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B5A" w:rsidRPr="00DF5384" w:rsidRDefault="00C63EC1" w:rsidP="00A671E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F322B" w:rsidRPr="003F322B">
        <w:rPr>
          <w:rFonts w:ascii="Times New Roman" w:hAnsi="Times New Roman" w:cs="Times New Roman"/>
          <w:sz w:val="24"/>
          <w:szCs w:val="24"/>
        </w:rPr>
        <w:drawing>
          <wp:inline distT="0" distB="0" distL="0" distR="0">
            <wp:extent cx="6654800" cy="93338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54800" cy="9333864"/>
                    </a:xfrm>
                    <a:prstGeom prst="rect">
                      <a:avLst/>
                    </a:prstGeom>
                    <a:noFill/>
                    <a:ln w="9525">
                      <a:noFill/>
                      <a:miter lim="800000"/>
                      <a:headEnd/>
                      <a:tailEnd/>
                    </a:ln>
                  </pic:spPr>
                </pic:pic>
              </a:graphicData>
            </a:graphic>
          </wp:inline>
        </w:drawing>
      </w:r>
    </w:p>
    <w:p w:rsidR="003F322B" w:rsidRDefault="003F322B" w:rsidP="00A671EE">
      <w:pPr>
        <w:spacing w:after="0"/>
        <w:jc w:val="both"/>
        <w:rPr>
          <w:rFonts w:ascii="Times New Roman" w:hAnsi="Times New Roman" w:cs="Times New Roman"/>
          <w:sz w:val="24"/>
          <w:szCs w:val="24"/>
        </w:rPr>
      </w:pPr>
    </w:p>
    <w:p w:rsidR="003F322B" w:rsidRDefault="003F322B" w:rsidP="00A671EE">
      <w:pPr>
        <w:spacing w:after="0"/>
        <w:jc w:val="both"/>
        <w:rPr>
          <w:rFonts w:ascii="Times New Roman" w:hAnsi="Times New Roman" w:cs="Times New Roman"/>
          <w:sz w:val="24"/>
          <w:szCs w:val="24"/>
        </w:rPr>
      </w:pPr>
    </w:p>
    <w:p w:rsidR="003F322B" w:rsidRDefault="003F322B" w:rsidP="00A671EE">
      <w:pPr>
        <w:spacing w:after="0"/>
        <w:jc w:val="both"/>
        <w:rPr>
          <w:rFonts w:ascii="Times New Roman" w:hAnsi="Times New Roman" w:cs="Times New Roman"/>
          <w:sz w:val="24"/>
          <w:szCs w:val="24"/>
        </w:rPr>
      </w:pPr>
    </w:p>
    <w:p w:rsidR="00F95882" w:rsidRPr="00DF5384" w:rsidRDefault="00F95882" w:rsidP="00A671EE">
      <w:pPr>
        <w:spacing w:after="0"/>
        <w:jc w:val="both"/>
        <w:rPr>
          <w:rFonts w:ascii="Times New Roman" w:hAnsi="Times New Roman" w:cs="Times New Roman"/>
          <w:sz w:val="24"/>
          <w:szCs w:val="24"/>
        </w:rPr>
      </w:pPr>
      <w:r w:rsidRPr="00DF5384">
        <w:rPr>
          <w:rFonts w:ascii="Times New Roman" w:hAnsi="Times New Roman" w:cs="Times New Roman"/>
          <w:sz w:val="24"/>
          <w:szCs w:val="24"/>
        </w:rPr>
        <w:t>Содержание</w:t>
      </w:r>
    </w:p>
    <w:p w:rsidR="00F95882" w:rsidRPr="00DF5384" w:rsidRDefault="00254C87" w:rsidP="00A671EE">
      <w:pPr>
        <w:pStyle w:val="11"/>
        <w:numPr>
          <w:ilvl w:val="0"/>
          <w:numId w:val="2"/>
        </w:numPr>
        <w:tabs>
          <w:tab w:val="left" w:pos="1327"/>
          <w:tab w:val="left" w:leader="dot" w:pos="8364"/>
        </w:tabs>
        <w:spacing w:before="319"/>
        <w:ind w:left="1327" w:right="85" w:hanging="1327"/>
        <w:jc w:val="both"/>
        <w:rPr>
          <w:b w:val="0"/>
          <w:sz w:val="24"/>
          <w:szCs w:val="24"/>
        </w:rPr>
      </w:pPr>
      <w:hyperlink w:anchor="_bookmark0" w:history="1">
        <w:r w:rsidR="00F95882" w:rsidRPr="00DF5384">
          <w:rPr>
            <w:sz w:val="24"/>
            <w:szCs w:val="24"/>
          </w:rPr>
          <w:t>Целевой</w:t>
        </w:r>
        <w:r w:rsidR="00F95882" w:rsidRPr="00DF5384">
          <w:rPr>
            <w:spacing w:val="-8"/>
            <w:sz w:val="24"/>
            <w:szCs w:val="24"/>
          </w:rPr>
          <w:t xml:space="preserve"> </w:t>
        </w:r>
        <w:r w:rsidR="00F95882" w:rsidRPr="00DF5384">
          <w:rPr>
            <w:sz w:val="24"/>
            <w:szCs w:val="24"/>
          </w:rPr>
          <w:t>раздел</w:t>
        </w:r>
        <w:r w:rsidR="00F95882" w:rsidRPr="00DF5384">
          <w:rPr>
            <w:spacing w:val="-6"/>
            <w:sz w:val="24"/>
            <w:szCs w:val="24"/>
          </w:rPr>
          <w:t xml:space="preserve"> </w:t>
        </w:r>
        <w:r w:rsidR="00F95882" w:rsidRPr="00DF5384">
          <w:rPr>
            <w:sz w:val="24"/>
            <w:szCs w:val="24"/>
          </w:rPr>
          <w:t>ООП</w:t>
        </w:r>
        <w:r w:rsidR="00F95882" w:rsidRPr="00DF5384">
          <w:rPr>
            <w:spacing w:val="-4"/>
            <w:sz w:val="24"/>
            <w:szCs w:val="24"/>
          </w:rPr>
          <w:t xml:space="preserve"> </w:t>
        </w:r>
        <w:r w:rsidR="00F95882" w:rsidRPr="00DF5384">
          <w:rPr>
            <w:spacing w:val="-5"/>
            <w:sz w:val="24"/>
            <w:szCs w:val="24"/>
          </w:rPr>
          <w:t xml:space="preserve">ООО                                                                          </w:t>
        </w:r>
        <w:r w:rsidR="00E24BAD" w:rsidRPr="00DF5384">
          <w:rPr>
            <w:spacing w:val="-5"/>
            <w:sz w:val="24"/>
            <w:szCs w:val="24"/>
          </w:rPr>
          <w:t xml:space="preserve">                       </w:t>
        </w:r>
        <w:r w:rsidR="00F95882" w:rsidRPr="00DF5384">
          <w:rPr>
            <w:spacing w:val="-5"/>
            <w:sz w:val="24"/>
            <w:szCs w:val="24"/>
          </w:rPr>
          <w:t xml:space="preserve">  </w:t>
        </w:r>
        <w:r w:rsidR="006233FB">
          <w:rPr>
            <w:spacing w:val="-5"/>
            <w:sz w:val="24"/>
            <w:szCs w:val="24"/>
          </w:rPr>
          <w:t xml:space="preserve">      </w:t>
        </w:r>
        <w:r w:rsidR="00852A4D" w:rsidRPr="00DF5384">
          <w:rPr>
            <w:spacing w:val="-5"/>
            <w:sz w:val="24"/>
            <w:szCs w:val="24"/>
          </w:rPr>
          <w:t xml:space="preserve"> </w:t>
        </w:r>
      </w:hyperlink>
      <w:r w:rsidR="00DF5384" w:rsidRPr="00DF5384">
        <w:rPr>
          <w:b w:val="0"/>
          <w:spacing w:val="-10"/>
          <w:sz w:val="24"/>
          <w:szCs w:val="24"/>
        </w:rPr>
        <w:t>2</w:t>
      </w:r>
    </w:p>
    <w:p w:rsidR="00F95882" w:rsidRPr="00DF5384" w:rsidRDefault="00254C87" w:rsidP="00A671EE">
      <w:pPr>
        <w:pStyle w:val="11"/>
        <w:numPr>
          <w:ilvl w:val="1"/>
          <w:numId w:val="1"/>
        </w:numPr>
        <w:tabs>
          <w:tab w:val="left" w:pos="1569"/>
          <w:tab w:val="left" w:pos="8364"/>
          <w:tab w:val="left" w:leader="dot" w:pos="10776"/>
        </w:tabs>
        <w:spacing w:before="170"/>
        <w:ind w:left="1569" w:hanging="1285"/>
        <w:jc w:val="both"/>
        <w:rPr>
          <w:b w:val="0"/>
          <w:sz w:val="24"/>
          <w:szCs w:val="24"/>
        </w:rPr>
      </w:pPr>
      <w:hyperlink w:anchor="_bookmark1" w:history="1">
        <w:r w:rsidR="00F95882" w:rsidRPr="00DF5384">
          <w:rPr>
            <w:sz w:val="24"/>
            <w:szCs w:val="24"/>
          </w:rPr>
          <w:t>Пояснительная</w:t>
        </w:r>
        <w:r w:rsidR="00F95882" w:rsidRPr="00DF5384">
          <w:rPr>
            <w:spacing w:val="-17"/>
            <w:sz w:val="24"/>
            <w:szCs w:val="24"/>
          </w:rPr>
          <w:t xml:space="preserve"> </w:t>
        </w:r>
        <w:r w:rsidR="00F95882" w:rsidRPr="00DF5384">
          <w:rPr>
            <w:spacing w:val="-2"/>
            <w:sz w:val="24"/>
            <w:szCs w:val="24"/>
          </w:rPr>
          <w:t>записка</w:t>
        </w:r>
        <w:r w:rsidR="00F95882" w:rsidRPr="00DF5384">
          <w:rPr>
            <w:b w:val="0"/>
            <w:sz w:val="24"/>
            <w:szCs w:val="24"/>
          </w:rPr>
          <w:tab/>
        </w:r>
        <w:r w:rsidR="00E24BAD" w:rsidRPr="00DF5384">
          <w:rPr>
            <w:b w:val="0"/>
            <w:sz w:val="24"/>
            <w:szCs w:val="24"/>
          </w:rPr>
          <w:t xml:space="preserve">                     </w:t>
        </w:r>
        <w:r w:rsidR="00F95882" w:rsidRPr="00DF5384">
          <w:rPr>
            <w:b w:val="0"/>
            <w:sz w:val="24"/>
            <w:szCs w:val="24"/>
          </w:rPr>
          <w:t xml:space="preserve"> </w:t>
        </w:r>
        <w:r w:rsidR="00852A4D" w:rsidRPr="00DF5384">
          <w:rPr>
            <w:b w:val="0"/>
            <w:sz w:val="24"/>
            <w:szCs w:val="24"/>
          </w:rPr>
          <w:t xml:space="preserve"> </w:t>
        </w:r>
      </w:hyperlink>
      <w:r w:rsidR="00C63EC1">
        <w:t xml:space="preserve">     </w:t>
      </w:r>
      <w:r w:rsidR="00DF5384" w:rsidRPr="00DF5384">
        <w:rPr>
          <w:b w:val="0"/>
          <w:spacing w:val="-12"/>
          <w:sz w:val="24"/>
          <w:szCs w:val="24"/>
        </w:rPr>
        <w:t>2</w:t>
      </w:r>
    </w:p>
    <w:p w:rsidR="00F95882" w:rsidRPr="00DF5384" w:rsidRDefault="00F95882" w:rsidP="00A671EE">
      <w:pPr>
        <w:pStyle w:val="5"/>
        <w:numPr>
          <w:ilvl w:val="2"/>
          <w:numId w:val="1"/>
        </w:numPr>
        <w:tabs>
          <w:tab w:val="left" w:pos="1560"/>
          <w:tab w:val="left" w:pos="8222"/>
          <w:tab w:val="left" w:pos="8364"/>
          <w:tab w:val="left" w:leader="dot" w:pos="10788"/>
        </w:tabs>
        <w:ind w:left="2337" w:hanging="1770"/>
        <w:jc w:val="both"/>
        <w:rPr>
          <w:sz w:val="24"/>
          <w:szCs w:val="24"/>
        </w:rPr>
      </w:pPr>
      <w:r w:rsidRPr="00DF5384">
        <w:rPr>
          <w:sz w:val="24"/>
          <w:szCs w:val="24"/>
        </w:rPr>
        <w:t>Цели</w:t>
      </w:r>
      <w:r w:rsidRPr="00DF5384">
        <w:rPr>
          <w:spacing w:val="-9"/>
          <w:sz w:val="24"/>
          <w:szCs w:val="24"/>
        </w:rPr>
        <w:t xml:space="preserve"> </w:t>
      </w:r>
      <w:r w:rsidRPr="00DF5384">
        <w:rPr>
          <w:sz w:val="24"/>
          <w:szCs w:val="24"/>
        </w:rPr>
        <w:t>реализации</w:t>
      </w:r>
      <w:r w:rsidRPr="00DF5384">
        <w:rPr>
          <w:spacing w:val="-3"/>
          <w:sz w:val="24"/>
          <w:szCs w:val="24"/>
        </w:rPr>
        <w:t xml:space="preserve"> </w:t>
      </w:r>
      <w:r w:rsidRPr="00DF5384">
        <w:rPr>
          <w:sz w:val="24"/>
          <w:szCs w:val="24"/>
        </w:rPr>
        <w:t>ООП</w:t>
      </w:r>
      <w:r w:rsidRPr="00DF5384">
        <w:rPr>
          <w:spacing w:val="-12"/>
          <w:sz w:val="24"/>
          <w:szCs w:val="24"/>
        </w:rPr>
        <w:t xml:space="preserve"> </w:t>
      </w:r>
      <w:r w:rsidRPr="00DF5384">
        <w:rPr>
          <w:spacing w:val="-5"/>
          <w:sz w:val="24"/>
          <w:szCs w:val="24"/>
        </w:rPr>
        <w:t>ООО</w:t>
      </w:r>
      <w:r w:rsidRPr="00DF5384">
        <w:rPr>
          <w:sz w:val="24"/>
          <w:szCs w:val="24"/>
        </w:rPr>
        <w:tab/>
      </w:r>
      <w:r w:rsidR="00E24BAD" w:rsidRPr="00DF5384">
        <w:rPr>
          <w:sz w:val="24"/>
          <w:szCs w:val="24"/>
        </w:rPr>
        <w:t xml:space="preserve">                     </w:t>
      </w:r>
      <w:r w:rsidRPr="00DF5384">
        <w:rPr>
          <w:sz w:val="24"/>
          <w:szCs w:val="24"/>
        </w:rPr>
        <w:t xml:space="preserve">  </w:t>
      </w:r>
      <w:r w:rsidR="00852A4D" w:rsidRPr="00DF5384">
        <w:rPr>
          <w:sz w:val="24"/>
          <w:szCs w:val="24"/>
        </w:rPr>
        <w:t xml:space="preserve"> </w:t>
      </w:r>
      <w:r w:rsidRPr="00DF5384">
        <w:rPr>
          <w:sz w:val="24"/>
          <w:szCs w:val="24"/>
        </w:rPr>
        <w:t xml:space="preserve"> </w:t>
      </w:r>
      <w:r w:rsidR="00C63EC1">
        <w:rPr>
          <w:sz w:val="24"/>
          <w:szCs w:val="24"/>
        </w:rPr>
        <w:t xml:space="preserve">      </w:t>
      </w:r>
      <w:r w:rsidR="00DF5384" w:rsidRPr="00DF5384">
        <w:rPr>
          <w:spacing w:val="-10"/>
          <w:sz w:val="24"/>
          <w:szCs w:val="24"/>
        </w:rPr>
        <w:t>2</w:t>
      </w:r>
    </w:p>
    <w:p w:rsidR="00F95882" w:rsidRPr="00DF5384" w:rsidRDefault="00F95882" w:rsidP="00A671EE">
      <w:pPr>
        <w:pStyle w:val="5"/>
        <w:numPr>
          <w:ilvl w:val="2"/>
          <w:numId w:val="1"/>
        </w:numPr>
        <w:tabs>
          <w:tab w:val="left" w:pos="1560"/>
          <w:tab w:val="left" w:leader="dot" w:pos="10709"/>
        </w:tabs>
        <w:spacing w:before="47"/>
        <w:ind w:left="2270" w:hanging="1703"/>
        <w:jc w:val="both"/>
        <w:rPr>
          <w:sz w:val="24"/>
          <w:szCs w:val="24"/>
        </w:rPr>
      </w:pPr>
      <w:r w:rsidRPr="00DF5384">
        <w:rPr>
          <w:sz w:val="24"/>
          <w:szCs w:val="24"/>
        </w:rPr>
        <w:t>Принципы</w:t>
      </w:r>
      <w:r w:rsidRPr="00DF5384">
        <w:rPr>
          <w:spacing w:val="-12"/>
          <w:sz w:val="24"/>
          <w:szCs w:val="24"/>
        </w:rPr>
        <w:t xml:space="preserve"> </w:t>
      </w:r>
      <w:r w:rsidRPr="00DF5384">
        <w:rPr>
          <w:sz w:val="24"/>
          <w:szCs w:val="24"/>
        </w:rPr>
        <w:t>формирования</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механизмы</w:t>
      </w:r>
      <w:r w:rsidR="00E24BAD" w:rsidRPr="00DF5384">
        <w:rPr>
          <w:sz w:val="24"/>
          <w:szCs w:val="24"/>
        </w:rPr>
        <w:t xml:space="preserve"> реализации</w:t>
      </w:r>
      <w:r w:rsidR="00E24BAD" w:rsidRPr="00DF5384">
        <w:rPr>
          <w:spacing w:val="-4"/>
          <w:sz w:val="24"/>
          <w:szCs w:val="24"/>
        </w:rPr>
        <w:t xml:space="preserve"> </w:t>
      </w:r>
      <w:r w:rsidR="00E24BAD" w:rsidRPr="00DF5384">
        <w:rPr>
          <w:sz w:val="24"/>
          <w:szCs w:val="24"/>
        </w:rPr>
        <w:t>ООП</w:t>
      </w:r>
      <w:r w:rsidR="00E24BAD" w:rsidRPr="00DF5384">
        <w:rPr>
          <w:spacing w:val="-8"/>
          <w:sz w:val="24"/>
          <w:szCs w:val="24"/>
        </w:rPr>
        <w:t xml:space="preserve"> </w:t>
      </w:r>
      <w:r w:rsidR="00E24BAD" w:rsidRPr="00DF5384">
        <w:rPr>
          <w:spacing w:val="-5"/>
          <w:sz w:val="24"/>
          <w:szCs w:val="24"/>
        </w:rPr>
        <w:t xml:space="preserve">ООО                             </w:t>
      </w:r>
      <w:r w:rsidR="00852A4D" w:rsidRPr="00DF5384">
        <w:rPr>
          <w:spacing w:val="-5"/>
          <w:sz w:val="24"/>
          <w:szCs w:val="24"/>
        </w:rPr>
        <w:t xml:space="preserve"> </w:t>
      </w:r>
      <w:r w:rsidR="00E24BAD" w:rsidRPr="00DF5384">
        <w:rPr>
          <w:spacing w:val="-5"/>
          <w:sz w:val="24"/>
          <w:szCs w:val="24"/>
        </w:rPr>
        <w:t xml:space="preserve">  </w:t>
      </w:r>
      <w:r w:rsidR="00C63EC1">
        <w:rPr>
          <w:spacing w:val="-5"/>
          <w:sz w:val="24"/>
          <w:szCs w:val="24"/>
        </w:rPr>
        <w:t xml:space="preserve">   </w:t>
      </w:r>
      <w:r w:rsidR="00C95300">
        <w:rPr>
          <w:spacing w:val="-5"/>
          <w:sz w:val="24"/>
          <w:szCs w:val="24"/>
        </w:rPr>
        <w:t xml:space="preserve">    </w:t>
      </w:r>
      <w:r w:rsidR="00DF5384" w:rsidRPr="00DF5384">
        <w:rPr>
          <w:spacing w:val="-5"/>
          <w:sz w:val="24"/>
          <w:szCs w:val="24"/>
        </w:rPr>
        <w:t>3</w:t>
      </w:r>
    </w:p>
    <w:p w:rsidR="00F95882" w:rsidRPr="00DF5384" w:rsidRDefault="00254C87" w:rsidP="00A671EE">
      <w:pPr>
        <w:pStyle w:val="5"/>
        <w:numPr>
          <w:ilvl w:val="2"/>
          <w:numId w:val="1"/>
        </w:numPr>
        <w:tabs>
          <w:tab w:val="left" w:pos="1560"/>
          <w:tab w:val="left" w:pos="8364"/>
          <w:tab w:val="left" w:leader="dot" w:pos="10714"/>
        </w:tabs>
        <w:ind w:left="2337" w:hanging="1770"/>
        <w:jc w:val="both"/>
        <w:rPr>
          <w:sz w:val="24"/>
          <w:szCs w:val="24"/>
        </w:rPr>
      </w:pPr>
      <w:hyperlink w:anchor="_bookmark2" w:history="1">
        <w:r w:rsidR="00F95882" w:rsidRPr="00DF5384">
          <w:rPr>
            <w:sz w:val="24"/>
            <w:szCs w:val="24"/>
          </w:rPr>
          <w:t>Общая</w:t>
        </w:r>
        <w:r w:rsidR="00F95882" w:rsidRPr="00DF5384">
          <w:rPr>
            <w:spacing w:val="-13"/>
            <w:sz w:val="24"/>
            <w:szCs w:val="24"/>
          </w:rPr>
          <w:t xml:space="preserve"> </w:t>
        </w:r>
        <w:r w:rsidR="00F95882" w:rsidRPr="00DF5384">
          <w:rPr>
            <w:sz w:val="24"/>
            <w:szCs w:val="24"/>
          </w:rPr>
          <w:t>характеристика</w:t>
        </w:r>
        <w:r w:rsidR="00F95882" w:rsidRPr="00DF5384">
          <w:rPr>
            <w:spacing w:val="-6"/>
            <w:sz w:val="24"/>
            <w:szCs w:val="24"/>
          </w:rPr>
          <w:t xml:space="preserve"> </w:t>
        </w:r>
        <w:r w:rsidR="00F95882" w:rsidRPr="00DF5384">
          <w:rPr>
            <w:sz w:val="24"/>
            <w:szCs w:val="24"/>
          </w:rPr>
          <w:t>ООП</w:t>
        </w:r>
        <w:r w:rsidR="00F95882" w:rsidRPr="00DF5384">
          <w:rPr>
            <w:spacing w:val="-5"/>
            <w:sz w:val="24"/>
            <w:szCs w:val="24"/>
          </w:rPr>
          <w:t xml:space="preserve"> ООО</w:t>
        </w:r>
        <w:r w:rsidR="00F95882" w:rsidRPr="00DF5384">
          <w:rPr>
            <w:sz w:val="24"/>
            <w:szCs w:val="24"/>
          </w:rPr>
          <w:tab/>
        </w:r>
        <w:r w:rsidR="00E24BAD" w:rsidRPr="00DF5384">
          <w:rPr>
            <w:sz w:val="24"/>
            <w:szCs w:val="24"/>
          </w:rPr>
          <w:t xml:space="preserve">                     </w:t>
        </w:r>
        <w:r w:rsidR="00F95882" w:rsidRPr="00DF5384">
          <w:rPr>
            <w:sz w:val="24"/>
            <w:szCs w:val="24"/>
          </w:rPr>
          <w:t xml:space="preserve"> </w:t>
        </w:r>
        <w:r w:rsidR="00C63EC1">
          <w:rPr>
            <w:sz w:val="24"/>
            <w:szCs w:val="24"/>
          </w:rPr>
          <w:t xml:space="preserve">       </w:t>
        </w:r>
        <w:r w:rsidR="00F95882" w:rsidRPr="00DF5384">
          <w:rPr>
            <w:spacing w:val="-10"/>
            <w:sz w:val="24"/>
            <w:szCs w:val="24"/>
          </w:rPr>
          <w:t>8</w:t>
        </w:r>
      </w:hyperlink>
    </w:p>
    <w:p w:rsidR="00F95882" w:rsidRPr="00DF5384" w:rsidRDefault="00254C87" w:rsidP="00A671EE">
      <w:pPr>
        <w:pStyle w:val="11"/>
        <w:numPr>
          <w:ilvl w:val="1"/>
          <w:numId w:val="1"/>
        </w:numPr>
        <w:tabs>
          <w:tab w:val="left" w:pos="1569"/>
          <w:tab w:val="left" w:pos="8364"/>
          <w:tab w:val="left" w:leader="dot" w:pos="10656"/>
        </w:tabs>
        <w:ind w:left="1569" w:hanging="1285"/>
        <w:jc w:val="both"/>
        <w:rPr>
          <w:b w:val="0"/>
          <w:sz w:val="24"/>
          <w:szCs w:val="24"/>
        </w:rPr>
      </w:pPr>
      <w:hyperlink w:anchor="_bookmark3" w:history="1">
        <w:r w:rsidR="00F95882" w:rsidRPr="00DF5384">
          <w:rPr>
            <w:sz w:val="24"/>
            <w:szCs w:val="24"/>
          </w:rPr>
          <w:t>Планируемые</w:t>
        </w:r>
        <w:r w:rsidR="00F95882" w:rsidRPr="00DF5384">
          <w:rPr>
            <w:spacing w:val="-10"/>
            <w:sz w:val="24"/>
            <w:szCs w:val="24"/>
          </w:rPr>
          <w:t xml:space="preserve"> </w:t>
        </w:r>
        <w:r w:rsidR="00F95882" w:rsidRPr="00DF5384">
          <w:rPr>
            <w:sz w:val="24"/>
            <w:szCs w:val="24"/>
          </w:rPr>
          <w:t>результаты</w:t>
        </w:r>
        <w:r w:rsidR="00F95882" w:rsidRPr="00DF5384">
          <w:rPr>
            <w:spacing w:val="-8"/>
            <w:sz w:val="24"/>
            <w:szCs w:val="24"/>
          </w:rPr>
          <w:t xml:space="preserve"> </w:t>
        </w:r>
        <w:r w:rsidR="00F95882" w:rsidRPr="00DF5384">
          <w:rPr>
            <w:sz w:val="24"/>
            <w:szCs w:val="24"/>
          </w:rPr>
          <w:t>освоения</w:t>
        </w:r>
        <w:r w:rsidR="00F95882" w:rsidRPr="00DF5384">
          <w:rPr>
            <w:spacing w:val="57"/>
            <w:sz w:val="24"/>
            <w:szCs w:val="24"/>
          </w:rPr>
          <w:t xml:space="preserve"> </w:t>
        </w:r>
        <w:r w:rsidR="00F95882" w:rsidRPr="00DF5384">
          <w:rPr>
            <w:sz w:val="24"/>
            <w:szCs w:val="24"/>
          </w:rPr>
          <w:t>ООП</w:t>
        </w:r>
        <w:r w:rsidR="00F95882" w:rsidRPr="00DF5384">
          <w:rPr>
            <w:spacing w:val="-6"/>
            <w:sz w:val="24"/>
            <w:szCs w:val="24"/>
          </w:rPr>
          <w:t xml:space="preserve"> </w:t>
        </w:r>
        <w:r w:rsidR="00F95882" w:rsidRPr="00DF5384">
          <w:rPr>
            <w:spacing w:val="-5"/>
            <w:sz w:val="24"/>
            <w:szCs w:val="24"/>
          </w:rPr>
          <w:t>ООО</w:t>
        </w:r>
        <w:r w:rsidR="00F95882" w:rsidRPr="00DF5384">
          <w:rPr>
            <w:b w:val="0"/>
            <w:sz w:val="24"/>
            <w:szCs w:val="24"/>
          </w:rPr>
          <w:tab/>
        </w:r>
        <w:r w:rsidR="00E24BAD" w:rsidRPr="00DF5384">
          <w:rPr>
            <w:b w:val="0"/>
            <w:sz w:val="24"/>
            <w:szCs w:val="24"/>
          </w:rPr>
          <w:t xml:space="preserve">                  </w:t>
        </w:r>
        <w:r w:rsidR="00852A4D" w:rsidRPr="00DF5384">
          <w:rPr>
            <w:b w:val="0"/>
            <w:sz w:val="24"/>
            <w:szCs w:val="24"/>
          </w:rPr>
          <w:t xml:space="preserve"> </w:t>
        </w:r>
        <w:r w:rsidR="00E24BAD" w:rsidRPr="00DF5384">
          <w:rPr>
            <w:b w:val="0"/>
            <w:sz w:val="24"/>
            <w:szCs w:val="24"/>
          </w:rPr>
          <w:t xml:space="preserve">  </w:t>
        </w:r>
        <w:r w:rsidR="00C63EC1">
          <w:rPr>
            <w:b w:val="0"/>
            <w:sz w:val="24"/>
            <w:szCs w:val="24"/>
          </w:rPr>
          <w:t xml:space="preserve">      </w:t>
        </w:r>
        <w:r w:rsidR="00C95300">
          <w:rPr>
            <w:b w:val="0"/>
            <w:sz w:val="24"/>
            <w:szCs w:val="24"/>
          </w:rPr>
          <w:t xml:space="preserve"> </w:t>
        </w:r>
      </w:hyperlink>
      <w:r w:rsidR="00C95300">
        <w:rPr>
          <w:b w:val="0"/>
          <w:spacing w:val="-5"/>
          <w:sz w:val="24"/>
          <w:szCs w:val="24"/>
        </w:rPr>
        <w:t>8</w:t>
      </w:r>
    </w:p>
    <w:p w:rsidR="00F95882" w:rsidRPr="00DF5384" w:rsidRDefault="00F95882" w:rsidP="00C63EC1">
      <w:pPr>
        <w:pStyle w:val="11"/>
        <w:numPr>
          <w:ilvl w:val="1"/>
          <w:numId w:val="1"/>
        </w:numPr>
        <w:tabs>
          <w:tab w:val="left" w:pos="1626"/>
          <w:tab w:val="left" w:pos="8364"/>
          <w:tab w:val="left" w:pos="9781"/>
          <w:tab w:val="left" w:leader="dot" w:pos="10553"/>
        </w:tabs>
        <w:spacing w:line="276" w:lineRule="auto"/>
        <w:ind w:right="-10" w:hanging="1286"/>
        <w:jc w:val="both"/>
        <w:rPr>
          <w:b w:val="0"/>
          <w:sz w:val="24"/>
          <w:szCs w:val="24"/>
        </w:rPr>
      </w:pPr>
      <w:r w:rsidRPr="00DF5384">
        <w:rPr>
          <w:sz w:val="24"/>
          <w:szCs w:val="24"/>
        </w:rPr>
        <w:t>Система</w:t>
      </w:r>
      <w:r w:rsidRPr="00DF5384">
        <w:rPr>
          <w:spacing w:val="40"/>
          <w:sz w:val="24"/>
          <w:szCs w:val="24"/>
        </w:rPr>
        <w:t xml:space="preserve"> </w:t>
      </w:r>
      <w:r w:rsidRPr="00DF5384">
        <w:rPr>
          <w:sz w:val="24"/>
          <w:szCs w:val="24"/>
        </w:rPr>
        <w:t>оценки</w:t>
      </w:r>
      <w:r w:rsidRPr="00DF5384">
        <w:rPr>
          <w:spacing w:val="40"/>
          <w:sz w:val="24"/>
          <w:szCs w:val="24"/>
        </w:rPr>
        <w:t xml:space="preserve"> </w:t>
      </w:r>
      <w:r w:rsidRPr="00DF5384">
        <w:rPr>
          <w:sz w:val="24"/>
          <w:szCs w:val="24"/>
        </w:rPr>
        <w:t>достижения</w:t>
      </w:r>
      <w:r w:rsidRPr="00DF5384">
        <w:rPr>
          <w:spacing w:val="40"/>
          <w:sz w:val="24"/>
          <w:szCs w:val="24"/>
        </w:rPr>
        <w:t xml:space="preserve"> </w:t>
      </w:r>
      <w:r w:rsidRPr="00DF5384">
        <w:rPr>
          <w:sz w:val="24"/>
          <w:szCs w:val="24"/>
        </w:rPr>
        <w:t>планируемых</w:t>
      </w:r>
      <w:r w:rsidRPr="00DF5384">
        <w:rPr>
          <w:spacing w:val="40"/>
          <w:sz w:val="24"/>
          <w:szCs w:val="24"/>
        </w:rPr>
        <w:t xml:space="preserve"> </w:t>
      </w:r>
      <w:r w:rsidRPr="00DF5384">
        <w:rPr>
          <w:sz w:val="24"/>
          <w:szCs w:val="24"/>
        </w:rPr>
        <w:t>результатов</w:t>
      </w:r>
      <w:r w:rsidRPr="00DF5384">
        <w:rPr>
          <w:spacing w:val="40"/>
          <w:sz w:val="24"/>
          <w:szCs w:val="24"/>
        </w:rPr>
        <w:t xml:space="preserve"> </w:t>
      </w:r>
      <w:r w:rsidRPr="00DF5384">
        <w:rPr>
          <w:sz w:val="24"/>
          <w:szCs w:val="24"/>
        </w:rPr>
        <w:t>освоения</w:t>
      </w:r>
      <w:r w:rsidRPr="00DF5384">
        <w:rPr>
          <w:spacing w:val="40"/>
          <w:sz w:val="24"/>
          <w:szCs w:val="24"/>
        </w:rPr>
        <w:t xml:space="preserve"> </w:t>
      </w:r>
      <w:r w:rsidRPr="00DF5384">
        <w:rPr>
          <w:sz w:val="24"/>
          <w:szCs w:val="24"/>
        </w:rPr>
        <w:t xml:space="preserve">ООП </w:t>
      </w:r>
      <w:r w:rsidRPr="00DF5384">
        <w:rPr>
          <w:spacing w:val="-4"/>
          <w:sz w:val="24"/>
          <w:szCs w:val="24"/>
        </w:rPr>
        <w:t>ООО</w:t>
      </w:r>
      <w:r w:rsidR="00852A4D" w:rsidRPr="00DF5384">
        <w:rPr>
          <w:b w:val="0"/>
          <w:sz w:val="24"/>
          <w:szCs w:val="24"/>
        </w:rPr>
        <w:t xml:space="preserve">                   </w:t>
      </w:r>
      <w:r w:rsidR="00C63EC1">
        <w:rPr>
          <w:b w:val="0"/>
          <w:sz w:val="24"/>
          <w:szCs w:val="24"/>
        </w:rPr>
        <w:t xml:space="preserve">                                                                                                </w:t>
      </w:r>
      <w:r w:rsidR="00852A4D" w:rsidRPr="00DF5384">
        <w:rPr>
          <w:b w:val="0"/>
          <w:sz w:val="24"/>
          <w:szCs w:val="24"/>
        </w:rPr>
        <w:t xml:space="preserve"> </w:t>
      </w:r>
      <w:r w:rsidR="00C95300">
        <w:rPr>
          <w:b w:val="0"/>
          <w:spacing w:val="-6"/>
          <w:sz w:val="24"/>
          <w:szCs w:val="24"/>
        </w:rPr>
        <w:t>10</w:t>
      </w:r>
    </w:p>
    <w:p w:rsidR="00F95882" w:rsidRPr="00DF5384" w:rsidRDefault="00254C87" w:rsidP="00A671EE">
      <w:pPr>
        <w:pStyle w:val="6"/>
        <w:numPr>
          <w:ilvl w:val="2"/>
          <w:numId w:val="1"/>
        </w:numPr>
        <w:tabs>
          <w:tab w:val="left" w:pos="8364"/>
          <w:tab w:val="left" w:leader="dot" w:pos="10659"/>
        </w:tabs>
        <w:spacing w:before="116"/>
        <w:ind w:left="1560" w:hanging="993"/>
        <w:jc w:val="both"/>
        <w:rPr>
          <w:sz w:val="24"/>
          <w:szCs w:val="24"/>
        </w:rPr>
      </w:pPr>
      <w:hyperlink w:anchor="_bookmark4" w:history="1">
        <w:r w:rsidR="00F95882" w:rsidRPr="00DF5384">
          <w:rPr>
            <w:sz w:val="24"/>
            <w:szCs w:val="24"/>
          </w:rPr>
          <w:t>Общие</w:t>
        </w:r>
        <w:r w:rsidR="00F95882" w:rsidRPr="00DF5384">
          <w:rPr>
            <w:spacing w:val="-6"/>
            <w:sz w:val="24"/>
            <w:szCs w:val="24"/>
          </w:rPr>
          <w:t xml:space="preserve"> </w:t>
        </w:r>
        <w:r w:rsidR="00F95882" w:rsidRPr="00DF5384">
          <w:rPr>
            <w:spacing w:val="-2"/>
            <w:sz w:val="24"/>
            <w:szCs w:val="24"/>
          </w:rPr>
          <w:t>положения</w:t>
        </w:r>
        <w:r w:rsidR="00F95882" w:rsidRPr="00DF5384">
          <w:rPr>
            <w:sz w:val="24"/>
            <w:szCs w:val="24"/>
          </w:rPr>
          <w:tab/>
        </w:r>
        <w:r w:rsidR="00852A4D" w:rsidRPr="00DF5384">
          <w:rPr>
            <w:sz w:val="24"/>
            <w:szCs w:val="24"/>
          </w:rPr>
          <w:t xml:space="preserve">                    </w:t>
        </w:r>
        <w:r w:rsidR="00C63EC1">
          <w:rPr>
            <w:sz w:val="24"/>
            <w:szCs w:val="24"/>
          </w:rPr>
          <w:t xml:space="preserve">     </w:t>
        </w:r>
        <w:r w:rsidR="00852A4D" w:rsidRPr="00DF5384">
          <w:rPr>
            <w:sz w:val="24"/>
            <w:szCs w:val="24"/>
          </w:rPr>
          <w:t xml:space="preserve">  </w:t>
        </w:r>
      </w:hyperlink>
      <w:r w:rsidR="00C95300">
        <w:rPr>
          <w:spacing w:val="-5"/>
          <w:sz w:val="24"/>
          <w:szCs w:val="24"/>
        </w:rPr>
        <w:t xml:space="preserve"> 10</w:t>
      </w:r>
    </w:p>
    <w:p w:rsidR="00F95882" w:rsidRPr="00DF5384" w:rsidRDefault="00254C87" w:rsidP="00A671EE">
      <w:pPr>
        <w:pStyle w:val="a3"/>
        <w:numPr>
          <w:ilvl w:val="2"/>
          <w:numId w:val="1"/>
        </w:numPr>
        <w:spacing w:after="0"/>
        <w:ind w:left="1560" w:hanging="993"/>
        <w:jc w:val="both"/>
        <w:rPr>
          <w:rFonts w:ascii="Times New Roman" w:hAnsi="Times New Roman" w:cs="Times New Roman"/>
          <w:spacing w:val="-5"/>
          <w:sz w:val="24"/>
          <w:szCs w:val="24"/>
        </w:rPr>
      </w:pPr>
      <w:hyperlink w:anchor="_TOC_250000" w:history="1">
        <w:r w:rsidR="00F95882" w:rsidRPr="00DF5384">
          <w:rPr>
            <w:rFonts w:ascii="Times New Roman" w:hAnsi="Times New Roman" w:cs="Times New Roman"/>
            <w:sz w:val="24"/>
            <w:szCs w:val="24"/>
          </w:rPr>
          <w:t>Особенности оценки личностных, метапредметных и</w:t>
        </w:r>
        <w:r w:rsidR="00F95882" w:rsidRPr="00DF5384">
          <w:rPr>
            <w:rFonts w:ascii="Times New Roman" w:hAnsi="Times New Roman" w:cs="Times New Roman"/>
            <w:spacing w:val="40"/>
            <w:sz w:val="24"/>
            <w:szCs w:val="24"/>
          </w:rPr>
          <w:t xml:space="preserve"> </w:t>
        </w:r>
        <w:r w:rsidR="00F95882" w:rsidRPr="00DF5384">
          <w:rPr>
            <w:rFonts w:ascii="Times New Roman" w:hAnsi="Times New Roman" w:cs="Times New Roman"/>
            <w:sz w:val="24"/>
            <w:szCs w:val="24"/>
          </w:rPr>
          <w:t xml:space="preserve">предметных </w:t>
        </w:r>
        <w:r w:rsidR="00F95882" w:rsidRPr="00DF5384">
          <w:rPr>
            <w:rFonts w:ascii="Times New Roman" w:hAnsi="Times New Roman" w:cs="Times New Roman"/>
            <w:spacing w:val="-2"/>
            <w:sz w:val="24"/>
            <w:szCs w:val="24"/>
          </w:rPr>
          <w:t>результатов</w:t>
        </w:r>
        <w:r w:rsidR="00852A4D" w:rsidRPr="00DF5384">
          <w:rPr>
            <w:rFonts w:ascii="Times New Roman" w:hAnsi="Times New Roman" w:cs="Times New Roman"/>
            <w:spacing w:val="-2"/>
            <w:sz w:val="24"/>
            <w:szCs w:val="24"/>
          </w:rPr>
          <w:t xml:space="preserve"> </w:t>
        </w:r>
        <w:r w:rsidR="00C63EC1">
          <w:rPr>
            <w:rFonts w:ascii="Times New Roman" w:hAnsi="Times New Roman" w:cs="Times New Roman"/>
            <w:spacing w:val="-2"/>
            <w:sz w:val="24"/>
            <w:szCs w:val="24"/>
          </w:rPr>
          <w:t xml:space="preserve">      </w:t>
        </w:r>
        <w:r w:rsidR="00C95300">
          <w:rPr>
            <w:rFonts w:ascii="Times New Roman" w:hAnsi="Times New Roman" w:cs="Times New Roman"/>
            <w:sz w:val="24"/>
            <w:szCs w:val="24"/>
          </w:rPr>
          <w:t>11</w:t>
        </w:r>
        <w:r w:rsidR="00F95882" w:rsidRPr="00DF5384">
          <w:rPr>
            <w:rFonts w:ascii="Times New Roman" w:hAnsi="Times New Roman" w:cs="Times New Roman"/>
            <w:sz w:val="24"/>
            <w:szCs w:val="24"/>
          </w:rPr>
          <w:t xml:space="preserve">                                                                   </w:t>
        </w:r>
      </w:hyperlink>
    </w:p>
    <w:p w:rsidR="00F95882" w:rsidRPr="00DF5384" w:rsidRDefault="00254C87" w:rsidP="00A671EE">
      <w:pPr>
        <w:pStyle w:val="11"/>
        <w:numPr>
          <w:ilvl w:val="0"/>
          <w:numId w:val="2"/>
        </w:numPr>
        <w:tabs>
          <w:tab w:val="left" w:pos="1434"/>
          <w:tab w:val="left" w:pos="8364"/>
          <w:tab w:val="left" w:leader="dot" w:pos="10553"/>
        </w:tabs>
        <w:spacing w:before="370"/>
        <w:ind w:left="1434" w:hanging="1434"/>
        <w:jc w:val="both"/>
        <w:rPr>
          <w:b w:val="0"/>
          <w:sz w:val="24"/>
          <w:szCs w:val="24"/>
        </w:rPr>
      </w:pPr>
      <w:hyperlink w:anchor="_bookmark5" w:history="1">
        <w:r w:rsidR="00F95882" w:rsidRPr="00DF5384">
          <w:rPr>
            <w:sz w:val="24"/>
            <w:szCs w:val="24"/>
          </w:rPr>
          <w:t>Содержательный</w:t>
        </w:r>
        <w:r w:rsidR="00F95882" w:rsidRPr="00DF5384">
          <w:rPr>
            <w:spacing w:val="-10"/>
            <w:sz w:val="24"/>
            <w:szCs w:val="24"/>
          </w:rPr>
          <w:t xml:space="preserve"> </w:t>
        </w:r>
        <w:r w:rsidR="00F95882" w:rsidRPr="00DF5384">
          <w:rPr>
            <w:sz w:val="24"/>
            <w:szCs w:val="24"/>
          </w:rPr>
          <w:t>раздел</w:t>
        </w:r>
        <w:r w:rsidR="00F95882" w:rsidRPr="00DF5384">
          <w:rPr>
            <w:spacing w:val="-6"/>
            <w:sz w:val="24"/>
            <w:szCs w:val="24"/>
          </w:rPr>
          <w:t xml:space="preserve"> </w:t>
        </w:r>
        <w:r w:rsidR="00F95882" w:rsidRPr="00DF5384">
          <w:rPr>
            <w:sz w:val="24"/>
            <w:szCs w:val="24"/>
          </w:rPr>
          <w:t>ООП</w:t>
        </w:r>
        <w:r w:rsidR="00F95882" w:rsidRPr="00DF5384">
          <w:rPr>
            <w:spacing w:val="-9"/>
            <w:sz w:val="24"/>
            <w:szCs w:val="24"/>
          </w:rPr>
          <w:t xml:space="preserve"> </w:t>
        </w:r>
        <w:r w:rsidR="00F95882" w:rsidRPr="00DF5384">
          <w:rPr>
            <w:spacing w:val="-4"/>
            <w:sz w:val="24"/>
            <w:szCs w:val="24"/>
          </w:rPr>
          <w:t>ООО</w:t>
        </w:r>
        <w:r w:rsidR="00852A4D" w:rsidRPr="00DF5384">
          <w:rPr>
            <w:spacing w:val="-4"/>
            <w:sz w:val="24"/>
            <w:szCs w:val="24"/>
          </w:rPr>
          <w:t xml:space="preserve">                                                                 </w:t>
        </w:r>
        <w:r w:rsidR="00E24BAD" w:rsidRPr="00DF5384">
          <w:rPr>
            <w:b w:val="0"/>
            <w:sz w:val="24"/>
            <w:szCs w:val="24"/>
          </w:rPr>
          <w:t xml:space="preserve">     </w:t>
        </w:r>
        <w:r w:rsidR="00C95300">
          <w:rPr>
            <w:b w:val="0"/>
            <w:sz w:val="24"/>
            <w:szCs w:val="24"/>
          </w:rPr>
          <w:t xml:space="preserve">           </w:t>
        </w:r>
        <w:r w:rsidR="00E24BAD" w:rsidRPr="00DF5384">
          <w:rPr>
            <w:b w:val="0"/>
            <w:sz w:val="24"/>
            <w:szCs w:val="24"/>
          </w:rPr>
          <w:t xml:space="preserve"> </w:t>
        </w:r>
      </w:hyperlink>
      <w:r w:rsidR="00CB0F6B" w:rsidRPr="00DF5384">
        <w:rPr>
          <w:b w:val="0"/>
          <w:spacing w:val="-5"/>
          <w:sz w:val="24"/>
          <w:szCs w:val="24"/>
        </w:rPr>
        <w:t>18</w:t>
      </w:r>
    </w:p>
    <w:p w:rsidR="00F95882" w:rsidRPr="00DF5384" w:rsidRDefault="00254C87" w:rsidP="00C63EC1">
      <w:pPr>
        <w:pStyle w:val="11"/>
        <w:numPr>
          <w:ilvl w:val="1"/>
          <w:numId w:val="4"/>
        </w:numPr>
        <w:tabs>
          <w:tab w:val="left" w:pos="1076"/>
          <w:tab w:val="left" w:pos="1695"/>
          <w:tab w:val="left" w:pos="8364"/>
          <w:tab w:val="left" w:pos="10490"/>
          <w:tab w:val="left" w:leader="dot" w:pos="10608"/>
        </w:tabs>
        <w:spacing w:before="130" w:line="235" w:lineRule="auto"/>
        <w:ind w:right="-10" w:hanging="792"/>
        <w:jc w:val="both"/>
        <w:rPr>
          <w:b w:val="0"/>
          <w:sz w:val="24"/>
          <w:szCs w:val="24"/>
        </w:rPr>
      </w:pPr>
      <w:hyperlink w:anchor="_bookmark6" w:history="1">
        <w:r w:rsidR="00F95882" w:rsidRPr="00DF5384">
          <w:rPr>
            <w:sz w:val="24"/>
            <w:szCs w:val="24"/>
          </w:rPr>
          <w:t>Рабочие программы учебных предметов, учебных</w:t>
        </w:r>
      </w:hyperlink>
      <w:r w:rsidR="00E24BAD" w:rsidRPr="00DF5384">
        <w:rPr>
          <w:sz w:val="24"/>
          <w:szCs w:val="24"/>
        </w:rPr>
        <w:t xml:space="preserve"> модулей                      </w:t>
      </w:r>
      <w:r w:rsidR="00852A4D" w:rsidRPr="00DF5384">
        <w:rPr>
          <w:sz w:val="24"/>
          <w:szCs w:val="24"/>
        </w:rPr>
        <w:t xml:space="preserve">        </w:t>
      </w:r>
      <w:r w:rsidR="00E24BAD" w:rsidRPr="00DF5384">
        <w:rPr>
          <w:sz w:val="24"/>
          <w:szCs w:val="24"/>
        </w:rPr>
        <w:t xml:space="preserve">    </w:t>
      </w:r>
      <w:r w:rsidR="00852A4D" w:rsidRPr="00DF5384">
        <w:rPr>
          <w:sz w:val="24"/>
          <w:szCs w:val="24"/>
        </w:rPr>
        <w:t xml:space="preserve">  </w:t>
      </w:r>
      <w:r w:rsidR="00C63EC1">
        <w:rPr>
          <w:sz w:val="24"/>
          <w:szCs w:val="24"/>
        </w:rPr>
        <w:t xml:space="preserve">  </w:t>
      </w:r>
      <w:r w:rsidR="00C95300">
        <w:rPr>
          <w:sz w:val="24"/>
          <w:szCs w:val="24"/>
        </w:rPr>
        <w:t xml:space="preserve">   </w:t>
      </w:r>
      <w:r w:rsidR="00C63EC1">
        <w:rPr>
          <w:sz w:val="24"/>
          <w:szCs w:val="24"/>
        </w:rPr>
        <w:t xml:space="preserve"> </w:t>
      </w:r>
      <w:r w:rsidR="00CB0F6B" w:rsidRPr="00C95300">
        <w:rPr>
          <w:b w:val="0"/>
          <w:sz w:val="24"/>
          <w:szCs w:val="24"/>
        </w:rPr>
        <w:t>18</w:t>
      </w:r>
    </w:p>
    <w:p w:rsidR="00E24BAD" w:rsidRPr="00DF5384" w:rsidRDefault="00C95300" w:rsidP="00A671EE">
      <w:pPr>
        <w:pStyle w:val="7"/>
        <w:tabs>
          <w:tab w:val="left" w:leader="dot" w:pos="10673"/>
        </w:tabs>
        <w:spacing w:before="50"/>
        <w:ind w:left="2547" w:hanging="1979"/>
        <w:jc w:val="both"/>
        <w:rPr>
          <w:rFonts w:ascii="Times New Roman" w:hAnsi="Times New Roman" w:cs="Times New Roman"/>
          <w:sz w:val="24"/>
          <w:szCs w:val="24"/>
        </w:rPr>
      </w:pPr>
      <w:r>
        <w:rPr>
          <w:rFonts w:ascii="Times New Roman" w:hAnsi="Times New Roman" w:cs="Times New Roman"/>
          <w:sz w:val="24"/>
          <w:szCs w:val="24"/>
        </w:rPr>
        <w:t>Ф</w:t>
      </w:r>
      <w:r w:rsidR="00F95882" w:rsidRPr="00DF5384">
        <w:rPr>
          <w:rFonts w:ascii="Times New Roman" w:hAnsi="Times New Roman" w:cs="Times New Roman"/>
          <w:sz w:val="24"/>
          <w:szCs w:val="24"/>
        </w:rPr>
        <w:t>едеральная</w:t>
      </w:r>
      <w:r w:rsidR="00F95882" w:rsidRPr="00DF5384">
        <w:rPr>
          <w:rFonts w:ascii="Times New Roman" w:hAnsi="Times New Roman" w:cs="Times New Roman"/>
          <w:spacing w:val="-12"/>
          <w:sz w:val="24"/>
          <w:szCs w:val="24"/>
        </w:rPr>
        <w:t xml:space="preserve"> </w:t>
      </w:r>
      <w:r w:rsidR="00F95882" w:rsidRPr="00DF5384">
        <w:rPr>
          <w:rFonts w:ascii="Times New Roman" w:hAnsi="Times New Roman" w:cs="Times New Roman"/>
          <w:sz w:val="24"/>
          <w:szCs w:val="24"/>
        </w:rPr>
        <w:t>рабочая</w:t>
      </w:r>
      <w:r w:rsidR="00F95882" w:rsidRPr="00DF5384">
        <w:rPr>
          <w:rFonts w:ascii="Times New Roman" w:hAnsi="Times New Roman" w:cs="Times New Roman"/>
          <w:spacing w:val="-11"/>
          <w:sz w:val="24"/>
          <w:szCs w:val="24"/>
        </w:rPr>
        <w:t xml:space="preserve"> </w:t>
      </w:r>
      <w:r w:rsidR="00F95882" w:rsidRPr="00DF5384">
        <w:rPr>
          <w:rFonts w:ascii="Times New Roman" w:hAnsi="Times New Roman" w:cs="Times New Roman"/>
          <w:sz w:val="24"/>
          <w:szCs w:val="24"/>
        </w:rPr>
        <w:t>программа</w:t>
      </w:r>
      <w:r w:rsidR="00F95882" w:rsidRPr="00DF5384">
        <w:rPr>
          <w:rFonts w:ascii="Times New Roman" w:hAnsi="Times New Roman" w:cs="Times New Roman"/>
          <w:spacing w:val="-9"/>
          <w:sz w:val="24"/>
          <w:szCs w:val="24"/>
        </w:rPr>
        <w:t xml:space="preserve"> </w:t>
      </w:r>
      <w:r w:rsidR="00F95882" w:rsidRPr="00DF5384">
        <w:rPr>
          <w:rFonts w:ascii="Times New Roman" w:hAnsi="Times New Roman" w:cs="Times New Roman"/>
          <w:sz w:val="24"/>
          <w:szCs w:val="24"/>
        </w:rPr>
        <w:t>по</w:t>
      </w:r>
      <w:r w:rsidR="00F95882" w:rsidRPr="00DF5384">
        <w:rPr>
          <w:rFonts w:ascii="Times New Roman" w:hAnsi="Times New Roman" w:cs="Times New Roman"/>
          <w:spacing w:val="-8"/>
          <w:sz w:val="24"/>
          <w:szCs w:val="24"/>
        </w:rPr>
        <w:t xml:space="preserve"> </w:t>
      </w:r>
      <w:r w:rsidR="00F95882" w:rsidRPr="00DF5384">
        <w:rPr>
          <w:rFonts w:ascii="Times New Roman" w:hAnsi="Times New Roman" w:cs="Times New Roman"/>
          <w:sz w:val="24"/>
          <w:szCs w:val="24"/>
        </w:rPr>
        <w:t>учебному</w:t>
      </w:r>
      <w:r w:rsidR="00F95882" w:rsidRPr="00DF5384">
        <w:rPr>
          <w:rFonts w:ascii="Times New Roman" w:hAnsi="Times New Roman" w:cs="Times New Roman"/>
          <w:spacing w:val="-11"/>
          <w:sz w:val="24"/>
          <w:szCs w:val="24"/>
        </w:rPr>
        <w:t xml:space="preserve"> </w:t>
      </w:r>
      <w:r w:rsidR="00F95882"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w:t>
      </w:r>
      <w:r w:rsidR="00E24BAD" w:rsidRPr="00DF5384">
        <w:rPr>
          <w:rFonts w:ascii="Times New Roman" w:hAnsi="Times New Roman" w:cs="Times New Roman"/>
          <w:sz w:val="24"/>
          <w:szCs w:val="24"/>
        </w:rPr>
        <w:t>«Русский</w:t>
      </w:r>
      <w:r w:rsidR="00E24BAD" w:rsidRPr="00DF5384">
        <w:rPr>
          <w:rFonts w:ascii="Times New Roman" w:hAnsi="Times New Roman" w:cs="Times New Roman"/>
          <w:spacing w:val="-8"/>
          <w:sz w:val="24"/>
          <w:szCs w:val="24"/>
        </w:rPr>
        <w:t xml:space="preserve"> </w:t>
      </w:r>
      <w:r w:rsidR="00E24BAD" w:rsidRPr="00DF5384">
        <w:rPr>
          <w:rFonts w:ascii="Times New Roman" w:hAnsi="Times New Roman" w:cs="Times New Roman"/>
          <w:spacing w:val="-4"/>
          <w:sz w:val="24"/>
          <w:szCs w:val="24"/>
        </w:rPr>
        <w:t>язык»</w:t>
      </w:r>
      <w:r w:rsidR="00E24BAD" w:rsidRPr="00DF5384">
        <w:rPr>
          <w:rFonts w:ascii="Times New Roman" w:hAnsi="Times New Roman" w:cs="Times New Roman"/>
          <w:spacing w:val="-2"/>
          <w:sz w:val="24"/>
          <w:szCs w:val="24"/>
        </w:rPr>
        <w:t xml:space="preserve">       </w:t>
      </w:r>
      <w:r w:rsidR="00852A4D" w:rsidRPr="00DF5384">
        <w:rPr>
          <w:rFonts w:ascii="Times New Roman" w:hAnsi="Times New Roman" w:cs="Times New Roman"/>
          <w:spacing w:val="-2"/>
          <w:sz w:val="24"/>
          <w:szCs w:val="24"/>
        </w:rPr>
        <w:t xml:space="preserve"> </w:t>
      </w:r>
      <w:r w:rsidR="00E24BAD" w:rsidRPr="00DF5384">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18</w:t>
      </w:r>
    </w:p>
    <w:p w:rsidR="00F95882" w:rsidRPr="00DF5384" w:rsidRDefault="00F95882" w:rsidP="00A671EE">
      <w:pPr>
        <w:pStyle w:val="7"/>
        <w:tabs>
          <w:tab w:val="left" w:leader="dot" w:pos="10673"/>
        </w:tabs>
        <w:spacing w:before="50"/>
        <w:ind w:left="2547" w:hanging="1979"/>
        <w:jc w:val="both"/>
        <w:rPr>
          <w:rFonts w:ascii="Times New Roman" w:hAnsi="Times New Roman" w:cs="Times New Roman"/>
          <w:sz w:val="24"/>
          <w:szCs w:val="24"/>
        </w:rPr>
      </w:pPr>
      <w:r w:rsidRPr="00DF5384">
        <w:rPr>
          <w:rFonts w:ascii="Times New Roman" w:hAnsi="Times New Roman" w:cs="Times New Roman"/>
          <w:sz w:val="24"/>
          <w:szCs w:val="24"/>
        </w:rPr>
        <w:t>Федеральная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«Литература»           </w:t>
      </w:r>
      <w:r w:rsidR="00C95300">
        <w:rPr>
          <w:rFonts w:ascii="Times New Roman" w:hAnsi="Times New Roman" w:cs="Times New Roman"/>
          <w:spacing w:val="-2"/>
          <w:sz w:val="24"/>
          <w:szCs w:val="24"/>
        </w:rPr>
        <w:t xml:space="preserve">                            </w:t>
      </w:r>
      <w:r w:rsidR="00852A4D" w:rsidRPr="00DF5384">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74</w:t>
      </w:r>
    </w:p>
    <w:p w:rsidR="00E24BAD" w:rsidRPr="00DF5384" w:rsidRDefault="00F95882" w:rsidP="00A671EE">
      <w:pPr>
        <w:tabs>
          <w:tab w:val="left" w:pos="1777"/>
          <w:tab w:val="left" w:pos="8364"/>
          <w:tab w:val="left" w:leader="dot" w:pos="10654"/>
        </w:tabs>
        <w:spacing w:before="45"/>
        <w:ind w:left="2552" w:hanging="1979"/>
        <w:jc w:val="both"/>
        <w:rPr>
          <w:rFonts w:ascii="Times New Roman" w:hAnsi="Times New Roman" w:cs="Times New Roman"/>
          <w:spacing w:val="-2"/>
          <w:sz w:val="24"/>
          <w:szCs w:val="24"/>
        </w:rPr>
      </w:pPr>
      <w:r w:rsidRPr="00DF5384">
        <w:rPr>
          <w:rFonts w:ascii="Times New Roman" w:hAnsi="Times New Roman" w:cs="Times New Roman"/>
          <w:sz w:val="24"/>
          <w:szCs w:val="24"/>
        </w:rPr>
        <w:t>Федеральная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«История»               </w:t>
      </w:r>
      <w:r w:rsidR="00C95300">
        <w:rPr>
          <w:rFonts w:ascii="Times New Roman" w:hAnsi="Times New Roman" w:cs="Times New Roman"/>
          <w:spacing w:val="-2"/>
          <w:sz w:val="24"/>
          <w:szCs w:val="24"/>
        </w:rPr>
        <w:t xml:space="preserve">                           </w:t>
      </w:r>
      <w:r w:rsidR="00E24BAD" w:rsidRPr="00DF5384">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10</w:t>
      </w:r>
      <w:r w:rsidR="00C95300">
        <w:rPr>
          <w:rFonts w:ascii="Times New Roman" w:hAnsi="Times New Roman" w:cs="Times New Roman"/>
          <w:spacing w:val="-2"/>
          <w:sz w:val="24"/>
          <w:szCs w:val="24"/>
        </w:rPr>
        <w:t>0</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Федеральная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«Обществознание»  </w:t>
      </w:r>
      <w:r w:rsidR="00C95300">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1</w:t>
      </w:r>
      <w:r w:rsidR="00C95300">
        <w:rPr>
          <w:rFonts w:ascii="Times New Roman" w:hAnsi="Times New Roman" w:cs="Times New Roman"/>
          <w:spacing w:val="-2"/>
          <w:sz w:val="24"/>
          <w:szCs w:val="24"/>
        </w:rPr>
        <w:t>55</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Федеральная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«География»            </w:t>
      </w:r>
      <w:r w:rsidR="00C95300">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1</w:t>
      </w:r>
      <w:r w:rsidR="00C95300">
        <w:rPr>
          <w:rFonts w:ascii="Times New Roman" w:hAnsi="Times New Roman" w:cs="Times New Roman"/>
          <w:spacing w:val="-2"/>
          <w:sz w:val="24"/>
          <w:szCs w:val="24"/>
        </w:rPr>
        <w:t>86</w:t>
      </w:r>
      <w:r w:rsidR="00E24BAD" w:rsidRPr="00DF5384">
        <w:rPr>
          <w:rFonts w:ascii="Times New Roman" w:hAnsi="Times New Roman" w:cs="Times New Roman"/>
          <w:spacing w:val="-2"/>
          <w:sz w:val="24"/>
          <w:szCs w:val="24"/>
        </w:rPr>
        <w:t xml:space="preserve"> </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Федеральная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w:t>
      </w:r>
      <w:r w:rsidR="00852A4D" w:rsidRPr="00DF5384">
        <w:rPr>
          <w:rFonts w:ascii="Times New Roman" w:hAnsi="Times New Roman" w:cs="Times New Roman"/>
          <w:sz w:val="24"/>
          <w:szCs w:val="24"/>
        </w:rPr>
        <w:t>БЖ</w:t>
      </w:r>
      <w:r w:rsidRPr="00DF5384">
        <w:rPr>
          <w:rFonts w:ascii="Times New Roman" w:hAnsi="Times New Roman" w:cs="Times New Roman"/>
          <w:spacing w:val="-2"/>
          <w:sz w:val="24"/>
          <w:szCs w:val="24"/>
        </w:rPr>
        <w:t>»</w:t>
      </w:r>
      <w:r w:rsidRPr="00DF5384">
        <w:rPr>
          <w:rFonts w:ascii="Times New Roman" w:hAnsi="Times New Roman" w:cs="Times New Roman"/>
          <w:sz w:val="24"/>
          <w:szCs w:val="24"/>
        </w:rPr>
        <w:tab/>
      </w:r>
      <w:r w:rsidR="00852A4D"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852A4D" w:rsidRPr="00DF5384">
        <w:rPr>
          <w:rFonts w:ascii="Times New Roman" w:hAnsi="Times New Roman" w:cs="Times New Roman"/>
          <w:sz w:val="24"/>
          <w:szCs w:val="24"/>
        </w:rPr>
        <w:t xml:space="preserve"> </w:t>
      </w:r>
      <w:r w:rsidR="00CB0F6B" w:rsidRPr="00DF5384">
        <w:rPr>
          <w:rFonts w:ascii="Times New Roman" w:hAnsi="Times New Roman" w:cs="Times New Roman"/>
          <w:spacing w:val="-5"/>
          <w:sz w:val="24"/>
          <w:szCs w:val="24"/>
        </w:rPr>
        <w:t>2</w:t>
      </w:r>
      <w:r w:rsidR="00C95300">
        <w:rPr>
          <w:rFonts w:ascii="Times New Roman" w:hAnsi="Times New Roman" w:cs="Times New Roman"/>
          <w:spacing w:val="-5"/>
          <w:sz w:val="24"/>
          <w:szCs w:val="24"/>
        </w:rPr>
        <w:t>18</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p>
    <w:p w:rsidR="00F95882" w:rsidRPr="00DF5384" w:rsidRDefault="00F95882" w:rsidP="00A671EE">
      <w:pPr>
        <w:tabs>
          <w:tab w:val="left" w:pos="1777"/>
          <w:tab w:val="left" w:pos="8364"/>
          <w:tab w:val="left" w:leader="dot" w:pos="10541"/>
        </w:tabs>
        <w:spacing w:before="46"/>
        <w:ind w:left="2552" w:hanging="1979"/>
        <w:jc w:val="both"/>
        <w:rPr>
          <w:rFonts w:ascii="Times New Roman" w:hAnsi="Times New Roman" w:cs="Times New Roman"/>
          <w:sz w:val="24"/>
          <w:szCs w:val="24"/>
        </w:rPr>
      </w:pPr>
      <w:r w:rsidRPr="00DF5384">
        <w:rPr>
          <w:rFonts w:ascii="Times New Roman" w:hAnsi="Times New Roman" w:cs="Times New Roman"/>
          <w:sz w:val="24"/>
          <w:szCs w:val="24"/>
        </w:rPr>
        <w:t>«Иностранный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язык</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(английский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язык)»</w:t>
      </w:r>
      <w:r w:rsidRPr="00DF5384">
        <w:rPr>
          <w:rFonts w:ascii="Times New Roman" w:hAnsi="Times New Roman" w:cs="Times New Roman"/>
          <w:sz w:val="24"/>
          <w:szCs w:val="24"/>
        </w:rPr>
        <w:tab/>
      </w:r>
      <w:r w:rsidR="00C95300">
        <w:rPr>
          <w:rFonts w:ascii="Times New Roman" w:hAnsi="Times New Roman" w:cs="Times New Roman"/>
          <w:sz w:val="24"/>
          <w:szCs w:val="24"/>
        </w:rPr>
        <w:t xml:space="preserve"> </w:t>
      </w:r>
      <w:r w:rsidR="00852A4D"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852A4D" w:rsidRPr="00DF5384">
        <w:rPr>
          <w:rFonts w:ascii="Times New Roman" w:hAnsi="Times New Roman" w:cs="Times New Roman"/>
          <w:sz w:val="24"/>
          <w:szCs w:val="24"/>
        </w:rPr>
        <w:t xml:space="preserve">              </w:t>
      </w:r>
      <w:r w:rsidRPr="00DF5384">
        <w:rPr>
          <w:rFonts w:ascii="Times New Roman" w:hAnsi="Times New Roman" w:cs="Times New Roman"/>
          <w:spacing w:val="-5"/>
          <w:sz w:val="24"/>
          <w:szCs w:val="24"/>
        </w:rPr>
        <w:t>2</w:t>
      </w:r>
      <w:r w:rsidR="00C95300">
        <w:rPr>
          <w:rFonts w:ascii="Times New Roman" w:hAnsi="Times New Roman" w:cs="Times New Roman"/>
          <w:spacing w:val="-5"/>
          <w:sz w:val="24"/>
          <w:szCs w:val="24"/>
        </w:rPr>
        <w:t>30</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«Математика»                                </w:t>
      </w:r>
      <w:r w:rsidR="00C95300">
        <w:rPr>
          <w:rFonts w:ascii="Times New Roman" w:hAnsi="Times New Roman" w:cs="Times New Roman"/>
          <w:spacing w:val="-2"/>
          <w:sz w:val="24"/>
          <w:szCs w:val="24"/>
        </w:rPr>
        <w:t xml:space="preserve">                         </w:t>
      </w:r>
      <w:r w:rsidR="00852A4D" w:rsidRPr="00DF5384">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2</w:t>
      </w:r>
      <w:r w:rsidR="00C95300">
        <w:rPr>
          <w:rFonts w:ascii="Times New Roman" w:hAnsi="Times New Roman" w:cs="Times New Roman"/>
          <w:spacing w:val="-2"/>
          <w:sz w:val="24"/>
          <w:szCs w:val="24"/>
        </w:rPr>
        <w:t>86</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«Информатика»                             </w:t>
      </w:r>
      <w:r w:rsidR="00C95300">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3</w:t>
      </w:r>
      <w:r w:rsidR="00C95300">
        <w:rPr>
          <w:rFonts w:ascii="Times New Roman" w:hAnsi="Times New Roman" w:cs="Times New Roman"/>
          <w:spacing w:val="-2"/>
          <w:sz w:val="24"/>
          <w:szCs w:val="24"/>
        </w:rPr>
        <w:t>17</w:t>
      </w:r>
    </w:p>
    <w:p w:rsidR="00F95882" w:rsidRPr="00DF5384" w:rsidRDefault="00F95882" w:rsidP="00A671EE">
      <w:pPr>
        <w:pStyle w:val="7"/>
        <w:tabs>
          <w:tab w:val="left" w:leader="dot" w:pos="10519"/>
        </w:tabs>
        <w:spacing w:before="73"/>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E24BAD" w:rsidRPr="00DF5384">
        <w:rPr>
          <w:rFonts w:ascii="Times New Roman" w:hAnsi="Times New Roman" w:cs="Times New Roman"/>
          <w:spacing w:val="-2"/>
          <w:sz w:val="24"/>
          <w:szCs w:val="24"/>
        </w:rPr>
        <w:t xml:space="preserve"> «Физика»                                      </w:t>
      </w:r>
      <w:r w:rsidR="00C95300">
        <w:rPr>
          <w:rFonts w:ascii="Times New Roman" w:hAnsi="Times New Roman" w:cs="Times New Roman"/>
          <w:spacing w:val="-2"/>
          <w:sz w:val="24"/>
          <w:szCs w:val="24"/>
        </w:rPr>
        <w:t xml:space="preserve">                      </w:t>
      </w:r>
      <w:r w:rsidR="00E24BAD" w:rsidRPr="00DF5384">
        <w:rPr>
          <w:rFonts w:ascii="Times New Roman" w:hAnsi="Times New Roman" w:cs="Times New Roman"/>
          <w:spacing w:val="-2"/>
          <w:sz w:val="24"/>
          <w:szCs w:val="24"/>
        </w:rPr>
        <w:t xml:space="preserve">     </w:t>
      </w:r>
      <w:r w:rsidR="00CB0F6B" w:rsidRPr="00DF5384">
        <w:rPr>
          <w:rFonts w:ascii="Times New Roman" w:hAnsi="Times New Roman" w:cs="Times New Roman"/>
          <w:spacing w:val="-2"/>
          <w:sz w:val="24"/>
          <w:szCs w:val="24"/>
        </w:rPr>
        <w:t>33</w:t>
      </w:r>
      <w:r w:rsidR="00C95300">
        <w:rPr>
          <w:rFonts w:ascii="Times New Roman" w:hAnsi="Times New Roman" w:cs="Times New Roman"/>
          <w:spacing w:val="-2"/>
          <w:sz w:val="24"/>
          <w:szCs w:val="24"/>
        </w:rPr>
        <w:t>2</w:t>
      </w:r>
      <w:r w:rsidR="00E24BAD" w:rsidRPr="00DF5384">
        <w:rPr>
          <w:rFonts w:ascii="Times New Roman" w:hAnsi="Times New Roman" w:cs="Times New Roman"/>
          <w:sz w:val="24"/>
          <w:szCs w:val="24"/>
        </w:rPr>
        <w:t xml:space="preserve">                                                                                                          </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«Биология»                                     </w:t>
      </w:r>
      <w:r w:rsidR="00C95300">
        <w:rPr>
          <w:rFonts w:ascii="Times New Roman" w:hAnsi="Times New Roman" w:cs="Times New Roman"/>
          <w:spacing w:val="-2"/>
          <w:sz w:val="24"/>
          <w:szCs w:val="24"/>
        </w:rPr>
        <w:t xml:space="preserve">                     </w:t>
      </w:r>
      <w:r w:rsidR="00852A4D" w:rsidRPr="00DF5384">
        <w:rPr>
          <w:rFonts w:ascii="Times New Roman" w:hAnsi="Times New Roman" w:cs="Times New Roman"/>
          <w:spacing w:val="-2"/>
          <w:sz w:val="24"/>
          <w:szCs w:val="24"/>
        </w:rPr>
        <w:t xml:space="preserve">   </w:t>
      </w:r>
      <w:r w:rsidR="00DF5384" w:rsidRPr="00DF5384">
        <w:rPr>
          <w:rFonts w:ascii="Times New Roman" w:hAnsi="Times New Roman" w:cs="Times New Roman"/>
          <w:spacing w:val="-2"/>
          <w:sz w:val="24"/>
          <w:szCs w:val="24"/>
        </w:rPr>
        <w:t>3</w:t>
      </w:r>
      <w:r w:rsidR="00C95300">
        <w:rPr>
          <w:rFonts w:ascii="Times New Roman" w:hAnsi="Times New Roman" w:cs="Times New Roman"/>
          <w:spacing w:val="-2"/>
          <w:sz w:val="24"/>
          <w:szCs w:val="24"/>
        </w:rPr>
        <w:t>55</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«Химия»                                    </w:t>
      </w:r>
      <w:r w:rsidR="00C95300">
        <w:rPr>
          <w:rFonts w:ascii="Times New Roman" w:hAnsi="Times New Roman" w:cs="Times New Roman"/>
          <w:spacing w:val="-2"/>
          <w:sz w:val="24"/>
          <w:szCs w:val="24"/>
        </w:rPr>
        <w:t xml:space="preserve">                     </w:t>
      </w:r>
      <w:r w:rsidR="00852A4D" w:rsidRPr="00DF5384">
        <w:rPr>
          <w:rFonts w:ascii="Times New Roman" w:hAnsi="Times New Roman" w:cs="Times New Roman"/>
          <w:spacing w:val="-2"/>
          <w:sz w:val="24"/>
          <w:szCs w:val="24"/>
        </w:rPr>
        <w:t xml:space="preserve">         </w:t>
      </w:r>
      <w:r w:rsidR="00DF5384" w:rsidRPr="00DF5384">
        <w:rPr>
          <w:rFonts w:ascii="Times New Roman" w:hAnsi="Times New Roman" w:cs="Times New Roman"/>
          <w:spacing w:val="-2"/>
          <w:sz w:val="24"/>
          <w:szCs w:val="24"/>
        </w:rPr>
        <w:t>3</w:t>
      </w:r>
      <w:r w:rsidR="00C95300">
        <w:rPr>
          <w:rFonts w:ascii="Times New Roman" w:hAnsi="Times New Roman" w:cs="Times New Roman"/>
          <w:spacing w:val="-2"/>
          <w:sz w:val="24"/>
          <w:szCs w:val="24"/>
        </w:rPr>
        <w:t>84</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«ОДКНР»                                     </w:t>
      </w:r>
      <w:r w:rsidR="00852A4D"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852A4D" w:rsidRPr="00DF5384">
        <w:rPr>
          <w:rFonts w:ascii="Times New Roman" w:hAnsi="Times New Roman" w:cs="Times New Roman"/>
          <w:sz w:val="24"/>
          <w:szCs w:val="24"/>
        </w:rPr>
        <w:t xml:space="preserve">   </w:t>
      </w:r>
      <w:r w:rsidR="00DF5384" w:rsidRPr="00DF5384">
        <w:rPr>
          <w:rFonts w:ascii="Times New Roman" w:hAnsi="Times New Roman" w:cs="Times New Roman"/>
          <w:sz w:val="24"/>
          <w:szCs w:val="24"/>
        </w:rPr>
        <w:t xml:space="preserve"> 4</w:t>
      </w:r>
      <w:r w:rsidR="00C95300">
        <w:rPr>
          <w:rFonts w:ascii="Times New Roman" w:hAnsi="Times New Roman" w:cs="Times New Roman"/>
          <w:sz w:val="24"/>
          <w:szCs w:val="24"/>
        </w:rPr>
        <w:t>00</w:t>
      </w:r>
    </w:p>
    <w:p w:rsidR="00F95882" w:rsidRPr="00DF5384" w:rsidRDefault="00F95882" w:rsidP="00A671EE">
      <w:pPr>
        <w:pStyle w:val="7"/>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852A4D" w:rsidRPr="00DF5384">
        <w:rPr>
          <w:rFonts w:ascii="Times New Roman" w:hAnsi="Times New Roman" w:cs="Times New Roman"/>
          <w:spacing w:val="-2"/>
          <w:sz w:val="24"/>
          <w:szCs w:val="24"/>
        </w:rPr>
        <w:t xml:space="preserve"> «ИЗО»</w:t>
      </w:r>
      <w:r w:rsidR="00DF5384" w:rsidRPr="00DF5384">
        <w:rPr>
          <w:rFonts w:ascii="Times New Roman" w:hAnsi="Times New Roman" w:cs="Times New Roman"/>
          <w:spacing w:val="-2"/>
          <w:sz w:val="24"/>
          <w:szCs w:val="24"/>
        </w:rPr>
        <w:t xml:space="preserve">                                             </w:t>
      </w:r>
      <w:r w:rsidR="00C95300">
        <w:rPr>
          <w:rFonts w:ascii="Times New Roman" w:hAnsi="Times New Roman" w:cs="Times New Roman"/>
          <w:spacing w:val="-2"/>
          <w:sz w:val="24"/>
          <w:szCs w:val="24"/>
        </w:rPr>
        <w:t xml:space="preserve">                     </w:t>
      </w:r>
      <w:r w:rsidR="00DF5384" w:rsidRPr="00DF5384">
        <w:rPr>
          <w:rFonts w:ascii="Times New Roman" w:hAnsi="Times New Roman" w:cs="Times New Roman"/>
          <w:spacing w:val="-2"/>
          <w:sz w:val="24"/>
          <w:szCs w:val="24"/>
        </w:rPr>
        <w:t xml:space="preserve">    4</w:t>
      </w:r>
      <w:r w:rsidR="00C95300">
        <w:rPr>
          <w:rFonts w:ascii="Times New Roman" w:hAnsi="Times New Roman" w:cs="Times New Roman"/>
          <w:spacing w:val="-2"/>
          <w:sz w:val="24"/>
          <w:szCs w:val="24"/>
        </w:rPr>
        <w:t>27</w:t>
      </w:r>
    </w:p>
    <w:p w:rsidR="00F95882" w:rsidRPr="00DF5384" w:rsidRDefault="00F95882" w:rsidP="00A671EE">
      <w:pPr>
        <w:pStyle w:val="7"/>
        <w:tabs>
          <w:tab w:val="left" w:leader="dot" w:pos="10579"/>
        </w:tabs>
        <w:spacing w:before="48"/>
        <w:ind w:left="2624" w:hanging="1979"/>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9625CB" w:rsidRPr="00DF5384">
        <w:rPr>
          <w:rFonts w:ascii="Times New Roman" w:hAnsi="Times New Roman" w:cs="Times New Roman"/>
          <w:spacing w:val="-2"/>
          <w:sz w:val="24"/>
          <w:szCs w:val="24"/>
        </w:rPr>
        <w:t xml:space="preserve"> </w:t>
      </w:r>
      <w:r w:rsidRPr="00DF5384">
        <w:rPr>
          <w:rFonts w:ascii="Times New Roman" w:hAnsi="Times New Roman" w:cs="Times New Roman"/>
          <w:spacing w:val="-2"/>
          <w:sz w:val="24"/>
          <w:szCs w:val="24"/>
        </w:rPr>
        <w:t>«Музыка»</w:t>
      </w:r>
      <w:r w:rsidRPr="00DF5384">
        <w:rPr>
          <w:rFonts w:ascii="Times New Roman" w:hAnsi="Times New Roman" w:cs="Times New Roman"/>
          <w:sz w:val="24"/>
          <w:szCs w:val="24"/>
        </w:rPr>
        <w:tab/>
      </w:r>
      <w:r w:rsidR="009625CB"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9625CB" w:rsidRPr="00DF5384">
        <w:rPr>
          <w:rFonts w:ascii="Times New Roman" w:hAnsi="Times New Roman" w:cs="Times New Roman"/>
          <w:sz w:val="24"/>
          <w:szCs w:val="24"/>
        </w:rPr>
        <w:t xml:space="preserve"> </w:t>
      </w:r>
      <w:r w:rsidR="00DF5384" w:rsidRPr="00DF5384">
        <w:rPr>
          <w:rFonts w:ascii="Times New Roman" w:hAnsi="Times New Roman" w:cs="Times New Roman"/>
          <w:sz w:val="24"/>
          <w:szCs w:val="24"/>
        </w:rPr>
        <w:t>4</w:t>
      </w:r>
      <w:r w:rsidR="00C95300">
        <w:rPr>
          <w:rFonts w:ascii="Times New Roman" w:hAnsi="Times New Roman" w:cs="Times New Roman"/>
          <w:sz w:val="24"/>
          <w:szCs w:val="24"/>
        </w:rPr>
        <w:t>57</w:t>
      </w:r>
    </w:p>
    <w:p w:rsidR="00F95882" w:rsidRPr="00DF5384" w:rsidRDefault="00F95882" w:rsidP="00A671EE">
      <w:pPr>
        <w:pStyle w:val="7"/>
        <w:tabs>
          <w:tab w:val="left" w:leader="dot" w:pos="10539"/>
        </w:tabs>
        <w:spacing w:before="48"/>
        <w:ind w:left="2552" w:hanging="1843"/>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предмету</w:t>
      </w:r>
      <w:r w:rsidR="009625CB" w:rsidRPr="00DF5384">
        <w:rPr>
          <w:rFonts w:ascii="Times New Roman" w:hAnsi="Times New Roman" w:cs="Times New Roman"/>
          <w:spacing w:val="-2"/>
          <w:sz w:val="24"/>
          <w:szCs w:val="24"/>
        </w:rPr>
        <w:t xml:space="preserve"> </w:t>
      </w:r>
      <w:r w:rsidRPr="00DF5384">
        <w:rPr>
          <w:rFonts w:ascii="Times New Roman" w:hAnsi="Times New Roman" w:cs="Times New Roman"/>
          <w:spacing w:val="-2"/>
          <w:sz w:val="24"/>
          <w:szCs w:val="24"/>
        </w:rPr>
        <w:t>«Технология»</w:t>
      </w:r>
      <w:r w:rsidRPr="00DF5384">
        <w:rPr>
          <w:rFonts w:ascii="Times New Roman" w:hAnsi="Times New Roman" w:cs="Times New Roman"/>
          <w:sz w:val="24"/>
          <w:szCs w:val="24"/>
        </w:rPr>
        <w:tab/>
      </w:r>
      <w:r w:rsidR="009625CB"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9625CB" w:rsidRPr="00DF5384">
        <w:rPr>
          <w:rFonts w:ascii="Times New Roman" w:hAnsi="Times New Roman" w:cs="Times New Roman"/>
          <w:sz w:val="24"/>
          <w:szCs w:val="24"/>
        </w:rPr>
        <w:t xml:space="preserve">   </w:t>
      </w:r>
      <w:r w:rsidR="00DF5384" w:rsidRPr="00DF5384">
        <w:rPr>
          <w:rFonts w:ascii="Times New Roman" w:hAnsi="Times New Roman" w:cs="Times New Roman"/>
          <w:sz w:val="24"/>
          <w:szCs w:val="24"/>
        </w:rPr>
        <w:t>4</w:t>
      </w:r>
      <w:r w:rsidR="00C95300">
        <w:rPr>
          <w:rFonts w:ascii="Times New Roman" w:hAnsi="Times New Roman" w:cs="Times New Roman"/>
          <w:sz w:val="24"/>
          <w:szCs w:val="24"/>
        </w:rPr>
        <w:t>85</w:t>
      </w:r>
    </w:p>
    <w:p w:rsidR="00F95882" w:rsidRPr="00DF5384" w:rsidRDefault="00F95882" w:rsidP="00A671EE">
      <w:pPr>
        <w:pStyle w:val="7"/>
        <w:tabs>
          <w:tab w:val="left" w:leader="dot" w:pos="10570"/>
        </w:tabs>
        <w:spacing w:before="48"/>
        <w:ind w:left="2552" w:hanging="1843"/>
        <w:jc w:val="both"/>
        <w:rPr>
          <w:rFonts w:ascii="Times New Roman" w:hAnsi="Times New Roman" w:cs="Times New Roman"/>
          <w:sz w:val="24"/>
          <w:szCs w:val="24"/>
        </w:rPr>
      </w:pPr>
      <w:r w:rsidRPr="00DF5384">
        <w:rPr>
          <w:rFonts w:ascii="Times New Roman" w:hAnsi="Times New Roman" w:cs="Times New Roman"/>
          <w:sz w:val="24"/>
          <w:szCs w:val="24"/>
        </w:rPr>
        <w:t>Рабочая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предмету</w:t>
      </w:r>
      <w:r w:rsidR="009625CB"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«Физическая</w:t>
      </w:r>
      <w:r w:rsidRPr="00DF5384">
        <w:rPr>
          <w:rFonts w:ascii="Times New Roman" w:hAnsi="Times New Roman" w:cs="Times New Roman"/>
          <w:spacing w:val="-11"/>
          <w:sz w:val="24"/>
          <w:szCs w:val="24"/>
        </w:rPr>
        <w:t xml:space="preserve"> </w:t>
      </w:r>
      <w:r w:rsidR="009625CB" w:rsidRPr="00DF5384">
        <w:rPr>
          <w:rFonts w:ascii="Times New Roman" w:hAnsi="Times New Roman" w:cs="Times New Roman"/>
          <w:spacing w:val="-11"/>
          <w:sz w:val="24"/>
          <w:szCs w:val="24"/>
        </w:rPr>
        <w:t>к</w:t>
      </w:r>
      <w:r w:rsidRPr="00DF5384">
        <w:rPr>
          <w:rFonts w:ascii="Times New Roman" w:hAnsi="Times New Roman" w:cs="Times New Roman"/>
          <w:spacing w:val="-2"/>
          <w:sz w:val="24"/>
          <w:szCs w:val="24"/>
        </w:rPr>
        <w:t>ультура»</w:t>
      </w:r>
      <w:r w:rsidRPr="00DF5384">
        <w:rPr>
          <w:rFonts w:ascii="Times New Roman" w:hAnsi="Times New Roman" w:cs="Times New Roman"/>
          <w:sz w:val="24"/>
          <w:szCs w:val="24"/>
        </w:rPr>
        <w:tab/>
      </w:r>
      <w:r w:rsidR="009625CB" w:rsidRPr="00DF5384">
        <w:rPr>
          <w:rFonts w:ascii="Times New Roman" w:hAnsi="Times New Roman" w:cs="Times New Roman"/>
          <w:sz w:val="24"/>
          <w:szCs w:val="24"/>
        </w:rPr>
        <w:t xml:space="preserve">                   </w:t>
      </w:r>
      <w:r w:rsidR="00C95300">
        <w:rPr>
          <w:rFonts w:ascii="Times New Roman" w:hAnsi="Times New Roman" w:cs="Times New Roman"/>
          <w:sz w:val="24"/>
          <w:szCs w:val="24"/>
        </w:rPr>
        <w:t xml:space="preserve">  </w:t>
      </w:r>
      <w:r w:rsidR="009625CB" w:rsidRPr="00DF5384">
        <w:rPr>
          <w:rFonts w:ascii="Times New Roman" w:hAnsi="Times New Roman" w:cs="Times New Roman"/>
          <w:sz w:val="24"/>
          <w:szCs w:val="24"/>
        </w:rPr>
        <w:t xml:space="preserve">   </w:t>
      </w:r>
      <w:r w:rsidR="00DF5384" w:rsidRPr="00DF5384">
        <w:rPr>
          <w:rFonts w:ascii="Times New Roman" w:hAnsi="Times New Roman" w:cs="Times New Roman"/>
          <w:sz w:val="24"/>
          <w:szCs w:val="24"/>
        </w:rPr>
        <w:t>50</w:t>
      </w:r>
      <w:r w:rsidR="00C95300">
        <w:rPr>
          <w:rFonts w:ascii="Times New Roman" w:hAnsi="Times New Roman" w:cs="Times New Roman"/>
          <w:sz w:val="24"/>
          <w:szCs w:val="24"/>
        </w:rPr>
        <w:t>2</w:t>
      </w:r>
    </w:p>
    <w:p w:rsidR="00F95882" w:rsidRPr="00DF5384" w:rsidRDefault="00F95882" w:rsidP="00C95300">
      <w:pPr>
        <w:pStyle w:val="8"/>
        <w:numPr>
          <w:ilvl w:val="0"/>
          <w:numId w:val="0"/>
        </w:numPr>
        <w:ind w:left="2544" w:hanging="1835"/>
        <w:rPr>
          <w:rFonts w:ascii="Times New Roman" w:hAnsi="Times New Roman" w:cs="Times New Roman"/>
        </w:rPr>
      </w:pPr>
      <w:r w:rsidRPr="00DF5384">
        <w:rPr>
          <w:rFonts w:ascii="Times New Roman" w:hAnsi="Times New Roman" w:cs="Times New Roman"/>
        </w:rPr>
        <w:t>Рабочая</w:t>
      </w:r>
      <w:r w:rsidRPr="00DF5384">
        <w:rPr>
          <w:rFonts w:ascii="Times New Roman" w:hAnsi="Times New Roman" w:cs="Times New Roman"/>
          <w:spacing w:val="-10"/>
        </w:rPr>
        <w:t xml:space="preserve"> </w:t>
      </w:r>
      <w:r w:rsidRPr="00DF5384">
        <w:rPr>
          <w:rFonts w:ascii="Times New Roman" w:hAnsi="Times New Roman" w:cs="Times New Roman"/>
        </w:rPr>
        <w:t>программа</w:t>
      </w:r>
      <w:r w:rsidRPr="00DF5384">
        <w:rPr>
          <w:rFonts w:ascii="Times New Roman" w:hAnsi="Times New Roman" w:cs="Times New Roman"/>
          <w:spacing w:val="-8"/>
        </w:rPr>
        <w:t xml:space="preserve"> </w:t>
      </w:r>
      <w:r w:rsidRPr="00DF5384">
        <w:rPr>
          <w:rFonts w:ascii="Times New Roman" w:hAnsi="Times New Roman" w:cs="Times New Roman"/>
        </w:rPr>
        <w:t>по</w:t>
      </w:r>
      <w:r w:rsidRPr="00DF5384">
        <w:rPr>
          <w:rFonts w:ascii="Times New Roman" w:hAnsi="Times New Roman" w:cs="Times New Roman"/>
          <w:spacing w:val="-6"/>
        </w:rPr>
        <w:t xml:space="preserve"> </w:t>
      </w:r>
      <w:r w:rsidRPr="00DF5384">
        <w:rPr>
          <w:rFonts w:ascii="Times New Roman" w:hAnsi="Times New Roman" w:cs="Times New Roman"/>
        </w:rPr>
        <w:t>учебному</w:t>
      </w:r>
      <w:r w:rsidRPr="00DF5384">
        <w:rPr>
          <w:rFonts w:ascii="Times New Roman" w:hAnsi="Times New Roman" w:cs="Times New Roman"/>
          <w:spacing w:val="-12"/>
        </w:rPr>
        <w:t xml:space="preserve"> </w:t>
      </w:r>
      <w:r w:rsidRPr="00DF5384">
        <w:rPr>
          <w:rFonts w:ascii="Times New Roman" w:hAnsi="Times New Roman" w:cs="Times New Roman"/>
          <w:spacing w:val="-2"/>
        </w:rPr>
        <w:t>предмету</w:t>
      </w:r>
      <w:r w:rsidR="00C95300">
        <w:rPr>
          <w:rFonts w:ascii="Times New Roman" w:hAnsi="Times New Roman" w:cs="Times New Roman"/>
          <w:spacing w:val="-2"/>
        </w:rPr>
        <w:t xml:space="preserve">                      </w:t>
      </w:r>
    </w:p>
    <w:p w:rsidR="00F95882" w:rsidRPr="00DF5384" w:rsidRDefault="00F95882" w:rsidP="00A671EE">
      <w:pPr>
        <w:tabs>
          <w:tab w:val="left" w:pos="1777"/>
          <w:tab w:val="left" w:pos="8364"/>
          <w:tab w:val="left" w:leader="dot" w:pos="10546"/>
        </w:tabs>
        <w:spacing w:before="47"/>
        <w:ind w:left="2691" w:hanging="1979"/>
        <w:jc w:val="both"/>
        <w:rPr>
          <w:rFonts w:ascii="Times New Roman" w:hAnsi="Times New Roman" w:cs="Times New Roman"/>
          <w:sz w:val="24"/>
          <w:szCs w:val="24"/>
        </w:rPr>
      </w:pPr>
      <w:r w:rsidRPr="00DF5384">
        <w:rPr>
          <w:rFonts w:ascii="Times New Roman" w:hAnsi="Times New Roman" w:cs="Times New Roman"/>
          <w:sz w:val="24"/>
          <w:szCs w:val="24"/>
        </w:rPr>
        <w:t>Родной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язык</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(русский)</w:t>
      </w:r>
      <w:r w:rsidRPr="00DF5384">
        <w:rPr>
          <w:rFonts w:ascii="Times New Roman" w:hAnsi="Times New Roman" w:cs="Times New Roman"/>
          <w:sz w:val="24"/>
          <w:szCs w:val="24"/>
        </w:rPr>
        <w:tab/>
      </w:r>
      <w:r w:rsidR="009625CB" w:rsidRPr="00DF5384">
        <w:rPr>
          <w:rFonts w:ascii="Times New Roman" w:hAnsi="Times New Roman" w:cs="Times New Roman"/>
          <w:sz w:val="24"/>
          <w:szCs w:val="24"/>
        </w:rPr>
        <w:t xml:space="preserve">              </w:t>
      </w:r>
      <w:r w:rsidR="00DF5384" w:rsidRPr="00DF5384">
        <w:rPr>
          <w:rFonts w:ascii="Times New Roman" w:hAnsi="Times New Roman" w:cs="Times New Roman"/>
          <w:sz w:val="24"/>
          <w:szCs w:val="24"/>
        </w:rPr>
        <w:t xml:space="preserve">           5</w:t>
      </w:r>
      <w:r w:rsidR="00C95300">
        <w:rPr>
          <w:rFonts w:ascii="Times New Roman" w:hAnsi="Times New Roman" w:cs="Times New Roman"/>
          <w:sz w:val="24"/>
          <w:szCs w:val="24"/>
        </w:rPr>
        <w:t>24</w:t>
      </w:r>
    </w:p>
    <w:p w:rsidR="00F95882" w:rsidRPr="00DF5384" w:rsidRDefault="00F95882" w:rsidP="00DF5384">
      <w:pPr>
        <w:pStyle w:val="4"/>
        <w:numPr>
          <w:ilvl w:val="1"/>
          <w:numId w:val="4"/>
        </w:numPr>
        <w:jc w:val="both"/>
        <w:rPr>
          <w:rFonts w:ascii="Times New Roman" w:hAnsi="Times New Roman" w:cs="Times New Roman"/>
          <w:sz w:val="24"/>
          <w:szCs w:val="24"/>
        </w:rPr>
      </w:pPr>
      <w:r w:rsidRPr="00DF5384">
        <w:rPr>
          <w:rFonts w:ascii="Times New Roman" w:hAnsi="Times New Roman" w:cs="Times New Roman"/>
          <w:sz w:val="24"/>
          <w:szCs w:val="24"/>
        </w:rPr>
        <w:t>Программа</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формирования</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универсальных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учебных</w:t>
      </w:r>
      <w:r w:rsidR="009625CB" w:rsidRPr="00DF5384">
        <w:rPr>
          <w:rFonts w:ascii="Times New Roman" w:hAnsi="Times New Roman" w:cs="Times New Roman"/>
          <w:sz w:val="24"/>
          <w:szCs w:val="24"/>
        </w:rPr>
        <w:t xml:space="preserve"> действий                                          </w:t>
      </w:r>
      <w:r w:rsidR="00C95300">
        <w:rPr>
          <w:rFonts w:ascii="Times New Roman" w:hAnsi="Times New Roman" w:cs="Times New Roman"/>
          <w:sz w:val="24"/>
          <w:szCs w:val="24"/>
        </w:rPr>
        <w:t>5</w:t>
      </w:r>
      <w:r w:rsidR="00A80E6B">
        <w:rPr>
          <w:rFonts w:ascii="Times New Roman" w:hAnsi="Times New Roman" w:cs="Times New Roman"/>
          <w:sz w:val="24"/>
          <w:szCs w:val="24"/>
        </w:rPr>
        <w:t>48</w:t>
      </w:r>
      <w:r w:rsidR="009625CB" w:rsidRPr="00DF5384">
        <w:rPr>
          <w:rFonts w:ascii="Times New Roman" w:hAnsi="Times New Roman" w:cs="Times New Roman"/>
          <w:sz w:val="24"/>
          <w:szCs w:val="24"/>
        </w:rPr>
        <w:t xml:space="preserve">                                            </w:t>
      </w:r>
    </w:p>
    <w:p w:rsidR="00F95882" w:rsidRPr="00DF5384" w:rsidRDefault="00254C87" w:rsidP="00DF5384">
      <w:pPr>
        <w:pStyle w:val="8"/>
        <w:rPr>
          <w:rFonts w:ascii="Times New Roman" w:hAnsi="Times New Roman" w:cs="Times New Roman"/>
        </w:rPr>
      </w:pPr>
      <w:hyperlink w:anchor="_bookmark7" w:history="1">
        <w:r w:rsidR="00F95882" w:rsidRPr="00DF5384">
          <w:rPr>
            <w:rFonts w:ascii="Times New Roman" w:hAnsi="Times New Roman" w:cs="Times New Roman"/>
          </w:rPr>
          <w:t>Целевой</w:t>
        </w:r>
        <w:r w:rsidR="00F95882" w:rsidRPr="00DF5384">
          <w:rPr>
            <w:rFonts w:ascii="Times New Roman" w:hAnsi="Times New Roman" w:cs="Times New Roman"/>
            <w:spacing w:val="-8"/>
          </w:rPr>
          <w:t xml:space="preserve"> </w:t>
        </w:r>
        <w:r w:rsidR="009625CB" w:rsidRPr="00DF5384">
          <w:rPr>
            <w:rFonts w:ascii="Times New Roman" w:hAnsi="Times New Roman" w:cs="Times New Roman"/>
            <w:spacing w:val="-2"/>
          </w:rPr>
          <w:t>раздел</w:t>
        </w:r>
        <w:r w:rsidR="00F95882" w:rsidRPr="00DF5384">
          <w:rPr>
            <w:rFonts w:ascii="Times New Roman" w:hAnsi="Times New Roman" w:cs="Times New Roman"/>
          </w:rPr>
          <w:tab/>
        </w:r>
        <w:r w:rsidR="009625CB" w:rsidRPr="00DF5384">
          <w:rPr>
            <w:rFonts w:ascii="Times New Roman" w:hAnsi="Times New Roman" w:cs="Times New Roman"/>
          </w:rPr>
          <w:t xml:space="preserve">              </w:t>
        </w:r>
        <w:r w:rsidR="00DF5384" w:rsidRPr="00DF5384">
          <w:rPr>
            <w:rFonts w:ascii="Times New Roman" w:hAnsi="Times New Roman" w:cs="Times New Roman"/>
          </w:rPr>
          <w:t xml:space="preserve">       </w:t>
        </w:r>
        <w:r w:rsidR="009625CB" w:rsidRPr="00DF5384">
          <w:rPr>
            <w:rFonts w:ascii="Times New Roman" w:hAnsi="Times New Roman" w:cs="Times New Roman"/>
          </w:rPr>
          <w:t xml:space="preserve">  </w:t>
        </w:r>
      </w:hyperlink>
      <w:r w:rsidR="0030211A">
        <w:rPr>
          <w:rFonts w:ascii="Times New Roman" w:hAnsi="Times New Roman" w:cs="Times New Roman"/>
          <w:spacing w:val="-5"/>
        </w:rPr>
        <w:t xml:space="preserve">     </w:t>
      </w:r>
      <w:r w:rsidR="00C95300">
        <w:rPr>
          <w:rFonts w:ascii="Times New Roman" w:hAnsi="Times New Roman" w:cs="Times New Roman"/>
          <w:spacing w:val="-5"/>
        </w:rPr>
        <w:t>5</w:t>
      </w:r>
      <w:r w:rsidR="00A80E6B">
        <w:rPr>
          <w:rFonts w:ascii="Times New Roman" w:hAnsi="Times New Roman" w:cs="Times New Roman"/>
          <w:spacing w:val="-5"/>
        </w:rPr>
        <w:t>79</w:t>
      </w:r>
    </w:p>
    <w:p w:rsidR="00F95882" w:rsidRPr="00DF5384" w:rsidRDefault="00254C87" w:rsidP="00DF5384">
      <w:pPr>
        <w:pStyle w:val="8"/>
        <w:rPr>
          <w:rFonts w:ascii="Times New Roman" w:hAnsi="Times New Roman" w:cs="Times New Roman"/>
        </w:rPr>
      </w:pPr>
      <w:hyperlink w:anchor="_bookmark8" w:history="1">
        <w:r w:rsidR="00F95882" w:rsidRPr="00DF5384">
          <w:rPr>
            <w:rFonts w:ascii="Times New Roman" w:hAnsi="Times New Roman" w:cs="Times New Roman"/>
          </w:rPr>
          <w:t>Содержательный</w:t>
        </w:r>
        <w:r w:rsidR="00F95882" w:rsidRPr="00DF5384">
          <w:rPr>
            <w:rFonts w:ascii="Times New Roman" w:hAnsi="Times New Roman" w:cs="Times New Roman"/>
            <w:spacing w:val="-14"/>
          </w:rPr>
          <w:t xml:space="preserve"> </w:t>
        </w:r>
        <w:r w:rsidR="00F95882" w:rsidRPr="00DF5384">
          <w:rPr>
            <w:rFonts w:ascii="Times New Roman" w:hAnsi="Times New Roman" w:cs="Times New Roman"/>
            <w:spacing w:val="-2"/>
          </w:rPr>
          <w:t>раздел.</w:t>
        </w:r>
        <w:r w:rsidR="00F95882" w:rsidRPr="00DF5384">
          <w:rPr>
            <w:rFonts w:ascii="Times New Roman" w:hAnsi="Times New Roman" w:cs="Times New Roman"/>
          </w:rPr>
          <w:tab/>
        </w:r>
        <w:r w:rsidR="009625CB" w:rsidRPr="00DF5384">
          <w:rPr>
            <w:rFonts w:ascii="Times New Roman" w:hAnsi="Times New Roman" w:cs="Times New Roman"/>
          </w:rPr>
          <w:t xml:space="preserve">                </w:t>
        </w:r>
      </w:hyperlink>
      <w:r w:rsidR="0030211A">
        <w:rPr>
          <w:rFonts w:ascii="Times New Roman" w:hAnsi="Times New Roman" w:cs="Times New Roman"/>
          <w:spacing w:val="-5"/>
        </w:rPr>
        <w:t xml:space="preserve">        </w:t>
      </w:r>
      <w:r w:rsidR="00C95300">
        <w:rPr>
          <w:rFonts w:ascii="Times New Roman" w:hAnsi="Times New Roman" w:cs="Times New Roman"/>
          <w:spacing w:val="-5"/>
        </w:rPr>
        <w:t xml:space="preserve">   </w:t>
      </w:r>
      <w:r w:rsidR="0030211A">
        <w:rPr>
          <w:rFonts w:ascii="Times New Roman" w:hAnsi="Times New Roman" w:cs="Times New Roman"/>
          <w:spacing w:val="-5"/>
        </w:rPr>
        <w:t xml:space="preserve"> </w:t>
      </w:r>
      <w:r w:rsidR="00A80E6B">
        <w:rPr>
          <w:rFonts w:ascii="Times New Roman" w:hAnsi="Times New Roman" w:cs="Times New Roman"/>
          <w:spacing w:val="-5"/>
        </w:rPr>
        <w:t>581</w:t>
      </w:r>
    </w:p>
    <w:p w:rsidR="00F95882" w:rsidRPr="00DF5384" w:rsidRDefault="00254C87" w:rsidP="00DF5384">
      <w:pPr>
        <w:pStyle w:val="8"/>
        <w:rPr>
          <w:rFonts w:ascii="Times New Roman" w:hAnsi="Times New Roman" w:cs="Times New Roman"/>
        </w:rPr>
      </w:pPr>
      <w:hyperlink w:anchor="_bookmark9" w:history="1">
        <w:r w:rsidR="00F95882" w:rsidRPr="00DF5384">
          <w:rPr>
            <w:rFonts w:ascii="Times New Roman" w:hAnsi="Times New Roman" w:cs="Times New Roman"/>
          </w:rPr>
          <w:t>Организационный</w:t>
        </w:r>
        <w:r w:rsidR="00F95882" w:rsidRPr="00DF5384">
          <w:rPr>
            <w:rFonts w:ascii="Times New Roman" w:hAnsi="Times New Roman" w:cs="Times New Roman"/>
            <w:spacing w:val="-17"/>
          </w:rPr>
          <w:t xml:space="preserve"> </w:t>
        </w:r>
        <w:r w:rsidR="009625CB" w:rsidRPr="00DF5384">
          <w:rPr>
            <w:rFonts w:ascii="Times New Roman" w:hAnsi="Times New Roman" w:cs="Times New Roman"/>
            <w:spacing w:val="-2"/>
          </w:rPr>
          <w:t>раздел</w:t>
        </w:r>
        <w:r w:rsidR="00F95882" w:rsidRPr="00DF5384">
          <w:rPr>
            <w:rFonts w:ascii="Times New Roman" w:hAnsi="Times New Roman" w:cs="Times New Roman"/>
          </w:rPr>
          <w:tab/>
        </w:r>
        <w:r w:rsidR="009625CB" w:rsidRPr="00DF5384">
          <w:rPr>
            <w:rFonts w:ascii="Times New Roman" w:hAnsi="Times New Roman" w:cs="Times New Roman"/>
          </w:rPr>
          <w:t xml:space="preserve">                 </w:t>
        </w:r>
        <w:r w:rsidR="0030211A">
          <w:rPr>
            <w:rFonts w:ascii="Times New Roman" w:hAnsi="Times New Roman" w:cs="Times New Roman"/>
          </w:rPr>
          <w:t xml:space="preserve">     </w:t>
        </w:r>
        <w:r w:rsidR="00C95300">
          <w:rPr>
            <w:rFonts w:ascii="Times New Roman" w:hAnsi="Times New Roman" w:cs="Times New Roman"/>
          </w:rPr>
          <w:t xml:space="preserve">    </w:t>
        </w:r>
        <w:r w:rsidR="0030211A">
          <w:rPr>
            <w:rFonts w:ascii="Times New Roman" w:hAnsi="Times New Roman" w:cs="Times New Roman"/>
          </w:rPr>
          <w:t xml:space="preserve"> 58</w:t>
        </w:r>
      </w:hyperlink>
      <w:r w:rsidR="00A80E6B">
        <w:rPr>
          <w:rFonts w:ascii="Times New Roman" w:hAnsi="Times New Roman" w:cs="Times New Roman"/>
        </w:rPr>
        <w:t>9</w:t>
      </w:r>
    </w:p>
    <w:p w:rsidR="00F95882" w:rsidRPr="00DF5384" w:rsidRDefault="00254C87" w:rsidP="00A671EE">
      <w:pPr>
        <w:pStyle w:val="21"/>
        <w:widowControl w:val="0"/>
        <w:numPr>
          <w:ilvl w:val="1"/>
          <w:numId w:val="4"/>
        </w:numPr>
        <w:tabs>
          <w:tab w:val="left" w:pos="1998"/>
          <w:tab w:val="left" w:pos="8364"/>
          <w:tab w:val="left" w:leader="dot" w:pos="10416"/>
        </w:tabs>
        <w:autoSpaceDE w:val="0"/>
        <w:autoSpaceDN w:val="0"/>
        <w:spacing w:before="354" w:after="0" w:line="240" w:lineRule="auto"/>
        <w:ind w:left="1998" w:hanging="1431"/>
        <w:jc w:val="both"/>
        <w:rPr>
          <w:rFonts w:ascii="Times New Roman" w:hAnsi="Times New Roman" w:cs="Times New Roman"/>
          <w:b/>
          <w:sz w:val="24"/>
          <w:szCs w:val="24"/>
        </w:rPr>
      </w:pPr>
      <w:hyperlink w:anchor="_bookmark10" w:history="1">
        <w:r w:rsidR="00F95882" w:rsidRPr="00DF5384">
          <w:rPr>
            <w:rFonts w:ascii="Times New Roman" w:hAnsi="Times New Roman" w:cs="Times New Roman"/>
            <w:sz w:val="24"/>
            <w:szCs w:val="24"/>
          </w:rPr>
          <w:t>Рабочая</w:t>
        </w:r>
        <w:r w:rsidR="00F95882" w:rsidRPr="00DF5384">
          <w:rPr>
            <w:rFonts w:ascii="Times New Roman" w:hAnsi="Times New Roman" w:cs="Times New Roman"/>
            <w:spacing w:val="-11"/>
            <w:sz w:val="24"/>
            <w:szCs w:val="24"/>
          </w:rPr>
          <w:t xml:space="preserve"> </w:t>
        </w:r>
        <w:r w:rsidR="00F95882" w:rsidRPr="00DF5384">
          <w:rPr>
            <w:rFonts w:ascii="Times New Roman" w:hAnsi="Times New Roman" w:cs="Times New Roman"/>
            <w:sz w:val="24"/>
            <w:szCs w:val="24"/>
          </w:rPr>
          <w:t>программа</w:t>
        </w:r>
        <w:r w:rsidR="00F95882" w:rsidRPr="00DF5384">
          <w:rPr>
            <w:rFonts w:ascii="Times New Roman" w:hAnsi="Times New Roman" w:cs="Times New Roman"/>
            <w:spacing w:val="-7"/>
            <w:sz w:val="24"/>
            <w:szCs w:val="24"/>
          </w:rPr>
          <w:t xml:space="preserve"> </w:t>
        </w:r>
        <w:r w:rsidR="00F95882" w:rsidRPr="00DF5384">
          <w:rPr>
            <w:rFonts w:ascii="Times New Roman" w:hAnsi="Times New Roman" w:cs="Times New Roman"/>
            <w:spacing w:val="-2"/>
            <w:sz w:val="24"/>
            <w:szCs w:val="24"/>
          </w:rPr>
          <w:t>воспитания</w:t>
        </w:r>
        <w:r w:rsidR="009625CB" w:rsidRPr="00DF5384">
          <w:rPr>
            <w:rFonts w:ascii="Times New Roman" w:hAnsi="Times New Roman" w:cs="Times New Roman"/>
            <w:spacing w:val="-2"/>
            <w:sz w:val="24"/>
            <w:szCs w:val="24"/>
          </w:rPr>
          <w:t xml:space="preserve">                </w:t>
        </w:r>
        <w:r w:rsidR="00F95882" w:rsidRPr="00DF5384">
          <w:rPr>
            <w:rFonts w:ascii="Times New Roman" w:hAnsi="Times New Roman" w:cs="Times New Roman"/>
            <w:sz w:val="24"/>
            <w:szCs w:val="24"/>
          </w:rPr>
          <w:tab/>
        </w:r>
        <w:r w:rsidR="009625CB" w:rsidRPr="00DF5384">
          <w:rPr>
            <w:rFonts w:ascii="Times New Roman" w:hAnsi="Times New Roman" w:cs="Times New Roman"/>
            <w:sz w:val="24"/>
            <w:szCs w:val="24"/>
          </w:rPr>
          <w:t xml:space="preserve">          </w:t>
        </w:r>
        <w:r w:rsidR="0030211A">
          <w:rPr>
            <w:rFonts w:ascii="Times New Roman" w:hAnsi="Times New Roman" w:cs="Times New Roman"/>
            <w:sz w:val="24"/>
            <w:szCs w:val="24"/>
          </w:rPr>
          <w:t xml:space="preserve">             590</w:t>
        </w:r>
      </w:hyperlink>
    </w:p>
    <w:p w:rsidR="00F95882" w:rsidRPr="00DF5384" w:rsidRDefault="00F95882" w:rsidP="00DF5384">
      <w:pPr>
        <w:pStyle w:val="8"/>
        <w:rPr>
          <w:rFonts w:ascii="Times New Roman" w:hAnsi="Times New Roman" w:cs="Times New Roman"/>
        </w:rPr>
      </w:pPr>
      <w:r w:rsidRPr="00DF5384">
        <w:rPr>
          <w:rFonts w:ascii="Times New Roman" w:hAnsi="Times New Roman" w:cs="Times New Roman"/>
        </w:rPr>
        <w:t>Пояснительная</w:t>
      </w:r>
      <w:r w:rsidRPr="00DF5384">
        <w:rPr>
          <w:rFonts w:ascii="Times New Roman" w:hAnsi="Times New Roman" w:cs="Times New Roman"/>
          <w:spacing w:val="-7"/>
        </w:rPr>
        <w:t xml:space="preserve"> </w:t>
      </w:r>
      <w:r w:rsidRPr="00DF5384">
        <w:rPr>
          <w:rFonts w:ascii="Times New Roman" w:hAnsi="Times New Roman" w:cs="Times New Roman"/>
          <w:spacing w:val="-2"/>
        </w:rPr>
        <w:t>записка.</w:t>
      </w:r>
      <w:r w:rsidRPr="00DF5384">
        <w:rPr>
          <w:rFonts w:ascii="Times New Roman" w:hAnsi="Times New Roman" w:cs="Times New Roman"/>
        </w:rPr>
        <w:tab/>
      </w:r>
      <w:r w:rsidR="0030211A">
        <w:rPr>
          <w:rFonts w:ascii="Times New Roman" w:hAnsi="Times New Roman" w:cs="Times New Roman"/>
        </w:rPr>
        <w:t xml:space="preserve">                         59</w:t>
      </w:r>
      <w:r w:rsidR="00A80E6B">
        <w:rPr>
          <w:rFonts w:ascii="Times New Roman" w:hAnsi="Times New Roman" w:cs="Times New Roman"/>
        </w:rPr>
        <w:t>1</w:t>
      </w:r>
    </w:p>
    <w:p w:rsidR="00F95882" w:rsidRPr="00DF5384" w:rsidRDefault="00F95882" w:rsidP="00DF5384">
      <w:pPr>
        <w:pStyle w:val="8"/>
        <w:rPr>
          <w:rFonts w:ascii="Times New Roman" w:hAnsi="Times New Roman" w:cs="Times New Roman"/>
        </w:rPr>
      </w:pPr>
      <w:r w:rsidRPr="00DF5384">
        <w:rPr>
          <w:rFonts w:ascii="Times New Roman" w:hAnsi="Times New Roman" w:cs="Times New Roman"/>
        </w:rPr>
        <w:t>Целевой</w:t>
      </w:r>
      <w:r w:rsidRPr="00DF5384">
        <w:rPr>
          <w:rFonts w:ascii="Times New Roman" w:hAnsi="Times New Roman" w:cs="Times New Roman"/>
          <w:spacing w:val="-8"/>
        </w:rPr>
        <w:t xml:space="preserve"> </w:t>
      </w:r>
      <w:r w:rsidR="009625CB" w:rsidRPr="00DF5384">
        <w:rPr>
          <w:rFonts w:ascii="Times New Roman" w:hAnsi="Times New Roman" w:cs="Times New Roman"/>
          <w:spacing w:val="-2"/>
        </w:rPr>
        <w:t>раздел</w:t>
      </w:r>
      <w:r w:rsidRPr="00DF5384">
        <w:rPr>
          <w:rFonts w:ascii="Times New Roman" w:hAnsi="Times New Roman" w:cs="Times New Roman"/>
        </w:rPr>
        <w:tab/>
      </w:r>
      <w:r w:rsidR="0030211A">
        <w:rPr>
          <w:rFonts w:ascii="Times New Roman" w:hAnsi="Times New Roman" w:cs="Times New Roman"/>
        </w:rPr>
        <w:t xml:space="preserve">                          6</w:t>
      </w:r>
      <w:r w:rsidR="00A80E6B">
        <w:rPr>
          <w:rFonts w:ascii="Times New Roman" w:hAnsi="Times New Roman" w:cs="Times New Roman"/>
        </w:rPr>
        <w:t>00</w:t>
      </w:r>
    </w:p>
    <w:p w:rsidR="00F95882" w:rsidRPr="00DF5384" w:rsidRDefault="00F95882" w:rsidP="00DF5384">
      <w:pPr>
        <w:pStyle w:val="8"/>
        <w:rPr>
          <w:rFonts w:ascii="Times New Roman" w:hAnsi="Times New Roman" w:cs="Times New Roman"/>
        </w:rPr>
      </w:pPr>
      <w:r w:rsidRPr="00DF5384">
        <w:rPr>
          <w:rFonts w:ascii="Times New Roman" w:hAnsi="Times New Roman" w:cs="Times New Roman"/>
        </w:rPr>
        <w:t>Содержательный</w:t>
      </w:r>
      <w:r w:rsidRPr="00DF5384">
        <w:rPr>
          <w:rFonts w:ascii="Times New Roman" w:hAnsi="Times New Roman" w:cs="Times New Roman"/>
          <w:spacing w:val="-14"/>
        </w:rPr>
        <w:t xml:space="preserve"> </w:t>
      </w:r>
      <w:r w:rsidRPr="00DF5384">
        <w:rPr>
          <w:rFonts w:ascii="Times New Roman" w:hAnsi="Times New Roman" w:cs="Times New Roman"/>
          <w:spacing w:val="-2"/>
        </w:rPr>
        <w:t>раздел</w:t>
      </w:r>
      <w:r w:rsidRPr="00DF5384">
        <w:rPr>
          <w:rFonts w:ascii="Times New Roman" w:hAnsi="Times New Roman" w:cs="Times New Roman"/>
        </w:rPr>
        <w:tab/>
      </w:r>
      <w:r w:rsidR="0030211A">
        <w:rPr>
          <w:rFonts w:ascii="Times New Roman" w:hAnsi="Times New Roman" w:cs="Times New Roman"/>
        </w:rPr>
        <w:t xml:space="preserve">                         6</w:t>
      </w:r>
      <w:r w:rsidR="00A80E6B">
        <w:rPr>
          <w:rFonts w:ascii="Times New Roman" w:hAnsi="Times New Roman" w:cs="Times New Roman"/>
        </w:rPr>
        <w:t>02</w:t>
      </w:r>
      <w:r w:rsidR="0030211A">
        <w:rPr>
          <w:rFonts w:ascii="Times New Roman" w:hAnsi="Times New Roman" w:cs="Times New Roman"/>
        </w:rPr>
        <w:t xml:space="preserve">            </w:t>
      </w:r>
    </w:p>
    <w:p w:rsidR="0030211A" w:rsidRPr="0030211A" w:rsidRDefault="00F95882" w:rsidP="00C63EC1">
      <w:pPr>
        <w:pStyle w:val="8"/>
        <w:rPr>
          <w:rFonts w:ascii="Times New Roman" w:hAnsi="Times New Roman" w:cs="Times New Roman"/>
          <w:b/>
          <w:sz w:val="24"/>
          <w:szCs w:val="24"/>
        </w:rPr>
      </w:pPr>
      <w:r w:rsidRPr="0030211A">
        <w:rPr>
          <w:rFonts w:ascii="Times New Roman" w:hAnsi="Times New Roman" w:cs="Times New Roman"/>
        </w:rPr>
        <w:t>Организационный</w:t>
      </w:r>
      <w:r w:rsidRPr="0030211A">
        <w:rPr>
          <w:rFonts w:ascii="Times New Roman" w:hAnsi="Times New Roman" w:cs="Times New Roman"/>
          <w:spacing w:val="-17"/>
        </w:rPr>
        <w:t xml:space="preserve"> </w:t>
      </w:r>
      <w:r w:rsidRPr="0030211A">
        <w:rPr>
          <w:rFonts w:ascii="Times New Roman" w:hAnsi="Times New Roman" w:cs="Times New Roman"/>
          <w:spacing w:val="-2"/>
        </w:rPr>
        <w:t>раздел</w:t>
      </w:r>
      <w:r w:rsidRPr="0030211A">
        <w:rPr>
          <w:rFonts w:ascii="Times New Roman" w:hAnsi="Times New Roman" w:cs="Times New Roman"/>
        </w:rPr>
        <w:tab/>
      </w:r>
      <w:r w:rsidR="0030211A">
        <w:rPr>
          <w:rFonts w:ascii="Times New Roman" w:hAnsi="Times New Roman" w:cs="Times New Roman"/>
        </w:rPr>
        <w:t xml:space="preserve">                         </w:t>
      </w:r>
    </w:p>
    <w:p w:rsidR="00F95882" w:rsidRPr="0030211A" w:rsidRDefault="00254C87" w:rsidP="00C63EC1">
      <w:pPr>
        <w:pStyle w:val="8"/>
        <w:rPr>
          <w:rFonts w:ascii="Times New Roman" w:hAnsi="Times New Roman" w:cs="Times New Roman"/>
          <w:b/>
          <w:sz w:val="24"/>
          <w:szCs w:val="24"/>
        </w:rPr>
      </w:pPr>
      <w:hyperlink w:anchor="_bookmark11" w:history="1">
        <w:r w:rsidR="00F95882" w:rsidRPr="0030211A">
          <w:rPr>
            <w:rFonts w:ascii="Times New Roman" w:hAnsi="Times New Roman" w:cs="Times New Roman"/>
            <w:sz w:val="24"/>
            <w:szCs w:val="24"/>
          </w:rPr>
          <w:t>Организационный</w:t>
        </w:r>
        <w:r w:rsidR="00F95882" w:rsidRPr="0030211A">
          <w:rPr>
            <w:rFonts w:ascii="Times New Roman" w:hAnsi="Times New Roman" w:cs="Times New Roman"/>
            <w:spacing w:val="-8"/>
            <w:sz w:val="24"/>
            <w:szCs w:val="24"/>
          </w:rPr>
          <w:t xml:space="preserve"> </w:t>
        </w:r>
        <w:r w:rsidR="00F95882" w:rsidRPr="0030211A">
          <w:rPr>
            <w:rFonts w:ascii="Times New Roman" w:hAnsi="Times New Roman" w:cs="Times New Roman"/>
            <w:sz w:val="24"/>
            <w:szCs w:val="24"/>
          </w:rPr>
          <w:t>раздел</w:t>
        </w:r>
        <w:r w:rsidR="00F95882" w:rsidRPr="0030211A">
          <w:rPr>
            <w:rFonts w:ascii="Times New Roman" w:hAnsi="Times New Roman" w:cs="Times New Roman"/>
            <w:spacing w:val="-6"/>
            <w:sz w:val="24"/>
            <w:szCs w:val="24"/>
          </w:rPr>
          <w:t xml:space="preserve"> </w:t>
        </w:r>
        <w:r w:rsidR="00F95882" w:rsidRPr="0030211A">
          <w:rPr>
            <w:rFonts w:ascii="Times New Roman" w:hAnsi="Times New Roman" w:cs="Times New Roman"/>
            <w:sz w:val="24"/>
            <w:szCs w:val="24"/>
          </w:rPr>
          <w:t>ООП</w:t>
        </w:r>
        <w:r w:rsidR="00F95882" w:rsidRPr="0030211A">
          <w:rPr>
            <w:rFonts w:ascii="Times New Roman" w:hAnsi="Times New Roman" w:cs="Times New Roman"/>
            <w:spacing w:val="-8"/>
            <w:sz w:val="24"/>
            <w:szCs w:val="24"/>
          </w:rPr>
          <w:t xml:space="preserve"> </w:t>
        </w:r>
        <w:r w:rsidR="00DF5384" w:rsidRPr="0030211A">
          <w:rPr>
            <w:rFonts w:ascii="Times New Roman" w:hAnsi="Times New Roman" w:cs="Times New Roman"/>
            <w:spacing w:val="-8"/>
            <w:sz w:val="24"/>
            <w:szCs w:val="24"/>
          </w:rPr>
          <w:t>ОО</w:t>
        </w:r>
        <w:r w:rsidR="00F95882" w:rsidRPr="0030211A">
          <w:rPr>
            <w:rFonts w:ascii="Times New Roman" w:hAnsi="Times New Roman" w:cs="Times New Roman"/>
            <w:sz w:val="24"/>
            <w:szCs w:val="24"/>
          </w:rPr>
          <w:tab/>
        </w:r>
      </w:hyperlink>
      <w:r w:rsidR="00A80E6B">
        <w:rPr>
          <w:rFonts w:ascii="Times New Roman" w:hAnsi="Times New Roman" w:cs="Times New Roman"/>
          <w:sz w:val="24"/>
          <w:szCs w:val="24"/>
        </w:rPr>
        <w:t xml:space="preserve">                       607</w:t>
      </w:r>
    </w:p>
    <w:p w:rsidR="00F95882" w:rsidRPr="00DF5384" w:rsidRDefault="00F95882" w:rsidP="00A671EE">
      <w:pPr>
        <w:pStyle w:val="3"/>
        <w:widowControl w:val="0"/>
        <w:numPr>
          <w:ilvl w:val="1"/>
          <w:numId w:val="3"/>
        </w:numPr>
        <w:tabs>
          <w:tab w:val="left" w:pos="1859"/>
          <w:tab w:val="left" w:pos="8364"/>
          <w:tab w:val="left" w:leader="dot" w:pos="10371"/>
        </w:tabs>
        <w:autoSpaceDE w:val="0"/>
        <w:autoSpaceDN w:val="0"/>
        <w:spacing w:before="166" w:after="0" w:line="240" w:lineRule="auto"/>
        <w:ind w:left="1859" w:hanging="423"/>
        <w:jc w:val="both"/>
        <w:rPr>
          <w:rFonts w:ascii="Times New Roman" w:hAnsi="Times New Roman" w:cs="Times New Roman"/>
          <w:b/>
          <w:i/>
          <w:sz w:val="24"/>
          <w:szCs w:val="24"/>
        </w:rPr>
      </w:pPr>
      <w:r w:rsidRPr="00DF5384">
        <w:rPr>
          <w:rFonts w:ascii="Times New Roman" w:hAnsi="Times New Roman" w:cs="Times New Roman"/>
          <w:sz w:val="24"/>
          <w:szCs w:val="24"/>
        </w:rPr>
        <w:t>Учебный</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4"/>
          <w:sz w:val="24"/>
          <w:szCs w:val="24"/>
        </w:rPr>
        <w:t>план</w:t>
      </w:r>
      <w:r w:rsidR="00A80E6B">
        <w:rPr>
          <w:rFonts w:ascii="Times New Roman" w:hAnsi="Times New Roman" w:cs="Times New Roman"/>
          <w:spacing w:val="-4"/>
          <w:sz w:val="24"/>
          <w:szCs w:val="24"/>
        </w:rPr>
        <w:t xml:space="preserve">                                                                                                                    611</w:t>
      </w:r>
    </w:p>
    <w:p w:rsidR="00F95882" w:rsidRPr="00DF5384" w:rsidRDefault="00F95882" w:rsidP="00A671EE">
      <w:pPr>
        <w:pStyle w:val="21"/>
        <w:widowControl w:val="0"/>
        <w:numPr>
          <w:ilvl w:val="1"/>
          <w:numId w:val="3"/>
        </w:numPr>
        <w:tabs>
          <w:tab w:val="left" w:pos="1929"/>
          <w:tab w:val="left" w:pos="8364"/>
          <w:tab w:val="left" w:leader="dot" w:pos="10361"/>
        </w:tabs>
        <w:autoSpaceDE w:val="0"/>
        <w:autoSpaceDN w:val="0"/>
        <w:spacing w:before="170" w:after="0" w:line="240" w:lineRule="auto"/>
        <w:ind w:left="1929" w:hanging="493"/>
        <w:jc w:val="both"/>
        <w:rPr>
          <w:rFonts w:ascii="Times New Roman" w:hAnsi="Times New Roman" w:cs="Times New Roman"/>
          <w:b/>
          <w:sz w:val="24"/>
          <w:szCs w:val="24"/>
        </w:rPr>
      </w:pPr>
      <w:r w:rsidRPr="00DF5384">
        <w:rPr>
          <w:rFonts w:ascii="Times New Roman" w:hAnsi="Times New Roman" w:cs="Times New Roman"/>
          <w:sz w:val="24"/>
          <w:szCs w:val="24"/>
        </w:rPr>
        <w:t>Календарный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учебный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график</w:t>
      </w:r>
      <w:r w:rsidRPr="00DF5384">
        <w:rPr>
          <w:rFonts w:ascii="Times New Roman" w:hAnsi="Times New Roman" w:cs="Times New Roman"/>
          <w:sz w:val="24"/>
          <w:szCs w:val="24"/>
        </w:rPr>
        <w:tab/>
      </w:r>
      <w:r w:rsidR="00A80E6B">
        <w:rPr>
          <w:rFonts w:ascii="Times New Roman" w:hAnsi="Times New Roman" w:cs="Times New Roman"/>
          <w:sz w:val="24"/>
          <w:szCs w:val="24"/>
        </w:rPr>
        <w:t xml:space="preserve">                        612</w:t>
      </w:r>
    </w:p>
    <w:p w:rsidR="00F95882" w:rsidRPr="00DF5384" w:rsidRDefault="00254C87" w:rsidP="00A671EE">
      <w:pPr>
        <w:pStyle w:val="21"/>
        <w:widowControl w:val="0"/>
        <w:numPr>
          <w:ilvl w:val="1"/>
          <w:numId w:val="3"/>
        </w:numPr>
        <w:tabs>
          <w:tab w:val="left" w:pos="1929"/>
          <w:tab w:val="left" w:pos="8364"/>
          <w:tab w:val="left" w:leader="dot" w:pos="10361"/>
        </w:tabs>
        <w:autoSpaceDE w:val="0"/>
        <w:autoSpaceDN w:val="0"/>
        <w:spacing w:before="167" w:after="0" w:line="240" w:lineRule="auto"/>
        <w:ind w:left="1929" w:hanging="493"/>
        <w:jc w:val="both"/>
        <w:rPr>
          <w:rFonts w:ascii="Times New Roman" w:hAnsi="Times New Roman" w:cs="Times New Roman"/>
          <w:b/>
          <w:sz w:val="24"/>
          <w:szCs w:val="24"/>
        </w:rPr>
      </w:pPr>
      <w:hyperlink w:anchor="_bookmark12" w:history="1">
        <w:r w:rsidR="00F95882" w:rsidRPr="00DF5384">
          <w:rPr>
            <w:rFonts w:ascii="Times New Roman" w:hAnsi="Times New Roman" w:cs="Times New Roman"/>
            <w:sz w:val="24"/>
            <w:szCs w:val="24"/>
          </w:rPr>
          <w:t>План</w:t>
        </w:r>
        <w:r w:rsidR="00F95882" w:rsidRPr="00DF5384">
          <w:rPr>
            <w:rFonts w:ascii="Times New Roman" w:hAnsi="Times New Roman" w:cs="Times New Roman"/>
            <w:spacing w:val="-9"/>
            <w:sz w:val="24"/>
            <w:szCs w:val="24"/>
          </w:rPr>
          <w:t xml:space="preserve"> </w:t>
        </w:r>
        <w:r w:rsidR="00F95882" w:rsidRPr="00DF5384">
          <w:rPr>
            <w:rFonts w:ascii="Times New Roman" w:hAnsi="Times New Roman" w:cs="Times New Roman"/>
            <w:sz w:val="24"/>
            <w:szCs w:val="24"/>
          </w:rPr>
          <w:t>внеурочной</w:t>
        </w:r>
        <w:r w:rsidR="00F95882" w:rsidRPr="00DF5384">
          <w:rPr>
            <w:rFonts w:ascii="Times New Roman" w:hAnsi="Times New Roman" w:cs="Times New Roman"/>
            <w:spacing w:val="-4"/>
            <w:sz w:val="24"/>
            <w:szCs w:val="24"/>
          </w:rPr>
          <w:t xml:space="preserve"> </w:t>
        </w:r>
        <w:r w:rsidR="00F95882" w:rsidRPr="00DF5384">
          <w:rPr>
            <w:rFonts w:ascii="Times New Roman" w:hAnsi="Times New Roman" w:cs="Times New Roman"/>
            <w:spacing w:val="-2"/>
            <w:sz w:val="24"/>
            <w:szCs w:val="24"/>
          </w:rPr>
          <w:t>деятельности</w:t>
        </w:r>
        <w:r w:rsidR="00F95882" w:rsidRPr="00DF5384">
          <w:rPr>
            <w:rFonts w:ascii="Times New Roman" w:hAnsi="Times New Roman" w:cs="Times New Roman"/>
            <w:sz w:val="24"/>
            <w:szCs w:val="24"/>
          </w:rPr>
          <w:tab/>
        </w:r>
      </w:hyperlink>
      <w:r w:rsidR="00A80E6B">
        <w:rPr>
          <w:rFonts w:ascii="Times New Roman" w:hAnsi="Times New Roman" w:cs="Times New Roman"/>
          <w:sz w:val="24"/>
          <w:szCs w:val="24"/>
        </w:rPr>
        <w:t xml:space="preserve">                        </w:t>
      </w:r>
      <w:r w:rsidR="00DF5384" w:rsidRPr="00DF5384">
        <w:rPr>
          <w:rFonts w:ascii="Times New Roman" w:hAnsi="Times New Roman" w:cs="Times New Roman"/>
          <w:spacing w:val="-5"/>
          <w:sz w:val="24"/>
          <w:szCs w:val="24"/>
        </w:rPr>
        <w:t>61</w:t>
      </w:r>
      <w:r w:rsidR="00A80E6B">
        <w:rPr>
          <w:rFonts w:ascii="Times New Roman" w:hAnsi="Times New Roman" w:cs="Times New Roman"/>
          <w:spacing w:val="-5"/>
          <w:sz w:val="24"/>
          <w:szCs w:val="24"/>
        </w:rPr>
        <w:t>6</w:t>
      </w:r>
    </w:p>
    <w:p w:rsidR="00F95882" w:rsidRPr="00DF5384" w:rsidRDefault="00F95882" w:rsidP="00A671EE">
      <w:pPr>
        <w:pStyle w:val="21"/>
        <w:widowControl w:val="0"/>
        <w:numPr>
          <w:ilvl w:val="1"/>
          <w:numId w:val="3"/>
        </w:numPr>
        <w:tabs>
          <w:tab w:val="left" w:pos="1929"/>
          <w:tab w:val="left" w:pos="8364"/>
          <w:tab w:val="left" w:leader="dot" w:pos="10445"/>
        </w:tabs>
        <w:autoSpaceDE w:val="0"/>
        <w:autoSpaceDN w:val="0"/>
        <w:spacing w:before="168" w:after="0" w:line="240" w:lineRule="auto"/>
        <w:ind w:left="1929" w:hanging="493"/>
        <w:jc w:val="both"/>
        <w:rPr>
          <w:rFonts w:ascii="Times New Roman" w:hAnsi="Times New Roman" w:cs="Times New Roman"/>
          <w:b/>
          <w:sz w:val="24"/>
          <w:szCs w:val="24"/>
        </w:rPr>
      </w:pPr>
      <w:r w:rsidRPr="00DF5384">
        <w:rPr>
          <w:rFonts w:ascii="Times New Roman" w:hAnsi="Times New Roman" w:cs="Times New Roman"/>
          <w:sz w:val="24"/>
          <w:szCs w:val="24"/>
        </w:rPr>
        <w:t>Календарный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план</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воспитательной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работы</w:t>
      </w:r>
      <w:r w:rsidRPr="00DF5384">
        <w:rPr>
          <w:rFonts w:ascii="Times New Roman" w:hAnsi="Times New Roman" w:cs="Times New Roman"/>
          <w:sz w:val="24"/>
          <w:szCs w:val="24"/>
        </w:rPr>
        <w:tab/>
      </w:r>
      <w:r w:rsidR="00A80E6B">
        <w:rPr>
          <w:rFonts w:ascii="Times New Roman" w:hAnsi="Times New Roman" w:cs="Times New Roman"/>
          <w:sz w:val="24"/>
          <w:szCs w:val="24"/>
        </w:rPr>
        <w:t xml:space="preserve">                       </w:t>
      </w:r>
      <w:r w:rsidR="00DF5384" w:rsidRPr="00DF5384">
        <w:rPr>
          <w:rFonts w:ascii="Times New Roman" w:hAnsi="Times New Roman" w:cs="Times New Roman"/>
          <w:spacing w:val="-5"/>
          <w:sz w:val="24"/>
          <w:szCs w:val="24"/>
        </w:rPr>
        <w:t>616</w:t>
      </w:r>
    </w:p>
    <w:p w:rsidR="009625CB" w:rsidRPr="00DF5384" w:rsidRDefault="009625CB" w:rsidP="00A671EE">
      <w:pPr>
        <w:spacing w:line="290" w:lineRule="auto"/>
        <w:jc w:val="both"/>
        <w:rPr>
          <w:rFonts w:ascii="Times New Roman" w:hAnsi="Times New Roman" w:cs="Times New Roman"/>
          <w:sz w:val="24"/>
          <w:szCs w:val="24"/>
        </w:rPr>
      </w:pPr>
      <w:bookmarkStart w:id="0" w:name="_GoBack"/>
      <w:bookmarkEnd w:id="0"/>
    </w:p>
    <w:p w:rsidR="009625CB" w:rsidRPr="00DF5384" w:rsidRDefault="009625CB" w:rsidP="000F0EA0">
      <w:pPr>
        <w:pStyle w:val="1"/>
        <w:numPr>
          <w:ilvl w:val="0"/>
          <w:numId w:val="179"/>
        </w:numPr>
        <w:tabs>
          <w:tab w:val="left" w:pos="4138"/>
        </w:tabs>
        <w:spacing w:before="68"/>
        <w:ind w:left="4138" w:hanging="251"/>
        <w:jc w:val="both"/>
        <w:rPr>
          <w:sz w:val="24"/>
          <w:szCs w:val="24"/>
        </w:rPr>
      </w:pPr>
      <w:bookmarkStart w:id="1" w:name="_bookmark0"/>
      <w:bookmarkEnd w:id="1"/>
      <w:r w:rsidRPr="00DF5384">
        <w:rPr>
          <w:sz w:val="24"/>
          <w:szCs w:val="24"/>
        </w:rPr>
        <w:t>ЦЕЛЕВОЙ</w:t>
      </w:r>
      <w:r w:rsidRPr="00DF5384">
        <w:rPr>
          <w:spacing w:val="-4"/>
          <w:sz w:val="24"/>
          <w:szCs w:val="24"/>
        </w:rPr>
        <w:t xml:space="preserve"> </w:t>
      </w:r>
      <w:r w:rsidRPr="00DF5384">
        <w:rPr>
          <w:sz w:val="24"/>
          <w:szCs w:val="24"/>
        </w:rPr>
        <w:t>РАЗДЕЛ</w:t>
      </w:r>
      <w:r w:rsidRPr="00DF5384">
        <w:rPr>
          <w:spacing w:val="-7"/>
          <w:sz w:val="24"/>
          <w:szCs w:val="24"/>
        </w:rPr>
        <w:t xml:space="preserve"> </w:t>
      </w:r>
      <w:r w:rsidRPr="00DF5384">
        <w:rPr>
          <w:sz w:val="24"/>
          <w:szCs w:val="24"/>
        </w:rPr>
        <w:t>ООП</w:t>
      </w:r>
      <w:r w:rsidRPr="00DF5384">
        <w:rPr>
          <w:spacing w:val="-2"/>
          <w:sz w:val="24"/>
          <w:szCs w:val="24"/>
        </w:rPr>
        <w:t xml:space="preserve"> </w:t>
      </w:r>
      <w:r w:rsidRPr="00DF5384">
        <w:rPr>
          <w:spacing w:val="-5"/>
          <w:sz w:val="24"/>
          <w:szCs w:val="24"/>
        </w:rPr>
        <w:t>ООО</w:t>
      </w:r>
    </w:p>
    <w:p w:rsidR="009625CB" w:rsidRPr="00DF5384" w:rsidRDefault="009625CB" w:rsidP="00A671EE">
      <w:pPr>
        <w:pStyle w:val="a4"/>
        <w:spacing w:before="4"/>
        <w:ind w:left="0"/>
        <w:rPr>
          <w:b/>
          <w:sz w:val="24"/>
          <w:szCs w:val="24"/>
        </w:rPr>
      </w:pPr>
    </w:p>
    <w:p w:rsidR="009625CB" w:rsidRPr="00DF5384" w:rsidRDefault="009625CB" w:rsidP="000F0EA0">
      <w:pPr>
        <w:pStyle w:val="1"/>
        <w:numPr>
          <w:ilvl w:val="1"/>
          <w:numId w:val="178"/>
        </w:numPr>
        <w:tabs>
          <w:tab w:val="left" w:pos="2109"/>
        </w:tabs>
        <w:ind w:left="2109" w:hanging="493"/>
        <w:jc w:val="both"/>
        <w:rPr>
          <w:sz w:val="24"/>
          <w:szCs w:val="24"/>
        </w:rPr>
      </w:pPr>
      <w:bookmarkStart w:id="2" w:name="_bookmark1"/>
      <w:bookmarkEnd w:id="2"/>
      <w:r w:rsidRPr="00DF5384">
        <w:rPr>
          <w:spacing w:val="-2"/>
          <w:sz w:val="24"/>
          <w:szCs w:val="24"/>
        </w:rPr>
        <w:t>ПОЯСНИТЕЛЬНАЯ</w:t>
      </w:r>
      <w:r w:rsidRPr="00DF5384">
        <w:rPr>
          <w:spacing w:val="2"/>
          <w:sz w:val="24"/>
          <w:szCs w:val="24"/>
        </w:rPr>
        <w:t xml:space="preserve"> </w:t>
      </w:r>
      <w:r w:rsidRPr="00DF5384">
        <w:rPr>
          <w:spacing w:val="-2"/>
          <w:sz w:val="24"/>
          <w:szCs w:val="24"/>
        </w:rPr>
        <w:t>ЗАПИСКА</w:t>
      </w:r>
    </w:p>
    <w:p w:rsidR="009625CB" w:rsidRPr="00DF5384" w:rsidRDefault="009625CB" w:rsidP="00A671EE">
      <w:pPr>
        <w:pStyle w:val="a4"/>
        <w:spacing w:before="235" w:line="276" w:lineRule="auto"/>
        <w:ind w:right="563" w:firstLine="540"/>
        <w:rPr>
          <w:sz w:val="24"/>
          <w:szCs w:val="24"/>
        </w:rPr>
      </w:pPr>
      <w:r w:rsidRPr="00DF5384">
        <w:rPr>
          <w:sz w:val="24"/>
          <w:szCs w:val="24"/>
        </w:rPr>
        <w:t>ООП ООО является основным документом, определяющим содержание основного общего образования, а также регламентирующим образовательную деятельность</w:t>
      </w:r>
      <w:r w:rsidRPr="00DF5384">
        <w:rPr>
          <w:spacing w:val="40"/>
          <w:sz w:val="24"/>
          <w:szCs w:val="24"/>
        </w:rPr>
        <w:t xml:space="preserve"> </w:t>
      </w:r>
      <w:r w:rsidRPr="00DF5384">
        <w:rPr>
          <w:sz w:val="24"/>
          <w:szCs w:val="24"/>
        </w:rPr>
        <w:t>МБОУ</w:t>
      </w:r>
      <w:r w:rsidRPr="00DF5384">
        <w:rPr>
          <w:spacing w:val="-3"/>
          <w:sz w:val="24"/>
          <w:szCs w:val="24"/>
        </w:rPr>
        <w:t xml:space="preserve"> </w:t>
      </w:r>
      <w:r w:rsidRPr="00DF5384">
        <w:rPr>
          <w:sz w:val="24"/>
          <w:szCs w:val="24"/>
        </w:rPr>
        <w:t>«СОШ</w:t>
      </w:r>
      <w:r w:rsidRPr="00DF5384">
        <w:rPr>
          <w:spacing w:val="-4"/>
          <w:sz w:val="24"/>
          <w:szCs w:val="24"/>
        </w:rPr>
        <w:t xml:space="preserve"> </w:t>
      </w:r>
      <w:r w:rsidRPr="00DF5384">
        <w:rPr>
          <w:sz w:val="24"/>
          <w:szCs w:val="24"/>
        </w:rPr>
        <w:t>№5</w:t>
      </w:r>
      <w:r w:rsidRPr="00DF5384">
        <w:rPr>
          <w:spacing w:val="-3"/>
          <w:sz w:val="24"/>
          <w:szCs w:val="24"/>
        </w:rPr>
        <w:t xml:space="preserve"> </w:t>
      </w:r>
      <w:r w:rsidRPr="00DF5384">
        <w:rPr>
          <w:sz w:val="24"/>
          <w:szCs w:val="24"/>
        </w:rPr>
        <w:t>ст.</w:t>
      </w:r>
      <w:r w:rsidRPr="00DF5384">
        <w:rPr>
          <w:spacing w:val="-4"/>
          <w:sz w:val="24"/>
          <w:szCs w:val="24"/>
        </w:rPr>
        <w:t xml:space="preserve"> </w:t>
      </w:r>
      <w:r w:rsidRPr="00DF5384">
        <w:rPr>
          <w:sz w:val="24"/>
          <w:szCs w:val="24"/>
        </w:rPr>
        <w:t xml:space="preserve">Зеленчукской» в единстве урочной и внеурочной деятельности при учете установленного </w:t>
      </w:r>
      <w:hyperlink r:id="rId9">
        <w:r w:rsidRPr="00DF5384">
          <w:rPr>
            <w:sz w:val="24"/>
            <w:szCs w:val="24"/>
          </w:rPr>
          <w:t>ФГОС</w:t>
        </w:r>
      </w:hyperlink>
      <w:r w:rsidRPr="00DF5384">
        <w:rPr>
          <w:sz w:val="24"/>
          <w:szCs w:val="24"/>
        </w:rPr>
        <w:t xml:space="preserve"> </w:t>
      </w:r>
      <w:hyperlink r:id="rId10">
        <w:r w:rsidRPr="00DF5384">
          <w:rPr>
            <w:sz w:val="24"/>
            <w:szCs w:val="24"/>
          </w:rPr>
          <w:t>ООО</w:t>
        </w:r>
      </w:hyperlink>
      <w:r w:rsidRPr="00DF5384">
        <w:rPr>
          <w:sz w:val="24"/>
          <w:szCs w:val="24"/>
        </w:rPr>
        <w:t xml:space="preserve"> соотношения обязательной части программы и части, формируемой участниками образовательных отношений.</w:t>
      </w:r>
    </w:p>
    <w:p w:rsidR="009625CB" w:rsidRPr="00DF5384" w:rsidRDefault="009625CB" w:rsidP="000F0EA0">
      <w:pPr>
        <w:pStyle w:val="1"/>
        <w:numPr>
          <w:ilvl w:val="2"/>
          <w:numId w:val="178"/>
        </w:numPr>
        <w:tabs>
          <w:tab w:val="left" w:pos="2311"/>
        </w:tabs>
        <w:spacing w:before="245" w:line="321" w:lineRule="exact"/>
        <w:ind w:left="2311" w:hanging="695"/>
        <w:jc w:val="both"/>
        <w:rPr>
          <w:sz w:val="24"/>
          <w:szCs w:val="24"/>
        </w:rPr>
      </w:pPr>
      <w:r w:rsidRPr="00DF5384">
        <w:rPr>
          <w:sz w:val="24"/>
          <w:szCs w:val="24"/>
        </w:rPr>
        <w:t>Целями</w:t>
      </w:r>
      <w:r w:rsidRPr="00DF5384">
        <w:rPr>
          <w:spacing w:val="-7"/>
          <w:sz w:val="24"/>
          <w:szCs w:val="24"/>
        </w:rPr>
        <w:t xml:space="preserve"> </w:t>
      </w:r>
      <w:r w:rsidRPr="00DF5384">
        <w:rPr>
          <w:sz w:val="24"/>
          <w:szCs w:val="24"/>
        </w:rPr>
        <w:t>реализации</w:t>
      </w:r>
      <w:r w:rsidRPr="00DF5384">
        <w:rPr>
          <w:spacing w:val="-6"/>
          <w:sz w:val="24"/>
          <w:szCs w:val="24"/>
        </w:rPr>
        <w:t xml:space="preserve"> </w:t>
      </w:r>
      <w:r w:rsidRPr="00DF5384">
        <w:rPr>
          <w:sz w:val="24"/>
          <w:szCs w:val="24"/>
        </w:rPr>
        <w:t>ООП</w:t>
      </w:r>
      <w:r w:rsidRPr="00DF5384">
        <w:rPr>
          <w:spacing w:val="-6"/>
          <w:sz w:val="24"/>
          <w:szCs w:val="24"/>
        </w:rPr>
        <w:t xml:space="preserve"> </w:t>
      </w:r>
      <w:r w:rsidRPr="00DF5384">
        <w:rPr>
          <w:sz w:val="24"/>
          <w:szCs w:val="24"/>
        </w:rPr>
        <w:t>ООО</w:t>
      </w:r>
      <w:r w:rsidRPr="00DF5384">
        <w:rPr>
          <w:spacing w:val="-9"/>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3"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1">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w:t>
      </w:r>
    </w:p>
    <w:p w:rsidR="009625CB" w:rsidRPr="00DF5384" w:rsidRDefault="009625CB" w:rsidP="000F0EA0">
      <w:pPr>
        <w:pStyle w:val="a3"/>
        <w:widowControl w:val="0"/>
        <w:numPr>
          <w:ilvl w:val="0"/>
          <w:numId w:val="177"/>
        </w:numPr>
        <w:tabs>
          <w:tab w:val="left" w:pos="1360"/>
        </w:tabs>
        <w:autoSpaceDE w:val="0"/>
        <w:autoSpaceDN w:val="0"/>
        <w:spacing w:before="3"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условий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становления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формирования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личности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обучающегося;</w:t>
      </w:r>
    </w:p>
    <w:p w:rsidR="009625CB" w:rsidRPr="00DF5384" w:rsidRDefault="009625CB" w:rsidP="000F0EA0">
      <w:pPr>
        <w:pStyle w:val="a3"/>
        <w:widowControl w:val="0"/>
        <w:numPr>
          <w:ilvl w:val="0"/>
          <w:numId w:val="177"/>
        </w:numPr>
        <w:tabs>
          <w:tab w:val="left" w:pos="1360"/>
          <w:tab w:val="left" w:pos="1362"/>
        </w:tabs>
        <w:autoSpaceDE w:val="0"/>
        <w:autoSpaceDN w:val="0"/>
        <w:spacing w:before="44"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625CB" w:rsidRPr="00DF5384" w:rsidRDefault="009625CB" w:rsidP="00A671EE">
      <w:pPr>
        <w:pStyle w:val="a4"/>
        <w:spacing w:before="243" w:line="278" w:lineRule="auto"/>
        <w:ind w:right="574" w:firstLine="609"/>
        <w:rPr>
          <w:sz w:val="24"/>
          <w:szCs w:val="24"/>
        </w:rPr>
      </w:pPr>
      <w:r w:rsidRPr="00DF5384">
        <w:rPr>
          <w:sz w:val="24"/>
          <w:szCs w:val="24"/>
        </w:rPr>
        <w:t>Достижение поставленных целей реализации ФОП ООО предусматривает решение следующих основных задач:</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навыками умственного и физического труда, развитие склонностей, интересов, способностей к социальному самоопределению;</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государственными потребностями и возможностями обучающегося, индивидуальными особенностями его развития и состояния здоровья;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обеспечение преемственности основного общего и среднего общего </w:t>
      </w:r>
      <w:r w:rsidRPr="00DF5384">
        <w:rPr>
          <w:rFonts w:ascii="Times New Roman" w:hAnsi="Times New Roman" w:cs="Times New Roman"/>
          <w:spacing w:val="-2"/>
          <w:sz w:val="24"/>
          <w:szCs w:val="24"/>
        </w:rPr>
        <w:t>образования;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5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w:t>
      </w:r>
      <w:r w:rsidRPr="00DF5384">
        <w:rPr>
          <w:rFonts w:ascii="Times New Roman" w:hAnsi="Times New Roman" w:cs="Times New Roman"/>
          <w:spacing w:val="-2"/>
          <w:sz w:val="24"/>
          <w:szCs w:val="24"/>
        </w:rPr>
        <w:t>здоровья;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обеспечение доступности получения качественного основного общего </w:t>
      </w:r>
      <w:r w:rsidRPr="00DF5384">
        <w:rPr>
          <w:rFonts w:ascii="Times New Roman" w:hAnsi="Times New Roman" w:cs="Times New Roman"/>
          <w:spacing w:val="-2"/>
          <w:sz w:val="24"/>
          <w:szCs w:val="24"/>
        </w:rPr>
        <w:lastRenderedPageBreak/>
        <w:t>образования;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625CB" w:rsidRPr="00DF5384" w:rsidRDefault="009625CB" w:rsidP="000F0EA0">
      <w:pPr>
        <w:pStyle w:val="a3"/>
        <w:widowControl w:val="0"/>
        <w:numPr>
          <w:ilvl w:val="0"/>
          <w:numId w:val="177"/>
        </w:numPr>
        <w:tabs>
          <w:tab w:val="left" w:pos="1360"/>
          <w:tab w:val="left" w:pos="1362"/>
        </w:tabs>
        <w:autoSpaceDE w:val="0"/>
        <w:autoSpaceDN w:val="0"/>
        <w:spacing w:before="67"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9625CB" w:rsidRPr="00DF5384" w:rsidRDefault="009625CB" w:rsidP="000F0EA0">
      <w:pPr>
        <w:pStyle w:val="a3"/>
        <w:widowControl w:val="0"/>
        <w:numPr>
          <w:ilvl w:val="0"/>
          <w:numId w:val="177"/>
        </w:numPr>
        <w:tabs>
          <w:tab w:val="left" w:pos="1360"/>
          <w:tab w:val="left" w:pos="1362"/>
        </w:tabs>
        <w:autoSpaceDE w:val="0"/>
        <w:autoSpaceDN w:val="0"/>
        <w:spacing w:before="5"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предприятиями, организациями профессионального образования, центрами профессиональной работы;</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625CB" w:rsidRPr="00DF5384" w:rsidRDefault="009625CB" w:rsidP="000F0EA0">
      <w:pPr>
        <w:pStyle w:val="1"/>
        <w:numPr>
          <w:ilvl w:val="2"/>
          <w:numId w:val="178"/>
        </w:numPr>
        <w:tabs>
          <w:tab w:val="left" w:pos="2350"/>
        </w:tabs>
        <w:spacing w:before="242" w:line="278" w:lineRule="auto"/>
        <w:ind w:left="1076" w:right="583" w:firstLine="540"/>
        <w:jc w:val="both"/>
        <w:rPr>
          <w:sz w:val="24"/>
          <w:szCs w:val="24"/>
        </w:rPr>
      </w:pPr>
      <w:r w:rsidRPr="00DF5384">
        <w:rPr>
          <w:sz w:val="24"/>
          <w:szCs w:val="24"/>
        </w:rPr>
        <w:t>Принципы формирования и механизмы реализации ООП ООО, в том числе посредством реализации индивидуальных учебных планов (ИУП)</w:t>
      </w:r>
    </w:p>
    <w:p w:rsidR="009625CB" w:rsidRPr="00DF5384" w:rsidRDefault="009625CB" w:rsidP="00A671EE">
      <w:pPr>
        <w:pStyle w:val="a4"/>
        <w:spacing w:before="230"/>
        <w:ind w:left="1616"/>
        <w:rPr>
          <w:sz w:val="24"/>
          <w:szCs w:val="24"/>
        </w:rPr>
      </w:pPr>
      <w:r w:rsidRPr="00DF5384">
        <w:rPr>
          <w:sz w:val="24"/>
          <w:szCs w:val="24"/>
        </w:rPr>
        <w:t>ООП</w:t>
      </w:r>
      <w:r w:rsidRPr="00DF5384">
        <w:rPr>
          <w:spacing w:val="-13"/>
          <w:sz w:val="24"/>
          <w:szCs w:val="24"/>
        </w:rPr>
        <w:t xml:space="preserve"> </w:t>
      </w:r>
      <w:r w:rsidRPr="00DF5384">
        <w:rPr>
          <w:sz w:val="24"/>
          <w:szCs w:val="24"/>
        </w:rPr>
        <w:t>ООО</w:t>
      </w:r>
      <w:r w:rsidRPr="00DF5384">
        <w:rPr>
          <w:spacing w:val="-8"/>
          <w:sz w:val="24"/>
          <w:szCs w:val="24"/>
        </w:rPr>
        <w:t xml:space="preserve"> </w:t>
      </w:r>
      <w:r w:rsidRPr="00DF5384">
        <w:rPr>
          <w:sz w:val="24"/>
          <w:szCs w:val="24"/>
        </w:rPr>
        <w:t>учитывает</w:t>
      </w:r>
      <w:r w:rsidRPr="00DF5384">
        <w:rPr>
          <w:spacing w:val="-6"/>
          <w:sz w:val="24"/>
          <w:szCs w:val="24"/>
        </w:rPr>
        <w:t xml:space="preserve"> </w:t>
      </w:r>
      <w:r w:rsidRPr="00DF5384">
        <w:rPr>
          <w:sz w:val="24"/>
          <w:szCs w:val="24"/>
        </w:rPr>
        <w:t>следующие</w:t>
      </w:r>
      <w:r w:rsidRPr="00DF5384">
        <w:rPr>
          <w:spacing w:val="-3"/>
          <w:sz w:val="24"/>
          <w:szCs w:val="24"/>
        </w:rPr>
        <w:t xml:space="preserve"> </w:t>
      </w:r>
      <w:r w:rsidRPr="00DF5384">
        <w:rPr>
          <w:spacing w:val="-2"/>
          <w:sz w:val="24"/>
          <w:szCs w:val="24"/>
        </w:rPr>
        <w:t>принципы:</w:t>
      </w:r>
    </w:p>
    <w:p w:rsidR="009625CB" w:rsidRPr="00DF5384" w:rsidRDefault="009625CB" w:rsidP="000F0EA0">
      <w:pPr>
        <w:pStyle w:val="a3"/>
        <w:widowControl w:val="0"/>
        <w:numPr>
          <w:ilvl w:val="0"/>
          <w:numId w:val="177"/>
        </w:numPr>
        <w:tabs>
          <w:tab w:val="left" w:pos="1360"/>
          <w:tab w:val="left" w:pos="1362"/>
        </w:tabs>
        <w:autoSpaceDE w:val="0"/>
        <w:autoSpaceDN w:val="0"/>
        <w:spacing w:before="49"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принцип учета </w:t>
      </w:r>
      <w:hyperlink r:id="rId12">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 xml:space="preserve">: ФОП ООО базируется на требованиях, предъявляемых </w:t>
      </w:r>
      <w:hyperlink r:id="rId13">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 xml:space="preserve"> к целям, содержанию, планируемым результатам и условиям обучения на уровне основного общего образования;</w:t>
      </w:r>
    </w:p>
    <w:p w:rsidR="009625CB" w:rsidRPr="00DF5384" w:rsidRDefault="009625CB" w:rsidP="000F0EA0">
      <w:pPr>
        <w:pStyle w:val="a3"/>
        <w:widowControl w:val="0"/>
        <w:numPr>
          <w:ilvl w:val="0"/>
          <w:numId w:val="177"/>
        </w:numPr>
        <w:tabs>
          <w:tab w:val="left" w:pos="1360"/>
        </w:tabs>
        <w:autoSpaceDE w:val="0"/>
        <w:autoSpaceDN w:val="0"/>
        <w:spacing w:after="0" w:line="320" w:lineRule="exact"/>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принцип</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учета</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обучения:</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учетом</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условий</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функционирования</w:t>
      </w:r>
    </w:p>
    <w:p w:rsidR="009625CB" w:rsidRPr="00DF5384" w:rsidRDefault="009625CB" w:rsidP="00A671EE">
      <w:pPr>
        <w:pStyle w:val="a3"/>
        <w:widowControl w:val="0"/>
        <w:tabs>
          <w:tab w:val="left" w:pos="1360"/>
        </w:tabs>
        <w:autoSpaceDE w:val="0"/>
        <w:autoSpaceDN w:val="0"/>
        <w:spacing w:after="0" w:line="320" w:lineRule="exact"/>
        <w:ind w:left="1360"/>
        <w:contextualSpacing w:val="0"/>
        <w:jc w:val="both"/>
        <w:rPr>
          <w:rFonts w:ascii="Times New Roman" w:hAnsi="Times New Roman" w:cs="Times New Roman"/>
          <w:sz w:val="24"/>
          <w:szCs w:val="24"/>
        </w:rPr>
      </w:pP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МБОУ</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«СОШ</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№5</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Зеленчукской» ФОП</w:t>
      </w:r>
      <w:r w:rsidRPr="00DF5384">
        <w:rPr>
          <w:rFonts w:ascii="Times New Roman" w:hAnsi="Times New Roman" w:cs="Times New Roman"/>
          <w:spacing w:val="77"/>
          <w:sz w:val="24"/>
          <w:szCs w:val="24"/>
        </w:rPr>
        <w:t xml:space="preserve">  </w:t>
      </w:r>
      <w:r w:rsidRPr="00DF5384">
        <w:rPr>
          <w:rFonts w:ascii="Times New Roman" w:hAnsi="Times New Roman" w:cs="Times New Roman"/>
          <w:spacing w:val="-5"/>
          <w:sz w:val="24"/>
          <w:szCs w:val="24"/>
        </w:rPr>
        <w:t xml:space="preserve">ООО </w:t>
      </w:r>
      <w:r w:rsidRPr="00DF5384">
        <w:rPr>
          <w:rFonts w:ascii="Times New Roman" w:hAnsi="Times New Roman" w:cs="Times New Roman"/>
          <w:sz w:val="24"/>
          <w:szCs w:val="24"/>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DF5384">
        <w:rPr>
          <w:rFonts w:ascii="Times New Roman" w:hAnsi="Times New Roman" w:cs="Times New Roman"/>
          <w:spacing w:val="-2"/>
          <w:sz w:val="24"/>
          <w:szCs w:val="24"/>
        </w:rPr>
        <w:t>самоконтроль);</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Pr="00DF5384">
        <w:rPr>
          <w:rFonts w:ascii="Times New Roman" w:hAnsi="Times New Roman" w:cs="Times New Roman"/>
          <w:spacing w:val="-2"/>
          <w:sz w:val="24"/>
          <w:szCs w:val="24"/>
        </w:rPr>
        <w:t>обучающегося;</w:t>
      </w:r>
    </w:p>
    <w:p w:rsidR="009625CB" w:rsidRPr="00DF5384" w:rsidRDefault="009625CB" w:rsidP="000F0EA0">
      <w:pPr>
        <w:pStyle w:val="a3"/>
        <w:widowControl w:val="0"/>
        <w:numPr>
          <w:ilvl w:val="0"/>
          <w:numId w:val="177"/>
        </w:numPr>
        <w:tabs>
          <w:tab w:val="left" w:pos="1360"/>
          <w:tab w:val="left" w:pos="1362"/>
        </w:tabs>
        <w:autoSpaceDE w:val="0"/>
        <w:autoSpaceDN w:val="0"/>
        <w:spacing w:before="2"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системно-деятельностный подход, предполагающий ориентацию на результаты обучения,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 развитие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активной учебно-познавательной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деятельности</w:t>
      </w:r>
    </w:p>
    <w:p w:rsidR="009625CB" w:rsidRPr="00DF5384" w:rsidRDefault="009625CB" w:rsidP="00A671EE">
      <w:pPr>
        <w:pStyle w:val="a4"/>
        <w:spacing w:before="65" w:line="276" w:lineRule="auto"/>
        <w:ind w:left="1362" w:right="560"/>
        <w:rPr>
          <w:sz w:val="24"/>
          <w:szCs w:val="24"/>
        </w:rPr>
      </w:pPr>
      <w:r w:rsidRPr="00DF5384">
        <w:rPr>
          <w:sz w:val="24"/>
          <w:szCs w:val="24"/>
        </w:rP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625CB" w:rsidRPr="00DF5384" w:rsidRDefault="009625CB" w:rsidP="000F0EA0">
      <w:pPr>
        <w:pStyle w:val="a3"/>
        <w:widowControl w:val="0"/>
        <w:numPr>
          <w:ilvl w:val="0"/>
          <w:numId w:val="177"/>
        </w:numPr>
        <w:tabs>
          <w:tab w:val="left" w:pos="1360"/>
          <w:tab w:val="left" w:pos="1362"/>
        </w:tabs>
        <w:autoSpaceDE w:val="0"/>
        <w:autoSpaceDN w:val="0"/>
        <w:spacing w:before="2"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принцип учета индивидуальных возрастных, психологических и физиологических </w:t>
      </w:r>
      <w:r w:rsidRPr="00DF5384">
        <w:rPr>
          <w:rFonts w:ascii="Times New Roman" w:hAnsi="Times New Roman" w:cs="Times New Roman"/>
          <w:sz w:val="24"/>
          <w:szCs w:val="24"/>
        </w:rPr>
        <w:lastRenderedPageBreak/>
        <w:t>особенностей обучающихся при построении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образовательного процесса и определении образовательно-воспитательных целей и путей их достижения;</w:t>
      </w:r>
    </w:p>
    <w:p w:rsidR="009625CB" w:rsidRPr="00DF5384" w:rsidRDefault="009625CB" w:rsidP="000F0EA0">
      <w:pPr>
        <w:pStyle w:val="a3"/>
        <w:widowControl w:val="0"/>
        <w:numPr>
          <w:ilvl w:val="0"/>
          <w:numId w:val="177"/>
        </w:numPr>
        <w:tabs>
          <w:tab w:val="left" w:pos="1360"/>
          <w:tab w:val="left" w:pos="1362"/>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9625CB" w:rsidRPr="00DF5384" w:rsidRDefault="009625CB" w:rsidP="000F0EA0">
      <w:pPr>
        <w:pStyle w:val="a3"/>
        <w:widowControl w:val="0"/>
        <w:numPr>
          <w:ilvl w:val="0"/>
          <w:numId w:val="177"/>
        </w:numPr>
        <w:tabs>
          <w:tab w:val="left" w:pos="1360"/>
          <w:tab w:val="left" w:pos="1362"/>
        </w:tabs>
        <w:autoSpaceDE w:val="0"/>
        <w:autoSpaceDN w:val="0"/>
        <w:spacing w:before="3"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625CB" w:rsidRPr="00DF5384" w:rsidRDefault="009625CB" w:rsidP="000F0EA0">
      <w:pPr>
        <w:pStyle w:val="a3"/>
        <w:widowControl w:val="0"/>
        <w:numPr>
          <w:ilvl w:val="0"/>
          <w:numId w:val="177"/>
        </w:numPr>
        <w:tabs>
          <w:tab w:val="left" w:pos="1360"/>
          <w:tab w:val="left" w:pos="1362"/>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4">
        <w:r w:rsidRPr="00DF5384">
          <w:rPr>
            <w:rFonts w:ascii="Times New Roman" w:hAnsi="Times New Roman" w:cs="Times New Roman"/>
            <w:sz w:val="24"/>
            <w:szCs w:val="24"/>
          </w:rPr>
          <w:t>СанПиН 1.2.3685-21</w:t>
        </w:r>
      </w:hyperlink>
      <w:r w:rsidRPr="00DF5384">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5">
        <w:r w:rsidRPr="00DF5384">
          <w:rPr>
            <w:rFonts w:ascii="Times New Roman" w:hAnsi="Times New Roman" w:cs="Times New Roman"/>
            <w:sz w:val="24"/>
            <w:szCs w:val="24"/>
          </w:rPr>
          <w:t>СП 2.4.3648-20</w:t>
        </w:r>
      </w:hyperlink>
      <w:r w:rsidRPr="00DF5384">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декабря 2020 г.,</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регистрационный N</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61573), действующими до 1 января 2027 г. (далее - Санитарно-эпидемиологические </w:t>
      </w:r>
      <w:r w:rsidRPr="00DF5384">
        <w:rPr>
          <w:rFonts w:ascii="Times New Roman" w:hAnsi="Times New Roman" w:cs="Times New Roman"/>
          <w:spacing w:val="-2"/>
          <w:sz w:val="24"/>
          <w:szCs w:val="24"/>
        </w:rPr>
        <w:t>требования).</w:t>
      </w:r>
    </w:p>
    <w:p w:rsidR="009625CB" w:rsidRPr="00DF5384" w:rsidRDefault="009625CB" w:rsidP="00A671EE">
      <w:pPr>
        <w:pStyle w:val="a4"/>
        <w:spacing w:before="241" w:line="276" w:lineRule="auto"/>
        <w:ind w:right="558" w:firstLine="540"/>
        <w:rPr>
          <w:sz w:val="24"/>
          <w:szCs w:val="24"/>
        </w:rPr>
      </w:pPr>
      <w:r w:rsidRPr="00DF5384">
        <w:rPr>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w:t>
      </w:r>
      <w:r w:rsidRPr="00DF5384">
        <w:rPr>
          <w:spacing w:val="40"/>
          <w:sz w:val="24"/>
          <w:szCs w:val="24"/>
        </w:rPr>
        <w:t xml:space="preserve"> </w:t>
      </w:r>
      <w:r w:rsidRPr="00DF5384">
        <w:rPr>
          <w:sz w:val="24"/>
          <w:szCs w:val="24"/>
        </w:rPr>
        <w:t>процесса</w:t>
      </w:r>
      <w:r w:rsidRPr="00DF5384">
        <w:rPr>
          <w:spacing w:val="40"/>
          <w:sz w:val="24"/>
          <w:szCs w:val="24"/>
        </w:rPr>
        <w:t xml:space="preserve"> </w:t>
      </w:r>
      <w:r w:rsidRPr="00DF5384">
        <w:rPr>
          <w:sz w:val="24"/>
          <w:szCs w:val="24"/>
        </w:rPr>
        <w:t>к</w:t>
      </w:r>
      <w:r w:rsidRPr="00DF5384">
        <w:rPr>
          <w:spacing w:val="40"/>
          <w:sz w:val="24"/>
          <w:szCs w:val="24"/>
        </w:rPr>
        <w:t xml:space="preserve"> </w:t>
      </w:r>
      <w:r w:rsidRPr="00DF5384">
        <w:rPr>
          <w:sz w:val="24"/>
          <w:szCs w:val="24"/>
        </w:rPr>
        <w:t>учебной</w:t>
      </w:r>
      <w:r w:rsidRPr="00DF5384">
        <w:rPr>
          <w:spacing w:val="40"/>
          <w:sz w:val="24"/>
          <w:szCs w:val="24"/>
        </w:rPr>
        <w:t xml:space="preserve"> </w:t>
      </w:r>
      <w:r w:rsidRPr="00DF5384">
        <w:rPr>
          <w:sz w:val="24"/>
          <w:szCs w:val="24"/>
        </w:rPr>
        <w:t>нагрузке</w:t>
      </w:r>
      <w:r w:rsidRPr="00DF5384">
        <w:rPr>
          <w:spacing w:val="40"/>
          <w:sz w:val="24"/>
          <w:szCs w:val="24"/>
        </w:rPr>
        <w:t xml:space="preserve"> </w:t>
      </w:r>
      <w:r w:rsidRPr="00DF5384">
        <w:rPr>
          <w:sz w:val="24"/>
          <w:szCs w:val="24"/>
        </w:rPr>
        <w:t>при</w:t>
      </w:r>
      <w:r w:rsidRPr="00DF5384">
        <w:rPr>
          <w:spacing w:val="40"/>
          <w:sz w:val="24"/>
          <w:szCs w:val="24"/>
        </w:rPr>
        <w:t xml:space="preserve"> </w:t>
      </w:r>
      <w:r w:rsidRPr="00DF5384">
        <w:rPr>
          <w:sz w:val="24"/>
          <w:szCs w:val="24"/>
        </w:rPr>
        <w:t>5-дневной</w:t>
      </w:r>
      <w:r w:rsidRPr="00DF5384">
        <w:rPr>
          <w:spacing w:val="40"/>
          <w:sz w:val="24"/>
          <w:szCs w:val="24"/>
        </w:rPr>
        <w:t xml:space="preserve"> </w:t>
      </w:r>
      <w:r w:rsidRPr="00DF5384">
        <w:rPr>
          <w:sz w:val="24"/>
          <w:szCs w:val="24"/>
        </w:rPr>
        <w:t>(или</w:t>
      </w:r>
      <w:r w:rsidRPr="00DF5384">
        <w:rPr>
          <w:spacing w:val="40"/>
          <w:sz w:val="24"/>
          <w:szCs w:val="24"/>
        </w:rPr>
        <w:t xml:space="preserve"> </w:t>
      </w:r>
      <w:r w:rsidRPr="00DF5384">
        <w:rPr>
          <w:sz w:val="24"/>
          <w:szCs w:val="24"/>
        </w:rPr>
        <w:t>6-дневной)</w:t>
      </w:r>
    </w:p>
    <w:p w:rsidR="009625CB" w:rsidRPr="00DF5384" w:rsidRDefault="009625CB" w:rsidP="00A671EE">
      <w:pPr>
        <w:pStyle w:val="a4"/>
        <w:spacing w:before="65" w:line="278" w:lineRule="auto"/>
        <w:ind w:right="590"/>
        <w:rPr>
          <w:sz w:val="24"/>
          <w:szCs w:val="24"/>
        </w:rPr>
      </w:pPr>
      <w:r w:rsidRPr="00DF5384">
        <w:rPr>
          <w:sz w:val="24"/>
          <w:szCs w:val="24"/>
        </w:rPr>
        <w:t xml:space="preserve">учебной неделе, предусмотренными Гигиеническими </w:t>
      </w:r>
      <w:hyperlink r:id="rId16">
        <w:r w:rsidRPr="00DF5384">
          <w:rPr>
            <w:sz w:val="24"/>
            <w:szCs w:val="24"/>
          </w:rPr>
          <w:t>нормативами</w:t>
        </w:r>
      </w:hyperlink>
      <w:r w:rsidRPr="00DF5384">
        <w:rPr>
          <w:sz w:val="24"/>
          <w:szCs w:val="24"/>
        </w:rPr>
        <w:t xml:space="preserve"> и Санитарно- эпидемиологическими </w:t>
      </w:r>
      <w:hyperlink r:id="rId17">
        <w:r w:rsidRPr="00DF5384">
          <w:rPr>
            <w:sz w:val="24"/>
            <w:szCs w:val="24"/>
          </w:rPr>
          <w:t>требованиями</w:t>
        </w:r>
      </w:hyperlink>
      <w:r w:rsidRPr="00DF5384">
        <w:rPr>
          <w:sz w:val="24"/>
          <w:szCs w:val="24"/>
        </w:rPr>
        <w:t>.</w:t>
      </w:r>
    </w:p>
    <w:p w:rsidR="009625CB" w:rsidRPr="00DF5384" w:rsidRDefault="009625CB" w:rsidP="00A671EE">
      <w:pPr>
        <w:pStyle w:val="a4"/>
        <w:spacing w:before="236" w:line="276" w:lineRule="auto"/>
        <w:ind w:right="559" w:firstLine="540"/>
        <w:rPr>
          <w:sz w:val="24"/>
          <w:szCs w:val="24"/>
        </w:rPr>
      </w:pPr>
      <w:r w:rsidRPr="00DF5384">
        <w:rPr>
          <w:sz w:val="24"/>
          <w:szCs w:val="24"/>
        </w:rPr>
        <w:t>В целях удовлетворения образовательных потребностей и интересов обучающихся в МБОУ</w:t>
      </w:r>
      <w:r w:rsidRPr="00DF5384">
        <w:rPr>
          <w:spacing w:val="-3"/>
          <w:sz w:val="24"/>
          <w:szCs w:val="24"/>
        </w:rPr>
        <w:t xml:space="preserve"> </w:t>
      </w:r>
      <w:r w:rsidRPr="00DF5384">
        <w:rPr>
          <w:sz w:val="24"/>
          <w:szCs w:val="24"/>
        </w:rPr>
        <w:t>«СОШ</w:t>
      </w:r>
      <w:r w:rsidRPr="00DF5384">
        <w:rPr>
          <w:spacing w:val="-4"/>
          <w:sz w:val="24"/>
          <w:szCs w:val="24"/>
        </w:rPr>
        <w:t xml:space="preserve"> </w:t>
      </w:r>
      <w:r w:rsidRPr="00DF5384">
        <w:rPr>
          <w:sz w:val="24"/>
          <w:szCs w:val="24"/>
        </w:rPr>
        <w:t>№5</w:t>
      </w:r>
      <w:r w:rsidRPr="00DF5384">
        <w:rPr>
          <w:spacing w:val="-3"/>
          <w:sz w:val="24"/>
          <w:szCs w:val="24"/>
        </w:rPr>
        <w:t xml:space="preserve"> </w:t>
      </w:r>
      <w:r w:rsidRPr="00DF5384">
        <w:rPr>
          <w:sz w:val="24"/>
          <w:szCs w:val="24"/>
        </w:rPr>
        <w:t>ст.</w:t>
      </w:r>
      <w:r w:rsidRPr="00DF5384">
        <w:rPr>
          <w:spacing w:val="-4"/>
          <w:sz w:val="24"/>
          <w:szCs w:val="24"/>
        </w:rPr>
        <w:t xml:space="preserve"> </w:t>
      </w:r>
      <w:r w:rsidRPr="00DF5384">
        <w:rPr>
          <w:sz w:val="24"/>
          <w:szCs w:val="24"/>
        </w:rPr>
        <w:t>Зеленчукской»</w:t>
      </w:r>
      <w:r w:rsidRPr="00DF5384">
        <w:rPr>
          <w:b/>
          <w:sz w:val="24"/>
          <w:szCs w:val="24"/>
        </w:rPr>
        <w:t xml:space="preserve"> </w:t>
      </w:r>
      <w:r w:rsidRPr="00DF5384">
        <w:rPr>
          <w:sz w:val="24"/>
          <w:szCs w:val="24"/>
        </w:rPr>
        <w:t>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(п</w:t>
      </w:r>
      <w:hyperlink r:id="rId18">
        <w:r w:rsidRPr="00DF5384">
          <w:rPr>
            <w:sz w:val="24"/>
            <w:szCs w:val="24"/>
          </w:rPr>
          <w:t>ункт 3 статьи 34</w:t>
        </w:r>
      </w:hyperlink>
      <w:r w:rsidRPr="00DF5384">
        <w:rPr>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9625CB" w:rsidRPr="00DF5384" w:rsidRDefault="009625CB" w:rsidP="000F0EA0">
      <w:pPr>
        <w:pStyle w:val="1"/>
        <w:numPr>
          <w:ilvl w:val="2"/>
          <w:numId w:val="178"/>
        </w:numPr>
        <w:tabs>
          <w:tab w:val="left" w:pos="2337"/>
        </w:tabs>
        <w:spacing w:before="1"/>
        <w:ind w:left="2337" w:hanging="695"/>
        <w:jc w:val="both"/>
        <w:rPr>
          <w:sz w:val="24"/>
          <w:szCs w:val="24"/>
        </w:rPr>
      </w:pPr>
      <w:bookmarkStart w:id="3" w:name="_bookmark2"/>
      <w:bookmarkEnd w:id="3"/>
      <w:r w:rsidRPr="00DF5384">
        <w:rPr>
          <w:sz w:val="24"/>
          <w:szCs w:val="24"/>
        </w:rPr>
        <w:t>Общая</w:t>
      </w:r>
      <w:r w:rsidRPr="00DF5384">
        <w:rPr>
          <w:spacing w:val="-13"/>
          <w:sz w:val="24"/>
          <w:szCs w:val="24"/>
        </w:rPr>
        <w:t xml:space="preserve"> </w:t>
      </w:r>
      <w:r w:rsidRPr="00DF5384">
        <w:rPr>
          <w:sz w:val="24"/>
          <w:szCs w:val="24"/>
        </w:rPr>
        <w:t>характеристика</w:t>
      </w:r>
      <w:r w:rsidRPr="00DF5384">
        <w:rPr>
          <w:spacing w:val="-5"/>
          <w:sz w:val="24"/>
          <w:szCs w:val="24"/>
        </w:rPr>
        <w:t xml:space="preserve"> </w:t>
      </w:r>
      <w:r w:rsidRPr="00DF5384">
        <w:rPr>
          <w:sz w:val="24"/>
          <w:szCs w:val="24"/>
        </w:rPr>
        <w:t>ООП</w:t>
      </w:r>
      <w:r w:rsidRPr="00DF5384">
        <w:rPr>
          <w:spacing w:val="-11"/>
          <w:sz w:val="24"/>
          <w:szCs w:val="24"/>
        </w:rPr>
        <w:t xml:space="preserve"> </w:t>
      </w:r>
      <w:r w:rsidRPr="00DF5384">
        <w:rPr>
          <w:spacing w:val="-5"/>
          <w:sz w:val="24"/>
          <w:szCs w:val="24"/>
        </w:rPr>
        <w:t>ООО</w:t>
      </w:r>
    </w:p>
    <w:p w:rsidR="009625CB" w:rsidRPr="00DF5384" w:rsidRDefault="009625CB" w:rsidP="00A671EE">
      <w:pPr>
        <w:pStyle w:val="a4"/>
        <w:spacing w:before="42"/>
        <w:ind w:left="1645"/>
        <w:rPr>
          <w:sz w:val="24"/>
          <w:szCs w:val="24"/>
        </w:rPr>
      </w:pPr>
      <w:r w:rsidRPr="00DF5384">
        <w:rPr>
          <w:sz w:val="24"/>
          <w:szCs w:val="24"/>
        </w:rPr>
        <w:t>Основная</w:t>
      </w:r>
      <w:r w:rsidRPr="00DF5384">
        <w:rPr>
          <w:spacing w:val="15"/>
          <w:sz w:val="24"/>
          <w:szCs w:val="24"/>
        </w:rPr>
        <w:t xml:space="preserve"> </w:t>
      </w:r>
      <w:r w:rsidRPr="00DF5384">
        <w:rPr>
          <w:sz w:val="24"/>
          <w:szCs w:val="24"/>
        </w:rPr>
        <w:t>образовательная</w:t>
      </w:r>
      <w:r w:rsidRPr="00DF5384">
        <w:rPr>
          <w:spacing w:val="5"/>
          <w:sz w:val="24"/>
          <w:szCs w:val="24"/>
        </w:rPr>
        <w:t xml:space="preserve"> </w:t>
      </w:r>
      <w:r w:rsidRPr="00DF5384">
        <w:rPr>
          <w:sz w:val="24"/>
          <w:szCs w:val="24"/>
        </w:rPr>
        <w:t>программа</w:t>
      </w:r>
      <w:r w:rsidRPr="00DF5384">
        <w:rPr>
          <w:spacing w:val="2"/>
          <w:sz w:val="24"/>
          <w:szCs w:val="24"/>
        </w:rPr>
        <w:t xml:space="preserve"> </w:t>
      </w:r>
      <w:r w:rsidRPr="00DF5384">
        <w:rPr>
          <w:sz w:val="24"/>
          <w:szCs w:val="24"/>
        </w:rPr>
        <w:t>основного</w:t>
      </w:r>
      <w:r w:rsidRPr="00DF5384">
        <w:rPr>
          <w:spacing w:val="2"/>
          <w:sz w:val="24"/>
          <w:szCs w:val="24"/>
        </w:rPr>
        <w:t xml:space="preserve"> </w:t>
      </w:r>
      <w:r w:rsidRPr="00DF5384">
        <w:rPr>
          <w:sz w:val="24"/>
          <w:szCs w:val="24"/>
        </w:rPr>
        <w:t>общего</w:t>
      </w:r>
      <w:r w:rsidRPr="00DF5384">
        <w:rPr>
          <w:spacing w:val="3"/>
          <w:sz w:val="24"/>
          <w:szCs w:val="24"/>
        </w:rPr>
        <w:t xml:space="preserve"> </w:t>
      </w:r>
      <w:r w:rsidRPr="00DF5384">
        <w:rPr>
          <w:sz w:val="24"/>
          <w:szCs w:val="24"/>
        </w:rPr>
        <w:t>образования</w:t>
      </w:r>
      <w:r w:rsidRPr="00DF5384">
        <w:rPr>
          <w:spacing w:val="8"/>
          <w:sz w:val="24"/>
          <w:szCs w:val="24"/>
        </w:rPr>
        <w:t xml:space="preserve"> </w:t>
      </w:r>
      <w:r w:rsidRPr="00DF5384">
        <w:rPr>
          <w:spacing w:val="-2"/>
          <w:sz w:val="24"/>
          <w:szCs w:val="24"/>
        </w:rPr>
        <w:t>(далее</w:t>
      </w:r>
    </w:p>
    <w:p w:rsidR="009625CB" w:rsidRPr="00DF5384" w:rsidRDefault="009625CB" w:rsidP="00A671EE">
      <w:pPr>
        <w:pStyle w:val="a4"/>
        <w:spacing w:before="48" w:line="276" w:lineRule="auto"/>
        <w:ind w:right="556"/>
        <w:rPr>
          <w:sz w:val="24"/>
          <w:szCs w:val="24"/>
        </w:rPr>
      </w:pPr>
      <w:r w:rsidRPr="00DF5384">
        <w:rPr>
          <w:sz w:val="24"/>
          <w:szCs w:val="24"/>
        </w:rPr>
        <w:t>- ООП ООО) Муниципального автономного общеобразовательного учреждения средней общеобразовательной школы № 11 (далее - МБОУ</w:t>
      </w:r>
      <w:r w:rsidRPr="00DF5384">
        <w:rPr>
          <w:spacing w:val="-3"/>
          <w:sz w:val="24"/>
          <w:szCs w:val="24"/>
        </w:rPr>
        <w:t xml:space="preserve"> </w:t>
      </w:r>
      <w:r w:rsidRPr="00DF5384">
        <w:rPr>
          <w:sz w:val="24"/>
          <w:szCs w:val="24"/>
        </w:rPr>
        <w:t>«СОШ</w:t>
      </w:r>
      <w:r w:rsidRPr="00DF5384">
        <w:rPr>
          <w:spacing w:val="-4"/>
          <w:sz w:val="24"/>
          <w:szCs w:val="24"/>
        </w:rPr>
        <w:t xml:space="preserve"> </w:t>
      </w:r>
      <w:r w:rsidRPr="00DF5384">
        <w:rPr>
          <w:sz w:val="24"/>
          <w:szCs w:val="24"/>
        </w:rPr>
        <w:t>№5</w:t>
      </w:r>
      <w:r w:rsidRPr="00DF5384">
        <w:rPr>
          <w:spacing w:val="-3"/>
          <w:sz w:val="24"/>
          <w:szCs w:val="24"/>
        </w:rPr>
        <w:t xml:space="preserve"> </w:t>
      </w:r>
      <w:r w:rsidRPr="00DF5384">
        <w:rPr>
          <w:sz w:val="24"/>
          <w:szCs w:val="24"/>
        </w:rPr>
        <w:t>ст.</w:t>
      </w:r>
      <w:r w:rsidRPr="00DF5384">
        <w:rPr>
          <w:spacing w:val="-4"/>
          <w:sz w:val="24"/>
          <w:szCs w:val="24"/>
        </w:rPr>
        <w:t xml:space="preserve"> </w:t>
      </w:r>
      <w:r w:rsidRPr="00DF5384">
        <w:rPr>
          <w:sz w:val="24"/>
          <w:szCs w:val="24"/>
        </w:rPr>
        <w:lastRenderedPageBreak/>
        <w:t>Зеленчукской») разработана в соответствии с п.6.1,</w:t>
      </w:r>
      <w:r w:rsidRPr="00DF5384">
        <w:rPr>
          <w:spacing w:val="80"/>
          <w:sz w:val="24"/>
          <w:szCs w:val="24"/>
        </w:rPr>
        <w:t xml:space="preserve"> </w:t>
      </w:r>
      <w:r w:rsidRPr="00DF5384">
        <w:rPr>
          <w:sz w:val="24"/>
          <w:szCs w:val="24"/>
        </w:rPr>
        <w:t>п.6.2, п.6.3, п.6.4 ФЗ от 24.09.2022 года № 371-ФЗ «О внесении изменений в Федеральный закон «Об образовании в Российской Федерации», ст. 1 ФЗ «Об обязательных требованиях в Российской Федерации», частью 6 и 10 ст. 12 Федерального закона от 29 декабря 2012 года № 273-ФЗ "Об образовании в Российской Федерации", приказами Министерства просвещения России от 30.09.2022 года № 874 «Об утверждении Порядка разработки и утверждения федеральных основных общеобразовательных программ» и от 16.11.2022 года № 993 «Об утверждении федеральной образовательной программы основного</w:t>
      </w:r>
      <w:r w:rsidRPr="00DF5384">
        <w:rPr>
          <w:spacing w:val="40"/>
          <w:sz w:val="24"/>
          <w:szCs w:val="24"/>
        </w:rPr>
        <w:t xml:space="preserve"> </w:t>
      </w:r>
      <w:r w:rsidRPr="00DF5384">
        <w:rPr>
          <w:sz w:val="24"/>
          <w:szCs w:val="24"/>
        </w:rPr>
        <w:t>общего образования», пунктом 1 и подпунктом 4.2.6 пункта 4 Положения о Министерстве просвещения Российской Федерации, утвержденного постановлением Правительства</w:t>
      </w:r>
      <w:r w:rsidRPr="00DF5384">
        <w:rPr>
          <w:spacing w:val="40"/>
          <w:sz w:val="24"/>
          <w:szCs w:val="24"/>
        </w:rPr>
        <w:t xml:space="preserve"> </w:t>
      </w:r>
      <w:r w:rsidRPr="00DF5384">
        <w:rPr>
          <w:sz w:val="24"/>
          <w:szCs w:val="24"/>
        </w:rPr>
        <w:t xml:space="preserve">Российской Федерации от 28 июля 2018 года № </w:t>
      </w:r>
      <w:r w:rsidRPr="00DF5384">
        <w:rPr>
          <w:spacing w:val="-4"/>
          <w:sz w:val="24"/>
          <w:szCs w:val="24"/>
        </w:rPr>
        <w:t>884.</w:t>
      </w:r>
    </w:p>
    <w:p w:rsidR="009625CB" w:rsidRPr="00DF5384" w:rsidRDefault="009625CB" w:rsidP="00A671EE">
      <w:pPr>
        <w:pStyle w:val="a4"/>
        <w:spacing w:before="242" w:line="276" w:lineRule="auto"/>
        <w:ind w:right="557" w:firstLine="635"/>
        <w:rPr>
          <w:sz w:val="24"/>
          <w:szCs w:val="24"/>
        </w:rPr>
      </w:pPr>
      <w:r w:rsidRPr="00DF5384">
        <w:rPr>
          <w:sz w:val="24"/>
          <w:szCs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(п</w:t>
      </w:r>
      <w:hyperlink r:id="rId19">
        <w:r w:rsidRPr="00DF5384">
          <w:rPr>
            <w:sz w:val="24"/>
            <w:szCs w:val="24"/>
          </w:rPr>
          <w:t>ункт 10.1 статьи 2</w:t>
        </w:r>
      </w:hyperlink>
      <w:r w:rsidRPr="00DF5384">
        <w:rPr>
          <w:sz w:val="24"/>
          <w:szCs w:val="24"/>
        </w:rPr>
        <w:t xml:space="preserve"> Федерального закона от 29 декабря 2012 г. N 273-ФЗ "Об образовании в Российской Федерации" (Собрание законодательства</w:t>
      </w:r>
      <w:r w:rsidRPr="00DF5384">
        <w:rPr>
          <w:spacing w:val="40"/>
          <w:sz w:val="24"/>
          <w:szCs w:val="24"/>
        </w:rPr>
        <w:t xml:space="preserve"> </w:t>
      </w:r>
      <w:r w:rsidRPr="00DF5384">
        <w:rPr>
          <w:sz w:val="24"/>
          <w:szCs w:val="24"/>
        </w:rPr>
        <w:t>Российской</w:t>
      </w:r>
      <w:r w:rsidRPr="00DF5384">
        <w:rPr>
          <w:spacing w:val="40"/>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2012,</w:t>
      </w:r>
      <w:r w:rsidRPr="00DF5384">
        <w:rPr>
          <w:spacing w:val="40"/>
          <w:sz w:val="24"/>
          <w:szCs w:val="24"/>
        </w:rPr>
        <w:t xml:space="preserve"> </w:t>
      </w:r>
      <w:r w:rsidRPr="00DF5384">
        <w:rPr>
          <w:sz w:val="24"/>
          <w:szCs w:val="24"/>
        </w:rPr>
        <w:t>N</w:t>
      </w:r>
      <w:r w:rsidRPr="00DF5384">
        <w:rPr>
          <w:spacing w:val="40"/>
          <w:sz w:val="24"/>
          <w:szCs w:val="24"/>
        </w:rPr>
        <w:t xml:space="preserve"> </w:t>
      </w:r>
      <w:r w:rsidRPr="00DF5384">
        <w:rPr>
          <w:sz w:val="24"/>
          <w:szCs w:val="24"/>
        </w:rPr>
        <w:t>53,</w:t>
      </w:r>
      <w:r w:rsidRPr="00DF5384">
        <w:rPr>
          <w:spacing w:val="40"/>
          <w:sz w:val="24"/>
          <w:szCs w:val="24"/>
        </w:rPr>
        <w:t xml:space="preserve"> </w:t>
      </w:r>
      <w:r w:rsidRPr="00DF5384">
        <w:rPr>
          <w:sz w:val="24"/>
          <w:szCs w:val="24"/>
        </w:rPr>
        <w:t>ст.</w:t>
      </w:r>
      <w:r w:rsidRPr="00DF5384">
        <w:rPr>
          <w:spacing w:val="40"/>
          <w:sz w:val="24"/>
          <w:szCs w:val="24"/>
        </w:rPr>
        <w:t xml:space="preserve"> </w:t>
      </w:r>
      <w:r w:rsidRPr="00DF5384">
        <w:rPr>
          <w:sz w:val="24"/>
          <w:szCs w:val="24"/>
        </w:rPr>
        <w:t>7598;</w:t>
      </w:r>
      <w:r w:rsidRPr="00DF5384">
        <w:rPr>
          <w:spacing w:val="40"/>
          <w:sz w:val="24"/>
          <w:szCs w:val="24"/>
        </w:rPr>
        <w:t xml:space="preserve"> </w:t>
      </w:r>
      <w:r w:rsidRPr="00DF5384">
        <w:rPr>
          <w:sz w:val="24"/>
          <w:szCs w:val="24"/>
        </w:rPr>
        <w:t>2022,</w:t>
      </w:r>
      <w:r w:rsidRPr="00DF5384">
        <w:rPr>
          <w:spacing w:val="40"/>
          <w:sz w:val="24"/>
          <w:szCs w:val="24"/>
        </w:rPr>
        <w:t xml:space="preserve"> </w:t>
      </w:r>
      <w:r w:rsidRPr="00DF5384">
        <w:rPr>
          <w:sz w:val="24"/>
          <w:szCs w:val="24"/>
        </w:rPr>
        <w:t>N</w:t>
      </w:r>
      <w:r w:rsidRPr="00DF5384">
        <w:rPr>
          <w:spacing w:val="40"/>
          <w:sz w:val="24"/>
          <w:szCs w:val="24"/>
        </w:rPr>
        <w:t xml:space="preserve"> </w:t>
      </w:r>
      <w:r w:rsidRPr="00DF5384">
        <w:rPr>
          <w:sz w:val="24"/>
          <w:szCs w:val="24"/>
        </w:rPr>
        <w:t>39,</w:t>
      </w:r>
      <w:r w:rsidRPr="00DF5384">
        <w:rPr>
          <w:spacing w:val="40"/>
          <w:sz w:val="24"/>
          <w:szCs w:val="24"/>
        </w:rPr>
        <w:t xml:space="preserve"> </w:t>
      </w:r>
      <w:r w:rsidRPr="00DF5384">
        <w:rPr>
          <w:sz w:val="24"/>
          <w:szCs w:val="24"/>
        </w:rPr>
        <w:t>ст.6</w:t>
      </w:r>
      <w:r w:rsidRPr="00DF5384">
        <w:rPr>
          <w:spacing w:val="-2"/>
          <w:sz w:val="24"/>
          <w:szCs w:val="24"/>
        </w:rPr>
        <w:t>541).</w:t>
      </w:r>
    </w:p>
    <w:p w:rsidR="009625CB" w:rsidRPr="00DF5384" w:rsidRDefault="009625CB" w:rsidP="00A671EE">
      <w:pPr>
        <w:pStyle w:val="a4"/>
        <w:spacing w:line="276" w:lineRule="auto"/>
        <w:ind w:right="558" w:firstLine="566"/>
        <w:rPr>
          <w:sz w:val="24"/>
          <w:szCs w:val="24"/>
        </w:rPr>
      </w:pPr>
      <w:r w:rsidRPr="00DF5384">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w:t>
      </w:r>
      <w:hyperlink r:id="rId20">
        <w:r w:rsidRPr="00DF5384">
          <w:rPr>
            <w:sz w:val="24"/>
            <w:szCs w:val="24"/>
          </w:rPr>
          <w:t>стандартом</w:t>
        </w:r>
      </w:hyperlink>
      <w:r w:rsidRPr="00DF5384">
        <w:rPr>
          <w:sz w:val="24"/>
          <w:szCs w:val="24"/>
        </w:rPr>
        <w:t xml:space="preserve"> основного общего образования (далее</w:t>
      </w:r>
      <w:r w:rsidRPr="00DF5384">
        <w:rPr>
          <w:spacing w:val="40"/>
          <w:sz w:val="24"/>
          <w:szCs w:val="24"/>
        </w:rPr>
        <w:t xml:space="preserve"> </w:t>
      </w:r>
      <w:r w:rsidRPr="00DF5384">
        <w:rPr>
          <w:sz w:val="24"/>
          <w:szCs w:val="24"/>
        </w:rPr>
        <w:t>-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(ч</w:t>
      </w:r>
      <w:hyperlink r:id="rId21">
        <w:r w:rsidRPr="00DF5384">
          <w:rPr>
            <w:sz w:val="24"/>
            <w:szCs w:val="24"/>
          </w:rPr>
          <w:t>асть 6.1 статьи 12</w:t>
        </w:r>
      </w:hyperlink>
      <w:r w:rsidRPr="00DF5384">
        <w:rPr>
          <w:sz w:val="24"/>
          <w:szCs w:val="24"/>
        </w:rPr>
        <w:t xml:space="preserve"> Федерального закона от</w:t>
      </w:r>
    </w:p>
    <w:p w:rsidR="009625CB" w:rsidRPr="00DF5384" w:rsidRDefault="009625CB" w:rsidP="00A671EE">
      <w:pPr>
        <w:pStyle w:val="a4"/>
        <w:spacing w:before="3" w:line="276" w:lineRule="auto"/>
        <w:ind w:right="561"/>
        <w:rPr>
          <w:sz w:val="24"/>
          <w:szCs w:val="24"/>
        </w:rPr>
      </w:pPr>
      <w:r w:rsidRPr="00DF5384">
        <w:rPr>
          <w:sz w:val="24"/>
          <w:szCs w:val="24"/>
        </w:rPr>
        <w:t>29 декабря 2012 г. N 273-ФЗ "Об образовании в Российской</w:t>
      </w:r>
      <w:r w:rsidRPr="00DF5384">
        <w:rPr>
          <w:spacing w:val="40"/>
          <w:sz w:val="24"/>
          <w:szCs w:val="24"/>
        </w:rPr>
        <w:t xml:space="preserve"> </w:t>
      </w:r>
      <w:r w:rsidRPr="00DF5384">
        <w:rPr>
          <w:sz w:val="24"/>
          <w:szCs w:val="24"/>
        </w:rPr>
        <w:t>Федерации" (Собрание законодательства Российской Федерации, 2012, N 53, ст. 7598; 2022, N</w:t>
      </w:r>
    </w:p>
    <w:p w:rsidR="009625CB" w:rsidRPr="00DF5384" w:rsidRDefault="009625CB" w:rsidP="00A671EE">
      <w:pPr>
        <w:pStyle w:val="a4"/>
        <w:spacing w:line="321" w:lineRule="exact"/>
        <w:rPr>
          <w:sz w:val="24"/>
          <w:szCs w:val="24"/>
        </w:rPr>
      </w:pPr>
      <w:r w:rsidRPr="00DF5384">
        <w:rPr>
          <w:sz w:val="24"/>
          <w:szCs w:val="24"/>
        </w:rPr>
        <w:t>39,</w:t>
      </w:r>
      <w:r w:rsidRPr="00DF5384">
        <w:rPr>
          <w:spacing w:val="-3"/>
          <w:sz w:val="24"/>
          <w:szCs w:val="24"/>
        </w:rPr>
        <w:t xml:space="preserve"> </w:t>
      </w:r>
      <w:r w:rsidRPr="00DF5384">
        <w:rPr>
          <w:sz w:val="24"/>
          <w:szCs w:val="24"/>
        </w:rPr>
        <w:t>ст.</w:t>
      </w:r>
      <w:r w:rsidRPr="00DF5384">
        <w:rPr>
          <w:spacing w:val="-6"/>
          <w:sz w:val="24"/>
          <w:szCs w:val="24"/>
        </w:rPr>
        <w:t xml:space="preserve"> </w:t>
      </w:r>
      <w:r w:rsidRPr="00DF5384">
        <w:rPr>
          <w:spacing w:val="-2"/>
          <w:sz w:val="24"/>
          <w:szCs w:val="24"/>
        </w:rPr>
        <w:t>6541).</w:t>
      </w:r>
    </w:p>
    <w:p w:rsidR="009625CB" w:rsidRPr="00DF5384" w:rsidRDefault="009625CB" w:rsidP="00A671EE">
      <w:pPr>
        <w:pStyle w:val="a4"/>
        <w:spacing w:line="276" w:lineRule="auto"/>
        <w:ind w:right="558" w:firstLine="566"/>
        <w:rPr>
          <w:sz w:val="24"/>
          <w:szCs w:val="24"/>
        </w:rPr>
      </w:pPr>
      <w:r w:rsidRPr="00DF538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(ч</w:t>
      </w:r>
      <w:hyperlink r:id="rId22">
        <w:r w:rsidRPr="00DF5384">
          <w:rPr>
            <w:sz w:val="24"/>
            <w:szCs w:val="24"/>
          </w:rPr>
          <w:t>асть 6.3 статьи 12</w:t>
        </w:r>
      </w:hyperlink>
      <w:r w:rsidRPr="00DF5384">
        <w:rPr>
          <w:sz w:val="24"/>
          <w:szCs w:val="24"/>
        </w:rPr>
        <w:t xml:space="preserve"> Федерального закона от 29 декабря 2012 г. N 273-ФЗ "Об образовании в Российской Федерации" (Собрание законодательства</w:t>
      </w:r>
      <w:r w:rsidRPr="00DF5384">
        <w:rPr>
          <w:spacing w:val="40"/>
          <w:sz w:val="24"/>
          <w:szCs w:val="24"/>
        </w:rPr>
        <w:t xml:space="preserve"> </w:t>
      </w:r>
      <w:r w:rsidRPr="00DF5384">
        <w:rPr>
          <w:sz w:val="24"/>
          <w:szCs w:val="24"/>
        </w:rPr>
        <w:t>Российской</w:t>
      </w:r>
      <w:r w:rsidRPr="00DF5384">
        <w:rPr>
          <w:spacing w:val="40"/>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2012,</w:t>
      </w:r>
      <w:r w:rsidRPr="00DF5384">
        <w:rPr>
          <w:spacing w:val="40"/>
          <w:sz w:val="24"/>
          <w:szCs w:val="24"/>
        </w:rPr>
        <w:t xml:space="preserve"> </w:t>
      </w:r>
      <w:r w:rsidRPr="00DF5384">
        <w:rPr>
          <w:sz w:val="24"/>
          <w:szCs w:val="24"/>
        </w:rPr>
        <w:t>N</w:t>
      </w:r>
      <w:r w:rsidRPr="00DF5384">
        <w:rPr>
          <w:spacing w:val="40"/>
          <w:sz w:val="24"/>
          <w:szCs w:val="24"/>
        </w:rPr>
        <w:t xml:space="preserve"> </w:t>
      </w:r>
      <w:r w:rsidRPr="00DF5384">
        <w:rPr>
          <w:sz w:val="24"/>
          <w:szCs w:val="24"/>
        </w:rPr>
        <w:t>53,</w:t>
      </w:r>
      <w:r w:rsidRPr="00DF5384">
        <w:rPr>
          <w:spacing w:val="40"/>
          <w:sz w:val="24"/>
          <w:szCs w:val="24"/>
        </w:rPr>
        <w:t xml:space="preserve"> </w:t>
      </w:r>
      <w:r w:rsidRPr="00DF5384">
        <w:rPr>
          <w:sz w:val="24"/>
          <w:szCs w:val="24"/>
        </w:rPr>
        <w:t>ст.</w:t>
      </w:r>
      <w:r w:rsidRPr="00DF5384">
        <w:rPr>
          <w:spacing w:val="40"/>
          <w:sz w:val="24"/>
          <w:szCs w:val="24"/>
        </w:rPr>
        <w:t xml:space="preserve"> </w:t>
      </w:r>
      <w:r w:rsidRPr="00DF5384">
        <w:rPr>
          <w:sz w:val="24"/>
          <w:szCs w:val="24"/>
        </w:rPr>
        <w:t>7598;</w:t>
      </w:r>
      <w:r w:rsidRPr="00DF5384">
        <w:rPr>
          <w:spacing w:val="40"/>
          <w:sz w:val="24"/>
          <w:szCs w:val="24"/>
        </w:rPr>
        <w:t xml:space="preserve"> </w:t>
      </w:r>
      <w:r w:rsidRPr="00DF5384">
        <w:rPr>
          <w:sz w:val="24"/>
          <w:szCs w:val="24"/>
        </w:rPr>
        <w:t>2022,</w:t>
      </w:r>
      <w:r w:rsidRPr="00DF5384">
        <w:rPr>
          <w:spacing w:val="40"/>
          <w:sz w:val="24"/>
          <w:szCs w:val="24"/>
        </w:rPr>
        <w:t xml:space="preserve"> </w:t>
      </w:r>
      <w:r w:rsidRPr="00DF5384">
        <w:rPr>
          <w:sz w:val="24"/>
          <w:szCs w:val="24"/>
        </w:rPr>
        <w:t>N</w:t>
      </w:r>
      <w:r w:rsidRPr="00DF5384">
        <w:rPr>
          <w:spacing w:val="40"/>
          <w:sz w:val="24"/>
          <w:szCs w:val="24"/>
        </w:rPr>
        <w:t xml:space="preserve"> </w:t>
      </w:r>
      <w:r w:rsidRPr="00DF5384">
        <w:rPr>
          <w:sz w:val="24"/>
          <w:szCs w:val="24"/>
        </w:rPr>
        <w:t>39,</w:t>
      </w:r>
      <w:r w:rsidRPr="00DF5384">
        <w:rPr>
          <w:spacing w:val="40"/>
          <w:sz w:val="24"/>
          <w:szCs w:val="24"/>
        </w:rPr>
        <w:t xml:space="preserve"> </w:t>
      </w:r>
      <w:r w:rsidRPr="00DF5384">
        <w:rPr>
          <w:sz w:val="24"/>
          <w:szCs w:val="24"/>
        </w:rPr>
        <w:t>ст.</w:t>
      </w:r>
      <w:r w:rsidR="005A64A1" w:rsidRPr="00DF5384">
        <w:rPr>
          <w:sz w:val="24"/>
          <w:szCs w:val="24"/>
        </w:rPr>
        <w:t xml:space="preserve"> </w:t>
      </w:r>
      <w:r w:rsidRPr="00DF5384">
        <w:rPr>
          <w:spacing w:val="-2"/>
          <w:sz w:val="24"/>
          <w:szCs w:val="24"/>
        </w:rPr>
        <w:t>6541).</w:t>
      </w:r>
    </w:p>
    <w:p w:rsidR="009625CB" w:rsidRPr="00DF5384" w:rsidRDefault="009625CB" w:rsidP="00A671EE">
      <w:pPr>
        <w:pStyle w:val="a4"/>
        <w:spacing w:line="276" w:lineRule="auto"/>
        <w:ind w:right="556" w:firstLine="566"/>
        <w:rPr>
          <w:sz w:val="24"/>
          <w:szCs w:val="24"/>
        </w:rPr>
      </w:pPr>
      <w:r w:rsidRPr="00DF5384">
        <w:rPr>
          <w:sz w:val="24"/>
          <w:szCs w:val="24"/>
        </w:rPr>
        <w:t>ФОП ООО включает три раздела: целевой, содержательный, организационный (п</w:t>
      </w:r>
      <w:hyperlink r:id="rId23">
        <w:r w:rsidRPr="00DF5384">
          <w:rPr>
            <w:sz w:val="24"/>
            <w:szCs w:val="24"/>
          </w:rPr>
          <w:t>ункт 31</w:t>
        </w:r>
      </w:hyperlink>
      <w:r w:rsidRPr="00DF5384">
        <w:rPr>
          <w:sz w:val="24"/>
          <w:szCs w:val="24"/>
        </w:rPr>
        <w:t xml:space="preserve"> Федерального государственного образовательного стандарта</w:t>
      </w:r>
      <w:r w:rsidRPr="00DF5384">
        <w:rPr>
          <w:spacing w:val="-1"/>
          <w:sz w:val="24"/>
          <w:szCs w:val="24"/>
        </w:rPr>
        <w:t xml:space="preserve"> </w:t>
      </w:r>
      <w:r w:rsidRPr="00DF5384">
        <w:rPr>
          <w:sz w:val="24"/>
          <w:szCs w:val="24"/>
        </w:rPr>
        <w:t>основного общего образования, утвержденного</w:t>
      </w:r>
      <w:r w:rsidRPr="00DF5384">
        <w:rPr>
          <w:spacing w:val="-2"/>
          <w:sz w:val="24"/>
          <w:szCs w:val="24"/>
        </w:rPr>
        <w:t xml:space="preserve"> </w:t>
      </w:r>
      <w:r w:rsidRPr="00DF5384">
        <w:rPr>
          <w:sz w:val="24"/>
          <w:szCs w:val="24"/>
        </w:rPr>
        <w:t>приказом</w:t>
      </w:r>
      <w:r w:rsidRPr="00DF5384">
        <w:rPr>
          <w:spacing w:val="-1"/>
          <w:sz w:val="24"/>
          <w:szCs w:val="24"/>
        </w:rPr>
        <w:t xml:space="preserve"> </w:t>
      </w:r>
      <w:r w:rsidRPr="00DF5384">
        <w:rPr>
          <w:sz w:val="24"/>
          <w:szCs w:val="24"/>
        </w:rPr>
        <w:t>Министерства просвещения Российской Федерации от 31 мая 2021 г. N 287 (зарегистрирован Министерством юстиции Российской Федерации 5 июля 2021</w:t>
      </w:r>
      <w:r w:rsidRPr="00DF5384">
        <w:rPr>
          <w:spacing w:val="40"/>
          <w:sz w:val="24"/>
          <w:szCs w:val="24"/>
        </w:rPr>
        <w:t xml:space="preserve"> </w:t>
      </w:r>
      <w:r w:rsidRPr="00DF5384">
        <w:rPr>
          <w:sz w:val="24"/>
          <w:szCs w:val="24"/>
        </w:rPr>
        <w:t>г.,</w:t>
      </w:r>
      <w:r w:rsidRPr="00DF5384">
        <w:rPr>
          <w:spacing w:val="40"/>
          <w:sz w:val="24"/>
          <w:szCs w:val="24"/>
        </w:rPr>
        <w:t xml:space="preserve"> </w:t>
      </w:r>
      <w:r w:rsidRPr="00DF5384">
        <w:rPr>
          <w:sz w:val="24"/>
          <w:szCs w:val="24"/>
        </w:rPr>
        <w:t xml:space="preserve">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r:id="rId24">
        <w:r w:rsidRPr="00DF5384">
          <w:rPr>
            <w:sz w:val="24"/>
            <w:szCs w:val="24"/>
          </w:rPr>
          <w:t>пункт 14</w:t>
        </w:r>
      </w:hyperlink>
      <w:r w:rsidRPr="00DF5384">
        <w:rPr>
          <w:sz w:val="24"/>
          <w:szCs w:val="24"/>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w:t>
      </w:r>
      <w:r w:rsidRPr="00DF5384">
        <w:rPr>
          <w:spacing w:val="40"/>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от</w:t>
      </w:r>
      <w:r w:rsidRPr="00DF5384">
        <w:rPr>
          <w:spacing w:val="40"/>
          <w:sz w:val="24"/>
          <w:szCs w:val="24"/>
        </w:rPr>
        <w:t xml:space="preserve"> </w:t>
      </w:r>
      <w:r w:rsidRPr="00DF5384">
        <w:rPr>
          <w:sz w:val="24"/>
          <w:szCs w:val="24"/>
        </w:rPr>
        <w:t>29</w:t>
      </w:r>
      <w:r w:rsidRPr="00DF5384">
        <w:rPr>
          <w:spacing w:val="40"/>
          <w:sz w:val="24"/>
          <w:szCs w:val="24"/>
        </w:rPr>
        <w:t xml:space="preserve"> </w:t>
      </w:r>
      <w:r w:rsidRPr="00DF5384">
        <w:rPr>
          <w:sz w:val="24"/>
          <w:szCs w:val="24"/>
        </w:rPr>
        <w:t>декабря</w:t>
      </w:r>
      <w:r w:rsidRPr="00DF5384">
        <w:rPr>
          <w:spacing w:val="40"/>
          <w:sz w:val="24"/>
          <w:szCs w:val="24"/>
        </w:rPr>
        <w:t xml:space="preserve"> </w:t>
      </w:r>
      <w:r w:rsidRPr="00DF5384">
        <w:rPr>
          <w:sz w:val="24"/>
          <w:szCs w:val="24"/>
        </w:rPr>
        <w:t>2014</w:t>
      </w:r>
      <w:r w:rsidRPr="00DF5384">
        <w:rPr>
          <w:spacing w:val="40"/>
          <w:sz w:val="24"/>
          <w:szCs w:val="24"/>
        </w:rPr>
        <w:t xml:space="preserve"> </w:t>
      </w:r>
      <w:r w:rsidRPr="00DF5384">
        <w:rPr>
          <w:sz w:val="24"/>
          <w:szCs w:val="24"/>
        </w:rPr>
        <w:t>г.</w:t>
      </w:r>
      <w:r w:rsidRPr="00DF5384">
        <w:rPr>
          <w:spacing w:val="40"/>
          <w:sz w:val="24"/>
          <w:szCs w:val="24"/>
        </w:rPr>
        <w:t xml:space="preserve"> </w:t>
      </w:r>
      <w:r w:rsidRPr="00DF5384">
        <w:rPr>
          <w:sz w:val="24"/>
          <w:szCs w:val="24"/>
        </w:rPr>
        <w:t>N</w:t>
      </w:r>
      <w:r w:rsidRPr="00DF5384">
        <w:rPr>
          <w:spacing w:val="40"/>
          <w:sz w:val="24"/>
          <w:szCs w:val="24"/>
        </w:rPr>
        <w:t xml:space="preserve"> </w:t>
      </w:r>
      <w:r w:rsidRPr="00DF5384">
        <w:rPr>
          <w:sz w:val="24"/>
          <w:szCs w:val="24"/>
        </w:rPr>
        <w:t>1644</w:t>
      </w:r>
      <w:r w:rsidRPr="00DF5384">
        <w:rPr>
          <w:spacing w:val="40"/>
          <w:sz w:val="24"/>
          <w:szCs w:val="24"/>
        </w:rPr>
        <w:t xml:space="preserve"> </w:t>
      </w:r>
      <w:r w:rsidRPr="00DF5384">
        <w:rPr>
          <w:sz w:val="24"/>
          <w:szCs w:val="24"/>
        </w:rPr>
        <w:t>(зарегистрирован</w:t>
      </w:r>
      <w:r w:rsidRPr="00DF5384">
        <w:rPr>
          <w:spacing w:val="40"/>
          <w:sz w:val="24"/>
          <w:szCs w:val="24"/>
        </w:rPr>
        <w:t xml:space="preserve"> </w:t>
      </w:r>
      <w:r w:rsidR="005A64A1" w:rsidRPr="00DF5384">
        <w:rPr>
          <w:sz w:val="24"/>
          <w:szCs w:val="24"/>
        </w:rPr>
        <w:t>Министерством ю</w:t>
      </w:r>
      <w:r w:rsidRPr="00DF5384">
        <w:rPr>
          <w:sz w:val="24"/>
          <w:szCs w:val="24"/>
        </w:rPr>
        <w:t>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rsidR="009625CB" w:rsidRPr="00DF5384" w:rsidRDefault="009625CB" w:rsidP="00A671EE">
      <w:pPr>
        <w:pStyle w:val="a4"/>
        <w:spacing w:before="320" w:line="276" w:lineRule="auto"/>
        <w:ind w:right="558" w:firstLine="566"/>
        <w:rPr>
          <w:sz w:val="24"/>
          <w:szCs w:val="24"/>
        </w:rPr>
      </w:pPr>
      <w:r w:rsidRPr="00DF5384">
        <w:rPr>
          <w:sz w:val="24"/>
          <w:szCs w:val="24"/>
        </w:rPr>
        <w:t>Целевой определяет общее назначение, цели, задачи и планируемые результаты реализации ФОП ООО, а также способы определения</w:t>
      </w:r>
      <w:r w:rsidRPr="00DF5384">
        <w:rPr>
          <w:spacing w:val="40"/>
          <w:sz w:val="24"/>
          <w:szCs w:val="24"/>
        </w:rPr>
        <w:t xml:space="preserve"> </w:t>
      </w:r>
      <w:r w:rsidRPr="00DF5384">
        <w:rPr>
          <w:sz w:val="24"/>
          <w:szCs w:val="24"/>
        </w:rPr>
        <w:t>достижения</w:t>
      </w:r>
      <w:r w:rsidRPr="00DF5384">
        <w:rPr>
          <w:spacing w:val="40"/>
          <w:sz w:val="24"/>
          <w:szCs w:val="24"/>
        </w:rPr>
        <w:t xml:space="preserve"> </w:t>
      </w:r>
      <w:r w:rsidRPr="00DF5384">
        <w:rPr>
          <w:sz w:val="24"/>
          <w:szCs w:val="24"/>
        </w:rPr>
        <w:t>этих целей и результатов (п</w:t>
      </w:r>
      <w:hyperlink r:id="rId25">
        <w:r w:rsidRPr="00DF5384">
          <w:rPr>
            <w:sz w:val="24"/>
            <w:szCs w:val="24"/>
          </w:rPr>
          <w:t>ункт 31</w:t>
        </w:r>
      </w:hyperlink>
      <w:r w:rsidRPr="00DF5384">
        <w:rPr>
          <w:sz w:val="24"/>
          <w:szCs w:val="24"/>
        </w:rPr>
        <w:t xml:space="preserve"> ФГОС ООО, утвержденного приказом N 287; </w:t>
      </w:r>
      <w:hyperlink r:id="rId26">
        <w:r w:rsidRPr="00DF5384">
          <w:rPr>
            <w:sz w:val="24"/>
            <w:szCs w:val="24"/>
          </w:rPr>
          <w:t>пункт 14</w:t>
        </w:r>
      </w:hyperlink>
      <w:r w:rsidRPr="00DF5384">
        <w:rPr>
          <w:sz w:val="24"/>
          <w:szCs w:val="24"/>
        </w:rPr>
        <w:t xml:space="preserve"> ФГОС ООО, утвержденного приказом N 1897.</w:t>
      </w:r>
    </w:p>
    <w:p w:rsidR="009625CB" w:rsidRPr="00DF5384" w:rsidRDefault="009625CB" w:rsidP="00A671EE">
      <w:pPr>
        <w:pStyle w:val="a4"/>
        <w:spacing w:before="3"/>
        <w:ind w:left="1645"/>
        <w:rPr>
          <w:sz w:val="24"/>
          <w:szCs w:val="24"/>
        </w:rPr>
      </w:pPr>
      <w:r w:rsidRPr="00DF5384">
        <w:rPr>
          <w:sz w:val="24"/>
          <w:szCs w:val="24"/>
        </w:rPr>
        <w:t>Целевой</w:t>
      </w:r>
      <w:r w:rsidRPr="00DF5384">
        <w:rPr>
          <w:spacing w:val="60"/>
          <w:sz w:val="24"/>
          <w:szCs w:val="24"/>
        </w:rPr>
        <w:t xml:space="preserve"> </w:t>
      </w:r>
      <w:r w:rsidRPr="00DF5384">
        <w:rPr>
          <w:sz w:val="24"/>
          <w:szCs w:val="24"/>
        </w:rPr>
        <w:t>ФОП</w:t>
      </w:r>
      <w:r w:rsidRPr="00DF5384">
        <w:rPr>
          <w:spacing w:val="-10"/>
          <w:sz w:val="24"/>
          <w:szCs w:val="24"/>
        </w:rPr>
        <w:t xml:space="preserve"> </w:t>
      </w:r>
      <w:r w:rsidRPr="00DF5384">
        <w:rPr>
          <w:sz w:val="24"/>
          <w:szCs w:val="24"/>
        </w:rPr>
        <w:t>ООО</w:t>
      </w:r>
      <w:r w:rsidRPr="00DF5384">
        <w:rPr>
          <w:spacing w:val="-5"/>
          <w:sz w:val="24"/>
          <w:szCs w:val="24"/>
        </w:rPr>
        <w:t xml:space="preserve"> </w:t>
      </w:r>
      <w:r w:rsidRPr="00DF5384">
        <w:rPr>
          <w:spacing w:val="-2"/>
          <w:sz w:val="24"/>
          <w:szCs w:val="24"/>
        </w:rPr>
        <w:t>включает:</w:t>
      </w:r>
    </w:p>
    <w:p w:rsidR="009625CB" w:rsidRPr="00DF5384" w:rsidRDefault="009625CB" w:rsidP="00A671EE">
      <w:pPr>
        <w:pStyle w:val="a4"/>
        <w:spacing w:before="45"/>
        <w:ind w:left="1645"/>
        <w:rPr>
          <w:sz w:val="24"/>
          <w:szCs w:val="24"/>
        </w:rPr>
      </w:pPr>
      <w:r w:rsidRPr="00DF5384">
        <w:rPr>
          <w:sz w:val="24"/>
          <w:szCs w:val="24"/>
        </w:rPr>
        <w:t>–пояснительную</w:t>
      </w:r>
      <w:r w:rsidRPr="00DF5384">
        <w:rPr>
          <w:spacing w:val="-9"/>
          <w:sz w:val="24"/>
          <w:szCs w:val="24"/>
        </w:rPr>
        <w:t xml:space="preserve"> </w:t>
      </w:r>
      <w:r w:rsidRPr="00DF5384">
        <w:rPr>
          <w:spacing w:val="-2"/>
          <w:sz w:val="24"/>
          <w:szCs w:val="24"/>
        </w:rPr>
        <w:t>записку;</w:t>
      </w:r>
    </w:p>
    <w:p w:rsidR="009625CB" w:rsidRPr="00DF5384" w:rsidRDefault="009625CB" w:rsidP="00A671EE">
      <w:pPr>
        <w:pStyle w:val="a4"/>
        <w:spacing w:before="50"/>
        <w:ind w:left="1645"/>
        <w:rPr>
          <w:sz w:val="24"/>
          <w:szCs w:val="24"/>
        </w:rPr>
      </w:pPr>
      <w:r w:rsidRPr="00DF5384">
        <w:rPr>
          <w:sz w:val="24"/>
          <w:szCs w:val="24"/>
        </w:rPr>
        <w:t>–планируемые</w:t>
      </w:r>
      <w:r w:rsidRPr="00DF5384">
        <w:rPr>
          <w:spacing w:val="-9"/>
          <w:sz w:val="24"/>
          <w:szCs w:val="24"/>
        </w:rPr>
        <w:t xml:space="preserve"> </w:t>
      </w:r>
      <w:r w:rsidRPr="00DF5384">
        <w:rPr>
          <w:sz w:val="24"/>
          <w:szCs w:val="24"/>
        </w:rPr>
        <w:t>результаты</w:t>
      </w:r>
      <w:r w:rsidRPr="00DF5384">
        <w:rPr>
          <w:spacing w:val="-7"/>
          <w:sz w:val="24"/>
          <w:szCs w:val="24"/>
        </w:rPr>
        <w:t xml:space="preserve"> </w:t>
      </w:r>
      <w:r w:rsidRPr="00DF5384">
        <w:rPr>
          <w:sz w:val="24"/>
          <w:szCs w:val="24"/>
        </w:rPr>
        <w:t>освоения</w:t>
      </w:r>
      <w:r w:rsidRPr="00DF5384">
        <w:rPr>
          <w:spacing w:val="-7"/>
          <w:sz w:val="24"/>
          <w:szCs w:val="24"/>
        </w:rPr>
        <w:t xml:space="preserve"> </w:t>
      </w:r>
      <w:r w:rsidRPr="00DF5384">
        <w:rPr>
          <w:sz w:val="24"/>
          <w:szCs w:val="24"/>
        </w:rPr>
        <w:t>обучающимися</w:t>
      </w:r>
      <w:r w:rsidRPr="00DF5384">
        <w:rPr>
          <w:spacing w:val="-6"/>
          <w:sz w:val="24"/>
          <w:szCs w:val="24"/>
        </w:rPr>
        <w:t xml:space="preserve"> </w:t>
      </w:r>
      <w:r w:rsidRPr="00DF5384">
        <w:rPr>
          <w:sz w:val="24"/>
          <w:szCs w:val="24"/>
        </w:rPr>
        <w:t>ФОП</w:t>
      </w:r>
      <w:r w:rsidRPr="00DF5384">
        <w:rPr>
          <w:spacing w:val="-9"/>
          <w:sz w:val="24"/>
          <w:szCs w:val="24"/>
        </w:rPr>
        <w:t xml:space="preserve"> </w:t>
      </w:r>
      <w:r w:rsidRPr="00DF5384">
        <w:rPr>
          <w:spacing w:val="-4"/>
          <w:sz w:val="24"/>
          <w:szCs w:val="24"/>
        </w:rPr>
        <w:t>ООО;</w:t>
      </w:r>
    </w:p>
    <w:p w:rsidR="009625CB" w:rsidRPr="00DF5384" w:rsidRDefault="009625CB" w:rsidP="00A671EE">
      <w:pPr>
        <w:pStyle w:val="a4"/>
        <w:spacing w:before="50" w:line="276" w:lineRule="auto"/>
        <w:ind w:right="569" w:firstLine="566"/>
        <w:rPr>
          <w:sz w:val="24"/>
          <w:szCs w:val="24"/>
        </w:rPr>
      </w:pPr>
      <w:r w:rsidRPr="00DF5384">
        <w:rPr>
          <w:sz w:val="24"/>
          <w:szCs w:val="24"/>
        </w:rPr>
        <w:t>–систему оценки достижения планируемых результатов освоения ФОП ООО (п</w:t>
      </w:r>
      <w:hyperlink r:id="rId27">
        <w:r w:rsidRPr="00DF5384">
          <w:rPr>
            <w:sz w:val="24"/>
            <w:szCs w:val="24"/>
          </w:rPr>
          <w:t>ункт 31</w:t>
        </w:r>
      </w:hyperlink>
      <w:r w:rsidRPr="00DF5384">
        <w:rPr>
          <w:sz w:val="24"/>
          <w:szCs w:val="24"/>
        </w:rPr>
        <w:t xml:space="preserve"> ФГОС ООО, утвержденного приказом N 287; пункт 14 ФГОС ООО, утвержденного приказом N 1897).</w:t>
      </w:r>
    </w:p>
    <w:p w:rsidR="009625CB" w:rsidRPr="00DF5384" w:rsidRDefault="009625CB" w:rsidP="00A671EE">
      <w:pPr>
        <w:pStyle w:val="a4"/>
        <w:spacing w:before="317" w:line="276" w:lineRule="auto"/>
        <w:ind w:right="558" w:firstLine="566"/>
        <w:rPr>
          <w:sz w:val="24"/>
          <w:szCs w:val="24"/>
        </w:rPr>
      </w:pPr>
      <w:r w:rsidRPr="00DF5384">
        <w:rPr>
          <w:sz w:val="24"/>
          <w:szCs w:val="24"/>
        </w:rPr>
        <w:t xml:space="preserve">Содержательный ФОП ООО включает следующие программы, ориентированные на достижение предметных, метапредметных и личностных </w:t>
      </w:r>
      <w:r w:rsidRPr="00DF5384">
        <w:rPr>
          <w:spacing w:val="-2"/>
          <w:sz w:val="24"/>
          <w:szCs w:val="24"/>
        </w:rPr>
        <w:t>результатов:</w:t>
      </w:r>
    </w:p>
    <w:p w:rsidR="009625CB" w:rsidRPr="00DF5384" w:rsidRDefault="009625CB" w:rsidP="00A671EE">
      <w:pPr>
        <w:pStyle w:val="a4"/>
        <w:spacing w:before="1"/>
        <w:ind w:left="1645"/>
        <w:rPr>
          <w:sz w:val="24"/>
          <w:szCs w:val="24"/>
        </w:rPr>
      </w:pPr>
      <w:r w:rsidRPr="00DF5384">
        <w:rPr>
          <w:sz w:val="24"/>
          <w:szCs w:val="24"/>
        </w:rPr>
        <w:t>–федеральные</w:t>
      </w:r>
      <w:r w:rsidRPr="00DF5384">
        <w:rPr>
          <w:spacing w:val="-11"/>
          <w:sz w:val="24"/>
          <w:szCs w:val="24"/>
        </w:rPr>
        <w:t xml:space="preserve"> </w:t>
      </w:r>
      <w:r w:rsidRPr="00DF5384">
        <w:rPr>
          <w:sz w:val="24"/>
          <w:szCs w:val="24"/>
        </w:rPr>
        <w:t>рабочие</w:t>
      </w:r>
      <w:r w:rsidRPr="00DF5384">
        <w:rPr>
          <w:spacing w:val="-7"/>
          <w:sz w:val="24"/>
          <w:szCs w:val="24"/>
        </w:rPr>
        <w:t xml:space="preserve"> </w:t>
      </w:r>
      <w:r w:rsidRPr="00DF5384">
        <w:rPr>
          <w:sz w:val="24"/>
          <w:szCs w:val="24"/>
        </w:rPr>
        <w:t>программы</w:t>
      </w:r>
      <w:r w:rsidRPr="00DF5384">
        <w:rPr>
          <w:spacing w:val="-9"/>
          <w:sz w:val="24"/>
          <w:szCs w:val="24"/>
        </w:rPr>
        <w:t xml:space="preserve"> </w:t>
      </w:r>
      <w:r w:rsidRPr="00DF5384">
        <w:rPr>
          <w:sz w:val="24"/>
          <w:szCs w:val="24"/>
        </w:rPr>
        <w:t>учебных</w:t>
      </w:r>
      <w:r w:rsidRPr="00DF5384">
        <w:rPr>
          <w:spacing w:val="-6"/>
          <w:sz w:val="24"/>
          <w:szCs w:val="24"/>
        </w:rPr>
        <w:t xml:space="preserve"> </w:t>
      </w:r>
      <w:r w:rsidRPr="00DF5384">
        <w:rPr>
          <w:spacing w:val="-2"/>
          <w:sz w:val="24"/>
          <w:szCs w:val="24"/>
        </w:rPr>
        <w:t>предметов;</w:t>
      </w:r>
    </w:p>
    <w:p w:rsidR="009625CB" w:rsidRPr="00DF5384" w:rsidRDefault="009625CB" w:rsidP="00A671EE">
      <w:pPr>
        <w:pStyle w:val="a4"/>
        <w:spacing w:before="45" w:line="276" w:lineRule="auto"/>
        <w:ind w:right="560" w:firstLine="566"/>
        <w:rPr>
          <w:sz w:val="24"/>
          <w:szCs w:val="24"/>
        </w:rPr>
      </w:pPr>
      <w:r w:rsidRPr="00DF5384">
        <w:rPr>
          <w:sz w:val="24"/>
          <w:szCs w:val="24"/>
        </w:rPr>
        <w:t>–программу формирования универсальных учебных действий у</w:t>
      </w:r>
      <w:r w:rsidRPr="00DF5384">
        <w:rPr>
          <w:spacing w:val="80"/>
          <w:sz w:val="24"/>
          <w:szCs w:val="24"/>
        </w:rPr>
        <w:t xml:space="preserve"> </w:t>
      </w:r>
      <w:r w:rsidRPr="00DF5384">
        <w:rPr>
          <w:sz w:val="24"/>
          <w:szCs w:val="24"/>
        </w:rPr>
        <w:t>обучающихся (п</w:t>
      </w:r>
      <w:hyperlink r:id="rId28">
        <w:r w:rsidRPr="00DF5384">
          <w:rPr>
            <w:sz w:val="24"/>
            <w:szCs w:val="24"/>
          </w:rPr>
          <w:t>ункт 32</w:t>
        </w:r>
      </w:hyperlink>
      <w:r w:rsidRPr="00DF5384">
        <w:rPr>
          <w:sz w:val="24"/>
          <w:szCs w:val="24"/>
        </w:rPr>
        <w:t xml:space="preserve"> ФГОС ООО, утвержденного приказом N 287; пункт 14 ФГОС ООО, утвержденного приказом N 1897);</w:t>
      </w:r>
    </w:p>
    <w:p w:rsidR="009625CB" w:rsidRPr="00DF5384" w:rsidRDefault="009625CB" w:rsidP="00A671EE">
      <w:pPr>
        <w:pStyle w:val="a4"/>
        <w:spacing w:before="3"/>
        <w:ind w:left="1645"/>
        <w:rPr>
          <w:sz w:val="24"/>
          <w:szCs w:val="24"/>
        </w:rPr>
      </w:pPr>
      <w:r w:rsidRPr="00DF5384">
        <w:rPr>
          <w:sz w:val="24"/>
          <w:szCs w:val="24"/>
        </w:rPr>
        <w:t>–федеральную</w:t>
      </w:r>
      <w:r w:rsidRPr="00DF5384">
        <w:rPr>
          <w:spacing w:val="-8"/>
          <w:sz w:val="24"/>
          <w:szCs w:val="24"/>
        </w:rPr>
        <w:t xml:space="preserve"> </w:t>
      </w:r>
      <w:r w:rsidRPr="00DF5384">
        <w:rPr>
          <w:sz w:val="24"/>
          <w:szCs w:val="24"/>
        </w:rPr>
        <w:t>рабочую</w:t>
      </w:r>
      <w:r w:rsidRPr="00DF5384">
        <w:rPr>
          <w:spacing w:val="-5"/>
          <w:sz w:val="24"/>
          <w:szCs w:val="24"/>
        </w:rPr>
        <w:t xml:space="preserve"> </w:t>
      </w:r>
      <w:r w:rsidRPr="00DF5384">
        <w:rPr>
          <w:sz w:val="24"/>
          <w:szCs w:val="24"/>
        </w:rPr>
        <w:t>программу</w:t>
      </w:r>
      <w:r w:rsidRPr="00DF5384">
        <w:rPr>
          <w:spacing w:val="-6"/>
          <w:sz w:val="24"/>
          <w:szCs w:val="24"/>
        </w:rPr>
        <w:t xml:space="preserve"> </w:t>
      </w:r>
      <w:r w:rsidRPr="00DF5384">
        <w:rPr>
          <w:spacing w:val="-2"/>
          <w:sz w:val="24"/>
          <w:szCs w:val="24"/>
        </w:rPr>
        <w:t>воспитания.</w:t>
      </w:r>
    </w:p>
    <w:p w:rsidR="009625CB" w:rsidRPr="00DF5384" w:rsidRDefault="009625CB" w:rsidP="00A671EE">
      <w:pPr>
        <w:pStyle w:val="a4"/>
        <w:spacing w:before="288" w:line="276" w:lineRule="auto"/>
        <w:ind w:right="558" w:firstLine="566"/>
        <w:rPr>
          <w:sz w:val="24"/>
          <w:szCs w:val="24"/>
        </w:rPr>
      </w:pPr>
      <w:r w:rsidRPr="00DF5384">
        <w:rPr>
          <w:sz w:val="24"/>
          <w:szCs w:val="24"/>
        </w:rPr>
        <w:t xml:space="preserve">Федеральные рабочие программы учебных предметов обеспечивают достижение планируемых результатов освоения ФОП ООО и разработаны на основе требований </w:t>
      </w:r>
      <w:hyperlink r:id="rId29">
        <w:r w:rsidRPr="00DF5384">
          <w:rPr>
            <w:sz w:val="24"/>
            <w:szCs w:val="24"/>
          </w:rPr>
          <w:t>ФГОС ООО</w:t>
        </w:r>
      </w:hyperlink>
      <w:r w:rsidRPr="00DF5384">
        <w:rPr>
          <w:sz w:val="24"/>
          <w:szCs w:val="24"/>
        </w:rPr>
        <w:t xml:space="preserve"> к результатам освоения программы основного общего образования.</w:t>
      </w:r>
    </w:p>
    <w:p w:rsidR="009625CB" w:rsidRPr="00DF5384" w:rsidRDefault="009625CB" w:rsidP="00A671EE">
      <w:pPr>
        <w:pStyle w:val="a4"/>
        <w:spacing w:before="240" w:line="276" w:lineRule="auto"/>
        <w:ind w:firstLine="566"/>
        <w:rPr>
          <w:sz w:val="24"/>
          <w:szCs w:val="24"/>
        </w:rPr>
      </w:pPr>
      <w:r w:rsidRPr="00DF5384">
        <w:rPr>
          <w:sz w:val="24"/>
          <w:szCs w:val="24"/>
        </w:rPr>
        <w:t xml:space="preserve">Программа формирования универсальных учебных действий у обучающихся </w:t>
      </w:r>
      <w:r w:rsidRPr="00DF5384">
        <w:rPr>
          <w:spacing w:val="-2"/>
          <w:sz w:val="24"/>
          <w:szCs w:val="24"/>
        </w:rPr>
        <w:t>содержит:</w:t>
      </w:r>
    </w:p>
    <w:p w:rsidR="009625CB" w:rsidRPr="00DF5384" w:rsidRDefault="009625CB" w:rsidP="00A671EE">
      <w:pPr>
        <w:pStyle w:val="a4"/>
        <w:spacing w:before="4" w:line="276" w:lineRule="auto"/>
        <w:ind w:right="585" w:firstLine="566"/>
        <w:rPr>
          <w:sz w:val="24"/>
          <w:szCs w:val="24"/>
        </w:rPr>
      </w:pPr>
      <w:r w:rsidRPr="00DF5384">
        <w:rPr>
          <w:sz w:val="24"/>
          <w:szCs w:val="24"/>
        </w:rPr>
        <w:t>–описание взаимосвязи универсальных учебных действий с содержанием учебных предметов;</w:t>
      </w:r>
    </w:p>
    <w:p w:rsidR="009625CB" w:rsidRPr="00DF5384" w:rsidRDefault="009625CB" w:rsidP="00A671EE">
      <w:pPr>
        <w:pStyle w:val="a4"/>
        <w:tabs>
          <w:tab w:val="left" w:pos="4136"/>
          <w:tab w:val="left" w:pos="6333"/>
          <w:tab w:val="left" w:pos="8784"/>
        </w:tabs>
        <w:spacing w:line="276" w:lineRule="auto"/>
        <w:ind w:right="585" w:firstLine="566"/>
        <w:rPr>
          <w:sz w:val="24"/>
          <w:szCs w:val="24"/>
        </w:rPr>
      </w:pPr>
      <w:r w:rsidRPr="00DF5384">
        <w:rPr>
          <w:spacing w:val="-2"/>
          <w:sz w:val="24"/>
          <w:szCs w:val="24"/>
        </w:rPr>
        <w:t>–характеристики</w:t>
      </w:r>
      <w:r w:rsidRPr="00DF5384">
        <w:rPr>
          <w:sz w:val="24"/>
          <w:szCs w:val="24"/>
        </w:rPr>
        <w:tab/>
      </w:r>
      <w:r w:rsidR="006233FB" w:rsidRPr="00DF5384">
        <w:rPr>
          <w:spacing w:val="-2"/>
          <w:sz w:val="24"/>
          <w:szCs w:val="24"/>
        </w:rPr>
        <w:t>регулятивных,</w:t>
      </w:r>
      <w:r w:rsidR="006233FB" w:rsidRPr="00DF5384">
        <w:rPr>
          <w:sz w:val="24"/>
          <w:szCs w:val="24"/>
        </w:rPr>
        <w:t xml:space="preserve"> </w:t>
      </w:r>
      <w:r w:rsidR="006233FB" w:rsidRPr="00DF5384">
        <w:rPr>
          <w:sz w:val="24"/>
          <w:szCs w:val="24"/>
        </w:rPr>
        <w:tab/>
      </w:r>
      <w:r w:rsidRPr="00DF5384">
        <w:rPr>
          <w:spacing w:val="-2"/>
          <w:sz w:val="24"/>
          <w:szCs w:val="24"/>
        </w:rPr>
        <w:t>познавательных,</w:t>
      </w:r>
      <w:r w:rsidR="006233FB">
        <w:rPr>
          <w:sz w:val="24"/>
          <w:szCs w:val="24"/>
        </w:rPr>
        <w:t xml:space="preserve"> </w:t>
      </w:r>
      <w:r w:rsidRPr="00DF5384">
        <w:rPr>
          <w:spacing w:val="-2"/>
          <w:sz w:val="24"/>
          <w:szCs w:val="24"/>
        </w:rPr>
        <w:t xml:space="preserve">коммуникативных </w:t>
      </w:r>
      <w:r w:rsidRPr="00DF5384">
        <w:rPr>
          <w:sz w:val="24"/>
          <w:szCs w:val="24"/>
        </w:rPr>
        <w:t>универсальных учебных действий обучающихся</w:t>
      </w:r>
    </w:p>
    <w:p w:rsidR="009625CB" w:rsidRPr="00DF5384" w:rsidRDefault="009625CB" w:rsidP="00A671EE">
      <w:pPr>
        <w:pStyle w:val="a4"/>
        <w:ind w:left="1645"/>
        <w:rPr>
          <w:sz w:val="24"/>
          <w:szCs w:val="24"/>
        </w:rPr>
      </w:pPr>
      <w:r w:rsidRPr="00DF5384">
        <w:rPr>
          <w:sz w:val="24"/>
          <w:szCs w:val="24"/>
        </w:rPr>
        <w:t>(п</w:t>
      </w:r>
      <w:hyperlink r:id="rId30">
        <w:r w:rsidRPr="00DF5384">
          <w:rPr>
            <w:sz w:val="24"/>
            <w:szCs w:val="24"/>
          </w:rPr>
          <w:t>ункт</w:t>
        </w:r>
        <w:r w:rsidRPr="00DF5384">
          <w:rPr>
            <w:spacing w:val="2"/>
            <w:sz w:val="24"/>
            <w:szCs w:val="24"/>
          </w:rPr>
          <w:t xml:space="preserve"> </w:t>
        </w:r>
        <w:r w:rsidRPr="00DF5384">
          <w:rPr>
            <w:sz w:val="24"/>
            <w:szCs w:val="24"/>
          </w:rPr>
          <w:t>32.2</w:t>
        </w:r>
      </w:hyperlink>
      <w:r w:rsidRPr="00DF5384">
        <w:rPr>
          <w:spacing w:val="8"/>
          <w:sz w:val="24"/>
          <w:szCs w:val="24"/>
        </w:rPr>
        <w:t xml:space="preserve"> </w:t>
      </w:r>
      <w:r w:rsidRPr="00DF5384">
        <w:rPr>
          <w:sz w:val="24"/>
          <w:szCs w:val="24"/>
        </w:rPr>
        <w:t>ФГОС ООО,</w:t>
      </w:r>
      <w:r w:rsidRPr="00DF5384">
        <w:rPr>
          <w:spacing w:val="3"/>
          <w:sz w:val="24"/>
          <w:szCs w:val="24"/>
        </w:rPr>
        <w:t xml:space="preserve"> </w:t>
      </w:r>
      <w:r w:rsidRPr="00DF5384">
        <w:rPr>
          <w:sz w:val="24"/>
          <w:szCs w:val="24"/>
        </w:rPr>
        <w:t>утвержденного</w:t>
      </w:r>
      <w:r w:rsidRPr="00DF5384">
        <w:rPr>
          <w:spacing w:val="7"/>
          <w:sz w:val="24"/>
          <w:szCs w:val="24"/>
        </w:rPr>
        <w:t xml:space="preserve"> </w:t>
      </w:r>
      <w:r w:rsidRPr="00DF5384">
        <w:rPr>
          <w:sz w:val="24"/>
          <w:szCs w:val="24"/>
        </w:rPr>
        <w:t>приказом</w:t>
      </w:r>
      <w:r w:rsidRPr="00DF5384">
        <w:rPr>
          <w:spacing w:val="10"/>
          <w:sz w:val="24"/>
          <w:szCs w:val="24"/>
        </w:rPr>
        <w:t xml:space="preserve"> </w:t>
      </w:r>
      <w:r w:rsidRPr="00DF5384">
        <w:rPr>
          <w:sz w:val="24"/>
          <w:szCs w:val="24"/>
        </w:rPr>
        <w:t>N 287;</w:t>
      </w:r>
      <w:r w:rsidRPr="00DF5384">
        <w:rPr>
          <w:spacing w:val="5"/>
          <w:sz w:val="24"/>
          <w:szCs w:val="24"/>
        </w:rPr>
        <w:t xml:space="preserve"> </w:t>
      </w:r>
      <w:r w:rsidRPr="00DF5384">
        <w:rPr>
          <w:sz w:val="24"/>
          <w:szCs w:val="24"/>
        </w:rPr>
        <w:t>пункт</w:t>
      </w:r>
      <w:r w:rsidRPr="00DF5384">
        <w:rPr>
          <w:spacing w:val="4"/>
          <w:sz w:val="24"/>
          <w:szCs w:val="24"/>
        </w:rPr>
        <w:t xml:space="preserve"> </w:t>
      </w:r>
      <w:r w:rsidRPr="00DF5384">
        <w:rPr>
          <w:sz w:val="24"/>
          <w:szCs w:val="24"/>
        </w:rPr>
        <w:t>18.2.1,</w:t>
      </w:r>
      <w:r w:rsidRPr="00DF5384">
        <w:rPr>
          <w:spacing w:val="6"/>
          <w:sz w:val="24"/>
          <w:szCs w:val="24"/>
        </w:rPr>
        <w:t xml:space="preserve"> </w:t>
      </w:r>
      <w:hyperlink r:id="rId31">
        <w:r w:rsidRPr="00DF5384">
          <w:rPr>
            <w:spacing w:val="-2"/>
            <w:sz w:val="24"/>
            <w:szCs w:val="24"/>
          </w:rPr>
          <w:t>пункт</w:t>
        </w:r>
      </w:hyperlink>
    </w:p>
    <w:p w:rsidR="009625CB" w:rsidRPr="00DF5384" w:rsidRDefault="00254C87" w:rsidP="00A671EE">
      <w:pPr>
        <w:pStyle w:val="a4"/>
        <w:spacing w:before="63"/>
        <w:rPr>
          <w:sz w:val="24"/>
          <w:szCs w:val="24"/>
        </w:rPr>
      </w:pPr>
      <w:hyperlink r:id="rId32">
        <w:r w:rsidR="009625CB" w:rsidRPr="00DF5384">
          <w:rPr>
            <w:sz w:val="24"/>
            <w:szCs w:val="24"/>
          </w:rPr>
          <w:t>14</w:t>
        </w:r>
      </w:hyperlink>
      <w:r w:rsidR="009625CB" w:rsidRPr="00DF5384">
        <w:rPr>
          <w:spacing w:val="-9"/>
          <w:sz w:val="24"/>
          <w:szCs w:val="24"/>
        </w:rPr>
        <w:t xml:space="preserve"> </w:t>
      </w:r>
      <w:r w:rsidR="009625CB" w:rsidRPr="00DF5384">
        <w:rPr>
          <w:sz w:val="24"/>
          <w:szCs w:val="24"/>
        </w:rPr>
        <w:t>ФГОС</w:t>
      </w:r>
      <w:r w:rsidR="009625CB" w:rsidRPr="00DF5384">
        <w:rPr>
          <w:spacing w:val="-9"/>
          <w:sz w:val="24"/>
          <w:szCs w:val="24"/>
        </w:rPr>
        <w:t xml:space="preserve"> </w:t>
      </w:r>
      <w:r w:rsidR="009625CB" w:rsidRPr="00DF5384">
        <w:rPr>
          <w:sz w:val="24"/>
          <w:szCs w:val="24"/>
        </w:rPr>
        <w:t>ООО,</w:t>
      </w:r>
      <w:r w:rsidR="009625CB" w:rsidRPr="00DF5384">
        <w:rPr>
          <w:spacing w:val="-9"/>
          <w:sz w:val="24"/>
          <w:szCs w:val="24"/>
        </w:rPr>
        <w:t xml:space="preserve"> </w:t>
      </w:r>
      <w:r w:rsidR="009625CB" w:rsidRPr="00DF5384">
        <w:rPr>
          <w:sz w:val="24"/>
          <w:szCs w:val="24"/>
        </w:rPr>
        <w:t>утвержденного</w:t>
      </w:r>
      <w:r w:rsidR="009625CB" w:rsidRPr="00DF5384">
        <w:rPr>
          <w:spacing w:val="-6"/>
          <w:sz w:val="24"/>
          <w:szCs w:val="24"/>
        </w:rPr>
        <w:t xml:space="preserve"> </w:t>
      </w:r>
      <w:r w:rsidR="009625CB" w:rsidRPr="00DF5384">
        <w:rPr>
          <w:sz w:val="24"/>
          <w:szCs w:val="24"/>
        </w:rPr>
        <w:t>приказом</w:t>
      </w:r>
      <w:r w:rsidR="009625CB" w:rsidRPr="00DF5384">
        <w:rPr>
          <w:spacing w:val="-3"/>
          <w:sz w:val="24"/>
          <w:szCs w:val="24"/>
        </w:rPr>
        <w:t xml:space="preserve"> </w:t>
      </w:r>
      <w:r w:rsidR="009625CB" w:rsidRPr="00DF5384">
        <w:rPr>
          <w:sz w:val="24"/>
          <w:szCs w:val="24"/>
        </w:rPr>
        <w:t>N</w:t>
      </w:r>
      <w:r w:rsidR="009625CB" w:rsidRPr="00DF5384">
        <w:rPr>
          <w:spacing w:val="-6"/>
          <w:sz w:val="24"/>
          <w:szCs w:val="24"/>
        </w:rPr>
        <w:t xml:space="preserve"> </w:t>
      </w:r>
      <w:r w:rsidR="009625CB" w:rsidRPr="00DF5384">
        <w:rPr>
          <w:spacing w:val="-2"/>
          <w:sz w:val="24"/>
          <w:szCs w:val="24"/>
        </w:rPr>
        <w:t>1897).</w:t>
      </w:r>
    </w:p>
    <w:p w:rsidR="009625CB" w:rsidRPr="00DF5384" w:rsidRDefault="009625CB" w:rsidP="00A671EE">
      <w:pPr>
        <w:pStyle w:val="a4"/>
        <w:spacing w:line="276" w:lineRule="auto"/>
        <w:ind w:right="557" w:firstLine="566"/>
        <w:rPr>
          <w:sz w:val="24"/>
          <w:szCs w:val="24"/>
        </w:rPr>
      </w:pPr>
      <w:r w:rsidRPr="00DF5384">
        <w:rPr>
          <w:sz w:val="24"/>
          <w:szCs w:val="24"/>
        </w:rPr>
        <w:t xml:space="preserve">Федеральная рабочая программа воспитания направлена на сохранение и </w:t>
      </w:r>
      <w:r w:rsidRPr="00DF5384">
        <w:rPr>
          <w:sz w:val="24"/>
          <w:szCs w:val="24"/>
        </w:rPr>
        <w:lastRenderedPageBreak/>
        <w:t>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w:t>
      </w:r>
      <w:r w:rsidRPr="00DF5384">
        <w:rPr>
          <w:spacing w:val="-3"/>
          <w:sz w:val="24"/>
          <w:szCs w:val="24"/>
        </w:rPr>
        <w:t xml:space="preserve"> </w:t>
      </w:r>
      <w:r w:rsidRPr="00DF5384">
        <w:rPr>
          <w:sz w:val="24"/>
          <w:szCs w:val="24"/>
        </w:rPr>
        <w:t>служение</w:t>
      </w:r>
      <w:r w:rsidRPr="00DF5384">
        <w:rPr>
          <w:spacing w:val="-1"/>
          <w:sz w:val="24"/>
          <w:szCs w:val="24"/>
        </w:rPr>
        <w:t xml:space="preserve"> </w:t>
      </w:r>
      <w:r w:rsidRPr="00DF5384">
        <w:rPr>
          <w:sz w:val="24"/>
          <w:szCs w:val="24"/>
        </w:rPr>
        <w:t>Отечеству</w:t>
      </w:r>
      <w:r w:rsidRPr="00DF5384">
        <w:rPr>
          <w:spacing w:val="-5"/>
          <w:sz w:val="24"/>
          <w:szCs w:val="24"/>
        </w:rPr>
        <w:t xml:space="preserve"> </w:t>
      </w:r>
      <w:r w:rsidRPr="00DF5384">
        <w:rPr>
          <w:sz w:val="24"/>
          <w:szCs w:val="24"/>
        </w:rPr>
        <w:t>и</w:t>
      </w:r>
      <w:r w:rsidRPr="00DF5384">
        <w:rPr>
          <w:spacing w:val="-2"/>
          <w:sz w:val="24"/>
          <w:szCs w:val="24"/>
        </w:rPr>
        <w:t xml:space="preserve"> </w:t>
      </w:r>
      <w:r w:rsidRPr="00DF5384">
        <w:rPr>
          <w:sz w:val="24"/>
          <w:szCs w:val="24"/>
        </w:rPr>
        <w:t>ответственность</w:t>
      </w:r>
      <w:r w:rsidRPr="00DF5384">
        <w:rPr>
          <w:spacing w:val="-2"/>
          <w:sz w:val="24"/>
          <w:szCs w:val="24"/>
        </w:rPr>
        <w:t xml:space="preserve"> </w:t>
      </w:r>
      <w:r w:rsidRPr="00DF5384">
        <w:rPr>
          <w:sz w:val="24"/>
          <w:szCs w:val="24"/>
        </w:rPr>
        <w:t>за</w:t>
      </w:r>
      <w:r w:rsidRPr="00DF5384">
        <w:rPr>
          <w:spacing w:val="-1"/>
          <w:sz w:val="24"/>
          <w:szCs w:val="24"/>
        </w:rPr>
        <w:t xml:space="preserve"> </w:t>
      </w:r>
      <w:r w:rsidRPr="00DF5384">
        <w:rPr>
          <w:sz w:val="24"/>
          <w:szCs w:val="24"/>
        </w:rPr>
        <w:t>его</w:t>
      </w:r>
      <w:r w:rsidRPr="00DF5384">
        <w:rPr>
          <w:spacing w:val="-2"/>
          <w:sz w:val="24"/>
          <w:szCs w:val="24"/>
        </w:rPr>
        <w:t xml:space="preserve"> </w:t>
      </w:r>
      <w:r w:rsidRPr="00DF5384">
        <w:rPr>
          <w:sz w:val="24"/>
          <w:szCs w:val="24"/>
        </w:rPr>
        <w:t>судьбу,</w:t>
      </w:r>
      <w:r w:rsidRPr="00DF5384">
        <w:rPr>
          <w:spacing w:val="-1"/>
          <w:sz w:val="24"/>
          <w:szCs w:val="24"/>
        </w:rPr>
        <w:t xml:space="preserve"> </w:t>
      </w:r>
      <w:r w:rsidRPr="00DF5384">
        <w:rPr>
          <w:sz w:val="24"/>
          <w:szCs w:val="24"/>
        </w:rP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hyperlink r:id="rId33">
        <w:r w:rsidRPr="00DF5384">
          <w:rPr>
            <w:sz w:val="24"/>
            <w:szCs w:val="24"/>
          </w:rPr>
          <w:t>Указ</w:t>
        </w:r>
      </w:hyperlink>
      <w:r w:rsidRPr="00DF5384">
        <w:rPr>
          <w:sz w:val="24"/>
          <w:szCs w:val="24"/>
        </w:rPr>
        <w:t xml:space="preserve"> Президента Российской Федерации от 9 ноября 2022 года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N 0001202211090019).</w:t>
      </w:r>
    </w:p>
    <w:p w:rsidR="009625CB" w:rsidRPr="00DF5384" w:rsidRDefault="009625CB" w:rsidP="00A671EE">
      <w:pPr>
        <w:pStyle w:val="a4"/>
        <w:spacing w:before="2" w:line="276" w:lineRule="auto"/>
        <w:ind w:right="560" w:firstLine="566"/>
        <w:rPr>
          <w:sz w:val="24"/>
          <w:szCs w:val="24"/>
        </w:rPr>
      </w:pPr>
      <w:r w:rsidRPr="00DF5384">
        <w:rPr>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(п</w:t>
      </w:r>
      <w:hyperlink r:id="rId34">
        <w:r w:rsidRPr="00DF5384">
          <w:rPr>
            <w:sz w:val="24"/>
            <w:szCs w:val="24"/>
          </w:rPr>
          <w:t>ункт 32.3</w:t>
        </w:r>
      </w:hyperlink>
      <w:r w:rsidRPr="00DF5384">
        <w:rPr>
          <w:sz w:val="24"/>
          <w:szCs w:val="24"/>
        </w:rPr>
        <w:t xml:space="preserve"> ФГОС ООО, утвержденного приказом N 287; пункт 18.2.3 </w:t>
      </w:r>
      <w:hyperlink r:id="rId35">
        <w:r w:rsidRPr="00DF5384">
          <w:rPr>
            <w:sz w:val="24"/>
            <w:szCs w:val="24"/>
          </w:rPr>
          <w:t>пункт 14</w:t>
        </w:r>
      </w:hyperlink>
      <w:r w:rsidRPr="00DF5384">
        <w:rPr>
          <w:sz w:val="24"/>
          <w:szCs w:val="24"/>
        </w:rPr>
        <w:t xml:space="preserve"> ФГОС ООО, утвержденного приказом N 1897).</w:t>
      </w:r>
    </w:p>
    <w:p w:rsidR="009625CB" w:rsidRPr="00DF5384" w:rsidRDefault="009625CB" w:rsidP="00A671EE">
      <w:pPr>
        <w:pStyle w:val="a4"/>
        <w:spacing w:before="1" w:line="276" w:lineRule="auto"/>
        <w:ind w:right="557" w:firstLine="566"/>
        <w:rPr>
          <w:sz w:val="24"/>
          <w:szCs w:val="24"/>
        </w:rPr>
      </w:pPr>
      <w:r w:rsidRPr="00DF5384">
        <w:rPr>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(п</w:t>
      </w:r>
      <w:hyperlink r:id="rId36">
        <w:r w:rsidRPr="00DF5384">
          <w:rPr>
            <w:sz w:val="24"/>
            <w:szCs w:val="24"/>
          </w:rPr>
          <w:t>ункт 32.3</w:t>
        </w:r>
      </w:hyperlink>
      <w:r w:rsidRPr="00DF5384">
        <w:rPr>
          <w:sz w:val="24"/>
          <w:szCs w:val="24"/>
        </w:rPr>
        <w:t xml:space="preserve"> ФГОС ООО, утвержденного приказом N 287; пункт 18.2.3 </w:t>
      </w:r>
      <w:hyperlink r:id="rId37">
        <w:r w:rsidRPr="00DF5384">
          <w:rPr>
            <w:sz w:val="24"/>
            <w:szCs w:val="24"/>
          </w:rPr>
          <w:t>пункт 14</w:t>
        </w:r>
      </w:hyperlink>
      <w:r w:rsidRPr="00DF5384">
        <w:rPr>
          <w:sz w:val="24"/>
          <w:szCs w:val="24"/>
        </w:rPr>
        <w:t xml:space="preserve"> ФГОС</w:t>
      </w:r>
      <w:r w:rsidRPr="00DF5384">
        <w:rPr>
          <w:spacing w:val="40"/>
          <w:sz w:val="24"/>
          <w:szCs w:val="24"/>
        </w:rPr>
        <w:t xml:space="preserve"> </w:t>
      </w:r>
      <w:r w:rsidRPr="00DF5384">
        <w:rPr>
          <w:sz w:val="24"/>
          <w:szCs w:val="24"/>
        </w:rPr>
        <w:t>ООО, утвержденного приказом N 1897).</w:t>
      </w:r>
    </w:p>
    <w:p w:rsidR="009625CB" w:rsidRPr="00DF5384" w:rsidRDefault="009625CB" w:rsidP="00A671EE">
      <w:pPr>
        <w:pStyle w:val="a4"/>
        <w:spacing w:line="276" w:lineRule="auto"/>
        <w:ind w:right="558" w:firstLine="566"/>
        <w:rPr>
          <w:sz w:val="24"/>
          <w:szCs w:val="24"/>
        </w:rPr>
      </w:pPr>
      <w:r w:rsidRPr="00DF5384">
        <w:rPr>
          <w:sz w:val="24"/>
          <w:szCs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w:t>
      </w:r>
      <w:hyperlink r:id="rId38">
        <w:r w:rsidRPr="00DF5384">
          <w:rPr>
            <w:sz w:val="24"/>
            <w:szCs w:val="24"/>
          </w:rPr>
          <w:t>ункт 32.3</w:t>
        </w:r>
      </w:hyperlink>
      <w:r w:rsidRPr="00DF5384">
        <w:rPr>
          <w:sz w:val="24"/>
          <w:szCs w:val="24"/>
        </w:rPr>
        <w:t xml:space="preserve"> ФГОС ООО, утвержденного приказом N 287; пункт 18.2.3 </w:t>
      </w:r>
      <w:hyperlink r:id="rId39">
        <w:r w:rsidRPr="00DF5384">
          <w:rPr>
            <w:sz w:val="24"/>
            <w:szCs w:val="24"/>
          </w:rPr>
          <w:t>пункт 14</w:t>
        </w:r>
      </w:hyperlink>
      <w:r w:rsidRPr="00DF5384">
        <w:rPr>
          <w:sz w:val="24"/>
          <w:szCs w:val="24"/>
        </w:rPr>
        <w:t xml:space="preserve"> ФГОС ООО, утвержденного приказом N 1897).</w:t>
      </w:r>
    </w:p>
    <w:p w:rsidR="009625CB" w:rsidRPr="00DF5384" w:rsidRDefault="009625CB" w:rsidP="00A671EE">
      <w:pPr>
        <w:pStyle w:val="a4"/>
        <w:spacing w:before="318" w:line="276" w:lineRule="auto"/>
        <w:ind w:right="557" w:firstLine="566"/>
        <w:rPr>
          <w:sz w:val="24"/>
          <w:szCs w:val="24"/>
        </w:rPr>
      </w:pPr>
      <w:r w:rsidRPr="00DF5384">
        <w:rPr>
          <w:sz w:val="24"/>
          <w:szCs w:val="24"/>
        </w:rPr>
        <w:t>Организационный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(п</w:t>
      </w:r>
      <w:hyperlink r:id="rId40">
        <w:r w:rsidRPr="00DF5384">
          <w:rPr>
            <w:sz w:val="24"/>
            <w:szCs w:val="24"/>
          </w:rPr>
          <w:t>ункт 33</w:t>
        </w:r>
      </w:hyperlink>
      <w:r w:rsidRPr="00DF5384">
        <w:rPr>
          <w:sz w:val="24"/>
          <w:szCs w:val="24"/>
        </w:rPr>
        <w:t xml:space="preserve"> ФГОС ООО, утвержденного приказом N 287; пункт 14</w:t>
      </w:r>
      <w:r w:rsidRPr="00DF5384">
        <w:rPr>
          <w:spacing w:val="80"/>
          <w:w w:val="150"/>
          <w:sz w:val="24"/>
          <w:szCs w:val="24"/>
        </w:rPr>
        <w:t xml:space="preserve"> </w:t>
      </w:r>
      <w:r w:rsidRPr="00DF5384">
        <w:rPr>
          <w:sz w:val="24"/>
          <w:szCs w:val="24"/>
        </w:rPr>
        <w:t>ФГОС ООО, утвержденного приказом N 1897) и включает:</w:t>
      </w:r>
    </w:p>
    <w:p w:rsidR="009625CB" w:rsidRPr="00DF5384" w:rsidRDefault="009625CB" w:rsidP="00A671EE">
      <w:pPr>
        <w:pStyle w:val="a4"/>
        <w:spacing w:before="4"/>
        <w:ind w:left="1645"/>
        <w:rPr>
          <w:sz w:val="24"/>
          <w:szCs w:val="24"/>
        </w:rPr>
      </w:pPr>
      <w:r w:rsidRPr="00DF5384">
        <w:rPr>
          <w:sz w:val="24"/>
          <w:szCs w:val="24"/>
        </w:rPr>
        <w:t>–федеральный</w:t>
      </w:r>
      <w:r w:rsidRPr="00DF5384">
        <w:rPr>
          <w:spacing w:val="-5"/>
          <w:sz w:val="24"/>
          <w:szCs w:val="24"/>
        </w:rPr>
        <w:t xml:space="preserve"> </w:t>
      </w:r>
      <w:r w:rsidRPr="00DF5384">
        <w:rPr>
          <w:sz w:val="24"/>
          <w:szCs w:val="24"/>
        </w:rPr>
        <w:t>учебный</w:t>
      </w:r>
      <w:r w:rsidRPr="00DF5384">
        <w:rPr>
          <w:spacing w:val="-6"/>
          <w:sz w:val="24"/>
          <w:szCs w:val="24"/>
        </w:rPr>
        <w:t xml:space="preserve"> </w:t>
      </w:r>
      <w:r w:rsidRPr="00DF5384">
        <w:rPr>
          <w:spacing w:val="-4"/>
          <w:sz w:val="24"/>
          <w:szCs w:val="24"/>
        </w:rPr>
        <w:t>план;</w:t>
      </w:r>
    </w:p>
    <w:p w:rsidR="009625CB" w:rsidRPr="00DF5384" w:rsidRDefault="009625CB" w:rsidP="00A671EE">
      <w:pPr>
        <w:pStyle w:val="a4"/>
        <w:spacing w:before="43"/>
        <w:ind w:left="1645"/>
        <w:rPr>
          <w:sz w:val="24"/>
          <w:szCs w:val="24"/>
        </w:rPr>
      </w:pPr>
      <w:r w:rsidRPr="00DF5384">
        <w:rPr>
          <w:sz w:val="24"/>
          <w:szCs w:val="24"/>
        </w:rPr>
        <w:t>–федеральный</w:t>
      </w:r>
      <w:r w:rsidRPr="00DF5384">
        <w:rPr>
          <w:spacing w:val="-10"/>
          <w:sz w:val="24"/>
          <w:szCs w:val="24"/>
        </w:rPr>
        <w:t xml:space="preserve"> </w:t>
      </w:r>
      <w:r w:rsidRPr="00DF5384">
        <w:rPr>
          <w:sz w:val="24"/>
          <w:szCs w:val="24"/>
        </w:rPr>
        <w:t>план</w:t>
      </w:r>
      <w:r w:rsidRPr="00DF5384">
        <w:rPr>
          <w:spacing w:val="-5"/>
          <w:sz w:val="24"/>
          <w:szCs w:val="24"/>
        </w:rPr>
        <w:t xml:space="preserve"> </w:t>
      </w:r>
      <w:r w:rsidRPr="00DF5384">
        <w:rPr>
          <w:sz w:val="24"/>
          <w:szCs w:val="24"/>
        </w:rPr>
        <w:t>внеурочной</w:t>
      </w:r>
      <w:r w:rsidRPr="00DF5384">
        <w:rPr>
          <w:spacing w:val="-6"/>
          <w:sz w:val="24"/>
          <w:szCs w:val="24"/>
        </w:rPr>
        <w:t xml:space="preserve"> </w:t>
      </w:r>
      <w:r w:rsidRPr="00DF5384">
        <w:rPr>
          <w:spacing w:val="-2"/>
          <w:sz w:val="24"/>
          <w:szCs w:val="24"/>
        </w:rPr>
        <w:t>деятельности;</w:t>
      </w:r>
    </w:p>
    <w:p w:rsidR="009625CB" w:rsidRPr="00DF5384" w:rsidRDefault="009625CB" w:rsidP="00A671EE">
      <w:pPr>
        <w:pStyle w:val="a4"/>
        <w:spacing w:before="48"/>
        <w:ind w:left="1645"/>
        <w:rPr>
          <w:sz w:val="24"/>
          <w:szCs w:val="24"/>
        </w:rPr>
      </w:pPr>
      <w:r w:rsidRPr="00DF5384">
        <w:rPr>
          <w:sz w:val="24"/>
          <w:szCs w:val="24"/>
        </w:rPr>
        <w:t>–федеральный</w:t>
      </w:r>
      <w:r w:rsidRPr="00DF5384">
        <w:rPr>
          <w:spacing w:val="-10"/>
          <w:sz w:val="24"/>
          <w:szCs w:val="24"/>
        </w:rPr>
        <w:t xml:space="preserve"> </w:t>
      </w:r>
      <w:r w:rsidRPr="00DF5384">
        <w:rPr>
          <w:sz w:val="24"/>
          <w:szCs w:val="24"/>
        </w:rPr>
        <w:t>календарный</w:t>
      </w:r>
      <w:r w:rsidRPr="00DF5384">
        <w:rPr>
          <w:spacing w:val="-8"/>
          <w:sz w:val="24"/>
          <w:szCs w:val="24"/>
        </w:rPr>
        <w:t xml:space="preserve"> </w:t>
      </w:r>
      <w:r w:rsidRPr="00DF5384">
        <w:rPr>
          <w:sz w:val="24"/>
          <w:szCs w:val="24"/>
        </w:rPr>
        <w:t>учебный</w:t>
      </w:r>
      <w:r w:rsidRPr="00DF5384">
        <w:rPr>
          <w:spacing w:val="-8"/>
          <w:sz w:val="24"/>
          <w:szCs w:val="24"/>
        </w:rPr>
        <w:t xml:space="preserve"> </w:t>
      </w:r>
      <w:r w:rsidRPr="00DF5384">
        <w:rPr>
          <w:spacing w:val="-2"/>
          <w:sz w:val="24"/>
          <w:szCs w:val="24"/>
        </w:rPr>
        <w:t>график;</w:t>
      </w:r>
    </w:p>
    <w:p w:rsidR="009625CB" w:rsidRPr="00DF5384" w:rsidRDefault="009625CB" w:rsidP="00A671EE">
      <w:pPr>
        <w:pStyle w:val="a4"/>
        <w:tabs>
          <w:tab w:val="left" w:pos="3620"/>
          <w:tab w:val="left" w:pos="5416"/>
          <w:tab w:val="left" w:pos="6213"/>
          <w:tab w:val="left" w:pos="8337"/>
          <w:tab w:val="left" w:pos="9492"/>
        </w:tabs>
        <w:spacing w:before="47"/>
        <w:ind w:left="1645"/>
        <w:rPr>
          <w:sz w:val="24"/>
          <w:szCs w:val="24"/>
        </w:rPr>
      </w:pPr>
      <w:r w:rsidRPr="00DF5384">
        <w:rPr>
          <w:spacing w:val="-2"/>
          <w:sz w:val="24"/>
          <w:szCs w:val="24"/>
        </w:rPr>
        <w:t>–федеральный</w:t>
      </w:r>
      <w:r w:rsidRPr="00DF5384">
        <w:rPr>
          <w:sz w:val="24"/>
          <w:szCs w:val="24"/>
        </w:rPr>
        <w:tab/>
      </w:r>
      <w:r w:rsidRPr="00DF5384">
        <w:rPr>
          <w:spacing w:val="-2"/>
          <w:sz w:val="24"/>
          <w:szCs w:val="24"/>
        </w:rPr>
        <w:t>календарный</w:t>
      </w:r>
      <w:r w:rsidRPr="00DF5384">
        <w:rPr>
          <w:sz w:val="24"/>
          <w:szCs w:val="24"/>
        </w:rPr>
        <w:tab/>
      </w:r>
      <w:r w:rsidRPr="00DF5384">
        <w:rPr>
          <w:spacing w:val="-4"/>
          <w:sz w:val="24"/>
          <w:szCs w:val="24"/>
        </w:rPr>
        <w:t>план</w:t>
      </w:r>
      <w:r w:rsidRPr="00DF5384">
        <w:rPr>
          <w:sz w:val="24"/>
          <w:szCs w:val="24"/>
        </w:rPr>
        <w:tab/>
      </w:r>
      <w:r w:rsidRPr="00DF5384">
        <w:rPr>
          <w:spacing w:val="-2"/>
          <w:sz w:val="24"/>
          <w:szCs w:val="24"/>
        </w:rPr>
        <w:t>воспитательной</w:t>
      </w:r>
      <w:r w:rsidRPr="00DF5384">
        <w:rPr>
          <w:sz w:val="24"/>
          <w:szCs w:val="24"/>
        </w:rPr>
        <w:tab/>
      </w:r>
      <w:r w:rsidRPr="00DF5384">
        <w:rPr>
          <w:spacing w:val="-2"/>
          <w:sz w:val="24"/>
          <w:szCs w:val="24"/>
        </w:rPr>
        <w:t>работы,</w:t>
      </w:r>
      <w:r w:rsidR="005A64A1" w:rsidRPr="00DF5384">
        <w:rPr>
          <w:sz w:val="24"/>
          <w:szCs w:val="24"/>
        </w:rPr>
        <w:t xml:space="preserve"> </w:t>
      </w:r>
      <w:r w:rsidRPr="00DF5384">
        <w:rPr>
          <w:spacing w:val="-2"/>
          <w:sz w:val="24"/>
          <w:szCs w:val="24"/>
        </w:rPr>
        <w:t>содержащий</w:t>
      </w:r>
    </w:p>
    <w:p w:rsidR="009625CB" w:rsidRPr="00DF5384" w:rsidRDefault="009625CB" w:rsidP="00A671EE">
      <w:pPr>
        <w:pStyle w:val="a4"/>
        <w:spacing w:before="65" w:line="276" w:lineRule="auto"/>
        <w:ind w:right="568"/>
        <w:rPr>
          <w:sz w:val="24"/>
          <w:szCs w:val="24"/>
        </w:rPr>
      </w:pPr>
      <w:r w:rsidRPr="00DF5384">
        <w:rPr>
          <w:sz w:val="24"/>
          <w:szCs w:val="24"/>
        </w:rPr>
        <w:t xml:space="preserve">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sidRPr="00DF5384">
        <w:rPr>
          <w:spacing w:val="-2"/>
          <w:sz w:val="24"/>
          <w:szCs w:val="24"/>
        </w:rPr>
        <w:t>обучения.</w:t>
      </w:r>
    </w:p>
    <w:p w:rsidR="009625CB" w:rsidRPr="00DF5384" w:rsidRDefault="009625CB" w:rsidP="00A671EE">
      <w:pPr>
        <w:pStyle w:val="a4"/>
        <w:ind w:left="0"/>
        <w:rPr>
          <w:sz w:val="24"/>
          <w:szCs w:val="24"/>
        </w:rPr>
      </w:pPr>
    </w:p>
    <w:p w:rsidR="009625CB" w:rsidRPr="00DF5384" w:rsidRDefault="009625CB" w:rsidP="00A671EE">
      <w:pPr>
        <w:pStyle w:val="a4"/>
        <w:spacing w:before="4"/>
        <w:ind w:left="0"/>
        <w:rPr>
          <w:sz w:val="24"/>
          <w:szCs w:val="24"/>
        </w:rPr>
      </w:pPr>
    </w:p>
    <w:p w:rsidR="009625CB" w:rsidRPr="00DF5384" w:rsidRDefault="009625CB" w:rsidP="000F0EA0">
      <w:pPr>
        <w:pStyle w:val="1"/>
        <w:numPr>
          <w:ilvl w:val="1"/>
          <w:numId w:val="178"/>
        </w:numPr>
        <w:tabs>
          <w:tab w:val="left" w:pos="2109"/>
        </w:tabs>
        <w:spacing w:before="1"/>
        <w:ind w:left="2109" w:hanging="493"/>
        <w:jc w:val="both"/>
        <w:rPr>
          <w:sz w:val="24"/>
          <w:szCs w:val="24"/>
        </w:rPr>
      </w:pPr>
      <w:bookmarkStart w:id="4" w:name="_bookmark3"/>
      <w:bookmarkEnd w:id="4"/>
      <w:r w:rsidRPr="00DF5384">
        <w:rPr>
          <w:sz w:val="24"/>
          <w:szCs w:val="24"/>
        </w:rPr>
        <w:t>ПЛАНИРУЕМЫЕ</w:t>
      </w:r>
      <w:r w:rsidRPr="00DF5384">
        <w:rPr>
          <w:spacing w:val="-13"/>
          <w:sz w:val="24"/>
          <w:szCs w:val="24"/>
        </w:rPr>
        <w:t xml:space="preserve"> </w:t>
      </w:r>
      <w:r w:rsidRPr="00DF5384">
        <w:rPr>
          <w:sz w:val="24"/>
          <w:szCs w:val="24"/>
        </w:rPr>
        <w:t>РЕЗУЛЬТАТЫ</w:t>
      </w:r>
      <w:r w:rsidRPr="00DF5384">
        <w:rPr>
          <w:spacing w:val="-9"/>
          <w:sz w:val="24"/>
          <w:szCs w:val="24"/>
        </w:rPr>
        <w:t xml:space="preserve"> </w:t>
      </w:r>
      <w:r w:rsidRPr="00DF5384">
        <w:rPr>
          <w:sz w:val="24"/>
          <w:szCs w:val="24"/>
        </w:rPr>
        <w:t>ОСВОЕНИЯ</w:t>
      </w:r>
      <w:r w:rsidRPr="00DF5384">
        <w:rPr>
          <w:spacing w:val="-9"/>
          <w:sz w:val="24"/>
          <w:szCs w:val="24"/>
        </w:rPr>
        <w:t xml:space="preserve"> </w:t>
      </w:r>
      <w:r w:rsidRPr="00DF5384">
        <w:rPr>
          <w:sz w:val="24"/>
          <w:szCs w:val="24"/>
        </w:rPr>
        <w:t>ООП</w:t>
      </w:r>
      <w:r w:rsidRPr="00DF5384">
        <w:rPr>
          <w:spacing w:val="-10"/>
          <w:sz w:val="24"/>
          <w:szCs w:val="24"/>
        </w:rPr>
        <w:t xml:space="preserve"> </w:t>
      </w:r>
      <w:r w:rsidRPr="00DF5384">
        <w:rPr>
          <w:spacing w:val="-5"/>
          <w:sz w:val="24"/>
          <w:szCs w:val="24"/>
        </w:rPr>
        <w:t>ООО</w:t>
      </w:r>
    </w:p>
    <w:p w:rsidR="009625CB" w:rsidRPr="00DF5384" w:rsidRDefault="009625CB" w:rsidP="00A671EE">
      <w:pPr>
        <w:pStyle w:val="a4"/>
        <w:spacing w:before="232" w:line="276" w:lineRule="auto"/>
        <w:ind w:right="555" w:firstLine="540"/>
        <w:rPr>
          <w:sz w:val="24"/>
          <w:szCs w:val="24"/>
        </w:rPr>
      </w:pPr>
      <w:r w:rsidRPr="00DF5384">
        <w:rPr>
          <w:sz w:val="24"/>
          <w:szCs w:val="24"/>
        </w:rPr>
        <w:t xml:space="preserve">Планируемые результаты освоения ООП ООО соответствуют современным целям основного общего образования, представленным во </w:t>
      </w:r>
      <w:hyperlink r:id="rId41">
        <w:r w:rsidRPr="00DF5384">
          <w:rPr>
            <w:sz w:val="24"/>
            <w:szCs w:val="24"/>
          </w:rPr>
          <w:t>ФГОС ООО</w:t>
        </w:r>
      </w:hyperlink>
      <w:r w:rsidRPr="00DF5384">
        <w:rPr>
          <w:spacing w:val="40"/>
          <w:sz w:val="24"/>
          <w:szCs w:val="24"/>
        </w:rPr>
        <w:t xml:space="preserve"> </w:t>
      </w:r>
      <w:r w:rsidRPr="00DF5384">
        <w:rPr>
          <w:sz w:val="24"/>
          <w:szCs w:val="24"/>
        </w:rPr>
        <w:t>как система личностных, метапредметных и предметных достижений обучающегося.</w:t>
      </w:r>
    </w:p>
    <w:p w:rsidR="009625CB" w:rsidRPr="00DF5384" w:rsidRDefault="009625CB" w:rsidP="00A671EE">
      <w:pPr>
        <w:pStyle w:val="a4"/>
        <w:spacing w:before="27"/>
        <w:ind w:left="0"/>
        <w:rPr>
          <w:sz w:val="24"/>
          <w:szCs w:val="24"/>
        </w:rPr>
      </w:pPr>
    </w:p>
    <w:p w:rsidR="009625CB" w:rsidRPr="00DF5384" w:rsidRDefault="009625CB" w:rsidP="00A671EE">
      <w:pPr>
        <w:pStyle w:val="a4"/>
        <w:spacing w:line="276" w:lineRule="auto"/>
        <w:ind w:right="557" w:firstLine="566"/>
        <w:rPr>
          <w:sz w:val="24"/>
          <w:szCs w:val="24"/>
        </w:rPr>
      </w:pPr>
      <w:r w:rsidRPr="00DF5384">
        <w:rPr>
          <w:sz w:val="24"/>
          <w:szCs w:val="24"/>
        </w:rPr>
        <w:t xml:space="preserve">Требования к </w:t>
      </w:r>
      <w:r w:rsidRPr="00DF5384">
        <w:rPr>
          <w:b/>
          <w:sz w:val="24"/>
          <w:szCs w:val="24"/>
        </w:rPr>
        <w:t xml:space="preserve">личностным результатам </w:t>
      </w:r>
      <w:r w:rsidRPr="00DF5384">
        <w:rPr>
          <w:sz w:val="24"/>
          <w:szCs w:val="24"/>
        </w:rPr>
        <w:t>освоения обучающимися</w:t>
      </w:r>
      <w:r w:rsidRPr="00DF5384">
        <w:rPr>
          <w:spacing w:val="40"/>
          <w:sz w:val="24"/>
          <w:szCs w:val="24"/>
        </w:rPr>
        <w:t xml:space="preserve"> </w:t>
      </w:r>
      <w:r w:rsidRPr="00DF5384">
        <w:rPr>
          <w:sz w:val="24"/>
          <w:szCs w:val="24"/>
        </w:rPr>
        <w:t>ООП</w:t>
      </w:r>
      <w:r w:rsidRPr="00DF5384">
        <w:rPr>
          <w:spacing w:val="40"/>
          <w:sz w:val="24"/>
          <w:szCs w:val="24"/>
        </w:rPr>
        <w:t xml:space="preserve"> </w:t>
      </w:r>
      <w:r w:rsidRPr="00DF5384">
        <w:rPr>
          <w:sz w:val="24"/>
          <w:szCs w:val="24"/>
        </w:rPr>
        <w:t xml:space="preserve">ООО </w:t>
      </w:r>
      <w:r w:rsidRPr="00DF5384">
        <w:rPr>
          <w:sz w:val="24"/>
          <w:szCs w:val="24"/>
        </w:rPr>
        <w:lastRenderedPageBreak/>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625CB" w:rsidRPr="00DF5384" w:rsidRDefault="009625CB" w:rsidP="00A671EE">
      <w:pPr>
        <w:pStyle w:val="a4"/>
        <w:spacing w:line="276" w:lineRule="auto"/>
        <w:ind w:right="552" w:firstLine="566"/>
        <w:rPr>
          <w:sz w:val="24"/>
          <w:szCs w:val="24"/>
        </w:rPr>
      </w:pPr>
      <w:r w:rsidRPr="00DF5384">
        <w:rPr>
          <w:sz w:val="24"/>
          <w:szCs w:val="24"/>
        </w:rPr>
        <w:t>Личностные результаты освоения ООП ООО достигаются в</w:t>
      </w:r>
      <w:r w:rsidRPr="00DF5384">
        <w:rPr>
          <w:spacing w:val="40"/>
          <w:sz w:val="24"/>
          <w:szCs w:val="24"/>
        </w:rPr>
        <w:t xml:space="preserve"> </w:t>
      </w:r>
      <w:r w:rsidRPr="00DF5384">
        <w:rPr>
          <w:sz w:val="24"/>
          <w:szCs w:val="24"/>
        </w:rPr>
        <w:t>единстве</w:t>
      </w:r>
      <w:r w:rsidRPr="00DF5384">
        <w:rPr>
          <w:spacing w:val="40"/>
          <w:sz w:val="24"/>
          <w:szCs w:val="24"/>
        </w:rPr>
        <w:t xml:space="preserve"> </w:t>
      </w:r>
      <w:r w:rsidRPr="00DF5384">
        <w:rPr>
          <w:sz w:val="24"/>
          <w:szCs w:val="24"/>
        </w:rPr>
        <w:t>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before="1" w:line="276" w:lineRule="auto"/>
        <w:ind w:right="557" w:firstLine="566"/>
        <w:rPr>
          <w:sz w:val="24"/>
          <w:szCs w:val="24"/>
        </w:rPr>
      </w:pPr>
      <w:r w:rsidRPr="00DF5384">
        <w:rPr>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625CB" w:rsidRPr="00DF5384" w:rsidRDefault="009625CB" w:rsidP="00A671EE">
      <w:pPr>
        <w:spacing w:before="239"/>
        <w:ind w:left="1616"/>
        <w:jc w:val="both"/>
        <w:rPr>
          <w:rFonts w:ascii="Times New Roman" w:hAnsi="Times New Roman" w:cs="Times New Roman"/>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результаты</w:t>
      </w:r>
      <w:r w:rsidRPr="00DF5384">
        <w:rPr>
          <w:rFonts w:ascii="Times New Roman" w:hAnsi="Times New Roman" w:cs="Times New Roman"/>
          <w:b/>
          <w:spacing w:val="-10"/>
          <w:sz w:val="24"/>
          <w:szCs w:val="24"/>
        </w:rPr>
        <w:t xml:space="preserve"> </w:t>
      </w:r>
      <w:r w:rsidRPr="00DF5384">
        <w:rPr>
          <w:rFonts w:ascii="Times New Roman" w:hAnsi="Times New Roman" w:cs="Times New Roman"/>
          <w:spacing w:val="-2"/>
          <w:sz w:val="24"/>
          <w:szCs w:val="24"/>
        </w:rPr>
        <w:t>включают:</w:t>
      </w:r>
    </w:p>
    <w:p w:rsidR="009625CB" w:rsidRPr="00DF5384" w:rsidRDefault="009625CB" w:rsidP="000F0EA0">
      <w:pPr>
        <w:pStyle w:val="a3"/>
        <w:widowControl w:val="0"/>
        <w:numPr>
          <w:ilvl w:val="0"/>
          <w:numId w:val="176"/>
        </w:numPr>
        <w:tabs>
          <w:tab w:val="left" w:pos="1220"/>
          <w:tab w:val="left" w:pos="1360"/>
        </w:tabs>
        <w:autoSpaceDE w:val="0"/>
        <w:autoSpaceDN w:val="0"/>
        <w:spacing w:before="65" w:after="0" w:line="278" w:lineRule="auto"/>
        <w:ind w:right="558" w:hanging="1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курсов,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модулей</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целостную</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научную</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картину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005A64A1" w:rsidRPr="00DF5384">
        <w:rPr>
          <w:rFonts w:ascii="Times New Roman" w:hAnsi="Times New Roman" w:cs="Times New Roman"/>
          <w:sz w:val="24"/>
          <w:szCs w:val="24"/>
        </w:rPr>
        <w:t xml:space="preserve"> </w:t>
      </w:r>
      <w:r w:rsidRPr="00DF5384">
        <w:rPr>
          <w:rFonts w:ascii="Times New Roman" w:hAnsi="Times New Roman" w:cs="Times New Roman"/>
          <w:sz w:val="24"/>
          <w:szCs w:val="24"/>
        </w:rPr>
        <w:t xml:space="preserve">универсальных учебных действий (познавательные, коммуникативные, </w:t>
      </w:r>
      <w:r w:rsidRPr="00DF5384">
        <w:rPr>
          <w:rFonts w:ascii="Times New Roman" w:hAnsi="Times New Roman" w:cs="Times New Roman"/>
          <w:spacing w:val="-2"/>
          <w:sz w:val="24"/>
          <w:szCs w:val="24"/>
        </w:rPr>
        <w:t>регулятивные);</w:t>
      </w:r>
    </w:p>
    <w:p w:rsidR="009625CB" w:rsidRPr="00DF5384" w:rsidRDefault="009625CB" w:rsidP="000F0EA0">
      <w:pPr>
        <w:pStyle w:val="a3"/>
        <w:widowControl w:val="0"/>
        <w:numPr>
          <w:ilvl w:val="0"/>
          <w:numId w:val="176"/>
        </w:numPr>
        <w:tabs>
          <w:tab w:val="left" w:pos="1220"/>
          <w:tab w:val="left" w:pos="1360"/>
        </w:tabs>
        <w:autoSpaceDE w:val="0"/>
        <w:autoSpaceDN w:val="0"/>
        <w:spacing w:after="0" w:line="276" w:lineRule="auto"/>
        <w:ind w:right="571" w:hanging="14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их использовать в учебной, познавательной и социальной</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практике;</w:t>
      </w:r>
    </w:p>
    <w:p w:rsidR="009625CB" w:rsidRPr="00DF5384" w:rsidRDefault="009625CB" w:rsidP="000F0EA0">
      <w:pPr>
        <w:pStyle w:val="a3"/>
        <w:widowControl w:val="0"/>
        <w:numPr>
          <w:ilvl w:val="0"/>
          <w:numId w:val="176"/>
        </w:numPr>
        <w:tabs>
          <w:tab w:val="left" w:pos="1220"/>
          <w:tab w:val="left" w:pos="1360"/>
        </w:tabs>
        <w:autoSpaceDE w:val="0"/>
        <w:autoSpaceDN w:val="0"/>
        <w:spacing w:after="0" w:line="276" w:lineRule="auto"/>
        <w:ind w:right="565" w:hanging="144"/>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625CB" w:rsidRPr="00DF5384" w:rsidRDefault="009625CB" w:rsidP="000F0EA0">
      <w:pPr>
        <w:pStyle w:val="a3"/>
        <w:widowControl w:val="0"/>
        <w:numPr>
          <w:ilvl w:val="0"/>
          <w:numId w:val="176"/>
        </w:numPr>
        <w:tabs>
          <w:tab w:val="left" w:pos="1220"/>
          <w:tab w:val="left" w:pos="1360"/>
        </w:tabs>
        <w:autoSpaceDE w:val="0"/>
        <w:autoSpaceDN w:val="0"/>
        <w:spacing w:after="0" w:line="276" w:lineRule="auto"/>
        <w:ind w:right="563" w:hanging="1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625CB" w:rsidRPr="00DF5384" w:rsidRDefault="009625CB" w:rsidP="00A671EE">
      <w:pPr>
        <w:pStyle w:val="a4"/>
        <w:spacing w:before="236" w:line="276" w:lineRule="auto"/>
        <w:ind w:right="562" w:firstLine="424"/>
        <w:rPr>
          <w:sz w:val="24"/>
          <w:szCs w:val="24"/>
        </w:rPr>
      </w:pPr>
      <w:r w:rsidRPr="00DF5384">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625CB" w:rsidRPr="00DF5384" w:rsidRDefault="009625CB" w:rsidP="000F0EA0">
      <w:pPr>
        <w:pStyle w:val="a3"/>
        <w:widowControl w:val="0"/>
        <w:numPr>
          <w:ilvl w:val="0"/>
          <w:numId w:val="176"/>
        </w:numPr>
        <w:tabs>
          <w:tab w:val="left" w:pos="1360"/>
        </w:tabs>
        <w:autoSpaceDE w:val="0"/>
        <w:autoSpaceDN w:val="0"/>
        <w:spacing w:before="2"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познавательными</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0F0EA0">
      <w:pPr>
        <w:pStyle w:val="a3"/>
        <w:widowControl w:val="0"/>
        <w:numPr>
          <w:ilvl w:val="0"/>
          <w:numId w:val="176"/>
        </w:numPr>
        <w:tabs>
          <w:tab w:val="left" w:pos="1360"/>
        </w:tabs>
        <w:autoSpaceDE w:val="0"/>
        <w:autoSpaceDN w:val="0"/>
        <w:spacing w:before="48"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коммуникативными</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0F0EA0">
      <w:pPr>
        <w:pStyle w:val="a3"/>
        <w:widowControl w:val="0"/>
        <w:numPr>
          <w:ilvl w:val="0"/>
          <w:numId w:val="176"/>
        </w:numPr>
        <w:tabs>
          <w:tab w:val="left" w:pos="1360"/>
        </w:tabs>
        <w:autoSpaceDE w:val="0"/>
        <w:autoSpaceDN w:val="0"/>
        <w:spacing w:before="49"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регулятивными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A671EE">
      <w:pPr>
        <w:spacing w:before="285" w:line="276" w:lineRule="auto"/>
        <w:ind w:left="1076" w:right="559" w:firstLine="424"/>
        <w:jc w:val="both"/>
        <w:rPr>
          <w:rFonts w:ascii="Times New Roman" w:hAnsi="Times New Roman" w:cs="Times New Roman"/>
          <w:sz w:val="24"/>
          <w:szCs w:val="24"/>
        </w:rPr>
      </w:pPr>
      <w:r w:rsidRPr="00DF5384">
        <w:rPr>
          <w:rFonts w:ascii="Times New Roman" w:hAnsi="Times New Roman" w:cs="Times New Roman"/>
          <w:sz w:val="24"/>
          <w:szCs w:val="24"/>
        </w:rPr>
        <w:t xml:space="preserve">Овладение </w:t>
      </w:r>
      <w:r w:rsidRPr="00DF5384">
        <w:rPr>
          <w:rFonts w:ascii="Times New Roman" w:hAnsi="Times New Roman" w:cs="Times New Roman"/>
          <w:b/>
          <w:i/>
          <w:sz w:val="24"/>
          <w:szCs w:val="24"/>
        </w:rPr>
        <w:t xml:space="preserve">познавательными универсальными учебными действиями </w:t>
      </w:r>
      <w:r w:rsidRPr="00DF5384">
        <w:rPr>
          <w:rFonts w:ascii="Times New Roman" w:hAnsi="Times New Roman" w:cs="Times New Roman"/>
          <w:sz w:val="24"/>
          <w:szCs w:val="24"/>
        </w:rPr>
        <w:t>предполагает умение использовать базовые логические действия, базовые исследовательские действия, работать с информацией.</w:t>
      </w:r>
    </w:p>
    <w:p w:rsidR="009625CB" w:rsidRPr="00DF5384" w:rsidRDefault="009625CB" w:rsidP="00A671EE">
      <w:pPr>
        <w:spacing w:before="241" w:line="276" w:lineRule="auto"/>
        <w:ind w:left="1076" w:right="563" w:firstLine="424"/>
        <w:jc w:val="both"/>
        <w:rPr>
          <w:rFonts w:ascii="Times New Roman" w:hAnsi="Times New Roman" w:cs="Times New Roman"/>
          <w:sz w:val="24"/>
          <w:szCs w:val="24"/>
        </w:rPr>
      </w:pPr>
      <w:r w:rsidRPr="00DF5384">
        <w:rPr>
          <w:rFonts w:ascii="Times New Roman" w:hAnsi="Times New Roman" w:cs="Times New Roman"/>
          <w:sz w:val="24"/>
          <w:szCs w:val="24"/>
        </w:rPr>
        <w:lastRenderedPageBreak/>
        <w:t xml:space="preserve">Овладение системой </w:t>
      </w:r>
      <w:r w:rsidRPr="00DF5384">
        <w:rPr>
          <w:rFonts w:ascii="Times New Roman" w:hAnsi="Times New Roman" w:cs="Times New Roman"/>
          <w:b/>
          <w:i/>
          <w:sz w:val="24"/>
          <w:szCs w:val="24"/>
        </w:rPr>
        <w:t xml:space="preserve">коммуникативных универсальных учебных действий </w:t>
      </w:r>
      <w:r w:rsidRPr="00DF5384">
        <w:rPr>
          <w:rFonts w:ascii="Times New Roman" w:hAnsi="Times New Roman" w:cs="Times New Roman"/>
          <w:sz w:val="24"/>
          <w:szCs w:val="24"/>
        </w:rPr>
        <w:t xml:space="preserve">обеспечивает сформированность социальных навыков общения, совместной </w:t>
      </w:r>
      <w:r w:rsidRPr="00DF5384">
        <w:rPr>
          <w:rFonts w:ascii="Times New Roman" w:hAnsi="Times New Roman" w:cs="Times New Roman"/>
          <w:spacing w:val="-2"/>
          <w:sz w:val="24"/>
          <w:szCs w:val="24"/>
        </w:rPr>
        <w:t>деятельности.</w:t>
      </w:r>
    </w:p>
    <w:p w:rsidR="009625CB" w:rsidRPr="00DF5384" w:rsidRDefault="009625CB" w:rsidP="00A671EE">
      <w:pPr>
        <w:spacing w:before="241" w:line="276" w:lineRule="auto"/>
        <w:ind w:left="1076" w:right="560" w:firstLine="424"/>
        <w:jc w:val="both"/>
        <w:rPr>
          <w:rFonts w:ascii="Times New Roman" w:hAnsi="Times New Roman" w:cs="Times New Roman"/>
          <w:sz w:val="24"/>
          <w:szCs w:val="24"/>
        </w:rPr>
      </w:pPr>
      <w:r w:rsidRPr="00DF5384">
        <w:rPr>
          <w:rFonts w:ascii="Times New Roman" w:hAnsi="Times New Roman" w:cs="Times New Roman"/>
          <w:sz w:val="24"/>
          <w:szCs w:val="24"/>
        </w:rPr>
        <w:t xml:space="preserve">Овладение </w:t>
      </w:r>
      <w:r w:rsidRPr="00DF5384">
        <w:rPr>
          <w:rFonts w:ascii="Times New Roman" w:hAnsi="Times New Roman" w:cs="Times New Roman"/>
          <w:b/>
          <w:i/>
          <w:sz w:val="24"/>
          <w:szCs w:val="24"/>
        </w:rPr>
        <w:t xml:space="preserve">регулятивными универсальными учебными действиями </w:t>
      </w:r>
      <w:r w:rsidRPr="00DF5384">
        <w:rPr>
          <w:rFonts w:ascii="Times New Roman" w:hAnsi="Times New Roman" w:cs="Times New Roman"/>
          <w:sz w:val="24"/>
          <w:szCs w:val="24"/>
        </w:rPr>
        <w:t xml:space="preserve">включает умения самоорганизации, самоконтроля, развитие эмоционального </w:t>
      </w:r>
      <w:r w:rsidRPr="00DF5384">
        <w:rPr>
          <w:rFonts w:ascii="Times New Roman" w:hAnsi="Times New Roman" w:cs="Times New Roman"/>
          <w:spacing w:val="-2"/>
          <w:sz w:val="24"/>
          <w:szCs w:val="24"/>
        </w:rPr>
        <w:t>интеллекта.</w:t>
      </w:r>
    </w:p>
    <w:p w:rsidR="009625CB" w:rsidRPr="00DF5384" w:rsidRDefault="009625CB" w:rsidP="00A671EE">
      <w:pPr>
        <w:spacing w:before="242"/>
        <w:ind w:left="1616"/>
        <w:jc w:val="both"/>
        <w:rPr>
          <w:rFonts w:ascii="Times New Roman" w:hAnsi="Times New Roman" w:cs="Times New Roman"/>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результаты</w:t>
      </w:r>
      <w:r w:rsidRPr="00DF5384">
        <w:rPr>
          <w:rFonts w:ascii="Times New Roman" w:hAnsi="Times New Roman" w:cs="Times New Roman"/>
          <w:b/>
          <w:spacing w:val="-8"/>
          <w:sz w:val="24"/>
          <w:szCs w:val="24"/>
        </w:rPr>
        <w:t xml:space="preserve"> </w:t>
      </w:r>
      <w:r w:rsidRPr="00DF5384">
        <w:rPr>
          <w:rFonts w:ascii="Times New Roman" w:hAnsi="Times New Roman" w:cs="Times New Roman"/>
          <w:spacing w:val="-2"/>
          <w:sz w:val="24"/>
          <w:szCs w:val="24"/>
        </w:rPr>
        <w:t>включают:</w:t>
      </w:r>
    </w:p>
    <w:p w:rsidR="009625CB" w:rsidRPr="00DF5384" w:rsidRDefault="009625CB" w:rsidP="000F0EA0">
      <w:pPr>
        <w:pStyle w:val="a3"/>
        <w:widowControl w:val="0"/>
        <w:numPr>
          <w:ilvl w:val="0"/>
          <w:numId w:val="176"/>
        </w:numPr>
        <w:tabs>
          <w:tab w:val="left" w:pos="1360"/>
          <w:tab w:val="left" w:pos="1362"/>
        </w:tabs>
        <w:autoSpaceDE w:val="0"/>
        <w:autoSpaceDN w:val="0"/>
        <w:spacing w:before="49" w:after="0" w:line="276" w:lineRule="auto"/>
        <w:ind w:left="1362"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обучающимися в ходе изучения учебного предмета научных знаний, умений и способов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действий, специфических для соответствующей предметной области; предпосылки научного типа мышления;</w:t>
      </w:r>
    </w:p>
    <w:p w:rsidR="009625CB" w:rsidRPr="00DF5384" w:rsidRDefault="009625CB" w:rsidP="000F0EA0">
      <w:pPr>
        <w:pStyle w:val="a3"/>
        <w:widowControl w:val="0"/>
        <w:numPr>
          <w:ilvl w:val="0"/>
          <w:numId w:val="176"/>
        </w:numPr>
        <w:tabs>
          <w:tab w:val="left" w:pos="1360"/>
          <w:tab w:val="left" w:pos="1362"/>
        </w:tabs>
        <w:autoSpaceDE w:val="0"/>
        <w:autoSpaceDN w:val="0"/>
        <w:spacing w:after="0" w:line="278" w:lineRule="auto"/>
        <w:ind w:left="1362"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625CB" w:rsidRPr="00DF5384" w:rsidRDefault="009625CB" w:rsidP="00A671EE">
      <w:pPr>
        <w:pStyle w:val="a4"/>
        <w:spacing w:before="231"/>
        <w:ind w:left="1616"/>
        <w:rPr>
          <w:sz w:val="24"/>
          <w:szCs w:val="24"/>
        </w:rPr>
      </w:pPr>
      <w:r w:rsidRPr="00DF5384">
        <w:rPr>
          <w:sz w:val="24"/>
          <w:szCs w:val="24"/>
        </w:rPr>
        <w:t>Требования</w:t>
      </w:r>
      <w:r w:rsidRPr="00DF5384">
        <w:rPr>
          <w:spacing w:val="-11"/>
          <w:sz w:val="24"/>
          <w:szCs w:val="24"/>
        </w:rPr>
        <w:t xml:space="preserve"> </w:t>
      </w:r>
      <w:r w:rsidRPr="00DF5384">
        <w:rPr>
          <w:sz w:val="24"/>
          <w:szCs w:val="24"/>
        </w:rPr>
        <w:t>к</w:t>
      </w:r>
      <w:r w:rsidRPr="00DF5384">
        <w:rPr>
          <w:spacing w:val="-8"/>
          <w:sz w:val="24"/>
          <w:szCs w:val="24"/>
        </w:rPr>
        <w:t xml:space="preserve"> </w:t>
      </w:r>
      <w:r w:rsidRPr="00DF5384">
        <w:rPr>
          <w:sz w:val="24"/>
          <w:szCs w:val="24"/>
        </w:rPr>
        <w:t>предметным</w:t>
      </w:r>
      <w:r w:rsidRPr="00DF5384">
        <w:rPr>
          <w:spacing w:val="-10"/>
          <w:sz w:val="24"/>
          <w:szCs w:val="24"/>
        </w:rPr>
        <w:t xml:space="preserve"> </w:t>
      </w:r>
      <w:r w:rsidRPr="00DF5384">
        <w:rPr>
          <w:spacing w:val="-2"/>
          <w:sz w:val="24"/>
          <w:szCs w:val="24"/>
        </w:rPr>
        <w:t>результатам:</w:t>
      </w:r>
    </w:p>
    <w:p w:rsidR="009625CB" w:rsidRPr="00DF5384" w:rsidRDefault="009625CB" w:rsidP="000F0EA0">
      <w:pPr>
        <w:pStyle w:val="a3"/>
        <w:widowControl w:val="0"/>
        <w:numPr>
          <w:ilvl w:val="0"/>
          <w:numId w:val="176"/>
        </w:numPr>
        <w:tabs>
          <w:tab w:val="left" w:pos="1360"/>
        </w:tabs>
        <w:autoSpaceDE w:val="0"/>
        <w:autoSpaceDN w:val="0"/>
        <w:spacing w:before="48"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сформулированы</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деятельностной</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форме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усилением</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акцента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применение</w:t>
      </w:r>
    </w:p>
    <w:p w:rsidR="009625CB" w:rsidRPr="00DF5384" w:rsidRDefault="009625CB" w:rsidP="00A671EE">
      <w:pPr>
        <w:pStyle w:val="a4"/>
        <w:spacing w:before="63"/>
        <w:ind w:left="1362"/>
        <w:rPr>
          <w:sz w:val="24"/>
          <w:szCs w:val="24"/>
        </w:rPr>
      </w:pPr>
      <w:r w:rsidRPr="00DF5384">
        <w:rPr>
          <w:sz w:val="24"/>
          <w:szCs w:val="24"/>
        </w:rPr>
        <w:t>знаний</w:t>
      </w:r>
      <w:r w:rsidRPr="00DF5384">
        <w:rPr>
          <w:spacing w:val="-12"/>
          <w:sz w:val="24"/>
          <w:szCs w:val="24"/>
        </w:rPr>
        <w:t xml:space="preserve"> </w:t>
      </w:r>
      <w:r w:rsidRPr="00DF5384">
        <w:rPr>
          <w:sz w:val="24"/>
          <w:szCs w:val="24"/>
        </w:rPr>
        <w:t>и</w:t>
      </w:r>
      <w:r w:rsidRPr="00DF5384">
        <w:rPr>
          <w:spacing w:val="-6"/>
          <w:sz w:val="24"/>
          <w:szCs w:val="24"/>
        </w:rPr>
        <w:t xml:space="preserve"> </w:t>
      </w:r>
      <w:r w:rsidRPr="00DF5384">
        <w:rPr>
          <w:sz w:val="24"/>
          <w:szCs w:val="24"/>
        </w:rPr>
        <w:t>конкретные</w:t>
      </w:r>
      <w:r w:rsidRPr="00DF5384">
        <w:rPr>
          <w:spacing w:val="-5"/>
          <w:sz w:val="24"/>
          <w:szCs w:val="24"/>
        </w:rPr>
        <w:t xml:space="preserve"> </w:t>
      </w:r>
      <w:r w:rsidRPr="00DF5384">
        <w:rPr>
          <w:spacing w:val="-2"/>
          <w:sz w:val="24"/>
          <w:szCs w:val="24"/>
        </w:rPr>
        <w:t>умения;</w:t>
      </w:r>
    </w:p>
    <w:p w:rsidR="009625CB" w:rsidRPr="00DF5384" w:rsidRDefault="009625CB" w:rsidP="000F0EA0">
      <w:pPr>
        <w:pStyle w:val="a3"/>
        <w:widowControl w:val="0"/>
        <w:numPr>
          <w:ilvl w:val="0"/>
          <w:numId w:val="176"/>
        </w:numPr>
        <w:tabs>
          <w:tab w:val="left" w:pos="1360"/>
          <w:tab w:val="left" w:pos="1362"/>
        </w:tabs>
        <w:autoSpaceDE w:val="0"/>
        <w:autoSpaceDN w:val="0"/>
        <w:spacing w:before="54" w:after="0" w:line="276" w:lineRule="auto"/>
        <w:ind w:left="1362"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sidRPr="00DF5384">
        <w:rPr>
          <w:rFonts w:ascii="Times New Roman" w:hAnsi="Times New Roman" w:cs="Times New Roman"/>
          <w:spacing w:val="-2"/>
          <w:sz w:val="24"/>
          <w:szCs w:val="24"/>
        </w:rPr>
        <w:t>предмета;</w:t>
      </w:r>
    </w:p>
    <w:p w:rsidR="009625CB" w:rsidRPr="00DF5384" w:rsidRDefault="009625CB" w:rsidP="000F0EA0">
      <w:pPr>
        <w:pStyle w:val="a3"/>
        <w:widowControl w:val="0"/>
        <w:numPr>
          <w:ilvl w:val="0"/>
          <w:numId w:val="176"/>
        </w:numPr>
        <w:tabs>
          <w:tab w:val="left" w:pos="1360"/>
          <w:tab w:val="left" w:pos="1362"/>
        </w:tabs>
        <w:autoSpaceDE w:val="0"/>
        <w:autoSpaceDN w:val="0"/>
        <w:spacing w:after="0" w:line="276" w:lineRule="auto"/>
        <w:ind w:left="1362"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 (в соответствии с ФОП ООО);</w:t>
      </w:r>
    </w:p>
    <w:p w:rsidR="009625CB" w:rsidRPr="00DF5384" w:rsidRDefault="009625CB" w:rsidP="000F0EA0">
      <w:pPr>
        <w:pStyle w:val="a3"/>
        <w:widowControl w:val="0"/>
        <w:numPr>
          <w:ilvl w:val="0"/>
          <w:numId w:val="176"/>
        </w:numPr>
        <w:tabs>
          <w:tab w:val="left" w:pos="1360"/>
          <w:tab w:val="left" w:pos="1362"/>
        </w:tabs>
        <w:autoSpaceDE w:val="0"/>
        <w:autoSpaceDN w:val="0"/>
        <w:spacing w:after="0" w:line="276" w:lineRule="auto"/>
        <w:ind w:left="1362"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определяют требования к результатам освоения программ основного общего образования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предметам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«Английский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язык»,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«Немецкий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язык»,</w:t>
      </w:r>
    </w:p>
    <w:p w:rsidR="009625CB" w:rsidRPr="00DF5384" w:rsidRDefault="009625CB" w:rsidP="00A671EE">
      <w:pPr>
        <w:pStyle w:val="a4"/>
        <w:spacing w:before="1" w:line="276" w:lineRule="auto"/>
        <w:ind w:left="1362" w:right="566"/>
        <w:rPr>
          <w:sz w:val="24"/>
          <w:szCs w:val="24"/>
        </w:rPr>
      </w:pPr>
      <w:r w:rsidRPr="00DF5384">
        <w:rPr>
          <w:sz w:val="24"/>
          <w:szCs w:val="24"/>
        </w:rPr>
        <w:t>«Изобразительное искусство», «Музыка», «Технология», «Физическая культура» на базовом уровне (в соответствии с ФГОС ООО);</w:t>
      </w:r>
    </w:p>
    <w:p w:rsidR="009625CB" w:rsidRPr="00DF5384" w:rsidRDefault="009625CB" w:rsidP="000F0EA0">
      <w:pPr>
        <w:pStyle w:val="a3"/>
        <w:widowControl w:val="0"/>
        <w:numPr>
          <w:ilvl w:val="0"/>
          <w:numId w:val="176"/>
        </w:numPr>
        <w:tabs>
          <w:tab w:val="left" w:pos="1360"/>
          <w:tab w:val="left" w:pos="1362"/>
        </w:tabs>
        <w:autoSpaceDE w:val="0"/>
        <w:autoSpaceDN w:val="0"/>
        <w:spacing w:before="1" w:after="0" w:line="276" w:lineRule="auto"/>
        <w:ind w:left="1362"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w:t>
      </w:r>
    </w:p>
    <w:p w:rsidR="009625CB" w:rsidRPr="00DF5384" w:rsidRDefault="009625CB" w:rsidP="00A671EE">
      <w:pPr>
        <w:pStyle w:val="a4"/>
        <w:spacing w:before="1" w:line="278" w:lineRule="auto"/>
        <w:ind w:left="1362" w:right="575"/>
        <w:rPr>
          <w:sz w:val="24"/>
          <w:szCs w:val="24"/>
        </w:rPr>
      </w:pPr>
      <w:r w:rsidRPr="00DF5384">
        <w:rPr>
          <w:sz w:val="24"/>
          <w:szCs w:val="24"/>
        </w:rPr>
        <w:t>«Химия», «Биология» на базовом и углубленном уровнях (в соответствии с ФГОС ООО);</w:t>
      </w:r>
    </w:p>
    <w:p w:rsidR="009625CB" w:rsidRPr="00DF5384" w:rsidRDefault="009625CB" w:rsidP="000F0EA0">
      <w:pPr>
        <w:pStyle w:val="a3"/>
        <w:widowControl w:val="0"/>
        <w:numPr>
          <w:ilvl w:val="0"/>
          <w:numId w:val="176"/>
        </w:numPr>
        <w:tabs>
          <w:tab w:val="left" w:pos="1360"/>
          <w:tab w:val="left" w:pos="1362"/>
        </w:tabs>
        <w:autoSpaceDE w:val="0"/>
        <w:autoSpaceDN w:val="0"/>
        <w:spacing w:after="0" w:line="276" w:lineRule="auto"/>
        <w:ind w:left="1362"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9625CB" w:rsidRDefault="009625CB" w:rsidP="00A671EE">
      <w:pPr>
        <w:pStyle w:val="a4"/>
        <w:spacing w:before="46"/>
        <w:ind w:left="0"/>
        <w:rPr>
          <w:sz w:val="24"/>
          <w:szCs w:val="24"/>
        </w:rPr>
      </w:pPr>
    </w:p>
    <w:p w:rsidR="006233FB" w:rsidRDefault="006233FB" w:rsidP="00A671EE">
      <w:pPr>
        <w:pStyle w:val="a4"/>
        <w:spacing w:before="46"/>
        <w:ind w:left="0"/>
        <w:rPr>
          <w:sz w:val="24"/>
          <w:szCs w:val="24"/>
        </w:rPr>
      </w:pPr>
    </w:p>
    <w:p w:rsidR="006233FB" w:rsidRDefault="006233FB" w:rsidP="00A671EE">
      <w:pPr>
        <w:pStyle w:val="a4"/>
        <w:spacing w:before="46"/>
        <w:ind w:left="0"/>
        <w:rPr>
          <w:sz w:val="24"/>
          <w:szCs w:val="24"/>
        </w:rPr>
      </w:pPr>
    </w:p>
    <w:p w:rsidR="006233FB" w:rsidRDefault="006233FB" w:rsidP="00A671EE">
      <w:pPr>
        <w:pStyle w:val="a4"/>
        <w:spacing w:before="46"/>
        <w:ind w:left="0"/>
        <w:rPr>
          <w:sz w:val="24"/>
          <w:szCs w:val="24"/>
        </w:rPr>
      </w:pPr>
    </w:p>
    <w:p w:rsidR="006233FB" w:rsidRPr="00DF5384" w:rsidRDefault="006233FB" w:rsidP="00A671EE">
      <w:pPr>
        <w:pStyle w:val="a4"/>
        <w:spacing w:before="46"/>
        <w:ind w:left="0"/>
        <w:rPr>
          <w:sz w:val="24"/>
          <w:szCs w:val="24"/>
        </w:rPr>
      </w:pPr>
    </w:p>
    <w:p w:rsidR="009625CB" w:rsidRPr="00DF5384" w:rsidRDefault="009625CB" w:rsidP="000F0EA0">
      <w:pPr>
        <w:pStyle w:val="1"/>
        <w:numPr>
          <w:ilvl w:val="1"/>
          <w:numId w:val="178"/>
        </w:numPr>
        <w:tabs>
          <w:tab w:val="left" w:pos="2475"/>
          <w:tab w:val="left" w:pos="4376"/>
          <w:tab w:val="left" w:pos="6076"/>
          <w:tab w:val="left" w:pos="8630"/>
        </w:tabs>
        <w:ind w:left="1076" w:right="566" w:firstLine="540"/>
        <w:jc w:val="both"/>
        <w:rPr>
          <w:sz w:val="24"/>
          <w:szCs w:val="24"/>
        </w:rPr>
      </w:pPr>
      <w:r w:rsidRPr="00DF5384">
        <w:rPr>
          <w:spacing w:val="-2"/>
          <w:sz w:val="24"/>
          <w:szCs w:val="24"/>
        </w:rPr>
        <w:t>СИСТЕМА</w:t>
      </w:r>
      <w:r w:rsidRPr="00DF5384">
        <w:rPr>
          <w:sz w:val="24"/>
          <w:szCs w:val="24"/>
        </w:rPr>
        <w:tab/>
      </w:r>
      <w:r w:rsidRPr="00DF5384">
        <w:rPr>
          <w:spacing w:val="-2"/>
          <w:sz w:val="24"/>
          <w:szCs w:val="24"/>
        </w:rPr>
        <w:t>ОЦЕНКИ</w:t>
      </w:r>
      <w:r w:rsidRPr="00DF5384">
        <w:rPr>
          <w:sz w:val="24"/>
          <w:szCs w:val="24"/>
        </w:rPr>
        <w:tab/>
      </w:r>
      <w:r w:rsidRPr="00DF5384">
        <w:rPr>
          <w:spacing w:val="-2"/>
          <w:sz w:val="24"/>
          <w:szCs w:val="24"/>
        </w:rPr>
        <w:t>ДОСТИЖЕНИЯ</w:t>
      </w:r>
      <w:r w:rsidRPr="00DF5384">
        <w:rPr>
          <w:sz w:val="24"/>
          <w:szCs w:val="24"/>
        </w:rPr>
        <w:tab/>
      </w:r>
      <w:r w:rsidRPr="00DF5384">
        <w:rPr>
          <w:spacing w:val="-2"/>
          <w:sz w:val="24"/>
          <w:szCs w:val="24"/>
        </w:rPr>
        <w:t xml:space="preserve">ПЛАНИРУЕМЫХ </w:t>
      </w:r>
      <w:r w:rsidRPr="00DF5384">
        <w:rPr>
          <w:sz w:val="24"/>
          <w:szCs w:val="24"/>
        </w:rPr>
        <w:t>РЕЗУЛЬТАТОВ</w:t>
      </w:r>
      <w:r w:rsidRPr="00DF5384">
        <w:rPr>
          <w:spacing w:val="40"/>
          <w:sz w:val="24"/>
          <w:szCs w:val="24"/>
        </w:rPr>
        <w:t xml:space="preserve"> </w:t>
      </w:r>
      <w:r w:rsidRPr="00DF5384">
        <w:rPr>
          <w:sz w:val="24"/>
          <w:szCs w:val="24"/>
        </w:rPr>
        <w:t>ООП ООО</w:t>
      </w:r>
    </w:p>
    <w:p w:rsidR="009625CB" w:rsidRPr="00DF5384" w:rsidRDefault="009625CB" w:rsidP="000F0EA0">
      <w:pPr>
        <w:pStyle w:val="1"/>
        <w:numPr>
          <w:ilvl w:val="2"/>
          <w:numId w:val="178"/>
        </w:numPr>
        <w:tabs>
          <w:tab w:val="left" w:pos="1771"/>
        </w:tabs>
        <w:ind w:left="1771" w:hanging="695"/>
        <w:jc w:val="both"/>
        <w:rPr>
          <w:sz w:val="24"/>
          <w:szCs w:val="24"/>
        </w:rPr>
      </w:pPr>
      <w:bookmarkStart w:id="5" w:name="_bookmark4"/>
      <w:bookmarkEnd w:id="5"/>
      <w:r w:rsidRPr="00DF5384">
        <w:rPr>
          <w:sz w:val="24"/>
          <w:szCs w:val="24"/>
        </w:rPr>
        <w:t>Общие</w:t>
      </w:r>
      <w:r w:rsidRPr="00DF5384">
        <w:rPr>
          <w:spacing w:val="-8"/>
          <w:sz w:val="24"/>
          <w:szCs w:val="24"/>
        </w:rPr>
        <w:t xml:space="preserve"> </w:t>
      </w:r>
      <w:r w:rsidRPr="00DF5384">
        <w:rPr>
          <w:spacing w:val="-2"/>
          <w:sz w:val="24"/>
          <w:szCs w:val="24"/>
        </w:rPr>
        <w:t>положения</w:t>
      </w:r>
    </w:p>
    <w:p w:rsidR="009625CB" w:rsidRPr="00DF5384" w:rsidRDefault="009625CB" w:rsidP="00A671EE">
      <w:pPr>
        <w:pStyle w:val="a4"/>
        <w:spacing w:before="285" w:line="276" w:lineRule="auto"/>
        <w:ind w:right="558" w:firstLine="566"/>
        <w:rPr>
          <w:sz w:val="24"/>
          <w:szCs w:val="24"/>
        </w:rPr>
      </w:pPr>
      <w:r w:rsidRPr="00DF5384">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w:t>
      </w:r>
      <w:r w:rsidRPr="00DF5384">
        <w:rPr>
          <w:spacing w:val="40"/>
          <w:sz w:val="24"/>
          <w:szCs w:val="24"/>
        </w:rPr>
        <w:t xml:space="preserve"> </w:t>
      </w:r>
      <w:r w:rsidRPr="00DF5384">
        <w:rPr>
          <w:sz w:val="24"/>
          <w:szCs w:val="24"/>
        </w:rPr>
        <w:t xml:space="preserve">управление </w:t>
      </w:r>
      <w:r w:rsidRPr="00DF5384">
        <w:rPr>
          <w:sz w:val="24"/>
          <w:szCs w:val="24"/>
        </w:rPr>
        <w:lastRenderedPageBreak/>
        <w:t>образовательным процессом.</w:t>
      </w:r>
    </w:p>
    <w:p w:rsidR="009625CB" w:rsidRPr="00DF5384" w:rsidRDefault="009625CB" w:rsidP="00A671EE">
      <w:pPr>
        <w:pStyle w:val="1"/>
        <w:spacing w:before="239"/>
        <w:ind w:left="1616"/>
        <w:jc w:val="both"/>
        <w:rPr>
          <w:sz w:val="24"/>
          <w:szCs w:val="24"/>
        </w:rPr>
      </w:pPr>
      <w:r w:rsidRPr="00DF5384">
        <w:rPr>
          <w:sz w:val="24"/>
          <w:szCs w:val="24"/>
        </w:rPr>
        <w:t>Основными</w:t>
      </w:r>
      <w:r w:rsidRPr="00DF5384">
        <w:rPr>
          <w:spacing w:val="28"/>
          <w:sz w:val="24"/>
          <w:szCs w:val="24"/>
        </w:rPr>
        <w:t xml:space="preserve"> </w:t>
      </w:r>
      <w:r w:rsidRPr="00DF5384">
        <w:rPr>
          <w:sz w:val="24"/>
          <w:szCs w:val="24"/>
        </w:rPr>
        <w:t>направлениями</w:t>
      </w:r>
      <w:r w:rsidRPr="00DF5384">
        <w:rPr>
          <w:spacing w:val="28"/>
          <w:sz w:val="24"/>
          <w:szCs w:val="24"/>
        </w:rPr>
        <w:t xml:space="preserve"> </w:t>
      </w:r>
      <w:r w:rsidRPr="00DF5384">
        <w:rPr>
          <w:sz w:val="24"/>
          <w:szCs w:val="24"/>
        </w:rPr>
        <w:t>и</w:t>
      </w:r>
      <w:r w:rsidRPr="00DF5384">
        <w:rPr>
          <w:spacing w:val="28"/>
          <w:sz w:val="24"/>
          <w:szCs w:val="24"/>
        </w:rPr>
        <w:t xml:space="preserve"> </w:t>
      </w:r>
      <w:r w:rsidRPr="00DF5384">
        <w:rPr>
          <w:sz w:val="24"/>
          <w:szCs w:val="24"/>
        </w:rPr>
        <w:t>целями</w:t>
      </w:r>
      <w:r w:rsidRPr="00DF5384">
        <w:rPr>
          <w:spacing w:val="28"/>
          <w:sz w:val="24"/>
          <w:szCs w:val="24"/>
        </w:rPr>
        <w:t xml:space="preserve"> </w:t>
      </w:r>
      <w:r w:rsidRPr="00DF5384">
        <w:rPr>
          <w:sz w:val="24"/>
          <w:szCs w:val="24"/>
        </w:rPr>
        <w:t>оценочной</w:t>
      </w:r>
      <w:r w:rsidRPr="00DF5384">
        <w:rPr>
          <w:spacing w:val="28"/>
          <w:sz w:val="24"/>
          <w:szCs w:val="24"/>
        </w:rPr>
        <w:t xml:space="preserve"> </w:t>
      </w:r>
      <w:r w:rsidRPr="00DF5384">
        <w:rPr>
          <w:sz w:val="24"/>
          <w:szCs w:val="24"/>
        </w:rPr>
        <w:t>деятельности</w:t>
      </w:r>
      <w:r w:rsidRPr="00DF5384">
        <w:rPr>
          <w:spacing w:val="32"/>
          <w:sz w:val="24"/>
          <w:szCs w:val="24"/>
        </w:rPr>
        <w:t xml:space="preserve"> </w:t>
      </w:r>
      <w:r w:rsidRPr="00DF5384">
        <w:rPr>
          <w:b w:val="0"/>
          <w:sz w:val="24"/>
          <w:szCs w:val="24"/>
        </w:rPr>
        <w:t>в</w:t>
      </w:r>
      <w:r w:rsidRPr="00DF5384">
        <w:rPr>
          <w:b w:val="0"/>
          <w:spacing w:val="29"/>
          <w:sz w:val="24"/>
          <w:szCs w:val="24"/>
        </w:rPr>
        <w:t xml:space="preserve"> </w:t>
      </w:r>
      <w:r w:rsidR="005A64A1" w:rsidRPr="00DF5384">
        <w:rPr>
          <w:sz w:val="24"/>
          <w:szCs w:val="24"/>
        </w:rPr>
        <w:t>МБОУ</w:t>
      </w:r>
      <w:r w:rsidR="005A64A1" w:rsidRPr="00DF5384">
        <w:rPr>
          <w:spacing w:val="-3"/>
          <w:sz w:val="24"/>
          <w:szCs w:val="24"/>
        </w:rPr>
        <w:t xml:space="preserve"> </w:t>
      </w:r>
      <w:r w:rsidR="005A64A1" w:rsidRPr="00DF5384">
        <w:rPr>
          <w:sz w:val="24"/>
          <w:szCs w:val="24"/>
        </w:rPr>
        <w:t>«СОШ</w:t>
      </w:r>
      <w:r w:rsidR="005A64A1" w:rsidRPr="00DF5384">
        <w:rPr>
          <w:spacing w:val="-4"/>
          <w:sz w:val="24"/>
          <w:szCs w:val="24"/>
        </w:rPr>
        <w:t xml:space="preserve"> </w:t>
      </w:r>
      <w:r w:rsidR="005A64A1" w:rsidRPr="00DF5384">
        <w:rPr>
          <w:sz w:val="24"/>
          <w:szCs w:val="24"/>
        </w:rPr>
        <w:t>№5</w:t>
      </w:r>
      <w:r w:rsidR="005A64A1" w:rsidRPr="00DF5384">
        <w:rPr>
          <w:spacing w:val="-3"/>
          <w:sz w:val="24"/>
          <w:szCs w:val="24"/>
        </w:rPr>
        <w:t xml:space="preserve"> </w:t>
      </w:r>
      <w:r w:rsidR="005A64A1" w:rsidRPr="00DF5384">
        <w:rPr>
          <w:sz w:val="24"/>
          <w:szCs w:val="24"/>
        </w:rPr>
        <w:t>ст.</w:t>
      </w:r>
      <w:r w:rsidR="005A64A1" w:rsidRPr="00DF5384">
        <w:rPr>
          <w:spacing w:val="-4"/>
          <w:sz w:val="24"/>
          <w:szCs w:val="24"/>
        </w:rPr>
        <w:t xml:space="preserve"> </w:t>
      </w:r>
      <w:r w:rsidR="005A64A1" w:rsidRPr="00DF5384">
        <w:rPr>
          <w:sz w:val="24"/>
          <w:szCs w:val="24"/>
        </w:rPr>
        <w:t>Зеленчукской»</w:t>
      </w:r>
      <w:r w:rsidR="005A64A1" w:rsidRPr="00DF5384">
        <w:rPr>
          <w:b w:val="0"/>
          <w:spacing w:val="-4"/>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175"/>
        </w:numPr>
        <w:tabs>
          <w:tab w:val="left" w:pos="1360"/>
          <w:tab w:val="left" w:pos="1362"/>
        </w:tabs>
        <w:autoSpaceDE w:val="0"/>
        <w:autoSpaceDN w:val="0"/>
        <w:spacing w:before="52"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федерального уровней; оценка результатов деятельности педагогических работников как основа аттестационных процедур;</w:t>
      </w:r>
    </w:p>
    <w:p w:rsidR="009625CB" w:rsidRPr="00DF5384" w:rsidRDefault="009625CB" w:rsidP="000F0EA0">
      <w:pPr>
        <w:pStyle w:val="a3"/>
        <w:widowControl w:val="0"/>
        <w:numPr>
          <w:ilvl w:val="0"/>
          <w:numId w:val="175"/>
        </w:numPr>
        <w:tabs>
          <w:tab w:val="left" w:pos="1360"/>
          <w:tab w:val="left" w:pos="1362"/>
        </w:tabs>
        <w:autoSpaceDE w:val="0"/>
        <w:autoSpaceDN w:val="0"/>
        <w:spacing w:before="67" w:after="0" w:line="276" w:lineRule="auto"/>
        <w:ind w:right="100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9625CB" w:rsidRPr="00DF5384" w:rsidRDefault="009625CB" w:rsidP="00A671EE">
      <w:pPr>
        <w:pStyle w:val="a4"/>
        <w:spacing w:before="244" w:line="276" w:lineRule="auto"/>
        <w:ind w:right="561" w:firstLine="540"/>
        <w:rPr>
          <w:sz w:val="24"/>
          <w:szCs w:val="24"/>
        </w:rPr>
      </w:pPr>
      <w:r w:rsidRPr="00DF5384">
        <w:rPr>
          <w:sz w:val="24"/>
          <w:szCs w:val="24"/>
        </w:rPr>
        <w:t xml:space="preserve">Основным объектом системы оценки, ее содержательной и критериальной базой выступают требования </w:t>
      </w:r>
      <w:hyperlink r:id="rId42">
        <w:r w:rsidRPr="00DF5384">
          <w:rPr>
            <w:sz w:val="24"/>
            <w:szCs w:val="24"/>
          </w:rPr>
          <w:t>ФГОС ООО</w:t>
        </w:r>
      </w:hyperlink>
      <w:r w:rsidRPr="00DF5384">
        <w:rPr>
          <w:sz w:val="24"/>
          <w:szCs w:val="24"/>
        </w:rPr>
        <w:t>,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9625CB" w:rsidRPr="00DF5384" w:rsidRDefault="009625CB" w:rsidP="00A671EE">
      <w:pPr>
        <w:pStyle w:val="a4"/>
        <w:spacing w:before="78" w:after="1"/>
        <w:ind w:left="0"/>
        <w:rPr>
          <w:sz w:val="24"/>
          <w:szCs w:val="24"/>
        </w:rPr>
      </w:pPr>
    </w:p>
    <w:tbl>
      <w:tblPr>
        <w:tblStyle w:val="TableNormal"/>
        <w:tblW w:w="9576" w:type="dxa"/>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6"/>
        <w:gridCol w:w="6010"/>
      </w:tblGrid>
      <w:tr w:rsidR="009625CB" w:rsidRPr="00DF5384" w:rsidTr="006233FB">
        <w:trPr>
          <w:trHeight w:val="491"/>
        </w:trPr>
        <w:tc>
          <w:tcPr>
            <w:tcW w:w="3566" w:type="dxa"/>
          </w:tcPr>
          <w:p w:rsidR="009625CB" w:rsidRPr="00DF5384" w:rsidRDefault="009625CB" w:rsidP="00A671EE">
            <w:pPr>
              <w:pStyle w:val="TableParagraph"/>
              <w:spacing w:line="320" w:lineRule="exact"/>
              <w:ind w:left="1151"/>
              <w:jc w:val="both"/>
              <w:rPr>
                <w:b/>
                <w:sz w:val="24"/>
                <w:szCs w:val="24"/>
              </w:rPr>
            </w:pPr>
            <w:r w:rsidRPr="00DF5384">
              <w:rPr>
                <w:b/>
                <w:sz w:val="24"/>
                <w:szCs w:val="24"/>
              </w:rPr>
              <w:t>Внутренняя</w:t>
            </w:r>
            <w:r w:rsidRPr="00DF5384">
              <w:rPr>
                <w:b/>
                <w:spacing w:val="-15"/>
                <w:sz w:val="24"/>
                <w:szCs w:val="24"/>
              </w:rPr>
              <w:t xml:space="preserve"> </w:t>
            </w:r>
            <w:r w:rsidRPr="00DF5384">
              <w:rPr>
                <w:b/>
                <w:spacing w:val="-2"/>
                <w:sz w:val="24"/>
                <w:szCs w:val="24"/>
              </w:rPr>
              <w:t>оценка</w:t>
            </w:r>
          </w:p>
        </w:tc>
        <w:tc>
          <w:tcPr>
            <w:tcW w:w="6010" w:type="dxa"/>
          </w:tcPr>
          <w:p w:rsidR="009625CB" w:rsidRPr="00DF5384" w:rsidRDefault="009625CB" w:rsidP="00A671EE">
            <w:pPr>
              <w:pStyle w:val="TableParagraph"/>
              <w:spacing w:line="320" w:lineRule="exact"/>
              <w:ind w:left="1331"/>
              <w:jc w:val="both"/>
              <w:rPr>
                <w:b/>
                <w:sz w:val="24"/>
                <w:szCs w:val="24"/>
              </w:rPr>
            </w:pPr>
            <w:r w:rsidRPr="00DF5384">
              <w:rPr>
                <w:b/>
                <w:sz w:val="24"/>
                <w:szCs w:val="24"/>
              </w:rPr>
              <w:t>Внешняя</w:t>
            </w:r>
            <w:r w:rsidRPr="00DF5384">
              <w:rPr>
                <w:b/>
                <w:spacing w:val="-11"/>
                <w:sz w:val="24"/>
                <w:szCs w:val="24"/>
              </w:rPr>
              <w:t xml:space="preserve"> </w:t>
            </w:r>
            <w:r w:rsidRPr="00DF5384">
              <w:rPr>
                <w:b/>
                <w:spacing w:val="-2"/>
                <w:sz w:val="24"/>
                <w:szCs w:val="24"/>
              </w:rPr>
              <w:t>оценка</w:t>
            </w:r>
          </w:p>
        </w:tc>
      </w:tr>
      <w:tr w:rsidR="009625CB" w:rsidRPr="00DF5384" w:rsidTr="006233FB">
        <w:trPr>
          <w:trHeight w:val="4312"/>
        </w:trPr>
        <w:tc>
          <w:tcPr>
            <w:tcW w:w="3566" w:type="dxa"/>
          </w:tcPr>
          <w:p w:rsidR="009625CB" w:rsidRPr="00DF5384" w:rsidRDefault="009625CB" w:rsidP="006233FB">
            <w:pPr>
              <w:pStyle w:val="TableParagraph"/>
              <w:numPr>
                <w:ilvl w:val="0"/>
                <w:numId w:val="174"/>
              </w:numPr>
              <w:tabs>
                <w:tab w:val="left" w:pos="274"/>
              </w:tabs>
              <w:spacing w:line="315" w:lineRule="exact"/>
              <w:ind w:left="274" w:hanging="162"/>
              <w:rPr>
                <w:sz w:val="24"/>
                <w:szCs w:val="24"/>
              </w:rPr>
            </w:pPr>
            <w:r w:rsidRPr="00DF5384">
              <w:rPr>
                <w:sz w:val="24"/>
                <w:szCs w:val="24"/>
              </w:rPr>
              <w:t>стартовая</w:t>
            </w:r>
            <w:r w:rsidRPr="00DF5384">
              <w:rPr>
                <w:spacing w:val="-13"/>
                <w:sz w:val="24"/>
                <w:szCs w:val="24"/>
              </w:rPr>
              <w:t xml:space="preserve"> </w:t>
            </w:r>
            <w:r w:rsidRPr="00DF5384">
              <w:rPr>
                <w:spacing w:val="-2"/>
                <w:sz w:val="24"/>
                <w:szCs w:val="24"/>
              </w:rPr>
              <w:t>диагностика;</w:t>
            </w:r>
          </w:p>
          <w:p w:rsidR="009625CB" w:rsidRPr="00DF5384" w:rsidRDefault="009625CB" w:rsidP="006233FB">
            <w:pPr>
              <w:pStyle w:val="TableParagraph"/>
              <w:numPr>
                <w:ilvl w:val="0"/>
                <w:numId w:val="174"/>
              </w:numPr>
              <w:tabs>
                <w:tab w:val="left" w:pos="274"/>
              </w:tabs>
              <w:spacing w:before="167"/>
              <w:ind w:left="274" w:hanging="162"/>
              <w:rPr>
                <w:sz w:val="24"/>
                <w:szCs w:val="24"/>
              </w:rPr>
            </w:pPr>
            <w:r w:rsidRPr="00DF5384">
              <w:rPr>
                <w:sz w:val="24"/>
                <w:szCs w:val="24"/>
              </w:rPr>
              <w:t>текущая</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z w:val="24"/>
                <w:szCs w:val="24"/>
              </w:rPr>
              <w:t>тематическая</w:t>
            </w:r>
            <w:r w:rsidRPr="00DF5384">
              <w:rPr>
                <w:spacing w:val="-7"/>
                <w:sz w:val="24"/>
                <w:szCs w:val="24"/>
              </w:rPr>
              <w:t xml:space="preserve"> </w:t>
            </w:r>
            <w:r w:rsidRPr="00DF5384">
              <w:rPr>
                <w:spacing w:val="-2"/>
                <w:sz w:val="24"/>
                <w:szCs w:val="24"/>
              </w:rPr>
              <w:t>оценка;</w:t>
            </w:r>
          </w:p>
          <w:p w:rsidR="009625CB" w:rsidRPr="00DF5384" w:rsidRDefault="009625CB" w:rsidP="006233FB">
            <w:pPr>
              <w:pStyle w:val="TableParagraph"/>
              <w:spacing w:before="169" w:line="278" w:lineRule="auto"/>
              <w:ind w:left="112"/>
              <w:rPr>
                <w:sz w:val="24"/>
                <w:szCs w:val="24"/>
              </w:rPr>
            </w:pPr>
            <w:r w:rsidRPr="00DF5384">
              <w:rPr>
                <w:spacing w:val="-2"/>
                <w:sz w:val="24"/>
                <w:szCs w:val="24"/>
              </w:rPr>
              <w:t>-психолого-педагогическое наблюдение;</w:t>
            </w:r>
          </w:p>
          <w:p w:rsidR="009625CB" w:rsidRPr="00DF5384" w:rsidRDefault="006233FB" w:rsidP="006233FB">
            <w:pPr>
              <w:pStyle w:val="TableParagraph"/>
              <w:tabs>
                <w:tab w:val="left" w:pos="1022"/>
                <w:tab w:val="left" w:pos="3237"/>
              </w:tabs>
              <w:spacing w:before="112" w:line="276" w:lineRule="auto"/>
              <w:ind w:left="112" w:right="100"/>
              <w:rPr>
                <w:sz w:val="24"/>
                <w:szCs w:val="24"/>
                <w:lang w:val="ru-RU"/>
              </w:rPr>
            </w:pPr>
            <w:r>
              <w:rPr>
                <w:spacing w:val="-2"/>
                <w:sz w:val="24"/>
                <w:szCs w:val="24"/>
                <w:lang w:val="ru-RU"/>
              </w:rPr>
              <w:t xml:space="preserve">- </w:t>
            </w:r>
            <w:r w:rsidR="009625CB" w:rsidRPr="00DF5384">
              <w:rPr>
                <w:spacing w:val="-2"/>
                <w:sz w:val="24"/>
                <w:szCs w:val="24"/>
                <w:lang w:val="ru-RU"/>
              </w:rPr>
              <w:t>внутренний</w:t>
            </w:r>
            <w:r>
              <w:rPr>
                <w:spacing w:val="-2"/>
                <w:sz w:val="24"/>
                <w:szCs w:val="24"/>
                <w:lang w:val="ru-RU"/>
              </w:rPr>
              <w:t xml:space="preserve"> </w:t>
            </w:r>
            <w:r w:rsidR="009625CB" w:rsidRPr="00DF5384">
              <w:rPr>
                <w:spacing w:val="-2"/>
                <w:sz w:val="24"/>
                <w:szCs w:val="24"/>
                <w:lang w:val="ru-RU"/>
              </w:rPr>
              <w:t>мониторинг образовательных</w:t>
            </w:r>
            <w:r>
              <w:rPr>
                <w:spacing w:val="-2"/>
                <w:sz w:val="24"/>
                <w:szCs w:val="24"/>
                <w:lang w:val="ru-RU"/>
              </w:rPr>
              <w:t xml:space="preserve"> </w:t>
            </w:r>
            <w:r w:rsidR="009625CB" w:rsidRPr="00DF5384">
              <w:rPr>
                <w:spacing w:val="-2"/>
                <w:sz w:val="24"/>
                <w:szCs w:val="24"/>
                <w:lang w:val="ru-RU"/>
              </w:rPr>
              <w:t>достижений обучающихся</w:t>
            </w:r>
          </w:p>
        </w:tc>
        <w:tc>
          <w:tcPr>
            <w:tcW w:w="6010" w:type="dxa"/>
          </w:tcPr>
          <w:p w:rsidR="009625CB" w:rsidRPr="00DF5384" w:rsidRDefault="009625CB" w:rsidP="006233FB">
            <w:pPr>
              <w:pStyle w:val="TableParagraph"/>
              <w:numPr>
                <w:ilvl w:val="0"/>
                <w:numId w:val="173"/>
              </w:numPr>
              <w:tabs>
                <w:tab w:val="left" w:pos="581"/>
                <w:tab w:val="left" w:pos="3429"/>
              </w:tabs>
              <w:spacing w:line="276" w:lineRule="auto"/>
              <w:ind w:right="87" w:firstLine="0"/>
              <w:rPr>
                <w:sz w:val="24"/>
                <w:szCs w:val="24"/>
                <w:lang w:val="ru-RU"/>
              </w:rPr>
            </w:pPr>
            <w:r w:rsidRPr="00DF5384">
              <w:rPr>
                <w:sz w:val="24"/>
                <w:szCs w:val="24"/>
                <w:lang w:val="ru-RU"/>
              </w:rPr>
              <w:t xml:space="preserve">независимая оценка качества образования (ст. </w:t>
            </w:r>
            <w:hyperlink r:id="rId43">
              <w:r w:rsidRPr="00DF5384">
                <w:rPr>
                  <w:sz w:val="24"/>
                  <w:szCs w:val="24"/>
                  <w:lang w:val="ru-RU"/>
                </w:rPr>
                <w:t>95</w:t>
              </w:r>
            </w:hyperlink>
            <w:r w:rsidRPr="00DF5384">
              <w:rPr>
                <w:sz w:val="24"/>
                <w:szCs w:val="24"/>
                <w:lang w:val="ru-RU"/>
              </w:rPr>
              <w:t xml:space="preserve"> Федерального закона</w:t>
            </w:r>
            <w:r w:rsidRPr="00DF5384">
              <w:rPr>
                <w:spacing w:val="-3"/>
                <w:sz w:val="24"/>
                <w:szCs w:val="24"/>
                <w:lang w:val="ru-RU"/>
              </w:rPr>
              <w:t xml:space="preserve"> </w:t>
            </w:r>
            <w:r w:rsidRPr="00DF5384">
              <w:rPr>
                <w:sz w:val="24"/>
                <w:szCs w:val="24"/>
                <w:lang w:val="ru-RU"/>
              </w:rPr>
              <w:t>от</w:t>
            </w:r>
            <w:r w:rsidRPr="00DF5384">
              <w:rPr>
                <w:spacing w:val="-3"/>
                <w:sz w:val="24"/>
                <w:szCs w:val="24"/>
                <w:lang w:val="ru-RU"/>
              </w:rPr>
              <w:t xml:space="preserve"> </w:t>
            </w:r>
            <w:r w:rsidRPr="00DF5384">
              <w:rPr>
                <w:sz w:val="24"/>
                <w:szCs w:val="24"/>
                <w:lang w:val="ru-RU"/>
              </w:rPr>
              <w:t>29</w:t>
            </w:r>
            <w:r w:rsidRPr="00DF5384">
              <w:rPr>
                <w:spacing w:val="-2"/>
                <w:sz w:val="24"/>
                <w:szCs w:val="24"/>
                <w:lang w:val="ru-RU"/>
              </w:rPr>
              <w:t xml:space="preserve"> </w:t>
            </w:r>
            <w:r w:rsidRPr="00DF5384">
              <w:rPr>
                <w:sz w:val="24"/>
                <w:szCs w:val="24"/>
                <w:lang w:val="ru-RU"/>
              </w:rPr>
              <w:t>декабря 2012</w:t>
            </w:r>
            <w:r w:rsidRPr="00DF5384">
              <w:rPr>
                <w:spacing w:val="-1"/>
                <w:sz w:val="24"/>
                <w:szCs w:val="24"/>
                <w:lang w:val="ru-RU"/>
              </w:rPr>
              <w:t xml:space="preserve"> </w:t>
            </w:r>
            <w:r w:rsidRPr="00DF5384">
              <w:rPr>
                <w:sz w:val="24"/>
                <w:szCs w:val="24"/>
                <w:lang w:val="ru-RU"/>
              </w:rPr>
              <w:t xml:space="preserve">года </w:t>
            </w:r>
            <w:r w:rsidRPr="00DF5384">
              <w:rPr>
                <w:sz w:val="24"/>
                <w:szCs w:val="24"/>
              </w:rPr>
              <w:t>N</w:t>
            </w:r>
            <w:r w:rsidRPr="00DF5384">
              <w:rPr>
                <w:spacing w:val="-4"/>
                <w:sz w:val="24"/>
                <w:szCs w:val="24"/>
                <w:lang w:val="ru-RU"/>
              </w:rPr>
              <w:t xml:space="preserve"> </w:t>
            </w:r>
            <w:r w:rsidRPr="00DF5384">
              <w:rPr>
                <w:sz w:val="24"/>
                <w:szCs w:val="24"/>
                <w:lang w:val="ru-RU"/>
              </w:rPr>
              <w:t xml:space="preserve">273- ФЗ "Об образовании в Российской </w:t>
            </w:r>
            <w:r w:rsidRPr="00DF5384">
              <w:rPr>
                <w:spacing w:val="-2"/>
                <w:sz w:val="24"/>
                <w:szCs w:val="24"/>
                <w:lang w:val="ru-RU"/>
              </w:rPr>
              <w:t>Федерации"</w:t>
            </w:r>
            <w:r w:rsidRPr="00DF5384">
              <w:rPr>
                <w:sz w:val="24"/>
                <w:szCs w:val="24"/>
                <w:lang w:val="ru-RU"/>
              </w:rPr>
              <w:tab/>
            </w:r>
            <w:r w:rsidRPr="00DF5384">
              <w:rPr>
                <w:spacing w:val="-2"/>
                <w:sz w:val="24"/>
                <w:szCs w:val="24"/>
                <w:lang w:val="ru-RU"/>
              </w:rPr>
              <w:t>(Собрание</w:t>
            </w:r>
          </w:p>
          <w:p w:rsidR="009625CB" w:rsidRPr="00DF5384" w:rsidRDefault="009625CB" w:rsidP="006233FB">
            <w:pPr>
              <w:pStyle w:val="TableParagraph"/>
              <w:tabs>
                <w:tab w:val="left" w:pos="3290"/>
              </w:tabs>
              <w:spacing w:line="276" w:lineRule="auto"/>
              <w:ind w:left="109" w:right="100"/>
              <w:rPr>
                <w:sz w:val="24"/>
                <w:szCs w:val="24"/>
              </w:rPr>
            </w:pPr>
            <w:r w:rsidRPr="00DF5384">
              <w:rPr>
                <w:spacing w:val="-2"/>
                <w:sz w:val="24"/>
                <w:szCs w:val="24"/>
                <w:lang w:val="ru-RU"/>
              </w:rPr>
              <w:t>законодательства</w:t>
            </w:r>
            <w:r w:rsidRPr="00DF5384">
              <w:rPr>
                <w:sz w:val="24"/>
                <w:szCs w:val="24"/>
                <w:lang w:val="ru-RU"/>
              </w:rPr>
              <w:tab/>
            </w:r>
            <w:r w:rsidRPr="00DF5384">
              <w:rPr>
                <w:spacing w:val="-2"/>
                <w:sz w:val="24"/>
                <w:szCs w:val="24"/>
                <w:lang w:val="ru-RU"/>
              </w:rPr>
              <w:t xml:space="preserve">Российской </w:t>
            </w:r>
            <w:r w:rsidRPr="00DF5384">
              <w:rPr>
                <w:sz w:val="24"/>
                <w:szCs w:val="24"/>
                <w:lang w:val="ru-RU"/>
              </w:rPr>
              <w:t>Федерации,</w:t>
            </w:r>
            <w:r w:rsidRPr="00DF5384">
              <w:rPr>
                <w:spacing w:val="30"/>
                <w:sz w:val="24"/>
                <w:szCs w:val="24"/>
                <w:lang w:val="ru-RU"/>
              </w:rPr>
              <w:t xml:space="preserve">  </w:t>
            </w:r>
            <w:r w:rsidRPr="00DF5384">
              <w:rPr>
                <w:sz w:val="24"/>
                <w:szCs w:val="24"/>
                <w:lang w:val="ru-RU"/>
              </w:rPr>
              <w:t>2012,</w:t>
            </w:r>
            <w:r w:rsidRPr="00DF5384">
              <w:rPr>
                <w:spacing w:val="30"/>
                <w:sz w:val="24"/>
                <w:szCs w:val="24"/>
                <w:lang w:val="ru-RU"/>
              </w:rPr>
              <w:t xml:space="preserve">  </w:t>
            </w:r>
            <w:r w:rsidRPr="00DF5384">
              <w:rPr>
                <w:sz w:val="24"/>
                <w:szCs w:val="24"/>
              </w:rPr>
              <w:t>N</w:t>
            </w:r>
            <w:r w:rsidRPr="00DF5384">
              <w:rPr>
                <w:spacing w:val="30"/>
                <w:sz w:val="24"/>
                <w:szCs w:val="24"/>
                <w:lang w:val="ru-RU"/>
              </w:rPr>
              <w:t xml:space="preserve">  </w:t>
            </w:r>
            <w:r w:rsidRPr="00DF5384">
              <w:rPr>
                <w:sz w:val="24"/>
                <w:szCs w:val="24"/>
                <w:lang w:val="ru-RU"/>
              </w:rPr>
              <w:t>53,</w:t>
            </w:r>
            <w:r w:rsidRPr="00DF5384">
              <w:rPr>
                <w:spacing w:val="30"/>
                <w:sz w:val="24"/>
                <w:szCs w:val="24"/>
                <w:lang w:val="ru-RU"/>
              </w:rPr>
              <w:t xml:space="preserve">  </w:t>
            </w:r>
            <w:r w:rsidRPr="00DF5384">
              <w:rPr>
                <w:sz w:val="24"/>
                <w:szCs w:val="24"/>
                <w:lang w:val="ru-RU"/>
              </w:rPr>
              <w:t>ст.</w:t>
            </w:r>
            <w:r w:rsidRPr="00DF5384">
              <w:rPr>
                <w:spacing w:val="31"/>
                <w:sz w:val="24"/>
                <w:szCs w:val="24"/>
                <w:lang w:val="ru-RU"/>
              </w:rPr>
              <w:t xml:space="preserve">  </w:t>
            </w:r>
            <w:r w:rsidRPr="00DF5384">
              <w:rPr>
                <w:spacing w:val="-2"/>
                <w:sz w:val="24"/>
                <w:szCs w:val="24"/>
              </w:rPr>
              <w:t>7598;</w:t>
            </w:r>
          </w:p>
          <w:p w:rsidR="009625CB" w:rsidRPr="00DF5384" w:rsidRDefault="009625CB" w:rsidP="006233FB">
            <w:pPr>
              <w:pStyle w:val="TableParagraph"/>
              <w:spacing w:line="321" w:lineRule="exact"/>
              <w:ind w:left="109"/>
              <w:rPr>
                <w:sz w:val="24"/>
                <w:szCs w:val="24"/>
              </w:rPr>
            </w:pPr>
            <w:r w:rsidRPr="00DF5384">
              <w:rPr>
                <w:sz w:val="24"/>
                <w:szCs w:val="24"/>
              </w:rPr>
              <w:t>2022,</w:t>
            </w:r>
            <w:r w:rsidRPr="00DF5384">
              <w:rPr>
                <w:spacing w:val="-5"/>
                <w:sz w:val="24"/>
                <w:szCs w:val="24"/>
              </w:rPr>
              <w:t xml:space="preserve"> </w:t>
            </w:r>
            <w:r w:rsidRPr="00DF5384">
              <w:rPr>
                <w:sz w:val="24"/>
                <w:szCs w:val="24"/>
              </w:rPr>
              <w:t>N</w:t>
            </w:r>
            <w:r w:rsidRPr="00DF5384">
              <w:rPr>
                <w:spacing w:val="-5"/>
                <w:sz w:val="24"/>
                <w:szCs w:val="24"/>
              </w:rPr>
              <w:t xml:space="preserve"> </w:t>
            </w:r>
            <w:r w:rsidRPr="00DF5384">
              <w:rPr>
                <w:sz w:val="24"/>
                <w:szCs w:val="24"/>
              </w:rPr>
              <w:t>48,</w:t>
            </w:r>
            <w:r w:rsidRPr="00DF5384">
              <w:rPr>
                <w:spacing w:val="-6"/>
                <w:sz w:val="24"/>
                <w:szCs w:val="24"/>
              </w:rPr>
              <w:t xml:space="preserve"> </w:t>
            </w:r>
            <w:r w:rsidRPr="00DF5384">
              <w:rPr>
                <w:sz w:val="24"/>
                <w:szCs w:val="24"/>
              </w:rPr>
              <w:t>ст.</w:t>
            </w:r>
            <w:r w:rsidRPr="00DF5384">
              <w:rPr>
                <w:spacing w:val="-4"/>
                <w:sz w:val="24"/>
                <w:szCs w:val="24"/>
              </w:rPr>
              <w:t xml:space="preserve"> </w:t>
            </w:r>
            <w:r w:rsidRPr="00DF5384">
              <w:rPr>
                <w:spacing w:val="-2"/>
                <w:sz w:val="24"/>
                <w:szCs w:val="24"/>
              </w:rPr>
              <w:t>8332);</w:t>
            </w:r>
          </w:p>
          <w:p w:rsidR="009625CB" w:rsidRPr="00DF5384" w:rsidRDefault="009625CB" w:rsidP="006233FB">
            <w:pPr>
              <w:pStyle w:val="TableParagraph"/>
              <w:numPr>
                <w:ilvl w:val="0"/>
                <w:numId w:val="173"/>
              </w:numPr>
              <w:tabs>
                <w:tab w:val="left" w:pos="617"/>
              </w:tabs>
              <w:spacing w:before="162" w:line="276" w:lineRule="auto"/>
              <w:ind w:right="92" w:firstLine="0"/>
              <w:rPr>
                <w:sz w:val="24"/>
                <w:szCs w:val="24"/>
                <w:lang w:val="ru-RU"/>
              </w:rPr>
            </w:pPr>
            <w:r w:rsidRPr="00DF5384">
              <w:rPr>
                <w:sz w:val="24"/>
                <w:szCs w:val="24"/>
                <w:lang w:val="ru-RU"/>
              </w:rPr>
              <w:t>мониторинговые исследования муниципального, регионального и федерального уровней</w:t>
            </w:r>
          </w:p>
        </w:tc>
      </w:tr>
    </w:tbl>
    <w:p w:rsidR="009625CB" w:rsidRPr="00DF5384" w:rsidRDefault="009625CB" w:rsidP="00A671EE">
      <w:pPr>
        <w:spacing w:before="234" w:line="276" w:lineRule="auto"/>
        <w:ind w:left="1076" w:right="556" w:firstLine="540"/>
        <w:jc w:val="both"/>
        <w:rPr>
          <w:rFonts w:ascii="Times New Roman" w:hAnsi="Times New Roman" w:cs="Times New Roman"/>
          <w:sz w:val="24"/>
          <w:szCs w:val="24"/>
        </w:rPr>
      </w:pPr>
      <w:r w:rsidRPr="00DF5384">
        <w:rPr>
          <w:rFonts w:ascii="Times New Roman" w:hAnsi="Times New Roman" w:cs="Times New Roman"/>
          <w:sz w:val="24"/>
          <w:szCs w:val="24"/>
        </w:rPr>
        <w:t xml:space="preserve">В соответствии с </w:t>
      </w:r>
      <w:hyperlink r:id="rId44">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 xml:space="preserve"> система оценки </w:t>
      </w:r>
      <w:r w:rsidR="005A64A1" w:rsidRPr="00DF5384">
        <w:rPr>
          <w:rFonts w:ascii="Times New Roman" w:hAnsi="Times New Roman" w:cs="Times New Roman"/>
          <w:sz w:val="24"/>
          <w:szCs w:val="24"/>
        </w:rPr>
        <w:t>МБОУ</w:t>
      </w:r>
      <w:r w:rsidR="005A64A1" w:rsidRPr="00DF5384">
        <w:rPr>
          <w:rFonts w:ascii="Times New Roman" w:hAnsi="Times New Roman" w:cs="Times New Roman"/>
          <w:spacing w:val="-3"/>
          <w:sz w:val="24"/>
          <w:szCs w:val="24"/>
        </w:rPr>
        <w:t xml:space="preserve"> </w:t>
      </w:r>
      <w:r w:rsidR="005A64A1" w:rsidRPr="00DF5384">
        <w:rPr>
          <w:rFonts w:ascii="Times New Roman" w:hAnsi="Times New Roman" w:cs="Times New Roman"/>
          <w:sz w:val="24"/>
          <w:szCs w:val="24"/>
        </w:rPr>
        <w:t>«СОШ</w:t>
      </w:r>
      <w:r w:rsidR="005A64A1" w:rsidRPr="00DF5384">
        <w:rPr>
          <w:rFonts w:ascii="Times New Roman" w:hAnsi="Times New Roman" w:cs="Times New Roman"/>
          <w:spacing w:val="-4"/>
          <w:sz w:val="24"/>
          <w:szCs w:val="24"/>
        </w:rPr>
        <w:t xml:space="preserve"> </w:t>
      </w:r>
      <w:r w:rsidR="005A64A1" w:rsidRPr="00DF5384">
        <w:rPr>
          <w:rFonts w:ascii="Times New Roman" w:hAnsi="Times New Roman" w:cs="Times New Roman"/>
          <w:sz w:val="24"/>
          <w:szCs w:val="24"/>
        </w:rPr>
        <w:t>№5</w:t>
      </w:r>
      <w:r w:rsidR="005A64A1" w:rsidRPr="00DF5384">
        <w:rPr>
          <w:rFonts w:ascii="Times New Roman" w:hAnsi="Times New Roman" w:cs="Times New Roman"/>
          <w:spacing w:val="-3"/>
          <w:sz w:val="24"/>
          <w:szCs w:val="24"/>
        </w:rPr>
        <w:t xml:space="preserve"> </w:t>
      </w:r>
      <w:r w:rsidR="005A64A1" w:rsidRPr="00DF5384">
        <w:rPr>
          <w:rFonts w:ascii="Times New Roman" w:hAnsi="Times New Roman" w:cs="Times New Roman"/>
          <w:sz w:val="24"/>
          <w:szCs w:val="24"/>
        </w:rPr>
        <w:t>ст.</w:t>
      </w:r>
      <w:r w:rsidR="005A64A1" w:rsidRPr="00DF5384">
        <w:rPr>
          <w:rFonts w:ascii="Times New Roman" w:hAnsi="Times New Roman" w:cs="Times New Roman"/>
          <w:spacing w:val="-4"/>
          <w:sz w:val="24"/>
          <w:szCs w:val="24"/>
        </w:rPr>
        <w:t xml:space="preserve"> </w:t>
      </w:r>
      <w:r w:rsidR="005A64A1" w:rsidRPr="00DF5384">
        <w:rPr>
          <w:rFonts w:ascii="Times New Roman" w:hAnsi="Times New Roman" w:cs="Times New Roman"/>
          <w:sz w:val="24"/>
          <w:szCs w:val="24"/>
        </w:rPr>
        <w:t xml:space="preserve">Зеленчукской» </w:t>
      </w:r>
      <w:r w:rsidRPr="00DF5384">
        <w:rPr>
          <w:rFonts w:ascii="Times New Roman" w:hAnsi="Times New Roman" w:cs="Times New Roman"/>
          <w:sz w:val="24"/>
          <w:szCs w:val="24"/>
        </w:rPr>
        <w:t xml:space="preserve">реализует </w:t>
      </w:r>
      <w:r w:rsidRPr="00DF5384">
        <w:rPr>
          <w:rFonts w:ascii="Times New Roman" w:hAnsi="Times New Roman" w:cs="Times New Roman"/>
          <w:b/>
          <w:i/>
          <w:sz w:val="24"/>
          <w:szCs w:val="24"/>
        </w:rPr>
        <w:t xml:space="preserve">системно-деятельностный, уровневый и комплексный подходы </w:t>
      </w:r>
      <w:r w:rsidRPr="00DF5384">
        <w:rPr>
          <w:rFonts w:ascii="Times New Roman" w:hAnsi="Times New Roman" w:cs="Times New Roman"/>
          <w:sz w:val="24"/>
          <w:szCs w:val="24"/>
        </w:rPr>
        <w:t>к оценке образовательных достижений.</w:t>
      </w:r>
    </w:p>
    <w:p w:rsidR="009625CB" w:rsidRPr="00DF5384" w:rsidRDefault="009625CB" w:rsidP="00A671EE">
      <w:pPr>
        <w:pStyle w:val="a4"/>
        <w:spacing w:before="241" w:line="276" w:lineRule="auto"/>
        <w:ind w:right="555" w:firstLine="540"/>
        <w:rPr>
          <w:sz w:val="24"/>
          <w:szCs w:val="24"/>
        </w:rPr>
      </w:pPr>
      <w:r w:rsidRPr="00DF5384">
        <w:rPr>
          <w:b/>
          <w:i/>
          <w:sz w:val="24"/>
          <w:szCs w:val="24"/>
        </w:rPr>
        <w:t xml:space="preserve">Системно-деятельностный подход </w:t>
      </w:r>
      <w:r w:rsidRPr="00DF5384">
        <w:rPr>
          <w:sz w:val="24"/>
          <w:szCs w:val="24"/>
        </w:rPr>
        <w:t>к оценке образовательных достижений обучающихся проявляется в оценке способности обучающихся к решению</w:t>
      </w:r>
      <w:r w:rsidRPr="00DF5384">
        <w:rPr>
          <w:spacing w:val="40"/>
          <w:sz w:val="24"/>
          <w:szCs w:val="24"/>
        </w:rPr>
        <w:t xml:space="preserve"> </w:t>
      </w:r>
      <w:r w:rsidRPr="00DF5384">
        <w:rPr>
          <w:sz w:val="24"/>
          <w:szCs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625CB" w:rsidRPr="00DF5384" w:rsidRDefault="009625CB" w:rsidP="00A671EE">
      <w:pPr>
        <w:pStyle w:val="a4"/>
        <w:spacing w:before="106"/>
        <w:ind w:left="0"/>
        <w:rPr>
          <w:sz w:val="24"/>
          <w:szCs w:val="24"/>
        </w:rPr>
      </w:pPr>
    </w:p>
    <w:p w:rsidR="009625CB" w:rsidRPr="00DF5384" w:rsidRDefault="009625CB" w:rsidP="00A671EE">
      <w:pPr>
        <w:pStyle w:val="a4"/>
        <w:spacing w:line="276" w:lineRule="auto"/>
        <w:ind w:right="562" w:firstLine="566"/>
        <w:rPr>
          <w:sz w:val="24"/>
          <w:szCs w:val="24"/>
        </w:rPr>
      </w:pPr>
      <w:r w:rsidRPr="00DF5384">
        <w:rPr>
          <w:b/>
          <w:i/>
          <w:sz w:val="24"/>
          <w:szCs w:val="24"/>
        </w:rPr>
        <w:t xml:space="preserve">Уровневый подход </w:t>
      </w:r>
      <w:r w:rsidRPr="00DF5384">
        <w:rPr>
          <w:sz w:val="24"/>
          <w:szCs w:val="24"/>
        </w:rP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sidRPr="00DF5384">
        <w:rPr>
          <w:spacing w:val="-2"/>
          <w:sz w:val="24"/>
          <w:szCs w:val="24"/>
        </w:rPr>
        <w:t>измерений.</w:t>
      </w:r>
    </w:p>
    <w:p w:rsidR="009625CB" w:rsidRPr="00DF5384" w:rsidRDefault="009625CB" w:rsidP="00A671EE">
      <w:pPr>
        <w:pStyle w:val="a4"/>
        <w:spacing w:line="276" w:lineRule="auto"/>
        <w:ind w:right="565" w:firstLine="566"/>
        <w:rPr>
          <w:sz w:val="24"/>
          <w:szCs w:val="24"/>
        </w:rPr>
      </w:pPr>
      <w:r w:rsidRPr="00DF5384">
        <w:rPr>
          <w:sz w:val="24"/>
          <w:szCs w:val="24"/>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w:t>
      </w:r>
      <w:r w:rsidRPr="00DF5384">
        <w:rPr>
          <w:spacing w:val="40"/>
          <w:sz w:val="24"/>
          <w:szCs w:val="24"/>
        </w:rPr>
        <w:t xml:space="preserve"> </w:t>
      </w:r>
      <w:r w:rsidRPr="00DF5384">
        <w:rPr>
          <w:sz w:val="24"/>
          <w:szCs w:val="24"/>
        </w:rPr>
        <w:t>и ниже</w:t>
      </w:r>
      <w:r w:rsidRPr="00DF5384">
        <w:rPr>
          <w:spacing w:val="40"/>
          <w:sz w:val="24"/>
          <w:szCs w:val="24"/>
        </w:rPr>
        <w:t xml:space="preserve"> </w:t>
      </w:r>
      <w:r w:rsidRPr="00DF5384">
        <w:rPr>
          <w:sz w:val="24"/>
          <w:szCs w:val="24"/>
        </w:rPr>
        <w:t>базового.</w:t>
      </w:r>
      <w:r w:rsidRPr="00DF5384">
        <w:rPr>
          <w:spacing w:val="40"/>
          <w:sz w:val="24"/>
          <w:szCs w:val="24"/>
        </w:rPr>
        <w:t xml:space="preserve"> </w:t>
      </w:r>
      <w:r w:rsidRPr="00DF5384">
        <w:rPr>
          <w:sz w:val="24"/>
          <w:szCs w:val="24"/>
        </w:rPr>
        <w:t>Достижение</w:t>
      </w:r>
      <w:r w:rsidRPr="00DF5384">
        <w:rPr>
          <w:spacing w:val="40"/>
          <w:sz w:val="24"/>
          <w:szCs w:val="24"/>
        </w:rPr>
        <w:t xml:space="preserve"> </w:t>
      </w:r>
      <w:r w:rsidRPr="00DF5384">
        <w:rPr>
          <w:sz w:val="24"/>
          <w:szCs w:val="24"/>
        </w:rPr>
        <w:t>базового</w:t>
      </w:r>
      <w:r w:rsidRPr="00DF5384">
        <w:rPr>
          <w:spacing w:val="40"/>
          <w:sz w:val="24"/>
          <w:szCs w:val="24"/>
        </w:rPr>
        <w:t xml:space="preserve"> </w:t>
      </w:r>
      <w:r w:rsidRPr="00DF5384">
        <w:rPr>
          <w:sz w:val="24"/>
          <w:szCs w:val="24"/>
        </w:rPr>
        <w:t>уровня</w:t>
      </w:r>
      <w:r w:rsidRPr="00DF5384">
        <w:rPr>
          <w:spacing w:val="40"/>
          <w:sz w:val="24"/>
          <w:szCs w:val="24"/>
        </w:rPr>
        <w:t xml:space="preserve"> </w:t>
      </w:r>
      <w:r w:rsidRPr="00DF5384">
        <w:rPr>
          <w:sz w:val="24"/>
          <w:szCs w:val="24"/>
        </w:rPr>
        <w:t>свидетельствует</w:t>
      </w:r>
      <w:r w:rsidRPr="00DF5384">
        <w:rPr>
          <w:spacing w:val="40"/>
          <w:sz w:val="24"/>
          <w:szCs w:val="24"/>
        </w:rPr>
        <w:t xml:space="preserve"> </w:t>
      </w:r>
      <w:r w:rsidR="005A64A1" w:rsidRPr="00DF5384">
        <w:rPr>
          <w:sz w:val="24"/>
          <w:szCs w:val="24"/>
        </w:rPr>
        <w:t>о с</w:t>
      </w:r>
      <w:r w:rsidRPr="00DF5384">
        <w:rPr>
          <w:sz w:val="24"/>
          <w:szCs w:val="24"/>
        </w:rPr>
        <w:t xml:space="preserve">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sidRPr="00DF5384">
        <w:rPr>
          <w:spacing w:val="-2"/>
          <w:sz w:val="24"/>
          <w:szCs w:val="24"/>
        </w:rPr>
        <w:t>материала.</w:t>
      </w:r>
    </w:p>
    <w:p w:rsidR="009625CB" w:rsidRPr="00DF5384" w:rsidRDefault="009625CB" w:rsidP="00A671EE">
      <w:pPr>
        <w:spacing w:line="276" w:lineRule="auto"/>
        <w:ind w:left="1076" w:right="562" w:firstLine="566"/>
        <w:jc w:val="both"/>
        <w:rPr>
          <w:rFonts w:ascii="Times New Roman" w:hAnsi="Times New Roman" w:cs="Times New Roman"/>
          <w:sz w:val="24"/>
          <w:szCs w:val="24"/>
        </w:rPr>
      </w:pPr>
      <w:r w:rsidRPr="00DF5384">
        <w:rPr>
          <w:rFonts w:ascii="Times New Roman" w:hAnsi="Times New Roman" w:cs="Times New Roman"/>
          <w:b/>
          <w:i/>
          <w:sz w:val="24"/>
          <w:szCs w:val="24"/>
        </w:rPr>
        <w:t xml:space="preserve">Комплексный подход </w:t>
      </w:r>
      <w:r w:rsidRPr="00DF5384">
        <w:rPr>
          <w:rFonts w:ascii="Times New Roman" w:hAnsi="Times New Roman" w:cs="Times New Roman"/>
          <w:sz w:val="24"/>
          <w:szCs w:val="24"/>
        </w:rPr>
        <w:t xml:space="preserve">к оценке образовательных достижений реализуется </w:t>
      </w:r>
      <w:r w:rsidRPr="00DF5384">
        <w:rPr>
          <w:rFonts w:ascii="Times New Roman" w:hAnsi="Times New Roman" w:cs="Times New Roman"/>
          <w:spacing w:val="-2"/>
          <w:sz w:val="24"/>
          <w:szCs w:val="24"/>
        </w:rPr>
        <w:t>через:</w:t>
      </w:r>
    </w:p>
    <w:p w:rsidR="009625CB" w:rsidRPr="00DF5384" w:rsidRDefault="009625CB" w:rsidP="000F0EA0">
      <w:pPr>
        <w:pStyle w:val="a3"/>
        <w:widowControl w:val="0"/>
        <w:numPr>
          <w:ilvl w:val="0"/>
          <w:numId w:val="175"/>
        </w:numPr>
        <w:tabs>
          <w:tab w:val="left" w:pos="1360"/>
        </w:tabs>
        <w:autoSpaceDE w:val="0"/>
        <w:autoSpaceDN w:val="0"/>
        <w:spacing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оценку</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предметных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метапредметных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результатов;</w:t>
      </w:r>
    </w:p>
    <w:p w:rsidR="009625CB" w:rsidRPr="00DF5384" w:rsidRDefault="009625CB" w:rsidP="000F0EA0">
      <w:pPr>
        <w:pStyle w:val="a3"/>
        <w:widowControl w:val="0"/>
        <w:numPr>
          <w:ilvl w:val="0"/>
          <w:numId w:val="175"/>
        </w:numPr>
        <w:tabs>
          <w:tab w:val="left" w:pos="1360"/>
          <w:tab w:val="left" w:pos="1362"/>
        </w:tabs>
        <w:autoSpaceDE w:val="0"/>
        <w:autoSpaceDN w:val="0"/>
        <w:spacing w:before="5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625CB" w:rsidRPr="00DF5384" w:rsidRDefault="009625CB" w:rsidP="000F0EA0">
      <w:pPr>
        <w:pStyle w:val="a3"/>
        <w:widowControl w:val="0"/>
        <w:numPr>
          <w:ilvl w:val="0"/>
          <w:numId w:val="175"/>
        </w:numPr>
        <w:tabs>
          <w:tab w:val="left" w:pos="1360"/>
          <w:tab w:val="left" w:pos="1362"/>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625CB" w:rsidRPr="00DF5384" w:rsidRDefault="009625CB" w:rsidP="000F0EA0">
      <w:pPr>
        <w:pStyle w:val="a3"/>
        <w:widowControl w:val="0"/>
        <w:numPr>
          <w:ilvl w:val="0"/>
          <w:numId w:val="175"/>
        </w:numPr>
        <w:tabs>
          <w:tab w:val="left" w:pos="1360"/>
          <w:tab w:val="left" w:pos="1362"/>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625CB" w:rsidRPr="00DF5384" w:rsidRDefault="009625CB" w:rsidP="000F0EA0">
      <w:pPr>
        <w:pStyle w:val="a3"/>
        <w:widowControl w:val="0"/>
        <w:numPr>
          <w:ilvl w:val="0"/>
          <w:numId w:val="175"/>
        </w:numPr>
        <w:tabs>
          <w:tab w:val="left" w:pos="1360"/>
          <w:tab w:val="left" w:pos="1362"/>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9625CB" w:rsidRPr="00DF5384" w:rsidRDefault="009625CB" w:rsidP="00A671EE">
      <w:pPr>
        <w:pStyle w:val="a4"/>
        <w:spacing w:before="5"/>
        <w:ind w:left="0"/>
        <w:rPr>
          <w:sz w:val="24"/>
          <w:szCs w:val="24"/>
        </w:rPr>
      </w:pPr>
    </w:p>
    <w:p w:rsidR="009625CB" w:rsidRPr="00DF5384" w:rsidRDefault="009625CB" w:rsidP="000F0EA0">
      <w:pPr>
        <w:pStyle w:val="1"/>
        <w:numPr>
          <w:ilvl w:val="2"/>
          <w:numId w:val="178"/>
        </w:numPr>
        <w:tabs>
          <w:tab w:val="left" w:pos="1918"/>
          <w:tab w:val="left" w:pos="3762"/>
          <w:tab w:val="left" w:pos="4878"/>
          <w:tab w:val="left" w:pos="6719"/>
          <w:tab w:val="left" w:pos="9077"/>
          <w:tab w:val="left" w:pos="9446"/>
        </w:tabs>
        <w:spacing w:line="276" w:lineRule="auto"/>
        <w:ind w:left="1076" w:right="566" w:firstLine="0"/>
        <w:jc w:val="both"/>
        <w:rPr>
          <w:sz w:val="24"/>
          <w:szCs w:val="24"/>
        </w:rPr>
      </w:pPr>
      <w:bookmarkStart w:id="6" w:name="_TOC_250000"/>
      <w:r w:rsidRPr="00DF5384">
        <w:rPr>
          <w:spacing w:val="-2"/>
          <w:sz w:val="24"/>
          <w:szCs w:val="24"/>
        </w:rPr>
        <w:t>Особенности</w:t>
      </w:r>
      <w:r w:rsidRPr="00DF5384">
        <w:rPr>
          <w:sz w:val="24"/>
          <w:szCs w:val="24"/>
        </w:rPr>
        <w:tab/>
      </w:r>
      <w:r w:rsidRPr="00DF5384">
        <w:rPr>
          <w:spacing w:val="-2"/>
          <w:sz w:val="24"/>
          <w:szCs w:val="24"/>
        </w:rPr>
        <w:t>оценки</w:t>
      </w:r>
      <w:r w:rsidRPr="00DF5384">
        <w:rPr>
          <w:sz w:val="24"/>
          <w:szCs w:val="24"/>
        </w:rPr>
        <w:tab/>
      </w:r>
      <w:r w:rsidRPr="00DF5384">
        <w:rPr>
          <w:spacing w:val="-2"/>
          <w:sz w:val="24"/>
          <w:szCs w:val="24"/>
        </w:rPr>
        <w:t>личностных,</w:t>
      </w:r>
      <w:r w:rsidRPr="00DF5384">
        <w:rPr>
          <w:sz w:val="24"/>
          <w:szCs w:val="24"/>
        </w:rPr>
        <w:tab/>
      </w:r>
      <w:r w:rsidRPr="00DF5384">
        <w:rPr>
          <w:spacing w:val="-2"/>
          <w:sz w:val="24"/>
          <w:szCs w:val="24"/>
        </w:rPr>
        <w:t>метапредметных</w:t>
      </w:r>
      <w:r w:rsidRPr="00DF5384">
        <w:rPr>
          <w:sz w:val="24"/>
          <w:szCs w:val="24"/>
        </w:rPr>
        <w:tab/>
      </w:r>
      <w:r w:rsidRPr="00DF5384">
        <w:rPr>
          <w:spacing w:val="-10"/>
          <w:sz w:val="24"/>
          <w:szCs w:val="24"/>
        </w:rPr>
        <w:t>и</w:t>
      </w:r>
      <w:r w:rsidRPr="00DF5384">
        <w:rPr>
          <w:sz w:val="24"/>
          <w:szCs w:val="24"/>
        </w:rPr>
        <w:tab/>
      </w:r>
      <w:bookmarkEnd w:id="6"/>
      <w:r w:rsidRPr="00DF5384">
        <w:rPr>
          <w:spacing w:val="-2"/>
          <w:sz w:val="24"/>
          <w:szCs w:val="24"/>
        </w:rPr>
        <w:t>предметных результатов</w:t>
      </w:r>
    </w:p>
    <w:p w:rsidR="009625CB" w:rsidRPr="00DF5384" w:rsidRDefault="009625CB" w:rsidP="00A671EE">
      <w:pPr>
        <w:pStyle w:val="a4"/>
        <w:spacing w:before="260" w:line="276" w:lineRule="auto"/>
        <w:ind w:right="556" w:firstLine="566"/>
        <w:rPr>
          <w:sz w:val="24"/>
          <w:szCs w:val="24"/>
        </w:rPr>
      </w:pPr>
      <w:r w:rsidRPr="00DF5384">
        <w:rPr>
          <w:sz w:val="24"/>
          <w:szCs w:val="24"/>
        </w:rPr>
        <w:t xml:space="preserve">Оценка </w:t>
      </w:r>
      <w:r w:rsidRPr="00DF5384">
        <w:rPr>
          <w:b/>
          <w:i/>
          <w:sz w:val="24"/>
          <w:szCs w:val="24"/>
        </w:rPr>
        <w:t xml:space="preserve">личностных результатов </w:t>
      </w:r>
      <w:r w:rsidRPr="00DF5384">
        <w:rPr>
          <w:sz w:val="24"/>
          <w:szCs w:val="24"/>
        </w:rPr>
        <w:t>обучающихся осуществляется через оценку достижения планируемых результатов освоения основной</w:t>
      </w:r>
      <w:r w:rsidRPr="00DF5384">
        <w:rPr>
          <w:spacing w:val="40"/>
          <w:sz w:val="24"/>
          <w:szCs w:val="24"/>
        </w:rPr>
        <w:t xml:space="preserve"> </w:t>
      </w:r>
      <w:r w:rsidRPr="00DF5384">
        <w:rPr>
          <w:sz w:val="24"/>
          <w:szCs w:val="24"/>
        </w:rPr>
        <w:t xml:space="preserve">образовательной программы, которые устанавливаются требованиями </w:t>
      </w:r>
      <w:hyperlink r:id="rId45">
        <w:r w:rsidRPr="00DF5384">
          <w:rPr>
            <w:sz w:val="24"/>
            <w:szCs w:val="24"/>
          </w:rPr>
          <w:t>ФГОС</w:t>
        </w:r>
      </w:hyperlink>
      <w:r w:rsidRPr="00DF5384">
        <w:rPr>
          <w:sz w:val="24"/>
          <w:szCs w:val="24"/>
        </w:rPr>
        <w:t xml:space="preserve"> </w:t>
      </w:r>
      <w:hyperlink r:id="rId46">
        <w:r w:rsidRPr="00DF5384">
          <w:rPr>
            <w:spacing w:val="-4"/>
            <w:sz w:val="24"/>
            <w:szCs w:val="24"/>
          </w:rPr>
          <w:t>ООО</w:t>
        </w:r>
      </w:hyperlink>
      <w:r w:rsidRPr="00DF5384">
        <w:rPr>
          <w:spacing w:val="-4"/>
          <w:sz w:val="24"/>
          <w:szCs w:val="24"/>
        </w:rPr>
        <w:t>.</w:t>
      </w:r>
    </w:p>
    <w:p w:rsidR="009625CB" w:rsidRPr="00DF5384" w:rsidRDefault="009625CB" w:rsidP="00A671EE">
      <w:pPr>
        <w:pStyle w:val="a4"/>
        <w:spacing w:line="276" w:lineRule="auto"/>
        <w:ind w:right="562" w:firstLine="566"/>
        <w:rPr>
          <w:sz w:val="24"/>
          <w:szCs w:val="24"/>
        </w:rPr>
      </w:pPr>
      <w:r w:rsidRPr="00DF5384">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rsidRPr="00DF5384">
        <w:rPr>
          <w:spacing w:val="-2"/>
          <w:sz w:val="24"/>
          <w:szCs w:val="24"/>
        </w:rPr>
        <w:t>деятельность.</w:t>
      </w:r>
    </w:p>
    <w:p w:rsidR="009625CB" w:rsidRPr="00DF5384" w:rsidRDefault="009625CB" w:rsidP="00A671EE">
      <w:pPr>
        <w:pStyle w:val="a4"/>
        <w:spacing w:before="1" w:line="276" w:lineRule="auto"/>
        <w:ind w:right="559" w:firstLine="566"/>
        <w:rPr>
          <w:sz w:val="24"/>
          <w:szCs w:val="24"/>
        </w:rPr>
      </w:pPr>
      <w:r w:rsidRPr="00DF5384">
        <w:rPr>
          <w:sz w:val="24"/>
          <w:szCs w:val="24"/>
        </w:rPr>
        <w:t>Во внутреннем мониторинге возможна оценка сформированности отдельных личностных результатов, проявляющихся в соблюдении норм и</w:t>
      </w:r>
      <w:r w:rsidRPr="00DF5384">
        <w:rPr>
          <w:spacing w:val="40"/>
          <w:sz w:val="24"/>
          <w:szCs w:val="24"/>
        </w:rPr>
        <w:t xml:space="preserve"> </w:t>
      </w:r>
      <w:r w:rsidRPr="00DF5384">
        <w:rPr>
          <w:sz w:val="24"/>
          <w:szCs w:val="24"/>
        </w:rPr>
        <w:t>правил</w:t>
      </w:r>
      <w:r w:rsidRPr="00DF5384">
        <w:rPr>
          <w:spacing w:val="40"/>
          <w:sz w:val="24"/>
          <w:szCs w:val="24"/>
        </w:rPr>
        <w:t xml:space="preserve"> </w:t>
      </w:r>
      <w:r w:rsidRPr="00DF5384">
        <w:rPr>
          <w:sz w:val="24"/>
          <w:szCs w:val="24"/>
        </w:rPr>
        <w:t>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w:t>
      </w:r>
      <w:r w:rsidR="005A64A1" w:rsidRPr="00DF5384">
        <w:rPr>
          <w:sz w:val="24"/>
          <w:szCs w:val="24"/>
        </w:rPr>
        <w:t xml:space="preserve"> </w:t>
      </w:r>
      <w:r w:rsidRPr="00DF5384">
        <w:rPr>
          <w:sz w:val="24"/>
          <w:szCs w:val="24"/>
        </w:rPr>
        <w:t xml:space="preserve">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учебных </w:t>
      </w:r>
      <w:r w:rsidRPr="00DF5384">
        <w:rPr>
          <w:spacing w:val="-2"/>
          <w:sz w:val="24"/>
          <w:szCs w:val="24"/>
        </w:rPr>
        <w:t>предметов.</w:t>
      </w:r>
    </w:p>
    <w:p w:rsidR="009625CB" w:rsidRPr="00DF5384" w:rsidRDefault="009625CB" w:rsidP="00A671EE">
      <w:pPr>
        <w:pStyle w:val="a4"/>
        <w:spacing w:before="3" w:line="276" w:lineRule="auto"/>
        <w:ind w:right="563" w:firstLine="566"/>
        <w:rPr>
          <w:sz w:val="24"/>
          <w:szCs w:val="24"/>
        </w:rPr>
      </w:pPr>
      <w:r w:rsidRPr="00DF5384">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625CB" w:rsidRPr="00DF5384" w:rsidRDefault="009625CB" w:rsidP="00A671EE">
      <w:pPr>
        <w:pStyle w:val="a4"/>
        <w:spacing w:before="50"/>
        <w:ind w:left="0"/>
        <w:rPr>
          <w:sz w:val="24"/>
          <w:szCs w:val="24"/>
        </w:rPr>
      </w:pPr>
    </w:p>
    <w:p w:rsidR="009625CB" w:rsidRPr="00DF5384" w:rsidRDefault="009625CB" w:rsidP="00A671EE">
      <w:pPr>
        <w:pStyle w:val="a4"/>
        <w:spacing w:line="276" w:lineRule="auto"/>
        <w:ind w:right="559" w:firstLine="566"/>
        <w:rPr>
          <w:sz w:val="24"/>
          <w:szCs w:val="24"/>
        </w:rPr>
      </w:pPr>
      <w:r w:rsidRPr="00DF5384">
        <w:rPr>
          <w:sz w:val="24"/>
          <w:szCs w:val="24"/>
        </w:rPr>
        <w:t xml:space="preserve">Оценка </w:t>
      </w:r>
      <w:r w:rsidRPr="00DF5384">
        <w:rPr>
          <w:b/>
          <w:i/>
          <w:sz w:val="24"/>
          <w:szCs w:val="24"/>
        </w:rPr>
        <w:t xml:space="preserve">метапредметных результатов </w:t>
      </w:r>
      <w:r w:rsidRPr="00DF5384">
        <w:rPr>
          <w:sz w:val="24"/>
          <w:szCs w:val="24"/>
        </w:rPr>
        <w:t xml:space="preserve">представляет собой оценку достижения планируемых результатов освоения ООП ООО, которые отражают </w:t>
      </w:r>
      <w:r w:rsidRPr="00DF5384">
        <w:rPr>
          <w:sz w:val="24"/>
          <w:szCs w:val="24"/>
        </w:rPr>
        <w:lastRenderedPageBreak/>
        <w:t xml:space="preserve">совокупность познавательных, коммуникативных и регулятивных универсальных учебных действий, а также систему междисциплинарных (межпредметных) </w:t>
      </w:r>
      <w:r w:rsidRPr="00DF5384">
        <w:rPr>
          <w:spacing w:val="-2"/>
          <w:sz w:val="24"/>
          <w:szCs w:val="24"/>
        </w:rPr>
        <w:t>понятий.</w:t>
      </w:r>
    </w:p>
    <w:p w:rsidR="009625CB" w:rsidRPr="00DF5384" w:rsidRDefault="009625CB" w:rsidP="00A671EE">
      <w:pPr>
        <w:pStyle w:val="a4"/>
        <w:spacing w:line="276" w:lineRule="auto"/>
        <w:ind w:right="565" w:firstLine="566"/>
        <w:rPr>
          <w:sz w:val="24"/>
          <w:szCs w:val="24"/>
        </w:rPr>
      </w:pPr>
      <w:r w:rsidRPr="00DF5384">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625CB" w:rsidRPr="00DF5384" w:rsidRDefault="009625CB" w:rsidP="00A671EE">
      <w:pPr>
        <w:pStyle w:val="a4"/>
        <w:spacing w:line="278" w:lineRule="auto"/>
        <w:ind w:right="563" w:firstLine="566"/>
        <w:rPr>
          <w:sz w:val="24"/>
          <w:szCs w:val="24"/>
        </w:rPr>
      </w:pPr>
      <w:r w:rsidRPr="00DF5384">
        <w:rPr>
          <w:sz w:val="24"/>
          <w:szCs w:val="24"/>
        </w:rPr>
        <w:t>Основным объектом оценки метапредметных результатов является</w:t>
      </w:r>
      <w:r w:rsidRPr="00DF5384">
        <w:rPr>
          <w:spacing w:val="40"/>
          <w:sz w:val="24"/>
          <w:szCs w:val="24"/>
        </w:rPr>
        <w:t xml:space="preserve"> </w:t>
      </w:r>
      <w:r w:rsidRPr="00DF5384">
        <w:rPr>
          <w:spacing w:val="-2"/>
          <w:sz w:val="24"/>
          <w:szCs w:val="24"/>
        </w:rPr>
        <w:t>овладение:</w:t>
      </w:r>
    </w:p>
    <w:p w:rsidR="009625CB" w:rsidRPr="00DF5384" w:rsidRDefault="009625CB" w:rsidP="000F0EA0">
      <w:pPr>
        <w:pStyle w:val="a3"/>
        <w:widowControl w:val="0"/>
        <w:numPr>
          <w:ilvl w:val="0"/>
          <w:numId w:val="172"/>
        </w:numPr>
        <w:tabs>
          <w:tab w:val="left" w:pos="1360"/>
          <w:tab w:val="left" w:pos="1362"/>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625CB" w:rsidRPr="00DF5384" w:rsidRDefault="009625CB" w:rsidP="000F0EA0">
      <w:pPr>
        <w:pStyle w:val="a3"/>
        <w:widowControl w:val="0"/>
        <w:numPr>
          <w:ilvl w:val="0"/>
          <w:numId w:val="172"/>
        </w:numPr>
        <w:tabs>
          <w:tab w:val="left" w:pos="1360"/>
          <w:tab w:val="left" w:pos="1362"/>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sidRPr="00DF5384">
        <w:rPr>
          <w:rFonts w:ascii="Times New Roman" w:hAnsi="Times New Roman" w:cs="Times New Roman"/>
          <w:spacing w:val="-2"/>
          <w:sz w:val="24"/>
          <w:szCs w:val="24"/>
        </w:rPr>
        <w:t>партнером);</w:t>
      </w:r>
    </w:p>
    <w:p w:rsidR="009625CB" w:rsidRPr="00DF5384" w:rsidRDefault="009625CB" w:rsidP="000F0EA0">
      <w:pPr>
        <w:pStyle w:val="a3"/>
        <w:widowControl w:val="0"/>
        <w:numPr>
          <w:ilvl w:val="0"/>
          <w:numId w:val="172"/>
        </w:numPr>
        <w:tabs>
          <w:tab w:val="left" w:pos="1360"/>
          <w:tab w:val="left" w:pos="1362"/>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625CB" w:rsidRPr="00DF5384" w:rsidRDefault="009625CB" w:rsidP="00A671EE">
      <w:pPr>
        <w:pStyle w:val="a4"/>
        <w:spacing w:line="278" w:lineRule="auto"/>
        <w:ind w:right="558" w:firstLine="566"/>
        <w:rPr>
          <w:sz w:val="24"/>
          <w:szCs w:val="24"/>
        </w:rPr>
      </w:pPr>
      <w:r w:rsidRPr="00DF5384">
        <w:rPr>
          <w:sz w:val="24"/>
          <w:szCs w:val="24"/>
        </w:rPr>
        <w:t xml:space="preserve">Оценка достижения метапредметных результатов осуществляется администрацией </w:t>
      </w:r>
      <w:r w:rsidR="005A64A1" w:rsidRPr="00DF5384">
        <w:rPr>
          <w:sz w:val="24"/>
          <w:szCs w:val="24"/>
        </w:rPr>
        <w:t>МБОУ</w:t>
      </w:r>
      <w:r w:rsidR="005A64A1" w:rsidRPr="00DF5384">
        <w:rPr>
          <w:spacing w:val="-3"/>
          <w:sz w:val="24"/>
          <w:szCs w:val="24"/>
        </w:rPr>
        <w:t xml:space="preserve"> </w:t>
      </w:r>
      <w:r w:rsidR="005A64A1" w:rsidRPr="00DF5384">
        <w:rPr>
          <w:sz w:val="24"/>
          <w:szCs w:val="24"/>
        </w:rPr>
        <w:t>«СОШ</w:t>
      </w:r>
      <w:r w:rsidR="005A64A1" w:rsidRPr="00DF5384">
        <w:rPr>
          <w:spacing w:val="-4"/>
          <w:sz w:val="24"/>
          <w:szCs w:val="24"/>
        </w:rPr>
        <w:t xml:space="preserve"> </w:t>
      </w:r>
      <w:r w:rsidR="005A64A1" w:rsidRPr="00DF5384">
        <w:rPr>
          <w:sz w:val="24"/>
          <w:szCs w:val="24"/>
        </w:rPr>
        <w:t>№5</w:t>
      </w:r>
      <w:r w:rsidR="005A64A1" w:rsidRPr="00DF5384">
        <w:rPr>
          <w:spacing w:val="-3"/>
          <w:sz w:val="24"/>
          <w:szCs w:val="24"/>
        </w:rPr>
        <w:t xml:space="preserve"> </w:t>
      </w:r>
      <w:r w:rsidR="005A64A1" w:rsidRPr="00DF5384">
        <w:rPr>
          <w:sz w:val="24"/>
          <w:szCs w:val="24"/>
        </w:rPr>
        <w:t>ст.</w:t>
      </w:r>
      <w:r w:rsidR="005A64A1" w:rsidRPr="00DF5384">
        <w:rPr>
          <w:spacing w:val="-4"/>
          <w:sz w:val="24"/>
          <w:szCs w:val="24"/>
        </w:rPr>
        <w:t xml:space="preserve"> </w:t>
      </w:r>
      <w:r w:rsidR="005A64A1" w:rsidRPr="00DF5384">
        <w:rPr>
          <w:sz w:val="24"/>
          <w:szCs w:val="24"/>
        </w:rPr>
        <w:t>Зеленчукской»</w:t>
      </w:r>
      <w:r w:rsidR="003B5A83" w:rsidRPr="00DF5384">
        <w:rPr>
          <w:sz w:val="24"/>
          <w:szCs w:val="24"/>
        </w:rPr>
        <w:t xml:space="preserve"> </w:t>
      </w:r>
      <w:r w:rsidRPr="00DF5384">
        <w:rPr>
          <w:sz w:val="24"/>
          <w:szCs w:val="24"/>
        </w:rPr>
        <w:t>входе внутреннего мониторинга. Содержание и периодичность внутреннего мониторинга</w:t>
      </w:r>
      <w:r w:rsidRPr="00DF5384">
        <w:rPr>
          <w:spacing w:val="53"/>
          <w:sz w:val="24"/>
          <w:szCs w:val="24"/>
        </w:rPr>
        <w:t xml:space="preserve"> </w:t>
      </w:r>
      <w:r w:rsidRPr="00DF5384">
        <w:rPr>
          <w:sz w:val="24"/>
          <w:szCs w:val="24"/>
        </w:rPr>
        <w:t>устанавливается</w:t>
      </w:r>
      <w:r w:rsidRPr="00DF5384">
        <w:rPr>
          <w:spacing w:val="51"/>
          <w:sz w:val="24"/>
          <w:szCs w:val="24"/>
        </w:rPr>
        <w:t xml:space="preserve"> </w:t>
      </w:r>
      <w:r w:rsidRPr="00DF5384">
        <w:rPr>
          <w:sz w:val="24"/>
          <w:szCs w:val="24"/>
        </w:rPr>
        <w:t>решением</w:t>
      </w:r>
      <w:r w:rsidRPr="00DF5384">
        <w:rPr>
          <w:spacing w:val="70"/>
          <w:sz w:val="24"/>
          <w:szCs w:val="24"/>
        </w:rPr>
        <w:t xml:space="preserve"> </w:t>
      </w:r>
      <w:r w:rsidRPr="00DF5384">
        <w:rPr>
          <w:sz w:val="24"/>
          <w:szCs w:val="24"/>
        </w:rPr>
        <w:t>педагогического</w:t>
      </w:r>
      <w:r w:rsidRPr="00DF5384">
        <w:rPr>
          <w:spacing w:val="72"/>
          <w:sz w:val="24"/>
          <w:szCs w:val="24"/>
        </w:rPr>
        <w:t xml:space="preserve"> </w:t>
      </w:r>
      <w:r w:rsidRPr="00DF5384">
        <w:rPr>
          <w:sz w:val="24"/>
          <w:szCs w:val="24"/>
        </w:rPr>
        <w:t>совета</w:t>
      </w:r>
      <w:r w:rsidRPr="00DF5384">
        <w:rPr>
          <w:spacing w:val="71"/>
          <w:sz w:val="24"/>
          <w:szCs w:val="24"/>
        </w:rPr>
        <w:t xml:space="preserve"> </w:t>
      </w:r>
      <w:r w:rsidR="003B5A83" w:rsidRPr="00DF5384">
        <w:rPr>
          <w:sz w:val="24"/>
          <w:szCs w:val="24"/>
        </w:rPr>
        <w:t>МБОУ</w:t>
      </w:r>
      <w:r w:rsidR="003B5A83" w:rsidRPr="00DF5384">
        <w:rPr>
          <w:spacing w:val="-3"/>
          <w:sz w:val="24"/>
          <w:szCs w:val="24"/>
        </w:rPr>
        <w:t xml:space="preserve"> </w:t>
      </w:r>
      <w:r w:rsidR="003B5A83" w:rsidRPr="00DF5384">
        <w:rPr>
          <w:sz w:val="24"/>
          <w:szCs w:val="24"/>
        </w:rPr>
        <w:t>«СОШ</w:t>
      </w:r>
      <w:r w:rsidR="003B5A83" w:rsidRPr="00DF5384">
        <w:rPr>
          <w:spacing w:val="-4"/>
          <w:sz w:val="24"/>
          <w:szCs w:val="24"/>
        </w:rPr>
        <w:t xml:space="preserve"> </w:t>
      </w:r>
      <w:r w:rsidR="003B5A83" w:rsidRPr="00DF5384">
        <w:rPr>
          <w:sz w:val="24"/>
          <w:szCs w:val="24"/>
        </w:rPr>
        <w:t>№5</w:t>
      </w:r>
      <w:r w:rsidR="003B5A83" w:rsidRPr="00DF5384">
        <w:rPr>
          <w:spacing w:val="-3"/>
          <w:sz w:val="24"/>
          <w:szCs w:val="24"/>
        </w:rPr>
        <w:t xml:space="preserve"> </w:t>
      </w:r>
      <w:r w:rsidR="003B5A83" w:rsidRPr="00DF5384">
        <w:rPr>
          <w:sz w:val="24"/>
          <w:szCs w:val="24"/>
        </w:rPr>
        <w:t>ст.</w:t>
      </w:r>
      <w:r w:rsidR="003B5A83" w:rsidRPr="00DF5384">
        <w:rPr>
          <w:spacing w:val="-4"/>
          <w:sz w:val="24"/>
          <w:szCs w:val="24"/>
        </w:rPr>
        <w:t xml:space="preserve"> </w:t>
      </w:r>
      <w:r w:rsidR="003B5A83" w:rsidRPr="00DF5384">
        <w:rPr>
          <w:sz w:val="24"/>
          <w:szCs w:val="24"/>
        </w:rPr>
        <w:t>Зеленчукской»</w:t>
      </w:r>
      <w:r w:rsidRPr="00DF5384">
        <w:rPr>
          <w:sz w:val="24"/>
          <w:szCs w:val="24"/>
        </w:rPr>
        <w:t>.</w:t>
      </w:r>
      <w:r w:rsidRPr="00DF5384">
        <w:rPr>
          <w:spacing w:val="14"/>
          <w:sz w:val="24"/>
          <w:szCs w:val="24"/>
        </w:rPr>
        <w:t xml:space="preserve"> </w:t>
      </w:r>
      <w:r w:rsidRPr="00DF5384">
        <w:rPr>
          <w:sz w:val="24"/>
          <w:szCs w:val="24"/>
        </w:rPr>
        <w:t>Инструментарий</w:t>
      </w:r>
      <w:r w:rsidRPr="00DF5384">
        <w:rPr>
          <w:spacing w:val="15"/>
          <w:sz w:val="24"/>
          <w:szCs w:val="24"/>
        </w:rPr>
        <w:t xml:space="preserve"> </w:t>
      </w:r>
      <w:r w:rsidRPr="00DF5384">
        <w:rPr>
          <w:spacing w:val="-2"/>
          <w:sz w:val="24"/>
          <w:szCs w:val="24"/>
        </w:rPr>
        <w:t>строится</w:t>
      </w:r>
      <w:r w:rsidR="003B5A83" w:rsidRPr="00DF5384">
        <w:rPr>
          <w:sz w:val="24"/>
          <w:szCs w:val="24"/>
        </w:rPr>
        <w:t xml:space="preserve"> н</w:t>
      </w:r>
      <w:r w:rsidRPr="00DF5384">
        <w:rPr>
          <w:sz w:val="24"/>
          <w:szCs w:val="24"/>
        </w:rPr>
        <w:t>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625CB" w:rsidRPr="00DF5384" w:rsidRDefault="009625CB" w:rsidP="00A671EE">
      <w:pPr>
        <w:pStyle w:val="a4"/>
        <w:spacing w:before="58"/>
        <w:ind w:left="0"/>
        <w:rPr>
          <w:sz w:val="24"/>
          <w:szCs w:val="24"/>
        </w:rPr>
      </w:pPr>
    </w:p>
    <w:p w:rsidR="009625CB" w:rsidRPr="00DF5384" w:rsidRDefault="009625CB" w:rsidP="00A671EE">
      <w:pPr>
        <w:pStyle w:val="2"/>
        <w:spacing w:before="1"/>
        <w:ind w:left="1357"/>
        <w:rPr>
          <w:sz w:val="24"/>
          <w:szCs w:val="24"/>
        </w:rPr>
      </w:pPr>
      <w:r w:rsidRPr="00DF5384">
        <w:rPr>
          <w:sz w:val="24"/>
          <w:szCs w:val="24"/>
        </w:rPr>
        <w:t>Формы</w:t>
      </w:r>
      <w:r w:rsidRPr="00DF5384">
        <w:rPr>
          <w:spacing w:val="-8"/>
          <w:sz w:val="24"/>
          <w:szCs w:val="24"/>
        </w:rPr>
        <w:t xml:space="preserve"> </w:t>
      </w:r>
      <w:r w:rsidRPr="00DF5384">
        <w:rPr>
          <w:spacing w:val="-2"/>
          <w:sz w:val="24"/>
          <w:szCs w:val="24"/>
        </w:rPr>
        <w:t>оценки:</w:t>
      </w:r>
    </w:p>
    <w:p w:rsidR="009625CB" w:rsidRPr="00DF5384" w:rsidRDefault="009625CB" w:rsidP="000F0EA0">
      <w:pPr>
        <w:pStyle w:val="a3"/>
        <w:widowControl w:val="0"/>
        <w:numPr>
          <w:ilvl w:val="0"/>
          <w:numId w:val="172"/>
        </w:numPr>
        <w:tabs>
          <w:tab w:val="left" w:pos="1360"/>
          <w:tab w:val="left" w:pos="1362"/>
        </w:tabs>
        <w:autoSpaceDE w:val="0"/>
        <w:autoSpaceDN w:val="0"/>
        <w:spacing w:before="44"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для проверки читательской грамотности - письменная работа 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межпредметной основе;</w:t>
      </w:r>
    </w:p>
    <w:p w:rsidR="009625CB" w:rsidRPr="00DF5384" w:rsidRDefault="009625CB" w:rsidP="000F0EA0">
      <w:pPr>
        <w:pStyle w:val="a3"/>
        <w:widowControl w:val="0"/>
        <w:numPr>
          <w:ilvl w:val="0"/>
          <w:numId w:val="172"/>
        </w:numPr>
        <w:tabs>
          <w:tab w:val="left" w:pos="1360"/>
          <w:tab w:val="left" w:pos="1362"/>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9625CB" w:rsidRPr="00DF5384" w:rsidRDefault="009625CB" w:rsidP="000F0EA0">
      <w:pPr>
        <w:pStyle w:val="a3"/>
        <w:widowControl w:val="0"/>
        <w:numPr>
          <w:ilvl w:val="0"/>
          <w:numId w:val="172"/>
        </w:numPr>
        <w:tabs>
          <w:tab w:val="left" w:pos="1360"/>
          <w:tab w:val="left" w:pos="1362"/>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процесса и результатов выполнения групповых и (или) индивидуальных учебных исследований и проектов.</w:t>
      </w:r>
    </w:p>
    <w:p w:rsidR="009625CB" w:rsidRPr="00DF5384" w:rsidRDefault="009625CB" w:rsidP="00A671EE">
      <w:pPr>
        <w:spacing w:before="240" w:line="276" w:lineRule="auto"/>
        <w:ind w:left="1076" w:right="585" w:firstLine="540"/>
        <w:jc w:val="both"/>
        <w:rPr>
          <w:rFonts w:ascii="Times New Roman" w:hAnsi="Times New Roman" w:cs="Times New Roman"/>
          <w:i/>
          <w:sz w:val="24"/>
          <w:szCs w:val="24"/>
        </w:rPr>
      </w:pPr>
      <w:r w:rsidRPr="00DF5384">
        <w:rPr>
          <w:rFonts w:ascii="Times New Roman" w:hAnsi="Times New Roman" w:cs="Times New Roman"/>
          <w:i/>
          <w:sz w:val="24"/>
          <w:szCs w:val="24"/>
          <w:u w:val="single"/>
        </w:rPr>
        <w:t>Каждый</w:t>
      </w:r>
      <w:r w:rsidRPr="00DF5384">
        <w:rPr>
          <w:rFonts w:ascii="Times New Roman" w:hAnsi="Times New Roman" w:cs="Times New Roman"/>
          <w:i/>
          <w:spacing w:val="-6"/>
          <w:sz w:val="24"/>
          <w:szCs w:val="24"/>
          <w:u w:val="single"/>
        </w:rPr>
        <w:t xml:space="preserve"> </w:t>
      </w:r>
      <w:r w:rsidRPr="00DF5384">
        <w:rPr>
          <w:rFonts w:ascii="Times New Roman" w:hAnsi="Times New Roman" w:cs="Times New Roman"/>
          <w:i/>
          <w:sz w:val="24"/>
          <w:szCs w:val="24"/>
          <w:u w:val="single"/>
        </w:rPr>
        <w:t>из</w:t>
      </w:r>
      <w:r w:rsidRPr="00DF5384">
        <w:rPr>
          <w:rFonts w:ascii="Times New Roman" w:hAnsi="Times New Roman" w:cs="Times New Roman"/>
          <w:i/>
          <w:spacing w:val="-6"/>
          <w:sz w:val="24"/>
          <w:szCs w:val="24"/>
          <w:u w:val="single"/>
        </w:rPr>
        <w:t xml:space="preserve"> </w:t>
      </w:r>
      <w:r w:rsidRPr="00DF5384">
        <w:rPr>
          <w:rFonts w:ascii="Times New Roman" w:hAnsi="Times New Roman" w:cs="Times New Roman"/>
          <w:i/>
          <w:sz w:val="24"/>
          <w:szCs w:val="24"/>
          <w:u w:val="single"/>
        </w:rPr>
        <w:t>перечисленных</w:t>
      </w:r>
      <w:r w:rsidRPr="00DF5384">
        <w:rPr>
          <w:rFonts w:ascii="Times New Roman" w:hAnsi="Times New Roman" w:cs="Times New Roman"/>
          <w:i/>
          <w:spacing w:val="-4"/>
          <w:sz w:val="24"/>
          <w:szCs w:val="24"/>
          <w:u w:val="single"/>
        </w:rPr>
        <w:t xml:space="preserve"> </w:t>
      </w:r>
      <w:r w:rsidRPr="00DF5384">
        <w:rPr>
          <w:rFonts w:ascii="Times New Roman" w:hAnsi="Times New Roman" w:cs="Times New Roman"/>
          <w:i/>
          <w:sz w:val="24"/>
          <w:szCs w:val="24"/>
          <w:u w:val="single"/>
        </w:rPr>
        <w:t>видов</w:t>
      </w:r>
      <w:r w:rsidRPr="00DF5384">
        <w:rPr>
          <w:rFonts w:ascii="Times New Roman" w:hAnsi="Times New Roman" w:cs="Times New Roman"/>
          <w:i/>
          <w:spacing w:val="-3"/>
          <w:sz w:val="24"/>
          <w:szCs w:val="24"/>
          <w:u w:val="single"/>
        </w:rPr>
        <w:t xml:space="preserve"> </w:t>
      </w:r>
      <w:r w:rsidRPr="00DF5384">
        <w:rPr>
          <w:rFonts w:ascii="Times New Roman" w:hAnsi="Times New Roman" w:cs="Times New Roman"/>
          <w:i/>
          <w:sz w:val="24"/>
          <w:szCs w:val="24"/>
          <w:u w:val="single"/>
        </w:rPr>
        <w:t>диагностики</w:t>
      </w:r>
      <w:r w:rsidRPr="00DF5384">
        <w:rPr>
          <w:rFonts w:ascii="Times New Roman" w:hAnsi="Times New Roman" w:cs="Times New Roman"/>
          <w:i/>
          <w:spacing w:val="-3"/>
          <w:sz w:val="24"/>
          <w:szCs w:val="24"/>
          <w:u w:val="single"/>
        </w:rPr>
        <w:t xml:space="preserve"> </w:t>
      </w:r>
      <w:r w:rsidRPr="00DF5384">
        <w:rPr>
          <w:rFonts w:ascii="Times New Roman" w:hAnsi="Times New Roman" w:cs="Times New Roman"/>
          <w:i/>
          <w:sz w:val="24"/>
          <w:szCs w:val="24"/>
          <w:u w:val="single"/>
        </w:rPr>
        <w:t>проводится</w:t>
      </w:r>
      <w:r w:rsidRPr="00DF5384">
        <w:rPr>
          <w:rFonts w:ascii="Times New Roman" w:hAnsi="Times New Roman" w:cs="Times New Roman"/>
          <w:i/>
          <w:spacing w:val="-5"/>
          <w:sz w:val="24"/>
          <w:szCs w:val="24"/>
          <w:u w:val="single"/>
        </w:rPr>
        <w:t xml:space="preserve"> </w:t>
      </w:r>
      <w:r w:rsidRPr="00DF5384">
        <w:rPr>
          <w:rFonts w:ascii="Times New Roman" w:hAnsi="Times New Roman" w:cs="Times New Roman"/>
          <w:i/>
          <w:sz w:val="24"/>
          <w:szCs w:val="24"/>
          <w:u w:val="single"/>
        </w:rPr>
        <w:t>с</w:t>
      </w:r>
      <w:r w:rsidRPr="00DF5384">
        <w:rPr>
          <w:rFonts w:ascii="Times New Roman" w:hAnsi="Times New Roman" w:cs="Times New Roman"/>
          <w:i/>
          <w:spacing w:val="-6"/>
          <w:sz w:val="24"/>
          <w:szCs w:val="24"/>
          <w:u w:val="single"/>
        </w:rPr>
        <w:t xml:space="preserve"> </w:t>
      </w:r>
      <w:r w:rsidRPr="00DF5384">
        <w:rPr>
          <w:rFonts w:ascii="Times New Roman" w:hAnsi="Times New Roman" w:cs="Times New Roman"/>
          <w:i/>
          <w:sz w:val="24"/>
          <w:szCs w:val="24"/>
          <w:u w:val="single"/>
        </w:rPr>
        <w:t>периодичностью</w:t>
      </w:r>
      <w:r w:rsidRPr="00DF5384">
        <w:rPr>
          <w:rFonts w:ascii="Times New Roman" w:hAnsi="Times New Roman" w:cs="Times New Roman"/>
          <w:i/>
          <w:sz w:val="24"/>
          <w:szCs w:val="24"/>
        </w:rPr>
        <w:t xml:space="preserve"> </w:t>
      </w:r>
      <w:r w:rsidRPr="00DF5384">
        <w:rPr>
          <w:rFonts w:ascii="Times New Roman" w:hAnsi="Times New Roman" w:cs="Times New Roman"/>
          <w:i/>
          <w:sz w:val="24"/>
          <w:szCs w:val="24"/>
          <w:u w:val="single"/>
        </w:rPr>
        <w:t>не менее чем один раз в два года.</w:t>
      </w:r>
    </w:p>
    <w:p w:rsidR="009625CB" w:rsidRPr="00DF5384" w:rsidRDefault="009625CB" w:rsidP="00A671EE">
      <w:pPr>
        <w:pStyle w:val="a4"/>
        <w:tabs>
          <w:tab w:val="left" w:pos="2333"/>
          <w:tab w:val="left" w:pos="3672"/>
          <w:tab w:val="left" w:pos="5009"/>
          <w:tab w:val="left" w:pos="5946"/>
          <w:tab w:val="left" w:pos="6899"/>
          <w:tab w:val="left" w:pos="9358"/>
          <w:tab w:val="left" w:pos="10407"/>
        </w:tabs>
        <w:spacing w:before="236"/>
        <w:ind w:left="1616"/>
        <w:rPr>
          <w:sz w:val="24"/>
          <w:szCs w:val="24"/>
        </w:rPr>
      </w:pPr>
      <w:r w:rsidRPr="00DF5384">
        <w:rPr>
          <w:spacing w:val="-10"/>
          <w:sz w:val="24"/>
          <w:szCs w:val="24"/>
        </w:rPr>
        <w:t>В</w:t>
      </w:r>
      <w:r w:rsidRPr="00DF5384">
        <w:rPr>
          <w:sz w:val="24"/>
          <w:szCs w:val="24"/>
        </w:rPr>
        <w:tab/>
      </w:r>
      <w:r w:rsidRPr="00DF5384">
        <w:rPr>
          <w:spacing w:val="-4"/>
          <w:sz w:val="24"/>
          <w:szCs w:val="24"/>
        </w:rPr>
        <w:t>МБОУ</w:t>
      </w:r>
      <w:r w:rsidRPr="00DF5384">
        <w:rPr>
          <w:sz w:val="24"/>
          <w:szCs w:val="24"/>
        </w:rPr>
        <w:tab/>
      </w:r>
      <w:r w:rsidRPr="00DF5384">
        <w:rPr>
          <w:spacing w:val="-4"/>
          <w:sz w:val="24"/>
          <w:szCs w:val="24"/>
        </w:rPr>
        <w:t>«СОШ</w:t>
      </w:r>
      <w:r w:rsidRPr="00DF5384">
        <w:rPr>
          <w:sz w:val="24"/>
          <w:szCs w:val="24"/>
        </w:rPr>
        <w:tab/>
      </w:r>
      <w:r w:rsidRPr="00DF5384">
        <w:rPr>
          <w:spacing w:val="-5"/>
          <w:sz w:val="24"/>
          <w:szCs w:val="24"/>
        </w:rPr>
        <w:t>№</w:t>
      </w:r>
      <w:r w:rsidR="003B5A83" w:rsidRPr="00DF5384">
        <w:rPr>
          <w:spacing w:val="-5"/>
          <w:sz w:val="24"/>
          <w:szCs w:val="24"/>
        </w:rPr>
        <w:t>5 ст. Зеленчукской»</w:t>
      </w:r>
      <w:r w:rsidR="003B5A83" w:rsidRPr="00DF5384">
        <w:rPr>
          <w:sz w:val="24"/>
          <w:szCs w:val="24"/>
        </w:rPr>
        <w:t xml:space="preserve"> </w:t>
      </w:r>
      <w:r w:rsidRPr="00DF5384">
        <w:rPr>
          <w:sz w:val="24"/>
          <w:szCs w:val="24"/>
        </w:rPr>
        <w:t xml:space="preserve">апробируется внутришкольная система оценки метапредметных результатов,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w:t>
      </w:r>
      <w:r w:rsidRPr="00DF5384">
        <w:rPr>
          <w:sz w:val="24"/>
          <w:szCs w:val="24"/>
        </w:rPr>
        <w:lastRenderedPageBreak/>
        <w:t>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w:t>
      </w:r>
      <w:r w:rsidRPr="00DF5384">
        <w:rPr>
          <w:spacing w:val="-5"/>
          <w:sz w:val="24"/>
          <w:szCs w:val="24"/>
        </w:rPr>
        <w:t xml:space="preserve"> </w:t>
      </w:r>
      <w:r w:rsidRPr="00DF5384">
        <w:rPr>
          <w:sz w:val="24"/>
          <w:szCs w:val="24"/>
        </w:rPr>
        <w:t>но и</w:t>
      </w:r>
      <w:r w:rsidRPr="00DF5384">
        <w:rPr>
          <w:spacing w:val="-4"/>
          <w:sz w:val="24"/>
          <w:szCs w:val="24"/>
        </w:rPr>
        <w:t xml:space="preserve"> </w:t>
      </w:r>
      <w:r w:rsidRPr="00DF5384">
        <w:rPr>
          <w:sz w:val="24"/>
          <w:szCs w:val="24"/>
        </w:rPr>
        <w:t>контрольно-оценочной деятельности.</w:t>
      </w:r>
    </w:p>
    <w:p w:rsidR="009625CB" w:rsidRPr="00DF5384" w:rsidRDefault="009625CB" w:rsidP="00A671EE">
      <w:pPr>
        <w:pStyle w:val="a4"/>
        <w:spacing w:before="245" w:line="276" w:lineRule="auto"/>
        <w:ind w:right="558" w:firstLine="566"/>
        <w:rPr>
          <w:sz w:val="24"/>
          <w:szCs w:val="24"/>
        </w:rPr>
      </w:pPr>
      <w:r w:rsidRPr="00DF5384">
        <w:rPr>
          <w:b/>
          <w:sz w:val="24"/>
          <w:szCs w:val="24"/>
        </w:rPr>
        <w:t xml:space="preserve">Групповые и (или) индивидуальные учебные исследования и проекты (далее - проект) </w:t>
      </w:r>
      <w:r w:rsidRPr="00DF5384">
        <w:rPr>
          <w:sz w:val="24"/>
          <w:szCs w:val="24"/>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625CB" w:rsidRPr="00DF5384" w:rsidRDefault="009625CB" w:rsidP="00A671EE">
      <w:pPr>
        <w:pStyle w:val="a4"/>
        <w:spacing w:before="236"/>
        <w:ind w:left="1616"/>
        <w:rPr>
          <w:sz w:val="24"/>
          <w:szCs w:val="24"/>
        </w:rPr>
      </w:pPr>
      <w:r w:rsidRPr="00DF5384">
        <w:rPr>
          <w:sz w:val="24"/>
          <w:szCs w:val="24"/>
        </w:rPr>
        <w:t>Выбор</w:t>
      </w:r>
      <w:r w:rsidRPr="00DF5384">
        <w:rPr>
          <w:spacing w:val="-6"/>
          <w:sz w:val="24"/>
          <w:szCs w:val="24"/>
        </w:rPr>
        <w:t xml:space="preserve"> </w:t>
      </w:r>
      <w:r w:rsidRPr="00DF5384">
        <w:rPr>
          <w:sz w:val="24"/>
          <w:szCs w:val="24"/>
        </w:rPr>
        <w:t>темы</w:t>
      </w:r>
      <w:r w:rsidRPr="00DF5384">
        <w:rPr>
          <w:spacing w:val="-8"/>
          <w:sz w:val="24"/>
          <w:szCs w:val="24"/>
        </w:rPr>
        <w:t xml:space="preserve"> </w:t>
      </w:r>
      <w:r w:rsidRPr="00DF5384">
        <w:rPr>
          <w:sz w:val="24"/>
          <w:szCs w:val="24"/>
        </w:rPr>
        <w:t>проекта</w:t>
      </w:r>
      <w:r w:rsidRPr="00DF5384">
        <w:rPr>
          <w:spacing w:val="-6"/>
          <w:sz w:val="24"/>
          <w:szCs w:val="24"/>
        </w:rPr>
        <w:t xml:space="preserve"> </w:t>
      </w:r>
      <w:r w:rsidRPr="00DF5384">
        <w:rPr>
          <w:sz w:val="24"/>
          <w:szCs w:val="24"/>
        </w:rPr>
        <w:t>осуществляется</w:t>
      </w:r>
      <w:r w:rsidRPr="00DF5384">
        <w:rPr>
          <w:spacing w:val="-7"/>
          <w:sz w:val="24"/>
          <w:szCs w:val="24"/>
        </w:rPr>
        <w:t xml:space="preserve"> </w:t>
      </w:r>
      <w:r w:rsidRPr="00DF5384">
        <w:rPr>
          <w:spacing w:val="-2"/>
          <w:sz w:val="24"/>
          <w:szCs w:val="24"/>
        </w:rPr>
        <w:t>обучающимися.</w:t>
      </w:r>
    </w:p>
    <w:p w:rsidR="009625CB" w:rsidRPr="00DF5384" w:rsidRDefault="009625CB" w:rsidP="00A671EE">
      <w:pPr>
        <w:pStyle w:val="2"/>
        <w:spacing w:before="295"/>
        <w:ind w:left="1616"/>
        <w:rPr>
          <w:sz w:val="24"/>
          <w:szCs w:val="24"/>
        </w:rPr>
      </w:pPr>
      <w:r w:rsidRPr="00DF5384">
        <w:rPr>
          <w:sz w:val="24"/>
          <w:szCs w:val="24"/>
        </w:rPr>
        <w:t>Результатом</w:t>
      </w:r>
      <w:r w:rsidRPr="00DF5384">
        <w:rPr>
          <w:spacing w:val="-13"/>
          <w:sz w:val="24"/>
          <w:szCs w:val="24"/>
        </w:rPr>
        <w:t xml:space="preserve"> </w:t>
      </w:r>
      <w:r w:rsidRPr="00DF5384">
        <w:rPr>
          <w:sz w:val="24"/>
          <w:szCs w:val="24"/>
        </w:rPr>
        <w:t>проекта</w:t>
      </w:r>
      <w:r w:rsidRPr="00DF5384">
        <w:rPr>
          <w:spacing w:val="-7"/>
          <w:sz w:val="24"/>
          <w:szCs w:val="24"/>
        </w:rPr>
        <w:t xml:space="preserve"> </w:t>
      </w:r>
      <w:r w:rsidRPr="00DF5384">
        <w:rPr>
          <w:sz w:val="24"/>
          <w:szCs w:val="24"/>
        </w:rPr>
        <w:t>является</w:t>
      </w:r>
      <w:r w:rsidRPr="00DF5384">
        <w:rPr>
          <w:spacing w:val="-11"/>
          <w:sz w:val="24"/>
          <w:szCs w:val="24"/>
        </w:rPr>
        <w:t xml:space="preserve"> </w:t>
      </w:r>
      <w:r w:rsidRPr="00DF5384">
        <w:rPr>
          <w:sz w:val="24"/>
          <w:szCs w:val="24"/>
        </w:rPr>
        <w:t>одна</w:t>
      </w:r>
      <w:r w:rsidRPr="00DF5384">
        <w:rPr>
          <w:spacing w:val="-10"/>
          <w:sz w:val="24"/>
          <w:szCs w:val="24"/>
        </w:rPr>
        <w:t xml:space="preserve"> </w:t>
      </w:r>
      <w:r w:rsidRPr="00DF5384">
        <w:rPr>
          <w:sz w:val="24"/>
          <w:szCs w:val="24"/>
        </w:rPr>
        <w:t>из</w:t>
      </w:r>
      <w:r w:rsidRPr="00DF5384">
        <w:rPr>
          <w:spacing w:val="-8"/>
          <w:sz w:val="24"/>
          <w:szCs w:val="24"/>
        </w:rPr>
        <w:t xml:space="preserve"> </w:t>
      </w:r>
      <w:r w:rsidRPr="00DF5384">
        <w:rPr>
          <w:sz w:val="24"/>
          <w:szCs w:val="24"/>
        </w:rPr>
        <w:t>следующих</w:t>
      </w:r>
      <w:r w:rsidRPr="00DF5384">
        <w:rPr>
          <w:spacing w:val="-7"/>
          <w:sz w:val="24"/>
          <w:szCs w:val="24"/>
        </w:rPr>
        <w:t xml:space="preserve"> </w:t>
      </w:r>
      <w:r w:rsidRPr="00DF5384">
        <w:rPr>
          <w:spacing w:val="-2"/>
          <w:sz w:val="24"/>
          <w:szCs w:val="24"/>
        </w:rPr>
        <w:t>работ:</w:t>
      </w:r>
    </w:p>
    <w:p w:rsidR="009625CB" w:rsidRPr="00DF5384" w:rsidRDefault="009625CB" w:rsidP="00A671EE">
      <w:pPr>
        <w:pStyle w:val="a4"/>
        <w:spacing w:before="285" w:line="276" w:lineRule="auto"/>
        <w:ind w:right="558" w:firstLine="540"/>
        <w:rPr>
          <w:sz w:val="24"/>
          <w:szCs w:val="24"/>
        </w:rPr>
      </w:pPr>
      <w:r w:rsidRPr="00DF5384">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другие);</w:t>
      </w:r>
    </w:p>
    <w:p w:rsidR="009625CB" w:rsidRPr="00DF5384" w:rsidRDefault="009625CB" w:rsidP="00A671EE">
      <w:pPr>
        <w:pStyle w:val="a4"/>
        <w:tabs>
          <w:tab w:val="left" w:pos="2067"/>
          <w:tab w:val="left" w:pos="4216"/>
          <w:tab w:val="left" w:pos="5745"/>
          <w:tab w:val="left" w:pos="6750"/>
          <w:tab w:val="left" w:pos="7190"/>
          <w:tab w:val="left" w:pos="8347"/>
          <w:tab w:val="left" w:pos="10022"/>
        </w:tabs>
        <w:spacing w:before="236"/>
        <w:ind w:left="1616"/>
        <w:rPr>
          <w:sz w:val="24"/>
          <w:szCs w:val="24"/>
        </w:rPr>
      </w:pPr>
      <w:r w:rsidRPr="00DF5384">
        <w:rPr>
          <w:spacing w:val="-5"/>
          <w:sz w:val="24"/>
          <w:szCs w:val="24"/>
        </w:rPr>
        <w:t>б)</w:t>
      </w:r>
      <w:r w:rsidRPr="00DF5384">
        <w:rPr>
          <w:sz w:val="24"/>
          <w:szCs w:val="24"/>
        </w:rPr>
        <w:tab/>
      </w:r>
      <w:r w:rsidRPr="00DF5384">
        <w:rPr>
          <w:spacing w:val="-2"/>
          <w:sz w:val="24"/>
          <w:szCs w:val="24"/>
        </w:rPr>
        <w:t>художественная</w:t>
      </w:r>
      <w:r w:rsidRPr="00DF5384">
        <w:rPr>
          <w:sz w:val="24"/>
          <w:szCs w:val="24"/>
        </w:rPr>
        <w:tab/>
      </w:r>
      <w:r w:rsidRPr="00DF5384">
        <w:rPr>
          <w:spacing w:val="-2"/>
          <w:sz w:val="24"/>
          <w:szCs w:val="24"/>
        </w:rPr>
        <w:t>творческая</w:t>
      </w:r>
      <w:r w:rsidRPr="00DF5384">
        <w:rPr>
          <w:sz w:val="24"/>
          <w:szCs w:val="24"/>
        </w:rPr>
        <w:tab/>
      </w:r>
      <w:r w:rsidRPr="00DF5384">
        <w:rPr>
          <w:spacing w:val="-2"/>
          <w:sz w:val="24"/>
          <w:szCs w:val="24"/>
        </w:rPr>
        <w:t>работа</w:t>
      </w:r>
      <w:r w:rsidRPr="00DF5384">
        <w:rPr>
          <w:sz w:val="24"/>
          <w:szCs w:val="24"/>
        </w:rPr>
        <w:tab/>
      </w:r>
      <w:r w:rsidRPr="00DF5384">
        <w:rPr>
          <w:spacing w:val="-5"/>
          <w:sz w:val="24"/>
          <w:szCs w:val="24"/>
        </w:rPr>
        <w:t>(в</w:t>
      </w:r>
      <w:r w:rsidRPr="00DF5384">
        <w:rPr>
          <w:sz w:val="24"/>
          <w:szCs w:val="24"/>
        </w:rPr>
        <w:tab/>
      </w:r>
      <w:r w:rsidRPr="00DF5384">
        <w:rPr>
          <w:spacing w:val="-2"/>
          <w:sz w:val="24"/>
          <w:szCs w:val="24"/>
        </w:rPr>
        <w:t>области</w:t>
      </w:r>
      <w:r w:rsidRPr="00DF5384">
        <w:rPr>
          <w:sz w:val="24"/>
          <w:szCs w:val="24"/>
        </w:rPr>
        <w:tab/>
      </w:r>
      <w:r w:rsidRPr="00DF5384">
        <w:rPr>
          <w:spacing w:val="-2"/>
          <w:sz w:val="24"/>
          <w:szCs w:val="24"/>
        </w:rPr>
        <w:t>литературы,</w:t>
      </w:r>
      <w:r w:rsidRPr="00DF5384">
        <w:rPr>
          <w:sz w:val="24"/>
          <w:szCs w:val="24"/>
        </w:rPr>
        <w:tab/>
      </w:r>
      <w:r w:rsidRPr="00DF5384">
        <w:rPr>
          <w:spacing w:val="-2"/>
          <w:sz w:val="24"/>
          <w:szCs w:val="24"/>
        </w:rPr>
        <w:t>музыки,</w:t>
      </w:r>
    </w:p>
    <w:p w:rsidR="009625CB" w:rsidRPr="00DF5384" w:rsidRDefault="009625CB" w:rsidP="00A671EE">
      <w:pPr>
        <w:pStyle w:val="a4"/>
        <w:spacing w:before="65" w:line="276" w:lineRule="auto"/>
        <w:ind w:right="565"/>
        <w:rPr>
          <w:sz w:val="24"/>
          <w:szCs w:val="24"/>
        </w:rPr>
      </w:pPr>
      <w:r w:rsidRPr="00DF5384">
        <w:rPr>
          <w:sz w:val="24"/>
          <w:szCs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625CB" w:rsidRPr="00DF5384" w:rsidRDefault="009625CB" w:rsidP="00A671EE">
      <w:pPr>
        <w:pStyle w:val="a4"/>
        <w:spacing w:before="241" w:line="453" w:lineRule="auto"/>
        <w:ind w:left="1616" w:right="2353"/>
        <w:rPr>
          <w:sz w:val="24"/>
          <w:szCs w:val="24"/>
        </w:rPr>
      </w:pPr>
      <w:r w:rsidRPr="00DF5384">
        <w:rPr>
          <w:sz w:val="24"/>
          <w:szCs w:val="24"/>
        </w:rPr>
        <w:t>в)</w:t>
      </w:r>
      <w:r w:rsidRPr="00DF5384">
        <w:rPr>
          <w:spacing w:val="-4"/>
          <w:sz w:val="24"/>
          <w:szCs w:val="24"/>
        </w:rPr>
        <w:t xml:space="preserve"> </w:t>
      </w:r>
      <w:r w:rsidRPr="00DF5384">
        <w:rPr>
          <w:sz w:val="24"/>
          <w:szCs w:val="24"/>
        </w:rPr>
        <w:t>материальный</w:t>
      </w:r>
      <w:r w:rsidRPr="00DF5384">
        <w:rPr>
          <w:spacing w:val="-5"/>
          <w:sz w:val="24"/>
          <w:szCs w:val="24"/>
        </w:rPr>
        <w:t xml:space="preserve"> </w:t>
      </w:r>
      <w:r w:rsidRPr="00DF5384">
        <w:rPr>
          <w:sz w:val="24"/>
          <w:szCs w:val="24"/>
        </w:rPr>
        <w:t>объект,</w:t>
      </w:r>
      <w:r w:rsidRPr="00DF5384">
        <w:rPr>
          <w:spacing w:val="-4"/>
          <w:sz w:val="24"/>
          <w:szCs w:val="24"/>
        </w:rPr>
        <w:t xml:space="preserve"> </w:t>
      </w:r>
      <w:r w:rsidRPr="00DF5384">
        <w:rPr>
          <w:sz w:val="24"/>
          <w:szCs w:val="24"/>
        </w:rPr>
        <w:t>макет,</w:t>
      </w:r>
      <w:r w:rsidRPr="00DF5384">
        <w:rPr>
          <w:spacing w:val="-6"/>
          <w:sz w:val="24"/>
          <w:szCs w:val="24"/>
        </w:rPr>
        <w:t xml:space="preserve"> </w:t>
      </w:r>
      <w:r w:rsidRPr="00DF5384">
        <w:rPr>
          <w:sz w:val="24"/>
          <w:szCs w:val="24"/>
        </w:rPr>
        <w:t>иное</w:t>
      </w:r>
      <w:r w:rsidRPr="00DF5384">
        <w:rPr>
          <w:spacing w:val="-4"/>
          <w:sz w:val="24"/>
          <w:szCs w:val="24"/>
        </w:rPr>
        <w:t xml:space="preserve"> </w:t>
      </w:r>
      <w:r w:rsidRPr="00DF5384">
        <w:rPr>
          <w:sz w:val="24"/>
          <w:szCs w:val="24"/>
        </w:rPr>
        <w:t>конструкторское</w:t>
      </w:r>
      <w:r w:rsidRPr="00DF5384">
        <w:rPr>
          <w:spacing w:val="-6"/>
          <w:sz w:val="24"/>
          <w:szCs w:val="24"/>
        </w:rPr>
        <w:t xml:space="preserve"> </w:t>
      </w:r>
      <w:r w:rsidRPr="00DF5384">
        <w:rPr>
          <w:sz w:val="24"/>
          <w:szCs w:val="24"/>
        </w:rPr>
        <w:t>изделие; г) отчетные материалы по социальному проекту.</w:t>
      </w:r>
    </w:p>
    <w:p w:rsidR="009625CB" w:rsidRPr="00DF5384" w:rsidRDefault="009625CB" w:rsidP="00A671EE">
      <w:pPr>
        <w:pStyle w:val="2"/>
        <w:ind w:left="1635"/>
        <w:rPr>
          <w:sz w:val="24"/>
          <w:szCs w:val="24"/>
        </w:rPr>
      </w:pPr>
      <w:r w:rsidRPr="00DF5384">
        <w:rPr>
          <w:sz w:val="24"/>
          <w:szCs w:val="24"/>
        </w:rPr>
        <w:t>Требования</w:t>
      </w:r>
      <w:r w:rsidRPr="00DF5384">
        <w:rPr>
          <w:spacing w:val="-16"/>
          <w:sz w:val="24"/>
          <w:szCs w:val="24"/>
        </w:rPr>
        <w:t xml:space="preserve"> </w:t>
      </w:r>
      <w:r w:rsidRPr="00DF5384">
        <w:rPr>
          <w:sz w:val="24"/>
          <w:szCs w:val="24"/>
        </w:rPr>
        <w:t>к</w:t>
      </w:r>
      <w:r w:rsidRPr="00DF5384">
        <w:rPr>
          <w:spacing w:val="-12"/>
          <w:sz w:val="24"/>
          <w:szCs w:val="24"/>
        </w:rPr>
        <w:t xml:space="preserve"> </w:t>
      </w:r>
      <w:r w:rsidRPr="00DF5384">
        <w:rPr>
          <w:sz w:val="24"/>
          <w:szCs w:val="24"/>
        </w:rPr>
        <w:t>организации</w:t>
      </w:r>
      <w:r w:rsidRPr="00DF5384">
        <w:rPr>
          <w:spacing w:val="-11"/>
          <w:sz w:val="24"/>
          <w:szCs w:val="24"/>
        </w:rPr>
        <w:t xml:space="preserve"> </w:t>
      </w:r>
      <w:r w:rsidRPr="00DF5384">
        <w:rPr>
          <w:sz w:val="24"/>
          <w:szCs w:val="24"/>
        </w:rPr>
        <w:t>проектной</w:t>
      </w:r>
      <w:r w:rsidRPr="00DF5384">
        <w:rPr>
          <w:spacing w:val="-10"/>
          <w:sz w:val="24"/>
          <w:szCs w:val="24"/>
        </w:rPr>
        <w:t xml:space="preserve"> </w:t>
      </w:r>
      <w:r w:rsidRPr="00DF5384">
        <w:rPr>
          <w:spacing w:val="-2"/>
          <w:sz w:val="24"/>
          <w:szCs w:val="24"/>
        </w:rPr>
        <w:t>деятельности:</w:t>
      </w:r>
    </w:p>
    <w:p w:rsidR="009625CB" w:rsidRPr="00DF5384" w:rsidRDefault="009625CB" w:rsidP="000F0EA0">
      <w:pPr>
        <w:pStyle w:val="a3"/>
        <w:widowControl w:val="0"/>
        <w:numPr>
          <w:ilvl w:val="1"/>
          <w:numId w:val="172"/>
        </w:numPr>
        <w:tabs>
          <w:tab w:val="left" w:pos="1795"/>
        </w:tabs>
        <w:autoSpaceDE w:val="0"/>
        <w:autoSpaceDN w:val="0"/>
        <w:spacing w:before="16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обучающиеся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выбирают</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тему,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так</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руководителя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1"/>
          <w:numId w:val="172"/>
        </w:numPr>
        <w:tabs>
          <w:tab w:val="left" w:pos="1795"/>
        </w:tabs>
        <w:autoSpaceDE w:val="0"/>
        <w:autoSpaceDN w:val="0"/>
        <w:spacing w:before="166"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проекта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утверждается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уровне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4"/>
          <w:sz w:val="24"/>
          <w:szCs w:val="24"/>
        </w:rPr>
        <w:t>ШМО;</w:t>
      </w:r>
    </w:p>
    <w:p w:rsidR="009625CB" w:rsidRPr="00DF5384" w:rsidRDefault="009625CB" w:rsidP="000F0EA0">
      <w:pPr>
        <w:pStyle w:val="a3"/>
        <w:widowControl w:val="0"/>
        <w:numPr>
          <w:ilvl w:val="1"/>
          <w:numId w:val="172"/>
        </w:numPr>
        <w:tabs>
          <w:tab w:val="left" w:pos="1796"/>
          <w:tab w:val="left" w:pos="1867"/>
        </w:tabs>
        <w:autoSpaceDE w:val="0"/>
        <w:autoSpaceDN w:val="0"/>
        <w:spacing w:before="169" w:after="0" w:line="26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ab/>
        <w:t>план реализации проекта разрабатывается обучающимся совместно с руководителем проекта;</w:t>
      </w:r>
    </w:p>
    <w:p w:rsidR="009625CB" w:rsidRPr="00DF5384" w:rsidRDefault="009625CB" w:rsidP="000F0EA0">
      <w:pPr>
        <w:pStyle w:val="a3"/>
        <w:widowControl w:val="0"/>
        <w:numPr>
          <w:ilvl w:val="1"/>
          <w:numId w:val="172"/>
        </w:numPr>
        <w:tabs>
          <w:tab w:val="left" w:pos="1796"/>
        </w:tabs>
        <w:autoSpaceDE w:val="0"/>
        <w:autoSpaceDN w:val="0"/>
        <w:spacing w:before="131"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625CB" w:rsidRPr="00DF5384" w:rsidRDefault="009625CB" w:rsidP="00A671EE">
      <w:pPr>
        <w:spacing w:before="1" w:line="278" w:lineRule="auto"/>
        <w:ind w:left="1076" w:right="563" w:firstLine="556"/>
        <w:jc w:val="both"/>
        <w:rPr>
          <w:rFonts w:ascii="Times New Roman" w:hAnsi="Times New Roman" w:cs="Times New Roman"/>
          <w:sz w:val="24"/>
          <w:szCs w:val="24"/>
        </w:rPr>
      </w:pPr>
      <w:r w:rsidRPr="00DF5384">
        <w:rPr>
          <w:rFonts w:ascii="Times New Roman" w:hAnsi="Times New Roman" w:cs="Times New Roman"/>
          <w:b/>
          <w:i/>
          <w:sz w:val="24"/>
          <w:szCs w:val="24"/>
        </w:rPr>
        <w:t xml:space="preserve">Требования к защите проекта: </w:t>
      </w:r>
      <w:r w:rsidRPr="00DF5384">
        <w:rPr>
          <w:rFonts w:ascii="Times New Roman" w:hAnsi="Times New Roman" w:cs="Times New Roman"/>
          <w:sz w:val="24"/>
          <w:szCs w:val="24"/>
        </w:rPr>
        <w:t>защита проекта осуществляется перед членами</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комиссии</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50"/>
          <w:sz w:val="24"/>
          <w:szCs w:val="24"/>
        </w:rPr>
        <w:t xml:space="preserve"> </w:t>
      </w:r>
      <w:r w:rsidRPr="00DF5384">
        <w:rPr>
          <w:rFonts w:ascii="Times New Roman" w:hAnsi="Times New Roman" w:cs="Times New Roman"/>
          <w:sz w:val="24"/>
          <w:szCs w:val="24"/>
        </w:rPr>
        <w:t>числа</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педагогических</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руководящих</w:t>
      </w:r>
      <w:r w:rsidRPr="00DF5384">
        <w:rPr>
          <w:rFonts w:ascii="Times New Roman" w:hAnsi="Times New Roman" w:cs="Times New Roman"/>
          <w:spacing w:val="50"/>
          <w:sz w:val="24"/>
          <w:szCs w:val="24"/>
        </w:rPr>
        <w:t xml:space="preserve"> </w:t>
      </w:r>
      <w:r w:rsidRPr="00DF5384">
        <w:rPr>
          <w:rFonts w:ascii="Times New Roman" w:hAnsi="Times New Roman" w:cs="Times New Roman"/>
          <w:sz w:val="24"/>
          <w:szCs w:val="24"/>
        </w:rPr>
        <w:t>работников</w:t>
      </w:r>
      <w:r w:rsidR="003B5A83" w:rsidRPr="00DF5384">
        <w:rPr>
          <w:rFonts w:ascii="Times New Roman" w:hAnsi="Times New Roman" w:cs="Times New Roman"/>
          <w:sz w:val="24"/>
          <w:szCs w:val="24"/>
        </w:rPr>
        <w:t xml:space="preserve"> МБОУ</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«СОШ</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№5</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ст.</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Зеленчукской»</w:t>
      </w:r>
      <w:r w:rsidRPr="00DF5384">
        <w:rPr>
          <w:rFonts w:ascii="Times New Roman" w:hAnsi="Times New Roman" w:cs="Times New Roman"/>
          <w:sz w:val="24"/>
          <w:szCs w:val="24"/>
        </w:rPr>
        <w:t>,</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которая</w:t>
      </w:r>
      <w:r w:rsidRPr="00DF5384">
        <w:rPr>
          <w:rFonts w:ascii="Times New Roman" w:hAnsi="Times New Roman" w:cs="Times New Roman"/>
          <w:spacing w:val="19"/>
          <w:sz w:val="24"/>
          <w:szCs w:val="24"/>
        </w:rPr>
        <w:t xml:space="preserve"> </w:t>
      </w:r>
      <w:r w:rsidRPr="00DF5384">
        <w:rPr>
          <w:rFonts w:ascii="Times New Roman" w:hAnsi="Times New Roman" w:cs="Times New Roman"/>
          <w:spacing w:val="-2"/>
          <w:sz w:val="24"/>
          <w:szCs w:val="24"/>
        </w:rPr>
        <w:t>ежегодно</w:t>
      </w:r>
      <w:r w:rsidR="003B5A83"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утверждается приказом директора образовательнойорганизации, или на школьной </w:t>
      </w:r>
      <w:r w:rsidRPr="00DF5384">
        <w:rPr>
          <w:rFonts w:ascii="Times New Roman" w:hAnsi="Times New Roman" w:cs="Times New Roman"/>
          <w:spacing w:val="-2"/>
          <w:sz w:val="24"/>
          <w:szCs w:val="24"/>
        </w:rPr>
        <w:t>конференции.</w:t>
      </w:r>
    </w:p>
    <w:p w:rsidR="009625CB" w:rsidRPr="00DF5384" w:rsidRDefault="009625CB" w:rsidP="00A671EE">
      <w:pPr>
        <w:spacing w:before="131" w:line="276" w:lineRule="auto"/>
        <w:ind w:left="1076" w:right="558" w:firstLine="707"/>
        <w:jc w:val="both"/>
        <w:rPr>
          <w:rFonts w:ascii="Times New Roman" w:hAnsi="Times New Roman" w:cs="Times New Roman"/>
          <w:b/>
          <w:i/>
          <w:sz w:val="24"/>
          <w:szCs w:val="24"/>
        </w:rPr>
      </w:pPr>
      <w:r w:rsidRPr="00DF5384">
        <w:rPr>
          <w:rFonts w:ascii="Times New Roman" w:hAnsi="Times New Roman" w:cs="Times New Roman"/>
          <w:b/>
          <w:i/>
          <w:sz w:val="24"/>
          <w:szCs w:val="24"/>
          <w:u w:val="thick"/>
        </w:rPr>
        <w:t>Защита итогового индивидуального проекта – это основная процедура</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итоговой оценки достижения метапредметных результатов для</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выпускников, освоивших образовательные программы основного общего</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образования, которая может рассматриваться как допуск к государственной</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итоговой аттестации.</w:t>
      </w:r>
    </w:p>
    <w:p w:rsidR="009625CB" w:rsidRPr="00DF5384" w:rsidRDefault="009625CB" w:rsidP="00A671EE">
      <w:pPr>
        <w:spacing w:before="232" w:line="276" w:lineRule="auto"/>
        <w:ind w:left="1076" w:right="556" w:firstLine="540"/>
        <w:jc w:val="both"/>
        <w:rPr>
          <w:rFonts w:ascii="Times New Roman" w:hAnsi="Times New Roman" w:cs="Times New Roman"/>
          <w:sz w:val="24"/>
          <w:szCs w:val="24"/>
        </w:rPr>
      </w:pPr>
      <w:r w:rsidRPr="00DF5384">
        <w:rPr>
          <w:rFonts w:ascii="Times New Roman" w:hAnsi="Times New Roman" w:cs="Times New Roman"/>
          <w:b/>
          <w:i/>
          <w:sz w:val="24"/>
          <w:szCs w:val="24"/>
        </w:rPr>
        <w:lastRenderedPageBreak/>
        <w:t xml:space="preserve">Проект оценивается по следующим критериям </w:t>
      </w:r>
      <w:r w:rsidRPr="00DF5384">
        <w:rPr>
          <w:rFonts w:ascii="Times New Roman" w:hAnsi="Times New Roman" w:cs="Times New Roman"/>
          <w:sz w:val="24"/>
          <w:szCs w:val="24"/>
        </w:rPr>
        <w:t>(фиксируются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Оценочном листе/протоколе):</w:t>
      </w:r>
    </w:p>
    <w:p w:rsidR="009625CB" w:rsidRPr="00DF5384" w:rsidRDefault="009625CB" w:rsidP="000F0EA0">
      <w:pPr>
        <w:pStyle w:val="a3"/>
        <w:widowControl w:val="0"/>
        <w:numPr>
          <w:ilvl w:val="0"/>
          <w:numId w:val="171"/>
        </w:numPr>
        <w:tabs>
          <w:tab w:val="left" w:pos="1360"/>
        </w:tabs>
        <w:autoSpaceDE w:val="0"/>
        <w:autoSpaceDN w:val="0"/>
        <w:spacing w:before="244"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Сформированность познавательных универсальных учебных действий: </w:t>
      </w:r>
      <w:r w:rsidRPr="00DF5384">
        <w:rPr>
          <w:rFonts w:ascii="Times New Roman" w:hAnsi="Times New Roman" w:cs="Times New Roman"/>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9625CB" w:rsidRPr="00DF5384" w:rsidRDefault="009625CB" w:rsidP="000F0EA0">
      <w:pPr>
        <w:pStyle w:val="a3"/>
        <w:widowControl w:val="0"/>
        <w:numPr>
          <w:ilvl w:val="0"/>
          <w:numId w:val="171"/>
        </w:numPr>
        <w:tabs>
          <w:tab w:val="left" w:pos="1360"/>
        </w:tabs>
        <w:autoSpaceDE w:val="0"/>
        <w:autoSpaceDN w:val="0"/>
        <w:spacing w:before="65"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Сформированность предметных знаний и способов действий: </w:t>
      </w:r>
      <w:r w:rsidRPr="00DF5384">
        <w:rPr>
          <w:rFonts w:ascii="Times New Roman" w:hAnsi="Times New Roman" w:cs="Times New Roman"/>
          <w:sz w:val="24"/>
          <w:szCs w:val="24"/>
        </w:rPr>
        <w:t>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625CB" w:rsidRPr="00DF5384" w:rsidRDefault="009625CB" w:rsidP="000F0EA0">
      <w:pPr>
        <w:pStyle w:val="a3"/>
        <w:widowControl w:val="0"/>
        <w:numPr>
          <w:ilvl w:val="0"/>
          <w:numId w:val="171"/>
        </w:numPr>
        <w:tabs>
          <w:tab w:val="left" w:pos="1360"/>
        </w:tabs>
        <w:autoSpaceDE w:val="0"/>
        <w:autoSpaceDN w:val="0"/>
        <w:spacing w:before="248"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Сформированность регулятивных универсальных учебных действий: </w:t>
      </w:r>
      <w:r w:rsidRPr="00DF5384">
        <w:rPr>
          <w:rFonts w:ascii="Times New Roman" w:hAnsi="Times New Roman" w:cs="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625CB" w:rsidRPr="00DF5384" w:rsidRDefault="009625CB" w:rsidP="000F0EA0">
      <w:pPr>
        <w:pStyle w:val="a3"/>
        <w:widowControl w:val="0"/>
        <w:numPr>
          <w:ilvl w:val="0"/>
          <w:numId w:val="171"/>
        </w:numPr>
        <w:tabs>
          <w:tab w:val="left" w:pos="1360"/>
        </w:tabs>
        <w:autoSpaceDE w:val="0"/>
        <w:autoSpaceDN w:val="0"/>
        <w:spacing w:before="242" w:after="0" w:line="273"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Сформированность коммуникативных универсальных учебных действий: </w:t>
      </w:r>
      <w:r w:rsidRPr="00DF5384">
        <w:rPr>
          <w:rFonts w:ascii="Times New Roman" w:hAnsi="Times New Roman" w:cs="Times New Roman"/>
          <w:sz w:val="24"/>
          <w:szCs w:val="24"/>
        </w:rPr>
        <w:t>умение ясно изложить и оформить выполненную работу, представить ее результаты, аргументированно ответить на вопросы.</w:t>
      </w:r>
    </w:p>
    <w:p w:rsidR="009625CB" w:rsidRPr="00DF5384" w:rsidRDefault="009625CB" w:rsidP="00A671EE">
      <w:pPr>
        <w:pStyle w:val="a4"/>
        <w:spacing w:before="298"/>
        <w:ind w:left="0"/>
        <w:rPr>
          <w:sz w:val="24"/>
          <w:szCs w:val="24"/>
        </w:rPr>
      </w:pPr>
    </w:p>
    <w:p w:rsidR="009625CB" w:rsidRPr="00DF5384" w:rsidRDefault="00254C87" w:rsidP="00A671EE">
      <w:pPr>
        <w:pStyle w:val="2"/>
        <w:spacing w:line="276" w:lineRule="auto"/>
        <w:ind w:right="563" w:firstLine="707"/>
        <w:rPr>
          <w:sz w:val="24"/>
          <w:szCs w:val="24"/>
        </w:rPr>
      </w:pPr>
      <w:r>
        <w:rPr>
          <w:noProof/>
          <w:sz w:val="24"/>
          <w:szCs w:val="24"/>
          <w:lang w:eastAsia="ru-RU"/>
        </w:rPr>
        <w:pict>
          <v:shape id="Graphic 3" o:spid="_x0000_s1026" style="position:absolute;left:0;text-align:left;margin-left:106.35pt;margin-top:14.7pt;width:460.8pt;height:1.3pt;z-index:251659264;visibility:visible;mso-wrap-style:square;mso-wrap-distance-left:0;mso-wrap-distance-top:0;mso-wrap-distance-right:0;mso-wrap-distance-bottom:0;mso-position-horizontal:absolute;mso-position-horizontal-relative:page;mso-position-vertical:absolute;mso-position-vertical-relative:text;v-text-anchor:top" coordsize="585216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" path="m5852159,l,,,16509r5852159,l5852159,xe" fillcolor="black" stroked="f">
            <v:path arrowok="t"/>
            <w10:wrap anchorx="page"/>
          </v:shape>
        </w:pict>
      </w:r>
      <w:r>
        <w:rPr>
          <w:noProof/>
          <w:sz w:val="24"/>
          <w:szCs w:val="24"/>
          <w:lang w:eastAsia="ru-RU"/>
        </w:rPr>
        <w:pict>
          <v:shape id="Graphic 4" o:spid="_x0000_s1036" style="position:absolute;left:0;text-align:left;margin-left:70.95pt;margin-top:33.15pt;width:496.2pt;height:1.3pt;z-index:251660288;visibility:visible;mso-wrap-style:square;mso-wrap-distance-left:0;mso-wrap-distance-top:0;mso-wrap-distance-right:0;mso-wrap-distance-bottom:0;mso-position-horizontal:absolute;mso-position-horizontal-relative:page;mso-position-vertical:absolute;mso-position-vertical-relative:text;v-text-anchor:top" coordsize="630174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" path="m6301740,l,,,16510r6301740,l6301740,xe" fillcolor="black" stroked="f">
            <v:path arrowok="t"/>
            <w10:wrap anchorx="page"/>
          </v:shape>
        </w:pict>
      </w:r>
      <w:r>
        <w:rPr>
          <w:noProof/>
          <w:sz w:val="24"/>
          <w:szCs w:val="24"/>
          <w:lang w:eastAsia="ru-RU"/>
        </w:rPr>
        <w:pict>
          <v:shape id="Graphic 5" o:spid="_x0000_s1035" style="position:absolute;left:0;text-align:left;margin-left:70.95pt;margin-top:51.65pt;width:496.2pt;height:1.3pt;z-index:251661312;visibility:visible;mso-wrap-style:square;mso-wrap-distance-left:0;mso-wrap-distance-top:0;mso-wrap-distance-right:0;mso-wrap-distance-bottom:0;mso-position-horizontal:absolute;mso-position-horizontal-relative:page;mso-position-vertical:absolute;mso-position-vertical-relative:text;v-text-anchor:top" coordsize="630174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" path="m6301740,l,,,16510r6301740,l6301740,xe" fillcolor="black" stroked="f">
            <v:path arrowok="t"/>
            <w10:wrap anchorx="page"/>
          </v:shape>
        </w:pict>
      </w:r>
      <w:r w:rsidR="009625CB" w:rsidRPr="00DF5384">
        <w:rPr>
          <w:sz w:val="24"/>
          <w:szCs w:val="24"/>
        </w:rPr>
        <w:t>Результаты выполнения проекта оцениваются по итогам</w:t>
      </w:r>
      <w:r w:rsidR="009625CB" w:rsidRPr="00DF5384">
        <w:rPr>
          <w:spacing w:val="40"/>
          <w:sz w:val="24"/>
          <w:szCs w:val="24"/>
        </w:rPr>
        <w:t xml:space="preserve"> </w:t>
      </w:r>
      <w:r w:rsidR="009625CB" w:rsidRPr="00DF5384">
        <w:rPr>
          <w:sz w:val="24"/>
          <w:szCs w:val="24"/>
        </w:rPr>
        <w:t>рассмотрения комиссией представленного продукта с краткой пояснительной запиской, презентацией обучающегося и отзыва</w:t>
      </w:r>
      <w:r w:rsidR="009625CB" w:rsidRPr="00DF5384">
        <w:rPr>
          <w:spacing w:val="80"/>
          <w:sz w:val="24"/>
          <w:szCs w:val="24"/>
        </w:rPr>
        <w:t xml:space="preserve"> </w:t>
      </w:r>
      <w:r w:rsidR="009625CB" w:rsidRPr="00DF5384">
        <w:rPr>
          <w:spacing w:val="-2"/>
          <w:sz w:val="24"/>
          <w:szCs w:val="24"/>
          <w:u w:val="thick"/>
        </w:rPr>
        <w:t>руководителя.</w:t>
      </w:r>
    </w:p>
    <w:p w:rsidR="009625CB" w:rsidRPr="00DF5384" w:rsidRDefault="009625CB" w:rsidP="00A671EE">
      <w:pPr>
        <w:pStyle w:val="a4"/>
        <w:spacing w:before="276" w:line="276" w:lineRule="auto"/>
        <w:ind w:right="554" w:firstLine="417"/>
        <w:rPr>
          <w:sz w:val="24"/>
          <w:szCs w:val="24"/>
        </w:rPr>
      </w:pPr>
      <w:r w:rsidRPr="00DF5384">
        <w:rPr>
          <w:sz w:val="24"/>
          <w:szCs w:val="24"/>
        </w:rPr>
        <w:t xml:space="preserve">В соответствии с принятой системой оценки выделяются два уровня сформированности навыков проектной деятельности: </w:t>
      </w:r>
      <w:r w:rsidRPr="00DF5384">
        <w:rPr>
          <w:b/>
          <w:i/>
          <w:sz w:val="24"/>
          <w:szCs w:val="24"/>
        </w:rPr>
        <w:t xml:space="preserve">базовый </w:t>
      </w:r>
      <w:r w:rsidRPr="00DF5384">
        <w:rPr>
          <w:b/>
          <w:sz w:val="24"/>
          <w:szCs w:val="24"/>
        </w:rPr>
        <w:t xml:space="preserve">и </w:t>
      </w:r>
      <w:r w:rsidRPr="00DF5384">
        <w:rPr>
          <w:b/>
          <w:i/>
          <w:sz w:val="24"/>
          <w:szCs w:val="24"/>
        </w:rPr>
        <w:t>повышенный</w:t>
      </w:r>
      <w:r w:rsidRPr="00DF5384">
        <w:rPr>
          <w:b/>
          <w:sz w:val="24"/>
          <w:szCs w:val="24"/>
        </w:rPr>
        <w:t xml:space="preserve">. </w:t>
      </w:r>
      <w:r w:rsidRPr="00DF5384">
        <w:rPr>
          <w:sz w:val="24"/>
          <w:szCs w:val="24"/>
        </w:rPr>
        <w:t xml:space="preserve">Главное отличие выделенных уровней состоит в </w:t>
      </w:r>
      <w:r w:rsidRPr="00DF5384">
        <w:rPr>
          <w:sz w:val="24"/>
          <w:szCs w:val="24"/>
          <w:u w:val="single"/>
        </w:rPr>
        <w:t>степени самостоятельности</w:t>
      </w:r>
      <w:r w:rsidRPr="00DF5384">
        <w:rPr>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w:t>
      </w:r>
      <w:r w:rsidRPr="00DF5384">
        <w:rPr>
          <w:spacing w:val="-2"/>
          <w:sz w:val="24"/>
          <w:szCs w:val="24"/>
        </w:rPr>
        <w:t>деятельности.</w:t>
      </w:r>
    </w:p>
    <w:p w:rsidR="009625CB" w:rsidRPr="00DF5384" w:rsidRDefault="009625CB" w:rsidP="00A671EE">
      <w:pPr>
        <w:spacing w:before="120" w:line="276" w:lineRule="auto"/>
        <w:ind w:left="1076" w:right="563" w:firstLine="487"/>
        <w:jc w:val="both"/>
        <w:rPr>
          <w:rFonts w:ascii="Times New Roman" w:hAnsi="Times New Roman" w:cs="Times New Roman"/>
          <w:i/>
          <w:sz w:val="24"/>
          <w:szCs w:val="24"/>
        </w:rPr>
      </w:pPr>
      <w:r w:rsidRPr="00DF5384">
        <w:rPr>
          <w:rFonts w:ascii="Times New Roman" w:hAnsi="Times New Roman" w:cs="Times New Roman"/>
          <w:i/>
          <w:sz w:val="24"/>
          <w:szCs w:val="24"/>
          <w:u w:val="single"/>
        </w:rPr>
        <w:t>В случае выдающихся проектов комиссия может подготовить особое</w:t>
      </w:r>
      <w:r w:rsidRPr="00DF5384">
        <w:rPr>
          <w:rFonts w:ascii="Times New Roman" w:hAnsi="Times New Roman" w:cs="Times New Roman"/>
          <w:i/>
          <w:sz w:val="24"/>
          <w:szCs w:val="24"/>
        </w:rPr>
        <w:t xml:space="preserve"> </w:t>
      </w:r>
      <w:r w:rsidRPr="00DF5384">
        <w:rPr>
          <w:rFonts w:ascii="Times New Roman" w:hAnsi="Times New Roman" w:cs="Times New Roman"/>
          <w:i/>
          <w:sz w:val="24"/>
          <w:szCs w:val="24"/>
          <w:u w:val="single"/>
        </w:rPr>
        <w:t>заключение о достоинствах проекта, которое может быть предъявлено при</w:t>
      </w:r>
      <w:r w:rsidRPr="00DF5384">
        <w:rPr>
          <w:rFonts w:ascii="Times New Roman" w:hAnsi="Times New Roman" w:cs="Times New Roman"/>
          <w:i/>
          <w:sz w:val="24"/>
          <w:szCs w:val="24"/>
        </w:rPr>
        <w:t xml:space="preserve"> </w:t>
      </w:r>
      <w:r w:rsidRPr="00DF5384">
        <w:rPr>
          <w:rFonts w:ascii="Times New Roman" w:hAnsi="Times New Roman" w:cs="Times New Roman"/>
          <w:i/>
          <w:sz w:val="24"/>
          <w:szCs w:val="24"/>
          <w:u w:val="single"/>
        </w:rPr>
        <w:t>поступлении в профильные классы.</w:t>
      </w:r>
    </w:p>
    <w:p w:rsidR="009625CB" w:rsidRPr="00DF5384" w:rsidRDefault="009625CB" w:rsidP="00A671EE">
      <w:pPr>
        <w:pStyle w:val="1"/>
        <w:jc w:val="both"/>
        <w:rPr>
          <w:sz w:val="24"/>
          <w:szCs w:val="24"/>
        </w:rPr>
      </w:pPr>
      <w:r w:rsidRPr="00DF5384">
        <w:rPr>
          <w:sz w:val="24"/>
          <w:szCs w:val="24"/>
        </w:rPr>
        <w:t>Особенности</w:t>
      </w:r>
      <w:r w:rsidRPr="00DF5384">
        <w:rPr>
          <w:spacing w:val="-15"/>
          <w:sz w:val="24"/>
          <w:szCs w:val="24"/>
        </w:rPr>
        <w:t xml:space="preserve"> </w:t>
      </w:r>
      <w:r w:rsidRPr="00DF5384">
        <w:rPr>
          <w:sz w:val="24"/>
          <w:szCs w:val="24"/>
        </w:rPr>
        <w:t>оценки</w:t>
      </w:r>
      <w:r w:rsidRPr="00DF5384">
        <w:rPr>
          <w:spacing w:val="-14"/>
          <w:sz w:val="24"/>
          <w:szCs w:val="24"/>
        </w:rPr>
        <w:t xml:space="preserve"> </w:t>
      </w:r>
      <w:r w:rsidRPr="00DF5384">
        <w:rPr>
          <w:sz w:val="24"/>
          <w:szCs w:val="24"/>
        </w:rPr>
        <w:t>предметных</w:t>
      </w:r>
      <w:r w:rsidRPr="00DF5384">
        <w:rPr>
          <w:spacing w:val="-11"/>
          <w:sz w:val="24"/>
          <w:szCs w:val="24"/>
        </w:rPr>
        <w:t xml:space="preserve"> </w:t>
      </w:r>
      <w:r w:rsidRPr="00DF5384">
        <w:rPr>
          <w:spacing w:val="-2"/>
          <w:sz w:val="24"/>
          <w:szCs w:val="24"/>
        </w:rPr>
        <w:t>результатов</w:t>
      </w:r>
    </w:p>
    <w:p w:rsidR="009625CB" w:rsidRPr="00DF5384" w:rsidRDefault="009625CB" w:rsidP="00A671EE">
      <w:pPr>
        <w:pStyle w:val="a4"/>
        <w:spacing w:before="283" w:line="276" w:lineRule="auto"/>
        <w:ind w:right="563" w:firstLine="566"/>
        <w:rPr>
          <w:sz w:val="24"/>
          <w:szCs w:val="24"/>
        </w:rPr>
      </w:pPr>
      <w:r w:rsidRPr="00DF5384">
        <w:rPr>
          <w:sz w:val="24"/>
          <w:szCs w:val="24"/>
        </w:rPr>
        <w:t xml:space="preserve">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sidRPr="00DF5384">
        <w:rPr>
          <w:spacing w:val="-2"/>
          <w:sz w:val="24"/>
          <w:szCs w:val="24"/>
        </w:rPr>
        <w:t>обучение.</w:t>
      </w:r>
    </w:p>
    <w:p w:rsidR="009625CB" w:rsidRPr="00DF5384" w:rsidRDefault="009625CB" w:rsidP="00A671EE">
      <w:pPr>
        <w:pStyle w:val="a4"/>
        <w:spacing w:before="239"/>
        <w:ind w:left="1616"/>
        <w:rPr>
          <w:sz w:val="24"/>
          <w:szCs w:val="24"/>
        </w:rPr>
      </w:pPr>
      <w:r w:rsidRPr="00DF5384">
        <w:rPr>
          <w:sz w:val="24"/>
          <w:szCs w:val="24"/>
        </w:rPr>
        <w:t>Оценка</w:t>
      </w:r>
      <w:r w:rsidRPr="00DF5384">
        <w:rPr>
          <w:spacing w:val="29"/>
          <w:sz w:val="24"/>
          <w:szCs w:val="24"/>
        </w:rPr>
        <w:t xml:space="preserve"> </w:t>
      </w:r>
      <w:r w:rsidRPr="00DF5384">
        <w:rPr>
          <w:sz w:val="24"/>
          <w:szCs w:val="24"/>
        </w:rPr>
        <w:t>предметных</w:t>
      </w:r>
      <w:r w:rsidRPr="00DF5384">
        <w:rPr>
          <w:spacing w:val="64"/>
          <w:w w:val="150"/>
          <w:sz w:val="24"/>
          <w:szCs w:val="24"/>
        </w:rPr>
        <w:t xml:space="preserve"> </w:t>
      </w:r>
      <w:r w:rsidRPr="00DF5384">
        <w:rPr>
          <w:sz w:val="24"/>
          <w:szCs w:val="24"/>
        </w:rPr>
        <w:t>результатов</w:t>
      </w:r>
      <w:r w:rsidRPr="00DF5384">
        <w:rPr>
          <w:spacing w:val="61"/>
          <w:w w:val="150"/>
          <w:sz w:val="24"/>
          <w:szCs w:val="24"/>
        </w:rPr>
        <w:t xml:space="preserve"> </w:t>
      </w:r>
      <w:r w:rsidRPr="00DF5384">
        <w:rPr>
          <w:sz w:val="24"/>
          <w:szCs w:val="24"/>
        </w:rPr>
        <w:t>представляет</w:t>
      </w:r>
      <w:r w:rsidRPr="00DF5384">
        <w:rPr>
          <w:spacing w:val="62"/>
          <w:w w:val="150"/>
          <w:sz w:val="24"/>
          <w:szCs w:val="24"/>
        </w:rPr>
        <w:t xml:space="preserve"> </w:t>
      </w:r>
      <w:r w:rsidRPr="00DF5384">
        <w:rPr>
          <w:sz w:val="24"/>
          <w:szCs w:val="24"/>
        </w:rPr>
        <w:t>собой</w:t>
      </w:r>
      <w:r w:rsidRPr="00DF5384">
        <w:rPr>
          <w:spacing w:val="64"/>
          <w:w w:val="150"/>
          <w:sz w:val="24"/>
          <w:szCs w:val="24"/>
        </w:rPr>
        <w:t xml:space="preserve"> </w:t>
      </w:r>
      <w:r w:rsidRPr="00DF5384">
        <w:rPr>
          <w:sz w:val="24"/>
          <w:szCs w:val="24"/>
        </w:rPr>
        <w:t>оценку</w:t>
      </w:r>
      <w:r w:rsidRPr="00DF5384">
        <w:rPr>
          <w:spacing w:val="61"/>
          <w:w w:val="150"/>
          <w:sz w:val="24"/>
          <w:szCs w:val="24"/>
        </w:rPr>
        <w:t xml:space="preserve"> </w:t>
      </w:r>
      <w:r w:rsidRPr="00DF5384">
        <w:rPr>
          <w:spacing w:val="-2"/>
          <w:sz w:val="24"/>
          <w:szCs w:val="24"/>
        </w:rPr>
        <w:t>достижения</w:t>
      </w:r>
    </w:p>
    <w:p w:rsidR="009625CB" w:rsidRPr="00DF5384" w:rsidRDefault="009625CB" w:rsidP="00A671EE">
      <w:pPr>
        <w:pStyle w:val="a4"/>
        <w:spacing w:before="63"/>
        <w:rPr>
          <w:sz w:val="24"/>
          <w:szCs w:val="24"/>
        </w:rPr>
      </w:pPr>
      <w:r w:rsidRPr="00DF5384">
        <w:rPr>
          <w:sz w:val="24"/>
          <w:szCs w:val="24"/>
        </w:rPr>
        <w:t>обучающимися</w:t>
      </w:r>
      <w:r w:rsidRPr="00DF5384">
        <w:rPr>
          <w:spacing w:val="-18"/>
          <w:sz w:val="24"/>
          <w:szCs w:val="24"/>
        </w:rPr>
        <w:t xml:space="preserve"> </w:t>
      </w:r>
      <w:r w:rsidRPr="00DF5384">
        <w:rPr>
          <w:sz w:val="24"/>
          <w:szCs w:val="24"/>
        </w:rPr>
        <w:t>планируемых</w:t>
      </w:r>
      <w:r w:rsidRPr="00DF5384">
        <w:rPr>
          <w:spacing w:val="-12"/>
          <w:sz w:val="24"/>
          <w:szCs w:val="24"/>
        </w:rPr>
        <w:t xml:space="preserve"> </w:t>
      </w:r>
      <w:r w:rsidRPr="00DF5384">
        <w:rPr>
          <w:sz w:val="24"/>
          <w:szCs w:val="24"/>
        </w:rPr>
        <w:t>результатов</w:t>
      </w:r>
      <w:r w:rsidRPr="00DF5384">
        <w:rPr>
          <w:spacing w:val="-13"/>
          <w:sz w:val="24"/>
          <w:szCs w:val="24"/>
        </w:rPr>
        <w:t xml:space="preserve"> </w:t>
      </w:r>
      <w:r w:rsidRPr="00DF5384">
        <w:rPr>
          <w:sz w:val="24"/>
          <w:szCs w:val="24"/>
        </w:rPr>
        <w:t>по</w:t>
      </w:r>
      <w:r w:rsidRPr="00DF5384">
        <w:rPr>
          <w:spacing w:val="-9"/>
          <w:sz w:val="24"/>
          <w:szCs w:val="24"/>
        </w:rPr>
        <w:t xml:space="preserve"> </w:t>
      </w:r>
      <w:r w:rsidRPr="00DF5384">
        <w:rPr>
          <w:sz w:val="24"/>
          <w:szCs w:val="24"/>
        </w:rPr>
        <w:t>отдельным</w:t>
      </w:r>
      <w:r w:rsidRPr="00DF5384">
        <w:rPr>
          <w:spacing w:val="-10"/>
          <w:sz w:val="24"/>
          <w:szCs w:val="24"/>
        </w:rPr>
        <w:t xml:space="preserve"> </w:t>
      </w:r>
      <w:r w:rsidRPr="00DF5384">
        <w:rPr>
          <w:sz w:val="24"/>
          <w:szCs w:val="24"/>
        </w:rPr>
        <w:t>учебным</w:t>
      </w:r>
      <w:r w:rsidRPr="00DF5384">
        <w:rPr>
          <w:spacing w:val="-14"/>
          <w:sz w:val="24"/>
          <w:szCs w:val="24"/>
        </w:rPr>
        <w:t xml:space="preserve"> </w:t>
      </w:r>
      <w:r w:rsidRPr="00DF5384">
        <w:rPr>
          <w:spacing w:val="-2"/>
          <w:sz w:val="24"/>
          <w:szCs w:val="24"/>
        </w:rPr>
        <w:t>предметам.</w:t>
      </w:r>
    </w:p>
    <w:p w:rsidR="009625CB" w:rsidRPr="00DF5384" w:rsidRDefault="009625CB" w:rsidP="00A671EE">
      <w:pPr>
        <w:pStyle w:val="a4"/>
        <w:spacing w:before="293" w:line="276" w:lineRule="auto"/>
        <w:ind w:right="556" w:firstLine="635"/>
        <w:rPr>
          <w:sz w:val="24"/>
          <w:szCs w:val="24"/>
        </w:rPr>
      </w:pPr>
      <w:r w:rsidRPr="00DF5384">
        <w:rPr>
          <w:sz w:val="24"/>
          <w:szCs w:val="24"/>
        </w:rPr>
        <w:t xml:space="preserve">Основным предметом оценки является способность к решению учебно- </w:t>
      </w:r>
      <w:r w:rsidRPr="00DF5384">
        <w:rPr>
          <w:sz w:val="24"/>
          <w:szCs w:val="24"/>
        </w:rPr>
        <w:lastRenderedPageBreak/>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w:t>
      </w:r>
      <w:r w:rsidRPr="00DF5384">
        <w:rPr>
          <w:spacing w:val="40"/>
          <w:sz w:val="24"/>
          <w:szCs w:val="24"/>
        </w:rPr>
        <w:t xml:space="preserve"> </w:t>
      </w:r>
      <w:r w:rsidRPr="00DF5384">
        <w:rPr>
          <w:sz w:val="24"/>
          <w:szCs w:val="24"/>
        </w:rPr>
        <w:t>метапредметных</w:t>
      </w:r>
      <w:r w:rsidRPr="00DF5384">
        <w:rPr>
          <w:spacing w:val="40"/>
          <w:sz w:val="24"/>
          <w:szCs w:val="24"/>
        </w:rPr>
        <w:t xml:space="preserve"> </w:t>
      </w:r>
      <w:r w:rsidRPr="00DF5384">
        <w:rPr>
          <w:sz w:val="24"/>
          <w:szCs w:val="24"/>
        </w:rPr>
        <w:t>(познавательных,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625CB" w:rsidRPr="00DF5384" w:rsidRDefault="009625CB" w:rsidP="00A671EE">
      <w:pPr>
        <w:pStyle w:val="2"/>
        <w:spacing w:before="246" w:line="278" w:lineRule="auto"/>
        <w:ind w:right="558" w:firstLine="540"/>
        <w:rPr>
          <w:sz w:val="24"/>
          <w:szCs w:val="24"/>
        </w:rPr>
      </w:pPr>
      <w:r w:rsidRPr="00DF5384">
        <w:rPr>
          <w:sz w:val="24"/>
          <w:szCs w:val="24"/>
        </w:rPr>
        <w:t>Для оценки предметных результатов используются критерии:</w:t>
      </w:r>
      <w:r w:rsidRPr="00DF5384">
        <w:rPr>
          <w:b w:val="0"/>
          <w:i w:val="0"/>
          <w:sz w:val="24"/>
          <w:szCs w:val="24"/>
          <w:u w:val="thick"/>
        </w:rPr>
        <w:t xml:space="preserve"> </w:t>
      </w:r>
      <w:r w:rsidRPr="00DF5384">
        <w:rPr>
          <w:sz w:val="24"/>
          <w:szCs w:val="24"/>
          <w:u w:val="thick"/>
        </w:rPr>
        <w:t>знание и</w:t>
      </w:r>
      <w:r w:rsidRPr="00DF5384">
        <w:rPr>
          <w:sz w:val="24"/>
          <w:szCs w:val="24"/>
        </w:rPr>
        <w:t xml:space="preserve"> </w:t>
      </w:r>
      <w:r w:rsidRPr="00DF5384">
        <w:rPr>
          <w:sz w:val="24"/>
          <w:szCs w:val="24"/>
          <w:u w:val="thick"/>
        </w:rPr>
        <w:t>понимание, применение, функциональность.</w:t>
      </w:r>
    </w:p>
    <w:p w:rsidR="009625CB" w:rsidRPr="00DF5384" w:rsidRDefault="009625CB" w:rsidP="00A671EE">
      <w:pPr>
        <w:spacing w:before="228" w:line="276" w:lineRule="auto"/>
        <w:ind w:left="1076" w:right="558" w:firstLine="540"/>
        <w:jc w:val="both"/>
        <w:rPr>
          <w:rFonts w:ascii="Times New Roman" w:hAnsi="Times New Roman" w:cs="Times New Roman"/>
          <w:sz w:val="24"/>
          <w:szCs w:val="24"/>
        </w:rPr>
      </w:pPr>
      <w:r w:rsidRPr="00DF5384">
        <w:rPr>
          <w:rFonts w:ascii="Times New Roman" w:hAnsi="Times New Roman" w:cs="Times New Roman"/>
          <w:b/>
          <w:i/>
          <w:sz w:val="24"/>
          <w:szCs w:val="24"/>
        </w:rPr>
        <w:t xml:space="preserve">Обобщенный критерий </w:t>
      </w:r>
      <w:r w:rsidRPr="00DF5384">
        <w:rPr>
          <w:rFonts w:ascii="Times New Roman" w:hAnsi="Times New Roman" w:cs="Times New Roman"/>
          <w:b/>
          <w:i/>
          <w:sz w:val="24"/>
          <w:szCs w:val="24"/>
          <w:u w:val="thick"/>
        </w:rPr>
        <w:t>"знание и понимание"</w:t>
      </w:r>
      <w:r w:rsidRPr="00DF5384">
        <w:rPr>
          <w:rFonts w:ascii="Times New Roman" w:hAnsi="Times New Roman" w:cs="Times New Roman"/>
          <w:b/>
          <w:i/>
          <w:sz w:val="24"/>
          <w:szCs w:val="24"/>
        </w:rPr>
        <w:t xml:space="preserve"> включает </w:t>
      </w:r>
      <w:r w:rsidRPr="00DF5384">
        <w:rPr>
          <w:rFonts w:ascii="Times New Roman" w:hAnsi="Times New Roman" w:cs="Times New Roman"/>
          <w:sz w:val="24"/>
          <w:szCs w:val="24"/>
        </w:rPr>
        <w:t>знание и понимание роли изучаемой области знания и (или) вида деятельности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различных контекстах, знание и понимание терминологии, понятий и идей, а также процедурных знаний или алгоритмов.</w:t>
      </w:r>
    </w:p>
    <w:p w:rsidR="009625CB" w:rsidRPr="00DF5384" w:rsidRDefault="009625CB" w:rsidP="00A671EE">
      <w:pPr>
        <w:pStyle w:val="2"/>
        <w:spacing w:before="246"/>
        <w:ind w:left="1616"/>
        <w:rPr>
          <w:sz w:val="24"/>
          <w:szCs w:val="24"/>
        </w:rPr>
      </w:pPr>
      <w:r w:rsidRPr="00DF5384">
        <w:rPr>
          <w:sz w:val="24"/>
          <w:szCs w:val="24"/>
        </w:rPr>
        <w:t>Обобщенный</w:t>
      </w:r>
      <w:r w:rsidRPr="00DF5384">
        <w:rPr>
          <w:spacing w:val="-16"/>
          <w:sz w:val="24"/>
          <w:szCs w:val="24"/>
        </w:rPr>
        <w:t xml:space="preserve"> </w:t>
      </w:r>
      <w:r w:rsidRPr="00DF5384">
        <w:rPr>
          <w:sz w:val="24"/>
          <w:szCs w:val="24"/>
        </w:rPr>
        <w:t>критерий</w:t>
      </w:r>
      <w:r w:rsidRPr="00DF5384">
        <w:rPr>
          <w:spacing w:val="-13"/>
          <w:sz w:val="24"/>
          <w:szCs w:val="24"/>
        </w:rPr>
        <w:t xml:space="preserve"> </w:t>
      </w:r>
      <w:r w:rsidRPr="00DF5384">
        <w:rPr>
          <w:sz w:val="24"/>
          <w:szCs w:val="24"/>
          <w:u w:val="thick"/>
        </w:rPr>
        <w:t>"применение"</w:t>
      </w:r>
      <w:r w:rsidRPr="00DF5384">
        <w:rPr>
          <w:spacing w:val="-15"/>
          <w:sz w:val="24"/>
          <w:szCs w:val="24"/>
        </w:rPr>
        <w:t xml:space="preserve"> </w:t>
      </w:r>
      <w:r w:rsidRPr="00DF5384">
        <w:rPr>
          <w:spacing w:val="-2"/>
          <w:sz w:val="24"/>
          <w:szCs w:val="24"/>
        </w:rPr>
        <w:t>включает:</w:t>
      </w:r>
    </w:p>
    <w:p w:rsidR="009625CB" w:rsidRPr="00DF5384" w:rsidRDefault="009625CB" w:rsidP="000F0EA0">
      <w:pPr>
        <w:pStyle w:val="a3"/>
        <w:widowControl w:val="0"/>
        <w:numPr>
          <w:ilvl w:val="0"/>
          <w:numId w:val="170"/>
        </w:numPr>
        <w:tabs>
          <w:tab w:val="left" w:pos="1490"/>
        </w:tabs>
        <w:autoSpaceDE w:val="0"/>
        <w:autoSpaceDN w:val="0"/>
        <w:spacing w:before="43" w:after="0" w:line="276" w:lineRule="auto"/>
        <w:ind w:right="561" w:firstLine="0"/>
        <w:contextualSpacing w:val="0"/>
        <w:jc w:val="both"/>
        <w:rPr>
          <w:rFonts w:ascii="Times New Roman" w:hAnsi="Times New Roman" w:cs="Times New Roman"/>
          <w:b/>
          <w:i/>
          <w:sz w:val="24"/>
          <w:szCs w:val="24"/>
        </w:rPr>
      </w:pPr>
      <w:r w:rsidRPr="00DF5384">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универсальных познавательных действий и операций, степенью проработанности в учебном процессе;</w:t>
      </w:r>
    </w:p>
    <w:p w:rsidR="009625CB" w:rsidRPr="00DF5384" w:rsidRDefault="009625CB" w:rsidP="000F0EA0">
      <w:pPr>
        <w:pStyle w:val="a3"/>
        <w:widowControl w:val="0"/>
        <w:numPr>
          <w:ilvl w:val="0"/>
          <w:numId w:val="170"/>
        </w:numPr>
        <w:tabs>
          <w:tab w:val="left" w:pos="1380"/>
        </w:tabs>
        <w:autoSpaceDE w:val="0"/>
        <w:autoSpaceDN w:val="0"/>
        <w:spacing w:before="2"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w:t>
      </w:r>
      <w:r w:rsidRPr="00DF5384">
        <w:rPr>
          <w:rFonts w:ascii="Times New Roman" w:hAnsi="Times New Roman" w:cs="Times New Roman"/>
          <w:spacing w:val="-2"/>
          <w:sz w:val="24"/>
          <w:szCs w:val="24"/>
        </w:rPr>
        <w:t>деятельности.</w:t>
      </w:r>
    </w:p>
    <w:p w:rsidR="009625CB" w:rsidRPr="00DF5384" w:rsidRDefault="009625CB" w:rsidP="00A671EE">
      <w:pPr>
        <w:pStyle w:val="a4"/>
        <w:spacing w:before="47"/>
        <w:ind w:left="0"/>
        <w:rPr>
          <w:sz w:val="24"/>
          <w:szCs w:val="24"/>
        </w:rPr>
      </w:pPr>
    </w:p>
    <w:p w:rsidR="009625CB" w:rsidRPr="00DF5384" w:rsidRDefault="009625CB" w:rsidP="00A671EE">
      <w:pPr>
        <w:pStyle w:val="a4"/>
        <w:spacing w:line="276" w:lineRule="auto"/>
        <w:ind w:right="556" w:firstLine="566"/>
        <w:rPr>
          <w:sz w:val="24"/>
          <w:szCs w:val="24"/>
        </w:rPr>
      </w:pPr>
      <w:r w:rsidRPr="00DF5384">
        <w:rPr>
          <w:b/>
          <w:i/>
          <w:sz w:val="24"/>
          <w:szCs w:val="24"/>
        </w:rPr>
        <w:t xml:space="preserve">Обобщенный критерий </w:t>
      </w:r>
      <w:r w:rsidRPr="00DF5384">
        <w:rPr>
          <w:b/>
          <w:i/>
          <w:sz w:val="24"/>
          <w:szCs w:val="24"/>
          <w:u w:val="thick"/>
        </w:rPr>
        <w:t>"функциональность"</w:t>
      </w:r>
      <w:r w:rsidRPr="00DF5384">
        <w:rPr>
          <w:b/>
          <w:i/>
          <w:sz w:val="24"/>
          <w:szCs w:val="24"/>
        </w:rPr>
        <w:t xml:space="preserve"> включает </w:t>
      </w:r>
      <w:r w:rsidRPr="00DF5384">
        <w:rPr>
          <w:sz w:val="24"/>
          <w:szCs w:val="24"/>
        </w:rPr>
        <w:t>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625CB" w:rsidRPr="00DF5384" w:rsidRDefault="009625CB" w:rsidP="00A671EE">
      <w:pPr>
        <w:pStyle w:val="a4"/>
        <w:spacing w:before="1" w:line="276" w:lineRule="auto"/>
        <w:ind w:right="569" w:firstLine="566"/>
        <w:rPr>
          <w:sz w:val="24"/>
          <w:szCs w:val="24"/>
        </w:rPr>
      </w:pPr>
      <w:r w:rsidRPr="00DF5384">
        <w:rPr>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625CB" w:rsidRPr="00DF5384" w:rsidRDefault="009625CB" w:rsidP="00A671EE">
      <w:pPr>
        <w:spacing w:before="240" w:line="276" w:lineRule="auto"/>
        <w:ind w:left="1076" w:right="565" w:firstLine="540"/>
        <w:jc w:val="both"/>
        <w:rPr>
          <w:rFonts w:ascii="Times New Roman" w:hAnsi="Times New Roman" w:cs="Times New Roman"/>
          <w:i/>
          <w:sz w:val="24"/>
          <w:szCs w:val="24"/>
        </w:rPr>
      </w:pPr>
      <w:r w:rsidRPr="00DF5384">
        <w:rPr>
          <w:rFonts w:ascii="Times New Roman" w:hAnsi="Times New Roman" w:cs="Times New Roman"/>
          <w:i/>
          <w:sz w:val="24"/>
          <w:szCs w:val="24"/>
          <w:u w:val="single"/>
        </w:rPr>
        <w:t>Оценка предметных результатов осуществляется педагогическим</w:t>
      </w:r>
      <w:r w:rsidRPr="00DF5384">
        <w:rPr>
          <w:rFonts w:ascii="Times New Roman" w:hAnsi="Times New Roman" w:cs="Times New Roman"/>
          <w:i/>
          <w:sz w:val="24"/>
          <w:szCs w:val="24"/>
        </w:rPr>
        <w:t xml:space="preserve"> </w:t>
      </w:r>
      <w:r w:rsidRPr="00DF5384">
        <w:rPr>
          <w:rFonts w:ascii="Times New Roman" w:hAnsi="Times New Roman" w:cs="Times New Roman"/>
          <w:i/>
          <w:sz w:val="24"/>
          <w:szCs w:val="24"/>
          <w:u w:val="single"/>
        </w:rPr>
        <w:t>работником в ходе процедур текущего, тематического, промежуточного и</w:t>
      </w:r>
      <w:r w:rsidRPr="00DF5384">
        <w:rPr>
          <w:rFonts w:ascii="Times New Roman" w:hAnsi="Times New Roman" w:cs="Times New Roman"/>
          <w:i/>
          <w:sz w:val="24"/>
          <w:szCs w:val="24"/>
        </w:rPr>
        <w:t xml:space="preserve"> </w:t>
      </w:r>
      <w:r w:rsidRPr="00DF5384">
        <w:rPr>
          <w:rFonts w:ascii="Times New Roman" w:hAnsi="Times New Roman" w:cs="Times New Roman"/>
          <w:i/>
          <w:sz w:val="24"/>
          <w:szCs w:val="24"/>
          <w:u w:val="single"/>
        </w:rPr>
        <w:t>итогового контроля.</w:t>
      </w:r>
    </w:p>
    <w:p w:rsidR="009625CB" w:rsidRPr="00DF5384" w:rsidRDefault="009625CB" w:rsidP="00A671EE">
      <w:pPr>
        <w:pStyle w:val="a4"/>
        <w:spacing w:before="53"/>
        <w:ind w:left="0"/>
        <w:rPr>
          <w:i/>
          <w:sz w:val="24"/>
          <w:szCs w:val="24"/>
        </w:rPr>
      </w:pPr>
    </w:p>
    <w:p w:rsidR="009625CB" w:rsidRPr="00DF5384" w:rsidRDefault="009625CB" w:rsidP="00A671EE">
      <w:pPr>
        <w:pStyle w:val="1"/>
        <w:ind w:left="1616"/>
        <w:jc w:val="both"/>
        <w:rPr>
          <w:sz w:val="24"/>
          <w:szCs w:val="24"/>
        </w:rPr>
      </w:pPr>
      <w:r w:rsidRPr="00DF5384">
        <w:rPr>
          <w:sz w:val="24"/>
          <w:szCs w:val="24"/>
        </w:rPr>
        <w:t>Особенности</w:t>
      </w:r>
      <w:r w:rsidRPr="00DF5384">
        <w:rPr>
          <w:spacing w:val="11"/>
          <w:sz w:val="24"/>
          <w:szCs w:val="24"/>
        </w:rPr>
        <w:t xml:space="preserve"> </w:t>
      </w:r>
      <w:r w:rsidRPr="00DF5384">
        <w:rPr>
          <w:sz w:val="24"/>
          <w:szCs w:val="24"/>
        </w:rPr>
        <w:t>оценки</w:t>
      </w:r>
      <w:r w:rsidRPr="00DF5384">
        <w:rPr>
          <w:spacing w:val="77"/>
          <w:sz w:val="24"/>
          <w:szCs w:val="24"/>
        </w:rPr>
        <w:t xml:space="preserve"> </w:t>
      </w:r>
      <w:r w:rsidRPr="00DF5384">
        <w:rPr>
          <w:sz w:val="24"/>
          <w:szCs w:val="24"/>
        </w:rPr>
        <w:t>(критерии</w:t>
      </w:r>
      <w:r w:rsidRPr="00DF5384">
        <w:rPr>
          <w:spacing w:val="45"/>
          <w:w w:val="150"/>
          <w:sz w:val="24"/>
          <w:szCs w:val="24"/>
        </w:rPr>
        <w:t xml:space="preserve"> </w:t>
      </w:r>
      <w:r w:rsidRPr="00DF5384">
        <w:rPr>
          <w:sz w:val="24"/>
          <w:szCs w:val="24"/>
        </w:rPr>
        <w:t>и</w:t>
      </w:r>
      <w:r w:rsidRPr="00DF5384">
        <w:rPr>
          <w:spacing w:val="45"/>
          <w:w w:val="150"/>
          <w:sz w:val="24"/>
          <w:szCs w:val="24"/>
        </w:rPr>
        <w:t xml:space="preserve"> </w:t>
      </w:r>
      <w:r w:rsidRPr="00DF5384">
        <w:rPr>
          <w:sz w:val="24"/>
          <w:szCs w:val="24"/>
        </w:rPr>
        <w:t>нормы</w:t>
      </w:r>
      <w:r w:rsidRPr="00DF5384">
        <w:rPr>
          <w:spacing w:val="76"/>
          <w:sz w:val="24"/>
          <w:szCs w:val="24"/>
        </w:rPr>
        <w:t xml:space="preserve"> </w:t>
      </w:r>
      <w:r w:rsidRPr="00DF5384">
        <w:rPr>
          <w:sz w:val="24"/>
          <w:szCs w:val="24"/>
        </w:rPr>
        <w:t>оценивания)</w:t>
      </w:r>
      <w:r w:rsidRPr="00DF5384">
        <w:rPr>
          <w:spacing w:val="78"/>
          <w:sz w:val="24"/>
          <w:szCs w:val="24"/>
        </w:rPr>
        <w:t xml:space="preserve"> </w:t>
      </w:r>
      <w:r w:rsidRPr="00DF5384">
        <w:rPr>
          <w:sz w:val="24"/>
          <w:szCs w:val="24"/>
        </w:rPr>
        <w:t>по</w:t>
      </w:r>
      <w:r w:rsidRPr="00DF5384">
        <w:rPr>
          <w:spacing w:val="48"/>
          <w:w w:val="150"/>
          <w:sz w:val="24"/>
          <w:szCs w:val="24"/>
        </w:rPr>
        <w:t xml:space="preserve"> </w:t>
      </w:r>
      <w:r w:rsidRPr="00DF5384">
        <w:rPr>
          <w:spacing w:val="-2"/>
          <w:sz w:val="24"/>
          <w:szCs w:val="24"/>
        </w:rPr>
        <w:t>отдельному</w:t>
      </w:r>
    </w:p>
    <w:p w:rsidR="009625CB" w:rsidRPr="00DF5384" w:rsidRDefault="009625CB" w:rsidP="00A671EE">
      <w:pPr>
        <w:pStyle w:val="a4"/>
        <w:spacing w:before="65" w:line="276" w:lineRule="auto"/>
        <w:ind w:right="558"/>
        <w:rPr>
          <w:sz w:val="24"/>
          <w:szCs w:val="24"/>
        </w:rPr>
      </w:pPr>
      <w:r w:rsidRPr="00DF5384">
        <w:rPr>
          <w:b/>
          <w:sz w:val="24"/>
          <w:szCs w:val="24"/>
        </w:rPr>
        <w:t xml:space="preserve">учебному предмету </w:t>
      </w:r>
      <w:r w:rsidRPr="00DF5384">
        <w:rPr>
          <w:sz w:val="24"/>
          <w:szCs w:val="24"/>
        </w:rPr>
        <w:t xml:space="preserve">фиксируются в приложениях к ООП ООО и в «Положение о формах, периодичности и порядке текущего контроля успеваемости и промежуточной аттестации обучающихся в </w:t>
      </w:r>
      <w:r w:rsidR="003B5A83" w:rsidRPr="00DF5384">
        <w:rPr>
          <w:sz w:val="24"/>
          <w:szCs w:val="24"/>
        </w:rPr>
        <w:t>МБОУ</w:t>
      </w:r>
      <w:r w:rsidR="003B5A83" w:rsidRPr="00DF5384">
        <w:rPr>
          <w:spacing w:val="-3"/>
          <w:sz w:val="24"/>
          <w:szCs w:val="24"/>
        </w:rPr>
        <w:t xml:space="preserve"> </w:t>
      </w:r>
      <w:r w:rsidR="003B5A83" w:rsidRPr="00DF5384">
        <w:rPr>
          <w:sz w:val="24"/>
          <w:szCs w:val="24"/>
        </w:rPr>
        <w:t>«СОШ</w:t>
      </w:r>
      <w:r w:rsidR="003B5A83" w:rsidRPr="00DF5384">
        <w:rPr>
          <w:spacing w:val="-4"/>
          <w:sz w:val="24"/>
          <w:szCs w:val="24"/>
        </w:rPr>
        <w:t xml:space="preserve"> </w:t>
      </w:r>
      <w:r w:rsidR="003B5A83" w:rsidRPr="00DF5384">
        <w:rPr>
          <w:sz w:val="24"/>
          <w:szCs w:val="24"/>
        </w:rPr>
        <w:t>№5</w:t>
      </w:r>
      <w:r w:rsidR="003B5A83" w:rsidRPr="00DF5384">
        <w:rPr>
          <w:spacing w:val="-3"/>
          <w:sz w:val="24"/>
          <w:szCs w:val="24"/>
        </w:rPr>
        <w:t xml:space="preserve"> </w:t>
      </w:r>
      <w:r w:rsidR="003B5A83" w:rsidRPr="00DF5384">
        <w:rPr>
          <w:sz w:val="24"/>
          <w:szCs w:val="24"/>
        </w:rPr>
        <w:t>ст.</w:t>
      </w:r>
      <w:r w:rsidR="003B5A83" w:rsidRPr="00DF5384">
        <w:rPr>
          <w:spacing w:val="-4"/>
          <w:sz w:val="24"/>
          <w:szCs w:val="24"/>
        </w:rPr>
        <w:t xml:space="preserve"> </w:t>
      </w:r>
      <w:r w:rsidR="003B5A83" w:rsidRPr="00DF5384">
        <w:rPr>
          <w:sz w:val="24"/>
          <w:szCs w:val="24"/>
        </w:rPr>
        <w:t>Зеленчукской»</w:t>
      </w:r>
      <w:r w:rsidRPr="00DF5384">
        <w:rPr>
          <w:sz w:val="24"/>
          <w:szCs w:val="24"/>
        </w:rPr>
        <w:t>, которые утверждается педагогическим советом</w:t>
      </w:r>
      <w:r w:rsidRPr="00DF5384">
        <w:rPr>
          <w:spacing w:val="-2"/>
          <w:sz w:val="24"/>
          <w:szCs w:val="24"/>
        </w:rPr>
        <w:t xml:space="preserve"> </w:t>
      </w:r>
      <w:r w:rsidRPr="00DF5384">
        <w:rPr>
          <w:sz w:val="24"/>
          <w:szCs w:val="24"/>
        </w:rPr>
        <w:t>образовательной</w:t>
      </w:r>
      <w:r w:rsidRPr="00DF5384">
        <w:rPr>
          <w:spacing w:val="-1"/>
          <w:sz w:val="24"/>
          <w:szCs w:val="24"/>
        </w:rPr>
        <w:t xml:space="preserve"> </w:t>
      </w:r>
      <w:r w:rsidRPr="00DF5384">
        <w:rPr>
          <w:sz w:val="24"/>
          <w:szCs w:val="24"/>
        </w:rPr>
        <w:t>организации</w:t>
      </w:r>
      <w:r w:rsidRPr="00DF5384">
        <w:rPr>
          <w:spacing w:val="-3"/>
          <w:sz w:val="24"/>
          <w:szCs w:val="24"/>
        </w:rPr>
        <w:t xml:space="preserve"> </w:t>
      </w:r>
      <w:r w:rsidRPr="00DF5384">
        <w:rPr>
          <w:sz w:val="24"/>
          <w:szCs w:val="24"/>
        </w:rPr>
        <w:t>и доводятся до сведения обучающихся</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их родителей (законных представителей).</w:t>
      </w:r>
    </w:p>
    <w:p w:rsidR="009625CB" w:rsidRPr="00DF5384" w:rsidRDefault="009625CB" w:rsidP="00A671EE">
      <w:pPr>
        <w:pStyle w:val="a4"/>
        <w:spacing w:before="4" w:line="276" w:lineRule="auto"/>
        <w:ind w:right="575" w:firstLine="540"/>
        <w:rPr>
          <w:sz w:val="24"/>
          <w:szCs w:val="24"/>
        </w:rPr>
      </w:pPr>
      <w:r w:rsidRPr="00DF5384">
        <w:rPr>
          <w:sz w:val="24"/>
          <w:szCs w:val="24"/>
        </w:rPr>
        <w:t>Описание</w:t>
      </w:r>
      <w:r w:rsidRPr="00DF5384">
        <w:rPr>
          <w:spacing w:val="-2"/>
          <w:sz w:val="24"/>
          <w:szCs w:val="24"/>
        </w:rPr>
        <w:t xml:space="preserve"> </w:t>
      </w:r>
      <w:r w:rsidRPr="00DF5384">
        <w:rPr>
          <w:sz w:val="24"/>
          <w:szCs w:val="24"/>
        </w:rPr>
        <w:t>оценки</w:t>
      </w:r>
      <w:r w:rsidRPr="00DF5384">
        <w:rPr>
          <w:spacing w:val="-2"/>
          <w:sz w:val="24"/>
          <w:szCs w:val="24"/>
        </w:rPr>
        <w:t xml:space="preserve"> </w:t>
      </w:r>
      <w:r w:rsidRPr="00DF5384">
        <w:rPr>
          <w:sz w:val="24"/>
          <w:szCs w:val="24"/>
        </w:rPr>
        <w:t>предметных</w:t>
      </w:r>
      <w:r w:rsidRPr="00DF5384">
        <w:rPr>
          <w:spacing w:val="-1"/>
          <w:sz w:val="24"/>
          <w:szCs w:val="24"/>
        </w:rPr>
        <w:t xml:space="preserve"> </w:t>
      </w:r>
      <w:r w:rsidRPr="00DF5384">
        <w:rPr>
          <w:sz w:val="24"/>
          <w:szCs w:val="24"/>
        </w:rPr>
        <w:t>результатов</w:t>
      </w:r>
      <w:r w:rsidRPr="00DF5384">
        <w:rPr>
          <w:spacing w:val="-2"/>
          <w:sz w:val="24"/>
          <w:szCs w:val="24"/>
        </w:rPr>
        <w:t xml:space="preserve"> </w:t>
      </w:r>
      <w:r w:rsidRPr="00DF5384">
        <w:rPr>
          <w:sz w:val="24"/>
          <w:szCs w:val="24"/>
        </w:rPr>
        <w:t>по</w:t>
      </w:r>
      <w:r w:rsidRPr="00DF5384">
        <w:rPr>
          <w:spacing w:val="-1"/>
          <w:sz w:val="24"/>
          <w:szCs w:val="24"/>
        </w:rPr>
        <w:t xml:space="preserve"> </w:t>
      </w:r>
      <w:r w:rsidRPr="00DF5384">
        <w:rPr>
          <w:sz w:val="24"/>
          <w:szCs w:val="24"/>
        </w:rPr>
        <w:t>отдельному</w:t>
      </w:r>
      <w:r w:rsidRPr="00DF5384">
        <w:rPr>
          <w:spacing w:val="-3"/>
          <w:sz w:val="24"/>
          <w:szCs w:val="24"/>
        </w:rPr>
        <w:t xml:space="preserve"> </w:t>
      </w:r>
      <w:r w:rsidRPr="00DF5384">
        <w:rPr>
          <w:sz w:val="24"/>
          <w:szCs w:val="24"/>
        </w:rPr>
        <w:t>учебному</w:t>
      </w:r>
      <w:r w:rsidRPr="00DF5384">
        <w:rPr>
          <w:spacing w:val="-6"/>
          <w:sz w:val="24"/>
          <w:szCs w:val="24"/>
        </w:rPr>
        <w:t xml:space="preserve"> </w:t>
      </w:r>
      <w:r w:rsidRPr="00DF5384">
        <w:rPr>
          <w:sz w:val="24"/>
          <w:szCs w:val="24"/>
        </w:rPr>
        <w:t xml:space="preserve">предмету </w:t>
      </w:r>
      <w:r w:rsidRPr="00DF5384">
        <w:rPr>
          <w:spacing w:val="-2"/>
          <w:sz w:val="24"/>
          <w:szCs w:val="24"/>
        </w:rPr>
        <w:t>включает:</w:t>
      </w:r>
    </w:p>
    <w:p w:rsidR="009625CB" w:rsidRPr="00DF5384" w:rsidRDefault="009625CB" w:rsidP="000F0EA0">
      <w:pPr>
        <w:pStyle w:val="a3"/>
        <w:widowControl w:val="0"/>
        <w:numPr>
          <w:ilvl w:val="0"/>
          <w:numId w:val="170"/>
        </w:numPr>
        <w:tabs>
          <w:tab w:val="left" w:pos="1241"/>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список</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итоговых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планируемых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указанием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этапов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формирования и способов оценки (например, текущая (тематическая), устно (письменно), </w:t>
      </w:r>
      <w:r w:rsidRPr="00DF5384">
        <w:rPr>
          <w:rFonts w:ascii="Times New Roman" w:hAnsi="Times New Roman" w:cs="Times New Roman"/>
          <w:spacing w:val="-2"/>
          <w:sz w:val="24"/>
          <w:szCs w:val="24"/>
        </w:rPr>
        <w:t>практика);</w:t>
      </w:r>
    </w:p>
    <w:p w:rsidR="009625CB" w:rsidRPr="00DF5384" w:rsidRDefault="009625CB" w:rsidP="000F0EA0">
      <w:pPr>
        <w:pStyle w:val="a3"/>
        <w:widowControl w:val="0"/>
        <w:numPr>
          <w:ilvl w:val="0"/>
          <w:numId w:val="170"/>
        </w:numPr>
        <w:tabs>
          <w:tab w:val="left" w:pos="1380"/>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sidRPr="00DF5384">
        <w:rPr>
          <w:rFonts w:ascii="Times New Roman" w:hAnsi="Times New Roman" w:cs="Times New Roman"/>
          <w:spacing w:val="-2"/>
          <w:sz w:val="24"/>
          <w:szCs w:val="24"/>
        </w:rPr>
        <w:t>процедуры);</w:t>
      </w:r>
    </w:p>
    <w:p w:rsidR="009625CB" w:rsidRPr="00DF5384" w:rsidRDefault="009625CB" w:rsidP="000F0EA0">
      <w:pPr>
        <w:pStyle w:val="a3"/>
        <w:widowControl w:val="0"/>
        <w:numPr>
          <w:ilvl w:val="0"/>
          <w:numId w:val="17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график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контрольных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мероприятий.</w:t>
      </w:r>
    </w:p>
    <w:p w:rsidR="009625CB" w:rsidRPr="00DF5384" w:rsidRDefault="009625CB" w:rsidP="00A671EE">
      <w:pPr>
        <w:pStyle w:val="1"/>
        <w:spacing w:before="1" w:line="276" w:lineRule="auto"/>
        <w:ind w:right="563" w:firstLine="540"/>
        <w:jc w:val="both"/>
        <w:rPr>
          <w:sz w:val="24"/>
          <w:szCs w:val="24"/>
        </w:rPr>
      </w:pPr>
      <w:r w:rsidRPr="00DF5384">
        <w:rPr>
          <w:sz w:val="24"/>
          <w:szCs w:val="24"/>
        </w:rPr>
        <w:lastRenderedPageBreak/>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625CB" w:rsidRPr="00DF5384" w:rsidRDefault="009625CB" w:rsidP="00A671EE">
      <w:pPr>
        <w:pStyle w:val="a4"/>
        <w:spacing w:line="278" w:lineRule="auto"/>
        <w:ind w:left="1131" w:right="560" w:firstLine="520"/>
        <w:rPr>
          <w:sz w:val="24"/>
          <w:szCs w:val="24"/>
        </w:rPr>
      </w:pPr>
      <w:r w:rsidRPr="00DF5384">
        <w:rPr>
          <w:sz w:val="24"/>
          <w:szCs w:val="24"/>
        </w:rPr>
        <w:t>Стартовая диагностика проводится в начале 5 класса и выступает как основа (точка</w:t>
      </w:r>
      <w:r w:rsidRPr="00DF5384">
        <w:rPr>
          <w:spacing w:val="-12"/>
          <w:sz w:val="24"/>
          <w:szCs w:val="24"/>
        </w:rPr>
        <w:t xml:space="preserve"> </w:t>
      </w:r>
      <w:r w:rsidRPr="00DF5384">
        <w:rPr>
          <w:sz w:val="24"/>
          <w:szCs w:val="24"/>
        </w:rPr>
        <w:t>отсчета)</w:t>
      </w:r>
      <w:r w:rsidRPr="00DF5384">
        <w:rPr>
          <w:spacing w:val="-11"/>
          <w:sz w:val="24"/>
          <w:szCs w:val="24"/>
        </w:rPr>
        <w:t xml:space="preserve"> </w:t>
      </w:r>
      <w:r w:rsidRPr="00DF5384">
        <w:rPr>
          <w:sz w:val="24"/>
          <w:szCs w:val="24"/>
        </w:rPr>
        <w:t>для</w:t>
      </w:r>
      <w:r w:rsidRPr="00DF5384">
        <w:rPr>
          <w:spacing w:val="-13"/>
          <w:sz w:val="24"/>
          <w:szCs w:val="24"/>
        </w:rPr>
        <w:t xml:space="preserve"> </w:t>
      </w:r>
      <w:r w:rsidRPr="00DF5384">
        <w:rPr>
          <w:sz w:val="24"/>
          <w:szCs w:val="24"/>
        </w:rPr>
        <w:t>оценки</w:t>
      </w:r>
      <w:r w:rsidRPr="00DF5384">
        <w:rPr>
          <w:spacing w:val="-8"/>
          <w:sz w:val="24"/>
          <w:szCs w:val="24"/>
        </w:rPr>
        <w:t xml:space="preserve"> </w:t>
      </w:r>
      <w:r w:rsidRPr="00DF5384">
        <w:rPr>
          <w:sz w:val="24"/>
          <w:szCs w:val="24"/>
        </w:rPr>
        <w:t>динамики</w:t>
      </w:r>
      <w:r w:rsidRPr="00DF5384">
        <w:rPr>
          <w:spacing w:val="-9"/>
          <w:sz w:val="24"/>
          <w:szCs w:val="24"/>
        </w:rPr>
        <w:t xml:space="preserve"> </w:t>
      </w:r>
      <w:r w:rsidRPr="00DF5384">
        <w:rPr>
          <w:sz w:val="24"/>
          <w:szCs w:val="24"/>
        </w:rPr>
        <w:t>образовательных</w:t>
      </w:r>
      <w:r w:rsidRPr="00DF5384">
        <w:rPr>
          <w:spacing w:val="-12"/>
          <w:sz w:val="24"/>
          <w:szCs w:val="24"/>
        </w:rPr>
        <w:t xml:space="preserve"> </w:t>
      </w:r>
      <w:r w:rsidRPr="00DF5384">
        <w:rPr>
          <w:sz w:val="24"/>
          <w:szCs w:val="24"/>
        </w:rPr>
        <w:t>достижений</w:t>
      </w:r>
      <w:r w:rsidRPr="00DF5384">
        <w:rPr>
          <w:spacing w:val="-7"/>
          <w:sz w:val="24"/>
          <w:szCs w:val="24"/>
        </w:rPr>
        <w:t xml:space="preserve"> </w:t>
      </w:r>
      <w:r w:rsidRPr="00DF5384">
        <w:rPr>
          <w:spacing w:val="-2"/>
          <w:sz w:val="24"/>
          <w:szCs w:val="24"/>
        </w:rPr>
        <w:t>обучающихся.</w:t>
      </w:r>
    </w:p>
    <w:p w:rsidR="009625CB" w:rsidRPr="00DF5384" w:rsidRDefault="009625CB" w:rsidP="00A671EE">
      <w:pPr>
        <w:pStyle w:val="a4"/>
        <w:spacing w:line="276" w:lineRule="auto"/>
        <w:ind w:right="557" w:firstLine="540"/>
        <w:rPr>
          <w:sz w:val="24"/>
          <w:szCs w:val="24"/>
        </w:rPr>
      </w:pPr>
      <w:r w:rsidRPr="00DF5384">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625CB" w:rsidRPr="00DF5384" w:rsidRDefault="009625CB" w:rsidP="00A671EE">
      <w:pPr>
        <w:pStyle w:val="a4"/>
        <w:spacing w:line="276" w:lineRule="auto"/>
        <w:ind w:right="565" w:firstLine="540"/>
        <w:rPr>
          <w:sz w:val="24"/>
          <w:szCs w:val="24"/>
        </w:rPr>
      </w:pPr>
      <w:r w:rsidRPr="00DF5384">
        <w:rPr>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625CB" w:rsidRPr="00DF5384" w:rsidRDefault="009625CB" w:rsidP="00A671EE">
      <w:pPr>
        <w:pStyle w:val="a4"/>
        <w:spacing w:before="1" w:line="276" w:lineRule="auto"/>
        <w:ind w:right="570" w:firstLine="566"/>
        <w:rPr>
          <w:sz w:val="24"/>
          <w:szCs w:val="24"/>
        </w:rPr>
      </w:pPr>
      <w:r w:rsidRPr="00DF5384">
        <w:rPr>
          <w:b/>
          <w:sz w:val="24"/>
          <w:szCs w:val="24"/>
        </w:rPr>
        <w:t xml:space="preserve">Текущая оценка </w:t>
      </w:r>
      <w:r w:rsidRPr="00DF5384">
        <w:rPr>
          <w:sz w:val="24"/>
          <w:szCs w:val="24"/>
        </w:rPr>
        <w:t>представляет собой процедуру оценки индивидуального продвижения обучающегося в освоении программы учебного предмета.</w:t>
      </w:r>
    </w:p>
    <w:p w:rsidR="009625CB" w:rsidRPr="00DF5384" w:rsidRDefault="009625CB" w:rsidP="00A671EE">
      <w:pPr>
        <w:pStyle w:val="a4"/>
        <w:spacing w:line="276" w:lineRule="auto"/>
        <w:ind w:right="560" w:firstLine="566"/>
        <w:rPr>
          <w:sz w:val="24"/>
          <w:szCs w:val="24"/>
        </w:rPr>
      </w:pPr>
      <w:r w:rsidRPr="00DF5384">
        <w:rPr>
          <w:sz w:val="24"/>
          <w:szCs w:val="24"/>
        </w:rPr>
        <w:t xml:space="preserve">Текущая оценка может быть </w:t>
      </w:r>
      <w:r w:rsidRPr="00DF5384">
        <w:rPr>
          <w:b/>
          <w:i/>
          <w:sz w:val="24"/>
          <w:szCs w:val="24"/>
        </w:rPr>
        <w:t xml:space="preserve">формирующей </w:t>
      </w:r>
      <w:r w:rsidRPr="00DF5384">
        <w:rPr>
          <w:sz w:val="24"/>
          <w:szCs w:val="24"/>
        </w:rPr>
        <w:t xml:space="preserve">(поддерживающей и направляющей усилия обучающегося, включающей его в самостоятельную оценочную деятельность), и </w:t>
      </w:r>
      <w:r w:rsidRPr="00DF5384">
        <w:rPr>
          <w:b/>
          <w:i/>
          <w:sz w:val="24"/>
          <w:szCs w:val="24"/>
        </w:rPr>
        <w:t xml:space="preserve">диагностической, </w:t>
      </w:r>
      <w:r w:rsidRPr="00DF5384">
        <w:rPr>
          <w:sz w:val="24"/>
          <w:szCs w:val="24"/>
        </w:rPr>
        <w:t>способствующей выявлению и осознанию педагогическим работником и обучающимся существующих проблем</w:t>
      </w:r>
      <w:r w:rsidRPr="00DF5384">
        <w:rPr>
          <w:spacing w:val="40"/>
          <w:sz w:val="24"/>
          <w:szCs w:val="24"/>
        </w:rPr>
        <w:t xml:space="preserve"> </w:t>
      </w:r>
      <w:r w:rsidRPr="00DF5384">
        <w:rPr>
          <w:sz w:val="24"/>
          <w:szCs w:val="24"/>
        </w:rPr>
        <w:t>в обучении.</w:t>
      </w:r>
    </w:p>
    <w:p w:rsidR="009625CB" w:rsidRPr="00DF5384" w:rsidRDefault="009625CB" w:rsidP="00A671EE">
      <w:pPr>
        <w:pStyle w:val="a4"/>
        <w:spacing w:line="278" w:lineRule="auto"/>
        <w:ind w:right="559" w:firstLine="566"/>
        <w:rPr>
          <w:sz w:val="24"/>
          <w:szCs w:val="24"/>
        </w:rPr>
      </w:pPr>
      <w:r w:rsidRPr="00DF5384">
        <w:rPr>
          <w:b/>
          <w:i/>
          <w:sz w:val="24"/>
          <w:szCs w:val="24"/>
        </w:rPr>
        <w:t xml:space="preserve">Объектом текущей оценки </w:t>
      </w:r>
      <w:r w:rsidRPr="00DF5384">
        <w:rPr>
          <w:sz w:val="24"/>
          <w:szCs w:val="24"/>
        </w:rPr>
        <w:t>являются тематические планируемые результаты,</w:t>
      </w:r>
      <w:r w:rsidRPr="00DF5384">
        <w:rPr>
          <w:spacing w:val="40"/>
          <w:sz w:val="24"/>
          <w:szCs w:val="24"/>
        </w:rPr>
        <w:t xml:space="preserve"> </w:t>
      </w:r>
      <w:r w:rsidRPr="00DF5384">
        <w:rPr>
          <w:sz w:val="24"/>
          <w:szCs w:val="24"/>
        </w:rPr>
        <w:t>этапы</w:t>
      </w:r>
      <w:r w:rsidRPr="00DF5384">
        <w:rPr>
          <w:spacing w:val="40"/>
          <w:sz w:val="24"/>
          <w:szCs w:val="24"/>
        </w:rPr>
        <w:t xml:space="preserve"> </w:t>
      </w:r>
      <w:r w:rsidRPr="00DF5384">
        <w:rPr>
          <w:sz w:val="24"/>
          <w:szCs w:val="24"/>
        </w:rPr>
        <w:t>освоения</w:t>
      </w:r>
      <w:r w:rsidRPr="00DF5384">
        <w:rPr>
          <w:spacing w:val="40"/>
          <w:sz w:val="24"/>
          <w:szCs w:val="24"/>
        </w:rPr>
        <w:t xml:space="preserve"> </w:t>
      </w:r>
      <w:r w:rsidRPr="00DF5384">
        <w:rPr>
          <w:sz w:val="24"/>
          <w:szCs w:val="24"/>
        </w:rPr>
        <w:t>которых</w:t>
      </w:r>
      <w:r w:rsidRPr="00DF5384">
        <w:rPr>
          <w:spacing w:val="40"/>
          <w:sz w:val="24"/>
          <w:szCs w:val="24"/>
        </w:rPr>
        <w:t xml:space="preserve"> </w:t>
      </w:r>
      <w:r w:rsidRPr="00DF5384">
        <w:rPr>
          <w:sz w:val="24"/>
          <w:szCs w:val="24"/>
        </w:rPr>
        <w:t>зафиксированы</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тематическом</w:t>
      </w:r>
      <w:r w:rsidR="003B5A83" w:rsidRPr="00DF5384">
        <w:rPr>
          <w:sz w:val="24"/>
          <w:szCs w:val="24"/>
        </w:rPr>
        <w:t xml:space="preserve"> </w:t>
      </w:r>
      <w:r w:rsidRPr="00DF5384">
        <w:rPr>
          <w:sz w:val="24"/>
          <w:szCs w:val="24"/>
        </w:rPr>
        <w:t>планировании</w:t>
      </w:r>
      <w:r w:rsidRPr="00DF5384">
        <w:rPr>
          <w:spacing w:val="-10"/>
          <w:sz w:val="24"/>
          <w:szCs w:val="24"/>
        </w:rPr>
        <w:t xml:space="preserve"> </w:t>
      </w:r>
      <w:r w:rsidRPr="00DF5384">
        <w:rPr>
          <w:sz w:val="24"/>
          <w:szCs w:val="24"/>
        </w:rPr>
        <w:t>по</w:t>
      </w:r>
      <w:r w:rsidRPr="00DF5384">
        <w:rPr>
          <w:spacing w:val="-8"/>
          <w:sz w:val="24"/>
          <w:szCs w:val="24"/>
        </w:rPr>
        <w:t xml:space="preserve"> </w:t>
      </w:r>
      <w:r w:rsidRPr="00DF5384">
        <w:rPr>
          <w:sz w:val="24"/>
          <w:szCs w:val="24"/>
        </w:rPr>
        <w:t>учебному</w:t>
      </w:r>
      <w:r w:rsidRPr="00DF5384">
        <w:rPr>
          <w:spacing w:val="-12"/>
          <w:sz w:val="24"/>
          <w:szCs w:val="24"/>
        </w:rPr>
        <w:t xml:space="preserve"> </w:t>
      </w:r>
      <w:r w:rsidRPr="00DF5384">
        <w:rPr>
          <w:spacing w:val="-2"/>
          <w:sz w:val="24"/>
          <w:szCs w:val="24"/>
        </w:rPr>
        <w:t>предмету.</w:t>
      </w:r>
    </w:p>
    <w:p w:rsidR="009625CB" w:rsidRPr="00DF5384" w:rsidRDefault="009625CB" w:rsidP="00A671EE">
      <w:pPr>
        <w:pStyle w:val="a4"/>
        <w:spacing w:before="53" w:line="276" w:lineRule="auto"/>
        <w:ind w:right="557" w:firstLine="566"/>
        <w:rPr>
          <w:sz w:val="24"/>
          <w:szCs w:val="24"/>
        </w:rPr>
      </w:pPr>
      <w:r w:rsidRPr="00DF5384">
        <w:rPr>
          <w:sz w:val="24"/>
          <w:szCs w:val="24"/>
        </w:rPr>
        <w:t xml:space="preserve">В текущей оценке используются различные </w:t>
      </w:r>
      <w:r w:rsidRPr="00DF5384">
        <w:rPr>
          <w:b/>
          <w:i/>
          <w:sz w:val="24"/>
          <w:szCs w:val="24"/>
        </w:rPr>
        <w:t xml:space="preserve">формы и методы проверки </w:t>
      </w:r>
      <w:r w:rsidRPr="00DF5384">
        <w:rPr>
          <w:sz w:val="24"/>
          <w:szCs w:val="24"/>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625CB" w:rsidRPr="00DF5384" w:rsidRDefault="009625CB" w:rsidP="00A671EE">
      <w:pPr>
        <w:pStyle w:val="a4"/>
        <w:spacing w:before="2" w:line="276" w:lineRule="auto"/>
        <w:ind w:right="566" w:firstLine="566"/>
        <w:rPr>
          <w:sz w:val="24"/>
          <w:szCs w:val="24"/>
        </w:rPr>
      </w:pPr>
      <w:r w:rsidRPr="00DF5384">
        <w:rPr>
          <w:sz w:val="24"/>
          <w:szCs w:val="24"/>
        </w:rPr>
        <w:t>Результаты текущей оценки являются основой для индивидуализации учебного процесса.</w:t>
      </w:r>
    </w:p>
    <w:p w:rsidR="009625CB" w:rsidRPr="00DF5384" w:rsidRDefault="009625CB" w:rsidP="00A671EE">
      <w:pPr>
        <w:pStyle w:val="2"/>
        <w:spacing w:before="6" w:line="276" w:lineRule="auto"/>
        <w:ind w:right="553" w:firstLine="566"/>
        <w:rPr>
          <w:sz w:val="24"/>
          <w:szCs w:val="24"/>
        </w:rPr>
      </w:pPr>
      <w:r w:rsidRPr="00DF5384">
        <w:rPr>
          <w:sz w:val="24"/>
          <w:szCs w:val="24"/>
        </w:rPr>
        <w:t>Тематическая оценка представляет собой процедуру оценки уровня достижения тематических планируемых результатов</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учебному</w:t>
      </w:r>
      <w:r w:rsidRPr="00DF5384">
        <w:rPr>
          <w:spacing w:val="40"/>
          <w:sz w:val="24"/>
          <w:szCs w:val="24"/>
        </w:rPr>
        <w:t xml:space="preserve"> </w:t>
      </w:r>
      <w:r w:rsidRPr="00DF5384">
        <w:rPr>
          <w:spacing w:val="-2"/>
          <w:sz w:val="24"/>
          <w:szCs w:val="24"/>
        </w:rPr>
        <w:t>предмету.</w:t>
      </w:r>
    </w:p>
    <w:p w:rsidR="009625CB" w:rsidRPr="00DF5384" w:rsidRDefault="009625CB" w:rsidP="00A671EE">
      <w:pPr>
        <w:pStyle w:val="a4"/>
        <w:spacing w:before="44"/>
        <w:ind w:left="0"/>
        <w:rPr>
          <w:b/>
          <w:i/>
          <w:sz w:val="24"/>
          <w:szCs w:val="24"/>
        </w:rPr>
      </w:pPr>
    </w:p>
    <w:p w:rsidR="009625CB" w:rsidRPr="00DF5384" w:rsidRDefault="009625CB" w:rsidP="00A671EE">
      <w:pPr>
        <w:tabs>
          <w:tab w:val="left" w:pos="3416"/>
          <w:tab w:val="left" w:pos="5183"/>
          <w:tab w:val="left" w:pos="5538"/>
          <w:tab w:val="left" w:pos="6614"/>
          <w:tab w:val="left" w:pos="7511"/>
          <w:tab w:val="left" w:pos="8001"/>
          <w:tab w:val="left" w:pos="8508"/>
          <w:tab w:val="left" w:pos="10306"/>
        </w:tabs>
        <w:spacing w:line="276" w:lineRule="auto"/>
        <w:ind w:left="1076" w:right="570" w:firstLine="566"/>
        <w:jc w:val="both"/>
        <w:rPr>
          <w:rFonts w:ascii="Times New Roman" w:hAnsi="Times New Roman" w:cs="Times New Roman"/>
          <w:sz w:val="24"/>
          <w:szCs w:val="24"/>
        </w:rPr>
      </w:pPr>
      <w:r w:rsidRPr="00DF5384">
        <w:rPr>
          <w:rFonts w:ascii="Times New Roman" w:hAnsi="Times New Roman" w:cs="Times New Roman"/>
          <w:b/>
          <w:spacing w:val="-2"/>
          <w:sz w:val="24"/>
          <w:szCs w:val="24"/>
        </w:rPr>
        <w:t>Внутренний</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мониторинг</w:t>
      </w:r>
      <w:r w:rsidRPr="00DF5384">
        <w:rPr>
          <w:rFonts w:ascii="Times New Roman" w:hAnsi="Times New Roman" w:cs="Times New Roman"/>
          <w:b/>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003B5A83" w:rsidRPr="00DF5384">
        <w:rPr>
          <w:rFonts w:ascii="Times New Roman" w:hAnsi="Times New Roman" w:cs="Times New Roman"/>
          <w:sz w:val="24"/>
          <w:szCs w:val="24"/>
        </w:rPr>
        <w:t>МБОУ</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«СОШ</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№5</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ст.</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 xml:space="preserve">Зеленчукской» </w:t>
      </w:r>
      <w:r w:rsidRPr="00DF5384">
        <w:rPr>
          <w:rFonts w:ascii="Times New Roman" w:hAnsi="Times New Roman" w:cs="Times New Roman"/>
          <w:spacing w:val="-2"/>
          <w:sz w:val="24"/>
          <w:szCs w:val="24"/>
        </w:rPr>
        <w:t>представляет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собой </w:t>
      </w:r>
      <w:r w:rsidRPr="00DF5384">
        <w:rPr>
          <w:rFonts w:ascii="Times New Roman" w:hAnsi="Times New Roman" w:cs="Times New Roman"/>
          <w:sz w:val="24"/>
          <w:szCs w:val="24"/>
        </w:rPr>
        <w:t>следующие процедуры:</w:t>
      </w:r>
    </w:p>
    <w:p w:rsidR="009625CB" w:rsidRPr="00DF5384" w:rsidRDefault="009625CB" w:rsidP="000F0EA0">
      <w:pPr>
        <w:pStyle w:val="a3"/>
        <w:widowControl w:val="0"/>
        <w:numPr>
          <w:ilvl w:val="0"/>
          <w:numId w:val="170"/>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стартовая</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диагностика;</w:t>
      </w:r>
    </w:p>
    <w:p w:rsidR="009625CB" w:rsidRPr="00DF5384" w:rsidRDefault="009625CB" w:rsidP="000F0EA0">
      <w:pPr>
        <w:pStyle w:val="a3"/>
        <w:widowControl w:val="0"/>
        <w:numPr>
          <w:ilvl w:val="0"/>
          <w:numId w:val="170"/>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уровня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достижения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предметных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метапредметных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результатов;</w:t>
      </w:r>
    </w:p>
    <w:p w:rsidR="009625CB" w:rsidRPr="00DF5384" w:rsidRDefault="009625CB" w:rsidP="000F0EA0">
      <w:pPr>
        <w:pStyle w:val="a3"/>
        <w:widowControl w:val="0"/>
        <w:numPr>
          <w:ilvl w:val="0"/>
          <w:numId w:val="170"/>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уровня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функциональной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грамотности;</w:t>
      </w:r>
    </w:p>
    <w:p w:rsidR="009625CB" w:rsidRPr="00DF5384" w:rsidRDefault="009625CB" w:rsidP="000F0EA0">
      <w:pPr>
        <w:pStyle w:val="a3"/>
        <w:widowControl w:val="0"/>
        <w:numPr>
          <w:ilvl w:val="0"/>
          <w:numId w:val="170"/>
        </w:numPr>
        <w:tabs>
          <w:tab w:val="left" w:pos="1373"/>
        </w:tabs>
        <w:autoSpaceDE w:val="0"/>
        <w:autoSpaceDN w:val="0"/>
        <w:spacing w:before="47"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625CB" w:rsidRPr="00DF5384" w:rsidRDefault="009625CB" w:rsidP="00A671EE">
      <w:pPr>
        <w:pStyle w:val="a4"/>
        <w:spacing w:before="242" w:line="276" w:lineRule="auto"/>
        <w:ind w:right="558" w:firstLine="540"/>
        <w:rPr>
          <w:sz w:val="24"/>
          <w:szCs w:val="24"/>
        </w:rPr>
      </w:pPr>
      <w:r w:rsidRPr="00DF5384">
        <w:rPr>
          <w:sz w:val="24"/>
          <w:szCs w:val="24"/>
        </w:rPr>
        <w:t xml:space="preserve">Содержание и периодичность внутреннего мониторинга устанавливается решением педагогического совета </w:t>
      </w:r>
      <w:r w:rsidR="003B5A83" w:rsidRPr="00DF5384">
        <w:rPr>
          <w:sz w:val="24"/>
          <w:szCs w:val="24"/>
        </w:rPr>
        <w:t>МБОУ</w:t>
      </w:r>
      <w:r w:rsidR="003B5A83" w:rsidRPr="00DF5384">
        <w:rPr>
          <w:spacing w:val="-3"/>
          <w:sz w:val="24"/>
          <w:szCs w:val="24"/>
        </w:rPr>
        <w:t xml:space="preserve"> </w:t>
      </w:r>
      <w:r w:rsidR="003B5A83" w:rsidRPr="00DF5384">
        <w:rPr>
          <w:sz w:val="24"/>
          <w:szCs w:val="24"/>
        </w:rPr>
        <w:t>«СОШ</w:t>
      </w:r>
      <w:r w:rsidR="003B5A83" w:rsidRPr="00DF5384">
        <w:rPr>
          <w:spacing w:val="-4"/>
          <w:sz w:val="24"/>
          <w:szCs w:val="24"/>
        </w:rPr>
        <w:t xml:space="preserve"> </w:t>
      </w:r>
      <w:r w:rsidR="003B5A83" w:rsidRPr="00DF5384">
        <w:rPr>
          <w:sz w:val="24"/>
          <w:szCs w:val="24"/>
        </w:rPr>
        <w:t>№5</w:t>
      </w:r>
      <w:r w:rsidR="003B5A83" w:rsidRPr="00DF5384">
        <w:rPr>
          <w:spacing w:val="-3"/>
          <w:sz w:val="24"/>
          <w:szCs w:val="24"/>
        </w:rPr>
        <w:t xml:space="preserve"> </w:t>
      </w:r>
      <w:r w:rsidR="003B5A83" w:rsidRPr="00DF5384">
        <w:rPr>
          <w:sz w:val="24"/>
          <w:szCs w:val="24"/>
        </w:rPr>
        <w:t>ст.</w:t>
      </w:r>
      <w:r w:rsidR="003B5A83" w:rsidRPr="00DF5384">
        <w:rPr>
          <w:spacing w:val="-4"/>
          <w:sz w:val="24"/>
          <w:szCs w:val="24"/>
        </w:rPr>
        <w:t xml:space="preserve"> </w:t>
      </w:r>
      <w:r w:rsidR="003B5A83" w:rsidRPr="00DF5384">
        <w:rPr>
          <w:sz w:val="24"/>
          <w:szCs w:val="24"/>
        </w:rPr>
        <w:t xml:space="preserve">Зеленчукской». </w:t>
      </w:r>
      <w:r w:rsidRPr="00DF5384">
        <w:rPr>
          <w:sz w:val="24"/>
          <w:szCs w:val="24"/>
        </w:rPr>
        <w:t xml:space="preserve">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sidRPr="00DF5384">
        <w:rPr>
          <w:spacing w:val="-2"/>
          <w:sz w:val="24"/>
          <w:szCs w:val="24"/>
        </w:rPr>
        <w:t>работника.</w:t>
      </w:r>
    </w:p>
    <w:p w:rsidR="009625CB" w:rsidRPr="00DF5384" w:rsidRDefault="009625CB" w:rsidP="00A671EE">
      <w:pPr>
        <w:pStyle w:val="a4"/>
        <w:spacing w:before="2" w:line="276" w:lineRule="auto"/>
        <w:ind w:right="559" w:firstLine="487"/>
        <w:rPr>
          <w:sz w:val="24"/>
          <w:szCs w:val="24"/>
        </w:rPr>
      </w:pPr>
      <w:r w:rsidRPr="00DF5384">
        <w:rPr>
          <w:sz w:val="24"/>
          <w:szCs w:val="24"/>
        </w:rPr>
        <w:t xml:space="preserve">Результаты внутреннего мониторинга ежегодно, в конце учебного года, </w:t>
      </w:r>
      <w:r w:rsidRPr="00DF5384">
        <w:rPr>
          <w:sz w:val="24"/>
          <w:szCs w:val="24"/>
        </w:rPr>
        <w:lastRenderedPageBreak/>
        <w:t xml:space="preserve">фиксируются классным руководителем в </w:t>
      </w:r>
      <w:r w:rsidRPr="00DF5384">
        <w:rPr>
          <w:b/>
          <w:sz w:val="24"/>
          <w:szCs w:val="24"/>
        </w:rPr>
        <w:t xml:space="preserve">итоговом листе </w:t>
      </w:r>
      <w:r w:rsidRPr="00DF5384">
        <w:rPr>
          <w:sz w:val="24"/>
          <w:szCs w:val="24"/>
        </w:rPr>
        <w:t xml:space="preserve">учебных и внеучебных достижений каждого обучающегося </w:t>
      </w:r>
      <w:r w:rsidR="003B5A83" w:rsidRPr="00DF5384">
        <w:rPr>
          <w:sz w:val="24"/>
          <w:szCs w:val="24"/>
        </w:rPr>
        <w:t>МБОУ</w:t>
      </w:r>
      <w:r w:rsidR="003B5A83" w:rsidRPr="00DF5384">
        <w:rPr>
          <w:spacing w:val="-3"/>
          <w:sz w:val="24"/>
          <w:szCs w:val="24"/>
        </w:rPr>
        <w:t xml:space="preserve"> </w:t>
      </w:r>
      <w:r w:rsidR="003B5A83" w:rsidRPr="00DF5384">
        <w:rPr>
          <w:sz w:val="24"/>
          <w:szCs w:val="24"/>
        </w:rPr>
        <w:t>«СОШ</w:t>
      </w:r>
      <w:r w:rsidR="003B5A83" w:rsidRPr="00DF5384">
        <w:rPr>
          <w:spacing w:val="-4"/>
          <w:sz w:val="24"/>
          <w:szCs w:val="24"/>
        </w:rPr>
        <w:t xml:space="preserve"> </w:t>
      </w:r>
      <w:r w:rsidR="003B5A83" w:rsidRPr="00DF5384">
        <w:rPr>
          <w:sz w:val="24"/>
          <w:szCs w:val="24"/>
        </w:rPr>
        <w:t>№5</w:t>
      </w:r>
      <w:r w:rsidR="003B5A83" w:rsidRPr="00DF5384">
        <w:rPr>
          <w:spacing w:val="-3"/>
          <w:sz w:val="24"/>
          <w:szCs w:val="24"/>
        </w:rPr>
        <w:t xml:space="preserve"> </w:t>
      </w:r>
      <w:r w:rsidR="003B5A83" w:rsidRPr="00DF5384">
        <w:rPr>
          <w:sz w:val="24"/>
          <w:szCs w:val="24"/>
        </w:rPr>
        <w:t>ст.</w:t>
      </w:r>
      <w:r w:rsidR="003B5A83" w:rsidRPr="00DF5384">
        <w:rPr>
          <w:spacing w:val="-4"/>
          <w:sz w:val="24"/>
          <w:szCs w:val="24"/>
        </w:rPr>
        <w:t xml:space="preserve"> </w:t>
      </w:r>
      <w:r w:rsidR="003B5A83" w:rsidRPr="00DF5384">
        <w:rPr>
          <w:sz w:val="24"/>
          <w:szCs w:val="24"/>
        </w:rPr>
        <w:t>Зеленчукской»</w:t>
      </w:r>
    </w:p>
    <w:p w:rsidR="009625CB" w:rsidRPr="00DF5384" w:rsidRDefault="009625CB" w:rsidP="00A671EE">
      <w:pPr>
        <w:spacing w:before="320"/>
        <w:ind w:left="507"/>
        <w:jc w:val="both"/>
        <w:rPr>
          <w:rFonts w:ascii="Times New Roman" w:hAnsi="Times New Roman" w:cs="Times New Roman"/>
          <w:i/>
          <w:sz w:val="24"/>
          <w:szCs w:val="24"/>
        </w:rPr>
      </w:pPr>
      <w:r w:rsidRPr="00DF5384">
        <w:rPr>
          <w:rFonts w:ascii="Times New Roman" w:hAnsi="Times New Roman" w:cs="Times New Roman"/>
          <w:b/>
          <w:sz w:val="24"/>
          <w:szCs w:val="24"/>
        </w:rPr>
        <w:t>Итоговый</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лист</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учебных</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внеучебных</w:t>
      </w:r>
      <w:r w:rsidRPr="00DF5384">
        <w:rPr>
          <w:rFonts w:ascii="Times New Roman" w:hAnsi="Times New Roman" w:cs="Times New Roman"/>
          <w:b/>
          <w:spacing w:val="52"/>
          <w:sz w:val="24"/>
          <w:szCs w:val="24"/>
        </w:rPr>
        <w:t xml:space="preserve"> </w:t>
      </w:r>
      <w:r w:rsidRPr="00DF5384">
        <w:rPr>
          <w:rFonts w:ascii="Times New Roman" w:hAnsi="Times New Roman" w:cs="Times New Roman"/>
          <w:b/>
          <w:spacing w:val="-2"/>
          <w:sz w:val="24"/>
          <w:szCs w:val="24"/>
        </w:rPr>
        <w:t>достижений</w:t>
      </w:r>
      <w:r w:rsidR="003B5A83" w:rsidRPr="00DF5384">
        <w:rPr>
          <w:rFonts w:ascii="Times New Roman" w:hAnsi="Times New Roman" w:cs="Times New Roman"/>
          <w:b/>
          <w:spacing w:val="-2"/>
          <w:sz w:val="24"/>
          <w:szCs w:val="24"/>
        </w:rPr>
        <w:t xml:space="preserve"> </w:t>
      </w:r>
      <w:r w:rsidRPr="00DF5384">
        <w:rPr>
          <w:rFonts w:ascii="Times New Roman" w:hAnsi="Times New Roman" w:cs="Times New Roman"/>
          <w:b/>
          <w:i/>
          <w:sz w:val="24"/>
          <w:szCs w:val="24"/>
        </w:rPr>
        <w:t>(</w:t>
      </w:r>
      <w:r w:rsidRPr="00DF5384">
        <w:rPr>
          <w:rFonts w:ascii="Times New Roman" w:hAnsi="Times New Roman" w:cs="Times New Roman"/>
          <w:i/>
          <w:sz w:val="24"/>
          <w:szCs w:val="24"/>
        </w:rPr>
        <w:t>примерная</w:t>
      </w:r>
      <w:r w:rsidRPr="00DF5384">
        <w:rPr>
          <w:rFonts w:ascii="Times New Roman" w:hAnsi="Times New Roman" w:cs="Times New Roman"/>
          <w:i/>
          <w:spacing w:val="-2"/>
          <w:sz w:val="24"/>
          <w:szCs w:val="24"/>
        </w:rPr>
        <w:t xml:space="preserve"> форма)</w:t>
      </w:r>
    </w:p>
    <w:p w:rsidR="009625CB" w:rsidRPr="00DF5384" w:rsidRDefault="009625CB" w:rsidP="00A671EE">
      <w:pPr>
        <w:tabs>
          <w:tab w:val="left" w:pos="5462"/>
          <w:tab w:val="left" w:pos="7046"/>
        </w:tabs>
        <w:spacing w:before="274"/>
        <w:ind w:left="1076" w:right="1872"/>
        <w:jc w:val="both"/>
        <w:rPr>
          <w:rFonts w:ascii="Times New Roman" w:hAnsi="Times New Roman" w:cs="Times New Roman"/>
          <w:sz w:val="24"/>
          <w:szCs w:val="24"/>
        </w:rPr>
      </w:pPr>
      <w:r w:rsidRPr="00DF5384">
        <w:rPr>
          <w:rFonts w:ascii="Times New Roman" w:hAnsi="Times New Roman" w:cs="Times New Roman"/>
          <w:spacing w:val="-4"/>
          <w:sz w:val="24"/>
          <w:szCs w:val="24"/>
        </w:rPr>
        <w:t>Ф.И.</w:t>
      </w:r>
      <w:r w:rsidRPr="00DF5384">
        <w:rPr>
          <w:rFonts w:ascii="Times New Roman" w:hAnsi="Times New Roman" w:cs="Times New Roman"/>
          <w:sz w:val="24"/>
          <w:szCs w:val="24"/>
          <w:u w:val="single"/>
        </w:rPr>
        <w:tab/>
      </w:r>
      <w:r w:rsidRPr="00DF5384">
        <w:rPr>
          <w:rFonts w:ascii="Times New Roman" w:hAnsi="Times New Roman" w:cs="Times New Roman"/>
          <w:sz w:val="24"/>
          <w:szCs w:val="24"/>
        </w:rPr>
        <w:t>,</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уч-ся</w:t>
      </w:r>
      <w:r w:rsidRPr="00DF5384">
        <w:rPr>
          <w:rFonts w:ascii="Times New Roman" w:hAnsi="Times New Roman" w:cs="Times New Roman"/>
          <w:spacing w:val="108"/>
          <w:sz w:val="24"/>
          <w:szCs w:val="24"/>
        </w:rPr>
        <w:t xml:space="preserve"> </w:t>
      </w:r>
      <w:r w:rsidRPr="00DF5384">
        <w:rPr>
          <w:rFonts w:ascii="Times New Roman" w:hAnsi="Times New Roman" w:cs="Times New Roman"/>
          <w:sz w:val="24"/>
          <w:szCs w:val="24"/>
          <w:u w:val="single"/>
        </w:rPr>
        <w:tab/>
      </w:r>
      <w:r w:rsidRPr="00DF5384">
        <w:rPr>
          <w:rFonts w:ascii="Times New Roman" w:hAnsi="Times New Roman" w:cs="Times New Roman"/>
          <w:sz w:val="24"/>
          <w:szCs w:val="24"/>
        </w:rPr>
        <w:t xml:space="preserve">класса </w:t>
      </w:r>
      <w:r w:rsidR="003B5A83" w:rsidRPr="00DF5384">
        <w:rPr>
          <w:rFonts w:ascii="Times New Roman" w:hAnsi="Times New Roman" w:cs="Times New Roman"/>
          <w:sz w:val="24"/>
          <w:szCs w:val="24"/>
        </w:rPr>
        <w:t>МБОУ</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«СОШ</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№5</w:t>
      </w:r>
      <w:r w:rsidR="003B5A83" w:rsidRPr="00DF5384">
        <w:rPr>
          <w:rFonts w:ascii="Times New Roman" w:hAnsi="Times New Roman" w:cs="Times New Roman"/>
          <w:spacing w:val="-3"/>
          <w:sz w:val="24"/>
          <w:szCs w:val="24"/>
        </w:rPr>
        <w:t xml:space="preserve"> </w:t>
      </w:r>
      <w:r w:rsidR="003B5A83" w:rsidRPr="00DF5384">
        <w:rPr>
          <w:rFonts w:ascii="Times New Roman" w:hAnsi="Times New Roman" w:cs="Times New Roman"/>
          <w:sz w:val="24"/>
          <w:szCs w:val="24"/>
        </w:rPr>
        <w:t>ст.</w:t>
      </w:r>
      <w:r w:rsidR="003B5A83" w:rsidRPr="00DF5384">
        <w:rPr>
          <w:rFonts w:ascii="Times New Roman" w:hAnsi="Times New Roman" w:cs="Times New Roman"/>
          <w:spacing w:val="-4"/>
          <w:sz w:val="24"/>
          <w:szCs w:val="24"/>
        </w:rPr>
        <w:t xml:space="preserve"> </w:t>
      </w:r>
      <w:r w:rsidR="003B5A83" w:rsidRPr="00DF5384">
        <w:rPr>
          <w:rFonts w:ascii="Times New Roman" w:hAnsi="Times New Roman" w:cs="Times New Roman"/>
          <w:sz w:val="24"/>
          <w:szCs w:val="24"/>
        </w:rPr>
        <w:t xml:space="preserve">Зеленчукской» </w:t>
      </w:r>
      <w:r w:rsidRPr="00DF5384">
        <w:rPr>
          <w:rFonts w:ascii="Times New Roman" w:hAnsi="Times New Roman" w:cs="Times New Roman"/>
          <w:sz w:val="24"/>
          <w:szCs w:val="24"/>
        </w:rPr>
        <w:t>по итогам</w:t>
      </w:r>
      <w:r w:rsidR="003B5A83" w:rsidRPr="00DF5384">
        <w:rPr>
          <w:rFonts w:ascii="Times New Roman" w:hAnsi="Times New Roman" w:cs="Times New Roman"/>
          <w:sz w:val="24"/>
          <w:szCs w:val="24"/>
        </w:rPr>
        <w:t xml:space="preserve"> </w:t>
      </w:r>
      <w:r w:rsidRPr="00DF5384">
        <w:rPr>
          <w:rFonts w:ascii="Times New Roman" w:hAnsi="Times New Roman" w:cs="Times New Roman"/>
          <w:sz w:val="24"/>
          <w:szCs w:val="24"/>
        </w:rPr>
        <w:t>учебного года</w:t>
      </w:r>
    </w:p>
    <w:p w:rsidR="009625CB" w:rsidRPr="00DF5384" w:rsidRDefault="009625CB" w:rsidP="000F0EA0">
      <w:pPr>
        <w:pStyle w:val="a3"/>
        <w:widowControl w:val="0"/>
        <w:numPr>
          <w:ilvl w:val="0"/>
          <w:numId w:val="169"/>
        </w:numPr>
        <w:tabs>
          <w:tab w:val="left" w:pos="1795"/>
        </w:tabs>
        <w:autoSpaceDE w:val="0"/>
        <w:autoSpaceDN w:val="0"/>
        <w:spacing w:before="7" w:after="0" w:line="240" w:lineRule="auto"/>
        <w:ind w:left="1795" w:hanging="359"/>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Уровень</w:t>
      </w:r>
      <w:r w:rsidRPr="00DF5384">
        <w:rPr>
          <w:rFonts w:ascii="Times New Roman" w:hAnsi="Times New Roman" w:cs="Times New Roman"/>
          <w:b/>
          <w:spacing w:val="45"/>
          <w:sz w:val="24"/>
          <w:szCs w:val="24"/>
        </w:rPr>
        <w:t xml:space="preserve"> </w:t>
      </w:r>
      <w:r w:rsidRPr="00DF5384">
        <w:rPr>
          <w:rFonts w:ascii="Times New Roman" w:hAnsi="Times New Roman" w:cs="Times New Roman"/>
          <w:b/>
          <w:sz w:val="24"/>
          <w:szCs w:val="24"/>
        </w:rPr>
        <w:t>сформированности</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УУД</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(универсальных</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учебных</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действий)</w:t>
      </w:r>
    </w:p>
    <w:p w:rsidR="009625CB" w:rsidRPr="00DF5384" w:rsidRDefault="009625CB" w:rsidP="00A671EE">
      <w:pPr>
        <w:pStyle w:val="a4"/>
        <w:spacing w:before="2"/>
        <w:ind w:left="0"/>
        <w:rPr>
          <w:b/>
          <w:sz w:val="24"/>
          <w:szCs w:val="24"/>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02"/>
        <w:gridCol w:w="3402"/>
      </w:tblGrid>
      <w:tr w:rsidR="009625CB" w:rsidRPr="00DF5384" w:rsidTr="009625CB">
        <w:trPr>
          <w:trHeight w:val="839"/>
        </w:trPr>
        <w:tc>
          <w:tcPr>
            <w:tcW w:w="6402" w:type="dxa"/>
          </w:tcPr>
          <w:p w:rsidR="009625CB" w:rsidRPr="00DF5384" w:rsidRDefault="009625CB" w:rsidP="00A671EE">
            <w:pPr>
              <w:pStyle w:val="TableParagraph"/>
              <w:spacing w:line="270" w:lineRule="exact"/>
              <w:ind w:left="15"/>
              <w:jc w:val="both"/>
              <w:rPr>
                <w:b/>
                <w:sz w:val="24"/>
                <w:szCs w:val="24"/>
              </w:rPr>
            </w:pPr>
            <w:r w:rsidRPr="00DF5384">
              <w:rPr>
                <w:b/>
                <w:sz w:val="24"/>
                <w:szCs w:val="24"/>
              </w:rPr>
              <w:t>Вид</w:t>
            </w:r>
            <w:r w:rsidRPr="00DF5384">
              <w:rPr>
                <w:b/>
                <w:spacing w:val="1"/>
                <w:sz w:val="24"/>
                <w:szCs w:val="24"/>
              </w:rPr>
              <w:t xml:space="preserve"> </w:t>
            </w:r>
            <w:r w:rsidRPr="00DF5384">
              <w:rPr>
                <w:b/>
                <w:spacing w:val="-5"/>
                <w:sz w:val="24"/>
                <w:szCs w:val="24"/>
              </w:rPr>
              <w:t>УУД</w:t>
            </w:r>
          </w:p>
        </w:tc>
        <w:tc>
          <w:tcPr>
            <w:tcW w:w="3402" w:type="dxa"/>
          </w:tcPr>
          <w:p w:rsidR="009625CB" w:rsidRPr="00DF5384" w:rsidRDefault="009625CB" w:rsidP="00A671EE">
            <w:pPr>
              <w:pStyle w:val="TableParagraph"/>
              <w:ind w:left="820" w:right="438" w:hanging="360"/>
              <w:jc w:val="both"/>
              <w:rPr>
                <w:sz w:val="24"/>
                <w:szCs w:val="24"/>
              </w:rPr>
            </w:pPr>
            <w:r w:rsidRPr="00DF5384">
              <w:rPr>
                <w:b/>
                <w:sz w:val="24"/>
                <w:szCs w:val="24"/>
              </w:rPr>
              <w:t>Уровень</w:t>
            </w:r>
            <w:r w:rsidRPr="00DF5384">
              <w:rPr>
                <w:b/>
                <w:spacing w:val="-15"/>
                <w:sz w:val="24"/>
                <w:szCs w:val="24"/>
              </w:rPr>
              <w:t xml:space="preserve"> </w:t>
            </w:r>
            <w:r w:rsidRPr="00DF5384">
              <w:rPr>
                <w:sz w:val="24"/>
                <w:szCs w:val="24"/>
              </w:rPr>
              <w:t>(повышенный, базовый, низкий)</w:t>
            </w:r>
          </w:p>
        </w:tc>
      </w:tr>
      <w:tr w:rsidR="009625CB" w:rsidRPr="00DF5384" w:rsidTr="009625CB">
        <w:trPr>
          <w:trHeight w:val="445"/>
        </w:trPr>
        <w:tc>
          <w:tcPr>
            <w:tcW w:w="6402" w:type="dxa"/>
          </w:tcPr>
          <w:p w:rsidR="009625CB" w:rsidRPr="00DF5384" w:rsidRDefault="009625CB" w:rsidP="00A671EE">
            <w:pPr>
              <w:pStyle w:val="TableParagraph"/>
              <w:spacing w:line="270" w:lineRule="exact"/>
              <w:ind w:left="112"/>
              <w:jc w:val="both"/>
              <w:rPr>
                <w:b/>
                <w:sz w:val="24"/>
                <w:szCs w:val="24"/>
              </w:rPr>
            </w:pPr>
            <w:r w:rsidRPr="00DF5384">
              <w:rPr>
                <w:b/>
                <w:sz w:val="24"/>
                <w:szCs w:val="24"/>
              </w:rPr>
              <w:t>Коммуникативные</w:t>
            </w:r>
            <w:r w:rsidRPr="00DF5384">
              <w:rPr>
                <w:b/>
                <w:spacing w:val="-14"/>
                <w:sz w:val="24"/>
                <w:szCs w:val="24"/>
              </w:rPr>
              <w:t xml:space="preserve"> </w:t>
            </w:r>
            <w:r w:rsidRPr="00DF5384">
              <w:rPr>
                <w:b/>
                <w:spacing w:val="-5"/>
                <w:sz w:val="24"/>
                <w:szCs w:val="24"/>
              </w:rPr>
              <w:t>УУД</w:t>
            </w:r>
          </w:p>
        </w:tc>
        <w:tc>
          <w:tcPr>
            <w:tcW w:w="3402" w:type="dxa"/>
          </w:tcPr>
          <w:p w:rsidR="009625CB" w:rsidRPr="00DF5384" w:rsidRDefault="009625CB" w:rsidP="00A671EE">
            <w:pPr>
              <w:pStyle w:val="TableParagraph"/>
              <w:jc w:val="both"/>
              <w:rPr>
                <w:sz w:val="24"/>
                <w:szCs w:val="24"/>
              </w:rPr>
            </w:pPr>
          </w:p>
        </w:tc>
      </w:tr>
      <w:tr w:rsidR="003B5A83" w:rsidRPr="00DF5384" w:rsidTr="009625CB">
        <w:trPr>
          <w:trHeight w:val="445"/>
        </w:trPr>
        <w:tc>
          <w:tcPr>
            <w:tcW w:w="6402" w:type="dxa"/>
          </w:tcPr>
          <w:p w:rsidR="003B5A83" w:rsidRPr="00DF5384" w:rsidRDefault="003B5A83" w:rsidP="00A671EE">
            <w:pPr>
              <w:pStyle w:val="TableParagraph"/>
              <w:spacing w:line="270" w:lineRule="exact"/>
              <w:ind w:left="112"/>
              <w:jc w:val="both"/>
              <w:rPr>
                <w:b/>
                <w:sz w:val="24"/>
                <w:szCs w:val="24"/>
                <w:lang w:val="ru-RU"/>
              </w:rPr>
            </w:pPr>
            <w:r w:rsidRPr="00DF5384">
              <w:rPr>
                <w:b/>
                <w:sz w:val="24"/>
                <w:szCs w:val="24"/>
                <w:lang w:val="ru-RU"/>
              </w:rPr>
              <w:t>Регулятивные УУД</w:t>
            </w:r>
          </w:p>
        </w:tc>
        <w:tc>
          <w:tcPr>
            <w:tcW w:w="3402" w:type="dxa"/>
          </w:tcPr>
          <w:p w:rsidR="003B5A83" w:rsidRPr="00DF5384" w:rsidRDefault="003B5A83" w:rsidP="00A671EE">
            <w:pPr>
              <w:pStyle w:val="TableParagraph"/>
              <w:jc w:val="both"/>
              <w:rPr>
                <w:sz w:val="24"/>
                <w:szCs w:val="24"/>
              </w:rPr>
            </w:pPr>
          </w:p>
        </w:tc>
      </w:tr>
      <w:tr w:rsidR="003B5A83" w:rsidRPr="00DF5384" w:rsidTr="009625CB">
        <w:trPr>
          <w:trHeight w:val="445"/>
        </w:trPr>
        <w:tc>
          <w:tcPr>
            <w:tcW w:w="6402" w:type="dxa"/>
          </w:tcPr>
          <w:p w:rsidR="003B5A83" w:rsidRPr="00DF5384" w:rsidRDefault="003B5A83" w:rsidP="00A671EE">
            <w:pPr>
              <w:pStyle w:val="TableParagraph"/>
              <w:spacing w:line="270" w:lineRule="exact"/>
              <w:ind w:left="112"/>
              <w:jc w:val="both"/>
              <w:rPr>
                <w:b/>
                <w:sz w:val="24"/>
                <w:szCs w:val="24"/>
                <w:lang w:val="ru-RU"/>
              </w:rPr>
            </w:pPr>
            <w:r w:rsidRPr="00DF5384">
              <w:rPr>
                <w:b/>
                <w:sz w:val="24"/>
                <w:szCs w:val="24"/>
                <w:lang w:val="ru-RU"/>
              </w:rPr>
              <w:t>Познавательные УУД</w:t>
            </w:r>
          </w:p>
        </w:tc>
        <w:tc>
          <w:tcPr>
            <w:tcW w:w="3402" w:type="dxa"/>
          </w:tcPr>
          <w:p w:rsidR="003B5A83" w:rsidRPr="00DF5384" w:rsidRDefault="003B5A83" w:rsidP="00A671EE">
            <w:pPr>
              <w:pStyle w:val="TableParagraph"/>
              <w:jc w:val="both"/>
              <w:rPr>
                <w:sz w:val="24"/>
                <w:szCs w:val="24"/>
              </w:rPr>
            </w:pPr>
          </w:p>
        </w:tc>
      </w:tr>
    </w:tbl>
    <w:p w:rsidR="009625CB" w:rsidRPr="00DF5384" w:rsidRDefault="009625CB" w:rsidP="00A671EE">
      <w:pPr>
        <w:widowControl w:val="0"/>
        <w:tabs>
          <w:tab w:val="left" w:pos="1795"/>
        </w:tabs>
        <w:autoSpaceDE w:val="0"/>
        <w:autoSpaceDN w:val="0"/>
        <w:spacing w:after="0" w:line="240" w:lineRule="auto"/>
        <w:jc w:val="both"/>
        <w:rPr>
          <w:rFonts w:ascii="Times New Roman" w:hAnsi="Times New Roman" w:cs="Times New Roman"/>
          <w:b/>
          <w:sz w:val="24"/>
          <w:szCs w:val="24"/>
        </w:rPr>
      </w:pPr>
      <w:r w:rsidRPr="00DF5384">
        <w:rPr>
          <w:rFonts w:ascii="Times New Roman" w:hAnsi="Times New Roman" w:cs="Times New Roman"/>
          <w:b/>
          <w:sz w:val="24"/>
          <w:szCs w:val="24"/>
        </w:rPr>
        <w:t>Уровень</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выполнения</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итоговых</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предметных</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метапредметных</w:t>
      </w:r>
      <w:r w:rsidRPr="00DF5384">
        <w:rPr>
          <w:rFonts w:ascii="Times New Roman" w:hAnsi="Times New Roman" w:cs="Times New Roman"/>
          <w:b/>
          <w:spacing w:val="50"/>
          <w:sz w:val="24"/>
          <w:szCs w:val="24"/>
        </w:rPr>
        <w:t xml:space="preserve"> </w:t>
      </w:r>
      <w:r w:rsidRPr="00DF5384">
        <w:rPr>
          <w:rFonts w:ascii="Times New Roman" w:hAnsi="Times New Roman" w:cs="Times New Roman"/>
          <w:b/>
          <w:spacing w:val="-2"/>
          <w:sz w:val="24"/>
          <w:szCs w:val="24"/>
        </w:rPr>
        <w:t>работ</w:t>
      </w:r>
    </w:p>
    <w:p w:rsidR="009625CB" w:rsidRPr="00DF5384" w:rsidRDefault="009625CB" w:rsidP="00A671EE">
      <w:pPr>
        <w:pStyle w:val="a4"/>
        <w:spacing w:before="2"/>
        <w:ind w:left="0"/>
        <w:rPr>
          <w:b/>
          <w:sz w:val="24"/>
          <w:szCs w:val="24"/>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54"/>
        <w:gridCol w:w="3376"/>
      </w:tblGrid>
      <w:tr w:rsidR="009625CB" w:rsidRPr="00DF5384" w:rsidTr="009625CB">
        <w:trPr>
          <w:trHeight w:val="556"/>
        </w:trPr>
        <w:tc>
          <w:tcPr>
            <w:tcW w:w="6354" w:type="dxa"/>
          </w:tcPr>
          <w:p w:rsidR="009625CB" w:rsidRPr="00DF5384" w:rsidRDefault="009625CB" w:rsidP="00A671EE">
            <w:pPr>
              <w:pStyle w:val="TableParagraph"/>
              <w:spacing w:line="273" w:lineRule="exact"/>
              <w:ind w:left="20"/>
              <w:jc w:val="both"/>
              <w:rPr>
                <w:b/>
                <w:sz w:val="24"/>
                <w:szCs w:val="24"/>
              </w:rPr>
            </w:pPr>
            <w:r w:rsidRPr="00DF5384">
              <w:rPr>
                <w:b/>
                <w:sz w:val="24"/>
                <w:szCs w:val="24"/>
              </w:rPr>
              <w:t xml:space="preserve">Вид </w:t>
            </w:r>
            <w:r w:rsidRPr="00DF5384">
              <w:rPr>
                <w:b/>
                <w:spacing w:val="-2"/>
                <w:sz w:val="24"/>
                <w:szCs w:val="24"/>
              </w:rPr>
              <w:t>работы</w:t>
            </w:r>
          </w:p>
        </w:tc>
        <w:tc>
          <w:tcPr>
            <w:tcW w:w="3376" w:type="dxa"/>
          </w:tcPr>
          <w:p w:rsidR="009625CB" w:rsidRPr="00DF5384" w:rsidRDefault="009625CB" w:rsidP="00A671EE">
            <w:pPr>
              <w:pStyle w:val="TableParagraph"/>
              <w:spacing w:line="267" w:lineRule="exact"/>
              <w:ind w:left="23" w:right="4"/>
              <w:jc w:val="both"/>
              <w:rPr>
                <w:b/>
                <w:sz w:val="24"/>
                <w:szCs w:val="24"/>
                <w:lang w:val="ru-RU"/>
              </w:rPr>
            </w:pPr>
            <w:r w:rsidRPr="00DF5384">
              <w:rPr>
                <w:b/>
                <w:sz w:val="24"/>
                <w:szCs w:val="24"/>
                <w:lang w:val="ru-RU"/>
              </w:rPr>
              <w:t>Уровень</w:t>
            </w:r>
            <w:r w:rsidRPr="00DF5384">
              <w:rPr>
                <w:b/>
                <w:spacing w:val="-2"/>
                <w:sz w:val="24"/>
                <w:szCs w:val="24"/>
                <w:lang w:val="ru-RU"/>
              </w:rPr>
              <w:t xml:space="preserve"> выполнения</w:t>
            </w:r>
          </w:p>
          <w:p w:rsidR="009625CB" w:rsidRPr="00DF5384" w:rsidRDefault="009625CB" w:rsidP="00A671EE">
            <w:pPr>
              <w:pStyle w:val="TableParagraph"/>
              <w:spacing w:line="270" w:lineRule="exact"/>
              <w:ind w:left="23"/>
              <w:jc w:val="both"/>
              <w:rPr>
                <w:sz w:val="24"/>
                <w:szCs w:val="24"/>
                <w:lang w:val="ru-RU"/>
              </w:rPr>
            </w:pPr>
            <w:r w:rsidRPr="00DF5384">
              <w:rPr>
                <w:sz w:val="24"/>
                <w:szCs w:val="24"/>
                <w:lang w:val="ru-RU"/>
              </w:rPr>
              <w:t>(уровень,</w:t>
            </w:r>
            <w:r w:rsidRPr="00DF5384">
              <w:rPr>
                <w:spacing w:val="-5"/>
                <w:sz w:val="24"/>
                <w:szCs w:val="24"/>
                <w:lang w:val="ru-RU"/>
              </w:rPr>
              <w:t xml:space="preserve"> </w:t>
            </w:r>
            <w:r w:rsidRPr="00DF5384">
              <w:rPr>
                <w:sz w:val="24"/>
                <w:szCs w:val="24"/>
                <w:lang w:val="ru-RU"/>
              </w:rPr>
              <w:t>баллы,</w:t>
            </w:r>
            <w:r w:rsidRPr="00DF5384">
              <w:rPr>
                <w:spacing w:val="-5"/>
                <w:sz w:val="24"/>
                <w:szCs w:val="24"/>
                <w:lang w:val="ru-RU"/>
              </w:rPr>
              <w:t xml:space="preserve"> </w:t>
            </w:r>
            <w:r w:rsidRPr="00DF5384">
              <w:rPr>
                <w:spacing w:val="-2"/>
                <w:sz w:val="24"/>
                <w:szCs w:val="24"/>
                <w:lang w:val="ru-RU"/>
              </w:rPr>
              <w:t>отметки,…)</w:t>
            </w:r>
          </w:p>
        </w:tc>
      </w:tr>
      <w:tr w:rsidR="009625CB" w:rsidRPr="00DF5384" w:rsidTr="009625CB">
        <w:trPr>
          <w:trHeight w:val="278"/>
        </w:trPr>
        <w:tc>
          <w:tcPr>
            <w:tcW w:w="6354" w:type="dxa"/>
          </w:tcPr>
          <w:p w:rsidR="009625CB" w:rsidRPr="00DF5384" w:rsidRDefault="009625CB" w:rsidP="00A671EE">
            <w:pPr>
              <w:pStyle w:val="TableParagraph"/>
              <w:spacing w:line="258" w:lineRule="exact"/>
              <w:ind w:left="112"/>
              <w:jc w:val="both"/>
              <w:rPr>
                <w:sz w:val="24"/>
                <w:szCs w:val="24"/>
              </w:rPr>
            </w:pPr>
            <w:r w:rsidRPr="00DF5384">
              <w:rPr>
                <w:sz w:val="24"/>
                <w:szCs w:val="24"/>
              </w:rPr>
              <w:t>Итоговый</w:t>
            </w:r>
            <w:r w:rsidRPr="00DF5384">
              <w:rPr>
                <w:spacing w:val="-13"/>
                <w:sz w:val="24"/>
                <w:szCs w:val="24"/>
              </w:rPr>
              <w:t xml:space="preserve"> </w:t>
            </w:r>
            <w:r w:rsidRPr="00DF5384">
              <w:rPr>
                <w:sz w:val="24"/>
                <w:szCs w:val="24"/>
              </w:rPr>
              <w:t>контрольный</w:t>
            </w:r>
            <w:r w:rsidRPr="00DF5384">
              <w:rPr>
                <w:spacing w:val="-13"/>
                <w:sz w:val="24"/>
                <w:szCs w:val="24"/>
              </w:rPr>
              <w:t xml:space="preserve"> </w:t>
            </w:r>
            <w:r w:rsidRPr="00DF5384">
              <w:rPr>
                <w:spacing w:val="-2"/>
                <w:sz w:val="24"/>
                <w:szCs w:val="24"/>
              </w:rPr>
              <w:t>диктант</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92"/>
        </w:trPr>
        <w:tc>
          <w:tcPr>
            <w:tcW w:w="6354" w:type="dxa"/>
          </w:tcPr>
          <w:p w:rsidR="009625CB" w:rsidRPr="00DF5384" w:rsidRDefault="009625CB" w:rsidP="00A671EE">
            <w:pPr>
              <w:pStyle w:val="TableParagraph"/>
              <w:spacing w:line="270" w:lineRule="exact"/>
              <w:ind w:left="112"/>
              <w:jc w:val="both"/>
              <w:rPr>
                <w:sz w:val="24"/>
                <w:szCs w:val="24"/>
                <w:lang w:val="ru-RU"/>
              </w:rPr>
            </w:pPr>
            <w:r w:rsidRPr="00DF5384">
              <w:rPr>
                <w:sz w:val="24"/>
                <w:szCs w:val="24"/>
                <w:lang w:val="ru-RU"/>
              </w:rPr>
              <w:t>Итоговый</w:t>
            </w:r>
            <w:r w:rsidRPr="00DF5384">
              <w:rPr>
                <w:spacing w:val="-7"/>
                <w:sz w:val="24"/>
                <w:szCs w:val="24"/>
                <w:lang w:val="ru-RU"/>
              </w:rPr>
              <w:t xml:space="preserve"> </w:t>
            </w:r>
            <w:r w:rsidRPr="00DF5384">
              <w:rPr>
                <w:sz w:val="24"/>
                <w:szCs w:val="24"/>
                <w:lang w:val="ru-RU"/>
              </w:rPr>
              <w:t>тест</w:t>
            </w:r>
            <w:r w:rsidRPr="00DF5384">
              <w:rPr>
                <w:spacing w:val="-4"/>
                <w:sz w:val="24"/>
                <w:szCs w:val="24"/>
                <w:lang w:val="ru-RU"/>
              </w:rPr>
              <w:t xml:space="preserve"> </w:t>
            </w:r>
            <w:r w:rsidRPr="00DF5384">
              <w:rPr>
                <w:sz w:val="24"/>
                <w:szCs w:val="24"/>
                <w:lang w:val="ru-RU"/>
              </w:rPr>
              <w:t>по</w:t>
            </w:r>
            <w:r w:rsidRPr="00DF5384">
              <w:rPr>
                <w:spacing w:val="-4"/>
                <w:sz w:val="24"/>
                <w:szCs w:val="24"/>
                <w:lang w:val="ru-RU"/>
              </w:rPr>
              <w:t xml:space="preserve"> </w:t>
            </w:r>
            <w:r w:rsidRPr="00DF5384">
              <w:rPr>
                <w:sz w:val="24"/>
                <w:szCs w:val="24"/>
                <w:lang w:val="ru-RU"/>
              </w:rPr>
              <w:t>русскому</w:t>
            </w:r>
            <w:r w:rsidRPr="00DF5384">
              <w:rPr>
                <w:spacing w:val="-8"/>
                <w:sz w:val="24"/>
                <w:szCs w:val="24"/>
                <w:lang w:val="ru-RU"/>
              </w:rPr>
              <w:t xml:space="preserve"> </w:t>
            </w:r>
            <w:r w:rsidRPr="00DF5384">
              <w:rPr>
                <w:spacing w:val="-2"/>
                <w:sz w:val="24"/>
                <w:szCs w:val="24"/>
                <w:lang w:val="ru-RU"/>
              </w:rPr>
              <w:t>языку</w:t>
            </w:r>
          </w:p>
        </w:tc>
        <w:tc>
          <w:tcPr>
            <w:tcW w:w="3376" w:type="dxa"/>
          </w:tcPr>
          <w:p w:rsidR="009625CB" w:rsidRPr="00DF5384" w:rsidRDefault="009625CB" w:rsidP="00A671EE">
            <w:pPr>
              <w:pStyle w:val="TableParagraph"/>
              <w:jc w:val="both"/>
              <w:rPr>
                <w:sz w:val="24"/>
                <w:szCs w:val="24"/>
                <w:lang w:val="ru-RU"/>
              </w:rPr>
            </w:pPr>
          </w:p>
        </w:tc>
      </w:tr>
      <w:tr w:rsidR="009625CB" w:rsidRPr="00DF5384" w:rsidTr="009625CB">
        <w:trPr>
          <w:trHeight w:val="294"/>
        </w:trPr>
        <w:tc>
          <w:tcPr>
            <w:tcW w:w="6354" w:type="dxa"/>
          </w:tcPr>
          <w:p w:rsidR="009625CB" w:rsidRPr="00DF5384" w:rsidRDefault="009625CB" w:rsidP="00A671EE">
            <w:pPr>
              <w:pStyle w:val="TableParagraph"/>
              <w:spacing w:line="273" w:lineRule="exact"/>
              <w:ind w:left="112"/>
              <w:jc w:val="both"/>
              <w:rPr>
                <w:sz w:val="24"/>
                <w:szCs w:val="24"/>
              </w:rPr>
            </w:pPr>
            <w:r w:rsidRPr="00DF5384">
              <w:rPr>
                <w:sz w:val="24"/>
                <w:szCs w:val="24"/>
              </w:rPr>
              <w:t>ВПР</w:t>
            </w:r>
            <w:r w:rsidRPr="00DF5384">
              <w:rPr>
                <w:spacing w:val="-6"/>
                <w:sz w:val="24"/>
                <w:szCs w:val="24"/>
              </w:rPr>
              <w:t xml:space="preserve"> </w:t>
            </w:r>
            <w:r w:rsidRPr="00DF5384">
              <w:rPr>
                <w:sz w:val="24"/>
                <w:szCs w:val="24"/>
              </w:rPr>
              <w:t>русский</w:t>
            </w:r>
            <w:r w:rsidRPr="00DF5384">
              <w:rPr>
                <w:spacing w:val="-4"/>
                <w:sz w:val="24"/>
                <w:szCs w:val="24"/>
              </w:rPr>
              <w:t xml:space="preserve"> язык</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77"/>
        </w:trPr>
        <w:tc>
          <w:tcPr>
            <w:tcW w:w="6354" w:type="dxa"/>
          </w:tcPr>
          <w:p w:rsidR="009625CB" w:rsidRPr="00DF5384" w:rsidRDefault="009625CB" w:rsidP="00A671EE">
            <w:pPr>
              <w:pStyle w:val="TableParagraph"/>
              <w:spacing w:line="258" w:lineRule="exact"/>
              <w:ind w:left="112"/>
              <w:jc w:val="both"/>
              <w:rPr>
                <w:sz w:val="24"/>
                <w:szCs w:val="24"/>
                <w:lang w:val="ru-RU"/>
              </w:rPr>
            </w:pPr>
            <w:r w:rsidRPr="00DF5384">
              <w:rPr>
                <w:sz w:val="24"/>
                <w:szCs w:val="24"/>
                <w:lang w:val="ru-RU"/>
              </w:rPr>
              <w:t>Итоговая</w:t>
            </w:r>
            <w:r w:rsidRPr="00DF5384">
              <w:rPr>
                <w:spacing w:val="-4"/>
                <w:sz w:val="24"/>
                <w:szCs w:val="24"/>
                <w:lang w:val="ru-RU"/>
              </w:rPr>
              <w:t xml:space="preserve"> </w:t>
            </w:r>
            <w:r w:rsidRPr="00DF5384">
              <w:rPr>
                <w:sz w:val="24"/>
                <w:szCs w:val="24"/>
                <w:lang w:val="ru-RU"/>
              </w:rPr>
              <w:t>к/р</w:t>
            </w:r>
            <w:r w:rsidRPr="00DF5384">
              <w:rPr>
                <w:spacing w:val="-2"/>
                <w:sz w:val="24"/>
                <w:szCs w:val="24"/>
                <w:lang w:val="ru-RU"/>
              </w:rPr>
              <w:t xml:space="preserve"> </w:t>
            </w:r>
            <w:r w:rsidRPr="00DF5384">
              <w:rPr>
                <w:sz w:val="24"/>
                <w:szCs w:val="24"/>
                <w:lang w:val="ru-RU"/>
              </w:rPr>
              <w:t>по</w:t>
            </w:r>
            <w:r w:rsidRPr="00DF5384">
              <w:rPr>
                <w:spacing w:val="-3"/>
                <w:sz w:val="24"/>
                <w:szCs w:val="24"/>
                <w:lang w:val="ru-RU"/>
              </w:rPr>
              <w:t xml:space="preserve"> </w:t>
            </w:r>
            <w:r w:rsidRPr="00DF5384">
              <w:rPr>
                <w:spacing w:val="-2"/>
                <w:sz w:val="24"/>
                <w:szCs w:val="24"/>
                <w:lang w:val="ru-RU"/>
              </w:rPr>
              <w:t>математике</w:t>
            </w:r>
          </w:p>
        </w:tc>
        <w:tc>
          <w:tcPr>
            <w:tcW w:w="3376" w:type="dxa"/>
          </w:tcPr>
          <w:p w:rsidR="009625CB" w:rsidRPr="00DF5384" w:rsidRDefault="009625CB" w:rsidP="00A671EE">
            <w:pPr>
              <w:pStyle w:val="TableParagraph"/>
              <w:jc w:val="both"/>
              <w:rPr>
                <w:sz w:val="24"/>
                <w:szCs w:val="24"/>
                <w:lang w:val="ru-RU"/>
              </w:rPr>
            </w:pPr>
          </w:p>
        </w:tc>
      </w:tr>
      <w:tr w:rsidR="009625CB" w:rsidRPr="00DF5384" w:rsidTr="009625CB">
        <w:trPr>
          <w:trHeight w:val="275"/>
        </w:trPr>
        <w:tc>
          <w:tcPr>
            <w:tcW w:w="6354" w:type="dxa"/>
          </w:tcPr>
          <w:p w:rsidR="009625CB" w:rsidRPr="00DF5384" w:rsidRDefault="009625CB" w:rsidP="00A671EE">
            <w:pPr>
              <w:pStyle w:val="TableParagraph"/>
              <w:spacing w:line="256" w:lineRule="exact"/>
              <w:ind w:left="112"/>
              <w:jc w:val="both"/>
              <w:rPr>
                <w:sz w:val="24"/>
                <w:szCs w:val="24"/>
              </w:rPr>
            </w:pPr>
            <w:r w:rsidRPr="00DF5384">
              <w:rPr>
                <w:sz w:val="24"/>
                <w:szCs w:val="24"/>
              </w:rPr>
              <w:t>ВПР</w:t>
            </w:r>
            <w:r w:rsidRPr="00DF5384">
              <w:rPr>
                <w:spacing w:val="-6"/>
                <w:sz w:val="24"/>
                <w:szCs w:val="24"/>
              </w:rPr>
              <w:t xml:space="preserve"> </w:t>
            </w:r>
            <w:r w:rsidRPr="00DF5384">
              <w:rPr>
                <w:spacing w:val="-2"/>
                <w:sz w:val="24"/>
                <w:szCs w:val="24"/>
              </w:rPr>
              <w:t>математика</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82"/>
        </w:trPr>
        <w:tc>
          <w:tcPr>
            <w:tcW w:w="6354" w:type="dxa"/>
          </w:tcPr>
          <w:p w:rsidR="009625CB" w:rsidRPr="00DF5384" w:rsidRDefault="009625CB" w:rsidP="00A671EE">
            <w:pPr>
              <w:pStyle w:val="TableParagraph"/>
              <w:spacing w:line="261" w:lineRule="exact"/>
              <w:ind w:left="112"/>
              <w:jc w:val="both"/>
              <w:rPr>
                <w:sz w:val="24"/>
                <w:szCs w:val="24"/>
                <w:lang w:val="ru-RU"/>
              </w:rPr>
            </w:pPr>
            <w:r w:rsidRPr="00DF5384">
              <w:rPr>
                <w:sz w:val="24"/>
                <w:szCs w:val="24"/>
              </w:rPr>
              <w:t>Итоговая</w:t>
            </w:r>
            <w:r w:rsidRPr="00DF5384">
              <w:rPr>
                <w:spacing w:val="-4"/>
                <w:sz w:val="24"/>
                <w:szCs w:val="24"/>
              </w:rPr>
              <w:t xml:space="preserve"> </w:t>
            </w:r>
            <w:r w:rsidRPr="00DF5384">
              <w:rPr>
                <w:sz w:val="24"/>
                <w:szCs w:val="24"/>
              </w:rPr>
              <w:t>к/р</w:t>
            </w:r>
            <w:r w:rsidRPr="00DF5384">
              <w:rPr>
                <w:spacing w:val="-2"/>
                <w:sz w:val="24"/>
                <w:szCs w:val="24"/>
              </w:rPr>
              <w:t xml:space="preserve"> </w:t>
            </w:r>
            <w:r w:rsidRPr="00DF5384">
              <w:rPr>
                <w:sz w:val="24"/>
                <w:szCs w:val="24"/>
              </w:rPr>
              <w:t>по</w:t>
            </w:r>
            <w:r w:rsidR="003B5A83" w:rsidRPr="00DF5384">
              <w:rPr>
                <w:spacing w:val="-1"/>
                <w:sz w:val="24"/>
                <w:szCs w:val="24"/>
              </w:rPr>
              <w:t xml:space="preserve"> …</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75"/>
        </w:trPr>
        <w:tc>
          <w:tcPr>
            <w:tcW w:w="6354" w:type="dxa"/>
          </w:tcPr>
          <w:p w:rsidR="009625CB" w:rsidRPr="00DF5384" w:rsidRDefault="009625CB" w:rsidP="00A671EE">
            <w:pPr>
              <w:pStyle w:val="TableParagraph"/>
              <w:spacing w:line="256" w:lineRule="exact"/>
              <w:ind w:left="112"/>
              <w:jc w:val="both"/>
              <w:rPr>
                <w:sz w:val="24"/>
                <w:szCs w:val="24"/>
              </w:rPr>
            </w:pPr>
            <w:r w:rsidRPr="00DF5384">
              <w:rPr>
                <w:sz w:val="24"/>
                <w:szCs w:val="24"/>
              </w:rPr>
              <w:t>ВПР</w:t>
            </w:r>
            <w:r w:rsidRPr="00DF5384">
              <w:rPr>
                <w:spacing w:val="-2"/>
                <w:sz w:val="24"/>
                <w:szCs w:val="24"/>
              </w:rPr>
              <w:t xml:space="preserve"> </w:t>
            </w:r>
            <w:r w:rsidRPr="00DF5384">
              <w:rPr>
                <w:sz w:val="24"/>
                <w:szCs w:val="24"/>
              </w:rPr>
              <w:t>по</w:t>
            </w:r>
            <w:r w:rsidRPr="00DF5384">
              <w:rPr>
                <w:spacing w:val="-1"/>
                <w:sz w:val="24"/>
                <w:szCs w:val="24"/>
              </w:rPr>
              <w:t xml:space="preserve"> </w:t>
            </w:r>
            <w:r w:rsidRPr="00DF5384">
              <w:rPr>
                <w:spacing w:val="-5"/>
                <w:sz w:val="24"/>
                <w:szCs w:val="24"/>
              </w:rPr>
              <w:t>…..</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78"/>
        </w:trPr>
        <w:tc>
          <w:tcPr>
            <w:tcW w:w="6354" w:type="dxa"/>
          </w:tcPr>
          <w:p w:rsidR="009625CB" w:rsidRPr="00DF5384" w:rsidRDefault="009625CB" w:rsidP="00A671EE">
            <w:pPr>
              <w:pStyle w:val="TableParagraph"/>
              <w:spacing w:line="258" w:lineRule="exact"/>
              <w:ind w:left="112"/>
              <w:jc w:val="both"/>
              <w:rPr>
                <w:sz w:val="24"/>
                <w:szCs w:val="24"/>
              </w:rPr>
            </w:pPr>
            <w:r w:rsidRPr="00DF5384">
              <w:rPr>
                <w:sz w:val="24"/>
                <w:szCs w:val="24"/>
              </w:rPr>
              <w:t>Уровень</w:t>
            </w:r>
            <w:r w:rsidRPr="00DF5384">
              <w:rPr>
                <w:spacing w:val="-8"/>
                <w:sz w:val="24"/>
                <w:szCs w:val="24"/>
              </w:rPr>
              <w:t xml:space="preserve"> </w:t>
            </w:r>
            <w:r w:rsidRPr="00DF5384">
              <w:rPr>
                <w:sz w:val="24"/>
                <w:szCs w:val="24"/>
              </w:rPr>
              <w:t>сформированности</w:t>
            </w:r>
            <w:r w:rsidRPr="00DF5384">
              <w:rPr>
                <w:spacing w:val="-5"/>
                <w:sz w:val="24"/>
                <w:szCs w:val="24"/>
              </w:rPr>
              <w:t xml:space="preserve"> </w:t>
            </w:r>
            <w:r w:rsidRPr="00DF5384">
              <w:rPr>
                <w:sz w:val="24"/>
                <w:szCs w:val="24"/>
              </w:rPr>
              <w:t>читательского</w:t>
            </w:r>
            <w:r w:rsidRPr="00DF5384">
              <w:rPr>
                <w:spacing w:val="-6"/>
                <w:sz w:val="24"/>
                <w:szCs w:val="24"/>
              </w:rPr>
              <w:t xml:space="preserve"> </w:t>
            </w:r>
            <w:r w:rsidRPr="00DF5384">
              <w:rPr>
                <w:spacing w:val="-2"/>
                <w:sz w:val="24"/>
                <w:szCs w:val="24"/>
              </w:rPr>
              <w:t>навыка</w:t>
            </w:r>
          </w:p>
        </w:tc>
        <w:tc>
          <w:tcPr>
            <w:tcW w:w="3376" w:type="dxa"/>
          </w:tcPr>
          <w:p w:rsidR="009625CB" w:rsidRPr="00DF5384" w:rsidRDefault="009625CB" w:rsidP="00A671EE">
            <w:pPr>
              <w:pStyle w:val="TableParagraph"/>
              <w:jc w:val="both"/>
              <w:rPr>
                <w:sz w:val="24"/>
                <w:szCs w:val="24"/>
              </w:rPr>
            </w:pPr>
          </w:p>
        </w:tc>
      </w:tr>
      <w:tr w:rsidR="009625CB" w:rsidRPr="00DF5384" w:rsidTr="009625CB">
        <w:trPr>
          <w:trHeight w:val="278"/>
        </w:trPr>
        <w:tc>
          <w:tcPr>
            <w:tcW w:w="6354" w:type="dxa"/>
          </w:tcPr>
          <w:p w:rsidR="009625CB" w:rsidRPr="00DF5384" w:rsidRDefault="009625CB" w:rsidP="00A671EE">
            <w:pPr>
              <w:pStyle w:val="TableParagraph"/>
              <w:spacing w:line="258" w:lineRule="exact"/>
              <w:ind w:left="112"/>
              <w:jc w:val="both"/>
              <w:rPr>
                <w:sz w:val="24"/>
                <w:szCs w:val="24"/>
              </w:rPr>
            </w:pPr>
            <w:r w:rsidRPr="00DF5384">
              <w:rPr>
                <w:sz w:val="24"/>
                <w:szCs w:val="24"/>
              </w:rPr>
              <w:t>ККР</w:t>
            </w:r>
            <w:r w:rsidRPr="00DF5384">
              <w:rPr>
                <w:spacing w:val="-5"/>
                <w:sz w:val="24"/>
                <w:szCs w:val="24"/>
              </w:rPr>
              <w:t xml:space="preserve"> </w:t>
            </w:r>
            <w:r w:rsidRPr="00DF5384">
              <w:rPr>
                <w:sz w:val="24"/>
                <w:szCs w:val="24"/>
              </w:rPr>
              <w:t>на</w:t>
            </w:r>
            <w:r w:rsidRPr="00DF5384">
              <w:rPr>
                <w:spacing w:val="-5"/>
                <w:sz w:val="24"/>
                <w:szCs w:val="24"/>
              </w:rPr>
              <w:t xml:space="preserve"> </w:t>
            </w:r>
            <w:r w:rsidRPr="00DF5384">
              <w:rPr>
                <w:sz w:val="24"/>
                <w:szCs w:val="24"/>
              </w:rPr>
              <w:t>межпредметной</w:t>
            </w:r>
            <w:r w:rsidRPr="00DF5384">
              <w:rPr>
                <w:spacing w:val="-5"/>
                <w:sz w:val="24"/>
                <w:szCs w:val="24"/>
              </w:rPr>
              <w:t xml:space="preserve"> </w:t>
            </w:r>
            <w:r w:rsidRPr="00DF5384">
              <w:rPr>
                <w:spacing w:val="-2"/>
                <w:sz w:val="24"/>
                <w:szCs w:val="24"/>
              </w:rPr>
              <w:t>основе</w:t>
            </w:r>
          </w:p>
        </w:tc>
        <w:tc>
          <w:tcPr>
            <w:tcW w:w="3376" w:type="dxa"/>
          </w:tcPr>
          <w:p w:rsidR="009625CB" w:rsidRPr="00DF5384" w:rsidRDefault="009625CB" w:rsidP="00A671EE">
            <w:pPr>
              <w:pStyle w:val="TableParagraph"/>
              <w:jc w:val="both"/>
              <w:rPr>
                <w:sz w:val="24"/>
                <w:szCs w:val="24"/>
              </w:rPr>
            </w:pPr>
          </w:p>
        </w:tc>
      </w:tr>
    </w:tbl>
    <w:p w:rsidR="009625CB" w:rsidRPr="00DF5384" w:rsidRDefault="009625CB" w:rsidP="000F0EA0">
      <w:pPr>
        <w:pStyle w:val="a3"/>
        <w:widowControl w:val="0"/>
        <w:numPr>
          <w:ilvl w:val="0"/>
          <w:numId w:val="169"/>
        </w:numPr>
        <w:tabs>
          <w:tab w:val="left" w:pos="1796"/>
        </w:tabs>
        <w:autoSpaceDE w:val="0"/>
        <w:autoSpaceDN w:val="0"/>
        <w:spacing w:before="273" w:after="0" w:line="360" w:lineRule="auto"/>
        <w:ind w:right="560"/>
        <w:contextualSpacing w:val="0"/>
        <w:jc w:val="both"/>
        <w:rPr>
          <w:rFonts w:ascii="Times New Roman" w:hAnsi="Times New Roman" w:cs="Times New Roman"/>
          <w:sz w:val="24"/>
          <w:szCs w:val="24"/>
        </w:rPr>
      </w:pPr>
      <w:r w:rsidRPr="00DF5384">
        <w:rPr>
          <w:rFonts w:ascii="Times New Roman" w:hAnsi="Times New Roman" w:cs="Times New Roman"/>
          <w:b/>
          <w:sz w:val="24"/>
          <w:szCs w:val="24"/>
        </w:rPr>
        <w:t>Достижения</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уч-ся</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за</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учебный</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год</w:t>
      </w:r>
      <w:r w:rsidRPr="00DF5384">
        <w:rPr>
          <w:rFonts w:ascii="Times New Roman" w:hAnsi="Times New Roman" w:cs="Times New Roman"/>
          <w:b/>
          <w:spacing w:val="40"/>
          <w:sz w:val="24"/>
          <w:szCs w:val="24"/>
        </w:rPr>
        <w:t xml:space="preserve"> </w:t>
      </w:r>
      <w:r w:rsidRPr="00DF5384">
        <w:rPr>
          <w:rFonts w:ascii="Times New Roman" w:hAnsi="Times New Roman" w:cs="Times New Roman"/>
          <w:sz w:val="24"/>
          <w:szCs w:val="24"/>
        </w:rPr>
        <w:t>(участие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интеллектуальных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играх,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олимпиадах, проектной деятельности, творческих конкурсах, соревнованиях…)</w:t>
      </w:r>
    </w:p>
    <w:p w:rsidR="009625CB" w:rsidRPr="00DF5384" w:rsidRDefault="009625CB" w:rsidP="000F0EA0">
      <w:pPr>
        <w:pStyle w:val="a3"/>
        <w:widowControl w:val="0"/>
        <w:numPr>
          <w:ilvl w:val="0"/>
          <w:numId w:val="169"/>
        </w:numPr>
        <w:tabs>
          <w:tab w:val="left" w:pos="1795"/>
        </w:tabs>
        <w:autoSpaceDE w:val="0"/>
        <w:autoSpaceDN w:val="0"/>
        <w:spacing w:before="2" w:after="0" w:line="240" w:lineRule="auto"/>
        <w:ind w:left="1795" w:hanging="359"/>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Общий</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вывод</w:t>
      </w:r>
    </w:p>
    <w:p w:rsidR="009625CB" w:rsidRPr="00DF5384" w:rsidRDefault="009625CB" w:rsidP="00A671EE">
      <w:pPr>
        <w:tabs>
          <w:tab w:val="left" w:pos="4036"/>
          <w:tab w:val="left" w:pos="5956"/>
          <w:tab w:val="left" w:pos="8616"/>
          <w:tab w:val="left" w:pos="10195"/>
        </w:tabs>
        <w:spacing w:before="137"/>
        <w:ind w:left="1196"/>
        <w:jc w:val="both"/>
        <w:rPr>
          <w:rFonts w:ascii="Times New Roman" w:hAnsi="Times New Roman" w:cs="Times New Roman"/>
          <w:sz w:val="24"/>
          <w:szCs w:val="24"/>
        </w:rPr>
      </w:pPr>
      <w:r w:rsidRPr="00DF5384">
        <w:rPr>
          <w:rFonts w:ascii="Times New Roman" w:hAnsi="Times New Roman" w:cs="Times New Roman"/>
          <w:sz w:val="24"/>
          <w:szCs w:val="24"/>
        </w:rPr>
        <w:t>Классный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руководитель</w:t>
      </w:r>
      <w:r w:rsidRPr="00DF5384">
        <w:rPr>
          <w:rFonts w:ascii="Times New Roman" w:hAnsi="Times New Roman" w:cs="Times New Roman"/>
          <w:sz w:val="24"/>
          <w:szCs w:val="24"/>
        </w:rPr>
        <w:tab/>
      </w:r>
      <w:r w:rsidRPr="00DF5384">
        <w:rPr>
          <w:rFonts w:ascii="Times New Roman" w:hAnsi="Times New Roman" w:cs="Times New Roman"/>
          <w:sz w:val="24"/>
          <w:szCs w:val="24"/>
          <w:u w:val="single"/>
        </w:rPr>
        <w:tab/>
      </w:r>
      <w:r w:rsidRPr="00DF5384">
        <w:rPr>
          <w:rFonts w:ascii="Times New Roman" w:hAnsi="Times New Roman" w:cs="Times New Roman"/>
          <w:spacing w:val="-10"/>
          <w:sz w:val="24"/>
          <w:szCs w:val="24"/>
        </w:rPr>
        <w:t>(</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дата</w:t>
      </w:r>
    </w:p>
    <w:p w:rsidR="009625CB" w:rsidRPr="00DF5384" w:rsidRDefault="009625CB" w:rsidP="00A671EE">
      <w:pPr>
        <w:jc w:val="both"/>
        <w:rPr>
          <w:rFonts w:ascii="Times New Roman" w:hAnsi="Times New Roman" w:cs="Times New Roman"/>
          <w:sz w:val="24"/>
          <w:szCs w:val="24"/>
        </w:rPr>
        <w:sectPr w:rsidR="009625CB" w:rsidRPr="00DF5384" w:rsidSect="00A671EE">
          <w:footerReference w:type="default" r:id="rId47"/>
          <w:type w:val="nextColumn"/>
          <w:pgSz w:w="11920" w:h="16850"/>
          <w:pgMar w:top="720" w:right="720" w:bottom="720" w:left="720" w:header="0" w:footer="231" w:gutter="0"/>
          <w:cols w:space="720"/>
        </w:sectPr>
      </w:pPr>
    </w:p>
    <w:p w:rsidR="009625CB" w:rsidRPr="00DF5384" w:rsidRDefault="009625CB" w:rsidP="000F0EA0">
      <w:pPr>
        <w:pStyle w:val="1"/>
        <w:numPr>
          <w:ilvl w:val="0"/>
          <w:numId w:val="179"/>
        </w:numPr>
        <w:tabs>
          <w:tab w:val="left" w:pos="3439"/>
        </w:tabs>
        <w:spacing w:before="68"/>
        <w:ind w:left="3439" w:hanging="357"/>
        <w:jc w:val="both"/>
        <w:rPr>
          <w:sz w:val="24"/>
          <w:szCs w:val="24"/>
        </w:rPr>
      </w:pPr>
      <w:bookmarkStart w:id="7" w:name="_bookmark5"/>
      <w:bookmarkEnd w:id="7"/>
      <w:r w:rsidRPr="00DF5384">
        <w:rPr>
          <w:sz w:val="24"/>
          <w:szCs w:val="24"/>
        </w:rPr>
        <w:lastRenderedPageBreak/>
        <w:t>СОДЕРЖАТЕЛЬНЫЙ</w:t>
      </w:r>
      <w:r w:rsidRPr="00DF5384">
        <w:rPr>
          <w:spacing w:val="-12"/>
          <w:sz w:val="24"/>
          <w:szCs w:val="24"/>
        </w:rPr>
        <w:t xml:space="preserve"> </w:t>
      </w:r>
      <w:r w:rsidRPr="00DF5384">
        <w:rPr>
          <w:sz w:val="24"/>
          <w:szCs w:val="24"/>
        </w:rPr>
        <w:t>РАЗДЕЛ</w:t>
      </w:r>
      <w:r w:rsidRPr="00DF5384">
        <w:rPr>
          <w:spacing w:val="-15"/>
          <w:sz w:val="24"/>
          <w:szCs w:val="24"/>
        </w:rPr>
        <w:t xml:space="preserve"> </w:t>
      </w:r>
      <w:r w:rsidRPr="00DF5384">
        <w:rPr>
          <w:sz w:val="24"/>
          <w:szCs w:val="24"/>
        </w:rPr>
        <w:t>ООП</w:t>
      </w:r>
      <w:r w:rsidRPr="00DF5384">
        <w:rPr>
          <w:spacing w:val="-11"/>
          <w:sz w:val="24"/>
          <w:szCs w:val="24"/>
        </w:rPr>
        <w:t xml:space="preserve"> </w:t>
      </w:r>
      <w:r w:rsidRPr="00DF5384">
        <w:rPr>
          <w:spacing w:val="-5"/>
          <w:sz w:val="24"/>
          <w:szCs w:val="24"/>
        </w:rPr>
        <w:t>ООО</w:t>
      </w:r>
    </w:p>
    <w:p w:rsidR="009625CB" w:rsidRPr="00DF5384" w:rsidRDefault="009625CB" w:rsidP="00A671EE">
      <w:pPr>
        <w:pStyle w:val="a4"/>
        <w:spacing w:before="4"/>
        <w:ind w:left="0"/>
        <w:rPr>
          <w:b/>
          <w:sz w:val="24"/>
          <w:szCs w:val="24"/>
        </w:rPr>
      </w:pPr>
    </w:p>
    <w:p w:rsidR="009625CB" w:rsidRPr="00DF5384" w:rsidRDefault="009625CB" w:rsidP="000F0EA0">
      <w:pPr>
        <w:pStyle w:val="1"/>
        <w:numPr>
          <w:ilvl w:val="1"/>
          <w:numId w:val="168"/>
        </w:numPr>
        <w:tabs>
          <w:tab w:val="left" w:pos="2162"/>
        </w:tabs>
        <w:ind w:right="592" w:firstLine="540"/>
        <w:jc w:val="both"/>
        <w:rPr>
          <w:sz w:val="24"/>
          <w:szCs w:val="24"/>
        </w:rPr>
      </w:pPr>
      <w:bookmarkStart w:id="8" w:name="_bookmark6"/>
      <w:bookmarkEnd w:id="8"/>
      <w:r w:rsidRPr="00DF5384">
        <w:rPr>
          <w:sz w:val="24"/>
          <w:szCs w:val="24"/>
        </w:rPr>
        <w:t>Рабочие</w:t>
      </w:r>
      <w:r w:rsidRPr="00DF5384">
        <w:rPr>
          <w:spacing w:val="40"/>
          <w:sz w:val="24"/>
          <w:szCs w:val="24"/>
        </w:rPr>
        <w:t xml:space="preserve"> </w:t>
      </w:r>
      <w:r w:rsidRPr="00DF5384">
        <w:rPr>
          <w:sz w:val="24"/>
          <w:szCs w:val="24"/>
        </w:rPr>
        <w:t>программы</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предметов,</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курсов,</w:t>
      </w:r>
      <w:r w:rsidRPr="00DF5384">
        <w:rPr>
          <w:spacing w:val="40"/>
          <w:sz w:val="24"/>
          <w:szCs w:val="24"/>
        </w:rPr>
        <w:t xml:space="preserve"> </w:t>
      </w:r>
      <w:r w:rsidRPr="00DF5384">
        <w:rPr>
          <w:sz w:val="24"/>
          <w:szCs w:val="24"/>
        </w:rPr>
        <w:t xml:space="preserve">учебных </w:t>
      </w:r>
      <w:r w:rsidRPr="00DF5384">
        <w:rPr>
          <w:spacing w:val="-2"/>
          <w:sz w:val="24"/>
          <w:szCs w:val="24"/>
        </w:rPr>
        <w:t>модулей</w:t>
      </w:r>
    </w:p>
    <w:p w:rsidR="009625CB" w:rsidRPr="00DF5384" w:rsidRDefault="009625CB" w:rsidP="00A671EE">
      <w:pPr>
        <w:pStyle w:val="a4"/>
        <w:spacing w:before="1"/>
        <w:ind w:left="0"/>
        <w:rPr>
          <w:b/>
          <w:sz w:val="24"/>
          <w:szCs w:val="24"/>
        </w:rPr>
      </w:pPr>
    </w:p>
    <w:p w:rsidR="009625CB" w:rsidRPr="00DF5384" w:rsidRDefault="009625CB" w:rsidP="000F0EA0">
      <w:pPr>
        <w:pStyle w:val="a3"/>
        <w:widowControl w:val="0"/>
        <w:numPr>
          <w:ilvl w:val="2"/>
          <w:numId w:val="168"/>
        </w:numPr>
        <w:tabs>
          <w:tab w:val="left" w:pos="2355"/>
        </w:tabs>
        <w:autoSpaceDE w:val="0"/>
        <w:autoSpaceDN w:val="0"/>
        <w:spacing w:before="1" w:after="0" w:line="240" w:lineRule="auto"/>
        <w:ind w:right="598" w:firstLine="540"/>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Федеральная рабочая программа</w:t>
      </w:r>
      <w:r w:rsidRPr="00DF5384">
        <w:rPr>
          <w:rFonts w:ascii="Times New Roman" w:hAnsi="Times New Roman" w:cs="Times New Roman"/>
          <w:b/>
          <w:spacing w:val="34"/>
          <w:sz w:val="24"/>
          <w:szCs w:val="24"/>
        </w:rPr>
        <w:t xml:space="preserve"> </w:t>
      </w:r>
      <w:r w:rsidRPr="00DF5384">
        <w:rPr>
          <w:rFonts w:ascii="Times New Roman" w:hAnsi="Times New Roman" w:cs="Times New Roman"/>
          <w:b/>
          <w:sz w:val="24"/>
          <w:szCs w:val="24"/>
        </w:rPr>
        <w:t xml:space="preserve">по учебному предмету "Русский </w:t>
      </w:r>
      <w:r w:rsidRPr="00DF5384">
        <w:rPr>
          <w:rFonts w:ascii="Times New Roman" w:hAnsi="Times New Roman" w:cs="Times New Roman"/>
          <w:b/>
          <w:spacing w:val="-2"/>
          <w:sz w:val="24"/>
          <w:szCs w:val="24"/>
        </w:rPr>
        <w:t>язык"</w:t>
      </w:r>
    </w:p>
    <w:p w:rsidR="009625CB" w:rsidRPr="00DF5384" w:rsidRDefault="009625CB" w:rsidP="00A671EE">
      <w:pPr>
        <w:pStyle w:val="a4"/>
        <w:spacing w:before="316" w:line="276" w:lineRule="auto"/>
        <w:ind w:right="557" w:firstLine="540"/>
        <w:rPr>
          <w:sz w:val="24"/>
          <w:szCs w:val="24"/>
        </w:rPr>
      </w:pPr>
      <w:r w:rsidRPr="00DF5384">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w:t>
      </w:r>
      <w:r w:rsidRPr="00DF5384">
        <w:rPr>
          <w:spacing w:val="-1"/>
          <w:sz w:val="24"/>
          <w:szCs w:val="24"/>
        </w:rPr>
        <w:t xml:space="preserve"> </w:t>
      </w:r>
      <w:r w:rsidRPr="00DF5384">
        <w:rPr>
          <w:sz w:val="24"/>
          <w:szCs w:val="24"/>
        </w:rPr>
        <w:t xml:space="preserve">программы по русскому </w:t>
      </w:r>
      <w:r w:rsidRPr="00DF5384">
        <w:rPr>
          <w:spacing w:val="-2"/>
          <w:sz w:val="24"/>
          <w:szCs w:val="24"/>
        </w:rPr>
        <w:t>языку.</w:t>
      </w:r>
    </w:p>
    <w:p w:rsidR="009625CB" w:rsidRPr="00DF5384" w:rsidRDefault="009625CB" w:rsidP="00A671EE">
      <w:pPr>
        <w:pStyle w:val="a4"/>
        <w:spacing w:before="49"/>
        <w:ind w:left="0"/>
        <w:rPr>
          <w:sz w:val="24"/>
          <w:szCs w:val="24"/>
        </w:rPr>
      </w:pPr>
    </w:p>
    <w:p w:rsidR="009625CB" w:rsidRPr="00DF5384" w:rsidRDefault="009625CB" w:rsidP="00A671EE">
      <w:pPr>
        <w:pStyle w:val="a4"/>
        <w:spacing w:line="276" w:lineRule="auto"/>
        <w:ind w:right="559" w:firstLine="540"/>
        <w:rPr>
          <w:sz w:val="24"/>
          <w:szCs w:val="24"/>
        </w:rPr>
      </w:pPr>
      <w:r w:rsidRPr="00DF5384">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625CB" w:rsidRPr="00DF5384" w:rsidRDefault="009625CB" w:rsidP="00A671EE">
      <w:pPr>
        <w:pStyle w:val="a4"/>
        <w:spacing w:before="2" w:line="276" w:lineRule="auto"/>
        <w:ind w:right="560" w:firstLine="540"/>
        <w:rPr>
          <w:sz w:val="24"/>
          <w:szCs w:val="24"/>
        </w:rPr>
      </w:pPr>
      <w:r w:rsidRPr="00DF5384">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w:t>
      </w:r>
      <w:r w:rsidRPr="00DF5384">
        <w:rPr>
          <w:spacing w:val="-2"/>
          <w:sz w:val="24"/>
          <w:szCs w:val="24"/>
        </w:rPr>
        <w:t>образования.</w:t>
      </w:r>
    </w:p>
    <w:p w:rsidR="009625CB" w:rsidRPr="00DF5384" w:rsidRDefault="009625CB" w:rsidP="00A671EE">
      <w:pPr>
        <w:pStyle w:val="a4"/>
        <w:spacing w:line="276" w:lineRule="auto"/>
        <w:ind w:right="562" w:firstLine="540"/>
        <w:rPr>
          <w:sz w:val="24"/>
          <w:szCs w:val="24"/>
        </w:rPr>
      </w:pPr>
      <w:r w:rsidRPr="00DF5384">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w:t>
      </w:r>
      <w:r w:rsidRPr="00DF5384">
        <w:rPr>
          <w:spacing w:val="-1"/>
          <w:sz w:val="24"/>
          <w:szCs w:val="24"/>
        </w:rPr>
        <w:t xml:space="preserve"> </w:t>
      </w:r>
      <w:r w:rsidRPr="00DF5384">
        <w:rPr>
          <w:sz w:val="24"/>
          <w:szCs w:val="24"/>
        </w:rPr>
        <w:t>достижения обучающегося за каждый год обучения.</w:t>
      </w:r>
    </w:p>
    <w:p w:rsidR="009625CB" w:rsidRPr="00DF5384" w:rsidRDefault="009625CB" w:rsidP="00A671EE">
      <w:pPr>
        <w:pStyle w:val="a4"/>
        <w:spacing w:before="52"/>
        <w:ind w:left="0"/>
        <w:rPr>
          <w:sz w:val="24"/>
          <w:szCs w:val="24"/>
        </w:rPr>
      </w:pPr>
    </w:p>
    <w:p w:rsidR="009625CB" w:rsidRPr="00DF5384" w:rsidRDefault="009625CB" w:rsidP="00A671EE">
      <w:pPr>
        <w:pStyle w:val="1"/>
        <w:spacing w:before="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283" w:line="276" w:lineRule="auto"/>
        <w:ind w:right="563" w:firstLine="540"/>
        <w:rPr>
          <w:sz w:val="24"/>
          <w:szCs w:val="24"/>
        </w:rPr>
      </w:pPr>
      <w:r w:rsidRPr="00DF5384">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625CB" w:rsidRPr="00DF5384" w:rsidRDefault="009625CB" w:rsidP="00A671EE">
      <w:pPr>
        <w:pStyle w:val="a4"/>
        <w:spacing w:before="2"/>
        <w:ind w:left="1645"/>
        <w:rPr>
          <w:sz w:val="24"/>
          <w:szCs w:val="24"/>
        </w:rPr>
      </w:pPr>
      <w:r w:rsidRPr="00DF5384">
        <w:rPr>
          <w:sz w:val="24"/>
          <w:szCs w:val="24"/>
        </w:rPr>
        <w:t>Программа</w:t>
      </w:r>
      <w:r w:rsidRPr="00DF5384">
        <w:rPr>
          <w:spacing w:val="-8"/>
          <w:sz w:val="24"/>
          <w:szCs w:val="24"/>
        </w:rPr>
        <w:t xml:space="preserve"> </w:t>
      </w:r>
      <w:r w:rsidRPr="00DF5384">
        <w:rPr>
          <w:sz w:val="24"/>
          <w:szCs w:val="24"/>
        </w:rPr>
        <w:t>по</w:t>
      </w:r>
      <w:r w:rsidRPr="00DF5384">
        <w:rPr>
          <w:spacing w:val="-6"/>
          <w:sz w:val="24"/>
          <w:szCs w:val="24"/>
        </w:rPr>
        <w:t xml:space="preserve"> </w:t>
      </w:r>
      <w:r w:rsidRPr="00DF5384">
        <w:rPr>
          <w:sz w:val="24"/>
          <w:szCs w:val="24"/>
        </w:rPr>
        <w:t>русскому</w:t>
      </w:r>
      <w:r w:rsidRPr="00DF5384">
        <w:rPr>
          <w:spacing w:val="-11"/>
          <w:sz w:val="24"/>
          <w:szCs w:val="24"/>
        </w:rPr>
        <w:t xml:space="preserve"> </w:t>
      </w:r>
      <w:r w:rsidRPr="00DF5384">
        <w:rPr>
          <w:sz w:val="24"/>
          <w:szCs w:val="24"/>
        </w:rPr>
        <w:t>языку</w:t>
      </w:r>
      <w:r w:rsidRPr="00DF5384">
        <w:rPr>
          <w:spacing w:val="-12"/>
          <w:sz w:val="24"/>
          <w:szCs w:val="24"/>
        </w:rPr>
        <w:t xml:space="preserve"> </w:t>
      </w:r>
      <w:r w:rsidRPr="00DF5384">
        <w:rPr>
          <w:sz w:val="24"/>
          <w:szCs w:val="24"/>
        </w:rPr>
        <w:t>позволит</w:t>
      </w:r>
      <w:r w:rsidRPr="00DF5384">
        <w:rPr>
          <w:spacing w:val="-9"/>
          <w:sz w:val="24"/>
          <w:szCs w:val="24"/>
        </w:rPr>
        <w:t xml:space="preserve"> </w:t>
      </w:r>
      <w:r w:rsidRPr="00DF5384">
        <w:rPr>
          <w:spacing w:val="-2"/>
          <w:sz w:val="24"/>
          <w:szCs w:val="24"/>
        </w:rPr>
        <w:t>учителю:</w:t>
      </w:r>
    </w:p>
    <w:p w:rsidR="009625CB" w:rsidRPr="00DF5384" w:rsidRDefault="009625CB" w:rsidP="000F0EA0">
      <w:pPr>
        <w:pStyle w:val="a3"/>
        <w:widowControl w:val="0"/>
        <w:numPr>
          <w:ilvl w:val="0"/>
          <w:numId w:val="167"/>
        </w:numPr>
        <w:tabs>
          <w:tab w:val="left" w:pos="1284"/>
        </w:tabs>
        <w:autoSpaceDE w:val="0"/>
        <w:autoSpaceDN w:val="0"/>
        <w:spacing w:before="48"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метапредметных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предметных результатов обучения,</w:t>
      </w:r>
    </w:p>
    <w:p w:rsidR="009625CB" w:rsidRPr="00DF5384" w:rsidRDefault="009625CB" w:rsidP="00A671EE">
      <w:pPr>
        <w:pStyle w:val="a4"/>
        <w:spacing w:before="63"/>
        <w:rPr>
          <w:sz w:val="24"/>
          <w:szCs w:val="24"/>
        </w:rPr>
      </w:pPr>
      <w:r w:rsidRPr="00DF5384">
        <w:rPr>
          <w:sz w:val="24"/>
          <w:szCs w:val="24"/>
        </w:rPr>
        <w:t>сформулированных</w:t>
      </w:r>
      <w:r w:rsidRPr="00DF5384">
        <w:rPr>
          <w:spacing w:val="-11"/>
          <w:sz w:val="24"/>
          <w:szCs w:val="24"/>
        </w:rPr>
        <w:t xml:space="preserve"> </w:t>
      </w:r>
      <w:r w:rsidRPr="00DF5384">
        <w:rPr>
          <w:sz w:val="24"/>
          <w:szCs w:val="24"/>
        </w:rPr>
        <w:t>в</w:t>
      </w:r>
      <w:r w:rsidRPr="00DF5384">
        <w:rPr>
          <w:spacing w:val="-7"/>
          <w:sz w:val="24"/>
          <w:szCs w:val="24"/>
        </w:rPr>
        <w:t xml:space="preserve"> </w:t>
      </w:r>
      <w:hyperlink r:id="rId48">
        <w:r w:rsidRPr="00DF5384">
          <w:rPr>
            <w:sz w:val="24"/>
            <w:szCs w:val="24"/>
          </w:rPr>
          <w:t>ФГОС</w:t>
        </w:r>
        <w:r w:rsidRPr="00DF5384">
          <w:rPr>
            <w:spacing w:val="-10"/>
            <w:sz w:val="24"/>
            <w:szCs w:val="24"/>
          </w:rPr>
          <w:t xml:space="preserve"> </w:t>
        </w:r>
        <w:r w:rsidRPr="00DF5384">
          <w:rPr>
            <w:spacing w:val="-4"/>
            <w:sz w:val="24"/>
            <w:szCs w:val="24"/>
          </w:rPr>
          <w:t>ООО</w:t>
        </w:r>
      </w:hyperlink>
      <w:r w:rsidRPr="00DF5384">
        <w:rPr>
          <w:spacing w:val="-4"/>
          <w:sz w:val="24"/>
          <w:szCs w:val="24"/>
        </w:rPr>
        <w:t>;</w:t>
      </w:r>
    </w:p>
    <w:p w:rsidR="009625CB" w:rsidRPr="00DF5384" w:rsidRDefault="009625CB" w:rsidP="000F0EA0">
      <w:pPr>
        <w:pStyle w:val="a3"/>
        <w:widowControl w:val="0"/>
        <w:numPr>
          <w:ilvl w:val="0"/>
          <w:numId w:val="167"/>
        </w:numPr>
        <w:tabs>
          <w:tab w:val="left" w:pos="1257"/>
        </w:tabs>
        <w:autoSpaceDE w:val="0"/>
        <w:autoSpaceDN w:val="0"/>
        <w:spacing w:before="53" w:after="0" w:line="278" w:lineRule="auto"/>
        <w:ind w:right="59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49">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w:t>
      </w:r>
    </w:p>
    <w:p w:rsidR="009625CB" w:rsidRPr="00DF5384" w:rsidRDefault="009625CB" w:rsidP="000F0EA0">
      <w:pPr>
        <w:pStyle w:val="a3"/>
        <w:widowControl w:val="0"/>
        <w:numPr>
          <w:ilvl w:val="0"/>
          <w:numId w:val="167"/>
        </w:numPr>
        <w:tabs>
          <w:tab w:val="left" w:pos="1349"/>
        </w:tabs>
        <w:autoSpaceDE w:val="0"/>
        <w:autoSpaceDN w:val="0"/>
        <w:spacing w:after="0" w:line="278" w:lineRule="auto"/>
        <w:ind w:right="94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9625CB" w:rsidRPr="00DF5384" w:rsidRDefault="009625CB" w:rsidP="00A671EE">
      <w:pPr>
        <w:pStyle w:val="a4"/>
        <w:spacing w:before="34"/>
        <w:ind w:left="0"/>
        <w:rPr>
          <w:sz w:val="24"/>
          <w:szCs w:val="24"/>
        </w:rPr>
      </w:pPr>
    </w:p>
    <w:p w:rsidR="009625CB" w:rsidRPr="00DF5384" w:rsidRDefault="009625CB" w:rsidP="00A671EE">
      <w:pPr>
        <w:pStyle w:val="a4"/>
        <w:spacing w:line="276" w:lineRule="auto"/>
        <w:ind w:right="557" w:firstLine="566"/>
        <w:rPr>
          <w:sz w:val="24"/>
          <w:szCs w:val="24"/>
        </w:rPr>
      </w:pPr>
      <w:r w:rsidRPr="00DF5384">
        <w:rPr>
          <w:sz w:val="24"/>
          <w:szCs w:val="24"/>
        </w:rPr>
        <w:t>Русский язык - государственный язык Российской Федерации, язык межнационального общения народов России, национальный язык русского</w:t>
      </w:r>
      <w:r w:rsidRPr="00DF5384">
        <w:rPr>
          <w:spacing w:val="40"/>
          <w:sz w:val="24"/>
          <w:szCs w:val="24"/>
        </w:rPr>
        <w:t xml:space="preserve"> </w:t>
      </w:r>
      <w:r w:rsidRPr="00DF5384">
        <w:rPr>
          <w:sz w:val="24"/>
          <w:szCs w:val="24"/>
        </w:rPr>
        <w:t xml:space="preserve">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sidRPr="00DF5384">
        <w:rPr>
          <w:sz w:val="24"/>
          <w:szCs w:val="24"/>
        </w:rPr>
        <w:lastRenderedPageBreak/>
        <w:t>социально-экономической, культурной и духовной консолидации.</w:t>
      </w:r>
    </w:p>
    <w:p w:rsidR="009625CB" w:rsidRPr="00DF5384" w:rsidRDefault="009625CB" w:rsidP="00A671EE">
      <w:pPr>
        <w:pStyle w:val="a4"/>
        <w:spacing w:before="2" w:line="276" w:lineRule="auto"/>
        <w:ind w:right="558" w:firstLine="566"/>
        <w:rPr>
          <w:sz w:val="24"/>
          <w:szCs w:val="24"/>
        </w:rPr>
      </w:pPr>
      <w:r w:rsidRPr="00DF5384">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9625CB" w:rsidRPr="00DF5384" w:rsidRDefault="009625CB" w:rsidP="00A671EE">
      <w:pPr>
        <w:pStyle w:val="a4"/>
        <w:spacing w:before="2" w:line="276" w:lineRule="auto"/>
        <w:ind w:right="562" w:firstLine="566"/>
        <w:rPr>
          <w:sz w:val="24"/>
          <w:szCs w:val="24"/>
        </w:rPr>
      </w:pPr>
      <w:r w:rsidRPr="00DF5384">
        <w:rPr>
          <w:sz w:val="24"/>
          <w:szCs w:val="24"/>
        </w:rPr>
        <w:t>Русский</w:t>
      </w:r>
      <w:r w:rsidRPr="00DF5384">
        <w:rPr>
          <w:spacing w:val="-1"/>
          <w:sz w:val="24"/>
          <w:szCs w:val="24"/>
        </w:rPr>
        <w:t xml:space="preserve"> </w:t>
      </w:r>
      <w:r w:rsidRPr="00DF5384">
        <w:rPr>
          <w:sz w:val="24"/>
          <w:szCs w:val="24"/>
        </w:rPr>
        <w:t>язык,</w:t>
      </w:r>
      <w:r w:rsidRPr="00DF5384">
        <w:rPr>
          <w:spacing w:val="-2"/>
          <w:sz w:val="24"/>
          <w:szCs w:val="24"/>
        </w:rPr>
        <w:t xml:space="preserve"> </w:t>
      </w:r>
      <w:r w:rsidRPr="00DF5384">
        <w:rPr>
          <w:sz w:val="24"/>
          <w:szCs w:val="24"/>
        </w:rPr>
        <w:t>выполняя</w:t>
      </w:r>
      <w:r w:rsidRPr="00DF5384">
        <w:rPr>
          <w:spacing w:val="-1"/>
          <w:sz w:val="24"/>
          <w:szCs w:val="24"/>
        </w:rPr>
        <w:t xml:space="preserve"> </w:t>
      </w:r>
      <w:r w:rsidRPr="00DF5384">
        <w:rPr>
          <w:sz w:val="24"/>
          <w:szCs w:val="24"/>
        </w:rPr>
        <w:t>свои</w:t>
      </w:r>
      <w:r w:rsidRPr="00DF5384">
        <w:rPr>
          <w:spacing w:val="-1"/>
          <w:sz w:val="24"/>
          <w:szCs w:val="24"/>
        </w:rPr>
        <w:t xml:space="preserve"> </w:t>
      </w:r>
      <w:r w:rsidRPr="00DF5384">
        <w:rPr>
          <w:sz w:val="24"/>
          <w:szCs w:val="24"/>
        </w:rPr>
        <w:t>базовые</w:t>
      </w:r>
      <w:r w:rsidRPr="00DF5384">
        <w:rPr>
          <w:spacing w:val="-2"/>
          <w:sz w:val="24"/>
          <w:szCs w:val="24"/>
        </w:rPr>
        <w:t xml:space="preserve"> </w:t>
      </w:r>
      <w:r w:rsidRPr="00DF5384">
        <w:rPr>
          <w:sz w:val="24"/>
          <w:szCs w:val="24"/>
        </w:rPr>
        <w:t>функции</w:t>
      </w:r>
      <w:r w:rsidRPr="00DF5384">
        <w:rPr>
          <w:spacing w:val="-3"/>
          <w:sz w:val="24"/>
          <w:szCs w:val="24"/>
        </w:rPr>
        <w:t xml:space="preserve"> </w:t>
      </w:r>
      <w:r w:rsidRPr="00DF5384">
        <w:rPr>
          <w:sz w:val="24"/>
          <w:szCs w:val="24"/>
        </w:rPr>
        <w:t>общения</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выражения</w:t>
      </w:r>
      <w:r w:rsidRPr="00DF5384">
        <w:rPr>
          <w:spacing w:val="-1"/>
          <w:sz w:val="24"/>
          <w:szCs w:val="24"/>
        </w:rPr>
        <w:t xml:space="preserve"> </w:t>
      </w:r>
      <w:r w:rsidRPr="00DF5384">
        <w:rPr>
          <w:sz w:val="24"/>
          <w:szCs w:val="24"/>
        </w:rPr>
        <w:t>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625CB" w:rsidRPr="00DF5384" w:rsidRDefault="009625CB" w:rsidP="00A671EE">
      <w:pPr>
        <w:pStyle w:val="a4"/>
        <w:spacing w:before="237" w:line="276" w:lineRule="auto"/>
        <w:ind w:right="557" w:firstLine="540"/>
        <w:rPr>
          <w:sz w:val="24"/>
          <w:szCs w:val="24"/>
        </w:rPr>
      </w:pPr>
      <w:r w:rsidRPr="00DF5384">
        <w:rPr>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w:t>
      </w:r>
      <w:r w:rsidRPr="00DF5384">
        <w:rPr>
          <w:spacing w:val="40"/>
          <w:sz w:val="24"/>
          <w:szCs w:val="24"/>
        </w:rPr>
        <w:t xml:space="preserve"> </w:t>
      </w:r>
      <w:r w:rsidRPr="00DF5384">
        <w:rPr>
          <w:sz w:val="24"/>
          <w:szCs w:val="24"/>
        </w:rPr>
        <w:t>творческих способностей, мышления, памяти и воображения, навыков самостоятельной учебной деятельности, самообразования.</w:t>
      </w:r>
    </w:p>
    <w:p w:rsidR="009625CB" w:rsidRPr="00DF5384" w:rsidRDefault="009625CB" w:rsidP="00A671EE">
      <w:pPr>
        <w:pStyle w:val="a4"/>
        <w:spacing w:before="244" w:line="276" w:lineRule="auto"/>
        <w:ind w:right="561" w:firstLine="609"/>
        <w:rPr>
          <w:sz w:val="24"/>
          <w:szCs w:val="24"/>
        </w:rPr>
      </w:pPr>
      <w:r w:rsidRPr="00DF5384">
        <w:rPr>
          <w:sz w:val="24"/>
          <w:szCs w:val="24"/>
        </w:rPr>
        <w:t>Содержание программы по русскому языку ориентировано также</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9625CB" w:rsidRPr="00DF5384" w:rsidRDefault="009625CB" w:rsidP="00A671EE">
      <w:pPr>
        <w:pStyle w:val="a4"/>
        <w:spacing w:line="276" w:lineRule="auto"/>
        <w:ind w:right="567" w:firstLine="568"/>
        <w:rPr>
          <w:sz w:val="24"/>
          <w:szCs w:val="24"/>
        </w:rPr>
      </w:pPr>
      <w:r w:rsidRPr="00DF5384">
        <w:rPr>
          <w:sz w:val="24"/>
          <w:szCs w:val="24"/>
        </w:rPr>
        <w:t>Изучение</w:t>
      </w:r>
      <w:r w:rsidRPr="00DF5384">
        <w:rPr>
          <w:spacing w:val="80"/>
          <w:sz w:val="24"/>
          <w:szCs w:val="24"/>
        </w:rPr>
        <w:t xml:space="preserve"> </w:t>
      </w:r>
      <w:r w:rsidRPr="00DF5384">
        <w:rPr>
          <w:sz w:val="24"/>
          <w:szCs w:val="24"/>
        </w:rPr>
        <w:t>русского</w:t>
      </w:r>
      <w:r w:rsidRPr="00DF5384">
        <w:rPr>
          <w:spacing w:val="80"/>
          <w:sz w:val="24"/>
          <w:szCs w:val="24"/>
        </w:rPr>
        <w:t xml:space="preserve"> </w:t>
      </w:r>
      <w:r w:rsidRPr="00DF5384">
        <w:rPr>
          <w:sz w:val="24"/>
          <w:szCs w:val="24"/>
        </w:rPr>
        <w:t>языка</w:t>
      </w:r>
      <w:r w:rsidRPr="00DF5384">
        <w:rPr>
          <w:spacing w:val="80"/>
          <w:sz w:val="24"/>
          <w:szCs w:val="24"/>
        </w:rPr>
        <w:t xml:space="preserve"> </w:t>
      </w:r>
      <w:r w:rsidRPr="00DF5384">
        <w:rPr>
          <w:sz w:val="24"/>
          <w:szCs w:val="24"/>
        </w:rPr>
        <w:t>направлено</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достижение</w:t>
      </w:r>
      <w:r w:rsidRPr="00DF5384">
        <w:rPr>
          <w:spacing w:val="80"/>
          <w:sz w:val="24"/>
          <w:szCs w:val="24"/>
        </w:rPr>
        <w:t xml:space="preserve"> </w:t>
      </w:r>
      <w:r w:rsidRPr="00DF5384">
        <w:rPr>
          <w:sz w:val="24"/>
          <w:szCs w:val="24"/>
        </w:rPr>
        <w:t>следующих</w:t>
      </w:r>
      <w:r w:rsidRPr="00DF5384">
        <w:rPr>
          <w:spacing w:val="80"/>
          <w:sz w:val="24"/>
          <w:szCs w:val="24"/>
        </w:rPr>
        <w:t xml:space="preserve"> </w:t>
      </w:r>
      <w:r w:rsidRPr="00DF5384">
        <w:rPr>
          <w:sz w:val="24"/>
          <w:szCs w:val="24"/>
        </w:rPr>
        <w:t>целей: осознание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проявление</w:t>
      </w:r>
      <w:r w:rsidRPr="00DF5384">
        <w:rPr>
          <w:spacing w:val="40"/>
          <w:sz w:val="24"/>
          <w:szCs w:val="24"/>
        </w:rPr>
        <w:t xml:space="preserve"> </w:t>
      </w:r>
      <w:r w:rsidRPr="00DF5384">
        <w:rPr>
          <w:sz w:val="24"/>
          <w:szCs w:val="24"/>
        </w:rPr>
        <w:t>общероссийской</w:t>
      </w:r>
      <w:r w:rsidRPr="00DF5384">
        <w:rPr>
          <w:spacing w:val="40"/>
          <w:sz w:val="24"/>
          <w:szCs w:val="24"/>
        </w:rPr>
        <w:t xml:space="preserve"> </w:t>
      </w:r>
      <w:r w:rsidRPr="00DF5384">
        <w:rPr>
          <w:sz w:val="24"/>
          <w:szCs w:val="24"/>
        </w:rPr>
        <w:t>гражданственности,</w:t>
      </w:r>
      <w:r w:rsidRPr="00DF5384">
        <w:rPr>
          <w:spacing w:val="40"/>
          <w:sz w:val="24"/>
          <w:szCs w:val="24"/>
        </w:rPr>
        <w:t xml:space="preserve"> </w:t>
      </w:r>
      <w:r w:rsidRPr="00DF5384">
        <w:rPr>
          <w:sz w:val="24"/>
          <w:szCs w:val="24"/>
        </w:rPr>
        <w:t>патриотизма, уважения к русскому</w:t>
      </w:r>
      <w:r w:rsidRPr="00DF5384">
        <w:rPr>
          <w:spacing w:val="-2"/>
          <w:sz w:val="24"/>
          <w:szCs w:val="24"/>
        </w:rPr>
        <w:t xml:space="preserve"> </w:t>
      </w:r>
      <w:r w:rsidRPr="00DF5384">
        <w:rPr>
          <w:sz w:val="24"/>
          <w:szCs w:val="24"/>
        </w:rPr>
        <w:t>языку</w:t>
      </w:r>
      <w:r w:rsidRPr="00DF5384">
        <w:rPr>
          <w:spacing w:val="-2"/>
          <w:sz w:val="24"/>
          <w:szCs w:val="24"/>
        </w:rPr>
        <w:t xml:space="preserve"> </w:t>
      </w:r>
      <w:r w:rsidR="00A671EE" w:rsidRPr="00DF5384">
        <w:rPr>
          <w:sz w:val="24"/>
          <w:szCs w:val="24"/>
        </w:rPr>
        <w:t xml:space="preserve">как </w:t>
      </w:r>
      <w:r w:rsidRPr="00DF5384">
        <w:rPr>
          <w:sz w:val="24"/>
          <w:szCs w:val="24"/>
        </w:rPr>
        <w:t>государственному</w:t>
      </w:r>
      <w:r w:rsidRPr="00DF5384">
        <w:rPr>
          <w:spacing w:val="-2"/>
          <w:sz w:val="24"/>
          <w:szCs w:val="24"/>
        </w:rPr>
        <w:t xml:space="preserve"> </w:t>
      </w:r>
      <w:r w:rsidRPr="00DF5384">
        <w:rPr>
          <w:sz w:val="24"/>
          <w:szCs w:val="24"/>
        </w:rPr>
        <w:t>языку</w:t>
      </w:r>
      <w:r w:rsidRPr="00DF5384">
        <w:rPr>
          <w:spacing w:val="-2"/>
          <w:sz w:val="24"/>
          <w:szCs w:val="24"/>
        </w:rPr>
        <w:t xml:space="preserve"> </w:t>
      </w:r>
      <w:r w:rsidRPr="00DF5384">
        <w:rPr>
          <w:sz w:val="24"/>
          <w:szCs w:val="24"/>
        </w:rPr>
        <w:t>Российской Федерации и языку</w:t>
      </w:r>
      <w:r w:rsidRPr="00DF5384">
        <w:rPr>
          <w:spacing w:val="-9"/>
          <w:sz w:val="24"/>
          <w:szCs w:val="24"/>
        </w:rPr>
        <w:t xml:space="preserve"> </w:t>
      </w:r>
      <w:r w:rsidRPr="00DF5384">
        <w:rPr>
          <w:sz w:val="24"/>
          <w:szCs w:val="24"/>
        </w:rPr>
        <w:t>межнационального</w:t>
      </w:r>
      <w:r w:rsidRPr="00DF5384">
        <w:rPr>
          <w:spacing w:val="-2"/>
          <w:sz w:val="24"/>
          <w:szCs w:val="24"/>
        </w:rPr>
        <w:t xml:space="preserve"> </w:t>
      </w:r>
      <w:r w:rsidRPr="00DF5384">
        <w:rPr>
          <w:sz w:val="24"/>
          <w:szCs w:val="24"/>
        </w:rPr>
        <w:t>общения;</w:t>
      </w:r>
      <w:r w:rsidRPr="00DF5384">
        <w:rPr>
          <w:spacing w:val="-2"/>
          <w:sz w:val="24"/>
          <w:szCs w:val="24"/>
        </w:rPr>
        <w:t xml:space="preserve"> </w:t>
      </w:r>
      <w:r w:rsidRPr="00DF5384">
        <w:rPr>
          <w:sz w:val="24"/>
          <w:szCs w:val="24"/>
        </w:rPr>
        <w:t>проявление</w:t>
      </w:r>
      <w:r w:rsidRPr="00DF5384">
        <w:rPr>
          <w:spacing w:val="-4"/>
          <w:sz w:val="24"/>
          <w:szCs w:val="24"/>
        </w:rPr>
        <w:t xml:space="preserve"> </w:t>
      </w:r>
      <w:r w:rsidRPr="00DF5384">
        <w:rPr>
          <w:sz w:val="24"/>
          <w:szCs w:val="24"/>
        </w:rPr>
        <w:t>сознательного</w:t>
      </w:r>
      <w:r w:rsidRPr="00DF5384">
        <w:rPr>
          <w:spacing w:val="-4"/>
          <w:sz w:val="24"/>
          <w:szCs w:val="24"/>
        </w:rPr>
        <w:t xml:space="preserve"> </w:t>
      </w:r>
      <w:r w:rsidRPr="00DF5384">
        <w:rPr>
          <w:sz w:val="24"/>
          <w:szCs w:val="24"/>
        </w:rPr>
        <w:t>отношения</w:t>
      </w:r>
      <w:r w:rsidRPr="00DF5384">
        <w:rPr>
          <w:spacing w:val="-4"/>
          <w:sz w:val="24"/>
          <w:szCs w:val="24"/>
        </w:rPr>
        <w:t xml:space="preserve"> </w:t>
      </w:r>
      <w:r w:rsidRPr="00DF5384">
        <w:rPr>
          <w:sz w:val="24"/>
          <w:szCs w:val="24"/>
        </w:rPr>
        <w:t>к</w:t>
      </w:r>
      <w:r w:rsidRPr="00DF5384">
        <w:rPr>
          <w:spacing w:val="-2"/>
          <w:sz w:val="24"/>
          <w:szCs w:val="24"/>
        </w:rPr>
        <w:t xml:space="preserve"> языку</w:t>
      </w:r>
      <w:r w:rsidR="00A671EE" w:rsidRPr="00DF5384">
        <w:rPr>
          <w:spacing w:val="-2"/>
          <w:sz w:val="24"/>
          <w:szCs w:val="24"/>
        </w:rPr>
        <w:t xml:space="preserve"> </w:t>
      </w:r>
      <w:r w:rsidRPr="00DF5384">
        <w:rPr>
          <w:sz w:val="24"/>
          <w:szCs w:val="24"/>
        </w:rPr>
        <w:t>как к общероссийской ценности, форме выражения и хранения духовного богатства</w:t>
      </w:r>
      <w:r w:rsidRPr="00DF5384">
        <w:rPr>
          <w:spacing w:val="-1"/>
          <w:sz w:val="24"/>
          <w:szCs w:val="24"/>
        </w:rPr>
        <w:t xml:space="preserve"> </w:t>
      </w:r>
      <w:r w:rsidRPr="00DF5384">
        <w:rPr>
          <w:sz w:val="24"/>
          <w:szCs w:val="24"/>
        </w:rPr>
        <w:t>русского и других народов</w:t>
      </w:r>
      <w:r w:rsidRPr="00DF5384">
        <w:rPr>
          <w:spacing w:val="-1"/>
          <w:sz w:val="24"/>
          <w:szCs w:val="24"/>
        </w:rPr>
        <w:t xml:space="preserve"> </w:t>
      </w:r>
      <w:r w:rsidRPr="00DF5384">
        <w:rPr>
          <w:sz w:val="24"/>
          <w:szCs w:val="24"/>
        </w:rPr>
        <w:t>России, как к средству</w:t>
      </w:r>
      <w:r w:rsidRPr="00DF5384">
        <w:rPr>
          <w:spacing w:val="-2"/>
          <w:sz w:val="24"/>
          <w:szCs w:val="24"/>
        </w:rPr>
        <w:t xml:space="preserve"> </w:t>
      </w:r>
      <w:r w:rsidRPr="00DF5384">
        <w:rPr>
          <w:sz w:val="24"/>
          <w:szCs w:val="24"/>
        </w:rPr>
        <w:t>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625CB" w:rsidRPr="00DF5384" w:rsidRDefault="009625CB" w:rsidP="00A671EE">
      <w:pPr>
        <w:pStyle w:val="a4"/>
        <w:spacing w:before="5" w:line="276" w:lineRule="auto"/>
        <w:ind w:right="566" w:firstLine="566"/>
        <w:rPr>
          <w:sz w:val="24"/>
          <w:szCs w:val="24"/>
        </w:rPr>
      </w:pPr>
      <w:r w:rsidRPr="00DF5384">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625CB" w:rsidRPr="00DF5384" w:rsidRDefault="009625CB" w:rsidP="00A671EE">
      <w:pPr>
        <w:pStyle w:val="a4"/>
        <w:spacing w:line="276" w:lineRule="auto"/>
        <w:ind w:right="561" w:firstLine="566"/>
        <w:rPr>
          <w:sz w:val="24"/>
          <w:szCs w:val="24"/>
        </w:rPr>
      </w:pPr>
      <w:r w:rsidRPr="00DF5384">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w:t>
      </w:r>
      <w:r w:rsidRPr="00DF5384">
        <w:rPr>
          <w:spacing w:val="40"/>
          <w:sz w:val="24"/>
          <w:szCs w:val="24"/>
        </w:rPr>
        <w:t xml:space="preserve"> </w:t>
      </w:r>
      <w:r w:rsidRPr="00DF5384">
        <w:rPr>
          <w:sz w:val="24"/>
          <w:szCs w:val="24"/>
        </w:rPr>
        <w:t>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w:t>
      </w:r>
      <w:r w:rsidRPr="00DF5384">
        <w:rPr>
          <w:spacing w:val="-4"/>
          <w:sz w:val="24"/>
          <w:szCs w:val="24"/>
        </w:rPr>
        <w:t xml:space="preserve"> </w:t>
      </w:r>
      <w:r w:rsidRPr="00DF5384">
        <w:rPr>
          <w:sz w:val="24"/>
          <w:szCs w:val="24"/>
        </w:rPr>
        <w:t>орфографической</w:t>
      </w:r>
      <w:r w:rsidRPr="00DF5384">
        <w:rPr>
          <w:spacing w:val="-2"/>
          <w:sz w:val="24"/>
          <w:szCs w:val="24"/>
        </w:rPr>
        <w:t xml:space="preserve"> </w:t>
      </w:r>
      <w:r w:rsidRPr="00DF5384">
        <w:rPr>
          <w:sz w:val="24"/>
          <w:szCs w:val="24"/>
        </w:rPr>
        <w:t>и</w:t>
      </w:r>
      <w:r w:rsidRPr="00DF5384">
        <w:rPr>
          <w:spacing w:val="-4"/>
          <w:sz w:val="24"/>
          <w:szCs w:val="24"/>
        </w:rPr>
        <w:t xml:space="preserve"> </w:t>
      </w:r>
      <w:r w:rsidRPr="00DF5384">
        <w:rPr>
          <w:sz w:val="24"/>
          <w:szCs w:val="24"/>
        </w:rPr>
        <w:t>пунктуационной</w:t>
      </w:r>
      <w:r w:rsidRPr="00DF5384">
        <w:rPr>
          <w:spacing w:val="-2"/>
          <w:sz w:val="24"/>
          <w:szCs w:val="24"/>
        </w:rPr>
        <w:t xml:space="preserve"> </w:t>
      </w:r>
      <w:r w:rsidRPr="00DF5384">
        <w:rPr>
          <w:sz w:val="24"/>
          <w:szCs w:val="24"/>
        </w:rPr>
        <w:t>грамотности;</w:t>
      </w:r>
      <w:r w:rsidRPr="00DF5384">
        <w:rPr>
          <w:spacing w:val="-4"/>
          <w:sz w:val="24"/>
          <w:szCs w:val="24"/>
        </w:rPr>
        <w:t xml:space="preserve"> </w:t>
      </w:r>
      <w:r w:rsidRPr="00DF5384">
        <w:rPr>
          <w:sz w:val="24"/>
          <w:szCs w:val="24"/>
        </w:rPr>
        <w:t>воспитание стремления к речевому самосовершенствованию;</w:t>
      </w:r>
    </w:p>
    <w:p w:rsidR="009625CB" w:rsidRPr="00DF5384" w:rsidRDefault="009625CB" w:rsidP="00A671EE">
      <w:pPr>
        <w:pStyle w:val="a4"/>
        <w:spacing w:before="1" w:line="276" w:lineRule="auto"/>
        <w:ind w:right="565" w:firstLine="566"/>
        <w:rPr>
          <w:sz w:val="24"/>
          <w:szCs w:val="24"/>
        </w:rPr>
      </w:pPr>
      <w:r w:rsidRPr="00DF5384">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625CB" w:rsidRPr="00DF5384" w:rsidRDefault="009625CB" w:rsidP="00A671EE">
      <w:pPr>
        <w:pStyle w:val="a4"/>
        <w:spacing w:line="276" w:lineRule="auto"/>
        <w:ind w:right="564" w:firstLine="566"/>
        <w:rPr>
          <w:sz w:val="24"/>
          <w:szCs w:val="24"/>
        </w:rPr>
      </w:pPr>
      <w:r w:rsidRPr="00DF5384">
        <w:rPr>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625CB" w:rsidRPr="00DF5384" w:rsidRDefault="009625CB" w:rsidP="00A671EE">
      <w:pPr>
        <w:pStyle w:val="a4"/>
        <w:spacing w:line="276" w:lineRule="auto"/>
        <w:ind w:right="556" w:firstLine="566"/>
        <w:rPr>
          <w:sz w:val="24"/>
          <w:szCs w:val="24"/>
        </w:rPr>
      </w:pPr>
      <w:r w:rsidRPr="00DF5384">
        <w:rPr>
          <w:sz w:val="24"/>
          <w:szCs w:val="24"/>
        </w:rPr>
        <w:t>развитие функциональной грамотности в части формирования умений осуществлять информационный поиск, извлекать и преобразовывать</w:t>
      </w:r>
      <w:r w:rsidRPr="00DF5384">
        <w:rPr>
          <w:spacing w:val="40"/>
          <w:sz w:val="24"/>
          <w:szCs w:val="24"/>
        </w:rPr>
        <w:t xml:space="preserve"> </w:t>
      </w:r>
      <w:r w:rsidRPr="00DF5384">
        <w:rPr>
          <w:sz w:val="24"/>
          <w:szCs w:val="24"/>
        </w:rPr>
        <w:t>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625CB" w:rsidRPr="00DF5384" w:rsidRDefault="009625CB" w:rsidP="00A671EE">
      <w:pPr>
        <w:pStyle w:val="a4"/>
        <w:spacing w:before="240" w:line="276" w:lineRule="auto"/>
        <w:ind w:right="559" w:firstLine="540"/>
        <w:rPr>
          <w:sz w:val="24"/>
          <w:szCs w:val="24"/>
        </w:rPr>
      </w:pPr>
      <w:r w:rsidRPr="00DF5384">
        <w:rPr>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625CB" w:rsidRPr="00DF5384" w:rsidRDefault="009625CB" w:rsidP="00A671EE">
      <w:pPr>
        <w:pStyle w:val="a4"/>
        <w:spacing w:before="54"/>
        <w:ind w:left="0"/>
        <w:rPr>
          <w:sz w:val="24"/>
          <w:szCs w:val="24"/>
        </w:rPr>
      </w:pPr>
    </w:p>
    <w:p w:rsidR="009625CB" w:rsidRPr="00DF5384" w:rsidRDefault="009625CB" w:rsidP="00A671EE">
      <w:pPr>
        <w:pStyle w:val="1"/>
        <w:tabs>
          <w:tab w:val="left" w:pos="6379"/>
        </w:tabs>
        <w:spacing w:line="453"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5</w:t>
      </w:r>
      <w:r w:rsidRPr="00DF5384">
        <w:rPr>
          <w:spacing w:val="-6"/>
          <w:sz w:val="24"/>
          <w:szCs w:val="24"/>
        </w:rPr>
        <w:t xml:space="preserve"> </w:t>
      </w:r>
      <w:r w:rsidRPr="00DF5384">
        <w:rPr>
          <w:sz w:val="24"/>
          <w:szCs w:val="24"/>
        </w:rPr>
        <w:t>классе Общие сведения о языке</w:t>
      </w:r>
    </w:p>
    <w:p w:rsidR="009625CB" w:rsidRPr="00DF5384" w:rsidRDefault="009625CB" w:rsidP="00A671EE">
      <w:pPr>
        <w:pStyle w:val="a4"/>
        <w:spacing w:before="63" w:line="456" w:lineRule="auto"/>
        <w:ind w:left="1616" w:right="665"/>
        <w:rPr>
          <w:sz w:val="24"/>
          <w:szCs w:val="24"/>
        </w:rPr>
      </w:pPr>
      <w:r w:rsidRPr="00DF5384">
        <w:rPr>
          <w:sz w:val="24"/>
          <w:szCs w:val="24"/>
        </w:rPr>
        <w:t>Богатство</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выразительность</w:t>
      </w:r>
      <w:r w:rsidRPr="00DF5384">
        <w:rPr>
          <w:spacing w:val="-8"/>
          <w:sz w:val="24"/>
          <w:szCs w:val="24"/>
        </w:rPr>
        <w:t xml:space="preserve"> </w:t>
      </w:r>
      <w:r w:rsidRPr="00DF5384">
        <w:rPr>
          <w:sz w:val="24"/>
          <w:szCs w:val="24"/>
        </w:rPr>
        <w:t>русского</w:t>
      </w:r>
      <w:r w:rsidRPr="00DF5384">
        <w:rPr>
          <w:spacing w:val="-5"/>
          <w:sz w:val="24"/>
          <w:szCs w:val="24"/>
        </w:rPr>
        <w:t xml:space="preserve"> </w:t>
      </w:r>
      <w:r w:rsidRPr="00DF5384">
        <w:rPr>
          <w:sz w:val="24"/>
          <w:szCs w:val="24"/>
        </w:rPr>
        <w:t>языка.</w:t>
      </w:r>
      <w:r w:rsidRPr="00DF5384">
        <w:rPr>
          <w:spacing w:val="-4"/>
          <w:sz w:val="24"/>
          <w:szCs w:val="24"/>
        </w:rPr>
        <w:t xml:space="preserve"> </w:t>
      </w:r>
      <w:r w:rsidRPr="00DF5384">
        <w:rPr>
          <w:sz w:val="24"/>
          <w:szCs w:val="24"/>
        </w:rPr>
        <w:t>Лингвистика</w:t>
      </w:r>
      <w:r w:rsidRPr="00DF5384">
        <w:rPr>
          <w:spacing w:val="-3"/>
          <w:sz w:val="24"/>
          <w:szCs w:val="24"/>
        </w:rPr>
        <w:t xml:space="preserve"> </w:t>
      </w:r>
      <w:r w:rsidRPr="00DF5384">
        <w:rPr>
          <w:sz w:val="24"/>
          <w:szCs w:val="24"/>
        </w:rPr>
        <w:t>как наука</w:t>
      </w:r>
      <w:r w:rsidRPr="00DF5384">
        <w:rPr>
          <w:spacing w:val="-3"/>
          <w:sz w:val="24"/>
          <w:szCs w:val="24"/>
        </w:rPr>
        <w:t xml:space="preserve"> </w:t>
      </w:r>
      <w:r w:rsidRPr="00DF5384">
        <w:rPr>
          <w:sz w:val="24"/>
          <w:szCs w:val="24"/>
        </w:rPr>
        <w:t>о</w:t>
      </w:r>
      <w:r w:rsidRPr="00DF5384">
        <w:rPr>
          <w:spacing w:val="-2"/>
          <w:sz w:val="24"/>
          <w:szCs w:val="24"/>
        </w:rPr>
        <w:t xml:space="preserve"> </w:t>
      </w:r>
      <w:r w:rsidRPr="00DF5384">
        <w:rPr>
          <w:sz w:val="24"/>
          <w:szCs w:val="24"/>
        </w:rPr>
        <w:t>языке. Основные разделы лингвистики.</w:t>
      </w:r>
    </w:p>
    <w:p w:rsidR="009625CB" w:rsidRPr="00DF5384" w:rsidRDefault="009625CB" w:rsidP="00A671EE">
      <w:pPr>
        <w:pStyle w:val="1"/>
        <w:spacing w:before="6"/>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line="278" w:lineRule="auto"/>
        <w:ind w:right="573" w:firstLine="540"/>
        <w:rPr>
          <w:sz w:val="24"/>
          <w:szCs w:val="24"/>
        </w:rPr>
      </w:pPr>
      <w:r w:rsidRPr="00DF5384">
        <w:rPr>
          <w:sz w:val="24"/>
          <w:szCs w:val="24"/>
        </w:rPr>
        <w:t xml:space="preserve">Язык и речь. Речь устная и письменная, монологическая и диалогическая, </w:t>
      </w:r>
      <w:r w:rsidRPr="00DF5384">
        <w:rPr>
          <w:spacing w:val="-2"/>
          <w:sz w:val="24"/>
          <w:szCs w:val="24"/>
        </w:rPr>
        <w:t>полилог.</w:t>
      </w:r>
    </w:p>
    <w:p w:rsidR="009625CB" w:rsidRPr="00DF5384" w:rsidRDefault="009625CB" w:rsidP="00A671EE">
      <w:pPr>
        <w:pStyle w:val="a4"/>
        <w:spacing w:before="234" w:line="276" w:lineRule="auto"/>
        <w:ind w:right="559" w:firstLine="540"/>
        <w:rPr>
          <w:sz w:val="24"/>
          <w:szCs w:val="24"/>
        </w:rPr>
      </w:pPr>
      <w:r w:rsidRPr="00DF5384">
        <w:rPr>
          <w:sz w:val="24"/>
          <w:szCs w:val="24"/>
        </w:rPr>
        <w:t xml:space="preserve">Виды речевой деятельности (говорение, слушание, чтение, письмо), их </w:t>
      </w:r>
      <w:r w:rsidRPr="00DF5384">
        <w:rPr>
          <w:spacing w:val="-2"/>
          <w:sz w:val="24"/>
          <w:szCs w:val="24"/>
        </w:rPr>
        <w:t>особенности.</w:t>
      </w:r>
    </w:p>
    <w:p w:rsidR="009625CB" w:rsidRPr="00DF5384" w:rsidRDefault="009625CB" w:rsidP="00A671EE">
      <w:pPr>
        <w:pStyle w:val="a4"/>
        <w:spacing w:before="237" w:line="276" w:lineRule="auto"/>
        <w:ind w:right="559" w:firstLine="540"/>
        <w:rPr>
          <w:sz w:val="24"/>
          <w:szCs w:val="24"/>
        </w:rPr>
      </w:pPr>
      <w:r w:rsidRPr="00DF5384">
        <w:rPr>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DF5384">
        <w:rPr>
          <w:spacing w:val="-2"/>
          <w:sz w:val="24"/>
          <w:szCs w:val="24"/>
        </w:rPr>
        <w:t>литературы.</w:t>
      </w:r>
    </w:p>
    <w:p w:rsidR="009625CB" w:rsidRPr="00DF5384" w:rsidRDefault="009625CB" w:rsidP="00A671EE">
      <w:pPr>
        <w:pStyle w:val="a4"/>
        <w:spacing w:before="243" w:line="278" w:lineRule="auto"/>
        <w:ind w:right="566" w:firstLine="540"/>
        <w:rPr>
          <w:sz w:val="24"/>
          <w:szCs w:val="24"/>
        </w:rPr>
      </w:pPr>
      <w:r w:rsidRPr="00DF5384">
        <w:rPr>
          <w:sz w:val="24"/>
          <w:szCs w:val="24"/>
        </w:rPr>
        <w:t>Устный пересказ прочитанного или прослушанного текста, в том числе с изменением лица рассказчика.</w:t>
      </w:r>
    </w:p>
    <w:p w:rsidR="009625CB" w:rsidRPr="00DF5384" w:rsidRDefault="009625CB" w:rsidP="00A671EE">
      <w:pPr>
        <w:pStyle w:val="a4"/>
        <w:spacing w:before="232" w:line="278" w:lineRule="auto"/>
        <w:ind w:firstLine="540"/>
        <w:rPr>
          <w:sz w:val="24"/>
          <w:szCs w:val="24"/>
        </w:rPr>
      </w:pPr>
      <w:r w:rsidRPr="00DF5384">
        <w:rPr>
          <w:sz w:val="24"/>
          <w:szCs w:val="24"/>
        </w:rPr>
        <w:t>Участие в диалоге на лингвистические темы (в рамках изученного) и темы на основе жизненных наблюдений.</w:t>
      </w:r>
    </w:p>
    <w:p w:rsidR="009625CB" w:rsidRPr="00DF5384" w:rsidRDefault="009625CB" w:rsidP="00A671EE">
      <w:pPr>
        <w:pStyle w:val="a4"/>
        <w:spacing w:before="3" w:line="614" w:lineRule="exact"/>
        <w:ind w:left="1616" w:right="570"/>
        <w:rPr>
          <w:sz w:val="24"/>
          <w:szCs w:val="24"/>
        </w:rPr>
      </w:pPr>
      <w:r w:rsidRPr="00DF5384">
        <w:rPr>
          <w:sz w:val="24"/>
          <w:szCs w:val="24"/>
        </w:rPr>
        <w:t>Речевые формулы приветствия, прощания, просьбы, благодарности. Сочинения</w:t>
      </w:r>
      <w:r w:rsidRPr="00DF5384">
        <w:rPr>
          <w:spacing w:val="39"/>
          <w:sz w:val="24"/>
          <w:szCs w:val="24"/>
        </w:rPr>
        <w:t xml:space="preserve"> </w:t>
      </w:r>
      <w:r w:rsidRPr="00DF5384">
        <w:rPr>
          <w:sz w:val="24"/>
          <w:szCs w:val="24"/>
        </w:rPr>
        <w:t>различных</w:t>
      </w:r>
      <w:r w:rsidRPr="00DF5384">
        <w:rPr>
          <w:spacing w:val="40"/>
          <w:sz w:val="24"/>
          <w:szCs w:val="24"/>
        </w:rPr>
        <w:t xml:space="preserve"> </w:t>
      </w:r>
      <w:r w:rsidRPr="00DF5384">
        <w:rPr>
          <w:sz w:val="24"/>
          <w:szCs w:val="24"/>
        </w:rPr>
        <w:t>видов</w:t>
      </w:r>
      <w:r w:rsidRPr="00DF5384">
        <w:rPr>
          <w:spacing w:val="39"/>
          <w:sz w:val="24"/>
          <w:szCs w:val="24"/>
        </w:rPr>
        <w:t xml:space="preserve"> </w:t>
      </w:r>
      <w:r w:rsidRPr="00DF5384">
        <w:rPr>
          <w:sz w:val="24"/>
          <w:szCs w:val="24"/>
        </w:rPr>
        <w:t>с</w:t>
      </w:r>
      <w:r w:rsidRPr="00DF5384">
        <w:rPr>
          <w:spacing w:val="39"/>
          <w:sz w:val="24"/>
          <w:szCs w:val="24"/>
        </w:rPr>
        <w:t xml:space="preserve"> </w:t>
      </w:r>
      <w:r w:rsidRPr="00DF5384">
        <w:rPr>
          <w:sz w:val="24"/>
          <w:szCs w:val="24"/>
        </w:rPr>
        <w:t>опорой</w:t>
      </w:r>
      <w:r w:rsidRPr="00DF5384">
        <w:rPr>
          <w:spacing w:val="38"/>
          <w:sz w:val="24"/>
          <w:szCs w:val="24"/>
        </w:rPr>
        <w:t xml:space="preserve"> </w:t>
      </w:r>
      <w:r w:rsidRPr="00DF5384">
        <w:rPr>
          <w:sz w:val="24"/>
          <w:szCs w:val="24"/>
        </w:rPr>
        <w:t>на</w:t>
      </w:r>
      <w:r w:rsidRPr="00DF5384">
        <w:rPr>
          <w:spacing w:val="39"/>
          <w:sz w:val="24"/>
          <w:szCs w:val="24"/>
        </w:rPr>
        <w:t xml:space="preserve"> </w:t>
      </w:r>
      <w:r w:rsidRPr="00DF5384">
        <w:rPr>
          <w:sz w:val="24"/>
          <w:szCs w:val="24"/>
        </w:rPr>
        <w:t>жизненный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читательский</w:t>
      </w:r>
      <w:r w:rsidRPr="00DF5384">
        <w:rPr>
          <w:spacing w:val="40"/>
          <w:sz w:val="24"/>
          <w:szCs w:val="24"/>
        </w:rPr>
        <w:t xml:space="preserve"> </w:t>
      </w:r>
      <w:r w:rsidRPr="00DF5384">
        <w:rPr>
          <w:sz w:val="24"/>
          <w:szCs w:val="24"/>
        </w:rPr>
        <w:t>опыт,</w:t>
      </w:r>
    </w:p>
    <w:p w:rsidR="009625CB" w:rsidRPr="00DF5384" w:rsidRDefault="009625CB" w:rsidP="00A671EE">
      <w:pPr>
        <w:pStyle w:val="a4"/>
        <w:spacing w:line="308" w:lineRule="exact"/>
        <w:rPr>
          <w:sz w:val="24"/>
          <w:szCs w:val="24"/>
        </w:rPr>
      </w:pPr>
      <w:r w:rsidRPr="00DF5384">
        <w:rPr>
          <w:sz w:val="24"/>
          <w:szCs w:val="24"/>
        </w:rPr>
        <w:t>сюжетную</w:t>
      </w:r>
      <w:r w:rsidRPr="00DF5384">
        <w:rPr>
          <w:spacing w:val="-10"/>
          <w:sz w:val="24"/>
          <w:szCs w:val="24"/>
        </w:rPr>
        <w:t xml:space="preserve"> </w:t>
      </w:r>
      <w:r w:rsidRPr="00DF5384">
        <w:rPr>
          <w:sz w:val="24"/>
          <w:szCs w:val="24"/>
        </w:rPr>
        <w:t>картину</w:t>
      </w:r>
      <w:r w:rsidRPr="00DF5384">
        <w:rPr>
          <w:spacing w:val="-5"/>
          <w:sz w:val="24"/>
          <w:szCs w:val="24"/>
        </w:rPr>
        <w:t xml:space="preserve"> </w:t>
      </w:r>
      <w:r w:rsidRPr="00DF5384">
        <w:rPr>
          <w:sz w:val="24"/>
          <w:szCs w:val="24"/>
        </w:rPr>
        <w:t>(в</w:t>
      </w:r>
      <w:r w:rsidRPr="00DF5384">
        <w:rPr>
          <w:spacing w:val="-4"/>
          <w:sz w:val="24"/>
          <w:szCs w:val="24"/>
        </w:rPr>
        <w:t xml:space="preserve"> </w:t>
      </w:r>
      <w:r w:rsidRPr="00DF5384">
        <w:rPr>
          <w:sz w:val="24"/>
          <w:szCs w:val="24"/>
        </w:rPr>
        <w:t>том</w:t>
      </w:r>
      <w:r w:rsidRPr="00DF5384">
        <w:rPr>
          <w:spacing w:val="-4"/>
          <w:sz w:val="24"/>
          <w:szCs w:val="24"/>
        </w:rPr>
        <w:t xml:space="preserve"> </w:t>
      </w:r>
      <w:r w:rsidRPr="00DF5384">
        <w:rPr>
          <w:sz w:val="24"/>
          <w:szCs w:val="24"/>
        </w:rPr>
        <w:t>числе</w:t>
      </w:r>
      <w:r w:rsidRPr="00DF5384">
        <w:rPr>
          <w:spacing w:val="-6"/>
          <w:sz w:val="24"/>
          <w:szCs w:val="24"/>
        </w:rPr>
        <w:t xml:space="preserve"> </w:t>
      </w:r>
      <w:r w:rsidRPr="00DF5384">
        <w:rPr>
          <w:sz w:val="24"/>
          <w:szCs w:val="24"/>
        </w:rPr>
        <w:t>сочинения-</w:t>
      </w:r>
      <w:r w:rsidRPr="00DF5384">
        <w:rPr>
          <w:spacing w:val="-2"/>
          <w:sz w:val="24"/>
          <w:szCs w:val="24"/>
        </w:rPr>
        <w:t>миниатюры).</w:t>
      </w:r>
    </w:p>
    <w:p w:rsidR="009625CB" w:rsidRPr="00DF5384" w:rsidRDefault="009625CB" w:rsidP="00A671EE">
      <w:pPr>
        <w:pStyle w:val="a4"/>
        <w:spacing w:before="285" w:line="278" w:lineRule="auto"/>
        <w:ind w:firstLine="540"/>
        <w:rPr>
          <w:sz w:val="24"/>
          <w:szCs w:val="24"/>
        </w:rPr>
      </w:pPr>
      <w:r w:rsidRPr="00DF5384">
        <w:rPr>
          <w:sz w:val="24"/>
          <w:szCs w:val="24"/>
        </w:rPr>
        <w:t>Виды</w:t>
      </w:r>
      <w:r w:rsidRPr="00DF5384">
        <w:rPr>
          <w:spacing w:val="34"/>
          <w:sz w:val="24"/>
          <w:szCs w:val="24"/>
        </w:rPr>
        <w:t xml:space="preserve"> </w:t>
      </w:r>
      <w:r w:rsidRPr="00DF5384">
        <w:rPr>
          <w:sz w:val="24"/>
          <w:szCs w:val="24"/>
        </w:rPr>
        <w:t>аудирования:</w:t>
      </w:r>
      <w:r w:rsidRPr="00DF5384">
        <w:rPr>
          <w:spacing w:val="34"/>
          <w:sz w:val="24"/>
          <w:szCs w:val="24"/>
        </w:rPr>
        <w:t xml:space="preserve"> </w:t>
      </w:r>
      <w:r w:rsidRPr="00DF5384">
        <w:rPr>
          <w:sz w:val="24"/>
          <w:szCs w:val="24"/>
        </w:rPr>
        <w:t>выборочное, ознакомительное, детальное. Виды</w:t>
      </w:r>
      <w:r w:rsidRPr="00DF5384">
        <w:rPr>
          <w:spacing w:val="35"/>
          <w:sz w:val="24"/>
          <w:szCs w:val="24"/>
        </w:rPr>
        <w:t xml:space="preserve"> </w:t>
      </w:r>
      <w:r w:rsidRPr="00DF5384">
        <w:rPr>
          <w:sz w:val="24"/>
          <w:szCs w:val="24"/>
        </w:rPr>
        <w:t>чтения: изучающее, ознакомительное, просмотровое, поисковое.</w:t>
      </w:r>
    </w:p>
    <w:p w:rsidR="009625CB" w:rsidRPr="00DF5384" w:rsidRDefault="009625CB" w:rsidP="00A671EE">
      <w:pPr>
        <w:pStyle w:val="1"/>
        <w:spacing w:before="242"/>
        <w:ind w:left="1616"/>
        <w:jc w:val="both"/>
        <w:rPr>
          <w:sz w:val="24"/>
          <w:szCs w:val="24"/>
        </w:rPr>
      </w:pPr>
      <w:r w:rsidRPr="00DF5384">
        <w:rPr>
          <w:spacing w:val="-2"/>
          <w:sz w:val="24"/>
          <w:szCs w:val="24"/>
        </w:rPr>
        <w:lastRenderedPageBreak/>
        <w:t>Текст</w:t>
      </w:r>
    </w:p>
    <w:p w:rsidR="009625CB" w:rsidRPr="00DF5384" w:rsidRDefault="009625CB" w:rsidP="00A671EE">
      <w:pPr>
        <w:pStyle w:val="a4"/>
        <w:spacing w:before="282" w:line="276" w:lineRule="auto"/>
        <w:ind w:firstLine="540"/>
        <w:rPr>
          <w:sz w:val="24"/>
          <w:szCs w:val="24"/>
        </w:rPr>
      </w:pPr>
      <w:r w:rsidRPr="00DF5384">
        <w:rPr>
          <w:sz w:val="24"/>
          <w:szCs w:val="24"/>
        </w:rPr>
        <w:t>Текст</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основные</w:t>
      </w:r>
      <w:r w:rsidRPr="00DF5384">
        <w:rPr>
          <w:spacing w:val="40"/>
          <w:sz w:val="24"/>
          <w:szCs w:val="24"/>
        </w:rPr>
        <w:t xml:space="preserve"> </w:t>
      </w:r>
      <w:r w:rsidRPr="00DF5384">
        <w:rPr>
          <w:sz w:val="24"/>
          <w:szCs w:val="24"/>
        </w:rPr>
        <w:t>признаки.</w:t>
      </w:r>
      <w:r w:rsidRPr="00DF5384">
        <w:rPr>
          <w:spacing w:val="40"/>
          <w:sz w:val="24"/>
          <w:szCs w:val="24"/>
        </w:rPr>
        <w:t xml:space="preserve"> </w:t>
      </w:r>
      <w:r w:rsidRPr="00DF5384">
        <w:rPr>
          <w:sz w:val="24"/>
          <w:szCs w:val="24"/>
        </w:rPr>
        <w:t>Тема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главная</w:t>
      </w:r>
      <w:r w:rsidRPr="00DF5384">
        <w:rPr>
          <w:spacing w:val="40"/>
          <w:sz w:val="24"/>
          <w:szCs w:val="24"/>
        </w:rPr>
        <w:t xml:space="preserve"> </w:t>
      </w:r>
      <w:r w:rsidRPr="00DF5384">
        <w:rPr>
          <w:sz w:val="24"/>
          <w:szCs w:val="24"/>
        </w:rPr>
        <w:t>мысль</w:t>
      </w:r>
      <w:r w:rsidRPr="00DF5384">
        <w:rPr>
          <w:spacing w:val="40"/>
          <w:sz w:val="24"/>
          <w:szCs w:val="24"/>
        </w:rPr>
        <w:t xml:space="preserve"> </w:t>
      </w:r>
      <w:r w:rsidRPr="00DF5384">
        <w:rPr>
          <w:sz w:val="24"/>
          <w:szCs w:val="24"/>
        </w:rPr>
        <w:t>текста.</w:t>
      </w:r>
      <w:r w:rsidRPr="00DF5384">
        <w:rPr>
          <w:spacing w:val="40"/>
          <w:sz w:val="24"/>
          <w:szCs w:val="24"/>
        </w:rPr>
        <w:t xml:space="preserve"> </w:t>
      </w:r>
      <w:r w:rsidRPr="00DF5384">
        <w:rPr>
          <w:sz w:val="24"/>
          <w:szCs w:val="24"/>
        </w:rPr>
        <w:t>Микротема текста. Ключевые слова.</w:t>
      </w:r>
    </w:p>
    <w:p w:rsidR="009625CB" w:rsidRPr="00DF5384" w:rsidRDefault="009625CB" w:rsidP="00A671EE">
      <w:pPr>
        <w:pStyle w:val="a4"/>
        <w:tabs>
          <w:tab w:val="left" w:pos="5418"/>
          <w:tab w:val="left" w:pos="6477"/>
          <w:tab w:val="left" w:pos="7562"/>
          <w:tab w:val="left" w:pos="9192"/>
        </w:tabs>
        <w:spacing w:before="240" w:line="278" w:lineRule="auto"/>
        <w:ind w:right="562" w:firstLine="540"/>
        <w:rPr>
          <w:sz w:val="24"/>
          <w:szCs w:val="24"/>
        </w:rPr>
      </w:pPr>
      <w:r w:rsidRPr="00DF5384">
        <w:rPr>
          <w:spacing w:val="-2"/>
          <w:sz w:val="24"/>
          <w:szCs w:val="24"/>
        </w:rPr>
        <w:t>Функционально-смысловые</w:t>
      </w:r>
      <w:r w:rsidRPr="00DF5384">
        <w:rPr>
          <w:sz w:val="24"/>
          <w:szCs w:val="24"/>
        </w:rPr>
        <w:tab/>
      </w:r>
      <w:r w:rsidRPr="00DF5384">
        <w:rPr>
          <w:spacing w:val="-4"/>
          <w:sz w:val="24"/>
          <w:szCs w:val="24"/>
        </w:rPr>
        <w:t>типы</w:t>
      </w:r>
      <w:r w:rsidRPr="00DF5384">
        <w:rPr>
          <w:sz w:val="24"/>
          <w:szCs w:val="24"/>
        </w:rPr>
        <w:tab/>
      </w:r>
      <w:r w:rsidRPr="00DF5384">
        <w:rPr>
          <w:spacing w:val="-2"/>
          <w:sz w:val="24"/>
          <w:szCs w:val="24"/>
        </w:rPr>
        <w:t>речи:</w:t>
      </w:r>
      <w:r w:rsidRPr="00DF5384">
        <w:rPr>
          <w:sz w:val="24"/>
          <w:szCs w:val="24"/>
        </w:rPr>
        <w:tab/>
      </w:r>
      <w:r w:rsidRPr="00DF5384">
        <w:rPr>
          <w:spacing w:val="-2"/>
          <w:sz w:val="24"/>
          <w:szCs w:val="24"/>
        </w:rPr>
        <w:t>описание,</w:t>
      </w:r>
      <w:r w:rsidRPr="00DF5384">
        <w:rPr>
          <w:sz w:val="24"/>
          <w:szCs w:val="24"/>
        </w:rPr>
        <w:tab/>
      </w:r>
      <w:r w:rsidRPr="00DF5384">
        <w:rPr>
          <w:spacing w:val="-2"/>
          <w:sz w:val="24"/>
          <w:szCs w:val="24"/>
        </w:rPr>
        <w:t xml:space="preserve">повествование, </w:t>
      </w:r>
      <w:r w:rsidRPr="00DF5384">
        <w:rPr>
          <w:sz w:val="24"/>
          <w:szCs w:val="24"/>
        </w:rPr>
        <w:t>рассуждение; их особенности.</w:t>
      </w:r>
    </w:p>
    <w:p w:rsidR="009625CB" w:rsidRPr="00DF5384" w:rsidRDefault="009625CB" w:rsidP="00A671EE">
      <w:pPr>
        <w:pStyle w:val="a4"/>
        <w:spacing w:before="232" w:line="278" w:lineRule="auto"/>
        <w:ind w:right="574" w:firstLine="540"/>
        <w:rPr>
          <w:sz w:val="24"/>
          <w:szCs w:val="24"/>
        </w:rPr>
      </w:pPr>
      <w:r w:rsidRPr="00DF5384">
        <w:rPr>
          <w:sz w:val="24"/>
          <w:szCs w:val="24"/>
        </w:rPr>
        <w:t>Композиционная</w:t>
      </w:r>
      <w:r w:rsidRPr="00DF5384">
        <w:rPr>
          <w:spacing w:val="40"/>
          <w:sz w:val="24"/>
          <w:szCs w:val="24"/>
        </w:rPr>
        <w:t xml:space="preserve"> </w:t>
      </w:r>
      <w:r w:rsidRPr="00DF5384">
        <w:rPr>
          <w:sz w:val="24"/>
          <w:szCs w:val="24"/>
        </w:rPr>
        <w:t>структура</w:t>
      </w:r>
      <w:r w:rsidRPr="00DF5384">
        <w:rPr>
          <w:spacing w:val="40"/>
          <w:sz w:val="24"/>
          <w:szCs w:val="24"/>
        </w:rPr>
        <w:t xml:space="preserve"> </w:t>
      </w:r>
      <w:r w:rsidRPr="00DF5384">
        <w:rPr>
          <w:sz w:val="24"/>
          <w:szCs w:val="24"/>
        </w:rPr>
        <w:t>текста.</w:t>
      </w:r>
      <w:r w:rsidRPr="00DF5384">
        <w:rPr>
          <w:spacing w:val="40"/>
          <w:sz w:val="24"/>
          <w:szCs w:val="24"/>
        </w:rPr>
        <w:t xml:space="preserve"> </w:t>
      </w:r>
      <w:r w:rsidRPr="00DF5384">
        <w:rPr>
          <w:sz w:val="24"/>
          <w:szCs w:val="24"/>
        </w:rPr>
        <w:t>Абзац</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средство</w:t>
      </w:r>
      <w:r w:rsidRPr="00DF5384">
        <w:rPr>
          <w:spacing w:val="40"/>
          <w:sz w:val="24"/>
          <w:szCs w:val="24"/>
        </w:rPr>
        <w:t xml:space="preserve"> </w:t>
      </w:r>
      <w:r w:rsidRPr="00DF5384">
        <w:rPr>
          <w:sz w:val="24"/>
          <w:szCs w:val="24"/>
        </w:rPr>
        <w:t>членения</w:t>
      </w:r>
      <w:r w:rsidRPr="00DF5384">
        <w:rPr>
          <w:spacing w:val="40"/>
          <w:sz w:val="24"/>
          <w:szCs w:val="24"/>
        </w:rPr>
        <w:t xml:space="preserve"> </w:t>
      </w:r>
      <w:r w:rsidRPr="00DF5384">
        <w:rPr>
          <w:sz w:val="24"/>
          <w:szCs w:val="24"/>
        </w:rPr>
        <w:t>текста</w:t>
      </w:r>
      <w:r w:rsidRPr="00DF5384">
        <w:rPr>
          <w:spacing w:val="40"/>
          <w:sz w:val="24"/>
          <w:szCs w:val="24"/>
        </w:rPr>
        <w:t xml:space="preserve"> </w:t>
      </w:r>
      <w:r w:rsidRPr="00DF5384">
        <w:rPr>
          <w:sz w:val="24"/>
          <w:szCs w:val="24"/>
        </w:rPr>
        <w:t>на композиционно-смысловые части.</w:t>
      </w:r>
    </w:p>
    <w:p w:rsidR="009625CB" w:rsidRPr="00DF5384" w:rsidRDefault="009625CB" w:rsidP="00A671EE">
      <w:pPr>
        <w:pStyle w:val="a4"/>
        <w:spacing w:before="235" w:line="278" w:lineRule="auto"/>
        <w:ind w:firstLine="540"/>
        <w:rPr>
          <w:sz w:val="24"/>
          <w:szCs w:val="24"/>
        </w:rPr>
      </w:pPr>
      <w:r w:rsidRPr="00DF5384">
        <w:rPr>
          <w:sz w:val="24"/>
          <w:szCs w:val="24"/>
        </w:rPr>
        <w:t>Средства</w:t>
      </w:r>
      <w:r w:rsidRPr="00DF5384">
        <w:rPr>
          <w:spacing w:val="40"/>
          <w:sz w:val="24"/>
          <w:szCs w:val="24"/>
        </w:rPr>
        <w:t xml:space="preserve"> </w:t>
      </w:r>
      <w:r w:rsidRPr="00DF5384">
        <w:rPr>
          <w:sz w:val="24"/>
          <w:szCs w:val="24"/>
        </w:rPr>
        <w:t>связи</w:t>
      </w:r>
      <w:r w:rsidRPr="00DF5384">
        <w:rPr>
          <w:spacing w:val="40"/>
          <w:sz w:val="24"/>
          <w:szCs w:val="24"/>
        </w:rPr>
        <w:t xml:space="preserve"> </w:t>
      </w:r>
      <w:r w:rsidRPr="00DF5384">
        <w:rPr>
          <w:sz w:val="24"/>
          <w:szCs w:val="24"/>
        </w:rPr>
        <w:t>предложений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частей</w:t>
      </w:r>
      <w:r w:rsidRPr="00DF5384">
        <w:rPr>
          <w:spacing w:val="40"/>
          <w:sz w:val="24"/>
          <w:szCs w:val="24"/>
        </w:rPr>
        <w:t xml:space="preserve"> </w:t>
      </w:r>
      <w:r w:rsidRPr="00DF5384">
        <w:rPr>
          <w:sz w:val="24"/>
          <w:szCs w:val="24"/>
        </w:rPr>
        <w:t>текста:</w:t>
      </w:r>
      <w:r w:rsidRPr="00DF5384">
        <w:rPr>
          <w:spacing w:val="40"/>
          <w:sz w:val="24"/>
          <w:szCs w:val="24"/>
        </w:rPr>
        <w:t xml:space="preserve"> </w:t>
      </w:r>
      <w:r w:rsidRPr="00DF5384">
        <w:rPr>
          <w:sz w:val="24"/>
          <w:szCs w:val="24"/>
        </w:rPr>
        <w:t>формы</w:t>
      </w:r>
      <w:r w:rsidRPr="00DF5384">
        <w:rPr>
          <w:spacing w:val="40"/>
          <w:sz w:val="24"/>
          <w:szCs w:val="24"/>
        </w:rPr>
        <w:t xml:space="preserve"> </w:t>
      </w:r>
      <w:r w:rsidRPr="00DF5384">
        <w:rPr>
          <w:sz w:val="24"/>
          <w:szCs w:val="24"/>
        </w:rPr>
        <w:t>слова,</w:t>
      </w:r>
      <w:r w:rsidRPr="00DF5384">
        <w:rPr>
          <w:spacing w:val="40"/>
          <w:sz w:val="24"/>
          <w:szCs w:val="24"/>
        </w:rPr>
        <w:t xml:space="preserve"> </w:t>
      </w:r>
      <w:r w:rsidRPr="00DF5384">
        <w:rPr>
          <w:sz w:val="24"/>
          <w:szCs w:val="24"/>
        </w:rPr>
        <w:t>однокоренные слова, синонимы, антонимы, личные местоимения, повтор слова.</w:t>
      </w:r>
    </w:p>
    <w:p w:rsidR="009625CB" w:rsidRPr="00DF5384" w:rsidRDefault="009625CB" w:rsidP="00A671EE">
      <w:pPr>
        <w:pStyle w:val="a4"/>
        <w:spacing w:before="232"/>
        <w:ind w:left="1616"/>
        <w:rPr>
          <w:sz w:val="24"/>
          <w:szCs w:val="24"/>
        </w:rPr>
      </w:pPr>
      <w:r w:rsidRPr="00DF5384">
        <w:rPr>
          <w:sz w:val="24"/>
          <w:szCs w:val="24"/>
        </w:rPr>
        <w:t>Повествование</w:t>
      </w:r>
      <w:r w:rsidRPr="00DF5384">
        <w:rPr>
          <w:spacing w:val="-4"/>
          <w:sz w:val="24"/>
          <w:szCs w:val="24"/>
        </w:rPr>
        <w:t xml:space="preserve"> </w:t>
      </w:r>
      <w:r w:rsidRPr="00DF5384">
        <w:rPr>
          <w:sz w:val="24"/>
          <w:szCs w:val="24"/>
        </w:rPr>
        <w:t>как</w:t>
      </w:r>
      <w:r w:rsidRPr="00DF5384">
        <w:rPr>
          <w:spacing w:val="-10"/>
          <w:sz w:val="24"/>
          <w:szCs w:val="24"/>
        </w:rPr>
        <w:t xml:space="preserve"> </w:t>
      </w:r>
      <w:r w:rsidRPr="00DF5384">
        <w:rPr>
          <w:sz w:val="24"/>
          <w:szCs w:val="24"/>
        </w:rPr>
        <w:t>тип</w:t>
      </w:r>
      <w:r w:rsidRPr="00DF5384">
        <w:rPr>
          <w:spacing w:val="-9"/>
          <w:sz w:val="24"/>
          <w:szCs w:val="24"/>
        </w:rPr>
        <w:t xml:space="preserve"> </w:t>
      </w:r>
      <w:r w:rsidRPr="00DF5384">
        <w:rPr>
          <w:sz w:val="24"/>
          <w:szCs w:val="24"/>
        </w:rPr>
        <w:t>речи.</w:t>
      </w:r>
      <w:r w:rsidRPr="00DF5384">
        <w:rPr>
          <w:spacing w:val="-5"/>
          <w:sz w:val="24"/>
          <w:szCs w:val="24"/>
        </w:rPr>
        <w:t xml:space="preserve"> </w:t>
      </w:r>
      <w:r w:rsidRPr="00DF5384">
        <w:rPr>
          <w:spacing w:val="-2"/>
          <w:sz w:val="24"/>
          <w:szCs w:val="24"/>
        </w:rPr>
        <w:t>Рассказ.</w:t>
      </w:r>
    </w:p>
    <w:p w:rsidR="009625CB" w:rsidRPr="00DF5384" w:rsidRDefault="009625CB" w:rsidP="00A671EE">
      <w:pPr>
        <w:pStyle w:val="a4"/>
        <w:spacing w:before="65" w:line="276" w:lineRule="auto"/>
        <w:ind w:right="567" w:firstLine="540"/>
        <w:rPr>
          <w:sz w:val="24"/>
          <w:szCs w:val="24"/>
        </w:rPr>
      </w:pPr>
      <w:r w:rsidRPr="00DF5384">
        <w:rPr>
          <w:sz w:val="24"/>
          <w:szCs w:val="24"/>
        </w:rPr>
        <w:t>Смысловой анализ текста: его композиционных особенностей, микротем и абзацев, способов</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средств связи</w:t>
      </w:r>
      <w:r w:rsidRPr="00DF5384">
        <w:rPr>
          <w:spacing w:val="-1"/>
          <w:sz w:val="24"/>
          <w:szCs w:val="24"/>
        </w:rPr>
        <w:t xml:space="preserve"> </w:t>
      </w:r>
      <w:r w:rsidRPr="00DF5384">
        <w:rPr>
          <w:sz w:val="24"/>
          <w:szCs w:val="24"/>
        </w:rPr>
        <w:t>предложений в</w:t>
      </w:r>
      <w:r w:rsidRPr="00DF5384">
        <w:rPr>
          <w:spacing w:val="-2"/>
          <w:sz w:val="24"/>
          <w:szCs w:val="24"/>
        </w:rPr>
        <w:t xml:space="preserve"> </w:t>
      </w:r>
      <w:r w:rsidRPr="00DF5384">
        <w:rPr>
          <w:sz w:val="24"/>
          <w:szCs w:val="24"/>
        </w:rPr>
        <w:t>тексте; использование</w:t>
      </w:r>
      <w:r w:rsidRPr="00DF5384">
        <w:rPr>
          <w:spacing w:val="-2"/>
          <w:sz w:val="24"/>
          <w:szCs w:val="24"/>
        </w:rPr>
        <w:t xml:space="preserve"> </w:t>
      </w:r>
      <w:r w:rsidRPr="00DF5384">
        <w:rPr>
          <w:sz w:val="24"/>
          <w:szCs w:val="24"/>
        </w:rPr>
        <w:t>языковых средств выразительности (в рамках изученного).</w:t>
      </w:r>
    </w:p>
    <w:p w:rsidR="009625CB" w:rsidRPr="00DF5384" w:rsidRDefault="009625CB" w:rsidP="00A671EE">
      <w:pPr>
        <w:pStyle w:val="a4"/>
        <w:spacing w:before="241" w:line="276" w:lineRule="auto"/>
        <w:ind w:right="562" w:firstLine="540"/>
        <w:rPr>
          <w:sz w:val="24"/>
          <w:szCs w:val="24"/>
        </w:rPr>
      </w:pPr>
      <w:r w:rsidRPr="00DF5384">
        <w:rPr>
          <w:sz w:val="24"/>
          <w:szCs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sidRPr="00DF5384">
        <w:rPr>
          <w:spacing w:val="-2"/>
          <w:sz w:val="24"/>
          <w:szCs w:val="24"/>
        </w:rPr>
        <w:t>рассказчика.</w:t>
      </w:r>
    </w:p>
    <w:p w:rsidR="009625CB" w:rsidRPr="00DF5384" w:rsidRDefault="009625CB" w:rsidP="00A671EE">
      <w:pPr>
        <w:pStyle w:val="a4"/>
        <w:spacing w:before="241"/>
        <w:ind w:left="1616"/>
        <w:rPr>
          <w:sz w:val="24"/>
          <w:szCs w:val="24"/>
        </w:rPr>
      </w:pPr>
      <w:r w:rsidRPr="00DF5384">
        <w:rPr>
          <w:sz w:val="24"/>
          <w:szCs w:val="24"/>
        </w:rPr>
        <w:t>Информационная</w:t>
      </w:r>
      <w:r w:rsidRPr="00DF5384">
        <w:rPr>
          <w:spacing w:val="-7"/>
          <w:sz w:val="24"/>
          <w:szCs w:val="24"/>
        </w:rPr>
        <w:t xml:space="preserve"> </w:t>
      </w:r>
      <w:r w:rsidRPr="00DF5384">
        <w:rPr>
          <w:sz w:val="24"/>
          <w:szCs w:val="24"/>
        </w:rPr>
        <w:t>переработка</w:t>
      </w:r>
      <w:r w:rsidRPr="00DF5384">
        <w:rPr>
          <w:spacing w:val="-7"/>
          <w:sz w:val="24"/>
          <w:szCs w:val="24"/>
        </w:rPr>
        <w:t xml:space="preserve"> </w:t>
      </w:r>
      <w:r w:rsidRPr="00DF5384">
        <w:rPr>
          <w:sz w:val="24"/>
          <w:szCs w:val="24"/>
        </w:rPr>
        <w:t>текста:</w:t>
      </w:r>
      <w:r w:rsidRPr="00DF5384">
        <w:rPr>
          <w:spacing w:val="-8"/>
          <w:sz w:val="24"/>
          <w:szCs w:val="24"/>
        </w:rPr>
        <w:t xml:space="preserve"> </w:t>
      </w:r>
      <w:r w:rsidRPr="00DF5384">
        <w:rPr>
          <w:sz w:val="24"/>
          <w:szCs w:val="24"/>
        </w:rPr>
        <w:t>простой</w:t>
      </w:r>
      <w:r w:rsidRPr="00DF5384">
        <w:rPr>
          <w:spacing w:val="-11"/>
          <w:sz w:val="24"/>
          <w:szCs w:val="24"/>
        </w:rPr>
        <w:t xml:space="preserve"> </w:t>
      </w:r>
      <w:r w:rsidRPr="00DF5384">
        <w:rPr>
          <w:sz w:val="24"/>
          <w:szCs w:val="24"/>
        </w:rPr>
        <w:t>и</w:t>
      </w:r>
      <w:r w:rsidRPr="00DF5384">
        <w:rPr>
          <w:spacing w:val="-7"/>
          <w:sz w:val="24"/>
          <w:szCs w:val="24"/>
        </w:rPr>
        <w:t xml:space="preserve"> </w:t>
      </w:r>
      <w:r w:rsidRPr="00DF5384">
        <w:rPr>
          <w:sz w:val="24"/>
          <w:szCs w:val="24"/>
        </w:rPr>
        <w:t>сложный</w:t>
      </w:r>
      <w:r w:rsidRPr="00DF5384">
        <w:rPr>
          <w:spacing w:val="-7"/>
          <w:sz w:val="24"/>
          <w:szCs w:val="24"/>
        </w:rPr>
        <w:t xml:space="preserve"> </w:t>
      </w:r>
      <w:r w:rsidRPr="00DF5384">
        <w:rPr>
          <w:sz w:val="24"/>
          <w:szCs w:val="24"/>
        </w:rPr>
        <w:t>план</w:t>
      </w:r>
      <w:r w:rsidRPr="00DF5384">
        <w:rPr>
          <w:spacing w:val="-4"/>
          <w:sz w:val="24"/>
          <w:szCs w:val="24"/>
        </w:rPr>
        <w:t xml:space="preserve"> </w:t>
      </w:r>
      <w:r w:rsidRPr="00DF5384">
        <w:rPr>
          <w:spacing w:val="-2"/>
          <w:sz w:val="24"/>
          <w:szCs w:val="24"/>
        </w:rPr>
        <w:t>текста.</w:t>
      </w:r>
    </w:p>
    <w:p w:rsidR="009625CB" w:rsidRPr="00DF5384" w:rsidRDefault="009625CB" w:rsidP="00A671EE">
      <w:pPr>
        <w:pStyle w:val="1"/>
        <w:spacing w:before="295"/>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5" w:line="276" w:lineRule="auto"/>
        <w:ind w:right="570" w:firstLine="540"/>
        <w:rPr>
          <w:sz w:val="24"/>
          <w:szCs w:val="24"/>
        </w:rPr>
      </w:pPr>
      <w:r w:rsidRPr="00DF5384">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625CB" w:rsidRPr="00DF5384" w:rsidRDefault="009625CB" w:rsidP="00A671EE">
      <w:pPr>
        <w:pStyle w:val="1"/>
        <w:spacing w:before="241"/>
        <w:ind w:left="1616"/>
        <w:jc w:val="both"/>
        <w:rPr>
          <w:sz w:val="24"/>
          <w:szCs w:val="24"/>
        </w:rPr>
      </w:pPr>
      <w:r w:rsidRPr="00DF5384">
        <w:rPr>
          <w:sz w:val="24"/>
          <w:szCs w:val="24"/>
        </w:rPr>
        <w:t>Система</w:t>
      </w:r>
      <w:r w:rsidRPr="00DF5384">
        <w:rPr>
          <w:spacing w:val="-7"/>
          <w:sz w:val="24"/>
          <w:szCs w:val="24"/>
        </w:rPr>
        <w:t xml:space="preserve"> </w:t>
      </w:r>
      <w:r w:rsidRPr="00DF5384">
        <w:rPr>
          <w:spacing w:val="-4"/>
          <w:sz w:val="24"/>
          <w:szCs w:val="24"/>
        </w:rPr>
        <w:t>языка</w:t>
      </w:r>
    </w:p>
    <w:p w:rsidR="009625CB" w:rsidRPr="00DF5384" w:rsidRDefault="009625CB" w:rsidP="00A671EE">
      <w:pPr>
        <w:spacing w:before="293"/>
        <w:ind w:left="1616"/>
        <w:jc w:val="both"/>
        <w:rPr>
          <w:rFonts w:ascii="Times New Roman" w:hAnsi="Times New Roman" w:cs="Times New Roman"/>
          <w:b/>
          <w:sz w:val="24"/>
          <w:szCs w:val="24"/>
        </w:rPr>
      </w:pPr>
      <w:r w:rsidRPr="00DF5384">
        <w:rPr>
          <w:rFonts w:ascii="Times New Roman" w:hAnsi="Times New Roman" w:cs="Times New Roman"/>
          <w:b/>
          <w:sz w:val="24"/>
          <w:szCs w:val="24"/>
        </w:rPr>
        <w:t>Фонетика.</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Графика.</w:t>
      </w:r>
      <w:r w:rsidRPr="00DF5384">
        <w:rPr>
          <w:rFonts w:ascii="Times New Roman" w:hAnsi="Times New Roman" w:cs="Times New Roman"/>
          <w:b/>
          <w:spacing w:val="-10"/>
          <w:sz w:val="24"/>
          <w:szCs w:val="24"/>
        </w:rPr>
        <w:t xml:space="preserve"> </w:t>
      </w:r>
      <w:r w:rsidRPr="00DF5384">
        <w:rPr>
          <w:rFonts w:ascii="Times New Roman" w:hAnsi="Times New Roman" w:cs="Times New Roman"/>
          <w:b/>
          <w:spacing w:val="-2"/>
          <w:sz w:val="24"/>
          <w:szCs w:val="24"/>
        </w:rPr>
        <w:t>Орфоэпия.</w:t>
      </w:r>
    </w:p>
    <w:p w:rsidR="009625CB" w:rsidRPr="00DF5384" w:rsidRDefault="009625CB" w:rsidP="00A671EE">
      <w:pPr>
        <w:pStyle w:val="a4"/>
        <w:spacing w:before="283"/>
        <w:ind w:left="1616"/>
        <w:rPr>
          <w:sz w:val="24"/>
          <w:szCs w:val="24"/>
        </w:rPr>
      </w:pPr>
      <w:r w:rsidRPr="00DF5384">
        <w:rPr>
          <w:sz w:val="24"/>
          <w:szCs w:val="24"/>
        </w:rPr>
        <w:t>Фонетика</w:t>
      </w:r>
      <w:r w:rsidRPr="00DF5384">
        <w:rPr>
          <w:spacing w:val="-10"/>
          <w:sz w:val="24"/>
          <w:szCs w:val="24"/>
        </w:rPr>
        <w:t xml:space="preserve"> </w:t>
      </w:r>
      <w:r w:rsidRPr="00DF5384">
        <w:rPr>
          <w:sz w:val="24"/>
          <w:szCs w:val="24"/>
        </w:rPr>
        <w:t>и</w:t>
      </w:r>
      <w:r w:rsidRPr="00DF5384">
        <w:rPr>
          <w:spacing w:val="-4"/>
          <w:sz w:val="24"/>
          <w:szCs w:val="24"/>
        </w:rPr>
        <w:t xml:space="preserve"> </w:t>
      </w:r>
      <w:r w:rsidRPr="00DF5384">
        <w:rPr>
          <w:sz w:val="24"/>
          <w:szCs w:val="24"/>
        </w:rPr>
        <w:t>графика</w:t>
      </w:r>
      <w:r w:rsidRPr="00DF5384">
        <w:rPr>
          <w:spacing w:val="-11"/>
          <w:sz w:val="24"/>
          <w:szCs w:val="24"/>
        </w:rPr>
        <w:t xml:space="preserve"> </w:t>
      </w:r>
      <w:r w:rsidRPr="00DF5384">
        <w:rPr>
          <w:sz w:val="24"/>
          <w:szCs w:val="24"/>
        </w:rPr>
        <w:t>как</w:t>
      </w:r>
      <w:r w:rsidRPr="00DF5384">
        <w:rPr>
          <w:spacing w:val="-4"/>
          <w:sz w:val="24"/>
          <w:szCs w:val="24"/>
        </w:rPr>
        <w:t xml:space="preserve"> </w:t>
      </w:r>
      <w:r w:rsidRPr="00DF5384">
        <w:rPr>
          <w:sz w:val="24"/>
          <w:szCs w:val="24"/>
        </w:rPr>
        <w:t>разделы</w:t>
      </w:r>
      <w:r w:rsidRPr="00DF5384">
        <w:rPr>
          <w:spacing w:val="-5"/>
          <w:sz w:val="24"/>
          <w:szCs w:val="24"/>
        </w:rPr>
        <w:t xml:space="preserve"> </w:t>
      </w:r>
      <w:r w:rsidRPr="00DF5384">
        <w:rPr>
          <w:spacing w:val="-2"/>
          <w:sz w:val="24"/>
          <w:szCs w:val="24"/>
        </w:rPr>
        <w:t>лингвистики.</w:t>
      </w:r>
    </w:p>
    <w:p w:rsidR="009625CB" w:rsidRPr="00DF5384" w:rsidRDefault="009625CB" w:rsidP="00A671EE">
      <w:pPr>
        <w:pStyle w:val="a4"/>
        <w:spacing w:before="287" w:line="453" w:lineRule="auto"/>
        <w:ind w:left="1616" w:right="1872"/>
        <w:rPr>
          <w:sz w:val="24"/>
          <w:szCs w:val="24"/>
        </w:rPr>
      </w:pPr>
      <w:r w:rsidRPr="00DF5384">
        <w:rPr>
          <w:sz w:val="24"/>
          <w:szCs w:val="24"/>
        </w:rPr>
        <w:t>Звук</w:t>
      </w:r>
      <w:r w:rsidRPr="00DF5384">
        <w:rPr>
          <w:spacing w:val="-5"/>
          <w:sz w:val="24"/>
          <w:szCs w:val="24"/>
        </w:rPr>
        <w:t xml:space="preserve"> </w:t>
      </w:r>
      <w:r w:rsidRPr="00DF5384">
        <w:rPr>
          <w:sz w:val="24"/>
          <w:szCs w:val="24"/>
        </w:rPr>
        <w:t>как</w:t>
      </w:r>
      <w:r w:rsidRPr="00DF5384">
        <w:rPr>
          <w:spacing w:val="-5"/>
          <w:sz w:val="24"/>
          <w:szCs w:val="24"/>
        </w:rPr>
        <w:t xml:space="preserve"> </w:t>
      </w:r>
      <w:r w:rsidRPr="00DF5384">
        <w:rPr>
          <w:sz w:val="24"/>
          <w:szCs w:val="24"/>
        </w:rPr>
        <w:t>единица</w:t>
      </w:r>
      <w:r w:rsidRPr="00DF5384">
        <w:rPr>
          <w:spacing w:val="-5"/>
          <w:sz w:val="24"/>
          <w:szCs w:val="24"/>
        </w:rPr>
        <w:t xml:space="preserve"> </w:t>
      </w:r>
      <w:r w:rsidRPr="00DF5384">
        <w:rPr>
          <w:sz w:val="24"/>
          <w:szCs w:val="24"/>
        </w:rPr>
        <w:t>языка.</w:t>
      </w:r>
      <w:r w:rsidRPr="00DF5384">
        <w:rPr>
          <w:spacing w:val="-5"/>
          <w:sz w:val="24"/>
          <w:szCs w:val="24"/>
        </w:rPr>
        <w:t xml:space="preserve"> </w:t>
      </w:r>
      <w:r w:rsidRPr="00DF5384">
        <w:rPr>
          <w:sz w:val="24"/>
          <w:szCs w:val="24"/>
        </w:rPr>
        <w:t>Смыслоразличительная</w:t>
      </w:r>
      <w:r w:rsidRPr="00DF5384">
        <w:rPr>
          <w:spacing w:val="-8"/>
          <w:sz w:val="24"/>
          <w:szCs w:val="24"/>
        </w:rPr>
        <w:t xml:space="preserve"> </w:t>
      </w:r>
      <w:r w:rsidRPr="00DF5384">
        <w:rPr>
          <w:sz w:val="24"/>
          <w:szCs w:val="24"/>
        </w:rPr>
        <w:t>роль</w:t>
      </w:r>
      <w:r w:rsidRPr="00DF5384">
        <w:rPr>
          <w:spacing w:val="-6"/>
          <w:sz w:val="24"/>
          <w:szCs w:val="24"/>
        </w:rPr>
        <w:t xml:space="preserve"> </w:t>
      </w:r>
      <w:r w:rsidRPr="00DF5384">
        <w:rPr>
          <w:sz w:val="24"/>
          <w:szCs w:val="24"/>
        </w:rPr>
        <w:t>звука. Система гласных звуков.</w:t>
      </w:r>
    </w:p>
    <w:p w:rsidR="009625CB" w:rsidRPr="00DF5384" w:rsidRDefault="009625CB" w:rsidP="00A671EE">
      <w:pPr>
        <w:pStyle w:val="a4"/>
        <w:ind w:left="1616"/>
        <w:rPr>
          <w:sz w:val="24"/>
          <w:szCs w:val="24"/>
        </w:rPr>
      </w:pPr>
      <w:r w:rsidRPr="00DF5384">
        <w:rPr>
          <w:sz w:val="24"/>
          <w:szCs w:val="24"/>
        </w:rPr>
        <w:t>Система</w:t>
      </w:r>
      <w:r w:rsidRPr="00DF5384">
        <w:rPr>
          <w:spacing w:val="-8"/>
          <w:sz w:val="24"/>
          <w:szCs w:val="24"/>
        </w:rPr>
        <w:t xml:space="preserve"> </w:t>
      </w:r>
      <w:r w:rsidRPr="00DF5384">
        <w:rPr>
          <w:sz w:val="24"/>
          <w:szCs w:val="24"/>
        </w:rPr>
        <w:t>согласных</w:t>
      </w:r>
      <w:r w:rsidRPr="00DF5384">
        <w:rPr>
          <w:spacing w:val="-10"/>
          <w:sz w:val="24"/>
          <w:szCs w:val="24"/>
        </w:rPr>
        <w:t xml:space="preserve"> </w:t>
      </w:r>
      <w:r w:rsidRPr="00DF5384">
        <w:rPr>
          <w:spacing w:val="-2"/>
          <w:sz w:val="24"/>
          <w:szCs w:val="24"/>
        </w:rPr>
        <w:t>звуков.</w:t>
      </w:r>
    </w:p>
    <w:p w:rsidR="009625CB" w:rsidRPr="00DF5384" w:rsidRDefault="009625CB" w:rsidP="00A671EE">
      <w:pPr>
        <w:pStyle w:val="a4"/>
        <w:spacing w:before="290" w:line="453" w:lineRule="auto"/>
        <w:ind w:left="1616" w:right="585"/>
        <w:rPr>
          <w:sz w:val="24"/>
          <w:szCs w:val="24"/>
        </w:rPr>
      </w:pPr>
      <w:r w:rsidRPr="00DF5384">
        <w:rPr>
          <w:sz w:val="24"/>
          <w:szCs w:val="24"/>
        </w:rPr>
        <w:t>Изменение</w:t>
      </w:r>
      <w:r w:rsidRPr="00DF5384">
        <w:rPr>
          <w:spacing w:val="-7"/>
          <w:sz w:val="24"/>
          <w:szCs w:val="24"/>
        </w:rPr>
        <w:t xml:space="preserve"> </w:t>
      </w:r>
      <w:r w:rsidRPr="00DF5384">
        <w:rPr>
          <w:sz w:val="24"/>
          <w:szCs w:val="24"/>
        </w:rPr>
        <w:t>звуков</w:t>
      </w:r>
      <w:r w:rsidRPr="00DF5384">
        <w:rPr>
          <w:spacing w:val="-9"/>
          <w:sz w:val="24"/>
          <w:szCs w:val="24"/>
        </w:rPr>
        <w:t xml:space="preserve"> </w:t>
      </w:r>
      <w:r w:rsidRPr="00DF5384">
        <w:rPr>
          <w:sz w:val="24"/>
          <w:szCs w:val="24"/>
        </w:rPr>
        <w:t>в</w:t>
      </w:r>
      <w:r w:rsidRPr="00DF5384">
        <w:rPr>
          <w:spacing w:val="-13"/>
          <w:sz w:val="24"/>
          <w:szCs w:val="24"/>
        </w:rPr>
        <w:t xml:space="preserve"> </w:t>
      </w:r>
      <w:r w:rsidRPr="00DF5384">
        <w:rPr>
          <w:sz w:val="24"/>
          <w:szCs w:val="24"/>
        </w:rPr>
        <w:t>речевом</w:t>
      </w:r>
      <w:r w:rsidRPr="00DF5384">
        <w:rPr>
          <w:spacing w:val="-11"/>
          <w:sz w:val="24"/>
          <w:szCs w:val="24"/>
        </w:rPr>
        <w:t xml:space="preserve"> </w:t>
      </w:r>
      <w:r w:rsidRPr="00DF5384">
        <w:rPr>
          <w:sz w:val="24"/>
          <w:szCs w:val="24"/>
        </w:rPr>
        <w:t>потоке.</w:t>
      </w:r>
      <w:r w:rsidRPr="00DF5384">
        <w:rPr>
          <w:spacing w:val="-7"/>
          <w:sz w:val="24"/>
          <w:szCs w:val="24"/>
        </w:rPr>
        <w:t xml:space="preserve"> </w:t>
      </w:r>
      <w:r w:rsidRPr="00DF5384">
        <w:rPr>
          <w:sz w:val="24"/>
          <w:szCs w:val="24"/>
        </w:rPr>
        <w:t>Элементы</w:t>
      </w:r>
      <w:r w:rsidRPr="00DF5384">
        <w:rPr>
          <w:spacing w:val="-6"/>
          <w:sz w:val="24"/>
          <w:szCs w:val="24"/>
        </w:rPr>
        <w:t xml:space="preserve"> </w:t>
      </w:r>
      <w:r w:rsidRPr="00DF5384">
        <w:rPr>
          <w:sz w:val="24"/>
          <w:szCs w:val="24"/>
        </w:rPr>
        <w:t>фонетической</w:t>
      </w:r>
      <w:r w:rsidRPr="00DF5384">
        <w:rPr>
          <w:spacing w:val="-5"/>
          <w:sz w:val="24"/>
          <w:szCs w:val="24"/>
        </w:rPr>
        <w:t xml:space="preserve"> </w:t>
      </w:r>
      <w:r w:rsidRPr="00DF5384">
        <w:rPr>
          <w:sz w:val="24"/>
          <w:szCs w:val="24"/>
        </w:rPr>
        <w:t>транскрипции. Слог. Ударение. Свойства русского ударения.</w:t>
      </w:r>
    </w:p>
    <w:p w:rsidR="009625CB" w:rsidRPr="00DF5384" w:rsidRDefault="009625CB" w:rsidP="00A671EE">
      <w:pPr>
        <w:pStyle w:val="a4"/>
        <w:spacing w:before="3" w:line="453" w:lineRule="auto"/>
        <w:ind w:left="1616" w:right="5139"/>
        <w:rPr>
          <w:sz w:val="24"/>
          <w:szCs w:val="24"/>
        </w:rPr>
      </w:pPr>
      <w:r w:rsidRPr="00DF5384">
        <w:rPr>
          <w:sz w:val="24"/>
          <w:szCs w:val="24"/>
        </w:rPr>
        <w:t>Соотношение</w:t>
      </w:r>
      <w:r w:rsidRPr="00DF5384">
        <w:rPr>
          <w:spacing w:val="-11"/>
          <w:sz w:val="24"/>
          <w:szCs w:val="24"/>
        </w:rPr>
        <w:t xml:space="preserve"> </w:t>
      </w:r>
      <w:r w:rsidRPr="00DF5384">
        <w:rPr>
          <w:sz w:val="24"/>
          <w:szCs w:val="24"/>
        </w:rPr>
        <w:t>звуков</w:t>
      </w:r>
      <w:r w:rsidRPr="00DF5384">
        <w:rPr>
          <w:spacing w:val="-10"/>
          <w:sz w:val="24"/>
          <w:szCs w:val="24"/>
        </w:rPr>
        <w:t xml:space="preserve"> </w:t>
      </w:r>
      <w:r w:rsidRPr="00DF5384">
        <w:rPr>
          <w:sz w:val="24"/>
          <w:szCs w:val="24"/>
        </w:rPr>
        <w:t>и</w:t>
      </w:r>
      <w:r w:rsidRPr="00DF5384">
        <w:rPr>
          <w:spacing w:val="-11"/>
          <w:sz w:val="24"/>
          <w:szCs w:val="24"/>
        </w:rPr>
        <w:t xml:space="preserve"> </w:t>
      </w:r>
      <w:r w:rsidRPr="00DF5384">
        <w:rPr>
          <w:sz w:val="24"/>
          <w:szCs w:val="24"/>
        </w:rPr>
        <w:t>букв. Фонетический</w:t>
      </w:r>
      <w:r w:rsidRPr="00DF5384">
        <w:rPr>
          <w:spacing w:val="-10"/>
          <w:sz w:val="24"/>
          <w:szCs w:val="24"/>
        </w:rPr>
        <w:t xml:space="preserve"> </w:t>
      </w:r>
      <w:r w:rsidR="00A671EE" w:rsidRPr="00DF5384">
        <w:rPr>
          <w:spacing w:val="-10"/>
          <w:sz w:val="24"/>
          <w:szCs w:val="24"/>
        </w:rPr>
        <w:t>а</w:t>
      </w:r>
      <w:r w:rsidRPr="00DF5384">
        <w:rPr>
          <w:sz w:val="24"/>
          <w:szCs w:val="24"/>
        </w:rPr>
        <w:t>нализ</w:t>
      </w:r>
      <w:r w:rsidRPr="00DF5384">
        <w:rPr>
          <w:spacing w:val="-11"/>
          <w:sz w:val="24"/>
          <w:szCs w:val="24"/>
        </w:rPr>
        <w:t xml:space="preserve"> </w:t>
      </w:r>
      <w:r w:rsidRPr="00DF5384">
        <w:rPr>
          <w:spacing w:val="-2"/>
          <w:sz w:val="24"/>
          <w:szCs w:val="24"/>
        </w:rPr>
        <w:t>слова.</w:t>
      </w:r>
    </w:p>
    <w:p w:rsidR="009625CB" w:rsidRPr="00DF5384" w:rsidRDefault="009625CB" w:rsidP="00A671EE">
      <w:pPr>
        <w:pStyle w:val="a4"/>
        <w:spacing w:before="2" w:line="453" w:lineRule="auto"/>
        <w:ind w:left="1616" w:right="3084"/>
        <w:rPr>
          <w:sz w:val="24"/>
          <w:szCs w:val="24"/>
        </w:rPr>
      </w:pPr>
      <w:r w:rsidRPr="00DF5384">
        <w:rPr>
          <w:sz w:val="24"/>
          <w:szCs w:val="24"/>
        </w:rPr>
        <w:t>Способы</w:t>
      </w:r>
      <w:r w:rsidRPr="00DF5384">
        <w:rPr>
          <w:spacing w:val="-7"/>
          <w:sz w:val="24"/>
          <w:szCs w:val="24"/>
        </w:rPr>
        <w:t xml:space="preserve"> </w:t>
      </w:r>
      <w:r w:rsidRPr="00DF5384">
        <w:rPr>
          <w:sz w:val="24"/>
          <w:szCs w:val="24"/>
        </w:rPr>
        <w:t>обозначения</w:t>
      </w:r>
      <w:r w:rsidRPr="00DF5384">
        <w:rPr>
          <w:spacing w:val="-7"/>
          <w:sz w:val="24"/>
          <w:szCs w:val="24"/>
        </w:rPr>
        <w:t xml:space="preserve"> </w:t>
      </w:r>
      <w:r w:rsidRPr="00DF5384">
        <w:rPr>
          <w:sz w:val="24"/>
          <w:szCs w:val="24"/>
        </w:rPr>
        <w:t>[й'],</w:t>
      </w:r>
      <w:r w:rsidRPr="00DF5384">
        <w:rPr>
          <w:spacing w:val="-8"/>
          <w:sz w:val="24"/>
          <w:szCs w:val="24"/>
        </w:rPr>
        <w:t xml:space="preserve"> </w:t>
      </w:r>
      <w:r w:rsidRPr="00DF5384">
        <w:rPr>
          <w:sz w:val="24"/>
          <w:szCs w:val="24"/>
        </w:rPr>
        <w:t>мягкости</w:t>
      </w:r>
      <w:r w:rsidRPr="00DF5384">
        <w:rPr>
          <w:spacing w:val="-7"/>
          <w:sz w:val="24"/>
          <w:szCs w:val="24"/>
        </w:rPr>
        <w:t xml:space="preserve"> </w:t>
      </w:r>
      <w:r w:rsidRPr="00DF5384">
        <w:rPr>
          <w:sz w:val="24"/>
          <w:szCs w:val="24"/>
        </w:rPr>
        <w:t>согласных. Основные выразительные средства фонетики.</w:t>
      </w:r>
    </w:p>
    <w:p w:rsidR="009625CB" w:rsidRPr="00DF5384" w:rsidRDefault="009625CB" w:rsidP="00A671EE">
      <w:pPr>
        <w:pStyle w:val="a4"/>
        <w:spacing w:before="2"/>
        <w:ind w:left="1616"/>
        <w:rPr>
          <w:sz w:val="24"/>
          <w:szCs w:val="24"/>
        </w:rPr>
      </w:pPr>
      <w:r w:rsidRPr="00DF5384">
        <w:rPr>
          <w:sz w:val="24"/>
          <w:szCs w:val="24"/>
        </w:rPr>
        <w:lastRenderedPageBreak/>
        <w:t>Прописные</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z w:val="24"/>
          <w:szCs w:val="24"/>
        </w:rPr>
        <w:t>строчные</w:t>
      </w:r>
      <w:r w:rsidRPr="00DF5384">
        <w:rPr>
          <w:spacing w:val="-12"/>
          <w:sz w:val="24"/>
          <w:szCs w:val="24"/>
        </w:rPr>
        <w:t xml:space="preserve"> </w:t>
      </w:r>
      <w:r w:rsidRPr="00DF5384">
        <w:rPr>
          <w:spacing w:val="-2"/>
          <w:sz w:val="24"/>
          <w:szCs w:val="24"/>
        </w:rPr>
        <w:t>буквы.</w:t>
      </w:r>
    </w:p>
    <w:p w:rsidR="009625CB" w:rsidRPr="00DF5384" w:rsidRDefault="009625CB" w:rsidP="00A671EE">
      <w:pPr>
        <w:pStyle w:val="a4"/>
        <w:spacing w:before="291"/>
        <w:ind w:left="1616"/>
        <w:rPr>
          <w:sz w:val="24"/>
          <w:szCs w:val="24"/>
        </w:rPr>
      </w:pPr>
      <w:r w:rsidRPr="00DF5384">
        <w:rPr>
          <w:sz w:val="24"/>
          <w:szCs w:val="24"/>
        </w:rPr>
        <w:t>Интонация,</w:t>
      </w:r>
      <w:r w:rsidRPr="00DF5384">
        <w:rPr>
          <w:spacing w:val="-11"/>
          <w:sz w:val="24"/>
          <w:szCs w:val="24"/>
        </w:rPr>
        <w:t xml:space="preserve"> </w:t>
      </w:r>
      <w:r w:rsidRPr="00DF5384">
        <w:rPr>
          <w:sz w:val="24"/>
          <w:szCs w:val="24"/>
        </w:rPr>
        <w:t>ее</w:t>
      </w:r>
      <w:r w:rsidRPr="00DF5384">
        <w:rPr>
          <w:spacing w:val="-12"/>
          <w:sz w:val="24"/>
          <w:szCs w:val="24"/>
        </w:rPr>
        <w:t xml:space="preserve"> </w:t>
      </w:r>
      <w:r w:rsidRPr="00DF5384">
        <w:rPr>
          <w:sz w:val="24"/>
          <w:szCs w:val="24"/>
        </w:rPr>
        <w:t>функции.</w:t>
      </w:r>
      <w:r w:rsidRPr="00DF5384">
        <w:rPr>
          <w:spacing w:val="-10"/>
          <w:sz w:val="24"/>
          <w:szCs w:val="24"/>
        </w:rPr>
        <w:t xml:space="preserve"> </w:t>
      </w:r>
      <w:r w:rsidRPr="00DF5384">
        <w:rPr>
          <w:sz w:val="24"/>
          <w:szCs w:val="24"/>
        </w:rPr>
        <w:t>Основные</w:t>
      </w:r>
      <w:r w:rsidRPr="00DF5384">
        <w:rPr>
          <w:spacing w:val="-8"/>
          <w:sz w:val="24"/>
          <w:szCs w:val="24"/>
        </w:rPr>
        <w:t xml:space="preserve"> </w:t>
      </w:r>
      <w:r w:rsidRPr="00DF5384">
        <w:rPr>
          <w:sz w:val="24"/>
          <w:szCs w:val="24"/>
        </w:rPr>
        <w:t>элементы</w:t>
      </w:r>
      <w:r w:rsidRPr="00DF5384">
        <w:rPr>
          <w:spacing w:val="-12"/>
          <w:sz w:val="24"/>
          <w:szCs w:val="24"/>
        </w:rPr>
        <w:t xml:space="preserve"> </w:t>
      </w:r>
      <w:r w:rsidRPr="00DF5384">
        <w:rPr>
          <w:spacing w:val="-2"/>
          <w:sz w:val="24"/>
          <w:szCs w:val="24"/>
        </w:rPr>
        <w:t>интонации.</w:t>
      </w:r>
    </w:p>
    <w:p w:rsidR="009625CB" w:rsidRPr="00DF5384" w:rsidRDefault="009625CB" w:rsidP="00A671EE">
      <w:pPr>
        <w:pStyle w:val="1"/>
        <w:spacing w:before="292"/>
        <w:ind w:left="1616"/>
        <w:jc w:val="both"/>
        <w:rPr>
          <w:sz w:val="24"/>
          <w:szCs w:val="24"/>
        </w:rPr>
      </w:pPr>
      <w:r w:rsidRPr="00DF5384">
        <w:rPr>
          <w:spacing w:val="-2"/>
          <w:sz w:val="24"/>
          <w:szCs w:val="24"/>
        </w:rPr>
        <w:t>Орфография</w:t>
      </w:r>
    </w:p>
    <w:p w:rsidR="009625CB" w:rsidRPr="00DF5384" w:rsidRDefault="009625CB" w:rsidP="00A671EE">
      <w:pPr>
        <w:pStyle w:val="a4"/>
        <w:spacing w:before="283"/>
        <w:ind w:left="1616"/>
        <w:rPr>
          <w:sz w:val="24"/>
          <w:szCs w:val="24"/>
        </w:rPr>
      </w:pPr>
      <w:r w:rsidRPr="00DF5384">
        <w:rPr>
          <w:sz w:val="24"/>
          <w:szCs w:val="24"/>
        </w:rPr>
        <w:t>Орфография</w:t>
      </w:r>
      <w:r w:rsidRPr="00DF5384">
        <w:rPr>
          <w:spacing w:val="-7"/>
          <w:sz w:val="24"/>
          <w:szCs w:val="24"/>
        </w:rPr>
        <w:t xml:space="preserve"> </w:t>
      </w:r>
      <w:r w:rsidRPr="00DF5384">
        <w:rPr>
          <w:sz w:val="24"/>
          <w:szCs w:val="24"/>
        </w:rPr>
        <w:t>как</w:t>
      </w:r>
      <w:r w:rsidRPr="00DF5384">
        <w:rPr>
          <w:spacing w:val="-9"/>
          <w:sz w:val="24"/>
          <w:szCs w:val="24"/>
        </w:rPr>
        <w:t xml:space="preserve"> </w:t>
      </w:r>
      <w:r w:rsidRPr="00DF5384">
        <w:rPr>
          <w:sz w:val="24"/>
          <w:szCs w:val="24"/>
        </w:rPr>
        <w:t>раздел</w:t>
      </w:r>
      <w:r w:rsidRPr="00DF5384">
        <w:rPr>
          <w:spacing w:val="-7"/>
          <w:sz w:val="24"/>
          <w:szCs w:val="24"/>
        </w:rPr>
        <w:t xml:space="preserve"> </w:t>
      </w:r>
      <w:r w:rsidRPr="00DF5384">
        <w:rPr>
          <w:spacing w:val="-2"/>
          <w:sz w:val="24"/>
          <w:szCs w:val="24"/>
        </w:rPr>
        <w:t>лингвистики.</w:t>
      </w:r>
    </w:p>
    <w:p w:rsidR="009625CB" w:rsidRPr="00DF5384" w:rsidRDefault="009625CB" w:rsidP="00A671EE">
      <w:pPr>
        <w:pStyle w:val="a4"/>
        <w:spacing w:before="63" w:line="456" w:lineRule="auto"/>
        <w:ind w:left="1616" w:right="585"/>
        <w:rPr>
          <w:sz w:val="24"/>
          <w:szCs w:val="24"/>
        </w:rPr>
      </w:pPr>
      <w:r w:rsidRPr="00DF5384">
        <w:rPr>
          <w:sz w:val="24"/>
          <w:szCs w:val="24"/>
        </w:rPr>
        <w:t>Понятие</w:t>
      </w:r>
      <w:r w:rsidRPr="00DF5384">
        <w:rPr>
          <w:spacing w:val="-6"/>
          <w:sz w:val="24"/>
          <w:szCs w:val="24"/>
        </w:rPr>
        <w:t xml:space="preserve"> </w:t>
      </w:r>
      <w:r w:rsidRPr="00DF5384">
        <w:rPr>
          <w:sz w:val="24"/>
          <w:szCs w:val="24"/>
        </w:rPr>
        <w:t>"орфограмма".</w:t>
      </w:r>
      <w:r w:rsidRPr="00DF5384">
        <w:rPr>
          <w:spacing w:val="-6"/>
          <w:sz w:val="24"/>
          <w:szCs w:val="24"/>
        </w:rPr>
        <w:t xml:space="preserve"> </w:t>
      </w:r>
      <w:r w:rsidRPr="00DF5384">
        <w:rPr>
          <w:sz w:val="24"/>
          <w:szCs w:val="24"/>
        </w:rPr>
        <w:t>Буквенные</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небуквенные</w:t>
      </w:r>
      <w:r w:rsidRPr="00DF5384">
        <w:rPr>
          <w:spacing w:val="-6"/>
          <w:sz w:val="24"/>
          <w:szCs w:val="24"/>
        </w:rPr>
        <w:t xml:space="preserve"> </w:t>
      </w:r>
      <w:r w:rsidRPr="00DF5384">
        <w:rPr>
          <w:sz w:val="24"/>
          <w:szCs w:val="24"/>
        </w:rPr>
        <w:t>орфограммы. Правописание разделительных ъ и ь.</w:t>
      </w:r>
    </w:p>
    <w:p w:rsidR="009625CB" w:rsidRPr="00DF5384" w:rsidRDefault="009625CB" w:rsidP="00A671EE">
      <w:pPr>
        <w:pStyle w:val="1"/>
        <w:spacing w:before="6"/>
        <w:ind w:left="1616"/>
        <w:jc w:val="both"/>
        <w:rPr>
          <w:sz w:val="24"/>
          <w:szCs w:val="24"/>
        </w:rPr>
      </w:pPr>
      <w:r w:rsidRPr="00DF5384">
        <w:rPr>
          <w:spacing w:val="-2"/>
          <w:sz w:val="24"/>
          <w:szCs w:val="24"/>
        </w:rPr>
        <w:t>Лексикология</w:t>
      </w:r>
    </w:p>
    <w:p w:rsidR="009625CB" w:rsidRPr="00DF5384" w:rsidRDefault="009625CB" w:rsidP="00A671EE">
      <w:pPr>
        <w:pStyle w:val="a4"/>
        <w:spacing w:before="283"/>
        <w:ind w:left="1616"/>
        <w:rPr>
          <w:sz w:val="24"/>
          <w:szCs w:val="24"/>
        </w:rPr>
      </w:pPr>
      <w:r w:rsidRPr="00DF5384">
        <w:rPr>
          <w:sz w:val="24"/>
          <w:szCs w:val="24"/>
        </w:rPr>
        <w:t>Лексикология</w:t>
      </w:r>
      <w:r w:rsidRPr="00DF5384">
        <w:rPr>
          <w:spacing w:val="-8"/>
          <w:sz w:val="24"/>
          <w:szCs w:val="24"/>
        </w:rPr>
        <w:t xml:space="preserve"> </w:t>
      </w:r>
      <w:r w:rsidRPr="00DF5384">
        <w:rPr>
          <w:sz w:val="24"/>
          <w:szCs w:val="24"/>
        </w:rPr>
        <w:t>как</w:t>
      </w:r>
      <w:r w:rsidRPr="00DF5384">
        <w:rPr>
          <w:spacing w:val="-11"/>
          <w:sz w:val="24"/>
          <w:szCs w:val="24"/>
        </w:rPr>
        <w:t xml:space="preserve"> </w:t>
      </w:r>
      <w:r w:rsidRPr="00DF5384">
        <w:rPr>
          <w:sz w:val="24"/>
          <w:szCs w:val="24"/>
        </w:rPr>
        <w:t>раздел</w:t>
      </w:r>
      <w:r w:rsidRPr="00DF5384">
        <w:rPr>
          <w:spacing w:val="-9"/>
          <w:sz w:val="24"/>
          <w:szCs w:val="24"/>
        </w:rPr>
        <w:t xml:space="preserve"> </w:t>
      </w:r>
      <w:r w:rsidRPr="00DF5384">
        <w:rPr>
          <w:spacing w:val="-2"/>
          <w:sz w:val="24"/>
          <w:szCs w:val="24"/>
        </w:rPr>
        <w:t>лингвистики.</w:t>
      </w:r>
    </w:p>
    <w:p w:rsidR="009625CB" w:rsidRPr="00DF5384" w:rsidRDefault="009625CB" w:rsidP="00A671EE">
      <w:pPr>
        <w:pStyle w:val="a4"/>
        <w:spacing w:before="290" w:line="278" w:lineRule="auto"/>
        <w:ind w:right="568" w:firstLine="540"/>
        <w:rPr>
          <w:sz w:val="24"/>
          <w:szCs w:val="24"/>
        </w:rPr>
      </w:pPr>
      <w:r w:rsidRPr="00DF5384">
        <w:rPr>
          <w:sz w:val="24"/>
          <w:szCs w:val="24"/>
        </w:rPr>
        <w:t>Основные способы толкования лексического значения слова (подбор однокоренных слов; подбор синонимов и антонимов);</w:t>
      </w:r>
    </w:p>
    <w:p w:rsidR="009625CB" w:rsidRPr="00DF5384" w:rsidRDefault="009625CB" w:rsidP="00A671EE">
      <w:pPr>
        <w:pStyle w:val="a4"/>
        <w:spacing w:before="232" w:line="278" w:lineRule="auto"/>
        <w:ind w:right="575" w:firstLine="540"/>
        <w:rPr>
          <w:sz w:val="24"/>
          <w:szCs w:val="24"/>
        </w:rPr>
      </w:pPr>
      <w:r w:rsidRPr="00DF5384">
        <w:rPr>
          <w:sz w:val="24"/>
          <w:szCs w:val="24"/>
        </w:rPr>
        <w:t>основные способы разъяснения значения слова (по контексту, с помощью толкового словаря).</w:t>
      </w:r>
    </w:p>
    <w:p w:rsidR="009625CB" w:rsidRPr="00DF5384" w:rsidRDefault="009625CB" w:rsidP="00A671EE">
      <w:pPr>
        <w:pStyle w:val="a4"/>
        <w:spacing w:before="235"/>
        <w:ind w:left="1616"/>
        <w:rPr>
          <w:sz w:val="24"/>
          <w:szCs w:val="24"/>
        </w:rPr>
      </w:pPr>
      <w:r w:rsidRPr="00DF5384">
        <w:rPr>
          <w:sz w:val="24"/>
          <w:szCs w:val="24"/>
        </w:rPr>
        <w:t>Слова</w:t>
      </w:r>
      <w:r w:rsidRPr="00DF5384">
        <w:rPr>
          <w:spacing w:val="35"/>
          <w:sz w:val="24"/>
          <w:szCs w:val="24"/>
        </w:rPr>
        <w:t xml:space="preserve"> </w:t>
      </w:r>
      <w:r w:rsidRPr="00DF5384">
        <w:rPr>
          <w:sz w:val="24"/>
          <w:szCs w:val="24"/>
        </w:rPr>
        <w:t>однозначные</w:t>
      </w:r>
      <w:r w:rsidRPr="00DF5384">
        <w:rPr>
          <w:spacing w:val="34"/>
          <w:sz w:val="24"/>
          <w:szCs w:val="24"/>
        </w:rPr>
        <w:t xml:space="preserve"> </w:t>
      </w:r>
      <w:r w:rsidRPr="00DF5384">
        <w:rPr>
          <w:sz w:val="24"/>
          <w:szCs w:val="24"/>
        </w:rPr>
        <w:t>и</w:t>
      </w:r>
      <w:r w:rsidRPr="00DF5384">
        <w:rPr>
          <w:spacing w:val="38"/>
          <w:sz w:val="24"/>
          <w:szCs w:val="24"/>
        </w:rPr>
        <w:t xml:space="preserve"> </w:t>
      </w:r>
      <w:r w:rsidRPr="00DF5384">
        <w:rPr>
          <w:sz w:val="24"/>
          <w:szCs w:val="24"/>
        </w:rPr>
        <w:t>многозначные.</w:t>
      </w:r>
      <w:r w:rsidRPr="00DF5384">
        <w:rPr>
          <w:spacing w:val="37"/>
          <w:sz w:val="24"/>
          <w:szCs w:val="24"/>
        </w:rPr>
        <w:t xml:space="preserve"> </w:t>
      </w:r>
      <w:r w:rsidRPr="00DF5384">
        <w:rPr>
          <w:sz w:val="24"/>
          <w:szCs w:val="24"/>
        </w:rPr>
        <w:t>Прямое</w:t>
      </w:r>
      <w:r w:rsidRPr="00DF5384">
        <w:rPr>
          <w:spacing w:val="38"/>
          <w:sz w:val="24"/>
          <w:szCs w:val="24"/>
        </w:rPr>
        <w:t xml:space="preserve"> </w:t>
      </w:r>
      <w:r w:rsidRPr="00DF5384">
        <w:rPr>
          <w:sz w:val="24"/>
          <w:szCs w:val="24"/>
        </w:rPr>
        <w:t>и</w:t>
      </w:r>
      <w:r w:rsidRPr="00DF5384">
        <w:rPr>
          <w:spacing w:val="38"/>
          <w:sz w:val="24"/>
          <w:szCs w:val="24"/>
        </w:rPr>
        <w:t xml:space="preserve"> </w:t>
      </w:r>
      <w:r w:rsidRPr="00DF5384">
        <w:rPr>
          <w:sz w:val="24"/>
          <w:szCs w:val="24"/>
        </w:rPr>
        <w:t>переносное</w:t>
      </w:r>
      <w:r w:rsidRPr="00DF5384">
        <w:rPr>
          <w:spacing w:val="39"/>
          <w:sz w:val="24"/>
          <w:szCs w:val="24"/>
        </w:rPr>
        <w:t xml:space="preserve"> </w:t>
      </w:r>
      <w:r w:rsidRPr="00DF5384">
        <w:rPr>
          <w:sz w:val="24"/>
          <w:szCs w:val="24"/>
        </w:rPr>
        <w:t>значения</w:t>
      </w:r>
      <w:r w:rsidRPr="00DF5384">
        <w:rPr>
          <w:spacing w:val="40"/>
          <w:sz w:val="24"/>
          <w:szCs w:val="24"/>
        </w:rPr>
        <w:t xml:space="preserve"> </w:t>
      </w:r>
      <w:r w:rsidRPr="00DF5384">
        <w:rPr>
          <w:spacing w:val="-2"/>
          <w:sz w:val="24"/>
          <w:szCs w:val="24"/>
        </w:rPr>
        <w:t>слова.</w:t>
      </w:r>
    </w:p>
    <w:p w:rsidR="009625CB" w:rsidRPr="00DF5384" w:rsidRDefault="009625CB" w:rsidP="00A671EE">
      <w:pPr>
        <w:pStyle w:val="a4"/>
        <w:spacing w:before="50"/>
        <w:rPr>
          <w:sz w:val="24"/>
          <w:szCs w:val="24"/>
        </w:rPr>
      </w:pPr>
      <w:r w:rsidRPr="00DF5384">
        <w:rPr>
          <w:sz w:val="24"/>
          <w:szCs w:val="24"/>
        </w:rPr>
        <w:t>Тематические</w:t>
      </w:r>
      <w:r w:rsidRPr="00DF5384">
        <w:rPr>
          <w:spacing w:val="-13"/>
          <w:sz w:val="24"/>
          <w:szCs w:val="24"/>
        </w:rPr>
        <w:t xml:space="preserve"> </w:t>
      </w:r>
      <w:r w:rsidRPr="00DF5384">
        <w:rPr>
          <w:sz w:val="24"/>
          <w:szCs w:val="24"/>
        </w:rPr>
        <w:t>группы</w:t>
      </w:r>
      <w:r w:rsidRPr="00DF5384">
        <w:rPr>
          <w:spacing w:val="-7"/>
          <w:sz w:val="24"/>
          <w:szCs w:val="24"/>
        </w:rPr>
        <w:t xml:space="preserve"> </w:t>
      </w:r>
      <w:r w:rsidRPr="00DF5384">
        <w:rPr>
          <w:sz w:val="24"/>
          <w:szCs w:val="24"/>
        </w:rPr>
        <w:t>слов.</w:t>
      </w:r>
      <w:r w:rsidRPr="00DF5384">
        <w:rPr>
          <w:spacing w:val="-11"/>
          <w:sz w:val="24"/>
          <w:szCs w:val="24"/>
        </w:rPr>
        <w:t xml:space="preserve"> </w:t>
      </w:r>
      <w:r w:rsidRPr="00DF5384">
        <w:rPr>
          <w:sz w:val="24"/>
          <w:szCs w:val="24"/>
        </w:rPr>
        <w:t>Обозначение</w:t>
      </w:r>
      <w:r w:rsidRPr="00DF5384">
        <w:rPr>
          <w:spacing w:val="-8"/>
          <w:sz w:val="24"/>
          <w:szCs w:val="24"/>
        </w:rPr>
        <w:t xml:space="preserve"> </w:t>
      </w:r>
      <w:r w:rsidRPr="00DF5384">
        <w:rPr>
          <w:sz w:val="24"/>
          <w:szCs w:val="24"/>
        </w:rPr>
        <w:t>родовых</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видовых</w:t>
      </w:r>
      <w:r w:rsidRPr="00DF5384">
        <w:rPr>
          <w:spacing w:val="-6"/>
          <w:sz w:val="24"/>
          <w:szCs w:val="24"/>
        </w:rPr>
        <w:t xml:space="preserve"> </w:t>
      </w:r>
      <w:r w:rsidRPr="00DF5384">
        <w:rPr>
          <w:spacing w:val="-2"/>
          <w:sz w:val="24"/>
          <w:szCs w:val="24"/>
        </w:rPr>
        <w:t>понятий.</w:t>
      </w:r>
    </w:p>
    <w:p w:rsidR="009625CB" w:rsidRPr="00DF5384" w:rsidRDefault="009625CB" w:rsidP="00A671EE">
      <w:pPr>
        <w:pStyle w:val="a4"/>
        <w:spacing w:before="285"/>
        <w:ind w:left="1616"/>
        <w:rPr>
          <w:sz w:val="24"/>
          <w:szCs w:val="24"/>
        </w:rPr>
      </w:pPr>
      <w:r w:rsidRPr="00DF5384">
        <w:rPr>
          <w:sz w:val="24"/>
          <w:szCs w:val="24"/>
        </w:rPr>
        <w:t>Синонимы.</w:t>
      </w:r>
      <w:r w:rsidRPr="00DF5384">
        <w:rPr>
          <w:spacing w:val="-13"/>
          <w:sz w:val="24"/>
          <w:szCs w:val="24"/>
        </w:rPr>
        <w:t xml:space="preserve"> </w:t>
      </w:r>
      <w:r w:rsidRPr="00DF5384">
        <w:rPr>
          <w:sz w:val="24"/>
          <w:szCs w:val="24"/>
        </w:rPr>
        <w:t>Антонимы.</w:t>
      </w:r>
      <w:r w:rsidRPr="00DF5384">
        <w:rPr>
          <w:spacing w:val="-10"/>
          <w:sz w:val="24"/>
          <w:szCs w:val="24"/>
        </w:rPr>
        <w:t xml:space="preserve"> </w:t>
      </w:r>
      <w:r w:rsidRPr="00DF5384">
        <w:rPr>
          <w:sz w:val="24"/>
          <w:szCs w:val="24"/>
        </w:rPr>
        <w:t>Омонимы.</w:t>
      </w:r>
      <w:r w:rsidRPr="00DF5384">
        <w:rPr>
          <w:spacing w:val="-12"/>
          <w:sz w:val="24"/>
          <w:szCs w:val="24"/>
        </w:rPr>
        <w:t xml:space="preserve"> </w:t>
      </w:r>
      <w:r w:rsidRPr="00DF5384">
        <w:rPr>
          <w:spacing w:val="-2"/>
          <w:sz w:val="24"/>
          <w:szCs w:val="24"/>
        </w:rPr>
        <w:t>Паронимы.</w:t>
      </w:r>
    </w:p>
    <w:p w:rsidR="009625CB" w:rsidRPr="00DF5384" w:rsidRDefault="009625CB" w:rsidP="00A671EE">
      <w:pPr>
        <w:pStyle w:val="a4"/>
        <w:spacing w:before="290" w:line="276" w:lineRule="auto"/>
        <w:ind w:right="571" w:firstLine="540"/>
        <w:rPr>
          <w:sz w:val="24"/>
          <w:szCs w:val="24"/>
        </w:rPr>
      </w:pPr>
      <w:r w:rsidRPr="00DF5384">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625CB" w:rsidRPr="00DF5384" w:rsidRDefault="009625CB" w:rsidP="00A671EE">
      <w:pPr>
        <w:pStyle w:val="a4"/>
        <w:spacing w:before="238"/>
        <w:ind w:left="1616"/>
        <w:rPr>
          <w:sz w:val="24"/>
          <w:szCs w:val="24"/>
        </w:rPr>
      </w:pPr>
      <w:r w:rsidRPr="00DF5384">
        <w:rPr>
          <w:sz w:val="24"/>
          <w:szCs w:val="24"/>
        </w:rPr>
        <w:t>Лексический</w:t>
      </w:r>
      <w:r w:rsidRPr="00DF5384">
        <w:rPr>
          <w:spacing w:val="-8"/>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слов</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рамках</w:t>
      </w:r>
      <w:r w:rsidRPr="00DF5384">
        <w:rPr>
          <w:spacing w:val="-4"/>
          <w:sz w:val="24"/>
          <w:szCs w:val="24"/>
        </w:rPr>
        <w:t xml:space="preserve"> </w:t>
      </w:r>
      <w:r w:rsidRPr="00DF5384">
        <w:rPr>
          <w:spacing w:val="-2"/>
          <w:sz w:val="24"/>
          <w:szCs w:val="24"/>
        </w:rPr>
        <w:t>изученного).</w:t>
      </w:r>
    </w:p>
    <w:p w:rsidR="009625CB" w:rsidRPr="00DF5384" w:rsidRDefault="009625CB" w:rsidP="00A671EE">
      <w:pPr>
        <w:pStyle w:val="1"/>
        <w:spacing w:before="296"/>
        <w:ind w:left="1616"/>
        <w:jc w:val="both"/>
        <w:rPr>
          <w:sz w:val="24"/>
          <w:szCs w:val="24"/>
        </w:rPr>
      </w:pPr>
      <w:r w:rsidRPr="00DF5384">
        <w:rPr>
          <w:sz w:val="24"/>
          <w:szCs w:val="24"/>
        </w:rPr>
        <w:t>Морфемика.</w:t>
      </w:r>
      <w:r w:rsidRPr="00DF5384">
        <w:rPr>
          <w:spacing w:val="-13"/>
          <w:sz w:val="24"/>
          <w:szCs w:val="24"/>
        </w:rPr>
        <w:t xml:space="preserve"> </w:t>
      </w:r>
      <w:r w:rsidRPr="00DF5384">
        <w:rPr>
          <w:spacing w:val="-2"/>
          <w:sz w:val="24"/>
          <w:szCs w:val="24"/>
        </w:rPr>
        <w:t>Орфография.</w:t>
      </w:r>
    </w:p>
    <w:p w:rsidR="009625CB" w:rsidRPr="00DF5384" w:rsidRDefault="009625CB" w:rsidP="00A671EE">
      <w:pPr>
        <w:pStyle w:val="a4"/>
        <w:spacing w:before="285"/>
        <w:ind w:left="1616"/>
        <w:rPr>
          <w:sz w:val="24"/>
          <w:szCs w:val="24"/>
        </w:rPr>
      </w:pPr>
      <w:r w:rsidRPr="00DF5384">
        <w:rPr>
          <w:sz w:val="24"/>
          <w:szCs w:val="24"/>
        </w:rPr>
        <w:t>Морфемика</w:t>
      </w:r>
      <w:r w:rsidRPr="00DF5384">
        <w:rPr>
          <w:spacing w:val="-10"/>
          <w:sz w:val="24"/>
          <w:szCs w:val="24"/>
        </w:rPr>
        <w:t xml:space="preserve"> </w:t>
      </w:r>
      <w:r w:rsidRPr="00DF5384">
        <w:rPr>
          <w:sz w:val="24"/>
          <w:szCs w:val="24"/>
        </w:rPr>
        <w:t>как</w:t>
      </w:r>
      <w:r w:rsidRPr="00DF5384">
        <w:rPr>
          <w:spacing w:val="-6"/>
          <w:sz w:val="24"/>
          <w:szCs w:val="24"/>
        </w:rPr>
        <w:t xml:space="preserve"> </w:t>
      </w:r>
      <w:r w:rsidRPr="00DF5384">
        <w:rPr>
          <w:sz w:val="24"/>
          <w:szCs w:val="24"/>
        </w:rPr>
        <w:t>раздел</w:t>
      </w:r>
      <w:r w:rsidRPr="00DF5384">
        <w:rPr>
          <w:spacing w:val="-8"/>
          <w:sz w:val="24"/>
          <w:szCs w:val="24"/>
        </w:rPr>
        <w:t xml:space="preserve"> </w:t>
      </w:r>
      <w:r w:rsidRPr="00DF5384">
        <w:rPr>
          <w:spacing w:val="-2"/>
          <w:sz w:val="24"/>
          <w:szCs w:val="24"/>
        </w:rPr>
        <w:t>лингвистики.</w:t>
      </w:r>
    </w:p>
    <w:p w:rsidR="009625CB" w:rsidRPr="00DF5384" w:rsidRDefault="009625CB" w:rsidP="00A671EE">
      <w:pPr>
        <w:pStyle w:val="a4"/>
        <w:spacing w:before="287" w:line="278" w:lineRule="auto"/>
        <w:ind w:right="565" w:firstLine="540"/>
        <w:rPr>
          <w:sz w:val="24"/>
          <w:szCs w:val="24"/>
        </w:rPr>
      </w:pPr>
      <w:r w:rsidRPr="00DF5384">
        <w:rPr>
          <w:sz w:val="24"/>
          <w:szCs w:val="24"/>
        </w:rPr>
        <w:t>Морфема как минимальная значимая единица языка. Основа слова. Виды морфем (корень, приставка, суффикс, окончание).</w:t>
      </w:r>
    </w:p>
    <w:p w:rsidR="009625CB" w:rsidRPr="00DF5384" w:rsidRDefault="009625CB" w:rsidP="00A671EE">
      <w:pPr>
        <w:pStyle w:val="a4"/>
        <w:spacing w:before="235" w:line="276" w:lineRule="auto"/>
        <w:ind w:right="579" w:firstLine="540"/>
        <w:rPr>
          <w:sz w:val="24"/>
          <w:szCs w:val="24"/>
        </w:rPr>
      </w:pPr>
      <w:r w:rsidRPr="00DF5384">
        <w:rPr>
          <w:sz w:val="24"/>
          <w:szCs w:val="24"/>
        </w:rPr>
        <w:t xml:space="preserve">Чередование звуков в морфемах (в том числе чередование гласных с нулем </w:t>
      </w:r>
      <w:r w:rsidRPr="00DF5384">
        <w:rPr>
          <w:spacing w:val="-2"/>
          <w:sz w:val="24"/>
          <w:szCs w:val="24"/>
        </w:rPr>
        <w:t>звука).</w:t>
      </w:r>
    </w:p>
    <w:p w:rsidR="009625CB" w:rsidRPr="00DF5384" w:rsidRDefault="009625CB" w:rsidP="00A671EE">
      <w:pPr>
        <w:pStyle w:val="a4"/>
        <w:spacing w:before="236"/>
        <w:ind w:left="1616"/>
        <w:rPr>
          <w:sz w:val="24"/>
          <w:szCs w:val="24"/>
        </w:rPr>
      </w:pPr>
      <w:r w:rsidRPr="00DF5384">
        <w:rPr>
          <w:sz w:val="24"/>
          <w:szCs w:val="24"/>
        </w:rPr>
        <w:t>Морфемный</w:t>
      </w:r>
      <w:r w:rsidRPr="00DF5384">
        <w:rPr>
          <w:spacing w:val="-8"/>
          <w:sz w:val="24"/>
          <w:szCs w:val="24"/>
        </w:rPr>
        <w:t xml:space="preserve"> </w:t>
      </w:r>
      <w:r w:rsidRPr="00DF5384">
        <w:rPr>
          <w:sz w:val="24"/>
          <w:szCs w:val="24"/>
        </w:rPr>
        <w:t>анализ</w:t>
      </w:r>
      <w:r w:rsidRPr="00DF5384">
        <w:rPr>
          <w:spacing w:val="-11"/>
          <w:sz w:val="24"/>
          <w:szCs w:val="24"/>
        </w:rPr>
        <w:t xml:space="preserve"> </w:t>
      </w:r>
      <w:r w:rsidRPr="00DF5384">
        <w:rPr>
          <w:spacing w:val="-2"/>
          <w:sz w:val="24"/>
          <w:szCs w:val="24"/>
        </w:rPr>
        <w:t>слов.</w:t>
      </w:r>
    </w:p>
    <w:p w:rsidR="009625CB" w:rsidRPr="00DF5384" w:rsidRDefault="009625CB" w:rsidP="00A671EE">
      <w:pPr>
        <w:pStyle w:val="a4"/>
        <w:spacing w:before="291"/>
        <w:ind w:left="1616"/>
        <w:rPr>
          <w:sz w:val="24"/>
          <w:szCs w:val="24"/>
        </w:rPr>
      </w:pPr>
      <w:r w:rsidRPr="00DF5384">
        <w:rPr>
          <w:sz w:val="24"/>
          <w:szCs w:val="24"/>
        </w:rPr>
        <w:t>Уместное</w:t>
      </w:r>
      <w:r w:rsidRPr="00DF5384">
        <w:rPr>
          <w:spacing w:val="-16"/>
          <w:sz w:val="24"/>
          <w:szCs w:val="24"/>
        </w:rPr>
        <w:t xml:space="preserve"> </w:t>
      </w:r>
      <w:r w:rsidRPr="00DF5384">
        <w:rPr>
          <w:sz w:val="24"/>
          <w:szCs w:val="24"/>
        </w:rPr>
        <w:t>использование</w:t>
      </w:r>
      <w:r w:rsidRPr="00DF5384">
        <w:rPr>
          <w:spacing w:val="-8"/>
          <w:sz w:val="24"/>
          <w:szCs w:val="24"/>
        </w:rPr>
        <w:t xml:space="preserve"> </w:t>
      </w:r>
      <w:r w:rsidRPr="00DF5384">
        <w:rPr>
          <w:sz w:val="24"/>
          <w:szCs w:val="24"/>
        </w:rPr>
        <w:t>слов</w:t>
      </w:r>
      <w:r w:rsidRPr="00DF5384">
        <w:rPr>
          <w:spacing w:val="-12"/>
          <w:sz w:val="24"/>
          <w:szCs w:val="24"/>
        </w:rPr>
        <w:t xml:space="preserve"> </w:t>
      </w:r>
      <w:r w:rsidRPr="00DF5384">
        <w:rPr>
          <w:sz w:val="24"/>
          <w:szCs w:val="24"/>
        </w:rPr>
        <w:t>с</w:t>
      </w:r>
      <w:r w:rsidRPr="00DF5384">
        <w:rPr>
          <w:spacing w:val="-10"/>
          <w:sz w:val="24"/>
          <w:szCs w:val="24"/>
        </w:rPr>
        <w:t xml:space="preserve"> </w:t>
      </w:r>
      <w:r w:rsidRPr="00DF5384">
        <w:rPr>
          <w:sz w:val="24"/>
          <w:szCs w:val="24"/>
        </w:rPr>
        <w:t>суффиксами</w:t>
      </w:r>
      <w:r w:rsidRPr="00DF5384">
        <w:rPr>
          <w:spacing w:val="-8"/>
          <w:sz w:val="24"/>
          <w:szCs w:val="24"/>
        </w:rPr>
        <w:t xml:space="preserve"> </w:t>
      </w:r>
      <w:r w:rsidRPr="00DF5384">
        <w:rPr>
          <w:sz w:val="24"/>
          <w:szCs w:val="24"/>
        </w:rPr>
        <w:t>оценки</w:t>
      </w:r>
      <w:r w:rsidRPr="00DF5384">
        <w:rPr>
          <w:spacing w:val="-8"/>
          <w:sz w:val="24"/>
          <w:szCs w:val="24"/>
        </w:rPr>
        <w:t xml:space="preserve"> </w:t>
      </w:r>
      <w:r w:rsidRPr="00DF5384">
        <w:rPr>
          <w:sz w:val="24"/>
          <w:szCs w:val="24"/>
        </w:rPr>
        <w:t>в</w:t>
      </w:r>
      <w:r w:rsidRPr="00DF5384">
        <w:rPr>
          <w:spacing w:val="-10"/>
          <w:sz w:val="24"/>
          <w:szCs w:val="24"/>
        </w:rPr>
        <w:t xml:space="preserve"> </w:t>
      </w:r>
      <w:r w:rsidRPr="00DF5384">
        <w:rPr>
          <w:sz w:val="24"/>
          <w:szCs w:val="24"/>
        </w:rPr>
        <w:t>собственной</w:t>
      </w:r>
      <w:r w:rsidRPr="00DF5384">
        <w:rPr>
          <w:spacing w:val="-8"/>
          <w:sz w:val="24"/>
          <w:szCs w:val="24"/>
        </w:rPr>
        <w:t xml:space="preserve"> </w:t>
      </w:r>
      <w:r w:rsidRPr="00DF5384">
        <w:rPr>
          <w:spacing w:val="-2"/>
          <w:sz w:val="24"/>
          <w:szCs w:val="24"/>
        </w:rPr>
        <w:t>речи.</w:t>
      </w:r>
    </w:p>
    <w:p w:rsidR="009625CB" w:rsidRPr="00DF5384" w:rsidRDefault="009625CB" w:rsidP="00A671EE">
      <w:pPr>
        <w:pStyle w:val="a4"/>
        <w:spacing w:before="290" w:line="276" w:lineRule="auto"/>
        <w:ind w:right="567" w:firstLine="540"/>
        <w:rPr>
          <w:sz w:val="24"/>
          <w:szCs w:val="24"/>
        </w:rPr>
      </w:pPr>
      <w:r w:rsidRPr="00DF5384">
        <w:rPr>
          <w:sz w:val="24"/>
          <w:szCs w:val="24"/>
        </w:rPr>
        <w:t>Правописание корней с безударными проверяемыми, непроверяемыми гласными (в рамках изученного).</w:t>
      </w:r>
    </w:p>
    <w:p w:rsidR="009625CB" w:rsidRPr="00DF5384" w:rsidRDefault="009625CB" w:rsidP="00A671EE">
      <w:pPr>
        <w:pStyle w:val="a4"/>
        <w:spacing w:before="236" w:line="278" w:lineRule="auto"/>
        <w:ind w:right="574" w:firstLine="540"/>
        <w:rPr>
          <w:sz w:val="24"/>
          <w:szCs w:val="24"/>
        </w:rPr>
      </w:pPr>
      <w:r w:rsidRPr="00DF5384">
        <w:rPr>
          <w:sz w:val="24"/>
          <w:szCs w:val="24"/>
        </w:rPr>
        <w:t>Правописание корней с проверяемыми, непроверяемыми, непроизносимыми согласными (в рамках изученного).</w:t>
      </w:r>
    </w:p>
    <w:p w:rsidR="009625CB" w:rsidRPr="00DF5384" w:rsidRDefault="009625CB" w:rsidP="00A671EE">
      <w:pPr>
        <w:spacing w:line="278"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3"/>
        <w:ind w:left="1616"/>
        <w:rPr>
          <w:sz w:val="24"/>
          <w:szCs w:val="24"/>
        </w:rPr>
      </w:pPr>
      <w:r w:rsidRPr="00DF5384">
        <w:rPr>
          <w:sz w:val="24"/>
          <w:szCs w:val="24"/>
        </w:rPr>
        <w:lastRenderedPageBreak/>
        <w:t>Правописание</w:t>
      </w:r>
      <w:r w:rsidRPr="00DF5384">
        <w:rPr>
          <w:spacing w:val="-6"/>
          <w:sz w:val="24"/>
          <w:szCs w:val="24"/>
        </w:rPr>
        <w:t xml:space="preserve"> </w:t>
      </w:r>
      <w:r w:rsidRPr="00DF5384">
        <w:rPr>
          <w:sz w:val="24"/>
          <w:szCs w:val="24"/>
        </w:rPr>
        <w:t>ё</w:t>
      </w:r>
      <w:r w:rsidRPr="00DF5384">
        <w:rPr>
          <w:spacing w:val="-3"/>
          <w:sz w:val="24"/>
          <w:szCs w:val="24"/>
        </w:rPr>
        <w:t xml:space="preserve"> </w:t>
      </w:r>
      <w:r w:rsidRPr="00DF5384">
        <w:rPr>
          <w:sz w:val="24"/>
          <w:szCs w:val="24"/>
        </w:rPr>
        <w:t>-</w:t>
      </w:r>
      <w:r w:rsidRPr="00DF5384">
        <w:rPr>
          <w:spacing w:val="-10"/>
          <w:sz w:val="24"/>
          <w:szCs w:val="24"/>
        </w:rPr>
        <w:t xml:space="preserve"> </w:t>
      </w:r>
      <w:r w:rsidRPr="00DF5384">
        <w:rPr>
          <w:sz w:val="24"/>
          <w:szCs w:val="24"/>
        </w:rPr>
        <w:t>о</w:t>
      </w:r>
      <w:r w:rsidRPr="00DF5384">
        <w:rPr>
          <w:spacing w:val="-4"/>
          <w:sz w:val="24"/>
          <w:szCs w:val="24"/>
        </w:rPr>
        <w:t xml:space="preserve"> </w:t>
      </w:r>
      <w:r w:rsidRPr="00DF5384">
        <w:rPr>
          <w:sz w:val="24"/>
          <w:szCs w:val="24"/>
        </w:rPr>
        <w:t>после</w:t>
      </w:r>
      <w:r w:rsidRPr="00DF5384">
        <w:rPr>
          <w:spacing w:val="-8"/>
          <w:sz w:val="24"/>
          <w:szCs w:val="24"/>
        </w:rPr>
        <w:t xml:space="preserve"> </w:t>
      </w:r>
      <w:r w:rsidRPr="00DF5384">
        <w:rPr>
          <w:sz w:val="24"/>
          <w:szCs w:val="24"/>
        </w:rPr>
        <w:t>шипящих</w:t>
      </w:r>
      <w:r w:rsidRPr="00DF5384">
        <w:rPr>
          <w:spacing w:val="-1"/>
          <w:sz w:val="24"/>
          <w:szCs w:val="24"/>
        </w:rPr>
        <w:t xml:space="preserve"> </w:t>
      </w:r>
      <w:r w:rsidRPr="00DF5384">
        <w:rPr>
          <w:sz w:val="24"/>
          <w:szCs w:val="24"/>
        </w:rPr>
        <w:t>в</w:t>
      </w:r>
      <w:r w:rsidRPr="00DF5384">
        <w:rPr>
          <w:spacing w:val="-7"/>
          <w:sz w:val="24"/>
          <w:szCs w:val="24"/>
        </w:rPr>
        <w:t xml:space="preserve"> </w:t>
      </w:r>
      <w:r w:rsidRPr="00DF5384">
        <w:rPr>
          <w:sz w:val="24"/>
          <w:szCs w:val="24"/>
        </w:rPr>
        <w:t>корне</w:t>
      </w:r>
      <w:r w:rsidRPr="00DF5384">
        <w:rPr>
          <w:spacing w:val="-4"/>
          <w:sz w:val="24"/>
          <w:szCs w:val="24"/>
        </w:rPr>
        <w:t xml:space="preserve"> </w:t>
      </w:r>
      <w:r w:rsidRPr="00DF5384">
        <w:rPr>
          <w:spacing w:val="-2"/>
          <w:sz w:val="24"/>
          <w:szCs w:val="24"/>
        </w:rPr>
        <w:t>слова.</w:t>
      </w:r>
    </w:p>
    <w:p w:rsidR="009625CB" w:rsidRPr="00DF5384" w:rsidRDefault="009625CB" w:rsidP="00A671EE">
      <w:pPr>
        <w:pStyle w:val="a4"/>
        <w:spacing w:before="293" w:line="453" w:lineRule="auto"/>
        <w:ind w:left="1616"/>
        <w:rPr>
          <w:sz w:val="24"/>
          <w:szCs w:val="24"/>
        </w:rPr>
      </w:pPr>
      <w:r w:rsidRPr="00DF5384">
        <w:rPr>
          <w:sz w:val="24"/>
          <w:szCs w:val="24"/>
        </w:rPr>
        <w:t>Правописание</w:t>
      </w:r>
      <w:r w:rsidRPr="00DF5384">
        <w:rPr>
          <w:spacing w:val="-3"/>
          <w:sz w:val="24"/>
          <w:szCs w:val="24"/>
        </w:rPr>
        <w:t xml:space="preserve"> </w:t>
      </w:r>
      <w:r w:rsidRPr="00DF5384">
        <w:rPr>
          <w:sz w:val="24"/>
          <w:szCs w:val="24"/>
        </w:rPr>
        <w:t>неизменяемых</w:t>
      </w:r>
      <w:r w:rsidRPr="00DF5384">
        <w:rPr>
          <w:spacing w:val="-2"/>
          <w:sz w:val="24"/>
          <w:szCs w:val="24"/>
        </w:rPr>
        <w:t xml:space="preserve"> </w:t>
      </w:r>
      <w:r w:rsidRPr="00DF5384">
        <w:rPr>
          <w:sz w:val="24"/>
          <w:szCs w:val="24"/>
        </w:rPr>
        <w:t>на</w:t>
      </w:r>
      <w:r w:rsidRPr="00DF5384">
        <w:rPr>
          <w:spacing w:val="-3"/>
          <w:sz w:val="24"/>
          <w:szCs w:val="24"/>
        </w:rPr>
        <w:t xml:space="preserve"> </w:t>
      </w:r>
      <w:r w:rsidRPr="00DF5384">
        <w:rPr>
          <w:sz w:val="24"/>
          <w:szCs w:val="24"/>
        </w:rPr>
        <w:t>письме</w:t>
      </w:r>
      <w:r w:rsidRPr="00DF5384">
        <w:rPr>
          <w:spacing w:val="-3"/>
          <w:sz w:val="24"/>
          <w:szCs w:val="24"/>
        </w:rPr>
        <w:t xml:space="preserve"> </w:t>
      </w:r>
      <w:r w:rsidRPr="00DF5384">
        <w:rPr>
          <w:sz w:val="24"/>
          <w:szCs w:val="24"/>
        </w:rPr>
        <w:t>приставок</w:t>
      </w:r>
      <w:r w:rsidRPr="00DF5384">
        <w:rPr>
          <w:spacing w:val="-6"/>
          <w:sz w:val="24"/>
          <w:szCs w:val="24"/>
        </w:rPr>
        <w:t xml:space="preserve"> </w:t>
      </w:r>
      <w:r w:rsidRPr="00DF5384">
        <w:rPr>
          <w:sz w:val="24"/>
          <w:szCs w:val="24"/>
        </w:rPr>
        <w:t>и</w:t>
      </w:r>
      <w:r w:rsidRPr="00DF5384">
        <w:rPr>
          <w:spacing w:val="-3"/>
          <w:sz w:val="24"/>
          <w:szCs w:val="24"/>
        </w:rPr>
        <w:t xml:space="preserve"> </w:t>
      </w:r>
      <w:r w:rsidRPr="00DF5384">
        <w:rPr>
          <w:sz w:val="24"/>
          <w:szCs w:val="24"/>
        </w:rPr>
        <w:t>приставок</w:t>
      </w:r>
      <w:r w:rsidRPr="00DF5384">
        <w:rPr>
          <w:spacing w:val="-2"/>
          <w:sz w:val="24"/>
          <w:szCs w:val="24"/>
        </w:rPr>
        <w:t xml:space="preserve"> </w:t>
      </w:r>
      <w:r w:rsidRPr="00DF5384">
        <w:rPr>
          <w:sz w:val="24"/>
          <w:szCs w:val="24"/>
        </w:rPr>
        <w:t>на -з</w:t>
      </w:r>
      <w:r w:rsidRPr="00DF5384">
        <w:rPr>
          <w:spacing w:val="-4"/>
          <w:sz w:val="24"/>
          <w:szCs w:val="24"/>
        </w:rPr>
        <w:t xml:space="preserve"> </w:t>
      </w:r>
      <w:r w:rsidRPr="00DF5384">
        <w:rPr>
          <w:sz w:val="24"/>
          <w:szCs w:val="24"/>
        </w:rPr>
        <w:t>(-с). Правописание ы - и после приставок.</w:t>
      </w:r>
    </w:p>
    <w:p w:rsidR="009625CB" w:rsidRPr="00DF5384" w:rsidRDefault="009625CB" w:rsidP="00A671EE">
      <w:pPr>
        <w:pStyle w:val="a4"/>
        <w:spacing w:line="322" w:lineRule="exact"/>
        <w:ind w:left="1616"/>
        <w:rPr>
          <w:sz w:val="24"/>
          <w:szCs w:val="24"/>
        </w:rPr>
      </w:pPr>
      <w:r w:rsidRPr="00DF5384">
        <w:rPr>
          <w:sz w:val="24"/>
          <w:szCs w:val="24"/>
        </w:rPr>
        <w:t>Правописание</w:t>
      </w:r>
      <w:r w:rsidRPr="00DF5384">
        <w:rPr>
          <w:spacing w:val="-8"/>
          <w:sz w:val="24"/>
          <w:szCs w:val="24"/>
        </w:rPr>
        <w:t xml:space="preserve"> </w:t>
      </w:r>
      <w:r w:rsidRPr="00DF5384">
        <w:rPr>
          <w:sz w:val="24"/>
          <w:szCs w:val="24"/>
        </w:rPr>
        <w:t>ы</w:t>
      </w:r>
      <w:r w:rsidRPr="00DF5384">
        <w:rPr>
          <w:spacing w:val="-3"/>
          <w:sz w:val="24"/>
          <w:szCs w:val="24"/>
        </w:rPr>
        <w:t xml:space="preserve"> </w:t>
      </w:r>
      <w:r w:rsidRPr="00DF5384">
        <w:rPr>
          <w:sz w:val="24"/>
          <w:szCs w:val="24"/>
        </w:rPr>
        <w:t>-</w:t>
      </w:r>
      <w:r w:rsidRPr="00DF5384">
        <w:rPr>
          <w:spacing w:val="-3"/>
          <w:sz w:val="24"/>
          <w:szCs w:val="24"/>
        </w:rPr>
        <w:t xml:space="preserve"> </w:t>
      </w:r>
      <w:r w:rsidRPr="00DF5384">
        <w:rPr>
          <w:sz w:val="24"/>
          <w:szCs w:val="24"/>
        </w:rPr>
        <w:t>и</w:t>
      </w:r>
      <w:r w:rsidRPr="00DF5384">
        <w:rPr>
          <w:spacing w:val="-7"/>
          <w:sz w:val="24"/>
          <w:szCs w:val="24"/>
        </w:rPr>
        <w:t xml:space="preserve"> </w:t>
      </w:r>
      <w:r w:rsidRPr="00DF5384">
        <w:rPr>
          <w:sz w:val="24"/>
          <w:szCs w:val="24"/>
        </w:rPr>
        <w:t>после</w:t>
      </w:r>
      <w:r w:rsidRPr="00DF5384">
        <w:rPr>
          <w:spacing w:val="-7"/>
          <w:sz w:val="24"/>
          <w:szCs w:val="24"/>
        </w:rPr>
        <w:t xml:space="preserve"> </w:t>
      </w:r>
      <w:r w:rsidRPr="00DF5384">
        <w:rPr>
          <w:spacing w:val="-5"/>
          <w:sz w:val="24"/>
          <w:szCs w:val="24"/>
        </w:rPr>
        <w:t>ц.</w:t>
      </w:r>
    </w:p>
    <w:p w:rsidR="009625CB" w:rsidRPr="00DF5384" w:rsidRDefault="009625CB" w:rsidP="00A671EE">
      <w:pPr>
        <w:pStyle w:val="1"/>
        <w:spacing w:before="297"/>
        <w:ind w:left="1616"/>
        <w:jc w:val="both"/>
        <w:rPr>
          <w:sz w:val="24"/>
          <w:szCs w:val="24"/>
        </w:rPr>
      </w:pPr>
      <w:r w:rsidRPr="00DF5384">
        <w:rPr>
          <w:sz w:val="24"/>
          <w:szCs w:val="24"/>
        </w:rPr>
        <w:t>Морфология.</w:t>
      </w:r>
      <w:r w:rsidRPr="00DF5384">
        <w:rPr>
          <w:spacing w:val="-15"/>
          <w:sz w:val="24"/>
          <w:szCs w:val="24"/>
        </w:rPr>
        <w:t xml:space="preserve"> </w:t>
      </w:r>
      <w:r w:rsidRPr="00DF5384">
        <w:rPr>
          <w:sz w:val="24"/>
          <w:szCs w:val="24"/>
        </w:rPr>
        <w:t>Культура</w:t>
      </w:r>
      <w:r w:rsidRPr="00DF5384">
        <w:rPr>
          <w:spacing w:val="-7"/>
          <w:sz w:val="24"/>
          <w:szCs w:val="24"/>
        </w:rPr>
        <w:t xml:space="preserve"> </w:t>
      </w:r>
      <w:r w:rsidRPr="00DF5384">
        <w:rPr>
          <w:sz w:val="24"/>
          <w:szCs w:val="24"/>
        </w:rPr>
        <w:t>речи.</w:t>
      </w:r>
      <w:r w:rsidRPr="00DF5384">
        <w:rPr>
          <w:spacing w:val="-13"/>
          <w:sz w:val="24"/>
          <w:szCs w:val="24"/>
        </w:rPr>
        <w:t xml:space="preserve"> </w:t>
      </w:r>
      <w:r w:rsidRPr="00DF5384">
        <w:rPr>
          <w:spacing w:val="-2"/>
          <w:sz w:val="24"/>
          <w:szCs w:val="24"/>
        </w:rPr>
        <w:t>Орфография.</w:t>
      </w:r>
    </w:p>
    <w:p w:rsidR="009625CB" w:rsidRPr="00DF5384" w:rsidRDefault="009625CB" w:rsidP="00A671EE">
      <w:pPr>
        <w:pStyle w:val="a4"/>
        <w:spacing w:before="281" w:line="456" w:lineRule="auto"/>
        <w:ind w:left="1616" w:right="1168"/>
        <w:rPr>
          <w:sz w:val="24"/>
          <w:szCs w:val="24"/>
        </w:rPr>
      </w:pPr>
      <w:r w:rsidRPr="00DF5384">
        <w:rPr>
          <w:sz w:val="24"/>
          <w:szCs w:val="24"/>
        </w:rPr>
        <w:t>Морфология</w:t>
      </w:r>
      <w:r w:rsidRPr="00DF5384">
        <w:rPr>
          <w:spacing w:val="-4"/>
          <w:sz w:val="24"/>
          <w:szCs w:val="24"/>
        </w:rPr>
        <w:t xml:space="preserve"> </w:t>
      </w:r>
      <w:r w:rsidRPr="00DF5384">
        <w:rPr>
          <w:sz w:val="24"/>
          <w:szCs w:val="24"/>
        </w:rPr>
        <w:t>как</w:t>
      </w:r>
      <w:r w:rsidRPr="00DF5384">
        <w:rPr>
          <w:spacing w:val="-4"/>
          <w:sz w:val="24"/>
          <w:szCs w:val="24"/>
        </w:rPr>
        <w:t xml:space="preserve"> </w:t>
      </w:r>
      <w:r w:rsidRPr="00DF5384">
        <w:rPr>
          <w:sz w:val="24"/>
          <w:szCs w:val="24"/>
        </w:rPr>
        <w:t>раздел</w:t>
      </w:r>
      <w:r w:rsidRPr="00DF5384">
        <w:rPr>
          <w:spacing w:val="-6"/>
          <w:sz w:val="24"/>
          <w:szCs w:val="24"/>
        </w:rPr>
        <w:t xml:space="preserve"> </w:t>
      </w:r>
      <w:r w:rsidRPr="00DF5384">
        <w:rPr>
          <w:sz w:val="24"/>
          <w:szCs w:val="24"/>
        </w:rPr>
        <w:t>грамматики.</w:t>
      </w:r>
      <w:r w:rsidRPr="00DF5384">
        <w:rPr>
          <w:spacing w:val="-8"/>
          <w:sz w:val="24"/>
          <w:szCs w:val="24"/>
        </w:rPr>
        <w:t xml:space="preserve"> </w:t>
      </w:r>
      <w:r w:rsidRPr="00DF5384">
        <w:rPr>
          <w:sz w:val="24"/>
          <w:szCs w:val="24"/>
        </w:rPr>
        <w:t>Грамматическое</w:t>
      </w:r>
      <w:r w:rsidRPr="00DF5384">
        <w:rPr>
          <w:spacing w:val="-4"/>
          <w:sz w:val="24"/>
          <w:szCs w:val="24"/>
        </w:rPr>
        <w:t xml:space="preserve"> </w:t>
      </w:r>
      <w:r w:rsidRPr="00DF5384">
        <w:rPr>
          <w:sz w:val="24"/>
          <w:szCs w:val="24"/>
        </w:rPr>
        <w:t>значение</w:t>
      </w:r>
      <w:r w:rsidRPr="00DF5384">
        <w:rPr>
          <w:spacing w:val="-4"/>
          <w:sz w:val="24"/>
          <w:szCs w:val="24"/>
        </w:rPr>
        <w:t xml:space="preserve"> </w:t>
      </w:r>
      <w:r w:rsidRPr="00DF5384">
        <w:rPr>
          <w:sz w:val="24"/>
          <w:szCs w:val="24"/>
        </w:rPr>
        <w:t>слова. Части речи как лексико-грамматические разряды слов.</w:t>
      </w:r>
    </w:p>
    <w:p w:rsidR="009625CB" w:rsidRPr="00DF5384" w:rsidRDefault="009625CB" w:rsidP="00A671EE">
      <w:pPr>
        <w:pStyle w:val="a4"/>
        <w:spacing w:before="3" w:line="278" w:lineRule="auto"/>
        <w:ind w:right="585" w:firstLine="540"/>
        <w:rPr>
          <w:sz w:val="24"/>
          <w:szCs w:val="24"/>
        </w:rPr>
      </w:pPr>
      <w:r w:rsidRPr="00DF5384">
        <w:rPr>
          <w:sz w:val="24"/>
          <w:szCs w:val="24"/>
        </w:rPr>
        <w:t>Система частей речи в русском языке. Самостоятельные и служебные части</w:t>
      </w:r>
      <w:r w:rsidRPr="00DF5384">
        <w:rPr>
          <w:spacing w:val="40"/>
          <w:sz w:val="24"/>
          <w:szCs w:val="24"/>
        </w:rPr>
        <w:t xml:space="preserve"> </w:t>
      </w:r>
      <w:r w:rsidRPr="00DF5384">
        <w:rPr>
          <w:spacing w:val="-4"/>
          <w:sz w:val="24"/>
          <w:szCs w:val="24"/>
        </w:rPr>
        <w:t>речи.</w:t>
      </w:r>
    </w:p>
    <w:p w:rsidR="009625CB" w:rsidRPr="00DF5384" w:rsidRDefault="009625CB" w:rsidP="00A671EE">
      <w:pPr>
        <w:pStyle w:val="1"/>
        <w:spacing w:before="232"/>
        <w:ind w:left="1616"/>
        <w:jc w:val="both"/>
        <w:rPr>
          <w:sz w:val="24"/>
          <w:szCs w:val="24"/>
        </w:rPr>
      </w:pPr>
      <w:r w:rsidRPr="00DF5384">
        <w:rPr>
          <w:sz w:val="24"/>
          <w:szCs w:val="24"/>
        </w:rPr>
        <w:t>Имя</w:t>
      </w:r>
      <w:r w:rsidRPr="00DF5384">
        <w:rPr>
          <w:spacing w:val="-3"/>
          <w:sz w:val="24"/>
          <w:szCs w:val="24"/>
        </w:rPr>
        <w:t xml:space="preserve"> </w:t>
      </w:r>
      <w:r w:rsidRPr="00DF5384">
        <w:rPr>
          <w:spacing w:val="-2"/>
          <w:sz w:val="24"/>
          <w:szCs w:val="24"/>
        </w:rPr>
        <w:t>существительное</w:t>
      </w:r>
    </w:p>
    <w:p w:rsidR="009625CB" w:rsidRPr="00DF5384" w:rsidRDefault="009625CB" w:rsidP="00A671EE">
      <w:pPr>
        <w:pStyle w:val="a4"/>
        <w:spacing w:before="286" w:line="276" w:lineRule="auto"/>
        <w:ind w:right="564" w:firstLine="540"/>
        <w:rPr>
          <w:sz w:val="24"/>
          <w:szCs w:val="24"/>
        </w:rPr>
      </w:pPr>
      <w:r w:rsidRPr="00DF5384">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625CB" w:rsidRPr="00DF5384" w:rsidRDefault="009625CB" w:rsidP="00A671EE">
      <w:pPr>
        <w:pStyle w:val="a4"/>
        <w:spacing w:before="238" w:line="276" w:lineRule="auto"/>
        <w:ind w:right="557" w:firstLine="540"/>
        <w:rPr>
          <w:sz w:val="24"/>
          <w:szCs w:val="24"/>
        </w:rPr>
      </w:pPr>
      <w:r w:rsidRPr="00DF5384">
        <w:rPr>
          <w:sz w:val="24"/>
          <w:szCs w:val="24"/>
        </w:rPr>
        <w:t>Лексико-грамматические разряды имен существительных</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значению, имена существительные собственные и нарицательные; имена существительные одушевленные и неодушевленные.</w:t>
      </w:r>
    </w:p>
    <w:p w:rsidR="009625CB" w:rsidRPr="00DF5384" w:rsidRDefault="009625CB" w:rsidP="00A671EE">
      <w:pPr>
        <w:pStyle w:val="a4"/>
        <w:spacing w:before="243" w:line="453" w:lineRule="auto"/>
        <w:ind w:left="1616" w:right="4644"/>
        <w:rPr>
          <w:sz w:val="24"/>
          <w:szCs w:val="24"/>
        </w:rPr>
      </w:pPr>
      <w:r w:rsidRPr="00DF5384">
        <w:rPr>
          <w:sz w:val="24"/>
          <w:szCs w:val="24"/>
        </w:rPr>
        <w:t>Род,</w:t>
      </w:r>
      <w:r w:rsidRPr="00DF5384">
        <w:rPr>
          <w:spacing w:val="-7"/>
          <w:sz w:val="24"/>
          <w:szCs w:val="24"/>
        </w:rPr>
        <w:t xml:space="preserve"> </w:t>
      </w:r>
      <w:r w:rsidRPr="00DF5384">
        <w:rPr>
          <w:sz w:val="24"/>
          <w:szCs w:val="24"/>
        </w:rPr>
        <w:t>число,</w:t>
      </w:r>
      <w:r w:rsidRPr="00DF5384">
        <w:rPr>
          <w:spacing w:val="-5"/>
          <w:sz w:val="24"/>
          <w:szCs w:val="24"/>
        </w:rPr>
        <w:t xml:space="preserve"> </w:t>
      </w:r>
      <w:r w:rsidRPr="00DF5384">
        <w:rPr>
          <w:sz w:val="24"/>
          <w:szCs w:val="24"/>
        </w:rPr>
        <w:t>падеж</w:t>
      </w:r>
      <w:r w:rsidRPr="00DF5384">
        <w:rPr>
          <w:spacing w:val="-5"/>
          <w:sz w:val="24"/>
          <w:szCs w:val="24"/>
        </w:rPr>
        <w:t xml:space="preserve"> </w:t>
      </w:r>
      <w:r w:rsidRPr="00DF5384">
        <w:rPr>
          <w:sz w:val="24"/>
          <w:szCs w:val="24"/>
        </w:rPr>
        <w:t>имени</w:t>
      </w:r>
      <w:r w:rsidRPr="00DF5384">
        <w:rPr>
          <w:spacing w:val="-5"/>
          <w:sz w:val="24"/>
          <w:szCs w:val="24"/>
        </w:rPr>
        <w:t xml:space="preserve"> </w:t>
      </w:r>
      <w:r w:rsidRPr="00DF5384">
        <w:rPr>
          <w:sz w:val="24"/>
          <w:szCs w:val="24"/>
        </w:rPr>
        <w:t>существительного. Имена существительные общего рода.</w:t>
      </w:r>
    </w:p>
    <w:p w:rsidR="009625CB" w:rsidRPr="00DF5384" w:rsidRDefault="009625CB" w:rsidP="00A671EE">
      <w:pPr>
        <w:pStyle w:val="a4"/>
        <w:spacing w:before="2" w:line="278" w:lineRule="auto"/>
        <w:ind w:right="577" w:firstLine="540"/>
        <w:rPr>
          <w:sz w:val="24"/>
          <w:szCs w:val="24"/>
        </w:rPr>
      </w:pPr>
      <w:r w:rsidRPr="00DF5384">
        <w:rPr>
          <w:sz w:val="24"/>
          <w:szCs w:val="24"/>
        </w:rPr>
        <w:t>Имена существительные, имеющие форму только единственного или только множественного числа.</w:t>
      </w:r>
    </w:p>
    <w:p w:rsidR="009625CB" w:rsidRPr="00DF5384" w:rsidRDefault="009625CB" w:rsidP="00A671EE">
      <w:pPr>
        <w:pStyle w:val="a4"/>
        <w:spacing w:before="232" w:line="278" w:lineRule="auto"/>
        <w:ind w:right="558" w:firstLine="540"/>
        <w:rPr>
          <w:sz w:val="24"/>
          <w:szCs w:val="24"/>
        </w:rPr>
      </w:pPr>
      <w:r w:rsidRPr="00DF5384">
        <w:rPr>
          <w:sz w:val="24"/>
          <w:szCs w:val="24"/>
        </w:rPr>
        <w:t>Типы склонения имен существительных. Разносклоняемые имена существительные. Несклоняемые имена существительные.</w:t>
      </w:r>
    </w:p>
    <w:p w:rsidR="009625CB" w:rsidRPr="00DF5384" w:rsidRDefault="009625CB" w:rsidP="00A671EE">
      <w:pPr>
        <w:pStyle w:val="a4"/>
        <w:spacing w:before="235" w:line="276" w:lineRule="auto"/>
        <w:ind w:right="566" w:firstLine="540"/>
        <w:rPr>
          <w:sz w:val="24"/>
          <w:szCs w:val="24"/>
        </w:rPr>
      </w:pPr>
      <w:r w:rsidRPr="00DF5384">
        <w:rPr>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9625CB" w:rsidRPr="00DF5384" w:rsidRDefault="009625CB" w:rsidP="00A671EE">
      <w:pPr>
        <w:pStyle w:val="a4"/>
        <w:spacing w:before="238" w:line="278" w:lineRule="auto"/>
        <w:ind w:right="579" w:firstLine="540"/>
        <w:rPr>
          <w:sz w:val="24"/>
          <w:szCs w:val="24"/>
        </w:rPr>
      </w:pPr>
      <w:r w:rsidRPr="00DF5384">
        <w:rPr>
          <w:sz w:val="24"/>
          <w:szCs w:val="24"/>
        </w:rPr>
        <w:t>Правописание</w:t>
      </w:r>
      <w:r w:rsidRPr="00DF5384">
        <w:rPr>
          <w:spacing w:val="-1"/>
          <w:sz w:val="24"/>
          <w:szCs w:val="24"/>
        </w:rPr>
        <w:t xml:space="preserve"> </w:t>
      </w:r>
      <w:r w:rsidRPr="00DF5384">
        <w:rPr>
          <w:sz w:val="24"/>
          <w:szCs w:val="24"/>
        </w:rPr>
        <w:t>собственных</w:t>
      </w:r>
      <w:r w:rsidRPr="00DF5384">
        <w:rPr>
          <w:spacing w:val="-1"/>
          <w:sz w:val="24"/>
          <w:szCs w:val="24"/>
        </w:rPr>
        <w:t xml:space="preserve"> </w:t>
      </w:r>
      <w:r w:rsidRPr="00DF5384">
        <w:rPr>
          <w:sz w:val="24"/>
          <w:szCs w:val="24"/>
        </w:rPr>
        <w:t>имен</w:t>
      </w:r>
      <w:r w:rsidRPr="00DF5384">
        <w:rPr>
          <w:spacing w:val="-1"/>
          <w:sz w:val="24"/>
          <w:szCs w:val="24"/>
        </w:rPr>
        <w:t xml:space="preserve"> </w:t>
      </w:r>
      <w:r w:rsidRPr="00DF5384">
        <w:rPr>
          <w:sz w:val="24"/>
          <w:szCs w:val="24"/>
        </w:rPr>
        <w:t>существительных.</w:t>
      </w:r>
      <w:r w:rsidRPr="00DF5384">
        <w:rPr>
          <w:spacing w:val="-2"/>
          <w:sz w:val="24"/>
          <w:szCs w:val="24"/>
        </w:rPr>
        <w:t xml:space="preserve"> </w:t>
      </w:r>
      <w:r w:rsidRPr="00DF5384">
        <w:rPr>
          <w:sz w:val="24"/>
          <w:szCs w:val="24"/>
        </w:rPr>
        <w:t>Правописание</w:t>
      </w:r>
      <w:r w:rsidRPr="00DF5384">
        <w:rPr>
          <w:spacing w:val="-1"/>
          <w:sz w:val="24"/>
          <w:szCs w:val="24"/>
        </w:rPr>
        <w:t xml:space="preserve"> </w:t>
      </w:r>
      <w:r w:rsidRPr="00DF5384">
        <w:rPr>
          <w:sz w:val="24"/>
          <w:szCs w:val="24"/>
        </w:rPr>
        <w:t>ь</w:t>
      </w:r>
      <w:r w:rsidRPr="00DF5384">
        <w:rPr>
          <w:spacing w:val="-2"/>
          <w:sz w:val="24"/>
          <w:szCs w:val="24"/>
        </w:rPr>
        <w:t xml:space="preserve"> </w:t>
      </w:r>
      <w:r w:rsidRPr="00DF5384">
        <w:rPr>
          <w:sz w:val="24"/>
          <w:szCs w:val="24"/>
        </w:rPr>
        <w:t>на</w:t>
      </w:r>
      <w:r w:rsidRPr="00DF5384">
        <w:rPr>
          <w:spacing w:val="-1"/>
          <w:sz w:val="24"/>
          <w:szCs w:val="24"/>
        </w:rPr>
        <w:t xml:space="preserve"> </w:t>
      </w:r>
      <w:r w:rsidRPr="00DF5384">
        <w:rPr>
          <w:sz w:val="24"/>
          <w:szCs w:val="24"/>
        </w:rPr>
        <w:t>конце имен существительных после шипящих.</w:t>
      </w:r>
    </w:p>
    <w:p w:rsidR="009625CB" w:rsidRPr="00DF5384" w:rsidRDefault="009625CB" w:rsidP="00A671EE">
      <w:pPr>
        <w:pStyle w:val="a4"/>
        <w:spacing w:before="232"/>
        <w:ind w:left="1616"/>
        <w:rPr>
          <w:sz w:val="24"/>
          <w:szCs w:val="24"/>
        </w:rPr>
      </w:pPr>
      <w:r w:rsidRPr="00DF5384">
        <w:rPr>
          <w:sz w:val="24"/>
          <w:szCs w:val="24"/>
        </w:rPr>
        <w:t>Правописание</w:t>
      </w:r>
      <w:r w:rsidRPr="00DF5384">
        <w:rPr>
          <w:spacing w:val="9"/>
          <w:sz w:val="24"/>
          <w:szCs w:val="24"/>
        </w:rPr>
        <w:t xml:space="preserve"> </w:t>
      </w:r>
      <w:r w:rsidRPr="00DF5384">
        <w:rPr>
          <w:sz w:val="24"/>
          <w:szCs w:val="24"/>
        </w:rPr>
        <w:t>безударных</w:t>
      </w:r>
      <w:r w:rsidRPr="00DF5384">
        <w:rPr>
          <w:spacing w:val="11"/>
          <w:sz w:val="24"/>
          <w:szCs w:val="24"/>
        </w:rPr>
        <w:t xml:space="preserve"> </w:t>
      </w:r>
      <w:r w:rsidRPr="00DF5384">
        <w:rPr>
          <w:sz w:val="24"/>
          <w:szCs w:val="24"/>
        </w:rPr>
        <w:t>окончаний</w:t>
      </w:r>
      <w:r w:rsidRPr="00DF5384">
        <w:rPr>
          <w:spacing w:val="12"/>
          <w:sz w:val="24"/>
          <w:szCs w:val="24"/>
        </w:rPr>
        <w:t xml:space="preserve"> </w:t>
      </w:r>
      <w:r w:rsidRPr="00DF5384">
        <w:rPr>
          <w:sz w:val="24"/>
          <w:szCs w:val="24"/>
        </w:rPr>
        <w:t>имен</w:t>
      </w:r>
      <w:r w:rsidRPr="00DF5384">
        <w:rPr>
          <w:spacing w:val="15"/>
          <w:sz w:val="24"/>
          <w:szCs w:val="24"/>
        </w:rPr>
        <w:t xml:space="preserve"> </w:t>
      </w:r>
      <w:r w:rsidRPr="00DF5384">
        <w:rPr>
          <w:sz w:val="24"/>
          <w:szCs w:val="24"/>
        </w:rPr>
        <w:t>существительных.</w:t>
      </w:r>
      <w:r w:rsidRPr="00DF5384">
        <w:rPr>
          <w:spacing w:val="15"/>
          <w:sz w:val="24"/>
          <w:szCs w:val="24"/>
        </w:rPr>
        <w:t xml:space="preserve"> </w:t>
      </w:r>
      <w:r w:rsidRPr="00DF5384">
        <w:rPr>
          <w:spacing w:val="-2"/>
          <w:sz w:val="24"/>
          <w:szCs w:val="24"/>
        </w:rPr>
        <w:t>Правописание</w:t>
      </w:r>
    </w:p>
    <w:p w:rsidR="009625CB" w:rsidRPr="00DF5384" w:rsidRDefault="009625CB" w:rsidP="00A671EE">
      <w:pPr>
        <w:pStyle w:val="a4"/>
        <w:spacing w:before="66"/>
        <w:rPr>
          <w:sz w:val="24"/>
          <w:szCs w:val="24"/>
        </w:rPr>
      </w:pPr>
      <w:r w:rsidRPr="00DF5384">
        <w:rPr>
          <w:sz w:val="24"/>
          <w:szCs w:val="24"/>
        </w:rPr>
        <w:t>о</w:t>
      </w:r>
      <w:r w:rsidRPr="00DF5384">
        <w:rPr>
          <w:spacing w:val="-4"/>
          <w:sz w:val="24"/>
          <w:szCs w:val="24"/>
        </w:rPr>
        <w:t xml:space="preserve"> </w:t>
      </w:r>
      <w:r w:rsidRPr="00DF5384">
        <w:rPr>
          <w:sz w:val="24"/>
          <w:szCs w:val="24"/>
        </w:rPr>
        <w:t>-</w:t>
      </w:r>
      <w:r w:rsidRPr="00DF5384">
        <w:rPr>
          <w:spacing w:val="-5"/>
          <w:sz w:val="24"/>
          <w:szCs w:val="24"/>
        </w:rPr>
        <w:t xml:space="preserve"> </w:t>
      </w:r>
      <w:r w:rsidRPr="00DF5384">
        <w:rPr>
          <w:sz w:val="24"/>
          <w:szCs w:val="24"/>
        </w:rPr>
        <w:t>е</w:t>
      </w:r>
      <w:r w:rsidRPr="00DF5384">
        <w:rPr>
          <w:spacing w:val="-2"/>
          <w:sz w:val="24"/>
          <w:szCs w:val="24"/>
        </w:rPr>
        <w:t xml:space="preserve"> </w:t>
      </w:r>
      <w:r w:rsidRPr="00DF5384">
        <w:rPr>
          <w:sz w:val="24"/>
          <w:szCs w:val="24"/>
        </w:rPr>
        <w:t>(</w:t>
      </w:r>
      <w:r w:rsidRPr="00DF5384">
        <w:rPr>
          <w:spacing w:val="-37"/>
          <w:sz w:val="24"/>
          <w:szCs w:val="24"/>
        </w:rPr>
        <w:t xml:space="preserve"> </w:t>
      </w:r>
      <w:r w:rsidRPr="00DF5384">
        <w:rPr>
          <w:position w:val="6"/>
          <w:sz w:val="24"/>
          <w:szCs w:val="24"/>
        </w:rPr>
        <w:t>ë</w:t>
      </w:r>
      <w:r w:rsidRPr="00DF5384">
        <w:rPr>
          <w:spacing w:val="-20"/>
          <w:position w:val="6"/>
          <w:sz w:val="24"/>
          <w:szCs w:val="24"/>
        </w:rPr>
        <w:t xml:space="preserve"> </w:t>
      </w:r>
      <w:r w:rsidRPr="00DF5384">
        <w:rPr>
          <w:sz w:val="24"/>
          <w:szCs w:val="24"/>
        </w:rPr>
        <w:t>)</w:t>
      </w:r>
      <w:r w:rsidRPr="00DF5384">
        <w:rPr>
          <w:spacing w:val="-2"/>
          <w:sz w:val="24"/>
          <w:szCs w:val="24"/>
        </w:rPr>
        <w:t xml:space="preserve"> </w:t>
      </w:r>
      <w:r w:rsidRPr="00DF5384">
        <w:rPr>
          <w:sz w:val="24"/>
          <w:szCs w:val="24"/>
        </w:rPr>
        <w:t>после</w:t>
      </w:r>
      <w:r w:rsidRPr="00DF5384">
        <w:rPr>
          <w:spacing w:val="-6"/>
          <w:sz w:val="24"/>
          <w:szCs w:val="24"/>
        </w:rPr>
        <w:t xml:space="preserve"> </w:t>
      </w:r>
      <w:r w:rsidRPr="00DF5384">
        <w:rPr>
          <w:sz w:val="24"/>
          <w:szCs w:val="24"/>
        </w:rPr>
        <w:t>шипящих</w:t>
      </w:r>
      <w:r w:rsidRPr="00DF5384">
        <w:rPr>
          <w:spacing w:val="-5"/>
          <w:sz w:val="24"/>
          <w:szCs w:val="24"/>
        </w:rPr>
        <w:t xml:space="preserve"> </w:t>
      </w:r>
      <w:r w:rsidRPr="00DF5384">
        <w:rPr>
          <w:sz w:val="24"/>
          <w:szCs w:val="24"/>
        </w:rPr>
        <w:t>и</w:t>
      </w:r>
      <w:r w:rsidRPr="00DF5384">
        <w:rPr>
          <w:spacing w:val="-1"/>
          <w:sz w:val="24"/>
          <w:szCs w:val="24"/>
        </w:rPr>
        <w:t xml:space="preserve"> </w:t>
      </w:r>
      <w:r w:rsidRPr="00DF5384">
        <w:rPr>
          <w:sz w:val="24"/>
          <w:szCs w:val="24"/>
        </w:rPr>
        <w:t>ц</w:t>
      </w:r>
      <w:r w:rsidRPr="00DF5384">
        <w:rPr>
          <w:spacing w:val="-2"/>
          <w:sz w:val="24"/>
          <w:szCs w:val="24"/>
        </w:rPr>
        <w:t xml:space="preserve"> </w:t>
      </w:r>
      <w:r w:rsidRPr="00DF5384">
        <w:rPr>
          <w:sz w:val="24"/>
          <w:szCs w:val="24"/>
        </w:rPr>
        <w:t>в</w:t>
      </w:r>
      <w:r w:rsidRPr="00DF5384">
        <w:rPr>
          <w:spacing w:val="-6"/>
          <w:sz w:val="24"/>
          <w:szCs w:val="24"/>
        </w:rPr>
        <w:t xml:space="preserve"> </w:t>
      </w:r>
      <w:r w:rsidRPr="00DF5384">
        <w:rPr>
          <w:sz w:val="24"/>
          <w:szCs w:val="24"/>
        </w:rPr>
        <w:t>суффиксах</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окончаниях</w:t>
      </w:r>
      <w:r w:rsidRPr="00DF5384">
        <w:rPr>
          <w:spacing w:val="-3"/>
          <w:sz w:val="24"/>
          <w:szCs w:val="24"/>
        </w:rPr>
        <w:t xml:space="preserve"> </w:t>
      </w:r>
      <w:r w:rsidRPr="00DF5384">
        <w:rPr>
          <w:sz w:val="24"/>
          <w:szCs w:val="24"/>
        </w:rPr>
        <w:t>имен</w:t>
      </w:r>
      <w:r w:rsidRPr="00DF5384">
        <w:rPr>
          <w:spacing w:val="-2"/>
          <w:sz w:val="24"/>
          <w:szCs w:val="24"/>
        </w:rPr>
        <w:t xml:space="preserve"> существительных.</w:t>
      </w:r>
    </w:p>
    <w:p w:rsidR="009625CB" w:rsidRPr="00DF5384" w:rsidRDefault="009625CB" w:rsidP="00A671EE">
      <w:pPr>
        <w:pStyle w:val="a4"/>
        <w:spacing w:before="288" w:line="453" w:lineRule="auto"/>
        <w:ind w:left="1616" w:right="3084"/>
        <w:rPr>
          <w:sz w:val="24"/>
          <w:szCs w:val="24"/>
        </w:rPr>
      </w:pPr>
      <w:r w:rsidRPr="00DF5384">
        <w:rPr>
          <w:sz w:val="24"/>
          <w:szCs w:val="24"/>
        </w:rPr>
        <w:t>Правописание</w:t>
      </w:r>
      <w:r w:rsidRPr="00DF5384">
        <w:rPr>
          <w:spacing w:val="-3"/>
          <w:sz w:val="24"/>
          <w:szCs w:val="24"/>
        </w:rPr>
        <w:t xml:space="preserve"> </w:t>
      </w:r>
      <w:r w:rsidRPr="00DF5384">
        <w:rPr>
          <w:sz w:val="24"/>
          <w:szCs w:val="24"/>
        </w:rPr>
        <w:t>суффиксов</w:t>
      </w:r>
      <w:r w:rsidRPr="00DF5384">
        <w:rPr>
          <w:spacing w:val="-2"/>
          <w:sz w:val="24"/>
          <w:szCs w:val="24"/>
        </w:rPr>
        <w:t xml:space="preserve"> </w:t>
      </w:r>
      <w:r w:rsidRPr="00DF5384">
        <w:rPr>
          <w:sz w:val="24"/>
          <w:szCs w:val="24"/>
        </w:rPr>
        <w:t>-чик-</w:t>
      </w:r>
      <w:r w:rsidRPr="00DF5384">
        <w:rPr>
          <w:spacing w:val="-3"/>
          <w:sz w:val="24"/>
          <w:szCs w:val="24"/>
        </w:rPr>
        <w:t xml:space="preserve"> </w:t>
      </w:r>
      <w:r w:rsidRPr="00DF5384">
        <w:rPr>
          <w:sz w:val="24"/>
          <w:szCs w:val="24"/>
        </w:rPr>
        <w:t>-</w:t>
      </w:r>
      <w:r w:rsidRPr="00DF5384">
        <w:rPr>
          <w:spacing w:val="-4"/>
          <w:sz w:val="24"/>
          <w:szCs w:val="24"/>
        </w:rPr>
        <w:t xml:space="preserve"> </w:t>
      </w:r>
      <w:r w:rsidRPr="00DF5384">
        <w:rPr>
          <w:sz w:val="24"/>
          <w:szCs w:val="24"/>
        </w:rPr>
        <w:t>-щик-;</w:t>
      </w:r>
      <w:r w:rsidRPr="00DF5384">
        <w:rPr>
          <w:spacing w:val="-5"/>
          <w:sz w:val="24"/>
          <w:szCs w:val="24"/>
        </w:rPr>
        <w:t xml:space="preserve"> </w:t>
      </w:r>
      <w:r w:rsidRPr="00DF5384">
        <w:rPr>
          <w:sz w:val="24"/>
          <w:szCs w:val="24"/>
        </w:rPr>
        <w:t>-ек-</w:t>
      </w:r>
      <w:r w:rsidRPr="00DF5384">
        <w:rPr>
          <w:spacing w:val="-4"/>
          <w:sz w:val="24"/>
          <w:szCs w:val="24"/>
        </w:rPr>
        <w:t xml:space="preserve"> </w:t>
      </w:r>
      <w:r w:rsidRPr="00DF5384">
        <w:rPr>
          <w:sz w:val="24"/>
          <w:szCs w:val="24"/>
        </w:rPr>
        <w:t>-</w:t>
      </w:r>
      <w:r w:rsidRPr="00DF5384">
        <w:rPr>
          <w:spacing w:val="-4"/>
          <w:sz w:val="24"/>
          <w:szCs w:val="24"/>
        </w:rPr>
        <w:t xml:space="preserve"> </w:t>
      </w:r>
      <w:r w:rsidRPr="00DF5384">
        <w:rPr>
          <w:sz w:val="24"/>
          <w:szCs w:val="24"/>
        </w:rPr>
        <w:t>-ик-</w:t>
      </w:r>
      <w:r w:rsidRPr="00DF5384">
        <w:rPr>
          <w:spacing w:val="-4"/>
          <w:sz w:val="24"/>
          <w:szCs w:val="24"/>
        </w:rPr>
        <w:t xml:space="preserve"> </w:t>
      </w:r>
      <w:r w:rsidRPr="00DF5384">
        <w:rPr>
          <w:sz w:val="24"/>
          <w:szCs w:val="24"/>
        </w:rPr>
        <w:t>(-чик-) имен существительных.</w:t>
      </w:r>
    </w:p>
    <w:p w:rsidR="009625CB" w:rsidRPr="00DF5384" w:rsidRDefault="009625CB" w:rsidP="00A671EE">
      <w:pPr>
        <w:pStyle w:val="a4"/>
        <w:spacing w:before="4"/>
        <w:ind w:left="1616"/>
        <w:rPr>
          <w:sz w:val="24"/>
          <w:szCs w:val="24"/>
        </w:rPr>
      </w:pPr>
      <w:r w:rsidRPr="00DF5384">
        <w:rPr>
          <w:sz w:val="24"/>
          <w:szCs w:val="24"/>
        </w:rPr>
        <w:t>Правописание</w:t>
      </w:r>
      <w:r w:rsidRPr="00DF5384">
        <w:rPr>
          <w:spacing w:val="-5"/>
          <w:sz w:val="24"/>
          <w:szCs w:val="24"/>
        </w:rPr>
        <w:t xml:space="preserve"> </w:t>
      </w:r>
      <w:r w:rsidRPr="00DF5384">
        <w:rPr>
          <w:sz w:val="24"/>
          <w:szCs w:val="24"/>
        </w:rPr>
        <w:t>корней</w:t>
      </w:r>
      <w:r w:rsidRPr="00DF5384">
        <w:rPr>
          <w:spacing w:val="-4"/>
          <w:sz w:val="24"/>
          <w:szCs w:val="24"/>
        </w:rPr>
        <w:t xml:space="preserve"> </w:t>
      </w:r>
      <w:r w:rsidRPr="00DF5384">
        <w:rPr>
          <w:sz w:val="24"/>
          <w:szCs w:val="24"/>
        </w:rPr>
        <w:t>с</w:t>
      </w:r>
      <w:r w:rsidRPr="00DF5384">
        <w:rPr>
          <w:spacing w:val="-10"/>
          <w:sz w:val="24"/>
          <w:szCs w:val="24"/>
        </w:rPr>
        <w:t xml:space="preserve"> </w:t>
      </w:r>
      <w:r w:rsidRPr="00DF5384">
        <w:rPr>
          <w:sz w:val="24"/>
          <w:szCs w:val="24"/>
        </w:rPr>
        <w:t>чередованием</w:t>
      </w:r>
      <w:r w:rsidRPr="00DF5384">
        <w:rPr>
          <w:spacing w:val="-5"/>
          <w:sz w:val="24"/>
          <w:szCs w:val="24"/>
        </w:rPr>
        <w:t xml:space="preserve"> </w:t>
      </w:r>
      <w:r w:rsidRPr="00DF5384">
        <w:rPr>
          <w:sz w:val="24"/>
          <w:szCs w:val="24"/>
        </w:rPr>
        <w:t>а</w:t>
      </w:r>
      <w:r w:rsidRPr="00DF5384">
        <w:rPr>
          <w:spacing w:val="-12"/>
          <w:sz w:val="24"/>
          <w:szCs w:val="24"/>
        </w:rPr>
        <w:t xml:space="preserve"> </w:t>
      </w:r>
      <w:r w:rsidRPr="00DF5384">
        <w:rPr>
          <w:sz w:val="24"/>
          <w:szCs w:val="24"/>
        </w:rPr>
        <w:t>//</w:t>
      </w:r>
      <w:r w:rsidRPr="00DF5384">
        <w:rPr>
          <w:spacing w:val="-5"/>
          <w:sz w:val="24"/>
          <w:szCs w:val="24"/>
        </w:rPr>
        <w:t xml:space="preserve"> </w:t>
      </w:r>
      <w:r w:rsidRPr="00DF5384">
        <w:rPr>
          <w:sz w:val="24"/>
          <w:szCs w:val="24"/>
        </w:rPr>
        <w:t>о:</w:t>
      </w:r>
      <w:r w:rsidRPr="00DF5384">
        <w:rPr>
          <w:spacing w:val="-1"/>
          <w:sz w:val="24"/>
          <w:szCs w:val="24"/>
        </w:rPr>
        <w:t xml:space="preserve"> </w:t>
      </w:r>
      <w:r w:rsidRPr="00DF5384">
        <w:rPr>
          <w:sz w:val="24"/>
          <w:szCs w:val="24"/>
        </w:rPr>
        <w:t>-лаг-</w:t>
      </w:r>
      <w:r w:rsidRPr="00DF5384">
        <w:rPr>
          <w:spacing w:val="-7"/>
          <w:sz w:val="24"/>
          <w:szCs w:val="24"/>
        </w:rPr>
        <w:t xml:space="preserve"> </w:t>
      </w:r>
      <w:r w:rsidRPr="00DF5384">
        <w:rPr>
          <w:sz w:val="24"/>
          <w:szCs w:val="24"/>
        </w:rPr>
        <w:t>-</w:t>
      </w:r>
      <w:r w:rsidRPr="00DF5384">
        <w:rPr>
          <w:spacing w:val="-6"/>
          <w:sz w:val="24"/>
          <w:szCs w:val="24"/>
        </w:rPr>
        <w:t xml:space="preserve"> </w:t>
      </w:r>
      <w:r w:rsidRPr="00DF5384">
        <w:rPr>
          <w:sz w:val="24"/>
          <w:szCs w:val="24"/>
        </w:rPr>
        <w:t>-лож-</w:t>
      </w:r>
      <w:r w:rsidRPr="00DF5384">
        <w:rPr>
          <w:spacing w:val="-10"/>
          <w:sz w:val="24"/>
          <w:szCs w:val="24"/>
        </w:rPr>
        <w:t>;</w:t>
      </w:r>
    </w:p>
    <w:p w:rsidR="009625CB" w:rsidRPr="00DF5384" w:rsidRDefault="009625CB" w:rsidP="00A671EE">
      <w:pPr>
        <w:pStyle w:val="a4"/>
        <w:spacing w:before="288"/>
        <w:ind w:left="1616"/>
        <w:rPr>
          <w:sz w:val="24"/>
          <w:szCs w:val="24"/>
        </w:rPr>
      </w:pPr>
      <w:r w:rsidRPr="00DF5384">
        <w:rPr>
          <w:sz w:val="24"/>
          <w:szCs w:val="24"/>
        </w:rPr>
        <w:lastRenderedPageBreak/>
        <w:t>-раст-</w:t>
      </w:r>
      <w:r w:rsidRPr="00DF5384">
        <w:rPr>
          <w:spacing w:val="-7"/>
          <w:sz w:val="24"/>
          <w:szCs w:val="24"/>
        </w:rPr>
        <w:t xml:space="preserve"> </w:t>
      </w:r>
      <w:r w:rsidRPr="00DF5384">
        <w:rPr>
          <w:sz w:val="24"/>
          <w:szCs w:val="24"/>
        </w:rPr>
        <w:t>-</w:t>
      </w:r>
      <w:r w:rsidRPr="00DF5384">
        <w:rPr>
          <w:spacing w:val="-5"/>
          <w:sz w:val="24"/>
          <w:szCs w:val="24"/>
        </w:rPr>
        <w:t xml:space="preserve"> </w:t>
      </w:r>
      <w:r w:rsidRPr="00DF5384">
        <w:rPr>
          <w:sz w:val="24"/>
          <w:szCs w:val="24"/>
        </w:rPr>
        <w:t>-ращ-</w:t>
      </w:r>
      <w:r w:rsidRPr="00DF5384">
        <w:rPr>
          <w:spacing w:val="-5"/>
          <w:sz w:val="24"/>
          <w:szCs w:val="24"/>
        </w:rPr>
        <w:t xml:space="preserve"> </w:t>
      </w:r>
      <w:r w:rsidRPr="00DF5384">
        <w:rPr>
          <w:sz w:val="24"/>
          <w:szCs w:val="24"/>
        </w:rPr>
        <w:t>-</w:t>
      </w:r>
      <w:r w:rsidRPr="00DF5384">
        <w:rPr>
          <w:spacing w:val="-2"/>
          <w:sz w:val="24"/>
          <w:szCs w:val="24"/>
        </w:rPr>
        <w:t xml:space="preserve"> </w:t>
      </w:r>
      <w:r w:rsidRPr="00DF5384">
        <w:rPr>
          <w:sz w:val="24"/>
          <w:szCs w:val="24"/>
        </w:rPr>
        <w:t>-рос-;</w:t>
      </w:r>
      <w:r w:rsidRPr="00DF5384">
        <w:rPr>
          <w:spacing w:val="-2"/>
          <w:sz w:val="24"/>
          <w:szCs w:val="24"/>
        </w:rPr>
        <w:t xml:space="preserve"> </w:t>
      </w:r>
      <w:r w:rsidRPr="00DF5384">
        <w:rPr>
          <w:sz w:val="24"/>
          <w:szCs w:val="24"/>
        </w:rPr>
        <w:t>-гар-</w:t>
      </w:r>
      <w:r w:rsidRPr="00DF5384">
        <w:rPr>
          <w:spacing w:val="-5"/>
          <w:sz w:val="24"/>
          <w:szCs w:val="24"/>
        </w:rPr>
        <w:t xml:space="preserve"> </w:t>
      </w:r>
      <w:r w:rsidRPr="00DF5384">
        <w:rPr>
          <w:sz w:val="24"/>
          <w:szCs w:val="24"/>
        </w:rPr>
        <w:t>-</w:t>
      </w:r>
      <w:r w:rsidRPr="00DF5384">
        <w:rPr>
          <w:spacing w:val="-4"/>
          <w:sz w:val="24"/>
          <w:szCs w:val="24"/>
        </w:rPr>
        <w:t xml:space="preserve"> </w:t>
      </w:r>
      <w:r w:rsidRPr="00DF5384">
        <w:rPr>
          <w:sz w:val="24"/>
          <w:szCs w:val="24"/>
        </w:rPr>
        <w:t>-гор-,</w:t>
      </w:r>
      <w:r w:rsidRPr="00DF5384">
        <w:rPr>
          <w:spacing w:val="-3"/>
          <w:sz w:val="24"/>
          <w:szCs w:val="24"/>
        </w:rPr>
        <w:t xml:space="preserve"> </w:t>
      </w:r>
      <w:r w:rsidRPr="00DF5384">
        <w:rPr>
          <w:sz w:val="24"/>
          <w:szCs w:val="24"/>
        </w:rPr>
        <w:t>-зар-</w:t>
      </w:r>
      <w:r w:rsidRPr="00DF5384">
        <w:rPr>
          <w:spacing w:val="-5"/>
          <w:sz w:val="24"/>
          <w:szCs w:val="24"/>
        </w:rPr>
        <w:t xml:space="preserve"> </w:t>
      </w:r>
      <w:r w:rsidRPr="00DF5384">
        <w:rPr>
          <w:sz w:val="24"/>
          <w:szCs w:val="24"/>
        </w:rPr>
        <w:t>-</w:t>
      </w:r>
      <w:r w:rsidRPr="00DF5384">
        <w:rPr>
          <w:spacing w:val="-7"/>
          <w:sz w:val="24"/>
          <w:szCs w:val="24"/>
        </w:rPr>
        <w:t xml:space="preserve"> </w:t>
      </w:r>
      <w:r w:rsidRPr="00DF5384">
        <w:rPr>
          <w:sz w:val="24"/>
          <w:szCs w:val="24"/>
        </w:rPr>
        <w:t>-зор-</w:t>
      </w:r>
      <w:r w:rsidRPr="00DF5384">
        <w:rPr>
          <w:spacing w:val="-10"/>
          <w:sz w:val="24"/>
          <w:szCs w:val="24"/>
        </w:rPr>
        <w:t>;</w:t>
      </w:r>
    </w:p>
    <w:p w:rsidR="009625CB" w:rsidRPr="00DF5384" w:rsidRDefault="009625CB" w:rsidP="00A671EE">
      <w:pPr>
        <w:pStyle w:val="a4"/>
        <w:spacing w:before="287"/>
        <w:ind w:left="1616"/>
        <w:rPr>
          <w:sz w:val="24"/>
          <w:szCs w:val="24"/>
        </w:rPr>
      </w:pPr>
      <w:r w:rsidRPr="00DF5384">
        <w:rPr>
          <w:sz w:val="24"/>
          <w:szCs w:val="24"/>
        </w:rPr>
        <w:t>-клан-</w:t>
      </w:r>
      <w:r w:rsidRPr="00DF5384">
        <w:rPr>
          <w:spacing w:val="-8"/>
          <w:sz w:val="24"/>
          <w:szCs w:val="24"/>
        </w:rPr>
        <w:t xml:space="preserve"> </w:t>
      </w:r>
      <w:r w:rsidRPr="00DF5384">
        <w:rPr>
          <w:sz w:val="24"/>
          <w:szCs w:val="24"/>
        </w:rPr>
        <w:t>-</w:t>
      </w:r>
      <w:r w:rsidRPr="00DF5384">
        <w:rPr>
          <w:spacing w:val="-3"/>
          <w:sz w:val="24"/>
          <w:szCs w:val="24"/>
        </w:rPr>
        <w:t xml:space="preserve"> </w:t>
      </w:r>
      <w:r w:rsidRPr="00DF5384">
        <w:rPr>
          <w:sz w:val="24"/>
          <w:szCs w:val="24"/>
        </w:rPr>
        <w:t>-клон-,</w:t>
      </w:r>
      <w:r w:rsidRPr="00DF5384">
        <w:rPr>
          <w:spacing w:val="-6"/>
          <w:sz w:val="24"/>
          <w:szCs w:val="24"/>
        </w:rPr>
        <w:t xml:space="preserve"> </w:t>
      </w:r>
      <w:r w:rsidRPr="00DF5384">
        <w:rPr>
          <w:sz w:val="24"/>
          <w:szCs w:val="24"/>
        </w:rPr>
        <w:t>-скак-</w:t>
      </w:r>
      <w:r w:rsidRPr="00DF5384">
        <w:rPr>
          <w:spacing w:val="-3"/>
          <w:sz w:val="24"/>
          <w:szCs w:val="24"/>
        </w:rPr>
        <w:t xml:space="preserve"> </w:t>
      </w:r>
      <w:r w:rsidRPr="00DF5384">
        <w:rPr>
          <w:sz w:val="24"/>
          <w:szCs w:val="24"/>
        </w:rPr>
        <w:t>-</w:t>
      </w:r>
      <w:r w:rsidRPr="00DF5384">
        <w:rPr>
          <w:spacing w:val="-3"/>
          <w:sz w:val="24"/>
          <w:szCs w:val="24"/>
        </w:rPr>
        <w:t xml:space="preserve"> </w:t>
      </w:r>
      <w:r w:rsidRPr="00DF5384">
        <w:rPr>
          <w:sz w:val="24"/>
          <w:szCs w:val="24"/>
        </w:rPr>
        <w:t>-скоч-</w:t>
      </w:r>
      <w:r w:rsidRPr="00DF5384">
        <w:rPr>
          <w:spacing w:val="-10"/>
          <w:sz w:val="24"/>
          <w:szCs w:val="24"/>
        </w:rPr>
        <w:t>.</w:t>
      </w:r>
    </w:p>
    <w:p w:rsidR="009625CB" w:rsidRPr="00DF5384" w:rsidRDefault="009625CB" w:rsidP="00A671EE">
      <w:pPr>
        <w:pStyle w:val="a4"/>
        <w:spacing w:before="290"/>
        <w:ind w:left="1616"/>
        <w:rPr>
          <w:sz w:val="24"/>
          <w:szCs w:val="24"/>
        </w:rPr>
      </w:pPr>
      <w:r w:rsidRPr="00DF5384">
        <w:rPr>
          <w:sz w:val="24"/>
          <w:szCs w:val="24"/>
        </w:rPr>
        <w:t>Слитное</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раздельное</w:t>
      </w:r>
      <w:r w:rsidRPr="00DF5384">
        <w:rPr>
          <w:spacing w:val="-6"/>
          <w:sz w:val="24"/>
          <w:szCs w:val="24"/>
        </w:rPr>
        <w:t xml:space="preserve"> </w:t>
      </w:r>
      <w:r w:rsidRPr="00DF5384">
        <w:rPr>
          <w:sz w:val="24"/>
          <w:szCs w:val="24"/>
        </w:rPr>
        <w:t>написание</w:t>
      </w:r>
      <w:r w:rsidRPr="00DF5384">
        <w:rPr>
          <w:spacing w:val="-8"/>
          <w:sz w:val="24"/>
          <w:szCs w:val="24"/>
        </w:rPr>
        <w:t xml:space="preserve"> </w:t>
      </w:r>
      <w:r w:rsidRPr="00DF5384">
        <w:rPr>
          <w:sz w:val="24"/>
          <w:szCs w:val="24"/>
        </w:rPr>
        <w:t>не</w:t>
      </w:r>
      <w:r w:rsidRPr="00DF5384">
        <w:rPr>
          <w:spacing w:val="-7"/>
          <w:sz w:val="24"/>
          <w:szCs w:val="24"/>
        </w:rPr>
        <w:t xml:space="preserve"> </w:t>
      </w:r>
      <w:r w:rsidRPr="00DF5384">
        <w:rPr>
          <w:sz w:val="24"/>
          <w:szCs w:val="24"/>
        </w:rPr>
        <w:t>с</w:t>
      </w:r>
      <w:r w:rsidRPr="00DF5384">
        <w:rPr>
          <w:spacing w:val="-7"/>
          <w:sz w:val="24"/>
          <w:szCs w:val="24"/>
        </w:rPr>
        <w:t xml:space="preserve"> </w:t>
      </w:r>
      <w:r w:rsidRPr="00DF5384">
        <w:rPr>
          <w:sz w:val="24"/>
          <w:szCs w:val="24"/>
        </w:rPr>
        <w:t>именами</w:t>
      </w:r>
      <w:r w:rsidRPr="00DF5384">
        <w:rPr>
          <w:spacing w:val="-3"/>
          <w:sz w:val="24"/>
          <w:szCs w:val="24"/>
        </w:rPr>
        <w:t xml:space="preserve"> </w:t>
      </w:r>
      <w:r w:rsidRPr="00DF5384">
        <w:rPr>
          <w:spacing w:val="-2"/>
          <w:sz w:val="24"/>
          <w:szCs w:val="24"/>
        </w:rPr>
        <w:t>существительными.</w:t>
      </w:r>
    </w:p>
    <w:p w:rsidR="009625CB" w:rsidRPr="00DF5384" w:rsidRDefault="009625CB" w:rsidP="00A671EE">
      <w:pPr>
        <w:pStyle w:val="a4"/>
        <w:spacing w:before="289"/>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11"/>
          <w:sz w:val="24"/>
          <w:szCs w:val="24"/>
        </w:rPr>
        <w:t xml:space="preserve"> </w:t>
      </w:r>
      <w:r w:rsidRPr="00DF5384">
        <w:rPr>
          <w:sz w:val="24"/>
          <w:szCs w:val="24"/>
        </w:rPr>
        <w:t>имен</w:t>
      </w:r>
      <w:r w:rsidRPr="00DF5384">
        <w:rPr>
          <w:spacing w:val="-7"/>
          <w:sz w:val="24"/>
          <w:szCs w:val="24"/>
        </w:rPr>
        <w:t xml:space="preserve"> </w:t>
      </w:r>
      <w:r w:rsidRPr="00DF5384">
        <w:rPr>
          <w:sz w:val="24"/>
          <w:szCs w:val="24"/>
        </w:rPr>
        <w:t>существительных</w:t>
      </w:r>
      <w:r w:rsidRPr="00DF5384">
        <w:rPr>
          <w:spacing w:val="-6"/>
          <w:sz w:val="24"/>
          <w:szCs w:val="24"/>
        </w:rPr>
        <w:t xml:space="preserve"> </w:t>
      </w:r>
      <w:r w:rsidRPr="00DF5384">
        <w:rPr>
          <w:sz w:val="24"/>
          <w:szCs w:val="24"/>
        </w:rPr>
        <w:t>(в</w:t>
      </w:r>
      <w:r w:rsidRPr="00DF5384">
        <w:rPr>
          <w:spacing w:val="-13"/>
          <w:sz w:val="24"/>
          <w:szCs w:val="24"/>
        </w:rPr>
        <w:t xml:space="preserve"> </w:t>
      </w:r>
      <w:r w:rsidRPr="00DF5384">
        <w:rPr>
          <w:sz w:val="24"/>
          <w:szCs w:val="24"/>
        </w:rPr>
        <w:t>рамках</w:t>
      </w:r>
      <w:r w:rsidRPr="00DF5384">
        <w:rPr>
          <w:spacing w:val="-10"/>
          <w:sz w:val="24"/>
          <w:szCs w:val="24"/>
        </w:rPr>
        <w:t xml:space="preserve"> </w:t>
      </w:r>
      <w:r w:rsidRPr="00DF5384">
        <w:rPr>
          <w:spacing w:val="-2"/>
          <w:sz w:val="24"/>
          <w:szCs w:val="24"/>
        </w:rPr>
        <w:t>изученного).</w:t>
      </w:r>
    </w:p>
    <w:p w:rsidR="009625CB" w:rsidRPr="00DF5384" w:rsidRDefault="009625CB" w:rsidP="00A671EE">
      <w:pPr>
        <w:pStyle w:val="1"/>
        <w:spacing w:before="292"/>
        <w:ind w:left="1616"/>
        <w:jc w:val="both"/>
        <w:rPr>
          <w:sz w:val="24"/>
          <w:szCs w:val="24"/>
        </w:rPr>
      </w:pPr>
      <w:r w:rsidRPr="00DF5384">
        <w:rPr>
          <w:sz w:val="24"/>
          <w:szCs w:val="24"/>
        </w:rPr>
        <w:t>Имя</w:t>
      </w:r>
      <w:r w:rsidRPr="00DF5384">
        <w:rPr>
          <w:spacing w:val="-6"/>
          <w:sz w:val="24"/>
          <w:szCs w:val="24"/>
        </w:rPr>
        <w:t xml:space="preserve"> </w:t>
      </w:r>
      <w:r w:rsidRPr="00DF5384">
        <w:rPr>
          <w:spacing w:val="-2"/>
          <w:sz w:val="24"/>
          <w:szCs w:val="24"/>
        </w:rPr>
        <w:t>прилагательное</w:t>
      </w:r>
    </w:p>
    <w:p w:rsidR="009625CB" w:rsidRPr="00DF5384" w:rsidRDefault="009625CB" w:rsidP="00A671EE">
      <w:pPr>
        <w:pStyle w:val="a4"/>
        <w:spacing w:before="283" w:line="276" w:lineRule="auto"/>
        <w:ind w:right="562" w:firstLine="540"/>
        <w:rPr>
          <w:sz w:val="24"/>
          <w:szCs w:val="24"/>
        </w:rPr>
      </w:pPr>
      <w:r w:rsidRPr="00DF5384">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625CB" w:rsidRPr="00DF5384" w:rsidRDefault="009625CB" w:rsidP="00A671EE">
      <w:pPr>
        <w:pStyle w:val="a4"/>
        <w:spacing w:before="240" w:line="453" w:lineRule="auto"/>
        <w:ind w:left="1616" w:right="1419"/>
        <w:rPr>
          <w:sz w:val="24"/>
          <w:szCs w:val="24"/>
        </w:rPr>
      </w:pPr>
      <w:r w:rsidRPr="00DF5384">
        <w:rPr>
          <w:sz w:val="24"/>
          <w:szCs w:val="24"/>
        </w:rPr>
        <w:t>Имена</w:t>
      </w:r>
      <w:r w:rsidRPr="00DF5384">
        <w:rPr>
          <w:spacing w:val="-5"/>
          <w:sz w:val="24"/>
          <w:szCs w:val="24"/>
        </w:rPr>
        <w:t xml:space="preserve"> </w:t>
      </w:r>
      <w:r w:rsidRPr="00DF5384">
        <w:rPr>
          <w:sz w:val="24"/>
          <w:szCs w:val="24"/>
        </w:rPr>
        <w:t>прилагательные</w:t>
      </w:r>
      <w:r w:rsidRPr="00DF5384">
        <w:rPr>
          <w:spacing w:val="-5"/>
          <w:sz w:val="24"/>
          <w:szCs w:val="24"/>
        </w:rPr>
        <w:t xml:space="preserve"> </w:t>
      </w:r>
      <w:r w:rsidRPr="00DF5384">
        <w:rPr>
          <w:sz w:val="24"/>
          <w:szCs w:val="24"/>
        </w:rPr>
        <w:t>полные</w:t>
      </w:r>
      <w:r w:rsidRPr="00DF5384">
        <w:rPr>
          <w:spacing w:val="-5"/>
          <w:sz w:val="24"/>
          <w:szCs w:val="24"/>
        </w:rPr>
        <w:t xml:space="preserve"> </w:t>
      </w:r>
      <w:r w:rsidRPr="00DF5384">
        <w:rPr>
          <w:sz w:val="24"/>
          <w:szCs w:val="24"/>
        </w:rPr>
        <w:t>и</w:t>
      </w:r>
      <w:r w:rsidRPr="00DF5384">
        <w:rPr>
          <w:spacing w:val="-3"/>
          <w:sz w:val="24"/>
          <w:szCs w:val="24"/>
        </w:rPr>
        <w:t xml:space="preserve"> </w:t>
      </w:r>
      <w:r w:rsidRPr="00DF5384">
        <w:rPr>
          <w:sz w:val="24"/>
          <w:szCs w:val="24"/>
        </w:rPr>
        <w:t>краткие,</w:t>
      </w:r>
      <w:r w:rsidRPr="00DF5384">
        <w:rPr>
          <w:spacing w:val="-4"/>
          <w:sz w:val="24"/>
          <w:szCs w:val="24"/>
        </w:rPr>
        <w:t xml:space="preserve"> </w:t>
      </w:r>
      <w:r w:rsidRPr="00DF5384">
        <w:rPr>
          <w:sz w:val="24"/>
          <w:szCs w:val="24"/>
        </w:rPr>
        <w:t>их</w:t>
      </w:r>
      <w:r w:rsidRPr="00DF5384">
        <w:rPr>
          <w:spacing w:val="-3"/>
          <w:sz w:val="24"/>
          <w:szCs w:val="24"/>
        </w:rPr>
        <w:t xml:space="preserve"> </w:t>
      </w:r>
      <w:r w:rsidRPr="00DF5384">
        <w:rPr>
          <w:sz w:val="24"/>
          <w:szCs w:val="24"/>
        </w:rPr>
        <w:t>синтаксические</w:t>
      </w:r>
      <w:r w:rsidRPr="00DF5384">
        <w:rPr>
          <w:spacing w:val="-4"/>
          <w:sz w:val="24"/>
          <w:szCs w:val="24"/>
        </w:rPr>
        <w:t xml:space="preserve"> </w:t>
      </w:r>
      <w:r w:rsidRPr="00DF5384">
        <w:rPr>
          <w:sz w:val="24"/>
          <w:szCs w:val="24"/>
        </w:rPr>
        <w:t>функции. Склонение имен прилагательных.</w:t>
      </w:r>
    </w:p>
    <w:p w:rsidR="009625CB" w:rsidRPr="00DF5384" w:rsidRDefault="009625CB" w:rsidP="00A671EE">
      <w:pPr>
        <w:pStyle w:val="a4"/>
        <w:spacing w:before="10"/>
        <w:ind w:left="1616"/>
        <w:rPr>
          <w:sz w:val="24"/>
          <w:szCs w:val="24"/>
        </w:rPr>
      </w:pPr>
      <w:r w:rsidRPr="00DF5384">
        <w:rPr>
          <w:sz w:val="24"/>
          <w:szCs w:val="24"/>
        </w:rPr>
        <w:t>Морфологический</w:t>
      </w:r>
      <w:r w:rsidRPr="00DF5384">
        <w:rPr>
          <w:spacing w:val="-9"/>
          <w:sz w:val="24"/>
          <w:szCs w:val="24"/>
        </w:rPr>
        <w:t xml:space="preserve"> </w:t>
      </w:r>
      <w:r w:rsidRPr="00DF5384">
        <w:rPr>
          <w:sz w:val="24"/>
          <w:szCs w:val="24"/>
        </w:rPr>
        <w:t>анализ</w:t>
      </w:r>
      <w:r w:rsidRPr="00DF5384">
        <w:rPr>
          <w:spacing w:val="-11"/>
          <w:sz w:val="24"/>
          <w:szCs w:val="24"/>
        </w:rPr>
        <w:t xml:space="preserve"> </w:t>
      </w:r>
      <w:r w:rsidRPr="00DF5384">
        <w:rPr>
          <w:sz w:val="24"/>
          <w:szCs w:val="24"/>
        </w:rPr>
        <w:t>имен</w:t>
      </w:r>
      <w:r w:rsidRPr="00DF5384">
        <w:rPr>
          <w:spacing w:val="-12"/>
          <w:sz w:val="24"/>
          <w:szCs w:val="24"/>
        </w:rPr>
        <w:t xml:space="preserve"> </w:t>
      </w:r>
      <w:r w:rsidRPr="00DF5384">
        <w:rPr>
          <w:sz w:val="24"/>
          <w:szCs w:val="24"/>
        </w:rPr>
        <w:t>прилагательных</w:t>
      </w:r>
      <w:r w:rsidRPr="00DF5384">
        <w:rPr>
          <w:spacing w:val="-3"/>
          <w:sz w:val="24"/>
          <w:szCs w:val="24"/>
        </w:rPr>
        <w:t xml:space="preserve"> </w:t>
      </w:r>
      <w:r w:rsidRPr="00DF5384">
        <w:rPr>
          <w:sz w:val="24"/>
          <w:szCs w:val="24"/>
        </w:rPr>
        <w:t>(в</w:t>
      </w:r>
      <w:r w:rsidRPr="00DF5384">
        <w:rPr>
          <w:spacing w:val="-11"/>
          <w:sz w:val="24"/>
          <w:szCs w:val="24"/>
        </w:rPr>
        <w:t xml:space="preserve"> </w:t>
      </w:r>
      <w:r w:rsidRPr="00DF5384">
        <w:rPr>
          <w:sz w:val="24"/>
          <w:szCs w:val="24"/>
        </w:rPr>
        <w:t>рамках</w:t>
      </w:r>
      <w:r w:rsidRPr="00DF5384">
        <w:rPr>
          <w:spacing w:val="-6"/>
          <w:sz w:val="24"/>
          <w:szCs w:val="24"/>
        </w:rPr>
        <w:t xml:space="preserve"> </w:t>
      </w:r>
      <w:r w:rsidRPr="00DF5384">
        <w:rPr>
          <w:spacing w:val="-2"/>
          <w:sz w:val="24"/>
          <w:szCs w:val="24"/>
        </w:rPr>
        <w:t>изученного).</w:t>
      </w:r>
    </w:p>
    <w:p w:rsidR="009625CB" w:rsidRPr="00DF5384" w:rsidRDefault="009625CB" w:rsidP="00A671EE">
      <w:pPr>
        <w:pStyle w:val="a4"/>
        <w:spacing w:before="283" w:line="278" w:lineRule="auto"/>
        <w:ind w:right="566" w:firstLine="540"/>
        <w:rPr>
          <w:sz w:val="24"/>
          <w:szCs w:val="24"/>
        </w:rPr>
      </w:pPr>
      <w:r w:rsidRPr="00DF5384">
        <w:rPr>
          <w:sz w:val="24"/>
          <w:szCs w:val="24"/>
        </w:rPr>
        <w:t>Нормы словоизменения, произношения имен прилагательных, постановки ударения (в рамках изученного).</w:t>
      </w:r>
    </w:p>
    <w:p w:rsidR="009625CB" w:rsidRPr="00DF5384" w:rsidRDefault="009625CB" w:rsidP="00A671EE">
      <w:pPr>
        <w:pStyle w:val="a4"/>
        <w:spacing w:before="234"/>
        <w:ind w:left="1616"/>
        <w:rPr>
          <w:sz w:val="24"/>
          <w:szCs w:val="24"/>
        </w:rPr>
      </w:pPr>
      <w:r w:rsidRPr="00DF5384">
        <w:rPr>
          <w:sz w:val="24"/>
          <w:szCs w:val="24"/>
        </w:rPr>
        <w:t>Правописание</w:t>
      </w:r>
      <w:r w:rsidRPr="00DF5384">
        <w:rPr>
          <w:spacing w:val="1"/>
          <w:sz w:val="24"/>
          <w:szCs w:val="24"/>
        </w:rPr>
        <w:t xml:space="preserve"> </w:t>
      </w:r>
      <w:r w:rsidRPr="00DF5384">
        <w:rPr>
          <w:sz w:val="24"/>
          <w:szCs w:val="24"/>
        </w:rPr>
        <w:t>безударных</w:t>
      </w:r>
      <w:r w:rsidRPr="00DF5384">
        <w:rPr>
          <w:spacing w:val="3"/>
          <w:sz w:val="24"/>
          <w:szCs w:val="24"/>
        </w:rPr>
        <w:t xml:space="preserve"> </w:t>
      </w:r>
      <w:r w:rsidRPr="00DF5384">
        <w:rPr>
          <w:sz w:val="24"/>
          <w:szCs w:val="24"/>
        </w:rPr>
        <w:t>окончаний</w:t>
      </w:r>
      <w:r w:rsidRPr="00DF5384">
        <w:rPr>
          <w:spacing w:val="4"/>
          <w:sz w:val="24"/>
          <w:szCs w:val="24"/>
        </w:rPr>
        <w:t xml:space="preserve"> </w:t>
      </w:r>
      <w:r w:rsidRPr="00DF5384">
        <w:rPr>
          <w:sz w:val="24"/>
          <w:szCs w:val="24"/>
        </w:rPr>
        <w:t>имен</w:t>
      </w:r>
      <w:r w:rsidRPr="00DF5384">
        <w:rPr>
          <w:spacing w:val="5"/>
          <w:sz w:val="24"/>
          <w:szCs w:val="24"/>
        </w:rPr>
        <w:t xml:space="preserve"> </w:t>
      </w:r>
      <w:r w:rsidRPr="00DF5384">
        <w:rPr>
          <w:sz w:val="24"/>
          <w:szCs w:val="24"/>
        </w:rPr>
        <w:t>прилагательных.</w:t>
      </w:r>
      <w:r w:rsidRPr="00DF5384">
        <w:rPr>
          <w:spacing w:val="2"/>
          <w:sz w:val="24"/>
          <w:szCs w:val="24"/>
        </w:rPr>
        <w:t xml:space="preserve"> </w:t>
      </w:r>
      <w:r w:rsidRPr="00DF5384">
        <w:rPr>
          <w:sz w:val="24"/>
          <w:szCs w:val="24"/>
        </w:rPr>
        <w:t>Правописание</w:t>
      </w:r>
      <w:r w:rsidRPr="00DF5384">
        <w:rPr>
          <w:spacing w:val="2"/>
          <w:sz w:val="24"/>
          <w:szCs w:val="24"/>
        </w:rPr>
        <w:t xml:space="preserve"> </w:t>
      </w:r>
      <w:r w:rsidRPr="00DF5384">
        <w:rPr>
          <w:spacing w:val="-10"/>
          <w:sz w:val="24"/>
          <w:szCs w:val="24"/>
        </w:rPr>
        <w:t>о</w:t>
      </w:r>
    </w:p>
    <w:p w:rsidR="009625CB" w:rsidRPr="00DF5384" w:rsidRDefault="009625CB" w:rsidP="00A671EE">
      <w:pPr>
        <w:pStyle w:val="a4"/>
        <w:spacing w:before="48"/>
        <w:rPr>
          <w:sz w:val="24"/>
          <w:szCs w:val="24"/>
        </w:rPr>
      </w:pPr>
      <w:r w:rsidRPr="00DF5384">
        <w:rPr>
          <w:sz w:val="24"/>
          <w:szCs w:val="24"/>
        </w:rPr>
        <w:t>-</w:t>
      </w:r>
      <w:r w:rsidRPr="00DF5384">
        <w:rPr>
          <w:spacing w:val="-3"/>
          <w:sz w:val="24"/>
          <w:szCs w:val="24"/>
        </w:rPr>
        <w:t xml:space="preserve"> </w:t>
      </w:r>
      <w:r w:rsidRPr="00DF5384">
        <w:rPr>
          <w:sz w:val="24"/>
          <w:szCs w:val="24"/>
        </w:rPr>
        <w:t>е</w:t>
      </w:r>
      <w:r w:rsidRPr="00DF5384">
        <w:rPr>
          <w:spacing w:val="-4"/>
          <w:sz w:val="24"/>
          <w:szCs w:val="24"/>
        </w:rPr>
        <w:t xml:space="preserve"> </w:t>
      </w:r>
      <w:r w:rsidRPr="00DF5384">
        <w:rPr>
          <w:sz w:val="24"/>
          <w:szCs w:val="24"/>
        </w:rPr>
        <w:t>после</w:t>
      </w:r>
      <w:r w:rsidRPr="00DF5384">
        <w:rPr>
          <w:spacing w:val="-6"/>
          <w:sz w:val="24"/>
          <w:szCs w:val="24"/>
        </w:rPr>
        <w:t xml:space="preserve"> </w:t>
      </w:r>
      <w:r w:rsidRPr="00DF5384">
        <w:rPr>
          <w:sz w:val="24"/>
          <w:szCs w:val="24"/>
        </w:rPr>
        <w:t>шипящих</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ц</w:t>
      </w:r>
      <w:r w:rsidRPr="00DF5384">
        <w:rPr>
          <w:spacing w:val="-3"/>
          <w:sz w:val="24"/>
          <w:szCs w:val="24"/>
        </w:rPr>
        <w:t xml:space="preserve"> </w:t>
      </w:r>
      <w:r w:rsidRPr="00DF5384">
        <w:rPr>
          <w:sz w:val="24"/>
          <w:szCs w:val="24"/>
        </w:rPr>
        <w:t>в</w:t>
      </w:r>
      <w:r w:rsidRPr="00DF5384">
        <w:rPr>
          <w:spacing w:val="-6"/>
          <w:sz w:val="24"/>
          <w:szCs w:val="24"/>
        </w:rPr>
        <w:t xml:space="preserve"> </w:t>
      </w:r>
      <w:r w:rsidRPr="00DF5384">
        <w:rPr>
          <w:sz w:val="24"/>
          <w:szCs w:val="24"/>
        </w:rPr>
        <w:t>суффиксах</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окончаниях</w:t>
      </w:r>
      <w:r w:rsidRPr="00DF5384">
        <w:rPr>
          <w:spacing w:val="-6"/>
          <w:sz w:val="24"/>
          <w:szCs w:val="24"/>
        </w:rPr>
        <w:t xml:space="preserve"> </w:t>
      </w:r>
      <w:r w:rsidRPr="00DF5384">
        <w:rPr>
          <w:sz w:val="24"/>
          <w:szCs w:val="24"/>
        </w:rPr>
        <w:t>имен</w:t>
      </w:r>
      <w:r w:rsidRPr="00DF5384">
        <w:rPr>
          <w:spacing w:val="-3"/>
          <w:sz w:val="24"/>
          <w:szCs w:val="24"/>
        </w:rPr>
        <w:t xml:space="preserve"> </w:t>
      </w:r>
      <w:r w:rsidRPr="00DF5384">
        <w:rPr>
          <w:spacing w:val="-2"/>
          <w:sz w:val="24"/>
          <w:szCs w:val="24"/>
        </w:rPr>
        <w:t>прилагательных.</w:t>
      </w:r>
    </w:p>
    <w:p w:rsidR="009625CB" w:rsidRPr="00DF5384" w:rsidRDefault="009625CB" w:rsidP="00A671EE">
      <w:pPr>
        <w:pStyle w:val="a4"/>
        <w:spacing w:before="288" w:line="453" w:lineRule="auto"/>
        <w:ind w:left="1616" w:right="585"/>
        <w:rPr>
          <w:sz w:val="24"/>
          <w:szCs w:val="24"/>
        </w:rPr>
      </w:pPr>
      <w:r w:rsidRPr="00DF5384">
        <w:rPr>
          <w:sz w:val="24"/>
          <w:szCs w:val="24"/>
        </w:rPr>
        <w:t>Правописание</w:t>
      </w:r>
      <w:r w:rsidRPr="00DF5384">
        <w:rPr>
          <w:spacing w:val="-4"/>
          <w:sz w:val="24"/>
          <w:szCs w:val="24"/>
        </w:rPr>
        <w:t xml:space="preserve"> </w:t>
      </w:r>
      <w:r w:rsidRPr="00DF5384">
        <w:rPr>
          <w:sz w:val="24"/>
          <w:szCs w:val="24"/>
        </w:rPr>
        <w:t>кратких</w:t>
      </w:r>
      <w:r w:rsidRPr="00DF5384">
        <w:rPr>
          <w:spacing w:val="-3"/>
          <w:sz w:val="24"/>
          <w:szCs w:val="24"/>
        </w:rPr>
        <w:t xml:space="preserve"> </w:t>
      </w:r>
      <w:r w:rsidRPr="00DF5384">
        <w:rPr>
          <w:sz w:val="24"/>
          <w:szCs w:val="24"/>
        </w:rPr>
        <w:t>форм</w:t>
      </w:r>
      <w:r w:rsidRPr="00DF5384">
        <w:rPr>
          <w:spacing w:val="-4"/>
          <w:sz w:val="24"/>
          <w:szCs w:val="24"/>
        </w:rPr>
        <w:t xml:space="preserve"> </w:t>
      </w:r>
      <w:r w:rsidRPr="00DF5384">
        <w:rPr>
          <w:sz w:val="24"/>
          <w:szCs w:val="24"/>
        </w:rPr>
        <w:t>имен</w:t>
      </w:r>
      <w:r w:rsidRPr="00DF5384">
        <w:rPr>
          <w:spacing w:val="-7"/>
          <w:sz w:val="24"/>
          <w:szCs w:val="24"/>
        </w:rPr>
        <w:t xml:space="preserve"> </w:t>
      </w:r>
      <w:r w:rsidRPr="00DF5384">
        <w:rPr>
          <w:sz w:val="24"/>
          <w:szCs w:val="24"/>
        </w:rPr>
        <w:t>прилагательных</w:t>
      </w:r>
      <w:r w:rsidRPr="00DF5384">
        <w:rPr>
          <w:spacing w:val="-3"/>
          <w:sz w:val="24"/>
          <w:szCs w:val="24"/>
        </w:rPr>
        <w:t xml:space="preserve"> </w:t>
      </w:r>
      <w:r w:rsidRPr="00DF5384">
        <w:rPr>
          <w:sz w:val="24"/>
          <w:szCs w:val="24"/>
        </w:rPr>
        <w:t>с</w:t>
      </w:r>
      <w:r w:rsidRPr="00DF5384">
        <w:rPr>
          <w:spacing w:val="-2"/>
          <w:sz w:val="24"/>
          <w:szCs w:val="24"/>
        </w:rPr>
        <w:t xml:space="preserve"> </w:t>
      </w:r>
      <w:r w:rsidRPr="00DF5384">
        <w:rPr>
          <w:sz w:val="24"/>
          <w:szCs w:val="24"/>
        </w:rPr>
        <w:t>основой</w:t>
      </w:r>
      <w:r w:rsidRPr="00DF5384">
        <w:rPr>
          <w:spacing w:val="-4"/>
          <w:sz w:val="24"/>
          <w:szCs w:val="24"/>
        </w:rPr>
        <w:t xml:space="preserve"> </w:t>
      </w:r>
      <w:r w:rsidRPr="00DF5384">
        <w:rPr>
          <w:sz w:val="24"/>
          <w:szCs w:val="24"/>
        </w:rPr>
        <w:t>на</w:t>
      </w:r>
      <w:r w:rsidRPr="00DF5384">
        <w:rPr>
          <w:spacing w:val="-4"/>
          <w:sz w:val="24"/>
          <w:szCs w:val="24"/>
        </w:rPr>
        <w:t xml:space="preserve"> </w:t>
      </w:r>
      <w:r w:rsidRPr="00DF5384">
        <w:rPr>
          <w:sz w:val="24"/>
          <w:szCs w:val="24"/>
        </w:rPr>
        <w:t>шипящий. Слитное и раздельное написание не с именами прилагательными.</w:t>
      </w:r>
    </w:p>
    <w:p w:rsidR="009625CB" w:rsidRPr="00DF5384" w:rsidRDefault="009625CB" w:rsidP="00A671EE">
      <w:pPr>
        <w:pStyle w:val="a4"/>
        <w:spacing w:before="5"/>
        <w:ind w:left="1616"/>
        <w:rPr>
          <w:sz w:val="24"/>
          <w:szCs w:val="24"/>
        </w:rPr>
      </w:pPr>
      <w:r w:rsidRPr="00DF5384">
        <w:rPr>
          <w:sz w:val="24"/>
          <w:szCs w:val="24"/>
        </w:rPr>
        <w:t>Орфографический</w:t>
      </w:r>
      <w:r w:rsidRPr="00DF5384">
        <w:rPr>
          <w:spacing w:val="-10"/>
          <w:sz w:val="24"/>
          <w:szCs w:val="24"/>
        </w:rPr>
        <w:t xml:space="preserve"> </w:t>
      </w:r>
      <w:r w:rsidRPr="00DF5384">
        <w:rPr>
          <w:sz w:val="24"/>
          <w:szCs w:val="24"/>
        </w:rPr>
        <w:t>анализ</w:t>
      </w:r>
      <w:r w:rsidRPr="00DF5384">
        <w:rPr>
          <w:spacing w:val="-12"/>
          <w:sz w:val="24"/>
          <w:szCs w:val="24"/>
        </w:rPr>
        <w:t xml:space="preserve"> </w:t>
      </w:r>
      <w:r w:rsidRPr="00DF5384">
        <w:rPr>
          <w:sz w:val="24"/>
          <w:szCs w:val="24"/>
        </w:rPr>
        <w:t>имен</w:t>
      </w:r>
      <w:r w:rsidRPr="00DF5384">
        <w:rPr>
          <w:spacing w:val="-10"/>
          <w:sz w:val="24"/>
          <w:szCs w:val="24"/>
        </w:rPr>
        <w:t xml:space="preserve"> </w:t>
      </w:r>
      <w:r w:rsidRPr="00DF5384">
        <w:rPr>
          <w:sz w:val="24"/>
          <w:szCs w:val="24"/>
        </w:rPr>
        <w:t>прилагательных</w:t>
      </w:r>
      <w:r w:rsidRPr="00DF5384">
        <w:rPr>
          <w:spacing w:val="-4"/>
          <w:sz w:val="24"/>
          <w:szCs w:val="24"/>
        </w:rPr>
        <w:t xml:space="preserve"> </w:t>
      </w:r>
      <w:r w:rsidRPr="00DF5384">
        <w:rPr>
          <w:sz w:val="24"/>
          <w:szCs w:val="24"/>
        </w:rPr>
        <w:t>(в</w:t>
      </w:r>
      <w:r w:rsidRPr="00DF5384">
        <w:rPr>
          <w:spacing w:val="-11"/>
          <w:sz w:val="24"/>
          <w:szCs w:val="24"/>
        </w:rPr>
        <w:t xml:space="preserve"> </w:t>
      </w:r>
      <w:r w:rsidRPr="00DF5384">
        <w:rPr>
          <w:sz w:val="24"/>
          <w:szCs w:val="24"/>
        </w:rPr>
        <w:t>рамках</w:t>
      </w:r>
      <w:r w:rsidRPr="00DF5384">
        <w:rPr>
          <w:spacing w:val="-7"/>
          <w:sz w:val="24"/>
          <w:szCs w:val="24"/>
        </w:rPr>
        <w:t xml:space="preserve"> </w:t>
      </w:r>
      <w:r w:rsidRPr="00DF5384">
        <w:rPr>
          <w:spacing w:val="-2"/>
          <w:sz w:val="24"/>
          <w:szCs w:val="24"/>
        </w:rPr>
        <w:t>изученного).</w:t>
      </w:r>
    </w:p>
    <w:p w:rsidR="009625CB" w:rsidRPr="00DF5384" w:rsidRDefault="009625CB" w:rsidP="00A671EE">
      <w:pPr>
        <w:pStyle w:val="1"/>
        <w:spacing w:before="292"/>
        <w:ind w:left="1616"/>
        <w:jc w:val="both"/>
        <w:rPr>
          <w:sz w:val="24"/>
          <w:szCs w:val="24"/>
        </w:rPr>
      </w:pPr>
      <w:r w:rsidRPr="00DF5384">
        <w:rPr>
          <w:spacing w:val="-2"/>
          <w:sz w:val="24"/>
          <w:szCs w:val="24"/>
        </w:rPr>
        <w:t>Глагол</w:t>
      </w:r>
    </w:p>
    <w:p w:rsidR="009625CB" w:rsidRPr="00DF5384" w:rsidRDefault="009625CB" w:rsidP="00A671EE">
      <w:pPr>
        <w:pStyle w:val="a4"/>
        <w:spacing w:before="283" w:line="278" w:lineRule="auto"/>
        <w:ind w:right="569" w:firstLine="540"/>
        <w:rPr>
          <w:sz w:val="24"/>
          <w:szCs w:val="24"/>
        </w:rPr>
      </w:pPr>
      <w:r w:rsidRPr="00DF5384">
        <w:rPr>
          <w:sz w:val="24"/>
          <w:szCs w:val="24"/>
        </w:rPr>
        <w:t>Глагол как часть речи. Общее грамматическое значение, морфологические признаки и синтаксические функции глагола.</w:t>
      </w:r>
    </w:p>
    <w:p w:rsidR="009625CB" w:rsidRPr="00DF5384" w:rsidRDefault="009625CB" w:rsidP="00A671EE">
      <w:pPr>
        <w:pStyle w:val="a4"/>
        <w:spacing w:before="235"/>
        <w:ind w:left="1616"/>
        <w:rPr>
          <w:sz w:val="24"/>
          <w:szCs w:val="24"/>
        </w:rPr>
      </w:pPr>
      <w:r w:rsidRPr="00DF5384">
        <w:rPr>
          <w:sz w:val="24"/>
          <w:szCs w:val="24"/>
        </w:rPr>
        <w:t>Роль</w:t>
      </w:r>
      <w:r w:rsidRPr="00DF5384">
        <w:rPr>
          <w:spacing w:val="-10"/>
          <w:sz w:val="24"/>
          <w:szCs w:val="24"/>
        </w:rPr>
        <w:t xml:space="preserve"> </w:t>
      </w:r>
      <w:r w:rsidRPr="00DF5384">
        <w:rPr>
          <w:sz w:val="24"/>
          <w:szCs w:val="24"/>
        </w:rPr>
        <w:t>глагола</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словосочетании</w:t>
      </w:r>
      <w:r w:rsidRPr="00DF5384">
        <w:rPr>
          <w:spacing w:val="-5"/>
          <w:sz w:val="24"/>
          <w:szCs w:val="24"/>
        </w:rPr>
        <w:t xml:space="preserve"> </w:t>
      </w:r>
      <w:r w:rsidRPr="00DF5384">
        <w:rPr>
          <w:sz w:val="24"/>
          <w:szCs w:val="24"/>
        </w:rPr>
        <w:t>и</w:t>
      </w:r>
      <w:r w:rsidRPr="00DF5384">
        <w:rPr>
          <w:spacing w:val="-7"/>
          <w:sz w:val="24"/>
          <w:szCs w:val="24"/>
        </w:rPr>
        <w:t xml:space="preserve"> </w:t>
      </w:r>
      <w:r w:rsidRPr="00DF5384">
        <w:rPr>
          <w:sz w:val="24"/>
          <w:szCs w:val="24"/>
        </w:rPr>
        <w:t>предложении,</w:t>
      </w:r>
      <w:r w:rsidRPr="00DF5384">
        <w:rPr>
          <w:spacing w:val="-6"/>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речи.</w:t>
      </w:r>
    </w:p>
    <w:p w:rsidR="009625CB" w:rsidRPr="00DF5384" w:rsidRDefault="009625CB" w:rsidP="00A671EE">
      <w:pPr>
        <w:pStyle w:val="a4"/>
        <w:spacing w:before="63"/>
        <w:ind w:left="1616"/>
        <w:rPr>
          <w:sz w:val="24"/>
          <w:szCs w:val="24"/>
        </w:rPr>
      </w:pPr>
      <w:r w:rsidRPr="00DF5384">
        <w:rPr>
          <w:sz w:val="24"/>
          <w:szCs w:val="24"/>
        </w:rPr>
        <w:t>Глаголы</w:t>
      </w:r>
      <w:r w:rsidRPr="00DF5384">
        <w:rPr>
          <w:spacing w:val="-12"/>
          <w:sz w:val="24"/>
          <w:szCs w:val="24"/>
        </w:rPr>
        <w:t xml:space="preserve"> </w:t>
      </w:r>
      <w:r w:rsidRPr="00DF5384">
        <w:rPr>
          <w:sz w:val="24"/>
          <w:szCs w:val="24"/>
        </w:rPr>
        <w:t>совершенного</w:t>
      </w:r>
      <w:r w:rsidRPr="00DF5384">
        <w:rPr>
          <w:spacing w:val="-10"/>
          <w:sz w:val="24"/>
          <w:szCs w:val="24"/>
        </w:rPr>
        <w:t xml:space="preserve"> </w:t>
      </w:r>
      <w:r w:rsidRPr="00DF5384">
        <w:rPr>
          <w:sz w:val="24"/>
          <w:szCs w:val="24"/>
        </w:rPr>
        <w:t>и</w:t>
      </w:r>
      <w:r w:rsidRPr="00DF5384">
        <w:rPr>
          <w:spacing w:val="-10"/>
          <w:sz w:val="24"/>
          <w:szCs w:val="24"/>
        </w:rPr>
        <w:t xml:space="preserve"> </w:t>
      </w:r>
      <w:r w:rsidRPr="00DF5384">
        <w:rPr>
          <w:sz w:val="24"/>
          <w:szCs w:val="24"/>
        </w:rPr>
        <w:t>несовершенного</w:t>
      </w:r>
      <w:r w:rsidRPr="00DF5384">
        <w:rPr>
          <w:spacing w:val="-7"/>
          <w:sz w:val="24"/>
          <w:szCs w:val="24"/>
        </w:rPr>
        <w:t xml:space="preserve"> </w:t>
      </w:r>
      <w:r w:rsidRPr="00DF5384">
        <w:rPr>
          <w:sz w:val="24"/>
          <w:szCs w:val="24"/>
        </w:rPr>
        <w:t>вида,</w:t>
      </w:r>
      <w:r w:rsidRPr="00DF5384">
        <w:rPr>
          <w:spacing w:val="-11"/>
          <w:sz w:val="24"/>
          <w:szCs w:val="24"/>
        </w:rPr>
        <w:t xml:space="preserve"> </w:t>
      </w:r>
      <w:r w:rsidRPr="00DF5384">
        <w:rPr>
          <w:sz w:val="24"/>
          <w:szCs w:val="24"/>
        </w:rPr>
        <w:t>возвратные</w:t>
      </w:r>
      <w:r w:rsidRPr="00DF5384">
        <w:rPr>
          <w:spacing w:val="-14"/>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невозвратные.</w:t>
      </w:r>
    </w:p>
    <w:p w:rsidR="009625CB" w:rsidRPr="00DF5384" w:rsidRDefault="009625CB" w:rsidP="00A671EE">
      <w:pPr>
        <w:pStyle w:val="a4"/>
        <w:spacing w:before="293" w:line="278" w:lineRule="auto"/>
        <w:ind w:firstLine="540"/>
        <w:rPr>
          <w:sz w:val="24"/>
          <w:szCs w:val="24"/>
        </w:rPr>
      </w:pPr>
      <w:r w:rsidRPr="00DF5384">
        <w:rPr>
          <w:sz w:val="24"/>
          <w:szCs w:val="24"/>
        </w:rPr>
        <w:t>Инфинитив и его грамматические свойства. Основа инфинитива, основа настоящего (будущего простого) времени глагола.</w:t>
      </w:r>
    </w:p>
    <w:p w:rsidR="009625CB" w:rsidRPr="00DF5384" w:rsidRDefault="009625CB" w:rsidP="00A671EE">
      <w:pPr>
        <w:pStyle w:val="a4"/>
        <w:spacing w:before="232"/>
        <w:ind w:left="1616"/>
        <w:rPr>
          <w:sz w:val="24"/>
          <w:szCs w:val="24"/>
        </w:rPr>
      </w:pPr>
      <w:r w:rsidRPr="00DF5384">
        <w:rPr>
          <w:sz w:val="24"/>
          <w:szCs w:val="24"/>
        </w:rPr>
        <w:t>Спряжение</w:t>
      </w:r>
      <w:r w:rsidRPr="00DF5384">
        <w:rPr>
          <w:spacing w:val="-10"/>
          <w:sz w:val="24"/>
          <w:szCs w:val="24"/>
        </w:rPr>
        <w:t xml:space="preserve"> </w:t>
      </w:r>
      <w:r w:rsidRPr="00DF5384">
        <w:rPr>
          <w:spacing w:val="-2"/>
          <w:sz w:val="24"/>
          <w:szCs w:val="24"/>
        </w:rPr>
        <w:t>глагола.</w:t>
      </w:r>
    </w:p>
    <w:p w:rsidR="009625CB" w:rsidRPr="00DF5384" w:rsidRDefault="009625CB" w:rsidP="00A671EE">
      <w:pPr>
        <w:pStyle w:val="a4"/>
        <w:spacing w:before="290"/>
        <w:ind w:left="1616"/>
        <w:rPr>
          <w:sz w:val="24"/>
          <w:szCs w:val="24"/>
        </w:rPr>
      </w:pPr>
      <w:r w:rsidRPr="00DF5384">
        <w:rPr>
          <w:sz w:val="24"/>
          <w:szCs w:val="24"/>
        </w:rPr>
        <w:t>Морфологический</w:t>
      </w:r>
      <w:r w:rsidRPr="00DF5384">
        <w:rPr>
          <w:spacing w:val="-9"/>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глаголов</w:t>
      </w:r>
      <w:r w:rsidRPr="00DF5384">
        <w:rPr>
          <w:spacing w:val="-10"/>
          <w:sz w:val="24"/>
          <w:szCs w:val="24"/>
        </w:rPr>
        <w:t xml:space="preserve"> </w:t>
      </w:r>
      <w:r w:rsidRPr="00DF5384">
        <w:rPr>
          <w:sz w:val="24"/>
          <w:szCs w:val="24"/>
        </w:rPr>
        <w:t>(в</w:t>
      </w:r>
      <w:r w:rsidRPr="00DF5384">
        <w:rPr>
          <w:spacing w:val="-13"/>
          <w:sz w:val="24"/>
          <w:szCs w:val="24"/>
        </w:rPr>
        <w:t xml:space="preserve"> </w:t>
      </w:r>
      <w:r w:rsidRPr="00DF5384">
        <w:rPr>
          <w:sz w:val="24"/>
          <w:szCs w:val="24"/>
        </w:rPr>
        <w:t>рамках</w:t>
      </w:r>
      <w:r w:rsidRPr="00DF5384">
        <w:rPr>
          <w:spacing w:val="-9"/>
          <w:sz w:val="24"/>
          <w:szCs w:val="24"/>
        </w:rPr>
        <w:t xml:space="preserve"> </w:t>
      </w:r>
      <w:r w:rsidRPr="00DF5384">
        <w:rPr>
          <w:spacing w:val="-2"/>
          <w:sz w:val="24"/>
          <w:szCs w:val="24"/>
        </w:rPr>
        <w:t>изученного).</w:t>
      </w:r>
    </w:p>
    <w:p w:rsidR="009625CB" w:rsidRPr="00DF5384" w:rsidRDefault="009625CB" w:rsidP="00A671EE">
      <w:pPr>
        <w:pStyle w:val="a4"/>
        <w:spacing w:before="288" w:line="278" w:lineRule="auto"/>
        <w:ind w:right="585" w:firstLine="540"/>
        <w:rPr>
          <w:sz w:val="24"/>
          <w:szCs w:val="24"/>
        </w:rPr>
      </w:pPr>
      <w:r w:rsidRPr="00DF5384">
        <w:rPr>
          <w:sz w:val="24"/>
          <w:szCs w:val="24"/>
        </w:rPr>
        <w:t>Нормы словоизменения глаголов, постановки ударения в глагольных формах (в рамках изученного).</w:t>
      </w:r>
    </w:p>
    <w:p w:rsidR="009625CB" w:rsidRPr="00DF5384" w:rsidRDefault="009625CB" w:rsidP="00A671EE">
      <w:pPr>
        <w:pStyle w:val="a4"/>
        <w:spacing w:before="232" w:line="278" w:lineRule="auto"/>
        <w:ind w:right="590" w:firstLine="540"/>
        <w:rPr>
          <w:sz w:val="24"/>
          <w:szCs w:val="24"/>
        </w:rPr>
      </w:pPr>
      <w:r w:rsidRPr="00DF5384">
        <w:rPr>
          <w:sz w:val="24"/>
          <w:szCs w:val="24"/>
        </w:rPr>
        <w:t>Правописание корней с чередованием е // и: -бер- - -бир-, -блест- - -блист-, -</w:t>
      </w:r>
      <w:r w:rsidRPr="00DF5384">
        <w:rPr>
          <w:spacing w:val="40"/>
          <w:sz w:val="24"/>
          <w:szCs w:val="24"/>
        </w:rPr>
        <w:t xml:space="preserve"> </w:t>
      </w:r>
      <w:r w:rsidRPr="00DF5384">
        <w:rPr>
          <w:sz w:val="24"/>
          <w:szCs w:val="24"/>
        </w:rPr>
        <w:t>дер- - -дир-, -жег- - -жиг-, -мер- - -мир-, -пер- - -пир-, -стел- - -стил-, -тер- - -тир-.</w:t>
      </w:r>
    </w:p>
    <w:p w:rsidR="009625CB" w:rsidRPr="00DF5384" w:rsidRDefault="009625CB" w:rsidP="00A671EE">
      <w:pPr>
        <w:pStyle w:val="a4"/>
        <w:spacing w:before="235" w:line="276" w:lineRule="auto"/>
        <w:ind w:right="585" w:firstLine="540"/>
        <w:rPr>
          <w:sz w:val="24"/>
          <w:szCs w:val="24"/>
        </w:rPr>
      </w:pPr>
      <w:r w:rsidRPr="00DF5384">
        <w:rPr>
          <w:sz w:val="24"/>
          <w:szCs w:val="24"/>
        </w:rPr>
        <w:t xml:space="preserve">Использование ь как показателя грамматической формы в инфинитиве, в форме </w:t>
      </w:r>
      <w:r w:rsidRPr="00DF5384">
        <w:rPr>
          <w:sz w:val="24"/>
          <w:szCs w:val="24"/>
        </w:rPr>
        <w:lastRenderedPageBreak/>
        <w:t>2-го лица единственного числа после шипящих.</w:t>
      </w:r>
    </w:p>
    <w:p w:rsidR="009625CB" w:rsidRPr="00DF5384" w:rsidRDefault="009625CB" w:rsidP="00A671EE">
      <w:pPr>
        <w:pStyle w:val="a4"/>
        <w:spacing w:before="244" w:line="453" w:lineRule="auto"/>
        <w:ind w:left="1616"/>
        <w:rPr>
          <w:sz w:val="24"/>
          <w:szCs w:val="24"/>
        </w:rPr>
      </w:pPr>
      <w:r w:rsidRPr="00DF5384">
        <w:rPr>
          <w:sz w:val="24"/>
          <w:szCs w:val="24"/>
        </w:rPr>
        <w:t>Правописание</w:t>
      </w:r>
      <w:r w:rsidRPr="00DF5384">
        <w:rPr>
          <w:spacing w:val="-1"/>
          <w:sz w:val="24"/>
          <w:szCs w:val="24"/>
        </w:rPr>
        <w:t xml:space="preserve"> </w:t>
      </w:r>
      <w:r w:rsidRPr="00DF5384">
        <w:rPr>
          <w:sz w:val="24"/>
          <w:szCs w:val="24"/>
        </w:rPr>
        <w:t>-тся</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-ться</w:t>
      </w:r>
      <w:r w:rsidRPr="00DF5384">
        <w:rPr>
          <w:spacing w:val="-2"/>
          <w:sz w:val="24"/>
          <w:szCs w:val="24"/>
        </w:rPr>
        <w:t xml:space="preserve"> </w:t>
      </w:r>
      <w:r w:rsidRPr="00DF5384">
        <w:rPr>
          <w:sz w:val="24"/>
          <w:szCs w:val="24"/>
        </w:rPr>
        <w:t>в</w:t>
      </w:r>
      <w:r w:rsidRPr="00DF5384">
        <w:rPr>
          <w:spacing w:val="-3"/>
          <w:sz w:val="24"/>
          <w:szCs w:val="24"/>
        </w:rPr>
        <w:t xml:space="preserve"> </w:t>
      </w:r>
      <w:r w:rsidRPr="00DF5384">
        <w:rPr>
          <w:sz w:val="24"/>
          <w:szCs w:val="24"/>
        </w:rPr>
        <w:t>глаголах,</w:t>
      </w:r>
      <w:r w:rsidRPr="00DF5384">
        <w:rPr>
          <w:spacing w:val="-3"/>
          <w:sz w:val="24"/>
          <w:szCs w:val="24"/>
        </w:rPr>
        <w:t xml:space="preserve"> </w:t>
      </w:r>
      <w:r w:rsidRPr="00DF5384">
        <w:rPr>
          <w:sz w:val="24"/>
          <w:szCs w:val="24"/>
        </w:rPr>
        <w:t>суффиксов</w:t>
      </w:r>
      <w:r w:rsidRPr="00DF5384">
        <w:rPr>
          <w:spacing w:val="-2"/>
          <w:sz w:val="24"/>
          <w:szCs w:val="24"/>
        </w:rPr>
        <w:t xml:space="preserve"> </w:t>
      </w:r>
      <w:r w:rsidRPr="00DF5384">
        <w:rPr>
          <w:sz w:val="24"/>
          <w:szCs w:val="24"/>
        </w:rPr>
        <w:t>-ова-</w:t>
      </w:r>
      <w:r w:rsidRPr="00DF5384">
        <w:rPr>
          <w:spacing w:val="-3"/>
          <w:sz w:val="24"/>
          <w:szCs w:val="24"/>
        </w:rPr>
        <w:t xml:space="preserve"> </w:t>
      </w:r>
      <w:r w:rsidRPr="00DF5384">
        <w:rPr>
          <w:sz w:val="24"/>
          <w:szCs w:val="24"/>
        </w:rPr>
        <w:t>-</w:t>
      </w:r>
      <w:r w:rsidRPr="00DF5384">
        <w:rPr>
          <w:spacing w:val="-3"/>
          <w:sz w:val="24"/>
          <w:szCs w:val="24"/>
        </w:rPr>
        <w:t xml:space="preserve"> </w:t>
      </w:r>
      <w:r w:rsidRPr="00DF5384">
        <w:rPr>
          <w:sz w:val="24"/>
          <w:szCs w:val="24"/>
        </w:rPr>
        <w:t>-ева-,</w:t>
      </w:r>
      <w:r w:rsidRPr="00DF5384">
        <w:rPr>
          <w:spacing w:val="-3"/>
          <w:sz w:val="24"/>
          <w:szCs w:val="24"/>
        </w:rPr>
        <w:t xml:space="preserve"> </w:t>
      </w:r>
      <w:r w:rsidRPr="00DF5384">
        <w:rPr>
          <w:sz w:val="24"/>
          <w:szCs w:val="24"/>
        </w:rPr>
        <w:t>-ыва-</w:t>
      </w:r>
      <w:r w:rsidRPr="00DF5384">
        <w:rPr>
          <w:spacing w:val="-3"/>
          <w:sz w:val="24"/>
          <w:szCs w:val="24"/>
        </w:rPr>
        <w:t xml:space="preserve"> </w:t>
      </w:r>
      <w:r w:rsidRPr="00DF5384">
        <w:rPr>
          <w:sz w:val="24"/>
          <w:szCs w:val="24"/>
        </w:rPr>
        <w:t>-</w:t>
      </w:r>
      <w:r w:rsidRPr="00DF5384">
        <w:rPr>
          <w:spacing w:val="-3"/>
          <w:sz w:val="24"/>
          <w:szCs w:val="24"/>
        </w:rPr>
        <w:t xml:space="preserve"> </w:t>
      </w:r>
      <w:r w:rsidRPr="00DF5384">
        <w:rPr>
          <w:sz w:val="24"/>
          <w:szCs w:val="24"/>
        </w:rPr>
        <w:t>-ива-. Правописание безударных личных окончаний глагола.</w:t>
      </w:r>
    </w:p>
    <w:p w:rsidR="009625CB" w:rsidRPr="00DF5384" w:rsidRDefault="009625CB" w:rsidP="00A671EE">
      <w:pPr>
        <w:pStyle w:val="a4"/>
        <w:spacing w:line="276" w:lineRule="auto"/>
        <w:ind w:firstLine="540"/>
        <w:rPr>
          <w:sz w:val="24"/>
          <w:szCs w:val="24"/>
        </w:rPr>
      </w:pPr>
      <w:r w:rsidRPr="00DF5384">
        <w:rPr>
          <w:sz w:val="24"/>
          <w:szCs w:val="24"/>
        </w:rPr>
        <w:t xml:space="preserve">Правописание гласной перед суффиксом -л- в формах прошедшего времени </w:t>
      </w:r>
      <w:r w:rsidRPr="00DF5384">
        <w:rPr>
          <w:spacing w:val="-2"/>
          <w:sz w:val="24"/>
          <w:szCs w:val="24"/>
        </w:rPr>
        <w:t>глагола.</w:t>
      </w:r>
    </w:p>
    <w:p w:rsidR="009625CB" w:rsidRPr="00DF5384" w:rsidRDefault="009625CB" w:rsidP="00A671EE">
      <w:pPr>
        <w:pStyle w:val="a4"/>
        <w:spacing w:before="239"/>
        <w:ind w:left="1616"/>
        <w:rPr>
          <w:sz w:val="24"/>
          <w:szCs w:val="24"/>
        </w:rPr>
      </w:pPr>
      <w:r w:rsidRPr="00DF5384">
        <w:rPr>
          <w:sz w:val="24"/>
          <w:szCs w:val="24"/>
        </w:rPr>
        <w:t>Слитное</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z w:val="24"/>
          <w:szCs w:val="24"/>
        </w:rPr>
        <w:t>раздельное</w:t>
      </w:r>
      <w:r w:rsidRPr="00DF5384">
        <w:rPr>
          <w:spacing w:val="-5"/>
          <w:sz w:val="24"/>
          <w:szCs w:val="24"/>
        </w:rPr>
        <w:t xml:space="preserve"> </w:t>
      </w:r>
      <w:r w:rsidRPr="00DF5384">
        <w:rPr>
          <w:sz w:val="24"/>
          <w:szCs w:val="24"/>
        </w:rPr>
        <w:t>написание</w:t>
      </w:r>
      <w:r w:rsidRPr="00DF5384">
        <w:rPr>
          <w:spacing w:val="-7"/>
          <w:sz w:val="24"/>
          <w:szCs w:val="24"/>
        </w:rPr>
        <w:t xml:space="preserve"> </w:t>
      </w:r>
      <w:r w:rsidRPr="00DF5384">
        <w:rPr>
          <w:sz w:val="24"/>
          <w:szCs w:val="24"/>
        </w:rPr>
        <w:t>не</w:t>
      </w:r>
      <w:r w:rsidRPr="00DF5384">
        <w:rPr>
          <w:spacing w:val="-7"/>
          <w:sz w:val="24"/>
          <w:szCs w:val="24"/>
        </w:rPr>
        <w:t xml:space="preserve"> </w:t>
      </w:r>
      <w:r w:rsidRPr="00DF5384">
        <w:rPr>
          <w:sz w:val="24"/>
          <w:szCs w:val="24"/>
        </w:rPr>
        <w:t>с</w:t>
      </w:r>
      <w:r w:rsidRPr="00DF5384">
        <w:rPr>
          <w:spacing w:val="-6"/>
          <w:sz w:val="24"/>
          <w:szCs w:val="24"/>
        </w:rPr>
        <w:t xml:space="preserve"> </w:t>
      </w:r>
      <w:r w:rsidRPr="00DF5384">
        <w:rPr>
          <w:spacing w:val="-2"/>
          <w:sz w:val="24"/>
          <w:szCs w:val="24"/>
        </w:rPr>
        <w:t>глаголами.</w:t>
      </w:r>
    </w:p>
    <w:p w:rsidR="009625CB" w:rsidRPr="00DF5384" w:rsidRDefault="009625CB" w:rsidP="00A671EE">
      <w:pPr>
        <w:pStyle w:val="a4"/>
        <w:spacing w:before="290"/>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глаголов</w:t>
      </w:r>
      <w:r w:rsidRPr="00DF5384">
        <w:rPr>
          <w:spacing w:val="-10"/>
          <w:sz w:val="24"/>
          <w:szCs w:val="24"/>
        </w:rPr>
        <w:t xml:space="preserve"> </w:t>
      </w:r>
      <w:r w:rsidRPr="00DF5384">
        <w:rPr>
          <w:sz w:val="24"/>
          <w:szCs w:val="24"/>
        </w:rPr>
        <w:t>(в</w:t>
      </w:r>
      <w:r w:rsidRPr="00DF5384">
        <w:rPr>
          <w:spacing w:val="-14"/>
          <w:sz w:val="24"/>
          <w:szCs w:val="24"/>
        </w:rPr>
        <w:t xml:space="preserve"> </w:t>
      </w:r>
      <w:r w:rsidRPr="00DF5384">
        <w:rPr>
          <w:sz w:val="24"/>
          <w:szCs w:val="24"/>
        </w:rPr>
        <w:t>рамках</w:t>
      </w:r>
      <w:r w:rsidRPr="00DF5384">
        <w:rPr>
          <w:spacing w:val="-8"/>
          <w:sz w:val="24"/>
          <w:szCs w:val="24"/>
        </w:rPr>
        <w:t xml:space="preserve"> </w:t>
      </w:r>
      <w:r w:rsidRPr="00DF5384">
        <w:rPr>
          <w:spacing w:val="-2"/>
          <w:sz w:val="24"/>
          <w:szCs w:val="24"/>
        </w:rPr>
        <w:t>изученного).</w:t>
      </w:r>
    </w:p>
    <w:p w:rsidR="009625CB" w:rsidRPr="00DF5384" w:rsidRDefault="009625CB" w:rsidP="00A671EE">
      <w:pPr>
        <w:pStyle w:val="1"/>
        <w:spacing w:before="292"/>
        <w:ind w:left="1616"/>
        <w:jc w:val="both"/>
        <w:rPr>
          <w:sz w:val="24"/>
          <w:szCs w:val="24"/>
        </w:rPr>
      </w:pPr>
      <w:r w:rsidRPr="00DF5384">
        <w:rPr>
          <w:sz w:val="24"/>
          <w:szCs w:val="24"/>
        </w:rPr>
        <w:t>Синтаксис.</w:t>
      </w:r>
      <w:r w:rsidRPr="00DF5384">
        <w:rPr>
          <w:spacing w:val="-13"/>
          <w:sz w:val="24"/>
          <w:szCs w:val="24"/>
        </w:rPr>
        <w:t xml:space="preserve"> </w:t>
      </w:r>
      <w:r w:rsidRPr="00DF5384">
        <w:rPr>
          <w:sz w:val="24"/>
          <w:szCs w:val="24"/>
        </w:rPr>
        <w:t>Культура</w:t>
      </w:r>
      <w:r w:rsidRPr="00DF5384">
        <w:rPr>
          <w:spacing w:val="-6"/>
          <w:sz w:val="24"/>
          <w:szCs w:val="24"/>
        </w:rPr>
        <w:t xml:space="preserve"> </w:t>
      </w:r>
      <w:r w:rsidRPr="00DF5384">
        <w:rPr>
          <w:sz w:val="24"/>
          <w:szCs w:val="24"/>
        </w:rPr>
        <w:t>речи.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285" w:line="276" w:lineRule="auto"/>
        <w:ind w:right="585" w:firstLine="540"/>
        <w:rPr>
          <w:sz w:val="24"/>
          <w:szCs w:val="24"/>
        </w:rPr>
      </w:pPr>
      <w:r w:rsidRPr="00DF5384">
        <w:rPr>
          <w:sz w:val="24"/>
          <w:szCs w:val="24"/>
        </w:rPr>
        <w:t>Синтаксис</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раздел</w:t>
      </w:r>
      <w:r w:rsidRPr="00DF5384">
        <w:rPr>
          <w:spacing w:val="40"/>
          <w:sz w:val="24"/>
          <w:szCs w:val="24"/>
        </w:rPr>
        <w:t xml:space="preserve"> </w:t>
      </w:r>
      <w:r w:rsidRPr="00DF5384">
        <w:rPr>
          <w:sz w:val="24"/>
          <w:szCs w:val="24"/>
        </w:rPr>
        <w:t>грамматики.</w:t>
      </w:r>
      <w:r w:rsidRPr="00DF5384">
        <w:rPr>
          <w:spacing w:val="40"/>
          <w:sz w:val="24"/>
          <w:szCs w:val="24"/>
        </w:rPr>
        <w:t xml:space="preserve"> </w:t>
      </w:r>
      <w:r w:rsidRPr="00DF5384">
        <w:rPr>
          <w:sz w:val="24"/>
          <w:szCs w:val="24"/>
        </w:rPr>
        <w:t>Словосочетание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предложение</w:t>
      </w:r>
      <w:r w:rsidRPr="00DF5384">
        <w:rPr>
          <w:spacing w:val="40"/>
          <w:sz w:val="24"/>
          <w:szCs w:val="24"/>
        </w:rPr>
        <w:t xml:space="preserve"> </w:t>
      </w:r>
      <w:r w:rsidRPr="00DF5384">
        <w:rPr>
          <w:sz w:val="24"/>
          <w:szCs w:val="24"/>
        </w:rPr>
        <w:t>как единицы синтаксиса.</w:t>
      </w:r>
    </w:p>
    <w:p w:rsidR="009625CB" w:rsidRPr="00DF5384" w:rsidRDefault="009625CB" w:rsidP="00A671EE">
      <w:pPr>
        <w:pStyle w:val="a4"/>
        <w:spacing w:before="239" w:line="276" w:lineRule="auto"/>
        <w:ind w:right="564" w:firstLine="540"/>
        <w:rPr>
          <w:sz w:val="24"/>
          <w:szCs w:val="24"/>
        </w:rPr>
      </w:pPr>
      <w:r w:rsidRPr="00DF5384">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625CB" w:rsidRPr="00DF5384" w:rsidRDefault="009625CB" w:rsidP="00A671EE">
      <w:pPr>
        <w:pStyle w:val="a4"/>
        <w:spacing w:before="241"/>
        <w:ind w:left="1616"/>
        <w:rPr>
          <w:sz w:val="24"/>
          <w:szCs w:val="24"/>
        </w:rPr>
      </w:pPr>
      <w:r w:rsidRPr="00DF5384">
        <w:rPr>
          <w:sz w:val="24"/>
          <w:szCs w:val="24"/>
        </w:rPr>
        <w:t>Синтаксический</w:t>
      </w:r>
      <w:r w:rsidRPr="00DF5384">
        <w:rPr>
          <w:spacing w:val="-10"/>
          <w:sz w:val="24"/>
          <w:szCs w:val="24"/>
        </w:rPr>
        <w:t xml:space="preserve"> </w:t>
      </w:r>
      <w:r w:rsidRPr="00DF5384">
        <w:rPr>
          <w:sz w:val="24"/>
          <w:szCs w:val="24"/>
        </w:rPr>
        <w:t>анализ</w:t>
      </w:r>
      <w:r w:rsidRPr="00DF5384">
        <w:rPr>
          <w:spacing w:val="-10"/>
          <w:sz w:val="24"/>
          <w:szCs w:val="24"/>
        </w:rPr>
        <w:t xml:space="preserve"> </w:t>
      </w:r>
      <w:r w:rsidRPr="00DF5384">
        <w:rPr>
          <w:spacing w:val="-2"/>
          <w:sz w:val="24"/>
          <w:szCs w:val="24"/>
        </w:rPr>
        <w:t>словосочетания.</w:t>
      </w:r>
    </w:p>
    <w:p w:rsidR="009625CB" w:rsidRPr="00DF5384" w:rsidRDefault="009625CB" w:rsidP="00A671EE">
      <w:pPr>
        <w:pStyle w:val="a4"/>
        <w:spacing w:before="287" w:line="276" w:lineRule="auto"/>
        <w:ind w:right="566" w:firstLine="540"/>
        <w:rPr>
          <w:sz w:val="24"/>
          <w:szCs w:val="24"/>
        </w:rPr>
      </w:pPr>
      <w:r w:rsidRPr="00DF5384">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625CB" w:rsidRPr="00DF5384" w:rsidRDefault="009625CB" w:rsidP="00A671EE">
      <w:pPr>
        <w:pStyle w:val="a4"/>
        <w:spacing w:before="65" w:line="276" w:lineRule="auto"/>
        <w:ind w:right="560" w:firstLine="540"/>
        <w:rPr>
          <w:sz w:val="24"/>
          <w:szCs w:val="24"/>
        </w:rPr>
      </w:pPr>
      <w:r w:rsidRPr="00DF5384">
        <w:rPr>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w:t>
      </w:r>
      <w:r w:rsidRPr="00DF5384">
        <w:rPr>
          <w:spacing w:val="40"/>
          <w:sz w:val="24"/>
          <w:szCs w:val="24"/>
        </w:rPr>
        <w:t xml:space="preserve"> </w:t>
      </w:r>
      <w:r w:rsidRPr="00DF5384">
        <w:rPr>
          <w:sz w:val="24"/>
          <w:szCs w:val="24"/>
        </w:rPr>
        <w:t>существительным, именем прилагательным.</w:t>
      </w:r>
    </w:p>
    <w:p w:rsidR="009625CB" w:rsidRPr="00DF5384" w:rsidRDefault="009625CB" w:rsidP="00A671EE">
      <w:pPr>
        <w:pStyle w:val="a4"/>
        <w:spacing w:before="243"/>
        <w:ind w:left="1616"/>
        <w:rPr>
          <w:sz w:val="24"/>
          <w:szCs w:val="24"/>
        </w:rPr>
      </w:pPr>
      <w:r w:rsidRPr="00DF5384">
        <w:rPr>
          <w:sz w:val="24"/>
          <w:szCs w:val="24"/>
        </w:rPr>
        <w:t>Тире</w:t>
      </w:r>
      <w:r w:rsidRPr="00DF5384">
        <w:rPr>
          <w:spacing w:val="-5"/>
          <w:sz w:val="24"/>
          <w:szCs w:val="24"/>
        </w:rPr>
        <w:t xml:space="preserve"> </w:t>
      </w:r>
      <w:r w:rsidRPr="00DF5384">
        <w:rPr>
          <w:sz w:val="24"/>
          <w:szCs w:val="24"/>
        </w:rPr>
        <w:t>между</w:t>
      </w:r>
      <w:r w:rsidRPr="00DF5384">
        <w:rPr>
          <w:spacing w:val="-6"/>
          <w:sz w:val="24"/>
          <w:szCs w:val="24"/>
        </w:rPr>
        <w:t xml:space="preserve"> </w:t>
      </w:r>
      <w:r w:rsidRPr="00DF5384">
        <w:rPr>
          <w:sz w:val="24"/>
          <w:szCs w:val="24"/>
        </w:rPr>
        <w:t>подлежащим</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сказуемым.</w:t>
      </w:r>
    </w:p>
    <w:p w:rsidR="009625CB" w:rsidRPr="00DF5384" w:rsidRDefault="009625CB" w:rsidP="00A671EE">
      <w:pPr>
        <w:pStyle w:val="a4"/>
        <w:spacing w:before="290"/>
        <w:ind w:left="1616"/>
        <w:rPr>
          <w:sz w:val="24"/>
          <w:szCs w:val="24"/>
        </w:rPr>
      </w:pPr>
      <w:r w:rsidRPr="00DF5384">
        <w:rPr>
          <w:sz w:val="24"/>
          <w:szCs w:val="24"/>
        </w:rPr>
        <w:t>Предложения</w:t>
      </w:r>
      <w:r w:rsidRPr="00DF5384">
        <w:rPr>
          <w:spacing w:val="-17"/>
          <w:sz w:val="24"/>
          <w:szCs w:val="24"/>
        </w:rPr>
        <w:t xml:space="preserve"> </w:t>
      </w:r>
      <w:r w:rsidRPr="00DF5384">
        <w:rPr>
          <w:sz w:val="24"/>
          <w:szCs w:val="24"/>
        </w:rPr>
        <w:t>распространенные</w:t>
      </w:r>
      <w:r w:rsidRPr="00DF5384">
        <w:rPr>
          <w:spacing w:val="-17"/>
          <w:sz w:val="24"/>
          <w:szCs w:val="24"/>
        </w:rPr>
        <w:t xml:space="preserve"> </w:t>
      </w:r>
      <w:r w:rsidRPr="00DF5384">
        <w:rPr>
          <w:sz w:val="24"/>
          <w:szCs w:val="24"/>
        </w:rPr>
        <w:t>и</w:t>
      </w:r>
      <w:r w:rsidRPr="00DF5384">
        <w:rPr>
          <w:spacing w:val="-13"/>
          <w:sz w:val="24"/>
          <w:szCs w:val="24"/>
        </w:rPr>
        <w:t xml:space="preserve"> </w:t>
      </w:r>
      <w:r w:rsidRPr="00DF5384">
        <w:rPr>
          <w:spacing w:val="-2"/>
          <w:sz w:val="24"/>
          <w:szCs w:val="24"/>
        </w:rPr>
        <w:t>нераспространенные.</w:t>
      </w:r>
    </w:p>
    <w:p w:rsidR="009625CB" w:rsidRPr="00DF5384" w:rsidRDefault="009625CB" w:rsidP="00A671EE">
      <w:pPr>
        <w:pStyle w:val="a4"/>
        <w:spacing w:before="288" w:line="276" w:lineRule="auto"/>
        <w:ind w:right="562" w:firstLine="540"/>
        <w:rPr>
          <w:sz w:val="24"/>
          <w:szCs w:val="24"/>
        </w:rPr>
      </w:pPr>
      <w:r w:rsidRPr="00DF5384">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625CB" w:rsidRPr="00DF5384" w:rsidRDefault="009625CB" w:rsidP="00A671EE">
      <w:pPr>
        <w:pStyle w:val="a4"/>
        <w:spacing w:before="241" w:line="276" w:lineRule="auto"/>
        <w:ind w:right="557" w:firstLine="540"/>
        <w:rPr>
          <w:sz w:val="24"/>
          <w:szCs w:val="24"/>
        </w:rPr>
      </w:pPr>
      <w:r w:rsidRPr="00DF5384">
        <w:rPr>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625CB" w:rsidRPr="00DF5384" w:rsidRDefault="009625CB" w:rsidP="00A671EE">
      <w:pPr>
        <w:pStyle w:val="a4"/>
        <w:spacing w:before="238" w:line="278" w:lineRule="auto"/>
        <w:ind w:right="572" w:firstLine="540"/>
        <w:rPr>
          <w:sz w:val="24"/>
          <w:szCs w:val="24"/>
        </w:rPr>
      </w:pPr>
      <w:r w:rsidRPr="00DF5384">
        <w:rPr>
          <w:sz w:val="24"/>
          <w:szCs w:val="24"/>
        </w:rPr>
        <w:lastRenderedPageBreak/>
        <w:t>Предложения с обращением, особенности интонации. Обращение и средства его выражения.</w:t>
      </w:r>
    </w:p>
    <w:p w:rsidR="009625CB" w:rsidRPr="00DF5384" w:rsidRDefault="009625CB" w:rsidP="00A671EE">
      <w:pPr>
        <w:pStyle w:val="a4"/>
        <w:spacing w:before="234"/>
        <w:ind w:left="1616"/>
        <w:rPr>
          <w:sz w:val="24"/>
          <w:szCs w:val="24"/>
        </w:rPr>
      </w:pPr>
      <w:r w:rsidRPr="00DF5384">
        <w:rPr>
          <w:sz w:val="24"/>
          <w:szCs w:val="24"/>
        </w:rPr>
        <w:t>Синтаксический</w:t>
      </w:r>
      <w:r w:rsidRPr="00DF5384">
        <w:rPr>
          <w:spacing w:val="-13"/>
          <w:sz w:val="24"/>
          <w:szCs w:val="24"/>
        </w:rPr>
        <w:t xml:space="preserve"> </w:t>
      </w:r>
      <w:r w:rsidRPr="00DF5384">
        <w:rPr>
          <w:sz w:val="24"/>
          <w:szCs w:val="24"/>
        </w:rPr>
        <w:t>анализ</w:t>
      </w:r>
      <w:r w:rsidRPr="00DF5384">
        <w:rPr>
          <w:spacing w:val="-13"/>
          <w:sz w:val="24"/>
          <w:szCs w:val="24"/>
        </w:rPr>
        <w:t xml:space="preserve"> </w:t>
      </w:r>
      <w:r w:rsidRPr="00DF5384">
        <w:rPr>
          <w:sz w:val="24"/>
          <w:szCs w:val="24"/>
        </w:rPr>
        <w:t>простого</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простого</w:t>
      </w:r>
      <w:r w:rsidRPr="00DF5384">
        <w:rPr>
          <w:spacing w:val="-13"/>
          <w:sz w:val="24"/>
          <w:szCs w:val="24"/>
        </w:rPr>
        <w:t xml:space="preserve"> </w:t>
      </w:r>
      <w:r w:rsidRPr="00DF5384">
        <w:rPr>
          <w:sz w:val="24"/>
          <w:szCs w:val="24"/>
        </w:rPr>
        <w:t>осложненного</w:t>
      </w:r>
      <w:r w:rsidRPr="00DF5384">
        <w:rPr>
          <w:spacing w:val="-12"/>
          <w:sz w:val="24"/>
          <w:szCs w:val="24"/>
        </w:rPr>
        <w:t xml:space="preserve"> </w:t>
      </w:r>
      <w:r w:rsidRPr="00DF5384">
        <w:rPr>
          <w:spacing w:val="-2"/>
          <w:sz w:val="24"/>
          <w:szCs w:val="24"/>
        </w:rPr>
        <w:t>предложений.</w:t>
      </w:r>
    </w:p>
    <w:p w:rsidR="009625CB" w:rsidRPr="00DF5384" w:rsidRDefault="009625CB" w:rsidP="00A671EE">
      <w:pPr>
        <w:pStyle w:val="a4"/>
        <w:spacing w:before="290" w:line="276" w:lineRule="auto"/>
        <w:ind w:right="564" w:firstLine="540"/>
        <w:rPr>
          <w:sz w:val="24"/>
          <w:szCs w:val="24"/>
        </w:rPr>
      </w:pPr>
      <w:r w:rsidRPr="00DF5384">
        <w:rPr>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9625CB" w:rsidRPr="00DF5384" w:rsidRDefault="009625CB" w:rsidP="00A671EE">
      <w:pPr>
        <w:pStyle w:val="a4"/>
        <w:spacing w:before="241" w:line="276" w:lineRule="auto"/>
        <w:ind w:right="568" w:firstLine="540"/>
        <w:rPr>
          <w:sz w:val="24"/>
          <w:szCs w:val="24"/>
        </w:rPr>
      </w:pPr>
      <w:r w:rsidRPr="00DF5384">
        <w:rPr>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9625CB" w:rsidRPr="00DF5384" w:rsidRDefault="009625CB" w:rsidP="00A671EE">
      <w:pPr>
        <w:pStyle w:val="a4"/>
        <w:spacing w:before="241" w:line="276" w:lineRule="auto"/>
        <w:ind w:right="579" w:firstLine="540"/>
        <w:rPr>
          <w:sz w:val="24"/>
          <w:szCs w:val="24"/>
        </w:rPr>
      </w:pPr>
      <w:r w:rsidRPr="00DF5384">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625CB" w:rsidRPr="00DF5384" w:rsidRDefault="009625CB" w:rsidP="00A671EE">
      <w:pPr>
        <w:pStyle w:val="a4"/>
        <w:spacing w:before="238"/>
        <w:ind w:left="1616"/>
        <w:rPr>
          <w:sz w:val="24"/>
          <w:szCs w:val="24"/>
        </w:rPr>
      </w:pPr>
      <w:r w:rsidRPr="00DF5384">
        <w:rPr>
          <w:sz w:val="24"/>
          <w:szCs w:val="24"/>
        </w:rPr>
        <w:t>Предложения</w:t>
      </w:r>
      <w:r w:rsidRPr="00DF5384">
        <w:rPr>
          <w:spacing w:val="-6"/>
          <w:sz w:val="24"/>
          <w:szCs w:val="24"/>
        </w:rPr>
        <w:t xml:space="preserve"> </w:t>
      </w:r>
      <w:r w:rsidRPr="00DF5384">
        <w:rPr>
          <w:sz w:val="24"/>
          <w:szCs w:val="24"/>
        </w:rPr>
        <w:t>с</w:t>
      </w:r>
      <w:r w:rsidRPr="00DF5384">
        <w:rPr>
          <w:spacing w:val="-6"/>
          <w:sz w:val="24"/>
          <w:szCs w:val="24"/>
        </w:rPr>
        <w:t xml:space="preserve"> </w:t>
      </w:r>
      <w:r w:rsidRPr="00DF5384">
        <w:rPr>
          <w:sz w:val="24"/>
          <w:szCs w:val="24"/>
        </w:rPr>
        <w:t>прямой</w:t>
      </w:r>
      <w:r w:rsidRPr="00DF5384">
        <w:rPr>
          <w:spacing w:val="-11"/>
          <w:sz w:val="24"/>
          <w:szCs w:val="24"/>
        </w:rPr>
        <w:t xml:space="preserve"> </w:t>
      </w:r>
      <w:r w:rsidRPr="00DF5384">
        <w:rPr>
          <w:spacing w:val="-2"/>
          <w:sz w:val="24"/>
          <w:szCs w:val="24"/>
        </w:rPr>
        <w:t>речью.</w:t>
      </w:r>
    </w:p>
    <w:p w:rsidR="009625CB" w:rsidRPr="00DF5384" w:rsidRDefault="009625CB" w:rsidP="00A671EE">
      <w:pPr>
        <w:pStyle w:val="a4"/>
        <w:spacing w:before="63" w:line="456" w:lineRule="auto"/>
        <w:ind w:left="1616" w:right="1872"/>
        <w:rPr>
          <w:sz w:val="24"/>
          <w:szCs w:val="24"/>
        </w:rPr>
      </w:pPr>
      <w:r w:rsidRPr="00DF5384">
        <w:rPr>
          <w:sz w:val="24"/>
          <w:szCs w:val="24"/>
        </w:rPr>
        <w:t>Пунктуационное</w:t>
      </w:r>
      <w:r w:rsidRPr="00DF5384">
        <w:rPr>
          <w:spacing w:val="-11"/>
          <w:sz w:val="24"/>
          <w:szCs w:val="24"/>
        </w:rPr>
        <w:t xml:space="preserve"> </w:t>
      </w:r>
      <w:r w:rsidRPr="00DF5384">
        <w:rPr>
          <w:sz w:val="24"/>
          <w:szCs w:val="24"/>
        </w:rPr>
        <w:t>оформление</w:t>
      </w:r>
      <w:r w:rsidRPr="00DF5384">
        <w:rPr>
          <w:spacing w:val="-10"/>
          <w:sz w:val="24"/>
          <w:szCs w:val="24"/>
        </w:rPr>
        <w:t xml:space="preserve"> </w:t>
      </w:r>
      <w:r w:rsidRPr="00DF5384">
        <w:rPr>
          <w:sz w:val="24"/>
          <w:szCs w:val="24"/>
        </w:rPr>
        <w:t>предложений</w:t>
      </w:r>
      <w:r w:rsidRPr="00DF5384">
        <w:rPr>
          <w:spacing w:val="-10"/>
          <w:sz w:val="24"/>
          <w:szCs w:val="24"/>
        </w:rPr>
        <w:t xml:space="preserve"> </w:t>
      </w:r>
      <w:r w:rsidRPr="00DF5384">
        <w:rPr>
          <w:sz w:val="24"/>
          <w:szCs w:val="24"/>
        </w:rPr>
        <w:t>с</w:t>
      </w:r>
      <w:r w:rsidRPr="00DF5384">
        <w:rPr>
          <w:spacing w:val="-14"/>
          <w:sz w:val="24"/>
          <w:szCs w:val="24"/>
        </w:rPr>
        <w:t xml:space="preserve"> </w:t>
      </w:r>
      <w:r w:rsidRPr="00DF5384">
        <w:rPr>
          <w:sz w:val="24"/>
          <w:szCs w:val="24"/>
        </w:rPr>
        <w:t>прямой</w:t>
      </w:r>
      <w:r w:rsidRPr="00DF5384">
        <w:rPr>
          <w:spacing w:val="-12"/>
          <w:sz w:val="24"/>
          <w:szCs w:val="24"/>
        </w:rPr>
        <w:t xml:space="preserve"> </w:t>
      </w:r>
      <w:r w:rsidRPr="00DF5384">
        <w:rPr>
          <w:sz w:val="24"/>
          <w:szCs w:val="24"/>
        </w:rPr>
        <w:t xml:space="preserve">речью. </w:t>
      </w:r>
      <w:r w:rsidRPr="00DF5384">
        <w:rPr>
          <w:spacing w:val="-2"/>
          <w:sz w:val="24"/>
          <w:szCs w:val="24"/>
        </w:rPr>
        <w:t>Диалог.</w:t>
      </w:r>
    </w:p>
    <w:p w:rsidR="009625CB" w:rsidRPr="00DF5384" w:rsidRDefault="009625CB" w:rsidP="00A671EE">
      <w:pPr>
        <w:pStyle w:val="a4"/>
        <w:spacing w:before="3" w:line="453" w:lineRule="auto"/>
        <w:ind w:left="1616" w:right="3084"/>
        <w:rPr>
          <w:sz w:val="24"/>
          <w:szCs w:val="24"/>
        </w:rPr>
      </w:pPr>
      <w:r w:rsidRPr="00DF5384">
        <w:rPr>
          <w:sz w:val="24"/>
          <w:szCs w:val="24"/>
        </w:rPr>
        <w:t>Пунктуационное</w:t>
      </w:r>
      <w:r w:rsidRPr="00DF5384">
        <w:rPr>
          <w:spacing w:val="-8"/>
          <w:sz w:val="24"/>
          <w:szCs w:val="24"/>
        </w:rPr>
        <w:t xml:space="preserve"> </w:t>
      </w:r>
      <w:r w:rsidRPr="00DF5384">
        <w:rPr>
          <w:sz w:val="24"/>
          <w:szCs w:val="24"/>
        </w:rPr>
        <w:t>оформление</w:t>
      </w:r>
      <w:r w:rsidRPr="00DF5384">
        <w:rPr>
          <w:spacing w:val="-8"/>
          <w:sz w:val="24"/>
          <w:szCs w:val="24"/>
        </w:rPr>
        <w:t xml:space="preserve"> </w:t>
      </w:r>
      <w:r w:rsidRPr="00DF5384">
        <w:rPr>
          <w:sz w:val="24"/>
          <w:szCs w:val="24"/>
        </w:rPr>
        <w:t>диалога</w:t>
      </w:r>
      <w:r w:rsidRPr="00DF5384">
        <w:rPr>
          <w:spacing w:val="-8"/>
          <w:sz w:val="24"/>
          <w:szCs w:val="24"/>
        </w:rPr>
        <w:t xml:space="preserve"> </w:t>
      </w:r>
      <w:r w:rsidRPr="00DF5384">
        <w:rPr>
          <w:sz w:val="24"/>
          <w:szCs w:val="24"/>
        </w:rPr>
        <w:t>на</w:t>
      </w:r>
      <w:r w:rsidRPr="00DF5384">
        <w:rPr>
          <w:spacing w:val="-8"/>
          <w:sz w:val="24"/>
          <w:szCs w:val="24"/>
        </w:rPr>
        <w:t xml:space="preserve"> </w:t>
      </w:r>
      <w:r w:rsidRPr="00DF5384">
        <w:rPr>
          <w:sz w:val="24"/>
          <w:szCs w:val="24"/>
        </w:rPr>
        <w:t>письме. Пунктуация как раздел лингвистики.</w:t>
      </w:r>
    </w:p>
    <w:p w:rsidR="009625CB" w:rsidRPr="00DF5384" w:rsidRDefault="009625CB" w:rsidP="00A671EE">
      <w:pPr>
        <w:pStyle w:val="1"/>
        <w:spacing w:before="135" w:line="456"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6</w:t>
      </w:r>
      <w:r w:rsidRPr="00DF5384">
        <w:rPr>
          <w:spacing w:val="-6"/>
          <w:sz w:val="24"/>
          <w:szCs w:val="24"/>
        </w:rPr>
        <w:t xml:space="preserve"> </w:t>
      </w:r>
      <w:r w:rsidRPr="00DF5384">
        <w:rPr>
          <w:sz w:val="24"/>
          <w:szCs w:val="24"/>
        </w:rPr>
        <w:t>классе Общие сведения о языке</w:t>
      </w:r>
    </w:p>
    <w:p w:rsidR="009625CB" w:rsidRPr="00DF5384" w:rsidRDefault="009625CB" w:rsidP="00A671EE">
      <w:pPr>
        <w:pStyle w:val="a4"/>
        <w:tabs>
          <w:tab w:val="left" w:pos="2806"/>
          <w:tab w:val="left" w:pos="3584"/>
          <w:tab w:val="left" w:pos="3887"/>
          <w:tab w:val="left" w:pos="6162"/>
          <w:tab w:val="left" w:pos="6938"/>
          <w:tab w:val="left" w:pos="8541"/>
          <w:tab w:val="left" w:pos="10073"/>
          <w:tab w:val="left" w:pos="10433"/>
        </w:tabs>
        <w:spacing w:line="278" w:lineRule="auto"/>
        <w:ind w:right="574" w:firstLine="540"/>
        <w:rPr>
          <w:sz w:val="24"/>
          <w:szCs w:val="24"/>
        </w:rPr>
      </w:pPr>
      <w:r w:rsidRPr="00DF5384">
        <w:rPr>
          <w:spacing w:val="-2"/>
          <w:sz w:val="24"/>
          <w:szCs w:val="24"/>
        </w:rPr>
        <w:t>Русский</w:t>
      </w:r>
      <w:r w:rsidRPr="00DF5384">
        <w:rPr>
          <w:sz w:val="24"/>
          <w:szCs w:val="24"/>
        </w:rPr>
        <w:tab/>
      </w:r>
      <w:r w:rsidRPr="00DF5384">
        <w:rPr>
          <w:spacing w:val="-4"/>
          <w:sz w:val="24"/>
          <w:szCs w:val="24"/>
        </w:rPr>
        <w:t>язык</w:t>
      </w:r>
      <w:r w:rsidRPr="00DF5384">
        <w:rPr>
          <w:sz w:val="24"/>
          <w:szCs w:val="24"/>
        </w:rPr>
        <w:tab/>
      </w:r>
      <w:r w:rsidRPr="00DF5384">
        <w:rPr>
          <w:spacing w:val="-10"/>
          <w:sz w:val="24"/>
          <w:szCs w:val="24"/>
        </w:rPr>
        <w:t>-</w:t>
      </w:r>
      <w:r w:rsidRPr="00DF5384">
        <w:rPr>
          <w:sz w:val="24"/>
          <w:szCs w:val="24"/>
        </w:rPr>
        <w:tab/>
      </w:r>
      <w:r w:rsidRPr="00DF5384">
        <w:rPr>
          <w:spacing w:val="-2"/>
          <w:sz w:val="24"/>
          <w:szCs w:val="24"/>
        </w:rPr>
        <w:t>государственный</w:t>
      </w:r>
      <w:r w:rsidRPr="00DF5384">
        <w:rPr>
          <w:sz w:val="24"/>
          <w:szCs w:val="24"/>
        </w:rPr>
        <w:tab/>
      </w:r>
      <w:r w:rsidRPr="00DF5384">
        <w:rPr>
          <w:spacing w:val="-4"/>
          <w:sz w:val="24"/>
          <w:szCs w:val="24"/>
        </w:rPr>
        <w:t>язык</w:t>
      </w:r>
      <w:r w:rsidRPr="00DF5384">
        <w:rPr>
          <w:sz w:val="24"/>
          <w:szCs w:val="24"/>
        </w:rPr>
        <w:tab/>
      </w:r>
      <w:r w:rsidRPr="00DF5384">
        <w:rPr>
          <w:spacing w:val="-2"/>
          <w:sz w:val="24"/>
          <w:szCs w:val="24"/>
        </w:rPr>
        <w:t>Российской</w:t>
      </w:r>
      <w:r w:rsidRPr="00DF5384">
        <w:rPr>
          <w:sz w:val="24"/>
          <w:szCs w:val="24"/>
        </w:rPr>
        <w:tab/>
      </w:r>
      <w:r w:rsidRPr="00DF5384">
        <w:rPr>
          <w:spacing w:val="-2"/>
          <w:sz w:val="24"/>
          <w:szCs w:val="24"/>
        </w:rPr>
        <w:t>Федерации</w:t>
      </w:r>
      <w:r w:rsidRPr="00DF5384">
        <w:rPr>
          <w:sz w:val="24"/>
          <w:szCs w:val="24"/>
        </w:rPr>
        <w:tab/>
      </w:r>
      <w:r w:rsidRPr="00DF5384">
        <w:rPr>
          <w:spacing w:val="-10"/>
          <w:sz w:val="24"/>
          <w:szCs w:val="24"/>
        </w:rPr>
        <w:t>и</w:t>
      </w:r>
      <w:r w:rsidRPr="00DF5384">
        <w:rPr>
          <w:sz w:val="24"/>
          <w:szCs w:val="24"/>
        </w:rPr>
        <w:tab/>
      </w:r>
      <w:r w:rsidRPr="00DF5384">
        <w:rPr>
          <w:spacing w:val="-4"/>
          <w:sz w:val="24"/>
          <w:szCs w:val="24"/>
        </w:rPr>
        <w:t xml:space="preserve">язык </w:t>
      </w:r>
      <w:r w:rsidRPr="00DF5384">
        <w:rPr>
          <w:sz w:val="24"/>
          <w:szCs w:val="24"/>
        </w:rPr>
        <w:t>межнационального общения.</w:t>
      </w:r>
    </w:p>
    <w:p w:rsidR="009625CB" w:rsidRPr="00DF5384" w:rsidRDefault="009625CB" w:rsidP="00A671EE">
      <w:pPr>
        <w:pStyle w:val="a4"/>
        <w:spacing w:before="226"/>
        <w:ind w:left="1616"/>
        <w:rPr>
          <w:sz w:val="24"/>
          <w:szCs w:val="24"/>
        </w:rPr>
      </w:pPr>
      <w:r w:rsidRPr="00DF5384">
        <w:rPr>
          <w:sz w:val="24"/>
          <w:szCs w:val="24"/>
        </w:rPr>
        <w:t>Понятие</w:t>
      </w:r>
      <w:r w:rsidRPr="00DF5384">
        <w:rPr>
          <w:spacing w:val="-12"/>
          <w:sz w:val="24"/>
          <w:szCs w:val="24"/>
        </w:rPr>
        <w:t xml:space="preserve"> </w:t>
      </w:r>
      <w:r w:rsidRPr="00DF5384">
        <w:rPr>
          <w:sz w:val="24"/>
          <w:szCs w:val="24"/>
        </w:rPr>
        <w:t>о</w:t>
      </w:r>
      <w:r w:rsidRPr="00DF5384">
        <w:rPr>
          <w:spacing w:val="-6"/>
          <w:sz w:val="24"/>
          <w:szCs w:val="24"/>
        </w:rPr>
        <w:t xml:space="preserve"> </w:t>
      </w:r>
      <w:r w:rsidRPr="00DF5384">
        <w:rPr>
          <w:sz w:val="24"/>
          <w:szCs w:val="24"/>
        </w:rPr>
        <w:t>литературном</w:t>
      </w:r>
      <w:r w:rsidRPr="00DF5384">
        <w:rPr>
          <w:spacing w:val="-5"/>
          <w:sz w:val="24"/>
          <w:szCs w:val="24"/>
        </w:rPr>
        <w:t xml:space="preserve"> </w:t>
      </w:r>
      <w:r w:rsidRPr="00DF5384">
        <w:rPr>
          <w:spacing w:val="-2"/>
          <w:sz w:val="24"/>
          <w:szCs w:val="24"/>
        </w:rPr>
        <w:t>языке.</w:t>
      </w:r>
    </w:p>
    <w:p w:rsidR="009625CB" w:rsidRPr="00DF5384" w:rsidRDefault="009625CB" w:rsidP="00A671EE">
      <w:pPr>
        <w:pStyle w:val="1"/>
        <w:spacing w:before="294"/>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tabs>
          <w:tab w:val="left" w:pos="4672"/>
          <w:tab w:val="left" w:pos="8294"/>
        </w:tabs>
        <w:spacing w:before="283" w:line="278" w:lineRule="auto"/>
        <w:ind w:right="570" w:firstLine="540"/>
        <w:rPr>
          <w:sz w:val="24"/>
          <w:szCs w:val="24"/>
        </w:rPr>
      </w:pPr>
      <w:r w:rsidRPr="00DF5384">
        <w:rPr>
          <w:spacing w:val="-2"/>
          <w:sz w:val="24"/>
          <w:szCs w:val="24"/>
        </w:rPr>
        <w:t>Монолог-описание,</w:t>
      </w:r>
      <w:r w:rsidRPr="00DF5384">
        <w:rPr>
          <w:sz w:val="24"/>
          <w:szCs w:val="24"/>
        </w:rPr>
        <w:tab/>
      </w:r>
      <w:r w:rsidRPr="00DF5384">
        <w:rPr>
          <w:spacing w:val="-2"/>
          <w:sz w:val="24"/>
          <w:szCs w:val="24"/>
        </w:rPr>
        <w:t>монолог-повествование,</w:t>
      </w:r>
      <w:r w:rsidRPr="00DF5384">
        <w:rPr>
          <w:sz w:val="24"/>
          <w:szCs w:val="24"/>
        </w:rPr>
        <w:tab/>
      </w:r>
      <w:r w:rsidRPr="00DF5384">
        <w:rPr>
          <w:spacing w:val="-2"/>
          <w:sz w:val="24"/>
          <w:szCs w:val="24"/>
        </w:rPr>
        <w:t xml:space="preserve">монолог-рассуждение; </w:t>
      </w:r>
      <w:r w:rsidRPr="00DF5384">
        <w:rPr>
          <w:sz w:val="24"/>
          <w:szCs w:val="24"/>
        </w:rPr>
        <w:t>сообщение на лингвистическую тему.</w:t>
      </w:r>
    </w:p>
    <w:p w:rsidR="009625CB" w:rsidRPr="00DF5384" w:rsidRDefault="009625CB" w:rsidP="00A671EE">
      <w:pPr>
        <w:pStyle w:val="a4"/>
        <w:spacing w:before="233"/>
        <w:ind w:left="1616"/>
        <w:rPr>
          <w:sz w:val="24"/>
          <w:szCs w:val="24"/>
        </w:rPr>
      </w:pPr>
      <w:r w:rsidRPr="00DF5384">
        <w:rPr>
          <w:sz w:val="24"/>
          <w:szCs w:val="24"/>
        </w:rPr>
        <w:t>Виды</w:t>
      </w:r>
      <w:r w:rsidRPr="00DF5384">
        <w:rPr>
          <w:spacing w:val="-11"/>
          <w:sz w:val="24"/>
          <w:szCs w:val="24"/>
        </w:rPr>
        <w:t xml:space="preserve"> </w:t>
      </w:r>
      <w:r w:rsidRPr="00DF5384">
        <w:rPr>
          <w:sz w:val="24"/>
          <w:szCs w:val="24"/>
        </w:rPr>
        <w:t>диалога:</w:t>
      </w:r>
      <w:r w:rsidRPr="00DF5384">
        <w:rPr>
          <w:spacing w:val="-6"/>
          <w:sz w:val="24"/>
          <w:szCs w:val="24"/>
        </w:rPr>
        <w:t xml:space="preserve"> </w:t>
      </w:r>
      <w:r w:rsidRPr="00DF5384">
        <w:rPr>
          <w:sz w:val="24"/>
          <w:szCs w:val="24"/>
        </w:rPr>
        <w:t>побуждение</w:t>
      </w:r>
      <w:r w:rsidRPr="00DF5384">
        <w:rPr>
          <w:spacing w:val="-6"/>
          <w:sz w:val="24"/>
          <w:szCs w:val="24"/>
        </w:rPr>
        <w:t xml:space="preserve"> </w:t>
      </w:r>
      <w:r w:rsidRPr="00DF5384">
        <w:rPr>
          <w:sz w:val="24"/>
          <w:szCs w:val="24"/>
        </w:rPr>
        <w:t>к</w:t>
      </w:r>
      <w:r w:rsidRPr="00DF5384">
        <w:rPr>
          <w:spacing w:val="-10"/>
          <w:sz w:val="24"/>
          <w:szCs w:val="24"/>
        </w:rPr>
        <w:t xml:space="preserve"> </w:t>
      </w:r>
      <w:r w:rsidRPr="00DF5384">
        <w:rPr>
          <w:sz w:val="24"/>
          <w:szCs w:val="24"/>
        </w:rPr>
        <w:t>действию,</w:t>
      </w:r>
      <w:r w:rsidRPr="00DF5384">
        <w:rPr>
          <w:spacing w:val="-10"/>
          <w:sz w:val="24"/>
          <w:szCs w:val="24"/>
        </w:rPr>
        <w:t xml:space="preserve"> </w:t>
      </w:r>
      <w:r w:rsidRPr="00DF5384">
        <w:rPr>
          <w:sz w:val="24"/>
          <w:szCs w:val="24"/>
        </w:rPr>
        <w:t>обмен</w:t>
      </w:r>
      <w:r w:rsidRPr="00DF5384">
        <w:rPr>
          <w:spacing w:val="-6"/>
          <w:sz w:val="24"/>
          <w:szCs w:val="24"/>
        </w:rPr>
        <w:t xml:space="preserve"> </w:t>
      </w:r>
      <w:r w:rsidRPr="00DF5384">
        <w:rPr>
          <w:spacing w:val="-2"/>
          <w:sz w:val="24"/>
          <w:szCs w:val="24"/>
        </w:rPr>
        <w:t>мнениями.</w:t>
      </w:r>
    </w:p>
    <w:p w:rsidR="009625CB" w:rsidRPr="00DF5384" w:rsidRDefault="009625CB" w:rsidP="00A671EE">
      <w:pPr>
        <w:pStyle w:val="1"/>
        <w:spacing w:before="294"/>
        <w:ind w:left="1616"/>
        <w:jc w:val="both"/>
        <w:rPr>
          <w:sz w:val="24"/>
          <w:szCs w:val="24"/>
        </w:rPr>
      </w:pPr>
      <w:r w:rsidRPr="00DF5384">
        <w:rPr>
          <w:spacing w:val="-2"/>
          <w:sz w:val="24"/>
          <w:szCs w:val="24"/>
        </w:rPr>
        <w:t>Текст</w:t>
      </w:r>
    </w:p>
    <w:p w:rsidR="009625CB" w:rsidRPr="00DF5384" w:rsidRDefault="009625CB" w:rsidP="00A671EE">
      <w:pPr>
        <w:pStyle w:val="a4"/>
        <w:spacing w:before="286" w:line="276" w:lineRule="auto"/>
        <w:ind w:right="574" w:firstLine="540"/>
        <w:rPr>
          <w:sz w:val="24"/>
          <w:szCs w:val="24"/>
        </w:rPr>
      </w:pPr>
      <w:r w:rsidRPr="00DF5384">
        <w:rPr>
          <w:sz w:val="24"/>
          <w:szCs w:val="24"/>
        </w:rPr>
        <w:t>Смысловой анализ текста: его композиционных особенностей, микротем и абзацев,</w:t>
      </w:r>
      <w:r w:rsidRPr="00DF5384">
        <w:rPr>
          <w:spacing w:val="-3"/>
          <w:sz w:val="24"/>
          <w:szCs w:val="24"/>
        </w:rPr>
        <w:t xml:space="preserve"> </w:t>
      </w:r>
      <w:r w:rsidRPr="00DF5384">
        <w:rPr>
          <w:sz w:val="24"/>
          <w:szCs w:val="24"/>
        </w:rPr>
        <w:t>способов</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средств</w:t>
      </w:r>
      <w:r w:rsidRPr="00DF5384">
        <w:rPr>
          <w:spacing w:val="-2"/>
          <w:sz w:val="24"/>
          <w:szCs w:val="24"/>
        </w:rPr>
        <w:t xml:space="preserve"> </w:t>
      </w:r>
      <w:r w:rsidRPr="00DF5384">
        <w:rPr>
          <w:sz w:val="24"/>
          <w:szCs w:val="24"/>
        </w:rPr>
        <w:t>связи</w:t>
      </w:r>
      <w:r w:rsidRPr="00DF5384">
        <w:rPr>
          <w:spacing w:val="-1"/>
          <w:sz w:val="24"/>
          <w:szCs w:val="24"/>
        </w:rPr>
        <w:t xml:space="preserve"> </w:t>
      </w:r>
      <w:r w:rsidRPr="00DF5384">
        <w:rPr>
          <w:sz w:val="24"/>
          <w:szCs w:val="24"/>
        </w:rPr>
        <w:t>предложений</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тексте;</w:t>
      </w:r>
      <w:r w:rsidRPr="00DF5384">
        <w:rPr>
          <w:spacing w:val="-1"/>
          <w:sz w:val="24"/>
          <w:szCs w:val="24"/>
        </w:rPr>
        <w:t xml:space="preserve"> </w:t>
      </w:r>
      <w:r w:rsidRPr="00DF5384">
        <w:rPr>
          <w:sz w:val="24"/>
          <w:szCs w:val="24"/>
        </w:rPr>
        <w:t>использование</w:t>
      </w:r>
      <w:r w:rsidRPr="00DF5384">
        <w:rPr>
          <w:spacing w:val="-2"/>
          <w:sz w:val="24"/>
          <w:szCs w:val="24"/>
        </w:rPr>
        <w:t xml:space="preserve"> </w:t>
      </w:r>
      <w:r w:rsidRPr="00DF5384">
        <w:rPr>
          <w:sz w:val="24"/>
          <w:szCs w:val="24"/>
        </w:rPr>
        <w:t>языковых средств выразительности (в рамках изученного).</w:t>
      </w:r>
    </w:p>
    <w:p w:rsidR="009625CB" w:rsidRPr="00DF5384" w:rsidRDefault="009625CB" w:rsidP="00A671EE">
      <w:pPr>
        <w:pStyle w:val="a4"/>
        <w:spacing w:before="238" w:line="276" w:lineRule="auto"/>
        <w:ind w:right="559" w:firstLine="540"/>
        <w:rPr>
          <w:sz w:val="24"/>
          <w:szCs w:val="24"/>
        </w:rPr>
      </w:pPr>
      <w:r w:rsidRPr="00DF5384">
        <w:rPr>
          <w:sz w:val="24"/>
          <w:szCs w:val="24"/>
        </w:rP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sidRPr="00DF5384">
        <w:rPr>
          <w:spacing w:val="-2"/>
          <w:sz w:val="24"/>
          <w:szCs w:val="24"/>
        </w:rPr>
        <w:t>текста.</w:t>
      </w:r>
    </w:p>
    <w:p w:rsidR="009625CB" w:rsidRPr="00DF5384" w:rsidRDefault="009625CB" w:rsidP="00A671EE">
      <w:pPr>
        <w:pStyle w:val="a4"/>
        <w:spacing w:before="240"/>
        <w:ind w:left="1616"/>
        <w:rPr>
          <w:sz w:val="24"/>
          <w:szCs w:val="24"/>
        </w:rPr>
      </w:pPr>
      <w:r w:rsidRPr="00DF5384">
        <w:rPr>
          <w:sz w:val="24"/>
          <w:szCs w:val="24"/>
        </w:rPr>
        <w:t>Описание</w:t>
      </w:r>
      <w:r w:rsidRPr="00DF5384">
        <w:rPr>
          <w:spacing w:val="-6"/>
          <w:sz w:val="24"/>
          <w:szCs w:val="24"/>
        </w:rPr>
        <w:t xml:space="preserve"> </w:t>
      </w:r>
      <w:r w:rsidRPr="00DF5384">
        <w:rPr>
          <w:sz w:val="24"/>
          <w:szCs w:val="24"/>
        </w:rPr>
        <w:t>как</w:t>
      </w:r>
      <w:r w:rsidRPr="00DF5384">
        <w:rPr>
          <w:spacing w:val="-4"/>
          <w:sz w:val="24"/>
          <w:szCs w:val="24"/>
        </w:rPr>
        <w:t xml:space="preserve"> </w:t>
      </w:r>
      <w:r w:rsidRPr="00DF5384">
        <w:rPr>
          <w:sz w:val="24"/>
          <w:szCs w:val="24"/>
        </w:rPr>
        <w:t>тип</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291" w:line="453" w:lineRule="auto"/>
        <w:ind w:left="1616" w:right="5139"/>
        <w:rPr>
          <w:sz w:val="24"/>
          <w:szCs w:val="24"/>
        </w:rPr>
      </w:pPr>
      <w:r w:rsidRPr="00DF5384">
        <w:rPr>
          <w:sz w:val="24"/>
          <w:szCs w:val="24"/>
        </w:rPr>
        <w:t>Описание</w:t>
      </w:r>
      <w:r w:rsidRPr="00DF5384">
        <w:rPr>
          <w:spacing w:val="-15"/>
          <w:sz w:val="24"/>
          <w:szCs w:val="24"/>
        </w:rPr>
        <w:t xml:space="preserve"> </w:t>
      </w:r>
      <w:r w:rsidRPr="00DF5384">
        <w:rPr>
          <w:sz w:val="24"/>
          <w:szCs w:val="24"/>
        </w:rPr>
        <w:t>внешности</w:t>
      </w:r>
      <w:r w:rsidRPr="00DF5384">
        <w:rPr>
          <w:spacing w:val="-15"/>
          <w:sz w:val="24"/>
          <w:szCs w:val="24"/>
        </w:rPr>
        <w:t xml:space="preserve"> </w:t>
      </w:r>
      <w:r w:rsidRPr="00DF5384">
        <w:rPr>
          <w:sz w:val="24"/>
          <w:szCs w:val="24"/>
        </w:rPr>
        <w:t xml:space="preserve">человека. </w:t>
      </w:r>
      <w:r w:rsidRPr="00DF5384">
        <w:rPr>
          <w:sz w:val="24"/>
          <w:szCs w:val="24"/>
        </w:rPr>
        <w:lastRenderedPageBreak/>
        <w:t>Описание помещения.</w:t>
      </w:r>
    </w:p>
    <w:p w:rsidR="009625CB" w:rsidRPr="00DF5384" w:rsidRDefault="009625CB" w:rsidP="00A671EE">
      <w:pPr>
        <w:pStyle w:val="a4"/>
        <w:spacing w:line="456" w:lineRule="auto"/>
        <w:ind w:left="1616" w:right="6444"/>
        <w:rPr>
          <w:sz w:val="24"/>
          <w:szCs w:val="24"/>
        </w:rPr>
      </w:pPr>
      <w:r w:rsidRPr="00DF5384">
        <w:rPr>
          <w:sz w:val="24"/>
          <w:szCs w:val="24"/>
        </w:rPr>
        <w:t>Описание природы. Описание</w:t>
      </w:r>
      <w:r w:rsidRPr="00DF5384">
        <w:rPr>
          <w:spacing w:val="-18"/>
          <w:sz w:val="24"/>
          <w:szCs w:val="24"/>
        </w:rPr>
        <w:t xml:space="preserve"> </w:t>
      </w:r>
      <w:r w:rsidRPr="00DF5384">
        <w:rPr>
          <w:sz w:val="24"/>
          <w:szCs w:val="24"/>
        </w:rPr>
        <w:t>местности. Описание действий.</w:t>
      </w:r>
    </w:p>
    <w:p w:rsidR="009625CB" w:rsidRPr="00DF5384" w:rsidRDefault="009625CB" w:rsidP="00A671EE">
      <w:pPr>
        <w:pStyle w:val="1"/>
        <w:spacing w:before="68"/>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8" w:line="278" w:lineRule="auto"/>
        <w:ind w:right="567" w:firstLine="540"/>
        <w:rPr>
          <w:sz w:val="24"/>
          <w:szCs w:val="24"/>
        </w:rPr>
      </w:pPr>
      <w:r w:rsidRPr="00DF5384">
        <w:rPr>
          <w:sz w:val="24"/>
          <w:szCs w:val="24"/>
        </w:rPr>
        <w:t>Официально-деловой стиль. Заявление. Расписка. Научный стиль. Словарная статья. Научное сообщение.</w:t>
      </w:r>
    </w:p>
    <w:p w:rsidR="009625CB" w:rsidRPr="00DF5384" w:rsidRDefault="009625CB" w:rsidP="00A671EE">
      <w:pPr>
        <w:pStyle w:val="1"/>
        <w:spacing w:before="237"/>
        <w:ind w:left="1616"/>
        <w:jc w:val="both"/>
        <w:rPr>
          <w:sz w:val="24"/>
          <w:szCs w:val="24"/>
        </w:rPr>
      </w:pPr>
      <w:r w:rsidRPr="00DF5384">
        <w:rPr>
          <w:sz w:val="24"/>
          <w:szCs w:val="24"/>
        </w:rPr>
        <w:t>Система</w:t>
      </w:r>
      <w:r w:rsidRPr="00DF5384">
        <w:rPr>
          <w:spacing w:val="-7"/>
          <w:sz w:val="24"/>
          <w:szCs w:val="24"/>
        </w:rPr>
        <w:t xml:space="preserve"> </w:t>
      </w:r>
      <w:r w:rsidRPr="00DF5384">
        <w:rPr>
          <w:spacing w:val="-4"/>
          <w:sz w:val="24"/>
          <w:szCs w:val="24"/>
        </w:rPr>
        <w:t>языка</w:t>
      </w:r>
    </w:p>
    <w:p w:rsidR="009625CB" w:rsidRPr="00DF5384" w:rsidRDefault="009625CB" w:rsidP="00A671EE">
      <w:pPr>
        <w:spacing w:before="290"/>
        <w:ind w:left="1616"/>
        <w:jc w:val="both"/>
        <w:rPr>
          <w:rFonts w:ascii="Times New Roman" w:hAnsi="Times New Roman" w:cs="Times New Roman"/>
          <w:b/>
          <w:sz w:val="24"/>
          <w:szCs w:val="24"/>
        </w:rPr>
      </w:pPr>
      <w:r w:rsidRPr="00DF5384">
        <w:rPr>
          <w:rFonts w:ascii="Times New Roman" w:hAnsi="Times New Roman" w:cs="Times New Roman"/>
          <w:b/>
          <w:sz w:val="24"/>
          <w:szCs w:val="24"/>
        </w:rPr>
        <w:t>Лексикология.</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11"/>
          <w:sz w:val="24"/>
          <w:szCs w:val="24"/>
        </w:rPr>
        <w:t xml:space="preserve"> </w:t>
      </w:r>
      <w:r w:rsidRPr="00DF5384">
        <w:rPr>
          <w:rFonts w:ascii="Times New Roman" w:hAnsi="Times New Roman" w:cs="Times New Roman"/>
          <w:b/>
          <w:spacing w:val="-2"/>
          <w:sz w:val="24"/>
          <w:szCs w:val="24"/>
        </w:rPr>
        <w:t>речи.</w:t>
      </w:r>
    </w:p>
    <w:p w:rsidR="009625CB" w:rsidRPr="00DF5384" w:rsidRDefault="009625CB" w:rsidP="00A671EE">
      <w:pPr>
        <w:pStyle w:val="a4"/>
        <w:spacing w:before="283" w:line="278" w:lineRule="auto"/>
        <w:ind w:right="574" w:firstLine="540"/>
        <w:rPr>
          <w:sz w:val="24"/>
          <w:szCs w:val="24"/>
        </w:rPr>
      </w:pPr>
      <w:r w:rsidRPr="00DF5384">
        <w:rPr>
          <w:sz w:val="24"/>
          <w:szCs w:val="24"/>
        </w:rPr>
        <w:t>Лексика русского языка с точки зрения ее происхождения: исконно русские и заимствованные слова.</w:t>
      </w:r>
    </w:p>
    <w:p w:rsidR="009625CB" w:rsidRPr="00DF5384" w:rsidRDefault="009625CB" w:rsidP="00A671EE">
      <w:pPr>
        <w:pStyle w:val="a4"/>
        <w:spacing w:before="232" w:line="278" w:lineRule="auto"/>
        <w:ind w:right="570" w:firstLine="540"/>
        <w:rPr>
          <w:sz w:val="24"/>
          <w:szCs w:val="24"/>
        </w:rPr>
      </w:pPr>
      <w:r w:rsidRPr="00DF5384">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625CB" w:rsidRPr="00DF5384" w:rsidRDefault="009625CB" w:rsidP="00A671EE">
      <w:pPr>
        <w:pStyle w:val="a4"/>
        <w:spacing w:before="235" w:line="276" w:lineRule="auto"/>
        <w:ind w:right="567" w:firstLine="540"/>
        <w:rPr>
          <w:sz w:val="24"/>
          <w:szCs w:val="24"/>
        </w:rPr>
      </w:pPr>
      <w:r w:rsidRPr="00DF5384">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625CB" w:rsidRPr="00DF5384" w:rsidRDefault="009625CB" w:rsidP="00A671EE">
      <w:pPr>
        <w:pStyle w:val="a4"/>
        <w:spacing w:before="241" w:line="278" w:lineRule="auto"/>
        <w:ind w:right="562" w:firstLine="540"/>
        <w:rPr>
          <w:sz w:val="24"/>
          <w:szCs w:val="24"/>
        </w:rPr>
      </w:pPr>
      <w:r w:rsidRPr="00DF5384">
        <w:rPr>
          <w:sz w:val="24"/>
          <w:szCs w:val="24"/>
        </w:rPr>
        <w:t>Стилистические пласты лексики: стилистически нейтральная, высокая и сниженная лексика.</w:t>
      </w:r>
    </w:p>
    <w:p w:rsidR="009625CB" w:rsidRPr="00DF5384" w:rsidRDefault="009625CB" w:rsidP="00A671EE">
      <w:pPr>
        <w:pStyle w:val="a4"/>
        <w:spacing w:before="232"/>
        <w:ind w:left="1616"/>
        <w:rPr>
          <w:sz w:val="24"/>
          <w:szCs w:val="24"/>
        </w:rPr>
      </w:pPr>
      <w:r w:rsidRPr="00DF5384">
        <w:rPr>
          <w:sz w:val="24"/>
          <w:szCs w:val="24"/>
        </w:rPr>
        <w:t>Лексический</w:t>
      </w:r>
      <w:r w:rsidRPr="00DF5384">
        <w:rPr>
          <w:spacing w:val="-9"/>
          <w:sz w:val="24"/>
          <w:szCs w:val="24"/>
        </w:rPr>
        <w:t xml:space="preserve"> </w:t>
      </w:r>
      <w:r w:rsidRPr="00DF5384">
        <w:rPr>
          <w:sz w:val="24"/>
          <w:szCs w:val="24"/>
        </w:rPr>
        <w:t>анализ</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290" w:line="278" w:lineRule="auto"/>
        <w:ind w:right="569" w:firstLine="540"/>
        <w:rPr>
          <w:sz w:val="24"/>
          <w:szCs w:val="24"/>
        </w:rPr>
      </w:pPr>
      <w:r w:rsidRPr="00DF5384">
        <w:rPr>
          <w:sz w:val="24"/>
          <w:szCs w:val="24"/>
        </w:rPr>
        <w:t>Фразеологизмы. Их признаки и значение. Употребление лексических средств в соответствии с ситуацией общения.</w:t>
      </w:r>
    </w:p>
    <w:p w:rsidR="009625CB" w:rsidRPr="00DF5384" w:rsidRDefault="009625CB" w:rsidP="00A671EE">
      <w:pPr>
        <w:pStyle w:val="a4"/>
        <w:tabs>
          <w:tab w:val="left" w:pos="2739"/>
          <w:tab w:val="left" w:pos="3642"/>
          <w:tab w:val="left" w:pos="4026"/>
          <w:tab w:val="left" w:pos="5024"/>
          <w:tab w:val="left" w:pos="5812"/>
          <w:tab w:val="left" w:pos="6170"/>
          <w:tab w:val="left" w:pos="7094"/>
          <w:tab w:val="left" w:pos="8131"/>
          <w:tab w:val="left" w:pos="9381"/>
          <w:tab w:val="left" w:pos="10853"/>
        </w:tabs>
        <w:spacing w:before="233" w:line="278" w:lineRule="auto"/>
        <w:ind w:right="565" w:firstLine="540"/>
        <w:rPr>
          <w:sz w:val="24"/>
          <w:szCs w:val="24"/>
        </w:rPr>
      </w:pPr>
      <w:r w:rsidRPr="00DF5384">
        <w:rPr>
          <w:spacing w:val="-2"/>
          <w:sz w:val="24"/>
          <w:szCs w:val="24"/>
        </w:rPr>
        <w:t>Оценка</w:t>
      </w:r>
      <w:r w:rsidRPr="00DF5384">
        <w:rPr>
          <w:sz w:val="24"/>
          <w:szCs w:val="24"/>
        </w:rPr>
        <w:tab/>
      </w:r>
      <w:r w:rsidRPr="00DF5384">
        <w:rPr>
          <w:spacing w:val="-4"/>
          <w:sz w:val="24"/>
          <w:szCs w:val="24"/>
        </w:rPr>
        <w:t>своей</w:t>
      </w:r>
      <w:r w:rsidRPr="00DF5384">
        <w:rPr>
          <w:sz w:val="24"/>
          <w:szCs w:val="24"/>
        </w:rPr>
        <w:tab/>
      </w:r>
      <w:r w:rsidRPr="00DF5384">
        <w:rPr>
          <w:spacing w:val="-10"/>
          <w:sz w:val="24"/>
          <w:szCs w:val="24"/>
        </w:rPr>
        <w:t>и</w:t>
      </w:r>
      <w:r w:rsidRPr="00DF5384">
        <w:rPr>
          <w:sz w:val="24"/>
          <w:szCs w:val="24"/>
        </w:rPr>
        <w:tab/>
      </w:r>
      <w:r w:rsidRPr="00DF5384">
        <w:rPr>
          <w:spacing w:val="-4"/>
          <w:sz w:val="24"/>
          <w:szCs w:val="24"/>
        </w:rPr>
        <w:t>чужой</w:t>
      </w:r>
      <w:r w:rsidRPr="00DF5384">
        <w:rPr>
          <w:sz w:val="24"/>
          <w:szCs w:val="24"/>
        </w:rPr>
        <w:tab/>
      </w:r>
      <w:r w:rsidRPr="00DF5384">
        <w:rPr>
          <w:spacing w:val="-4"/>
          <w:sz w:val="24"/>
          <w:szCs w:val="24"/>
        </w:rPr>
        <w:t>речи</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точки</w:t>
      </w:r>
      <w:r w:rsidRPr="00DF5384">
        <w:rPr>
          <w:sz w:val="24"/>
          <w:szCs w:val="24"/>
        </w:rPr>
        <w:tab/>
      </w:r>
      <w:r w:rsidRPr="00DF5384">
        <w:rPr>
          <w:spacing w:val="-2"/>
          <w:sz w:val="24"/>
          <w:szCs w:val="24"/>
        </w:rPr>
        <w:t>зрения</w:t>
      </w:r>
      <w:r w:rsidRPr="00DF5384">
        <w:rPr>
          <w:sz w:val="24"/>
          <w:szCs w:val="24"/>
        </w:rPr>
        <w:tab/>
      </w:r>
      <w:r w:rsidRPr="00DF5384">
        <w:rPr>
          <w:spacing w:val="-2"/>
          <w:sz w:val="24"/>
          <w:szCs w:val="24"/>
        </w:rPr>
        <w:t>точного,</w:t>
      </w:r>
      <w:r w:rsidRPr="00DF5384">
        <w:rPr>
          <w:sz w:val="24"/>
          <w:szCs w:val="24"/>
        </w:rPr>
        <w:tab/>
      </w:r>
      <w:r w:rsidRPr="00DF5384">
        <w:rPr>
          <w:spacing w:val="-2"/>
          <w:sz w:val="24"/>
          <w:szCs w:val="24"/>
        </w:rPr>
        <w:t>уместного</w:t>
      </w:r>
      <w:r w:rsidRPr="00DF5384">
        <w:rPr>
          <w:sz w:val="24"/>
          <w:szCs w:val="24"/>
        </w:rPr>
        <w:tab/>
      </w:r>
      <w:r w:rsidRPr="00DF5384">
        <w:rPr>
          <w:spacing w:val="-10"/>
          <w:sz w:val="24"/>
          <w:szCs w:val="24"/>
        </w:rPr>
        <w:t xml:space="preserve">и </w:t>
      </w:r>
      <w:r w:rsidRPr="00DF5384">
        <w:rPr>
          <w:sz w:val="24"/>
          <w:szCs w:val="24"/>
        </w:rPr>
        <w:t>выразительного словоупотребления.</w:t>
      </w:r>
    </w:p>
    <w:p w:rsidR="009625CB" w:rsidRPr="00DF5384" w:rsidRDefault="009625CB" w:rsidP="00A671EE">
      <w:pPr>
        <w:pStyle w:val="a4"/>
        <w:spacing w:before="234" w:line="453" w:lineRule="auto"/>
        <w:ind w:left="1616" w:right="5139"/>
        <w:rPr>
          <w:sz w:val="24"/>
          <w:szCs w:val="24"/>
        </w:rPr>
      </w:pPr>
      <w:r w:rsidRPr="00DF5384">
        <w:rPr>
          <w:sz w:val="24"/>
          <w:szCs w:val="24"/>
        </w:rPr>
        <w:t>Эпитеты,</w:t>
      </w:r>
      <w:r w:rsidRPr="00DF5384">
        <w:rPr>
          <w:spacing w:val="-15"/>
          <w:sz w:val="24"/>
          <w:szCs w:val="24"/>
        </w:rPr>
        <w:t xml:space="preserve"> </w:t>
      </w:r>
      <w:r w:rsidRPr="00DF5384">
        <w:rPr>
          <w:sz w:val="24"/>
          <w:szCs w:val="24"/>
        </w:rPr>
        <w:t>метафоры,</w:t>
      </w:r>
      <w:r w:rsidRPr="00DF5384">
        <w:rPr>
          <w:spacing w:val="-15"/>
          <w:sz w:val="24"/>
          <w:szCs w:val="24"/>
        </w:rPr>
        <w:t xml:space="preserve"> </w:t>
      </w:r>
      <w:r w:rsidRPr="00DF5384">
        <w:rPr>
          <w:sz w:val="24"/>
          <w:szCs w:val="24"/>
        </w:rPr>
        <w:t>олицетворения. Лексические словари.</w:t>
      </w:r>
    </w:p>
    <w:p w:rsidR="009625CB" w:rsidRPr="00DF5384" w:rsidRDefault="009625CB" w:rsidP="00A671EE">
      <w:pPr>
        <w:pStyle w:val="1"/>
        <w:spacing w:before="7"/>
        <w:ind w:left="1616"/>
        <w:jc w:val="both"/>
        <w:rPr>
          <w:sz w:val="24"/>
          <w:szCs w:val="24"/>
        </w:rPr>
      </w:pPr>
      <w:r w:rsidRPr="00DF5384">
        <w:rPr>
          <w:sz w:val="24"/>
          <w:szCs w:val="24"/>
        </w:rPr>
        <w:t>Словообразование.</w:t>
      </w:r>
      <w:r w:rsidRPr="00DF5384">
        <w:rPr>
          <w:spacing w:val="-18"/>
          <w:sz w:val="24"/>
          <w:szCs w:val="24"/>
        </w:rPr>
        <w:t xml:space="preserve"> </w:t>
      </w:r>
      <w:r w:rsidRPr="00DF5384">
        <w:rPr>
          <w:sz w:val="24"/>
          <w:szCs w:val="24"/>
        </w:rPr>
        <w:t>Культура</w:t>
      </w:r>
      <w:r w:rsidRPr="00DF5384">
        <w:rPr>
          <w:spacing w:val="-12"/>
          <w:sz w:val="24"/>
          <w:szCs w:val="24"/>
        </w:rPr>
        <w:t xml:space="preserve"> </w:t>
      </w:r>
      <w:r w:rsidRPr="00DF5384">
        <w:rPr>
          <w:sz w:val="24"/>
          <w:szCs w:val="24"/>
        </w:rPr>
        <w:t>речи.</w:t>
      </w:r>
      <w:r w:rsidRPr="00DF5384">
        <w:rPr>
          <w:spacing w:val="-12"/>
          <w:sz w:val="24"/>
          <w:szCs w:val="24"/>
        </w:rPr>
        <w:t xml:space="preserve"> </w:t>
      </w:r>
      <w:r w:rsidRPr="00DF5384">
        <w:rPr>
          <w:spacing w:val="-2"/>
          <w:sz w:val="24"/>
          <w:szCs w:val="24"/>
        </w:rPr>
        <w:t>Орфография.</w:t>
      </w:r>
    </w:p>
    <w:p w:rsidR="009625CB" w:rsidRPr="00DF5384" w:rsidRDefault="009625CB" w:rsidP="00A671EE">
      <w:pPr>
        <w:pStyle w:val="a4"/>
        <w:tabs>
          <w:tab w:val="left" w:pos="3039"/>
          <w:tab w:val="left" w:pos="4252"/>
          <w:tab w:val="left" w:pos="5946"/>
          <w:tab w:val="left" w:pos="6690"/>
          <w:tab w:val="left" w:pos="7031"/>
          <w:tab w:val="left" w:pos="8225"/>
          <w:tab w:val="left" w:pos="9120"/>
        </w:tabs>
        <w:spacing w:before="59" w:line="610" w:lineRule="exact"/>
        <w:ind w:left="1616" w:right="573"/>
        <w:rPr>
          <w:sz w:val="24"/>
          <w:szCs w:val="24"/>
        </w:rPr>
      </w:pPr>
      <w:r w:rsidRPr="00DF5384">
        <w:rPr>
          <w:sz w:val="24"/>
          <w:szCs w:val="24"/>
        </w:rPr>
        <w:t xml:space="preserve">Формообразующие и словообразующие морфемы. Производящая основа. </w:t>
      </w:r>
      <w:r w:rsidRPr="00DF5384">
        <w:rPr>
          <w:spacing w:val="-2"/>
          <w:sz w:val="24"/>
          <w:szCs w:val="24"/>
        </w:rPr>
        <w:t>Основные</w:t>
      </w:r>
      <w:r w:rsidRPr="00DF5384">
        <w:rPr>
          <w:sz w:val="24"/>
          <w:szCs w:val="24"/>
        </w:rPr>
        <w:tab/>
      </w:r>
      <w:r w:rsidRPr="00DF5384">
        <w:rPr>
          <w:spacing w:val="-2"/>
          <w:sz w:val="24"/>
          <w:szCs w:val="24"/>
        </w:rPr>
        <w:t>способы</w:t>
      </w:r>
      <w:r w:rsidRPr="00DF5384">
        <w:rPr>
          <w:sz w:val="24"/>
          <w:szCs w:val="24"/>
        </w:rPr>
        <w:tab/>
      </w:r>
      <w:r w:rsidRPr="00DF5384">
        <w:rPr>
          <w:spacing w:val="-2"/>
          <w:sz w:val="24"/>
          <w:szCs w:val="24"/>
        </w:rPr>
        <w:t>образования</w:t>
      </w:r>
      <w:r w:rsidRPr="00DF5384">
        <w:rPr>
          <w:sz w:val="24"/>
          <w:szCs w:val="24"/>
        </w:rPr>
        <w:tab/>
      </w:r>
      <w:r w:rsidRPr="00DF5384">
        <w:rPr>
          <w:spacing w:val="-4"/>
          <w:sz w:val="24"/>
          <w:szCs w:val="24"/>
        </w:rPr>
        <w:t>слов</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русском</w:t>
      </w:r>
      <w:r w:rsidRPr="00DF5384">
        <w:rPr>
          <w:sz w:val="24"/>
          <w:szCs w:val="24"/>
        </w:rPr>
        <w:tab/>
      </w:r>
      <w:r w:rsidRPr="00DF5384">
        <w:rPr>
          <w:spacing w:val="-2"/>
          <w:sz w:val="24"/>
          <w:szCs w:val="24"/>
        </w:rPr>
        <w:t>языке</w:t>
      </w:r>
      <w:r w:rsidRPr="00DF5384">
        <w:rPr>
          <w:sz w:val="24"/>
          <w:szCs w:val="24"/>
        </w:rPr>
        <w:tab/>
      </w:r>
      <w:r w:rsidRPr="00DF5384">
        <w:rPr>
          <w:spacing w:val="-2"/>
          <w:sz w:val="24"/>
          <w:szCs w:val="24"/>
        </w:rPr>
        <w:t>(приставочный,</w:t>
      </w:r>
    </w:p>
    <w:p w:rsidR="009625CB" w:rsidRPr="00DF5384" w:rsidRDefault="009625CB" w:rsidP="00A671EE">
      <w:pPr>
        <w:pStyle w:val="a4"/>
        <w:tabs>
          <w:tab w:val="left" w:pos="3443"/>
          <w:tab w:val="left" w:pos="7420"/>
          <w:tab w:val="left" w:pos="9785"/>
        </w:tabs>
        <w:spacing w:line="305" w:lineRule="exact"/>
        <w:rPr>
          <w:sz w:val="24"/>
          <w:szCs w:val="24"/>
        </w:rPr>
      </w:pPr>
      <w:r w:rsidRPr="00DF5384">
        <w:rPr>
          <w:spacing w:val="-2"/>
          <w:sz w:val="24"/>
          <w:szCs w:val="24"/>
        </w:rPr>
        <w:t>суффиксальный,</w:t>
      </w:r>
      <w:r w:rsidRPr="00DF5384">
        <w:rPr>
          <w:sz w:val="24"/>
          <w:szCs w:val="24"/>
        </w:rPr>
        <w:tab/>
      </w:r>
      <w:r w:rsidRPr="00DF5384">
        <w:rPr>
          <w:spacing w:val="-2"/>
          <w:sz w:val="24"/>
          <w:szCs w:val="24"/>
        </w:rPr>
        <w:t>приставочно-суффиксальный,</w:t>
      </w:r>
      <w:r w:rsidRPr="00DF5384">
        <w:rPr>
          <w:sz w:val="24"/>
          <w:szCs w:val="24"/>
        </w:rPr>
        <w:tab/>
      </w:r>
      <w:r w:rsidRPr="00DF5384">
        <w:rPr>
          <w:spacing w:val="-2"/>
          <w:sz w:val="24"/>
          <w:szCs w:val="24"/>
        </w:rPr>
        <w:t>бессуффиксный,</w:t>
      </w:r>
      <w:r w:rsidRPr="00DF5384">
        <w:rPr>
          <w:sz w:val="24"/>
          <w:szCs w:val="24"/>
        </w:rPr>
        <w:tab/>
      </w:r>
      <w:r w:rsidRPr="00DF5384">
        <w:rPr>
          <w:spacing w:val="-2"/>
          <w:sz w:val="24"/>
          <w:szCs w:val="24"/>
        </w:rPr>
        <w:t>сложение,</w:t>
      </w:r>
    </w:p>
    <w:p w:rsidR="009625CB" w:rsidRPr="00DF5384" w:rsidRDefault="009625CB" w:rsidP="00A671EE">
      <w:pPr>
        <w:pStyle w:val="a4"/>
        <w:spacing w:before="50"/>
        <w:rPr>
          <w:sz w:val="24"/>
          <w:szCs w:val="24"/>
        </w:rPr>
      </w:pPr>
      <w:r w:rsidRPr="00DF5384">
        <w:rPr>
          <w:sz w:val="24"/>
          <w:szCs w:val="24"/>
        </w:rPr>
        <w:t>переход</w:t>
      </w:r>
      <w:r w:rsidRPr="00DF5384">
        <w:rPr>
          <w:spacing w:val="-3"/>
          <w:sz w:val="24"/>
          <w:szCs w:val="24"/>
        </w:rPr>
        <w:t xml:space="preserve"> </w:t>
      </w:r>
      <w:r w:rsidRPr="00DF5384">
        <w:rPr>
          <w:sz w:val="24"/>
          <w:szCs w:val="24"/>
        </w:rPr>
        <w:t>из</w:t>
      </w:r>
      <w:r w:rsidRPr="00DF5384">
        <w:rPr>
          <w:spacing w:val="-3"/>
          <w:sz w:val="24"/>
          <w:szCs w:val="24"/>
        </w:rPr>
        <w:t xml:space="preserve"> </w:t>
      </w:r>
      <w:r w:rsidRPr="00DF5384">
        <w:rPr>
          <w:sz w:val="24"/>
          <w:szCs w:val="24"/>
        </w:rPr>
        <w:t>одной</w:t>
      </w:r>
      <w:r w:rsidRPr="00DF5384">
        <w:rPr>
          <w:spacing w:val="-4"/>
          <w:sz w:val="24"/>
          <w:szCs w:val="24"/>
        </w:rPr>
        <w:t xml:space="preserve"> </w:t>
      </w:r>
      <w:r w:rsidRPr="00DF5384">
        <w:rPr>
          <w:sz w:val="24"/>
          <w:szCs w:val="24"/>
        </w:rPr>
        <w:t>части</w:t>
      </w:r>
      <w:r w:rsidRPr="00DF5384">
        <w:rPr>
          <w:spacing w:val="-3"/>
          <w:sz w:val="24"/>
          <w:szCs w:val="24"/>
        </w:rPr>
        <w:t xml:space="preserve"> </w:t>
      </w:r>
      <w:r w:rsidRPr="00DF5384">
        <w:rPr>
          <w:sz w:val="24"/>
          <w:szCs w:val="24"/>
        </w:rPr>
        <w:t>речи в</w:t>
      </w:r>
      <w:r w:rsidRPr="00DF5384">
        <w:rPr>
          <w:spacing w:val="-9"/>
          <w:sz w:val="24"/>
          <w:szCs w:val="24"/>
        </w:rPr>
        <w:t xml:space="preserve"> </w:t>
      </w:r>
      <w:r w:rsidRPr="00DF5384">
        <w:rPr>
          <w:spacing w:val="-2"/>
          <w:sz w:val="24"/>
          <w:szCs w:val="24"/>
        </w:rPr>
        <w:t>другую).</w:t>
      </w:r>
    </w:p>
    <w:p w:rsidR="009625CB" w:rsidRPr="00DF5384" w:rsidRDefault="009625CB" w:rsidP="00A671EE">
      <w:pPr>
        <w:pStyle w:val="a4"/>
        <w:spacing w:before="288" w:line="278" w:lineRule="auto"/>
        <w:ind w:firstLine="540"/>
        <w:rPr>
          <w:sz w:val="24"/>
          <w:szCs w:val="24"/>
        </w:rPr>
      </w:pPr>
      <w:r w:rsidRPr="00DF5384">
        <w:rPr>
          <w:sz w:val="24"/>
          <w:szCs w:val="24"/>
        </w:rPr>
        <w:lastRenderedPageBreak/>
        <w:t>Морфемный и словообразовательный анализ слов. Правописание сложных и сложносокращенных слов.</w:t>
      </w:r>
    </w:p>
    <w:p w:rsidR="009625CB" w:rsidRPr="00DF5384" w:rsidRDefault="009625CB" w:rsidP="00A671EE">
      <w:pPr>
        <w:pStyle w:val="a4"/>
        <w:spacing w:before="65" w:line="278" w:lineRule="auto"/>
        <w:ind w:firstLine="540"/>
        <w:rPr>
          <w:sz w:val="24"/>
          <w:szCs w:val="24"/>
        </w:rPr>
      </w:pPr>
      <w:r w:rsidRPr="00DF5384">
        <w:rPr>
          <w:sz w:val="24"/>
          <w:szCs w:val="24"/>
        </w:rPr>
        <w:t>Нормы</w:t>
      </w:r>
      <w:r w:rsidRPr="00DF5384">
        <w:rPr>
          <w:spacing w:val="40"/>
          <w:sz w:val="24"/>
          <w:szCs w:val="24"/>
        </w:rPr>
        <w:t xml:space="preserve"> </w:t>
      </w:r>
      <w:r w:rsidRPr="00DF5384">
        <w:rPr>
          <w:sz w:val="24"/>
          <w:szCs w:val="24"/>
        </w:rPr>
        <w:t>правописания</w:t>
      </w:r>
      <w:r w:rsidRPr="00DF5384">
        <w:rPr>
          <w:spacing w:val="40"/>
          <w:sz w:val="24"/>
          <w:szCs w:val="24"/>
        </w:rPr>
        <w:t xml:space="preserve"> </w:t>
      </w:r>
      <w:r w:rsidRPr="00DF5384">
        <w:rPr>
          <w:sz w:val="24"/>
          <w:szCs w:val="24"/>
        </w:rPr>
        <w:t>корня</w:t>
      </w:r>
      <w:r w:rsidRPr="00DF5384">
        <w:rPr>
          <w:spacing w:val="40"/>
          <w:sz w:val="24"/>
          <w:szCs w:val="24"/>
        </w:rPr>
        <w:t xml:space="preserve"> </w:t>
      </w:r>
      <w:r w:rsidRPr="00DF5384">
        <w:rPr>
          <w:sz w:val="24"/>
          <w:szCs w:val="24"/>
        </w:rPr>
        <w:t>-кас-</w:t>
      </w:r>
      <w:r w:rsidRPr="00DF5384">
        <w:rPr>
          <w:spacing w:val="40"/>
          <w:sz w:val="24"/>
          <w:szCs w:val="24"/>
        </w:rPr>
        <w:t xml:space="preserve"> </w:t>
      </w:r>
      <w:r w:rsidRPr="00DF5384">
        <w:rPr>
          <w:sz w:val="24"/>
          <w:szCs w:val="24"/>
        </w:rPr>
        <w:t>-</w:t>
      </w:r>
      <w:r w:rsidRPr="00DF5384">
        <w:rPr>
          <w:spacing w:val="40"/>
          <w:sz w:val="24"/>
          <w:szCs w:val="24"/>
        </w:rPr>
        <w:t xml:space="preserve"> </w:t>
      </w:r>
      <w:r w:rsidRPr="00DF5384">
        <w:rPr>
          <w:sz w:val="24"/>
          <w:szCs w:val="24"/>
        </w:rPr>
        <w:t>-кос-</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чередованием</w:t>
      </w:r>
      <w:r w:rsidRPr="00DF5384">
        <w:rPr>
          <w:spacing w:val="40"/>
          <w:sz w:val="24"/>
          <w:szCs w:val="24"/>
        </w:rPr>
        <w:t xml:space="preserve"> </w:t>
      </w:r>
      <w:r w:rsidRPr="00DF5384">
        <w:rPr>
          <w:sz w:val="24"/>
          <w:szCs w:val="24"/>
        </w:rPr>
        <w:t>а</w:t>
      </w:r>
      <w:r w:rsidRPr="00DF5384">
        <w:rPr>
          <w:spacing w:val="40"/>
          <w:sz w:val="24"/>
          <w:szCs w:val="24"/>
        </w:rPr>
        <w:t xml:space="preserve"> </w:t>
      </w:r>
      <w:r w:rsidRPr="00DF5384">
        <w:rPr>
          <w:sz w:val="24"/>
          <w:szCs w:val="24"/>
        </w:rPr>
        <w:t>//</w:t>
      </w:r>
      <w:r w:rsidRPr="00DF5384">
        <w:rPr>
          <w:spacing w:val="40"/>
          <w:sz w:val="24"/>
          <w:szCs w:val="24"/>
        </w:rPr>
        <w:t xml:space="preserve"> </w:t>
      </w:r>
      <w:r w:rsidRPr="00DF5384">
        <w:rPr>
          <w:sz w:val="24"/>
          <w:szCs w:val="24"/>
        </w:rPr>
        <w:t>о,</w:t>
      </w:r>
      <w:r w:rsidRPr="00DF5384">
        <w:rPr>
          <w:spacing w:val="40"/>
          <w:sz w:val="24"/>
          <w:szCs w:val="24"/>
        </w:rPr>
        <w:t xml:space="preserve"> </w:t>
      </w:r>
      <w:r w:rsidRPr="00DF5384">
        <w:rPr>
          <w:sz w:val="24"/>
          <w:szCs w:val="24"/>
        </w:rPr>
        <w:t>гласных</w:t>
      </w:r>
      <w:r w:rsidRPr="00DF5384">
        <w:rPr>
          <w:spacing w:val="40"/>
          <w:sz w:val="24"/>
          <w:szCs w:val="24"/>
        </w:rPr>
        <w:t xml:space="preserve"> </w:t>
      </w:r>
      <w:r w:rsidRPr="00DF5384">
        <w:rPr>
          <w:sz w:val="24"/>
          <w:szCs w:val="24"/>
        </w:rPr>
        <w:t>в приставках пре- и при-.</w:t>
      </w:r>
    </w:p>
    <w:p w:rsidR="009625CB" w:rsidRPr="00DF5384" w:rsidRDefault="009625CB" w:rsidP="00A671EE">
      <w:pPr>
        <w:pStyle w:val="a4"/>
        <w:spacing w:before="236"/>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слов</w:t>
      </w:r>
      <w:r w:rsidRPr="00DF5384">
        <w:rPr>
          <w:spacing w:val="-10"/>
          <w:sz w:val="24"/>
          <w:szCs w:val="24"/>
        </w:rPr>
        <w:t xml:space="preserve"> </w:t>
      </w:r>
      <w:r w:rsidRPr="00DF5384">
        <w:rPr>
          <w:sz w:val="24"/>
          <w:szCs w:val="24"/>
        </w:rPr>
        <w:t>(в</w:t>
      </w:r>
      <w:r w:rsidRPr="00DF5384">
        <w:rPr>
          <w:spacing w:val="-8"/>
          <w:sz w:val="24"/>
          <w:szCs w:val="24"/>
        </w:rPr>
        <w:t xml:space="preserve"> </w:t>
      </w:r>
      <w:r w:rsidRPr="00DF5384">
        <w:rPr>
          <w:sz w:val="24"/>
          <w:szCs w:val="24"/>
        </w:rPr>
        <w:t>рамках</w:t>
      </w:r>
      <w:r w:rsidRPr="00DF5384">
        <w:rPr>
          <w:spacing w:val="-6"/>
          <w:sz w:val="24"/>
          <w:szCs w:val="24"/>
        </w:rPr>
        <w:t xml:space="preserve"> </w:t>
      </w:r>
      <w:r w:rsidRPr="00DF5384">
        <w:rPr>
          <w:spacing w:val="-2"/>
          <w:sz w:val="24"/>
          <w:szCs w:val="24"/>
        </w:rPr>
        <w:t>изученного).</w:t>
      </w:r>
    </w:p>
    <w:p w:rsidR="009625CB" w:rsidRPr="00DF5384" w:rsidRDefault="009625CB" w:rsidP="00A671EE">
      <w:pPr>
        <w:pStyle w:val="1"/>
        <w:spacing w:before="290" w:line="456" w:lineRule="auto"/>
        <w:ind w:left="1616" w:right="4260"/>
        <w:jc w:val="both"/>
        <w:rPr>
          <w:sz w:val="24"/>
          <w:szCs w:val="24"/>
        </w:rPr>
      </w:pPr>
      <w:r w:rsidRPr="00DF5384">
        <w:rPr>
          <w:sz w:val="24"/>
          <w:szCs w:val="24"/>
        </w:rPr>
        <w:t>Морфология.</w:t>
      </w:r>
      <w:r w:rsidRPr="00DF5384">
        <w:rPr>
          <w:spacing w:val="-12"/>
          <w:sz w:val="24"/>
          <w:szCs w:val="24"/>
        </w:rPr>
        <w:t xml:space="preserve"> </w:t>
      </w:r>
      <w:r w:rsidRPr="00DF5384">
        <w:rPr>
          <w:sz w:val="24"/>
          <w:szCs w:val="24"/>
        </w:rPr>
        <w:t>Культура</w:t>
      </w:r>
      <w:r w:rsidRPr="00DF5384">
        <w:rPr>
          <w:spacing w:val="-9"/>
          <w:sz w:val="24"/>
          <w:szCs w:val="24"/>
        </w:rPr>
        <w:t xml:space="preserve"> </w:t>
      </w:r>
      <w:r w:rsidRPr="00DF5384">
        <w:rPr>
          <w:sz w:val="24"/>
          <w:szCs w:val="24"/>
        </w:rPr>
        <w:t>речи.</w:t>
      </w:r>
      <w:r w:rsidRPr="00DF5384">
        <w:rPr>
          <w:spacing w:val="-11"/>
          <w:sz w:val="24"/>
          <w:szCs w:val="24"/>
        </w:rPr>
        <w:t xml:space="preserve"> </w:t>
      </w:r>
      <w:r w:rsidRPr="00DF5384">
        <w:rPr>
          <w:sz w:val="24"/>
          <w:szCs w:val="24"/>
        </w:rPr>
        <w:t>Орфография. Имя существительное</w:t>
      </w:r>
    </w:p>
    <w:p w:rsidR="009625CB" w:rsidRPr="00DF5384" w:rsidRDefault="009625CB" w:rsidP="00A671EE">
      <w:pPr>
        <w:pStyle w:val="a4"/>
        <w:ind w:left="1616"/>
        <w:rPr>
          <w:sz w:val="24"/>
          <w:szCs w:val="24"/>
        </w:rPr>
      </w:pPr>
      <w:r w:rsidRPr="00DF5384">
        <w:rPr>
          <w:sz w:val="24"/>
          <w:szCs w:val="24"/>
        </w:rPr>
        <w:t>Особенности</w:t>
      </w:r>
      <w:r w:rsidRPr="00DF5384">
        <w:rPr>
          <w:spacing w:val="-14"/>
          <w:sz w:val="24"/>
          <w:szCs w:val="24"/>
        </w:rPr>
        <w:t xml:space="preserve"> </w:t>
      </w:r>
      <w:r w:rsidRPr="00DF5384">
        <w:rPr>
          <w:spacing w:val="-2"/>
          <w:sz w:val="24"/>
          <w:szCs w:val="24"/>
        </w:rPr>
        <w:t>словообразования.</w:t>
      </w:r>
    </w:p>
    <w:p w:rsidR="009625CB" w:rsidRPr="00DF5384" w:rsidRDefault="009625CB" w:rsidP="00A671EE">
      <w:pPr>
        <w:pStyle w:val="a4"/>
        <w:spacing w:before="283" w:line="276" w:lineRule="auto"/>
        <w:ind w:firstLine="540"/>
        <w:rPr>
          <w:sz w:val="24"/>
          <w:szCs w:val="24"/>
        </w:rPr>
      </w:pPr>
      <w:r w:rsidRPr="00DF5384">
        <w:rPr>
          <w:sz w:val="24"/>
          <w:szCs w:val="24"/>
        </w:rPr>
        <w:t>Нормы</w:t>
      </w:r>
      <w:r w:rsidRPr="00DF5384">
        <w:rPr>
          <w:spacing w:val="-5"/>
          <w:sz w:val="24"/>
          <w:szCs w:val="24"/>
        </w:rPr>
        <w:t xml:space="preserve"> </w:t>
      </w:r>
      <w:r w:rsidRPr="00DF5384">
        <w:rPr>
          <w:sz w:val="24"/>
          <w:szCs w:val="24"/>
        </w:rPr>
        <w:t>произношения</w:t>
      </w:r>
      <w:r w:rsidRPr="00DF5384">
        <w:rPr>
          <w:spacing w:val="-5"/>
          <w:sz w:val="24"/>
          <w:szCs w:val="24"/>
        </w:rPr>
        <w:t xml:space="preserve"> </w:t>
      </w:r>
      <w:r w:rsidRPr="00DF5384">
        <w:rPr>
          <w:sz w:val="24"/>
          <w:szCs w:val="24"/>
        </w:rPr>
        <w:t>имен</w:t>
      </w:r>
      <w:r w:rsidRPr="00DF5384">
        <w:rPr>
          <w:spacing w:val="-4"/>
          <w:sz w:val="24"/>
          <w:szCs w:val="24"/>
        </w:rPr>
        <w:t xml:space="preserve"> </w:t>
      </w:r>
      <w:r w:rsidRPr="00DF5384">
        <w:rPr>
          <w:sz w:val="24"/>
          <w:szCs w:val="24"/>
        </w:rPr>
        <w:t>существительных,</w:t>
      </w:r>
      <w:r w:rsidRPr="00DF5384">
        <w:rPr>
          <w:spacing w:val="-8"/>
          <w:sz w:val="24"/>
          <w:szCs w:val="24"/>
        </w:rPr>
        <w:t xml:space="preserve"> </w:t>
      </w:r>
      <w:r w:rsidRPr="00DF5384">
        <w:rPr>
          <w:sz w:val="24"/>
          <w:szCs w:val="24"/>
        </w:rPr>
        <w:t>нормы</w:t>
      </w:r>
      <w:r w:rsidRPr="00DF5384">
        <w:rPr>
          <w:spacing w:val="-5"/>
          <w:sz w:val="24"/>
          <w:szCs w:val="24"/>
        </w:rPr>
        <w:t xml:space="preserve"> </w:t>
      </w:r>
      <w:r w:rsidRPr="00DF5384">
        <w:rPr>
          <w:sz w:val="24"/>
          <w:szCs w:val="24"/>
        </w:rPr>
        <w:t>постановки</w:t>
      </w:r>
      <w:r w:rsidRPr="00DF5384">
        <w:rPr>
          <w:spacing w:val="-5"/>
          <w:sz w:val="24"/>
          <w:szCs w:val="24"/>
        </w:rPr>
        <w:t xml:space="preserve"> </w:t>
      </w:r>
      <w:r w:rsidRPr="00DF5384">
        <w:rPr>
          <w:sz w:val="24"/>
          <w:szCs w:val="24"/>
        </w:rPr>
        <w:t>ударения</w:t>
      </w:r>
      <w:r w:rsidRPr="00DF5384">
        <w:rPr>
          <w:spacing w:val="-5"/>
          <w:sz w:val="24"/>
          <w:szCs w:val="24"/>
        </w:rPr>
        <w:t xml:space="preserve"> </w:t>
      </w:r>
      <w:r w:rsidRPr="00DF5384">
        <w:rPr>
          <w:sz w:val="24"/>
          <w:szCs w:val="24"/>
        </w:rPr>
        <w:t>(в рамках изученного).</w:t>
      </w:r>
    </w:p>
    <w:p w:rsidR="009625CB" w:rsidRPr="00DF5384" w:rsidRDefault="009625CB" w:rsidP="00A671EE">
      <w:pPr>
        <w:pStyle w:val="a4"/>
        <w:spacing w:before="242" w:line="453" w:lineRule="auto"/>
        <w:ind w:left="1616" w:right="3084"/>
        <w:rPr>
          <w:sz w:val="24"/>
          <w:szCs w:val="24"/>
        </w:rPr>
      </w:pPr>
      <w:r w:rsidRPr="00DF5384">
        <w:rPr>
          <w:sz w:val="24"/>
          <w:szCs w:val="24"/>
        </w:rPr>
        <w:t>Нормы словоизменения имен существительных. Морфологический</w:t>
      </w:r>
      <w:r w:rsidRPr="00DF5384">
        <w:rPr>
          <w:spacing w:val="-12"/>
          <w:sz w:val="24"/>
          <w:szCs w:val="24"/>
        </w:rPr>
        <w:t xml:space="preserve"> </w:t>
      </w:r>
      <w:r w:rsidRPr="00DF5384">
        <w:rPr>
          <w:sz w:val="24"/>
          <w:szCs w:val="24"/>
        </w:rPr>
        <w:t>анализ</w:t>
      </w:r>
      <w:r w:rsidRPr="00DF5384">
        <w:rPr>
          <w:spacing w:val="-17"/>
          <w:sz w:val="24"/>
          <w:szCs w:val="24"/>
        </w:rPr>
        <w:t xml:space="preserve"> </w:t>
      </w:r>
      <w:r w:rsidRPr="00DF5384">
        <w:rPr>
          <w:sz w:val="24"/>
          <w:szCs w:val="24"/>
        </w:rPr>
        <w:t>имен</w:t>
      </w:r>
      <w:r w:rsidRPr="00DF5384">
        <w:rPr>
          <w:spacing w:val="-13"/>
          <w:sz w:val="24"/>
          <w:szCs w:val="24"/>
        </w:rPr>
        <w:t xml:space="preserve"> </w:t>
      </w:r>
      <w:r w:rsidRPr="00DF5384">
        <w:rPr>
          <w:sz w:val="24"/>
          <w:szCs w:val="24"/>
        </w:rPr>
        <w:t>существительных.</w:t>
      </w:r>
    </w:p>
    <w:p w:rsidR="009625CB" w:rsidRPr="00DF5384" w:rsidRDefault="009625CB" w:rsidP="00A671EE">
      <w:pPr>
        <w:pStyle w:val="a4"/>
        <w:spacing w:line="322" w:lineRule="exact"/>
        <w:ind w:left="1616"/>
        <w:rPr>
          <w:sz w:val="24"/>
          <w:szCs w:val="24"/>
        </w:rPr>
      </w:pPr>
      <w:r w:rsidRPr="00DF5384">
        <w:rPr>
          <w:sz w:val="24"/>
          <w:szCs w:val="24"/>
        </w:rPr>
        <w:t>Нормы</w:t>
      </w:r>
      <w:r w:rsidRPr="00DF5384">
        <w:rPr>
          <w:spacing w:val="-6"/>
          <w:sz w:val="24"/>
          <w:szCs w:val="24"/>
        </w:rPr>
        <w:t xml:space="preserve"> </w:t>
      </w:r>
      <w:r w:rsidRPr="00DF5384">
        <w:rPr>
          <w:sz w:val="24"/>
          <w:szCs w:val="24"/>
        </w:rPr>
        <w:t>слитного</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дефисного</w:t>
      </w:r>
      <w:r w:rsidRPr="00DF5384">
        <w:rPr>
          <w:spacing w:val="-8"/>
          <w:sz w:val="24"/>
          <w:szCs w:val="24"/>
        </w:rPr>
        <w:t xml:space="preserve"> </w:t>
      </w:r>
      <w:r w:rsidRPr="00DF5384">
        <w:rPr>
          <w:sz w:val="24"/>
          <w:szCs w:val="24"/>
        </w:rPr>
        <w:t>написания</w:t>
      </w:r>
      <w:r w:rsidRPr="00DF5384">
        <w:rPr>
          <w:spacing w:val="-10"/>
          <w:sz w:val="24"/>
          <w:szCs w:val="24"/>
        </w:rPr>
        <w:t xml:space="preserve"> </w:t>
      </w:r>
      <w:r w:rsidRPr="00DF5384">
        <w:rPr>
          <w:sz w:val="24"/>
          <w:szCs w:val="24"/>
        </w:rPr>
        <w:t>пол-</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полу-</w:t>
      </w:r>
      <w:r w:rsidRPr="00DF5384">
        <w:rPr>
          <w:spacing w:val="-6"/>
          <w:sz w:val="24"/>
          <w:szCs w:val="24"/>
        </w:rPr>
        <w:t xml:space="preserve"> </w:t>
      </w:r>
      <w:r w:rsidRPr="00DF5384">
        <w:rPr>
          <w:sz w:val="24"/>
          <w:szCs w:val="24"/>
        </w:rPr>
        <w:t>со</w:t>
      </w:r>
      <w:r w:rsidRPr="00DF5384">
        <w:rPr>
          <w:spacing w:val="-4"/>
          <w:sz w:val="24"/>
          <w:szCs w:val="24"/>
        </w:rPr>
        <w:t xml:space="preserve"> </w:t>
      </w:r>
      <w:r w:rsidRPr="00DF5384">
        <w:rPr>
          <w:spacing w:val="-2"/>
          <w:sz w:val="24"/>
          <w:szCs w:val="24"/>
        </w:rPr>
        <w:t>словами.</w:t>
      </w:r>
    </w:p>
    <w:p w:rsidR="009625CB" w:rsidRPr="00DF5384" w:rsidRDefault="009625CB" w:rsidP="00A671EE">
      <w:pPr>
        <w:pStyle w:val="a4"/>
        <w:spacing w:before="292"/>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11"/>
          <w:sz w:val="24"/>
          <w:szCs w:val="24"/>
        </w:rPr>
        <w:t xml:space="preserve"> </w:t>
      </w:r>
      <w:r w:rsidRPr="00DF5384">
        <w:rPr>
          <w:sz w:val="24"/>
          <w:szCs w:val="24"/>
        </w:rPr>
        <w:t>имен</w:t>
      </w:r>
      <w:r w:rsidRPr="00DF5384">
        <w:rPr>
          <w:spacing w:val="-7"/>
          <w:sz w:val="24"/>
          <w:szCs w:val="24"/>
        </w:rPr>
        <w:t xml:space="preserve"> </w:t>
      </w:r>
      <w:r w:rsidRPr="00DF5384">
        <w:rPr>
          <w:sz w:val="24"/>
          <w:szCs w:val="24"/>
        </w:rPr>
        <w:t>существительных</w:t>
      </w:r>
      <w:r w:rsidRPr="00DF5384">
        <w:rPr>
          <w:spacing w:val="-6"/>
          <w:sz w:val="24"/>
          <w:szCs w:val="24"/>
        </w:rPr>
        <w:t xml:space="preserve"> </w:t>
      </w:r>
      <w:r w:rsidRPr="00DF5384">
        <w:rPr>
          <w:sz w:val="24"/>
          <w:szCs w:val="24"/>
        </w:rPr>
        <w:t>(в</w:t>
      </w:r>
      <w:r w:rsidRPr="00DF5384">
        <w:rPr>
          <w:spacing w:val="-13"/>
          <w:sz w:val="24"/>
          <w:szCs w:val="24"/>
        </w:rPr>
        <w:t xml:space="preserve"> </w:t>
      </w:r>
      <w:r w:rsidRPr="00DF5384">
        <w:rPr>
          <w:sz w:val="24"/>
          <w:szCs w:val="24"/>
        </w:rPr>
        <w:t>рамках</w:t>
      </w:r>
      <w:r w:rsidRPr="00DF5384">
        <w:rPr>
          <w:spacing w:val="-10"/>
          <w:sz w:val="24"/>
          <w:szCs w:val="24"/>
        </w:rPr>
        <w:t xml:space="preserve"> </w:t>
      </w:r>
      <w:r w:rsidRPr="00DF5384">
        <w:rPr>
          <w:spacing w:val="-2"/>
          <w:sz w:val="24"/>
          <w:szCs w:val="24"/>
        </w:rPr>
        <w:t>изученного).</w:t>
      </w:r>
    </w:p>
    <w:p w:rsidR="009625CB" w:rsidRPr="00DF5384" w:rsidRDefault="009625CB" w:rsidP="00A671EE">
      <w:pPr>
        <w:pStyle w:val="1"/>
        <w:spacing w:before="292"/>
        <w:ind w:left="1566"/>
        <w:jc w:val="both"/>
        <w:rPr>
          <w:sz w:val="24"/>
          <w:szCs w:val="24"/>
        </w:rPr>
      </w:pPr>
      <w:r w:rsidRPr="00DF5384">
        <w:rPr>
          <w:sz w:val="24"/>
          <w:szCs w:val="24"/>
        </w:rPr>
        <w:t>Имя</w:t>
      </w:r>
      <w:r w:rsidRPr="00DF5384">
        <w:rPr>
          <w:spacing w:val="-3"/>
          <w:sz w:val="24"/>
          <w:szCs w:val="24"/>
        </w:rPr>
        <w:t xml:space="preserve"> </w:t>
      </w:r>
      <w:r w:rsidRPr="00DF5384">
        <w:rPr>
          <w:spacing w:val="-2"/>
          <w:sz w:val="24"/>
          <w:szCs w:val="24"/>
        </w:rPr>
        <w:t>прилагательное</w:t>
      </w:r>
    </w:p>
    <w:p w:rsidR="009625CB" w:rsidRPr="00DF5384" w:rsidRDefault="009625CB" w:rsidP="00A671EE">
      <w:pPr>
        <w:pStyle w:val="a4"/>
        <w:spacing w:before="283" w:line="453" w:lineRule="auto"/>
        <w:ind w:left="1616" w:right="585"/>
        <w:rPr>
          <w:sz w:val="24"/>
          <w:szCs w:val="24"/>
        </w:rPr>
      </w:pPr>
      <w:r w:rsidRPr="00DF5384">
        <w:rPr>
          <w:sz w:val="24"/>
          <w:szCs w:val="24"/>
        </w:rPr>
        <w:t>Качественные,</w:t>
      </w:r>
      <w:r w:rsidRPr="00DF5384">
        <w:rPr>
          <w:spacing w:val="-9"/>
          <w:sz w:val="24"/>
          <w:szCs w:val="24"/>
        </w:rPr>
        <w:t xml:space="preserve"> </w:t>
      </w:r>
      <w:r w:rsidRPr="00DF5384">
        <w:rPr>
          <w:sz w:val="24"/>
          <w:szCs w:val="24"/>
        </w:rPr>
        <w:t>относительные</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притяжательные</w:t>
      </w:r>
      <w:r w:rsidRPr="00DF5384">
        <w:rPr>
          <w:spacing w:val="-8"/>
          <w:sz w:val="24"/>
          <w:szCs w:val="24"/>
        </w:rPr>
        <w:t xml:space="preserve"> </w:t>
      </w:r>
      <w:r w:rsidRPr="00DF5384">
        <w:rPr>
          <w:sz w:val="24"/>
          <w:szCs w:val="24"/>
        </w:rPr>
        <w:t>имена</w:t>
      </w:r>
      <w:r w:rsidRPr="00DF5384">
        <w:rPr>
          <w:spacing w:val="-5"/>
          <w:sz w:val="24"/>
          <w:szCs w:val="24"/>
        </w:rPr>
        <w:t xml:space="preserve"> </w:t>
      </w:r>
      <w:r w:rsidRPr="00DF5384">
        <w:rPr>
          <w:sz w:val="24"/>
          <w:szCs w:val="24"/>
        </w:rPr>
        <w:t>прилагательные. Степени сравнения качественных имен прилагательных.</w:t>
      </w:r>
    </w:p>
    <w:p w:rsidR="009625CB" w:rsidRPr="00DF5384" w:rsidRDefault="009625CB" w:rsidP="00A671EE">
      <w:pPr>
        <w:pStyle w:val="a4"/>
        <w:spacing w:before="3" w:line="453" w:lineRule="auto"/>
        <w:ind w:left="1616" w:right="3084"/>
        <w:rPr>
          <w:sz w:val="24"/>
          <w:szCs w:val="24"/>
        </w:rPr>
      </w:pPr>
      <w:r w:rsidRPr="00DF5384">
        <w:rPr>
          <w:sz w:val="24"/>
          <w:szCs w:val="24"/>
        </w:rPr>
        <w:t>Словообразование имен прилагательных. Морфологический</w:t>
      </w:r>
      <w:r w:rsidRPr="00DF5384">
        <w:rPr>
          <w:spacing w:val="-9"/>
          <w:sz w:val="24"/>
          <w:szCs w:val="24"/>
        </w:rPr>
        <w:t xml:space="preserve"> </w:t>
      </w:r>
      <w:r w:rsidRPr="00DF5384">
        <w:rPr>
          <w:sz w:val="24"/>
          <w:szCs w:val="24"/>
        </w:rPr>
        <w:t>анализ</w:t>
      </w:r>
      <w:r w:rsidRPr="00DF5384">
        <w:rPr>
          <w:spacing w:val="-10"/>
          <w:sz w:val="24"/>
          <w:szCs w:val="24"/>
        </w:rPr>
        <w:t xml:space="preserve"> </w:t>
      </w:r>
      <w:r w:rsidRPr="00DF5384">
        <w:rPr>
          <w:sz w:val="24"/>
          <w:szCs w:val="24"/>
        </w:rPr>
        <w:t>имен</w:t>
      </w:r>
      <w:r w:rsidRPr="00DF5384">
        <w:rPr>
          <w:spacing w:val="-12"/>
          <w:sz w:val="24"/>
          <w:szCs w:val="24"/>
        </w:rPr>
        <w:t xml:space="preserve"> </w:t>
      </w:r>
      <w:r w:rsidRPr="00DF5384">
        <w:rPr>
          <w:sz w:val="24"/>
          <w:szCs w:val="24"/>
        </w:rPr>
        <w:t>прилагательных. Правописание н и нн в именах прилагательных.</w:t>
      </w:r>
    </w:p>
    <w:p w:rsidR="009625CB" w:rsidRPr="00DF5384" w:rsidRDefault="009625CB" w:rsidP="00A671EE">
      <w:pPr>
        <w:pStyle w:val="a4"/>
        <w:spacing w:before="3" w:line="453" w:lineRule="auto"/>
        <w:ind w:left="1616" w:right="1872"/>
        <w:rPr>
          <w:sz w:val="24"/>
          <w:szCs w:val="24"/>
        </w:rPr>
      </w:pPr>
      <w:r w:rsidRPr="00DF5384">
        <w:rPr>
          <w:sz w:val="24"/>
          <w:szCs w:val="24"/>
        </w:rPr>
        <w:t>Правописание</w:t>
      </w:r>
      <w:r w:rsidRPr="00DF5384">
        <w:rPr>
          <w:spacing w:val="-5"/>
          <w:sz w:val="24"/>
          <w:szCs w:val="24"/>
        </w:rPr>
        <w:t xml:space="preserve"> </w:t>
      </w:r>
      <w:r w:rsidRPr="00DF5384">
        <w:rPr>
          <w:sz w:val="24"/>
          <w:szCs w:val="24"/>
        </w:rPr>
        <w:t>суффиксов</w:t>
      </w:r>
      <w:r w:rsidRPr="00DF5384">
        <w:rPr>
          <w:spacing w:val="-4"/>
          <w:sz w:val="24"/>
          <w:szCs w:val="24"/>
        </w:rPr>
        <w:t xml:space="preserve"> </w:t>
      </w:r>
      <w:r w:rsidRPr="00DF5384">
        <w:rPr>
          <w:sz w:val="24"/>
          <w:szCs w:val="24"/>
        </w:rPr>
        <w:t>-к-</w:t>
      </w:r>
      <w:r w:rsidRPr="00DF5384">
        <w:rPr>
          <w:spacing w:val="-6"/>
          <w:sz w:val="24"/>
          <w:szCs w:val="24"/>
        </w:rPr>
        <w:t xml:space="preserve"> </w:t>
      </w:r>
      <w:r w:rsidRPr="00DF5384">
        <w:rPr>
          <w:sz w:val="24"/>
          <w:szCs w:val="24"/>
        </w:rPr>
        <w:t>и</w:t>
      </w:r>
      <w:r w:rsidRPr="00DF5384">
        <w:rPr>
          <w:spacing w:val="-5"/>
          <w:sz w:val="24"/>
          <w:szCs w:val="24"/>
        </w:rPr>
        <w:t xml:space="preserve"> </w:t>
      </w:r>
      <w:r w:rsidRPr="00DF5384">
        <w:rPr>
          <w:sz w:val="24"/>
          <w:szCs w:val="24"/>
        </w:rPr>
        <w:t>-ск-</w:t>
      </w:r>
      <w:r w:rsidRPr="00DF5384">
        <w:rPr>
          <w:spacing w:val="-7"/>
          <w:sz w:val="24"/>
          <w:szCs w:val="24"/>
        </w:rPr>
        <w:t xml:space="preserve"> </w:t>
      </w:r>
      <w:r w:rsidRPr="00DF5384">
        <w:rPr>
          <w:sz w:val="24"/>
          <w:szCs w:val="24"/>
        </w:rPr>
        <w:t>имен</w:t>
      </w:r>
      <w:r w:rsidRPr="00DF5384">
        <w:rPr>
          <w:spacing w:val="-5"/>
          <w:sz w:val="24"/>
          <w:szCs w:val="24"/>
        </w:rPr>
        <w:t xml:space="preserve"> </w:t>
      </w:r>
      <w:r w:rsidRPr="00DF5384">
        <w:rPr>
          <w:sz w:val="24"/>
          <w:szCs w:val="24"/>
        </w:rPr>
        <w:t>прилагательных. Правописание сложных имен прилагательных.</w:t>
      </w:r>
    </w:p>
    <w:p w:rsidR="009625CB" w:rsidRPr="00DF5384" w:rsidRDefault="009625CB" w:rsidP="00A671EE">
      <w:pPr>
        <w:pStyle w:val="a4"/>
        <w:spacing w:before="3" w:line="276" w:lineRule="auto"/>
        <w:ind w:firstLine="540"/>
        <w:rPr>
          <w:sz w:val="24"/>
          <w:szCs w:val="24"/>
        </w:rPr>
      </w:pPr>
      <w:r w:rsidRPr="00DF5384">
        <w:rPr>
          <w:sz w:val="24"/>
          <w:szCs w:val="24"/>
        </w:rPr>
        <w:t xml:space="preserve">Нормы произношения имен прилагательных, нормы ударения (в рамках </w:t>
      </w:r>
      <w:r w:rsidRPr="00DF5384">
        <w:rPr>
          <w:spacing w:val="-2"/>
          <w:sz w:val="24"/>
          <w:szCs w:val="24"/>
        </w:rPr>
        <w:t>изученного).</w:t>
      </w:r>
    </w:p>
    <w:p w:rsidR="009625CB" w:rsidRPr="00DF5384" w:rsidRDefault="009625CB" w:rsidP="00A671EE">
      <w:pPr>
        <w:pStyle w:val="1"/>
        <w:spacing w:before="243"/>
        <w:ind w:left="1616"/>
        <w:jc w:val="both"/>
        <w:rPr>
          <w:sz w:val="24"/>
          <w:szCs w:val="24"/>
        </w:rPr>
      </w:pPr>
      <w:r w:rsidRPr="00DF5384">
        <w:rPr>
          <w:sz w:val="24"/>
          <w:szCs w:val="24"/>
        </w:rPr>
        <w:t>Имя</w:t>
      </w:r>
      <w:r w:rsidRPr="00DF5384">
        <w:rPr>
          <w:spacing w:val="-1"/>
          <w:sz w:val="24"/>
          <w:szCs w:val="24"/>
        </w:rPr>
        <w:t xml:space="preserve"> </w:t>
      </w:r>
      <w:r w:rsidRPr="00DF5384">
        <w:rPr>
          <w:spacing w:val="-2"/>
          <w:sz w:val="24"/>
          <w:szCs w:val="24"/>
        </w:rPr>
        <w:t>числительное</w:t>
      </w:r>
    </w:p>
    <w:p w:rsidR="009625CB" w:rsidRPr="00DF5384" w:rsidRDefault="009625CB" w:rsidP="00A671EE">
      <w:pPr>
        <w:pStyle w:val="a4"/>
        <w:tabs>
          <w:tab w:val="left" w:pos="2636"/>
          <w:tab w:val="left" w:pos="4768"/>
          <w:tab w:val="left" w:pos="6052"/>
          <w:tab w:val="left" w:pos="7012"/>
          <w:tab w:val="left" w:pos="9057"/>
        </w:tabs>
        <w:spacing w:before="285" w:line="276" w:lineRule="auto"/>
        <w:ind w:right="566" w:firstLine="540"/>
        <w:rPr>
          <w:sz w:val="24"/>
          <w:szCs w:val="24"/>
        </w:rPr>
      </w:pPr>
      <w:r w:rsidRPr="00DF5384">
        <w:rPr>
          <w:spacing w:val="-2"/>
          <w:sz w:val="24"/>
          <w:szCs w:val="24"/>
        </w:rPr>
        <w:t>Общее</w:t>
      </w:r>
      <w:r w:rsidRPr="00DF5384">
        <w:rPr>
          <w:sz w:val="24"/>
          <w:szCs w:val="24"/>
        </w:rPr>
        <w:tab/>
      </w:r>
      <w:r w:rsidRPr="00DF5384">
        <w:rPr>
          <w:spacing w:val="-2"/>
          <w:sz w:val="24"/>
          <w:szCs w:val="24"/>
        </w:rPr>
        <w:t>грамматическое</w:t>
      </w:r>
      <w:r w:rsidRPr="00DF5384">
        <w:rPr>
          <w:sz w:val="24"/>
          <w:szCs w:val="24"/>
        </w:rPr>
        <w:tab/>
      </w:r>
      <w:r w:rsidRPr="00DF5384">
        <w:rPr>
          <w:spacing w:val="-2"/>
          <w:sz w:val="24"/>
          <w:szCs w:val="24"/>
        </w:rPr>
        <w:t>значение</w:t>
      </w:r>
      <w:r w:rsidRPr="00DF5384">
        <w:rPr>
          <w:sz w:val="24"/>
          <w:szCs w:val="24"/>
        </w:rPr>
        <w:tab/>
      </w:r>
      <w:r w:rsidRPr="00DF5384">
        <w:rPr>
          <w:spacing w:val="-2"/>
          <w:sz w:val="24"/>
          <w:szCs w:val="24"/>
        </w:rPr>
        <w:t>имени</w:t>
      </w:r>
      <w:r w:rsidRPr="00DF5384">
        <w:rPr>
          <w:sz w:val="24"/>
          <w:szCs w:val="24"/>
        </w:rPr>
        <w:tab/>
      </w:r>
      <w:r w:rsidRPr="00DF5384">
        <w:rPr>
          <w:spacing w:val="-2"/>
          <w:sz w:val="24"/>
          <w:szCs w:val="24"/>
        </w:rPr>
        <w:t>числительного.</w:t>
      </w:r>
      <w:r w:rsidRPr="00DF5384">
        <w:rPr>
          <w:sz w:val="24"/>
          <w:szCs w:val="24"/>
        </w:rPr>
        <w:tab/>
      </w:r>
      <w:r w:rsidRPr="00DF5384">
        <w:rPr>
          <w:spacing w:val="-2"/>
          <w:sz w:val="24"/>
          <w:szCs w:val="24"/>
        </w:rPr>
        <w:t xml:space="preserve">Синтаксические </w:t>
      </w:r>
      <w:r w:rsidRPr="00DF5384">
        <w:rPr>
          <w:sz w:val="24"/>
          <w:szCs w:val="24"/>
        </w:rPr>
        <w:t>функции имен числительных.</w:t>
      </w:r>
    </w:p>
    <w:p w:rsidR="009625CB" w:rsidRPr="00DF5384" w:rsidRDefault="009625CB" w:rsidP="00A671EE">
      <w:pPr>
        <w:pStyle w:val="a4"/>
        <w:spacing w:before="65" w:line="278" w:lineRule="auto"/>
        <w:ind w:right="568" w:firstLine="540"/>
        <w:rPr>
          <w:sz w:val="24"/>
          <w:szCs w:val="24"/>
        </w:rPr>
      </w:pPr>
      <w:r w:rsidRPr="00DF5384">
        <w:rPr>
          <w:sz w:val="24"/>
          <w:szCs w:val="24"/>
        </w:rPr>
        <w:t>Разряды имен числительных по значению: количественные (целые, дробные, собирательные), порядковые числительные.</w:t>
      </w:r>
    </w:p>
    <w:p w:rsidR="009625CB" w:rsidRPr="00DF5384" w:rsidRDefault="009625CB" w:rsidP="00A671EE">
      <w:pPr>
        <w:pStyle w:val="a4"/>
        <w:spacing w:before="236" w:line="276" w:lineRule="auto"/>
        <w:ind w:right="566" w:firstLine="540"/>
        <w:rPr>
          <w:sz w:val="24"/>
          <w:szCs w:val="24"/>
        </w:rPr>
      </w:pPr>
      <w:r w:rsidRPr="00DF5384">
        <w:rPr>
          <w:sz w:val="24"/>
          <w:szCs w:val="24"/>
        </w:rPr>
        <w:t xml:space="preserve">Разряды имен числительных по строению: простые, сложные, составные </w:t>
      </w:r>
      <w:r w:rsidRPr="00DF5384">
        <w:rPr>
          <w:spacing w:val="-2"/>
          <w:sz w:val="24"/>
          <w:szCs w:val="24"/>
        </w:rPr>
        <w:t>числительные.</w:t>
      </w:r>
    </w:p>
    <w:p w:rsidR="009625CB" w:rsidRPr="00DF5384" w:rsidRDefault="009625CB" w:rsidP="00A671EE">
      <w:pPr>
        <w:pStyle w:val="a4"/>
        <w:spacing w:before="238"/>
        <w:ind w:left="1616"/>
        <w:rPr>
          <w:sz w:val="24"/>
          <w:szCs w:val="24"/>
        </w:rPr>
      </w:pPr>
      <w:r w:rsidRPr="00DF5384">
        <w:rPr>
          <w:sz w:val="24"/>
          <w:szCs w:val="24"/>
        </w:rPr>
        <w:t>Словообразование</w:t>
      </w:r>
      <w:r w:rsidRPr="00DF5384">
        <w:rPr>
          <w:spacing w:val="-15"/>
          <w:sz w:val="24"/>
          <w:szCs w:val="24"/>
        </w:rPr>
        <w:t xml:space="preserve"> </w:t>
      </w:r>
      <w:r w:rsidRPr="00DF5384">
        <w:rPr>
          <w:sz w:val="24"/>
          <w:szCs w:val="24"/>
        </w:rPr>
        <w:t>имен</w:t>
      </w:r>
      <w:r w:rsidRPr="00DF5384">
        <w:rPr>
          <w:spacing w:val="-10"/>
          <w:sz w:val="24"/>
          <w:szCs w:val="24"/>
        </w:rPr>
        <w:t xml:space="preserve"> </w:t>
      </w:r>
      <w:r w:rsidRPr="00DF5384">
        <w:rPr>
          <w:spacing w:val="-2"/>
          <w:sz w:val="24"/>
          <w:szCs w:val="24"/>
        </w:rPr>
        <w:t>числительных.</w:t>
      </w:r>
    </w:p>
    <w:p w:rsidR="009625CB" w:rsidRPr="00DF5384" w:rsidRDefault="009625CB" w:rsidP="00A671EE">
      <w:pPr>
        <w:pStyle w:val="a4"/>
        <w:spacing w:before="290" w:line="453" w:lineRule="auto"/>
        <w:ind w:left="1616" w:right="1872"/>
        <w:rPr>
          <w:sz w:val="24"/>
          <w:szCs w:val="24"/>
        </w:rPr>
      </w:pPr>
      <w:r w:rsidRPr="00DF5384">
        <w:rPr>
          <w:sz w:val="24"/>
          <w:szCs w:val="24"/>
        </w:rPr>
        <w:lastRenderedPageBreak/>
        <w:t>Склонение</w:t>
      </w:r>
      <w:r w:rsidRPr="00DF5384">
        <w:rPr>
          <w:spacing w:val="-6"/>
          <w:sz w:val="24"/>
          <w:szCs w:val="24"/>
        </w:rPr>
        <w:t xml:space="preserve"> </w:t>
      </w:r>
      <w:r w:rsidRPr="00DF5384">
        <w:rPr>
          <w:sz w:val="24"/>
          <w:szCs w:val="24"/>
        </w:rPr>
        <w:t>количественных</w:t>
      </w:r>
      <w:r w:rsidRPr="00DF5384">
        <w:rPr>
          <w:spacing w:val="-5"/>
          <w:sz w:val="24"/>
          <w:szCs w:val="24"/>
        </w:rPr>
        <w:t xml:space="preserve"> </w:t>
      </w:r>
      <w:r w:rsidRPr="00DF5384">
        <w:rPr>
          <w:sz w:val="24"/>
          <w:szCs w:val="24"/>
        </w:rPr>
        <w:t>и</w:t>
      </w:r>
      <w:r w:rsidRPr="00DF5384">
        <w:rPr>
          <w:spacing w:val="-6"/>
          <w:sz w:val="24"/>
          <w:szCs w:val="24"/>
        </w:rPr>
        <w:t xml:space="preserve"> </w:t>
      </w:r>
      <w:r w:rsidRPr="00DF5384">
        <w:rPr>
          <w:sz w:val="24"/>
          <w:szCs w:val="24"/>
        </w:rPr>
        <w:t>порядковых</w:t>
      </w:r>
      <w:r w:rsidRPr="00DF5384">
        <w:rPr>
          <w:spacing w:val="-7"/>
          <w:sz w:val="24"/>
          <w:szCs w:val="24"/>
        </w:rPr>
        <w:t xml:space="preserve"> </w:t>
      </w:r>
      <w:r w:rsidRPr="00DF5384">
        <w:rPr>
          <w:sz w:val="24"/>
          <w:szCs w:val="24"/>
        </w:rPr>
        <w:t>имен</w:t>
      </w:r>
      <w:r w:rsidRPr="00DF5384">
        <w:rPr>
          <w:spacing w:val="-2"/>
          <w:sz w:val="24"/>
          <w:szCs w:val="24"/>
        </w:rPr>
        <w:t xml:space="preserve"> </w:t>
      </w:r>
      <w:r w:rsidRPr="00DF5384">
        <w:rPr>
          <w:sz w:val="24"/>
          <w:szCs w:val="24"/>
        </w:rPr>
        <w:t>числительных. Правильное образование форм имен числительных.</w:t>
      </w:r>
    </w:p>
    <w:p w:rsidR="009625CB" w:rsidRPr="00DF5384" w:rsidRDefault="009625CB" w:rsidP="00A671EE">
      <w:pPr>
        <w:pStyle w:val="a4"/>
        <w:spacing w:before="5" w:line="456" w:lineRule="auto"/>
        <w:ind w:left="1616" w:right="1168"/>
        <w:rPr>
          <w:sz w:val="24"/>
          <w:szCs w:val="24"/>
        </w:rPr>
      </w:pPr>
      <w:r w:rsidRPr="00DF5384">
        <w:rPr>
          <w:sz w:val="24"/>
          <w:szCs w:val="24"/>
        </w:rPr>
        <w:t>Правильное употребление собирательных имен числительных. Употребление</w:t>
      </w:r>
      <w:r w:rsidRPr="00DF5384">
        <w:rPr>
          <w:spacing w:val="-7"/>
          <w:sz w:val="24"/>
          <w:szCs w:val="24"/>
        </w:rPr>
        <w:t xml:space="preserve"> </w:t>
      </w:r>
      <w:r w:rsidRPr="00DF5384">
        <w:rPr>
          <w:sz w:val="24"/>
          <w:szCs w:val="24"/>
        </w:rPr>
        <w:t>имен</w:t>
      </w:r>
      <w:r w:rsidRPr="00DF5384">
        <w:rPr>
          <w:spacing w:val="-7"/>
          <w:sz w:val="24"/>
          <w:szCs w:val="24"/>
        </w:rPr>
        <w:t xml:space="preserve"> </w:t>
      </w:r>
      <w:r w:rsidRPr="00DF5384">
        <w:rPr>
          <w:sz w:val="24"/>
          <w:szCs w:val="24"/>
        </w:rPr>
        <w:t>числительных</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научных</w:t>
      </w:r>
      <w:r w:rsidRPr="00DF5384">
        <w:rPr>
          <w:spacing w:val="-3"/>
          <w:sz w:val="24"/>
          <w:szCs w:val="24"/>
        </w:rPr>
        <w:t xml:space="preserve"> </w:t>
      </w:r>
      <w:r w:rsidRPr="00DF5384">
        <w:rPr>
          <w:sz w:val="24"/>
          <w:szCs w:val="24"/>
        </w:rPr>
        <w:t>текстах,</w:t>
      </w:r>
      <w:r w:rsidRPr="00DF5384">
        <w:rPr>
          <w:spacing w:val="-5"/>
          <w:sz w:val="24"/>
          <w:szCs w:val="24"/>
        </w:rPr>
        <w:t xml:space="preserve"> </w:t>
      </w:r>
      <w:r w:rsidRPr="00DF5384">
        <w:rPr>
          <w:sz w:val="24"/>
          <w:szCs w:val="24"/>
        </w:rPr>
        <w:t>деловой</w:t>
      </w:r>
      <w:r w:rsidRPr="00DF5384">
        <w:rPr>
          <w:spacing w:val="-6"/>
          <w:sz w:val="24"/>
          <w:szCs w:val="24"/>
        </w:rPr>
        <w:t xml:space="preserve"> </w:t>
      </w:r>
      <w:r w:rsidRPr="00DF5384">
        <w:rPr>
          <w:sz w:val="24"/>
          <w:szCs w:val="24"/>
        </w:rPr>
        <w:t>речи. Морфологический анализ имен числительных.</w:t>
      </w:r>
    </w:p>
    <w:p w:rsidR="009625CB" w:rsidRPr="00DF5384" w:rsidRDefault="009625CB" w:rsidP="00A671EE">
      <w:pPr>
        <w:pStyle w:val="a4"/>
        <w:spacing w:before="4" w:line="276" w:lineRule="auto"/>
        <w:ind w:right="565" w:firstLine="540"/>
        <w:rPr>
          <w:sz w:val="24"/>
          <w:szCs w:val="24"/>
        </w:rPr>
      </w:pPr>
      <w:r w:rsidRPr="00DF5384">
        <w:rPr>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625CB" w:rsidRPr="00DF5384" w:rsidRDefault="009625CB" w:rsidP="00A671EE">
      <w:pPr>
        <w:pStyle w:val="a4"/>
        <w:spacing w:before="233"/>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имен</w:t>
      </w:r>
      <w:r w:rsidRPr="00DF5384">
        <w:rPr>
          <w:spacing w:val="-9"/>
          <w:sz w:val="24"/>
          <w:szCs w:val="24"/>
        </w:rPr>
        <w:t xml:space="preserve"> </w:t>
      </w:r>
      <w:r w:rsidRPr="00DF5384">
        <w:rPr>
          <w:sz w:val="24"/>
          <w:szCs w:val="24"/>
        </w:rPr>
        <w:t>числительных</w:t>
      </w:r>
      <w:r w:rsidRPr="00DF5384">
        <w:rPr>
          <w:spacing w:val="-5"/>
          <w:sz w:val="24"/>
          <w:szCs w:val="24"/>
        </w:rPr>
        <w:t xml:space="preserve"> </w:t>
      </w:r>
      <w:r w:rsidRPr="00DF5384">
        <w:rPr>
          <w:sz w:val="24"/>
          <w:szCs w:val="24"/>
        </w:rPr>
        <w:t>(в</w:t>
      </w:r>
      <w:r w:rsidRPr="00DF5384">
        <w:rPr>
          <w:spacing w:val="-14"/>
          <w:sz w:val="24"/>
          <w:szCs w:val="24"/>
        </w:rPr>
        <w:t xml:space="preserve"> </w:t>
      </w:r>
      <w:r w:rsidRPr="00DF5384">
        <w:rPr>
          <w:sz w:val="24"/>
          <w:szCs w:val="24"/>
        </w:rPr>
        <w:t>рамках</w:t>
      </w:r>
      <w:r w:rsidRPr="00DF5384">
        <w:rPr>
          <w:spacing w:val="-7"/>
          <w:sz w:val="24"/>
          <w:szCs w:val="24"/>
        </w:rPr>
        <w:t xml:space="preserve"> </w:t>
      </w:r>
      <w:r w:rsidRPr="00DF5384">
        <w:rPr>
          <w:spacing w:val="-2"/>
          <w:sz w:val="24"/>
          <w:szCs w:val="24"/>
        </w:rPr>
        <w:t>изученного).</w:t>
      </w:r>
    </w:p>
    <w:p w:rsidR="009625CB" w:rsidRPr="00DF5384" w:rsidRDefault="009625CB" w:rsidP="00A671EE">
      <w:pPr>
        <w:pStyle w:val="1"/>
        <w:spacing w:before="292"/>
        <w:ind w:left="1616"/>
        <w:jc w:val="both"/>
        <w:rPr>
          <w:sz w:val="24"/>
          <w:szCs w:val="24"/>
        </w:rPr>
      </w:pPr>
      <w:r w:rsidRPr="00DF5384">
        <w:rPr>
          <w:spacing w:val="-2"/>
          <w:sz w:val="24"/>
          <w:szCs w:val="24"/>
        </w:rPr>
        <w:t>Местоимение</w:t>
      </w:r>
    </w:p>
    <w:p w:rsidR="009625CB" w:rsidRPr="00DF5384" w:rsidRDefault="009625CB" w:rsidP="00A671EE">
      <w:pPr>
        <w:pStyle w:val="a4"/>
        <w:spacing w:before="283" w:line="278" w:lineRule="auto"/>
        <w:ind w:right="566" w:firstLine="540"/>
        <w:rPr>
          <w:sz w:val="24"/>
          <w:szCs w:val="24"/>
        </w:rPr>
      </w:pPr>
      <w:r w:rsidRPr="00DF5384">
        <w:rPr>
          <w:sz w:val="24"/>
          <w:szCs w:val="24"/>
        </w:rPr>
        <w:t xml:space="preserve">Общее грамматическое значение местоимения. Синтаксические функции </w:t>
      </w:r>
      <w:r w:rsidRPr="00DF5384">
        <w:rPr>
          <w:spacing w:val="-2"/>
          <w:sz w:val="24"/>
          <w:szCs w:val="24"/>
        </w:rPr>
        <w:t>местоимений.</w:t>
      </w:r>
    </w:p>
    <w:p w:rsidR="009625CB" w:rsidRPr="00DF5384" w:rsidRDefault="009625CB" w:rsidP="00A671EE">
      <w:pPr>
        <w:pStyle w:val="a4"/>
        <w:tabs>
          <w:tab w:val="left" w:pos="3515"/>
          <w:tab w:val="left" w:pos="6326"/>
          <w:tab w:val="left" w:pos="9125"/>
        </w:tabs>
        <w:spacing w:before="233" w:line="276" w:lineRule="auto"/>
        <w:ind w:right="564" w:firstLine="540"/>
        <w:jc w:val="left"/>
        <w:rPr>
          <w:sz w:val="24"/>
          <w:szCs w:val="24"/>
        </w:rPr>
      </w:pPr>
      <w:r w:rsidRPr="00DF5384">
        <w:rPr>
          <w:sz w:val="24"/>
          <w:szCs w:val="24"/>
        </w:rPr>
        <w:t xml:space="preserve">Разряды местоимений: личные, возвратное, вопросительные, относительные, </w:t>
      </w:r>
      <w:r w:rsidRPr="00DF5384">
        <w:rPr>
          <w:spacing w:val="-2"/>
          <w:sz w:val="24"/>
          <w:szCs w:val="24"/>
        </w:rPr>
        <w:t>указательные,</w:t>
      </w:r>
      <w:r w:rsidRPr="00DF5384">
        <w:rPr>
          <w:sz w:val="24"/>
          <w:szCs w:val="24"/>
        </w:rPr>
        <w:tab/>
      </w:r>
      <w:r w:rsidRPr="00DF5384">
        <w:rPr>
          <w:spacing w:val="-2"/>
          <w:sz w:val="24"/>
          <w:szCs w:val="24"/>
        </w:rPr>
        <w:t>притяжательные,</w:t>
      </w:r>
      <w:r w:rsidRPr="00DF5384">
        <w:rPr>
          <w:sz w:val="24"/>
          <w:szCs w:val="24"/>
        </w:rPr>
        <w:tab/>
      </w:r>
      <w:r w:rsidRPr="00DF5384">
        <w:rPr>
          <w:spacing w:val="-2"/>
          <w:sz w:val="24"/>
          <w:szCs w:val="24"/>
        </w:rPr>
        <w:t>неопределенные,отрицательные, определительные.</w:t>
      </w:r>
    </w:p>
    <w:p w:rsidR="009625CB" w:rsidRPr="00DF5384" w:rsidRDefault="009625CB" w:rsidP="00A671EE">
      <w:pPr>
        <w:pStyle w:val="a4"/>
        <w:spacing w:before="240" w:line="456" w:lineRule="auto"/>
        <w:ind w:left="1616" w:right="132"/>
        <w:jc w:val="left"/>
        <w:rPr>
          <w:sz w:val="24"/>
          <w:szCs w:val="24"/>
        </w:rPr>
      </w:pPr>
      <w:r w:rsidRPr="00DF5384">
        <w:rPr>
          <w:sz w:val="24"/>
          <w:szCs w:val="24"/>
        </w:rPr>
        <w:t xml:space="preserve">Склонение местоимений. </w:t>
      </w:r>
      <w:r w:rsidRPr="00DF5384">
        <w:rPr>
          <w:spacing w:val="-2"/>
          <w:sz w:val="24"/>
          <w:szCs w:val="24"/>
        </w:rPr>
        <w:t>Словообразование</w:t>
      </w:r>
      <w:r w:rsidR="00A671EE" w:rsidRPr="00DF5384">
        <w:rPr>
          <w:spacing w:val="8"/>
          <w:sz w:val="24"/>
          <w:szCs w:val="24"/>
        </w:rPr>
        <w:t xml:space="preserve"> </w:t>
      </w:r>
      <w:r w:rsidRPr="00DF5384">
        <w:rPr>
          <w:spacing w:val="-2"/>
          <w:sz w:val="24"/>
          <w:szCs w:val="24"/>
        </w:rPr>
        <w:t>местоимений.</w:t>
      </w:r>
    </w:p>
    <w:p w:rsidR="009625CB" w:rsidRPr="00DF5384" w:rsidRDefault="009625CB" w:rsidP="00A671EE">
      <w:pPr>
        <w:pStyle w:val="a4"/>
        <w:spacing w:line="276" w:lineRule="auto"/>
        <w:ind w:right="554" w:firstLine="540"/>
        <w:rPr>
          <w:sz w:val="24"/>
          <w:szCs w:val="24"/>
        </w:rPr>
      </w:pPr>
      <w:r w:rsidRPr="00DF5384">
        <w:rPr>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w:t>
      </w:r>
      <w:r w:rsidRPr="00DF5384">
        <w:rPr>
          <w:spacing w:val="40"/>
          <w:sz w:val="24"/>
          <w:szCs w:val="24"/>
        </w:rPr>
        <w:t xml:space="preserve"> </w:t>
      </w:r>
      <w:r w:rsidRPr="00DF5384">
        <w:rPr>
          <w:sz w:val="24"/>
          <w:szCs w:val="24"/>
        </w:rPr>
        <w:t>двусмысленности, неточности); притяжательные и указательные местоимения как средства связи предложений в тексте.</w:t>
      </w:r>
    </w:p>
    <w:p w:rsidR="009625CB" w:rsidRPr="00DF5384" w:rsidRDefault="009625CB" w:rsidP="00A671EE">
      <w:pPr>
        <w:pStyle w:val="a4"/>
        <w:spacing w:before="238"/>
        <w:ind w:left="1616"/>
        <w:rPr>
          <w:sz w:val="24"/>
          <w:szCs w:val="24"/>
        </w:rPr>
      </w:pPr>
      <w:r w:rsidRPr="00DF5384">
        <w:rPr>
          <w:sz w:val="24"/>
          <w:szCs w:val="24"/>
        </w:rPr>
        <w:t>Морфологический</w:t>
      </w:r>
      <w:r w:rsidRPr="00DF5384">
        <w:rPr>
          <w:spacing w:val="-14"/>
          <w:sz w:val="24"/>
          <w:szCs w:val="24"/>
        </w:rPr>
        <w:t xml:space="preserve"> </w:t>
      </w:r>
      <w:r w:rsidRPr="00DF5384">
        <w:rPr>
          <w:sz w:val="24"/>
          <w:szCs w:val="24"/>
        </w:rPr>
        <w:t>анализ</w:t>
      </w:r>
      <w:r w:rsidRPr="00DF5384">
        <w:rPr>
          <w:spacing w:val="-13"/>
          <w:sz w:val="24"/>
          <w:szCs w:val="24"/>
        </w:rPr>
        <w:t xml:space="preserve"> </w:t>
      </w:r>
      <w:r w:rsidRPr="00DF5384">
        <w:rPr>
          <w:spacing w:val="-2"/>
          <w:sz w:val="24"/>
          <w:szCs w:val="24"/>
        </w:rPr>
        <w:t>местоимений.</w:t>
      </w:r>
    </w:p>
    <w:p w:rsidR="009625CB" w:rsidRPr="00DF5384" w:rsidRDefault="009625CB" w:rsidP="00A671EE">
      <w:pPr>
        <w:pStyle w:val="a4"/>
        <w:spacing w:before="65" w:line="278" w:lineRule="auto"/>
        <w:ind w:firstLine="540"/>
        <w:rPr>
          <w:sz w:val="24"/>
          <w:szCs w:val="24"/>
        </w:rPr>
      </w:pPr>
      <w:r w:rsidRPr="00DF5384">
        <w:rPr>
          <w:sz w:val="24"/>
          <w:szCs w:val="24"/>
        </w:rPr>
        <w:t>Нормы</w:t>
      </w:r>
      <w:r w:rsidRPr="00DF5384">
        <w:rPr>
          <w:spacing w:val="40"/>
          <w:sz w:val="24"/>
          <w:szCs w:val="24"/>
        </w:rPr>
        <w:t xml:space="preserve"> </w:t>
      </w:r>
      <w:r w:rsidRPr="00DF5384">
        <w:rPr>
          <w:sz w:val="24"/>
          <w:szCs w:val="24"/>
        </w:rPr>
        <w:t>правописания</w:t>
      </w:r>
      <w:r w:rsidRPr="00DF5384">
        <w:rPr>
          <w:spacing w:val="40"/>
          <w:sz w:val="24"/>
          <w:szCs w:val="24"/>
        </w:rPr>
        <w:t xml:space="preserve"> </w:t>
      </w:r>
      <w:r w:rsidRPr="00DF5384">
        <w:rPr>
          <w:sz w:val="24"/>
          <w:szCs w:val="24"/>
        </w:rPr>
        <w:t>местоимений:</w:t>
      </w:r>
      <w:r w:rsidRPr="00DF5384">
        <w:rPr>
          <w:spacing w:val="40"/>
          <w:sz w:val="24"/>
          <w:szCs w:val="24"/>
        </w:rPr>
        <w:t xml:space="preserve"> </w:t>
      </w:r>
      <w:r w:rsidRPr="00DF5384">
        <w:rPr>
          <w:sz w:val="24"/>
          <w:szCs w:val="24"/>
        </w:rPr>
        <w:t>правописание</w:t>
      </w:r>
      <w:r w:rsidRPr="00DF5384">
        <w:rPr>
          <w:spacing w:val="40"/>
          <w:sz w:val="24"/>
          <w:szCs w:val="24"/>
        </w:rPr>
        <w:t xml:space="preserve"> </w:t>
      </w:r>
      <w:r w:rsidRPr="00DF5384">
        <w:rPr>
          <w:sz w:val="24"/>
          <w:szCs w:val="24"/>
        </w:rPr>
        <w:t>местоимений</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не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ни; слитное, раздельное и дефисное написание местоимений.</w:t>
      </w:r>
    </w:p>
    <w:p w:rsidR="009625CB" w:rsidRPr="00DF5384" w:rsidRDefault="009625CB" w:rsidP="00A671EE">
      <w:pPr>
        <w:pStyle w:val="a4"/>
        <w:spacing w:before="236"/>
        <w:ind w:left="1616"/>
        <w:rPr>
          <w:sz w:val="24"/>
          <w:szCs w:val="24"/>
        </w:rPr>
      </w:pPr>
      <w:r w:rsidRPr="00DF5384">
        <w:rPr>
          <w:sz w:val="24"/>
          <w:szCs w:val="24"/>
        </w:rPr>
        <w:t>Орфографический</w:t>
      </w:r>
      <w:r w:rsidRPr="00DF5384">
        <w:rPr>
          <w:spacing w:val="-10"/>
          <w:sz w:val="24"/>
          <w:szCs w:val="24"/>
        </w:rPr>
        <w:t xml:space="preserve"> </w:t>
      </w:r>
      <w:r w:rsidRPr="00DF5384">
        <w:rPr>
          <w:sz w:val="24"/>
          <w:szCs w:val="24"/>
        </w:rPr>
        <w:t>анализ</w:t>
      </w:r>
      <w:r w:rsidRPr="00DF5384">
        <w:rPr>
          <w:spacing w:val="-9"/>
          <w:sz w:val="24"/>
          <w:szCs w:val="24"/>
        </w:rPr>
        <w:t xml:space="preserve"> </w:t>
      </w:r>
      <w:r w:rsidRPr="00DF5384">
        <w:rPr>
          <w:sz w:val="24"/>
          <w:szCs w:val="24"/>
        </w:rPr>
        <w:t>местоимений</w:t>
      </w:r>
      <w:r w:rsidRPr="00DF5384">
        <w:rPr>
          <w:spacing w:val="-11"/>
          <w:sz w:val="24"/>
          <w:szCs w:val="24"/>
        </w:rPr>
        <w:t xml:space="preserve"> </w:t>
      </w:r>
      <w:r w:rsidRPr="00DF5384">
        <w:rPr>
          <w:sz w:val="24"/>
          <w:szCs w:val="24"/>
        </w:rPr>
        <w:t>(в</w:t>
      </w:r>
      <w:r w:rsidRPr="00DF5384">
        <w:rPr>
          <w:spacing w:val="-9"/>
          <w:sz w:val="24"/>
          <w:szCs w:val="24"/>
        </w:rPr>
        <w:t xml:space="preserve"> </w:t>
      </w:r>
      <w:r w:rsidRPr="00DF5384">
        <w:rPr>
          <w:sz w:val="24"/>
          <w:szCs w:val="24"/>
        </w:rPr>
        <w:t>рамках</w:t>
      </w:r>
      <w:r w:rsidRPr="00DF5384">
        <w:rPr>
          <w:spacing w:val="-11"/>
          <w:sz w:val="24"/>
          <w:szCs w:val="24"/>
        </w:rPr>
        <w:t xml:space="preserve"> </w:t>
      </w:r>
      <w:r w:rsidRPr="00DF5384">
        <w:rPr>
          <w:spacing w:val="-2"/>
          <w:sz w:val="24"/>
          <w:szCs w:val="24"/>
        </w:rPr>
        <w:t>изученного).</w:t>
      </w:r>
    </w:p>
    <w:p w:rsidR="009625CB" w:rsidRPr="00DF5384" w:rsidRDefault="009625CB" w:rsidP="00A671EE">
      <w:pPr>
        <w:pStyle w:val="1"/>
        <w:spacing w:before="292"/>
        <w:ind w:left="1616"/>
        <w:jc w:val="both"/>
        <w:rPr>
          <w:sz w:val="24"/>
          <w:szCs w:val="24"/>
        </w:rPr>
      </w:pPr>
      <w:r w:rsidRPr="00DF5384">
        <w:rPr>
          <w:spacing w:val="-2"/>
          <w:sz w:val="24"/>
          <w:szCs w:val="24"/>
        </w:rPr>
        <w:t>Глагол</w:t>
      </w:r>
    </w:p>
    <w:p w:rsidR="009625CB" w:rsidRPr="00DF5384" w:rsidRDefault="009625CB" w:rsidP="00A671EE">
      <w:pPr>
        <w:pStyle w:val="a4"/>
        <w:spacing w:before="285" w:line="453" w:lineRule="auto"/>
        <w:ind w:left="1616" w:right="-10"/>
        <w:rPr>
          <w:sz w:val="24"/>
          <w:szCs w:val="24"/>
        </w:rPr>
      </w:pPr>
      <w:r w:rsidRPr="00DF5384">
        <w:rPr>
          <w:sz w:val="24"/>
          <w:szCs w:val="24"/>
        </w:rPr>
        <w:t>Переходные</w:t>
      </w:r>
      <w:r w:rsidRPr="00DF5384">
        <w:rPr>
          <w:spacing w:val="-12"/>
          <w:sz w:val="24"/>
          <w:szCs w:val="24"/>
        </w:rPr>
        <w:t xml:space="preserve"> </w:t>
      </w:r>
      <w:r w:rsidRPr="00DF5384">
        <w:rPr>
          <w:sz w:val="24"/>
          <w:szCs w:val="24"/>
        </w:rPr>
        <w:t>и</w:t>
      </w:r>
      <w:r w:rsidRPr="00DF5384">
        <w:rPr>
          <w:spacing w:val="-10"/>
          <w:sz w:val="24"/>
          <w:szCs w:val="24"/>
        </w:rPr>
        <w:t xml:space="preserve"> </w:t>
      </w:r>
      <w:r w:rsidRPr="00DF5384">
        <w:rPr>
          <w:sz w:val="24"/>
          <w:szCs w:val="24"/>
        </w:rPr>
        <w:t>непереходные</w:t>
      </w:r>
      <w:r w:rsidRPr="00DF5384">
        <w:rPr>
          <w:spacing w:val="-10"/>
          <w:sz w:val="24"/>
          <w:szCs w:val="24"/>
        </w:rPr>
        <w:t xml:space="preserve"> </w:t>
      </w:r>
      <w:r w:rsidRPr="00DF5384">
        <w:rPr>
          <w:sz w:val="24"/>
          <w:szCs w:val="24"/>
        </w:rPr>
        <w:t>глаголы. Разноспрягаемые глаголы.</w:t>
      </w:r>
    </w:p>
    <w:p w:rsidR="009625CB" w:rsidRPr="00DF5384" w:rsidRDefault="009625CB" w:rsidP="00A671EE">
      <w:pPr>
        <w:pStyle w:val="a4"/>
        <w:spacing w:line="453" w:lineRule="auto"/>
        <w:ind w:left="1616"/>
        <w:rPr>
          <w:sz w:val="24"/>
          <w:szCs w:val="24"/>
        </w:rPr>
      </w:pPr>
      <w:r w:rsidRPr="00DF5384">
        <w:rPr>
          <w:sz w:val="24"/>
          <w:szCs w:val="24"/>
        </w:rPr>
        <w:t>Безличные</w:t>
      </w:r>
      <w:r w:rsidRPr="00DF5384">
        <w:rPr>
          <w:spacing w:val="-4"/>
          <w:sz w:val="24"/>
          <w:szCs w:val="24"/>
        </w:rPr>
        <w:t xml:space="preserve"> </w:t>
      </w:r>
      <w:r w:rsidRPr="00DF5384">
        <w:rPr>
          <w:sz w:val="24"/>
          <w:szCs w:val="24"/>
        </w:rPr>
        <w:t>глаголы.</w:t>
      </w:r>
      <w:r w:rsidRPr="00DF5384">
        <w:rPr>
          <w:spacing w:val="-7"/>
          <w:sz w:val="24"/>
          <w:szCs w:val="24"/>
        </w:rPr>
        <w:t xml:space="preserve"> </w:t>
      </w:r>
      <w:r w:rsidRPr="00DF5384">
        <w:rPr>
          <w:sz w:val="24"/>
          <w:szCs w:val="24"/>
        </w:rPr>
        <w:t>Использование</w:t>
      </w:r>
      <w:r w:rsidRPr="00DF5384">
        <w:rPr>
          <w:spacing w:val="-4"/>
          <w:sz w:val="24"/>
          <w:szCs w:val="24"/>
        </w:rPr>
        <w:t xml:space="preserve"> </w:t>
      </w:r>
      <w:r w:rsidRPr="00DF5384">
        <w:rPr>
          <w:sz w:val="24"/>
          <w:szCs w:val="24"/>
        </w:rPr>
        <w:t>личных</w:t>
      </w:r>
      <w:r w:rsidRPr="00DF5384">
        <w:rPr>
          <w:spacing w:val="-3"/>
          <w:sz w:val="24"/>
          <w:szCs w:val="24"/>
        </w:rPr>
        <w:t xml:space="preserve"> </w:t>
      </w:r>
      <w:r w:rsidRPr="00DF5384">
        <w:rPr>
          <w:sz w:val="24"/>
          <w:szCs w:val="24"/>
        </w:rPr>
        <w:t>глаголов</w:t>
      </w:r>
      <w:r w:rsidRPr="00DF5384">
        <w:rPr>
          <w:spacing w:val="-5"/>
          <w:sz w:val="24"/>
          <w:szCs w:val="24"/>
        </w:rPr>
        <w:t xml:space="preserve"> </w:t>
      </w:r>
      <w:r w:rsidRPr="00DF5384">
        <w:rPr>
          <w:sz w:val="24"/>
          <w:szCs w:val="24"/>
        </w:rPr>
        <w:t>в</w:t>
      </w:r>
      <w:r w:rsidRPr="00DF5384">
        <w:rPr>
          <w:spacing w:val="-5"/>
          <w:sz w:val="24"/>
          <w:szCs w:val="24"/>
        </w:rPr>
        <w:t xml:space="preserve"> </w:t>
      </w:r>
      <w:r w:rsidRPr="00DF5384">
        <w:rPr>
          <w:sz w:val="24"/>
          <w:szCs w:val="24"/>
        </w:rPr>
        <w:t>безличном</w:t>
      </w:r>
      <w:r w:rsidRPr="00DF5384">
        <w:rPr>
          <w:spacing w:val="-4"/>
          <w:sz w:val="24"/>
          <w:szCs w:val="24"/>
        </w:rPr>
        <w:t xml:space="preserve"> </w:t>
      </w:r>
      <w:r w:rsidRPr="00DF5384">
        <w:rPr>
          <w:sz w:val="24"/>
          <w:szCs w:val="24"/>
        </w:rPr>
        <w:t>значении. Изъявительное, условное и повелительное наклонения глагола.</w:t>
      </w:r>
    </w:p>
    <w:p w:rsidR="009625CB" w:rsidRPr="00DF5384" w:rsidRDefault="009625CB" w:rsidP="00A671EE">
      <w:pPr>
        <w:pStyle w:val="a4"/>
        <w:spacing w:before="3" w:line="453" w:lineRule="auto"/>
        <w:ind w:left="1616" w:right="1872"/>
        <w:rPr>
          <w:sz w:val="24"/>
          <w:szCs w:val="24"/>
        </w:rPr>
      </w:pPr>
      <w:r w:rsidRPr="00DF5384">
        <w:rPr>
          <w:sz w:val="24"/>
          <w:szCs w:val="24"/>
        </w:rPr>
        <w:t>Нормы</w:t>
      </w:r>
      <w:r w:rsidRPr="00DF5384">
        <w:rPr>
          <w:spacing w:val="-5"/>
          <w:sz w:val="24"/>
          <w:szCs w:val="24"/>
        </w:rPr>
        <w:t xml:space="preserve"> </w:t>
      </w:r>
      <w:r w:rsidRPr="00DF5384">
        <w:rPr>
          <w:sz w:val="24"/>
          <w:szCs w:val="24"/>
        </w:rPr>
        <w:t>ударения</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глагольных</w:t>
      </w:r>
      <w:r w:rsidRPr="00DF5384">
        <w:rPr>
          <w:spacing w:val="-4"/>
          <w:sz w:val="24"/>
          <w:szCs w:val="24"/>
        </w:rPr>
        <w:t xml:space="preserve"> </w:t>
      </w:r>
      <w:r w:rsidRPr="00DF5384">
        <w:rPr>
          <w:sz w:val="24"/>
          <w:szCs w:val="24"/>
        </w:rPr>
        <w:t>формах</w:t>
      </w:r>
      <w:r w:rsidRPr="00DF5384">
        <w:rPr>
          <w:spacing w:val="-4"/>
          <w:sz w:val="24"/>
          <w:szCs w:val="24"/>
        </w:rPr>
        <w:t xml:space="preserve"> </w:t>
      </w:r>
      <w:r w:rsidRPr="00DF5384">
        <w:rPr>
          <w:sz w:val="24"/>
          <w:szCs w:val="24"/>
        </w:rPr>
        <w:t>(в</w:t>
      </w:r>
      <w:r w:rsidRPr="00DF5384">
        <w:rPr>
          <w:spacing w:val="-6"/>
          <w:sz w:val="24"/>
          <w:szCs w:val="24"/>
        </w:rPr>
        <w:t xml:space="preserve"> </w:t>
      </w:r>
      <w:r w:rsidRPr="00DF5384">
        <w:rPr>
          <w:sz w:val="24"/>
          <w:szCs w:val="24"/>
        </w:rPr>
        <w:t>рамках</w:t>
      </w:r>
      <w:r w:rsidRPr="00DF5384">
        <w:rPr>
          <w:spacing w:val="-4"/>
          <w:sz w:val="24"/>
          <w:szCs w:val="24"/>
        </w:rPr>
        <w:t xml:space="preserve"> </w:t>
      </w:r>
      <w:r w:rsidRPr="00DF5384">
        <w:rPr>
          <w:sz w:val="24"/>
          <w:szCs w:val="24"/>
        </w:rPr>
        <w:t>изученного). Нормы словоизменения глаголов.</w:t>
      </w:r>
    </w:p>
    <w:p w:rsidR="009625CB" w:rsidRPr="00DF5384" w:rsidRDefault="009625CB" w:rsidP="00A671EE">
      <w:pPr>
        <w:pStyle w:val="a4"/>
        <w:spacing w:line="456" w:lineRule="auto"/>
        <w:ind w:left="1616" w:right="1872"/>
        <w:rPr>
          <w:sz w:val="24"/>
          <w:szCs w:val="24"/>
        </w:rPr>
      </w:pPr>
      <w:r w:rsidRPr="00DF5384">
        <w:rPr>
          <w:sz w:val="24"/>
          <w:szCs w:val="24"/>
        </w:rPr>
        <w:t>Видо-временная</w:t>
      </w:r>
      <w:r w:rsidRPr="00DF5384">
        <w:rPr>
          <w:spacing w:val="-6"/>
          <w:sz w:val="24"/>
          <w:szCs w:val="24"/>
        </w:rPr>
        <w:t xml:space="preserve"> </w:t>
      </w:r>
      <w:r w:rsidRPr="00DF5384">
        <w:rPr>
          <w:sz w:val="24"/>
          <w:szCs w:val="24"/>
        </w:rPr>
        <w:t>соотнесенность</w:t>
      </w:r>
      <w:r w:rsidRPr="00DF5384">
        <w:rPr>
          <w:spacing w:val="-6"/>
          <w:sz w:val="24"/>
          <w:szCs w:val="24"/>
        </w:rPr>
        <w:t xml:space="preserve"> </w:t>
      </w:r>
      <w:r w:rsidRPr="00DF5384">
        <w:rPr>
          <w:sz w:val="24"/>
          <w:szCs w:val="24"/>
        </w:rPr>
        <w:t>глагольных</w:t>
      </w:r>
      <w:r w:rsidRPr="00DF5384">
        <w:rPr>
          <w:spacing w:val="-5"/>
          <w:sz w:val="24"/>
          <w:szCs w:val="24"/>
        </w:rPr>
        <w:t xml:space="preserve"> </w:t>
      </w:r>
      <w:r w:rsidRPr="00DF5384">
        <w:rPr>
          <w:sz w:val="24"/>
          <w:szCs w:val="24"/>
        </w:rPr>
        <w:t>форм</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тексте. Морфологический анализ глаголов.</w:t>
      </w:r>
    </w:p>
    <w:p w:rsidR="009625CB" w:rsidRPr="00DF5384" w:rsidRDefault="009625CB" w:rsidP="00A671EE">
      <w:pPr>
        <w:pStyle w:val="a4"/>
        <w:spacing w:before="2" w:line="276" w:lineRule="auto"/>
        <w:ind w:firstLine="540"/>
        <w:rPr>
          <w:sz w:val="24"/>
          <w:szCs w:val="24"/>
        </w:rPr>
      </w:pPr>
      <w:r w:rsidRPr="00DF5384">
        <w:rPr>
          <w:sz w:val="24"/>
          <w:szCs w:val="24"/>
        </w:rPr>
        <w:lastRenderedPageBreak/>
        <w:t>Использование</w:t>
      </w:r>
      <w:r w:rsidRPr="00DF5384">
        <w:rPr>
          <w:spacing w:val="-1"/>
          <w:sz w:val="24"/>
          <w:szCs w:val="24"/>
        </w:rPr>
        <w:t xml:space="preserve"> </w:t>
      </w:r>
      <w:r w:rsidRPr="00DF5384">
        <w:rPr>
          <w:sz w:val="24"/>
          <w:szCs w:val="24"/>
        </w:rPr>
        <w:t>ь</w:t>
      </w:r>
      <w:r w:rsidRPr="00DF5384">
        <w:rPr>
          <w:spacing w:val="-3"/>
          <w:sz w:val="24"/>
          <w:szCs w:val="24"/>
        </w:rPr>
        <w:t xml:space="preserve"> </w:t>
      </w:r>
      <w:r w:rsidRPr="00DF5384">
        <w:rPr>
          <w:sz w:val="24"/>
          <w:szCs w:val="24"/>
        </w:rPr>
        <w:t>как показателя</w:t>
      </w:r>
      <w:r w:rsidRPr="00DF5384">
        <w:rPr>
          <w:spacing w:val="-1"/>
          <w:sz w:val="24"/>
          <w:szCs w:val="24"/>
        </w:rPr>
        <w:t xml:space="preserve"> </w:t>
      </w:r>
      <w:r w:rsidRPr="00DF5384">
        <w:rPr>
          <w:sz w:val="24"/>
          <w:szCs w:val="24"/>
        </w:rPr>
        <w:t>грамматической</w:t>
      </w:r>
      <w:r w:rsidRPr="00DF5384">
        <w:rPr>
          <w:spacing w:val="-4"/>
          <w:sz w:val="24"/>
          <w:szCs w:val="24"/>
        </w:rPr>
        <w:t xml:space="preserve"> </w:t>
      </w:r>
      <w:r w:rsidRPr="00DF5384">
        <w:rPr>
          <w:sz w:val="24"/>
          <w:szCs w:val="24"/>
        </w:rPr>
        <w:t>формы</w:t>
      </w:r>
      <w:r w:rsidRPr="00DF5384">
        <w:rPr>
          <w:spacing w:val="-4"/>
          <w:sz w:val="24"/>
          <w:szCs w:val="24"/>
        </w:rPr>
        <w:t xml:space="preserve"> </w:t>
      </w:r>
      <w:r w:rsidRPr="00DF5384">
        <w:rPr>
          <w:sz w:val="24"/>
          <w:szCs w:val="24"/>
        </w:rPr>
        <w:t>в</w:t>
      </w:r>
      <w:r w:rsidRPr="00DF5384">
        <w:rPr>
          <w:spacing w:val="-3"/>
          <w:sz w:val="24"/>
          <w:szCs w:val="24"/>
        </w:rPr>
        <w:t xml:space="preserve"> </w:t>
      </w:r>
      <w:r w:rsidRPr="00DF5384">
        <w:rPr>
          <w:sz w:val="24"/>
          <w:szCs w:val="24"/>
        </w:rPr>
        <w:t>повелительном наклонении глагола.</w:t>
      </w:r>
    </w:p>
    <w:p w:rsidR="009625CB" w:rsidRPr="00DF5384" w:rsidRDefault="009625CB" w:rsidP="00A671EE">
      <w:pPr>
        <w:pStyle w:val="a4"/>
        <w:spacing w:before="237"/>
        <w:ind w:left="1616"/>
        <w:rPr>
          <w:sz w:val="24"/>
          <w:szCs w:val="24"/>
        </w:rPr>
      </w:pPr>
      <w:r w:rsidRPr="00DF5384">
        <w:rPr>
          <w:sz w:val="24"/>
          <w:szCs w:val="24"/>
        </w:rPr>
        <w:t>Орфографический</w:t>
      </w:r>
      <w:r w:rsidRPr="00DF5384">
        <w:rPr>
          <w:spacing w:val="-9"/>
          <w:sz w:val="24"/>
          <w:szCs w:val="24"/>
        </w:rPr>
        <w:t xml:space="preserve"> </w:t>
      </w:r>
      <w:r w:rsidRPr="00DF5384">
        <w:rPr>
          <w:sz w:val="24"/>
          <w:szCs w:val="24"/>
        </w:rPr>
        <w:t>анализ</w:t>
      </w:r>
      <w:r w:rsidRPr="00DF5384">
        <w:rPr>
          <w:spacing w:val="-8"/>
          <w:sz w:val="24"/>
          <w:szCs w:val="24"/>
        </w:rPr>
        <w:t xml:space="preserve"> </w:t>
      </w:r>
      <w:r w:rsidRPr="00DF5384">
        <w:rPr>
          <w:sz w:val="24"/>
          <w:szCs w:val="24"/>
        </w:rPr>
        <w:t>глаголов</w:t>
      </w:r>
      <w:r w:rsidRPr="00DF5384">
        <w:rPr>
          <w:spacing w:val="-10"/>
          <w:sz w:val="24"/>
          <w:szCs w:val="24"/>
        </w:rPr>
        <w:t xml:space="preserve"> </w:t>
      </w:r>
      <w:r w:rsidRPr="00DF5384">
        <w:rPr>
          <w:sz w:val="24"/>
          <w:szCs w:val="24"/>
        </w:rPr>
        <w:t>(в</w:t>
      </w:r>
      <w:r w:rsidRPr="00DF5384">
        <w:rPr>
          <w:spacing w:val="-14"/>
          <w:sz w:val="24"/>
          <w:szCs w:val="24"/>
        </w:rPr>
        <w:t xml:space="preserve"> </w:t>
      </w:r>
      <w:r w:rsidRPr="00DF5384">
        <w:rPr>
          <w:sz w:val="24"/>
          <w:szCs w:val="24"/>
        </w:rPr>
        <w:t>рамках</w:t>
      </w:r>
      <w:r w:rsidRPr="00DF5384">
        <w:rPr>
          <w:spacing w:val="-8"/>
          <w:sz w:val="24"/>
          <w:szCs w:val="24"/>
        </w:rPr>
        <w:t xml:space="preserve"> </w:t>
      </w:r>
      <w:r w:rsidRPr="00DF5384">
        <w:rPr>
          <w:spacing w:val="-2"/>
          <w:sz w:val="24"/>
          <w:szCs w:val="24"/>
        </w:rPr>
        <w:t>изученного).</w:t>
      </w:r>
    </w:p>
    <w:p w:rsidR="009625CB" w:rsidRPr="00DF5384" w:rsidRDefault="009625CB" w:rsidP="00A671EE">
      <w:pPr>
        <w:pStyle w:val="a4"/>
        <w:spacing w:before="100"/>
        <w:ind w:left="0"/>
        <w:rPr>
          <w:sz w:val="24"/>
          <w:szCs w:val="24"/>
        </w:rPr>
      </w:pPr>
    </w:p>
    <w:p w:rsidR="009625CB" w:rsidRPr="00DF5384" w:rsidRDefault="009625CB" w:rsidP="00A671EE">
      <w:pPr>
        <w:pStyle w:val="1"/>
        <w:spacing w:line="456"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7</w:t>
      </w:r>
      <w:r w:rsidRPr="00DF5384">
        <w:rPr>
          <w:spacing w:val="-6"/>
          <w:sz w:val="24"/>
          <w:szCs w:val="24"/>
        </w:rPr>
        <w:t xml:space="preserve"> </w:t>
      </w:r>
      <w:r w:rsidRPr="00DF5384">
        <w:rPr>
          <w:sz w:val="24"/>
          <w:szCs w:val="24"/>
        </w:rPr>
        <w:t>классе Общие сведения о языке</w:t>
      </w:r>
    </w:p>
    <w:p w:rsidR="009625CB" w:rsidRPr="00DF5384" w:rsidRDefault="009625CB" w:rsidP="00A671EE">
      <w:pPr>
        <w:pStyle w:val="a4"/>
        <w:spacing w:line="276" w:lineRule="auto"/>
        <w:ind w:firstLine="540"/>
        <w:rPr>
          <w:sz w:val="24"/>
          <w:szCs w:val="24"/>
        </w:rPr>
      </w:pPr>
      <w:r w:rsidRPr="00DF5384">
        <w:rPr>
          <w:sz w:val="24"/>
          <w:szCs w:val="24"/>
        </w:rPr>
        <w:t>Русский</w:t>
      </w:r>
      <w:r w:rsidRPr="00DF5384">
        <w:rPr>
          <w:spacing w:val="40"/>
          <w:sz w:val="24"/>
          <w:szCs w:val="24"/>
        </w:rPr>
        <w:t xml:space="preserve"> </w:t>
      </w:r>
      <w:r w:rsidRPr="00DF5384">
        <w:rPr>
          <w:sz w:val="24"/>
          <w:szCs w:val="24"/>
        </w:rPr>
        <w:t>язык</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развивающееся</w:t>
      </w:r>
      <w:r w:rsidRPr="00DF5384">
        <w:rPr>
          <w:spacing w:val="40"/>
          <w:sz w:val="24"/>
          <w:szCs w:val="24"/>
        </w:rPr>
        <w:t xml:space="preserve"> </w:t>
      </w:r>
      <w:r w:rsidRPr="00DF5384">
        <w:rPr>
          <w:sz w:val="24"/>
          <w:szCs w:val="24"/>
        </w:rPr>
        <w:t>явление.</w:t>
      </w:r>
      <w:r w:rsidRPr="00DF5384">
        <w:rPr>
          <w:spacing w:val="40"/>
          <w:sz w:val="24"/>
          <w:szCs w:val="24"/>
        </w:rPr>
        <w:t xml:space="preserve"> </w:t>
      </w:r>
      <w:r w:rsidRPr="00DF5384">
        <w:rPr>
          <w:sz w:val="24"/>
          <w:szCs w:val="24"/>
        </w:rPr>
        <w:t>Взаимосвязь</w:t>
      </w:r>
      <w:r w:rsidRPr="00DF5384">
        <w:rPr>
          <w:spacing w:val="40"/>
          <w:sz w:val="24"/>
          <w:szCs w:val="24"/>
        </w:rPr>
        <w:t xml:space="preserve"> </w:t>
      </w:r>
      <w:r w:rsidRPr="00DF5384">
        <w:rPr>
          <w:sz w:val="24"/>
          <w:szCs w:val="24"/>
        </w:rPr>
        <w:t>языка,</w:t>
      </w:r>
      <w:r w:rsidRPr="00DF5384">
        <w:rPr>
          <w:spacing w:val="40"/>
          <w:sz w:val="24"/>
          <w:szCs w:val="24"/>
        </w:rPr>
        <w:t xml:space="preserve"> </w:t>
      </w:r>
      <w:r w:rsidRPr="00DF5384">
        <w:rPr>
          <w:sz w:val="24"/>
          <w:szCs w:val="24"/>
        </w:rPr>
        <w:t>культуры</w:t>
      </w:r>
      <w:r w:rsidRPr="00DF5384">
        <w:rPr>
          <w:spacing w:val="40"/>
          <w:sz w:val="24"/>
          <w:szCs w:val="24"/>
        </w:rPr>
        <w:t xml:space="preserve"> </w:t>
      </w:r>
      <w:r w:rsidRPr="00DF5384">
        <w:rPr>
          <w:sz w:val="24"/>
          <w:szCs w:val="24"/>
        </w:rPr>
        <w:t>и истории народа.</w:t>
      </w:r>
    </w:p>
    <w:p w:rsidR="009625CB" w:rsidRPr="00DF5384" w:rsidRDefault="009625CB" w:rsidP="00A671EE">
      <w:pPr>
        <w:pStyle w:val="1"/>
        <w:spacing w:before="242"/>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ind w:left="1616"/>
        <w:rPr>
          <w:sz w:val="24"/>
          <w:szCs w:val="24"/>
        </w:rPr>
      </w:pPr>
      <w:r w:rsidRPr="00DF5384">
        <w:rPr>
          <w:spacing w:val="-2"/>
          <w:sz w:val="24"/>
          <w:szCs w:val="24"/>
        </w:rPr>
        <w:t>Монолог-описание,</w:t>
      </w:r>
      <w:r w:rsidRPr="00DF5384">
        <w:rPr>
          <w:spacing w:val="10"/>
          <w:sz w:val="24"/>
          <w:szCs w:val="24"/>
        </w:rPr>
        <w:t xml:space="preserve"> </w:t>
      </w:r>
      <w:r w:rsidRPr="00DF5384">
        <w:rPr>
          <w:spacing w:val="-2"/>
          <w:sz w:val="24"/>
          <w:szCs w:val="24"/>
        </w:rPr>
        <w:t>монолог-рассуждение,</w:t>
      </w:r>
      <w:r w:rsidRPr="00DF5384">
        <w:rPr>
          <w:spacing w:val="18"/>
          <w:sz w:val="24"/>
          <w:szCs w:val="24"/>
        </w:rPr>
        <w:t xml:space="preserve"> </w:t>
      </w:r>
      <w:r w:rsidRPr="00DF5384">
        <w:rPr>
          <w:spacing w:val="-2"/>
          <w:sz w:val="24"/>
          <w:szCs w:val="24"/>
        </w:rPr>
        <w:t>монолог-повествование.</w:t>
      </w:r>
    </w:p>
    <w:p w:rsidR="009625CB" w:rsidRPr="00DF5384" w:rsidRDefault="009625CB" w:rsidP="00A671EE">
      <w:pPr>
        <w:pStyle w:val="a4"/>
        <w:tabs>
          <w:tab w:val="left" w:pos="2581"/>
          <w:tab w:val="left" w:pos="3892"/>
          <w:tab w:val="left" w:pos="5646"/>
          <w:tab w:val="left" w:pos="6081"/>
          <w:tab w:val="left" w:pos="7602"/>
          <w:tab w:val="left" w:pos="8633"/>
          <w:tab w:val="left" w:pos="10207"/>
        </w:tabs>
        <w:spacing w:before="290" w:line="276" w:lineRule="auto"/>
        <w:ind w:right="576" w:firstLine="540"/>
        <w:rPr>
          <w:sz w:val="24"/>
          <w:szCs w:val="24"/>
        </w:rPr>
      </w:pPr>
      <w:r w:rsidRPr="00DF5384">
        <w:rPr>
          <w:spacing w:val="-4"/>
          <w:sz w:val="24"/>
          <w:szCs w:val="24"/>
        </w:rPr>
        <w:t>Виды</w:t>
      </w:r>
      <w:r w:rsidRPr="00DF5384">
        <w:rPr>
          <w:sz w:val="24"/>
          <w:szCs w:val="24"/>
        </w:rPr>
        <w:tab/>
      </w:r>
      <w:r w:rsidRPr="00DF5384">
        <w:rPr>
          <w:spacing w:val="-2"/>
          <w:sz w:val="24"/>
          <w:szCs w:val="24"/>
        </w:rPr>
        <w:t>диалога:</w:t>
      </w:r>
      <w:r w:rsidRPr="00DF5384">
        <w:rPr>
          <w:sz w:val="24"/>
          <w:szCs w:val="24"/>
        </w:rPr>
        <w:tab/>
      </w:r>
      <w:r w:rsidRPr="00DF5384">
        <w:rPr>
          <w:spacing w:val="-2"/>
          <w:sz w:val="24"/>
          <w:szCs w:val="24"/>
        </w:rPr>
        <w:t>побуждение</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действию,</w:t>
      </w:r>
      <w:r w:rsidRPr="00DF5384">
        <w:rPr>
          <w:sz w:val="24"/>
          <w:szCs w:val="24"/>
        </w:rPr>
        <w:tab/>
      </w:r>
      <w:r w:rsidRPr="00DF5384">
        <w:rPr>
          <w:spacing w:val="-2"/>
          <w:sz w:val="24"/>
          <w:szCs w:val="24"/>
        </w:rPr>
        <w:t>обмен</w:t>
      </w:r>
      <w:r w:rsidRPr="00DF5384">
        <w:rPr>
          <w:sz w:val="24"/>
          <w:szCs w:val="24"/>
        </w:rPr>
        <w:tab/>
      </w:r>
      <w:r w:rsidRPr="00DF5384">
        <w:rPr>
          <w:spacing w:val="-2"/>
          <w:sz w:val="24"/>
          <w:szCs w:val="24"/>
        </w:rPr>
        <w:t>мнениями,</w:t>
      </w:r>
      <w:r w:rsidRPr="00DF5384">
        <w:rPr>
          <w:sz w:val="24"/>
          <w:szCs w:val="24"/>
        </w:rPr>
        <w:tab/>
      </w:r>
      <w:r w:rsidRPr="00DF5384">
        <w:rPr>
          <w:spacing w:val="-2"/>
          <w:sz w:val="24"/>
          <w:szCs w:val="24"/>
        </w:rPr>
        <w:t xml:space="preserve">запрос </w:t>
      </w:r>
      <w:r w:rsidRPr="00DF5384">
        <w:rPr>
          <w:sz w:val="24"/>
          <w:szCs w:val="24"/>
        </w:rPr>
        <w:t>информации, сообщение информации.</w:t>
      </w:r>
    </w:p>
    <w:p w:rsidR="009625CB" w:rsidRPr="00DF5384" w:rsidRDefault="009625CB" w:rsidP="00A671EE">
      <w:pPr>
        <w:pStyle w:val="1"/>
        <w:spacing w:before="241"/>
        <w:ind w:left="1616"/>
        <w:jc w:val="both"/>
        <w:rPr>
          <w:sz w:val="24"/>
          <w:szCs w:val="24"/>
        </w:rPr>
      </w:pPr>
      <w:r w:rsidRPr="00DF5384">
        <w:rPr>
          <w:spacing w:val="-2"/>
          <w:sz w:val="24"/>
          <w:szCs w:val="24"/>
        </w:rPr>
        <w:t>Текст</w:t>
      </w:r>
    </w:p>
    <w:p w:rsidR="009625CB" w:rsidRPr="00DF5384" w:rsidRDefault="009625CB" w:rsidP="00A671EE">
      <w:pPr>
        <w:pStyle w:val="a4"/>
        <w:spacing w:before="285"/>
        <w:ind w:left="1616"/>
        <w:rPr>
          <w:sz w:val="24"/>
          <w:szCs w:val="24"/>
        </w:rPr>
      </w:pPr>
      <w:r w:rsidRPr="00DF5384">
        <w:rPr>
          <w:sz w:val="24"/>
          <w:szCs w:val="24"/>
        </w:rPr>
        <w:t>Текст</w:t>
      </w:r>
      <w:r w:rsidRPr="00DF5384">
        <w:rPr>
          <w:spacing w:val="-11"/>
          <w:sz w:val="24"/>
          <w:szCs w:val="24"/>
        </w:rPr>
        <w:t xml:space="preserve"> </w:t>
      </w:r>
      <w:r w:rsidRPr="00DF5384">
        <w:rPr>
          <w:sz w:val="24"/>
          <w:szCs w:val="24"/>
        </w:rPr>
        <w:t>как</w:t>
      </w:r>
      <w:r w:rsidRPr="00DF5384">
        <w:rPr>
          <w:spacing w:val="-11"/>
          <w:sz w:val="24"/>
          <w:szCs w:val="24"/>
        </w:rPr>
        <w:t xml:space="preserve"> </w:t>
      </w:r>
      <w:r w:rsidRPr="00DF5384">
        <w:rPr>
          <w:sz w:val="24"/>
          <w:szCs w:val="24"/>
        </w:rPr>
        <w:t>речевое</w:t>
      </w:r>
      <w:r w:rsidRPr="00DF5384">
        <w:rPr>
          <w:spacing w:val="-10"/>
          <w:sz w:val="24"/>
          <w:szCs w:val="24"/>
        </w:rPr>
        <w:t xml:space="preserve"> </w:t>
      </w:r>
      <w:r w:rsidRPr="00DF5384">
        <w:rPr>
          <w:sz w:val="24"/>
          <w:szCs w:val="24"/>
        </w:rPr>
        <w:t>произведение.</w:t>
      </w:r>
      <w:r w:rsidRPr="00DF5384">
        <w:rPr>
          <w:spacing w:val="-13"/>
          <w:sz w:val="24"/>
          <w:szCs w:val="24"/>
        </w:rPr>
        <w:t xml:space="preserve"> </w:t>
      </w:r>
      <w:r w:rsidRPr="00DF5384">
        <w:rPr>
          <w:sz w:val="24"/>
          <w:szCs w:val="24"/>
        </w:rPr>
        <w:t>Основные</w:t>
      </w:r>
      <w:r w:rsidRPr="00DF5384">
        <w:rPr>
          <w:spacing w:val="-10"/>
          <w:sz w:val="24"/>
          <w:szCs w:val="24"/>
        </w:rPr>
        <w:t xml:space="preserve"> </w:t>
      </w:r>
      <w:r w:rsidRPr="00DF5384">
        <w:rPr>
          <w:sz w:val="24"/>
          <w:szCs w:val="24"/>
        </w:rPr>
        <w:t>признаки</w:t>
      </w:r>
      <w:r w:rsidRPr="00DF5384">
        <w:rPr>
          <w:spacing w:val="-7"/>
          <w:sz w:val="24"/>
          <w:szCs w:val="24"/>
        </w:rPr>
        <w:t xml:space="preserve"> </w:t>
      </w:r>
      <w:r w:rsidRPr="00DF5384">
        <w:rPr>
          <w:sz w:val="24"/>
          <w:szCs w:val="24"/>
        </w:rPr>
        <w:t>текста</w:t>
      </w:r>
      <w:r w:rsidRPr="00DF5384">
        <w:rPr>
          <w:spacing w:val="-7"/>
          <w:sz w:val="24"/>
          <w:szCs w:val="24"/>
        </w:rPr>
        <w:t xml:space="preserve"> </w:t>
      </w:r>
      <w:r w:rsidRPr="00DF5384">
        <w:rPr>
          <w:spacing w:val="-2"/>
          <w:sz w:val="24"/>
          <w:szCs w:val="24"/>
        </w:rPr>
        <w:t>(обобщение).</w:t>
      </w:r>
    </w:p>
    <w:p w:rsidR="009625CB" w:rsidRPr="00DF5384" w:rsidRDefault="009625CB" w:rsidP="00A671EE">
      <w:pPr>
        <w:pStyle w:val="a4"/>
        <w:spacing w:before="63"/>
        <w:ind w:left="1616"/>
        <w:rPr>
          <w:sz w:val="24"/>
          <w:szCs w:val="24"/>
        </w:rPr>
      </w:pPr>
      <w:r w:rsidRPr="00DF5384">
        <w:rPr>
          <w:sz w:val="24"/>
          <w:szCs w:val="24"/>
        </w:rPr>
        <w:t>Структура</w:t>
      </w:r>
      <w:r w:rsidRPr="00DF5384">
        <w:rPr>
          <w:spacing w:val="-4"/>
          <w:sz w:val="24"/>
          <w:szCs w:val="24"/>
        </w:rPr>
        <w:t xml:space="preserve"> </w:t>
      </w:r>
      <w:r w:rsidRPr="00DF5384">
        <w:rPr>
          <w:sz w:val="24"/>
          <w:szCs w:val="24"/>
        </w:rPr>
        <w:t>текста.</w:t>
      </w:r>
      <w:r w:rsidRPr="00DF5384">
        <w:rPr>
          <w:spacing w:val="-8"/>
          <w:sz w:val="24"/>
          <w:szCs w:val="24"/>
        </w:rPr>
        <w:t xml:space="preserve"> </w:t>
      </w:r>
      <w:r w:rsidRPr="00DF5384">
        <w:rPr>
          <w:spacing w:val="-2"/>
          <w:sz w:val="24"/>
          <w:szCs w:val="24"/>
        </w:rPr>
        <w:t>Абзац.</w:t>
      </w:r>
    </w:p>
    <w:p w:rsidR="009625CB" w:rsidRPr="00DF5384" w:rsidRDefault="009625CB" w:rsidP="00A671EE">
      <w:pPr>
        <w:pStyle w:val="a4"/>
        <w:spacing w:before="293" w:line="278" w:lineRule="auto"/>
        <w:ind w:right="564" w:firstLine="540"/>
        <w:rPr>
          <w:sz w:val="24"/>
          <w:szCs w:val="24"/>
        </w:rPr>
      </w:pPr>
      <w:r w:rsidRPr="00DF5384">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625CB" w:rsidRPr="00DF5384" w:rsidRDefault="009625CB" w:rsidP="00A671EE">
      <w:pPr>
        <w:pStyle w:val="a4"/>
        <w:spacing w:before="232"/>
        <w:ind w:left="1616"/>
        <w:rPr>
          <w:sz w:val="24"/>
          <w:szCs w:val="24"/>
        </w:rPr>
      </w:pPr>
      <w:r w:rsidRPr="00DF5384">
        <w:rPr>
          <w:sz w:val="24"/>
          <w:szCs w:val="24"/>
        </w:rPr>
        <w:t>Способы</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средства</w:t>
      </w:r>
      <w:r w:rsidRPr="00DF5384">
        <w:rPr>
          <w:spacing w:val="-11"/>
          <w:sz w:val="24"/>
          <w:szCs w:val="24"/>
        </w:rPr>
        <w:t xml:space="preserve"> </w:t>
      </w:r>
      <w:r w:rsidRPr="00DF5384">
        <w:rPr>
          <w:sz w:val="24"/>
          <w:szCs w:val="24"/>
        </w:rPr>
        <w:t>связи</w:t>
      </w:r>
      <w:r w:rsidRPr="00DF5384">
        <w:rPr>
          <w:spacing w:val="-6"/>
          <w:sz w:val="24"/>
          <w:szCs w:val="24"/>
        </w:rPr>
        <w:t xml:space="preserve"> </w:t>
      </w:r>
      <w:r w:rsidRPr="00DF5384">
        <w:rPr>
          <w:sz w:val="24"/>
          <w:szCs w:val="24"/>
        </w:rPr>
        <w:t>предложений</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тексте</w:t>
      </w:r>
      <w:r w:rsidRPr="00DF5384">
        <w:rPr>
          <w:spacing w:val="-6"/>
          <w:sz w:val="24"/>
          <w:szCs w:val="24"/>
        </w:rPr>
        <w:t xml:space="preserve"> </w:t>
      </w:r>
      <w:r w:rsidRPr="00DF5384">
        <w:rPr>
          <w:spacing w:val="-2"/>
          <w:sz w:val="24"/>
          <w:szCs w:val="24"/>
        </w:rPr>
        <w:t>(обобщение).</w:t>
      </w:r>
    </w:p>
    <w:p w:rsidR="009625CB" w:rsidRPr="00DF5384" w:rsidRDefault="009625CB" w:rsidP="00A671EE">
      <w:pPr>
        <w:pStyle w:val="a4"/>
        <w:spacing w:before="290" w:line="278" w:lineRule="auto"/>
        <w:ind w:right="560" w:firstLine="540"/>
        <w:rPr>
          <w:sz w:val="24"/>
          <w:szCs w:val="24"/>
        </w:rPr>
      </w:pPr>
      <w:r w:rsidRPr="00DF5384">
        <w:rPr>
          <w:sz w:val="24"/>
          <w:szCs w:val="24"/>
        </w:rPr>
        <w:t>Языковые средства выразительности в тексте: фонетические (звукопись), словообразовательные, лексические (обобщение).</w:t>
      </w:r>
    </w:p>
    <w:p w:rsidR="009625CB" w:rsidRPr="00DF5384" w:rsidRDefault="009625CB" w:rsidP="00A671EE">
      <w:pPr>
        <w:pStyle w:val="a4"/>
        <w:spacing w:before="235" w:line="453" w:lineRule="auto"/>
        <w:ind w:left="1616" w:right="3374"/>
        <w:rPr>
          <w:sz w:val="24"/>
          <w:szCs w:val="24"/>
        </w:rPr>
      </w:pPr>
      <w:r w:rsidRPr="00DF5384">
        <w:rPr>
          <w:sz w:val="24"/>
          <w:szCs w:val="24"/>
        </w:rPr>
        <w:t>Рассуждение</w:t>
      </w:r>
      <w:r w:rsidRPr="00DF5384">
        <w:rPr>
          <w:spacing w:val="-5"/>
          <w:sz w:val="24"/>
          <w:szCs w:val="24"/>
        </w:rPr>
        <w:t xml:space="preserve"> </w:t>
      </w:r>
      <w:r w:rsidRPr="00DF5384">
        <w:rPr>
          <w:sz w:val="24"/>
          <w:szCs w:val="24"/>
        </w:rPr>
        <w:t>как</w:t>
      </w:r>
      <w:r w:rsidRPr="00DF5384">
        <w:rPr>
          <w:spacing w:val="-4"/>
          <w:sz w:val="24"/>
          <w:szCs w:val="24"/>
        </w:rPr>
        <w:t xml:space="preserve"> </w:t>
      </w:r>
      <w:r w:rsidRPr="00DF5384">
        <w:rPr>
          <w:sz w:val="24"/>
          <w:szCs w:val="24"/>
        </w:rPr>
        <w:t>функционально-смысловой</w:t>
      </w:r>
      <w:r w:rsidRPr="00DF5384">
        <w:rPr>
          <w:spacing w:val="-4"/>
          <w:sz w:val="24"/>
          <w:szCs w:val="24"/>
        </w:rPr>
        <w:t xml:space="preserve"> </w:t>
      </w:r>
      <w:r w:rsidRPr="00DF5384">
        <w:rPr>
          <w:sz w:val="24"/>
          <w:szCs w:val="24"/>
        </w:rPr>
        <w:t>тип</w:t>
      </w:r>
      <w:r w:rsidRPr="00DF5384">
        <w:rPr>
          <w:spacing w:val="-4"/>
          <w:sz w:val="24"/>
          <w:szCs w:val="24"/>
        </w:rPr>
        <w:t xml:space="preserve"> </w:t>
      </w:r>
      <w:r w:rsidRPr="00DF5384">
        <w:rPr>
          <w:sz w:val="24"/>
          <w:szCs w:val="24"/>
        </w:rPr>
        <w:t>речи. Структурные особенности текста-рассуждения.</w:t>
      </w:r>
    </w:p>
    <w:p w:rsidR="009625CB" w:rsidRPr="00DF5384" w:rsidRDefault="009625CB" w:rsidP="00A671EE">
      <w:pPr>
        <w:pStyle w:val="a4"/>
        <w:spacing w:line="276" w:lineRule="auto"/>
        <w:ind w:right="566" w:firstLine="540"/>
        <w:rPr>
          <w:sz w:val="24"/>
          <w:szCs w:val="24"/>
        </w:rPr>
      </w:pPr>
      <w:r w:rsidRPr="00DF5384">
        <w:rPr>
          <w:sz w:val="24"/>
          <w:szCs w:val="24"/>
        </w:rPr>
        <w:t>Смысловой анализ текста: его композиционных особенностей, микротем и абзацев,</w:t>
      </w:r>
      <w:r w:rsidRPr="00DF5384">
        <w:rPr>
          <w:spacing w:val="-2"/>
          <w:sz w:val="24"/>
          <w:szCs w:val="24"/>
        </w:rPr>
        <w:t xml:space="preserve"> </w:t>
      </w:r>
      <w:r w:rsidRPr="00DF5384">
        <w:rPr>
          <w:sz w:val="24"/>
          <w:szCs w:val="24"/>
        </w:rPr>
        <w:t>способов</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средств</w:t>
      </w:r>
      <w:r w:rsidRPr="00DF5384">
        <w:rPr>
          <w:spacing w:val="-1"/>
          <w:sz w:val="24"/>
          <w:szCs w:val="24"/>
        </w:rPr>
        <w:t xml:space="preserve"> </w:t>
      </w:r>
      <w:r w:rsidRPr="00DF5384">
        <w:rPr>
          <w:sz w:val="24"/>
          <w:szCs w:val="24"/>
        </w:rPr>
        <w:t>связи предложений в</w:t>
      </w:r>
      <w:r w:rsidRPr="00DF5384">
        <w:rPr>
          <w:spacing w:val="-1"/>
          <w:sz w:val="24"/>
          <w:szCs w:val="24"/>
        </w:rPr>
        <w:t xml:space="preserve"> </w:t>
      </w:r>
      <w:r w:rsidRPr="00DF5384">
        <w:rPr>
          <w:sz w:val="24"/>
          <w:szCs w:val="24"/>
        </w:rPr>
        <w:t>тексте; использование</w:t>
      </w:r>
      <w:r w:rsidRPr="00DF5384">
        <w:rPr>
          <w:spacing w:val="-1"/>
          <w:sz w:val="24"/>
          <w:szCs w:val="24"/>
        </w:rPr>
        <w:t xml:space="preserve"> </w:t>
      </w:r>
      <w:r w:rsidRPr="00DF5384">
        <w:rPr>
          <w:sz w:val="24"/>
          <w:szCs w:val="24"/>
        </w:rPr>
        <w:t>языковых средств выразительности (в рамках изученного).</w:t>
      </w:r>
    </w:p>
    <w:p w:rsidR="009625CB" w:rsidRPr="00DF5384" w:rsidRDefault="009625CB" w:rsidP="00A671EE">
      <w:pPr>
        <w:pStyle w:val="1"/>
        <w:spacing w:before="248"/>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3" w:line="276" w:lineRule="auto"/>
        <w:ind w:right="558" w:firstLine="540"/>
        <w:rPr>
          <w:sz w:val="24"/>
          <w:szCs w:val="24"/>
        </w:rPr>
      </w:pPr>
      <w:r w:rsidRPr="00DF5384">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625CB" w:rsidRPr="00DF5384" w:rsidRDefault="009625CB" w:rsidP="00A671EE">
      <w:pPr>
        <w:pStyle w:val="a4"/>
        <w:spacing w:before="240" w:line="278" w:lineRule="auto"/>
        <w:ind w:right="563" w:firstLine="540"/>
        <w:rPr>
          <w:sz w:val="24"/>
          <w:szCs w:val="24"/>
        </w:rPr>
      </w:pPr>
      <w:r w:rsidRPr="00DF5384">
        <w:rPr>
          <w:sz w:val="24"/>
          <w:szCs w:val="24"/>
        </w:rPr>
        <w:t xml:space="preserve">Публицистический стиль. Сфера употребления, функции, языковые </w:t>
      </w:r>
      <w:r w:rsidRPr="00DF5384">
        <w:rPr>
          <w:spacing w:val="-2"/>
          <w:sz w:val="24"/>
          <w:szCs w:val="24"/>
        </w:rPr>
        <w:t>особенности.</w:t>
      </w:r>
    </w:p>
    <w:p w:rsidR="009625CB" w:rsidRPr="00DF5384" w:rsidRDefault="009625CB" w:rsidP="00A671EE">
      <w:pPr>
        <w:pStyle w:val="a4"/>
        <w:spacing w:before="233"/>
        <w:ind w:left="1616"/>
        <w:rPr>
          <w:sz w:val="24"/>
          <w:szCs w:val="24"/>
        </w:rPr>
      </w:pPr>
      <w:r w:rsidRPr="00DF5384">
        <w:rPr>
          <w:sz w:val="24"/>
          <w:szCs w:val="24"/>
        </w:rPr>
        <w:t>Жанры</w:t>
      </w:r>
      <w:r w:rsidRPr="00DF5384">
        <w:rPr>
          <w:spacing w:val="-9"/>
          <w:sz w:val="24"/>
          <w:szCs w:val="24"/>
        </w:rPr>
        <w:t xml:space="preserve"> </w:t>
      </w:r>
      <w:r w:rsidRPr="00DF5384">
        <w:rPr>
          <w:sz w:val="24"/>
          <w:szCs w:val="24"/>
        </w:rPr>
        <w:t>публицистического</w:t>
      </w:r>
      <w:r w:rsidRPr="00DF5384">
        <w:rPr>
          <w:spacing w:val="-7"/>
          <w:sz w:val="24"/>
          <w:szCs w:val="24"/>
        </w:rPr>
        <w:t xml:space="preserve"> </w:t>
      </w:r>
      <w:r w:rsidRPr="00DF5384">
        <w:rPr>
          <w:sz w:val="24"/>
          <w:szCs w:val="24"/>
        </w:rPr>
        <w:t>стиля</w:t>
      </w:r>
      <w:r w:rsidRPr="00DF5384">
        <w:rPr>
          <w:spacing w:val="-11"/>
          <w:sz w:val="24"/>
          <w:szCs w:val="24"/>
        </w:rPr>
        <w:t xml:space="preserve"> </w:t>
      </w:r>
      <w:r w:rsidRPr="00DF5384">
        <w:rPr>
          <w:sz w:val="24"/>
          <w:szCs w:val="24"/>
        </w:rPr>
        <w:t>(репортаж,</w:t>
      </w:r>
      <w:r w:rsidRPr="00DF5384">
        <w:rPr>
          <w:spacing w:val="-12"/>
          <w:sz w:val="24"/>
          <w:szCs w:val="24"/>
        </w:rPr>
        <w:t xml:space="preserve"> </w:t>
      </w:r>
      <w:r w:rsidRPr="00DF5384">
        <w:rPr>
          <w:sz w:val="24"/>
          <w:szCs w:val="24"/>
        </w:rPr>
        <w:t>заметка,</w:t>
      </w:r>
      <w:r w:rsidRPr="00DF5384">
        <w:rPr>
          <w:spacing w:val="-9"/>
          <w:sz w:val="24"/>
          <w:szCs w:val="24"/>
        </w:rPr>
        <w:t xml:space="preserve"> </w:t>
      </w:r>
      <w:r w:rsidRPr="00DF5384">
        <w:rPr>
          <w:spacing w:val="-2"/>
          <w:sz w:val="24"/>
          <w:szCs w:val="24"/>
        </w:rPr>
        <w:t>интервью).</w:t>
      </w:r>
    </w:p>
    <w:p w:rsidR="009625CB" w:rsidRPr="00DF5384" w:rsidRDefault="009625CB" w:rsidP="00A671EE">
      <w:pPr>
        <w:pStyle w:val="a4"/>
        <w:spacing w:before="290" w:line="278" w:lineRule="auto"/>
        <w:ind w:right="555" w:firstLine="540"/>
        <w:rPr>
          <w:sz w:val="24"/>
          <w:szCs w:val="24"/>
        </w:rPr>
      </w:pPr>
      <w:r w:rsidRPr="00DF5384">
        <w:rPr>
          <w:sz w:val="24"/>
          <w:szCs w:val="24"/>
        </w:rPr>
        <w:t>Употребление языковых средств выразительности в текстах публицистического стиля.</w:t>
      </w:r>
    </w:p>
    <w:p w:rsidR="009625CB" w:rsidRPr="00DF5384" w:rsidRDefault="009625CB" w:rsidP="00A671EE">
      <w:pPr>
        <w:pStyle w:val="a4"/>
        <w:spacing w:before="232" w:line="278" w:lineRule="auto"/>
        <w:ind w:right="565" w:firstLine="540"/>
        <w:rPr>
          <w:sz w:val="24"/>
          <w:szCs w:val="24"/>
        </w:rPr>
      </w:pPr>
      <w:r w:rsidRPr="00DF5384">
        <w:rPr>
          <w:sz w:val="24"/>
          <w:szCs w:val="24"/>
        </w:rPr>
        <w:lastRenderedPageBreak/>
        <w:t>Официально-деловой стиль. Сфера употребления, функции, языковые особенности. Инструкция.</w:t>
      </w:r>
    </w:p>
    <w:p w:rsidR="009625CB" w:rsidRPr="00DF5384" w:rsidRDefault="009625CB" w:rsidP="00A671EE">
      <w:pPr>
        <w:pStyle w:val="1"/>
        <w:spacing w:before="240"/>
        <w:ind w:left="1616"/>
        <w:jc w:val="both"/>
        <w:rPr>
          <w:sz w:val="24"/>
          <w:szCs w:val="24"/>
        </w:rPr>
      </w:pPr>
      <w:r w:rsidRPr="00DF5384">
        <w:rPr>
          <w:sz w:val="24"/>
          <w:szCs w:val="24"/>
        </w:rPr>
        <w:t>Система</w:t>
      </w:r>
      <w:r w:rsidRPr="00DF5384">
        <w:rPr>
          <w:spacing w:val="-7"/>
          <w:sz w:val="24"/>
          <w:szCs w:val="24"/>
        </w:rPr>
        <w:t xml:space="preserve"> </w:t>
      </w:r>
      <w:r w:rsidRPr="00DF5384">
        <w:rPr>
          <w:spacing w:val="-4"/>
          <w:sz w:val="24"/>
          <w:szCs w:val="24"/>
        </w:rPr>
        <w:t>языка</w:t>
      </w:r>
    </w:p>
    <w:p w:rsidR="009625CB" w:rsidRPr="00DF5384" w:rsidRDefault="009625CB" w:rsidP="00A671EE">
      <w:pPr>
        <w:spacing w:before="287"/>
        <w:ind w:left="1616"/>
        <w:jc w:val="both"/>
        <w:rPr>
          <w:rFonts w:ascii="Times New Roman" w:hAnsi="Times New Roman" w:cs="Times New Roman"/>
          <w:b/>
          <w:sz w:val="24"/>
          <w:szCs w:val="24"/>
        </w:rPr>
      </w:pPr>
      <w:r w:rsidRPr="00DF5384">
        <w:rPr>
          <w:rFonts w:ascii="Times New Roman" w:hAnsi="Times New Roman" w:cs="Times New Roman"/>
          <w:b/>
          <w:sz w:val="24"/>
          <w:szCs w:val="24"/>
        </w:rPr>
        <w:t>Морфология.</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речи.</w:t>
      </w:r>
    </w:p>
    <w:p w:rsidR="009625CB" w:rsidRPr="00DF5384" w:rsidRDefault="009625CB" w:rsidP="00A671EE">
      <w:pPr>
        <w:pStyle w:val="a4"/>
        <w:spacing w:before="286"/>
        <w:ind w:left="1616"/>
        <w:rPr>
          <w:sz w:val="24"/>
          <w:szCs w:val="24"/>
        </w:rPr>
      </w:pPr>
      <w:r w:rsidRPr="00DF5384">
        <w:rPr>
          <w:sz w:val="24"/>
          <w:szCs w:val="24"/>
        </w:rPr>
        <w:t>Морфология</w:t>
      </w:r>
      <w:r w:rsidRPr="00DF5384">
        <w:rPr>
          <w:spacing w:val="-10"/>
          <w:sz w:val="24"/>
          <w:szCs w:val="24"/>
        </w:rPr>
        <w:t xml:space="preserve"> </w:t>
      </w:r>
      <w:r w:rsidRPr="00DF5384">
        <w:rPr>
          <w:sz w:val="24"/>
          <w:szCs w:val="24"/>
        </w:rPr>
        <w:t>как</w:t>
      </w:r>
      <w:r w:rsidRPr="00DF5384">
        <w:rPr>
          <w:spacing w:val="-8"/>
          <w:sz w:val="24"/>
          <w:szCs w:val="24"/>
        </w:rPr>
        <w:t xml:space="preserve"> </w:t>
      </w:r>
      <w:r w:rsidRPr="00DF5384">
        <w:rPr>
          <w:sz w:val="24"/>
          <w:szCs w:val="24"/>
        </w:rPr>
        <w:t>раздел</w:t>
      </w:r>
      <w:r w:rsidRPr="00DF5384">
        <w:rPr>
          <w:spacing w:val="-9"/>
          <w:sz w:val="24"/>
          <w:szCs w:val="24"/>
        </w:rPr>
        <w:t xml:space="preserve"> </w:t>
      </w:r>
      <w:r w:rsidRPr="00DF5384">
        <w:rPr>
          <w:sz w:val="24"/>
          <w:szCs w:val="24"/>
        </w:rPr>
        <w:t>науки</w:t>
      </w:r>
      <w:r w:rsidRPr="00DF5384">
        <w:rPr>
          <w:spacing w:val="-5"/>
          <w:sz w:val="24"/>
          <w:szCs w:val="24"/>
        </w:rPr>
        <w:t xml:space="preserve"> </w:t>
      </w:r>
      <w:r w:rsidRPr="00DF5384">
        <w:rPr>
          <w:sz w:val="24"/>
          <w:szCs w:val="24"/>
        </w:rPr>
        <w:t>о</w:t>
      </w:r>
      <w:r w:rsidRPr="00DF5384">
        <w:rPr>
          <w:spacing w:val="-5"/>
          <w:sz w:val="24"/>
          <w:szCs w:val="24"/>
        </w:rPr>
        <w:t xml:space="preserve"> </w:t>
      </w:r>
      <w:r w:rsidRPr="00DF5384">
        <w:rPr>
          <w:sz w:val="24"/>
          <w:szCs w:val="24"/>
        </w:rPr>
        <w:t>языке</w:t>
      </w:r>
      <w:r w:rsidRPr="00DF5384">
        <w:rPr>
          <w:spacing w:val="-5"/>
          <w:sz w:val="24"/>
          <w:szCs w:val="24"/>
        </w:rPr>
        <w:t xml:space="preserve"> </w:t>
      </w:r>
      <w:r w:rsidRPr="00DF5384">
        <w:rPr>
          <w:spacing w:val="-2"/>
          <w:sz w:val="24"/>
          <w:szCs w:val="24"/>
        </w:rPr>
        <w:t>(обобщение).</w:t>
      </w:r>
    </w:p>
    <w:p w:rsidR="009625CB" w:rsidRPr="00DF5384" w:rsidRDefault="009625CB" w:rsidP="00A671EE">
      <w:pPr>
        <w:pStyle w:val="1"/>
        <w:spacing w:before="292"/>
        <w:ind w:left="1616"/>
        <w:jc w:val="both"/>
        <w:rPr>
          <w:sz w:val="24"/>
          <w:szCs w:val="24"/>
        </w:rPr>
      </w:pPr>
      <w:r w:rsidRPr="00DF5384">
        <w:rPr>
          <w:spacing w:val="-2"/>
          <w:sz w:val="24"/>
          <w:szCs w:val="24"/>
        </w:rPr>
        <w:t>Причастие</w:t>
      </w:r>
    </w:p>
    <w:p w:rsidR="009625CB" w:rsidRPr="00DF5384" w:rsidRDefault="009625CB" w:rsidP="00A671EE">
      <w:pPr>
        <w:pStyle w:val="a4"/>
        <w:spacing w:before="283" w:line="278" w:lineRule="auto"/>
        <w:ind w:right="563" w:firstLine="540"/>
        <w:rPr>
          <w:sz w:val="24"/>
          <w:szCs w:val="24"/>
        </w:rPr>
      </w:pPr>
      <w:r w:rsidRPr="00DF5384">
        <w:rPr>
          <w:sz w:val="24"/>
          <w:szCs w:val="24"/>
        </w:rPr>
        <w:t>Причастия как особая группа слов. Признаки глагола и имени прилагательного в причастии.</w:t>
      </w:r>
    </w:p>
    <w:p w:rsidR="009625CB" w:rsidRPr="00DF5384" w:rsidRDefault="009625CB" w:rsidP="00A671EE">
      <w:pPr>
        <w:pStyle w:val="a4"/>
        <w:spacing w:before="65" w:line="276" w:lineRule="auto"/>
        <w:ind w:right="560" w:firstLine="540"/>
        <w:rPr>
          <w:sz w:val="24"/>
          <w:szCs w:val="24"/>
        </w:rPr>
      </w:pPr>
      <w:r w:rsidRPr="00DF5384">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625CB" w:rsidRPr="00DF5384" w:rsidRDefault="009625CB" w:rsidP="00A671EE">
      <w:pPr>
        <w:pStyle w:val="a4"/>
        <w:spacing w:before="241" w:line="453" w:lineRule="auto"/>
        <w:ind w:left="1616" w:right="2934"/>
        <w:rPr>
          <w:sz w:val="24"/>
          <w:szCs w:val="24"/>
        </w:rPr>
      </w:pPr>
      <w:r w:rsidRPr="00DF5384">
        <w:rPr>
          <w:sz w:val="24"/>
          <w:szCs w:val="24"/>
        </w:rPr>
        <w:t>Причастие</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составе</w:t>
      </w:r>
      <w:r w:rsidRPr="00DF5384">
        <w:rPr>
          <w:spacing w:val="-7"/>
          <w:sz w:val="24"/>
          <w:szCs w:val="24"/>
        </w:rPr>
        <w:t xml:space="preserve"> </w:t>
      </w:r>
      <w:r w:rsidRPr="00DF5384">
        <w:rPr>
          <w:sz w:val="24"/>
          <w:szCs w:val="24"/>
        </w:rPr>
        <w:t>словосочетаний.</w:t>
      </w:r>
      <w:r w:rsidRPr="00DF5384">
        <w:rPr>
          <w:spacing w:val="-5"/>
          <w:sz w:val="24"/>
          <w:szCs w:val="24"/>
        </w:rPr>
        <w:t xml:space="preserve"> </w:t>
      </w:r>
      <w:r w:rsidRPr="00DF5384">
        <w:rPr>
          <w:sz w:val="24"/>
          <w:szCs w:val="24"/>
        </w:rPr>
        <w:t>Причастный</w:t>
      </w:r>
      <w:r w:rsidRPr="00DF5384">
        <w:rPr>
          <w:spacing w:val="-4"/>
          <w:sz w:val="24"/>
          <w:szCs w:val="24"/>
        </w:rPr>
        <w:t xml:space="preserve"> </w:t>
      </w:r>
      <w:r w:rsidRPr="00DF5384">
        <w:rPr>
          <w:sz w:val="24"/>
          <w:szCs w:val="24"/>
        </w:rPr>
        <w:t>оборот. Морфологический анализ причастий.</w:t>
      </w:r>
    </w:p>
    <w:p w:rsidR="009625CB" w:rsidRPr="00DF5384" w:rsidRDefault="009625CB" w:rsidP="00A671EE">
      <w:pPr>
        <w:pStyle w:val="a4"/>
        <w:spacing w:before="7" w:line="276" w:lineRule="auto"/>
        <w:ind w:right="561" w:firstLine="540"/>
        <w:rPr>
          <w:sz w:val="24"/>
          <w:szCs w:val="24"/>
        </w:rPr>
      </w:pPr>
      <w:r w:rsidRPr="00DF5384">
        <w:rPr>
          <w:sz w:val="24"/>
          <w:szCs w:val="24"/>
        </w:rPr>
        <w:t>Употребление причастия в речи. Созвучные причастия и имена прилагательные (висящий - висячий, горящий - горячий). Употребление</w:t>
      </w:r>
      <w:r w:rsidRPr="00DF5384">
        <w:rPr>
          <w:spacing w:val="40"/>
          <w:sz w:val="24"/>
          <w:szCs w:val="24"/>
        </w:rPr>
        <w:t xml:space="preserve"> </w:t>
      </w:r>
      <w:r w:rsidRPr="00DF5384">
        <w:rPr>
          <w:sz w:val="24"/>
          <w:szCs w:val="24"/>
        </w:rPr>
        <w:t>причастий с суффиксом -ся. Согласование причастий в словосочетаниях типа причастие + существительное.</w:t>
      </w:r>
    </w:p>
    <w:p w:rsidR="009625CB" w:rsidRPr="00DF5384" w:rsidRDefault="009625CB" w:rsidP="00A671EE">
      <w:pPr>
        <w:pStyle w:val="a4"/>
        <w:spacing w:before="238"/>
        <w:ind w:left="1616"/>
        <w:rPr>
          <w:sz w:val="24"/>
          <w:szCs w:val="24"/>
        </w:rPr>
      </w:pPr>
      <w:r w:rsidRPr="00DF5384">
        <w:rPr>
          <w:sz w:val="24"/>
          <w:szCs w:val="24"/>
        </w:rPr>
        <w:t>Ударение</w:t>
      </w:r>
      <w:r w:rsidRPr="00DF5384">
        <w:rPr>
          <w:spacing w:val="-7"/>
          <w:sz w:val="24"/>
          <w:szCs w:val="24"/>
        </w:rPr>
        <w:t xml:space="preserve"> </w:t>
      </w:r>
      <w:r w:rsidRPr="00DF5384">
        <w:rPr>
          <w:sz w:val="24"/>
          <w:szCs w:val="24"/>
        </w:rPr>
        <w:t>в</w:t>
      </w:r>
      <w:r w:rsidRPr="00DF5384">
        <w:rPr>
          <w:spacing w:val="-13"/>
          <w:sz w:val="24"/>
          <w:szCs w:val="24"/>
        </w:rPr>
        <w:t xml:space="preserve"> </w:t>
      </w:r>
      <w:r w:rsidRPr="00DF5384">
        <w:rPr>
          <w:sz w:val="24"/>
          <w:szCs w:val="24"/>
        </w:rPr>
        <w:t>некоторых</w:t>
      </w:r>
      <w:r w:rsidRPr="00DF5384">
        <w:rPr>
          <w:spacing w:val="-8"/>
          <w:sz w:val="24"/>
          <w:szCs w:val="24"/>
        </w:rPr>
        <w:t xml:space="preserve"> </w:t>
      </w:r>
      <w:r w:rsidRPr="00DF5384">
        <w:rPr>
          <w:sz w:val="24"/>
          <w:szCs w:val="24"/>
        </w:rPr>
        <w:t>формах</w:t>
      </w:r>
      <w:r w:rsidRPr="00DF5384">
        <w:rPr>
          <w:spacing w:val="-3"/>
          <w:sz w:val="24"/>
          <w:szCs w:val="24"/>
        </w:rPr>
        <w:t xml:space="preserve"> </w:t>
      </w:r>
      <w:r w:rsidRPr="00DF5384">
        <w:rPr>
          <w:spacing w:val="-2"/>
          <w:sz w:val="24"/>
          <w:szCs w:val="24"/>
        </w:rPr>
        <w:t>причастий.</w:t>
      </w:r>
    </w:p>
    <w:p w:rsidR="009625CB" w:rsidRPr="00DF5384" w:rsidRDefault="009625CB" w:rsidP="00A671EE">
      <w:pPr>
        <w:pStyle w:val="a4"/>
        <w:spacing w:before="290" w:line="276" w:lineRule="auto"/>
        <w:ind w:right="563" w:firstLine="540"/>
        <w:rPr>
          <w:sz w:val="24"/>
          <w:szCs w:val="24"/>
        </w:rPr>
      </w:pPr>
      <w:r w:rsidRPr="00DF5384">
        <w:rPr>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9625CB" w:rsidRPr="00DF5384" w:rsidRDefault="009625CB" w:rsidP="00A671EE">
      <w:pPr>
        <w:pStyle w:val="a4"/>
        <w:spacing w:before="238" w:line="278" w:lineRule="auto"/>
        <w:ind w:firstLine="540"/>
        <w:rPr>
          <w:sz w:val="24"/>
          <w:szCs w:val="24"/>
        </w:rPr>
      </w:pPr>
      <w:r w:rsidRPr="00DF5384">
        <w:rPr>
          <w:sz w:val="24"/>
          <w:szCs w:val="24"/>
        </w:rPr>
        <w:t>Правописание</w:t>
      </w:r>
      <w:r w:rsidRPr="00DF5384">
        <w:rPr>
          <w:spacing w:val="40"/>
          <w:sz w:val="24"/>
          <w:szCs w:val="24"/>
        </w:rPr>
        <w:t xml:space="preserve"> </w:t>
      </w:r>
      <w:r w:rsidRPr="00DF5384">
        <w:rPr>
          <w:sz w:val="24"/>
          <w:szCs w:val="24"/>
        </w:rPr>
        <w:t>окончаний</w:t>
      </w:r>
      <w:r w:rsidRPr="00DF5384">
        <w:rPr>
          <w:spacing w:val="40"/>
          <w:sz w:val="24"/>
          <w:szCs w:val="24"/>
        </w:rPr>
        <w:t xml:space="preserve"> </w:t>
      </w:r>
      <w:r w:rsidRPr="00DF5384">
        <w:rPr>
          <w:sz w:val="24"/>
          <w:szCs w:val="24"/>
        </w:rPr>
        <w:t>причастий.</w:t>
      </w:r>
      <w:r w:rsidRPr="00DF5384">
        <w:rPr>
          <w:spacing w:val="40"/>
          <w:sz w:val="24"/>
          <w:szCs w:val="24"/>
        </w:rPr>
        <w:t xml:space="preserve"> </w:t>
      </w:r>
      <w:r w:rsidRPr="00DF5384">
        <w:rPr>
          <w:sz w:val="24"/>
          <w:szCs w:val="24"/>
        </w:rPr>
        <w:t>Слитное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раздельное</w:t>
      </w:r>
      <w:r w:rsidRPr="00DF5384">
        <w:rPr>
          <w:spacing w:val="40"/>
          <w:sz w:val="24"/>
          <w:szCs w:val="24"/>
        </w:rPr>
        <w:t xml:space="preserve"> </w:t>
      </w:r>
      <w:r w:rsidRPr="00DF5384">
        <w:rPr>
          <w:sz w:val="24"/>
          <w:szCs w:val="24"/>
        </w:rPr>
        <w:t>написание</w:t>
      </w:r>
      <w:r w:rsidRPr="00DF5384">
        <w:rPr>
          <w:spacing w:val="40"/>
          <w:sz w:val="24"/>
          <w:szCs w:val="24"/>
        </w:rPr>
        <w:t xml:space="preserve"> </w:t>
      </w:r>
      <w:r w:rsidRPr="00DF5384">
        <w:rPr>
          <w:sz w:val="24"/>
          <w:szCs w:val="24"/>
        </w:rPr>
        <w:t>не</w:t>
      </w:r>
      <w:r w:rsidRPr="00DF5384">
        <w:rPr>
          <w:spacing w:val="40"/>
          <w:sz w:val="24"/>
          <w:szCs w:val="24"/>
        </w:rPr>
        <w:t xml:space="preserve"> </w:t>
      </w:r>
      <w:r w:rsidRPr="00DF5384">
        <w:rPr>
          <w:sz w:val="24"/>
          <w:szCs w:val="24"/>
        </w:rPr>
        <w:t xml:space="preserve">с </w:t>
      </w:r>
      <w:r w:rsidRPr="00DF5384">
        <w:rPr>
          <w:spacing w:val="-2"/>
          <w:sz w:val="24"/>
          <w:szCs w:val="24"/>
        </w:rPr>
        <w:t>причастиями.</w:t>
      </w:r>
    </w:p>
    <w:p w:rsidR="009625CB" w:rsidRPr="00DF5384" w:rsidRDefault="009625CB" w:rsidP="00A671EE">
      <w:pPr>
        <w:pStyle w:val="a4"/>
        <w:spacing w:before="235" w:line="453" w:lineRule="auto"/>
        <w:ind w:left="1616" w:right="2123"/>
        <w:rPr>
          <w:sz w:val="24"/>
          <w:szCs w:val="24"/>
        </w:rPr>
      </w:pPr>
      <w:r w:rsidRPr="00DF5384">
        <w:rPr>
          <w:sz w:val="24"/>
          <w:szCs w:val="24"/>
        </w:rPr>
        <w:t>Орфографический</w:t>
      </w:r>
      <w:r w:rsidRPr="00DF5384">
        <w:rPr>
          <w:spacing w:val="-5"/>
          <w:sz w:val="24"/>
          <w:szCs w:val="24"/>
        </w:rPr>
        <w:t xml:space="preserve"> </w:t>
      </w:r>
      <w:r w:rsidRPr="00DF5384">
        <w:rPr>
          <w:sz w:val="24"/>
          <w:szCs w:val="24"/>
        </w:rPr>
        <w:t>анализ</w:t>
      </w:r>
      <w:r w:rsidRPr="00DF5384">
        <w:rPr>
          <w:spacing w:val="-6"/>
          <w:sz w:val="24"/>
          <w:szCs w:val="24"/>
        </w:rPr>
        <w:t xml:space="preserve"> </w:t>
      </w:r>
      <w:r w:rsidRPr="00DF5384">
        <w:rPr>
          <w:sz w:val="24"/>
          <w:szCs w:val="24"/>
        </w:rPr>
        <w:t>причастий</w:t>
      </w:r>
      <w:r w:rsidRPr="00DF5384">
        <w:rPr>
          <w:spacing w:val="-5"/>
          <w:sz w:val="24"/>
          <w:szCs w:val="24"/>
        </w:rPr>
        <w:t xml:space="preserve"> </w:t>
      </w:r>
      <w:r w:rsidRPr="00DF5384">
        <w:rPr>
          <w:sz w:val="24"/>
          <w:szCs w:val="24"/>
        </w:rPr>
        <w:t>(в</w:t>
      </w:r>
      <w:r w:rsidRPr="00DF5384">
        <w:rPr>
          <w:spacing w:val="-6"/>
          <w:sz w:val="24"/>
          <w:szCs w:val="24"/>
        </w:rPr>
        <w:t xml:space="preserve"> </w:t>
      </w:r>
      <w:r w:rsidRPr="00DF5384">
        <w:rPr>
          <w:sz w:val="24"/>
          <w:szCs w:val="24"/>
        </w:rPr>
        <w:t>рамках</w:t>
      </w:r>
      <w:r w:rsidRPr="00DF5384">
        <w:rPr>
          <w:spacing w:val="-7"/>
          <w:sz w:val="24"/>
          <w:szCs w:val="24"/>
        </w:rPr>
        <w:t xml:space="preserve"> </w:t>
      </w:r>
      <w:r w:rsidRPr="00DF5384">
        <w:rPr>
          <w:sz w:val="24"/>
          <w:szCs w:val="24"/>
        </w:rPr>
        <w:t>изученного). Знаки</w:t>
      </w:r>
      <w:r w:rsidRPr="00DF5384">
        <w:rPr>
          <w:spacing w:val="-14"/>
          <w:sz w:val="24"/>
          <w:szCs w:val="24"/>
        </w:rPr>
        <w:t xml:space="preserve"> </w:t>
      </w:r>
      <w:r w:rsidRPr="00DF5384">
        <w:rPr>
          <w:sz w:val="24"/>
          <w:szCs w:val="24"/>
        </w:rPr>
        <w:t>препинания</w:t>
      </w:r>
      <w:r w:rsidRPr="00DF5384">
        <w:rPr>
          <w:spacing w:val="-7"/>
          <w:sz w:val="24"/>
          <w:szCs w:val="24"/>
        </w:rPr>
        <w:t xml:space="preserve"> </w:t>
      </w:r>
      <w:r w:rsidRPr="00DF5384">
        <w:rPr>
          <w:sz w:val="24"/>
          <w:szCs w:val="24"/>
        </w:rPr>
        <w:t>в</w:t>
      </w:r>
      <w:r w:rsidRPr="00DF5384">
        <w:rPr>
          <w:spacing w:val="-17"/>
          <w:sz w:val="24"/>
          <w:szCs w:val="24"/>
        </w:rPr>
        <w:t xml:space="preserve"> </w:t>
      </w:r>
      <w:r w:rsidRPr="00DF5384">
        <w:rPr>
          <w:sz w:val="24"/>
          <w:szCs w:val="24"/>
        </w:rPr>
        <w:t>предложениях</w:t>
      </w:r>
      <w:r w:rsidRPr="00DF5384">
        <w:rPr>
          <w:spacing w:val="-5"/>
          <w:sz w:val="24"/>
          <w:szCs w:val="24"/>
        </w:rPr>
        <w:t xml:space="preserve"> </w:t>
      </w:r>
      <w:r w:rsidRPr="00DF5384">
        <w:rPr>
          <w:sz w:val="24"/>
          <w:szCs w:val="24"/>
        </w:rPr>
        <w:t>с</w:t>
      </w:r>
      <w:r w:rsidRPr="00DF5384">
        <w:rPr>
          <w:spacing w:val="-14"/>
          <w:sz w:val="24"/>
          <w:szCs w:val="24"/>
        </w:rPr>
        <w:t xml:space="preserve"> </w:t>
      </w:r>
      <w:r w:rsidRPr="00DF5384">
        <w:rPr>
          <w:sz w:val="24"/>
          <w:szCs w:val="24"/>
        </w:rPr>
        <w:t>причастным</w:t>
      </w:r>
      <w:r w:rsidRPr="00DF5384">
        <w:rPr>
          <w:spacing w:val="-10"/>
          <w:sz w:val="24"/>
          <w:szCs w:val="24"/>
        </w:rPr>
        <w:t xml:space="preserve"> </w:t>
      </w:r>
      <w:r w:rsidRPr="00DF5384">
        <w:rPr>
          <w:spacing w:val="-2"/>
          <w:sz w:val="24"/>
          <w:szCs w:val="24"/>
        </w:rPr>
        <w:t>оборотом.</w:t>
      </w:r>
    </w:p>
    <w:p w:rsidR="009625CB" w:rsidRPr="00DF5384" w:rsidRDefault="009625CB" w:rsidP="00A671EE">
      <w:pPr>
        <w:pStyle w:val="a4"/>
        <w:spacing w:before="2" w:line="278" w:lineRule="auto"/>
        <w:ind w:firstLine="540"/>
        <w:rPr>
          <w:sz w:val="24"/>
          <w:szCs w:val="24"/>
        </w:rPr>
      </w:pPr>
      <w:r w:rsidRPr="00DF5384">
        <w:rPr>
          <w:sz w:val="24"/>
          <w:szCs w:val="24"/>
        </w:rPr>
        <w:t xml:space="preserve">Пунктуационный анализ предложений с причастным оборотом (в рамках </w:t>
      </w:r>
      <w:r w:rsidRPr="00DF5384">
        <w:rPr>
          <w:spacing w:val="-2"/>
          <w:sz w:val="24"/>
          <w:szCs w:val="24"/>
        </w:rPr>
        <w:t>изученного).</w:t>
      </w:r>
    </w:p>
    <w:p w:rsidR="009625CB" w:rsidRPr="00DF5384" w:rsidRDefault="009625CB" w:rsidP="00A671EE">
      <w:pPr>
        <w:pStyle w:val="1"/>
        <w:spacing w:before="240"/>
        <w:ind w:left="1616"/>
        <w:jc w:val="both"/>
        <w:rPr>
          <w:sz w:val="24"/>
          <w:szCs w:val="24"/>
        </w:rPr>
      </w:pPr>
      <w:r w:rsidRPr="00DF5384">
        <w:rPr>
          <w:spacing w:val="-2"/>
          <w:sz w:val="24"/>
          <w:szCs w:val="24"/>
        </w:rPr>
        <w:t>Деепричастие</w:t>
      </w:r>
    </w:p>
    <w:p w:rsidR="009625CB" w:rsidRPr="00DF5384" w:rsidRDefault="009625CB" w:rsidP="00A671EE">
      <w:pPr>
        <w:pStyle w:val="a4"/>
        <w:spacing w:before="283" w:line="276" w:lineRule="auto"/>
        <w:ind w:firstLine="540"/>
        <w:rPr>
          <w:sz w:val="24"/>
          <w:szCs w:val="24"/>
        </w:rPr>
      </w:pPr>
      <w:r w:rsidRPr="00DF5384">
        <w:rPr>
          <w:sz w:val="24"/>
          <w:szCs w:val="24"/>
        </w:rPr>
        <w:t>Деепричастия</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особая</w:t>
      </w:r>
      <w:r w:rsidRPr="00DF5384">
        <w:rPr>
          <w:spacing w:val="40"/>
          <w:sz w:val="24"/>
          <w:szCs w:val="24"/>
        </w:rPr>
        <w:t xml:space="preserve"> </w:t>
      </w:r>
      <w:r w:rsidRPr="00DF5384">
        <w:rPr>
          <w:sz w:val="24"/>
          <w:szCs w:val="24"/>
        </w:rPr>
        <w:t>группа</w:t>
      </w:r>
      <w:r w:rsidRPr="00DF5384">
        <w:rPr>
          <w:spacing w:val="40"/>
          <w:sz w:val="24"/>
          <w:szCs w:val="24"/>
        </w:rPr>
        <w:t xml:space="preserve"> </w:t>
      </w:r>
      <w:r w:rsidRPr="00DF5384">
        <w:rPr>
          <w:sz w:val="24"/>
          <w:szCs w:val="24"/>
        </w:rPr>
        <w:t>слов.</w:t>
      </w:r>
      <w:r w:rsidRPr="00DF5384">
        <w:rPr>
          <w:spacing w:val="40"/>
          <w:sz w:val="24"/>
          <w:szCs w:val="24"/>
        </w:rPr>
        <w:t xml:space="preserve"> </w:t>
      </w:r>
      <w:r w:rsidRPr="00DF5384">
        <w:rPr>
          <w:sz w:val="24"/>
          <w:szCs w:val="24"/>
        </w:rPr>
        <w:t>Признаки</w:t>
      </w:r>
      <w:r w:rsidRPr="00DF5384">
        <w:rPr>
          <w:spacing w:val="40"/>
          <w:sz w:val="24"/>
          <w:szCs w:val="24"/>
        </w:rPr>
        <w:t xml:space="preserve"> </w:t>
      </w:r>
      <w:r w:rsidRPr="00DF5384">
        <w:rPr>
          <w:sz w:val="24"/>
          <w:szCs w:val="24"/>
        </w:rPr>
        <w:t>глагола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наречия</w:t>
      </w:r>
      <w:r w:rsidRPr="00DF5384">
        <w:rPr>
          <w:spacing w:val="40"/>
          <w:sz w:val="24"/>
          <w:szCs w:val="24"/>
        </w:rPr>
        <w:t xml:space="preserve"> </w:t>
      </w:r>
      <w:r w:rsidRPr="00DF5384">
        <w:rPr>
          <w:sz w:val="24"/>
          <w:szCs w:val="24"/>
        </w:rPr>
        <w:t>в деепричастии. Синтаксическая функция деепричастия, роль в речи.</w:t>
      </w:r>
    </w:p>
    <w:p w:rsidR="009625CB" w:rsidRPr="00DF5384" w:rsidRDefault="009625CB" w:rsidP="00A671EE">
      <w:pPr>
        <w:pStyle w:val="a4"/>
        <w:spacing w:before="241" w:line="453" w:lineRule="auto"/>
        <w:ind w:left="1616" w:right="2123"/>
        <w:rPr>
          <w:sz w:val="24"/>
          <w:szCs w:val="24"/>
        </w:rPr>
      </w:pPr>
      <w:r w:rsidRPr="00DF5384">
        <w:rPr>
          <w:sz w:val="24"/>
          <w:szCs w:val="24"/>
        </w:rPr>
        <w:t>Деепричастия совершенного и несовершенного вида. Деепричастие</w:t>
      </w:r>
      <w:r w:rsidRPr="00DF5384">
        <w:rPr>
          <w:spacing w:val="-5"/>
          <w:sz w:val="24"/>
          <w:szCs w:val="24"/>
        </w:rPr>
        <w:t xml:space="preserve"> </w:t>
      </w:r>
      <w:r w:rsidRPr="00DF5384">
        <w:rPr>
          <w:sz w:val="24"/>
          <w:szCs w:val="24"/>
        </w:rPr>
        <w:t>в</w:t>
      </w:r>
      <w:r w:rsidRPr="00DF5384">
        <w:rPr>
          <w:spacing w:val="-6"/>
          <w:sz w:val="24"/>
          <w:szCs w:val="24"/>
        </w:rPr>
        <w:t xml:space="preserve"> </w:t>
      </w:r>
      <w:r w:rsidRPr="00DF5384">
        <w:rPr>
          <w:sz w:val="24"/>
          <w:szCs w:val="24"/>
        </w:rPr>
        <w:t>составе</w:t>
      </w:r>
      <w:r w:rsidRPr="00DF5384">
        <w:rPr>
          <w:spacing w:val="-6"/>
          <w:sz w:val="24"/>
          <w:szCs w:val="24"/>
        </w:rPr>
        <w:t xml:space="preserve"> </w:t>
      </w:r>
      <w:r w:rsidRPr="00DF5384">
        <w:rPr>
          <w:sz w:val="24"/>
          <w:szCs w:val="24"/>
        </w:rPr>
        <w:t>словосочетаний.</w:t>
      </w:r>
      <w:r w:rsidRPr="00DF5384">
        <w:rPr>
          <w:spacing w:val="-6"/>
          <w:sz w:val="24"/>
          <w:szCs w:val="24"/>
        </w:rPr>
        <w:t xml:space="preserve"> </w:t>
      </w:r>
      <w:r w:rsidRPr="00DF5384">
        <w:rPr>
          <w:sz w:val="24"/>
          <w:szCs w:val="24"/>
        </w:rPr>
        <w:t>Деепричастный</w:t>
      </w:r>
      <w:r w:rsidRPr="00DF5384">
        <w:rPr>
          <w:spacing w:val="-5"/>
          <w:sz w:val="24"/>
          <w:szCs w:val="24"/>
        </w:rPr>
        <w:t xml:space="preserve"> </w:t>
      </w:r>
      <w:r w:rsidRPr="00DF5384">
        <w:rPr>
          <w:sz w:val="24"/>
          <w:szCs w:val="24"/>
        </w:rPr>
        <w:t>оборот. Морфологический анализ деепричастий.</w:t>
      </w:r>
    </w:p>
    <w:p w:rsidR="009625CB" w:rsidRPr="00DF5384" w:rsidRDefault="009625CB" w:rsidP="00A671EE">
      <w:pPr>
        <w:pStyle w:val="a4"/>
        <w:spacing w:before="1"/>
        <w:ind w:left="1616"/>
        <w:rPr>
          <w:sz w:val="24"/>
          <w:szCs w:val="24"/>
        </w:rPr>
      </w:pPr>
      <w:r w:rsidRPr="00DF5384">
        <w:rPr>
          <w:sz w:val="24"/>
          <w:szCs w:val="24"/>
        </w:rPr>
        <w:t>Постановка</w:t>
      </w:r>
      <w:r w:rsidRPr="00DF5384">
        <w:rPr>
          <w:spacing w:val="-11"/>
          <w:sz w:val="24"/>
          <w:szCs w:val="24"/>
        </w:rPr>
        <w:t xml:space="preserve"> </w:t>
      </w:r>
      <w:r w:rsidRPr="00DF5384">
        <w:rPr>
          <w:sz w:val="24"/>
          <w:szCs w:val="24"/>
        </w:rPr>
        <w:t>ударения</w:t>
      </w:r>
      <w:r w:rsidRPr="00DF5384">
        <w:rPr>
          <w:spacing w:val="-9"/>
          <w:sz w:val="24"/>
          <w:szCs w:val="24"/>
        </w:rPr>
        <w:t xml:space="preserve"> </w:t>
      </w:r>
      <w:r w:rsidRPr="00DF5384">
        <w:rPr>
          <w:sz w:val="24"/>
          <w:szCs w:val="24"/>
        </w:rPr>
        <w:t>в</w:t>
      </w:r>
      <w:r w:rsidRPr="00DF5384">
        <w:rPr>
          <w:spacing w:val="-11"/>
          <w:sz w:val="24"/>
          <w:szCs w:val="24"/>
        </w:rPr>
        <w:t xml:space="preserve"> </w:t>
      </w:r>
      <w:r w:rsidRPr="00DF5384">
        <w:rPr>
          <w:spacing w:val="-2"/>
          <w:sz w:val="24"/>
          <w:szCs w:val="24"/>
        </w:rPr>
        <w:t>деепричастиях.</w:t>
      </w:r>
    </w:p>
    <w:p w:rsidR="009625CB" w:rsidRPr="00DF5384" w:rsidRDefault="009625CB" w:rsidP="00A671EE">
      <w:pPr>
        <w:pStyle w:val="a4"/>
        <w:spacing w:before="293" w:line="276" w:lineRule="auto"/>
        <w:ind w:firstLine="540"/>
        <w:rPr>
          <w:sz w:val="24"/>
          <w:szCs w:val="24"/>
        </w:rPr>
      </w:pPr>
      <w:r w:rsidRPr="00DF5384">
        <w:rPr>
          <w:sz w:val="24"/>
          <w:szCs w:val="24"/>
        </w:rPr>
        <w:lastRenderedPageBreak/>
        <w:t>Правописание гласных в суффиксах деепричастий. Слитное и раздельное написание не с деепричастиями.</w:t>
      </w:r>
    </w:p>
    <w:p w:rsidR="009625CB" w:rsidRPr="00DF5384" w:rsidRDefault="009625CB" w:rsidP="00A671EE">
      <w:pPr>
        <w:pStyle w:val="a4"/>
        <w:spacing w:before="63"/>
        <w:ind w:left="1616"/>
        <w:rPr>
          <w:sz w:val="24"/>
          <w:szCs w:val="24"/>
        </w:rPr>
      </w:pPr>
      <w:r w:rsidRPr="00DF5384">
        <w:rPr>
          <w:sz w:val="24"/>
          <w:szCs w:val="24"/>
        </w:rPr>
        <w:t>Орфографический</w:t>
      </w:r>
      <w:r w:rsidRPr="00DF5384">
        <w:rPr>
          <w:spacing w:val="-10"/>
          <w:sz w:val="24"/>
          <w:szCs w:val="24"/>
        </w:rPr>
        <w:t xml:space="preserve"> </w:t>
      </w:r>
      <w:r w:rsidRPr="00DF5384">
        <w:rPr>
          <w:sz w:val="24"/>
          <w:szCs w:val="24"/>
        </w:rPr>
        <w:t>анализ</w:t>
      </w:r>
      <w:r w:rsidRPr="00DF5384">
        <w:rPr>
          <w:spacing w:val="-12"/>
          <w:sz w:val="24"/>
          <w:szCs w:val="24"/>
        </w:rPr>
        <w:t xml:space="preserve"> </w:t>
      </w:r>
      <w:r w:rsidRPr="00DF5384">
        <w:rPr>
          <w:sz w:val="24"/>
          <w:szCs w:val="24"/>
        </w:rPr>
        <w:t>деепричастий</w:t>
      </w:r>
      <w:r w:rsidRPr="00DF5384">
        <w:rPr>
          <w:spacing w:val="-10"/>
          <w:sz w:val="24"/>
          <w:szCs w:val="24"/>
        </w:rPr>
        <w:t xml:space="preserve"> </w:t>
      </w:r>
      <w:r w:rsidRPr="00DF5384">
        <w:rPr>
          <w:sz w:val="24"/>
          <w:szCs w:val="24"/>
        </w:rPr>
        <w:t>(в</w:t>
      </w:r>
      <w:r w:rsidRPr="00DF5384">
        <w:rPr>
          <w:spacing w:val="-10"/>
          <w:sz w:val="24"/>
          <w:szCs w:val="24"/>
        </w:rPr>
        <w:t xml:space="preserve"> </w:t>
      </w:r>
      <w:r w:rsidRPr="00DF5384">
        <w:rPr>
          <w:sz w:val="24"/>
          <w:szCs w:val="24"/>
        </w:rPr>
        <w:t>рамках</w:t>
      </w:r>
      <w:r w:rsidRPr="00DF5384">
        <w:rPr>
          <w:spacing w:val="-9"/>
          <w:sz w:val="24"/>
          <w:szCs w:val="24"/>
        </w:rPr>
        <w:t xml:space="preserve"> </w:t>
      </w:r>
      <w:r w:rsidRPr="00DF5384">
        <w:rPr>
          <w:spacing w:val="-2"/>
          <w:sz w:val="24"/>
          <w:szCs w:val="24"/>
        </w:rPr>
        <w:t>изученного).</w:t>
      </w:r>
    </w:p>
    <w:p w:rsidR="009625CB" w:rsidRPr="00DF5384" w:rsidRDefault="009625CB" w:rsidP="00A671EE">
      <w:pPr>
        <w:pStyle w:val="a4"/>
        <w:spacing w:before="293" w:line="278" w:lineRule="auto"/>
        <w:ind w:right="560" w:firstLine="540"/>
        <w:rPr>
          <w:sz w:val="24"/>
          <w:szCs w:val="24"/>
        </w:rPr>
      </w:pPr>
      <w:r w:rsidRPr="00DF5384">
        <w:rPr>
          <w:sz w:val="24"/>
          <w:szCs w:val="24"/>
        </w:rPr>
        <w:t>Правильное построение предложений с одиночными деепричастиями и деепричастными оборотами.</w:t>
      </w:r>
    </w:p>
    <w:p w:rsidR="009625CB" w:rsidRPr="00DF5384" w:rsidRDefault="009625CB" w:rsidP="00A671EE">
      <w:pPr>
        <w:pStyle w:val="a4"/>
        <w:spacing w:before="232" w:line="278" w:lineRule="auto"/>
        <w:ind w:right="565" w:firstLine="540"/>
        <w:rPr>
          <w:sz w:val="24"/>
          <w:szCs w:val="24"/>
        </w:rPr>
      </w:pPr>
      <w:r w:rsidRPr="00DF5384">
        <w:rPr>
          <w:sz w:val="24"/>
          <w:szCs w:val="24"/>
        </w:rPr>
        <w:t>Знаки препинания в предложениях с одиночным деепричастием и деепричастным оборотом.</w:t>
      </w:r>
    </w:p>
    <w:p w:rsidR="009625CB" w:rsidRPr="00DF5384" w:rsidRDefault="009625CB" w:rsidP="00A671EE">
      <w:pPr>
        <w:pStyle w:val="a4"/>
        <w:spacing w:before="235" w:line="276" w:lineRule="auto"/>
        <w:ind w:right="566" w:firstLine="540"/>
        <w:rPr>
          <w:sz w:val="24"/>
          <w:szCs w:val="24"/>
        </w:rPr>
      </w:pPr>
      <w:r w:rsidRPr="00DF5384">
        <w:rPr>
          <w:sz w:val="24"/>
          <w:szCs w:val="24"/>
        </w:rPr>
        <w:t xml:space="preserve">Пунктуационный анализ предложений с деепричастным оборотом (в рамках </w:t>
      </w:r>
      <w:r w:rsidRPr="00DF5384">
        <w:rPr>
          <w:spacing w:val="-2"/>
          <w:sz w:val="24"/>
          <w:szCs w:val="24"/>
        </w:rPr>
        <w:t>изученного).</w:t>
      </w:r>
    </w:p>
    <w:p w:rsidR="009625CB" w:rsidRPr="00DF5384" w:rsidRDefault="009625CB" w:rsidP="00A671EE">
      <w:pPr>
        <w:pStyle w:val="1"/>
        <w:spacing w:before="243"/>
        <w:ind w:left="1616"/>
        <w:jc w:val="both"/>
        <w:rPr>
          <w:sz w:val="24"/>
          <w:szCs w:val="24"/>
        </w:rPr>
      </w:pPr>
      <w:r w:rsidRPr="00DF5384">
        <w:rPr>
          <w:spacing w:val="-2"/>
          <w:sz w:val="24"/>
          <w:szCs w:val="24"/>
        </w:rPr>
        <w:t>Наречие</w:t>
      </w:r>
    </w:p>
    <w:p w:rsidR="009625CB" w:rsidRPr="00DF5384" w:rsidRDefault="009625CB" w:rsidP="00A671EE">
      <w:pPr>
        <w:pStyle w:val="a4"/>
        <w:spacing w:before="286"/>
        <w:ind w:left="1616"/>
        <w:rPr>
          <w:sz w:val="24"/>
          <w:szCs w:val="24"/>
        </w:rPr>
      </w:pPr>
      <w:r w:rsidRPr="00DF5384">
        <w:rPr>
          <w:sz w:val="24"/>
          <w:szCs w:val="24"/>
        </w:rPr>
        <w:t>Общее</w:t>
      </w:r>
      <w:r w:rsidRPr="00DF5384">
        <w:rPr>
          <w:spacing w:val="-11"/>
          <w:sz w:val="24"/>
          <w:szCs w:val="24"/>
        </w:rPr>
        <w:t xml:space="preserve"> </w:t>
      </w:r>
      <w:r w:rsidRPr="00DF5384">
        <w:rPr>
          <w:sz w:val="24"/>
          <w:szCs w:val="24"/>
        </w:rPr>
        <w:t>грамматическое</w:t>
      </w:r>
      <w:r w:rsidRPr="00DF5384">
        <w:rPr>
          <w:spacing w:val="-7"/>
          <w:sz w:val="24"/>
          <w:szCs w:val="24"/>
        </w:rPr>
        <w:t xml:space="preserve"> </w:t>
      </w:r>
      <w:r w:rsidRPr="00DF5384">
        <w:rPr>
          <w:sz w:val="24"/>
          <w:szCs w:val="24"/>
        </w:rPr>
        <w:t>значение</w:t>
      </w:r>
      <w:r w:rsidRPr="00DF5384">
        <w:rPr>
          <w:spacing w:val="-7"/>
          <w:sz w:val="24"/>
          <w:szCs w:val="24"/>
        </w:rPr>
        <w:t xml:space="preserve"> </w:t>
      </w:r>
      <w:r w:rsidRPr="00DF5384">
        <w:rPr>
          <w:spacing w:val="-2"/>
          <w:sz w:val="24"/>
          <w:szCs w:val="24"/>
        </w:rPr>
        <w:t>наречий.</w:t>
      </w:r>
    </w:p>
    <w:p w:rsidR="009625CB" w:rsidRPr="00DF5384" w:rsidRDefault="009625CB" w:rsidP="00A671EE">
      <w:pPr>
        <w:pStyle w:val="a4"/>
        <w:spacing w:before="288" w:line="276" w:lineRule="auto"/>
        <w:ind w:right="575" w:firstLine="540"/>
        <w:rPr>
          <w:sz w:val="24"/>
          <w:szCs w:val="24"/>
        </w:rPr>
      </w:pPr>
      <w:r w:rsidRPr="00DF5384">
        <w:rPr>
          <w:sz w:val="24"/>
          <w:szCs w:val="24"/>
        </w:rPr>
        <w:t>Разряды наречий по значению. Простая и составная формы сравнительной и превосходной степеней сравнения наречий.</w:t>
      </w:r>
    </w:p>
    <w:p w:rsidR="009625CB" w:rsidRPr="00DF5384" w:rsidRDefault="009625CB" w:rsidP="00A671EE">
      <w:pPr>
        <w:pStyle w:val="a4"/>
        <w:tabs>
          <w:tab w:val="left" w:pos="4352"/>
          <w:tab w:val="left" w:pos="5920"/>
          <w:tab w:val="left" w:pos="8383"/>
          <w:tab w:val="left" w:pos="9948"/>
        </w:tabs>
        <w:spacing w:before="241"/>
        <w:ind w:left="1616"/>
        <w:rPr>
          <w:sz w:val="24"/>
          <w:szCs w:val="24"/>
        </w:rPr>
      </w:pPr>
      <w:r w:rsidRPr="00DF5384">
        <w:rPr>
          <w:spacing w:val="-2"/>
          <w:sz w:val="24"/>
          <w:szCs w:val="24"/>
        </w:rPr>
        <w:t>Словообразование</w:t>
      </w:r>
      <w:r w:rsidRPr="00DF5384">
        <w:rPr>
          <w:sz w:val="24"/>
          <w:szCs w:val="24"/>
        </w:rPr>
        <w:tab/>
      </w:r>
      <w:r w:rsidRPr="00DF5384">
        <w:rPr>
          <w:spacing w:val="-2"/>
          <w:sz w:val="24"/>
          <w:szCs w:val="24"/>
        </w:rPr>
        <w:t>наречий.</w:t>
      </w:r>
      <w:r w:rsidRPr="00DF5384">
        <w:rPr>
          <w:sz w:val="24"/>
          <w:szCs w:val="24"/>
        </w:rPr>
        <w:tab/>
      </w:r>
      <w:r w:rsidRPr="00DF5384">
        <w:rPr>
          <w:spacing w:val="-2"/>
          <w:sz w:val="24"/>
          <w:szCs w:val="24"/>
        </w:rPr>
        <w:t>Синтаксические</w:t>
      </w:r>
      <w:r w:rsidRPr="00DF5384">
        <w:rPr>
          <w:sz w:val="24"/>
          <w:szCs w:val="24"/>
        </w:rPr>
        <w:tab/>
      </w:r>
      <w:r w:rsidRPr="00DF5384">
        <w:rPr>
          <w:spacing w:val="-2"/>
          <w:sz w:val="24"/>
          <w:szCs w:val="24"/>
        </w:rPr>
        <w:t>свойства</w:t>
      </w:r>
      <w:r w:rsidRPr="00DF5384">
        <w:rPr>
          <w:sz w:val="24"/>
          <w:szCs w:val="24"/>
        </w:rPr>
        <w:tab/>
      </w:r>
      <w:r w:rsidRPr="00DF5384">
        <w:rPr>
          <w:spacing w:val="-2"/>
          <w:sz w:val="24"/>
          <w:szCs w:val="24"/>
        </w:rPr>
        <w:t>наречий.</w:t>
      </w:r>
    </w:p>
    <w:p w:rsidR="009625CB" w:rsidRPr="00DF5384" w:rsidRDefault="009625CB" w:rsidP="00A671EE">
      <w:pPr>
        <w:pStyle w:val="a4"/>
        <w:spacing w:before="47"/>
        <w:rPr>
          <w:sz w:val="24"/>
          <w:szCs w:val="24"/>
        </w:rPr>
      </w:pPr>
      <w:r w:rsidRPr="00DF5384">
        <w:rPr>
          <w:sz w:val="24"/>
          <w:szCs w:val="24"/>
        </w:rPr>
        <w:t>Морфологический</w:t>
      </w:r>
      <w:r w:rsidRPr="00DF5384">
        <w:rPr>
          <w:spacing w:val="-12"/>
          <w:sz w:val="24"/>
          <w:szCs w:val="24"/>
        </w:rPr>
        <w:t xml:space="preserve"> </w:t>
      </w:r>
      <w:r w:rsidRPr="00DF5384">
        <w:rPr>
          <w:sz w:val="24"/>
          <w:szCs w:val="24"/>
        </w:rPr>
        <w:t>анализ</w:t>
      </w:r>
      <w:r w:rsidRPr="00DF5384">
        <w:rPr>
          <w:spacing w:val="-13"/>
          <w:sz w:val="24"/>
          <w:szCs w:val="24"/>
        </w:rPr>
        <w:t xml:space="preserve"> </w:t>
      </w:r>
      <w:r w:rsidRPr="00DF5384">
        <w:rPr>
          <w:spacing w:val="-2"/>
          <w:sz w:val="24"/>
          <w:szCs w:val="24"/>
        </w:rPr>
        <w:t>наречий.</w:t>
      </w:r>
    </w:p>
    <w:p w:rsidR="009625CB" w:rsidRPr="00DF5384" w:rsidRDefault="009625CB" w:rsidP="00A671EE">
      <w:pPr>
        <w:pStyle w:val="a4"/>
        <w:spacing w:before="290"/>
        <w:ind w:left="1616"/>
        <w:rPr>
          <w:sz w:val="24"/>
          <w:szCs w:val="24"/>
        </w:rPr>
      </w:pPr>
      <w:r w:rsidRPr="00DF5384">
        <w:rPr>
          <w:sz w:val="24"/>
          <w:szCs w:val="24"/>
        </w:rPr>
        <w:t>Нормы</w:t>
      </w:r>
      <w:r w:rsidRPr="00DF5384">
        <w:rPr>
          <w:spacing w:val="16"/>
          <w:sz w:val="24"/>
          <w:szCs w:val="24"/>
        </w:rPr>
        <w:t xml:space="preserve"> </w:t>
      </w:r>
      <w:r w:rsidRPr="00DF5384">
        <w:rPr>
          <w:sz w:val="24"/>
          <w:szCs w:val="24"/>
        </w:rPr>
        <w:t>постановки</w:t>
      </w:r>
      <w:r w:rsidRPr="00DF5384">
        <w:rPr>
          <w:spacing w:val="50"/>
          <w:w w:val="150"/>
          <w:sz w:val="24"/>
          <w:szCs w:val="24"/>
        </w:rPr>
        <w:t xml:space="preserve"> </w:t>
      </w:r>
      <w:r w:rsidRPr="00DF5384">
        <w:rPr>
          <w:sz w:val="24"/>
          <w:szCs w:val="24"/>
        </w:rPr>
        <w:t>ударения</w:t>
      </w:r>
      <w:r w:rsidRPr="00DF5384">
        <w:rPr>
          <w:spacing w:val="54"/>
          <w:w w:val="150"/>
          <w:sz w:val="24"/>
          <w:szCs w:val="24"/>
        </w:rPr>
        <w:t xml:space="preserve"> </w:t>
      </w:r>
      <w:r w:rsidRPr="00DF5384">
        <w:rPr>
          <w:sz w:val="24"/>
          <w:szCs w:val="24"/>
        </w:rPr>
        <w:t>в</w:t>
      </w:r>
      <w:r w:rsidRPr="00DF5384">
        <w:rPr>
          <w:spacing w:val="49"/>
          <w:w w:val="150"/>
          <w:sz w:val="24"/>
          <w:szCs w:val="24"/>
        </w:rPr>
        <w:t xml:space="preserve"> </w:t>
      </w:r>
      <w:r w:rsidRPr="00DF5384">
        <w:rPr>
          <w:sz w:val="24"/>
          <w:szCs w:val="24"/>
        </w:rPr>
        <w:t>наречиях,</w:t>
      </w:r>
      <w:r w:rsidRPr="00DF5384">
        <w:rPr>
          <w:spacing w:val="51"/>
          <w:w w:val="150"/>
          <w:sz w:val="24"/>
          <w:szCs w:val="24"/>
        </w:rPr>
        <w:t xml:space="preserve"> </w:t>
      </w:r>
      <w:r w:rsidRPr="00DF5384">
        <w:rPr>
          <w:sz w:val="24"/>
          <w:szCs w:val="24"/>
        </w:rPr>
        <w:t>нормы</w:t>
      </w:r>
      <w:r w:rsidRPr="00DF5384">
        <w:rPr>
          <w:spacing w:val="53"/>
          <w:w w:val="150"/>
          <w:sz w:val="24"/>
          <w:szCs w:val="24"/>
        </w:rPr>
        <w:t xml:space="preserve"> </w:t>
      </w:r>
      <w:r w:rsidRPr="00DF5384">
        <w:rPr>
          <w:sz w:val="24"/>
          <w:szCs w:val="24"/>
        </w:rPr>
        <w:t>произношения</w:t>
      </w:r>
      <w:r w:rsidRPr="00DF5384">
        <w:rPr>
          <w:spacing w:val="49"/>
          <w:w w:val="150"/>
          <w:sz w:val="24"/>
          <w:szCs w:val="24"/>
        </w:rPr>
        <w:t xml:space="preserve"> </w:t>
      </w:r>
      <w:r w:rsidRPr="00DF5384">
        <w:rPr>
          <w:spacing w:val="-2"/>
          <w:sz w:val="24"/>
          <w:szCs w:val="24"/>
        </w:rPr>
        <w:t>наречий.</w:t>
      </w:r>
    </w:p>
    <w:p w:rsidR="009625CB" w:rsidRPr="00DF5384" w:rsidRDefault="009625CB" w:rsidP="00A671EE">
      <w:pPr>
        <w:pStyle w:val="a4"/>
        <w:spacing w:before="46"/>
        <w:rPr>
          <w:sz w:val="24"/>
          <w:szCs w:val="24"/>
        </w:rPr>
      </w:pPr>
      <w:r w:rsidRPr="00DF5384">
        <w:rPr>
          <w:sz w:val="24"/>
          <w:szCs w:val="24"/>
        </w:rPr>
        <w:t>Нормы</w:t>
      </w:r>
      <w:r w:rsidRPr="00DF5384">
        <w:rPr>
          <w:spacing w:val="-14"/>
          <w:sz w:val="24"/>
          <w:szCs w:val="24"/>
        </w:rPr>
        <w:t xml:space="preserve"> </w:t>
      </w:r>
      <w:r w:rsidRPr="00DF5384">
        <w:rPr>
          <w:sz w:val="24"/>
          <w:szCs w:val="24"/>
        </w:rPr>
        <w:t>образования</w:t>
      </w:r>
      <w:r w:rsidRPr="00DF5384">
        <w:rPr>
          <w:spacing w:val="-13"/>
          <w:sz w:val="24"/>
          <w:szCs w:val="24"/>
        </w:rPr>
        <w:t xml:space="preserve"> </w:t>
      </w:r>
      <w:r w:rsidRPr="00DF5384">
        <w:rPr>
          <w:sz w:val="24"/>
          <w:szCs w:val="24"/>
        </w:rPr>
        <w:t>степеней</w:t>
      </w:r>
      <w:r w:rsidRPr="00DF5384">
        <w:rPr>
          <w:spacing w:val="-9"/>
          <w:sz w:val="24"/>
          <w:szCs w:val="24"/>
        </w:rPr>
        <w:t xml:space="preserve"> </w:t>
      </w:r>
      <w:r w:rsidRPr="00DF5384">
        <w:rPr>
          <w:sz w:val="24"/>
          <w:szCs w:val="24"/>
        </w:rPr>
        <w:t>сравнения</w:t>
      </w:r>
      <w:r w:rsidRPr="00DF5384">
        <w:rPr>
          <w:spacing w:val="-13"/>
          <w:sz w:val="24"/>
          <w:szCs w:val="24"/>
        </w:rPr>
        <w:t xml:space="preserve"> </w:t>
      </w:r>
      <w:r w:rsidRPr="00DF5384">
        <w:rPr>
          <w:spacing w:val="-2"/>
          <w:sz w:val="24"/>
          <w:szCs w:val="24"/>
        </w:rPr>
        <w:t>наречий.</w:t>
      </w:r>
    </w:p>
    <w:p w:rsidR="009625CB" w:rsidRPr="00DF5384" w:rsidRDefault="009625CB" w:rsidP="00A671EE">
      <w:pPr>
        <w:pStyle w:val="a4"/>
        <w:spacing w:before="290"/>
        <w:ind w:left="1616"/>
        <w:rPr>
          <w:sz w:val="24"/>
          <w:szCs w:val="24"/>
        </w:rPr>
      </w:pPr>
      <w:r w:rsidRPr="00DF5384">
        <w:rPr>
          <w:sz w:val="24"/>
          <w:szCs w:val="24"/>
        </w:rPr>
        <w:t>Роль</w:t>
      </w:r>
      <w:r w:rsidRPr="00DF5384">
        <w:rPr>
          <w:spacing w:val="-7"/>
          <w:sz w:val="24"/>
          <w:szCs w:val="24"/>
        </w:rPr>
        <w:t xml:space="preserve"> </w:t>
      </w:r>
      <w:r w:rsidRPr="00DF5384">
        <w:rPr>
          <w:sz w:val="24"/>
          <w:szCs w:val="24"/>
        </w:rPr>
        <w:t>наречий</w:t>
      </w:r>
      <w:r w:rsidRPr="00DF5384">
        <w:rPr>
          <w:spacing w:val="-2"/>
          <w:sz w:val="24"/>
          <w:szCs w:val="24"/>
        </w:rPr>
        <w:t xml:space="preserve"> </w:t>
      </w:r>
      <w:r w:rsidRPr="00DF5384">
        <w:rPr>
          <w:sz w:val="24"/>
          <w:szCs w:val="24"/>
        </w:rPr>
        <w:t>в</w:t>
      </w:r>
      <w:r w:rsidRPr="00DF5384">
        <w:rPr>
          <w:spacing w:val="-6"/>
          <w:sz w:val="24"/>
          <w:szCs w:val="24"/>
        </w:rPr>
        <w:t xml:space="preserve"> </w:t>
      </w:r>
      <w:r w:rsidRPr="00DF5384">
        <w:rPr>
          <w:spacing w:val="-2"/>
          <w:sz w:val="24"/>
          <w:szCs w:val="24"/>
        </w:rPr>
        <w:t>тексте.</w:t>
      </w:r>
    </w:p>
    <w:p w:rsidR="009625CB" w:rsidRPr="00DF5384" w:rsidRDefault="009625CB" w:rsidP="00A671EE">
      <w:pPr>
        <w:pStyle w:val="a4"/>
        <w:spacing w:before="288" w:line="276" w:lineRule="auto"/>
        <w:ind w:right="554" w:firstLine="540"/>
        <w:rPr>
          <w:sz w:val="24"/>
          <w:szCs w:val="24"/>
        </w:rPr>
      </w:pPr>
      <w:r w:rsidRPr="00DF5384">
        <w:rPr>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sidRPr="00DF5384">
        <w:rPr>
          <w:spacing w:val="-2"/>
          <w:sz w:val="24"/>
          <w:szCs w:val="24"/>
        </w:rPr>
        <w:t>шипящих.</w:t>
      </w:r>
    </w:p>
    <w:p w:rsidR="009625CB" w:rsidRPr="00DF5384" w:rsidRDefault="009625CB" w:rsidP="00A671EE">
      <w:pPr>
        <w:pStyle w:val="a4"/>
        <w:spacing w:before="241"/>
        <w:ind w:left="1616"/>
        <w:rPr>
          <w:sz w:val="24"/>
          <w:szCs w:val="24"/>
        </w:rPr>
      </w:pPr>
      <w:r w:rsidRPr="00DF5384">
        <w:rPr>
          <w:sz w:val="24"/>
          <w:szCs w:val="24"/>
        </w:rPr>
        <w:t>Орфографический</w:t>
      </w:r>
      <w:r w:rsidRPr="00DF5384">
        <w:rPr>
          <w:spacing w:val="-7"/>
          <w:sz w:val="24"/>
          <w:szCs w:val="24"/>
        </w:rPr>
        <w:t xml:space="preserve"> </w:t>
      </w:r>
      <w:r w:rsidRPr="00DF5384">
        <w:rPr>
          <w:sz w:val="24"/>
          <w:szCs w:val="24"/>
        </w:rPr>
        <w:t>анализ</w:t>
      </w:r>
      <w:r w:rsidRPr="00DF5384">
        <w:rPr>
          <w:spacing w:val="-11"/>
          <w:sz w:val="24"/>
          <w:szCs w:val="24"/>
        </w:rPr>
        <w:t xml:space="preserve"> </w:t>
      </w:r>
      <w:r w:rsidRPr="00DF5384">
        <w:rPr>
          <w:sz w:val="24"/>
          <w:szCs w:val="24"/>
        </w:rPr>
        <w:t>наречий</w:t>
      </w:r>
      <w:r w:rsidRPr="00DF5384">
        <w:rPr>
          <w:spacing w:val="-5"/>
          <w:sz w:val="24"/>
          <w:szCs w:val="24"/>
        </w:rPr>
        <w:t xml:space="preserve"> </w:t>
      </w:r>
      <w:r w:rsidRPr="00DF5384">
        <w:rPr>
          <w:sz w:val="24"/>
          <w:szCs w:val="24"/>
        </w:rPr>
        <w:t>(в</w:t>
      </w:r>
      <w:r w:rsidRPr="00DF5384">
        <w:rPr>
          <w:spacing w:val="-11"/>
          <w:sz w:val="24"/>
          <w:szCs w:val="24"/>
        </w:rPr>
        <w:t xml:space="preserve"> </w:t>
      </w:r>
      <w:r w:rsidRPr="00DF5384">
        <w:rPr>
          <w:sz w:val="24"/>
          <w:szCs w:val="24"/>
        </w:rPr>
        <w:t>рамках</w:t>
      </w:r>
      <w:r w:rsidRPr="00DF5384">
        <w:rPr>
          <w:spacing w:val="-8"/>
          <w:sz w:val="24"/>
          <w:szCs w:val="24"/>
        </w:rPr>
        <w:t xml:space="preserve"> </w:t>
      </w:r>
      <w:r w:rsidRPr="00DF5384">
        <w:rPr>
          <w:spacing w:val="-2"/>
          <w:sz w:val="24"/>
          <w:szCs w:val="24"/>
        </w:rPr>
        <w:t>изученного).</w:t>
      </w:r>
    </w:p>
    <w:p w:rsidR="009625CB" w:rsidRPr="00DF5384" w:rsidRDefault="009625CB" w:rsidP="00A671EE">
      <w:pPr>
        <w:pStyle w:val="1"/>
        <w:spacing w:before="295"/>
        <w:ind w:left="1616"/>
        <w:jc w:val="both"/>
        <w:rPr>
          <w:sz w:val="24"/>
          <w:szCs w:val="24"/>
        </w:rPr>
      </w:pPr>
      <w:r w:rsidRPr="00DF5384">
        <w:rPr>
          <w:sz w:val="24"/>
          <w:szCs w:val="24"/>
        </w:rPr>
        <w:t>Слова</w:t>
      </w:r>
      <w:r w:rsidRPr="00DF5384">
        <w:rPr>
          <w:spacing w:val="-8"/>
          <w:sz w:val="24"/>
          <w:szCs w:val="24"/>
        </w:rPr>
        <w:t xml:space="preserve"> </w:t>
      </w:r>
      <w:r w:rsidRPr="00DF5384">
        <w:rPr>
          <w:sz w:val="24"/>
          <w:szCs w:val="24"/>
        </w:rPr>
        <w:t>категории</w:t>
      </w:r>
      <w:r w:rsidRPr="00DF5384">
        <w:rPr>
          <w:spacing w:val="-8"/>
          <w:sz w:val="24"/>
          <w:szCs w:val="24"/>
        </w:rPr>
        <w:t xml:space="preserve"> </w:t>
      </w:r>
      <w:r w:rsidRPr="00DF5384">
        <w:rPr>
          <w:spacing w:val="-2"/>
          <w:sz w:val="24"/>
          <w:szCs w:val="24"/>
        </w:rPr>
        <w:t>состояния</w:t>
      </w:r>
    </w:p>
    <w:p w:rsidR="009625CB" w:rsidRPr="00DF5384" w:rsidRDefault="009625CB" w:rsidP="00A671EE">
      <w:pPr>
        <w:pStyle w:val="a4"/>
        <w:spacing w:before="281"/>
        <w:ind w:left="1616"/>
        <w:rPr>
          <w:sz w:val="24"/>
          <w:szCs w:val="24"/>
        </w:rPr>
      </w:pPr>
      <w:r w:rsidRPr="00DF5384">
        <w:rPr>
          <w:sz w:val="24"/>
          <w:szCs w:val="24"/>
        </w:rPr>
        <w:t>Вопрос</w:t>
      </w:r>
      <w:r w:rsidRPr="00DF5384">
        <w:rPr>
          <w:spacing w:val="-11"/>
          <w:sz w:val="24"/>
          <w:szCs w:val="24"/>
        </w:rPr>
        <w:t xml:space="preserve"> </w:t>
      </w:r>
      <w:r w:rsidRPr="00DF5384">
        <w:rPr>
          <w:sz w:val="24"/>
          <w:szCs w:val="24"/>
        </w:rPr>
        <w:t>о</w:t>
      </w:r>
      <w:r w:rsidRPr="00DF5384">
        <w:rPr>
          <w:spacing w:val="-6"/>
          <w:sz w:val="24"/>
          <w:szCs w:val="24"/>
        </w:rPr>
        <w:t xml:space="preserve"> </w:t>
      </w:r>
      <w:r w:rsidRPr="00DF5384">
        <w:rPr>
          <w:sz w:val="24"/>
          <w:szCs w:val="24"/>
        </w:rPr>
        <w:t>словах</w:t>
      </w:r>
      <w:r w:rsidRPr="00DF5384">
        <w:rPr>
          <w:spacing w:val="-3"/>
          <w:sz w:val="24"/>
          <w:szCs w:val="24"/>
        </w:rPr>
        <w:t xml:space="preserve"> </w:t>
      </w:r>
      <w:r w:rsidRPr="00DF5384">
        <w:rPr>
          <w:sz w:val="24"/>
          <w:szCs w:val="24"/>
        </w:rPr>
        <w:t>категории</w:t>
      </w:r>
      <w:r w:rsidRPr="00DF5384">
        <w:rPr>
          <w:spacing w:val="-5"/>
          <w:sz w:val="24"/>
          <w:szCs w:val="24"/>
        </w:rPr>
        <w:t xml:space="preserve"> </w:t>
      </w:r>
      <w:r w:rsidRPr="00DF5384">
        <w:rPr>
          <w:sz w:val="24"/>
          <w:szCs w:val="24"/>
        </w:rPr>
        <w:t>состояния</w:t>
      </w:r>
      <w:r w:rsidRPr="00DF5384">
        <w:rPr>
          <w:spacing w:val="-6"/>
          <w:sz w:val="24"/>
          <w:szCs w:val="24"/>
        </w:rPr>
        <w:t xml:space="preserve"> </w:t>
      </w:r>
      <w:r w:rsidRPr="00DF5384">
        <w:rPr>
          <w:sz w:val="24"/>
          <w:szCs w:val="24"/>
        </w:rPr>
        <w:t>в</w:t>
      </w:r>
      <w:r w:rsidRPr="00DF5384">
        <w:rPr>
          <w:spacing w:val="-12"/>
          <w:sz w:val="24"/>
          <w:szCs w:val="24"/>
        </w:rPr>
        <w:t xml:space="preserve"> </w:t>
      </w:r>
      <w:r w:rsidRPr="00DF5384">
        <w:rPr>
          <w:sz w:val="24"/>
          <w:szCs w:val="24"/>
        </w:rPr>
        <w:t>системе</w:t>
      </w:r>
      <w:r w:rsidRPr="00DF5384">
        <w:rPr>
          <w:spacing w:val="-7"/>
          <w:sz w:val="24"/>
          <w:szCs w:val="24"/>
        </w:rPr>
        <w:t xml:space="preserve"> </w:t>
      </w:r>
      <w:r w:rsidRPr="00DF5384">
        <w:rPr>
          <w:sz w:val="24"/>
          <w:szCs w:val="24"/>
        </w:rPr>
        <w:t>частей</w:t>
      </w:r>
      <w:r w:rsidRPr="00DF5384">
        <w:rPr>
          <w:spacing w:val="-5"/>
          <w:sz w:val="24"/>
          <w:szCs w:val="24"/>
        </w:rPr>
        <w:t xml:space="preserve"> </w:t>
      </w:r>
      <w:r w:rsidRPr="00DF5384">
        <w:rPr>
          <w:spacing w:val="-2"/>
          <w:sz w:val="24"/>
          <w:szCs w:val="24"/>
        </w:rPr>
        <w:t>речи.</w:t>
      </w:r>
    </w:p>
    <w:p w:rsidR="009625CB" w:rsidRPr="00DF5384" w:rsidRDefault="009625CB" w:rsidP="00A671EE">
      <w:pPr>
        <w:pStyle w:val="a4"/>
        <w:spacing w:before="290" w:line="276" w:lineRule="auto"/>
        <w:ind w:right="563" w:firstLine="540"/>
        <w:rPr>
          <w:sz w:val="24"/>
          <w:szCs w:val="24"/>
        </w:rPr>
      </w:pPr>
      <w:r w:rsidRPr="00DF5384">
        <w:rPr>
          <w:sz w:val="24"/>
          <w:szCs w:val="24"/>
        </w:rPr>
        <w:t>Общее грамматическое значение, морфологические признаки и синтаксическая функция слов категории состояния. Роль слов категории</w:t>
      </w:r>
      <w:r w:rsidRPr="00DF5384">
        <w:rPr>
          <w:spacing w:val="40"/>
          <w:sz w:val="24"/>
          <w:szCs w:val="24"/>
        </w:rPr>
        <w:t xml:space="preserve"> </w:t>
      </w:r>
      <w:r w:rsidRPr="00DF5384">
        <w:rPr>
          <w:sz w:val="24"/>
          <w:szCs w:val="24"/>
        </w:rPr>
        <w:t>состояния в речи.</w:t>
      </w:r>
    </w:p>
    <w:p w:rsidR="009625CB" w:rsidRPr="00DF5384" w:rsidRDefault="009625CB" w:rsidP="00A671EE">
      <w:pPr>
        <w:pStyle w:val="1"/>
        <w:spacing w:before="245"/>
        <w:ind w:left="1616"/>
        <w:jc w:val="both"/>
        <w:rPr>
          <w:sz w:val="24"/>
          <w:szCs w:val="24"/>
        </w:rPr>
      </w:pPr>
      <w:r w:rsidRPr="00DF5384">
        <w:rPr>
          <w:sz w:val="24"/>
          <w:szCs w:val="24"/>
        </w:rPr>
        <w:t>Служебные</w:t>
      </w:r>
      <w:r w:rsidRPr="00DF5384">
        <w:rPr>
          <w:spacing w:val="-8"/>
          <w:sz w:val="24"/>
          <w:szCs w:val="24"/>
        </w:rPr>
        <w:t xml:space="preserve"> </w:t>
      </w:r>
      <w:r w:rsidRPr="00DF5384">
        <w:rPr>
          <w:sz w:val="24"/>
          <w:szCs w:val="24"/>
        </w:rPr>
        <w:t>части</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283"/>
        <w:ind w:left="1616"/>
        <w:rPr>
          <w:sz w:val="24"/>
          <w:szCs w:val="24"/>
        </w:rPr>
      </w:pPr>
      <w:r w:rsidRPr="00DF5384">
        <w:rPr>
          <w:sz w:val="24"/>
          <w:szCs w:val="24"/>
        </w:rPr>
        <w:t>Общая</w:t>
      </w:r>
      <w:r w:rsidRPr="00DF5384">
        <w:rPr>
          <w:spacing w:val="59"/>
          <w:sz w:val="24"/>
          <w:szCs w:val="24"/>
        </w:rPr>
        <w:t xml:space="preserve"> </w:t>
      </w:r>
      <w:r w:rsidRPr="00DF5384">
        <w:rPr>
          <w:sz w:val="24"/>
          <w:szCs w:val="24"/>
        </w:rPr>
        <w:t>характеристика</w:t>
      </w:r>
      <w:r w:rsidRPr="00DF5384">
        <w:rPr>
          <w:spacing w:val="64"/>
          <w:sz w:val="24"/>
          <w:szCs w:val="24"/>
        </w:rPr>
        <w:t xml:space="preserve"> </w:t>
      </w:r>
      <w:r w:rsidRPr="00DF5384">
        <w:rPr>
          <w:sz w:val="24"/>
          <w:szCs w:val="24"/>
        </w:rPr>
        <w:t>служебных</w:t>
      </w:r>
      <w:r w:rsidRPr="00DF5384">
        <w:rPr>
          <w:spacing w:val="-2"/>
          <w:sz w:val="24"/>
          <w:szCs w:val="24"/>
        </w:rPr>
        <w:t xml:space="preserve"> </w:t>
      </w:r>
      <w:r w:rsidRPr="00DF5384">
        <w:rPr>
          <w:sz w:val="24"/>
          <w:szCs w:val="24"/>
        </w:rPr>
        <w:t>частей</w:t>
      </w:r>
      <w:r w:rsidRPr="00DF5384">
        <w:rPr>
          <w:spacing w:val="63"/>
          <w:sz w:val="24"/>
          <w:szCs w:val="24"/>
        </w:rPr>
        <w:t xml:space="preserve"> </w:t>
      </w:r>
      <w:r w:rsidRPr="00DF5384">
        <w:rPr>
          <w:sz w:val="24"/>
          <w:szCs w:val="24"/>
        </w:rPr>
        <w:t>речи.</w:t>
      </w:r>
      <w:r w:rsidRPr="00DF5384">
        <w:rPr>
          <w:spacing w:val="63"/>
          <w:sz w:val="24"/>
          <w:szCs w:val="24"/>
        </w:rPr>
        <w:t xml:space="preserve"> </w:t>
      </w:r>
      <w:r w:rsidRPr="00DF5384">
        <w:rPr>
          <w:sz w:val="24"/>
          <w:szCs w:val="24"/>
        </w:rPr>
        <w:t>Отличие</w:t>
      </w:r>
      <w:r w:rsidRPr="00DF5384">
        <w:rPr>
          <w:spacing w:val="60"/>
          <w:sz w:val="24"/>
          <w:szCs w:val="24"/>
        </w:rPr>
        <w:t xml:space="preserve"> </w:t>
      </w:r>
      <w:r w:rsidRPr="00DF5384">
        <w:rPr>
          <w:spacing w:val="-2"/>
          <w:sz w:val="24"/>
          <w:szCs w:val="24"/>
        </w:rPr>
        <w:t>самостоятельных</w:t>
      </w:r>
    </w:p>
    <w:p w:rsidR="009625CB" w:rsidRPr="00DF5384" w:rsidRDefault="009625CB" w:rsidP="00A671EE">
      <w:pPr>
        <w:pStyle w:val="a4"/>
        <w:spacing w:before="63"/>
        <w:rPr>
          <w:sz w:val="24"/>
          <w:szCs w:val="24"/>
        </w:rPr>
      </w:pPr>
      <w:r w:rsidRPr="00DF5384">
        <w:rPr>
          <w:sz w:val="24"/>
          <w:szCs w:val="24"/>
        </w:rPr>
        <w:t>частей</w:t>
      </w:r>
      <w:r w:rsidRPr="00DF5384">
        <w:rPr>
          <w:spacing w:val="-2"/>
          <w:sz w:val="24"/>
          <w:szCs w:val="24"/>
        </w:rPr>
        <w:t xml:space="preserve"> </w:t>
      </w:r>
      <w:r w:rsidRPr="00DF5384">
        <w:rPr>
          <w:sz w:val="24"/>
          <w:szCs w:val="24"/>
        </w:rPr>
        <w:t>речи</w:t>
      </w:r>
      <w:r w:rsidRPr="00DF5384">
        <w:rPr>
          <w:spacing w:val="-4"/>
          <w:sz w:val="24"/>
          <w:szCs w:val="24"/>
        </w:rPr>
        <w:t xml:space="preserve"> </w:t>
      </w:r>
      <w:r w:rsidRPr="00DF5384">
        <w:rPr>
          <w:sz w:val="24"/>
          <w:szCs w:val="24"/>
        </w:rPr>
        <w:t>от</w:t>
      </w:r>
      <w:r w:rsidRPr="00DF5384">
        <w:rPr>
          <w:spacing w:val="-2"/>
          <w:sz w:val="24"/>
          <w:szCs w:val="24"/>
        </w:rPr>
        <w:t xml:space="preserve"> служебных.</w:t>
      </w:r>
    </w:p>
    <w:p w:rsidR="009625CB" w:rsidRPr="00DF5384" w:rsidRDefault="009625CB" w:rsidP="00A671EE">
      <w:pPr>
        <w:pStyle w:val="1"/>
        <w:spacing w:before="298"/>
        <w:ind w:left="1616"/>
        <w:jc w:val="both"/>
        <w:rPr>
          <w:sz w:val="24"/>
          <w:szCs w:val="24"/>
        </w:rPr>
      </w:pPr>
      <w:r w:rsidRPr="00DF5384">
        <w:rPr>
          <w:spacing w:val="-2"/>
          <w:sz w:val="24"/>
          <w:szCs w:val="24"/>
        </w:rPr>
        <w:t>Предлог</w:t>
      </w:r>
    </w:p>
    <w:p w:rsidR="009625CB" w:rsidRPr="00DF5384" w:rsidRDefault="009625CB" w:rsidP="00A671EE">
      <w:pPr>
        <w:pStyle w:val="a4"/>
        <w:spacing w:before="283"/>
        <w:ind w:left="1616"/>
        <w:rPr>
          <w:sz w:val="24"/>
          <w:szCs w:val="24"/>
        </w:rPr>
      </w:pPr>
      <w:r w:rsidRPr="00DF5384">
        <w:rPr>
          <w:sz w:val="24"/>
          <w:szCs w:val="24"/>
        </w:rPr>
        <w:t>Предлог</w:t>
      </w:r>
      <w:r w:rsidRPr="00DF5384">
        <w:rPr>
          <w:spacing w:val="-10"/>
          <w:sz w:val="24"/>
          <w:szCs w:val="24"/>
        </w:rPr>
        <w:t xml:space="preserve"> </w:t>
      </w:r>
      <w:r w:rsidRPr="00DF5384">
        <w:rPr>
          <w:sz w:val="24"/>
          <w:szCs w:val="24"/>
        </w:rPr>
        <w:t>как</w:t>
      </w:r>
      <w:r w:rsidRPr="00DF5384">
        <w:rPr>
          <w:spacing w:val="-7"/>
          <w:sz w:val="24"/>
          <w:szCs w:val="24"/>
        </w:rPr>
        <w:t xml:space="preserve"> </w:t>
      </w:r>
      <w:r w:rsidRPr="00DF5384">
        <w:rPr>
          <w:sz w:val="24"/>
          <w:szCs w:val="24"/>
        </w:rPr>
        <w:t>служебная</w:t>
      </w:r>
      <w:r w:rsidRPr="00DF5384">
        <w:rPr>
          <w:spacing w:val="-7"/>
          <w:sz w:val="24"/>
          <w:szCs w:val="24"/>
        </w:rPr>
        <w:t xml:space="preserve"> </w:t>
      </w:r>
      <w:r w:rsidRPr="00DF5384">
        <w:rPr>
          <w:sz w:val="24"/>
          <w:szCs w:val="24"/>
        </w:rPr>
        <w:t>часть</w:t>
      </w:r>
      <w:r w:rsidRPr="00DF5384">
        <w:rPr>
          <w:spacing w:val="-9"/>
          <w:sz w:val="24"/>
          <w:szCs w:val="24"/>
        </w:rPr>
        <w:t xml:space="preserve"> </w:t>
      </w:r>
      <w:r w:rsidRPr="00DF5384">
        <w:rPr>
          <w:sz w:val="24"/>
          <w:szCs w:val="24"/>
        </w:rPr>
        <w:t>речи.</w:t>
      </w:r>
      <w:r w:rsidRPr="00DF5384">
        <w:rPr>
          <w:spacing w:val="-10"/>
          <w:sz w:val="24"/>
          <w:szCs w:val="24"/>
        </w:rPr>
        <w:t xml:space="preserve"> </w:t>
      </w:r>
      <w:r w:rsidRPr="00DF5384">
        <w:rPr>
          <w:sz w:val="24"/>
          <w:szCs w:val="24"/>
        </w:rPr>
        <w:t>Грамматические</w:t>
      </w:r>
      <w:r w:rsidRPr="00DF5384">
        <w:rPr>
          <w:spacing w:val="-7"/>
          <w:sz w:val="24"/>
          <w:szCs w:val="24"/>
        </w:rPr>
        <w:t xml:space="preserve"> </w:t>
      </w:r>
      <w:r w:rsidRPr="00DF5384">
        <w:rPr>
          <w:sz w:val="24"/>
          <w:szCs w:val="24"/>
        </w:rPr>
        <w:t>функции</w:t>
      </w:r>
      <w:r w:rsidRPr="00DF5384">
        <w:rPr>
          <w:spacing w:val="-10"/>
          <w:sz w:val="24"/>
          <w:szCs w:val="24"/>
        </w:rPr>
        <w:t xml:space="preserve"> </w:t>
      </w:r>
      <w:r w:rsidRPr="00DF5384">
        <w:rPr>
          <w:spacing w:val="-2"/>
          <w:sz w:val="24"/>
          <w:szCs w:val="24"/>
        </w:rPr>
        <w:t>предлогов.</w:t>
      </w:r>
    </w:p>
    <w:p w:rsidR="009625CB" w:rsidRPr="00DF5384" w:rsidRDefault="009625CB" w:rsidP="00A671EE">
      <w:pPr>
        <w:pStyle w:val="a4"/>
        <w:spacing w:before="287" w:line="278" w:lineRule="auto"/>
        <w:ind w:right="565" w:firstLine="540"/>
        <w:rPr>
          <w:sz w:val="24"/>
          <w:szCs w:val="24"/>
        </w:rPr>
      </w:pPr>
      <w:r w:rsidRPr="00DF5384">
        <w:rPr>
          <w:sz w:val="24"/>
          <w:szCs w:val="24"/>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9625CB" w:rsidRPr="00DF5384" w:rsidRDefault="009625CB" w:rsidP="00A671EE">
      <w:pPr>
        <w:pStyle w:val="a4"/>
        <w:spacing w:before="232"/>
        <w:ind w:left="1616"/>
        <w:rPr>
          <w:sz w:val="24"/>
          <w:szCs w:val="24"/>
        </w:rPr>
      </w:pPr>
      <w:r w:rsidRPr="00DF5384">
        <w:rPr>
          <w:sz w:val="24"/>
          <w:szCs w:val="24"/>
        </w:rPr>
        <w:t>Морфологический</w:t>
      </w:r>
      <w:r w:rsidRPr="00DF5384">
        <w:rPr>
          <w:spacing w:val="-12"/>
          <w:sz w:val="24"/>
          <w:szCs w:val="24"/>
        </w:rPr>
        <w:t xml:space="preserve"> </w:t>
      </w:r>
      <w:r w:rsidRPr="00DF5384">
        <w:rPr>
          <w:sz w:val="24"/>
          <w:szCs w:val="24"/>
        </w:rPr>
        <w:t>анализ</w:t>
      </w:r>
      <w:r w:rsidRPr="00DF5384">
        <w:rPr>
          <w:spacing w:val="-13"/>
          <w:sz w:val="24"/>
          <w:szCs w:val="24"/>
        </w:rPr>
        <w:t xml:space="preserve"> </w:t>
      </w:r>
      <w:r w:rsidRPr="00DF5384">
        <w:rPr>
          <w:spacing w:val="-2"/>
          <w:sz w:val="24"/>
          <w:szCs w:val="24"/>
        </w:rPr>
        <w:t>предлогов.</w:t>
      </w:r>
    </w:p>
    <w:p w:rsidR="009625CB" w:rsidRPr="00DF5384" w:rsidRDefault="009625CB" w:rsidP="00A671EE">
      <w:pPr>
        <w:pStyle w:val="a4"/>
        <w:spacing w:before="290" w:line="278" w:lineRule="auto"/>
        <w:ind w:right="570" w:firstLine="540"/>
        <w:rPr>
          <w:sz w:val="24"/>
          <w:szCs w:val="24"/>
        </w:rPr>
      </w:pPr>
      <w:r w:rsidRPr="00DF5384">
        <w:rPr>
          <w:sz w:val="24"/>
          <w:szCs w:val="24"/>
        </w:rPr>
        <w:t>Употребление предлогов в речи в соответствии с их значением и стилистическими особенностями.</w:t>
      </w:r>
    </w:p>
    <w:p w:rsidR="009625CB" w:rsidRPr="00DF5384" w:rsidRDefault="009625CB" w:rsidP="00A671EE">
      <w:pPr>
        <w:pStyle w:val="a4"/>
        <w:spacing w:before="236" w:line="276" w:lineRule="auto"/>
        <w:ind w:right="557" w:firstLine="540"/>
        <w:rPr>
          <w:sz w:val="24"/>
          <w:szCs w:val="24"/>
        </w:rPr>
      </w:pPr>
      <w:r w:rsidRPr="00DF5384">
        <w:rPr>
          <w:sz w:val="24"/>
          <w:szCs w:val="24"/>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w:t>
      </w:r>
      <w:r w:rsidRPr="00DF5384">
        <w:rPr>
          <w:spacing w:val="-2"/>
          <w:sz w:val="24"/>
          <w:szCs w:val="24"/>
        </w:rPr>
        <w:t>наперерез.</w:t>
      </w:r>
    </w:p>
    <w:p w:rsidR="009625CB" w:rsidRPr="00DF5384" w:rsidRDefault="009625CB" w:rsidP="00A671EE">
      <w:pPr>
        <w:pStyle w:val="a4"/>
        <w:spacing w:before="239"/>
        <w:ind w:left="1616"/>
        <w:rPr>
          <w:sz w:val="24"/>
          <w:szCs w:val="24"/>
        </w:rPr>
      </w:pPr>
      <w:r w:rsidRPr="00DF5384">
        <w:rPr>
          <w:sz w:val="24"/>
          <w:szCs w:val="24"/>
        </w:rPr>
        <w:t>Правописание</w:t>
      </w:r>
      <w:r w:rsidRPr="00DF5384">
        <w:rPr>
          <w:spacing w:val="-18"/>
          <w:sz w:val="24"/>
          <w:szCs w:val="24"/>
        </w:rPr>
        <w:t xml:space="preserve"> </w:t>
      </w:r>
      <w:r w:rsidRPr="00DF5384">
        <w:rPr>
          <w:sz w:val="24"/>
          <w:szCs w:val="24"/>
        </w:rPr>
        <w:t>производных</w:t>
      </w:r>
      <w:r w:rsidRPr="00DF5384">
        <w:rPr>
          <w:spacing w:val="-14"/>
          <w:sz w:val="24"/>
          <w:szCs w:val="24"/>
        </w:rPr>
        <w:t xml:space="preserve"> </w:t>
      </w:r>
      <w:r w:rsidRPr="00DF5384">
        <w:rPr>
          <w:spacing w:val="-2"/>
          <w:sz w:val="24"/>
          <w:szCs w:val="24"/>
        </w:rPr>
        <w:t>предлогов.</w:t>
      </w:r>
    </w:p>
    <w:p w:rsidR="009625CB" w:rsidRPr="00DF5384" w:rsidRDefault="009625CB" w:rsidP="00A671EE">
      <w:pPr>
        <w:pStyle w:val="1"/>
        <w:spacing w:before="293"/>
        <w:ind w:left="1616"/>
        <w:jc w:val="both"/>
        <w:rPr>
          <w:sz w:val="24"/>
          <w:szCs w:val="24"/>
        </w:rPr>
      </w:pPr>
      <w:r w:rsidRPr="00DF5384">
        <w:rPr>
          <w:spacing w:val="-4"/>
          <w:sz w:val="24"/>
          <w:szCs w:val="24"/>
        </w:rPr>
        <w:t>Союз</w:t>
      </w:r>
    </w:p>
    <w:p w:rsidR="009625CB" w:rsidRPr="00DF5384" w:rsidRDefault="009625CB" w:rsidP="00A671EE">
      <w:pPr>
        <w:pStyle w:val="a4"/>
        <w:spacing w:before="283" w:line="278" w:lineRule="auto"/>
        <w:ind w:right="568" w:firstLine="609"/>
        <w:rPr>
          <w:sz w:val="24"/>
          <w:szCs w:val="24"/>
        </w:rPr>
      </w:pPr>
      <w:r w:rsidRPr="00DF5384">
        <w:rPr>
          <w:sz w:val="24"/>
          <w:szCs w:val="24"/>
        </w:rPr>
        <w:t>Союз как служебная часть речи. Союз как средство связи</w:t>
      </w:r>
      <w:r w:rsidRPr="00DF5384">
        <w:rPr>
          <w:spacing w:val="40"/>
          <w:sz w:val="24"/>
          <w:szCs w:val="24"/>
        </w:rPr>
        <w:t xml:space="preserve"> </w:t>
      </w:r>
      <w:r w:rsidRPr="00DF5384">
        <w:rPr>
          <w:sz w:val="24"/>
          <w:szCs w:val="24"/>
        </w:rPr>
        <w:t>однородных</w:t>
      </w:r>
      <w:r w:rsidRPr="00DF5384">
        <w:rPr>
          <w:spacing w:val="40"/>
          <w:sz w:val="24"/>
          <w:szCs w:val="24"/>
        </w:rPr>
        <w:t xml:space="preserve"> </w:t>
      </w:r>
      <w:r w:rsidRPr="00DF5384">
        <w:rPr>
          <w:sz w:val="24"/>
          <w:szCs w:val="24"/>
        </w:rPr>
        <w:t>членов предложения и частей сложного предложения.</w:t>
      </w:r>
    </w:p>
    <w:p w:rsidR="009625CB" w:rsidRPr="00DF5384" w:rsidRDefault="009625CB" w:rsidP="00A671EE">
      <w:pPr>
        <w:pStyle w:val="a4"/>
        <w:spacing w:before="235" w:line="276" w:lineRule="auto"/>
        <w:ind w:right="566" w:firstLine="540"/>
        <w:rPr>
          <w:sz w:val="24"/>
          <w:szCs w:val="24"/>
        </w:rPr>
      </w:pPr>
      <w:r w:rsidRPr="00DF5384">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625CB" w:rsidRPr="00DF5384" w:rsidRDefault="009625CB" w:rsidP="00A671EE">
      <w:pPr>
        <w:pStyle w:val="a4"/>
        <w:spacing w:before="240"/>
        <w:ind w:left="1616"/>
        <w:rPr>
          <w:sz w:val="24"/>
          <w:szCs w:val="24"/>
        </w:rPr>
      </w:pPr>
      <w:r w:rsidRPr="00DF5384">
        <w:rPr>
          <w:sz w:val="24"/>
          <w:szCs w:val="24"/>
        </w:rPr>
        <w:t>Морфологический</w:t>
      </w:r>
      <w:r w:rsidRPr="00DF5384">
        <w:rPr>
          <w:spacing w:val="-12"/>
          <w:sz w:val="24"/>
          <w:szCs w:val="24"/>
        </w:rPr>
        <w:t xml:space="preserve"> </w:t>
      </w:r>
      <w:r w:rsidRPr="00DF5384">
        <w:rPr>
          <w:sz w:val="24"/>
          <w:szCs w:val="24"/>
        </w:rPr>
        <w:t>анализ</w:t>
      </w:r>
      <w:r w:rsidRPr="00DF5384">
        <w:rPr>
          <w:spacing w:val="-10"/>
          <w:sz w:val="24"/>
          <w:szCs w:val="24"/>
        </w:rPr>
        <w:t xml:space="preserve"> </w:t>
      </w:r>
      <w:r w:rsidRPr="00DF5384">
        <w:rPr>
          <w:spacing w:val="-2"/>
          <w:sz w:val="24"/>
          <w:szCs w:val="24"/>
        </w:rPr>
        <w:t>союзов.</w:t>
      </w:r>
    </w:p>
    <w:p w:rsidR="009625CB" w:rsidRPr="00DF5384" w:rsidRDefault="009625CB" w:rsidP="00A671EE">
      <w:pPr>
        <w:pStyle w:val="a4"/>
        <w:spacing w:before="288" w:line="276" w:lineRule="auto"/>
        <w:ind w:right="566" w:firstLine="540"/>
        <w:rPr>
          <w:sz w:val="24"/>
          <w:szCs w:val="24"/>
        </w:rPr>
      </w:pPr>
      <w:r w:rsidRPr="00DF5384">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w:t>
      </w:r>
      <w:r w:rsidRPr="00DF5384">
        <w:rPr>
          <w:spacing w:val="40"/>
          <w:sz w:val="24"/>
          <w:szCs w:val="24"/>
        </w:rPr>
        <w:t xml:space="preserve"> </w:t>
      </w:r>
      <w:r w:rsidRPr="00DF5384">
        <w:rPr>
          <w:sz w:val="24"/>
          <w:szCs w:val="24"/>
        </w:rPr>
        <w:t>средства связи предложений и частей текста.</w:t>
      </w:r>
    </w:p>
    <w:p w:rsidR="009625CB" w:rsidRPr="00DF5384" w:rsidRDefault="009625CB" w:rsidP="00A671EE">
      <w:pPr>
        <w:pStyle w:val="a4"/>
        <w:spacing w:before="241"/>
        <w:ind w:left="1616"/>
        <w:rPr>
          <w:sz w:val="24"/>
          <w:szCs w:val="24"/>
        </w:rPr>
      </w:pPr>
      <w:r w:rsidRPr="00DF5384">
        <w:rPr>
          <w:sz w:val="24"/>
          <w:szCs w:val="24"/>
        </w:rPr>
        <w:t>Правописание</w:t>
      </w:r>
      <w:r w:rsidRPr="00DF5384">
        <w:rPr>
          <w:spacing w:val="-14"/>
          <w:sz w:val="24"/>
          <w:szCs w:val="24"/>
        </w:rPr>
        <w:t xml:space="preserve"> </w:t>
      </w:r>
      <w:r w:rsidRPr="00DF5384">
        <w:rPr>
          <w:spacing w:val="-2"/>
          <w:sz w:val="24"/>
          <w:szCs w:val="24"/>
        </w:rPr>
        <w:t>союзов.</w:t>
      </w:r>
    </w:p>
    <w:p w:rsidR="009625CB" w:rsidRPr="00DF5384" w:rsidRDefault="009625CB" w:rsidP="00A671EE">
      <w:pPr>
        <w:pStyle w:val="a4"/>
        <w:spacing w:before="287" w:line="276" w:lineRule="auto"/>
        <w:ind w:right="569" w:firstLine="540"/>
        <w:rPr>
          <w:sz w:val="24"/>
          <w:szCs w:val="24"/>
        </w:rPr>
      </w:pPr>
      <w:r w:rsidRPr="00DF5384">
        <w:rPr>
          <w:sz w:val="24"/>
          <w:szCs w:val="24"/>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sidRPr="00DF5384">
        <w:rPr>
          <w:spacing w:val="-2"/>
          <w:sz w:val="24"/>
          <w:szCs w:val="24"/>
        </w:rPr>
        <w:t>предложения.</w:t>
      </w:r>
    </w:p>
    <w:p w:rsidR="009625CB" w:rsidRPr="00DF5384" w:rsidRDefault="009625CB" w:rsidP="00A671EE">
      <w:pPr>
        <w:pStyle w:val="1"/>
        <w:spacing w:before="245"/>
        <w:ind w:left="1616"/>
        <w:jc w:val="both"/>
        <w:rPr>
          <w:sz w:val="24"/>
          <w:szCs w:val="24"/>
        </w:rPr>
      </w:pPr>
      <w:r w:rsidRPr="00DF5384">
        <w:rPr>
          <w:spacing w:val="-2"/>
          <w:sz w:val="24"/>
          <w:szCs w:val="24"/>
        </w:rPr>
        <w:t>Частица</w:t>
      </w:r>
    </w:p>
    <w:p w:rsidR="009625CB" w:rsidRPr="00DF5384" w:rsidRDefault="009625CB" w:rsidP="00A671EE">
      <w:pPr>
        <w:pStyle w:val="a4"/>
        <w:spacing w:before="283"/>
        <w:ind w:left="1616"/>
        <w:rPr>
          <w:sz w:val="24"/>
          <w:szCs w:val="24"/>
        </w:rPr>
      </w:pPr>
      <w:r w:rsidRPr="00DF5384">
        <w:rPr>
          <w:sz w:val="24"/>
          <w:szCs w:val="24"/>
        </w:rPr>
        <w:t>Частица</w:t>
      </w:r>
      <w:r w:rsidRPr="00DF5384">
        <w:rPr>
          <w:spacing w:val="-8"/>
          <w:sz w:val="24"/>
          <w:szCs w:val="24"/>
        </w:rPr>
        <w:t xml:space="preserve"> </w:t>
      </w:r>
      <w:r w:rsidRPr="00DF5384">
        <w:rPr>
          <w:sz w:val="24"/>
          <w:szCs w:val="24"/>
        </w:rPr>
        <w:t>как</w:t>
      </w:r>
      <w:r w:rsidRPr="00DF5384">
        <w:rPr>
          <w:spacing w:val="-3"/>
          <w:sz w:val="24"/>
          <w:szCs w:val="24"/>
        </w:rPr>
        <w:t xml:space="preserve"> </w:t>
      </w:r>
      <w:r w:rsidRPr="00DF5384">
        <w:rPr>
          <w:sz w:val="24"/>
          <w:szCs w:val="24"/>
        </w:rPr>
        <w:t>служебная</w:t>
      </w:r>
      <w:r w:rsidRPr="00DF5384">
        <w:rPr>
          <w:spacing w:val="-4"/>
          <w:sz w:val="24"/>
          <w:szCs w:val="24"/>
        </w:rPr>
        <w:t xml:space="preserve"> </w:t>
      </w:r>
      <w:r w:rsidRPr="00DF5384">
        <w:rPr>
          <w:sz w:val="24"/>
          <w:szCs w:val="24"/>
        </w:rPr>
        <w:t>часть</w:t>
      </w:r>
      <w:r w:rsidRPr="00DF5384">
        <w:rPr>
          <w:spacing w:val="-7"/>
          <w:sz w:val="24"/>
          <w:szCs w:val="24"/>
        </w:rPr>
        <w:t xml:space="preserve"> </w:t>
      </w:r>
      <w:r w:rsidRPr="00DF5384">
        <w:rPr>
          <w:spacing w:val="-4"/>
          <w:sz w:val="24"/>
          <w:szCs w:val="24"/>
        </w:rPr>
        <w:t>речи.</w:t>
      </w:r>
    </w:p>
    <w:p w:rsidR="009625CB" w:rsidRPr="00DF5384" w:rsidRDefault="009625CB" w:rsidP="00A671EE">
      <w:pPr>
        <w:pStyle w:val="a4"/>
        <w:spacing w:before="65" w:line="278" w:lineRule="auto"/>
        <w:ind w:right="567" w:firstLine="540"/>
        <w:rPr>
          <w:sz w:val="24"/>
          <w:szCs w:val="24"/>
        </w:rPr>
      </w:pPr>
      <w:r w:rsidRPr="00DF5384">
        <w:rPr>
          <w:sz w:val="24"/>
          <w:szCs w:val="24"/>
        </w:rPr>
        <w:t>Разряды частиц по значению и употреблению: формообразующие, отрицательные, модальные.</w:t>
      </w:r>
    </w:p>
    <w:p w:rsidR="009625CB" w:rsidRPr="00DF5384" w:rsidRDefault="009625CB" w:rsidP="00A671EE">
      <w:pPr>
        <w:pStyle w:val="a4"/>
        <w:spacing w:before="236" w:line="276" w:lineRule="auto"/>
        <w:ind w:right="556" w:firstLine="540"/>
        <w:rPr>
          <w:sz w:val="24"/>
          <w:szCs w:val="24"/>
        </w:rPr>
      </w:pPr>
      <w:r w:rsidRPr="00DF5384">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625CB" w:rsidRPr="00DF5384" w:rsidRDefault="009625CB" w:rsidP="00A671EE">
      <w:pPr>
        <w:pStyle w:val="a4"/>
        <w:spacing w:before="239"/>
        <w:ind w:left="1616"/>
        <w:rPr>
          <w:sz w:val="24"/>
          <w:szCs w:val="24"/>
        </w:rPr>
      </w:pPr>
      <w:r w:rsidRPr="00DF5384">
        <w:rPr>
          <w:sz w:val="24"/>
          <w:szCs w:val="24"/>
        </w:rPr>
        <w:t>Морфологический</w:t>
      </w:r>
      <w:r w:rsidRPr="00DF5384">
        <w:rPr>
          <w:spacing w:val="-10"/>
          <w:sz w:val="24"/>
          <w:szCs w:val="24"/>
        </w:rPr>
        <w:t xml:space="preserve"> </w:t>
      </w:r>
      <w:r w:rsidRPr="00DF5384">
        <w:rPr>
          <w:sz w:val="24"/>
          <w:szCs w:val="24"/>
        </w:rPr>
        <w:t>анализ</w:t>
      </w:r>
      <w:r w:rsidRPr="00DF5384">
        <w:rPr>
          <w:spacing w:val="-10"/>
          <w:sz w:val="24"/>
          <w:szCs w:val="24"/>
        </w:rPr>
        <w:t xml:space="preserve"> </w:t>
      </w:r>
      <w:r w:rsidRPr="00DF5384">
        <w:rPr>
          <w:spacing w:val="-2"/>
          <w:sz w:val="24"/>
          <w:szCs w:val="24"/>
        </w:rPr>
        <w:t>частиц.</w:t>
      </w:r>
    </w:p>
    <w:p w:rsidR="009625CB" w:rsidRPr="00DF5384" w:rsidRDefault="009625CB" w:rsidP="00A671EE">
      <w:pPr>
        <w:pStyle w:val="a4"/>
        <w:spacing w:before="288" w:line="276" w:lineRule="auto"/>
        <w:ind w:right="561" w:firstLine="540"/>
        <w:rPr>
          <w:sz w:val="24"/>
          <w:szCs w:val="24"/>
        </w:rPr>
      </w:pPr>
      <w:r w:rsidRPr="00DF5384">
        <w:rPr>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r w:rsidRPr="00DF5384">
        <w:rPr>
          <w:sz w:val="24"/>
          <w:szCs w:val="24"/>
        </w:rPr>
        <w:lastRenderedPageBreak/>
        <w:t>с другими словами. Дефисное написание частиц -то, -таки, -ка.</w:t>
      </w:r>
    </w:p>
    <w:p w:rsidR="009625CB" w:rsidRPr="00DF5384" w:rsidRDefault="009625CB" w:rsidP="00A671EE">
      <w:pPr>
        <w:pStyle w:val="1"/>
        <w:spacing w:before="245"/>
        <w:ind w:left="1616"/>
        <w:jc w:val="both"/>
        <w:rPr>
          <w:sz w:val="24"/>
          <w:szCs w:val="24"/>
        </w:rPr>
      </w:pPr>
      <w:r w:rsidRPr="00DF5384">
        <w:rPr>
          <w:sz w:val="24"/>
          <w:szCs w:val="24"/>
        </w:rPr>
        <w:t>Междометия</w:t>
      </w:r>
      <w:r w:rsidRPr="00DF5384">
        <w:rPr>
          <w:spacing w:val="-14"/>
          <w:sz w:val="24"/>
          <w:szCs w:val="24"/>
        </w:rPr>
        <w:t xml:space="preserve"> </w:t>
      </w:r>
      <w:r w:rsidRPr="00DF5384">
        <w:rPr>
          <w:sz w:val="24"/>
          <w:szCs w:val="24"/>
        </w:rPr>
        <w:t>и</w:t>
      </w:r>
      <w:r w:rsidRPr="00DF5384">
        <w:rPr>
          <w:spacing w:val="-12"/>
          <w:sz w:val="24"/>
          <w:szCs w:val="24"/>
        </w:rPr>
        <w:t xml:space="preserve"> </w:t>
      </w:r>
      <w:r w:rsidRPr="00DF5384">
        <w:rPr>
          <w:sz w:val="24"/>
          <w:szCs w:val="24"/>
        </w:rPr>
        <w:t>звукоподражательные</w:t>
      </w:r>
      <w:r w:rsidRPr="00DF5384">
        <w:rPr>
          <w:spacing w:val="-12"/>
          <w:sz w:val="24"/>
          <w:szCs w:val="24"/>
        </w:rPr>
        <w:t xml:space="preserve"> </w:t>
      </w:r>
      <w:r w:rsidRPr="00DF5384">
        <w:rPr>
          <w:spacing w:val="-2"/>
          <w:sz w:val="24"/>
          <w:szCs w:val="24"/>
        </w:rPr>
        <w:t>слова</w:t>
      </w:r>
    </w:p>
    <w:p w:rsidR="009625CB" w:rsidRPr="00DF5384" w:rsidRDefault="009625CB" w:rsidP="00A671EE">
      <w:pPr>
        <w:pStyle w:val="a4"/>
        <w:spacing w:before="285"/>
        <w:ind w:left="1616"/>
        <w:rPr>
          <w:sz w:val="24"/>
          <w:szCs w:val="24"/>
        </w:rPr>
      </w:pPr>
      <w:r w:rsidRPr="00DF5384">
        <w:rPr>
          <w:sz w:val="24"/>
          <w:szCs w:val="24"/>
        </w:rPr>
        <w:t>Междометия</w:t>
      </w:r>
      <w:r w:rsidRPr="00DF5384">
        <w:rPr>
          <w:spacing w:val="-8"/>
          <w:sz w:val="24"/>
          <w:szCs w:val="24"/>
        </w:rPr>
        <w:t xml:space="preserve"> </w:t>
      </w:r>
      <w:r w:rsidRPr="00DF5384">
        <w:rPr>
          <w:sz w:val="24"/>
          <w:szCs w:val="24"/>
        </w:rPr>
        <w:t>как</w:t>
      </w:r>
      <w:r w:rsidRPr="00DF5384">
        <w:rPr>
          <w:spacing w:val="-9"/>
          <w:sz w:val="24"/>
          <w:szCs w:val="24"/>
        </w:rPr>
        <w:t xml:space="preserve"> </w:t>
      </w:r>
      <w:r w:rsidRPr="00DF5384">
        <w:rPr>
          <w:sz w:val="24"/>
          <w:szCs w:val="24"/>
        </w:rPr>
        <w:t>особая</w:t>
      </w:r>
      <w:r w:rsidRPr="00DF5384">
        <w:rPr>
          <w:spacing w:val="-5"/>
          <w:sz w:val="24"/>
          <w:szCs w:val="24"/>
        </w:rPr>
        <w:t xml:space="preserve"> </w:t>
      </w:r>
      <w:r w:rsidRPr="00DF5384">
        <w:rPr>
          <w:sz w:val="24"/>
          <w:szCs w:val="24"/>
        </w:rPr>
        <w:t>группа</w:t>
      </w:r>
      <w:r w:rsidRPr="00DF5384">
        <w:rPr>
          <w:spacing w:val="-7"/>
          <w:sz w:val="24"/>
          <w:szCs w:val="24"/>
        </w:rPr>
        <w:t xml:space="preserve"> </w:t>
      </w:r>
      <w:r w:rsidRPr="00DF5384">
        <w:rPr>
          <w:spacing w:val="-2"/>
          <w:sz w:val="24"/>
          <w:szCs w:val="24"/>
        </w:rPr>
        <w:t>слов.</w:t>
      </w:r>
    </w:p>
    <w:p w:rsidR="009625CB" w:rsidRPr="00DF5384" w:rsidRDefault="009625CB" w:rsidP="00A671EE">
      <w:pPr>
        <w:pStyle w:val="a4"/>
        <w:spacing w:before="288" w:line="278" w:lineRule="auto"/>
        <w:ind w:right="572" w:firstLine="540"/>
        <w:rPr>
          <w:sz w:val="24"/>
          <w:szCs w:val="24"/>
        </w:rPr>
      </w:pPr>
      <w:r w:rsidRPr="00DF5384">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625CB" w:rsidRPr="00DF5384" w:rsidRDefault="009625CB" w:rsidP="00A671EE">
      <w:pPr>
        <w:pStyle w:val="a4"/>
        <w:spacing w:before="234" w:line="453" w:lineRule="auto"/>
        <w:ind w:left="1616" w:right="132"/>
        <w:rPr>
          <w:sz w:val="24"/>
          <w:szCs w:val="24"/>
        </w:rPr>
      </w:pPr>
      <w:r w:rsidRPr="00DF5384">
        <w:rPr>
          <w:sz w:val="24"/>
          <w:szCs w:val="24"/>
        </w:rPr>
        <w:t>Морфологический</w:t>
      </w:r>
      <w:r w:rsidRPr="00DF5384">
        <w:rPr>
          <w:spacing w:val="-8"/>
          <w:sz w:val="24"/>
          <w:szCs w:val="24"/>
        </w:rPr>
        <w:t xml:space="preserve"> </w:t>
      </w:r>
      <w:r w:rsidRPr="00DF5384">
        <w:rPr>
          <w:sz w:val="24"/>
          <w:szCs w:val="24"/>
        </w:rPr>
        <w:t>анализ</w:t>
      </w:r>
      <w:r w:rsidRPr="00DF5384">
        <w:rPr>
          <w:spacing w:val="-9"/>
          <w:sz w:val="24"/>
          <w:szCs w:val="24"/>
        </w:rPr>
        <w:t xml:space="preserve"> </w:t>
      </w:r>
      <w:r w:rsidRPr="00DF5384">
        <w:rPr>
          <w:sz w:val="24"/>
          <w:szCs w:val="24"/>
        </w:rPr>
        <w:t>междометий. Звукоподражательные слова.</w:t>
      </w:r>
    </w:p>
    <w:p w:rsidR="009625CB" w:rsidRPr="00DF5384" w:rsidRDefault="009625CB" w:rsidP="00A671EE">
      <w:pPr>
        <w:pStyle w:val="a4"/>
        <w:spacing w:before="3" w:line="276" w:lineRule="auto"/>
        <w:ind w:right="565" w:firstLine="540"/>
        <w:rPr>
          <w:sz w:val="24"/>
          <w:szCs w:val="24"/>
        </w:rPr>
      </w:pPr>
      <w:r w:rsidRPr="00DF5384">
        <w:rPr>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sidRPr="00DF5384">
        <w:rPr>
          <w:spacing w:val="-2"/>
          <w:sz w:val="24"/>
          <w:szCs w:val="24"/>
        </w:rPr>
        <w:t>предложении.</w:t>
      </w:r>
    </w:p>
    <w:p w:rsidR="009625CB" w:rsidRPr="00DF5384" w:rsidRDefault="009625CB" w:rsidP="00A671EE">
      <w:pPr>
        <w:pStyle w:val="a4"/>
        <w:tabs>
          <w:tab w:val="left" w:pos="3236"/>
          <w:tab w:val="left" w:pos="4117"/>
          <w:tab w:val="left" w:pos="5315"/>
          <w:tab w:val="left" w:pos="6443"/>
          <w:tab w:val="left" w:pos="7415"/>
          <w:tab w:val="left" w:pos="9715"/>
        </w:tabs>
        <w:spacing w:before="240"/>
        <w:ind w:left="1616"/>
        <w:rPr>
          <w:sz w:val="24"/>
          <w:szCs w:val="24"/>
        </w:rPr>
      </w:pPr>
      <w:r w:rsidRPr="00DF5384">
        <w:rPr>
          <w:spacing w:val="-2"/>
          <w:sz w:val="24"/>
          <w:szCs w:val="24"/>
        </w:rPr>
        <w:t>Омонимия</w:t>
      </w:r>
      <w:r w:rsidRPr="00DF5384">
        <w:rPr>
          <w:sz w:val="24"/>
          <w:szCs w:val="24"/>
        </w:rPr>
        <w:tab/>
      </w:r>
      <w:r w:rsidRPr="00DF5384">
        <w:rPr>
          <w:spacing w:val="-4"/>
          <w:sz w:val="24"/>
          <w:szCs w:val="24"/>
        </w:rPr>
        <w:t>слов</w:t>
      </w:r>
      <w:r w:rsidRPr="00DF5384">
        <w:rPr>
          <w:sz w:val="24"/>
          <w:szCs w:val="24"/>
        </w:rPr>
        <w:tab/>
      </w:r>
      <w:r w:rsidRPr="00DF5384">
        <w:rPr>
          <w:spacing w:val="-2"/>
          <w:sz w:val="24"/>
          <w:szCs w:val="24"/>
        </w:rPr>
        <w:t>разных</w:t>
      </w:r>
      <w:r w:rsidRPr="00DF5384">
        <w:rPr>
          <w:sz w:val="24"/>
          <w:szCs w:val="24"/>
        </w:rPr>
        <w:tab/>
      </w:r>
      <w:r w:rsidRPr="00DF5384">
        <w:rPr>
          <w:spacing w:val="-2"/>
          <w:sz w:val="24"/>
          <w:szCs w:val="24"/>
        </w:rPr>
        <w:t>частей</w:t>
      </w:r>
      <w:r w:rsidRPr="00DF5384">
        <w:rPr>
          <w:sz w:val="24"/>
          <w:szCs w:val="24"/>
        </w:rPr>
        <w:tab/>
      </w:r>
      <w:r w:rsidRPr="00DF5384">
        <w:rPr>
          <w:spacing w:val="-2"/>
          <w:sz w:val="24"/>
          <w:szCs w:val="24"/>
        </w:rPr>
        <w:t>речи.</w:t>
      </w:r>
      <w:r w:rsidRPr="00DF5384">
        <w:rPr>
          <w:sz w:val="24"/>
          <w:szCs w:val="24"/>
        </w:rPr>
        <w:tab/>
      </w:r>
      <w:r w:rsidRPr="00DF5384">
        <w:rPr>
          <w:spacing w:val="-2"/>
          <w:sz w:val="24"/>
          <w:szCs w:val="24"/>
        </w:rPr>
        <w:t>Грамматическая</w:t>
      </w:r>
      <w:r w:rsidRPr="00DF5384">
        <w:rPr>
          <w:sz w:val="24"/>
          <w:szCs w:val="24"/>
        </w:rPr>
        <w:tab/>
      </w:r>
      <w:r w:rsidRPr="00DF5384">
        <w:rPr>
          <w:spacing w:val="-2"/>
          <w:sz w:val="24"/>
          <w:szCs w:val="24"/>
        </w:rPr>
        <w:t>омонимия.</w:t>
      </w:r>
    </w:p>
    <w:p w:rsidR="009625CB" w:rsidRPr="00DF5384" w:rsidRDefault="009625CB" w:rsidP="00A671EE">
      <w:pPr>
        <w:pStyle w:val="a4"/>
        <w:spacing w:before="47"/>
        <w:rPr>
          <w:sz w:val="24"/>
          <w:szCs w:val="24"/>
        </w:rPr>
      </w:pPr>
      <w:r w:rsidRPr="00DF5384">
        <w:rPr>
          <w:sz w:val="24"/>
          <w:szCs w:val="24"/>
        </w:rPr>
        <w:t>Использование</w:t>
      </w:r>
      <w:r w:rsidRPr="00DF5384">
        <w:rPr>
          <w:spacing w:val="-12"/>
          <w:sz w:val="24"/>
          <w:szCs w:val="24"/>
        </w:rPr>
        <w:t xml:space="preserve"> </w:t>
      </w:r>
      <w:r w:rsidRPr="00DF5384">
        <w:rPr>
          <w:sz w:val="24"/>
          <w:szCs w:val="24"/>
        </w:rPr>
        <w:t>грамматических</w:t>
      </w:r>
      <w:r w:rsidRPr="00DF5384">
        <w:rPr>
          <w:spacing w:val="-12"/>
          <w:sz w:val="24"/>
          <w:szCs w:val="24"/>
        </w:rPr>
        <w:t xml:space="preserve"> </w:t>
      </w:r>
      <w:r w:rsidRPr="00DF5384">
        <w:rPr>
          <w:sz w:val="24"/>
          <w:szCs w:val="24"/>
        </w:rPr>
        <w:t>омонимов</w:t>
      </w:r>
      <w:r w:rsidRPr="00DF5384">
        <w:rPr>
          <w:spacing w:val="-11"/>
          <w:sz w:val="24"/>
          <w:szCs w:val="24"/>
        </w:rPr>
        <w:t xml:space="preserve"> </w:t>
      </w:r>
      <w:r w:rsidRPr="00DF5384">
        <w:rPr>
          <w:sz w:val="24"/>
          <w:szCs w:val="24"/>
        </w:rPr>
        <w:t>в</w:t>
      </w:r>
      <w:r w:rsidRPr="00DF5384">
        <w:rPr>
          <w:spacing w:val="-13"/>
          <w:sz w:val="24"/>
          <w:szCs w:val="24"/>
        </w:rPr>
        <w:t xml:space="preserve"> </w:t>
      </w:r>
      <w:r w:rsidRPr="00DF5384">
        <w:rPr>
          <w:spacing w:val="-2"/>
          <w:sz w:val="24"/>
          <w:szCs w:val="24"/>
        </w:rPr>
        <w:t>речи.</w:t>
      </w:r>
    </w:p>
    <w:p w:rsidR="009625CB" w:rsidRPr="00DF5384" w:rsidRDefault="009625CB" w:rsidP="00A671EE">
      <w:pPr>
        <w:pStyle w:val="a4"/>
        <w:spacing w:before="103"/>
        <w:ind w:left="0"/>
        <w:rPr>
          <w:sz w:val="24"/>
          <w:szCs w:val="24"/>
        </w:rPr>
      </w:pPr>
    </w:p>
    <w:p w:rsidR="009625CB" w:rsidRPr="00DF5384" w:rsidRDefault="009625CB" w:rsidP="00A671EE">
      <w:pPr>
        <w:pStyle w:val="1"/>
        <w:spacing w:line="453"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8</w:t>
      </w:r>
      <w:r w:rsidRPr="00DF5384">
        <w:rPr>
          <w:spacing w:val="-6"/>
          <w:sz w:val="24"/>
          <w:szCs w:val="24"/>
        </w:rPr>
        <w:t xml:space="preserve"> </w:t>
      </w:r>
      <w:r w:rsidRPr="00DF5384">
        <w:rPr>
          <w:sz w:val="24"/>
          <w:szCs w:val="24"/>
        </w:rPr>
        <w:t>классе Общие сведения о языке</w:t>
      </w:r>
    </w:p>
    <w:p w:rsidR="009625CB" w:rsidRPr="00DF5384" w:rsidRDefault="009625CB" w:rsidP="00A671EE">
      <w:pPr>
        <w:pStyle w:val="a4"/>
        <w:spacing w:line="319" w:lineRule="exact"/>
        <w:ind w:left="1616"/>
        <w:rPr>
          <w:sz w:val="24"/>
          <w:szCs w:val="24"/>
        </w:rPr>
      </w:pPr>
      <w:r w:rsidRPr="00DF5384">
        <w:rPr>
          <w:sz w:val="24"/>
          <w:szCs w:val="24"/>
        </w:rPr>
        <w:t>Русский</w:t>
      </w:r>
      <w:r w:rsidRPr="00DF5384">
        <w:rPr>
          <w:spacing w:val="-7"/>
          <w:sz w:val="24"/>
          <w:szCs w:val="24"/>
        </w:rPr>
        <w:t xml:space="preserve"> </w:t>
      </w:r>
      <w:r w:rsidRPr="00DF5384">
        <w:rPr>
          <w:sz w:val="24"/>
          <w:szCs w:val="24"/>
        </w:rPr>
        <w:t>язык</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кругу</w:t>
      </w:r>
      <w:r w:rsidRPr="00DF5384">
        <w:rPr>
          <w:spacing w:val="-8"/>
          <w:sz w:val="24"/>
          <w:szCs w:val="24"/>
        </w:rPr>
        <w:t xml:space="preserve"> </w:t>
      </w:r>
      <w:r w:rsidRPr="00DF5384">
        <w:rPr>
          <w:sz w:val="24"/>
          <w:szCs w:val="24"/>
        </w:rPr>
        <w:t>других</w:t>
      </w:r>
      <w:r w:rsidRPr="00DF5384">
        <w:rPr>
          <w:spacing w:val="-4"/>
          <w:sz w:val="24"/>
          <w:szCs w:val="24"/>
        </w:rPr>
        <w:t xml:space="preserve"> </w:t>
      </w:r>
      <w:r w:rsidRPr="00DF5384">
        <w:rPr>
          <w:sz w:val="24"/>
          <w:szCs w:val="24"/>
        </w:rPr>
        <w:t>славянских</w:t>
      </w:r>
      <w:r w:rsidRPr="00DF5384">
        <w:rPr>
          <w:spacing w:val="-7"/>
          <w:sz w:val="24"/>
          <w:szCs w:val="24"/>
        </w:rPr>
        <w:t xml:space="preserve"> </w:t>
      </w:r>
      <w:r w:rsidRPr="00DF5384">
        <w:rPr>
          <w:spacing w:val="-2"/>
          <w:sz w:val="24"/>
          <w:szCs w:val="24"/>
        </w:rPr>
        <w:t>языков.</w:t>
      </w:r>
    </w:p>
    <w:p w:rsidR="009625CB" w:rsidRPr="00DF5384" w:rsidRDefault="009625CB" w:rsidP="00A671EE">
      <w:pPr>
        <w:pStyle w:val="1"/>
        <w:spacing w:before="293"/>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line="278" w:lineRule="auto"/>
        <w:ind w:right="560" w:firstLine="540"/>
        <w:rPr>
          <w:sz w:val="24"/>
          <w:szCs w:val="24"/>
        </w:rPr>
      </w:pPr>
      <w:r w:rsidRPr="00DF5384">
        <w:rPr>
          <w:sz w:val="24"/>
          <w:szCs w:val="24"/>
        </w:rPr>
        <w:t>Монолог-описание, монолог-рассуждение, монолог-повествование; выступление с научным сообщением.</w:t>
      </w:r>
    </w:p>
    <w:p w:rsidR="009625CB" w:rsidRPr="00DF5384" w:rsidRDefault="009625CB" w:rsidP="00A671EE">
      <w:pPr>
        <w:pStyle w:val="a4"/>
        <w:spacing w:before="63"/>
        <w:ind w:left="1616"/>
        <w:rPr>
          <w:sz w:val="24"/>
          <w:szCs w:val="24"/>
        </w:rPr>
      </w:pPr>
      <w:r w:rsidRPr="00DF5384">
        <w:rPr>
          <w:spacing w:val="-2"/>
          <w:sz w:val="24"/>
          <w:szCs w:val="24"/>
        </w:rPr>
        <w:t>Диалог.</w:t>
      </w:r>
    </w:p>
    <w:p w:rsidR="009625CB" w:rsidRPr="00DF5384" w:rsidRDefault="009625CB" w:rsidP="00A671EE">
      <w:pPr>
        <w:pStyle w:val="1"/>
        <w:spacing w:before="298"/>
        <w:ind w:left="1616"/>
        <w:jc w:val="both"/>
        <w:rPr>
          <w:sz w:val="24"/>
          <w:szCs w:val="24"/>
        </w:rPr>
      </w:pPr>
      <w:r w:rsidRPr="00DF5384">
        <w:rPr>
          <w:spacing w:val="-2"/>
          <w:sz w:val="24"/>
          <w:szCs w:val="24"/>
        </w:rPr>
        <w:t>Текст</w:t>
      </w:r>
    </w:p>
    <w:p w:rsidR="009625CB" w:rsidRPr="00DF5384" w:rsidRDefault="009625CB" w:rsidP="00A671EE">
      <w:pPr>
        <w:pStyle w:val="a4"/>
        <w:spacing w:before="283"/>
        <w:ind w:left="1616"/>
        <w:rPr>
          <w:sz w:val="24"/>
          <w:szCs w:val="24"/>
        </w:rPr>
      </w:pPr>
      <w:r w:rsidRPr="00DF5384">
        <w:rPr>
          <w:sz w:val="24"/>
          <w:szCs w:val="24"/>
        </w:rPr>
        <w:t>Текст</w:t>
      </w:r>
      <w:r w:rsidRPr="00DF5384">
        <w:rPr>
          <w:spacing w:val="-9"/>
          <w:sz w:val="24"/>
          <w:szCs w:val="24"/>
        </w:rPr>
        <w:t xml:space="preserve"> </w:t>
      </w:r>
      <w:r w:rsidRPr="00DF5384">
        <w:rPr>
          <w:sz w:val="24"/>
          <w:szCs w:val="24"/>
        </w:rPr>
        <w:t>и</w:t>
      </w:r>
      <w:r w:rsidRPr="00DF5384">
        <w:rPr>
          <w:spacing w:val="-4"/>
          <w:sz w:val="24"/>
          <w:szCs w:val="24"/>
        </w:rPr>
        <w:t xml:space="preserve"> </w:t>
      </w:r>
      <w:r w:rsidRPr="00DF5384">
        <w:rPr>
          <w:sz w:val="24"/>
          <w:szCs w:val="24"/>
        </w:rPr>
        <w:t>его</w:t>
      </w:r>
      <w:r w:rsidRPr="00DF5384">
        <w:rPr>
          <w:spacing w:val="-6"/>
          <w:sz w:val="24"/>
          <w:szCs w:val="24"/>
        </w:rPr>
        <w:t xml:space="preserve"> </w:t>
      </w:r>
      <w:r w:rsidRPr="00DF5384">
        <w:rPr>
          <w:sz w:val="24"/>
          <w:szCs w:val="24"/>
        </w:rPr>
        <w:t>основные</w:t>
      </w:r>
      <w:r w:rsidRPr="00DF5384">
        <w:rPr>
          <w:spacing w:val="-3"/>
          <w:sz w:val="24"/>
          <w:szCs w:val="24"/>
        </w:rPr>
        <w:t xml:space="preserve"> </w:t>
      </w:r>
      <w:r w:rsidRPr="00DF5384">
        <w:rPr>
          <w:spacing w:val="-2"/>
          <w:sz w:val="24"/>
          <w:szCs w:val="24"/>
        </w:rPr>
        <w:t>признаки.</w:t>
      </w:r>
    </w:p>
    <w:p w:rsidR="009625CB" w:rsidRPr="00DF5384" w:rsidRDefault="009625CB" w:rsidP="00A671EE">
      <w:pPr>
        <w:pStyle w:val="a4"/>
        <w:spacing w:before="287" w:line="278" w:lineRule="auto"/>
        <w:ind w:right="560" w:firstLine="540"/>
        <w:rPr>
          <w:sz w:val="24"/>
          <w:szCs w:val="24"/>
        </w:rPr>
      </w:pPr>
      <w:r w:rsidRPr="00DF5384">
        <w:rPr>
          <w:sz w:val="24"/>
          <w:szCs w:val="24"/>
        </w:rPr>
        <w:t>Особенности функционально-смысловых типов речи (повествование, описание, рассуждение).</w:t>
      </w:r>
    </w:p>
    <w:p w:rsidR="009625CB" w:rsidRPr="00DF5384" w:rsidRDefault="009625CB" w:rsidP="00A671EE">
      <w:pPr>
        <w:pStyle w:val="a4"/>
        <w:spacing w:before="232" w:line="278" w:lineRule="auto"/>
        <w:ind w:right="570" w:firstLine="540"/>
        <w:rPr>
          <w:sz w:val="24"/>
          <w:szCs w:val="24"/>
        </w:rPr>
      </w:pPr>
      <w:r w:rsidRPr="00DF5384">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625CB" w:rsidRPr="00DF5384" w:rsidRDefault="009625CB" w:rsidP="00A671EE">
      <w:pPr>
        <w:pStyle w:val="1"/>
        <w:spacing w:before="237"/>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9" w:line="278" w:lineRule="auto"/>
        <w:ind w:right="565" w:firstLine="540"/>
        <w:rPr>
          <w:sz w:val="24"/>
          <w:szCs w:val="24"/>
        </w:rPr>
      </w:pPr>
      <w:r w:rsidRPr="00DF5384">
        <w:rPr>
          <w:sz w:val="24"/>
          <w:szCs w:val="24"/>
        </w:rPr>
        <w:t xml:space="preserve">Официально-деловой стиль. Сфера употребления, функции, языковые </w:t>
      </w:r>
      <w:r w:rsidRPr="00DF5384">
        <w:rPr>
          <w:spacing w:val="-2"/>
          <w:sz w:val="24"/>
          <w:szCs w:val="24"/>
        </w:rPr>
        <w:t>особенности.</w:t>
      </w:r>
    </w:p>
    <w:p w:rsidR="009625CB" w:rsidRPr="00DF5384" w:rsidRDefault="009625CB" w:rsidP="00A671EE">
      <w:pPr>
        <w:pStyle w:val="a4"/>
        <w:spacing w:before="232" w:line="278" w:lineRule="auto"/>
        <w:ind w:right="558" w:firstLine="540"/>
        <w:rPr>
          <w:sz w:val="24"/>
          <w:szCs w:val="24"/>
        </w:rPr>
      </w:pPr>
      <w:r w:rsidRPr="00DF5384">
        <w:rPr>
          <w:sz w:val="24"/>
          <w:szCs w:val="24"/>
        </w:rPr>
        <w:t>Жанры официально-делового стиля (заявление, объяснительная записка, автобиография, характеристика).</w:t>
      </w:r>
    </w:p>
    <w:p w:rsidR="009625CB" w:rsidRPr="00DF5384" w:rsidRDefault="009625CB" w:rsidP="00A671EE">
      <w:pPr>
        <w:pStyle w:val="a4"/>
        <w:spacing w:before="234"/>
        <w:ind w:left="1616"/>
        <w:rPr>
          <w:sz w:val="24"/>
          <w:szCs w:val="24"/>
        </w:rPr>
      </w:pPr>
      <w:r w:rsidRPr="00DF5384">
        <w:rPr>
          <w:sz w:val="24"/>
          <w:szCs w:val="24"/>
        </w:rPr>
        <w:t>Научный</w:t>
      </w:r>
      <w:r w:rsidRPr="00DF5384">
        <w:rPr>
          <w:spacing w:val="-11"/>
          <w:sz w:val="24"/>
          <w:szCs w:val="24"/>
        </w:rPr>
        <w:t xml:space="preserve"> </w:t>
      </w:r>
      <w:r w:rsidRPr="00DF5384">
        <w:rPr>
          <w:sz w:val="24"/>
          <w:szCs w:val="24"/>
        </w:rPr>
        <w:t>стиль.</w:t>
      </w:r>
      <w:r w:rsidRPr="00DF5384">
        <w:rPr>
          <w:spacing w:val="-10"/>
          <w:sz w:val="24"/>
          <w:szCs w:val="24"/>
        </w:rPr>
        <w:t xml:space="preserve"> </w:t>
      </w:r>
      <w:r w:rsidRPr="00DF5384">
        <w:rPr>
          <w:sz w:val="24"/>
          <w:szCs w:val="24"/>
        </w:rPr>
        <w:t>Сфера</w:t>
      </w:r>
      <w:r w:rsidRPr="00DF5384">
        <w:rPr>
          <w:spacing w:val="-11"/>
          <w:sz w:val="24"/>
          <w:szCs w:val="24"/>
        </w:rPr>
        <w:t xml:space="preserve"> </w:t>
      </w:r>
      <w:r w:rsidRPr="00DF5384">
        <w:rPr>
          <w:sz w:val="24"/>
          <w:szCs w:val="24"/>
        </w:rPr>
        <w:t>употребления,</w:t>
      </w:r>
      <w:r w:rsidRPr="00DF5384">
        <w:rPr>
          <w:spacing w:val="-8"/>
          <w:sz w:val="24"/>
          <w:szCs w:val="24"/>
        </w:rPr>
        <w:t xml:space="preserve"> </w:t>
      </w:r>
      <w:r w:rsidRPr="00DF5384">
        <w:rPr>
          <w:sz w:val="24"/>
          <w:szCs w:val="24"/>
        </w:rPr>
        <w:t>функции,</w:t>
      </w:r>
      <w:r w:rsidRPr="00DF5384">
        <w:rPr>
          <w:spacing w:val="-9"/>
          <w:sz w:val="24"/>
          <w:szCs w:val="24"/>
        </w:rPr>
        <w:t xml:space="preserve"> </w:t>
      </w:r>
      <w:r w:rsidRPr="00DF5384">
        <w:rPr>
          <w:sz w:val="24"/>
          <w:szCs w:val="24"/>
        </w:rPr>
        <w:t>языковые</w:t>
      </w:r>
      <w:r w:rsidRPr="00DF5384">
        <w:rPr>
          <w:spacing w:val="-12"/>
          <w:sz w:val="24"/>
          <w:szCs w:val="24"/>
        </w:rPr>
        <w:t xml:space="preserve"> </w:t>
      </w:r>
      <w:r w:rsidRPr="00DF5384">
        <w:rPr>
          <w:spacing w:val="-2"/>
          <w:sz w:val="24"/>
          <w:szCs w:val="24"/>
        </w:rPr>
        <w:t>особенности.</w:t>
      </w:r>
    </w:p>
    <w:p w:rsidR="009625CB" w:rsidRPr="00DF5384" w:rsidRDefault="009625CB" w:rsidP="00A671EE">
      <w:pPr>
        <w:pStyle w:val="a4"/>
        <w:spacing w:before="288" w:line="276" w:lineRule="auto"/>
        <w:ind w:right="565" w:firstLine="540"/>
        <w:rPr>
          <w:sz w:val="24"/>
          <w:szCs w:val="24"/>
        </w:rPr>
      </w:pPr>
      <w:r w:rsidRPr="00DF5384">
        <w:rPr>
          <w:sz w:val="24"/>
          <w:szCs w:val="24"/>
        </w:rPr>
        <w:t xml:space="preserve">Жанры научного стиля (реферат, доклад на научную тему). Сочетание </w:t>
      </w:r>
      <w:r w:rsidRPr="00DF5384">
        <w:rPr>
          <w:sz w:val="24"/>
          <w:szCs w:val="24"/>
        </w:rPr>
        <w:lastRenderedPageBreak/>
        <w:t>различных функциональных разновидностей языка в тексте, средства связи предложений в тексте.</w:t>
      </w:r>
    </w:p>
    <w:p w:rsidR="009625CB" w:rsidRPr="00DF5384" w:rsidRDefault="009625CB" w:rsidP="00A671EE">
      <w:pPr>
        <w:pStyle w:val="1"/>
        <w:spacing w:before="246"/>
        <w:ind w:left="1616"/>
        <w:jc w:val="both"/>
        <w:rPr>
          <w:sz w:val="24"/>
          <w:szCs w:val="24"/>
        </w:rPr>
      </w:pPr>
      <w:r w:rsidRPr="00DF5384">
        <w:rPr>
          <w:sz w:val="24"/>
          <w:szCs w:val="24"/>
        </w:rPr>
        <w:t>Система</w:t>
      </w:r>
      <w:r w:rsidRPr="00DF5384">
        <w:rPr>
          <w:spacing w:val="-7"/>
          <w:sz w:val="24"/>
          <w:szCs w:val="24"/>
        </w:rPr>
        <w:t xml:space="preserve"> </w:t>
      </w:r>
      <w:r w:rsidRPr="00DF5384">
        <w:rPr>
          <w:spacing w:val="-4"/>
          <w:sz w:val="24"/>
          <w:szCs w:val="24"/>
        </w:rPr>
        <w:t>языка</w:t>
      </w:r>
    </w:p>
    <w:p w:rsidR="009625CB" w:rsidRPr="00DF5384" w:rsidRDefault="009625CB" w:rsidP="00A671EE">
      <w:pPr>
        <w:spacing w:before="287"/>
        <w:ind w:left="1616"/>
        <w:jc w:val="both"/>
        <w:rPr>
          <w:rFonts w:ascii="Times New Roman" w:hAnsi="Times New Roman" w:cs="Times New Roman"/>
          <w:b/>
          <w:sz w:val="24"/>
          <w:szCs w:val="24"/>
        </w:rPr>
      </w:pPr>
      <w:r w:rsidRPr="00DF5384">
        <w:rPr>
          <w:rFonts w:ascii="Times New Roman" w:hAnsi="Times New Roman" w:cs="Times New Roman"/>
          <w:b/>
          <w:sz w:val="24"/>
          <w:szCs w:val="24"/>
        </w:rPr>
        <w:t>Синтаксис.</w:t>
      </w:r>
      <w:r w:rsidRPr="00DF5384">
        <w:rPr>
          <w:rFonts w:ascii="Times New Roman" w:hAnsi="Times New Roman" w:cs="Times New Roman"/>
          <w:b/>
          <w:spacing w:val="-13"/>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речи.</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Пунктуация.</w:t>
      </w:r>
    </w:p>
    <w:p w:rsidR="009625CB" w:rsidRPr="00DF5384" w:rsidRDefault="009625CB" w:rsidP="00A671EE">
      <w:pPr>
        <w:pStyle w:val="a4"/>
        <w:spacing w:before="286"/>
        <w:ind w:left="1616"/>
        <w:rPr>
          <w:sz w:val="24"/>
          <w:szCs w:val="24"/>
        </w:rPr>
      </w:pPr>
      <w:r w:rsidRPr="00DF5384">
        <w:rPr>
          <w:sz w:val="24"/>
          <w:szCs w:val="24"/>
        </w:rPr>
        <w:t>Синтаксис</w:t>
      </w:r>
      <w:r w:rsidRPr="00DF5384">
        <w:rPr>
          <w:spacing w:val="-7"/>
          <w:sz w:val="24"/>
          <w:szCs w:val="24"/>
        </w:rPr>
        <w:t xml:space="preserve"> </w:t>
      </w:r>
      <w:r w:rsidRPr="00DF5384">
        <w:rPr>
          <w:sz w:val="24"/>
          <w:szCs w:val="24"/>
        </w:rPr>
        <w:t>как</w:t>
      </w:r>
      <w:r w:rsidRPr="00DF5384">
        <w:rPr>
          <w:spacing w:val="-9"/>
          <w:sz w:val="24"/>
          <w:szCs w:val="24"/>
        </w:rPr>
        <w:t xml:space="preserve"> </w:t>
      </w:r>
      <w:r w:rsidRPr="00DF5384">
        <w:rPr>
          <w:sz w:val="24"/>
          <w:szCs w:val="24"/>
        </w:rPr>
        <w:t>раздел</w:t>
      </w:r>
      <w:r w:rsidRPr="00DF5384">
        <w:rPr>
          <w:spacing w:val="-7"/>
          <w:sz w:val="24"/>
          <w:szCs w:val="24"/>
        </w:rPr>
        <w:t xml:space="preserve"> </w:t>
      </w:r>
      <w:r w:rsidRPr="00DF5384">
        <w:rPr>
          <w:spacing w:val="-2"/>
          <w:sz w:val="24"/>
          <w:szCs w:val="24"/>
        </w:rPr>
        <w:t>лингвистики.</w:t>
      </w:r>
    </w:p>
    <w:p w:rsidR="009625CB" w:rsidRPr="00DF5384" w:rsidRDefault="009625CB" w:rsidP="00A671EE">
      <w:pPr>
        <w:pStyle w:val="a4"/>
        <w:spacing w:before="287" w:line="453" w:lineRule="auto"/>
        <w:ind w:left="1616" w:right="1872"/>
        <w:rPr>
          <w:sz w:val="24"/>
          <w:szCs w:val="24"/>
        </w:rPr>
      </w:pPr>
      <w:r w:rsidRPr="00DF5384">
        <w:rPr>
          <w:sz w:val="24"/>
          <w:szCs w:val="24"/>
        </w:rPr>
        <w:t>Словосочетание</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предложение</w:t>
      </w:r>
      <w:r w:rsidRPr="00DF5384">
        <w:rPr>
          <w:spacing w:val="-6"/>
          <w:sz w:val="24"/>
          <w:szCs w:val="24"/>
        </w:rPr>
        <w:t xml:space="preserve"> </w:t>
      </w:r>
      <w:r w:rsidRPr="00DF5384">
        <w:rPr>
          <w:sz w:val="24"/>
          <w:szCs w:val="24"/>
        </w:rPr>
        <w:t>как</w:t>
      </w:r>
      <w:r w:rsidRPr="00DF5384">
        <w:rPr>
          <w:spacing w:val="-6"/>
          <w:sz w:val="24"/>
          <w:szCs w:val="24"/>
        </w:rPr>
        <w:t xml:space="preserve"> </w:t>
      </w:r>
      <w:r w:rsidRPr="00DF5384">
        <w:rPr>
          <w:sz w:val="24"/>
          <w:szCs w:val="24"/>
        </w:rPr>
        <w:t>единицы</w:t>
      </w:r>
      <w:r w:rsidRPr="00DF5384">
        <w:rPr>
          <w:spacing w:val="-6"/>
          <w:sz w:val="24"/>
          <w:szCs w:val="24"/>
        </w:rPr>
        <w:t xml:space="preserve"> </w:t>
      </w:r>
      <w:r w:rsidRPr="00DF5384">
        <w:rPr>
          <w:sz w:val="24"/>
          <w:szCs w:val="24"/>
        </w:rPr>
        <w:t>синтаксиса. Пунктуация. Функции знаков препинания.</w:t>
      </w:r>
    </w:p>
    <w:p w:rsidR="009625CB" w:rsidRPr="00DF5384" w:rsidRDefault="009625CB" w:rsidP="00A671EE">
      <w:pPr>
        <w:pStyle w:val="1"/>
        <w:spacing w:before="5"/>
        <w:ind w:left="1616"/>
        <w:jc w:val="both"/>
        <w:rPr>
          <w:sz w:val="24"/>
          <w:szCs w:val="24"/>
        </w:rPr>
      </w:pPr>
      <w:r w:rsidRPr="00DF5384">
        <w:rPr>
          <w:spacing w:val="-2"/>
          <w:sz w:val="24"/>
          <w:szCs w:val="24"/>
        </w:rPr>
        <w:t>Словосочетание</w:t>
      </w:r>
    </w:p>
    <w:p w:rsidR="009625CB" w:rsidRPr="00DF5384" w:rsidRDefault="009625CB" w:rsidP="00A671EE">
      <w:pPr>
        <w:pStyle w:val="a4"/>
        <w:spacing w:before="288"/>
        <w:ind w:left="1616"/>
        <w:rPr>
          <w:sz w:val="24"/>
          <w:szCs w:val="24"/>
        </w:rPr>
      </w:pPr>
      <w:r w:rsidRPr="00DF5384">
        <w:rPr>
          <w:sz w:val="24"/>
          <w:szCs w:val="24"/>
        </w:rPr>
        <w:t>Основные</w:t>
      </w:r>
      <w:r w:rsidRPr="00DF5384">
        <w:rPr>
          <w:spacing w:val="-16"/>
          <w:sz w:val="24"/>
          <w:szCs w:val="24"/>
        </w:rPr>
        <w:t xml:space="preserve"> </w:t>
      </w:r>
      <w:r w:rsidRPr="00DF5384">
        <w:rPr>
          <w:sz w:val="24"/>
          <w:szCs w:val="24"/>
        </w:rPr>
        <w:t>признаки</w:t>
      </w:r>
      <w:r w:rsidRPr="00DF5384">
        <w:rPr>
          <w:spacing w:val="-9"/>
          <w:sz w:val="24"/>
          <w:szCs w:val="24"/>
        </w:rPr>
        <w:t xml:space="preserve"> </w:t>
      </w:r>
      <w:r w:rsidRPr="00DF5384">
        <w:rPr>
          <w:spacing w:val="-2"/>
          <w:sz w:val="24"/>
          <w:szCs w:val="24"/>
        </w:rPr>
        <w:t>словосочетания.</w:t>
      </w:r>
    </w:p>
    <w:p w:rsidR="009625CB" w:rsidRPr="00DF5384" w:rsidRDefault="009625CB" w:rsidP="00A671EE">
      <w:pPr>
        <w:pStyle w:val="a4"/>
        <w:spacing w:before="288" w:line="276" w:lineRule="auto"/>
        <w:ind w:right="563" w:firstLine="540"/>
        <w:rPr>
          <w:sz w:val="24"/>
          <w:szCs w:val="24"/>
        </w:rPr>
      </w:pPr>
      <w:r w:rsidRPr="00DF5384">
        <w:rPr>
          <w:sz w:val="24"/>
          <w:szCs w:val="24"/>
        </w:rPr>
        <w:t>Виды словосочетаний по морфологическим свойствам главного слова: глагольные, именные, наречные.</w:t>
      </w:r>
    </w:p>
    <w:p w:rsidR="009625CB" w:rsidRPr="00DF5384" w:rsidRDefault="009625CB" w:rsidP="00A671EE">
      <w:pPr>
        <w:pStyle w:val="a4"/>
        <w:spacing w:before="236" w:line="278" w:lineRule="auto"/>
        <w:ind w:right="563" w:firstLine="540"/>
        <w:rPr>
          <w:sz w:val="24"/>
          <w:szCs w:val="24"/>
        </w:rPr>
      </w:pPr>
      <w:r w:rsidRPr="00DF5384">
        <w:rPr>
          <w:sz w:val="24"/>
          <w:szCs w:val="24"/>
        </w:rPr>
        <w:t>Типы подчинительной связи слов в словосочетании: согласование, управление, примыкание.</w:t>
      </w:r>
    </w:p>
    <w:p w:rsidR="009625CB" w:rsidRPr="00DF5384" w:rsidRDefault="009625CB" w:rsidP="00A671EE">
      <w:pPr>
        <w:pStyle w:val="a4"/>
        <w:spacing w:before="63"/>
        <w:ind w:left="1616"/>
        <w:rPr>
          <w:sz w:val="24"/>
          <w:szCs w:val="24"/>
        </w:rPr>
      </w:pPr>
      <w:r w:rsidRPr="00DF5384">
        <w:rPr>
          <w:sz w:val="24"/>
          <w:szCs w:val="24"/>
        </w:rPr>
        <w:t>Синтаксический</w:t>
      </w:r>
      <w:r w:rsidRPr="00DF5384">
        <w:rPr>
          <w:spacing w:val="-11"/>
          <w:sz w:val="24"/>
          <w:szCs w:val="24"/>
        </w:rPr>
        <w:t xml:space="preserve"> </w:t>
      </w:r>
      <w:r w:rsidRPr="00DF5384">
        <w:rPr>
          <w:sz w:val="24"/>
          <w:szCs w:val="24"/>
        </w:rPr>
        <w:t>анализ</w:t>
      </w:r>
      <w:r w:rsidRPr="00DF5384">
        <w:rPr>
          <w:spacing w:val="-14"/>
          <w:sz w:val="24"/>
          <w:szCs w:val="24"/>
        </w:rPr>
        <w:t xml:space="preserve"> </w:t>
      </w:r>
      <w:r w:rsidRPr="00DF5384">
        <w:rPr>
          <w:spacing w:val="-2"/>
          <w:sz w:val="24"/>
          <w:szCs w:val="24"/>
        </w:rPr>
        <w:t>словосочетаний.</w:t>
      </w:r>
    </w:p>
    <w:p w:rsidR="009625CB" w:rsidRPr="00DF5384" w:rsidRDefault="009625CB" w:rsidP="00A671EE">
      <w:pPr>
        <w:pStyle w:val="a4"/>
        <w:spacing w:before="293" w:line="278" w:lineRule="auto"/>
        <w:ind w:right="561" w:firstLine="540"/>
        <w:rPr>
          <w:sz w:val="24"/>
          <w:szCs w:val="24"/>
        </w:rPr>
      </w:pPr>
      <w:r w:rsidRPr="00DF5384">
        <w:rPr>
          <w:sz w:val="24"/>
          <w:szCs w:val="24"/>
        </w:rPr>
        <w:t xml:space="preserve">Грамматическая синонимия словосочетаний. Нормы построения </w:t>
      </w:r>
      <w:r w:rsidRPr="00DF5384">
        <w:rPr>
          <w:spacing w:val="-2"/>
          <w:sz w:val="24"/>
          <w:szCs w:val="24"/>
        </w:rPr>
        <w:t>словосочетаний.</w:t>
      </w:r>
    </w:p>
    <w:p w:rsidR="009625CB" w:rsidRPr="00DF5384" w:rsidRDefault="009625CB" w:rsidP="00A671EE">
      <w:pPr>
        <w:pStyle w:val="1"/>
        <w:spacing w:before="237"/>
        <w:ind w:left="1616"/>
        <w:jc w:val="both"/>
        <w:rPr>
          <w:sz w:val="24"/>
          <w:szCs w:val="24"/>
        </w:rPr>
      </w:pPr>
      <w:r w:rsidRPr="00DF5384">
        <w:rPr>
          <w:spacing w:val="-2"/>
          <w:sz w:val="24"/>
          <w:szCs w:val="24"/>
        </w:rPr>
        <w:t>Предложение</w:t>
      </w:r>
    </w:p>
    <w:p w:rsidR="009625CB" w:rsidRPr="00DF5384" w:rsidRDefault="009625CB" w:rsidP="00A671EE">
      <w:pPr>
        <w:pStyle w:val="a4"/>
        <w:spacing w:before="285" w:line="278" w:lineRule="auto"/>
        <w:ind w:right="570" w:firstLine="540"/>
        <w:rPr>
          <w:sz w:val="24"/>
          <w:szCs w:val="24"/>
        </w:rPr>
      </w:pPr>
      <w:r w:rsidRPr="00DF5384">
        <w:rPr>
          <w:sz w:val="24"/>
          <w:szCs w:val="24"/>
        </w:rPr>
        <w:t>Предложение.</w:t>
      </w:r>
      <w:r w:rsidRPr="00DF5384">
        <w:rPr>
          <w:spacing w:val="-2"/>
          <w:sz w:val="24"/>
          <w:szCs w:val="24"/>
        </w:rPr>
        <w:t xml:space="preserve"> </w:t>
      </w:r>
      <w:r w:rsidRPr="00DF5384">
        <w:rPr>
          <w:sz w:val="24"/>
          <w:szCs w:val="24"/>
        </w:rPr>
        <w:t>Основные</w:t>
      </w:r>
      <w:r w:rsidRPr="00DF5384">
        <w:rPr>
          <w:spacing w:val="-3"/>
          <w:sz w:val="24"/>
          <w:szCs w:val="24"/>
        </w:rPr>
        <w:t xml:space="preserve"> </w:t>
      </w:r>
      <w:r w:rsidRPr="00DF5384">
        <w:rPr>
          <w:sz w:val="24"/>
          <w:szCs w:val="24"/>
        </w:rPr>
        <w:t>признаки предложения:</w:t>
      </w:r>
      <w:r w:rsidRPr="00DF5384">
        <w:rPr>
          <w:spacing w:val="-2"/>
          <w:sz w:val="24"/>
          <w:szCs w:val="24"/>
        </w:rPr>
        <w:t xml:space="preserve"> </w:t>
      </w:r>
      <w:r w:rsidRPr="00DF5384">
        <w:rPr>
          <w:sz w:val="24"/>
          <w:szCs w:val="24"/>
        </w:rPr>
        <w:t>смысловая</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интонационная законченность, грамматическая оформленность.</w:t>
      </w:r>
    </w:p>
    <w:p w:rsidR="009625CB" w:rsidRPr="00DF5384" w:rsidRDefault="009625CB" w:rsidP="00A671EE">
      <w:pPr>
        <w:pStyle w:val="a4"/>
        <w:spacing w:before="235" w:line="276" w:lineRule="auto"/>
        <w:ind w:right="560" w:firstLine="540"/>
        <w:rPr>
          <w:sz w:val="24"/>
          <w:szCs w:val="24"/>
        </w:rPr>
      </w:pPr>
      <w:r w:rsidRPr="00DF5384">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625CB" w:rsidRPr="00DF5384" w:rsidRDefault="009625CB" w:rsidP="00A671EE">
      <w:pPr>
        <w:pStyle w:val="a4"/>
        <w:spacing w:before="241" w:line="276" w:lineRule="auto"/>
        <w:ind w:right="567" w:firstLine="540"/>
        <w:rPr>
          <w:sz w:val="24"/>
          <w:szCs w:val="24"/>
        </w:rPr>
      </w:pPr>
      <w:r w:rsidRPr="00DF5384">
        <w:rPr>
          <w:sz w:val="24"/>
          <w:szCs w:val="24"/>
        </w:rPr>
        <w:t xml:space="preserve">Употребление языковых форм выражения побуждения в побудительных </w:t>
      </w:r>
      <w:r w:rsidRPr="00DF5384">
        <w:rPr>
          <w:spacing w:val="-2"/>
          <w:sz w:val="24"/>
          <w:szCs w:val="24"/>
        </w:rPr>
        <w:t>предложениях.</w:t>
      </w:r>
    </w:p>
    <w:p w:rsidR="009625CB" w:rsidRPr="00DF5384" w:rsidRDefault="009625CB" w:rsidP="00A671EE">
      <w:pPr>
        <w:pStyle w:val="a4"/>
        <w:spacing w:before="238" w:line="278" w:lineRule="auto"/>
        <w:ind w:right="568" w:firstLine="540"/>
        <w:rPr>
          <w:sz w:val="24"/>
          <w:szCs w:val="24"/>
        </w:rPr>
      </w:pPr>
      <w:r w:rsidRPr="00DF5384">
        <w:rPr>
          <w:sz w:val="24"/>
          <w:szCs w:val="24"/>
        </w:rPr>
        <w:t>Средства оформления предложения в устной и письменной речи (интонация, логическое ударение, знаки препинания).</w:t>
      </w:r>
    </w:p>
    <w:p w:rsidR="009625CB" w:rsidRPr="00DF5384" w:rsidRDefault="009625CB" w:rsidP="00A671EE">
      <w:pPr>
        <w:pStyle w:val="a4"/>
        <w:spacing w:before="233" w:line="278" w:lineRule="auto"/>
        <w:ind w:right="565" w:firstLine="540"/>
        <w:rPr>
          <w:sz w:val="24"/>
          <w:szCs w:val="24"/>
        </w:rPr>
      </w:pPr>
      <w:r w:rsidRPr="00DF5384">
        <w:rPr>
          <w:sz w:val="24"/>
          <w:szCs w:val="24"/>
        </w:rPr>
        <w:t>Виды предложений по количеству грамматических основ</w:t>
      </w:r>
      <w:r w:rsidRPr="00DF5384">
        <w:rPr>
          <w:spacing w:val="40"/>
          <w:sz w:val="24"/>
          <w:szCs w:val="24"/>
        </w:rPr>
        <w:t xml:space="preserve"> </w:t>
      </w:r>
      <w:r w:rsidRPr="00DF5384">
        <w:rPr>
          <w:sz w:val="24"/>
          <w:szCs w:val="24"/>
        </w:rPr>
        <w:t>(простые,</w:t>
      </w:r>
      <w:r w:rsidRPr="00DF5384">
        <w:rPr>
          <w:spacing w:val="40"/>
          <w:sz w:val="24"/>
          <w:szCs w:val="24"/>
        </w:rPr>
        <w:t xml:space="preserve"> </w:t>
      </w:r>
      <w:r w:rsidRPr="00DF5384">
        <w:rPr>
          <w:spacing w:val="-2"/>
          <w:sz w:val="24"/>
          <w:szCs w:val="24"/>
        </w:rPr>
        <w:t>сложные).</w:t>
      </w:r>
    </w:p>
    <w:p w:rsidR="009625CB" w:rsidRPr="00DF5384" w:rsidRDefault="009625CB" w:rsidP="00A671EE">
      <w:pPr>
        <w:pStyle w:val="a4"/>
        <w:spacing w:before="234" w:line="278" w:lineRule="auto"/>
        <w:ind w:right="565" w:firstLine="540"/>
        <w:rPr>
          <w:sz w:val="24"/>
          <w:szCs w:val="24"/>
        </w:rPr>
      </w:pPr>
      <w:r w:rsidRPr="00DF5384">
        <w:rPr>
          <w:sz w:val="24"/>
          <w:szCs w:val="24"/>
        </w:rPr>
        <w:t xml:space="preserve">Виды простых предложений по наличию главных членов (двусоставные, </w:t>
      </w:r>
      <w:r w:rsidRPr="00DF5384">
        <w:rPr>
          <w:spacing w:val="-2"/>
          <w:sz w:val="24"/>
          <w:szCs w:val="24"/>
        </w:rPr>
        <w:t>односоставные).</w:t>
      </w:r>
    </w:p>
    <w:p w:rsidR="009625CB" w:rsidRPr="00DF5384" w:rsidRDefault="009625CB" w:rsidP="00A671EE">
      <w:pPr>
        <w:pStyle w:val="a4"/>
        <w:spacing w:before="233" w:line="278" w:lineRule="auto"/>
        <w:ind w:right="568" w:firstLine="540"/>
        <w:rPr>
          <w:sz w:val="24"/>
          <w:szCs w:val="24"/>
        </w:rPr>
      </w:pPr>
      <w:r w:rsidRPr="00DF5384">
        <w:rPr>
          <w:sz w:val="24"/>
          <w:szCs w:val="24"/>
        </w:rPr>
        <w:t xml:space="preserve">Виды предложений по наличию второстепенных членов (распространенные, </w:t>
      </w:r>
      <w:r w:rsidRPr="00DF5384">
        <w:rPr>
          <w:spacing w:val="-2"/>
          <w:sz w:val="24"/>
          <w:szCs w:val="24"/>
        </w:rPr>
        <w:t>нераспространенные).</w:t>
      </w:r>
    </w:p>
    <w:p w:rsidR="009625CB" w:rsidRPr="00DF5384" w:rsidRDefault="009625CB" w:rsidP="00A671EE">
      <w:pPr>
        <w:pStyle w:val="a4"/>
        <w:spacing w:before="237"/>
        <w:ind w:left="1616"/>
        <w:rPr>
          <w:sz w:val="24"/>
          <w:szCs w:val="24"/>
        </w:rPr>
      </w:pPr>
      <w:r w:rsidRPr="00DF5384">
        <w:rPr>
          <w:sz w:val="24"/>
          <w:szCs w:val="24"/>
        </w:rPr>
        <w:t>Предложения</w:t>
      </w:r>
      <w:r w:rsidRPr="00DF5384">
        <w:rPr>
          <w:spacing w:val="-7"/>
          <w:sz w:val="24"/>
          <w:szCs w:val="24"/>
        </w:rPr>
        <w:t xml:space="preserve"> </w:t>
      </w:r>
      <w:r w:rsidRPr="00DF5384">
        <w:rPr>
          <w:sz w:val="24"/>
          <w:szCs w:val="24"/>
        </w:rPr>
        <w:t>полные</w:t>
      </w:r>
      <w:r w:rsidRPr="00DF5384">
        <w:rPr>
          <w:spacing w:val="-8"/>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неполные.</w:t>
      </w:r>
    </w:p>
    <w:p w:rsidR="009625CB" w:rsidRPr="00DF5384" w:rsidRDefault="009625CB" w:rsidP="00A671EE">
      <w:pPr>
        <w:pStyle w:val="a4"/>
        <w:spacing w:before="288" w:line="276" w:lineRule="auto"/>
        <w:ind w:right="579" w:firstLine="540"/>
        <w:rPr>
          <w:sz w:val="24"/>
          <w:szCs w:val="24"/>
        </w:rPr>
      </w:pPr>
      <w:r w:rsidRPr="00DF5384">
        <w:rPr>
          <w:sz w:val="24"/>
          <w:szCs w:val="24"/>
        </w:rPr>
        <w:t xml:space="preserve">Употребление неполных предложений в диалогической речи, соблюдение в </w:t>
      </w:r>
      <w:r w:rsidRPr="00DF5384">
        <w:rPr>
          <w:sz w:val="24"/>
          <w:szCs w:val="24"/>
        </w:rPr>
        <w:lastRenderedPageBreak/>
        <w:t>устной речи интонации неполного предложения.</w:t>
      </w:r>
    </w:p>
    <w:p w:rsidR="009625CB" w:rsidRPr="00DF5384" w:rsidRDefault="009625CB" w:rsidP="00A671EE">
      <w:pPr>
        <w:pStyle w:val="a4"/>
        <w:spacing w:before="238" w:line="278" w:lineRule="auto"/>
        <w:ind w:right="557" w:firstLine="540"/>
        <w:rPr>
          <w:sz w:val="24"/>
          <w:szCs w:val="24"/>
        </w:rPr>
      </w:pPr>
      <w:r w:rsidRPr="00DF5384">
        <w:rPr>
          <w:sz w:val="24"/>
          <w:szCs w:val="24"/>
        </w:rPr>
        <w:t>Грамматические, интонационные и пунктуационные особенности предложений со словами да, нет.</w:t>
      </w:r>
    </w:p>
    <w:p w:rsidR="009625CB" w:rsidRPr="00DF5384" w:rsidRDefault="009625CB" w:rsidP="00A671EE">
      <w:pPr>
        <w:pStyle w:val="a4"/>
        <w:spacing w:before="233"/>
        <w:ind w:left="1616"/>
        <w:rPr>
          <w:sz w:val="24"/>
          <w:szCs w:val="24"/>
        </w:rPr>
      </w:pPr>
      <w:r w:rsidRPr="00DF5384">
        <w:rPr>
          <w:sz w:val="24"/>
          <w:szCs w:val="24"/>
        </w:rPr>
        <w:t>Нормы</w:t>
      </w:r>
      <w:r w:rsidRPr="00DF5384">
        <w:rPr>
          <w:spacing w:val="-15"/>
          <w:sz w:val="24"/>
          <w:szCs w:val="24"/>
        </w:rPr>
        <w:t xml:space="preserve"> </w:t>
      </w:r>
      <w:r w:rsidRPr="00DF5384">
        <w:rPr>
          <w:sz w:val="24"/>
          <w:szCs w:val="24"/>
        </w:rPr>
        <w:t>построения</w:t>
      </w:r>
      <w:r w:rsidRPr="00DF5384">
        <w:rPr>
          <w:spacing w:val="-16"/>
          <w:sz w:val="24"/>
          <w:szCs w:val="24"/>
        </w:rPr>
        <w:t xml:space="preserve"> </w:t>
      </w:r>
      <w:r w:rsidRPr="00DF5384">
        <w:rPr>
          <w:sz w:val="24"/>
          <w:szCs w:val="24"/>
        </w:rPr>
        <w:t>простого</w:t>
      </w:r>
      <w:r w:rsidRPr="00DF5384">
        <w:rPr>
          <w:spacing w:val="-10"/>
          <w:sz w:val="24"/>
          <w:szCs w:val="24"/>
        </w:rPr>
        <w:t xml:space="preserve"> </w:t>
      </w:r>
      <w:r w:rsidRPr="00DF5384">
        <w:rPr>
          <w:sz w:val="24"/>
          <w:szCs w:val="24"/>
        </w:rPr>
        <w:t>предложения,</w:t>
      </w:r>
      <w:r w:rsidRPr="00DF5384">
        <w:rPr>
          <w:spacing w:val="-13"/>
          <w:sz w:val="24"/>
          <w:szCs w:val="24"/>
        </w:rPr>
        <w:t xml:space="preserve"> </w:t>
      </w:r>
      <w:r w:rsidRPr="00DF5384">
        <w:rPr>
          <w:sz w:val="24"/>
          <w:szCs w:val="24"/>
        </w:rPr>
        <w:t>использования</w:t>
      </w:r>
      <w:r w:rsidRPr="00DF5384">
        <w:rPr>
          <w:spacing w:val="-16"/>
          <w:sz w:val="24"/>
          <w:szCs w:val="24"/>
        </w:rPr>
        <w:t xml:space="preserve"> </w:t>
      </w:r>
      <w:r w:rsidRPr="00DF5384">
        <w:rPr>
          <w:spacing w:val="-2"/>
          <w:sz w:val="24"/>
          <w:szCs w:val="24"/>
        </w:rPr>
        <w:t>инверсии.</w:t>
      </w:r>
    </w:p>
    <w:p w:rsidR="009625CB" w:rsidRPr="00DF5384" w:rsidRDefault="009625CB" w:rsidP="00A671EE">
      <w:pPr>
        <w:pStyle w:val="1"/>
        <w:spacing w:before="295" w:line="453" w:lineRule="auto"/>
        <w:ind w:left="1616" w:right="-10"/>
        <w:jc w:val="both"/>
        <w:rPr>
          <w:sz w:val="24"/>
          <w:szCs w:val="24"/>
        </w:rPr>
      </w:pPr>
      <w:r w:rsidRPr="00DF5384">
        <w:rPr>
          <w:sz w:val="24"/>
          <w:szCs w:val="24"/>
        </w:rPr>
        <w:t>Двусоставное предложение Главные</w:t>
      </w:r>
      <w:r w:rsidRPr="00DF5384">
        <w:rPr>
          <w:spacing w:val="-18"/>
          <w:sz w:val="24"/>
          <w:szCs w:val="24"/>
        </w:rPr>
        <w:t xml:space="preserve"> </w:t>
      </w:r>
      <w:r w:rsidRPr="00DF5384">
        <w:rPr>
          <w:sz w:val="24"/>
          <w:szCs w:val="24"/>
        </w:rPr>
        <w:t>члены</w:t>
      </w:r>
      <w:r w:rsidRPr="00DF5384">
        <w:rPr>
          <w:spacing w:val="-17"/>
          <w:sz w:val="24"/>
          <w:szCs w:val="24"/>
        </w:rPr>
        <w:t xml:space="preserve"> </w:t>
      </w:r>
      <w:r w:rsidRPr="00DF5384">
        <w:rPr>
          <w:sz w:val="24"/>
          <w:szCs w:val="24"/>
        </w:rPr>
        <w:t>предложения</w:t>
      </w:r>
    </w:p>
    <w:p w:rsidR="009625CB" w:rsidRPr="00DF5384" w:rsidRDefault="009625CB" w:rsidP="00A671EE">
      <w:pPr>
        <w:pStyle w:val="a4"/>
        <w:spacing w:before="4"/>
        <w:ind w:left="1616"/>
        <w:rPr>
          <w:sz w:val="24"/>
          <w:szCs w:val="24"/>
        </w:rPr>
      </w:pPr>
      <w:r w:rsidRPr="00DF5384">
        <w:rPr>
          <w:sz w:val="24"/>
          <w:szCs w:val="24"/>
        </w:rPr>
        <w:t>Подлежащее</w:t>
      </w:r>
      <w:r w:rsidRPr="00DF5384">
        <w:rPr>
          <w:spacing w:val="-13"/>
          <w:sz w:val="24"/>
          <w:szCs w:val="24"/>
        </w:rPr>
        <w:t xml:space="preserve"> </w:t>
      </w:r>
      <w:r w:rsidRPr="00DF5384">
        <w:rPr>
          <w:sz w:val="24"/>
          <w:szCs w:val="24"/>
        </w:rPr>
        <w:t>и</w:t>
      </w:r>
      <w:r w:rsidRPr="00DF5384">
        <w:rPr>
          <w:spacing w:val="-5"/>
          <w:sz w:val="24"/>
          <w:szCs w:val="24"/>
        </w:rPr>
        <w:t xml:space="preserve"> </w:t>
      </w:r>
      <w:r w:rsidRPr="00DF5384">
        <w:rPr>
          <w:sz w:val="24"/>
          <w:szCs w:val="24"/>
        </w:rPr>
        <w:t>сказуемое</w:t>
      </w:r>
      <w:r w:rsidRPr="00DF5384">
        <w:rPr>
          <w:spacing w:val="-6"/>
          <w:sz w:val="24"/>
          <w:szCs w:val="24"/>
        </w:rPr>
        <w:t xml:space="preserve"> </w:t>
      </w:r>
      <w:r w:rsidRPr="00DF5384">
        <w:rPr>
          <w:sz w:val="24"/>
          <w:szCs w:val="24"/>
        </w:rPr>
        <w:t>как</w:t>
      </w:r>
      <w:r w:rsidRPr="00DF5384">
        <w:rPr>
          <w:spacing w:val="-6"/>
          <w:sz w:val="24"/>
          <w:szCs w:val="24"/>
        </w:rPr>
        <w:t xml:space="preserve"> </w:t>
      </w:r>
      <w:r w:rsidRPr="00DF5384">
        <w:rPr>
          <w:sz w:val="24"/>
          <w:szCs w:val="24"/>
        </w:rPr>
        <w:t>главные</w:t>
      </w:r>
      <w:r w:rsidRPr="00DF5384">
        <w:rPr>
          <w:spacing w:val="-4"/>
          <w:sz w:val="24"/>
          <w:szCs w:val="24"/>
        </w:rPr>
        <w:t xml:space="preserve"> </w:t>
      </w:r>
      <w:r w:rsidRPr="00DF5384">
        <w:rPr>
          <w:sz w:val="24"/>
          <w:szCs w:val="24"/>
        </w:rPr>
        <w:t>члены</w:t>
      </w:r>
      <w:r w:rsidRPr="00DF5384">
        <w:rPr>
          <w:spacing w:val="-10"/>
          <w:sz w:val="24"/>
          <w:szCs w:val="24"/>
        </w:rPr>
        <w:t xml:space="preserve"> </w:t>
      </w:r>
      <w:r w:rsidRPr="00DF5384">
        <w:rPr>
          <w:spacing w:val="-2"/>
          <w:sz w:val="24"/>
          <w:szCs w:val="24"/>
        </w:rPr>
        <w:t>предложения.</w:t>
      </w:r>
    </w:p>
    <w:p w:rsidR="009625CB" w:rsidRPr="00DF5384" w:rsidRDefault="009625CB" w:rsidP="00A671EE">
      <w:pPr>
        <w:pStyle w:val="a4"/>
        <w:spacing w:before="63"/>
        <w:ind w:left="1616"/>
        <w:rPr>
          <w:sz w:val="24"/>
          <w:szCs w:val="24"/>
        </w:rPr>
      </w:pPr>
      <w:r w:rsidRPr="00DF5384">
        <w:rPr>
          <w:sz w:val="24"/>
          <w:szCs w:val="24"/>
        </w:rPr>
        <w:t>Способы</w:t>
      </w:r>
      <w:r w:rsidRPr="00DF5384">
        <w:rPr>
          <w:spacing w:val="-11"/>
          <w:sz w:val="24"/>
          <w:szCs w:val="24"/>
        </w:rPr>
        <w:t xml:space="preserve"> </w:t>
      </w:r>
      <w:r w:rsidRPr="00DF5384">
        <w:rPr>
          <w:sz w:val="24"/>
          <w:szCs w:val="24"/>
        </w:rPr>
        <w:t>выражения</w:t>
      </w:r>
      <w:r w:rsidRPr="00DF5384">
        <w:rPr>
          <w:spacing w:val="-10"/>
          <w:sz w:val="24"/>
          <w:szCs w:val="24"/>
        </w:rPr>
        <w:t xml:space="preserve"> </w:t>
      </w:r>
      <w:r w:rsidRPr="00DF5384">
        <w:rPr>
          <w:spacing w:val="-2"/>
          <w:sz w:val="24"/>
          <w:szCs w:val="24"/>
        </w:rPr>
        <w:t>подлежащего.</w:t>
      </w:r>
    </w:p>
    <w:p w:rsidR="009625CB" w:rsidRPr="00DF5384" w:rsidRDefault="009625CB" w:rsidP="00A671EE">
      <w:pPr>
        <w:pStyle w:val="a4"/>
        <w:spacing w:before="293" w:line="278" w:lineRule="auto"/>
        <w:ind w:right="561" w:firstLine="540"/>
        <w:rPr>
          <w:sz w:val="24"/>
          <w:szCs w:val="24"/>
        </w:rPr>
      </w:pPr>
      <w:r w:rsidRPr="00DF5384">
        <w:rPr>
          <w:sz w:val="24"/>
          <w:szCs w:val="24"/>
        </w:rPr>
        <w:t>Виды сказуемого (простое глагольное, составное глагольное, составное именное) и способы его выражения.</w:t>
      </w:r>
    </w:p>
    <w:p w:rsidR="009625CB" w:rsidRPr="00DF5384" w:rsidRDefault="009625CB" w:rsidP="00A671EE">
      <w:pPr>
        <w:pStyle w:val="a4"/>
        <w:spacing w:before="232"/>
        <w:ind w:left="1616"/>
        <w:rPr>
          <w:sz w:val="24"/>
          <w:szCs w:val="24"/>
        </w:rPr>
      </w:pPr>
      <w:r w:rsidRPr="00DF5384">
        <w:rPr>
          <w:sz w:val="24"/>
          <w:szCs w:val="24"/>
        </w:rPr>
        <w:t>Тире</w:t>
      </w:r>
      <w:r w:rsidRPr="00DF5384">
        <w:rPr>
          <w:spacing w:val="-5"/>
          <w:sz w:val="24"/>
          <w:szCs w:val="24"/>
        </w:rPr>
        <w:t xml:space="preserve"> </w:t>
      </w:r>
      <w:r w:rsidRPr="00DF5384">
        <w:rPr>
          <w:sz w:val="24"/>
          <w:szCs w:val="24"/>
        </w:rPr>
        <w:t>между</w:t>
      </w:r>
      <w:r w:rsidRPr="00DF5384">
        <w:rPr>
          <w:spacing w:val="-6"/>
          <w:sz w:val="24"/>
          <w:szCs w:val="24"/>
        </w:rPr>
        <w:t xml:space="preserve"> </w:t>
      </w:r>
      <w:r w:rsidRPr="00DF5384">
        <w:rPr>
          <w:sz w:val="24"/>
          <w:szCs w:val="24"/>
        </w:rPr>
        <w:t>подлежащим</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сказуемым.</w:t>
      </w:r>
    </w:p>
    <w:p w:rsidR="009625CB" w:rsidRPr="00DF5384" w:rsidRDefault="009625CB" w:rsidP="00A671EE">
      <w:pPr>
        <w:pStyle w:val="a4"/>
        <w:spacing w:before="290" w:line="276" w:lineRule="auto"/>
        <w:ind w:right="557" w:firstLine="540"/>
        <w:rPr>
          <w:sz w:val="24"/>
          <w:szCs w:val="24"/>
        </w:rPr>
      </w:pPr>
      <w:r w:rsidRPr="00DF5384">
        <w:rPr>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9625CB" w:rsidRPr="00DF5384" w:rsidRDefault="009625CB" w:rsidP="00A671EE">
      <w:pPr>
        <w:pStyle w:val="1"/>
        <w:spacing w:before="243"/>
        <w:ind w:left="1616"/>
        <w:jc w:val="both"/>
        <w:rPr>
          <w:sz w:val="24"/>
          <w:szCs w:val="24"/>
        </w:rPr>
      </w:pPr>
      <w:r w:rsidRPr="00DF5384">
        <w:rPr>
          <w:sz w:val="24"/>
          <w:szCs w:val="24"/>
        </w:rPr>
        <w:t>Второстепенные</w:t>
      </w:r>
      <w:r w:rsidRPr="00DF5384">
        <w:rPr>
          <w:spacing w:val="-12"/>
          <w:sz w:val="24"/>
          <w:szCs w:val="24"/>
        </w:rPr>
        <w:t xml:space="preserve"> </w:t>
      </w:r>
      <w:r w:rsidRPr="00DF5384">
        <w:rPr>
          <w:sz w:val="24"/>
          <w:szCs w:val="24"/>
        </w:rPr>
        <w:t>члены</w:t>
      </w:r>
      <w:r w:rsidRPr="00DF5384">
        <w:rPr>
          <w:spacing w:val="-14"/>
          <w:sz w:val="24"/>
          <w:szCs w:val="24"/>
        </w:rPr>
        <w:t xml:space="preserve"> </w:t>
      </w:r>
      <w:r w:rsidRPr="00DF5384">
        <w:rPr>
          <w:spacing w:val="-2"/>
          <w:sz w:val="24"/>
          <w:szCs w:val="24"/>
        </w:rPr>
        <w:t>предложения</w:t>
      </w:r>
    </w:p>
    <w:p w:rsidR="009625CB" w:rsidRPr="00DF5384" w:rsidRDefault="009625CB" w:rsidP="00A671EE">
      <w:pPr>
        <w:pStyle w:val="a4"/>
        <w:spacing w:before="286"/>
        <w:ind w:left="1616"/>
        <w:rPr>
          <w:sz w:val="24"/>
          <w:szCs w:val="24"/>
        </w:rPr>
      </w:pPr>
      <w:r w:rsidRPr="00DF5384">
        <w:rPr>
          <w:sz w:val="24"/>
          <w:szCs w:val="24"/>
        </w:rPr>
        <w:t>Второстепенные</w:t>
      </w:r>
      <w:r w:rsidRPr="00DF5384">
        <w:rPr>
          <w:spacing w:val="-12"/>
          <w:sz w:val="24"/>
          <w:szCs w:val="24"/>
        </w:rPr>
        <w:t xml:space="preserve"> </w:t>
      </w:r>
      <w:r w:rsidRPr="00DF5384">
        <w:rPr>
          <w:sz w:val="24"/>
          <w:szCs w:val="24"/>
        </w:rPr>
        <w:t>члены</w:t>
      </w:r>
      <w:r w:rsidRPr="00DF5384">
        <w:rPr>
          <w:spacing w:val="-13"/>
          <w:sz w:val="24"/>
          <w:szCs w:val="24"/>
        </w:rPr>
        <w:t xml:space="preserve"> </w:t>
      </w:r>
      <w:r w:rsidRPr="00DF5384">
        <w:rPr>
          <w:sz w:val="24"/>
          <w:szCs w:val="24"/>
        </w:rPr>
        <w:t>предложения,</w:t>
      </w:r>
      <w:r w:rsidRPr="00DF5384">
        <w:rPr>
          <w:spacing w:val="-12"/>
          <w:sz w:val="24"/>
          <w:szCs w:val="24"/>
        </w:rPr>
        <w:t xml:space="preserve"> </w:t>
      </w:r>
      <w:r w:rsidRPr="00DF5384">
        <w:rPr>
          <w:sz w:val="24"/>
          <w:szCs w:val="24"/>
        </w:rPr>
        <w:t>их</w:t>
      </w:r>
      <w:r w:rsidRPr="00DF5384">
        <w:rPr>
          <w:spacing w:val="-9"/>
          <w:sz w:val="24"/>
          <w:szCs w:val="24"/>
        </w:rPr>
        <w:t xml:space="preserve"> </w:t>
      </w:r>
      <w:r w:rsidRPr="00DF5384">
        <w:rPr>
          <w:spacing w:val="-2"/>
          <w:sz w:val="24"/>
          <w:szCs w:val="24"/>
        </w:rPr>
        <w:t>виды.</w:t>
      </w:r>
    </w:p>
    <w:p w:rsidR="009625CB" w:rsidRPr="00DF5384" w:rsidRDefault="009625CB" w:rsidP="00A671EE">
      <w:pPr>
        <w:pStyle w:val="a4"/>
        <w:spacing w:before="290" w:line="276" w:lineRule="auto"/>
        <w:ind w:right="565" w:firstLine="540"/>
        <w:rPr>
          <w:sz w:val="24"/>
          <w:szCs w:val="24"/>
        </w:rPr>
      </w:pPr>
      <w:r w:rsidRPr="00DF5384">
        <w:rPr>
          <w:sz w:val="24"/>
          <w:szCs w:val="24"/>
        </w:rPr>
        <w:t>Определение как второстепенный член предложения. Определения согласованные и несогласованные.</w:t>
      </w:r>
    </w:p>
    <w:p w:rsidR="009625CB" w:rsidRPr="00DF5384" w:rsidRDefault="009625CB" w:rsidP="00A671EE">
      <w:pPr>
        <w:pStyle w:val="a4"/>
        <w:spacing w:before="238" w:line="278" w:lineRule="auto"/>
        <w:ind w:right="571" w:firstLine="540"/>
        <w:rPr>
          <w:sz w:val="24"/>
          <w:szCs w:val="24"/>
        </w:rPr>
      </w:pPr>
      <w:r w:rsidRPr="00DF5384">
        <w:rPr>
          <w:sz w:val="24"/>
          <w:szCs w:val="24"/>
        </w:rPr>
        <w:t>Приложение как особый вид определения. Дополнение как второстепенный член предложения. Дополнения прямые и косвенные.</w:t>
      </w:r>
    </w:p>
    <w:p w:rsidR="009625CB" w:rsidRPr="00DF5384" w:rsidRDefault="009625CB" w:rsidP="00A671EE">
      <w:pPr>
        <w:pStyle w:val="a4"/>
        <w:spacing w:before="233" w:line="276" w:lineRule="auto"/>
        <w:ind w:right="561" w:firstLine="540"/>
        <w:rPr>
          <w:sz w:val="24"/>
          <w:szCs w:val="24"/>
        </w:rPr>
      </w:pPr>
      <w:r w:rsidRPr="00DF5384">
        <w:rPr>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w:t>
      </w:r>
      <w:r w:rsidRPr="00DF5384">
        <w:rPr>
          <w:spacing w:val="-2"/>
          <w:sz w:val="24"/>
          <w:szCs w:val="24"/>
        </w:rPr>
        <w:t>уступки).</w:t>
      </w:r>
    </w:p>
    <w:p w:rsidR="009625CB" w:rsidRPr="00DF5384" w:rsidRDefault="009625CB" w:rsidP="00A671EE">
      <w:pPr>
        <w:pStyle w:val="1"/>
        <w:spacing w:before="248"/>
        <w:ind w:left="1616"/>
        <w:jc w:val="both"/>
        <w:rPr>
          <w:sz w:val="24"/>
          <w:szCs w:val="24"/>
        </w:rPr>
      </w:pPr>
      <w:r w:rsidRPr="00DF5384">
        <w:rPr>
          <w:sz w:val="24"/>
          <w:szCs w:val="24"/>
        </w:rPr>
        <w:t>Односоставные</w:t>
      </w:r>
      <w:r w:rsidRPr="00DF5384">
        <w:rPr>
          <w:spacing w:val="-17"/>
          <w:sz w:val="24"/>
          <w:szCs w:val="24"/>
        </w:rPr>
        <w:t xml:space="preserve"> </w:t>
      </w:r>
      <w:r w:rsidRPr="00DF5384">
        <w:rPr>
          <w:spacing w:val="-2"/>
          <w:sz w:val="24"/>
          <w:szCs w:val="24"/>
        </w:rPr>
        <w:t>предложения</w:t>
      </w:r>
    </w:p>
    <w:p w:rsidR="009625CB" w:rsidRPr="00DF5384" w:rsidRDefault="009625CB" w:rsidP="00A671EE">
      <w:pPr>
        <w:pStyle w:val="a4"/>
        <w:spacing w:before="283"/>
        <w:ind w:left="1616"/>
        <w:rPr>
          <w:sz w:val="24"/>
          <w:szCs w:val="24"/>
        </w:rPr>
      </w:pPr>
      <w:r w:rsidRPr="00DF5384">
        <w:rPr>
          <w:sz w:val="24"/>
          <w:szCs w:val="24"/>
        </w:rPr>
        <w:t>Односоставные</w:t>
      </w:r>
      <w:r w:rsidRPr="00DF5384">
        <w:rPr>
          <w:spacing w:val="-15"/>
          <w:sz w:val="24"/>
          <w:szCs w:val="24"/>
        </w:rPr>
        <w:t xml:space="preserve"> </w:t>
      </w:r>
      <w:r w:rsidRPr="00DF5384">
        <w:rPr>
          <w:sz w:val="24"/>
          <w:szCs w:val="24"/>
        </w:rPr>
        <w:t>предложения,</w:t>
      </w:r>
      <w:r w:rsidRPr="00DF5384">
        <w:rPr>
          <w:spacing w:val="-11"/>
          <w:sz w:val="24"/>
          <w:szCs w:val="24"/>
        </w:rPr>
        <w:t xml:space="preserve"> </w:t>
      </w:r>
      <w:r w:rsidRPr="00DF5384">
        <w:rPr>
          <w:sz w:val="24"/>
          <w:szCs w:val="24"/>
        </w:rPr>
        <w:t>их</w:t>
      </w:r>
      <w:r w:rsidRPr="00DF5384">
        <w:rPr>
          <w:spacing w:val="-11"/>
          <w:sz w:val="24"/>
          <w:szCs w:val="24"/>
        </w:rPr>
        <w:t xml:space="preserve"> </w:t>
      </w:r>
      <w:r w:rsidRPr="00DF5384">
        <w:rPr>
          <w:sz w:val="24"/>
          <w:szCs w:val="24"/>
        </w:rPr>
        <w:t>грамматические</w:t>
      </w:r>
      <w:r w:rsidRPr="00DF5384">
        <w:rPr>
          <w:spacing w:val="-12"/>
          <w:sz w:val="24"/>
          <w:szCs w:val="24"/>
        </w:rPr>
        <w:t xml:space="preserve"> </w:t>
      </w:r>
      <w:r w:rsidRPr="00DF5384">
        <w:rPr>
          <w:spacing w:val="-2"/>
          <w:sz w:val="24"/>
          <w:szCs w:val="24"/>
        </w:rPr>
        <w:t>признаки.</w:t>
      </w:r>
    </w:p>
    <w:p w:rsidR="009625CB" w:rsidRPr="00DF5384" w:rsidRDefault="009625CB" w:rsidP="00A671EE">
      <w:pPr>
        <w:pStyle w:val="a4"/>
        <w:spacing w:before="290" w:line="278" w:lineRule="auto"/>
        <w:ind w:right="569" w:firstLine="540"/>
        <w:rPr>
          <w:sz w:val="24"/>
          <w:szCs w:val="24"/>
        </w:rPr>
      </w:pPr>
      <w:r w:rsidRPr="00DF5384">
        <w:rPr>
          <w:sz w:val="24"/>
          <w:szCs w:val="24"/>
        </w:rPr>
        <w:t>Грамматические различия односоставных предложений и двусоставных неполных предложений.</w:t>
      </w:r>
    </w:p>
    <w:p w:rsidR="009625CB" w:rsidRPr="00DF5384" w:rsidRDefault="009625CB" w:rsidP="00A671EE">
      <w:pPr>
        <w:pStyle w:val="a4"/>
        <w:tabs>
          <w:tab w:val="left" w:pos="2633"/>
          <w:tab w:val="left" w:pos="4799"/>
          <w:tab w:val="left" w:pos="6827"/>
          <w:tab w:val="left" w:pos="8414"/>
        </w:tabs>
        <w:spacing w:before="232" w:line="276" w:lineRule="auto"/>
        <w:ind w:right="573" w:firstLine="540"/>
        <w:rPr>
          <w:sz w:val="24"/>
          <w:szCs w:val="24"/>
        </w:rPr>
      </w:pPr>
      <w:r w:rsidRPr="00DF5384">
        <w:rPr>
          <w:spacing w:val="-4"/>
          <w:sz w:val="24"/>
          <w:szCs w:val="24"/>
        </w:rPr>
        <w:t>Виды</w:t>
      </w:r>
      <w:r w:rsidRPr="00DF5384">
        <w:rPr>
          <w:sz w:val="24"/>
          <w:szCs w:val="24"/>
        </w:rPr>
        <w:tab/>
      </w:r>
      <w:r w:rsidRPr="00DF5384">
        <w:rPr>
          <w:spacing w:val="-2"/>
          <w:sz w:val="24"/>
          <w:szCs w:val="24"/>
        </w:rPr>
        <w:t>односоставных</w:t>
      </w:r>
      <w:r w:rsidRPr="00DF5384">
        <w:rPr>
          <w:sz w:val="24"/>
          <w:szCs w:val="24"/>
        </w:rPr>
        <w:tab/>
      </w:r>
      <w:r w:rsidRPr="00DF5384">
        <w:rPr>
          <w:spacing w:val="-2"/>
          <w:sz w:val="24"/>
          <w:szCs w:val="24"/>
        </w:rPr>
        <w:t>предложений:</w:t>
      </w:r>
      <w:r w:rsidRPr="00DF5384">
        <w:rPr>
          <w:sz w:val="24"/>
          <w:szCs w:val="24"/>
        </w:rPr>
        <w:tab/>
      </w:r>
      <w:r w:rsidRPr="00DF5384">
        <w:rPr>
          <w:spacing w:val="-2"/>
          <w:sz w:val="24"/>
          <w:szCs w:val="24"/>
        </w:rPr>
        <w:t>назывные,</w:t>
      </w:r>
      <w:r w:rsidRPr="00DF5384">
        <w:rPr>
          <w:sz w:val="24"/>
          <w:szCs w:val="24"/>
        </w:rPr>
        <w:tab/>
      </w:r>
      <w:r w:rsidRPr="00DF5384">
        <w:rPr>
          <w:spacing w:val="-2"/>
          <w:sz w:val="24"/>
          <w:szCs w:val="24"/>
        </w:rPr>
        <w:t xml:space="preserve">определенно-личные, </w:t>
      </w:r>
      <w:r w:rsidRPr="00DF5384">
        <w:rPr>
          <w:sz w:val="24"/>
          <w:szCs w:val="24"/>
        </w:rPr>
        <w:t>неопределенно-личные, обобщенно-личные, безличные предложения.</w:t>
      </w:r>
    </w:p>
    <w:p w:rsidR="009625CB" w:rsidRPr="00DF5384" w:rsidRDefault="009625CB" w:rsidP="00A671EE">
      <w:pPr>
        <w:pStyle w:val="a4"/>
        <w:spacing w:before="241" w:line="453" w:lineRule="auto"/>
        <w:ind w:left="1616"/>
        <w:rPr>
          <w:sz w:val="24"/>
          <w:szCs w:val="24"/>
        </w:rPr>
      </w:pPr>
      <w:r w:rsidRPr="00DF5384">
        <w:rPr>
          <w:sz w:val="24"/>
          <w:szCs w:val="24"/>
        </w:rPr>
        <w:t>Синтаксическая</w:t>
      </w:r>
      <w:r w:rsidRPr="00DF5384">
        <w:rPr>
          <w:spacing w:val="-9"/>
          <w:sz w:val="24"/>
          <w:szCs w:val="24"/>
        </w:rPr>
        <w:t xml:space="preserve"> </w:t>
      </w:r>
      <w:r w:rsidRPr="00DF5384">
        <w:rPr>
          <w:sz w:val="24"/>
          <w:szCs w:val="24"/>
        </w:rPr>
        <w:t>синонимия</w:t>
      </w:r>
      <w:r w:rsidRPr="00DF5384">
        <w:rPr>
          <w:spacing w:val="-10"/>
          <w:sz w:val="24"/>
          <w:szCs w:val="24"/>
        </w:rPr>
        <w:t xml:space="preserve"> </w:t>
      </w:r>
      <w:r w:rsidRPr="00DF5384">
        <w:rPr>
          <w:sz w:val="24"/>
          <w:szCs w:val="24"/>
        </w:rPr>
        <w:t>односоставных</w:t>
      </w:r>
      <w:r w:rsidRPr="00DF5384">
        <w:rPr>
          <w:spacing w:val="-13"/>
          <w:sz w:val="24"/>
          <w:szCs w:val="24"/>
        </w:rPr>
        <w:t xml:space="preserve"> </w:t>
      </w:r>
      <w:r w:rsidRPr="00DF5384">
        <w:rPr>
          <w:sz w:val="24"/>
          <w:szCs w:val="24"/>
        </w:rPr>
        <w:t>и</w:t>
      </w:r>
      <w:r w:rsidRPr="00DF5384">
        <w:rPr>
          <w:spacing w:val="-11"/>
          <w:sz w:val="24"/>
          <w:szCs w:val="24"/>
        </w:rPr>
        <w:t xml:space="preserve"> </w:t>
      </w:r>
      <w:r w:rsidRPr="00DF5384">
        <w:rPr>
          <w:sz w:val="24"/>
          <w:szCs w:val="24"/>
        </w:rPr>
        <w:t>двусоставных</w:t>
      </w:r>
      <w:r w:rsidRPr="00DF5384">
        <w:rPr>
          <w:spacing w:val="-14"/>
          <w:sz w:val="24"/>
          <w:szCs w:val="24"/>
        </w:rPr>
        <w:t xml:space="preserve"> </w:t>
      </w:r>
      <w:r w:rsidRPr="00DF5384">
        <w:rPr>
          <w:sz w:val="24"/>
          <w:szCs w:val="24"/>
        </w:rPr>
        <w:t>предложений. Употребление односоставных предложений в речи.</w:t>
      </w:r>
    </w:p>
    <w:p w:rsidR="009625CB" w:rsidRPr="00DF5384" w:rsidRDefault="009625CB" w:rsidP="00A671EE">
      <w:pPr>
        <w:pStyle w:val="1"/>
        <w:spacing w:before="5" w:line="453" w:lineRule="auto"/>
        <w:ind w:left="1616" w:right="4260"/>
        <w:jc w:val="both"/>
        <w:rPr>
          <w:sz w:val="24"/>
          <w:szCs w:val="24"/>
        </w:rPr>
      </w:pPr>
      <w:r w:rsidRPr="00DF5384">
        <w:rPr>
          <w:sz w:val="24"/>
          <w:szCs w:val="24"/>
        </w:rPr>
        <w:t>Простое осложненное предложение Предложения</w:t>
      </w:r>
      <w:r w:rsidRPr="00DF5384">
        <w:rPr>
          <w:spacing w:val="-16"/>
          <w:sz w:val="24"/>
          <w:szCs w:val="24"/>
        </w:rPr>
        <w:t xml:space="preserve"> </w:t>
      </w:r>
      <w:r w:rsidRPr="00DF5384">
        <w:rPr>
          <w:sz w:val="24"/>
          <w:szCs w:val="24"/>
        </w:rPr>
        <w:t>с</w:t>
      </w:r>
      <w:r w:rsidRPr="00DF5384">
        <w:rPr>
          <w:spacing w:val="-15"/>
          <w:sz w:val="24"/>
          <w:szCs w:val="24"/>
        </w:rPr>
        <w:t xml:space="preserve"> </w:t>
      </w:r>
      <w:r w:rsidRPr="00DF5384">
        <w:rPr>
          <w:sz w:val="24"/>
          <w:szCs w:val="24"/>
        </w:rPr>
        <w:t>однородными</w:t>
      </w:r>
      <w:r w:rsidRPr="00DF5384">
        <w:rPr>
          <w:spacing w:val="-14"/>
          <w:sz w:val="24"/>
          <w:szCs w:val="24"/>
        </w:rPr>
        <w:t xml:space="preserve"> </w:t>
      </w:r>
      <w:r w:rsidRPr="00DF5384">
        <w:rPr>
          <w:sz w:val="24"/>
          <w:szCs w:val="24"/>
        </w:rPr>
        <w:t>членами</w:t>
      </w:r>
    </w:p>
    <w:p w:rsidR="009625CB" w:rsidRPr="00DF5384" w:rsidRDefault="009625CB" w:rsidP="00A671EE">
      <w:pPr>
        <w:pStyle w:val="a4"/>
        <w:spacing w:line="319" w:lineRule="exact"/>
        <w:ind w:left="1616"/>
        <w:rPr>
          <w:sz w:val="24"/>
          <w:szCs w:val="24"/>
        </w:rPr>
      </w:pPr>
      <w:r w:rsidRPr="00DF5384">
        <w:rPr>
          <w:sz w:val="24"/>
          <w:szCs w:val="24"/>
        </w:rPr>
        <w:t>Однородные</w:t>
      </w:r>
      <w:r w:rsidRPr="00DF5384">
        <w:rPr>
          <w:spacing w:val="-9"/>
          <w:sz w:val="24"/>
          <w:szCs w:val="24"/>
        </w:rPr>
        <w:t xml:space="preserve"> </w:t>
      </w:r>
      <w:r w:rsidRPr="00DF5384">
        <w:rPr>
          <w:sz w:val="24"/>
          <w:szCs w:val="24"/>
        </w:rPr>
        <w:t>члены</w:t>
      </w:r>
      <w:r w:rsidRPr="00DF5384">
        <w:rPr>
          <w:spacing w:val="-13"/>
          <w:sz w:val="24"/>
          <w:szCs w:val="24"/>
        </w:rPr>
        <w:t xml:space="preserve"> </w:t>
      </w:r>
      <w:r w:rsidRPr="00DF5384">
        <w:rPr>
          <w:sz w:val="24"/>
          <w:szCs w:val="24"/>
        </w:rPr>
        <w:t>предложения,</w:t>
      </w:r>
      <w:r w:rsidRPr="00DF5384">
        <w:rPr>
          <w:spacing w:val="-8"/>
          <w:sz w:val="24"/>
          <w:szCs w:val="24"/>
        </w:rPr>
        <w:t xml:space="preserve"> </w:t>
      </w:r>
      <w:r w:rsidRPr="00DF5384">
        <w:rPr>
          <w:sz w:val="24"/>
          <w:szCs w:val="24"/>
        </w:rPr>
        <w:t>их</w:t>
      </w:r>
      <w:r w:rsidRPr="00DF5384">
        <w:rPr>
          <w:spacing w:val="-12"/>
          <w:sz w:val="24"/>
          <w:szCs w:val="24"/>
        </w:rPr>
        <w:t xml:space="preserve"> </w:t>
      </w:r>
      <w:r w:rsidRPr="00DF5384">
        <w:rPr>
          <w:sz w:val="24"/>
          <w:szCs w:val="24"/>
        </w:rPr>
        <w:t>признаки,</w:t>
      </w:r>
      <w:r w:rsidRPr="00DF5384">
        <w:rPr>
          <w:spacing w:val="-10"/>
          <w:sz w:val="24"/>
          <w:szCs w:val="24"/>
        </w:rPr>
        <w:t xml:space="preserve"> </w:t>
      </w:r>
      <w:r w:rsidRPr="00DF5384">
        <w:rPr>
          <w:sz w:val="24"/>
          <w:szCs w:val="24"/>
        </w:rPr>
        <w:t>средства</w:t>
      </w:r>
      <w:r w:rsidRPr="00DF5384">
        <w:rPr>
          <w:spacing w:val="-5"/>
          <w:sz w:val="24"/>
          <w:szCs w:val="24"/>
        </w:rPr>
        <w:t xml:space="preserve"> </w:t>
      </w:r>
      <w:r w:rsidRPr="00DF5384">
        <w:rPr>
          <w:spacing w:val="-2"/>
          <w:sz w:val="24"/>
          <w:szCs w:val="24"/>
        </w:rPr>
        <w:t>связи.</w:t>
      </w:r>
    </w:p>
    <w:p w:rsidR="009625CB" w:rsidRPr="00DF5384" w:rsidRDefault="009625CB" w:rsidP="00A671EE">
      <w:pPr>
        <w:pStyle w:val="a4"/>
        <w:spacing w:before="63" w:line="456" w:lineRule="auto"/>
        <w:ind w:left="1616" w:right="1872"/>
        <w:rPr>
          <w:sz w:val="24"/>
          <w:szCs w:val="24"/>
        </w:rPr>
      </w:pPr>
      <w:r w:rsidRPr="00DF5384">
        <w:rPr>
          <w:sz w:val="24"/>
          <w:szCs w:val="24"/>
        </w:rPr>
        <w:lastRenderedPageBreak/>
        <w:t>Союзная</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z w:val="24"/>
          <w:szCs w:val="24"/>
        </w:rPr>
        <w:t>бессоюзная</w:t>
      </w:r>
      <w:r w:rsidRPr="00DF5384">
        <w:rPr>
          <w:spacing w:val="-4"/>
          <w:sz w:val="24"/>
          <w:szCs w:val="24"/>
        </w:rPr>
        <w:t xml:space="preserve"> </w:t>
      </w:r>
      <w:r w:rsidRPr="00DF5384">
        <w:rPr>
          <w:sz w:val="24"/>
          <w:szCs w:val="24"/>
        </w:rPr>
        <w:t>связь</w:t>
      </w:r>
      <w:r w:rsidRPr="00DF5384">
        <w:rPr>
          <w:spacing w:val="-9"/>
          <w:sz w:val="24"/>
          <w:szCs w:val="24"/>
        </w:rPr>
        <w:t xml:space="preserve"> </w:t>
      </w:r>
      <w:r w:rsidRPr="00DF5384">
        <w:rPr>
          <w:sz w:val="24"/>
          <w:szCs w:val="24"/>
        </w:rPr>
        <w:t>однородных</w:t>
      </w:r>
      <w:r w:rsidRPr="00DF5384">
        <w:rPr>
          <w:spacing w:val="-3"/>
          <w:sz w:val="24"/>
          <w:szCs w:val="24"/>
        </w:rPr>
        <w:t xml:space="preserve"> </w:t>
      </w:r>
      <w:r w:rsidRPr="00DF5384">
        <w:rPr>
          <w:sz w:val="24"/>
          <w:szCs w:val="24"/>
        </w:rPr>
        <w:t>членов</w:t>
      </w:r>
      <w:r w:rsidRPr="00DF5384">
        <w:rPr>
          <w:spacing w:val="-2"/>
          <w:sz w:val="24"/>
          <w:szCs w:val="24"/>
        </w:rPr>
        <w:t xml:space="preserve"> </w:t>
      </w:r>
      <w:r w:rsidRPr="00DF5384">
        <w:rPr>
          <w:sz w:val="24"/>
          <w:szCs w:val="24"/>
        </w:rPr>
        <w:t>предложения. Однородные и неоднородные определения.</w:t>
      </w:r>
    </w:p>
    <w:p w:rsidR="009625CB" w:rsidRPr="00DF5384" w:rsidRDefault="009625CB" w:rsidP="00A671EE">
      <w:pPr>
        <w:pStyle w:val="a4"/>
        <w:spacing w:before="6"/>
        <w:ind w:left="1616"/>
        <w:rPr>
          <w:sz w:val="24"/>
          <w:szCs w:val="24"/>
        </w:rPr>
      </w:pPr>
      <w:r w:rsidRPr="00DF5384">
        <w:rPr>
          <w:sz w:val="24"/>
          <w:szCs w:val="24"/>
        </w:rPr>
        <w:t>Предложения</w:t>
      </w:r>
      <w:r w:rsidRPr="00DF5384">
        <w:rPr>
          <w:spacing w:val="-10"/>
          <w:sz w:val="24"/>
          <w:szCs w:val="24"/>
        </w:rPr>
        <w:t xml:space="preserve"> </w:t>
      </w:r>
      <w:r w:rsidRPr="00DF5384">
        <w:rPr>
          <w:sz w:val="24"/>
          <w:szCs w:val="24"/>
        </w:rPr>
        <w:t>с</w:t>
      </w:r>
      <w:r w:rsidRPr="00DF5384">
        <w:rPr>
          <w:spacing w:val="-12"/>
          <w:sz w:val="24"/>
          <w:szCs w:val="24"/>
        </w:rPr>
        <w:t xml:space="preserve"> </w:t>
      </w:r>
      <w:r w:rsidRPr="00DF5384">
        <w:rPr>
          <w:sz w:val="24"/>
          <w:szCs w:val="24"/>
        </w:rPr>
        <w:t>обобщающими</w:t>
      </w:r>
      <w:r w:rsidRPr="00DF5384">
        <w:rPr>
          <w:spacing w:val="-12"/>
          <w:sz w:val="24"/>
          <w:szCs w:val="24"/>
        </w:rPr>
        <w:t xml:space="preserve"> </w:t>
      </w:r>
      <w:r w:rsidRPr="00DF5384">
        <w:rPr>
          <w:sz w:val="24"/>
          <w:szCs w:val="24"/>
        </w:rPr>
        <w:t>словами</w:t>
      </w:r>
      <w:r w:rsidRPr="00DF5384">
        <w:rPr>
          <w:spacing w:val="-13"/>
          <w:sz w:val="24"/>
          <w:szCs w:val="24"/>
        </w:rPr>
        <w:t xml:space="preserve"> </w:t>
      </w:r>
      <w:r w:rsidRPr="00DF5384">
        <w:rPr>
          <w:sz w:val="24"/>
          <w:szCs w:val="24"/>
        </w:rPr>
        <w:t>при</w:t>
      </w:r>
      <w:r w:rsidRPr="00DF5384">
        <w:rPr>
          <w:spacing w:val="-11"/>
          <w:sz w:val="24"/>
          <w:szCs w:val="24"/>
        </w:rPr>
        <w:t xml:space="preserve"> </w:t>
      </w:r>
      <w:r w:rsidRPr="00DF5384">
        <w:rPr>
          <w:sz w:val="24"/>
          <w:szCs w:val="24"/>
        </w:rPr>
        <w:t>однородных</w:t>
      </w:r>
      <w:r w:rsidRPr="00DF5384">
        <w:rPr>
          <w:spacing w:val="-6"/>
          <w:sz w:val="24"/>
          <w:szCs w:val="24"/>
        </w:rPr>
        <w:t xml:space="preserve"> </w:t>
      </w:r>
      <w:r w:rsidRPr="00DF5384">
        <w:rPr>
          <w:spacing w:val="-2"/>
          <w:sz w:val="24"/>
          <w:szCs w:val="24"/>
        </w:rPr>
        <w:t>членах.</w:t>
      </w:r>
    </w:p>
    <w:p w:rsidR="009625CB" w:rsidRPr="00DF5384" w:rsidRDefault="009625CB" w:rsidP="00A671EE">
      <w:pPr>
        <w:pStyle w:val="a4"/>
        <w:spacing w:before="283" w:line="278" w:lineRule="auto"/>
        <w:ind w:right="566" w:firstLine="540"/>
        <w:rPr>
          <w:sz w:val="24"/>
          <w:szCs w:val="24"/>
        </w:rPr>
      </w:pPr>
      <w:r w:rsidRPr="00DF5384">
        <w:rPr>
          <w:sz w:val="24"/>
          <w:szCs w:val="24"/>
        </w:rPr>
        <w:t>Нормы построения предложений с однородными членами, связанными двойными союзами не только... но и, как... так и.</w:t>
      </w:r>
    </w:p>
    <w:p w:rsidR="009625CB" w:rsidRPr="00DF5384" w:rsidRDefault="009625CB" w:rsidP="00A671EE">
      <w:pPr>
        <w:pStyle w:val="a4"/>
        <w:spacing w:before="234" w:line="276" w:lineRule="auto"/>
        <w:ind w:right="564" w:firstLine="540"/>
        <w:rPr>
          <w:sz w:val="24"/>
          <w:szCs w:val="24"/>
        </w:rPr>
      </w:pPr>
      <w:r w:rsidRPr="00DF5384">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9625CB" w:rsidRPr="00DF5384" w:rsidRDefault="009625CB" w:rsidP="00A671EE">
      <w:pPr>
        <w:pStyle w:val="a4"/>
        <w:spacing w:before="241" w:line="276" w:lineRule="auto"/>
        <w:ind w:right="557" w:firstLine="540"/>
        <w:rPr>
          <w:sz w:val="24"/>
          <w:szCs w:val="24"/>
        </w:rPr>
      </w:pPr>
      <w:r w:rsidRPr="00DF5384">
        <w:rPr>
          <w:sz w:val="24"/>
          <w:szCs w:val="24"/>
        </w:rPr>
        <w:t>Нормы постановки знаков препинания в предложениях с обобщающими словами при однородных членах.</w:t>
      </w:r>
    </w:p>
    <w:p w:rsidR="009625CB" w:rsidRPr="00DF5384" w:rsidRDefault="009625CB" w:rsidP="00A671EE">
      <w:pPr>
        <w:pStyle w:val="a4"/>
        <w:spacing w:before="239" w:line="278" w:lineRule="auto"/>
        <w:ind w:right="576" w:firstLine="540"/>
        <w:rPr>
          <w:sz w:val="24"/>
          <w:szCs w:val="24"/>
        </w:rPr>
      </w:pPr>
      <w:r w:rsidRPr="00DF5384">
        <w:rPr>
          <w:sz w:val="24"/>
          <w:szCs w:val="24"/>
        </w:rPr>
        <w:t>Нормы постановки знаков препинания в простом и сложном предложениях с союзом и.</w:t>
      </w:r>
    </w:p>
    <w:p w:rsidR="009625CB" w:rsidRPr="00DF5384" w:rsidRDefault="009625CB" w:rsidP="00A671EE">
      <w:pPr>
        <w:pStyle w:val="1"/>
        <w:spacing w:before="237"/>
        <w:ind w:left="1616"/>
        <w:jc w:val="both"/>
        <w:rPr>
          <w:sz w:val="24"/>
          <w:szCs w:val="24"/>
        </w:rPr>
      </w:pPr>
      <w:r w:rsidRPr="00DF5384">
        <w:rPr>
          <w:sz w:val="24"/>
          <w:szCs w:val="24"/>
        </w:rPr>
        <w:t>Предложения</w:t>
      </w:r>
      <w:r w:rsidRPr="00DF5384">
        <w:rPr>
          <w:spacing w:val="-14"/>
          <w:sz w:val="24"/>
          <w:szCs w:val="24"/>
        </w:rPr>
        <w:t xml:space="preserve"> </w:t>
      </w:r>
      <w:r w:rsidRPr="00DF5384">
        <w:rPr>
          <w:sz w:val="24"/>
          <w:szCs w:val="24"/>
        </w:rPr>
        <w:t>с</w:t>
      </w:r>
      <w:r w:rsidRPr="00DF5384">
        <w:rPr>
          <w:spacing w:val="-12"/>
          <w:sz w:val="24"/>
          <w:szCs w:val="24"/>
        </w:rPr>
        <w:t xml:space="preserve"> </w:t>
      </w:r>
      <w:r w:rsidRPr="00DF5384">
        <w:rPr>
          <w:sz w:val="24"/>
          <w:szCs w:val="24"/>
        </w:rPr>
        <w:t>обособленными</w:t>
      </w:r>
      <w:r w:rsidRPr="00DF5384">
        <w:rPr>
          <w:spacing w:val="-10"/>
          <w:sz w:val="24"/>
          <w:szCs w:val="24"/>
        </w:rPr>
        <w:t xml:space="preserve"> </w:t>
      </w:r>
      <w:r w:rsidRPr="00DF5384">
        <w:rPr>
          <w:spacing w:val="-2"/>
          <w:sz w:val="24"/>
          <w:szCs w:val="24"/>
        </w:rPr>
        <w:t>членами</w:t>
      </w:r>
    </w:p>
    <w:p w:rsidR="009625CB" w:rsidRPr="00DF5384" w:rsidRDefault="009625CB" w:rsidP="00A671EE">
      <w:pPr>
        <w:pStyle w:val="a4"/>
        <w:spacing w:before="285" w:line="276" w:lineRule="auto"/>
        <w:ind w:right="561" w:firstLine="540"/>
        <w:rPr>
          <w:sz w:val="24"/>
          <w:szCs w:val="24"/>
        </w:rPr>
      </w:pPr>
      <w:r w:rsidRPr="00DF5384">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625CB" w:rsidRPr="00DF5384" w:rsidRDefault="009625CB" w:rsidP="00A671EE">
      <w:pPr>
        <w:pStyle w:val="a4"/>
        <w:spacing w:before="241" w:line="276" w:lineRule="auto"/>
        <w:ind w:right="569" w:firstLine="540"/>
        <w:rPr>
          <w:sz w:val="24"/>
          <w:szCs w:val="24"/>
        </w:rPr>
      </w:pPr>
      <w:r w:rsidRPr="00DF5384">
        <w:rPr>
          <w:sz w:val="24"/>
          <w:szCs w:val="24"/>
        </w:rPr>
        <w:t xml:space="preserve">Уточняющие члены предложения, пояснительные и присоединительные </w:t>
      </w:r>
      <w:r w:rsidRPr="00DF5384">
        <w:rPr>
          <w:spacing w:val="-2"/>
          <w:sz w:val="24"/>
          <w:szCs w:val="24"/>
        </w:rPr>
        <w:t>конструкции.</w:t>
      </w:r>
    </w:p>
    <w:p w:rsidR="009625CB" w:rsidRPr="00DF5384" w:rsidRDefault="009625CB" w:rsidP="00A671EE">
      <w:pPr>
        <w:pStyle w:val="a4"/>
        <w:spacing w:before="239" w:line="276" w:lineRule="auto"/>
        <w:ind w:right="556" w:firstLine="540"/>
        <w:rPr>
          <w:sz w:val="24"/>
          <w:szCs w:val="24"/>
        </w:rPr>
      </w:pPr>
      <w:r w:rsidRPr="00DF5384">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625CB" w:rsidRPr="00DF5384" w:rsidRDefault="009625CB" w:rsidP="00A671EE">
      <w:pPr>
        <w:pStyle w:val="1"/>
        <w:spacing w:before="247"/>
        <w:ind w:left="1616"/>
        <w:jc w:val="both"/>
        <w:rPr>
          <w:sz w:val="24"/>
          <w:szCs w:val="24"/>
        </w:rPr>
      </w:pPr>
      <w:r w:rsidRPr="00DF5384">
        <w:rPr>
          <w:sz w:val="24"/>
          <w:szCs w:val="24"/>
        </w:rPr>
        <w:t>Предложения</w:t>
      </w:r>
      <w:r w:rsidRPr="00DF5384">
        <w:rPr>
          <w:spacing w:val="-14"/>
          <w:sz w:val="24"/>
          <w:szCs w:val="24"/>
        </w:rPr>
        <w:t xml:space="preserve"> </w:t>
      </w:r>
      <w:r w:rsidRPr="00DF5384">
        <w:rPr>
          <w:sz w:val="24"/>
          <w:szCs w:val="24"/>
        </w:rPr>
        <w:t>с</w:t>
      </w:r>
      <w:r w:rsidRPr="00DF5384">
        <w:rPr>
          <w:spacing w:val="-9"/>
          <w:sz w:val="24"/>
          <w:szCs w:val="24"/>
        </w:rPr>
        <w:t xml:space="preserve"> </w:t>
      </w:r>
      <w:r w:rsidRPr="00DF5384">
        <w:rPr>
          <w:sz w:val="24"/>
          <w:szCs w:val="24"/>
        </w:rPr>
        <w:t>обращениями,</w:t>
      </w:r>
      <w:r w:rsidRPr="00DF5384">
        <w:rPr>
          <w:spacing w:val="-10"/>
          <w:sz w:val="24"/>
          <w:szCs w:val="24"/>
        </w:rPr>
        <w:t xml:space="preserve"> </w:t>
      </w:r>
      <w:r w:rsidRPr="00DF5384">
        <w:rPr>
          <w:sz w:val="24"/>
          <w:szCs w:val="24"/>
        </w:rPr>
        <w:t>вводными</w:t>
      </w:r>
      <w:r w:rsidRPr="00DF5384">
        <w:rPr>
          <w:spacing w:val="-9"/>
          <w:sz w:val="24"/>
          <w:szCs w:val="24"/>
        </w:rPr>
        <w:t xml:space="preserve"> </w:t>
      </w:r>
      <w:r w:rsidRPr="00DF5384">
        <w:rPr>
          <w:sz w:val="24"/>
          <w:szCs w:val="24"/>
        </w:rPr>
        <w:t>и</w:t>
      </w:r>
      <w:r w:rsidRPr="00DF5384">
        <w:rPr>
          <w:spacing w:val="-13"/>
          <w:sz w:val="24"/>
          <w:szCs w:val="24"/>
        </w:rPr>
        <w:t xml:space="preserve"> </w:t>
      </w:r>
      <w:r w:rsidRPr="00DF5384">
        <w:rPr>
          <w:sz w:val="24"/>
          <w:szCs w:val="24"/>
        </w:rPr>
        <w:t>вставными</w:t>
      </w:r>
      <w:r w:rsidRPr="00DF5384">
        <w:rPr>
          <w:spacing w:val="-7"/>
          <w:sz w:val="24"/>
          <w:szCs w:val="24"/>
        </w:rPr>
        <w:t xml:space="preserve"> </w:t>
      </w:r>
      <w:r w:rsidRPr="00DF5384">
        <w:rPr>
          <w:spacing w:val="-2"/>
          <w:sz w:val="24"/>
          <w:szCs w:val="24"/>
        </w:rPr>
        <w:t>конструкциями</w:t>
      </w:r>
    </w:p>
    <w:p w:rsidR="009625CB" w:rsidRPr="00DF5384" w:rsidRDefault="009625CB" w:rsidP="00A671EE">
      <w:pPr>
        <w:pStyle w:val="a4"/>
        <w:spacing w:before="283" w:line="276" w:lineRule="auto"/>
        <w:ind w:right="565" w:firstLine="540"/>
        <w:rPr>
          <w:sz w:val="24"/>
          <w:szCs w:val="24"/>
        </w:rPr>
      </w:pPr>
      <w:r w:rsidRPr="00DF5384">
        <w:rPr>
          <w:sz w:val="24"/>
          <w:szCs w:val="24"/>
        </w:rPr>
        <w:t>Обращение. Основные функции обращения. Распространенное и нераспространенное обращение.</w:t>
      </w:r>
    </w:p>
    <w:p w:rsidR="009625CB" w:rsidRPr="00DF5384" w:rsidRDefault="009625CB" w:rsidP="00A671EE">
      <w:pPr>
        <w:pStyle w:val="a4"/>
        <w:spacing w:before="239"/>
        <w:ind w:left="1616"/>
        <w:rPr>
          <w:sz w:val="24"/>
          <w:szCs w:val="24"/>
        </w:rPr>
      </w:pPr>
      <w:r w:rsidRPr="00DF5384">
        <w:rPr>
          <w:sz w:val="24"/>
          <w:szCs w:val="24"/>
        </w:rPr>
        <w:t>Вводные</w:t>
      </w:r>
      <w:r w:rsidRPr="00DF5384">
        <w:rPr>
          <w:spacing w:val="-12"/>
          <w:sz w:val="24"/>
          <w:szCs w:val="24"/>
        </w:rPr>
        <w:t xml:space="preserve"> </w:t>
      </w:r>
      <w:r w:rsidRPr="00DF5384">
        <w:rPr>
          <w:spacing w:val="-2"/>
          <w:sz w:val="24"/>
          <w:szCs w:val="24"/>
        </w:rPr>
        <w:t>конструкции.</w:t>
      </w:r>
    </w:p>
    <w:p w:rsidR="009625CB" w:rsidRPr="00DF5384" w:rsidRDefault="009625CB" w:rsidP="00A671EE">
      <w:pPr>
        <w:pStyle w:val="a4"/>
        <w:spacing w:before="290" w:line="276" w:lineRule="auto"/>
        <w:ind w:right="562" w:firstLine="540"/>
        <w:rPr>
          <w:sz w:val="24"/>
          <w:szCs w:val="24"/>
        </w:rPr>
      </w:pPr>
      <w:r w:rsidRPr="00DF5384">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w:t>
      </w:r>
      <w:r w:rsidRPr="00DF5384">
        <w:rPr>
          <w:spacing w:val="40"/>
          <w:sz w:val="24"/>
          <w:szCs w:val="24"/>
        </w:rPr>
        <w:t xml:space="preserve"> </w:t>
      </w:r>
      <w:r w:rsidRPr="00DF5384">
        <w:rPr>
          <w:sz w:val="24"/>
          <w:szCs w:val="24"/>
        </w:rPr>
        <w:t>порядка мыслей и их связи, способа оформления мыслей).</w:t>
      </w:r>
    </w:p>
    <w:p w:rsidR="009625CB" w:rsidRPr="00DF5384" w:rsidRDefault="009625CB" w:rsidP="00A671EE">
      <w:pPr>
        <w:pStyle w:val="a4"/>
        <w:spacing w:before="63"/>
        <w:ind w:left="1616"/>
        <w:rPr>
          <w:sz w:val="24"/>
          <w:szCs w:val="24"/>
        </w:rPr>
      </w:pPr>
      <w:r w:rsidRPr="00DF5384">
        <w:rPr>
          <w:sz w:val="24"/>
          <w:szCs w:val="24"/>
        </w:rPr>
        <w:t>Вставные</w:t>
      </w:r>
      <w:r w:rsidRPr="00DF5384">
        <w:rPr>
          <w:spacing w:val="-10"/>
          <w:sz w:val="24"/>
          <w:szCs w:val="24"/>
        </w:rPr>
        <w:t xml:space="preserve"> </w:t>
      </w:r>
      <w:r w:rsidRPr="00DF5384">
        <w:rPr>
          <w:spacing w:val="-2"/>
          <w:sz w:val="24"/>
          <w:szCs w:val="24"/>
        </w:rPr>
        <w:t>конструкции.</w:t>
      </w:r>
    </w:p>
    <w:p w:rsidR="009625CB" w:rsidRPr="00DF5384" w:rsidRDefault="009625CB" w:rsidP="00A671EE">
      <w:pPr>
        <w:pStyle w:val="a4"/>
        <w:spacing w:before="293" w:line="278" w:lineRule="auto"/>
        <w:ind w:right="565" w:firstLine="540"/>
        <w:rPr>
          <w:sz w:val="24"/>
          <w:szCs w:val="24"/>
        </w:rPr>
      </w:pPr>
      <w:r w:rsidRPr="00DF5384">
        <w:rPr>
          <w:sz w:val="24"/>
          <w:szCs w:val="24"/>
        </w:rPr>
        <w:t xml:space="preserve">Омонимия членов предложения и вводных слов, словосочетаний и </w:t>
      </w:r>
      <w:r w:rsidRPr="00DF5384">
        <w:rPr>
          <w:spacing w:val="-2"/>
          <w:sz w:val="24"/>
          <w:szCs w:val="24"/>
        </w:rPr>
        <w:t>предложений.</w:t>
      </w:r>
    </w:p>
    <w:p w:rsidR="009625CB" w:rsidRPr="00DF5384" w:rsidRDefault="009625CB" w:rsidP="00A671EE">
      <w:pPr>
        <w:pStyle w:val="a4"/>
        <w:spacing w:before="232" w:line="276" w:lineRule="auto"/>
        <w:ind w:right="565" w:firstLine="540"/>
        <w:rPr>
          <w:sz w:val="24"/>
          <w:szCs w:val="24"/>
        </w:rPr>
      </w:pPr>
      <w:r w:rsidRPr="00DF5384">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625CB" w:rsidRPr="00DF5384" w:rsidRDefault="009625CB" w:rsidP="00A671EE">
      <w:pPr>
        <w:pStyle w:val="a4"/>
        <w:spacing w:before="241" w:line="278" w:lineRule="auto"/>
        <w:ind w:right="565" w:firstLine="540"/>
        <w:rPr>
          <w:sz w:val="24"/>
          <w:szCs w:val="24"/>
        </w:rPr>
      </w:pPr>
      <w:r w:rsidRPr="00DF5384">
        <w:rPr>
          <w:sz w:val="24"/>
          <w:szCs w:val="24"/>
        </w:rPr>
        <w:lastRenderedPageBreak/>
        <w:t>Нормы постановки знаков препинания в предложениях с вводными и вставными конструкциями, обращениями и междометиями.</w:t>
      </w:r>
    </w:p>
    <w:p w:rsidR="009625CB" w:rsidRPr="00DF5384" w:rsidRDefault="009625CB" w:rsidP="00A671EE">
      <w:pPr>
        <w:pStyle w:val="a4"/>
        <w:spacing w:before="234"/>
        <w:ind w:left="1616"/>
        <w:rPr>
          <w:sz w:val="24"/>
          <w:szCs w:val="24"/>
        </w:rPr>
      </w:pPr>
      <w:r w:rsidRPr="00DF5384">
        <w:rPr>
          <w:sz w:val="24"/>
          <w:szCs w:val="24"/>
        </w:rPr>
        <w:t>Синтаксический</w:t>
      </w:r>
      <w:r w:rsidRPr="00DF5384">
        <w:rPr>
          <w:spacing w:val="-11"/>
          <w:sz w:val="24"/>
          <w:szCs w:val="24"/>
        </w:rPr>
        <w:t xml:space="preserve"> </w:t>
      </w:r>
      <w:r w:rsidRPr="00DF5384">
        <w:rPr>
          <w:sz w:val="24"/>
          <w:szCs w:val="24"/>
        </w:rPr>
        <w:t>и</w:t>
      </w:r>
      <w:r w:rsidRPr="00DF5384">
        <w:rPr>
          <w:spacing w:val="-14"/>
          <w:sz w:val="24"/>
          <w:szCs w:val="24"/>
        </w:rPr>
        <w:t xml:space="preserve"> </w:t>
      </w:r>
      <w:r w:rsidRPr="00DF5384">
        <w:rPr>
          <w:sz w:val="24"/>
          <w:szCs w:val="24"/>
        </w:rPr>
        <w:t>пунктуационный</w:t>
      </w:r>
      <w:r w:rsidRPr="00DF5384">
        <w:rPr>
          <w:spacing w:val="-12"/>
          <w:sz w:val="24"/>
          <w:szCs w:val="24"/>
        </w:rPr>
        <w:t xml:space="preserve"> </w:t>
      </w:r>
      <w:r w:rsidRPr="00DF5384">
        <w:rPr>
          <w:sz w:val="24"/>
          <w:szCs w:val="24"/>
        </w:rPr>
        <w:t>анализ</w:t>
      </w:r>
      <w:r w:rsidRPr="00DF5384">
        <w:rPr>
          <w:spacing w:val="-13"/>
          <w:sz w:val="24"/>
          <w:szCs w:val="24"/>
        </w:rPr>
        <w:t xml:space="preserve"> </w:t>
      </w:r>
      <w:r w:rsidRPr="00DF5384">
        <w:rPr>
          <w:sz w:val="24"/>
          <w:szCs w:val="24"/>
        </w:rPr>
        <w:t>простых</w:t>
      </w:r>
      <w:r w:rsidRPr="00DF5384">
        <w:rPr>
          <w:spacing w:val="-12"/>
          <w:sz w:val="24"/>
          <w:szCs w:val="24"/>
        </w:rPr>
        <w:t xml:space="preserve"> </w:t>
      </w:r>
      <w:r w:rsidRPr="00DF5384">
        <w:rPr>
          <w:spacing w:val="-2"/>
          <w:sz w:val="24"/>
          <w:szCs w:val="24"/>
        </w:rPr>
        <w:t>предложений.</w:t>
      </w:r>
    </w:p>
    <w:p w:rsidR="009625CB" w:rsidRPr="00DF5384" w:rsidRDefault="009625CB" w:rsidP="00A671EE">
      <w:pPr>
        <w:pStyle w:val="a4"/>
        <w:spacing w:before="101"/>
        <w:ind w:left="0"/>
        <w:rPr>
          <w:sz w:val="24"/>
          <w:szCs w:val="24"/>
        </w:rPr>
      </w:pPr>
    </w:p>
    <w:p w:rsidR="009625CB" w:rsidRPr="00DF5384" w:rsidRDefault="009625CB" w:rsidP="00A671EE">
      <w:pPr>
        <w:pStyle w:val="1"/>
        <w:spacing w:line="456"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9</w:t>
      </w:r>
      <w:r w:rsidRPr="00DF5384">
        <w:rPr>
          <w:spacing w:val="-6"/>
          <w:sz w:val="24"/>
          <w:szCs w:val="24"/>
        </w:rPr>
        <w:t xml:space="preserve"> </w:t>
      </w:r>
      <w:r w:rsidRPr="00DF5384">
        <w:rPr>
          <w:sz w:val="24"/>
          <w:szCs w:val="24"/>
        </w:rPr>
        <w:t>классе Общие сведения о языке</w:t>
      </w:r>
    </w:p>
    <w:p w:rsidR="009625CB" w:rsidRPr="00DF5384" w:rsidRDefault="009625CB" w:rsidP="00A671EE">
      <w:pPr>
        <w:pStyle w:val="a4"/>
        <w:spacing w:line="278" w:lineRule="auto"/>
        <w:ind w:right="561" w:firstLine="540"/>
        <w:rPr>
          <w:sz w:val="24"/>
          <w:szCs w:val="24"/>
        </w:rPr>
      </w:pPr>
      <w:r w:rsidRPr="00DF5384">
        <w:rPr>
          <w:sz w:val="24"/>
          <w:szCs w:val="24"/>
        </w:rPr>
        <w:t xml:space="preserve">Роль русского языка в Российской Федерации. Русский язык в современном </w:t>
      </w:r>
      <w:r w:rsidRPr="00DF5384">
        <w:rPr>
          <w:spacing w:val="-2"/>
          <w:sz w:val="24"/>
          <w:szCs w:val="24"/>
        </w:rPr>
        <w:t>мире.</w:t>
      </w:r>
    </w:p>
    <w:p w:rsidR="009625CB" w:rsidRPr="00DF5384" w:rsidRDefault="009625CB" w:rsidP="00A671EE">
      <w:pPr>
        <w:pStyle w:val="1"/>
        <w:spacing w:before="230"/>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8" w:line="276" w:lineRule="auto"/>
        <w:ind w:right="570" w:firstLine="540"/>
        <w:rPr>
          <w:sz w:val="24"/>
          <w:szCs w:val="24"/>
        </w:rPr>
      </w:pPr>
      <w:r w:rsidRPr="00DF5384">
        <w:rPr>
          <w:sz w:val="24"/>
          <w:szCs w:val="24"/>
        </w:rPr>
        <w:t xml:space="preserve">Речь устная и письменная, монологическая и диалогическая, полилог </w:t>
      </w:r>
      <w:r w:rsidRPr="00DF5384">
        <w:rPr>
          <w:spacing w:val="-2"/>
          <w:sz w:val="24"/>
          <w:szCs w:val="24"/>
        </w:rPr>
        <w:t>(повторение).</w:t>
      </w:r>
    </w:p>
    <w:p w:rsidR="009625CB" w:rsidRPr="00DF5384" w:rsidRDefault="009625CB" w:rsidP="00A671EE">
      <w:pPr>
        <w:pStyle w:val="a4"/>
        <w:spacing w:before="236" w:line="278" w:lineRule="auto"/>
        <w:ind w:right="565" w:firstLine="540"/>
        <w:rPr>
          <w:sz w:val="24"/>
          <w:szCs w:val="24"/>
        </w:rPr>
      </w:pPr>
      <w:r w:rsidRPr="00DF5384">
        <w:rPr>
          <w:sz w:val="24"/>
          <w:szCs w:val="24"/>
        </w:rPr>
        <w:t xml:space="preserve">Виды речевой деятельности: говорение, письмо, аудирование, чтение </w:t>
      </w:r>
      <w:r w:rsidRPr="00DF5384">
        <w:rPr>
          <w:spacing w:val="-2"/>
          <w:sz w:val="24"/>
          <w:szCs w:val="24"/>
        </w:rPr>
        <w:t>(повторение).</w:t>
      </w:r>
    </w:p>
    <w:p w:rsidR="009625CB" w:rsidRPr="00DF5384" w:rsidRDefault="009625CB" w:rsidP="00A671EE">
      <w:pPr>
        <w:pStyle w:val="a4"/>
        <w:spacing w:before="237"/>
        <w:ind w:left="1616"/>
        <w:rPr>
          <w:sz w:val="24"/>
          <w:szCs w:val="24"/>
        </w:rPr>
      </w:pPr>
      <w:r w:rsidRPr="00DF5384">
        <w:rPr>
          <w:sz w:val="24"/>
          <w:szCs w:val="24"/>
        </w:rPr>
        <w:t>Виды</w:t>
      </w:r>
      <w:r w:rsidRPr="00DF5384">
        <w:rPr>
          <w:spacing w:val="-14"/>
          <w:sz w:val="24"/>
          <w:szCs w:val="24"/>
        </w:rPr>
        <w:t xml:space="preserve"> </w:t>
      </w:r>
      <w:r w:rsidRPr="00DF5384">
        <w:rPr>
          <w:sz w:val="24"/>
          <w:szCs w:val="24"/>
        </w:rPr>
        <w:t>аудирования:</w:t>
      </w:r>
      <w:r w:rsidRPr="00DF5384">
        <w:rPr>
          <w:spacing w:val="-14"/>
          <w:sz w:val="24"/>
          <w:szCs w:val="24"/>
        </w:rPr>
        <w:t xml:space="preserve"> </w:t>
      </w:r>
      <w:r w:rsidRPr="00DF5384">
        <w:rPr>
          <w:sz w:val="24"/>
          <w:szCs w:val="24"/>
        </w:rPr>
        <w:t>выборочное,</w:t>
      </w:r>
      <w:r w:rsidRPr="00DF5384">
        <w:rPr>
          <w:spacing w:val="-14"/>
          <w:sz w:val="24"/>
          <w:szCs w:val="24"/>
        </w:rPr>
        <w:t xml:space="preserve"> </w:t>
      </w:r>
      <w:r w:rsidRPr="00DF5384">
        <w:rPr>
          <w:sz w:val="24"/>
          <w:szCs w:val="24"/>
        </w:rPr>
        <w:t>ознакомительное,</w:t>
      </w:r>
      <w:r w:rsidRPr="00DF5384">
        <w:rPr>
          <w:spacing w:val="-14"/>
          <w:sz w:val="24"/>
          <w:szCs w:val="24"/>
        </w:rPr>
        <w:t xml:space="preserve"> </w:t>
      </w:r>
      <w:r w:rsidRPr="00DF5384">
        <w:rPr>
          <w:spacing w:val="-2"/>
          <w:sz w:val="24"/>
          <w:szCs w:val="24"/>
        </w:rPr>
        <w:t>детальное.</w:t>
      </w:r>
    </w:p>
    <w:p w:rsidR="009625CB" w:rsidRPr="00DF5384" w:rsidRDefault="009625CB" w:rsidP="00A671EE">
      <w:pPr>
        <w:pStyle w:val="a4"/>
        <w:spacing w:before="288"/>
        <w:ind w:left="1616"/>
        <w:rPr>
          <w:sz w:val="24"/>
          <w:szCs w:val="24"/>
        </w:rPr>
      </w:pPr>
      <w:r w:rsidRPr="00DF5384">
        <w:rPr>
          <w:sz w:val="24"/>
          <w:szCs w:val="24"/>
        </w:rPr>
        <w:t>Виды</w:t>
      </w:r>
      <w:r w:rsidRPr="00DF5384">
        <w:rPr>
          <w:spacing w:val="-10"/>
          <w:sz w:val="24"/>
          <w:szCs w:val="24"/>
        </w:rPr>
        <w:t xml:space="preserve"> </w:t>
      </w:r>
      <w:r w:rsidRPr="00DF5384">
        <w:rPr>
          <w:sz w:val="24"/>
          <w:szCs w:val="24"/>
        </w:rPr>
        <w:t>чтения:</w:t>
      </w:r>
      <w:r w:rsidRPr="00DF5384">
        <w:rPr>
          <w:spacing w:val="-11"/>
          <w:sz w:val="24"/>
          <w:szCs w:val="24"/>
        </w:rPr>
        <w:t xml:space="preserve"> </w:t>
      </w:r>
      <w:r w:rsidRPr="00DF5384">
        <w:rPr>
          <w:sz w:val="24"/>
          <w:szCs w:val="24"/>
        </w:rPr>
        <w:t>изучающее,</w:t>
      </w:r>
      <w:r w:rsidRPr="00DF5384">
        <w:rPr>
          <w:spacing w:val="-12"/>
          <w:sz w:val="24"/>
          <w:szCs w:val="24"/>
        </w:rPr>
        <w:t xml:space="preserve"> </w:t>
      </w:r>
      <w:r w:rsidRPr="00DF5384">
        <w:rPr>
          <w:sz w:val="24"/>
          <w:szCs w:val="24"/>
        </w:rPr>
        <w:t>ознакомительное,</w:t>
      </w:r>
      <w:r w:rsidRPr="00DF5384">
        <w:rPr>
          <w:spacing w:val="-16"/>
          <w:sz w:val="24"/>
          <w:szCs w:val="24"/>
        </w:rPr>
        <w:t xml:space="preserve"> </w:t>
      </w:r>
      <w:r w:rsidRPr="00DF5384">
        <w:rPr>
          <w:sz w:val="24"/>
          <w:szCs w:val="24"/>
        </w:rPr>
        <w:t>просмотровое,</w:t>
      </w:r>
      <w:r w:rsidRPr="00DF5384">
        <w:rPr>
          <w:spacing w:val="-15"/>
          <w:sz w:val="24"/>
          <w:szCs w:val="24"/>
        </w:rPr>
        <w:t xml:space="preserve"> </w:t>
      </w:r>
      <w:r w:rsidRPr="00DF5384">
        <w:rPr>
          <w:spacing w:val="-2"/>
          <w:sz w:val="24"/>
          <w:szCs w:val="24"/>
        </w:rPr>
        <w:t>поисковое.</w:t>
      </w:r>
    </w:p>
    <w:p w:rsidR="009625CB" w:rsidRPr="00DF5384" w:rsidRDefault="009625CB" w:rsidP="00A671EE">
      <w:pPr>
        <w:pStyle w:val="a4"/>
        <w:spacing w:before="288" w:line="276" w:lineRule="auto"/>
        <w:ind w:right="561" w:firstLine="540"/>
        <w:rPr>
          <w:sz w:val="24"/>
          <w:szCs w:val="24"/>
        </w:rPr>
      </w:pPr>
      <w:r w:rsidRPr="00DF5384">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625CB" w:rsidRPr="00DF5384" w:rsidRDefault="009625CB" w:rsidP="00A671EE">
      <w:pPr>
        <w:pStyle w:val="a4"/>
        <w:spacing w:before="240" w:line="278" w:lineRule="auto"/>
        <w:ind w:right="568" w:firstLine="540"/>
        <w:rPr>
          <w:sz w:val="24"/>
          <w:szCs w:val="24"/>
        </w:rPr>
      </w:pPr>
      <w:r w:rsidRPr="00DF5384">
        <w:rPr>
          <w:sz w:val="24"/>
          <w:szCs w:val="24"/>
        </w:rPr>
        <w:t>Подробное, сжатое, выборочное изложение прочитанного или</w:t>
      </w:r>
      <w:r w:rsidRPr="00DF5384">
        <w:rPr>
          <w:spacing w:val="40"/>
          <w:sz w:val="24"/>
          <w:szCs w:val="24"/>
        </w:rPr>
        <w:t xml:space="preserve"> </w:t>
      </w:r>
      <w:r w:rsidRPr="00DF5384">
        <w:rPr>
          <w:sz w:val="24"/>
          <w:szCs w:val="24"/>
        </w:rPr>
        <w:t>прослушанного текста.</w:t>
      </w:r>
    </w:p>
    <w:p w:rsidR="009625CB" w:rsidRPr="00DF5384" w:rsidRDefault="009625CB" w:rsidP="00A671EE">
      <w:pPr>
        <w:pStyle w:val="a4"/>
        <w:spacing w:before="235" w:line="276" w:lineRule="auto"/>
        <w:ind w:right="564" w:firstLine="540"/>
        <w:rPr>
          <w:sz w:val="24"/>
          <w:szCs w:val="24"/>
        </w:rPr>
      </w:pPr>
      <w:r w:rsidRPr="00DF5384">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625CB" w:rsidRPr="00DF5384" w:rsidRDefault="009625CB" w:rsidP="00A671EE">
      <w:pPr>
        <w:pStyle w:val="a4"/>
        <w:spacing w:before="65" w:line="278" w:lineRule="auto"/>
        <w:ind w:right="575" w:firstLine="540"/>
        <w:rPr>
          <w:sz w:val="24"/>
          <w:szCs w:val="24"/>
        </w:rPr>
      </w:pPr>
      <w:r w:rsidRPr="00DF5384">
        <w:rPr>
          <w:sz w:val="24"/>
          <w:szCs w:val="24"/>
        </w:rPr>
        <w:t xml:space="preserve">Приемы работы с учебной книгой, лингвистическими словарями, справочной </w:t>
      </w:r>
      <w:r w:rsidRPr="00DF5384">
        <w:rPr>
          <w:spacing w:val="-2"/>
          <w:sz w:val="24"/>
          <w:szCs w:val="24"/>
        </w:rPr>
        <w:t>литературой.</w:t>
      </w:r>
    </w:p>
    <w:p w:rsidR="009625CB" w:rsidRPr="00DF5384" w:rsidRDefault="009625CB" w:rsidP="00A671EE">
      <w:pPr>
        <w:pStyle w:val="1"/>
        <w:spacing w:before="240"/>
        <w:ind w:left="1616"/>
        <w:jc w:val="both"/>
        <w:rPr>
          <w:sz w:val="24"/>
          <w:szCs w:val="24"/>
        </w:rPr>
      </w:pPr>
      <w:r w:rsidRPr="00DF5384">
        <w:rPr>
          <w:spacing w:val="-2"/>
          <w:sz w:val="24"/>
          <w:szCs w:val="24"/>
        </w:rPr>
        <w:t>Текст</w:t>
      </w:r>
    </w:p>
    <w:p w:rsidR="009625CB" w:rsidRPr="00DF5384" w:rsidRDefault="009625CB" w:rsidP="00A671EE">
      <w:pPr>
        <w:pStyle w:val="a4"/>
        <w:spacing w:before="283" w:line="276" w:lineRule="auto"/>
        <w:ind w:right="556" w:firstLine="540"/>
        <w:rPr>
          <w:sz w:val="24"/>
          <w:szCs w:val="24"/>
        </w:rPr>
      </w:pPr>
      <w:r w:rsidRPr="00DF5384">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625CB" w:rsidRPr="00DF5384" w:rsidRDefault="009625CB" w:rsidP="00A671EE">
      <w:pPr>
        <w:pStyle w:val="a4"/>
        <w:spacing w:before="241" w:line="276" w:lineRule="auto"/>
        <w:ind w:right="566" w:firstLine="540"/>
        <w:rPr>
          <w:sz w:val="24"/>
          <w:szCs w:val="24"/>
        </w:rPr>
      </w:pPr>
      <w:r w:rsidRPr="00DF5384">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625CB" w:rsidRPr="00DF5384" w:rsidRDefault="009625CB" w:rsidP="00A671EE">
      <w:pPr>
        <w:pStyle w:val="a4"/>
        <w:spacing w:before="241"/>
        <w:ind w:left="1616"/>
        <w:rPr>
          <w:sz w:val="24"/>
          <w:szCs w:val="24"/>
        </w:rPr>
      </w:pPr>
      <w:r w:rsidRPr="00DF5384">
        <w:rPr>
          <w:sz w:val="24"/>
          <w:szCs w:val="24"/>
        </w:rPr>
        <w:t>Информационная</w:t>
      </w:r>
      <w:r w:rsidRPr="00DF5384">
        <w:rPr>
          <w:spacing w:val="-12"/>
          <w:sz w:val="24"/>
          <w:szCs w:val="24"/>
        </w:rPr>
        <w:t xml:space="preserve"> </w:t>
      </w:r>
      <w:r w:rsidRPr="00DF5384">
        <w:rPr>
          <w:sz w:val="24"/>
          <w:szCs w:val="24"/>
        </w:rPr>
        <w:t>переработка</w:t>
      </w:r>
      <w:r w:rsidRPr="00DF5384">
        <w:rPr>
          <w:spacing w:val="-12"/>
          <w:sz w:val="24"/>
          <w:szCs w:val="24"/>
        </w:rPr>
        <w:t xml:space="preserve"> </w:t>
      </w:r>
      <w:r w:rsidRPr="00DF5384">
        <w:rPr>
          <w:spacing w:val="-2"/>
          <w:sz w:val="24"/>
          <w:szCs w:val="24"/>
        </w:rPr>
        <w:t>текста.</w:t>
      </w:r>
    </w:p>
    <w:p w:rsidR="009625CB" w:rsidRPr="00DF5384" w:rsidRDefault="009625CB" w:rsidP="00A671EE">
      <w:pPr>
        <w:pStyle w:val="1"/>
        <w:spacing w:before="293"/>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2" w:line="276" w:lineRule="auto"/>
        <w:ind w:right="561" w:firstLine="540"/>
        <w:rPr>
          <w:sz w:val="24"/>
          <w:szCs w:val="24"/>
        </w:rPr>
      </w:pPr>
      <w:r w:rsidRPr="00DF5384">
        <w:rPr>
          <w:sz w:val="24"/>
          <w:szCs w:val="24"/>
        </w:rPr>
        <w:t xml:space="preserve">Функциональные разновидности современного русского языка: разговорная </w:t>
      </w:r>
      <w:r w:rsidRPr="00DF5384">
        <w:rPr>
          <w:sz w:val="24"/>
          <w:szCs w:val="24"/>
        </w:rPr>
        <w:lastRenderedPageBreak/>
        <w:t>речь; функциональные стили: научный (научно-учебный), публицистический, официально-деловой; язык</w:t>
      </w:r>
      <w:r w:rsidRPr="00DF5384">
        <w:rPr>
          <w:spacing w:val="-2"/>
          <w:sz w:val="24"/>
          <w:szCs w:val="24"/>
        </w:rPr>
        <w:t xml:space="preserve"> </w:t>
      </w:r>
      <w:r w:rsidRPr="00DF5384">
        <w:rPr>
          <w:sz w:val="24"/>
          <w:szCs w:val="24"/>
        </w:rPr>
        <w:t>художественной литературы (повторение,</w:t>
      </w:r>
      <w:r w:rsidRPr="00DF5384">
        <w:rPr>
          <w:spacing w:val="-1"/>
          <w:sz w:val="24"/>
          <w:szCs w:val="24"/>
        </w:rPr>
        <w:t xml:space="preserve"> </w:t>
      </w:r>
      <w:r w:rsidRPr="00DF5384">
        <w:rPr>
          <w:sz w:val="24"/>
          <w:szCs w:val="24"/>
        </w:rPr>
        <w:t>обобщение).</w:t>
      </w:r>
    </w:p>
    <w:p w:rsidR="009625CB" w:rsidRPr="00DF5384" w:rsidRDefault="009625CB" w:rsidP="00A671EE">
      <w:pPr>
        <w:pStyle w:val="a4"/>
        <w:spacing w:before="241" w:line="276" w:lineRule="auto"/>
        <w:ind w:right="566" w:firstLine="540"/>
        <w:rPr>
          <w:sz w:val="24"/>
          <w:szCs w:val="24"/>
        </w:rPr>
      </w:pPr>
      <w:r w:rsidRPr="00DF5384">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625CB" w:rsidRPr="00DF5384" w:rsidRDefault="009625CB" w:rsidP="00A671EE">
      <w:pPr>
        <w:pStyle w:val="a4"/>
        <w:spacing w:before="241" w:line="276" w:lineRule="auto"/>
        <w:ind w:right="557" w:firstLine="540"/>
        <w:rPr>
          <w:sz w:val="24"/>
          <w:szCs w:val="24"/>
        </w:rPr>
      </w:pPr>
      <w:r w:rsidRPr="00DF5384">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625CB" w:rsidRPr="00DF5384" w:rsidRDefault="009625CB" w:rsidP="00A671EE">
      <w:pPr>
        <w:pStyle w:val="a4"/>
        <w:spacing w:before="242" w:line="276" w:lineRule="auto"/>
        <w:ind w:right="562" w:firstLine="540"/>
        <w:rPr>
          <w:sz w:val="24"/>
          <w:szCs w:val="24"/>
        </w:rPr>
      </w:pPr>
      <w:r w:rsidRPr="00DF5384">
        <w:rPr>
          <w:sz w:val="24"/>
          <w:szCs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sidRPr="00DF5384">
        <w:rPr>
          <w:spacing w:val="-2"/>
          <w:sz w:val="24"/>
          <w:szCs w:val="24"/>
        </w:rPr>
        <w:t>другие).</w:t>
      </w:r>
    </w:p>
    <w:p w:rsidR="009625CB" w:rsidRPr="00DF5384" w:rsidRDefault="009625CB" w:rsidP="00A671EE">
      <w:pPr>
        <w:pStyle w:val="1"/>
        <w:spacing w:before="245" w:line="453" w:lineRule="auto"/>
        <w:ind w:left="1616" w:right="4260"/>
        <w:jc w:val="both"/>
        <w:rPr>
          <w:sz w:val="24"/>
          <w:szCs w:val="24"/>
        </w:rPr>
      </w:pPr>
      <w:r w:rsidRPr="00DF5384">
        <w:rPr>
          <w:sz w:val="24"/>
          <w:szCs w:val="24"/>
        </w:rPr>
        <w:t>Синтаксис.</w:t>
      </w:r>
      <w:r w:rsidRPr="00DF5384">
        <w:rPr>
          <w:spacing w:val="-12"/>
          <w:sz w:val="24"/>
          <w:szCs w:val="24"/>
        </w:rPr>
        <w:t xml:space="preserve"> </w:t>
      </w:r>
      <w:r w:rsidRPr="00DF5384">
        <w:rPr>
          <w:sz w:val="24"/>
          <w:szCs w:val="24"/>
        </w:rPr>
        <w:t>Культура</w:t>
      </w:r>
      <w:r w:rsidRPr="00DF5384">
        <w:rPr>
          <w:spacing w:val="-10"/>
          <w:sz w:val="24"/>
          <w:szCs w:val="24"/>
        </w:rPr>
        <w:t xml:space="preserve"> </w:t>
      </w:r>
      <w:r w:rsidRPr="00DF5384">
        <w:rPr>
          <w:sz w:val="24"/>
          <w:szCs w:val="24"/>
        </w:rPr>
        <w:t>речи.</w:t>
      </w:r>
      <w:r w:rsidRPr="00DF5384">
        <w:rPr>
          <w:spacing w:val="-11"/>
          <w:sz w:val="24"/>
          <w:szCs w:val="24"/>
        </w:rPr>
        <w:t xml:space="preserve"> </w:t>
      </w:r>
      <w:r w:rsidRPr="00DF5384">
        <w:rPr>
          <w:sz w:val="24"/>
          <w:szCs w:val="24"/>
        </w:rPr>
        <w:t>Пунктуация. Сложное предложение</w:t>
      </w:r>
    </w:p>
    <w:p w:rsidR="009625CB" w:rsidRPr="00DF5384" w:rsidRDefault="009625CB" w:rsidP="00A671EE">
      <w:pPr>
        <w:pStyle w:val="a4"/>
        <w:spacing w:line="456" w:lineRule="auto"/>
        <w:ind w:left="1616" w:right="132"/>
        <w:rPr>
          <w:sz w:val="24"/>
          <w:szCs w:val="24"/>
        </w:rPr>
      </w:pPr>
      <w:r w:rsidRPr="00DF5384">
        <w:rPr>
          <w:sz w:val="24"/>
          <w:szCs w:val="24"/>
        </w:rPr>
        <w:t>Понятие</w:t>
      </w:r>
      <w:r w:rsidRPr="00DF5384">
        <w:rPr>
          <w:spacing w:val="-10"/>
          <w:sz w:val="24"/>
          <w:szCs w:val="24"/>
        </w:rPr>
        <w:t xml:space="preserve"> </w:t>
      </w:r>
      <w:r w:rsidRPr="00DF5384">
        <w:rPr>
          <w:sz w:val="24"/>
          <w:szCs w:val="24"/>
        </w:rPr>
        <w:t>о</w:t>
      </w:r>
      <w:r w:rsidRPr="00DF5384">
        <w:rPr>
          <w:spacing w:val="-7"/>
          <w:sz w:val="24"/>
          <w:szCs w:val="24"/>
        </w:rPr>
        <w:t xml:space="preserve"> </w:t>
      </w:r>
      <w:r w:rsidRPr="00DF5384">
        <w:rPr>
          <w:sz w:val="24"/>
          <w:szCs w:val="24"/>
        </w:rPr>
        <w:t>сложном</w:t>
      </w:r>
      <w:r w:rsidRPr="00DF5384">
        <w:rPr>
          <w:spacing w:val="-10"/>
          <w:sz w:val="24"/>
          <w:szCs w:val="24"/>
        </w:rPr>
        <w:t xml:space="preserve"> </w:t>
      </w:r>
      <w:r w:rsidRPr="00DF5384">
        <w:rPr>
          <w:sz w:val="24"/>
          <w:szCs w:val="24"/>
        </w:rPr>
        <w:t>предложении</w:t>
      </w:r>
      <w:r w:rsidRPr="00DF5384">
        <w:rPr>
          <w:spacing w:val="-8"/>
          <w:sz w:val="24"/>
          <w:szCs w:val="24"/>
        </w:rPr>
        <w:t xml:space="preserve"> </w:t>
      </w:r>
      <w:r w:rsidRPr="00DF5384">
        <w:rPr>
          <w:sz w:val="24"/>
          <w:szCs w:val="24"/>
        </w:rPr>
        <w:t>(повторение). Классификация сложных предложений.</w:t>
      </w:r>
    </w:p>
    <w:p w:rsidR="009625CB" w:rsidRPr="00DF5384" w:rsidRDefault="009625CB" w:rsidP="00A671EE">
      <w:pPr>
        <w:pStyle w:val="a4"/>
        <w:tabs>
          <w:tab w:val="left" w:pos="3287"/>
          <w:tab w:val="left" w:pos="5010"/>
          <w:tab w:val="left" w:pos="5404"/>
          <w:tab w:val="left" w:pos="7490"/>
          <w:tab w:val="left" w:pos="8820"/>
          <w:tab w:val="left" w:pos="9852"/>
        </w:tabs>
        <w:spacing w:line="276" w:lineRule="auto"/>
        <w:ind w:right="580" w:firstLine="540"/>
        <w:rPr>
          <w:sz w:val="24"/>
          <w:szCs w:val="24"/>
        </w:rPr>
      </w:pPr>
      <w:r w:rsidRPr="00DF5384">
        <w:rPr>
          <w:spacing w:val="-2"/>
          <w:sz w:val="24"/>
          <w:szCs w:val="24"/>
        </w:rPr>
        <w:t>Смысловое,</w:t>
      </w:r>
      <w:r w:rsidRPr="00DF5384">
        <w:rPr>
          <w:sz w:val="24"/>
          <w:szCs w:val="24"/>
        </w:rPr>
        <w:tab/>
      </w:r>
      <w:r w:rsidRPr="00DF5384">
        <w:rPr>
          <w:spacing w:val="-2"/>
          <w:sz w:val="24"/>
          <w:szCs w:val="24"/>
        </w:rPr>
        <w:t>структурное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интонационное</w:t>
      </w:r>
      <w:r w:rsidRPr="00DF5384">
        <w:rPr>
          <w:sz w:val="24"/>
          <w:szCs w:val="24"/>
        </w:rPr>
        <w:tab/>
      </w:r>
      <w:r w:rsidRPr="00DF5384">
        <w:rPr>
          <w:spacing w:val="-2"/>
          <w:sz w:val="24"/>
          <w:szCs w:val="24"/>
        </w:rPr>
        <w:t>единство</w:t>
      </w:r>
      <w:r w:rsidRPr="00DF5384">
        <w:rPr>
          <w:sz w:val="24"/>
          <w:szCs w:val="24"/>
        </w:rPr>
        <w:tab/>
      </w:r>
      <w:r w:rsidRPr="00DF5384">
        <w:rPr>
          <w:spacing w:val="-2"/>
          <w:sz w:val="24"/>
          <w:szCs w:val="24"/>
        </w:rPr>
        <w:t>частей</w:t>
      </w:r>
      <w:r w:rsidRPr="00DF5384">
        <w:rPr>
          <w:sz w:val="24"/>
          <w:szCs w:val="24"/>
        </w:rPr>
        <w:tab/>
      </w:r>
      <w:r w:rsidRPr="00DF5384">
        <w:rPr>
          <w:spacing w:val="-2"/>
          <w:sz w:val="24"/>
          <w:szCs w:val="24"/>
        </w:rPr>
        <w:t>сложного предложения.</w:t>
      </w:r>
    </w:p>
    <w:p w:rsidR="009625CB" w:rsidRPr="00DF5384" w:rsidRDefault="009625CB" w:rsidP="00A671EE">
      <w:pPr>
        <w:pStyle w:val="1"/>
        <w:spacing w:before="68"/>
        <w:ind w:left="1616"/>
        <w:jc w:val="both"/>
        <w:rPr>
          <w:sz w:val="24"/>
          <w:szCs w:val="24"/>
        </w:rPr>
      </w:pPr>
      <w:r w:rsidRPr="00DF5384">
        <w:rPr>
          <w:spacing w:val="-2"/>
          <w:sz w:val="24"/>
          <w:szCs w:val="24"/>
        </w:rPr>
        <w:t>Сложносочиненное</w:t>
      </w:r>
      <w:r w:rsidRPr="00DF5384">
        <w:rPr>
          <w:spacing w:val="9"/>
          <w:sz w:val="24"/>
          <w:szCs w:val="24"/>
        </w:rPr>
        <w:t xml:space="preserve"> </w:t>
      </w:r>
      <w:r w:rsidRPr="00DF5384">
        <w:rPr>
          <w:spacing w:val="-2"/>
          <w:sz w:val="24"/>
          <w:szCs w:val="24"/>
        </w:rPr>
        <w:t>предложение</w:t>
      </w:r>
    </w:p>
    <w:p w:rsidR="009625CB" w:rsidRPr="00DF5384" w:rsidRDefault="009625CB" w:rsidP="00A671EE">
      <w:pPr>
        <w:pStyle w:val="a4"/>
        <w:spacing w:before="288"/>
        <w:ind w:left="1616"/>
        <w:rPr>
          <w:sz w:val="24"/>
          <w:szCs w:val="24"/>
        </w:rPr>
      </w:pPr>
      <w:r w:rsidRPr="00DF5384">
        <w:rPr>
          <w:sz w:val="24"/>
          <w:szCs w:val="24"/>
        </w:rPr>
        <w:t>Понятие</w:t>
      </w:r>
      <w:r w:rsidRPr="00DF5384">
        <w:rPr>
          <w:spacing w:val="-18"/>
          <w:sz w:val="24"/>
          <w:szCs w:val="24"/>
        </w:rPr>
        <w:t xml:space="preserve"> </w:t>
      </w:r>
      <w:r w:rsidRPr="00DF5384">
        <w:rPr>
          <w:sz w:val="24"/>
          <w:szCs w:val="24"/>
        </w:rPr>
        <w:t>о</w:t>
      </w:r>
      <w:r w:rsidRPr="00DF5384">
        <w:rPr>
          <w:spacing w:val="-9"/>
          <w:sz w:val="24"/>
          <w:szCs w:val="24"/>
        </w:rPr>
        <w:t xml:space="preserve"> </w:t>
      </w:r>
      <w:r w:rsidRPr="00DF5384">
        <w:rPr>
          <w:sz w:val="24"/>
          <w:szCs w:val="24"/>
        </w:rPr>
        <w:t>сложносочиненном</w:t>
      </w:r>
      <w:r w:rsidRPr="00DF5384">
        <w:rPr>
          <w:spacing w:val="-10"/>
          <w:sz w:val="24"/>
          <w:szCs w:val="24"/>
        </w:rPr>
        <w:t xml:space="preserve"> </w:t>
      </w:r>
      <w:r w:rsidRPr="00DF5384">
        <w:rPr>
          <w:sz w:val="24"/>
          <w:szCs w:val="24"/>
        </w:rPr>
        <w:t>предложении,</w:t>
      </w:r>
      <w:r w:rsidRPr="00DF5384">
        <w:rPr>
          <w:spacing w:val="-11"/>
          <w:sz w:val="24"/>
          <w:szCs w:val="24"/>
        </w:rPr>
        <w:t xml:space="preserve"> </w:t>
      </w:r>
      <w:r w:rsidRPr="00DF5384">
        <w:rPr>
          <w:sz w:val="24"/>
          <w:szCs w:val="24"/>
        </w:rPr>
        <w:t>его</w:t>
      </w:r>
      <w:r w:rsidRPr="00DF5384">
        <w:rPr>
          <w:spacing w:val="-11"/>
          <w:sz w:val="24"/>
          <w:szCs w:val="24"/>
        </w:rPr>
        <w:t xml:space="preserve"> </w:t>
      </w:r>
      <w:r w:rsidRPr="00DF5384">
        <w:rPr>
          <w:spacing w:val="-2"/>
          <w:sz w:val="24"/>
          <w:szCs w:val="24"/>
        </w:rPr>
        <w:t>строении.</w:t>
      </w:r>
    </w:p>
    <w:p w:rsidR="009625CB" w:rsidRPr="00DF5384" w:rsidRDefault="009625CB" w:rsidP="00A671EE">
      <w:pPr>
        <w:pStyle w:val="a4"/>
        <w:spacing w:before="288" w:line="278" w:lineRule="auto"/>
        <w:ind w:right="565" w:firstLine="540"/>
        <w:rPr>
          <w:sz w:val="24"/>
          <w:szCs w:val="24"/>
        </w:rPr>
      </w:pPr>
      <w:r w:rsidRPr="00DF5384">
        <w:rPr>
          <w:sz w:val="24"/>
          <w:szCs w:val="24"/>
        </w:rPr>
        <w:t>Виды сложносочиненных предложений. Средства связи частей сложносочиненного предложения.</w:t>
      </w:r>
    </w:p>
    <w:p w:rsidR="009625CB" w:rsidRPr="00DF5384" w:rsidRDefault="009625CB" w:rsidP="00A671EE">
      <w:pPr>
        <w:pStyle w:val="a4"/>
        <w:spacing w:before="234" w:line="278" w:lineRule="auto"/>
        <w:ind w:right="568" w:firstLine="540"/>
        <w:rPr>
          <w:sz w:val="24"/>
          <w:szCs w:val="24"/>
        </w:rPr>
      </w:pPr>
      <w:r w:rsidRPr="00DF5384">
        <w:rPr>
          <w:sz w:val="24"/>
          <w:szCs w:val="24"/>
        </w:rPr>
        <w:t>Интонационные особенности сложносочиненных предложений с разными смысловыми отношениями между частями.</w:t>
      </w:r>
    </w:p>
    <w:p w:rsidR="009625CB" w:rsidRPr="00DF5384" w:rsidRDefault="009625CB" w:rsidP="00A671EE">
      <w:pPr>
        <w:pStyle w:val="a4"/>
        <w:spacing w:before="235" w:line="276" w:lineRule="auto"/>
        <w:ind w:right="564" w:firstLine="540"/>
        <w:rPr>
          <w:sz w:val="24"/>
          <w:szCs w:val="24"/>
        </w:rPr>
      </w:pPr>
      <w:r w:rsidRPr="00DF5384">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9625CB" w:rsidRPr="00DF5384" w:rsidRDefault="009625CB" w:rsidP="00A671EE">
      <w:pPr>
        <w:pStyle w:val="a4"/>
        <w:spacing w:before="241" w:line="276" w:lineRule="auto"/>
        <w:ind w:right="568" w:firstLine="540"/>
        <w:rPr>
          <w:sz w:val="24"/>
          <w:szCs w:val="24"/>
        </w:rPr>
      </w:pPr>
      <w:r w:rsidRPr="00DF5384">
        <w:rPr>
          <w:sz w:val="24"/>
          <w:szCs w:val="24"/>
        </w:rPr>
        <w:t>Нормы построения сложносочиненного предложения; нормы постановки знаков препинания в сложных предложениях (обобщение).</w:t>
      </w:r>
    </w:p>
    <w:p w:rsidR="009625CB" w:rsidRPr="00DF5384" w:rsidRDefault="009625CB" w:rsidP="00A671EE">
      <w:pPr>
        <w:pStyle w:val="a4"/>
        <w:spacing w:before="238"/>
        <w:ind w:left="1616"/>
        <w:rPr>
          <w:sz w:val="24"/>
          <w:szCs w:val="24"/>
        </w:rPr>
      </w:pPr>
      <w:r w:rsidRPr="00DF5384">
        <w:rPr>
          <w:sz w:val="24"/>
          <w:szCs w:val="24"/>
        </w:rPr>
        <w:t>Синтаксический</w:t>
      </w:r>
      <w:r w:rsidRPr="00DF5384">
        <w:rPr>
          <w:spacing w:val="-15"/>
          <w:sz w:val="24"/>
          <w:szCs w:val="24"/>
        </w:rPr>
        <w:t xml:space="preserve"> </w:t>
      </w:r>
      <w:r w:rsidRPr="00DF5384">
        <w:rPr>
          <w:sz w:val="24"/>
          <w:szCs w:val="24"/>
        </w:rPr>
        <w:t>и</w:t>
      </w:r>
      <w:r w:rsidRPr="00DF5384">
        <w:rPr>
          <w:spacing w:val="-16"/>
          <w:sz w:val="24"/>
          <w:szCs w:val="24"/>
        </w:rPr>
        <w:t xml:space="preserve"> </w:t>
      </w:r>
      <w:r w:rsidRPr="00DF5384">
        <w:rPr>
          <w:sz w:val="24"/>
          <w:szCs w:val="24"/>
        </w:rPr>
        <w:t>пунктуационный</w:t>
      </w:r>
      <w:r w:rsidRPr="00DF5384">
        <w:rPr>
          <w:spacing w:val="-14"/>
          <w:sz w:val="24"/>
          <w:szCs w:val="24"/>
        </w:rPr>
        <w:t xml:space="preserve"> </w:t>
      </w:r>
      <w:r w:rsidRPr="00DF5384">
        <w:rPr>
          <w:sz w:val="24"/>
          <w:szCs w:val="24"/>
        </w:rPr>
        <w:t>анализ</w:t>
      </w:r>
      <w:r w:rsidRPr="00DF5384">
        <w:rPr>
          <w:spacing w:val="-15"/>
          <w:sz w:val="24"/>
          <w:szCs w:val="24"/>
        </w:rPr>
        <w:t xml:space="preserve"> </w:t>
      </w:r>
      <w:r w:rsidRPr="00DF5384">
        <w:rPr>
          <w:sz w:val="24"/>
          <w:szCs w:val="24"/>
        </w:rPr>
        <w:t>сложносочиненных</w:t>
      </w:r>
      <w:r w:rsidRPr="00DF5384">
        <w:rPr>
          <w:spacing w:val="-10"/>
          <w:sz w:val="24"/>
          <w:szCs w:val="24"/>
        </w:rPr>
        <w:t xml:space="preserve"> </w:t>
      </w:r>
      <w:r w:rsidRPr="00DF5384">
        <w:rPr>
          <w:spacing w:val="-2"/>
          <w:sz w:val="24"/>
          <w:szCs w:val="24"/>
        </w:rPr>
        <w:t>предложений.</w:t>
      </w:r>
    </w:p>
    <w:p w:rsidR="009625CB" w:rsidRPr="00DF5384" w:rsidRDefault="009625CB" w:rsidP="00A671EE">
      <w:pPr>
        <w:pStyle w:val="1"/>
        <w:spacing w:before="295"/>
        <w:ind w:left="1616"/>
        <w:jc w:val="both"/>
        <w:rPr>
          <w:sz w:val="24"/>
          <w:szCs w:val="24"/>
        </w:rPr>
      </w:pPr>
      <w:r w:rsidRPr="00DF5384">
        <w:rPr>
          <w:spacing w:val="-2"/>
          <w:sz w:val="24"/>
          <w:szCs w:val="24"/>
        </w:rPr>
        <w:t>Сложноподчиненное</w:t>
      </w:r>
      <w:r w:rsidRPr="00DF5384">
        <w:rPr>
          <w:spacing w:val="10"/>
          <w:sz w:val="24"/>
          <w:szCs w:val="24"/>
        </w:rPr>
        <w:t xml:space="preserve"> </w:t>
      </w:r>
      <w:r w:rsidRPr="00DF5384">
        <w:rPr>
          <w:spacing w:val="-2"/>
          <w:sz w:val="24"/>
          <w:szCs w:val="24"/>
        </w:rPr>
        <w:t>предложение</w:t>
      </w:r>
    </w:p>
    <w:p w:rsidR="009625CB" w:rsidRPr="00DF5384" w:rsidRDefault="009625CB" w:rsidP="00A671EE">
      <w:pPr>
        <w:pStyle w:val="a4"/>
        <w:spacing w:before="283" w:line="276" w:lineRule="auto"/>
        <w:ind w:right="574" w:firstLine="540"/>
        <w:rPr>
          <w:sz w:val="24"/>
          <w:szCs w:val="24"/>
        </w:rPr>
      </w:pPr>
      <w:r w:rsidRPr="00DF5384">
        <w:rPr>
          <w:sz w:val="24"/>
          <w:szCs w:val="24"/>
        </w:rPr>
        <w:t xml:space="preserve">Понятие о сложноподчиненном предложении. Главная и придаточная части </w:t>
      </w:r>
      <w:r w:rsidRPr="00DF5384">
        <w:rPr>
          <w:spacing w:val="-2"/>
          <w:sz w:val="24"/>
          <w:szCs w:val="24"/>
        </w:rPr>
        <w:t>предложения.</w:t>
      </w:r>
    </w:p>
    <w:p w:rsidR="009625CB" w:rsidRPr="00DF5384" w:rsidRDefault="009625CB" w:rsidP="00A671EE">
      <w:pPr>
        <w:pStyle w:val="a4"/>
        <w:spacing w:before="239"/>
        <w:ind w:left="1616"/>
        <w:rPr>
          <w:sz w:val="24"/>
          <w:szCs w:val="24"/>
        </w:rPr>
      </w:pPr>
      <w:r w:rsidRPr="00DF5384">
        <w:rPr>
          <w:sz w:val="24"/>
          <w:szCs w:val="24"/>
        </w:rPr>
        <w:t>Союзы</w:t>
      </w:r>
      <w:r w:rsidRPr="00DF5384">
        <w:rPr>
          <w:spacing w:val="-13"/>
          <w:sz w:val="24"/>
          <w:szCs w:val="24"/>
        </w:rPr>
        <w:t xml:space="preserve"> </w:t>
      </w:r>
      <w:r w:rsidRPr="00DF5384">
        <w:rPr>
          <w:sz w:val="24"/>
          <w:szCs w:val="24"/>
        </w:rPr>
        <w:t>и</w:t>
      </w:r>
      <w:r w:rsidRPr="00DF5384">
        <w:rPr>
          <w:spacing w:val="-6"/>
          <w:sz w:val="24"/>
          <w:szCs w:val="24"/>
        </w:rPr>
        <w:t xml:space="preserve"> </w:t>
      </w:r>
      <w:r w:rsidRPr="00DF5384">
        <w:rPr>
          <w:sz w:val="24"/>
          <w:szCs w:val="24"/>
        </w:rPr>
        <w:t>союзные</w:t>
      </w:r>
      <w:r w:rsidRPr="00DF5384">
        <w:rPr>
          <w:spacing w:val="-6"/>
          <w:sz w:val="24"/>
          <w:szCs w:val="24"/>
        </w:rPr>
        <w:t xml:space="preserve"> </w:t>
      </w:r>
      <w:r w:rsidRPr="00DF5384">
        <w:rPr>
          <w:sz w:val="24"/>
          <w:szCs w:val="24"/>
        </w:rPr>
        <w:t>слова.</w:t>
      </w:r>
      <w:r w:rsidRPr="00DF5384">
        <w:rPr>
          <w:spacing w:val="-11"/>
          <w:sz w:val="24"/>
          <w:szCs w:val="24"/>
        </w:rPr>
        <w:t xml:space="preserve"> </w:t>
      </w:r>
      <w:r w:rsidRPr="00DF5384">
        <w:rPr>
          <w:sz w:val="24"/>
          <w:szCs w:val="24"/>
        </w:rPr>
        <w:t>Различия</w:t>
      </w:r>
      <w:r w:rsidRPr="00DF5384">
        <w:rPr>
          <w:spacing w:val="-6"/>
          <w:sz w:val="24"/>
          <w:szCs w:val="24"/>
        </w:rPr>
        <w:t xml:space="preserve"> </w:t>
      </w:r>
      <w:r w:rsidRPr="00DF5384">
        <w:rPr>
          <w:sz w:val="24"/>
          <w:szCs w:val="24"/>
        </w:rPr>
        <w:t>подчинительных</w:t>
      </w:r>
      <w:r w:rsidRPr="00DF5384">
        <w:rPr>
          <w:spacing w:val="-5"/>
          <w:sz w:val="24"/>
          <w:szCs w:val="24"/>
        </w:rPr>
        <w:t xml:space="preserve"> </w:t>
      </w:r>
      <w:r w:rsidRPr="00DF5384">
        <w:rPr>
          <w:sz w:val="24"/>
          <w:szCs w:val="24"/>
        </w:rPr>
        <w:t>союзов</w:t>
      </w:r>
      <w:r w:rsidRPr="00DF5384">
        <w:rPr>
          <w:spacing w:val="-12"/>
          <w:sz w:val="24"/>
          <w:szCs w:val="24"/>
        </w:rPr>
        <w:t xml:space="preserve"> </w:t>
      </w:r>
      <w:r w:rsidRPr="00DF5384">
        <w:rPr>
          <w:sz w:val="24"/>
          <w:szCs w:val="24"/>
        </w:rPr>
        <w:t>и</w:t>
      </w:r>
      <w:r w:rsidRPr="00DF5384">
        <w:rPr>
          <w:spacing w:val="-6"/>
          <w:sz w:val="24"/>
          <w:szCs w:val="24"/>
        </w:rPr>
        <w:t xml:space="preserve"> </w:t>
      </w:r>
      <w:r w:rsidRPr="00DF5384">
        <w:rPr>
          <w:sz w:val="24"/>
          <w:szCs w:val="24"/>
        </w:rPr>
        <w:t>союзных</w:t>
      </w:r>
      <w:r w:rsidRPr="00DF5384">
        <w:rPr>
          <w:spacing w:val="-6"/>
          <w:sz w:val="24"/>
          <w:szCs w:val="24"/>
        </w:rPr>
        <w:t xml:space="preserve"> </w:t>
      </w:r>
      <w:r w:rsidRPr="00DF5384">
        <w:rPr>
          <w:spacing w:val="-2"/>
          <w:sz w:val="24"/>
          <w:szCs w:val="24"/>
        </w:rPr>
        <w:t>слов.</w:t>
      </w:r>
    </w:p>
    <w:p w:rsidR="009625CB" w:rsidRPr="00DF5384" w:rsidRDefault="009625CB" w:rsidP="00A671EE">
      <w:pPr>
        <w:pStyle w:val="a4"/>
        <w:spacing w:before="290" w:line="276" w:lineRule="auto"/>
        <w:ind w:right="566" w:firstLine="540"/>
        <w:rPr>
          <w:sz w:val="24"/>
          <w:szCs w:val="24"/>
        </w:rPr>
      </w:pPr>
      <w:r w:rsidRPr="00DF5384">
        <w:rPr>
          <w:sz w:val="24"/>
          <w:szCs w:val="24"/>
        </w:rPr>
        <w:t>Виды</w:t>
      </w:r>
      <w:r w:rsidRPr="00DF5384">
        <w:rPr>
          <w:spacing w:val="-3"/>
          <w:sz w:val="24"/>
          <w:szCs w:val="24"/>
        </w:rPr>
        <w:t xml:space="preserve"> </w:t>
      </w:r>
      <w:r w:rsidRPr="00DF5384">
        <w:rPr>
          <w:sz w:val="24"/>
          <w:szCs w:val="24"/>
        </w:rPr>
        <w:t>сложноподчиненных</w:t>
      </w:r>
      <w:r w:rsidRPr="00DF5384">
        <w:rPr>
          <w:spacing w:val="-3"/>
          <w:sz w:val="24"/>
          <w:szCs w:val="24"/>
        </w:rPr>
        <w:t xml:space="preserve"> </w:t>
      </w:r>
      <w:r w:rsidRPr="00DF5384">
        <w:rPr>
          <w:sz w:val="24"/>
          <w:szCs w:val="24"/>
        </w:rPr>
        <w:t>предложений</w:t>
      </w:r>
      <w:r w:rsidRPr="00DF5384">
        <w:rPr>
          <w:spacing w:val="-3"/>
          <w:sz w:val="24"/>
          <w:szCs w:val="24"/>
        </w:rPr>
        <w:t xml:space="preserve"> </w:t>
      </w:r>
      <w:r w:rsidRPr="00DF5384">
        <w:rPr>
          <w:sz w:val="24"/>
          <w:szCs w:val="24"/>
        </w:rPr>
        <w:t>по</w:t>
      </w:r>
      <w:r w:rsidRPr="00DF5384">
        <w:rPr>
          <w:spacing w:val="-5"/>
          <w:sz w:val="24"/>
          <w:szCs w:val="24"/>
        </w:rPr>
        <w:t xml:space="preserve"> </w:t>
      </w:r>
      <w:r w:rsidRPr="00DF5384">
        <w:rPr>
          <w:sz w:val="24"/>
          <w:szCs w:val="24"/>
        </w:rPr>
        <w:t>характеру</w:t>
      </w:r>
      <w:r w:rsidRPr="00DF5384">
        <w:rPr>
          <w:spacing w:val="-7"/>
          <w:sz w:val="24"/>
          <w:szCs w:val="24"/>
        </w:rPr>
        <w:t xml:space="preserve"> </w:t>
      </w:r>
      <w:r w:rsidRPr="00DF5384">
        <w:rPr>
          <w:sz w:val="24"/>
          <w:szCs w:val="24"/>
        </w:rPr>
        <w:t>смысловых</w:t>
      </w:r>
      <w:r w:rsidRPr="00DF5384">
        <w:rPr>
          <w:spacing w:val="-3"/>
          <w:sz w:val="24"/>
          <w:szCs w:val="24"/>
        </w:rPr>
        <w:t xml:space="preserve"> </w:t>
      </w:r>
      <w:r w:rsidRPr="00DF5384">
        <w:rPr>
          <w:sz w:val="24"/>
          <w:szCs w:val="24"/>
        </w:rPr>
        <w:t xml:space="preserve">отношений </w:t>
      </w:r>
      <w:r w:rsidRPr="00DF5384">
        <w:rPr>
          <w:sz w:val="24"/>
          <w:szCs w:val="24"/>
        </w:rPr>
        <w:lastRenderedPageBreak/>
        <w:t xml:space="preserve">между главной и придаточной частями, структуре, синтаксическим средствам </w:t>
      </w:r>
      <w:r w:rsidRPr="00DF5384">
        <w:rPr>
          <w:spacing w:val="-2"/>
          <w:sz w:val="24"/>
          <w:szCs w:val="24"/>
        </w:rPr>
        <w:t>связи.</w:t>
      </w:r>
    </w:p>
    <w:p w:rsidR="009625CB" w:rsidRPr="00DF5384" w:rsidRDefault="009625CB" w:rsidP="00A671EE">
      <w:pPr>
        <w:pStyle w:val="a4"/>
        <w:spacing w:before="241" w:line="276" w:lineRule="auto"/>
        <w:ind w:right="566" w:firstLine="540"/>
        <w:rPr>
          <w:sz w:val="24"/>
          <w:szCs w:val="24"/>
        </w:rPr>
      </w:pPr>
      <w:r w:rsidRPr="00DF5384">
        <w:rPr>
          <w:sz w:val="24"/>
          <w:szCs w:val="24"/>
        </w:rPr>
        <w:t>Грамматическая синонимия сложноподчиненных предложений и простых предложений с обособленными членами.</w:t>
      </w:r>
    </w:p>
    <w:p w:rsidR="009625CB" w:rsidRPr="00DF5384" w:rsidRDefault="009625CB" w:rsidP="00A671EE">
      <w:pPr>
        <w:pStyle w:val="a4"/>
        <w:tabs>
          <w:tab w:val="left" w:pos="4422"/>
          <w:tab w:val="left" w:pos="6249"/>
          <w:tab w:val="left" w:pos="6616"/>
          <w:tab w:val="left" w:pos="8635"/>
        </w:tabs>
        <w:spacing w:before="238"/>
        <w:ind w:left="1616"/>
        <w:rPr>
          <w:sz w:val="24"/>
          <w:szCs w:val="24"/>
        </w:rPr>
      </w:pPr>
      <w:r w:rsidRPr="00DF5384">
        <w:rPr>
          <w:spacing w:val="-2"/>
          <w:sz w:val="24"/>
          <w:szCs w:val="24"/>
        </w:rPr>
        <w:t>Сложноподчиненные</w:t>
      </w:r>
      <w:r w:rsidRPr="00DF5384">
        <w:rPr>
          <w:sz w:val="24"/>
          <w:szCs w:val="24"/>
        </w:rPr>
        <w:tab/>
      </w:r>
      <w:r w:rsidRPr="00DF5384">
        <w:rPr>
          <w:spacing w:val="-2"/>
          <w:sz w:val="24"/>
          <w:szCs w:val="24"/>
        </w:rPr>
        <w:t>предложения</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придаточными</w:t>
      </w:r>
      <w:r w:rsidRPr="00DF5384">
        <w:rPr>
          <w:sz w:val="24"/>
          <w:szCs w:val="24"/>
        </w:rPr>
        <w:tab/>
      </w:r>
      <w:r w:rsidRPr="00DF5384">
        <w:rPr>
          <w:spacing w:val="-2"/>
          <w:sz w:val="24"/>
          <w:szCs w:val="24"/>
        </w:rPr>
        <w:t>определительными.</w:t>
      </w:r>
    </w:p>
    <w:p w:rsidR="009625CB" w:rsidRPr="00DF5384" w:rsidRDefault="009625CB" w:rsidP="00A671EE">
      <w:pPr>
        <w:pStyle w:val="a4"/>
        <w:spacing w:before="48"/>
        <w:rPr>
          <w:sz w:val="24"/>
          <w:szCs w:val="24"/>
        </w:rPr>
      </w:pPr>
      <w:r w:rsidRPr="00DF5384">
        <w:rPr>
          <w:sz w:val="24"/>
          <w:szCs w:val="24"/>
        </w:rPr>
        <w:t>Сложноподчиненные</w:t>
      </w:r>
      <w:r w:rsidRPr="00DF5384">
        <w:rPr>
          <w:spacing w:val="-14"/>
          <w:sz w:val="24"/>
          <w:szCs w:val="24"/>
        </w:rPr>
        <w:t xml:space="preserve"> </w:t>
      </w:r>
      <w:r w:rsidRPr="00DF5384">
        <w:rPr>
          <w:sz w:val="24"/>
          <w:szCs w:val="24"/>
        </w:rPr>
        <w:t>предложения</w:t>
      </w:r>
      <w:r w:rsidRPr="00DF5384">
        <w:rPr>
          <w:spacing w:val="-13"/>
          <w:sz w:val="24"/>
          <w:szCs w:val="24"/>
        </w:rPr>
        <w:t xml:space="preserve"> </w:t>
      </w:r>
      <w:r w:rsidRPr="00DF5384">
        <w:rPr>
          <w:sz w:val="24"/>
          <w:szCs w:val="24"/>
        </w:rPr>
        <w:t>с</w:t>
      </w:r>
      <w:r w:rsidRPr="00DF5384">
        <w:rPr>
          <w:spacing w:val="-14"/>
          <w:sz w:val="24"/>
          <w:szCs w:val="24"/>
        </w:rPr>
        <w:t xml:space="preserve"> </w:t>
      </w:r>
      <w:r w:rsidRPr="00DF5384">
        <w:rPr>
          <w:sz w:val="24"/>
          <w:szCs w:val="24"/>
        </w:rPr>
        <w:t>придаточными</w:t>
      </w:r>
      <w:r w:rsidRPr="00DF5384">
        <w:rPr>
          <w:spacing w:val="-15"/>
          <w:sz w:val="24"/>
          <w:szCs w:val="24"/>
        </w:rPr>
        <w:t xml:space="preserve"> </w:t>
      </w:r>
      <w:r w:rsidRPr="00DF5384">
        <w:rPr>
          <w:spacing w:val="-2"/>
          <w:sz w:val="24"/>
          <w:szCs w:val="24"/>
        </w:rPr>
        <w:t>изъяснительными.</w:t>
      </w:r>
    </w:p>
    <w:p w:rsidR="009625CB" w:rsidRPr="00DF5384" w:rsidRDefault="009625CB" w:rsidP="00A671EE">
      <w:pPr>
        <w:pStyle w:val="a4"/>
        <w:spacing w:before="291" w:line="276" w:lineRule="auto"/>
        <w:ind w:right="562" w:firstLine="540"/>
        <w:rPr>
          <w:sz w:val="24"/>
          <w:szCs w:val="24"/>
        </w:rPr>
      </w:pPr>
      <w:r w:rsidRPr="00DF5384">
        <w:rPr>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9625CB" w:rsidRPr="00DF5384" w:rsidRDefault="009625CB" w:rsidP="00A671EE">
      <w:pPr>
        <w:pStyle w:val="a4"/>
        <w:spacing w:before="239" w:line="278" w:lineRule="auto"/>
        <w:ind w:right="573" w:firstLine="540"/>
        <w:rPr>
          <w:sz w:val="24"/>
          <w:szCs w:val="24"/>
        </w:rPr>
      </w:pPr>
      <w:r w:rsidRPr="00DF5384">
        <w:rPr>
          <w:sz w:val="24"/>
          <w:szCs w:val="24"/>
        </w:rPr>
        <w:t>Сложноподчиненные предложения с придаточными образа действия, меры и степени и сравнительными.</w:t>
      </w:r>
    </w:p>
    <w:p w:rsidR="009625CB" w:rsidRPr="00DF5384" w:rsidRDefault="009625CB" w:rsidP="00A671EE">
      <w:pPr>
        <w:pStyle w:val="a4"/>
        <w:spacing w:before="65" w:line="276" w:lineRule="auto"/>
        <w:ind w:right="559" w:firstLine="540"/>
        <w:rPr>
          <w:sz w:val="24"/>
          <w:szCs w:val="24"/>
        </w:rPr>
      </w:pPr>
      <w:r w:rsidRPr="00DF5384">
        <w:rPr>
          <w:sz w:val="24"/>
          <w:szCs w:val="24"/>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r w:rsidRPr="00DF5384">
        <w:rPr>
          <w:spacing w:val="-2"/>
          <w:sz w:val="24"/>
          <w:szCs w:val="24"/>
        </w:rPr>
        <w:t>который.</w:t>
      </w:r>
    </w:p>
    <w:p w:rsidR="009625CB" w:rsidRPr="00DF5384" w:rsidRDefault="009625CB" w:rsidP="00A671EE">
      <w:pPr>
        <w:pStyle w:val="a4"/>
        <w:spacing w:before="245" w:line="276" w:lineRule="auto"/>
        <w:ind w:right="567" w:firstLine="540"/>
        <w:rPr>
          <w:sz w:val="24"/>
          <w:szCs w:val="24"/>
        </w:rPr>
      </w:pPr>
      <w:r w:rsidRPr="00DF5384">
        <w:rPr>
          <w:sz w:val="24"/>
          <w:szCs w:val="24"/>
        </w:rPr>
        <w:t xml:space="preserve">Типичные грамматические ошибки при построении сложноподчиненных </w:t>
      </w:r>
      <w:r w:rsidRPr="00DF5384">
        <w:rPr>
          <w:spacing w:val="-2"/>
          <w:sz w:val="24"/>
          <w:szCs w:val="24"/>
        </w:rPr>
        <w:t>предложений.</w:t>
      </w:r>
    </w:p>
    <w:p w:rsidR="009625CB" w:rsidRPr="00DF5384" w:rsidRDefault="009625CB" w:rsidP="00A671EE">
      <w:pPr>
        <w:pStyle w:val="a4"/>
        <w:spacing w:before="236" w:line="278" w:lineRule="auto"/>
        <w:ind w:right="560" w:firstLine="540"/>
        <w:rPr>
          <w:sz w:val="24"/>
          <w:szCs w:val="24"/>
        </w:rPr>
      </w:pPr>
      <w:r w:rsidRPr="00DF5384">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9625CB" w:rsidRPr="00DF5384" w:rsidRDefault="009625CB" w:rsidP="00A671EE">
      <w:pPr>
        <w:pStyle w:val="a4"/>
        <w:spacing w:before="235"/>
        <w:ind w:left="1616"/>
        <w:rPr>
          <w:sz w:val="24"/>
          <w:szCs w:val="24"/>
        </w:rPr>
      </w:pPr>
      <w:r w:rsidRPr="00DF5384">
        <w:rPr>
          <w:sz w:val="24"/>
          <w:szCs w:val="24"/>
        </w:rPr>
        <w:t>Нормы</w:t>
      </w:r>
      <w:r w:rsidRPr="00DF5384">
        <w:rPr>
          <w:spacing w:val="-13"/>
          <w:sz w:val="24"/>
          <w:szCs w:val="24"/>
        </w:rPr>
        <w:t xml:space="preserve"> </w:t>
      </w:r>
      <w:r w:rsidRPr="00DF5384">
        <w:rPr>
          <w:sz w:val="24"/>
          <w:szCs w:val="24"/>
        </w:rPr>
        <w:t>постановки</w:t>
      </w:r>
      <w:r w:rsidRPr="00DF5384">
        <w:rPr>
          <w:spacing w:val="-12"/>
          <w:sz w:val="24"/>
          <w:szCs w:val="24"/>
        </w:rPr>
        <w:t xml:space="preserve"> </w:t>
      </w:r>
      <w:r w:rsidRPr="00DF5384">
        <w:rPr>
          <w:sz w:val="24"/>
          <w:szCs w:val="24"/>
        </w:rPr>
        <w:t>знаков</w:t>
      </w:r>
      <w:r w:rsidRPr="00DF5384">
        <w:rPr>
          <w:spacing w:val="-13"/>
          <w:sz w:val="24"/>
          <w:szCs w:val="24"/>
        </w:rPr>
        <w:t xml:space="preserve"> </w:t>
      </w:r>
      <w:r w:rsidRPr="00DF5384">
        <w:rPr>
          <w:sz w:val="24"/>
          <w:szCs w:val="24"/>
        </w:rPr>
        <w:t>препинания</w:t>
      </w:r>
      <w:r w:rsidRPr="00DF5384">
        <w:rPr>
          <w:spacing w:val="-14"/>
          <w:sz w:val="24"/>
          <w:szCs w:val="24"/>
        </w:rPr>
        <w:t xml:space="preserve"> </w:t>
      </w:r>
      <w:r w:rsidRPr="00DF5384">
        <w:rPr>
          <w:sz w:val="24"/>
          <w:szCs w:val="24"/>
        </w:rPr>
        <w:t>в</w:t>
      </w:r>
      <w:r w:rsidRPr="00DF5384">
        <w:rPr>
          <w:spacing w:val="-12"/>
          <w:sz w:val="24"/>
          <w:szCs w:val="24"/>
        </w:rPr>
        <w:t xml:space="preserve"> </w:t>
      </w:r>
      <w:r w:rsidRPr="00DF5384">
        <w:rPr>
          <w:sz w:val="24"/>
          <w:szCs w:val="24"/>
        </w:rPr>
        <w:t>сложноподчиненных</w:t>
      </w:r>
      <w:r w:rsidRPr="00DF5384">
        <w:rPr>
          <w:spacing w:val="-11"/>
          <w:sz w:val="24"/>
          <w:szCs w:val="24"/>
        </w:rPr>
        <w:t xml:space="preserve"> </w:t>
      </w:r>
      <w:r w:rsidRPr="00DF5384">
        <w:rPr>
          <w:spacing w:val="-2"/>
          <w:sz w:val="24"/>
          <w:szCs w:val="24"/>
        </w:rPr>
        <w:t>предложениях.</w:t>
      </w:r>
    </w:p>
    <w:p w:rsidR="009625CB" w:rsidRPr="00DF5384" w:rsidRDefault="009625CB" w:rsidP="00A671EE">
      <w:pPr>
        <w:pStyle w:val="a4"/>
        <w:spacing w:before="288" w:line="278" w:lineRule="auto"/>
        <w:ind w:right="567" w:firstLine="540"/>
        <w:rPr>
          <w:sz w:val="24"/>
          <w:szCs w:val="24"/>
        </w:rPr>
      </w:pPr>
      <w:r w:rsidRPr="00DF5384">
        <w:rPr>
          <w:sz w:val="24"/>
          <w:szCs w:val="24"/>
        </w:rPr>
        <w:t xml:space="preserve">Синтаксический и пунктуационный анализ сложноподчиненных </w:t>
      </w:r>
      <w:r w:rsidRPr="00DF5384">
        <w:rPr>
          <w:spacing w:val="-2"/>
          <w:sz w:val="24"/>
          <w:szCs w:val="24"/>
        </w:rPr>
        <w:t>предложений.</w:t>
      </w:r>
    </w:p>
    <w:p w:rsidR="009625CB" w:rsidRPr="00DF5384" w:rsidRDefault="009625CB" w:rsidP="00A671EE">
      <w:pPr>
        <w:pStyle w:val="1"/>
        <w:spacing w:before="239"/>
        <w:ind w:left="1616"/>
        <w:jc w:val="both"/>
        <w:rPr>
          <w:sz w:val="24"/>
          <w:szCs w:val="24"/>
        </w:rPr>
      </w:pPr>
      <w:r w:rsidRPr="00DF5384">
        <w:rPr>
          <w:sz w:val="24"/>
          <w:szCs w:val="24"/>
        </w:rPr>
        <w:t>Бессоюзное</w:t>
      </w:r>
      <w:r w:rsidRPr="00DF5384">
        <w:rPr>
          <w:spacing w:val="-13"/>
          <w:sz w:val="24"/>
          <w:szCs w:val="24"/>
        </w:rPr>
        <w:t xml:space="preserve"> </w:t>
      </w:r>
      <w:r w:rsidRPr="00DF5384">
        <w:rPr>
          <w:sz w:val="24"/>
          <w:szCs w:val="24"/>
        </w:rPr>
        <w:t>сложное</w:t>
      </w:r>
      <w:r w:rsidRPr="00DF5384">
        <w:rPr>
          <w:spacing w:val="-12"/>
          <w:sz w:val="24"/>
          <w:szCs w:val="24"/>
        </w:rPr>
        <w:t xml:space="preserve"> </w:t>
      </w:r>
      <w:r w:rsidRPr="00DF5384">
        <w:rPr>
          <w:spacing w:val="-2"/>
          <w:sz w:val="24"/>
          <w:szCs w:val="24"/>
        </w:rPr>
        <w:t>предложение</w:t>
      </w:r>
    </w:p>
    <w:p w:rsidR="009625CB" w:rsidRPr="00DF5384" w:rsidRDefault="009625CB" w:rsidP="00A671EE">
      <w:pPr>
        <w:pStyle w:val="a4"/>
        <w:spacing w:before="283"/>
        <w:ind w:left="1616"/>
        <w:rPr>
          <w:sz w:val="24"/>
          <w:szCs w:val="24"/>
        </w:rPr>
      </w:pPr>
      <w:r w:rsidRPr="00DF5384">
        <w:rPr>
          <w:sz w:val="24"/>
          <w:szCs w:val="24"/>
        </w:rPr>
        <w:t>Понятие</w:t>
      </w:r>
      <w:r w:rsidRPr="00DF5384">
        <w:rPr>
          <w:spacing w:val="-12"/>
          <w:sz w:val="24"/>
          <w:szCs w:val="24"/>
        </w:rPr>
        <w:t xml:space="preserve"> </w:t>
      </w:r>
      <w:r w:rsidRPr="00DF5384">
        <w:rPr>
          <w:sz w:val="24"/>
          <w:szCs w:val="24"/>
        </w:rPr>
        <w:t>о</w:t>
      </w:r>
      <w:r w:rsidRPr="00DF5384">
        <w:rPr>
          <w:spacing w:val="-6"/>
          <w:sz w:val="24"/>
          <w:szCs w:val="24"/>
        </w:rPr>
        <w:t xml:space="preserve"> </w:t>
      </w:r>
      <w:r w:rsidRPr="00DF5384">
        <w:rPr>
          <w:sz w:val="24"/>
          <w:szCs w:val="24"/>
        </w:rPr>
        <w:t>бессоюзном</w:t>
      </w:r>
      <w:r w:rsidRPr="00DF5384">
        <w:rPr>
          <w:spacing w:val="-6"/>
          <w:sz w:val="24"/>
          <w:szCs w:val="24"/>
        </w:rPr>
        <w:t xml:space="preserve"> </w:t>
      </w:r>
      <w:r w:rsidRPr="00DF5384">
        <w:rPr>
          <w:sz w:val="24"/>
          <w:szCs w:val="24"/>
        </w:rPr>
        <w:t>сложном</w:t>
      </w:r>
      <w:r w:rsidRPr="00DF5384">
        <w:rPr>
          <w:spacing w:val="-8"/>
          <w:sz w:val="24"/>
          <w:szCs w:val="24"/>
        </w:rPr>
        <w:t xml:space="preserve"> </w:t>
      </w:r>
      <w:r w:rsidRPr="00DF5384">
        <w:rPr>
          <w:spacing w:val="-2"/>
          <w:sz w:val="24"/>
          <w:szCs w:val="24"/>
        </w:rPr>
        <w:t>предложении.</w:t>
      </w:r>
    </w:p>
    <w:p w:rsidR="009625CB" w:rsidRPr="00DF5384" w:rsidRDefault="009625CB" w:rsidP="00A671EE">
      <w:pPr>
        <w:pStyle w:val="a4"/>
        <w:spacing w:before="288" w:line="276" w:lineRule="auto"/>
        <w:ind w:right="566" w:firstLine="540"/>
        <w:rPr>
          <w:sz w:val="24"/>
          <w:szCs w:val="24"/>
        </w:rPr>
      </w:pPr>
      <w:r w:rsidRPr="00DF5384">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625CB" w:rsidRPr="00DF5384" w:rsidRDefault="009625CB" w:rsidP="00A671EE">
      <w:pPr>
        <w:pStyle w:val="a4"/>
        <w:spacing w:before="242" w:line="276" w:lineRule="auto"/>
        <w:ind w:right="566" w:firstLine="540"/>
        <w:rPr>
          <w:sz w:val="24"/>
          <w:szCs w:val="24"/>
        </w:rPr>
      </w:pPr>
      <w:r w:rsidRPr="00DF5384">
        <w:rPr>
          <w:sz w:val="24"/>
          <w:szCs w:val="24"/>
        </w:rPr>
        <w:t>Бессоюзные сложные предложения со значением перечисления. Запятая и точка с запятой в бессоюзном сложном предложении.</w:t>
      </w:r>
    </w:p>
    <w:p w:rsidR="009625CB" w:rsidRPr="00DF5384" w:rsidRDefault="009625CB" w:rsidP="00A671EE">
      <w:pPr>
        <w:pStyle w:val="a4"/>
        <w:spacing w:before="239" w:line="278" w:lineRule="auto"/>
        <w:ind w:right="570" w:firstLine="540"/>
        <w:rPr>
          <w:sz w:val="24"/>
          <w:szCs w:val="24"/>
        </w:rPr>
      </w:pPr>
      <w:r w:rsidRPr="00DF5384">
        <w:rPr>
          <w:sz w:val="24"/>
          <w:szCs w:val="24"/>
        </w:rPr>
        <w:t>Бессоюзные сложные предложения со значением причины, пояснения, дополнения. Двоеточие в бессоюзном сложном предложении.</w:t>
      </w:r>
    </w:p>
    <w:p w:rsidR="009625CB" w:rsidRPr="00DF5384" w:rsidRDefault="009625CB" w:rsidP="00A671EE">
      <w:pPr>
        <w:pStyle w:val="a4"/>
        <w:spacing w:before="235" w:line="276" w:lineRule="auto"/>
        <w:ind w:right="560" w:firstLine="540"/>
        <w:rPr>
          <w:sz w:val="24"/>
          <w:szCs w:val="24"/>
        </w:rPr>
      </w:pPr>
      <w:r w:rsidRPr="00DF5384">
        <w:rPr>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w:t>
      </w:r>
      <w:r w:rsidRPr="00DF5384">
        <w:rPr>
          <w:spacing w:val="-2"/>
          <w:sz w:val="24"/>
          <w:szCs w:val="24"/>
        </w:rPr>
        <w:t>предложении.</w:t>
      </w:r>
    </w:p>
    <w:p w:rsidR="009625CB" w:rsidRPr="00DF5384" w:rsidRDefault="009625CB" w:rsidP="00A671EE">
      <w:pPr>
        <w:pStyle w:val="a4"/>
        <w:spacing w:before="238" w:line="278" w:lineRule="auto"/>
        <w:ind w:right="563" w:firstLine="540"/>
        <w:rPr>
          <w:sz w:val="24"/>
          <w:szCs w:val="24"/>
        </w:rPr>
      </w:pPr>
      <w:r w:rsidRPr="00DF5384">
        <w:rPr>
          <w:sz w:val="24"/>
          <w:szCs w:val="24"/>
        </w:rPr>
        <w:t xml:space="preserve">Синтаксический и пунктуационный анализ бессоюзных сложных </w:t>
      </w:r>
      <w:r w:rsidRPr="00DF5384">
        <w:rPr>
          <w:spacing w:val="-2"/>
          <w:sz w:val="24"/>
          <w:szCs w:val="24"/>
        </w:rPr>
        <w:t>предложений.</w:t>
      </w:r>
    </w:p>
    <w:p w:rsidR="009625CB" w:rsidRPr="00DF5384" w:rsidRDefault="009625CB" w:rsidP="00A671EE">
      <w:pPr>
        <w:pStyle w:val="1"/>
        <w:spacing w:before="240"/>
        <w:ind w:left="1616"/>
        <w:jc w:val="both"/>
        <w:rPr>
          <w:sz w:val="24"/>
          <w:szCs w:val="24"/>
        </w:rPr>
      </w:pPr>
      <w:r w:rsidRPr="00DF5384">
        <w:rPr>
          <w:sz w:val="24"/>
          <w:szCs w:val="24"/>
        </w:rPr>
        <w:t>Сложные</w:t>
      </w:r>
      <w:r w:rsidRPr="00DF5384">
        <w:rPr>
          <w:spacing w:val="-8"/>
          <w:sz w:val="24"/>
          <w:szCs w:val="24"/>
        </w:rPr>
        <w:t xml:space="preserve"> </w:t>
      </w:r>
      <w:r w:rsidRPr="00DF5384">
        <w:rPr>
          <w:sz w:val="24"/>
          <w:szCs w:val="24"/>
        </w:rPr>
        <w:t>предложения</w:t>
      </w:r>
      <w:r w:rsidRPr="00DF5384">
        <w:rPr>
          <w:spacing w:val="-8"/>
          <w:sz w:val="24"/>
          <w:szCs w:val="24"/>
        </w:rPr>
        <w:t xml:space="preserve"> </w:t>
      </w:r>
      <w:r w:rsidRPr="00DF5384">
        <w:rPr>
          <w:sz w:val="24"/>
          <w:szCs w:val="24"/>
        </w:rPr>
        <w:t>с</w:t>
      </w:r>
      <w:r w:rsidRPr="00DF5384">
        <w:rPr>
          <w:spacing w:val="-6"/>
          <w:sz w:val="24"/>
          <w:szCs w:val="24"/>
        </w:rPr>
        <w:t xml:space="preserve"> </w:t>
      </w:r>
      <w:r w:rsidRPr="00DF5384">
        <w:rPr>
          <w:sz w:val="24"/>
          <w:szCs w:val="24"/>
        </w:rPr>
        <w:t>разными</w:t>
      </w:r>
      <w:r w:rsidRPr="00DF5384">
        <w:rPr>
          <w:spacing w:val="-7"/>
          <w:sz w:val="24"/>
          <w:szCs w:val="24"/>
        </w:rPr>
        <w:t xml:space="preserve"> </w:t>
      </w:r>
      <w:r w:rsidRPr="00DF5384">
        <w:rPr>
          <w:sz w:val="24"/>
          <w:szCs w:val="24"/>
        </w:rPr>
        <w:t>видами</w:t>
      </w:r>
      <w:r w:rsidRPr="00DF5384">
        <w:rPr>
          <w:spacing w:val="-9"/>
          <w:sz w:val="24"/>
          <w:szCs w:val="24"/>
        </w:rPr>
        <w:t xml:space="preserve"> </w:t>
      </w:r>
      <w:r w:rsidRPr="00DF5384">
        <w:rPr>
          <w:sz w:val="24"/>
          <w:szCs w:val="24"/>
        </w:rPr>
        <w:t>союзной</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бессоюзной</w:t>
      </w:r>
      <w:r w:rsidRPr="00DF5384">
        <w:rPr>
          <w:spacing w:val="-7"/>
          <w:sz w:val="24"/>
          <w:szCs w:val="24"/>
        </w:rPr>
        <w:t xml:space="preserve"> </w:t>
      </w:r>
      <w:r w:rsidRPr="00DF5384">
        <w:rPr>
          <w:spacing w:val="-2"/>
          <w:sz w:val="24"/>
          <w:szCs w:val="24"/>
        </w:rPr>
        <w:t>связи</w:t>
      </w:r>
    </w:p>
    <w:p w:rsidR="009625CB" w:rsidRPr="00DF5384" w:rsidRDefault="009625CB" w:rsidP="00A671EE">
      <w:pPr>
        <w:pStyle w:val="a4"/>
        <w:spacing w:before="282"/>
        <w:ind w:left="1616"/>
        <w:rPr>
          <w:sz w:val="24"/>
          <w:szCs w:val="24"/>
        </w:rPr>
      </w:pPr>
      <w:r w:rsidRPr="00DF5384">
        <w:rPr>
          <w:sz w:val="24"/>
          <w:szCs w:val="24"/>
        </w:rPr>
        <w:lastRenderedPageBreak/>
        <w:t>Типы</w:t>
      </w:r>
      <w:r w:rsidRPr="00DF5384">
        <w:rPr>
          <w:spacing w:val="-12"/>
          <w:sz w:val="24"/>
          <w:szCs w:val="24"/>
        </w:rPr>
        <w:t xml:space="preserve"> </w:t>
      </w:r>
      <w:r w:rsidRPr="00DF5384">
        <w:rPr>
          <w:sz w:val="24"/>
          <w:szCs w:val="24"/>
        </w:rPr>
        <w:t>сложных</w:t>
      </w:r>
      <w:r w:rsidRPr="00DF5384">
        <w:rPr>
          <w:spacing w:val="-10"/>
          <w:sz w:val="24"/>
          <w:szCs w:val="24"/>
        </w:rPr>
        <w:t xml:space="preserve"> </w:t>
      </w:r>
      <w:r w:rsidRPr="00DF5384">
        <w:rPr>
          <w:sz w:val="24"/>
          <w:szCs w:val="24"/>
        </w:rPr>
        <w:t>предложений</w:t>
      </w:r>
      <w:r w:rsidRPr="00DF5384">
        <w:rPr>
          <w:spacing w:val="-5"/>
          <w:sz w:val="24"/>
          <w:szCs w:val="24"/>
        </w:rPr>
        <w:t xml:space="preserve"> </w:t>
      </w:r>
      <w:r w:rsidRPr="00DF5384">
        <w:rPr>
          <w:sz w:val="24"/>
          <w:szCs w:val="24"/>
        </w:rPr>
        <w:t>с</w:t>
      </w:r>
      <w:r w:rsidRPr="00DF5384">
        <w:rPr>
          <w:spacing w:val="-7"/>
          <w:sz w:val="24"/>
          <w:szCs w:val="24"/>
        </w:rPr>
        <w:t xml:space="preserve"> </w:t>
      </w:r>
      <w:r w:rsidRPr="00DF5384">
        <w:rPr>
          <w:sz w:val="24"/>
          <w:szCs w:val="24"/>
        </w:rPr>
        <w:t>разными</w:t>
      </w:r>
      <w:r w:rsidRPr="00DF5384">
        <w:rPr>
          <w:spacing w:val="-7"/>
          <w:sz w:val="24"/>
          <w:szCs w:val="24"/>
        </w:rPr>
        <w:t xml:space="preserve"> </w:t>
      </w:r>
      <w:r w:rsidRPr="00DF5384">
        <w:rPr>
          <w:sz w:val="24"/>
          <w:szCs w:val="24"/>
        </w:rPr>
        <w:t>видами</w:t>
      </w:r>
      <w:r w:rsidRPr="00DF5384">
        <w:rPr>
          <w:spacing w:val="-5"/>
          <w:sz w:val="24"/>
          <w:szCs w:val="24"/>
        </w:rPr>
        <w:t xml:space="preserve"> </w:t>
      </w:r>
      <w:r w:rsidRPr="00DF5384">
        <w:rPr>
          <w:spacing w:val="-2"/>
          <w:sz w:val="24"/>
          <w:szCs w:val="24"/>
        </w:rPr>
        <w:t>связи.</w:t>
      </w:r>
    </w:p>
    <w:p w:rsidR="009625CB" w:rsidRPr="00DF5384" w:rsidRDefault="009625CB" w:rsidP="00A671EE">
      <w:pPr>
        <w:pStyle w:val="a4"/>
        <w:spacing w:before="290"/>
        <w:ind w:left="1616"/>
        <w:rPr>
          <w:sz w:val="24"/>
          <w:szCs w:val="24"/>
        </w:rPr>
      </w:pPr>
      <w:r w:rsidRPr="00DF5384">
        <w:rPr>
          <w:sz w:val="24"/>
          <w:szCs w:val="24"/>
        </w:rPr>
        <w:t>Синтаксический и пунктуационный</w:t>
      </w:r>
      <w:r w:rsidRPr="00DF5384">
        <w:rPr>
          <w:spacing w:val="3"/>
          <w:sz w:val="24"/>
          <w:szCs w:val="24"/>
        </w:rPr>
        <w:t xml:space="preserve"> </w:t>
      </w:r>
      <w:r w:rsidRPr="00DF5384">
        <w:rPr>
          <w:sz w:val="24"/>
          <w:szCs w:val="24"/>
        </w:rPr>
        <w:t>анализ</w:t>
      </w:r>
      <w:r w:rsidRPr="00DF5384">
        <w:rPr>
          <w:spacing w:val="-1"/>
          <w:sz w:val="24"/>
          <w:szCs w:val="24"/>
        </w:rPr>
        <w:t xml:space="preserve"> </w:t>
      </w:r>
      <w:r w:rsidRPr="00DF5384">
        <w:rPr>
          <w:sz w:val="24"/>
          <w:szCs w:val="24"/>
        </w:rPr>
        <w:t>сложных</w:t>
      </w:r>
      <w:r w:rsidRPr="00DF5384">
        <w:rPr>
          <w:spacing w:val="4"/>
          <w:sz w:val="24"/>
          <w:szCs w:val="24"/>
        </w:rPr>
        <w:t xml:space="preserve"> </w:t>
      </w:r>
      <w:r w:rsidRPr="00DF5384">
        <w:rPr>
          <w:sz w:val="24"/>
          <w:szCs w:val="24"/>
        </w:rPr>
        <w:t>предложений</w:t>
      </w:r>
      <w:r w:rsidRPr="00DF5384">
        <w:rPr>
          <w:spacing w:val="2"/>
          <w:sz w:val="24"/>
          <w:szCs w:val="24"/>
        </w:rPr>
        <w:t xml:space="preserve"> </w:t>
      </w:r>
      <w:r w:rsidRPr="00DF5384">
        <w:rPr>
          <w:sz w:val="24"/>
          <w:szCs w:val="24"/>
        </w:rPr>
        <w:t xml:space="preserve">с </w:t>
      </w:r>
      <w:r w:rsidRPr="00DF5384">
        <w:rPr>
          <w:spacing w:val="-2"/>
          <w:sz w:val="24"/>
          <w:szCs w:val="24"/>
        </w:rPr>
        <w:t>разными</w:t>
      </w:r>
    </w:p>
    <w:p w:rsidR="009625CB" w:rsidRPr="00DF5384" w:rsidRDefault="009625CB" w:rsidP="00A671EE">
      <w:pPr>
        <w:pStyle w:val="a4"/>
        <w:spacing w:before="63"/>
        <w:ind w:left="0" w:right="4944"/>
        <w:rPr>
          <w:sz w:val="24"/>
          <w:szCs w:val="24"/>
        </w:rPr>
      </w:pPr>
      <w:r w:rsidRPr="00DF5384">
        <w:rPr>
          <w:sz w:val="24"/>
          <w:szCs w:val="24"/>
        </w:rPr>
        <w:t>видами</w:t>
      </w:r>
      <w:r w:rsidRPr="00DF5384">
        <w:rPr>
          <w:spacing w:val="-7"/>
          <w:sz w:val="24"/>
          <w:szCs w:val="24"/>
        </w:rPr>
        <w:t xml:space="preserve"> </w:t>
      </w:r>
      <w:r w:rsidRPr="00DF5384">
        <w:rPr>
          <w:sz w:val="24"/>
          <w:szCs w:val="24"/>
        </w:rPr>
        <w:t>союзной</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z w:val="24"/>
          <w:szCs w:val="24"/>
        </w:rPr>
        <w:t>бессоюзной</w:t>
      </w:r>
      <w:r w:rsidRPr="00DF5384">
        <w:rPr>
          <w:spacing w:val="-6"/>
          <w:sz w:val="24"/>
          <w:szCs w:val="24"/>
        </w:rPr>
        <w:t xml:space="preserve"> </w:t>
      </w:r>
      <w:r w:rsidRPr="00DF5384">
        <w:rPr>
          <w:spacing w:val="-2"/>
          <w:sz w:val="24"/>
          <w:szCs w:val="24"/>
        </w:rPr>
        <w:t>связи.</w:t>
      </w:r>
    </w:p>
    <w:p w:rsidR="009625CB" w:rsidRPr="00DF5384" w:rsidRDefault="009625CB" w:rsidP="00A671EE">
      <w:pPr>
        <w:pStyle w:val="1"/>
        <w:spacing w:before="298"/>
        <w:ind w:left="0" w:right="5040"/>
        <w:jc w:val="both"/>
        <w:rPr>
          <w:sz w:val="24"/>
          <w:szCs w:val="24"/>
        </w:rPr>
      </w:pPr>
      <w:r w:rsidRPr="00DF5384">
        <w:rPr>
          <w:sz w:val="24"/>
          <w:szCs w:val="24"/>
        </w:rPr>
        <w:t>Прямая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косвенная</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line="278" w:lineRule="auto"/>
        <w:ind w:right="572" w:firstLine="540"/>
        <w:rPr>
          <w:sz w:val="24"/>
          <w:szCs w:val="24"/>
        </w:rPr>
      </w:pPr>
      <w:r w:rsidRPr="00DF5384">
        <w:rPr>
          <w:sz w:val="24"/>
          <w:szCs w:val="24"/>
        </w:rPr>
        <w:t xml:space="preserve">Прямая и косвенная речь. Синонимия предложений с прямой и косвенной </w:t>
      </w:r>
      <w:r w:rsidRPr="00DF5384">
        <w:rPr>
          <w:spacing w:val="-2"/>
          <w:sz w:val="24"/>
          <w:szCs w:val="24"/>
        </w:rPr>
        <w:t>речью.</w:t>
      </w:r>
    </w:p>
    <w:p w:rsidR="009625CB" w:rsidRPr="00DF5384" w:rsidRDefault="009625CB" w:rsidP="00A671EE">
      <w:pPr>
        <w:pStyle w:val="a4"/>
        <w:spacing w:before="234"/>
        <w:ind w:left="1616"/>
        <w:rPr>
          <w:sz w:val="24"/>
          <w:szCs w:val="24"/>
        </w:rPr>
      </w:pPr>
      <w:r w:rsidRPr="00DF5384">
        <w:rPr>
          <w:sz w:val="24"/>
          <w:szCs w:val="24"/>
        </w:rPr>
        <w:t>Цитирование.</w:t>
      </w:r>
      <w:r w:rsidRPr="00DF5384">
        <w:rPr>
          <w:spacing w:val="-12"/>
          <w:sz w:val="24"/>
          <w:szCs w:val="24"/>
        </w:rPr>
        <w:t xml:space="preserve"> </w:t>
      </w:r>
      <w:r w:rsidRPr="00DF5384">
        <w:rPr>
          <w:sz w:val="24"/>
          <w:szCs w:val="24"/>
        </w:rPr>
        <w:t>Способы</w:t>
      </w:r>
      <w:r w:rsidRPr="00DF5384">
        <w:rPr>
          <w:spacing w:val="-8"/>
          <w:sz w:val="24"/>
          <w:szCs w:val="24"/>
        </w:rPr>
        <w:t xml:space="preserve"> </w:t>
      </w:r>
      <w:r w:rsidRPr="00DF5384">
        <w:rPr>
          <w:sz w:val="24"/>
          <w:szCs w:val="24"/>
        </w:rPr>
        <w:t>включения</w:t>
      </w:r>
      <w:r w:rsidRPr="00DF5384">
        <w:rPr>
          <w:spacing w:val="-10"/>
          <w:sz w:val="24"/>
          <w:szCs w:val="24"/>
        </w:rPr>
        <w:t xml:space="preserve"> </w:t>
      </w:r>
      <w:r w:rsidRPr="00DF5384">
        <w:rPr>
          <w:sz w:val="24"/>
          <w:szCs w:val="24"/>
        </w:rPr>
        <w:t>цитат</w:t>
      </w:r>
      <w:r w:rsidRPr="00DF5384">
        <w:rPr>
          <w:spacing w:val="-11"/>
          <w:sz w:val="24"/>
          <w:szCs w:val="24"/>
        </w:rPr>
        <w:t xml:space="preserve"> </w:t>
      </w:r>
      <w:r w:rsidRPr="00DF5384">
        <w:rPr>
          <w:sz w:val="24"/>
          <w:szCs w:val="24"/>
        </w:rPr>
        <w:t>в</w:t>
      </w:r>
      <w:r w:rsidRPr="00DF5384">
        <w:rPr>
          <w:spacing w:val="-11"/>
          <w:sz w:val="24"/>
          <w:szCs w:val="24"/>
        </w:rPr>
        <w:t xml:space="preserve"> </w:t>
      </w:r>
      <w:r w:rsidRPr="00DF5384">
        <w:rPr>
          <w:spacing w:val="-2"/>
          <w:sz w:val="24"/>
          <w:szCs w:val="24"/>
        </w:rPr>
        <w:t>высказывание.</w:t>
      </w:r>
    </w:p>
    <w:p w:rsidR="009625CB" w:rsidRPr="00DF5384" w:rsidRDefault="009625CB" w:rsidP="00A671EE">
      <w:pPr>
        <w:pStyle w:val="a4"/>
        <w:spacing w:before="288" w:line="276" w:lineRule="auto"/>
        <w:ind w:right="566" w:firstLine="540"/>
        <w:rPr>
          <w:sz w:val="24"/>
          <w:szCs w:val="24"/>
        </w:rPr>
      </w:pPr>
      <w:r w:rsidRPr="00DF5384">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625CB" w:rsidRPr="00DF5384" w:rsidRDefault="009625CB" w:rsidP="00A671EE">
      <w:pPr>
        <w:pStyle w:val="a4"/>
        <w:spacing w:before="241"/>
        <w:ind w:left="1616"/>
        <w:rPr>
          <w:sz w:val="24"/>
          <w:szCs w:val="24"/>
        </w:rPr>
      </w:pPr>
      <w:r w:rsidRPr="00DF5384">
        <w:rPr>
          <w:sz w:val="24"/>
          <w:szCs w:val="24"/>
        </w:rPr>
        <w:t>Применение</w:t>
      </w:r>
      <w:r w:rsidRPr="00DF5384">
        <w:rPr>
          <w:spacing w:val="-10"/>
          <w:sz w:val="24"/>
          <w:szCs w:val="24"/>
        </w:rPr>
        <w:t xml:space="preserve"> </w:t>
      </w:r>
      <w:r w:rsidRPr="00DF5384">
        <w:rPr>
          <w:sz w:val="24"/>
          <w:szCs w:val="24"/>
        </w:rPr>
        <w:t>знаний</w:t>
      </w:r>
      <w:r w:rsidRPr="00DF5384">
        <w:rPr>
          <w:spacing w:val="-11"/>
          <w:sz w:val="24"/>
          <w:szCs w:val="24"/>
        </w:rPr>
        <w:t xml:space="preserve"> </w:t>
      </w:r>
      <w:r w:rsidRPr="00DF5384">
        <w:rPr>
          <w:sz w:val="24"/>
          <w:szCs w:val="24"/>
        </w:rPr>
        <w:t>по</w:t>
      </w:r>
      <w:r w:rsidRPr="00DF5384">
        <w:rPr>
          <w:spacing w:val="-7"/>
          <w:sz w:val="24"/>
          <w:szCs w:val="24"/>
        </w:rPr>
        <w:t xml:space="preserve"> </w:t>
      </w:r>
      <w:r w:rsidRPr="00DF5384">
        <w:rPr>
          <w:sz w:val="24"/>
          <w:szCs w:val="24"/>
        </w:rPr>
        <w:t>синтаксису</w:t>
      </w:r>
      <w:r w:rsidRPr="00DF5384">
        <w:rPr>
          <w:spacing w:val="-12"/>
          <w:sz w:val="24"/>
          <w:szCs w:val="24"/>
        </w:rPr>
        <w:t xml:space="preserve"> </w:t>
      </w:r>
      <w:r w:rsidRPr="00DF5384">
        <w:rPr>
          <w:sz w:val="24"/>
          <w:szCs w:val="24"/>
        </w:rPr>
        <w:t>и</w:t>
      </w:r>
      <w:r w:rsidRPr="00DF5384">
        <w:rPr>
          <w:spacing w:val="-6"/>
          <w:sz w:val="24"/>
          <w:szCs w:val="24"/>
        </w:rPr>
        <w:t xml:space="preserve"> </w:t>
      </w:r>
      <w:r w:rsidRPr="00DF5384">
        <w:rPr>
          <w:sz w:val="24"/>
          <w:szCs w:val="24"/>
        </w:rPr>
        <w:t>пунктуации</w:t>
      </w:r>
      <w:r w:rsidRPr="00DF5384">
        <w:rPr>
          <w:spacing w:val="-6"/>
          <w:sz w:val="24"/>
          <w:szCs w:val="24"/>
        </w:rPr>
        <w:t xml:space="preserve"> </w:t>
      </w:r>
      <w:r w:rsidRPr="00DF5384">
        <w:rPr>
          <w:sz w:val="24"/>
          <w:szCs w:val="24"/>
        </w:rPr>
        <w:t>в</w:t>
      </w:r>
      <w:r w:rsidRPr="00DF5384">
        <w:rPr>
          <w:spacing w:val="-15"/>
          <w:sz w:val="24"/>
          <w:szCs w:val="24"/>
        </w:rPr>
        <w:t xml:space="preserve"> </w:t>
      </w:r>
      <w:r w:rsidRPr="00DF5384">
        <w:rPr>
          <w:sz w:val="24"/>
          <w:szCs w:val="24"/>
        </w:rPr>
        <w:t>практике</w:t>
      </w:r>
      <w:r w:rsidRPr="00DF5384">
        <w:rPr>
          <w:spacing w:val="-6"/>
          <w:sz w:val="24"/>
          <w:szCs w:val="24"/>
        </w:rPr>
        <w:t xml:space="preserve"> </w:t>
      </w:r>
      <w:r w:rsidRPr="00DF5384">
        <w:rPr>
          <w:spacing w:val="-2"/>
          <w:sz w:val="24"/>
          <w:szCs w:val="24"/>
        </w:rPr>
        <w:t>правописания.</w:t>
      </w:r>
    </w:p>
    <w:p w:rsidR="009625CB" w:rsidRPr="00DF5384" w:rsidRDefault="009625CB" w:rsidP="00A671EE">
      <w:pPr>
        <w:pStyle w:val="a4"/>
        <w:spacing w:before="102"/>
        <w:ind w:left="0"/>
        <w:rPr>
          <w:sz w:val="24"/>
          <w:szCs w:val="24"/>
        </w:rPr>
      </w:pPr>
    </w:p>
    <w:p w:rsidR="009625CB" w:rsidRPr="00DF5384" w:rsidRDefault="009625CB" w:rsidP="00A671EE">
      <w:pPr>
        <w:pStyle w:val="1"/>
        <w:spacing w:line="278" w:lineRule="auto"/>
        <w:ind w:right="570" w:firstLine="540"/>
        <w:jc w:val="both"/>
        <w:rPr>
          <w:sz w:val="24"/>
          <w:szCs w:val="24"/>
        </w:rPr>
      </w:pPr>
      <w:r w:rsidRPr="00DF5384">
        <w:rPr>
          <w:sz w:val="24"/>
          <w:szCs w:val="24"/>
        </w:rPr>
        <w:t>Планируемые результаты освоения программы по русскому языку на уровне основного общего образования</w:t>
      </w:r>
    </w:p>
    <w:p w:rsidR="009625CB" w:rsidRPr="00DF5384" w:rsidRDefault="009625CB" w:rsidP="00A671EE">
      <w:pPr>
        <w:pStyle w:val="a4"/>
        <w:spacing w:before="228" w:line="276" w:lineRule="auto"/>
        <w:ind w:right="558" w:firstLine="540"/>
        <w:rPr>
          <w:sz w:val="24"/>
          <w:szCs w:val="24"/>
        </w:rPr>
      </w:pPr>
      <w:r w:rsidRPr="00DF5384">
        <w:rPr>
          <w:b/>
          <w:i/>
          <w:sz w:val="24"/>
          <w:szCs w:val="24"/>
        </w:rPr>
        <w:t>Личностные</w:t>
      </w:r>
      <w:r w:rsidRPr="00DF5384">
        <w:rPr>
          <w:b/>
          <w:i/>
          <w:spacing w:val="-1"/>
          <w:sz w:val="24"/>
          <w:szCs w:val="24"/>
        </w:rPr>
        <w:t xml:space="preserve"> </w:t>
      </w:r>
      <w:r w:rsidRPr="00DF5384">
        <w:rPr>
          <w:b/>
          <w:i/>
          <w:sz w:val="24"/>
          <w:szCs w:val="24"/>
        </w:rPr>
        <w:t>результаты</w:t>
      </w:r>
      <w:r w:rsidRPr="00DF5384">
        <w:rPr>
          <w:b/>
          <w:i/>
          <w:spacing w:val="-1"/>
          <w:sz w:val="24"/>
          <w:szCs w:val="24"/>
        </w:rPr>
        <w:t xml:space="preserve"> </w:t>
      </w:r>
      <w:r w:rsidRPr="00DF5384">
        <w:rPr>
          <w:sz w:val="24"/>
          <w:szCs w:val="24"/>
        </w:rPr>
        <w:t>освоения программы по русскому</w:t>
      </w:r>
      <w:r w:rsidRPr="00DF5384">
        <w:rPr>
          <w:spacing w:val="-2"/>
          <w:sz w:val="24"/>
          <w:szCs w:val="24"/>
        </w:rPr>
        <w:t xml:space="preserve"> </w:t>
      </w:r>
      <w:r w:rsidRPr="00DF5384">
        <w:rPr>
          <w:sz w:val="24"/>
          <w:szCs w:val="24"/>
        </w:rPr>
        <w:t>языку</w:t>
      </w:r>
      <w:r w:rsidRPr="00DF5384">
        <w:rPr>
          <w:spacing w:val="-2"/>
          <w:sz w:val="24"/>
          <w:szCs w:val="24"/>
        </w:rPr>
        <w:t xml:space="preserve"> </w:t>
      </w:r>
      <w:r w:rsidRPr="00DF5384">
        <w:rPr>
          <w:sz w:val="24"/>
          <w:szCs w:val="24"/>
        </w:rPr>
        <w:t>на уровне основного общего образования достигаются в единстве учебной и воспитательной деятельности в</w:t>
      </w:r>
      <w:r w:rsidRPr="00DF5384">
        <w:rPr>
          <w:spacing w:val="-1"/>
          <w:sz w:val="24"/>
          <w:szCs w:val="24"/>
        </w:rPr>
        <w:t xml:space="preserve"> </w:t>
      </w:r>
      <w:r w:rsidRPr="00DF5384">
        <w:rPr>
          <w:sz w:val="24"/>
          <w:szCs w:val="24"/>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before="243" w:line="276" w:lineRule="auto"/>
        <w:ind w:right="559" w:firstLine="540"/>
        <w:rPr>
          <w:sz w:val="24"/>
          <w:szCs w:val="24"/>
        </w:rPr>
      </w:pPr>
      <w:r w:rsidRPr="00DF5384">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sidRPr="00DF5384">
        <w:rPr>
          <w:spacing w:val="-2"/>
          <w:sz w:val="24"/>
          <w:szCs w:val="24"/>
        </w:rPr>
        <w:t>результаты:</w:t>
      </w:r>
    </w:p>
    <w:p w:rsidR="009625CB" w:rsidRPr="00DF5384" w:rsidRDefault="009625CB" w:rsidP="000F0EA0">
      <w:pPr>
        <w:pStyle w:val="a3"/>
        <w:widowControl w:val="0"/>
        <w:numPr>
          <w:ilvl w:val="0"/>
          <w:numId w:val="166"/>
        </w:numPr>
        <w:tabs>
          <w:tab w:val="left" w:pos="1922"/>
        </w:tabs>
        <w:autoSpaceDE w:val="0"/>
        <w:autoSpaceDN w:val="0"/>
        <w:spacing w:before="236"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92" w:line="276" w:lineRule="auto"/>
        <w:ind w:right="559" w:firstLine="540"/>
        <w:rPr>
          <w:sz w:val="24"/>
          <w:szCs w:val="24"/>
        </w:rPr>
      </w:pPr>
      <w:r w:rsidRPr="00DF5384">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9625CB" w:rsidRPr="00DF5384" w:rsidRDefault="009625CB" w:rsidP="00A671EE">
      <w:pPr>
        <w:pStyle w:val="a4"/>
        <w:spacing w:before="238" w:line="278" w:lineRule="auto"/>
        <w:ind w:right="568" w:firstLine="540"/>
        <w:rPr>
          <w:sz w:val="24"/>
          <w:szCs w:val="24"/>
        </w:rPr>
      </w:pPr>
      <w:r w:rsidRPr="00DF5384">
        <w:rPr>
          <w:sz w:val="24"/>
          <w:szCs w:val="24"/>
        </w:rPr>
        <w:t>неприятие любых форм экстремизма, дискриминации; понимание роли различных социальных институтов в жизни человека;</w:t>
      </w:r>
    </w:p>
    <w:p w:rsidR="009625CB" w:rsidRPr="00DF5384" w:rsidRDefault="009625CB" w:rsidP="00A671EE">
      <w:pPr>
        <w:pStyle w:val="a4"/>
        <w:spacing w:before="234" w:line="276" w:lineRule="auto"/>
        <w:ind w:right="563" w:firstLine="540"/>
        <w:rPr>
          <w:sz w:val="24"/>
          <w:szCs w:val="24"/>
        </w:rPr>
      </w:pPr>
      <w:r w:rsidRPr="00DF5384">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p>
    <w:p w:rsidR="009625CB" w:rsidRPr="00DF5384" w:rsidRDefault="009625CB" w:rsidP="00A671EE">
      <w:pPr>
        <w:pStyle w:val="a4"/>
        <w:spacing w:before="65" w:line="276" w:lineRule="auto"/>
        <w:ind w:right="562"/>
        <w:rPr>
          <w:sz w:val="24"/>
          <w:szCs w:val="24"/>
        </w:rPr>
      </w:pPr>
      <w:r w:rsidRPr="00DF5384">
        <w:rPr>
          <w:sz w:val="24"/>
          <w:szCs w:val="24"/>
        </w:rPr>
        <w:t xml:space="preserve">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r w:rsidRPr="00DF5384">
        <w:rPr>
          <w:spacing w:val="-2"/>
          <w:sz w:val="24"/>
          <w:szCs w:val="24"/>
        </w:rPr>
        <w:t>волонтерство);</w:t>
      </w:r>
    </w:p>
    <w:p w:rsidR="009625CB" w:rsidRPr="00DF5384" w:rsidRDefault="009625CB" w:rsidP="000F0EA0">
      <w:pPr>
        <w:pStyle w:val="a3"/>
        <w:widowControl w:val="0"/>
        <w:numPr>
          <w:ilvl w:val="0"/>
          <w:numId w:val="166"/>
        </w:numPr>
        <w:tabs>
          <w:tab w:val="left" w:pos="1922"/>
        </w:tabs>
        <w:autoSpaceDE w:val="0"/>
        <w:autoSpaceDN w:val="0"/>
        <w:spacing w:before="242"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патриотического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8" w:line="276" w:lineRule="auto"/>
        <w:ind w:right="554" w:firstLine="540"/>
        <w:rPr>
          <w:sz w:val="24"/>
          <w:szCs w:val="24"/>
        </w:rPr>
      </w:pPr>
      <w:r w:rsidRPr="00DF5384">
        <w:rPr>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w:t>
      </w:r>
      <w:r w:rsidRPr="00DF5384">
        <w:rPr>
          <w:spacing w:val="40"/>
          <w:sz w:val="24"/>
          <w:szCs w:val="24"/>
        </w:rPr>
        <w:t xml:space="preserve"> </w:t>
      </w:r>
      <w:r w:rsidRPr="00DF5384">
        <w:rPr>
          <w:sz w:val="24"/>
          <w:szCs w:val="24"/>
        </w:rPr>
        <w:t>народов</w:t>
      </w:r>
      <w:r w:rsidRPr="00DF5384">
        <w:rPr>
          <w:spacing w:val="40"/>
          <w:sz w:val="24"/>
          <w:szCs w:val="24"/>
        </w:rPr>
        <w:t xml:space="preserve"> </w:t>
      </w:r>
      <w:r w:rsidRPr="00DF5384">
        <w:rPr>
          <w:sz w:val="24"/>
          <w:szCs w:val="24"/>
        </w:rPr>
        <w:t>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25CB" w:rsidRPr="00DF5384" w:rsidRDefault="009625CB" w:rsidP="000F0EA0">
      <w:pPr>
        <w:pStyle w:val="a3"/>
        <w:widowControl w:val="0"/>
        <w:numPr>
          <w:ilvl w:val="0"/>
          <w:numId w:val="166"/>
        </w:numPr>
        <w:tabs>
          <w:tab w:val="left" w:pos="1922"/>
        </w:tabs>
        <w:autoSpaceDE w:val="0"/>
        <w:autoSpaceDN w:val="0"/>
        <w:spacing w:before="241"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духовно-нравственного</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90" w:line="276" w:lineRule="auto"/>
        <w:ind w:right="563" w:firstLine="540"/>
        <w:rPr>
          <w:sz w:val="24"/>
          <w:szCs w:val="24"/>
        </w:rPr>
      </w:pPr>
      <w:r w:rsidRPr="00DF5384">
        <w:rPr>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0F0EA0">
      <w:pPr>
        <w:pStyle w:val="a3"/>
        <w:widowControl w:val="0"/>
        <w:numPr>
          <w:ilvl w:val="0"/>
          <w:numId w:val="166"/>
        </w:numPr>
        <w:tabs>
          <w:tab w:val="left" w:pos="1922"/>
        </w:tabs>
        <w:autoSpaceDE w:val="0"/>
        <w:autoSpaceDN w:val="0"/>
        <w:spacing w:before="241"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8" w:line="276" w:lineRule="auto"/>
        <w:ind w:right="558" w:firstLine="540"/>
        <w:rPr>
          <w:sz w:val="24"/>
          <w:szCs w:val="24"/>
        </w:rPr>
      </w:pPr>
      <w:r w:rsidRPr="00DF5384">
        <w:rPr>
          <w:sz w:val="24"/>
          <w:szCs w:val="24"/>
        </w:rPr>
        <w:t>восприимчивость к разным видам искусства, традициям и</w:t>
      </w:r>
      <w:r w:rsidRPr="00DF5384">
        <w:rPr>
          <w:spacing w:val="40"/>
          <w:sz w:val="24"/>
          <w:szCs w:val="24"/>
        </w:rPr>
        <w:t xml:space="preserve"> </w:t>
      </w:r>
      <w:r w:rsidRPr="00DF5384">
        <w:rPr>
          <w:sz w:val="24"/>
          <w:szCs w:val="24"/>
        </w:rP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sidRPr="00DF5384">
        <w:rPr>
          <w:spacing w:val="-2"/>
          <w:sz w:val="24"/>
          <w:szCs w:val="24"/>
        </w:rPr>
        <w:t>самовыражения;</w:t>
      </w:r>
    </w:p>
    <w:p w:rsidR="009625CB" w:rsidRPr="00DF5384" w:rsidRDefault="009625CB" w:rsidP="00A671EE">
      <w:pPr>
        <w:pStyle w:val="a4"/>
        <w:spacing w:before="238" w:line="276" w:lineRule="auto"/>
        <w:ind w:right="565" w:firstLine="540"/>
        <w:rPr>
          <w:sz w:val="24"/>
          <w:szCs w:val="24"/>
        </w:rPr>
      </w:pPr>
      <w:r w:rsidRPr="00DF5384">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25CB" w:rsidRPr="00DF5384" w:rsidRDefault="009625CB" w:rsidP="000F0EA0">
      <w:pPr>
        <w:pStyle w:val="a3"/>
        <w:widowControl w:val="0"/>
        <w:numPr>
          <w:ilvl w:val="0"/>
          <w:numId w:val="166"/>
        </w:numPr>
        <w:tabs>
          <w:tab w:val="left" w:pos="2199"/>
          <w:tab w:val="left" w:pos="4060"/>
          <w:tab w:val="left" w:pos="5850"/>
          <w:tab w:val="left" w:pos="7953"/>
          <w:tab w:val="left" w:pos="9434"/>
          <w:tab w:val="left" w:pos="10843"/>
        </w:tabs>
        <w:autoSpaceDE w:val="0"/>
        <w:autoSpaceDN w:val="0"/>
        <w:spacing w:before="242" w:after="0" w:line="278" w:lineRule="auto"/>
        <w:ind w:left="1076" w:right="574" w:firstLine="5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физического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воспитания,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формирования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здоровья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эмоционального благополучия:</w:t>
      </w:r>
    </w:p>
    <w:p w:rsidR="009625CB" w:rsidRPr="00DF5384" w:rsidRDefault="009625CB" w:rsidP="00A671EE">
      <w:pPr>
        <w:pStyle w:val="a4"/>
        <w:spacing w:before="65" w:line="276" w:lineRule="auto"/>
        <w:ind w:right="564" w:firstLine="540"/>
        <w:rPr>
          <w:sz w:val="24"/>
          <w:szCs w:val="24"/>
        </w:rPr>
      </w:pPr>
      <w:r w:rsidRPr="00DF5384">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625CB" w:rsidRPr="00DF5384" w:rsidRDefault="009625CB" w:rsidP="00A671EE">
      <w:pPr>
        <w:pStyle w:val="a4"/>
        <w:spacing w:before="243" w:line="276" w:lineRule="auto"/>
        <w:ind w:right="563" w:firstLine="540"/>
        <w:rPr>
          <w:sz w:val="24"/>
          <w:szCs w:val="24"/>
        </w:rPr>
      </w:pPr>
      <w:r w:rsidRPr="00DF538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625CB" w:rsidRPr="00DF5384" w:rsidRDefault="009625CB" w:rsidP="00A671EE">
      <w:pPr>
        <w:pStyle w:val="a4"/>
        <w:spacing w:before="239" w:line="276" w:lineRule="auto"/>
        <w:ind w:right="566" w:firstLine="540"/>
        <w:rPr>
          <w:sz w:val="24"/>
          <w:szCs w:val="24"/>
        </w:rPr>
      </w:pPr>
      <w:r w:rsidRPr="00DF5384">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25CB" w:rsidRPr="00DF5384" w:rsidRDefault="009625CB" w:rsidP="00A671EE">
      <w:pPr>
        <w:pStyle w:val="a4"/>
        <w:spacing w:before="241"/>
        <w:ind w:left="1616"/>
        <w:rPr>
          <w:sz w:val="24"/>
          <w:szCs w:val="24"/>
        </w:rPr>
      </w:pPr>
      <w:r w:rsidRPr="00DF5384">
        <w:rPr>
          <w:sz w:val="24"/>
          <w:szCs w:val="24"/>
        </w:rPr>
        <w:t>умение</w:t>
      </w:r>
      <w:r w:rsidRPr="00DF5384">
        <w:rPr>
          <w:spacing w:val="-9"/>
          <w:sz w:val="24"/>
          <w:szCs w:val="24"/>
        </w:rPr>
        <w:t xml:space="preserve"> </w:t>
      </w:r>
      <w:r w:rsidRPr="00DF5384">
        <w:rPr>
          <w:sz w:val="24"/>
          <w:szCs w:val="24"/>
        </w:rPr>
        <w:t>принимать</w:t>
      </w:r>
      <w:r w:rsidRPr="00DF5384">
        <w:rPr>
          <w:spacing w:val="-6"/>
          <w:sz w:val="24"/>
          <w:szCs w:val="24"/>
        </w:rPr>
        <w:t xml:space="preserve"> </w:t>
      </w:r>
      <w:r w:rsidRPr="00DF5384">
        <w:rPr>
          <w:sz w:val="24"/>
          <w:szCs w:val="24"/>
        </w:rPr>
        <w:t>себя</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5"/>
          <w:sz w:val="24"/>
          <w:szCs w:val="24"/>
        </w:rPr>
        <w:t xml:space="preserve"> </w:t>
      </w:r>
      <w:r w:rsidRPr="00DF5384">
        <w:rPr>
          <w:sz w:val="24"/>
          <w:szCs w:val="24"/>
        </w:rPr>
        <w:t>не</w:t>
      </w:r>
      <w:r w:rsidRPr="00DF5384">
        <w:rPr>
          <w:spacing w:val="-9"/>
          <w:sz w:val="24"/>
          <w:szCs w:val="24"/>
        </w:rPr>
        <w:t xml:space="preserve"> </w:t>
      </w:r>
      <w:r w:rsidRPr="00DF5384">
        <w:rPr>
          <w:spacing w:val="-2"/>
          <w:sz w:val="24"/>
          <w:szCs w:val="24"/>
        </w:rPr>
        <w:t>осуждая;</w:t>
      </w:r>
    </w:p>
    <w:p w:rsidR="009625CB" w:rsidRPr="00DF5384" w:rsidRDefault="009625CB" w:rsidP="00A671EE">
      <w:pPr>
        <w:pStyle w:val="a4"/>
        <w:spacing w:before="290" w:line="276" w:lineRule="auto"/>
        <w:ind w:right="563" w:firstLine="540"/>
        <w:rPr>
          <w:sz w:val="24"/>
          <w:szCs w:val="24"/>
        </w:rPr>
      </w:pPr>
      <w:r w:rsidRPr="00DF5384">
        <w:rPr>
          <w:sz w:val="24"/>
          <w:szCs w:val="24"/>
        </w:rPr>
        <w:lastRenderedPageBreak/>
        <w:t>умение осознавать свое эмоциональное состояние и</w:t>
      </w:r>
      <w:r w:rsidRPr="00DF5384">
        <w:rPr>
          <w:spacing w:val="40"/>
          <w:sz w:val="24"/>
          <w:szCs w:val="24"/>
        </w:rPr>
        <w:t xml:space="preserve"> </w:t>
      </w:r>
      <w:r w:rsidRPr="00DF5384">
        <w:rPr>
          <w:sz w:val="24"/>
          <w:szCs w:val="24"/>
        </w:rPr>
        <w:t>эмоциональное</w:t>
      </w:r>
      <w:r w:rsidRPr="00DF5384">
        <w:rPr>
          <w:spacing w:val="40"/>
          <w:sz w:val="24"/>
          <w:szCs w:val="24"/>
        </w:rPr>
        <w:t xml:space="preserve"> </w:t>
      </w:r>
      <w:r w:rsidRPr="00DF5384">
        <w:rPr>
          <w:sz w:val="24"/>
          <w:szCs w:val="24"/>
        </w:rPr>
        <w:t>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w:t>
      </w:r>
      <w:r w:rsidRPr="00DF5384">
        <w:rPr>
          <w:spacing w:val="40"/>
          <w:sz w:val="24"/>
          <w:szCs w:val="24"/>
        </w:rPr>
        <w:t xml:space="preserve"> </w:t>
      </w:r>
      <w:r w:rsidRPr="00DF5384">
        <w:rPr>
          <w:sz w:val="24"/>
          <w:szCs w:val="24"/>
        </w:rPr>
        <w:t xml:space="preserve">другого </w:t>
      </w:r>
      <w:r w:rsidRPr="00DF5384">
        <w:rPr>
          <w:spacing w:val="-2"/>
          <w:sz w:val="24"/>
          <w:szCs w:val="24"/>
        </w:rPr>
        <w:t>человека;</w:t>
      </w:r>
    </w:p>
    <w:p w:rsidR="009625CB" w:rsidRPr="00DF5384" w:rsidRDefault="009625CB" w:rsidP="000F0EA0">
      <w:pPr>
        <w:pStyle w:val="a3"/>
        <w:widowControl w:val="0"/>
        <w:numPr>
          <w:ilvl w:val="0"/>
          <w:numId w:val="166"/>
        </w:numPr>
        <w:tabs>
          <w:tab w:val="left" w:pos="1922"/>
        </w:tabs>
        <w:autoSpaceDE w:val="0"/>
        <w:autoSpaceDN w:val="0"/>
        <w:spacing w:before="239"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трудового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90" w:line="276" w:lineRule="auto"/>
        <w:ind w:right="566" w:firstLine="540"/>
        <w:rPr>
          <w:sz w:val="24"/>
          <w:szCs w:val="24"/>
        </w:rPr>
      </w:pPr>
      <w:r w:rsidRPr="00DF5384">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sidRPr="00DF5384">
        <w:rPr>
          <w:spacing w:val="-2"/>
          <w:sz w:val="24"/>
          <w:szCs w:val="24"/>
        </w:rPr>
        <w:t>деятельность;</w:t>
      </w:r>
    </w:p>
    <w:p w:rsidR="009625CB" w:rsidRPr="00DF5384" w:rsidRDefault="009625CB" w:rsidP="00A671EE">
      <w:pPr>
        <w:pStyle w:val="a4"/>
        <w:spacing w:before="240" w:line="276" w:lineRule="auto"/>
        <w:ind w:right="559" w:firstLine="540"/>
        <w:rPr>
          <w:sz w:val="24"/>
          <w:szCs w:val="24"/>
        </w:rPr>
      </w:pPr>
      <w:r w:rsidRPr="00DF5384">
        <w:rPr>
          <w:sz w:val="24"/>
          <w:szCs w:val="24"/>
        </w:rPr>
        <w:t>интерес к практическому изучению профессий и труда различного рода, в</w:t>
      </w:r>
      <w:r w:rsidRPr="00DF5384">
        <w:rPr>
          <w:spacing w:val="80"/>
          <w:sz w:val="24"/>
          <w:szCs w:val="24"/>
        </w:rPr>
        <w:t xml:space="preserve"> </w:t>
      </w:r>
      <w:r w:rsidRPr="00DF5384">
        <w:rPr>
          <w:sz w:val="24"/>
          <w:szCs w:val="24"/>
        </w:rPr>
        <w:t>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25CB" w:rsidRPr="00DF5384" w:rsidRDefault="009625CB" w:rsidP="00A671EE">
      <w:pPr>
        <w:pStyle w:val="a4"/>
        <w:spacing w:before="241"/>
        <w:ind w:left="1616"/>
        <w:rPr>
          <w:sz w:val="24"/>
          <w:szCs w:val="24"/>
        </w:rPr>
      </w:pPr>
      <w:r w:rsidRPr="00DF5384">
        <w:rPr>
          <w:sz w:val="24"/>
          <w:szCs w:val="24"/>
        </w:rPr>
        <w:t>умение</w:t>
      </w:r>
      <w:r w:rsidRPr="00DF5384">
        <w:rPr>
          <w:spacing w:val="-9"/>
          <w:sz w:val="24"/>
          <w:szCs w:val="24"/>
        </w:rPr>
        <w:t xml:space="preserve"> </w:t>
      </w:r>
      <w:r w:rsidRPr="00DF5384">
        <w:rPr>
          <w:sz w:val="24"/>
          <w:szCs w:val="24"/>
        </w:rPr>
        <w:t>рассказать</w:t>
      </w:r>
      <w:r w:rsidRPr="00DF5384">
        <w:rPr>
          <w:spacing w:val="-6"/>
          <w:sz w:val="24"/>
          <w:szCs w:val="24"/>
        </w:rPr>
        <w:t xml:space="preserve"> </w:t>
      </w:r>
      <w:r w:rsidRPr="00DF5384">
        <w:rPr>
          <w:sz w:val="24"/>
          <w:szCs w:val="24"/>
        </w:rPr>
        <w:t>о</w:t>
      </w:r>
      <w:r w:rsidRPr="00DF5384">
        <w:rPr>
          <w:spacing w:val="-7"/>
          <w:sz w:val="24"/>
          <w:szCs w:val="24"/>
        </w:rPr>
        <w:t xml:space="preserve"> </w:t>
      </w:r>
      <w:r w:rsidRPr="00DF5384">
        <w:rPr>
          <w:sz w:val="24"/>
          <w:szCs w:val="24"/>
        </w:rPr>
        <w:t>своих</w:t>
      </w:r>
      <w:r w:rsidRPr="00DF5384">
        <w:rPr>
          <w:spacing w:val="-6"/>
          <w:sz w:val="24"/>
          <w:szCs w:val="24"/>
        </w:rPr>
        <w:t xml:space="preserve"> </w:t>
      </w:r>
      <w:r w:rsidRPr="00DF5384">
        <w:rPr>
          <w:sz w:val="24"/>
          <w:szCs w:val="24"/>
        </w:rPr>
        <w:t>планах</w:t>
      </w:r>
      <w:r w:rsidRPr="00DF5384">
        <w:rPr>
          <w:spacing w:val="-5"/>
          <w:sz w:val="24"/>
          <w:szCs w:val="24"/>
        </w:rPr>
        <w:t xml:space="preserve"> </w:t>
      </w:r>
      <w:r w:rsidRPr="00DF5384">
        <w:rPr>
          <w:sz w:val="24"/>
          <w:szCs w:val="24"/>
        </w:rPr>
        <w:t>на</w:t>
      </w:r>
      <w:r w:rsidRPr="00DF5384">
        <w:rPr>
          <w:spacing w:val="-7"/>
          <w:sz w:val="24"/>
          <w:szCs w:val="24"/>
        </w:rPr>
        <w:t xml:space="preserve"> </w:t>
      </w:r>
      <w:r w:rsidRPr="00DF5384">
        <w:rPr>
          <w:spacing w:val="-2"/>
          <w:sz w:val="24"/>
          <w:szCs w:val="24"/>
        </w:rPr>
        <w:t>будущее;</w:t>
      </w:r>
    </w:p>
    <w:p w:rsidR="009625CB" w:rsidRPr="00DF5384" w:rsidRDefault="009625CB" w:rsidP="000F0EA0">
      <w:pPr>
        <w:pStyle w:val="a3"/>
        <w:widowControl w:val="0"/>
        <w:numPr>
          <w:ilvl w:val="0"/>
          <w:numId w:val="166"/>
        </w:numPr>
        <w:tabs>
          <w:tab w:val="left" w:pos="1922"/>
        </w:tabs>
        <w:autoSpaceDE w:val="0"/>
        <w:autoSpaceDN w:val="0"/>
        <w:spacing w:before="288"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экологического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65" w:line="276" w:lineRule="auto"/>
        <w:ind w:right="564" w:firstLine="540"/>
        <w:rPr>
          <w:sz w:val="24"/>
          <w:szCs w:val="24"/>
        </w:rPr>
      </w:pPr>
      <w:r w:rsidRPr="00DF5384">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25CB" w:rsidRPr="00DF5384" w:rsidRDefault="009625CB" w:rsidP="00A671EE">
      <w:pPr>
        <w:pStyle w:val="a4"/>
        <w:spacing w:before="243" w:line="276" w:lineRule="auto"/>
        <w:ind w:right="556" w:firstLine="540"/>
        <w:rPr>
          <w:sz w:val="24"/>
          <w:szCs w:val="24"/>
        </w:rPr>
      </w:pPr>
      <w:r w:rsidRPr="00DF5384">
        <w:rPr>
          <w:sz w:val="24"/>
          <w:szCs w:val="24"/>
        </w:rPr>
        <w:t>повышение уровня экологической культуры, осознание глобального</w:t>
      </w:r>
      <w:r w:rsidRPr="00DF5384">
        <w:rPr>
          <w:spacing w:val="40"/>
          <w:sz w:val="24"/>
          <w:szCs w:val="24"/>
        </w:rPr>
        <w:t xml:space="preserve"> </w:t>
      </w:r>
      <w:r w:rsidRPr="00DF5384">
        <w:rPr>
          <w:sz w:val="24"/>
          <w:szCs w:val="24"/>
        </w:rPr>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25CB" w:rsidRPr="00DF5384" w:rsidRDefault="009625CB" w:rsidP="000F0EA0">
      <w:pPr>
        <w:pStyle w:val="a3"/>
        <w:widowControl w:val="0"/>
        <w:numPr>
          <w:ilvl w:val="0"/>
          <w:numId w:val="166"/>
        </w:numPr>
        <w:tabs>
          <w:tab w:val="left" w:pos="1922"/>
        </w:tabs>
        <w:autoSpaceDE w:val="0"/>
        <w:autoSpaceDN w:val="0"/>
        <w:spacing w:before="241"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научного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A671EE">
      <w:pPr>
        <w:pStyle w:val="a4"/>
        <w:spacing w:before="290" w:line="276" w:lineRule="auto"/>
        <w:ind w:right="557" w:firstLine="540"/>
        <w:rPr>
          <w:sz w:val="24"/>
          <w:szCs w:val="24"/>
        </w:rPr>
      </w:pPr>
      <w:r w:rsidRPr="00DF538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w:t>
      </w:r>
      <w:r w:rsidRPr="00DF5384">
        <w:rPr>
          <w:spacing w:val="40"/>
          <w:sz w:val="24"/>
          <w:szCs w:val="24"/>
        </w:rPr>
        <w:t xml:space="preserve"> </w:t>
      </w:r>
      <w:r w:rsidRPr="00DF5384">
        <w:rPr>
          <w:sz w:val="24"/>
          <w:szCs w:val="24"/>
        </w:rPr>
        <w:t>коллективного благополучия;</w:t>
      </w:r>
    </w:p>
    <w:p w:rsidR="009625CB" w:rsidRPr="00DF5384" w:rsidRDefault="009625CB" w:rsidP="000F0EA0">
      <w:pPr>
        <w:pStyle w:val="a3"/>
        <w:widowControl w:val="0"/>
        <w:numPr>
          <w:ilvl w:val="0"/>
          <w:numId w:val="166"/>
        </w:numPr>
        <w:tabs>
          <w:tab w:val="left" w:pos="2067"/>
          <w:tab w:val="left" w:pos="3517"/>
          <w:tab w:val="left" w:pos="5478"/>
          <w:tab w:val="left" w:pos="5831"/>
          <w:tab w:val="left" w:pos="7889"/>
          <w:tab w:val="left" w:pos="9235"/>
          <w:tab w:val="left" w:pos="10843"/>
        </w:tabs>
        <w:autoSpaceDE w:val="0"/>
        <w:autoSpaceDN w:val="0"/>
        <w:spacing w:before="240" w:after="0" w:line="276" w:lineRule="auto"/>
        <w:ind w:left="1076" w:right="574" w:firstLine="5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адаптации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изменяющимся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условиям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социальной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природной среды:</w:t>
      </w:r>
    </w:p>
    <w:p w:rsidR="009625CB" w:rsidRPr="00DF5384" w:rsidRDefault="009625CB" w:rsidP="00A671EE">
      <w:pPr>
        <w:pStyle w:val="a4"/>
        <w:spacing w:before="241" w:line="276" w:lineRule="auto"/>
        <w:ind w:right="559" w:firstLine="540"/>
        <w:rPr>
          <w:sz w:val="24"/>
          <w:szCs w:val="24"/>
        </w:rPr>
      </w:pPr>
      <w:r w:rsidRPr="00DF5384">
        <w:rPr>
          <w:sz w:val="24"/>
          <w:szCs w:val="24"/>
        </w:rPr>
        <w:t xml:space="preserve">освоение обучающимися социального опыта, основных социальных ролей, норм </w:t>
      </w:r>
      <w:r w:rsidRPr="00DF5384">
        <w:rPr>
          <w:sz w:val="24"/>
          <w:szCs w:val="24"/>
        </w:rPr>
        <w:lastRenderedPageBreak/>
        <w:t>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25CB" w:rsidRPr="00DF5384" w:rsidRDefault="009625CB" w:rsidP="006233FB">
      <w:pPr>
        <w:pStyle w:val="a4"/>
        <w:spacing w:before="239" w:line="276" w:lineRule="auto"/>
        <w:ind w:right="555" w:firstLine="540"/>
        <w:rPr>
          <w:sz w:val="24"/>
          <w:szCs w:val="24"/>
        </w:rPr>
      </w:pPr>
      <w:r w:rsidRPr="00DF5384">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w:t>
      </w:r>
      <w:r w:rsidRPr="00DF5384">
        <w:rPr>
          <w:spacing w:val="40"/>
          <w:sz w:val="24"/>
          <w:szCs w:val="24"/>
        </w:rPr>
        <w:t xml:space="preserve"> </w:t>
      </w:r>
      <w:r w:rsidRPr="00DF5384">
        <w:rPr>
          <w:sz w:val="24"/>
          <w:szCs w:val="24"/>
        </w:rPr>
        <w:t>дефицита</w:t>
      </w:r>
      <w:r w:rsidRPr="00DF5384">
        <w:rPr>
          <w:spacing w:val="40"/>
          <w:sz w:val="24"/>
          <w:szCs w:val="24"/>
        </w:rPr>
        <w:t xml:space="preserve"> </w:t>
      </w:r>
      <w:r w:rsidRPr="00DF5384">
        <w:rPr>
          <w:sz w:val="24"/>
          <w:szCs w:val="24"/>
        </w:rPr>
        <w:t>собственных</w:t>
      </w:r>
      <w:r w:rsidRPr="00DF5384">
        <w:rPr>
          <w:spacing w:val="40"/>
          <w:sz w:val="24"/>
          <w:szCs w:val="24"/>
        </w:rPr>
        <w:t xml:space="preserve"> </w:t>
      </w:r>
      <w:r w:rsidRPr="00DF5384">
        <w:rPr>
          <w:sz w:val="24"/>
          <w:szCs w:val="24"/>
        </w:rPr>
        <w:t>знаний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компетенций,</w:t>
      </w:r>
      <w:r w:rsidRPr="00DF5384">
        <w:rPr>
          <w:spacing w:val="40"/>
          <w:sz w:val="24"/>
          <w:szCs w:val="24"/>
        </w:rPr>
        <w:t xml:space="preserve"> </w:t>
      </w:r>
      <w:r w:rsidRPr="00DF5384">
        <w:rPr>
          <w:sz w:val="24"/>
          <w:szCs w:val="24"/>
        </w:rPr>
        <w:t>планирование</w:t>
      </w:r>
      <w:r w:rsidRPr="00DF5384">
        <w:rPr>
          <w:spacing w:val="40"/>
          <w:sz w:val="24"/>
          <w:szCs w:val="24"/>
        </w:rPr>
        <w:t xml:space="preserve"> </w:t>
      </w:r>
      <w:r w:rsidRPr="00DF5384">
        <w:rPr>
          <w:sz w:val="24"/>
          <w:szCs w:val="24"/>
        </w:rPr>
        <w:t>своего</w:t>
      </w:r>
      <w:r w:rsidR="006233FB">
        <w:rPr>
          <w:sz w:val="24"/>
          <w:szCs w:val="24"/>
        </w:rPr>
        <w:t xml:space="preserve"> </w:t>
      </w:r>
      <w:r w:rsidRPr="00DF5384">
        <w:rPr>
          <w:sz w:val="24"/>
          <w:szCs w:val="24"/>
        </w:rPr>
        <w:t>развития, умение оперировать основными понятиями, терминами и представлениями в области концепции устойчивого развития, анализировать и выявлять</w:t>
      </w:r>
      <w:r w:rsidRPr="00DF5384">
        <w:rPr>
          <w:spacing w:val="-2"/>
          <w:sz w:val="24"/>
          <w:szCs w:val="24"/>
        </w:rPr>
        <w:t xml:space="preserve"> </w:t>
      </w:r>
      <w:r w:rsidRPr="00DF5384">
        <w:rPr>
          <w:sz w:val="24"/>
          <w:szCs w:val="24"/>
        </w:rPr>
        <w:t>взаимосвязь</w:t>
      </w:r>
      <w:r w:rsidRPr="00DF5384">
        <w:rPr>
          <w:spacing w:val="-2"/>
          <w:sz w:val="24"/>
          <w:szCs w:val="24"/>
        </w:rPr>
        <w:t xml:space="preserve"> </w:t>
      </w:r>
      <w:r w:rsidRPr="00DF5384">
        <w:rPr>
          <w:sz w:val="24"/>
          <w:szCs w:val="24"/>
        </w:rPr>
        <w:t>природы,</w:t>
      </w:r>
      <w:r w:rsidRPr="00DF5384">
        <w:rPr>
          <w:spacing w:val="-4"/>
          <w:sz w:val="24"/>
          <w:szCs w:val="24"/>
        </w:rPr>
        <w:t xml:space="preserve"> </w:t>
      </w:r>
      <w:r w:rsidRPr="00DF5384">
        <w:rPr>
          <w:sz w:val="24"/>
          <w:szCs w:val="24"/>
        </w:rPr>
        <w:t>общества</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экономики,</w:t>
      </w:r>
      <w:r w:rsidRPr="00DF5384">
        <w:rPr>
          <w:spacing w:val="-4"/>
          <w:sz w:val="24"/>
          <w:szCs w:val="24"/>
        </w:rPr>
        <w:t xml:space="preserve"> </w:t>
      </w:r>
      <w:r w:rsidRPr="00DF5384">
        <w:rPr>
          <w:sz w:val="24"/>
          <w:szCs w:val="24"/>
        </w:rPr>
        <w:t>оценивать</w:t>
      </w:r>
      <w:r w:rsidRPr="00DF5384">
        <w:rPr>
          <w:spacing w:val="-4"/>
          <w:sz w:val="24"/>
          <w:szCs w:val="24"/>
        </w:rPr>
        <w:t xml:space="preserve"> </w:t>
      </w:r>
      <w:r w:rsidRPr="00DF5384">
        <w:rPr>
          <w:sz w:val="24"/>
          <w:szCs w:val="24"/>
        </w:rPr>
        <w:t>свои</w:t>
      </w:r>
      <w:r w:rsidRPr="00DF5384">
        <w:rPr>
          <w:spacing w:val="-2"/>
          <w:sz w:val="24"/>
          <w:szCs w:val="24"/>
        </w:rPr>
        <w:t xml:space="preserve"> </w:t>
      </w:r>
      <w:r w:rsidRPr="00DF5384">
        <w:rPr>
          <w:sz w:val="24"/>
          <w:szCs w:val="24"/>
        </w:rPr>
        <w:t>действия с учетом влияния на окружающую среду, достижения целей и</w:t>
      </w:r>
      <w:r w:rsidRPr="00DF5384">
        <w:rPr>
          <w:spacing w:val="40"/>
          <w:sz w:val="24"/>
          <w:szCs w:val="24"/>
        </w:rPr>
        <w:t xml:space="preserve"> </w:t>
      </w:r>
      <w:r w:rsidRPr="00DF5384">
        <w:rPr>
          <w:sz w:val="24"/>
          <w:szCs w:val="24"/>
        </w:rPr>
        <w:t>преодоления вызовов, возможных глобальных последствий;</w:t>
      </w:r>
    </w:p>
    <w:p w:rsidR="009625CB" w:rsidRPr="00DF5384" w:rsidRDefault="009625CB" w:rsidP="00A671EE">
      <w:pPr>
        <w:pStyle w:val="a4"/>
        <w:spacing w:before="245" w:line="276" w:lineRule="auto"/>
        <w:ind w:right="561" w:firstLine="540"/>
        <w:rPr>
          <w:sz w:val="24"/>
          <w:szCs w:val="24"/>
        </w:rPr>
      </w:pPr>
      <w:r w:rsidRPr="00DF5384">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625CB" w:rsidRPr="00DF5384" w:rsidRDefault="009625CB" w:rsidP="00A671EE">
      <w:pPr>
        <w:spacing w:before="238" w:line="278" w:lineRule="auto"/>
        <w:ind w:left="1076" w:right="555"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w:t>
      </w:r>
      <w:r w:rsidRPr="00DF5384">
        <w:rPr>
          <w:rFonts w:ascii="Times New Roman" w:hAnsi="Times New Roman" w:cs="Times New Roman"/>
          <w:b/>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DF5384">
        <w:rPr>
          <w:rFonts w:ascii="Times New Roman" w:hAnsi="Times New Roman" w:cs="Times New Roman"/>
          <w:b/>
          <w:i/>
          <w:spacing w:val="-2"/>
          <w:sz w:val="24"/>
          <w:szCs w:val="24"/>
        </w:rPr>
        <w:t>деятельность.</w:t>
      </w:r>
    </w:p>
    <w:p w:rsidR="009625CB" w:rsidRPr="00DF5384" w:rsidRDefault="009625CB" w:rsidP="00A671EE">
      <w:pPr>
        <w:pStyle w:val="a4"/>
        <w:spacing w:before="275"/>
        <w:ind w:left="0"/>
        <w:rPr>
          <w:b/>
          <w:i/>
          <w:sz w:val="24"/>
          <w:szCs w:val="24"/>
        </w:rPr>
      </w:pPr>
    </w:p>
    <w:p w:rsidR="009625CB" w:rsidRPr="00DF5384" w:rsidRDefault="009625CB" w:rsidP="00A671EE">
      <w:pPr>
        <w:spacing w:line="280"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логические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65"/>
        </w:numPr>
        <w:tabs>
          <w:tab w:val="left" w:pos="1411"/>
        </w:tabs>
        <w:autoSpaceDE w:val="0"/>
        <w:autoSpaceDN w:val="0"/>
        <w:spacing w:after="0" w:line="278"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9625CB" w:rsidRPr="00DF5384" w:rsidRDefault="009625CB" w:rsidP="000F0EA0">
      <w:pPr>
        <w:pStyle w:val="a3"/>
        <w:widowControl w:val="0"/>
        <w:numPr>
          <w:ilvl w:val="0"/>
          <w:numId w:val="165"/>
        </w:numPr>
        <w:tabs>
          <w:tab w:val="left" w:pos="1428"/>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существенный признак классификации языковых единиц (явлений),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основания для обобщения и сравнения, критерии проводимого анализа, классифицировать языковые единицы по существенному признаку;</w:t>
      </w:r>
    </w:p>
    <w:p w:rsidR="009625CB" w:rsidRPr="00DF5384" w:rsidRDefault="009625CB" w:rsidP="000F0EA0">
      <w:pPr>
        <w:pStyle w:val="a3"/>
        <w:widowControl w:val="0"/>
        <w:numPr>
          <w:ilvl w:val="0"/>
          <w:numId w:val="165"/>
        </w:numPr>
        <w:tabs>
          <w:tab w:val="left" w:pos="1260"/>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sidRPr="00DF5384">
        <w:rPr>
          <w:rFonts w:ascii="Times New Roman" w:hAnsi="Times New Roman" w:cs="Times New Roman"/>
          <w:spacing w:val="-2"/>
          <w:sz w:val="24"/>
          <w:szCs w:val="24"/>
        </w:rPr>
        <w:t>противоречий;</w:t>
      </w:r>
    </w:p>
    <w:p w:rsidR="009625CB" w:rsidRPr="00DF5384" w:rsidRDefault="009625CB" w:rsidP="000F0EA0">
      <w:pPr>
        <w:pStyle w:val="a3"/>
        <w:widowControl w:val="0"/>
        <w:numPr>
          <w:ilvl w:val="0"/>
          <w:numId w:val="165"/>
        </w:numPr>
        <w:tabs>
          <w:tab w:val="left" w:pos="1257"/>
        </w:tabs>
        <w:autoSpaceDE w:val="0"/>
        <w:autoSpaceDN w:val="0"/>
        <w:spacing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9625CB" w:rsidRPr="00DF5384" w:rsidRDefault="009625CB" w:rsidP="000F0EA0">
      <w:pPr>
        <w:pStyle w:val="a3"/>
        <w:widowControl w:val="0"/>
        <w:numPr>
          <w:ilvl w:val="0"/>
          <w:numId w:val="165"/>
        </w:numPr>
        <w:tabs>
          <w:tab w:val="left" w:pos="1337"/>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25CB" w:rsidRPr="00DF5384" w:rsidRDefault="009625CB" w:rsidP="000F0EA0">
      <w:pPr>
        <w:pStyle w:val="a3"/>
        <w:widowControl w:val="0"/>
        <w:numPr>
          <w:ilvl w:val="0"/>
          <w:numId w:val="165"/>
        </w:numPr>
        <w:tabs>
          <w:tab w:val="left" w:pos="1250"/>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самостоятельно выбирать способ решения учебной задачи при работе с разными </w:t>
      </w:r>
      <w:r w:rsidRPr="00DF5384">
        <w:rPr>
          <w:rFonts w:ascii="Times New Roman" w:hAnsi="Times New Roman" w:cs="Times New Roman"/>
          <w:sz w:val="24"/>
          <w:szCs w:val="24"/>
        </w:rPr>
        <w:lastRenderedPageBreak/>
        <w:t>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625CB" w:rsidRPr="00DF5384" w:rsidRDefault="009625CB" w:rsidP="00A671EE">
      <w:pPr>
        <w:spacing w:before="65"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65"/>
        </w:numPr>
        <w:tabs>
          <w:tab w:val="left" w:pos="1267"/>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вопросы как исследовательский инструмент познания в языковом </w:t>
      </w:r>
      <w:r w:rsidRPr="00DF5384">
        <w:rPr>
          <w:rFonts w:ascii="Times New Roman" w:hAnsi="Times New Roman" w:cs="Times New Roman"/>
          <w:spacing w:val="-2"/>
          <w:sz w:val="24"/>
          <w:szCs w:val="24"/>
        </w:rPr>
        <w:t>образовании;</w:t>
      </w:r>
    </w:p>
    <w:p w:rsidR="009625CB" w:rsidRPr="00DF5384" w:rsidRDefault="009625CB" w:rsidP="000F0EA0">
      <w:pPr>
        <w:pStyle w:val="a3"/>
        <w:widowControl w:val="0"/>
        <w:numPr>
          <w:ilvl w:val="0"/>
          <w:numId w:val="165"/>
        </w:numPr>
        <w:tabs>
          <w:tab w:val="left" w:pos="1346"/>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sidRPr="00DF5384">
        <w:rPr>
          <w:rFonts w:ascii="Times New Roman" w:hAnsi="Times New Roman" w:cs="Times New Roman"/>
          <w:spacing w:val="-2"/>
          <w:sz w:val="24"/>
          <w:szCs w:val="24"/>
        </w:rPr>
        <w:t>данное;</w:t>
      </w:r>
    </w:p>
    <w:p w:rsidR="009625CB" w:rsidRPr="00DF5384" w:rsidRDefault="009625CB" w:rsidP="000F0EA0">
      <w:pPr>
        <w:pStyle w:val="a3"/>
        <w:widowControl w:val="0"/>
        <w:numPr>
          <w:ilvl w:val="0"/>
          <w:numId w:val="165"/>
        </w:numPr>
        <w:tabs>
          <w:tab w:val="left" w:pos="1358"/>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9625CB" w:rsidRPr="00DF5384" w:rsidRDefault="009625CB" w:rsidP="000F0EA0">
      <w:pPr>
        <w:pStyle w:val="a3"/>
        <w:widowControl w:val="0"/>
        <w:numPr>
          <w:ilvl w:val="0"/>
          <w:numId w:val="165"/>
        </w:numPr>
        <w:tabs>
          <w:tab w:val="left" w:pos="1241"/>
          <w:tab w:val="left" w:pos="3169"/>
          <w:tab w:val="left" w:pos="5183"/>
          <w:tab w:val="left" w:pos="6731"/>
          <w:tab w:val="left" w:pos="8052"/>
          <w:tab w:val="left" w:pos="9729"/>
        </w:tabs>
        <w:autoSpaceDE w:val="0"/>
        <w:autoSpaceDN w:val="0"/>
        <w:spacing w:after="0" w:line="276"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алгоритм действий и использовать его для решения учебных задач; проводить 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самостоятельно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составленному плану небольшое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исследование по </w:t>
      </w:r>
      <w:r w:rsidRPr="00DF5384">
        <w:rPr>
          <w:rFonts w:ascii="Times New Roman" w:hAnsi="Times New Roman" w:cs="Times New Roman"/>
          <w:spacing w:val="-2"/>
          <w:sz w:val="24"/>
          <w:szCs w:val="24"/>
        </w:rPr>
        <w:t>установлению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особенностей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языковых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единиц,</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процессов,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причинно- </w:t>
      </w:r>
      <w:r w:rsidRPr="00DF5384">
        <w:rPr>
          <w:rFonts w:ascii="Times New Roman" w:hAnsi="Times New Roman" w:cs="Times New Roman"/>
          <w:sz w:val="24"/>
          <w:szCs w:val="24"/>
        </w:rPr>
        <w:t>следственных связей и зависимостей объектов между собой;</w:t>
      </w:r>
    </w:p>
    <w:p w:rsidR="009625CB" w:rsidRPr="00DF5384" w:rsidRDefault="009625CB" w:rsidP="000F0EA0">
      <w:pPr>
        <w:pStyle w:val="a3"/>
        <w:widowControl w:val="0"/>
        <w:numPr>
          <w:ilvl w:val="0"/>
          <w:numId w:val="165"/>
        </w:numPr>
        <w:tabs>
          <w:tab w:val="left" w:pos="1272"/>
        </w:tabs>
        <w:autoSpaceDE w:val="0"/>
        <w:autoSpaceDN w:val="0"/>
        <w:spacing w:after="0" w:line="278"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9625CB" w:rsidRPr="00DF5384" w:rsidRDefault="009625CB" w:rsidP="000F0EA0">
      <w:pPr>
        <w:pStyle w:val="a3"/>
        <w:widowControl w:val="0"/>
        <w:numPr>
          <w:ilvl w:val="0"/>
          <w:numId w:val="165"/>
        </w:numPr>
        <w:tabs>
          <w:tab w:val="left" w:pos="1447"/>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165"/>
        </w:numPr>
        <w:tabs>
          <w:tab w:val="left" w:pos="1346"/>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25CB" w:rsidRPr="00DF5384" w:rsidRDefault="009625CB" w:rsidP="00A671EE">
      <w:pPr>
        <w:pStyle w:val="a4"/>
        <w:spacing w:before="29"/>
        <w:ind w:left="0"/>
        <w:rPr>
          <w:sz w:val="24"/>
          <w:szCs w:val="24"/>
        </w:rPr>
      </w:pPr>
    </w:p>
    <w:p w:rsidR="009625CB" w:rsidRPr="00DF5384" w:rsidRDefault="009625CB" w:rsidP="00A671EE">
      <w:pPr>
        <w:spacing w:line="280"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работать с 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65"/>
        </w:numPr>
        <w:tabs>
          <w:tab w:val="left" w:pos="1310"/>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625CB" w:rsidRPr="00DF5384" w:rsidRDefault="009625CB" w:rsidP="000F0EA0">
      <w:pPr>
        <w:pStyle w:val="a3"/>
        <w:widowControl w:val="0"/>
        <w:numPr>
          <w:ilvl w:val="0"/>
          <w:numId w:val="165"/>
        </w:numPr>
        <w:tabs>
          <w:tab w:val="left" w:pos="1341"/>
        </w:tabs>
        <w:autoSpaceDE w:val="0"/>
        <w:autoSpaceDN w:val="0"/>
        <w:spacing w:after="0" w:line="278"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625CB" w:rsidRPr="00DF5384" w:rsidRDefault="009625CB" w:rsidP="000F0EA0">
      <w:pPr>
        <w:pStyle w:val="a3"/>
        <w:widowControl w:val="0"/>
        <w:numPr>
          <w:ilvl w:val="0"/>
          <w:numId w:val="165"/>
        </w:numPr>
        <w:tabs>
          <w:tab w:val="left" w:pos="1265"/>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625CB" w:rsidRPr="00DF5384" w:rsidRDefault="009625CB" w:rsidP="000F0EA0">
      <w:pPr>
        <w:pStyle w:val="a3"/>
        <w:widowControl w:val="0"/>
        <w:numPr>
          <w:ilvl w:val="0"/>
          <w:numId w:val="165"/>
        </w:numPr>
        <w:tabs>
          <w:tab w:val="left" w:pos="1286"/>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165"/>
        </w:numPr>
        <w:tabs>
          <w:tab w:val="left" w:pos="1361"/>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схемами,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диаграммами,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графикой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комбинациями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p>
    <w:p w:rsidR="009625CB" w:rsidRPr="00DF5384" w:rsidRDefault="009625CB" w:rsidP="00A671EE">
      <w:pPr>
        <w:pStyle w:val="a4"/>
        <w:spacing w:before="63"/>
        <w:rPr>
          <w:sz w:val="24"/>
          <w:szCs w:val="24"/>
        </w:rPr>
      </w:pPr>
      <w:r w:rsidRPr="00DF5384">
        <w:rPr>
          <w:sz w:val="24"/>
          <w:szCs w:val="24"/>
        </w:rPr>
        <w:t>зависимости</w:t>
      </w:r>
      <w:r w:rsidRPr="00DF5384">
        <w:rPr>
          <w:spacing w:val="-14"/>
          <w:sz w:val="24"/>
          <w:szCs w:val="24"/>
        </w:rPr>
        <w:t xml:space="preserve"> </w:t>
      </w:r>
      <w:r w:rsidRPr="00DF5384">
        <w:rPr>
          <w:sz w:val="24"/>
          <w:szCs w:val="24"/>
        </w:rPr>
        <w:t>от</w:t>
      </w:r>
      <w:r w:rsidRPr="00DF5384">
        <w:rPr>
          <w:spacing w:val="-15"/>
          <w:sz w:val="24"/>
          <w:szCs w:val="24"/>
        </w:rPr>
        <w:t xml:space="preserve"> </w:t>
      </w:r>
      <w:r w:rsidRPr="00DF5384">
        <w:rPr>
          <w:sz w:val="24"/>
          <w:szCs w:val="24"/>
        </w:rPr>
        <w:t>коммуникативной</w:t>
      </w:r>
      <w:r w:rsidRPr="00DF5384">
        <w:rPr>
          <w:spacing w:val="-7"/>
          <w:sz w:val="24"/>
          <w:szCs w:val="24"/>
        </w:rPr>
        <w:t xml:space="preserve"> </w:t>
      </w:r>
      <w:r w:rsidRPr="00DF5384">
        <w:rPr>
          <w:spacing w:val="-2"/>
          <w:sz w:val="24"/>
          <w:szCs w:val="24"/>
        </w:rPr>
        <w:t>установки;</w:t>
      </w:r>
    </w:p>
    <w:p w:rsidR="009625CB" w:rsidRPr="00DF5384" w:rsidRDefault="009625CB" w:rsidP="000F0EA0">
      <w:pPr>
        <w:pStyle w:val="a3"/>
        <w:widowControl w:val="0"/>
        <w:numPr>
          <w:ilvl w:val="0"/>
          <w:numId w:val="165"/>
        </w:numPr>
        <w:tabs>
          <w:tab w:val="left" w:pos="1257"/>
        </w:tabs>
        <w:autoSpaceDE w:val="0"/>
        <w:autoSpaceDN w:val="0"/>
        <w:spacing w:before="53" w:after="0" w:line="278"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9625CB" w:rsidRPr="00DF5384" w:rsidRDefault="009625CB" w:rsidP="000F0EA0">
      <w:pPr>
        <w:pStyle w:val="a3"/>
        <w:widowControl w:val="0"/>
        <w:numPr>
          <w:ilvl w:val="0"/>
          <w:numId w:val="165"/>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a4"/>
        <w:spacing w:before="92"/>
        <w:ind w:left="0"/>
        <w:rPr>
          <w:sz w:val="24"/>
          <w:szCs w:val="24"/>
        </w:rPr>
      </w:pPr>
    </w:p>
    <w:p w:rsidR="009625CB" w:rsidRPr="00DF5384" w:rsidRDefault="009625CB" w:rsidP="00A671EE">
      <w:pPr>
        <w:spacing w:line="283" w:lineRule="auto"/>
        <w:ind w:left="1076" w:firstLine="566"/>
        <w:jc w:val="both"/>
        <w:rPr>
          <w:rFonts w:ascii="Times New Roman" w:hAnsi="Times New Roman" w:cs="Times New Roman"/>
          <w:b/>
          <w:i/>
          <w:sz w:val="24"/>
          <w:szCs w:val="24"/>
        </w:rPr>
      </w:pPr>
      <w:r w:rsidRPr="00DF5384">
        <w:rPr>
          <w:rFonts w:ascii="Times New Roman" w:hAnsi="Times New Roman" w:cs="Times New Roman"/>
          <w:sz w:val="24"/>
          <w:szCs w:val="24"/>
        </w:rPr>
        <w:lastRenderedPageBreak/>
        <w:t>У</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будут</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сформированы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следующие</w:t>
      </w:r>
      <w:r w:rsidRPr="00DF5384">
        <w:rPr>
          <w:rFonts w:ascii="Times New Roman" w:hAnsi="Times New Roman" w:cs="Times New Roman"/>
          <w:spacing w:val="80"/>
          <w:sz w:val="24"/>
          <w:szCs w:val="24"/>
        </w:rPr>
        <w:t xml:space="preserve"> </w:t>
      </w:r>
      <w:r w:rsidRPr="00DF5384">
        <w:rPr>
          <w:rFonts w:ascii="Times New Roman" w:hAnsi="Times New Roman" w:cs="Times New Roman"/>
          <w:b/>
          <w:i/>
          <w:sz w:val="24"/>
          <w:szCs w:val="24"/>
        </w:rPr>
        <w:t>умения</w:t>
      </w:r>
      <w:r w:rsidRPr="00DF5384">
        <w:rPr>
          <w:rFonts w:ascii="Times New Roman" w:hAnsi="Times New Roman" w:cs="Times New Roman"/>
          <w:b/>
          <w:i/>
          <w:spacing w:val="80"/>
          <w:sz w:val="24"/>
          <w:szCs w:val="24"/>
        </w:rPr>
        <w:t xml:space="preserve"> </w:t>
      </w:r>
      <w:r w:rsidRPr="00DF5384">
        <w:rPr>
          <w:rFonts w:ascii="Times New Roman" w:hAnsi="Times New Roman" w:cs="Times New Roman"/>
          <w:b/>
          <w:i/>
          <w:sz w:val="24"/>
          <w:szCs w:val="24"/>
        </w:rPr>
        <w:t>общения</w:t>
      </w:r>
      <w:r w:rsidRPr="00DF5384">
        <w:rPr>
          <w:rFonts w:ascii="Times New Roman" w:hAnsi="Times New Roman" w:cs="Times New Roman"/>
          <w:b/>
          <w:i/>
          <w:spacing w:val="80"/>
          <w:sz w:val="24"/>
          <w:szCs w:val="24"/>
        </w:rPr>
        <w:t xml:space="preserve"> </w:t>
      </w:r>
      <w:r w:rsidRPr="00DF5384">
        <w:rPr>
          <w:rFonts w:ascii="Times New Roman" w:hAnsi="Times New Roman" w:cs="Times New Roman"/>
          <w:b/>
          <w:i/>
          <w:sz w:val="24"/>
          <w:szCs w:val="24"/>
        </w:rPr>
        <w:t>как часть коммуникативных универсальных учебных действий:</w:t>
      </w:r>
    </w:p>
    <w:p w:rsidR="009625CB" w:rsidRPr="00DF5384" w:rsidRDefault="009625CB" w:rsidP="000F0EA0">
      <w:pPr>
        <w:pStyle w:val="a3"/>
        <w:widowControl w:val="0"/>
        <w:numPr>
          <w:ilvl w:val="0"/>
          <w:numId w:val="165"/>
        </w:numPr>
        <w:tabs>
          <w:tab w:val="left" w:pos="1286"/>
        </w:tabs>
        <w:autoSpaceDE w:val="0"/>
        <w:autoSpaceDN w:val="0"/>
        <w:spacing w:after="0" w:line="304" w:lineRule="exact"/>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формулировать</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суждения,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выражать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эмоции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37"/>
          <w:sz w:val="24"/>
          <w:szCs w:val="24"/>
        </w:rPr>
        <w:t xml:space="preserve"> </w:t>
      </w:r>
      <w:r w:rsidRPr="00DF5384">
        <w:rPr>
          <w:rFonts w:ascii="Times New Roman" w:hAnsi="Times New Roman" w:cs="Times New Roman"/>
          <w:spacing w:val="-10"/>
          <w:sz w:val="24"/>
          <w:szCs w:val="24"/>
        </w:rPr>
        <w:t>с</w:t>
      </w:r>
    </w:p>
    <w:p w:rsidR="009625CB" w:rsidRPr="00DF5384" w:rsidRDefault="009625CB" w:rsidP="00A671EE">
      <w:pPr>
        <w:pStyle w:val="a4"/>
        <w:spacing w:before="48" w:line="278" w:lineRule="auto"/>
        <w:rPr>
          <w:sz w:val="24"/>
          <w:szCs w:val="24"/>
        </w:rPr>
      </w:pPr>
      <w:r w:rsidRPr="00DF5384">
        <w:rPr>
          <w:sz w:val="24"/>
          <w:szCs w:val="24"/>
        </w:rPr>
        <w:t>условиями</w:t>
      </w:r>
      <w:r w:rsidRPr="00DF5384">
        <w:rPr>
          <w:spacing w:val="36"/>
          <w:sz w:val="24"/>
          <w:szCs w:val="24"/>
        </w:rPr>
        <w:t xml:space="preserve"> </w:t>
      </w:r>
      <w:r w:rsidRPr="00DF5384">
        <w:rPr>
          <w:sz w:val="24"/>
          <w:szCs w:val="24"/>
        </w:rPr>
        <w:t>и</w:t>
      </w:r>
      <w:r w:rsidRPr="00DF5384">
        <w:rPr>
          <w:spacing w:val="36"/>
          <w:sz w:val="24"/>
          <w:szCs w:val="24"/>
        </w:rPr>
        <w:t xml:space="preserve"> </w:t>
      </w:r>
      <w:r w:rsidRPr="00DF5384">
        <w:rPr>
          <w:sz w:val="24"/>
          <w:szCs w:val="24"/>
        </w:rPr>
        <w:t>целями</w:t>
      </w:r>
      <w:r w:rsidRPr="00DF5384">
        <w:rPr>
          <w:spacing w:val="36"/>
          <w:sz w:val="24"/>
          <w:szCs w:val="24"/>
        </w:rPr>
        <w:t xml:space="preserve"> </w:t>
      </w:r>
      <w:r w:rsidRPr="00DF5384">
        <w:rPr>
          <w:sz w:val="24"/>
          <w:szCs w:val="24"/>
        </w:rPr>
        <w:t>общения;</w:t>
      </w:r>
      <w:r w:rsidRPr="00DF5384">
        <w:rPr>
          <w:spacing w:val="36"/>
          <w:sz w:val="24"/>
          <w:szCs w:val="24"/>
        </w:rPr>
        <w:t xml:space="preserve"> </w:t>
      </w:r>
      <w:r w:rsidRPr="00DF5384">
        <w:rPr>
          <w:sz w:val="24"/>
          <w:szCs w:val="24"/>
        </w:rPr>
        <w:t>выражать</w:t>
      </w:r>
      <w:r w:rsidRPr="00DF5384">
        <w:rPr>
          <w:spacing w:val="34"/>
          <w:sz w:val="24"/>
          <w:szCs w:val="24"/>
        </w:rPr>
        <w:t xml:space="preserve"> </w:t>
      </w:r>
      <w:r w:rsidRPr="00DF5384">
        <w:rPr>
          <w:sz w:val="24"/>
          <w:szCs w:val="24"/>
        </w:rPr>
        <w:t>себя</w:t>
      </w:r>
      <w:r w:rsidRPr="00DF5384">
        <w:rPr>
          <w:spacing w:val="36"/>
          <w:sz w:val="24"/>
          <w:szCs w:val="24"/>
        </w:rPr>
        <w:t xml:space="preserve"> </w:t>
      </w:r>
      <w:r w:rsidRPr="00DF5384">
        <w:rPr>
          <w:sz w:val="24"/>
          <w:szCs w:val="24"/>
        </w:rPr>
        <w:t>(свою</w:t>
      </w:r>
      <w:r w:rsidRPr="00DF5384">
        <w:rPr>
          <w:spacing w:val="34"/>
          <w:sz w:val="24"/>
          <w:szCs w:val="24"/>
        </w:rPr>
        <w:t xml:space="preserve"> </w:t>
      </w:r>
      <w:r w:rsidRPr="00DF5384">
        <w:rPr>
          <w:sz w:val="24"/>
          <w:szCs w:val="24"/>
        </w:rPr>
        <w:t>точку</w:t>
      </w:r>
      <w:r w:rsidRPr="00DF5384">
        <w:rPr>
          <w:spacing w:val="34"/>
          <w:sz w:val="24"/>
          <w:szCs w:val="24"/>
        </w:rPr>
        <w:t xml:space="preserve"> </w:t>
      </w:r>
      <w:r w:rsidRPr="00DF5384">
        <w:rPr>
          <w:sz w:val="24"/>
          <w:szCs w:val="24"/>
        </w:rPr>
        <w:t>зрения)</w:t>
      </w:r>
      <w:r w:rsidRPr="00DF5384">
        <w:rPr>
          <w:spacing w:val="36"/>
          <w:sz w:val="24"/>
          <w:szCs w:val="24"/>
        </w:rPr>
        <w:t xml:space="preserve"> </w:t>
      </w:r>
      <w:r w:rsidRPr="00DF5384">
        <w:rPr>
          <w:sz w:val="24"/>
          <w:szCs w:val="24"/>
        </w:rPr>
        <w:t>в</w:t>
      </w:r>
      <w:r w:rsidRPr="00DF5384">
        <w:rPr>
          <w:spacing w:val="35"/>
          <w:sz w:val="24"/>
          <w:szCs w:val="24"/>
        </w:rPr>
        <w:t xml:space="preserve"> </w:t>
      </w:r>
      <w:r w:rsidRPr="00DF5384">
        <w:rPr>
          <w:sz w:val="24"/>
          <w:szCs w:val="24"/>
        </w:rPr>
        <w:t>диалогах</w:t>
      </w:r>
      <w:r w:rsidRPr="00DF5384">
        <w:rPr>
          <w:spacing w:val="36"/>
          <w:sz w:val="24"/>
          <w:szCs w:val="24"/>
        </w:rPr>
        <w:t xml:space="preserve"> </w:t>
      </w:r>
      <w:r w:rsidRPr="00DF5384">
        <w:rPr>
          <w:sz w:val="24"/>
          <w:szCs w:val="24"/>
        </w:rPr>
        <w:t>и дискуссиях, в устной монологической речи и в письменных текстах;</w:t>
      </w:r>
    </w:p>
    <w:p w:rsidR="009625CB" w:rsidRPr="00DF5384" w:rsidRDefault="009625CB" w:rsidP="000F0EA0">
      <w:pPr>
        <w:pStyle w:val="a3"/>
        <w:widowControl w:val="0"/>
        <w:numPr>
          <w:ilvl w:val="0"/>
          <w:numId w:val="165"/>
        </w:numPr>
        <w:tabs>
          <w:tab w:val="left" w:pos="1284"/>
        </w:tabs>
        <w:autoSpaceDE w:val="0"/>
        <w:autoSpaceDN w:val="0"/>
        <w:spacing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невербальные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средства</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общения,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социальных </w:t>
      </w:r>
      <w:r w:rsidRPr="00DF5384">
        <w:rPr>
          <w:rFonts w:ascii="Times New Roman" w:hAnsi="Times New Roman" w:cs="Times New Roman"/>
          <w:spacing w:val="-2"/>
          <w:sz w:val="24"/>
          <w:szCs w:val="24"/>
        </w:rPr>
        <w:t>знаков;</w:t>
      </w:r>
    </w:p>
    <w:p w:rsidR="009625CB" w:rsidRPr="00DF5384" w:rsidRDefault="009625CB" w:rsidP="000F0EA0">
      <w:pPr>
        <w:pStyle w:val="a3"/>
        <w:widowControl w:val="0"/>
        <w:numPr>
          <w:ilvl w:val="0"/>
          <w:numId w:val="165"/>
        </w:numPr>
        <w:tabs>
          <w:tab w:val="left" w:pos="1414"/>
          <w:tab w:val="left" w:pos="2293"/>
          <w:tab w:val="left" w:pos="2684"/>
          <w:tab w:val="left" w:pos="4496"/>
          <w:tab w:val="left" w:pos="6323"/>
          <w:tab w:val="left" w:pos="8201"/>
          <w:tab w:val="left" w:pos="9554"/>
          <w:tab w:val="left" w:pos="9945"/>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знать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распознавать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предпосылки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конфликтных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ситуаций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смягчать </w:t>
      </w:r>
      <w:r w:rsidRPr="00DF5384">
        <w:rPr>
          <w:rFonts w:ascii="Times New Roman" w:hAnsi="Times New Roman" w:cs="Times New Roman"/>
          <w:sz w:val="24"/>
          <w:szCs w:val="24"/>
        </w:rPr>
        <w:t>конфликты, вести переговоры;</w:t>
      </w:r>
    </w:p>
    <w:p w:rsidR="009625CB" w:rsidRPr="00DF5384" w:rsidRDefault="009625CB" w:rsidP="000F0EA0">
      <w:pPr>
        <w:pStyle w:val="a3"/>
        <w:widowControl w:val="0"/>
        <w:numPr>
          <w:ilvl w:val="0"/>
          <w:numId w:val="165"/>
        </w:numPr>
        <w:tabs>
          <w:tab w:val="left" w:pos="1257"/>
        </w:tabs>
        <w:autoSpaceDE w:val="0"/>
        <w:autoSpaceDN w:val="0"/>
        <w:spacing w:after="0" w:line="278"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25CB" w:rsidRPr="00DF5384" w:rsidRDefault="009625CB" w:rsidP="000F0EA0">
      <w:pPr>
        <w:pStyle w:val="a3"/>
        <w:widowControl w:val="0"/>
        <w:numPr>
          <w:ilvl w:val="0"/>
          <w:numId w:val="165"/>
        </w:numPr>
        <w:tabs>
          <w:tab w:val="left" w:pos="1260"/>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25CB" w:rsidRPr="00DF5384" w:rsidRDefault="009625CB" w:rsidP="000F0EA0">
      <w:pPr>
        <w:pStyle w:val="a3"/>
        <w:widowControl w:val="0"/>
        <w:numPr>
          <w:ilvl w:val="0"/>
          <w:numId w:val="165"/>
        </w:numPr>
        <w:tabs>
          <w:tab w:val="left" w:pos="1389"/>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65"/>
        </w:numPr>
        <w:tabs>
          <w:tab w:val="left" w:pos="1485"/>
        </w:tabs>
        <w:autoSpaceDE w:val="0"/>
        <w:autoSpaceDN w:val="0"/>
        <w:spacing w:after="0" w:line="278"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9625CB" w:rsidRPr="00DF5384" w:rsidRDefault="009625CB" w:rsidP="000F0EA0">
      <w:pPr>
        <w:pStyle w:val="a3"/>
        <w:widowControl w:val="0"/>
        <w:numPr>
          <w:ilvl w:val="0"/>
          <w:numId w:val="165"/>
        </w:numPr>
        <w:tabs>
          <w:tab w:val="left" w:pos="1305"/>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25CB" w:rsidRPr="00DF5384" w:rsidRDefault="009625CB" w:rsidP="00A671EE">
      <w:pPr>
        <w:pStyle w:val="a4"/>
        <w:spacing w:before="23"/>
        <w:ind w:left="0"/>
        <w:rPr>
          <w:sz w:val="24"/>
          <w:szCs w:val="24"/>
        </w:rPr>
      </w:pPr>
    </w:p>
    <w:p w:rsidR="009625CB" w:rsidRPr="00DF5384" w:rsidRDefault="009625CB" w:rsidP="00A671EE">
      <w:pPr>
        <w:spacing w:line="280" w:lineRule="auto"/>
        <w:ind w:left="1076" w:right="559"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самоорганизации как части регулятивных универсальных учебных действий:</w:t>
      </w:r>
    </w:p>
    <w:p w:rsidR="009625CB" w:rsidRPr="00DF5384" w:rsidRDefault="009625CB" w:rsidP="000F0EA0">
      <w:pPr>
        <w:pStyle w:val="a3"/>
        <w:widowControl w:val="0"/>
        <w:numPr>
          <w:ilvl w:val="0"/>
          <w:numId w:val="165"/>
        </w:numPr>
        <w:tabs>
          <w:tab w:val="left" w:pos="1241"/>
        </w:tabs>
        <w:autoSpaceDE w:val="0"/>
        <w:autoSpaceDN w:val="0"/>
        <w:spacing w:after="0" w:line="310"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жизненных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ситуациях;</w:t>
      </w:r>
    </w:p>
    <w:p w:rsidR="009625CB" w:rsidRPr="00DF5384" w:rsidRDefault="009625CB" w:rsidP="000F0EA0">
      <w:pPr>
        <w:pStyle w:val="a3"/>
        <w:widowControl w:val="0"/>
        <w:numPr>
          <w:ilvl w:val="0"/>
          <w:numId w:val="165"/>
        </w:numPr>
        <w:tabs>
          <w:tab w:val="left" w:pos="1267"/>
        </w:tabs>
        <w:autoSpaceDE w:val="0"/>
        <w:autoSpaceDN w:val="0"/>
        <w:spacing w:before="45" w:after="0" w:line="278"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625CB" w:rsidRPr="00DF5384" w:rsidRDefault="009625CB" w:rsidP="000F0EA0">
      <w:pPr>
        <w:pStyle w:val="a3"/>
        <w:widowControl w:val="0"/>
        <w:numPr>
          <w:ilvl w:val="0"/>
          <w:numId w:val="165"/>
        </w:numPr>
        <w:tabs>
          <w:tab w:val="left" w:pos="1269"/>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165"/>
        </w:numPr>
        <w:tabs>
          <w:tab w:val="left" w:pos="1274"/>
        </w:tabs>
        <w:autoSpaceDE w:val="0"/>
        <w:autoSpaceDN w:val="0"/>
        <w:spacing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9625CB" w:rsidRPr="00DF5384" w:rsidRDefault="009625CB" w:rsidP="000F0EA0">
      <w:pPr>
        <w:pStyle w:val="a3"/>
        <w:widowControl w:val="0"/>
        <w:numPr>
          <w:ilvl w:val="0"/>
          <w:numId w:val="165"/>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решение.</w:t>
      </w:r>
    </w:p>
    <w:p w:rsidR="009625CB" w:rsidRPr="00DF5384" w:rsidRDefault="009625CB" w:rsidP="00A671EE">
      <w:pPr>
        <w:spacing w:before="65"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самоконтроля, эмоционального интеллекта как части регулятивных универсальных учебных </w:t>
      </w:r>
      <w:r w:rsidRPr="00DF5384">
        <w:rPr>
          <w:rFonts w:ascii="Times New Roman" w:hAnsi="Times New Roman" w:cs="Times New Roman"/>
          <w:b/>
          <w:i/>
          <w:spacing w:val="-2"/>
          <w:sz w:val="24"/>
          <w:szCs w:val="24"/>
        </w:rPr>
        <w:t>действий:</w:t>
      </w:r>
    </w:p>
    <w:p w:rsidR="009625CB" w:rsidRPr="00DF5384" w:rsidRDefault="009625CB" w:rsidP="000F0EA0">
      <w:pPr>
        <w:pStyle w:val="a3"/>
        <w:widowControl w:val="0"/>
        <w:numPr>
          <w:ilvl w:val="0"/>
          <w:numId w:val="165"/>
        </w:numPr>
        <w:tabs>
          <w:tab w:val="left" w:pos="1467"/>
          <w:tab w:val="left" w:pos="2677"/>
          <w:tab w:val="left" w:pos="4016"/>
          <w:tab w:val="left" w:pos="5586"/>
          <w:tab w:val="left" w:pos="7545"/>
          <w:tab w:val="left" w:pos="8069"/>
          <w:tab w:val="left" w:pos="8805"/>
          <w:tab w:val="left" w:pos="9777"/>
        </w:tabs>
        <w:autoSpaceDE w:val="0"/>
        <w:autoSpaceDN w:val="0"/>
        <w:spacing w:after="0" w:line="278"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владеть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разными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способами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самоконтроля</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том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числе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речевого), </w:t>
      </w:r>
      <w:r w:rsidRPr="00DF5384">
        <w:rPr>
          <w:rFonts w:ascii="Times New Roman" w:hAnsi="Times New Roman" w:cs="Times New Roman"/>
          <w:sz w:val="24"/>
          <w:szCs w:val="24"/>
        </w:rPr>
        <w:t>самомотивации и рефлексии;</w:t>
      </w:r>
    </w:p>
    <w:p w:rsidR="009625CB" w:rsidRPr="00DF5384" w:rsidRDefault="009625CB" w:rsidP="000F0EA0">
      <w:pPr>
        <w:pStyle w:val="a3"/>
        <w:widowControl w:val="0"/>
        <w:numPr>
          <w:ilvl w:val="0"/>
          <w:numId w:val="165"/>
        </w:numPr>
        <w:tabs>
          <w:tab w:val="left" w:pos="1241"/>
        </w:tabs>
        <w:autoSpaceDE w:val="0"/>
        <w:autoSpaceDN w:val="0"/>
        <w:spacing w:after="0" w:line="276" w:lineRule="auto"/>
        <w:ind w:right="60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9625CB" w:rsidRPr="00DF5384" w:rsidRDefault="009625CB" w:rsidP="000F0EA0">
      <w:pPr>
        <w:pStyle w:val="a3"/>
        <w:widowControl w:val="0"/>
        <w:numPr>
          <w:ilvl w:val="0"/>
          <w:numId w:val="165"/>
        </w:numPr>
        <w:tabs>
          <w:tab w:val="left" w:pos="1385"/>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w:t>
      </w:r>
    </w:p>
    <w:p w:rsidR="009625CB" w:rsidRPr="00DF5384" w:rsidRDefault="009625CB" w:rsidP="000F0EA0">
      <w:pPr>
        <w:pStyle w:val="a3"/>
        <w:widowControl w:val="0"/>
        <w:numPr>
          <w:ilvl w:val="0"/>
          <w:numId w:val="165"/>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lastRenderedPageBreak/>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условиям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общения;</w:t>
      </w:r>
    </w:p>
    <w:p w:rsidR="009625CB" w:rsidRPr="00DF5384" w:rsidRDefault="009625CB" w:rsidP="000F0EA0">
      <w:pPr>
        <w:pStyle w:val="a3"/>
        <w:widowControl w:val="0"/>
        <w:numPr>
          <w:ilvl w:val="0"/>
          <w:numId w:val="165"/>
        </w:numPr>
        <w:tabs>
          <w:tab w:val="left" w:pos="1241"/>
        </w:tabs>
        <w:autoSpaceDE w:val="0"/>
        <w:autoSpaceDN w:val="0"/>
        <w:spacing w:before="35" w:after="0" w:line="276" w:lineRule="auto"/>
        <w:ind w:right="58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 способность управлять собственными эмоциями и эмоциями других; выявлять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анализировать причины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эмоций; понимать мотивы и намерения другого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анализируя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речевую</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ситуацию;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регулировать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способ</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выражения собственных эмоций;</w:t>
      </w:r>
    </w:p>
    <w:p w:rsidR="009625CB" w:rsidRPr="00DF5384" w:rsidRDefault="009625CB" w:rsidP="000F0EA0">
      <w:pPr>
        <w:pStyle w:val="a3"/>
        <w:widowControl w:val="0"/>
        <w:numPr>
          <w:ilvl w:val="0"/>
          <w:numId w:val="165"/>
        </w:numPr>
        <w:tabs>
          <w:tab w:val="left" w:pos="1310"/>
        </w:tabs>
        <w:autoSpaceDE w:val="0"/>
        <w:autoSpaceDN w:val="0"/>
        <w:spacing w:after="0" w:line="322" w:lineRule="exact"/>
        <w:ind w:left="1310" w:hanging="23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мнению;</w:t>
      </w:r>
    </w:p>
    <w:p w:rsidR="009625CB" w:rsidRPr="00DF5384" w:rsidRDefault="009625CB" w:rsidP="000F0EA0">
      <w:pPr>
        <w:pStyle w:val="a3"/>
        <w:widowControl w:val="0"/>
        <w:numPr>
          <w:ilvl w:val="0"/>
          <w:numId w:val="165"/>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чужое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ошибку;</w:t>
      </w:r>
    </w:p>
    <w:p w:rsidR="009625CB" w:rsidRPr="00DF5384" w:rsidRDefault="009625CB" w:rsidP="000F0EA0">
      <w:pPr>
        <w:pStyle w:val="a3"/>
        <w:widowControl w:val="0"/>
        <w:numPr>
          <w:ilvl w:val="0"/>
          <w:numId w:val="165"/>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осуждая;</w:t>
      </w:r>
    </w:p>
    <w:p w:rsidR="009625CB" w:rsidRPr="00DF5384" w:rsidRDefault="009625CB" w:rsidP="000F0EA0">
      <w:pPr>
        <w:pStyle w:val="a3"/>
        <w:widowControl w:val="0"/>
        <w:numPr>
          <w:ilvl w:val="0"/>
          <w:numId w:val="165"/>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проявлять</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открытость;</w:t>
      </w:r>
    </w:p>
    <w:p w:rsidR="009625CB" w:rsidRPr="00DF5384" w:rsidRDefault="009625CB" w:rsidP="000F0EA0">
      <w:pPr>
        <w:pStyle w:val="a3"/>
        <w:widowControl w:val="0"/>
        <w:numPr>
          <w:ilvl w:val="0"/>
          <w:numId w:val="165"/>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невозможность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контролировать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все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вокруг.</w:t>
      </w:r>
    </w:p>
    <w:p w:rsidR="009625CB" w:rsidRPr="00DF5384" w:rsidRDefault="009625CB" w:rsidP="00A671EE">
      <w:pPr>
        <w:pStyle w:val="a4"/>
        <w:spacing w:before="100"/>
        <w:ind w:left="0"/>
        <w:rPr>
          <w:sz w:val="24"/>
          <w:szCs w:val="24"/>
        </w:rPr>
      </w:pPr>
    </w:p>
    <w:p w:rsidR="009625CB" w:rsidRPr="00DF5384" w:rsidRDefault="009625CB" w:rsidP="00A671EE">
      <w:pPr>
        <w:spacing w:line="280"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65"/>
        </w:numPr>
        <w:tabs>
          <w:tab w:val="left" w:pos="1286"/>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25CB" w:rsidRPr="00DF5384" w:rsidRDefault="009625CB" w:rsidP="000F0EA0">
      <w:pPr>
        <w:pStyle w:val="a3"/>
        <w:widowControl w:val="0"/>
        <w:numPr>
          <w:ilvl w:val="0"/>
          <w:numId w:val="165"/>
        </w:numPr>
        <w:tabs>
          <w:tab w:val="left" w:pos="1269"/>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625CB" w:rsidRPr="00DF5384" w:rsidRDefault="009625CB" w:rsidP="000F0EA0">
      <w:pPr>
        <w:pStyle w:val="a3"/>
        <w:widowControl w:val="0"/>
        <w:numPr>
          <w:ilvl w:val="0"/>
          <w:numId w:val="165"/>
        </w:numPr>
        <w:tabs>
          <w:tab w:val="left" w:pos="1289"/>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9625CB" w:rsidRPr="00DF5384" w:rsidRDefault="009625CB" w:rsidP="000F0EA0">
      <w:pPr>
        <w:pStyle w:val="a3"/>
        <w:widowControl w:val="0"/>
        <w:numPr>
          <w:ilvl w:val="0"/>
          <w:numId w:val="165"/>
        </w:numPr>
        <w:tabs>
          <w:tab w:val="left" w:pos="1269"/>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625CB" w:rsidRPr="00DF5384" w:rsidRDefault="009625CB" w:rsidP="000F0EA0">
      <w:pPr>
        <w:pStyle w:val="a3"/>
        <w:widowControl w:val="0"/>
        <w:numPr>
          <w:ilvl w:val="0"/>
          <w:numId w:val="165"/>
        </w:numPr>
        <w:tabs>
          <w:tab w:val="left" w:pos="1310"/>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свою часть работы, достигать качественный результат по своему направлению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координировать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действиями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членов</w:t>
      </w:r>
    </w:p>
    <w:p w:rsidR="009625CB" w:rsidRPr="00DF5384" w:rsidRDefault="009625CB" w:rsidP="00A671EE">
      <w:pPr>
        <w:pStyle w:val="a4"/>
        <w:spacing w:before="63"/>
        <w:rPr>
          <w:sz w:val="24"/>
          <w:szCs w:val="24"/>
        </w:rPr>
      </w:pPr>
      <w:r w:rsidRPr="00DF5384">
        <w:rPr>
          <w:spacing w:val="-2"/>
          <w:sz w:val="24"/>
          <w:szCs w:val="24"/>
        </w:rPr>
        <w:t>команды;</w:t>
      </w:r>
    </w:p>
    <w:p w:rsidR="009625CB" w:rsidRPr="00DF5384" w:rsidRDefault="009625CB" w:rsidP="000F0EA0">
      <w:pPr>
        <w:pStyle w:val="a3"/>
        <w:widowControl w:val="0"/>
        <w:numPr>
          <w:ilvl w:val="0"/>
          <w:numId w:val="165"/>
        </w:numPr>
        <w:tabs>
          <w:tab w:val="left" w:pos="1445"/>
        </w:tabs>
        <w:autoSpaceDE w:val="0"/>
        <w:autoSpaceDN w:val="0"/>
        <w:spacing w:before="53"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625CB" w:rsidRPr="00DF5384" w:rsidRDefault="009625CB" w:rsidP="00A671EE">
      <w:pPr>
        <w:tabs>
          <w:tab w:val="left" w:pos="2084"/>
          <w:tab w:val="left" w:pos="3106"/>
          <w:tab w:val="left" w:pos="4547"/>
          <w:tab w:val="left" w:pos="4960"/>
          <w:tab w:val="left" w:pos="5363"/>
          <w:tab w:val="left" w:pos="6458"/>
          <w:tab w:val="left" w:pos="8388"/>
          <w:tab w:val="left" w:pos="9631"/>
        </w:tabs>
        <w:spacing w:before="239"/>
        <w:ind w:left="1616"/>
        <w:jc w:val="both"/>
        <w:rPr>
          <w:rFonts w:ascii="Times New Roman" w:hAnsi="Times New Roman" w:cs="Times New Roman"/>
          <w:sz w:val="24"/>
          <w:szCs w:val="24"/>
        </w:rPr>
      </w:pPr>
      <w:r w:rsidRPr="00DF5384">
        <w:rPr>
          <w:rFonts w:ascii="Times New Roman" w:hAnsi="Times New Roman" w:cs="Times New Roman"/>
          <w:b/>
          <w:spacing w:val="-10"/>
          <w:sz w:val="24"/>
          <w:szCs w:val="24"/>
        </w:rPr>
        <w:t>К</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концу</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обучения</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в</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5</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классе</w:t>
      </w:r>
      <w:r w:rsidRPr="00DF5384">
        <w:rPr>
          <w:rFonts w:ascii="Times New Roman" w:hAnsi="Times New Roman" w:cs="Times New Roman"/>
          <w:b/>
          <w:sz w:val="24"/>
          <w:szCs w:val="24"/>
        </w:rPr>
        <w:tab/>
      </w:r>
      <w:r w:rsidRPr="00DF5384">
        <w:rPr>
          <w:rFonts w:ascii="Times New Roman" w:hAnsi="Times New Roman" w:cs="Times New Roman"/>
          <w:spacing w:val="-2"/>
          <w:sz w:val="24"/>
          <w:szCs w:val="24"/>
        </w:rPr>
        <w:t>обучающийся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получит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p>
    <w:p w:rsidR="009625CB" w:rsidRPr="00DF5384" w:rsidRDefault="009625CB" w:rsidP="00A671EE">
      <w:pPr>
        <w:spacing w:before="48"/>
        <w:ind w:left="1076"/>
        <w:jc w:val="both"/>
        <w:rPr>
          <w:rFonts w:ascii="Times New Roman" w:hAnsi="Times New Roman" w:cs="Times New Roman"/>
          <w:sz w:val="24"/>
          <w:szCs w:val="24"/>
        </w:rPr>
      </w:pPr>
      <w:r w:rsidRPr="00DF5384">
        <w:rPr>
          <w:rFonts w:ascii="Times New Roman" w:hAnsi="Times New Roman" w:cs="Times New Roman"/>
          <w:b/>
          <w:i/>
          <w:sz w:val="24"/>
          <w:szCs w:val="24"/>
        </w:rPr>
        <w:t>предметные</w:t>
      </w:r>
      <w:r w:rsidRPr="00DF5384">
        <w:rPr>
          <w:rFonts w:ascii="Times New Roman" w:hAnsi="Times New Roman" w:cs="Times New Roman"/>
          <w:b/>
          <w:i/>
          <w:spacing w:val="-14"/>
          <w:sz w:val="24"/>
          <w:szCs w:val="24"/>
        </w:rPr>
        <w:t xml:space="preserve"> </w:t>
      </w:r>
      <w:r w:rsidRPr="00DF5384">
        <w:rPr>
          <w:rFonts w:ascii="Times New Roman" w:hAnsi="Times New Roman" w:cs="Times New Roman"/>
          <w:b/>
          <w:i/>
          <w:sz w:val="24"/>
          <w:szCs w:val="24"/>
        </w:rPr>
        <w:t>результаты</w:t>
      </w:r>
      <w:r w:rsidRPr="00DF5384">
        <w:rPr>
          <w:rFonts w:ascii="Times New Roman" w:hAnsi="Times New Roman" w:cs="Times New Roman"/>
          <w:b/>
          <w:i/>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отдельным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темам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русскому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языку:</w:t>
      </w:r>
    </w:p>
    <w:p w:rsidR="009625CB" w:rsidRPr="00DF5384" w:rsidRDefault="009625CB" w:rsidP="00A671EE">
      <w:pPr>
        <w:pStyle w:val="1"/>
        <w:spacing w:before="294"/>
        <w:ind w:left="1616"/>
        <w:jc w:val="both"/>
        <w:rPr>
          <w:sz w:val="24"/>
          <w:szCs w:val="24"/>
        </w:rPr>
      </w:pPr>
      <w:r w:rsidRPr="00DF5384">
        <w:rPr>
          <w:sz w:val="24"/>
          <w:szCs w:val="24"/>
        </w:rPr>
        <w:t>Общие</w:t>
      </w:r>
      <w:r w:rsidRPr="00DF5384">
        <w:rPr>
          <w:spacing w:val="-5"/>
          <w:sz w:val="24"/>
          <w:szCs w:val="24"/>
        </w:rPr>
        <w:t xml:space="preserve"> </w:t>
      </w:r>
      <w:r w:rsidRPr="00DF5384">
        <w:rPr>
          <w:sz w:val="24"/>
          <w:szCs w:val="24"/>
        </w:rPr>
        <w:t>сведения</w:t>
      </w:r>
      <w:r w:rsidRPr="00DF5384">
        <w:rPr>
          <w:spacing w:val="-7"/>
          <w:sz w:val="24"/>
          <w:szCs w:val="24"/>
        </w:rPr>
        <w:t xml:space="preserve"> </w:t>
      </w:r>
      <w:r w:rsidRPr="00DF5384">
        <w:rPr>
          <w:sz w:val="24"/>
          <w:szCs w:val="24"/>
        </w:rPr>
        <w:t>о</w:t>
      </w:r>
      <w:r w:rsidRPr="00DF5384">
        <w:rPr>
          <w:spacing w:val="-10"/>
          <w:sz w:val="24"/>
          <w:szCs w:val="24"/>
        </w:rPr>
        <w:t xml:space="preserve"> </w:t>
      </w:r>
      <w:r w:rsidRPr="00DF5384">
        <w:rPr>
          <w:spacing w:val="-4"/>
          <w:sz w:val="24"/>
          <w:szCs w:val="24"/>
        </w:rPr>
        <w:t>языке</w:t>
      </w:r>
    </w:p>
    <w:p w:rsidR="009625CB" w:rsidRPr="00DF5384" w:rsidRDefault="009625CB" w:rsidP="00A671EE">
      <w:pPr>
        <w:pStyle w:val="a4"/>
        <w:spacing w:before="286" w:line="276" w:lineRule="auto"/>
        <w:ind w:right="567" w:firstLine="540"/>
        <w:rPr>
          <w:sz w:val="24"/>
          <w:szCs w:val="24"/>
        </w:rPr>
      </w:pPr>
      <w:r w:rsidRPr="00DF5384">
        <w:rPr>
          <w:sz w:val="24"/>
          <w:szCs w:val="24"/>
        </w:rPr>
        <w:t>Осознавать богатство и выразительность русского языка,</w:t>
      </w:r>
      <w:r w:rsidRPr="00DF5384">
        <w:rPr>
          <w:spacing w:val="40"/>
          <w:sz w:val="24"/>
          <w:szCs w:val="24"/>
        </w:rPr>
        <w:t xml:space="preserve"> </w:t>
      </w:r>
      <w:r w:rsidRPr="00DF5384">
        <w:rPr>
          <w:sz w:val="24"/>
          <w:szCs w:val="24"/>
        </w:rPr>
        <w:t>приводить</w:t>
      </w:r>
      <w:r w:rsidRPr="00DF5384">
        <w:rPr>
          <w:spacing w:val="40"/>
          <w:sz w:val="24"/>
          <w:szCs w:val="24"/>
        </w:rPr>
        <w:t xml:space="preserve"> </w:t>
      </w:r>
      <w:r w:rsidRPr="00DF5384">
        <w:rPr>
          <w:sz w:val="24"/>
          <w:szCs w:val="24"/>
        </w:rPr>
        <w:t>примеры, свидетельствующие об этом.</w:t>
      </w:r>
    </w:p>
    <w:p w:rsidR="009625CB" w:rsidRPr="00DF5384" w:rsidRDefault="009625CB" w:rsidP="00A671EE">
      <w:pPr>
        <w:pStyle w:val="a4"/>
        <w:spacing w:before="239" w:line="278" w:lineRule="auto"/>
        <w:ind w:right="579" w:firstLine="540"/>
        <w:rPr>
          <w:sz w:val="24"/>
          <w:szCs w:val="24"/>
        </w:rPr>
      </w:pPr>
      <w:r w:rsidRPr="00DF5384">
        <w:rPr>
          <w:sz w:val="24"/>
          <w:szCs w:val="24"/>
        </w:rPr>
        <w:t>Знать основные разделы лингвистики, основные единицы языка и речи (звук, морфема, слово, словосочетание, предложение).</w:t>
      </w:r>
    </w:p>
    <w:p w:rsidR="009625CB" w:rsidRPr="00DF5384" w:rsidRDefault="009625CB" w:rsidP="00A671EE">
      <w:pPr>
        <w:pStyle w:val="1"/>
        <w:spacing w:before="237"/>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5" w:line="276" w:lineRule="auto"/>
        <w:ind w:right="566" w:firstLine="540"/>
        <w:rPr>
          <w:sz w:val="24"/>
          <w:szCs w:val="24"/>
        </w:rPr>
      </w:pPr>
      <w:r w:rsidRPr="00DF5384">
        <w:rPr>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625CB" w:rsidRPr="00DF5384" w:rsidRDefault="009625CB" w:rsidP="00A671EE">
      <w:pPr>
        <w:pStyle w:val="a4"/>
        <w:spacing w:before="241" w:line="276" w:lineRule="auto"/>
        <w:ind w:right="555" w:firstLine="540"/>
        <w:rPr>
          <w:sz w:val="24"/>
          <w:szCs w:val="24"/>
        </w:rPr>
      </w:pPr>
      <w:r w:rsidRPr="00DF5384">
        <w:rPr>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9625CB" w:rsidRPr="00DF5384" w:rsidRDefault="009625CB" w:rsidP="00A671EE">
      <w:pPr>
        <w:pStyle w:val="a4"/>
        <w:spacing w:before="240" w:line="276" w:lineRule="auto"/>
        <w:ind w:right="573" w:firstLine="540"/>
        <w:rPr>
          <w:sz w:val="24"/>
          <w:szCs w:val="24"/>
        </w:rPr>
      </w:pPr>
      <w:r w:rsidRPr="00DF5384">
        <w:rPr>
          <w:sz w:val="24"/>
          <w:szCs w:val="24"/>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w:t>
      </w:r>
      <w:r w:rsidRPr="00DF5384">
        <w:rPr>
          <w:spacing w:val="-2"/>
          <w:sz w:val="24"/>
          <w:szCs w:val="24"/>
        </w:rPr>
        <w:t>реплик.</w:t>
      </w:r>
    </w:p>
    <w:p w:rsidR="009625CB" w:rsidRPr="00DF5384" w:rsidRDefault="009625CB" w:rsidP="00A671EE">
      <w:pPr>
        <w:pStyle w:val="a4"/>
        <w:spacing w:before="241" w:line="276" w:lineRule="auto"/>
        <w:ind w:right="564" w:firstLine="540"/>
        <w:rPr>
          <w:sz w:val="24"/>
          <w:szCs w:val="24"/>
        </w:rPr>
      </w:pPr>
      <w:r w:rsidRPr="00DF5384">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625CB" w:rsidRPr="00DF5384" w:rsidRDefault="009625CB" w:rsidP="00A671EE">
      <w:pPr>
        <w:pStyle w:val="a4"/>
        <w:spacing w:before="241" w:line="276" w:lineRule="auto"/>
        <w:ind w:right="561" w:firstLine="540"/>
        <w:rPr>
          <w:sz w:val="24"/>
          <w:szCs w:val="24"/>
        </w:rPr>
      </w:pPr>
      <w:r w:rsidRPr="00DF5384">
        <w:rPr>
          <w:sz w:val="24"/>
          <w:szCs w:val="24"/>
        </w:rPr>
        <w:t>Владеть различными видами чтения: просмотровым, ознакомительным, изучающим, поисковым.</w:t>
      </w:r>
    </w:p>
    <w:p w:rsidR="009625CB" w:rsidRPr="00DF5384" w:rsidRDefault="009625CB" w:rsidP="00A671EE">
      <w:pPr>
        <w:pStyle w:val="a4"/>
        <w:spacing w:before="238" w:line="278" w:lineRule="auto"/>
        <w:ind w:right="563" w:firstLine="540"/>
        <w:rPr>
          <w:sz w:val="24"/>
          <w:szCs w:val="24"/>
        </w:rPr>
      </w:pPr>
      <w:r w:rsidRPr="00DF5384">
        <w:rPr>
          <w:sz w:val="24"/>
          <w:szCs w:val="24"/>
        </w:rPr>
        <w:t>Устно пересказывать прочитанный или прослушанный текст объемом не менее 100 слов.</w:t>
      </w:r>
    </w:p>
    <w:p w:rsidR="009625CB" w:rsidRPr="00DF5384" w:rsidRDefault="00143F4F" w:rsidP="00A671EE">
      <w:pPr>
        <w:pStyle w:val="a4"/>
        <w:spacing w:before="235"/>
        <w:ind w:left="1616"/>
        <w:rPr>
          <w:sz w:val="24"/>
          <w:szCs w:val="24"/>
        </w:rPr>
      </w:pPr>
      <w:r w:rsidRPr="00DF5384">
        <w:rPr>
          <w:sz w:val="24"/>
          <w:szCs w:val="24"/>
        </w:rPr>
        <w:t>П</w:t>
      </w:r>
      <w:r w:rsidR="009625CB" w:rsidRPr="00DF5384">
        <w:rPr>
          <w:sz w:val="24"/>
          <w:szCs w:val="24"/>
        </w:rPr>
        <w:t>онимать</w:t>
      </w:r>
      <w:r w:rsidR="009625CB" w:rsidRPr="00DF5384">
        <w:rPr>
          <w:spacing w:val="36"/>
          <w:sz w:val="24"/>
          <w:szCs w:val="24"/>
        </w:rPr>
        <w:t xml:space="preserve"> </w:t>
      </w:r>
      <w:r w:rsidR="009625CB" w:rsidRPr="00DF5384">
        <w:rPr>
          <w:sz w:val="24"/>
          <w:szCs w:val="24"/>
        </w:rPr>
        <w:t>содержание</w:t>
      </w:r>
      <w:r w:rsidR="009625CB" w:rsidRPr="00DF5384">
        <w:rPr>
          <w:spacing w:val="69"/>
          <w:w w:val="150"/>
          <w:sz w:val="24"/>
          <w:szCs w:val="24"/>
        </w:rPr>
        <w:t xml:space="preserve"> </w:t>
      </w:r>
      <w:r w:rsidR="009625CB" w:rsidRPr="00DF5384">
        <w:rPr>
          <w:sz w:val="24"/>
          <w:szCs w:val="24"/>
        </w:rPr>
        <w:t>прослушанных</w:t>
      </w:r>
      <w:r w:rsidR="009625CB" w:rsidRPr="00DF5384">
        <w:rPr>
          <w:spacing w:val="68"/>
          <w:w w:val="150"/>
          <w:sz w:val="24"/>
          <w:szCs w:val="24"/>
        </w:rPr>
        <w:t xml:space="preserve"> </w:t>
      </w:r>
      <w:r w:rsidR="009625CB" w:rsidRPr="00DF5384">
        <w:rPr>
          <w:sz w:val="24"/>
          <w:szCs w:val="24"/>
        </w:rPr>
        <w:t>и</w:t>
      </w:r>
      <w:r w:rsidR="009625CB" w:rsidRPr="00DF5384">
        <w:rPr>
          <w:spacing w:val="70"/>
          <w:w w:val="150"/>
          <w:sz w:val="24"/>
          <w:szCs w:val="24"/>
        </w:rPr>
        <w:t xml:space="preserve"> </w:t>
      </w:r>
      <w:r w:rsidR="009625CB" w:rsidRPr="00DF5384">
        <w:rPr>
          <w:sz w:val="24"/>
          <w:szCs w:val="24"/>
        </w:rPr>
        <w:t>прочитанных</w:t>
      </w:r>
      <w:r w:rsidR="009625CB" w:rsidRPr="00DF5384">
        <w:rPr>
          <w:spacing w:val="71"/>
          <w:w w:val="150"/>
          <w:sz w:val="24"/>
          <w:szCs w:val="24"/>
        </w:rPr>
        <w:t xml:space="preserve"> </w:t>
      </w:r>
      <w:r w:rsidR="009625CB" w:rsidRPr="00DF5384">
        <w:rPr>
          <w:sz w:val="24"/>
          <w:szCs w:val="24"/>
        </w:rPr>
        <w:t>научно-учебных</w:t>
      </w:r>
      <w:r w:rsidR="009625CB" w:rsidRPr="00DF5384">
        <w:rPr>
          <w:spacing w:val="68"/>
          <w:w w:val="150"/>
          <w:sz w:val="24"/>
          <w:szCs w:val="24"/>
        </w:rPr>
        <w:t xml:space="preserve"> </w:t>
      </w:r>
      <w:r w:rsidR="009625CB" w:rsidRPr="00DF5384">
        <w:rPr>
          <w:spacing w:val="-10"/>
          <w:sz w:val="24"/>
          <w:szCs w:val="24"/>
        </w:rPr>
        <w:t>и</w:t>
      </w:r>
    </w:p>
    <w:p w:rsidR="009625CB" w:rsidRPr="00DF5384" w:rsidRDefault="009625CB" w:rsidP="00A671EE">
      <w:pPr>
        <w:pStyle w:val="a4"/>
        <w:spacing w:before="65" w:line="276" w:lineRule="auto"/>
        <w:ind w:right="560"/>
        <w:rPr>
          <w:sz w:val="24"/>
          <w:szCs w:val="24"/>
        </w:rPr>
      </w:pPr>
      <w:r w:rsidRPr="00DF5384">
        <w:rPr>
          <w:sz w:val="24"/>
          <w:szCs w:val="24"/>
        </w:rPr>
        <w:t>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9625CB" w:rsidRPr="00DF5384" w:rsidRDefault="009625CB" w:rsidP="00A671EE">
      <w:pPr>
        <w:pStyle w:val="a4"/>
        <w:spacing w:before="242" w:line="278" w:lineRule="auto"/>
        <w:ind w:right="561" w:firstLine="540"/>
        <w:rPr>
          <w:sz w:val="24"/>
          <w:szCs w:val="24"/>
        </w:rPr>
      </w:pPr>
      <w:r w:rsidRPr="00DF5384">
        <w:rPr>
          <w:sz w:val="24"/>
          <w:szCs w:val="24"/>
        </w:rPr>
        <w:t>Осуществлять выбор языковых средств для создания высказывания в соответствии с целью, темой и коммуникативным замыслом.</w:t>
      </w:r>
    </w:p>
    <w:p w:rsidR="009625CB" w:rsidRPr="00DF5384" w:rsidRDefault="009625CB" w:rsidP="00A671EE">
      <w:pPr>
        <w:pStyle w:val="a4"/>
        <w:spacing w:before="237" w:line="276" w:lineRule="auto"/>
        <w:ind w:right="557" w:firstLine="540"/>
        <w:rPr>
          <w:sz w:val="24"/>
          <w:szCs w:val="24"/>
        </w:rPr>
      </w:pPr>
      <w:r w:rsidRPr="00DF5384">
        <w:rPr>
          <w:sz w:val="24"/>
          <w:szCs w:val="24"/>
        </w:rPr>
        <w:t>Соблюдать на письме нормы современного русского литературного языка, в том числе во время списывания текста объемом 90 - 100 слов,</w:t>
      </w:r>
      <w:r w:rsidRPr="00DF5384">
        <w:rPr>
          <w:spacing w:val="40"/>
          <w:sz w:val="24"/>
          <w:szCs w:val="24"/>
        </w:rPr>
        <w:t xml:space="preserve"> </w:t>
      </w:r>
      <w:r w:rsidRPr="00DF5384">
        <w:rPr>
          <w:sz w:val="24"/>
          <w:szCs w:val="24"/>
        </w:rPr>
        <w:t>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625CB" w:rsidRPr="00DF5384" w:rsidRDefault="009625CB" w:rsidP="00A671EE">
      <w:pPr>
        <w:pStyle w:val="1"/>
        <w:spacing w:before="245"/>
        <w:ind w:left="1616"/>
        <w:jc w:val="both"/>
        <w:rPr>
          <w:sz w:val="24"/>
          <w:szCs w:val="24"/>
        </w:rPr>
      </w:pPr>
      <w:r w:rsidRPr="00DF5384">
        <w:rPr>
          <w:spacing w:val="-2"/>
          <w:sz w:val="24"/>
          <w:szCs w:val="24"/>
        </w:rPr>
        <w:t>Текст</w:t>
      </w:r>
    </w:p>
    <w:p w:rsidR="009625CB" w:rsidRPr="00DF5384" w:rsidRDefault="009625CB" w:rsidP="00A671EE">
      <w:pPr>
        <w:pStyle w:val="a4"/>
        <w:spacing w:before="282" w:line="276" w:lineRule="auto"/>
        <w:ind w:right="554" w:firstLine="540"/>
        <w:rPr>
          <w:sz w:val="24"/>
          <w:szCs w:val="24"/>
        </w:rPr>
      </w:pPr>
      <w:r w:rsidRPr="00DF5384">
        <w:rPr>
          <w:sz w:val="24"/>
          <w:szCs w:val="24"/>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625CB" w:rsidRPr="00DF5384" w:rsidRDefault="009625CB" w:rsidP="00A671EE">
      <w:pPr>
        <w:pStyle w:val="a4"/>
        <w:spacing w:before="242" w:line="276" w:lineRule="auto"/>
        <w:ind w:right="563" w:firstLine="540"/>
        <w:rPr>
          <w:sz w:val="24"/>
          <w:szCs w:val="24"/>
        </w:rPr>
      </w:pPr>
      <w:r w:rsidRPr="00DF5384">
        <w:rPr>
          <w:sz w:val="24"/>
          <w:szCs w:val="24"/>
        </w:rPr>
        <w:t xml:space="preserve">Проводить смысловой анализ текста, его композиционных особенностей, </w:t>
      </w:r>
      <w:r w:rsidRPr="00DF5384">
        <w:rPr>
          <w:sz w:val="24"/>
          <w:szCs w:val="24"/>
        </w:rPr>
        <w:lastRenderedPageBreak/>
        <w:t>определять количество микротем и абзацев.</w:t>
      </w:r>
    </w:p>
    <w:p w:rsidR="009625CB" w:rsidRPr="00DF5384" w:rsidRDefault="009625CB" w:rsidP="00A671EE">
      <w:pPr>
        <w:pStyle w:val="a4"/>
        <w:spacing w:before="239" w:line="276" w:lineRule="auto"/>
        <w:ind w:right="557" w:firstLine="540"/>
        <w:rPr>
          <w:sz w:val="24"/>
          <w:szCs w:val="24"/>
        </w:rPr>
      </w:pPr>
      <w:r w:rsidRPr="00DF5384">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625CB" w:rsidRPr="00DF5384" w:rsidRDefault="009625CB" w:rsidP="00A671EE">
      <w:pPr>
        <w:pStyle w:val="a4"/>
        <w:spacing w:before="240" w:line="276" w:lineRule="auto"/>
        <w:ind w:right="564" w:firstLine="540"/>
        <w:rPr>
          <w:sz w:val="24"/>
          <w:szCs w:val="24"/>
        </w:rPr>
      </w:pPr>
      <w:r w:rsidRPr="00DF5384">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625CB" w:rsidRPr="00DF5384" w:rsidRDefault="009625CB" w:rsidP="00A671EE">
      <w:pPr>
        <w:pStyle w:val="a4"/>
        <w:spacing w:before="241" w:line="276" w:lineRule="auto"/>
        <w:ind w:right="576" w:firstLine="540"/>
        <w:rPr>
          <w:sz w:val="24"/>
          <w:szCs w:val="24"/>
        </w:rPr>
      </w:pPr>
      <w:r w:rsidRPr="00DF5384">
        <w:rPr>
          <w:sz w:val="24"/>
          <w:szCs w:val="24"/>
        </w:rPr>
        <w:t>Применять</w:t>
      </w:r>
      <w:r w:rsidRPr="00DF5384">
        <w:rPr>
          <w:spacing w:val="-3"/>
          <w:sz w:val="24"/>
          <w:szCs w:val="24"/>
        </w:rPr>
        <w:t xml:space="preserve"> </w:t>
      </w:r>
      <w:r w:rsidRPr="00DF5384">
        <w:rPr>
          <w:sz w:val="24"/>
          <w:szCs w:val="24"/>
        </w:rPr>
        <w:t>знание</w:t>
      </w:r>
      <w:r w:rsidRPr="00DF5384">
        <w:rPr>
          <w:spacing w:val="-4"/>
          <w:sz w:val="24"/>
          <w:szCs w:val="24"/>
        </w:rPr>
        <w:t xml:space="preserve"> </w:t>
      </w:r>
      <w:r w:rsidRPr="00DF5384">
        <w:rPr>
          <w:sz w:val="24"/>
          <w:szCs w:val="24"/>
        </w:rPr>
        <w:t>основных</w:t>
      </w:r>
      <w:r w:rsidRPr="00DF5384">
        <w:rPr>
          <w:spacing w:val="-3"/>
          <w:sz w:val="24"/>
          <w:szCs w:val="24"/>
        </w:rPr>
        <w:t xml:space="preserve"> </w:t>
      </w:r>
      <w:r w:rsidRPr="00DF5384">
        <w:rPr>
          <w:sz w:val="24"/>
          <w:szCs w:val="24"/>
        </w:rPr>
        <w:t>признаков</w:t>
      </w:r>
      <w:r w:rsidRPr="00DF5384">
        <w:rPr>
          <w:spacing w:val="-5"/>
          <w:sz w:val="24"/>
          <w:szCs w:val="24"/>
        </w:rPr>
        <w:t xml:space="preserve"> </w:t>
      </w:r>
      <w:r w:rsidRPr="00DF5384">
        <w:rPr>
          <w:sz w:val="24"/>
          <w:szCs w:val="24"/>
        </w:rPr>
        <w:t>текста</w:t>
      </w:r>
      <w:r w:rsidRPr="00DF5384">
        <w:rPr>
          <w:spacing w:val="-3"/>
          <w:sz w:val="24"/>
          <w:szCs w:val="24"/>
        </w:rPr>
        <w:t xml:space="preserve"> </w:t>
      </w:r>
      <w:r w:rsidRPr="00DF5384">
        <w:rPr>
          <w:sz w:val="24"/>
          <w:szCs w:val="24"/>
        </w:rPr>
        <w:t>(повествование)</w:t>
      </w:r>
      <w:r w:rsidRPr="00DF5384">
        <w:rPr>
          <w:spacing w:val="-3"/>
          <w:sz w:val="24"/>
          <w:szCs w:val="24"/>
        </w:rPr>
        <w:t xml:space="preserve"> </w:t>
      </w:r>
      <w:r w:rsidRPr="00DF5384">
        <w:rPr>
          <w:sz w:val="24"/>
          <w:szCs w:val="24"/>
        </w:rPr>
        <w:t>в</w:t>
      </w:r>
      <w:r w:rsidRPr="00DF5384">
        <w:rPr>
          <w:spacing w:val="-3"/>
          <w:sz w:val="24"/>
          <w:szCs w:val="24"/>
        </w:rPr>
        <w:t xml:space="preserve"> </w:t>
      </w:r>
      <w:r w:rsidRPr="00DF5384">
        <w:rPr>
          <w:sz w:val="24"/>
          <w:szCs w:val="24"/>
        </w:rPr>
        <w:t>практике</w:t>
      </w:r>
      <w:r w:rsidRPr="00DF5384">
        <w:rPr>
          <w:spacing w:val="-2"/>
          <w:sz w:val="24"/>
          <w:szCs w:val="24"/>
        </w:rPr>
        <w:t xml:space="preserve"> </w:t>
      </w:r>
      <w:r w:rsidRPr="00DF5384">
        <w:rPr>
          <w:sz w:val="24"/>
          <w:szCs w:val="24"/>
        </w:rPr>
        <w:t xml:space="preserve">его </w:t>
      </w:r>
      <w:r w:rsidRPr="00DF5384">
        <w:rPr>
          <w:spacing w:val="-2"/>
          <w:sz w:val="24"/>
          <w:szCs w:val="24"/>
        </w:rPr>
        <w:t>создания.</w:t>
      </w:r>
    </w:p>
    <w:p w:rsidR="009625CB" w:rsidRPr="00DF5384" w:rsidRDefault="009625CB" w:rsidP="00A671EE">
      <w:pPr>
        <w:pStyle w:val="a4"/>
        <w:spacing w:before="65" w:line="276" w:lineRule="auto"/>
        <w:ind w:right="559" w:firstLine="540"/>
        <w:rPr>
          <w:sz w:val="24"/>
          <w:szCs w:val="24"/>
        </w:rPr>
      </w:pPr>
      <w:r w:rsidRPr="00DF5384">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9625CB" w:rsidRPr="00DF5384" w:rsidRDefault="009625CB" w:rsidP="00A671EE">
      <w:pPr>
        <w:pStyle w:val="a4"/>
        <w:spacing w:before="241" w:line="278" w:lineRule="auto"/>
        <w:ind w:right="564" w:firstLine="540"/>
        <w:rPr>
          <w:sz w:val="24"/>
          <w:szCs w:val="24"/>
        </w:rPr>
      </w:pPr>
      <w:r w:rsidRPr="00DF5384">
        <w:rPr>
          <w:sz w:val="24"/>
          <w:szCs w:val="24"/>
        </w:rPr>
        <w:t>Восстанавливать деформированный текст, осуществлять корректировку восстановленного текста с опорой на образец.</w:t>
      </w:r>
    </w:p>
    <w:p w:rsidR="009625CB" w:rsidRPr="00DF5384" w:rsidRDefault="009625CB" w:rsidP="00A671EE">
      <w:pPr>
        <w:pStyle w:val="a4"/>
        <w:spacing w:before="235" w:line="276" w:lineRule="auto"/>
        <w:ind w:right="558" w:firstLine="540"/>
        <w:rPr>
          <w:sz w:val="24"/>
          <w:szCs w:val="24"/>
        </w:rPr>
      </w:pPr>
      <w:r w:rsidRPr="00DF5384">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w:t>
      </w:r>
      <w:r w:rsidRPr="00DF5384">
        <w:rPr>
          <w:spacing w:val="40"/>
          <w:sz w:val="24"/>
          <w:szCs w:val="24"/>
        </w:rPr>
        <w:t xml:space="preserve"> </w:t>
      </w:r>
      <w:r w:rsidRPr="00DF5384">
        <w:rPr>
          <w:sz w:val="24"/>
          <w:szCs w:val="24"/>
        </w:rPr>
        <w:t>письменной форме, передавать содержание текста,</w:t>
      </w:r>
      <w:r w:rsidRPr="00DF5384">
        <w:rPr>
          <w:spacing w:val="40"/>
          <w:sz w:val="24"/>
          <w:szCs w:val="24"/>
        </w:rPr>
        <w:t xml:space="preserve"> </w:t>
      </w:r>
      <w:r w:rsidRPr="00DF5384">
        <w:rPr>
          <w:sz w:val="24"/>
          <w:szCs w:val="24"/>
        </w:rPr>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sidRPr="00DF5384">
        <w:rPr>
          <w:spacing w:val="80"/>
          <w:sz w:val="24"/>
          <w:szCs w:val="24"/>
        </w:rPr>
        <w:t xml:space="preserve"> </w:t>
      </w:r>
      <w:r w:rsidRPr="00DF5384">
        <w:rPr>
          <w:sz w:val="24"/>
          <w:szCs w:val="24"/>
        </w:rPr>
        <w:t>и использовать ее в учебной деятельности.</w:t>
      </w:r>
    </w:p>
    <w:p w:rsidR="009625CB" w:rsidRPr="00DF5384" w:rsidRDefault="009625CB" w:rsidP="00A671EE">
      <w:pPr>
        <w:pStyle w:val="a4"/>
        <w:spacing w:before="241" w:line="276" w:lineRule="auto"/>
        <w:ind w:right="566" w:firstLine="540"/>
        <w:rPr>
          <w:sz w:val="24"/>
          <w:szCs w:val="24"/>
        </w:rPr>
      </w:pPr>
      <w:r w:rsidRPr="00DF5384">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625CB" w:rsidRPr="00DF5384" w:rsidRDefault="009625CB" w:rsidP="00A671EE">
      <w:pPr>
        <w:pStyle w:val="1"/>
        <w:spacing w:before="244"/>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5" w:line="278" w:lineRule="auto"/>
        <w:ind w:right="566" w:firstLine="540"/>
        <w:rPr>
          <w:sz w:val="24"/>
          <w:szCs w:val="24"/>
        </w:rPr>
      </w:pPr>
      <w:r w:rsidRPr="00DF5384">
        <w:rPr>
          <w:sz w:val="24"/>
          <w:szCs w:val="24"/>
        </w:rPr>
        <w:t>Иметь общее представление об особенностях разговорной речи, функциональных стилей, языка художественной литературы.</w:t>
      </w:r>
    </w:p>
    <w:p w:rsidR="009625CB" w:rsidRPr="00DF5384" w:rsidRDefault="009625CB" w:rsidP="00A671EE">
      <w:pPr>
        <w:pStyle w:val="1"/>
        <w:spacing w:before="235"/>
        <w:ind w:left="1616"/>
        <w:jc w:val="both"/>
        <w:rPr>
          <w:sz w:val="24"/>
          <w:szCs w:val="24"/>
        </w:rPr>
      </w:pPr>
      <w:r w:rsidRPr="00DF5384">
        <w:rPr>
          <w:sz w:val="24"/>
          <w:szCs w:val="24"/>
        </w:rPr>
        <w:t>Фонетика.</w:t>
      </w:r>
      <w:r w:rsidRPr="00DF5384">
        <w:rPr>
          <w:spacing w:val="-11"/>
          <w:sz w:val="24"/>
          <w:szCs w:val="24"/>
        </w:rPr>
        <w:t xml:space="preserve"> </w:t>
      </w:r>
      <w:r w:rsidRPr="00DF5384">
        <w:rPr>
          <w:sz w:val="24"/>
          <w:szCs w:val="24"/>
        </w:rPr>
        <w:t>Графика.</w:t>
      </w:r>
      <w:r w:rsidRPr="00DF5384">
        <w:rPr>
          <w:spacing w:val="-10"/>
          <w:sz w:val="24"/>
          <w:szCs w:val="24"/>
        </w:rPr>
        <w:t xml:space="preserve"> </w:t>
      </w:r>
      <w:r w:rsidRPr="00DF5384">
        <w:rPr>
          <w:spacing w:val="-2"/>
          <w:sz w:val="24"/>
          <w:szCs w:val="24"/>
        </w:rPr>
        <w:t>Орфоэпия.</w:t>
      </w:r>
    </w:p>
    <w:p w:rsidR="009625CB" w:rsidRPr="00DF5384" w:rsidRDefault="009625CB" w:rsidP="00A671EE">
      <w:pPr>
        <w:pStyle w:val="a4"/>
        <w:spacing w:before="286" w:line="276" w:lineRule="auto"/>
        <w:ind w:right="562" w:firstLine="540"/>
        <w:rPr>
          <w:sz w:val="24"/>
          <w:szCs w:val="24"/>
        </w:rPr>
      </w:pPr>
      <w:r w:rsidRPr="00DF5384">
        <w:rPr>
          <w:sz w:val="24"/>
          <w:szCs w:val="24"/>
        </w:rPr>
        <w:t>Характеризовать звуки; понимать различие между звуком и буквой, характеризовать систему звуков.</w:t>
      </w:r>
    </w:p>
    <w:p w:rsidR="009625CB" w:rsidRPr="00DF5384" w:rsidRDefault="009625CB" w:rsidP="00A671EE">
      <w:pPr>
        <w:pStyle w:val="a4"/>
        <w:spacing w:before="238"/>
        <w:ind w:left="1616"/>
        <w:rPr>
          <w:sz w:val="24"/>
          <w:szCs w:val="24"/>
        </w:rPr>
      </w:pPr>
      <w:r w:rsidRPr="00DF5384">
        <w:rPr>
          <w:sz w:val="24"/>
          <w:szCs w:val="24"/>
        </w:rPr>
        <w:t>Проводить</w:t>
      </w:r>
      <w:r w:rsidRPr="00DF5384">
        <w:rPr>
          <w:spacing w:val="-10"/>
          <w:sz w:val="24"/>
          <w:szCs w:val="24"/>
        </w:rPr>
        <w:t xml:space="preserve"> </w:t>
      </w:r>
      <w:r w:rsidRPr="00DF5384">
        <w:rPr>
          <w:sz w:val="24"/>
          <w:szCs w:val="24"/>
        </w:rPr>
        <w:t>фонетический</w:t>
      </w:r>
      <w:r w:rsidRPr="00DF5384">
        <w:rPr>
          <w:spacing w:val="-7"/>
          <w:sz w:val="24"/>
          <w:szCs w:val="24"/>
        </w:rPr>
        <w:t xml:space="preserve"> </w:t>
      </w:r>
      <w:r w:rsidRPr="00DF5384">
        <w:rPr>
          <w:sz w:val="24"/>
          <w:szCs w:val="24"/>
        </w:rPr>
        <w:t>анализ</w:t>
      </w:r>
      <w:r w:rsidRPr="00DF5384">
        <w:rPr>
          <w:spacing w:val="-9"/>
          <w:sz w:val="24"/>
          <w:szCs w:val="24"/>
        </w:rPr>
        <w:t xml:space="preserve"> </w:t>
      </w:r>
      <w:r w:rsidRPr="00DF5384">
        <w:rPr>
          <w:spacing w:val="-2"/>
          <w:sz w:val="24"/>
          <w:szCs w:val="24"/>
        </w:rPr>
        <w:t>слов.</w:t>
      </w:r>
    </w:p>
    <w:p w:rsidR="009625CB" w:rsidRPr="00DF5384" w:rsidRDefault="009625CB" w:rsidP="00A671EE">
      <w:pPr>
        <w:pStyle w:val="a4"/>
        <w:spacing w:before="290" w:line="276" w:lineRule="auto"/>
        <w:ind w:right="565" w:firstLine="540"/>
        <w:rPr>
          <w:sz w:val="24"/>
          <w:szCs w:val="24"/>
        </w:rPr>
      </w:pPr>
      <w:r w:rsidRPr="00DF5384">
        <w:rPr>
          <w:sz w:val="24"/>
          <w:szCs w:val="24"/>
        </w:rPr>
        <w:t>Использовать знания по фонетике, графике и орфоэпии в практике произношения и правописания слов.</w:t>
      </w:r>
    </w:p>
    <w:p w:rsidR="009625CB" w:rsidRPr="00DF5384" w:rsidRDefault="009625CB" w:rsidP="00A671EE">
      <w:pPr>
        <w:pStyle w:val="1"/>
        <w:spacing w:before="244"/>
        <w:ind w:left="1616"/>
        <w:jc w:val="both"/>
        <w:rPr>
          <w:sz w:val="24"/>
          <w:szCs w:val="24"/>
        </w:rPr>
      </w:pPr>
      <w:r w:rsidRPr="00DF5384">
        <w:rPr>
          <w:spacing w:val="-2"/>
          <w:sz w:val="24"/>
          <w:szCs w:val="24"/>
        </w:rPr>
        <w:t>Орфография</w:t>
      </w:r>
    </w:p>
    <w:p w:rsidR="009625CB" w:rsidRPr="00DF5384" w:rsidRDefault="009625CB" w:rsidP="00A671EE">
      <w:pPr>
        <w:pStyle w:val="a4"/>
        <w:spacing w:before="286" w:line="278" w:lineRule="auto"/>
        <w:ind w:right="575" w:firstLine="540"/>
        <w:rPr>
          <w:sz w:val="24"/>
          <w:szCs w:val="24"/>
        </w:rPr>
      </w:pPr>
      <w:r w:rsidRPr="00DF5384">
        <w:rPr>
          <w:sz w:val="24"/>
          <w:szCs w:val="24"/>
        </w:rPr>
        <w:t xml:space="preserve">Оперировать понятием "орфограмма" и различать буквенные и небуквенные </w:t>
      </w:r>
      <w:r w:rsidRPr="00DF5384">
        <w:rPr>
          <w:sz w:val="24"/>
          <w:szCs w:val="24"/>
        </w:rPr>
        <w:lastRenderedPageBreak/>
        <w:t>орфограммы при проведении орфографического анализа слова.</w:t>
      </w:r>
    </w:p>
    <w:p w:rsidR="009625CB" w:rsidRPr="00DF5384" w:rsidRDefault="009625CB" w:rsidP="00A671EE">
      <w:pPr>
        <w:pStyle w:val="a4"/>
        <w:spacing w:before="232"/>
        <w:ind w:left="1616"/>
        <w:rPr>
          <w:sz w:val="24"/>
          <w:szCs w:val="24"/>
        </w:rPr>
      </w:pPr>
      <w:r w:rsidRPr="00DF5384">
        <w:rPr>
          <w:sz w:val="24"/>
          <w:szCs w:val="24"/>
        </w:rPr>
        <w:t>Распознавать</w:t>
      </w:r>
      <w:r w:rsidRPr="00DF5384">
        <w:rPr>
          <w:spacing w:val="-16"/>
          <w:sz w:val="24"/>
          <w:szCs w:val="24"/>
        </w:rPr>
        <w:t xml:space="preserve"> </w:t>
      </w:r>
      <w:r w:rsidRPr="00DF5384">
        <w:rPr>
          <w:sz w:val="24"/>
          <w:szCs w:val="24"/>
        </w:rPr>
        <w:t>изученные</w:t>
      </w:r>
      <w:r w:rsidRPr="00DF5384">
        <w:rPr>
          <w:spacing w:val="-14"/>
          <w:sz w:val="24"/>
          <w:szCs w:val="24"/>
        </w:rPr>
        <w:t xml:space="preserve"> </w:t>
      </w:r>
      <w:r w:rsidRPr="00DF5384">
        <w:rPr>
          <w:spacing w:val="-2"/>
          <w:sz w:val="24"/>
          <w:szCs w:val="24"/>
        </w:rPr>
        <w:t>орфограммы.</w:t>
      </w:r>
    </w:p>
    <w:p w:rsidR="009625CB" w:rsidRPr="00DF5384" w:rsidRDefault="009625CB" w:rsidP="00A671EE">
      <w:pPr>
        <w:pStyle w:val="a4"/>
        <w:spacing w:before="290" w:line="278" w:lineRule="auto"/>
        <w:ind w:right="567" w:firstLine="540"/>
        <w:rPr>
          <w:sz w:val="24"/>
          <w:szCs w:val="24"/>
        </w:rPr>
      </w:pPr>
      <w:r w:rsidRPr="00DF5384">
        <w:rPr>
          <w:sz w:val="24"/>
          <w:szCs w:val="24"/>
        </w:rPr>
        <w:t>Применять знания по орфографии в практике правописания (в том числе применять знание о правописании разделительных ъ и ь).</w:t>
      </w:r>
    </w:p>
    <w:p w:rsidR="009625CB" w:rsidRPr="00DF5384" w:rsidRDefault="009625CB" w:rsidP="00A671EE">
      <w:pPr>
        <w:pStyle w:val="1"/>
        <w:spacing w:before="68"/>
        <w:ind w:left="1616"/>
        <w:jc w:val="both"/>
        <w:rPr>
          <w:sz w:val="24"/>
          <w:szCs w:val="24"/>
        </w:rPr>
      </w:pPr>
      <w:r w:rsidRPr="00DF5384">
        <w:rPr>
          <w:spacing w:val="-2"/>
          <w:sz w:val="24"/>
          <w:szCs w:val="24"/>
        </w:rPr>
        <w:t>Лексикология</w:t>
      </w:r>
    </w:p>
    <w:p w:rsidR="009625CB" w:rsidRPr="00DF5384" w:rsidRDefault="009625CB" w:rsidP="00A671EE">
      <w:pPr>
        <w:pStyle w:val="a4"/>
        <w:spacing w:before="288" w:line="276" w:lineRule="auto"/>
        <w:ind w:right="564" w:firstLine="540"/>
        <w:rPr>
          <w:sz w:val="24"/>
          <w:szCs w:val="24"/>
        </w:rPr>
      </w:pPr>
      <w:r w:rsidRPr="00DF5384">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625CB" w:rsidRPr="00DF5384" w:rsidRDefault="009625CB" w:rsidP="00A671EE">
      <w:pPr>
        <w:pStyle w:val="a4"/>
        <w:spacing w:before="240" w:line="278" w:lineRule="auto"/>
        <w:ind w:right="562" w:firstLine="540"/>
        <w:rPr>
          <w:sz w:val="24"/>
          <w:szCs w:val="24"/>
        </w:rPr>
      </w:pPr>
      <w:r w:rsidRPr="00DF5384">
        <w:rPr>
          <w:sz w:val="24"/>
          <w:szCs w:val="24"/>
        </w:rPr>
        <w:t>Распознавать однозначные и многозначные слова, различать прямое и переносное значения слова.</w:t>
      </w:r>
    </w:p>
    <w:p w:rsidR="009625CB" w:rsidRPr="00DF5384" w:rsidRDefault="009625CB" w:rsidP="00A671EE">
      <w:pPr>
        <w:pStyle w:val="a4"/>
        <w:spacing w:before="233" w:line="278" w:lineRule="auto"/>
        <w:ind w:right="585" w:firstLine="540"/>
        <w:rPr>
          <w:sz w:val="24"/>
          <w:szCs w:val="24"/>
        </w:rPr>
      </w:pPr>
      <w:r w:rsidRPr="00DF5384">
        <w:rPr>
          <w:sz w:val="24"/>
          <w:szCs w:val="24"/>
        </w:rPr>
        <w:t>Распознавать синонимы, антонимы,</w:t>
      </w:r>
      <w:r w:rsidRPr="00DF5384">
        <w:rPr>
          <w:spacing w:val="-1"/>
          <w:sz w:val="24"/>
          <w:szCs w:val="24"/>
        </w:rPr>
        <w:t xml:space="preserve"> </w:t>
      </w:r>
      <w:r w:rsidRPr="00DF5384">
        <w:rPr>
          <w:sz w:val="24"/>
          <w:szCs w:val="24"/>
        </w:rPr>
        <w:t>омонимы; различать многозначные слова и омонимы, уметь правильно употреблять слова-паронимы.</w:t>
      </w:r>
    </w:p>
    <w:p w:rsidR="009625CB" w:rsidRPr="00DF5384" w:rsidRDefault="009625CB" w:rsidP="00A671EE">
      <w:pPr>
        <w:pStyle w:val="a4"/>
        <w:spacing w:before="237" w:line="453" w:lineRule="auto"/>
        <w:ind w:left="1616"/>
        <w:rPr>
          <w:sz w:val="24"/>
          <w:szCs w:val="24"/>
        </w:rPr>
      </w:pPr>
      <w:r w:rsidRPr="00DF5384">
        <w:rPr>
          <w:sz w:val="24"/>
          <w:szCs w:val="24"/>
        </w:rPr>
        <w:t>Характеризовать</w:t>
      </w:r>
      <w:r w:rsidRPr="00DF5384">
        <w:rPr>
          <w:spacing w:val="-4"/>
          <w:sz w:val="24"/>
          <w:szCs w:val="24"/>
        </w:rPr>
        <w:t xml:space="preserve"> </w:t>
      </w:r>
      <w:r w:rsidRPr="00DF5384">
        <w:rPr>
          <w:sz w:val="24"/>
          <w:szCs w:val="24"/>
        </w:rPr>
        <w:t>тематические</w:t>
      </w:r>
      <w:r w:rsidRPr="00DF5384">
        <w:rPr>
          <w:spacing w:val="-4"/>
          <w:sz w:val="24"/>
          <w:szCs w:val="24"/>
        </w:rPr>
        <w:t xml:space="preserve"> </w:t>
      </w:r>
      <w:r w:rsidRPr="00DF5384">
        <w:rPr>
          <w:sz w:val="24"/>
          <w:szCs w:val="24"/>
        </w:rPr>
        <w:t>группы</w:t>
      </w:r>
      <w:r w:rsidRPr="00DF5384">
        <w:rPr>
          <w:spacing w:val="-6"/>
          <w:sz w:val="24"/>
          <w:szCs w:val="24"/>
        </w:rPr>
        <w:t xml:space="preserve"> </w:t>
      </w:r>
      <w:r w:rsidRPr="00DF5384">
        <w:rPr>
          <w:sz w:val="24"/>
          <w:szCs w:val="24"/>
        </w:rPr>
        <w:t>слов,</w:t>
      </w:r>
      <w:r w:rsidRPr="00DF5384">
        <w:rPr>
          <w:spacing w:val="-5"/>
          <w:sz w:val="24"/>
          <w:szCs w:val="24"/>
        </w:rPr>
        <w:t xml:space="preserve"> </w:t>
      </w:r>
      <w:r w:rsidRPr="00DF5384">
        <w:rPr>
          <w:sz w:val="24"/>
          <w:szCs w:val="24"/>
        </w:rPr>
        <w:t>родовые</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видовые</w:t>
      </w:r>
      <w:r w:rsidRPr="00DF5384">
        <w:rPr>
          <w:spacing w:val="-6"/>
          <w:sz w:val="24"/>
          <w:szCs w:val="24"/>
        </w:rPr>
        <w:t xml:space="preserve"> </w:t>
      </w:r>
      <w:r w:rsidRPr="00DF5384">
        <w:rPr>
          <w:sz w:val="24"/>
          <w:szCs w:val="24"/>
        </w:rPr>
        <w:t>понятия. Проводить лексический анализ слов (в рамках изученного).</w:t>
      </w:r>
    </w:p>
    <w:p w:rsidR="009625CB" w:rsidRPr="00DF5384" w:rsidRDefault="009625CB" w:rsidP="00A671EE">
      <w:pPr>
        <w:pStyle w:val="a4"/>
        <w:spacing w:line="278" w:lineRule="auto"/>
        <w:ind w:firstLine="540"/>
        <w:rPr>
          <w:sz w:val="24"/>
          <w:szCs w:val="24"/>
        </w:rPr>
      </w:pPr>
      <w:r w:rsidRPr="00DF5384">
        <w:rPr>
          <w:sz w:val="24"/>
          <w:szCs w:val="24"/>
        </w:rPr>
        <w:t>Уметь</w:t>
      </w:r>
      <w:r w:rsidRPr="00DF5384">
        <w:rPr>
          <w:spacing w:val="-7"/>
          <w:sz w:val="24"/>
          <w:szCs w:val="24"/>
        </w:rPr>
        <w:t xml:space="preserve"> </w:t>
      </w:r>
      <w:r w:rsidRPr="00DF5384">
        <w:rPr>
          <w:sz w:val="24"/>
          <w:szCs w:val="24"/>
        </w:rPr>
        <w:t>пользоваться</w:t>
      </w:r>
      <w:r w:rsidRPr="00DF5384">
        <w:rPr>
          <w:spacing w:val="-7"/>
          <w:sz w:val="24"/>
          <w:szCs w:val="24"/>
        </w:rPr>
        <w:t xml:space="preserve"> </w:t>
      </w:r>
      <w:r w:rsidRPr="00DF5384">
        <w:rPr>
          <w:sz w:val="24"/>
          <w:szCs w:val="24"/>
        </w:rPr>
        <w:t>лексическими</w:t>
      </w:r>
      <w:r w:rsidRPr="00DF5384">
        <w:rPr>
          <w:spacing w:val="-5"/>
          <w:sz w:val="24"/>
          <w:szCs w:val="24"/>
        </w:rPr>
        <w:t xml:space="preserve"> </w:t>
      </w:r>
      <w:r w:rsidRPr="00DF5384">
        <w:rPr>
          <w:sz w:val="24"/>
          <w:szCs w:val="24"/>
        </w:rPr>
        <w:t>словарями</w:t>
      </w:r>
      <w:r w:rsidRPr="00DF5384">
        <w:rPr>
          <w:spacing w:val="-5"/>
          <w:sz w:val="24"/>
          <w:szCs w:val="24"/>
        </w:rPr>
        <w:t xml:space="preserve"> </w:t>
      </w:r>
      <w:r w:rsidRPr="00DF5384">
        <w:rPr>
          <w:sz w:val="24"/>
          <w:szCs w:val="24"/>
        </w:rPr>
        <w:t>(толковым</w:t>
      </w:r>
      <w:r w:rsidRPr="00DF5384">
        <w:rPr>
          <w:spacing w:val="-5"/>
          <w:sz w:val="24"/>
          <w:szCs w:val="24"/>
        </w:rPr>
        <w:t xml:space="preserve"> </w:t>
      </w:r>
      <w:r w:rsidRPr="00DF5384">
        <w:rPr>
          <w:sz w:val="24"/>
          <w:szCs w:val="24"/>
        </w:rPr>
        <w:t>словарем,</w:t>
      </w:r>
      <w:r w:rsidRPr="00DF5384">
        <w:rPr>
          <w:spacing w:val="-6"/>
          <w:sz w:val="24"/>
          <w:szCs w:val="24"/>
        </w:rPr>
        <w:t xml:space="preserve"> </w:t>
      </w:r>
      <w:r w:rsidRPr="00DF5384">
        <w:rPr>
          <w:sz w:val="24"/>
          <w:szCs w:val="24"/>
        </w:rPr>
        <w:t>словарями синонимов, антонимов, омонимов, паронимов).</w:t>
      </w:r>
    </w:p>
    <w:p w:rsidR="009625CB" w:rsidRPr="00DF5384" w:rsidRDefault="009625CB" w:rsidP="00A671EE">
      <w:pPr>
        <w:pStyle w:val="1"/>
        <w:spacing w:before="239"/>
        <w:ind w:left="1616"/>
        <w:jc w:val="both"/>
        <w:rPr>
          <w:sz w:val="24"/>
          <w:szCs w:val="24"/>
        </w:rPr>
      </w:pPr>
      <w:r w:rsidRPr="00DF5384">
        <w:rPr>
          <w:sz w:val="24"/>
          <w:szCs w:val="24"/>
        </w:rPr>
        <w:t>Морфемика.</w:t>
      </w:r>
      <w:r w:rsidRPr="00DF5384">
        <w:rPr>
          <w:spacing w:val="-15"/>
          <w:sz w:val="24"/>
          <w:szCs w:val="24"/>
        </w:rPr>
        <w:t xml:space="preserve"> </w:t>
      </w:r>
      <w:r w:rsidRPr="00DF5384">
        <w:rPr>
          <w:spacing w:val="-2"/>
          <w:sz w:val="24"/>
          <w:szCs w:val="24"/>
        </w:rPr>
        <w:t>Орфография.</w:t>
      </w:r>
    </w:p>
    <w:p w:rsidR="009625CB" w:rsidRPr="00DF5384" w:rsidRDefault="009625CB" w:rsidP="00A671EE">
      <w:pPr>
        <w:pStyle w:val="a4"/>
        <w:spacing w:before="57" w:line="610" w:lineRule="exact"/>
        <w:ind w:left="1616"/>
        <w:rPr>
          <w:sz w:val="24"/>
          <w:szCs w:val="24"/>
        </w:rPr>
      </w:pPr>
      <w:r w:rsidRPr="00DF5384">
        <w:rPr>
          <w:sz w:val="24"/>
          <w:szCs w:val="24"/>
        </w:rPr>
        <w:t>Характеризовать морфему как минимальную значимую единицу языка. Распознавать морфемы в слове (корень, приставку, суффикс, окончание),</w:t>
      </w:r>
    </w:p>
    <w:p w:rsidR="009625CB" w:rsidRPr="00DF5384" w:rsidRDefault="009625CB" w:rsidP="00A671EE">
      <w:pPr>
        <w:pStyle w:val="a4"/>
        <w:spacing w:line="308" w:lineRule="exact"/>
        <w:rPr>
          <w:sz w:val="24"/>
          <w:szCs w:val="24"/>
        </w:rPr>
      </w:pPr>
      <w:r w:rsidRPr="00DF5384">
        <w:rPr>
          <w:sz w:val="24"/>
          <w:szCs w:val="24"/>
        </w:rPr>
        <w:t>выделять</w:t>
      </w:r>
      <w:r w:rsidRPr="00DF5384">
        <w:rPr>
          <w:spacing w:val="-15"/>
          <w:sz w:val="24"/>
          <w:szCs w:val="24"/>
        </w:rPr>
        <w:t xml:space="preserve"> </w:t>
      </w:r>
      <w:r w:rsidRPr="00DF5384">
        <w:rPr>
          <w:sz w:val="24"/>
          <w:szCs w:val="24"/>
        </w:rPr>
        <w:t>основу</w:t>
      </w:r>
      <w:r w:rsidRPr="00DF5384">
        <w:rPr>
          <w:spacing w:val="-7"/>
          <w:sz w:val="24"/>
          <w:szCs w:val="24"/>
        </w:rPr>
        <w:t xml:space="preserve"> </w:t>
      </w:r>
      <w:r w:rsidRPr="00DF5384">
        <w:rPr>
          <w:spacing w:val="-2"/>
          <w:sz w:val="24"/>
          <w:szCs w:val="24"/>
        </w:rPr>
        <w:t>слова.</w:t>
      </w:r>
    </w:p>
    <w:p w:rsidR="009625CB" w:rsidRPr="00DF5384" w:rsidRDefault="009625CB" w:rsidP="00A671EE">
      <w:pPr>
        <w:pStyle w:val="a4"/>
        <w:spacing w:before="290" w:line="276" w:lineRule="auto"/>
        <w:ind w:right="649" w:firstLine="540"/>
        <w:rPr>
          <w:sz w:val="24"/>
          <w:szCs w:val="24"/>
        </w:rPr>
      </w:pPr>
      <w:r w:rsidRPr="00DF5384">
        <w:rPr>
          <w:sz w:val="24"/>
          <w:szCs w:val="24"/>
        </w:rPr>
        <w:t>Находить чередование звуков в морфемах (в том числе чередование гласных с нулем звука).</w:t>
      </w:r>
    </w:p>
    <w:p w:rsidR="009625CB" w:rsidRPr="00DF5384" w:rsidRDefault="009625CB" w:rsidP="00A671EE">
      <w:pPr>
        <w:pStyle w:val="a4"/>
        <w:spacing w:before="241"/>
        <w:ind w:left="1616"/>
        <w:rPr>
          <w:sz w:val="24"/>
          <w:szCs w:val="24"/>
        </w:rPr>
      </w:pPr>
      <w:r w:rsidRPr="00DF5384">
        <w:rPr>
          <w:sz w:val="24"/>
          <w:szCs w:val="24"/>
        </w:rPr>
        <w:t>Проводить</w:t>
      </w:r>
      <w:r w:rsidRPr="00DF5384">
        <w:rPr>
          <w:spacing w:val="-11"/>
          <w:sz w:val="24"/>
          <w:szCs w:val="24"/>
        </w:rPr>
        <w:t xml:space="preserve"> </w:t>
      </w:r>
      <w:r w:rsidRPr="00DF5384">
        <w:rPr>
          <w:sz w:val="24"/>
          <w:szCs w:val="24"/>
        </w:rPr>
        <w:t>морфемный</w:t>
      </w:r>
      <w:r w:rsidRPr="00DF5384">
        <w:rPr>
          <w:spacing w:val="-8"/>
          <w:sz w:val="24"/>
          <w:szCs w:val="24"/>
        </w:rPr>
        <w:t xml:space="preserve"> </w:t>
      </w:r>
      <w:r w:rsidRPr="00DF5384">
        <w:rPr>
          <w:sz w:val="24"/>
          <w:szCs w:val="24"/>
        </w:rPr>
        <w:t>анализ</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287" w:line="273" w:lineRule="auto"/>
        <w:ind w:right="557" w:firstLine="540"/>
        <w:rPr>
          <w:sz w:val="24"/>
          <w:szCs w:val="24"/>
        </w:rPr>
      </w:pPr>
      <w:r w:rsidRPr="00DF5384">
        <w:rPr>
          <w:sz w:val="24"/>
          <w:szCs w:val="24"/>
        </w:rPr>
        <w:t>Применять знания по морфемике при выполнении языкового анализа различных видов и в практике правописания неизменяемых приставок</w:t>
      </w:r>
      <w:r w:rsidRPr="00DF5384">
        <w:rPr>
          <w:spacing w:val="40"/>
          <w:sz w:val="24"/>
          <w:szCs w:val="24"/>
        </w:rPr>
        <w:t xml:space="preserve"> </w:t>
      </w:r>
      <w:r w:rsidRPr="00DF5384">
        <w:rPr>
          <w:sz w:val="24"/>
          <w:szCs w:val="24"/>
        </w:rPr>
        <w:t>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DF5384">
        <w:rPr>
          <w:spacing w:val="40"/>
          <w:sz w:val="24"/>
          <w:szCs w:val="24"/>
        </w:rPr>
        <w:t xml:space="preserve"> </w:t>
      </w:r>
      <w:r w:rsidRPr="00DF5384">
        <w:rPr>
          <w:position w:val="6"/>
          <w:sz w:val="24"/>
          <w:szCs w:val="24"/>
        </w:rPr>
        <w:t>ë</w:t>
      </w:r>
      <w:r w:rsidRPr="00DF5384">
        <w:rPr>
          <w:spacing w:val="40"/>
          <w:position w:val="6"/>
          <w:sz w:val="24"/>
          <w:szCs w:val="24"/>
        </w:rPr>
        <w:t xml:space="preserve"> </w:t>
      </w:r>
      <w:r w:rsidRPr="00DF5384">
        <w:rPr>
          <w:sz w:val="24"/>
          <w:szCs w:val="24"/>
        </w:rPr>
        <w:t>- о после шипящих в корне слова, ы - и после ц.</w:t>
      </w:r>
    </w:p>
    <w:p w:rsidR="009625CB" w:rsidRPr="00DF5384" w:rsidRDefault="009625CB" w:rsidP="00A671EE">
      <w:pPr>
        <w:spacing w:before="234" w:line="453" w:lineRule="auto"/>
        <w:ind w:left="1616" w:right="1168"/>
        <w:jc w:val="both"/>
        <w:rPr>
          <w:rFonts w:ascii="Times New Roman" w:hAnsi="Times New Roman" w:cs="Times New Roman"/>
          <w:b/>
          <w:sz w:val="24"/>
          <w:szCs w:val="24"/>
        </w:rPr>
      </w:pPr>
      <w:r w:rsidRPr="00DF5384">
        <w:rPr>
          <w:rFonts w:ascii="Times New Roman" w:hAnsi="Times New Roman" w:cs="Times New Roman"/>
          <w:sz w:val="24"/>
          <w:szCs w:val="24"/>
        </w:rPr>
        <w:t>Проводить орфографический анализ слов (в рамках изученного). Уместно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слова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суффиксами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оценки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собственной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 xml:space="preserve">речи. </w:t>
      </w:r>
      <w:r w:rsidRPr="00DF5384">
        <w:rPr>
          <w:rFonts w:ascii="Times New Roman" w:hAnsi="Times New Roman" w:cs="Times New Roman"/>
          <w:b/>
          <w:sz w:val="24"/>
          <w:szCs w:val="24"/>
        </w:rPr>
        <w:t>Морфология. Культура речи. Орфография.</w:t>
      </w:r>
    </w:p>
    <w:p w:rsidR="009625CB" w:rsidRPr="00DF5384" w:rsidRDefault="009625CB" w:rsidP="00A671EE">
      <w:pPr>
        <w:pStyle w:val="a4"/>
        <w:spacing w:before="3"/>
        <w:ind w:left="1616"/>
        <w:rPr>
          <w:sz w:val="24"/>
          <w:szCs w:val="24"/>
        </w:rPr>
      </w:pPr>
      <w:r w:rsidRPr="00DF5384">
        <w:rPr>
          <w:sz w:val="24"/>
          <w:szCs w:val="24"/>
        </w:rPr>
        <w:t>Применять</w:t>
      </w:r>
      <w:r w:rsidRPr="00DF5384">
        <w:rPr>
          <w:spacing w:val="11"/>
          <w:sz w:val="24"/>
          <w:szCs w:val="24"/>
        </w:rPr>
        <w:t xml:space="preserve"> </w:t>
      </w:r>
      <w:r w:rsidRPr="00DF5384">
        <w:rPr>
          <w:sz w:val="24"/>
          <w:szCs w:val="24"/>
        </w:rPr>
        <w:t>знания</w:t>
      </w:r>
      <w:r w:rsidRPr="00DF5384">
        <w:rPr>
          <w:spacing w:val="12"/>
          <w:sz w:val="24"/>
          <w:szCs w:val="24"/>
        </w:rPr>
        <w:t xml:space="preserve"> </w:t>
      </w:r>
      <w:r w:rsidRPr="00DF5384">
        <w:rPr>
          <w:sz w:val="24"/>
          <w:szCs w:val="24"/>
        </w:rPr>
        <w:t>о</w:t>
      </w:r>
      <w:r w:rsidRPr="00DF5384">
        <w:rPr>
          <w:spacing w:val="11"/>
          <w:sz w:val="24"/>
          <w:szCs w:val="24"/>
        </w:rPr>
        <w:t xml:space="preserve"> </w:t>
      </w:r>
      <w:r w:rsidRPr="00DF5384">
        <w:rPr>
          <w:sz w:val="24"/>
          <w:szCs w:val="24"/>
        </w:rPr>
        <w:t>частях</w:t>
      </w:r>
      <w:r w:rsidRPr="00DF5384">
        <w:rPr>
          <w:spacing w:val="14"/>
          <w:sz w:val="24"/>
          <w:szCs w:val="24"/>
        </w:rPr>
        <w:t xml:space="preserve"> </w:t>
      </w:r>
      <w:r w:rsidRPr="00DF5384">
        <w:rPr>
          <w:sz w:val="24"/>
          <w:szCs w:val="24"/>
        </w:rPr>
        <w:t>речи</w:t>
      </w:r>
      <w:r w:rsidRPr="00DF5384">
        <w:rPr>
          <w:spacing w:val="12"/>
          <w:sz w:val="24"/>
          <w:szCs w:val="24"/>
        </w:rPr>
        <w:t xml:space="preserve"> </w:t>
      </w:r>
      <w:r w:rsidRPr="00DF5384">
        <w:rPr>
          <w:sz w:val="24"/>
          <w:szCs w:val="24"/>
        </w:rPr>
        <w:t>как</w:t>
      </w:r>
      <w:r w:rsidRPr="00DF5384">
        <w:rPr>
          <w:spacing w:val="13"/>
          <w:sz w:val="24"/>
          <w:szCs w:val="24"/>
        </w:rPr>
        <w:t xml:space="preserve"> </w:t>
      </w:r>
      <w:r w:rsidRPr="00DF5384">
        <w:rPr>
          <w:sz w:val="24"/>
          <w:szCs w:val="24"/>
        </w:rPr>
        <w:t>лексико-грамматических</w:t>
      </w:r>
      <w:r w:rsidRPr="00DF5384">
        <w:rPr>
          <w:spacing w:val="15"/>
          <w:sz w:val="24"/>
          <w:szCs w:val="24"/>
        </w:rPr>
        <w:t xml:space="preserve"> </w:t>
      </w:r>
      <w:r w:rsidRPr="00DF5384">
        <w:rPr>
          <w:sz w:val="24"/>
          <w:szCs w:val="24"/>
        </w:rPr>
        <w:t>разрядах</w:t>
      </w:r>
      <w:r w:rsidRPr="00DF5384">
        <w:rPr>
          <w:spacing w:val="14"/>
          <w:sz w:val="24"/>
          <w:szCs w:val="24"/>
        </w:rPr>
        <w:t xml:space="preserve"> </w:t>
      </w:r>
      <w:r w:rsidRPr="00DF5384">
        <w:rPr>
          <w:spacing w:val="-2"/>
          <w:sz w:val="24"/>
          <w:szCs w:val="24"/>
        </w:rPr>
        <w:t>слов,</w:t>
      </w:r>
    </w:p>
    <w:p w:rsidR="009625CB" w:rsidRPr="00DF5384" w:rsidRDefault="009625CB" w:rsidP="00A671EE">
      <w:pPr>
        <w:pStyle w:val="a4"/>
        <w:spacing w:before="65" w:line="278" w:lineRule="auto"/>
        <w:ind w:right="575"/>
        <w:rPr>
          <w:sz w:val="24"/>
          <w:szCs w:val="24"/>
        </w:rPr>
      </w:pPr>
      <w:r w:rsidRPr="00DF5384">
        <w:rPr>
          <w:sz w:val="24"/>
          <w:szCs w:val="24"/>
        </w:rPr>
        <w:t xml:space="preserve">о грамматическом значении слова, о системе частей речи в русском языке для </w:t>
      </w:r>
      <w:r w:rsidRPr="00DF5384">
        <w:rPr>
          <w:sz w:val="24"/>
          <w:szCs w:val="24"/>
        </w:rPr>
        <w:lastRenderedPageBreak/>
        <w:t>решения практико-ориентированных учебных задач.</w:t>
      </w:r>
    </w:p>
    <w:p w:rsidR="009625CB" w:rsidRPr="00DF5384" w:rsidRDefault="009625CB" w:rsidP="00A671EE">
      <w:pPr>
        <w:pStyle w:val="a4"/>
        <w:spacing w:before="236"/>
        <w:ind w:left="1616"/>
        <w:rPr>
          <w:sz w:val="24"/>
          <w:szCs w:val="24"/>
        </w:rPr>
      </w:pPr>
      <w:r w:rsidRPr="00DF5384">
        <w:rPr>
          <w:sz w:val="24"/>
          <w:szCs w:val="24"/>
        </w:rPr>
        <w:t>Распознавать</w:t>
      </w:r>
      <w:r w:rsidRPr="00DF5384">
        <w:rPr>
          <w:spacing w:val="-13"/>
          <w:sz w:val="24"/>
          <w:szCs w:val="24"/>
        </w:rPr>
        <w:t xml:space="preserve"> </w:t>
      </w:r>
      <w:r w:rsidRPr="00DF5384">
        <w:rPr>
          <w:sz w:val="24"/>
          <w:szCs w:val="24"/>
        </w:rPr>
        <w:t>имена</w:t>
      </w:r>
      <w:r w:rsidRPr="00DF5384">
        <w:rPr>
          <w:spacing w:val="-15"/>
          <w:sz w:val="24"/>
          <w:szCs w:val="24"/>
        </w:rPr>
        <w:t xml:space="preserve"> </w:t>
      </w:r>
      <w:r w:rsidRPr="00DF5384">
        <w:rPr>
          <w:sz w:val="24"/>
          <w:szCs w:val="24"/>
        </w:rPr>
        <w:t>существительные,</w:t>
      </w:r>
      <w:r w:rsidRPr="00DF5384">
        <w:rPr>
          <w:spacing w:val="-12"/>
          <w:sz w:val="24"/>
          <w:szCs w:val="24"/>
        </w:rPr>
        <w:t xml:space="preserve"> </w:t>
      </w:r>
      <w:r w:rsidRPr="00DF5384">
        <w:rPr>
          <w:sz w:val="24"/>
          <w:szCs w:val="24"/>
        </w:rPr>
        <w:t>имена</w:t>
      </w:r>
      <w:r w:rsidRPr="00DF5384">
        <w:rPr>
          <w:spacing w:val="-13"/>
          <w:sz w:val="24"/>
          <w:szCs w:val="24"/>
        </w:rPr>
        <w:t xml:space="preserve"> </w:t>
      </w:r>
      <w:r w:rsidRPr="00DF5384">
        <w:rPr>
          <w:sz w:val="24"/>
          <w:szCs w:val="24"/>
        </w:rPr>
        <w:t>прилагательные,</w:t>
      </w:r>
      <w:r w:rsidRPr="00DF5384">
        <w:rPr>
          <w:spacing w:val="-10"/>
          <w:sz w:val="24"/>
          <w:szCs w:val="24"/>
        </w:rPr>
        <w:t xml:space="preserve"> </w:t>
      </w:r>
      <w:r w:rsidRPr="00DF5384">
        <w:rPr>
          <w:spacing w:val="-2"/>
          <w:sz w:val="24"/>
          <w:szCs w:val="24"/>
        </w:rPr>
        <w:t>глаголы.</w:t>
      </w:r>
    </w:p>
    <w:p w:rsidR="009625CB" w:rsidRPr="00DF5384" w:rsidRDefault="009625CB" w:rsidP="00A671EE">
      <w:pPr>
        <w:pStyle w:val="a4"/>
        <w:spacing w:before="287" w:line="278" w:lineRule="auto"/>
        <w:ind w:right="563" w:firstLine="540"/>
        <w:rPr>
          <w:sz w:val="24"/>
          <w:szCs w:val="24"/>
        </w:rPr>
      </w:pPr>
      <w:r w:rsidRPr="00DF5384">
        <w:rPr>
          <w:sz w:val="24"/>
          <w:szCs w:val="24"/>
        </w:rPr>
        <w:t>Проводить морфологический анализ имен существительных, частичный морфологический анализ имен прилагательных, глаголов.</w:t>
      </w:r>
    </w:p>
    <w:p w:rsidR="009625CB" w:rsidRPr="00DF5384" w:rsidRDefault="009625CB" w:rsidP="00A671EE">
      <w:pPr>
        <w:pStyle w:val="a4"/>
        <w:spacing w:before="235" w:line="276" w:lineRule="auto"/>
        <w:ind w:right="565" w:firstLine="540"/>
        <w:rPr>
          <w:sz w:val="24"/>
          <w:szCs w:val="24"/>
        </w:rPr>
      </w:pPr>
      <w:r w:rsidRPr="00DF5384">
        <w:rPr>
          <w:sz w:val="24"/>
          <w:szCs w:val="24"/>
        </w:rPr>
        <w:t>Проводить орфографический анализ имен существительных, имен прилагательных, глаголов (в рамках изученного).</w:t>
      </w:r>
    </w:p>
    <w:p w:rsidR="009625CB" w:rsidRPr="00DF5384" w:rsidRDefault="009625CB" w:rsidP="00A671EE">
      <w:pPr>
        <w:pStyle w:val="a4"/>
        <w:spacing w:before="236" w:line="278" w:lineRule="auto"/>
        <w:ind w:right="557" w:firstLine="540"/>
        <w:rPr>
          <w:sz w:val="24"/>
          <w:szCs w:val="24"/>
        </w:rPr>
      </w:pPr>
      <w:r w:rsidRPr="00DF5384">
        <w:rPr>
          <w:sz w:val="24"/>
          <w:szCs w:val="24"/>
        </w:rPr>
        <w:t>Применять знания по морфологии при выполнении языкового анализа различных видов и в речевой практике.</w:t>
      </w:r>
    </w:p>
    <w:p w:rsidR="009625CB" w:rsidRPr="00DF5384" w:rsidRDefault="009625CB" w:rsidP="00A671EE">
      <w:pPr>
        <w:pStyle w:val="1"/>
        <w:spacing w:before="240"/>
        <w:ind w:left="1616"/>
        <w:jc w:val="both"/>
        <w:rPr>
          <w:sz w:val="24"/>
          <w:szCs w:val="24"/>
        </w:rPr>
      </w:pPr>
      <w:r w:rsidRPr="00DF5384">
        <w:rPr>
          <w:sz w:val="24"/>
          <w:szCs w:val="24"/>
        </w:rPr>
        <w:t>Имя</w:t>
      </w:r>
      <w:r w:rsidRPr="00DF5384">
        <w:rPr>
          <w:spacing w:val="-3"/>
          <w:sz w:val="24"/>
          <w:szCs w:val="24"/>
        </w:rPr>
        <w:t xml:space="preserve"> </w:t>
      </w:r>
      <w:r w:rsidRPr="00DF5384">
        <w:rPr>
          <w:spacing w:val="-2"/>
          <w:sz w:val="24"/>
          <w:szCs w:val="24"/>
        </w:rPr>
        <w:t>существительное</w:t>
      </w:r>
    </w:p>
    <w:p w:rsidR="009625CB" w:rsidRPr="00DF5384" w:rsidRDefault="009625CB" w:rsidP="00A671EE">
      <w:pPr>
        <w:pStyle w:val="a4"/>
        <w:spacing w:before="283" w:line="278" w:lineRule="auto"/>
        <w:ind w:right="571" w:firstLine="540"/>
        <w:rPr>
          <w:sz w:val="24"/>
          <w:szCs w:val="24"/>
        </w:rPr>
      </w:pPr>
      <w:r w:rsidRPr="00DF5384">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625CB" w:rsidRPr="00DF5384" w:rsidRDefault="009625CB" w:rsidP="00A671EE">
      <w:pPr>
        <w:pStyle w:val="a4"/>
        <w:spacing w:before="235"/>
        <w:ind w:left="1616"/>
        <w:rPr>
          <w:sz w:val="24"/>
          <w:szCs w:val="24"/>
        </w:rPr>
      </w:pPr>
      <w:r w:rsidRPr="00DF5384">
        <w:rPr>
          <w:sz w:val="24"/>
          <w:szCs w:val="24"/>
        </w:rPr>
        <w:t>Определять</w:t>
      </w:r>
      <w:r w:rsidRPr="00DF5384">
        <w:rPr>
          <w:spacing w:val="-14"/>
          <w:sz w:val="24"/>
          <w:szCs w:val="24"/>
        </w:rPr>
        <w:t xml:space="preserve"> </w:t>
      </w:r>
      <w:r w:rsidRPr="00DF5384">
        <w:rPr>
          <w:sz w:val="24"/>
          <w:szCs w:val="24"/>
        </w:rPr>
        <w:t>лексико-грамматические</w:t>
      </w:r>
      <w:r w:rsidRPr="00DF5384">
        <w:rPr>
          <w:spacing w:val="-14"/>
          <w:sz w:val="24"/>
          <w:szCs w:val="24"/>
        </w:rPr>
        <w:t xml:space="preserve"> </w:t>
      </w:r>
      <w:r w:rsidRPr="00DF5384">
        <w:rPr>
          <w:sz w:val="24"/>
          <w:szCs w:val="24"/>
        </w:rPr>
        <w:t>разряды</w:t>
      </w:r>
      <w:r w:rsidRPr="00DF5384">
        <w:rPr>
          <w:spacing w:val="-14"/>
          <w:sz w:val="24"/>
          <w:szCs w:val="24"/>
        </w:rPr>
        <w:t xml:space="preserve"> </w:t>
      </w:r>
      <w:r w:rsidRPr="00DF5384">
        <w:rPr>
          <w:sz w:val="24"/>
          <w:szCs w:val="24"/>
        </w:rPr>
        <w:t>имен</w:t>
      </w:r>
      <w:r w:rsidRPr="00DF5384">
        <w:rPr>
          <w:spacing w:val="-11"/>
          <w:sz w:val="24"/>
          <w:szCs w:val="24"/>
        </w:rPr>
        <w:t xml:space="preserve"> </w:t>
      </w:r>
      <w:r w:rsidRPr="00DF5384">
        <w:rPr>
          <w:spacing w:val="-2"/>
          <w:sz w:val="24"/>
          <w:szCs w:val="24"/>
        </w:rPr>
        <w:t>существительных.</w:t>
      </w:r>
    </w:p>
    <w:p w:rsidR="009625CB" w:rsidRPr="00DF5384" w:rsidRDefault="009625CB" w:rsidP="00A671EE">
      <w:pPr>
        <w:pStyle w:val="a4"/>
        <w:spacing w:before="287" w:line="276" w:lineRule="auto"/>
        <w:ind w:right="564" w:firstLine="540"/>
        <w:rPr>
          <w:sz w:val="24"/>
          <w:szCs w:val="24"/>
        </w:rPr>
      </w:pPr>
      <w:r w:rsidRPr="00DF5384">
        <w:rPr>
          <w:sz w:val="24"/>
          <w:szCs w:val="24"/>
        </w:rPr>
        <w:t>Различать типы склонения имен существительных, выявлять разносклоняемые и несклоняемые имена существительные.</w:t>
      </w:r>
    </w:p>
    <w:p w:rsidR="009625CB" w:rsidRPr="00DF5384" w:rsidRDefault="009625CB" w:rsidP="00A671EE">
      <w:pPr>
        <w:pStyle w:val="a4"/>
        <w:spacing w:before="242"/>
        <w:ind w:left="1616"/>
        <w:rPr>
          <w:sz w:val="24"/>
          <w:szCs w:val="24"/>
        </w:rPr>
      </w:pPr>
      <w:r w:rsidRPr="00DF5384">
        <w:rPr>
          <w:sz w:val="24"/>
          <w:szCs w:val="24"/>
        </w:rPr>
        <w:t>Проводить</w:t>
      </w:r>
      <w:r w:rsidRPr="00DF5384">
        <w:rPr>
          <w:spacing w:val="-16"/>
          <w:sz w:val="24"/>
          <w:szCs w:val="24"/>
        </w:rPr>
        <w:t xml:space="preserve"> </w:t>
      </w:r>
      <w:r w:rsidRPr="00DF5384">
        <w:rPr>
          <w:sz w:val="24"/>
          <w:szCs w:val="24"/>
        </w:rPr>
        <w:t>морфологический</w:t>
      </w:r>
      <w:r w:rsidRPr="00DF5384">
        <w:rPr>
          <w:spacing w:val="-12"/>
          <w:sz w:val="24"/>
          <w:szCs w:val="24"/>
        </w:rPr>
        <w:t xml:space="preserve"> </w:t>
      </w:r>
      <w:r w:rsidRPr="00DF5384">
        <w:rPr>
          <w:sz w:val="24"/>
          <w:szCs w:val="24"/>
        </w:rPr>
        <w:t>анализ</w:t>
      </w:r>
      <w:r w:rsidRPr="00DF5384">
        <w:rPr>
          <w:spacing w:val="-13"/>
          <w:sz w:val="24"/>
          <w:szCs w:val="24"/>
        </w:rPr>
        <w:t xml:space="preserve"> </w:t>
      </w:r>
      <w:r w:rsidRPr="00DF5384">
        <w:rPr>
          <w:sz w:val="24"/>
          <w:szCs w:val="24"/>
        </w:rPr>
        <w:t>имен</w:t>
      </w:r>
      <w:r w:rsidRPr="00DF5384">
        <w:rPr>
          <w:spacing w:val="-10"/>
          <w:sz w:val="24"/>
          <w:szCs w:val="24"/>
        </w:rPr>
        <w:t xml:space="preserve"> </w:t>
      </w:r>
      <w:r w:rsidRPr="00DF5384">
        <w:rPr>
          <w:spacing w:val="-2"/>
          <w:sz w:val="24"/>
          <w:szCs w:val="24"/>
        </w:rPr>
        <w:t>существительных.</w:t>
      </w:r>
    </w:p>
    <w:p w:rsidR="009625CB" w:rsidRPr="00DF5384" w:rsidRDefault="009625CB" w:rsidP="00A671EE">
      <w:pPr>
        <w:pStyle w:val="a4"/>
        <w:spacing w:before="287" w:line="276" w:lineRule="auto"/>
        <w:ind w:right="558" w:firstLine="540"/>
        <w:rPr>
          <w:sz w:val="24"/>
          <w:szCs w:val="24"/>
        </w:rPr>
      </w:pPr>
      <w:r w:rsidRPr="00DF5384">
        <w:rPr>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9625CB" w:rsidRPr="00DF5384" w:rsidRDefault="009625CB" w:rsidP="00A671EE">
      <w:pPr>
        <w:pStyle w:val="a4"/>
        <w:spacing w:before="241" w:line="266" w:lineRule="auto"/>
        <w:ind w:right="556" w:firstLine="540"/>
        <w:rPr>
          <w:sz w:val="24"/>
          <w:szCs w:val="24"/>
        </w:rPr>
      </w:pPr>
      <w:r w:rsidRPr="00DF5384">
        <w:rPr>
          <w:sz w:val="24"/>
          <w:szCs w:val="24"/>
        </w:rPr>
        <w:t xml:space="preserve">Соблюдать нормы правописания имен существительных: безударных окончаний, о - е ( </w:t>
      </w:r>
      <w:r w:rsidRPr="00DF5384">
        <w:rPr>
          <w:position w:val="6"/>
          <w:sz w:val="24"/>
          <w:szCs w:val="24"/>
        </w:rPr>
        <w:t xml:space="preserve">ë </w:t>
      </w:r>
      <w:r w:rsidRPr="00DF5384">
        <w:rPr>
          <w:sz w:val="24"/>
          <w:szCs w:val="24"/>
        </w:rPr>
        <w:t>) после шипящих и ц в суффиксах и окончаниях, суффиксов - чик- -</w:t>
      </w:r>
      <w:r w:rsidRPr="00DF5384">
        <w:rPr>
          <w:spacing w:val="-2"/>
          <w:sz w:val="24"/>
          <w:szCs w:val="24"/>
        </w:rPr>
        <w:t xml:space="preserve"> </w:t>
      </w:r>
      <w:r w:rsidRPr="00DF5384">
        <w:rPr>
          <w:sz w:val="24"/>
          <w:szCs w:val="24"/>
        </w:rPr>
        <w:t>-щик-, -ек- -</w:t>
      </w:r>
      <w:r w:rsidRPr="00DF5384">
        <w:rPr>
          <w:spacing w:val="-2"/>
          <w:sz w:val="24"/>
          <w:szCs w:val="24"/>
        </w:rPr>
        <w:t xml:space="preserve"> </w:t>
      </w:r>
      <w:r w:rsidRPr="00DF5384">
        <w:rPr>
          <w:sz w:val="24"/>
          <w:szCs w:val="24"/>
        </w:rPr>
        <w:t>-ик- (-чик-), корней с</w:t>
      </w:r>
      <w:r w:rsidRPr="00DF5384">
        <w:rPr>
          <w:spacing w:val="-2"/>
          <w:sz w:val="24"/>
          <w:szCs w:val="24"/>
        </w:rPr>
        <w:t xml:space="preserve"> </w:t>
      </w:r>
      <w:r w:rsidRPr="00DF5384">
        <w:rPr>
          <w:sz w:val="24"/>
          <w:szCs w:val="24"/>
        </w:rPr>
        <w:t>чередованием а (о): -лаг- - -лож-; -раст- - -</w:t>
      </w:r>
    </w:p>
    <w:p w:rsidR="009625CB" w:rsidRPr="00DF5384" w:rsidRDefault="009625CB" w:rsidP="00A671EE">
      <w:pPr>
        <w:pStyle w:val="a4"/>
        <w:spacing w:before="11" w:line="276" w:lineRule="auto"/>
        <w:ind w:right="559"/>
        <w:rPr>
          <w:sz w:val="24"/>
          <w:szCs w:val="24"/>
        </w:rPr>
      </w:pPr>
      <w:r w:rsidRPr="00DF5384">
        <w:rPr>
          <w:sz w:val="24"/>
          <w:szCs w:val="24"/>
        </w:rPr>
        <w:t>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9625CB" w:rsidRPr="00DF5384" w:rsidRDefault="009625CB" w:rsidP="00A671EE">
      <w:pPr>
        <w:pStyle w:val="1"/>
        <w:spacing w:before="248"/>
        <w:ind w:left="1616"/>
        <w:jc w:val="both"/>
        <w:rPr>
          <w:sz w:val="24"/>
          <w:szCs w:val="24"/>
        </w:rPr>
      </w:pPr>
      <w:r w:rsidRPr="00DF5384">
        <w:rPr>
          <w:sz w:val="24"/>
          <w:szCs w:val="24"/>
        </w:rPr>
        <w:t>Имя</w:t>
      </w:r>
      <w:r w:rsidRPr="00DF5384">
        <w:rPr>
          <w:spacing w:val="-6"/>
          <w:sz w:val="24"/>
          <w:szCs w:val="24"/>
        </w:rPr>
        <w:t xml:space="preserve"> </w:t>
      </w:r>
      <w:r w:rsidRPr="00DF5384">
        <w:rPr>
          <w:spacing w:val="-2"/>
          <w:sz w:val="24"/>
          <w:szCs w:val="24"/>
        </w:rPr>
        <w:t>прилагательное</w:t>
      </w:r>
    </w:p>
    <w:p w:rsidR="009625CB" w:rsidRPr="00DF5384" w:rsidRDefault="009625CB" w:rsidP="00A671EE">
      <w:pPr>
        <w:pStyle w:val="a4"/>
        <w:spacing w:before="283" w:line="276" w:lineRule="auto"/>
        <w:ind w:right="563" w:firstLine="540"/>
        <w:rPr>
          <w:sz w:val="24"/>
          <w:szCs w:val="24"/>
        </w:rPr>
      </w:pPr>
      <w:r w:rsidRPr="00DF5384">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9625CB" w:rsidRPr="00DF5384" w:rsidRDefault="009625CB" w:rsidP="00A671EE">
      <w:pPr>
        <w:pStyle w:val="a4"/>
        <w:spacing w:before="65" w:line="278" w:lineRule="auto"/>
        <w:ind w:right="563" w:firstLine="540"/>
        <w:rPr>
          <w:sz w:val="24"/>
          <w:szCs w:val="24"/>
        </w:rPr>
      </w:pPr>
      <w:r w:rsidRPr="00DF5384">
        <w:rPr>
          <w:sz w:val="24"/>
          <w:szCs w:val="24"/>
        </w:rPr>
        <w:t>Проводить частичный морфологический анализ имен прилагательных (в рамках изученного).</w:t>
      </w:r>
    </w:p>
    <w:p w:rsidR="009625CB" w:rsidRPr="00DF5384" w:rsidRDefault="009625CB" w:rsidP="00A671EE">
      <w:pPr>
        <w:pStyle w:val="a4"/>
        <w:spacing w:before="236" w:line="276" w:lineRule="auto"/>
        <w:ind w:right="570" w:firstLine="540"/>
        <w:rPr>
          <w:sz w:val="24"/>
          <w:szCs w:val="24"/>
        </w:rPr>
      </w:pPr>
      <w:r w:rsidRPr="00DF5384">
        <w:rPr>
          <w:sz w:val="24"/>
          <w:szCs w:val="24"/>
        </w:rPr>
        <w:t>Соблюдать нормы словоизменения, произношения имен прилагательных, постановки в них ударения (в рамках изученного).</w:t>
      </w:r>
    </w:p>
    <w:p w:rsidR="009625CB" w:rsidRPr="00DF5384" w:rsidRDefault="009625CB" w:rsidP="00A671EE">
      <w:pPr>
        <w:pStyle w:val="a4"/>
        <w:spacing w:before="238" w:line="276" w:lineRule="auto"/>
        <w:ind w:right="564" w:firstLine="540"/>
        <w:rPr>
          <w:sz w:val="24"/>
          <w:szCs w:val="24"/>
        </w:rPr>
      </w:pPr>
      <w:r w:rsidRPr="00DF5384">
        <w:rPr>
          <w:sz w:val="24"/>
          <w:szCs w:val="24"/>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w:t>
      </w:r>
      <w:r w:rsidRPr="00DF5384">
        <w:rPr>
          <w:sz w:val="24"/>
          <w:szCs w:val="24"/>
        </w:rPr>
        <w:lastRenderedPageBreak/>
        <w:t>с именами прилагательными.</w:t>
      </w:r>
    </w:p>
    <w:p w:rsidR="009625CB" w:rsidRPr="00DF5384" w:rsidRDefault="009625CB" w:rsidP="00A671EE">
      <w:pPr>
        <w:pStyle w:val="1"/>
        <w:spacing w:before="247"/>
        <w:ind w:left="1616"/>
        <w:jc w:val="both"/>
        <w:rPr>
          <w:sz w:val="24"/>
          <w:szCs w:val="24"/>
        </w:rPr>
      </w:pPr>
      <w:r w:rsidRPr="00DF5384">
        <w:rPr>
          <w:spacing w:val="-2"/>
          <w:sz w:val="24"/>
          <w:szCs w:val="24"/>
        </w:rPr>
        <w:t>Глагол</w:t>
      </w:r>
    </w:p>
    <w:p w:rsidR="009625CB" w:rsidRPr="00DF5384" w:rsidRDefault="009625CB" w:rsidP="00A671EE">
      <w:pPr>
        <w:pStyle w:val="a4"/>
        <w:spacing w:before="284" w:line="276" w:lineRule="auto"/>
        <w:ind w:right="562" w:firstLine="540"/>
        <w:rPr>
          <w:sz w:val="24"/>
          <w:szCs w:val="24"/>
        </w:rPr>
      </w:pPr>
      <w:r w:rsidRPr="00DF5384">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625CB" w:rsidRPr="00DF5384" w:rsidRDefault="009625CB" w:rsidP="00A671EE">
      <w:pPr>
        <w:pStyle w:val="a4"/>
        <w:spacing w:before="240" w:line="276" w:lineRule="auto"/>
        <w:ind w:right="567" w:firstLine="540"/>
        <w:rPr>
          <w:sz w:val="24"/>
          <w:szCs w:val="24"/>
        </w:rPr>
      </w:pPr>
      <w:r w:rsidRPr="00DF5384">
        <w:rPr>
          <w:sz w:val="24"/>
          <w:szCs w:val="24"/>
        </w:rPr>
        <w:t xml:space="preserve">Различать глаголы совершенного и несовершенного вида, возвратные и </w:t>
      </w:r>
      <w:r w:rsidRPr="00DF5384">
        <w:rPr>
          <w:spacing w:val="-2"/>
          <w:sz w:val="24"/>
          <w:szCs w:val="24"/>
        </w:rPr>
        <w:t>невозвратные.</w:t>
      </w:r>
    </w:p>
    <w:p w:rsidR="009625CB" w:rsidRPr="00DF5384" w:rsidRDefault="009625CB" w:rsidP="00A671EE">
      <w:pPr>
        <w:pStyle w:val="a4"/>
        <w:spacing w:before="239" w:line="276" w:lineRule="auto"/>
        <w:ind w:right="562" w:firstLine="540"/>
        <w:rPr>
          <w:sz w:val="24"/>
          <w:szCs w:val="24"/>
        </w:rPr>
      </w:pPr>
      <w:r w:rsidRPr="00DF5384">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625CB" w:rsidRPr="00DF5384" w:rsidRDefault="009625CB" w:rsidP="00A671EE">
      <w:pPr>
        <w:pStyle w:val="a4"/>
        <w:spacing w:before="240"/>
        <w:ind w:left="1616"/>
        <w:rPr>
          <w:sz w:val="24"/>
          <w:szCs w:val="24"/>
        </w:rPr>
      </w:pPr>
      <w:r w:rsidRPr="00DF5384">
        <w:rPr>
          <w:sz w:val="24"/>
          <w:szCs w:val="24"/>
        </w:rPr>
        <w:t>Определять</w:t>
      </w:r>
      <w:r w:rsidRPr="00DF5384">
        <w:rPr>
          <w:spacing w:val="-15"/>
          <w:sz w:val="24"/>
          <w:szCs w:val="24"/>
        </w:rPr>
        <w:t xml:space="preserve"> </w:t>
      </w:r>
      <w:r w:rsidRPr="00DF5384">
        <w:rPr>
          <w:sz w:val="24"/>
          <w:szCs w:val="24"/>
        </w:rPr>
        <w:t>спряжение</w:t>
      </w:r>
      <w:r w:rsidRPr="00DF5384">
        <w:rPr>
          <w:spacing w:val="-9"/>
          <w:sz w:val="24"/>
          <w:szCs w:val="24"/>
        </w:rPr>
        <w:t xml:space="preserve"> </w:t>
      </w:r>
      <w:r w:rsidRPr="00DF5384">
        <w:rPr>
          <w:sz w:val="24"/>
          <w:szCs w:val="24"/>
        </w:rPr>
        <w:t>глагола,</w:t>
      </w:r>
      <w:r w:rsidRPr="00DF5384">
        <w:rPr>
          <w:spacing w:val="-10"/>
          <w:sz w:val="24"/>
          <w:szCs w:val="24"/>
        </w:rPr>
        <w:t xml:space="preserve"> </w:t>
      </w:r>
      <w:r w:rsidRPr="00DF5384">
        <w:rPr>
          <w:sz w:val="24"/>
          <w:szCs w:val="24"/>
        </w:rPr>
        <w:t>уметь</w:t>
      </w:r>
      <w:r w:rsidRPr="00DF5384">
        <w:rPr>
          <w:spacing w:val="-11"/>
          <w:sz w:val="24"/>
          <w:szCs w:val="24"/>
        </w:rPr>
        <w:t xml:space="preserve"> </w:t>
      </w:r>
      <w:r w:rsidRPr="00DF5384">
        <w:rPr>
          <w:sz w:val="24"/>
          <w:szCs w:val="24"/>
        </w:rPr>
        <w:t>спрягать</w:t>
      </w:r>
      <w:r w:rsidRPr="00DF5384">
        <w:rPr>
          <w:spacing w:val="-10"/>
          <w:sz w:val="24"/>
          <w:szCs w:val="24"/>
        </w:rPr>
        <w:t xml:space="preserve"> </w:t>
      </w:r>
      <w:r w:rsidRPr="00DF5384">
        <w:rPr>
          <w:spacing w:val="-2"/>
          <w:sz w:val="24"/>
          <w:szCs w:val="24"/>
        </w:rPr>
        <w:t>глаголы.</w:t>
      </w:r>
    </w:p>
    <w:p w:rsidR="009625CB" w:rsidRPr="00DF5384" w:rsidRDefault="009625CB" w:rsidP="00A671EE">
      <w:pPr>
        <w:pStyle w:val="a4"/>
        <w:spacing w:before="290" w:line="278" w:lineRule="auto"/>
        <w:ind w:right="558" w:firstLine="540"/>
        <w:rPr>
          <w:sz w:val="24"/>
          <w:szCs w:val="24"/>
        </w:rPr>
      </w:pPr>
      <w:r w:rsidRPr="00DF5384">
        <w:rPr>
          <w:sz w:val="24"/>
          <w:szCs w:val="24"/>
        </w:rPr>
        <w:t xml:space="preserve">Проводить частичный морфологический анализ глаголов (в рамках </w:t>
      </w:r>
      <w:r w:rsidRPr="00DF5384">
        <w:rPr>
          <w:spacing w:val="-2"/>
          <w:sz w:val="24"/>
          <w:szCs w:val="24"/>
        </w:rPr>
        <w:t>изученного).</w:t>
      </w:r>
    </w:p>
    <w:p w:rsidR="009625CB" w:rsidRPr="00DF5384" w:rsidRDefault="009625CB" w:rsidP="00A671EE">
      <w:pPr>
        <w:pStyle w:val="a4"/>
        <w:spacing w:before="235" w:line="276" w:lineRule="auto"/>
        <w:ind w:right="568" w:firstLine="540"/>
        <w:rPr>
          <w:sz w:val="24"/>
          <w:szCs w:val="24"/>
        </w:rPr>
      </w:pPr>
      <w:r w:rsidRPr="00DF5384">
        <w:rPr>
          <w:sz w:val="24"/>
          <w:szCs w:val="24"/>
        </w:rPr>
        <w:t>Соблюдать нормы словоизменения глаголов, постановки ударения в глагольных формах (в рамках изученного).</w:t>
      </w:r>
    </w:p>
    <w:p w:rsidR="009625CB" w:rsidRPr="00DF5384" w:rsidRDefault="009625CB" w:rsidP="00A671EE">
      <w:pPr>
        <w:pStyle w:val="a4"/>
        <w:spacing w:before="239" w:line="276" w:lineRule="auto"/>
        <w:ind w:right="559" w:firstLine="540"/>
        <w:rPr>
          <w:sz w:val="24"/>
          <w:szCs w:val="24"/>
        </w:rPr>
      </w:pPr>
      <w:r w:rsidRPr="00DF5384">
        <w:rPr>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625CB" w:rsidRPr="00DF5384" w:rsidRDefault="009625CB" w:rsidP="00A671EE">
      <w:pPr>
        <w:pStyle w:val="1"/>
        <w:spacing w:before="246"/>
        <w:ind w:left="1616"/>
        <w:jc w:val="both"/>
        <w:rPr>
          <w:sz w:val="24"/>
          <w:szCs w:val="24"/>
        </w:rPr>
      </w:pPr>
      <w:r w:rsidRPr="00DF5384">
        <w:rPr>
          <w:sz w:val="24"/>
          <w:szCs w:val="24"/>
        </w:rPr>
        <w:t>Синтаксис.</w:t>
      </w:r>
      <w:r w:rsidRPr="00DF5384">
        <w:rPr>
          <w:spacing w:val="-13"/>
          <w:sz w:val="24"/>
          <w:szCs w:val="24"/>
        </w:rPr>
        <w:t xml:space="preserve"> </w:t>
      </w:r>
      <w:r w:rsidRPr="00DF5384">
        <w:rPr>
          <w:sz w:val="24"/>
          <w:szCs w:val="24"/>
        </w:rPr>
        <w:t>Культура</w:t>
      </w:r>
      <w:r w:rsidRPr="00DF5384">
        <w:rPr>
          <w:spacing w:val="-6"/>
          <w:sz w:val="24"/>
          <w:szCs w:val="24"/>
        </w:rPr>
        <w:t xml:space="preserve"> </w:t>
      </w:r>
      <w:r w:rsidRPr="00DF5384">
        <w:rPr>
          <w:sz w:val="24"/>
          <w:szCs w:val="24"/>
        </w:rPr>
        <w:t>речи.</w:t>
      </w:r>
      <w:r w:rsidRPr="00DF5384">
        <w:rPr>
          <w:spacing w:val="-9"/>
          <w:sz w:val="24"/>
          <w:szCs w:val="24"/>
        </w:rPr>
        <w:t xml:space="preserve"> </w:t>
      </w:r>
      <w:r w:rsidRPr="00DF5384">
        <w:rPr>
          <w:spacing w:val="-2"/>
          <w:sz w:val="24"/>
          <w:szCs w:val="24"/>
        </w:rPr>
        <w:t>Пунктуация.</w:t>
      </w:r>
    </w:p>
    <w:p w:rsidR="009625CB" w:rsidRPr="00DF5384" w:rsidRDefault="009625CB" w:rsidP="00A671EE">
      <w:pPr>
        <w:pStyle w:val="a4"/>
        <w:spacing w:before="285" w:line="276" w:lineRule="auto"/>
        <w:ind w:right="564" w:firstLine="540"/>
        <w:rPr>
          <w:sz w:val="24"/>
          <w:szCs w:val="24"/>
        </w:rPr>
      </w:pPr>
      <w:r w:rsidRPr="00DF5384">
        <w:rPr>
          <w:sz w:val="24"/>
          <w:szCs w:val="24"/>
        </w:rPr>
        <w:t>Распознавать единицы синтаксиса (словосочетание и предложение); проводить</w:t>
      </w:r>
      <w:r w:rsidRPr="00DF5384">
        <w:rPr>
          <w:spacing w:val="40"/>
          <w:sz w:val="24"/>
          <w:szCs w:val="24"/>
        </w:rPr>
        <w:t xml:space="preserve"> </w:t>
      </w:r>
      <w:r w:rsidRPr="00DF5384">
        <w:rPr>
          <w:sz w:val="24"/>
          <w:szCs w:val="24"/>
        </w:rPr>
        <w:t>синтаксический</w:t>
      </w:r>
      <w:r w:rsidRPr="00DF5384">
        <w:rPr>
          <w:spacing w:val="40"/>
          <w:sz w:val="24"/>
          <w:szCs w:val="24"/>
        </w:rPr>
        <w:t xml:space="preserve"> </w:t>
      </w:r>
      <w:r w:rsidRPr="00DF5384">
        <w:rPr>
          <w:sz w:val="24"/>
          <w:szCs w:val="24"/>
        </w:rPr>
        <w:t>анализ</w:t>
      </w:r>
      <w:r w:rsidRPr="00DF5384">
        <w:rPr>
          <w:spacing w:val="40"/>
          <w:sz w:val="24"/>
          <w:szCs w:val="24"/>
        </w:rPr>
        <w:t xml:space="preserve"> </w:t>
      </w:r>
      <w:r w:rsidRPr="00DF5384">
        <w:rPr>
          <w:sz w:val="24"/>
          <w:szCs w:val="24"/>
        </w:rPr>
        <w:t>словосочетаний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простых</w:t>
      </w:r>
      <w:r w:rsidRPr="00DF5384">
        <w:rPr>
          <w:spacing w:val="40"/>
          <w:sz w:val="24"/>
          <w:szCs w:val="24"/>
        </w:rPr>
        <w:t xml:space="preserve"> </w:t>
      </w:r>
      <w:r w:rsidRPr="00DF5384">
        <w:rPr>
          <w:sz w:val="24"/>
          <w:szCs w:val="24"/>
        </w:rPr>
        <w:t>предложений,</w:t>
      </w:r>
    </w:p>
    <w:p w:rsidR="009625CB" w:rsidRPr="00DF5384" w:rsidRDefault="009625CB" w:rsidP="00A671EE">
      <w:pPr>
        <w:pStyle w:val="a4"/>
        <w:spacing w:before="65" w:line="276" w:lineRule="auto"/>
        <w:ind w:right="566"/>
        <w:rPr>
          <w:sz w:val="24"/>
          <w:szCs w:val="24"/>
        </w:rPr>
      </w:pPr>
      <w:r w:rsidRPr="00DF5384">
        <w:rPr>
          <w:sz w:val="24"/>
          <w:szCs w:val="24"/>
        </w:rPr>
        <w:t xml:space="preserve">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sidRPr="00DF5384">
        <w:rPr>
          <w:spacing w:val="-2"/>
          <w:sz w:val="24"/>
          <w:szCs w:val="24"/>
        </w:rPr>
        <w:t>практике.</w:t>
      </w:r>
    </w:p>
    <w:p w:rsidR="009625CB" w:rsidRPr="00DF5384" w:rsidRDefault="009625CB" w:rsidP="00A671EE">
      <w:pPr>
        <w:pStyle w:val="a4"/>
        <w:spacing w:before="243" w:line="276" w:lineRule="auto"/>
        <w:ind w:right="558" w:firstLine="540"/>
        <w:rPr>
          <w:sz w:val="24"/>
          <w:szCs w:val="24"/>
        </w:rPr>
      </w:pPr>
      <w:r w:rsidRPr="00DF5384">
        <w:rPr>
          <w:sz w:val="24"/>
          <w:szCs w:val="24"/>
        </w:rPr>
        <w:t>Распознавать словосочетания по морфологическим свойствам главного слова (именные,</w:t>
      </w:r>
      <w:r w:rsidRPr="00DF5384">
        <w:rPr>
          <w:spacing w:val="-2"/>
          <w:sz w:val="24"/>
          <w:szCs w:val="24"/>
        </w:rPr>
        <w:t xml:space="preserve"> </w:t>
      </w:r>
      <w:r w:rsidRPr="00DF5384">
        <w:rPr>
          <w:sz w:val="24"/>
          <w:szCs w:val="24"/>
        </w:rPr>
        <w:t>глагольные,</w:t>
      </w:r>
      <w:r w:rsidRPr="00DF5384">
        <w:rPr>
          <w:spacing w:val="-2"/>
          <w:sz w:val="24"/>
          <w:szCs w:val="24"/>
        </w:rPr>
        <w:t xml:space="preserve"> </w:t>
      </w:r>
      <w:r w:rsidRPr="00DF5384">
        <w:rPr>
          <w:sz w:val="24"/>
          <w:szCs w:val="24"/>
        </w:rPr>
        <w:t>наречные),</w:t>
      </w:r>
      <w:r w:rsidRPr="00DF5384">
        <w:rPr>
          <w:spacing w:val="-4"/>
          <w:sz w:val="24"/>
          <w:szCs w:val="24"/>
        </w:rPr>
        <w:t xml:space="preserve"> </w:t>
      </w:r>
      <w:r w:rsidRPr="00DF5384">
        <w:rPr>
          <w:sz w:val="24"/>
          <w:szCs w:val="24"/>
        </w:rPr>
        <w:t>простые</w:t>
      </w:r>
      <w:r w:rsidRPr="00DF5384">
        <w:rPr>
          <w:spacing w:val="-3"/>
          <w:sz w:val="24"/>
          <w:szCs w:val="24"/>
        </w:rPr>
        <w:t xml:space="preserve"> </w:t>
      </w:r>
      <w:r w:rsidRPr="00DF5384">
        <w:rPr>
          <w:sz w:val="24"/>
          <w:szCs w:val="24"/>
        </w:rPr>
        <w:t>неосложненные</w:t>
      </w:r>
      <w:r w:rsidRPr="00DF5384">
        <w:rPr>
          <w:spacing w:val="-4"/>
          <w:sz w:val="24"/>
          <w:szCs w:val="24"/>
        </w:rPr>
        <w:t xml:space="preserve"> </w:t>
      </w:r>
      <w:r w:rsidRPr="00DF5384">
        <w:rPr>
          <w:sz w:val="24"/>
          <w:szCs w:val="24"/>
        </w:rPr>
        <w:t>предложения;</w:t>
      </w:r>
      <w:r w:rsidRPr="00DF5384">
        <w:rPr>
          <w:spacing w:val="-3"/>
          <w:sz w:val="24"/>
          <w:szCs w:val="24"/>
        </w:rPr>
        <w:t xml:space="preserve"> </w:t>
      </w:r>
      <w:r w:rsidRPr="00DF5384">
        <w:rPr>
          <w:sz w:val="24"/>
          <w:szCs w:val="24"/>
        </w:rPr>
        <w:t xml:space="preserve">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w:t>
      </w:r>
      <w:r w:rsidRPr="00DF5384">
        <w:rPr>
          <w:sz w:val="24"/>
          <w:szCs w:val="24"/>
        </w:rPr>
        <w:lastRenderedPageBreak/>
        <w:t>существительным, именем прилагательным), морфологические средства выражения второстепенных членов предложения (в рамках изученного).</w:t>
      </w:r>
    </w:p>
    <w:p w:rsidR="009625CB" w:rsidRPr="00DF5384" w:rsidRDefault="009625CB" w:rsidP="00A671EE">
      <w:pPr>
        <w:pStyle w:val="a4"/>
        <w:spacing w:before="239" w:line="276" w:lineRule="auto"/>
        <w:ind w:right="564" w:firstLine="540"/>
        <w:rPr>
          <w:sz w:val="24"/>
          <w:szCs w:val="24"/>
        </w:rPr>
      </w:pPr>
      <w:r w:rsidRPr="00DF5384">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w:t>
      </w:r>
      <w:r w:rsidRPr="00DF5384">
        <w:rPr>
          <w:spacing w:val="80"/>
          <w:sz w:val="24"/>
          <w:szCs w:val="24"/>
        </w:rPr>
        <w:t xml:space="preserve"> </w:t>
      </w:r>
      <w:r w:rsidRPr="00DF5384">
        <w:rPr>
          <w:sz w:val="24"/>
          <w:szCs w:val="24"/>
        </w:rPr>
        <w:t>в сложных предложениях, состоящих из частей, связанных бессоюзной связью и союзами и, но, а, однако, зато, да; оформлять на письме диалог.</w:t>
      </w:r>
    </w:p>
    <w:p w:rsidR="009625CB" w:rsidRPr="00DF5384" w:rsidRDefault="009625CB" w:rsidP="00A671EE">
      <w:pPr>
        <w:tabs>
          <w:tab w:val="left" w:pos="2084"/>
          <w:tab w:val="left" w:pos="3109"/>
          <w:tab w:val="left" w:pos="4544"/>
          <w:tab w:val="left" w:pos="4957"/>
          <w:tab w:val="left" w:pos="5360"/>
          <w:tab w:val="left" w:pos="6458"/>
          <w:tab w:val="left" w:pos="8388"/>
          <w:tab w:val="left" w:pos="9631"/>
        </w:tabs>
        <w:spacing w:before="243"/>
        <w:ind w:left="1616"/>
        <w:jc w:val="both"/>
        <w:rPr>
          <w:rFonts w:ascii="Times New Roman" w:hAnsi="Times New Roman" w:cs="Times New Roman"/>
          <w:sz w:val="24"/>
          <w:szCs w:val="24"/>
        </w:rPr>
      </w:pPr>
      <w:r w:rsidRPr="00DF5384">
        <w:rPr>
          <w:rFonts w:ascii="Times New Roman" w:hAnsi="Times New Roman" w:cs="Times New Roman"/>
          <w:b/>
          <w:spacing w:val="-10"/>
          <w:sz w:val="24"/>
          <w:szCs w:val="24"/>
        </w:rPr>
        <w:t>К</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концу</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обучения</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в</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6</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классе</w:t>
      </w:r>
      <w:r w:rsidRPr="00DF5384">
        <w:rPr>
          <w:rFonts w:ascii="Times New Roman" w:hAnsi="Times New Roman" w:cs="Times New Roman"/>
          <w:b/>
          <w:sz w:val="24"/>
          <w:szCs w:val="24"/>
        </w:rPr>
        <w:tab/>
      </w:r>
      <w:r w:rsidRPr="00DF5384">
        <w:rPr>
          <w:rFonts w:ascii="Times New Roman" w:hAnsi="Times New Roman" w:cs="Times New Roman"/>
          <w:spacing w:val="-2"/>
          <w:sz w:val="24"/>
          <w:szCs w:val="24"/>
        </w:rPr>
        <w:t>обучающийся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получит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p>
    <w:p w:rsidR="009625CB" w:rsidRPr="00DF5384" w:rsidRDefault="009625CB" w:rsidP="00A671EE">
      <w:pPr>
        <w:spacing w:before="48"/>
        <w:ind w:left="1076"/>
        <w:jc w:val="both"/>
        <w:rPr>
          <w:rFonts w:ascii="Times New Roman" w:hAnsi="Times New Roman" w:cs="Times New Roman"/>
          <w:sz w:val="24"/>
          <w:szCs w:val="24"/>
        </w:rPr>
      </w:pPr>
      <w:r w:rsidRPr="00DF5384">
        <w:rPr>
          <w:rFonts w:ascii="Times New Roman" w:hAnsi="Times New Roman" w:cs="Times New Roman"/>
          <w:b/>
          <w:i/>
          <w:sz w:val="24"/>
          <w:szCs w:val="24"/>
        </w:rPr>
        <w:t>предметные</w:t>
      </w:r>
      <w:r w:rsidRPr="00DF5384">
        <w:rPr>
          <w:rFonts w:ascii="Times New Roman" w:hAnsi="Times New Roman" w:cs="Times New Roman"/>
          <w:b/>
          <w:i/>
          <w:spacing w:val="-12"/>
          <w:sz w:val="24"/>
          <w:szCs w:val="24"/>
        </w:rPr>
        <w:t xml:space="preserve"> </w:t>
      </w:r>
      <w:r w:rsidRPr="00DF5384">
        <w:rPr>
          <w:rFonts w:ascii="Times New Roman" w:hAnsi="Times New Roman" w:cs="Times New Roman"/>
          <w:b/>
          <w:i/>
          <w:sz w:val="24"/>
          <w:szCs w:val="24"/>
        </w:rPr>
        <w:t>результаты</w:t>
      </w:r>
      <w:r w:rsidRPr="00DF5384">
        <w:rPr>
          <w:rFonts w:ascii="Times New Roman" w:hAnsi="Times New Roman" w:cs="Times New Roman"/>
          <w:b/>
          <w:i/>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отдельным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темам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русскому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языку:</w:t>
      </w:r>
    </w:p>
    <w:p w:rsidR="009625CB" w:rsidRPr="00DF5384" w:rsidRDefault="009625CB" w:rsidP="00A671EE">
      <w:pPr>
        <w:pStyle w:val="1"/>
        <w:spacing w:before="295"/>
        <w:ind w:left="1616"/>
        <w:jc w:val="both"/>
        <w:rPr>
          <w:sz w:val="24"/>
          <w:szCs w:val="24"/>
        </w:rPr>
      </w:pPr>
      <w:r w:rsidRPr="00DF5384">
        <w:rPr>
          <w:sz w:val="24"/>
          <w:szCs w:val="24"/>
        </w:rPr>
        <w:t>Общие</w:t>
      </w:r>
      <w:r w:rsidRPr="00DF5384">
        <w:rPr>
          <w:spacing w:val="-5"/>
          <w:sz w:val="24"/>
          <w:szCs w:val="24"/>
        </w:rPr>
        <w:t xml:space="preserve"> </w:t>
      </w:r>
      <w:r w:rsidRPr="00DF5384">
        <w:rPr>
          <w:sz w:val="24"/>
          <w:szCs w:val="24"/>
        </w:rPr>
        <w:t>сведения</w:t>
      </w:r>
      <w:r w:rsidRPr="00DF5384">
        <w:rPr>
          <w:spacing w:val="-7"/>
          <w:sz w:val="24"/>
          <w:szCs w:val="24"/>
        </w:rPr>
        <w:t xml:space="preserve"> </w:t>
      </w:r>
      <w:r w:rsidRPr="00DF5384">
        <w:rPr>
          <w:sz w:val="24"/>
          <w:szCs w:val="24"/>
        </w:rPr>
        <w:t>о</w:t>
      </w:r>
      <w:r w:rsidRPr="00DF5384">
        <w:rPr>
          <w:spacing w:val="-10"/>
          <w:sz w:val="24"/>
          <w:szCs w:val="24"/>
        </w:rPr>
        <w:t xml:space="preserve"> </w:t>
      </w:r>
      <w:r w:rsidRPr="00DF5384">
        <w:rPr>
          <w:spacing w:val="-4"/>
          <w:sz w:val="24"/>
          <w:szCs w:val="24"/>
        </w:rPr>
        <w:t>языке</w:t>
      </w:r>
    </w:p>
    <w:p w:rsidR="009625CB" w:rsidRPr="00DF5384" w:rsidRDefault="009625CB" w:rsidP="00A671EE">
      <w:pPr>
        <w:pStyle w:val="a4"/>
        <w:spacing w:before="283" w:line="276" w:lineRule="auto"/>
        <w:ind w:right="564" w:firstLine="540"/>
        <w:rPr>
          <w:sz w:val="24"/>
          <w:szCs w:val="24"/>
        </w:rPr>
      </w:pPr>
      <w:r w:rsidRPr="00DF5384">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w:t>
      </w:r>
      <w:r w:rsidRPr="00DF5384">
        <w:rPr>
          <w:spacing w:val="40"/>
          <w:sz w:val="24"/>
          <w:szCs w:val="24"/>
        </w:rPr>
        <w:t xml:space="preserve"> </w:t>
      </w:r>
      <w:r w:rsidRPr="00DF5384">
        <w:rPr>
          <w:sz w:val="24"/>
          <w:szCs w:val="24"/>
        </w:rPr>
        <w:t>Российской</w:t>
      </w:r>
      <w:r w:rsidRPr="00DF5384">
        <w:rPr>
          <w:spacing w:val="40"/>
          <w:sz w:val="24"/>
          <w:szCs w:val="24"/>
        </w:rPr>
        <w:t xml:space="preserve"> </w:t>
      </w:r>
      <w:r w:rsidRPr="00DF5384">
        <w:rPr>
          <w:sz w:val="24"/>
          <w:szCs w:val="24"/>
        </w:rPr>
        <w:t>Федерации и как языка межнационального общения (в рамках изученного).</w:t>
      </w:r>
    </w:p>
    <w:p w:rsidR="009625CB" w:rsidRPr="00DF5384" w:rsidRDefault="009625CB" w:rsidP="00A671EE">
      <w:pPr>
        <w:pStyle w:val="a4"/>
        <w:spacing w:before="63"/>
        <w:ind w:left="1616"/>
        <w:rPr>
          <w:sz w:val="24"/>
          <w:szCs w:val="24"/>
        </w:rPr>
      </w:pPr>
      <w:r w:rsidRPr="00DF5384">
        <w:rPr>
          <w:sz w:val="24"/>
          <w:szCs w:val="24"/>
        </w:rPr>
        <w:t>Иметь</w:t>
      </w:r>
      <w:r w:rsidRPr="00DF5384">
        <w:rPr>
          <w:spacing w:val="-13"/>
          <w:sz w:val="24"/>
          <w:szCs w:val="24"/>
        </w:rPr>
        <w:t xml:space="preserve"> </w:t>
      </w:r>
      <w:r w:rsidRPr="00DF5384">
        <w:rPr>
          <w:sz w:val="24"/>
          <w:szCs w:val="24"/>
        </w:rPr>
        <w:t>представление</w:t>
      </w:r>
      <w:r w:rsidRPr="00DF5384">
        <w:rPr>
          <w:spacing w:val="-8"/>
          <w:sz w:val="24"/>
          <w:szCs w:val="24"/>
        </w:rPr>
        <w:t xml:space="preserve"> </w:t>
      </w:r>
      <w:r w:rsidRPr="00DF5384">
        <w:rPr>
          <w:sz w:val="24"/>
          <w:szCs w:val="24"/>
        </w:rPr>
        <w:t>о</w:t>
      </w:r>
      <w:r w:rsidRPr="00DF5384">
        <w:rPr>
          <w:spacing w:val="-8"/>
          <w:sz w:val="24"/>
          <w:szCs w:val="24"/>
        </w:rPr>
        <w:t xml:space="preserve"> </w:t>
      </w:r>
      <w:r w:rsidRPr="00DF5384">
        <w:rPr>
          <w:sz w:val="24"/>
          <w:szCs w:val="24"/>
        </w:rPr>
        <w:t>русском</w:t>
      </w:r>
      <w:r w:rsidRPr="00DF5384">
        <w:rPr>
          <w:spacing w:val="-8"/>
          <w:sz w:val="24"/>
          <w:szCs w:val="24"/>
        </w:rPr>
        <w:t xml:space="preserve"> </w:t>
      </w:r>
      <w:r w:rsidRPr="00DF5384">
        <w:rPr>
          <w:sz w:val="24"/>
          <w:szCs w:val="24"/>
        </w:rPr>
        <w:t>литературном</w:t>
      </w:r>
      <w:r w:rsidRPr="00DF5384">
        <w:rPr>
          <w:spacing w:val="-8"/>
          <w:sz w:val="24"/>
          <w:szCs w:val="24"/>
        </w:rPr>
        <w:t xml:space="preserve"> </w:t>
      </w:r>
      <w:r w:rsidRPr="00DF5384">
        <w:rPr>
          <w:spacing w:val="-2"/>
          <w:sz w:val="24"/>
          <w:szCs w:val="24"/>
        </w:rPr>
        <w:t>языке.</w:t>
      </w:r>
    </w:p>
    <w:p w:rsidR="009625CB" w:rsidRPr="00DF5384" w:rsidRDefault="009625CB" w:rsidP="00A671EE">
      <w:pPr>
        <w:pStyle w:val="1"/>
        <w:spacing w:before="298"/>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line="276" w:lineRule="auto"/>
        <w:ind w:right="554" w:firstLine="540"/>
        <w:rPr>
          <w:sz w:val="24"/>
          <w:szCs w:val="24"/>
        </w:rPr>
      </w:pPr>
      <w:r w:rsidRPr="00DF5384">
        <w:rPr>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9625CB" w:rsidRPr="00DF5384" w:rsidRDefault="009625CB" w:rsidP="00A671EE">
      <w:pPr>
        <w:pStyle w:val="a4"/>
        <w:spacing w:before="241" w:line="278" w:lineRule="auto"/>
        <w:ind w:right="563" w:firstLine="540"/>
        <w:rPr>
          <w:sz w:val="24"/>
          <w:szCs w:val="24"/>
        </w:rPr>
      </w:pPr>
      <w:r w:rsidRPr="00DF5384">
        <w:rPr>
          <w:sz w:val="24"/>
          <w:szCs w:val="24"/>
        </w:rPr>
        <w:t>Участвовать в диалоге (побуждение к действию, обмен мнениями) объемом не менее 4 реплик.</w:t>
      </w:r>
    </w:p>
    <w:p w:rsidR="009625CB" w:rsidRPr="00DF5384" w:rsidRDefault="009625CB" w:rsidP="00A671EE">
      <w:pPr>
        <w:pStyle w:val="a4"/>
        <w:spacing w:before="233" w:line="276" w:lineRule="auto"/>
        <w:ind w:right="564" w:firstLine="540"/>
        <w:rPr>
          <w:sz w:val="24"/>
          <w:szCs w:val="24"/>
        </w:rPr>
      </w:pPr>
      <w:r w:rsidRPr="00DF5384">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625CB" w:rsidRPr="00DF5384" w:rsidRDefault="009625CB" w:rsidP="00A671EE">
      <w:pPr>
        <w:pStyle w:val="a4"/>
        <w:spacing w:before="240" w:line="278" w:lineRule="auto"/>
        <w:ind w:right="565" w:firstLine="540"/>
        <w:rPr>
          <w:sz w:val="24"/>
          <w:szCs w:val="24"/>
        </w:rPr>
      </w:pPr>
      <w:r w:rsidRPr="00DF5384">
        <w:rPr>
          <w:sz w:val="24"/>
          <w:szCs w:val="24"/>
        </w:rPr>
        <w:t>Владеть различными видами чтения: просмотровым, ознакомительным, изучающим, поисковым.</w:t>
      </w:r>
    </w:p>
    <w:p w:rsidR="009625CB" w:rsidRPr="00DF5384" w:rsidRDefault="009625CB" w:rsidP="00A671EE">
      <w:pPr>
        <w:pStyle w:val="a4"/>
        <w:spacing w:before="232" w:line="278" w:lineRule="auto"/>
        <w:ind w:right="563" w:firstLine="540"/>
        <w:rPr>
          <w:sz w:val="24"/>
          <w:szCs w:val="24"/>
        </w:rPr>
      </w:pPr>
      <w:r w:rsidRPr="00DF5384">
        <w:rPr>
          <w:sz w:val="24"/>
          <w:szCs w:val="24"/>
        </w:rPr>
        <w:t>Устно пересказывать прочитанный или прослушанный текст объемом не менее 110 слов.</w:t>
      </w:r>
    </w:p>
    <w:p w:rsidR="009625CB" w:rsidRPr="00DF5384" w:rsidRDefault="009625CB" w:rsidP="00A671EE">
      <w:pPr>
        <w:pStyle w:val="a4"/>
        <w:spacing w:before="235" w:line="276" w:lineRule="auto"/>
        <w:ind w:right="554" w:firstLine="540"/>
        <w:rPr>
          <w:sz w:val="24"/>
          <w:szCs w:val="24"/>
        </w:rPr>
      </w:pPr>
      <w:r w:rsidRPr="00DF5384">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сжато передавать</w:t>
      </w:r>
      <w:r w:rsidRPr="00DF5384">
        <w:rPr>
          <w:spacing w:val="-2"/>
          <w:sz w:val="24"/>
          <w:szCs w:val="24"/>
        </w:rPr>
        <w:t xml:space="preserve"> </w:t>
      </w:r>
      <w:r w:rsidRPr="00DF5384">
        <w:rPr>
          <w:sz w:val="24"/>
          <w:szCs w:val="24"/>
        </w:rPr>
        <w:t xml:space="preserve">в устной и письменной форме содержание прочитанных научно- учебных и художественных текстов различных функционально-смысловых типов речи (для </w:t>
      </w:r>
      <w:r w:rsidRPr="00DF5384">
        <w:rPr>
          <w:sz w:val="24"/>
          <w:szCs w:val="24"/>
        </w:rPr>
        <w:lastRenderedPageBreak/>
        <w:t>подробного изложения объем исходного текста должен составлять не менее 160 слов; для сжатого изложения - не менее 165 слов).</w:t>
      </w:r>
    </w:p>
    <w:p w:rsidR="009625CB" w:rsidRPr="00DF5384" w:rsidRDefault="009625CB" w:rsidP="00A671EE">
      <w:pPr>
        <w:pStyle w:val="a4"/>
        <w:spacing w:before="240" w:line="276" w:lineRule="auto"/>
        <w:ind w:right="563" w:firstLine="540"/>
        <w:rPr>
          <w:sz w:val="24"/>
          <w:szCs w:val="24"/>
        </w:rPr>
      </w:pPr>
      <w:r w:rsidRPr="00DF5384">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625CB" w:rsidRPr="00DF5384" w:rsidRDefault="009625CB" w:rsidP="00A671EE">
      <w:pPr>
        <w:pStyle w:val="a4"/>
        <w:spacing w:before="240" w:line="276" w:lineRule="auto"/>
        <w:ind w:right="558" w:firstLine="540"/>
        <w:rPr>
          <w:sz w:val="24"/>
          <w:szCs w:val="24"/>
        </w:rPr>
      </w:pPr>
      <w:r w:rsidRPr="00DF5384">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том</w:t>
      </w:r>
      <w:r w:rsidRPr="00DF5384">
        <w:rPr>
          <w:spacing w:val="40"/>
          <w:sz w:val="24"/>
          <w:szCs w:val="24"/>
        </w:rPr>
        <w:t xml:space="preserve"> </w:t>
      </w:r>
      <w:r w:rsidRPr="00DF5384">
        <w:rPr>
          <w:sz w:val="24"/>
          <w:szCs w:val="24"/>
        </w:rPr>
        <w:t>числе</w:t>
      </w:r>
      <w:r w:rsidRPr="00DF5384">
        <w:rPr>
          <w:spacing w:val="40"/>
          <w:sz w:val="24"/>
          <w:szCs w:val="24"/>
        </w:rPr>
        <w:t xml:space="preserve"> </w:t>
      </w:r>
      <w:r w:rsidRPr="00DF5384">
        <w:rPr>
          <w:sz w:val="24"/>
          <w:szCs w:val="24"/>
        </w:rPr>
        <w:t>содержащего</w:t>
      </w:r>
      <w:r w:rsidRPr="00DF5384">
        <w:rPr>
          <w:spacing w:val="40"/>
          <w:sz w:val="24"/>
          <w:szCs w:val="24"/>
        </w:rPr>
        <w:t xml:space="preserve"> </w:t>
      </w:r>
      <w:r w:rsidRPr="00DF5384">
        <w:rPr>
          <w:sz w:val="24"/>
          <w:szCs w:val="24"/>
        </w:rPr>
        <w:t>изученные</w:t>
      </w:r>
      <w:r w:rsidRPr="00DF5384">
        <w:rPr>
          <w:spacing w:val="40"/>
          <w:sz w:val="24"/>
          <w:szCs w:val="24"/>
        </w:rPr>
        <w:t xml:space="preserve"> </w:t>
      </w:r>
      <w:r w:rsidRPr="00DF5384">
        <w:rPr>
          <w:sz w:val="24"/>
          <w:szCs w:val="24"/>
        </w:rPr>
        <w:t>в течение</w:t>
      </w:r>
      <w:r w:rsidRPr="00DF5384">
        <w:rPr>
          <w:spacing w:val="40"/>
          <w:sz w:val="24"/>
          <w:szCs w:val="24"/>
        </w:rPr>
        <w:t xml:space="preserve"> </w:t>
      </w:r>
      <w:r w:rsidRPr="00DF5384">
        <w:rPr>
          <w:sz w:val="24"/>
          <w:szCs w:val="24"/>
        </w:rPr>
        <w:t>второго</w:t>
      </w:r>
      <w:r w:rsidRPr="00DF5384">
        <w:rPr>
          <w:spacing w:val="39"/>
          <w:sz w:val="24"/>
          <w:szCs w:val="24"/>
        </w:rPr>
        <w:t xml:space="preserve"> </w:t>
      </w:r>
      <w:r w:rsidRPr="00DF5384">
        <w:rPr>
          <w:sz w:val="24"/>
          <w:szCs w:val="24"/>
        </w:rPr>
        <w:t>года</w:t>
      </w:r>
    </w:p>
    <w:p w:rsidR="009625CB" w:rsidRPr="00DF5384" w:rsidRDefault="009625CB" w:rsidP="00A671EE">
      <w:pPr>
        <w:pStyle w:val="a4"/>
        <w:spacing w:before="65" w:line="278" w:lineRule="auto"/>
        <w:rPr>
          <w:sz w:val="24"/>
          <w:szCs w:val="24"/>
        </w:rPr>
      </w:pPr>
      <w:r w:rsidRPr="00DF5384">
        <w:rPr>
          <w:sz w:val="24"/>
          <w:szCs w:val="24"/>
        </w:rPr>
        <w:t>обучения орфограммы, пунктограммы и слова с непроверяемыми написаниями), соблюдать в устной речи и на письме правила речевого этикета.</w:t>
      </w:r>
    </w:p>
    <w:p w:rsidR="009625CB" w:rsidRPr="00DF5384" w:rsidRDefault="009625CB" w:rsidP="00A671EE">
      <w:pPr>
        <w:pStyle w:val="1"/>
        <w:spacing w:before="240"/>
        <w:ind w:left="1616"/>
        <w:jc w:val="both"/>
        <w:rPr>
          <w:sz w:val="24"/>
          <w:szCs w:val="24"/>
        </w:rPr>
      </w:pPr>
      <w:r w:rsidRPr="00DF5384">
        <w:rPr>
          <w:spacing w:val="-2"/>
          <w:sz w:val="24"/>
          <w:szCs w:val="24"/>
        </w:rPr>
        <w:t>Текст</w:t>
      </w:r>
    </w:p>
    <w:p w:rsidR="009625CB" w:rsidRPr="00DF5384" w:rsidRDefault="009625CB" w:rsidP="00A671EE">
      <w:pPr>
        <w:pStyle w:val="a4"/>
        <w:spacing w:before="283" w:line="278" w:lineRule="auto"/>
        <w:ind w:right="573" w:firstLine="540"/>
        <w:rPr>
          <w:sz w:val="24"/>
          <w:szCs w:val="24"/>
        </w:rPr>
      </w:pPr>
      <w:r w:rsidRPr="00DF5384">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625CB" w:rsidRPr="00DF5384" w:rsidRDefault="009625CB" w:rsidP="00A671EE">
      <w:pPr>
        <w:pStyle w:val="a4"/>
        <w:spacing w:before="235" w:line="276" w:lineRule="auto"/>
        <w:ind w:right="558" w:firstLine="540"/>
        <w:rPr>
          <w:sz w:val="24"/>
          <w:szCs w:val="24"/>
        </w:rPr>
      </w:pPr>
      <w:r w:rsidRPr="00DF5384">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625CB" w:rsidRPr="00DF5384" w:rsidRDefault="009625CB" w:rsidP="00A671EE">
      <w:pPr>
        <w:pStyle w:val="a4"/>
        <w:spacing w:before="238" w:line="278" w:lineRule="auto"/>
        <w:ind w:right="573" w:firstLine="540"/>
        <w:rPr>
          <w:sz w:val="24"/>
          <w:szCs w:val="24"/>
        </w:rPr>
      </w:pPr>
      <w:r w:rsidRPr="00DF5384">
        <w:rPr>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9625CB" w:rsidRPr="00DF5384" w:rsidRDefault="009625CB" w:rsidP="00A671EE">
      <w:pPr>
        <w:pStyle w:val="a4"/>
        <w:spacing w:before="233" w:line="276" w:lineRule="auto"/>
        <w:ind w:right="569" w:firstLine="540"/>
        <w:rPr>
          <w:sz w:val="24"/>
          <w:szCs w:val="24"/>
        </w:rPr>
      </w:pPr>
      <w:r w:rsidRPr="00DF5384">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625CB" w:rsidRPr="00DF5384" w:rsidRDefault="009625CB" w:rsidP="00A671EE">
      <w:pPr>
        <w:pStyle w:val="a4"/>
        <w:spacing w:before="242" w:line="276" w:lineRule="auto"/>
        <w:ind w:right="563" w:firstLine="540"/>
        <w:rPr>
          <w:sz w:val="24"/>
          <w:szCs w:val="24"/>
        </w:rPr>
      </w:pPr>
      <w:r w:rsidRPr="00DF5384">
        <w:rPr>
          <w:sz w:val="24"/>
          <w:szCs w:val="24"/>
        </w:rPr>
        <w:t>Проводить смысловой анализ текста, его композиционных особенностей, определять количество микротем и абзацев.</w:t>
      </w:r>
    </w:p>
    <w:p w:rsidR="009625CB" w:rsidRPr="00DF5384" w:rsidRDefault="009625CB" w:rsidP="00A671EE">
      <w:pPr>
        <w:pStyle w:val="a4"/>
        <w:spacing w:before="241" w:line="276" w:lineRule="auto"/>
        <w:ind w:right="557" w:firstLine="540"/>
        <w:rPr>
          <w:sz w:val="24"/>
          <w:szCs w:val="24"/>
        </w:rPr>
      </w:pPr>
      <w:r w:rsidRPr="00DF5384">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sidRPr="00DF5384">
        <w:rPr>
          <w:spacing w:val="40"/>
          <w:sz w:val="24"/>
          <w:szCs w:val="24"/>
        </w:rPr>
        <w:t xml:space="preserve"> </w:t>
      </w:r>
      <w:r w:rsidRPr="00DF5384">
        <w:rPr>
          <w:sz w:val="24"/>
          <w:szCs w:val="24"/>
        </w:rPr>
        <w:t>(в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9625CB" w:rsidRPr="00DF5384" w:rsidRDefault="009625CB" w:rsidP="00A671EE">
      <w:pPr>
        <w:pStyle w:val="a4"/>
        <w:spacing w:before="239" w:line="276" w:lineRule="auto"/>
        <w:ind w:right="555" w:firstLine="540"/>
        <w:rPr>
          <w:sz w:val="24"/>
          <w:szCs w:val="24"/>
        </w:rPr>
      </w:pPr>
      <w:r w:rsidRPr="00DF5384">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w:t>
      </w:r>
      <w:r w:rsidRPr="00DF5384">
        <w:rPr>
          <w:spacing w:val="-1"/>
          <w:sz w:val="24"/>
          <w:szCs w:val="24"/>
        </w:rPr>
        <w:t xml:space="preserve"> </w:t>
      </w:r>
      <w:r w:rsidRPr="00DF5384">
        <w:rPr>
          <w:sz w:val="24"/>
          <w:szCs w:val="24"/>
        </w:rPr>
        <w:t>ее в учебной деятельности.</w:t>
      </w:r>
    </w:p>
    <w:p w:rsidR="009625CB" w:rsidRPr="00DF5384" w:rsidRDefault="009625CB" w:rsidP="00A671EE">
      <w:pPr>
        <w:pStyle w:val="a4"/>
        <w:spacing w:before="241" w:line="276" w:lineRule="auto"/>
        <w:ind w:right="557" w:firstLine="540"/>
        <w:rPr>
          <w:sz w:val="24"/>
          <w:szCs w:val="24"/>
        </w:rPr>
      </w:pPr>
      <w:r w:rsidRPr="00DF5384">
        <w:rPr>
          <w:sz w:val="24"/>
          <w:szCs w:val="24"/>
        </w:rPr>
        <w:t>Представлять сообщение на заданную тему</w:t>
      </w:r>
      <w:r w:rsidRPr="00DF5384">
        <w:rPr>
          <w:spacing w:val="-4"/>
          <w:sz w:val="24"/>
          <w:szCs w:val="24"/>
        </w:rPr>
        <w:t xml:space="preserve"> </w:t>
      </w:r>
      <w:r w:rsidRPr="00DF5384">
        <w:rPr>
          <w:sz w:val="24"/>
          <w:szCs w:val="24"/>
        </w:rPr>
        <w:t xml:space="preserve">в виде презентации. Представлять содержание прослушанного или прочитанного научно-учебного текста в виде </w:t>
      </w:r>
      <w:r w:rsidRPr="00DF5384">
        <w:rPr>
          <w:sz w:val="24"/>
          <w:szCs w:val="24"/>
        </w:rPr>
        <w:lastRenderedPageBreak/>
        <w:t>таблицы, схемы; представлять содержание таблицы, схемы в виде текста.</w:t>
      </w:r>
    </w:p>
    <w:p w:rsidR="009625CB" w:rsidRPr="00DF5384" w:rsidRDefault="009625CB" w:rsidP="00A671EE">
      <w:pPr>
        <w:pStyle w:val="a4"/>
        <w:spacing w:before="240"/>
        <w:ind w:left="1616"/>
        <w:rPr>
          <w:sz w:val="24"/>
          <w:szCs w:val="24"/>
        </w:rPr>
      </w:pPr>
      <w:r w:rsidRPr="00DF5384">
        <w:rPr>
          <w:sz w:val="24"/>
          <w:szCs w:val="24"/>
        </w:rPr>
        <w:t>Редактировать</w:t>
      </w:r>
      <w:r w:rsidRPr="00DF5384">
        <w:rPr>
          <w:spacing w:val="37"/>
          <w:sz w:val="24"/>
          <w:szCs w:val="24"/>
        </w:rPr>
        <w:t xml:space="preserve"> </w:t>
      </w:r>
      <w:r w:rsidRPr="00DF5384">
        <w:rPr>
          <w:sz w:val="24"/>
          <w:szCs w:val="24"/>
        </w:rPr>
        <w:t>собственные</w:t>
      </w:r>
      <w:r w:rsidRPr="00DF5384">
        <w:rPr>
          <w:spacing w:val="43"/>
          <w:sz w:val="24"/>
          <w:szCs w:val="24"/>
        </w:rPr>
        <w:t xml:space="preserve"> </w:t>
      </w:r>
      <w:r w:rsidRPr="00DF5384">
        <w:rPr>
          <w:sz w:val="24"/>
          <w:szCs w:val="24"/>
        </w:rPr>
        <w:t>тексты</w:t>
      </w:r>
      <w:r w:rsidRPr="00DF5384">
        <w:rPr>
          <w:spacing w:val="43"/>
          <w:sz w:val="24"/>
          <w:szCs w:val="24"/>
        </w:rPr>
        <w:t xml:space="preserve"> </w:t>
      </w:r>
      <w:r w:rsidRPr="00DF5384">
        <w:rPr>
          <w:sz w:val="24"/>
          <w:szCs w:val="24"/>
        </w:rPr>
        <w:t>с</w:t>
      </w:r>
      <w:r w:rsidRPr="00DF5384">
        <w:rPr>
          <w:spacing w:val="40"/>
          <w:sz w:val="24"/>
          <w:szCs w:val="24"/>
        </w:rPr>
        <w:t xml:space="preserve"> </w:t>
      </w:r>
      <w:r w:rsidRPr="00DF5384">
        <w:rPr>
          <w:sz w:val="24"/>
          <w:szCs w:val="24"/>
        </w:rPr>
        <w:t>опорой</w:t>
      </w:r>
      <w:r w:rsidRPr="00DF5384">
        <w:rPr>
          <w:spacing w:val="43"/>
          <w:sz w:val="24"/>
          <w:szCs w:val="24"/>
        </w:rPr>
        <w:t xml:space="preserve"> </w:t>
      </w:r>
      <w:r w:rsidRPr="00DF5384">
        <w:rPr>
          <w:sz w:val="24"/>
          <w:szCs w:val="24"/>
        </w:rPr>
        <w:t>на</w:t>
      </w:r>
      <w:r w:rsidRPr="00DF5384">
        <w:rPr>
          <w:spacing w:val="41"/>
          <w:sz w:val="24"/>
          <w:szCs w:val="24"/>
        </w:rPr>
        <w:t xml:space="preserve"> </w:t>
      </w:r>
      <w:r w:rsidRPr="00DF5384">
        <w:rPr>
          <w:sz w:val="24"/>
          <w:szCs w:val="24"/>
        </w:rPr>
        <w:t>знание</w:t>
      </w:r>
      <w:r w:rsidRPr="00DF5384">
        <w:rPr>
          <w:spacing w:val="41"/>
          <w:sz w:val="24"/>
          <w:szCs w:val="24"/>
        </w:rPr>
        <w:t xml:space="preserve"> </w:t>
      </w:r>
      <w:r w:rsidRPr="00DF5384">
        <w:rPr>
          <w:sz w:val="24"/>
          <w:szCs w:val="24"/>
        </w:rPr>
        <w:t>норм</w:t>
      </w:r>
      <w:r w:rsidRPr="00DF5384">
        <w:rPr>
          <w:spacing w:val="42"/>
          <w:sz w:val="24"/>
          <w:szCs w:val="24"/>
        </w:rPr>
        <w:t xml:space="preserve"> </w:t>
      </w:r>
      <w:r w:rsidRPr="00DF5384">
        <w:rPr>
          <w:spacing w:val="-2"/>
          <w:sz w:val="24"/>
          <w:szCs w:val="24"/>
        </w:rPr>
        <w:t>современного</w:t>
      </w:r>
    </w:p>
    <w:p w:rsidR="009625CB" w:rsidRPr="00DF5384" w:rsidRDefault="009625CB" w:rsidP="00A671EE">
      <w:pPr>
        <w:pStyle w:val="a4"/>
        <w:spacing w:before="63"/>
        <w:rPr>
          <w:sz w:val="24"/>
          <w:szCs w:val="24"/>
        </w:rPr>
      </w:pPr>
      <w:r w:rsidRPr="00DF5384">
        <w:rPr>
          <w:sz w:val="24"/>
          <w:szCs w:val="24"/>
        </w:rPr>
        <w:t>русского</w:t>
      </w:r>
      <w:r w:rsidRPr="00DF5384">
        <w:rPr>
          <w:spacing w:val="-10"/>
          <w:sz w:val="24"/>
          <w:szCs w:val="24"/>
        </w:rPr>
        <w:t xml:space="preserve"> </w:t>
      </w:r>
      <w:r w:rsidRPr="00DF5384">
        <w:rPr>
          <w:sz w:val="24"/>
          <w:szCs w:val="24"/>
        </w:rPr>
        <w:t>литературного</w:t>
      </w:r>
      <w:r w:rsidRPr="00DF5384">
        <w:rPr>
          <w:spacing w:val="-8"/>
          <w:sz w:val="24"/>
          <w:szCs w:val="24"/>
        </w:rPr>
        <w:t xml:space="preserve"> </w:t>
      </w:r>
      <w:r w:rsidRPr="00DF5384">
        <w:rPr>
          <w:spacing w:val="-2"/>
          <w:sz w:val="24"/>
          <w:szCs w:val="24"/>
        </w:rPr>
        <w:t>языка.</w:t>
      </w:r>
    </w:p>
    <w:p w:rsidR="009625CB" w:rsidRPr="00DF5384" w:rsidRDefault="009625CB" w:rsidP="00A671EE">
      <w:pPr>
        <w:pStyle w:val="1"/>
        <w:spacing w:before="298"/>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3" w:line="276" w:lineRule="auto"/>
        <w:ind w:right="561" w:firstLine="540"/>
        <w:rPr>
          <w:sz w:val="24"/>
          <w:szCs w:val="24"/>
        </w:rPr>
      </w:pPr>
      <w:r w:rsidRPr="00DF5384">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625CB" w:rsidRPr="00DF5384" w:rsidRDefault="009625CB" w:rsidP="00A671EE">
      <w:pPr>
        <w:pStyle w:val="a4"/>
        <w:spacing w:before="239" w:line="278" w:lineRule="auto"/>
        <w:ind w:right="568" w:firstLine="540"/>
        <w:rPr>
          <w:sz w:val="24"/>
          <w:szCs w:val="24"/>
        </w:rPr>
      </w:pPr>
      <w:r w:rsidRPr="00DF5384">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625CB" w:rsidRPr="00DF5384" w:rsidRDefault="009625CB" w:rsidP="00A671EE">
      <w:pPr>
        <w:pStyle w:val="1"/>
        <w:spacing w:before="240"/>
        <w:ind w:left="1616"/>
        <w:jc w:val="both"/>
        <w:rPr>
          <w:sz w:val="24"/>
          <w:szCs w:val="24"/>
        </w:rPr>
      </w:pPr>
      <w:r w:rsidRPr="00DF5384">
        <w:rPr>
          <w:sz w:val="24"/>
          <w:szCs w:val="24"/>
        </w:rPr>
        <w:t>Лексикология.</w:t>
      </w:r>
      <w:r w:rsidRPr="00DF5384">
        <w:rPr>
          <w:spacing w:val="-15"/>
          <w:sz w:val="24"/>
          <w:szCs w:val="24"/>
        </w:rPr>
        <w:t xml:space="preserve"> </w:t>
      </w:r>
      <w:r w:rsidRPr="00DF5384">
        <w:rPr>
          <w:sz w:val="24"/>
          <w:szCs w:val="24"/>
        </w:rPr>
        <w:t>Культура</w:t>
      </w:r>
      <w:r w:rsidRPr="00DF5384">
        <w:rPr>
          <w:spacing w:val="-11"/>
          <w:sz w:val="24"/>
          <w:szCs w:val="24"/>
        </w:rPr>
        <w:t xml:space="preserve"> </w:t>
      </w:r>
      <w:r w:rsidRPr="00DF5384">
        <w:rPr>
          <w:spacing w:val="-2"/>
          <w:sz w:val="24"/>
          <w:szCs w:val="24"/>
        </w:rPr>
        <w:t>речи.</w:t>
      </w:r>
    </w:p>
    <w:p w:rsidR="009625CB" w:rsidRPr="00DF5384" w:rsidRDefault="009625CB" w:rsidP="00A671EE">
      <w:pPr>
        <w:pStyle w:val="a4"/>
        <w:spacing w:before="286" w:line="276" w:lineRule="auto"/>
        <w:ind w:right="559" w:firstLine="540"/>
        <w:rPr>
          <w:sz w:val="24"/>
          <w:szCs w:val="24"/>
        </w:rPr>
      </w:pPr>
      <w:r w:rsidRPr="00DF5384">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625CB" w:rsidRPr="00DF5384" w:rsidRDefault="009625CB" w:rsidP="00A671EE">
      <w:pPr>
        <w:pStyle w:val="a4"/>
        <w:spacing w:before="240" w:line="276" w:lineRule="auto"/>
        <w:ind w:right="563" w:firstLine="540"/>
        <w:rPr>
          <w:sz w:val="24"/>
          <w:szCs w:val="24"/>
        </w:rPr>
      </w:pPr>
      <w:r w:rsidRPr="00DF5384">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9625CB" w:rsidRPr="00DF5384" w:rsidRDefault="009625CB" w:rsidP="00A671EE">
      <w:pPr>
        <w:pStyle w:val="a4"/>
        <w:spacing w:before="240" w:line="276" w:lineRule="auto"/>
        <w:ind w:right="566" w:firstLine="540"/>
        <w:rPr>
          <w:sz w:val="24"/>
          <w:szCs w:val="24"/>
        </w:rPr>
      </w:pPr>
      <w:r w:rsidRPr="00DF5384">
        <w:rPr>
          <w:sz w:val="24"/>
          <w:szCs w:val="24"/>
        </w:rPr>
        <w:t>Распознавать в тексте фразеологизмы, уметь определять их значения; характеризовать ситуацию употребления фразеологизма.</w:t>
      </w:r>
    </w:p>
    <w:p w:rsidR="009625CB" w:rsidRPr="00DF5384" w:rsidRDefault="009625CB" w:rsidP="00A671EE">
      <w:pPr>
        <w:pStyle w:val="a4"/>
        <w:spacing w:before="237" w:line="276" w:lineRule="auto"/>
        <w:ind w:right="561" w:firstLine="540"/>
        <w:rPr>
          <w:sz w:val="24"/>
          <w:szCs w:val="24"/>
        </w:rPr>
      </w:pPr>
      <w:r w:rsidRPr="00DF5384">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625CB" w:rsidRPr="00DF5384" w:rsidRDefault="009625CB" w:rsidP="00A671EE">
      <w:pPr>
        <w:pStyle w:val="1"/>
        <w:spacing w:before="247"/>
        <w:ind w:left="1616"/>
        <w:jc w:val="both"/>
        <w:rPr>
          <w:sz w:val="24"/>
          <w:szCs w:val="24"/>
        </w:rPr>
      </w:pPr>
      <w:r w:rsidRPr="00DF5384">
        <w:rPr>
          <w:sz w:val="24"/>
          <w:szCs w:val="24"/>
        </w:rPr>
        <w:t>Словообразование.</w:t>
      </w:r>
      <w:r w:rsidRPr="00DF5384">
        <w:rPr>
          <w:spacing w:val="-16"/>
          <w:sz w:val="24"/>
          <w:szCs w:val="24"/>
        </w:rPr>
        <w:t xml:space="preserve"> </w:t>
      </w:r>
      <w:r w:rsidRPr="00DF5384">
        <w:rPr>
          <w:sz w:val="24"/>
          <w:szCs w:val="24"/>
        </w:rPr>
        <w:t>Культура</w:t>
      </w:r>
      <w:r w:rsidRPr="00DF5384">
        <w:rPr>
          <w:spacing w:val="-12"/>
          <w:sz w:val="24"/>
          <w:szCs w:val="24"/>
        </w:rPr>
        <w:t xml:space="preserve"> </w:t>
      </w:r>
      <w:r w:rsidRPr="00DF5384">
        <w:rPr>
          <w:sz w:val="24"/>
          <w:szCs w:val="24"/>
        </w:rPr>
        <w:t>речи.</w:t>
      </w:r>
      <w:r w:rsidRPr="00DF5384">
        <w:rPr>
          <w:spacing w:val="-13"/>
          <w:sz w:val="24"/>
          <w:szCs w:val="24"/>
        </w:rPr>
        <w:t xml:space="preserve"> </w:t>
      </w:r>
      <w:r w:rsidRPr="00DF5384">
        <w:rPr>
          <w:spacing w:val="-2"/>
          <w:sz w:val="24"/>
          <w:szCs w:val="24"/>
        </w:rPr>
        <w:t>Орфография.</w:t>
      </w:r>
    </w:p>
    <w:p w:rsidR="009625CB" w:rsidRPr="00DF5384" w:rsidRDefault="009625CB" w:rsidP="00A671EE">
      <w:pPr>
        <w:pStyle w:val="a4"/>
        <w:spacing w:before="285" w:line="276" w:lineRule="auto"/>
        <w:ind w:right="562" w:firstLine="540"/>
        <w:rPr>
          <w:sz w:val="24"/>
          <w:szCs w:val="24"/>
        </w:rPr>
      </w:pPr>
      <w:r w:rsidRPr="00DF5384">
        <w:rPr>
          <w:sz w:val="24"/>
          <w:szCs w:val="24"/>
        </w:rPr>
        <w:t>Распознавать формообразующие и словообразующие морфемы в слове; выделять производящую основу.</w:t>
      </w:r>
    </w:p>
    <w:p w:rsidR="009625CB" w:rsidRPr="00DF5384" w:rsidRDefault="009625CB" w:rsidP="00A671EE">
      <w:pPr>
        <w:pStyle w:val="a4"/>
        <w:spacing w:before="239" w:line="276" w:lineRule="auto"/>
        <w:ind w:right="561" w:firstLine="540"/>
        <w:rPr>
          <w:sz w:val="24"/>
          <w:szCs w:val="24"/>
        </w:rPr>
      </w:pPr>
      <w:r w:rsidRPr="00DF5384">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w:t>
      </w:r>
    </w:p>
    <w:p w:rsidR="009625CB" w:rsidRPr="00DF5384" w:rsidRDefault="009625CB" w:rsidP="00A671EE">
      <w:pPr>
        <w:pStyle w:val="a4"/>
        <w:spacing w:before="63"/>
        <w:rPr>
          <w:sz w:val="24"/>
          <w:szCs w:val="24"/>
        </w:rPr>
      </w:pPr>
      <w:r w:rsidRPr="00DF5384">
        <w:rPr>
          <w:sz w:val="24"/>
          <w:szCs w:val="24"/>
        </w:rPr>
        <w:t>анализа</w:t>
      </w:r>
      <w:r w:rsidRPr="00DF5384">
        <w:rPr>
          <w:spacing w:val="-13"/>
          <w:sz w:val="24"/>
          <w:szCs w:val="24"/>
        </w:rPr>
        <w:t xml:space="preserve"> </w:t>
      </w:r>
      <w:r w:rsidRPr="00DF5384">
        <w:rPr>
          <w:sz w:val="24"/>
          <w:szCs w:val="24"/>
        </w:rPr>
        <w:t>различных</w:t>
      </w:r>
      <w:r w:rsidRPr="00DF5384">
        <w:rPr>
          <w:spacing w:val="-6"/>
          <w:sz w:val="24"/>
          <w:szCs w:val="24"/>
        </w:rPr>
        <w:t xml:space="preserve"> </w:t>
      </w:r>
      <w:r w:rsidRPr="00DF5384">
        <w:rPr>
          <w:spacing w:val="-2"/>
          <w:sz w:val="24"/>
          <w:szCs w:val="24"/>
        </w:rPr>
        <w:t>видов.</w:t>
      </w:r>
    </w:p>
    <w:p w:rsidR="009625CB" w:rsidRPr="00DF5384" w:rsidRDefault="009625CB" w:rsidP="00A671EE">
      <w:pPr>
        <w:pStyle w:val="a4"/>
        <w:spacing w:before="293" w:line="276" w:lineRule="auto"/>
        <w:ind w:right="559" w:firstLine="540"/>
        <w:rPr>
          <w:sz w:val="24"/>
          <w:szCs w:val="24"/>
        </w:rPr>
      </w:pPr>
      <w:r w:rsidRPr="00DF5384">
        <w:rPr>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625CB" w:rsidRPr="00DF5384" w:rsidRDefault="009625CB" w:rsidP="00A671EE">
      <w:pPr>
        <w:pStyle w:val="a4"/>
        <w:spacing w:before="240" w:line="276" w:lineRule="auto"/>
        <w:ind w:right="559" w:firstLine="540"/>
        <w:rPr>
          <w:sz w:val="24"/>
          <w:szCs w:val="24"/>
        </w:rPr>
      </w:pPr>
      <w:r w:rsidRPr="00DF5384">
        <w:rPr>
          <w:sz w:val="24"/>
          <w:szCs w:val="24"/>
        </w:rPr>
        <w:lastRenderedPageBreak/>
        <w:t>Соблюдать нормы правописания сложных и сложносокращенных слов,</w:t>
      </w:r>
      <w:r w:rsidRPr="00DF5384">
        <w:rPr>
          <w:spacing w:val="40"/>
          <w:sz w:val="24"/>
          <w:szCs w:val="24"/>
        </w:rPr>
        <w:t xml:space="preserve"> </w:t>
      </w:r>
      <w:r w:rsidRPr="00DF5384">
        <w:rPr>
          <w:sz w:val="24"/>
          <w:szCs w:val="24"/>
        </w:rPr>
        <w:t>нормы правописания корня -кас- - -кос- с чередованием а (о), гласных в приставках пре- и при-.</w:t>
      </w:r>
    </w:p>
    <w:p w:rsidR="009625CB" w:rsidRPr="00DF5384" w:rsidRDefault="009625CB" w:rsidP="00A671EE">
      <w:pPr>
        <w:pStyle w:val="1"/>
        <w:spacing w:before="243"/>
        <w:ind w:left="1616"/>
        <w:jc w:val="both"/>
        <w:rPr>
          <w:sz w:val="24"/>
          <w:szCs w:val="24"/>
        </w:rPr>
      </w:pPr>
      <w:r w:rsidRPr="00DF5384">
        <w:rPr>
          <w:sz w:val="24"/>
          <w:szCs w:val="24"/>
        </w:rPr>
        <w:t>Морфология.</w:t>
      </w:r>
      <w:r w:rsidRPr="00DF5384">
        <w:rPr>
          <w:spacing w:val="-15"/>
          <w:sz w:val="24"/>
          <w:szCs w:val="24"/>
        </w:rPr>
        <w:t xml:space="preserve"> </w:t>
      </w:r>
      <w:r w:rsidRPr="00DF5384">
        <w:rPr>
          <w:sz w:val="24"/>
          <w:szCs w:val="24"/>
        </w:rPr>
        <w:t>Культура</w:t>
      </w:r>
      <w:r w:rsidRPr="00DF5384">
        <w:rPr>
          <w:spacing w:val="-7"/>
          <w:sz w:val="24"/>
          <w:szCs w:val="24"/>
        </w:rPr>
        <w:t xml:space="preserve"> </w:t>
      </w:r>
      <w:r w:rsidRPr="00DF5384">
        <w:rPr>
          <w:sz w:val="24"/>
          <w:szCs w:val="24"/>
        </w:rPr>
        <w:t>речи.</w:t>
      </w:r>
      <w:r w:rsidRPr="00DF5384">
        <w:rPr>
          <w:spacing w:val="-11"/>
          <w:sz w:val="24"/>
          <w:szCs w:val="24"/>
        </w:rPr>
        <w:t xml:space="preserve"> </w:t>
      </w:r>
      <w:r w:rsidRPr="00DF5384">
        <w:rPr>
          <w:spacing w:val="-2"/>
          <w:sz w:val="24"/>
          <w:szCs w:val="24"/>
        </w:rPr>
        <w:t>Орфография.</w:t>
      </w:r>
    </w:p>
    <w:p w:rsidR="009625CB" w:rsidRPr="00DF5384" w:rsidRDefault="009625CB" w:rsidP="00A671EE">
      <w:pPr>
        <w:pStyle w:val="a4"/>
        <w:spacing w:before="288"/>
        <w:ind w:left="1616"/>
        <w:rPr>
          <w:sz w:val="24"/>
          <w:szCs w:val="24"/>
        </w:rPr>
      </w:pPr>
      <w:r w:rsidRPr="00DF5384">
        <w:rPr>
          <w:sz w:val="24"/>
          <w:szCs w:val="24"/>
        </w:rPr>
        <w:t>Характеризовать</w:t>
      </w:r>
      <w:r w:rsidRPr="00DF5384">
        <w:rPr>
          <w:spacing w:val="-20"/>
          <w:sz w:val="24"/>
          <w:szCs w:val="24"/>
        </w:rPr>
        <w:t xml:space="preserve"> </w:t>
      </w:r>
      <w:r w:rsidRPr="00DF5384">
        <w:rPr>
          <w:sz w:val="24"/>
          <w:szCs w:val="24"/>
        </w:rPr>
        <w:t>особенности</w:t>
      </w:r>
      <w:r w:rsidRPr="00DF5384">
        <w:rPr>
          <w:spacing w:val="-15"/>
          <w:sz w:val="24"/>
          <w:szCs w:val="24"/>
        </w:rPr>
        <w:t xml:space="preserve"> </w:t>
      </w:r>
      <w:r w:rsidRPr="00DF5384">
        <w:rPr>
          <w:sz w:val="24"/>
          <w:szCs w:val="24"/>
        </w:rPr>
        <w:t>словообразования</w:t>
      </w:r>
      <w:r w:rsidRPr="00DF5384">
        <w:rPr>
          <w:spacing w:val="-17"/>
          <w:sz w:val="24"/>
          <w:szCs w:val="24"/>
        </w:rPr>
        <w:t xml:space="preserve"> </w:t>
      </w:r>
      <w:r w:rsidRPr="00DF5384">
        <w:rPr>
          <w:sz w:val="24"/>
          <w:szCs w:val="24"/>
        </w:rPr>
        <w:t>имен</w:t>
      </w:r>
      <w:r w:rsidRPr="00DF5384">
        <w:rPr>
          <w:spacing w:val="-15"/>
          <w:sz w:val="24"/>
          <w:szCs w:val="24"/>
        </w:rPr>
        <w:t xml:space="preserve"> </w:t>
      </w:r>
      <w:r w:rsidRPr="00DF5384">
        <w:rPr>
          <w:spacing w:val="-2"/>
          <w:sz w:val="24"/>
          <w:szCs w:val="24"/>
        </w:rPr>
        <w:t>существительных.</w:t>
      </w:r>
    </w:p>
    <w:p w:rsidR="009625CB" w:rsidRPr="00DF5384" w:rsidRDefault="009625CB" w:rsidP="00A671EE">
      <w:pPr>
        <w:pStyle w:val="a4"/>
        <w:spacing w:before="288"/>
        <w:ind w:left="1616"/>
        <w:rPr>
          <w:sz w:val="24"/>
          <w:szCs w:val="24"/>
        </w:rPr>
      </w:pPr>
      <w:r w:rsidRPr="00DF5384">
        <w:rPr>
          <w:sz w:val="24"/>
          <w:szCs w:val="24"/>
        </w:rPr>
        <w:t>Соблюдать</w:t>
      </w:r>
      <w:r w:rsidRPr="00DF5384">
        <w:rPr>
          <w:spacing w:val="-11"/>
          <w:sz w:val="24"/>
          <w:szCs w:val="24"/>
        </w:rPr>
        <w:t xml:space="preserve"> </w:t>
      </w:r>
      <w:r w:rsidRPr="00DF5384">
        <w:rPr>
          <w:sz w:val="24"/>
          <w:szCs w:val="24"/>
        </w:rPr>
        <w:t>нормы</w:t>
      </w:r>
      <w:r w:rsidRPr="00DF5384">
        <w:rPr>
          <w:spacing w:val="-6"/>
          <w:sz w:val="24"/>
          <w:szCs w:val="24"/>
        </w:rPr>
        <w:t xml:space="preserve"> </w:t>
      </w:r>
      <w:r w:rsidRPr="00DF5384">
        <w:rPr>
          <w:sz w:val="24"/>
          <w:szCs w:val="24"/>
        </w:rPr>
        <w:t>слитного</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дефисного</w:t>
      </w:r>
      <w:r w:rsidRPr="00DF5384">
        <w:rPr>
          <w:spacing w:val="-4"/>
          <w:sz w:val="24"/>
          <w:szCs w:val="24"/>
        </w:rPr>
        <w:t xml:space="preserve"> </w:t>
      </w:r>
      <w:r w:rsidRPr="00DF5384">
        <w:rPr>
          <w:sz w:val="24"/>
          <w:szCs w:val="24"/>
        </w:rPr>
        <w:t>написания</w:t>
      </w:r>
      <w:r w:rsidRPr="00DF5384">
        <w:rPr>
          <w:spacing w:val="-9"/>
          <w:sz w:val="24"/>
          <w:szCs w:val="24"/>
        </w:rPr>
        <w:t xml:space="preserve"> </w:t>
      </w:r>
      <w:r w:rsidRPr="00DF5384">
        <w:rPr>
          <w:sz w:val="24"/>
          <w:szCs w:val="24"/>
        </w:rPr>
        <w:t>пол-</w:t>
      </w:r>
      <w:r w:rsidRPr="00DF5384">
        <w:rPr>
          <w:spacing w:val="-10"/>
          <w:sz w:val="24"/>
          <w:szCs w:val="24"/>
        </w:rPr>
        <w:t xml:space="preserve"> </w:t>
      </w:r>
      <w:r w:rsidRPr="00DF5384">
        <w:rPr>
          <w:sz w:val="24"/>
          <w:szCs w:val="24"/>
        </w:rPr>
        <w:t>и</w:t>
      </w:r>
      <w:r w:rsidRPr="00DF5384">
        <w:rPr>
          <w:spacing w:val="-9"/>
          <w:sz w:val="24"/>
          <w:szCs w:val="24"/>
        </w:rPr>
        <w:t xml:space="preserve"> </w:t>
      </w:r>
      <w:r w:rsidRPr="00DF5384">
        <w:rPr>
          <w:sz w:val="24"/>
          <w:szCs w:val="24"/>
        </w:rPr>
        <w:t>полу-</w:t>
      </w:r>
      <w:r w:rsidRPr="00DF5384">
        <w:rPr>
          <w:spacing w:val="-5"/>
          <w:sz w:val="24"/>
          <w:szCs w:val="24"/>
        </w:rPr>
        <w:t xml:space="preserve"> </w:t>
      </w:r>
      <w:r w:rsidRPr="00DF5384">
        <w:rPr>
          <w:sz w:val="24"/>
          <w:szCs w:val="24"/>
        </w:rPr>
        <w:t>со</w:t>
      </w:r>
      <w:r w:rsidRPr="00DF5384">
        <w:rPr>
          <w:spacing w:val="-4"/>
          <w:sz w:val="24"/>
          <w:szCs w:val="24"/>
        </w:rPr>
        <w:t xml:space="preserve"> </w:t>
      </w:r>
      <w:r w:rsidRPr="00DF5384">
        <w:rPr>
          <w:spacing w:val="-2"/>
          <w:sz w:val="24"/>
          <w:szCs w:val="24"/>
        </w:rPr>
        <w:t>словами.</w:t>
      </w:r>
    </w:p>
    <w:p w:rsidR="009625CB" w:rsidRPr="00DF5384" w:rsidRDefault="009625CB" w:rsidP="00A671EE">
      <w:pPr>
        <w:pStyle w:val="a4"/>
        <w:spacing w:before="288" w:line="278" w:lineRule="auto"/>
        <w:ind w:right="568" w:firstLine="540"/>
        <w:rPr>
          <w:sz w:val="24"/>
          <w:szCs w:val="24"/>
        </w:rPr>
      </w:pPr>
      <w:r w:rsidRPr="00DF5384">
        <w:rPr>
          <w:sz w:val="24"/>
          <w:szCs w:val="24"/>
        </w:rPr>
        <w:t>Соблюдать нормы произношения, постановки ударения (в рамках изученного), словоизменения имен существительных.</w:t>
      </w:r>
    </w:p>
    <w:p w:rsidR="009625CB" w:rsidRPr="00DF5384" w:rsidRDefault="009625CB" w:rsidP="00A671EE">
      <w:pPr>
        <w:pStyle w:val="a4"/>
        <w:spacing w:before="232" w:line="278" w:lineRule="auto"/>
        <w:ind w:right="563" w:firstLine="540"/>
        <w:rPr>
          <w:sz w:val="24"/>
          <w:szCs w:val="24"/>
        </w:rPr>
      </w:pPr>
      <w:r w:rsidRPr="00DF5384">
        <w:rPr>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9625CB" w:rsidRPr="00DF5384" w:rsidRDefault="009625CB" w:rsidP="00A671EE">
      <w:pPr>
        <w:pStyle w:val="a4"/>
        <w:spacing w:before="232" w:line="276" w:lineRule="auto"/>
        <w:ind w:right="558" w:firstLine="540"/>
        <w:rPr>
          <w:sz w:val="24"/>
          <w:szCs w:val="24"/>
        </w:rPr>
      </w:pPr>
      <w:r w:rsidRPr="00DF5384">
        <w:rPr>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w:t>
      </w:r>
      <w:r w:rsidRPr="00DF5384">
        <w:rPr>
          <w:spacing w:val="-3"/>
          <w:sz w:val="24"/>
          <w:szCs w:val="24"/>
        </w:rPr>
        <w:t xml:space="preserve"> </w:t>
      </w:r>
      <w:r w:rsidRPr="00DF5384">
        <w:rPr>
          <w:sz w:val="24"/>
          <w:szCs w:val="24"/>
        </w:rPr>
        <w:t>нормы правописания н</w:t>
      </w:r>
      <w:r w:rsidRPr="00DF5384">
        <w:rPr>
          <w:spacing w:val="-2"/>
          <w:sz w:val="24"/>
          <w:szCs w:val="24"/>
        </w:rPr>
        <w:t xml:space="preserve"> </w:t>
      </w:r>
      <w:r w:rsidRPr="00DF5384">
        <w:rPr>
          <w:sz w:val="24"/>
          <w:szCs w:val="24"/>
        </w:rPr>
        <w:t>и нн</w:t>
      </w:r>
      <w:r w:rsidRPr="00DF5384">
        <w:rPr>
          <w:spacing w:val="-2"/>
          <w:sz w:val="24"/>
          <w:szCs w:val="24"/>
        </w:rPr>
        <w:t xml:space="preserve"> </w:t>
      </w:r>
      <w:r w:rsidRPr="00DF5384">
        <w:rPr>
          <w:sz w:val="24"/>
          <w:szCs w:val="24"/>
        </w:rPr>
        <w:t>в именах прилагательных, суффиксов -к- и</w:t>
      </w:r>
    </w:p>
    <w:p w:rsidR="009625CB" w:rsidRPr="00DF5384" w:rsidRDefault="009625CB" w:rsidP="00A671EE">
      <w:pPr>
        <w:pStyle w:val="a4"/>
        <w:spacing w:before="1"/>
        <w:rPr>
          <w:sz w:val="24"/>
          <w:szCs w:val="24"/>
        </w:rPr>
      </w:pPr>
      <w:r w:rsidRPr="00DF5384">
        <w:rPr>
          <w:sz w:val="24"/>
          <w:szCs w:val="24"/>
        </w:rPr>
        <w:t>-ск-</w:t>
      </w:r>
      <w:r w:rsidRPr="00DF5384">
        <w:rPr>
          <w:spacing w:val="-13"/>
          <w:sz w:val="24"/>
          <w:szCs w:val="24"/>
        </w:rPr>
        <w:t xml:space="preserve"> </w:t>
      </w:r>
      <w:r w:rsidRPr="00DF5384">
        <w:rPr>
          <w:sz w:val="24"/>
          <w:szCs w:val="24"/>
        </w:rPr>
        <w:t>имен</w:t>
      </w:r>
      <w:r w:rsidRPr="00DF5384">
        <w:rPr>
          <w:spacing w:val="-9"/>
          <w:sz w:val="24"/>
          <w:szCs w:val="24"/>
        </w:rPr>
        <w:t xml:space="preserve"> </w:t>
      </w:r>
      <w:r w:rsidRPr="00DF5384">
        <w:rPr>
          <w:sz w:val="24"/>
          <w:szCs w:val="24"/>
        </w:rPr>
        <w:t>прилагательных,</w:t>
      </w:r>
      <w:r w:rsidRPr="00DF5384">
        <w:rPr>
          <w:spacing w:val="-10"/>
          <w:sz w:val="24"/>
          <w:szCs w:val="24"/>
        </w:rPr>
        <w:t xml:space="preserve"> </w:t>
      </w:r>
      <w:r w:rsidRPr="00DF5384">
        <w:rPr>
          <w:sz w:val="24"/>
          <w:szCs w:val="24"/>
        </w:rPr>
        <w:t>сложных</w:t>
      </w:r>
      <w:r w:rsidRPr="00DF5384">
        <w:rPr>
          <w:spacing w:val="-7"/>
          <w:sz w:val="24"/>
          <w:szCs w:val="24"/>
        </w:rPr>
        <w:t xml:space="preserve"> </w:t>
      </w:r>
      <w:r w:rsidRPr="00DF5384">
        <w:rPr>
          <w:sz w:val="24"/>
          <w:szCs w:val="24"/>
        </w:rPr>
        <w:t>имен</w:t>
      </w:r>
      <w:r w:rsidRPr="00DF5384">
        <w:rPr>
          <w:spacing w:val="-6"/>
          <w:sz w:val="24"/>
          <w:szCs w:val="24"/>
        </w:rPr>
        <w:t xml:space="preserve"> </w:t>
      </w:r>
      <w:r w:rsidRPr="00DF5384">
        <w:rPr>
          <w:spacing w:val="-2"/>
          <w:sz w:val="24"/>
          <w:szCs w:val="24"/>
        </w:rPr>
        <w:t>прилагательных.</w:t>
      </w:r>
    </w:p>
    <w:p w:rsidR="009625CB" w:rsidRPr="00DF5384" w:rsidRDefault="009625CB" w:rsidP="00A671EE">
      <w:pPr>
        <w:pStyle w:val="a4"/>
        <w:spacing w:before="292" w:line="276" w:lineRule="auto"/>
        <w:ind w:right="563" w:firstLine="540"/>
        <w:rPr>
          <w:sz w:val="24"/>
          <w:szCs w:val="24"/>
        </w:rPr>
      </w:pPr>
      <w:r w:rsidRPr="00DF5384">
        <w:rPr>
          <w:sz w:val="24"/>
          <w:szCs w:val="24"/>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w:t>
      </w:r>
      <w:r w:rsidRPr="00DF5384">
        <w:rPr>
          <w:spacing w:val="-2"/>
          <w:sz w:val="24"/>
          <w:szCs w:val="24"/>
        </w:rPr>
        <w:t>строению.</w:t>
      </w:r>
    </w:p>
    <w:p w:rsidR="009625CB" w:rsidRPr="00DF5384" w:rsidRDefault="009625CB" w:rsidP="00A671EE">
      <w:pPr>
        <w:pStyle w:val="a4"/>
        <w:spacing w:before="236" w:line="276" w:lineRule="auto"/>
        <w:ind w:right="565" w:firstLine="540"/>
        <w:rPr>
          <w:sz w:val="24"/>
          <w:szCs w:val="24"/>
        </w:rPr>
      </w:pPr>
      <w:r w:rsidRPr="00DF5384">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w:t>
      </w:r>
      <w:r w:rsidRPr="00DF5384">
        <w:rPr>
          <w:spacing w:val="40"/>
          <w:sz w:val="24"/>
          <w:szCs w:val="24"/>
        </w:rPr>
        <w:t xml:space="preserve"> </w:t>
      </w:r>
      <w:r w:rsidRPr="00DF5384">
        <w:rPr>
          <w:sz w:val="24"/>
          <w:szCs w:val="24"/>
        </w:rPr>
        <w:t>роль имен числительных в речи, особенности употребления в научных текстах, деловой речи.</w:t>
      </w:r>
    </w:p>
    <w:p w:rsidR="009625CB" w:rsidRPr="00DF5384" w:rsidRDefault="009625CB" w:rsidP="00A671EE">
      <w:pPr>
        <w:pStyle w:val="a4"/>
        <w:spacing w:before="243" w:line="276" w:lineRule="auto"/>
        <w:ind w:right="561" w:firstLine="540"/>
        <w:rPr>
          <w:sz w:val="24"/>
          <w:szCs w:val="24"/>
        </w:rPr>
      </w:pPr>
      <w:r w:rsidRPr="00DF5384">
        <w:rPr>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625CB" w:rsidRPr="00DF5384" w:rsidRDefault="009625CB" w:rsidP="00A671EE">
      <w:pPr>
        <w:pStyle w:val="a4"/>
        <w:spacing w:before="242" w:line="276" w:lineRule="auto"/>
        <w:ind w:right="566" w:firstLine="540"/>
        <w:rPr>
          <w:sz w:val="24"/>
          <w:szCs w:val="24"/>
        </w:rPr>
      </w:pPr>
      <w:r w:rsidRPr="00DF5384">
        <w:rPr>
          <w:sz w:val="24"/>
          <w:szCs w:val="24"/>
        </w:rPr>
        <w:t>Распознавать местоимения; определять общее грамматическое значение; различать</w:t>
      </w:r>
      <w:r w:rsidRPr="00DF5384">
        <w:rPr>
          <w:spacing w:val="40"/>
          <w:sz w:val="24"/>
          <w:szCs w:val="24"/>
        </w:rPr>
        <w:t xml:space="preserve"> </w:t>
      </w:r>
      <w:r w:rsidRPr="00DF5384">
        <w:rPr>
          <w:sz w:val="24"/>
          <w:szCs w:val="24"/>
        </w:rPr>
        <w:t>разряды</w:t>
      </w:r>
      <w:r w:rsidRPr="00DF5384">
        <w:rPr>
          <w:spacing w:val="40"/>
          <w:sz w:val="24"/>
          <w:szCs w:val="24"/>
        </w:rPr>
        <w:t xml:space="preserve"> </w:t>
      </w:r>
      <w:r w:rsidRPr="00DF5384">
        <w:rPr>
          <w:sz w:val="24"/>
          <w:szCs w:val="24"/>
        </w:rPr>
        <w:t>местоимений,</w:t>
      </w:r>
      <w:r w:rsidRPr="00DF5384">
        <w:rPr>
          <w:spacing w:val="40"/>
          <w:sz w:val="24"/>
          <w:szCs w:val="24"/>
        </w:rPr>
        <w:t xml:space="preserve"> </w:t>
      </w:r>
      <w:r w:rsidRPr="00DF5384">
        <w:rPr>
          <w:sz w:val="24"/>
          <w:szCs w:val="24"/>
        </w:rPr>
        <w:t>уметь</w:t>
      </w:r>
      <w:r w:rsidRPr="00DF5384">
        <w:rPr>
          <w:spacing w:val="40"/>
          <w:sz w:val="24"/>
          <w:szCs w:val="24"/>
        </w:rPr>
        <w:t xml:space="preserve"> </w:t>
      </w:r>
      <w:r w:rsidRPr="00DF5384">
        <w:rPr>
          <w:sz w:val="24"/>
          <w:szCs w:val="24"/>
        </w:rPr>
        <w:t>склонять</w:t>
      </w:r>
      <w:r w:rsidRPr="00DF5384">
        <w:rPr>
          <w:spacing w:val="40"/>
          <w:sz w:val="24"/>
          <w:szCs w:val="24"/>
        </w:rPr>
        <w:t xml:space="preserve"> </w:t>
      </w:r>
      <w:r w:rsidRPr="00DF5384">
        <w:rPr>
          <w:sz w:val="24"/>
          <w:szCs w:val="24"/>
        </w:rPr>
        <w:t>местоимения;</w:t>
      </w:r>
      <w:r w:rsidRPr="00DF5384">
        <w:rPr>
          <w:spacing w:val="40"/>
          <w:sz w:val="24"/>
          <w:szCs w:val="24"/>
        </w:rPr>
        <w:t xml:space="preserve"> </w:t>
      </w:r>
      <w:r w:rsidRPr="00DF5384">
        <w:rPr>
          <w:sz w:val="24"/>
          <w:szCs w:val="24"/>
        </w:rPr>
        <w:t>характеризовать</w:t>
      </w:r>
    </w:p>
    <w:p w:rsidR="009625CB" w:rsidRPr="00DF5384" w:rsidRDefault="009625CB" w:rsidP="00A671EE">
      <w:pPr>
        <w:pStyle w:val="a4"/>
        <w:spacing w:before="65" w:line="278" w:lineRule="auto"/>
        <w:ind w:right="585"/>
        <w:rPr>
          <w:sz w:val="24"/>
          <w:szCs w:val="24"/>
        </w:rPr>
      </w:pPr>
      <w:r w:rsidRPr="00DF5384">
        <w:rPr>
          <w:sz w:val="24"/>
          <w:szCs w:val="24"/>
        </w:rPr>
        <w:t>особенности</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склонения,</w:t>
      </w:r>
      <w:r w:rsidRPr="00DF5384">
        <w:rPr>
          <w:spacing w:val="40"/>
          <w:sz w:val="24"/>
          <w:szCs w:val="24"/>
        </w:rPr>
        <w:t xml:space="preserve"> </w:t>
      </w:r>
      <w:r w:rsidRPr="00DF5384">
        <w:rPr>
          <w:sz w:val="24"/>
          <w:szCs w:val="24"/>
        </w:rPr>
        <w:t>словообразования,</w:t>
      </w:r>
      <w:r w:rsidRPr="00DF5384">
        <w:rPr>
          <w:spacing w:val="40"/>
          <w:sz w:val="24"/>
          <w:szCs w:val="24"/>
        </w:rPr>
        <w:t xml:space="preserve"> </w:t>
      </w:r>
      <w:r w:rsidRPr="00DF5384">
        <w:rPr>
          <w:sz w:val="24"/>
          <w:szCs w:val="24"/>
        </w:rPr>
        <w:t>синтаксических</w:t>
      </w:r>
      <w:r w:rsidRPr="00DF5384">
        <w:rPr>
          <w:spacing w:val="40"/>
          <w:sz w:val="24"/>
          <w:szCs w:val="24"/>
        </w:rPr>
        <w:t xml:space="preserve"> </w:t>
      </w:r>
      <w:r w:rsidRPr="00DF5384">
        <w:rPr>
          <w:sz w:val="24"/>
          <w:szCs w:val="24"/>
        </w:rPr>
        <w:t>функций,</w:t>
      </w:r>
      <w:r w:rsidRPr="00DF5384">
        <w:rPr>
          <w:spacing w:val="40"/>
          <w:sz w:val="24"/>
          <w:szCs w:val="24"/>
        </w:rPr>
        <w:t xml:space="preserve"> </w:t>
      </w:r>
      <w:r w:rsidRPr="00DF5384">
        <w:rPr>
          <w:sz w:val="24"/>
          <w:szCs w:val="24"/>
        </w:rPr>
        <w:t>роли</w:t>
      </w:r>
      <w:r w:rsidRPr="00DF5384">
        <w:rPr>
          <w:spacing w:val="40"/>
          <w:sz w:val="24"/>
          <w:szCs w:val="24"/>
        </w:rPr>
        <w:t xml:space="preserve"> </w:t>
      </w:r>
      <w:r w:rsidRPr="00DF5384">
        <w:rPr>
          <w:sz w:val="24"/>
          <w:szCs w:val="24"/>
        </w:rPr>
        <w:t xml:space="preserve">в </w:t>
      </w:r>
      <w:r w:rsidRPr="00DF5384">
        <w:rPr>
          <w:spacing w:val="-4"/>
          <w:sz w:val="24"/>
          <w:szCs w:val="24"/>
        </w:rPr>
        <w:t>речи.</w:t>
      </w:r>
    </w:p>
    <w:p w:rsidR="009625CB" w:rsidRPr="00DF5384" w:rsidRDefault="009625CB" w:rsidP="00A671EE">
      <w:pPr>
        <w:pStyle w:val="a4"/>
        <w:spacing w:before="236" w:line="276" w:lineRule="auto"/>
        <w:ind w:right="562" w:firstLine="540"/>
        <w:rPr>
          <w:sz w:val="24"/>
          <w:szCs w:val="24"/>
        </w:rPr>
      </w:pPr>
      <w:r w:rsidRPr="00DF5384">
        <w:rPr>
          <w:sz w:val="24"/>
          <w:szCs w:val="24"/>
        </w:rPr>
        <w:t>Правильно употреблять местоимения в соответствии с требованиями</w:t>
      </w:r>
      <w:r w:rsidRPr="00DF5384">
        <w:rPr>
          <w:spacing w:val="40"/>
          <w:sz w:val="24"/>
          <w:szCs w:val="24"/>
        </w:rPr>
        <w:t xml:space="preserve"> </w:t>
      </w:r>
      <w:r w:rsidRPr="00DF5384">
        <w:rPr>
          <w:sz w:val="24"/>
          <w:szCs w:val="24"/>
        </w:rPr>
        <w:t>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9625CB" w:rsidRPr="00DF5384" w:rsidRDefault="009625CB" w:rsidP="00A671EE">
      <w:pPr>
        <w:pStyle w:val="a4"/>
        <w:spacing w:before="236" w:line="276" w:lineRule="auto"/>
        <w:ind w:right="561" w:firstLine="540"/>
        <w:rPr>
          <w:sz w:val="24"/>
          <w:szCs w:val="24"/>
        </w:rPr>
      </w:pPr>
      <w:r w:rsidRPr="00DF5384">
        <w:rPr>
          <w:sz w:val="24"/>
          <w:szCs w:val="24"/>
        </w:rPr>
        <w:t>Распознавать переходные и непереходные глаголы, разноспрягаемые</w:t>
      </w:r>
      <w:r w:rsidRPr="00DF5384">
        <w:rPr>
          <w:spacing w:val="40"/>
          <w:sz w:val="24"/>
          <w:szCs w:val="24"/>
        </w:rPr>
        <w:t xml:space="preserve"> </w:t>
      </w:r>
      <w:r w:rsidRPr="00DF5384">
        <w:rPr>
          <w:sz w:val="24"/>
          <w:szCs w:val="24"/>
        </w:rPr>
        <w:t>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625CB" w:rsidRPr="00DF5384" w:rsidRDefault="009625CB" w:rsidP="00A671EE">
      <w:pPr>
        <w:pStyle w:val="a4"/>
        <w:spacing w:before="245" w:line="276" w:lineRule="auto"/>
        <w:ind w:right="565" w:firstLine="540"/>
        <w:rPr>
          <w:sz w:val="24"/>
          <w:szCs w:val="24"/>
        </w:rPr>
      </w:pPr>
      <w:r w:rsidRPr="00DF5384">
        <w:rPr>
          <w:sz w:val="24"/>
          <w:szCs w:val="24"/>
        </w:rPr>
        <w:t xml:space="preserve">Соблюдать нормы правописания ь в формах глагола повелительного </w:t>
      </w:r>
      <w:r w:rsidRPr="00DF5384">
        <w:rPr>
          <w:spacing w:val="-2"/>
          <w:sz w:val="24"/>
          <w:szCs w:val="24"/>
        </w:rPr>
        <w:lastRenderedPageBreak/>
        <w:t>наклонения.</w:t>
      </w:r>
    </w:p>
    <w:p w:rsidR="009625CB" w:rsidRPr="00DF5384" w:rsidRDefault="009625CB" w:rsidP="00A671EE">
      <w:pPr>
        <w:pStyle w:val="a4"/>
        <w:spacing w:before="239" w:line="276" w:lineRule="auto"/>
        <w:ind w:right="562" w:firstLine="540"/>
        <w:rPr>
          <w:sz w:val="24"/>
          <w:szCs w:val="24"/>
        </w:rPr>
      </w:pPr>
      <w:r w:rsidRPr="00DF5384">
        <w:rPr>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9625CB" w:rsidRPr="00DF5384" w:rsidRDefault="009625CB" w:rsidP="00A671EE">
      <w:pPr>
        <w:pStyle w:val="a4"/>
        <w:spacing w:before="240" w:line="278" w:lineRule="auto"/>
        <w:ind w:right="571" w:firstLine="540"/>
        <w:rPr>
          <w:sz w:val="24"/>
          <w:szCs w:val="24"/>
        </w:rPr>
      </w:pPr>
      <w:r w:rsidRPr="00DF5384">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9625CB" w:rsidRPr="00DF5384" w:rsidRDefault="009625CB" w:rsidP="00A671EE">
      <w:pPr>
        <w:pStyle w:val="a4"/>
        <w:spacing w:before="235" w:line="278" w:lineRule="auto"/>
        <w:ind w:right="557" w:firstLine="540"/>
        <w:rPr>
          <w:sz w:val="24"/>
          <w:szCs w:val="24"/>
        </w:rPr>
      </w:pPr>
      <w:r w:rsidRPr="00DF5384">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625CB" w:rsidRPr="00DF5384" w:rsidRDefault="009625CB" w:rsidP="00A671EE">
      <w:pPr>
        <w:pStyle w:val="a4"/>
        <w:spacing w:before="233" w:line="276" w:lineRule="auto"/>
        <w:ind w:right="560" w:firstLine="540"/>
        <w:rPr>
          <w:sz w:val="24"/>
          <w:szCs w:val="24"/>
        </w:rPr>
      </w:pPr>
      <w:r w:rsidRPr="00DF5384">
        <w:rPr>
          <w:sz w:val="24"/>
          <w:szCs w:val="24"/>
        </w:rPr>
        <w:t>Проводить синтаксический анализ словосочетаний, синтаксический и пунктуационный анализ предложений</w:t>
      </w:r>
      <w:r w:rsidRPr="00DF5384">
        <w:rPr>
          <w:spacing w:val="40"/>
          <w:sz w:val="24"/>
          <w:szCs w:val="24"/>
        </w:rPr>
        <w:t xml:space="preserve"> </w:t>
      </w:r>
      <w:r w:rsidRPr="00DF5384">
        <w:rPr>
          <w:sz w:val="24"/>
          <w:szCs w:val="24"/>
        </w:rPr>
        <w:t>(в рамках изученного), применять знания по синтаксису и пунктуации при выполнении языкового анализа различных видов и в речевой практике.</w:t>
      </w:r>
    </w:p>
    <w:p w:rsidR="009625CB" w:rsidRPr="00DF5384" w:rsidRDefault="009625CB" w:rsidP="00A671EE">
      <w:pPr>
        <w:tabs>
          <w:tab w:val="left" w:pos="2084"/>
          <w:tab w:val="left" w:pos="3106"/>
          <w:tab w:val="left" w:pos="4544"/>
          <w:tab w:val="left" w:pos="4957"/>
          <w:tab w:val="left" w:pos="5360"/>
          <w:tab w:val="left" w:pos="6458"/>
          <w:tab w:val="left" w:pos="8388"/>
          <w:tab w:val="left" w:pos="9631"/>
        </w:tabs>
        <w:spacing w:before="239"/>
        <w:ind w:left="1616"/>
        <w:jc w:val="both"/>
        <w:rPr>
          <w:rFonts w:ascii="Times New Roman" w:hAnsi="Times New Roman" w:cs="Times New Roman"/>
          <w:sz w:val="24"/>
          <w:szCs w:val="24"/>
        </w:rPr>
      </w:pPr>
      <w:r w:rsidRPr="00DF5384">
        <w:rPr>
          <w:rFonts w:ascii="Times New Roman" w:hAnsi="Times New Roman" w:cs="Times New Roman"/>
          <w:b/>
          <w:spacing w:val="-10"/>
          <w:sz w:val="24"/>
          <w:szCs w:val="24"/>
        </w:rPr>
        <w:t>К</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концу</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обучения</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в</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7</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классе</w:t>
      </w:r>
      <w:r w:rsidRPr="00DF5384">
        <w:rPr>
          <w:rFonts w:ascii="Times New Roman" w:hAnsi="Times New Roman" w:cs="Times New Roman"/>
          <w:b/>
          <w:sz w:val="24"/>
          <w:szCs w:val="24"/>
        </w:rPr>
        <w:tab/>
      </w:r>
      <w:r w:rsidRPr="00DF5384">
        <w:rPr>
          <w:rFonts w:ascii="Times New Roman" w:hAnsi="Times New Roman" w:cs="Times New Roman"/>
          <w:spacing w:val="-2"/>
          <w:sz w:val="24"/>
          <w:szCs w:val="24"/>
        </w:rPr>
        <w:t>обучающийся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получит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p>
    <w:p w:rsidR="009625CB" w:rsidRPr="00DF5384" w:rsidRDefault="009625CB" w:rsidP="00A671EE">
      <w:pPr>
        <w:spacing w:before="48"/>
        <w:ind w:left="1076"/>
        <w:jc w:val="both"/>
        <w:rPr>
          <w:rFonts w:ascii="Times New Roman" w:hAnsi="Times New Roman" w:cs="Times New Roman"/>
          <w:sz w:val="24"/>
          <w:szCs w:val="24"/>
        </w:rPr>
      </w:pPr>
      <w:r w:rsidRPr="00DF5384">
        <w:rPr>
          <w:rFonts w:ascii="Times New Roman" w:hAnsi="Times New Roman" w:cs="Times New Roman"/>
          <w:b/>
          <w:i/>
          <w:sz w:val="24"/>
          <w:szCs w:val="24"/>
        </w:rPr>
        <w:t>предметные</w:t>
      </w:r>
      <w:r w:rsidRPr="00DF5384">
        <w:rPr>
          <w:rFonts w:ascii="Times New Roman" w:hAnsi="Times New Roman" w:cs="Times New Roman"/>
          <w:b/>
          <w:i/>
          <w:spacing w:val="-12"/>
          <w:sz w:val="24"/>
          <w:szCs w:val="24"/>
        </w:rPr>
        <w:t xml:space="preserve"> </w:t>
      </w:r>
      <w:r w:rsidRPr="00DF5384">
        <w:rPr>
          <w:rFonts w:ascii="Times New Roman" w:hAnsi="Times New Roman" w:cs="Times New Roman"/>
          <w:b/>
          <w:i/>
          <w:sz w:val="24"/>
          <w:szCs w:val="24"/>
        </w:rPr>
        <w:t>результаты</w:t>
      </w:r>
      <w:r w:rsidRPr="00DF5384">
        <w:rPr>
          <w:rFonts w:ascii="Times New Roman" w:hAnsi="Times New Roman" w:cs="Times New Roman"/>
          <w:b/>
          <w:i/>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отдельным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темам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русскому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языку:</w:t>
      </w:r>
    </w:p>
    <w:p w:rsidR="009625CB" w:rsidRPr="00DF5384" w:rsidRDefault="009625CB" w:rsidP="00A671EE">
      <w:pPr>
        <w:pStyle w:val="1"/>
        <w:spacing w:before="298"/>
        <w:ind w:left="1566"/>
        <w:jc w:val="both"/>
        <w:rPr>
          <w:sz w:val="24"/>
          <w:szCs w:val="24"/>
        </w:rPr>
      </w:pPr>
      <w:r w:rsidRPr="00DF5384">
        <w:rPr>
          <w:sz w:val="24"/>
          <w:szCs w:val="24"/>
        </w:rPr>
        <w:t>Общие</w:t>
      </w:r>
      <w:r w:rsidRPr="00DF5384">
        <w:rPr>
          <w:spacing w:val="-5"/>
          <w:sz w:val="24"/>
          <w:szCs w:val="24"/>
        </w:rPr>
        <w:t xml:space="preserve"> </w:t>
      </w:r>
      <w:r w:rsidRPr="00DF5384">
        <w:rPr>
          <w:sz w:val="24"/>
          <w:szCs w:val="24"/>
        </w:rPr>
        <w:t>сведения</w:t>
      </w:r>
      <w:r w:rsidRPr="00DF5384">
        <w:rPr>
          <w:spacing w:val="-7"/>
          <w:sz w:val="24"/>
          <w:szCs w:val="24"/>
        </w:rPr>
        <w:t xml:space="preserve"> </w:t>
      </w:r>
      <w:r w:rsidRPr="00DF5384">
        <w:rPr>
          <w:sz w:val="24"/>
          <w:szCs w:val="24"/>
        </w:rPr>
        <w:t>о</w:t>
      </w:r>
      <w:r w:rsidRPr="00DF5384">
        <w:rPr>
          <w:spacing w:val="-6"/>
          <w:sz w:val="24"/>
          <w:szCs w:val="24"/>
        </w:rPr>
        <w:t xml:space="preserve"> </w:t>
      </w:r>
      <w:r w:rsidRPr="00DF5384">
        <w:rPr>
          <w:spacing w:val="-4"/>
          <w:sz w:val="24"/>
          <w:szCs w:val="24"/>
        </w:rPr>
        <w:t>языке</w:t>
      </w:r>
    </w:p>
    <w:p w:rsidR="009625CB" w:rsidRPr="00DF5384" w:rsidRDefault="009625CB" w:rsidP="00A671EE">
      <w:pPr>
        <w:pStyle w:val="a4"/>
        <w:spacing w:before="283" w:line="276" w:lineRule="auto"/>
        <w:ind w:right="556" w:firstLine="540"/>
        <w:rPr>
          <w:sz w:val="24"/>
          <w:szCs w:val="24"/>
        </w:rPr>
      </w:pPr>
      <w:r w:rsidRPr="00DF5384">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625CB" w:rsidRPr="00DF5384" w:rsidRDefault="009625CB" w:rsidP="00A671EE">
      <w:pPr>
        <w:pStyle w:val="1"/>
        <w:spacing w:before="243"/>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143F4F">
      <w:pPr>
        <w:pStyle w:val="a4"/>
        <w:tabs>
          <w:tab w:val="left" w:pos="3046"/>
          <w:tab w:val="left" w:pos="4110"/>
          <w:tab w:val="left" w:pos="6278"/>
          <w:tab w:val="left" w:pos="8184"/>
          <w:tab w:val="left" w:pos="9446"/>
          <w:tab w:val="left" w:pos="9938"/>
          <w:tab w:val="left" w:pos="10855"/>
        </w:tabs>
        <w:spacing w:before="285"/>
        <w:ind w:left="1616"/>
        <w:rPr>
          <w:sz w:val="24"/>
          <w:szCs w:val="24"/>
        </w:rPr>
      </w:pPr>
      <w:r w:rsidRPr="00DF5384">
        <w:rPr>
          <w:spacing w:val="-2"/>
          <w:sz w:val="24"/>
          <w:szCs w:val="24"/>
        </w:rPr>
        <w:t>Создавать</w:t>
      </w:r>
      <w:r w:rsidRPr="00DF5384">
        <w:rPr>
          <w:sz w:val="24"/>
          <w:szCs w:val="24"/>
        </w:rPr>
        <w:tab/>
      </w:r>
      <w:r w:rsidRPr="00DF5384">
        <w:rPr>
          <w:spacing w:val="-2"/>
          <w:sz w:val="24"/>
          <w:szCs w:val="24"/>
        </w:rPr>
        <w:t>устные</w:t>
      </w:r>
      <w:r w:rsidRPr="00DF5384">
        <w:rPr>
          <w:sz w:val="24"/>
          <w:szCs w:val="24"/>
        </w:rPr>
        <w:tab/>
      </w:r>
      <w:r w:rsidRPr="00DF5384">
        <w:rPr>
          <w:spacing w:val="-2"/>
          <w:sz w:val="24"/>
          <w:szCs w:val="24"/>
        </w:rPr>
        <w:t>монологические</w:t>
      </w:r>
      <w:r w:rsidRPr="00DF5384">
        <w:rPr>
          <w:sz w:val="24"/>
          <w:szCs w:val="24"/>
        </w:rPr>
        <w:tab/>
      </w:r>
      <w:r w:rsidRPr="00DF5384">
        <w:rPr>
          <w:spacing w:val="-2"/>
          <w:sz w:val="24"/>
          <w:szCs w:val="24"/>
        </w:rPr>
        <w:t>высказывания</w:t>
      </w:r>
      <w:r w:rsidRPr="00DF5384">
        <w:rPr>
          <w:sz w:val="24"/>
          <w:szCs w:val="24"/>
        </w:rPr>
        <w:tab/>
      </w:r>
      <w:r w:rsidRPr="00DF5384">
        <w:rPr>
          <w:spacing w:val="-2"/>
          <w:sz w:val="24"/>
          <w:szCs w:val="24"/>
        </w:rPr>
        <w:t>объемом</w:t>
      </w:r>
      <w:r w:rsidRPr="00DF5384">
        <w:rPr>
          <w:sz w:val="24"/>
          <w:szCs w:val="24"/>
        </w:rPr>
        <w:tab/>
      </w:r>
      <w:r w:rsidRPr="00DF5384">
        <w:rPr>
          <w:spacing w:val="-5"/>
          <w:sz w:val="24"/>
          <w:szCs w:val="24"/>
        </w:rPr>
        <w:t>не</w:t>
      </w:r>
      <w:r w:rsidRPr="00DF5384">
        <w:rPr>
          <w:sz w:val="24"/>
          <w:szCs w:val="24"/>
        </w:rPr>
        <w:tab/>
      </w:r>
      <w:r w:rsidRPr="00DF5384">
        <w:rPr>
          <w:spacing w:val="-2"/>
          <w:sz w:val="24"/>
          <w:szCs w:val="24"/>
        </w:rPr>
        <w:t>менее</w:t>
      </w:r>
      <w:r w:rsidRPr="00DF5384">
        <w:rPr>
          <w:sz w:val="24"/>
          <w:szCs w:val="24"/>
        </w:rPr>
        <w:tab/>
      </w:r>
      <w:r w:rsidRPr="00DF5384">
        <w:rPr>
          <w:spacing w:val="-10"/>
          <w:sz w:val="24"/>
          <w:szCs w:val="24"/>
        </w:rPr>
        <w:t>7</w:t>
      </w:r>
      <w:r w:rsidR="00143F4F" w:rsidRPr="00DF5384">
        <w:rPr>
          <w:sz w:val="24"/>
          <w:szCs w:val="24"/>
        </w:rPr>
        <w:t xml:space="preserve"> </w:t>
      </w:r>
      <w:r w:rsidRPr="00DF5384">
        <w:rPr>
          <w:sz w:val="24"/>
          <w:szCs w:val="24"/>
        </w:rPr>
        <w:t xml:space="preserve">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w:t>
      </w:r>
      <w:r w:rsidRPr="00DF5384">
        <w:rPr>
          <w:spacing w:val="-2"/>
          <w:sz w:val="24"/>
          <w:szCs w:val="24"/>
        </w:rPr>
        <w:t>сообщением.</w:t>
      </w:r>
    </w:p>
    <w:p w:rsidR="009625CB" w:rsidRPr="00DF5384" w:rsidRDefault="009625CB" w:rsidP="00A671EE">
      <w:pPr>
        <w:pStyle w:val="a4"/>
        <w:spacing w:before="243" w:line="278" w:lineRule="auto"/>
        <w:ind w:right="567" w:firstLine="540"/>
        <w:rPr>
          <w:sz w:val="24"/>
          <w:szCs w:val="24"/>
        </w:rPr>
      </w:pPr>
      <w:r w:rsidRPr="00DF5384">
        <w:rPr>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9625CB" w:rsidRPr="00DF5384" w:rsidRDefault="009625CB" w:rsidP="00A671EE">
      <w:pPr>
        <w:pStyle w:val="a4"/>
        <w:spacing w:before="232" w:line="278" w:lineRule="auto"/>
        <w:ind w:right="554" w:firstLine="540"/>
        <w:rPr>
          <w:sz w:val="24"/>
          <w:szCs w:val="24"/>
        </w:rPr>
      </w:pPr>
      <w:r w:rsidRPr="00DF5384">
        <w:rPr>
          <w:sz w:val="24"/>
          <w:szCs w:val="24"/>
        </w:rPr>
        <w:t>Владеть различными видами диалога: диалог - запрос информации, диалог - сообщение информации.</w:t>
      </w:r>
    </w:p>
    <w:p w:rsidR="009625CB" w:rsidRPr="00DF5384" w:rsidRDefault="009625CB" w:rsidP="00A671EE">
      <w:pPr>
        <w:pStyle w:val="a4"/>
        <w:spacing w:before="237" w:line="276" w:lineRule="auto"/>
        <w:ind w:right="558" w:firstLine="540"/>
        <w:rPr>
          <w:sz w:val="24"/>
          <w:szCs w:val="24"/>
        </w:rPr>
      </w:pPr>
      <w:r w:rsidRPr="00DF5384">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625CB" w:rsidRPr="00DF5384" w:rsidRDefault="009625CB" w:rsidP="00A671EE">
      <w:pPr>
        <w:pStyle w:val="a4"/>
        <w:spacing w:before="239" w:line="278" w:lineRule="auto"/>
        <w:ind w:right="565" w:firstLine="540"/>
        <w:rPr>
          <w:sz w:val="24"/>
          <w:szCs w:val="24"/>
        </w:rPr>
      </w:pPr>
      <w:r w:rsidRPr="00DF5384">
        <w:rPr>
          <w:sz w:val="24"/>
          <w:szCs w:val="24"/>
        </w:rPr>
        <w:t>Владеть различными видами чтения: просмотровым, ознакомительным, изучающим, поисковым.</w:t>
      </w:r>
    </w:p>
    <w:p w:rsidR="009625CB" w:rsidRPr="00DF5384" w:rsidRDefault="009625CB" w:rsidP="00A671EE">
      <w:pPr>
        <w:pStyle w:val="a4"/>
        <w:spacing w:before="232" w:line="278" w:lineRule="auto"/>
        <w:ind w:right="561" w:firstLine="540"/>
        <w:rPr>
          <w:sz w:val="24"/>
          <w:szCs w:val="24"/>
        </w:rPr>
      </w:pPr>
      <w:r w:rsidRPr="00DF5384">
        <w:rPr>
          <w:sz w:val="24"/>
          <w:szCs w:val="24"/>
        </w:rPr>
        <w:t>Устно пересказывать прослушанный или прочитанный текст объемом не менее 120 слов.</w:t>
      </w:r>
    </w:p>
    <w:p w:rsidR="009625CB" w:rsidRPr="00DF5384" w:rsidRDefault="009625CB" w:rsidP="00A671EE">
      <w:pPr>
        <w:pStyle w:val="a4"/>
        <w:spacing w:before="237" w:line="276" w:lineRule="auto"/>
        <w:ind w:right="559" w:firstLine="540"/>
        <w:rPr>
          <w:sz w:val="24"/>
          <w:szCs w:val="24"/>
        </w:rPr>
      </w:pPr>
      <w:r w:rsidRPr="00DF5384">
        <w:rPr>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 </w:t>
      </w:r>
      <w:r w:rsidRPr="00DF5384">
        <w:rPr>
          <w:sz w:val="24"/>
          <w:szCs w:val="24"/>
        </w:rPr>
        <w:lastRenderedPageBreak/>
        <w:t>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9625CB" w:rsidRPr="00DF5384" w:rsidRDefault="009625CB" w:rsidP="00A671EE">
      <w:pPr>
        <w:pStyle w:val="a4"/>
        <w:spacing w:before="240" w:line="278" w:lineRule="auto"/>
        <w:ind w:right="564" w:firstLine="540"/>
        <w:rPr>
          <w:sz w:val="24"/>
          <w:szCs w:val="24"/>
        </w:rPr>
      </w:pPr>
      <w:r w:rsidRPr="00DF5384">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625CB" w:rsidRPr="00DF5384" w:rsidRDefault="009625CB" w:rsidP="00A671EE">
      <w:pPr>
        <w:pStyle w:val="a4"/>
        <w:spacing w:before="232" w:line="276" w:lineRule="auto"/>
        <w:ind w:right="557" w:firstLine="540"/>
        <w:rPr>
          <w:sz w:val="24"/>
          <w:szCs w:val="24"/>
        </w:rPr>
      </w:pPr>
      <w:r w:rsidRPr="00DF5384">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625CB" w:rsidRPr="00DF5384" w:rsidRDefault="009625CB" w:rsidP="00A671EE">
      <w:pPr>
        <w:pStyle w:val="1"/>
        <w:spacing w:before="246"/>
        <w:ind w:left="1616"/>
        <w:jc w:val="both"/>
        <w:rPr>
          <w:sz w:val="24"/>
          <w:szCs w:val="24"/>
        </w:rPr>
      </w:pPr>
      <w:r w:rsidRPr="00DF5384">
        <w:rPr>
          <w:spacing w:val="-2"/>
          <w:sz w:val="24"/>
          <w:szCs w:val="24"/>
        </w:rPr>
        <w:t>Текст</w:t>
      </w:r>
    </w:p>
    <w:p w:rsidR="009625CB" w:rsidRPr="00DF5384" w:rsidRDefault="009625CB" w:rsidP="00A671EE">
      <w:pPr>
        <w:pStyle w:val="a4"/>
        <w:spacing w:before="65" w:line="276" w:lineRule="auto"/>
        <w:ind w:right="558" w:firstLine="540"/>
        <w:rPr>
          <w:sz w:val="24"/>
          <w:szCs w:val="24"/>
        </w:rPr>
      </w:pPr>
      <w:r w:rsidRPr="00DF5384">
        <w:rPr>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sidRPr="00DF5384">
        <w:rPr>
          <w:spacing w:val="-2"/>
          <w:sz w:val="24"/>
          <w:szCs w:val="24"/>
        </w:rPr>
        <w:t>лексические.</w:t>
      </w:r>
    </w:p>
    <w:p w:rsidR="009625CB" w:rsidRPr="00DF5384" w:rsidRDefault="009625CB" w:rsidP="00A671EE">
      <w:pPr>
        <w:pStyle w:val="a4"/>
        <w:spacing w:before="243" w:line="278" w:lineRule="auto"/>
        <w:ind w:right="563" w:firstLine="540"/>
        <w:rPr>
          <w:sz w:val="24"/>
          <w:szCs w:val="24"/>
        </w:rPr>
      </w:pPr>
      <w:r w:rsidRPr="00DF5384">
        <w:rPr>
          <w:sz w:val="24"/>
          <w:szCs w:val="24"/>
        </w:rPr>
        <w:t>Проводить смысловой анализ текста, его композиционных особенностей, определять количество микротем и абзацев.</w:t>
      </w:r>
    </w:p>
    <w:p w:rsidR="009625CB" w:rsidRPr="00DF5384" w:rsidRDefault="009625CB" w:rsidP="00A671EE">
      <w:pPr>
        <w:pStyle w:val="a4"/>
        <w:spacing w:before="232" w:line="278" w:lineRule="auto"/>
        <w:ind w:right="558" w:firstLine="540"/>
        <w:rPr>
          <w:sz w:val="24"/>
          <w:szCs w:val="24"/>
        </w:rPr>
      </w:pPr>
      <w:r w:rsidRPr="00DF5384">
        <w:rPr>
          <w:sz w:val="24"/>
          <w:szCs w:val="24"/>
        </w:rPr>
        <w:t>Выявлять лексические и грамматические средства связи предложений и частей текста.</w:t>
      </w:r>
    </w:p>
    <w:p w:rsidR="009625CB" w:rsidRPr="00DF5384" w:rsidRDefault="009625CB" w:rsidP="00A671EE">
      <w:pPr>
        <w:pStyle w:val="a4"/>
        <w:spacing w:before="237" w:line="276" w:lineRule="auto"/>
        <w:ind w:right="560" w:firstLine="540"/>
        <w:rPr>
          <w:sz w:val="24"/>
          <w:szCs w:val="24"/>
        </w:rPr>
      </w:pPr>
      <w:r w:rsidRPr="00DF5384">
        <w:rPr>
          <w:sz w:val="24"/>
          <w:szCs w:val="24"/>
        </w:rPr>
        <w:t>Создавать</w:t>
      </w:r>
      <w:r w:rsidRPr="00DF5384">
        <w:rPr>
          <w:spacing w:val="-1"/>
          <w:sz w:val="24"/>
          <w:szCs w:val="24"/>
        </w:rPr>
        <w:t xml:space="preserve"> </w:t>
      </w:r>
      <w:r w:rsidRPr="00DF5384">
        <w:rPr>
          <w:sz w:val="24"/>
          <w:szCs w:val="24"/>
        </w:rPr>
        <w:t>тексты</w:t>
      </w:r>
      <w:r w:rsidRPr="00DF5384">
        <w:rPr>
          <w:spacing w:val="-1"/>
          <w:sz w:val="24"/>
          <w:szCs w:val="24"/>
        </w:rPr>
        <w:t xml:space="preserve"> </w:t>
      </w:r>
      <w:r w:rsidRPr="00DF5384">
        <w:rPr>
          <w:sz w:val="24"/>
          <w:szCs w:val="24"/>
        </w:rPr>
        <w:t>различных функционально-смысловых типов</w:t>
      </w:r>
      <w:r w:rsidRPr="00DF5384">
        <w:rPr>
          <w:spacing w:val="-2"/>
          <w:sz w:val="24"/>
          <w:szCs w:val="24"/>
        </w:rPr>
        <w:t xml:space="preserve"> </w:t>
      </w:r>
      <w:r w:rsidRPr="00DF5384">
        <w:rPr>
          <w:sz w:val="24"/>
          <w:szCs w:val="24"/>
        </w:rPr>
        <w:t>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9625CB" w:rsidRPr="00DF5384" w:rsidRDefault="009625CB" w:rsidP="00A671EE">
      <w:pPr>
        <w:pStyle w:val="a4"/>
        <w:spacing w:before="241" w:line="276" w:lineRule="auto"/>
        <w:ind w:right="558" w:firstLine="540"/>
        <w:rPr>
          <w:sz w:val="24"/>
          <w:szCs w:val="24"/>
        </w:rPr>
      </w:pPr>
      <w:r w:rsidRPr="00DF5384">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w:t>
      </w:r>
      <w:r w:rsidRPr="00DF5384">
        <w:rPr>
          <w:spacing w:val="40"/>
          <w:sz w:val="24"/>
          <w:szCs w:val="24"/>
        </w:rPr>
        <w:t xml:space="preserve"> </w:t>
      </w:r>
      <w:r w:rsidRPr="00DF5384">
        <w:rPr>
          <w:sz w:val="24"/>
          <w:szCs w:val="24"/>
        </w:rPr>
        <w:t>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w:t>
      </w:r>
      <w:r w:rsidRPr="00DF5384">
        <w:rPr>
          <w:spacing w:val="40"/>
          <w:sz w:val="24"/>
          <w:szCs w:val="24"/>
        </w:rPr>
        <w:t xml:space="preserve"> </w:t>
      </w:r>
      <w:r w:rsidRPr="00DF5384">
        <w:rPr>
          <w:sz w:val="24"/>
          <w:szCs w:val="24"/>
        </w:rPr>
        <w:t>лингвистических словарей и справочной литературы,</w:t>
      </w:r>
      <w:r w:rsidRPr="00DF5384">
        <w:rPr>
          <w:spacing w:val="40"/>
          <w:sz w:val="24"/>
          <w:szCs w:val="24"/>
        </w:rPr>
        <w:t xml:space="preserve"> </w:t>
      </w:r>
      <w:r w:rsidRPr="00DF5384">
        <w:rPr>
          <w:sz w:val="24"/>
          <w:szCs w:val="24"/>
        </w:rPr>
        <w:t>и использовать ее в учебной деятельности.</w:t>
      </w:r>
    </w:p>
    <w:p w:rsidR="009625CB" w:rsidRPr="00DF5384" w:rsidRDefault="009625CB" w:rsidP="00A671EE">
      <w:pPr>
        <w:pStyle w:val="a4"/>
        <w:spacing w:before="239"/>
        <w:ind w:left="1616"/>
        <w:rPr>
          <w:sz w:val="24"/>
          <w:szCs w:val="24"/>
        </w:rPr>
      </w:pPr>
      <w:r w:rsidRPr="00DF5384">
        <w:rPr>
          <w:sz w:val="24"/>
          <w:szCs w:val="24"/>
        </w:rPr>
        <w:t>Представлять</w:t>
      </w:r>
      <w:r w:rsidRPr="00DF5384">
        <w:rPr>
          <w:spacing w:val="-11"/>
          <w:sz w:val="24"/>
          <w:szCs w:val="24"/>
        </w:rPr>
        <w:t xml:space="preserve"> </w:t>
      </w:r>
      <w:r w:rsidRPr="00DF5384">
        <w:rPr>
          <w:sz w:val="24"/>
          <w:szCs w:val="24"/>
        </w:rPr>
        <w:t>сообщение</w:t>
      </w:r>
      <w:r w:rsidRPr="00DF5384">
        <w:rPr>
          <w:spacing w:val="-7"/>
          <w:sz w:val="24"/>
          <w:szCs w:val="24"/>
        </w:rPr>
        <w:t xml:space="preserve"> </w:t>
      </w:r>
      <w:r w:rsidRPr="00DF5384">
        <w:rPr>
          <w:sz w:val="24"/>
          <w:szCs w:val="24"/>
        </w:rPr>
        <w:t>на</w:t>
      </w:r>
      <w:r w:rsidRPr="00DF5384">
        <w:rPr>
          <w:spacing w:val="-7"/>
          <w:sz w:val="24"/>
          <w:szCs w:val="24"/>
        </w:rPr>
        <w:t xml:space="preserve"> </w:t>
      </w:r>
      <w:r w:rsidRPr="00DF5384">
        <w:rPr>
          <w:sz w:val="24"/>
          <w:szCs w:val="24"/>
        </w:rPr>
        <w:t>заданную</w:t>
      </w:r>
      <w:r w:rsidRPr="00DF5384">
        <w:rPr>
          <w:spacing w:val="-9"/>
          <w:sz w:val="24"/>
          <w:szCs w:val="24"/>
        </w:rPr>
        <w:t xml:space="preserve"> </w:t>
      </w:r>
      <w:r w:rsidRPr="00DF5384">
        <w:rPr>
          <w:sz w:val="24"/>
          <w:szCs w:val="24"/>
        </w:rPr>
        <w:t>тему</w:t>
      </w:r>
      <w:r w:rsidRPr="00DF5384">
        <w:rPr>
          <w:spacing w:val="-11"/>
          <w:sz w:val="24"/>
          <w:szCs w:val="24"/>
        </w:rPr>
        <w:t xml:space="preserve"> </w:t>
      </w:r>
      <w:r w:rsidRPr="00DF5384">
        <w:rPr>
          <w:sz w:val="24"/>
          <w:szCs w:val="24"/>
        </w:rPr>
        <w:t>в</w:t>
      </w:r>
      <w:r w:rsidRPr="00DF5384">
        <w:rPr>
          <w:spacing w:val="-8"/>
          <w:sz w:val="24"/>
          <w:szCs w:val="24"/>
        </w:rPr>
        <w:t xml:space="preserve"> </w:t>
      </w:r>
      <w:r w:rsidRPr="00DF5384">
        <w:rPr>
          <w:sz w:val="24"/>
          <w:szCs w:val="24"/>
        </w:rPr>
        <w:t>виде</w:t>
      </w:r>
      <w:r w:rsidRPr="00DF5384">
        <w:rPr>
          <w:spacing w:val="-6"/>
          <w:sz w:val="24"/>
          <w:szCs w:val="24"/>
        </w:rPr>
        <w:t xml:space="preserve"> </w:t>
      </w:r>
      <w:r w:rsidRPr="00DF5384">
        <w:rPr>
          <w:spacing w:val="-2"/>
          <w:sz w:val="24"/>
          <w:szCs w:val="24"/>
        </w:rPr>
        <w:t>презентации.</w:t>
      </w:r>
    </w:p>
    <w:p w:rsidR="009625CB" w:rsidRPr="00DF5384" w:rsidRDefault="009625CB" w:rsidP="00A671EE">
      <w:pPr>
        <w:pStyle w:val="a4"/>
        <w:spacing w:before="288" w:line="278" w:lineRule="auto"/>
        <w:ind w:right="568" w:firstLine="540"/>
        <w:rPr>
          <w:sz w:val="24"/>
          <w:szCs w:val="24"/>
        </w:rPr>
      </w:pPr>
      <w:r w:rsidRPr="00DF5384">
        <w:rPr>
          <w:sz w:val="24"/>
          <w:szCs w:val="24"/>
        </w:rPr>
        <w:t>Представлять содержание научно-учебного текста в виде таблицы, схемы; представлять содержание таблицы, схемы в виде текста.</w:t>
      </w:r>
    </w:p>
    <w:p w:rsidR="009625CB" w:rsidRPr="00DF5384" w:rsidRDefault="009625CB" w:rsidP="00A671EE">
      <w:pPr>
        <w:pStyle w:val="a4"/>
        <w:spacing w:before="235" w:line="276" w:lineRule="auto"/>
        <w:ind w:right="566" w:firstLine="540"/>
        <w:rPr>
          <w:sz w:val="24"/>
          <w:szCs w:val="24"/>
        </w:rPr>
      </w:pPr>
      <w:r w:rsidRPr="00DF5384">
        <w:rPr>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w:t>
      </w:r>
      <w:r w:rsidRPr="00DF5384">
        <w:rPr>
          <w:sz w:val="24"/>
          <w:szCs w:val="24"/>
        </w:rPr>
        <w:lastRenderedPageBreak/>
        <w:t>формы с опорой на знание норм современного русского литературного языка.</w:t>
      </w:r>
    </w:p>
    <w:p w:rsidR="009625CB" w:rsidRPr="00DF5384" w:rsidRDefault="009625CB" w:rsidP="00A671EE">
      <w:pPr>
        <w:pStyle w:val="1"/>
        <w:spacing w:before="243"/>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3" w:line="276" w:lineRule="auto"/>
        <w:ind w:right="559" w:firstLine="540"/>
        <w:rPr>
          <w:sz w:val="24"/>
          <w:szCs w:val="24"/>
        </w:rPr>
      </w:pPr>
      <w:r w:rsidRPr="00DF5384">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625CB" w:rsidRPr="00DF5384" w:rsidRDefault="009625CB" w:rsidP="00A671EE">
      <w:pPr>
        <w:pStyle w:val="a4"/>
        <w:spacing w:before="243" w:line="276" w:lineRule="auto"/>
        <w:ind w:right="562" w:firstLine="540"/>
        <w:rPr>
          <w:sz w:val="24"/>
          <w:szCs w:val="24"/>
        </w:rPr>
      </w:pPr>
      <w:r w:rsidRPr="00DF5384">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w:t>
      </w:r>
    </w:p>
    <w:p w:rsidR="009625CB" w:rsidRPr="00DF5384" w:rsidRDefault="009625CB" w:rsidP="00A671EE">
      <w:pPr>
        <w:pStyle w:val="a4"/>
        <w:spacing w:before="65" w:line="278" w:lineRule="auto"/>
        <w:rPr>
          <w:sz w:val="24"/>
          <w:szCs w:val="24"/>
        </w:rPr>
      </w:pPr>
      <w:r w:rsidRPr="00DF5384">
        <w:rPr>
          <w:sz w:val="24"/>
          <w:szCs w:val="24"/>
        </w:rPr>
        <w:t>текстах публицистического стиля, нормы построения текстов публицистического стиля, особенности жанров (интервью, репортаж, заметка).</w:t>
      </w:r>
    </w:p>
    <w:p w:rsidR="009625CB" w:rsidRPr="00DF5384" w:rsidRDefault="009625CB" w:rsidP="00A671EE">
      <w:pPr>
        <w:pStyle w:val="a4"/>
        <w:spacing w:before="236" w:line="276" w:lineRule="auto"/>
        <w:ind w:right="560" w:firstLine="540"/>
        <w:rPr>
          <w:sz w:val="24"/>
          <w:szCs w:val="24"/>
        </w:rPr>
      </w:pPr>
      <w:r w:rsidRPr="00DF5384">
        <w:rPr>
          <w:sz w:val="24"/>
          <w:szCs w:val="24"/>
        </w:rPr>
        <w:t>Создавать тексты публицистического стиля в жанре репортажа, заметки, интервью; оформлять деловые бумаги (инструкция).</w:t>
      </w:r>
    </w:p>
    <w:p w:rsidR="009625CB" w:rsidRPr="00DF5384" w:rsidRDefault="009625CB" w:rsidP="00A671EE">
      <w:pPr>
        <w:pStyle w:val="a4"/>
        <w:spacing w:before="238"/>
        <w:ind w:left="1616"/>
        <w:rPr>
          <w:sz w:val="24"/>
          <w:szCs w:val="24"/>
        </w:rPr>
      </w:pPr>
      <w:r w:rsidRPr="00DF5384">
        <w:rPr>
          <w:sz w:val="24"/>
          <w:szCs w:val="24"/>
        </w:rPr>
        <w:t>Владеть</w:t>
      </w:r>
      <w:r w:rsidRPr="00DF5384">
        <w:rPr>
          <w:spacing w:val="-16"/>
          <w:sz w:val="24"/>
          <w:szCs w:val="24"/>
        </w:rPr>
        <w:t xml:space="preserve"> </w:t>
      </w:r>
      <w:r w:rsidRPr="00DF5384">
        <w:rPr>
          <w:sz w:val="24"/>
          <w:szCs w:val="24"/>
        </w:rPr>
        <w:t>нормами</w:t>
      </w:r>
      <w:r w:rsidRPr="00DF5384">
        <w:rPr>
          <w:spacing w:val="-10"/>
          <w:sz w:val="24"/>
          <w:szCs w:val="24"/>
        </w:rPr>
        <w:t xml:space="preserve"> </w:t>
      </w:r>
      <w:r w:rsidRPr="00DF5384">
        <w:rPr>
          <w:sz w:val="24"/>
          <w:szCs w:val="24"/>
        </w:rPr>
        <w:t>построения</w:t>
      </w:r>
      <w:r w:rsidRPr="00DF5384">
        <w:rPr>
          <w:spacing w:val="-10"/>
          <w:sz w:val="24"/>
          <w:szCs w:val="24"/>
        </w:rPr>
        <w:t xml:space="preserve"> </w:t>
      </w:r>
      <w:r w:rsidRPr="00DF5384">
        <w:rPr>
          <w:sz w:val="24"/>
          <w:szCs w:val="24"/>
        </w:rPr>
        <w:t>текстов</w:t>
      </w:r>
      <w:r w:rsidRPr="00DF5384">
        <w:rPr>
          <w:spacing w:val="-15"/>
          <w:sz w:val="24"/>
          <w:szCs w:val="24"/>
        </w:rPr>
        <w:t xml:space="preserve"> </w:t>
      </w:r>
      <w:r w:rsidRPr="00DF5384">
        <w:rPr>
          <w:sz w:val="24"/>
          <w:szCs w:val="24"/>
        </w:rPr>
        <w:t>публицистического</w:t>
      </w:r>
      <w:r w:rsidRPr="00DF5384">
        <w:rPr>
          <w:spacing w:val="-6"/>
          <w:sz w:val="24"/>
          <w:szCs w:val="24"/>
        </w:rPr>
        <w:t xml:space="preserve"> </w:t>
      </w:r>
      <w:r w:rsidRPr="00DF5384">
        <w:rPr>
          <w:spacing w:val="-2"/>
          <w:sz w:val="24"/>
          <w:szCs w:val="24"/>
        </w:rPr>
        <w:t>стиля.</w:t>
      </w:r>
    </w:p>
    <w:p w:rsidR="009625CB" w:rsidRPr="00DF5384" w:rsidRDefault="009625CB" w:rsidP="00A671EE">
      <w:pPr>
        <w:pStyle w:val="a4"/>
        <w:spacing w:before="290" w:line="276" w:lineRule="auto"/>
        <w:ind w:right="562" w:firstLine="540"/>
        <w:rPr>
          <w:sz w:val="24"/>
          <w:szCs w:val="24"/>
        </w:rPr>
      </w:pPr>
      <w:r w:rsidRPr="00DF5384">
        <w:rPr>
          <w:sz w:val="24"/>
          <w:szCs w:val="24"/>
        </w:rPr>
        <w:t>Характеризовать</w:t>
      </w:r>
      <w:r w:rsidRPr="00DF5384">
        <w:rPr>
          <w:spacing w:val="-2"/>
          <w:sz w:val="24"/>
          <w:szCs w:val="24"/>
        </w:rPr>
        <w:t xml:space="preserve"> </w:t>
      </w:r>
      <w:r w:rsidRPr="00DF5384">
        <w:rPr>
          <w:sz w:val="24"/>
          <w:szCs w:val="24"/>
        </w:rPr>
        <w:t>особенности официально-делового стиля (в том числе сферу употребления, функции, языковые особенности), особенности жанра инструкции.</w:t>
      </w:r>
    </w:p>
    <w:p w:rsidR="009625CB" w:rsidRPr="00DF5384" w:rsidRDefault="009625CB" w:rsidP="00A671EE">
      <w:pPr>
        <w:pStyle w:val="a4"/>
        <w:spacing w:before="239" w:line="278" w:lineRule="auto"/>
        <w:ind w:right="572" w:firstLine="540"/>
        <w:rPr>
          <w:sz w:val="24"/>
          <w:szCs w:val="24"/>
        </w:rPr>
      </w:pPr>
      <w:r w:rsidRPr="00DF5384">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625CB" w:rsidRPr="00DF5384" w:rsidRDefault="009625CB" w:rsidP="00A671EE">
      <w:pPr>
        <w:pStyle w:val="1"/>
        <w:spacing w:before="237"/>
        <w:ind w:left="1616"/>
        <w:jc w:val="both"/>
        <w:rPr>
          <w:sz w:val="24"/>
          <w:szCs w:val="24"/>
        </w:rPr>
      </w:pPr>
      <w:r w:rsidRPr="00DF5384">
        <w:rPr>
          <w:sz w:val="24"/>
          <w:szCs w:val="24"/>
        </w:rPr>
        <w:t>Система</w:t>
      </w:r>
      <w:r w:rsidRPr="00DF5384">
        <w:rPr>
          <w:spacing w:val="-7"/>
          <w:sz w:val="24"/>
          <w:szCs w:val="24"/>
        </w:rPr>
        <w:t xml:space="preserve"> </w:t>
      </w:r>
      <w:r w:rsidRPr="00DF5384">
        <w:rPr>
          <w:spacing w:val="-4"/>
          <w:sz w:val="24"/>
          <w:szCs w:val="24"/>
        </w:rPr>
        <w:t>языка</w:t>
      </w:r>
    </w:p>
    <w:p w:rsidR="009625CB" w:rsidRPr="00DF5384" w:rsidRDefault="009625CB" w:rsidP="00A671EE">
      <w:pPr>
        <w:pStyle w:val="a4"/>
        <w:spacing w:before="286" w:line="278" w:lineRule="auto"/>
        <w:ind w:right="561" w:firstLine="540"/>
        <w:rPr>
          <w:sz w:val="24"/>
          <w:szCs w:val="24"/>
        </w:rPr>
      </w:pPr>
      <w:r w:rsidRPr="00DF5384">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625CB" w:rsidRPr="00DF5384" w:rsidRDefault="009625CB" w:rsidP="00A671EE">
      <w:pPr>
        <w:pStyle w:val="a4"/>
        <w:spacing w:before="232" w:line="278" w:lineRule="auto"/>
        <w:ind w:right="569" w:firstLine="540"/>
        <w:rPr>
          <w:sz w:val="24"/>
          <w:szCs w:val="24"/>
        </w:rPr>
      </w:pPr>
      <w:r w:rsidRPr="00DF5384">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625CB" w:rsidRPr="00DF5384" w:rsidRDefault="009625CB" w:rsidP="00A671EE">
      <w:pPr>
        <w:pStyle w:val="a4"/>
        <w:spacing w:before="232" w:line="276" w:lineRule="auto"/>
        <w:ind w:right="562" w:firstLine="540"/>
        <w:rPr>
          <w:sz w:val="24"/>
          <w:szCs w:val="24"/>
        </w:rPr>
      </w:pPr>
      <w:r w:rsidRPr="00DF5384">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625CB" w:rsidRPr="00DF5384" w:rsidRDefault="009625CB" w:rsidP="00A671EE">
      <w:pPr>
        <w:pStyle w:val="a4"/>
        <w:spacing w:before="241" w:line="276" w:lineRule="auto"/>
        <w:ind w:right="573" w:firstLine="540"/>
        <w:rPr>
          <w:sz w:val="24"/>
          <w:szCs w:val="24"/>
        </w:rPr>
      </w:pPr>
      <w:r w:rsidRPr="00DF5384">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625CB" w:rsidRPr="00DF5384" w:rsidRDefault="009625CB" w:rsidP="00A671EE">
      <w:pPr>
        <w:pStyle w:val="a4"/>
        <w:spacing w:before="243" w:line="276" w:lineRule="auto"/>
        <w:ind w:right="564" w:firstLine="540"/>
        <w:rPr>
          <w:sz w:val="24"/>
          <w:szCs w:val="24"/>
        </w:rPr>
      </w:pPr>
      <w:r w:rsidRPr="00DF5384">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625CB" w:rsidRPr="00DF5384" w:rsidRDefault="009625CB" w:rsidP="00A671EE">
      <w:pPr>
        <w:pStyle w:val="a4"/>
        <w:spacing w:before="238" w:line="276" w:lineRule="auto"/>
        <w:ind w:right="561" w:firstLine="540"/>
        <w:rPr>
          <w:sz w:val="24"/>
          <w:szCs w:val="24"/>
        </w:rPr>
      </w:pPr>
      <w:r w:rsidRPr="00DF5384">
        <w:rPr>
          <w:sz w:val="24"/>
          <w:szCs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w:t>
      </w:r>
      <w:r w:rsidRPr="00DF5384">
        <w:rPr>
          <w:spacing w:val="-4"/>
          <w:sz w:val="24"/>
          <w:szCs w:val="24"/>
        </w:rPr>
        <w:t>речи.</w:t>
      </w:r>
    </w:p>
    <w:p w:rsidR="009625CB" w:rsidRPr="00DF5384" w:rsidRDefault="009625CB" w:rsidP="00A671EE">
      <w:pPr>
        <w:pStyle w:val="a4"/>
        <w:spacing w:before="240"/>
        <w:ind w:left="1616"/>
        <w:rPr>
          <w:sz w:val="24"/>
          <w:szCs w:val="24"/>
        </w:rPr>
      </w:pPr>
      <w:r w:rsidRPr="00DF5384">
        <w:rPr>
          <w:sz w:val="24"/>
          <w:szCs w:val="24"/>
        </w:rPr>
        <w:t>Использовать</w:t>
      </w:r>
      <w:r w:rsidRPr="00DF5384">
        <w:rPr>
          <w:spacing w:val="-12"/>
          <w:sz w:val="24"/>
          <w:szCs w:val="24"/>
        </w:rPr>
        <w:t xml:space="preserve"> </w:t>
      </w:r>
      <w:r w:rsidRPr="00DF5384">
        <w:rPr>
          <w:sz w:val="24"/>
          <w:szCs w:val="24"/>
        </w:rPr>
        <w:t>грамматические</w:t>
      </w:r>
      <w:r w:rsidRPr="00DF5384">
        <w:rPr>
          <w:spacing w:val="-7"/>
          <w:sz w:val="24"/>
          <w:szCs w:val="24"/>
        </w:rPr>
        <w:t xml:space="preserve"> </w:t>
      </w:r>
      <w:r w:rsidRPr="00DF5384">
        <w:rPr>
          <w:sz w:val="24"/>
          <w:szCs w:val="24"/>
        </w:rPr>
        <w:t>словари</w:t>
      </w:r>
      <w:r w:rsidRPr="00DF5384">
        <w:rPr>
          <w:spacing w:val="-11"/>
          <w:sz w:val="24"/>
          <w:szCs w:val="24"/>
        </w:rPr>
        <w:t xml:space="preserve"> </w:t>
      </w:r>
      <w:r w:rsidRPr="00DF5384">
        <w:rPr>
          <w:sz w:val="24"/>
          <w:szCs w:val="24"/>
        </w:rPr>
        <w:t>и</w:t>
      </w:r>
      <w:r w:rsidRPr="00DF5384">
        <w:rPr>
          <w:spacing w:val="-12"/>
          <w:sz w:val="24"/>
          <w:szCs w:val="24"/>
        </w:rPr>
        <w:t xml:space="preserve"> </w:t>
      </w:r>
      <w:r w:rsidRPr="00DF5384">
        <w:rPr>
          <w:sz w:val="24"/>
          <w:szCs w:val="24"/>
        </w:rPr>
        <w:t>справочники</w:t>
      </w:r>
      <w:r w:rsidRPr="00DF5384">
        <w:rPr>
          <w:spacing w:val="-5"/>
          <w:sz w:val="24"/>
          <w:szCs w:val="24"/>
        </w:rPr>
        <w:t xml:space="preserve"> </w:t>
      </w:r>
      <w:r w:rsidRPr="00DF5384">
        <w:rPr>
          <w:sz w:val="24"/>
          <w:szCs w:val="24"/>
        </w:rPr>
        <w:t>в</w:t>
      </w:r>
      <w:r w:rsidRPr="00DF5384">
        <w:rPr>
          <w:spacing w:val="-15"/>
          <w:sz w:val="24"/>
          <w:szCs w:val="24"/>
        </w:rPr>
        <w:t xml:space="preserve"> </w:t>
      </w:r>
      <w:r w:rsidRPr="00DF5384">
        <w:rPr>
          <w:sz w:val="24"/>
          <w:szCs w:val="24"/>
        </w:rPr>
        <w:t>речевой</w:t>
      </w:r>
      <w:r w:rsidRPr="00DF5384">
        <w:rPr>
          <w:spacing w:val="-3"/>
          <w:sz w:val="24"/>
          <w:szCs w:val="24"/>
        </w:rPr>
        <w:t xml:space="preserve"> </w:t>
      </w:r>
      <w:r w:rsidRPr="00DF5384">
        <w:rPr>
          <w:spacing w:val="-2"/>
          <w:sz w:val="24"/>
          <w:szCs w:val="24"/>
        </w:rPr>
        <w:t>практике.</w:t>
      </w:r>
    </w:p>
    <w:p w:rsidR="009625CB" w:rsidRPr="00DF5384" w:rsidRDefault="009625CB" w:rsidP="00A671EE">
      <w:pPr>
        <w:pStyle w:val="1"/>
        <w:spacing w:before="295"/>
        <w:ind w:left="1616"/>
        <w:jc w:val="both"/>
        <w:rPr>
          <w:sz w:val="24"/>
          <w:szCs w:val="24"/>
        </w:rPr>
      </w:pPr>
      <w:r w:rsidRPr="00DF5384">
        <w:rPr>
          <w:sz w:val="24"/>
          <w:szCs w:val="24"/>
        </w:rPr>
        <w:t>Морфология.</w:t>
      </w:r>
      <w:r w:rsidRPr="00DF5384">
        <w:rPr>
          <w:spacing w:val="-15"/>
          <w:sz w:val="24"/>
          <w:szCs w:val="24"/>
        </w:rPr>
        <w:t xml:space="preserve"> </w:t>
      </w:r>
      <w:r w:rsidRPr="00DF5384">
        <w:rPr>
          <w:sz w:val="24"/>
          <w:szCs w:val="24"/>
        </w:rPr>
        <w:t>Культура</w:t>
      </w:r>
      <w:r w:rsidRPr="00DF5384">
        <w:rPr>
          <w:spacing w:val="-9"/>
          <w:sz w:val="24"/>
          <w:szCs w:val="24"/>
        </w:rPr>
        <w:t xml:space="preserve"> </w:t>
      </w:r>
      <w:r w:rsidRPr="00DF5384">
        <w:rPr>
          <w:spacing w:val="-2"/>
          <w:sz w:val="24"/>
          <w:szCs w:val="24"/>
        </w:rPr>
        <w:t>речи.</w:t>
      </w:r>
    </w:p>
    <w:p w:rsidR="009625CB" w:rsidRPr="00DF5384" w:rsidRDefault="009625CB" w:rsidP="00A671EE">
      <w:pPr>
        <w:pStyle w:val="a4"/>
        <w:tabs>
          <w:tab w:val="left" w:pos="3491"/>
          <w:tab w:val="left" w:pos="5003"/>
          <w:tab w:val="left" w:pos="5437"/>
          <w:tab w:val="left" w:pos="7410"/>
          <w:tab w:val="left" w:pos="8724"/>
          <w:tab w:val="left" w:pos="10332"/>
        </w:tabs>
        <w:spacing w:before="285"/>
        <w:ind w:left="1616"/>
        <w:rPr>
          <w:sz w:val="24"/>
          <w:szCs w:val="24"/>
        </w:rPr>
      </w:pPr>
      <w:r w:rsidRPr="00DF5384">
        <w:rPr>
          <w:spacing w:val="-2"/>
          <w:sz w:val="24"/>
          <w:szCs w:val="24"/>
        </w:rPr>
        <w:lastRenderedPageBreak/>
        <w:t>Распознавать</w:t>
      </w:r>
      <w:r w:rsidRPr="00DF5384">
        <w:rPr>
          <w:sz w:val="24"/>
          <w:szCs w:val="24"/>
        </w:rPr>
        <w:tab/>
      </w:r>
      <w:r w:rsidRPr="00DF5384">
        <w:rPr>
          <w:spacing w:val="-2"/>
          <w:sz w:val="24"/>
          <w:szCs w:val="24"/>
        </w:rPr>
        <w:t>причастия</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деепричастия,</w:t>
      </w:r>
      <w:r w:rsidRPr="00DF5384">
        <w:rPr>
          <w:sz w:val="24"/>
          <w:szCs w:val="24"/>
        </w:rPr>
        <w:tab/>
      </w:r>
      <w:r w:rsidRPr="00DF5384">
        <w:rPr>
          <w:spacing w:val="-2"/>
          <w:sz w:val="24"/>
          <w:szCs w:val="24"/>
        </w:rPr>
        <w:t>наречия,</w:t>
      </w:r>
      <w:r w:rsidRPr="00DF5384">
        <w:rPr>
          <w:sz w:val="24"/>
          <w:szCs w:val="24"/>
        </w:rPr>
        <w:tab/>
      </w:r>
      <w:r w:rsidRPr="00DF5384">
        <w:rPr>
          <w:spacing w:val="-2"/>
          <w:sz w:val="24"/>
          <w:szCs w:val="24"/>
        </w:rPr>
        <w:t>служебные</w:t>
      </w:r>
      <w:r w:rsidRPr="00DF5384">
        <w:rPr>
          <w:sz w:val="24"/>
          <w:szCs w:val="24"/>
        </w:rPr>
        <w:tab/>
      </w:r>
      <w:r w:rsidRPr="00DF5384">
        <w:rPr>
          <w:spacing w:val="-2"/>
          <w:sz w:val="24"/>
          <w:szCs w:val="24"/>
        </w:rPr>
        <w:t>слова</w:t>
      </w:r>
    </w:p>
    <w:p w:rsidR="009625CB" w:rsidRPr="00DF5384" w:rsidRDefault="009625CB" w:rsidP="00A671EE">
      <w:pPr>
        <w:pStyle w:val="a4"/>
        <w:spacing w:before="65" w:line="276" w:lineRule="auto"/>
        <w:ind w:right="565"/>
        <w:rPr>
          <w:sz w:val="24"/>
          <w:szCs w:val="24"/>
        </w:rPr>
      </w:pPr>
      <w:r w:rsidRPr="00DF5384">
        <w:rPr>
          <w:sz w:val="24"/>
          <w:szCs w:val="24"/>
        </w:rPr>
        <w:t>(предлоги,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625CB" w:rsidRPr="00DF5384" w:rsidRDefault="009625CB" w:rsidP="00A671EE">
      <w:pPr>
        <w:pStyle w:val="1"/>
        <w:spacing w:before="246"/>
        <w:ind w:left="1616"/>
        <w:jc w:val="both"/>
        <w:rPr>
          <w:sz w:val="24"/>
          <w:szCs w:val="24"/>
        </w:rPr>
      </w:pPr>
      <w:r w:rsidRPr="00DF5384">
        <w:rPr>
          <w:spacing w:val="-2"/>
          <w:sz w:val="24"/>
          <w:szCs w:val="24"/>
        </w:rPr>
        <w:t>Причастие</w:t>
      </w:r>
    </w:p>
    <w:p w:rsidR="009625CB" w:rsidRPr="00DF5384" w:rsidRDefault="009625CB" w:rsidP="00A671EE">
      <w:pPr>
        <w:pStyle w:val="a4"/>
        <w:spacing w:before="285" w:line="278" w:lineRule="auto"/>
        <w:ind w:right="573" w:firstLine="540"/>
        <w:rPr>
          <w:sz w:val="24"/>
          <w:szCs w:val="24"/>
        </w:rPr>
      </w:pPr>
      <w:r w:rsidRPr="00DF5384">
        <w:rPr>
          <w:sz w:val="24"/>
          <w:szCs w:val="24"/>
        </w:rPr>
        <w:t>Характеризовать причастия как особую группу слов, определять признаки глагола и имени прилагательного в причастии.</w:t>
      </w:r>
    </w:p>
    <w:p w:rsidR="009625CB" w:rsidRPr="00DF5384" w:rsidRDefault="009625CB" w:rsidP="00A671EE">
      <w:pPr>
        <w:pStyle w:val="a4"/>
        <w:spacing w:before="233" w:line="276" w:lineRule="auto"/>
        <w:ind w:right="567" w:firstLine="540"/>
        <w:rPr>
          <w:sz w:val="24"/>
          <w:szCs w:val="24"/>
        </w:rPr>
      </w:pPr>
      <w:r w:rsidRPr="00DF5384">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w:t>
      </w:r>
      <w:r w:rsidRPr="00DF5384">
        <w:rPr>
          <w:spacing w:val="40"/>
          <w:sz w:val="24"/>
          <w:szCs w:val="24"/>
        </w:rPr>
        <w:t xml:space="preserve"> </w:t>
      </w:r>
      <w:r w:rsidRPr="00DF5384">
        <w:rPr>
          <w:sz w:val="24"/>
          <w:szCs w:val="24"/>
        </w:rPr>
        <w:t>краткие</w:t>
      </w:r>
      <w:r w:rsidRPr="00DF5384">
        <w:rPr>
          <w:spacing w:val="40"/>
          <w:sz w:val="24"/>
          <w:szCs w:val="24"/>
        </w:rPr>
        <w:t xml:space="preserve"> </w:t>
      </w:r>
      <w:r w:rsidRPr="00DF5384">
        <w:rPr>
          <w:sz w:val="24"/>
          <w:szCs w:val="24"/>
        </w:rPr>
        <w:t>формы страдательных причастий, склонять причастия.</w:t>
      </w:r>
    </w:p>
    <w:p w:rsidR="009625CB" w:rsidRPr="00DF5384" w:rsidRDefault="009625CB" w:rsidP="00A671EE">
      <w:pPr>
        <w:pStyle w:val="a4"/>
        <w:spacing w:before="241" w:line="278" w:lineRule="auto"/>
        <w:ind w:right="565" w:firstLine="540"/>
        <w:rPr>
          <w:sz w:val="24"/>
          <w:szCs w:val="24"/>
        </w:rPr>
      </w:pPr>
      <w:r w:rsidRPr="00DF5384">
        <w:rPr>
          <w:sz w:val="24"/>
          <w:szCs w:val="24"/>
        </w:rPr>
        <w:t>Проводить морфологический, орфографический анализ причастий,</w:t>
      </w:r>
      <w:r w:rsidRPr="00DF5384">
        <w:rPr>
          <w:spacing w:val="80"/>
          <w:sz w:val="24"/>
          <w:szCs w:val="24"/>
        </w:rPr>
        <w:t xml:space="preserve"> </w:t>
      </w:r>
      <w:r w:rsidRPr="00DF5384">
        <w:rPr>
          <w:sz w:val="24"/>
          <w:szCs w:val="24"/>
        </w:rPr>
        <w:t>применять это умение в речевой практике.</w:t>
      </w:r>
    </w:p>
    <w:p w:rsidR="009625CB" w:rsidRPr="00DF5384" w:rsidRDefault="009625CB" w:rsidP="00A671EE">
      <w:pPr>
        <w:pStyle w:val="a4"/>
        <w:spacing w:before="234" w:line="278" w:lineRule="auto"/>
        <w:ind w:right="559" w:firstLine="540"/>
        <w:rPr>
          <w:sz w:val="24"/>
          <w:szCs w:val="24"/>
        </w:rPr>
      </w:pPr>
      <w:r w:rsidRPr="00DF5384">
        <w:rPr>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625CB" w:rsidRPr="00DF5384" w:rsidRDefault="009625CB" w:rsidP="00A671EE">
      <w:pPr>
        <w:pStyle w:val="a4"/>
        <w:spacing w:before="232" w:line="276" w:lineRule="auto"/>
        <w:ind w:right="559" w:firstLine="540"/>
        <w:rPr>
          <w:sz w:val="24"/>
          <w:szCs w:val="24"/>
        </w:rPr>
      </w:pPr>
      <w:r w:rsidRPr="00DF5384">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9625CB" w:rsidRPr="00DF5384" w:rsidRDefault="009625CB" w:rsidP="00A671EE">
      <w:pPr>
        <w:pStyle w:val="a4"/>
        <w:spacing w:before="243" w:line="276" w:lineRule="auto"/>
        <w:ind w:right="560" w:firstLine="540"/>
        <w:rPr>
          <w:sz w:val="24"/>
          <w:szCs w:val="24"/>
        </w:rPr>
      </w:pPr>
      <w:r w:rsidRPr="00DF5384">
        <w:rPr>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w:t>
      </w:r>
      <w:r w:rsidRPr="00DF5384">
        <w:rPr>
          <w:spacing w:val="-2"/>
          <w:sz w:val="24"/>
          <w:szCs w:val="24"/>
        </w:rPr>
        <w:t>причастиями.</w:t>
      </w:r>
    </w:p>
    <w:p w:rsidR="009625CB" w:rsidRPr="00DF5384" w:rsidRDefault="009625CB" w:rsidP="00A671EE">
      <w:pPr>
        <w:pStyle w:val="a4"/>
        <w:spacing w:before="241" w:line="278" w:lineRule="auto"/>
        <w:ind w:right="563" w:firstLine="540"/>
        <w:rPr>
          <w:sz w:val="24"/>
          <w:szCs w:val="24"/>
        </w:rPr>
      </w:pPr>
      <w:r w:rsidRPr="00DF5384">
        <w:rPr>
          <w:sz w:val="24"/>
          <w:szCs w:val="24"/>
        </w:rPr>
        <w:t xml:space="preserve">Правильно расставлять знаки препинания в предложениях с причастным </w:t>
      </w:r>
      <w:r w:rsidRPr="00DF5384">
        <w:rPr>
          <w:spacing w:val="-2"/>
          <w:sz w:val="24"/>
          <w:szCs w:val="24"/>
        </w:rPr>
        <w:t>оборотом.</w:t>
      </w:r>
    </w:p>
    <w:p w:rsidR="009625CB" w:rsidRPr="00DF5384" w:rsidRDefault="009625CB" w:rsidP="00A671EE">
      <w:pPr>
        <w:pStyle w:val="a4"/>
        <w:spacing w:before="233"/>
        <w:ind w:left="1616"/>
        <w:rPr>
          <w:sz w:val="24"/>
          <w:szCs w:val="24"/>
        </w:rPr>
      </w:pPr>
      <w:r w:rsidRPr="00DF5384">
        <w:rPr>
          <w:sz w:val="24"/>
          <w:szCs w:val="24"/>
        </w:rPr>
        <w:t>Проводить</w:t>
      </w:r>
      <w:r w:rsidRPr="00DF5384">
        <w:rPr>
          <w:spacing w:val="-15"/>
          <w:sz w:val="24"/>
          <w:szCs w:val="24"/>
        </w:rPr>
        <w:t xml:space="preserve"> </w:t>
      </w:r>
      <w:r w:rsidRPr="00DF5384">
        <w:rPr>
          <w:sz w:val="24"/>
          <w:szCs w:val="24"/>
        </w:rPr>
        <w:t>пунктуационный</w:t>
      </w:r>
      <w:r w:rsidRPr="00DF5384">
        <w:rPr>
          <w:spacing w:val="-7"/>
          <w:sz w:val="24"/>
          <w:szCs w:val="24"/>
        </w:rPr>
        <w:t xml:space="preserve"> </w:t>
      </w:r>
      <w:r w:rsidRPr="00DF5384">
        <w:rPr>
          <w:sz w:val="24"/>
          <w:szCs w:val="24"/>
        </w:rPr>
        <w:t>анализ</w:t>
      </w:r>
      <w:r w:rsidRPr="00DF5384">
        <w:rPr>
          <w:spacing w:val="-16"/>
          <w:sz w:val="24"/>
          <w:szCs w:val="24"/>
        </w:rPr>
        <w:t xml:space="preserve"> </w:t>
      </w:r>
      <w:r w:rsidRPr="00DF5384">
        <w:rPr>
          <w:sz w:val="24"/>
          <w:szCs w:val="24"/>
        </w:rPr>
        <w:t>предложений</w:t>
      </w:r>
      <w:r w:rsidRPr="00DF5384">
        <w:rPr>
          <w:spacing w:val="-10"/>
          <w:sz w:val="24"/>
          <w:szCs w:val="24"/>
        </w:rPr>
        <w:t xml:space="preserve"> </w:t>
      </w:r>
      <w:r w:rsidRPr="00DF5384">
        <w:rPr>
          <w:sz w:val="24"/>
          <w:szCs w:val="24"/>
        </w:rPr>
        <w:t>с</w:t>
      </w:r>
      <w:r w:rsidRPr="00DF5384">
        <w:rPr>
          <w:spacing w:val="-14"/>
          <w:sz w:val="24"/>
          <w:szCs w:val="24"/>
        </w:rPr>
        <w:t xml:space="preserve"> </w:t>
      </w:r>
      <w:r w:rsidRPr="00DF5384">
        <w:rPr>
          <w:sz w:val="24"/>
          <w:szCs w:val="24"/>
        </w:rPr>
        <w:t>причастным</w:t>
      </w:r>
      <w:r w:rsidRPr="00DF5384">
        <w:rPr>
          <w:spacing w:val="-13"/>
          <w:sz w:val="24"/>
          <w:szCs w:val="24"/>
        </w:rPr>
        <w:t xml:space="preserve"> </w:t>
      </w:r>
      <w:r w:rsidRPr="00DF5384">
        <w:rPr>
          <w:spacing w:val="-2"/>
          <w:sz w:val="24"/>
          <w:szCs w:val="24"/>
        </w:rPr>
        <w:t>оборотом.</w:t>
      </w:r>
    </w:p>
    <w:p w:rsidR="009625CB" w:rsidRPr="00DF5384" w:rsidRDefault="009625CB" w:rsidP="00A671EE">
      <w:pPr>
        <w:pStyle w:val="1"/>
        <w:spacing w:before="294"/>
        <w:ind w:left="1616"/>
        <w:jc w:val="both"/>
        <w:rPr>
          <w:sz w:val="24"/>
          <w:szCs w:val="24"/>
        </w:rPr>
      </w:pPr>
      <w:r w:rsidRPr="00DF5384">
        <w:rPr>
          <w:spacing w:val="-2"/>
          <w:sz w:val="24"/>
          <w:szCs w:val="24"/>
        </w:rPr>
        <w:t>Деепричастие</w:t>
      </w:r>
    </w:p>
    <w:p w:rsidR="009625CB" w:rsidRPr="00DF5384" w:rsidRDefault="009625CB" w:rsidP="00A671EE">
      <w:pPr>
        <w:pStyle w:val="a4"/>
        <w:spacing w:before="283" w:line="456" w:lineRule="auto"/>
        <w:ind w:left="1616" w:right="1872"/>
        <w:rPr>
          <w:sz w:val="24"/>
          <w:szCs w:val="24"/>
        </w:rPr>
      </w:pPr>
      <w:r w:rsidRPr="00DF5384">
        <w:rPr>
          <w:sz w:val="24"/>
          <w:szCs w:val="24"/>
        </w:rPr>
        <w:t>Характеризовать деепричастия как особую группу слов. Определять признаки глагола и наречия в деепричастии. Распознавать</w:t>
      </w:r>
      <w:r w:rsidRPr="00DF5384">
        <w:rPr>
          <w:spacing w:val="-12"/>
          <w:sz w:val="24"/>
          <w:szCs w:val="24"/>
        </w:rPr>
        <w:t xml:space="preserve"> </w:t>
      </w:r>
      <w:r w:rsidRPr="00DF5384">
        <w:rPr>
          <w:sz w:val="24"/>
          <w:szCs w:val="24"/>
        </w:rPr>
        <w:t>деепричастия</w:t>
      </w:r>
      <w:r w:rsidRPr="00DF5384">
        <w:rPr>
          <w:spacing w:val="-11"/>
          <w:sz w:val="24"/>
          <w:szCs w:val="24"/>
        </w:rPr>
        <w:t xml:space="preserve"> </w:t>
      </w:r>
      <w:r w:rsidRPr="00DF5384">
        <w:rPr>
          <w:sz w:val="24"/>
          <w:szCs w:val="24"/>
        </w:rPr>
        <w:t>совершенного</w:t>
      </w:r>
      <w:r w:rsidRPr="00DF5384">
        <w:rPr>
          <w:spacing w:val="-8"/>
          <w:sz w:val="24"/>
          <w:szCs w:val="24"/>
        </w:rPr>
        <w:t xml:space="preserve"> </w:t>
      </w:r>
      <w:r w:rsidRPr="00DF5384">
        <w:rPr>
          <w:sz w:val="24"/>
          <w:szCs w:val="24"/>
        </w:rPr>
        <w:t>и</w:t>
      </w:r>
      <w:r w:rsidRPr="00DF5384">
        <w:rPr>
          <w:spacing w:val="-14"/>
          <w:sz w:val="24"/>
          <w:szCs w:val="24"/>
        </w:rPr>
        <w:t xml:space="preserve"> </w:t>
      </w:r>
      <w:r w:rsidRPr="00DF5384">
        <w:rPr>
          <w:sz w:val="24"/>
          <w:szCs w:val="24"/>
        </w:rPr>
        <w:t>несовершенного</w:t>
      </w:r>
      <w:r w:rsidRPr="00DF5384">
        <w:rPr>
          <w:spacing w:val="-8"/>
          <w:sz w:val="24"/>
          <w:szCs w:val="24"/>
        </w:rPr>
        <w:t xml:space="preserve"> </w:t>
      </w:r>
      <w:r w:rsidRPr="00DF5384">
        <w:rPr>
          <w:sz w:val="24"/>
          <w:szCs w:val="24"/>
        </w:rPr>
        <w:t>вида.</w:t>
      </w:r>
    </w:p>
    <w:p w:rsidR="009625CB" w:rsidRPr="00DF5384" w:rsidRDefault="009625CB" w:rsidP="00A671EE">
      <w:pPr>
        <w:pStyle w:val="a4"/>
        <w:tabs>
          <w:tab w:val="left" w:pos="3220"/>
          <w:tab w:val="left" w:pos="5740"/>
          <w:tab w:val="left" w:pos="8184"/>
          <w:tab w:val="left" w:pos="9283"/>
        </w:tabs>
        <w:spacing w:before="65" w:line="278" w:lineRule="auto"/>
        <w:ind w:right="583" w:firstLine="540"/>
        <w:rPr>
          <w:sz w:val="24"/>
          <w:szCs w:val="24"/>
        </w:rPr>
      </w:pPr>
      <w:r w:rsidRPr="00DF5384">
        <w:rPr>
          <w:spacing w:val="-2"/>
          <w:sz w:val="24"/>
          <w:szCs w:val="24"/>
        </w:rPr>
        <w:t>Проводить</w:t>
      </w:r>
      <w:r w:rsidRPr="00DF5384">
        <w:rPr>
          <w:sz w:val="24"/>
          <w:szCs w:val="24"/>
        </w:rPr>
        <w:tab/>
      </w:r>
      <w:r w:rsidRPr="00DF5384">
        <w:rPr>
          <w:spacing w:val="-2"/>
          <w:sz w:val="24"/>
          <w:szCs w:val="24"/>
        </w:rPr>
        <w:t>морфологический,</w:t>
      </w:r>
      <w:r w:rsidRPr="00DF5384">
        <w:rPr>
          <w:sz w:val="24"/>
          <w:szCs w:val="24"/>
        </w:rPr>
        <w:tab/>
      </w:r>
      <w:r w:rsidRPr="00DF5384">
        <w:rPr>
          <w:spacing w:val="-2"/>
          <w:sz w:val="24"/>
          <w:szCs w:val="24"/>
        </w:rPr>
        <w:t>орфографический</w:t>
      </w:r>
      <w:r w:rsidRPr="00DF5384">
        <w:rPr>
          <w:sz w:val="24"/>
          <w:szCs w:val="24"/>
        </w:rPr>
        <w:tab/>
      </w:r>
      <w:r w:rsidRPr="00DF5384">
        <w:rPr>
          <w:spacing w:val="-2"/>
          <w:sz w:val="24"/>
          <w:szCs w:val="24"/>
        </w:rPr>
        <w:t>анализ</w:t>
      </w:r>
      <w:r w:rsidRPr="00DF5384">
        <w:rPr>
          <w:sz w:val="24"/>
          <w:szCs w:val="24"/>
        </w:rPr>
        <w:tab/>
      </w:r>
      <w:r w:rsidRPr="00DF5384">
        <w:rPr>
          <w:spacing w:val="-2"/>
          <w:sz w:val="24"/>
          <w:szCs w:val="24"/>
        </w:rPr>
        <w:t xml:space="preserve">деепричастий, </w:t>
      </w:r>
      <w:r w:rsidRPr="00DF5384">
        <w:rPr>
          <w:sz w:val="24"/>
          <w:szCs w:val="24"/>
        </w:rPr>
        <w:t>применять это умение в речевой практике.</w:t>
      </w:r>
    </w:p>
    <w:p w:rsidR="009625CB" w:rsidRPr="00DF5384" w:rsidRDefault="009625CB" w:rsidP="00A671EE">
      <w:pPr>
        <w:pStyle w:val="a4"/>
        <w:spacing w:before="236" w:line="276" w:lineRule="auto"/>
        <w:ind w:firstLine="540"/>
        <w:rPr>
          <w:sz w:val="24"/>
          <w:szCs w:val="24"/>
        </w:rPr>
      </w:pPr>
      <w:r w:rsidRPr="00DF5384">
        <w:rPr>
          <w:sz w:val="24"/>
          <w:szCs w:val="24"/>
        </w:rPr>
        <w:t xml:space="preserve">Конструировать деепричастный оборот, определять роль деепричастия в </w:t>
      </w:r>
      <w:r w:rsidRPr="00DF5384">
        <w:rPr>
          <w:spacing w:val="-2"/>
          <w:sz w:val="24"/>
          <w:szCs w:val="24"/>
        </w:rPr>
        <w:t>предложении.</w:t>
      </w:r>
    </w:p>
    <w:p w:rsidR="009625CB" w:rsidRPr="00DF5384" w:rsidRDefault="009625CB" w:rsidP="00143F4F">
      <w:pPr>
        <w:pStyle w:val="a4"/>
        <w:spacing w:before="238" w:line="453" w:lineRule="auto"/>
        <w:ind w:left="1616" w:right="-10"/>
        <w:rPr>
          <w:sz w:val="24"/>
          <w:szCs w:val="24"/>
        </w:rPr>
      </w:pPr>
      <w:r w:rsidRPr="00DF5384">
        <w:rPr>
          <w:sz w:val="24"/>
          <w:szCs w:val="24"/>
        </w:rPr>
        <w:t>Уместно использовать деепричастия в речи. Правильно</w:t>
      </w:r>
      <w:r w:rsidRPr="00DF5384">
        <w:rPr>
          <w:spacing w:val="-6"/>
          <w:sz w:val="24"/>
          <w:szCs w:val="24"/>
        </w:rPr>
        <w:t xml:space="preserve"> </w:t>
      </w:r>
      <w:r w:rsidRPr="00DF5384">
        <w:rPr>
          <w:sz w:val="24"/>
          <w:szCs w:val="24"/>
        </w:rPr>
        <w:t>ставить</w:t>
      </w:r>
      <w:r w:rsidRPr="00DF5384">
        <w:rPr>
          <w:spacing w:val="-12"/>
          <w:sz w:val="24"/>
          <w:szCs w:val="24"/>
        </w:rPr>
        <w:t xml:space="preserve"> </w:t>
      </w:r>
      <w:r w:rsidRPr="00DF5384">
        <w:rPr>
          <w:sz w:val="24"/>
          <w:szCs w:val="24"/>
        </w:rPr>
        <w:t>ударение</w:t>
      </w:r>
      <w:r w:rsidRPr="00DF5384">
        <w:rPr>
          <w:spacing w:val="-6"/>
          <w:sz w:val="24"/>
          <w:szCs w:val="24"/>
        </w:rPr>
        <w:t xml:space="preserve"> </w:t>
      </w:r>
      <w:r w:rsidRPr="00DF5384">
        <w:rPr>
          <w:sz w:val="24"/>
          <w:szCs w:val="24"/>
        </w:rPr>
        <w:t>в</w:t>
      </w:r>
      <w:r w:rsidRPr="00DF5384">
        <w:rPr>
          <w:spacing w:val="-12"/>
          <w:sz w:val="24"/>
          <w:szCs w:val="24"/>
        </w:rPr>
        <w:t xml:space="preserve"> </w:t>
      </w:r>
      <w:r w:rsidR="00143F4F" w:rsidRPr="00DF5384">
        <w:rPr>
          <w:spacing w:val="-12"/>
          <w:sz w:val="24"/>
          <w:szCs w:val="24"/>
        </w:rPr>
        <w:t xml:space="preserve"> </w:t>
      </w:r>
      <w:r w:rsidR="00143F4F" w:rsidRPr="00DF5384">
        <w:rPr>
          <w:spacing w:val="-12"/>
          <w:sz w:val="24"/>
          <w:szCs w:val="24"/>
        </w:rPr>
        <w:lastRenderedPageBreak/>
        <w:t>д</w:t>
      </w:r>
      <w:r w:rsidRPr="00DF5384">
        <w:rPr>
          <w:sz w:val="24"/>
          <w:szCs w:val="24"/>
        </w:rPr>
        <w:t>еепричастиях.</w:t>
      </w:r>
    </w:p>
    <w:p w:rsidR="009625CB" w:rsidRPr="00DF5384" w:rsidRDefault="009625CB" w:rsidP="00A671EE">
      <w:pPr>
        <w:pStyle w:val="a4"/>
        <w:spacing w:before="2" w:line="278" w:lineRule="auto"/>
        <w:ind w:firstLine="540"/>
        <w:rPr>
          <w:sz w:val="24"/>
          <w:szCs w:val="24"/>
        </w:rPr>
      </w:pPr>
      <w:r w:rsidRPr="00DF5384">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625CB" w:rsidRPr="00DF5384" w:rsidRDefault="009625CB" w:rsidP="00A671EE">
      <w:pPr>
        <w:pStyle w:val="a4"/>
        <w:tabs>
          <w:tab w:val="left" w:pos="3227"/>
          <w:tab w:val="left" w:pos="4453"/>
          <w:tab w:val="left" w:pos="6340"/>
          <w:tab w:val="left" w:pos="6765"/>
          <w:tab w:val="left" w:pos="8597"/>
          <w:tab w:val="left" w:pos="10846"/>
        </w:tabs>
        <w:spacing w:before="236" w:line="278" w:lineRule="auto"/>
        <w:ind w:right="572" w:firstLine="540"/>
        <w:rPr>
          <w:sz w:val="24"/>
          <w:szCs w:val="24"/>
        </w:rPr>
      </w:pPr>
      <w:r w:rsidRPr="00DF5384">
        <w:rPr>
          <w:spacing w:val="-2"/>
          <w:sz w:val="24"/>
          <w:szCs w:val="24"/>
        </w:rPr>
        <w:t>Правильно</w:t>
      </w:r>
      <w:r w:rsidRPr="00DF5384">
        <w:rPr>
          <w:sz w:val="24"/>
          <w:szCs w:val="24"/>
        </w:rPr>
        <w:tab/>
      </w:r>
      <w:r w:rsidRPr="00DF5384">
        <w:rPr>
          <w:spacing w:val="-2"/>
          <w:sz w:val="24"/>
          <w:szCs w:val="24"/>
        </w:rPr>
        <w:t>строить</w:t>
      </w:r>
      <w:r w:rsidRPr="00DF5384">
        <w:rPr>
          <w:sz w:val="24"/>
          <w:szCs w:val="24"/>
        </w:rPr>
        <w:tab/>
      </w:r>
      <w:r w:rsidRPr="00DF5384">
        <w:rPr>
          <w:spacing w:val="-2"/>
          <w:sz w:val="24"/>
          <w:szCs w:val="24"/>
        </w:rPr>
        <w:t>предложения</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одиночными</w:t>
      </w:r>
      <w:r w:rsidRPr="00DF5384">
        <w:rPr>
          <w:sz w:val="24"/>
          <w:szCs w:val="24"/>
        </w:rPr>
        <w:tab/>
      </w:r>
      <w:r w:rsidRPr="00DF5384">
        <w:rPr>
          <w:spacing w:val="-2"/>
          <w:sz w:val="24"/>
          <w:szCs w:val="24"/>
        </w:rPr>
        <w:t>деепричастиями</w:t>
      </w:r>
      <w:r w:rsidRPr="00DF5384">
        <w:rPr>
          <w:sz w:val="24"/>
          <w:szCs w:val="24"/>
        </w:rPr>
        <w:tab/>
      </w:r>
      <w:r w:rsidRPr="00DF5384">
        <w:rPr>
          <w:spacing w:val="-10"/>
          <w:sz w:val="24"/>
          <w:szCs w:val="24"/>
        </w:rPr>
        <w:t xml:space="preserve">и </w:t>
      </w:r>
      <w:r w:rsidRPr="00DF5384">
        <w:rPr>
          <w:sz w:val="24"/>
          <w:szCs w:val="24"/>
        </w:rPr>
        <w:t>деепричастными оборотами.</w:t>
      </w:r>
    </w:p>
    <w:p w:rsidR="009625CB" w:rsidRPr="00DF5384" w:rsidRDefault="009625CB" w:rsidP="00A671EE">
      <w:pPr>
        <w:pStyle w:val="a4"/>
        <w:spacing w:before="232" w:line="278" w:lineRule="auto"/>
        <w:ind w:firstLine="540"/>
        <w:rPr>
          <w:sz w:val="24"/>
          <w:szCs w:val="24"/>
        </w:rPr>
      </w:pPr>
      <w:r w:rsidRPr="00DF5384">
        <w:rPr>
          <w:sz w:val="24"/>
          <w:szCs w:val="24"/>
        </w:rPr>
        <w:t>Правильно расставлять знаки препинания в предложениях с одиночным деепричастием и деепричастным оборотом.</w:t>
      </w:r>
    </w:p>
    <w:p w:rsidR="009625CB" w:rsidRPr="00DF5384" w:rsidRDefault="009625CB" w:rsidP="00A671EE">
      <w:pPr>
        <w:pStyle w:val="a4"/>
        <w:tabs>
          <w:tab w:val="left" w:pos="3342"/>
          <w:tab w:val="left" w:pos="5810"/>
          <w:tab w:val="left" w:pos="7036"/>
          <w:tab w:val="left" w:pos="9065"/>
          <w:tab w:val="left" w:pos="9617"/>
        </w:tabs>
        <w:spacing w:before="232" w:line="278" w:lineRule="auto"/>
        <w:ind w:right="579" w:firstLine="540"/>
        <w:rPr>
          <w:sz w:val="24"/>
          <w:szCs w:val="24"/>
        </w:rPr>
      </w:pPr>
      <w:r w:rsidRPr="00DF5384">
        <w:rPr>
          <w:spacing w:val="-2"/>
          <w:sz w:val="24"/>
          <w:szCs w:val="24"/>
        </w:rPr>
        <w:t>Проводить</w:t>
      </w:r>
      <w:r w:rsidRPr="00DF5384">
        <w:rPr>
          <w:sz w:val="24"/>
          <w:szCs w:val="24"/>
        </w:rPr>
        <w:tab/>
      </w:r>
      <w:r w:rsidRPr="00DF5384">
        <w:rPr>
          <w:spacing w:val="-2"/>
          <w:sz w:val="24"/>
          <w:szCs w:val="24"/>
        </w:rPr>
        <w:t>пунктуационный</w:t>
      </w:r>
      <w:r w:rsidRPr="00DF5384">
        <w:rPr>
          <w:sz w:val="24"/>
          <w:szCs w:val="24"/>
        </w:rPr>
        <w:tab/>
      </w:r>
      <w:r w:rsidRPr="00DF5384">
        <w:rPr>
          <w:spacing w:val="-2"/>
          <w:sz w:val="24"/>
          <w:szCs w:val="24"/>
        </w:rPr>
        <w:t>анализ</w:t>
      </w:r>
      <w:r w:rsidRPr="00DF5384">
        <w:rPr>
          <w:sz w:val="24"/>
          <w:szCs w:val="24"/>
        </w:rPr>
        <w:tab/>
      </w:r>
      <w:r w:rsidRPr="00DF5384">
        <w:rPr>
          <w:spacing w:val="-2"/>
          <w:sz w:val="24"/>
          <w:szCs w:val="24"/>
        </w:rPr>
        <w:t>предложений</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 xml:space="preserve">одиночным </w:t>
      </w:r>
      <w:r w:rsidRPr="00DF5384">
        <w:rPr>
          <w:sz w:val="24"/>
          <w:szCs w:val="24"/>
        </w:rPr>
        <w:t>деепричастием и деепричастным оборотом.</w:t>
      </w:r>
    </w:p>
    <w:p w:rsidR="009625CB" w:rsidRPr="00DF5384" w:rsidRDefault="009625CB" w:rsidP="00A671EE">
      <w:pPr>
        <w:pStyle w:val="1"/>
        <w:spacing w:before="242"/>
        <w:ind w:left="1616"/>
        <w:jc w:val="both"/>
        <w:rPr>
          <w:sz w:val="24"/>
          <w:szCs w:val="24"/>
        </w:rPr>
      </w:pPr>
      <w:r w:rsidRPr="00DF5384">
        <w:rPr>
          <w:spacing w:val="-2"/>
          <w:sz w:val="24"/>
          <w:szCs w:val="24"/>
        </w:rPr>
        <w:t>Наречие</w:t>
      </w:r>
    </w:p>
    <w:p w:rsidR="009625CB" w:rsidRPr="00DF5384" w:rsidRDefault="009625CB" w:rsidP="00A671EE">
      <w:pPr>
        <w:pStyle w:val="a4"/>
        <w:spacing w:before="283" w:line="276" w:lineRule="auto"/>
        <w:ind w:right="558" w:firstLine="540"/>
        <w:rPr>
          <w:sz w:val="24"/>
          <w:szCs w:val="24"/>
        </w:rPr>
      </w:pPr>
      <w:r w:rsidRPr="00DF5384">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625CB" w:rsidRPr="00DF5384" w:rsidRDefault="009625CB" w:rsidP="00A671EE">
      <w:pPr>
        <w:pStyle w:val="a4"/>
        <w:spacing w:before="240" w:line="276" w:lineRule="auto"/>
        <w:ind w:right="565" w:firstLine="540"/>
        <w:rPr>
          <w:sz w:val="24"/>
          <w:szCs w:val="24"/>
        </w:rPr>
      </w:pPr>
      <w:r w:rsidRPr="00DF5384">
        <w:rPr>
          <w:sz w:val="24"/>
          <w:szCs w:val="24"/>
        </w:rPr>
        <w:t>Проводить морфологический, орфографический анализ наречий (в рамках изученного), применять это умение в речевой практике.</w:t>
      </w:r>
    </w:p>
    <w:p w:rsidR="009625CB" w:rsidRPr="00DF5384" w:rsidRDefault="009625CB" w:rsidP="00A671EE">
      <w:pPr>
        <w:pStyle w:val="a4"/>
        <w:spacing w:before="242" w:line="276" w:lineRule="auto"/>
        <w:ind w:right="575" w:firstLine="540"/>
        <w:rPr>
          <w:sz w:val="24"/>
          <w:szCs w:val="24"/>
        </w:rPr>
      </w:pPr>
      <w:r w:rsidRPr="00DF5384">
        <w:rPr>
          <w:sz w:val="24"/>
          <w:szCs w:val="24"/>
        </w:rPr>
        <w:t>Соблюдать нормы образования степеней сравнения наречий, произношения наречий, постановки в них ударения.</w:t>
      </w:r>
    </w:p>
    <w:p w:rsidR="009625CB" w:rsidRPr="00DF5384" w:rsidRDefault="009625CB" w:rsidP="00A671EE">
      <w:pPr>
        <w:pStyle w:val="a4"/>
        <w:spacing w:before="238" w:line="276" w:lineRule="auto"/>
        <w:ind w:right="556" w:firstLine="540"/>
        <w:rPr>
          <w:sz w:val="24"/>
          <w:szCs w:val="24"/>
        </w:rPr>
      </w:pPr>
      <w:r w:rsidRPr="00DF5384">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w:t>
      </w:r>
      <w:r w:rsidRPr="00DF5384">
        <w:rPr>
          <w:spacing w:val="40"/>
          <w:sz w:val="24"/>
          <w:szCs w:val="24"/>
        </w:rPr>
        <w:t xml:space="preserve"> </w:t>
      </w:r>
      <w:r w:rsidRPr="00DF5384">
        <w:rPr>
          <w:sz w:val="24"/>
          <w:szCs w:val="24"/>
        </w:rPr>
        <w:t>в приставках не- и ни- наречий; слитного и раздельного написания не</w:t>
      </w:r>
      <w:r w:rsidRPr="00DF5384">
        <w:rPr>
          <w:spacing w:val="40"/>
          <w:sz w:val="24"/>
          <w:szCs w:val="24"/>
        </w:rPr>
        <w:t xml:space="preserve"> </w:t>
      </w:r>
      <w:r w:rsidRPr="00DF5384">
        <w:rPr>
          <w:sz w:val="24"/>
          <w:szCs w:val="24"/>
        </w:rPr>
        <w:t xml:space="preserve">с </w:t>
      </w:r>
      <w:r w:rsidRPr="00DF5384">
        <w:rPr>
          <w:spacing w:val="-2"/>
          <w:sz w:val="24"/>
          <w:szCs w:val="24"/>
        </w:rPr>
        <w:t>наречиями.</w:t>
      </w:r>
    </w:p>
    <w:p w:rsidR="009625CB" w:rsidRPr="00DF5384" w:rsidRDefault="009625CB" w:rsidP="00A671EE">
      <w:pPr>
        <w:pStyle w:val="1"/>
        <w:spacing w:before="244"/>
        <w:ind w:left="1616"/>
        <w:jc w:val="both"/>
        <w:rPr>
          <w:sz w:val="24"/>
          <w:szCs w:val="24"/>
        </w:rPr>
      </w:pPr>
      <w:r w:rsidRPr="00DF5384">
        <w:rPr>
          <w:sz w:val="24"/>
          <w:szCs w:val="24"/>
        </w:rPr>
        <w:t>Слова</w:t>
      </w:r>
      <w:r w:rsidRPr="00DF5384">
        <w:rPr>
          <w:spacing w:val="-8"/>
          <w:sz w:val="24"/>
          <w:szCs w:val="24"/>
        </w:rPr>
        <w:t xml:space="preserve"> </w:t>
      </w:r>
      <w:r w:rsidRPr="00DF5384">
        <w:rPr>
          <w:sz w:val="24"/>
          <w:szCs w:val="24"/>
        </w:rPr>
        <w:t>категории</w:t>
      </w:r>
      <w:r w:rsidRPr="00DF5384">
        <w:rPr>
          <w:spacing w:val="-8"/>
          <w:sz w:val="24"/>
          <w:szCs w:val="24"/>
        </w:rPr>
        <w:t xml:space="preserve"> </w:t>
      </w:r>
      <w:r w:rsidRPr="00DF5384">
        <w:rPr>
          <w:spacing w:val="-2"/>
          <w:sz w:val="24"/>
          <w:szCs w:val="24"/>
        </w:rPr>
        <w:t>состояния</w:t>
      </w:r>
    </w:p>
    <w:p w:rsidR="009625CB" w:rsidRPr="00DF5384" w:rsidRDefault="009625CB" w:rsidP="00A671EE">
      <w:pPr>
        <w:pStyle w:val="a4"/>
        <w:spacing w:before="288"/>
        <w:ind w:left="1616"/>
        <w:rPr>
          <w:sz w:val="24"/>
          <w:szCs w:val="24"/>
        </w:rPr>
      </w:pPr>
      <w:r w:rsidRPr="00DF5384">
        <w:rPr>
          <w:sz w:val="24"/>
          <w:szCs w:val="24"/>
        </w:rPr>
        <w:t>Определять</w:t>
      </w:r>
      <w:r w:rsidRPr="00DF5384">
        <w:rPr>
          <w:spacing w:val="35"/>
          <w:sz w:val="24"/>
          <w:szCs w:val="24"/>
        </w:rPr>
        <w:t xml:space="preserve"> </w:t>
      </w:r>
      <w:r w:rsidRPr="00DF5384">
        <w:rPr>
          <w:sz w:val="24"/>
          <w:szCs w:val="24"/>
        </w:rPr>
        <w:t>общее</w:t>
      </w:r>
      <w:r w:rsidRPr="00DF5384">
        <w:rPr>
          <w:spacing w:val="67"/>
          <w:w w:val="150"/>
          <w:sz w:val="24"/>
          <w:szCs w:val="24"/>
        </w:rPr>
        <w:t xml:space="preserve"> </w:t>
      </w:r>
      <w:r w:rsidRPr="00DF5384">
        <w:rPr>
          <w:sz w:val="24"/>
          <w:szCs w:val="24"/>
        </w:rPr>
        <w:t>грамматическое</w:t>
      </w:r>
      <w:r w:rsidRPr="00DF5384">
        <w:rPr>
          <w:spacing w:val="72"/>
          <w:w w:val="150"/>
          <w:sz w:val="24"/>
          <w:szCs w:val="24"/>
        </w:rPr>
        <w:t xml:space="preserve"> </w:t>
      </w:r>
      <w:r w:rsidRPr="00DF5384">
        <w:rPr>
          <w:sz w:val="24"/>
          <w:szCs w:val="24"/>
        </w:rPr>
        <w:t>значение,</w:t>
      </w:r>
      <w:r w:rsidRPr="00DF5384">
        <w:rPr>
          <w:spacing w:val="69"/>
          <w:w w:val="150"/>
          <w:sz w:val="24"/>
          <w:szCs w:val="24"/>
        </w:rPr>
        <w:t xml:space="preserve"> </w:t>
      </w:r>
      <w:r w:rsidRPr="00DF5384">
        <w:rPr>
          <w:sz w:val="24"/>
          <w:szCs w:val="24"/>
        </w:rPr>
        <w:t>морфологические</w:t>
      </w:r>
      <w:r w:rsidRPr="00DF5384">
        <w:rPr>
          <w:spacing w:val="68"/>
          <w:w w:val="150"/>
          <w:sz w:val="24"/>
          <w:szCs w:val="24"/>
        </w:rPr>
        <w:t xml:space="preserve"> </w:t>
      </w:r>
      <w:r w:rsidRPr="00DF5384">
        <w:rPr>
          <w:spacing w:val="-2"/>
          <w:sz w:val="24"/>
          <w:szCs w:val="24"/>
        </w:rPr>
        <w:t>признаки</w:t>
      </w:r>
    </w:p>
    <w:p w:rsidR="009625CB" w:rsidRPr="00DF5384" w:rsidRDefault="009625CB" w:rsidP="00A671EE">
      <w:pPr>
        <w:pStyle w:val="a4"/>
        <w:spacing w:before="65" w:line="278" w:lineRule="auto"/>
        <w:ind w:right="585"/>
        <w:rPr>
          <w:sz w:val="24"/>
          <w:szCs w:val="24"/>
        </w:rPr>
      </w:pPr>
      <w:r w:rsidRPr="00DF5384">
        <w:rPr>
          <w:sz w:val="24"/>
          <w:szCs w:val="24"/>
        </w:rPr>
        <w:t xml:space="preserve">слов категории состояния, характеризовать их синтаксическую функцию и роль в </w:t>
      </w:r>
      <w:r w:rsidRPr="00DF5384">
        <w:rPr>
          <w:spacing w:val="-4"/>
          <w:sz w:val="24"/>
          <w:szCs w:val="24"/>
        </w:rPr>
        <w:t>речи.</w:t>
      </w:r>
    </w:p>
    <w:p w:rsidR="009625CB" w:rsidRPr="00DF5384" w:rsidRDefault="009625CB" w:rsidP="00A671EE">
      <w:pPr>
        <w:pStyle w:val="1"/>
        <w:spacing w:before="240"/>
        <w:ind w:left="1616"/>
        <w:jc w:val="both"/>
        <w:rPr>
          <w:sz w:val="24"/>
          <w:szCs w:val="24"/>
        </w:rPr>
      </w:pPr>
      <w:r w:rsidRPr="00DF5384">
        <w:rPr>
          <w:sz w:val="24"/>
          <w:szCs w:val="24"/>
        </w:rPr>
        <w:t>Служебные</w:t>
      </w:r>
      <w:r w:rsidRPr="00DF5384">
        <w:rPr>
          <w:spacing w:val="-8"/>
          <w:sz w:val="24"/>
          <w:szCs w:val="24"/>
        </w:rPr>
        <w:t xml:space="preserve"> </w:t>
      </w:r>
      <w:r w:rsidRPr="00DF5384">
        <w:rPr>
          <w:sz w:val="24"/>
          <w:szCs w:val="24"/>
        </w:rPr>
        <w:t>части</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283" w:line="278" w:lineRule="auto"/>
        <w:ind w:right="569" w:firstLine="540"/>
        <w:rPr>
          <w:sz w:val="24"/>
          <w:szCs w:val="24"/>
        </w:rPr>
      </w:pPr>
      <w:r w:rsidRPr="00DF5384">
        <w:rPr>
          <w:sz w:val="24"/>
          <w:szCs w:val="24"/>
        </w:rPr>
        <w:t>Давать общую характеристику служебных частей речи, объяснять их отличия от самостоятельных частей речи.</w:t>
      </w:r>
    </w:p>
    <w:p w:rsidR="009625CB" w:rsidRPr="00DF5384" w:rsidRDefault="009625CB" w:rsidP="00A671EE">
      <w:pPr>
        <w:pStyle w:val="1"/>
        <w:spacing w:before="240"/>
        <w:ind w:left="1616"/>
        <w:jc w:val="both"/>
        <w:rPr>
          <w:sz w:val="24"/>
          <w:szCs w:val="24"/>
        </w:rPr>
      </w:pPr>
      <w:r w:rsidRPr="00DF5384">
        <w:rPr>
          <w:spacing w:val="-2"/>
          <w:sz w:val="24"/>
          <w:szCs w:val="24"/>
        </w:rPr>
        <w:t>Предлог</w:t>
      </w:r>
    </w:p>
    <w:p w:rsidR="009625CB" w:rsidRPr="00DF5384" w:rsidRDefault="009625CB" w:rsidP="00A671EE">
      <w:pPr>
        <w:pStyle w:val="a4"/>
        <w:spacing w:before="282" w:line="276" w:lineRule="auto"/>
        <w:ind w:right="563" w:firstLine="540"/>
        <w:rPr>
          <w:sz w:val="24"/>
          <w:szCs w:val="24"/>
        </w:rPr>
      </w:pPr>
      <w:r w:rsidRPr="00DF5384">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625CB" w:rsidRPr="00DF5384" w:rsidRDefault="009625CB" w:rsidP="00A671EE">
      <w:pPr>
        <w:pStyle w:val="a4"/>
        <w:spacing w:before="240" w:line="276" w:lineRule="auto"/>
        <w:ind w:right="562" w:firstLine="540"/>
        <w:rPr>
          <w:sz w:val="24"/>
          <w:szCs w:val="24"/>
        </w:rPr>
      </w:pPr>
      <w:r w:rsidRPr="00DF5384">
        <w:rPr>
          <w:sz w:val="24"/>
          <w:szCs w:val="24"/>
        </w:rPr>
        <w:t xml:space="preserve">Употреблять предлоги в речи в соответствии с их значением и стилистическими особенностями, соблюдать нормы правописания производных </w:t>
      </w:r>
      <w:r w:rsidRPr="00DF5384">
        <w:rPr>
          <w:spacing w:val="-2"/>
          <w:sz w:val="24"/>
          <w:szCs w:val="24"/>
        </w:rPr>
        <w:t>предлогов.</w:t>
      </w:r>
    </w:p>
    <w:p w:rsidR="009625CB" w:rsidRPr="00DF5384" w:rsidRDefault="009625CB" w:rsidP="00A671EE">
      <w:pPr>
        <w:pStyle w:val="a4"/>
        <w:spacing w:before="242" w:line="276" w:lineRule="auto"/>
        <w:ind w:right="557" w:firstLine="540"/>
        <w:rPr>
          <w:sz w:val="24"/>
          <w:szCs w:val="24"/>
        </w:rPr>
      </w:pPr>
      <w:r w:rsidRPr="00DF5384">
        <w:rPr>
          <w:sz w:val="24"/>
          <w:szCs w:val="24"/>
        </w:rPr>
        <w:t xml:space="preserve">Соблюдать нормы употребления имен существительных и местоимений с </w:t>
      </w:r>
      <w:r w:rsidRPr="00DF5384">
        <w:rPr>
          <w:sz w:val="24"/>
          <w:szCs w:val="24"/>
        </w:rPr>
        <w:lastRenderedPageBreak/>
        <w:t>предлогами, предлогов из - с, в - на в составе словосочетаний, правила правописания производных предлогов.</w:t>
      </w:r>
    </w:p>
    <w:p w:rsidR="009625CB" w:rsidRPr="00DF5384" w:rsidRDefault="009625CB" w:rsidP="00A671EE">
      <w:pPr>
        <w:pStyle w:val="a4"/>
        <w:spacing w:before="238" w:line="278" w:lineRule="auto"/>
        <w:ind w:right="577" w:firstLine="540"/>
        <w:rPr>
          <w:sz w:val="24"/>
          <w:szCs w:val="24"/>
        </w:rPr>
      </w:pPr>
      <w:r w:rsidRPr="00DF5384">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625CB" w:rsidRPr="00DF5384" w:rsidRDefault="009625CB" w:rsidP="00A671EE">
      <w:pPr>
        <w:pStyle w:val="1"/>
        <w:spacing w:before="238"/>
        <w:ind w:left="1616"/>
        <w:jc w:val="both"/>
        <w:rPr>
          <w:sz w:val="24"/>
          <w:szCs w:val="24"/>
        </w:rPr>
      </w:pPr>
      <w:r w:rsidRPr="00DF5384">
        <w:rPr>
          <w:spacing w:val="-4"/>
          <w:sz w:val="24"/>
          <w:szCs w:val="24"/>
        </w:rPr>
        <w:t>Союз</w:t>
      </w:r>
    </w:p>
    <w:p w:rsidR="009625CB" w:rsidRPr="00DF5384" w:rsidRDefault="009625CB" w:rsidP="00A671EE">
      <w:pPr>
        <w:pStyle w:val="a4"/>
        <w:spacing w:before="283" w:line="276" w:lineRule="auto"/>
        <w:ind w:right="566" w:firstLine="540"/>
        <w:rPr>
          <w:sz w:val="24"/>
          <w:szCs w:val="24"/>
        </w:rPr>
      </w:pPr>
      <w:r w:rsidRPr="00DF5384">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625CB" w:rsidRPr="00DF5384" w:rsidRDefault="009625CB" w:rsidP="00A671EE">
      <w:pPr>
        <w:pStyle w:val="a4"/>
        <w:spacing w:before="240" w:line="276" w:lineRule="auto"/>
        <w:ind w:right="554" w:firstLine="540"/>
        <w:rPr>
          <w:sz w:val="24"/>
          <w:szCs w:val="24"/>
        </w:rPr>
      </w:pPr>
      <w:r w:rsidRPr="00DF5384">
        <w:rPr>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9625CB" w:rsidRPr="00DF5384" w:rsidRDefault="009625CB" w:rsidP="00A671EE">
      <w:pPr>
        <w:pStyle w:val="a4"/>
        <w:spacing w:before="243" w:line="276" w:lineRule="auto"/>
        <w:ind w:right="574" w:firstLine="540"/>
        <w:rPr>
          <w:sz w:val="24"/>
          <w:szCs w:val="24"/>
        </w:rPr>
      </w:pPr>
      <w:r w:rsidRPr="00DF5384">
        <w:rPr>
          <w:sz w:val="24"/>
          <w:szCs w:val="24"/>
        </w:rPr>
        <w:t>Проводить морфологический анализ союзов, применять это умение в</w:t>
      </w:r>
      <w:r w:rsidRPr="00DF5384">
        <w:rPr>
          <w:spacing w:val="-1"/>
          <w:sz w:val="24"/>
          <w:szCs w:val="24"/>
        </w:rPr>
        <w:t xml:space="preserve"> </w:t>
      </w:r>
      <w:r w:rsidRPr="00DF5384">
        <w:rPr>
          <w:sz w:val="24"/>
          <w:szCs w:val="24"/>
        </w:rPr>
        <w:t xml:space="preserve">речевой </w:t>
      </w:r>
      <w:r w:rsidRPr="00DF5384">
        <w:rPr>
          <w:spacing w:val="-2"/>
          <w:sz w:val="24"/>
          <w:szCs w:val="24"/>
        </w:rPr>
        <w:t>практике.</w:t>
      </w:r>
    </w:p>
    <w:p w:rsidR="009625CB" w:rsidRPr="00DF5384" w:rsidRDefault="009625CB" w:rsidP="00A671EE">
      <w:pPr>
        <w:pStyle w:val="1"/>
        <w:spacing w:before="243"/>
        <w:ind w:left="1616"/>
        <w:jc w:val="both"/>
        <w:rPr>
          <w:sz w:val="24"/>
          <w:szCs w:val="24"/>
        </w:rPr>
      </w:pPr>
      <w:r w:rsidRPr="00DF5384">
        <w:rPr>
          <w:spacing w:val="-2"/>
          <w:sz w:val="24"/>
          <w:szCs w:val="24"/>
        </w:rPr>
        <w:t>Частица</w:t>
      </w:r>
    </w:p>
    <w:p w:rsidR="009625CB" w:rsidRPr="00DF5384" w:rsidRDefault="009625CB" w:rsidP="00A671EE">
      <w:pPr>
        <w:pStyle w:val="a4"/>
        <w:spacing w:before="286" w:line="276" w:lineRule="auto"/>
        <w:ind w:right="558" w:firstLine="540"/>
        <w:rPr>
          <w:sz w:val="24"/>
          <w:szCs w:val="24"/>
        </w:rPr>
      </w:pPr>
      <w:r w:rsidRPr="00DF5384">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625CB" w:rsidRPr="00DF5384" w:rsidRDefault="009625CB" w:rsidP="00A671EE">
      <w:pPr>
        <w:pStyle w:val="a4"/>
        <w:spacing w:before="65" w:line="278" w:lineRule="auto"/>
        <w:ind w:right="571" w:firstLine="540"/>
        <w:rPr>
          <w:sz w:val="24"/>
          <w:szCs w:val="24"/>
        </w:rPr>
      </w:pPr>
      <w:r w:rsidRPr="00DF5384">
        <w:rPr>
          <w:sz w:val="24"/>
          <w:szCs w:val="24"/>
        </w:rPr>
        <w:t>Употреблять</w:t>
      </w:r>
      <w:r w:rsidRPr="00DF5384">
        <w:rPr>
          <w:spacing w:val="-2"/>
          <w:sz w:val="24"/>
          <w:szCs w:val="24"/>
        </w:rPr>
        <w:t xml:space="preserve"> </w:t>
      </w:r>
      <w:r w:rsidRPr="00DF5384">
        <w:rPr>
          <w:sz w:val="24"/>
          <w:szCs w:val="24"/>
        </w:rPr>
        <w:t>частицы в</w:t>
      </w:r>
      <w:r w:rsidRPr="00DF5384">
        <w:rPr>
          <w:spacing w:val="-2"/>
          <w:sz w:val="24"/>
          <w:szCs w:val="24"/>
        </w:rPr>
        <w:t xml:space="preserve"> </w:t>
      </w:r>
      <w:r w:rsidRPr="00DF5384">
        <w:rPr>
          <w:sz w:val="24"/>
          <w:szCs w:val="24"/>
        </w:rPr>
        <w:t>речи в</w:t>
      </w:r>
      <w:r w:rsidRPr="00DF5384">
        <w:rPr>
          <w:spacing w:val="-2"/>
          <w:sz w:val="24"/>
          <w:szCs w:val="24"/>
        </w:rPr>
        <w:t xml:space="preserve"> </w:t>
      </w:r>
      <w:r w:rsidRPr="00DF5384">
        <w:rPr>
          <w:sz w:val="24"/>
          <w:szCs w:val="24"/>
        </w:rPr>
        <w:t>соответствии</w:t>
      </w:r>
      <w:r w:rsidRPr="00DF5384">
        <w:rPr>
          <w:spacing w:val="-1"/>
          <w:sz w:val="24"/>
          <w:szCs w:val="24"/>
        </w:rPr>
        <w:t xml:space="preserve"> </w:t>
      </w:r>
      <w:r w:rsidRPr="00DF5384">
        <w:rPr>
          <w:sz w:val="24"/>
          <w:szCs w:val="24"/>
        </w:rPr>
        <w:t>с их значением</w:t>
      </w:r>
      <w:r w:rsidRPr="00DF5384">
        <w:rPr>
          <w:spacing w:val="-2"/>
          <w:sz w:val="24"/>
          <w:szCs w:val="24"/>
        </w:rPr>
        <w:t xml:space="preserve"> </w:t>
      </w:r>
      <w:r w:rsidRPr="00DF5384">
        <w:rPr>
          <w:sz w:val="24"/>
          <w:szCs w:val="24"/>
        </w:rPr>
        <w:t>и стилистической окраской; соблюдать нормы правописания частиц.</w:t>
      </w:r>
    </w:p>
    <w:p w:rsidR="009625CB" w:rsidRPr="00DF5384" w:rsidRDefault="009625CB" w:rsidP="00A671EE">
      <w:pPr>
        <w:pStyle w:val="a4"/>
        <w:spacing w:before="236" w:line="276" w:lineRule="auto"/>
        <w:ind w:right="579" w:firstLine="540"/>
        <w:rPr>
          <w:sz w:val="24"/>
          <w:szCs w:val="24"/>
        </w:rPr>
      </w:pPr>
      <w:r w:rsidRPr="00DF5384">
        <w:rPr>
          <w:sz w:val="24"/>
          <w:szCs w:val="24"/>
        </w:rPr>
        <w:t xml:space="preserve">Проводить морфологический анализ частиц, применять это умение в речевой </w:t>
      </w:r>
      <w:r w:rsidRPr="00DF5384">
        <w:rPr>
          <w:spacing w:val="-2"/>
          <w:sz w:val="24"/>
          <w:szCs w:val="24"/>
        </w:rPr>
        <w:t>практике.</w:t>
      </w:r>
    </w:p>
    <w:p w:rsidR="009625CB" w:rsidRPr="00DF5384" w:rsidRDefault="009625CB" w:rsidP="00A671EE">
      <w:pPr>
        <w:pStyle w:val="1"/>
        <w:spacing w:before="243"/>
        <w:ind w:left="1616"/>
        <w:jc w:val="both"/>
        <w:rPr>
          <w:sz w:val="24"/>
          <w:szCs w:val="24"/>
        </w:rPr>
      </w:pPr>
      <w:r w:rsidRPr="00DF5384">
        <w:rPr>
          <w:sz w:val="24"/>
          <w:szCs w:val="24"/>
        </w:rPr>
        <w:t>Междометия</w:t>
      </w:r>
      <w:r w:rsidRPr="00DF5384">
        <w:rPr>
          <w:spacing w:val="-14"/>
          <w:sz w:val="24"/>
          <w:szCs w:val="24"/>
        </w:rPr>
        <w:t xml:space="preserve"> </w:t>
      </w:r>
      <w:r w:rsidRPr="00DF5384">
        <w:rPr>
          <w:sz w:val="24"/>
          <w:szCs w:val="24"/>
        </w:rPr>
        <w:t>и</w:t>
      </w:r>
      <w:r w:rsidRPr="00DF5384">
        <w:rPr>
          <w:spacing w:val="-12"/>
          <w:sz w:val="24"/>
          <w:szCs w:val="24"/>
        </w:rPr>
        <w:t xml:space="preserve"> </w:t>
      </w:r>
      <w:r w:rsidRPr="00DF5384">
        <w:rPr>
          <w:sz w:val="24"/>
          <w:szCs w:val="24"/>
        </w:rPr>
        <w:t>звукоподражательные</w:t>
      </w:r>
      <w:r w:rsidRPr="00DF5384">
        <w:rPr>
          <w:spacing w:val="-12"/>
          <w:sz w:val="24"/>
          <w:szCs w:val="24"/>
        </w:rPr>
        <w:t xml:space="preserve"> </w:t>
      </w:r>
      <w:r w:rsidRPr="00DF5384">
        <w:rPr>
          <w:spacing w:val="-2"/>
          <w:sz w:val="24"/>
          <w:szCs w:val="24"/>
        </w:rPr>
        <w:t>слова</w:t>
      </w:r>
    </w:p>
    <w:p w:rsidR="009625CB" w:rsidRPr="00DF5384" w:rsidRDefault="009625CB" w:rsidP="00A671EE">
      <w:pPr>
        <w:pStyle w:val="a4"/>
        <w:spacing w:before="285" w:line="276" w:lineRule="auto"/>
        <w:ind w:right="563" w:firstLine="540"/>
        <w:rPr>
          <w:sz w:val="24"/>
          <w:szCs w:val="24"/>
        </w:rPr>
      </w:pPr>
      <w:r w:rsidRPr="00DF5384">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625CB" w:rsidRPr="00DF5384" w:rsidRDefault="009625CB" w:rsidP="00A671EE">
      <w:pPr>
        <w:pStyle w:val="a4"/>
        <w:spacing w:before="241" w:line="278" w:lineRule="auto"/>
        <w:ind w:right="569" w:firstLine="540"/>
        <w:rPr>
          <w:sz w:val="24"/>
          <w:szCs w:val="24"/>
        </w:rPr>
      </w:pPr>
      <w:r w:rsidRPr="00DF5384">
        <w:rPr>
          <w:sz w:val="24"/>
          <w:szCs w:val="24"/>
        </w:rPr>
        <w:t>Проводить морфологический анализ междометий, применять это умение в речевой практике.</w:t>
      </w:r>
    </w:p>
    <w:p w:rsidR="009625CB" w:rsidRPr="00DF5384" w:rsidRDefault="009625CB" w:rsidP="00A671EE">
      <w:pPr>
        <w:pStyle w:val="a4"/>
        <w:spacing w:before="234" w:line="278" w:lineRule="auto"/>
        <w:ind w:right="569" w:firstLine="540"/>
        <w:rPr>
          <w:sz w:val="24"/>
          <w:szCs w:val="24"/>
        </w:rPr>
      </w:pPr>
      <w:r w:rsidRPr="00DF5384">
        <w:rPr>
          <w:sz w:val="24"/>
          <w:szCs w:val="24"/>
        </w:rPr>
        <w:t xml:space="preserve">Соблюдать пунктуационные нормы оформления предложений с </w:t>
      </w:r>
      <w:r w:rsidRPr="00DF5384">
        <w:rPr>
          <w:spacing w:val="-2"/>
          <w:sz w:val="24"/>
          <w:szCs w:val="24"/>
        </w:rPr>
        <w:t>междометиями.</w:t>
      </w:r>
    </w:p>
    <w:p w:rsidR="009625CB" w:rsidRPr="00DF5384" w:rsidRDefault="009625CB" w:rsidP="00A671EE">
      <w:pPr>
        <w:pStyle w:val="a4"/>
        <w:spacing w:before="232"/>
        <w:ind w:left="1616"/>
        <w:rPr>
          <w:sz w:val="24"/>
          <w:szCs w:val="24"/>
        </w:rPr>
      </w:pPr>
      <w:r w:rsidRPr="00DF5384">
        <w:rPr>
          <w:sz w:val="24"/>
          <w:szCs w:val="24"/>
        </w:rPr>
        <w:t>Различать</w:t>
      </w:r>
      <w:r w:rsidRPr="00DF5384">
        <w:rPr>
          <w:spacing w:val="-14"/>
          <w:sz w:val="24"/>
          <w:szCs w:val="24"/>
        </w:rPr>
        <w:t xml:space="preserve"> </w:t>
      </w:r>
      <w:r w:rsidRPr="00DF5384">
        <w:rPr>
          <w:sz w:val="24"/>
          <w:szCs w:val="24"/>
        </w:rPr>
        <w:t>грамматические</w:t>
      </w:r>
      <w:r w:rsidRPr="00DF5384">
        <w:rPr>
          <w:spacing w:val="-11"/>
          <w:sz w:val="24"/>
          <w:szCs w:val="24"/>
        </w:rPr>
        <w:t xml:space="preserve"> </w:t>
      </w:r>
      <w:r w:rsidRPr="00DF5384">
        <w:rPr>
          <w:spacing w:val="-2"/>
          <w:sz w:val="24"/>
          <w:szCs w:val="24"/>
        </w:rPr>
        <w:t>омонимы.</w:t>
      </w:r>
    </w:p>
    <w:p w:rsidR="009625CB" w:rsidRPr="00DF5384" w:rsidRDefault="009625CB" w:rsidP="00A671EE">
      <w:pPr>
        <w:tabs>
          <w:tab w:val="left" w:pos="2084"/>
          <w:tab w:val="left" w:pos="3106"/>
          <w:tab w:val="left" w:pos="4544"/>
          <w:tab w:val="left" w:pos="4957"/>
          <w:tab w:val="left" w:pos="5360"/>
          <w:tab w:val="left" w:pos="6458"/>
          <w:tab w:val="left" w:pos="8388"/>
          <w:tab w:val="left" w:pos="9631"/>
        </w:tabs>
        <w:spacing w:before="288"/>
        <w:ind w:left="1616"/>
        <w:jc w:val="both"/>
        <w:rPr>
          <w:rFonts w:ascii="Times New Roman" w:hAnsi="Times New Roman" w:cs="Times New Roman"/>
          <w:sz w:val="24"/>
          <w:szCs w:val="24"/>
        </w:rPr>
      </w:pPr>
      <w:r w:rsidRPr="00DF5384">
        <w:rPr>
          <w:rFonts w:ascii="Times New Roman" w:hAnsi="Times New Roman" w:cs="Times New Roman"/>
          <w:b/>
          <w:spacing w:val="-10"/>
          <w:sz w:val="24"/>
          <w:szCs w:val="24"/>
        </w:rPr>
        <w:t>К</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концу</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обучения</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в</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8</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классе</w:t>
      </w:r>
      <w:r w:rsidRPr="00DF5384">
        <w:rPr>
          <w:rFonts w:ascii="Times New Roman" w:hAnsi="Times New Roman" w:cs="Times New Roman"/>
          <w:b/>
          <w:sz w:val="24"/>
          <w:szCs w:val="24"/>
        </w:rPr>
        <w:tab/>
      </w:r>
      <w:r w:rsidRPr="00DF5384">
        <w:rPr>
          <w:rFonts w:ascii="Times New Roman" w:hAnsi="Times New Roman" w:cs="Times New Roman"/>
          <w:spacing w:val="-2"/>
          <w:sz w:val="24"/>
          <w:szCs w:val="24"/>
        </w:rPr>
        <w:t>обучающийся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получит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p>
    <w:p w:rsidR="009625CB" w:rsidRPr="00DF5384" w:rsidRDefault="009625CB" w:rsidP="00A671EE">
      <w:pPr>
        <w:spacing w:before="50"/>
        <w:ind w:left="1076"/>
        <w:jc w:val="both"/>
        <w:rPr>
          <w:rFonts w:ascii="Times New Roman" w:hAnsi="Times New Roman" w:cs="Times New Roman"/>
          <w:sz w:val="24"/>
          <w:szCs w:val="24"/>
        </w:rPr>
      </w:pPr>
      <w:r w:rsidRPr="00DF5384">
        <w:rPr>
          <w:rFonts w:ascii="Times New Roman" w:hAnsi="Times New Roman" w:cs="Times New Roman"/>
          <w:b/>
          <w:i/>
          <w:sz w:val="24"/>
          <w:szCs w:val="24"/>
        </w:rPr>
        <w:t>предметные</w:t>
      </w:r>
      <w:r w:rsidRPr="00DF5384">
        <w:rPr>
          <w:rFonts w:ascii="Times New Roman" w:hAnsi="Times New Roman" w:cs="Times New Roman"/>
          <w:b/>
          <w:i/>
          <w:spacing w:val="-12"/>
          <w:sz w:val="24"/>
          <w:szCs w:val="24"/>
        </w:rPr>
        <w:t xml:space="preserve"> </w:t>
      </w:r>
      <w:r w:rsidRPr="00DF5384">
        <w:rPr>
          <w:rFonts w:ascii="Times New Roman" w:hAnsi="Times New Roman" w:cs="Times New Roman"/>
          <w:b/>
          <w:i/>
          <w:sz w:val="24"/>
          <w:szCs w:val="24"/>
        </w:rPr>
        <w:t>результаты</w:t>
      </w:r>
      <w:r w:rsidRPr="00DF5384">
        <w:rPr>
          <w:rFonts w:ascii="Times New Roman" w:hAnsi="Times New Roman" w:cs="Times New Roman"/>
          <w:b/>
          <w:i/>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отдельным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темам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русскому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языку:</w:t>
      </w:r>
    </w:p>
    <w:p w:rsidR="009625CB" w:rsidRPr="00DF5384" w:rsidRDefault="009625CB" w:rsidP="00A671EE">
      <w:pPr>
        <w:pStyle w:val="1"/>
        <w:spacing w:before="293"/>
        <w:ind w:left="1616"/>
        <w:jc w:val="both"/>
        <w:rPr>
          <w:sz w:val="24"/>
          <w:szCs w:val="24"/>
        </w:rPr>
      </w:pPr>
      <w:r w:rsidRPr="00DF5384">
        <w:rPr>
          <w:sz w:val="24"/>
          <w:szCs w:val="24"/>
        </w:rPr>
        <w:t>Общие</w:t>
      </w:r>
      <w:r w:rsidRPr="00DF5384">
        <w:rPr>
          <w:spacing w:val="-5"/>
          <w:sz w:val="24"/>
          <w:szCs w:val="24"/>
        </w:rPr>
        <w:t xml:space="preserve"> </w:t>
      </w:r>
      <w:r w:rsidRPr="00DF5384">
        <w:rPr>
          <w:sz w:val="24"/>
          <w:szCs w:val="24"/>
        </w:rPr>
        <w:t>сведения</w:t>
      </w:r>
      <w:r w:rsidRPr="00DF5384">
        <w:rPr>
          <w:spacing w:val="-7"/>
          <w:sz w:val="24"/>
          <w:szCs w:val="24"/>
        </w:rPr>
        <w:t xml:space="preserve"> </w:t>
      </w:r>
      <w:r w:rsidRPr="00DF5384">
        <w:rPr>
          <w:sz w:val="24"/>
          <w:szCs w:val="24"/>
        </w:rPr>
        <w:t>о</w:t>
      </w:r>
      <w:r w:rsidRPr="00DF5384">
        <w:rPr>
          <w:spacing w:val="-10"/>
          <w:sz w:val="24"/>
          <w:szCs w:val="24"/>
        </w:rPr>
        <w:t xml:space="preserve"> </w:t>
      </w:r>
      <w:r w:rsidRPr="00DF5384">
        <w:rPr>
          <w:spacing w:val="-4"/>
          <w:sz w:val="24"/>
          <w:szCs w:val="24"/>
        </w:rPr>
        <w:t>языке</w:t>
      </w:r>
    </w:p>
    <w:p w:rsidR="009625CB" w:rsidRPr="00DF5384" w:rsidRDefault="009625CB" w:rsidP="00A671EE">
      <w:pPr>
        <w:pStyle w:val="a4"/>
        <w:spacing w:before="283"/>
        <w:ind w:left="1616"/>
        <w:rPr>
          <w:sz w:val="24"/>
          <w:szCs w:val="24"/>
        </w:rPr>
      </w:pPr>
      <w:r w:rsidRPr="00DF5384">
        <w:rPr>
          <w:sz w:val="24"/>
          <w:szCs w:val="24"/>
        </w:rPr>
        <w:lastRenderedPageBreak/>
        <w:t>Иметь</w:t>
      </w:r>
      <w:r w:rsidRPr="00DF5384">
        <w:rPr>
          <w:spacing w:val="-11"/>
          <w:sz w:val="24"/>
          <w:szCs w:val="24"/>
        </w:rPr>
        <w:t xml:space="preserve"> </w:t>
      </w:r>
      <w:r w:rsidRPr="00DF5384">
        <w:rPr>
          <w:sz w:val="24"/>
          <w:szCs w:val="24"/>
        </w:rPr>
        <w:t>представление</w:t>
      </w:r>
      <w:r w:rsidRPr="00DF5384">
        <w:rPr>
          <w:spacing w:val="-4"/>
          <w:sz w:val="24"/>
          <w:szCs w:val="24"/>
        </w:rPr>
        <w:t xml:space="preserve"> </w:t>
      </w:r>
      <w:r w:rsidRPr="00DF5384">
        <w:rPr>
          <w:sz w:val="24"/>
          <w:szCs w:val="24"/>
        </w:rPr>
        <w:t>о</w:t>
      </w:r>
      <w:r w:rsidRPr="00DF5384">
        <w:rPr>
          <w:spacing w:val="-7"/>
          <w:sz w:val="24"/>
          <w:szCs w:val="24"/>
        </w:rPr>
        <w:t xml:space="preserve"> </w:t>
      </w:r>
      <w:r w:rsidRPr="00DF5384">
        <w:rPr>
          <w:sz w:val="24"/>
          <w:szCs w:val="24"/>
        </w:rPr>
        <w:t>русском</w:t>
      </w:r>
      <w:r w:rsidRPr="00DF5384">
        <w:rPr>
          <w:spacing w:val="-10"/>
          <w:sz w:val="24"/>
          <w:szCs w:val="24"/>
        </w:rPr>
        <w:t xml:space="preserve"> </w:t>
      </w:r>
      <w:r w:rsidRPr="00DF5384">
        <w:rPr>
          <w:sz w:val="24"/>
          <w:szCs w:val="24"/>
        </w:rPr>
        <w:t>языке</w:t>
      </w:r>
      <w:r w:rsidRPr="00DF5384">
        <w:rPr>
          <w:spacing w:val="-7"/>
          <w:sz w:val="24"/>
          <w:szCs w:val="24"/>
        </w:rPr>
        <w:t xml:space="preserve"> </w:t>
      </w:r>
      <w:r w:rsidRPr="00DF5384">
        <w:rPr>
          <w:sz w:val="24"/>
          <w:szCs w:val="24"/>
        </w:rPr>
        <w:t>как</w:t>
      </w:r>
      <w:r w:rsidRPr="00DF5384">
        <w:rPr>
          <w:spacing w:val="-5"/>
          <w:sz w:val="24"/>
          <w:szCs w:val="24"/>
        </w:rPr>
        <w:t xml:space="preserve"> </w:t>
      </w:r>
      <w:r w:rsidRPr="00DF5384">
        <w:rPr>
          <w:sz w:val="24"/>
          <w:szCs w:val="24"/>
        </w:rPr>
        <w:t>одном</w:t>
      </w:r>
      <w:r w:rsidRPr="00DF5384">
        <w:rPr>
          <w:spacing w:val="-10"/>
          <w:sz w:val="24"/>
          <w:szCs w:val="24"/>
        </w:rPr>
        <w:t xml:space="preserve"> </w:t>
      </w:r>
      <w:r w:rsidRPr="00DF5384">
        <w:rPr>
          <w:sz w:val="24"/>
          <w:szCs w:val="24"/>
        </w:rPr>
        <w:t>из</w:t>
      </w:r>
      <w:r w:rsidRPr="00DF5384">
        <w:rPr>
          <w:spacing w:val="-7"/>
          <w:sz w:val="24"/>
          <w:szCs w:val="24"/>
        </w:rPr>
        <w:t xml:space="preserve"> </w:t>
      </w:r>
      <w:r w:rsidRPr="00DF5384">
        <w:rPr>
          <w:sz w:val="24"/>
          <w:szCs w:val="24"/>
        </w:rPr>
        <w:t>славянских</w:t>
      </w:r>
      <w:r w:rsidRPr="00DF5384">
        <w:rPr>
          <w:spacing w:val="-4"/>
          <w:sz w:val="24"/>
          <w:szCs w:val="24"/>
        </w:rPr>
        <w:t xml:space="preserve"> </w:t>
      </w:r>
      <w:r w:rsidRPr="00DF5384">
        <w:rPr>
          <w:spacing w:val="-2"/>
          <w:sz w:val="24"/>
          <w:szCs w:val="24"/>
        </w:rPr>
        <w:t>языков.</w:t>
      </w:r>
    </w:p>
    <w:p w:rsidR="009625CB" w:rsidRPr="00DF5384" w:rsidRDefault="009625CB" w:rsidP="00A671EE">
      <w:pPr>
        <w:pStyle w:val="1"/>
        <w:spacing w:before="295"/>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5" w:line="276" w:lineRule="auto"/>
        <w:ind w:right="558" w:firstLine="540"/>
        <w:rPr>
          <w:sz w:val="24"/>
          <w:szCs w:val="24"/>
        </w:rPr>
      </w:pPr>
      <w:r w:rsidRPr="00DF5384">
        <w:rPr>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625CB" w:rsidRPr="00DF5384" w:rsidRDefault="009625CB" w:rsidP="00A671EE">
      <w:pPr>
        <w:pStyle w:val="a4"/>
        <w:spacing w:before="237" w:line="278" w:lineRule="auto"/>
        <w:ind w:right="567" w:firstLine="540"/>
        <w:rPr>
          <w:sz w:val="24"/>
          <w:szCs w:val="24"/>
        </w:rPr>
      </w:pPr>
      <w:r w:rsidRPr="00DF5384">
        <w:rPr>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9625CB" w:rsidRPr="00DF5384" w:rsidRDefault="009625CB" w:rsidP="00A671EE">
      <w:pPr>
        <w:pStyle w:val="a4"/>
        <w:spacing w:before="235" w:line="276" w:lineRule="auto"/>
        <w:ind w:right="564" w:firstLine="540"/>
        <w:rPr>
          <w:sz w:val="24"/>
          <w:szCs w:val="24"/>
        </w:rPr>
      </w:pPr>
      <w:r w:rsidRPr="00DF5384">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625CB" w:rsidRPr="00DF5384" w:rsidRDefault="009625CB" w:rsidP="00143F4F">
      <w:pPr>
        <w:pStyle w:val="a4"/>
        <w:tabs>
          <w:tab w:val="left" w:pos="2806"/>
          <w:tab w:val="left" w:pos="4499"/>
          <w:tab w:val="left" w:pos="5596"/>
          <w:tab w:val="left" w:pos="6712"/>
          <w:tab w:val="left" w:pos="8772"/>
        </w:tabs>
        <w:spacing w:before="242"/>
        <w:ind w:left="1616"/>
        <w:rPr>
          <w:sz w:val="24"/>
          <w:szCs w:val="24"/>
        </w:rPr>
      </w:pPr>
      <w:r w:rsidRPr="00DF5384">
        <w:rPr>
          <w:spacing w:val="-2"/>
          <w:sz w:val="24"/>
          <w:szCs w:val="24"/>
        </w:rPr>
        <w:t>Владеть</w:t>
      </w:r>
      <w:r w:rsidRPr="00DF5384">
        <w:rPr>
          <w:sz w:val="24"/>
          <w:szCs w:val="24"/>
        </w:rPr>
        <w:tab/>
      </w:r>
      <w:r w:rsidRPr="00DF5384">
        <w:rPr>
          <w:spacing w:val="-2"/>
          <w:sz w:val="24"/>
          <w:szCs w:val="24"/>
        </w:rPr>
        <w:t>различными</w:t>
      </w:r>
      <w:r w:rsidRPr="00DF5384">
        <w:rPr>
          <w:sz w:val="24"/>
          <w:szCs w:val="24"/>
        </w:rPr>
        <w:tab/>
      </w:r>
      <w:r w:rsidRPr="00DF5384">
        <w:rPr>
          <w:spacing w:val="-2"/>
          <w:sz w:val="24"/>
          <w:szCs w:val="24"/>
        </w:rPr>
        <w:t>видами</w:t>
      </w:r>
      <w:r w:rsidRPr="00DF5384">
        <w:rPr>
          <w:sz w:val="24"/>
          <w:szCs w:val="24"/>
        </w:rPr>
        <w:tab/>
      </w:r>
      <w:r w:rsidRPr="00DF5384">
        <w:rPr>
          <w:spacing w:val="-2"/>
          <w:sz w:val="24"/>
          <w:szCs w:val="24"/>
        </w:rPr>
        <w:t>чтения:</w:t>
      </w:r>
      <w:r w:rsidRPr="00DF5384">
        <w:rPr>
          <w:sz w:val="24"/>
          <w:szCs w:val="24"/>
        </w:rPr>
        <w:tab/>
      </w:r>
      <w:r w:rsidRPr="00DF5384">
        <w:rPr>
          <w:spacing w:val="-2"/>
          <w:sz w:val="24"/>
          <w:szCs w:val="24"/>
        </w:rPr>
        <w:t>просмотровым,</w:t>
      </w:r>
      <w:r w:rsidRPr="00DF5384">
        <w:rPr>
          <w:sz w:val="24"/>
          <w:szCs w:val="24"/>
        </w:rPr>
        <w:tab/>
      </w:r>
      <w:r w:rsidRPr="00DF5384">
        <w:rPr>
          <w:spacing w:val="-2"/>
          <w:sz w:val="24"/>
          <w:szCs w:val="24"/>
        </w:rPr>
        <w:t>ознакомительным,</w:t>
      </w:r>
      <w:r w:rsidR="00143F4F" w:rsidRPr="00DF5384">
        <w:rPr>
          <w:spacing w:val="-2"/>
          <w:sz w:val="24"/>
          <w:szCs w:val="24"/>
        </w:rPr>
        <w:t xml:space="preserve"> </w:t>
      </w:r>
      <w:r w:rsidRPr="00DF5384">
        <w:rPr>
          <w:sz w:val="24"/>
          <w:szCs w:val="24"/>
        </w:rPr>
        <w:t>изучающим,</w:t>
      </w:r>
      <w:r w:rsidRPr="00DF5384">
        <w:rPr>
          <w:spacing w:val="-13"/>
          <w:sz w:val="24"/>
          <w:szCs w:val="24"/>
        </w:rPr>
        <w:t xml:space="preserve"> </w:t>
      </w:r>
      <w:r w:rsidRPr="00DF5384">
        <w:rPr>
          <w:spacing w:val="-2"/>
          <w:sz w:val="24"/>
          <w:szCs w:val="24"/>
        </w:rPr>
        <w:t>поисковым.</w:t>
      </w:r>
    </w:p>
    <w:p w:rsidR="009625CB" w:rsidRPr="00DF5384" w:rsidRDefault="009625CB" w:rsidP="00A671EE">
      <w:pPr>
        <w:pStyle w:val="a4"/>
        <w:spacing w:before="293" w:line="278" w:lineRule="auto"/>
        <w:ind w:right="563" w:firstLine="540"/>
        <w:rPr>
          <w:sz w:val="24"/>
          <w:szCs w:val="24"/>
        </w:rPr>
      </w:pPr>
      <w:r w:rsidRPr="00DF5384">
        <w:rPr>
          <w:sz w:val="24"/>
          <w:szCs w:val="24"/>
        </w:rPr>
        <w:t>Устно пересказывать прочитанный или прослушанный текст объемом не менее 140 слов.</w:t>
      </w:r>
    </w:p>
    <w:p w:rsidR="009625CB" w:rsidRPr="00DF5384" w:rsidRDefault="009625CB" w:rsidP="00A671EE">
      <w:pPr>
        <w:pStyle w:val="a4"/>
        <w:spacing w:before="232" w:line="276" w:lineRule="auto"/>
        <w:ind w:right="554" w:firstLine="540"/>
        <w:rPr>
          <w:sz w:val="24"/>
          <w:szCs w:val="24"/>
        </w:rPr>
      </w:pPr>
      <w:r w:rsidRPr="00DF5384">
        <w:rPr>
          <w:sz w:val="24"/>
          <w:szCs w:val="24"/>
        </w:rP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9625CB" w:rsidRPr="00DF5384" w:rsidRDefault="009625CB" w:rsidP="00A671EE">
      <w:pPr>
        <w:pStyle w:val="a4"/>
        <w:spacing w:before="245" w:line="276" w:lineRule="auto"/>
        <w:ind w:right="561" w:firstLine="540"/>
        <w:rPr>
          <w:sz w:val="24"/>
          <w:szCs w:val="24"/>
        </w:rPr>
      </w:pPr>
      <w:r w:rsidRPr="00DF5384">
        <w:rPr>
          <w:sz w:val="24"/>
          <w:szCs w:val="24"/>
        </w:rPr>
        <w:t>Осуществлять выбор языковых средств для создания высказывания в соответствии с целью, темой и коммуникативным замыслом.</w:t>
      </w:r>
    </w:p>
    <w:p w:rsidR="009625CB" w:rsidRPr="00DF5384" w:rsidRDefault="009625CB" w:rsidP="00A671EE">
      <w:pPr>
        <w:pStyle w:val="a4"/>
        <w:spacing w:before="236" w:line="276" w:lineRule="auto"/>
        <w:ind w:right="557" w:firstLine="540"/>
        <w:rPr>
          <w:sz w:val="24"/>
          <w:szCs w:val="24"/>
        </w:rPr>
      </w:pPr>
      <w:r w:rsidRPr="00DF5384">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625CB" w:rsidRPr="00DF5384" w:rsidRDefault="009625CB" w:rsidP="00A671EE">
      <w:pPr>
        <w:pStyle w:val="1"/>
        <w:spacing w:before="247"/>
        <w:ind w:left="1616"/>
        <w:jc w:val="both"/>
        <w:rPr>
          <w:sz w:val="24"/>
          <w:szCs w:val="24"/>
        </w:rPr>
      </w:pPr>
      <w:r w:rsidRPr="00DF5384">
        <w:rPr>
          <w:spacing w:val="-2"/>
          <w:sz w:val="24"/>
          <w:szCs w:val="24"/>
        </w:rPr>
        <w:t>Текст</w:t>
      </w:r>
    </w:p>
    <w:p w:rsidR="009625CB" w:rsidRPr="00DF5384" w:rsidRDefault="009625CB" w:rsidP="00A671EE">
      <w:pPr>
        <w:pStyle w:val="a4"/>
        <w:spacing w:before="285" w:line="276" w:lineRule="auto"/>
        <w:ind w:right="557" w:firstLine="540"/>
        <w:rPr>
          <w:sz w:val="24"/>
          <w:szCs w:val="24"/>
        </w:rPr>
      </w:pPr>
      <w:r w:rsidRPr="00DF5384">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w:t>
      </w:r>
      <w:r w:rsidRPr="00DF5384">
        <w:rPr>
          <w:spacing w:val="40"/>
          <w:sz w:val="24"/>
          <w:szCs w:val="24"/>
        </w:rPr>
        <w:t xml:space="preserve"> </w:t>
      </w:r>
      <w:r w:rsidRPr="00DF5384">
        <w:rPr>
          <w:sz w:val="24"/>
          <w:szCs w:val="24"/>
        </w:rPr>
        <w:t>в тексте, анализировать текст с точки зрения его принадлежности к функционально-</w:t>
      </w:r>
      <w:r w:rsidRPr="00DF5384">
        <w:rPr>
          <w:sz w:val="24"/>
          <w:szCs w:val="24"/>
        </w:rPr>
        <w:lastRenderedPageBreak/>
        <w:t xml:space="preserve">смысловому типу речи, анализировать языковые средства выразительности в тексте (фонетические, словообразовательные, лексические, </w:t>
      </w:r>
      <w:r w:rsidRPr="00DF5384">
        <w:rPr>
          <w:spacing w:val="-2"/>
          <w:sz w:val="24"/>
          <w:szCs w:val="24"/>
        </w:rPr>
        <w:t>морфологические).</w:t>
      </w:r>
    </w:p>
    <w:p w:rsidR="009625CB" w:rsidRPr="00DF5384" w:rsidRDefault="009625CB" w:rsidP="00A671EE">
      <w:pPr>
        <w:pStyle w:val="a4"/>
        <w:spacing w:before="241" w:line="276" w:lineRule="auto"/>
        <w:ind w:right="559" w:firstLine="540"/>
        <w:rPr>
          <w:sz w:val="24"/>
          <w:szCs w:val="24"/>
        </w:rPr>
      </w:pPr>
      <w:r w:rsidRPr="00DF5384">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625CB" w:rsidRPr="00DF5384" w:rsidRDefault="009625CB" w:rsidP="00A671EE">
      <w:pPr>
        <w:pStyle w:val="a4"/>
        <w:spacing w:before="65" w:line="276" w:lineRule="auto"/>
        <w:ind w:right="561" w:firstLine="540"/>
        <w:rPr>
          <w:sz w:val="24"/>
          <w:szCs w:val="24"/>
        </w:rPr>
      </w:pPr>
      <w:r w:rsidRPr="00DF5384">
        <w:rPr>
          <w:sz w:val="24"/>
          <w:szCs w:val="24"/>
        </w:rPr>
        <w:t>Создавать</w:t>
      </w:r>
      <w:r w:rsidRPr="00DF5384">
        <w:rPr>
          <w:spacing w:val="-1"/>
          <w:sz w:val="24"/>
          <w:szCs w:val="24"/>
        </w:rPr>
        <w:t xml:space="preserve"> </w:t>
      </w:r>
      <w:r w:rsidRPr="00DF5384">
        <w:rPr>
          <w:sz w:val="24"/>
          <w:szCs w:val="24"/>
        </w:rPr>
        <w:t>тексты</w:t>
      </w:r>
      <w:r w:rsidRPr="00DF5384">
        <w:rPr>
          <w:spacing w:val="-1"/>
          <w:sz w:val="24"/>
          <w:szCs w:val="24"/>
        </w:rPr>
        <w:t xml:space="preserve"> </w:t>
      </w:r>
      <w:r w:rsidRPr="00DF5384">
        <w:rPr>
          <w:sz w:val="24"/>
          <w:szCs w:val="24"/>
        </w:rPr>
        <w:t>различных функционально-смысловых типов</w:t>
      </w:r>
      <w:r w:rsidRPr="00DF5384">
        <w:rPr>
          <w:spacing w:val="-1"/>
          <w:sz w:val="24"/>
          <w:szCs w:val="24"/>
        </w:rPr>
        <w:t xml:space="preserve"> </w:t>
      </w:r>
      <w:r w:rsidRPr="00DF5384">
        <w:rPr>
          <w:sz w:val="24"/>
          <w:szCs w:val="24"/>
        </w:rPr>
        <w:t>речи с</w:t>
      </w:r>
      <w:r w:rsidRPr="00DF5384">
        <w:rPr>
          <w:spacing w:val="-1"/>
          <w:sz w:val="24"/>
          <w:szCs w:val="24"/>
        </w:rPr>
        <w:t xml:space="preserve"> </w:t>
      </w:r>
      <w:r w:rsidRPr="00DF5384">
        <w:rPr>
          <w:sz w:val="24"/>
          <w:szCs w:val="24"/>
        </w:rPr>
        <w:t>опорой на жизненный и читательский опыт, тексты с опорой на произведения искусства</w:t>
      </w:r>
      <w:r w:rsidRPr="00DF5384">
        <w:rPr>
          <w:spacing w:val="40"/>
          <w:sz w:val="24"/>
          <w:szCs w:val="24"/>
        </w:rPr>
        <w:t xml:space="preserve"> </w:t>
      </w:r>
      <w:r w:rsidRPr="00DF5384">
        <w:rPr>
          <w:sz w:val="24"/>
          <w:szCs w:val="24"/>
        </w:rPr>
        <w:t>(в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9625CB" w:rsidRPr="00DF5384" w:rsidRDefault="009625CB" w:rsidP="00A671EE">
      <w:pPr>
        <w:pStyle w:val="a4"/>
        <w:spacing w:before="245" w:line="276" w:lineRule="auto"/>
        <w:ind w:right="558" w:firstLine="540"/>
        <w:rPr>
          <w:sz w:val="24"/>
          <w:szCs w:val="24"/>
        </w:rPr>
      </w:pPr>
      <w:r w:rsidRPr="00DF5384">
        <w:rPr>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w:t>
      </w:r>
      <w:r w:rsidRPr="00DF5384">
        <w:rPr>
          <w:spacing w:val="-2"/>
          <w:sz w:val="24"/>
          <w:szCs w:val="24"/>
        </w:rPr>
        <w:t>деятельности.</w:t>
      </w:r>
    </w:p>
    <w:p w:rsidR="009625CB" w:rsidRPr="00DF5384" w:rsidRDefault="009625CB" w:rsidP="00A671EE">
      <w:pPr>
        <w:pStyle w:val="a4"/>
        <w:spacing w:before="239"/>
        <w:ind w:left="1616"/>
        <w:rPr>
          <w:sz w:val="24"/>
          <w:szCs w:val="24"/>
        </w:rPr>
      </w:pPr>
      <w:r w:rsidRPr="00DF5384">
        <w:rPr>
          <w:sz w:val="24"/>
          <w:szCs w:val="24"/>
        </w:rPr>
        <w:t>Представлять</w:t>
      </w:r>
      <w:r w:rsidRPr="00DF5384">
        <w:rPr>
          <w:spacing w:val="-11"/>
          <w:sz w:val="24"/>
          <w:szCs w:val="24"/>
        </w:rPr>
        <w:t xml:space="preserve"> </w:t>
      </w:r>
      <w:r w:rsidRPr="00DF5384">
        <w:rPr>
          <w:sz w:val="24"/>
          <w:szCs w:val="24"/>
        </w:rPr>
        <w:t>сообщение</w:t>
      </w:r>
      <w:r w:rsidRPr="00DF5384">
        <w:rPr>
          <w:spacing w:val="-7"/>
          <w:sz w:val="24"/>
          <w:szCs w:val="24"/>
        </w:rPr>
        <w:t xml:space="preserve"> </w:t>
      </w:r>
      <w:r w:rsidRPr="00DF5384">
        <w:rPr>
          <w:sz w:val="24"/>
          <w:szCs w:val="24"/>
        </w:rPr>
        <w:t>на</w:t>
      </w:r>
      <w:r w:rsidRPr="00DF5384">
        <w:rPr>
          <w:spacing w:val="-7"/>
          <w:sz w:val="24"/>
          <w:szCs w:val="24"/>
        </w:rPr>
        <w:t xml:space="preserve"> </w:t>
      </w:r>
      <w:r w:rsidRPr="00DF5384">
        <w:rPr>
          <w:sz w:val="24"/>
          <w:szCs w:val="24"/>
        </w:rPr>
        <w:t>заданную</w:t>
      </w:r>
      <w:r w:rsidRPr="00DF5384">
        <w:rPr>
          <w:spacing w:val="-9"/>
          <w:sz w:val="24"/>
          <w:szCs w:val="24"/>
        </w:rPr>
        <w:t xml:space="preserve"> </w:t>
      </w:r>
      <w:r w:rsidRPr="00DF5384">
        <w:rPr>
          <w:sz w:val="24"/>
          <w:szCs w:val="24"/>
        </w:rPr>
        <w:t>тему</w:t>
      </w:r>
      <w:r w:rsidRPr="00DF5384">
        <w:rPr>
          <w:spacing w:val="-11"/>
          <w:sz w:val="24"/>
          <w:szCs w:val="24"/>
        </w:rPr>
        <w:t xml:space="preserve"> </w:t>
      </w:r>
      <w:r w:rsidRPr="00DF5384">
        <w:rPr>
          <w:sz w:val="24"/>
          <w:szCs w:val="24"/>
        </w:rPr>
        <w:t>в</w:t>
      </w:r>
      <w:r w:rsidRPr="00DF5384">
        <w:rPr>
          <w:spacing w:val="-8"/>
          <w:sz w:val="24"/>
          <w:szCs w:val="24"/>
        </w:rPr>
        <w:t xml:space="preserve"> </w:t>
      </w:r>
      <w:r w:rsidRPr="00DF5384">
        <w:rPr>
          <w:sz w:val="24"/>
          <w:szCs w:val="24"/>
        </w:rPr>
        <w:t>виде</w:t>
      </w:r>
      <w:r w:rsidRPr="00DF5384">
        <w:rPr>
          <w:spacing w:val="-6"/>
          <w:sz w:val="24"/>
          <w:szCs w:val="24"/>
        </w:rPr>
        <w:t xml:space="preserve"> </w:t>
      </w:r>
      <w:r w:rsidRPr="00DF5384">
        <w:rPr>
          <w:spacing w:val="-2"/>
          <w:sz w:val="24"/>
          <w:szCs w:val="24"/>
        </w:rPr>
        <w:t>презентации.</w:t>
      </w:r>
    </w:p>
    <w:p w:rsidR="009625CB" w:rsidRPr="00DF5384" w:rsidRDefault="009625CB" w:rsidP="00A671EE">
      <w:pPr>
        <w:pStyle w:val="a4"/>
        <w:spacing w:before="286" w:line="276" w:lineRule="auto"/>
        <w:ind w:right="554" w:firstLine="540"/>
        <w:rPr>
          <w:sz w:val="24"/>
          <w:szCs w:val="24"/>
        </w:rPr>
      </w:pPr>
      <w:r w:rsidRPr="00DF5384">
        <w:rPr>
          <w:sz w:val="24"/>
          <w:szCs w:val="24"/>
        </w:rPr>
        <w:t>Представлять содержание прослушанного или прочитанного научно- учебного текста в виде</w:t>
      </w:r>
      <w:r w:rsidRPr="00DF5384">
        <w:rPr>
          <w:spacing w:val="-1"/>
          <w:sz w:val="24"/>
          <w:szCs w:val="24"/>
        </w:rPr>
        <w:t xml:space="preserve"> </w:t>
      </w:r>
      <w:r w:rsidRPr="00DF5384">
        <w:rPr>
          <w:sz w:val="24"/>
          <w:szCs w:val="24"/>
        </w:rPr>
        <w:t>таблицы, схемы, представлять содержание таблицы,</w:t>
      </w:r>
      <w:r w:rsidRPr="00DF5384">
        <w:rPr>
          <w:spacing w:val="-1"/>
          <w:sz w:val="24"/>
          <w:szCs w:val="24"/>
        </w:rPr>
        <w:t xml:space="preserve"> </w:t>
      </w:r>
      <w:r w:rsidRPr="00DF5384">
        <w:rPr>
          <w:sz w:val="24"/>
          <w:szCs w:val="24"/>
        </w:rPr>
        <w:t>схемы в виде текста.</w:t>
      </w:r>
    </w:p>
    <w:p w:rsidR="009625CB" w:rsidRPr="00DF5384" w:rsidRDefault="009625CB" w:rsidP="00A671EE">
      <w:pPr>
        <w:pStyle w:val="a4"/>
        <w:spacing w:before="243" w:line="276" w:lineRule="auto"/>
        <w:ind w:right="563" w:firstLine="540"/>
        <w:rPr>
          <w:sz w:val="24"/>
          <w:szCs w:val="24"/>
        </w:rPr>
      </w:pPr>
      <w:r w:rsidRPr="00DF5384">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625CB" w:rsidRPr="00DF5384" w:rsidRDefault="009625CB" w:rsidP="00A671EE">
      <w:pPr>
        <w:pStyle w:val="1"/>
        <w:spacing w:before="245"/>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4" w:line="276" w:lineRule="auto"/>
        <w:ind w:right="557" w:firstLine="540"/>
        <w:rPr>
          <w:sz w:val="24"/>
          <w:szCs w:val="24"/>
        </w:rPr>
      </w:pPr>
      <w:r w:rsidRPr="00DF5384">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625CB" w:rsidRPr="00DF5384" w:rsidRDefault="009625CB" w:rsidP="00A671EE">
      <w:pPr>
        <w:pStyle w:val="a4"/>
        <w:spacing w:before="241" w:line="276" w:lineRule="auto"/>
        <w:ind w:right="558" w:firstLine="540"/>
        <w:rPr>
          <w:sz w:val="24"/>
          <w:szCs w:val="24"/>
        </w:rPr>
      </w:pPr>
      <w:r w:rsidRPr="00DF5384">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625CB" w:rsidRPr="00DF5384" w:rsidRDefault="009625CB" w:rsidP="00A671EE">
      <w:pPr>
        <w:pStyle w:val="a4"/>
        <w:spacing w:before="238" w:line="278" w:lineRule="auto"/>
        <w:ind w:right="561" w:firstLine="540"/>
        <w:rPr>
          <w:sz w:val="24"/>
          <w:szCs w:val="24"/>
        </w:rPr>
      </w:pPr>
      <w:r w:rsidRPr="00DF5384">
        <w:rPr>
          <w:sz w:val="24"/>
          <w:szCs w:val="24"/>
        </w:rPr>
        <w:t>Осуществлять выбор языковых средств для создания высказывания в соответствии с целью, темой и коммуникативным замыслом.</w:t>
      </w:r>
    </w:p>
    <w:p w:rsidR="009625CB" w:rsidRPr="00DF5384" w:rsidRDefault="009625CB" w:rsidP="00A671EE">
      <w:pPr>
        <w:pStyle w:val="1"/>
        <w:spacing w:before="240"/>
        <w:ind w:left="1616"/>
        <w:jc w:val="both"/>
        <w:rPr>
          <w:sz w:val="24"/>
          <w:szCs w:val="24"/>
        </w:rPr>
      </w:pPr>
      <w:r w:rsidRPr="00DF5384">
        <w:rPr>
          <w:sz w:val="24"/>
          <w:szCs w:val="24"/>
        </w:rPr>
        <w:t>Синтаксис.</w:t>
      </w:r>
      <w:r w:rsidRPr="00DF5384">
        <w:rPr>
          <w:spacing w:val="-13"/>
          <w:sz w:val="24"/>
          <w:szCs w:val="24"/>
        </w:rPr>
        <w:t xml:space="preserve"> </w:t>
      </w:r>
      <w:r w:rsidRPr="00DF5384">
        <w:rPr>
          <w:sz w:val="24"/>
          <w:szCs w:val="24"/>
        </w:rPr>
        <w:t>Культура</w:t>
      </w:r>
      <w:r w:rsidRPr="00DF5384">
        <w:rPr>
          <w:spacing w:val="-6"/>
          <w:sz w:val="24"/>
          <w:szCs w:val="24"/>
        </w:rPr>
        <w:t xml:space="preserve"> </w:t>
      </w:r>
      <w:r w:rsidRPr="00DF5384">
        <w:rPr>
          <w:sz w:val="24"/>
          <w:szCs w:val="24"/>
        </w:rPr>
        <w:t>речи.</w:t>
      </w:r>
      <w:r w:rsidRPr="00DF5384">
        <w:rPr>
          <w:spacing w:val="-9"/>
          <w:sz w:val="24"/>
          <w:szCs w:val="24"/>
        </w:rPr>
        <w:t xml:space="preserve"> </w:t>
      </w:r>
      <w:r w:rsidRPr="00DF5384">
        <w:rPr>
          <w:spacing w:val="-2"/>
          <w:sz w:val="24"/>
          <w:szCs w:val="24"/>
        </w:rPr>
        <w:t>Пунктуация.</w:t>
      </w:r>
    </w:p>
    <w:p w:rsidR="009625CB" w:rsidRPr="00DF5384" w:rsidRDefault="009625CB" w:rsidP="00A671EE">
      <w:pPr>
        <w:pStyle w:val="a4"/>
        <w:spacing w:before="283" w:line="278" w:lineRule="auto"/>
        <w:ind w:right="567" w:firstLine="540"/>
        <w:rPr>
          <w:sz w:val="24"/>
          <w:szCs w:val="24"/>
        </w:rPr>
      </w:pPr>
      <w:r w:rsidRPr="00DF5384">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9625CB" w:rsidRPr="00DF5384" w:rsidRDefault="009625CB" w:rsidP="00A671EE">
      <w:pPr>
        <w:pStyle w:val="a4"/>
        <w:spacing w:before="234"/>
        <w:ind w:left="1616"/>
        <w:rPr>
          <w:sz w:val="24"/>
          <w:szCs w:val="24"/>
        </w:rPr>
      </w:pPr>
      <w:r w:rsidRPr="00DF5384">
        <w:rPr>
          <w:sz w:val="24"/>
          <w:szCs w:val="24"/>
        </w:rPr>
        <w:t>Различать</w:t>
      </w:r>
      <w:r w:rsidRPr="00DF5384">
        <w:rPr>
          <w:spacing w:val="-11"/>
          <w:sz w:val="24"/>
          <w:szCs w:val="24"/>
        </w:rPr>
        <w:t xml:space="preserve"> </w:t>
      </w:r>
      <w:r w:rsidRPr="00DF5384">
        <w:rPr>
          <w:sz w:val="24"/>
          <w:szCs w:val="24"/>
        </w:rPr>
        <w:t>функции</w:t>
      </w:r>
      <w:r w:rsidRPr="00DF5384">
        <w:rPr>
          <w:spacing w:val="-10"/>
          <w:sz w:val="24"/>
          <w:szCs w:val="24"/>
        </w:rPr>
        <w:t xml:space="preserve"> </w:t>
      </w:r>
      <w:r w:rsidRPr="00DF5384">
        <w:rPr>
          <w:sz w:val="24"/>
          <w:szCs w:val="24"/>
        </w:rPr>
        <w:t>знаков</w:t>
      </w:r>
      <w:r w:rsidRPr="00DF5384">
        <w:rPr>
          <w:spacing w:val="-10"/>
          <w:sz w:val="24"/>
          <w:szCs w:val="24"/>
        </w:rPr>
        <w:t xml:space="preserve"> </w:t>
      </w:r>
      <w:r w:rsidRPr="00DF5384">
        <w:rPr>
          <w:spacing w:val="-2"/>
          <w:sz w:val="24"/>
          <w:szCs w:val="24"/>
        </w:rPr>
        <w:t>препинания.</w:t>
      </w:r>
    </w:p>
    <w:p w:rsidR="009625CB" w:rsidRPr="00DF5384" w:rsidRDefault="009625CB" w:rsidP="00A671EE">
      <w:pPr>
        <w:pStyle w:val="1"/>
        <w:spacing w:before="68"/>
        <w:ind w:left="1616"/>
        <w:jc w:val="both"/>
        <w:rPr>
          <w:sz w:val="24"/>
          <w:szCs w:val="24"/>
        </w:rPr>
      </w:pPr>
      <w:r w:rsidRPr="00DF5384">
        <w:rPr>
          <w:spacing w:val="-2"/>
          <w:sz w:val="24"/>
          <w:szCs w:val="24"/>
        </w:rPr>
        <w:t>Словосочетание</w:t>
      </w:r>
    </w:p>
    <w:p w:rsidR="009625CB" w:rsidRPr="00DF5384" w:rsidRDefault="009625CB" w:rsidP="00A671EE">
      <w:pPr>
        <w:pStyle w:val="a4"/>
        <w:spacing w:before="288" w:line="276" w:lineRule="auto"/>
        <w:ind w:right="556" w:firstLine="540"/>
        <w:rPr>
          <w:sz w:val="24"/>
          <w:szCs w:val="24"/>
        </w:rPr>
      </w:pPr>
      <w:r w:rsidRPr="00DF5384">
        <w:rPr>
          <w:sz w:val="24"/>
          <w:szCs w:val="24"/>
        </w:rPr>
        <w:lastRenderedPageBreak/>
        <w:t>Распознавать</w:t>
      </w:r>
      <w:r w:rsidRPr="00DF5384">
        <w:rPr>
          <w:spacing w:val="-2"/>
          <w:sz w:val="24"/>
          <w:szCs w:val="24"/>
        </w:rPr>
        <w:t xml:space="preserve"> </w:t>
      </w:r>
      <w:r w:rsidRPr="00DF5384">
        <w:rPr>
          <w:sz w:val="24"/>
          <w:szCs w:val="24"/>
        </w:rPr>
        <w:t>словосочетания</w:t>
      </w:r>
      <w:r w:rsidRPr="00DF5384">
        <w:rPr>
          <w:spacing w:val="-1"/>
          <w:sz w:val="24"/>
          <w:szCs w:val="24"/>
        </w:rPr>
        <w:t xml:space="preserve"> </w:t>
      </w:r>
      <w:r w:rsidRPr="00DF5384">
        <w:rPr>
          <w:sz w:val="24"/>
          <w:szCs w:val="24"/>
        </w:rPr>
        <w:t>по</w:t>
      </w:r>
      <w:r w:rsidRPr="00DF5384">
        <w:rPr>
          <w:spacing w:val="-1"/>
          <w:sz w:val="24"/>
          <w:szCs w:val="24"/>
        </w:rPr>
        <w:t xml:space="preserve"> </w:t>
      </w:r>
      <w:r w:rsidRPr="00DF5384">
        <w:rPr>
          <w:sz w:val="24"/>
          <w:szCs w:val="24"/>
        </w:rPr>
        <w:t>морфологическим</w:t>
      </w:r>
      <w:r w:rsidRPr="00DF5384">
        <w:rPr>
          <w:spacing w:val="-2"/>
          <w:sz w:val="24"/>
          <w:szCs w:val="24"/>
        </w:rPr>
        <w:t xml:space="preserve"> </w:t>
      </w:r>
      <w:r w:rsidRPr="00DF5384">
        <w:rPr>
          <w:sz w:val="24"/>
          <w:szCs w:val="24"/>
        </w:rPr>
        <w:t>свойствам</w:t>
      </w:r>
      <w:r w:rsidRPr="00DF5384">
        <w:rPr>
          <w:spacing w:val="-2"/>
          <w:sz w:val="24"/>
          <w:szCs w:val="24"/>
        </w:rPr>
        <w:t xml:space="preserve"> </w:t>
      </w:r>
      <w:r w:rsidRPr="00DF5384">
        <w:rPr>
          <w:sz w:val="24"/>
          <w:szCs w:val="24"/>
        </w:rPr>
        <w:t>главного</w:t>
      </w:r>
      <w:r w:rsidRPr="00DF5384">
        <w:rPr>
          <w:spacing w:val="-1"/>
          <w:sz w:val="24"/>
          <w:szCs w:val="24"/>
        </w:rPr>
        <w:t xml:space="preserve"> </w:t>
      </w:r>
      <w:r w:rsidRPr="00DF5384">
        <w:rPr>
          <w:sz w:val="24"/>
          <w:szCs w:val="24"/>
        </w:rPr>
        <w:t>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625CB" w:rsidRPr="00DF5384" w:rsidRDefault="009625CB" w:rsidP="00A671EE">
      <w:pPr>
        <w:pStyle w:val="a4"/>
        <w:spacing w:before="240"/>
        <w:ind w:left="1616"/>
        <w:rPr>
          <w:sz w:val="24"/>
          <w:szCs w:val="24"/>
        </w:rPr>
      </w:pPr>
      <w:r w:rsidRPr="00DF5384">
        <w:rPr>
          <w:sz w:val="24"/>
          <w:szCs w:val="24"/>
        </w:rPr>
        <w:t>Применять</w:t>
      </w:r>
      <w:r w:rsidRPr="00DF5384">
        <w:rPr>
          <w:spacing w:val="-15"/>
          <w:sz w:val="24"/>
          <w:szCs w:val="24"/>
        </w:rPr>
        <w:t xml:space="preserve"> </w:t>
      </w:r>
      <w:r w:rsidRPr="00DF5384">
        <w:rPr>
          <w:sz w:val="24"/>
          <w:szCs w:val="24"/>
        </w:rPr>
        <w:t>нормы</w:t>
      </w:r>
      <w:r w:rsidRPr="00DF5384">
        <w:rPr>
          <w:spacing w:val="-11"/>
          <w:sz w:val="24"/>
          <w:szCs w:val="24"/>
        </w:rPr>
        <w:t xml:space="preserve"> </w:t>
      </w:r>
      <w:r w:rsidRPr="00DF5384">
        <w:rPr>
          <w:sz w:val="24"/>
          <w:szCs w:val="24"/>
        </w:rPr>
        <w:t>построения</w:t>
      </w:r>
      <w:r w:rsidRPr="00DF5384">
        <w:rPr>
          <w:spacing w:val="-11"/>
          <w:sz w:val="24"/>
          <w:szCs w:val="24"/>
        </w:rPr>
        <w:t xml:space="preserve"> </w:t>
      </w:r>
      <w:r w:rsidRPr="00DF5384">
        <w:rPr>
          <w:spacing w:val="-2"/>
          <w:sz w:val="24"/>
          <w:szCs w:val="24"/>
        </w:rPr>
        <w:t>словосочетаний.</w:t>
      </w:r>
    </w:p>
    <w:p w:rsidR="009625CB" w:rsidRPr="00DF5384" w:rsidRDefault="009625CB" w:rsidP="00A671EE">
      <w:pPr>
        <w:pStyle w:val="1"/>
        <w:spacing w:before="292"/>
        <w:ind w:left="1616"/>
        <w:jc w:val="both"/>
        <w:rPr>
          <w:sz w:val="24"/>
          <w:szCs w:val="24"/>
        </w:rPr>
      </w:pPr>
      <w:r w:rsidRPr="00DF5384">
        <w:rPr>
          <w:spacing w:val="-2"/>
          <w:sz w:val="24"/>
          <w:szCs w:val="24"/>
        </w:rPr>
        <w:t>Предложение</w:t>
      </w:r>
    </w:p>
    <w:p w:rsidR="009625CB" w:rsidRPr="00DF5384" w:rsidRDefault="009625CB" w:rsidP="00A671EE">
      <w:pPr>
        <w:pStyle w:val="a4"/>
        <w:spacing w:before="285" w:line="278" w:lineRule="auto"/>
        <w:ind w:right="566" w:firstLine="540"/>
        <w:rPr>
          <w:sz w:val="24"/>
          <w:szCs w:val="24"/>
        </w:rPr>
      </w:pPr>
      <w:r w:rsidRPr="00DF5384">
        <w:rPr>
          <w:sz w:val="24"/>
          <w:szCs w:val="24"/>
        </w:rPr>
        <w:t>Характеризовать основные признаки предложения, средства оформления предложения в</w:t>
      </w:r>
      <w:r w:rsidRPr="00DF5384">
        <w:rPr>
          <w:spacing w:val="-4"/>
          <w:sz w:val="24"/>
          <w:szCs w:val="24"/>
        </w:rPr>
        <w:t xml:space="preserve"> </w:t>
      </w:r>
      <w:r w:rsidRPr="00DF5384">
        <w:rPr>
          <w:sz w:val="24"/>
          <w:szCs w:val="24"/>
        </w:rPr>
        <w:t>устной</w:t>
      </w:r>
      <w:r w:rsidRPr="00DF5384">
        <w:rPr>
          <w:spacing w:val="-4"/>
          <w:sz w:val="24"/>
          <w:szCs w:val="24"/>
        </w:rPr>
        <w:t xml:space="preserve"> </w:t>
      </w:r>
      <w:r w:rsidRPr="00DF5384">
        <w:rPr>
          <w:sz w:val="24"/>
          <w:szCs w:val="24"/>
        </w:rPr>
        <w:t>и письменной</w:t>
      </w:r>
      <w:r w:rsidRPr="00DF5384">
        <w:rPr>
          <w:spacing w:val="-2"/>
          <w:sz w:val="24"/>
          <w:szCs w:val="24"/>
        </w:rPr>
        <w:t xml:space="preserve"> </w:t>
      </w:r>
      <w:r w:rsidRPr="00DF5384">
        <w:rPr>
          <w:sz w:val="24"/>
          <w:szCs w:val="24"/>
        </w:rPr>
        <w:t>речи, различать</w:t>
      </w:r>
      <w:r w:rsidRPr="00DF5384">
        <w:rPr>
          <w:spacing w:val="-4"/>
          <w:sz w:val="24"/>
          <w:szCs w:val="24"/>
        </w:rPr>
        <w:t xml:space="preserve"> </w:t>
      </w:r>
      <w:r w:rsidRPr="00DF5384">
        <w:rPr>
          <w:sz w:val="24"/>
          <w:szCs w:val="24"/>
        </w:rPr>
        <w:t>функции знаков</w:t>
      </w:r>
      <w:r w:rsidRPr="00DF5384">
        <w:rPr>
          <w:spacing w:val="-4"/>
          <w:sz w:val="24"/>
          <w:szCs w:val="24"/>
        </w:rPr>
        <w:t xml:space="preserve"> </w:t>
      </w:r>
      <w:r w:rsidRPr="00DF5384">
        <w:rPr>
          <w:sz w:val="24"/>
          <w:szCs w:val="24"/>
        </w:rPr>
        <w:t>препинания.</w:t>
      </w:r>
    </w:p>
    <w:p w:rsidR="009625CB" w:rsidRPr="00DF5384" w:rsidRDefault="009625CB" w:rsidP="00A671EE">
      <w:pPr>
        <w:pStyle w:val="a4"/>
        <w:spacing w:before="233" w:line="276" w:lineRule="auto"/>
        <w:ind w:right="562" w:firstLine="540"/>
        <w:rPr>
          <w:sz w:val="24"/>
          <w:szCs w:val="24"/>
        </w:rPr>
      </w:pPr>
      <w:r w:rsidRPr="00DF5384">
        <w:rPr>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DF5384">
        <w:rPr>
          <w:spacing w:val="-2"/>
          <w:sz w:val="24"/>
          <w:szCs w:val="24"/>
        </w:rPr>
        <w:t>изложения.</w:t>
      </w:r>
    </w:p>
    <w:p w:rsidR="009625CB" w:rsidRPr="00DF5384" w:rsidRDefault="009625CB" w:rsidP="00A671EE">
      <w:pPr>
        <w:pStyle w:val="a4"/>
        <w:spacing w:before="239" w:line="276" w:lineRule="auto"/>
        <w:ind w:right="561" w:firstLine="540"/>
        <w:rPr>
          <w:sz w:val="24"/>
          <w:szCs w:val="24"/>
        </w:rPr>
      </w:pPr>
      <w:r w:rsidRPr="00DF5384">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9625CB" w:rsidRPr="00DF5384" w:rsidRDefault="009625CB" w:rsidP="00A671EE">
      <w:pPr>
        <w:pStyle w:val="a4"/>
        <w:spacing w:before="241" w:line="276" w:lineRule="auto"/>
        <w:ind w:right="566" w:firstLine="540"/>
        <w:rPr>
          <w:sz w:val="24"/>
          <w:szCs w:val="24"/>
        </w:rPr>
      </w:pPr>
      <w:r w:rsidRPr="00DF5384">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625CB" w:rsidRPr="00DF5384" w:rsidRDefault="009625CB" w:rsidP="00A671EE">
      <w:pPr>
        <w:pStyle w:val="a4"/>
        <w:spacing w:before="239" w:line="276" w:lineRule="auto"/>
        <w:ind w:right="567" w:firstLine="540"/>
        <w:rPr>
          <w:sz w:val="24"/>
          <w:szCs w:val="24"/>
        </w:rPr>
      </w:pPr>
      <w:r w:rsidRPr="00DF5384">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625CB" w:rsidRPr="00DF5384" w:rsidRDefault="009625CB" w:rsidP="00A671EE">
      <w:pPr>
        <w:pStyle w:val="a4"/>
        <w:spacing w:before="241" w:line="276" w:lineRule="auto"/>
        <w:ind w:right="555" w:firstLine="540"/>
        <w:rPr>
          <w:sz w:val="24"/>
          <w:szCs w:val="24"/>
        </w:rPr>
      </w:pPr>
      <w:r w:rsidRPr="00DF5384">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w:t>
      </w:r>
      <w:r w:rsidRPr="00DF5384">
        <w:rPr>
          <w:spacing w:val="40"/>
          <w:sz w:val="24"/>
          <w:szCs w:val="24"/>
        </w:rPr>
        <w:t xml:space="preserve"> </w:t>
      </w:r>
      <w:r w:rsidRPr="00DF5384">
        <w:rPr>
          <w:sz w:val="24"/>
          <w:szCs w:val="24"/>
        </w:rPr>
        <w:t>безличное</w:t>
      </w:r>
      <w:r w:rsidRPr="00DF5384">
        <w:rPr>
          <w:spacing w:val="40"/>
          <w:sz w:val="24"/>
          <w:szCs w:val="24"/>
        </w:rPr>
        <w:t xml:space="preserve"> </w:t>
      </w:r>
      <w:r w:rsidRPr="00DF5384">
        <w:rPr>
          <w:sz w:val="24"/>
          <w:szCs w:val="24"/>
        </w:rPr>
        <w:t>предложение),</w:t>
      </w:r>
      <w:r w:rsidRPr="00DF5384">
        <w:rPr>
          <w:spacing w:val="40"/>
          <w:sz w:val="24"/>
          <w:szCs w:val="24"/>
        </w:rPr>
        <w:t xml:space="preserve"> </w:t>
      </w:r>
      <w:r w:rsidRPr="00DF5384">
        <w:rPr>
          <w:sz w:val="24"/>
          <w:szCs w:val="24"/>
        </w:rPr>
        <w:t>характеризовать грамматические</w:t>
      </w:r>
    </w:p>
    <w:p w:rsidR="009625CB" w:rsidRPr="00DF5384" w:rsidRDefault="009625CB" w:rsidP="00A671EE">
      <w:pPr>
        <w:pStyle w:val="a4"/>
        <w:spacing w:before="65" w:line="276" w:lineRule="auto"/>
        <w:ind w:right="564"/>
        <w:rPr>
          <w:sz w:val="24"/>
          <w:szCs w:val="24"/>
        </w:rPr>
      </w:pPr>
      <w:r w:rsidRPr="00DF5384">
        <w:rPr>
          <w:sz w:val="24"/>
          <w:szCs w:val="24"/>
        </w:rPr>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w:t>
      </w:r>
      <w:r w:rsidRPr="00DF5384">
        <w:rPr>
          <w:spacing w:val="40"/>
          <w:sz w:val="24"/>
          <w:szCs w:val="24"/>
        </w:rPr>
        <w:t xml:space="preserve"> </w:t>
      </w:r>
      <w:r w:rsidRPr="00DF5384">
        <w:rPr>
          <w:sz w:val="24"/>
          <w:szCs w:val="24"/>
        </w:rPr>
        <w:t>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625CB" w:rsidRPr="00DF5384" w:rsidRDefault="009625CB" w:rsidP="00A671EE">
      <w:pPr>
        <w:pStyle w:val="a4"/>
        <w:spacing w:before="245" w:line="276" w:lineRule="auto"/>
        <w:ind w:right="564" w:firstLine="540"/>
        <w:rPr>
          <w:sz w:val="24"/>
          <w:szCs w:val="24"/>
        </w:rPr>
      </w:pPr>
      <w:r w:rsidRPr="00DF5384">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625CB" w:rsidRPr="00DF5384" w:rsidRDefault="009625CB" w:rsidP="00A671EE">
      <w:pPr>
        <w:pStyle w:val="a4"/>
        <w:spacing w:before="239" w:line="276" w:lineRule="auto"/>
        <w:ind w:right="562" w:firstLine="540"/>
        <w:rPr>
          <w:sz w:val="24"/>
          <w:szCs w:val="24"/>
        </w:rPr>
      </w:pPr>
      <w:r w:rsidRPr="00DF5384">
        <w:rPr>
          <w:sz w:val="24"/>
          <w:szCs w:val="24"/>
        </w:rPr>
        <w:lastRenderedPageBreak/>
        <w:t>Применять нормы построения предложений с однородными членами, связанными двойными союзами не только... но и, как... так и.</w:t>
      </w:r>
    </w:p>
    <w:p w:rsidR="009625CB" w:rsidRPr="00DF5384" w:rsidRDefault="009625CB" w:rsidP="00A671EE">
      <w:pPr>
        <w:pStyle w:val="a4"/>
        <w:spacing w:before="242" w:line="276" w:lineRule="auto"/>
        <w:ind w:right="561" w:firstLine="540"/>
        <w:rPr>
          <w:sz w:val="24"/>
          <w:szCs w:val="24"/>
        </w:rPr>
      </w:pPr>
      <w:r w:rsidRPr="00DF5384">
        <w:rPr>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9625CB" w:rsidRPr="00DF5384" w:rsidRDefault="009625CB" w:rsidP="00A671EE">
      <w:pPr>
        <w:pStyle w:val="a4"/>
        <w:spacing w:before="240" w:line="276" w:lineRule="auto"/>
        <w:ind w:right="555" w:firstLine="540"/>
        <w:rPr>
          <w:sz w:val="24"/>
          <w:szCs w:val="24"/>
        </w:rPr>
      </w:pPr>
      <w:r w:rsidRPr="00DF5384">
        <w:rPr>
          <w:sz w:val="24"/>
          <w:szCs w:val="24"/>
        </w:rPr>
        <w:t>Распознавать простые неосложненные предложения, в том числе</w:t>
      </w:r>
      <w:r w:rsidRPr="00DF5384">
        <w:rPr>
          <w:spacing w:val="40"/>
          <w:sz w:val="24"/>
          <w:szCs w:val="24"/>
        </w:rPr>
        <w:t xml:space="preserve"> </w:t>
      </w:r>
      <w:r w:rsidRPr="00DF5384">
        <w:rPr>
          <w:sz w:val="24"/>
          <w:szCs w:val="24"/>
        </w:rPr>
        <w:t xml:space="preserve">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w:t>
      </w:r>
      <w:r w:rsidRPr="00DF5384">
        <w:rPr>
          <w:spacing w:val="-2"/>
          <w:sz w:val="24"/>
          <w:szCs w:val="24"/>
        </w:rPr>
        <w:t>междометиями.</w:t>
      </w:r>
    </w:p>
    <w:p w:rsidR="009625CB" w:rsidRPr="00DF5384" w:rsidRDefault="009625CB" w:rsidP="00A671EE">
      <w:pPr>
        <w:pStyle w:val="a4"/>
        <w:spacing w:before="239" w:line="276" w:lineRule="auto"/>
        <w:ind w:right="562" w:firstLine="540"/>
        <w:rPr>
          <w:sz w:val="24"/>
          <w:szCs w:val="24"/>
        </w:rPr>
      </w:pPr>
      <w:r w:rsidRPr="00DF5384">
        <w:rPr>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sidRPr="00DF5384">
        <w:rPr>
          <w:spacing w:val="-2"/>
          <w:sz w:val="24"/>
          <w:szCs w:val="24"/>
        </w:rPr>
        <w:t>междометиями.</w:t>
      </w:r>
    </w:p>
    <w:p w:rsidR="009625CB" w:rsidRPr="00DF5384" w:rsidRDefault="009625CB" w:rsidP="00A671EE">
      <w:pPr>
        <w:pStyle w:val="a4"/>
        <w:spacing w:before="243" w:line="276" w:lineRule="auto"/>
        <w:ind w:right="555" w:firstLine="540"/>
        <w:rPr>
          <w:sz w:val="24"/>
          <w:szCs w:val="24"/>
        </w:rPr>
      </w:pPr>
      <w:r w:rsidRPr="00DF5384">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sidRPr="00DF5384">
        <w:rPr>
          <w:spacing w:val="40"/>
          <w:sz w:val="24"/>
          <w:szCs w:val="24"/>
        </w:rPr>
        <w:t xml:space="preserve"> </w:t>
      </w:r>
      <w:r w:rsidRPr="00DF5384">
        <w:rPr>
          <w:sz w:val="24"/>
          <w:szCs w:val="24"/>
        </w:rPr>
        <w:t>обращениями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междометиями</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речи,</w:t>
      </w:r>
      <w:r w:rsidRPr="00DF5384">
        <w:rPr>
          <w:spacing w:val="40"/>
          <w:sz w:val="24"/>
          <w:szCs w:val="24"/>
        </w:rPr>
        <w:t xml:space="preserve"> </w:t>
      </w:r>
      <w:r w:rsidRPr="00DF5384">
        <w:rPr>
          <w:sz w:val="24"/>
          <w:szCs w:val="24"/>
        </w:rPr>
        <w:t>понимать</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функции,</w:t>
      </w:r>
    </w:p>
    <w:p w:rsidR="009625CB" w:rsidRPr="00DF5384" w:rsidRDefault="009625CB" w:rsidP="00A671EE">
      <w:pPr>
        <w:pStyle w:val="a4"/>
        <w:spacing w:before="65" w:line="278" w:lineRule="auto"/>
        <w:rPr>
          <w:sz w:val="24"/>
          <w:szCs w:val="24"/>
        </w:rPr>
      </w:pPr>
      <w:r w:rsidRPr="00DF5384">
        <w:rPr>
          <w:sz w:val="24"/>
          <w:szCs w:val="24"/>
        </w:rPr>
        <w:t xml:space="preserve">выявлять омонимию членов предложения и вводных слов, словосочетаний и </w:t>
      </w:r>
      <w:r w:rsidRPr="00DF5384">
        <w:rPr>
          <w:spacing w:val="-2"/>
          <w:sz w:val="24"/>
          <w:szCs w:val="24"/>
        </w:rPr>
        <w:t>предложений.</w:t>
      </w:r>
    </w:p>
    <w:p w:rsidR="009625CB" w:rsidRPr="00DF5384" w:rsidRDefault="009625CB" w:rsidP="00A671EE">
      <w:pPr>
        <w:pStyle w:val="a4"/>
        <w:spacing w:before="236" w:line="276" w:lineRule="auto"/>
        <w:ind w:right="565" w:firstLine="540"/>
        <w:rPr>
          <w:sz w:val="24"/>
          <w:szCs w:val="24"/>
        </w:rPr>
      </w:pPr>
      <w:r w:rsidRPr="00DF5384">
        <w:rPr>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625CB" w:rsidRPr="00DF5384" w:rsidRDefault="009625CB" w:rsidP="00A671EE">
      <w:pPr>
        <w:pStyle w:val="a4"/>
        <w:spacing w:before="240" w:line="276" w:lineRule="auto"/>
        <w:ind w:right="572" w:firstLine="540"/>
        <w:rPr>
          <w:sz w:val="24"/>
          <w:szCs w:val="24"/>
        </w:rPr>
      </w:pPr>
      <w:r w:rsidRPr="00DF5384">
        <w:rPr>
          <w:sz w:val="24"/>
          <w:szCs w:val="24"/>
        </w:rPr>
        <w:t xml:space="preserve">Распознавать сложные предложения, конструкции с чужой речью (в рамках </w:t>
      </w:r>
      <w:r w:rsidRPr="00DF5384">
        <w:rPr>
          <w:spacing w:val="-2"/>
          <w:sz w:val="24"/>
          <w:szCs w:val="24"/>
        </w:rPr>
        <w:t>изученного).</w:t>
      </w:r>
    </w:p>
    <w:p w:rsidR="009625CB" w:rsidRPr="00DF5384" w:rsidRDefault="009625CB" w:rsidP="00A671EE">
      <w:pPr>
        <w:pStyle w:val="a4"/>
        <w:spacing w:before="239" w:line="276" w:lineRule="auto"/>
        <w:ind w:right="565" w:firstLine="540"/>
        <w:rPr>
          <w:sz w:val="24"/>
          <w:szCs w:val="24"/>
        </w:rPr>
      </w:pPr>
      <w:r w:rsidRPr="00DF5384">
        <w:rPr>
          <w:sz w:val="24"/>
          <w:szCs w:val="24"/>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sidRPr="00DF5384">
        <w:rPr>
          <w:spacing w:val="-2"/>
          <w:sz w:val="24"/>
          <w:szCs w:val="24"/>
        </w:rPr>
        <w:t>практике.</w:t>
      </w:r>
    </w:p>
    <w:p w:rsidR="009625CB" w:rsidRPr="00DF5384" w:rsidRDefault="009625CB" w:rsidP="00A671EE">
      <w:pPr>
        <w:tabs>
          <w:tab w:val="left" w:pos="2084"/>
          <w:tab w:val="left" w:pos="3106"/>
          <w:tab w:val="left" w:pos="4544"/>
          <w:tab w:val="left" w:pos="4957"/>
          <w:tab w:val="left" w:pos="5360"/>
          <w:tab w:val="left" w:pos="6458"/>
          <w:tab w:val="left" w:pos="8388"/>
          <w:tab w:val="left" w:pos="9631"/>
        </w:tabs>
        <w:spacing w:before="240"/>
        <w:ind w:left="1616"/>
        <w:jc w:val="both"/>
        <w:rPr>
          <w:rFonts w:ascii="Times New Roman" w:hAnsi="Times New Roman" w:cs="Times New Roman"/>
          <w:sz w:val="24"/>
          <w:szCs w:val="24"/>
        </w:rPr>
      </w:pPr>
      <w:r w:rsidRPr="00DF5384">
        <w:rPr>
          <w:rFonts w:ascii="Times New Roman" w:hAnsi="Times New Roman" w:cs="Times New Roman"/>
          <w:b/>
          <w:spacing w:val="-10"/>
          <w:sz w:val="24"/>
          <w:szCs w:val="24"/>
        </w:rPr>
        <w:t>К</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концу</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обучения</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в</w:t>
      </w:r>
      <w:r w:rsidRPr="00DF5384">
        <w:rPr>
          <w:rFonts w:ascii="Times New Roman" w:hAnsi="Times New Roman" w:cs="Times New Roman"/>
          <w:b/>
          <w:sz w:val="24"/>
          <w:szCs w:val="24"/>
        </w:rPr>
        <w:tab/>
      </w:r>
      <w:r w:rsidRPr="00DF5384">
        <w:rPr>
          <w:rFonts w:ascii="Times New Roman" w:hAnsi="Times New Roman" w:cs="Times New Roman"/>
          <w:b/>
          <w:spacing w:val="-10"/>
          <w:sz w:val="24"/>
          <w:szCs w:val="24"/>
        </w:rPr>
        <w:t>9</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классе</w:t>
      </w:r>
      <w:r w:rsidRPr="00DF5384">
        <w:rPr>
          <w:rFonts w:ascii="Times New Roman" w:hAnsi="Times New Roman" w:cs="Times New Roman"/>
          <w:b/>
          <w:sz w:val="24"/>
          <w:szCs w:val="24"/>
        </w:rPr>
        <w:tab/>
      </w:r>
      <w:r w:rsidRPr="00DF5384">
        <w:rPr>
          <w:rFonts w:ascii="Times New Roman" w:hAnsi="Times New Roman" w:cs="Times New Roman"/>
          <w:spacing w:val="-2"/>
          <w:sz w:val="24"/>
          <w:szCs w:val="24"/>
        </w:rPr>
        <w:t>обучающийся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получит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p>
    <w:p w:rsidR="009625CB" w:rsidRPr="00DF5384" w:rsidRDefault="009625CB" w:rsidP="00A671EE">
      <w:pPr>
        <w:spacing w:before="50"/>
        <w:ind w:left="1076"/>
        <w:jc w:val="both"/>
        <w:rPr>
          <w:rFonts w:ascii="Times New Roman" w:hAnsi="Times New Roman" w:cs="Times New Roman"/>
          <w:sz w:val="24"/>
          <w:szCs w:val="24"/>
        </w:rPr>
      </w:pPr>
      <w:r w:rsidRPr="00DF5384">
        <w:rPr>
          <w:rFonts w:ascii="Times New Roman" w:hAnsi="Times New Roman" w:cs="Times New Roman"/>
          <w:b/>
          <w:i/>
          <w:sz w:val="24"/>
          <w:szCs w:val="24"/>
        </w:rPr>
        <w:t>предметные</w:t>
      </w:r>
      <w:r w:rsidRPr="00DF5384">
        <w:rPr>
          <w:rFonts w:ascii="Times New Roman" w:hAnsi="Times New Roman" w:cs="Times New Roman"/>
          <w:b/>
          <w:i/>
          <w:spacing w:val="-12"/>
          <w:sz w:val="24"/>
          <w:szCs w:val="24"/>
        </w:rPr>
        <w:t xml:space="preserve"> </w:t>
      </w:r>
      <w:r w:rsidRPr="00DF5384">
        <w:rPr>
          <w:rFonts w:ascii="Times New Roman" w:hAnsi="Times New Roman" w:cs="Times New Roman"/>
          <w:b/>
          <w:i/>
          <w:sz w:val="24"/>
          <w:szCs w:val="24"/>
        </w:rPr>
        <w:t>результаты</w:t>
      </w:r>
      <w:r w:rsidRPr="00DF5384">
        <w:rPr>
          <w:rFonts w:ascii="Times New Roman" w:hAnsi="Times New Roman" w:cs="Times New Roman"/>
          <w:b/>
          <w:i/>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отдельным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темам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русскому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языку:</w:t>
      </w:r>
    </w:p>
    <w:p w:rsidR="009625CB" w:rsidRPr="00DF5384" w:rsidRDefault="009625CB" w:rsidP="00A671EE">
      <w:pPr>
        <w:pStyle w:val="1"/>
        <w:spacing w:before="292"/>
        <w:ind w:left="1616"/>
        <w:jc w:val="both"/>
        <w:rPr>
          <w:sz w:val="24"/>
          <w:szCs w:val="24"/>
        </w:rPr>
      </w:pPr>
      <w:r w:rsidRPr="00DF5384">
        <w:rPr>
          <w:sz w:val="24"/>
          <w:szCs w:val="24"/>
        </w:rPr>
        <w:t>Общие</w:t>
      </w:r>
      <w:r w:rsidRPr="00DF5384">
        <w:rPr>
          <w:spacing w:val="-5"/>
          <w:sz w:val="24"/>
          <w:szCs w:val="24"/>
        </w:rPr>
        <w:t xml:space="preserve"> </w:t>
      </w:r>
      <w:r w:rsidRPr="00DF5384">
        <w:rPr>
          <w:sz w:val="24"/>
          <w:szCs w:val="24"/>
        </w:rPr>
        <w:t>сведения</w:t>
      </w:r>
      <w:r w:rsidRPr="00DF5384">
        <w:rPr>
          <w:spacing w:val="-7"/>
          <w:sz w:val="24"/>
          <w:szCs w:val="24"/>
        </w:rPr>
        <w:t xml:space="preserve"> </w:t>
      </w:r>
      <w:r w:rsidRPr="00DF5384">
        <w:rPr>
          <w:sz w:val="24"/>
          <w:szCs w:val="24"/>
        </w:rPr>
        <w:t>о</w:t>
      </w:r>
      <w:r w:rsidRPr="00DF5384">
        <w:rPr>
          <w:spacing w:val="-10"/>
          <w:sz w:val="24"/>
          <w:szCs w:val="24"/>
        </w:rPr>
        <w:t xml:space="preserve"> </w:t>
      </w:r>
      <w:r w:rsidRPr="00DF5384">
        <w:rPr>
          <w:spacing w:val="-4"/>
          <w:sz w:val="24"/>
          <w:szCs w:val="24"/>
        </w:rPr>
        <w:t>языке</w:t>
      </w:r>
    </w:p>
    <w:p w:rsidR="009625CB" w:rsidRPr="00DF5384" w:rsidRDefault="009625CB" w:rsidP="00A671EE">
      <w:pPr>
        <w:pStyle w:val="a4"/>
        <w:spacing w:before="2" w:line="610" w:lineRule="atLeast"/>
        <w:ind w:left="1616"/>
        <w:rPr>
          <w:sz w:val="24"/>
          <w:szCs w:val="24"/>
        </w:rPr>
      </w:pPr>
      <w:r w:rsidRPr="00DF5384">
        <w:rPr>
          <w:sz w:val="24"/>
          <w:szCs w:val="24"/>
        </w:rPr>
        <w:t xml:space="preserve">Осознавать роль русского языка в жизни человека, государства, общества; понимать </w:t>
      </w:r>
      <w:r w:rsidRPr="00DF5384">
        <w:rPr>
          <w:sz w:val="24"/>
          <w:szCs w:val="24"/>
        </w:rPr>
        <w:lastRenderedPageBreak/>
        <w:t>внутренние и внешние функции русского языка и уметь рассказать</w:t>
      </w:r>
    </w:p>
    <w:p w:rsidR="009625CB" w:rsidRPr="00DF5384" w:rsidRDefault="009625CB" w:rsidP="00A671EE">
      <w:pPr>
        <w:pStyle w:val="a4"/>
        <w:spacing w:before="50"/>
        <w:rPr>
          <w:sz w:val="24"/>
          <w:szCs w:val="24"/>
        </w:rPr>
      </w:pPr>
      <w:r w:rsidRPr="00DF5384">
        <w:rPr>
          <w:sz w:val="24"/>
          <w:szCs w:val="24"/>
        </w:rPr>
        <w:t>о</w:t>
      </w:r>
      <w:r w:rsidRPr="00DF5384">
        <w:rPr>
          <w:spacing w:val="1"/>
          <w:sz w:val="24"/>
          <w:szCs w:val="24"/>
        </w:rPr>
        <w:t xml:space="preserve"> </w:t>
      </w:r>
      <w:r w:rsidRPr="00DF5384">
        <w:rPr>
          <w:spacing w:val="-4"/>
          <w:sz w:val="24"/>
          <w:szCs w:val="24"/>
        </w:rPr>
        <w:t>них.</w:t>
      </w:r>
    </w:p>
    <w:p w:rsidR="009625CB" w:rsidRPr="00DF5384" w:rsidRDefault="009625CB" w:rsidP="00A671EE">
      <w:pPr>
        <w:pStyle w:val="1"/>
        <w:spacing w:before="288"/>
        <w:ind w:left="1616"/>
        <w:jc w:val="both"/>
        <w:rPr>
          <w:sz w:val="24"/>
          <w:szCs w:val="24"/>
        </w:rPr>
      </w:pPr>
      <w:r w:rsidRPr="00DF5384">
        <w:rPr>
          <w:sz w:val="24"/>
          <w:szCs w:val="24"/>
        </w:rPr>
        <w:t>Язык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3" w:line="276" w:lineRule="auto"/>
        <w:ind w:right="554" w:firstLine="540"/>
        <w:rPr>
          <w:sz w:val="24"/>
          <w:szCs w:val="24"/>
        </w:rPr>
      </w:pPr>
      <w:r w:rsidRPr="00DF5384">
        <w:rPr>
          <w:sz w:val="24"/>
          <w:szCs w:val="24"/>
        </w:rPr>
        <w:t>Создавать устные монологические высказывания объемом не менее 80 слов</w:t>
      </w:r>
      <w:r w:rsidRPr="00DF5384">
        <w:rPr>
          <w:spacing w:val="40"/>
          <w:sz w:val="24"/>
          <w:szCs w:val="24"/>
        </w:rPr>
        <w:t xml:space="preserve"> </w:t>
      </w:r>
      <w:r w:rsidRPr="00DF5384">
        <w:rPr>
          <w:sz w:val="24"/>
          <w:szCs w:val="24"/>
        </w:rPr>
        <w:t xml:space="preserve">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w:t>
      </w:r>
      <w:r w:rsidRPr="00DF5384">
        <w:rPr>
          <w:spacing w:val="-2"/>
          <w:sz w:val="24"/>
          <w:szCs w:val="24"/>
        </w:rPr>
        <w:t>сообщением.</w:t>
      </w:r>
    </w:p>
    <w:p w:rsidR="009625CB" w:rsidRPr="00DF5384" w:rsidRDefault="009625CB" w:rsidP="00A671EE">
      <w:pPr>
        <w:pStyle w:val="a4"/>
        <w:spacing w:before="241" w:line="276" w:lineRule="auto"/>
        <w:ind w:right="563" w:firstLine="540"/>
        <w:rPr>
          <w:sz w:val="24"/>
          <w:szCs w:val="24"/>
        </w:rPr>
      </w:pPr>
      <w:r w:rsidRPr="00DF5384">
        <w:rPr>
          <w:sz w:val="24"/>
          <w:szCs w:val="24"/>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w:t>
      </w:r>
      <w:r w:rsidRPr="00DF5384">
        <w:rPr>
          <w:spacing w:val="-2"/>
          <w:sz w:val="24"/>
          <w:szCs w:val="24"/>
        </w:rPr>
        <w:t>реплик).</w:t>
      </w:r>
    </w:p>
    <w:p w:rsidR="009625CB" w:rsidRPr="00DF5384" w:rsidRDefault="009625CB" w:rsidP="00A671EE">
      <w:pPr>
        <w:pStyle w:val="a4"/>
        <w:spacing w:before="241" w:line="276" w:lineRule="auto"/>
        <w:ind w:right="564" w:firstLine="540"/>
        <w:rPr>
          <w:sz w:val="24"/>
          <w:szCs w:val="24"/>
        </w:rPr>
      </w:pPr>
      <w:r w:rsidRPr="00DF5384">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625CB" w:rsidRPr="00DF5384" w:rsidRDefault="009625CB" w:rsidP="00143F4F">
      <w:pPr>
        <w:pStyle w:val="a4"/>
        <w:tabs>
          <w:tab w:val="left" w:pos="2806"/>
          <w:tab w:val="left" w:pos="4499"/>
          <w:tab w:val="left" w:pos="5596"/>
          <w:tab w:val="left" w:pos="6710"/>
          <w:tab w:val="left" w:pos="8769"/>
        </w:tabs>
        <w:spacing w:before="240"/>
        <w:ind w:left="1616"/>
        <w:rPr>
          <w:sz w:val="24"/>
          <w:szCs w:val="24"/>
        </w:rPr>
      </w:pPr>
      <w:r w:rsidRPr="00DF5384">
        <w:rPr>
          <w:spacing w:val="-2"/>
          <w:sz w:val="24"/>
          <w:szCs w:val="24"/>
        </w:rPr>
        <w:t>Владеть</w:t>
      </w:r>
      <w:r w:rsidRPr="00DF5384">
        <w:rPr>
          <w:sz w:val="24"/>
          <w:szCs w:val="24"/>
        </w:rPr>
        <w:tab/>
      </w:r>
      <w:r w:rsidRPr="00DF5384">
        <w:rPr>
          <w:spacing w:val="-2"/>
          <w:sz w:val="24"/>
          <w:szCs w:val="24"/>
        </w:rPr>
        <w:t>различными</w:t>
      </w:r>
      <w:r w:rsidRPr="00DF5384">
        <w:rPr>
          <w:sz w:val="24"/>
          <w:szCs w:val="24"/>
        </w:rPr>
        <w:tab/>
      </w:r>
      <w:r w:rsidRPr="00DF5384">
        <w:rPr>
          <w:spacing w:val="-2"/>
          <w:sz w:val="24"/>
          <w:szCs w:val="24"/>
        </w:rPr>
        <w:t>видами</w:t>
      </w:r>
      <w:r w:rsidRPr="00DF5384">
        <w:rPr>
          <w:sz w:val="24"/>
          <w:szCs w:val="24"/>
        </w:rPr>
        <w:tab/>
      </w:r>
      <w:r w:rsidRPr="00DF5384">
        <w:rPr>
          <w:spacing w:val="-2"/>
          <w:sz w:val="24"/>
          <w:szCs w:val="24"/>
        </w:rPr>
        <w:t>чтения:</w:t>
      </w:r>
      <w:r w:rsidRPr="00DF5384">
        <w:rPr>
          <w:sz w:val="24"/>
          <w:szCs w:val="24"/>
        </w:rPr>
        <w:tab/>
      </w:r>
      <w:r w:rsidRPr="00DF5384">
        <w:rPr>
          <w:spacing w:val="-2"/>
          <w:sz w:val="24"/>
          <w:szCs w:val="24"/>
        </w:rPr>
        <w:t>просмотровым,</w:t>
      </w:r>
      <w:r w:rsidRPr="00DF5384">
        <w:rPr>
          <w:sz w:val="24"/>
          <w:szCs w:val="24"/>
        </w:rPr>
        <w:tab/>
      </w:r>
      <w:r w:rsidRPr="00DF5384">
        <w:rPr>
          <w:spacing w:val="-2"/>
          <w:sz w:val="24"/>
          <w:szCs w:val="24"/>
        </w:rPr>
        <w:t>ознакомительным,</w:t>
      </w:r>
      <w:r w:rsidRPr="00DF5384">
        <w:rPr>
          <w:sz w:val="24"/>
          <w:szCs w:val="24"/>
        </w:rPr>
        <w:t>изучающим,</w:t>
      </w:r>
      <w:r w:rsidRPr="00DF5384">
        <w:rPr>
          <w:spacing w:val="-13"/>
          <w:sz w:val="24"/>
          <w:szCs w:val="24"/>
        </w:rPr>
        <w:t xml:space="preserve"> </w:t>
      </w:r>
      <w:r w:rsidRPr="00DF5384">
        <w:rPr>
          <w:spacing w:val="-2"/>
          <w:sz w:val="24"/>
          <w:szCs w:val="24"/>
        </w:rPr>
        <w:t>поисковым.</w:t>
      </w:r>
    </w:p>
    <w:p w:rsidR="009625CB" w:rsidRPr="00DF5384" w:rsidRDefault="009625CB" w:rsidP="00A671EE">
      <w:pPr>
        <w:pStyle w:val="a4"/>
        <w:spacing w:before="293" w:line="278" w:lineRule="auto"/>
        <w:ind w:right="563" w:firstLine="540"/>
        <w:rPr>
          <w:sz w:val="24"/>
          <w:szCs w:val="24"/>
        </w:rPr>
      </w:pPr>
      <w:r w:rsidRPr="00DF5384">
        <w:rPr>
          <w:sz w:val="24"/>
          <w:szCs w:val="24"/>
        </w:rPr>
        <w:t>Устно пересказывать прочитанный или прослушанный текст объемом не менее 150 слов.</w:t>
      </w:r>
    </w:p>
    <w:p w:rsidR="009625CB" w:rsidRPr="00DF5384" w:rsidRDefault="009625CB" w:rsidP="00A671EE">
      <w:pPr>
        <w:pStyle w:val="a4"/>
        <w:spacing w:before="232" w:line="278" w:lineRule="auto"/>
        <w:ind w:right="561" w:firstLine="540"/>
        <w:rPr>
          <w:sz w:val="24"/>
          <w:szCs w:val="24"/>
        </w:rPr>
      </w:pPr>
      <w:r w:rsidRPr="00DF5384">
        <w:rPr>
          <w:sz w:val="24"/>
          <w:szCs w:val="24"/>
        </w:rPr>
        <w:t>Осуществлять выбор языковых средств для создания высказывания в соответствии с целью, темой и коммуникативным замыслом.</w:t>
      </w:r>
    </w:p>
    <w:p w:rsidR="009625CB" w:rsidRPr="00DF5384" w:rsidRDefault="009625CB" w:rsidP="00A671EE">
      <w:pPr>
        <w:pStyle w:val="a4"/>
        <w:spacing w:before="235" w:line="276" w:lineRule="auto"/>
        <w:ind w:right="558" w:firstLine="540"/>
        <w:rPr>
          <w:sz w:val="24"/>
          <w:szCs w:val="24"/>
        </w:rPr>
      </w:pPr>
      <w:r w:rsidRPr="00DF5384">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625CB" w:rsidRPr="00DF5384" w:rsidRDefault="009625CB" w:rsidP="00A671EE">
      <w:pPr>
        <w:pStyle w:val="1"/>
        <w:spacing w:before="246"/>
        <w:ind w:left="1616"/>
        <w:jc w:val="both"/>
        <w:rPr>
          <w:sz w:val="24"/>
          <w:szCs w:val="24"/>
        </w:rPr>
      </w:pPr>
      <w:r w:rsidRPr="00DF5384">
        <w:rPr>
          <w:spacing w:val="-2"/>
          <w:sz w:val="24"/>
          <w:szCs w:val="24"/>
        </w:rPr>
        <w:t>Текст</w:t>
      </w:r>
    </w:p>
    <w:p w:rsidR="009625CB" w:rsidRPr="00DF5384" w:rsidRDefault="009625CB" w:rsidP="00A671EE">
      <w:pPr>
        <w:pStyle w:val="a4"/>
        <w:spacing w:before="283" w:line="278" w:lineRule="auto"/>
        <w:ind w:right="561" w:firstLine="540"/>
        <w:rPr>
          <w:sz w:val="24"/>
          <w:szCs w:val="24"/>
        </w:rPr>
      </w:pPr>
      <w:r w:rsidRPr="00DF5384">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625CB" w:rsidRPr="00DF5384" w:rsidRDefault="009625CB" w:rsidP="00A671EE">
      <w:pPr>
        <w:pStyle w:val="a4"/>
        <w:spacing w:before="232" w:line="278" w:lineRule="auto"/>
        <w:ind w:right="556" w:firstLine="540"/>
        <w:rPr>
          <w:sz w:val="24"/>
          <w:szCs w:val="24"/>
        </w:rPr>
      </w:pPr>
      <w:r w:rsidRPr="00DF5384">
        <w:rPr>
          <w:sz w:val="24"/>
          <w:szCs w:val="24"/>
        </w:rPr>
        <w:t xml:space="preserve">Устанавливать принадлежность текста к функционально-смысловому типу </w:t>
      </w:r>
      <w:r w:rsidRPr="00DF5384">
        <w:rPr>
          <w:spacing w:val="-4"/>
          <w:sz w:val="24"/>
          <w:szCs w:val="24"/>
        </w:rPr>
        <w:t>речи.</w:t>
      </w:r>
    </w:p>
    <w:p w:rsidR="009625CB" w:rsidRPr="00DF5384" w:rsidRDefault="009625CB" w:rsidP="00A671EE">
      <w:pPr>
        <w:pStyle w:val="a4"/>
        <w:spacing w:before="235" w:line="276" w:lineRule="auto"/>
        <w:ind w:right="561" w:firstLine="540"/>
        <w:rPr>
          <w:sz w:val="24"/>
          <w:szCs w:val="24"/>
        </w:rPr>
      </w:pPr>
      <w:r w:rsidRPr="00DF5384">
        <w:rPr>
          <w:sz w:val="24"/>
          <w:szCs w:val="24"/>
        </w:rPr>
        <w:t>Находить в тексте типовые фрагменты - описание, повествование, рассуждение-доказательство, оценочные высказывания.</w:t>
      </w:r>
    </w:p>
    <w:p w:rsidR="009625CB" w:rsidRPr="00DF5384" w:rsidRDefault="009625CB" w:rsidP="00A671EE">
      <w:pPr>
        <w:pStyle w:val="a4"/>
        <w:spacing w:before="241" w:line="276" w:lineRule="auto"/>
        <w:ind w:right="570" w:firstLine="540"/>
        <w:rPr>
          <w:sz w:val="24"/>
          <w:szCs w:val="24"/>
        </w:rPr>
      </w:pPr>
      <w:r w:rsidRPr="00DF5384">
        <w:rPr>
          <w:sz w:val="24"/>
          <w:szCs w:val="24"/>
        </w:rPr>
        <w:t>Прогнозировать содержание текста по заголовку, ключевым словам, зачину или концовке.</w:t>
      </w:r>
    </w:p>
    <w:p w:rsidR="009625CB" w:rsidRPr="00DF5384" w:rsidRDefault="009625CB" w:rsidP="00A671EE">
      <w:pPr>
        <w:pStyle w:val="a4"/>
        <w:spacing w:before="239"/>
        <w:ind w:left="1616"/>
        <w:rPr>
          <w:sz w:val="24"/>
          <w:szCs w:val="24"/>
        </w:rPr>
      </w:pPr>
      <w:r w:rsidRPr="00DF5384">
        <w:rPr>
          <w:sz w:val="24"/>
          <w:szCs w:val="24"/>
        </w:rPr>
        <w:t>Выявлять</w:t>
      </w:r>
      <w:r w:rsidRPr="00DF5384">
        <w:rPr>
          <w:spacing w:val="-15"/>
          <w:sz w:val="24"/>
          <w:szCs w:val="24"/>
        </w:rPr>
        <w:t xml:space="preserve"> </w:t>
      </w:r>
      <w:r w:rsidRPr="00DF5384">
        <w:rPr>
          <w:sz w:val="24"/>
          <w:szCs w:val="24"/>
        </w:rPr>
        <w:t>отличительные</w:t>
      </w:r>
      <w:r w:rsidRPr="00DF5384">
        <w:rPr>
          <w:spacing w:val="-12"/>
          <w:sz w:val="24"/>
          <w:szCs w:val="24"/>
        </w:rPr>
        <w:t xml:space="preserve"> </w:t>
      </w:r>
      <w:r w:rsidRPr="00DF5384">
        <w:rPr>
          <w:sz w:val="24"/>
          <w:szCs w:val="24"/>
        </w:rPr>
        <w:t>признаки</w:t>
      </w:r>
      <w:r w:rsidRPr="00DF5384">
        <w:rPr>
          <w:spacing w:val="-4"/>
          <w:sz w:val="24"/>
          <w:szCs w:val="24"/>
        </w:rPr>
        <w:t xml:space="preserve"> </w:t>
      </w:r>
      <w:r w:rsidRPr="00DF5384">
        <w:rPr>
          <w:sz w:val="24"/>
          <w:szCs w:val="24"/>
        </w:rPr>
        <w:t>текстов</w:t>
      </w:r>
      <w:r w:rsidRPr="00DF5384">
        <w:rPr>
          <w:spacing w:val="-12"/>
          <w:sz w:val="24"/>
          <w:szCs w:val="24"/>
        </w:rPr>
        <w:t xml:space="preserve"> </w:t>
      </w:r>
      <w:r w:rsidRPr="00DF5384">
        <w:rPr>
          <w:sz w:val="24"/>
          <w:szCs w:val="24"/>
        </w:rPr>
        <w:t>разных</w:t>
      </w:r>
      <w:r w:rsidRPr="00DF5384">
        <w:rPr>
          <w:spacing w:val="-7"/>
          <w:sz w:val="24"/>
          <w:szCs w:val="24"/>
        </w:rPr>
        <w:t xml:space="preserve"> </w:t>
      </w:r>
      <w:r w:rsidRPr="00DF5384">
        <w:rPr>
          <w:spacing w:val="-2"/>
          <w:sz w:val="24"/>
          <w:szCs w:val="24"/>
        </w:rPr>
        <w:t>жанров.</w:t>
      </w:r>
    </w:p>
    <w:p w:rsidR="009625CB" w:rsidRPr="00DF5384" w:rsidRDefault="009625CB" w:rsidP="00A671EE">
      <w:pPr>
        <w:pStyle w:val="a4"/>
        <w:spacing w:before="287" w:line="278" w:lineRule="auto"/>
        <w:ind w:right="557" w:firstLine="540"/>
        <w:rPr>
          <w:sz w:val="24"/>
          <w:szCs w:val="24"/>
        </w:rPr>
      </w:pPr>
      <w:r w:rsidRPr="00DF5384">
        <w:rPr>
          <w:sz w:val="24"/>
          <w:szCs w:val="24"/>
        </w:rPr>
        <w:t xml:space="preserve">Создавать высказывание на основе текста: выражать свое отношение к </w:t>
      </w:r>
      <w:r w:rsidRPr="00DF5384">
        <w:rPr>
          <w:sz w:val="24"/>
          <w:szCs w:val="24"/>
        </w:rPr>
        <w:lastRenderedPageBreak/>
        <w:t>прочитанному или прослушанному в устной и письменной форме.</w:t>
      </w:r>
    </w:p>
    <w:p w:rsidR="009625CB" w:rsidRPr="00DF5384" w:rsidRDefault="009625CB" w:rsidP="00A671EE">
      <w:pPr>
        <w:pStyle w:val="a4"/>
        <w:spacing w:before="235" w:line="276" w:lineRule="auto"/>
        <w:ind w:right="558" w:firstLine="540"/>
        <w:rPr>
          <w:sz w:val="24"/>
          <w:szCs w:val="24"/>
        </w:rPr>
      </w:pPr>
      <w:r w:rsidRPr="00DF5384">
        <w:rPr>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9625CB" w:rsidRPr="00DF5384" w:rsidRDefault="009625CB" w:rsidP="00A671EE">
      <w:pPr>
        <w:pStyle w:val="a4"/>
        <w:spacing w:before="241" w:line="276" w:lineRule="auto"/>
        <w:ind w:right="576" w:firstLine="540"/>
        <w:rPr>
          <w:sz w:val="24"/>
          <w:szCs w:val="24"/>
        </w:rPr>
      </w:pPr>
      <w:r w:rsidRPr="00DF5384">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w:t>
      </w:r>
    </w:p>
    <w:p w:rsidR="009625CB" w:rsidRPr="00DF5384" w:rsidRDefault="009625CB" w:rsidP="00A671EE">
      <w:pPr>
        <w:pStyle w:val="a4"/>
        <w:spacing w:before="65" w:line="278" w:lineRule="auto"/>
        <w:ind w:right="649"/>
        <w:rPr>
          <w:sz w:val="24"/>
          <w:szCs w:val="24"/>
        </w:rPr>
      </w:pPr>
      <w:r w:rsidRPr="00DF5384">
        <w:rPr>
          <w:sz w:val="24"/>
          <w:szCs w:val="24"/>
        </w:rPr>
        <w:t>источников, в том числе из лингвистических словарей и справочной литературы,</w:t>
      </w:r>
      <w:r w:rsidRPr="00DF5384">
        <w:rPr>
          <w:spacing w:val="40"/>
          <w:sz w:val="24"/>
          <w:szCs w:val="24"/>
        </w:rPr>
        <w:t xml:space="preserve"> </w:t>
      </w:r>
      <w:r w:rsidRPr="00DF5384">
        <w:rPr>
          <w:sz w:val="24"/>
          <w:szCs w:val="24"/>
        </w:rPr>
        <w:t>и использовать ее в учебной деятельности.</w:t>
      </w:r>
    </w:p>
    <w:p w:rsidR="009625CB" w:rsidRPr="00DF5384" w:rsidRDefault="009625CB" w:rsidP="00A671EE">
      <w:pPr>
        <w:pStyle w:val="a4"/>
        <w:spacing w:before="236" w:line="276" w:lineRule="auto"/>
        <w:ind w:right="553" w:firstLine="540"/>
        <w:rPr>
          <w:sz w:val="24"/>
          <w:szCs w:val="24"/>
        </w:rPr>
      </w:pPr>
      <w:r w:rsidRPr="00DF5384">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25CB" w:rsidRPr="00DF5384" w:rsidRDefault="009625CB" w:rsidP="00A671EE">
      <w:pPr>
        <w:pStyle w:val="a4"/>
        <w:spacing w:before="240" w:line="276" w:lineRule="auto"/>
        <w:ind w:right="556" w:firstLine="540"/>
        <w:rPr>
          <w:sz w:val="24"/>
          <w:szCs w:val="24"/>
        </w:rPr>
      </w:pPr>
      <w:r w:rsidRPr="00DF5384">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w:t>
      </w:r>
      <w:r w:rsidRPr="00DF5384">
        <w:rPr>
          <w:spacing w:val="40"/>
          <w:sz w:val="24"/>
          <w:szCs w:val="24"/>
        </w:rPr>
        <w:t xml:space="preserve"> </w:t>
      </w:r>
      <w:r w:rsidRPr="00DF5384">
        <w:rPr>
          <w:sz w:val="24"/>
          <w:szCs w:val="24"/>
        </w:rPr>
        <w:t>должен составлять не менее 280 слов; для сжатого и выборочного изложения - не менее 300 слов).</w:t>
      </w:r>
    </w:p>
    <w:p w:rsidR="009625CB" w:rsidRPr="00DF5384" w:rsidRDefault="009625CB" w:rsidP="00A671EE">
      <w:pPr>
        <w:pStyle w:val="a4"/>
        <w:spacing w:before="240" w:line="276" w:lineRule="auto"/>
        <w:ind w:right="558" w:firstLine="540"/>
        <w:rPr>
          <w:sz w:val="24"/>
          <w:szCs w:val="24"/>
        </w:rPr>
      </w:pPr>
      <w:r w:rsidRPr="00DF5384">
        <w:rPr>
          <w:sz w:val="24"/>
          <w:szCs w:val="24"/>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DF5384">
        <w:rPr>
          <w:spacing w:val="-2"/>
          <w:sz w:val="24"/>
          <w:szCs w:val="24"/>
        </w:rPr>
        <w:t>информативность).</w:t>
      </w:r>
    </w:p>
    <w:p w:rsidR="009625CB" w:rsidRPr="00DF5384" w:rsidRDefault="009625CB" w:rsidP="00A671EE">
      <w:pPr>
        <w:pStyle w:val="1"/>
        <w:spacing w:before="244"/>
        <w:ind w:left="1616"/>
        <w:jc w:val="both"/>
        <w:rPr>
          <w:sz w:val="24"/>
          <w:szCs w:val="24"/>
        </w:rPr>
      </w:pPr>
      <w:r w:rsidRPr="00DF5384">
        <w:rPr>
          <w:sz w:val="24"/>
          <w:szCs w:val="24"/>
        </w:rPr>
        <w:t>Функциональные</w:t>
      </w:r>
      <w:r w:rsidRPr="00DF5384">
        <w:rPr>
          <w:spacing w:val="-18"/>
          <w:sz w:val="24"/>
          <w:szCs w:val="24"/>
        </w:rPr>
        <w:t xml:space="preserve"> </w:t>
      </w:r>
      <w:r w:rsidRPr="00DF5384">
        <w:rPr>
          <w:sz w:val="24"/>
          <w:szCs w:val="24"/>
        </w:rPr>
        <w:t>разновидности</w:t>
      </w:r>
      <w:r w:rsidRPr="00DF5384">
        <w:rPr>
          <w:spacing w:val="-15"/>
          <w:sz w:val="24"/>
          <w:szCs w:val="24"/>
        </w:rPr>
        <w:t xml:space="preserve"> </w:t>
      </w:r>
      <w:r w:rsidRPr="00DF5384">
        <w:rPr>
          <w:spacing w:val="-4"/>
          <w:sz w:val="24"/>
          <w:szCs w:val="24"/>
        </w:rPr>
        <w:t>языка</w:t>
      </w:r>
    </w:p>
    <w:p w:rsidR="009625CB" w:rsidRPr="00DF5384" w:rsidRDefault="009625CB" w:rsidP="00A671EE">
      <w:pPr>
        <w:pStyle w:val="a4"/>
        <w:spacing w:before="285" w:line="276" w:lineRule="auto"/>
        <w:ind w:right="556" w:firstLine="540"/>
        <w:rPr>
          <w:sz w:val="24"/>
          <w:szCs w:val="24"/>
        </w:rPr>
      </w:pPr>
      <w:r w:rsidRPr="00DF5384">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w:t>
      </w:r>
      <w:r w:rsidRPr="00DF5384">
        <w:rPr>
          <w:spacing w:val="-3"/>
          <w:sz w:val="24"/>
          <w:szCs w:val="24"/>
        </w:rPr>
        <w:t xml:space="preserve"> </w:t>
      </w:r>
      <w:r w:rsidRPr="00DF5384">
        <w:rPr>
          <w:sz w:val="24"/>
          <w:szCs w:val="24"/>
        </w:rPr>
        <w:t>особенности</w:t>
      </w:r>
      <w:r w:rsidRPr="00DF5384">
        <w:rPr>
          <w:spacing w:val="-2"/>
          <w:sz w:val="24"/>
          <w:szCs w:val="24"/>
        </w:rPr>
        <w:t xml:space="preserve"> </w:t>
      </w:r>
      <w:r w:rsidRPr="00DF5384">
        <w:rPr>
          <w:sz w:val="24"/>
          <w:szCs w:val="24"/>
        </w:rPr>
        <w:t>языка</w:t>
      </w:r>
      <w:r w:rsidRPr="00DF5384">
        <w:rPr>
          <w:spacing w:val="-2"/>
          <w:sz w:val="24"/>
          <w:szCs w:val="24"/>
        </w:rPr>
        <w:t xml:space="preserve"> </w:t>
      </w:r>
      <w:r w:rsidRPr="00DF5384">
        <w:rPr>
          <w:sz w:val="24"/>
          <w:szCs w:val="24"/>
        </w:rPr>
        <w:t>художественной</w:t>
      </w:r>
      <w:r w:rsidRPr="00DF5384">
        <w:rPr>
          <w:spacing w:val="-2"/>
          <w:sz w:val="24"/>
          <w:szCs w:val="24"/>
        </w:rPr>
        <w:t xml:space="preserve"> </w:t>
      </w:r>
      <w:r w:rsidRPr="00DF5384">
        <w:rPr>
          <w:sz w:val="24"/>
          <w:szCs w:val="24"/>
        </w:rPr>
        <w:t>литературы;</w:t>
      </w:r>
      <w:r w:rsidRPr="00DF5384">
        <w:rPr>
          <w:spacing w:val="-2"/>
          <w:sz w:val="24"/>
          <w:szCs w:val="24"/>
        </w:rPr>
        <w:t xml:space="preserve"> </w:t>
      </w:r>
      <w:r w:rsidRPr="00DF5384">
        <w:rPr>
          <w:sz w:val="24"/>
          <w:szCs w:val="24"/>
        </w:rPr>
        <w:t>особенности</w:t>
      </w:r>
      <w:r w:rsidRPr="00DF5384">
        <w:rPr>
          <w:spacing w:val="-2"/>
          <w:sz w:val="24"/>
          <w:szCs w:val="24"/>
        </w:rPr>
        <w:t xml:space="preserve"> </w:t>
      </w:r>
      <w:r w:rsidRPr="00DF5384">
        <w:rPr>
          <w:sz w:val="24"/>
          <w:szCs w:val="24"/>
        </w:rPr>
        <w:t xml:space="preserve">сочетания элементов разговорной речи и разных функциональных стилей в художественном </w:t>
      </w:r>
      <w:r w:rsidRPr="00DF5384">
        <w:rPr>
          <w:spacing w:val="-2"/>
          <w:sz w:val="24"/>
          <w:szCs w:val="24"/>
        </w:rPr>
        <w:t>произведении.</w:t>
      </w:r>
    </w:p>
    <w:p w:rsidR="009625CB" w:rsidRPr="00DF5384" w:rsidRDefault="009625CB" w:rsidP="00A671EE">
      <w:pPr>
        <w:pStyle w:val="a4"/>
        <w:spacing w:before="240" w:line="276" w:lineRule="auto"/>
        <w:ind w:right="554" w:firstLine="540"/>
        <w:rPr>
          <w:sz w:val="24"/>
          <w:szCs w:val="24"/>
        </w:rPr>
      </w:pPr>
      <w:r w:rsidRPr="00DF5384">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625CB" w:rsidRPr="00DF5384" w:rsidRDefault="009625CB" w:rsidP="00A671EE">
      <w:pPr>
        <w:pStyle w:val="a4"/>
        <w:spacing w:before="241" w:line="276" w:lineRule="auto"/>
        <w:ind w:right="554" w:firstLine="540"/>
        <w:rPr>
          <w:sz w:val="24"/>
          <w:szCs w:val="24"/>
        </w:rPr>
      </w:pPr>
      <w:r w:rsidRPr="00DF5384">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625CB" w:rsidRPr="00DF5384" w:rsidRDefault="009625CB" w:rsidP="00A671EE">
      <w:pPr>
        <w:pStyle w:val="a4"/>
        <w:spacing w:before="243" w:line="276" w:lineRule="auto"/>
        <w:ind w:right="563" w:firstLine="540"/>
        <w:rPr>
          <w:sz w:val="24"/>
          <w:szCs w:val="24"/>
        </w:rPr>
      </w:pPr>
      <w:r w:rsidRPr="00DF5384">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625CB" w:rsidRPr="00DF5384" w:rsidRDefault="009625CB" w:rsidP="00A671EE">
      <w:pPr>
        <w:pStyle w:val="a4"/>
        <w:spacing w:before="65" w:line="276" w:lineRule="auto"/>
        <w:ind w:right="567" w:firstLine="540"/>
        <w:rPr>
          <w:sz w:val="24"/>
          <w:szCs w:val="24"/>
        </w:rPr>
      </w:pPr>
      <w:r w:rsidRPr="00DF5384">
        <w:rPr>
          <w:sz w:val="24"/>
          <w:szCs w:val="24"/>
        </w:rPr>
        <w:t xml:space="preserve">Выявлять отличительные особенности языка художественной литературы в </w:t>
      </w:r>
      <w:r w:rsidRPr="00DF5384">
        <w:rPr>
          <w:sz w:val="24"/>
          <w:szCs w:val="24"/>
        </w:rPr>
        <w:lastRenderedPageBreak/>
        <w:t>сравнении с другими функциональными разновидностями языка, распознавать метафору, олицетворение, эпитет, гиперболу, сравнение.</w:t>
      </w:r>
    </w:p>
    <w:p w:rsidR="009625CB" w:rsidRPr="00DF5384" w:rsidRDefault="009625CB" w:rsidP="00A671EE">
      <w:pPr>
        <w:pStyle w:val="1"/>
        <w:spacing w:before="246"/>
        <w:ind w:left="1616"/>
        <w:jc w:val="both"/>
        <w:rPr>
          <w:sz w:val="24"/>
          <w:szCs w:val="24"/>
        </w:rPr>
      </w:pPr>
      <w:r w:rsidRPr="00DF5384">
        <w:rPr>
          <w:spacing w:val="-2"/>
          <w:sz w:val="24"/>
          <w:szCs w:val="24"/>
        </w:rPr>
        <w:t>Сложносочиненное</w:t>
      </w:r>
      <w:r w:rsidRPr="00DF5384">
        <w:rPr>
          <w:spacing w:val="9"/>
          <w:sz w:val="24"/>
          <w:szCs w:val="24"/>
        </w:rPr>
        <w:t xml:space="preserve"> </w:t>
      </w:r>
      <w:r w:rsidRPr="00DF5384">
        <w:rPr>
          <w:spacing w:val="-2"/>
          <w:sz w:val="24"/>
          <w:szCs w:val="24"/>
        </w:rPr>
        <w:t>предложение</w:t>
      </w:r>
    </w:p>
    <w:p w:rsidR="009625CB" w:rsidRPr="00DF5384" w:rsidRDefault="009625CB" w:rsidP="00A671EE">
      <w:pPr>
        <w:pStyle w:val="a4"/>
        <w:spacing w:before="285" w:line="278" w:lineRule="auto"/>
        <w:ind w:right="572" w:firstLine="540"/>
        <w:rPr>
          <w:sz w:val="24"/>
          <w:szCs w:val="24"/>
        </w:rPr>
      </w:pPr>
      <w:r w:rsidRPr="00DF5384">
        <w:rPr>
          <w:sz w:val="24"/>
          <w:szCs w:val="24"/>
        </w:rPr>
        <w:t xml:space="preserve">Выявлять основные средства синтаксической связи между частями сложного </w:t>
      </w:r>
      <w:r w:rsidRPr="00DF5384">
        <w:rPr>
          <w:spacing w:val="-2"/>
          <w:sz w:val="24"/>
          <w:szCs w:val="24"/>
        </w:rPr>
        <w:t>предложения.</w:t>
      </w:r>
    </w:p>
    <w:p w:rsidR="009625CB" w:rsidRPr="00DF5384" w:rsidRDefault="009625CB" w:rsidP="00A671EE">
      <w:pPr>
        <w:pStyle w:val="a4"/>
        <w:spacing w:before="233" w:line="278" w:lineRule="auto"/>
        <w:ind w:right="572" w:firstLine="540"/>
        <w:rPr>
          <w:sz w:val="24"/>
          <w:szCs w:val="24"/>
        </w:rPr>
      </w:pPr>
      <w:r w:rsidRPr="00DF5384">
        <w:rPr>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9625CB" w:rsidRPr="00DF5384" w:rsidRDefault="009625CB" w:rsidP="00A671EE">
      <w:pPr>
        <w:pStyle w:val="a4"/>
        <w:spacing w:before="237" w:line="276" w:lineRule="auto"/>
        <w:ind w:right="559" w:firstLine="540"/>
        <w:rPr>
          <w:sz w:val="24"/>
          <w:szCs w:val="24"/>
        </w:rPr>
      </w:pPr>
      <w:r w:rsidRPr="00DF5384">
        <w:rPr>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9625CB" w:rsidRPr="00DF5384" w:rsidRDefault="009625CB" w:rsidP="00A671EE">
      <w:pPr>
        <w:pStyle w:val="a4"/>
        <w:spacing w:before="236" w:line="276" w:lineRule="auto"/>
        <w:ind w:right="562" w:firstLine="540"/>
        <w:rPr>
          <w:sz w:val="24"/>
          <w:szCs w:val="24"/>
        </w:rPr>
      </w:pPr>
      <w:r w:rsidRPr="00DF5384">
        <w:rPr>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9625CB" w:rsidRPr="00DF5384" w:rsidRDefault="009625CB" w:rsidP="00A671EE">
      <w:pPr>
        <w:pStyle w:val="a4"/>
        <w:spacing w:before="243" w:line="276" w:lineRule="auto"/>
        <w:ind w:right="563" w:firstLine="540"/>
        <w:rPr>
          <w:sz w:val="24"/>
          <w:szCs w:val="24"/>
        </w:rPr>
      </w:pPr>
      <w:r w:rsidRPr="00DF5384">
        <w:rPr>
          <w:sz w:val="24"/>
          <w:szCs w:val="24"/>
        </w:rPr>
        <w:t xml:space="preserve">Понимать особенности употребления сложносочиненных предложений в </w:t>
      </w:r>
      <w:r w:rsidRPr="00DF5384">
        <w:rPr>
          <w:spacing w:val="-4"/>
          <w:sz w:val="24"/>
          <w:szCs w:val="24"/>
        </w:rPr>
        <w:t>речи.</w:t>
      </w:r>
    </w:p>
    <w:p w:rsidR="009625CB" w:rsidRPr="00DF5384" w:rsidRDefault="009625CB" w:rsidP="00A671EE">
      <w:pPr>
        <w:pStyle w:val="a4"/>
        <w:spacing w:before="239"/>
        <w:ind w:left="1616"/>
        <w:rPr>
          <w:sz w:val="24"/>
          <w:szCs w:val="24"/>
        </w:rPr>
      </w:pPr>
      <w:r w:rsidRPr="00DF5384">
        <w:rPr>
          <w:sz w:val="24"/>
          <w:szCs w:val="24"/>
        </w:rPr>
        <w:t>Понимать</w:t>
      </w:r>
      <w:r w:rsidRPr="00DF5384">
        <w:rPr>
          <w:spacing w:val="-17"/>
          <w:sz w:val="24"/>
          <w:szCs w:val="24"/>
        </w:rPr>
        <w:t xml:space="preserve"> </w:t>
      </w:r>
      <w:r w:rsidRPr="00DF5384">
        <w:rPr>
          <w:sz w:val="24"/>
          <w:szCs w:val="24"/>
        </w:rPr>
        <w:t>основные</w:t>
      </w:r>
      <w:r w:rsidRPr="00DF5384">
        <w:rPr>
          <w:spacing w:val="-17"/>
          <w:sz w:val="24"/>
          <w:szCs w:val="24"/>
        </w:rPr>
        <w:t xml:space="preserve"> </w:t>
      </w:r>
      <w:r w:rsidRPr="00DF5384">
        <w:rPr>
          <w:sz w:val="24"/>
          <w:szCs w:val="24"/>
        </w:rPr>
        <w:t>нормы</w:t>
      </w:r>
      <w:r w:rsidRPr="00DF5384">
        <w:rPr>
          <w:spacing w:val="-14"/>
          <w:sz w:val="24"/>
          <w:szCs w:val="24"/>
        </w:rPr>
        <w:t xml:space="preserve"> </w:t>
      </w:r>
      <w:r w:rsidRPr="00DF5384">
        <w:rPr>
          <w:sz w:val="24"/>
          <w:szCs w:val="24"/>
        </w:rPr>
        <w:t>построения</w:t>
      </w:r>
      <w:r w:rsidRPr="00DF5384">
        <w:rPr>
          <w:spacing w:val="-17"/>
          <w:sz w:val="24"/>
          <w:szCs w:val="24"/>
        </w:rPr>
        <w:t xml:space="preserve"> </w:t>
      </w:r>
      <w:r w:rsidRPr="00DF5384">
        <w:rPr>
          <w:sz w:val="24"/>
          <w:szCs w:val="24"/>
        </w:rPr>
        <w:t>сложносочиненного</w:t>
      </w:r>
      <w:r w:rsidRPr="00DF5384">
        <w:rPr>
          <w:spacing w:val="-12"/>
          <w:sz w:val="24"/>
          <w:szCs w:val="24"/>
        </w:rPr>
        <w:t xml:space="preserve"> </w:t>
      </w:r>
      <w:r w:rsidRPr="00DF5384">
        <w:rPr>
          <w:spacing w:val="-2"/>
          <w:sz w:val="24"/>
          <w:szCs w:val="24"/>
        </w:rPr>
        <w:t>предложения.</w:t>
      </w:r>
    </w:p>
    <w:p w:rsidR="009625CB" w:rsidRPr="00DF5384" w:rsidRDefault="009625CB" w:rsidP="00A671EE">
      <w:pPr>
        <w:pStyle w:val="a4"/>
        <w:spacing w:before="290" w:line="276" w:lineRule="auto"/>
        <w:ind w:right="566" w:firstLine="540"/>
        <w:rPr>
          <w:sz w:val="24"/>
          <w:szCs w:val="24"/>
        </w:rPr>
      </w:pPr>
      <w:r w:rsidRPr="00DF5384">
        <w:rPr>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9625CB" w:rsidRPr="00DF5384" w:rsidRDefault="009625CB" w:rsidP="00A671EE">
      <w:pPr>
        <w:pStyle w:val="a4"/>
        <w:spacing w:before="241" w:line="278" w:lineRule="auto"/>
        <w:ind w:right="570" w:firstLine="540"/>
        <w:rPr>
          <w:sz w:val="24"/>
          <w:szCs w:val="24"/>
        </w:rPr>
      </w:pPr>
      <w:r w:rsidRPr="00DF5384">
        <w:rPr>
          <w:sz w:val="24"/>
          <w:szCs w:val="24"/>
        </w:rPr>
        <w:t xml:space="preserve">Проводить синтаксический и пунктуационный анализ сложносочиненных </w:t>
      </w:r>
      <w:r w:rsidRPr="00DF5384">
        <w:rPr>
          <w:spacing w:val="-2"/>
          <w:sz w:val="24"/>
          <w:szCs w:val="24"/>
        </w:rPr>
        <w:t>предложений.</w:t>
      </w:r>
    </w:p>
    <w:p w:rsidR="009625CB" w:rsidRPr="00DF5384" w:rsidRDefault="009625CB" w:rsidP="00A671EE">
      <w:pPr>
        <w:pStyle w:val="a4"/>
        <w:spacing w:before="232" w:line="278" w:lineRule="auto"/>
        <w:ind w:right="570" w:firstLine="540"/>
        <w:rPr>
          <w:sz w:val="24"/>
          <w:szCs w:val="24"/>
        </w:rPr>
      </w:pPr>
      <w:r w:rsidRPr="00DF5384">
        <w:rPr>
          <w:sz w:val="24"/>
          <w:szCs w:val="24"/>
        </w:rPr>
        <w:t xml:space="preserve">Применять нормы постановки знаков препинания в сложносочиненных </w:t>
      </w:r>
      <w:r w:rsidRPr="00DF5384">
        <w:rPr>
          <w:spacing w:val="-2"/>
          <w:sz w:val="24"/>
          <w:szCs w:val="24"/>
        </w:rPr>
        <w:t>предложениях.</w:t>
      </w:r>
    </w:p>
    <w:p w:rsidR="009625CB" w:rsidRPr="00DF5384" w:rsidRDefault="009625CB" w:rsidP="00A671EE">
      <w:pPr>
        <w:pStyle w:val="1"/>
        <w:spacing w:before="239"/>
        <w:ind w:left="1616"/>
        <w:jc w:val="both"/>
        <w:rPr>
          <w:sz w:val="24"/>
          <w:szCs w:val="24"/>
        </w:rPr>
      </w:pPr>
      <w:r w:rsidRPr="00DF5384">
        <w:rPr>
          <w:spacing w:val="-2"/>
          <w:sz w:val="24"/>
          <w:szCs w:val="24"/>
        </w:rPr>
        <w:t>Сложноподчиненное</w:t>
      </w:r>
      <w:r w:rsidRPr="00DF5384">
        <w:rPr>
          <w:spacing w:val="10"/>
          <w:sz w:val="24"/>
          <w:szCs w:val="24"/>
        </w:rPr>
        <w:t xml:space="preserve"> </w:t>
      </w:r>
      <w:r w:rsidRPr="00DF5384">
        <w:rPr>
          <w:spacing w:val="-2"/>
          <w:sz w:val="24"/>
          <w:szCs w:val="24"/>
        </w:rPr>
        <w:t>предложение</w:t>
      </w:r>
    </w:p>
    <w:p w:rsidR="009625CB" w:rsidRPr="00DF5384" w:rsidRDefault="009625CB" w:rsidP="00A671EE">
      <w:pPr>
        <w:pStyle w:val="a4"/>
        <w:spacing w:before="284" w:line="276" w:lineRule="auto"/>
        <w:ind w:right="564" w:firstLine="540"/>
        <w:rPr>
          <w:sz w:val="24"/>
          <w:szCs w:val="24"/>
        </w:rPr>
      </w:pPr>
      <w:r w:rsidRPr="00DF5384">
        <w:rPr>
          <w:sz w:val="24"/>
          <w:szCs w:val="24"/>
        </w:rPr>
        <w:t xml:space="preserve">Распознавать сложноподчиненные предложения, выделять главную и придаточную части предложения, средства связи частей сложноподчиненного </w:t>
      </w:r>
      <w:r w:rsidRPr="00DF5384">
        <w:rPr>
          <w:spacing w:val="-2"/>
          <w:sz w:val="24"/>
          <w:szCs w:val="24"/>
        </w:rPr>
        <w:t>предложения.</w:t>
      </w:r>
    </w:p>
    <w:p w:rsidR="009625CB" w:rsidRPr="00DF5384" w:rsidRDefault="009625CB" w:rsidP="00A671EE">
      <w:pPr>
        <w:pStyle w:val="a4"/>
        <w:spacing w:before="238"/>
        <w:ind w:left="1616"/>
        <w:rPr>
          <w:sz w:val="24"/>
          <w:szCs w:val="24"/>
        </w:rPr>
      </w:pPr>
      <w:r w:rsidRPr="00DF5384">
        <w:rPr>
          <w:sz w:val="24"/>
          <w:szCs w:val="24"/>
        </w:rPr>
        <w:t>Различать</w:t>
      </w:r>
      <w:r w:rsidRPr="00DF5384">
        <w:rPr>
          <w:spacing w:val="-12"/>
          <w:sz w:val="24"/>
          <w:szCs w:val="24"/>
        </w:rPr>
        <w:t xml:space="preserve"> </w:t>
      </w:r>
      <w:r w:rsidRPr="00DF5384">
        <w:rPr>
          <w:sz w:val="24"/>
          <w:szCs w:val="24"/>
        </w:rPr>
        <w:t>подчинительные</w:t>
      </w:r>
      <w:r w:rsidRPr="00DF5384">
        <w:rPr>
          <w:spacing w:val="-6"/>
          <w:sz w:val="24"/>
          <w:szCs w:val="24"/>
        </w:rPr>
        <w:t xml:space="preserve"> </w:t>
      </w:r>
      <w:r w:rsidRPr="00DF5384">
        <w:rPr>
          <w:sz w:val="24"/>
          <w:szCs w:val="24"/>
        </w:rPr>
        <w:t>союзы</w:t>
      </w:r>
      <w:r w:rsidRPr="00DF5384">
        <w:rPr>
          <w:spacing w:val="-12"/>
          <w:sz w:val="24"/>
          <w:szCs w:val="24"/>
        </w:rPr>
        <w:t xml:space="preserve"> </w:t>
      </w:r>
      <w:r w:rsidRPr="00DF5384">
        <w:rPr>
          <w:sz w:val="24"/>
          <w:szCs w:val="24"/>
        </w:rPr>
        <w:t>и</w:t>
      </w:r>
      <w:r w:rsidRPr="00DF5384">
        <w:rPr>
          <w:spacing w:val="-7"/>
          <w:sz w:val="24"/>
          <w:szCs w:val="24"/>
        </w:rPr>
        <w:t xml:space="preserve"> </w:t>
      </w:r>
      <w:r w:rsidRPr="00DF5384">
        <w:rPr>
          <w:sz w:val="24"/>
          <w:szCs w:val="24"/>
        </w:rPr>
        <w:t>союзные</w:t>
      </w:r>
      <w:r w:rsidRPr="00DF5384">
        <w:rPr>
          <w:spacing w:val="-8"/>
          <w:sz w:val="24"/>
          <w:szCs w:val="24"/>
        </w:rPr>
        <w:t xml:space="preserve"> </w:t>
      </w:r>
      <w:r w:rsidRPr="00DF5384">
        <w:rPr>
          <w:spacing w:val="-2"/>
          <w:sz w:val="24"/>
          <w:szCs w:val="24"/>
        </w:rPr>
        <w:t>слова.</w:t>
      </w:r>
    </w:p>
    <w:p w:rsidR="009625CB" w:rsidRPr="00DF5384" w:rsidRDefault="009625CB" w:rsidP="00A671EE">
      <w:pPr>
        <w:pStyle w:val="a4"/>
        <w:spacing w:before="290" w:line="278" w:lineRule="auto"/>
        <w:ind w:right="568" w:firstLine="540"/>
        <w:rPr>
          <w:sz w:val="24"/>
          <w:szCs w:val="24"/>
        </w:rPr>
      </w:pPr>
      <w:r w:rsidRPr="00DF5384">
        <w:rPr>
          <w:sz w:val="24"/>
          <w:szCs w:val="24"/>
        </w:rPr>
        <w:t>Различать виды сложноподчиненных предложений по характеру смысловых отношений</w:t>
      </w:r>
      <w:r w:rsidRPr="00DF5384">
        <w:rPr>
          <w:spacing w:val="40"/>
          <w:sz w:val="24"/>
          <w:szCs w:val="24"/>
        </w:rPr>
        <w:t xml:space="preserve"> </w:t>
      </w:r>
      <w:r w:rsidRPr="00DF5384">
        <w:rPr>
          <w:sz w:val="24"/>
          <w:szCs w:val="24"/>
        </w:rPr>
        <w:t>между</w:t>
      </w:r>
      <w:r w:rsidRPr="00DF5384">
        <w:rPr>
          <w:spacing w:val="40"/>
          <w:sz w:val="24"/>
          <w:szCs w:val="24"/>
        </w:rPr>
        <w:t xml:space="preserve"> </w:t>
      </w:r>
      <w:r w:rsidRPr="00DF5384">
        <w:rPr>
          <w:sz w:val="24"/>
          <w:szCs w:val="24"/>
        </w:rPr>
        <w:t>главной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придаточной</w:t>
      </w:r>
      <w:r w:rsidRPr="00DF5384">
        <w:rPr>
          <w:spacing w:val="40"/>
          <w:sz w:val="24"/>
          <w:szCs w:val="24"/>
        </w:rPr>
        <w:t xml:space="preserve"> </w:t>
      </w:r>
      <w:r w:rsidRPr="00DF5384">
        <w:rPr>
          <w:sz w:val="24"/>
          <w:szCs w:val="24"/>
        </w:rPr>
        <w:t>частями,</w:t>
      </w:r>
      <w:r w:rsidRPr="00DF5384">
        <w:rPr>
          <w:spacing w:val="40"/>
          <w:sz w:val="24"/>
          <w:szCs w:val="24"/>
        </w:rPr>
        <w:t xml:space="preserve"> </w:t>
      </w:r>
      <w:r w:rsidRPr="00DF5384">
        <w:rPr>
          <w:sz w:val="24"/>
          <w:szCs w:val="24"/>
        </w:rPr>
        <w:t>структуре,</w:t>
      </w:r>
      <w:r w:rsidRPr="00DF5384">
        <w:rPr>
          <w:spacing w:val="40"/>
          <w:sz w:val="24"/>
          <w:szCs w:val="24"/>
        </w:rPr>
        <w:t xml:space="preserve"> </w:t>
      </w:r>
      <w:r w:rsidRPr="00DF5384">
        <w:rPr>
          <w:sz w:val="24"/>
          <w:szCs w:val="24"/>
        </w:rPr>
        <w:t>синтаксическим</w:t>
      </w:r>
    </w:p>
    <w:p w:rsidR="009625CB" w:rsidRPr="00DF5384" w:rsidRDefault="009625CB" w:rsidP="00A671EE">
      <w:pPr>
        <w:pStyle w:val="a4"/>
        <w:spacing w:before="63"/>
        <w:rPr>
          <w:sz w:val="24"/>
          <w:szCs w:val="24"/>
        </w:rPr>
      </w:pPr>
      <w:r w:rsidRPr="00DF5384">
        <w:rPr>
          <w:sz w:val="24"/>
          <w:szCs w:val="24"/>
        </w:rPr>
        <w:t>средствам</w:t>
      </w:r>
      <w:r w:rsidRPr="00DF5384">
        <w:rPr>
          <w:spacing w:val="-14"/>
          <w:sz w:val="24"/>
          <w:szCs w:val="24"/>
        </w:rPr>
        <w:t xml:space="preserve"> </w:t>
      </w:r>
      <w:r w:rsidRPr="00DF5384">
        <w:rPr>
          <w:sz w:val="24"/>
          <w:szCs w:val="24"/>
        </w:rPr>
        <w:t>связи,</w:t>
      </w:r>
      <w:r w:rsidRPr="00DF5384">
        <w:rPr>
          <w:spacing w:val="-8"/>
          <w:sz w:val="24"/>
          <w:szCs w:val="24"/>
        </w:rPr>
        <w:t xml:space="preserve"> </w:t>
      </w:r>
      <w:r w:rsidRPr="00DF5384">
        <w:rPr>
          <w:sz w:val="24"/>
          <w:szCs w:val="24"/>
        </w:rPr>
        <w:t>выявлять</w:t>
      </w:r>
      <w:r w:rsidRPr="00DF5384">
        <w:rPr>
          <w:spacing w:val="-13"/>
          <w:sz w:val="24"/>
          <w:szCs w:val="24"/>
        </w:rPr>
        <w:t xml:space="preserve"> </w:t>
      </w:r>
      <w:r w:rsidRPr="00DF5384">
        <w:rPr>
          <w:sz w:val="24"/>
          <w:szCs w:val="24"/>
        </w:rPr>
        <w:t>особенности</w:t>
      </w:r>
      <w:r w:rsidRPr="00DF5384">
        <w:rPr>
          <w:spacing w:val="-10"/>
          <w:sz w:val="24"/>
          <w:szCs w:val="24"/>
        </w:rPr>
        <w:t xml:space="preserve"> </w:t>
      </w:r>
      <w:r w:rsidRPr="00DF5384">
        <w:rPr>
          <w:sz w:val="24"/>
          <w:szCs w:val="24"/>
        </w:rPr>
        <w:t>их</w:t>
      </w:r>
      <w:r w:rsidRPr="00DF5384">
        <w:rPr>
          <w:spacing w:val="-7"/>
          <w:sz w:val="24"/>
          <w:szCs w:val="24"/>
        </w:rPr>
        <w:t xml:space="preserve"> </w:t>
      </w:r>
      <w:r w:rsidRPr="00DF5384">
        <w:rPr>
          <w:spacing w:val="-2"/>
          <w:sz w:val="24"/>
          <w:szCs w:val="24"/>
        </w:rPr>
        <w:t>строения.</w:t>
      </w:r>
    </w:p>
    <w:p w:rsidR="009625CB" w:rsidRPr="00DF5384" w:rsidRDefault="009625CB" w:rsidP="00A671EE">
      <w:pPr>
        <w:pStyle w:val="a4"/>
        <w:spacing w:before="293" w:line="276" w:lineRule="auto"/>
        <w:ind w:right="560" w:firstLine="540"/>
        <w:rPr>
          <w:sz w:val="24"/>
          <w:szCs w:val="24"/>
        </w:rPr>
      </w:pPr>
      <w:r w:rsidRPr="00DF5384">
        <w:rPr>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w:t>
      </w:r>
      <w:r w:rsidRPr="00DF5384">
        <w:rPr>
          <w:spacing w:val="40"/>
          <w:sz w:val="24"/>
          <w:szCs w:val="24"/>
        </w:rPr>
        <w:t xml:space="preserve"> </w:t>
      </w:r>
      <w:r w:rsidRPr="00DF5384">
        <w:rPr>
          <w:sz w:val="24"/>
          <w:szCs w:val="24"/>
        </w:rPr>
        <w:t>причины,</w:t>
      </w:r>
      <w:r w:rsidRPr="00DF5384">
        <w:rPr>
          <w:spacing w:val="40"/>
          <w:sz w:val="24"/>
          <w:szCs w:val="24"/>
        </w:rPr>
        <w:t xml:space="preserve"> </w:t>
      </w:r>
      <w:r w:rsidRPr="00DF5384">
        <w:rPr>
          <w:sz w:val="24"/>
          <w:szCs w:val="24"/>
        </w:rPr>
        <w:t>образа действия, меры и степени, сравнения, условия, уступки, следствия, цели).</w:t>
      </w:r>
    </w:p>
    <w:p w:rsidR="009625CB" w:rsidRPr="00DF5384" w:rsidRDefault="009625CB" w:rsidP="00A671EE">
      <w:pPr>
        <w:pStyle w:val="a4"/>
        <w:spacing w:before="240" w:line="278" w:lineRule="auto"/>
        <w:ind w:right="566" w:firstLine="540"/>
        <w:rPr>
          <w:sz w:val="24"/>
          <w:szCs w:val="24"/>
        </w:rPr>
      </w:pPr>
      <w:r w:rsidRPr="00DF5384">
        <w:rPr>
          <w:sz w:val="24"/>
          <w:szCs w:val="24"/>
        </w:rPr>
        <w:t>Выявлять однородное, неоднородное и последовательное подчинение придаточных частей.</w:t>
      </w:r>
    </w:p>
    <w:p w:rsidR="009625CB" w:rsidRPr="00DF5384" w:rsidRDefault="009625CB" w:rsidP="00A671EE">
      <w:pPr>
        <w:pStyle w:val="a4"/>
        <w:spacing w:before="232" w:line="276" w:lineRule="auto"/>
        <w:ind w:right="565" w:firstLine="540"/>
        <w:rPr>
          <w:sz w:val="24"/>
          <w:szCs w:val="24"/>
        </w:rPr>
      </w:pPr>
      <w:r w:rsidRPr="00DF5384">
        <w:rPr>
          <w:sz w:val="24"/>
          <w:szCs w:val="24"/>
        </w:rPr>
        <w:lastRenderedPageBreak/>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9625CB" w:rsidRPr="00DF5384" w:rsidRDefault="009625CB" w:rsidP="00A671EE">
      <w:pPr>
        <w:pStyle w:val="a4"/>
        <w:spacing w:before="241" w:line="278" w:lineRule="auto"/>
        <w:ind w:right="565" w:firstLine="540"/>
        <w:rPr>
          <w:sz w:val="24"/>
          <w:szCs w:val="24"/>
        </w:rPr>
      </w:pPr>
      <w:r w:rsidRPr="00DF5384">
        <w:rPr>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9625CB" w:rsidRPr="00DF5384" w:rsidRDefault="009625CB" w:rsidP="00A671EE">
      <w:pPr>
        <w:pStyle w:val="a4"/>
        <w:spacing w:before="234" w:line="276" w:lineRule="auto"/>
        <w:ind w:right="577" w:firstLine="540"/>
        <w:rPr>
          <w:sz w:val="24"/>
          <w:szCs w:val="24"/>
        </w:rPr>
      </w:pPr>
      <w:r w:rsidRPr="00DF5384">
        <w:rPr>
          <w:sz w:val="24"/>
          <w:szCs w:val="24"/>
        </w:rPr>
        <w:t xml:space="preserve">Проводить синтаксический и пунктуационный анализ сложноподчиненных </w:t>
      </w:r>
      <w:r w:rsidRPr="00DF5384">
        <w:rPr>
          <w:spacing w:val="-2"/>
          <w:sz w:val="24"/>
          <w:szCs w:val="24"/>
        </w:rPr>
        <w:t>предложений.</w:t>
      </w:r>
    </w:p>
    <w:p w:rsidR="009625CB" w:rsidRPr="00DF5384" w:rsidRDefault="009625CB" w:rsidP="00A671EE">
      <w:pPr>
        <w:pStyle w:val="a4"/>
        <w:spacing w:before="239" w:line="278" w:lineRule="auto"/>
        <w:ind w:right="570" w:firstLine="540"/>
        <w:rPr>
          <w:sz w:val="24"/>
          <w:szCs w:val="24"/>
        </w:rPr>
      </w:pPr>
      <w:r w:rsidRPr="00DF5384">
        <w:rPr>
          <w:sz w:val="24"/>
          <w:szCs w:val="24"/>
        </w:rPr>
        <w:t>Применять нормы построения сложноподчиненных предложений и постановки знаков препинания в них.</w:t>
      </w:r>
    </w:p>
    <w:p w:rsidR="009625CB" w:rsidRPr="00DF5384" w:rsidRDefault="009625CB" w:rsidP="00A671EE">
      <w:pPr>
        <w:pStyle w:val="1"/>
        <w:spacing w:before="240"/>
        <w:ind w:left="1616"/>
        <w:jc w:val="both"/>
        <w:rPr>
          <w:sz w:val="24"/>
          <w:szCs w:val="24"/>
        </w:rPr>
      </w:pPr>
      <w:r w:rsidRPr="00DF5384">
        <w:rPr>
          <w:sz w:val="24"/>
          <w:szCs w:val="24"/>
        </w:rPr>
        <w:t>Бессоюзное</w:t>
      </w:r>
      <w:r w:rsidRPr="00DF5384">
        <w:rPr>
          <w:spacing w:val="-15"/>
          <w:sz w:val="24"/>
          <w:szCs w:val="24"/>
        </w:rPr>
        <w:t xml:space="preserve"> </w:t>
      </w:r>
      <w:r w:rsidRPr="00DF5384">
        <w:rPr>
          <w:sz w:val="24"/>
          <w:szCs w:val="24"/>
        </w:rPr>
        <w:t>сложное</w:t>
      </w:r>
      <w:r w:rsidRPr="00DF5384">
        <w:rPr>
          <w:spacing w:val="-15"/>
          <w:sz w:val="24"/>
          <w:szCs w:val="24"/>
        </w:rPr>
        <w:t xml:space="preserve"> </w:t>
      </w:r>
      <w:r w:rsidRPr="00DF5384">
        <w:rPr>
          <w:spacing w:val="-2"/>
          <w:sz w:val="24"/>
          <w:szCs w:val="24"/>
        </w:rPr>
        <w:t>предложение</w:t>
      </w:r>
    </w:p>
    <w:p w:rsidR="009625CB" w:rsidRPr="00DF5384" w:rsidRDefault="009625CB" w:rsidP="00A671EE">
      <w:pPr>
        <w:pStyle w:val="a4"/>
        <w:spacing w:before="283" w:line="276" w:lineRule="auto"/>
        <w:ind w:right="564" w:firstLine="540"/>
        <w:rPr>
          <w:sz w:val="24"/>
          <w:szCs w:val="24"/>
        </w:rPr>
      </w:pPr>
      <w:r w:rsidRPr="00DF5384">
        <w:rPr>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DF5384">
        <w:rPr>
          <w:spacing w:val="-2"/>
          <w:sz w:val="24"/>
          <w:szCs w:val="24"/>
        </w:rPr>
        <w:t>отношений.</w:t>
      </w:r>
    </w:p>
    <w:p w:rsidR="009625CB" w:rsidRPr="00DF5384" w:rsidRDefault="009625CB" w:rsidP="00A671EE">
      <w:pPr>
        <w:pStyle w:val="a4"/>
        <w:spacing w:before="240" w:line="276" w:lineRule="auto"/>
        <w:ind w:right="563" w:firstLine="540"/>
        <w:rPr>
          <w:sz w:val="24"/>
          <w:szCs w:val="24"/>
        </w:rPr>
      </w:pPr>
      <w:r w:rsidRPr="00DF5384">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625CB" w:rsidRPr="00DF5384" w:rsidRDefault="009625CB" w:rsidP="00A671EE">
      <w:pPr>
        <w:pStyle w:val="a4"/>
        <w:spacing w:before="241" w:line="276" w:lineRule="auto"/>
        <w:ind w:right="578" w:firstLine="540"/>
        <w:rPr>
          <w:sz w:val="24"/>
          <w:szCs w:val="24"/>
        </w:rPr>
      </w:pPr>
      <w:r w:rsidRPr="00DF5384">
        <w:rPr>
          <w:sz w:val="24"/>
          <w:szCs w:val="24"/>
        </w:rPr>
        <w:t xml:space="preserve">Проводить синтаксический и пунктуационный анализ бессоюзных сложных </w:t>
      </w:r>
      <w:r w:rsidRPr="00DF5384">
        <w:rPr>
          <w:spacing w:val="-2"/>
          <w:sz w:val="24"/>
          <w:szCs w:val="24"/>
        </w:rPr>
        <w:t>предложений.</w:t>
      </w:r>
    </w:p>
    <w:p w:rsidR="009625CB" w:rsidRPr="00DF5384" w:rsidRDefault="009625CB" w:rsidP="00A671EE">
      <w:pPr>
        <w:pStyle w:val="a4"/>
        <w:spacing w:before="239" w:line="276" w:lineRule="auto"/>
        <w:ind w:right="569" w:firstLine="540"/>
        <w:rPr>
          <w:sz w:val="24"/>
          <w:szCs w:val="24"/>
        </w:rPr>
      </w:pPr>
      <w:r w:rsidRPr="00DF5384">
        <w:rPr>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w:t>
      </w:r>
      <w:r w:rsidRPr="00DF5384">
        <w:rPr>
          <w:spacing w:val="-2"/>
          <w:sz w:val="24"/>
          <w:szCs w:val="24"/>
        </w:rPr>
        <w:t>предложениях.</w:t>
      </w:r>
    </w:p>
    <w:p w:rsidR="009625CB" w:rsidRPr="00DF5384" w:rsidRDefault="009625CB" w:rsidP="00A671EE">
      <w:pPr>
        <w:pStyle w:val="1"/>
        <w:spacing w:before="247"/>
        <w:ind w:left="1616"/>
        <w:jc w:val="both"/>
        <w:rPr>
          <w:sz w:val="24"/>
          <w:szCs w:val="24"/>
        </w:rPr>
      </w:pPr>
      <w:r w:rsidRPr="00DF5384">
        <w:rPr>
          <w:sz w:val="24"/>
          <w:szCs w:val="24"/>
        </w:rPr>
        <w:t>Сложные</w:t>
      </w:r>
      <w:r w:rsidRPr="00DF5384">
        <w:rPr>
          <w:spacing w:val="-8"/>
          <w:sz w:val="24"/>
          <w:szCs w:val="24"/>
        </w:rPr>
        <w:t xml:space="preserve"> </w:t>
      </w:r>
      <w:r w:rsidRPr="00DF5384">
        <w:rPr>
          <w:sz w:val="24"/>
          <w:szCs w:val="24"/>
        </w:rPr>
        <w:t>предложения</w:t>
      </w:r>
      <w:r w:rsidRPr="00DF5384">
        <w:rPr>
          <w:spacing w:val="-8"/>
          <w:sz w:val="24"/>
          <w:szCs w:val="24"/>
        </w:rPr>
        <w:t xml:space="preserve"> </w:t>
      </w:r>
      <w:r w:rsidRPr="00DF5384">
        <w:rPr>
          <w:sz w:val="24"/>
          <w:szCs w:val="24"/>
        </w:rPr>
        <w:t>с</w:t>
      </w:r>
      <w:r w:rsidRPr="00DF5384">
        <w:rPr>
          <w:spacing w:val="-8"/>
          <w:sz w:val="24"/>
          <w:szCs w:val="24"/>
        </w:rPr>
        <w:t xml:space="preserve"> </w:t>
      </w:r>
      <w:r w:rsidRPr="00DF5384">
        <w:rPr>
          <w:sz w:val="24"/>
          <w:szCs w:val="24"/>
        </w:rPr>
        <w:t>разными</w:t>
      </w:r>
      <w:r w:rsidRPr="00DF5384">
        <w:rPr>
          <w:spacing w:val="-5"/>
          <w:sz w:val="24"/>
          <w:szCs w:val="24"/>
        </w:rPr>
        <w:t xml:space="preserve"> </w:t>
      </w:r>
      <w:r w:rsidRPr="00DF5384">
        <w:rPr>
          <w:sz w:val="24"/>
          <w:szCs w:val="24"/>
        </w:rPr>
        <w:t>видами</w:t>
      </w:r>
      <w:r w:rsidRPr="00DF5384">
        <w:rPr>
          <w:spacing w:val="-8"/>
          <w:sz w:val="24"/>
          <w:szCs w:val="24"/>
        </w:rPr>
        <w:t xml:space="preserve"> </w:t>
      </w:r>
      <w:r w:rsidRPr="00DF5384">
        <w:rPr>
          <w:sz w:val="24"/>
          <w:szCs w:val="24"/>
        </w:rPr>
        <w:t>союзной</w:t>
      </w:r>
      <w:r w:rsidRPr="00DF5384">
        <w:rPr>
          <w:spacing w:val="-8"/>
          <w:sz w:val="24"/>
          <w:szCs w:val="24"/>
        </w:rPr>
        <w:t xml:space="preserve"> </w:t>
      </w:r>
      <w:r w:rsidRPr="00DF5384">
        <w:rPr>
          <w:sz w:val="24"/>
          <w:szCs w:val="24"/>
        </w:rPr>
        <w:t>и</w:t>
      </w:r>
      <w:r w:rsidRPr="00DF5384">
        <w:rPr>
          <w:spacing w:val="-9"/>
          <w:sz w:val="24"/>
          <w:szCs w:val="24"/>
        </w:rPr>
        <w:t xml:space="preserve"> </w:t>
      </w:r>
      <w:r w:rsidRPr="00DF5384">
        <w:rPr>
          <w:sz w:val="24"/>
          <w:szCs w:val="24"/>
        </w:rPr>
        <w:t>бессоюзной</w:t>
      </w:r>
      <w:r w:rsidRPr="00DF5384">
        <w:rPr>
          <w:spacing w:val="-7"/>
          <w:sz w:val="24"/>
          <w:szCs w:val="24"/>
        </w:rPr>
        <w:t xml:space="preserve"> </w:t>
      </w:r>
      <w:r w:rsidRPr="00DF5384">
        <w:rPr>
          <w:spacing w:val="-2"/>
          <w:sz w:val="24"/>
          <w:szCs w:val="24"/>
        </w:rPr>
        <w:t>связи</w:t>
      </w:r>
    </w:p>
    <w:p w:rsidR="009625CB" w:rsidRPr="00DF5384" w:rsidRDefault="009625CB" w:rsidP="00A671EE">
      <w:pPr>
        <w:pStyle w:val="a4"/>
        <w:spacing w:before="283"/>
        <w:ind w:left="1616"/>
        <w:rPr>
          <w:sz w:val="24"/>
          <w:szCs w:val="24"/>
        </w:rPr>
      </w:pPr>
      <w:r w:rsidRPr="00DF5384">
        <w:rPr>
          <w:sz w:val="24"/>
          <w:szCs w:val="24"/>
        </w:rPr>
        <w:t>Распознавать</w:t>
      </w:r>
      <w:r w:rsidRPr="00DF5384">
        <w:rPr>
          <w:spacing w:val="-10"/>
          <w:sz w:val="24"/>
          <w:szCs w:val="24"/>
        </w:rPr>
        <w:t xml:space="preserve"> </w:t>
      </w:r>
      <w:r w:rsidRPr="00DF5384">
        <w:rPr>
          <w:sz w:val="24"/>
          <w:szCs w:val="24"/>
        </w:rPr>
        <w:t>типы</w:t>
      </w:r>
      <w:r w:rsidRPr="00DF5384">
        <w:rPr>
          <w:spacing w:val="-11"/>
          <w:sz w:val="24"/>
          <w:szCs w:val="24"/>
        </w:rPr>
        <w:t xml:space="preserve"> </w:t>
      </w:r>
      <w:r w:rsidRPr="00DF5384">
        <w:rPr>
          <w:sz w:val="24"/>
          <w:szCs w:val="24"/>
        </w:rPr>
        <w:t>сложных</w:t>
      </w:r>
      <w:r w:rsidRPr="00DF5384">
        <w:rPr>
          <w:spacing w:val="-7"/>
          <w:sz w:val="24"/>
          <w:szCs w:val="24"/>
        </w:rPr>
        <w:t xml:space="preserve"> </w:t>
      </w:r>
      <w:r w:rsidRPr="00DF5384">
        <w:rPr>
          <w:sz w:val="24"/>
          <w:szCs w:val="24"/>
        </w:rPr>
        <w:t>предложений</w:t>
      </w:r>
      <w:r w:rsidRPr="00DF5384">
        <w:rPr>
          <w:spacing w:val="-8"/>
          <w:sz w:val="24"/>
          <w:szCs w:val="24"/>
        </w:rPr>
        <w:t xml:space="preserve"> </w:t>
      </w:r>
      <w:r w:rsidRPr="00DF5384">
        <w:rPr>
          <w:sz w:val="24"/>
          <w:szCs w:val="24"/>
        </w:rPr>
        <w:t>с</w:t>
      </w:r>
      <w:r w:rsidRPr="00DF5384">
        <w:rPr>
          <w:spacing w:val="-14"/>
          <w:sz w:val="24"/>
          <w:szCs w:val="24"/>
        </w:rPr>
        <w:t xml:space="preserve"> </w:t>
      </w:r>
      <w:r w:rsidRPr="00DF5384">
        <w:rPr>
          <w:sz w:val="24"/>
          <w:szCs w:val="24"/>
        </w:rPr>
        <w:t>разными</w:t>
      </w:r>
      <w:r w:rsidRPr="00DF5384">
        <w:rPr>
          <w:spacing w:val="-8"/>
          <w:sz w:val="24"/>
          <w:szCs w:val="24"/>
        </w:rPr>
        <w:t xml:space="preserve"> </w:t>
      </w:r>
      <w:r w:rsidRPr="00DF5384">
        <w:rPr>
          <w:sz w:val="24"/>
          <w:szCs w:val="24"/>
        </w:rPr>
        <w:t>видами</w:t>
      </w:r>
      <w:r w:rsidRPr="00DF5384">
        <w:rPr>
          <w:spacing w:val="-9"/>
          <w:sz w:val="24"/>
          <w:szCs w:val="24"/>
        </w:rPr>
        <w:t xml:space="preserve"> </w:t>
      </w:r>
      <w:r w:rsidRPr="00DF5384">
        <w:rPr>
          <w:spacing w:val="-2"/>
          <w:sz w:val="24"/>
          <w:szCs w:val="24"/>
        </w:rPr>
        <w:t>связи.</w:t>
      </w:r>
    </w:p>
    <w:p w:rsidR="009625CB" w:rsidRPr="00DF5384" w:rsidRDefault="009625CB" w:rsidP="00A671EE">
      <w:pPr>
        <w:pStyle w:val="a4"/>
        <w:spacing w:before="65" w:line="278" w:lineRule="auto"/>
        <w:ind w:right="585" w:firstLine="540"/>
        <w:rPr>
          <w:sz w:val="24"/>
          <w:szCs w:val="24"/>
        </w:rPr>
      </w:pPr>
      <w:r w:rsidRPr="00DF5384">
        <w:rPr>
          <w:sz w:val="24"/>
          <w:szCs w:val="24"/>
        </w:rPr>
        <w:t>Понимать</w:t>
      </w:r>
      <w:r w:rsidRPr="00DF5384">
        <w:rPr>
          <w:spacing w:val="-2"/>
          <w:sz w:val="24"/>
          <w:szCs w:val="24"/>
        </w:rPr>
        <w:t xml:space="preserve"> </w:t>
      </w:r>
      <w:r w:rsidRPr="00DF5384">
        <w:rPr>
          <w:sz w:val="24"/>
          <w:szCs w:val="24"/>
        </w:rPr>
        <w:t>основные нормы</w:t>
      </w:r>
      <w:r w:rsidRPr="00DF5384">
        <w:rPr>
          <w:spacing w:val="-2"/>
          <w:sz w:val="24"/>
          <w:szCs w:val="24"/>
        </w:rPr>
        <w:t xml:space="preserve"> </w:t>
      </w:r>
      <w:r w:rsidRPr="00DF5384">
        <w:rPr>
          <w:sz w:val="24"/>
          <w:szCs w:val="24"/>
        </w:rPr>
        <w:t>построения сложных предложений с разными видами связи.</w:t>
      </w:r>
    </w:p>
    <w:p w:rsidR="009625CB" w:rsidRPr="00DF5384" w:rsidRDefault="009625CB" w:rsidP="00A671EE">
      <w:pPr>
        <w:pStyle w:val="a4"/>
        <w:spacing w:before="236"/>
        <w:ind w:left="1616"/>
        <w:rPr>
          <w:sz w:val="24"/>
          <w:szCs w:val="24"/>
        </w:rPr>
      </w:pPr>
      <w:r w:rsidRPr="00DF5384">
        <w:rPr>
          <w:sz w:val="24"/>
          <w:szCs w:val="24"/>
        </w:rPr>
        <w:t>Употреблять</w:t>
      </w:r>
      <w:r w:rsidRPr="00DF5384">
        <w:rPr>
          <w:spacing w:val="-10"/>
          <w:sz w:val="24"/>
          <w:szCs w:val="24"/>
        </w:rPr>
        <w:t xml:space="preserve"> </w:t>
      </w:r>
      <w:r w:rsidRPr="00DF5384">
        <w:rPr>
          <w:sz w:val="24"/>
          <w:szCs w:val="24"/>
        </w:rPr>
        <w:t>сложные</w:t>
      </w:r>
      <w:r w:rsidRPr="00DF5384">
        <w:rPr>
          <w:spacing w:val="-8"/>
          <w:sz w:val="24"/>
          <w:szCs w:val="24"/>
        </w:rPr>
        <w:t xml:space="preserve"> </w:t>
      </w:r>
      <w:r w:rsidRPr="00DF5384">
        <w:rPr>
          <w:sz w:val="24"/>
          <w:szCs w:val="24"/>
        </w:rPr>
        <w:t>предложения</w:t>
      </w:r>
      <w:r w:rsidRPr="00DF5384">
        <w:rPr>
          <w:spacing w:val="-5"/>
          <w:sz w:val="24"/>
          <w:szCs w:val="24"/>
        </w:rPr>
        <w:t xml:space="preserve"> </w:t>
      </w:r>
      <w:r w:rsidRPr="00DF5384">
        <w:rPr>
          <w:sz w:val="24"/>
          <w:szCs w:val="24"/>
        </w:rPr>
        <w:t>с</w:t>
      </w:r>
      <w:r w:rsidRPr="00DF5384">
        <w:rPr>
          <w:spacing w:val="-11"/>
          <w:sz w:val="24"/>
          <w:szCs w:val="24"/>
        </w:rPr>
        <w:t xml:space="preserve"> </w:t>
      </w:r>
      <w:r w:rsidRPr="00DF5384">
        <w:rPr>
          <w:sz w:val="24"/>
          <w:szCs w:val="24"/>
        </w:rPr>
        <w:t>разными</w:t>
      </w:r>
      <w:r w:rsidRPr="00DF5384">
        <w:rPr>
          <w:spacing w:val="-6"/>
          <w:sz w:val="24"/>
          <w:szCs w:val="24"/>
        </w:rPr>
        <w:t xml:space="preserve"> </w:t>
      </w:r>
      <w:r w:rsidRPr="00DF5384">
        <w:rPr>
          <w:sz w:val="24"/>
          <w:szCs w:val="24"/>
        </w:rPr>
        <w:t>видами</w:t>
      </w:r>
      <w:r w:rsidRPr="00DF5384">
        <w:rPr>
          <w:spacing w:val="-6"/>
          <w:sz w:val="24"/>
          <w:szCs w:val="24"/>
        </w:rPr>
        <w:t xml:space="preserve"> </w:t>
      </w:r>
      <w:r w:rsidRPr="00DF5384">
        <w:rPr>
          <w:sz w:val="24"/>
          <w:szCs w:val="24"/>
        </w:rPr>
        <w:t>связи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речи.</w:t>
      </w:r>
    </w:p>
    <w:p w:rsidR="009625CB" w:rsidRPr="00DF5384" w:rsidRDefault="009625CB" w:rsidP="00A671EE">
      <w:pPr>
        <w:pStyle w:val="a4"/>
        <w:spacing w:before="287" w:line="278" w:lineRule="auto"/>
        <w:ind w:right="585" w:firstLine="540"/>
        <w:rPr>
          <w:sz w:val="24"/>
          <w:szCs w:val="24"/>
        </w:rPr>
      </w:pPr>
      <w:r w:rsidRPr="00DF5384">
        <w:rPr>
          <w:sz w:val="24"/>
          <w:szCs w:val="24"/>
        </w:rPr>
        <w:t>Проводить синтаксический и пунктуационный анализ сложных предложений с разными видами связи.</w:t>
      </w:r>
    </w:p>
    <w:p w:rsidR="009625CB" w:rsidRPr="00DF5384" w:rsidRDefault="009625CB" w:rsidP="00A671EE">
      <w:pPr>
        <w:pStyle w:val="a4"/>
        <w:spacing w:before="235" w:line="276" w:lineRule="auto"/>
        <w:ind w:right="585" w:firstLine="540"/>
        <w:rPr>
          <w:sz w:val="24"/>
          <w:szCs w:val="24"/>
        </w:rPr>
      </w:pPr>
      <w:r w:rsidRPr="00DF5384">
        <w:rPr>
          <w:sz w:val="24"/>
          <w:szCs w:val="24"/>
        </w:rPr>
        <w:t>Применять правила постановки знаков препинания в сложных предложениях с разными видами связи.</w:t>
      </w:r>
    </w:p>
    <w:p w:rsidR="009625CB" w:rsidRPr="00DF5384" w:rsidRDefault="009625CB" w:rsidP="00A671EE">
      <w:pPr>
        <w:pStyle w:val="1"/>
        <w:spacing w:before="241"/>
        <w:ind w:left="1616"/>
        <w:jc w:val="both"/>
        <w:rPr>
          <w:sz w:val="24"/>
          <w:szCs w:val="24"/>
        </w:rPr>
      </w:pPr>
      <w:r w:rsidRPr="00DF5384">
        <w:rPr>
          <w:sz w:val="24"/>
          <w:szCs w:val="24"/>
        </w:rPr>
        <w:t>Прямая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косвенная</w:t>
      </w:r>
      <w:r w:rsidRPr="00DF5384">
        <w:rPr>
          <w:spacing w:val="-6"/>
          <w:sz w:val="24"/>
          <w:szCs w:val="24"/>
        </w:rPr>
        <w:t xml:space="preserve"> </w:t>
      </w:r>
      <w:r w:rsidRPr="00DF5384">
        <w:rPr>
          <w:spacing w:val="-4"/>
          <w:sz w:val="24"/>
          <w:szCs w:val="24"/>
        </w:rPr>
        <w:t>речь</w:t>
      </w:r>
    </w:p>
    <w:p w:rsidR="009625CB" w:rsidRPr="00DF5384" w:rsidRDefault="009625CB" w:rsidP="00A671EE">
      <w:pPr>
        <w:pStyle w:val="a4"/>
        <w:spacing w:before="288" w:line="276" w:lineRule="auto"/>
        <w:ind w:right="649" w:firstLine="540"/>
        <w:rPr>
          <w:sz w:val="24"/>
          <w:szCs w:val="24"/>
        </w:rPr>
      </w:pPr>
      <w:r w:rsidRPr="00DF5384">
        <w:rPr>
          <w:sz w:val="24"/>
          <w:szCs w:val="24"/>
        </w:rPr>
        <w:t>Распознавать прямую и косвенную речь; выявлять синонимию предложений</w:t>
      </w:r>
      <w:r w:rsidRPr="00DF5384">
        <w:rPr>
          <w:spacing w:val="40"/>
          <w:sz w:val="24"/>
          <w:szCs w:val="24"/>
        </w:rPr>
        <w:t xml:space="preserve"> </w:t>
      </w:r>
      <w:r w:rsidRPr="00DF5384">
        <w:rPr>
          <w:sz w:val="24"/>
          <w:szCs w:val="24"/>
        </w:rPr>
        <w:t>с прямой и косвенной речью.</w:t>
      </w:r>
    </w:p>
    <w:p w:rsidR="009625CB" w:rsidRPr="00DF5384" w:rsidRDefault="009625CB" w:rsidP="00A671EE">
      <w:pPr>
        <w:pStyle w:val="a4"/>
        <w:tabs>
          <w:tab w:val="left" w:pos="2607"/>
          <w:tab w:val="left" w:pos="4199"/>
          <w:tab w:val="left" w:pos="4583"/>
          <w:tab w:val="left" w:pos="6090"/>
          <w:tab w:val="left" w:pos="7163"/>
          <w:tab w:val="left" w:pos="8412"/>
          <w:tab w:val="left" w:pos="9957"/>
          <w:tab w:val="left" w:pos="10863"/>
        </w:tabs>
        <w:spacing w:before="236" w:line="278" w:lineRule="auto"/>
        <w:ind w:right="573" w:firstLine="540"/>
        <w:rPr>
          <w:sz w:val="24"/>
          <w:szCs w:val="24"/>
        </w:rPr>
      </w:pPr>
      <w:r w:rsidRPr="00DF5384">
        <w:rPr>
          <w:spacing w:val="-2"/>
          <w:sz w:val="24"/>
          <w:szCs w:val="24"/>
        </w:rPr>
        <w:t>Уметь</w:t>
      </w:r>
      <w:r w:rsidRPr="00DF5384">
        <w:rPr>
          <w:sz w:val="24"/>
          <w:szCs w:val="24"/>
        </w:rPr>
        <w:tab/>
      </w:r>
      <w:r w:rsidRPr="00DF5384">
        <w:rPr>
          <w:spacing w:val="-2"/>
          <w:sz w:val="24"/>
          <w:szCs w:val="24"/>
        </w:rPr>
        <w:t>цитировать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применять</w:t>
      </w:r>
      <w:r w:rsidRPr="00DF5384">
        <w:rPr>
          <w:sz w:val="24"/>
          <w:szCs w:val="24"/>
        </w:rPr>
        <w:tab/>
      </w:r>
      <w:r w:rsidRPr="00DF5384">
        <w:rPr>
          <w:spacing w:val="-2"/>
          <w:sz w:val="24"/>
          <w:szCs w:val="24"/>
        </w:rPr>
        <w:t>разные</w:t>
      </w:r>
      <w:r w:rsidRPr="00DF5384">
        <w:rPr>
          <w:sz w:val="24"/>
          <w:szCs w:val="24"/>
        </w:rPr>
        <w:tab/>
      </w:r>
      <w:r w:rsidRPr="00DF5384">
        <w:rPr>
          <w:spacing w:val="-2"/>
          <w:sz w:val="24"/>
          <w:szCs w:val="24"/>
        </w:rPr>
        <w:t>способы</w:t>
      </w:r>
      <w:r w:rsidRPr="00DF5384">
        <w:rPr>
          <w:sz w:val="24"/>
          <w:szCs w:val="24"/>
        </w:rPr>
        <w:tab/>
      </w:r>
      <w:r w:rsidRPr="00DF5384">
        <w:rPr>
          <w:spacing w:val="-2"/>
          <w:sz w:val="24"/>
          <w:szCs w:val="24"/>
        </w:rPr>
        <w:t>включения</w:t>
      </w:r>
      <w:r w:rsidRPr="00DF5384">
        <w:rPr>
          <w:sz w:val="24"/>
          <w:szCs w:val="24"/>
        </w:rPr>
        <w:tab/>
      </w:r>
      <w:r w:rsidRPr="00DF5384">
        <w:rPr>
          <w:spacing w:val="-2"/>
          <w:sz w:val="24"/>
          <w:szCs w:val="24"/>
        </w:rPr>
        <w:t>цитат</w:t>
      </w:r>
      <w:r w:rsidRPr="00DF5384">
        <w:rPr>
          <w:sz w:val="24"/>
          <w:szCs w:val="24"/>
        </w:rPr>
        <w:tab/>
      </w:r>
      <w:r w:rsidRPr="00DF5384">
        <w:rPr>
          <w:spacing w:val="-10"/>
          <w:sz w:val="24"/>
          <w:szCs w:val="24"/>
        </w:rPr>
        <w:t xml:space="preserve">в </w:t>
      </w:r>
      <w:r w:rsidRPr="00DF5384">
        <w:rPr>
          <w:spacing w:val="-2"/>
          <w:sz w:val="24"/>
          <w:szCs w:val="24"/>
        </w:rPr>
        <w:t>высказывание.</w:t>
      </w:r>
    </w:p>
    <w:p w:rsidR="009625CB" w:rsidRPr="00DF5384" w:rsidRDefault="009625CB" w:rsidP="00A671EE">
      <w:pPr>
        <w:pStyle w:val="a4"/>
        <w:spacing w:before="235" w:line="278" w:lineRule="auto"/>
        <w:ind w:right="585" w:firstLine="540"/>
        <w:rPr>
          <w:sz w:val="24"/>
          <w:szCs w:val="24"/>
        </w:rPr>
      </w:pPr>
      <w:r w:rsidRPr="00DF5384">
        <w:rPr>
          <w:sz w:val="24"/>
          <w:szCs w:val="24"/>
        </w:rPr>
        <w:t>Применять правила построения</w:t>
      </w:r>
      <w:r w:rsidRPr="00DF5384">
        <w:rPr>
          <w:spacing w:val="40"/>
          <w:sz w:val="24"/>
          <w:szCs w:val="24"/>
        </w:rPr>
        <w:t xml:space="preserve"> </w:t>
      </w:r>
      <w:r w:rsidRPr="00DF5384">
        <w:rPr>
          <w:sz w:val="24"/>
          <w:szCs w:val="24"/>
        </w:rPr>
        <w:t>предложений</w:t>
      </w:r>
      <w:r w:rsidRPr="00DF5384">
        <w:rPr>
          <w:spacing w:val="39"/>
          <w:sz w:val="24"/>
          <w:szCs w:val="24"/>
        </w:rPr>
        <w:t xml:space="preserve"> </w:t>
      </w:r>
      <w:r w:rsidRPr="00DF5384">
        <w:rPr>
          <w:sz w:val="24"/>
          <w:szCs w:val="24"/>
        </w:rPr>
        <w:t>с</w:t>
      </w:r>
      <w:r w:rsidRPr="00DF5384">
        <w:rPr>
          <w:spacing w:val="35"/>
          <w:sz w:val="24"/>
          <w:szCs w:val="24"/>
        </w:rPr>
        <w:t xml:space="preserve"> </w:t>
      </w:r>
      <w:r w:rsidRPr="00DF5384">
        <w:rPr>
          <w:sz w:val="24"/>
          <w:szCs w:val="24"/>
        </w:rPr>
        <w:t>прямой</w:t>
      </w:r>
      <w:r w:rsidRPr="00DF5384">
        <w:rPr>
          <w:spacing w:val="37"/>
          <w:sz w:val="24"/>
          <w:szCs w:val="24"/>
        </w:rPr>
        <w:t xml:space="preserve"> </w:t>
      </w:r>
      <w:r w:rsidRPr="00DF5384">
        <w:rPr>
          <w:sz w:val="24"/>
          <w:szCs w:val="24"/>
        </w:rPr>
        <w:t>и косвенной</w:t>
      </w:r>
      <w:r w:rsidRPr="00DF5384">
        <w:rPr>
          <w:spacing w:val="39"/>
          <w:sz w:val="24"/>
          <w:szCs w:val="24"/>
        </w:rPr>
        <w:t xml:space="preserve"> </w:t>
      </w:r>
      <w:r w:rsidRPr="00DF5384">
        <w:rPr>
          <w:sz w:val="24"/>
          <w:szCs w:val="24"/>
        </w:rPr>
        <w:t>речью, при цитировании.</w:t>
      </w:r>
    </w:p>
    <w:p w:rsidR="009625CB" w:rsidRPr="00DF5384" w:rsidRDefault="009625CB" w:rsidP="00A671EE">
      <w:pPr>
        <w:spacing w:line="278"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0F0EA0">
      <w:pPr>
        <w:pStyle w:val="1"/>
        <w:numPr>
          <w:ilvl w:val="2"/>
          <w:numId w:val="168"/>
        </w:numPr>
        <w:tabs>
          <w:tab w:val="left" w:pos="2573"/>
          <w:tab w:val="left" w:pos="4590"/>
          <w:tab w:val="left" w:pos="5944"/>
          <w:tab w:val="left" w:pos="7672"/>
          <w:tab w:val="left" w:pos="8309"/>
          <w:tab w:val="left" w:pos="9828"/>
        </w:tabs>
        <w:spacing w:before="70" w:line="242" w:lineRule="auto"/>
        <w:ind w:right="563" w:firstLine="540"/>
        <w:jc w:val="both"/>
        <w:rPr>
          <w:sz w:val="24"/>
          <w:szCs w:val="24"/>
        </w:rPr>
      </w:pPr>
      <w:r w:rsidRPr="00DF5384">
        <w:rPr>
          <w:spacing w:val="-2"/>
          <w:sz w:val="24"/>
          <w:szCs w:val="24"/>
        </w:rPr>
        <w:lastRenderedPageBreak/>
        <w:t>Федеральная</w:t>
      </w:r>
      <w:r w:rsidRPr="00DF5384">
        <w:rPr>
          <w:sz w:val="24"/>
          <w:szCs w:val="24"/>
        </w:rPr>
        <w:tab/>
      </w:r>
      <w:r w:rsidRPr="00DF5384">
        <w:rPr>
          <w:spacing w:val="-2"/>
          <w:sz w:val="24"/>
          <w:szCs w:val="24"/>
        </w:rPr>
        <w:t>рабочая</w:t>
      </w:r>
      <w:r w:rsidRPr="00DF5384">
        <w:rPr>
          <w:sz w:val="24"/>
          <w:szCs w:val="24"/>
        </w:rPr>
        <w:tab/>
      </w:r>
      <w:r w:rsidRPr="00DF5384">
        <w:rPr>
          <w:spacing w:val="-2"/>
          <w:sz w:val="24"/>
          <w:szCs w:val="24"/>
        </w:rPr>
        <w:t>программа</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учебному</w:t>
      </w:r>
      <w:r w:rsidRPr="00DF5384">
        <w:rPr>
          <w:sz w:val="24"/>
          <w:szCs w:val="24"/>
        </w:rPr>
        <w:tab/>
      </w:r>
      <w:r w:rsidRPr="00DF5384">
        <w:rPr>
          <w:spacing w:val="-2"/>
          <w:sz w:val="24"/>
          <w:szCs w:val="24"/>
        </w:rPr>
        <w:t>предмету "Литература"</w:t>
      </w:r>
    </w:p>
    <w:p w:rsidR="009625CB" w:rsidRPr="00DF5384" w:rsidRDefault="009625CB" w:rsidP="00A671EE">
      <w:pPr>
        <w:pStyle w:val="a4"/>
        <w:spacing w:before="313" w:line="276" w:lineRule="auto"/>
        <w:ind w:right="557" w:firstLine="540"/>
        <w:rPr>
          <w:sz w:val="24"/>
          <w:szCs w:val="24"/>
        </w:rPr>
      </w:pPr>
      <w:r w:rsidRPr="00DF5384">
        <w:rPr>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Pr="00DF5384">
        <w:rPr>
          <w:spacing w:val="-2"/>
          <w:sz w:val="24"/>
          <w:szCs w:val="24"/>
        </w:rPr>
        <w:t>литературе.</w:t>
      </w:r>
    </w:p>
    <w:p w:rsidR="009625CB" w:rsidRPr="00DF5384" w:rsidRDefault="009625CB" w:rsidP="00A671EE">
      <w:pPr>
        <w:pStyle w:val="a4"/>
        <w:spacing w:before="53"/>
        <w:ind w:left="0"/>
        <w:rPr>
          <w:sz w:val="24"/>
          <w:szCs w:val="24"/>
        </w:rPr>
      </w:pPr>
    </w:p>
    <w:p w:rsidR="009625CB" w:rsidRPr="00DF5384" w:rsidRDefault="009625CB" w:rsidP="00A671EE">
      <w:pPr>
        <w:pStyle w:val="1"/>
        <w:spacing w:before="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90"/>
        <w:ind w:left="0"/>
        <w:rPr>
          <w:b/>
          <w:sz w:val="24"/>
          <w:szCs w:val="24"/>
        </w:rPr>
      </w:pPr>
    </w:p>
    <w:p w:rsidR="009625CB" w:rsidRPr="00DF5384" w:rsidRDefault="009625CB" w:rsidP="00A671EE">
      <w:pPr>
        <w:pStyle w:val="a4"/>
        <w:spacing w:line="276" w:lineRule="auto"/>
        <w:ind w:right="561" w:firstLine="566"/>
        <w:rPr>
          <w:sz w:val="24"/>
          <w:szCs w:val="24"/>
        </w:rPr>
      </w:pPr>
      <w:r w:rsidRPr="00DF5384">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625CB" w:rsidRPr="00DF5384" w:rsidRDefault="009625CB" w:rsidP="00A671EE">
      <w:pPr>
        <w:pStyle w:val="a4"/>
        <w:spacing w:before="5"/>
        <w:ind w:left="1645"/>
        <w:rPr>
          <w:sz w:val="24"/>
          <w:szCs w:val="24"/>
        </w:rPr>
      </w:pPr>
      <w:r w:rsidRPr="00DF5384">
        <w:rPr>
          <w:sz w:val="24"/>
          <w:szCs w:val="24"/>
        </w:rPr>
        <w:t>Программа</w:t>
      </w:r>
      <w:r w:rsidRPr="00DF5384">
        <w:rPr>
          <w:spacing w:val="-13"/>
          <w:sz w:val="24"/>
          <w:szCs w:val="24"/>
        </w:rPr>
        <w:t xml:space="preserve"> </w:t>
      </w:r>
      <w:r w:rsidRPr="00DF5384">
        <w:rPr>
          <w:sz w:val="24"/>
          <w:szCs w:val="24"/>
        </w:rPr>
        <w:t>по</w:t>
      </w:r>
      <w:r w:rsidRPr="00DF5384">
        <w:rPr>
          <w:spacing w:val="-8"/>
          <w:sz w:val="24"/>
          <w:szCs w:val="24"/>
        </w:rPr>
        <w:t xml:space="preserve"> </w:t>
      </w:r>
      <w:r w:rsidRPr="00DF5384">
        <w:rPr>
          <w:sz w:val="24"/>
          <w:szCs w:val="24"/>
        </w:rPr>
        <w:t>литературе</w:t>
      </w:r>
      <w:r w:rsidRPr="00DF5384">
        <w:rPr>
          <w:spacing w:val="-10"/>
          <w:sz w:val="24"/>
          <w:szCs w:val="24"/>
        </w:rPr>
        <w:t xml:space="preserve"> </w:t>
      </w:r>
      <w:r w:rsidRPr="00DF5384">
        <w:rPr>
          <w:sz w:val="24"/>
          <w:szCs w:val="24"/>
        </w:rPr>
        <w:t>позволит</w:t>
      </w:r>
      <w:r w:rsidRPr="00DF5384">
        <w:rPr>
          <w:spacing w:val="-10"/>
          <w:sz w:val="24"/>
          <w:szCs w:val="24"/>
        </w:rPr>
        <w:t xml:space="preserve"> </w:t>
      </w:r>
      <w:r w:rsidRPr="00DF5384">
        <w:rPr>
          <w:spacing w:val="-2"/>
          <w:sz w:val="24"/>
          <w:szCs w:val="24"/>
        </w:rPr>
        <w:t>учителю:</w:t>
      </w:r>
    </w:p>
    <w:p w:rsidR="009625CB" w:rsidRPr="00DF5384" w:rsidRDefault="009625CB" w:rsidP="000F0EA0">
      <w:pPr>
        <w:pStyle w:val="a3"/>
        <w:widowControl w:val="0"/>
        <w:numPr>
          <w:ilvl w:val="0"/>
          <w:numId w:val="164"/>
        </w:numPr>
        <w:tabs>
          <w:tab w:val="left" w:pos="1344"/>
        </w:tabs>
        <w:autoSpaceDE w:val="0"/>
        <w:autoSpaceDN w:val="0"/>
        <w:spacing w:before="48"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50">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w:t>
      </w:r>
    </w:p>
    <w:p w:rsidR="009625CB" w:rsidRPr="00DF5384" w:rsidRDefault="009625CB" w:rsidP="000F0EA0">
      <w:pPr>
        <w:pStyle w:val="a3"/>
        <w:widowControl w:val="0"/>
        <w:numPr>
          <w:ilvl w:val="0"/>
          <w:numId w:val="164"/>
        </w:numPr>
        <w:tabs>
          <w:tab w:val="left" w:pos="1332"/>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51">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 федеральной программой воспитания.</w:t>
      </w:r>
    </w:p>
    <w:p w:rsidR="009625CB" w:rsidRPr="00DF5384" w:rsidRDefault="009625CB" w:rsidP="00A671EE">
      <w:pPr>
        <w:pStyle w:val="a4"/>
        <w:spacing w:before="238" w:line="276" w:lineRule="auto"/>
        <w:ind w:right="570" w:firstLine="540"/>
        <w:rPr>
          <w:sz w:val="24"/>
          <w:szCs w:val="24"/>
        </w:rPr>
      </w:pPr>
      <w:r w:rsidRPr="00DF5384">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625CB" w:rsidRPr="00DF5384" w:rsidRDefault="009625CB" w:rsidP="00A671EE">
      <w:pPr>
        <w:pStyle w:val="a4"/>
        <w:spacing w:before="242" w:line="276" w:lineRule="auto"/>
        <w:ind w:right="556" w:firstLine="540"/>
        <w:rPr>
          <w:sz w:val="24"/>
          <w:szCs w:val="24"/>
        </w:rPr>
      </w:pPr>
      <w:r w:rsidRPr="00DF5384">
        <w:rPr>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625CB" w:rsidRPr="00DF5384" w:rsidRDefault="009625CB" w:rsidP="00A671EE">
      <w:pPr>
        <w:pStyle w:val="a4"/>
        <w:spacing w:before="65" w:line="276" w:lineRule="auto"/>
        <w:ind w:right="554" w:firstLine="540"/>
        <w:rPr>
          <w:sz w:val="24"/>
          <w:szCs w:val="24"/>
        </w:rPr>
      </w:pPr>
      <w:r w:rsidRPr="00DF5384">
        <w:rPr>
          <w:sz w:val="24"/>
          <w:szCs w:val="24"/>
        </w:rPr>
        <w:t>Основу содержания литературного образования составляют чтение и</w:t>
      </w:r>
      <w:r w:rsidRPr="00DF5384">
        <w:rPr>
          <w:spacing w:val="40"/>
          <w:sz w:val="24"/>
          <w:szCs w:val="24"/>
        </w:rPr>
        <w:t xml:space="preserve"> </w:t>
      </w:r>
      <w:r w:rsidRPr="00DF5384">
        <w:rPr>
          <w:sz w:val="24"/>
          <w:szCs w:val="24"/>
        </w:rPr>
        <w:t>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625CB" w:rsidRPr="00DF5384" w:rsidRDefault="009625CB" w:rsidP="00A671EE">
      <w:pPr>
        <w:pStyle w:val="a4"/>
        <w:spacing w:before="244" w:line="276" w:lineRule="auto"/>
        <w:ind w:right="560" w:firstLine="540"/>
        <w:rPr>
          <w:sz w:val="24"/>
          <w:szCs w:val="24"/>
        </w:rPr>
      </w:pPr>
      <w:r w:rsidRPr="00DF5384">
        <w:rPr>
          <w:sz w:val="24"/>
          <w:szCs w:val="24"/>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w:t>
      </w:r>
      <w:r w:rsidRPr="00DF5384">
        <w:rPr>
          <w:sz w:val="24"/>
          <w:szCs w:val="24"/>
        </w:rPr>
        <w:lastRenderedPageBreak/>
        <w:t>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625CB" w:rsidRPr="00DF5384" w:rsidRDefault="009625CB" w:rsidP="00A671EE">
      <w:pPr>
        <w:pStyle w:val="a4"/>
        <w:spacing w:before="241" w:line="276" w:lineRule="auto"/>
        <w:ind w:right="559" w:firstLine="540"/>
        <w:rPr>
          <w:sz w:val="24"/>
          <w:szCs w:val="24"/>
        </w:rPr>
      </w:pPr>
      <w:r w:rsidRPr="00DF5384">
        <w:rPr>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625CB" w:rsidRPr="00DF5384" w:rsidRDefault="009625CB" w:rsidP="00A671EE">
      <w:pPr>
        <w:pStyle w:val="a4"/>
        <w:spacing w:before="240" w:line="276" w:lineRule="auto"/>
        <w:ind w:right="559" w:firstLine="540"/>
        <w:rPr>
          <w:sz w:val="24"/>
          <w:szCs w:val="24"/>
        </w:rPr>
      </w:pPr>
      <w:r w:rsidRPr="00DF5384">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625CB" w:rsidRPr="00DF5384" w:rsidRDefault="009625CB" w:rsidP="00A671EE">
      <w:pPr>
        <w:pStyle w:val="a4"/>
        <w:spacing w:before="241" w:line="276" w:lineRule="auto"/>
        <w:ind w:right="557" w:firstLine="540"/>
        <w:rPr>
          <w:sz w:val="24"/>
          <w:szCs w:val="24"/>
        </w:rPr>
      </w:pPr>
      <w:r w:rsidRPr="00DF5384">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9625CB" w:rsidRPr="00DF5384" w:rsidRDefault="009625CB" w:rsidP="00A671EE">
      <w:pPr>
        <w:pStyle w:val="a4"/>
        <w:spacing w:before="288"/>
        <w:ind w:left="0"/>
        <w:rPr>
          <w:sz w:val="24"/>
          <w:szCs w:val="24"/>
        </w:rPr>
      </w:pPr>
    </w:p>
    <w:p w:rsidR="009625CB" w:rsidRPr="00DF5384" w:rsidRDefault="009625CB" w:rsidP="00A671EE">
      <w:pPr>
        <w:pStyle w:val="a4"/>
        <w:spacing w:line="278" w:lineRule="auto"/>
        <w:ind w:right="571" w:firstLine="566"/>
        <w:rPr>
          <w:sz w:val="24"/>
          <w:szCs w:val="24"/>
        </w:rPr>
      </w:pPr>
      <w:r w:rsidRPr="00DF5384">
        <w:rPr>
          <w:sz w:val="24"/>
          <w:szCs w:val="24"/>
        </w:rPr>
        <w:t>Достижение целей изучения литературы возможно при решении учебных задач, которые постепенно усложняются от 5 к 9 классу.</w:t>
      </w:r>
    </w:p>
    <w:p w:rsidR="009625CB" w:rsidRPr="00DF5384" w:rsidRDefault="009625CB" w:rsidP="00A671EE">
      <w:pPr>
        <w:pStyle w:val="a4"/>
        <w:spacing w:line="276" w:lineRule="auto"/>
        <w:ind w:right="557"/>
        <w:rPr>
          <w:sz w:val="24"/>
          <w:szCs w:val="24"/>
        </w:rPr>
      </w:pPr>
      <w:r w:rsidRPr="00DF5384">
        <w:rPr>
          <w:sz w:val="24"/>
          <w:szCs w:val="24"/>
        </w:rPr>
        <w:t>а) Задачи, связанные с пониманием литературы как одной из основных национально-культурных ценностей народа, как особого способа познания жизни, с</w:t>
      </w:r>
      <w:r w:rsidRPr="00DF5384">
        <w:rPr>
          <w:spacing w:val="40"/>
          <w:sz w:val="24"/>
          <w:szCs w:val="24"/>
        </w:rPr>
        <w:t xml:space="preserve"> </w:t>
      </w:r>
      <w:r w:rsidRPr="00DF5384">
        <w:rPr>
          <w:sz w:val="24"/>
          <w:szCs w:val="24"/>
        </w:rPr>
        <w:t>обеспечением</w:t>
      </w:r>
      <w:r w:rsidRPr="00DF5384">
        <w:rPr>
          <w:spacing w:val="40"/>
          <w:sz w:val="24"/>
          <w:szCs w:val="24"/>
        </w:rPr>
        <w:t xml:space="preserve"> </w:t>
      </w:r>
      <w:r w:rsidRPr="00DF5384">
        <w:rPr>
          <w:sz w:val="24"/>
          <w:szCs w:val="24"/>
        </w:rPr>
        <w:t>культурной самоидентификации,</w:t>
      </w:r>
      <w:r w:rsidRPr="00DF5384">
        <w:rPr>
          <w:spacing w:val="40"/>
          <w:sz w:val="24"/>
          <w:szCs w:val="24"/>
        </w:rPr>
        <w:t xml:space="preserve"> </w:t>
      </w:r>
      <w:r w:rsidRPr="00DF5384">
        <w:rPr>
          <w:sz w:val="24"/>
          <w:szCs w:val="24"/>
        </w:rPr>
        <w:t>осознанием</w:t>
      </w:r>
      <w:r w:rsidRPr="00DF5384">
        <w:rPr>
          <w:spacing w:val="40"/>
          <w:sz w:val="24"/>
          <w:szCs w:val="24"/>
        </w:rPr>
        <w:t xml:space="preserve"> </w:t>
      </w:r>
      <w:r w:rsidRPr="00DF5384">
        <w:rPr>
          <w:sz w:val="24"/>
          <w:szCs w:val="24"/>
        </w:rPr>
        <w:t>коммуникативно-</w:t>
      </w:r>
    </w:p>
    <w:p w:rsidR="009625CB" w:rsidRPr="00DF5384" w:rsidRDefault="009625CB" w:rsidP="00A671EE">
      <w:pPr>
        <w:pStyle w:val="a4"/>
        <w:spacing w:before="65" w:line="276" w:lineRule="auto"/>
        <w:ind w:right="559"/>
        <w:rPr>
          <w:sz w:val="24"/>
          <w:szCs w:val="24"/>
        </w:rPr>
      </w:pPr>
      <w:r w:rsidRPr="00DF5384">
        <w:rPr>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625CB" w:rsidRPr="00DF5384" w:rsidRDefault="009625CB" w:rsidP="00A671EE">
      <w:pPr>
        <w:pStyle w:val="a4"/>
        <w:spacing w:before="4" w:line="276" w:lineRule="auto"/>
        <w:ind w:right="559"/>
        <w:rPr>
          <w:sz w:val="24"/>
          <w:szCs w:val="24"/>
        </w:rPr>
      </w:pPr>
      <w:r w:rsidRPr="00DF5384">
        <w:rPr>
          <w:sz w:val="24"/>
          <w:szCs w:val="24"/>
        </w:rPr>
        <w:t>б)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625CB" w:rsidRPr="00DF5384" w:rsidRDefault="009625CB" w:rsidP="00A671EE">
      <w:pPr>
        <w:pStyle w:val="a4"/>
        <w:spacing w:line="276" w:lineRule="auto"/>
        <w:ind w:right="553"/>
        <w:rPr>
          <w:sz w:val="24"/>
          <w:szCs w:val="24"/>
        </w:rPr>
      </w:pPr>
      <w:r w:rsidRPr="00DF5384">
        <w:rPr>
          <w:sz w:val="24"/>
          <w:szCs w:val="24"/>
        </w:rPr>
        <w:t xml:space="preserve">в)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w:t>
      </w:r>
      <w:r w:rsidRPr="00DF5384">
        <w:rPr>
          <w:sz w:val="24"/>
          <w:szCs w:val="24"/>
        </w:rPr>
        <w:lastRenderedPageBreak/>
        <w:t>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625CB" w:rsidRPr="00DF5384" w:rsidRDefault="009625CB" w:rsidP="00A671EE">
      <w:pPr>
        <w:pStyle w:val="a4"/>
        <w:spacing w:before="2"/>
        <w:rPr>
          <w:sz w:val="24"/>
          <w:szCs w:val="24"/>
        </w:rPr>
      </w:pPr>
      <w:r w:rsidRPr="00DF5384">
        <w:rPr>
          <w:sz w:val="24"/>
          <w:szCs w:val="24"/>
        </w:rPr>
        <w:t>г)</w:t>
      </w:r>
      <w:r w:rsidRPr="00DF5384">
        <w:rPr>
          <w:spacing w:val="4"/>
          <w:sz w:val="24"/>
          <w:szCs w:val="24"/>
        </w:rPr>
        <w:t xml:space="preserve"> </w:t>
      </w:r>
      <w:r w:rsidRPr="00DF5384">
        <w:rPr>
          <w:sz w:val="24"/>
          <w:szCs w:val="24"/>
        </w:rPr>
        <w:t>Задачи,</w:t>
      </w:r>
      <w:r w:rsidRPr="00DF5384">
        <w:rPr>
          <w:spacing w:val="3"/>
          <w:sz w:val="24"/>
          <w:szCs w:val="24"/>
        </w:rPr>
        <w:t xml:space="preserve"> </w:t>
      </w:r>
      <w:r w:rsidRPr="00DF5384">
        <w:rPr>
          <w:sz w:val="24"/>
          <w:szCs w:val="24"/>
        </w:rPr>
        <w:t>связанные</w:t>
      </w:r>
      <w:r w:rsidRPr="00DF5384">
        <w:rPr>
          <w:spacing w:val="8"/>
          <w:sz w:val="24"/>
          <w:szCs w:val="24"/>
        </w:rPr>
        <w:t xml:space="preserve"> </w:t>
      </w:r>
      <w:r w:rsidRPr="00DF5384">
        <w:rPr>
          <w:sz w:val="24"/>
          <w:szCs w:val="24"/>
        </w:rPr>
        <w:t>с</w:t>
      </w:r>
      <w:r w:rsidRPr="00DF5384">
        <w:rPr>
          <w:spacing w:val="6"/>
          <w:sz w:val="24"/>
          <w:szCs w:val="24"/>
        </w:rPr>
        <w:t xml:space="preserve"> </w:t>
      </w:r>
      <w:r w:rsidRPr="00DF5384">
        <w:rPr>
          <w:sz w:val="24"/>
          <w:szCs w:val="24"/>
        </w:rPr>
        <w:t>осознанием</w:t>
      </w:r>
      <w:r w:rsidRPr="00DF5384">
        <w:rPr>
          <w:spacing w:val="6"/>
          <w:sz w:val="24"/>
          <w:szCs w:val="24"/>
        </w:rPr>
        <w:t xml:space="preserve"> </w:t>
      </w:r>
      <w:r w:rsidRPr="00DF5384">
        <w:rPr>
          <w:sz w:val="24"/>
          <w:szCs w:val="24"/>
        </w:rPr>
        <w:t>обучающимися</w:t>
      </w:r>
      <w:r w:rsidRPr="00DF5384">
        <w:rPr>
          <w:spacing w:val="8"/>
          <w:sz w:val="24"/>
          <w:szCs w:val="24"/>
        </w:rPr>
        <w:t xml:space="preserve"> </w:t>
      </w:r>
      <w:r w:rsidRPr="00DF5384">
        <w:rPr>
          <w:sz w:val="24"/>
          <w:szCs w:val="24"/>
        </w:rPr>
        <w:t>коммуникативно-</w:t>
      </w:r>
      <w:r w:rsidRPr="00DF5384">
        <w:rPr>
          <w:spacing w:val="-2"/>
          <w:sz w:val="24"/>
          <w:szCs w:val="24"/>
        </w:rPr>
        <w:t>эстетических</w:t>
      </w:r>
    </w:p>
    <w:p w:rsidR="009625CB" w:rsidRPr="00DF5384" w:rsidRDefault="009625CB" w:rsidP="00A671EE">
      <w:pPr>
        <w:pStyle w:val="a4"/>
        <w:spacing w:before="65" w:line="276" w:lineRule="auto"/>
        <w:ind w:right="555"/>
        <w:rPr>
          <w:sz w:val="24"/>
          <w:szCs w:val="24"/>
        </w:rPr>
      </w:pPr>
      <w:r w:rsidRPr="00DF5384">
        <w:rPr>
          <w:sz w:val="24"/>
          <w:szCs w:val="24"/>
        </w:rP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625CB" w:rsidRPr="00DF5384" w:rsidRDefault="009625CB" w:rsidP="00A671EE">
      <w:pPr>
        <w:pStyle w:val="a4"/>
        <w:spacing w:before="243" w:line="278" w:lineRule="auto"/>
        <w:ind w:right="585" w:firstLine="540"/>
        <w:rPr>
          <w:sz w:val="24"/>
          <w:szCs w:val="24"/>
        </w:rPr>
      </w:pPr>
      <w:r w:rsidRPr="00DF5384">
        <w:rPr>
          <w:sz w:val="24"/>
          <w:szCs w:val="24"/>
        </w:rPr>
        <w:t>Общее число часов,</w:t>
      </w:r>
      <w:r w:rsidRPr="00DF5384">
        <w:rPr>
          <w:spacing w:val="-1"/>
          <w:sz w:val="24"/>
          <w:szCs w:val="24"/>
        </w:rPr>
        <w:t xml:space="preserve"> </w:t>
      </w:r>
      <w:r w:rsidRPr="00DF5384">
        <w:rPr>
          <w:sz w:val="24"/>
          <w:szCs w:val="24"/>
        </w:rPr>
        <w:t>рекомендованных для изучения литературы, - 442 часа: в 5,</w:t>
      </w:r>
      <w:r w:rsidRPr="00DF5384">
        <w:rPr>
          <w:spacing w:val="2"/>
          <w:sz w:val="24"/>
          <w:szCs w:val="24"/>
        </w:rPr>
        <w:t xml:space="preserve"> </w:t>
      </w:r>
      <w:r w:rsidRPr="00DF5384">
        <w:rPr>
          <w:sz w:val="24"/>
          <w:szCs w:val="24"/>
        </w:rPr>
        <w:t>6,</w:t>
      </w:r>
      <w:r w:rsidRPr="00DF5384">
        <w:rPr>
          <w:spacing w:val="4"/>
          <w:sz w:val="24"/>
          <w:szCs w:val="24"/>
        </w:rPr>
        <w:t xml:space="preserve"> </w:t>
      </w:r>
      <w:r w:rsidRPr="00DF5384">
        <w:rPr>
          <w:sz w:val="24"/>
          <w:szCs w:val="24"/>
        </w:rPr>
        <w:t>9</w:t>
      </w:r>
      <w:r w:rsidRPr="00DF5384">
        <w:rPr>
          <w:spacing w:val="4"/>
          <w:sz w:val="24"/>
          <w:szCs w:val="24"/>
        </w:rPr>
        <w:t xml:space="preserve"> </w:t>
      </w:r>
      <w:r w:rsidRPr="00DF5384">
        <w:rPr>
          <w:sz w:val="24"/>
          <w:szCs w:val="24"/>
        </w:rPr>
        <w:t>классах</w:t>
      </w:r>
      <w:r w:rsidRPr="00DF5384">
        <w:rPr>
          <w:spacing w:val="6"/>
          <w:sz w:val="24"/>
          <w:szCs w:val="24"/>
        </w:rPr>
        <w:t xml:space="preserve"> </w:t>
      </w:r>
      <w:r w:rsidRPr="00DF5384">
        <w:rPr>
          <w:sz w:val="24"/>
          <w:szCs w:val="24"/>
        </w:rPr>
        <w:t>на</w:t>
      </w:r>
      <w:r w:rsidRPr="00DF5384">
        <w:rPr>
          <w:spacing w:val="5"/>
          <w:sz w:val="24"/>
          <w:szCs w:val="24"/>
        </w:rPr>
        <w:t xml:space="preserve"> </w:t>
      </w:r>
      <w:r w:rsidRPr="00DF5384">
        <w:rPr>
          <w:sz w:val="24"/>
          <w:szCs w:val="24"/>
        </w:rPr>
        <w:t>изучение</w:t>
      </w:r>
      <w:r w:rsidRPr="00DF5384">
        <w:rPr>
          <w:spacing w:val="7"/>
          <w:sz w:val="24"/>
          <w:szCs w:val="24"/>
        </w:rPr>
        <w:t xml:space="preserve"> </w:t>
      </w:r>
      <w:r w:rsidRPr="00DF5384">
        <w:rPr>
          <w:sz w:val="24"/>
          <w:szCs w:val="24"/>
        </w:rPr>
        <w:t>литературы</w:t>
      </w:r>
      <w:r w:rsidRPr="00DF5384">
        <w:rPr>
          <w:spacing w:val="2"/>
          <w:sz w:val="24"/>
          <w:szCs w:val="24"/>
        </w:rPr>
        <w:t xml:space="preserve"> </w:t>
      </w:r>
      <w:r w:rsidRPr="00DF5384">
        <w:rPr>
          <w:sz w:val="24"/>
          <w:szCs w:val="24"/>
        </w:rPr>
        <w:t>отводится</w:t>
      </w:r>
      <w:r w:rsidRPr="00DF5384">
        <w:rPr>
          <w:spacing w:val="5"/>
          <w:sz w:val="24"/>
          <w:szCs w:val="24"/>
        </w:rPr>
        <w:t xml:space="preserve"> </w:t>
      </w:r>
      <w:r w:rsidRPr="00DF5384">
        <w:rPr>
          <w:sz w:val="24"/>
          <w:szCs w:val="24"/>
        </w:rPr>
        <w:t>3</w:t>
      </w:r>
      <w:r w:rsidRPr="00DF5384">
        <w:rPr>
          <w:spacing w:val="6"/>
          <w:sz w:val="24"/>
          <w:szCs w:val="24"/>
        </w:rPr>
        <w:t xml:space="preserve"> </w:t>
      </w:r>
      <w:r w:rsidRPr="00DF5384">
        <w:rPr>
          <w:sz w:val="24"/>
          <w:szCs w:val="24"/>
        </w:rPr>
        <w:t>часа</w:t>
      </w:r>
      <w:r w:rsidRPr="00DF5384">
        <w:rPr>
          <w:spacing w:val="6"/>
          <w:sz w:val="24"/>
          <w:szCs w:val="24"/>
        </w:rPr>
        <w:t xml:space="preserve"> </w:t>
      </w:r>
      <w:r w:rsidRPr="00DF5384">
        <w:rPr>
          <w:sz w:val="24"/>
          <w:szCs w:val="24"/>
        </w:rPr>
        <w:t>в</w:t>
      </w:r>
      <w:r w:rsidRPr="00DF5384">
        <w:rPr>
          <w:spacing w:val="2"/>
          <w:sz w:val="24"/>
          <w:szCs w:val="24"/>
        </w:rPr>
        <w:t xml:space="preserve"> </w:t>
      </w:r>
      <w:r w:rsidRPr="00DF5384">
        <w:rPr>
          <w:sz w:val="24"/>
          <w:szCs w:val="24"/>
        </w:rPr>
        <w:t>неделю,</w:t>
      </w:r>
      <w:r w:rsidRPr="00DF5384">
        <w:rPr>
          <w:spacing w:val="4"/>
          <w:sz w:val="24"/>
          <w:szCs w:val="24"/>
        </w:rPr>
        <w:t xml:space="preserve"> </w:t>
      </w:r>
      <w:r w:rsidRPr="00DF5384">
        <w:rPr>
          <w:sz w:val="24"/>
          <w:szCs w:val="24"/>
        </w:rPr>
        <w:t>в</w:t>
      </w:r>
      <w:r w:rsidRPr="00DF5384">
        <w:rPr>
          <w:spacing w:val="4"/>
          <w:sz w:val="24"/>
          <w:szCs w:val="24"/>
        </w:rPr>
        <w:t xml:space="preserve"> </w:t>
      </w:r>
      <w:r w:rsidRPr="00DF5384">
        <w:rPr>
          <w:sz w:val="24"/>
          <w:szCs w:val="24"/>
        </w:rPr>
        <w:t>7</w:t>
      </w:r>
      <w:r w:rsidRPr="00DF5384">
        <w:rPr>
          <w:spacing w:val="7"/>
          <w:sz w:val="24"/>
          <w:szCs w:val="24"/>
        </w:rPr>
        <w:t xml:space="preserve"> </w:t>
      </w:r>
      <w:r w:rsidRPr="00DF5384">
        <w:rPr>
          <w:sz w:val="24"/>
          <w:szCs w:val="24"/>
        </w:rPr>
        <w:t>и</w:t>
      </w:r>
      <w:r w:rsidRPr="00DF5384">
        <w:rPr>
          <w:spacing w:val="3"/>
          <w:sz w:val="24"/>
          <w:szCs w:val="24"/>
        </w:rPr>
        <w:t xml:space="preserve"> </w:t>
      </w:r>
      <w:r w:rsidRPr="00DF5384">
        <w:rPr>
          <w:sz w:val="24"/>
          <w:szCs w:val="24"/>
        </w:rPr>
        <w:t>8</w:t>
      </w:r>
      <w:r w:rsidRPr="00DF5384">
        <w:rPr>
          <w:spacing w:val="9"/>
          <w:sz w:val="24"/>
          <w:szCs w:val="24"/>
        </w:rPr>
        <w:t xml:space="preserve"> </w:t>
      </w:r>
      <w:r w:rsidRPr="00DF5384">
        <w:rPr>
          <w:spacing w:val="-2"/>
          <w:sz w:val="24"/>
          <w:szCs w:val="24"/>
        </w:rPr>
        <w:t>классах</w:t>
      </w:r>
    </w:p>
    <w:p w:rsidR="009625CB" w:rsidRPr="00DF5384" w:rsidRDefault="009625CB" w:rsidP="00A671EE">
      <w:pPr>
        <w:pStyle w:val="a4"/>
        <w:spacing w:line="319" w:lineRule="exact"/>
        <w:rPr>
          <w:sz w:val="24"/>
          <w:szCs w:val="24"/>
        </w:rPr>
      </w:pPr>
      <w:r w:rsidRPr="00DF5384">
        <w:rPr>
          <w:sz w:val="24"/>
          <w:szCs w:val="24"/>
        </w:rPr>
        <w:t>-</w:t>
      </w:r>
      <w:r w:rsidRPr="00DF5384">
        <w:rPr>
          <w:spacing w:val="2"/>
          <w:sz w:val="24"/>
          <w:szCs w:val="24"/>
        </w:rPr>
        <w:t xml:space="preserve"> </w:t>
      </w:r>
      <w:r w:rsidRPr="00DF5384">
        <w:rPr>
          <w:sz w:val="24"/>
          <w:szCs w:val="24"/>
        </w:rPr>
        <w:t>2 часа в</w:t>
      </w:r>
      <w:r w:rsidRPr="00DF5384">
        <w:rPr>
          <w:spacing w:val="-6"/>
          <w:sz w:val="24"/>
          <w:szCs w:val="24"/>
        </w:rPr>
        <w:t xml:space="preserve"> </w:t>
      </w:r>
      <w:r w:rsidRPr="00DF5384">
        <w:rPr>
          <w:spacing w:val="-2"/>
          <w:sz w:val="24"/>
          <w:szCs w:val="24"/>
        </w:rPr>
        <w:t>неделю.</w:t>
      </w:r>
    </w:p>
    <w:p w:rsidR="009625CB" w:rsidRPr="00DF5384" w:rsidRDefault="009625CB" w:rsidP="00A671EE">
      <w:pPr>
        <w:pStyle w:val="a4"/>
        <w:spacing w:before="52"/>
        <w:ind w:left="0"/>
        <w:rPr>
          <w:sz w:val="24"/>
          <w:szCs w:val="24"/>
        </w:rPr>
      </w:pPr>
    </w:p>
    <w:p w:rsidR="009625CB" w:rsidRPr="00DF5384" w:rsidRDefault="009625CB" w:rsidP="00A671EE">
      <w:pPr>
        <w:pStyle w:val="1"/>
        <w:spacing w:line="417"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5</w:t>
      </w:r>
      <w:r w:rsidRPr="00DF5384">
        <w:rPr>
          <w:spacing w:val="-6"/>
          <w:sz w:val="24"/>
          <w:szCs w:val="24"/>
        </w:rPr>
        <w:t xml:space="preserve"> </w:t>
      </w:r>
      <w:r w:rsidRPr="00DF5384">
        <w:rPr>
          <w:sz w:val="24"/>
          <w:szCs w:val="24"/>
        </w:rPr>
        <w:t xml:space="preserve">классе </w:t>
      </w:r>
      <w:r w:rsidRPr="00DF5384">
        <w:rPr>
          <w:spacing w:val="-2"/>
          <w:sz w:val="24"/>
          <w:szCs w:val="24"/>
        </w:rPr>
        <w:t>Мифология</w:t>
      </w:r>
    </w:p>
    <w:p w:rsidR="009625CB" w:rsidRPr="00DF5384" w:rsidRDefault="009625CB" w:rsidP="00A671EE">
      <w:pPr>
        <w:pStyle w:val="a4"/>
        <w:spacing w:line="318" w:lineRule="exact"/>
        <w:ind w:left="1616"/>
        <w:rPr>
          <w:sz w:val="24"/>
          <w:szCs w:val="24"/>
        </w:rPr>
      </w:pPr>
      <w:r w:rsidRPr="00DF5384">
        <w:rPr>
          <w:sz w:val="24"/>
          <w:szCs w:val="24"/>
        </w:rPr>
        <w:t>Мифы</w:t>
      </w:r>
      <w:r w:rsidRPr="00DF5384">
        <w:rPr>
          <w:spacing w:val="-8"/>
          <w:sz w:val="24"/>
          <w:szCs w:val="24"/>
        </w:rPr>
        <w:t xml:space="preserve"> </w:t>
      </w:r>
      <w:r w:rsidRPr="00DF5384">
        <w:rPr>
          <w:sz w:val="24"/>
          <w:szCs w:val="24"/>
        </w:rPr>
        <w:t>народов</w:t>
      </w:r>
      <w:r w:rsidRPr="00DF5384">
        <w:rPr>
          <w:spacing w:val="-8"/>
          <w:sz w:val="24"/>
          <w:szCs w:val="24"/>
        </w:rPr>
        <w:t xml:space="preserve"> </w:t>
      </w:r>
      <w:r w:rsidRPr="00DF5384">
        <w:rPr>
          <w:sz w:val="24"/>
          <w:szCs w:val="24"/>
        </w:rPr>
        <w:t>России</w:t>
      </w:r>
      <w:r w:rsidRPr="00DF5384">
        <w:rPr>
          <w:spacing w:val="-9"/>
          <w:sz w:val="24"/>
          <w:szCs w:val="24"/>
        </w:rPr>
        <w:t xml:space="preserve"> </w:t>
      </w:r>
      <w:r w:rsidRPr="00DF5384">
        <w:rPr>
          <w:sz w:val="24"/>
          <w:szCs w:val="24"/>
        </w:rPr>
        <w:t>и</w:t>
      </w:r>
      <w:r w:rsidRPr="00DF5384">
        <w:rPr>
          <w:spacing w:val="-3"/>
          <w:sz w:val="24"/>
          <w:szCs w:val="24"/>
        </w:rPr>
        <w:t xml:space="preserve"> </w:t>
      </w:r>
      <w:r w:rsidRPr="00DF5384">
        <w:rPr>
          <w:spacing w:val="-2"/>
          <w:sz w:val="24"/>
          <w:szCs w:val="24"/>
        </w:rPr>
        <w:t>мира.</w:t>
      </w:r>
    </w:p>
    <w:p w:rsidR="009625CB" w:rsidRPr="00DF5384" w:rsidRDefault="009625CB" w:rsidP="00A671EE">
      <w:pPr>
        <w:pStyle w:val="1"/>
        <w:spacing w:before="247"/>
        <w:ind w:left="1616"/>
        <w:jc w:val="both"/>
        <w:rPr>
          <w:sz w:val="24"/>
          <w:szCs w:val="24"/>
        </w:rPr>
      </w:pPr>
      <w:r w:rsidRPr="00DF5384">
        <w:rPr>
          <w:spacing w:val="-2"/>
          <w:sz w:val="24"/>
          <w:szCs w:val="24"/>
        </w:rPr>
        <w:t>Фольклор</w:t>
      </w:r>
    </w:p>
    <w:p w:rsidR="009625CB" w:rsidRPr="00DF5384" w:rsidRDefault="009625CB" w:rsidP="00A671EE">
      <w:pPr>
        <w:pStyle w:val="a4"/>
        <w:spacing w:before="233" w:line="278" w:lineRule="auto"/>
        <w:ind w:right="585" w:firstLine="540"/>
        <w:rPr>
          <w:sz w:val="24"/>
          <w:szCs w:val="24"/>
        </w:rPr>
      </w:pPr>
      <w:r w:rsidRPr="00DF5384">
        <w:rPr>
          <w:sz w:val="24"/>
          <w:szCs w:val="24"/>
        </w:rPr>
        <w:t>Малые жанры: пословицы, поговорки, загадки. Сказки народов России и народов мира (не менее трех).</w:t>
      </w:r>
    </w:p>
    <w:p w:rsidR="009625CB" w:rsidRPr="00DF5384" w:rsidRDefault="009625CB" w:rsidP="00A671EE">
      <w:pPr>
        <w:pStyle w:val="1"/>
        <w:spacing w:before="239"/>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12"/>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XIX</w:t>
      </w:r>
      <w:r w:rsidRPr="00DF5384">
        <w:rPr>
          <w:spacing w:val="-9"/>
          <w:sz w:val="24"/>
          <w:szCs w:val="24"/>
        </w:rPr>
        <w:t xml:space="preserve"> </w:t>
      </w:r>
      <w:r w:rsidRPr="00DF5384">
        <w:rPr>
          <w:spacing w:val="-4"/>
          <w:sz w:val="24"/>
          <w:szCs w:val="24"/>
        </w:rPr>
        <w:t>века</w:t>
      </w:r>
    </w:p>
    <w:p w:rsidR="009625CB" w:rsidRPr="00DF5384" w:rsidRDefault="009625CB" w:rsidP="00A671EE">
      <w:pPr>
        <w:pStyle w:val="a4"/>
        <w:spacing w:before="233" w:line="278" w:lineRule="auto"/>
        <w:ind w:firstLine="540"/>
        <w:rPr>
          <w:sz w:val="24"/>
          <w:szCs w:val="24"/>
        </w:rPr>
      </w:pPr>
      <w:r w:rsidRPr="00DF5384">
        <w:rPr>
          <w:sz w:val="24"/>
          <w:szCs w:val="24"/>
        </w:rPr>
        <w:t>И.А. Крылов. Басни (три по выбору). Например, "Волк на псарне", "Листы и Корни", "Свинья под Дубом", "Квартет", "Осел и Соловей", "Ворона и Лисица".</w:t>
      </w:r>
    </w:p>
    <w:p w:rsidR="009625CB" w:rsidRPr="00DF5384" w:rsidRDefault="009625CB" w:rsidP="00A671EE">
      <w:pPr>
        <w:pStyle w:val="a4"/>
        <w:spacing w:before="237" w:line="276" w:lineRule="auto"/>
        <w:ind w:right="585" w:firstLine="540"/>
        <w:rPr>
          <w:sz w:val="24"/>
          <w:szCs w:val="24"/>
        </w:rPr>
      </w:pPr>
      <w:r w:rsidRPr="00DF5384">
        <w:rPr>
          <w:sz w:val="24"/>
          <w:szCs w:val="24"/>
        </w:rPr>
        <w:t>А.С. Пушкин.</w:t>
      </w:r>
      <w:r w:rsidRPr="00DF5384">
        <w:rPr>
          <w:spacing w:val="37"/>
          <w:sz w:val="24"/>
          <w:szCs w:val="24"/>
        </w:rPr>
        <w:t xml:space="preserve"> </w:t>
      </w:r>
      <w:r w:rsidRPr="00DF5384">
        <w:rPr>
          <w:sz w:val="24"/>
          <w:szCs w:val="24"/>
        </w:rPr>
        <w:t>Стихотворения</w:t>
      </w:r>
      <w:r w:rsidRPr="00DF5384">
        <w:rPr>
          <w:spacing w:val="38"/>
          <w:sz w:val="24"/>
          <w:szCs w:val="24"/>
        </w:rPr>
        <w:t xml:space="preserve"> </w:t>
      </w:r>
      <w:r w:rsidRPr="00DF5384">
        <w:rPr>
          <w:sz w:val="24"/>
          <w:szCs w:val="24"/>
        </w:rPr>
        <w:t>(не</w:t>
      </w:r>
      <w:r w:rsidRPr="00DF5384">
        <w:rPr>
          <w:spacing w:val="37"/>
          <w:sz w:val="24"/>
          <w:szCs w:val="24"/>
        </w:rPr>
        <w:t xml:space="preserve"> </w:t>
      </w:r>
      <w:r w:rsidRPr="00DF5384">
        <w:rPr>
          <w:sz w:val="24"/>
          <w:szCs w:val="24"/>
        </w:rPr>
        <w:t>менее</w:t>
      </w:r>
      <w:r w:rsidRPr="00DF5384">
        <w:rPr>
          <w:spacing w:val="37"/>
          <w:sz w:val="24"/>
          <w:szCs w:val="24"/>
        </w:rPr>
        <w:t xml:space="preserve"> </w:t>
      </w:r>
      <w:r w:rsidRPr="00DF5384">
        <w:rPr>
          <w:sz w:val="24"/>
          <w:szCs w:val="24"/>
        </w:rPr>
        <w:t>трех).</w:t>
      </w:r>
      <w:r w:rsidRPr="00DF5384">
        <w:rPr>
          <w:spacing w:val="36"/>
          <w:sz w:val="24"/>
          <w:szCs w:val="24"/>
        </w:rPr>
        <w:t xml:space="preserve"> </w:t>
      </w:r>
      <w:r w:rsidRPr="00DF5384">
        <w:rPr>
          <w:sz w:val="24"/>
          <w:szCs w:val="24"/>
        </w:rPr>
        <w:t>"Зимнее</w:t>
      </w:r>
      <w:r w:rsidRPr="00DF5384">
        <w:rPr>
          <w:spacing w:val="35"/>
          <w:sz w:val="24"/>
          <w:szCs w:val="24"/>
        </w:rPr>
        <w:t xml:space="preserve"> </w:t>
      </w:r>
      <w:r w:rsidRPr="00DF5384">
        <w:rPr>
          <w:sz w:val="24"/>
          <w:szCs w:val="24"/>
        </w:rPr>
        <w:t>утро",</w:t>
      </w:r>
      <w:r w:rsidRPr="00DF5384">
        <w:rPr>
          <w:spacing w:val="36"/>
          <w:sz w:val="24"/>
          <w:szCs w:val="24"/>
        </w:rPr>
        <w:t xml:space="preserve"> </w:t>
      </w:r>
      <w:r w:rsidRPr="00DF5384">
        <w:rPr>
          <w:sz w:val="24"/>
          <w:szCs w:val="24"/>
        </w:rPr>
        <w:t>"Зимний вечер", "Няне" и другие, "Сказка о мертвой царевне и о семи богатырях".</w:t>
      </w:r>
    </w:p>
    <w:p w:rsidR="009625CB" w:rsidRPr="00DF5384" w:rsidRDefault="009625CB" w:rsidP="00A671EE">
      <w:pPr>
        <w:pStyle w:val="a4"/>
        <w:spacing w:before="239"/>
        <w:ind w:left="1616"/>
        <w:rPr>
          <w:sz w:val="24"/>
          <w:szCs w:val="24"/>
        </w:rPr>
      </w:pPr>
      <w:r w:rsidRPr="00DF5384">
        <w:rPr>
          <w:sz w:val="24"/>
          <w:szCs w:val="24"/>
        </w:rPr>
        <w:t>М.Ю.</w:t>
      </w:r>
      <w:r w:rsidRPr="00DF5384">
        <w:rPr>
          <w:spacing w:val="-13"/>
          <w:sz w:val="24"/>
          <w:szCs w:val="24"/>
        </w:rPr>
        <w:t xml:space="preserve"> </w:t>
      </w:r>
      <w:r w:rsidRPr="00DF5384">
        <w:rPr>
          <w:sz w:val="24"/>
          <w:szCs w:val="24"/>
        </w:rPr>
        <w:t>Лермонтов.</w:t>
      </w:r>
      <w:r w:rsidRPr="00DF5384">
        <w:rPr>
          <w:spacing w:val="-12"/>
          <w:sz w:val="24"/>
          <w:szCs w:val="24"/>
        </w:rPr>
        <w:t xml:space="preserve"> </w:t>
      </w:r>
      <w:r w:rsidRPr="00DF5384">
        <w:rPr>
          <w:sz w:val="24"/>
          <w:szCs w:val="24"/>
        </w:rPr>
        <w:t>Стихотворение</w:t>
      </w:r>
      <w:r w:rsidRPr="00DF5384">
        <w:rPr>
          <w:spacing w:val="-9"/>
          <w:sz w:val="24"/>
          <w:szCs w:val="24"/>
        </w:rPr>
        <w:t xml:space="preserve"> </w:t>
      </w:r>
      <w:r w:rsidRPr="00DF5384">
        <w:rPr>
          <w:spacing w:val="-2"/>
          <w:sz w:val="24"/>
          <w:szCs w:val="24"/>
        </w:rPr>
        <w:t>"Бородино".</w:t>
      </w:r>
    </w:p>
    <w:p w:rsidR="009625CB" w:rsidRPr="00DF5384" w:rsidRDefault="009625CB" w:rsidP="00A671EE">
      <w:pPr>
        <w:pStyle w:val="a4"/>
        <w:spacing w:before="237" w:line="420" w:lineRule="auto"/>
        <w:ind w:left="1616" w:right="1872"/>
        <w:rPr>
          <w:sz w:val="24"/>
          <w:szCs w:val="24"/>
        </w:rPr>
      </w:pPr>
      <w:r w:rsidRPr="00DF5384">
        <w:rPr>
          <w:sz w:val="24"/>
          <w:szCs w:val="24"/>
        </w:rPr>
        <w:t>Н.В.</w:t>
      </w:r>
      <w:r w:rsidRPr="00DF5384">
        <w:rPr>
          <w:spacing w:val="-6"/>
          <w:sz w:val="24"/>
          <w:szCs w:val="24"/>
        </w:rPr>
        <w:t xml:space="preserve"> </w:t>
      </w:r>
      <w:r w:rsidRPr="00DF5384">
        <w:rPr>
          <w:sz w:val="24"/>
          <w:szCs w:val="24"/>
        </w:rPr>
        <w:t>Гоголь.</w:t>
      </w:r>
      <w:r w:rsidRPr="00DF5384">
        <w:rPr>
          <w:spacing w:val="-5"/>
          <w:sz w:val="24"/>
          <w:szCs w:val="24"/>
        </w:rPr>
        <w:t xml:space="preserve"> </w:t>
      </w:r>
      <w:r w:rsidRPr="00DF5384">
        <w:rPr>
          <w:sz w:val="24"/>
          <w:szCs w:val="24"/>
        </w:rPr>
        <w:t>Повесть</w:t>
      </w:r>
      <w:r w:rsidRPr="00DF5384">
        <w:rPr>
          <w:spacing w:val="-5"/>
          <w:sz w:val="24"/>
          <w:szCs w:val="24"/>
        </w:rPr>
        <w:t xml:space="preserve"> </w:t>
      </w:r>
      <w:r w:rsidRPr="00DF5384">
        <w:rPr>
          <w:sz w:val="24"/>
          <w:szCs w:val="24"/>
        </w:rPr>
        <w:t>"Ночь</w:t>
      </w:r>
      <w:r w:rsidRPr="00DF5384">
        <w:rPr>
          <w:spacing w:val="-5"/>
          <w:sz w:val="24"/>
          <w:szCs w:val="24"/>
        </w:rPr>
        <w:t xml:space="preserve"> </w:t>
      </w:r>
      <w:r w:rsidRPr="00DF5384">
        <w:rPr>
          <w:sz w:val="24"/>
          <w:szCs w:val="24"/>
        </w:rPr>
        <w:t>перед</w:t>
      </w:r>
      <w:r w:rsidRPr="00DF5384">
        <w:rPr>
          <w:spacing w:val="-3"/>
          <w:sz w:val="24"/>
          <w:szCs w:val="24"/>
        </w:rPr>
        <w:t xml:space="preserve"> </w:t>
      </w:r>
      <w:r w:rsidRPr="00DF5384">
        <w:rPr>
          <w:sz w:val="24"/>
          <w:szCs w:val="24"/>
        </w:rPr>
        <w:t>Рождеством"</w:t>
      </w:r>
      <w:r w:rsidRPr="00DF5384">
        <w:rPr>
          <w:spacing w:val="-4"/>
          <w:sz w:val="24"/>
          <w:szCs w:val="24"/>
        </w:rPr>
        <w:t xml:space="preserve"> </w:t>
      </w:r>
      <w:r w:rsidRPr="00DF5384">
        <w:rPr>
          <w:sz w:val="24"/>
          <w:szCs w:val="24"/>
        </w:rPr>
        <w:t>из</w:t>
      </w:r>
      <w:r w:rsidRPr="00DF5384">
        <w:rPr>
          <w:spacing w:val="-5"/>
          <w:sz w:val="24"/>
          <w:szCs w:val="24"/>
        </w:rPr>
        <w:t xml:space="preserve"> </w:t>
      </w:r>
      <w:r w:rsidRPr="00DF5384">
        <w:rPr>
          <w:sz w:val="24"/>
          <w:szCs w:val="24"/>
        </w:rPr>
        <w:t xml:space="preserve">сборника. </w:t>
      </w:r>
      <w:r w:rsidRPr="00DF5384">
        <w:rPr>
          <w:sz w:val="24"/>
          <w:szCs w:val="24"/>
        </w:rPr>
        <w:lastRenderedPageBreak/>
        <w:t>"Вечера на хуторе близ Диканьки".</w:t>
      </w:r>
    </w:p>
    <w:p w:rsidR="009625CB" w:rsidRPr="00DF5384" w:rsidRDefault="009625CB" w:rsidP="00A671EE">
      <w:pPr>
        <w:pStyle w:val="a4"/>
        <w:spacing w:line="417" w:lineRule="auto"/>
        <w:ind w:left="1616" w:right="5139"/>
        <w:rPr>
          <w:sz w:val="24"/>
          <w:szCs w:val="24"/>
        </w:rPr>
      </w:pPr>
      <w:r w:rsidRPr="00DF5384">
        <w:rPr>
          <w:sz w:val="24"/>
          <w:szCs w:val="24"/>
        </w:rPr>
        <w:t>Литература</w:t>
      </w:r>
      <w:r w:rsidRPr="00DF5384">
        <w:rPr>
          <w:spacing w:val="-7"/>
          <w:sz w:val="24"/>
          <w:szCs w:val="24"/>
        </w:rPr>
        <w:t xml:space="preserve"> </w:t>
      </w:r>
      <w:r w:rsidRPr="00DF5384">
        <w:rPr>
          <w:sz w:val="24"/>
          <w:szCs w:val="24"/>
        </w:rPr>
        <w:t>второй</w:t>
      </w:r>
      <w:r w:rsidRPr="00DF5384">
        <w:rPr>
          <w:spacing w:val="-9"/>
          <w:sz w:val="24"/>
          <w:szCs w:val="24"/>
        </w:rPr>
        <w:t xml:space="preserve"> </w:t>
      </w:r>
      <w:r w:rsidRPr="00DF5384">
        <w:rPr>
          <w:sz w:val="24"/>
          <w:szCs w:val="24"/>
        </w:rPr>
        <w:t>половины</w:t>
      </w:r>
      <w:r w:rsidRPr="00DF5384">
        <w:rPr>
          <w:spacing w:val="-7"/>
          <w:sz w:val="24"/>
          <w:szCs w:val="24"/>
        </w:rPr>
        <w:t xml:space="preserve"> </w:t>
      </w:r>
      <w:r w:rsidRPr="00DF5384">
        <w:rPr>
          <w:sz w:val="24"/>
          <w:szCs w:val="24"/>
        </w:rPr>
        <w:t>XIX</w:t>
      </w:r>
      <w:r w:rsidRPr="00DF5384">
        <w:rPr>
          <w:spacing w:val="-7"/>
          <w:sz w:val="24"/>
          <w:szCs w:val="24"/>
        </w:rPr>
        <w:t xml:space="preserve"> </w:t>
      </w:r>
      <w:r w:rsidRPr="00DF5384">
        <w:rPr>
          <w:sz w:val="24"/>
          <w:szCs w:val="24"/>
        </w:rPr>
        <w:t>века. И.С. Тургенев. Рассказ "Муму".</w:t>
      </w:r>
    </w:p>
    <w:p w:rsidR="009625CB" w:rsidRPr="00DF5384" w:rsidRDefault="009625CB" w:rsidP="00A671EE">
      <w:pPr>
        <w:pStyle w:val="a4"/>
        <w:tabs>
          <w:tab w:val="left" w:pos="2386"/>
          <w:tab w:val="left" w:pos="3798"/>
          <w:tab w:val="left" w:pos="5848"/>
          <w:tab w:val="left" w:pos="6436"/>
          <w:tab w:val="left" w:pos="7360"/>
          <w:tab w:val="left" w:pos="8299"/>
          <w:tab w:val="left" w:pos="10277"/>
        </w:tabs>
        <w:spacing w:before="7" w:line="278" w:lineRule="auto"/>
        <w:ind w:right="571" w:firstLine="540"/>
        <w:rPr>
          <w:sz w:val="24"/>
          <w:szCs w:val="24"/>
        </w:rPr>
      </w:pPr>
      <w:r w:rsidRPr="00DF5384">
        <w:rPr>
          <w:spacing w:val="-4"/>
          <w:sz w:val="24"/>
          <w:szCs w:val="24"/>
        </w:rPr>
        <w:t>Н.А.</w:t>
      </w:r>
      <w:r w:rsidRPr="00DF5384">
        <w:rPr>
          <w:sz w:val="24"/>
          <w:szCs w:val="24"/>
        </w:rPr>
        <w:tab/>
      </w:r>
      <w:r w:rsidRPr="00DF5384">
        <w:rPr>
          <w:spacing w:val="-2"/>
          <w:sz w:val="24"/>
          <w:szCs w:val="24"/>
        </w:rPr>
        <w:t>Некрасов.</w:t>
      </w:r>
      <w:r w:rsidRPr="00DF5384">
        <w:rPr>
          <w:sz w:val="24"/>
          <w:szCs w:val="24"/>
        </w:rPr>
        <w:tab/>
      </w:r>
      <w:r w:rsidRPr="00DF5384">
        <w:rPr>
          <w:spacing w:val="-2"/>
          <w:sz w:val="24"/>
          <w:szCs w:val="24"/>
        </w:rPr>
        <w:t>Стихотворения</w:t>
      </w:r>
      <w:r w:rsidRPr="00DF5384">
        <w:rPr>
          <w:sz w:val="24"/>
          <w:szCs w:val="24"/>
        </w:rPr>
        <w:tab/>
      </w:r>
      <w:r w:rsidRPr="00DF5384">
        <w:rPr>
          <w:spacing w:val="-4"/>
          <w:sz w:val="24"/>
          <w:szCs w:val="24"/>
        </w:rPr>
        <w:t>(не</w:t>
      </w:r>
      <w:r w:rsidRPr="00DF5384">
        <w:rPr>
          <w:sz w:val="24"/>
          <w:szCs w:val="24"/>
        </w:rPr>
        <w:tab/>
      </w:r>
      <w:r w:rsidRPr="00DF5384">
        <w:rPr>
          <w:spacing w:val="-2"/>
          <w:sz w:val="24"/>
          <w:szCs w:val="24"/>
        </w:rPr>
        <w:t>менее</w:t>
      </w:r>
      <w:r w:rsidRPr="00DF5384">
        <w:rPr>
          <w:sz w:val="24"/>
          <w:szCs w:val="24"/>
        </w:rPr>
        <w:tab/>
      </w:r>
      <w:r w:rsidRPr="00DF5384">
        <w:rPr>
          <w:spacing w:val="-2"/>
          <w:sz w:val="24"/>
          <w:szCs w:val="24"/>
        </w:rPr>
        <w:t>двух).</w:t>
      </w:r>
      <w:r w:rsidRPr="00DF5384">
        <w:rPr>
          <w:sz w:val="24"/>
          <w:szCs w:val="24"/>
        </w:rPr>
        <w:tab/>
      </w:r>
      <w:r w:rsidRPr="00DF5384">
        <w:rPr>
          <w:spacing w:val="-2"/>
          <w:sz w:val="24"/>
          <w:szCs w:val="24"/>
        </w:rPr>
        <w:t>"Крестьянские</w:t>
      </w:r>
      <w:r w:rsidRPr="00DF5384">
        <w:rPr>
          <w:sz w:val="24"/>
          <w:szCs w:val="24"/>
        </w:rPr>
        <w:tab/>
      </w:r>
      <w:r w:rsidRPr="00DF5384">
        <w:rPr>
          <w:spacing w:val="-2"/>
          <w:sz w:val="24"/>
          <w:szCs w:val="24"/>
        </w:rPr>
        <w:t xml:space="preserve">дети". </w:t>
      </w:r>
      <w:r w:rsidRPr="00DF5384">
        <w:rPr>
          <w:sz w:val="24"/>
          <w:szCs w:val="24"/>
        </w:rPr>
        <w:t>"Школьник". Поэма "Мороз, Красный нос" (фрагмент).</w:t>
      </w:r>
    </w:p>
    <w:p w:rsidR="009625CB" w:rsidRPr="00DF5384" w:rsidRDefault="009625CB" w:rsidP="00A671EE">
      <w:pPr>
        <w:pStyle w:val="a4"/>
        <w:spacing w:before="229"/>
        <w:ind w:left="1616"/>
        <w:rPr>
          <w:sz w:val="24"/>
          <w:szCs w:val="24"/>
        </w:rPr>
      </w:pPr>
      <w:r w:rsidRPr="00DF5384">
        <w:rPr>
          <w:sz w:val="24"/>
          <w:szCs w:val="24"/>
        </w:rPr>
        <w:t>Л.Н.</w:t>
      </w:r>
      <w:r w:rsidRPr="00DF5384">
        <w:rPr>
          <w:spacing w:val="-11"/>
          <w:sz w:val="24"/>
          <w:szCs w:val="24"/>
        </w:rPr>
        <w:t xml:space="preserve"> </w:t>
      </w:r>
      <w:r w:rsidRPr="00DF5384">
        <w:rPr>
          <w:sz w:val="24"/>
          <w:szCs w:val="24"/>
        </w:rPr>
        <w:t>Толстой.</w:t>
      </w:r>
      <w:r w:rsidRPr="00DF5384">
        <w:rPr>
          <w:spacing w:val="-9"/>
          <w:sz w:val="24"/>
          <w:szCs w:val="24"/>
        </w:rPr>
        <w:t xml:space="preserve"> </w:t>
      </w:r>
      <w:r w:rsidRPr="00DF5384">
        <w:rPr>
          <w:sz w:val="24"/>
          <w:szCs w:val="24"/>
        </w:rPr>
        <w:t>Рассказ</w:t>
      </w:r>
      <w:r w:rsidRPr="00DF5384">
        <w:rPr>
          <w:spacing w:val="-11"/>
          <w:sz w:val="24"/>
          <w:szCs w:val="24"/>
        </w:rPr>
        <w:t xml:space="preserve"> </w:t>
      </w:r>
      <w:r w:rsidRPr="00DF5384">
        <w:rPr>
          <w:sz w:val="24"/>
          <w:szCs w:val="24"/>
        </w:rPr>
        <w:t>"Кавказский</w:t>
      </w:r>
      <w:r w:rsidRPr="00DF5384">
        <w:rPr>
          <w:spacing w:val="-8"/>
          <w:sz w:val="24"/>
          <w:szCs w:val="24"/>
        </w:rPr>
        <w:t xml:space="preserve"> </w:t>
      </w:r>
      <w:r w:rsidRPr="00DF5384">
        <w:rPr>
          <w:spacing w:val="-2"/>
          <w:sz w:val="24"/>
          <w:szCs w:val="24"/>
        </w:rPr>
        <w:t>пленник".</w:t>
      </w:r>
    </w:p>
    <w:p w:rsidR="009625CB" w:rsidRPr="00DF5384" w:rsidRDefault="009625CB" w:rsidP="00A671EE">
      <w:pPr>
        <w:pStyle w:val="1"/>
        <w:spacing w:before="68"/>
        <w:ind w:left="1616"/>
        <w:jc w:val="both"/>
        <w:rPr>
          <w:sz w:val="24"/>
          <w:szCs w:val="24"/>
        </w:rPr>
      </w:pPr>
      <w:r w:rsidRPr="00DF5384">
        <w:rPr>
          <w:sz w:val="24"/>
          <w:szCs w:val="24"/>
        </w:rPr>
        <w:t>Литература</w:t>
      </w:r>
      <w:r w:rsidRPr="00DF5384">
        <w:rPr>
          <w:spacing w:val="-3"/>
          <w:sz w:val="24"/>
          <w:szCs w:val="24"/>
        </w:rPr>
        <w:t xml:space="preserve"> </w:t>
      </w:r>
      <w:r w:rsidRPr="00DF5384">
        <w:rPr>
          <w:sz w:val="24"/>
          <w:szCs w:val="24"/>
        </w:rPr>
        <w:t>XIX</w:t>
      </w:r>
      <w:r w:rsidRPr="00DF5384">
        <w:rPr>
          <w:spacing w:val="-4"/>
          <w:sz w:val="24"/>
          <w:szCs w:val="24"/>
        </w:rPr>
        <w:t xml:space="preserve"> </w:t>
      </w:r>
      <w:r w:rsidRPr="00DF5384">
        <w:rPr>
          <w:sz w:val="24"/>
          <w:szCs w:val="24"/>
        </w:rPr>
        <w:t>-</w:t>
      </w:r>
      <w:r w:rsidRPr="00DF5384">
        <w:rPr>
          <w:spacing w:val="-10"/>
          <w:sz w:val="24"/>
          <w:szCs w:val="24"/>
        </w:rPr>
        <w:t xml:space="preserve"> </w:t>
      </w:r>
      <w:r w:rsidRPr="00DF5384">
        <w:rPr>
          <w:sz w:val="24"/>
          <w:szCs w:val="24"/>
        </w:rPr>
        <w:t>XX</w:t>
      </w:r>
      <w:r w:rsidRPr="00DF5384">
        <w:rPr>
          <w:spacing w:val="-5"/>
          <w:sz w:val="24"/>
          <w:szCs w:val="24"/>
        </w:rPr>
        <w:t xml:space="preserve"> </w:t>
      </w:r>
      <w:r w:rsidRPr="00DF5384">
        <w:rPr>
          <w:spacing w:val="-4"/>
          <w:sz w:val="24"/>
          <w:szCs w:val="24"/>
        </w:rPr>
        <w:t>веков</w:t>
      </w:r>
    </w:p>
    <w:p w:rsidR="009625CB" w:rsidRPr="00DF5384" w:rsidRDefault="009625CB" w:rsidP="00A671EE">
      <w:pPr>
        <w:pStyle w:val="a4"/>
        <w:spacing w:before="240" w:line="276" w:lineRule="auto"/>
        <w:ind w:right="567" w:firstLine="540"/>
        <w:rPr>
          <w:sz w:val="24"/>
          <w:szCs w:val="24"/>
        </w:rPr>
      </w:pPr>
      <w:r w:rsidRPr="00DF5384">
        <w:rPr>
          <w:sz w:val="24"/>
          <w:szCs w:val="24"/>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9625CB" w:rsidRPr="00DF5384" w:rsidRDefault="009625CB" w:rsidP="00A671EE">
      <w:pPr>
        <w:pStyle w:val="a4"/>
        <w:spacing w:before="240" w:line="276" w:lineRule="auto"/>
        <w:ind w:right="555" w:firstLine="540"/>
        <w:rPr>
          <w:sz w:val="24"/>
          <w:szCs w:val="24"/>
        </w:rPr>
      </w:pPr>
      <w:r w:rsidRPr="00DF5384">
        <w:rPr>
          <w:sz w:val="24"/>
          <w:szCs w:val="24"/>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9625CB" w:rsidRPr="00DF5384" w:rsidRDefault="009625CB" w:rsidP="00A671EE">
      <w:pPr>
        <w:pStyle w:val="a4"/>
        <w:spacing w:before="239" w:line="278" w:lineRule="auto"/>
        <w:ind w:right="568" w:firstLine="540"/>
        <w:rPr>
          <w:sz w:val="24"/>
          <w:szCs w:val="24"/>
        </w:rPr>
      </w:pPr>
      <w:r w:rsidRPr="00DF5384">
        <w:rPr>
          <w:sz w:val="24"/>
          <w:szCs w:val="24"/>
        </w:rPr>
        <w:t>Произведения отечественной литературы о природе и животных (не менее двух). Например, А.И. Куприна, М.М. Пришвина, К.Г. Паустовского.</w:t>
      </w:r>
    </w:p>
    <w:p w:rsidR="009625CB" w:rsidRPr="00DF5384" w:rsidRDefault="009625CB" w:rsidP="00A671EE">
      <w:pPr>
        <w:pStyle w:val="a4"/>
        <w:spacing w:before="233" w:line="242" w:lineRule="auto"/>
        <w:ind w:right="579" w:firstLine="540"/>
        <w:rPr>
          <w:sz w:val="24"/>
          <w:szCs w:val="24"/>
        </w:rPr>
      </w:pPr>
      <w:r w:rsidRPr="00DF5384">
        <w:rPr>
          <w:sz w:val="24"/>
          <w:szCs w:val="24"/>
        </w:rPr>
        <w:t xml:space="preserve">А.П. Платонов. Рассказы (один по выбору). Например, "Корова", "Никита" и </w:t>
      </w:r>
      <w:r w:rsidRPr="00DF5384">
        <w:rPr>
          <w:spacing w:val="-2"/>
          <w:sz w:val="24"/>
          <w:szCs w:val="24"/>
        </w:rPr>
        <w:t>другие.</w:t>
      </w:r>
    </w:p>
    <w:p w:rsidR="009625CB" w:rsidRPr="00DF5384" w:rsidRDefault="009625CB" w:rsidP="00A671EE">
      <w:pPr>
        <w:pStyle w:val="a4"/>
        <w:spacing w:before="235"/>
        <w:ind w:left="1616"/>
        <w:rPr>
          <w:sz w:val="24"/>
          <w:szCs w:val="24"/>
        </w:rPr>
      </w:pPr>
      <w:r w:rsidRPr="00DF5384">
        <w:rPr>
          <w:sz w:val="24"/>
          <w:szCs w:val="24"/>
        </w:rPr>
        <w:t>В.П.</w:t>
      </w:r>
      <w:r w:rsidRPr="00DF5384">
        <w:rPr>
          <w:spacing w:val="-9"/>
          <w:sz w:val="24"/>
          <w:szCs w:val="24"/>
        </w:rPr>
        <w:t xml:space="preserve"> </w:t>
      </w:r>
      <w:r w:rsidRPr="00DF5384">
        <w:rPr>
          <w:sz w:val="24"/>
          <w:szCs w:val="24"/>
        </w:rPr>
        <w:t>Астафьев.</w:t>
      </w:r>
      <w:r w:rsidRPr="00DF5384">
        <w:rPr>
          <w:spacing w:val="-10"/>
          <w:sz w:val="24"/>
          <w:szCs w:val="24"/>
        </w:rPr>
        <w:t xml:space="preserve"> </w:t>
      </w:r>
      <w:r w:rsidRPr="00DF5384">
        <w:rPr>
          <w:sz w:val="24"/>
          <w:szCs w:val="24"/>
        </w:rPr>
        <w:t>Рассказ</w:t>
      </w:r>
      <w:r w:rsidRPr="00DF5384">
        <w:rPr>
          <w:spacing w:val="-8"/>
          <w:sz w:val="24"/>
          <w:szCs w:val="24"/>
        </w:rPr>
        <w:t xml:space="preserve"> </w:t>
      </w:r>
      <w:r w:rsidRPr="00DF5384">
        <w:rPr>
          <w:sz w:val="24"/>
          <w:szCs w:val="24"/>
        </w:rPr>
        <w:t>"Васюткино</w:t>
      </w:r>
      <w:r w:rsidRPr="00DF5384">
        <w:rPr>
          <w:spacing w:val="-10"/>
          <w:sz w:val="24"/>
          <w:szCs w:val="24"/>
        </w:rPr>
        <w:t xml:space="preserve"> </w:t>
      </w:r>
      <w:r w:rsidRPr="00DF5384">
        <w:rPr>
          <w:spacing w:val="-2"/>
          <w:sz w:val="24"/>
          <w:szCs w:val="24"/>
        </w:rPr>
        <w:t>озеро".</w:t>
      </w:r>
    </w:p>
    <w:p w:rsidR="009625CB" w:rsidRPr="00DF5384" w:rsidRDefault="009625CB" w:rsidP="00A671EE">
      <w:pPr>
        <w:pStyle w:val="1"/>
        <w:spacing w:before="247"/>
        <w:ind w:left="1616"/>
        <w:jc w:val="both"/>
        <w:rPr>
          <w:sz w:val="24"/>
          <w:szCs w:val="24"/>
        </w:rPr>
      </w:pPr>
      <w:r w:rsidRPr="00DF5384">
        <w:rPr>
          <w:sz w:val="24"/>
          <w:szCs w:val="24"/>
        </w:rPr>
        <w:t>Литература</w:t>
      </w:r>
      <w:r w:rsidRPr="00DF5384">
        <w:rPr>
          <w:spacing w:val="-4"/>
          <w:sz w:val="24"/>
          <w:szCs w:val="24"/>
        </w:rPr>
        <w:t xml:space="preserve"> </w:t>
      </w:r>
      <w:r w:rsidRPr="00DF5384">
        <w:rPr>
          <w:sz w:val="24"/>
          <w:szCs w:val="24"/>
        </w:rPr>
        <w:t>XX</w:t>
      </w:r>
      <w:r w:rsidRPr="00DF5384">
        <w:rPr>
          <w:spacing w:val="-6"/>
          <w:sz w:val="24"/>
          <w:szCs w:val="24"/>
        </w:rPr>
        <w:t xml:space="preserve"> </w:t>
      </w:r>
      <w:r w:rsidRPr="00DF5384">
        <w:rPr>
          <w:sz w:val="24"/>
          <w:szCs w:val="24"/>
        </w:rPr>
        <w:t>-</w:t>
      </w:r>
      <w:r w:rsidRPr="00DF5384">
        <w:rPr>
          <w:spacing w:val="-7"/>
          <w:sz w:val="24"/>
          <w:szCs w:val="24"/>
        </w:rPr>
        <w:t xml:space="preserve"> </w:t>
      </w:r>
      <w:r w:rsidRPr="00DF5384">
        <w:rPr>
          <w:sz w:val="24"/>
          <w:szCs w:val="24"/>
        </w:rPr>
        <w:t>XXI</w:t>
      </w:r>
      <w:r w:rsidRPr="00DF5384">
        <w:rPr>
          <w:spacing w:val="-4"/>
          <w:sz w:val="24"/>
          <w:szCs w:val="24"/>
        </w:rPr>
        <w:t xml:space="preserve"> веков</w:t>
      </w:r>
    </w:p>
    <w:p w:rsidR="009625CB" w:rsidRPr="00DF5384" w:rsidRDefault="009625CB" w:rsidP="00A671EE">
      <w:pPr>
        <w:pStyle w:val="a4"/>
        <w:spacing w:before="233" w:line="276" w:lineRule="auto"/>
        <w:ind w:right="564" w:firstLine="540"/>
        <w:rPr>
          <w:sz w:val="24"/>
          <w:szCs w:val="24"/>
        </w:rPr>
      </w:pPr>
      <w:r w:rsidRPr="00DF5384">
        <w:rPr>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9625CB" w:rsidRPr="00DF5384" w:rsidRDefault="009625CB" w:rsidP="00A671EE">
      <w:pPr>
        <w:pStyle w:val="a4"/>
        <w:spacing w:before="240" w:line="276" w:lineRule="auto"/>
        <w:ind w:right="558" w:firstLine="540"/>
        <w:rPr>
          <w:sz w:val="24"/>
          <w:szCs w:val="24"/>
        </w:rPr>
      </w:pPr>
      <w:r w:rsidRPr="00DF5384">
        <w:rPr>
          <w:sz w:val="24"/>
          <w:szCs w:val="24"/>
        </w:rP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625CB" w:rsidRPr="00DF5384" w:rsidRDefault="009625CB" w:rsidP="00A671EE">
      <w:pPr>
        <w:pStyle w:val="a4"/>
        <w:spacing w:before="243" w:line="276" w:lineRule="auto"/>
        <w:ind w:right="564" w:firstLine="540"/>
        <w:rPr>
          <w:sz w:val="24"/>
          <w:szCs w:val="24"/>
        </w:rPr>
      </w:pPr>
      <w:r w:rsidRPr="00DF5384">
        <w:rPr>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9625CB" w:rsidRPr="00DF5384" w:rsidRDefault="009625CB" w:rsidP="00A671EE">
      <w:pPr>
        <w:pStyle w:val="a4"/>
        <w:spacing w:before="241"/>
        <w:ind w:left="1616"/>
        <w:rPr>
          <w:sz w:val="24"/>
          <w:szCs w:val="24"/>
        </w:rPr>
      </w:pPr>
      <w:r w:rsidRPr="00DF5384">
        <w:rPr>
          <w:sz w:val="24"/>
          <w:szCs w:val="24"/>
        </w:rPr>
        <w:t>Литература</w:t>
      </w:r>
      <w:r w:rsidRPr="00DF5384">
        <w:rPr>
          <w:spacing w:val="-11"/>
          <w:sz w:val="24"/>
          <w:szCs w:val="24"/>
        </w:rPr>
        <w:t xml:space="preserve"> </w:t>
      </w:r>
      <w:r w:rsidRPr="00DF5384">
        <w:rPr>
          <w:sz w:val="24"/>
          <w:szCs w:val="24"/>
        </w:rPr>
        <w:t>народов</w:t>
      </w:r>
      <w:r w:rsidRPr="00DF5384">
        <w:rPr>
          <w:spacing w:val="-15"/>
          <w:sz w:val="24"/>
          <w:szCs w:val="24"/>
        </w:rPr>
        <w:t xml:space="preserve"> </w:t>
      </w:r>
      <w:r w:rsidRPr="00DF5384">
        <w:rPr>
          <w:sz w:val="24"/>
          <w:szCs w:val="24"/>
        </w:rPr>
        <w:t>Российской</w:t>
      </w:r>
      <w:r w:rsidRPr="00DF5384">
        <w:rPr>
          <w:spacing w:val="-8"/>
          <w:sz w:val="24"/>
          <w:szCs w:val="24"/>
        </w:rPr>
        <w:t xml:space="preserve"> </w:t>
      </w:r>
      <w:r w:rsidRPr="00DF5384">
        <w:rPr>
          <w:spacing w:val="-2"/>
          <w:sz w:val="24"/>
          <w:szCs w:val="24"/>
        </w:rPr>
        <w:t>Федерации.</w:t>
      </w:r>
    </w:p>
    <w:p w:rsidR="009625CB" w:rsidRPr="00DF5384" w:rsidRDefault="009625CB" w:rsidP="00A671EE">
      <w:pPr>
        <w:pStyle w:val="a4"/>
        <w:spacing w:before="239" w:line="276" w:lineRule="auto"/>
        <w:ind w:right="567" w:firstLine="540"/>
        <w:rPr>
          <w:sz w:val="24"/>
          <w:szCs w:val="24"/>
        </w:rPr>
      </w:pPr>
      <w:r w:rsidRPr="00DF5384">
        <w:rPr>
          <w:sz w:val="24"/>
          <w:szCs w:val="24"/>
        </w:rPr>
        <w:t>Стихотворения (одно по выбору). Например, Р.Г. Гамзатов. "Песня соловья"; М. Карим. "Эту песню мать мне пела".</w:t>
      </w:r>
    </w:p>
    <w:p w:rsidR="009625CB" w:rsidRPr="00DF5384" w:rsidRDefault="009625CB" w:rsidP="00A671EE">
      <w:pPr>
        <w:pStyle w:val="1"/>
        <w:spacing w:before="244"/>
        <w:ind w:left="1616"/>
        <w:jc w:val="both"/>
        <w:rPr>
          <w:sz w:val="24"/>
          <w:szCs w:val="24"/>
        </w:rPr>
      </w:pPr>
      <w:r w:rsidRPr="00DF5384">
        <w:rPr>
          <w:sz w:val="24"/>
          <w:szCs w:val="24"/>
        </w:rPr>
        <w:t>Зарубежная</w:t>
      </w:r>
      <w:r w:rsidRPr="00DF5384">
        <w:rPr>
          <w:spacing w:val="-15"/>
          <w:sz w:val="24"/>
          <w:szCs w:val="24"/>
        </w:rPr>
        <w:t xml:space="preserve"> </w:t>
      </w:r>
      <w:r w:rsidRPr="00DF5384">
        <w:rPr>
          <w:spacing w:val="-2"/>
          <w:sz w:val="24"/>
          <w:szCs w:val="24"/>
        </w:rPr>
        <w:t>литература</w:t>
      </w:r>
    </w:p>
    <w:p w:rsidR="009625CB" w:rsidRPr="00DF5384" w:rsidRDefault="009625CB" w:rsidP="00A671EE">
      <w:pPr>
        <w:pStyle w:val="a4"/>
        <w:spacing w:before="234" w:line="278" w:lineRule="auto"/>
        <w:ind w:right="580" w:firstLine="540"/>
        <w:rPr>
          <w:sz w:val="24"/>
          <w:szCs w:val="24"/>
        </w:rPr>
      </w:pPr>
      <w:r w:rsidRPr="00DF5384">
        <w:rPr>
          <w:sz w:val="24"/>
          <w:szCs w:val="24"/>
        </w:rPr>
        <w:t xml:space="preserve">Х.К. Андерсен. Сказки (одна по выбору). Например, "Снежная королева", </w:t>
      </w:r>
      <w:r w:rsidRPr="00DF5384">
        <w:rPr>
          <w:sz w:val="24"/>
          <w:szCs w:val="24"/>
        </w:rPr>
        <w:lastRenderedPageBreak/>
        <w:t>"Соловей" и другие.</w:t>
      </w:r>
    </w:p>
    <w:p w:rsidR="009625CB" w:rsidRPr="00DF5384" w:rsidRDefault="009625CB" w:rsidP="00A671EE">
      <w:pPr>
        <w:pStyle w:val="a4"/>
        <w:spacing w:before="65" w:line="276" w:lineRule="auto"/>
        <w:ind w:right="563" w:firstLine="540"/>
        <w:rPr>
          <w:sz w:val="24"/>
          <w:szCs w:val="24"/>
        </w:rPr>
      </w:pPr>
      <w:r w:rsidRPr="00DF5384">
        <w:rPr>
          <w:sz w:val="24"/>
          <w:szCs w:val="24"/>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625CB" w:rsidRPr="00DF5384" w:rsidRDefault="009625CB" w:rsidP="00A671EE">
      <w:pPr>
        <w:pStyle w:val="a4"/>
        <w:spacing w:before="241" w:line="276" w:lineRule="auto"/>
        <w:ind w:right="557" w:firstLine="540"/>
        <w:rPr>
          <w:sz w:val="24"/>
          <w:szCs w:val="24"/>
        </w:rPr>
      </w:pPr>
      <w:r w:rsidRPr="00DF5384">
        <w:rPr>
          <w:sz w:val="24"/>
          <w:szCs w:val="24"/>
        </w:rPr>
        <w:t>Зарубежная проза о детях и подростках (два произведения по выбору). Например, М. Твен.</w:t>
      </w:r>
      <w:r w:rsidRPr="00DF5384">
        <w:rPr>
          <w:spacing w:val="-2"/>
          <w:sz w:val="24"/>
          <w:szCs w:val="24"/>
        </w:rPr>
        <w:t xml:space="preserve"> </w:t>
      </w:r>
      <w:r w:rsidRPr="00DF5384">
        <w:rPr>
          <w:sz w:val="24"/>
          <w:szCs w:val="24"/>
        </w:rPr>
        <w:t>"Приключения</w:t>
      </w:r>
      <w:r w:rsidRPr="00DF5384">
        <w:rPr>
          <w:spacing w:val="-1"/>
          <w:sz w:val="24"/>
          <w:szCs w:val="24"/>
        </w:rPr>
        <w:t xml:space="preserve"> </w:t>
      </w:r>
      <w:r w:rsidRPr="00DF5384">
        <w:rPr>
          <w:sz w:val="24"/>
          <w:szCs w:val="24"/>
        </w:rPr>
        <w:t>Тома Сойера"</w:t>
      </w:r>
      <w:r w:rsidRPr="00DF5384">
        <w:rPr>
          <w:spacing w:val="-1"/>
          <w:sz w:val="24"/>
          <w:szCs w:val="24"/>
        </w:rPr>
        <w:t xml:space="preserve"> </w:t>
      </w:r>
      <w:r w:rsidRPr="00DF5384">
        <w:rPr>
          <w:sz w:val="24"/>
          <w:szCs w:val="24"/>
        </w:rPr>
        <w:t>(главы по выбору); Дж. Лондон. "Сказание</w:t>
      </w:r>
      <w:r w:rsidRPr="00DF5384">
        <w:rPr>
          <w:spacing w:val="-1"/>
          <w:sz w:val="24"/>
          <w:szCs w:val="24"/>
        </w:rPr>
        <w:t xml:space="preserve"> </w:t>
      </w:r>
      <w:r w:rsidRPr="00DF5384">
        <w:rPr>
          <w:sz w:val="24"/>
          <w:szCs w:val="24"/>
        </w:rPr>
        <w:t>о Кише";</w:t>
      </w:r>
      <w:r w:rsidRPr="00DF5384">
        <w:rPr>
          <w:spacing w:val="-1"/>
          <w:sz w:val="24"/>
          <w:szCs w:val="24"/>
        </w:rPr>
        <w:t xml:space="preserve"> </w:t>
      </w:r>
      <w:r w:rsidRPr="00DF5384">
        <w:rPr>
          <w:sz w:val="24"/>
          <w:szCs w:val="24"/>
        </w:rPr>
        <w:t>Р.</w:t>
      </w:r>
      <w:r w:rsidRPr="00DF5384">
        <w:rPr>
          <w:spacing w:val="-2"/>
          <w:sz w:val="24"/>
          <w:szCs w:val="24"/>
        </w:rPr>
        <w:t xml:space="preserve"> </w:t>
      </w:r>
      <w:r w:rsidRPr="00DF5384">
        <w:rPr>
          <w:sz w:val="24"/>
          <w:szCs w:val="24"/>
        </w:rPr>
        <w:t>Брэдбери.</w:t>
      </w:r>
      <w:r w:rsidRPr="00DF5384">
        <w:rPr>
          <w:spacing w:val="-1"/>
          <w:sz w:val="24"/>
          <w:szCs w:val="24"/>
        </w:rPr>
        <w:t xml:space="preserve"> </w:t>
      </w:r>
      <w:r w:rsidRPr="00DF5384">
        <w:rPr>
          <w:sz w:val="24"/>
          <w:szCs w:val="24"/>
        </w:rPr>
        <w:t>Рассказы.</w:t>
      </w:r>
      <w:r w:rsidRPr="00DF5384">
        <w:rPr>
          <w:spacing w:val="-1"/>
          <w:sz w:val="24"/>
          <w:szCs w:val="24"/>
        </w:rPr>
        <w:t xml:space="preserve"> </w:t>
      </w:r>
      <w:r w:rsidRPr="00DF5384">
        <w:rPr>
          <w:sz w:val="24"/>
          <w:szCs w:val="24"/>
        </w:rPr>
        <w:t>Например,</w:t>
      </w:r>
      <w:r w:rsidRPr="00DF5384">
        <w:rPr>
          <w:spacing w:val="-1"/>
          <w:sz w:val="24"/>
          <w:szCs w:val="24"/>
        </w:rPr>
        <w:t xml:space="preserve"> </w:t>
      </w:r>
      <w:r w:rsidRPr="00DF5384">
        <w:rPr>
          <w:sz w:val="24"/>
          <w:szCs w:val="24"/>
        </w:rPr>
        <w:t>"Каникулы",</w:t>
      </w:r>
      <w:r w:rsidRPr="00DF5384">
        <w:rPr>
          <w:spacing w:val="-1"/>
          <w:sz w:val="24"/>
          <w:szCs w:val="24"/>
        </w:rPr>
        <w:t xml:space="preserve"> </w:t>
      </w:r>
      <w:r w:rsidRPr="00DF5384">
        <w:rPr>
          <w:sz w:val="24"/>
          <w:szCs w:val="24"/>
        </w:rPr>
        <w:t>"Звук бегущих ног", "Зеленое утро" и другие.</w:t>
      </w:r>
    </w:p>
    <w:p w:rsidR="009625CB" w:rsidRPr="00DF5384" w:rsidRDefault="009625CB" w:rsidP="00A671EE">
      <w:pPr>
        <w:pStyle w:val="a4"/>
        <w:tabs>
          <w:tab w:val="left" w:pos="3311"/>
          <w:tab w:val="left" w:pos="5716"/>
          <w:tab w:val="left" w:pos="6664"/>
          <w:tab w:val="left" w:pos="7444"/>
          <w:tab w:val="left" w:pos="9372"/>
          <w:tab w:val="left" w:pos="9948"/>
        </w:tabs>
        <w:spacing w:before="242"/>
        <w:ind w:left="1616"/>
        <w:rPr>
          <w:sz w:val="24"/>
          <w:szCs w:val="24"/>
        </w:rPr>
      </w:pPr>
      <w:r w:rsidRPr="00DF5384">
        <w:rPr>
          <w:spacing w:val="-2"/>
          <w:sz w:val="24"/>
          <w:szCs w:val="24"/>
        </w:rPr>
        <w:t>Зарубежная</w:t>
      </w:r>
      <w:r w:rsidRPr="00DF5384">
        <w:rPr>
          <w:sz w:val="24"/>
          <w:szCs w:val="24"/>
        </w:rPr>
        <w:tab/>
      </w:r>
      <w:r w:rsidRPr="00DF5384">
        <w:rPr>
          <w:spacing w:val="-2"/>
          <w:sz w:val="24"/>
          <w:szCs w:val="24"/>
        </w:rPr>
        <w:t>приключенческая</w:t>
      </w:r>
      <w:r w:rsidRPr="00DF5384">
        <w:rPr>
          <w:sz w:val="24"/>
          <w:szCs w:val="24"/>
        </w:rPr>
        <w:tab/>
      </w:r>
      <w:r w:rsidRPr="00DF5384">
        <w:rPr>
          <w:spacing w:val="-2"/>
          <w:sz w:val="24"/>
          <w:szCs w:val="24"/>
        </w:rPr>
        <w:t>проза</w:t>
      </w:r>
      <w:r w:rsidRPr="00DF5384">
        <w:rPr>
          <w:sz w:val="24"/>
          <w:szCs w:val="24"/>
        </w:rPr>
        <w:tab/>
      </w:r>
      <w:r w:rsidRPr="00DF5384">
        <w:rPr>
          <w:spacing w:val="-4"/>
          <w:sz w:val="24"/>
          <w:szCs w:val="24"/>
        </w:rPr>
        <w:t>(два</w:t>
      </w:r>
      <w:r w:rsidRPr="00DF5384">
        <w:rPr>
          <w:sz w:val="24"/>
          <w:szCs w:val="24"/>
        </w:rPr>
        <w:tab/>
      </w:r>
      <w:r w:rsidRPr="00DF5384">
        <w:rPr>
          <w:spacing w:val="-2"/>
          <w:sz w:val="24"/>
          <w:szCs w:val="24"/>
        </w:rPr>
        <w:t>произведения</w:t>
      </w:r>
      <w:r w:rsidRPr="00DF5384">
        <w:rPr>
          <w:sz w:val="24"/>
          <w:szCs w:val="24"/>
        </w:rPr>
        <w:tab/>
      </w:r>
      <w:r w:rsidRPr="00DF5384">
        <w:rPr>
          <w:spacing w:val="-5"/>
          <w:sz w:val="24"/>
          <w:szCs w:val="24"/>
        </w:rPr>
        <w:t>по</w:t>
      </w:r>
      <w:r w:rsidRPr="00DF5384">
        <w:rPr>
          <w:sz w:val="24"/>
          <w:szCs w:val="24"/>
        </w:rPr>
        <w:tab/>
      </w:r>
      <w:r w:rsidRPr="00DF5384">
        <w:rPr>
          <w:spacing w:val="-2"/>
          <w:sz w:val="24"/>
          <w:szCs w:val="24"/>
        </w:rPr>
        <w:t>выбору).</w:t>
      </w:r>
    </w:p>
    <w:p w:rsidR="009625CB" w:rsidRPr="00DF5384" w:rsidRDefault="009625CB" w:rsidP="00A671EE">
      <w:pPr>
        <w:pStyle w:val="a4"/>
        <w:spacing w:before="48"/>
        <w:rPr>
          <w:sz w:val="24"/>
          <w:szCs w:val="24"/>
        </w:rPr>
      </w:pPr>
      <w:r w:rsidRPr="00DF5384">
        <w:rPr>
          <w:sz w:val="24"/>
          <w:szCs w:val="24"/>
        </w:rPr>
        <w:t>Например,</w:t>
      </w:r>
      <w:r w:rsidRPr="00DF5384">
        <w:rPr>
          <w:spacing w:val="-13"/>
          <w:sz w:val="24"/>
          <w:szCs w:val="24"/>
        </w:rPr>
        <w:t xml:space="preserve"> </w:t>
      </w:r>
      <w:r w:rsidRPr="00DF5384">
        <w:rPr>
          <w:sz w:val="24"/>
          <w:szCs w:val="24"/>
        </w:rPr>
        <w:t>Р.Л.</w:t>
      </w:r>
      <w:r w:rsidRPr="00DF5384">
        <w:rPr>
          <w:spacing w:val="-11"/>
          <w:sz w:val="24"/>
          <w:szCs w:val="24"/>
        </w:rPr>
        <w:t xml:space="preserve"> </w:t>
      </w:r>
      <w:r w:rsidRPr="00DF5384">
        <w:rPr>
          <w:sz w:val="24"/>
          <w:szCs w:val="24"/>
        </w:rPr>
        <w:t>Стивенсон.</w:t>
      </w:r>
      <w:r w:rsidRPr="00DF5384">
        <w:rPr>
          <w:spacing w:val="-9"/>
          <w:sz w:val="24"/>
          <w:szCs w:val="24"/>
        </w:rPr>
        <w:t xml:space="preserve"> </w:t>
      </w:r>
      <w:r w:rsidRPr="00DF5384">
        <w:rPr>
          <w:sz w:val="24"/>
          <w:szCs w:val="24"/>
        </w:rPr>
        <w:t>"Остров</w:t>
      </w:r>
      <w:r w:rsidRPr="00DF5384">
        <w:rPr>
          <w:spacing w:val="-11"/>
          <w:sz w:val="24"/>
          <w:szCs w:val="24"/>
        </w:rPr>
        <w:t xml:space="preserve"> </w:t>
      </w:r>
      <w:r w:rsidRPr="00DF5384">
        <w:rPr>
          <w:sz w:val="24"/>
          <w:szCs w:val="24"/>
        </w:rPr>
        <w:t>сокровищ",</w:t>
      </w:r>
      <w:r w:rsidRPr="00DF5384">
        <w:rPr>
          <w:spacing w:val="-9"/>
          <w:sz w:val="24"/>
          <w:szCs w:val="24"/>
        </w:rPr>
        <w:t xml:space="preserve"> </w:t>
      </w:r>
      <w:r w:rsidRPr="00DF5384">
        <w:rPr>
          <w:sz w:val="24"/>
          <w:szCs w:val="24"/>
        </w:rPr>
        <w:t>"Черная</w:t>
      </w:r>
      <w:r w:rsidRPr="00DF5384">
        <w:rPr>
          <w:spacing w:val="-7"/>
          <w:sz w:val="24"/>
          <w:szCs w:val="24"/>
        </w:rPr>
        <w:t xml:space="preserve"> </w:t>
      </w:r>
      <w:r w:rsidRPr="00DF5384">
        <w:rPr>
          <w:sz w:val="24"/>
          <w:szCs w:val="24"/>
        </w:rPr>
        <w:t>стрела"</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другие.</w:t>
      </w:r>
    </w:p>
    <w:p w:rsidR="009625CB" w:rsidRPr="00DF5384" w:rsidRDefault="009625CB" w:rsidP="00A671EE">
      <w:pPr>
        <w:pStyle w:val="a4"/>
        <w:spacing w:before="288" w:line="276" w:lineRule="auto"/>
        <w:ind w:right="557" w:firstLine="540"/>
        <w:rPr>
          <w:sz w:val="24"/>
          <w:szCs w:val="24"/>
        </w:rPr>
      </w:pPr>
      <w:r w:rsidRPr="00DF5384">
        <w:rPr>
          <w:sz w:val="24"/>
          <w:szCs w:val="24"/>
        </w:rPr>
        <w:t>Зарубежная проза о животных (одно-два произведения по выбору). Э. Сетон- Томпсон. "Королевская аналостанка"; Дж. Даррелл. "Говорящий сверток"; Дж. Лондон. "Белый клык"; Дж.Р. Киплинг. "Маугли", "Рикки-Тикки-Тави" и другие.</w:t>
      </w:r>
    </w:p>
    <w:p w:rsidR="009625CB" w:rsidRPr="00DF5384" w:rsidRDefault="009625CB" w:rsidP="00A671EE">
      <w:pPr>
        <w:pStyle w:val="a4"/>
        <w:spacing w:before="7"/>
        <w:ind w:left="0"/>
        <w:rPr>
          <w:sz w:val="24"/>
          <w:szCs w:val="24"/>
        </w:rPr>
      </w:pPr>
    </w:p>
    <w:p w:rsidR="009625CB" w:rsidRPr="00DF5384" w:rsidRDefault="009625CB" w:rsidP="00A671EE">
      <w:pPr>
        <w:pStyle w:val="1"/>
        <w:spacing w:line="417"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6</w:t>
      </w:r>
      <w:r w:rsidRPr="00DF5384">
        <w:rPr>
          <w:spacing w:val="-6"/>
          <w:sz w:val="24"/>
          <w:szCs w:val="24"/>
        </w:rPr>
        <w:t xml:space="preserve"> </w:t>
      </w:r>
      <w:r w:rsidRPr="00DF5384">
        <w:rPr>
          <w:sz w:val="24"/>
          <w:szCs w:val="24"/>
        </w:rPr>
        <w:t>классе Античная литература</w:t>
      </w:r>
    </w:p>
    <w:p w:rsidR="009625CB" w:rsidRPr="00DF5384" w:rsidRDefault="009625CB" w:rsidP="00A671EE">
      <w:pPr>
        <w:pStyle w:val="a4"/>
        <w:spacing w:line="318" w:lineRule="exact"/>
        <w:ind w:left="1616"/>
        <w:rPr>
          <w:sz w:val="24"/>
          <w:szCs w:val="24"/>
        </w:rPr>
      </w:pPr>
      <w:r w:rsidRPr="00DF5384">
        <w:rPr>
          <w:sz w:val="24"/>
          <w:szCs w:val="24"/>
        </w:rPr>
        <w:t>Гомер.</w:t>
      </w:r>
      <w:r w:rsidRPr="00DF5384">
        <w:rPr>
          <w:spacing w:val="-14"/>
          <w:sz w:val="24"/>
          <w:szCs w:val="24"/>
        </w:rPr>
        <w:t xml:space="preserve"> </w:t>
      </w:r>
      <w:r w:rsidRPr="00DF5384">
        <w:rPr>
          <w:sz w:val="24"/>
          <w:szCs w:val="24"/>
        </w:rPr>
        <w:t>Поэмы.</w:t>
      </w:r>
      <w:r w:rsidRPr="00DF5384">
        <w:rPr>
          <w:spacing w:val="-9"/>
          <w:sz w:val="24"/>
          <w:szCs w:val="24"/>
        </w:rPr>
        <w:t xml:space="preserve"> </w:t>
      </w:r>
      <w:r w:rsidRPr="00DF5384">
        <w:rPr>
          <w:sz w:val="24"/>
          <w:szCs w:val="24"/>
        </w:rPr>
        <w:t>"Илиада",</w:t>
      </w:r>
      <w:r w:rsidRPr="00DF5384">
        <w:rPr>
          <w:spacing w:val="-9"/>
          <w:sz w:val="24"/>
          <w:szCs w:val="24"/>
        </w:rPr>
        <w:t xml:space="preserve"> </w:t>
      </w:r>
      <w:r w:rsidRPr="00DF5384">
        <w:rPr>
          <w:sz w:val="24"/>
          <w:szCs w:val="24"/>
        </w:rPr>
        <w:t>"Одиссея"</w:t>
      </w:r>
      <w:r w:rsidRPr="00DF5384">
        <w:rPr>
          <w:spacing w:val="-5"/>
          <w:sz w:val="24"/>
          <w:szCs w:val="24"/>
        </w:rPr>
        <w:t xml:space="preserve"> </w:t>
      </w:r>
      <w:r w:rsidRPr="00DF5384">
        <w:rPr>
          <w:spacing w:val="-2"/>
          <w:sz w:val="24"/>
          <w:szCs w:val="24"/>
        </w:rPr>
        <w:t>(фрагменты).</w:t>
      </w:r>
    </w:p>
    <w:p w:rsidR="009625CB" w:rsidRPr="00DF5384" w:rsidRDefault="009625CB" w:rsidP="00A671EE">
      <w:pPr>
        <w:pStyle w:val="1"/>
        <w:spacing w:before="245"/>
        <w:ind w:left="1616"/>
        <w:jc w:val="both"/>
        <w:rPr>
          <w:sz w:val="24"/>
          <w:szCs w:val="24"/>
        </w:rPr>
      </w:pPr>
      <w:r w:rsidRPr="00DF5384">
        <w:rPr>
          <w:spacing w:val="-2"/>
          <w:sz w:val="24"/>
          <w:szCs w:val="24"/>
        </w:rPr>
        <w:t>Фольклор</w:t>
      </w:r>
    </w:p>
    <w:p w:rsidR="009625CB" w:rsidRPr="00DF5384" w:rsidRDefault="009625CB" w:rsidP="00A671EE">
      <w:pPr>
        <w:pStyle w:val="a4"/>
        <w:spacing w:before="238" w:line="278" w:lineRule="auto"/>
        <w:ind w:right="557" w:firstLine="540"/>
        <w:rPr>
          <w:sz w:val="24"/>
          <w:szCs w:val="24"/>
        </w:rPr>
      </w:pPr>
      <w:r w:rsidRPr="00DF5384">
        <w:rPr>
          <w:sz w:val="24"/>
          <w:szCs w:val="24"/>
        </w:rPr>
        <w:t>Русские былины (не менее двух). Например, "Илья Муромец и Соловей- разбойник", "Садко".</w:t>
      </w:r>
    </w:p>
    <w:p w:rsidR="009625CB" w:rsidRPr="00DF5384" w:rsidRDefault="009625CB" w:rsidP="00A671EE">
      <w:pPr>
        <w:pStyle w:val="a4"/>
        <w:spacing w:before="232" w:line="276" w:lineRule="auto"/>
        <w:ind w:right="570" w:firstLine="540"/>
        <w:rPr>
          <w:sz w:val="24"/>
          <w:szCs w:val="24"/>
        </w:rPr>
      </w:pPr>
      <w:r w:rsidRPr="00DF5384">
        <w:rPr>
          <w:sz w:val="24"/>
          <w:szCs w:val="24"/>
        </w:rPr>
        <w:t>Народные песни и баллады народов России и мира (не менее трех песен и одной баллады). Например, "Песнь о Роланде" (фрагменты). "Песнь о</w:t>
      </w:r>
      <w:r w:rsidRPr="00DF5384">
        <w:rPr>
          <w:spacing w:val="40"/>
          <w:sz w:val="24"/>
          <w:szCs w:val="24"/>
        </w:rPr>
        <w:t xml:space="preserve"> </w:t>
      </w:r>
      <w:r w:rsidRPr="00DF5384">
        <w:rPr>
          <w:sz w:val="24"/>
          <w:szCs w:val="24"/>
        </w:rPr>
        <w:t>Нибелунгах" (фрагменты), баллада "Аника-воин" и другие.</w:t>
      </w:r>
    </w:p>
    <w:p w:rsidR="009625CB" w:rsidRPr="00DF5384" w:rsidRDefault="009625CB" w:rsidP="00A671EE">
      <w:pPr>
        <w:pStyle w:val="1"/>
        <w:spacing w:before="245"/>
        <w:ind w:left="1616"/>
        <w:jc w:val="both"/>
        <w:rPr>
          <w:sz w:val="24"/>
          <w:szCs w:val="24"/>
        </w:rPr>
      </w:pPr>
      <w:r w:rsidRPr="00DF5384">
        <w:rPr>
          <w:spacing w:val="-2"/>
          <w:sz w:val="24"/>
          <w:szCs w:val="24"/>
        </w:rPr>
        <w:t>Древнерусская</w:t>
      </w:r>
      <w:r w:rsidRPr="00DF5384">
        <w:rPr>
          <w:spacing w:val="6"/>
          <w:sz w:val="24"/>
          <w:szCs w:val="24"/>
        </w:rPr>
        <w:t xml:space="preserve"> </w:t>
      </w:r>
      <w:r w:rsidRPr="00DF5384">
        <w:rPr>
          <w:spacing w:val="-2"/>
          <w:sz w:val="24"/>
          <w:szCs w:val="24"/>
        </w:rPr>
        <w:t>литература</w:t>
      </w:r>
    </w:p>
    <w:p w:rsidR="009625CB" w:rsidRPr="00DF5384" w:rsidRDefault="009625CB" w:rsidP="00A671EE">
      <w:pPr>
        <w:pStyle w:val="a4"/>
        <w:spacing w:before="235" w:line="276" w:lineRule="auto"/>
        <w:ind w:right="565" w:firstLine="540"/>
        <w:rPr>
          <w:sz w:val="24"/>
          <w:szCs w:val="24"/>
        </w:rPr>
      </w:pPr>
      <w:r w:rsidRPr="00DF5384">
        <w:rPr>
          <w:sz w:val="24"/>
          <w:szCs w:val="24"/>
        </w:rPr>
        <w:t>"Повесть временных лет" (не менее одного фрагмента). Например, "Сказание о белгородском</w:t>
      </w:r>
      <w:r w:rsidRPr="00DF5384">
        <w:rPr>
          <w:spacing w:val="-1"/>
          <w:sz w:val="24"/>
          <w:szCs w:val="24"/>
        </w:rPr>
        <w:t xml:space="preserve"> </w:t>
      </w:r>
      <w:r w:rsidRPr="00DF5384">
        <w:rPr>
          <w:sz w:val="24"/>
          <w:szCs w:val="24"/>
        </w:rPr>
        <w:t>киселе", "Сказание</w:t>
      </w:r>
      <w:r w:rsidRPr="00DF5384">
        <w:rPr>
          <w:spacing w:val="-1"/>
          <w:sz w:val="24"/>
          <w:szCs w:val="24"/>
        </w:rPr>
        <w:t xml:space="preserve"> </w:t>
      </w:r>
      <w:r w:rsidRPr="00DF5384">
        <w:rPr>
          <w:sz w:val="24"/>
          <w:szCs w:val="24"/>
        </w:rPr>
        <w:t>о походе князя Олега на</w:t>
      </w:r>
      <w:r w:rsidRPr="00DF5384">
        <w:rPr>
          <w:spacing w:val="-1"/>
          <w:sz w:val="24"/>
          <w:szCs w:val="24"/>
        </w:rPr>
        <w:t xml:space="preserve"> </w:t>
      </w:r>
      <w:r w:rsidRPr="00DF5384">
        <w:rPr>
          <w:sz w:val="24"/>
          <w:szCs w:val="24"/>
        </w:rPr>
        <w:t>Царьград",</w:t>
      </w:r>
      <w:r w:rsidRPr="00DF5384">
        <w:rPr>
          <w:spacing w:val="-1"/>
          <w:sz w:val="24"/>
          <w:szCs w:val="24"/>
        </w:rPr>
        <w:t xml:space="preserve"> </w:t>
      </w:r>
      <w:r w:rsidRPr="00DF5384">
        <w:rPr>
          <w:sz w:val="24"/>
          <w:szCs w:val="24"/>
        </w:rPr>
        <w:t>"Предание о смерти князя Олега".</w:t>
      </w:r>
    </w:p>
    <w:p w:rsidR="009625CB" w:rsidRPr="00DF5384" w:rsidRDefault="009625CB" w:rsidP="00A671EE">
      <w:pPr>
        <w:pStyle w:val="1"/>
        <w:spacing w:before="246"/>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12"/>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XIX</w:t>
      </w:r>
      <w:r w:rsidRPr="00DF5384">
        <w:rPr>
          <w:spacing w:val="-9"/>
          <w:sz w:val="24"/>
          <w:szCs w:val="24"/>
        </w:rPr>
        <w:t xml:space="preserve"> </w:t>
      </w:r>
      <w:r w:rsidRPr="00DF5384">
        <w:rPr>
          <w:spacing w:val="-4"/>
          <w:sz w:val="24"/>
          <w:szCs w:val="24"/>
        </w:rPr>
        <w:t>века</w:t>
      </w:r>
    </w:p>
    <w:p w:rsidR="009625CB" w:rsidRPr="00DF5384" w:rsidRDefault="009625CB" w:rsidP="00A671EE">
      <w:pPr>
        <w:pStyle w:val="a4"/>
        <w:spacing w:before="237" w:line="276" w:lineRule="auto"/>
        <w:ind w:right="566" w:firstLine="540"/>
        <w:rPr>
          <w:sz w:val="24"/>
          <w:szCs w:val="24"/>
        </w:rPr>
      </w:pPr>
      <w:r w:rsidRPr="00DF5384">
        <w:rPr>
          <w:sz w:val="24"/>
          <w:szCs w:val="24"/>
        </w:rPr>
        <w:t>А.С. Пушкин. Стихотворения (не менее трех). "Песнь о вещем Олеге", "Зимняя дорога", "Узник", "Туча" и другие, Роман "Дубровский".</w:t>
      </w:r>
    </w:p>
    <w:p w:rsidR="009625CB" w:rsidRPr="00DF5384" w:rsidRDefault="009625CB" w:rsidP="00A671EE">
      <w:pPr>
        <w:pStyle w:val="a4"/>
        <w:spacing w:before="238" w:line="278" w:lineRule="auto"/>
        <w:ind w:right="564" w:firstLine="540"/>
        <w:rPr>
          <w:sz w:val="24"/>
          <w:szCs w:val="24"/>
        </w:rPr>
      </w:pPr>
      <w:r w:rsidRPr="00DF5384">
        <w:rPr>
          <w:sz w:val="24"/>
          <w:szCs w:val="24"/>
        </w:rPr>
        <w:t>М.Ю. Лермонтов. Стихотворения (не менее трех). "Три пальмы", "Листок", "Утес" и другие.</w:t>
      </w:r>
    </w:p>
    <w:p w:rsidR="009625CB" w:rsidRPr="00DF5384" w:rsidRDefault="009625CB" w:rsidP="00A671EE">
      <w:pPr>
        <w:pStyle w:val="a4"/>
        <w:tabs>
          <w:tab w:val="left" w:pos="2393"/>
          <w:tab w:val="left" w:pos="3728"/>
          <w:tab w:val="left" w:pos="5800"/>
          <w:tab w:val="left" w:pos="6414"/>
          <w:tab w:val="left" w:pos="7362"/>
          <w:tab w:val="left" w:pos="8330"/>
          <w:tab w:val="left" w:pos="9854"/>
        </w:tabs>
        <w:spacing w:before="65" w:line="278" w:lineRule="auto"/>
        <w:ind w:right="579" w:firstLine="540"/>
        <w:rPr>
          <w:sz w:val="24"/>
          <w:szCs w:val="24"/>
        </w:rPr>
      </w:pPr>
      <w:r w:rsidRPr="00DF5384">
        <w:rPr>
          <w:spacing w:val="-4"/>
          <w:sz w:val="24"/>
          <w:szCs w:val="24"/>
        </w:rPr>
        <w:t>А.В.</w:t>
      </w:r>
      <w:r w:rsidRPr="00DF5384">
        <w:rPr>
          <w:sz w:val="24"/>
          <w:szCs w:val="24"/>
        </w:rPr>
        <w:tab/>
      </w:r>
      <w:r w:rsidRPr="00DF5384">
        <w:rPr>
          <w:spacing w:val="-2"/>
          <w:sz w:val="24"/>
          <w:szCs w:val="24"/>
        </w:rPr>
        <w:t>Кольцов.</w:t>
      </w:r>
      <w:r w:rsidRPr="00DF5384">
        <w:rPr>
          <w:sz w:val="24"/>
          <w:szCs w:val="24"/>
        </w:rPr>
        <w:tab/>
      </w:r>
      <w:r w:rsidRPr="00DF5384">
        <w:rPr>
          <w:spacing w:val="-2"/>
          <w:sz w:val="24"/>
          <w:szCs w:val="24"/>
        </w:rPr>
        <w:t>Стихотворения</w:t>
      </w:r>
      <w:r w:rsidRPr="00DF5384">
        <w:rPr>
          <w:sz w:val="24"/>
          <w:szCs w:val="24"/>
        </w:rPr>
        <w:tab/>
      </w:r>
      <w:r w:rsidRPr="00DF5384">
        <w:rPr>
          <w:spacing w:val="-4"/>
          <w:sz w:val="24"/>
          <w:szCs w:val="24"/>
        </w:rPr>
        <w:t>(не</w:t>
      </w:r>
      <w:r w:rsidRPr="00DF5384">
        <w:rPr>
          <w:sz w:val="24"/>
          <w:szCs w:val="24"/>
        </w:rPr>
        <w:tab/>
      </w:r>
      <w:r w:rsidRPr="00DF5384">
        <w:rPr>
          <w:spacing w:val="-2"/>
          <w:sz w:val="24"/>
          <w:szCs w:val="24"/>
        </w:rPr>
        <w:t>менее</w:t>
      </w:r>
      <w:r w:rsidRPr="00DF5384">
        <w:rPr>
          <w:sz w:val="24"/>
          <w:szCs w:val="24"/>
        </w:rPr>
        <w:tab/>
      </w:r>
      <w:r w:rsidRPr="00DF5384">
        <w:rPr>
          <w:spacing w:val="-2"/>
          <w:sz w:val="24"/>
          <w:szCs w:val="24"/>
        </w:rPr>
        <w:t>двух).</w:t>
      </w:r>
      <w:r w:rsidRPr="00DF5384">
        <w:rPr>
          <w:sz w:val="24"/>
          <w:szCs w:val="24"/>
        </w:rPr>
        <w:tab/>
      </w:r>
      <w:r w:rsidRPr="00DF5384">
        <w:rPr>
          <w:spacing w:val="-2"/>
          <w:sz w:val="24"/>
          <w:szCs w:val="24"/>
        </w:rPr>
        <w:t>Например,</w:t>
      </w:r>
      <w:r w:rsidRPr="00DF5384">
        <w:rPr>
          <w:sz w:val="24"/>
          <w:szCs w:val="24"/>
        </w:rPr>
        <w:tab/>
      </w:r>
      <w:r w:rsidRPr="00DF5384">
        <w:rPr>
          <w:spacing w:val="-2"/>
          <w:sz w:val="24"/>
          <w:szCs w:val="24"/>
        </w:rPr>
        <w:t xml:space="preserve">"Косарь", </w:t>
      </w:r>
      <w:r w:rsidRPr="00DF5384">
        <w:rPr>
          <w:sz w:val="24"/>
          <w:szCs w:val="24"/>
        </w:rPr>
        <w:t>"Соловей" и другие.</w:t>
      </w:r>
    </w:p>
    <w:p w:rsidR="009625CB" w:rsidRPr="00DF5384" w:rsidRDefault="009625CB" w:rsidP="00A671EE">
      <w:pPr>
        <w:pStyle w:val="1"/>
        <w:spacing w:before="240"/>
        <w:ind w:left="1616"/>
        <w:jc w:val="both"/>
        <w:rPr>
          <w:sz w:val="24"/>
          <w:szCs w:val="24"/>
        </w:rPr>
      </w:pPr>
      <w:r w:rsidRPr="00DF5384">
        <w:rPr>
          <w:sz w:val="24"/>
          <w:szCs w:val="24"/>
        </w:rPr>
        <w:t>Литература</w:t>
      </w:r>
      <w:r w:rsidRPr="00DF5384">
        <w:rPr>
          <w:spacing w:val="-9"/>
          <w:sz w:val="24"/>
          <w:szCs w:val="24"/>
        </w:rPr>
        <w:t xml:space="preserve"> </w:t>
      </w:r>
      <w:r w:rsidRPr="00DF5384">
        <w:rPr>
          <w:sz w:val="24"/>
          <w:szCs w:val="24"/>
        </w:rPr>
        <w:t>второй</w:t>
      </w:r>
      <w:r w:rsidRPr="00DF5384">
        <w:rPr>
          <w:spacing w:val="-15"/>
          <w:sz w:val="24"/>
          <w:szCs w:val="24"/>
        </w:rPr>
        <w:t xml:space="preserve"> </w:t>
      </w:r>
      <w:r w:rsidRPr="00DF5384">
        <w:rPr>
          <w:sz w:val="24"/>
          <w:szCs w:val="24"/>
        </w:rPr>
        <w:t>половины</w:t>
      </w:r>
      <w:r w:rsidRPr="00DF5384">
        <w:rPr>
          <w:spacing w:val="-9"/>
          <w:sz w:val="24"/>
          <w:szCs w:val="24"/>
        </w:rPr>
        <w:t xml:space="preserve"> </w:t>
      </w:r>
      <w:r w:rsidRPr="00DF5384">
        <w:rPr>
          <w:sz w:val="24"/>
          <w:szCs w:val="24"/>
        </w:rPr>
        <w:t>XIX</w:t>
      </w:r>
      <w:r w:rsidRPr="00DF5384">
        <w:rPr>
          <w:spacing w:val="-13"/>
          <w:sz w:val="24"/>
          <w:szCs w:val="24"/>
        </w:rPr>
        <w:t xml:space="preserve"> </w:t>
      </w:r>
      <w:r w:rsidRPr="00DF5384">
        <w:rPr>
          <w:spacing w:val="-4"/>
          <w:sz w:val="24"/>
          <w:szCs w:val="24"/>
        </w:rPr>
        <w:t>века</w:t>
      </w:r>
    </w:p>
    <w:p w:rsidR="009625CB" w:rsidRPr="00DF5384" w:rsidRDefault="009625CB" w:rsidP="00A671EE">
      <w:pPr>
        <w:pStyle w:val="a4"/>
        <w:tabs>
          <w:tab w:val="left" w:pos="2523"/>
          <w:tab w:val="left" w:pos="3839"/>
          <w:tab w:val="left" w:pos="6011"/>
          <w:tab w:val="left" w:pos="6722"/>
          <w:tab w:val="left" w:pos="7769"/>
          <w:tab w:val="left" w:pos="8827"/>
          <w:tab w:val="left" w:pos="9833"/>
          <w:tab w:val="left" w:pos="10308"/>
        </w:tabs>
        <w:spacing w:before="235" w:line="276" w:lineRule="auto"/>
        <w:ind w:right="574" w:firstLine="540"/>
        <w:rPr>
          <w:sz w:val="24"/>
          <w:szCs w:val="24"/>
        </w:rPr>
      </w:pPr>
      <w:r w:rsidRPr="00DF5384">
        <w:rPr>
          <w:spacing w:val="-4"/>
          <w:sz w:val="24"/>
          <w:szCs w:val="24"/>
        </w:rPr>
        <w:t>Ф.И.</w:t>
      </w:r>
      <w:r w:rsidRPr="00DF5384">
        <w:rPr>
          <w:sz w:val="24"/>
          <w:szCs w:val="24"/>
        </w:rPr>
        <w:tab/>
      </w:r>
      <w:r w:rsidRPr="00DF5384">
        <w:rPr>
          <w:spacing w:val="-2"/>
          <w:sz w:val="24"/>
          <w:szCs w:val="24"/>
        </w:rPr>
        <w:t>Тютчев.</w:t>
      </w:r>
      <w:r w:rsidRPr="00DF5384">
        <w:rPr>
          <w:sz w:val="24"/>
          <w:szCs w:val="24"/>
        </w:rPr>
        <w:tab/>
      </w:r>
      <w:r w:rsidRPr="00DF5384">
        <w:rPr>
          <w:spacing w:val="-2"/>
          <w:sz w:val="24"/>
          <w:szCs w:val="24"/>
        </w:rPr>
        <w:t>Стихотворения</w:t>
      </w:r>
      <w:r w:rsidRPr="00DF5384">
        <w:rPr>
          <w:sz w:val="24"/>
          <w:szCs w:val="24"/>
        </w:rPr>
        <w:tab/>
      </w:r>
      <w:r w:rsidRPr="00DF5384">
        <w:rPr>
          <w:spacing w:val="-4"/>
          <w:sz w:val="24"/>
          <w:szCs w:val="24"/>
        </w:rPr>
        <w:t>(не</w:t>
      </w:r>
      <w:r w:rsidRPr="00DF5384">
        <w:rPr>
          <w:sz w:val="24"/>
          <w:szCs w:val="24"/>
        </w:rPr>
        <w:tab/>
      </w:r>
      <w:r w:rsidRPr="00DF5384">
        <w:rPr>
          <w:spacing w:val="-2"/>
          <w:sz w:val="24"/>
          <w:szCs w:val="24"/>
        </w:rPr>
        <w:t>менее</w:t>
      </w:r>
      <w:r w:rsidRPr="00DF5384">
        <w:rPr>
          <w:sz w:val="24"/>
          <w:szCs w:val="24"/>
        </w:rPr>
        <w:tab/>
      </w:r>
      <w:r w:rsidRPr="00DF5384">
        <w:rPr>
          <w:spacing w:val="-2"/>
          <w:sz w:val="24"/>
          <w:szCs w:val="24"/>
        </w:rPr>
        <w:t>двух).</w:t>
      </w:r>
      <w:r w:rsidRPr="00DF5384">
        <w:rPr>
          <w:sz w:val="24"/>
          <w:szCs w:val="24"/>
        </w:rPr>
        <w:tab/>
      </w:r>
      <w:r w:rsidRPr="00DF5384">
        <w:rPr>
          <w:spacing w:val="-2"/>
          <w:sz w:val="24"/>
          <w:szCs w:val="24"/>
        </w:rPr>
        <w:t>"Есть</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 xml:space="preserve">осени </w:t>
      </w:r>
      <w:r w:rsidRPr="00DF5384">
        <w:rPr>
          <w:sz w:val="24"/>
          <w:szCs w:val="24"/>
        </w:rPr>
        <w:t>первоначальной...", "С поляны коршун поднялся...".</w:t>
      </w:r>
    </w:p>
    <w:p w:rsidR="009625CB" w:rsidRPr="00DF5384" w:rsidRDefault="009625CB" w:rsidP="00A671EE">
      <w:pPr>
        <w:pStyle w:val="a4"/>
        <w:spacing w:before="241" w:line="276" w:lineRule="auto"/>
        <w:ind w:right="585" w:firstLine="540"/>
        <w:rPr>
          <w:sz w:val="24"/>
          <w:szCs w:val="24"/>
        </w:rPr>
      </w:pPr>
      <w:r w:rsidRPr="00DF5384">
        <w:rPr>
          <w:sz w:val="24"/>
          <w:szCs w:val="24"/>
        </w:rPr>
        <w:lastRenderedPageBreak/>
        <w:t>А.А. Фет. Стихотворения (не менее двух). "Учись у них - у дуба, у березы...", "Я пришел к тебе с приветом...".</w:t>
      </w:r>
    </w:p>
    <w:p w:rsidR="009625CB" w:rsidRPr="00DF5384" w:rsidRDefault="009625CB" w:rsidP="00A671EE">
      <w:pPr>
        <w:pStyle w:val="a4"/>
        <w:spacing w:before="239" w:line="417" w:lineRule="auto"/>
        <w:ind w:left="1616" w:right="5139"/>
        <w:rPr>
          <w:sz w:val="24"/>
          <w:szCs w:val="24"/>
        </w:rPr>
      </w:pPr>
      <w:r w:rsidRPr="00DF5384">
        <w:rPr>
          <w:sz w:val="24"/>
          <w:szCs w:val="24"/>
        </w:rPr>
        <w:t>И.С.</w:t>
      </w:r>
      <w:r w:rsidRPr="00DF5384">
        <w:rPr>
          <w:spacing w:val="-9"/>
          <w:sz w:val="24"/>
          <w:szCs w:val="24"/>
        </w:rPr>
        <w:t xml:space="preserve"> </w:t>
      </w:r>
      <w:r w:rsidRPr="00DF5384">
        <w:rPr>
          <w:sz w:val="24"/>
          <w:szCs w:val="24"/>
        </w:rPr>
        <w:t>Тургенев.</w:t>
      </w:r>
      <w:r w:rsidRPr="00DF5384">
        <w:rPr>
          <w:spacing w:val="-8"/>
          <w:sz w:val="24"/>
          <w:szCs w:val="24"/>
        </w:rPr>
        <w:t xml:space="preserve"> </w:t>
      </w:r>
      <w:r w:rsidRPr="00DF5384">
        <w:rPr>
          <w:sz w:val="24"/>
          <w:szCs w:val="24"/>
        </w:rPr>
        <w:t>Рассказ</w:t>
      </w:r>
      <w:r w:rsidRPr="00DF5384">
        <w:rPr>
          <w:spacing w:val="-7"/>
          <w:sz w:val="24"/>
          <w:szCs w:val="24"/>
        </w:rPr>
        <w:t xml:space="preserve"> </w:t>
      </w:r>
      <w:r w:rsidRPr="00DF5384">
        <w:rPr>
          <w:sz w:val="24"/>
          <w:szCs w:val="24"/>
        </w:rPr>
        <w:t>"Бежин</w:t>
      </w:r>
      <w:r w:rsidRPr="00DF5384">
        <w:rPr>
          <w:spacing w:val="-7"/>
          <w:sz w:val="24"/>
          <w:szCs w:val="24"/>
        </w:rPr>
        <w:t xml:space="preserve"> </w:t>
      </w:r>
      <w:r w:rsidRPr="00DF5384">
        <w:rPr>
          <w:sz w:val="24"/>
          <w:szCs w:val="24"/>
        </w:rPr>
        <w:t>луг". Н.С. Лесков. Сказ "Левша".</w:t>
      </w:r>
    </w:p>
    <w:p w:rsidR="009625CB" w:rsidRPr="00DF5384" w:rsidRDefault="009625CB" w:rsidP="00A671EE">
      <w:pPr>
        <w:pStyle w:val="a4"/>
        <w:spacing w:before="3"/>
        <w:ind w:left="1616"/>
        <w:rPr>
          <w:sz w:val="24"/>
          <w:szCs w:val="24"/>
        </w:rPr>
      </w:pPr>
      <w:r w:rsidRPr="00DF5384">
        <w:rPr>
          <w:sz w:val="24"/>
          <w:szCs w:val="24"/>
        </w:rPr>
        <w:t>Л.Н.</w:t>
      </w:r>
      <w:r w:rsidRPr="00DF5384">
        <w:rPr>
          <w:spacing w:val="-10"/>
          <w:sz w:val="24"/>
          <w:szCs w:val="24"/>
        </w:rPr>
        <w:t xml:space="preserve"> </w:t>
      </w:r>
      <w:r w:rsidRPr="00DF5384">
        <w:rPr>
          <w:sz w:val="24"/>
          <w:szCs w:val="24"/>
        </w:rPr>
        <w:t>Толстой.</w:t>
      </w:r>
      <w:r w:rsidRPr="00DF5384">
        <w:rPr>
          <w:spacing w:val="-10"/>
          <w:sz w:val="24"/>
          <w:szCs w:val="24"/>
        </w:rPr>
        <w:t xml:space="preserve"> </w:t>
      </w:r>
      <w:r w:rsidRPr="00DF5384">
        <w:rPr>
          <w:sz w:val="24"/>
          <w:szCs w:val="24"/>
        </w:rPr>
        <w:t>Повесть</w:t>
      </w:r>
      <w:r w:rsidRPr="00DF5384">
        <w:rPr>
          <w:spacing w:val="-10"/>
          <w:sz w:val="24"/>
          <w:szCs w:val="24"/>
        </w:rPr>
        <w:t xml:space="preserve"> </w:t>
      </w:r>
      <w:r w:rsidRPr="00DF5384">
        <w:rPr>
          <w:sz w:val="24"/>
          <w:szCs w:val="24"/>
        </w:rPr>
        <w:t>"Детство"</w:t>
      </w:r>
      <w:r w:rsidRPr="00DF5384">
        <w:rPr>
          <w:spacing w:val="-6"/>
          <w:sz w:val="24"/>
          <w:szCs w:val="24"/>
        </w:rPr>
        <w:t xml:space="preserve"> </w:t>
      </w:r>
      <w:r w:rsidRPr="00DF5384">
        <w:rPr>
          <w:spacing w:val="-2"/>
          <w:sz w:val="24"/>
          <w:szCs w:val="24"/>
        </w:rPr>
        <w:t>(главы).</w:t>
      </w:r>
    </w:p>
    <w:p w:rsidR="009625CB" w:rsidRPr="00DF5384" w:rsidRDefault="009625CB" w:rsidP="00A671EE">
      <w:pPr>
        <w:pStyle w:val="a4"/>
        <w:spacing w:before="242" w:line="276" w:lineRule="auto"/>
        <w:ind w:right="585" w:firstLine="540"/>
        <w:rPr>
          <w:sz w:val="24"/>
          <w:szCs w:val="24"/>
        </w:rPr>
      </w:pPr>
      <w:r w:rsidRPr="00DF5384">
        <w:rPr>
          <w:sz w:val="24"/>
          <w:szCs w:val="24"/>
        </w:rPr>
        <w:t>А.П. Чехов. Рассказы (три по выбору). Например, "Толстый и тонкий", "Хамелеон", "Смерть чиновника" и другие.</w:t>
      </w:r>
    </w:p>
    <w:p w:rsidR="009625CB" w:rsidRPr="00DF5384" w:rsidRDefault="009625CB" w:rsidP="00A671EE">
      <w:pPr>
        <w:pStyle w:val="a4"/>
        <w:spacing w:before="236"/>
        <w:ind w:left="1616"/>
        <w:rPr>
          <w:sz w:val="24"/>
          <w:szCs w:val="24"/>
        </w:rPr>
      </w:pPr>
      <w:r w:rsidRPr="00DF5384">
        <w:rPr>
          <w:sz w:val="24"/>
          <w:szCs w:val="24"/>
        </w:rPr>
        <w:t>А.И.</w:t>
      </w:r>
      <w:r w:rsidRPr="00DF5384">
        <w:rPr>
          <w:spacing w:val="-11"/>
          <w:sz w:val="24"/>
          <w:szCs w:val="24"/>
        </w:rPr>
        <w:t xml:space="preserve"> </w:t>
      </w:r>
      <w:r w:rsidRPr="00DF5384">
        <w:rPr>
          <w:sz w:val="24"/>
          <w:szCs w:val="24"/>
        </w:rPr>
        <w:t>Куприн.</w:t>
      </w:r>
      <w:r w:rsidRPr="00DF5384">
        <w:rPr>
          <w:spacing w:val="-9"/>
          <w:sz w:val="24"/>
          <w:szCs w:val="24"/>
        </w:rPr>
        <w:t xml:space="preserve"> </w:t>
      </w:r>
      <w:r w:rsidRPr="00DF5384">
        <w:rPr>
          <w:sz w:val="24"/>
          <w:szCs w:val="24"/>
        </w:rPr>
        <w:t>Рассказ</w:t>
      </w:r>
      <w:r w:rsidRPr="00DF5384">
        <w:rPr>
          <w:spacing w:val="-11"/>
          <w:sz w:val="24"/>
          <w:szCs w:val="24"/>
        </w:rPr>
        <w:t xml:space="preserve"> </w:t>
      </w:r>
      <w:r w:rsidRPr="00DF5384">
        <w:rPr>
          <w:sz w:val="24"/>
          <w:szCs w:val="24"/>
        </w:rPr>
        <w:t>"Чудесный</w:t>
      </w:r>
      <w:r w:rsidRPr="00DF5384">
        <w:rPr>
          <w:spacing w:val="-10"/>
          <w:sz w:val="24"/>
          <w:szCs w:val="24"/>
        </w:rPr>
        <w:t xml:space="preserve"> </w:t>
      </w:r>
      <w:r w:rsidRPr="00DF5384">
        <w:rPr>
          <w:spacing w:val="-2"/>
          <w:sz w:val="24"/>
          <w:szCs w:val="24"/>
        </w:rPr>
        <w:t>доктор".</w:t>
      </w:r>
    </w:p>
    <w:p w:rsidR="009625CB" w:rsidRPr="00DF5384" w:rsidRDefault="009625CB" w:rsidP="00A671EE">
      <w:pPr>
        <w:pStyle w:val="1"/>
        <w:spacing w:before="247"/>
        <w:ind w:left="1616"/>
        <w:jc w:val="both"/>
        <w:rPr>
          <w:sz w:val="24"/>
          <w:szCs w:val="24"/>
        </w:rPr>
      </w:pPr>
      <w:r w:rsidRPr="00DF5384">
        <w:rPr>
          <w:sz w:val="24"/>
          <w:szCs w:val="24"/>
        </w:rPr>
        <w:t>Литература</w:t>
      </w:r>
      <w:r w:rsidRPr="00DF5384">
        <w:rPr>
          <w:spacing w:val="-7"/>
          <w:sz w:val="24"/>
          <w:szCs w:val="24"/>
        </w:rPr>
        <w:t xml:space="preserve"> </w:t>
      </w:r>
      <w:r w:rsidRPr="00DF5384">
        <w:rPr>
          <w:sz w:val="24"/>
          <w:szCs w:val="24"/>
        </w:rPr>
        <w:t>XX</w:t>
      </w:r>
      <w:r w:rsidRPr="00DF5384">
        <w:rPr>
          <w:spacing w:val="-11"/>
          <w:sz w:val="24"/>
          <w:szCs w:val="24"/>
        </w:rPr>
        <w:t xml:space="preserve"> </w:t>
      </w:r>
      <w:r w:rsidRPr="00DF5384">
        <w:rPr>
          <w:spacing w:val="-4"/>
          <w:sz w:val="24"/>
          <w:szCs w:val="24"/>
        </w:rPr>
        <w:t>века</w:t>
      </w:r>
    </w:p>
    <w:p w:rsidR="009625CB" w:rsidRPr="00DF5384" w:rsidRDefault="009625CB" w:rsidP="00A671EE">
      <w:pPr>
        <w:pStyle w:val="a4"/>
        <w:spacing w:before="238" w:line="273" w:lineRule="auto"/>
        <w:ind w:firstLine="540"/>
        <w:rPr>
          <w:sz w:val="24"/>
          <w:szCs w:val="24"/>
        </w:rPr>
      </w:pPr>
      <w:r w:rsidRPr="00DF5384">
        <w:rPr>
          <w:sz w:val="24"/>
          <w:szCs w:val="24"/>
        </w:rPr>
        <w:t>Стихотворения</w:t>
      </w:r>
      <w:r w:rsidRPr="00DF5384">
        <w:rPr>
          <w:spacing w:val="38"/>
          <w:sz w:val="24"/>
          <w:szCs w:val="24"/>
        </w:rPr>
        <w:t xml:space="preserve"> </w:t>
      </w:r>
      <w:r w:rsidRPr="00DF5384">
        <w:rPr>
          <w:sz w:val="24"/>
          <w:szCs w:val="24"/>
        </w:rPr>
        <w:t>отечественных</w:t>
      </w:r>
      <w:r w:rsidRPr="00DF5384">
        <w:rPr>
          <w:spacing w:val="80"/>
          <w:sz w:val="24"/>
          <w:szCs w:val="24"/>
        </w:rPr>
        <w:t xml:space="preserve"> </w:t>
      </w:r>
      <w:r w:rsidRPr="00DF5384">
        <w:rPr>
          <w:sz w:val="24"/>
          <w:szCs w:val="24"/>
        </w:rPr>
        <w:t>поэтов</w:t>
      </w:r>
      <w:r w:rsidRPr="00DF5384">
        <w:rPr>
          <w:spacing w:val="80"/>
          <w:sz w:val="24"/>
          <w:szCs w:val="24"/>
        </w:rPr>
        <w:t xml:space="preserve"> </w:t>
      </w:r>
      <w:r w:rsidRPr="00DF5384">
        <w:rPr>
          <w:sz w:val="24"/>
          <w:szCs w:val="24"/>
        </w:rPr>
        <w:t>начала</w:t>
      </w:r>
      <w:r w:rsidRPr="00DF5384">
        <w:rPr>
          <w:spacing w:val="80"/>
          <w:sz w:val="24"/>
          <w:szCs w:val="24"/>
        </w:rPr>
        <w:t xml:space="preserve"> </w:t>
      </w:r>
      <w:r w:rsidRPr="00DF5384">
        <w:rPr>
          <w:sz w:val="24"/>
          <w:szCs w:val="24"/>
        </w:rPr>
        <w:t>XX</w:t>
      </w:r>
      <w:r w:rsidRPr="00DF5384">
        <w:rPr>
          <w:spacing w:val="80"/>
          <w:sz w:val="24"/>
          <w:szCs w:val="24"/>
        </w:rPr>
        <w:t xml:space="preserve"> </w:t>
      </w:r>
      <w:r w:rsidRPr="00DF5384">
        <w:rPr>
          <w:sz w:val="24"/>
          <w:szCs w:val="24"/>
        </w:rPr>
        <w:t>века</w:t>
      </w:r>
      <w:r w:rsidRPr="00DF5384">
        <w:rPr>
          <w:spacing w:val="80"/>
          <w:sz w:val="24"/>
          <w:szCs w:val="24"/>
        </w:rPr>
        <w:t xml:space="preserve"> </w:t>
      </w:r>
      <w:r w:rsidRPr="00DF5384">
        <w:rPr>
          <w:sz w:val="24"/>
          <w:szCs w:val="24"/>
        </w:rPr>
        <w:t>(не</w:t>
      </w:r>
      <w:r w:rsidRPr="00DF5384">
        <w:rPr>
          <w:spacing w:val="80"/>
          <w:sz w:val="24"/>
          <w:szCs w:val="24"/>
        </w:rPr>
        <w:t xml:space="preserve"> </w:t>
      </w:r>
      <w:r w:rsidRPr="00DF5384">
        <w:rPr>
          <w:sz w:val="24"/>
          <w:szCs w:val="24"/>
        </w:rPr>
        <w:t>менее</w:t>
      </w:r>
      <w:r w:rsidRPr="00DF5384">
        <w:rPr>
          <w:spacing w:val="80"/>
          <w:sz w:val="24"/>
          <w:szCs w:val="24"/>
        </w:rPr>
        <w:t xml:space="preserve"> </w:t>
      </w:r>
      <w:r w:rsidRPr="00DF5384">
        <w:rPr>
          <w:sz w:val="24"/>
          <w:szCs w:val="24"/>
        </w:rPr>
        <w:t>двух). Например, стихотворения С.А. Есенина, В.В. Маяковского, А.А. Блока и другие.</w:t>
      </w:r>
    </w:p>
    <w:p w:rsidR="009625CB" w:rsidRPr="00DF5384" w:rsidRDefault="009625CB" w:rsidP="00A671EE">
      <w:pPr>
        <w:pStyle w:val="a4"/>
        <w:spacing w:before="245" w:line="276" w:lineRule="auto"/>
        <w:ind w:right="558" w:firstLine="540"/>
        <w:rPr>
          <w:sz w:val="24"/>
          <w:szCs w:val="24"/>
        </w:rPr>
      </w:pPr>
      <w:r w:rsidRPr="00DF5384">
        <w:rPr>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625CB" w:rsidRPr="00DF5384" w:rsidRDefault="009625CB" w:rsidP="00A671EE">
      <w:pPr>
        <w:pStyle w:val="a4"/>
        <w:spacing w:before="240" w:line="276" w:lineRule="auto"/>
        <w:ind w:right="558" w:firstLine="540"/>
        <w:rPr>
          <w:sz w:val="24"/>
          <w:szCs w:val="24"/>
        </w:rPr>
      </w:pPr>
      <w:r w:rsidRPr="00DF5384">
        <w:rPr>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w:t>
      </w:r>
      <w:r w:rsidRPr="00DF5384">
        <w:rPr>
          <w:spacing w:val="40"/>
          <w:sz w:val="24"/>
          <w:szCs w:val="24"/>
        </w:rPr>
        <w:t xml:space="preserve"> </w:t>
      </w:r>
      <w:r w:rsidRPr="00DF5384">
        <w:rPr>
          <w:sz w:val="24"/>
          <w:szCs w:val="24"/>
        </w:rPr>
        <w:t>и Е.Б. Пастернак. "Правдивая история Деда Мороза" (глава "Очень страшный 1942 Новый год") и другие.</w:t>
      </w:r>
    </w:p>
    <w:p w:rsidR="009625CB" w:rsidRPr="00DF5384" w:rsidRDefault="009625CB" w:rsidP="00A671EE">
      <w:pPr>
        <w:pStyle w:val="a4"/>
        <w:spacing w:before="239"/>
        <w:ind w:left="1616"/>
        <w:rPr>
          <w:sz w:val="24"/>
          <w:szCs w:val="24"/>
        </w:rPr>
      </w:pPr>
      <w:r w:rsidRPr="00DF5384">
        <w:rPr>
          <w:sz w:val="24"/>
          <w:szCs w:val="24"/>
        </w:rPr>
        <w:t>В.Г.</w:t>
      </w:r>
      <w:r w:rsidRPr="00DF5384">
        <w:rPr>
          <w:spacing w:val="-13"/>
          <w:sz w:val="24"/>
          <w:szCs w:val="24"/>
        </w:rPr>
        <w:t xml:space="preserve"> </w:t>
      </w:r>
      <w:r w:rsidRPr="00DF5384">
        <w:rPr>
          <w:sz w:val="24"/>
          <w:szCs w:val="24"/>
        </w:rPr>
        <w:t>Распутин.</w:t>
      </w:r>
      <w:r w:rsidRPr="00DF5384">
        <w:rPr>
          <w:spacing w:val="-9"/>
          <w:sz w:val="24"/>
          <w:szCs w:val="24"/>
        </w:rPr>
        <w:t xml:space="preserve"> </w:t>
      </w:r>
      <w:r w:rsidRPr="00DF5384">
        <w:rPr>
          <w:sz w:val="24"/>
          <w:szCs w:val="24"/>
        </w:rPr>
        <w:t>Рассказ</w:t>
      </w:r>
      <w:r w:rsidRPr="00DF5384">
        <w:rPr>
          <w:spacing w:val="-10"/>
          <w:sz w:val="24"/>
          <w:szCs w:val="24"/>
        </w:rPr>
        <w:t xml:space="preserve"> </w:t>
      </w:r>
      <w:r w:rsidRPr="00DF5384">
        <w:rPr>
          <w:sz w:val="24"/>
          <w:szCs w:val="24"/>
        </w:rPr>
        <w:t>"Уроки</w:t>
      </w:r>
      <w:r w:rsidRPr="00DF5384">
        <w:rPr>
          <w:spacing w:val="-5"/>
          <w:sz w:val="24"/>
          <w:szCs w:val="24"/>
        </w:rPr>
        <w:t xml:space="preserve"> </w:t>
      </w:r>
      <w:r w:rsidRPr="00DF5384">
        <w:rPr>
          <w:spacing w:val="-2"/>
          <w:sz w:val="24"/>
          <w:szCs w:val="24"/>
        </w:rPr>
        <w:t>французского".</w:t>
      </w:r>
    </w:p>
    <w:p w:rsidR="009625CB" w:rsidRPr="00DF5384" w:rsidRDefault="009625CB" w:rsidP="00A671EE">
      <w:pPr>
        <w:pStyle w:val="a4"/>
        <w:spacing w:before="242" w:line="276" w:lineRule="auto"/>
        <w:ind w:right="560" w:firstLine="540"/>
        <w:rPr>
          <w:sz w:val="24"/>
          <w:szCs w:val="24"/>
        </w:rPr>
      </w:pPr>
      <w:r w:rsidRPr="00DF5384">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9625CB" w:rsidRPr="00DF5384" w:rsidRDefault="009625CB" w:rsidP="00A671EE">
      <w:pPr>
        <w:pStyle w:val="a4"/>
        <w:spacing w:before="65" w:line="276" w:lineRule="auto"/>
        <w:ind w:right="557" w:firstLine="540"/>
        <w:rPr>
          <w:sz w:val="24"/>
          <w:szCs w:val="24"/>
        </w:rPr>
      </w:pPr>
      <w:r w:rsidRPr="00DF5384">
        <w:rPr>
          <w:sz w:val="24"/>
          <w:szCs w:val="24"/>
        </w:rPr>
        <w:t>Произведения современных отечественных писателей-фантастов (не менее двух). Например, А.В. Жвалевский и Е.Б. Пастернак.</w:t>
      </w:r>
      <w:r w:rsidRPr="00DF5384">
        <w:rPr>
          <w:spacing w:val="40"/>
          <w:sz w:val="24"/>
          <w:szCs w:val="24"/>
        </w:rPr>
        <w:t xml:space="preserve"> </w:t>
      </w:r>
      <w:r w:rsidRPr="00DF5384">
        <w:rPr>
          <w:sz w:val="24"/>
          <w:szCs w:val="24"/>
        </w:rPr>
        <w:t>"Время всегда хорошее"; С.В. Лукьяненко. "Мальчик и Тьма"; В.В. Ледерман. "Календарь ма(й) 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pacing w:val="-2"/>
          <w:sz w:val="24"/>
          <w:szCs w:val="24"/>
        </w:rPr>
        <w:t>другие.</w:t>
      </w:r>
    </w:p>
    <w:p w:rsidR="009625CB" w:rsidRPr="00DF5384" w:rsidRDefault="009625CB" w:rsidP="00A671EE">
      <w:pPr>
        <w:pStyle w:val="1"/>
        <w:spacing w:before="248"/>
        <w:ind w:left="1616"/>
        <w:jc w:val="both"/>
        <w:rPr>
          <w:sz w:val="24"/>
          <w:szCs w:val="24"/>
        </w:rPr>
      </w:pPr>
      <w:r w:rsidRPr="00DF5384">
        <w:rPr>
          <w:sz w:val="24"/>
          <w:szCs w:val="24"/>
        </w:rPr>
        <w:t>Литература</w:t>
      </w:r>
      <w:r w:rsidRPr="00DF5384">
        <w:rPr>
          <w:spacing w:val="-11"/>
          <w:sz w:val="24"/>
          <w:szCs w:val="24"/>
        </w:rPr>
        <w:t xml:space="preserve"> </w:t>
      </w:r>
      <w:r w:rsidRPr="00DF5384">
        <w:rPr>
          <w:sz w:val="24"/>
          <w:szCs w:val="24"/>
        </w:rPr>
        <w:t>народов</w:t>
      </w:r>
      <w:r w:rsidRPr="00DF5384">
        <w:rPr>
          <w:spacing w:val="-16"/>
          <w:sz w:val="24"/>
          <w:szCs w:val="24"/>
        </w:rPr>
        <w:t xml:space="preserve"> </w:t>
      </w:r>
      <w:r w:rsidRPr="00DF5384">
        <w:rPr>
          <w:sz w:val="24"/>
          <w:szCs w:val="24"/>
        </w:rPr>
        <w:t>Российской</w:t>
      </w:r>
      <w:r w:rsidRPr="00DF5384">
        <w:rPr>
          <w:spacing w:val="-14"/>
          <w:sz w:val="24"/>
          <w:szCs w:val="24"/>
        </w:rPr>
        <w:t xml:space="preserve"> </w:t>
      </w:r>
      <w:r w:rsidRPr="00DF5384">
        <w:rPr>
          <w:spacing w:val="-2"/>
          <w:sz w:val="24"/>
          <w:szCs w:val="24"/>
        </w:rPr>
        <w:t>Федерации</w:t>
      </w:r>
    </w:p>
    <w:p w:rsidR="009625CB" w:rsidRPr="00DF5384" w:rsidRDefault="009625CB" w:rsidP="00A671EE">
      <w:pPr>
        <w:pStyle w:val="a4"/>
        <w:spacing w:before="235" w:line="276" w:lineRule="auto"/>
        <w:ind w:right="561" w:firstLine="540"/>
        <w:rPr>
          <w:sz w:val="24"/>
          <w:szCs w:val="24"/>
        </w:rPr>
      </w:pPr>
      <w:r w:rsidRPr="00DF5384">
        <w:rPr>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sidRPr="00DF5384">
        <w:rPr>
          <w:spacing w:val="-2"/>
          <w:sz w:val="24"/>
          <w:szCs w:val="24"/>
        </w:rPr>
        <w:t>свете...".</w:t>
      </w:r>
    </w:p>
    <w:p w:rsidR="009625CB" w:rsidRPr="00DF5384" w:rsidRDefault="009625CB" w:rsidP="00A671EE">
      <w:pPr>
        <w:pStyle w:val="1"/>
        <w:spacing w:before="244"/>
        <w:ind w:left="1616"/>
        <w:jc w:val="both"/>
        <w:rPr>
          <w:sz w:val="24"/>
          <w:szCs w:val="24"/>
        </w:rPr>
      </w:pPr>
      <w:r w:rsidRPr="00DF5384">
        <w:rPr>
          <w:sz w:val="24"/>
          <w:szCs w:val="24"/>
        </w:rPr>
        <w:t>Зарубежная</w:t>
      </w:r>
      <w:r w:rsidRPr="00DF5384">
        <w:rPr>
          <w:spacing w:val="-15"/>
          <w:sz w:val="24"/>
          <w:szCs w:val="24"/>
        </w:rPr>
        <w:t xml:space="preserve"> </w:t>
      </w:r>
      <w:r w:rsidRPr="00DF5384">
        <w:rPr>
          <w:spacing w:val="-2"/>
          <w:sz w:val="24"/>
          <w:szCs w:val="24"/>
        </w:rPr>
        <w:t>литература</w:t>
      </w:r>
    </w:p>
    <w:p w:rsidR="009625CB" w:rsidRPr="00DF5384" w:rsidRDefault="009625CB" w:rsidP="00A671EE">
      <w:pPr>
        <w:pStyle w:val="a4"/>
        <w:spacing w:before="236"/>
        <w:ind w:left="1616"/>
        <w:rPr>
          <w:sz w:val="24"/>
          <w:szCs w:val="24"/>
        </w:rPr>
      </w:pPr>
      <w:r w:rsidRPr="00DF5384">
        <w:rPr>
          <w:sz w:val="24"/>
          <w:szCs w:val="24"/>
        </w:rPr>
        <w:t>Д.</w:t>
      </w:r>
      <w:r w:rsidRPr="00DF5384">
        <w:rPr>
          <w:spacing w:val="-8"/>
          <w:sz w:val="24"/>
          <w:szCs w:val="24"/>
        </w:rPr>
        <w:t xml:space="preserve"> </w:t>
      </w:r>
      <w:r w:rsidRPr="00DF5384">
        <w:rPr>
          <w:sz w:val="24"/>
          <w:szCs w:val="24"/>
        </w:rPr>
        <w:t>Дефо.</w:t>
      </w:r>
      <w:r w:rsidRPr="00DF5384">
        <w:rPr>
          <w:spacing w:val="-7"/>
          <w:sz w:val="24"/>
          <w:szCs w:val="24"/>
        </w:rPr>
        <w:t xml:space="preserve"> </w:t>
      </w:r>
      <w:r w:rsidRPr="00DF5384">
        <w:rPr>
          <w:sz w:val="24"/>
          <w:szCs w:val="24"/>
        </w:rPr>
        <w:t>"Робинзон</w:t>
      </w:r>
      <w:r w:rsidRPr="00DF5384">
        <w:rPr>
          <w:spacing w:val="-10"/>
          <w:sz w:val="24"/>
          <w:szCs w:val="24"/>
        </w:rPr>
        <w:t xml:space="preserve"> </w:t>
      </w:r>
      <w:r w:rsidRPr="00DF5384">
        <w:rPr>
          <w:sz w:val="24"/>
          <w:szCs w:val="24"/>
        </w:rPr>
        <w:t>Крузо"</w:t>
      </w:r>
      <w:r w:rsidRPr="00DF5384">
        <w:rPr>
          <w:spacing w:val="-3"/>
          <w:sz w:val="24"/>
          <w:szCs w:val="24"/>
        </w:rPr>
        <w:t xml:space="preserve"> </w:t>
      </w:r>
      <w:r w:rsidRPr="00DF5384">
        <w:rPr>
          <w:sz w:val="24"/>
          <w:szCs w:val="24"/>
        </w:rPr>
        <w:t>(главы</w:t>
      </w:r>
      <w:r w:rsidRPr="00DF5384">
        <w:rPr>
          <w:spacing w:val="-8"/>
          <w:sz w:val="24"/>
          <w:szCs w:val="24"/>
        </w:rPr>
        <w:t xml:space="preserve"> </w:t>
      </w:r>
      <w:r w:rsidRPr="00DF5384">
        <w:rPr>
          <w:sz w:val="24"/>
          <w:szCs w:val="24"/>
        </w:rPr>
        <w:t>по</w:t>
      </w:r>
      <w:r w:rsidRPr="00DF5384">
        <w:rPr>
          <w:spacing w:val="-5"/>
          <w:sz w:val="24"/>
          <w:szCs w:val="24"/>
        </w:rPr>
        <w:t xml:space="preserve"> </w:t>
      </w:r>
      <w:r w:rsidRPr="00DF5384">
        <w:rPr>
          <w:spacing w:val="-2"/>
          <w:sz w:val="24"/>
          <w:szCs w:val="24"/>
        </w:rPr>
        <w:t>выбору).</w:t>
      </w:r>
    </w:p>
    <w:p w:rsidR="009625CB" w:rsidRPr="00DF5384" w:rsidRDefault="009625CB" w:rsidP="00A671EE">
      <w:pPr>
        <w:pStyle w:val="a4"/>
        <w:spacing w:before="242"/>
        <w:ind w:left="1616"/>
        <w:rPr>
          <w:sz w:val="24"/>
          <w:szCs w:val="24"/>
        </w:rPr>
      </w:pPr>
      <w:r w:rsidRPr="00DF5384">
        <w:rPr>
          <w:sz w:val="24"/>
          <w:szCs w:val="24"/>
        </w:rPr>
        <w:t>Дж.</w:t>
      </w:r>
      <w:r w:rsidRPr="00DF5384">
        <w:rPr>
          <w:spacing w:val="-9"/>
          <w:sz w:val="24"/>
          <w:szCs w:val="24"/>
        </w:rPr>
        <w:t xml:space="preserve"> </w:t>
      </w:r>
      <w:r w:rsidRPr="00DF5384">
        <w:rPr>
          <w:sz w:val="24"/>
          <w:szCs w:val="24"/>
        </w:rPr>
        <w:t>Свифт.</w:t>
      </w:r>
      <w:r w:rsidRPr="00DF5384">
        <w:rPr>
          <w:spacing w:val="-9"/>
          <w:sz w:val="24"/>
          <w:szCs w:val="24"/>
        </w:rPr>
        <w:t xml:space="preserve"> </w:t>
      </w:r>
      <w:r w:rsidRPr="00DF5384">
        <w:rPr>
          <w:sz w:val="24"/>
          <w:szCs w:val="24"/>
        </w:rPr>
        <w:t>"Путешествия</w:t>
      </w:r>
      <w:r w:rsidRPr="00DF5384">
        <w:rPr>
          <w:spacing w:val="-9"/>
          <w:sz w:val="24"/>
          <w:szCs w:val="24"/>
        </w:rPr>
        <w:t xml:space="preserve"> </w:t>
      </w:r>
      <w:r w:rsidRPr="00DF5384">
        <w:rPr>
          <w:sz w:val="24"/>
          <w:szCs w:val="24"/>
        </w:rPr>
        <w:t>Гулливера"</w:t>
      </w:r>
      <w:r w:rsidRPr="00DF5384">
        <w:rPr>
          <w:spacing w:val="-6"/>
          <w:sz w:val="24"/>
          <w:szCs w:val="24"/>
        </w:rPr>
        <w:t xml:space="preserve"> </w:t>
      </w:r>
      <w:r w:rsidRPr="00DF5384">
        <w:rPr>
          <w:sz w:val="24"/>
          <w:szCs w:val="24"/>
        </w:rPr>
        <w:t>(главы</w:t>
      </w:r>
      <w:r w:rsidRPr="00DF5384">
        <w:rPr>
          <w:spacing w:val="-7"/>
          <w:sz w:val="24"/>
          <w:szCs w:val="24"/>
        </w:rPr>
        <w:t xml:space="preserve"> </w:t>
      </w:r>
      <w:r w:rsidRPr="00DF5384">
        <w:rPr>
          <w:sz w:val="24"/>
          <w:szCs w:val="24"/>
        </w:rPr>
        <w:t>по</w:t>
      </w:r>
      <w:r w:rsidRPr="00DF5384">
        <w:rPr>
          <w:spacing w:val="-5"/>
          <w:sz w:val="24"/>
          <w:szCs w:val="24"/>
        </w:rPr>
        <w:t xml:space="preserve"> </w:t>
      </w:r>
      <w:r w:rsidRPr="00DF5384">
        <w:rPr>
          <w:spacing w:val="-2"/>
          <w:sz w:val="24"/>
          <w:szCs w:val="24"/>
        </w:rPr>
        <w:t>выбору).</w:t>
      </w:r>
    </w:p>
    <w:p w:rsidR="009625CB" w:rsidRPr="00DF5384" w:rsidRDefault="009625CB" w:rsidP="00A671EE">
      <w:pPr>
        <w:pStyle w:val="a4"/>
        <w:spacing w:before="239" w:line="276" w:lineRule="auto"/>
        <w:ind w:right="571" w:firstLine="540"/>
        <w:rPr>
          <w:sz w:val="24"/>
          <w:szCs w:val="24"/>
        </w:rPr>
      </w:pPr>
      <w:r w:rsidRPr="00DF5384">
        <w:rPr>
          <w:sz w:val="24"/>
          <w:szCs w:val="24"/>
        </w:rPr>
        <w:t xml:space="preserve">Произведения зарубежных писателей на тему взросления человека (не менее </w:t>
      </w:r>
      <w:r w:rsidRPr="00DF5384">
        <w:rPr>
          <w:sz w:val="24"/>
          <w:szCs w:val="24"/>
        </w:rPr>
        <w:lastRenderedPageBreak/>
        <w:t>двух). Например, Ж. Верн. "Дети капитана Гранта" (главы по выбору). Х. Ли. "Убить пересмешника" (главы по выбору) и другие.</w:t>
      </w:r>
    </w:p>
    <w:p w:rsidR="009625CB" w:rsidRPr="00DF5384" w:rsidRDefault="009625CB" w:rsidP="00A671EE">
      <w:pPr>
        <w:pStyle w:val="a4"/>
        <w:spacing w:before="241" w:line="276" w:lineRule="auto"/>
        <w:ind w:right="555" w:firstLine="540"/>
        <w:rPr>
          <w:sz w:val="24"/>
          <w:szCs w:val="24"/>
        </w:rPr>
      </w:pPr>
      <w:r w:rsidRPr="00DF5384">
        <w:rPr>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9625CB" w:rsidRPr="00DF5384" w:rsidRDefault="009625CB" w:rsidP="00A671EE">
      <w:pPr>
        <w:pStyle w:val="a4"/>
        <w:spacing w:before="5"/>
        <w:ind w:left="0"/>
        <w:rPr>
          <w:sz w:val="24"/>
          <w:szCs w:val="24"/>
        </w:rPr>
      </w:pPr>
    </w:p>
    <w:p w:rsidR="009625CB" w:rsidRPr="00DF5384" w:rsidRDefault="009625CB" w:rsidP="00A671EE">
      <w:pPr>
        <w:pStyle w:val="1"/>
        <w:spacing w:line="417"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7</w:t>
      </w:r>
      <w:r w:rsidRPr="00DF5384">
        <w:rPr>
          <w:spacing w:val="-6"/>
          <w:sz w:val="24"/>
          <w:szCs w:val="24"/>
        </w:rPr>
        <w:t xml:space="preserve"> </w:t>
      </w:r>
      <w:r w:rsidRPr="00DF5384">
        <w:rPr>
          <w:sz w:val="24"/>
          <w:szCs w:val="24"/>
        </w:rPr>
        <w:t>классе Древнерусская литература</w:t>
      </w:r>
    </w:p>
    <w:p w:rsidR="009625CB" w:rsidRPr="00DF5384" w:rsidRDefault="009625CB" w:rsidP="00A671EE">
      <w:pPr>
        <w:pStyle w:val="a4"/>
        <w:spacing w:line="278" w:lineRule="auto"/>
        <w:ind w:right="568" w:firstLine="540"/>
        <w:rPr>
          <w:sz w:val="24"/>
          <w:szCs w:val="24"/>
        </w:rPr>
      </w:pPr>
      <w:r w:rsidRPr="00DF5384">
        <w:rPr>
          <w:sz w:val="24"/>
          <w:szCs w:val="24"/>
        </w:rPr>
        <w:t>Древнерусские повести (одна повесть по выбору). Например, "Поучение" Владимира Мономаха (в сокращении) и другие.</w:t>
      </w:r>
    </w:p>
    <w:p w:rsidR="009625CB" w:rsidRPr="00DF5384" w:rsidRDefault="009625CB" w:rsidP="00A671EE">
      <w:pPr>
        <w:pStyle w:val="1"/>
        <w:spacing w:before="232"/>
        <w:ind w:left="156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12"/>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XIX</w:t>
      </w:r>
      <w:r w:rsidRPr="00DF5384">
        <w:rPr>
          <w:spacing w:val="-9"/>
          <w:sz w:val="24"/>
          <w:szCs w:val="24"/>
        </w:rPr>
        <w:t xml:space="preserve"> </w:t>
      </w:r>
      <w:r w:rsidRPr="00DF5384">
        <w:rPr>
          <w:spacing w:val="-4"/>
          <w:sz w:val="24"/>
          <w:szCs w:val="24"/>
        </w:rPr>
        <w:t>века</w:t>
      </w:r>
    </w:p>
    <w:p w:rsidR="009625CB" w:rsidRPr="00DF5384" w:rsidRDefault="009625CB" w:rsidP="00A671EE">
      <w:pPr>
        <w:pStyle w:val="a4"/>
        <w:spacing w:before="238" w:line="276" w:lineRule="auto"/>
        <w:ind w:right="563" w:firstLine="540"/>
        <w:rPr>
          <w:sz w:val="24"/>
          <w:szCs w:val="24"/>
        </w:rPr>
      </w:pPr>
      <w:r w:rsidRPr="00DF5384">
        <w:rPr>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9625CB" w:rsidRPr="00DF5384" w:rsidRDefault="009625CB" w:rsidP="00A671EE">
      <w:pPr>
        <w:pStyle w:val="a4"/>
        <w:spacing w:before="240" w:line="276" w:lineRule="auto"/>
        <w:ind w:right="560" w:firstLine="540"/>
        <w:rPr>
          <w:sz w:val="24"/>
          <w:szCs w:val="24"/>
        </w:rPr>
      </w:pPr>
      <w:r w:rsidRPr="00DF5384">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w:t>
      </w:r>
      <w:r w:rsidRPr="00DF5384">
        <w:rPr>
          <w:spacing w:val="40"/>
          <w:sz w:val="24"/>
          <w:szCs w:val="24"/>
        </w:rPr>
        <w:t xml:space="preserve"> </w:t>
      </w:r>
      <w:r w:rsidRPr="00DF5384">
        <w:rPr>
          <w:sz w:val="24"/>
          <w:szCs w:val="24"/>
        </w:rPr>
        <w:t>про</w:t>
      </w:r>
      <w:r w:rsidRPr="00DF5384">
        <w:rPr>
          <w:spacing w:val="40"/>
          <w:sz w:val="24"/>
          <w:szCs w:val="24"/>
        </w:rPr>
        <w:t xml:space="preserve"> </w:t>
      </w:r>
      <w:r w:rsidRPr="00DF5384">
        <w:rPr>
          <w:sz w:val="24"/>
          <w:szCs w:val="24"/>
        </w:rPr>
        <w:t>царя</w:t>
      </w:r>
      <w:r w:rsidRPr="00DF5384">
        <w:rPr>
          <w:spacing w:val="40"/>
          <w:sz w:val="24"/>
          <w:szCs w:val="24"/>
        </w:rPr>
        <w:t xml:space="preserve"> </w:t>
      </w:r>
      <w:r w:rsidRPr="00DF5384">
        <w:rPr>
          <w:sz w:val="24"/>
          <w:szCs w:val="24"/>
        </w:rPr>
        <w:t>Ивана</w:t>
      </w:r>
      <w:r w:rsidRPr="00DF5384">
        <w:rPr>
          <w:spacing w:val="40"/>
          <w:sz w:val="24"/>
          <w:szCs w:val="24"/>
        </w:rPr>
        <w:t xml:space="preserve"> </w:t>
      </w:r>
      <w:r w:rsidRPr="00DF5384">
        <w:rPr>
          <w:sz w:val="24"/>
          <w:szCs w:val="24"/>
        </w:rPr>
        <w:t>Васильевича,</w:t>
      </w:r>
      <w:r w:rsidRPr="00DF5384">
        <w:rPr>
          <w:spacing w:val="40"/>
          <w:sz w:val="24"/>
          <w:szCs w:val="24"/>
        </w:rPr>
        <w:t xml:space="preserve"> </w:t>
      </w:r>
      <w:r w:rsidRPr="00DF5384">
        <w:rPr>
          <w:sz w:val="24"/>
          <w:szCs w:val="24"/>
        </w:rPr>
        <w:t>молодого</w:t>
      </w:r>
      <w:r w:rsidRPr="00DF5384">
        <w:rPr>
          <w:spacing w:val="40"/>
          <w:sz w:val="24"/>
          <w:szCs w:val="24"/>
        </w:rPr>
        <w:t xml:space="preserve"> </w:t>
      </w:r>
      <w:r w:rsidRPr="00DF5384">
        <w:rPr>
          <w:sz w:val="24"/>
          <w:szCs w:val="24"/>
        </w:rPr>
        <w:t>опричника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удалого</w:t>
      </w:r>
      <w:r w:rsidRPr="00DF5384">
        <w:rPr>
          <w:spacing w:val="40"/>
          <w:sz w:val="24"/>
          <w:szCs w:val="24"/>
        </w:rPr>
        <w:t xml:space="preserve"> </w:t>
      </w:r>
      <w:r w:rsidRPr="00DF5384">
        <w:rPr>
          <w:sz w:val="24"/>
          <w:szCs w:val="24"/>
        </w:rPr>
        <w:t>купца</w:t>
      </w:r>
    </w:p>
    <w:p w:rsidR="009625CB" w:rsidRPr="00DF5384" w:rsidRDefault="009625CB" w:rsidP="00A671EE">
      <w:pPr>
        <w:pStyle w:val="a4"/>
        <w:spacing w:before="63"/>
        <w:rPr>
          <w:sz w:val="24"/>
          <w:szCs w:val="24"/>
        </w:rPr>
      </w:pPr>
      <w:r w:rsidRPr="00DF5384">
        <w:rPr>
          <w:spacing w:val="-2"/>
          <w:sz w:val="24"/>
          <w:szCs w:val="24"/>
        </w:rPr>
        <w:t>Калашникова".</w:t>
      </w:r>
    </w:p>
    <w:p w:rsidR="009625CB" w:rsidRPr="00DF5384" w:rsidRDefault="009625CB" w:rsidP="00A671EE">
      <w:pPr>
        <w:pStyle w:val="a4"/>
        <w:spacing w:before="293"/>
        <w:ind w:left="1616"/>
        <w:rPr>
          <w:sz w:val="24"/>
          <w:szCs w:val="24"/>
        </w:rPr>
      </w:pPr>
      <w:r w:rsidRPr="00DF5384">
        <w:rPr>
          <w:sz w:val="24"/>
          <w:szCs w:val="24"/>
        </w:rPr>
        <w:t>Н.В.</w:t>
      </w:r>
      <w:r w:rsidRPr="00DF5384">
        <w:rPr>
          <w:spacing w:val="-10"/>
          <w:sz w:val="24"/>
          <w:szCs w:val="24"/>
        </w:rPr>
        <w:t xml:space="preserve"> </w:t>
      </w:r>
      <w:r w:rsidRPr="00DF5384">
        <w:rPr>
          <w:sz w:val="24"/>
          <w:szCs w:val="24"/>
        </w:rPr>
        <w:t>Гоголь.</w:t>
      </w:r>
      <w:r w:rsidRPr="00DF5384">
        <w:rPr>
          <w:spacing w:val="-5"/>
          <w:sz w:val="24"/>
          <w:szCs w:val="24"/>
        </w:rPr>
        <w:t xml:space="preserve"> </w:t>
      </w:r>
      <w:r w:rsidRPr="00DF5384">
        <w:rPr>
          <w:sz w:val="24"/>
          <w:szCs w:val="24"/>
        </w:rPr>
        <w:t>Повесть</w:t>
      </w:r>
      <w:r w:rsidRPr="00DF5384">
        <w:rPr>
          <w:spacing w:val="-6"/>
          <w:sz w:val="24"/>
          <w:szCs w:val="24"/>
        </w:rPr>
        <w:t xml:space="preserve"> </w:t>
      </w:r>
      <w:r w:rsidRPr="00DF5384">
        <w:rPr>
          <w:sz w:val="24"/>
          <w:szCs w:val="24"/>
        </w:rPr>
        <w:t>"Тарас</w:t>
      </w:r>
      <w:r w:rsidRPr="00DF5384">
        <w:rPr>
          <w:spacing w:val="-5"/>
          <w:sz w:val="24"/>
          <w:szCs w:val="24"/>
        </w:rPr>
        <w:t xml:space="preserve"> </w:t>
      </w:r>
      <w:r w:rsidRPr="00DF5384">
        <w:rPr>
          <w:spacing w:val="-2"/>
          <w:sz w:val="24"/>
          <w:szCs w:val="24"/>
        </w:rPr>
        <w:t>Бульба".</w:t>
      </w:r>
    </w:p>
    <w:p w:rsidR="009625CB" w:rsidRPr="00DF5384" w:rsidRDefault="009625CB" w:rsidP="00A671EE">
      <w:pPr>
        <w:pStyle w:val="1"/>
        <w:spacing w:before="247"/>
        <w:ind w:left="1616"/>
        <w:jc w:val="both"/>
        <w:rPr>
          <w:sz w:val="24"/>
          <w:szCs w:val="24"/>
        </w:rPr>
      </w:pPr>
      <w:r w:rsidRPr="00DF5384">
        <w:rPr>
          <w:sz w:val="24"/>
          <w:szCs w:val="24"/>
        </w:rPr>
        <w:t>Литература</w:t>
      </w:r>
      <w:r w:rsidRPr="00DF5384">
        <w:rPr>
          <w:spacing w:val="-9"/>
          <w:sz w:val="24"/>
          <w:szCs w:val="24"/>
        </w:rPr>
        <w:t xml:space="preserve"> </w:t>
      </w:r>
      <w:r w:rsidRPr="00DF5384">
        <w:rPr>
          <w:sz w:val="24"/>
          <w:szCs w:val="24"/>
        </w:rPr>
        <w:t>второй</w:t>
      </w:r>
      <w:r w:rsidRPr="00DF5384">
        <w:rPr>
          <w:spacing w:val="-15"/>
          <w:sz w:val="24"/>
          <w:szCs w:val="24"/>
        </w:rPr>
        <w:t xml:space="preserve"> </w:t>
      </w:r>
      <w:r w:rsidRPr="00DF5384">
        <w:rPr>
          <w:sz w:val="24"/>
          <w:szCs w:val="24"/>
        </w:rPr>
        <w:t>половины</w:t>
      </w:r>
      <w:r w:rsidRPr="00DF5384">
        <w:rPr>
          <w:spacing w:val="-9"/>
          <w:sz w:val="24"/>
          <w:szCs w:val="24"/>
        </w:rPr>
        <w:t xml:space="preserve"> </w:t>
      </w:r>
      <w:r w:rsidRPr="00DF5384">
        <w:rPr>
          <w:sz w:val="24"/>
          <w:szCs w:val="24"/>
        </w:rPr>
        <w:t>XIX</w:t>
      </w:r>
      <w:r w:rsidRPr="00DF5384">
        <w:rPr>
          <w:spacing w:val="-13"/>
          <w:sz w:val="24"/>
          <w:szCs w:val="24"/>
        </w:rPr>
        <w:t xml:space="preserve"> </w:t>
      </w:r>
      <w:r w:rsidRPr="00DF5384">
        <w:rPr>
          <w:spacing w:val="-4"/>
          <w:sz w:val="24"/>
          <w:szCs w:val="24"/>
        </w:rPr>
        <w:t>века</w:t>
      </w:r>
    </w:p>
    <w:p w:rsidR="009625CB" w:rsidRPr="00DF5384" w:rsidRDefault="009625CB" w:rsidP="00A671EE">
      <w:pPr>
        <w:pStyle w:val="a4"/>
        <w:spacing w:before="235" w:line="276" w:lineRule="auto"/>
        <w:ind w:right="563" w:firstLine="540"/>
        <w:rPr>
          <w:sz w:val="24"/>
          <w:szCs w:val="24"/>
        </w:rPr>
      </w:pPr>
      <w:r w:rsidRPr="00DF5384">
        <w:rPr>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625CB" w:rsidRPr="00DF5384" w:rsidRDefault="009625CB" w:rsidP="00A671EE">
      <w:pPr>
        <w:pStyle w:val="a4"/>
        <w:spacing w:before="238"/>
        <w:ind w:left="1616"/>
        <w:rPr>
          <w:sz w:val="24"/>
          <w:szCs w:val="24"/>
        </w:rPr>
      </w:pPr>
      <w:r w:rsidRPr="00DF5384">
        <w:rPr>
          <w:sz w:val="24"/>
          <w:szCs w:val="24"/>
        </w:rPr>
        <w:t>Л.Н.</w:t>
      </w:r>
      <w:r w:rsidRPr="00DF5384">
        <w:rPr>
          <w:spacing w:val="-7"/>
          <w:sz w:val="24"/>
          <w:szCs w:val="24"/>
        </w:rPr>
        <w:t xml:space="preserve"> </w:t>
      </w:r>
      <w:r w:rsidRPr="00DF5384">
        <w:rPr>
          <w:sz w:val="24"/>
          <w:szCs w:val="24"/>
        </w:rPr>
        <w:t>Толстой.</w:t>
      </w:r>
      <w:r w:rsidRPr="00DF5384">
        <w:rPr>
          <w:spacing w:val="-6"/>
          <w:sz w:val="24"/>
          <w:szCs w:val="24"/>
        </w:rPr>
        <w:t xml:space="preserve"> </w:t>
      </w:r>
      <w:r w:rsidRPr="00DF5384">
        <w:rPr>
          <w:sz w:val="24"/>
          <w:szCs w:val="24"/>
        </w:rPr>
        <w:t>Рассказ</w:t>
      </w:r>
      <w:r w:rsidRPr="00DF5384">
        <w:rPr>
          <w:spacing w:val="-7"/>
          <w:sz w:val="24"/>
          <w:szCs w:val="24"/>
        </w:rPr>
        <w:t xml:space="preserve"> </w:t>
      </w:r>
      <w:r w:rsidRPr="00DF5384">
        <w:rPr>
          <w:sz w:val="24"/>
          <w:szCs w:val="24"/>
        </w:rPr>
        <w:t>"После</w:t>
      </w:r>
      <w:r w:rsidRPr="00DF5384">
        <w:rPr>
          <w:spacing w:val="-6"/>
          <w:sz w:val="24"/>
          <w:szCs w:val="24"/>
        </w:rPr>
        <w:t xml:space="preserve"> </w:t>
      </w:r>
      <w:r w:rsidRPr="00DF5384">
        <w:rPr>
          <w:spacing w:val="-2"/>
          <w:sz w:val="24"/>
          <w:szCs w:val="24"/>
        </w:rPr>
        <w:t>бала".</w:t>
      </w:r>
    </w:p>
    <w:p w:rsidR="009625CB" w:rsidRPr="00DF5384" w:rsidRDefault="009625CB" w:rsidP="00A671EE">
      <w:pPr>
        <w:pStyle w:val="a4"/>
        <w:spacing w:before="242" w:line="276" w:lineRule="auto"/>
        <w:ind w:right="558" w:firstLine="540"/>
        <w:rPr>
          <w:sz w:val="24"/>
          <w:szCs w:val="24"/>
        </w:rPr>
      </w:pPr>
      <w:r w:rsidRPr="00DF5384">
        <w:rPr>
          <w:sz w:val="24"/>
          <w:szCs w:val="24"/>
        </w:rPr>
        <w:t>Н.А. Некрасов. Стихотворения (не менее двух). Например, "Размышления парадного подъезда", "Железная дорога" и другие.</w:t>
      </w:r>
    </w:p>
    <w:p w:rsidR="009625CB" w:rsidRPr="00DF5384" w:rsidRDefault="009625CB" w:rsidP="00A671EE">
      <w:pPr>
        <w:pStyle w:val="a4"/>
        <w:spacing w:before="239" w:line="278" w:lineRule="auto"/>
        <w:ind w:right="571" w:firstLine="540"/>
        <w:rPr>
          <w:sz w:val="24"/>
          <w:szCs w:val="24"/>
        </w:rPr>
      </w:pPr>
      <w:r w:rsidRPr="00DF5384">
        <w:rPr>
          <w:sz w:val="24"/>
          <w:szCs w:val="24"/>
        </w:rPr>
        <w:t>Поэзия второй половины XIX века. Ф.И. Тютчев, А.А. Фет, А.К. Толстой и другие (не менее двух стихотворений по выбору).</w:t>
      </w:r>
    </w:p>
    <w:p w:rsidR="009625CB" w:rsidRPr="00DF5384" w:rsidRDefault="009625CB" w:rsidP="00A671EE">
      <w:pPr>
        <w:pStyle w:val="a4"/>
        <w:spacing w:before="232" w:line="276" w:lineRule="auto"/>
        <w:ind w:right="563" w:firstLine="540"/>
        <w:rPr>
          <w:sz w:val="24"/>
          <w:szCs w:val="24"/>
        </w:rPr>
      </w:pPr>
      <w:r w:rsidRPr="00DF5384">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625CB" w:rsidRPr="00DF5384" w:rsidRDefault="009625CB" w:rsidP="00A671EE">
      <w:pPr>
        <w:pStyle w:val="a4"/>
        <w:spacing w:before="243" w:line="276" w:lineRule="auto"/>
        <w:ind w:right="574" w:firstLine="540"/>
        <w:rPr>
          <w:sz w:val="24"/>
          <w:szCs w:val="24"/>
        </w:rPr>
      </w:pPr>
      <w:r w:rsidRPr="00DF5384">
        <w:rPr>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9625CB" w:rsidRPr="00DF5384" w:rsidRDefault="009625CB" w:rsidP="00A671EE">
      <w:pPr>
        <w:pStyle w:val="1"/>
        <w:spacing w:before="246"/>
        <w:ind w:left="1616"/>
        <w:jc w:val="both"/>
        <w:rPr>
          <w:sz w:val="24"/>
          <w:szCs w:val="24"/>
        </w:rPr>
      </w:pPr>
      <w:r w:rsidRPr="00DF5384">
        <w:rPr>
          <w:sz w:val="24"/>
          <w:szCs w:val="24"/>
        </w:rPr>
        <w:t>Литература</w:t>
      </w:r>
      <w:r w:rsidRPr="00DF5384">
        <w:rPr>
          <w:spacing w:val="-3"/>
          <w:sz w:val="24"/>
          <w:szCs w:val="24"/>
        </w:rPr>
        <w:t xml:space="preserve"> </w:t>
      </w:r>
      <w:r w:rsidRPr="00DF5384">
        <w:rPr>
          <w:sz w:val="24"/>
          <w:szCs w:val="24"/>
        </w:rPr>
        <w:t>конца</w:t>
      </w:r>
      <w:r w:rsidRPr="00DF5384">
        <w:rPr>
          <w:spacing w:val="-6"/>
          <w:sz w:val="24"/>
          <w:szCs w:val="24"/>
        </w:rPr>
        <w:t xml:space="preserve"> </w:t>
      </w:r>
      <w:r w:rsidRPr="00DF5384">
        <w:rPr>
          <w:sz w:val="24"/>
          <w:szCs w:val="24"/>
        </w:rPr>
        <w:t>XIX</w:t>
      </w:r>
      <w:r w:rsidRPr="00DF5384">
        <w:rPr>
          <w:spacing w:val="-7"/>
          <w:sz w:val="24"/>
          <w:szCs w:val="24"/>
        </w:rPr>
        <w:t xml:space="preserve"> </w:t>
      </w:r>
      <w:r w:rsidRPr="00DF5384">
        <w:rPr>
          <w:sz w:val="24"/>
          <w:szCs w:val="24"/>
        </w:rPr>
        <w:t>-</w:t>
      </w:r>
      <w:r w:rsidRPr="00DF5384">
        <w:rPr>
          <w:spacing w:val="-7"/>
          <w:sz w:val="24"/>
          <w:szCs w:val="24"/>
        </w:rPr>
        <w:t xml:space="preserve"> </w:t>
      </w:r>
      <w:r w:rsidRPr="00DF5384">
        <w:rPr>
          <w:sz w:val="24"/>
          <w:szCs w:val="24"/>
        </w:rPr>
        <w:t>начала</w:t>
      </w:r>
      <w:r w:rsidRPr="00DF5384">
        <w:rPr>
          <w:spacing w:val="-6"/>
          <w:sz w:val="24"/>
          <w:szCs w:val="24"/>
        </w:rPr>
        <w:t xml:space="preserve"> </w:t>
      </w:r>
      <w:r w:rsidRPr="00DF5384">
        <w:rPr>
          <w:sz w:val="24"/>
          <w:szCs w:val="24"/>
        </w:rPr>
        <w:t>XX</w:t>
      </w:r>
      <w:r w:rsidRPr="00DF5384">
        <w:rPr>
          <w:spacing w:val="-9"/>
          <w:sz w:val="24"/>
          <w:szCs w:val="24"/>
        </w:rPr>
        <w:t xml:space="preserve"> </w:t>
      </w:r>
      <w:r w:rsidRPr="00DF5384">
        <w:rPr>
          <w:spacing w:val="-4"/>
          <w:sz w:val="24"/>
          <w:szCs w:val="24"/>
        </w:rPr>
        <w:t>века</w:t>
      </w:r>
    </w:p>
    <w:p w:rsidR="009625CB" w:rsidRPr="00DF5384" w:rsidRDefault="009625CB" w:rsidP="006233FB">
      <w:pPr>
        <w:pStyle w:val="a4"/>
        <w:spacing w:before="233" w:line="278" w:lineRule="auto"/>
        <w:ind w:left="0" w:right="566"/>
        <w:rPr>
          <w:sz w:val="24"/>
          <w:szCs w:val="24"/>
        </w:rPr>
      </w:pPr>
      <w:r w:rsidRPr="00DF5384">
        <w:rPr>
          <w:sz w:val="24"/>
          <w:szCs w:val="24"/>
        </w:rPr>
        <w:t>А.П. Чехов. Рассказы (один по выбору). Например, "Тоска", "Злоумышленник" и другие.</w:t>
      </w:r>
    </w:p>
    <w:p w:rsidR="009625CB" w:rsidRPr="00DF5384" w:rsidRDefault="009625CB" w:rsidP="00A671EE">
      <w:pPr>
        <w:pStyle w:val="a4"/>
        <w:spacing w:before="234" w:line="278" w:lineRule="auto"/>
        <w:ind w:right="570" w:firstLine="540"/>
        <w:rPr>
          <w:sz w:val="24"/>
          <w:szCs w:val="24"/>
        </w:rPr>
      </w:pPr>
      <w:r w:rsidRPr="00DF5384">
        <w:rPr>
          <w:sz w:val="24"/>
          <w:szCs w:val="24"/>
        </w:rPr>
        <w:lastRenderedPageBreak/>
        <w:t>М. Горький. Ранние рассказы (одно произведение по выбору). Например, "Старуха Изергиль" (легенда о Данко), "Челкаш" и другие.</w:t>
      </w:r>
    </w:p>
    <w:p w:rsidR="009625CB" w:rsidRPr="00DF5384" w:rsidRDefault="009625CB" w:rsidP="00A671EE">
      <w:pPr>
        <w:pStyle w:val="a4"/>
        <w:spacing w:before="232" w:line="276" w:lineRule="auto"/>
        <w:ind w:right="560" w:firstLine="540"/>
        <w:rPr>
          <w:sz w:val="24"/>
          <w:szCs w:val="24"/>
        </w:rPr>
      </w:pPr>
      <w:r w:rsidRPr="00DF5384">
        <w:rPr>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w:t>
      </w:r>
      <w:r w:rsidRPr="00DF5384">
        <w:rPr>
          <w:spacing w:val="-2"/>
          <w:sz w:val="24"/>
          <w:szCs w:val="24"/>
        </w:rPr>
        <w:t>Гашека.</w:t>
      </w:r>
    </w:p>
    <w:p w:rsidR="009625CB" w:rsidRPr="00DF5384" w:rsidRDefault="009625CB" w:rsidP="00A671EE">
      <w:pPr>
        <w:pStyle w:val="1"/>
        <w:spacing w:before="246"/>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9"/>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XX</w:t>
      </w:r>
      <w:r w:rsidRPr="00DF5384">
        <w:rPr>
          <w:spacing w:val="-10"/>
          <w:sz w:val="24"/>
          <w:szCs w:val="24"/>
        </w:rPr>
        <w:t xml:space="preserve"> </w:t>
      </w:r>
      <w:r w:rsidRPr="00DF5384">
        <w:rPr>
          <w:spacing w:val="-4"/>
          <w:sz w:val="24"/>
          <w:szCs w:val="24"/>
        </w:rPr>
        <w:t>века</w:t>
      </w:r>
    </w:p>
    <w:p w:rsidR="009625CB" w:rsidRPr="00DF5384" w:rsidRDefault="009625CB" w:rsidP="00A671EE">
      <w:pPr>
        <w:pStyle w:val="a4"/>
        <w:spacing w:before="237" w:line="276" w:lineRule="auto"/>
        <w:ind w:right="580" w:firstLine="540"/>
        <w:rPr>
          <w:sz w:val="24"/>
          <w:szCs w:val="24"/>
        </w:rPr>
      </w:pPr>
      <w:r w:rsidRPr="00DF5384">
        <w:rPr>
          <w:sz w:val="24"/>
          <w:szCs w:val="24"/>
        </w:rPr>
        <w:t>А.С. Грин. Повести и рассказы (одно произведение по выбору). Например, "Алые паруса", "Зеленая лампа" и другие.</w:t>
      </w:r>
    </w:p>
    <w:p w:rsidR="009625CB" w:rsidRPr="00DF5384" w:rsidRDefault="009625CB" w:rsidP="00A671EE">
      <w:pPr>
        <w:pStyle w:val="a4"/>
        <w:spacing w:before="239" w:line="276" w:lineRule="auto"/>
        <w:ind w:right="558" w:firstLine="540"/>
        <w:rPr>
          <w:sz w:val="24"/>
          <w:szCs w:val="24"/>
        </w:rPr>
      </w:pPr>
      <w:r w:rsidRPr="00DF5384">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9625CB" w:rsidRPr="00DF5384" w:rsidRDefault="009625CB" w:rsidP="00A671EE">
      <w:pPr>
        <w:pStyle w:val="a4"/>
        <w:spacing w:before="65" w:line="276" w:lineRule="auto"/>
        <w:ind w:right="562" w:firstLine="540"/>
        <w:rPr>
          <w:sz w:val="24"/>
          <w:szCs w:val="24"/>
        </w:rPr>
      </w:pPr>
      <w:r w:rsidRPr="00DF5384">
        <w:rPr>
          <w:sz w:val="24"/>
          <w:szCs w:val="24"/>
        </w:rPr>
        <w:t>В.В. Маяковский. Стихотворения (одно по выбору). Например,</w:t>
      </w:r>
      <w:r w:rsidRPr="00DF5384">
        <w:rPr>
          <w:spacing w:val="80"/>
          <w:sz w:val="24"/>
          <w:szCs w:val="24"/>
        </w:rPr>
        <w:t xml:space="preserve"> </w:t>
      </w:r>
      <w:r w:rsidRPr="00DF5384">
        <w:rPr>
          <w:sz w:val="24"/>
          <w:szCs w:val="24"/>
        </w:rPr>
        <w:t>"Необычайное приключение, бывшее с Владимиром Маяковским летом на даче", "Хорошее отношение к лошадям" и другие.</w:t>
      </w:r>
    </w:p>
    <w:p w:rsidR="009625CB" w:rsidRPr="00DF5384" w:rsidRDefault="009625CB" w:rsidP="00A671EE">
      <w:pPr>
        <w:pStyle w:val="a4"/>
        <w:spacing w:before="241" w:line="278" w:lineRule="auto"/>
        <w:ind w:right="564" w:firstLine="540"/>
        <w:rPr>
          <w:sz w:val="24"/>
          <w:szCs w:val="24"/>
        </w:rPr>
      </w:pPr>
      <w:r w:rsidRPr="00DF5384">
        <w:rPr>
          <w:sz w:val="24"/>
          <w:szCs w:val="24"/>
        </w:rPr>
        <w:t>А.П. Платонов. Рассказы (один по выбору). Например, "Юшка", "Неизвестный цветок" и другие.</w:t>
      </w:r>
    </w:p>
    <w:p w:rsidR="009625CB" w:rsidRPr="00DF5384" w:rsidRDefault="009625CB" w:rsidP="00A671EE">
      <w:pPr>
        <w:pStyle w:val="1"/>
        <w:spacing w:before="240"/>
        <w:ind w:left="1616"/>
        <w:jc w:val="both"/>
        <w:rPr>
          <w:sz w:val="24"/>
          <w:szCs w:val="24"/>
        </w:rPr>
      </w:pPr>
      <w:r w:rsidRPr="00DF5384">
        <w:rPr>
          <w:sz w:val="24"/>
          <w:szCs w:val="24"/>
        </w:rPr>
        <w:t>Литература</w:t>
      </w:r>
      <w:r w:rsidRPr="00DF5384">
        <w:rPr>
          <w:spacing w:val="-7"/>
          <w:sz w:val="24"/>
          <w:szCs w:val="24"/>
        </w:rPr>
        <w:t xml:space="preserve"> </w:t>
      </w:r>
      <w:r w:rsidRPr="00DF5384">
        <w:rPr>
          <w:sz w:val="24"/>
          <w:szCs w:val="24"/>
        </w:rPr>
        <w:t>второй</w:t>
      </w:r>
      <w:r w:rsidRPr="00DF5384">
        <w:rPr>
          <w:spacing w:val="-13"/>
          <w:sz w:val="24"/>
          <w:szCs w:val="24"/>
        </w:rPr>
        <w:t xml:space="preserve"> </w:t>
      </w:r>
      <w:r w:rsidRPr="00DF5384">
        <w:rPr>
          <w:sz w:val="24"/>
          <w:szCs w:val="24"/>
        </w:rPr>
        <w:t>половины</w:t>
      </w:r>
      <w:r w:rsidRPr="00DF5384">
        <w:rPr>
          <w:spacing w:val="-10"/>
          <w:sz w:val="24"/>
          <w:szCs w:val="24"/>
        </w:rPr>
        <w:t xml:space="preserve"> </w:t>
      </w:r>
      <w:r w:rsidRPr="00DF5384">
        <w:rPr>
          <w:sz w:val="24"/>
          <w:szCs w:val="24"/>
        </w:rPr>
        <w:t>XX</w:t>
      </w:r>
      <w:r w:rsidRPr="00DF5384">
        <w:rPr>
          <w:spacing w:val="-10"/>
          <w:sz w:val="24"/>
          <w:szCs w:val="24"/>
        </w:rPr>
        <w:t xml:space="preserve"> </w:t>
      </w:r>
      <w:r w:rsidRPr="00DF5384">
        <w:rPr>
          <w:spacing w:val="-4"/>
          <w:sz w:val="24"/>
          <w:szCs w:val="24"/>
        </w:rPr>
        <w:t>века</w:t>
      </w:r>
    </w:p>
    <w:p w:rsidR="009625CB" w:rsidRPr="00DF5384" w:rsidRDefault="009625CB" w:rsidP="00A671EE">
      <w:pPr>
        <w:pStyle w:val="a4"/>
        <w:spacing w:before="232" w:line="278" w:lineRule="auto"/>
        <w:ind w:right="563" w:firstLine="540"/>
        <w:rPr>
          <w:sz w:val="24"/>
          <w:szCs w:val="24"/>
        </w:rPr>
      </w:pPr>
      <w:r w:rsidRPr="00DF5384">
        <w:rPr>
          <w:sz w:val="24"/>
          <w:szCs w:val="24"/>
        </w:rPr>
        <w:t>В.М. Шукшин. Рассказы (один по выбору). Например, "Чудик", "Стенька Разин", "Критики" и другие.</w:t>
      </w:r>
    </w:p>
    <w:p w:rsidR="009625CB" w:rsidRPr="00DF5384" w:rsidRDefault="009625CB" w:rsidP="00A671EE">
      <w:pPr>
        <w:pStyle w:val="a4"/>
        <w:spacing w:before="237" w:line="276" w:lineRule="auto"/>
        <w:ind w:right="561" w:firstLine="540"/>
        <w:rPr>
          <w:sz w:val="24"/>
          <w:szCs w:val="24"/>
        </w:rPr>
      </w:pPr>
      <w:r w:rsidRPr="00DF5384">
        <w:rPr>
          <w:sz w:val="24"/>
          <w:szCs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9625CB" w:rsidRPr="00DF5384" w:rsidRDefault="009625CB" w:rsidP="00A671EE">
      <w:pPr>
        <w:pStyle w:val="a4"/>
        <w:spacing w:before="239" w:line="276" w:lineRule="auto"/>
        <w:ind w:right="558" w:firstLine="540"/>
        <w:rPr>
          <w:sz w:val="24"/>
          <w:szCs w:val="24"/>
        </w:rPr>
      </w:pPr>
      <w:r w:rsidRPr="00DF5384">
        <w:rPr>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625CB" w:rsidRPr="00DF5384" w:rsidRDefault="009625CB" w:rsidP="00A671EE">
      <w:pPr>
        <w:pStyle w:val="a4"/>
        <w:spacing w:before="240" w:line="276" w:lineRule="auto"/>
        <w:ind w:right="553" w:firstLine="540"/>
        <w:rPr>
          <w:sz w:val="24"/>
          <w:szCs w:val="24"/>
        </w:rPr>
      </w:pPr>
      <w:r w:rsidRPr="00DF5384">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9625CB" w:rsidRPr="00DF5384" w:rsidRDefault="009625CB" w:rsidP="00A671EE">
      <w:pPr>
        <w:pStyle w:val="1"/>
        <w:spacing w:before="247"/>
        <w:ind w:left="1496"/>
        <w:jc w:val="both"/>
        <w:rPr>
          <w:sz w:val="24"/>
          <w:szCs w:val="24"/>
        </w:rPr>
      </w:pPr>
      <w:r w:rsidRPr="00DF5384">
        <w:rPr>
          <w:sz w:val="24"/>
          <w:szCs w:val="24"/>
        </w:rPr>
        <w:t>Зарубежная</w:t>
      </w:r>
      <w:r w:rsidRPr="00DF5384">
        <w:rPr>
          <w:spacing w:val="-13"/>
          <w:sz w:val="24"/>
          <w:szCs w:val="24"/>
        </w:rPr>
        <w:t xml:space="preserve"> </w:t>
      </w:r>
      <w:r w:rsidRPr="00DF5384">
        <w:rPr>
          <w:spacing w:val="-2"/>
          <w:sz w:val="24"/>
          <w:szCs w:val="24"/>
        </w:rPr>
        <w:t>литература</w:t>
      </w:r>
    </w:p>
    <w:p w:rsidR="009625CB" w:rsidRPr="00DF5384" w:rsidRDefault="009625CB" w:rsidP="00A671EE">
      <w:pPr>
        <w:pStyle w:val="a4"/>
        <w:spacing w:before="238" w:line="276" w:lineRule="auto"/>
        <w:ind w:right="562" w:firstLine="540"/>
        <w:rPr>
          <w:sz w:val="24"/>
          <w:szCs w:val="24"/>
        </w:rPr>
      </w:pPr>
      <w:r w:rsidRPr="00DF5384">
        <w:rPr>
          <w:sz w:val="24"/>
          <w:szCs w:val="24"/>
        </w:rPr>
        <w:t>М. де Сервантес Сааведра. Роман "Хитроумный идальго Дон Кихот Ламанчский" (главы).</w:t>
      </w:r>
    </w:p>
    <w:p w:rsidR="009625CB" w:rsidRPr="00DF5384" w:rsidRDefault="009625CB" w:rsidP="00A671EE">
      <w:pPr>
        <w:pStyle w:val="a4"/>
        <w:spacing w:before="236" w:line="278" w:lineRule="auto"/>
        <w:ind w:right="570" w:firstLine="540"/>
        <w:rPr>
          <w:sz w:val="24"/>
          <w:szCs w:val="24"/>
        </w:rPr>
      </w:pPr>
      <w:r w:rsidRPr="00DF5384">
        <w:rPr>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9625CB" w:rsidRPr="00DF5384" w:rsidRDefault="009625CB" w:rsidP="00A671EE">
      <w:pPr>
        <w:pStyle w:val="a4"/>
        <w:spacing w:before="235"/>
        <w:ind w:left="1616"/>
        <w:rPr>
          <w:sz w:val="24"/>
          <w:szCs w:val="24"/>
        </w:rPr>
      </w:pPr>
      <w:r w:rsidRPr="00DF5384">
        <w:rPr>
          <w:sz w:val="24"/>
          <w:szCs w:val="24"/>
        </w:rPr>
        <w:t>А.</w:t>
      </w:r>
      <w:r w:rsidRPr="00DF5384">
        <w:rPr>
          <w:spacing w:val="-11"/>
          <w:sz w:val="24"/>
          <w:szCs w:val="24"/>
        </w:rPr>
        <w:t xml:space="preserve"> </w:t>
      </w:r>
      <w:r w:rsidRPr="00DF5384">
        <w:rPr>
          <w:sz w:val="24"/>
          <w:szCs w:val="24"/>
        </w:rPr>
        <w:t>де</w:t>
      </w:r>
      <w:r w:rsidRPr="00DF5384">
        <w:rPr>
          <w:spacing w:val="-8"/>
          <w:sz w:val="24"/>
          <w:szCs w:val="24"/>
        </w:rPr>
        <w:t xml:space="preserve"> </w:t>
      </w:r>
      <w:r w:rsidRPr="00DF5384">
        <w:rPr>
          <w:sz w:val="24"/>
          <w:szCs w:val="24"/>
        </w:rPr>
        <w:t>Сент</w:t>
      </w:r>
      <w:r w:rsidRPr="00DF5384">
        <w:rPr>
          <w:spacing w:val="-11"/>
          <w:sz w:val="24"/>
          <w:szCs w:val="24"/>
        </w:rPr>
        <w:t xml:space="preserve"> </w:t>
      </w:r>
      <w:r w:rsidRPr="00DF5384">
        <w:rPr>
          <w:sz w:val="24"/>
          <w:szCs w:val="24"/>
        </w:rPr>
        <w:t>Экзюпери.</w:t>
      </w:r>
      <w:r w:rsidRPr="00DF5384">
        <w:rPr>
          <w:spacing w:val="-8"/>
          <w:sz w:val="24"/>
          <w:szCs w:val="24"/>
        </w:rPr>
        <w:t xml:space="preserve"> </w:t>
      </w:r>
      <w:r w:rsidRPr="00DF5384">
        <w:rPr>
          <w:sz w:val="24"/>
          <w:szCs w:val="24"/>
        </w:rPr>
        <w:t>Повесть-сказка</w:t>
      </w:r>
      <w:r w:rsidRPr="00DF5384">
        <w:rPr>
          <w:spacing w:val="-8"/>
          <w:sz w:val="24"/>
          <w:szCs w:val="24"/>
        </w:rPr>
        <w:t xml:space="preserve"> </w:t>
      </w:r>
      <w:r w:rsidRPr="00DF5384">
        <w:rPr>
          <w:sz w:val="24"/>
          <w:szCs w:val="24"/>
        </w:rPr>
        <w:t>"Маленький</w:t>
      </w:r>
      <w:r w:rsidRPr="00DF5384">
        <w:rPr>
          <w:spacing w:val="-11"/>
          <w:sz w:val="24"/>
          <w:szCs w:val="24"/>
        </w:rPr>
        <w:t xml:space="preserve"> </w:t>
      </w:r>
      <w:r w:rsidRPr="00DF5384">
        <w:rPr>
          <w:spacing w:val="-2"/>
          <w:sz w:val="24"/>
          <w:szCs w:val="24"/>
        </w:rPr>
        <w:t>принц".</w:t>
      </w:r>
    </w:p>
    <w:p w:rsidR="009625CB" w:rsidRPr="00DF5384" w:rsidRDefault="009625CB" w:rsidP="00A671EE">
      <w:pPr>
        <w:pStyle w:val="a4"/>
        <w:spacing w:before="4"/>
        <w:ind w:left="0"/>
        <w:rPr>
          <w:sz w:val="24"/>
          <w:szCs w:val="24"/>
        </w:rPr>
      </w:pPr>
    </w:p>
    <w:p w:rsidR="009625CB" w:rsidRPr="00DF5384" w:rsidRDefault="009625CB" w:rsidP="00A671EE">
      <w:pPr>
        <w:pStyle w:val="1"/>
        <w:spacing w:line="417" w:lineRule="auto"/>
        <w:ind w:left="1616" w:right="5139"/>
        <w:jc w:val="both"/>
        <w:rPr>
          <w:sz w:val="24"/>
          <w:szCs w:val="24"/>
        </w:rPr>
      </w:pPr>
      <w:r w:rsidRPr="00DF5384">
        <w:rPr>
          <w:sz w:val="24"/>
          <w:szCs w:val="24"/>
        </w:rPr>
        <w:t>Содержание</w:t>
      </w:r>
      <w:r w:rsidRPr="00DF5384">
        <w:rPr>
          <w:spacing w:val="-7"/>
          <w:sz w:val="24"/>
          <w:szCs w:val="24"/>
        </w:rPr>
        <w:t xml:space="preserve"> </w:t>
      </w:r>
      <w:r w:rsidRPr="00DF5384">
        <w:rPr>
          <w:sz w:val="24"/>
          <w:szCs w:val="24"/>
        </w:rPr>
        <w:t>обучения</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8</w:t>
      </w:r>
      <w:r w:rsidRPr="00DF5384">
        <w:rPr>
          <w:spacing w:val="-6"/>
          <w:sz w:val="24"/>
          <w:szCs w:val="24"/>
        </w:rPr>
        <w:t xml:space="preserve"> </w:t>
      </w:r>
      <w:r w:rsidRPr="00DF5384">
        <w:rPr>
          <w:sz w:val="24"/>
          <w:szCs w:val="24"/>
        </w:rPr>
        <w:t>классе Древнерусская литература</w:t>
      </w:r>
    </w:p>
    <w:p w:rsidR="009625CB" w:rsidRPr="00DF5384" w:rsidRDefault="009625CB" w:rsidP="00A671EE">
      <w:pPr>
        <w:pStyle w:val="a4"/>
        <w:spacing w:line="278" w:lineRule="auto"/>
        <w:ind w:right="569" w:firstLine="540"/>
        <w:rPr>
          <w:sz w:val="24"/>
          <w:szCs w:val="24"/>
        </w:rPr>
      </w:pPr>
      <w:r w:rsidRPr="00DF5384">
        <w:rPr>
          <w:sz w:val="24"/>
          <w:szCs w:val="24"/>
        </w:rPr>
        <w:lastRenderedPageBreak/>
        <w:t>Житийная литература (одно произведение по выбору). Например, "Житие Сергия Радонежского", "Житие протопопа Аввакума, им самим написанное".</w:t>
      </w:r>
    </w:p>
    <w:p w:rsidR="009625CB" w:rsidRPr="00DF5384" w:rsidRDefault="009625CB" w:rsidP="00A671EE">
      <w:pPr>
        <w:pStyle w:val="1"/>
        <w:spacing w:before="235"/>
        <w:ind w:left="1616"/>
        <w:jc w:val="both"/>
        <w:rPr>
          <w:sz w:val="24"/>
          <w:szCs w:val="24"/>
        </w:rPr>
      </w:pPr>
      <w:r w:rsidRPr="00DF5384">
        <w:rPr>
          <w:sz w:val="24"/>
          <w:szCs w:val="24"/>
        </w:rPr>
        <w:t>Литература</w:t>
      </w:r>
      <w:r w:rsidRPr="00DF5384">
        <w:rPr>
          <w:spacing w:val="-9"/>
          <w:sz w:val="24"/>
          <w:szCs w:val="24"/>
        </w:rPr>
        <w:t xml:space="preserve"> </w:t>
      </w:r>
      <w:r w:rsidRPr="00DF5384">
        <w:rPr>
          <w:sz w:val="24"/>
          <w:szCs w:val="24"/>
        </w:rPr>
        <w:t>XVIII</w:t>
      </w:r>
      <w:r w:rsidRPr="00DF5384">
        <w:rPr>
          <w:spacing w:val="-13"/>
          <w:sz w:val="24"/>
          <w:szCs w:val="24"/>
        </w:rPr>
        <w:t xml:space="preserve"> </w:t>
      </w:r>
      <w:r w:rsidRPr="00DF5384">
        <w:rPr>
          <w:spacing w:val="-4"/>
          <w:sz w:val="24"/>
          <w:szCs w:val="24"/>
        </w:rPr>
        <w:t>века</w:t>
      </w:r>
    </w:p>
    <w:p w:rsidR="009625CB" w:rsidRPr="00DF5384" w:rsidRDefault="009625CB" w:rsidP="00A671EE">
      <w:pPr>
        <w:pStyle w:val="a4"/>
        <w:spacing w:before="237"/>
        <w:ind w:left="1616"/>
        <w:rPr>
          <w:sz w:val="24"/>
          <w:szCs w:val="24"/>
        </w:rPr>
      </w:pPr>
      <w:r w:rsidRPr="00DF5384">
        <w:rPr>
          <w:sz w:val="24"/>
          <w:szCs w:val="24"/>
        </w:rPr>
        <w:t>Д.И.</w:t>
      </w:r>
      <w:r w:rsidRPr="00DF5384">
        <w:rPr>
          <w:spacing w:val="-15"/>
          <w:sz w:val="24"/>
          <w:szCs w:val="24"/>
        </w:rPr>
        <w:t xml:space="preserve"> </w:t>
      </w:r>
      <w:r w:rsidRPr="00DF5384">
        <w:rPr>
          <w:sz w:val="24"/>
          <w:szCs w:val="24"/>
        </w:rPr>
        <w:t>Фонвизин.</w:t>
      </w:r>
      <w:r w:rsidRPr="00DF5384">
        <w:rPr>
          <w:spacing w:val="-12"/>
          <w:sz w:val="24"/>
          <w:szCs w:val="24"/>
        </w:rPr>
        <w:t xml:space="preserve"> </w:t>
      </w:r>
      <w:r w:rsidRPr="00DF5384">
        <w:rPr>
          <w:sz w:val="24"/>
          <w:szCs w:val="24"/>
        </w:rPr>
        <w:t>Комедия</w:t>
      </w:r>
      <w:r w:rsidRPr="00DF5384">
        <w:rPr>
          <w:spacing w:val="-10"/>
          <w:sz w:val="24"/>
          <w:szCs w:val="24"/>
        </w:rPr>
        <w:t xml:space="preserve"> </w:t>
      </w:r>
      <w:r w:rsidRPr="00DF5384">
        <w:rPr>
          <w:spacing w:val="-2"/>
          <w:sz w:val="24"/>
          <w:szCs w:val="24"/>
        </w:rPr>
        <w:t>"Недоросль".</w:t>
      </w:r>
    </w:p>
    <w:p w:rsidR="009625CB" w:rsidRPr="00DF5384" w:rsidRDefault="009625CB" w:rsidP="00A671EE">
      <w:pPr>
        <w:pStyle w:val="1"/>
        <w:spacing w:before="68"/>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12"/>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XIX</w:t>
      </w:r>
      <w:r w:rsidRPr="00DF5384">
        <w:rPr>
          <w:spacing w:val="-9"/>
          <w:sz w:val="24"/>
          <w:szCs w:val="24"/>
        </w:rPr>
        <w:t xml:space="preserve"> </w:t>
      </w:r>
      <w:r w:rsidRPr="00DF5384">
        <w:rPr>
          <w:spacing w:val="-4"/>
          <w:sz w:val="24"/>
          <w:szCs w:val="24"/>
        </w:rPr>
        <w:t>века</w:t>
      </w:r>
    </w:p>
    <w:p w:rsidR="009625CB" w:rsidRPr="00DF5384" w:rsidRDefault="009625CB" w:rsidP="00A671EE">
      <w:pPr>
        <w:pStyle w:val="a4"/>
        <w:spacing w:before="240" w:line="276" w:lineRule="auto"/>
        <w:ind w:right="567" w:firstLine="540"/>
        <w:rPr>
          <w:sz w:val="24"/>
          <w:szCs w:val="24"/>
        </w:rPr>
      </w:pPr>
      <w:r w:rsidRPr="00DF5384">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625CB" w:rsidRPr="00DF5384" w:rsidRDefault="009625CB" w:rsidP="00A671EE">
      <w:pPr>
        <w:pStyle w:val="a4"/>
        <w:spacing w:before="238" w:line="276" w:lineRule="auto"/>
        <w:ind w:right="566" w:firstLine="540"/>
        <w:rPr>
          <w:sz w:val="24"/>
          <w:szCs w:val="24"/>
        </w:rPr>
      </w:pPr>
      <w:r w:rsidRPr="00DF5384">
        <w:rPr>
          <w:sz w:val="24"/>
          <w:szCs w:val="24"/>
        </w:rPr>
        <w:t>М.Ю. Лермонтов. Стихотворения (не менее двух). Например, "Я не хочу,</w:t>
      </w:r>
      <w:r w:rsidRPr="00DF5384">
        <w:rPr>
          <w:spacing w:val="40"/>
          <w:sz w:val="24"/>
          <w:szCs w:val="24"/>
        </w:rPr>
        <w:t xml:space="preserve"> </w:t>
      </w:r>
      <w:r w:rsidRPr="00DF5384">
        <w:rPr>
          <w:sz w:val="24"/>
          <w:szCs w:val="24"/>
        </w:rPr>
        <w:t>чтоб свет узнал...", "Из-под таинственной, холодной полумаски...", "Нищий" и другие. Поэма "Мцыри".</w:t>
      </w:r>
    </w:p>
    <w:p w:rsidR="009625CB" w:rsidRPr="00DF5384" w:rsidRDefault="009625CB" w:rsidP="00A671EE">
      <w:pPr>
        <w:pStyle w:val="a4"/>
        <w:spacing w:before="240"/>
        <w:ind w:left="1616"/>
        <w:rPr>
          <w:sz w:val="24"/>
          <w:szCs w:val="24"/>
        </w:rPr>
      </w:pPr>
      <w:r w:rsidRPr="00DF5384">
        <w:rPr>
          <w:sz w:val="24"/>
          <w:szCs w:val="24"/>
        </w:rPr>
        <w:t>Н.В.</w:t>
      </w:r>
      <w:r w:rsidRPr="00DF5384">
        <w:rPr>
          <w:spacing w:val="-15"/>
          <w:sz w:val="24"/>
          <w:szCs w:val="24"/>
        </w:rPr>
        <w:t xml:space="preserve"> </w:t>
      </w:r>
      <w:r w:rsidRPr="00DF5384">
        <w:rPr>
          <w:sz w:val="24"/>
          <w:szCs w:val="24"/>
        </w:rPr>
        <w:t>Гоголь.</w:t>
      </w:r>
      <w:r w:rsidRPr="00DF5384">
        <w:rPr>
          <w:spacing w:val="-10"/>
          <w:sz w:val="24"/>
          <w:szCs w:val="24"/>
        </w:rPr>
        <w:t xml:space="preserve"> </w:t>
      </w:r>
      <w:r w:rsidRPr="00DF5384">
        <w:rPr>
          <w:sz w:val="24"/>
          <w:szCs w:val="24"/>
        </w:rPr>
        <w:t>Повесть</w:t>
      </w:r>
      <w:r w:rsidRPr="00DF5384">
        <w:rPr>
          <w:spacing w:val="-10"/>
          <w:sz w:val="24"/>
          <w:szCs w:val="24"/>
        </w:rPr>
        <w:t xml:space="preserve"> </w:t>
      </w:r>
      <w:r w:rsidRPr="00DF5384">
        <w:rPr>
          <w:sz w:val="24"/>
          <w:szCs w:val="24"/>
        </w:rPr>
        <w:t>"Шинель".</w:t>
      </w:r>
      <w:r w:rsidRPr="00DF5384">
        <w:rPr>
          <w:spacing w:val="-8"/>
          <w:sz w:val="24"/>
          <w:szCs w:val="24"/>
        </w:rPr>
        <w:t xml:space="preserve"> </w:t>
      </w:r>
      <w:r w:rsidRPr="00DF5384">
        <w:rPr>
          <w:sz w:val="24"/>
          <w:szCs w:val="24"/>
        </w:rPr>
        <w:t>Комедия</w:t>
      </w:r>
      <w:r w:rsidRPr="00DF5384">
        <w:rPr>
          <w:spacing w:val="-7"/>
          <w:sz w:val="24"/>
          <w:szCs w:val="24"/>
        </w:rPr>
        <w:t xml:space="preserve"> </w:t>
      </w:r>
      <w:r w:rsidRPr="00DF5384">
        <w:rPr>
          <w:spacing w:val="-2"/>
          <w:sz w:val="24"/>
          <w:szCs w:val="24"/>
        </w:rPr>
        <w:t>"Ревизор".</w:t>
      </w:r>
    </w:p>
    <w:p w:rsidR="009625CB" w:rsidRPr="00DF5384" w:rsidRDefault="009625CB" w:rsidP="00A671EE">
      <w:pPr>
        <w:pStyle w:val="1"/>
        <w:spacing w:before="245"/>
        <w:ind w:left="1616"/>
        <w:jc w:val="both"/>
        <w:rPr>
          <w:sz w:val="24"/>
          <w:szCs w:val="24"/>
        </w:rPr>
      </w:pPr>
      <w:r w:rsidRPr="00DF5384">
        <w:rPr>
          <w:sz w:val="24"/>
          <w:szCs w:val="24"/>
        </w:rPr>
        <w:t>Литература</w:t>
      </w:r>
      <w:r w:rsidRPr="00DF5384">
        <w:rPr>
          <w:spacing w:val="-9"/>
          <w:sz w:val="24"/>
          <w:szCs w:val="24"/>
        </w:rPr>
        <w:t xml:space="preserve"> </w:t>
      </w:r>
      <w:r w:rsidRPr="00DF5384">
        <w:rPr>
          <w:sz w:val="24"/>
          <w:szCs w:val="24"/>
        </w:rPr>
        <w:t>второй</w:t>
      </w:r>
      <w:r w:rsidRPr="00DF5384">
        <w:rPr>
          <w:spacing w:val="-15"/>
          <w:sz w:val="24"/>
          <w:szCs w:val="24"/>
        </w:rPr>
        <w:t xml:space="preserve"> </w:t>
      </w:r>
      <w:r w:rsidRPr="00DF5384">
        <w:rPr>
          <w:sz w:val="24"/>
          <w:szCs w:val="24"/>
        </w:rPr>
        <w:t>половины</w:t>
      </w:r>
      <w:r w:rsidRPr="00DF5384">
        <w:rPr>
          <w:spacing w:val="-9"/>
          <w:sz w:val="24"/>
          <w:szCs w:val="24"/>
        </w:rPr>
        <w:t xml:space="preserve"> </w:t>
      </w:r>
      <w:r w:rsidRPr="00DF5384">
        <w:rPr>
          <w:sz w:val="24"/>
          <w:szCs w:val="24"/>
        </w:rPr>
        <w:t>XIX</w:t>
      </w:r>
      <w:r w:rsidRPr="00DF5384">
        <w:rPr>
          <w:spacing w:val="-13"/>
          <w:sz w:val="24"/>
          <w:szCs w:val="24"/>
        </w:rPr>
        <w:t xml:space="preserve"> </w:t>
      </w:r>
      <w:r w:rsidRPr="00DF5384">
        <w:rPr>
          <w:spacing w:val="-4"/>
          <w:sz w:val="24"/>
          <w:szCs w:val="24"/>
        </w:rPr>
        <w:t>века</w:t>
      </w:r>
    </w:p>
    <w:p w:rsidR="009625CB" w:rsidRPr="00DF5384" w:rsidRDefault="009625CB" w:rsidP="00A671EE">
      <w:pPr>
        <w:pStyle w:val="a4"/>
        <w:spacing w:before="238"/>
        <w:ind w:left="1616"/>
        <w:rPr>
          <w:sz w:val="24"/>
          <w:szCs w:val="24"/>
        </w:rPr>
      </w:pPr>
      <w:r w:rsidRPr="00DF5384">
        <w:rPr>
          <w:sz w:val="24"/>
          <w:szCs w:val="24"/>
        </w:rPr>
        <w:t>И.С.</w:t>
      </w:r>
      <w:r w:rsidRPr="00DF5384">
        <w:rPr>
          <w:spacing w:val="-13"/>
          <w:sz w:val="24"/>
          <w:szCs w:val="24"/>
        </w:rPr>
        <w:t xml:space="preserve"> </w:t>
      </w:r>
      <w:r w:rsidRPr="00DF5384">
        <w:rPr>
          <w:sz w:val="24"/>
          <w:szCs w:val="24"/>
        </w:rPr>
        <w:t>Тургенев.</w:t>
      </w:r>
      <w:r w:rsidRPr="00DF5384">
        <w:rPr>
          <w:spacing w:val="-9"/>
          <w:sz w:val="24"/>
          <w:szCs w:val="24"/>
        </w:rPr>
        <w:t xml:space="preserve"> </w:t>
      </w:r>
      <w:r w:rsidRPr="00DF5384">
        <w:rPr>
          <w:sz w:val="24"/>
          <w:szCs w:val="24"/>
        </w:rPr>
        <w:t>Повести</w:t>
      </w:r>
      <w:r w:rsidRPr="00DF5384">
        <w:rPr>
          <w:spacing w:val="-6"/>
          <w:sz w:val="24"/>
          <w:szCs w:val="24"/>
        </w:rPr>
        <w:t xml:space="preserve"> </w:t>
      </w:r>
      <w:r w:rsidRPr="00DF5384">
        <w:rPr>
          <w:sz w:val="24"/>
          <w:szCs w:val="24"/>
        </w:rPr>
        <w:t>(одна</w:t>
      </w:r>
      <w:r w:rsidRPr="00DF5384">
        <w:rPr>
          <w:spacing w:val="-9"/>
          <w:sz w:val="24"/>
          <w:szCs w:val="24"/>
        </w:rPr>
        <w:t xml:space="preserve"> </w:t>
      </w:r>
      <w:r w:rsidRPr="00DF5384">
        <w:rPr>
          <w:sz w:val="24"/>
          <w:szCs w:val="24"/>
        </w:rPr>
        <w:t>по</w:t>
      </w:r>
      <w:r w:rsidRPr="00DF5384">
        <w:rPr>
          <w:spacing w:val="-7"/>
          <w:sz w:val="24"/>
          <w:szCs w:val="24"/>
        </w:rPr>
        <w:t xml:space="preserve"> </w:t>
      </w:r>
      <w:r w:rsidRPr="00DF5384">
        <w:rPr>
          <w:sz w:val="24"/>
          <w:szCs w:val="24"/>
        </w:rPr>
        <w:t>выбору).</w:t>
      </w:r>
      <w:r w:rsidRPr="00DF5384">
        <w:rPr>
          <w:spacing w:val="-10"/>
          <w:sz w:val="24"/>
          <w:szCs w:val="24"/>
        </w:rPr>
        <w:t xml:space="preserve"> </w:t>
      </w:r>
      <w:r w:rsidRPr="00DF5384">
        <w:rPr>
          <w:sz w:val="24"/>
          <w:szCs w:val="24"/>
        </w:rPr>
        <w:t>Например,</w:t>
      </w:r>
      <w:r w:rsidRPr="00DF5384">
        <w:rPr>
          <w:spacing w:val="-8"/>
          <w:sz w:val="24"/>
          <w:szCs w:val="24"/>
        </w:rPr>
        <w:t xml:space="preserve"> </w:t>
      </w:r>
      <w:r w:rsidRPr="00DF5384">
        <w:rPr>
          <w:sz w:val="24"/>
          <w:szCs w:val="24"/>
        </w:rPr>
        <w:t>"Ася",</w:t>
      </w:r>
      <w:r w:rsidRPr="00DF5384">
        <w:rPr>
          <w:spacing w:val="-11"/>
          <w:sz w:val="24"/>
          <w:szCs w:val="24"/>
        </w:rPr>
        <w:t xml:space="preserve"> </w:t>
      </w:r>
      <w:r w:rsidRPr="00DF5384">
        <w:rPr>
          <w:sz w:val="24"/>
          <w:szCs w:val="24"/>
        </w:rPr>
        <w:t>"Первая</w:t>
      </w:r>
      <w:r w:rsidRPr="00DF5384">
        <w:rPr>
          <w:spacing w:val="-9"/>
          <w:sz w:val="24"/>
          <w:szCs w:val="24"/>
        </w:rPr>
        <w:t xml:space="preserve"> </w:t>
      </w:r>
      <w:r w:rsidRPr="00DF5384">
        <w:rPr>
          <w:spacing w:val="-2"/>
          <w:sz w:val="24"/>
          <w:szCs w:val="24"/>
        </w:rPr>
        <w:t>любовь".</w:t>
      </w:r>
    </w:p>
    <w:p w:rsidR="009625CB" w:rsidRPr="00DF5384" w:rsidRDefault="009625CB" w:rsidP="00A671EE">
      <w:pPr>
        <w:pStyle w:val="a4"/>
        <w:spacing w:before="242" w:line="276" w:lineRule="auto"/>
        <w:ind w:right="569" w:firstLine="540"/>
        <w:rPr>
          <w:sz w:val="24"/>
          <w:szCs w:val="24"/>
        </w:rPr>
      </w:pPr>
      <w:r w:rsidRPr="00DF5384">
        <w:rPr>
          <w:sz w:val="24"/>
          <w:szCs w:val="24"/>
        </w:rPr>
        <w:t xml:space="preserve">Ф.М. Достоевский. "Бедные люди", "Белые ночи" (одно произведение по </w:t>
      </w:r>
      <w:r w:rsidRPr="00DF5384">
        <w:rPr>
          <w:spacing w:val="-2"/>
          <w:sz w:val="24"/>
          <w:szCs w:val="24"/>
        </w:rPr>
        <w:t>выбору).</w:t>
      </w:r>
    </w:p>
    <w:p w:rsidR="009625CB" w:rsidRPr="00DF5384" w:rsidRDefault="009625CB" w:rsidP="00A671EE">
      <w:pPr>
        <w:pStyle w:val="a4"/>
        <w:spacing w:before="236" w:line="278" w:lineRule="auto"/>
        <w:ind w:right="566" w:firstLine="540"/>
        <w:rPr>
          <w:sz w:val="24"/>
          <w:szCs w:val="24"/>
        </w:rPr>
      </w:pPr>
      <w:r w:rsidRPr="00DF5384">
        <w:rPr>
          <w:sz w:val="24"/>
          <w:szCs w:val="24"/>
        </w:rPr>
        <w:t>Л.Н. Толстой. Повести и</w:t>
      </w:r>
      <w:r w:rsidRPr="00DF5384">
        <w:rPr>
          <w:spacing w:val="-1"/>
          <w:sz w:val="24"/>
          <w:szCs w:val="24"/>
        </w:rPr>
        <w:t xml:space="preserve"> </w:t>
      </w:r>
      <w:r w:rsidRPr="00DF5384">
        <w:rPr>
          <w:sz w:val="24"/>
          <w:szCs w:val="24"/>
        </w:rPr>
        <w:t>рассказы (одно произведение</w:t>
      </w:r>
      <w:r w:rsidRPr="00DF5384">
        <w:rPr>
          <w:spacing w:val="-2"/>
          <w:sz w:val="24"/>
          <w:szCs w:val="24"/>
        </w:rPr>
        <w:t xml:space="preserve"> </w:t>
      </w:r>
      <w:r w:rsidRPr="00DF5384">
        <w:rPr>
          <w:sz w:val="24"/>
          <w:szCs w:val="24"/>
        </w:rPr>
        <w:t>по выбору). Например, "Отрочество" (главы).</w:t>
      </w:r>
    </w:p>
    <w:p w:rsidR="009625CB" w:rsidRPr="00DF5384" w:rsidRDefault="009625CB" w:rsidP="00A671EE">
      <w:pPr>
        <w:pStyle w:val="1"/>
        <w:spacing w:before="242"/>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9"/>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XX</w:t>
      </w:r>
      <w:r w:rsidRPr="00DF5384">
        <w:rPr>
          <w:spacing w:val="-10"/>
          <w:sz w:val="24"/>
          <w:szCs w:val="24"/>
        </w:rPr>
        <w:t xml:space="preserve"> </w:t>
      </w:r>
      <w:r w:rsidRPr="00DF5384">
        <w:rPr>
          <w:spacing w:val="-4"/>
          <w:sz w:val="24"/>
          <w:szCs w:val="24"/>
        </w:rPr>
        <w:t>века</w:t>
      </w:r>
    </w:p>
    <w:p w:rsidR="009625CB" w:rsidRPr="00DF5384" w:rsidRDefault="009625CB" w:rsidP="00A671EE">
      <w:pPr>
        <w:pStyle w:val="a4"/>
        <w:spacing w:before="232" w:line="276" w:lineRule="auto"/>
        <w:ind w:right="567" w:firstLine="540"/>
        <w:rPr>
          <w:sz w:val="24"/>
          <w:szCs w:val="24"/>
        </w:rPr>
      </w:pPr>
      <w:r w:rsidRPr="00DF5384">
        <w:rPr>
          <w:sz w:val="24"/>
          <w:szCs w:val="24"/>
        </w:rPr>
        <w:t>Произведения писателей русского зарубежья (не менее двух по выбору). Например, произведения И.С. Шмелева, М.А. Осоргина, В.В. Набокова,</w:t>
      </w:r>
      <w:r w:rsidRPr="00DF5384">
        <w:rPr>
          <w:spacing w:val="40"/>
          <w:sz w:val="24"/>
          <w:szCs w:val="24"/>
        </w:rPr>
        <w:t xml:space="preserve"> </w:t>
      </w:r>
      <w:r w:rsidRPr="00DF5384">
        <w:rPr>
          <w:sz w:val="24"/>
          <w:szCs w:val="24"/>
        </w:rPr>
        <w:t>Н.</w:t>
      </w:r>
      <w:r w:rsidRPr="00DF5384">
        <w:rPr>
          <w:spacing w:val="40"/>
          <w:sz w:val="24"/>
          <w:szCs w:val="24"/>
        </w:rPr>
        <w:t xml:space="preserve"> </w:t>
      </w:r>
      <w:r w:rsidRPr="00DF5384">
        <w:rPr>
          <w:sz w:val="24"/>
          <w:szCs w:val="24"/>
        </w:rPr>
        <w:t>Тэффи, А.Т. Аверченко и другие.</w:t>
      </w:r>
    </w:p>
    <w:p w:rsidR="009625CB" w:rsidRPr="00DF5384" w:rsidRDefault="009625CB" w:rsidP="00A671EE">
      <w:pPr>
        <w:pStyle w:val="a4"/>
        <w:spacing w:before="241" w:line="276" w:lineRule="auto"/>
        <w:ind w:right="566" w:firstLine="540"/>
        <w:rPr>
          <w:sz w:val="24"/>
          <w:szCs w:val="24"/>
        </w:rPr>
      </w:pPr>
      <w:r w:rsidRPr="00DF5384">
        <w:rPr>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9625CB" w:rsidRPr="00DF5384" w:rsidRDefault="009625CB" w:rsidP="00A671EE">
      <w:pPr>
        <w:pStyle w:val="a4"/>
        <w:spacing w:before="240" w:line="278" w:lineRule="auto"/>
        <w:ind w:right="565" w:firstLine="540"/>
        <w:rPr>
          <w:sz w:val="24"/>
          <w:szCs w:val="24"/>
        </w:rPr>
      </w:pPr>
      <w:r w:rsidRPr="00DF5384">
        <w:rPr>
          <w:sz w:val="24"/>
          <w:szCs w:val="24"/>
        </w:rPr>
        <w:t xml:space="preserve">М.А. Булгаков (одна повесть по выбору). Например, "Собачье сердце" и </w:t>
      </w:r>
      <w:r w:rsidRPr="00DF5384">
        <w:rPr>
          <w:spacing w:val="-2"/>
          <w:sz w:val="24"/>
          <w:szCs w:val="24"/>
        </w:rPr>
        <w:t>другие.</w:t>
      </w:r>
    </w:p>
    <w:p w:rsidR="009625CB" w:rsidRPr="00DF5384" w:rsidRDefault="009625CB" w:rsidP="00A671EE">
      <w:pPr>
        <w:pStyle w:val="1"/>
        <w:spacing w:before="237"/>
        <w:ind w:left="1616"/>
        <w:jc w:val="both"/>
        <w:rPr>
          <w:sz w:val="24"/>
          <w:szCs w:val="24"/>
        </w:rPr>
      </w:pPr>
      <w:r w:rsidRPr="00DF5384">
        <w:rPr>
          <w:sz w:val="24"/>
          <w:szCs w:val="24"/>
        </w:rPr>
        <w:t>Литература</w:t>
      </w:r>
      <w:r w:rsidRPr="00DF5384">
        <w:rPr>
          <w:spacing w:val="-5"/>
          <w:sz w:val="24"/>
          <w:szCs w:val="24"/>
        </w:rPr>
        <w:t xml:space="preserve"> </w:t>
      </w:r>
      <w:r w:rsidRPr="00DF5384">
        <w:rPr>
          <w:sz w:val="24"/>
          <w:szCs w:val="24"/>
        </w:rPr>
        <w:t>половины</w:t>
      </w:r>
      <w:r w:rsidRPr="00DF5384">
        <w:rPr>
          <w:spacing w:val="-13"/>
          <w:sz w:val="24"/>
          <w:szCs w:val="24"/>
        </w:rPr>
        <w:t xml:space="preserve"> </w:t>
      </w:r>
      <w:r w:rsidRPr="00DF5384">
        <w:rPr>
          <w:sz w:val="24"/>
          <w:szCs w:val="24"/>
        </w:rPr>
        <w:t>XX</w:t>
      </w:r>
      <w:r w:rsidRPr="00DF5384">
        <w:rPr>
          <w:spacing w:val="-10"/>
          <w:sz w:val="24"/>
          <w:szCs w:val="24"/>
        </w:rPr>
        <w:t xml:space="preserve"> </w:t>
      </w:r>
      <w:r w:rsidRPr="00DF5384">
        <w:rPr>
          <w:sz w:val="24"/>
          <w:szCs w:val="24"/>
        </w:rPr>
        <w:t>века</w:t>
      </w:r>
      <w:r w:rsidRPr="00DF5384">
        <w:rPr>
          <w:spacing w:val="-8"/>
          <w:sz w:val="24"/>
          <w:szCs w:val="24"/>
        </w:rPr>
        <w:t xml:space="preserve"> </w:t>
      </w:r>
      <w:r w:rsidRPr="00DF5384">
        <w:rPr>
          <w:spacing w:val="-2"/>
          <w:sz w:val="24"/>
          <w:szCs w:val="24"/>
        </w:rPr>
        <w:t>второй</w:t>
      </w:r>
    </w:p>
    <w:p w:rsidR="009625CB" w:rsidRPr="00DF5384" w:rsidRDefault="009625CB" w:rsidP="00A671EE">
      <w:pPr>
        <w:pStyle w:val="a4"/>
        <w:spacing w:before="238" w:line="278" w:lineRule="auto"/>
        <w:ind w:right="585" w:firstLine="540"/>
        <w:rPr>
          <w:sz w:val="24"/>
          <w:szCs w:val="24"/>
        </w:rPr>
      </w:pPr>
      <w:r w:rsidRPr="00DF5384">
        <w:rPr>
          <w:sz w:val="24"/>
          <w:szCs w:val="24"/>
        </w:rPr>
        <w:t>А.Т. Твардовский. Поэма "Василий Теркин" (главы "Переправа", "Гармонь", "Два солдата", "Поединок" и другие).</w:t>
      </w:r>
    </w:p>
    <w:p w:rsidR="009625CB" w:rsidRPr="00DF5384" w:rsidRDefault="009625CB" w:rsidP="00A671EE">
      <w:pPr>
        <w:pStyle w:val="a4"/>
        <w:spacing w:before="232" w:line="417" w:lineRule="auto"/>
        <w:ind w:left="1616" w:right="4260"/>
        <w:rPr>
          <w:sz w:val="24"/>
          <w:szCs w:val="24"/>
        </w:rPr>
      </w:pPr>
      <w:r w:rsidRPr="00DF5384">
        <w:rPr>
          <w:sz w:val="24"/>
          <w:szCs w:val="24"/>
        </w:rPr>
        <w:t>М.А. Шолохов. Рассказ "Судьба человека". А.И.</w:t>
      </w:r>
      <w:r w:rsidRPr="00DF5384">
        <w:rPr>
          <w:spacing w:val="-12"/>
          <w:sz w:val="24"/>
          <w:szCs w:val="24"/>
        </w:rPr>
        <w:t xml:space="preserve"> </w:t>
      </w:r>
      <w:r w:rsidRPr="00DF5384">
        <w:rPr>
          <w:sz w:val="24"/>
          <w:szCs w:val="24"/>
        </w:rPr>
        <w:t>Солженицын.</w:t>
      </w:r>
      <w:r w:rsidRPr="00DF5384">
        <w:rPr>
          <w:spacing w:val="-14"/>
          <w:sz w:val="24"/>
          <w:szCs w:val="24"/>
        </w:rPr>
        <w:t xml:space="preserve"> </w:t>
      </w:r>
      <w:r w:rsidRPr="00DF5384">
        <w:rPr>
          <w:sz w:val="24"/>
          <w:szCs w:val="24"/>
        </w:rPr>
        <w:t>Рассказ</w:t>
      </w:r>
      <w:r w:rsidRPr="00DF5384">
        <w:rPr>
          <w:spacing w:val="-11"/>
          <w:sz w:val="24"/>
          <w:szCs w:val="24"/>
        </w:rPr>
        <w:t xml:space="preserve"> </w:t>
      </w:r>
      <w:r w:rsidRPr="00DF5384">
        <w:rPr>
          <w:sz w:val="24"/>
          <w:szCs w:val="24"/>
        </w:rPr>
        <w:t>"Матренин</w:t>
      </w:r>
      <w:r w:rsidRPr="00DF5384">
        <w:rPr>
          <w:spacing w:val="-14"/>
          <w:sz w:val="24"/>
          <w:szCs w:val="24"/>
        </w:rPr>
        <w:t xml:space="preserve"> </w:t>
      </w:r>
      <w:r w:rsidRPr="00DF5384">
        <w:rPr>
          <w:sz w:val="24"/>
          <w:szCs w:val="24"/>
        </w:rPr>
        <w:t>двор".</w:t>
      </w:r>
    </w:p>
    <w:p w:rsidR="009625CB" w:rsidRPr="00DF5384" w:rsidRDefault="009625CB" w:rsidP="00A671EE">
      <w:pPr>
        <w:pStyle w:val="a4"/>
        <w:spacing w:before="3" w:line="278" w:lineRule="auto"/>
        <w:ind w:right="585" w:firstLine="540"/>
        <w:rPr>
          <w:sz w:val="24"/>
          <w:szCs w:val="24"/>
        </w:rPr>
      </w:pPr>
      <w:r w:rsidRPr="00DF5384">
        <w:rPr>
          <w:sz w:val="24"/>
          <w:szCs w:val="24"/>
        </w:rPr>
        <w:t>Произведения отечественных прозаиков второй половины XX - XXI века (не менее</w:t>
      </w:r>
      <w:r w:rsidRPr="00DF5384">
        <w:rPr>
          <w:spacing w:val="57"/>
          <w:sz w:val="24"/>
          <w:szCs w:val="24"/>
        </w:rPr>
        <w:t xml:space="preserve"> </w:t>
      </w:r>
      <w:r w:rsidRPr="00DF5384">
        <w:rPr>
          <w:sz w:val="24"/>
          <w:szCs w:val="24"/>
        </w:rPr>
        <w:t>двух</w:t>
      </w:r>
      <w:r w:rsidRPr="00DF5384">
        <w:rPr>
          <w:spacing w:val="62"/>
          <w:sz w:val="24"/>
          <w:szCs w:val="24"/>
        </w:rPr>
        <w:t xml:space="preserve"> </w:t>
      </w:r>
      <w:r w:rsidRPr="00DF5384">
        <w:rPr>
          <w:sz w:val="24"/>
          <w:szCs w:val="24"/>
        </w:rPr>
        <w:t>произведений).</w:t>
      </w:r>
      <w:r w:rsidRPr="00DF5384">
        <w:rPr>
          <w:spacing w:val="62"/>
          <w:sz w:val="24"/>
          <w:szCs w:val="24"/>
        </w:rPr>
        <w:t xml:space="preserve"> </w:t>
      </w:r>
      <w:r w:rsidRPr="00DF5384">
        <w:rPr>
          <w:sz w:val="24"/>
          <w:szCs w:val="24"/>
        </w:rPr>
        <w:t>Например,</w:t>
      </w:r>
      <w:r w:rsidRPr="00DF5384">
        <w:rPr>
          <w:spacing w:val="59"/>
          <w:sz w:val="24"/>
          <w:szCs w:val="24"/>
        </w:rPr>
        <w:t xml:space="preserve"> </w:t>
      </w:r>
      <w:r w:rsidRPr="00DF5384">
        <w:rPr>
          <w:sz w:val="24"/>
          <w:szCs w:val="24"/>
        </w:rPr>
        <w:t>произведения</w:t>
      </w:r>
      <w:r w:rsidRPr="00DF5384">
        <w:rPr>
          <w:spacing w:val="64"/>
          <w:sz w:val="24"/>
          <w:szCs w:val="24"/>
        </w:rPr>
        <w:t xml:space="preserve"> </w:t>
      </w:r>
      <w:r w:rsidRPr="00DF5384">
        <w:rPr>
          <w:sz w:val="24"/>
          <w:szCs w:val="24"/>
        </w:rPr>
        <w:t>Е.И.</w:t>
      </w:r>
      <w:r w:rsidRPr="00DF5384">
        <w:rPr>
          <w:spacing w:val="60"/>
          <w:sz w:val="24"/>
          <w:szCs w:val="24"/>
        </w:rPr>
        <w:t xml:space="preserve"> </w:t>
      </w:r>
      <w:r w:rsidRPr="00DF5384">
        <w:rPr>
          <w:sz w:val="24"/>
          <w:szCs w:val="24"/>
        </w:rPr>
        <w:t>Носова,</w:t>
      </w:r>
      <w:r w:rsidRPr="00DF5384">
        <w:rPr>
          <w:spacing w:val="59"/>
          <w:sz w:val="24"/>
          <w:szCs w:val="24"/>
        </w:rPr>
        <w:t xml:space="preserve"> </w:t>
      </w:r>
      <w:r w:rsidRPr="00DF5384">
        <w:rPr>
          <w:sz w:val="24"/>
          <w:szCs w:val="24"/>
        </w:rPr>
        <w:t>А.Н.</w:t>
      </w:r>
      <w:r w:rsidRPr="00DF5384">
        <w:rPr>
          <w:spacing w:val="60"/>
          <w:sz w:val="24"/>
          <w:szCs w:val="24"/>
        </w:rPr>
        <w:t xml:space="preserve"> </w:t>
      </w:r>
      <w:r w:rsidRPr="00DF5384">
        <w:rPr>
          <w:sz w:val="24"/>
          <w:szCs w:val="24"/>
        </w:rPr>
        <w:t>и</w:t>
      </w:r>
      <w:r w:rsidRPr="00DF5384">
        <w:rPr>
          <w:spacing w:val="64"/>
          <w:sz w:val="24"/>
          <w:szCs w:val="24"/>
        </w:rPr>
        <w:t xml:space="preserve"> </w:t>
      </w:r>
      <w:r w:rsidRPr="00DF5384">
        <w:rPr>
          <w:spacing w:val="-4"/>
          <w:sz w:val="24"/>
          <w:szCs w:val="24"/>
        </w:rPr>
        <w:t>Б.Н.</w:t>
      </w:r>
    </w:p>
    <w:p w:rsidR="009625CB" w:rsidRPr="00DF5384" w:rsidRDefault="009625CB" w:rsidP="00A671EE">
      <w:pPr>
        <w:pStyle w:val="a4"/>
        <w:spacing w:before="63"/>
        <w:rPr>
          <w:sz w:val="24"/>
          <w:szCs w:val="24"/>
        </w:rPr>
      </w:pPr>
      <w:r w:rsidRPr="00DF5384">
        <w:rPr>
          <w:sz w:val="24"/>
          <w:szCs w:val="24"/>
        </w:rPr>
        <w:t>Стругацких,</w:t>
      </w:r>
      <w:r w:rsidRPr="00DF5384">
        <w:rPr>
          <w:spacing w:val="-10"/>
          <w:sz w:val="24"/>
          <w:szCs w:val="24"/>
        </w:rPr>
        <w:t xml:space="preserve"> </w:t>
      </w:r>
      <w:r w:rsidRPr="00DF5384">
        <w:rPr>
          <w:sz w:val="24"/>
          <w:szCs w:val="24"/>
        </w:rPr>
        <w:t>В.Ф.</w:t>
      </w:r>
      <w:r w:rsidRPr="00DF5384">
        <w:rPr>
          <w:spacing w:val="-8"/>
          <w:sz w:val="24"/>
          <w:szCs w:val="24"/>
        </w:rPr>
        <w:t xml:space="preserve"> </w:t>
      </w:r>
      <w:r w:rsidRPr="00DF5384">
        <w:rPr>
          <w:sz w:val="24"/>
          <w:szCs w:val="24"/>
        </w:rPr>
        <w:t>Тендрякова,</w:t>
      </w:r>
      <w:r w:rsidRPr="00DF5384">
        <w:rPr>
          <w:spacing w:val="-8"/>
          <w:sz w:val="24"/>
          <w:szCs w:val="24"/>
        </w:rPr>
        <w:t xml:space="preserve"> </w:t>
      </w:r>
      <w:r w:rsidRPr="00DF5384">
        <w:rPr>
          <w:sz w:val="24"/>
          <w:szCs w:val="24"/>
        </w:rPr>
        <w:t>Б.П.</w:t>
      </w:r>
      <w:r w:rsidRPr="00DF5384">
        <w:rPr>
          <w:spacing w:val="-8"/>
          <w:sz w:val="24"/>
          <w:szCs w:val="24"/>
        </w:rPr>
        <w:t xml:space="preserve"> </w:t>
      </w:r>
      <w:r w:rsidRPr="00DF5384">
        <w:rPr>
          <w:sz w:val="24"/>
          <w:szCs w:val="24"/>
        </w:rPr>
        <w:t>Екимова</w:t>
      </w:r>
      <w:r w:rsidRPr="00DF5384">
        <w:rPr>
          <w:spacing w:val="-10"/>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другие.</w:t>
      </w:r>
    </w:p>
    <w:p w:rsidR="009625CB" w:rsidRPr="00DF5384" w:rsidRDefault="009625CB" w:rsidP="00A671EE">
      <w:pPr>
        <w:pStyle w:val="a4"/>
        <w:spacing w:before="293"/>
        <w:ind w:left="1616"/>
        <w:rPr>
          <w:sz w:val="24"/>
          <w:szCs w:val="24"/>
        </w:rPr>
      </w:pPr>
      <w:r w:rsidRPr="00DF5384">
        <w:rPr>
          <w:sz w:val="24"/>
          <w:szCs w:val="24"/>
        </w:rPr>
        <w:t>Произведения</w:t>
      </w:r>
      <w:r w:rsidRPr="00DF5384">
        <w:rPr>
          <w:spacing w:val="-8"/>
          <w:sz w:val="24"/>
          <w:szCs w:val="24"/>
        </w:rPr>
        <w:t xml:space="preserve"> </w:t>
      </w:r>
      <w:r w:rsidRPr="00DF5384">
        <w:rPr>
          <w:sz w:val="24"/>
          <w:szCs w:val="24"/>
        </w:rPr>
        <w:t>отечественных</w:t>
      </w:r>
      <w:r w:rsidRPr="00DF5384">
        <w:rPr>
          <w:spacing w:val="-5"/>
          <w:sz w:val="24"/>
          <w:szCs w:val="24"/>
        </w:rPr>
        <w:t xml:space="preserve"> </w:t>
      </w:r>
      <w:r w:rsidRPr="00DF5384">
        <w:rPr>
          <w:sz w:val="24"/>
          <w:szCs w:val="24"/>
        </w:rPr>
        <w:t>и</w:t>
      </w:r>
      <w:r w:rsidRPr="00DF5384">
        <w:rPr>
          <w:spacing w:val="-5"/>
          <w:sz w:val="24"/>
          <w:szCs w:val="24"/>
        </w:rPr>
        <w:t xml:space="preserve"> </w:t>
      </w:r>
      <w:r w:rsidRPr="00DF5384">
        <w:rPr>
          <w:sz w:val="24"/>
          <w:szCs w:val="24"/>
        </w:rPr>
        <w:t>зарубежных</w:t>
      </w:r>
      <w:r w:rsidRPr="00DF5384">
        <w:rPr>
          <w:spacing w:val="-6"/>
          <w:sz w:val="24"/>
          <w:szCs w:val="24"/>
        </w:rPr>
        <w:t xml:space="preserve"> </w:t>
      </w:r>
      <w:r w:rsidRPr="00DF5384">
        <w:rPr>
          <w:sz w:val="24"/>
          <w:szCs w:val="24"/>
        </w:rPr>
        <w:t>прозаиков</w:t>
      </w:r>
      <w:r w:rsidRPr="00DF5384">
        <w:rPr>
          <w:spacing w:val="-6"/>
          <w:sz w:val="24"/>
          <w:szCs w:val="24"/>
        </w:rPr>
        <w:t xml:space="preserve"> </w:t>
      </w:r>
      <w:r w:rsidRPr="00DF5384">
        <w:rPr>
          <w:sz w:val="24"/>
          <w:szCs w:val="24"/>
        </w:rPr>
        <w:t>второй</w:t>
      </w:r>
      <w:r w:rsidRPr="00DF5384">
        <w:rPr>
          <w:spacing w:val="-7"/>
          <w:sz w:val="24"/>
          <w:szCs w:val="24"/>
        </w:rPr>
        <w:t xml:space="preserve"> </w:t>
      </w:r>
      <w:r w:rsidRPr="00DF5384">
        <w:rPr>
          <w:sz w:val="24"/>
          <w:szCs w:val="24"/>
        </w:rPr>
        <w:t>половины</w:t>
      </w:r>
      <w:r w:rsidRPr="00DF5384">
        <w:rPr>
          <w:spacing w:val="-5"/>
          <w:sz w:val="24"/>
          <w:szCs w:val="24"/>
        </w:rPr>
        <w:t xml:space="preserve"> </w:t>
      </w:r>
      <w:r w:rsidRPr="00DF5384">
        <w:rPr>
          <w:sz w:val="24"/>
          <w:szCs w:val="24"/>
        </w:rPr>
        <w:t>XX</w:t>
      </w:r>
      <w:r w:rsidRPr="00DF5384">
        <w:rPr>
          <w:spacing w:val="2"/>
          <w:sz w:val="24"/>
          <w:szCs w:val="24"/>
        </w:rPr>
        <w:t xml:space="preserve"> </w:t>
      </w:r>
      <w:r w:rsidRPr="00DF5384">
        <w:rPr>
          <w:spacing w:val="-10"/>
          <w:sz w:val="24"/>
          <w:szCs w:val="24"/>
        </w:rPr>
        <w:t>-</w:t>
      </w:r>
    </w:p>
    <w:p w:rsidR="009625CB" w:rsidRPr="00DF5384" w:rsidRDefault="009625CB" w:rsidP="00A671EE">
      <w:pPr>
        <w:pStyle w:val="a4"/>
        <w:spacing w:before="50" w:line="276" w:lineRule="auto"/>
        <w:ind w:right="559"/>
        <w:rPr>
          <w:sz w:val="24"/>
          <w:szCs w:val="24"/>
        </w:rPr>
      </w:pPr>
      <w:r w:rsidRPr="00DF5384">
        <w:rPr>
          <w:sz w:val="24"/>
          <w:szCs w:val="24"/>
        </w:rPr>
        <w:lastRenderedPageBreak/>
        <w:t>XXI века (не менее двух произведений на тему "Человек в</w:t>
      </w:r>
      <w:r w:rsidRPr="00DF5384">
        <w:rPr>
          <w:spacing w:val="40"/>
          <w:sz w:val="24"/>
          <w:szCs w:val="24"/>
        </w:rPr>
        <w:t xml:space="preserve"> </w:t>
      </w:r>
      <w:r w:rsidRPr="00DF5384">
        <w:rPr>
          <w:sz w:val="24"/>
          <w:szCs w:val="24"/>
        </w:rPr>
        <w:t>ситуации нравственного выбора"). Например, произведения В.П. Астафьева, Ю.В. Бондарева, Н.С. Дашевской, Дж. Сэлинджера, К. Патерсон, Б. Кауфман и другие).</w:t>
      </w:r>
    </w:p>
    <w:p w:rsidR="009625CB" w:rsidRPr="00DF5384" w:rsidRDefault="009625CB" w:rsidP="00A671EE">
      <w:pPr>
        <w:pStyle w:val="a4"/>
        <w:spacing w:before="238" w:line="276" w:lineRule="auto"/>
        <w:ind w:right="558" w:firstLine="540"/>
        <w:rPr>
          <w:sz w:val="24"/>
          <w:szCs w:val="24"/>
        </w:rPr>
      </w:pPr>
      <w:r w:rsidRPr="00DF5384">
        <w:rPr>
          <w:sz w:val="24"/>
          <w:szCs w:val="24"/>
        </w:rPr>
        <w:t>Поэзия второй половины XX - начала XXI века (не менее трех стихотворений). Например, стихотворения Н.А. Заболоцкого, М.А.</w:t>
      </w:r>
      <w:r w:rsidRPr="00DF5384">
        <w:rPr>
          <w:spacing w:val="40"/>
          <w:sz w:val="24"/>
          <w:szCs w:val="24"/>
        </w:rPr>
        <w:t xml:space="preserve"> </w:t>
      </w:r>
      <w:r w:rsidRPr="00DF5384">
        <w:rPr>
          <w:sz w:val="24"/>
          <w:szCs w:val="24"/>
        </w:rPr>
        <w:t>Светлова,</w:t>
      </w:r>
      <w:r w:rsidRPr="00DF5384">
        <w:rPr>
          <w:spacing w:val="40"/>
          <w:sz w:val="24"/>
          <w:szCs w:val="24"/>
        </w:rPr>
        <w:t xml:space="preserve"> </w:t>
      </w:r>
      <w:r w:rsidRPr="00DF5384">
        <w:rPr>
          <w:sz w:val="24"/>
          <w:szCs w:val="24"/>
        </w:rPr>
        <w:t>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625CB" w:rsidRPr="00DF5384" w:rsidRDefault="009625CB" w:rsidP="00A671EE">
      <w:pPr>
        <w:pStyle w:val="1"/>
        <w:spacing w:before="247"/>
        <w:ind w:left="1616"/>
        <w:jc w:val="both"/>
        <w:rPr>
          <w:sz w:val="24"/>
          <w:szCs w:val="24"/>
        </w:rPr>
      </w:pPr>
      <w:r w:rsidRPr="00DF5384">
        <w:rPr>
          <w:sz w:val="24"/>
          <w:szCs w:val="24"/>
        </w:rPr>
        <w:t>Зарубежная</w:t>
      </w:r>
      <w:r w:rsidRPr="00DF5384">
        <w:rPr>
          <w:spacing w:val="-15"/>
          <w:sz w:val="24"/>
          <w:szCs w:val="24"/>
        </w:rPr>
        <w:t xml:space="preserve"> </w:t>
      </w:r>
      <w:r w:rsidRPr="00DF5384">
        <w:rPr>
          <w:spacing w:val="-2"/>
          <w:sz w:val="24"/>
          <w:szCs w:val="24"/>
        </w:rPr>
        <w:t>литература</w:t>
      </w:r>
    </w:p>
    <w:p w:rsidR="009625CB" w:rsidRPr="00DF5384" w:rsidRDefault="009625CB" w:rsidP="00A671EE">
      <w:pPr>
        <w:pStyle w:val="a4"/>
        <w:spacing w:before="232" w:line="276" w:lineRule="auto"/>
        <w:ind w:right="556" w:firstLine="540"/>
        <w:rPr>
          <w:sz w:val="24"/>
          <w:szCs w:val="24"/>
        </w:rPr>
      </w:pPr>
      <w:r w:rsidRPr="00DF5384">
        <w:rPr>
          <w:sz w:val="24"/>
          <w:szCs w:val="24"/>
        </w:rPr>
        <w:t>У. Шекспир. Сонеты (один-два по выбору). Например, N 66 "Измучась всем,</w:t>
      </w:r>
      <w:r w:rsidRPr="00DF5384">
        <w:rPr>
          <w:spacing w:val="80"/>
          <w:sz w:val="24"/>
          <w:szCs w:val="24"/>
        </w:rPr>
        <w:t xml:space="preserve"> </w:t>
      </w:r>
      <w:r w:rsidRPr="00DF5384">
        <w:rPr>
          <w:sz w:val="24"/>
          <w:szCs w:val="24"/>
        </w:rPr>
        <w:t>я умереть хочу...", N 130 "Ее глаза на звезды не похожи..." и другие. Трагедия "Ромео и Джульетта" (фрагменты по выбору).</w:t>
      </w:r>
    </w:p>
    <w:p w:rsidR="009625CB" w:rsidRPr="00DF5384" w:rsidRDefault="009625CB" w:rsidP="00A671EE">
      <w:pPr>
        <w:pStyle w:val="a4"/>
        <w:spacing w:before="241"/>
        <w:ind w:left="1616"/>
        <w:rPr>
          <w:sz w:val="24"/>
          <w:szCs w:val="24"/>
        </w:rPr>
      </w:pPr>
      <w:r w:rsidRPr="00DF5384">
        <w:rPr>
          <w:sz w:val="24"/>
          <w:szCs w:val="24"/>
        </w:rPr>
        <w:t>Ж.-Б.</w:t>
      </w:r>
      <w:r w:rsidRPr="00DF5384">
        <w:rPr>
          <w:spacing w:val="-11"/>
          <w:sz w:val="24"/>
          <w:szCs w:val="24"/>
        </w:rPr>
        <w:t xml:space="preserve"> </w:t>
      </w:r>
      <w:r w:rsidRPr="00DF5384">
        <w:rPr>
          <w:sz w:val="24"/>
          <w:szCs w:val="24"/>
        </w:rPr>
        <w:t>Мольер.</w:t>
      </w:r>
      <w:r w:rsidRPr="00DF5384">
        <w:rPr>
          <w:spacing w:val="-11"/>
          <w:sz w:val="24"/>
          <w:szCs w:val="24"/>
        </w:rPr>
        <w:t xml:space="preserve"> </w:t>
      </w:r>
      <w:r w:rsidRPr="00DF5384">
        <w:rPr>
          <w:sz w:val="24"/>
          <w:szCs w:val="24"/>
        </w:rPr>
        <w:t>Комедия</w:t>
      </w:r>
      <w:r w:rsidRPr="00DF5384">
        <w:rPr>
          <w:spacing w:val="-7"/>
          <w:sz w:val="24"/>
          <w:szCs w:val="24"/>
        </w:rPr>
        <w:t xml:space="preserve"> </w:t>
      </w:r>
      <w:r w:rsidRPr="00DF5384">
        <w:rPr>
          <w:sz w:val="24"/>
          <w:szCs w:val="24"/>
        </w:rPr>
        <w:t>"Мещанин</w:t>
      </w:r>
      <w:r w:rsidRPr="00DF5384">
        <w:rPr>
          <w:spacing w:val="-7"/>
          <w:sz w:val="24"/>
          <w:szCs w:val="24"/>
        </w:rPr>
        <w:t xml:space="preserve"> </w:t>
      </w:r>
      <w:r w:rsidRPr="00DF5384">
        <w:rPr>
          <w:sz w:val="24"/>
          <w:szCs w:val="24"/>
        </w:rPr>
        <w:t>во</w:t>
      </w:r>
      <w:r w:rsidRPr="00DF5384">
        <w:rPr>
          <w:spacing w:val="-8"/>
          <w:sz w:val="24"/>
          <w:szCs w:val="24"/>
        </w:rPr>
        <w:t xml:space="preserve"> </w:t>
      </w:r>
      <w:r w:rsidRPr="00DF5384">
        <w:rPr>
          <w:sz w:val="24"/>
          <w:szCs w:val="24"/>
        </w:rPr>
        <w:t>дворянстве"</w:t>
      </w:r>
      <w:r w:rsidRPr="00DF5384">
        <w:rPr>
          <w:spacing w:val="-7"/>
          <w:sz w:val="24"/>
          <w:szCs w:val="24"/>
        </w:rPr>
        <w:t xml:space="preserve"> </w:t>
      </w:r>
      <w:r w:rsidRPr="00DF5384">
        <w:rPr>
          <w:sz w:val="24"/>
          <w:szCs w:val="24"/>
        </w:rPr>
        <w:t>(фрагменты</w:t>
      </w:r>
      <w:r w:rsidRPr="00DF5384">
        <w:rPr>
          <w:spacing w:val="-7"/>
          <w:sz w:val="24"/>
          <w:szCs w:val="24"/>
        </w:rPr>
        <w:t xml:space="preserve"> </w:t>
      </w:r>
      <w:r w:rsidRPr="00DF5384">
        <w:rPr>
          <w:sz w:val="24"/>
          <w:szCs w:val="24"/>
        </w:rPr>
        <w:t>по</w:t>
      </w:r>
      <w:r w:rsidRPr="00DF5384">
        <w:rPr>
          <w:spacing w:val="-7"/>
          <w:sz w:val="24"/>
          <w:szCs w:val="24"/>
        </w:rPr>
        <w:t xml:space="preserve"> </w:t>
      </w:r>
      <w:r w:rsidRPr="00DF5384">
        <w:rPr>
          <w:spacing w:val="-2"/>
          <w:sz w:val="24"/>
          <w:szCs w:val="24"/>
        </w:rPr>
        <w:t>выбору).</w:t>
      </w:r>
    </w:p>
    <w:p w:rsidR="009625CB" w:rsidRPr="00DF5384" w:rsidRDefault="009625CB" w:rsidP="00A671EE">
      <w:pPr>
        <w:pStyle w:val="a4"/>
        <w:spacing w:before="8"/>
        <w:ind w:left="0"/>
        <w:rPr>
          <w:sz w:val="24"/>
          <w:szCs w:val="24"/>
        </w:rPr>
      </w:pPr>
    </w:p>
    <w:p w:rsidR="009625CB" w:rsidRPr="00DF5384" w:rsidRDefault="009625CB" w:rsidP="00A671EE">
      <w:pPr>
        <w:spacing w:line="415" w:lineRule="auto"/>
        <w:ind w:left="1616" w:right="5705"/>
        <w:jc w:val="both"/>
        <w:rPr>
          <w:rFonts w:ascii="Times New Roman" w:hAnsi="Times New Roman" w:cs="Times New Roman"/>
          <w:sz w:val="24"/>
          <w:szCs w:val="24"/>
        </w:rPr>
      </w:pPr>
      <w:r w:rsidRPr="00DF5384">
        <w:rPr>
          <w:rFonts w:ascii="Times New Roman" w:hAnsi="Times New Roman" w:cs="Times New Roman"/>
          <w:b/>
          <w:sz w:val="24"/>
          <w:szCs w:val="24"/>
        </w:rPr>
        <w:t>Содержание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9</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 xml:space="preserve">классе Древнерусская литература </w:t>
      </w:r>
      <w:r w:rsidRPr="00DF5384">
        <w:rPr>
          <w:rFonts w:ascii="Times New Roman" w:hAnsi="Times New Roman" w:cs="Times New Roman"/>
          <w:sz w:val="24"/>
          <w:szCs w:val="24"/>
        </w:rPr>
        <w:t>"Слово о полку Игореве".</w:t>
      </w:r>
    </w:p>
    <w:p w:rsidR="009625CB" w:rsidRPr="00DF5384" w:rsidRDefault="009625CB" w:rsidP="00A671EE">
      <w:pPr>
        <w:pStyle w:val="1"/>
        <w:spacing w:before="10"/>
        <w:ind w:left="1616"/>
        <w:jc w:val="both"/>
        <w:rPr>
          <w:sz w:val="24"/>
          <w:szCs w:val="24"/>
        </w:rPr>
      </w:pPr>
      <w:r w:rsidRPr="00DF5384">
        <w:rPr>
          <w:sz w:val="24"/>
          <w:szCs w:val="24"/>
        </w:rPr>
        <w:t>Литература</w:t>
      </w:r>
      <w:r w:rsidRPr="00DF5384">
        <w:rPr>
          <w:spacing w:val="-9"/>
          <w:sz w:val="24"/>
          <w:szCs w:val="24"/>
        </w:rPr>
        <w:t xml:space="preserve"> </w:t>
      </w:r>
      <w:r w:rsidRPr="00DF5384">
        <w:rPr>
          <w:sz w:val="24"/>
          <w:szCs w:val="24"/>
        </w:rPr>
        <w:t>XVIII</w:t>
      </w:r>
      <w:r w:rsidRPr="00DF5384">
        <w:rPr>
          <w:spacing w:val="-13"/>
          <w:sz w:val="24"/>
          <w:szCs w:val="24"/>
        </w:rPr>
        <w:t xml:space="preserve"> </w:t>
      </w:r>
      <w:r w:rsidRPr="00DF5384">
        <w:rPr>
          <w:spacing w:val="-4"/>
          <w:sz w:val="24"/>
          <w:szCs w:val="24"/>
        </w:rPr>
        <w:t>века</w:t>
      </w:r>
    </w:p>
    <w:p w:rsidR="009625CB" w:rsidRPr="00DF5384" w:rsidRDefault="009625CB" w:rsidP="00A671EE">
      <w:pPr>
        <w:pStyle w:val="a4"/>
        <w:spacing w:before="237" w:line="276" w:lineRule="auto"/>
        <w:ind w:right="566" w:firstLine="540"/>
        <w:rPr>
          <w:sz w:val="24"/>
          <w:szCs w:val="24"/>
        </w:rPr>
      </w:pPr>
      <w:r w:rsidRPr="00DF5384">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625CB" w:rsidRPr="00DF5384" w:rsidRDefault="009625CB" w:rsidP="00A671EE">
      <w:pPr>
        <w:pStyle w:val="a4"/>
        <w:spacing w:before="240" w:line="276" w:lineRule="auto"/>
        <w:ind w:right="576" w:firstLine="540"/>
        <w:rPr>
          <w:sz w:val="24"/>
          <w:szCs w:val="24"/>
        </w:rPr>
      </w:pPr>
      <w:r w:rsidRPr="00DF5384">
        <w:rPr>
          <w:sz w:val="24"/>
          <w:szCs w:val="24"/>
        </w:rPr>
        <w:t>Г.Р. Державин. Стихотворения (два по выбору). Например, "Властителям и судиям", "Памятник" и другие.</w:t>
      </w:r>
    </w:p>
    <w:p w:rsidR="009625CB" w:rsidRPr="00DF5384" w:rsidRDefault="009625CB" w:rsidP="00A671EE">
      <w:pPr>
        <w:pStyle w:val="a4"/>
        <w:spacing w:before="240"/>
        <w:ind w:left="1616"/>
        <w:rPr>
          <w:sz w:val="24"/>
          <w:szCs w:val="24"/>
        </w:rPr>
      </w:pPr>
      <w:r w:rsidRPr="00DF5384">
        <w:rPr>
          <w:sz w:val="24"/>
          <w:szCs w:val="24"/>
        </w:rPr>
        <w:t>Н.М.</w:t>
      </w:r>
      <w:r w:rsidRPr="00DF5384">
        <w:rPr>
          <w:spacing w:val="-9"/>
          <w:sz w:val="24"/>
          <w:szCs w:val="24"/>
        </w:rPr>
        <w:t xml:space="preserve"> </w:t>
      </w:r>
      <w:r w:rsidRPr="00DF5384">
        <w:rPr>
          <w:sz w:val="24"/>
          <w:szCs w:val="24"/>
        </w:rPr>
        <w:t>Карамзин.</w:t>
      </w:r>
      <w:r w:rsidRPr="00DF5384">
        <w:rPr>
          <w:spacing w:val="-5"/>
          <w:sz w:val="24"/>
          <w:szCs w:val="24"/>
        </w:rPr>
        <w:t xml:space="preserve"> </w:t>
      </w:r>
      <w:r w:rsidRPr="00DF5384">
        <w:rPr>
          <w:sz w:val="24"/>
          <w:szCs w:val="24"/>
        </w:rPr>
        <w:t>Повесть</w:t>
      </w:r>
      <w:r w:rsidRPr="00DF5384">
        <w:rPr>
          <w:spacing w:val="-8"/>
          <w:sz w:val="24"/>
          <w:szCs w:val="24"/>
        </w:rPr>
        <w:t xml:space="preserve"> </w:t>
      </w:r>
      <w:r w:rsidRPr="00DF5384">
        <w:rPr>
          <w:sz w:val="24"/>
          <w:szCs w:val="24"/>
        </w:rPr>
        <w:t>"Бедная</w:t>
      </w:r>
      <w:r w:rsidRPr="00DF5384">
        <w:rPr>
          <w:spacing w:val="-5"/>
          <w:sz w:val="24"/>
          <w:szCs w:val="24"/>
        </w:rPr>
        <w:t xml:space="preserve"> </w:t>
      </w:r>
      <w:r w:rsidRPr="00DF5384">
        <w:rPr>
          <w:spacing w:val="-2"/>
          <w:sz w:val="24"/>
          <w:szCs w:val="24"/>
        </w:rPr>
        <w:t>Лиза".</w:t>
      </w:r>
    </w:p>
    <w:p w:rsidR="009625CB" w:rsidRPr="00DF5384" w:rsidRDefault="009625CB" w:rsidP="00A671EE">
      <w:pPr>
        <w:pStyle w:val="1"/>
        <w:spacing w:before="247"/>
        <w:ind w:left="1616"/>
        <w:jc w:val="both"/>
        <w:rPr>
          <w:sz w:val="24"/>
          <w:szCs w:val="24"/>
        </w:rPr>
      </w:pPr>
      <w:r w:rsidRPr="00DF5384">
        <w:rPr>
          <w:sz w:val="24"/>
          <w:szCs w:val="24"/>
        </w:rPr>
        <w:t>Литература</w:t>
      </w:r>
      <w:r w:rsidRPr="00DF5384">
        <w:rPr>
          <w:spacing w:val="-6"/>
          <w:sz w:val="24"/>
          <w:szCs w:val="24"/>
        </w:rPr>
        <w:t xml:space="preserve"> </w:t>
      </w:r>
      <w:r w:rsidRPr="00DF5384">
        <w:rPr>
          <w:sz w:val="24"/>
          <w:szCs w:val="24"/>
        </w:rPr>
        <w:t>первой</w:t>
      </w:r>
      <w:r w:rsidRPr="00DF5384">
        <w:rPr>
          <w:spacing w:val="-12"/>
          <w:sz w:val="24"/>
          <w:szCs w:val="24"/>
        </w:rPr>
        <w:t xml:space="preserve"> </w:t>
      </w:r>
      <w:r w:rsidRPr="00DF5384">
        <w:rPr>
          <w:sz w:val="24"/>
          <w:szCs w:val="24"/>
        </w:rPr>
        <w:t>половины</w:t>
      </w:r>
      <w:r w:rsidRPr="00DF5384">
        <w:rPr>
          <w:spacing w:val="-8"/>
          <w:sz w:val="24"/>
          <w:szCs w:val="24"/>
        </w:rPr>
        <w:t xml:space="preserve"> </w:t>
      </w:r>
      <w:r w:rsidRPr="00DF5384">
        <w:rPr>
          <w:sz w:val="24"/>
          <w:szCs w:val="24"/>
        </w:rPr>
        <w:t>XIX</w:t>
      </w:r>
      <w:r w:rsidRPr="00DF5384">
        <w:rPr>
          <w:spacing w:val="-9"/>
          <w:sz w:val="24"/>
          <w:szCs w:val="24"/>
        </w:rPr>
        <w:t xml:space="preserve"> </w:t>
      </w:r>
      <w:r w:rsidRPr="00DF5384">
        <w:rPr>
          <w:spacing w:val="-4"/>
          <w:sz w:val="24"/>
          <w:szCs w:val="24"/>
        </w:rPr>
        <w:t>века</w:t>
      </w:r>
    </w:p>
    <w:p w:rsidR="009625CB" w:rsidRPr="00DF5384" w:rsidRDefault="009625CB" w:rsidP="00A671EE">
      <w:pPr>
        <w:pStyle w:val="a4"/>
        <w:spacing w:before="234" w:line="278" w:lineRule="auto"/>
        <w:ind w:right="560" w:firstLine="540"/>
        <w:rPr>
          <w:sz w:val="24"/>
          <w:szCs w:val="24"/>
        </w:rPr>
      </w:pPr>
      <w:r w:rsidRPr="00DF5384">
        <w:rPr>
          <w:sz w:val="24"/>
          <w:szCs w:val="24"/>
        </w:rPr>
        <w:t>В.А. Жуковский. Баллады, элегии (одна-две по выбору). Например, "Светлана", "Невыразимое", "Море" и другие.</w:t>
      </w:r>
    </w:p>
    <w:p w:rsidR="009625CB" w:rsidRPr="00DF5384" w:rsidRDefault="009625CB" w:rsidP="00A671EE">
      <w:pPr>
        <w:pStyle w:val="a4"/>
        <w:spacing w:before="233"/>
        <w:ind w:left="1616"/>
        <w:rPr>
          <w:sz w:val="24"/>
          <w:szCs w:val="24"/>
        </w:rPr>
      </w:pPr>
      <w:r w:rsidRPr="00DF5384">
        <w:rPr>
          <w:sz w:val="24"/>
          <w:szCs w:val="24"/>
        </w:rPr>
        <w:t>А.С.</w:t>
      </w:r>
      <w:r w:rsidRPr="00DF5384">
        <w:rPr>
          <w:spacing w:val="-11"/>
          <w:sz w:val="24"/>
          <w:szCs w:val="24"/>
        </w:rPr>
        <w:t xml:space="preserve"> </w:t>
      </w:r>
      <w:r w:rsidRPr="00DF5384">
        <w:rPr>
          <w:sz w:val="24"/>
          <w:szCs w:val="24"/>
        </w:rPr>
        <w:t>Грибоедов.</w:t>
      </w:r>
      <w:r w:rsidRPr="00DF5384">
        <w:rPr>
          <w:spacing w:val="-5"/>
          <w:sz w:val="24"/>
          <w:szCs w:val="24"/>
        </w:rPr>
        <w:t xml:space="preserve"> </w:t>
      </w:r>
      <w:r w:rsidRPr="00DF5384">
        <w:rPr>
          <w:sz w:val="24"/>
          <w:szCs w:val="24"/>
        </w:rPr>
        <w:t>Комедия</w:t>
      </w:r>
      <w:r w:rsidRPr="00DF5384">
        <w:rPr>
          <w:spacing w:val="-5"/>
          <w:sz w:val="24"/>
          <w:szCs w:val="24"/>
        </w:rPr>
        <w:t xml:space="preserve"> </w:t>
      </w:r>
      <w:r w:rsidRPr="00DF5384">
        <w:rPr>
          <w:sz w:val="24"/>
          <w:szCs w:val="24"/>
        </w:rPr>
        <w:t>"Горе</w:t>
      </w:r>
      <w:r w:rsidRPr="00DF5384">
        <w:rPr>
          <w:spacing w:val="-8"/>
          <w:sz w:val="24"/>
          <w:szCs w:val="24"/>
        </w:rPr>
        <w:t xml:space="preserve"> </w:t>
      </w:r>
      <w:r w:rsidRPr="00DF5384">
        <w:rPr>
          <w:sz w:val="24"/>
          <w:szCs w:val="24"/>
        </w:rPr>
        <w:t>от</w:t>
      </w:r>
      <w:r w:rsidRPr="00DF5384">
        <w:rPr>
          <w:spacing w:val="-7"/>
          <w:sz w:val="24"/>
          <w:szCs w:val="24"/>
        </w:rPr>
        <w:t xml:space="preserve"> </w:t>
      </w:r>
      <w:r w:rsidRPr="00DF5384">
        <w:rPr>
          <w:spacing w:val="-2"/>
          <w:sz w:val="24"/>
          <w:szCs w:val="24"/>
        </w:rPr>
        <w:t>ума".</w:t>
      </w:r>
    </w:p>
    <w:p w:rsidR="009625CB" w:rsidRPr="00DF5384" w:rsidRDefault="009625CB" w:rsidP="00A671EE">
      <w:pPr>
        <w:pStyle w:val="a4"/>
        <w:spacing w:before="242"/>
        <w:ind w:left="1616"/>
        <w:rPr>
          <w:sz w:val="24"/>
          <w:szCs w:val="24"/>
        </w:rPr>
      </w:pPr>
      <w:r w:rsidRPr="00DF5384">
        <w:rPr>
          <w:sz w:val="24"/>
          <w:szCs w:val="24"/>
        </w:rPr>
        <w:t>Поэзия</w:t>
      </w:r>
      <w:r w:rsidRPr="00DF5384">
        <w:rPr>
          <w:spacing w:val="5"/>
          <w:sz w:val="24"/>
          <w:szCs w:val="24"/>
        </w:rPr>
        <w:t xml:space="preserve"> </w:t>
      </w:r>
      <w:r w:rsidRPr="00DF5384">
        <w:rPr>
          <w:sz w:val="24"/>
          <w:szCs w:val="24"/>
        </w:rPr>
        <w:t>пушкинской</w:t>
      </w:r>
      <w:r w:rsidRPr="00DF5384">
        <w:rPr>
          <w:spacing w:val="6"/>
          <w:sz w:val="24"/>
          <w:szCs w:val="24"/>
        </w:rPr>
        <w:t xml:space="preserve"> </w:t>
      </w:r>
      <w:r w:rsidRPr="00DF5384">
        <w:rPr>
          <w:sz w:val="24"/>
          <w:szCs w:val="24"/>
        </w:rPr>
        <w:t>эпохи.</w:t>
      </w:r>
      <w:r w:rsidRPr="00DF5384">
        <w:rPr>
          <w:spacing w:val="6"/>
          <w:sz w:val="24"/>
          <w:szCs w:val="24"/>
        </w:rPr>
        <w:t xml:space="preserve"> </w:t>
      </w:r>
      <w:r w:rsidRPr="00DF5384">
        <w:rPr>
          <w:sz w:val="24"/>
          <w:szCs w:val="24"/>
        </w:rPr>
        <w:t>К.Н.</w:t>
      </w:r>
      <w:r w:rsidRPr="00DF5384">
        <w:rPr>
          <w:spacing w:val="7"/>
          <w:sz w:val="24"/>
          <w:szCs w:val="24"/>
        </w:rPr>
        <w:t xml:space="preserve"> </w:t>
      </w:r>
      <w:r w:rsidRPr="00DF5384">
        <w:rPr>
          <w:sz w:val="24"/>
          <w:szCs w:val="24"/>
        </w:rPr>
        <w:t>Батюшков,</w:t>
      </w:r>
      <w:r w:rsidRPr="00DF5384">
        <w:rPr>
          <w:spacing w:val="6"/>
          <w:sz w:val="24"/>
          <w:szCs w:val="24"/>
        </w:rPr>
        <w:t xml:space="preserve"> </w:t>
      </w:r>
      <w:r w:rsidRPr="00DF5384">
        <w:rPr>
          <w:sz w:val="24"/>
          <w:szCs w:val="24"/>
        </w:rPr>
        <w:t>А.А.</w:t>
      </w:r>
      <w:r w:rsidRPr="00DF5384">
        <w:rPr>
          <w:spacing w:val="6"/>
          <w:sz w:val="24"/>
          <w:szCs w:val="24"/>
        </w:rPr>
        <w:t xml:space="preserve"> </w:t>
      </w:r>
      <w:r w:rsidRPr="00DF5384">
        <w:rPr>
          <w:sz w:val="24"/>
          <w:szCs w:val="24"/>
        </w:rPr>
        <w:t>Дельвиг,</w:t>
      </w:r>
      <w:r w:rsidRPr="00DF5384">
        <w:rPr>
          <w:spacing w:val="5"/>
          <w:sz w:val="24"/>
          <w:szCs w:val="24"/>
        </w:rPr>
        <w:t xml:space="preserve"> </w:t>
      </w:r>
      <w:r w:rsidRPr="00DF5384">
        <w:rPr>
          <w:sz w:val="24"/>
          <w:szCs w:val="24"/>
        </w:rPr>
        <w:t>Н.М.</w:t>
      </w:r>
      <w:r w:rsidRPr="00DF5384">
        <w:rPr>
          <w:spacing w:val="4"/>
          <w:sz w:val="24"/>
          <w:szCs w:val="24"/>
        </w:rPr>
        <w:t xml:space="preserve"> </w:t>
      </w:r>
      <w:r w:rsidRPr="00DF5384">
        <w:rPr>
          <w:sz w:val="24"/>
          <w:szCs w:val="24"/>
        </w:rPr>
        <w:t>Языков,</w:t>
      </w:r>
      <w:r w:rsidRPr="00DF5384">
        <w:rPr>
          <w:spacing w:val="7"/>
          <w:sz w:val="24"/>
          <w:szCs w:val="24"/>
        </w:rPr>
        <w:t xml:space="preserve"> </w:t>
      </w:r>
      <w:r w:rsidRPr="00DF5384">
        <w:rPr>
          <w:spacing w:val="-4"/>
          <w:sz w:val="24"/>
          <w:szCs w:val="24"/>
        </w:rPr>
        <w:t>Е.А.</w:t>
      </w:r>
    </w:p>
    <w:p w:rsidR="009625CB" w:rsidRPr="00DF5384" w:rsidRDefault="009625CB" w:rsidP="00A671EE">
      <w:pPr>
        <w:pStyle w:val="a4"/>
        <w:spacing w:before="63"/>
        <w:rPr>
          <w:sz w:val="24"/>
          <w:szCs w:val="24"/>
        </w:rPr>
      </w:pPr>
      <w:r w:rsidRPr="00DF5384">
        <w:rPr>
          <w:sz w:val="24"/>
          <w:szCs w:val="24"/>
        </w:rPr>
        <w:t>Баратынский</w:t>
      </w:r>
      <w:r w:rsidRPr="00DF5384">
        <w:rPr>
          <w:spacing w:val="-10"/>
          <w:sz w:val="24"/>
          <w:szCs w:val="24"/>
        </w:rPr>
        <w:t xml:space="preserve"> </w:t>
      </w:r>
      <w:r w:rsidRPr="00DF5384">
        <w:rPr>
          <w:sz w:val="24"/>
          <w:szCs w:val="24"/>
        </w:rPr>
        <w:t>(не</w:t>
      </w:r>
      <w:r w:rsidRPr="00DF5384">
        <w:rPr>
          <w:spacing w:val="-8"/>
          <w:sz w:val="24"/>
          <w:szCs w:val="24"/>
        </w:rPr>
        <w:t xml:space="preserve"> </w:t>
      </w:r>
      <w:r w:rsidRPr="00DF5384">
        <w:rPr>
          <w:sz w:val="24"/>
          <w:szCs w:val="24"/>
        </w:rPr>
        <w:t>менее</w:t>
      </w:r>
      <w:r w:rsidRPr="00DF5384">
        <w:rPr>
          <w:spacing w:val="-8"/>
          <w:sz w:val="24"/>
          <w:szCs w:val="24"/>
        </w:rPr>
        <w:t xml:space="preserve"> </w:t>
      </w:r>
      <w:r w:rsidRPr="00DF5384">
        <w:rPr>
          <w:sz w:val="24"/>
          <w:szCs w:val="24"/>
        </w:rPr>
        <w:t>трех</w:t>
      </w:r>
      <w:r w:rsidRPr="00DF5384">
        <w:rPr>
          <w:spacing w:val="-9"/>
          <w:sz w:val="24"/>
          <w:szCs w:val="24"/>
        </w:rPr>
        <w:t xml:space="preserve"> </w:t>
      </w:r>
      <w:r w:rsidRPr="00DF5384">
        <w:rPr>
          <w:sz w:val="24"/>
          <w:szCs w:val="24"/>
        </w:rPr>
        <w:t>стихотворений</w:t>
      </w:r>
      <w:r w:rsidRPr="00DF5384">
        <w:rPr>
          <w:spacing w:val="-7"/>
          <w:sz w:val="24"/>
          <w:szCs w:val="24"/>
        </w:rPr>
        <w:t xml:space="preserve"> </w:t>
      </w:r>
      <w:r w:rsidRPr="00DF5384">
        <w:rPr>
          <w:sz w:val="24"/>
          <w:szCs w:val="24"/>
        </w:rPr>
        <w:t>по</w:t>
      </w:r>
      <w:r w:rsidRPr="00DF5384">
        <w:rPr>
          <w:spacing w:val="-8"/>
          <w:sz w:val="24"/>
          <w:szCs w:val="24"/>
        </w:rPr>
        <w:t xml:space="preserve"> </w:t>
      </w:r>
      <w:r w:rsidRPr="00DF5384">
        <w:rPr>
          <w:spacing w:val="-2"/>
          <w:sz w:val="24"/>
          <w:szCs w:val="24"/>
        </w:rPr>
        <w:t>выбору).</w:t>
      </w:r>
    </w:p>
    <w:p w:rsidR="009625CB" w:rsidRPr="00DF5384" w:rsidRDefault="009625CB" w:rsidP="00A671EE">
      <w:pPr>
        <w:pStyle w:val="a4"/>
        <w:spacing w:before="245" w:line="276" w:lineRule="auto"/>
        <w:ind w:right="557" w:firstLine="540"/>
        <w:rPr>
          <w:sz w:val="24"/>
          <w:szCs w:val="24"/>
        </w:rPr>
      </w:pPr>
      <w:r w:rsidRPr="00DF5384">
        <w:rPr>
          <w:sz w:val="24"/>
          <w:szCs w:val="24"/>
        </w:rPr>
        <w:t>А.С. Пушкин. Стихотворения. Например, "Бесы", "Брожу ли я вдоль улиц шумных...", "...Вновь я посетил...", "Из Пиндемонти", "К морю", "К***"</w:t>
      </w:r>
      <w:r w:rsidRPr="00DF5384">
        <w:rPr>
          <w:spacing w:val="40"/>
          <w:sz w:val="24"/>
          <w:szCs w:val="24"/>
        </w:rPr>
        <w:t xml:space="preserve"> </w:t>
      </w:r>
      <w:r w:rsidRPr="00DF5384">
        <w:rPr>
          <w:sz w:val="24"/>
          <w:szCs w:val="24"/>
        </w:rPr>
        <w:t>("Я помню чудное мгновенье..."), "Мадонна", "Осень" (отрывок), "Отцы-пустынники</w:t>
      </w:r>
      <w:r w:rsidRPr="00DF5384">
        <w:rPr>
          <w:spacing w:val="40"/>
          <w:sz w:val="24"/>
          <w:szCs w:val="24"/>
        </w:rPr>
        <w:t xml:space="preserve"> </w:t>
      </w:r>
      <w:r w:rsidRPr="00DF5384">
        <w:rPr>
          <w:sz w:val="24"/>
          <w:szCs w:val="24"/>
        </w:rPr>
        <w:t xml:space="preserve">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w:t>
      </w:r>
      <w:r w:rsidRPr="00DF5384">
        <w:rPr>
          <w:spacing w:val="-2"/>
          <w:sz w:val="24"/>
          <w:szCs w:val="24"/>
        </w:rPr>
        <w:t>Онегин".</w:t>
      </w:r>
    </w:p>
    <w:p w:rsidR="009625CB" w:rsidRPr="00DF5384" w:rsidRDefault="009625CB" w:rsidP="00A671EE">
      <w:pPr>
        <w:pStyle w:val="a4"/>
        <w:spacing w:before="242" w:line="276" w:lineRule="auto"/>
        <w:ind w:right="566" w:firstLine="540"/>
        <w:rPr>
          <w:sz w:val="24"/>
          <w:szCs w:val="24"/>
        </w:rPr>
      </w:pPr>
      <w:r w:rsidRPr="00DF5384">
        <w:rPr>
          <w:sz w:val="24"/>
          <w:szCs w:val="24"/>
        </w:rPr>
        <w:lastRenderedPageBreak/>
        <w:t>М.Ю. Лермонтов. Стихотворения. Например, "Выхожу один я на дорогу...", "Дума", "И скучно и грустно", "Как часто, пестрою толпою</w:t>
      </w:r>
      <w:r w:rsidRPr="00DF5384">
        <w:rPr>
          <w:spacing w:val="40"/>
          <w:sz w:val="24"/>
          <w:szCs w:val="24"/>
        </w:rPr>
        <w:t xml:space="preserve"> </w:t>
      </w:r>
      <w:r w:rsidRPr="00DF5384">
        <w:rPr>
          <w:sz w:val="24"/>
          <w:szCs w:val="24"/>
        </w:rPr>
        <w:t>окружен...", "Молитва" ("Я, Матерь Божия, ныне с молитвою..."), "Нет, не тебя так пылко я люблю...", "Нет, я не Байрон, я другой...", "Поэт" ("Отделкой</w:t>
      </w:r>
      <w:r w:rsidRPr="00DF5384">
        <w:rPr>
          <w:spacing w:val="40"/>
          <w:sz w:val="24"/>
          <w:szCs w:val="24"/>
        </w:rPr>
        <w:t xml:space="preserve"> </w:t>
      </w:r>
      <w:r w:rsidRPr="00DF5384">
        <w:rPr>
          <w:sz w:val="24"/>
          <w:szCs w:val="24"/>
        </w:rPr>
        <w:t>золотой блистает мой кинжал..."), "Пророк", "Родина", "Смерть Поэта", "Сон" ("В полдневный жар</w:t>
      </w:r>
      <w:r w:rsidRPr="00DF5384">
        <w:rPr>
          <w:spacing w:val="40"/>
          <w:sz w:val="24"/>
          <w:szCs w:val="24"/>
        </w:rPr>
        <w:t xml:space="preserve"> </w:t>
      </w:r>
      <w:r w:rsidRPr="00DF5384">
        <w:rPr>
          <w:sz w:val="24"/>
          <w:szCs w:val="24"/>
        </w:rPr>
        <w:t>в долине Дагестана..."), "Я жить хочу, хочу печали..." и другие. Роман "Герой нашего времени".</w:t>
      </w:r>
    </w:p>
    <w:p w:rsidR="009625CB" w:rsidRPr="00DF5384" w:rsidRDefault="009625CB" w:rsidP="00A671EE">
      <w:pPr>
        <w:pStyle w:val="a4"/>
        <w:spacing w:before="240"/>
        <w:ind w:left="1616"/>
        <w:rPr>
          <w:sz w:val="24"/>
          <w:szCs w:val="24"/>
        </w:rPr>
      </w:pPr>
      <w:r w:rsidRPr="00DF5384">
        <w:rPr>
          <w:sz w:val="24"/>
          <w:szCs w:val="24"/>
        </w:rPr>
        <w:t>Н.В.</w:t>
      </w:r>
      <w:r w:rsidRPr="00DF5384">
        <w:rPr>
          <w:spacing w:val="-9"/>
          <w:sz w:val="24"/>
          <w:szCs w:val="24"/>
        </w:rPr>
        <w:t xml:space="preserve"> </w:t>
      </w:r>
      <w:r w:rsidRPr="00DF5384">
        <w:rPr>
          <w:sz w:val="24"/>
          <w:szCs w:val="24"/>
        </w:rPr>
        <w:t>Гоголь.</w:t>
      </w:r>
      <w:r w:rsidRPr="00DF5384">
        <w:rPr>
          <w:spacing w:val="-3"/>
          <w:sz w:val="24"/>
          <w:szCs w:val="24"/>
        </w:rPr>
        <w:t xml:space="preserve"> </w:t>
      </w:r>
      <w:r w:rsidRPr="00DF5384">
        <w:rPr>
          <w:sz w:val="24"/>
          <w:szCs w:val="24"/>
        </w:rPr>
        <w:t>Поэма</w:t>
      </w:r>
      <w:r w:rsidRPr="00DF5384">
        <w:rPr>
          <w:spacing w:val="-11"/>
          <w:sz w:val="24"/>
          <w:szCs w:val="24"/>
        </w:rPr>
        <w:t xml:space="preserve"> </w:t>
      </w:r>
      <w:r w:rsidRPr="00DF5384">
        <w:rPr>
          <w:sz w:val="24"/>
          <w:szCs w:val="24"/>
        </w:rPr>
        <w:t>"Мертвые</w:t>
      </w:r>
      <w:r w:rsidRPr="00DF5384">
        <w:rPr>
          <w:spacing w:val="-8"/>
          <w:sz w:val="24"/>
          <w:szCs w:val="24"/>
        </w:rPr>
        <w:t xml:space="preserve"> </w:t>
      </w:r>
      <w:r w:rsidRPr="00DF5384">
        <w:rPr>
          <w:spacing w:val="-2"/>
          <w:sz w:val="24"/>
          <w:szCs w:val="24"/>
        </w:rPr>
        <w:t>души".</w:t>
      </w:r>
    </w:p>
    <w:p w:rsidR="009625CB" w:rsidRPr="00DF5384" w:rsidRDefault="009625CB" w:rsidP="00A671EE">
      <w:pPr>
        <w:pStyle w:val="a4"/>
        <w:spacing w:before="240" w:line="276" w:lineRule="auto"/>
        <w:ind w:right="559" w:firstLine="540"/>
        <w:rPr>
          <w:sz w:val="24"/>
          <w:szCs w:val="24"/>
        </w:rPr>
      </w:pPr>
      <w:r w:rsidRPr="00DF5384">
        <w:rPr>
          <w:sz w:val="24"/>
          <w:szCs w:val="24"/>
        </w:rPr>
        <w:t>Отечественная проза первой половины XIX в. (одно произведение</w:t>
      </w:r>
      <w:r w:rsidRPr="00DF5384">
        <w:rPr>
          <w:spacing w:val="40"/>
          <w:sz w:val="24"/>
          <w:szCs w:val="24"/>
        </w:rPr>
        <w:t xml:space="preserve"> </w:t>
      </w:r>
      <w:r w:rsidRPr="00DF5384">
        <w:rPr>
          <w:sz w:val="24"/>
          <w:szCs w:val="24"/>
        </w:rPr>
        <w:t>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625CB" w:rsidRPr="00DF5384" w:rsidRDefault="009625CB" w:rsidP="00A671EE">
      <w:pPr>
        <w:pStyle w:val="1"/>
        <w:spacing w:before="245"/>
        <w:ind w:left="1616"/>
        <w:jc w:val="both"/>
        <w:rPr>
          <w:sz w:val="24"/>
          <w:szCs w:val="24"/>
        </w:rPr>
      </w:pPr>
      <w:r w:rsidRPr="00DF5384">
        <w:rPr>
          <w:sz w:val="24"/>
          <w:szCs w:val="24"/>
        </w:rPr>
        <w:t>Зарубежная</w:t>
      </w:r>
      <w:r w:rsidRPr="00DF5384">
        <w:rPr>
          <w:spacing w:val="-15"/>
          <w:sz w:val="24"/>
          <w:szCs w:val="24"/>
        </w:rPr>
        <w:t xml:space="preserve"> </w:t>
      </w:r>
      <w:r w:rsidRPr="00DF5384">
        <w:rPr>
          <w:spacing w:val="-2"/>
          <w:sz w:val="24"/>
          <w:szCs w:val="24"/>
        </w:rPr>
        <w:t>литература</w:t>
      </w:r>
    </w:p>
    <w:p w:rsidR="009625CB" w:rsidRPr="00DF5384" w:rsidRDefault="009625CB" w:rsidP="00A671EE">
      <w:pPr>
        <w:pStyle w:val="a4"/>
        <w:spacing w:before="235" w:line="417" w:lineRule="auto"/>
        <w:ind w:left="1616" w:right="1168"/>
        <w:rPr>
          <w:sz w:val="24"/>
          <w:szCs w:val="24"/>
        </w:rPr>
      </w:pPr>
      <w:r w:rsidRPr="00DF5384">
        <w:rPr>
          <w:sz w:val="24"/>
          <w:szCs w:val="24"/>
        </w:rPr>
        <w:t>Данте.</w:t>
      </w:r>
      <w:r w:rsidRPr="00DF5384">
        <w:rPr>
          <w:spacing w:val="-6"/>
          <w:sz w:val="24"/>
          <w:szCs w:val="24"/>
        </w:rPr>
        <w:t xml:space="preserve"> </w:t>
      </w:r>
      <w:r w:rsidRPr="00DF5384">
        <w:rPr>
          <w:sz w:val="24"/>
          <w:szCs w:val="24"/>
        </w:rPr>
        <w:t>"Божественная</w:t>
      </w:r>
      <w:r w:rsidRPr="00DF5384">
        <w:rPr>
          <w:spacing w:val="-4"/>
          <w:sz w:val="24"/>
          <w:szCs w:val="24"/>
        </w:rPr>
        <w:t xml:space="preserve"> </w:t>
      </w:r>
      <w:r w:rsidRPr="00DF5384">
        <w:rPr>
          <w:sz w:val="24"/>
          <w:szCs w:val="24"/>
        </w:rPr>
        <w:t>комедия"</w:t>
      </w:r>
      <w:r w:rsidRPr="00DF5384">
        <w:rPr>
          <w:spacing w:val="-4"/>
          <w:sz w:val="24"/>
          <w:szCs w:val="24"/>
        </w:rPr>
        <w:t xml:space="preserve"> </w:t>
      </w:r>
      <w:r w:rsidRPr="00DF5384">
        <w:rPr>
          <w:sz w:val="24"/>
          <w:szCs w:val="24"/>
        </w:rPr>
        <w:t>(не</w:t>
      </w:r>
      <w:r w:rsidRPr="00DF5384">
        <w:rPr>
          <w:spacing w:val="-4"/>
          <w:sz w:val="24"/>
          <w:szCs w:val="24"/>
        </w:rPr>
        <w:t xml:space="preserve"> </w:t>
      </w:r>
      <w:r w:rsidRPr="00DF5384">
        <w:rPr>
          <w:sz w:val="24"/>
          <w:szCs w:val="24"/>
        </w:rPr>
        <w:t>менее</w:t>
      </w:r>
      <w:r w:rsidRPr="00DF5384">
        <w:rPr>
          <w:spacing w:val="-4"/>
          <w:sz w:val="24"/>
          <w:szCs w:val="24"/>
        </w:rPr>
        <w:t xml:space="preserve"> </w:t>
      </w:r>
      <w:r w:rsidRPr="00DF5384">
        <w:rPr>
          <w:sz w:val="24"/>
          <w:szCs w:val="24"/>
        </w:rPr>
        <w:t>двух</w:t>
      </w:r>
      <w:r w:rsidRPr="00DF5384">
        <w:rPr>
          <w:spacing w:val="-3"/>
          <w:sz w:val="24"/>
          <w:szCs w:val="24"/>
        </w:rPr>
        <w:t xml:space="preserve"> </w:t>
      </w:r>
      <w:r w:rsidRPr="00DF5384">
        <w:rPr>
          <w:sz w:val="24"/>
          <w:szCs w:val="24"/>
        </w:rPr>
        <w:t>фрагментов</w:t>
      </w:r>
      <w:r w:rsidRPr="00DF5384">
        <w:rPr>
          <w:spacing w:val="-8"/>
          <w:sz w:val="24"/>
          <w:szCs w:val="24"/>
        </w:rPr>
        <w:t xml:space="preserve"> </w:t>
      </w:r>
      <w:r w:rsidRPr="00DF5384">
        <w:rPr>
          <w:sz w:val="24"/>
          <w:szCs w:val="24"/>
        </w:rPr>
        <w:t>по</w:t>
      </w:r>
      <w:r w:rsidRPr="00DF5384">
        <w:rPr>
          <w:spacing w:val="-3"/>
          <w:sz w:val="24"/>
          <w:szCs w:val="24"/>
        </w:rPr>
        <w:t xml:space="preserve"> </w:t>
      </w:r>
      <w:r w:rsidRPr="00DF5384">
        <w:rPr>
          <w:sz w:val="24"/>
          <w:szCs w:val="24"/>
        </w:rPr>
        <w:t>выбору). У. Шекспир, Трагедия "Гамлет" (фрагменты по выбору).</w:t>
      </w:r>
    </w:p>
    <w:p w:rsidR="009625CB" w:rsidRPr="00DF5384" w:rsidRDefault="009625CB" w:rsidP="00A671EE">
      <w:pPr>
        <w:pStyle w:val="a4"/>
        <w:spacing w:before="3"/>
        <w:ind w:left="1616"/>
        <w:rPr>
          <w:sz w:val="24"/>
          <w:szCs w:val="24"/>
        </w:rPr>
      </w:pPr>
      <w:r w:rsidRPr="00DF5384">
        <w:rPr>
          <w:sz w:val="24"/>
          <w:szCs w:val="24"/>
        </w:rPr>
        <w:t>И.-В.</w:t>
      </w:r>
      <w:r w:rsidRPr="00DF5384">
        <w:rPr>
          <w:spacing w:val="-10"/>
          <w:sz w:val="24"/>
          <w:szCs w:val="24"/>
        </w:rPr>
        <w:t xml:space="preserve"> </w:t>
      </w:r>
      <w:r w:rsidRPr="00DF5384">
        <w:rPr>
          <w:sz w:val="24"/>
          <w:szCs w:val="24"/>
        </w:rPr>
        <w:t>Гете.</w:t>
      </w:r>
      <w:r w:rsidRPr="00DF5384">
        <w:rPr>
          <w:spacing w:val="-8"/>
          <w:sz w:val="24"/>
          <w:szCs w:val="24"/>
        </w:rPr>
        <w:t xml:space="preserve"> </w:t>
      </w:r>
      <w:r w:rsidRPr="00DF5384">
        <w:rPr>
          <w:sz w:val="24"/>
          <w:szCs w:val="24"/>
        </w:rPr>
        <w:t>Трагедия</w:t>
      </w:r>
      <w:r w:rsidRPr="00DF5384">
        <w:rPr>
          <w:spacing w:val="-8"/>
          <w:sz w:val="24"/>
          <w:szCs w:val="24"/>
        </w:rPr>
        <w:t xml:space="preserve"> </w:t>
      </w:r>
      <w:r w:rsidRPr="00DF5384">
        <w:rPr>
          <w:sz w:val="24"/>
          <w:szCs w:val="24"/>
        </w:rPr>
        <w:t>"Фауст"</w:t>
      </w:r>
      <w:r w:rsidRPr="00DF5384">
        <w:rPr>
          <w:spacing w:val="-6"/>
          <w:sz w:val="24"/>
          <w:szCs w:val="24"/>
        </w:rPr>
        <w:t xml:space="preserve"> </w:t>
      </w:r>
      <w:r w:rsidRPr="00DF5384">
        <w:rPr>
          <w:sz w:val="24"/>
          <w:szCs w:val="24"/>
        </w:rPr>
        <w:t>(не</w:t>
      </w:r>
      <w:r w:rsidRPr="00DF5384">
        <w:rPr>
          <w:spacing w:val="-4"/>
          <w:sz w:val="24"/>
          <w:szCs w:val="24"/>
        </w:rPr>
        <w:t xml:space="preserve"> </w:t>
      </w:r>
      <w:r w:rsidRPr="00DF5384">
        <w:rPr>
          <w:sz w:val="24"/>
          <w:szCs w:val="24"/>
        </w:rPr>
        <w:t>менее</w:t>
      </w:r>
      <w:r w:rsidRPr="00DF5384">
        <w:rPr>
          <w:spacing w:val="-9"/>
          <w:sz w:val="24"/>
          <w:szCs w:val="24"/>
        </w:rPr>
        <w:t xml:space="preserve"> </w:t>
      </w:r>
      <w:r w:rsidRPr="00DF5384">
        <w:rPr>
          <w:sz w:val="24"/>
          <w:szCs w:val="24"/>
        </w:rPr>
        <w:t>двух</w:t>
      </w:r>
      <w:r w:rsidRPr="00DF5384">
        <w:rPr>
          <w:spacing w:val="-4"/>
          <w:sz w:val="24"/>
          <w:szCs w:val="24"/>
        </w:rPr>
        <w:t xml:space="preserve"> </w:t>
      </w:r>
      <w:r w:rsidRPr="00DF5384">
        <w:rPr>
          <w:sz w:val="24"/>
          <w:szCs w:val="24"/>
        </w:rPr>
        <w:t>фрагментов</w:t>
      </w:r>
      <w:r w:rsidRPr="00DF5384">
        <w:rPr>
          <w:spacing w:val="-9"/>
          <w:sz w:val="24"/>
          <w:szCs w:val="24"/>
        </w:rPr>
        <w:t xml:space="preserve"> </w:t>
      </w:r>
      <w:r w:rsidRPr="00DF5384">
        <w:rPr>
          <w:sz w:val="24"/>
          <w:szCs w:val="24"/>
        </w:rPr>
        <w:t>по</w:t>
      </w:r>
      <w:r w:rsidRPr="00DF5384">
        <w:rPr>
          <w:spacing w:val="-5"/>
          <w:sz w:val="24"/>
          <w:szCs w:val="24"/>
        </w:rPr>
        <w:t xml:space="preserve"> </w:t>
      </w:r>
      <w:r w:rsidRPr="00DF5384">
        <w:rPr>
          <w:spacing w:val="-2"/>
          <w:sz w:val="24"/>
          <w:szCs w:val="24"/>
        </w:rPr>
        <w:t>выбору).</w:t>
      </w:r>
    </w:p>
    <w:p w:rsidR="009625CB" w:rsidRPr="00DF5384" w:rsidRDefault="009625CB" w:rsidP="00A671EE">
      <w:pPr>
        <w:pStyle w:val="a4"/>
        <w:spacing w:before="242" w:line="276" w:lineRule="auto"/>
        <w:ind w:right="562" w:firstLine="540"/>
        <w:rPr>
          <w:sz w:val="24"/>
          <w:szCs w:val="24"/>
        </w:rPr>
      </w:pPr>
      <w:r w:rsidRPr="00DF5384">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625CB" w:rsidRPr="00DF5384" w:rsidRDefault="009625CB" w:rsidP="00A671EE">
      <w:pPr>
        <w:pStyle w:val="a4"/>
        <w:spacing w:before="238"/>
        <w:ind w:left="1616"/>
        <w:rPr>
          <w:sz w:val="24"/>
          <w:szCs w:val="24"/>
        </w:rPr>
      </w:pPr>
      <w:r w:rsidRPr="00DF5384">
        <w:rPr>
          <w:sz w:val="24"/>
          <w:szCs w:val="24"/>
        </w:rPr>
        <w:t>Зарубежная</w:t>
      </w:r>
      <w:r w:rsidRPr="00DF5384">
        <w:rPr>
          <w:spacing w:val="23"/>
          <w:sz w:val="24"/>
          <w:szCs w:val="24"/>
        </w:rPr>
        <w:t xml:space="preserve"> </w:t>
      </w:r>
      <w:r w:rsidRPr="00DF5384">
        <w:rPr>
          <w:sz w:val="24"/>
          <w:szCs w:val="24"/>
        </w:rPr>
        <w:t>проза</w:t>
      </w:r>
      <w:r w:rsidRPr="00DF5384">
        <w:rPr>
          <w:spacing w:val="23"/>
          <w:sz w:val="24"/>
          <w:szCs w:val="24"/>
        </w:rPr>
        <w:t xml:space="preserve"> </w:t>
      </w:r>
      <w:r w:rsidRPr="00DF5384">
        <w:rPr>
          <w:sz w:val="24"/>
          <w:szCs w:val="24"/>
        </w:rPr>
        <w:t>первой</w:t>
      </w:r>
      <w:r w:rsidRPr="00DF5384">
        <w:rPr>
          <w:spacing w:val="25"/>
          <w:sz w:val="24"/>
          <w:szCs w:val="24"/>
        </w:rPr>
        <w:t xml:space="preserve"> </w:t>
      </w:r>
      <w:r w:rsidRPr="00DF5384">
        <w:rPr>
          <w:sz w:val="24"/>
          <w:szCs w:val="24"/>
        </w:rPr>
        <w:t>половины</w:t>
      </w:r>
      <w:r w:rsidRPr="00DF5384">
        <w:rPr>
          <w:spacing w:val="32"/>
          <w:sz w:val="24"/>
          <w:szCs w:val="24"/>
        </w:rPr>
        <w:t xml:space="preserve"> </w:t>
      </w:r>
      <w:r w:rsidRPr="00DF5384">
        <w:rPr>
          <w:sz w:val="24"/>
          <w:szCs w:val="24"/>
        </w:rPr>
        <w:t>XIX</w:t>
      </w:r>
      <w:r w:rsidRPr="00DF5384">
        <w:rPr>
          <w:spacing w:val="26"/>
          <w:sz w:val="24"/>
          <w:szCs w:val="24"/>
        </w:rPr>
        <w:t xml:space="preserve"> </w:t>
      </w:r>
      <w:r w:rsidRPr="00DF5384">
        <w:rPr>
          <w:sz w:val="24"/>
          <w:szCs w:val="24"/>
        </w:rPr>
        <w:t>в.</w:t>
      </w:r>
      <w:r w:rsidRPr="00DF5384">
        <w:rPr>
          <w:spacing w:val="26"/>
          <w:sz w:val="24"/>
          <w:szCs w:val="24"/>
        </w:rPr>
        <w:t xml:space="preserve"> </w:t>
      </w:r>
      <w:r w:rsidRPr="00DF5384">
        <w:rPr>
          <w:sz w:val="24"/>
          <w:szCs w:val="24"/>
        </w:rPr>
        <w:t>(одно</w:t>
      </w:r>
      <w:r w:rsidRPr="00DF5384">
        <w:rPr>
          <w:spacing w:val="25"/>
          <w:sz w:val="24"/>
          <w:szCs w:val="24"/>
        </w:rPr>
        <w:t xml:space="preserve"> </w:t>
      </w:r>
      <w:r w:rsidRPr="00DF5384">
        <w:rPr>
          <w:sz w:val="24"/>
          <w:szCs w:val="24"/>
        </w:rPr>
        <w:t>произведение</w:t>
      </w:r>
      <w:r w:rsidRPr="00DF5384">
        <w:rPr>
          <w:spacing w:val="25"/>
          <w:sz w:val="24"/>
          <w:szCs w:val="24"/>
        </w:rPr>
        <w:t xml:space="preserve"> </w:t>
      </w:r>
      <w:r w:rsidRPr="00DF5384">
        <w:rPr>
          <w:sz w:val="24"/>
          <w:szCs w:val="24"/>
        </w:rPr>
        <w:t>по</w:t>
      </w:r>
      <w:r w:rsidRPr="00DF5384">
        <w:rPr>
          <w:spacing w:val="30"/>
          <w:sz w:val="24"/>
          <w:szCs w:val="24"/>
        </w:rPr>
        <w:t xml:space="preserve"> </w:t>
      </w:r>
      <w:r w:rsidRPr="00DF5384">
        <w:rPr>
          <w:spacing w:val="-2"/>
          <w:sz w:val="24"/>
          <w:szCs w:val="24"/>
        </w:rPr>
        <w:t>выбору).</w:t>
      </w:r>
    </w:p>
    <w:p w:rsidR="009625CB" w:rsidRPr="00DF5384" w:rsidRDefault="009625CB" w:rsidP="00A671EE">
      <w:pPr>
        <w:pStyle w:val="a4"/>
        <w:spacing w:before="50"/>
        <w:rPr>
          <w:sz w:val="24"/>
          <w:szCs w:val="24"/>
        </w:rPr>
      </w:pPr>
      <w:r w:rsidRPr="00DF5384">
        <w:rPr>
          <w:sz w:val="24"/>
          <w:szCs w:val="24"/>
        </w:rPr>
        <w:t>Например,</w:t>
      </w:r>
      <w:r w:rsidRPr="00DF5384">
        <w:rPr>
          <w:spacing w:val="-12"/>
          <w:sz w:val="24"/>
          <w:szCs w:val="24"/>
        </w:rPr>
        <w:t xml:space="preserve"> </w:t>
      </w:r>
      <w:r w:rsidRPr="00DF5384">
        <w:rPr>
          <w:sz w:val="24"/>
          <w:szCs w:val="24"/>
        </w:rPr>
        <w:t>произведения</w:t>
      </w:r>
      <w:r w:rsidRPr="00DF5384">
        <w:rPr>
          <w:spacing w:val="-5"/>
          <w:sz w:val="24"/>
          <w:szCs w:val="24"/>
        </w:rPr>
        <w:t xml:space="preserve"> </w:t>
      </w:r>
      <w:r w:rsidRPr="00DF5384">
        <w:rPr>
          <w:sz w:val="24"/>
          <w:szCs w:val="24"/>
        </w:rPr>
        <w:t>Э.Т.А.</w:t>
      </w:r>
      <w:r w:rsidRPr="00DF5384">
        <w:rPr>
          <w:spacing w:val="-10"/>
          <w:sz w:val="24"/>
          <w:szCs w:val="24"/>
        </w:rPr>
        <w:t xml:space="preserve"> </w:t>
      </w:r>
      <w:r w:rsidRPr="00DF5384">
        <w:rPr>
          <w:sz w:val="24"/>
          <w:szCs w:val="24"/>
        </w:rPr>
        <w:t>Гофмана,</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Гюго,</w:t>
      </w:r>
      <w:r w:rsidRPr="00DF5384">
        <w:rPr>
          <w:spacing w:val="-10"/>
          <w:sz w:val="24"/>
          <w:szCs w:val="24"/>
        </w:rPr>
        <w:t xml:space="preserve"> </w:t>
      </w:r>
      <w:r w:rsidRPr="00DF5384">
        <w:rPr>
          <w:sz w:val="24"/>
          <w:szCs w:val="24"/>
        </w:rPr>
        <w:t>В.</w:t>
      </w:r>
      <w:r w:rsidRPr="00DF5384">
        <w:rPr>
          <w:spacing w:val="-10"/>
          <w:sz w:val="24"/>
          <w:szCs w:val="24"/>
        </w:rPr>
        <w:t xml:space="preserve"> </w:t>
      </w:r>
      <w:r w:rsidRPr="00DF5384">
        <w:rPr>
          <w:sz w:val="24"/>
          <w:szCs w:val="24"/>
        </w:rPr>
        <w:t>Скотта</w:t>
      </w:r>
      <w:r w:rsidRPr="00DF5384">
        <w:rPr>
          <w:spacing w:val="-6"/>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другие.</w:t>
      </w:r>
    </w:p>
    <w:p w:rsidR="009625CB" w:rsidRPr="00DF5384" w:rsidRDefault="009625CB" w:rsidP="00A671EE">
      <w:pPr>
        <w:pStyle w:val="a4"/>
        <w:spacing w:before="50"/>
        <w:ind w:left="0"/>
        <w:rPr>
          <w:sz w:val="24"/>
          <w:szCs w:val="24"/>
        </w:rPr>
      </w:pPr>
    </w:p>
    <w:p w:rsidR="009625CB" w:rsidRPr="00DF5384" w:rsidRDefault="009625CB" w:rsidP="00A671EE">
      <w:pPr>
        <w:pStyle w:val="1"/>
        <w:spacing w:line="278" w:lineRule="auto"/>
        <w:ind w:right="555" w:firstLine="540"/>
        <w:jc w:val="both"/>
        <w:rPr>
          <w:sz w:val="24"/>
          <w:szCs w:val="24"/>
        </w:rPr>
      </w:pPr>
      <w:r w:rsidRPr="00DF5384">
        <w:rPr>
          <w:sz w:val="24"/>
          <w:szCs w:val="24"/>
        </w:rPr>
        <w:t>Планируемые результаты освоения программы по литературе на уровне основного общего образования</w:t>
      </w:r>
    </w:p>
    <w:p w:rsidR="009625CB" w:rsidRPr="00DF5384" w:rsidRDefault="009625CB" w:rsidP="00A671EE">
      <w:pPr>
        <w:pStyle w:val="a4"/>
        <w:spacing w:before="65" w:line="276" w:lineRule="auto"/>
        <w:ind w:right="558" w:firstLine="540"/>
        <w:rPr>
          <w:sz w:val="24"/>
          <w:szCs w:val="24"/>
        </w:rPr>
      </w:pPr>
      <w:r w:rsidRPr="00DF5384">
        <w:rPr>
          <w:b/>
          <w:i/>
          <w:sz w:val="24"/>
          <w:szCs w:val="24"/>
        </w:rPr>
        <w:t xml:space="preserve">Личностные результаты </w:t>
      </w:r>
      <w:r w:rsidRPr="00DF5384">
        <w:rPr>
          <w:sz w:val="24"/>
          <w:szCs w:val="24"/>
        </w:rPr>
        <w:t>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w:t>
      </w:r>
      <w:r w:rsidRPr="00DF5384">
        <w:rPr>
          <w:spacing w:val="-1"/>
          <w:sz w:val="24"/>
          <w:szCs w:val="24"/>
        </w:rPr>
        <w:t xml:space="preserve"> </w:t>
      </w:r>
      <w:r w:rsidRPr="00DF5384">
        <w:rPr>
          <w:sz w:val="24"/>
          <w:szCs w:val="24"/>
        </w:rP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before="242" w:line="278" w:lineRule="auto"/>
        <w:ind w:right="571" w:firstLine="540"/>
        <w:rPr>
          <w:sz w:val="24"/>
          <w:szCs w:val="24"/>
        </w:rPr>
      </w:pPr>
      <w:r w:rsidRPr="00DF5384">
        <w:rPr>
          <w:sz w:val="24"/>
          <w:szCs w:val="24"/>
        </w:rPr>
        <w:t>В результате изучения литературы на уровне основного общего образования</w:t>
      </w:r>
      <w:r w:rsidRPr="00DF5384">
        <w:rPr>
          <w:spacing w:val="40"/>
          <w:sz w:val="24"/>
          <w:szCs w:val="24"/>
        </w:rPr>
        <w:t xml:space="preserve"> </w:t>
      </w:r>
      <w:r w:rsidRPr="00DF5384">
        <w:rPr>
          <w:sz w:val="24"/>
          <w:szCs w:val="24"/>
        </w:rPr>
        <w:t>у обучающегося будут сформированы следующие личностные результаты:</w:t>
      </w:r>
    </w:p>
    <w:p w:rsidR="009625CB" w:rsidRPr="00DF5384" w:rsidRDefault="009625CB" w:rsidP="000F0EA0">
      <w:pPr>
        <w:pStyle w:val="a3"/>
        <w:widowControl w:val="0"/>
        <w:numPr>
          <w:ilvl w:val="0"/>
          <w:numId w:val="163"/>
        </w:numPr>
        <w:tabs>
          <w:tab w:val="left" w:pos="1922"/>
        </w:tabs>
        <w:autoSpaceDE w:val="0"/>
        <w:autoSpaceDN w:val="0"/>
        <w:spacing w:before="234"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91" w:line="276" w:lineRule="auto"/>
        <w:ind w:right="565" w:firstLine="540"/>
        <w:rPr>
          <w:sz w:val="24"/>
          <w:szCs w:val="24"/>
        </w:rPr>
      </w:pPr>
      <w:r w:rsidRPr="00DF5384">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sidRPr="00DF5384">
        <w:rPr>
          <w:spacing w:val="-2"/>
          <w:sz w:val="24"/>
          <w:szCs w:val="24"/>
        </w:rPr>
        <w:t>произведениях;</w:t>
      </w:r>
    </w:p>
    <w:p w:rsidR="009625CB" w:rsidRPr="00DF5384" w:rsidRDefault="009625CB" w:rsidP="00A671EE">
      <w:pPr>
        <w:pStyle w:val="a4"/>
        <w:spacing w:before="239" w:line="276" w:lineRule="auto"/>
        <w:ind w:right="555" w:firstLine="540"/>
        <w:rPr>
          <w:sz w:val="24"/>
          <w:szCs w:val="24"/>
        </w:rPr>
      </w:pPr>
      <w:r w:rsidRPr="00DF5384">
        <w:rPr>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w:t>
      </w:r>
      <w:r w:rsidRPr="00DF5384">
        <w:rPr>
          <w:sz w:val="24"/>
          <w:szCs w:val="24"/>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625CB" w:rsidRPr="00DF5384" w:rsidRDefault="009625CB" w:rsidP="00A671EE">
      <w:pPr>
        <w:pStyle w:val="a4"/>
        <w:spacing w:before="239" w:line="276" w:lineRule="auto"/>
        <w:ind w:right="557" w:firstLine="540"/>
        <w:rPr>
          <w:sz w:val="24"/>
          <w:szCs w:val="24"/>
        </w:rPr>
      </w:pPr>
      <w:r w:rsidRPr="00DF5384">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w:t>
      </w:r>
      <w:r w:rsidRPr="00DF5384">
        <w:rPr>
          <w:spacing w:val="40"/>
          <w:sz w:val="24"/>
          <w:szCs w:val="24"/>
        </w:rPr>
        <w:t xml:space="preserve"> </w:t>
      </w:r>
      <w:r w:rsidRPr="00DF5384">
        <w:rPr>
          <w:sz w:val="24"/>
          <w:szCs w:val="24"/>
        </w:rPr>
        <w:t xml:space="preserve">активное участие в школьном самоуправлении; готовность к участию в гуманитарной </w:t>
      </w:r>
      <w:r w:rsidRPr="00DF5384">
        <w:rPr>
          <w:spacing w:val="-2"/>
          <w:sz w:val="24"/>
          <w:szCs w:val="24"/>
        </w:rPr>
        <w:t>деятельности;</w:t>
      </w:r>
    </w:p>
    <w:p w:rsidR="009625CB" w:rsidRPr="00DF5384" w:rsidRDefault="009625CB" w:rsidP="000F0EA0">
      <w:pPr>
        <w:pStyle w:val="a3"/>
        <w:widowControl w:val="0"/>
        <w:numPr>
          <w:ilvl w:val="0"/>
          <w:numId w:val="163"/>
        </w:numPr>
        <w:tabs>
          <w:tab w:val="left" w:pos="1922"/>
        </w:tabs>
        <w:autoSpaceDE w:val="0"/>
        <w:autoSpaceDN w:val="0"/>
        <w:spacing w:before="242"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патриотического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8" w:line="276" w:lineRule="auto"/>
        <w:ind w:right="564" w:firstLine="540"/>
        <w:rPr>
          <w:sz w:val="24"/>
          <w:szCs w:val="24"/>
        </w:rPr>
      </w:pPr>
      <w:r w:rsidRPr="00DF538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625CB" w:rsidRPr="00DF5384" w:rsidRDefault="009625CB" w:rsidP="00A671EE">
      <w:pPr>
        <w:pStyle w:val="a4"/>
        <w:spacing w:before="244" w:line="276" w:lineRule="auto"/>
        <w:ind w:right="559" w:firstLine="540"/>
        <w:rPr>
          <w:sz w:val="24"/>
          <w:szCs w:val="24"/>
        </w:rPr>
      </w:pPr>
      <w:r w:rsidRPr="00DF5384">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w:t>
      </w:r>
      <w:r w:rsidRPr="00DF5384">
        <w:rPr>
          <w:spacing w:val="40"/>
          <w:sz w:val="24"/>
          <w:szCs w:val="24"/>
        </w:rPr>
        <w:t xml:space="preserve"> </w:t>
      </w:r>
      <w:r w:rsidRPr="00DF5384">
        <w:rPr>
          <w:sz w:val="24"/>
          <w:szCs w:val="24"/>
        </w:rPr>
        <w:t>России,</w:t>
      </w:r>
      <w:r w:rsidRPr="00DF5384">
        <w:rPr>
          <w:spacing w:val="40"/>
          <w:sz w:val="24"/>
          <w:szCs w:val="24"/>
        </w:rPr>
        <w:t xml:space="preserve"> </w:t>
      </w:r>
      <w:r w:rsidRPr="00DF5384">
        <w:rPr>
          <w:sz w:val="24"/>
          <w:szCs w:val="24"/>
        </w:rPr>
        <w:t>государственным</w:t>
      </w:r>
      <w:r w:rsidRPr="00DF5384">
        <w:rPr>
          <w:spacing w:val="40"/>
          <w:sz w:val="24"/>
          <w:szCs w:val="24"/>
        </w:rPr>
        <w:t xml:space="preserve"> </w:t>
      </w:r>
      <w:r w:rsidRPr="00DF5384">
        <w:rPr>
          <w:sz w:val="24"/>
          <w:szCs w:val="24"/>
        </w:rPr>
        <w:t>праздникам, историческому</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природному</w:t>
      </w:r>
    </w:p>
    <w:p w:rsidR="009625CB" w:rsidRPr="00DF5384" w:rsidRDefault="009625CB" w:rsidP="00A671EE">
      <w:pPr>
        <w:pStyle w:val="a4"/>
        <w:spacing w:before="65" w:line="278" w:lineRule="auto"/>
        <w:ind w:right="585"/>
        <w:rPr>
          <w:sz w:val="24"/>
          <w:szCs w:val="24"/>
        </w:rPr>
      </w:pPr>
      <w:r w:rsidRPr="00DF5384">
        <w:rPr>
          <w:sz w:val="24"/>
          <w:szCs w:val="24"/>
        </w:rPr>
        <w:t>наследию</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памятникам, традициям разных народов,</w:t>
      </w:r>
      <w:r w:rsidRPr="00DF5384">
        <w:rPr>
          <w:spacing w:val="-3"/>
          <w:sz w:val="24"/>
          <w:szCs w:val="24"/>
        </w:rPr>
        <w:t xml:space="preserve"> </w:t>
      </w:r>
      <w:r w:rsidRPr="00DF5384">
        <w:rPr>
          <w:sz w:val="24"/>
          <w:szCs w:val="24"/>
        </w:rPr>
        <w:t>проживающих в</w:t>
      </w:r>
      <w:r w:rsidRPr="00DF5384">
        <w:rPr>
          <w:spacing w:val="-1"/>
          <w:sz w:val="24"/>
          <w:szCs w:val="24"/>
        </w:rPr>
        <w:t xml:space="preserve"> </w:t>
      </w:r>
      <w:r w:rsidRPr="00DF5384">
        <w:rPr>
          <w:sz w:val="24"/>
          <w:szCs w:val="24"/>
        </w:rPr>
        <w:t>родной стране, обращая внимание на их воплощение в литературе;</w:t>
      </w:r>
    </w:p>
    <w:p w:rsidR="009625CB" w:rsidRPr="00DF5384" w:rsidRDefault="009625CB" w:rsidP="000F0EA0">
      <w:pPr>
        <w:pStyle w:val="a3"/>
        <w:widowControl w:val="0"/>
        <w:numPr>
          <w:ilvl w:val="0"/>
          <w:numId w:val="163"/>
        </w:numPr>
        <w:tabs>
          <w:tab w:val="left" w:pos="1922"/>
        </w:tabs>
        <w:autoSpaceDE w:val="0"/>
        <w:autoSpaceDN w:val="0"/>
        <w:spacing w:before="236"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духовно-нравственного</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7" w:line="276" w:lineRule="auto"/>
        <w:ind w:right="557" w:firstLine="540"/>
        <w:rPr>
          <w:sz w:val="24"/>
          <w:szCs w:val="24"/>
        </w:rPr>
      </w:pPr>
      <w:r w:rsidRPr="00DF5384">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625CB" w:rsidRPr="00DF5384" w:rsidRDefault="009625CB" w:rsidP="00A671EE">
      <w:pPr>
        <w:pStyle w:val="a4"/>
        <w:spacing w:before="242" w:line="278" w:lineRule="auto"/>
        <w:ind w:right="562" w:firstLine="540"/>
        <w:rPr>
          <w:sz w:val="24"/>
          <w:szCs w:val="24"/>
        </w:rPr>
      </w:pPr>
      <w:r w:rsidRPr="00DF5384">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0F0EA0">
      <w:pPr>
        <w:pStyle w:val="a3"/>
        <w:widowControl w:val="0"/>
        <w:numPr>
          <w:ilvl w:val="0"/>
          <w:numId w:val="163"/>
        </w:numPr>
        <w:tabs>
          <w:tab w:val="left" w:pos="1922"/>
        </w:tabs>
        <w:autoSpaceDE w:val="0"/>
        <w:autoSpaceDN w:val="0"/>
        <w:spacing w:before="232"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90" w:line="276" w:lineRule="auto"/>
        <w:ind w:right="561" w:firstLine="540"/>
        <w:rPr>
          <w:sz w:val="24"/>
          <w:szCs w:val="24"/>
        </w:rPr>
      </w:pPr>
      <w:r w:rsidRPr="00DF5384">
        <w:rPr>
          <w:sz w:val="24"/>
          <w:szCs w:val="24"/>
        </w:rPr>
        <w:t>восприимчивость к разным видам искусства, традициям и творчеству своего</w:t>
      </w:r>
      <w:r w:rsidRPr="00DF5384">
        <w:rPr>
          <w:spacing w:val="40"/>
          <w:sz w:val="24"/>
          <w:szCs w:val="24"/>
        </w:rPr>
        <w:t xml:space="preserve"> </w:t>
      </w:r>
      <w:r w:rsidRPr="00DF5384">
        <w:rPr>
          <w:sz w:val="24"/>
          <w:szCs w:val="24"/>
        </w:rPr>
        <w:t>и других народов, понимание эмоционального воздействия искусства, в том числе изучаемых литературных произведений;</w:t>
      </w:r>
    </w:p>
    <w:p w:rsidR="009625CB" w:rsidRPr="00DF5384" w:rsidRDefault="009625CB" w:rsidP="00A671EE">
      <w:pPr>
        <w:pStyle w:val="a4"/>
        <w:spacing w:before="238" w:line="278" w:lineRule="auto"/>
        <w:ind w:right="568" w:firstLine="540"/>
        <w:rPr>
          <w:sz w:val="24"/>
          <w:szCs w:val="24"/>
        </w:rPr>
      </w:pPr>
      <w:r w:rsidRPr="00DF5384">
        <w:rPr>
          <w:sz w:val="24"/>
          <w:szCs w:val="24"/>
        </w:rPr>
        <w:t>осознание важности художественной литературы и культуры как средства коммуникации и самовыражения;</w:t>
      </w:r>
    </w:p>
    <w:p w:rsidR="009625CB" w:rsidRPr="00DF5384" w:rsidRDefault="009625CB" w:rsidP="00A671EE">
      <w:pPr>
        <w:pStyle w:val="a4"/>
        <w:spacing w:before="235" w:line="276" w:lineRule="auto"/>
        <w:ind w:right="569" w:firstLine="540"/>
        <w:rPr>
          <w:sz w:val="24"/>
          <w:szCs w:val="24"/>
        </w:rPr>
      </w:pPr>
      <w:r w:rsidRPr="00DF5384">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25CB" w:rsidRPr="00DF5384" w:rsidRDefault="009625CB" w:rsidP="000F0EA0">
      <w:pPr>
        <w:pStyle w:val="a3"/>
        <w:widowControl w:val="0"/>
        <w:numPr>
          <w:ilvl w:val="0"/>
          <w:numId w:val="163"/>
        </w:numPr>
        <w:tabs>
          <w:tab w:val="left" w:pos="2199"/>
          <w:tab w:val="left" w:pos="4060"/>
          <w:tab w:val="left" w:pos="5850"/>
          <w:tab w:val="left" w:pos="7953"/>
          <w:tab w:val="left" w:pos="9434"/>
          <w:tab w:val="left" w:pos="10843"/>
        </w:tabs>
        <w:autoSpaceDE w:val="0"/>
        <w:autoSpaceDN w:val="0"/>
        <w:spacing w:before="241" w:after="0" w:line="276" w:lineRule="auto"/>
        <w:ind w:left="1076" w:right="574" w:firstLine="5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физического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воспитания,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формирования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здоровья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эмоционального благополучия:</w:t>
      </w:r>
    </w:p>
    <w:p w:rsidR="009625CB" w:rsidRPr="00DF5384" w:rsidRDefault="009625CB" w:rsidP="00A671EE">
      <w:pPr>
        <w:pStyle w:val="a4"/>
        <w:spacing w:before="236" w:line="276" w:lineRule="auto"/>
        <w:ind w:right="564" w:firstLine="540"/>
        <w:rPr>
          <w:sz w:val="24"/>
          <w:szCs w:val="24"/>
        </w:rPr>
      </w:pPr>
      <w:r w:rsidRPr="00DF5384">
        <w:rPr>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625CB" w:rsidRPr="00DF5384" w:rsidRDefault="009625CB" w:rsidP="00A671EE">
      <w:pPr>
        <w:pStyle w:val="a4"/>
        <w:spacing w:before="243" w:line="276" w:lineRule="auto"/>
        <w:ind w:right="562" w:firstLine="540"/>
        <w:rPr>
          <w:sz w:val="24"/>
          <w:szCs w:val="24"/>
        </w:rPr>
      </w:pPr>
      <w:r w:rsidRPr="00DF5384">
        <w:rPr>
          <w:sz w:val="24"/>
          <w:szCs w:val="24"/>
        </w:rPr>
        <w:t>осознание последствий и неприятие вредных привычек (употребление алкоголя,</w:t>
      </w:r>
      <w:r w:rsidRPr="00DF5384">
        <w:rPr>
          <w:spacing w:val="-1"/>
          <w:sz w:val="24"/>
          <w:szCs w:val="24"/>
        </w:rPr>
        <w:t xml:space="preserve"> </w:t>
      </w:r>
      <w:r w:rsidRPr="00DF5384">
        <w:rPr>
          <w:sz w:val="24"/>
          <w:szCs w:val="24"/>
        </w:rPr>
        <w:t>наркотиков, курение)</w:t>
      </w:r>
      <w:r w:rsidRPr="00DF5384">
        <w:rPr>
          <w:spacing w:val="-1"/>
          <w:sz w:val="24"/>
          <w:szCs w:val="24"/>
        </w:rPr>
        <w:t xml:space="preserve"> </w:t>
      </w:r>
      <w:r w:rsidRPr="00DF5384">
        <w:rPr>
          <w:sz w:val="24"/>
          <w:szCs w:val="24"/>
        </w:rPr>
        <w:t>и иных</w:t>
      </w:r>
      <w:r w:rsidRPr="00DF5384">
        <w:rPr>
          <w:spacing w:val="-2"/>
          <w:sz w:val="24"/>
          <w:szCs w:val="24"/>
        </w:rPr>
        <w:t xml:space="preserve"> </w:t>
      </w:r>
      <w:r w:rsidRPr="00DF5384">
        <w:rPr>
          <w:sz w:val="24"/>
          <w:szCs w:val="24"/>
        </w:rPr>
        <w:t>форм вреда</w:t>
      </w:r>
      <w:r w:rsidRPr="00DF5384">
        <w:rPr>
          <w:spacing w:val="-1"/>
          <w:sz w:val="24"/>
          <w:szCs w:val="24"/>
        </w:rPr>
        <w:t xml:space="preserve"> </w:t>
      </w:r>
      <w:r w:rsidRPr="00DF5384">
        <w:rPr>
          <w:sz w:val="24"/>
          <w:szCs w:val="24"/>
        </w:rPr>
        <w:t>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625CB" w:rsidRPr="00DF5384" w:rsidRDefault="009625CB" w:rsidP="00A671EE">
      <w:pPr>
        <w:pStyle w:val="a4"/>
        <w:spacing w:before="242" w:line="276" w:lineRule="auto"/>
        <w:ind w:right="562" w:firstLine="540"/>
        <w:rPr>
          <w:sz w:val="24"/>
          <w:szCs w:val="24"/>
        </w:rPr>
      </w:pPr>
      <w:r w:rsidRPr="00DF5384">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w:t>
      </w:r>
    </w:p>
    <w:p w:rsidR="009625CB" w:rsidRPr="00DF5384" w:rsidRDefault="009625CB" w:rsidP="00A671EE">
      <w:pPr>
        <w:pStyle w:val="a4"/>
        <w:spacing w:before="65" w:line="276" w:lineRule="auto"/>
        <w:ind w:right="555"/>
        <w:rPr>
          <w:sz w:val="24"/>
          <w:szCs w:val="24"/>
        </w:rPr>
      </w:pPr>
      <w:r w:rsidRPr="00DF5384">
        <w:rPr>
          <w:sz w:val="24"/>
          <w:szCs w:val="24"/>
        </w:rPr>
        <w:t>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625CB" w:rsidRPr="00DF5384" w:rsidRDefault="009625CB" w:rsidP="000F0EA0">
      <w:pPr>
        <w:pStyle w:val="a3"/>
        <w:widowControl w:val="0"/>
        <w:numPr>
          <w:ilvl w:val="0"/>
          <w:numId w:val="163"/>
        </w:numPr>
        <w:tabs>
          <w:tab w:val="left" w:pos="1922"/>
        </w:tabs>
        <w:autoSpaceDE w:val="0"/>
        <w:autoSpaceDN w:val="0"/>
        <w:spacing w:before="242"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трудового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8" w:line="276" w:lineRule="auto"/>
        <w:ind w:right="566" w:firstLine="540"/>
        <w:rPr>
          <w:sz w:val="24"/>
          <w:szCs w:val="24"/>
        </w:rPr>
      </w:pPr>
      <w:r w:rsidRPr="00DF5384">
        <w:rPr>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r w:rsidRPr="00DF5384">
        <w:rPr>
          <w:spacing w:val="-2"/>
          <w:sz w:val="24"/>
          <w:szCs w:val="24"/>
        </w:rPr>
        <w:t>деятельность;</w:t>
      </w:r>
    </w:p>
    <w:p w:rsidR="009625CB" w:rsidRPr="00DF5384" w:rsidRDefault="009625CB" w:rsidP="00A671EE">
      <w:pPr>
        <w:pStyle w:val="a4"/>
        <w:spacing w:before="240" w:line="276" w:lineRule="auto"/>
        <w:ind w:right="566" w:firstLine="540"/>
        <w:rPr>
          <w:sz w:val="24"/>
          <w:szCs w:val="24"/>
        </w:rPr>
      </w:pPr>
      <w:r w:rsidRPr="00DF5384">
        <w:rPr>
          <w:sz w:val="24"/>
          <w:szCs w:val="24"/>
        </w:rPr>
        <w:t>интерес к практическому изучению профессий и труда различного рода, в</w:t>
      </w:r>
      <w:r w:rsidRPr="00DF5384">
        <w:rPr>
          <w:spacing w:val="80"/>
          <w:sz w:val="24"/>
          <w:szCs w:val="24"/>
        </w:rPr>
        <w:t xml:space="preserve"> </w:t>
      </w:r>
      <w:r w:rsidRPr="00DF5384">
        <w:rPr>
          <w:sz w:val="24"/>
          <w:szCs w:val="24"/>
        </w:rPr>
        <w:t>том числе на основе применения изучаемого предметного знания и знакомства с деятельностью героев на страницах литературных произведений;</w:t>
      </w:r>
    </w:p>
    <w:p w:rsidR="009625CB" w:rsidRPr="00DF5384" w:rsidRDefault="009625CB" w:rsidP="00A671EE">
      <w:pPr>
        <w:pStyle w:val="a4"/>
        <w:spacing w:before="243" w:line="276" w:lineRule="auto"/>
        <w:ind w:right="558" w:firstLine="540"/>
        <w:rPr>
          <w:sz w:val="24"/>
          <w:szCs w:val="24"/>
        </w:rPr>
      </w:pPr>
      <w:r w:rsidRPr="00DF5384">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25CB" w:rsidRPr="00DF5384" w:rsidRDefault="009625CB" w:rsidP="000F0EA0">
      <w:pPr>
        <w:pStyle w:val="a3"/>
        <w:widowControl w:val="0"/>
        <w:numPr>
          <w:ilvl w:val="0"/>
          <w:numId w:val="163"/>
        </w:numPr>
        <w:tabs>
          <w:tab w:val="left" w:pos="1922"/>
        </w:tabs>
        <w:autoSpaceDE w:val="0"/>
        <w:autoSpaceDN w:val="0"/>
        <w:spacing w:before="241"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экологического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287" w:line="276" w:lineRule="auto"/>
        <w:ind w:right="579" w:firstLine="540"/>
        <w:rPr>
          <w:sz w:val="24"/>
          <w:szCs w:val="24"/>
        </w:rPr>
      </w:pPr>
      <w:r w:rsidRPr="00DF5384">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625CB" w:rsidRPr="00DF5384" w:rsidRDefault="009625CB" w:rsidP="00A671EE">
      <w:pPr>
        <w:pStyle w:val="a4"/>
        <w:spacing w:before="241" w:line="276" w:lineRule="auto"/>
        <w:ind w:right="563" w:firstLine="540"/>
        <w:rPr>
          <w:sz w:val="24"/>
          <w:szCs w:val="24"/>
        </w:rPr>
      </w:pPr>
      <w:r w:rsidRPr="00DF5384">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625CB" w:rsidRPr="00DF5384" w:rsidRDefault="009625CB" w:rsidP="000F0EA0">
      <w:pPr>
        <w:pStyle w:val="a3"/>
        <w:widowControl w:val="0"/>
        <w:numPr>
          <w:ilvl w:val="0"/>
          <w:numId w:val="163"/>
        </w:numPr>
        <w:tabs>
          <w:tab w:val="left" w:pos="1922"/>
        </w:tabs>
        <w:autoSpaceDE w:val="0"/>
        <w:autoSpaceDN w:val="0"/>
        <w:spacing w:before="240"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lastRenderedPageBreak/>
        <w:t>ценности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научного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A671EE">
      <w:pPr>
        <w:pStyle w:val="a4"/>
        <w:spacing w:before="288"/>
        <w:ind w:left="1616"/>
        <w:rPr>
          <w:sz w:val="24"/>
          <w:szCs w:val="24"/>
        </w:rPr>
      </w:pPr>
      <w:r w:rsidRPr="00DF5384">
        <w:rPr>
          <w:sz w:val="24"/>
          <w:szCs w:val="24"/>
        </w:rPr>
        <w:t>ориентация</w:t>
      </w:r>
      <w:r w:rsidRPr="00DF5384">
        <w:rPr>
          <w:spacing w:val="11"/>
          <w:sz w:val="24"/>
          <w:szCs w:val="24"/>
        </w:rPr>
        <w:t xml:space="preserve"> </w:t>
      </w:r>
      <w:r w:rsidRPr="00DF5384">
        <w:rPr>
          <w:sz w:val="24"/>
          <w:szCs w:val="24"/>
        </w:rPr>
        <w:t>в</w:t>
      </w:r>
      <w:r w:rsidRPr="00DF5384">
        <w:rPr>
          <w:spacing w:val="6"/>
          <w:sz w:val="24"/>
          <w:szCs w:val="24"/>
        </w:rPr>
        <w:t xml:space="preserve"> </w:t>
      </w:r>
      <w:r w:rsidRPr="00DF5384">
        <w:rPr>
          <w:sz w:val="24"/>
          <w:szCs w:val="24"/>
        </w:rPr>
        <w:t>деятельности</w:t>
      </w:r>
      <w:r w:rsidRPr="00DF5384">
        <w:rPr>
          <w:spacing w:val="10"/>
          <w:sz w:val="24"/>
          <w:szCs w:val="24"/>
        </w:rPr>
        <w:t xml:space="preserve"> </w:t>
      </w:r>
      <w:r w:rsidRPr="00DF5384">
        <w:rPr>
          <w:sz w:val="24"/>
          <w:szCs w:val="24"/>
        </w:rPr>
        <w:t>на</w:t>
      </w:r>
      <w:r w:rsidRPr="00DF5384">
        <w:rPr>
          <w:spacing w:val="6"/>
          <w:sz w:val="24"/>
          <w:szCs w:val="24"/>
        </w:rPr>
        <w:t xml:space="preserve"> </w:t>
      </w:r>
      <w:r w:rsidRPr="00DF5384">
        <w:rPr>
          <w:sz w:val="24"/>
          <w:szCs w:val="24"/>
        </w:rPr>
        <w:t>современную</w:t>
      </w:r>
      <w:r w:rsidRPr="00DF5384">
        <w:rPr>
          <w:spacing w:val="7"/>
          <w:sz w:val="24"/>
          <w:szCs w:val="24"/>
        </w:rPr>
        <w:t xml:space="preserve"> </w:t>
      </w:r>
      <w:r w:rsidRPr="00DF5384">
        <w:rPr>
          <w:sz w:val="24"/>
          <w:szCs w:val="24"/>
        </w:rPr>
        <w:t>систему</w:t>
      </w:r>
      <w:r w:rsidRPr="00DF5384">
        <w:rPr>
          <w:spacing w:val="9"/>
          <w:sz w:val="24"/>
          <w:szCs w:val="24"/>
        </w:rPr>
        <w:t xml:space="preserve"> </w:t>
      </w:r>
      <w:r w:rsidRPr="00DF5384">
        <w:rPr>
          <w:sz w:val="24"/>
          <w:szCs w:val="24"/>
        </w:rPr>
        <w:t>научных</w:t>
      </w:r>
      <w:r w:rsidRPr="00DF5384">
        <w:rPr>
          <w:spacing w:val="11"/>
          <w:sz w:val="24"/>
          <w:szCs w:val="24"/>
        </w:rPr>
        <w:t xml:space="preserve"> </w:t>
      </w:r>
      <w:r w:rsidRPr="00DF5384">
        <w:rPr>
          <w:spacing w:val="-2"/>
          <w:sz w:val="24"/>
          <w:szCs w:val="24"/>
        </w:rPr>
        <w:t>представлений</w:t>
      </w:r>
    </w:p>
    <w:p w:rsidR="009625CB" w:rsidRPr="00DF5384" w:rsidRDefault="009625CB" w:rsidP="00A671EE">
      <w:pPr>
        <w:pStyle w:val="a4"/>
        <w:spacing w:before="65" w:line="276" w:lineRule="auto"/>
        <w:ind w:right="559"/>
        <w:rPr>
          <w:sz w:val="24"/>
          <w:szCs w:val="24"/>
        </w:rPr>
      </w:pPr>
      <w:r w:rsidRPr="00DF5384">
        <w:rPr>
          <w:sz w:val="24"/>
          <w:szCs w:val="24"/>
        </w:rPr>
        <w:t>об основных закономерностях развития человека, природы и общества, взаимосвязях</w:t>
      </w:r>
      <w:r w:rsidRPr="00DF5384">
        <w:rPr>
          <w:spacing w:val="-1"/>
          <w:sz w:val="24"/>
          <w:szCs w:val="24"/>
        </w:rPr>
        <w:t xml:space="preserve"> </w:t>
      </w:r>
      <w:r w:rsidRPr="00DF5384">
        <w:rPr>
          <w:sz w:val="24"/>
          <w:szCs w:val="24"/>
        </w:rPr>
        <w:t>человека</w:t>
      </w:r>
      <w:r w:rsidRPr="00DF5384">
        <w:rPr>
          <w:spacing w:val="-1"/>
          <w:sz w:val="24"/>
          <w:szCs w:val="24"/>
        </w:rPr>
        <w:t xml:space="preserve"> </w:t>
      </w:r>
      <w:r w:rsidRPr="00DF5384">
        <w:rPr>
          <w:sz w:val="24"/>
          <w:szCs w:val="24"/>
        </w:rPr>
        <w:t>с</w:t>
      </w:r>
      <w:r w:rsidRPr="00DF5384">
        <w:rPr>
          <w:spacing w:val="-2"/>
          <w:sz w:val="24"/>
          <w:szCs w:val="24"/>
        </w:rPr>
        <w:t xml:space="preserve"> </w:t>
      </w:r>
      <w:r w:rsidRPr="00DF5384">
        <w:rPr>
          <w:sz w:val="24"/>
          <w:szCs w:val="24"/>
        </w:rPr>
        <w:t>природной</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социальной</w:t>
      </w:r>
      <w:r w:rsidRPr="00DF5384">
        <w:rPr>
          <w:spacing w:val="-1"/>
          <w:sz w:val="24"/>
          <w:szCs w:val="24"/>
        </w:rPr>
        <w:t xml:space="preserve"> </w:t>
      </w:r>
      <w:r w:rsidRPr="00DF5384">
        <w:rPr>
          <w:sz w:val="24"/>
          <w:szCs w:val="24"/>
        </w:rPr>
        <w:t>средой</w:t>
      </w:r>
      <w:r w:rsidRPr="00DF5384">
        <w:rPr>
          <w:spacing w:val="-1"/>
          <w:sz w:val="24"/>
          <w:szCs w:val="24"/>
        </w:rPr>
        <w:t xml:space="preserve"> </w:t>
      </w:r>
      <w:r w:rsidRPr="00DF5384">
        <w:rPr>
          <w:sz w:val="24"/>
          <w:szCs w:val="24"/>
        </w:rPr>
        <w:t>с опорой</w:t>
      </w:r>
      <w:r w:rsidRPr="00DF5384">
        <w:rPr>
          <w:spacing w:val="-1"/>
          <w:sz w:val="24"/>
          <w:szCs w:val="24"/>
        </w:rPr>
        <w:t xml:space="preserve"> </w:t>
      </w:r>
      <w:r w:rsidRPr="00DF5384">
        <w:rPr>
          <w:sz w:val="24"/>
          <w:szCs w:val="24"/>
        </w:rPr>
        <w:t>на</w:t>
      </w:r>
      <w:r w:rsidRPr="00DF5384">
        <w:rPr>
          <w:spacing w:val="-3"/>
          <w:sz w:val="24"/>
          <w:szCs w:val="24"/>
        </w:rPr>
        <w:t xml:space="preserve"> </w:t>
      </w:r>
      <w:r w:rsidRPr="00DF5384">
        <w:rPr>
          <w:sz w:val="24"/>
          <w:szCs w:val="24"/>
        </w:rPr>
        <w:t>изученные</w:t>
      </w:r>
      <w:r w:rsidRPr="00DF5384">
        <w:rPr>
          <w:spacing w:val="-2"/>
          <w:sz w:val="24"/>
          <w:szCs w:val="24"/>
        </w:rPr>
        <w:t xml:space="preserve"> </w:t>
      </w:r>
      <w:r w:rsidRPr="00DF5384">
        <w:rPr>
          <w:sz w:val="24"/>
          <w:szCs w:val="24"/>
        </w:rPr>
        <w:t>и самостоятельно прочитанные литературные произведения;</w:t>
      </w:r>
    </w:p>
    <w:p w:rsidR="009625CB" w:rsidRPr="00DF5384" w:rsidRDefault="009625CB" w:rsidP="00A671EE">
      <w:pPr>
        <w:pStyle w:val="a4"/>
        <w:spacing w:before="241" w:line="276" w:lineRule="auto"/>
        <w:ind w:right="559" w:firstLine="540"/>
        <w:rPr>
          <w:sz w:val="24"/>
          <w:szCs w:val="24"/>
        </w:rPr>
      </w:pPr>
      <w:r w:rsidRPr="00DF5384">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25CB" w:rsidRPr="00DF5384" w:rsidRDefault="009625CB" w:rsidP="000F0EA0">
      <w:pPr>
        <w:pStyle w:val="a3"/>
        <w:widowControl w:val="0"/>
        <w:numPr>
          <w:ilvl w:val="0"/>
          <w:numId w:val="163"/>
        </w:numPr>
        <w:tabs>
          <w:tab w:val="left" w:pos="2110"/>
          <w:tab w:val="left" w:pos="3865"/>
          <w:tab w:val="left" w:pos="5358"/>
          <w:tab w:val="left" w:pos="7370"/>
          <w:tab w:val="left" w:pos="7766"/>
          <w:tab w:val="left" w:pos="9869"/>
        </w:tabs>
        <w:autoSpaceDE w:val="0"/>
        <w:autoSpaceDN w:val="0"/>
        <w:spacing w:before="244" w:after="0" w:line="276" w:lineRule="auto"/>
        <w:ind w:left="1076" w:right="567" w:firstLine="5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обеспечение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адаптации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изменяющимся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условиям </w:t>
      </w:r>
      <w:r w:rsidRPr="00DF5384">
        <w:rPr>
          <w:rFonts w:ascii="Times New Roman" w:hAnsi="Times New Roman" w:cs="Times New Roman"/>
          <w:sz w:val="24"/>
          <w:szCs w:val="24"/>
        </w:rPr>
        <w:t>социальной и природной среды:</w:t>
      </w:r>
    </w:p>
    <w:p w:rsidR="009625CB" w:rsidRPr="00DF5384" w:rsidRDefault="009625CB" w:rsidP="00A671EE">
      <w:pPr>
        <w:pStyle w:val="a4"/>
        <w:spacing w:before="237" w:line="276" w:lineRule="auto"/>
        <w:ind w:right="564" w:firstLine="540"/>
        <w:rPr>
          <w:sz w:val="24"/>
          <w:szCs w:val="24"/>
        </w:rPr>
      </w:pPr>
      <w:r w:rsidRPr="00DF5384">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625CB" w:rsidRPr="00DF5384" w:rsidRDefault="009625CB" w:rsidP="00A671EE">
      <w:pPr>
        <w:pStyle w:val="a4"/>
        <w:spacing w:before="241" w:line="276" w:lineRule="auto"/>
        <w:ind w:right="556" w:firstLine="540"/>
        <w:rPr>
          <w:sz w:val="24"/>
          <w:szCs w:val="24"/>
        </w:rPr>
      </w:pPr>
      <w:r w:rsidRPr="00DF5384">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w:t>
      </w:r>
      <w:r w:rsidRPr="00DF5384">
        <w:rPr>
          <w:spacing w:val="40"/>
          <w:sz w:val="24"/>
          <w:szCs w:val="24"/>
        </w:rPr>
        <w:t xml:space="preserve"> </w:t>
      </w:r>
      <w:r w:rsidRPr="00DF5384">
        <w:rPr>
          <w:sz w:val="24"/>
          <w:szCs w:val="24"/>
        </w:rPr>
        <w:t>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625CB" w:rsidRPr="00DF5384" w:rsidRDefault="009625CB" w:rsidP="00A671EE">
      <w:pPr>
        <w:pStyle w:val="a4"/>
        <w:spacing w:before="244" w:line="276" w:lineRule="auto"/>
        <w:ind w:right="555" w:firstLine="540"/>
        <w:rPr>
          <w:sz w:val="24"/>
          <w:szCs w:val="24"/>
        </w:rPr>
      </w:pPr>
      <w:r w:rsidRPr="00DF5384">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625CB" w:rsidRPr="00DF5384" w:rsidRDefault="009625CB" w:rsidP="00A671EE">
      <w:pPr>
        <w:spacing w:before="65" w:line="278" w:lineRule="auto"/>
        <w:ind w:left="1076" w:right="560" w:firstLine="540"/>
        <w:jc w:val="both"/>
        <w:rPr>
          <w:rFonts w:ascii="Times New Roman" w:hAnsi="Times New Roman" w:cs="Times New Roman"/>
          <w:b/>
          <w:i/>
          <w:sz w:val="24"/>
          <w:szCs w:val="24"/>
        </w:rPr>
      </w:pPr>
      <w:r w:rsidRPr="00DF5384">
        <w:rPr>
          <w:rFonts w:ascii="Times New Roman" w:hAnsi="Times New Roman" w:cs="Times New Roman"/>
          <w:sz w:val="24"/>
          <w:szCs w:val="24"/>
        </w:rPr>
        <w:t>В результате изучения литературы на уровне основного общего образования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у обучающегося будут сформированы </w:t>
      </w:r>
      <w:r w:rsidRPr="00DF5384">
        <w:rPr>
          <w:rFonts w:ascii="Times New Roman" w:hAnsi="Times New Roman" w:cs="Times New Roman"/>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25CB" w:rsidRPr="00DF5384" w:rsidRDefault="009625CB" w:rsidP="00A671EE">
      <w:pPr>
        <w:spacing w:before="283" w:line="283"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lastRenderedPageBreak/>
        <w:t xml:space="preserve">У обучающегося будут сформированы следующие </w:t>
      </w:r>
      <w:r w:rsidRPr="00DF5384">
        <w:rPr>
          <w:rFonts w:ascii="Times New Roman" w:hAnsi="Times New Roman" w:cs="Times New Roman"/>
          <w:b/>
          <w:i/>
          <w:sz w:val="24"/>
          <w:szCs w:val="24"/>
        </w:rPr>
        <w:t>базовые логические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62"/>
        </w:numPr>
        <w:tabs>
          <w:tab w:val="left" w:pos="1257"/>
        </w:tabs>
        <w:autoSpaceDE w:val="0"/>
        <w:autoSpaceDN w:val="0"/>
        <w:spacing w:after="0" w:line="304" w:lineRule="exact"/>
        <w:ind w:left="1257" w:hanging="181"/>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существенные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признаки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объектов</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(художественных</w:t>
      </w:r>
    </w:p>
    <w:p w:rsidR="009625CB" w:rsidRPr="00DF5384" w:rsidRDefault="009625CB" w:rsidP="00A671EE">
      <w:pPr>
        <w:pStyle w:val="a4"/>
        <w:spacing w:before="48" w:line="278" w:lineRule="auto"/>
        <w:ind w:right="566"/>
        <w:rPr>
          <w:sz w:val="24"/>
          <w:szCs w:val="24"/>
        </w:rPr>
      </w:pPr>
      <w:r w:rsidRPr="00DF5384">
        <w:rPr>
          <w:sz w:val="24"/>
          <w:szCs w:val="24"/>
        </w:rPr>
        <w:t>и учебных текстов, литературных героев и другие) и явлений (литературных направлений, этапов историко-литературного процесса);</w:t>
      </w:r>
    </w:p>
    <w:p w:rsidR="009625CB" w:rsidRPr="00DF5384" w:rsidRDefault="009625CB" w:rsidP="000F0EA0">
      <w:pPr>
        <w:pStyle w:val="a3"/>
        <w:widowControl w:val="0"/>
        <w:numPr>
          <w:ilvl w:val="0"/>
          <w:numId w:val="162"/>
        </w:numPr>
        <w:tabs>
          <w:tab w:val="left" w:pos="1370"/>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625CB" w:rsidRPr="00DF5384" w:rsidRDefault="009625CB" w:rsidP="000F0EA0">
      <w:pPr>
        <w:pStyle w:val="a3"/>
        <w:widowControl w:val="0"/>
        <w:numPr>
          <w:ilvl w:val="0"/>
          <w:numId w:val="162"/>
        </w:numPr>
        <w:tabs>
          <w:tab w:val="left" w:pos="1322"/>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w:t>
      </w:r>
    </w:p>
    <w:p w:rsidR="009625CB" w:rsidRPr="00DF5384" w:rsidRDefault="009625CB" w:rsidP="000F0EA0">
      <w:pPr>
        <w:pStyle w:val="a3"/>
        <w:widowControl w:val="0"/>
        <w:numPr>
          <w:ilvl w:val="0"/>
          <w:numId w:val="162"/>
        </w:numPr>
        <w:tabs>
          <w:tab w:val="left" w:pos="1267"/>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предлагать критерии для выявления закономерностей и противоречий с учетом учебной задачи;</w:t>
      </w:r>
    </w:p>
    <w:p w:rsidR="009625CB" w:rsidRPr="00DF5384" w:rsidRDefault="009625CB" w:rsidP="000F0EA0">
      <w:pPr>
        <w:pStyle w:val="a3"/>
        <w:widowControl w:val="0"/>
        <w:numPr>
          <w:ilvl w:val="0"/>
          <w:numId w:val="162"/>
        </w:numPr>
        <w:tabs>
          <w:tab w:val="left" w:pos="1442"/>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9625CB" w:rsidRPr="00DF5384" w:rsidRDefault="009625CB" w:rsidP="000F0EA0">
      <w:pPr>
        <w:pStyle w:val="a3"/>
        <w:widowControl w:val="0"/>
        <w:numPr>
          <w:ilvl w:val="0"/>
          <w:numId w:val="162"/>
        </w:numPr>
        <w:tabs>
          <w:tab w:val="left" w:pos="1272"/>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причинно-следственные связи при изучении литературных явлений и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0"/>
          <w:numId w:val="162"/>
        </w:numPr>
        <w:tabs>
          <w:tab w:val="left" w:pos="1267"/>
        </w:tabs>
        <w:autoSpaceDE w:val="0"/>
        <w:autoSpaceDN w:val="0"/>
        <w:spacing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625CB" w:rsidRPr="00DF5384" w:rsidRDefault="009625CB" w:rsidP="000F0EA0">
      <w:pPr>
        <w:pStyle w:val="a3"/>
        <w:widowControl w:val="0"/>
        <w:numPr>
          <w:ilvl w:val="0"/>
          <w:numId w:val="162"/>
        </w:numPr>
        <w:tabs>
          <w:tab w:val="left" w:pos="1250"/>
        </w:tabs>
        <w:autoSpaceDE w:val="0"/>
        <w:autoSpaceDN w:val="0"/>
        <w:spacing w:after="0" w:line="276"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625CB" w:rsidRPr="00DF5384" w:rsidRDefault="009625CB" w:rsidP="00A671EE">
      <w:pPr>
        <w:pStyle w:val="a4"/>
        <w:spacing w:before="37"/>
        <w:ind w:left="0"/>
        <w:rPr>
          <w:sz w:val="24"/>
          <w:szCs w:val="24"/>
        </w:rPr>
      </w:pPr>
    </w:p>
    <w:p w:rsidR="009625CB" w:rsidRPr="00DF5384" w:rsidRDefault="009625CB" w:rsidP="00A671EE">
      <w:pPr>
        <w:spacing w:before="1"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62"/>
        </w:numPr>
        <w:tabs>
          <w:tab w:val="left" w:pos="1445"/>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9625CB" w:rsidRPr="00DF5384" w:rsidRDefault="009625CB" w:rsidP="000F0EA0">
      <w:pPr>
        <w:pStyle w:val="a3"/>
        <w:widowControl w:val="0"/>
        <w:numPr>
          <w:ilvl w:val="0"/>
          <w:numId w:val="162"/>
        </w:numPr>
        <w:tabs>
          <w:tab w:val="left" w:pos="1248"/>
        </w:tabs>
        <w:autoSpaceDE w:val="0"/>
        <w:autoSpaceDN w:val="0"/>
        <w:spacing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данное;</w:t>
      </w:r>
    </w:p>
    <w:p w:rsidR="009625CB" w:rsidRPr="00DF5384" w:rsidRDefault="009625CB" w:rsidP="000F0EA0">
      <w:pPr>
        <w:pStyle w:val="a3"/>
        <w:widowControl w:val="0"/>
        <w:numPr>
          <w:ilvl w:val="0"/>
          <w:numId w:val="162"/>
        </w:numPr>
        <w:tabs>
          <w:tab w:val="left" w:pos="1358"/>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9625CB" w:rsidRPr="00DF5384" w:rsidRDefault="009625CB" w:rsidP="000F0EA0">
      <w:pPr>
        <w:pStyle w:val="a3"/>
        <w:widowControl w:val="0"/>
        <w:numPr>
          <w:ilvl w:val="0"/>
          <w:numId w:val="162"/>
        </w:numPr>
        <w:tabs>
          <w:tab w:val="left" w:pos="1257"/>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p>
    <w:p w:rsidR="009625CB" w:rsidRPr="00DF5384" w:rsidRDefault="009625CB" w:rsidP="00A671EE">
      <w:pPr>
        <w:pStyle w:val="a4"/>
        <w:spacing w:before="63"/>
        <w:rPr>
          <w:sz w:val="24"/>
          <w:szCs w:val="24"/>
        </w:rPr>
      </w:pPr>
      <w:r w:rsidRPr="00DF5384">
        <w:rPr>
          <w:sz w:val="24"/>
          <w:szCs w:val="24"/>
        </w:rPr>
        <w:t>следственных</w:t>
      </w:r>
      <w:r w:rsidRPr="00DF5384">
        <w:rPr>
          <w:spacing w:val="-9"/>
          <w:sz w:val="24"/>
          <w:szCs w:val="24"/>
        </w:rPr>
        <w:t xml:space="preserve"> </w:t>
      </w:r>
      <w:r w:rsidRPr="00DF5384">
        <w:rPr>
          <w:sz w:val="24"/>
          <w:szCs w:val="24"/>
        </w:rPr>
        <w:t>связей</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зависимостей</w:t>
      </w:r>
      <w:r w:rsidRPr="00DF5384">
        <w:rPr>
          <w:spacing w:val="-7"/>
          <w:sz w:val="24"/>
          <w:szCs w:val="24"/>
        </w:rPr>
        <w:t xml:space="preserve"> </w:t>
      </w:r>
      <w:r w:rsidRPr="00DF5384">
        <w:rPr>
          <w:sz w:val="24"/>
          <w:szCs w:val="24"/>
        </w:rPr>
        <w:t>объектов</w:t>
      </w:r>
      <w:r w:rsidRPr="00DF5384">
        <w:rPr>
          <w:spacing w:val="-11"/>
          <w:sz w:val="24"/>
          <w:szCs w:val="24"/>
        </w:rPr>
        <w:t xml:space="preserve"> </w:t>
      </w:r>
      <w:r w:rsidRPr="00DF5384">
        <w:rPr>
          <w:sz w:val="24"/>
          <w:szCs w:val="24"/>
        </w:rPr>
        <w:t>между</w:t>
      </w:r>
      <w:r w:rsidRPr="00DF5384">
        <w:rPr>
          <w:spacing w:val="-8"/>
          <w:sz w:val="24"/>
          <w:szCs w:val="24"/>
        </w:rPr>
        <w:t xml:space="preserve"> </w:t>
      </w:r>
      <w:r w:rsidRPr="00DF5384">
        <w:rPr>
          <w:spacing w:val="-2"/>
          <w:sz w:val="24"/>
          <w:szCs w:val="24"/>
        </w:rPr>
        <w:t>собой;</w:t>
      </w:r>
    </w:p>
    <w:p w:rsidR="009625CB" w:rsidRPr="00DF5384" w:rsidRDefault="009625CB" w:rsidP="000F0EA0">
      <w:pPr>
        <w:pStyle w:val="a3"/>
        <w:widowControl w:val="0"/>
        <w:numPr>
          <w:ilvl w:val="0"/>
          <w:numId w:val="162"/>
        </w:numPr>
        <w:tabs>
          <w:tab w:val="left" w:pos="1272"/>
        </w:tabs>
        <w:autoSpaceDE w:val="0"/>
        <w:autoSpaceDN w:val="0"/>
        <w:spacing w:before="53" w:after="0" w:line="278" w:lineRule="auto"/>
        <w:ind w:right="58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9625CB" w:rsidRPr="00DF5384" w:rsidRDefault="009625CB" w:rsidP="000F0EA0">
      <w:pPr>
        <w:pStyle w:val="a3"/>
        <w:widowControl w:val="0"/>
        <w:numPr>
          <w:ilvl w:val="0"/>
          <w:numId w:val="162"/>
        </w:numPr>
        <w:tabs>
          <w:tab w:val="left" w:pos="1447"/>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162"/>
        </w:numPr>
        <w:tabs>
          <w:tab w:val="left" w:pos="1293"/>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sidRPr="00DF5384">
        <w:rPr>
          <w:rFonts w:ascii="Times New Roman" w:hAnsi="Times New Roman" w:cs="Times New Roman"/>
          <w:spacing w:val="-2"/>
          <w:sz w:val="24"/>
          <w:szCs w:val="24"/>
        </w:rPr>
        <w:t>произведениях.</w:t>
      </w:r>
    </w:p>
    <w:p w:rsidR="009625CB" w:rsidRPr="00DF5384" w:rsidRDefault="009625CB" w:rsidP="00A671EE">
      <w:pPr>
        <w:pStyle w:val="a4"/>
        <w:spacing w:before="45"/>
        <w:ind w:left="0"/>
        <w:rPr>
          <w:sz w:val="24"/>
          <w:szCs w:val="24"/>
        </w:rPr>
      </w:pPr>
    </w:p>
    <w:p w:rsidR="009625CB" w:rsidRPr="00DF5384" w:rsidRDefault="009625CB" w:rsidP="00A671EE">
      <w:pPr>
        <w:spacing w:line="280"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работать с 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62"/>
        </w:numPr>
        <w:tabs>
          <w:tab w:val="left" w:pos="1310"/>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9625CB" w:rsidRPr="00DF5384" w:rsidRDefault="009625CB" w:rsidP="000F0EA0">
      <w:pPr>
        <w:pStyle w:val="a3"/>
        <w:widowControl w:val="0"/>
        <w:numPr>
          <w:ilvl w:val="0"/>
          <w:numId w:val="162"/>
        </w:numPr>
        <w:tabs>
          <w:tab w:val="left" w:pos="1262"/>
        </w:tabs>
        <w:autoSpaceDE w:val="0"/>
        <w:autoSpaceDN w:val="0"/>
        <w:spacing w:after="0" w:line="276"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625CB" w:rsidRPr="00DF5384" w:rsidRDefault="009625CB" w:rsidP="000F0EA0">
      <w:pPr>
        <w:pStyle w:val="a3"/>
        <w:widowControl w:val="0"/>
        <w:numPr>
          <w:ilvl w:val="0"/>
          <w:numId w:val="162"/>
        </w:numPr>
        <w:tabs>
          <w:tab w:val="left" w:pos="1272"/>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162"/>
        </w:numPr>
        <w:tabs>
          <w:tab w:val="left" w:pos="1293"/>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625CB" w:rsidRPr="00DF5384" w:rsidRDefault="009625CB" w:rsidP="000F0EA0">
      <w:pPr>
        <w:pStyle w:val="a3"/>
        <w:widowControl w:val="0"/>
        <w:numPr>
          <w:ilvl w:val="0"/>
          <w:numId w:val="162"/>
        </w:numPr>
        <w:tabs>
          <w:tab w:val="left" w:pos="1351"/>
        </w:tabs>
        <w:autoSpaceDE w:val="0"/>
        <w:autoSpaceDN w:val="0"/>
        <w:spacing w:after="0" w:line="278"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9625CB" w:rsidRPr="00DF5384" w:rsidRDefault="009625CB" w:rsidP="000F0EA0">
      <w:pPr>
        <w:pStyle w:val="a3"/>
        <w:widowControl w:val="0"/>
        <w:numPr>
          <w:ilvl w:val="0"/>
          <w:numId w:val="162"/>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эту</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a4"/>
        <w:spacing w:before="80"/>
        <w:ind w:left="0"/>
        <w:rPr>
          <w:sz w:val="24"/>
          <w:szCs w:val="24"/>
        </w:rPr>
      </w:pPr>
    </w:p>
    <w:p w:rsidR="009625CB" w:rsidRPr="00DF5384" w:rsidRDefault="009625CB" w:rsidP="00A671EE">
      <w:pPr>
        <w:spacing w:line="280" w:lineRule="auto"/>
        <w:ind w:left="1076" w:right="556"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62"/>
        </w:numPr>
        <w:tabs>
          <w:tab w:val="left" w:pos="1286"/>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9625CB" w:rsidRPr="00DF5384" w:rsidRDefault="009625CB" w:rsidP="000F0EA0">
      <w:pPr>
        <w:pStyle w:val="a3"/>
        <w:widowControl w:val="0"/>
        <w:numPr>
          <w:ilvl w:val="0"/>
          <w:numId w:val="162"/>
        </w:numPr>
        <w:tabs>
          <w:tab w:val="left" w:pos="1241"/>
        </w:tabs>
        <w:autoSpaceDE w:val="0"/>
        <w:autoSpaceDN w:val="0"/>
        <w:spacing w:after="0" w:line="320"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выражать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точку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устных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текстах;</w:t>
      </w:r>
    </w:p>
    <w:p w:rsidR="009625CB" w:rsidRPr="00DF5384" w:rsidRDefault="009625CB" w:rsidP="000F0EA0">
      <w:pPr>
        <w:pStyle w:val="a3"/>
        <w:widowControl w:val="0"/>
        <w:numPr>
          <w:ilvl w:val="0"/>
          <w:numId w:val="162"/>
        </w:numPr>
        <w:tabs>
          <w:tab w:val="left" w:pos="1284"/>
        </w:tabs>
        <w:autoSpaceDE w:val="0"/>
        <w:autoSpaceDN w:val="0"/>
        <w:spacing w:before="31"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sidRPr="00DF5384">
        <w:rPr>
          <w:rFonts w:ascii="Times New Roman" w:hAnsi="Times New Roman" w:cs="Times New Roman"/>
          <w:spacing w:val="-2"/>
          <w:sz w:val="24"/>
          <w:szCs w:val="24"/>
        </w:rPr>
        <w:t>переговоры;</w:t>
      </w:r>
    </w:p>
    <w:p w:rsidR="009625CB" w:rsidRPr="00DF5384" w:rsidRDefault="009625CB" w:rsidP="000F0EA0">
      <w:pPr>
        <w:pStyle w:val="a3"/>
        <w:widowControl w:val="0"/>
        <w:numPr>
          <w:ilvl w:val="0"/>
          <w:numId w:val="162"/>
        </w:numPr>
        <w:tabs>
          <w:tab w:val="left" w:pos="1257"/>
        </w:tabs>
        <w:autoSpaceDE w:val="0"/>
        <w:autoSpaceDN w:val="0"/>
        <w:spacing w:before="2"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w:t>
      </w:r>
    </w:p>
    <w:p w:rsidR="009625CB" w:rsidRPr="00DF5384" w:rsidRDefault="009625CB" w:rsidP="00A671EE">
      <w:pPr>
        <w:pStyle w:val="a4"/>
        <w:spacing w:before="65" w:line="276" w:lineRule="auto"/>
        <w:ind w:right="566"/>
        <w:rPr>
          <w:sz w:val="24"/>
          <w:szCs w:val="24"/>
        </w:rPr>
      </w:pPr>
      <w:r w:rsidRPr="00DF5384">
        <w:rPr>
          <w:sz w:val="24"/>
          <w:szCs w:val="24"/>
        </w:rPr>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62"/>
        </w:numPr>
        <w:tabs>
          <w:tab w:val="left" w:pos="1265"/>
        </w:tabs>
        <w:autoSpaceDE w:val="0"/>
        <w:autoSpaceDN w:val="0"/>
        <w:spacing w:before="1"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9625CB" w:rsidRPr="00DF5384" w:rsidRDefault="009625CB" w:rsidP="000F0EA0">
      <w:pPr>
        <w:pStyle w:val="a3"/>
        <w:widowControl w:val="0"/>
        <w:numPr>
          <w:ilvl w:val="0"/>
          <w:numId w:val="162"/>
        </w:numPr>
        <w:tabs>
          <w:tab w:val="left" w:pos="1296"/>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25CB" w:rsidRPr="00DF5384" w:rsidRDefault="009625CB" w:rsidP="00A671EE">
      <w:pPr>
        <w:pStyle w:val="a4"/>
        <w:spacing w:before="43"/>
        <w:ind w:left="0"/>
        <w:rPr>
          <w:sz w:val="24"/>
          <w:szCs w:val="24"/>
        </w:rPr>
      </w:pPr>
    </w:p>
    <w:p w:rsidR="009625CB" w:rsidRPr="00DF5384" w:rsidRDefault="009625CB" w:rsidP="00A671EE">
      <w:pPr>
        <w:spacing w:line="283" w:lineRule="auto"/>
        <w:ind w:left="1076" w:right="559"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самоорганизации как части регулятивных универсальных учебных действий:</w:t>
      </w:r>
    </w:p>
    <w:p w:rsidR="009625CB" w:rsidRPr="00DF5384" w:rsidRDefault="009625CB" w:rsidP="000F0EA0">
      <w:pPr>
        <w:pStyle w:val="a3"/>
        <w:widowControl w:val="0"/>
        <w:numPr>
          <w:ilvl w:val="0"/>
          <w:numId w:val="162"/>
        </w:numPr>
        <w:tabs>
          <w:tab w:val="left" w:pos="1248"/>
        </w:tabs>
        <w:autoSpaceDE w:val="0"/>
        <w:autoSpaceDN w:val="0"/>
        <w:spacing w:after="0" w:line="304" w:lineRule="exact"/>
        <w:ind w:left="1248" w:hanging="17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жизненных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ситуациях, </w:t>
      </w:r>
      <w:r w:rsidRPr="00DF5384">
        <w:rPr>
          <w:rFonts w:ascii="Times New Roman" w:hAnsi="Times New Roman" w:cs="Times New Roman"/>
          <w:spacing w:val="-2"/>
          <w:sz w:val="24"/>
          <w:szCs w:val="24"/>
        </w:rPr>
        <w:t>анализируя</w:t>
      </w:r>
    </w:p>
    <w:p w:rsidR="009625CB" w:rsidRPr="00DF5384" w:rsidRDefault="009625CB" w:rsidP="00A671EE">
      <w:pPr>
        <w:pStyle w:val="a4"/>
        <w:spacing w:before="50"/>
        <w:rPr>
          <w:sz w:val="24"/>
          <w:szCs w:val="24"/>
        </w:rPr>
      </w:pPr>
      <w:r w:rsidRPr="00DF5384">
        <w:rPr>
          <w:sz w:val="24"/>
          <w:szCs w:val="24"/>
        </w:rPr>
        <w:t>ситуации,</w:t>
      </w:r>
      <w:r w:rsidRPr="00DF5384">
        <w:rPr>
          <w:spacing w:val="-16"/>
          <w:sz w:val="24"/>
          <w:szCs w:val="24"/>
        </w:rPr>
        <w:t xml:space="preserve"> </w:t>
      </w:r>
      <w:r w:rsidRPr="00DF5384">
        <w:rPr>
          <w:sz w:val="24"/>
          <w:szCs w:val="24"/>
        </w:rPr>
        <w:t>изображенные</w:t>
      </w:r>
      <w:r w:rsidRPr="00DF5384">
        <w:rPr>
          <w:spacing w:val="-8"/>
          <w:sz w:val="24"/>
          <w:szCs w:val="24"/>
        </w:rPr>
        <w:t xml:space="preserve"> </w:t>
      </w:r>
      <w:r w:rsidRPr="00DF5384">
        <w:rPr>
          <w:sz w:val="24"/>
          <w:szCs w:val="24"/>
        </w:rPr>
        <w:t>в</w:t>
      </w:r>
      <w:r w:rsidRPr="00DF5384">
        <w:rPr>
          <w:spacing w:val="-10"/>
          <w:sz w:val="24"/>
          <w:szCs w:val="24"/>
        </w:rPr>
        <w:t xml:space="preserve"> </w:t>
      </w:r>
      <w:r w:rsidRPr="00DF5384">
        <w:rPr>
          <w:sz w:val="24"/>
          <w:szCs w:val="24"/>
        </w:rPr>
        <w:t>художественной</w:t>
      </w:r>
      <w:r w:rsidRPr="00DF5384">
        <w:rPr>
          <w:spacing w:val="-5"/>
          <w:sz w:val="24"/>
          <w:szCs w:val="24"/>
        </w:rPr>
        <w:t xml:space="preserve"> </w:t>
      </w:r>
      <w:r w:rsidRPr="00DF5384">
        <w:rPr>
          <w:spacing w:val="-2"/>
          <w:sz w:val="24"/>
          <w:szCs w:val="24"/>
        </w:rPr>
        <w:t>литературе;</w:t>
      </w:r>
    </w:p>
    <w:p w:rsidR="009625CB" w:rsidRPr="00DF5384" w:rsidRDefault="009625CB" w:rsidP="000F0EA0">
      <w:pPr>
        <w:pStyle w:val="a3"/>
        <w:widowControl w:val="0"/>
        <w:numPr>
          <w:ilvl w:val="0"/>
          <w:numId w:val="162"/>
        </w:numPr>
        <w:tabs>
          <w:tab w:val="left" w:pos="1310"/>
        </w:tabs>
        <w:autoSpaceDE w:val="0"/>
        <w:autoSpaceDN w:val="0"/>
        <w:spacing w:before="48"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625CB" w:rsidRPr="00DF5384" w:rsidRDefault="009625CB" w:rsidP="000F0EA0">
      <w:pPr>
        <w:pStyle w:val="a3"/>
        <w:widowControl w:val="0"/>
        <w:numPr>
          <w:ilvl w:val="0"/>
          <w:numId w:val="162"/>
        </w:numPr>
        <w:tabs>
          <w:tab w:val="left" w:pos="1284"/>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162"/>
        </w:numPr>
        <w:tabs>
          <w:tab w:val="left" w:pos="1262"/>
        </w:tabs>
        <w:autoSpaceDE w:val="0"/>
        <w:autoSpaceDN w:val="0"/>
        <w:spacing w:after="0" w:line="276"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w:t>
      </w:r>
      <w:r w:rsidRPr="00DF5384">
        <w:rPr>
          <w:rFonts w:ascii="Times New Roman" w:hAnsi="Times New Roman" w:cs="Times New Roman"/>
          <w:sz w:val="24"/>
          <w:szCs w:val="24"/>
        </w:rPr>
        <w:lastRenderedPageBreak/>
        <w:t>изучаемом литературном объекте;</w:t>
      </w:r>
    </w:p>
    <w:p w:rsidR="009625CB" w:rsidRPr="00DF5384" w:rsidRDefault="009625CB" w:rsidP="000F0EA0">
      <w:pPr>
        <w:pStyle w:val="a3"/>
        <w:widowControl w:val="0"/>
        <w:numPr>
          <w:ilvl w:val="0"/>
          <w:numId w:val="162"/>
        </w:numPr>
        <w:tabs>
          <w:tab w:val="left" w:pos="1241"/>
        </w:tabs>
        <w:autoSpaceDE w:val="0"/>
        <w:autoSpaceDN w:val="0"/>
        <w:spacing w:before="2"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решение.</w:t>
      </w:r>
    </w:p>
    <w:p w:rsidR="009625CB" w:rsidRPr="00DF5384" w:rsidRDefault="009625CB" w:rsidP="00A671EE">
      <w:pPr>
        <w:pStyle w:val="a4"/>
        <w:spacing w:before="93"/>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самоконтроля, эмоционального интеллекта как части регулятивных универсальных учебных </w:t>
      </w:r>
      <w:r w:rsidRPr="00DF5384">
        <w:rPr>
          <w:rFonts w:ascii="Times New Roman" w:hAnsi="Times New Roman" w:cs="Times New Roman"/>
          <w:b/>
          <w:i/>
          <w:spacing w:val="-2"/>
          <w:sz w:val="24"/>
          <w:szCs w:val="24"/>
        </w:rPr>
        <w:t>действий:</w:t>
      </w:r>
    </w:p>
    <w:p w:rsidR="009625CB" w:rsidRPr="00DF5384" w:rsidRDefault="009625CB" w:rsidP="000F0EA0">
      <w:pPr>
        <w:pStyle w:val="a3"/>
        <w:widowControl w:val="0"/>
        <w:numPr>
          <w:ilvl w:val="0"/>
          <w:numId w:val="162"/>
        </w:numPr>
        <w:tabs>
          <w:tab w:val="left" w:pos="1274"/>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владеть способами самоконтроля, самомотивации и рефлексии в литературном </w:t>
      </w:r>
      <w:r w:rsidRPr="00DF5384">
        <w:rPr>
          <w:rFonts w:ascii="Times New Roman" w:hAnsi="Times New Roman" w:cs="Times New Roman"/>
          <w:spacing w:val="-2"/>
          <w:sz w:val="24"/>
          <w:szCs w:val="24"/>
        </w:rPr>
        <w:t>образовании;</w:t>
      </w:r>
    </w:p>
    <w:p w:rsidR="009625CB" w:rsidRPr="00DF5384" w:rsidRDefault="009625CB" w:rsidP="000F0EA0">
      <w:pPr>
        <w:pStyle w:val="a3"/>
        <w:widowControl w:val="0"/>
        <w:numPr>
          <w:ilvl w:val="0"/>
          <w:numId w:val="162"/>
        </w:numPr>
        <w:tabs>
          <w:tab w:val="left" w:pos="1281"/>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625CB" w:rsidRPr="00DF5384" w:rsidRDefault="009625CB" w:rsidP="000F0EA0">
      <w:pPr>
        <w:pStyle w:val="a3"/>
        <w:widowControl w:val="0"/>
        <w:numPr>
          <w:ilvl w:val="0"/>
          <w:numId w:val="162"/>
        </w:numPr>
        <w:tabs>
          <w:tab w:val="left" w:pos="1363"/>
        </w:tabs>
        <w:autoSpaceDE w:val="0"/>
        <w:autoSpaceDN w:val="0"/>
        <w:spacing w:after="0" w:line="276" w:lineRule="auto"/>
        <w:ind w:right="55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625CB" w:rsidRPr="00DF5384" w:rsidRDefault="009625CB" w:rsidP="000F0EA0">
      <w:pPr>
        <w:pStyle w:val="a3"/>
        <w:widowControl w:val="0"/>
        <w:numPr>
          <w:ilvl w:val="0"/>
          <w:numId w:val="162"/>
        </w:numPr>
        <w:tabs>
          <w:tab w:val="left" w:pos="1305"/>
        </w:tabs>
        <w:autoSpaceDE w:val="0"/>
        <w:autoSpaceDN w:val="0"/>
        <w:spacing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9625CB" w:rsidRPr="00DF5384" w:rsidRDefault="009625CB" w:rsidP="000F0EA0">
      <w:pPr>
        <w:pStyle w:val="a3"/>
        <w:widowControl w:val="0"/>
        <w:numPr>
          <w:ilvl w:val="0"/>
          <w:numId w:val="162"/>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анализировать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эмоций;</w:t>
      </w:r>
    </w:p>
    <w:p w:rsidR="009625CB" w:rsidRPr="00DF5384" w:rsidRDefault="009625CB" w:rsidP="000F0EA0">
      <w:pPr>
        <w:pStyle w:val="a3"/>
        <w:widowControl w:val="0"/>
        <w:numPr>
          <w:ilvl w:val="0"/>
          <w:numId w:val="162"/>
        </w:numPr>
        <w:tabs>
          <w:tab w:val="left" w:pos="1253"/>
        </w:tabs>
        <w:autoSpaceDE w:val="0"/>
        <w:autoSpaceDN w:val="0"/>
        <w:spacing w:before="65" w:after="0" w:line="278"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9625CB" w:rsidRPr="00DF5384" w:rsidRDefault="009625CB" w:rsidP="000F0EA0">
      <w:pPr>
        <w:pStyle w:val="a3"/>
        <w:widowControl w:val="0"/>
        <w:numPr>
          <w:ilvl w:val="0"/>
          <w:numId w:val="162"/>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способ</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своих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эмоций;</w:t>
      </w:r>
    </w:p>
    <w:p w:rsidR="009625CB" w:rsidRPr="00DF5384" w:rsidRDefault="009625CB" w:rsidP="000F0EA0">
      <w:pPr>
        <w:pStyle w:val="a3"/>
        <w:widowControl w:val="0"/>
        <w:numPr>
          <w:ilvl w:val="0"/>
          <w:numId w:val="162"/>
        </w:numPr>
        <w:tabs>
          <w:tab w:val="left" w:pos="1371"/>
          <w:tab w:val="left" w:pos="4333"/>
          <w:tab w:val="left" w:pos="7214"/>
          <w:tab w:val="left" w:pos="7795"/>
        </w:tabs>
        <w:autoSpaceDE w:val="0"/>
        <w:autoSpaceDN w:val="0"/>
        <w:spacing w:before="43" w:after="0" w:line="278" w:lineRule="auto"/>
        <w:ind w:right="71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z w:val="24"/>
          <w:szCs w:val="24"/>
        </w:rPr>
        <w:tab/>
        <w:t>к</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его</w:t>
      </w:r>
      <w:r w:rsidRPr="00DF5384">
        <w:rPr>
          <w:rFonts w:ascii="Times New Roman" w:hAnsi="Times New Roman" w:cs="Times New Roman"/>
          <w:sz w:val="24"/>
          <w:szCs w:val="24"/>
        </w:rPr>
        <w:tab/>
        <w:t>мнению,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размышляя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над взаимоотношениями литературных героев;</w:t>
      </w:r>
    </w:p>
    <w:p w:rsidR="009625CB" w:rsidRPr="00DF5384" w:rsidRDefault="009625CB" w:rsidP="000F0EA0">
      <w:pPr>
        <w:pStyle w:val="a3"/>
        <w:widowControl w:val="0"/>
        <w:numPr>
          <w:ilvl w:val="0"/>
          <w:numId w:val="162"/>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ошибку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же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другого;</w:t>
      </w:r>
    </w:p>
    <w:p w:rsidR="009625CB" w:rsidRPr="00DF5384" w:rsidRDefault="009625CB" w:rsidP="000F0EA0">
      <w:pPr>
        <w:pStyle w:val="a3"/>
        <w:widowControl w:val="0"/>
        <w:numPr>
          <w:ilvl w:val="0"/>
          <w:numId w:val="162"/>
        </w:numPr>
        <w:tabs>
          <w:tab w:val="left" w:pos="1303"/>
        </w:tabs>
        <w:autoSpaceDE w:val="0"/>
        <w:autoSpaceDN w:val="0"/>
        <w:spacing w:before="43" w:after="0" w:line="276"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осуждая;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открытость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себе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другим; осознавать невозможность контролировать все вокруг.</w:t>
      </w:r>
    </w:p>
    <w:p w:rsidR="009625CB" w:rsidRPr="00DF5384" w:rsidRDefault="009625CB" w:rsidP="00A671EE">
      <w:pPr>
        <w:pStyle w:val="a4"/>
        <w:spacing w:before="48"/>
        <w:ind w:left="0"/>
        <w:rPr>
          <w:sz w:val="24"/>
          <w:szCs w:val="24"/>
        </w:rPr>
      </w:pPr>
    </w:p>
    <w:p w:rsidR="009625CB" w:rsidRPr="00DF5384" w:rsidRDefault="009625CB" w:rsidP="00A671EE">
      <w:pPr>
        <w:spacing w:before="1" w:line="280"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62"/>
        </w:numPr>
        <w:tabs>
          <w:tab w:val="left" w:pos="1308"/>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625CB" w:rsidRPr="00DF5384" w:rsidRDefault="009625CB" w:rsidP="000F0EA0">
      <w:pPr>
        <w:pStyle w:val="a3"/>
        <w:widowControl w:val="0"/>
        <w:numPr>
          <w:ilvl w:val="0"/>
          <w:numId w:val="162"/>
        </w:numPr>
        <w:tabs>
          <w:tab w:val="left" w:pos="1387"/>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625CB" w:rsidRPr="00DF5384" w:rsidRDefault="009625CB" w:rsidP="000F0EA0">
      <w:pPr>
        <w:pStyle w:val="a3"/>
        <w:widowControl w:val="0"/>
        <w:numPr>
          <w:ilvl w:val="0"/>
          <w:numId w:val="162"/>
        </w:numPr>
        <w:tabs>
          <w:tab w:val="left" w:pos="1286"/>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обобщать мнения нескольких людей; проявлять готовность руководить, выполнять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поручения,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подчиняться;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планировать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организацию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совместной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625CB" w:rsidRPr="00DF5384" w:rsidRDefault="009625CB" w:rsidP="000F0EA0">
      <w:pPr>
        <w:pStyle w:val="a3"/>
        <w:widowControl w:val="0"/>
        <w:numPr>
          <w:ilvl w:val="0"/>
          <w:numId w:val="162"/>
        </w:numPr>
        <w:tabs>
          <w:tab w:val="left" w:pos="1291"/>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DF5384">
        <w:rPr>
          <w:rFonts w:ascii="Times New Roman" w:hAnsi="Times New Roman" w:cs="Times New Roman"/>
          <w:sz w:val="24"/>
          <w:szCs w:val="24"/>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проявлять готовность к предоставлению отчета перед группой.</w:t>
      </w:r>
    </w:p>
    <w:p w:rsidR="009625CB" w:rsidRPr="00DF5384" w:rsidRDefault="009625CB" w:rsidP="00A671EE">
      <w:pPr>
        <w:pStyle w:val="a4"/>
        <w:spacing w:before="230" w:line="276" w:lineRule="auto"/>
        <w:ind w:right="565" w:firstLine="540"/>
        <w:rPr>
          <w:sz w:val="24"/>
          <w:szCs w:val="24"/>
        </w:rPr>
      </w:pPr>
      <w:r w:rsidRPr="00DF5384">
        <w:rPr>
          <w:b/>
          <w:i/>
          <w:sz w:val="24"/>
          <w:szCs w:val="24"/>
        </w:rPr>
        <w:t xml:space="preserve">Предметные результаты </w:t>
      </w:r>
      <w:r w:rsidRPr="00DF5384">
        <w:rPr>
          <w:sz w:val="24"/>
          <w:szCs w:val="24"/>
        </w:rPr>
        <w:t>освоения программы по литературе на уровне основного общего образования должны обеспечивать:</w:t>
      </w:r>
    </w:p>
    <w:p w:rsidR="009625CB" w:rsidRPr="00DF5384" w:rsidRDefault="009625CB" w:rsidP="000F0EA0">
      <w:pPr>
        <w:pStyle w:val="a3"/>
        <w:widowControl w:val="0"/>
        <w:numPr>
          <w:ilvl w:val="1"/>
          <w:numId w:val="162"/>
        </w:numPr>
        <w:tabs>
          <w:tab w:val="left" w:pos="1936"/>
        </w:tabs>
        <w:autoSpaceDE w:val="0"/>
        <w:autoSpaceDN w:val="0"/>
        <w:spacing w:before="239" w:after="0" w:line="276" w:lineRule="auto"/>
        <w:ind w:right="56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625CB" w:rsidRPr="00DF5384" w:rsidRDefault="009625CB" w:rsidP="000F0EA0">
      <w:pPr>
        <w:pStyle w:val="a3"/>
        <w:widowControl w:val="0"/>
        <w:numPr>
          <w:ilvl w:val="1"/>
          <w:numId w:val="162"/>
        </w:numPr>
        <w:tabs>
          <w:tab w:val="left" w:pos="1974"/>
        </w:tabs>
        <w:autoSpaceDE w:val="0"/>
        <w:autoSpaceDN w:val="0"/>
        <w:spacing w:before="240" w:after="0" w:line="240" w:lineRule="auto"/>
        <w:ind w:left="197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специфики</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вида</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искусства,</w:t>
      </w:r>
      <w:r w:rsidRPr="00DF5384">
        <w:rPr>
          <w:rFonts w:ascii="Times New Roman" w:hAnsi="Times New Roman" w:cs="Times New Roman"/>
          <w:spacing w:val="42"/>
          <w:sz w:val="24"/>
          <w:szCs w:val="24"/>
        </w:rPr>
        <w:t xml:space="preserve"> </w:t>
      </w:r>
      <w:r w:rsidRPr="00DF5384">
        <w:rPr>
          <w:rFonts w:ascii="Times New Roman" w:hAnsi="Times New Roman" w:cs="Times New Roman"/>
          <w:spacing w:val="-2"/>
          <w:sz w:val="24"/>
          <w:szCs w:val="24"/>
        </w:rPr>
        <w:t>принципиальных</w:t>
      </w:r>
    </w:p>
    <w:p w:rsidR="009625CB" w:rsidRPr="00DF5384" w:rsidRDefault="009625CB" w:rsidP="00A671EE">
      <w:pPr>
        <w:pStyle w:val="a4"/>
        <w:tabs>
          <w:tab w:val="left" w:pos="2530"/>
          <w:tab w:val="left" w:pos="5070"/>
          <w:tab w:val="left" w:pos="6282"/>
          <w:tab w:val="left" w:pos="7007"/>
          <w:tab w:val="left" w:pos="8222"/>
          <w:tab w:val="left" w:pos="9852"/>
        </w:tabs>
        <w:spacing w:before="65" w:line="278" w:lineRule="auto"/>
        <w:ind w:right="572"/>
        <w:rPr>
          <w:sz w:val="24"/>
          <w:szCs w:val="24"/>
        </w:rPr>
      </w:pPr>
      <w:r w:rsidRPr="00DF5384">
        <w:rPr>
          <w:spacing w:val="-2"/>
          <w:sz w:val="24"/>
          <w:szCs w:val="24"/>
        </w:rPr>
        <w:t>отличий</w:t>
      </w:r>
      <w:r w:rsidRPr="00DF5384">
        <w:rPr>
          <w:sz w:val="24"/>
          <w:szCs w:val="24"/>
        </w:rPr>
        <w:tab/>
      </w:r>
      <w:r w:rsidRPr="00DF5384">
        <w:rPr>
          <w:spacing w:val="-2"/>
          <w:sz w:val="24"/>
          <w:szCs w:val="24"/>
        </w:rPr>
        <w:t>художественного</w:t>
      </w:r>
      <w:r w:rsidRPr="00DF5384">
        <w:rPr>
          <w:sz w:val="24"/>
          <w:szCs w:val="24"/>
        </w:rPr>
        <w:tab/>
      </w:r>
      <w:r w:rsidRPr="00DF5384">
        <w:rPr>
          <w:spacing w:val="-2"/>
          <w:sz w:val="24"/>
          <w:szCs w:val="24"/>
        </w:rPr>
        <w:t>текста</w:t>
      </w:r>
      <w:r w:rsidRPr="00DF5384">
        <w:rPr>
          <w:sz w:val="24"/>
          <w:szCs w:val="24"/>
        </w:rPr>
        <w:tab/>
      </w:r>
      <w:r w:rsidRPr="00DF5384">
        <w:rPr>
          <w:spacing w:val="-6"/>
          <w:sz w:val="24"/>
          <w:szCs w:val="24"/>
        </w:rPr>
        <w:t>от</w:t>
      </w:r>
      <w:r w:rsidRPr="00DF5384">
        <w:rPr>
          <w:sz w:val="24"/>
          <w:szCs w:val="24"/>
        </w:rPr>
        <w:tab/>
      </w:r>
      <w:r w:rsidRPr="00DF5384">
        <w:rPr>
          <w:spacing w:val="-2"/>
          <w:sz w:val="24"/>
          <w:szCs w:val="24"/>
        </w:rPr>
        <w:t>текста</w:t>
      </w:r>
      <w:r w:rsidRPr="00DF5384">
        <w:rPr>
          <w:sz w:val="24"/>
          <w:szCs w:val="24"/>
        </w:rPr>
        <w:tab/>
      </w:r>
      <w:r w:rsidRPr="00DF5384">
        <w:rPr>
          <w:spacing w:val="-2"/>
          <w:sz w:val="24"/>
          <w:szCs w:val="24"/>
        </w:rPr>
        <w:t>научного,</w:t>
      </w:r>
      <w:r w:rsidRPr="00DF5384">
        <w:rPr>
          <w:sz w:val="24"/>
          <w:szCs w:val="24"/>
        </w:rPr>
        <w:tab/>
      </w:r>
      <w:r w:rsidRPr="00DF5384">
        <w:rPr>
          <w:spacing w:val="-2"/>
          <w:sz w:val="24"/>
          <w:szCs w:val="24"/>
        </w:rPr>
        <w:t>делового, публицистического;</w:t>
      </w:r>
    </w:p>
    <w:p w:rsidR="009625CB" w:rsidRPr="00DF5384" w:rsidRDefault="009625CB" w:rsidP="000F0EA0">
      <w:pPr>
        <w:pStyle w:val="a3"/>
        <w:widowControl w:val="0"/>
        <w:numPr>
          <w:ilvl w:val="1"/>
          <w:numId w:val="162"/>
        </w:numPr>
        <w:tabs>
          <w:tab w:val="left" w:pos="1977"/>
        </w:tabs>
        <w:autoSpaceDE w:val="0"/>
        <w:autoSpaceDN w:val="0"/>
        <w:spacing w:before="236"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w:t>
      </w:r>
      <w:r w:rsidRPr="00DF5384">
        <w:rPr>
          <w:rFonts w:ascii="Times New Roman" w:hAnsi="Times New Roman" w:cs="Times New Roman"/>
          <w:spacing w:val="-2"/>
          <w:sz w:val="24"/>
          <w:szCs w:val="24"/>
        </w:rPr>
        <w:t>смыслов;</w:t>
      </w:r>
    </w:p>
    <w:p w:rsidR="009625CB" w:rsidRPr="00DF5384" w:rsidRDefault="009625CB" w:rsidP="000F0EA0">
      <w:pPr>
        <w:pStyle w:val="a3"/>
        <w:widowControl w:val="0"/>
        <w:numPr>
          <w:ilvl w:val="0"/>
          <w:numId w:val="161"/>
        </w:numPr>
        <w:tabs>
          <w:tab w:val="left" w:pos="2018"/>
        </w:tabs>
        <w:autoSpaceDE w:val="0"/>
        <w:autoSpaceDN w:val="0"/>
        <w:spacing w:before="30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625CB" w:rsidRPr="00DF5384" w:rsidRDefault="009625CB" w:rsidP="000F0EA0">
      <w:pPr>
        <w:pStyle w:val="a3"/>
        <w:widowControl w:val="0"/>
        <w:numPr>
          <w:ilvl w:val="0"/>
          <w:numId w:val="161"/>
        </w:numPr>
        <w:tabs>
          <w:tab w:val="left" w:pos="2013"/>
        </w:tabs>
        <w:autoSpaceDE w:val="0"/>
        <w:autoSpaceDN w:val="0"/>
        <w:spacing w:before="241"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(экспозиция, завязка, развитие действия, кульминация, развязка,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эпилог,</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авторское отступление, конфликт), система образов,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образ</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автора,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w:t>
      </w:r>
      <w:r w:rsidRPr="00DF5384">
        <w:rPr>
          <w:rFonts w:ascii="Times New Roman" w:hAnsi="Times New Roman" w:cs="Times New Roman"/>
          <w:sz w:val="24"/>
          <w:szCs w:val="24"/>
        </w:rPr>
        <w:lastRenderedPageBreak/>
        <w:t>метр (хорей, ямб, дактиль, амфибрахий, анапест), ритм, рифма, строфа, афоризм;</w:t>
      </w:r>
    </w:p>
    <w:p w:rsidR="009625CB" w:rsidRPr="00DF5384" w:rsidRDefault="009625CB" w:rsidP="000F0EA0">
      <w:pPr>
        <w:pStyle w:val="a3"/>
        <w:widowControl w:val="0"/>
        <w:numPr>
          <w:ilvl w:val="0"/>
          <w:numId w:val="161"/>
        </w:numPr>
        <w:tabs>
          <w:tab w:val="left" w:pos="2030"/>
        </w:tabs>
        <w:autoSpaceDE w:val="0"/>
        <w:autoSpaceDN w:val="0"/>
        <w:spacing w:before="242" w:after="0" w:line="240" w:lineRule="auto"/>
        <w:ind w:left="2030" w:hanging="41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умением</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z w:val="24"/>
          <w:szCs w:val="24"/>
        </w:rPr>
        <w:t>рассматривать</w:t>
      </w:r>
      <w:r w:rsidRPr="00DF5384">
        <w:rPr>
          <w:rFonts w:ascii="Times New Roman" w:hAnsi="Times New Roman" w:cs="Times New Roman"/>
          <w:spacing w:val="57"/>
          <w:w w:val="150"/>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64"/>
          <w:w w:val="150"/>
          <w:sz w:val="24"/>
          <w:szCs w:val="24"/>
        </w:rPr>
        <w:t xml:space="preserve"> </w:t>
      </w:r>
      <w:r w:rsidRPr="00DF5384">
        <w:rPr>
          <w:rFonts w:ascii="Times New Roman" w:hAnsi="Times New Roman" w:cs="Times New Roman"/>
          <w:sz w:val="24"/>
          <w:szCs w:val="24"/>
        </w:rPr>
        <w:t>произведения</w:t>
      </w:r>
      <w:r w:rsidRPr="00DF5384">
        <w:rPr>
          <w:rFonts w:ascii="Times New Roman" w:hAnsi="Times New Roman" w:cs="Times New Roman"/>
          <w:spacing w:val="63"/>
          <w:w w:val="15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3"/>
          <w:w w:val="150"/>
          <w:sz w:val="24"/>
          <w:szCs w:val="24"/>
        </w:rPr>
        <w:t xml:space="preserve"> </w:t>
      </w:r>
      <w:r w:rsidRPr="00DF5384">
        <w:rPr>
          <w:rFonts w:ascii="Times New Roman" w:hAnsi="Times New Roman" w:cs="Times New Roman"/>
          <w:spacing w:val="-2"/>
          <w:sz w:val="24"/>
          <w:szCs w:val="24"/>
        </w:rPr>
        <w:t>рамках</w:t>
      </w:r>
    </w:p>
    <w:p w:rsidR="009625CB" w:rsidRPr="00DF5384" w:rsidRDefault="009625CB" w:rsidP="00A671EE">
      <w:pPr>
        <w:pStyle w:val="a4"/>
        <w:spacing w:before="65" w:line="276" w:lineRule="auto"/>
        <w:ind w:right="564"/>
        <w:rPr>
          <w:sz w:val="24"/>
          <w:szCs w:val="24"/>
        </w:rPr>
      </w:pPr>
      <w:r w:rsidRPr="00DF5384">
        <w:rPr>
          <w:sz w:val="24"/>
          <w:szCs w:val="24"/>
        </w:rPr>
        <w:t>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625CB" w:rsidRPr="00DF5384" w:rsidRDefault="009625CB" w:rsidP="000F0EA0">
      <w:pPr>
        <w:pStyle w:val="a3"/>
        <w:widowControl w:val="0"/>
        <w:numPr>
          <w:ilvl w:val="0"/>
          <w:numId w:val="161"/>
        </w:numPr>
        <w:tabs>
          <w:tab w:val="left" w:pos="2106"/>
        </w:tabs>
        <w:autoSpaceDE w:val="0"/>
        <w:autoSpaceDN w:val="0"/>
        <w:spacing w:before="241"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625CB" w:rsidRPr="00DF5384" w:rsidRDefault="009625CB" w:rsidP="000F0EA0">
      <w:pPr>
        <w:pStyle w:val="a3"/>
        <w:widowControl w:val="0"/>
        <w:numPr>
          <w:ilvl w:val="0"/>
          <w:numId w:val="161"/>
        </w:numPr>
        <w:tabs>
          <w:tab w:val="left" w:pos="1965"/>
        </w:tabs>
        <w:autoSpaceDE w:val="0"/>
        <w:autoSpaceDN w:val="0"/>
        <w:spacing w:before="242"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9625CB" w:rsidRPr="00DF5384" w:rsidRDefault="009625CB" w:rsidP="000F0EA0">
      <w:pPr>
        <w:pStyle w:val="a3"/>
        <w:widowControl w:val="0"/>
        <w:numPr>
          <w:ilvl w:val="0"/>
          <w:numId w:val="161"/>
        </w:numPr>
        <w:tabs>
          <w:tab w:val="left" w:pos="2183"/>
        </w:tabs>
        <w:autoSpaceDE w:val="0"/>
        <w:autoSpaceDN w:val="0"/>
        <w:spacing w:before="243"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 произведениями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 видов искусства (живопись, музыка, театр, кино);</w:t>
      </w:r>
    </w:p>
    <w:p w:rsidR="009625CB" w:rsidRPr="00DF5384" w:rsidRDefault="009625CB" w:rsidP="000F0EA0">
      <w:pPr>
        <w:pStyle w:val="a3"/>
        <w:widowControl w:val="0"/>
        <w:numPr>
          <w:ilvl w:val="0"/>
          <w:numId w:val="161"/>
        </w:numPr>
        <w:tabs>
          <w:tab w:val="left" w:pos="2051"/>
        </w:tabs>
        <w:autoSpaceDE w:val="0"/>
        <w:autoSpaceDN w:val="0"/>
        <w:spacing w:before="238"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625CB" w:rsidRPr="00DF5384" w:rsidRDefault="009625CB" w:rsidP="000F0EA0">
      <w:pPr>
        <w:pStyle w:val="a3"/>
        <w:widowControl w:val="0"/>
        <w:numPr>
          <w:ilvl w:val="0"/>
          <w:numId w:val="161"/>
        </w:numPr>
        <w:tabs>
          <w:tab w:val="left" w:pos="2085"/>
        </w:tabs>
        <w:autoSpaceDE w:val="0"/>
        <w:autoSpaceDN w:val="0"/>
        <w:spacing w:before="241" w:after="0" w:line="276" w:lineRule="auto"/>
        <w:ind w:right="57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625CB" w:rsidRPr="00DF5384" w:rsidRDefault="009625CB" w:rsidP="000F0EA0">
      <w:pPr>
        <w:pStyle w:val="a3"/>
        <w:widowControl w:val="0"/>
        <w:numPr>
          <w:ilvl w:val="0"/>
          <w:numId w:val="161"/>
        </w:numPr>
        <w:tabs>
          <w:tab w:val="left" w:pos="2102"/>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DF5384">
        <w:rPr>
          <w:rFonts w:ascii="Times New Roman" w:hAnsi="Times New Roman" w:cs="Times New Roman"/>
          <w:spacing w:val="-2"/>
          <w:sz w:val="24"/>
          <w:szCs w:val="24"/>
        </w:rPr>
        <w:t>прочитанному;</w:t>
      </w:r>
    </w:p>
    <w:p w:rsidR="009625CB" w:rsidRPr="00DF5384" w:rsidRDefault="009625CB" w:rsidP="000F0EA0">
      <w:pPr>
        <w:pStyle w:val="a3"/>
        <w:widowControl w:val="0"/>
        <w:numPr>
          <w:ilvl w:val="0"/>
          <w:numId w:val="161"/>
        </w:numPr>
        <w:tabs>
          <w:tab w:val="left" w:pos="2354"/>
        </w:tabs>
        <w:autoSpaceDE w:val="0"/>
        <w:autoSpaceDN w:val="0"/>
        <w:spacing w:before="240"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625CB" w:rsidRPr="00DF5384" w:rsidRDefault="009625CB" w:rsidP="000F0EA0">
      <w:pPr>
        <w:pStyle w:val="a3"/>
        <w:widowControl w:val="0"/>
        <w:numPr>
          <w:ilvl w:val="0"/>
          <w:numId w:val="161"/>
        </w:numPr>
        <w:tabs>
          <w:tab w:val="left" w:pos="2284"/>
        </w:tabs>
        <w:autoSpaceDE w:val="0"/>
        <w:autoSpaceDN w:val="0"/>
        <w:spacing w:before="242"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w:t>
      </w:r>
    </w:p>
    <w:p w:rsidR="009625CB" w:rsidRPr="00DF5384" w:rsidRDefault="009625CB" w:rsidP="00A671EE">
      <w:pPr>
        <w:pStyle w:val="a4"/>
        <w:spacing w:before="65" w:line="276" w:lineRule="auto"/>
        <w:ind w:right="556"/>
        <w:rPr>
          <w:sz w:val="24"/>
          <w:szCs w:val="24"/>
        </w:rPr>
      </w:pPr>
      <w:r w:rsidRPr="00DF5384">
        <w:rPr>
          <w:sz w:val="24"/>
          <w:szCs w:val="24"/>
        </w:rPr>
        <w:t>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w:t>
      </w:r>
      <w:r w:rsidRPr="00DF5384">
        <w:rPr>
          <w:spacing w:val="40"/>
          <w:sz w:val="24"/>
          <w:szCs w:val="24"/>
        </w:rPr>
        <w:t xml:space="preserve"> </w:t>
      </w:r>
      <w:r w:rsidRPr="00DF5384">
        <w:rPr>
          <w:sz w:val="24"/>
          <w:szCs w:val="24"/>
        </w:rPr>
        <w:t xml:space="preserve">"Капитанская дочка", повесть </w:t>
      </w:r>
      <w:r w:rsidRPr="00DF5384">
        <w:rPr>
          <w:sz w:val="24"/>
          <w:szCs w:val="24"/>
        </w:rPr>
        <w:lastRenderedPageBreak/>
        <w:t>"Станционный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w:t>
      </w:r>
      <w:r w:rsidRPr="00DF5384">
        <w:rPr>
          <w:spacing w:val="40"/>
          <w:sz w:val="24"/>
          <w:szCs w:val="24"/>
        </w:rPr>
        <w:t xml:space="preserve"> </w:t>
      </w:r>
      <w:r w:rsidRPr="00DF5384">
        <w:rPr>
          <w:sz w:val="24"/>
          <w:szCs w:val="24"/>
        </w:rPr>
        <w:t xml:space="preserve">"Мертвые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sidRPr="00DF5384">
        <w:rPr>
          <w:spacing w:val="-2"/>
          <w:sz w:val="24"/>
          <w:szCs w:val="24"/>
        </w:rPr>
        <w:t>Шекспира;</w:t>
      </w:r>
    </w:p>
    <w:p w:rsidR="009625CB" w:rsidRPr="00DF5384" w:rsidRDefault="009625CB" w:rsidP="000F0EA0">
      <w:pPr>
        <w:pStyle w:val="a3"/>
        <w:widowControl w:val="0"/>
        <w:numPr>
          <w:ilvl w:val="0"/>
          <w:numId w:val="161"/>
        </w:numPr>
        <w:tabs>
          <w:tab w:val="left" w:pos="2071"/>
        </w:tabs>
        <w:autoSpaceDE w:val="0"/>
        <w:autoSpaceDN w:val="0"/>
        <w:spacing w:before="244"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sidRPr="00DF5384">
        <w:rPr>
          <w:rFonts w:ascii="Times New Roman" w:hAnsi="Times New Roman" w:cs="Times New Roman"/>
          <w:spacing w:val="-2"/>
          <w:sz w:val="24"/>
          <w:szCs w:val="24"/>
        </w:rPr>
        <w:t>развития;</w:t>
      </w:r>
    </w:p>
    <w:p w:rsidR="009625CB" w:rsidRPr="00DF5384" w:rsidRDefault="009625CB" w:rsidP="000F0EA0">
      <w:pPr>
        <w:pStyle w:val="a3"/>
        <w:widowControl w:val="0"/>
        <w:numPr>
          <w:ilvl w:val="0"/>
          <w:numId w:val="161"/>
        </w:numPr>
        <w:tabs>
          <w:tab w:val="left" w:pos="2330"/>
        </w:tabs>
        <w:autoSpaceDE w:val="0"/>
        <w:autoSpaceDN w:val="0"/>
        <w:spacing w:before="242"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625CB" w:rsidRPr="00DF5384" w:rsidRDefault="009625CB" w:rsidP="000F0EA0">
      <w:pPr>
        <w:pStyle w:val="a3"/>
        <w:widowControl w:val="0"/>
        <w:numPr>
          <w:ilvl w:val="0"/>
          <w:numId w:val="161"/>
        </w:numPr>
        <w:tabs>
          <w:tab w:val="left" w:pos="2116"/>
        </w:tabs>
        <w:autoSpaceDE w:val="0"/>
        <w:autoSpaceDN w:val="0"/>
        <w:spacing w:before="241" w:after="0" w:line="276" w:lineRule="auto"/>
        <w:ind w:right="56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sidRPr="00DF5384">
        <w:rPr>
          <w:rFonts w:ascii="Times New Roman" w:hAnsi="Times New Roman" w:cs="Times New Roman"/>
          <w:spacing w:val="-2"/>
          <w:sz w:val="24"/>
          <w:szCs w:val="24"/>
        </w:rPr>
        <w:t>результатов);</w:t>
      </w:r>
    </w:p>
    <w:p w:rsidR="009625CB" w:rsidRPr="00DF5384" w:rsidRDefault="009625CB" w:rsidP="000F0EA0">
      <w:pPr>
        <w:pStyle w:val="a3"/>
        <w:widowControl w:val="0"/>
        <w:numPr>
          <w:ilvl w:val="0"/>
          <w:numId w:val="161"/>
        </w:numPr>
        <w:tabs>
          <w:tab w:val="left" w:pos="2124"/>
        </w:tabs>
        <w:autoSpaceDE w:val="0"/>
        <w:autoSpaceDN w:val="0"/>
        <w:spacing w:before="65"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625CB" w:rsidRPr="00DF5384" w:rsidRDefault="009625CB" w:rsidP="00A671EE">
      <w:pPr>
        <w:spacing w:before="242"/>
        <w:ind w:left="1616"/>
        <w:jc w:val="both"/>
        <w:rPr>
          <w:rFonts w:ascii="Times New Roman" w:hAnsi="Times New Roman" w:cs="Times New Roman"/>
          <w:b/>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4"/>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концу</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5</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классе</w:t>
      </w:r>
    </w:p>
    <w:p w:rsidR="009625CB" w:rsidRPr="00DF5384" w:rsidRDefault="009625CB" w:rsidP="00A671EE">
      <w:pPr>
        <w:pStyle w:val="a4"/>
        <w:spacing w:before="47"/>
        <w:rPr>
          <w:sz w:val="24"/>
          <w:szCs w:val="24"/>
        </w:rPr>
      </w:pPr>
      <w:r w:rsidRPr="00DF5384">
        <w:rPr>
          <w:sz w:val="24"/>
          <w:szCs w:val="24"/>
        </w:rPr>
        <w:t>обучающийся</w:t>
      </w:r>
      <w:r w:rsidRPr="00DF5384">
        <w:rPr>
          <w:spacing w:val="-17"/>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160"/>
        </w:numPr>
        <w:tabs>
          <w:tab w:val="left" w:pos="1955"/>
        </w:tabs>
        <w:autoSpaceDE w:val="0"/>
        <w:autoSpaceDN w:val="0"/>
        <w:spacing w:before="293"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начальным представлениям об общечеловеческой ценности литературы и ее роли в воспитании любви к Родине и дружбы между народами Российской </w:t>
      </w:r>
      <w:r w:rsidRPr="00DF5384">
        <w:rPr>
          <w:rFonts w:ascii="Times New Roman" w:hAnsi="Times New Roman" w:cs="Times New Roman"/>
          <w:spacing w:val="-2"/>
          <w:sz w:val="24"/>
          <w:szCs w:val="24"/>
        </w:rPr>
        <w:t>Федерации;</w:t>
      </w:r>
    </w:p>
    <w:p w:rsidR="009625CB" w:rsidRPr="00DF5384" w:rsidRDefault="009625CB" w:rsidP="000F0EA0">
      <w:pPr>
        <w:pStyle w:val="a3"/>
        <w:widowControl w:val="0"/>
        <w:numPr>
          <w:ilvl w:val="0"/>
          <w:numId w:val="160"/>
        </w:numPr>
        <w:tabs>
          <w:tab w:val="left" w:pos="1936"/>
        </w:tabs>
        <w:autoSpaceDE w:val="0"/>
        <w:autoSpaceDN w:val="0"/>
        <w:spacing w:before="238" w:after="0" w:line="278"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что литература - это вид искусства и что художественный текст </w:t>
      </w:r>
      <w:r w:rsidRPr="00DF5384">
        <w:rPr>
          <w:rFonts w:ascii="Times New Roman" w:hAnsi="Times New Roman" w:cs="Times New Roman"/>
          <w:sz w:val="24"/>
          <w:szCs w:val="24"/>
        </w:rPr>
        <w:lastRenderedPageBreak/>
        <w:t>отличается от текста научного, делового, публицистического;</w:t>
      </w:r>
    </w:p>
    <w:p w:rsidR="009625CB" w:rsidRPr="00DF5384" w:rsidRDefault="009625CB" w:rsidP="000F0EA0">
      <w:pPr>
        <w:pStyle w:val="a3"/>
        <w:widowControl w:val="0"/>
        <w:numPr>
          <w:ilvl w:val="0"/>
          <w:numId w:val="160"/>
        </w:numPr>
        <w:tabs>
          <w:tab w:val="left" w:pos="2169"/>
        </w:tabs>
        <w:autoSpaceDE w:val="0"/>
        <w:autoSpaceDN w:val="0"/>
        <w:spacing w:before="233" w:after="0" w:line="278"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9625CB" w:rsidRPr="00DF5384" w:rsidRDefault="009625CB" w:rsidP="000F0EA0">
      <w:pPr>
        <w:pStyle w:val="a3"/>
        <w:widowControl w:val="0"/>
        <w:numPr>
          <w:ilvl w:val="0"/>
          <w:numId w:val="160"/>
        </w:numPr>
        <w:tabs>
          <w:tab w:val="left" w:pos="2056"/>
        </w:tabs>
        <w:autoSpaceDE w:val="0"/>
        <w:autoSpaceDN w:val="0"/>
        <w:spacing w:before="237"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625CB" w:rsidRPr="00DF5384" w:rsidRDefault="009625CB" w:rsidP="000F0EA0">
      <w:pPr>
        <w:pStyle w:val="a3"/>
        <w:widowControl w:val="0"/>
        <w:numPr>
          <w:ilvl w:val="0"/>
          <w:numId w:val="160"/>
        </w:numPr>
        <w:tabs>
          <w:tab w:val="left" w:pos="2051"/>
        </w:tabs>
        <w:autoSpaceDE w:val="0"/>
        <w:autoSpaceDN w:val="0"/>
        <w:spacing w:before="240"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художественная деталь, эпитет, сравнение, метафора, олицетворение, аллегория; ритм, рифма;</w:t>
      </w:r>
    </w:p>
    <w:p w:rsidR="009625CB" w:rsidRPr="00DF5384" w:rsidRDefault="009625CB" w:rsidP="000F0EA0">
      <w:pPr>
        <w:pStyle w:val="a3"/>
        <w:widowControl w:val="0"/>
        <w:numPr>
          <w:ilvl w:val="0"/>
          <w:numId w:val="160"/>
        </w:numPr>
        <w:tabs>
          <w:tab w:val="left" w:pos="1922"/>
        </w:tabs>
        <w:autoSpaceDE w:val="0"/>
        <w:autoSpaceDN w:val="0"/>
        <w:spacing w:before="239" w:after="0" w:line="240" w:lineRule="auto"/>
        <w:ind w:left="19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темы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сюжеты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произведений,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образы</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персонажей;</w:t>
      </w:r>
    </w:p>
    <w:p w:rsidR="009625CB" w:rsidRPr="00DF5384" w:rsidRDefault="009625CB" w:rsidP="000F0EA0">
      <w:pPr>
        <w:pStyle w:val="a3"/>
        <w:widowControl w:val="0"/>
        <w:numPr>
          <w:ilvl w:val="0"/>
          <w:numId w:val="160"/>
        </w:numPr>
        <w:tabs>
          <w:tab w:val="left" w:pos="2142"/>
        </w:tabs>
        <w:autoSpaceDE w:val="0"/>
        <w:autoSpaceDN w:val="0"/>
        <w:spacing w:before="290"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9625CB" w:rsidRPr="00DF5384" w:rsidRDefault="009625CB" w:rsidP="000F0EA0">
      <w:pPr>
        <w:pStyle w:val="a3"/>
        <w:widowControl w:val="0"/>
        <w:numPr>
          <w:ilvl w:val="0"/>
          <w:numId w:val="160"/>
        </w:numPr>
        <w:tabs>
          <w:tab w:val="left" w:pos="2015"/>
        </w:tabs>
        <w:autoSpaceDE w:val="0"/>
        <w:autoSpaceDN w:val="0"/>
        <w:spacing w:before="65"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произведению (с учетом литературного развития и индивидуальных особенностей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60"/>
        </w:numPr>
        <w:tabs>
          <w:tab w:val="left" w:pos="1948"/>
        </w:tabs>
        <w:autoSpaceDE w:val="0"/>
        <w:autoSpaceDN w:val="0"/>
        <w:spacing w:before="243"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625CB" w:rsidRPr="00DF5384" w:rsidRDefault="009625CB" w:rsidP="000F0EA0">
      <w:pPr>
        <w:pStyle w:val="a3"/>
        <w:widowControl w:val="0"/>
        <w:numPr>
          <w:ilvl w:val="0"/>
          <w:numId w:val="160"/>
        </w:numPr>
        <w:tabs>
          <w:tab w:val="left" w:pos="2090"/>
        </w:tabs>
        <w:autoSpaceDE w:val="0"/>
        <w:autoSpaceDN w:val="0"/>
        <w:spacing w:before="238"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60"/>
        </w:numPr>
        <w:tabs>
          <w:tab w:val="left" w:pos="2066"/>
        </w:tabs>
        <w:autoSpaceDE w:val="0"/>
        <w:autoSpaceDN w:val="0"/>
        <w:spacing w:before="241" w:after="0" w:line="278" w:lineRule="auto"/>
        <w:ind w:right="57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устные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письменные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высказывания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разных жанров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объемом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не менее 70 слов (с учетом литературного развития обучающихся);</w:t>
      </w:r>
    </w:p>
    <w:p w:rsidR="009625CB" w:rsidRPr="00DF5384" w:rsidRDefault="009625CB" w:rsidP="000F0EA0">
      <w:pPr>
        <w:pStyle w:val="a3"/>
        <w:widowControl w:val="0"/>
        <w:numPr>
          <w:ilvl w:val="0"/>
          <w:numId w:val="160"/>
        </w:numPr>
        <w:tabs>
          <w:tab w:val="left" w:pos="2162"/>
        </w:tabs>
        <w:autoSpaceDE w:val="0"/>
        <w:autoSpaceDN w:val="0"/>
        <w:spacing w:before="235"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9625CB" w:rsidRPr="00DF5384" w:rsidRDefault="009625CB" w:rsidP="000F0EA0">
      <w:pPr>
        <w:pStyle w:val="a3"/>
        <w:widowControl w:val="0"/>
        <w:numPr>
          <w:ilvl w:val="0"/>
          <w:numId w:val="160"/>
        </w:numPr>
        <w:tabs>
          <w:tab w:val="left" w:pos="2078"/>
        </w:tabs>
        <w:autoSpaceDE w:val="0"/>
        <w:autoSpaceDN w:val="0"/>
        <w:spacing w:before="238"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25CB" w:rsidRPr="00DF5384" w:rsidRDefault="009625CB" w:rsidP="000F0EA0">
      <w:pPr>
        <w:pStyle w:val="a3"/>
        <w:widowControl w:val="0"/>
        <w:numPr>
          <w:ilvl w:val="0"/>
          <w:numId w:val="160"/>
        </w:numPr>
        <w:tabs>
          <w:tab w:val="left" w:pos="2239"/>
        </w:tabs>
        <w:autoSpaceDE w:val="0"/>
        <w:autoSpaceDN w:val="0"/>
        <w:spacing w:before="241"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счет произведений современной </w:t>
      </w:r>
      <w:r w:rsidRPr="00DF5384">
        <w:rPr>
          <w:rFonts w:ascii="Times New Roman" w:hAnsi="Times New Roman" w:cs="Times New Roman"/>
          <w:sz w:val="24"/>
          <w:szCs w:val="24"/>
        </w:rPr>
        <w:lastRenderedPageBreak/>
        <w:t>литературы для детей и подростков;</w:t>
      </w:r>
    </w:p>
    <w:p w:rsidR="009625CB" w:rsidRPr="00DF5384" w:rsidRDefault="009625CB" w:rsidP="000F0EA0">
      <w:pPr>
        <w:pStyle w:val="a3"/>
        <w:widowControl w:val="0"/>
        <w:numPr>
          <w:ilvl w:val="0"/>
          <w:numId w:val="160"/>
        </w:numPr>
        <w:tabs>
          <w:tab w:val="left" w:pos="2294"/>
        </w:tabs>
        <w:autoSpaceDE w:val="0"/>
        <w:autoSpaceDN w:val="0"/>
        <w:spacing w:before="240"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9625CB" w:rsidRPr="00DF5384" w:rsidRDefault="009625CB" w:rsidP="000F0EA0">
      <w:pPr>
        <w:pStyle w:val="a3"/>
        <w:widowControl w:val="0"/>
        <w:numPr>
          <w:ilvl w:val="0"/>
          <w:numId w:val="160"/>
        </w:numPr>
        <w:tabs>
          <w:tab w:val="left" w:pos="2119"/>
        </w:tabs>
        <w:autoSpaceDE w:val="0"/>
        <w:autoSpaceDN w:val="0"/>
        <w:spacing w:before="241"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из числа верифицированных электронных ресурсов, включенных в федеральный </w:t>
      </w:r>
      <w:r w:rsidRPr="00DF5384">
        <w:rPr>
          <w:rFonts w:ascii="Times New Roman" w:hAnsi="Times New Roman" w:cs="Times New Roman"/>
          <w:spacing w:val="-2"/>
          <w:sz w:val="24"/>
          <w:szCs w:val="24"/>
        </w:rPr>
        <w:t>перечень.</w:t>
      </w:r>
    </w:p>
    <w:p w:rsidR="009625CB" w:rsidRPr="00DF5384" w:rsidRDefault="009625CB" w:rsidP="00A671EE">
      <w:pPr>
        <w:spacing w:before="242"/>
        <w:ind w:left="1616"/>
        <w:jc w:val="both"/>
        <w:rPr>
          <w:rFonts w:ascii="Times New Roman" w:hAnsi="Times New Roman" w:cs="Times New Roman"/>
          <w:b/>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7"/>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концу</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6</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классе</w:t>
      </w:r>
    </w:p>
    <w:p w:rsidR="009625CB" w:rsidRPr="00DF5384" w:rsidRDefault="009625CB" w:rsidP="00A671EE">
      <w:pPr>
        <w:pStyle w:val="a4"/>
        <w:spacing w:before="48"/>
        <w:rPr>
          <w:sz w:val="24"/>
          <w:szCs w:val="24"/>
        </w:rPr>
      </w:pPr>
      <w:r w:rsidRPr="00DF5384">
        <w:rPr>
          <w:sz w:val="24"/>
          <w:szCs w:val="24"/>
        </w:rPr>
        <w:t>обучающийся</w:t>
      </w:r>
      <w:r w:rsidRPr="00DF5384">
        <w:rPr>
          <w:spacing w:val="-17"/>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159"/>
        </w:numPr>
        <w:tabs>
          <w:tab w:val="left" w:pos="2190"/>
        </w:tabs>
        <w:autoSpaceDE w:val="0"/>
        <w:autoSpaceDN w:val="0"/>
        <w:spacing w:before="290"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общечеловеческую и духовно-нравственную ценность литературы, осознавать ее роль в воспитании любви к Родине и укреплении</w:t>
      </w:r>
    </w:p>
    <w:p w:rsidR="009625CB" w:rsidRPr="00DF5384" w:rsidRDefault="009625CB" w:rsidP="00A671EE">
      <w:pPr>
        <w:pStyle w:val="a4"/>
        <w:spacing w:before="63"/>
        <w:rPr>
          <w:sz w:val="24"/>
          <w:szCs w:val="24"/>
        </w:rPr>
      </w:pPr>
      <w:r w:rsidRPr="00DF5384">
        <w:rPr>
          <w:sz w:val="24"/>
          <w:szCs w:val="24"/>
        </w:rPr>
        <w:t>единства</w:t>
      </w:r>
      <w:r w:rsidRPr="00DF5384">
        <w:rPr>
          <w:spacing w:val="-20"/>
          <w:sz w:val="24"/>
          <w:szCs w:val="24"/>
        </w:rPr>
        <w:t xml:space="preserve"> </w:t>
      </w:r>
      <w:r w:rsidRPr="00DF5384">
        <w:rPr>
          <w:sz w:val="24"/>
          <w:szCs w:val="24"/>
        </w:rPr>
        <w:t>многонационального</w:t>
      </w:r>
      <w:r w:rsidRPr="00DF5384">
        <w:rPr>
          <w:spacing w:val="-11"/>
          <w:sz w:val="24"/>
          <w:szCs w:val="24"/>
        </w:rPr>
        <w:t xml:space="preserve"> </w:t>
      </w:r>
      <w:r w:rsidRPr="00DF5384">
        <w:rPr>
          <w:sz w:val="24"/>
          <w:szCs w:val="24"/>
        </w:rPr>
        <w:t>народа</w:t>
      </w:r>
      <w:r w:rsidRPr="00DF5384">
        <w:rPr>
          <w:spacing w:val="-16"/>
          <w:sz w:val="24"/>
          <w:szCs w:val="24"/>
        </w:rPr>
        <w:t xml:space="preserve"> </w:t>
      </w:r>
      <w:r w:rsidRPr="00DF5384">
        <w:rPr>
          <w:sz w:val="24"/>
          <w:szCs w:val="24"/>
        </w:rPr>
        <w:t>Российской</w:t>
      </w:r>
      <w:r w:rsidRPr="00DF5384">
        <w:rPr>
          <w:spacing w:val="-15"/>
          <w:sz w:val="24"/>
          <w:szCs w:val="24"/>
        </w:rPr>
        <w:t xml:space="preserve"> </w:t>
      </w:r>
      <w:r w:rsidRPr="00DF5384">
        <w:rPr>
          <w:spacing w:val="-2"/>
          <w:sz w:val="24"/>
          <w:szCs w:val="24"/>
        </w:rPr>
        <w:t>Федерации;</w:t>
      </w:r>
    </w:p>
    <w:p w:rsidR="009625CB" w:rsidRPr="00DF5384" w:rsidRDefault="009625CB" w:rsidP="000F0EA0">
      <w:pPr>
        <w:pStyle w:val="a3"/>
        <w:widowControl w:val="0"/>
        <w:numPr>
          <w:ilvl w:val="0"/>
          <w:numId w:val="159"/>
        </w:numPr>
        <w:tabs>
          <w:tab w:val="left" w:pos="2078"/>
        </w:tabs>
        <w:autoSpaceDE w:val="0"/>
        <w:autoSpaceDN w:val="0"/>
        <w:spacing w:before="293"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делового,</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публицистического;</w:t>
      </w:r>
    </w:p>
    <w:p w:rsidR="009625CB" w:rsidRPr="00DF5384" w:rsidRDefault="009625CB" w:rsidP="000F0EA0">
      <w:pPr>
        <w:pStyle w:val="a3"/>
        <w:widowControl w:val="0"/>
        <w:numPr>
          <w:ilvl w:val="0"/>
          <w:numId w:val="159"/>
        </w:numPr>
        <w:tabs>
          <w:tab w:val="left" w:pos="2176"/>
        </w:tabs>
        <w:autoSpaceDE w:val="0"/>
        <w:autoSpaceDN w:val="0"/>
        <w:spacing w:before="240"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9625CB" w:rsidRPr="00DF5384" w:rsidRDefault="009625CB" w:rsidP="000F0EA0">
      <w:pPr>
        <w:pStyle w:val="a3"/>
        <w:widowControl w:val="0"/>
        <w:numPr>
          <w:ilvl w:val="0"/>
          <w:numId w:val="159"/>
        </w:numPr>
        <w:tabs>
          <w:tab w:val="left" w:pos="2025"/>
        </w:tabs>
        <w:autoSpaceDE w:val="0"/>
        <w:autoSpaceDN w:val="0"/>
        <w:spacing w:before="242"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sidRPr="00DF5384">
        <w:rPr>
          <w:rFonts w:ascii="Times New Roman" w:hAnsi="Times New Roman" w:cs="Times New Roman"/>
          <w:spacing w:val="-4"/>
          <w:sz w:val="24"/>
          <w:szCs w:val="24"/>
        </w:rPr>
        <w:t>речи;</w:t>
      </w:r>
    </w:p>
    <w:p w:rsidR="009625CB" w:rsidRPr="00DF5384" w:rsidRDefault="009625CB" w:rsidP="000F0EA0">
      <w:pPr>
        <w:pStyle w:val="a3"/>
        <w:widowControl w:val="0"/>
        <w:numPr>
          <w:ilvl w:val="0"/>
          <w:numId w:val="159"/>
        </w:numPr>
        <w:tabs>
          <w:tab w:val="left" w:pos="2154"/>
        </w:tabs>
        <w:autoSpaceDE w:val="0"/>
        <w:autoSpaceDN w:val="0"/>
        <w:spacing w:before="237"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625CB" w:rsidRPr="00DF5384" w:rsidRDefault="009625CB" w:rsidP="000F0EA0">
      <w:pPr>
        <w:pStyle w:val="a3"/>
        <w:widowControl w:val="0"/>
        <w:numPr>
          <w:ilvl w:val="0"/>
          <w:numId w:val="159"/>
        </w:numPr>
        <w:tabs>
          <w:tab w:val="left" w:pos="2142"/>
        </w:tabs>
        <w:autoSpaceDE w:val="0"/>
        <w:autoSpaceDN w:val="0"/>
        <w:spacing w:before="244"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9625CB" w:rsidRPr="00DF5384" w:rsidRDefault="009625CB" w:rsidP="000F0EA0">
      <w:pPr>
        <w:pStyle w:val="a3"/>
        <w:widowControl w:val="0"/>
        <w:numPr>
          <w:ilvl w:val="0"/>
          <w:numId w:val="159"/>
        </w:numPr>
        <w:tabs>
          <w:tab w:val="left" w:pos="1977"/>
        </w:tabs>
        <w:autoSpaceDE w:val="0"/>
        <w:autoSpaceDN w:val="0"/>
        <w:spacing w:before="240" w:after="0" w:line="276" w:lineRule="auto"/>
        <w:ind w:right="57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w:t>
      </w:r>
      <w:r w:rsidRPr="00DF5384">
        <w:rPr>
          <w:rFonts w:ascii="Times New Roman" w:hAnsi="Times New Roman" w:cs="Times New Roman"/>
          <w:sz w:val="24"/>
          <w:szCs w:val="24"/>
        </w:rPr>
        <w:lastRenderedPageBreak/>
        <w:t>литературного развития обучающихся);</w:t>
      </w:r>
    </w:p>
    <w:p w:rsidR="009625CB" w:rsidRPr="00DF5384" w:rsidRDefault="009625CB" w:rsidP="000F0EA0">
      <w:pPr>
        <w:pStyle w:val="a3"/>
        <w:widowControl w:val="0"/>
        <w:numPr>
          <w:ilvl w:val="0"/>
          <w:numId w:val="159"/>
        </w:numPr>
        <w:tabs>
          <w:tab w:val="left" w:pos="2142"/>
        </w:tabs>
        <w:autoSpaceDE w:val="0"/>
        <w:autoSpaceDN w:val="0"/>
        <w:spacing w:before="240"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 произведениями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 видов искусства (живопись, музыка, театр, кино);</w:t>
      </w:r>
    </w:p>
    <w:p w:rsidR="009625CB" w:rsidRPr="00DF5384" w:rsidRDefault="009625CB" w:rsidP="000F0EA0">
      <w:pPr>
        <w:pStyle w:val="a3"/>
        <w:widowControl w:val="0"/>
        <w:numPr>
          <w:ilvl w:val="0"/>
          <w:numId w:val="159"/>
        </w:numPr>
        <w:tabs>
          <w:tab w:val="left" w:pos="1986"/>
        </w:tabs>
        <w:autoSpaceDE w:val="0"/>
        <w:autoSpaceDN w:val="0"/>
        <w:spacing w:before="65" w:after="0" w:line="276" w:lineRule="auto"/>
        <w:ind w:right="57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59"/>
        </w:numPr>
        <w:tabs>
          <w:tab w:val="left" w:pos="2066"/>
        </w:tabs>
        <w:autoSpaceDE w:val="0"/>
        <w:autoSpaceDN w:val="0"/>
        <w:spacing w:before="243"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пересказывать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прочитанное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произведение,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используя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подробный,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сжатый, выборочный, творческий пересказ, отвечать на вопросы по прочитанному произведению и с помощью учителя формулировать вопросы к тексту;</w:t>
      </w:r>
    </w:p>
    <w:p w:rsidR="009625CB" w:rsidRPr="00DF5384" w:rsidRDefault="009625CB" w:rsidP="000F0EA0">
      <w:pPr>
        <w:pStyle w:val="a3"/>
        <w:widowControl w:val="0"/>
        <w:numPr>
          <w:ilvl w:val="0"/>
          <w:numId w:val="159"/>
        </w:numPr>
        <w:tabs>
          <w:tab w:val="left" w:pos="2140"/>
        </w:tabs>
        <w:autoSpaceDE w:val="0"/>
        <w:autoSpaceDN w:val="0"/>
        <w:spacing w:before="238" w:after="0" w:line="278"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9625CB" w:rsidRPr="00DF5384" w:rsidRDefault="009625CB" w:rsidP="000F0EA0">
      <w:pPr>
        <w:pStyle w:val="a3"/>
        <w:widowControl w:val="0"/>
        <w:numPr>
          <w:ilvl w:val="0"/>
          <w:numId w:val="159"/>
        </w:numPr>
        <w:tabs>
          <w:tab w:val="left" w:pos="2095"/>
        </w:tabs>
        <w:autoSpaceDE w:val="0"/>
        <w:autoSpaceDN w:val="0"/>
        <w:spacing w:before="235"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9625CB" w:rsidRPr="00DF5384" w:rsidRDefault="009625CB" w:rsidP="000F0EA0">
      <w:pPr>
        <w:pStyle w:val="a3"/>
        <w:widowControl w:val="0"/>
        <w:numPr>
          <w:ilvl w:val="0"/>
          <w:numId w:val="159"/>
        </w:numPr>
        <w:tabs>
          <w:tab w:val="left" w:pos="2186"/>
        </w:tabs>
        <w:autoSpaceDE w:val="0"/>
        <w:autoSpaceDN w:val="0"/>
        <w:spacing w:before="241"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625CB" w:rsidRPr="00DF5384" w:rsidRDefault="009625CB" w:rsidP="000F0EA0">
      <w:pPr>
        <w:pStyle w:val="a3"/>
        <w:widowControl w:val="0"/>
        <w:numPr>
          <w:ilvl w:val="0"/>
          <w:numId w:val="159"/>
        </w:numPr>
        <w:tabs>
          <w:tab w:val="left" w:pos="2078"/>
        </w:tabs>
        <w:autoSpaceDE w:val="0"/>
        <w:autoSpaceDN w:val="0"/>
        <w:spacing w:before="239"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25CB" w:rsidRPr="00DF5384" w:rsidRDefault="009625CB" w:rsidP="000F0EA0">
      <w:pPr>
        <w:pStyle w:val="a3"/>
        <w:widowControl w:val="0"/>
        <w:numPr>
          <w:ilvl w:val="0"/>
          <w:numId w:val="159"/>
        </w:numPr>
        <w:tabs>
          <w:tab w:val="left" w:pos="2092"/>
        </w:tabs>
        <w:autoSpaceDE w:val="0"/>
        <w:autoSpaceDN w:val="0"/>
        <w:spacing w:before="241"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9625CB" w:rsidRPr="00DF5384" w:rsidRDefault="009625CB" w:rsidP="000F0EA0">
      <w:pPr>
        <w:pStyle w:val="a3"/>
        <w:widowControl w:val="0"/>
        <w:numPr>
          <w:ilvl w:val="0"/>
          <w:numId w:val="159"/>
        </w:numPr>
        <w:tabs>
          <w:tab w:val="left" w:pos="2215"/>
        </w:tabs>
        <w:autoSpaceDE w:val="0"/>
        <w:autoSpaceDN w:val="0"/>
        <w:spacing w:before="241"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625CB" w:rsidRPr="00DF5384" w:rsidRDefault="009625CB" w:rsidP="000F0EA0">
      <w:pPr>
        <w:pStyle w:val="a3"/>
        <w:widowControl w:val="0"/>
        <w:numPr>
          <w:ilvl w:val="0"/>
          <w:numId w:val="159"/>
        </w:numPr>
        <w:tabs>
          <w:tab w:val="left" w:pos="2121"/>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25CB" w:rsidRPr="00DF5384" w:rsidRDefault="009625CB" w:rsidP="00A671EE">
      <w:pPr>
        <w:spacing w:before="240"/>
        <w:ind w:left="1616"/>
        <w:jc w:val="both"/>
        <w:rPr>
          <w:rFonts w:ascii="Times New Roman" w:hAnsi="Times New Roman" w:cs="Times New Roman"/>
          <w:b/>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7"/>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концу</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7</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классе</w:t>
      </w:r>
    </w:p>
    <w:p w:rsidR="009625CB" w:rsidRPr="00DF5384" w:rsidRDefault="009625CB" w:rsidP="00A671EE">
      <w:pPr>
        <w:pStyle w:val="a4"/>
        <w:spacing w:before="50"/>
        <w:rPr>
          <w:sz w:val="24"/>
          <w:szCs w:val="24"/>
        </w:rPr>
      </w:pPr>
      <w:r w:rsidRPr="00DF5384">
        <w:rPr>
          <w:sz w:val="24"/>
          <w:szCs w:val="24"/>
        </w:rPr>
        <w:t>обучающийся</w:t>
      </w:r>
      <w:r w:rsidRPr="00DF5384">
        <w:rPr>
          <w:spacing w:val="-17"/>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158"/>
        </w:numPr>
        <w:tabs>
          <w:tab w:val="left" w:pos="2189"/>
          <w:tab w:val="left" w:pos="3668"/>
          <w:tab w:val="left" w:pos="6309"/>
          <w:tab w:val="left" w:pos="6796"/>
          <w:tab w:val="left" w:pos="9914"/>
        </w:tabs>
        <w:autoSpaceDE w:val="0"/>
        <w:autoSpaceDN w:val="0"/>
        <w:spacing w:before="65" w:after="0" w:line="278" w:lineRule="auto"/>
        <w:ind w:left="2189" w:right="585" w:hanging="573"/>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общечеловеческую</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духовно-нравственную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ценность</w:t>
      </w:r>
      <w:r w:rsidR="00143F4F"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литературы, осознавать ее роль в воспитании любви к Родине и укреплении единства многонационального народа Российской Федерации;</w:t>
      </w:r>
    </w:p>
    <w:p w:rsidR="009625CB" w:rsidRPr="00DF5384" w:rsidRDefault="009625CB" w:rsidP="000F0EA0">
      <w:pPr>
        <w:pStyle w:val="a3"/>
        <w:widowControl w:val="0"/>
        <w:numPr>
          <w:ilvl w:val="0"/>
          <w:numId w:val="158"/>
        </w:numPr>
        <w:tabs>
          <w:tab w:val="left" w:pos="1936"/>
        </w:tabs>
        <w:autoSpaceDE w:val="0"/>
        <w:autoSpaceDN w:val="0"/>
        <w:spacing w:before="236" w:after="0" w:line="276" w:lineRule="auto"/>
        <w:ind w:left="1076" w:right="55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DF5384">
        <w:rPr>
          <w:rFonts w:ascii="Times New Roman" w:hAnsi="Times New Roman" w:cs="Times New Roman"/>
          <w:spacing w:val="-2"/>
          <w:sz w:val="24"/>
          <w:szCs w:val="24"/>
        </w:rPr>
        <w:t>публицистического;</w:t>
      </w:r>
    </w:p>
    <w:p w:rsidR="009625CB" w:rsidRPr="00DF5384" w:rsidRDefault="009625CB" w:rsidP="000F0EA0">
      <w:pPr>
        <w:pStyle w:val="a3"/>
        <w:widowControl w:val="0"/>
        <w:numPr>
          <w:ilvl w:val="0"/>
          <w:numId w:val="158"/>
        </w:numPr>
        <w:tabs>
          <w:tab w:val="left" w:pos="1972"/>
        </w:tabs>
        <w:autoSpaceDE w:val="0"/>
        <w:autoSpaceDN w:val="0"/>
        <w:spacing w:before="240" w:after="0" w:line="276" w:lineRule="auto"/>
        <w:ind w:left="1076"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lastRenderedPageBreak/>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w:t>
      </w:r>
      <w:r w:rsidRPr="00DF5384">
        <w:rPr>
          <w:rFonts w:ascii="Times New Roman" w:hAnsi="Times New Roman" w:cs="Times New Roman"/>
          <w:spacing w:val="-2"/>
          <w:sz w:val="24"/>
          <w:szCs w:val="24"/>
        </w:rPr>
        <w:t>мира;</w:t>
      </w:r>
    </w:p>
    <w:p w:rsidR="009625CB" w:rsidRPr="00DF5384" w:rsidRDefault="009625CB" w:rsidP="000F0EA0">
      <w:pPr>
        <w:pStyle w:val="a3"/>
        <w:widowControl w:val="0"/>
        <w:numPr>
          <w:ilvl w:val="0"/>
          <w:numId w:val="158"/>
        </w:numPr>
        <w:tabs>
          <w:tab w:val="left" w:pos="1948"/>
        </w:tabs>
        <w:autoSpaceDE w:val="0"/>
        <w:autoSpaceDN w:val="0"/>
        <w:spacing w:before="240" w:after="0" w:line="276" w:lineRule="auto"/>
        <w:ind w:left="1076"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625CB" w:rsidRPr="00DF5384" w:rsidRDefault="009625CB" w:rsidP="000F0EA0">
      <w:pPr>
        <w:pStyle w:val="a3"/>
        <w:widowControl w:val="0"/>
        <w:numPr>
          <w:ilvl w:val="0"/>
          <w:numId w:val="158"/>
        </w:numPr>
        <w:tabs>
          <w:tab w:val="left" w:pos="2042"/>
        </w:tabs>
        <w:autoSpaceDE w:val="0"/>
        <w:autoSpaceDN w:val="0"/>
        <w:spacing w:before="242" w:after="0" w:line="276" w:lineRule="auto"/>
        <w:ind w:left="1076"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литературного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625CB" w:rsidRPr="00DF5384" w:rsidRDefault="009625CB" w:rsidP="000F0EA0">
      <w:pPr>
        <w:pStyle w:val="a3"/>
        <w:widowControl w:val="0"/>
        <w:numPr>
          <w:ilvl w:val="0"/>
          <w:numId w:val="158"/>
        </w:numPr>
        <w:tabs>
          <w:tab w:val="left" w:pos="2142"/>
        </w:tabs>
        <w:autoSpaceDE w:val="0"/>
        <w:autoSpaceDN w:val="0"/>
        <w:spacing w:before="65" w:after="0" w:line="278" w:lineRule="auto"/>
        <w:ind w:left="1076"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9625CB" w:rsidRPr="00DF5384" w:rsidRDefault="009625CB" w:rsidP="000F0EA0">
      <w:pPr>
        <w:pStyle w:val="a3"/>
        <w:widowControl w:val="0"/>
        <w:numPr>
          <w:ilvl w:val="0"/>
          <w:numId w:val="158"/>
        </w:numPr>
        <w:tabs>
          <w:tab w:val="left" w:pos="1977"/>
        </w:tabs>
        <w:autoSpaceDE w:val="0"/>
        <w:autoSpaceDN w:val="0"/>
        <w:spacing w:before="236" w:after="0" w:line="276" w:lineRule="auto"/>
        <w:ind w:left="1076" w:right="57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625CB" w:rsidRPr="00DF5384" w:rsidRDefault="009625CB" w:rsidP="000F0EA0">
      <w:pPr>
        <w:pStyle w:val="a3"/>
        <w:widowControl w:val="0"/>
        <w:numPr>
          <w:ilvl w:val="0"/>
          <w:numId w:val="158"/>
        </w:numPr>
        <w:tabs>
          <w:tab w:val="left" w:pos="2025"/>
        </w:tabs>
        <w:autoSpaceDE w:val="0"/>
        <w:autoSpaceDN w:val="0"/>
        <w:spacing w:before="240" w:after="0" w:line="276" w:lineRule="auto"/>
        <w:ind w:left="1076"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(живопись, музыка, театр, кино);</w:t>
      </w:r>
    </w:p>
    <w:p w:rsidR="009625CB" w:rsidRPr="00DF5384" w:rsidRDefault="009625CB" w:rsidP="000F0EA0">
      <w:pPr>
        <w:pStyle w:val="a3"/>
        <w:widowControl w:val="0"/>
        <w:numPr>
          <w:ilvl w:val="0"/>
          <w:numId w:val="158"/>
        </w:numPr>
        <w:tabs>
          <w:tab w:val="left" w:pos="1986"/>
        </w:tabs>
        <w:autoSpaceDE w:val="0"/>
        <w:autoSpaceDN w:val="0"/>
        <w:spacing w:before="240" w:after="0" w:line="276" w:lineRule="auto"/>
        <w:ind w:left="1076"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58"/>
        </w:numPr>
        <w:tabs>
          <w:tab w:val="left" w:pos="2150"/>
        </w:tabs>
        <w:autoSpaceDE w:val="0"/>
        <w:autoSpaceDN w:val="0"/>
        <w:spacing w:before="238" w:after="0" w:line="276" w:lineRule="auto"/>
        <w:ind w:left="1076"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625CB" w:rsidRPr="00DF5384" w:rsidRDefault="009625CB" w:rsidP="000F0EA0">
      <w:pPr>
        <w:pStyle w:val="a3"/>
        <w:widowControl w:val="0"/>
        <w:numPr>
          <w:ilvl w:val="0"/>
          <w:numId w:val="158"/>
        </w:numPr>
        <w:tabs>
          <w:tab w:val="left" w:pos="2078"/>
        </w:tabs>
        <w:autoSpaceDE w:val="0"/>
        <w:autoSpaceDN w:val="0"/>
        <w:spacing w:before="242" w:after="0" w:line="276" w:lineRule="auto"/>
        <w:ind w:left="1076" w:right="56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sidRPr="00DF5384">
        <w:rPr>
          <w:rFonts w:ascii="Times New Roman" w:hAnsi="Times New Roman" w:cs="Times New Roman"/>
          <w:spacing w:val="-2"/>
          <w:sz w:val="24"/>
          <w:szCs w:val="24"/>
        </w:rPr>
        <w:t>прочитанному;</w:t>
      </w:r>
    </w:p>
    <w:p w:rsidR="009625CB" w:rsidRPr="00DF5384" w:rsidRDefault="009625CB" w:rsidP="000F0EA0">
      <w:pPr>
        <w:pStyle w:val="a3"/>
        <w:widowControl w:val="0"/>
        <w:numPr>
          <w:ilvl w:val="0"/>
          <w:numId w:val="158"/>
        </w:numPr>
        <w:tabs>
          <w:tab w:val="left" w:pos="2095"/>
        </w:tabs>
        <w:autoSpaceDE w:val="0"/>
        <w:autoSpaceDN w:val="0"/>
        <w:spacing w:before="241" w:after="0" w:line="276" w:lineRule="auto"/>
        <w:ind w:left="1076"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625CB" w:rsidRPr="00DF5384" w:rsidRDefault="009625CB" w:rsidP="000F0EA0">
      <w:pPr>
        <w:pStyle w:val="a3"/>
        <w:widowControl w:val="0"/>
        <w:numPr>
          <w:ilvl w:val="0"/>
          <w:numId w:val="158"/>
        </w:numPr>
        <w:tabs>
          <w:tab w:val="left" w:pos="2136"/>
        </w:tabs>
        <w:autoSpaceDE w:val="0"/>
        <w:autoSpaceDN w:val="0"/>
        <w:spacing w:before="243" w:after="0" w:line="276" w:lineRule="auto"/>
        <w:ind w:left="1076"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625CB" w:rsidRPr="00DF5384" w:rsidRDefault="009625CB" w:rsidP="000F0EA0">
      <w:pPr>
        <w:pStyle w:val="a3"/>
        <w:widowControl w:val="0"/>
        <w:numPr>
          <w:ilvl w:val="0"/>
          <w:numId w:val="158"/>
        </w:numPr>
        <w:tabs>
          <w:tab w:val="left" w:pos="2191"/>
        </w:tabs>
        <w:autoSpaceDE w:val="0"/>
        <w:autoSpaceDN w:val="0"/>
        <w:spacing w:before="239" w:after="0" w:line="276" w:lineRule="auto"/>
        <w:ind w:left="1076"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625CB" w:rsidRPr="00DF5384" w:rsidRDefault="009625CB" w:rsidP="000F0EA0">
      <w:pPr>
        <w:pStyle w:val="a3"/>
        <w:widowControl w:val="0"/>
        <w:numPr>
          <w:ilvl w:val="0"/>
          <w:numId w:val="158"/>
        </w:numPr>
        <w:tabs>
          <w:tab w:val="left" w:pos="2155"/>
        </w:tabs>
        <w:autoSpaceDE w:val="0"/>
        <w:autoSpaceDN w:val="0"/>
        <w:spacing w:before="65" w:after="0" w:line="276" w:lineRule="auto"/>
        <w:ind w:left="1076"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9625CB" w:rsidRPr="00DF5384" w:rsidRDefault="009625CB" w:rsidP="000F0EA0">
      <w:pPr>
        <w:pStyle w:val="a3"/>
        <w:widowControl w:val="0"/>
        <w:numPr>
          <w:ilvl w:val="0"/>
          <w:numId w:val="158"/>
        </w:numPr>
        <w:tabs>
          <w:tab w:val="left" w:pos="2270"/>
        </w:tabs>
        <w:autoSpaceDE w:val="0"/>
        <w:autoSpaceDN w:val="0"/>
        <w:spacing w:before="241" w:after="0" w:line="276" w:lineRule="auto"/>
        <w:ind w:left="1076"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коллективной и индивидуальной проектной или исследовательской деятельности и публично представлять полученные </w:t>
      </w:r>
      <w:r w:rsidRPr="00DF5384">
        <w:rPr>
          <w:rFonts w:ascii="Times New Roman" w:hAnsi="Times New Roman" w:cs="Times New Roman"/>
          <w:spacing w:val="-2"/>
          <w:sz w:val="24"/>
          <w:szCs w:val="24"/>
        </w:rPr>
        <w:t>результаты;</w:t>
      </w:r>
    </w:p>
    <w:p w:rsidR="009625CB" w:rsidRPr="00DF5384" w:rsidRDefault="009625CB" w:rsidP="000F0EA0">
      <w:pPr>
        <w:pStyle w:val="a3"/>
        <w:widowControl w:val="0"/>
        <w:numPr>
          <w:ilvl w:val="0"/>
          <w:numId w:val="158"/>
        </w:numPr>
        <w:tabs>
          <w:tab w:val="left" w:pos="2088"/>
        </w:tabs>
        <w:autoSpaceDE w:val="0"/>
        <w:autoSpaceDN w:val="0"/>
        <w:spacing w:before="241" w:after="0" w:line="276" w:lineRule="auto"/>
        <w:ind w:left="1076"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25CB" w:rsidRPr="00DF5384" w:rsidRDefault="009625CB" w:rsidP="00A671EE">
      <w:pPr>
        <w:spacing w:before="240"/>
        <w:ind w:left="1616"/>
        <w:jc w:val="both"/>
        <w:rPr>
          <w:rFonts w:ascii="Times New Roman" w:hAnsi="Times New Roman" w:cs="Times New Roman"/>
          <w:b/>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4"/>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концу</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8</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классе</w:t>
      </w:r>
    </w:p>
    <w:p w:rsidR="009625CB" w:rsidRPr="00DF5384" w:rsidRDefault="009625CB" w:rsidP="00A671EE">
      <w:pPr>
        <w:pStyle w:val="a4"/>
        <w:spacing w:before="50"/>
        <w:rPr>
          <w:sz w:val="24"/>
          <w:szCs w:val="24"/>
        </w:rPr>
      </w:pPr>
      <w:r w:rsidRPr="00DF5384">
        <w:rPr>
          <w:sz w:val="24"/>
          <w:szCs w:val="24"/>
        </w:rPr>
        <w:t>обучающийся</w:t>
      </w:r>
      <w:r w:rsidRPr="00DF5384">
        <w:rPr>
          <w:spacing w:val="-17"/>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157"/>
        </w:numPr>
        <w:tabs>
          <w:tab w:val="left" w:pos="1936"/>
        </w:tabs>
        <w:autoSpaceDE w:val="0"/>
        <w:autoSpaceDN w:val="0"/>
        <w:spacing w:before="290"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625CB" w:rsidRPr="00DF5384" w:rsidRDefault="009625CB" w:rsidP="000F0EA0">
      <w:pPr>
        <w:pStyle w:val="a3"/>
        <w:widowControl w:val="0"/>
        <w:numPr>
          <w:ilvl w:val="0"/>
          <w:numId w:val="157"/>
        </w:numPr>
        <w:tabs>
          <w:tab w:val="left" w:pos="1936"/>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DF5384">
        <w:rPr>
          <w:rFonts w:ascii="Times New Roman" w:hAnsi="Times New Roman" w:cs="Times New Roman"/>
          <w:spacing w:val="-2"/>
          <w:sz w:val="24"/>
          <w:szCs w:val="24"/>
        </w:rPr>
        <w:t>публицистического;</w:t>
      </w:r>
    </w:p>
    <w:p w:rsidR="009625CB" w:rsidRPr="00DF5384" w:rsidRDefault="009625CB" w:rsidP="000F0EA0">
      <w:pPr>
        <w:pStyle w:val="a3"/>
        <w:widowControl w:val="0"/>
        <w:numPr>
          <w:ilvl w:val="0"/>
          <w:numId w:val="157"/>
        </w:numPr>
        <w:tabs>
          <w:tab w:val="left" w:pos="2178"/>
        </w:tabs>
        <w:autoSpaceDE w:val="0"/>
        <w:autoSpaceDN w:val="0"/>
        <w:spacing w:before="241"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неоднозначность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художественных смыслов,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заложенных в литературных произведениях:</w:t>
      </w:r>
    </w:p>
    <w:p w:rsidR="009625CB" w:rsidRPr="00DF5384" w:rsidRDefault="009625CB" w:rsidP="000F0EA0">
      <w:pPr>
        <w:pStyle w:val="a3"/>
        <w:widowControl w:val="0"/>
        <w:numPr>
          <w:ilvl w:val="0"/>
          <w:numId w:val="157"/>
        </w:numPr>
        <w:tabs>
          <w:tab w:val="left" w:pos="1948"/>
        </w:tabs>
        <w:autoSpaceDE w:val="0"/>
        <w:autoSpaceDN w:val="0"/>
        <w:spacing w:before="65"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особенности композиции и основной конфликт произведения, характеризовать авторский пафос; выявлять и осмыслять формы авторской оценки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эстетической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проблематики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произведений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учетом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возраста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00706BCE" w:rsidRPr="00DF5384">
        <w:rPr>
          <w:rFonts w:ascii="Times New Roman" w:hAnsi="Times New Roman" w:cs="Times New Roman"/>
          <w:sz w:val="24"/>
          <w:szCs w:val="24"/>
        </w:rPr>
        <w:t xml:space="preserve"> </w:t>
      </w:r>
      <w:r w:rsidRPr="00DF5384">
        <w:rPr>
          <w:rFonts w:ascii="Times New Roman" w:hAnsi="Times New Roman" w:cs="Times New Roman"/>
          <w:sz w:val="24"/>
          <w:szCs w:val="24"/>
        </w:rPr>
        <w:t>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625CB" w:rsidRPr="00DF5384" w:rsidRDefault="009625CB" w:rsidP="000F0EA0">
      <w:pPr>
        <w:pStyle w:val="a3"/>
        <w:widowControl w:val="0"/>
        <w:numPr>
          <w:ilvl w:val="0"/>
          <w:numId w:val="157"/>
        </w:numPr>
        <w:tabs>
          <w:tab w:val="left" w:pos="2051"/>
        </w:tabs>
        <w:autoSpaceDE w:val="0"/>
        <w:autoSpaceDN w:val="0"/>
        <w:spacing w:before="243" w:after="0" w:line="276" w:lineRule="auto"/>
        <w:ind w:right="55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625CB" w:rsidRPr="00DF5384" w:rsidRDefault="009625CB" w:rsidP="000F0EA0">
      <w:pPr>
        <w:pStyle w:val="a3"/>
        <w:widowControl w:val="0"/>
        <w:numPr>
          <w:ilvl w:val="0"/>
          <w:numId w:val="157"/>
        </w:numPr>
        <w:tabs>
          <w:tab w:val="left" w:pos="2003"/>
        </w:tabs>
        <w:autoSpaceDE w:val="0"/>
        <w:autoSpaceDN w:val="0"/>
        <w:spacing w:before="242"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sidRPr="00DF5384">
        <w:rPr>
          <w:rFonts w:ascii="Times New Roman" w:hAnsi="Times New Roman" w:cs="Times New Roman"/>
          <w:spacing w:val="-2"/>
          <w:sz w:val="24"/>
          <w:szCs w:val="24"/>
        </w:rPr>
        <w:t>направлению);</w:t>
      </w:r>
    </w:p>
    <w:p w:rsidR="009625CB" w:rsidRPr="00DF5384" w:rsidRDefault="009625CB" w:rsidP="000F0EA0">
      <w:pPr>
        <w:pStyle w:val="a3"/>
        <w:widowControl w:val="0"/>
        <w:numPr>
          <w:ilvl w:val="0"/>
          <w:numId w:val="157"/>
        </w:numPr>
        <w:tabs>
          <w:tab w:val="left" w:pos="2142"/>
        </w:tabs>
        <w:autoSpaceDE w:val="0"/>
        <w:autoSpaceDN w:val="0"/>
        <w:spacing w:before="240"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625CB" w:rsidRPr="00DF5384" w:rsidRDefault="009625CB" w:rsidP="000F0EA0">
      <w:pPr>
        <w:pStyle w:val="a3"/>
        <w:widowControl w:val="0"/>
        <w:numPr>
          <w:ilvl w:val="0"/>
          <w:numId w:val="157"/>
        </w:numPr>
        <w:tabs>
          <w:tab w:val="left" w:pos="2159"/>
        </w:tabs>
        <w:autoSpaceDE w:val="0"/>
        <w:autoSpaceDN w:val="0"/>
        <w:spacing w:before="240"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w:t>
      </w:r>
      <w:r w:rsidRPr="00DF5384">
        <w:rPr>
          <w:rFonts w:ascii="Times New Roman" w:hAnsi="Times New Roman" w:cs="Times New Roman"/>
          <w:spacing w:val="-2"/>
          <w:sz w:val="24"/>
          <w:szCs w:val="24"/>
        </w:rPr>
        <w:t>языка;</w:t>
      </w:r>
    </w:p>
    <w:p w:rsidR="009625CB" w:rsidRPr="00DF5384" w:rsidRDefault="009625CB" w:rsidP="000F0EA0">
      <w:pPr>
        <w:pStyle w:val="a3"/>
        <w:widowControl w:val="0"/>
        <w:numPr>
          <w:ilvl w:val="0"/>
          <w:numId w:val="157"/>
        </w:numPr>
        <w:tabs>
          <w:tab w:val="left" w:pos="2025"/>
        </w:tabs>
        <w:autoSpaceDE w:val="0"/>
        <w:autoSpaceDN w:val="0"/>
        <w:spacing w:before="241"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25CB" w:rsidRPr="00DF5384" w:rsidRDefault="009625CB" w:rsidP="000F0EA0">
      <w:pPr>
        <w:pStyle w:val="a3"/>
        <w:widowControl w:val="0"/>
        <w:numPr>
          <w:ilvl w:val="0"/>
          <w:numId w:val="157"/>
        </w:numPr>
        <w:tabs>
          <w:tab w:val="left" w:pos="2102"/>
        </w:tabs>
        <w:autoSpaceDE w:val="0"/>
        <w:autoSpaceDN w:val="0"/>
        <w:spacing w:before="65" w:after="0" w:line="276" w:lineRule="auto"/>
        <w:ind w:right="57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57"/>
        </w:numPr>
        <w:tabs>
          <w:tab w:val="left" w:pos="2121"/>
        </w:tabs>
        <w:autoSpaceDE w:val="0"/>
        <w:autoSpaceDN w:val="0"/>
        <w:spacing w:before="243"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9625CB" w:rsidRPr="00DF5384" w:rsidRDefault="009625CB" w:rsidP="000F0EA0">
      <w:pPr>
        <w:pStyle w:val="a3"/>
        <w:widowControl w:val="0"/>
        <w:numPr>
          <w:ilvl w:val="0"/>
          <w:numId w:val="157"/>
        </w:numPr>
        <w:tabs>
          <w:tab w:val="left" w:pos="2078"/>
        </w:tabs>
        <w:autoSpaceDE w:val="0"/>
        <w:autoSpaceDN w:val="0"/>
        <w:spacing w:before="242"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625CB" w:rsidRPr="00DF5384" w:rsidRDefault="009625CB" w:rsidP="000F0EA0">
      <w:pPr>
        <w:pStyle w:val="a3"/>
        <w:widowControl w:val="0"/>
        <w:numPr>
          <w:ilvl w:val="0"/>
          <w:numId w:val="157"/>
        </w:numPr>
        <w:tabs>
          <w:tab w:val="left" w:pos="2095"/>
        </w:tabs>
        <w:autoSpaceDE w:val="0"/>
        <w:autoSpaceDN w:val="0"/>
        <w:spacing w:before="239"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произведения;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исправлять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редактировать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собственные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625CB" w:rsidRPr="00DF5384" w:rsidRDefault="009625CB" w:rsidP="000F0EA0">
      <w:pPr>
        <w:pStyle w:val="a3"/>
        <w:widowControl w:val="0"/>
        <w:numPr>
          <w:ilvl w:val="0"/>
          <w:numId w:val="157"/>
        </w:numPr>
        <w:tabs>
          <w:tab w:val="left" w:pos="2095"/>
        </w:tabs>
        <w:autoSpaceDE w:val="0"/>
        <w:autoSpaceDN w:val="0"/>
        <w:spacing w:before="242"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русской и зарубежной литературы и современных авторов с использованием методов смыслового чтения и эстетического анализа;</w:t>
      </w:r>
    </w:p>
    <w:p w:rsidR="009625CB" w:rsidRPr="00DF5384" w:rsidRDefault="009625CB" w:rsidP="000F0EA0">
      <w:pPr>
        <w:pStyle w:val="a3"/>
        <w:widowControl w:val="0"/>
        <w:numPr>
          <w:ilvl w:val="0"/>
          <w:numId w:val="157"/>
        </w:numPr>
        <w:tabs>
          <w:tab w:val="left" w:pos="2191"/>
        </w:tabs>
        <w:autoSpaceDE w:val="0"/>
        <w:autoSpaceDN w:val="0"/>
        <w:spacing w:before="240"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также средства собственного развития;</w:t>
      </w:r>
    </w:p>
    <w:p w:rsidR="009625CB" w:rsidRPr="00DF5384" w:rsidRDefault="009625CB" w:rsidP="000F0EA0">
      <w:pPr>
        <w:pStyle w:val="a3"/>
        <w:widowControl w:val="0"/>
        <w:numPr>
          <w:ilvl w:val="0"/>
          <w:numId w:val="157"/>
        </w:numPr>
        <w:tabs>
          <w:tab w:val="left" w:pos="2167"/>
        </w:tabs>
        <w:autoSpaceDE w:val="0"/>
        <w:autoSpaceDN w:val="0"/>
        <w:spacing w:before="240"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9625CB" w:rsidRPr="00DF5384" w:rsidRDefault="009625CB" w:rsidP="000F0EA0">
      <w:pPr>
        <w:pStyle w:val="a3"/>
        <w:widowControl w:val="0"/>
        <w:numPr>
          <w:ilvl w:val="0"/>
          <w:numId w:val="157"/>
        </w:numPr>
        <w:tabs>
          <w:tab w:val="left" w:pos="2311"/>
        </w:tabs>
        <w:autoSpaceDE w:val="0"/>
        <w:autoSpaceDN w:val="0"/>
        <w:spacing w:before="240"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коллективной и индивидуальной проектной и исследовательской деятельности и публично представлять полученные </w:t>
      </w:r>
      <w:r w:rsidRPr="00DF5384">
        <w:rPr>
          <w:rFonts w:ascii="Times New Roman" w:hAnsi="Times New Roman" w:cs="Times New Roman"/>
          <w:spacing w:val="-2"/>
          <w:sz w:val="24"/>
          <w:szCs w:val="24"/>
        </w:rPr>
        <w:t>результаты;</w:t>
      </w:r>
    </w:p>
    <w:p w:rsidR="009625CB" w:rsidRPr="00DF5384" w:rsidRDefault="009625CB" w:rsidP="000F0EA0">
      <w:pPr>
        <w:pStyle w:val="a3"/>
        <w:widowControl w:val="0"/>
        <w:numPr>
          <w:ilvl w:val="0"/>
          <w:numId w:val="157"/>
        </w:numPr>
        <w:tabs>
          <w:tab w:val="left" w:pos="2121"/>
        </w:tabs>
        <w:autoSpaceDE w:val="0"/>
        <w:autoSpaceDN w:val="0"/>
        <w:spacing w:before="241" w:after="0" w:line="240" w:lineRule="auto"/>
        <w:ind w:left="2121" w:hanging="50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энциклопедии,</w:t>
      </w:r>
      <w:r w:rsidRPr="00DF5384">
        <w:rPr>
          <w:rFonts w:ascii="Times New Roman" w:hAnsi="Times New Roman" w:cs="Times New Roman"/>
          <w:spacing w:val="50"/>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2"/>
          <w:sz w:val="24"/>
          <w:szCs w:val="24"/>
        </w:rPr>
        <w:t xml:space="preserve"> </w:t>
      </w:r>
      <w:r w:rsidRPr="00DF5384">
        <w:rPr>
          <w:rFonts w:ascii="Times New Roman" w:hAnsi="Times New Roman" w:cs="Times New Roman"/>
          <w:sz w:val="24"/>
          <w:szCs w:val="24"/>
        </w:rPr>
        <w:t>справочники,</w:t>
      </w:r>
      <w:r w:rsidRPr="00DF5384">
        <w:rPr>
          <w:rFonts w:ascii="Times New Roman" w:hAnsi="Times New Roman" w:cs="Times New Roman"/>
          <w:spacing w:val="51"/>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5" w:line="276" w:lineRule="auto"/>
        <w:ind w:right="562"/>
        <w:rPr>
          <w:sz w:val="24"/>
          <w:szCs w:val="24"/>
        </w:rPr>
      </w:pPr>
      <w:r w:rsidRPr="00DF5384">
        <w:rPr>
          <w:sz w:val="24"/>
          <w:szCs w:val="24"/>
        </w:rPr>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25CB" w:rsidRPr="00DF5384" w:rsidRDefault="009625CB" w:rsidP="00A671EE">
      <w:pPr>
        <w:spacing w:before="241"/>
        <w:ind w:left="1616"/>
        <w:jc w:val="both"/>
        <w:rPr>
          <w:rFonts w:ascii="Times New Roman" w:hAnsi="Times New Roman" w:cs="Times New Roman"/>
          <w:b/>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7"/>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концу</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обучения</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9</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классе</w:t>
      </w:r>
    </w:p>
    <w:p w:rsidR="009625CB" w:rsidRPr="00DF5384" w:rsidRDefault="009625CB" w:rsidP="00A671EE">
      <w:pPr>
        <w:pStyle w:val="a4"/>
        <w:spacing w:before="50"/>
        <w:rPr>
          <w:sz w:val="24"/>
          <w:szCs w:val="24"/>
        </w:rPr>
      </w:pPr>
      <w:r w:rsidRPr="00DF5384">
        <w:rPr>
          <w:sz w:val="24"/>
          <w:szCs w:val="24"/>
        </w:rPr>
        <w:t>обучающийся</w:t>
      </w:r>
      <w:r w:rsidRPr="00DF5384">
        <w:rPr>
          <w:spacing w:val="-17"/>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156"/>
        </w:numPr>
        <w:tabs>
          <w:tab w:val="left" w:pos="2056"/>
        </w:tabs>
        <w:autoSpaceDE w:val="0"/>
        <w:autoSpaceDN w:val="0"/>
        <w:spacing w:before="288"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625CB" w:rsidRPr="00DF5384" w:rsidRDefault="009625CB" w:rsidP="000F0EA0">
      <w:pPr>
        <w:pStyle w:val="a3"/>
        <w:widowControl w:val="0"/>
        <w:numPr>
          <w:ilvl w:val="0"/>
          <w:numId w:val="156"/>
        </w:numPr>
        <w:tabs>
          <w:tab w:val="left" w:pos="2109"/>
        </w:tabs>
        <w:autoSpaceDE w:val="0"/>
        <w:autoSpaceDN w:val="0"/>
        <w:spacing w:before="240"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625CB" w:rsidRPr="00DF5384" w:rsidRDefault="009625CB" w:rsidP="000F0EA0">
      <w:pPr>
        <w:pStyle w:val="a3"/>
        <w:widowControl w:val="0"/>
        <w:numPr>
          <w:ilvl w:val="0"/>
          <w:numId w:val="156"/>
        </w:numPr>
        <w:tabs>
          <w:tab w:val="left" w:pos="1977"/>
        </w:tabs>
        <w:autoSpaceDE w:val="0"/>
        <w:autoSpaceDN w:val="0"/>
        <w:spacing w:before="243"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9625CB" w:rsidRPr="00DF5384" w:rsidRDefault="009625CB" w:rsidP="000F0EA0">
      <w:pPr>
        <w:pStyle w:val="a3"/>
        <w:widowControl w:val="0"/>
        <w:numPr>
          <w:ilvl w:val="0"/>
          <w:numId w:val="156"/>
        </w:numPr>
        <w:tabs>
          <w:tab w:val="left" w:pos="1948"/>
        </w:tabs>
        <w:autoSpaceDE w:val="0"/>
        <w:autoSpaceDN w:val="0"/>
        <w:spacing w:before="241"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625CB" w:rsidRPr="00DF5384" w:rsidRDefault="009625CB" w:rsidP="000F0EA0">
      <w:pPr>
        <w:pStyle w:val="a3"/>
        <w:widowControl w:val="0"/>
        <w:numPr>
          <w:ilvl w:val="0"/>
          <w:numId w:val="156"/>
        </w:numPr>
        <w:tabs>
          <w:tab w:val="left" w:pos="2051"/>
        </w:tabs>
        <w:autoSpaceDE w:val="0"/>
        <w:autoSpaceDN w:val="0"/>
        <w:spacing w:before="65" w:after="0" w:line="276" w:lineRule="auto"/>
        <w:ind w:right="55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песня,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отрывок, сонет, лироэпические (поэма, баллада)),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625CB" w:rsidRPr="00DF5384" w:rsidRDefault="009625CB" w:rsidP="000F0EA0">
      <w:pPr>
        <w:pStyle w:val="a3"/>
        <w:widowControl w:val="0"/>
        <w:numPr>
          <w:ilvl w:val="0"/>
          <w:numId w:val="156"/>
        </w:numPr>
        <w:tabs>
          <w:tab w:val="left" w:pos="1958"/>
        </w:tabs>
        <w:autoSpaceDE w:val="0"/>
        <w:autoSpaceDN w:val="0"/>
        <w:spacing w:before="245"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625CB" w:rsidRPr="00DF5384" w:rsidRDefault="009625CB" w:rsidP="000F0EA0">
      <w:pPr>
        <w:pStyle w:val="a3"/>
        <w:widowControl w:val="0"/>
        <w:numPr>
          <w:ilvl w:val="0"/>
          <w:numId w:val="156"/>
        </w:numPr>
        <w:tabs>
          <w:tab w:val="left" w:pos="1950"/>
        </w:tabs>
        <w:autoSpaceDE w:val="0"/>
        <w:autoSpaceDN w:val="0"/>
        <w:spacing w:before="239"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DF5384">
        <w:rPr>
          <w:rFonts w:ascii="Times New Roman" w:hAnsi="Times New Roman" w:cs="Times New Roman"/>
          <w:spacing w:val="-2"/>
          <w:sz w:val="24"/>
          <w:szCs w:val="24"/>
        </w:rPr>
        <w:t>произведений;</w:t>
      </w:r>
    </w:p>
    <w:p w:rsidR="009625CB" w:rsidRPr="00DF5384" w:rsidRDefault="009625CB" w:rsidP="000F0EA0">
      <w:pPr>
        <w:pStyle w:val="a3"/>
        <w:widowControl w:val="0"/>
        <w:numPr>
          <w:ilvl w:val="0"/>
          <w:numId w:val="156"/>
        </w:numPr>
        <w:tabs>
          <w:tab w:val="left" w:pos="2142"/>
        </w:tabs>
        <w:autoSpaceDE w:val="0"/>
        <w:autoSpaceDN w:val="0"/>
        <w:spacing w:before="243"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625CB" w:rsidRPr="00DF5384" w:rsidRDefault="009625CB" w:rsidP="000F0EA0">
      <w:pPr>
        <w:pStyle w:val="a3"/>
        <w:widowControl w:val="0"/>
        <w:numPr>
          <w:ilvl w:val="0"/>
          <w:numId w:val="156"/>
        </w:numPr>
        <w:tabs>
          <w:tab w:val="left" w:pos="1972"/>
        </w:tabs>
        <w:autoSpaceDE w:val="0"/>
        <w:autoSpaceDN w:val="0"/>
        <w:spacing w:before="238"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9625CB" w:rsidRPr="00DF5384" w:rsidRDefault="009625CB" w:rsidP="000F0EA0">
      <w:pPr>
        <w:pStyle w:val="a3"/>
        <w:widowControl w:val="0"/>
        <w:numPr>
          <w:ilvl w:val="0"/>
          <w:numId w:val="156"/>
        </w:numPr>
        <w:tabs>
          <w:tab w:val="left" w:pos="2143"/>
        </w:tabs>
        <w:autoSpaceDE w:val="0"/>
        <w:autoSpaceDN w:val="0"/>
        <w:spacing w:before="65"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25CB" w:rsidRPr="00DF5384" w:rsidRDefault="009625CB" w:rsidP="000F0EA0">
      <w:pPr>
        <w:pStyle w:val="a3"/>
        <w:widowControl w:val="0"/>
        <w:numPr>
          <w:ilvl w:val="0"/>
          <w:numId w:val="156"/>
        </w:numPr>
        <w:tabs>
          <w:tab w:val="left" w:pos="2102"/>
        </w:tabs>
        <w:autoSpaceDE w:val="0"/>
        <w:autoSpaceDN w:val="0"/>
        <w:spacing w:before="243" w:after="0" w:line="276" w:lineRule="auto"/>
        <w:ind w:right="57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56"/>
        </w:numPr>
        <w:tabs>
          <w:tab w:val="left" w:pos="2121"/>
        </w:tabs>
        <w:autoSpaceDE w:val="0"/>
        <w:autoSpaceDN w:val="0"/>
        <w:spacing w:before="242"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625CB" w:rsidRPr="00DF5384" w:rsidRDefault="009625CB" w:rsidP="000F0EA0">
      <w:pPr>
        <w:pStyle w:val="a3"/>
        <w:widowControl w:val="0"/>
        <w:numPr>
          <w:ilvl w:val="0"/>
          <w:numId w:val="156"/>
        </w:numPr>
        <w:tabs>
          <w:tab w:val="left" w:pos="2092"/>
        </w:tabs>
        <w:autoSpaceDE w:val="0"/>
        <w:autoSpaceDN w:val="0"/>
        <w:spacing w:before="240"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r w:rsidRPr="00DF5384">
        <w:rPr>
          <w:rFonts w:ascii="Times New Roman" w:hAnsi="Times New Roman" w:cs="Times New Roman"/>
          <w:spacing w:val="-2"/>
          <w:sz w:val="24"/>
          <w:szCs w:val="24"/>
        </w:rPr>
        <w:t>аргументы;</w:t>
      </w:r>
    </w:p>
    <w:p w:rsidR="009625CB" w:rsidRPr="00DF5384" w:rsidRDefault="009625CB" w:rsidP="000F0EA0">
      <w:pPr>
        <w:pStyle w:val="a3"/>
        <w:widowControl w:val="0"/>
        <w:numPr>
          <w:ilvl w:val="0"/>
          <w:numId w:val="156"/>
        </w:numPr>
        <w:tabs>
          <w:tab w:val="left" w:pos="2095"/>
        </w:tabs>
        <w:autoSpaceDE w:val="0"/>
        <w:autoSpaceDN w:val="0"/>
        <w:spacing w:before="237"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625CB" w:rsidRPr="00DF5384" w:rsidRDefault="009625CB" w:rsidP="000F0EA0">
      <w:pPr>
        <w:pStyle w:val="a3"/>
        <w:widowControl w:val="0"/>
        <w:numPr>
          <w:ilvl w:val="0"/>
          <w:numId w:val="156"/>
        </w:numPr>
        <w:tabs>
          <w:tab w:val="left" w:pos="2095"/>
        </w:tabs>
        <w:autoSpaceDE w:val="0"/>
        <w:autoSpaceDN w:val="0"/>
        <w:spacing w:before="244"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625CB" w:rsidRPr="00DF5384" w:rsidRDefault="009625CB" w:rsidP="000F0EA0">
      <w:pPr>
        <w:pStyle w:val="a3"/>
        <w:widowControl w:val="0"/>
        <w:numPr>
          <w:ilvl w:val="0"/>
          <w:numId w:val="156"/>
        </w:numPr>
        <w:tabs>
          <w:tab w:val="left" w:pos="2222"/>
        </w:tabs>
        <w:autoSpaceDE w:val="0"/>
        <w:autoSpaceDN w:val="0"/>
        <w:spacing w:before="240"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625CB" w:rsidRPr="00DF5384" w:rsidRDefault="009625CB" w:rsidP="000F0EA0">
      <w:pPr>
        <w:pStyle w:val="a3"/>
        <w:widowControl w:val="0"/>
        <w:numPr>
          <w:ilvl w:val="0"/>
          <w:numId w:val="156"/>
        </w:numPr>
        <w:tabs>
          <w:tab w:val="left" w:pos="2167"/>
        </w:tabs>
        <w:autoSpaceDE w:val="0"/>
        <w:autoSpaceDN w:val="0"/>
        <w:spacing w:before="65"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9625CB" w:rsidRPr="00DF5384" w:rsidRDefault="009625CB" w:rsidP="000F0EA0">
      <w:pPr>
        <w:pStyle w:val="a3"/>
        <w:widowControl w:val="0"/>
        <w:numPr>
          <w:ilvl w:val="0"/>
          <w:numId w:val="156"/>
        </w:numPr>
        <w:tabs>
          <w:tab w:val="left" w:pos="2311"/>
        </w:tabs>
        <w:autoSpaceDE w:val="0"/>
        <w:autoSpaceDN w:val="0"/>
        <w:spacing w:before="243"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коллективной и индивидуальной проектной и исследовательской деятельности и уметь публично презентовать полученные </w:t>
      </w:r>
      <w:r w:rsidRPr="00DF5384">
        <w:rPr>
          <w:rFonts w:ascii="Times New Roman" w:hAnsi="Times New Roman" w:cs="Times New Roman"/>
          <w:spacing w:val="-2"/>
          <w:sz w:val="24"/>
          <w:szCs w:val="24"/>
        </w:rPr>
        <w:t>результаты;</w:t>
      </w:r>
    </w:p>
    <w:p w:rsidR="009625CB" w:rsidRPr="00DF5384" w:rsidRDefault="009625CB" w:rsidP="000F0EA0">
      <w:pPr>
        <w:pStyle w:val="a3"/>
        <w:widowControl w:val="0"/>
        <w:numPr>
          <w:ilvl w:val="0"/>
          <w:numId w:val="156"/>
        </w:numPr>
        <w:tabs>
          <w:tab w:val="left" w:pos="2222"/>
        </w:tabs>
        <w:autoSpaceDE w:val="0"/>
        <w:autoSpaceDN w:val="0"/>
        <w:spacing w:before="238"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625CB" w:rsidRPr="00DF5384" w:rsidRDefault="009625CB" w:rsidP="000F0EA0">
      <w:pPr>
        <w:pStyle w:val="1"/>
        <w:numPr>
          <w:ilvl w:val="2"/>
          <w:numId w:val="168"/>
        </w:numPr>
        <w:tabs>
          <w:tab w:val="left" w:pos="2314"/>
        </w:tabs>
        <w:spacing w:before="68"/>
        <w:ind w:left="2314" w:hanging="698"/>
        <w:jc w:val="both"/>
        <w:rPr>
          <w:sz w:val="24"/>
          <w:szCs w:val="24"/>
        </w:rPr>
      </w:pPr>
      <w:r w:rsidRPr="00DF5384">
        <w:rPr>
          <w:sz w:val="24"/>
          <w:szCs w:val="24"/>
        </w:rPr>
        <w:t>Федеральная</w:t>
      </w:r>
      <w:r w:rsidRPr="00DF5384">
        <w:rPr>
          <w:spacing w:val="-13"/>
          <w:sz w:val="24"/>
          <w:szCs w:val="24"/>
        </w:rPr>
        <w:t xml:space="preserve"> </w:t>
      </w:r>
      <w:r w:rsidRPr="00DF5384">
        <w:rPr>
          <w:sz w:val="24"/>
          <w:szCs w:val="24"/>
        </w:rPr>
        <w:t>рабочая</w:t>
      </w:r>
      <w:r w:rsidRPr="00DF5384">
        <w:rPr>
          <w:spacing w:val="-13"/>
          <w:sz w:val="24"/>
          <w:szCs w:val="24"/>
        </w:rPr>
        <w:t xml:space="preserve"> </w:t>
      </w:r>
      <w:r w:rsidRPr="00DF5384">
        <w:rPr>
          <w:sz w:val="24"/>
          <w:szCs w:val="24"/>
        </w:rPr>
        <w:t>программа</w:t>
      </w:r>
      <w:r w:rsidRPr="00DF5384">
        <w:rPr>
          <w:spacing w:val="-5"/>
          <w:sz w:val="24"/>
          <w:szCs w:val="24"/>
        </w:rPr>
        <w:t xml:space="preserve"> </w:t>
      </w:r>
      <w:r w:rsidRPr="00DF5384">
        <w:rPr>
          <w:sz w:val="24"/>
          <w:szCs w:val="24"/>
        </w:rPr>
        <w:t>по</w:t>
      </w:r>
      <w:r w:rsidRPr="00DF5384">
        <w:rPr>
          <w:spacing w:val="-10"/>
          <w:sz w:val="24"/>
          <w:szCs w:val="24"/>
        </w:rPr>
        <w:t xml:space="preserve"> </w:t>
      </w:r>
      <w:r w:rsidRPr="00DF5384">
        <w:rPr>
          <w:sz w:val="24"/>
          <w:szCs w:val="24"/>
        </w:rPr>
        <w:t>учебному</w:t>
      </w:r>
      <w:r w:rsidRPr="00DF5384">
        <w:rPr>
          <w:spacing w:val="-8"/>
          <w:sz w:val="24"/>
          <w:szCs w:val="24"/>
        </w:rPr>
        <w:t xml:space="preserve"> </w:t>
      </w:r>
      <w:r w:rsidRPr="00DF5384">
        <w:rPr>
          <w:sz w:val="24"/>
          <w:szCs w:val="24"/>
        </w:rPr>
        <w:t>предмету</w:t>
      </w:r>
      <w:r w:rsidRPr="00DF5384">
        <w:rPr>
          <w:spacing w:val="-12"/>
          <w:sz w:val="24"/>
          <w:szCs w:val="24"/>
        </w:rPr>
        <w:t xml:space="preserve"> </w:t>
      </w:r>
      <w:r w:rsidRPr="00DF5384">
        <w:rPr>
          <w:spacing w:val="-2"/>
          <w:sz w:val="24"/>
          <w:szCs w:val="24"/>
        </w:rPr>
        <w:t>"История"</w:t>
      </w:r>
    </w:p>
    <w:p w:rsidR="009625CB" w:rsidRPr="00DF5384" w:rsidRDefault="009625CB" w:rsidP="00A671EE">
      <w:pPr>
        <w:pStyle w:val="a4"/>
        <w:spacing w:before="240" w:line="276" w:lineRule="auto"/>
        <w:ind w:right="554" w:firstLine="540"/>
        <w:rPr>
          <w:sz w:val="24"/>
          <w:szCs w:val="24"/>
        </w:rPr>
      </w:pPr>
      <w:r w:rsidRPr="00DF5384">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625CB" w:rsidRPr="00DF5384" w:rsidRDefault="009625CB" w:rsidP="00A671EE">
      <w:pPr>
        <w:pStyle w:val="a4"/>
        <w:spacing w:before="4"/>
        <w:ind w:left="0"/>
        <w:rPr>
          <w:sz w:val="24"/>
          <w:szCs w:val="24"/>
        </w:rPr>
      </w:pPr>
    </w:p>
    <w:p w:rsidR="009625CB" w:rsidRPr="00DF5384" w:rsidRDefault="009625CB" w:rsidP="00A671EE">
      <w:pPr>
        <w:pStyle w:val="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235" w:line="276" w:lineRule="auto"/>
        <w:ind w:right="567" w:firstLine="540"/>
        <w:rPr>
          <w:sz w:val="24"/>
          <w:szCs w:val="24"/>
        </w:rPr>
      </w:pPr>
      <w:r w:rsidRPr="00DF5384">
        <w:rPr>
          <w:sz w:val="24"/>
          <w:szCs w:val="24"/>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sidRPr="00DF5384">
        <w:rPr>
          <w:spacing w:val="-2"/>
          <w:sz w:val="24"/>
          <w:szCs w:val="24"/>
        </w:rPr>
        <w:t>обучения.</w:t>
      </w:r>
    </w:p>
    <w:p w:rsidR="009625CB" w:rsidRPr="00DF5384" w:rsidRDefault="009625CB" w:rsidP="00A671EE">
      <w:pPr>
        <w:pStyle w:val="a4"/>
        <w:spacing w:before="240" w:line="276" w:lineRule="auto"/>
        <w:ind w:right="563" w:firstLine="540"/>
        <w:rPr>
          <w:sz w:val="24"/>
          <w:szCs w:val="24"/>
        </w:rPr>
      </w:pPr>
      <w:r w:rsidRPr="00DF5384">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625CB" w:rsidRPr="00DF5384" w:rsidRDefault="009625CB" w:rsidP="00A671EE">
      <w:pPr>
        <w:pStyle w:val="a4"/>
        <w:spacing w:before="242" w:line="276" w:lineRule="auto"/>
        <w:ind w:right="561" w:firstLine="540"/>
        <w:rPr>
          <w:sz w:val="24"/>
          <w:szCs w:val="24"/>
        </w:rPr>
      </w:pPr>
      <w:r w:rsidRPr="00DF5384">
        <w:rPr>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sidRPr="00DF5384">
        <w:rPr>
          <w:spacing w:val="-5"/>
          <w:sz w:val="24"/>
          <w:szCs w:val="24"/>
        </w:rPr>
        <w:t xml:space="preserve"> </w:t>
      </w:r>
      <w:r w:rsidRPr="00DF5384">
        <w:rPr>
          <w:sz w:val="24"/>
          <w:szCs w:val="24"/>
        </w:rPr>
        <w:t>жизни людей во времени,</w:t>
      </w:r>
      <w:r w:rsidRPr="00DF5384">
        <w:rPr>
          <w:spacing w:val="-1"/>
          <w:sz w:val="24"/>
          <w:szCs w:val="24"/>
        </w:rPr>
        <w:t xml:space="preserve"> </w:t>
      </w:r>
      <w:r w:rsidRPr="00DF5384">
        <w:rPr>
          <w:sz w:val="24"/>
          <w:szCs w:val="24"/>
        </w:rPr>
        <w:t>их социального,</w:t>
      </w:r>
      <w:r w:rsidRPr="00DF5384">
        <w:rPr>
          <w:spacing w:val="-1"/>
          <w:sz w:val="24"/>
          <w:szCs w:val="24"/>
        </w:rPr>
        <w:t xml:space="preserve"> </w:t>
      </w:r>
      <w:r w:rsidRPr="00DF5384">
        <w:rPr>
          <w:sz w:val="24"/>
          <w:szCs w:val="24"/>
        </w:rPr>
        <w:t>созидательного,</w:t>
      </w:r>
      <w:r w:rsidRPr="00DF5384">
        <w:rPr>
          <w:spacing w:val="-1"/>
          <w:sz w:val="24"/>
          <w:szCs w:val="24"/>
        </w:rPr>
        <w:t xml:space="preserve"> </w:t>
      </w:r>
      <w:r w:rsidRPr="00DF5384">
        <w:rPr>
          <w:sz w:val="24"/>
          <w:szCs w:val="24"/>
        </w:rPr>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625CB" w:rsidRPr="00DF5384" w:rsidRDefault="009625CB" w:rsidP="00A671EE">
      <w:pPr>
        <w:pStyle w:val="a4"/>
        <w:spacing w:before="243" w:line="276" w:lineRule="auto"/>
        <w:ind w:right="560" w:firstLine="540"/>
        <w:rPr>
          <w:sz w:val="24"/>
          <w:szCs w:val="24"/>
        </w:rPr>
      </w:pPr>
      <w:r w:rsidRPr="00DF5384">
        <w:rPr>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625CB" w:rsidRPr="00DF5384" w:rsidRDefault="009625CB" w:rsidP="00A671EE">
      <w:pPr>
        <w:pStyle w:val="a4"/>
        <w:spacing w:before="48"/>
        <w:ind w:left="0"/>
        <w:rPr>
          <w:sz w:val="24"/>
          <w:szCs w:val="24"/>
        </w:rPr>
      </w:pPr>
    </w:p>
    <w:p w:rsidR="009625CB" w:rsidRPr="00DF5384" w:rsidRDefault="009625CB" w:rsidP="00A671EE">
      <w:pPr>
        <w:pStyle w:val="a4"/>
        <w:ind w:left="1645"/>
        <w:rPr>
          <w:sz w:val="24"/>
          <w:szCs w:val="24"/>
        </w:rPr>
      </w:pPr>
      <w:r w:rsidRPr="00DF5384">
        <w:rPr>
          <w:sz w:val="24"/>
          <w:szCs w:val="24"/>
        </w:rPr>
        <w:t>Задачами</w:t>
      </w:r>
      <w:r w:rsidRPr="00DF5384">
        <w:rPr>
          <w:spacing w:val="-10"/>
          <w:sz w:val="24"/>
          <w:szCs w:val="24"/>
        </w:rPr>
        <w:t xml:space="preserve"> </w:t>
      </w:r>
      <w:r w:rsidRPr="00DF5384">
        <w:rPr>
          <w:sz w:val="24"/>
          <w:szCs w:val="24"/>
        </w:rPr>
        <w:t>изучения</w:t>
      </w:r>
      <w:r w:rsidRPr="00DF5384">
        <w:rPr>
          <w:spacing w:val="-11"/>
          <w:sz w:val="24"/>
          <w:szCs w:val="24"/>
        </w:rPr>
        <w:t xml:space="preserve"> </w:t>
      </w:r>
      <w:r w:rsidRPr="00DF5384">
        <w:rPr>
          <w:sz w:val="24"/>
          <w:szCs w:val="24"/>
        </w:rPr>
        <w:t>истории</w:t>
      </w:r>
      <w:r w:rsidRPr="00DF5384">
        <w:rPr>
          <w:spacing w:val="-6"/>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155"/>
        </w:numPr>
        <w:tabs>
          <w:tab w:val="left" w:pos="1477"/>
          <w:tab w:val="left" w:pos="3529"/>
          <w:tab w:val="left" w:pos="3976"/>
          <w:tab w:val="left" w:pos="5413"/>
          <w:tab w:val="left" w:pos="6976"/>
          <w:tab w:val="left" w:pos="8666"/>
          <w:tab w:val="left" w:pos="9384"/>
        </w:tabs>
        <w:autoSpaceDE w:val="0"/>
        <w:autoSpaceDN w:val="0"/>
        <w:spacing w:before="48" w:after="0" w:line="240" w:lineRule="auto"/>
        <w:ind w:left="147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формирование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молодого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поколения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ориентиров</w:t>
      </w:r>
      <w:r w:rsidRPr="00DF5384">
        <w:rPr>
          <w:rFonts w:ascii="Times New Roman" w:hAnsi="Times New Roman" w:cs="Times New Roman"/>
          <w:sz w:val="24"/>
          <w:szCs w:val="24"/>
        </w:rPr>
        <w:tab/>
      </w:r>
      <w:r w:rsidRPr="00DF5384">
        <w:rPr>
          <w:rFonts w:ascii="Times New Roman" w:hAnsi="Times New Roman" w:cs="Times New Roman"/>
          <w:spacing w:val="-5"/>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гражданской,</w:t>
      </w:r>
    </w:p>
    <w:p w:rsidR="009625CB" w:rsidRPr="00DF5384" w:rsidRDefault="009625CB" w:rsidP="00A671EE">
      <w:pPr>
        <w:pStyle w:val="a4"/>
        <w:spacing w:before="65" w:line="278" w:lineRule="auto"/>
        <w:ind w:right="574"/>
        <w:rPr>
          <w:sz w:val="24"/>
          <w:szCs w:val="24"/>
        </w:rPr>
      </w:pPr>
      <w:r w:rsidRPr="00DF5384">
        <w:rPr>
          <w:sz w:val="24"/>
          <w:szCs w:val="24"/>
        </w:rPr>
        <w:t xml:space="preserve">этнонациональной, социальной, культурной самоидентификации в окружающем </w:t>
      </w:r>
      <w:r w:rsidRPr="00DF5384">
        <w:rPr>
          <w:spacing w:val="-2"/>
          <w:sz w:val="24"/>
          <w:szCs w:val="24"/>
        </w:rPr>
        <w:t>мире;</w:t>
      </w:r>
    </w:p>
    <w:p w:rsidR="009625CB" w:rsidRPr="00DF5384" w:rsidRDefault="009625CB" w:rsidP="000F0EA0">
      <w:pPr>
        <w:pStyle w:val="a3"/>
        <w:widowControl w:val="0"/>
        <w:numPr>
          <w:ilvl w:val="0"/>
          <w:numId w:val="155"/>
        </w:numPr>
        <w:tabs>
          <w:tab w:val="left" w:pos="1262"/>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625CB" w:rsidRPr="00DF5384" w:rsidRDefault="009625CB" w:rsidP="000F0EA0">
      <w:pPr>
        <w:pStyle w:val="a3"/>
        <w:widowControl w:val="0"/>
        <w:numPr>
          <w:ilvl w:val="0"/>
          <w:numId w:val="155"/>
        </w:numPr>
        <w:tabs>
          <w:tab w:val="left" w:pos="1329"/>
        </w:tabs>
        <w:autoSpaceDE w:val="0"/>
        <w:autoSpaceDN w:val="0"/>
        <w:spacing w:before="1"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625CB" w:rsidRPr="00DF5384" w:rsidRDefault="009625CB" w:rsidP="000F0EA0">
      <w:pPr>
        <w:pStyle w:val="a3"/>
        <w:widowControl w:val="0"/>
        <w:numPr>
          <w:ilvl w:val="0"/>
          <w:numId w:val="155"/>
        </w:numPr>
        <w:tabs>
          <w:tab w:val="left" w:pos="1317"/>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625CB" w:rsidRPr="00DF5384" w:rsidRDefault="009625CB" w:rsidP="000F0EA0">
      <w:pPr>
        <w:pStyle w:val="a3"/>
        <w:widowControl w:val="0"/>
        <w:numPr>
          <w:ilvl w:val="0"/>
          <w:numId w:val="155"/>
        </w:numPr>
        <w:tabs>
          <w:tab w:val="left" w:pos="1255"/>
        </w:tabs>
        <w:autoSpaceDE w:val="0"/>
        <w:autoSpaceDN w:val="0"/>
        <w:spacing w:after="0" w:line="276"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625CB" w:rsidRPr="00DF5384" w:rsidRDefault="009625CB" w:rsidP="00A671EE">
      <w:pPr>
        <w:pStyle w:val="a4"/>
        <w:spacing w:before="238" w:line="276" w:lineRule="auto"/>
        <w:ind w:right="555" w:firstLine="540"/>
        <w:rPr>
          <w:sz w:val="24"/>
          <w:szCs w:val="24"/>
        </w:rPr>
      </w:pPr>
      <w:r w:rsidRPr="00DF5384">
        <w:rPr>
          <w:sz w:val="24"/>
          <w:szCs w:val="24"/>
        </w:rPr>
        <w:t xml:space="preserve">Общее число часов, рекомендованных для изучения истории, - 340, в 5 - 9 классах по 2 часа в неделю при 34 учебных неделях, в 9 классе рекомендуется предусмотреть 17 часов на изучение модуля "Введение в новейшую историю </w:t>
      </w:r>
      <w:r w:rsidRPr="00DF5384">
        <w:rPr>
          <w:spacing w:val="-2"/>
          <w:sz w:val="24"/>
          <w:szCs w:val="24"/>
        </w:rPr>
        <w:t>России".</w:t>
      </w:r>
    </w:p>
    <w:p w:rsidR="009625CB" w:rsidRPr="00DF5384" w:rsidRDefault="009625CB" w:rsidP="00A671EE">
      <w:pPr>
        <w:pStyle w:val="a4"/>
        <w:spacing w:before="238" w:line="278" w:lineRule="auto"/>
        <w:ind w:right="561" w:firstLine="540"/>
        <w:rPr>
          <w:sz w:val="24"/>
          <w:szCs w:val="24"/>
        </w:rPr>
      </w:pPr>
      <w:r w:rsidRPr="00DF5384">
        <w:rPr>
          <w:sz w:val="24"/>
          <w:szCs w:val="24"/>
        </w:rPr>
        <w:t>Последовательность изучения тем в рамках программы по истории</w:t>
      </w:r>
      <w:r w:rsidRPr="00DF5384">
        <w:rPr>
          <w:spacing w:val="40"/>
          <w:sz w:val="24"/>
          <w:szCs w:val="24"/>
        </w:rPr>
        <w:t xml:space="preserve"> </w:t>
      </w:r>
      <w:r w:rsidRPr="00DF5384">
        <w:rPr>
          <w:sz w:val="24"/>
          <w:szCs w:val="24"/>
        </w:rPr>
        <w:t>в пределах одного класса может варьироваться.</w:t>
      </w:r>
    </w:p>
    <w:p w:rsidR="009625CB" w:rsidRPr="00DF5384" w:rsidRDefault="009625CB" w:rsidP="00A671EE">
      <w:pPr>
        <w:pStyle w:val="a4"/>
        <w:spacing w:before="44"/>
        <w:ind w:left="0"/>
        <w:rPr>
          <w:sz w:val="24"/>
          <w:szCs w:val="24"/>
        </w:rPr>
      </w:pPr>
    </w:p>
    <w:p w:rsidR="009625CB" w:rsidRPr="00DF5384" w:rsidRDefault="009625CB" w:rsidP="00A671EE">
      <w:pPr>
        <w:ind w:right="559"/>
        <w:jc w:val="both"/>
        <w:rPr>
          <w:rFonts w:ascii="Times New Roman" w:hAnsi="Times New Roman" w:cs="Times New Roman"/>
          <w:sz w:val="24"/>
          <w:szCs w:val="24"/>
        </w:rPr>
      </w:pPr>
      <w:r w:rsidRPr="00DF5384">
        <w:rPr>
          <w:rFonts w:ascii="Times New Roman" w:hAnsi="Times New Roman" w:cs="Times New Roman"/>
          <w:sz w:val="24"/>
          <w:szCs w:val="24"/>
        </w:rPr>
        <w:t>Таблица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10"/>
          <w:sz w:val="24"/>
          <w:szCs w:val="24"/>
        </w:rPr>
        <w:t>1</w:t>
      </w:r>
    </w:p>
    <w:p w:rsidR="009625CB" w:rsidRPr="00DF5384" w:rsidRDefault="009625CB" w:rsidP="00A671EE">
      <w:pPr>
        <w:pStyle w:val="a4"/>
        <w:spacing w:before="46"/>
        <w:ind w:left="0"/>
        <w:rPr>
          <w:sz w:val="24"/>
          <w:szCs w:val="24"/>
        </w:rPr>
      </w:pPr>
    </w:p>
    <w:p w:rsidR="009625CB" w:rsidRPr="00DF5384" w:rsidRDefault="009625CB" w:rsidP="00A671EE">
      <w:pPr>
        <w:pStyle w:val="a4"/>
        <w:ind w:left="4254" w:right="1986" w:hanging="1767"/>
        <w:rPr>
          <w:sz w:val="24"/>
          <w:szCs w:val="24"/>
        </w:rPr>
      </w:pPr>
      <w:r w:rsidRPr="00DF5384">
        <w:rPr>
          <w:sz w:val="24"/>
          <w:szCs w:val="24"/>
        </w:rPr>
        <w:t>Структура</w:t>
      </w:r>
      <w:r w:rsidRPr="00DF5384">
        <w:rPr>
          <w:spacing w:val="-5"/>
          <w:sz w:val="24"/>
          <w:szCs w:val="24"/>
        </w:rPr>
        <w:t xml:space="preserve"> </w:t>
      </w:r>
      <w:r w:rsidRPr="00DF5384">
        <w:rPr>
          <w:sz w:val="24"/>
          <w:szCs w:val="24"/>
        </w:rPr>
        <w:t>и</w:t>
      </w:r>
      <w:r w:rsidRPr="00DF5384">
        <w:rPr>
          <w:spacing w:val="-4"/>
          <w:sz w:val="24"/>
          <w:szCs w:val="24"/>
        </w:rPr>
        <w:t xml:space="preserve"> </w:t>
      </w:r>
      <w:r w:rsidRPr="00DF5384">
        <w:rPr>
          <w:sz w:val="24"/>
          <w:szCs w:val="24"/>
        </w:rPr>
        <w:t>последовательность</w:t>
      </w:r>
      <w:r w:rsidRPr="00DF5384">
        <w:rPr>
          <w:spacing w:val="-6"/>
          <w:sz w:val="24"/>
          <w:szCs w:val="24"/>
        </w:rPr>
        <w:t xml:space="preserve"> </w:t>
      </w:r>
      <w:r w:rsidRPr="00DF5384">
        <w:rPr>
          <w:sz w:val="24"/>
          <w:szCs w:val="24"/>
        </w:rPr>
        <w:t>изучения</w:t>
      </w:r>
      <w:r w:rsidRPr="00DF5384">
        <w:rPr>
          <w:spacing w:val="-8"/>
          <w:sz w:val="24"/>
          <w:szCs w:val="24"/>
        </w:rPr>
        <w:t xml:space="preserve"> </w:t>
      </w:r>
      <w:r w:rsidRPr="00DF5384">
        <w:rPr>
          <w:sz w:val="24"/>
          <w:szCs w:val="24"/>
        </w:rPr>
        <w:t>курсов</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рамках учебного предмета "История"</w:t>
      </w:r>
    </w:p>
    <w:p w:rsidR="009625CB" w:rsidRPr="00DF5384" w:rsidRDefault="009625CB" w:rsidP="00A671EE">
      <w:pPr>
        <w:pStyle w:val="a4"/>
        <w:spacing w:before="98"/>
        <w:ind w:left="0"/>
        <w:rPr>
          <w:sz w:val="24"/>
          <w:szCs w:val="24"/>
        </w:rPr>
      </w:pPr>
    </w:p>
    <w:tbl>
      <w:tblPr>
        <w:tblStyle w:val="TableNormal"/>
        <w:tblW w:w="9927"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6"/>
        <w:gridCol w:w="6757"/>
        <w:gridCol w:w="2004"/>
      </w:tblGrid>
      <w:tr w:rsidR="009625CB" w:rsidRPr="00DF5384" w:rsidTr="00706BCE">
        <w:trPr>
          <w:trHeight w:val="1250"/>
        </w:trPr>
        <w:tc>
          <w:tcPr>
            <w:tcW w:w="1166" w:type="dxa"/>
          </w:tcPr>
          <w:p w:rsidR="009625CB" w:rsidRPr="00DF5384" w:rsidRDefault="009625CB" w:rsidP="00A671EE">
            <w:pPr>
              <w:pStyle w:val="TableParagraph"/>
              <w:spacing w:before="96"/>
              <w:ind w:left="23"/>
              <w:jc w:val="both"/>
              <w:rPr>
                <w:sz w:val="24"/>
                <w:szCs w:val="24"/>
              </w:rPr>
            </w:pPr>
            <w:r w:rsidRPr="00DF5384">
              <w:rPr>
                <w:spacing w:val="-2"/>
                <w:sz w:val="24"/>
                <w:szCs w:val="24"/>
              </w:rPr>
              <w:t>Класс</w:t>
            </w:r>
          </w:p>
        </w:tc>
        <w:tc>
          <w:tcPr>
            <w:tcW w:w="6757" w:type="dxa"/>
          </w:tcPr>
          <w:p w:rsidR="009625CB" w:rsidRPr="00DF5384" w:rsidRDefault="009625CB" w:rsidP="00A671EE">
            <w:pPr>
              <w:pStyle w:val="TableParagraph"/>
              <w:spacing w:before="96"/>
              <w:ind w:left="614"/>
              <w:jc w:val="both"/>
              <w:rPr>
                <w:sz w:val="24"/>
                <w:szCs w:val="24"/>
                <w:lang w:val="ru-RU"/>
              </w:rPr>
            </w:pPr>
            <w:r w:rsidRPr="00DF5384">
              <w:rPr>
                <w:sz w:val="24"/>
                <w:szCs w:val="24"/>
                <w:lang w:val="ru-RU"/>
              </w:rPr>
              <w:t>Курсы</w:t>
            </w:r>
            <w:r w:rsidRPr="00DF5384">
              <w:rPr>
                <w:spacing w:val="-6"/>
                <w:sz w:val="24"/>
                <w:szCs w:val="24"/>
                <w:lang w:val="ru-RU"/>
              </w:rPr>
              <w:t xml:space="preserve"> </w:t>
            </w:r>
            <w:r w:rsidRPr="00DF5384">
              <w:rPr>
                <w:sz w:val="24"/>
                <w:szCs w:val="24"/>
                <w:lang w:val="ru-RU"/>
              </w:rPr>
              <w:t>в</w:t>
            </w:r>
            <w:r w:rsidRPr="00DF5384">
              <w:rPr>
                <w:spacing w:val="-13"/>
                <w:sz w:val="24"/>
                <w:szCs w:val="24"/>
                <w:lang w:val="ru-RU"/>
              </w:rPr>
              <w:t xml:space="preserve"> </w:t>
            </w:r>
            <w:r w:rsidRPr="00DF5384">
              <w:rPr>
                <w:sz w:val="24"/>
                <w:szCs w:val="24"/>
                <w:lang w:val="ru-RU"/>
              </w:rPr>
              <w:t>рамках</w:t>
            </w:r>
            <w:r w:rsidRPr="00DF5384">
              <w:rPr>
                <w:spacing w:val="-8"/>
                <w:sz w:val="24"/>
                <w:szCs w:val="24"/>
                <w:lang w:val="ru-RU"/>
              </w:rPr>
              <w:t xml:space="preserve"> </w:t>
            </w:r>
            <w:r w:rsidRPr="00DF5384">
              <w:rPr>
                <w:sz w:val="24"/>
                <w:szCs w:val="24"/>
                <w:lang w:val="ru-RU"/>
              </w:rPr>
              <w:t>учебного</w:t>
            </w:r>
            <w:r w:rsidRPr="00DF5384">
              <w:rPr>
                <w:spacing w:val="-4"/>
                <w:sz w:val="24"/>
                <w:szCs w:val="24"/>
                <w:lang w:val="ru-RU"/>
              </w:rPr>
              <w:t xml:space="preserve"> </w:t>
            </w:r>
            <w:r w:rsidRPr="00DF5384">
              <w:rPr>
                <w:sz w:val="24"/>
                <w:szCs w:val="24"/>
                <w:lang w:val="ru-RU"/>
              </w:rPr>
              <w:t>предмета</w:t>
            </w:r>
            <w:r w:rsidRPr="00DF5384">
              <w:rPr>
                <w:spacing w:val="-6"/>
                <w:sz w:val="24"/>
                <w:szCs w:val="24"/>
                <w:lang w:val="ru-RU"/>
              </w:rPr>
              <w:t xml:space="preserve"> </w:t>
            </w:r>
            <w:r w:rsidRPr="00DF5384">
              <w:rPr>
                <w:spacing w:val="-2"/>
                <w:sz w:val="24"/>
                <w:szCs w:val="24"/>
                <w:lang w:val="ru-RU"/>
              </w:rPr>
              <w:t>"История"</w:t>
            </w:r>
          </w:p>
        </w:tc>
        <w:tc>
          <w:tcPr>
            <w:tcW w:w="2004" w:type="dxa"/>
          </w:tcPr>
          <w:p w:rsidR="009625CB" w:rsidRPr="00DF5384" w:rsidRDefault="009625CB" w:rsidP="00A671EE">
            <w:pPr>
              <w:pStyle w:val="TableParagraph"/>
              <w:spacing w:before="96"/>
              <w:ind w:left="331" w:right="308" w:hanging="3"/>
              <w:jc w:val="both"/>
              <w:rPr>
                <w:sz w:val="24"/>
                <w:szCs w:val="24"/>
              </w:rPr>
            </w:pPr>
            <w:r w:rsidRPr="00DF5384">
              <w:rPr>
                <w:spacing w:val="-2"/>
                <w:sz w:val="24"/>
                <w:szCs w:val="24"/>
              </w:rPr>
              <w:t>Примерное количество</w:t>
            </w:r>
          </w:p>
          <w:p w:rsidR="009625CB" w:rsidRPr="00DF5384" w:rsidRDefault="009625CB" w:rsidP="00A671EE">
            <w:pPr>
              <w:pStyle w:val="TableParagraph"/>
              <w:spacing w:before="1"/>
              <w:ind w:left="28" w:right="7"/>
              <w:jc w:val="both"/>
              <w:rPr>
                <w:sz w:val="24"/>
                <w:szCs w:val="24"/>
              </w:rPr>
            </w:pPr>
            <w:r w:rsidRPr="00DF5384">
              <w:rPr>
                <w:sz w:val="24"/>
                <w:szCs w:val="24"/>
              </w:rPr>
              <w:t>учебных</w:t>
            </w:r>
            <w:r w:rsidRPr="00DF5384">
              <w:rPr>
                <w:spacing w:val="-6"/>
                <w:sz w:val="24"/>
                <w:szCs w:val="24"/>
              </w:rPr>
              <w:t xml:space="preserve"> </w:t>
            </w:r>
            <w:r w:rsidRPr="00DF5384">
              <w:rPr>
                <w:spacing w:val="-4"/>
                <w:sz w:val="24"/>
                <w:szCs w:val="24"/>
              </w:rPr>
              <w:t>часов</w:t>
            </w:r>
          </w:p>
        </w:tc>
      </w:tr>
      <w:tr w:rsidR="009625CB" w:rsidRPr="00DF5384" w:rsidTr="00706BCE">
        <w:trPr>
          <w:trHeight w:val="540"/>
        </w:trPr>
        <w:tc>
          <w:tcPr>
            <w:tcW w:w="1166" w:type="dxa"/>
          </w:tcPr>
          <w:p w:rsidR="009625CB" w:rsidRPr="00DF5384" w:rsidRDefault="009625CB" w:rsidP="00A671EE">
            <w:pPr>
              <w:pStyle w:val="TableParagraph"/>
              <w:spacing w:before="99"/>
              <w:ind w:left="23" w:right="3"/>
              <w:jc w:val="both"/>
              <w:rPr>
                <w:sz w:val="24"/>
                <w:szCs w:val="24"/>
              </w:rPr>
            </w:pPr>
            <w:r w:rsidRPr="00DF5384">
              <w:rPr>
                <w:spacing w:val="-10"/>
                <w:sz w:val="24"/>
                <w:szCs w:val="24"/>
              </w:rPr>
              <w:t>5</w:t>
            </w:r>
          </w:p>
        </w:tc>
        <w:tc>
          <w:tcPr>
            <w:tcW w:w="6757" w:type="dxa"/>
          </w:tcPr>
          <w:p w:rsidR="009625CB" w:rsidRPr="00DF5384" w:rsidRDefault="009625CB" w:rsidP="00A671EE">
            <w:pPr>
              <w:pStyle w:val="TableParagraph"/>
              <w:spacing w:before="99"/>
              <w:ind w:left="67"/>
              <w:jc w:val="both"/>
              <w:rPr>
                <w:sz w:val="24"/>
                <w:szCs w:val="24"/>
                <w:lang w:val="ru-RU"/>
              </w:rPr>
            </w:pPr>
            <w:r w:rsidRPr="00DF5384">
              <w:rPr>
                <w:sz w:val="24"/>
                <w:szCs w:val="24"/>
                <w:lang w:val="ru-RU"/>
              </w:rPr>
              <w:t>Всеобщая</w:t>
            </w:r>
            <w:r w:rsidRPr="00DF5384">
              <w:rPr>
                <w:spacing w:val="-9"/>
                <w:sz w:val="24"/>
                <w:szCs w:val="24"/>
                <w:lang w:val="ru-RU"/>
              </w:rPr>
              <w:t xml:space="preserve"> </w:t>
            </w:r>
            <w:r w:rsidRPr="00DF5384">
              <w:rPr>
                <w:sz w:val="24"/>
                <w:szCs w:val="24"/>
                <w:lang w:val="ru-RU"/>
              </w:rPr>
              <w:t>история.</w:t>
            </w:r>
            <w:r w:rsidRPr="00DF5384">
              <w:rPr>
                <w:spacing w:val="-14"/>
                <w:sz w:val="24"/>
                <w:szCs w:val="24"/>
                <w:lang w:val="ru-RU"/>
              </w:rPr>
              <w:t xml:space="preserve"> </w:t>
            </w:r>
            <w:r w:rsidRPr="00DF5384">
              <w:rPr>
                <w:sz w:val="24"/>
                <w:szCs w:val="24"/>
                <w:lang w:val="ru-RU"/>
              </w:rPr>
              <w:t>История</w:t>
            </w:r>
            <w:r w:rsidRPr="00DF5384">
              <w:rPr>
                <w:spacing w:val="-9"/>
                <w:sz w:val="24"/>
                <w:szCs w:val="24"/>
                <w:lang w:val="ru-RU"/>
              </w:rPr>
              <w:t xml:space="preserve"> </w:t>
            </w:r>
            <w:r w:rsidRPr="00DF5384">
              <w:rPr>
                <w:sz w:val="24"/>
                <w:szCs w:val="24"/>
                <w:lang w:val="ru-RU"/>
              </w:rPr>
              <w:t>Древнего</w:t>
            </w:r>
            <w:r w:rsidRPr="00DF5384">
              <w:rPr>
                <w:spacing w:val="-7"/>
                <w:sz w:val="24"/>
                <w:szCs w:val="24"/>
                <w:lang w:val="ru-RU"/>
              </w:rPr>
              <w:t xml:space="preserve"> </w:t>
            </w:r>
            <w:r w:rsidRPr="00DF5384">
              <w:rPr>
                <w:spacing w:val="-4"/>
                <w:sz w:val="24"/>
                <w:szCs w:val="24"/>
                <w:lang w:val="ru-RU"/>
              </w:rPr>
              <w:t>мира</w:t>
            </w:r>
          </w:p>
        </w:tc>
        <w:tc>
          <w:tcPr>
            <w:tcW w:w="2004" w:type="dxa"/>
          </w:tcPr>
          <w:p w:rsidR="009625CB" w:rsidRPr="00DF5384" w:rsidRDefault="009625CB" w:rsidP="00A671EE">
            <w:pPr>
              <w:pStyle w:val="TableParagraph"/>
              <w:spacing w:before="99"/>
              <w:ind w:left="28"/>
              <w:jc w:val="both"/>
              <w:rPr>
                <w:sz w:val="24"/>
                <w:szCs w:val="24"/>
              </w:rPr>
            </w:pPr>
            <w:r w:rsidRPr="00DF5384">
              <w:rPr>
                <w:spacing w:val="-5"/>
                <w:sz w:val="24"/>
                <w:szCs w:val="24"/>
              </w:rPr>
              <w:t>68</w:t>
            </w:r>
          </w:p>
        </w:tc>
      </w:tr>
      <w:tr w:rsidR="009625CB" w:rsidRPr="00DF5384" w:rsidTr="00706BCE">
        <w:trPr>
          <w:trHeight w:val="566"/>
        </w:trPr>
        <w:tc>
          <w:tcPr>
            <w:tcW w:w="1166" w:type="dxa"/>
            <w:vMerge w:val="restart"/>
          </w:tcPr>
          <w:p w:rsidR="009625CB" w:rsidRPr="00DF5384" w:rsidRDefault="009625CB" w:rsidP="00A671EE">
            <w:pPr>
              <w:pStyle w:val="TableParagraph"/>
              <w:spacing w:before="91"/>
              <w:ind w:left="23" w:right="3"/>
              <w:jc w:val="both"/>
              <w:rPr>
                <w:sz w:val="24"/>
                <w:szCs w:val="24"/>
              </w:rPr>
            </w:pPr>
            <w:r w:rsidRPr="00DF5384">
              <w:rPr>
                <w:spacing w:val="-10"/>
                <w:sz w:val="24"/>
                <w:szCs w:val="24"/>
              </w:rPr>
              <w:t>6</w:t>
            </w:r>
          </w:p>
        </w:tc>
        <w:tc>
          <w:tcPr>
            <w:tcW w:w="6757" w:type="dxa"/>
            <w:vMerge w:val="restart"/>
          </w:tcPr>
          <w:p w:rsidR="009625CB" w:rsidRPr="00DF5384" w:rsidRDefault="009625CB" w:rsidP="00A671EE">
            <w:pPr>
              <w:pStyle w:val="TableParagraph"/>
              <w:spacing w:before="91" w:line="242" w:lineRule="auto"/>
              <w:ind w:left="67" w:right="534"/>
              <w:jc w:val="both"/>
              <w:rPr>
                <w:sz w:val="24"/>
                <w:szCs w:val="24"/>
                <w:lang w:val="ru-RU"/>
              </w:rPr>
            </w:pPr>
            <w:r w:rsidRPr="00DF5384">
              <w:rPr>
                <w:sz w:val="24"/>
                <w:szCs w:val="24"/>
                <w:lang w:val="ru-RU"/>
              </w:rPr>
              <w:t>Всеобщая</w:t>
            </w:r>
            <w:r w:rsidRPr="00DF5384">
              <w:rPr>
                <w:spacing w:val="-9"/>
                <w:sz w:val="24"/>
                <w:szCs w:val="24"/>
                <w:lang w:val="ru-RU"/>
              </w:rPr>
              <w:t xml:space="preserve"> </w:t>
            </w:r>
            <w:r w:rsidRPr="00DF5384">
              <w:rPr>
                <w:sz w:val="24"/>
                <w:szCs w:val="24"/>
                <w:lang w:val="ru-RU"/>
              </w:rPr>
              <w:t>история.</w:t>
            </w:r>
            <w:r w:rsidRPr="00DF5384">
              <w:rPr>
                <w:spacing w:val="-12"/>
                <w:sz w:val="24"/>
                <w:szCs w:val="24"/>
                <w:lang w:val="ru-RU"/>
              </w:rPr>
              <w:t xml:space="preserve"> </w:t>
            </w:r>
            <w:r w:rsidRPr="00DF5384">
              <w:rPr>
                <w:sz w:val="24"/>
                <w:szCs w:val="24"/>
                <w:lang w:val="ru-RU"/>
              </w:rPr>
              <w:t>История</w:t>
            </w:r>
            <w:r w:rsidRPr="00DF5384">
              <w:rPr>
                <w:spacing w:val="-9"/>
                <w:sz w:val="24"/>
                <w:szCs w:val="24"/>
                <w:lang w:val="ru-RU"/>
              </w:rPr>
              <w:t xml:space="preserve"> </w:t>
            </w:r>
            <w:r w:rsidRPr="00DF5384">
              <w:rPr>
                <w:sz w:val="24"/>
                <w:szCs w:val="24"/>
                <w:lang w:val="ru-RU"/>
              </w:rPr>
              <w:t>Средних</w:t>
            </w:r>
            <w:r w:rsidRPr="00DF5384">
              <w:rPr>
                <w:spacing w:val="-8"/>
                <w:sz w:val="24"/>
                <w:szCs w:val="24"/>
                <w:lang w:val="ru-RU"/>
              </w:rPr>
              <w:t xml:space="preserve"> </w:t>
            </w:r>
            <w:r w:rsidRPr="00DF5384">
              <w:rPr>
                <w:sz w:val="24"/>
                <w:szCs w:val="24"/>
                <w:lang w:val="ru-RU"/>
              </w:rPr>
              <w:t>веков История России.</w:t>
            </w:r>
          </w:p>
          <w:p w:rsidR="009625CB" w:rsidRPr="00DF5384" w:rsidRDefault="009625CB" w:rsidP="00A671EE">
            <w:pPr>
              <w:pStyle w:val="TableParagraph"/>
              <w:spacing w:before="2"/>
              <w:ind w:left="67"/>
              <w:jc w:val="both"/>
              <w:rPr>
                <w:sz w:val="24"/>
                <w:szCs w:val="24"/>
                <w:lang w:val="ru-RU"/>
              </w:rPr>
            </w:pPr>
            <w:r w:rsidRPr="00DF5384">
              <w:rPr>
                <w:sz w:val="24"/>
                <w:szCs w:val="24"/>
                <w:lang w:val="ru-RU"/>
              </w:rPr>
              <w:t>От</w:t>
            </w:r>
            <w:r w:rsidRPr="00DF5384">
              <w:rPr>
                <w:spacing w:val="-10"/>
                <w:sz w:val="24"/>
                <w:szCs w:val="24"/>
                <w:lang w:val="ru-RU"/>
              </w:rPr>
              <w:t xml:space="preserve"> </w:t>
            </w:r>
            <w:r w:rsidRPr="00DF5384">
              <w:rPr>
                <w:sz w:val="24"/>
                <w:szCs w:val="24"/>
                <w:lang w:val="ru-RU"/>
              </w:rPr>
              <w:t>Руси</w:t>
            </w:r>
            <w:r w:rsidRPr="00DF5384">
              <w:rPr>
                <w:spacing w:val="-3"/>
                <w:sz w:val="24"/>
                <w:szCs w:val="24"/>
                <w:lang w:val="ru-RU"/>
              </w:rPr>
              <w:t xml:space="preserve"> </w:t>
            </w:r>
            <w:r w:rsidRPr="00DF5384">
              <w:rPr>
                <w:sz w:val="24"/>
                <w:szCs w:val="24"/>
                <w:lang w:val="ru-RU"/>
              </w:rPr>
              <w:t>к</w:t>
            </w:r>
            <w:r w:rsidRPr="00DF5384">
              <w:rPr>
                <w:spacing w:val="-6"/>
                <w:sz w:val="24"/>
                <w:szCs w:val="24"/>
                <w:lang w:val="ru-RU"/>
              </w:rPr>
              <w:t xml:space="preserve"> </w:t>
            </w:r>
            <w:r w:rsidRPr="00DF5384">
              <w:rPr>
                <w:sz w:val="24"/>
                <w:szCs w:val="24"/>
                <w:lang w:val="ru-RU"/>
              </w:rPr>
              <w:t>Российскому</w:t>
            </w:r>
            <w:r w:rsidRPr="00DF5384">
              <w:rPr>
                <w:spacing w:val="-9"/>
                <w:sz w:val="24"/>
                <w:szCs w:val="24"/>
                <w:lang w:val="ru-RU"/>
              </w:rPr>
              <w:t xml:space="preserve"> </w:t>
            </w:r>
            <w:r w:rsidRPr="00DF5384">
              <w:rPr>
                <w:spacing w:val="-2"/>
                <w:sz w:val="24"/>
                <w:szCs w:val="24"/>
                <w:lang w:val="ru-RU"/>
              </w:rPr>
              <w:t>государству</w:t>
            </w:r>
          </w:p>
        </w:tc>
        <w:tc>
          <w:tcPr>
            <w:tcW w:w="2004" w:type="dxa"/>
            <w:tcBorders>
              <w:bottom w:val="nil"/>
            </w:tcBorders>
          </w:tcPr>
          <w:p w:rsidR="009625CB" w:rsidRPr="00DF5384" w:rsidRDefault="009625CB" w:rsidP="00A671EE">
            <w:pPr>
              <w:pStyle w:val="TableParagraph"/>
              <w:spacing w:before="91"/>
              <w:ind w:left="28"/>
              <w:jc w:val="both"/>
              <w:rPr>
                <w:sz w:val="24"/>
                <w:szCs w:val="24"/>
              </w:rPr>
            </w:pPr>
            <w:r w:rsidRPr="00DF5384">
              <w:rPr>
                <w:spacing w:val="-5"/>
                <w:sz w:val="24"/>
                <w:szCs w:val="24"/>
              </w:rPr>
              <w:t>23</w:t>
            </w:r>
          </w:p>
        </w:tc>
      </w:tr>
      <w:tr w:rsidR="009625CB" w:rsidRPr="00DF5384" w:rsidTr="00706BCE">
        <w:trPr>
          <w:trHeight w:val="592"/>
        </w:trPr>
        <w:tc>
          <w:tcPr>
            <w:tcW w:w="1166"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6757"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004" w:type="dxa"/>
            <w:tcBorders>
              <w:top w:val="nil"/>
            </w:tcBorders>
          </w:tcPr>
          <w:p w:rsidR="009625CB" w:rsidRPr="00DF5384" w:rsidRDefault="009625CB" w:rsidP="00A671EE">
            <w:pPr>
              <w:pStyle w:val="TableParagraph"/>
              <w:spacing w:before="141"/>
              <w:ind w:left="28"/>
              <w:jc w:val="both"/>
              <w:rPr>
                <w:sz w:val="24"/>
                <w:szCs w:val="24"/>
              </w:rPr>
            </w:pPr>
            <w:r w:rsidRPr="00DF5384">
              <w:rPr>
                <w:spacing w:val="-5"/>
                <w:sz w:val="24"/>
                <w:szCs w:val="24"/>
              </w:rPr>
              <w:t>45</w:t>
            </w:r>
          </w:p>
        </w:tc>
      </w:tr>
      <w:tr w:rsidR="009625CB" w:rsidRPr="00DF5384" w:rsidTr="00706BCE">
        <w:trPr>
          <w:trHeight w:val="569"/>
        </w:trPr>
        <w:tc>
          <w:tcPr>
            <w:tcW w:w="1166" w:type="dxa"/>
            <w:vMerge w:val="restart"/>
          </w:tcPr>
          <w:p w:rsidR="009625CB" w:rsidRPr="00DF5384" w:rsidRDefault="009625CB" w:rsidP="00A671EE">
            <w:pPr>
              <w:pStyle w:val="TableParagraph"/>
              <w:spacing w:before="96"/>
              <w:ind w:left="23" w:right="3"/>
              <w:jc w:val="both"/>
              <w:rPr>
                <w:sz w:val="24"/>
                <w:szCs w:val="24"/>
              </w:rPr>
            </w:pPr>
            <w:r w:rsidRPr="00DF5384">
              <w:rPr>
                <w:spacing w:val="-10"/>
                <w:sz w:val="24"/>
                <w:szCs w:val="24"/>
              </w:rPr>
              <w:t>7</w:t>
            </w:r>
          </w:p>
        </w:tc>
        <w:tc>
          <w:tcPr>
            <w:tcW w:w="6757" w:type="dxa"/>
            <w:vMerge w:val="restart"/>
          </w:tcPr>
          <w:p w:rsidR="009625CB" w:rsidRPr="00DF5384" w:rsidRDefault="009625CB" w:rsidP="00A671EE">
            <w:pPr>
              <w:pStyle w:val="TableParagraph"/>
              <w:spacing w:before="96"/>
              <w:ind w:left="67" w:right="39"/>
              <w:jc w:val="both"/>
              <w:rPr>
                <w:sz w:val="24"/>
                <w:szCs w:val="24"/>
                <w:lang w:val="ru-RU"/>
              </w:rPr>
            </w:pPr>
            <w:r w:rsidRPr="00DF5384">
              <w:rPr>
                <w:sz w:val="24"/>
                <w:szCs w:val="24"/>
                <w:lang w:val="ru-RU"/>
              </w:rPr>
              <w:t xml:space="preserve">Всеобщая история. Новая история. </w:t>
            </w:r>
            <w:r w:rsidRPr="00DF5384">
              <w:rPr>
                <w:sz w:val="24"/>
                <w:szCs w:val="24"/>
              </w:rPr>
              <w:t>XVI</w:t>
            </w:r>
            <w:r w:rsidRPr="00DF5384">
              <w:rPr>
                <w:sz w:val="24"/>
                <w:szCs w:val="24"/>
                <w:lang w:val="ru-RU"/>
              </w:rPr>
              <w:t xml:space="preserve"> - </w:t>
            </w:r>
            <w:r w:rsidRPr="00DF5384">
              <w:rPr>
                <w:sz w:val="24"/>
                <w:szCs w:val="24"/>
              </w:rPr>
              <w:t>XVII</w:t>
            </w:r>
            <w:r w:rsidRPr="00DF5384">
              <w:rPr>
                <w:sz w:val="24"/>
                <w:szCs w:val="24"/>
                <w:lang w:val="ru-RU"/>
              </w:rPr>
              <w:t xml:space="preserve"> вв. История России. Россия в </w:t>
            </w:r>
            <w:r w:rsidRPr="00DF5384">
              <w:rPr>
                <w:sz w:val="24"/>
                <w:szCs w:val="24"/>
              </w:rPr>
              <w:t>XVI</w:t>
            </w:r>
            <w:r w:rsidRPr="00DF5384">
              <w:rPr>
                <w:sz w:val="24"/>
                <w:szCs w:val="24"/>
                <w:lang w:val="ru-RU"/>
              </w:rPr>
              <w:t xml:space="preserve"> - </w:t>
            </w:r>
            <w:r w:rsidRPr="00DF5384">
              <w:rPr>
                <w:sz w:val="24"/>
                <w:szCs w:val="24"/>
              </w:rPr>
              <w:t>XVII</w:t>
            </w:r>
            <w:r w:rsidRPr="00DF5384">
              <w:rPr>
                <w:sz w:val="24"/>
                <w:szCs w:val="24"/>
                <w:lang w:val="ru-RU"/>
              </w:rPr>
              <w:t xml:space="preserve"> вв.: от великого княжества к царству</w:t>
            </w:r>
          </w:p>
        </w:tc>
        <w:tc>
          <w:tcPr>
            <w:tcW w:w="2004" w:type="dxa"/>
            <w:tcBorders>
              <w:bottom w:val="nil"/>
            </w:tcBorders>
          </w:tcPr>
          <w:p w:rsidR="009625CB" w:rsidRPr="00DF5384" w:rsidRDefault="009625CB" w:rsidP="00A671EE">
            <w:pPr>
              <w:pStyle w:val="TableParagraph"/>
              <w:spacing w:before="96"/>
              <w:ind w:left="28"/>
              <w:jc w:val="both"/>
              <w:rPr>
                <w:sz w:val="24"/>
                <w:szCs w:val="24"/>
              </w:rPr>
            </w:pPr>
            <w:r w:rsidRPr="00DF5384">
              <w:rPr>
                <w:spacing w:val="-5"/>
                <w:sz w:val="24"/>
                <w:szCs w:val="24"/>
              </w:rPr>
              <w:t>23</w:t>
            </w:r>
          </w:p>
        </w:tc>
      </w:tr>
      <w:tr w:rsidR="009625CB" w:rsidRPr="00DF5384" w:rsidTr="00706BCE">
        <w:trPr>
          <w:trHeight w:val="588"/>
        </w:trPr>
        <w:tc>
          <w:tcPr>
            <w:tcW w:w="1166"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6757"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004" w:type="dxa"/>
            <w:tcBorders>
              <w:top w:val="nil"/>
            </w:tcBorders>
          </w:tcPr>
          <w:p w:rsidR="009625CB" w:rsidRPr="00DF5384" w:rsidRDefault="009625CB" w:rsidP="00A671EE">
            <w:pPr>
              <w:pStyle w:val="TableParagraph"/>
              <w:spacing w:before="140"/>
              <w:ind w:left="28"/>
              <w:jc w:val="both"/>
              <w:rPr>
                <w:sz w:val="24"/>
                <w:szCs w:val="24"/>
              </w:rPr>
            </w:pPr>
            <w:r w:rsidRPr="00DF5384">
              <w:rPr>
                <w:spacing w:val="-5"/>
                <w:sz w:val="24"/>
                <w:szCs w:val="24"/>
              </w:rPr>
              <w:t>45</w:t>
            </w:r>
          </w:p>
        </w:tc>
      </w:tr>
      <w:tr w:rsidR="009625CB" w:rsidRPr="00DF5384" w:rsidTr="00706BCE">
        <w:trPr>
          <w:trHeight w:val="594"/>
        </w:trPr>
        <w:tc>
          <w:tcPr>
            <w:tcW w:w="1166" w:type="dxa"/>
            <w:vMerge/>
            <w:tcBorders>
              <w:top w:val="nil"/>
            </w:tcBorders>
          </w:tcPr>
          <w:p w:rsidR="009625CB" w:rsidRPr="00DF5384" w:rsidRDefault="009625CB" w:rsidP="00706BCE">
            <w:pPr>
              <w:rPr>
                <w:rFonts w:ascii="Times New Roman" w:hAnsi="Times New Roman" w:cs="Times New Roman"/>
                <w:sz w:val="24"/>
                <w:szCs w:val="24"/>
              </w:rPr>
            </w:pPr>
          </w:p>
        </w:tc>
        <w:tc>
          <w:tcPr>
            <w:tcW w:w="6757"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004" w:type="dxa"/>
            <w:tcBorders>
              <w:top w:val="nil"/>
            </w:tcBorders>
          </w:tcPr>
          <w:p w:rsidR="009625CB" w:rsidRPr="00DF5384" w:rsidRDefault="009625CB" w:rsidP="00A671EE">
            <w:pPr>
              <w:pStyle w:val="TableParagraph"/>
              <w:spacing w:before="141"/>
              <w:ind w:left="28"/>
              <w:jc w:val="both"/>
              <w:rPr>
                <w:sz w:val="24"/>
                <w:szCs w:val="24"/>
              </w:rPr>
            </w:pPr>
            <w:r w:rsidRPr="00DF5384">
              <w:rPr>
                <w:spacing w:val="-5"/>
                <w:sz w:val="24"/>
                <w:szCs w:val="24"/>
              </w:rPr>
              <w:t>45</w:t>
            </w:r>
          </w:p>
        </w:tc>
      </w:tr>
      <w:tr w:rsidR="009625CB" w:rsidRPr="00DF5384" w:rsidTr="00706BCE">
        <w:trPr>
          <w:trHeight w:val="1178"/>
        </w:trPr>
        <w:tc>
          <w:tcPr>
            <w:tcW w:w="1166" w:type="dxa"/>
          </w:tcPr>
          <w:p w:rsidR="009625CB" w:rsidRPr="00DF5384" w:rsidRDefault="009625CB" w:rsidP="00A671EE">
            <w:pPr>
              <w:pStyle w:val="TableParagraph"/>
              <w:spacing w:before="91"/>
              <w:ind w:left="23" w:right="3"/>
              <w:jc w:val="both"/>
              <w:rPr>
                <w:sz w:val="24"/>
                <w:szCs w:val="24"/>
              </w:rPr>
            </w:pPr>
            <w:r w:rsidRPr="00DF5384">
              <w:rPr>
                <w:spacing w:val="-10"/>
                <w:sz w:val="24"/>
                <w:szCs w:val="24"/>
              </w:rPr>
              <w:t>9</w:t>
            </w:r>
          </w:p>
        </w:tc>
        <w:tc>
          <w:tcPr>
            <w:tcW w:w="6757" w:type="dxa"/>
          </w:tcPr>
          <w:p w:rsidR="009625CB" w:rsidRPr="00DF5384" w:rsidRDefault="009625CB" w:rsidP="00A671EE">
            <w:pPr>
              <w:pStyle w:val="TableParagraph"/>
              <w:spacing w:before="91"/>
              <w:ind w:left="67" w:right="37"/>
              <w:jc w:val="both"/>
              <w:rPr>
                <w:sz w:val="24"/>
                <w:szCs w:val="24"/>
              </w:rPr>
            </w:pPr>
            <w:r w:rsidRPr="00DF5384">
              <w:rPr>
                <w:sz w:val="24"/>
                <w:szCs w:val="24"/>
                <w:lang w:val="ru-RU"/>
              </w:rPr>
              <w:t xml:space="preserve">Всеобщая история. Новая история. </w:t>
            </w:r>
            <w:r w:rsidRPr="00DF5384">
              <w:rPr>
                <w:sz w:val="24"/>
                <w:szCs w:val="24"/>
              </w:rPr>
              <w:t>XIX</w:t>
            </w:r>
            <w:r w:rsidRPr="00DF5384">
              <w:rPr>
                <w:sz w:val="24"/>
                <w:szCs w:val="24"/>
                <w:lang w:val="ru-RU"/>
              </w:rPr>
              <w:t xml:space="preserve"> - начало </w:t>
            </w:r>
            <w:r w:rsidRPr="00DF5384">
              <w:rPr>
                <w:sz w:val="24"/>
                <w:szCs w:val="24"/>
              </w:rPr>
              <w:t>XX</w:t>
            </w:r>
            <w:r w:rsidRPr="00DF5384">
              <w:rPr>
                <w:sz w:val="24"/>
                <w:szCs w:val="24"/>
                <w:lang w:val="ru-RU"/>
              </w:rPr>
              <w:t xml:space="preserve"> в. История России. </w:t>
            </w:r>
            <w:r w:rsidRPr="00DF5384">
              <w:rPr>
                <w:sz w:val="24"/>
                <w:szCs w:val="24"/>
              </w:rPr>
              <w:t>Российская империя в XIX - начале XX в.</w:t>
            </w:r>
          </w:p>
        </w:tc>
        <w:tc>
          <w:tcPr>
            <w:tcW w:w="2004" w:type="dxa"/>
          </w:tcPr>
          <w:p w:rsidR="009625CB" w:rsidRPr="00DF5384" w:rsidRDefault="009625CB" w:rsidP="00A671EE">
            <w:pPr>
              <w:pStyle w:val="TableParagraph"/>
              <w:spacing w:before="95"/>
              <w:jc w:val="both"/>
              <w:rPr>
                <w:sz w:val="24"/>
                <w:szCs w:val="24"/>
              </w:rPr>
            </w:pPr>
          </w:p>
          <w:p w:rsidR="009625CB" w:rsidRPr="00DF5384" w:rsidRDefault="009625CB" w:rsidP="00A671EE">
            <w:pPr>
              <w:pStyle w:val="TableParagraph"/>
              <w:ind w:left="28"/>
              <w:jc w:val="both"/>
              <w:rPr>
                <w:sz w:val="24"/>
                <w:szCs w:val="24"/>
              </w:rPr>
            </w:pPr>
            <w:r w:rsidRPr="00DF5384">
              <w:rPr>
                <w:spacing w:val="-5"/>
                <w:sz w:val="24"/>
                <w:szCs w:val="24"/>
              </w:rPr>
              <w:t>68</w:t>
            </w:r>
          </w:p>
        </w:tc>
      </w:tr>
      <w:tr w:rsidR="009625CB" w:rsidRPr="00DF5384" w:rsidTr="00706BCE">
        <w:trPr>
          <w:trHeight w:val="539"/>
        </w:trPr>
        <w:tc>
          <w:tcPr>
            <w:tcW w:w="1166" w:type="dxa"/>
          </w:tcPr>
          <w:p w:rsidR="009625CB" w:rsidRPr="00DF5384" w:rsidRDefault="009625CB" w:rsidP="00A671EE">
            <w:pPr>
              <w:pStyle w:val="TableParagraph"/>
              <w:spacing w:before="88"/>
              <w:ind w:left="23" w:right="3"/>
              <w:jc w:val="both"/>
              <w:rPr>
                <w:sz w:val="24"/>
                <w:szCs w:val="24"/>
              </w:rPr>
            </w:pPr>
            <w:r w:rsidRPr="00DF5384">
              <w:rPr>
                <w:spacing w:val="-10"/>
                <w:sz w:val="24"/>
                <w:szCs w:val="24"/>
              </w:rPr>
              <w:t>9</w:t>
            </w:r>
          </w:p>
        </w:tc>
        <w:tc>
          <w:tcPr>
            <w:tcW w:w="6757" w:type="dxa"/>
          </w:tcPr>
          <w:p w:rsidR="009625CB" w:rsidRPr="00DF5384" w:rsidRDefault="009625CB" w:rsidP="00A671EE">
            <w:pPr>
              <w:pStyle w:val="TableParagraph"/>
              <w:spacing w:before="88"/>
              <w:ind w:left="67"/>
              <w:jc w:val="both"/>
              <w:rPr>
                <w:sz w:val="24"/>
                <w:szCs w:val="24"/>
                <w:lang w:val="ru-RU"/>
              </w:rPr>
            </w:pPr>
            <w:r w:rsidRPr="00DF5384">
              <w:rPr>
                <w:sz w:val="24"/>
                <w:szCs w:val="24"/>
                <w:lang w:val="ru-RU"/>
              </w:rPr>
              <w:t>Модуль</w:t>
            </w:r>
            <w:r w:rsidRPr="00DF5384">
              <w:rPr>
                <w:spacing w:val="-9"/>
                <w:sz w:val="24"/>
                <w:szCs w:val="24"/>
                <w:lang w:val="ru-RU"/>
              </w:rPr>
              <w:t xml:space="preserve"> </w:t>
            </w:r>
            <w:r w:rsidRPr="00DF5384">
              <w:rPr>
                <w:sz w:val="24"/>
                <w:szCs w:val="24"/>
                <w:lang w:val="ru-RU"/>
              </w:rPr>
              <w:t>"Введение</w:t>
            </w:r>
            <w:r w:rsidRPr="00DF5384">
              <w:rPr>
                <w:spacing w:val="-8"/>
                <w:sz w:val="24"/>
                <w:szCs w:val="24"/>
                <w:lang w:val="ru-RU"/>
              </w:rPr>
              <w:t xml:space="preserve"> </w:t>
            </w:r>
            <w:r w:rsidRPr="00DF5384">
              <w:rPr>
                <w:sz w:val="24"/>
                <w:szCs w:val="24"/>
                <w:lang w:val="ru-RU"/>
              </w:rPr>
              <w:t>в</w:t>
            </w:r>
            <w:r w:rsidRPr="00DF5384">
              <w:rPr>
                <w:spacing w:val="-13"/>
                <w:sz w:val="24"/>
                <w:szCs w:val="24"/>
                <w:lang w:val="ru-RU"/>
              </w:rPr>
              <w:t xml:space="preserve"> </w:t>
            </w:r>
            <w:r w:rsidRPr="00DF5384">
              <w:rPr>
                <w:sz w:val="24"/>
                <w:szCs w:val="24"/>
                <w:lang w:val="ru-RU"/>
              </w:rPr>
              <w:t>новейшую</w:t>
            </w:r>
            <w:r w:rsidRPr="00DF5384">
              <w:rPr>
                <w:spacing w:val="-10"/>
                <w:sz w:val="24"/>
                <w:szCs w:val="24"/>
                <w:lang w:val="ru-RU"/>
              </w:rPr>
              <w:t xml:space="preserve"> </w:t>
            </w:r>
            <w:r w:rsidRPr="00DF5384">
              <w:rPr>
                <w:sz w:val="24"/>
                <w:szCs w:val="24"/>
                <w:lang w:val="ru-RU"/>
              </w:rPr>
              <w:t>историю</w:t>
            </w:r>
            <w:r w:rsidRPr="00DF5384">
              <w:rPr>
                <w:spacing w:val="-8"/>
                <w:sz w:val="24"/>
                <w:szCs w:val="24"/>
                <w:lang w:val="ru-RU"/>
              </w:rPr>
              <w:t xml:space="preserve"> </w:t>
            </w:r>
            <w:r w:rsidRPr="00DF5384">
              <w:rPr>
                <w:spacing w:val="-2"/>
                <w:sz w:val="24"/>
                <w:szCs w:val="24"/>
                <w:lang w:val="ru-RU"/>
              </w:rPr>
              <w:t>России"</w:t>
            </w:r>
          </w:p>
        </w:tc>
        <w:tc>
          <w:tcPr>
            <w:tcW w:w="2004" w:type="dxa"/>
          </w:tcPr>
          <w:p w:rsidR="009625CB" w:rsidRPr="00DF5384" w:rsidRDefault="009625CB" w:rsidP="00A671EE">
            <w:pPr>
              <w:pStyle w:val="TableParagraph"/>
              <w:spacing w:before="88"/>
              <w:ind w:left="28" w:right="5"/>
              <w:jc w:val="both"/>
              <w:rPr>
                <w:sz w:val="24"/>
                <w:szCs w:val="24"/>
              </w:rPr>
            </w:pPr>
            <w:r w:rsidRPr="00DF5384">
              <w:rPr>
                <w:spacing w:val="-5"/>
                <w:sz w:val="24"/>
                <w:szCs w:val="24"/>
              </w:rPr>
              <w:t>17</w:t>
            </w:r>
          </w:p>
        </w:tc>
      </w:tr>
    </w:tbl>
    <w:p w:rsidR="009625CB" w:rsidRPr="00DF5384" w:rsidRDefault="009625CB" w:rsidP="00A671EE">
      <w:pPr>
        <w:pStyle w:val="a4"/>
        <w:ind w:left="0"/>
        <w:rPr>
          <w:sz w:val="24"/>
          <w:szCs w:val="24"/>
        </w:rPr>
      </w:pPr>
    </w:p>
    <w:p w:rsidR="009625CB" w:rsidRPr="00DF5384" w:rsidRDefault="009625CB" w:rsidP="00A671EE">
      <w:pPr>
        <w:pStyle w:val="a4"/>
        <w:spacing w:before="11"/>
        <w:ind w:left="0"/>
        <w:rPr>
          <w:sz w:val="24"/>
          <w:szCs w:val="24"/>
        </w:rPr>
      </w:pPr>
    </w:p>
    <w:p w:rsidR="009625CB" w:rsidRPr="00DF5384" w:rsidRDefault="009625CB" w:rsidP="00706BCE">
      <w:pPr>
        <w:pStyle w:val="1"/>
        <w:spacing w:before="1" w:line="420" w:lineRule="auto"/>
        <w:ind w:left="1616" w:right="132"/>
        <w:jc w:val="both"/>
        <w:rPr>
          <w:sz w:val="24"/>
          <w:szCs w:val="24"/>
        </w:rPr>
      </w:pPr>
      <w:r w:rsidRPr="00DF5384">
        <w:rPr>
          <w:sz w:val="24"/>
          <w:szCs w:val="24"/>
        </w:rPr>
        <w:t>Содержание</w:t>
      </w:r>
      <w:r w:rsidRPr="00DF5384">
        <w:rPr>
          <w:spacing w:val="-4"/>
          <w:sz w:val="24"/>
          <w:szCs w:val="24"/>
        </w:rPr>
        <w:t xml:space="preserve"> </w:t>
      </w:r>
      <w:r w:rsidRPr="00DF5384">
        <w:rPr>
          <w:sz w:val="24"/>
          <w:szCs w:val="24"/>
        </w:rPr>
        <w:t>обучения</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5</w:t>
      </w:r>
      <w:r w:rsidRPr="00DF5384">
        <w:rPr>
          <w:spacing w:val="-5"/>
          <w:sz w:val="24"/>
          <w:szCs w:val="24"/>
        </w:rPr>
        <w:t xml:space="preserve"> </w:t>
      </w:r>
      <w:r w:rsidRPr="00DF5384">
        <w:rPr>
          <w:sz w:val="24"/>
          <w:szCs w:val="24"/>
        </w:rPr>
        <w:t>классе История Древнего мира</w:t>
      </w:r>
    </w:p>
    <w:p w:rsidR="009625CB" w:rsidRPr="00DF5384" w:rsidRDefault="009625CB" w:rsidP="00A671EE">
      <w:pPr>
        <w:pStyle w:val="a4"/>
        <w:spacing w:line="276" w:lineRule="auto"/>
        <w:ind w:right="557" w:firstLine="540"/>
        <w:rPr>
          <w:sz w:val="24"/>
          <w:szCs w:val="24"/>
        </w:rPr>
      </w:pPr>
      <w:r w:rsidRPr="00DF5384">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625CB" w:rsidRPr="00DF5384" w:rsidRDefault="009625CB" w:rsidP="00A671EE">
      <w:pPr>
        <w:pStyle w:val="1"/>
        <w:spacing w:before="239"/>
        <w:ind w:left="1616"/>
        <w:jc w:val="both"/>
        <w:rPr>
          <w:sz w:val="24"/>
          <w:szCs w:val="24"/>
        </w:rPr>
      </w:pPr>
      <w:r w:rsidRPr="00DF5384">
        <w:rPr>
          <w:spacing w:val="-2"/>
          <w:sz w:val="24"/>
          <w:szCs w:val="24"/>
        </w:rPr>
        <w:t>Первобытность</w:t>
      </w:r>
    </w:p>
    <w:p w:rsidR="009625CB" w:rsidRPr="00DF5384" w:rsidRDefault="009625CB" w:rsidP="00A671EE">
      <w:pPr>
        <w:pStyle w:val="a4"/>
        <w:spacing w:before="285" w:line="276" w:lineRule="auto"/>
        <w:ind w:right="564" w:firstLine="540"/>
        <w:rPr>
          <w:sz w:val="24"/>
          <w:szCs w:val="24"/>
        </w:rPr>
      </w:pPr>
      <w:r w:rsidRPr="00DF5384">
        <w:rPr>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DF5384">
        <w:rPr>
          <w:spacing w:val="-2"/>
          <w:sz w:val="24"/>
          <w:szCs w:val="24"/>
        </w:rPr>
        <w:t>отношения.</w:t>
      </w:r>
    </w:p>
    <w:p w:rsidR="009625CB" w:rsidRPr="00DF5384" w:rsidRDefault="009625CB" w:rsidP="00A671EE">
      <w:pPr>
        <w:pStyle w:val="a4"/>
        <w:spacing w:before="241" w:line="276" w:lineRule="auto"/>
        <w:ind w:right="565" w:firstLine="540"/>
        <w:rPr>
          <w:sz w:val="24"/>
          <w:szCs w:val="24"/>
        </w:rPr>
      </w:pPr>
      <w:r w:rsidRPr="00DF5384">
        <w:rPr>
          <w:sz w:val="24"/>
          <w:szCs w:val="24"/>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sidRPr="00DF5384">
        <w:rPr>
          <w:spacing w:val="-2"/>
          <w:sz w:val="24"/>
          <w:szCs w:val="24"/>
        </w:rPr>
        <w:t>людей.</w:t>
      </w:r>
    </w:p>
    <w:p w:rsidR="009625CB" w:rsidRPr="00DF5384" w:rsidRDefault="009625CB" w:rsidP="00A671EE">
      <w:pPr>
        <w:pStyle w:val="a4"/>
        <w:spacing w:before="239"/>
        <w:ind w:left="1616"/>
        <w:rPr>
          <w:sz w:val="24"/>
          <w:szCs w:val="24"/>
        </w:rPr>
      </w:pPr>
      <w:r w:rsidRPr="00DF5384">
        <w:rPr>
          <w:sz w:val="24"/>
          <w:szCs w:val="24"/>
        </w:rPr>
        <w:t>Разложение</w:t>
      </w:r>
      <w:r w:rsidRPr="00DF5384">
        <w:rPr>
          <w:spacing w:val="-15"/>
          <w:sz w:val="24"/>
          <w:szCs w:val="24"/>
        </w:rPr>
        <w:t xml:space="preserve"> </w:t>
      </w:r>
      <w:r w:rsidRPr="00DF5384">
        <w:rPr>
          <w:sz w:val="24"/>
          <w:szCs w:val="24"/>
        </w:rPr>
        <w:t>первобытно-общинных</w:t>
      </w:r>
      <w:r w:rsidRPr="00DF5384">
        <w:rPr>
          <w:spacing w:val="-16"/>
          <w:sz w:val="24"/>
          <w:szCs w:val="24"/>
        </w:rPr>
        <w:t xml:space="preserve"> </w:t>
      </w:r>
      <w:r w:rsidRPr="00DF5384">
        <w:rPr>
          <w:sz w:val="24"/>
          <w:szCs w:val="24"/>
        </w:rPr>
        <w:t>отношений.</w:t>
      </w:r>
      <w:r w:rsidRPr="00DF5384">
        <w:rPr>
          <w:spacing w:val="-13"/>
          <w:sz w:val="24"/>
          <w:szCs w:val="24"/>
        </w:rPr>
        <w:t xml:space="preserve"> </w:t>
      </w:r>
      <w:r w:rsidRPr="00DF5384">
        <w:rPr>
          <w:sz w:val="24"/>
          <w:szCs w:val="24"/>
        </w:rPr>
        <w:t>На</w:t>
      </w:r>
      <w:r w:rsidRPr="00DF5384">
        <w:rPr>
          <w:spacing w:val="-15"/>
          <w:sz w:val="24"/>
          <w:szCs w:val="24"/>
        </w:rPr>
        <w:t xml:space="preserve"> </w:t>
      </w:r>
      <w:r w:rsidRPr="00DF5384">
        <w:rPr>
          <w:sz w:val="24"/>
          <w:szCs w:val="24"/>
        </w:rPr>
        <w:t>пороге</w:t>
      </w:r>
      <w:r w:rsidRPr="00DF5384">
        <w:rPr>
          <w:spacing w:val="-14"/>
          <w:sz w:val="24"/>
          <w:szCs w:val="24"/>
        </w:rPr>
        <w:t xml:space="preserve"> </w:t>
      </w:r>
      <w:r w:rsidRPr="00DF5384">
        <w:rPr>
          <w:spacing w:val="-2"/>
          <w:sz w:val="24"/>
          <w:szCs w:val="24"/>
        </w:rPr>
        <w:t>цивилизации.</w:t>
      </w:r>
    </w:p>
    <w:p w:rsidR="009625CB" w:rsidRPr="00DF5384" w:rsidRDefault="009625CB" w:rsidP="00A671EE">
      <w:pPr>
        <w:pStyle w:val="1"/>
        <w:spacing w:before="294"/>
        <w:ind w:left="1616"/>
        <w:jc w:val="both"/>
        <w:rPr>
          <w:sz w:val="24"/>
          <w:szCs w:val="24"/>
        </w:rPr>
      </w:pPr>
      <w:r w:rsidRPr="00DF5384">
        <w:rPr>
          <w:sz w:val="24"/>
          <w:szCs w:val="24"/>
        </w:rPr>
        <w:t>Древний</w:t>
      </w:r>
      <w:r w:rsidRPr="00DF5384">
        <w:rPr>
          <w:spacing w:val="-14"/>
          <w:sz w:val="24"/>
          <w:szCs w:val="24"/>
        </w:rPr>
        <w:t xml:space="preserve"> </w:t>
      </w:r>
      <w:r w:rsidRPr="00DF5384">
        <w:rPr>
          <w:spacing w:val="-5"/>
          <w:sz w:val="24"/>
          <w:szCs w:val="24"/>
        </w:rPr>
        <w:t>мир</w:t>
      </w:r>
    </w:p>
    <w:p w:rsidR="009625CB" w:rsidRPr="00DF5384" w:rsidRDefault="009625CB" w:rsidP="00A671EE">
      <w:pPr>
        <w:pStyle w:val="a4"/>
        <w:spacing w:before="284" w:line="276" w:lineRule="auto"/>
        <w:ind w:right="576" w:firstLine="540"/>
        <w:rPr>
          <w:sz w:val="24"/>
          <w:szCs w:val="24"/>
        </w:rPr>
      </w:pPr>
      <w:r w:rsidRPr="00DF5384">
        <w:rPr>
          <w:sz w:val="24"/>
          <w:szCs w:val="24"/>
        </w:rPr>
        <w:t xml:space="preserve">Понятие и хронологические рамки истории Древнего мира. Карта Древнего </w:t>
      </w:r>
      <w:r w:rsidRPr="00DF5384">
        <w:rPr>
          <w:spacing w:val="-2"/>
          <w:sz w:val="24"/>
          <w:szCs w:val="24"/>
        </w:rPr>
        <w:t>мира.</w:t>
      </w:r>
    </w:p>
    <w:p w:rsidR="009625CB" w:rsidRPr="00DF5384" w:rsidRDefault="009625CB" w:rsidP="00A671EE">
      <w:pPr>
        <w:pStyle w:val="1"/>
        <w:spacing w:before="243"/>
        <w:ind w:left="1616"/>
        <w:jc w:val="both"/>
        <w:rPr>
          <w:sz w:val="24"/>
          <w:szCs w:val="24"/>
        </w:rPr>
      </w:pPr>
      <w:r w:rsidRPr="00DF5384">
        <w:rPr>
          <w:sz w:val="24"/>
          <w:szCs w:val="24"/>
        </w:rPr>
        <w:t>Древний</w:t>
      </w:r>
      <w:r w:rsidRPr="00DF5384">
        <w:rPr>
          <w:spacing w:val="-14"/>
          <w:sz w:val="24"/>
          <w:szCs w:val="24"/>
        </w:rPr>
        <w:t xml:space="preserve"> </w:t>
      </w:r>
      <w:r w:rsidRPr="00DF5384">
        <w:rPr>
          <w:spacing w:val="-2"/>
          <w:sz w:val="24"/>
          <w:szCs w:val="24"/>
        </w:rPr>
        <w:t>Восток</w:t>
      </w:r>
    </w:p>
    <w:p w:rsidR="009625CB" w:rsidRPr="00DF5384" w:rsidRDefault="009625CB" w:rsidP="00A671EE">
      <w:pPr>
        <w:pStyle w:val="a4"/>
        <w:spacing w:before="286"/>
        <w:ind w:left="1616"/>
        <w:rPr>
          <w:sz w:val="24"/>
          <w:szCs w:val="24"/>
        </w:rPr>
      </w:pPr>
      <w:r w:rsidRPr="00DF5384">
        <w:rPr>
          <w:sz w:val="24"/>
          <w:szCs w:val="24"/>
        </w:rPr>
        <w:t>Понятие</w:t>
      </w:r>
      <w:r w:rsidRPr="00DF5384">
        <w:rPr>
          <w:spacing w:val="-14"/>
          <w:sz w:val="24"/>
          <w:szCs w:val="24"/>
        </w:rPr>
        <w:t xml:space="preserve"> </w:t>
      </w:r>
      <w:r w:rsidRPr="00DF5384">
        <w:rPr>
          <w:sz w:val="24"/>
          <w:szCs w:val="24"/>
        </w:rPr>
        <w:t>"Древний</w:t>
      </w:r>
      <w:r w:rsidRPr="00DF5384">
        <w:rPr>
          <w:spacing w:val="-16"/>
          <w:sz w:val="24"/>
          <w:szCs w:val="24"/>
        </w:rPr>
        <w:t xml:space="preserve"> </w:t>
      </w:r>
      <w:r w:rsidRPr="00DF5384">
        <w:rPr>
          <w:sz w:val="24"/>
          <w:szCs w:val="24"/>
        </w:rPr>
        <w:t>Восток".</w:t>
      </w:r>
      <w:r w:rsidRPr="00DF5384">
        <w:rPr>
          <w:spacing w:val="-12"/>
          <w:sz w:val="24"/>
          <w:szCs w:val="24"/>
        </w:rPr>
        <w:t xml:space="preserve"> </w:t>
      </w:r>
      <w:r w:rsidRPr="00DF5384">
        <w:rPr>
          <w:sz w:val="24"/>
          <w:szCs w:val="24"/>
        </w:rPr>
        <w:t>Карта</w:t>
      </w:r>
      <w:r w:rsidRPr="00DF5384">
        <w:rPr>
          <w:spacing w:val="-15"/>
          <w:sz w:val="24"/>
          <w:szCs w:val="24"/>
        </w:rPr>
        <w:t xml:space="preserve"> </w:t>
      </w:r>
      <w:r w:rsidRPr="00DF5384">
        <w:rPr>
          <w:sz w:val="24"/>
          <w:szCs w:val="24"/>
        </w:rPr>
        <w:t>Древневосточного</w:t>
      </w:r>
      <w:r w:rsidRPr="00DF5384">
        <w:rPr>
          <w:spacing w:val="-9"/>
          <w:sz w:val="24"/>
          <w:szCs w:val="24"/>
        </w:rPr>
        <w:t xml:space="preserve"> </w:t>
      </w:r>
      <w:r w:rsidRPr="00DF5384">
        <w:rPr>
          <w:spacing w:val="-2"/>
          <w:sz w:val="24"/>
          <w:szCs w:val="24"/>
        </w:rPr>
        <w:t>мира.</w:t>
      </w:r>
    </w:p>
    <w:p w:rsidR="009625CB" w:rsidRPr="00DF5384" w:rsidRDefault="009625CB" w:rsidP="00A671EE">
      <w:pPr>
        <w:pStyle w:val="1"/>
        <w:spacing w:before="292"/>
        <w:ind w:left="1616"/>
        <w:jc w:val="both"/>
        <w:rPr>
          <w:sz w:val="24"/>
          <w:szCs w:val="24"/>
        </w:rPr>
      </w:pPr>
      <w:r w:rsidRPr="00DF5384">
        <w:rPr>
          <w:sz w:val="24"/>
          <w:szCs w:val="24"/>
        </w:rPr>
        <w:t>Древний</w:t>
      </w:r>
      <w:r w:rsidRPr="00DF5384">
        <w:rPr>
          <w:spacing w:val="-12"/>
          <w:sz w:val="24"/>
          <w:szCs w:val="24"/>
        </w:rPr>
        <w:t xml:space="preserve"> </w:t>
      </w:r>
      <w:r w:rsidRPr="00DF5384">
        <w:rPr>
          <w:spacing w:val="-2"/>
          <w:sz w:val="24"/>
          <w:szCs w:val="24"/>
        </w:rPr>
        <w:t>Египет</w:t>
      </w:r>
    </w:p>
    <w:p w:rsidR="009625CB" w:rsidRPr="00DF5384" w:rsidRDefault="009625CB" w:rsidP="00A671EE">
      <w:pPr>
        <w:pStyle w:val="a4"/>
        <w:spacing w:before="65" w:line="276" w:lineRule="auto"/>
        <w:ind w:right="571" w:firstLine="540"/>
        <w:rPr>
          <w:sz w:val="24"/>
          <w:szCs w:val="24"/>
        </w:rPr>
      </w:pPr>
      <w:r w:rsidRPr="00DF5384">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w:t>
      </w:r>
      <w:r w:rsidRPr="00DF5384">
        <w:rPr>
          <w:spacing w:val="-5"/>
          <w:sz w:val="24"/>
          <w:szCs w:val="24"/>
        </w:rPr>
        <w:t xml:space="preserve"> </w:t>
      </w:r>
      <w:r w:rsidRPr="00DF5384">
        <w:rPr>
          <w:sz w:val="24"/>
          <w:szCs w:val="24"/>
        </w:rPr>
        <w:t>чиновники).</w:t>
      </w:r>
      <w:r w:rsidRPr="00DF5384">
        <w:rPr>
          <w:spacing w:val="-3"/>
          <w:sz w:val="24"/>
          <w:szCs w:val="24"/>
        </w:rPr>
        <w:t xml:space="preserve"> </w:t>
      </w:r>
      <w:r w:rsidRPr="00DF5384">
        <w:rPr>
          <w:sz w:val="24"/>
          <w:szCs w:val="24"/>
        </w:rPr>
        <w:t>Положение</w:t>
      </w:r>
      <w:r w:rsidRPr="00DF5384">
        <w:rPr>
          <w:spacing w:val="-3"/>
          <w:sz w:val="24"/>
          <w:szCs w:val="24"/>
        </w:rPr>
        <w:t xml:space="preserve"> </w:t>
      </w:r>
      <w:r w:rsidRPr="00DF5384">
        <w:rPr>
          <w:sz w:val="24"/>
          <w:szCs w:val="24"/>
        </w:rPr>
        <w:t>и</w:t>
      </w:r>
      <w:r w:rsidRPr="00DF5384">
        <w:rPr>
          <w:spacing w:val="-4"/>
          <w:sz w:val="24"/>
          <w:szCs w:val="24"/>
        </w:rPr>
        <w:t xml:space="preserve"> </w:t>
      </w:r>
      <w:r w:rsidRPr="00DF5384">
        <w:rPr>
          <w:sz w:val="24"/>
          <w:szCs w:val="24"/>
        </w:rPr>
        <w:t>повинности</w:t>
      </w:r>
      <w:r w:rsidRPr="00DF5384">
        <w:rPr>
          <w:spacing w:val="-2"/>
          <w:sz w:val="24"/>
          <w:szCs w:val="24"/>
        </w:rPr>
        <w:t xml:space="preserve"> </w:t>
      </w:r>
      <w:r w:rsidRPr="00DF5384">
        <w:rPr>
          <w:sz w:val="24"/>
          <w:szCs w:val="24"/>
        </w:rPr>
        <w:t>населения.</w:t>
      </w:r>
      <w:r w:rsidRPr="00DF5384">
        <w:rPr>
          <w:spacing w:val="-3"/>
          <w:sz w:val="24"/>
          <w:szCs w:val="24"/>
        </w:rPr>
        <w:t xml:space="preserve"> </w:t>
      </w:r>
      <w:r w:rsidRPr="00DF5384">
        <w:rPr>
          <w:sz w:val="24"/>
          <w:szCs w:val="24"/>
        </w:rPr>
        <w:t>Развитие</w:t>
      </w:r>
      <w:r w:rsidRPr="00DF5384">
        <w:rPr>
          <w:spacing w:val="-3"/>
          <w:sz w:val="24"/>
          <w:szCs w:val="24"/>
        </w:rPr>
        <w:t xml:space="preserve"> </w:t>
      </w:r>
      <w:r w:rsidRPr="00DF5384">
        <w:rPr>
          <w:sz w:val="24"/>
          <w:szCs w:val="24"/>
        </w:rPr>
        <w:t>земледелия, скотоводства, ремесел. Рабы.</w:t>
      </w:r>
    </w:p>
    <w:p w:rsidR="009625CB" w:rsidRPr="00DF5384" w:rsidRDefault="009625CB" w:rsidP="00A671EE">
      <w:pPr>
        <w:pStyle w:val="a4"/>
        <w:spacing w:before="243" w:line="278" w:lineRule="auto"/>
        <w:ind w:right="562" w:firstLine="540"/>
        <w:rPr>
          <w:sz w:val="24"/>
          <w:szCs w:val="24"/>
        </w:rPr>
      </w:pPr>
      <w:r w:rsidRPr="00DF5384">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625CB" w:rsidRPr="00DF5384" w:rsidRDefault="009625CB" w:rsidP="00A671EE">
      <w:pPr>
        <w:pStyle w:val="a4"/>
        <w:spacing w:before="232" w:line="276" w:lineRule="auto"/>
        <w:ind w:right="557" w:firstLine="540"/>
        <w:rPr>
          <w:sz w:val="24"/>
          <w:szCs w:val="24"/>
        </w:rPr>
      </w:pPr>
      <w:r w:rsidRPr="00DF5384">
        <w:rPr>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sidRPr="00DF5384">
        <w:rPr>
          <w:spacing w:val="-2"/>
          <w:sz w:val="24"/>
          <w:szCs w:val="24"/>
        </w:rPr>
        <w:t>фрески).</w:t>
      </w:r>
    </w:p>
    <w:p w:rsidR="009625CB" w:rsidRPr="00DF5384" w:rsidRDefault="009625CB" w:rsidP="00A671EE">
      <w:pPr>
        <w:pStyle w:val="1"/>
        <w:spacing w:before="250"/>
        <w:ind w:left="1616"/>
        <w:jc w:val="both"/>
        <w:rPr>
          <w:sz w:val="24"/>
          <w:szCs w:val="24"/>
        </w:rPr>
      </w:pPr>
      <w:r w:rsidRPr="00DF5384">
        <w:rPr>
          <w:sz w:val="24"/>
          <w:szCs w:val="24"/>
        </w:rPr>
        <w:t>Древние</w:t>
      </w:r>
      <w:r w:rsidRPr="00DF5384">
        <w:rPr>
          <w:spacing w:val="-14"/>
          <w:sz w:val="24"/>
          <w:szCs w:val="24"/>
        </w:rPr>
        <w:t xml:space="preserve"> </w:t>
      </w:r>
      <w:r w:rsidRPr="00DF5384">
        <w:rPr>
          <w:sz w:val="24"/>
          <w:szCs w:val="24"/>
        </w:rPr>
        <w:t>цивилизации</w:t>
      </w:r>
      <w:r w:rsidRPr="00DF5384">
        <w:rPr>
          <w:spacing w:val="-14"/>
          <w:sz w:val="24"/>
          <w:szCs w:val="24"/>
        </w:rPr>
        <w:t xml:space="preserve"> </w:t>
      </w:r>
      <w:r w:rsidRPr="00DF5384">
        <w:rPr>
          <w:spacing w:val="-2"/>
          <w:sz w:val="24"/>
          <w:szCs w:val="24"/>
        </w:rPr>
        <w:t>Месопотамии</w:t>
      </w:r>
    </w:p>
    <w:p w:rsidR="009625CB" w:rsidRPr="00DF5384" w:rsidRDefault="009625CB" w:rsidP="00A671EE">
      <w:pPr>
        <w:pStyle w:val="a4"/>
        <w:spacing w:before="282" w:line="276" w:lineRule="auto"/>
        <w:ind w:right="559" w:firstLine="540"/>
        <w:rPr>
          <w:sz w:val="24"/>
          <w:szCs w:val="24"/>
        </w:rPr>
      </w:pPr>
      <w:r w:rsidRPr="00DF5384">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625CB" w:rsidRPr="00DF5384" w:rsidRDefault="009625CB" w:rsidP="00A671EE">
      <w:pPr>
        <w:pStyle w:val="a4"/>
        <w:spacing w:before="238"/>
        <w:ind w:left="1616"/>
        <w:rPr>
          <w:sz w:val="24"/>
          <w:szCs w:val="24"/>
        </w:rPr>
      </w:pPr>
      <w:r w:rsidRPr="00DF5384">
        <w:rPr>
          <w:sz w:val="24"/>
          <w:szCs w:val="24"/>
        </w:rPr>
        <w:t>Древний</w:t>
      </w:r>
      <w:r w:rsidRPr="00DF5384">
        <w:rPr>
          <w:spacing w:val="-8"/>
          <w:sz w:val="24"/>
          <w:szCs w:val="24"/>
        </w:rPr>
        <w:t xml:space="preserve"> </w:t>
      </w:r>
      <w:r w:rsidRPr="00DF5384">
        <w:rPr>
          <w:sz w:val="24"/>
          <w:szCs w:val="24"/>
        </w:rPr>
        <w:t>Вавилон.</w:t>
      </w:r>
      <w:r w:rsidRPr="00DF5384">
        <w:rPr>
          <w:spacing w:val="-8"/>
          <w:sz w:val="24"/>
          <w:szCs w:val="24"/>
        </w:rPr>
        <w:t xml:space="preserve"> </w:t>
      </w:r>
      <w:r w:rsidRPr="00DF5384">
        <w:rPr>
          <w:sz w:val="24"/>
          <w:szCs w:val="24"/>
        </w:rPr>
        <w:t>Царь</w:t>
      </w:r>
      <w:r w:rsidRPr="00DF5384">
        <w:rPr>
          <w:spacing w:val="-7"/>
          <w:sz w:val="24"/>
          <w:szCs w:val="24"/>
        </w:rPr>
        <w:t xml:space="preserve"> </w:t>
      </w:r>
      <w:r w:rsidRPr="00DF5384">
        <w:rPr>
          <w:sz w:val="24"/>
          <w:szCs w:val="24"/>
        </w:rPr>
        <w:t>Хаммурапи</w:t>
      </w:r>
      <w:r w:rsidRPr="00DF5384">
        <w:rPr>
          <w:spacing w:val="-9"/>
          <w:sz w:val="24"/>
          <w:szCs w:val="24"/>
        </w:rPr>
        <w:t xml:space="preserve"> </w:t>
      </w:r>
      <w:r w:rsidRPr="00DF5384">
        <w:rPr>
          <w:sz w:val="24"/>
          <w:szCs w:val="24"/>
        </w:rPr>
        <w:t>и</w:t>
      </w:r>
      <w:r w:rsidRPr="00DF5384">
        <w:rPr>
          <w:spacing w:val="-3"/>
          <w:sz w:val="24"/>
          <w:szCs w:val="24"/>
        </w:rPr>
        <w:t xml:space="preserve"> </w:t>
      </w:r>
      <w:r w:rsidRPr="00DF5384">
        <w:rPr>
          <w:sz w:val="24"/>
          <w:szCs w:val="24"/>
        </w:rPr>
        <w:t>его</w:t>
      </w:r>
      <w:r w:rsidRPr="00DF5384">
        <w:rPr>
          <w:spacing w:val="-5"/>
          <w:sz w:val="24"/>
          <w:szCs w:val="24"/>
        </w:rPr>
        <w:t xml:space="preserve"> </w:t>
      </w:r>
      <w:r w:rsidRPr="00DF5384">
        <w:rPr>
          <w:spacing w:val="-2"/>
          <w:sz w:val="24"/>
          <w:szCs w:val="24"/>
        </w:rPr>
        <w:t>законы.</w:t>
      </w:r>
    </w:p>
    <w:p w:rsidR="009625CB" w:rsidRPr="00DF5384" w:rsidRDefault="009625CB" w:rsidP="00A671EE">
      <w:pPr>
        <w:pStyle w:val="a4"/>
        <w:spacing w:before="290" w:line="276" w:lineRule="auto"/>
        <w:ind w:right="562" w:firstLine="540"/>
        <w:rPr>
          <w:sz w:val="24"/>
          <w:szCs w:val="24"/>
        </w:rPr>
      </w:pPr>
      <w:r w:rsidRPr="00DF5384">
        <w:rPr>
          <w:sz w:val="24"/>
          <w:szCs w:val="24"/>
        </w:rPr>
        <w:t>Ассирия. Завоевания ассирийцев. Создание сильной державы. Культурные сокровища Ниневии. Гибель империи.</w:t>
      </w:r>
    </w:p>
    <w:p w:rsidR="009625CB" w:rsidRPr="00DF5384" w:rsidRDefault="009625CB" w:rsidP="00A671EE">
      <w:pPr>
        <w:pStyle w:val="a4"/>
        <w:spacing w:before="239" w:line="278" w:lineRule="auto"/>
        <w:ind w:right="565" w:firstLine="540"/>
        <w:rPr>
          <w:sz w:val="24"/>
          <w:szCs w:val="24"/>
        </w:rPr>
      </w:pPr>
      <w:r w:rsidRPr="00DF5384">
        <w:rPr>
          <w:sz w:val="24"/>
          <w:szCs w:val="24"/>
        </w:rPr>
        <w:t xml:space="preserve">Усиление Нововавилонского царства. Легендарные памятники города </w:t>
      </w:r>
      <w:r w:rsidRPr="00DF5384">
        <w:rPr>
          <w:spacing w:val="-2"/>
          <w:sz w:val="24"/>
          <w:szCs w:val="24"/>
        </w:rPr>
        <w:t>Вавилона.</w:t>
      </w:r>
    </w:p>
    <w:p w:rsidR="009625CB" w:rsidRPr="00DF5384" w:rsidRDefault="009625CB" w:rsidP="00A671EE">
      <w:pPr>
        <w:pStyle w:val="1"/>
        <w:spacing w:before="237"/>
        <w:ind w:left="1616"/>
        <w:jc w:val="both"/>
        <w:rPr>
          <w:sz w:val="24"/>
          <w:szCs w:val="24"/>
        </w:rPr>
      </w:pPr>
      <w:r w:rsidRPr="00DF5384">
        <w:rPr>
          <w:sz w:val="24"/>
          <w:szCs w:val="24"/>
        </w:rPr>
        <w:t>Восточное</w:t>
      </w:r>
      <w:r w:rsidRPr="00DF5384">
        <w:rPr>
          <w:spacing w:val="-12"/>
          <w:sz w:val="24"/>
          <w:szCs w:val="24"/>
        </w:rPr>
        <w:t xml:space="preserve"> </w:t>
      </w:r>
      <w:r w:rsidRPr="00DF5384">
        <w:rPr>
          <w:sz w:val="24"/>
          <w:szCs w:val="24"/>
        </w:rPr>
        <w:t>Средиземноморье</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pacing w:val="-2"/>
          <w:sz w:val="24"/>
          <w:szCs w:val="24"/>
        </w:rPr>
        <w:t>древности</w:t>
      </w:r>
    </w:p>
    <w:p w:rsidR="009625CB" w:rsidRPr="00DF5384" w:rsidRDefault="009625CB" w:rsidP="00A671EE">
      <w:pPr>
        <w:pStyle w:val="a4"/>
        <w:spacing w:before="286" w:line="276" w:lineRule="auto"/>
        <w:ind w:right="559" w:firstLine="540"/>
        <w:rPr>
          <w:sz w:val="24"/>
          <w:szCs w:val="24"/>
        </w:rPr>
      </w:pPr>
      <w:r w:rsidRPr="00DF5384">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w:t>
      </w:r>
      <w:r w:rsidRPr="00DF5384">
        <w:rPr>
          <w:spacing w:val="80"/>
          <w:sz w:val="24"/>
          <w:szCs w:val="24"/>
        </w:rPr>
        <w:t xml:space="preserve"> </w:t>
      </w:r>
      <w:r w:rsidRPr="00DF5384">
        <w:rPr>
          <w:sz w:val="24"/>
          <w:szCs w:val="24"/>
        </w:rPr>
        <w:t>Ветхозаветные предания.</w:t>
      </w:r>
    </w:p>
    <w:p w:rsidR="009625CB" w:rsidRPr="00DF5384" w:rsidRDefault="009625CB" w:rsidP="00A671EE">
      <w:pPr>
        <w:pStyle w:val="1"/>
        <w:spacing w:before="247"/>
        <w:ind w:left="1616"/>
        <w:jc w:val="both"/>
        <w:rPr>
          <w:sz w:val="24"/>
          <w:szCs w:val="24"/>
        </w:rPr>
      </w:pPr>
      <w:r w:rsidRPr="00DF5384">
        <w:rPr>
          <w:sz w:val="24"/>
          <w:szCs w:val="24"/>
        </w:rPr>
        <w:t>Персидская</w:t>
      </w:r>
      <w:r w:rsidRPr="00DF5384">
        <w:rPr>
          <w:spacing w:val="-14"/>
          <w:sz w:val="24"/>
          <w:szCs w:val="24"/>
        </w:rPr>
        <w:t xml:space="preserve"> </w:t>
      </w:r>
      <w:r w:rsidRPr="00DF5384">
        <w:rPr>
          <w:spacing w:val="-2"/>
          <w:sz w:val="24"/>
          <w:szCs w:val="24"/>
        </w:rPr>
        <w:t>держава</w:t>
      </w:r>
    </w:p>
    <w:p w:rsidR="009625CB" w:rsidRPr="00DF5384" w:rsidRDefault="009625CB" w:rsidP="00A671EE">
      <w:pPr>
        <w:pStyle w:val="a4"/>
        <w:spacing w:before="282" w:line="276" w:lineRule="auto"/>
        <w:ind w:right="559" w:firstLine="540"/>
        <w:rPr>
          <w:sz w:val="24"/>
          <w:szCs w:val="24"/>
        </w:rPr>
      </w:pPr>
      <w:r w:rsidRPr="00DF5384">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625CB" w:rsidRPr="00DF5384" w:rsidRDefault="009625CB" w:rsidP="00A671EE">
      <w:pPr>
        <w:pStyle w:val="1"/>
        <w:spacing w:before="245"/>
        <w:ind w:left="1616"/>
        <w:jc w:val="both"/>
        <w:rPr>
          <w:sz w:val="24"/>
          <w:szCs w:val="24"/>
        </w:rPr>
      </w:pPr>
      <w:r w:rsidRPr="00DF5384">
        <w:rPr>
          <w:sz w:val="24"/>
          <w:szCs w:val="24"/>
        </w:rPr>
        <w:t>Древняя</w:t>
      </w:r>
      <w:r w:rsidRPr="00DF5384">
        <w:rPr>
          <w:spacing w:val="-16"/>
          <w:sz w:val="24"/>
          <w:szCs w:val="24"/>
        </w:rPr>
        <w:t xml:space="preserve"> </w:t>
      </w:r>
      <w:r w:rsidRPr="00DF5384">
        <w:rPr>
          <w:spacing w:val="-4"/>
          <w:sz w:val="24"/>
          <w:szCs w:val="24"/>
        </w:rPr>
        <w:t>Индия</w:t>
      </w:r>
    </w:p>
    <w:p w:rsidR="009625CB" w:rsidRPr="00DF5384" w:rsidRDefault="009625CB" w:rsidP="00A671EE">
      <w:pPr>
        <w:pStyle w:val="a4"/>
        <w:spacing w:before="65" w:line="276" w:lineRule="auto"/>
        <w:ind w:right="554" w:firstLine="540"/>
        <w:rPr>
          <w:sz w:val="24"/>
          <w:szCs w:val="24"/>
        </w:rPr>
      </w:pPr>
      <w:r w:rsidRPr="00DF5384">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625CB" w:rsidRPr="00DF5384" w:rsidRDefault="009625CB" w:rsidP="00A671EE">
      <w:pPr>
        <w:pStyle w:val="1"/>
        <w:spacing w:before="246"/>
        <w:ind w:left="1616"/>
        <w:jc w:val="both"/>
        <w:rPr>
          <w:sz w:val="24"/>
          <w:szCs w:val="24"/>
        </w:rPr>
      </w:pPr>
      <w:r w:rsidRPr="00DF5384">
        <w:rPr>
          <w:sz w:val="24"/>
          <w:szCs w:val="24"/>
        </w:rPr>
        <w:t>Древний</w:t>
      </w:r>
      <w:r w:rsidRPr="00DF5384">
        <w:rPr>
          <w:spacing w:val="-15"/>
          <w:sz w:val="24"/>
          <w:szCs w:val="24"/>
        </w:rPr>
        <w:t xml:space="preserve"> </w:t>
      </w:r>
      <w:r w:rsidRPr="00DF5384">
        <w:rPr>
          <w:spacing w:val="-2"/>
          <w:sz w:val="24"/>
          <w:szCs w:val="24"/>
        </w:rPr>
        <w:t>Китай</w:t>
      </w:r>
    </w:p>
    <w:p w:rsidR="009625CB" w:rsidRPr="00DF5384" w:rsidRDefault="009625CB" w:rsidP="00A671EE">
      <w:pPr>
        <w:pStyle w:val="a4"/>
        <w:spacing w:before="283" w:line="276" w:lineRule="auto"/>
        <w:ind w:right="552" w:firstLine="540"/>
        <w:rPr>
          <w:sz w:val="24"/>
          <w:szCs w:val="24"/>
        </w:rPr>
      </w:pPr>
      <w:r w:rsidRPr="00DF5384">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9625CB" w:rsidRPr="00DF5384" w:rsidRDefault="009625CB" w:rsidP="00A671EE">
      <w:pPr>
        <w:pStyle w:val="1"/>
        <w:spacing w:before="246" w:line="453" w:lineRule="auto"/>
        <w:ind w:left="1616" w:right="6351"/>
        <w:jc w:val="both"/>
        <w:rPr>
          <w:sz w:val="24"/>
          <w:szCs w:val="24"/>
        </w:rPr>
      </w:pPr>
      <w:r w:rsidRPr="00DF5384">
        <w:rPr>
          <w:sz w:val="24"/>
          <w:szCs w:val="24"/>
        </w:rPr>
        <w:t>Древняя</w:t>
      </w:r>
      <w:r w:rsidRPr="00DF5384">
        <w:rPr>
          <w:spacing w:val="-10"/>
          <w:sz w:val="24"/>
          <w:szCs w:val="24"/>
        </w:rPr>
        <w:t xml:space="preserve"> </w:t>
      </w:r>
      <w:r w:rsidRPr="00DF5384">
        <w:rPr>
          <w:sz w:val="24"/>
          <w:szCs w:val="24"/>
        </w:rPr>
        <w:t>Греция.</w:t>
      </w:r>
      <w:r w:rsidRPr="00DF5384">
        <w:rPr>
          <w:spacing w:val="-10"/>
          <w:sz w:val="24"/>
          <w:szCs w:val="24"/>
        </w:rPr>
        <w:t xml:space="preserve"> </w:t>
      </w:r>
      <w:r w:rsidRPr="00DF5384">
        <w:rPr>
          <w:sz w:val="24"/>
          <w:szCs w:val="24"/>
        </w:rPr>
        <w:t>Эллинизм. Древнейшая Греция</w:t>
      </w:r>
    </w:p>
    <w:p w:rsidR="009625CB" w:rsidRPr="00DF5384" w:rsidRDefault="009625CB" w:rsidP="00A671EE">
      <w:pPr>
        <w:pStyle w:val="a4"/>
        <w:spacing w:before="2" w:line="276" w:lineRule="auto"/>
        <w:ind w:right="565" w:firstLine="540"/>
        <w:rPr>
          <w:sz w:val="24"/>
          <w:szCs w:val="24"/>
        </w:rPr>
      </w:pPr>
      <w:r w:rsidRPr="00DF5384">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625CB" w:rsidRPr="00DF5384" w:rsidRDefault="009625CB" w:rsidP="00A671EE">
      <w:pPr>
        <w:pStyle w:val="1"/>
        <w:spacing w:before="242"/>
        <w:ind w:left="1616"/>
        <w:jc w:val="both"/>
        <w:rPr>
          <w:sz w:val="24"/>
          <w:szCs w:val="24"/>
        </w:rPr>
      </w:pPr>
      <w:r w:rsidRPr="00DF5384">
        <w:rPr>
          <w:sz w:val="24"/>
          <w:szCs w:val="24"/>
        </w:rPr>
        <w:t>Греческие</w:t>
      </w:r>
      <w:r w:rsidRPr="00DF5384">
        <w:rPr>
          <w:spacing w:val="-13"/>
          <w:sz w:val="24"/>
          <w:szCs w:val="24"/>
        </w:rPr>
        <w:t xml:space="preserve"> </w:t>
      </w:r>
      <w:r w:rsidRPr="00DF5384">
        <w:rPr>
          <w:spacing w:val="-2"/>
          <w:sz w:val="24"/>
          <w:szCs w:val="24"/>
        </w:rPr>
        <w:t>полисы</w:t>
      </w:r>
    </w:p>
    <w:p w:rsidR="009625CB" w:rsidRPr="00DF5384" w:rsidRDefault="009625CB" w:rsidP="00A671EE">
      <w:pPr>
        <w:pStyle w:val="a4"/>
        <w:spacing w:before="286" w:line="276" w:lineRule="auto"/>
        <w:ind w:right="567" w:firstLine="540"/>
        <w:rPr>
          <w:sz w:val="24"/>
          <w:szCs w:val="24"/>
        </w:rPr>
      </w:pPr>
      <w:r w:rsidRPr="00DF5384">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625CB" w:rsidRPr="00DF5384" w:rsidRDefault="009625CB" w:rsidP="00A671EE">
      <w:pPr>
        <w:pStyle w:val="a4"/>
        <w:spacing w:before="240" w:line="276" w:lineRule="auto"/>
        <w:ind w:right="560" w:firstLine="540"/>
        <w:rPr>
          <w:sz w:val="24"/>
          <w:szCs w:val="24"/>
        </w:rPr>
      </w:pPr>
      <w:r w:rsidRPr="00DF5384">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625CB" w:rsidRPr="00DF5384" w:rsidRDefault="009625CB" w:rsidP="00A671EE">
      <w:pPr>
        <w:pStyle w:val="a4"/>
        <w:spacing w:before="241" w:line="276" w:lineRule="auto"/>
        <w:ind w:right="558" w:firstLine="540"/>
        <w:rPr>
          <w:sz w:val="24"/>
          <w:szCs w:val="24"/>
        </w:rPr>
      </w:pPr>
      <w:r w:rsidRPr="00DF5384">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625CB" w:rsidRPr="00DF5384" w:rsidRDefault="009625CB" w:rsidP="00A671EE">
      <w:pPr>
        <w:pStyle w:val="a4"/>
        <w:spacing w:before="240"/>
        <w:ind w:left="1616"/>
        <w:rPr>
          <w:sz w:val="24"/>
          <w:szCs w:val="24"/>
        </w:rPr>
      </w:pPr>
      <w:r w:rsidRPr="00DF5384">
        <w:rPr>
          <w:sz w:val="24"/>
          <w:szCs w:val="24"/>
        </w:rPr>
        <w:t>Возвышение</w:t>
      </w:r>
      <w:r w:rsidRPr="00DF5384">
        <w:rPr>
          <w:spacing w:val="53"/>
          <w:sz w:val="24"/>
          <w:szCs w:val="24"/>
        </w:rPr>
        <w:t xml:space="preserve"> </w:t>
      </w:r>
      <w:r w:rsidRPr="00DF5384">
        <w:rPr>
          <w:sz w:val="24"/>
          <w:szCs w:val="24"/>
        </w:rPr>
        <w:t>Афинского</w:t>
      </w:r>
      <w:r w:rsidRPr="00DF5384">
        <w:rPr>
          <w:spacing w:val="61"/>
          <w:sz w:val="24"/>
          <w:szCs w:val="24"/>
        </w:rPr>
        <w:t xml:space="preserve"> </w:t>
      </w:r>
      <w:r w:rsidRPr="00DF5384">
        <w:rPr>
          <w:sz w:val="24"/>
          <w:szCs w:val="24"/>
        </w:rPr>
        <w:t>государства.</w:t>
      </w:r>
      <w:r w:rsidRPr="00DF5384">
        <w:rPr>
          <w:spacing w:val="52"/>
          <w:sz w:val="24"/>
          <w:szCs w:val="24"/>
        </w:rPr>
        <w:t xml:space="preserve"> </w:t>
      </w:r>
      <w:r w:rsidRPr="00DF5384">
        <w:rPr>
          <w:sz w:val="24"/>
          <w:szCs w:val="24"/>
        </w:rPr>
        <w:t>Афины</w:t>
      </w:r>
      <w:r w:rsidRPr="00DF5384">
        <w:rPr>
          <w:spacing w:val="57"/>
          <w:sz w:val="24"/>
          <w:szCs w:val="24"/>
        </w:rPr>
        <w:t xml:space="preserve"> </w:t>
      </w:r>
      <w:r w:rsidRPr="00DF5384">
        <w:rPr>
          <w:sz w:val="24"/>
          <w:szCs w:val="24"/>
        </w:rPr>
        <w:t>при</w:t>
      </w:r>
      <w:r w:rsidRPr="00DF5384">
        <w:rPr>
          <w:spacing w:val="61"/>
          <w:sz w:val="24"/>
          <w:szCs w:val="24"/>
        </w:rPr>
        <w:t xml:space="preserve"> </w:t>
      </w:r>
      <w:r w:rsidRPr="00DF5384">
        <w:rPr>
          <w:sz w:val="24"/>
          <w:szCs w:val="24"/>
        </w:rPr>
        <w:t>Перикле.</w:t>
      </w:r>
      <w:r w:rsidRPr="00DF5384">
        <w:rPr>
          <w:spacing w:val="57"/>
          <w:sz w:val="24"/>
          <w:szCs w:val="24"/>
        </w:rPr>
        <w:t xml:space="preserve"> </w:t>
      </w:r>
      <w:r w:rsidRPr="00DF5384">
        <w:rPr>
          <w:spacing w:val="-2"/>
          <w:sz w:val="24"/>
          <w:szCs w:val="24"/>
        </w:rPr>
        <w:t>Хозяйственная</w:t>
      </w:r>
    </w:p>
    <w:p w:rsidR="009625CB" w:rsidRPr="00DF5384" w:rsidRDefault="009625CB" w:rsidP="00A671EE">
      <w:pPr>
        <w:pStyle w:val="a4"/>
        <w:spacing w:before="65" w:line="278" w:lineRule="auto"/>
        <w:ind w:right="585"/>
        <w:rPr>
          <w:sz w:val="24"/>
          <w:szCs w:val="24"/>
        </w:rPr>
      </w:pPr>
      <w:r w:rsidRPr="00DF5384">
        <w:rPr>
          <w:sz w:val="24"/>
          <w:szCs w:val="24"/>
        </w:rPr>
        <w:t>жизнь.</w:t>
      </w:r>
      <w:r w:rsidRPr="00DF5384">
        <w:rPr>
          <w:spacing w:val="40"/>
          <w:sz w:val="24"/>
          <w:szCs w:val="24"/>
        </w:rPr>
        <w:t xml:space="preserve"> </w:t>
      </w:r>
      <w:r w:rsidRPr="00DF5384">
        <w:rPr>
          <w:sz w:val="24"/>
          <w:szCs w:val="24"/>
        </w:rPr>
        <w:t>Развитие</w:t>
      </w:r>
      <w:r w:rsidRPr="00DF5384">
        <w:rPr>
          <w:spacing w:val="40"/>
          <w:sz w:val="24"/>
          <w:szCs w:val="24"/>
        </w:rPr>
        <w:t xml:space="preserve"> </w:t>
      </w:r>
      <w:r w:rsidRPr="00DF5384">
        <w:rPr>
          <w:sz w:val="24"/>
          <w:szCs w:val="24"/>
        </w:rPr>
        <w:t>рабовладения.</w:t>
      </w:r>
      <w:r w:rsidRPr="00DF5384">
        <w:rPr>
          <w:spacing w:val="40"/>
          <w:sz w:val="24"/>
          <w:szCs w:val="24"/>
        </w:rPr>
        <w:t xml:space="preserve"> </w:t>
      </w:r>
      <w:r w:rsidRPr="00DF5384">
        <w:rPr>
          <w:sz w:val="24"/>
          <w:szCs w:val="24"/>
        </w:rPr>
        <w:t>Пелопоннесская</w:t>
      </w:r>
      <w:r w:rsidRPr="00DF5384">
        <w:rPr>
          <w:spacing w:val="40"/>
          <w:sz w:val="24"/>
          <w:szCs w:val="24"/>
        </w:rPr>
        <w:t xml:space="preserve"> </w:t>
      </w:r>
      <w:r w:rsidRPr="00DF5384">
        <w:rPr>
          <w:sz w:val="24"/>
          <w:szCs w:val="24"/>
        </w:rPr>
        <w:t>война:</w:t>
      </w:r>
      <w:r w:rsidRPr="00DF5384">
        <w:rPr>
          <w:spacing w:val="40"/>
          <w:sz w:val="24"/>
          <w:szCs w:val="24"/>
        </w:rPr>
        <w:t xml:space="preserve"> </w:t>
      </w:r>
      <w:r w:rsidRPr="00DF5384">
        <w:rPr>
          <w:sz w:val="24"/>
          <w:szCs w:val="24"/>
        </w:rPr>
        <w:t>причины,</w:t>
      </w:r>
      <w:r w:rsidRPr="00DF5384">
        <w:rPr>
          <w:spacing w:val="40"/>
          <w:sz w:val="24"/>
          <w:szCs w:val="24"/>
        </w:rPr>
        <w:t xml:space="preserve"> </w:t>
      </w:r>
      <w:r w:rsidRPr="00DF5384">
        <w:rPr>
          <w:sz w:val="24"/>
          <w:szCs w:val="24"/>
        </w:rPr>
        <w:t>участники, итоги. Упадок Эллады.</w:t>
      </w:r>
    </w:p>
    <w:p w:rsidR="009625CB" w:rsidRPr="00DF5384" w:rsidRDefault="009625CB" w:rsidP="00A671EE">
      <w:pPr>
        <w:pStyle w:val="1"/>
        <w:spacing w:before="240"/>
        <w:ind w:left="1616"/>
        <w:jc w:val="both"/>
        <w:rPr>
          <w:sz w:val="24"/>
          <w:szCs w:val="24"/>
        </w:rPr>
      </w:pPr>
      <w:r w:rsidRPr="00DF5384">
        <w:rPr>
          <w:sz w:val="24"/>
          <w:szCs w:val="24"/>
        </w:rPr>
        <w:t>Культура</w:t>
      </w:r>
      <w:r w:rsidRPr="00DF5384">
        <w:rPr>
          <w:spacing w:val="-11"/>
          <w:sz w:val="24"/>
          <w:szCs w:val="24"/>
        </w:rPr>
        <w:t xml:space="preserve"> </w:t>
      </w:r>
      <w:r w:rsidRPr="00DF5384">
        <w:rPr>
          <w:sz w:val="24"/>
          <w:szCs w:val="24"/>
        </w:rPr>
        <w:t>Древней</w:t>
      </w:r>
      <w:r w:rsidRPr="00DF5384">
        <w:rPr>
          <w:spacing w:val="-11"/>
          <w:sz w:val="24"/>
          <w:szCs w:val="24"/>
        </w:rPr>
        <w:t xml:space="preserve"> </w:t>
      </w:r>
      <w:r w:rsidRPr="00DF5384">
        <w:rPr>
          <w:spacing w:val="-2"/>
          <w:sz w:val="24"/>
          <w:szCs w:val="24"/>
        </w:rPr>
        <w:t>Греции</w:t>
      </w:r>
    </w:p>
    <w:p w:rsidR="009625CB" w:rsidRPr="00DF5384" w:rsidRDefault="009625CB" w:rsidP="00A671EE">
      <w:pPr>
        <w:pStyle w:val="a4"/>
        <w:spacing w:before="283" w:line="276" w:lineRule="auto"/>
        <w:ind w:right="569" w:firstLine="540"/>
        <w:rPr>
          <w:sz w:val="24"/>
          <w:szCs w:val="24"/>
        </w:rPr>
      </w:pPr>
      <w:r w:rsidRPr="00DF5384">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w:t>
      </w:r>
      <w:r w:rsidRPr="00DF5384">
        <w:rPr>
          <w:spacing w:val="40"/>
          <w:sz w:val="24"/>
          <w:szCs w:val="24"/>
        </w:rPr>
        <w:t xml:space="preserve"> </w:t>
      </w:r>
      <w:r w:rsidRPr="00DF5384">
        <w:rPr>
          <w:sz w:val="24"/>
          <w:szCs w:val="24"/>
        </w:rPr>
        <w:t>Досуг</w:t>
      </w:r>
      <w:r w:rsidRPr="00DF5384">
        <w:rPr>
          <w:spacing w:val="40"/>
          <w:sz w:val="24"/>
          <w:szCs w:val="24"/>
        </w:rPr>
        <w:t xml:space="preserve"> </w:t>
      </w:r>
      <w:r w:rsidRPr="00DF5384">
        <w:rPr>
          <w:sz w:val="24"/>
          <w:szCs w:val="24"/>
        </w:rPr>
        <w:t>(театр, спортивные состязания). Общегреческие игры в Олимпии.</w:t>
      </w:r>
    </w:p>
    <w:p w:rsidR="009625CB" w:rsidRPr="00DF5384" w:rsidRDefault="009625CB" w:rsidP="00A671EE">
      <w:pPr>
        <w:pStyle w:val="1"/>
        <w:spacing w:before="245"/>
        <w:ind w:left="1616"/>
        <w:jc w:val="both"/>
        <w:rPr>
          <w:sz w:val="24"/>
          <w:szCs w:val="24"/>
        </w:rPr>
      </w:pPr>
      <w:r w:rsidRPr="00DF5384">
        <w:rPr>
          <w:sz w:val="24"/>
          <w:szCs w:val="24"/>
        </w:rPr>
        <w:t>Македонские</w:t>
      </w:r>
      <w:r w:rsidRPr="00DF5384">
        <w:rPr>
          <w:spacing w:val="-16"/>
          <w:sz w:val="24"/>
          <w:szCs w:val="24"/>
        </w:rPr>
        <w:t xml:space="preserve"> </w:t>
      </w:r>
      <w:r w:rsidRPr="00DF5384">
        <w:rPr>
          <w:sz w:val="24"/>
          <w:szCs w:val="24"/>
        </w:rPr>
        <w:t>завоевания.</w:t>
      </w:r>
      <w:r w:rsidRPr="00DF5384">
        <w:rPr>
          <w:spacing w:val="-17"/>
          <w:sz w:val="24"/>
          <w:szCs w:val="24"/>
        </w:rPr>
        <w:t xml:space="preserve"> </w:t>
      </w:r>
      <w:r w:rsidRPr="00DF5384">
        <w:rPr>
          <w:spacing w:val="-2"/>
          <w:sz w:val="24"/>
          <w:szCs w:val="24"/>
        </w:rPr>
        <w:t>Эллинизм.</w:t>
      </w:r>
    </w:p>
    <w:p w:rsidR="009625CB" w:rsidRPr="00DF5384" w:rsidRDefault="009625CB" w:rsidP="00A671EE">
      <w:pPr>
        <w:pStyle w:val="a4"/>
        <w:spacing w:before="285" w:line="276" w:lineRule="auto"/>
        <w:ind w:right="562" w:firstLine="540"/>
        <w:rPr>
          <w:sz w:val="24"/>
          <w:szCs w:val="24"/>
        </w:rPr>
      </w:pPr>
      <w:r w:rsidRPr="00DF5384">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625CB" w:rsidRPr="00DF5384" w:rsidRDefault="009625CB" w:rsidP="00A671EE">
      <w:pPr>
        <w:pStyle w:val="1"/>
        <w:spacing w:before="244"/>
        <w:ind w:left="1616"/>
        <w:jc w:val="both"/>
        <w:rPr>
          <w:sz w:val="24"/>
          <w:szCs w:val="24"/>
        </w:rPr>
      </w:pPr>
      <w:r w:rsidRPr="00DF5384">
        <w:rPr>
          <w:sz w:val="24"/>
          <w:szCs w:val="24"/>
        </w:rPr>
        <w:t>Древний</w:t>
      </w:r>
      <w:r w:rsidRPr="00DF5384">
        <w:rPr>
          <w:spacing w:val="-14"/>
          <w:sz w:val="24"/>
          <w:szCs w:val="24"/>
        </w:rPr>
        <w:t xml:space="preserve"> </w:t>
      </w:r>
      <w:r w:rsidRPr="00DF5384">
        <w:rPr>
          <w:spacing w:val="-5"/>
          <w:sz w:val="24"/>
          <w:szCs w:val="24"/>
        </w:rPr>
        <w:t>Рим</w:t>
      </w:r>
    </w:p>
    <w:p w:rsidR="009625CB" w:rsidRPr="00DF5384" w:rsidRDefault="009625CB" w:rsidP="00A671EE">
      <w:pPr>
        <w:spacing w:before="288"/>
        <w:ind w:left="1616"/>
        <w:jc w:val="both"/>
        <w:rPr>
          <w:rFonts w:ascii="Times New Roman" w:hAnsi="Times New Roman" w:cs="Times New Roman"/>
          <w:b/>
          <w:sz w:val="24"/>
          <w:szCs w:val="24"/>
        </w:rPr>
      </w:pPr>
      <w:r w:rsidRPr="00DF5384">
        <w:rPr>
          <w:rFonts w:ascii="Times New Roman" w:hAnsi="Times New Roman" w:cs="Times New Roman"/>
          <w:b/>
          <w:sz w:val="24"/>
          <w:szCs w:val="24"/>
        </w:rPr>
        <w:t>Возникновение</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Римского</w:t>
      </w:r>
      <w:r w:rsidRPr="00DF5384">
        <w:rPr>
          <w:rFonts w:ascii="Times New Roman" w:hAnsi="Times New Roman" w:cs="Times New Roman"/>
          <w:b/>
          <w:spacing w:val="-11"/>
          <w:sz w:val="24"/>
          <w:szCs w:val="24"/>
        </w:rPr>
        <w:t xml:space="preserve"> </w:t>
      </w:r>
      <w:r w:rsidRPr="00DF5384">
        <w:rPr>
          <w:rFonts w:ascii="Times New Roman" w:hAnsi="Times New Roman" w:cs="Times New Roman"/>
          <w:b/>
          <w:spacing w:val="-2"/>
          <w:sz w:val="24"/>
          <w:szCs w:val="24"/>
        </w:rPr>
        <w:t>государства</w:t>
      </w:r>
    </w:p>
    <w:p w:rsidR="009625CB" w:rsidRPr="00DF5384" w:rsidRDefault="009625CB" w:rsidP="00A671EE">
      <w:pPr>
        <w:pStyle w:val="a4"/>
        <w:spacing w:before="285" w:line="276" w:lineRule="auto"/>
        <w:ind w:right="564" w:firstLine="540"/>
        <w:rPr>
          <w:sz w:val="24"/>
          <w:szCs w:val="24"/>
        </w:rPr>
      </w:pPr>
      <w:r w:rsidRPr="00DF5384">
        <w:rPr>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sidRPr="00DF5384">
        <w:rPr>
          <w:spacing w:val="-2"/>
          <w:sz w:val="24"/>
          <w:szCs w:val="24"/>
        </w:rPr>
        <w:t>Италии.</w:t>
      </w:r>
    </w:p>
    <w:p w:rsidR="009625CB" w:rsidRPr="00DF5384" w:rsidRDefault="009625CB" w:rsidP="00A671EE">
      <w:pPr>
        <w:pStyle w:val="1"/>
        <w:spacing w:before="244"/>
        <w:ind w:left="1616"/>
        <w:jc w:val="both"/>
        <w:rPr>
          <w:sz w:val="24"/>
          <w:szCs w:val="24"/>
        </w:rPr>
      </w:pPr>
      <w:r w:rsidRPr="00DF5384">
        <w:rPr>
          <w:sz w:val="24"/>
          <w:szCs w:val="24"/>
        </w:rPr>
        <w:t>Римские</w:t>
      </w:r>
      <w:r w:rsidRPr="00DF5384">
        <w:rPr>
          <w:spacing w:val="-10"/>
          <w:sz w:val="24"/>
          <w:szCs w:val="24"/>
        </w:rPr>
        <w:t xml:space="preserve"> </w:t>
      </w:r>
      <w:r w:rsidRPr="00DF5384">
        <w:rPr>
          <w:sz w:val="24"/>
          <w:szCs w:val="24"/>
        </w:rPr>
        <w:t>завоевания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Средиземноморье</w:t>
      </w:r>
    </w:p>
    <w:p w:rsidR="009625CB" w:rsidRPr="00DF5384" w:rsidRDefault="009625CB" w:rsidP="00A671EE">
      <w:pPr>
        <w:pStyle w:val="a4"/>
        <w:spacing w:before="286" w:line="276" w:lineRule="auto"/>
        <w:ind w:right="563" w:firstLine="540"/>
        <w:rPr>
          <w:sz w:val="24"/>
          <w:szCs w:val="24"/>
        </w:rPr>
      </w:pPr>
      <w:r w:rsidRPr="00DF5384">
        <w:rPr>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w:t>
      </w:r>
      <w:r w:rsidRPr="00DF5384">
        <w:rPr>
          <w:spacing w:val="-2"/>
          <w:sz w:val="24"/>
          <w:szCs w:val="24"/>
        </w:rPr>
        <w:t>провинции.</w:t>
      </w:r>
    </w:p>
    <w:p w:rsidR="009625CB" w:rsidRPr="00DF5384" w:rsidRDefault="009625CB" w:rsidP="00A671EE">
      <w:pPr>
        <w:pStyle w:val="1"/>
        <w:spacing w:before="243"/>
        <w:ind w:left="1616"/>
        <w:jc w:val="both"/>
        <w:rPr>
          <w:sz w:val="24"/>
          <w:szCs w:val="24"/>
        </w:rPr>
      </w:pPr>
      <w:r w:rsidRPr="00DF5384">
        <w:rPr>
          <w:sz w:val="24"/>
          <w:szCs w:val="24"/>
        </w:rPr>
        <w:t>Поздняя</w:t>
      </w:r>
      <w:r w:rsidRPr="00DF5384">
        <w:rPr>
          <w:spacing w:val="-16"/>
          <w:sz w:val="24"/>
          <w:szCs w:val="24"/>
        </w:rPr>
        <w:t xml:space="preserve"> </w:t>
      </w:r>
      <w:r w:rsidRPr="00DF5384">
        <w:rPr>
          <w:sz w:val="24"/>
          <w:szCs w:val="24"/>
        </w:rPr>
        <w:t>Римская</w:t>
      </w:r>
      <w:r w:rsidRPr="00DF5384">
        <w:rPr>
          <w:spacing w:val="-14"/>
          <w:sz w:val="24"/>
          <w:szCs w:val="24"/>
        </w:rPr>
        <w:t xml:space="preserve"> </w:t>
      </w:r>
      <w:r w:rsidRPr="00DF5384">
        <w:rPr>
          <w:sz w:val="24"/>
          <w:szCs w:val="24"/>
        </w:rPr>
        <w:t>республика.</w:t>
      </w:r>
      <w:r w:rsidRPr="00DF5384">
        <w:rPr>
          <w:spacing w:val="-10"/>
          <w:sz w:val="24"/>
          <w:szCs w:val="24"/>
        </w:rPr>
        <w:t xml:space="preserve"> </w:t>
      </w:r>
      <w:r w:rsidRPr="00DF5384">
        <w:rPr>
          <w:sz w:val="24"/>
          <w:szCs w:val="24"/>
        </w:rPr>
        <w:t>Гражданские</w:t>
      </w:r>
      <w:r w:rsidRPr="00DF5384">
        <w:rPr>
          <w:spacing w:val="-8"/>
          <w:sz w:val="24"/>
          <w:szCs w:val="24"/>
        </w:rPr>
        <w:t xml:space="preserve"> </w:t>
      </w:r>
      <w:r w:rsidRPr="00DF5384">
        <w:rPr>
          <w:spacing w:val="-2"/>
          <w:sz w:val="24"/>
          <w:szCs w:val="24"/>
        </w:rPr>
        <w:t>войны.</w:t>
      </w:r>
    </w:p>
    <w:p w:rsidR="009625CB" w:rsidRPr="00DF5384" w:rsidRDefault="009625CB" w:rsidP="00A671EE">
      <w:pPr>
        <w:pStyle w:val="a4"/>
        <w:spacing w:before="285" w:line="276" w:lineRule="auto"/>
        <w:ind w:right="563" w:firstLine="540"/>
        <w:rPr>
          <w:sz w:val="24"/>
          <w:szCs w:val="24"/>
        </w:rPr>
      </w:pPr>
      <w:r w:rsidRPr="00DF5384">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w:t>
      </w:r>
      <w:r w:rsidRPr="00DF5384">
        <w:rPr>
          <w:spacing w:val="-1"/>
          <w:sz w:val="24"/>
          <w:szCs w:val="24"/>
        </w:rPr>
        <w:t xml:space="preserve"> </w:t>
      </w:r>
      <w:r w:rsidRPr="00DF5384">
        <w:rPr>
          <w:sz w:val="24"/>
          <w:szCs w:val="24"/>
        </w:rPr>
        <w:t>наследниками Цезаря. Победа Октавиана.</w:t>
      </w:r>
    </w:p>
    <w:p w:rsidR="009625CB" w:rsidRPr="00DF5384" w:rsidRDefault="009625CB" w:rsidP="00A671EE">
      <w:pPr>
        <w:pStyle w:val="1"/>
        <w:spacing w:before="244"/>
        <w:ind w:left="1616"/>
        <w:jc w:val="both"/>
        <w:rPr>
          <w:sz w:val="24"/>
          <w:szCs w:val="24"/>
        </w:rPr>
      </w:pPr>
      <w:r w:rsidRPr="00DF5384">
        <w:rPr>
          <w:sz w:val="24"/>
          <w:szCs w:val="24"/>
        </w:rPr>
        <w:t>Расцвет</w:t>
      </w:r>
      <w:r w:rsidRPr="00DF5384">
        <w:rPr>
          <w:spacing w:val="-7"/>
          <w:sz w:val="24"/>
          <w:szCs w:val="24"/>
        </w:rPr>
        <w:t xml:space="preserve"> </w:t>
      </w:r>
      <w:r w:rsidRPr="00DF5384">
        <w:rPr>
          <w:sz w:val="24"/>
          <w:szCs w:val="24"/>
        </w:rPr>
        <w:t>и</w:t>
      </w:r>
      <w:r w:rsidRPr="00DF5384">
        <w:rPr>
          <w:spacing w:val="-11"/>
          <w:sz w:val="24"/>
          <w:szCs w:val="24"/>
        </w:rPr>
        <w:t xml:space="preserve"> </w:t>
      </w:r>
      <w:r w:rsidRPr="00DF5384">
        <w:rPr>
          <w:sz w:val="24"/>
          <w:szCs w:val="24"/>
        </w:rPr>
        <w:t>падение</w:t>
      </w:r>
      <w:r w:rsidRPr="00DF5384">
        <w:rPr>
          <w:spacing w:val="-8"/>
          <w:sz w:val="24"/>
          <w:szCs w:val="24"/>
        </w:rPr>
        <w:t xml:space="preserve"> </w:t>
      </w:r>
      <w:r w:rsidRPr="00DF5384">
        <w:rPr>
          <w:sz w:val="24"/>
          <w:szCs w:val="24"/>
        </w:rPr>
        <w:t>Римской</w:t>
      </w:r>
      <w:r w:rsidRPr="00DF5384">
        <w:rPr>
          <w:spacing w:val="-8"/>
          <w:sz w:val="24"/>
          <w:szCs w:val="24"/>
        </w:rPr>
        <w:t xml:space="preserve"> </w:t>
      </w:r>
      <w:r w:rsidRPr="00DF5384">
        <w:rPr>
          <w:spacing w:val="-2"/>
          <w:sz w:val="24"/>
          <w:szCs w:val="24"/>
        </w:rPr>
        <w:t>империи</w:t>
      </w:r>
    </w:p>
    <w:p w:rsidR="009625CB" w:rsidRPr="00DF5384" w:rsidRDefault="009625CB" w:rsidP="00A671EE">
      <w:pPr>
        <w:pStyle w:val="a4"/>
        <w:spacing w:before="65" w:line="276" w:lineRule="auto"/>
        <w:ind w:right="560" w:firstLine="540"/>
        <w:rPr>
          <w:sz w:val="24"/>
          <w:szCs w:val="24"/>
        </w:rPr>
      </w:pPr>
      <w:r w:rsidRPr="00DF5384">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625CB" w:rsidRPr="00DF5384" w:rsidRDefault="009625CB" w:rsidP="00A671EE">
      <w:pPr>
        <w:pStyle w:val="a4"/>
        <w:spacing w:before="245" w:line="276" w:lineRule="auto"/>
        <w:ind w:right="577" w:firstLine="540"/>
        <w:rPr>
          <w:sz w:val="24"/>
          <w:szCs w:val="24"/>
        </w:rPr>
      </w:pPr>
      <w:r w:rsidRPr="00DF5384">
        <w:rPr>
          <w:sz w:val="24"/>
          <w:szCs w:val="24"/>
        </w:rPr>
        <w:t>Начало Великого переселения народов. Рим и варвары. Падение Западной Римской империи.</w:t>
      </w:r>
    </w:p>
    <w:p w:rsidR="009625CB" w:rsidRPr="00DF5384" w:rsidRDefault="009625CB" w:rsidP="00A671EE">
      <w:pPr>
        <w:pStyle w:val="1"/>
        <w:spacing w:before="241"/>
        <w:ind w:left="1616"/>
        <w:jc w:val="both"/>
        <w:rPr>
          <w:sz w:val="24"/>
          <w:szCs w:val="24"/>
        </w:rPr>
      </w:pPr>
      <w:r w:rsidRPr="00DF5384">
        <w:rPr>
          <w:sz w:val="24"/>
          <w:szCs w:val="24"/>
        </w:rPr>
        <w:t>Культура</w:t>
      </w:r>
      <w:r w:rsidRPr="00DF5384">
        <w:rPr>
          <w:spacing w:val="-13"/>
          <w:sz w:val="24"/>
          <w:szCs w:val="24"/>
        </w:rPr>
        <w:t xml:space="preserve"> </w:t>
      </w:r>
      <w:r w:rsidRPr="00DF5384">
        <w:rPr>
          <w:sz w:val="24"/>
          <w:szCs w:val="24"/>
        </w:rPr>
        <w:t>Древнего</w:t>
      </w:r>
      <w:r w:rsidRPr="00DF5384">
        <w:rPr>
          <w:spacing w:val="-7"/>
          <w:sz w:val="24"/>
          <w:szCs w:val="24"/>
        </w:rPr>
        <w:t xml:space="preserve"> </w:t>
      </w:r>
      <w:r w:rsidRPr="00DF5384">
        <w:rPr>
          <w:spacing w:val="-4"/>
          <w:sz w:val="24"/>
          <w:szCs w:val="24"/>
        </w:rPr>
        <w:t>Рима</w:t>
      </w:r>
    </w:p>
    <w:p w:rsidR="009625CB" w:rsidRPr="00DF5384" w:rsidRDefault="009625CB" w:rsidP="00A671EE">
      <w:pPr>
        <w:pStyle w:val="a4"/>
        <w:spacing w:before="287" w:line="276" w:lineRule="auto"/>
        <w:ind w:right="562" w:firstLine="540"/>
        <w:rPr>
          <w:sz w:val="24"/>
          <w:szCs w:val="24"/>
        </w:rPr>
      </w:pPr>
      <w:r w:rsidRPr="00DF5384">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625CB" w:rsidRPr="00DF5384" w:rsidRDefault="009625CB" w:rsidP="00A671EE">
      <w:pPr>
        <w:pStyle w:val="a4"/>
        <w:spacing w:before="241"/>
        <w:ind w:left="1616"/>
        <w:rPr>
          <w:sz w:val="24"/>
          <w:szCs w:val="24"/>
        </w:rPr>
      </w:pPr>
      <w:r w:rsidRPr="00DF5384">
        <w:rPr>
          <w:spacing w:val="-2"/>
          <w:sz w:val="24"/>
          <w:szCs w:val="24"/>
        </w:rPr>
        <w:t>Обобщение.</w:t>
      </w:r>
    </w:p>
    <w:p w:rsidR="009625CB" w:rsidRPr="00DF5384" w:rsidRDefault="009625CB" w:rsidP="00A671EE">
      <w:pPr>
        <w:pStyle w:val="a4"/>
        <w:spacing w:before="286"/>
        <w:ind w:left="1616"/>
        <w:rPr>
          <w:sz w:val="24"/>
          <w:szCs w:val="24"/>
        </w:rPr>
      </w:pPr>
      <w:r w:rsidRPr="00DF5384">
        <w:rPr>
          <w:sz w:val="24"/>
          <w:szCs w:val="24"/>
        </w:rPr>
        <w:t>Историческое</w:t>
      </w:r>
      <w:r w:rsidRPr="00DF5384">
        <w:rPr>
          <w:spacing w:val="-12"/>
          <w:sz w:val="24"/>
          <w:szCs w:val="24"/>
        </w:rPr>
        <w:t xml:space="preserve"> </w:t>
      </w:r>
      <w:r w:rsidRPr="00DF5384">
        <w:rPr>
          <w:sz w:val="24"/>
          <w:szCs w:val="24"/>
        </w:rPr>
        <w:t>и</w:t>
      </w:r>
      <w:r w:rsidRPr="00DF5384">
        <w:rPr>
          <w:spacing w:val="-12"/>
          <w:sz w:val="24"/>
          <w:szCs w:val="24"/>
        </w:rPr>
        <w:t xml:space="preserve"> </w:t>
      </w:r>
      <w:r w:rsidRPr="00DF5384">
        <w:rPr>
          <w:sz w:val="24"/>
          <w:szCs w:val="24"/>
        </w:rPr>
        <w:t>культурное</w:t>
      </w:r>
      <w:r w:rsidRPr="00DF5384">
        <w:rPr>
          <w:spacing w:val="-11"/>
          <w:sz w:val="24"/>
          <w:szCs w:val="24"/>
        </w:rPr>
        <w:t xml:space="preserve"> </w:t>
      </w:r>
      <w:r w:rsidRPr="00DF5384">
        <w:rPr>
          <w:sz w:val="24"/>
          <w:szCs w:val="24"/>
        </w:rPr>
        <w:t>наследие</w:t>
      </w:r>
      <w:r w:rsidRPr="00DF5384">
        <w:rPr>
          <w:spacing w:val="-11"/>
          <w:sz w:val="24"/>
          <w:szCs w:val="24"/>
        </w:rPr>
        <w:t xml:space="preserve"> </w:t>
      </w:r>
      <w:r w:rsidRPr="00DF5384">
        <w:rPr>
          <w:sz w:val="24"/>
          <w:szCs w:val="24"/>
        </w:rPr>
        <w:t>цивилизаций</w:t>
      </w:r>
      <w:r w:rsidRPr="00DF5384">
        <w:rPr>
          <w:spacing w:val="-11"/>
          <w:sz w:val="24"/>
          <w:szCs w:val="24"/>
        </w:rPr>
        <w:t xml:space="preserve"> </w:t>
      </w:r>
      <w:r w:rsidRPr="00DF5384">
        <w:rPr>
          <w:sz w:val="24"/>
          <w:szCs w:val="24"/>
        </w:rPr>
        <w:t>Древнего</w:t>
      </w:r>
      <w:r w:rsidRPr="00DF5384">
        <w:rPr>
          <w:spacing w:val="-13"/>
          <w:sz w:val="24"/>
          <w:szCs w:val="24"/>
        </w:rPr>
        <w:t xml:space="preserve"> </w:t>
      </w:r>
      <w:r w:rsidRPr="00DF5384">
        <w:rPr>
          <w:spacing w:val="-2"/>
          <w:sz w:val="24"/>
          <w:szCs w:val="24"/>
        </w:rPr>
        <w:t>мира.</w:t>
      </w:r>
    </w:p>
    <w:p w:rsidR="009625CB" w:rsidRPr="00DF5384" w:rsidRDefault="009625CB" w:rsidP="00A671EE">
      <w:pPr>
        <w:pStyle w:val="a4"/>
        <w:spacing w:before="102"/>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6</w:t>
      </w:r>
      <w:r w:rsidRPr="00DF5384">
        <w:rPr>
          <w:spacing w:val="-5"/>
          <w:sz w:val="24"/>
          <w:szCs w:val="24"/>
        </w:rPr>
        <w:t xml:space="preserve"> </w:t>
      </w:r>
      <w:r w:rsidRPr="00DF5384">
        <w:rPr>
          <w:spacing w:val="-2"/>
          <w:sz w:val="24"/>
          <w:szCs w:val="24"/>
        </w:rPr>
        <w:t>классе</w:t>
      </w:r>
    </w:p>
    <w:p w:rsidR="009625CB" w:rsidRPr="00DF5384" w:rsidRDefault="009625CB" w:rsidP="00A671EE">
      <w:pPr>
        <w:spacing w:before="290"/>
        <w:ind w:left="1616"/>
        <w:jc w:val="both"/>
        <w:rPr>
          <w:rFonts w:ascii="Times New Roman" w:hAnsi="Times New Roman" w:cs="Times New Roman"/>
          <w:b/>
          <w:sz w:val="24"/>
          <w:szCs w:val="24"/>
        </w:rPr>
      </w:pPr>
      <w:r w:rsidRPr="00DF5384">
        <w:rPr>
          <w:rFonts w:ascii="Times New Roman" w:hAnsi="Times New Roman" w:cs="Times New Roman"/>
          <w:b/>
          <w:sz w:val="24"/>
          <w:szCs w:val="24"/>
        </w:rPr>
        <w:t>Всеобщая</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Средних</w:t>
      </w:r>
      <w:r w:rsidRPr="00DF5384">
        <w:rPr>
          <w:rFonts w:ascii="Times New Roman" w:hAnsi="Times New Roman" w:cs="Times New Roman"/>
          <w:b/>
          <w:spacing w:val="-12"/>
          <w:sz w:val="24"/>
          <w:szCs w:val="24"/>
        </w:rPr>
        <w:t xml:space="preserve"> </w:t>
      </w:r>
      <w:r w:rsidRPr="00DF5384">
        <w:rPr>
          <w:rFonts w:ascii="Times New Roman" w:hAnsi="Times New Roman" w:cs="Times New Roman"/>
          <w:b/>
          <w:spacing w:val="-2"/>
          <w:sz w:val="24"/>
          <w:szCs w:val="24"/>
        </w:rPr>
        <w:t>веков.</w:t>
      </w:r>
    </w:p>
    <w:p w:rsidR="009625CB" w:rsidRPr="00DF5384" w:rsidRDefault="009625CB" w:rsidP="00A671EE">
      <w:pPr>
        <w:pStyle w:val="a4"/>
        <w:spacing w:before="283"/>
        <w:ind w:left="1616"/>
        <w:rPr>
          <w:sz w:val="24"/>
          <w:szCs w:val="24"/>
        </w:rPr>
      </w:pPr>
      <w:r w:rsidRPr="00DF5384">
        <w:rPr>
          <w:spacing w:val="-2"/>
          <w:sz w:val="24"/>
          <w:szCs w:val="24"/>
        </w:rPr>
        <w:t>Введение.</w:t>
      </w:r>
    </w:p>
    <w:p w:rsidR="009625CB" w:rsidRPr="00DF5384" w:rsidRDefault="009625CB" w:rsidP="00A671EE">
      <w:pPr>
        <w:pStyle w:val="a4"/>
        <w:spacing w:before="288" w:line="278" w:lineRule="auto"/>
        <w:ind w:right="573" w:firstLine="540"/>
        <w:rPr>
          <w:sz w:val="24"/>
          <w:szCs w:val="24"/>
        </w:rPr>
      </w:pPr>
      <w:r w:rsidRPr="00DF5384">
        <w:rPr>
          <w:sz w:val="24"/>
          <w:szCs w:val="24"/>
        </w:rPr>
        <w:t xml:space="preserve">Средние века: понятие, хронологические рамки и периодизация </w:t>
      </w:r>
      <w:r w:rsidRPr="00DF5384">
        <w:rPr>
          <w:spacing w:val="-2"/>
          <w:sz w:val="24"/>
          <w:szCs w:val="24"/>
        </w:rPr>
        <w:t>Средневековья.</w:t>
      </w:r>
    </w:p>
    <w:p w:rsidR="009625CB" w:rsidRPr="00DF5384" w:rsidRDefault="009625CB" w:rsidP="00A671EE">
      <w:pPr>
        <w:pStyle w:val="1"/>
        <w:spacing w:before="239"/>
        <w:ind w:left="1616"/>
        <w:jc w:val="both"/>
        <w:rPr>
          <w:sz w:val="24"/>
          <w:szCs w:val="24"/>
        </w:rPr>
      </w:pPr>
      <w:r w:rsidRPr="00DF5384">
        <w:rPr>
          <w:sz w:val="24"/>
          <w:szCs w:val="24"/>
        </w:rPr>
        <w:t>Народы</w:t>
      </w:r>
      <w:r w:rsidRPr="00DF5384">
        <w:rPr>
          <w:spacing w:val="-8"/>
          <w:sz w:val="24"/>
          <w:szCs w:val="24"/>
        </w:rPr>
        <w:t xml:space="preserve"> </w:t>
      </w:r>
      <w:r w:rsidRPr="00DF5384">
        <w:rPr>
          <w:sz w:val="24"/>
          <w:szCs w:val="24"/>
        </w:rPr>
        <w:t>Европы</w:t>
      </w:r>
      <w:r w:rsidRPr="00DF5384">
        <w:rPr>
          <w:spacing w:val="-6"/>
          <w:sz w:val="24"/>
          <w:szCs w:val="24"/>
        </w:rPr>
        <w:t xml:space="preserve"> </w:t>
      </w:r>
      <w:r w:rsidRPr="00DF5384">
        <w:rPr>
          <w:sz w:val="24"/>
          <w:szCs w:val="24"/>
        </w:rPr>
        <w:t>в</w:t>
      </w:r>
      <w:r w:rsidRPr="00DF5384">
        <w:rPr>
          <w:spacing w:val="-11"/>
          <w:sz w:val="24"/>
          <w:szCs w:val="24"/>
        </w:rPr>
        <w:t xml:space="preserve"> </w:t>
      </w:r>
      <w:r w:rsidRPr="00DF5384">
        <w:rPr>
          <w:sz w:val="24"/>
          <w:szCs w:val="24"/>
        </w:rPr>
        <w:t>раннее</w:t>
      </w:r>
      <w:r w:rsidRPr="00DF5384">
        <w:rPr>
          <w:spacing w:val="-4"/>
          <w:sz w:val="24"/>
          <w:szCs w:val="24"/>
        </w:rPr>
        <w:t xml:space="preserve"> </w:t>
      </w:r>
      <w:r w:rsidRPr="00DF5384">
        <w:rPr>
          <w:spacing w:val="-2"/>
          <w:sz w:val="24"/>
          <w:szCs w:val="24"/>
        </w:rPr>
        <w:t>Средневековье</w:t>
      </w:r>
    </w:p>
    <w:p w:rsidR="009625CB" w:rsidRPr="00DF5384" w:rsidRDefault="009625CB" w:rsidP="00A671EE">
      <w:pPr>
        <w:pStyle w:val="a4"/>
        <w:spacing w:before="283" w:line="276" w:lineRule="auto"/>
        <w:ind w:right="557" w:firstLine="540"/>
        <w:rPr>
          <w:sz w:val="24"/>
          <w:szCs w:val="24"/>
        </w:rPr>
      </w:pPr>
      <w:r w:rsidRPr="00DF5384">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w:t>
      </w:r>
      <w:r w:rsidRPr="00DF5384">
        <w:rPr>
          <w:spacing w:val="80"/>
          <w:sz w:val="24"/>
          <w:szCs w:val="24"/>
        </w:rPr>
        <w:t xml:space="preserve"> </w:t>
      </w:r>
      <w:r w:rsidRPr="00DF5384">
        <w:rPr>
          <w:sz w:val="24"/>
          <w:szCs w:val="24"/>
        </w:rPr>
        <w:t>Салическая правда. Принятие франками христианства.</w:t>
      </w:r>
    </w:p>
    <w:p w:rsidR="009625CB" w:rsidRPr="00DF5384" w:rsidRDefault="009625CB" w:rsidP="00A671EE">
      <w:pPr>
        <w:pStyle w:val="a4"/>
        <w:spacing w:before="238" w:line="276" w:lineRule="auto"/>
        <w:ind w:right="558" w:firstLine="540"/>
        <w:rPr>
          <w:sz w:val="24"/>
          <w:szCs w:val="24"/>
        </w:rPr>
      </w:pPr>
      <w:r w:rsidRPr="00DF5384">
        <w:rPr>
          <w:sz w:val="24"/>
          <w:szCs w:val="24"/>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DF5384">
        <w:rPr>
          <w:spacing w:val="-2"/>
          <w:sz w:val="24"/>
          <w:szCs w:val="24"/>
        </w:rPr>
        <w:t>значение.</w:t>
      </w:r>
    </w:p>
    <w:p w:rsidR="009625CB" w:rsidRPr="00DF5384" w:rsidRDefault="009625CB" w:rsidP="00A671EE">
      <w:pPr>
        <w:pStyle w:val="a4"/>
        <w:spacing w:before="243" w:line="276" w:lineRule="auto"/>
        <w:ind w:right="557" w:firstLine="540"/>
        <w:rPr>
          <w:sz w:val="24"/>
          <w:szCs w:val="24"/>
        </w:rPr>
      </w:pPr>
      <w:r w:rsidRPr="00DF5384">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625CB" w:rsidRPr="00DF5384" w:rsidRDefault="009625CB" w:rsidP="00A671EE">
      <w:pPr>
        <w:pStyle w:val="1"/>
        <w:spacing w:before="68"/>
        <w:ind w:left="1616"/>
        <w:jc w:val="both"/>
        <w:rPr>
          <w:sz w:val="24"/>
          <w:szCs w:val="24"/>
        </w:rPr>
      </w:pPr>
      <w:r w:rsidRPr="00DF5384">
        <w:rPr>
          <w:sz w:val="24"/>
          <w:szCs w:val="24"/>
        </w:rPr>
        <w:t>Византийская</w:t>
      </w:r>
      <w:r w:rsidRPr="00DF5384">
        <w:rPr>
          <w:spacing w:val="-6"/>
          <w:sz w:val="24"/>
          <w:szCs w:val="24"/>
        </w:rPr>
        <w:t xml:space="preserve"> </w:t>
      </w:r>
      <w:r w:rsidRPr="00DF5384">
        <w:rPr>
          <w:sz w:val="24"/>
          <w:szCs w:val="24"/>
        </w:rPr>
        <w:t>империя</w:t>
      </w:r>
      <w:r w:rsidRPr="00DF5384">
        <w:rPr>
          <w:spacing w:val="-7"/>
          <w:sz w:val="24"/>
          <w:szCs w:val="24"/>
        </w:rPr>
        <w:t xml:space="preserve"> </w:t>
      </w:r>
      <w:r w:rsidRPr="00DF5384">
        <w:rPr>
          <w:sz w:val="24"/>
          <w:szCs w:val="24"/>
        </w:rPr>
        <w:t>в</w:t>
      </w:r>
      <w:r w:rsidRPr="00DF5384">
        <w:rPr>
          <w:spacing w:val="-4"/>
          <w:sz w:val="24"/>
          <w:szCs w:val="24"/>
        </w:rPr>
        <w:t xml:space="preserve"> </w:t>
      </w:r>
      <w:r w:rsidRPr="00DF5384">
        <w:rPr>
          <w:sz w:val="24"/>
          <w:szCs w:val="24"/>
        </w:rPr>
        <w:t>VI</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XI</w:t>
      </w:r>
      <w:r w:rsidRPr="00DF5384">
        <w:rPr>
          <w:spacing w:val="-1"/>
          <w:sz w:val="24"/>
          <w:szCs w:val="24"/>
        </w:rPr>
        <w:t xml:space="preserve"> </w:t>
      </w:r>
      <w:r w:rsidRPr="00DF5384">
        <w:rPr>
          <w:spacing w:val="-5"/>
          <w:sz w:val="24"/>
          <w:szCs w:val="24"/>
        </w:rPr>
        <w:t>вв.</w:t>
      </w:r>
    </w:p>
    <w:p w:rsidR="009625CB" w:rsidRPr="00DF5384" w:rsidRDefault="009625CB" w:rsidP="00A671EE">
      <w:pPr>
        <w:pStyle w:val="a4"/>
        <w:spacing w:before="288" w:line="276" w:lineRule="auto"/>
        <w:ind w:right="560" w:firstLine="540"/>
        <w:rPr>
          <w:sz w:val="24"/>
          <w:szCs w:val="24"/>
        </w:rPr>
      </w:pPr>
      <w:r w:rsidRPr="00DF5384">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625CB" w:rsidRPr="00DF5384" w:rsidRDefault="009625CB" w:rsidP="00A671EE">
      <w:pPr>
        <w:pStyle w:val="1"/>
        <w:spacing w:before="244"/>
        <w:ind w:left="1616"/>
        <w:jc w:val="both"/>
        <w:rPr>
          <w:sz w:val="24"/>
          <w:szCs w:val="24"/>
        </w:rPr>
      </w:pPr>
      <w:r w:rsidRPr="00DF5384">
        <w:rPr>
          <w:sz w:val="24"/>
          <w:szCs w:val="24"/>
        </w:rPr>
        <w:t>Арабы</w:t>
      </w:r>
      <w:r w:rsidRPr="00DF5384">
        <w:rPr>
          <w:spacing w:val="-6"/>
          <w:sz w:val="24"/>
          <w:szCs w:val="24"/>
        </w:rPr>
        <w:t xml:space="preserve"> </w:t>
      </w:r>
      <w:r w:rsidRPr="00DF5384">
        <w:rPr>
          <w:sz w:val="24"/>
          <w:szCs w:val="24"/>
        </w:rPr>
        <w:t>в</w:t>
      </w:r>
      <w:r w:rsidRPr="00DF5384">
        <w:rPr>
          <w:spacing w:val="-2"/>
          <w:sz w:val="24"/>
          <w:szCs w:val="24"/>
        </w:rPr>
        <w:t xml:space="preserve"> </w:t>
      </w:r>
      <w:r w:rsidRPr="00DF5384">
        <w:rPr>
          <w:sz w:val="24"/>
          <w:szCs w:val="24"/>
        </w:rPr>
        <w:t>VI -</w:t>
      </w:r>
      <w:r w:rsidRPr="00DF5384">
        <w:rPr>
          <w:spacing w:val="-4"/>
          <w:sz w:val="24"/>
          <w:szCs w:val="24"/>
        </w:rPr>
        <w:t xml:space="preserve"> </w:t>
      </w:r>
      <w:r w:rsidRPr="00DF5384">
        <w:rPr>
          <w:sz w:val="24"/>
          <w:szCs w:val="24"/>
        </w:rPr>
        <w:t xml:space="preserve">XI </w:t>
      </w:r>
      <w:r w:rsidRPr="00DF5384">
        <w:rPr>
          <w:spacing w:val="-5"/>
          <w:sz w:val="24"/>
          <w:szCs w:val="24"/>
        </w:rPr>
        <w:t>вв.</w:t>
      </w:r>
    </w:p>
    <w:p w:rsidR="009625CB" w:rsidRPr="00DF5384" w:rsidRDefault="009625CB" w:rsidP="00A671EE">
      <w:pPr>
        <w:pStyle w:val="a4"/>
        <w:spacing w:before="285" w:line="276" w:lineRule="auto"/>
        <w:ind w:right="561" w:firstLine="540"/>
        <w:rPr>
          <w:sz w:val="24"/>
          <w:szCs w:val="24"/>
        </w:rPr>
      </w:pPr>
      <w:r w:rsidRPr="00DF5384">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625CB" w:rsidRPr="00DF5384" w:rsidRDefault="009625CB" w:rsidP="00A671EE">
      <w:pPr>
        <w:pStyle w:val="1"/>
        <w:spacing w:before="244"/>
        <w:ind w:left="1616"/>
        <w:jc w:val="both"/>
        <w:rPr>
          <w:sz w:val="24"/>
          <w:szCs w:val="24"/>
        </w:rPr>
      </w:pPr>
      <w:r w:rsidRPr="00DF5384">
        <w:rPr>
          <w:sz w:val="24"/>
          <w:szCs w:val="24"/>
        </w:rPr>
        <w:t>Средневековое</w:t>
      </w:r>
      <w:r w:rsidRPr="00DF5384">
        <w:rPr>
          <w:spacing w:val="-16"/>
          <w:sz w:val="24"/>
          <w:szCs w:val="24"/>
        </w:rPr>
        <w:t xml:space="preserve"> </w:t>
      </w:r>
      <w:r w:rsidRPr="00DF5384">
        <w:rPr>
          <w:sz w:val="24"/>
          <w:szCs w:val="24"/>
        </w:rPr>
        <w:t>европейское</w:t>
      </w:r>
      <w:r w:rsidRPr="00DF5384">
        <w:rPr>
          <w:spacing w:val="-17"/>
          <w:sz w:val="24"/>
          <w:szCs w:val="24"/>
        </w:rPr>
        <w:t xml:space="preserve"> </w:t>
      </w:r>
      <w:r w:rsidRPr="00DF5384">
        <w:rPr>
          <w:spacing w:val="-2"/>
          <w:sz w:val="24"/>
          <w:szCs w:val="24"/>
        </w:rPr>
        <w:t>общество</w:t>
      </w:r>
    </w:p>
    <w:p w:rsidR="009625CB" w:rsidRPr="00DF5384" w:rsidRDefault="009625CB" w:rsidP="00A671EE">
      <w:pPr>
        <w:pStyle w:val="a4"/>
        <w:spacing w:before="286" w:line="276" w:lineRule="auto"/>
        <w:ind w:right="554" w:firstLine="540"/>
        <w:rPr>
          <w:sz w:val="24"/>
          <w:szCs w:val="24"/>
        </w:rPr>
      </w:pPr>
      <w:r w:rsidRPr="00DF5384">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625CB" w:rsidRPr="00DF5384" w:rsidRDefault="009625CB" w:rsidP="00A671EE">
      <w:pPr>
        <w:pStyle w:val="a4"/>
        <w:spacing w:before="240" w:line="276" w:lineRule="auto"/>
        <w:ind w:right="564" w:firstLine="540"/>
        <w:rPr>
          <w:sz w:val="24"/>
          <w:szCs w:val="24"/>
        </w:rPr>
      </w:pPr>
      <w:r w:rsidRPr="00DF5384">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625CB" w:rsidRPr="00DF5384" w:rsidRDefault="009625CB" w:rsidP="00A671EE">
      <w:pPr>
        <w:pStyle w:val="a4"/>
        <w:spacing w:before="241" w:line="276" w:lineRule="auto"/>
        <w:ind w:right="563" w:firstLine="540"/>
        <w:rPr>
          <w:sz w:val="24"/>
          <w:szCs w:val="24"/>
        </w:rPr>
      </w:pPr>
      <w:r w:rsidRPr="00DF5384">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625CB" w:rsidRPr="00DF5384" w:rsidRDefault="009625CB" w:rsidP="00A671EE">
      <w:pPr>
        <w:pStyle w:val="1"/>
        <w:spacing w:before="245"/>
        <w:ind w:left="1616"/>
        <w:jc w:val="both"/>
        <w:rPr>
          <w:sz w:val="24"/>
          <w:szCs w:val="24"/>
        </w:rPr>
      </w:pPr>
      <w:r w:rsidRPr="00DF5384">
        <w:rPr>
          <w:sz w:val="24"/>
          <w:szCs w:val="24"/>
        </w:rPr>
        <w:t>Государства</w:t>
      </w:r>
      <w:r w:rsidRPr="00DF5384">
        <w:rPr>
          <w:spacing w:val="-3"/>
          <w:sz w:val="24"/>
          <w:szCs w:val="24"/>
        </w:rPr>
        <w:t xml:space="preserve"> </w:t>
      </w:r>
      <w:r w:rsidRPr="00DF5384">
        <w:rPr>
          <w:sz w:val="24"/>
          <w:szCs w:val="24"/>
        </w:rPr>
        <w:t>Европы</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XII</w:t>
      </w:r>
      <w:r w:rsidRPr="00DF5384">
        <w:rPr>
          <w:spacing w:val="-4"/>
          <w:sz w:val="24"/>
          <w:szCs w:val="24"/>
        </w:rPr>
        <w:t xml:space="preserve"> </w:t>
      </w:r>
      <w:r w:rsidRPr="00DF5384">
        <w:rPr>
          <w:sz w:val="24"/>
          <w:szCs w:val="24"/>
        </w:rPr>
        <w:t>-</w:t>
      </w:r>
      <w:r w:rsidRPr="00DF5384">
        <w:rPr>
          <w:spacing w:val="-6"/>
          <w:sz w:val="24"/>
          <w:szCs w:val="24"/>
        </w:rPr>
        <w:t xml:space="preserve"> </w:t>
      </w:r>
      <w:r w:rsidRPr="00DF5384">
        <w:rPr>
          <w:sz w:val="24"/>
          <w:szCs w:val="24"/>
        </w:rPr>
        <w:t>XV</w:t>
      </w:r>
      <w:r w:rsidRPr="00DF5384">
        <w:rPr>
          <w:spacing w:val="-5"/>
          <w:sz w:val="24"/>
          <w:szCs w:val="24"/>
        </w:rPr>
        <w:t xml:space="preserve"> вв.</w:t>
      </w:r>
    </w:p>
    <w:p w:rsidR="009625CB" w:rsidRPr="00DF5384" w:rsidRDefault="009625CB" w:rsidP="00A671EE">
      <w:pPr>
        <w:pStyle w:val="a4"/>
        <w:spacing w:before="283" w:line="276" w:lineRule="auto"/>
        <w:ind w:right="552" w:firstLine="540"/>
        <w:rPr>
          <w:sz w:val="24"/>
          <w:szCs w:val="24"/>
        </w:rPr>
      </w:pPr>
      <w:r w:rsidRPr="00DF5384">
        <w:rPr>
          <w:sz w:val="24"/>
          <w:szCs w:val="24"/>
        </w:rPr>
        <w:t>Усиление королевской власти в странах Западной Европы. Сословно- представительная монархия. Образование централизованных государств в</w:t>
      </w:r>
      <w:r w:rsidRPr="00DF5384">
        <w:rPr>
          <w:spacing w:val="40"/>
          <w:sz w:val="24"/>
          <w:szCs w:val="24"/>
        </w:rPr>
        <w:t xml:space="preserve"> </w:t>
      </w:r>
      <w:r w:rsidRPr="00DF5384">
        <w:rPr>
          <w:sz w:val="24"/>
          <w:szCs w:val="24"/>
        </w:rPr>
        <w:t>Англии, Франции.</w:t>
      </w:r>
      <w:r w:rsidRPr="00DF5384">
        <w:rPr>
          <w:spacing w:val="-1"/>
          <w:sz w:val="24"/>
          <w:szCs w:val="24"/>
        </w:rPr>
        <w:t xml:space="preserve"> </w:t>
      </w:r>
      <w:r w:rsidRPr="00DF5384">
        <w:rPr>
          <w:sz w:val="24"/>
          <w:szCs w:val="24"/>
        </w:rPr>
        <w:t>Столетняя война; Ж. Д'Арк. Священная Римская империя в XII</w:t>
      </w:r>
    </w:p>
    <w:p w:rsidR="009625CB" w:rsidRPr="00DF5384" w:rsidRDefault="009625CB" w:rsidP="00A671EE">
      <w:pPr>
        <w:pStyle w:val="a4"/>
        <w:spacing w:before="1" w:line="276" w:lineRule="auto"/>
        <w:ind w:right="560"/>
        <w:rPr>
          <w:sz w:val="24"/>
          <w:szCs w:val="24"/>
        </w:rPr>
      </w:pPr>
      <w:r w:rsidRPr="00DF5384">
        <w:rPr>
          <w:sz w:val="24"/>
          <w:szCs w:val="24"/>
        </w:rPr>
        <w:t>- XV вв. Польско-литовское государство в XIV - XV вв. Реконкиста</w:t>
      </w:r>
      <w:r w:rsidRPr="00DF5384">
        <w:rPr>
          <w:spacing w:val="-1"/>
          <w:sz w:val="24"/>
          <w:szCs w:val="24"/>
        </w:rPr>
        <w:t xml:space="preserve"> </w:t>
      </w:r>
      <w:r w:rsidRPr="00DF5384">
        <w:rPr>
          <w:sz w:val="24"/>
          <w:szCs w:val="24"/>
        </w:rPr>
        <w:t>и образование централизованных государств на Пиренейском полуострове. Итальянские государства</w:t>
      </w:r>
      <w:r w:rsidRPr="00DF5384">
        <w:rPr>
          <w:spacing w:val="30"/>
          <w:sz w:val="24"/>
          <w:szCs w:val="24"/>
        </w:rPr>
        <w:t xml:space="preserve"> </w:t>
      </w:r>
      <w:r w:rsidRPr="00DF5384">
        <w:rPr>
          <w:sz w:val="24"/>
          <w:szCs w:val="24"/>
        </w:rPr>
        <w:t>в</w:t>
      </w:r>
      <w:r w:rsidRPr="00DF5384">
        <w:rPr>
          <w:spacing w:val="31"/>
          <w:sz w:val="24"/>
          <w:szCs w:val="24"/>
        </w:rPr>
        <w:t xml:space="preserve"> </w:t>
      </w:r>
      <w:r w:rsidRPr="00DF5384">
        <w:rPr>
          <w:sz w:val="24"/>
          <w:szCs w:val="24"/>
        </w:rPr>
        <w:t>XII</w:t>
      </w:r>
      <w:r w:rsidRPr="00DF5384">
        <w:rPr>
          <w:spacing w:val="32"/>
          <w:sz w:val="24"/>
          <w:szCs w:val="24"/>
        </w:rPr>
        <w:t xml:space="preserve"> </w:t>
      </w:r>
      <w:r w:rsidRPr="00DF5384">
        <w:rPr>
          <w:sz w:val="24"/>
          <w:szCs w:val="24"/>
        </w:rPr>
        <w:t>-</w:t>
      </w:r>
      <w:r w:rsidRPr="00DF5384">
        <w:rPr>
          <w:spacing w:val="27"/>
          <w:sz w:val="24"/>
          <w:szCs w:val="24"/>
        </w:rPr>
        <w:t xml:space="preserve"> </w:t>
      </w:r>
      <w:r w:rsidRPr="00DF5384">
        <w:rPr>
          <w:sz w:val="24"/>
          <w:szCs w:val="24"/>
        </w:rPr>
        <w:t>XV</w:t>
      </w:r>
      <w:r w:rsidRPr="00DF5384">
        <w:rPr>
          <w:spacing w:val="30"/>
          <w:sz w:val="24"/>
          <w:szCs w:val="24"/>
        </w:rPr>
        <w:t xml:space="preserve"> </w:t>
      </w:r>
      <w:r w:rsidRPr="00DF5384">
        <w:rPr>
          <w:sz w:val="24"/>
          <w:szCs w:val="24"/>
        </w:rPr>
        <w:t>вв.</w:t>
      </w:r>
      <w:r w:rsidRPr="00DF5384">
        <w:rPr>
          <w:spacing w:val="28"/>
          <w:sz w:val="24"/>
          <w:szCs w:val="24"/>
        </w:rPr>
        <w:t xml:space="preserve"> </w:t>
      </w:r>
      <w:r w:rsidRPr="00DF5384">
        <w:rPr>
          <w:sz w:val="24"/>
          <w:szCs w:val="24"/>
        </w:rPr>
        <w:t>Развитие</w:t>
      </w:r>
      <w:r w:rsidRPr="00DF5384">
        <w:rPr>
          <w:spacing w:val="31"/>
          <w:sz w:val="24"/>
          <w:szCs w:val="24"/>
        </w:rPr>
        <w:t xml:space="preserve"> </w:t>
      </w:r>
      <w:r w:rsidRPr="00DF5384">
        <w:rPr>
          <w:sz w:val="24"/>
          <w:szCs w:val="24"/>
        </w:rPr>
        <w:t>экономики</w:t>
      </w:r>
      <w:r w:rsidRPr="00DF5384">
        <w:rPr>
          <w:spacing w:val="31"/>
          <w:sz w:val="24"/>
          <w:szCs w:val="24"/>
        </w:rPr>
        <w:t xml:space="preserve"> </w:t>
      </w:r>
      <w:r w:rsidRPr="00DF5384">
        <w:rPr>
          <w:sz w:val="24"/>
          <w:szCs w:val="24"/>
        </w:rPr>
        <w:t>в</w:t>
      </w:r>
      <w:r w:rsidRPr="00DF5384">
        <w:rPr>
          <w:spacing w:val="28"/>
          <w:sz w:val="24"/>
          <w:szCs w:val="24"/>
        </w:rPr>
        <w:t xml:space="preserve"> </w:t>
      </w:r>
      <w:r w:rsidRPr="00DF5384">
        <w:rPr>
          <w:sz w:val="24"/>
          <w:szCs w:val="24"/>
        </w:rPr>
        <w:t>европейских</w:t>
      </w:r>
      <w:r w:rsidRPr="00DF5384">
        <w:rPr>
          <w:spacing w:val="31"/>
          <w:sz w:val="24"/>
          <w:szCs w:val="24"/>
        </w:rPr>
        <w:t xml:space="preserve"> </w:t>
      </w:r>
      <w:r w:rsidRPr="00DF5384">
        <w:rPr>
          <w:sz w:val="24"/>
          <w:szCs w:val="24"/>
        </w:rPr>
        <w:t>странах</w:t>
      </w:r>
      <w:r w:rsidRPr="00DF5384">
        <w:rPr>
          <w:spacing w:val="33"/>
          <w:sz w:val="24"/>
          <w:szCs w:val="24"/>
        </w:rPr>
        <w:t xml:space="preserve"> </w:t>
      </w:r>
      <w:r w:rsidRPr="00DF5384">
        <w:rPr>
          <w:sz w:val="24"/>
          <w:szCs w:val="24"/>
        </w:rPr>
        <w:t>в</w:t>
      </w:r>
      <w:r w:rsidRPr="00DF5384">
        <w:rPr>
          <w:spacing w:val="26"/>
          <w:sz w:val="24"/>
          <w:szCs w:val="24"/>
        </w:rPr>
        <w:t xml:space="preserve"> </w:t>
      </w:r>
      <w:r w:rsidRPr="00DF5384">
        <w:rPr>
          <w:sz w:val="24"/>
          <w:szCs w:val="24"/>
        </w:rPr>
        <w:t>период</w:t>
      </w:r>
    </w:p>
    <w:p w:rsidR="009625CB" w:rsidRPr="00DF5384" w:rsidRDefault="009625CB" w:rsidP="00A671EE">
      <w:pPr>
        <w:pStyle w:val="a4"/>
        <w:spacing w:before="65" w:line="278" w:lineRule="auto"/>
        <w:rPr>
          <w:sz w:val="24"/>
          <w:szCs w:val="24"/>
        </w:rPr>
      </w:pPr>
      <w:r w:rsidRPr="00DF5384">
        <w:rPr>
          <w:sz w:val="24"/>
          <w:szCs w:val="24"/>
        </w:rPr>
        <w:t>зрелого</w:t>
      </w:r>
      <w:r w:rsidRPr="00DF5384">
        <w:rPr>
          <w:spacing w:val="-3"/>
          <w:sz w:val="24"/>
          <w:szCs w:val="24"/>
        </w:rPr>
        <w:t xml:space="preserve"> </w:t>
      </w:r>
      <w:r w:rsidRPr="00DF5384">
        <w:rPr>
          <w:sz w:val="24"/>
          <w:szCs w:val="24"/>
        </w:rPr>
        <w:t>Средневековья.</w:t>
      </w:r>
      <w:r w:rsidRPr="00DF5384">
        <w:rPr>
          <w:spacing w:val="-4"/>
          <w:sz w:val="24"/>
          <w:szCs w:val="24"/>
        </w:rPr>
        <w:t xml:space="preserve"> </w:t>
      </w:r>
      <w:r w:rsidRPr="00DF5384">
        <w:rPr>
          <w:sz w:val="24"/>
          <w:szCs w:val="24"/>
        </w:rPr>
        <w:t>Обострение</w:t>
      </w:r>
      <w:r w:rsidRPr="00DF5384">
        <w:rPr>
          <w:spacing w:val="-4"/>
          <w:sz w:val="24"/>
          <w:szCs w:val="24"/>
        </w:rPr>
        <w:t xml:space="preserve"> </w:t>
      </w:r>
      <w:r w:rsidRPr="00DF5384">
        <w:rPr>
          <w:sz w:val="24"/>
          <w:szCs w:val="24"/>
        </w:rPr>
        <w:t>социальных</w:t>
      </w:r>
      <w:r w:rsidRPr="00DF5384">
        <w:rPr>
          <w:spacing w:val="-7"/>
          <w:sz w:val="24"/>
          <w:szCs w:val="24"/>
        </w:rPr>
        <w:t xml:space="preserve"> </w:t>
      </w:r>
      <w:r w:rsidRPr="00DF5384">
        <w:rPr>
          <w:sz w:val="24"/>
          <w:szCs w:val="24"/>
        </w:rPr>
        <w:t>противоречий</w:t>
      </w:r>
      <w:r w:rsidRPr="00DF5384">
        <w:rPr>
          <w:spacing w:val="-4"/>
          <w:sz w:val="24"/>
          <w:szCs w:val="24"/>
        </w:rPr>
        <w:t xml:space="preserve"> </w:t>
      </w:r>
      <w:r w:rsidRPr="00DF5384">
        <w:rPr>
          <w:sz w:val="24"/>
          <w:szCs w:val="24"/>
        </w:rPr>
        <w:t>в</w:t>
      </w:r>
      <w:r w:rsidRPr="00DF5384">
        <w:rPr>
          <w:spacing w:val="-5"/>
          <w:sz w:val="24"/>
          <w:szCs w:val="24"/>
        </w:rPr>
        <w:t xml:space="preserve"> </w:t>
      </w:r>
      <w:r w:rsidRPr="00DF5384">
        <w:rPr>
          <w:sz w:val="24"/>
          <w:szCs w:val="24"/>
        </w:rPr>
        <w:t>XIV</w:t>
      </w:r>
      <w:r w:rsidRPr="00DF5384">
        <w:rPr>
          <w:spacing w:val="-5"/>
          <w:sz w:val="24"/>
          <w:szCs w:val="24"/>
        </w:rPr>
        <w:t xml:space="preserve"> </w:t>
      </w:r>
      <w:r w:rsidRPr="00DF5384">
        <w:rPr>
          <w:sz w:val="24"/>
          <w:szCs w:val="24"/>
        </w:rPr>
        <w:t>в.</w:t>
      </w:r>
      <w:r w:rsidRPr="00DF5384">
        <w:rPr>
          <w:spacing w:val="-5"/>
          <w:sz w:val="24"/>
          <w:szCs w:val="24"/>
        </w:rPr>
        <w:t xml:space="preserve"> </w:t>
      </w:r>
      <w:r w:rsidRPr="00DF5384">
        <w:rPr>
          <w:sz w:val="24"/>
          <w:szCs w:val="24"/>
        </w:rPr>
        <w:t>(Жакерия, восстание Уота Тайлера). Гуситское движение в Чехии.</w:t>
      </w:r>
    </w:p>
    <w:p w:rsidR="009625CB" w:rsidRPr="00DF5384" w:rsidRDefault="009625CB" w:rsidP="00A671EE">
      <w:pPr>
        <w:pStyle w:val="a4"/>
        <w:spacing w:before="236" w:line="276" w:lineRule="auto"/>
        <w:ind w:right="559" w:firstLine="540"/>
        <w:rPr>
          <w:sz w:val="24"/>
          <w:szCs w:val="24"/>
        </w:rPr>
      </w:pPr>
      <w:r w:rsidRPr="00DF5384">
        <w:rPr>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9625CB" w:rsidRPr="00DF5384" w:rsidRDefault="009625CB" w:rsidP="00A671EE">
      <w:pPr>
        <w:pStyle w:val="1"/>
        <w:spacing w:before="243"/>
        <w:ind w:left="1616"/>
        <w:jc w:val="both"/>
        <w:rPr>
          <w:sz w:val="24"/>
          <w:szCs w:val="24"/>
        </w:rPr>
      </w:pPr>
      <w:r w:rsidRPr="00DF5384">
        <w:rPr>
          <w:sz w:val="24"/>
          <w:szCs w:val="24"/>
        </w:rPr>
        <w:t>Культура</w:t>
      </w:r>
      <w:r w:rsidRPr="00DF5384">
        <w:rPr>
          <w:spacing w:val="-12"/>
          <w:sz w:val="24"/>
          <w:szCs w:val="24"/>
        </w:rPr>
        <w:t xml:space="preserve"> </w:t>
      </w:r>
      <w:r w:rsidRPr="00DF5384">
        <w:rPr>
          <w:sz w:val="24"/>
          <w:szCs w:val="24"/>
        </w:rPr>
        <w:t>средневековой</w:t>
      </w:r>
      <w:r w:rsidRPr="00DF5384">
        <w:rPr>
          <w:spacing w:val="-10"/>
          <w:sz w:val="24"/>
          <w:szCs w:val="24"/>
        </w:rPr>
        <w:t xml:space="preserve"> </w:t>
      </w:r>
      <w:r w:rsidRPr="00DF5384">
        <w:rPr>
          <w:spacing w:val="-2"/>
          <w:sz w:val="24"/>
          <w:szCs w:val="24"/>
        </w:rPr>
        <w:t>Европы</w:t>
      </w:r>
    </w:p>
    <w:p w:rsidR="009625CB" w:rsidRPr="00DF5384" w:rsidRDefault="009625CB" w:rsidP="00A671EE">
      <w:pPr>
        <w:pStyle w:val="a4"/>
        <w:spacing w:before="285" w:line="276" w:lineRule="auto"/>
        <w:ind w:right="558" w:firstLine="540"/>
        <w:rPr>
          <w:sz w:val="24"/>
          <w:szCs w:val="24"/>
        </w:rPr>
      </w:pPr>
      <w:r w:rsidRPr="00DF5384">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625CB" w:rsidRPr="00DF5384" w:rsidRDefault="009625CB" w:rsidP="00A671EE">
      <w:pPr>
        <w:pStyle w:val="1"/>
        <w:spacing w:before="246"/>
        <w:ind w:left="1616"/>
        <w:jc w:val="both"/>
        <w:rPr>
          <w:sz w:val="24"/>
          <w:szCs w:val="24"/>
        </w:rPr>
      </w:pPr>
      <w:r w:rsidRPr="00DF5384">
        <w:rPr>
          <w:sz w:val="24"/>
          <w:szCs w:val="24"/>
        </w:rPr>
        <w:t>Страны</w:t>
      </w:r>
      <w:r w:rsidRPr="00DF5384">
        <w:rPr>
          <w:spacing w:val="-9"/>
          <w:sz w:val="24"/>
          <w:szCs w:val="24"/>
        </w:rPr>
        <w:t xml:space="preserve"> </w:t>
      </w:r>
      <w:r w:rsidRPr="00DF5384">
        <w:rPr>
          <w:sz w:val="24"/>
          <w:szCs w:val="24"/>
        </w:rPr>
        <w:t>Востока</w:t>
      </w:r>
      <w:r w:rsidRPr="00DF5384">
        <w:rPr>
          <w:spacing w:val="-3"/>
          <w:sz w:val="24"/>
          <w:szCs w:val="24"/>
        </w:rPr>
        <w:t xml:space="preserve"> </w:t>
      </w:r>
      <w:r w:rsidRPr="00DF5384">
        <w:rPr>
          <w:sz w:val="24"/>
          <w:szCs w:val="24"/>
        </w:rPr>
        <w:t>в</w:t>
      </w:r>
      <w:r w:rsidRPr="00DF5384">
        <w:rPr>
          <w:spacing w:val="-11"/>
          <w:sz w:val="24"/>
          <w:szCs w:val="24"/>
        </w:rPr>
        <w:t xml:space="preserve"> </w:t>
      </w:r>
      <w:r w:rsidRPr="00DF5384">
        <w:rPr>
          <w:sz w:val="24"/>
          <w:szCs w:val="24"/>
        </w:rPr>
        <w:t>Средние</w:t>
      </w:r>
      <w:r w:rsidRPr="00DF5384">
        <w:rPr>
          <w:spacing w:val="-5"/>
          <w:sz w:val="24"/>
          <w:szCs w:val="24"/>
        </w:rPr>
        <w:t xml:space="preserve"> </w:t>
      </w:r>
      <w:r w:rsidRPr="00DF5384">
        <w:rPr>
          <w:spacing w:val="-4"/>
          <w:sz w:val="24"/>
          <w:szCs w:val="24"/>
        </w:rPr>
        <w:t>века</w:t>
      </w:r>
    </w:p>
    <w:p w:rsidR="009625CB" w:rsidRPr="00DF5384" w:rsidRDefault="009625CB" w:rsidP="00A671EE">
      <w:pPr>
        <w:pStyle w:val="a4"/>
        <w:spacing w:before="283" w:line="276" w:lineRule="auto"/>
        <w:ind w:right="558" w:firstLine="540"/>
        <w:rPr>
          <w:sz w:val="24"/>
          <w:szCs w:val="24"/>
        </w:rPr>
      </w:pPr>
      <w:r w:rsidRPr="00DF5384">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потомков, управление подчиненными территориями. Китай: империи, правители</w:t>
      </w:r>
      <w:r w:rsidRPr="00DF5384">
        <w:rPr>
          <w:spacing w:val="80"/>
          <w:sz w:val="24"/>
          <w:szCs w:val="24"/>
        </w:rPr>
        <w:t xml:space="preserve"> </w:t>
      </w:r>
      <w:r w:rsidRPr="00DF5384">
        <w:rPr>
          <w:sz w:val="24"/>
          <w:szCs w:val="24"/>
        </w:rPr>
        <w:t>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625CB" w:rsidRPr="00DF5384" w:rsidRDefault="009625CB" w:rsidP="00A671EE">
      <w:pPr>
        <w:pStyle w:val="a4"/>
        <w:spacing w:before="241" w:line="278" w:lineRule="auto"/>
        <w:ind w:right="559" w:firstLine="540"/>
        <w:rPr>
          <w:sz w:val="24"/>
          <w:szCs w:val="24"/>
        </w:rPr>
      </w:pPr>
      <w:r w:rsidRPr="00DF5384">
        <w:rPr>
          <w:sz w:val="24"/>
          <w:szCs w:val="24"/>
        </w:rPr>
        <w:t>Культура народов Востока. Литература. Архитектура. Традиционные искусства и ремесла.</w:t>
      </w:r>
    </w:p>
    <w:p w:rsidR="009625CB" w:rsidRPr="00DF5384" w:rsidRDefault="009625CB" w:rsidP="00A671EE">
      <w:pPr>
        <w:pStyle w:val="1"/>
        <w:spacing w:before="237"/>
        <w:ind w:left="1616"/>
        <w:jc w:val="both"/>
        <w:rPr>
          <w:sz w:val="24"/>
          <w:szCs w:val="24"/>
        </w:rPr>
      </w:pPr>
      <w:r w:rsidRPr="00DF5384">
        <w:rPr>
          <w:sz w:val="24"/>
          <w:szCs w:val="24"/>
        </w:rPr>
        <w:t>Государства</w:t>
      </w:r>
      <w:r w:rsidRPr="00DF5384">
        <w:rPr>
          <w:spacing w:val="-6"/>
          <w:sz w:val="24"/>
          <w:szCs w:val="24"/>
        </w:rPr>
        <w:t xml:space="preserve"> </w:t>
      </w:r>
      <w:r w:rsidRPr="00DF5384">
        <w:rPr>
          <w:sz w:val="24"/>
          <w:szCs w:val="24"/>
        </w:rPr>
        <w:t>доколумбовой</w:t>
      </w:r>
      <w:r w:rsidRPr="00DF5384">
        <w:rPr>
          <w:spacing w:val="-14"/>
          <w:sz w:val="24"/>
          <w:szCs w:val="24"/>
        </w:rPr>
        <w:t xml:space="preserve"> </w:t>
      </w:r>
      <w:r w:rsidRPr="00DF5384">
        <w:rPr>
          <w:sz w:val="24"/>
          <w:szCs w:val="24"/>
        </w:rPr>
        <w:t>Америки</w:t>
      </w:r>
      <w:r w:rsidRPr="00DF5384">
        <w:rPr>
          <w:spacing w:val="-15"/>
          <w:sz w:val="24"/>
          <w:szCs w:val="24"/>
        </w:rPr>
        <w:t xml:space="preserve"> </w:t>
      </w:r>
      <w:r w:rsidRPr="00DF5384">
        <w:rPr>
          <w:sz w:val="24"/>
          <w:szCs w:val="24"/>
        </w:rPr>
        <w:t>в</w:t>
      </w:r>
      <w:r w:rsidRPr="00DF5384">
        <w:rPr>
          <w:spacing w:val="-11"/>
          <w:sz w:val="24"/>
          <w:szCs w:val="24"/>
        </w:rPr>
        <w:t xml:space="preserve"> </w:t>
      </w:r>
      <w:r w:rsidRPr="00DF5384">
        <w:rPr>
          <w:sz w:val="24"/>
          <w:szCs w:val="24"/>
        </w:rPr>
        <w:t>Средние</w:t>
      </w:r>
      <w:r w:rsidRPr="00DF5384">
        <w:rPr>
          <w:spacing w:val="-10"/>
          <w:sz w:val="24"/>
          <w:szCs w:val="24"/>
        </w:rPr>
        <w:t xml:space="preserve"> </w:t>
      </w:r>
      <w:r w:rsidRPr="00DF5384">
        <w:rPr>
          <w:spacing w:val="-4"/>
          <w:sz w:val="24"/>
          <w:szCs w:val="24"/>
        </w:rPr>
        <w:t>века</w:t>
      </w:r>
    </w:p>
    <w:p w:rsidR="009625CB" w:rsidRPr="00DF5384" w:rsidRDefault="009625CB" w:rsidP="00A671EE">
      <w:pPr>
        <w:pStyle w:val="a4"/>
        <w:spacing w:before="287" w:line="276" w:lineRule="auto"/>
        <w:ind w:right="571" w:firstLine="540"/>
        <w:rPr>
          <w:sz w:val="24"/>
          <w:szCs w:val="24"/>
        </w:rPr>
      </w:pPr>
      <w:r w:rsidRPr="00DF5384">
        <w:rPr>
          <w:sz w:val="24"/>
          <w:szCs w:val="24"/>
        </w:rPr>
        <w:t>Цивилизации майя, ацтеков и инков: общественный строй, религиозные верования, культура. Появление европейских завоевателей.</w:t>
      </w:r>
    </w:p>
    <w:p w:rsidR="009625CB" w:rsidRPr="00DF5384" w:rsidRDefault="009625CB" w:rsidP="00A671EE">
      <w:pPr>
        <w:pStyle w:val="a4"/>
        <w:spacing w:before="237"/>
        <w:ind w:left="1616"/>
        <w:rPr>
          <w:sz w:val="24"/>
          <w:szCs w:val="24"/>
        </w:rPr>
      </w:pPr>
      <w:r w:rsidRPr="00DF5384">
        <w:rPr>
          <w:spacing w:val="-2"/>
          <w:sz w:val="24"/>
          <w:szCs w:val="24"/>
        </w:rPr>
        <w:t>Обобщение.</w:t>
      </w:r>
    </w:p>
    <w:p w:rsidR="009625CB" w:rsidRPr="00DF5384" w:rsidRDefault="009625CB" w:rsidP="00A671EE">
      <w:pPr>
        <w:spacing w:before="290" w:line="456" w:lineRule="auto"/>
        <w:ind w:left="1616" w:right="3084"/>
        <w:jc w:val="both"/>
        <w:rPr>
          <w:rFonts w:ascii="Times New Roman" w:hAnsi="Times New Roman" w:cs="Times New Roman"/>
          <w:sz w:val="24"/>
          <w:szCs w:val="24"/>
        </w:rPr>
      </w:pPr>
      <w:r w:rsidRPr="00DF5384">
        <w:rPr>
          <w:rFonts w:ascii="Times New Roman" w:hAnsi="Times New Roman" w:cs="Times New Roman"/>
          <w:sz w:val="24"/>
          <w:szCs w:val="24"/>
        </w:rPr>
        <w:t xml:space="preserve">Историческое и культурное наследие Средних веков. </w:t>
      </w:r>
      <w:r w:rsidRPr="00DF5384">
        <w:rPr>
          <w:rFonts w:ascii="Times New Roman" w:hAnsi="Times New Roman" w:cs="Times New Roman"/>
          <w:b/>
          <w:sz w:val="24"/>
          <w:szCs w:val="24"/>
        </w:rPr>
        <w:t>История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России.</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От</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Руси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Российскому</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 xml:space="preserve">государству. </w:t>
      </w:r>
      <w:r w:rsidRPr="00DF5384">
        <w:rPr>
          <w:rFonts w:ascii="Times New Roman" w:hAnsi="Times New Roman" w:cs="Times New Roman"/>
          <w:spacing w:val="-2"/>
          <w:sz w:val="24"/>
          <w:szCs w:val="24"/>
        </w:rPr>
        <w:t>Введение.</w:t>
      </w:r>
    </w:p>
    <w:p w:rsidR="009625CB" w:rsidRPr="00DF5384" w:rsidRDefault="009625CB" w:rsidP="00A671EE">
      <w:pPr>
        <w:pStyle w:val="a4"/>
        <w:tabs>
          <w:tab w:val="left" w:pos="2420"/>
          <w:tab w:val="left" w:pos="2811"/>
          <w:tab w:val="left" w:pos="3743"/>
          <w:tab w:val="left" w:pos="4825"/>
          <w:tab w:val="left" w:pos="5197"/>
          <w:tab w:val="left" w:pos="6470"/>
          <w:tab w:val="left" w:pos="7759"/>
          <w:tab w:val="left" w:pos="9321"/>
        </w:tabs>
        <w:spacing w:line="278" w:lineRule="auto"/>
        <w:ind w:right="567" w:firstLine="540"/>
        <w:rPr>
          <w:sz w:val="24"/>
          <w:szCs w:val="24"/>
        </w:rPr>
      </w:pPr>
      <w:r w:rsidRPr="00DF5384">
        <w:rPr>
          <w:spacing w:val="-4"/>
          <w:sz w:val="24"/>
          <w:szCs w:val="24"/>
        </w:rPr>
        <w:t>Роль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место</w:t>
      </w:r>
      <w:r w:rsidRPr="00DF5384">
        <w:rPr>
          <w:sz w:val="24"/>
          <w:szCs w:val="24"/>
        </w:rPr>
        <w:tab/>
      </w:r>
      <w:r w:rsidRPr="00DF5384">
        <w:rPr>
          <w:spacing w:val="-2"/>
          <w:sz w:val="24"/>
          <w:szCs w:val="24"/>
        </w:rPr>
        <w:t>России</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мировой</w:t>
      </w:r>
      <w:r w:rsidRPr="00DF5384">
        <w:rPr>
          <w:sz w:val="24"/>
          <w:szCs w:val="24"/>
        </w:rPr>
        <w:tab/>
      </w:r>
      <w:r w:rsidRPr="00DF5384">
        <w:rPr>
          <w:spacing w:val="-2"/>
          <w:sz w:val="24"/>
          <w:szCs w:val="24"/>
        </w:rPr>
        <w:t>истории.</w:t>
      </w:r>
      <w:r w:rsidRPr="00DF5384">
        <w:rPr>
          <w:sz w:val="24"/>
          <w:szCs w:val="24"/>
        </w:rPr>
        <w:tab/>
      </w:r>
      <w:r w:rsidRPr="00DF5384">
        <w:rPr>
          <w:spacing w:val="-2"/>
          <w:sz w:val="24"/>
          <w:szCs w:val="24"/>
        </w:rPr>
        <w:t>Проблемы</w:t>
      </w:r>
      <w:r w:rsidRPr="00DF5384">
        <w:rPr>
          <w:sz w:val="24"/>
          <w:szCs w:val="24"/>
        </w:rPr>
        <w:tab/>
      </w:r>
      <w:r w:rsidRPr="00DF5384">
        <w:rPr>
          <w:spacing w:val="-2"/>
          <w:sz w:val="24"/>
          <w:szCs w:val="24"/>
        </w:rPr>
        <w:t xml:space="preserve">периодизации </w:t>
      </w:r>
      <w:r w:rsidRPr="00DF5384">
        <w:rPr>
          <w:sz w:val="24"/>
          <w:szCs w:val="24"/>
        </w:rPr>
        <w:t>российской истории. Источники по истории России.</w:t>
      </w:r>
    </w:p>
    <w:p w:rsidR="009625CB" w:rsidRPr="00DF5384" w:rsidRDefault="009625CB" w:rsidP="00A671EE">
      <w:pPr>
        <w:pStyle w:val="a4"/>
        <w:spacing w:before="65" w:line="278" w:lineRule="auto"/>
        <w:ind w:right="577" w:firstLine="540"/>
        <w:rPr>
          <w:sz w:val="24"/>
          <w:szCs w:val="24"/>
        </w:rPr>
      </w:pPr>
      <w:r w:rsidRPr="00DF5384">
        <w:rPr>
          <w:sz w:val="24"/>
          <w:szCs w:val="24"/>
        </w:rPr>
        <w:t>Народы и государства на территории нашей страны в древности. Восточная Европа в середине I тыс. н.э.</w:t>
      </w:r>
    </w:p>
    <w:p w:rsidR="009625CB" w:rsidRPr="00DF5384" w:rsidRDefault="009625CB" w:rsidP="00A671EE">
      <w:pPr>
        <w:pStyle w:val="a4"/>
        <w:spacing w:before="236" w:line="276" w:lineRule="auto"/>
        <w:ind w:right="562" w:firstLine="540"/>
        <w:rPr>
          <w:sz w:val="24"/>
          <w:szCs w:val="24"/>
        </w:rPr>
      </w:pPr>
      <w:r w:rsidRPr="00DF5384">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625CB" w:rsidRPr="00DF5384" w:rsidRDefault="009625CB" w:rsidP="00A671EE">
      <w:pPr>
        <w:pStyle w:val="a4"/>
        <w:spacing w:before="240" w:line="276" w:lineRule="auto"/>
        <w:ind w:right="560" w:firstLine="540"/>
        <w:rPr>
          <w:sz w:val="24"/>
          <w:szCs w:val="24"/>
        </w:rPr>
      </w:pPr>
      <w:r w:rsidRPr="00DF5384">
        <w:rPr>
          <w:sz w:val="24"/>
          <w:szCs w:val="24"/>
        </w:rPr>
        <w:t>Народы, проживавшие на этой территории до середины</w:t>
      </w:r>
      <w:r w:rsidRPr="00DF5384">
        <w:rPr>
          <w:spacing w:val="80"/>
          <w:sz w:val="24"/>
          <w:szCs w:val="24"/>
        </w:rPr>
        <w:t xml:space="preserve"> </w:t>
      </w:r>
      <w:r w:rsidRPr="00DF5384">
        <w:rPr>
          <w:sz w:val="24"/>
          <w:szCs w:val="24"/>
        </w:rPr>
        <w:t>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625CB" w:rsidRPr="00DF5384" w:rsidRDefault="009625CB" w:rsidP="00A671EE">
      <w:pPr>
        <w:pStyle w:val="a4"/>
        <w:spacing w:before="239" w:line="276" w:lineRule="auto"/>
        <w:ind w:right="559" w:firstLine="540"/>
        <w:rPr>
          <w:sz w:val="24"/>
          <w:szCs w:val="24"/>
        </w:rPr>
      </w:pPr>
      <w:r w:rsidRPr="00DF5384">
        <w:rPr>
          <w:sz w:val="24"/>
          <w:szCs w:val="24"/>
        </w:rPr>
        <w:t>Великое переселение народов. Миграция готов. Нашествие гуннов. Вопрос о славянской прародине</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происхождении славян.</w:t>
      </w:r>
      <w:r w:rsidRPr="00DF5384">
        <w:rPr>
          <w:spacing w:val="-1"/>
          <w:sz w:val="24"/>
          <w:szCs w:val="24"/>
        </w:rPr>
        <w:t xml:space="preserve"> </w:t>
      </w:r>
      <w:r w:rsidRPr="00DF5384">
        <w:rPr>
          <w:sz w:val="24"/>
          <w:szCs w:val="24"/>
        </w:rPr>
        <w:t>Расселение</w:t>
      </w:r>
      <w:r w:rsidRPr="00DF5384">
        <w:rPr>
          <w:spacing w:val="-1"/>
          <w:sz w:val="24"/>
          <w:szCs w:val="24"/>
        </w:rPr>
        <w:t xml:space="preserve"> </w:t>
      </w:r>
      <w:r w:rsidRPr="00DF5384">
        <w:rPr>
          <w:sz w:val="24"/>
          <w:szCs w:val="24"/>
        </w:rPr>
        <w:t>славян,</w:t>
      </w:r>
      <w:r w:rsidRPr="00DF5384">
        <w:rPr>
          <w:spacing w:val="-3"/>
          <w:sz w:val="24"/>
          <w:szCs w:val="24"/>
        </w:rPr>
        <w:t xml:space="preserve"> </w:t>
      </w:r>
      <w:r w:rsidRPr="00DF5384">
        <w:rPr>
          <w:sz w:val="24"/>
          <w:szCs w:val="24"/>
        </w:rPr>
        <w:t>их</w:t>
      </w:r>
      <w:r w:rsidRPr="00DF5384">
        <w:rPr>
          <w:spacing w:val="-1"/>
          <w:sz w:val="24"/>
          <w:szCs w:val="24"/>
        </w:rPr>
        <w:t xml:space="preserve"> </w:t>
      </w:r>
      <w:r w:rsidRPr="00DF5384">
        <w:rPr>
          <w:sz w:val="24"/>
          <w:szCs w:val="24"/>
        </w:rPr>
        <w:t>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625CB" w:rsidRPr="00DF5384" w:rsidRDefault="009625CB" w:rsidP="00A671EE">
      <w:pPr>
        <w:pStyle w:val="a4"/>
        <w:spacing w:before="241" w:line="278" w:lineRule="auto"/>
        <w:ind w:right="579" w:firstLine="540"/>
        <w:rPr>
          <w:sz w:val="24"/>
          <w:szCs w:val="24"/>
        </w:rPr>
      </w:pPr>
      <w:r w:rsidRPr="00DF5384">
        <w:rPr>
          <w:sz w:val="24"/>
          <w:szCs w:val="24"/>
        </w:rPr>
        <w:t>Страны и народы Восточной Европы, Сибири и Дальнего Востока. Тюркский каганат. Хазарский каганат. Волжская Булгария.</w:t>
      </w:r>
    </w:p>
    <w:p w:rsidR="009625CB" w:rsidRPr="00DF5384" w:rsidRDefault="009625CB" w:rsidP="00A671EE">
      <w:pPr>
        <w:pStyle w:val="1"/>
        <w:spacing w:before="240"/>
        <w:ind w:left="1616"/>
        <w:jc w:val="both"/>
        <w:rPr>
          <w:sz w:val="24"/>
          <w:szCs w:val="24"/>
        </w:rPr>
      </w:pPr>
      <w:r w:rsidRPr="00DF5384">
        <w:rPr>
          <w:sz w:val="24"/>
          <w:szCs w:val="24"/>
        </w:rPr>
        <w:t>Русь</w:t>
      </w:r>
      <w:r w:rsidRPr="00DF5384">
        <w:rPr>
          <w:spacing w:val="-2"/>
          <w:sz w:val="24"/>
          <w:szCs w:val="24"/>
        </w:rPr>
        <w:t xml:space="preserve"> </w:t>
      </w:r>
      <w:r w:rsidRPr="00DF5384">
        <w:rPr>
          <w:sz w:val="24"/>
          <w:szCs w:val="24"/>
        </w:rPr>
        <w:t>в</w:t>
      </w:r>
      <w:r w:rsidRPr="00DF5384">
        <w:rPr>
          <w:spacing w:val="-6"/>
          <w:sz w:val="24"/>
          <w:szCs w:val="24"/>
        </w:rPr>
        <w:t xml:space="preserve"> </w:t>
      </w:r>
      <w:r w:rsidRPr="00DF5384">
        <w:rPr>
          <w:sz w:val="24"/>
          <w:szCs w:val="24"/>
        </w:rPr>
        <w:t>IX</w:t>
      </w:r>
      <w:r w:rsidRPr="00DF5384">
        <w:rPr>
          <w:spacing w:val="-4"/>
          <w:sz w:val="24"/>
          <w:szCs w:val="24"/>
        </w:rPr>
        <w:t xml:space="preserve"> </w:t>
      </w:r>
      <w:r w:rsidRPr="00DF5384">
        <w:rPr>
          <w:sz w:val="24"/>
          <w:szCs w:val="24"/>
        </w:rPr>
        <w:t>-</w:t>
      </w:r>
      <w:r w:rsidRPr="00DF5384">
        <w:rPr>
          <w:spacing w:val="-4"/>
          <w:sz w:val="24"/>
          <w:szCs w:val="24"/>
        </w:rPr>
        <w:t xml:space="preserve"> </w:t>
      </w:r>
      <w:r w:rsidRPr="00DF5384">
        <w:rPr>
          <w:sz w:val="24"/>
          <w:szCs w:val="24"/>
        </w:rPr>
        <w:t>начале</w:t>
      </w:r>
      <w:r w:rsidRPr="00DF5384">
        <w:rPr>
          <w:spacing w:val="-7"/>
          <w:sz w:val="24"/>
          <w:szCs w:val="24"/>
        </w:rPr>
        <w:t xml:space="preserve"> </w:t>
      </w:r>
      <w:r w:rsidRPr="00DF5384">
        <w:rPr>
          <w:sz w:val="24"/>
          <w:szCs w:val="24"/>
        </w:rPr>
        <w:t xml:space="preserve">XII </w:t>
      </w:r>
      <w:r w:rsidRPr="00DF5384">
        <w:rPr>
          <w:spacing w:val="-5"/>
          <w:sz w:val="24"/>
          <w:szCs w:val="24"/>
        </w:rPr>
        <w:t>в.</w:t>
      </w:r>
    </w:p>
    <w:p w:rsidR="009625CB" w:rsidRPr="00DF5384" w:rsidRDefault="009625CB" w:rsidP="00A671EE">
      <w:pPr>
        <w:pStyle w:val="a4"/>
        <w:spacing w:before="285" w:line="276" w:lineRule="auto"/>
        <w:ind w:right="565" w:firstLine="540"/>
        <w:rPr>
          <w:sz w:val="24"/>
          <w:szCs w:val="24"/>
        </w:rPr>
      </w:pPr>
      <w:r w:rsidRPr="00DF5384">
        <w:rPr>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w:t>
      </w:r>
      <w:r w:rsidRPr="00DF5384">
        <w:rPr>
          <w:spacing w:val="-2"/>
          <w:sz w:val="24"/>
          <w:szCs w:val="24"/>
        </w:rPr>
        <w:t>континента.</w:t>
      </w:r>
    </w:p>
    <w:p w:rsidR="009625CB" w:rsidRPr="00DF5384" w:rsidRDefault="009625CB" w:rsidP="00A671EE">
      <w:pPr>
        <w:pStyle w:val="a4"/>
        <w:spacing w:before="240" w:line="453" w:lineRule="auto"/>
        <w:ind w:left="1616" w:right="2624"/>
        <w:rPr>
          <w:sz w:val="24"/>
          <w:szCs w:val="24"/>
        </w:rPr>
      </w:pPr>
      <w:r w:rsidRPr="00DF5384">
        <w:rPr>
          <w:sz w:val="24"/>
          <w:szCs w:val="24"/>
        </w:rPr>
        <w:t>Первые</w:t>
      </w:r>
      <w:r w:rsidRPr="00DF5384">
        <w:rPr>
          <w:spacing w:val="-5"/>
          <w:sz w:val="24"/>
          <w:szCs w:val="24"/>
        </w:rPr>
        <w:t xml:space="preserve"> </w:t>
      </w:r>
      <w:r w:rsidRPr="00DF5384">
        <w:rPr>
          <w:sz w:val="24"/>
          <w:szCs w:val="24"/>
        </w:rPr>
        <w:t>известия</w:t>
      </w:r>
      <w:r w:rsidRPr="00DF5384">
        <w:rPr>
          <w:spacing w:val="-4"/>
          <w:sz w:val="24"/>
          <w:szCs w:val="24"/>
        </w:rPr>
        <w:t xml:space="preserve"> </w:t>
      </w:r>
      <w:r w:rsidRPr="00DF5384">
        <w:rPr>
          <w:sz w:val="24"/>
          <w:szCs w:val="24"/>
        </w:rPr>
        <w:t>о</w:t>
      </w:r>
      <w:r w:rsidRPr="00DF5384">
        <w:rPr>
          <w:spacing w:val="-5"/>
          <w:sz w:val="24"/>
          <w:szCs w:val="24"/>
        </w:rPr>
        <w:t xml:space="preserve"> </w:t>
      </w:r>
      <w:r w:rsidRPr="00DF5384">
        <w:rPr>
          <w:sz w:val="24"/>
          <w:szCs w:val="24"/>
        </w:rPr>
        <w:t>Руси.</w:t>
      </w:r>
      <w:r w:rsidRPr="00DF5384">
        <w:rPr>
          <w:spacing w:val="-3"/>
          <w:sz w:val="24"/>
          <w:szCs w:val="24"/>
        </w:rPr>
        <w:t xml:space="preserve"> </w:t>
      </w:r>
      <w:r w:rsidRPr="00DF5384">
        <w:rPr>
          <w:sz w:val="24"/>
          <w:szCs w:val="24"/>
        </w:rPr>
        <w:t>Проблема</w:t>
      </w:r>
      <w:r w:rsidRPr="00DF5384">
        <w:rPr>
          <w:spacing w:val="-4"/>
          <w:sz w:val="24"/>
          <w:szCs w:val="24"/>
        </w:rPr>
        <w:t xml:space="preserve"> </w:t>
      </w:r>
      <w:r w:rsidRPr="00DF5384">
        <w:rPr>
          <w:sz w:val="24"/>
          <w:szCs w:val="24"/>
        </w:rPr>
        <w:t>образования</w:t>
      </w:r>
      <w:r w:rsidRPr="00DF5384">
        <w:rPr>
          <w:spacing w:val="-5"/>
          <w:sz w:val="24"/>
          <w:szCs w:val="24"/>
        </w:rPr>
        <w:t xml:space="preserve"> </w:t>
      </w:r>
      <w:r w:rsidRPr="00DF5384">
        <w:rPr>
          <w:sz w:val="24"/>
          <w:szCs w:val="24"/>
        </w:rPr>
        <w:t>государства. Русь. Скандинавы на Руси. Начало династии Рюриковичей.</w:t>
      </w:r>
    </w:p>
    <w:p w:rsidR="009625CB" w:rsidRPr="00DF5384" w:rsidRDefault="009625CB" w:rsidP="00A671EE">
      <w:pPr>
        <w:pStyle w:val="a4"/>
        <w:spacing w:before="3" w:line="276" w:lineRule="auto"/>
        <w:ind w:right="562" w:firstLine="540"/>
        <w:rPr>
          <w:sz w:val="24"/>
          <w:szCs w:val="24"/>
        </w:rPr>
      </w:pPr>
      <w:r w:rsidRPr="00DF5384">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625CB" w:rsidRPr="00DF5384" w:rsidRDefault="009625CB" w:rsidP="00A671EE">
      <w:pPr>
        <w:pStyle w:val="a4"/>
        <w:spacing w:before="63"/>
        <w:rPr>
          <w:sz w:val="24"/>
          <w:szCs w:val="24"/>
        </w:rPr>
      </w:pPr>
      <w:r w:rsidRPr="00DF5384">
        <w:rPr>
          <w:sz w:val="24"/>
          <w:szCs w:val="24"/>
        </w:rPr>
        <w:t>Языческий</w:t>
      </w:r>
      <w:r w:rsidRPr="00DF5384">
        <w:rPr>
          <w:spacing w:val="-8"/>
          <w:sz w:val="24"/>
          <w:szCs w:val="24"/>
        </w:rPr>
        <w:t xml:space="preserve"> </w:t>
      </w:r>
      <w:r w:rsidRPr="00DF5384">
        <w:rPr>
          <w:spacing w:val="-2"/>
          <w:sz w:val="24"/>
          <w:szCs w:val="24"/>
        </w:rPr>
        <w:t>пантеон.</w:t>
      </w:r>
    </w:p>
    <w:p w:rsidR="009625CB" w:rsidRPr="00DF5384" w:rsidRDefault="009625CB" w:rsidP="00A671EE">
      <w:pPr>
        <w:pStyle w:val="a4"/>
        <w:spacing w:before="293"/>
        <w:ind w:left="1616"/>
        <w:rPr>
          <w:sz w:val="24"/>
          <w:szCs w:val="24"/>
        </w:rPr>
      </w:pPr>
      <w:r w:rsidRPr="00DF5384">
        <w:rPr>
          <w:sz w:val="24"/>
          <w:szCs w:val="24"/>
        </w:rPr>
        <w:t>Принятие</w:t>
      </w:r>
      <w:r w:rsidRPr="00DF5384">
        <w:rPr>
          <w:spacing w:val="-8"/>
          <w:sz w:val="24"/>
          <w:szCs w:val="24"/>
        </w:rPr>
        <w:t xml:space="preserve"> </w:t>
      </w:r>
      <w:r w:rsidRPr="00DF5384">
        <w:rPr>
          <w:sz w:val="24"/>
          <w:szCs w:val="24"/>
        </w:rPr>
        <w:t>христианства</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его</w:t>
      </w:r>
      <w:r w:rsidRPr="00DF5384">
        <w:rPr>
          <w:spacing w:val="-5"/>
          <w:sz w:val="24"/>
          <w:szCs w:val="24"/>
        </w:rPr>
        <w:t xml:space="preserve"> </w:t>
      </w:r>
      <w:r w:rsidRPr="00DF5384">
        <w:rPr>
          <w:sz w:val="24"/>
          <w:szCs w:val="24"/>
        </w:rPr>
        <w:t>значение.</w:t>
      </w:r>
      <w:r w:rsidRPr="00DF5384">
        <w:rPr>
          <w:spacing w:val="-13"/>
          <w:sz w:val="24"/>
          <w:szCs w:val="24"/>
        </w:rPr>
        <w:t xml:space="preserve"> </w:t>
      </w:r>
      <w:r w:rsidRPr="00DF5384">
        <w:rPr>
          <w:sz w:val="24"/>
          <w:szCs w:val="24"/>
        </w:rPr>
        <w:t>Византийское</w:t>
      </w:r>
      <w:r w:rsidRPr="00DF5384">
        <w:rPr>
          <w:spacing w:val="-7"/>
          <w:sz w:val="24"/>
          <w:szCs w:val="24"/>
        </w:rPr>
        <w:t xml:space="preserve"> </w:t>
      </w:r>
      <w:r w:rsidRPr="00DF5384">
        <w:rPr>
          <w:sz w:val="24"/>
          <w:szCs w:val="24"/>
        </w:rPr>
        <w:t>наследие</w:t>
      </w:r>
      <w:r w:rsidRPr="00DF5384">
        <w:rPr>
          <w:spacing w:val="-11"/>
          <w:sz w:val="24"/>
          <w:szCs w:val="24"/>
        </w:rPr>
        <w:t xml:space="preserve"> </w:t>
      </w:r>
      <w:r w:rsidRPr="00DF5384">
        <w:rPr>
          <w:sz w:val="24"/>
          <w:szCs w:val="24"/>
        </w:rPr>
        <w:t>на</w:t>
      </w:r>
      <w:r w:rsidRPr="00DF5384">
        <w:rPr>
          <w:spacing w:val="-8"/>
          <w:sz w:val="24"/>
          <w:szCs w:val="24"/>
        </w:rPr>
        <w:t xml:space="preserve"> </w:t>
      </w:r>
      <w:r w:rsidRPr="00DF5384">
        <w:rPr>
          <w:spacing w:val="-2"/>
          <w:sz w:val="24"/>
          <w:szCs w:val="24"/>
        </w:rPr>
        <w:t>Руси.</w:t>
      </w:r>
    </w:p>
    <w:p w:rsidR="009625CB" w:rsidRPr="00DF5384" w:rsidRDefault="009625CB" w:rsidP="00A671EE">
      <w:pPr>
        <w:pStyle w:val="a4"/>
        <w:spacing w:before="288" w:line="278" w:lineRule="auto"/>
        <w:ind w:right="564" w:firstLine="540"/>
        <w:rPr>
          <w:sz w:val="24"/>
          <w:szCs w:val="24"/>
        </w:rPr>
      </w:pPr>
      <w:r w:rsidRPr="00DF5384">
        <w:rPr>
          <w:sz w:val="24"/>
          <w:szCs w:val="24"/>
        </w:rPr>
        <w:t>Русь в конце X - начале XII в. Территория и население государства Русь (Русская земля). Крупнейшие города Руси.</w:t>
      </w:r>
    </w:p>
    <w:p w:rsidR="009625CB" w:rsidRPr="00DF5384" w:rsidRDefault="009625CB" w:rsidP="00A671EE">
      <w:pPr>
        <w:pStyle w:val="a4"/>
        <w:spacing w:before="234" w:line="276" w:lineRule="auto"/>
        <w:ind w:right="560" w:firstLine="540"/>
        <w:rPr>
          <w:sz w:val="24"/>
          <w:szCs w:val="24"/>
        </w:rPr>
      </w:pPr>
      <w:r w:rsidRPr="00DF5384">
        <w:rPr>
          <w:sz w:val="24"/>
          <w:szCs w:val="24"/>
        </w:rPr>
        <w:t>Новгород как центр освоения Севера Восточной Европы, колонизация Русской равнины. Территориально-политическая структура Руси, волости.</w:t>
      </w:r>
      <w:r w:rsidRPr="00DF5384">
        <w:rPr>
          <w:spacing w:val="80"/>
          <w:sz w:val="24"/>
          <w:szCs w:val="24"/>
        </w:rPr>
        <w:t xml:space="preserve"> </w:t>
      </w:r>
      <w:r w:rsidRPr="00DF5384">
        <w:rPr>
          <w:sz w:val="24"/>
          <w:szCs w:val="24"/>
        </w:rPr>
        <w:t>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625CB" w:rsidRPr="00DF5384" w:rsidRDefault="009625CB" w:rsidP="00A671EE">
      <w:pPr>
        <w:pStyle w:val="a4"/>
        <w:spacing w:before="242" w:line="453" w:lineRule="auto"/>
        <w:ind w:left="1616" w:right="2571"/>
        <w:rPr>
          <w:sz w:val="24"/>
          <w:szCs w:val="24"/>
        </w:rPr>
      </w:pPr>
      <w:r w:rsidRPr="00DF5384">
        <w:rPr>
          <w:sz w:val="24"/>
          <w:szCs w:val="24"/>
        </w:rPr>
        <w:t>Общественный строй Руси: дискуссии в исторической науке. Князья,</w:t>
      </w:r>
      <w:r w:rsidRPr="00DF5384">
        <w:rPr>
          <w:spacing w:val="-6"/>
          <w:sz w:val="24"/>
          <w:szCs w:val="24"/>
        </w:rPr>
        <w:t xml:space="preserve"> </w:t>
      </w:r>
      <w:r w:rsidRPr="00DF5384">
        <w:rPr>
          <w:sz w:val="24"/>
          <w:szCs w:val="24"/>
        </w:rPr>
        <w:t>дружина.</w:t>
      </w:r>
      <w:r w:rsidRPr="00DF5384">
        <w:rPr>
          <w:spacing w:val="-7"/>
          <w:sz w:val="24"/>
          <w:szCs w:val="24"/>
        </w:rPr>
        <w:t xml:space="preserve"> </w:t>
      </w:r>
      <w:r w:rsidRPr="00DF5384">
        <w:rPr>
          <w:sz w:val="24"/>
          <w:szCs w:val="24"/>
        </w:rPr>
        <w:t>Духовенство.</w:t>
      </w:r>
      <w:r w:rsidRPr="00DF5384">
        <w:rPr>
          <w:spacing w:val="-8"/>
          <w:sz w:val="24"/>
          <w:szCs w:val="24"/>
        </w:rPr>
        <w:t xml:space="preserve"> </w:t>
      </w:r>
      <w:r w:rsidRPr="00DF5384">
        <w:rPr>
          <w:sz w:val="24"/>
          <w:szCs w:val="24"/>
        </w:rPr>
        <w:t>Городское</w:t>
      </w:r>
      <w:r w:rsidRPr="00DF5384">
        <w:rPr>
          <w:spacing w:val="-6"/>
          <w:sz w:val="24"/>
          <w:szCs w:val="24"/>
        </w:rPr>
        <w:t xml:space="preserve"> </w:t>
      </w:r>
      <w:r w:rsidRPr="00DF5384">
        <w:rPr>
          <w:sz w:val="24"/>
          <w:szCs w:val="24"/>
        </w:rPr>
        <w:t>население.</w:t>
      </w:r>
      <w:r w:rsidRPr="00DF5384">
        <w:rPr>
          <w:spacing w:val="-5"/>
          <w:sz w:val="24"/>
          <w:szCs w:val="24"/>
        </w:rPr>
        <w:t xml:space="preserve"> </w:t>
      </w:r>
      <w:r w:rsidRPr="00DF5384">
        <w:rPr>
          <w:sz w:val="24"/>
          <w:szCs w:val="24"/>
        </w:rPr>
        <w:t>Купцы.</w:t>
      </w:r>
    </w:p>
    <w:p w:rsidR="009625CB" w:rsidRPr="00DF5384" w:rsidRDefault="009625CB" w:rsidP="00A671EE">
      <w:pPr>
        <w:pStyle w:val="a4"/>
        <w:spacing w:before="2" w:line="276" w:lineRule="auto"/>
        <w:ind w:right="571" w:firstLine="540"/>
        <w:rPr>
          <w:sz w:val="24"/>
          <w:szCs w:val="24"/>
        </w:rPr>
      </w:pPr>
      <w:r w:rsidRPr="00DF5384">
        <w:rPr>
          <w:sz w:val="24"/>
          <w:szCs w:val="24"/>
        </w:rPr>
        <w:t>Категории рядового и зависимого населения. Древнерусское право: Русская Правда, церковные уставы.</w:t>
      </w:r>
    </w:p>
    <w:p w:rsidR="009625CB" w:rsidRPr="00DF5384" w:rsidRDefault="009625CB" w:rsidP="00A671EE">
      <w:pPr>
        <w:pStyle w:val="a4"/>
        <w:spacing w:before="239" w:line="276" w:lineRule="auto"/>
        <w:ind w:right="554" w:firstLine="540"/>
        <w:rPr>
          <w:sz w:val="24"/>
          <w:szCs w:val="24"/>
        </w:rPr>
      </w:pPr>
      <w:r w:rsidRPr="00DF5384">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9625CB" w:rsidRPr="00DF5384" w:rsidRDefault="009625CB" w:rsidP="00A671EE">
      <w:pPr>
        <w:pStyle w:val="a4"/>
        <w:spacing w:before="238"/>
        <w:ind w:left="1616"/>
        <w:rPr>
          <w:sz w:val="24"/>
          <w:szCs w:val="24"/>
        </w:rPr>
      </w:pPr>
      <w:r w:rsidRPr="00DF5384">
        <w:rPr>
          <w:sz w:val="24"/>
          <w:szCs w:val="24"/>
        </w:rPr>
        <w:t>Культурное</w:t>
      </w:r>
      <w:r w:rsidRPr="00DF5384">
        <w:rPr>
          <w:spacing w:val="46"/>
          <w:sz w:val="24"/>
          <w:szCs w:val="24"/>
        </w:rPr>
        <w:t xml:space="preserve"> </w:t>
      </w:r>
      <w:r w:rsidRPr="00DF5384">
        <w:rPr>
          <w:sz w:val="24"/>
          <w:szCs w:val="24"/>
        </w:rPr>
        <w:t>пространство.</w:t>
      </w:r>
      <w:r w:rsidRPr="00DF5384">
        <w:rPr>
          <w:spacing w:val="51"/>
          <w:sz w:val="24"/>
          <w:szCs w:val="24"/>
        </w:rPr>
        <w:t xml:space="preserve"> </w:t>
      </w:r>
      <w:r w:rsidRPr="00DF5384">
        <w:rPr>
          <w:sz w:val="24"/>
          <w:szCs w:val="24"/>
        </w:rPr>
        <w:t>Русь</w:t>
      </w:r>
      <w:r w:rsidRPr="00DF5384">
        <w:rPr>
          <w:spacing w:val="51"/>
          <w:sz w:val="24"/>
          <w:szCs w:val="24"/>
        </w:rPr>
        <w:t xml:space="preserve"> </w:t>
      </w:r>
      <w:r w:rsidRPr="00DF5384">
        <w:rPr>
          <w:sz w:val="24"/>
          <w:szCs w:val="24"/>
        </w:rPr>
        <w:t>в</w:t>
      </w:r>
      <w:r w:rsidRPr="00DF5384">
        <w:rPr>
          <w:spacing w:val="49"/>
          <w:sz w:val="24"/>
          <w:szCs w:val="24"/>
        </w:rPr>
        <w:t xml:space="preserve"> </w:t>
      </w:r>
      <w:r w:rsidRPr="00DF5384">
        <w:rPr>
          <w:sz w:val="24"/>
          <w:szCs w:val="24"/>
        </w:rPr>
        <w:t>общеевропейском</w:t>
      </w:r>
      <w:r w:rsidRPr="00DF5384">
        <w:rPr>
          <w:spacing w:val="49"/>
          <w:sz w:val="24"/>
          <w:szCs w:val="24"/>
        </w:rPr>
        <w:t xml:space="preserve"> </w:t>
      </w:r>
      <w:r w:rsidRPr="00DF5384">
        <w:rPr>
          <w:sz w:val="24"/>
          <w:szCs w:val="24"/>
        </w:rPr>
        <w:t>культурном</w:t>
      </w:r>
      <w:r w:rsidRPr="00DF5384">
        <w:rPr>
          <w:spacing w:val="51"/>
          <w:sz w:val="24"/>
          <w:szCs w:val="24"/>
        </w:rPr>
        <w:t xml:space="preserve"> </w:t>
      </w:r>
      <w:r w:rsidRPr="00DF5384">
        <w:rPr>
          <w:spacing w:val="-2"/>
          <w:sz w:val="24"/>
          <w:szCs w:val="24"/>
        </w:rPr>
        <w:t>контексте.</w:t>
      </w:r>
    </w:p>
    <w:p w:rsidR="009625CB" w:rsidRPr="00DF5384" w:rsidRDefault="009625CB" w:rsidP="00A671EE">
      <w:pPr>
        <w:pStyle w:val="a4"/>
        <w:spacing w:before="50"/>
        <w:rPr>
          <w:sz w:val="24"/>
          <w:szCs w:val="24"/>
        </w:rPr>
      </w:pPr>
      <w:r w:rsidRPr="00DF5384">
        <w:rPr>
          <w:sz w:val="24"/>
          <w:szCs w:val="24"/>
        </w:rPr>
        <w:t>Картина</w:t>
      </w:r>
      <w:r w:rsidRPr="00DF5384">
        <w:rPr>
          <w:spacing w:val="-12"/>
          <w:sz w:val="24"/>
          <w:szCs w:val="24"/>
        </w:rPr>
        <w:t xml:space="preserve"> </w:t>
      </w:r>
      <w:r w:rsidRPr="00DF5384">
        <w:rPr>
          <w:sz w:val="24"/>
          <w:szCs w:val="24"/>
        </w:rPr>
        <w:t>мира</w:t>
      </w:r>
      <w:r w:rsidRPr="00DF5384">
        <w:rPr>
          <w:spacing w:val="-11"/>
          <w:sz w:val="24"/>
          <w:szCs w:val="24"/>
        </w:rPr>
        <w:t xml:space="preserve"> </w:t>
      </w:r>
      <w:r w:rsidRPr="00DF5384">
        <w:rPr>
          <w:sz w:val="24"/>
          <w:szCs w:val="24"/>
        </w:rPr>
        <w:t>средневекового</w:t>
      </w:r>
      <w:r w:rsidRPr="00DF5384">
        <w:rPr>
          <w:spacing w:val="-7"/>
          <w:sz w:val="24"/>
          <w:szCs w:val="24"/>
        </w:rPr>
        <w:t xml:space="preserve"> </w:t>
      </w:r>
      <w:r w:rsidRPr="00DF5384">
        <w:rPr>
          <w:spacing w:val="-2"/>
          <w:sz w:val="24"/>
          <w:szCs w:val="24"/>
        </w:rPr>
        <w:t>человека.</w:t>
      </w:r>
    </w:p>
    <w:p w:rsidR="009625CB" w:rsidRPr="00DF5384" w:rsidRDefault="009625CB" w:rsidP="00A671EE">
      <w:pPr>
        <w:pStyle w:val="a4"/>
        <w:spacing w:before="290" w:line="278" w:lineRule="auto"/>
        <w:ind w:right="558" w:firstLine="540"/>
        <w:rPr>
          <w:sz w:val="24"/>
          <w:szCs w:val="24"/>
        </w:rPr>
      </w:pPr>
      <w:r w:rsidRPr="00DF5384">
        <w:rPr>
          <w:sz w:val="24"/>
          <w:szCs w:val="24"/>
        </w:rPr>
        <w:t>Повседневная жизнь, сельский и городской быт. Положение женщины. Дети</w:t>
      </w:r>
      <w:r w:rsidRPr="00DF5384">
        <w:rPr>
          <w:spacing w:val="40"/>
          <w:sz w:val="24"/>
          <w:szCs w:val="24"/>
        </w:rPr>
        <w:t xml:space="preserve"> </w:t>
      </w:r>
      <w:r w:rsidRPr="00DF5384">
        <w:rPr>
          <w:sz w:val="24"/>
          <w:szCs w:val="24"/>
        </w:rPr>
        <w:t>и их воспитание. Календарь и хронология.</w:t>
      </w:r>
    </w:p>
    <w:p w:rsidR="009625CB" w:rsidRPr="00DF5384" w:rsidRDefault="009625CB" w:rsidP="00A671EE">
      <w:pPr>
        <w:pStyle w:val="a4"/>
        <w:spacing w:before="232" w:line="276" w:lineRule="auto"/>
        <w:ind w:right="554" w:firstLine="540"/>
        <w:rPr>
          <w:sz w:val="24"/>
          <w:szCs w:val="24"/>
        </w:rPr>
      </w:pPr>
      <w:r w:rsidRPr="00DF5384">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9625CB" w:rsidRPr="00DF5384" w:rsidRDefault="009625CB" w:rsidP="00A671EE">
      <w:pPr>
        <w:pStyle w:val="a4"/>
        <w:spacing w:before="241" w:line="278" w:lineRule="auto"/>
        <w:ind w:right="558" w:firstLine="540"/>
        <w:rPr>
          <w:sz w:val="24"/>
          <w:szCs w:val="24"/>
        </w:rPr>
      </w:pPr>
      <w:r w:rsidRPr="00DF5384">
        <w:rPr>
          <w:sz w:val="24"/>
          <w:szCs w:val="24"/>
        </w:rPr>
        <w:t>"Новгородская псалтирь". "Остромирово Евангелие". Появление древнерусской литературы. "Слово о Законе и Благодати".</w:t>
      </w:r>
    </w:p>
    <w:p w:rsidR="009625CB" w:rsidRPr="00DF5384" w:rsidRDefault="009625CB" w:rsidP="00A671EE">
      <w:pPr>
        <w:pStyle w:val="a4"/>
        <w:spacing w:before="237" w:line="276" w:lineRule="auto"/>
        <w:ind w:right="559" w:firstLine="540"/>
        <w:rPr>
          <w:sz w:val="24"/>
          <w:szCs w:val="24"/>
        </w:rPr>
      </w:pPr>
      <w:r w:rsidRPr="00DF5384">
        <w:rPr>
          <w:sz w:val="24"/>
          <w:szCs w:val="24"/>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sidRPr="00DF5384">
        <w:rPr>
          <w:spacing w:val="-2"/>
          <w:sz w:val="24"/>
          <w:szCs w:val="24"/>
        </w:rPr>
        <w:t>оружие.</w:t>
      </w:r>
    </w:p>
    <w:p w:rsidR="009625CB" w:rsidRPr="00DF5384" w:rsidRDefault="009625CB" w:rsidP="00A671EE">
      <w:pPr>
        <w:pStyle w:val="1"/>
        <w:spacing w:before="68"/>
        <w:ind w:left="1616"/>
        <w:jc w:val="both"/>
        <w:rPr>
          <w:sz w:val="24"/>
          <w:szCs w:val="24"/>
        </w:rPr>
      </w:pPr>
      <w:r w:rsidRPr="00DF5384">
        <w:rPr>
          <w:sz w:val="24"/>
          <w:szCs w:val="24"/>
        </w:rPr>
        <w:t>Русь</w:t>
      </w:r>
      <w:r w:rsidRPr="00DF5384">
        <w:rPr>
          <w:spacing w:val="-4"/>
          <w:sz w:val="24"/>
          <w:szCs w:val="24"/>
        </w:rPr>
        <w:t xml:space="preserve"> </w:t>
      </w:r>
      <w:r w:rsidRPr="00DF5384">
        <w:rPr>
          <w:sz w:val="24"/>
          <w:szCs w:val="24"/>
        </w:rPr>
        <w:t>в</w:t>
      </w:r>
      <w:r w:rsidRPr="00DF5384">
        <w:rPr>
          <w:spacing w:val="-6"/>
          <w:sz w:val="24"/>
          <w:szCs w:val="24"/>
        </w:rPr>
        <w:t xml:space="preserve"> </w:t>
      </w:r>
      <w:r w:rsidRPr="00DF5384">
        <w:rPr>
          <w:sz w:val="24"/>
          <w:szCs w:val="24"/>
        </w:rPr>
        <w:t>середине</w:t>
      </w:r>
      <w:r w:rsidRPr="00DF5384">
        <w:rPr>
          <w:spacing w:val="-8"/>
          <w:sz w:val="24"/>
          <w:szCs w:val="24"/>
        </w:rPr>
        <w:t xml:space="preserve"> </w:t>
      </w:r>
      <w:r w:rsidRPr="00DF5384">
        <w:rPr>
          <w:sz w:val="24"/>
          <w:szCs w:val="24"/>
        </w:rPr>
        <w:t>XII</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начале</w:t>
      </w:r>
      <w:r w:rsidRPr="00DF5384">
        <w:rPr>
          <w:spacing w:val="-6"/>
          <w:sz w:val="24"/>
          <w:szCs w:val="24"/>
        </w:rPr>
        <w:t xml:space="preserve"> </w:t>
      </w:r>
      <w:r w:rsidRPr="00DF5384">
        <w:rPr>
          <w:sz w:val="24"/>
          <w:szCs w:val="24"/>
        </w:rPr>
        <w:t>XIII</w:t>
      </w:r>
      <w:r w:rsidRPr="00DF5384">
        <w:rPr>
          <w:spacing w:val="-2"/>
          <w:sz w:val="24"/>
          <w:szCs w:val="24"/>
        </w:rPr>
        <w:t xml:space="preserve"> </w:t>
      </w:r>
      <w:r w:rsidRPr="00DF5384">
        <w:rPr>
          <w:spacing w:val="-5"/>
          <w:sz w:val="24"/>
          <w:szCs w:val="24"/>
        </w:rPr>
        <w:t>в.</w:t>
      </w:r>
    </w:p>
    <w:p w:rsidR="009625CB" w:rsidRPr="00DF5384" w:rsidRDefault="009625CB" w:rsidP="00A671EE">
      <w:pPr>
        <w:pStyle w:val="a4"/>
        <w:spacing w:before="288" w:line="276" w:lineRule="auto"/>
        <w:ind w:right="560" w:firstLine="540"/>
        <w:rPr>
          <w:sz w:val="24"/>
          <w:szCs w:val="24"/>
        </w:rPr>
      </w:pPr>
      <w:r w:rsidRPr="00DF5384">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625CB" w:rsidRPr="00DF5384" w:rsidRDefault="009625CB" w:rsidP="00A671EE">
      <w:pPr>
        <w:pStyle w:val="a4"/>
        <w:spacing w:before="239" w:line="276" w:lineRule="auto"/>
        <w:ind w:right="559" w:firstLine="540"/>
        <w:rPr>
          <w:sz w:val="24"/>
          <w:szCs w:val="24"/>
        </w:rPr>
      </w:pPr>
      <w:r w:rsidRPr="00DF5384">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w:t>
      </w:r>
      <w:r w:rsidRPr="00DF5384">
        <w:rPr>
          <w:spacing w:val="-2"/>
          <w:sz w:val="24"/>
          <w:szCs w:val="24"/>
        </w:rPr>
        <w:t>Польского.</w:t>
      </w:r>
    </w:p>
    <w:p w:rsidR="009625CB" w:rsidRPr="00DF5384" w:rsidRDefault="009625CB" w:rsidP="00A671EE">
      <w:pPr>
        <w:pStyle w:val="1"/>
        <w:spacing w:before="247"/>
        <w:ind w:left="1616"/>
        <w:jc w:val="both"/>
        <w:rPr>
          <w:sz w:val="24"/>
          <w:szCs w:val="24"/>
        </w:rPr>
      </w:pPr>
      <w:r w:rsidRPr="00DF5384">
        <w:rPr>
          <w:sz w:val="24"/>
          <w:szCs w:val="24"/>
        </w:rPr>
        <w:t>Русские</w:t>
      </w:r>
      <w:r w:rsidRPr="00DF5384">
        <w:rPr>
          <w:spacing w:val="-5"/>
          <w:sz w:val="24"/>
          <w:szCs w:val="24"/>
        </w:rPr>
        <w:t xml:space="preserve"> </w:t>
      </w:r>
      <w:r w:rsidRPr="00DF5384">
        <w:rPr>
          <w:sz w:val="24"/>
          <w:szCs w:val="24"/>
        </w:rPr>
        <w:t>земли</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z w:val="24"/>
          <w:szCs w:val="24"/>
        </w:rPr>
        <w:t>их</w:t>
      </w:r>
      <w:r w:rsidRPr="00DF5384">
        <w:rPr>
          <w:spacing w:val="-4"/>
          <w:sz w:val="24"/>
          <w:szCs w:val="24"/>
        </w:rPr>
        <w:t xml:space="preserve"> </w:t>
      </w:r>
      <w:r w:rsidRPr="00DF5384">
        <w:rPr>
          <w:sz w:val="24"/>
          <w:szCs w:val="24"/>
        </w:rPr>
        <w:t>соседи</w:t>
      </w:r>
      <w:r w:rsidRPr="00DF5384">
        <w:rPr>
          <w:spacing w:val="-6"/>
          <w:sz w:val="24"/>
          <w:szCs w:val="24"/>
        </w:rPr>
        <w:t xml:space="preserve"> </w:t>
      </w:r>
      <w:r w:rsidRPr="00DF5384">
        <w:rPr>
          <w:sz w:val="24"/>
          <w:szCs w:val="24"/>
        </w:rPr>
        <w:t>в</w:t>
      </w:r>
      <w:r w:rsidRPr="00DF5384">
        <w:rPr>
          <w:spacing w:val="-4"/>
          <w:sz w:val="24"/>
          <w:szCs w:val="24"/>
        </w:rPr>
        <w:t xml:space="preserve"> </w:t>
      </w:r>
      <w:r w:rsidRPr="00DF5384">
        <w:rPr>
          <w:sz w:val="24"/>
          <w:szCs w:val="24"/>
        </w:rPr>
        <w:t>середине</w:t>
      </w:r>
      <w:r w:rsidRPr="00DF5384">
        <w:rPr>
          <w:spacing w:val="-5"/>
          <w:sz w:val="24"/>
          <w:szCs w:val="24"/>
        </w:rPr>
        <w:t xml:space="preserve"> </w:t>
      </w:r>
      <w:r w:rsidRPr="00DF5384">
        <w:rPr>
          <w:sz w:val="24"/>
          <w:szCs w:val="24"/>
        </w:rPr>
        <w:t>XIII</w:t>
      </w:r>
      <w:r w:rsidRPr="00DF5384">
        <w:rPr>
          <w:spacing w:val="-3"/>
          <w:sz w:val="24"/>
          <w:szCs w:val="24"/>
        </w:rPr>
        <w:t xml:space="preserve"> </w:t>
      </w:r>
      <w:r w:rsidRPr="00DF5384">
        <w:rPr>
          <w:sz w:val="24"/>
          <w:szCs w:val="24"/>
        </w:rPr>
        <w:t>-</w:t>
      </w:r>
      <w:r w:rsidRPr="00DF5384">
        <w:rPr>
          <w:spacing w:val="-4"/>
          <w:sz w:val="24"/>
          <w:szCs w:val="24"/>
        </w:rPr>
        <w:t xml:space="preserve"> </w:t>
      </w:r>
      <w:r w:rsidRPr="00DF5384">
        <w:rPr>
          <w:sz w:val="24"/>
          <w:szCs w:val="24"/>
        </w:rPr>
        <w:t>XIV</w:t>
      </w:r>
      <w:r w:rsidRPr="00DF5384">
        <w:rPr>
          <w:spacing w:val="-3"/>
          <w:sz w:val="24"/>
          <w:szCs w:val="24"/>
        </w:rPr>
        <w:t xml:space="preserve"> </w:t>
      </w:r>
      <w:r w:rsidRPr="00DF5384">
        <w:rPr>
          <w:spacing w:val="-5"/>
          <w:sz w:val="24"/>
          <w:szCs w:val="24"/>
        </w:rPr>
        <w:t>вв.</w:t>
      </w:r>
    </w:p>
    <w:p w:rsidR="009625CB" w:rsidRPr="00DF5384" w:rsidRDefault="009625CB" w:rsidP="00A671EE">
      <w:pPr>
        <w:pStyle w:val="a4"/>
        <w:spacing w:before="283" w:line="276" w:lineRule="auto"/>
        <w:ind w:right="565" w:firstLine="540"/>
        <w:rPr>
          <w:sz w:val="24"/>
          <w:szCs w:val="24"/>
        </w:rPr>
      </w:pPr>
      <w:r w:rsidRPr="00DF5384">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625CB" w:rsidRPr="00DF5384" w:rsidRDefault="009625CB" w:rsidP="00A671EE">
      <w:pPr>
        <w:pStyle w:val="a4"/>
        <w:spacing w:before="242" w:line="276" w:lineRule="auto"/>
        <w:ind w:right="558" w:firstLine="540"/>
        <w:rPr>
          <w:sz w:val="24"/>
          <w:szCs w:val="24"/>
        </w:rPr>
      </w:pPr>
      <w:r w:rsidRPr="00DF5384">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625CB" w:rsidRPr="00DF5384" w:rsidRDefault="009625CB" w:rsidP="00A671EE">
      <w:pPr>
        <w:pStyle w:val="a4"/>
        <w:spacing w:before="238" w:line="276" w:lineRule="auto"/>
        <w:ind w:right="558" w:firstLine="540"/>
        <w:rPr>
          <w:sz w:val="24"/>
          <w:szCs w:val="24"/>
        </w:rPr>
      </w:pPr>
      <w:r w:rsidRPr="00DF5384">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625CB" w:rsidRPr="00DF5384" w:rsidRDefault="009625CB" w:rsidP="00A671EE">
      <w:pPr>
        <w:pStyle w:val="a4"/>
        <w:spacing w:before="241" w:line="276" w:lineRule="auto"/>
        <w:ind w:right="559" w:firstLine="540"/>
        <w:rPr>
          <w:sz w:val="24"/>
          <w:szCs w:val="24"/>
        </w:rPr>
      </w:pPr>
      <w:r w:rsidRPr="00DF5384">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625CB" w:rsidRPr="00DF5384" w:rsidRDefault="009625CB" w:rsidP="00A671EE">
      <w:pPr>
        <w:pStyle w:val="a4"/>
        <w:spacing w:before="241" w:line="276" w:lineRule="auto"/>
        <w:ind w:right="561" w:firstLine="540"/>
        <w:rPr>
          <w:sz w:val="24"/>
          <w:szCs w:val="24"/>
        </w:rPr>
      </w:pPr>
      <w:r w:rsidRPr="00DF5384">
        <w:rPr>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625CB" w:rsidRPr="00DF5384" w:rsidRDefault="009625CB" w:rsidP="00A671EE">
      <w:pPr>
        <w:pStyle w:val="a4"/>
        <w:spacing w:before="240"/>
        <w:ind w:left="1616"/>
        <w:rPr>
          <w:sz w:val="24"/>
          <w:szCs w:val="24"/>
        </w:rPr>
      </w:pPr>
      <w:r w:rsidRPr="00DF5384">
        <w:rPr>
          <w:sz w:val="24"/>
          <w:szCs w:val="24"/>
        </w:rPr>
        <w:t>Распад</w:t>
      </w:r>
      <w:r w:rsidRPr="00DF5384">
        <w:rPr>
          <w:spacing w:val="11"/>
          <w:sz w:val="24"/>
          <w:szCs w:val="24"/>
        </w:rPr>
        <w:t xml:space="preserve"> </w:t>
      </w:r>
      <w:r w:rsidRPr="00DF5384">
        <w:rPr>
          <w:sz w:val="24"/>
          <w:szCs w:val="24"/>
        </w:rPr>
        <w:t>Золотой</w:t>
      </w:r>
      <w:r w:rsidRPr="00DF5384">
        <w:rPr>
          <w:spacing w:val="73"/>
          <w:sz w:val="24"/>
          <w:szCs w:val="24"/>
        </w:rPr>
        <w:t xml:space="preserve"> </w:t>
      </w:r>
      <w:r w:rsidRPr="00DF5384">
        <w:rPr>
          <w:sz w:val="24"/>
          <w:szCs w:val="24"/>
        </w:rPr>
        <w:t>Орды,</w:t>
      </w:r>
      <w:r w:rsidRPr="00DF5384">
        <w:rPr>
          <w:spacing w:val="74"/>
          <w:sz w:val="24"/>
          <w:szCs w:val="24"/>
        </w:rPr>
        <w:t xml:space="preserve"> </w:t>
      </w:r>
      <w:r w:rsidRPr="00DF5384">
        <w:rPr>
          <w:sz w:val="24"/>
          <w:szCs w:val="24"/>
        </w:rPr>
        <w:t>образование</w:t>
      </w:r>
      <w:r w:rsidRPr="00DF5384">
        <w:rPr>
          <w:spacing w:val="76"/>
          <w:sz w:val="24"/>
          <w:szCs w:val="24"/>
        </w:rPr>
        <w:t xml:space="preserve"> </w:t>
      </w:r>
      <w:r w:rsidRPr="00DF5384">
        <w:rPr>
          <w:sz w:val="24"/>
          <w:szCs w:val="24"/>
        </w:rPr>
        <w:t>татарских</w:t>
      </w:r>
      <w:r w:rsidRPr="00DF5384">
        <w:rPr>
          <w:spacing w:val="74"/>
          <w:sz w:val="24"/>
          <w:szCs w:val="24"/>
        </w:rPr>
        <w:t xml:space="preserve"> </w:t>
      </w:r>
      <w:r w:rsidRPr="00DF5384">
        <w:rPr>
          <w:sz w:val="24"/>
          <w:szCs w:val="24"/>
        </w:rPr>
        <w:t>ханств.</w:t>
      </w:r>
      <w:r w:rsidRPr="00DF5384">
        <w:rPr>
          <w:spacing w:val="75"/>
          <w:sz w:val="24"/>
          <w:szCs w:val="24"/>
        </w:rPr>
        <w:t xml:space="preserve"> </w:t>
      </w:r>
      <w:r w:rsidRPr="00DF5384">
        <w:rPr>
          <w:sz w:val="24"/>
          <w:szCs w:val="24"/>
        </w:rPr>
        <w:t>Казанское</w:t>
      </w:r>
      <w:r w:rsidRPr="00DF5384">
        <w:rPr>
          <w:spacing w:val="74"/>
          <w:sz w:val="24"/>
          <w:szCs w:val="24"/>
        </w:rPr>
        <w:t xml:space="preserve"> </w:t>
      </w:r>
      <w:r w:rsidRPr="00DF5384">
        <w:rPr>
          <w:spacing w:val="-2"/>
          <w:sz w:val="24"/>
          <w:szCs w:val="24"/>
        </w:rPr>
        <w:t>ханство.</w:t>
      </w:r>
    </w:p>
    <w:p w:rsidR="009625CB" w:rsidRPr="00DF5384" w:rsidRDefault="009625CB" w:rsidP="00A671EE">
      <w:pPr>
        <w:pStyle w:val="a4"/>
        <w:spacing w:before="65" w:line="276" w:lineRule="auto"/>
        <w:ind w:right="559"/>
        <w:rPr>
          <w:sz w:val="24"/>
          <w:szCs w:val="24"/>
        </w:rPr>
      </w:pPr>
      <w:r w:rsidRPr="00DF5384">
        <w:rPr>
          <w:sz w:val="24"/>
          <w:szCs w:val="24"/>
        </w:rP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625CB" w:rsidRPr="00DF5384" w:rsidRDefault="009625CB" w:rsidP="00A671EE">
      <w:pPr>
        <w:pStyle w:val="a4"/>
        <w:spacing w:before="243" w:line="276" w:lineRule="auto"/>
        <w:ind w:right="556" w:firstLine="540"/>
        <w:rPr>
          <w:sz w:val="24"/>
          <w:szCs w:val="24"/>
        </w:rPr>
      </w:pPr>
      <w:r w:rsidRPr="00DF5384">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625CB" w:rsidRPr="00DF5384" w:rsidRDefault="009625CB" w:rsidP="00A671EE">
      <w:pPr>
        <w:pStyle w:val="1"/>
        <w:spacing w:before="246"/>
        <w:ind w:left="1616"/>
        <w:jc w:val="both"/>
        <w:rPr>
          <w:sz w:val="24"/>
          <w:szCs w:val="24"/>
        </w:rPr>
      </w:pPr>
      <w:r w:rsidRPr="00DF5384">
        <w:rPr>
          <w:sz w:val="24"/>
          <w:szCs w:val="24"/>
        </w:rPr>
        <w:t>Формирование</w:t>
      </w:r>
      <w:r w:rsidRPr="00DF5384">
        <w:rPr>
          <w:spacing w:val="-9"/>
          <w:sz w:val="24"/>
          <w:szCs w:val="24"/>
        </w:rPr>
        <w:t xml:space="preserve"> </w:t>
      </w:r>
      <w:r w:rsidRPr="00DF5384">
        <w:rPr>
          <w:sz w:val="24"/>
          <w:szCs w:val="24"/>
        </w:rPr>
        <w:t>единого</w:t>
      </w:r>
      <w:r w:rsidRPr="00DF5384">
        <w:rPr>
          <w:spacing w:val="-10"/>
          <w:sz w:val="24"/>
          <w:szCs w:val="24"/>
        </w:rPr>
        <w:t xml:space="preserve"> </w:t>
      </w:r>
      <w:r w:rsidRPr="00DF5384">
        <w:rPr>
          <w:sz w:val="24"/>
          <w:szCs w:val="24"/>
        </w:rPr>
        <w:t>Русского</w:t>
      </w:r>
      <w:r w:rsidRPr="00DF5384">
        <w:rPr>
          <w:spacing w:val="-8"/>
          <w:sz w:val="24"/>
          <w:szCs w:val="24"/>
        </w:rPr>
        <w:t xml:space="preserve"> </w:t>
      </w:r>
      <w:r w:rsidRPr="00DF5384">
        <w:rPr>
          <w:sz w:val="24"/>
          <w:szCs w:val="24"/>
        </w:rPr>
        <w:t>государства</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z w:val="24"/>
          <w:szCs w:val="24"/>
        </w:rPr>
        <w:t>XV</w:t>
      </w:r>
      <w:r w:rsidRPr="00DF5384">
        <w:rPr>
          <w:spacing w:val="-10"/>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52" w:firstLine="540"/>
        <w:rPr>
          <w:sz w:val="24"/>
          <w:szCs w:val="24"/>
        </w:rPr>
      </w:pPr>
      <w:r w:rsidRPr="00DF5384">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w:t>
      </w:r>
      <w:r w:rsidRPr="00DF5384">
        <w:rPr>
          <w:spacing w:val="40"/>
          <w:sz w:val="24"/>
          <w:szCs w:val="24"/>
        </w:rPr>
        <w:t xml:space="preserve"> </w:t>
      </w:r>
      <w:r w:rsidRPr="00DF5384">
        <w:rPr>
          <w:sz w:val="24"/>
          <w:szCs w:val="24"/>
        </w:rPr>
        <w:t>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625CB" w:rsidRPr="00DF5384" w:rsidRDefault="009625CB" w:rsidP="00A671EE">
      <w:pPr>
        <w:pStyle w:val="a4"/>
        <w:spacing w:before="239" w:line="276" w:lineRule="auto"/>
        <w:ind w:right="559" w:firstLine="540"/>
        <w:rPr>
          <w:sz w:val="24"/>
          <w:szCs w:val="24"/>
        </w:rPr>
      </w:pPr>
      <w:r w:rsidRPr="00DF5384">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625CB" w:rsidRPr="00DF5384" w:rsidRDefault="009625CB" w:rsidP="00A671EE">
      <w:pPr>
        <w:spacing w:before="240" w:line="276" w:lineRule="auto"/>
        <w:ind w:left="1076" w:right="558" w:firstLine="540"/>
        <w:jc w:val="both"/>
        <w:rPr>
          <w:rFonts w:ascii="Times New Roman" w:hAnsi="Times New Roman" w:cs="Times New Roman"/>
          <w:sz w:val="24"/>
          <w:szCs w:val="24"/>
        </w:rPr>
      </w:pPr>
      <w:r w:rsidRPr="00DF5384">
        <w:rPr>
          <w:rFonts w:ascii="Times New Roman" w:hAnsi="Times New Roman" w:cs="Times New Roman"/>
          <w:b/>
          <w:sz w:val="24"/>
          <w:szCs w:val="24"/>
        </w:rPr>
        <w:t xml:space="preserve">Наш край с древнейших времен до конца XV в. </w:t>
      </w:r>
      <w:r w:rsidRPr="00DF5384">
        <w:rPr>
          <w:rFonts w:ascii="Times New Roman" w:hAnsi="Times New Roman" w:cs="Times New Roman"/>
          <w:sz w:val="24"/>
          <w:szCs w:val="24"/>
        </w:rPr>
        <w:t>Материал по истории своего края привлекается при рассмотрении ключевых событий и процессов отечественной истории.</w:t>
      </w:r>
    </w:p>
    <w:p w:rsidR="009625CB" w:rsidRPr="00DF5384" w:rsidRDefault="009625CB" w:rsidP="00A671EE">
      <w:pPr>
        <w:pStyle w:val="a4"/>
        <w:spacing w:before="63"/>
        <w:ind w:left="1616"/>
        <w:rPr>
          <w:sz w:val="24"/>
          <w:szCs w:val="24"/>
        </w:rPr>
      </w:pPr>
      <w:r w:rsidRPr="00DF5384">
        <w:rPr>
          <w:spacing w:val="-2"/>
          <w:sz w:val="24"/>
          <w:szCs w:val="24"/>
        </w:rPr>
        <w:t>Обобщение.</w:t>
      </w: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7</w:t>
      </w:r>
      <w:r w:rsidRPr="00DF5384">
        <w:rPr>
          <w:spacing w:val="-5"/>
          <w:sz w:val="24"/>
          <w:szCs w:val="24"/>
        </w:rPr>
        <w:t xml:space="preserve"> </w:t>
      </w:r>
      <w:r w:rsidRPr="00DF5384">
        <w:rPr>
          <w:spacing w:val="-2"/>
          <w:sz w:val="24"/>
          <w:szCs w:val="24"/>
        </w:rPr>
        <w:t>классе</w:t>
      </w:r>
    </w:p>
    <w:p w:rsidR="009625CB" w:rsidRPr="00DF5384" w:rsidRDefault="009625CB" w:rsidP="00A671EE">
      <w:pPr>
        <w:spacing w:before="288"/>
        <w:ind w:left="1616"/>
        <w:jc w:val="both"/>
        <w:rPr>
          <w:rFonts w:ascii="Times New Roman" w:hAnsi="Times New Roman" w:cs="Times New Roman"/>
          <w:b/>
          <w:sz w:val="24"/>
          <w:szCs w:val="24"/>
        </w:rPr>
      </w:pPr>
      <w:r w:rsidRPr="00DF5384">
        <w:rPr>
          <w:rFonts w:ascii="Times New Roman" w:hAnsi="Times New Roman" w:cs="Times New Roman"/>
          <w:b/>
          <w:sz w:val="24"/>
          <w:szCs w:val="24"/>
        </w:rPr>
        <w:t>Всеобщая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Нового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времени.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Конец</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XV</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XVII</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5"/>
          <w:sz w:val="24"/>
          <w:szCs w:val="24"/>
        </w:rPr>
        <w:t>в.</w:t>
      </w:r>
    </w:p>
    <w:p w:rsidR="009625CB" w:rsidRPr="00DF5384" w:rsidRDefault="009625CB" w:rsidP="00A671EE">
      <w:pPr>
        <w:pStyle w:val="a4"/>
        <w:spacing w:before="285"/>
        <w:ind w:left="1616"/>
        <w:rPr>
          <w:sz w:val="24"/>
          <w:szCs w:val="24"/>
        </w:rPr>
      </w:pPr>
      <w:r w:rsidRPr="00DF5384">
        <w:rPr>
          <w:spacing w:val="-2"/>
          <w:sz w:val="24"/>
          <w:szCs w:val="24"/>
        </w:rPr>
        <w:t>Введение.</w:t>
      </w:r>
    </w:p>
    <w:p w:rsidR="009625CB" w:rsidRPr="00DF5384" w:rsidRDefault="009625CB" w:rsidP="00A671EE">
      <w:pPr>
        <w:pStyle w:val="a4"/>
        <w:spacing w:before="288" w:line="278" w:lineRule="auto"/>
        <w:ind w:right="569" w:firstLine="540"/>
        <w:rPr>
          <w:sz w:val="24"/>
          <w:szCs w:val="24"/>
        </w:rPr>
      </w:pPr>
      <w:r w:rsidRPr="00DF5384">
        <w:rPr>
          <w:sz w:val="24"/>
          <w:szCs w:val="24"/>
        </w:rPr>
        <w:t>Понятие "Новое время". Хронологические рамки и периодизация истории Нового времени.</w:t>
      </w:r>
    </w:p>
    <w:p w:rsidR="009625CB" w:rsidRPr="00DF5384" w:rsidRDefault="009625CB" w:rsidP="00A671EE">
      <w:pPr>
        <w:pStyle w:val="1"/>
        <w:spacing w:before="237"/>
        <w:ind w:left="1616"/>
        <w:jc w:val="both"/>
        <w:rPr>
          <w:sz w:val="24"/>
          <w:szCs w:val="24"/>
        </w:rPr>
      </w:pPr>
      <w:r w:rsidRPr="00DF5384">
        <w:rPr>
          <w:sz w:val="24"/>
          <w:szCs w:val="24"/>
        </w:rPr>
        <w:t>Великие</w:t>
      </w:r>
      <w:r w:rsidRPr="00DF5384">
        <w:rPr>
          <w:spacing w:val="-11"/>
          <w:sz w:val="24"/>
          <w:szCs w:val="24"/>
        </w:rPr>
        <w:t xml:space="preserve"> </w:t>
      </w:r>
      <w:r w:rsidRPr="00DF5384">
        <w:rPr>
          <w:sz w:val="24"/>
          <w:szCs w:val="24"/>
        </w:rPr>
        <w:t>географические</w:t>
      </w:r>
      <w:r w:rsidRPr="00DF5384">
        <w:rPr>
          <w:spacing w:val="-10"/>
          <w:sz w:val="24"/>
          <w:szCs w:val="24"/>
        </w:rPr>
        <w:t xml:space="preserve"> </w:t>
      </w:r>
      <w:r w:rsidRPr="00DF5384">
        <w:rPr>
          <w:spacing w:val="-2"/>
          <w:sz w:val="24"/>
          <w:szCs w:val="24"/>
        </w:rPr>
        <w:t>открытия.</w:t>
      </w:r>
    </w:p>
    <w:p w:rsidR="009625CB" w:rsidRPr="00DF5384" w:rsidRDefault="009625CB" w:rsidP="00A671EE">
      <w:pPr>
        <w:pStyle w:val="a4"/>
        <w:spacing w:before="288" w:line="276" w:lineRule="auto"/>
        <w:ind w:right="561" w:firstLine="540"/>
        <w:rPr>
          <w:sz w:val="24"/>
          <w:szCs w:val="24"/>
        </w:rPr>
      </w:pPr>
      <w:r w:rsidRPr="00DF5384">
        <w:rPr>
          <w:sz w:val="24"/>
          <w:szCs w:val="24"/>
        </w:rPr>
        <w:t>Предпосылки Великих географических открытий. Поиски европейцами морских путей в</w:t>
      </w:r>
      <w:r w:rsidRPr="00DF5384">
        <w:rPr>
          <w:spacing w:val="-1"/>
          <w:sz w:val="24"/>
          <w:szCs w:val="24"/>
        </w:rPr>
        <w:t xml:space="preserve"> </w:t>
      </w:r>
      <w:r w:rsidRPr="00DF5384">
        <w:rPr>
          <w:sz w:val="24"/>
          <w:szCs w:val="24"/>
        </w:rPr>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w:t>
      </w:r>
      <w:r w:rsidRPr="00DF5384">
        <w:rPr>
          <w:spacing w:val="40"/>
          <w:sz w:val="24"/>
          <w:szCs w:val="24"/>
        </w:rPr>
        <w:t xml:space="preserve"> </w:t>
      </w:r>
      <w:r w:rsidRPr="00DF5384">
        <w:rPr>
          <w:sz w:val="24"/>
          <w:szCs w:val="24"/>
        </w:rPr>
        <w:t>Австралии. Завоевания конкистадоров в Центральной и Южной Америке (Ф. Кортес, Ф. Писарро). Европейцы</w:t>
      </w:r>
      <w:r w:rsidRPr="00DF5384">
        <w:rPr>
          <w:spacing w:val="40"/>
          <w:sz w:val="24"/>
          <w:szCs w:val="24"/>
        </w:rPr>
        <w:t xml:space="preserve"> </w:t>
      </w:r>
      <w:r w:rsidRPr="00DF5384">
        <w:rPr>
          <w:sz w:val="24"/>
          <w:szCs w:val="24"/>
        </w:rPr>
        <w:t>в Северной Америке. Поиски северо-восточного морского пути в Китай и Индию. Политические, экономические и культурные последствия Великих</w:t>
      </w:r>
      <w:r w:rsidRPr="00DF5384">
        <w:rPr>
          <w:spacing w:val="40"/>
          <w:sz w:val="24"/>
          <w:szCs w:val="24"/>
        </w:rPr>
        <w:t xml:space="preserve"> </w:t>
      </w:r>
      <w:r w:rsidRPr="00DF5384">
        <w:rPr>
          <w:sz w:val="24"/>
          <w:szCs w:val="24"/>
        </w:rPr>
        <w:t>географических открытий конца XV - XVI вв.</w:t>
      </w:r>
    </w:p>
    <w:p w:rsidR="009625CB" w:rsidRPr="00DF5384" w:rsidRDefault="009625CB" w:rsidP="00A671EE">
      <w:pPr>
        <w:pStyle w:val="1"/>
        <w:spacing w:before="244"/>
        <w:ind w:left="1616"/>
        <w:jc w:val="both"/>
        <w:rPr>
          <w:sz w:val="24"/>
          <w:szCs w:val="24"/>
        </w:rPr>
      </w:pPr>
      <w:r w:rsidRPr="00DF5384">
        <w:rPr>
          <w:sz w:val="24"/>
          <w:szCs w:val="24"/>
        </w:rPr>
        <w:t>Изменения</w:t>
      </w:r>
      <w:r w:rsidRPr="00DF5384">
        <w:rPr>
          <w:spacing w:val="-9"/>
          <w:sz w:val="24"/>
          <w:szCs w:val="24"/>
        </w:rPr>
        <w:t xml:space="preserve"> </w:t>
      </w:r>
      <w:r w:rsidRPr="00DF5384">
        <w:rPr>
          <w:sz w:val="24"/>
          <w:szCs w:val="24"/>
        </w:rPr>
        <w:t>в</w:t>
      </w:r>
      <w:r w:rsidRPr="00DF5384">
        <w:rPr>
          <w:spacing w:val="-7"/>
          <w:sz w:val="24"/>
          <w:szCs w:val="24"/>
        </w:rPr>
        <w:t xml:space="preserve"> </w:t>
      </w:r>
      <w:r w:rsidRPr="00DF5384">
        <w:rPr>
          <w:sz w:val="24"/>
          <w:szCs w:val="24"/>
        </w:rPr>
        <w:t>европейском</w:t>
      </w:r>
      <w:r w:rsidRPr="00DF5384">
        <w:rPr>
          <w:spacing w:val="-8"/>
          <w:sz w:val="24"/>
          <w:szCs w:val="24"/>
        </w:rPr>
        <w:t xml:space="preserve"> </w:t>
      </w:r>
      <w:r w:rsidRPr="00DF5384">
        <w:rPr>
          <w:sz w:val="24"/>
          <w:szCs w:val="24"/>
        </w:rPr>
        <w:t>обществе</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XVI</w:t>
      </w:r>
      <w:r w:rsidRPr="00DF5384">
        <w:rPr>
          <w:spacing w:val="-5"/>
          <w:sz w:val="24"/>
          <w:szCs w:val="24"/>
        </w:rPr>
        <w:t xml:space="preserve"> </w:t>
      </w:r>
      <w:r w:rsidRPr="00DF5384">
        <w:rPr>
          <w:sz w:val="24"/>
          <w:szCs w:val="24"/>
        </w:rPr>
        <w:t>-</w:t>
      </w:r>
      <w:r w:rsidRPr="00DF5384">
        <w:rPr>
          <w:spacing w:val="-10"/>
          <w:sz w:val="24"/>
          <w:szCs w:val="24"/>
        </w:rPr>
        <w:t xml:space="preserve"> </w:t>
      </w:r>
      <w:r w:rsidRPr="00DF5384">
        <w:rPr>
          <w:sz w:val="24"/>
          <w:szCs w:val="24"/>
        </w:rPr>
        <w:t>XVII</w:t>
      </w:r>
      <w:r w:rsidRPr="00DF5384">
        <w:rPr>
          <w:spacing w:val="-3"/>
          <w:sz w:val="24"/>
          <w:szCs w:val="24"/>
        </w:rPr>
        <w:t xml:space="preserve"> </w:t>
      </w:r>
      <w:r w:rsidRPr="00DF5384">
        <w:rPr>
          <w:spacing w:val="-5"/>
          <w:sz w:val="24"/>
          <w:szCs w:val="24"/>
        </w:rPr>
        <w:t>вв.</w:t>
      </w:r>
    </w:p>
    <w:p w:rsidR="009625CB" w:rsidRPr="00DF5384" w:rsidRDefault="009625CB" w:rsidP="00A671EE">
      <w:pPr>
        <w:pStyle w:val="a4"/>
        <w:spacing w:before="284" w:line="276" w:lineRule="auto"/>
        <w:ind w:right="559" w:firstLine="540"/>
        <w:rPr>
          <w:sz w:val="24"/>
          <w:szCs w:val="24"/>
        </w:rPr>
      </w:pPr>
      <w:r w:rsidRPr="00DF5384">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625CB" w:rsidRPr="00DF5384" w:rsidRDefault="009625CB" w:rsidP="00A671EE">
      <w:pPr>
        <w:pStyle w:val="1"/>
        <w:spacing w:before="243"/>
        <w:ind w:left="1616"/>
        <w:jc w:val="both"/>
        <w:rPr>
          <w:sz w:val="24"/>
          <w:szCs w:val="24"/>
        </w:rPr>
      </w:pPr>
      <w:r w:rsidRPr="00DF5384">
        <w:rPr>
          <w:sz w:val="24"/>
          <w:szCs w:val="24"/>
        </w:rPr>
        <w:t>Реформация</w:t>
      </w:r>
      <w:r w:rsidRPr="00DF5384">
        <w:rPr>
          <w:spacing w:val="-12"/>
          <w:sz w:val="24"/>
          <w:szCs w:val="24"/>
        </w:rPr>
        <w:t xml:space="preserve"> </w:t>
      </w:r>
      <w:r w:rsidRPr="00DF5384">
        <w:rPr>
          <w:sz w:val="24"/>
          <w:szCs w:val="24"/>
        </w:rPr>
        <w:t>и</w:t>
      </w:r>
      <w:r w:rsidRPr="00DF5384">
        <w:rPr>
          <w:spacing w:val="-10"/>
          <w:sz w:val="24"/>
          <w:szCs w:val="24"/>
        </w:rPr>
        <w:t xml:space="preserve"> </w:t>
      </w:r>
      <w:r w:rsidRPr="00DF5384">
        <w:rPr>
          <w:sz w:val="24"/>
          <w:szCs w:val="24"/>
        </w:rPr>
        <w:t>контрреформация</w:t>
      </w:r>
      <w:r w:rsidRPr="00DF5384">
        <w:rPr>
          <w:spacing w:val="-9"/>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Европе.</w:t>
      </w:r>
    </w:p>
    <w:p w:rsidR="009625CB" w:rsidRPr="00DF5384" w:rsidRDefault="009625CB" w:rsidP="00A671EE">
      <w:pPr>
        <w:pStyle w:val="a4"/>
        <w:spacing w:before="286" w:line="276" w:lineRule="auto"/>
        <w:ind w:right="566" w:firstLine="540"/>
        <w:rPr>
          <w:sz w:val="24"/>
          <w:szCs w:val="24"/>
        </w:rPr>
      </w:pPr>
      <w:r w:rsidRPr="00DF5384">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625CB" w:rsidRPr="00DF5384" w:rsidRDefault="009625CB" w:rsidP="00A671EE">
      <w:pPr>
        <w:pStyle w:val="1"/>
        <w:spacing w:before="245"/>
        <w:ind w:left="1616"/>
        <w:jc w:val="both"/>
        <w:rPr>
          <w:sz w:val="24"/>
          <w:szCs w:val="24"/>
        </w:rPr>
      </w:pPr>
      <w:r w:rsidRPr="00DF5384">
        <w:rPr>
          <w:sz w:val="24"/>
          <w:szCs w:val="24"/>
        </w:rPr>
        <w:t>Государства</w:t>
      </w:r>
      <w:r w:rsidRPr="00DF5384">
        <w:rPr>
          <w:spacing w:val="-3"/>
          <w:sz w:val="24"/>
          <w:szCs w:val="24"/>
        </w:rPr>
        <w:t xml:space="preserve"> </w:t>
      </w:r>
      <w:r w:rsidRPr="00DF5384">
        <w:rPr>
          <w:sz w:val="24"/>
          <w:szCs w:val="24"/>
        </w:rPr>
        <w:t>Европы</w:t>
      </w:r>
      <w:r w:rsidRPr="00DF5384">
        <w:rPr>
          <w:spacing w:val="-8"/>
          <w:sz w:val="24"/>
          <w:szCs w:val="24"/>
        </w:rPr>
        <w:t xml:space="preserve"> </w:t>
      </w:r>
      <w:r w:rsidRPr="00DF5384">
        <w:rPr>
          <w:sz w:val="24"/>
          <w:szCs w:val="24"/>
        </w:rPr>
        <w:t>в</w:t>
      </w:r>
      <w:r w:rsidRPr="00DF5384">
        <w:rPr>
          <w:spacing w:val="-6"/>
          <w:sz w:val="24"/>
          <w:szCs w:val="24"/>
        </w:rPr>
        <w:t xml:space="preserve"> </w:t>
      </w:r>
      <w:r w:rsidRPr="00DF5384">
        <w:rPr>
          <w:sz w:val="24"/>
          <w:szCs w:val="24"/>
        </w:rPr>
        <w:t>XVI</w:t>
      </w:r>
      <w:r w:rsidRPr="00DF5384">
        <w:rPr>
          <w:spacing w:val="-5"/>
          <w:sz w:val="24"/>
          <w:szCs w:val="24"/>
        </w:rPr>
        <w:t xml:space="preserve"> </w:t>
      </w:r>
      <w:r w:rsidRPr="00DF5384">
        <w:rPr>
          <w:sz w:val="24"/>
          <w:szCs w:val="24"/>
        </w:rPr>
        <w:t>-</w:t>
      </w:r>
      <w:r w:rsidRPr="00DF5384">
        <w:rPr>
          <w:spacing w:val="-7"/>
          <w:sz w:val="24"/>
          <w:szCs w:val="24"/>
        </w:rPr>
        <w:t xml:space="preserve"> </w:t>
      </w:r>
      <w:r w:rsidRPr="00DF5384">
        <w:rPr>
          <w:sz w:val="24"/>
          <w:szCs w:val="24"/>
        </w:rPr>
        <w:t>XVII</w:t>
      </w:r>
      <w:r w:rsidRPr="00DF5384">
        <w:rPr>
          <w:spacing w:val="-3"/>
          <w:sz w:val="24"/>
          <w:szCs w:val="24"/>
        </w:rPr>
        <w:t xml:space="preserve"> </w:t>
      </w:r>
      <w:r w:rsidRPr="00DF5384">
        <w:rPr>
          <w:spacing w:val="-5"/>
          <w:sz w:val="24"/>
          <w:szCs w:val="24"/>
        </w:rPr>
        <w:t>вв.</w:t>
      </w:r>
    </w:p>
    <w:p w:rsidR="009625CB" w:rsidRPr="00DF5384" w:rsidRDefault="009625CB" w:rsidP="00A671EE">
      <w:pPr>
        <w:pStyle w:val="a4"/>
        <w:spacing w:before="283" w:line="278" w:lineRule="auto"/>
        <w:ind w:right="571" w:firstLine="540"/>
        <w:rPr>
          <w:sz w:val="24"/>
          <w:szCs w:val="24"/>
        </w:rPr>
      </w:pPr>
      <w:r w:rsidRPr="00DF5384">
        <w:rPr>
          <w:sz w:val="24"/>
          <w:szCs w:val="24"/>
        </w:rPr>
        <w:t>Абсолютизм и сословное представительство. Преодоление раздробленности. Борьба за</w:t>
      </w:r>
      <w:r w:rsidRPr="00DF5384">
        <w:rPr>
          <w:spacing w:val="-1"/>
          <w:sz w:val="24"/>
          <w:szCs w:val="24"/>
        </w:rPr>
        <w:t xml:space="preserve"> </w:t>
      </w:r>
      <w:r w:rsidRPr="00DF5384">
        <w:rPr>
          <w:sz w:val="24"/>
          <w:szCs w:val="24"/>
        </w:rPr>
        <w:t>колониальные владения.</w:t>
      </w:r>
      <w:r w:rsidRPr="00DF5384">
        <w:rPr>
          <w:spacing w:val="-4"/>
          <w:sz w:val="24"/>
          <w:szCs w:val="24"/>
        </w:rPr>
        <w:t xml:space="preserve"> </w:t>
      </w:r>
      <w:r w:rsidRPr="00DF5384">
        <w:rPr>
          <w:sz w:val="24"/>
          <w:szCs w:val="24"/>
        </w:rPr>
        <w:t>Начало формирования</w:t>
      </w:r>
      <w:r w:rsidRPr="00DF5384">
        <w:rPr>
          <w:spacing w:val="-1"/>
          <w:sz w:val="24"/>
          <w:szCs w:val="24"/>
        </w:rPr>
        <w:t xml:space="preserve"> </w:t>
      </w:r>
      <w:r w:rsidRPr="00DF5384">
        <w:rPr>
          <w:sz w:val="24"/>
          <w:szCs w:val="24"/>
        </w:rPr>
        <w:t>колониальных империй.</w:t>
      </w:r>
    </w:p>
    <w:p w:rsidR="009625CB" w:rsidRPr="00DF5384" w:rsidRDefault="009625CB" w:rsidP="00706BCE">
      <w:pPr>
        <w:pStyle w:val="a4"/>
        <w:tabs>
          <w:tab w:val="left" w:pos="2869"/>
          <w:tab w:val="left" w:pos="3527"/>
          <w:tab w:val="left" w:pos="4727"/>
          <w:tab w:val="left" w:pos="6088"/>
          <w:tab w:val="left" w:pos="7939"/>
          <w:tab w:val="left" w:pos="9199"/>
          <w:tab w:val="left" w:pos="10843"/>
        </w:tabs>
        <w:spacing w:before="232"/>
        <w:ind w:left="1616"/>
        <w:rPr>
          <w:sz w:val="24"/>
          <w:szCs w:val="24"/>
        </w:rPr>
      </w:pPr>
      <w:r w:rsidRPr="00DF5384">
        <w:rPr>
          <w:spacing w:val="-2"/>
          <w:sz w:val="24"/>
          <w:szCs w:val="24"/>
        </w:rPr>
        <w:t>Испания</w:t>
      </w:r>
      <w:r w:rsidRPr="00DF5384">
        <w:rPr>
          <w:sz w:val="24"/>
          <w:szCs w:val="24"/>
        </w:rPr>
        <w:tab/>
      </w:r>
      <w:r w:rsidRPr="00DF5384">
        <w:rPr>
          <w:spacing w:val="-5"/>
          <w:sz w:val="24"/>
          <w:szCs w:val="24"/>
        </w:rPr>
        <w:t>под</w:t>
      </w:r>
      <w:r w:rsidRPr="00DF5384">
        <w:rPr>
          <w:sz w:val="24"/>
          <w:szCs w:val="24"/>
        </w:rPr>
        <w:tab/>
      </w:r>
      <w:r w:rsidRPr="00DF5384">
        <w:rPr>
          <w:spacing w:val="-2"/>
          <w:sz w:val="24"/>
          <w:szCs w:val="24"/>
        </w:rPr>
        <w:t>властью</w:t>
      </w:r>
      <w:r w:rsidRPr="00DF5384">
        <w:rPr>
          <w:sz w:val="24"/>
          <w:szCs w:val="24"/>
        </w:rPr>
        <w:tab/>
      </w:r>
      <w:r w:rsidRPr="00DF5384">
        <w:rPr>
          <w:spacing w:val="-2"/>
          <w:sz w:val="24"/>
          <w:szCs w:val="24"/>
        </w:rPr>
        <w:t>потомков</w:t>
      </w:r>
      <w:r w:rsidRPr="00DF5384">
        <w:rPr>
          <w:sz w:val="24"/>
          <w:szCs w:val="24"/>
        </w:rPr>
        <w:tab/>
      </w:r>
      <w:r w:rsidRPr="00DF5384">
        <w:rPr>
          <w:spacing w:val="-2"/>
          <w:sz w:val="24"/>
          <w:szCs w:val="24"/>
        </w:rPr>
        <w:t>католических</w:t>
      </w:r>
      <w:r w:rsidRPr="00DF5384">
        <w:rPr>
          <w:sz w:val="24"/>
          <w:szCs w:val="24"/>
        </w:rPr>
        <w:tab/>
      </w:r>
      <w:r w:rsidRPr="00DF5384">
        <w:rPr>
          <w:spacing w:val="-2"/>
          <w:sz w:val="24"/>
          <w:szCs w:val="24"/>
        </w:rPr>
        <w:t>королей.</w:t>
      </w:r>
      <w:r w:rsidRPr="00DF5384">
        <w:rPr>
          <w:sz w:val="24"/>
          <w:szCs w:val="24"/>
        </w:rPr>
        <w:tab/>
      </w:r>
      <w:r w:rsidRPr="00DF5384">
        <w:rPr>
          <w:spacing w:val="-2"/>
          <w:sz w:val="24"/>
          <w:szCs w:val="24"/>
        </w:rPr>
        <w:t>Внутренняя</w:t>
      </w:r>
      <w:r w:rsidRPr="00DF5384">
        <w:rPr>
          <w:sz w:val="24"/>
          <w:szCs w:val="24"/>
        </w:rPr>
        <w:tab/>
      </w:r>
      <w:r w:rsidRPr="00DF5384">
        <w:rPr>
          <w:spacing w:val="-10"/>
          <w:sz w:val="24"/>
          <w:szCs w:val="24"/>
        </w:rPr>
        <w:t>и</w:t>
      </w:r>
      <w:r w:rsidR="00706BCE" w:rsidRPr="00DF5384">
        <w:rPr>
          <w:sz w:val="24"/>
          <w:szCs w:val="24"/>
        </w:rPr>
        <w:t xml:space="preserve"> в</w:t>
      </w:r>
      <w:r w:rsidRPr="00DF5384">
        <w:rPr>
          <w:sz w:val="24"/>
          <w:szCs w:val="24"/>
        </w:rPr>
        <w:t>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625CB" w:rsidRPr="00DF5384" w:rsidRDefault="009625CB" w:rsidP="00A671EE">
      <w:pPr>
        <w:pStyle w:val="a4"/>
        <w:spacing w:before="241" w:line="276" w:lineRule="auto"/>
        <w:ind w:right="556" w:firstLine="540"/>
        <w:rPr>
          <w:sz w:val="24"/>
          <w:szCs w:val="24"/>
        </w:rPr>
      </w:pPr>
      <w:r w:rsidRPr="00DF5384">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625CB" w:rsidRPr="00DF5384" w:rsidRDefault="009625CB" w:rsidP="00A671EE">
      <w:pPr>
        <w:pStyle w:val="a4"/>
        <w:spacing w:before="242" w:line="276" w:lineRule="auto"/>
        <w:ind w:right="570" w:firstLine="540"/>
        <w:rPr>
          <w:sz w:val="24"/>
          <w:szCs w:val="24"/>
        </w:rPr>
      </w:pPr>
      <w:r w:rsidRPr="00DF5384">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625CB" w:rsidRPr="00DF5384" w:rsidRDefault="009625CB" w:rsidP="00A671EE">
      <w:pPr>
        <w:pStyle w:val="a4"/>
        <w:spacing w:before="239" w:line="276" w:lineRule="auto"/>
        <w:ind w:right="560" w:firstLine="540"/>
        <w:rPr>
          <w:sz w:val="24"/>
          <w:szCs w:val="24"/>
        </w:rPr>
      </w:pPr>
      <w:r w:rsidRPr="00DF5384">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625CB" w:rsidRPr="00DF5384" w:rsidRDefault="009625CB" w:rsidP="00A671EE">
      <w:pPr>
        <w:pStyle w:val="a4"/>
        <w:spacing w:before="242" w:line="276" w:lineRule="auto"/>
        <w:ind w:right="564" w:firstLine="540"/>
        <w:rPr>
          <w:sz w:val="24"/>
          <w:szCs w:val="24"/>
        </w:rPr>
      </w:pPr>
      <w:r w:rsidRPr="00DF5384">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625CB" w:rsidRPr="00DF5384" w:rsidRDefault="009625CB" w:rsidP="00A671EE">
      <w:pPr>
        <w:pStyle w:val="1"/>
        <w:spacing w:before="245"/>
        <w:ind w:left="1616"/>
        <w:jc w:val="both"/>
        <w:rPr>
          <w:sz w:val="24"/>
          <w:szCs w:val="24"/>
        </w:rPr>
      </w:pPr>
      <w:r w:rsidRPr="00DF5384">
        <w:rPr>
          <w:sz w:val="24"/>
          <w:szCs w:val="24"/>
        </w:rPr>
        <w:t>Международные</w:t>
      </w:r>
      <w:r w:rsidRPr="00DF5384">
        <w:rPr>
          <w:spacing w:val="-11"/>
          <w:sz w:val="24"/>
          <w:szCs w:val="24"/>
        </w:rPr>
        <w:t xml:space="preserve"> </w:t>
      </w:r>
      <w:r w:rsidRPr="00DF5384">
        <w:rPr>
          <w:sz w:val="24"/>
          <w:szCs w:val="24"/>
        </w:rPr>
        <w:t>отношения</w:t>
      </w:r>
      <w:r w:rsidRPr="00DF5384">
        <w:rPr>
          <w:spacing w:val="-10"/>
          <w:sz w:val="24"/>
          <w:szCs w:val="24"/>
        </w:rPr>
        <w:t xml:space="preserve"> </w:t>
      </w:r>
      <w:r w:rsidRPr="00DF5384">
        <w:rPr>
          <w:sz w:val="24"/>
          <w:szCs w:val="24"/>
        </w:rPr>
        <w:t>в</w:t>
      </w:r>
      <w:r w:rsidRPr="00DF5384">
        <w:rPr>
          <w:spacing w:val="-6"/>
          <w:sz w:val="24"/>
          <w:szCs w:val="24"/>
        </w:rPr>
        <w:t xml:space="preserve"> </w:t>
      </w:r>
      <w:r w:rsidRPr="00DF5384">
        <w:rPr>
          <w:sz w:val="24"/>
          <w:szCs w:val="24"/>
        </w:rPr>
        <w:t>XVI</w:t>
      </w:r>
      <w:r w:rsidRPr="00DF5384">
        <w:rPr>
          <w:spacing w:val="-4"/>
          <w:sz w:val="24"/>
          <w:szCs w:val="24"/>
        </w:rPr>
        <w:t xml:space="preserve"> </w:t>
      </w:r>
      <w:r w:rsidRPr="00DF5384">
        <w:rPr>
          <w:sz w:val="24"/>
          <w:szCs w:val="24"/>
        </w:rPr>
        <w:t>-</w:t>
      </w:r>
      <w:r w:rsidRPr="00DF5384">
        <w:rPr>
          <w:spacing w:val="-10"/>
          <w:sz w:val="24"/>
          <w:szCs w:val="24"/>
        </w:rPr>
        <w:t xml:space="preserve"> </w:t>
      </w:r>
      <w:r w:rsidRPr="00DF5384">
        <w:rPr>
          <w:sz w:val="24"/>
          <w:szCs w:val="24"/>
        </w:rPr>
        <w:t>XVII</w:t>
      </w:r>
      <w:r w:rsidRPr="00DF5384">
        <w:rPr>
          <w:spacing w:val="-3"/>
          <w:sz w:val="24"/>
          <w:szCs w:val="24"/>
        </w:rPr>
        <w:t xml:space="preserve"> </w:t>
      </w:r>
      <w:r w:rsidRPr="00DF5384">
        <w:rPr>
          <w:spacing w:val="-5"/>
          <w:sz w:val="24"/>
          <w:szCs w:val="24"/>
        </w:rPr>
        <w:t>вв.</w:t>
      </w:r>
    </w:p>
    <w:p w:rsidR="009625CB" w:rsidRPr="00DF5384" w:rsidRDefault="009625CB" w:rsidP="00A671EE">
      <w:pPr>
        <w:pStyle w:val="a4"/>
        <w:spacing w:before="286" w:line="276" w:lineRule="auto"/>
        <w:ind w:right="565" w:firstLine="540"/>
        <w:rPr>
          <w:sz w:val="24"/>
          <w:szCs w:val="24"/>
        </w:rPr>
      </w:pPr>
      <w:r w:rsidRPr="00DF5384">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625CB" w:rsidRPr="00DF5384" w:rsidRDefault="009625CB" w:rsidP="00A671EE">
      <w:pPr>
        <w:pStyle w:val="1"/>
        <w:spacing w:before="244"/>
        <w:ind w:left="1616"/>
        <w:jc w:val="both"/>
        <w:rPr>
          <w:sz w:val="24"/>
          <w:szCs w:val="24"/>
        </w:rPr>
      </w:pPr>
      <w:r w:rsidRPr="00DF5384">
        <w:rPr>
          <w:sz w:val="24"/>
          <w:szCs w:val="24"/>
        </w:rPr>
        <w:t>Европейская</w:t>
      </w:r>
      <w:r w:rsidRPr="00DF5384">
        <w:rPr>
          <w:spacing w:val="-10"/>
          <w:sz w:val="24"/>
          <w:szCs w:val="24"/>
        </w:rPr>
        <w:t xml:space="preserve"> </w:t>
      </w:r>
      <w:r w:rsidRPr="00DF5384">
        <w:rPr>
          <w:sz w:val="24"/>
          <w:szCs w:val="24"/>
        </w:rPr>
        <w:t>культура</w:t>
      </w:r>
      <w:r w:rsidRPr="00DF5384">
        <w:rPr>
          <w:spacing w:val="-5"/>
          <w:sz w:val="24"/>
          <w:szCs w:val="24"/>
        </w:rPr>
        <w:t xml:space="preserve"> </w:t>
      </w:r>
      <w:r w:rsidRPr="00DF5384">
        <w:rPr>
          <w:sz w:val="24"/>
          <w:szCs w:val="24"/>
        </w:rPr>
        <w:t>в</w:t>
      </w:r>
      <w:r w:rsidRPr="00DF5384">
        <w:rPr>
          <w:spacing w:val="-8"/>
          <w:sz w:val="24"/>
          <w:szCs w:val="24"/>
        </w:rPr>
        <w:t xml:space="preserve"> </w:t>
      </w:r>
      <w:r w:rsidRPr="00DF5384">
        <w:rPr>
          <w:sz w:val="24"/>
          <w:szCs w:val="24"/>
        </w:rPr>
        <w:t>раннее</w:t>
      </w:r>
      <w:r w:rsidRPr="00DF5384">
        <w:rPr>
          <w:spacing w:val="-7"/>
          <w:sz w:val="24"/>
          <w:szCs w:val="24"/>
        </w:rPr>
        <w:t xml:space="preserve"> </w:t>
      </w:r>
      <w:r w:rsidRPr="00DF5384">
        <w:rPr>
          <w:sz w:val="24"/>
          <w:szCs w:val="24"/>
        </w:rPr>
        <w:t>Новое</w:t>
      </w:r>
      <w:r w:rsidRPr="00DF5384">
        <w:rPr>
          <w:spacing w:val="-5"/>
          <w:sz w:val="24"/>
          <w:szCs w:val="24"/>
        </w:rPr>
        <w:t xml:space="preserve"> </w:t>
      </w:r>
      <w:r w:rsidRPr="00DF5384">
        <w:rPr>
          <w:spacing w:val="-2"/>
          <w:sz w:val="24"/>
          <w:szCs w:val="24"/>
        </w:rPr>
        <w:t>время</w:t>
      </w:r>
    </w:p>
    <w:p w:rsidR="009625CB" w:rsidRPr="00DF5384" w:rsidRDefault="009625CB" w:rsidP="00A671EE">
      <w:pPr>
        <w:pStyle w:val="a4"/>
        <w:spacing w:before="283" w:line="276" w:lineRule="auto"/>
        <w:ind w:right="561" w:firstLine="540"/>
        <w:rPr>
          <w:sz w:val="24"/>
          <w:szCs w:val="24"/>
        </w:rPr>
      </w:pPr>
      <w:r w:rsidRPr="00DF5384">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625CB" w:rsidRPr="00DF5384" w:rsidRDefault="009625CB" w:rsidP="00A671EE">
      <w:pPr>
        <w:pStyle w:val="1"/>
        <w:spacing w:before="246"/>
        <w:ind w:left="1616"/>
        <w:jc w:val="both"/>
        <w:rPr>
          <w:sz w:val="24"/>
          <w:szCs w:val="24"/>
        </w:rPr>
      </w:pPr>
      <w:r w:rsidRPr="00DF5384">
        <w:rPr>
          <w:sz w:val="24"/>
          <w:szCs w:val="24"/>
        </w:rPr>
        <w:t>Страны</w:t>
      </w:r>
      <w:r w:rsidRPr="00DF5384">
        <w:rPr>
          <w:spacing w:val="-8"/>
          <w:sz w:val="24"/>
          <w:szCs w:val="24"/>
        </w:rPr>
        <w:t xml:space="preserve"> </w:t>
      </w:r>
      <w:r w:rsidRPr="00DF5384">
        <w:rPr>
          <w:sz w:val="24"/>
          <w:szCs w:val="24"/>
        </w:rPr>
        <w:t>Востока</w:t>
      </w:r>
      <w:r w:rsidRPr="00DF5384">
        <w:rPr>
          <w:spacing w:val="-1"/>
          <w:sz w:val="24"/>
          <w:szCs w:val="24"/>
        </w:rPr>
        <w:t xml:space="preserve"> </w:t>
      </w:r>
      <w:r w:rsidRPr="00DF5384">
        <w:rPr>
          <w:sz w:val="24"/>
          <w:szCs w:val="24"/>
        </w:rPr>
        <w:t>в</w:t>
      </w:r>
      <w:r w:rsidRPr="00DF5384">
        <w:rPr>
          <w:spacing w:val="-9"/>
          <w:sz w:val="24"/>
          <w:szCs w:val="24"/>
        </w:rPr>
        <w:t xml:space="preserve"> </w:t>
      </w:r>
      <w:r w:rsidRPr="00DF5384">
        <w:rPr>
          <w:sz w:val="24"/>
          <w:szCs w:val="24"/>
        </w:rPr>
        <w:t>XVI</w:t>
      </w:r>
      <w:r w:rsidRPr="00DF5384">
        <w:rPr>
          <w:spacing w:val="-3"/>
          <w:sz w:val="24"/>
          <w:szCs w:val="24"/>
        </w:rPr>
        <w:t xml:space="preserve"> </w:t>
      </w:r>
      <w:r w:rsidRPr="00DF5384">
        <w:rPr>
          <w:sz w:val="24"/>
          <w:szCs w:val="24"/>
        </w:rPr>
        <w:t>-</w:t>
      </w:r>
      <w:r w:rsidRPr="00DF5384">
        <w:rPr>
          <w:spacing w:val="-9"/>
          <w:sz w:val="24"/>
          <w:szCs w:val="24"/>
        </w:rPr>
        <w:t xml:space="preserve"> </w:t>
      </w:r>
      <w:r w:rsidRPr="00DF5384">
        <w:rPr>
          <w:sz w:val="24"/>
          <w:szCs w:val="24"/>
        </w:rPr>
        <w:t>XVII</w:t>
      </w:r>
      <w:r w:rsidRPr="00DF5384">
        <w:rPr>
          <w:spacing w:val="-2"/>
          <w:sz w:val="24"/>
          <w:szCs w:val="24"/>
        </w:rPr>
        <w:t xml:space="preserve"> </w:t>
      </w:r>
      <w:r w:rsidRPr="00DF5384">
        <w:rPr>
          <w:spacing w:val="-5"/>
          <w:sz w:val="24"/>
          <w:szCs w:val="24"/>
        </w:rPr>
        <w:t>вв.</w:t>
      </w:r>
    </w:p>
    <w:p w:rsidR="009625CB" w:rsidRPr="00DF5384" w:rsidRDefault="009625CB" w:rsidP="00A671EE">
      <w:pPr>
        <w:pStyle w:val="a4"/>
        <w:spacing w:before="283" w:line="276" w:lineRule="auto"/>
        <w:ind w:right="560" w:firstLine="540"/>
        <w:rPr>
          <w:sz w:val="24"/>
          <w:szCs w:val="24"/>
        </w:rPr>
      </w:pPr>
      <w:r w:rsidRPr="00DF5384">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w:t>
      </w:r>
    </w:p>
    <w:p w:rsidR="009625CB" w:rsidRPr="00DF5384" w:rsidRDefault="009625CB" w:rsidP="00A671EE">
      <w:pPr>
        <w:pStyle w:val="a4"/>
        <w:spacing w:before="65" w:line="276" w:lineRule="auto"/>
        <w:ind w:right="562"/>
        <w:rPr>
          <w:sz w:val="24"/>
          <w:szCs w:val="24"/>
        </w:rPr>
      </w:pPr>
      <w:r w:rsidRPr="00DF5384">
        <w:rPr>
          <w:sz w:val="24"/>
          <w:szCs w:val="24"/>
        </w:rPr>
        <w:t xml:space="preserve">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w:t>
      </w:r>
      <w:r w:rsidRPr="00DF5384">
        <w:rPr>
          <w:spacing w:val="-2"/>
          <w:sz w:val="24"/>
          <w:szCs w:val="24"/>
        </w:rPr>
        <w:t>государства.</w:t>
      </w:r>
    </w:p>
    <w:p w:rsidR="009625CB" w:rsidRPr="00DF5384" w:rsidRDefault="009625CB" w:rsidP="00A671EE">
      <w:pPr>
        <w:pStyle w:val="a4"/>
        <w:spacing w:before="242"/>
        <w:ind w:left="1616"/>
        <w:rPr>
          <w:sz w:val="24"/>
          <w:szCs w:val="24"/>
        </w:rPr>
      </w:pPr>
      <w:r w:rsidRPr="00DF5384">
        <w:rPr>
          <w:sz w:val="24"/>
          <w:szCs w:val="24"/>
        </w:rPr>
        <w:t>"Закрытие"</w:t>
      </w:r>
      <w:r w:rsidRPr="00DF5384">
        <w:rPr>
          <w:spacing w:val="-5"/>
          <w:sz w:val="24"/>
          <w:szCs w:val="24"/>
        </w:rPr>
        <w:t xml:space="preserve"> </w:t>
      </w:r>
      <w:r w:rsidRPr="00DF5384">
        <w:rPr>
          <w:sz w:val="24"/>
          <w:szCs w:val="24"/>
        </w:rPr>
        <w:t>страны</w:t>
      </w:r>
      <w:r w:rsidRPr="00DF5384">
        <w:rPr>
          <w:spacing w:val="-6"/>
          <w:sz w:val="24"/>
          <w:szCs w:val="24"/>
        </w:rPr>
        <w:t xml:space="preserve"> </w:t>
      </w:r>
      <w:r w:rsidRPr="00DF5384">
        <w:rPr>
          <w:sz w:val="24"/>
          <w:szCs w:val="24"/>
        </w:rPr>
        <w:t>для</w:t>
      </w:r>
      <w:r w:rsidRPr="00DF5384">
        <w:rPr>
          <w:spacing w:val="-5"/>
          <w:sz w:val="24"/>
          <w:szCs w:val="24"/>
        </w:rPr>
        <w:t xml:space="preserve"> </w:t>
      </w:r>
      <w:r w:rsidRPr="00DF5384">
        <w:rPr>
          <w:sz w:val="24"/>
          <w:szCs w:val="24"/>
        </w:rPr>
        <w:t>иноземцев.</w:t>
      </w:r>
      <w:r w:rsidRPr="00DF5384">
        <w:rPr>
          <w:spacing w:val="-5"/>
          <w:sz w:val="24"/>
          <w:szCs w:val="24"/>
        </w:rPr>
        <w:t xml:space="preserve"> </w:t>
      </w:r>
      <w:r w:rsidRPr="00DF5384">
        <w:rPr>
          <w:sz w:val="24"/>
          <w:szCs w:val="24"/>
        </w:rPr>
        <w:t>Культура</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z w:val="24"/>
          <w:szCs w:val="24"/>
        </w:rPr>
        <w:t>искусство</w:t>
      </w:r>
      <w:r w:rsidRPr="00DF5384">
        <w:rPr>
          <w:spacing w:val="-3"/>
          <w:sz w:val="24"/>
          <w:szCs w:val="24"/>
        </w:rPr>
        <w:t xml:space="preserve"> </w:t>
      </w:r>
      <w:r w:rsidRPr="00DF5384">
        <w:rPr>
          <w:sz w:val="24"/>
          <w:szCs w:val="24"/>
        </w:rPr>
        <w:t>стран</w:t>
      </w:r>
      <w:r w:rsidRPr="00DF5384">
        <w:rPr>
          <w:spacing w:val="-3"/>
          <w:sz w:val="24"/>
          <w:szCs w:val="24"/>
        </w:rPr>
        <w:t xml:space="preserve"> </w:t>
      </w:r>
      <w:r w:rsidRPr="00DF5384">
        <w:rPr>
          <w:sz w:val="24"/>
          <w:szCs w:val="24"/>
        </w:rPr>
        <w:t>Востока</w:t>
      </w:r>
      <w:r w:rsidRPr="00DF5384">
        <w:rPr>
          <w:spacing w:val="-4"/>
          <w:sz w:val="24"/>
          <w:szCs w:val="24"/>
        </w:rPr>
        <w:t xml:space="preserve"> </w:t>
      </w:r>
      <w:r w:rsidRPr="00DF5384">
        <w:rPr>
          <w:sz w:val="24"/>
          <w:szCs w:val="24"/>
        </w:rPr>
        <w:t>в</w:t>
      </w:r>
      <w:r w:rsidRPr="00DF5384">
        <w:rPr>
          <w:spacing w:val="-4"/>
          <w:sz w:val="24"/>
          <w:szCs w:val="24"/>
        </w:rPr>
        <w:t xml:space="preserve"> </w:t>
      </w:r>
      <w:r w:rsidRPr="00DF5384">
        <w:rPr>
          <w:spacing w:val="-5"/>
          <w:sz w:val="24"/>
          <w:szCs w:val="24"/>
        </w:rPr>
        <w:t>XVI</w:t>
      </w:r>
    </w:p>
    <w:p w:rsidR="009625CB" w:rsidRPr="00DF5384" w:rsidRDefault="009625CB" w:rsidP="00A671EE">
      <w:pPr>
        <w:pStyle w:val="a4"/>
        <w:spacing w:before="50"/>
        <w:rPr>
          <w:sz w:val="24"/>
          <w:szCs w:val="24"/>
        </w:rPr>
      </w:pPr>
      <w:r w:rsidRPr="00DF5384">
        <w:rPr>
          <w:sz w:val="24"/>
          <w:szCs w:val="24"/>
        </w:rPr>
        <w:t>-</w:t>
      </w:r>
      <w:r w:rsidRPr="00DF5384">
        <w:rPr>
          <w:spacing w:val="-1"/>
          <w:sz w:val="24"/>
          <w:szCs w:val="24"/>
        </w:rPr>
        <w:t xml:space="preserve"> </w:t>
      </w:r>
      <w:r w:rsidRPr="00DF5384">
        <w:rPr>
          <w:sz w:val="24"/>
          <w:szCs w:val="24"/>
        </w:rPr>
        <w:t>XVII</w:t>
      </w:r>
      <w:r w:rsidRPr="00DF5384">
        <w:rPr>
          <w:spacing w:val="-4"/>
          <w:sz w:val="24"/>
          <w:szCs w:val="24"/>
        </w:rPr>
        <w:t xml:space="preserve"> </w:t>
      </w:r>
      <w:r w:rsidRPr="00DF5384">
        <w:rPr>
          <w:spacing w:val="-5"/>
          <w:sz w:val="24"/>
          <w:szCs w:val="24"/>
        </w:rPr>
        <w:t>вв.</w:t>
      </w:r>
    </w:p>
    <w:p w:rsidR="009625CB" w:rsidRPr="00DF5384" w:rsidRDefault="009625CB" w:rsidP="00A671EE">
      <w:pPr>
        <w:pStyle w:val="a4"/>
        <w:spacing w:before="286"/>
        <w:ind w:left="1616"/>
        <w:rPr>
          <w:sz w:val="24"/>
          <w:szCs w:val="24"/>
        </w:rPr>
      </w:pPr>
      <w:r w:rsidRPr="00DF5384">
        <w:rPr>
          <w:spacing w:val="-2"/>
          <w:sz w:val="24"/>
          <w:szCs w:val="24"/>
        </w:rPr>
        <w:t>Обобщение.</w:t>
      </w:r>
    </w:p>
    <w:p w:rsidR="009625CB" w:rsidRPr="00DF5384" w:rsidRDefault="009625CB" w:rsidP="00A671EE">
      <w:pPr>
        <w:pStyle w:val="a4"/>
        <w:spacing w:before="292"/>
        <w:ind w:left="1616"/>
        <w:rPr>
          <w:sz w:val="24"/>
          <w:szCs w:val="24"/>
        </w:rPr>
      </w:pPr>
      <w:r w:rsidRPr="00DF5384">
        <w:rPr>
          <w:sz w:val="24"/>
          <w:szCs w:val="24"/>
        </w:rPr>
        <w:t>Историческое</w:t>
      </w:r>
      <w:r w:rsidRPr="00DF5384">
        <w:rPr>
          <w:spacing w:val="-12"/>
          <w:sz w:val="24"/>
          <w:szCs w:val="24"/>
        </w:rPr>
        <w:t xml:space="preserve"> </w:t>
      </w:r>
      <w:r w:rsidRPr="00DF5384">
        <w:rPr>
          <w:sz w:val="24"/>
          <w:szCs w:val="24"/>
        </w:rPr>
        <w:t>и</w:t>
      </w:r>
      <w:r w:rsidRPr="00DF5384">
        <w:rPr>
          <w:spacing w:val="-11"/>
          <w:sz w:val="24"/>
          <w:szCs w:val="24"/>
        </w:rPr>
        <w:t xml:space="preserve"> </w:t>
      </w:r>
      <w:r w:rsidRPr="00DF5384">
        <w:rPr>
          <w:sz w:val="24"/>
          <w:szCs w:val="24"/>
        </w:rPr>
        <w:t>культурное</w:t>
      </w:r>
      <w:r w:rsidRPr="00DF5384">
        <w:rPr>
          <w:spacing w:val="-10"/>
          <w:sz w:val="24"/>
          <w:szCs w:val="24"/>
        </w:rPr>
        <w:t xml:space="preserve"> </w:t>
      </w:r>
      <w:r w:rsidRPr="00DF5384">
        <w:rPr>
          <w:sz w:val="24"/>
          <w:szCs w:val="24"/>
        </w:rPr>
        <w:t>наследие</w:t>
      </w:r>
      <w:r w:rsidRPr="00DF5384">
        <w:rPr>
          <w:spacing w:val="-10"/>
          <w:sz w:val="24"/>
          <w:szCs w:val="24"/>
        </w:rPr>
        <w:t xml:space="preserve"> </w:t>
      </w:r>
      <w:r w:rsidRPr="00DF5384">
        <w:rPr>
          <w:sz w:val="24"/>
          <w:szCs w:val="24"/>
        </w:rPr>
        <w:t>Раннего</w:t>
      </w:r>
      <w:r w:rsidRPr="00DF5384">
        <w:rPr>
          <w:spacing w:val="-12"/>
          <w:sz w:val="24"/>
          <w:szCs w:val="24"/>
        </w:rPr>
        <w:t xml:space="preserve"> </w:t>
      </w:r>
      <w:r w:rsidRPr="00DF5384">
        <w:rPr>
          <w:sz w:val="24"/>
          <w:szCs w:val="24"/>
        </w:rPr>
        <w:t>Нового</w:t>
      </w:r>
      <w:r w:rsidRPr="00DF5384">
        <w:rPr>
          <w:spacing w:val="-7"/>
          <w:sz w:val="24"/>
          <w:szCs w:val="24"/>
        </w:rPr>
        <w:t xml:space="preserve"> </w:t>
      </w:r>
      <w:r w:rsidRPr="00DF5384">
        <w:rPr>
          <w:spacing w:val="-2"/>
          <w:sz w:val="24"/>
          <w:szCs w:val="24"/>
        </w:rPr>
        <w:t>времени.</w:t>
      </w:r>
    </w:p>
    <w:p w:rsidR="009625CB" w:rsidRPr="00DF5384" w:rsidRDefault="009625CB" w:rsidP="00A671EE">
      <w:pPr>
        <w:pStyle w:val="1"/>
        <w:spacing w:before="293" w:line="276" w:lineRule="auto"/>
        <w:ind w:right="556" w:firstLine="540"/>
        <w:jc w:val="both"/>
        <w:rPr>
          <w:sz w:val="24"/>
          <w:szCs w:val="24"/>
        </w:rPr>
      </w:pPr>
      <w:r w:rsidRPr="00DF5384">
        <w:rPr>
          <w:sz w:val="24"/>
          <w:szCs w:val="24"/>
        </w:rPr>
        <w:t xml:space="preserve">История России. Россия в XVI - XVII вв.: от Великого княжества к </w:t>
      </w:r>
      <w:r w:rsidRPr="00DF5384">
        <w:rPr>
          <w:spacing w:val="-2"/>
          <w:sz w:val="24"/>
          <w:szCs w:val="24"/>
        </w:rPr>
        <w:t>царству.</w:t>
      </w:r>
    </w:p>
    <w:p w:rsidR="009625CB" w:rsidRPr="00DF5384" w:rsidRDefault="009625CB" w:rsidP="00A671EE">
      <w:pPr>
        <w:spacing w:before="239"/>
        <w:ind w:left="1616"/>
        <w:jc w:val="both"/>
        <w:rPr>
          <w:rFonts w:ascii="Times New Roman" w:hAnsi="Times New Roman" w:cs="Times New Roman"/>
          <w:b/>
          <w:sz w:val="24"/>
          <w:szCs w:val="24"/>
        </w:rPr>
      </w:pPr>
      <w:r w:rsidRPr="00DF5384">
        <w:rPr>
          <w:rFonts w:ascii="Times New Roman" w:hAnsi="Times New Roman" w:cs="Times New Roman"/>
          <w:b/>
          <w:sz w:val="24"/>
          <w:szCs w:val="24"/>
        </w:rPr>
        <w:t>Россия</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XVI</w:t>
      </w:r>
      <w:r w:rsidRPr="00DF5384">
        <w:rPr>
          <w:rFonts w:ascii="Times New Roman" w:hAnsi="Times New Roman" w:cs="Times New Roman"/>
          <w:b/>
          <w:spacing w:val="-1"/>
          <w:sz w:val="24"/>
          <w:szCs w:val="24"/>
        </w:rPr>
        <w:t xml:space="preserve"> </w:t>
      </w:r>
      <w:r w:rsidRPr="00DF5384">
        <w:rPr>
          <w:rFonts w:ascii="Times New Roman" w:hAnsi="Times New Roman" w:cs="Times New Roman"/>
          <w:b/>
          <w:spacing w:val="-5"/>
          <w:sz w:val="24"/>
          <w:szCs w:val="24"/>
        </w:rPr>
        <w:t>в.</w:t>
      </w:r>
    </w:p>
    <w:p w:rsidR="009625CB" w:rsidRPr="00DF5384" w:rsidRDefault="009625CB" w:rsidP="00A671EE">
      <w:pPr>
        <w:pStyle w:val="a4"/>
        <w:spacing w:before="285" w:line="276" w:lineRule="auto"/>
        <w:ind w:right="557" w:firstLine="540"/>
        <w:rPr>
          <w:sz w:val="24"/>
          <w:szCs w:val="24"/>
        </w:rPr>
      </w:pPr>
      <w:r w:rsidRPr="00DF5384">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625CB" w:rsidRPr="00DF5384" w:rsidRDefault="009625CB" w:rsidP="00A671EE">
      <w:pPr>
        <w:pStyle w:val="a4"/>
        <w:spacing w:before="241" w:line="276" w:lineRule="auto"/>
        <w:ind w:right="565" w:firstLine="540"/>
        <w:rPr>
          <w:sz w:val="24"/>
          <w:szCs w:val="24"/>
        </w:rPr>
      </w:pPr>
      <w:r w:rsidRPr="00DF5384">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625CB" w:rsidRPr="00DF5384" w:rsidRDefault="009625CB" w:rsidP="00A671EE">
      <w:pPr>
        <w:pStyle w:val="a4"/>
        <w:spacing w:before="240" w:line="276" w:lineRule="auto"/>
        <w:ind w:right="563" w:firstLine="540"/>
        <w:rPr>
          <w:sz w:val="24"/>
          <w:szCs w:val="24"/>
        </w:rPr>
      </w:pPr>
      <w:r w:rsidRPr="00DF5384">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9625CB" w:rsidRPr="00DF5384" w:rsidRDefault="009625CB" w:rsidP="00A671EE">
      <w:pPr>
        <w:pStyle w:val="a4"/>
        <w:spacing w:before="239"/>
        <w:ind w:left="1616"/>
        <w:rPr>
          <w:sz w:val="24"/>
          <w:szCs w:val="24"/>
        </w:rPr>
      </w:pPr>
      <w:r w:rsidRPr="00DF5384">
        <w:rPr>
          <w:sz w:val="24"/>
          <w:szCs w:val="24"/>
        </w:rPr>
        <w:t>Период</w:t>
      </w:r>
      <w:r w:rsidRPr="00DF5384">
        <w:rPr>
          <w:spacing w:val="41"/>
          <w:sz w:val="24"/>
          <w:szCs w:val="24"/>
        </w:rPr>
        <w:t xml:space="preserve"> </w:t>
      </w:r>
      <w:r w:rsidRPr="00DF5384">
        <w:rPr>
          <w:sz w:val="24"/>
          <w:szCs w:val="24"/>
        </w:rPr>
        <w:t>боярского</w:t>
      </w:r>
      <w:r w:rsidRPr="00DF5384">
        <w:rPr>
          <w:spacing w:val="45"/>
          <w:sz w:val="24"/>
          <w:szCs w:val="24"/>
        </w:rPr>
        <w:t xml:space="preserve"> </w:t>
      </w:r>
      <w:r w:rsidRPr="00DF5384">
        <w:rPr>
          <w:sz w:val="24"/>
          <w:szCs w:val="24"/>
        </w:rPr>
        <w:t>правления.</w:t>
      </w:r>
      <w:r w:rsidRPr="00DF5384">
        <w:rPr>
          <w:spacing w:val="46"/>
          <w:sz w:val="24"/>
          <w:szCs w:val="24"/>
        </w:rPr>
        <w:t xml:space="preserve"> </w:t>
      </w:r>
      <w:r w:rsidRPr="00DF5384">
        <w:rPr>
          <w:sz w:val="24"/>
          <w:szCs w:val="24"/>
        </w:rPr>
        <w:t>Борьба</w:t>
      </w:r>
      <w:r w:rsidRPr="00DF5384">
        <w:rPr>
          <w:spacing w:val="44"/>
          <w:sz w:val="24"/>
          <w:szCs w:val="24"/>
        </w:rPr>
        <w:t xml:space="preserve"> </w:t>
      </w:r>
      <w:r w:rsidRPr="00DF5384">
        <w:rPr>
          <w:sz w:val="24"/>
          <w:szCs w:val="24"/>
        </w:rPr>
        <w:t>за</w:t>
      </w:r>
      <w:r w:rsidRPr="00DF5384">
        <w:rPr>
          <w:spacing w:val="45"/>
          <w:sz w:val="24"/>
          <w:szCs w:val="24"/>
        </w:rPr>
        <w:t xml:space="preserve"> </w:t>
      </w:r>
      <w:r w:rsidRPr="00DF5384">
        <w:rPr>
          <w:sz w:val="24"/>
          <w:szCs w:val="24"/>
        </w:rPr>
        <w:t>власть</w:t>
      </w:r>
      <w:r w:rsidRPr="00DF5384">
        <w:rPr>
          <w:spacing w:val="44"/>
          <w:sz w:val="24"/>
          <w:szCs w:val="24"/>
        </w:rPr>
        <w:t xml:space="preserve"> </w:t>
      </w:r>
      <w:r w:rsidRPr="00DF5384">
        <w:rPr>
          <w:sz w:val="24"/>
          <w:szCs w:val="24"/>
        </w:rPr>
        <w:t>между</w:t>
      </w:r>
      <w:r w:rsidRPr="00DF5384">
        <w:rPr>
          <w:spacing w:val="44"/>
          <w:sz w:val="24"/>
          <w:szCs w:val="24"/>
        </w:rPr>
        <w:t xml:space="preserve"> </w:t>
      </w:r>
      <w:r w:rsidRPr="00DF5384">
        <w:rPr>
          <w:sz w:val="24"/>
          <w:szCs w:val="24"/>
        </w:rPr>
        <w:t>боярскими</w:t>
      </w:r>
      <w:r w:rsidRPr="00DF5384">
        <w:rPr>
          <w:spacing w:val="47"/>
          <w:sz w:val="24"/>
          <w:szCs w:val="24"/>
        </w:rPr>
        <w:t xml:space="preserve"> </w:t>
      </w:r>
      <w:r w:rsidRPr="00DF5384">
        <w:rPr>
          <w:spacing w:val="-2"/>
          <w:sz w:val="24"/>
          <w:szCs w:val="24"/>
        </w:rPr>
        <w:t>кланами.</w:t>
      </w:r>
    </w:p>
    <w:p w:rsidR="009625CB" w:rsidRPr="00DF5384" w:rsidRDefault="009625CB" w:rsidP="00A671EE">
      <w:pPr>
        <w:pStyle w:val="a4"/>
        <w:spacing w:before="45"/>
        <w:rPr>
          <w:sz w:val="24"/>
          <w:szCs w:val="24"/>
        </w:rPr>
      </w:pPr>
      <w:r w:rsidRPr="00DF5384">
        <w:rPr>
          <w:sz w:val="24"/>
          <w:szCs w:val="24"/>
        </w:rPr>
        <w:t>Губная</w:t>
      </w:r>
      <w:r w:rsidRPr="00DF5384">
        <w:rPr>
          <w:spacing w:val="-9"/>
          <w:sz w:val="24"/>
          <w:szCs w:val="24"/>
        </w:rPr>
        <w:t xml:space="preserve"> </w:t>
      </w:r>
      <w:r w:rsidRPr="00DF5384">
        <w:rPr>
          <w:sz w:val="24"/>
          <w:szCs w:val="24"/>
        </w:rPr>
        <w:t>реформа.</w:t>
      </w:r>
      <w:r w:rsidRPr="00DF5384">
        <w:rPr>
          <w:spacing w:val="-9"/>
          <w:sz w:val="24"/>
          <w:szCs w:val="24"/>
        </w:rPr>
        <w:t xml:space="preserve"> </w:t>
      </w:r>
      <w:r w:rsidRPr="00DF5384">
        <w:rPr>
          <w:sz w:val="24"/>
          <w:szCs w:val="24"/>
        </w:rPr>
        <w:t>Московское</w:t>
      </w:r>
      <w:r w:rsidRPr="00DF5384">
        <w:rPr>
          <w:spacing w:val="-7"/>
          <w:sz w:val="24"/>
          <w:szCs w:val="24"/>
        </w:rPr>
        <w:t xml:space="preserve"> </w:t>
      </w:r>
      <w:r w:rsidRPr="00DF5384">
        <w:rPr>
          <w:sz w:val="24"/>
          <w:szCs w:val="24"/>
        </w:rPr>
        <w:t>восстание</w:t>
      </w:r>
      <w:r w:rsidRPr="00DF5384">
        <w:rPr>
          <w:spacing w:val="-7"/>
          <w:sz w:val="24"/>
          <w:szCs w:val="24"/>
        </w:rPr>
        <w:t xml:space="preserve"> </w:t>
      </w:r>
      <w:r w:rsidRPr="00DF5384">
        <w:rPr>
          <w:sz w:val="24"/>
          <w:szCs w:val="24"/>
        </w:rPr>
        <w:t>1547</w:t>
      </w:r>
      <w:r w:rsidRPr="00DF5384">
        <w:rPr>
          <w:spacing w:val="-7"/>
          <w:sz w:val="24"/>
          <w:szCs w:val="24"/>
        </w:rPr>
        <w:t xml:space="preserve"> </w:t>
      </w:r>
      <w:r w:rsidRPr="00DF5384">
        <w:rPr>
          <w:sz w:val="24"/>
          <w:szCs w:val="24"/>
        </w:rPr>
        <w:t>г.</w:t>
      </w:r>
      <w:r w:rsidRPr="00DF5384">
        <w:rPr>
          <w:spacing w:val="-8"/>
          <w:sz w:val="24"/>
          <w:szCs w:val="24"/>
        </w:rPr>
        <w:t xml:space="preserve"> </w:t>
      </w:r>
      <w:r w:rsidRPr="00DF5384">
        <w:rPr>
          <w:spacing w:val="-2"/>
          <w:sz w:val="24"/>
          <w:szCs w:val="24"/>
        </w:rPr>
        <w:t>Ереси.</w:t>
      </w:r>
    </w:p>
    <w:p w:rsidR="009625CB" w:rsidRPr="00DF5384" w:rsidRDefault="009625CB" w:rsidP="00A671EE">
      <w:pPr>
        <w:pStyle w:val="a4"/>
        <w:spacing w:before="293" w:line="276" w:lineRule="auto"/>
        <w:ind w:right="556" w:firstLine="540"/>
        <w:rPr>
          <w:sz w:val="24"/>
          <w:szCs w:val="24"/>
        </w:rPr>
      </w:pPr>
      <w:r w:rsidRPr="00DF5384">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625CB" w:rsidRPr="00DF5384" w:rsidRDefault="009625CB" w:rsidP="00A671EE">
      <w:pPr>
        <w:pStyle w:val="a4"/>
        <w:spacing w:before="239"/>
        <w:ind w:left="1616"/>
        <w:rPr>
          <w:sz w:val="24"/>
          <w:szCs w:val="24"/>
        </w:rPr>
      </w:pPr>
      <w:r w:rsidRPr="00DF5384">
        <w:rPr>
          <w:sz w:val="24"/>
          <w:szCs w:val="24"/>
        </w:rPr>
        <w:t>Внешняя</w:t>
      </w:r>
      <w:r w:rsidRPr="00DF5384">
        <w:rPr>
          <w:spacing w:val="-7"/>
          <w:sz w:val="24"/>
          <w:szCs w:val="24"/>
        </w:rPr>
        <w:t xml:space="preserve"> </w:t>
      </w:r>
      <w:r w:rsidRPr="00DF5384">
        <w:rPr>
          <w:sz w:val="24"/>
          <w:szCs w:val="24"/>
        </w:rPr>
        <w:t>политика</w:t>
      </w:r>
      <w:r w:rsidRPr="00DF5384">
        <w:rPr>
          <w:spacing w:val="-9"/>
          <w:sz w:val="24"/>
          <w:szCs w:val="24"/>
        </w:rPr>
        <w:t xml:space="preserve"> </w:t>
      </w:r>
      <w:r w:rsidRPr="00DF5384">
        <w:rPr>
          <w:sz w:val="24"/>
          <w:szCs w:val="24"/>
        </w:rPr>
        <w:t>России</w:t>
      </w:r>
      <w:r w:rsidRPr="00DF5384">
        <w:rPr>
          <w:spacing w:val="-4"/>
          <w:sz w:val="24"/>
          <w:szCs w:val="24"/>
        </w:rPr>
        <w:t xml:space="preserve"> </w:t>
      </w:r>
      <w:r w:rsidRPr="00DF5384">
        <w:rPr>
          <w:sz w:val="24"/>
          <w:szCs w:val="24"/>
        </w:rPr>
        <w:t>в</w:t>
      </w:r>
      <w:r w:rsidRPr="00DF5384">
        <w:rPr>
          <w:spacing w:val="-4"/>
          <w:sz w:val="24"/>
          <w:szCs w:val="24"/>
        </w:rPr>
        <w:t xml:space="preserve"> </w:t>
      </w:r>
      <w:r w:rsidRPr="00DF5384">
        <w:rPr>
          <w:sz w:val="24"/>
          <w:szCs w:val="24"/>
        </w:rPr>
        <w:t>XVI</w:t>
      </w:r>
      <w:r w:rsidRPr="00DF5384">
        <w:rPr>
          <w:spacing w:val="-3"/>
          <w:sz w:val="24"/>
          <w:szCs w:val="24"/>
        </w:rPr>
        <w:t xml:space="preserve"> </w:t>
      </w:r>
      <w:r w:rsidRPr="00DF5384">
        <w:rPr>
          <w:sz w:val="24"/>
          <w:szCs w:val="24"/>
        </w:rPr>
        <w:t>в.</w:t>
      </w:r>
      <w:r w:rsidRPr="00DF5384">
        <w:rPr>
          <w:spacing w:val="-6"/>
          <w:sz w:val="24"/>
          <w:szCs w:val="24"/>
        </w:rPr>
        <w:t xml:space="preserve"> </w:t>
      </w:r>
      <w:r w:rsidRPr="00DF5384">
        <w:rPr>
          <w:sz w:val="24"/>
          <w:szCs w:val="24"/>
        </w:rPr>
        <w:t>Создание</w:t>
      </w:r>
      <w:r w:rsidRPr="00DF5384">
        <w:rPr>
          <w:spacing w:val="-6"/>
          <w:sz w:val="24"/>
          <w:szCs w:val="24"/>
        </w:rPr>
        <w:t xml:space="preserve"> </w:t>
      </w:r>
      <w:r w:rsidRPr="00DF5384">
        <w:rPr>
          <w:sz w:val="24"/>
          <w:szCs w:val="24"/>
        </w:rPr>
        <w:t>стрелецких</w:t>
      </w:r>
      <w:r w:rsidRPr="00DF5384">
        <w:rPr>
          <w:spacing w:val="-1"/>
          <w:sz w:val="24"/>
          <w:szCs w:val="24"/>
        </w:rPr>
        <w:t xml:space="preserve"> </w:t>
      </w:r>
      <w:r w:rsidRPr="00DF5384">
        <w:rPr>
          <w:sz w:val="24"/>
          <w:szCs w:val="24"/>
        </w:rPr>
        <w:t>полков</w:t>
      </w:r>
      <w:r w:rsidRPr="00DF5384">
        <w:rPr>
          <w:spacing w:val="-8"/>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"Уложение</w:t>
      </w:r>
    </w:p>
    <w:p w:rsidR="009625CB" w:rsidRPr="00DF5384" w:rsidRDefault="009625CB" w:rsidP="00A671EE">
      <w:pPr>
        <w:pStyle w:val="a4"/>
        <w:spacing w:before="65" w:line="276" w:lineRule="auto"/>
        <w:ind w:right="560"/>
        <w:rPr>
          <w:sz w:val="24"/>
          <w:szCs w:val="24"/>
        </w:rPr>
      </w:pPr>
      <w:r w:rsidRPr="00DF5384">
        <w:rPr>
          <w:sz w:val="24"/>
          <w:szCs w:val="24"/>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625CB" w:rsidRPr="00DF5384" w:rsidRDefault="009625CB" w:rsidP="00A671EE">
      <w:pPr>
        <w:pStyle w:val="a4"/>
        <w:spacing w:before="242" w:line="276" w:lineRule="auto"/>
        <w:ind w:right="557" w:firstLine="540"/>
        <w:rPr>
          <w:sz w:val="24"/>
          <w:szCs w:val="24"/>
        </w:rPr>
      </w:pPr>
      <w:r w:rsidRPr="00DF5384">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625CB" w:rsidRPr="00DF5384" w:rsidRDefault="009625CB" w:rsidP="00A671EE">
      <w:pPr>
        <w:pStyle w:val="a4"/>
        <w:spacing w:before="240" w:line="276" w:lineRule="auto"/>
        <w:ind w:right="554" w:firstLine="540"/>
        <w:rPr>
          <w:sz w:val="24"/>
          <w:szCs w:val="24"/>
        </w:rPr>
      </w:pPr>
      <w:r w:rsidRPr="00DF5384">
        <w:rPr>
          <w:sz w:val="24"/>
          <w:szCs w:val="24"/>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625CB" w:rsidRPr="00DF5384" w:rsidRDefault="009625CB" w:rsidP="00A671EE">
      <w:pPr>
        <w:pStyle w:val="a4"/>
        <w:spacing w:before="242" w:line="276" w:lineRule="auto"/>
        <w:ind w:right="562" w:firstLine="540"/>
        <w:rPr>
          <w:sz w:val="24"/>
          <w:szCs w:val="24"/>
        </w:rPr>
      </w:pPr>
      <w:r w:rsidRPr="00DF5384">
        <w:rPr>
          <w:sz w:val="24"/>
          <w:szCs w:val="24"/>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sidRPr="00DF5384">
        <w:rPr>
          <w:spacing w:val="-2"/>
          <w:sz w:val="24"/>
          <w:szCs w:val="24"/>
        </w:rPr>
        <w:t>преобразований.</w:t>
      </w:r>
    </w:p>
    <w:p w:rsidR="009625CB" w:rsidRPr="00DF5384" w:rsidRDefault="009625CB" w:rsidP="00A671EE">
      <w:pPr>
        <w:pStyle w:val="a4"/>
        <w:spacing w:before="242" w:line="276" w:lineRule="auto"/>
        <w:ind w:right="560" w:firstLine="540"/>
        <w:rPr>
          <w:sz w:val="24"/>
          <w:szCs w:val="24"/>
        </w:rPr>
      </w:pPr>
      <w:r w:rsidRPr="00DF5384">
        <w:rPr>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625CB" w:rsidRPr="00DF5384" w:rsidRDefault="009625CB" w:rsidP="00A671EE">
      <w:pPr>
        <w:pStyle w:val="1"/>
        <w:spacing w:before="244"/>
        <w:ind w:left="1616"/>
        <w:jc w:val="both"/>
        <w:rPr>
          <w:sz w:val="24"/>
          <w:szCs w:val="24"/>
        </w:rPr>
      </w:pPr>
      <w:r w:rsidRPr="00DF5384">
        <w:rPr>
          <w:sz w:val="24"/>
          <w:szCs w:val="24"/>
        </w:rPr>
        <w:t>Смута</w:t>
      </w:r>
      <w:r w:rsidRPr="00DF5384">
        <w:rPr>
          <w:spacing w:val="-2"/>
          <w:sz w:val="24"/>
          <w:szCs w:val="24"/>
        </w:rPr>
        <w:t xml:space="preserve"> </w:t>
      </w:r>
      <w:r w:rsidRPr="00DF5384">
        <w:rPr>
          <w:sz w:val="24"/>
          <w:szCs w:val="24"/>
        </w:rPr>
        <w:t>в</w:t>
      </w:r>
      <w:r w:rsidRPr="00DF5384">
        <w:rPr>
          <w:spacing w:val="-7"/>
          <w:sz w:val="24"/>
          <w:szCs w:val="24"/>
        </w:rPr>
        <w:t xml:space="preserve"> </w:t>
      </w:r>
      <w:r w:rsidRPr="00DF5384">
        <w:rPr>
          <w:spacing w:val="-2"/>
          <w:sz w:val="24"/>
          <w:szCs w:val="24"/>
        </w:rPr>
        <w:t>России</w:t>
      </w:r>
    </w:p>
    <w:p w:rsidR="009625CB" w:rsidRPr="00DF5384" w:rsidRDefault="009625CB" w:rsidP="00A671EE">
      <w:pPr>
        <w:pStyle w:val="a4"/>
        <w:spacing w:before="283"/>
        <w:ind w:left="1616"/>
        <w:rPr>
          <w:sz w:val="24"/>
          <w:szCs w:val="24"/>
        </w:rPr>
      </w:pPr>
      <w:r w:rsidRPr="00DF5384">
        <w:rPr>
          <w:sz w:val="24"/>
          <w:szCs w:val="24"/>
        </w:rPr>
        <w:t>Накануне</w:t>
      </w:r>
      <w:r w:rsidRPr="00DF5384">
        <w:rPr>
          <w:spacing w:val="-10"/>
          <w:sz w:val="24"/>
          <w:szCs w:val="24"/>
        </w:rPr>
        <w:t xml:space="preserve"> </w:t>
      </w:r>
      <w:r w:rsidRPr="00DF5384">
        <w:rPr>
          <w:sz w:val="24"/>
          <w:szCs w:val="24"/>
        </w:rPr>
        <w:t>Смуты.</w:t>
      </w:r>
      <w:r w:rsidRPr="00DF5384">
        <w:rPr>
          <w:spacing w:val="-11"/>
          <w:sz w:val="24"/>
          <w:szCs w:val="24"/>
        </w:rPr>
        <w:t xml:space="preserve"> </w:t>
      </w:r>
      <w:r w:rsidRPr="00DF5384">
        <w:rPr>
          <w:sz w:val="24"/>
          <w:szCs w:val="24"/>
        </w:rPr>
        <w:t>Династический</w:t>
      </w:r>
      <w:r w:rsidRPr="00DF5384">
        <w:rPr>
          <w:spacing w:val="-10"/>
          <w:sz w:val="24"/>
          <w:szCs w:val="24"/>
        </w:rPr>
        <w:t xml:space="preserve"> </w:t>
      </w:r>
      <w:r w:rsidRPr="00DF5384">
        <w:rPr>
          <w:sz w:val="24"/>
          <w:szCs w:val="24"/>
        </w:rPr>
        <w:t>кризис.</w:t>
      </w:r>
      <w:r w:rsidRPr="00DF5384">
        <w:rPr>
          <w:spacing w:val="-9"/>
          <w:sz w:val="24"/>
          <w:szCs w:val="24"/>
        </w:rPr>
        <w:t xml:space="preserve"> </w:t>
      </w:r>
      <w:r w:rsidRPr="00DF5384">
        <w:rPr>
          <w:sz w:val="24"/>
          <w:szCs w:val="24"/>
        </w:rPr>
        <w:t>Земский</w:t>
      </w:r>
      <w:r w:rsidRPr="00DF5384">
        <w:rPr>
          <w:spacing w:val="-7"/>
          <w:sz w:val="24"/>
          <w:szCs w:val="24"/>
        </w:rPr>
        <w:t xml:space="preserve"> </w:t>
      </w:r>
      <w:r w:rsidRPr="00DF5384">
        <w:rPr>
          <w:spacing w:val="-2"/>
          <w:sz w:val="24"/>
          <w:szCs w:val="24"/>
        </w:rPr>
        <w:t>собор.</w:t>
      </w:r>
    </w:p>
    <w:p w:rsidR="009625CB" w:rsidRPr="00DF5384" w:rsidRDefault="009625CB" w:rsidP="00A671EE">
      <w:pPr>
        <w:pStyle w:val="a4"/>
        <w:spacing w:before="290" w:line="276" w:lineRule="auto"/>
        <w:ind w:right="554" w:firstLine="540"/>
        <w:rPr>
          <w:sz w:val="24"/>
          <w:szCs w:val="24"/>
        </w:rPr>
      </w:pPr>
      <w:r w:rsidRPr="00DF5384">
        <w:rPr>
          <w:sz w:val="24"/>
          <w:szCs w:val="24"/>
        </w:rPr>
        <w:t>1598 г. и избрание на царство Бориса Годунова. Политика Бориса Годунова в отношении боярства. Голод 1601 - 1603 гг. и обострение социально- экономического кризиса.</w:t>
      </w:r>
    </w:p>
    <w:p w:rsidR="009625CB" w:rsidRPr="00DF5384" w:rsidRDefault="009625CB" w:rsidP="00A671EE">
      <w:pPr>
        <w:pStyle w:val="a4"/>
        <w:spacing w:before="241" w:line="276" w:lineRule="auto"/>
        <w:ind w:right="562" w:firstLine="540"/>
        <w:rPr>
          <w:sz w:val="24"/>
          <w:szCs w:val="24"/>
        </w:rPr>
      </w:pPr>
      <w:r w:rsidRPr="00DF5384">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625CB" w:rsidRPr="00DF5384" w:rsidRDefault="009625CB" w:rsidP="00706BCE">
      <w:pPr>
        <w:pStyle w:val="a4"/>
        <w:tabs>
          <w:tab w:val="left" w:pos="2432"/>
          <w:tab w:val="left" w:pos="3676"/>
          <w:tab w:val="left" w:pos="5099"/>
          <w:tab w:val="left" w:pos="6563"/>
          <w:tab w:val="left" w:pos="7518"/>
          <w:tab w:val="left" w:pos="9343"/>
        </w:tabs>
        <w:spacing w:before="238"/>
        <w:ind w:left="1616"/>
        <w:rPr>
          <w:sz w:val="24"/>
          <w:szCs w:val="24"/>
        </w:rPr>
      </w:pPr>
      <w:r w:rsidRPr="00DF5384">
        <w:rPr>
          <w:spacing w:val="-4"/>
          <w:sz w:val="24"/>
          <w:szCs w:val="24"/>
        </w:rPr>
        <w:t>Царь</w:t>
      </w:r>
      <w:r w:rsidRPr="00DF5384">
        <w:rPr>
          <w:sz w:val="24"/>
          <w:szCs w:val="24"/>
        </w:rPr>
        <w:tab/>
      </w:r>
      <w:r w:rsidRPr="00DF5384">
        <w:rPr>
          <w:spacing w:val="-2"/>
          <w:sz w:val="24"/>
          <w:szCs w:val="24"/>
        </w:rPr>
        <w:t>Василий</w:t>
      </w:r>
      <w:r w:rsidRPr="00DF5384">
        <w:rPr>
          <w:sz w:val="24"/>
          <w:szCs w:val="24"/>
        </w:rPr>
        <w:tab/>
      </w:r>
      <w:r w:rsidRPr="00DF5384">
        <w:rPr>
          <w:spacing w:val="-2"/>
          <w:sz w:val="24"/>
          <w:szCs w:val="24"/>
        </w:rPr>
        <w:t>Шуйский.</w:t>
      </w:r>
      <w:r w:rsidRPr="00DF5384">
        <w:rPr>
          <w:sz w:val="24"/>
          <w:szCs w:val="24"/>
        </w:rPr>
        <w:tab/>
      </w:r>
      <w:r w:rsidRPr="00DF5384">
        <w:rPr>
          <w:spacing w:val="-2"/>
          <w:sz w:val="24"/>
          <w:szCs w:val="24"/>
        </w:rPr>
        <w:t>Восстание</w:t>
      </w:r>
      <w:r w:rsidRPr="00DF5384">
        <w:rPr>
          <w:sz w:val="24"/>
          <w:szCs w:val="24"/>
        </w:rPr>
        <w:tab/>
      </w:r>
      <w:r w:rsidRPr="00DF5384">
        <w:rPr>
          <w:spacing w:val="-2"/>
          <w:sz w:val="24"/>
          <w:szCs w:val="24"/>
        </w:rPr>
        <w:t>Ивана</w:t>
      </w:r>
      <w:r w:rsidRPr="00DF5384">
        <w:rPr>
          <w:sz w:val="24"/>
          <w:szCs w:val="24"/>
        </w:rPr>
        <w:tab/>
      </w:r>
      <w:r w:rsidRPr="00DF5384">
        <w:rPr>
          <w:spacing w:val="-2"/>
          <w:sz w:val="24"/>
          <w:szCs w:val="24"/>
        </w:rPr>
        <w:t>Болотникова.</w:t>
      </w:r>
      <w:r w:rsidRPr="00DF5384">
        <w:rPr>
          <w:sz w:val="24"/>
          <w:szCs w:val="24"/>
        </w:rPr>
        <w:tab/>
      </w:r>
      <w:r w:rsidRPr="00DF5384">
        <w:rPr>
          <w:spacing w:val="-2"/>
          <w:sz w:val="24"/>
          <w:szCs w:val="24"/>
        </w:rPr>
        <w:t>Перерастание</w:t>
      </w:r>
      <w:r w:rsidR="00706BCE" w:rsidRPr="00DF5384">
        <w:rPr>
          <w:spacing w:val="-2"/>
          <w:sz w:val="24"/>
          <w:szCs w:val="24"/>
        </w:rPr>
        <w:t xml:space="preserve"> </w:t>
      </w:r>
      <w:r w:rsidRPr="00DF5384">
        <w:rPr>
          <w:sz w:val="24"/>
          <w:szCs w:val="24"/>
        </w:rPr>
        <w:t>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625CB" w:rsidRPr="00DF5384" w:rsidRDefault="009625CB" w:rsidP="00A671EE">
      <w:pPr>
        <w:pStyle w:val="a4"/>
        <w:spacing w:before="241" w:line="276" w:lineRule="auto"/>
        <w:ind w:right="558" w:firstLine="540"/>
        <w:rPr>
          <w:sz w:val="24"/>
          <w:szCs w:val="24"/>
        </w:rPr>
      </w:pPr>
      <w:r w:rsidRPr="00DF5384">
        <w:rPr>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625CB" w:rsidRPr="00DF5384" w:rsidRDefault="009625CB" w:rsidP="00A671EE">
      <w:pPr>
        <w:pStyle w:val="a4"/>
        <w:spacing w:before="242" w:line="276" w:lineRule="auto"/>
        <w:ind w:right="554" w:firstLine="540"/>
        <w:rPr>
          <w:sz w:val="24"/>
          <w:szCs w:val="24"/>
        </w:rPr>
      </w:pPr>
      <w:r w:rsidRPr="00DF5384">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625CB" w:rsidRPr="00DF5384" w:rsidRDefault="009625CB" w:rsidP="00A671EE">
      <w:pPr>
        <w:pStyle w:val="a4"/>
        <w:spacing w:before="239"/>
        <w:ind w:left="1616"/>
        <w:rPr>
          <w:sz w:val="24"/>
          <w:szCs w:val="24"/>
        </w:rPr>
      </w:pPr>
      <w:r w:rsidRPr="00DF5384">
        <w:rPr>
          <w:sz w:val="24"/>
          <w:szCs w:val="24"/>
        </w:rPr>
        <w:t>Освобождение</w:t>
      </w:r>
      <w:r w:rsidRPr="00DF5384">
        <w:rPr>
          <w:spacing w:val="-8"/>
          <w:sz w:val="24"/>
          <w:szCs w:val="24"/>
        </w:rPr>
        <w:t xml:space="preserve"> </w:t>
      </w:r>
      <w:r w:rsidRPr="00DF5384">
        <w:rPr>
          <w:sz w:val="24"/>
          <w:szCs w:val="24"/>
        </w:rPr>
        <w:t>Москвы</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1612</w:t>
      </w:r>
      <w:r w:rsidRPr="00DF5384">
        <w:rPr>
          <w:spacing w:val="-3"/>
          <w:sz w:val="24"/>
          <w:szCs w:val="24"/>
        </w:rPr>
        <w:t xml:space="preserve"> </w:t>
      </w:r>
      <w:r w:rsidRPr="00DF5384">
        <w:rPr>
          <w:spacing w:val="-5"/>
          <w:sz w:val="24"/>
          <w:szCs w:val="24"/>
        </w:rPr>
        <w:t>г.</w:t>
      </w:r>
    </w:p>
    <w:p w:rsidR="009625CB" w:rsidRPr="00DF5384" w:rsidRDefault="009625CB" w:rsidP="00A671EE">
      <w:pPr>
        <w:pStyle w:val="a4"/>
        <w:spacing w:before="290" w:line="276" w:lineRule="auto"/>
        <w:ind w:right="560" w:firstLine="540"/>
        <w:rPr>
          <w:sz w:val="24"/>
          <w:szCs w:val="24"/>
        </w:rPr>
      </w:pPr>
      <w:r w:rsidRPr="00DF5384">
        <w:rPr>
          <w:sz w:val="24"/>
          <w:szCs w:val="24"/>
        </w:rPr>
        <w:t>Окончание Смуты. Земский собор 1613 г. и его роль в укреплении государственности. Избрание на царство Михаила Федоровича Романова. Борьба</w:t>
      </w:r>
      <w:r w:rsidRPr="00DF5384">
        <w:rPr>
          <w:spacing w:val="40"/>
          <w:sz w:val="24"/>
          <w:szCs w:val="24"/>
        </w:rPr>
        <w:t xml:space="preserve"> </w:t>
      </w:r>
      <w:r w:rsidRPr="00DF5384">
        <w:rPr>
          <w:sz w:val="24"/>
          <w:szCs w:val="24"/>
        </w:rPr>
        <w:t>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625CB" w:rsidRPr="00DF5384" w:rsidRDefault="009625CB" w:rsidP="00A671EE">
      <w:pPr>
        <w:pStyle w:val="1"/>
        <w:spacing w:before="246"/>
        <w:ind w:left="1616"/>
        <w:jc w:val="both"/>
        <w:rPr>
          <w:sz w:val="24"/>
          <w:szCs w:val="24"/>
        </w:rPr>
      </w:pPr>
      <w:r w:rsidRPr="00DF5384">
        <w:rPr>
          <w:sz w:val="24"/>
          <w:szCs w:val="24"/>
        </w:rPr>
        <w:t>Россия</w:t>
      </w:r>
      <w:r w:rsidRPr="00DF5384">
        <w:rPr>
          <w:spacing w:val="-8"/>
          <w:sz w:val="24"/>
          <w:szCs w:val="24"/>
        </w:rPr>
        <w:t xml:space="preserve"> </w:t>
      </w:r>
      <w:r w:rsidRPr="00DF5384">
        <w:rPr>
          <w:sz w:val="24"/>
          <w:szCs w:val="24"/>
        </w:rPr>
        <w:t>в</w:t>
      </w:r>
      <w:r w:rsidRPr="00DF5384">
        <w:rPr>
          <w:spacing w:val="-6"/>
          <w:sz w:val="24"/>
          <w:szCs w:val="24"/>
        </w:rPr>
        <w:t xml:space="preserve"> </w:t>
      </w:r>
      <w:r w:rsidRPr="00DF5384">
        <w:rPr>
          <w:sz w:val="24"/>
          <w:szCs w:val="24"/>
        </w:rPr>
        <w:t>XVII</w:t>
      </w:r>
      <w:r w:rsidRPr="00DF5384">
        <w:rPr>
          <w:spacing w:val="-1"/>
          <w:sz w:val="24"/>
          <w:szCs w:val="24"/>
        </w:rPr>
        <w:t xml:space="preserve"> </w:t>
      </w:r>
      <w:r w:rsidRPr="00DF5384">
        <w:rPr>
          <w:spacing w:val="-5"/>
          <w:sz w:val="24"/>
          <w:szCs w:val="24"/>
        </w:rPr>
        <w:t>в.</w:t>
      </w:r>
    </w:p>
    <w:p w:rsidR="009625CB" w:rsidRPr="00DF5384" w:rsidRDefault="009625CB" w:rsidP="00A671EE">
      <w:pPr>
        <w:pStyle w:val="a4"/>
        <w:spacing w:before="283" w:line="276" w:lineRule="auto"/>
        <w:ind w:right="567" w:firstLine="540"/>
        <w:rPr>
          <w:sz w:val="24"/>
          <w:szCs w:val="24"/>
        </w:rPr>
      </w:pPr>
      <w:r w:rsidRPr="00DF5384">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625CB" w:rsidRPr="00DF5384" w:rsidRDefault="009625CB" w:rsidP="00A671EE">
      <w:pPr>
        <w:pStyle w:val="a4"/>
        <w:spacing w:before="241" w:line="276" w:lineRule="auto"/>
        <w:ind w:right="558" w:firstLine="540"/>
        <w:rPr>
          <w:sz w:val="24"/>
          <w:szCs w:val="24"/>
        </w:rPr>
      </w:pPr>
      <w:r w:rsidRPr="00DF5384">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625CB" w:rsidRPr="00DF5384" w:rsidRDefault="009625CB" w:rsidP="00A671EE">
      <w:pPr>
        <w:pStyle w:val="a4"/>
        <w:spacing w:before="240" w:line="276" w:lineRule="auto"/>
        <w:ind w:right="558" w:firstLine="540"/>
        <w:rPr>
          <w:sz w:val="24"/>
          <w:szCs w:val="24"/>
        </w:rPr>
      </w:pPr>
      <w:r w:rsidRPr="00DF5384">
        <w:rPr>
          <w:sz w:val="24"/>
          <w:szCs w:val="24"/>
        </w:rPr>
        <w:t>Правительство Б.И. Морозова</w:t>
      </w:r>
      <w:r w:rsidRPr="00DF5384">
        <w:rPr>
          <w:spacing w:val="-2"/>
          <w:sz w:val="24"/>
          <w:szCs w:val="24"/>
        </w:rPr>
        <w:t xml:space="preserve"> </w:t>
      </w:r>
      <w:r w:rsidRPr="00DF5384">
        <w:rPr>
          <w:sz w:val="24"/>
          <w:szCs w:val="24"/>
        </w:rPr>
        <w:t>и И.Д. Милославского: итоги</w:t>
      </w:r>
      <w:r w:rsidRPr="00DF5384">
        <w:rPr>
          <w:spacing w:val="-1"/>
          <w:sz w:val="24"/>
          <w:szCs w:val="24"/>
        </w:rPr>
        <w:t xml:space="preserve"> </w:t>
      </w:r>
      <w:r w:rsidRPr="00DF5384">
        <w:rPr>
          <w:sz w:val="24"/>
          <w:szCs w:val="24"/>
        </w:rPr>
        <w:t>его</w:t>
      </w:r>
      <w:r w:rsidRPr="00DF5384">
        <w:rPr>
          <w:spacing w:val="-1"/>
          <w:sz w:val="24"/>
          <w:szCs w:val="24"/>
        </w:rPr>
        <w:t xml:space="preserve"> </w:t>
      </w:r>
      <w:r w:rsidRPr="00DF5384">
        <w:rPr>
          <w:sz w:val="24"/>
          <w:szCs w:val="24"/>
        </w:rPr>
        <w:t>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625CB" w:rsidRPr="00DF5384" w:rsidRDefault="009625CB" w:rsidP="00A671EE">
      <w:pPr>
        <w:pStyle w:val="a4"/>
        <w:spacing w:before="240"/>
        <w:ind w:left="1616"/>
        <w:rPr>
          <w:sz w:val="24"/>
          <w:szCs w:val="24"/>
        </w:rPr>
      </w:pPr>
      <w:r w:rsidRPr="00DF5384">
        <w:rPr>
          <w:sz w:val="24"/>
          <w:szCs w:val="24"/>
        </w:rPr>
        <w:t>Экономическое</w:t>
      </w:r>
      <w:r w:rsidRPr="00DF5384">
        <w:rPr>
          <w:spacing w:val="40"/>
          <w:sz w:val="24"/>
          <w:szCs w:val="24"/>
        </w:rPr>
        <w:t xml:space="preserve"> </w:t>
      </w:r>
      <w:r w:rsidRPr="00DF5384">
        <w:rPr>
          <w:sz w:val="24"/>
          <w:szCs w:val="24"/>
        </w:rPr>
        <w:t>развитие</w:t>
      </w:r>
      <w:r w:rsidRPr="00DF5384">
        <w:rPr>
          <w:spacing w:val="41"/>
          <w:sz w:val="24"/>
          <w:szCs w:val="24"/>
        </w:rPr>
        <w:t xml:space="preserve"> </w:t>
      </w:r>
      <w:r w:rsidRPr="00DF5384">
        <w:rPr>
          <w:sz w:val="24"/>
          <w:szCs w:val="24"/>
        </w:rPr>
        <w:t>России</w:t>
      </w:r>
      <w:r w:rsidRPr="00DF5384">
        <w:rPr>
          <w:spacing w:val="44"/>
          <w:sz w:val="24"/>
          <w:szCs w:val="24"/>
        </w:rPr>
        <w:t xml:space="preserve"> </w:t>
      </w:r>
      <w:r w:rsidRPr="00DF5384">
        <w:rPr>
          <w:sz w:val="24"/>
          <w:szCs w:val="24"/>
        </w:rPr>
        <w:t>в</w:t>
      </w:r>
      <w:r w:rsidRPr="00DF5384">
        <w:rPr>
          <w:spacing w:val="42"/>
          <w:sz w:val="24"/>
          <w:szCs w:val="24"/>
        </w:rPr>
        <w:t xml:space="preserve"> </w:t>
      </w:r>
      <w:r w:rsidRPr="00DF5384">
        <w:rPr>
          <w:sz w:val="24"/>
          <w:szCs w:val="24"/>
        </w:rPr>
        <w:t>XVII</w:t>
      </w:r>
      <w:r w:rsidRPr="00DF5384">
        <w:rPr>
          <w:spacing w:val="42"/>
          <w:sz w:val="24"/>
          <w:szCs w:val="24"/>
        </w:rPr>
        <w:t xml:space="preserve"> </w:t>
      </w:r>
      <w:r w:rsidRPr="00DF5384">
        <w:rPr>
          <w:sz w:val="24"/>
          <w:szCs w:val="24"/>
        </w:rPr>
        <w:t>в.</w:t>
      </w:r>
      <w:r w:rsidRPr="00DF5384">
        <w:rPr>
          <w:spacing w:val="39"/>
          <w:sz w:val="24"/>
          <w:szCs w:val="24"/>
        </w:rPr>
        <w:t xml:space="preserve"> </w:t>
      </w:r>
      <w:r w:rsidRPr="00DF5384">
        <w:rPr>
          <w:sz w:val="24"/>
          <w:szCs w:val="24"/>
        </w:rPr>
        <w:t>Первые</w:t>
      </w:r>
      <w:r w:rsidRPr="00DF5384">
        <w:rPr>
          <w:spacing w:val="41"/>
          <w:sz w:val="24"/>
          <w:szCs w:val="24"/>
        </w:rPr>
        <w:t xml:space="preserve"> </w:t>
      </w:r>
      <w:r w:rsidRPr="00DF5384">
        <w:rPr>
          <w:sz w:val="24"/>
          <w:szCs w:val="24"/>
        </w:rPr>
        <w:t>мануфактуры.</w:t>
      </w:r>
      <w:r w:rsidRPr="00DF5384">
        <w:rPr>
          <w:spacing w:val="44"/>
          <w:sz w:val="24"/>
          <w:szCs w:val="24"/>
        </w:rPr>
        <w:t xml:space="preserve"> </w:t>
      </w:r>
      <w:r w:rsidRPr="00DF5384">
        <w:rPr>
          <w:spacing w:val="-2"/>
          <w:sz w:val="24"/>
          <w:szCs w:val="24"/>
        </w:rPr>
        <w:t>Ярмарки.</w:t>
      </w:r>
    </w:p>
    <w:p w:rsidR="009625CB" w:rsidRPr="00DF5384" w:rsidRDefault="009625CB" w:rsidP="00A671EE">
      <w:pPr>
        <w:pStyle w:val="a4"/>
        <w:spacing w:before="65" w:line="276" w:lineRule="auto"/>
        <w:ind w:right="566"/>
        <w:rPr>
          <w:sz w:val="24"/>
          <w:szCs w:val="24"/>
        </w:rPr>
      </w:pPr>
      <w:r w:rsidRPr="00DF5384">
        <w:rPr>
          <w:sz w:val="24"/>
          <w:szCs w:val="24"/>
        </w:rPr>
        <w:t>Укрепление внутренних торговых связей и развитие хозяйственной</w:t>
      </w:r>
      <w:r w:rsidRPr="00DF5384">
        <w:rPr>
          <w:spacing w:val="40"/>
          <w:sz w:val="24"/>
          <w:szCs w:val="24"/>
        </w:rPr>
        <w:t xml:space="preserve"> </w:t>
      </w:r>
      <w:r w:rsidRPr="00DF5384">
        <w:rPr>
          <w:sz w:val="24"/>
          <w:szCs w:val="24"/>
        </w:rPr>
        <w:t>специализации регионов Российского государства. Торговый и Новоторговый уставы. Торговля с европейскими странами и Востоком.</w:t>
      </w:r>
    </w:p>
    <w:p w:rsidR="009625CB" w:rsidRPr="00DF5384" w:rsidRDefault="009625CB" w:rsidP="00A671EE">
      <w:pPr>
        <w:pStyle w:val="a4"/>
        <w:spacing w:before="241" w:line="276" w:lineRule="auto"/>
        <w:ind w:right="555" w:firstLine="540"/>
        <w:rPr>
          <w:sz w:val="24"/>
          <w:szCs w:val="24"/>
        </w:rPr>
      </w:pPr>
      <w:r w:rsidRPr="00DF5384">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w:t>
      </w:r>
      <w:r w:rsidRPr="00DF5384">
        <w:rPr>
          <w:spacing w:val="40"/>
          <w:sz w:val="24"/>
          <w:szCs w:val="24"/>
        </w:rPr>
        <w:t xml:space="preserve"> </w:t>
      </w:r>
      <w:r w:rsidRPr="00DF5384">
        <w:rPr>
          <w:sz w:val="24"/>
          <w:szCs w:val="24"/>
        </w:rPr>
        <w:t>крепостного</w:t>
      </w:r>
      <w:r w:rsidRPr="00DF5384">
        <w:rPr>
          <w:spacing w:val="40"/>
          <w:sz w:val="24"/>
          <w:szCs w:val="24"/>
        </w:rPr>
        <w:t xml:space="preserve"> </w:t>
      </w:r>
      <w:r w:rsidRPr="00DF5384">
        <w:rPr>
          <w:sz w:val="24"/>
          <w:szCs w:val="24"/>
        </w:rPr>
        <w:t>права и территория его распространения. Денежная реформа 1654 г.</w:t>
      </w:r>
      <w:r w:rsidRPr="00DF5384">
        <w:rPr>
          <w:spacing w:val="40"/>
          <w:sz w:val="24"/>
          <w:szCs w:val="24"/>
        </w:rPr>
        <w:t xml:space="preserve"> </w:t>
      </w:r>
      <w:r w:rsidRPr="00DF5384">
        <w:rPr>
          <w:sz w:val="24"/>
          <w:szCs w:val="24"/>
        </w:rPr>
        <w:t>Медный</w:t>
      </w:r>
      <w:r w:rsidRPr="00DF5384">
        <w:rPr>
          <w:spacing w:val="40"/>
          <w:sz w:val="24"/>
          <w:szCs w:val="24"/>
        </w:rPr>
        <w:t xml:space="preserve"> </w:t>
      </w:r>
      <w:r w:rsidRPr="00DF5384">
        <w:rPr>
          <w:sz w:val="24"/>
          <w:szCs w:val="24"/>
        </w:rPr>
        <w:t>бунт. Побеги крестьян на Дон и в Сибирь. Восстание Степана Разина.</w:t>
      </w:r>
    </w:p>
    <w:p w:rsidR="009625CB" w:rsidRPr="00DF5384" w:rsidRDefault="009625CB" w:rsidP="00A671EE">
      <w:pPr>
        <w:pStyle w:val="a4"/>
        <w:spacing w:before="241" w:line="276" w:lineRule="auto"/>
        <w:ind w:right="554" w:firstLine="540"/>
        <w:rPr>
          <w:sz w:val="24"/>
          <w:szCs w:val="24"/>
        </w:rPr>
      </w:pPr>
      <w:r w:rsidRPr="00DF5384">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9625CB" w:rsidRPr="00DF5384" w:rsidRDefault="009625CB" w:rsidP="00A671EE">
      <w:pPr>
        <w:pStyle w:val="a4"/>
        <w:spacing w:before="244" w:line="276" w:lineRule="auto"/>
        <w:ind w:right="565" w:firstLine="540"/>
        <w:rPr>
          <w:sz w:val="24"/>
          <w:szCs w:val="24"/>
        </w:rPr>
      </w:pPr>
      <w:r w:rsidRPr="00DF5384">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625CB" w:rsidRPr="00DF5384" w:rsidRDefault="009625CB" w:rsidP="00A671EE">
      <w:pPr>
        <w:pStyle w:val="1"/>
        <w:spacing w:before="245"/>
        <w:ind w:left="1616"/>
        <w:jc w:val="both"/>
        <w:rPr>
          <w:sz w:val="24"/>
          <w:szCs w:val="24"/>
        </w:rPr>
      </w:pPr>
      <w:r w:rsidRPr="00DF5384">
        <w:rPr>
          <w:sz w:val="24"/>
          <w:szCs w:val="24"/>
        </w:rPr>
        <w:t>Освоение</w:t>
      </w:r>
      <w:r w:rsidRPr="00DF5384">
        <w:rPr>
          <w:spacing w:val="-10"/>
          <w:sz w:val="24"/>
          <w:szCs w:val="24"/>
        </w:rPr>
        <w:t xml:space="preserve"> </w:t>
      </w:r>
      <w:r w:rsidRPr="00DF5384">
        <w:rPr>
          <w:sz w:val="24"/>
          <w:szCs w:val="24"/>
        </w:rPr>
        <w:t>новых</w:t>
      </w:r>
      <w:r w:rsidRPr="00DF5384">
        <w:rPr>
          <w:spacing w:val="-5"/>
          <w:sz w:val="24"/>
          <w:szCs w:val="24"/>
        </w:rPr>
        <w:t xml:space="preserve"> </w:t>
      </w:r>
      <w:r w:rsidRPr="00DF5384">
        <w:rPr>
          <w:sz w:val="24"/>
          <w:szCs w:val="24"/>
        </w:rPr>
        <w:t>территорий.</w:t>
      </w:r>
      <w:r w:rsidRPr="00DF5384">
        <w:rPr>
          <w:spacing w:val="-8"/>
          <w:sz w:val="24"/>
          <w:szCs w:val="24"/>
        </w:rPr>
        <w:t xml:space="preserve"> </w:t>
      </w:r>
      <w:r w:rsidRPr="00DF5384">
        <w:rPr>
          <w:sz w:val="24"/>
          <w:szCs w:val="24"/>
        </w:rPr>
        <w:t>Народы</w:t>
      </w:r>
      <w:r w:rsidRPr="00DF5384">
        <w:rPr>
          <w:spacing w:val="-12"/>
          <w:sz w:val="24"/>
          <w:szCs w:val="24"/>
        </w:rPr>
        <w:t xml:space="preserve"> </w:t>
      </w:r>
      <w:r w:rsidRPr="00DF5384">
        <w:rPr>
          <w:sz w:val="24"/>
          <w:szCs w:val="24"/>
        </w:rPr>
        <w:t>России</w:t>
      </w:r>
      <w:r w:rsidRPr="00DF5384">
        <w:rPr>
          <w:spacing w:val="-11"/>
          <w:sz w:val="24"/>
          <w:szCs w:val="24"/>
        </w:rPr>
        <w:t xml:space="preserve"> </w:t>
      </w:r>
      <w:r w:rsidRPr="00DF5384">
        <w:rPr>
          <w:sz w:val="24"/>
          <w:szCs w:val="24"/>
        </w:rPr>
        <w:t>в</w:t>
      </w:r>
      <w:r w:rsidRPr="00DF5384">
        <w:rPr>
          <w:spacing w:val="-6"/>
          <w:sz w:val="24"/>
          <w:szCs w:val="24"/>
        </w:rPr>
        <w:t xml:space="preserve"> </w:t>
      </w:r>
      <w:r w:rsidRPr="00DF5384">
        <w:rPr>
          <w:sz w:val="24"/>
          <w:szCs w:val="24"/>
        </w:rPr>
        <w:t>XVII</w:t>
      </w:r>
      <w:r w:rsidRPr="00DF5384">
        <w:rPr>
          <w:spacing w:val="-3"/>
          <w:sz w:val="24"/>
          <w:szCs w:val="24"/>
        </w:rPr>
        <w:t xml:space="preserve"> </w:t>
      </w:r>
      <w:r w:rsidRPr="00DF5384">
        <w:rPr>
          <w:spacing w:val="-5"/>
          <w:sz w:val="24"/>
          <w:szCs w:val="24"/>
        </w:rPr>
        <w:t>в.</w:t>
      </w:r>
    </w:p>
    <w:p w:rsidR="009625CB" w:rsidRPr="00DF5384" w:rsidRDefault="009625CB" w:rsidP="00A671EE">
      <w:pPr>
        <w:pStyle w:val="a4"/>
        <w:spacing w:before="283" w:line="276" w:lineRule="auto"/>
        <w:ind w:right="558" w:firstLine="540"/>
        <w:rPr>
          <w:sz w:val="24"/>
          <w:szCs w:val="24"/>
        </w:rPr>
      </w:pPr>
      <w:r w:rsidRPr="00DF5384">
        <w:rPr>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625CB" w:rsidRPr="00DF5384" w:rsidRDefault="009625CB" w:rsidP="00A671EE">
      <w:pPr>
        <w:pStyle w:val="a4"/>
        <w:spacing w:before="238" w:line="278" w:lineRule="auto"/>
        <w:ind w:right="563" w:firstLine="540"/>
        <w:rPr>
          <w:sz w:val="24"/>
          <w:szCs w:val="24"/>
        </w:rPr>
      </w:pPr>
      <w:r w:rsidRPr="00DF5384">
        <w:rPr>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625CB" w:rsidRPr="00DF5384" w:rsidRDefault="009625CB" w:rsidP="00A671EE">
      <w:pPr>
        <w:pStyle w:val="1"/>
        <w:spacing w:before="238"/>
        <w:ind w:left="1616"/>
        <w:jc w:val="both"/>
        <w:rPr>
          <w:sz w:val="24"/>
          <w:szCs w:val="24"/>
        </w:rPr>
      </w:pPr>
      <w:r w:rsidRPr="00DF5384">
        <w:rPr>
          <w:sz w:val="24"/>
          <w:szCs w:val="24"/>
        </w:rPr>
        <w:t>Культурное</w:t>
      </w:r>
      <w:r w:rsidRPr="00DF5384">
        <w:rPr>
          <w:spacing w:val="-8"/>
          <w:sz w:val="24"/>
          <w:szCs w:val="24"/>
        </w:rPr>
        <w:t xml:space="preserve"> </w:t>
      </w:r>
      <w:r w:rsidRPr="00DF5384">
        <w:rPr>
          <w:sz w:val="24"/>
          <w:szCs w:val="24"/>
        </w:rPr>
        <w:t>пространство</w:t>
      </w:r>
      <w:r w:rsidRPr="00DF5384">
        <w:rPr>
          <w:spacing w:val="-7"/>
          <w:sz w:val="24"/>
          <w:szCs w:val="24"/>
        </w:rPr>
        <w:t xml:space="preserve"> </w:t>
      </w:r>
      <w:r w:rsidRPr="00DF5384">
        <w:rPr>
          <w:sz w:val="24"/>
          <w:szCs w:val="24"/>
        </w:rPr>
        <w:t>XVI</w:t>
      </w:r>
      <w:r w:rsidRPr="00DF5384">
        <w:rPr>
          <w:spacing w:val="-4"/>
          <w:sz w:val="24"/>
          <w:szCs w:val="24"/>
        </w:rPr>
        <w:t xml:space="preserve"> </w:t>
      </w:r>
      <w:r w:rsidRPr="00DF5384">
        <w:rPr>
          <w:sz w:val="24"/>
          <w:szCs w:val="24"/>
        </w:rPr>
        <w:t>-</w:t>
      </w:r>
      <w:r w:rsidRPr="00DF5384">
        <w:rPr>
          <w:spacing w:val="-11"/>
          <w:sz w:val="24"/>
          <w:szCs w:val="24"/>
        </w:rPr>
        <w:t xml:space="preserve"> </w:t>
      </w:r>
      <w:r w:rsidRPr="00DF5384">
        <w:rPr>
          <w:sz w:val="24"/>
          <w:szCs w:val="24"/>
        </w:rPr>
        <w:t>XVII</w:t>
      </w:r>
      <w:r w:rsidRPr="00DF5384">
        <w:rPr>
          <w:spacing w:val="-12"/>
          <w:sz w:val="24"/>
          <w:szCs w:val="24"/>
        </w:rPr>
        <w:t xml:space="preserve"> </w:t>
      </w:r>
      <w:r w:rsidRPr="00DF5384">
        <w:rPr>
          <w:spacing w:val="-5"/>
          <w:sz w:val="24"/>
          <w:szCs w:val="24"/>
        </w:rPr>
        <w:t>вв.</w:t>
      </w:r>
    </w:p>
    <w:p w:rsidR="009625CB" w:rsidRPr="00DF5384" w:rsidRDefault="009625CB" w:rsidP="00A671EE">
      <w:pPr>
        <w:pStyle w:val="a4"/>
        <w:spacing w:before="283" w:line="276" w:lineRule="auto"/>
        <w:ind w:right="561" w:firstLine="540"/>
        <w:rPr>
          <w:sz w:val="24"/>
          <w:szCs w:val="24"/>
        </w:rPr>
      </w:pPr>
      <w:r w:rsidRPr="00DF5384">
        <w:rPr>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w:t>
      </w:r>
    </w:p>
    <w:p w:rsidR="009625CB" w:rsidRPr="00DF5384" w:rsidRDefault="009625CB" w:rsidP="00A671EE">
      <w:pPr>
        <w:pStyle w:val="a4"/>
        <w:spacing w:before="63"/>
        <w:rPr>
          <w:sz w:val="24"/>
          <w:szCs w:val="24"/>
        </w:rPr>
      </w:pPr>
      <w:r w:rsidRPr="00DF5384">
        <w:rPr>
          <w:spacing w:val="-2"/>
          <w:sz w:val="24"/>
          <w:szCs w:val="24"/>
        </w:rPr>
        <w:t>страны.</w:t>
      </w:r>
    </w:p>
    <w:p w:rsidR="009625CB" w:rsidRPr="00DF5384" w:rsidRDefault="009625CB" w:rsidP="00A671EE">
      <w:pPr>
        <w:pStyle w:val="a4"/>
        <w:spacing w:before="293" w:line="276" w:lineRule="auto"/>
        <w:ind w:right="555" w:firstLine="540"/>
        <w:rPr>
          <w:sz w:val="24"/>
          <w:szCs w:val="24"/>
        </w:rPr>
      </w:pPr>
      <w:r w:rsidRPr="00DF5384">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625CB" w:rsidRPr="00DF5384" w:rsidRDefault="009625CB" w:rsidP="00A671EE">
      <w:pPr>
        <w:pStyle w:val="a4"/>
        <w:spacing w:before="240" w:line="276" w:lineRule="auto"/>
        <w:ind w:right="557" w:firstLine="540"/>
        <w:rPr>
          <w:sz w:val="24"/>
          <w:szCs w:val="24"/>
        </w:rPr>
      </w:pPr>
      <w:r w:rsidRPr="00DF5384">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w:t>
      </w:r>
      <w:r w:rsidRPr="00DF5384">
        <w:rPr>
          <w:spacing w:val="40"/>
          <w:sz w:val="24"/>
          <w:szCs w:val="24"/>
        </w:rPr>
        <w:t xml:space="preserve"> </w:t>
      </w:r>
      <w:r w:rsidRPr="00DF5384">
        <w:rPr>
          <w:sz w:val="24"/>
          <w:szCs w:val="24"/>
        </w:rPr>
        <w:t>сатира XVII в.</w:t>
      </w:r>
    </w:p>
    <w:p w:rsidR="009625CB" w:rsidRPr="00DF5384" w:rsidRDefault="009625CB" w:rsidP="00A671EE">
      <w:pPr>
        <w:pStyle w:val="a4"/>
        <w:spacing w:before="240" w:line="276" w:lineRule="auto"/>
        <w:ind w:right="560" w:firstLine="540"/>
        <w:rPr>
          <w:sz w:val="24"/>
          <w:szCs w:val="24"/>
        </w:rPr>
      </w:pPr>
      <w:r w:rsidRPr="00DF5384">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625CB" w:rsidRPr="00DF5384" w:rsidRDefault="009625CB" w:rsidP="00A671EE">
      <w:pPr>
        <w:pStyle w:val="1"/>
        <w:spacing w:before="247"/>
        <w:ind w:left="1616"/>
        <w:jc w:val="both"/>
        <w:rPr>
          <w:sz w:val="24"/>
          <w:szCs w:val="24"/>
        </w:rPr>
      </w:pPr>
      <w:r w:rsidRPr="00DF5384">
        <w:rPr>
          <w:sz w:val="24"/>
          <w:szCs w:val="24"/>
        </w:rPr>
        <w:t>Наш</w:t>
      </w:r>
      <w:r w:rsidRPr="00DF5384">
        <w:rPr>
          <w:spacing w:val="-4"/>
          <w:sz w:val="24"/>
          <w:szCs w:val="24"/>
        </w:rPr>
        <w:t xml:space="preserve"> </w:t>
      </w:r>
      <w:r w:rsidRPr="00DF5384">
        <w:rPr>
          <w:sz w:val="24"/>
          <w:szCs w:val="24"/>
        </w:rPr>
        <w:t>край</w:t>
      </w:r>
      <w:r w:rsidRPr="00DF5384">
        <w:rPr>
          <w:spacing w:val="-5"/>
          <w:sz w:val="24"/>
          <w:szCs w:val="24"/>
        </w:rPr>
        <w:t xml:space="preserve"> </w:t>
      </w:r>
      <w:r w:rsidRPr="00DF5384">
        <w:rPr>
          <w:sz w:val="24"/>
          <w:szCs w:val="24"/>
        </w:rPr>
        <w:t>в</w:t>
      </w:r>
      <w:r w:rsidRPr="00DF5384">
        <w:rPr>
          <w:spacing w:val="-3"/>
          <w:sz w:val="24"/>
          <w:szCs w:val="24"/>
        </w:rPr>
        <w:t xml:space="preserve"> </w:t>
      </w:r>
      <w:r w:rsidRPr="00DF5384">
        <w:rPr>
          <w:sz w:val="24"/>
          <w:szCs w:val="24"/>
        </w:rPr>
        <w:t>XVI</w:t>
      </w:r>
      <w:r w:rsidRPr="00DF5384">
        <w:rPr>
          <w:spacing w:val="-2"/>
          <w:sz w:val="24"/>
          <w:szCs w:val="24"/>
        </w:rPr>
        <w:t xml:space="preserve"> </w:t>
      </w:r>
      <w:r w:rsidRPr="00DF5384">
        <w:rPr>
          <w:sz w:val="24"/>
          <w:szCs w:val="24"/>
        </w:rPr>
        <w:t>-</w:t>
      </w:r>
      <w:r w:rsidRPr="00DF5384">
        <w:rPr>
          <w:spacing w:val="-7"/>
          <w:sz w:val="24"/>
          <w:szCs w:val="24"/>
        </w:rPr>
        <w:t xml:space="preserve"> </w:t>
      </w:r>
      <w:r w:rsidRPr="00DF5384">
        <w:rPr>
          <w:sz w:val="24"/>
          <w:szCs w:val="24"/>
        </w:rPr>
        <w:t>XVII</w:t>
      </w:r>
      <w:r w:rsidRPr="00DF5384">
        <w:rPr>
          <w:spacing w:val="-1"/>
          <w:sz w:val="24"/>
          <w:szCs w:val="24"/>
        </w:rPr>
        <w:t xml:space="preserve"> </w:t>
      </w:r>
      <w:r w:rsidRPr="00DF5384">
        <w:rPr>
          <w:spacing w:val="-5"/>
          <w:sz w:val="24"/>
          <w:szCs w:val="24"/>
        </w:rPr>
        <w:t>вв.</w:t>
      </w:r>
    </w:p>
    <w:p w:rsidR="009625CB" w:rsidRPr="00DF5384" w:rsidRDefault="009625CB" w:rsidP="00A671EE">
      <w:pPr>
        <w:pStyle w:val="a4"/>
        <w:spacing w:before="283"/>
        <w:ind w:left="1616"/>
        <w:rPr>
          <w:sz w:val="24"/>
          <w:szCs w:val="24"/>
        </w:rPr>
      </w:pPr>
      <w:r w:rsidRPr="00DF5384">
        <w:rPr>
          <w:spacing w:val="-2"/>
          <w:sz w:val="24"/>
          <w:szCs w:val="24"/>
        </w:rPr>
        <w:t>Обобщение.</w:t>
      </w: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8</w:t>
      </w:r>
      <w:r w:rsidRPr="00DF5384">
        <w:rPr>
          <w:spacing w:val="-5"/>
          <w:sz w:val="24"/>
          <w:szCs w:val="24"/>
        </w:rPr>
        <w:t xml:space="preserve"> </w:t>
      </w:r>
      <w:r w:rsidRPr="00DF5384">
        <w:rPr>
          <w:spacing w:val="-2"/>
          <w:sz w:val="24"/>
          <w:szCs w:val="24"/>
        </w:rPr>
        <w:t>классе</w:t>
      </w:r>
    </w:p>
    <w:p w:rsidR="009625CB" w:rsidRPr="00DF5384" w:rsidRDefault="009625CB" w:rsidP="00A671EE">
      <w:pPr>
        <w:spacing w:before="288"/>
        <w:ind w:left="1616"/>
        <w:jc w:val="both"/>
        <w:rPr>
          <w:rFonts w:ascii="Times New Roman" w:hAnsi="Times New Roman" w:cs="Times New Roman"/>
          <w:b/>
          <w:sz w:val="24"/>
          <w:szCs w:val="24"/>
        </w:rPr>
      </w:pPr>
      <w:r w:rsidRPr="00DF5384">
        <w:rPr>
          <w:rFonts w:ascii="Times New Roman" w:hAnsi="Times New Roman" w:cs="Times New Roman"/>
          <w:b/>
          <w:sz w:val="24"/>
          <w:szCs w:val="24"/>
        </w:rPr>
        <w:t>Всеобщая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6"/>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Нового</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времени.</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XVIII</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5"/>
          <w:sz w:val="24"/>
          <w:szCs w:val="24"/>
        </w:rPr>
        <w:t>в.</w:t>
      </w:r>
    </w:p>
    <w:p w:rsidR="009625CB" w:rsidRPr="00DF5384" w:rsidRDefault="009625CB" w:rsidP="00A671EE">
      <w:pPr>
        <w:pStyle w:val="a4"/>
        <w:spacing w:before="282"/>
        <w:ind w:left="1616"/>
        <w:rPr>
          <w:sz w:val="24"/>
          <w:szCs w:val="24"/>
        </w:rPr>
      </w:pPr>
      <w:r w:rsidRPr="00DF5384">
        <w:rPr>
          <w:spacing w:val="-2"/>
          <w:sz w:val="24"/>
          <w:szCs w:val="24"/>
        </w:rPr>
        <w:t>Введение.</w:t>
      </w:r>
    </w:p>
    <w:p w:rsidR="009625CB" w:rsidRPr="00DF5384" w:rsidRDefault="009625CB" w:rsidP="00A671EE">
      <w:pPr>
        <w:pStyle w:val="1"/>
        <w:spacing w:before="295"/>
        <w:ind w:left="1616"/>
        <w:jc w:val="both"/>
        <w:rPr>
          <w:sz w:val="24"/>
          <w:szCs w:val="24"/>
        </w:rPr>
      </w:pPr>
      <w:r w:rsidRPr="00DF5384">
        <w:rPr>
          <w:sz w:val="24"/>
          <w:szCs w:val="24"/>
        </w:rPr>
        <w:t>Век</w:t>
      </w:r>
      <w:r w:rsidRPr="00DF5384">
        <w:rPr>
          <w:spacing w:val="-6"/>
          <w:sz w:val="24"/>
          <w:szCs w:val="24"/>
        </w:rPr>
        <w:t xml:space="preserve"> </w:t>
      </w:r>
      <w:r w:rsidRPr="00DF5384">
        <w:rPr>
          <w:spacing w:val="-2"/>
          <w:sz w:val="24"/>
          <w:szCs w:val="24"/>
        </w:rPr>
        <w:t>Просвещения</w:t>
      </w:r>
    </w:p>
    <w:p w:rsidR="009625CB" w:rsidRPr="00DF5384" w:rsidRDefault="009625CB" w:rsidP="00A671EE">
      <w:pPr>
        <w:pStyle w:val="a4"/>
        <w:spacing w:before="283" w:line="276" w:lineRule="auto"/>
        <w:ind w:right="558" w:firstLine="540"/>
        <w:rPr>
          <w:sz w:val="24"/>
          <w:szCs w:val="24"/>
        </w:rPr>
      </w:pPr>
      <w:r w:rsidRPr="00DF5384">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625CB" w:rsidRPr="00DF5384" w:rsidRDefault="009625CB" w:rsidP="00A671EE">
      <w:pPr>
        <w:pStyle w:val="1"/>
        <w:spacing w:before="245"/>
        <w:ind w:left="1616"/>
        <w:jc w:val="both"/>
        <w:rPr>
          <w:sz w:val="24"/>
          <w:szCs w:val="24"/>
        </w:rPr>
      </w:pPr>
      <w:r w:rsidRPr="00DF5384">
        <w:rPr>
          <w:sz w:val="24"/>
          <w:szCs w:val="24"/>
        </w:rPr>
        <w:t>Государства</w:t>
      </w:r>
      <w:r w:rsidRPr="00DF5384">
        <w:rPr>
          <w:spacing w:val="-6"/>
          <w:sz w:val="24"/>
          <w:szCs w:val="24"/>
        </w:rPr>
        <w:t xml:space="preserve"> </w:t>
      </w:r>
      <w:r w:rsidRPr="00DF5384">
        <w:rPr>
          <w:sz w:val="24"/>
          <w:szCs w:val="24"/>
        </w:rPr>
        <w:t>Европы</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XVIII</w:t>
      </w:r>
      <w:r w:rsidRPr="00DF5384">
        <w:rPr>
          <w:spacing w:val="-7"/>
          <w:sz w:val="24"/>
          <w:szCs w:val="24"/>
        </w:rPr>
        <w:t xml:space="preserve"> </w:t>
      </w:r>
      <w:r w:rsidRPr="00DF5384">
        <w:rPr>
          <w:spacing w:val="-5"/>
          <w:sz w:val="24"/>
          <w:szCs w:val="24"/>
        </w:rPr>
        <w:t>в.</w:t>
      </w:r>
    </w:p>
    <w:p w:rsidR="009625CB" w:rsidRPr="00DF5384" w:rsidRDefault="009625CB" w:rsidP="00A671EE">
      <w:pPr>
        <w:pStyle w:val="a4"/>
        <w:spacing w:before="65" w:line="276" w:lineRule="auto"/>
        <w:ind w:right="563" w:firstLine="540"/>
        <w:rPr>
          <w:sz w:val="24"/>
          <w:szCs w:val="24"/>
        </w:rPr>
      </w:pPr>
      <w:r w:rsidRPr="00DF5384">
        <w:rPr>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w:t>
      </w:r>
      <w:r w:rsidRPr="00DF5384">
        <w:rPr>
          <w:spacing w:val="-2"/>
          <w:sz w:val="24"/>
          <w:szCs w:val="24"/>
        </w:rPr>
        <w:t xml:space="preserve"> </w:t>
      </w:r>
      <w:r w:rsidRPr="00DF5384">
        <w:rPr>
          <w:sz w:val="24"/>
          <w:szCs w:val="24"/>
        </w:rPr>
        <w:t>порядки и</w:t>
      </w:r>
      <w:r w:rsidRPr="00DF5384">
        <w:rPr>
          <w:spacing w:val="-2"/>
          <w:sz w:val="24"/>
          <w:szCs w:val="24"/>
        </w:rPr>
        <w:t xml:space="preserve"> </w:t>
      </w:r>
      <w:r w:rsidRPr="00DF5384">
        <w:rPr>
          <w:sz w:val="24"/>
          <w:szCs w:val="24"/>
        </w:rPr>
        <w:t>новые</w:t>
      </w:r>
      <w:r w:rsidRPr="00DF5384">
        <w:rPr>
          <w:spacing w:val="-1"/>
          <w:sz w:val="24"/>
          <w:szCs w:val="24"/>
        </w:rPr>
        <w:t xml:space="preserve"> </w:t>
      </w:r>
      <w:r w:rsidRPr="00DF5384">
        <w:rPr>
          <w:sz w:val="24"/>
          <w:szCs w:val="24"/>
        </w:rPr>
        <w:t>веяния.</w:t>
      </w:r>
      <w:r w:rsidRPr="00DF5384">
        <w:rPr>
          <w:spacing w:val="-1"/>
          <w:sz w:val="24"/>
          <w:szCs w:val="24"/>
        </w:rPr>
        <w:t xml:space="preserve"> </w:t>
      </w:r>
      <w:r w:rsidRPr="00DF5384">
        <w:rPr>
          <w:sz w:val="24"/>
          <w:szCs w:val="24"/>
        </w:rPr>
        <w:t>Государство</w:t>
      </w:r>
      <w:r w:rsidRPr="00DF5384">
        <w:rPr>
          <w:spacing w:val="-2"/>
          <w:sz w:val="24"/>
          <w:szCs w:val="24"/>
        </w:rPr>
        <w:t xml:space="preserve"> </w:t>
      </w:r>
      <w:r w:rsidRPr="00DF5384">
        <w:rPr>
          <w:sz w:val="24"/>
          <w:szCs w:val="24"/>
        </w:rPr>
        <w:t>и Церковь.</w:t>
      </w:r>
      <w:r w:rsidRPr="00DF5384">
        <w:rPr>
          <w:spacing w:val="-1"/>
          <w:sz w:val="24"/>
          <w:szCs w:val="24"/>
        </w:rPr>
        <w:t xml:space="preserve"> </w:t>
      </w:r>
      <w:r w:rsidRPr="00DF5384">
        <w:rPr>
          <w:sz w:val="24"/>
          <w:szCs w:val="24"/>
        </w:rPr>
        <w:t>Секуляризация церковных земель. Экономическая политика власти. Меркантилизм.</w:t>
      </w:r>
    </w:p>
    <w:p w:rsidR="009625CB" w:rsidRPr="00DF5384" w:rsidRDefault="009625CB" w:rsidP="00A671EE">
      <w:pPr>
        <w:pStyle w:val="a4"/>
        <w:spacing w:before="243" w:line="276" w:lineRule="auto"/>
        <w:ind w:right="569" w:firstLine="540"/>
        <w:rPr>
          <w:sz w:val="24"/>
          <w:szCs w:val="24"/>
        </w:rPr>
      </w:pPr>
      <w:r w:rsidRPr="00DF5384">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625CB" w:rsidRPr="00DF5384" w:rsidRDefault="009625CB" w:rsidP="00A671EE">
      <w:pPr>
        <w:pStyle w:val="a4"/>
        <w:spacing w:before="239"/>
        <w:ind w:left="1616"/>
        <w:rPr>
          <w:sz w:val="24"/>
          <w:szCs w:val="24"/>
        </w:rPr>
      </w:pPr>
      <w:r w:rsidRPr="00DF5384">
        <w:rPr>
          <w:sz w:val="24"/>
          <w:szCs w:val="24"/>
        </w:rPr>
        <w:t>Франция.</w:t>
      </w:r>
      <w:r w:rsidRPr="00DF5384">
        <w:rPr>
          <w:spacing w:val="37"/>
          <w:sz w:val="24"/>
          <w:szCs w:val="24"/>
        </w:rPr>
        <w:t xml:space="preserve"> </w:t>
      </w:r>
      <w:r w:rsidRPr="00DF5384">
        <w:rPr>
          <w:sz w:val="24"/>
          <w:szCs w:val="24"/>
        </w:rPr>
        <w:t>Абсолютная</w:t>
      </w:r>
      <w:r w:rsidRPr="00DF5384">
        <w:rPr>
          <w:spacing w:val="69"/>
          <w:w w:val="150"/>
          <w:sz w:val="24"/>
          <w:szCs w:val="24"/>
        </w:rPr>
        <w:t xml:space="preserve"> </w:t>
      </w:r>
      <w:r w:rsidRPr="00DF5384">
        <w:rPr>
          <w:sz w:val="24"/>
          <w:szCs w:val="24"/>
        </w:rPr>
        <w:t>монархия:</w:t>
      </w:r>
      <w:r w:rsidRPr="00DF5384">
        <w:rPr>
          <w:spacing w:val="68"/>
          <w:w w:val="150"/>
          <w:sz w:val="24"/>
          <w:szCs w:val="24"/>
        </w:rPr>
        <w:t xml:space="preserve"> </w:t>
      </w:r>
      <w:r w:rsidRPr="00DF5384">
        <w:rPr>
          <w:sz w:val="24"/>
          <w:szCs w:val="24"/>
        </w:rPr>
        <w:t>политика</w:t>
      </w:r>
      <w:r w:rsidRPr="00DF5384">
        <w:rPr>
          <w:spacing w:val="68"/>
          <w:w w:val="150"/>
          <w:sz w:val="24"/>
          <w:szCs w:val="24"/>
        </w:rPr>
        <w:t xml:space="preserve"> </w:t>
      </w:r>
      <w:r w:rsidRPr="00DF5384">
        <w:rPr>
          <w:sz w:val="24"/>
          <w:szCs w:val="24"/>
        </w:rPr>
        <w:t>сохранения</w:t>
      </w:r>
      <w:r w:rsidRPr="00DF5384">
        <w:rPr>
          <w:spacing w:val="68"/>
          <w:w w:val="150"/>
          <w:sz w:val="24"/>
          <w:szCs w:val="24"/>
        </w:rPr>
        <w:t xml:space="preserve"> </w:t>
      </w:r>
      <w:r w:rsidRPr="00DF5384">
        <w:rPr>
          <w:sz w:val="24"/>
          <w:szCs w:val="24"/>
        </w:rPr>
        <w:t>старого</w:t>
      </w:r>
      <w:r w:rsidRPr="00DF5384">
        <w:rPr>
          <w:spacing w:val="68"/>
          <w:w w:val="150"/>
          <w:sz w:val="24"/>
          <w:szCs w:val="24"/>
        </w:rPr>
        <w:t xml:space="preserve"> </w:t>
      </w:r>
      <w:r w:rsidRPr="00DF5384">
        <w:rPr>
          <w:spacing w:val="-2"/>
          <w:sz w:val="24"/>
          <w:szCs w:val="24"/>
        </w:rPr>
        <w:t>порядка.</w:t>
      </w:r>
    </w:p>
    <w:p w:rsidR="009625CB" w:rsidRPr="00DF5384" w:rsidRDefault="009625CB" w:rsidP="00A671EE">
      <w:pPr>
        <w:pStyle w:val="a4"/>
        <w:spacing w:before="51"/>
        <w:rPr>
          <w:sz w:val="24"/>
          <w:szCs w:val="24"/>
        </w:rPr>
      </w:pPr>
      <w:r w:rsidRPr="00DF5384">
        <w:rPr>
          <w:sz w:val="24"/>
          <w:szCs w:val="24"/>
        </w:rPr>
        <w:t>Попытки</w:t>
      </w:r>
      <w:r w:rsidRPr="00DF5384">
        <w:rPr>
          <w:spacing w:val="-14"/>
          <w:sz w:val="24"/>
          <w:szCs w:val="24"/>
        </w:rPr>
        <w:t xml:space="preserve"> </w:t>
      </w:r>
      <w:r w:rsidRPr="00DF5384">
        <w:rPr>
          <w:sz w:val="24"/>
          <w:szCs w:val="24"/>
        </w:rPr>
        <w:t>проведения</w:t>
      </w:r>
      <w:r w:rsidRPr="00DF5384">
        <w:rPr>
          <w:spacing w:val="-7"/>
          <w:sz w:val="24"/>
          <w:szCs w:val="24"/>
        </w:rPr>
        <w:t xml:space="preserve"> </w:t>
      </w:r>
      <w:r w:rsidRPr="00DF5384">
        <w:rPr>
          <w:sz w:val="24"/>
          <w:szCs w:val="24"/>
        </w:rPr>
        <w:t>реформ.</w:t>
      </w:r>
      <w:r w:rsidRPr="00DF5384">
        <w:rPr>
          <w:spacing w:val="-11"/>
          <w:sz w:val="24"/>
          <w:szCs w:val="24"/>
        </w:rPr>
        <w:t xml:space="preserve"> </w:t>
      </w:r>
      <w:r w:rsidRPr="00DF5384">
        <w:rPr>
          <w:sz w:val="24"/>
          <w:szCs w:val="24"/>
        </w:rPr>
        <w:t>Королевская</w:t>
      </w:r>
      <w:r w:rsidRPr="00DF5384">
        <w:rPr>
          <w:spacing w:val="-7"/>
          <w:sz w:val="24"/>
          <w:szCs w:val="24"/>
        </w:rPr>
        <w:t xml:space="preserve"> </w:t>
      </w:r>
      <w:r w:rsidRPr="00DF5384">
        <w:rPr>
          <w:sz w:val="24"/>
          <w:szCs w:val="24"/>
        </w:rPr>
        <w:t>власть</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сословия.</w:t>
      </w:r>
    </w:p>
    <w:p w:rsidR="009625CB" w:rsidRPr="00DF5384" w:rsidRDefault="009625CB" w:rsidP="00A671EE">
      <w:pPr>
        <w:pStyle w:val="a4"/>
        <w:spacing w:before="287" w:line="276" w:lineRule="auto"/>
        <w:ind w:right="555" w:firstLine="540"/>
        <w:rPr>
          <w:sz w:val="24"/>
          <w:szCs w:val="24"/>
        </w:rPr>
      </w:pPr>
      <w:r w:rsidRPr="00DF5384">
        <w:rPr>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625CB" w:rsidRPr="00DF5384" w:rsidRDefault="009625CB" w:rsidP="00A671EE">
      <w:pPr>
        <w:pStyle w:val="a4"/>
        <w:spacing w:before="239" w:line="276" w:lineRule="auto"/>
        <w:ind w:right="557" w:firstLine="540"/>
        <w:rPr>
          <w:sz w:val="24"/>
          <w:szCs w:val="24"/>
        </w:rPr>
      </w:pPr>
      <w:r w:rsidRPr="00DF5384">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625CB" w:rsidRPr="00DF5384" w:rsidRDefault="009625CB" w:rsidP="00A671EE">
      <w:pPr>
        <w:pStyle w:val="1"/>
        <w:spacing w:before="245"/>
        <w:ind w:left="1616"/>
        <w:jc w:val="both"/>
        <w:rPr>
          <w:sz w:val="24"/>
          <w:szCs w:val="24"/>
        </w:rPr>
      </w:pPr>
      <w:r w:rsidRPr="00DF5384">
        <w:rPr>
          <w:sz w:val="24"/>
          <w:szCs w:val="24"/>
        </w:rPr>
        <w:t>Британские</w:t>
      </w:r>
      <w:r w:rsidRPr="00DF5384">
        <w:rPr>
          <w:spacing w:val="-9"/>
          <w:sz w:val="24"/>
          <w:szCs w:val="24"/>
        </w:rPr>
        <w:t xml:space="preserve"> </w:t>
      </w:r>
      <w:r w:rsidRPr="00DF5384">
        <w:rPr>
          <w:sz w:val="24"/>
          <w:szCs w:val="24"/>
        </w:rPr>
        <w:t>колонии</w:t>
      </w:r>
      <w:r w:rsidRPr="00DF5384">
        <w:rPr>
          <w:spacing w:val="-12"/>
          <w:sz w:val="24"/>
          <w:szCs w:val="24"/>
        </w:rPr>
        <w:t xml:space="preserve"> </w:t>
      </w:r>
      <w:r w:rsidRPr="00DF5384">
        <w:rPr>
          <w:sz w:val="24"/>
          <w:szCs w:val="24"/>
        </w:rPr>
        <w:t>в</w:t>
      </w:r>
      <w:r w:rsidRPr="00DF5384">
        <w:rPr>
          <w:spacing w:val="-9"/>
          <w:sz w:val="24"/>
          <w:szCs w:val="24"/>
        </w:rPr>
        <w:t xml:space="preserve"> </w:t>
      </w:r>
      <w:r w:rsidRPr="00DF5384">
        <w:rPr>
          <w:sz w:val="24"/>
          <w:szCs w:val="24"/>
        </w:rPr>
        <w:t>Северной</w:t>
      </w:r>
      <w:r w:rsidRPr="00DF5384">
        <w:rPr>
          <w:spacing w:val="-11"/>
          <w:sz w:val="24"/>
          <w:szCs w:val="24"/>
        </w:rPr>
        <w:t xml:space="preserve"> </w:t>
      </w:r>
      <w:r w:rsidRPr="00DF5384">
        <w:rPr>
          <w:sz w:val="24"/>
          <w:szCs w:val="24"/>
        </w:rPr>
        <w:t>Америке:</w:t>
      </w:r>
      <w:r w:rsidRPr="00DF5384">
        <w:rPr>
          <w:spacing w:val="-7"/>
          <w:sz w:val="24"/>
          <w:szCs w:val="24"/>
        </w:rPr>
        <w:t xml:space="preserve"> </w:t>
      </w:r>
      <w:r w:rsidRPr="00DF5384">
        <w:rPr>
          <w:sz w:val="24"/>
          <w:szCs w:val="24"/>
        </w:rPr>
        <w:t>борьба</w:t>
      </w:r>
      <w:r w:rsidRPr="00DF5384">
        <w:rPr>
          <w:spacing w:val="-7"/>
          <w:sz w:val="24"/>
          <w:szCs w:val="24"/>
        </w:rPr>
        <w:t xml:space="preserve"> </w:t>
      </w:r>
      <w:r w:rsidRPr="00DF5384">
        <w:rPr>
          <w:sz w:val="24"/>
          <w:szCs w:val="24"/>
        </w:rPr>
        <w:t>за</w:t>
      </w:r>
      <w:r w:rsidRPr="00DF5384">
        <w:rPr>
          <w:spacing w:val="-6"/>
          <w:sz w:val="24"/>
          <w:szCs w:val="24"/>
        </w:rPr>
        <w:t xml:space="preserve"> </w:t>
      </w:r>
      <w:r w:rsidRPr="00DF5384">
        <w:rPr>
          <w:spacing w:val="-2"/>
          <w:sz w:val="24"/>
          <w:szCs w:val="24"/>
        </w:rPr>
        <w:t>независимость.</w:t>
      </w:r>
    </w:p>
    <w:p w:rsidR="009625CB" w:rsidRPr="00DF5384" w:rsidRDefault="009625CB" w:rsidP="00A671EE">
      <w:pPr>
        <w:pStyle w:val="a4"/>
        <w:spacing w:before="287" w:line="276" w:lineRule="auto"/>
        <w:ind w:right="560" w:firstLine="540"/>
        <w:rPr>
          <w:sz w:val="24"/>
          <w:szCs w:val="24"/>
        </w:rPr>
      </w:pPr>
      <w:r w:rsidRPr="00DF5384">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w:t>
      </w:r>
      <w:r w:rsidRPr="00DF5384">
        <w:rPr>
          <w:spacing w:val="40"/>
          <w:sz w:val="24"/>
          <w:szCs w:val="24"/>
        </w:rPr>
        <w:t xml:space="preserve"> </w:t>
      </w:r>
      <w:r w:rsidRPr="00DF5384">
        <w:rPr>
          <w:sz w:val="24"/>
          <w:szCs w:val="24"/>
        </w:rPr>
        <w:t>развития</w:t>
      </w:r>
      <w:r w:rsidRPr="00DF5384">
        <w:rPr>
          <w:spacing w:val="40"/>
          <w:sz w:val="24"/>
          <w:szCs w:val="24"/>
        </w:rPr>
        <w:t xml:space="preserve"> </w:t>
      </w:r>
      <w:r w:rsidRPr="00DF5384">
        <w:rPr>
          <w:sz w:val="24"/>
          <w:szCs w:val="24"/>
        </w:rPr>
        <w:t>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w:t>
      </w:r>
      <w:r w:rsidRPr="00DF5384">
        <w:rPr>
          <w:spacing w:val="40"/>
          <w:sz w:val="24"/>
          <w:szCs w:val="24"/>
        </w:rPr>
        <w:t xml:space="preserve"> </w:t>
      </w:r>
      <w:r w:rsidRPr="00DF5384">
        <w:rPr>
          <w:spacing w:val="-2"/>
          <w:sz w:val="24"/>
          <w:szCs w:val="24"/>
        </w:rPr>
        <w:t>(1776).</w:t>
      </w:r>
    </w:p>
    <w:p w:rsidR="009625CB" w:rsidRPr="00DF5384" w:rsidRDefault="009625CB" w:rsidP="00A671EE">
      <w:pPr>
        <w:pStyle w:val="a4"/>
        <w:spacing w:before="240" w:line="276" w:lineRule="auto"/>
        <w:ind w:right="563" w:firstLine="540"/>
        <w:rPr>
          <w:sz w:val="24"/>
          <w:szCs w:val="24"/>
        </w:rPr>
      </w:pPr>
      <w:r w:rsidRPr="00DF5384">
        <w:rPr>
          <w:sz w:val="24"/>
          <w:szCs w:val="24"/>
        </w:rPr>
        <w:t>Перелом в войне</w:t>
      </w:r>
      <w:r w:rsidRPr="00DF5384">
        <w:rPr>
          <w:spacing w:val="-1"/>
          <w:sz w:val="24"/>
          <w:szCs w:val="24"/>
        </w:rPr>
        <w:t xml:space="preserve"> </w:t>
      </w:r>
      <w:r w:rsidRPr="00DF5384">
        <w:rPr>
          <w:sz w:val="24"/>
          <w:szCs w:val="24"/>
        </w:rPr>
        <w:t>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w:t>
      </w:r>
      <w:r w:rsidRPr="00DF5384">
        <w:rPr>
          <w:spacing w:val="40"/>
          <w:sz w:val="24"/>
          <w:szCs w:val="24"/>
        </w:rPr>
        <w:t xml:space="preserve"> </w:t>
      </w:r>
      <w:r w:rsidRPr="00DF5384">
        <w:rPr>
          <w:spacing w:val="-2"/>
          <w:sz w:val="24"/>
          <w:szCs w:val="24"/>
        </w:rPr>
        <w:t>независимости.</w:t>
      </w:r>
    </w:p>
    <w:p w:rsidR="009625CB" w:rsidRPr="00DF5384" w:rsidRDefault="009625CB" w:rsidP="00A671EE">
      <w:pPr>
        <w:pStyle w:val="1"/>
        <w:spacing w:before="68"/>
        <w:ind w:left="1616"/>
        <w:jc w:val="both"/>
        <w:rPr>
          <w:sz w:val="24"/>
          <w:szCs w:val="24"/>
        </w:rPr>
      </w:pPr>
      <w:r w:rsidRPr="00DF5384">
        <w:rPr>
          <w:sz w:val="24"/>
          <w:szCs w:val="24"/>
        </w:rPr>
        <w:t>Французская</w:t>
      </w:r>
      <w:r w:rsidRPr="00DF5384">
        <w:rPr>
          <w:spacing w:val="-11"/>
          <w:sz w:val="24"/>
          <w:szCs w:val="24"/>
        </w:rPr>
        <w:t xml:space="preserve"> </w:t>
      </w:r>
      <w:r w:rsidRPr="00DF5384">
        <w:rPr>
          <w:sz w:val="24"/>
          <w:szCs w:val="24"/>
        </w:rPr>
        <w:t>революция</w:t>
      </w:r>
      <w:r w:rsidRPr="00DF5384">
        <w:rPr>
          <w:spacing w:val="-12"/>
          <w:sz w:val="24"/>
          <w:szCs w:val="24"/>
        </w:rPr>
        <w:t xml:space="preserve"> </w:t>
      </w:r>
      <w:r w:rsidRPr="00DF5384">
        <w:rPr>
          <w:sz w:val="24"/>
          <w:szCs w:val="24"/>
        </w:rPr>
        <w:t>конца</w:t>
      </w:r>
      <w:r w:rsidRPr="00DF5384">
        <w:rPr>
          <w:spacing w:val="-5"/>
          <w:sz w:val="24"/>
          <w:szCs w:val="24"/>
        </w:rPr>
        <w:t xml:space="preserve"> </w:t>
      </w:r>
      <w:r w:rsidRPr="00DF5384">
        <w:rPr>
          <w:sz w:val="24"/>
          <w:szCs w:val="24"/>
        </w:rPr>
        <w:t>XVIII</w:t>
      </w:r>
      <w:r w:rsidRPr="00DF5384">
        <w:rPr>
          <w:spacing w:val="-8"/>
          <w:sz w:val="24"/>
          <w:szCs w:val="24"/>
        </w:rPr>
        <w:t xml:space="preserve"> </w:t>
      </w:r>
      <w:r w:rsidRPr="00DF5384">
        <w:rPr>
          <w:spacing w:val="-5"/>
          <w:sz w:val="24"/>
          <w:szCs w:val="24"/>
        </w:rPr>
        <w:t>в.</w:t>
      </w:r>
    </w:p>
    <w:p w:rsidR="009625CB" w:rsidRPr="00DF5384" w:rsidRDefault="009625CB" w:rsidP="00A671EE">
      <w:pPr>
        <w:pStyle w:val="a4"/>
        <w:spacing w:before="288" w:line="276" w:lineRule="auto"/>
        <w:ind w:right="558" w:firstLine="540"/>
        <w:rPr>
          <w:sz w:val="24"/>
          <w:szCs w:val="24"/>
        </w:rPr>
      </w:pPr>
      <w:r w:rsidRPr="00DF5384">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625CB" w:rsidRPr="00DF5384" w:rsidRDefault="009625CB" w:rsidP="00A671EE">
      <w:pPr>
        <w:pStyle w:val="1"/>
        <w:spacing w:before="245"/>
        <w:ind w:left="1616"/>
        <w:jc w:val="both"/>
        <w:rPr>
          <w:sz w:val="24"/>
          <w:szCs w:val="24"/>
        </w:rPr>
      </w:pPr>
      <w:r w:rsidRPr="00DF5384">
        <w:rPr>
          <w:sz w:val="24"/>
          <w:szCs w:val="24"/>
        </w:rPr>
        <w:t>Европейская</w:t>
      </w:r>
      <w:r w:rsidRPr="00DF5384">
        <w:rPr>
          <w:spacing w:val="-9"/>
          <w:sz w:val="24"/>
          <w:szCs w:val="24"/>
        </w:rPr>
        <w:t xml:space="preserve"> </w:t>
      </w:r>
      <w:r w:rsidRPr="00DF5384">
        <w:rPr>
          <w:sz w:val="24"/>
          <w:szCs w:val="24"/>
        </w:rPr>
        <w:t>культура</w:t>
      </w:r>
      <w:r w:rsidRPr="00DF5384">
        <w:rPr>
          <w:spacing w:val="-5"/>
          <w:sz w:val="24"/>
          <w:szCs w:val="24"/>
        </w:rPr>
        <w:t xml:space="preserve"> </w:t>
      </w:r>
      <w:r w:rsidRPr="00DF5384">
        <w:rPr>
          <w:sz w:val="24"/>
          <w:szCs w:val="24"/>
        </w:rPr>
        <w:t>в</w:t>
      </w:r>
      <w:r w:rsidRPr="00DF5384">
        <w:rPr>
          <w:spacing w:val="-11"/>
          <w:sz w:val="24"/>
          <w:szCs w:val="24"/>
        </w:rPr>
        <w:t xml:space="preserve"> </w:t>
      </w:r>
      <w:r w:rsidRPr="00DF5384">
        <w:rPr>
          <w:sz w:val="24"/>
          <w:szCs w:val="24"/>
        </w:rPr>
        <w:t>XVIII</w:t>
      </w:r>
      <w:r w:rsidRPr="00DF5384">
        <w:rPr>
          <w:spacing w:val="-4"/>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54" w:firstLine="540"/>
        <w:rPr>
          <w:sz w:val="24"/>
          <w:szCs w:val="24"/>
        </w:rPr>
      </w:pPr>
      <w:r w:rsidRPr="00DF5384">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625CB" w:rsidRPr="00DF5384" w:rsidRDefault="009625CB" w:rsidP="00A671EE">
      <w:pPr>
        <w:pStyle w:val="1"/>
        <w:spacing w:before="246"/>
        <w:ind w:left="1616"/>
        <w:jc w:val="both"/>
        <w:rPr>
          <w:sz w:val="24"/>
          <w:szCs w:val="24"/>
        </w:rPr>
      </w:pPr>
      <w:r w:rsidRPr="00DF5384">
        <w:rPr>
          <w:sz w:val="24"/>
          <w:szCs w:val="24"/>
        </w:rPr>
        <w:t>Международные</w:t>
      </w:r>
      <w:r w:rsidRPr="00DF5384">
        <w:rPr>
          <w:spacing w:val="-13"/>
          <w:sz w:val="24"/>
          <w:szCs w:val="24"/>
        </w:rPr>
        <w:t xml:space="preserve"> </w:t>
      </w:r>
      <w:r w:rsidRPr="00DF5384">
        <w:rPr>
          <w:sz w:val="24"/>
          <w:szCs w:val="24"/>
        </w:rPr>
        <w:t>отношения</w:t>
      </w:r>
      <w:r w:rsidRPr="00DF5384">
        <w:rPr>
          <w:spacing w:val="-11"/>
          <w:sz w:val="24"/>
          <w:szCs w:val="24"/>
        </w:rPr>
        <w:t xml:space="preserve"> </w:t>
      </w:r>
      <w:r w:rsidRPr="00DF5384">
        <w:rPr>
          <w:sz w:val="24"/>
          <w:szCs w:val="24"/>
        </w:rPr>
        <w:t>в</w:t>
      </w:r>
      <w:r w:rsidRPr="00DF5384">
        <w:rPr>
          <w:spacing w:val="-8"/>
          <w:sz w:val="24"/>
          <w:szCs w:val="24"/>
        </w:rPr>
        <w:t xml:space="preserve"> </w:t>
      </w:r>
      <w:r w:rsidRPr="00DF5384">
        <w:rPr>
          <w:sz w:val="24"/>
          <w:szCs w:val="24"/>
        </w:rPr>
        <w:t>XVIII</w:t>
      </w:r>
      <w:r w:rsidRPr="00DF5384">
        <w:rPr>
          <w:spacing w:val="-9"/>
          <w:sz w:val="24"/>
          <w:szCs w:val="24"/>
        </w:rPr>
        <w:t xml:space="preserve"> </w:t>
      </w:r>
      <w:r w:rsidRPr="00DF5384">
        <w:rPr>
          <w:spacing w:val="-5"/>
          <w:sz w:val="24"/>
          <w:szCs w:val="24"/>
        </w:rPr>
        <w:t>в.</w:t>
      </w:r>
    </w:p>
    <w:p w:rsidR="009625CB" w:rsidRPr="00DF5384" w:rsidRDefault="009625CB" w:rsidP="00A671EE">
      <w:pPr>
        <w:pStyle w:val="a4"/>
        <w:spacing w:before="283" w:line="276" w:lineRule="auto"/>
        <w:ind w:right="554" w:firstLine="540"/>
        <w:rPr>
          <w:sz w:val="24"/>
          <w:szCs w:val="24"/>
        </w:rPr>
      </w:pPr>
      <w:r w:rsidRPr="00DF5384">
        <w:rPr>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9625CB" w:rsidRPr="00DF5384" w:rsidRDefault="009625CB" w:rsidP="00A671EE">
      <w:pPr>
        <w:pStyle w:val="a4"/>
        <w:spacing w:before="240" w:line="276" w:lineRule="auto"/>
        <w:ind w:right="563" w:firstLine="540"/>
        <w:rPr>
          <w:sz w:val="24"/>
          <w:szCs w:val="24"/>
        </w:rPr>
      </w:pPr>
      <w:r w:rsidRPr="00DF5384">
        <w:rPr>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9625CB" w:rsidRPr="00DF5384" w:rsidRDefault="009625CB" w:rsidP="00A671EE">
      <w:pPr>
        <w:pStyle w:val="1"/>
        <w:spacing w:before="246"/>
        <w:ind w:left="1616"/>
        <w:jc w:val="both"/>
        <w:rPr>
          <w:sz w:val="24"/>
          <w:szCs w:val="24"/>
        </w:rPr>
      </w:pPr>
      <w:r w:rsidRPr="00DF5384">
        <w:rPr>
          <w:sz w:val="24"/>
          <w:szCs w:val="24"/>
        </w:rPr>
        <w:t>Страны</w:t>
      </w:r>
      <w:r w:rsidRPr="00DF5384">
        <w:rPr>
          <w:spacing w:val="-8"/>
          <w:sz w:val="24"/>
          <w:szCs w:val="24"/>
        </w:rPr>
        <w:t xml:space="preserve"> </w:t>
      </w:r>
      <w:r w:rsidRPr="00DF5384">
        <w:rPr>
          <w:sz w:val="24"/>
          <w:szCs w:val="24"/>
        </w:rPr>
        <w:t>Востока</w:t>
      </w:r>
      <w:r w:rsidRPr="00DF5384">
        <w:rPr>
          <w:spacing w:val="-2"/>
          <w:sz w:val="24"/>
          <w:szCs w:val="24"/>
        </w:rPr>
        <w:t xml:space="preserve"> </w:t>
      </w:r>
      <w:r w:rsidRPr="00DF5384">
        <w:rPr>
          <w:sz w:val="24"/>
          <w:szCs w:val="24"/>
        </w:rPr>
        <w:t>в</w:t>
      </w:r>
      <w:r w:rsidRPr="00DF5384">
        <w:rPr>
          <w:spacing w:val="-10"/>
          <w:sz w:val="24"/>
          <w:szCs w:val="24"/>
        </w:rPr>
        <w:t xml:space="preserve"> </w:t>
      </w:r>
      <w:r w:rsidRPr="00DF5384">
        <w:rPr>
          <w:sz w:val="24"/>
          <w:szCs w:val="24"/>
        </w:rPr>
        <w:t>XVIII</w:t>
      </w:r>
      <w:r w:rsidRPr="00DF5384">
        <w:rPr>
          <w:spacing w:val="-5"/>
          <w:sz w:val="24"/>
          <w:szCs w:val="24"/>
        </w:rPr>
        <w:t xml:space="preserve"> в.</w:t>
      </w:r>
    </w:p>
    <w:p w:rsidR="009625CB" w:rsidRPr="00DF5384" w:rsidRDefault="009625CB" w:rsidP="00A671EE">
      <w:pPr>
        <w:pStyle w:val="a4"/>
        <w:spacing w:before="283" w:line="276" w:lineRule="auto"/>
        <w:ind w:right="557" w:firstLine="540"/>
        <w:rPr>
          <w:sz w:val="24"/>
          <w:szCs w:val="24"/>
        </w:rPr>
      </w:pPr>
      <w:r w:rsidRPr="00DF5384">
        <w:rPr>
          <w:sz w:val="24"/>
          <w:szCs w:val="24"/>
        </w:rPr>
        <w:t>Османская империя: от могущества к упадку. Положение</w:t>
      </w:r>
      <w:r w:rsidRPr="00DF5384">
        <w:rPr>
          <w:spacing w:val="40"/>
          <w:sz w:val="24"/>
          <w:szCs w:val="24"/>
        </w:rPr>
        <w:t xml:space="preserve"> </w:t>
      </w:r>
      <w:r w:rsidRPr="00DF5384">
        <w:rPr>
          <w:sz w:val="24"/>
          <w:szCs w:val="24"/>
        </w:rPr>
        <w:t>населения.</w:t>
      </w:r>
      <w:r w:rsidRPr="00DF5384">
        <w:rPr>
          <w:spacing w:val="40"/>
          <w:sz w:val="24"/>
          <w:szCs w:val="24"/>
        </w:rPr>
        <w:t xml:space="preserve"> </w:t>
      </w:r>
      <w:r w:rsidRPr="00DF5384">
        <w:rPr>
          <w:sz w:val="24"/>
          <w:szCs w:val="24"/>
        </w:rPr>
        <w:t>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r w:rsidRPr="00DF5384">
        <w:rPr>
          <w:spacing w:val="40"/>
          <w:sz w:val="24"/>
          <w:szCs w:val="24"/>
        </w:rPr>
        <w:t xml:space="preserve"> </w:t>
      </w:r>
      <w:r w:rsidRPr="00DF5384">
        <w:rPr>
          <w:sz w:val="24"/>
          <w:szCs w:val="24"/>
        </w:rPr>
        <w:t>"Закрытие"</w:t>
      </w:r>
      <w:r w:rsidRPr="00DF5384">
        <w:rPr>
          <w:spacing w:val="40"/>
          <w:sz w:val="24"/>
          <w:szCs w:val="24"/>
        </w:rPr>
        <w:t xml:space="preserve"> </w:t>
      </w:r>
      <w:r w:rsidRPr="00DF5384">
        <w:rPr>
          <w:sz w:val="24"/>
          <w:szCs w:val="24"/>
        </w:rPr>
        <w:t>Китая</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иноземцев.</w:t>
      </w:r>
      <w:r w:rsidRPr="00DF5384">
        <w:rPr>
          <w:spacing w:val="40"/>
          <w:sz w:val="24"/>
          <w:szCs w:val="24"/>
        </w:rPr>
        <w:t xml:space="preserve"> </w:t>
      </w:r>
      <w:r w:rsidRPr="00DF5384">
        <w:rPr>
          <w:sz w:val="24"/>
          <w:szCs w:val="24"/>
        </w:rPr>
        <w:t>Япония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XVIII</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Сегуны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дайме.</w:t>
      </w:r>
    </w:p>
    <w:p w:rsidR="009625CB" w:rsidRPr="00DF5384" w:rsidRDefault="009625CB" w:rsidP="00A671EE">
      <w:pPr>
        <w:pStyle w:val="a4"/>
        <w:spacing w:before="63"/>
        <w:rPr>
          <w:sz w:val="24"/>
          <w:szCs w:val="24"/>
        </w:rPr>
      </w:pPr>
      <w:r w:rsidRPr="00DF5384">
        <w:rPr>
          <w:sz w:val="24"/>
          <w:szCs w:val="24"/>
        </w:rPr>
        <w:t>Положение</w:t>
      </w:r>
      <w:r w:rsidRPr="00DF5384">
        <w:rPr>
          <w:spacing w:val="-8"/>
          <w:sz w:val="24"/>
          <w:szCs w:val="24"/>
        </w:rPr>
        <w:t xml:space="preserve"> </w:t>
      </w:r>
      <w:r w:rsidRPr="00DF5384">
        <w:rPr>
          <w:sz w:val="24"/>
          <w:szCs w:val="24"/>
        </w:rPr>
        <w:t>сословий.</w:t>
      </w:r>
      <w:r w:rsidRPr="00DF5384">
        <w:rPr>
          <w:spacing w:val="-10"/>
          <w:sz w:val="24"/>
          <w:szCs w:val="24"/>
        </w:rPr>
        <w:t xml:space="preserve"> </w:t>
      </w:r>
      <w:r w:rsidRPr="00DF5384">
        <w:rPr>
          <w:sz w:val="24"/>
          <w:szCs w:val="24"/>
        </w:rPr>
        <w:t>Культура</w:t>
      </w:r>
      <w:r w:rsidRPr="00DF5384">
        <w:rPr>
          <w:spacing w:val="-7"/>
          <w:sz w:val="24"/>
          <w:szCs w:val="24"/>
        </w:rPr>
        <w:t xml:space="preserve"> </w:t>
      </w:r>
      <w:r w:rsidRPr="00DF5384">
        <w:rPr>
          <w:sz w:val="24"/>
          <w:szCs w:val="24"/>
        </w:rPr>
        <w:t>стран</w:t>
      </w:r>
      <w:r w:rsidRPr="00DF5384">
        <w:rPr>
          <w:spacing w:val="-7"/>
          <w:sz w:val="24"/>
          <w:szCs w:val="24"/>
        </w:rPr>
        <w:t xml:space="preserve"> </w:t>
      </w:r>
      <w:r w:rsidRPr="00DF5384">
        <w:rPr>
          <w:sz w:val="24"/>
          <w:szCs w:val="24"/>
        </w:rPr>
        <w:t>Востока</w:t>
      </w:r>
      <w:r w:rsidRPr="00DF5384">
        <w:rPr>
          <w:spacing w:val="-7"/>
          <w:sz w:val="24"/>
          <w:szCs w:val="24"/>
        </w:rPr>
        <w:t xml:space="preserve"> </w:t>
      </w:r>
      <w:r w:rsidRPr="00DF5384">
        <w:rPr>
          <w:sz w:val="24"/>
          <w:szCs w:val="24"/>
        </w:rPr>
        <w:t>в</w:t>
      </w:r>
      <w:r w:rsidRPr="00DF5384">
        <w:rPr>
          <w:spacing w:val="-6"/>
          <w:sz w:val="24"/>
          <w:szCs w:val="24"/>
        </w:rPr>
        <w:t xml:space="preserve"> </w:t>
      </w:r>
      <w:r w:rsidRPr="00DF5384">
        <w:rPr>
          <w:sz w:val="24"/>
          <w:szCs w:val="24"/>
        </w:rPr>
        <w:t>XVIII</w:t>
      </w:r>
      <w:r w:rsidRPr="00DF5384">
        <w:rPr>
          <w:spacing w:val="-8"/>
          <w:sz w:val="24"/>
          <w:szCs w:val="24"/>
        </w:rPr>
        <w:t xml:space="preserve"> </w:t>
      </w:r>
      <w:r w:rsidRPr="00DF5384">
        <w:rPr>
          <w:spacing w:val="-5"/>
          <w:sz w:val="24"/>
          <w:szCs w:val="24"/>
        </w:rPr>
        <w:t>в.</w:t>
      </w:r>
    </w:p>
    <w:p w:rsidR="009625CB" w:rsidRPr="00DF5384" w:rsidRDefault="009625CB" w:rsidP="00A671EE">
      <w:pPr>
        <w:pStyle w:val="a4"/>
        <w:spacing w:before="293"/>
        <w:ind w:left="1616"/>
        <w:rPr>
          <w:sz w:val="24"/>
          <w:szCs w:val="24"/>
        </w:rPr>
      </w:pPr>
      <w:r w:rsidRPr="00DF5384">
        <w:rPr>
          <w:sz w:val="24"/>
          <w:szCs w:val="24"/>
        </w:rPr>
        <w:t>Обобщение.</w:t>
      </w:r>
      <w:r w:rsidRPr="00DF5384">
        <w:rPr>
          <w:spacing w:val="-13"/>
          <w:sz w:val="24"/>
          <w:szCs w:val="24"/>
        </w:rPr>
        <w:t xml:space="preserve"> </w:t>
      </w:r>
      <w:r w:rsidRPr="00DF5384">
        <w:rPr>
          <w:sz w:val="24"/>
          <w:szCs w:val="24"/>
        </w:rPr>
        <w:t>Историческое</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z w:val="24"/>
          <w:szCs w:val="24"/>
        </w:rPr>
        <w:t>культурное</w:t>
      </w:r>
      <w:r w:rsidRPr="00DF5384">
        <w:rPr>
          <w:spacing w:val="-11"/>
          <w:sz w:val="24"/>
          <w:szCs w:val="24"/>
        </w:rPr>
        <w:t xml:space="preserve"> </w:t>
      </w:r>
      <w:r w:rsidRPr="00DF5384">
        <w:rPr>
          <w:sz w:val="24"/>
          <w:szCs w:val="24"/>
        </w:rPr>
        <w:t>наследие</w:t>
      </w:r>
      <w:r w:rsidRPr="00DF5384">
        <w:rPr>
          <w:spacing w:val="-8"/>
          <w:sz w:val="24"/>
          <w:szCs w:val="24"/>
        </w:rPr>
        <w:t xml:space="preserve"> </w:t>
      </w:r>
      <w:r w:rsidRPr="00DF5384">
        <w:rPr>
          <w:sz w:val="24"/>
          <w:szCs w:val="24"/>
        </w:rPr>
        <w:t>XVIII</w:t>
      </w:r>
      <w:r w:rsidRPr="00DF5384">
        <w:rPr>
          <w:spacing w:val="-8"/>
          <w:sz w:val="24"/>
          <w:szCs w:val="24"/>
        </w:rPr>
        <w:t xml:space="preserve"> </w:t>
      </w:r>
      <w:r w:rsidRPr="00DF5384">
        <w:rPr>
          <w:spacing w:val="-5"/>
          <w:sz w:val="24"/>
          <w:szCs w:val="24"/>
        </w:rPr>
        <w:t>в.</w:t>
      </w:r>
    </w:p>
    <w:p w:rsidR="009625CB" w:rsidRPr="00DF5384" w:rsidRDefault="009625CB" w:rsidP="00A671EE">
      <w:pPr>
        <w:pStyle w:val="1"/>
        <w:spacing w:before="292"/>
        <w:ind w:left="1616"/>
        <w:jc w:val="both"/>
        <w:rPr>
          <w:sz w:val="24"/>
          <w:szCs w:val="24"/>
        </w:rPr>
      </w:pPr>
      <w:r w:rsidRPr="00DF5384">
        <w:rPr>
          <w:sz w:val="24"/>
          <w:szCs w:val="24"/>
        </w:rPr>
        <w:t>История</w:t>
      </w:r>
      <w:r w:rsidRPr="00DF5384">
        <w:rPr>
          <w:spacing w:val="-10"/>
          <w:sz w:val="24"/>
          <w:szCs w:val="24"/>
        </w:rPr>
        <w:t xml:space="preserve"> </w:t>
      </w:r>
      <w:r w:rsidRPr="00DF5384">
        <w:rPr>
          <w:sz w:val="24"/>
          <w:szCs w:val="24"/>
        </w:rPr>
        <w:t>России.</w:t>
      </w:r>
      <w:r w:rsidRPr="00DF5384">
        <w:rPr>
          <w:spacing w:val="-6"/>
          <w:sz w:val="24"/>
          <w:szCs w:val="24"/>
        </w:rPr>
        <w:t xml:space="preserve"> </w:t>
      </w:r>
      <w:r w:rsidRPr="00DF5384">
        <w:rPr>
          <w:sz w:val="24"/>
          <w:szCs w:val="24"/>
        </w:rPr>
        <w:t>Россия</w:t>
      </w:r>
      <w:r w:rsidRPr="00DF5384">
        <w:rPr>
          <w:spacing w:val="-11"/>
          <w:sz w:val="24"/>
          <w:szCs w:val="24"/>
        </w:rPr>
        <w:t xml:space="preserve"> </w:t>
      </w:r>
      <w:r w:rsidRPr="00DF5384">
        <w:rPr>
          <w:sz w:val="24"/>
          <w:szCs w:val="24"/>
        </w:rPr>
        <w:t>в</w:t>
      </w:r>
      <w:r w:rsidRPr="00DF5384">
        <w:rPr>
          <w:spacing w:val="-7"/>
          <w:sz w:val="24"/>
          <w:szCs w:val="24"/>
        </w:rPr>
        <w:t xml:space="preserve"> </w:t>
      </w:r>
      <w:r w:rsidRPr="00DF5384">
        <w:rPr>
          <w:sz w:val="24"/>
          <w:szCs w:val="24"/>
        </w:rPr>
        <w:t>конце</w:t>
      </w:r>
      <w:r w:rsidRPr="00DF5384">
        <w:rPr>
          <w:spacing w:val="-4"/>
          <w:sz w:val="24"/>
          <w:szCs w:val="24"/>
        </w:rPr>
        <w:t xml:space="preserve"> </w:t>
      </w:r>
      <w:r w:rsidRPr="00DF5384">
        <w:rPr>
          <w:sz w:val="24"/>
          <w:szCs w:val="24"/>
        </w:rPr>
        <w:t>XVII</w:t>
      </w:r>
      <w:r w:rsidRPr="00DF5384">
        <w:rPr>
          <w:spacing w:val="-7"/>
          <w:sz w:val="24"/>
          <w:szCs w:val="24"/>
        </w:rPr>
        <w:t xml:space="preserve"> </w:t>
      </w:r>
      <w:r w:rsidRPr="00DF5384">
        <w:rPr>
          <w:sz w:val="24"/>
          <w:szCs w:val="24"/>
        </w:rPr>
        <w:t>-</w:t>
      </w:r>
      <w:r w:rsidRPr="00DF5384">
        <w:rPr>
          <w:spacing w:val="-7"/>
          <w:sz w:val="24"/>
          <w:szCs w:val="24"/>
        </w:rPr>
        <w:t xml:space="preserve"> </w:t>
      </w:r>
      <w:r w:rsidRPr="00DF5384">
        <w:rPr>
          <w:sz w:val="24"/>
          <w:szCs w:val="24"/>
        </w:rPr>
        <w:t>XVIII</w:t>
      </w:r>
      <w:r w:rsidRPr="00DF5384">
        <w:rPr>
          <w:spacing w:val="-3"/>
          <w:sz w:val="24"/>
          <w:szCs w:val="24"/>
        </w:rPr>
        <w:t xml:space="preserve"> </w:t>
      </w:r>
      <w:r w:rsidRPr="00DF5384">
        <w:rPr>
          <w:sz w:val="24"/>
          <w:szCs w:val="24"/>
        </w:rPr>
        <w:t>вв.:</w:t>
      </w:r>
      <w:r w:rsidRPr="00DF5384">
        <w:rPr>
          <w:spacing w:val="-7"/>
          <w:sz w:val="24"/>
          <w:szCs w:val="24"/>
        </w:rPr>
        <w:t xml:space="preserve"> </w:t>
      </w:r>
      <w:r w:rsidRPr="00DF5384">
        <w:rPr>
          <w:sz w:val="24"/>
          <w:szCs w:val="24"/>
        </w:rPr>
        <w:t>от</w:t>
      </w:r>
      <w:r w:rsidRPr="00DF5384">
        <w:rPr>
          <w:spacing w:val="-2"/>
          <w:sz w:val="24"/>
          <w:szCs w:val="24"/>
        </w:rPr>
        <w:t xml:space="preserve"> </w:t>
      </w:r>
      <w:r w:rsidRPr="00DF5384">
        <w:rPr>
          <w:sz w:val="24"/>
          <w:szCs w:val="24"/>
        </w:rPr>
        <w:t>царства</w:t>
      </w:r>
      <w:r w:rsidRPr="00DF5384">
        <w:rPr>
          <w:spacing w:val="-2"/>
          <w:sz w:val="24"/>
          <w:szCs w:val="24"/>
        </w:rPr>
        <w:t xml:space="preserve"> </w:t>
      </w:r>
      <w:r w:rsidRPr="00DF5384">
        <w:rPr>
          <w:sz w:val="24"/>
          <w:szCs w:val="24"/>
        </w:rPr>
        <w:t>к</w:t>
      </w:r>
      <w:r w:rsidRPr="00DF5384">
        <w:rPr>
          <w:spacing w:val="-7"/>
          <w:sz w:val="24"/>
          <w:szCs w:val="24"/>
        </w:rPr>
        <w:t xml:space="preserve"> </w:t>
      </w:r>
      <w:r w:rsidRPr="00DF5384">
        <w:rPr>
          <w:spacing w:val="-2"/>
          <w:sz w:val="24"/>
          <w:szCs w:val="24"/>
        </w:rPr>
        <w:t>империи.</w:t>
      </w:r>
    </w:p>
    <w:p w:rsidR="009625CB" w:rsidRPr="00DF5384" w:rsidRDefault="009625CB" w:rsidP="00A671EE">
      <w:pPr>
        <w:pStyle w:val="a4"/>
        <w:spacing w:before="283"/>
        <w:ind w:left="1616"/>
        <w:rPr>
          <w:sz w:val="24"/>
          <w:szCs w:val="24"/>
        </w:rPr>
      </w:pPr>
      <w:r w:rsidRPr="00DF5384">
        <w:rPr>
          <w:spacing w:val="-2"/>
          <w:sz w:val="24"/>
          <w:szCs w:val="24"/>
        </w:rPr>
        <w:t>Введение.</w:t>
      </w:r>
    </w:p>
    <w:p w:rsidR="009625CB" w:rsidRPr="00DF5384" w:rsidRDefault="009625CB" w:rsidP="00A671EE">
      <w:pPr>
        <w:pStyle w:val="1"/>
        <w:spacing w:before="295"/>
        <w:ind w:left="1616"/>
        <w:jc w:val="both"/>
        <w:rPr>
          <w:sz w:val="24"/>
          <w:szCs w:val="24"/>
        </w:rPr>
      </w:pPr>
      <w:r w:rsidRPr="00DF5384">
        <w:rPr>
          <w:sz w:val="24"/>
          <w:szCs w:val="24"/>
        </w:rPr>
        <w:t>Россия</w:t>
      </w:r>
      <w:r w:rsidRPr="00DF5384">
        <w:rPr>
          <w:spacing w:val="-12"/>
          <w:sz w:val="24"/>
          <w:szCs w:val="24"/>
        </w:rPr>
        <w:t xml:space="preserve"> </w:t>
      </w:r>
      <w:r w:rsidRPr="00DF5384">
        <w:rPr>
          <w:sz w:val="24"/>
          <w:szCs w:val="24"/>
        </w:rPr>
        <w:t>в</w:t>
      </w:r>
      <w:r w:rsidRPr="00DF5384">
        <w:rPr>
          <w:spacing w:val="-9"/>
          <w:sz w:val="24"/>
          <w:szCs w:val="24"/>
        </w:rPr>
        <w:t xml:space="preserve"> </w:t>
      </w:r>
      <w:r w:rsidRPr="00DF5384">
        <w:rPr>
          <w:sz w:val="24"/>
          <w:szCs w:val="24"/>
        </w:rPr>
        <w:t>эпоху</w:t>
      </w:r>
      <w:r w:rsidRPr="00DF5384">
        <w:rPr>
          <w:spacing w:val="-6"/>
          <w:sz w:val="24"/>
          <w:szCs w:val="24"/>
        </w:rPr>
        <w:t xml:space="preserve"> </w:t>
      </w:r>
      <w:r w:rsidRPr="00DF5384">
        <w:rPr>
          <w:sz w:val="24"/>
          <w:szCs w:val="24"/>
        </w:rPr>
        <w:t>преобразований</w:t>
      </w:r>
      <w:r w:rsidRPr="00DF5384">
        <w:rPr>
          <w:spacing w:val="-7"/>
          <w:sz w:val="24"/>
          <w:szCs w:val="24"/>
        </w:rPr>
        <w:t xml:space="preserve"> </w:t>
      </w:r>
      <w:r w:rsidRPr="00DF5384">
        <w:rPr>
          <w:sz w:val="24"/>
          <w:szCs w:val="24"/>
        </w:rPr>
        <w:t>Петра</w:t>
      </w:r>
      <w:r w:rsidRPr="00DF5384">
        <w:rPr>
          <w:spacing w:val="-5"/>
          <w:sz w:val="24"/>
          <w:szCs w:val="24"/>
        </w:rPr>
        <w:t xml:space="preserve"> </w:t>
      </w:r>
      <w:r w:rsidRPr="00DF5384">
        <w:rPr>
          <w:spacing w:val="-10"/>
          <w:sz w:val="24"/>
          <w:szCs w:val="24"/>
        </w:rPr>
        <w:t>I</w:t>
      </w:r>
    </w:p>
    <w:p w:rsidR="009625CB" w:rsidRPr="00DF5384" w:rsidRDefault="009625CB" w:rsidP="00A671EE">
      <w:pPr>
        <w:pStyle w:val="a4"/>
        <w:spacing w:before="283" w:line="276" w:lineRule="auto"/>
        <w:ind w:right="557" w:firstLine="540"/>
        <w:rPr>
          <w:sz w:val="24"/>
          <w:szCs w:val="24"/>
        </w:rPr>
      </w:pPr>
      <w:r w:rsidRPr="00DF5384">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625CB" w:rsidRPr="00DF5384" w:rsidRDefault="009625CB" w:rsidP="00A671EE">
      <w:pPr>
        <w:pStyle w:val="a4"/>
        <w:spacing w:before="242" w:line="276" w:lineRule="auto"/>
        <w:ind w:right="561" w:firstLine="540"/>
        <w:rPr>
          <w:sz w:val="24"/>
          <w:szCs w:val="24"/>
        </w:rPr>
      </w:pPr>
      <w:r w:rsidRPr="00DF5384">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625CB" w:rsidRPr="00DF5384" w:rsidRDefault="009625CB" w:rsidP="00A671EE">
      <w:pPr>
        <w:pStyle w:val="a4"/>
        <w:spacing w:before="241" w:line="276" w:lineRule="auto"/>
        <w:ind w:right="559" w:firstLine="540"/>
        <w:rPr>
          <w:sz w:val="24"/>
          <w:szCs w:val="24"/>
        </w:rPr>
      </w:pPr>
      <w:r w:rsidRPr="00DF5384">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625CB" w:rsidRPr="00DF5384" w:rsidRDefault="009625CB" w:rsidP="00A671EE">
      <w:pPr>
        <w:pStyle w:val="a4"/>
        <w:spacing w:before="237" w:line="276" w:lineRule="auto"/>
        <w:ind w:right="564" w:firstLine="540"/>
        <w:rPr>
          <w:sz w:val="24"/>
          <w:szCs w:val="24"/>
        </w:rPr>
      </w:pPr>
      <w:r w:rsidRPr="00DF5384">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625CB" w:rsidRPr="00DF5384" w:rsidRDefault="009625CB" w:rsidP="00A671EE">
      <w:pPr>
        <w:pStyle w:val="a4"/>
        <w:spacing w:before="243"/>
        <w:ind w:left="1616"/>
        <w:rPr>
          <w:sz w:val="24"/>
          <w:szCs w:val="24"/>
        </w:rPr>
      </w:pPr>
      <w:r w:rsidRPr="00DF5384">
        <w:rPr>
          <w:sz w:val="24"/>
          <w:szCs w:val="24"/>
        </w:rPr>
        <w:t>Первые</w:t>
      </w:r>
      <w:r w:rsidRPr="00DF5384">
        <w:rPr>
          <w:spacing w:val="3"/>
          <w:sz w:val="24"/>
          <w:szCs w:val="24"/>
        </w:rPr>
        <w:t xml:space="preserve"> </w:t>
      </w:r>
      <w:r w:rsidRPr="00DF5384">
        <w:rPr>
          <w:sz w:val="24"/>
          <w:szCs w:val="24"/>
        </w:rPr>
        <w:t>гвардейские</w:t>
      </w:r>
      <w:r w:rsidRPr="00DF5384">
        <w:rPr>
          <w:spacing w:val="68"/>
          <w:sz w:val="24"/>
          <w:szCs w:val="24"/>
        </w:rPr>
        <w:t xml:space="preserve"> </w:t>
      </w:r>
      <w:r w:rsidRPr="00DF5384">
        <w:rPr>
          <w:sz w:val="24"/>
          <w:szCs w:val="24"/>
        </w:rPr>
        <w:t>полки.</w:t>
      </w:r>
      <w:r w:rsidRPr="00DF5384">
        <w:rPr>
          <w:spacing w:val="68"/>
          <w:sz w:val="24"/>
          <w:szCs w:val="24"/>
        </w:rPr>
        <w:t xml:space="preserve"> </w:t>
      </w:r>
      <w:r w:rsidRPr="00DF5384">
        <w:rPr>
          <w:sz w:val="24"/>
          <w:szCs w:val="24"/>
        </w:rPr>
        <w:t>Создание</w:t>
      </w:r>
      <w:r w:rsidRPr="00DF5384">
        <w:rPr>
          <w:spacing w:val="68"/>
          <w:sz w:val="24"/>
          <w:szCs w:val="24"/>
        </w:rPr>
        <w:t xml:space="preserve"> </w:t>
      </w:r>
      <w:r w:rsidRPr="00DF5384">
        <w:rPr>
          <w:sz w:val="24"/>
          <w:szCs w:val="24"/>
        </w:rPr>
        <w:t>регулярной</w:t>
      </w:r>
      <w:r w:rsidRPr="00DF5384">
        <w:rPr>
          <w:spacing w:val="70"/>
          <w:sz w:val="24"/>
          <w:szCs w:val="24"/>
        </w:rPr>
        <w:t xml:space="preserve"> </w:t>
      </w:r>
      <w:r w:rsidRPr="00DF5384">
        <w:rPr>
          <w:sz w:val="24"/>
          <w:szCs w:val="24"/>
        </w:rPr>
        <w:t>армии,</w:t>
      </w:r>
      <w:r w:rsidRPr="00DF5384">
        <w:rPr>
          <w:spacing w:val="68"/>
          <w:sz w:val="24"/>
          <w:szCs w:val="24"/>
        </w:rPr>
        <w:t xml:space="preserve"> </w:t>
      </w:r>
      <w:r w:rsidRPr="00DF5384">
        <w:rPr>
          <w:sz w:val="24"/>
          <w:szCs w:val="24"/>
        </w:rPr>
        <w:t>военного</w:t>
      </w:r>
      <w:r w:rsidRPr="00DF5384">
        <w:rPr>
          <w:spacing w:val="71"/>
          <w:sz w:val="24"/>
          <w:szCs w:val="24"/>
        </w:rPr>
        <w:t xml:space="preserve"> </w:t>
      </w:r>
      <w:r w:rsidRPr="00DF5384">
        <w:rPr>
          <w:spacing w:val="-2"/>
          <w:sz w:val="24"/>
          <w:szCs w:val="24"/>
        </w:rPr>
        <w:t>флота.</w:t>
      </w:r>
    </w:p>
    <w:p w:rsidR="009625CB" w:rsidRPr="00DF5384" w:rsidRDefault="009625CB" w:rsidP="00A671EE">
      <w:pPr>
        <w:pStyle w:val="a4"/>
        <w:spacing w:before="48"/>
        <w:rPr>
          <w:sz w:val="24"/>
          <w:szCs w:val="24"/>
        </w:rPr>
      </w:pPr>
      <w:r w:rsidRPr="00DF5384">
        <w:rPr>
          <w:sz w:val="24"/>
          <w:szCs w:val="24"/>
        </w:rPr>
        <w:t>Рекрутские</w:t>
      </w:r>
      <w:r w:rsidRPr="00DF5384">
        <w:rPr>
          <w:spacing w:val="-13"/>
          <w:sz w:val="24"/>
          <w:szCs w:val="24"/>
        </w:rPr>
        <w:t xml:space="preserve"> </w:t>
      </w:r>
      <w:r w:rsidRPr="00DF5384">
        <w:rPr>
          <w:spacing w:val="-2"/>
          <w:sz w:val="24"/>
          <w:szCs w:val="24"/>
        </w:rPr>
        <w:t>наборы.</w:t>
      </w:r>
    </w:p>
    <w:p w:rsidR="009625CB" w:rsidRPr="00DF5384" w:rsidRDefault="009625CB" w:rsidP="00A671EE">
      <w:pPr>
        <w:pStyle w:val="a4"/>
        <w:tabs>
          <w:tab w:val="left" w:pos="3133"/>
          <w:tab w:val="left" w:pos="4468"/>
          <w:tab w:val="left" w:pos="6268"/>
          <w:tab w:val="left" w:pos="8369"/>
          <w:tab w:val="left" w:pos="10037"/>
        </w:tabs>
        <w:spacing w:before="290"/>
        <w:ind w:left="1616"/>
        <w:rPr>
          <w:sz w:val="24"/>
          <w:szCs w:val="24"/>
        </w:rPr>
      </w:pPr>
      <w:r w:rsidRPr="00DF5384">
        <w:rPr>
          <w:spacing w:val="-2"/>
          <w:sz w:val="24"/>
          <w:szCs w:val="24"/>
        </w:rPr>
        <w:t>Церковная</w:t>
      </w:r>
      <w:r w:rsidRPr="00DF5384">
        <w:rPr>
          <w:sz w:val="24"/>
          <w:szCs w:val="24"/>
        </w:rPr>
        <w:tab/>
      </w:r>
      <w:r w:rsidRPr="00DF5384">
        <w:rPr>
          <w:spacing w:val="-2"/>
          <w:sz w:val="24"/>
          <w:szCs w:val="24"/>
        </w:rPr>
        <w:t>реформа.</w:t>
      </w:r>
      <w:r w:rsidRPr="00DF5384">
        <w:rPr>
          <w:sz w:val="24"/>
          <w:szCs w:val="24"/>
        </w:rPr>
        <w:tab/>
      </w:r>
      <w:r w:rsidRPr="00DF5384">
        <w:rPr>
          <w:spacing w:val="-2"/>
          <w:sz w:val="24"/>
          <w:szCs w:val="24"/>
        </w:rPr>
        <w:t>Упразднение</w:t>
      </w:r>
      <w:r w:rsidRPr="00DF5384">
        <w:rPr>
          <w:sz w:val="24"/>
          <w:szCs w:val="24"/>
        </w:rPr>
        <w:tab/>
      </w:r>
      <w:r w:rsidRPr="00DF5384">
        <w:rPr>
          <w:spacing w:val="-2"/>
          <w:sz w:val="24"/>
          <w:szCs w:val="24"/>
        </w:rPr>
        <w:t>патриаршества,</w:t>
      </w:r>
      <w:r w:rsidRPr="00DF5384">
        <w:rPr>
          <w:sz w:val="24"/>
          <w:szCs w:val="24"/>
        </w:rPr>
        <w:tab/>
      </w:r>
      <w:r w:rsidRPr="00DF5384">
        <w:rPr>
          <w:spacing w:val="-2"/>
          <w:sz w:val="24"/>
          <w:szCs w:val="24"/>
        </w:rPr>
        <w:t>учреждение</w:t>
      </w:r>
      <w:r w:rsidRPr="00DF5384">
        <w:rPr>
          <w:sz w:val="24"/>
          <w:szCs w:val="24"/>
        </w:rPr>
        <w:tab/>
      </w:r>
      <w:r w:rsidRPr="00DF5384">
        <w:rPr>
          <w:spacing w:val="-2"/>
          <w:sz w:val="24"/>
          <w:szCs w:val="24"/>
        </w:rPr>
        <w:t>Синода.</w:t>
      </w:r>
    </w:p>
    <w:p w:rsidR="009625CB" w:rsidRPr="00DF5384" w:rsidRDefault="009625CB" w:rsidP="00A671EE">
      <w:pPr>
        <w:pStyle w:val="a4"/>
        <w:spacing w:before="47"/>
        <w:rPr>
          <w:sz w:val="24"/>
          <w:szCs w:val="24"/>
        </w:rPr>
      </w:pPr>
      <w:r w:rsidRPr="00DF5384">
        <w:rPr>
          <w:sz w:val="24"/>
          <w:szCs w:val="24"/>
        </w:rPr>
        <w:t>Положение</w:t>
      </w:r>
      <w:r w:rsidRPr="00DF5384">
        <w:rPr>
          <w:spacing w:val="-14"/>
          <w:sz w:val="24"/>
          <w:szCs w:val="24"/>
        </w:rPr>
        <w:t xml:space="preserve"> </w:t>
      </w:r>
      <w:r w:rsidRPr="00DF5384">
        <w:rPr>
          <w:sz w:val="24"/>
          <w:szCs w:val="24"/>
        </w:rPr>
        <w:t>инославных</w:t>
      </w:r>
      <w:r w:rsidRPr="00DF5384">
        <w:rPr>
          <w:spacing w:val="-9"/>
          <w:sz w:val="24"/>
          <w:szCs w:val="24"/>
        </w:rPr>
        <w:t xml:space="preserve"> </w:t>
      </w:r>
      <w:r w:rsidRPr="00DF5384">
        <w:rPr>
          <w:spacing w:val="-2"/>
          <w:sz w:val="24"/>
          <w:szCs w:val="24"/>
        </w:rPr>
        <w:t>конфессий.</w:t>
      </w:r>
    </w:p>
    <w:p w:rsidR="009625CB" w:rsidRPr="00DF5384" w:rsidRDefault="009625CB" w:rsidP="00A671EE">
      <w:pPr>
        <w:pStyle w:val="a4"/>
        <w:spacing w:before="288" w:line="278" w:lineRule="auto"/>
        <w:ind w:right="563" w:firstLine="540"/>
        <w:rPr>
          <w:sz w:val="24"/>
          <w:szCs w:val="24"/>
        </w:rPr>
      </w:pPr>
      <w:r w:rsidRPr="00DF5384">
        <w:rPr>
          <w:sz w:val="24"/>
          <w:szCs w:val="24"/>
        </w:rPr>
        <w:t>Оппозиция реформам Петра I. Социальные движения в первой</w:t>
      </w:r>
      <w:r w:rsidRPr="00DF5384">
        <w:rPr>
          <w:spacing w:val="40"/>
          <w:sz w:val="24"/>
          <w:szCs w:val="24"/>
        </w:rPr>
        <w:t xml:space="preserve"> </w:t>
      </w:r>
      <w:r w:rsidRPr="00DF5384">
        <w:rPr>
          <w:sz w:val="24"/>
          <w:szCs w:val="24"/>
        </w:rPr>
        <w:t>четверти XVIII в. Восстания в Астрахани, Башкирии, на Дону. Дело царевича Алексея.</w:t>
      </w:r>
    </w:p>
    <w:p w:rsidR="009625CB" w:rsidRPr="00DF5384" w:rsidRDefault="009625CB" w:rsidP="00A671EE">
      <w:pPr>
        <w:pStyle w:val="a4"/>
        <w:spacing w:before="232"/>
        <w:ind w:left="1616"/>
        <w:rPr>
          <w:sz w:val="24"/>
          <w:szCs w:val="24"/>
        </w:rPr>
      </w:pPr>
      <w:r w:rsidRPr="00DF5384">
        <w:rPr>
          <w:sz w:val="24"/>
          <w:szCs w:val="24"/>
        </w:rPr>
        <w:t>Внешняя</w:t>
      </w:r>
      <w:r w:rsidRPr="00DF5384">
        <w:rPr>
          <w:spacing w:val="10"/>
          <w:sz w:val="24"/>
          <w:szCs w:val="24"/>
        </w:rPr>
        <w:t xml:space="preserve"> </w:t>
      </w:r>
      <w:r w:rsidRPr="00DF5384">
        <w:rPr>
          <w:sz w:val="24"/>
          <w:szCs w:val="24"/>
        </w:rPr>
        <w:t>политика.</w:t>
      </w:r>
      <w:r w:rsidRPr="00DF5384">
        <w:rPr>
          <w:spacing w:val="76"/>
          <w:sz w:val="24"/>
          <w:szCs w:val="24"/>
        </w:rPr>
        <w:t xml:space="preserve"> </w:t>
      </w:r>
      <w:r w:rsidRPr="00DF5384">
        <w:rPr>
          <w:sz w:val="24"/>
          <w:szCs w:val="24"/>
        </w:rPr>
        <w:t>Северная</w:t>
      </w:r>
      <w:r w:rsidRPr="00DF5384">
        <w:rPr>
          <w:spacing w:val="45"/>
          <w:w w:val="150"/>
          <w:sz w:val="24"/>
          <w:szCs w:val="24"/>
        </w:rPr>
        <w:t xml:space="preserve"> </w:t>
      </w:r>
      <w:r w:rsidRPr="00DF5384">
        <w:rPr>
          <w:sz w:val="24"/>
          <w:szCs w:val="24"/>
        </w:rPr>
        <w:t>война.</w:t>
      </w:r>
      <w:r w:rsidRPr="00DF5384">
        <w:rPr>
          <w:spacing w:val="79"/>
          <w:sz w:val="24"/>
          <w:szCs w:val="24"/>
        </w:rPr>
        <w:t xml:space="preserve"> </w:t>
      </w:r>
      <w:r w:rsidRPr="00DF5384">
        <w:rPr>
          <w:sz w:val="24"/>
          <w:szCs w:val="24"/>
        </w:rPr>
        <w:t>Причины</w:t>
      </w:r>
      <w:r w:rsidRPr="00DF5384">
        <w:rPr>
          <w:spacing w:val="46"/>
          <w:w w:val="150"/>
          <w:sz w:val="24"/>
          <w:szCs w:val="24"/>
        </w:rPr>
        <w:t xml:space="preserve"> </w:t>
      </w:r>
      <w:r w:rsidRPr="00DF5384">
        <w:rPr>
          <w:sz w:val="24"/>
          <w:szCs w:val="24"/>
        </w:rPr>
        <w:t>и</w:t>
      </w:r>
      <w:r w:rsidRPr="00DF5384">
        <w:rPr>
          <w:spacing w:val="46"/>
          <w:w w:val="150"/>
          <w:sz w:val="24"/>
          <w:szCs w:val="24"/>
        </w:rPr>
        <w:t xml:space="preserve"> </w:t>
      </w:r>
      <w:r w:rsidRPr="00DF5384">
        <w:rPr>
          <w:sz w:val="24"/>
          <w:szCs w:val="24"/>
        </w:rPr>
        <w:t>цели</w:t>
      </w:r>
      <w:r w:rsidRPr="00DF5384">
        <w:rPr>
          <w:spacing w:val="45"/>
          <w:w w:val="150"/>
          <w:sz w:val="24"/>
          <w:szCs w:val="24"/>
        </w:rPr>
        <w:t xml:space="preserve"> </w:t>
      </w:r>
      <w:r w:rsidRPr="00DF5384">
        <w:rPr>
          <w:sz w:val="24"/>
          <w:szCs w:val="24"/>
        </w:rPr>
        <w:t>войны.</w:t>
      </w:r>
      <w:r w:rsidRPr="00DF5384">
        <w:rPr>
          <w:spacing w:val="45"/>
          <w:w w:val="150"/>
          <w:sz w:val="24"/>
          <w:szCs w:val="24"/>
        </w:rPr>
        <w:t xml:space="preserve"> </w:t>
      </w:r>
      <w:r w:rsidRPr="00DF5384">
        <w:rPr>
          <w:sz w:val="24"/>
          <w:szCs w:val="24"/>
        </w:rPr>
        <w:t>Неудачи</w:t>
      </w:r>
      <w:r w:rsidRPr="00DF5384">
        <w:rPr>
          <w:spacing w:val="46"/>
          <w:w w:val="150"/>
          <w:sz w:val="24"/>
          <w:szCs w:val="24"/>
        </w:rPr>
        <w:t xml:space="preserve"> </w:t>
      </w:r>
      <w:r w:rsidRPr="00DF5384">
        <w:rPr>
          <w:spacing w:val="-10"/>
          <w:sz w:val="24"/>
          <w:szCs w:val="24"/>
        </w:rPr>
        <w:t>в</w:t>
      </w:r>
    </w:p>
    <w:p w:rsidR="009625CB" w:rsidRPr="00DF5384" w:rsidRDefault="009625CB" w:rsidP="00A671EE">
      <w:pPr>
        <w:pStyle w:val="a4"/>
        <w:spacing w:before="65" w:line="276" w:lineRule="auto"/>
        <w:ind w:right="570"/>
        <w:rPr>
          <w:sz w:val="24"/>
          <w:szCs w:val="24"/>
        </w:rPr>
      </w:pPr>
      <w:r w:rsidRPr="00DF5384">
        <w:rPr>
          <w:sz w:val="24"/>
          <w:szCs w:val="24"/>
        </w:rPr>
        <w:t>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625CB" w:rsidRPr="00DF5384" w:rsidRDefault="009625CB" w:rsidP="00A671EE">
      <w:pPr>
        <w:pStyle w:val="a4"/>
        <w:spacing w:before="243" w:line="276" w:lineRule="auto"/>
        <w:ind w:right="562" w:firstLine="540"/>
        <w:rPr>
          <w:sz w:val="24"/>
          <w:szCs w:val="24"/>
        </w:rPr>
      </w:pPr>
      <w:r w:rsidRPr="00DF5384">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w:t>
      </w:r>
      <w:r w:rsidRPr="00DF5384">
        <w:rPr>
          <w:spacing w:val="40"/>
          <w:sz w:val="24"/>
          <w:szCs w:val="24"/>
        </w:rPr>
        <w:t xml:space="preserve"> </w:t>
      </w:r>
      <w:r w:rsidRPr="00DF5384">
        <w:rPr>
          <w:sz w:val="24"/>
          <w:szCs w:val="24"/>
        </w:rPr>
        <w:t>науки. Открытие Академии наук в Петербурге. Кунсткамера. Светская</w:t>
      </w:r>
      <w:r w:rsidRPr="00DF5384">
        <w:rPr>
          <w:spacing w:val="40"/>
          <w:sz w:val="24"/>
          <w:szCs w:val="24"/>
        </w:rPr>
        <w:t xml:space="preserve"> </w:t>
      </w:r>
      <w:r w:rsidRPr="00DF5384">
        <w:rPr>
          <w:sz w:val="24"/>
          <w:szCs w:val="24"/>
        </w:rPr>
        <w:t xml:space="preserve">живопись, портрет петровской эпохи. Скульптура и архитектура. Памятники раннего </w:t>
      </w:r>
      <w:r w:rsidRPr="00DF5384">
        <w:rPr>
          <w:spacing w:val="-2"/>
          <w:sz w:val="24"/>
          <w:szCs w:val="24"/>
        </w:rPr>
        <w:t>барокко.</w:t>
      </w:r>
    </w:p>
    <w:p w:rsidR="009625CB" w:rsidRPr="00DF5384" w:rsidRDefault="009625CB" w:rsidP="00A671EE">
      <w:pPr>
        <w:pStyle w:val="a4"/>
        <w:spacing w:before="242" w:line="276" w:lineRule="auto"/>
        <w:ind w:right="557" w:firstLine="540"/>
        <w:rPr>
          <w:sz w:val="24"/>
          <w:szCs w:val="24"/>
        </w:rPr>
      </w:pPr>
      <w:r w:rsidRPr="00DF5384">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625CB" w:rsidRPr="00DF5384" w:rsidRDefault="009625CB" w:rsidP="00A671EE">
      <w:pPr>
        <w:pStyle w:val="a4"/>
        <w:spacing w:before="237" w:line="278" w:lineRule="auto"/>
        <w:ind w:right="570" w:firstLine="540"/>
        <w:rPr>
          <w:sz w:val="24"/>
          <w:szCs w:val="24"/>
        </w:rPr>
      </w:pPr>
      <w:r w:rsidRPr="00DF5384">
        <w:rPr>
          <w:sz w:val="24"/>
          <w:szCs w:val="24"/>
        </w:rPr>
        <w:t>Итоги, последствия и значение петровских преобразований. Образ Петра I в русской культуре.</w:t>
      </w:r>
    </w:p>
    <w:p w:rsidR="009625CB" w:rsidRPr="00DF5384" w:rsidRDefault="009625CB" w:rsidP="00A671EE">
      <w:pPr>
        <w:pStyle w:val="1"/>
        <w:spacing w:before="242"/>
        <w:ind w:left="1616"/>
        <w:jc w:val="both"/>
        <w:rPr>
          <w:sz w:val="24"/>
          <w:szCs w:val="24"/>
        </w:rPr>
      </w:pPr>
      <w:r w:rsidRPr="00DF5384">
        <w:rPr>
          <w:sz w:val="24"/>
          <w:szCs w:val="24"/>
        </w:rPr>
        <w:t>Россия</w:t>
      </w:r>
      <w:r w:rsidRPr="00DF5384">
        <w:rPr>
          <w:spacing w:val="-12"/>
          <w:sz w:val="24"/>
          <w:szCs w:val="24"/>
        </w:rPr>
        <w:t xml:space="preserve"> </w:t>
      </w:r>
      <w:r w:rsidRPr="00DF5384">
        <w:rPr>
          <w:sz w:val="24"/>
          <w:szCs w:val="24"/>
        </w:rPr>
        <w:t>после</w:t>
      </w:r>
      <w:r w:rsidRPr="00DF5384">
        <w:rPr>
          <w:spacing w:val="-5"/>
          <w:sz w:val="24"/>
          <w:szCs w:val="24"/>
        </w:rPr>
        <w:t xml:space="preserve"> </w:t>
      </w:r>
      <w:r w:rsidRPr="00DF5384">
        <w:rPr>
          <w:sz w:val="24"/>
          <w:szCs w:val="24"/>
        </w:rPr>
        <w:t>Петра</w:t>
      </w:r>
      <w:r w:rsidRPr="00DF5384">
        <w:rPr>
          <w:spacing w:val="-5"/>
          <w:sz w:val="24"/>
          <w:szCs w:val="24"/>
        </w:rPr>
        <w:t xml:space="preserve"> </w:t>
      </w:r>
      <w:r w:rsidRPr="00DF5384">
        <w:rPr>
          <w:sz w:val="24"/>
          <w:szCs w:val="24"/>
        </w:rPr>
        <w:t>I.</w:t>
      </w:r>
      <w:r w:rsidRPr="00DF5384">
        <w:rPr>
          <w:spacing w:val="-7"/>
          <w:sz w:val="24"/>
          <w:szCs w:val="24"/>
        </w:rPr>
        <w:t xml:space="preserve"> </w:t>
      </w:r>
      <w:r w:rsidRPr="00DF5384">
        <w:rPr>
          <w:sz w:val="24"/>
          <w:szCs w:val="24"/>
        </w:rPr>
        <w:t>Дворцовые</w:t>
      </w:r>
      <w:r w:rsidRPr="00DF5384">
        <w:rPr>
          <w:spacing w:val="-5"/>
          <w:sz w:val="24"/>
          <w:szCs w:val="24"/>
        </w:rPr>
        <w:t xml:space="preserve"> </w:t>
      </w:r>
      <w:r w:rsidRPr="00DF5384">
        <w:rPr>
          <w:spacing w:val="-2"/>
          <w:sz w:val="24"/>
          <w:szCs w:val="24"/>
        </w:rPr>
        <w:t>перевороты.</w:t>
      </w:r>
    </w:p>
    <w:p w:rsidR="009625CB" w:rsidRPr="00DF5384" w:rsidRDefault="009625CB" w:rsidP="00A671EE">
      <w:pPr>
        <w:pStyle w:val="a4"/>
        <w:spacing w:before="281" w:line="276" w:lineRule="auto"/>
        <w:ind w:right="563" w:firstLine="540"/>
        <w:rPr>
          <w:sz w:val="24"/>
          <w:szCs w:val="24"/>
        </w:rPr>
      </w:pPr>
      <w:r w:rsidRPr="00DF5384">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625CB" w:rsidRPr="00DF5384" w:rsidRDefault="009625CB" w:rsidP="00A671EE">
      <w:pPr>
        <w:pStyle w:val="a4"/>
        <w:spacing w:before="241" w:line="276" w:lineRule="auto"/>
        <w:ind w:right="557" w:firstLine="540"/>
        <w:rPr>
          <w:sz w:val="24"/>
          <w:szCs w:val="24"/>
        </w:rPr>
      </w:pPr>
      <w:r w:rsidRPr="00DF5384">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625CB" w:rsidRPr="00DF5384" w:rsidRDefault="009625CB" w:rsidP="00A671EE">
      <w:pPr>
        <w:pStyle w:val="a4"/>
        <w:spacing w:before="241" w:line="276" w:lineRule="auto"/>
        <w:ind w:right="554" w:firstLine="540"/>
        <w:rPr>
          <w:sz w:val="24"/>
          <w:szCs w:val="24"/>
        </w:rPr>
      </w:pPr>
      <w:r w:rsidRPr="00DF5384">
        <w:rPr>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9625CB" w:rsidRPr="00DF5384" w:rsidRDefault="009625CB" w:rsidP="00706BCE">
      <w:pPr>
        <w:pStyle w:val="a4"/>
        <w:spacing w:before="65" w:line="278" w:lineRule="auto"/>
        <w:ind w:right="573"/>
        <w:rPr>
          <w:sz w:val="24"/>
          <w:szCs w:val="24"/>
        </w:rPr>
      </w:pPr>
      <w:r w:rsidRPr="00DF5384">
        <w:rPr>
          <w:sz w:val="24"/>
          <w:szCs w:val="24"/>
        </w:rPr>
        <w:t>Петр III. Манифест о вольности дворянства. Причины переворота 28 июня 1762 г.</w:t>
      </w:r>
    </w:p>
    <w:p w:rsidR="009625CB" w:rsidRPr="00DF5384" w:rsidRDefault="006233FB" w:rsidP="00A671EE">
      <w:pPr>
        <w:pStyle w:val="1"/>
        <w:spacing w:before="240"/>
        <w:ind w:left="0" w:right="578"/>
        <w:jc w:val="both"/>
        <w:rPr>
          <w:sz w:val="24"/>
          <w:szCs w:val="24"/>
        </w:rPr>
      </w:pPr>
      <w:r>
        <w:rPr>
          <w:sz w:val="24"/>
          <w:szCs w:val="24"/>
        </w:rPr>
        <w:t xml:space="preserve">                              </w:t>
      </w:r>
      <w:r w:rsidR="009625CB" w:rsidRPr="00DF5384">
        <w:rPr>
          <w:sz w:val="24"/>
          <w:szCs w:val="24"/>
        </w:rPr>
        <w:t>Россия</w:t>
      </w:r>
      <w:r w:rsidR="009625CB" w:rsidRPr="00DF5384">
        <w:rPr>
          <w:spacing w:val="-8"/>
          <w:sz w:val="24"/>
          <w:szCs w:val="24"/>
        </w:rPr>
        <w:t xml:space="preserve"> </w:t>
      </w:r>
      <w:r w:rsidR="009625CB" w:rsidRPr="00DF5384">
        <w:rPr>
          <w:sz w:val="24"/>
          <w:szCs w:val="24"/>
        </w:rPr>
        <w:t>в</w:t>
      </w:r>
      <w:r w:rsidR="009625CB" w:rsidRPr="00DF5384">
        <w:rPr>
          <w:spacing w:val="-7"/>
          <w:sz w:val="24"/>
          <w:szCs w:val="24"/>
        </w:rPr>
        <w:t xml:space="preserve"> </w:t>
      </w:r>
      <w:r w:rsidR="009625CB" w:rsidRPr="00DF5384">
        <w:rPr>
          <w:sz w:val="24"/>
          <w:szCs w:val="24"/>
        </w:rPr>
        <w:t>1760</w:t>
      </w:r>
      <w:r w:rsidR="009625CB" w:rsidRPr="00DF5384">
        <w:rPr>
          <w:spacing w:val="-2"/>
          <w:sz w:val="24"/>
          <w:szCs w:val="24"/>
        </w:rPr>
        <w:t xml:space="preserve"> </w:t>
      </w:r>
      <w:r w:rsidR="009625CB" w:rsidRPr="00DF5384">
        <w:rPr>
          <w:sz w:val="24"/>
          <w:szCs w:val="24"/>
        </w:rPr>
        <w:t>-</w:t>
      </w:r>
      <w:r w:rsidR="009625CB" w:rsidRPr="00DF5384">
        <w:rPr>
          <w:spacing w:val="-6"/>
          <w:sz w:val="24"/>
          <w:szCs w:val="24"/>
        </w:rPr>
        <w:t xml:space="preserve"> </w:t>
      </w:r>
      <w:r w:rsidR="009625CB" w:rsidRPr="00DF5384">
        <w:rPr>
          <w:sz w:val="24"/>
          <w:szCs w:val="24"/>
        </w:rPr>
        <w:t>1790-х</w:t>
      </w:r>
      <w:r w:rsidR="009625CB" w:rsidRPr="00DF5384">
        <w:rPr>
          <w:spacing w:val="-2"/>
          <w:sz w:val="24"/>
          <w:szCs w:val="24"/>
        </w:rPr>
        <w:t xml:space="preserve"> </w:t>
      </w:r>
      <w:r w:rsidR="009625CB" w:rsidRPr="00DF5384">
        <w:rPr>
          <w:sz w:val="24"/>
          <w:szCs w:val="24"/>
        </w:rPr>
        <w:t>гг.</w:t>
      </w:r>
      <w:r w:rsidR="009625CB" w:rsidRPr="00DF5384">
        <w:rPr>
          <w:spacing w:val="-8"/>
          <w:sz w:val="24"/>
          <w:szCs w:val="24"/>
        </w:rPr>
        <w:t xml:space="preserve"> </w:t>
      </w:r>
      <w:r w:rsidR="009625CB" w:rsidRPr="00DF5384">
        <w:rPr>
          <w:sz w:val="24"/>
          <w:szCs w:val="24"/>
        </w:rPr>
        <w:t>Правление</w:t>
      </w:r>
      <w:r w:rsidR="009625CB" w:rsidRPr="00DF5384">
        <w:rPr>
          <w:spacing w:val="-5"/>
          <w:sz w:val="24"/>
          <w:szCs w:val="24"/>
        </w:rPr>
        <w:t xml:space="preserve"> </w:t>
      </w:r>
      <w:r w:rsidR="009625CB" w:rsidRPr="00DF5384">
        <w:rPr>
          <w:sz w:val="24"/>
          <w:szCs w:val="24"/>
        </w:rPr>
        <w:t>Екатерины</w:t>
      </w:r>
      <w:r w:rsidR="009625CB" w:rsidRPr="00DF5384">
        <w:rPr>
          <w:spacing w:val="-4"/>
          <w:sz w:val="24"/>
          <w:szCs w:val="24"/>
        </w:rPr>
        <w:t xml:space="preserve"> </w:t>
      </w:r>
      <w:r w:rsidR="009625CB" w:rsidRPr="00DF5384">
        <w:rPr>
          <w:sz w:val="24"/>
          <w:szCs w:val="24"/>
        </w:rPr>
        <w:t>II</w:t>
      </w:r>
      <w:r w:rsidR="009625CB" w:rsidRPr="00DF5384">
        <w:rPr>
          <w:spacing w:val="-1"/>
          <w:sz w:val="24"/>
          <w:szCs w:val="24"/>
        </w:rPr>
        <w:t xml:space="preserve"> </w:t>
      </w:r>
      <w:r w:rsidR="009625CB" w:rsidRPr="00DF5384">
        <w:rPr>
          <w:sz w:val="24"/>
          <w:szCs w:val="24"/>
        </w:rPr>
        <w:t>и</w:t>
      </w:r>
      <w:r w:rsidR="009625CB" w:rsidRPr="00DF5384">
        <w:rPr>
          <w:spacing w:val="-7"/>
          <w:sz w:val="24"/>
          <w:szCs w:val="24"/>
        </w:rPr>
        <w:t xml:space="preserve"> </w:t>
      </w:r>
      <w:r w:rsidR="009625CB" w:rsidRPr="00DF5384">
        <w:rPr>
          <w:sz w:val="24"/>
          <w:szCs w:val="24"/>
        </w:rPr>
        <w:t>Павла</w:t>
      </w:r>
      <w:r w:rsidR="009625CB" w:rsidRPr="00DF5384">
        <w:rPr>
          <w:spacing w:val="-7"/>
          <w:sz w:val="24"/>
          <w:szCs w:val="24"/>
        </w:rPr>
        <w:t xml:space="preserve"> </w:t>
      </w:r>
      <w:r w:rsidR="009625CB" w:rsidRPr="00DF5384">
        <w:rPr>
          <w:spacing w:val="-5"/>
          <w:sz w:val="24"/>
          <w:szCs w:val="24"/>
        </w:rPr>
        <w:t>I.</w:t>
      </w:r>
    </w:p>
    <w:p w:rsidR="009625CB" w:rsidRPr="00DF5384" w:rsidRDefault="009625CB" w:rsidP="00A671EE">
      <w:pPr>
        <w:pStyle w:val="a4"/>
        <w:spacing w:before="283" w:line="276" w:lineRule="auto"/>
        <w:ind w:right="558" w:firstLine="540"/>
        <w:rPr>
          <w:sz w:val="24"/>
          <w:szCs w:val="24"/>
        </w:rPr>
      </w:pPr>
      <w:r w:rsidRPr="00DF5384">
        <w:rPr>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625CB" w:rsidRPr="00DF5384" w:rsidRDefault="009625CB" w:rsidP="00A671EE">
      <w:pPr>
        <w:pStyle w:val="a4"/>
        <w:spacing w:before="244" w:line="276" w:lineRule="auto"/>
        <w:ind w:right="557" w:firstLine="540"/>
        <w:rPr>
          <w:sz w:val="24"/>
          <w:szCs w:val="24"/>
        </w:rPr>
      </w:pPr>
      <w:r w:rsidRPr="00DF5384">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625CB" w:rsidRPr="00DF5384" w:rsidRDefault="009625CB" w:rsidP="00A671EE">
      <w:pPr>
        <w:pStyle w:val="a4"/>
        <w:spacing w:before="238" w:line="276" w:lineRule="auto"/>
        <w:ind w:right="557" w:firstLine="540"/>
        <w:rPr>
          <w:sz w:val="24"/>
          <w:szCs w:val="24"/>
        </w:rPr>
      </w:pPr>
      <w:r w:rsidRPr="00DF5384">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w:t>
      </w:r>
      <w:r w:rsidRPr="00DF5384">
        <w:rPr>
          <w:spacing w:val="80"/>
          <w:sz w:val="24"/>
          <w:szCs w:val="24"/>
        </w:rPr>
        <w:t xml:space="preserve"> </w:t>
      </w:r>
      <w:r w:rsidRPr="00DF5384">
        <w:rPr>
          <w:sz w:val="24"/>
          <w:szCs w:val="24"/>
        </w:rPr>
        <w:t>деревни. Права помещика по отношению к своим крепостным. Барщинное и оброчное хозяйство. Дворовые люди. Роль крепостного строя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 xml:space="preserve">экономике </w:t>
      </w:r>
      <w:r w:rsidRPr="00DF5384">
        <w:rPr>
          <w:spacing w:val="-2"/>
          <w:sz w:val="24"/>
          <w:szCs w:val="24"/>
        </w:rPr>
        <w:t>страны.</w:t>
      </w:r>
    </w:p>
    <w:p w:rsidR="009625CB" w:rsidRPr="00DF5384" w:rsidRDefault="009625CB" w:rsidP="00A671EE">
      <w:pPr>
        <w:pStyle w:val="a4"/>
        <w:tabs>
          <w:tab w:val="left" w:pos="3428"/>
          <w:tab w:val="left" w:pos="6522"/>
          <w:tab w:val="left" w:pos="8141"/>
          <w:tab w:val="left" w:pos="9756"/>
        </w:tabs>
        <w:spacing w:before="241" w:line="276" w:lineRule="auto"/>
        <w:ind w:right="555" w:firstLine="540"/>
        <w:rPr>
          <w:sz w:val="24"/>
          <w:szCs w:val="24"/>
        </w:rPr>
      </w:pPr>
      <w:r w:rsidRPr="00DF5384">
        <w:rPr>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w:t>
      </w:r>
      <w:r w:rsidRPr="00DF5384">
        <w:rPr>
          <w:spacing w:val="-2"/>
          <w:sz w:val="24"/>
          <w:szCs w:val="24"/>
        </w:rPr>
        <w:t>производства</w:t>
      </w:r>
      <w:r w:rsidRPr="00DF5384">
        <w:rPr>
          <w:sz w:val="24"/>
          <w:szCs w:val="24"/>
        </w:rPr>
        <w:tab/>
      </w:r>
      <w:r w:rsidRPr="00DF5384">
        <w:rPr>
          <w:spacing w:val="-2"/>
          <w:sz w:val="24"/>
          <w:szCs w:val="24"/>
        </w:rPr>
        <w:t>хлопчатобумажных</w:t>
      </w:r>
      <w:r w:rsidRPr="00DF5384">
        <w:rPr>
          <w:sz w:val="24"/>
          <w:szCs w:val="24"/>
        </w:rPr>
        <w:tab/>
      </w:r>
      <w:r w:rsidRPr="00DF5384">
        <w:rPr>
          <w:spacing w:val="-2"/>
          <w:sz w:val="24"/>
          <w:szCs w:val="24"/>
        </w:rPr>
        <w:t>тканей.</w:t>
      </w:r>
      <w:r w:rsidRPr="00DF5384">
        <w:rPr>
          <w:sz w:val="24"/>
          <w:szCs w:val="24"/>
        </w:rPr>
        <w:tab/>
      </w:r>
      <w:r w:rsidRPr="00DF5384">
        <w:rPr>
          <w:spacing w:val="-2"/>
          <w:sz w:val="24"/>
          <w:szCs w:val="24"/>
        </w:rPr>
        <w:t>Начало</w:t>
      </w:r>
      <w:r w:rsidRPr="00DF5384">
        <w:rPr>
          <w:sz w:val="24"/>
          <w:szCs w:val="24"/>
        </w:rPr>
        <w:tab/>
      </w:r>
      <w:r w:rsidRPr="00DF5384">
        <w:rPr>
          <w:spacing w:val="-2"/>
          <w:sz w:val="24"/>
          <w:szCs w:val="24"/>
        </w:rPr>
        <w:t xml:space="preserve">известных </w:t>
      </w:r>
      <w:r w:rsidRPr="00DF5384">
        <w:rPr>
          <w:sz w:val="24"/>
          <w:szCs w:val="24"/>
        </w:rPr>
        <w:t>предпринимательских династий: Морозовы, Рябушинские, Гарелины, Прохоровы, Демидовы и другие.</w:t>
      </w:r>
    </w:p>
    <w:p w:rsidR="009625CB" w:rsidRPr="00DF5384" w:rsidRDefault="009625CB" w:rsidP="00A671EE">
      <w:pPr>
        <w:pStyle w:val="a4"/>
        <w:spacing w:before="241" w:line="276" w:lineRule="auto"/>
        <w:ind w:right="554" w:firstLine="540"/>
        <w:rPr>
          <w:sz w:val="24"/>
          <w:szCs w:val="24"/>
        </w:rPr>
      </w:pPr>
      <w:r w:rsidRPr="00DF5384">
        <w:rPr>
          <w:sz w:val="24"/>
          <w:szCs w:val="24"/>
        </w:rPr>
        <w:t>Внутренняя и внешняя торговля. Торговые пути внутри страны. Водно- транспортные системы: Вышневолоцкая, Тихвинская, Мариинская и другие Ярмарки и их роль во внутренней торговле. Макарьевская, Ирбитская, Свенская,</w:t>
      </w:r>
    </w:p>
    <w:p w:rsidR="009625CB" w:rsidRPr="00DF5384" w:rsidRDefault="009625CB" w:rsidP="00A671EE">
      <w:pPr>
        <w:pStyle w:val="a4"/>
        <w:spacing w:before="65" w:line="278" w:lineRule="auto"/>
        <w:ind w:right="649"/>
        <w:rPr>
          <w:sz w:val="24"/>
          <w:szCs w:val="24"/>
        </w:rPr>
      </w:pPr>
      <w:r w:rsidRPr="00DF5384">
        <w:rPr>
          <w:sz w:val="24"/>
          <w:szCs w:val="24"/>
        </w:rPr>
        <w:t>Коренная ярмарки. Ярмарки Малороссии. Партнеры России во внешней торговле в Европе и в мире. Обеспечение активного внешнеторгового баланса.</w:t>
      </w:r>
    </w:p>
    <w:p w:rsidR="009625CB" w:rsidRPr="00DF5384" w:rsidRDefault="009625CB" w:rsidP="00A671EE">
      <w:pPr>
        <w:pStyle w:val="a4"/>
        <w:spacing w:before="236" w:line="276" w:lineRule="auto"/>
        <w:ind w:right="555" w:firstLine="540"/>
        <w:rPr>
          <w:sz w:val="24"/>
          <w:szCs w:val="24"/>
        </w:rPr>
      </w:pPr>
      <w:r w:rsidRPr="00DF5384">
        <w:rPr>
          <w:sz w:val="24"/>
          <w:szCs w:val="24"/>
        </w:rPr>
        <w:t>Обострение социальных противоречий. Чумной бунт в Москве. Восстание</w:t>
      </w:r>
      <w:r w:rsidRPr="00DF5384">
        <w:rPr>
          <w:spacing w:val="40"/>
          <w:sz w:val="24"/>
          <w:szCs w:val="24"/>
        </w:rPr>
        <w:t xml:space="preserve"> </w:t>
      </w:r>
      <w:r w:rsidRPr="00DF5384">
        <w:rPr>
          <w:sz w:val="24"/>
          <w:szCs w:val="24"/>
        </w:rPr>
        <w:t>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625CB" w:rsidRPr="00DF5384" w:rsidRDefault="009625CB" w:rsidP="00A671EE">
      <w:pPr>
        <w:pStyle w:val="a4"/>
        <w:spacing w:before="236" w:line="276" w:lineRule="auto"/>
        <w:ind w:right="558" w:firstLine="540"/>
        <w:rPr>
          <w:sz w:val="24"/>
          <w:szCs w:val="24"/>
        </w:rPr>
      </w:pPr>
      <w:r w:rsidRPr="00DF5384">
        <w:rPr>
          <w:sz w:val="24"/>
          <w:szCs w:val="24"/>
        </w:rPr>
        <w:t>Внешняя политика России второй половины XVIII в., ее основные задачи. Н.И. Панин</w:t>
      </w:r>
      <w:r w:rsidRPr="00DF5384">
        <w:rPr>
          <w:spacing w:val="-1"/>
          <w:sz w:val="24"/>
          <w:szCs w:val="24"/>
        </w:rPr>
        <w:t xml:space="preserve"> </w:t>
      </w:r>
      <w:r w:rsidRPr="00DF5384">
        <w:rPr>
          <w:sz w:val="24"/>
          <w:szCs w:val="24"/>
        </w:rPr>
        <w:t>и А.А. Безбородко. Борьба России за выход к Черному</w:t>
      </w:r>
      <w:r w:rsidRPr="00DF5384">
        <w:rPr>
          <w:spacing w:val="-4"/>
          <w:sz w:val="24"/>
          <w:szCs w:val="24"/>
        </w:rPr>
        <w:t xml:space="preserve"> </w:t>
      </w:r>
      <w:r w:rsidRPr="00DF5384">
        <w:rPr>
          <w:sz w:val="24"/>
          <w:szCs w:val="24"/>
        </w:rPr>
        <w:t>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625CB" w:rsidRPr="00DF5384" w:rsidRDefault="009625CB" w:rsidP="00A671EE">
      <w:pPr>
        <w:pStyle w:val="a4"/>
        <w:spacing w:before="243" w:line="276" w:lineRule="auto"/>
        <w:ind w:right="563" w:firstLine="540"/>
        <w:rPr>
          <w:sz w:val="24"/>
          <w:szCs w:val="24"/>
        </w:rPr>
      </w:pPr>
      <w:r w:rsidRPr="00DF5384">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625CB" w:rsidRPr="00DF5384" w:rsidRDefault="009625CB" w:rsidP="00A671EE">
      <w:pPr>
        <w:pStyle w:val="a4"/>
        <w:spacing w:before="242" w:line="278" w:lineRule="auto"/>
        <w:ind w:right="567" w:firstLine="540"/>
        <w:rPr>
          <w:sz w:val="24"/>
          <w:szCs w:val="24"/>
        </w:rPr>
      </w:pPr>
      <w:r w:rsidRPr="00DF5384">
        <w:rPr>
          <w:sz w:val="24"/>
          <w:szCs w:val="24"/>
        </w:rPr>
        <w:t>Борьба поляков за национальную независимость. Восстание под предводительством Т. Костюшко.</w:t>
      </w:r>
    </w:p>
    <w:p w:rsidR="009625CB" w:rsidRPr="00DF5384" w:rsidRDefault="009625CB" w:rsidP="00A671EE">
      <w:pPr>
        <w:pStyle w:val="a4"/>
        <w:spacing w:before="233" w:line="276" w:lineRule="auto"/>
        <w:ind w:right="556" w:firstLine="540"/>
        <w:rPr>
          <w:sz w:val="24"/>
          <w:szCs w:val="24"/>
        </w:rPr>
      </w:pPr>
      <w:r w:rsidRPr="00DF5384">
        <w:rPr>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w:t>
      </w:r>
      <w:r w:rsidRPr="00DF5384">
        <w:rPr>
          <w:spacing w:val="40"/>
          <w:sz w:val="24"/>
          <w:szCs w:val="24"/>
        </w:rPr>
        <w:t xml:space="preserve"> </w:t>
      </w:r>
      <w:r w:rsidRPr="00DF5384">
        <w:rPr>
          <w:sz w:val="24"/>
          <w:szCs w:val="24"/>
        </w:rPr>
        <w:t>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w:t>
      </w:r>
      <w:r w:rsidRPr="00DF5384">
        <w:rPr>
          <w:spacing w:val="-3"/>
          <w:sz w:val="24"/>
          <w:szCs w:val="24"/>
        </w:rPr>
        <w:t xml:space="preserve"> </w:t>
      </w:r>
      <w:r w:rsidRPr="00DF5384">
        <w:rPr>
          <w:sz w:val="24"/>
          <w:szCs w:val="24"/>
        </w:rPr>
        <w:t>барщине".</w:t>
      </w:r>
      <w:r w:rsidRPr="00DF5384">
        <w:rPr>
          <w:spacing w:val="-2"/>
          <w:sz w:val="24"/>
          <w:szCs w:val="24"/>
        </w:rPr>
        <w:t xml:space="preserve"> </w:t>
      </w:r>
      <w:r w:rsidRPr="00DF5384">
        <w:rPr>
          <w:sz w:val="24"/>
          <w:szCs w:val="24"/>
        </w:rPr>
        <w:t>Политика</w:t>
      </w:r>
      <w:r w:rsidRPr="00DF5384">
        <w:rPr>
          <w:spacing w:val="-3"/>
          <w:sz w:val="24"/>
          <w:szCs w:val="24"/>
        </w:rPr>
        <w:t xml:space="preserve"> </w:t>
      </w:r>
      <w:r w:rsidRPr="00DF5384">
        <w:rPr>
          <w:sz w:val="24"/>
          <w:szCs w:val="24"/>
        </w:rPr>
        <w:t>по</w:t>
      </w:r>
      <w:r w:rsidRPr="00DF5384">
        <w:rPr>
          <w:spacing w:val="-2"/>
          <w:sz w:val="24"/>
          <w:szCs w:val="24"/>
        </w:rPr>
        <w:t xml:space="preserve"> </w:t>
      </w:r>
      <w:r w:rsidRPr="00DF5384">
        <w:rPr>
          <w:sz w:val="24"/>
          <w:szCs w:val="24"/>
        </w:rPr>
        <w:t>отношению</w:t>
      </w:r>
      <w:r w:rsidRPr="00DF5384">
        <w:rPr>
          <w:spacing w:val="-3"/>
          <w:sz w:val="24"/>
          <w:szCs w:val="24"/>
        </w:rPr>
        <w:t xml:space="preserve"> </w:t>
      </w:r>
      <w:r w:rsidRPr="00DF5384">
        <w:rPr>
          <w:sz w:val="24"/>
          <w:szCs w:val="24"/>
        </w:rPr>
        <w:t>к</w:t>
      </w:r>
      <w:r w:rsidRPr="00DF5384">
        <w:rPr>
          <w:spacing w:val="-1"/>
          <w:sz w:val="24"/>
          <w:szCs w:val="24"/>
        </w:rPr>
        <w:t xml:space="preserve"> </w:t>
      </w:r>
      <w:r w:rsidRPr="00DF5384">
        <w:rPr>
          <w:sz w:val="24"/>
          <w:szCs w:val="24"/>
        </w:rPr>
        <w:t>дворянству, взаимоотношения со столичной знатью. Меры в области внешней политики. Причины дворцового переворота 11 марта 1801 г.</w:t>
      </w:r>
    </w:p>
    <w:p w:rsidR="009625CB" w:rsidRPr="00DF5384" w:rsidRDefault="009625CB" w:rsidP="00A671EE">
      <w:pPr>
        <w:pStyle w:val="a4"/>
        <w:spacing w:before="242" w:line="276" w:lineRule="auto"/>
        <w:ind w:right="556" w:firstLine="540"/>
        <w:rPr>
          <w:sz w:val="24"/>
          <w:szCs w:val="24"/>
        </w:rPr>
      </w:pPr>
      <w:r w:rsidRPr="00DF5384">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625CB" w:rsidRPr="00DF5384" w:rsidRDefault="009625CB" w:rsidP="00A671EE">
      <w:pPr>
        <w:pStyle w:val="1"/>
        <w:spacing w:before="243"/>
        <w:ind w:left="1616"/>
        <w:jc w:val="both"/>
        <w:rPr>
          <w:sz w:val="24"/>
          <w:szCs w:val="24"/>
        </w:rPr>
      </w:pPr>
      <w:r w:rsidRPr="00DF5384">
        <w:rPr>
          <w:sz w:val="24"/>
          <w:szCs w:val="24"/>
        </w:rPr>
        <w:t>Культурное</w:t>
      </w:r>
      <w:r w:rsidRPr="00DF5384">
        <w:rPr>
          <w:spacing w:val="-13"/>
          <w:sz w:val="24"/>
          <w:szCs w:val="24"/>
        </w:rPr>
        <w:t xml:space="preserve"> </w:t>
      </w:r>
      <w:r w:rsidRPr="00DF5384">
        <w:rPr>
          <w:sz w:val="24"/>
          <w:szCs w:val="24"/>
        </w:rPr>
        <w:t>пространство</w:t>
      </w:r>
      <w:r w:rsidRPr="00DF5384">
        <w:rPr>
          <w:spacing w:val="-12"/>
          <w:sz w:val="24"/>
          <w:szCs w:val="24"/>
        </w:rPr>
        <w:t xml:space="preserve"> </w:t>
      </w:r>
      <w:r w:rsidRPr="00DF5384">
        <w:rPr>
          <w:sz w:val="24"/>
          <w:szCs w:val="24"/>
        </w:rPr>
        <w:t>Российской</w:t>
      </w:r>
      <w:r w:rsidRPr="00DF5384">
        <w:rPr>
          <w:spacing w:val="-14"/>
          <w:sz w:val="24"/>
          <w:szCs w:val="24"/>
        </w:rPr>
        <w:t xml:space="preserve"> </w:t>
      </w:r>
      <w:r w:rsidRPr="00DF5384">
        <w:rPr>
          <w:sz w:val="24"/>
          <w:szCs w:val="24"/>
        </w:rPr>
        <w:t>империи</w:t>
      </w:r>
      <w:r w:rsidRPr="00DF5384">
        <w:rPr>
          <w:spacing w:val="-13"/>
          <w:sz w:val="24"/>
          <w:szCs w:val="24"/>
        </w:rPr>
        <w:t xml:space="preserve"> </w:t>
      </w:r>
      <w:r w:rsidRPr="00DF5384">
        <w:rPr>
          <w:sz w:val="24"/>
          <w:szCs w:val="24"/>
        </w:rPr>
        <w:t>в</w:t>
      </w:r>
      <w:r w:rsidRPr="00DF5384">
        <w:rPr>
          <w:spacing w:val="-7"/>
          <w:sz w:val="24"/>
          <w:szCs w:val="24"/>
        </w:rPr>
        <w:t xml:space="preserve"> </w:t>
      </w:r>
      <w:r w:rsidRPr="00DF5384">
        <w:rPr>
          <w:sz w:val="24"/>
          <w:szCs w:val="24"/>
        </w:rPr>
        <w:t>XVIII</w:t>
      </w:r>
      <w:r w:rsidRPr="00DF5384">
        <w:rPr>
          <w:spacing w:val="-8"/>
          <w:sz w:val="24"/>
          <w:szCs w:val="24"/>
        </w:rPr>
        <w:t xml:space="preserve"> </w:t>
      </w:r>
      <w:r w:rsidRPr="00DF5384">
        <w:rPr>
          <w:spacing w:val="-5"/>
          <w:sz w:val="24"/>
          <w:szCs w:val="24"/>
        </w:rPr>
        <w:t>в.</w:t>
      </w:r>
    </w:p>
    <w:p w:rsidR="009625CB" w:rsidRPr="00DF5384" w:rsidRDefault="009625CB" w:rsidP="00A671EE">
      <w:pPr>
        <w:pStyle w:val="a4"/>
        <w:spacing w:before="285" w:line="278" w:lineRule="auto"/>
        <w:ind w:right="560" w:firstLine="540"/>
        <w:rPr>
          <w:sz w:val="24"/>
          <w:szCs w:val="24"/>
        </w:rPr>
      </w:pPr>
      <w:r w:rsidRPr="00DF5384">
        <w:rPr>
          <w:sz w:val="24"/>
          <w:szCs w:val="24"/>
        </w:rPr>
        <w:t>Идеи Просвещения в российской общественной мысли, публицистике и литературе.</w:t>
      </w:r>
      <w:r w:rsidRPr="00DF5384">
        <w:rPr>
          <w:spacing w:val="80"/>
          <w:sz w:val="24"/>
          <w:szCs w:val="24"/>
        </w:rPr>
        <w:t xml:space="preserve"> </w:t>
      </w:r>
      <w:r w:rsidRPr="00DF5384">
        <w:rPr>
          <w:sz w:val="24"/>
          <w:szCs w:val="24"/>
        </w:rPr>
        <w:t>Литература</w:t>
      </w:r>
      <w:r w:rsidRPr="00DF5384">
        <w:rPr>
          <w:spacing w:val="80"/>
          <w:sz w:val="24"/>
          <w:szCs w:val="24"/>
        </w:rPr>
        <w:t xml:space="preserve"> </w:t>
      </w:r>
      <w:r w:rsidRPr="00DF5384">
        <w:rPr>
          <w:sz w:val="24"/>
          <w:szCs w:val="24"/>
        </w:rPr>
        <w:t>народов</w:t>
      </w:r>
      <w:r w:rsidRPr="00DF5384">
        <w:rPr>
          <w:spacing w:val="40"/>
          <w:sz w:val="24"/>
          <w:szCs w:val="24"/>
        </w:rPr>
        <w:t xml:space="preserve"> </w:t>
      </w:r>
      <w:r w:rsidRPr="00DF5384">
        <w:rPr>
          <w:sz w:val="24"/>
          <w:szCs w:val="24"/>
        </w:rPr>
        <w:t>России</w:t>
      </w:r>
      <w:r w:rsidRPr="00DF5384">
        <w:rPr>
          <w:spacing w:val="80"/>
          <w:sz w:val="24"/>
          <w:szCs w:val="24"/>
        </w:rPr>
        <w:t xml:space="preserve"> </w:t>
      </w:r>
      <w:r w:rsidRPr="00DF5384">
        <w:rPr>
          <w:sz w:val="24"/>
          <w:szCs w:val="24"/>
        </w:rPr>
        <w:t>в XVIII</w:t>
      </w:r>
      <w:r w:rsidRPr="00DF5384">
        <w:rPr>
          <w:spacing w:val="80"/>
          <w:sz w:val="24"/>
          <w:szCs w:val="24"/>
        </w:rPr>
        <w:t xml:space="preserve"> </w:t>
      </w:r>
      <w:r w:rsidRPr="00DF5384">
        <w:rPr>
          <w:sz w:val="24"/>
          <w:szCs w:val="24"/>
        </w:rPr>
        <w:t>в.</w:t>
      </w:r>
      <w:r w:rsidRPr="00DF5384">
        <w:rPr>
          <w:spacing w:val="40"/>
          <w:sz w:val="24"/>
          <w:szCs w:val="24"/>
        </w:rPr>
        <w:t xml:space="preserve"> </w:t>
      </w:r>
      <w:r w:rsidRPr="00DF5384">
        <w:rPr>
          <w:sz w:val="24"/>
          <w:szCs w:val="24"/>
        </w:rPr>
        <w:t>Первые</w:t>
      </w:r>
      <w:r w:rsidRPr="00DF5384">
        <w:rPr>
          <w:spacing w:val="80"/>
          <w:sz w:val="24"/>
          <w:szCs w:val="24"/>
        </w:rPr>
        <w:t xml:space="preserve"> </w:t>
      </w:r>
      <w:r w:rsidRPr="00DF5384">
        <w:rPr>
          <w:sz w:val="24"/>
          <w:szCs w:val="24"/>
        </w:rPr>
        <w:t>журналы.</w:t>
      </w:r>
    </w:p>
    <w:p w:rsidR="009625CB" w:rsidRPr="00DF5384" w:rsidRDefault="009625CB" w:rsidP="00A671EE">
      <w:pPr>
        <w:pStyle w:val="a4"/>
        <w:spacing w:before="65" w:line="276" w:lineRule="auto"/>
        <w:ind w:right="566"/>
        <w:rPr>
          <w:sz w:val="24"/>
          <w:szCs w:val="24"/>
        </w:rPr>
      </w:pPr>
      <w:r w:rsidRPr="00DF5384">
        <w:rPr>
          <w:sz w:val="24"/>
          <w:szCs w:val="24"/>
        </w:rPr>
        <w:t>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625CB" w:rsidRPr="00DF5384" w:rsidRDefault="009625CB" w:rsidP="00A671EE">
      <w:pPr>
        <w:pStyle w:val="a4"/>
        <w:spacing w:before="241" w:line="276" w:lineRule="auto"/>
        <w:ind w:right="557" w:firstLine="540"/>
        <w:rPr>
          <w:sz w:val="24"/>
          <w:szCs w:val="24"/>
        </w:rPr>
      </w:pPr>
      <w:r w:rsidRPr="00DF5384">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625CB" w:rsidRPr="00DF5384" w:rsidRDefault="009625CB" w:rsidP="00A671EE">
      <w:pPr>
        <w:pStyle w:val="a4"/>
        <w:spacing w:before="241" w:line="278" w:lineRule="auto"/>
        <w:ind w:right="571" w:firstLine="540"/>
        <w:rPr>
          <w:sz w:val="24"/>
          <w:szCs w:val="24"/>
        </w:rPr>
      </w:pPr>
      <w:r w:rsidRPr="00DF5384">
        <w:rPr>
          <w:sz w:val="24"/>
          <w:szCs w:val="24"/>
        </w:rPr>
        <w:t>Культура и быт российских сословий. Дворянство: жизнь и быт дворянской усадьбы. Духовенство. Купечество. Крестьянство.</w:t>
      </w:r>
    </w:p>
    <w:p w:rsidR="009625CB" w:rsidRPr="00DF5384" w:rsidRDefault="009625CB" w:rsidP="00A671EE">
      <w:pPr>
        <w:pStyle w:val="a4"/>
        <w:spacing w:before="235" w:line="276" w:lineRule="auto"/>
        <w:ind w:right="554" w:firstLine="540"/>
        <w:rPr>
          <w:sz w:val="24"/>
          <w:szCs w:val="24"/>
        </w:rPr>
      </w:pPr>
      <w:r w:rsidRPr="00DF5384">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w:t>
      </w:r>
      <w:r w:rsidRPr="00DF5384">
        <w:rPr>
          <w:spacing w:val="40"/>
          <w:sz w:val="24"/>
          <w:szCs w:val="24"/>
        </w:rPr>
        <w:t xml:space="preserve"> </w:t>
      </w:r>
      <w:r w:rsidRPr="00DF5384">
        <w:rPr>
          <w:sz w:val="24"/>
          <w:szCs w:val="24"/>
        </w:rPr>
        <w:t>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625CB" w:rsidRPr="00DF5384" w:rsidRDefault="009625CB" w:rsidP="00A671EE">
      <w:pPr>
        <w:pStyle w:val="a4"/>
        <w:spacing w:before="240"/>
        <w:ind w:left="1616"/>
        <w:rPr>
          <w:sz w:val="24"/>
          <w:szCs w:val="24"/>
        </w:rPr>
      </w:pPr>
      <w:r w:rsidRPr="00DF5384">
        <w:rPr>
          <w:sz w:val="24"/>
          <w:szCs w:val="24"/>
        </w:rPr>
        <w:t>М.В.</w:t>
      </w:r>
      <w:r w:rsidRPr="00DF5384">
        <w:rPr>
          <w:spacing w:val="-12"/>
          <w:sz w:val="24"/>
          <w:szCs w:val="24"/>
        </w:rPr>
        <w:t xml:space="preserve"> </w:t>
      </w:r>
      <w:r w:rsidRPr="00DF5384">
        <w:rPr>
          <w:sz w:val="24"/>
          <w:szCs w:val="24"/>
        </w:rPr>
        <w:t>Ломоносов</w:t>
      </w:r>
      <w:r w:rsidRPr="00DF5384">
        <w:rPr>
          <w:spacing w:val="-11"/>
          <w:sz w:val="24"/>
          <w:szCs w:val="24"/>
        </w:rPr>
        <w:t xml:space="preserve"> </w:t>
      </w:r>
      <w:r w:rsidRPr="00DF5384">
        <w:rPr>
          <w:sz w:val="24"/>
          <w:szCs w:val="24"/>
        </w:rPr>
        <w:t>и</w:t>
      </w:r>
      <w:r w:rsidRPr="00DF5384">
        <w:rPr>
          <w:spacing w:val="-5"/>
          <w:sz w:val="24"/>
          <w:szCs w:val="24"/>
        </w:rPr>
        <w:t xml:space="preserve"> </w:t>
      </w:r>
      <w:r w:rsidRPr="00DF5384">
        <w:rPr>
          <w:sz w:val="24"/>
          <w:szCs w:val="24"/>
        </w:rPr>
        <w:t>его</w:t>
      </w:r>
      <w:r w:rsidRPr="00DF5384">
        <w:rPr>
          <w:spacing w:val="-5"/>
          <w:sz w:val="24"/>
          <w:szCs w:val="24"/>
        </w:rPr>
        <w:t xml:space="preserve"> </w:t>
      </w:r>
      <w:r w:rsidRPr="00DF5384">
        <w:rPr>
          <w:sz w:val="24"/>
          <w:szCs w:val="24"/>
        </w:rPr>
        <w:t>роль</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становлении</w:t>
      </w:r>
      <w:r w:rsidRPr="00DF5384">
        <w:rPr>
          <w:spacing w:val="-10"/>
          <w:sz w:val="24"/>
          <w:szCs w:val="24"/>
        </w:rPr>
        <w:t xml:space="preserve"> </w:t>
      </w:r>
      <w:r w:rsidRPr="00DF5384">
        <w:rPr>
          <w:sz w:val="24"/>
          <w:szCs w:val="24"/>
        </w:rPr>
        <w:t>российской</w:t>
      </w:r>
      <w:r w:rsidRPr="00DF5384">
        <w:rPr>
          <w:spacing w:val="-4"/>
          <w:sz w:val="24"/>
          <w:szCs w:val="24"/>
        </w:rPr>
        <w:t xml:space="preserve"> </w:t>
      </w:r>
      <w:r w:rsidRPr="00DF5384">
        <w:rPr>
          <w:sz w:val="24"/>
          <w:szCs w:val="24"/>
        </w:rPr>
        <w:t>науки</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образования.</w:t>
      </w:r>
    </w:p>
    <w:p w:rsidR="009625CB" w:rsidRPr="00DF5384" w:rsidRDefault="009625CB" w:rsidP="00A671EE">
      <w:pPr>
        <w:pStyle w:val="a4"/>
        <w:spacing w:before="291" w:line="276" w:lineRule="auto"/>
        <w:ind w:right="559" w:firstLine="540"/>
        <w:rPr>
          <w:sz w:val="24"/>
          <w:szCs w:val="24"/>
        </w:rPr>
      </w:pPr>
      <w:r w:rsidRPr="00DF5384">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625CB" w:rsidRPr="00DF5384" w:rsidRDefault="009625CB" w:rsidP="00A671EE">
      <w:pPr>
        <w:pStyle w:val="a4"/>
        <w:spacing w:before="237" w:line="276" w:lineRule="auto"/>
        <w:ind w:right="570" w:firstLine="540"/>
        <w:rPr>
          <w:sz w:val="24"/>
          <w:szCs w:val="24"/>
        </w:rPr>
      </w:pPr>
      <w:r w:rsidRPr="00DF5384">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625CB" w:rsidRPr="00DF5384" w:rsidRDefault="009625CB" w:rsidP="00A671EE">
      <w:pPr>
        <w:pStyle w:val="a4"/>
        <w:spacing w:before="244" w:line="276" w:lineRule="auto"/>
        <w:ind w:right="560" w:firstLine="540"/>
        <w:rPr>
          <w:sz w:val="24"/>
          <w:szCs w:val="24"/>
        </w:rPr>
      </w:pPr>
      <w:r w:rsidRPr="00DF5384">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w:t>
      </w:r>
      <w:r w:rsidRPr="00DF5384">
        <w:rPr>
          <w:spacing w:val="-2"/>
          <w:sz w:val="24"/>
          <w:szCs w:val="24"/>
        </w:rPr>
        <w:t>столетия.</w:t>
      </w:r>
    </w:p>
    <w:p w:rsidR="009625CB" w:rsidRPr="00DF5384" w:rsidRDefault="009625CB" w:rsidP="00A671EE">
      <w:pPr>
        <w:pStyle w:val="1"/>
        <w:spacing w:before="244"/>
        <w:ind w:left="1616"/>
        <w:jc w:val="both"/>
        <w:rPr>
          <w:sz w:val="24"/>
          <w:szCs w:val="24"/>
        </w:rPr>
      </w:pPr>
      <w:r w:rsidRPr="00DF5384">
        <w:rPr>
          <w:sz w:val="24"/>
          <w:szCs w:val="24"/>
        </w:rPr>
        <w:t>Наш</w:t>
      </w:r>
      <w:r w:rsidRPr="00DF5384">
        <w:rPr>
          <w:spacing w:val="-4"/>
          <w:sz w:val="24"/>
          <w:szCs w:val="24"/>
        </w:rPr>
        <w:t xml:space="preserve"> </w:t>
      </w:r>
      <w:r w:rsidRPr="00DF5384">
        <w:rPr>
          <w:sz w:val="24"/>
          <w:szCs w:val="24"/>
        </w:rPr>
        <w:t>край</w:t>
      </w:r>
      <w:r w:rsidRPr="00DF5384">
        <w:rPr>
          <w:spacing w:val="-6"/>
          <w:sz w:val="24"/>
          <w:szCs w:val="24"/>
        </w:rPr>
        <w:t xml:space="preserve"> </w:t>
      </w:r>
      <w:r w:rsidRPr="00DF5384">
        <w:rPr>
          <w:sz w:val="24"/>
          <w:szCs w:val="24"/>
        </w:rPr>
        <w:t>в</w:t>
      </w:r>
      <w:r w:rsidRPr="00DF5384">
        <w:rPr>
          <w:spacing w:val="-5"/>
          <w:sz w:val="24"/>
          <w:szCs w:val="24"/>
        </w:rPr>
        <w:t xml:space="preserve"> </w:t>
      </w:r>
      <w:r w:rsidRPr="00DF5384">
        <w:rPr>
          <w:sz w:val="24"/>
          <w:szCs w:val="24"/>
        </w:rPr>
        <w:t>XVIII</w:t>
      </w:r>
      <w:r w:rsidRPr="00DF5384">
        <w:rPr>
          <w:spacing w:val="-3"/>
          <w:sz w:val="24"/>
          <w:szCs w:val="24"/>
        </w:rPr>
        <w:t xml:space="preserve"> </w:t>
      </w:r>
      <w:r w:rsidRPr="00DF5384">
        <w:rPr>
          <w:spacing w:val="-5"/>
          <w:sz w:val="24"/>
          <w:szCs w:val="24"/>
        </w:rPr>
        <w:t>в.</w:t>
      </w:r>
    </w:p>
    <w:p w:rsidR="009625CB" w:rsidRPr="00DF5384" w:rsidRDefault="009625CB" w:rsidP="00A671EE">
      <w:pPr>
        <w:pStyle w:val="a4"/>
        <w:spacing w:before="63"/>
        <w:ind w:left="1616"/>
        <w:rPr>
          <w:sz w:val="24"/>
          <w:szCs w:val="24"/>
        </w:rPr>
      </w:pPr>
      <w:r w:rsidRPr="00DF5384">
        <w:rPr>
          <w:spacing w:val="-2"/>
          <w:sz w:val="24"/>
          <w:szCs w:val="24"/>
        </w:rPr>
        <w:t>Обобщение.</w:t>
      </w: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9</w:t>
      </w:r>
      <w:r w:rsidRPr="00DF5384">
        <w:rPr>
          <w:spacing w:val="-5"/>
          <w:sz w:val="24"/>
          <w:szCs w:val="24"/>
        </w:rPr>
        <w:t xml:space="preserve"> </w:t>
      </w:r>
      <w:r w:rsidRPr="00DF5384">
        <w:rPr>
          <w:spacing w:val="-2"/>
          <w:sz w:val="24"/>
          <w:szCs w:val="24"/>
        </w:rPr>
        <w:t>классе</w:t>
      </w:r>
    </w:p>
    <w:p w:rsidR="009625CB" w:rsidRPr="00DF5384" w:rsidRDefault="009625CB" w:rsidP="00A671EE">
      <w:pPr>
        <w:spacing w:before="288"/>
        <w:ind w:left="1616"/>
        <w:jc w:val="both"/>
        <w:rPr>
          <w:rFonts w:ascii="Times New Roman" w:hAnsi="Times New Roman" w:cs="Times New Roman"/>
          <w:b/>
          <w:sz w:val="24"/>
          <w:szCs w:val="24"/>
        </w:rPr>
      </w:pPr>
      <w:r w:rsidRPr="00DF5384">
        <w:rPr>
          <w:rFonts w:ascii="Times New Roman" w:hAnsi="Times New Roman" w:cs="Times New Roman"/>
          <w:b/>
          <w:sz w:val="24"/>
          <w:szCs w:val="24"/>
        </w:rPr>
        <w:t>Всеобщая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История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Нового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времени.</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XIX</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начало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XX</w:t>
      </w:r>
      <w:r w:rsidRPr="00DF5384">
        <w:rPr>
          <w:rFonts w:ascii="Times New Roman" w:hAnsi="Times New Roman" w:cs="Times New Roman"/>
          <w:b/>
          <w:spacing w:val="-5"/>
          <w:sz w:val="24"/>
          <w:szCs w:val="24"/>
        </w:rPr>
        <w:t xml:space="preserve"> в.</w:t>
      </w:r>
    </w:p>
    <w:p w:rsidR="009625CB" w:rsidRPr="00DF5384" w:rsidRDefault="009625CB" w:rsidP="00A671EE">
      <w:pPr>
        <w:pStyle w:val="a4"/>
        <w:spacing w:before="285"/>
        <w:ind w:left="1616"/>
        <w:rPr>
          <w:sz w:val="24"/>
          <w:szCs w:val="24"/>
        </w:rPr>
      </w:pPr>
      <w:r w:rsidRPr="00DF5384">
        <w:rPr>
          <w:spacing w:val="-2"/>
          <w:sz w:val="24"/>
          <w:szCs w:val="24"/>
        </w:rPr>
        <w:t>Введение.</w:t>
      </w:r>
    </w:p>
    <w:p w:rsidR="009625CB" w:rsidRPr="00DF5384" w:rsidRDefault="009625CB" w:rsidP="00A671EE">
      <w:pPr>
        <w:pStyle w:val="1"/>
        <w:spacing w:before="293"/>
        <w:ind w:left="1616"/>
        <w:jc w:val="both"/>
        <w:rPr>
          <w:sz w:val="24"/>
          <w:szCs w:val="24"/>
        </w:rPr>
      </w:pPr>
      <w:r w:rsidRPr="00DF5384">
        <w:rPr>
          <w:sz w:val="24"/>
          <w:szCs w:val="24"/>
        </w:rPr>
        <w:t>Европа</w:t>
      </w:r>
      <w:r w:rsidRPr="00DF5384">
        <w:rPr>
          <w:spacing w:val="-7"/>
          <w:sz w:val="24"/>
          <w:szCs w:val="24"/>
        </w:rPr>
        <w:t xml:space="preserve"> </w:t>
      </w:r>
      <w:r w:rsidRPr="00DF5384">
        <w:rPr>
          <w:sz w:val="24"/>
          <w:szCs w:val="24"/>
        </w:rPr>
        <w:t>в</w:t>
      </w:r>
      <w:r w:rsidRPr="00DF5384">
        <w:rPr>
          <w:spacing w:val="-4"/>
          <w:sz w:val="24"/>
          <w:szCs w:val="24"/>
        </w:rPr>
        <w:t xml:space="preserve"> </w:t>
      </w:r>
      <w:r w:rsidRPr="00DF5384">
        <w:rPr>
          <w:sz w:val="24"/>
          <w:szCs w:val="24"/>
        </w:rPr>
        <w:t>начале</w:t>
      </w:r>
      <w:r w:rsidRPr="00DF5384">
        <w:rPr>
          <w:spacing w:val="-5"/>
          <w:sz w:val="24"/>
          <w:szCs w:val="24"/>
        </w:rPr>
        <w:t xml:space="preserve"> </w:t>
      </w:r>
      <w:r w:rsidRPr="00DF5384">
        <w:rPr>
          <w:sz w:val="24"/>
          <w:szCs w:val="24"/>
        </w:rPr>
        <w:t>XIX</w:t>
      </w:r>
      <w:r w:rsidRPr="00DF5384">
        <w:rPr>
          <w:spacing w:val="-4"/>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59" w:firstLine="540"/>
        <w:rPr>
          <w:sz w:val="24"/>
          <w:szCs w:val="24"/>
        </w:rPr>
      </w:pPr>
      <w:r w:rsidRPr="00DF5384">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625CB" w:rsidRPr="00DF5384" w:rsidRDefault="009625CB" w:rsidP="00A671EE">
      <w:pPr>
        <w:pStyle w:val="a4"/>
        <w:spacing w:before="239" w:line="278" w:lineRule="auto"/>
        <w:ind w:right="558" w:firstLine="540"/>
        <w:rPr>
          <w:sz w:val="24"/>
          <w:szCs w:val="24"/>
        </w:rPr>
      </w:pPr>
      <w:r w:rsidRPr="00DF5384">
        <w:rPr>
          <w:sz w:val="24"/>
          <w:szCs w:val="24"/>
        </w:rPr>
        <w:t>Развитие индустриального общества в первой половине XIX в.: экономика, социальные отношения, политические процессы.</w:t>
      </w:r>
    </w:p>
    <w:p w:rsidR="009625CB" w:rsidRPr="00DF5384" w:rsidRDefault="009625CB" w:rsidP="00A671EE">
      <w:pPr>
        <w:pStyle w:val="a4"/>
        <w:spacing w:before="232" w:line="278" w:lineRule="auto"/>
        <w:ind w:right="566" w:firstLine="540"/>
        <w:rPr>
          <w:sz w:val="24"/>
          <w:szCs w:val="24"/>
        </w:rPr>
      </w:pPr>
      <w:r w:rsidRPr="00DF5384">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625CB" w:rsidRPr="00DF5384" w:rsidRDefault="009625CB" w:rsidP="00A671EE">
      <w:pPr>
        <w:pStyle w:val="a4"/>
        <w:spacing w:before="234" w:line="276" w:lineRule="auto"/>
        <w:ind w:right="565" w:firstLine="540"/>
        <w:rPr>
          <w:sz w:val="24"/>
          <w:szCs w:val="24"/>
        </w:rPr>
      </w:pPr>
      <w:r w:rsidRPr="00DF5384">
        <w:rPr>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625CB" w:rsidRPr="00DF5384" w:rsidRDefault="009625CB" w:rsidP="00A671EE">
      <w:pPr>
        <w:pStyle w:val="1"/>
        <w:spacing w:before="245"/>
        <w:ind w:left="1616"/>
        <w:jc w:val="both"/>
        <w:rPr>
          <w:sz w:val="24"/>
          <w:szCs w:val="24"/>
        </w:rPr>
      </w:pPr>
      <w:r w:rsidRPr="00DF5384">
        <w:rPr>
          <w:sz w:val="24"/>
          <w:szCs w:val="24"/>
        </w:rPr>
        <w:t>Политическое</w:t>
      </w:r>
      <w:r w:rsidRPr="00DF5384">
        <w:rPr>
          <w:spacing w:val="-7"/>
          <w:sz w:val="24"/>
          <w:szCs w:val="24"/>
        </w:rPr>
        <w:t xml:space="preserve"> </w:t>
      </w:r>
      <w:r w:rsidRPr="00DF5384">
        <w:rPr>
          <w:sz w:val="24"/>
          <w:szCs w:val="24"/>
        </w:rPr>
        <w:t>развитие</w:t>
      </w:r>
      <w:r w:rsidRPr="00DF5384">
        <w:rPr>
          <w:spacing w:val="-8"/>
          <w:sz w:val="24"/>
          <w:szCs w:val="24"/>
        </w:rPr>
        <w:t xml:space="preserve"> </w:t>
      </w:r>
      <w:r w:rsidRPr="00DF5384">
        <w:rPr>
          <w:sz w:val="24"/>
          <w:szCs w:val="24"/>
        </w:rPr>
        <w:t>европейских</w:t>
      </w:r>
      <w:r w:rsidRPr="00DF5384">
        <w:rPr>
          <w:spacing w:val="-7"/>
          <w:sz w:val="24"/>
          <w:szCs w:val="24"/>
        </w:rPr>
        <w:t xml:space="preserve"> </w:t>
      </w:r>
      <w:r w:rsidRPr="00DF5384">
        <w:rPr>
          <w:sz w:val="24"/>
          <w:szCs w:val="24"/>
        </w:rPr>
        <w:t>стран</w:t>
      </w:r>
      <w:r w:rsidRPr="00DF5384">
        <w:rPr>
          <w:spacing w:val="-9"/>
          <w:sz w:val="24"/>
          <w:szCs w:val="24"/>
        </w:rPr>
        <w:t xml:space="preserve"> </w:t>
      </w:r>
      <w:r w:rsidRPr="00DF5384">
        <w:rPr>
          <w:sz w:val="24"/>
          <w:szCs w:val="24"/>
        </w:rPr>
        <w:t>в</w:t>
      </w:r>
      <w:r w:rsidRPr="00DF5384">
        <w:rPr>
          <w:spacing w:val="-14"/>
          <w:sz w:val="24"/>
          <w:szCs w:val="24"/>
        </w:rPr>
        <w:t xml:space="preserve"> </w:t>
      </w:r>
      <w:r w:rsidRPr="00DF5384">
        <w:rPr>
          <w:sz w:val="24"/>
          <w:szCs w:val="24"/>
        </w:rPr>
        <w:t>1815</w:t>
      </w:r>
      <w:r w:rsidRPr="00DF5384">
        <w:rPr>
          <w:spacing w:val="-1"/>
          <w:sz w:val="24"/>
          <w:szCs w:val="24"/>
        </w:rPr>
        <w:t xml:space="preserve"> </w:t>
      </w:r>
      <w:r w:rsidRPr="00DF5384">
        <w:rPr>
          <w:sz w:val="24"/>
          <w:szCs w:val="24"/>
        </w:rPr>
        <w:t>-</w:t>
      </w:r>
      <w:r w:rsidRPr="00DF5384">
        <w:rPr>
          <w:spacing w:val="-11"/>
          <w:sz w:val="24"/>
          <w:szCs w:val="24"/>
        </w:rPr>
        <w:t xml:space="preserve"> </w:t>
      </w:r>
      <w:r w:rsidRPr="00DF5384">
        <w:rPr>
          <w:sz w:val="24"/>
          <w:szCs w:val="24"/>
        </w:rPr>
        <w:t>1840-е</w:t>
      </w:r>
      <w:r w:rsidRPr="00DF5384">
        <w:rPr>
          <w:spacing w:val="-11"/>
          <w:sz w:val="24"/>
          <w:szCs w:val="24"/>
        </w:rPr>
        <w:t xml:space="preserve"> </w:t>
      </w:r>
      <w:r w:rsidRPr="00DF5384">
        <w:rPr>
          <w:spacing w:val="-5"/>
          <w:sz w:val="24"/>
          <w:szCs w:val="24"/>
        </w:rPr>
        <w:t>гг.</w:t>
      </w:r>
    </w:p>
    <w:p w:rsidR="009625CB" w:rsidRPr="00DF5384" w:rsidRDefault="009625CB" w:rsidP="00A671EE">
      <w:pPr>
        <w:pStyle w:val="a4"/>
        <w:spacing w:before="283" w:line="276" w:lineRule="auto"/>
        <w:ind w:right="556" w:firstLine="540"/>
        <w:rPr>
          <w:sz w:val="24"/>
          <w:szCs w:val="24"/>
        </w:rPr>
      </w:pPr>
      <w:r w:rsidRPr="00DF5384">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w:t>
      </w:r>
      <w:r w:rsidRPr="00DF5384">
        <w:rPr>
          <w:spacing w:val="40"/>
          <w:sz w:val="24"/>
          <w:szCs w:val="24"/>
        </w:rPr>
        <w:t xml:space="preserve"> </w:t>
      </w:r>
      <w:r w:rsidRPr="00DF5384">
        <w:rPr>
          <w:sz w:val="24"/>
          <w:szCs w:val="24"/>
        </w:rPr>
        <w:t>революции</w:t>
      </w:r>
      <w:r w:rsidRPr="00DF5384">
        <w:rPr>
          <w:spacing w:val="40"/>
          <w:sz w:val="24"/>
          <w:szCs w:val="24"/>
        </w:rPr>
        <w:t xml:space="preserve"> </w:t>
      </w:r>
      <w:r w:rsidRPr="00DF5384">
        <w:rPr>
          <w:sz w:val="24"/>
          <w:szCs w:val="24"/>
        </w:rPr>
        <w:t>1830 г. и 1848 - 1849 гг. Возникновение и распространение марксизма.</w:t>
      </w:r>
    </w:p>
    <w:p w:rsidR="009625CB" w:rsidRPr="00DF5384" w:rsidRDefault="009625CB" w:rsidP="00A671EE">
      <w:pPr>
        <w:pStyle w:val="a4"/>
        <w:spacing w:before="240"/>
        <w:ind w:left="1616"/>
        <w:rPr>
          <w:sz w:val="24"/>
          <w:szCs w:val="24"/>
        </w:rPr>
      </w:pPr>
      <w:r w:rsidRPr="00DF5384">
        <w:rPr>
          <w:sz w:val="24"/>
          <w:szCs w:val="24"/>
        </w:rPr>
        <w:t>Страны</w:t>
      </w:r>
      <w:r w:rsidRPr="00DF5384">
        <w:rPr>
          <w:spacing w:val="-11"/>
          <w:sz w:val="24"/>
          <w:szCs w:val="24"/>
        </w:rPr>
        <w:t xml:space="preserve"> </w:t>
      </w:r>
      <w:r w:rsidRPr="00DF5384">
        <w:rPr>
          <w:sz w:val="24"/>
          <w:szCs w:val="24"/>
        </w:rPr>
        <w:t>Европы</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z w:val="24"/>
          <w:szCs w:val="24"/>
        </w:rPr>
        <w:t>Северной</w:t>
      </w:r>
      <w:r w:rsidRPr="00DF5384">
        <w:rPr>
          <w:spacing w:val="-4"/>
          <w:sz w:val="24"/>
          <w:szCs w:val="24"/>
        </w:rPr>
        <w:t xml:space="preserve"> </w:t>
      </w:r>
      <w:r w:rsidRPr="00DF5384">
        <w:rPr>
          <w:sz w:val="24"/>
          <w:szCs w:val="24"/>
        </w:rPr>
        <w:t>Америки</w:t>
      </w:r>
      <w:r w:rsidRPr="00DF5384">
        <w:rPr>
          <w:spacing w:val="-2"/>
          <w:sz w:val="24"/>
          <w:szCs w:val="24"/>
        </w:rPr>
        <w:t xml:space="preserve"> </w:t>
      </w:r>
      <w:r w:rsidRPr="00DF5384">
        <w:rPr>
          <w:sz w:val="24"/>
          <w:szCs w:val="24"/>
        </w:rPr>
        <w:t>в</w:t>
      </w:r>
      <w:r w:rsidRPr="00DF5384">
        <w:rPr>
          <w:spacing w:val="-9"/>
          <w:sz w:val="24"/>
          <w:szCs w:val="24"/>
        </w:rPr>
        <w:t xml:space="preserve"> </w:t>
      </w:r>
      <w:r w:rsidRPr="00DF5384">
        <w:rPr>
          <w:sz w:val="24"/>
          <w:szCs w:val="24"/>
        </w:rPr>
        <w:t>середине</w:t>
      </w:r>
      <w:r w:rsidRPr="00DF5384">
        <w:rPr>
          <w:spacing w:val="-1"/>
          <w:sz w:val="24"/>
          <w:szCs w:val="24"/>
        </w:rPr>
        <w:t xml:space="preserve"> </w:t>
      </w:r>
      <w:r w:rsidRPr="00DF5384">
        <w:rPr>
          <w:sz w:val="24"/>
          <w:szCs w:val="24"/>
        </w:rPr>
        <w:t>XIX</w:t>
      </w:r>
      <w:r w:rsidRPr="00DF5384">
        <w:rPr>
          <w:spacing w:val="-4"/>
          <w:sz w:val="24"/>
          <w:szCs w:val="24"/>
        </w:rPr>
        <w:t xml:space="preserve"> </w:t>
      </w:r>
      <w:r w:rsidRPr="00DF5384">
        <w:rPr>
          <w:sz w:val="24"/>
          <w:szCs w:val="24"/>
        </w:rPr>
        <w:t>-</w:t>
      </w:r>
      <w:r w:rsidRPr="00DF5384">
        <w:rPr>
          <w:spacing w:val="-7"/>
          <w:sz w:val="24"/>
          <w:szCs w:val="24"/>
        </w:rPr>
        <w:t xml:space="preserve"> </w:t>
      </w:r>
      <w:r w:rsidRPr="00DF5384">
        <w:rPr>
          <w:sz w:val="24"/>
          <w:szCs w:val="24"/>
        </w:rPr>
        <w:t>начале</w:t>
      </w:r>
      <w:r w:rsidRPr="00DF5384">
        <w:rPr>
          <w:spacing w:val="-6"/>
          <w:sz w:val="24"/>
          <w:szCs w:val="24"/>
        </w:rPr>
        <w:t xml:space="preserve"> </w:t>
      </w:r>
      <w:r w:rsidRPr="00DF5384">
        <w:rPr>
          <w:sz w:val="24"/>
          <w:szCs w:val="24"/>
        </w:rPr>
        <w:t>XX</w:t>
      </w:r>
      <w:r w:rsidRPr="00DF5384">
        <w:rPr>
          <w:spacing w:val="-4"/>
          <w:sz w:val="24"/>
          <w:szCs w:val="24"/>
        </w:rPr>
        <w:t xml:space="preserve"> </w:t>
      </w:r>
      <w:r w:rsidRPr="00DF5384">
        <w:rPr>
          <w:spacing w:val="-5"/>
          <w:sz w:val="24"/>
          <w:szCs w:val="24"/>
        </w:rPr>
        <w:t>в.</w:t>
      </w:r>
    </w:p>
    <w:p w:rsidR="009625CB" w:rsidRPr="00DF5384" w:rsidRDefault="009625CB" w:rsidP="00A671EE">
      <w:pPr>
        <w:pStyle w:val="a4"/>
        <w:spacing w:before="290" w:line="276" w:lineRule="auto"/>
        <w:ind w:right="563" w:firstLine="540"/>
        <w:rPr>
          <w:sz w:val="24"/>
          <w:szCs w:val="24"/>
        </w:rPr>
      </w:pPr>
      <w:r w:rsidRPr="00DF5384">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625CB" w:rsidRPr="00DF5384" w:rsidRDefault="009625CB" w:rsidP="00A671EE">
      <w:pPr>
        <w:pStyle w:val="a4"/>
        <w:spacing w:before="240" w:line="276" w:lineRule="auto"/>
        <w:ind w:right="558" w:firstLine="540"/>
        <w:rPr>
          <w:sz w:val="24"/>
          <w:szCs w:val="24"/>
        </w:rPr>
      </w:pPr>
      <w:r w:rsidRPr="00DF5384">
        <w:rPr>
          <w:sz w:val="24"/>
          <w:szCs w:val="24"/>
        </w:rPr>
        <w:t>Франция. Империя Наполеона III: внутренняя и внешняя политика. Активизация</w:t>
      </w:r>
      <w:r w:rsidRPr="00DF5384">
        <w:rPr>
          <w:spacing w:val="31"/>
          <w:sz w:val="24"/>
          <w:szCs w:val="24"/>
        </w:rPr>
        <w:t xml:space="preserve"> </w:t>
      </w:r>
      <w:r w:rsidRPr="00DF5384">
        <w:rPr>
          <w:sz w:val="24"/>
          <w:szCs w:val="24"/>
        </w:rPr>
        <w:t>колониальной</w:t>
      </w:r>
      <w:r w:rsidRPr="00DF5384">
        <w:rPr>
          <w:spacing w:val="36"/>
          <w:sz w:val="24"/>
          <w:szCs w:val="24"/>
        </w:rPr>
        <w:t xml:space="preserve"> </w:t>
      </w:r>
      <w:r w:rsidRPr="00DF5384">
        <w:rPr>
          <w:sz w:val="24"/>
          <w:szCs w:val="24"/>
        </w:rPr>
        <w:t>экспансии. Франко-германская война 1870</w:t>
      </w:r>
      <w:r w:rsidRPr="00DF5384">
        <w:rPr>
          <w:spacing w:val="36"/>
          <w:sz w:val="24"/>
          <w:szCs w:val="24"/>
        </w:rPr>
        <w:t xml:space="preserve"> </w:t>
      </w:r>
      <w:r w:rsidRPr="00DF5384">
        <w:rPr>
          <w:sz w:val="24"/>
          <w:szCs w:val="24"/>
        </w:rPr>
        <w:t>- 1871 гг.</w:t>
      </w:r>
    </w:p>
    <w:p w:rsidR="009625CB" w:rsidRPr="00DF5384" w:rsidRDefault="009625CB" w:rsidP="00A671EE">
      <w:pPr>
        <w:pStyle w:val="a4"/>
        <w:spacing w:before="63"/>
        <w:rPr>
          <w:sz w:val="24"/>
          <w:szCs w:val="24"/>
        </w:rPr>
      </w:pPr>
      <w:r w:rsidRPr="00DF5384">
        <w:rPr>
          <w:sz w:val="24"/>
          <w:szCs w:val="24"/>
        </w:rPr>
        <w:t>Парижская</w:t>
      </w:r>
      <w:r w:rsidRPr="00DF5384">
        <w:rPr>
          <w:spacing w:val="-10"/>
          <w:sz w:val="24"/>
          <w:szCs w:val="24"/>
        </w:rPr>
        <w:t xml:space="preserve"> </w:t>
      </w:r>
      <w:r w:rsidRPr="00DF5384">
        <w:rPr>
          <w:spacing w:val="-2"/>
          <w:sz w:val="24"/>
          <w:szCs w:val="24"/>
        </w:rPr>
        <w:t>коммуна.</w:t>
      </w:r>
    </w:p>
    <w:p w:rsidR="009625CB" w:rsidRPr="00DF5384" w:rsidRDefault="009625CB" w:rsidP="00A671EE">
      <w:pPr>
        <w:pStyle w:val="a4"/>
        <w:spacing w:before="293"/>
        <w:ind w:left="1616"/>
        <w:rPr>
          <w:sz w:val="24"/>
          <w:szCs w:val="24"/>
        </w:rPr>
      </w:pPr>
      <w:r w:rsidRPr="00DF5384">
        <w:rPr>
          <w:sz w:val="24"/>
          <w:szCs w:val="24"/>
        </w:rPr>
        <w:t>Италия.</w:t>
      </w:r>
      <w:r w:rsidRPr="00DF5384">
        <w:rPr>
          <w:spacing w:val="3"/>
          <w:sz w:val="24"/>
          <w:szCs w:val="24"/>
        </w:rPr>
        <w:t xml:space="preserve"> </w:t>
      </w:r>
      <w:r w:rsidRPr="00DF5384">
        <w:rPr>
          <w:sz w:val="24"/>
          <w:szCs w:val="24"/>
        </w:rPr>
        <w:t>Подъем</w:t>
      </w:r>
      <w:r w:rsidRPr="00DF5384">
        <w:rPr>
          <w:spacing w:val="4"/>
          <w:sz w:val="24"/>
          <w:szCs w:val="24"/>
        </w:rPr>
        <w:t xml:space="preserve"> </w:t>
      </w:r>
      <w:r w:rsidRPr="00DF5384">
        <w:rPr>
          <w:sz w:val="24"/>
          <w:szCs w:val="24"/>
        </w:rPr>
        <w:t>борьбы</w:t>
      </w:r>
      <w:r w:rsidRPr="00DF5384">
        <w:rPr>
          <w:spacing w:val="7"/>
          <w:sz w:val="24"/>
          <w:szCs w:val="24"/>
        </w:rPr>
        <w:t xml:space="preserve"> </w:t>
      </w:r>
      <w:r w:rsidRPr="00DF5384">
        <w:rPr>
          <w:sz w:val="24"/>
          <w:szCs w:val="24"/>
        </w:rPr>
        <w:t>за</w:t>
      </w:r>
      <w:r w:rsidRPr="00DF5384">
        <w:rPr>
          <w:spacing w:val="5"/>
          <w:sz w:val="24"/>
          <w:szCs w:val="24"/>
        </w:rPr>
        <w:t xml:space="preserve"> </w:t>
      </w:r>
      <w:r w:rsidRPr="00DF5384">
        <w:rPr>
          <w:sz w:val="24"/>
          <w:szCs w:val="24"/>
        </w:rPr>
        <w:t>независимость</w:t>
      </w:r>
      <w:r w:rsidRPr="00DF5384">
        <w:rPr>
          <w:spacing w:val="6"/>
          <w:sz w:val="24"/>
          <w:szCs w:val="24"/>
        </w:rPr>
        <w:t xml:space="preserve"> </w:t>
      </w:r>
      <w:r w:rsidRPr="00DF5384">
        <w:rPr>
          <w:sz w:val="24"/>
          <w:szCs w:val="24"/>
        </w:rPr>
        <w:t>итальянских</w:t>
      </w:r>
      <w:r w:rsidRPr="00DF5384">
        <w:rPr>
          <w:spacing w:val="10"/>
          <w:sz w:val="24"/>
          <w:szCs w:val="24"/>
        </w:rPr>
        <w:t xml:space="preserve"> </w:t>
      </w:r>
      <w:r w:rsidRPr="00DF5384">
        <w:rPr>
          <w:sz w:val="24"/>
          <w:szCs w:val="24"/>
        </w:rPr>
        <w:t>земель.</w:t>
      </w:r>
      <w:r w:rsidRPr="00DF5384">
        <w:rPr>
          <w:spacing w:val="4"/>
          <w:sz w:val="24"/>
          <w:szCs w:val="24"/>
        </w:rPr>
        <w:t xml:space="preserve"> </w:t>
      </w:r>
      <w:r w:rsidRPr="00DF5384">
        <w:rPr>
          <w:sz w:val="24"/>
          <w:szCs w:val="24"/>
        </w:rPr>
        <w:t>К.</w:t>
      </w:r>
      <w:r w:rsidRPr="00DF5384">
        <w:rPr>
          <w:spacing w:val="7"/>
          <w:sz w:val="24"/>
          <w:szCs w:val="24"/>
        </w:rPr>
        <w:t xml:space="preserve"> </w:t>
      </w:r>
      <w:r w:rsidRPr="00DF5384">
        <w:rPr>
          <w:sz w:val="24"/>
          <w:szCs w:val="24"/>
        </w:rPr>
        <w:t>Кавур,</w:t>
      </w:r>
      <w:r w:rsidRPr="00DF5384">
        <w:rPr>
          <w:spacing w:val="7"/>
          <w:sz w:val="24"/>
          <w:szCs w:val="24"/>
        </w:rPr>
        <w:t xml:space="preserve"> </w:t>
      </w:r>
      <w:r w:rsidRPr="00DF5384">
        <w:rPr>
          <w:spacing w:val="-5"/>
          <w:sz w:val="24"/>
          <w:szCs w:val="24"/>
        </w:rPr>
        <w:t>Дж.</w:t>
      </w:r>
    </w:p>
    <w:p w:rsidR="009625CB" w:rsidRPr="00DF5384" w:rsidRDefault="009625CB" w:rsidP="00A671EE">
      <w:pPr>
        <w:pStyle w:val="a4"/>
        <w:spacing w:before="50"/>
        <w:rPr>
          <w:sz w:val="24"/>
          <w:szCs w:val="24"/>
        </w:rPr>
      </w:pPr>
      <w:r w:rsidRPr="00DF5384">
        <w:rPr>
          <w:sz w:val="24"/>
          <w:szCs w:val="24"/>
        </w:rPr>
        <w:t>Гарибальди.</w:t>
      </w:r>
      <w:r w:rsidRPr="00DF5384">
        <w:rPr>
          <w:spacing w:val="-13"/>
          <w:sz w:val="24"/>
          <w:szCs w:val="24"/>
        </w:rPr>
        <w:t xml:space="preserve"> </w:t>
      </w:r>
      <w:r w:rsidRPr="00DF5384">
        <w:rPr>
          <w:sz w:val="24"/>
          <w:szCs w:val="24"/>
        </w:rPr>
        <w:t>Образование</w:t>
      </w:r>
      <w:r w:rsidRPr="00DF5384">
        <w:rPr>
          <w:spacing w:val="-13"/>
          <w:sz w:val="24"/>
          <w:szCs w:val="24"/>
        </w:rPr>
        <w:t xml:space="preserve"> </w:t>
      </w:r>
      <w:r w:rsidRPr="00DF5384">
        <w:rPr>
          <w:sz w:val="24"/>
          <w:szCs w:val="24"/>
        </w:rPr>
        <w:t>единого</w:t>
      </w:r>
      <w:r w:rsidRPr="00DF5384">
        <w:rPr>
          <w:spacing w:val="-9"/>
          <w:sz w:val="24"/>
          <w:szCs w:val="24"/>
        </w:rPr>
        <w:t xml:space="preserve"> </w:t>
      </w:r>
      <w:r w:rsidRPr="00DF5384">
        <w:rPr>
          <w:sz w:val="24"/>
          <w:szCs w:val="24"/>
        </w:rPr>
        <w:t>государства.</w:t>
      </w:r>
      <w:r w:rsidRPr="00DF5384">
        <w:rPr>
          <w:spacing w:val="-10"/>
          <w:sz w:val="24"/>
          <w:szCs w:val="24"/>
        </w:rPr>
        <w:t xml:space="preserve"> </w:t>
      </w:r>
      <w:r w:rsidRPr="00DF5384">
        <w:rPr>
          <w:sz w:val="24"/>
          <w:szCs w:val="24"/>
        </w:rPr>
        <w:t>Король</w:t>
      </w:r>
      <w:r w:rsidRPr="00DF5384">
        <w:rPr>
          <w:spacing w:val="-12"/>
          <w:sz w:val="24"/>
          <w:szCs w:val="24"/>
        </w:rPr>
        <w:t xml:space="preserve"> </w:t>
      </w:r>
      <w:r w:rsidRPr="00DF5384">
        <w:rPr>
          <w:sz w:val="24"/>
          <w:szCs w:val="24"/>
        </w:rPr>
        <w:t>Виктор</w:t>
      </w:r>
      <w:r w:rsidRPr="00DF5384">
        <w:rPr>
          <w:spacing w:val="-9"/>
          <w:sz w:val="24"/>
          <w:szCs w:val="24"/>
        </w:rPr>
        <w:t xml:space="preserve"> </w:t>
      </w:r>
      <w:r w:rsidRPr="00DF5384">
        <w:rPr>
          <w:sz w:val="24"/>
          <w:szCs w:val="24"/>
        </w:rPr>
        <w:t>Эммануил</w:t>
      </w:r>
      <w:r w:rsidRPr="00DF5384">
        <w:rPr>
          <w:spacing w:val="-6"/>
          <w:sz w:val="24"/>
          <w:szCs w:val="24"/>
        </w:rPr>
        <w:t xml:space="preserve"> </w:t>
      </w:r>
      <w:r w:rsidRPr="00DF5384">
        <w:rPr>
          <w:spacing w:val="-5"/>
          <w:sz w:val="24"/>
          <w:szCs w:val="24"/>
        </w:rPr>
        <w:t>II.</w:t>
      </w:r>
    </w:p>
    <w:p w:rsidR="009625CB" w:rsidRPr="00DF5384" w:rsidRDefault="009625CB" w:rsidP="00A671EE">
      <w:pPr>
        <w:pStyle w:val="a4"/>
        <w:spacing w:before="285" w:line="276" w:lineRule="auto"/>
        <w:ind w:right="559" w:firstLine="540"/>
        <w:rPr>
          <w:sz w:val="24"/>
          <w:szCs w:val="24"/>
        </w:rPr>
      </w:pPr>
      <w:r w:rsidRPr="00DF5384">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625CB" w:rsidRPr="00DF5384" w:rsidRDefault="009625CB" w:rsidP="00A671EE">
      <w:pPr>
        <w:pStyle w:val="a4"/>
        <w:spacing w:before="242" w:line="276" w:lineRule="auto"/>
        <w:ind w:right="555" w:firstLine="540"/>
        <w:rPr>
          <w:sz w:val="24"/>
          <w:szCs w:val="24"/>
        </w:rPr>
      </w:pPr>
      <w:r w:rsidRPr="00DF5384">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w:t>
      </w:r>
      <w:r w:rsidRPr="00DF5384">
        <w:rPr>
          <w:spacing w:val="80"/>
          <w:sz w:val="24"/>
          <w:szCs w:val="24"/>
        </w:rPr>
        <w:t xml:space="preserve"> </w:t>
      </w:r>
      <w:r w:rsidRPr="00DF5384">
        <w:rPr>
          <w:sz w:val="24"/>
          <w:szCs w:val="24"/>
        </w:rPr>
        <w:t>ее итоги.</w:t>
      </w:r>
    </w:p>
    <w:p w:rsidR="009625CB" w:rsidRPr="00DF5384" w:rsidRDefault="009625CB" w:rsidP="00A671EE">
      <w:pPr>
        <w:pStyle w:val="a4"/>
        <w:spacing w:before="239" w:line="276" w:lineRule="auto"/>
        <w:ind w:right="563" w:firstLine="540"/>
        <w:rPr>
          <w:sz w:val="24"/>
          <w:szCs w:val="24"/>
        </w:rPr>
      </w:pPr>
      <w:r w:rsidRPr="00DF5384">
        <w:rPr>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9625CB" w:rsidRPr="00DF5384" w:rsidRDefault="009625CB" w:rsidP="00A671EE">
      <w:pPr>
        <w:pStyle w:val="a4"/>
        <w:spacing w:before="242" w:line="278" w:lineRule="auto"/>
        <w:ind w:right="567" w:firstLine="540"/>
        <w:rPr>
          <w:sz w:val="24"/>
          <w:szCs w:val="24"/>
        </w:rPr>
      </w:pPr>
      <w:r w:rsidRPr="00DF5384">
        <w:rPr>
          <w:sz w:val="24"/>
          <w:szCs w:val="24"/>
        </w:rPr>
        <w:t>Экономическое и социально-политическое развитие стран Европы и США в конце XIX - начале XX в.</w:t>
      </w:r>
    </w:p>
    <w:p w:rsidR="009625CB" w:rsidRPr="00DF5384" w:rsidRDefault="009625CB" w:rsidP="00A671EE">
      <w:pPr>
        <w:pStyle w:val="a4"/>
        <w:spacing w:before="235" w:line="276" w:lineRule="auto"/>
        <w:ind w:right="559" w:firstLine="540"/>
        <w:rPr>
          <w:sz w:val="24"/>
          <w:szCs w:val="24"/>
        </w:rPr>
      </w:pPr>
      <w:r w:rsidRPr="00DF5384">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625CB" w:rsidRPr="00DF5384" w:rsidRDefault="009625CB" w:rsidP="00A671EE">
      <w:pPr>
        <w:pStyle w:val="1"/>
        <w:spacing w:before="244"/>
        <w:ind w:left="1616"/>
        <w:jc w:val="both"/>
        <w:rPr>
          <w:sz w:val="24"/>
          <w:szCs w:val="24"/>
        </w:rPr>
      </w:pPr>
      <w:r w:rsidRPr="00DF5384">
        <w:rPr>
          <w:sz w:val="24"/>
          <w:szCs w:val="24"/>
        </w:rPr>
        <w:t>Страны</w:t>
      </w:r>
      <w:r w:rsidRPr="00DF5384">
        <w:rPr>
          <w:spacing w:val="-9"/>
          <w:sz w:val="24"/>
          <w:szCs w:val="24"/>
        </w:rPr>
        <w:t xml:space="preserve"> </w:t>
      </w:r>
      <w:r w:rsidRPr="00DF5384">
        <w:rPr>
          <w:sz w:val="24"/>
          <w:szCs w:val="24"/>
        </w:rPr>
        <w:t>Латинской</w:t>
      </w:r>
      <w:r w:rsidRPr="00DF5384">
        <w:rPr>
          <w:spacing w:val="-3"/>
          <w:sz w:val="24"/>
          <w:szCs w:val="24"/>
        </w:rPr>
        <w:t xml:space="preserve"> </w:t>
      </w:r>
      <w:r w:rsidRPr="00DF5384">
        <w:rPr>
          <w:sz w:val="24"/>
          <w:szCs w:val="24"/>
        </w:rPr>
        <w:t>Америки</w:t>
      </w:r>
      <w:r w:rsidRPr="00DF5384">
        <w:rPr>
          <w:spacing w:val="-5"/>
          <w:sz w:val="24"/>
          <w:szCs w:val="24"/>
        </w:rPr>
        <w:t xml:space="preserve"> </w:t>
      </w:r>
      <w:r w:rsidRPr="00DF5384">
        <w:rPr>
          <w:sz w:val="24"/>
          <w:szCs w:val="24"/>
        </w:rPr>
        <w:t>в</w:t>
      </w:r>
      <w:r w:rsidRPr="00DF5384">
        <w:rPr>
          <w:spacing w:val="-4"/>
          <w:sz w:val="24"/>
          <w:szCs w:val="24"/>
        </w:rPr>
        <w:t xml:space="preserve"> </w:t>
      </w:r>
      <w:r w:rsidRPr="00DF5384">
        <w:rPr>
          <w:sz w:val="24"/>
          <w:szCs w:val="24"/>
        </w:rPr>
        <w:t>XIX</w:t>
      </w:r>
      <w:r w:rsidRPr="00DF5384">
        <w:rPr>
          <w:spacing w:val="-4"/>
          <w:sz w:val="24"/>
          <w:szCs w:val="24"/>
        </w:rPr>
        <w:t xml:space="preserve"> </w:t>
      </w:r>
      <w:r w:rsidRPr="00DF5384">
        <w:rPr>
          <w:sz w:val="24"/>
          <w:szCs w:val="24"/>
        </w:rPr>
        <w:t>-</w:t>
      </w:r>
      <w:r w:rsidRPr="00DF5384">
        <w:rPr>
          <w:spacing w:val="-5"/>
          <w:sz w:val="24"/>
          <w:szCs w:val="24"/>
        </w:rPr>
        <w:t xml:space="preserve"> </w:t>
      </w:r>
      <w:r w:rsidRPr="00DF5384">
        <w:rPr>
          <w:sz w:val="24"/>
          <w:szCs w:val="24"/>
        </w:rPr>
        <w:t>начале</w:t>
      </w:r>
      <w:r w:rsidRPr="00DF5384">
        <w:rPr>
          <w:spacing w:val="-6"/>
          <w:sz w:val="24"/>
          <w:szCs w:val="24"/>
        </w:rPr>
        <w:t xml:space="preserve"> </w:t>
      </w:r>
      <w:r w:rsidRPr="00DF5384">
        <w:rPr>
          <w:sz w:val="24"/>
          <w:szCs w:val="24"/>
        </w:rPr>
        <w:t>XX</w:t>
      </w:r>
      <w:r w:rsidRPr="00DF5384">
        <w:rPr>
          <w:spacing w:val="-3"/>
          <w:sz w:val="24"/>
          <w:szCs w:val="24"/>
        </w:rPr>
        <w:t xml:space="preserve"> </w:t>
      </w:r>
      <w:r w:rsidRPr="00DF5384">
        <w:rPr>
          <w:spacing w:val="-5"/>
          <w:sz w:val="24"/>
          <w:szCs w:val="24"/>
        </w:rPr>
        <w:t>в.</w:t>
      </w:r>
    </w:p>
    <w:p w:rsidR="009625CB" w:rsidRPr="00DF5384" w:rsidRDefault="009625CB" w:rsidP="00A671EE">
      <w:pPr>
        <w:pStyle w:val="a4"/>
        <w:spacing w:before="283" w:line="276" w:lineRule="auto"/>
        <w:ind w:right="558" w:firstLine="540"/>
        <w:rPr>
          <w:sz w:val="24"/>
          <w:szCs w:val="24"/>
        </w:rPr>
      </w:pPr>
      <w:r w:rsidRPr="00DF5384">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Боливар.</w:t>
      </w:r>
      <w:r w:rsidRPr="00DF5384">
        <w:rPr>
          <w:spacing w:val="-1"/>
          <w:sz w:val="24"/>
          <w:szCs w:val="24"/>
        </w:rPr>
        <w:t xml:space="preserve"> </w:t>
      </w:r>
      <w:r w:rsidRPr="00DF5384">
        <w:rPr>
          <w:sz w:val="24"/>
          <w:szCs w:val="24"/>
        </w:rPr>
        <w:t>Провозглашение</w:t>
      </w:r>
      <w:r w:rsidRPr="00DF5384">
        <w:rPr>
          <w:spacing w:val="-1"/>
          <w:sz w:val="24"/>
          <w:szCs w:val="24"/>
        </w:rPr>
        <w:t xml:space="preserve"> </w:t>
      </w:r>
      <w:r w:rsidRPr="00DF5384">
        <w:rPr>
          <w:sz w:val="24"/>
          <w:szCs w:val="24"/>
        </w:rPr>
        <w:t>независимых государств.</w:t>
      </w:r>
      <w:r w:rsidRPr="00DF5384">
        <w:rPr>
          <w:spacing w:val="-2"/>
          <w:sz w:val="24"/>
          <w:szCs w:val="24"/>
        </w:rPr>
        <w:t xml:space="preserve"> </w:t>
      </w:r>
      <w:r w:rsidRPr="00DF5384">
        <w:rPr>
          <w:sz w:val="24"/>
          <w:szCs w:val="24"/>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625CB" w:rsidRPr="00DF5384" w:rsidRDefault="009625CB" w:rsidP="00A671EE">
      <w:pPr>
        <w:pStyle w:val="1"/>
        <w:spacing w:before="244"/>
        <w:ind w:left="1616"/>
        <w:jc w:val="both"/>
        <w:rPr>
          <w:sz w:val="24"/>
          <w:szCs w:val="24"/>
        </w:rPr>
      </w:pPr>
      <w:r w:rsidRPr="00DF5384">
        <w:rPr>
          <w:sz w:val="24"/>
          <w:szCs w:val="24"/>
        </w:rPr>
        <w:t>Страны</w:t>
      </w:r>
      <w:r w:rsidRPr="00DF5384">
        <w:rPr>
          <w:spacing w:val="-8"/>
          <w:sz w:val="24"/>
          <w:szCs w:val="24"/>
        </w:rPr>
        <w:t xml:space="preserve"> </w:t>
      </w:r>
      <w:r w:rsidRPr="00DF5384">
        <w:rPr>
          <w:sz w:val="24"/>
          <w:szCs w:val="24"/>
        </w:rPr>
        <w:t>Азии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XIX</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начале</w:t>
      </w:r>
      <w:r w:rsidRPr="00DF5384">
        <w:rPr>
          <w:spacing w:val="-4"/>
          <w:sz w:val="24"/>
          <w:szCs w:val="24"/>
        </w:rPr>
        <w:t xml:space="preserve"> </w:t>
      </w:r>
      <w:r w:rsidRPr="00DF5384">
        <w:rPr>
          <w:sz w:val="24"/>
          <w:szCs w:val="24"/>
        </w:rPr>
        <w:t>XX</w:t>
      </w:r>
      <w:r w:rsidRPr="00DF5384">
        <w:rPr>
          <w:spacing w:val="-3"/>
          <w:sz w:val="24"/>
          <w:szCs w:val="24"/>
        </w:rPr>
        <w:t xml:space="preserve"> </w:t>
      </w:r>
      <w:r w:rsidRPr="00DF5384">
        <w:rPr>
          <w:spacing w:val="-5"/>
          <w:sz w:val="24"/>
          <w:szCs w:val="24"/>
        </w:rPr>
        <w:t>в.</w:t>
      </w:r>
    </w:p>
    <w:p w:rsidR="009625CB" w:rsidRPr="00DF5384" w:rsidRDefault="009625CB" w:rsidP="00A671EE">
      <w:pPr>
        <w:pStyle w:val="a4"/>
        <w:spacing w:before="65" w:line="276" w:lineRule="auto"/>
        <w:ind w:right="561" w:firstLine="540"/>
        <w:rPr>
          <w:sz w:val="24"/>
          <w:szCs w:val="24"/>
        </w:rPr>
      </w:pPr>
      <w:r w:rsidRPr="00DF5384">
        <w:rPr>
          <w:sz w:val="24"/>
          <w:szCs w:val="24"/>
        </w:rPr>
        <w:t>Япония. Внутренняя и внешняя политика сегуната Токугава. "Открытие Японии". Реставрация Мэйдзи. Введение конституции. Модернизация в</w:t>
      </w:r>
      <w:r w:rsidRPr="00DF5384">
        <w:rPr>
          <w:spacing w:val="40"/>
          <w:sz w:val="24"/>
          <w:szCs w:val="24"/>
        </w:rPr>
        <w:t xml:space="preserve"> </w:t>
      </w:r>
      <w:r w:rsidRPr="00DF5384">
        <w:rPr>
          <w:sz w:val="24"/>
          <w:szCs w:val="24"/>
        </w:rPr>
        <w:t>экономике и социальных отношениях. Переход к политике завоеваний.</w:t>
      </w:r>
    </w:p>
    <w:p w:rsidR="009625CB" w:rsidRPr="00DF5384" w:rsidRDefault="009625CB" w:rsidP="00A671EE">
      <w:pPr>
        <w:pStyle w:val="a4"/>
        <w:spacing w:before="241" w:line="276" w:lineRule="auto"/>
        <w:ind w:right="558" w:firstLine="540"/>
        <w:rPr>
          <w:sz w:val="24"/>
          <w:szCs w:val="24"/>
        </w:rPr>
      </w:pPr>
      <w:r w:rsidRPr="00DF5384">
        <w:rPr>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625CB" w:rsidRPr="00DF5384" w:rsidRDefault="009625CB" w:rsidP="00A671EE">
      <w:pPr>
        <w:pStyle w:val="a4"/>
        <w:spacing w:before="241" w:line="276" w:lineRule="auto"/>
        <w:ind w:right="559" w:firstLine="540"/>
        <w:rPr>
          <w:sz w:val="24"/>
          <w:szCs w:val="24"/>
        </w:rPr>
      </w:pPr>
      <w:r w:rsidRPr="00DF5384">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9625CB" w:rsidRPr="00DF5384" w:rsidRDefault="009625CB" w:rsidP="00A671EE">
      <w:pPr>
        <w:pStyle w:val="a4"/>
        <w:spacing w:before="241"/>
        <w:ind w:left="1616"/>
        <w:rPr>
          <w:sz w:val="24"/>
          <w:szCs w:val="24"/>
        </w:rPr>
      </w:pPr>
      <w:r w:rsidRPr="00DF5384">
        <w:rPr>
          <w:sz w:val="24"/>
          <w:szCs w:val="24"/>
        </w:rPr>
        <w:t>Революция</w:t>
      </w:r>
      <w:r w:rsidRPr="00DF5384">
        <w:rPr>
          <w:spacing w:val="-6"/>
          <w:sz w:val="24"/>
          <w:szCs w:val="24"/>
        </w:rPr>
        <w:t xml:space="preserve"> </w:t>
      </w:r>
      <w:r w:rsidRPr="00DF5384">
        <w:rPr>
          <w:sz w:val="24"/>
          <w:szCs w:val="24"/>
        </w:rPr>
        <w:t>1905</w:t>
      </w:r>
      <w:r w:rsidRPr="00DF5384">
        <w:rPr>
          <w:spacing w:val="-2"/>
          <w:sz w:val="24"/>
          <w:szCs w:val="24"/>
        </w:rPr>
        <w:t xml:space="preserve"> </w:t>
      </w:r>
      <w:r w:rsidRPr="00DF5384">
        <w:rPr>
          <w:sz w:val="24"/>
          <w:szCs w:val="24"/>
        </w:rPr>
        <w:t>-</w:t>
      </w:r>
      <w:r w:rsidRPr="00DF5384">
        <w:rPr>
          <w:spacing w:val="-9"/>
          <w:sz w:val="24"/>
          <w:szCs w:val="24"/>
        </w:rPr>
        <w:t xml:space="preserve"> </w:t>
      </w:r>
      <w:r w:rsidRPr="00DF5384">
        <w:rPr>
          <w:sz w:val="24"/>
          <w:szCs w:val="24"/>
        </w:rPr>
        <w:t>1911</w:t>
      </w:r>
      <w:r w:rsidRPr="00DF5384">
        <w:rPr>
          <w:spacing w:val="-2"/>
          <w:sz w:val="24"/>
          <w:szCs w:val="24"/>
        </w:rPr>
        <w:t xml:space="preserve"> </w:t>
      </w:r>
      <w:r w:rsidRPr="00DF5384">
        <w:rPr>
          <w:sz w:val="24"/>
          <w:szCs w:val="24"/>
        </w:rPr>
        <w:t>г.</w:t>
      </w:r>
      <w:r w:rsidRPr="00DF5384">
        <w:rPr>
          <w:spacing w:val="-7"/>
          <w:sz w:val="24"/>
          <w:szCs w:val="24"/>
        </w:rPr>
        <w:t xml:space="preserve"> </w:t>
      </w:r>
      <w:r w:rsidRPr="00DF5384">
        <w:rPr>
          <w:sz w:val="24"/>
          <w:szCs w:val="24"/>
        </w:rPr>
        <w:t>в</w:t>
      </w:r>
      <w:r w:rsidRPr="00DF5384">
        <w:rPr>
          <w:spacing w:val="-6"/>
          <w:sz w:val="24"/>
          <w:szCs w:val="24"/>
        </w:rPr>
        <w:t xml:space="preserve"> </w:t>
      </w:r>
      <w:r w:rsidRPr="00DF5384">
        <w:rPr>
          <w:spacing w:val="-2"/>
          <w:sz w:val="24"/>
          <w:szCs w:val="24"/>
        </w:rPr>
        <w:t>Иране.</w:t>
      </w:r>
    </w:p>
    <w:p w:rsidR="009625CB" w:rsidRPr="00DF5384" w:rsidRDefault="009625CB" w:rsidP="00A671EE">
      <w:pPr>
        <w:pStyle w:val="a4"/>
        <w:spacing w:before="287" w:line="276" w:lineRule="auto"/>
        <w:ind w:right="557" w:firstLine="540"/>
        <w:rPr>
          <w:sz w:val="24"/>
          <w:szCs w:val="24"/>
        </w:rPr>
      </w:pPr>
      <w:r w:rsidRPr="00DF5384">
        <w:rPr>
          <w:sz w:val="24"/>
          <w:szCs w:val="24"/>
        </w:rPr>
        <w:t>Индия.</w:t>
      </w:r>
      <w:r w:rsidRPr="00DF5384">
        <w:rPr>
          <w:spacing w:val="-2"/>
          <w:sz w:val="24"/>
          <w:szCs w:val="24"/>
        </w:rPr>
        <w:t xml:space="preserve"> </w:t>
      </w:r>
      <w:r w:rsidRPr="00DF5384">
        <w:rPr>
          <w:sz w:val="24"/>
          <w:szCs w:val="24"/>
        </w:rPr>
        <w:t>Колониальный</w:t>
      </w:r>
      <w:r w:rsidRPr="00DF5384">
        <w:rPr>
          <w:spacing w:val="-1"/>
          <w:sz w:val="24"/>
          <w:szCs w:val="24"/>
        </w:rPr>
        <w:t xml:space="preserve"> </w:t>
      </w:r>
      <w:r w:rsidRPr="00DF5384">
        <w:rPr>
          <w:sz w:val="24"/>
          <w:szCs w:val="24"/>
        </w:rPr>
        <w:t>режим.</w:t>
      </w:r>
      <w:r w:rsidRPr="00DF5384">
        <w:rPr>
          <w:spacing w:val="-2"/>
          <w:sz w:val="24"/>
          <w:szCs w:val="24"/>
        </w:rPr>
        <w:t xml:space="preserve"> </w:t>
      </w:r>
      <w:r w:rsidRPr="00DF5384">
        <w:rPr>
          <w:sz w:val="24"/>
          <w:szCs w:val="24"/>
        </w:rPr>
        <w:t>Индийское</w:t>
      </w:r>
      <w:r w:rsidRPr="00DF5384">
        <w:rPr>
          <w:spacing w:val="-2"/>
          <w:sz w:val="24"/>
          <w:szCs w:val="24"/>
        </w:rPr>
        <w:t xml:space="preserve"> </w:t>
      </w:r>
      <w:r w:rsidRPr="00DF5384">
        <w:rPr>
          <w:sz w:val="24"/>
          <w:szCs w:val="24"/>
        </w:rPr>
        <w:t>национальное</w:t>
      </w:r>
      <w:r w:rsidRPr="00DF5384">
        <w:rPr>
          <w:spacing w:val="-2"/>
          <w:sz w:val="24"/>
          <w:szCs w:val="24"/>
        </w:rPr>
        <w:t xml:space="preserve"> </w:t>
      </w:r>
      <w:r w:rsidRPr="00DF5384">
        <w:rPr>
          <w:sz w:val="24"/>
          <w:szCs w:val="24"/>
        </w:rPr>
        <w:t>движение.</w:t>
      </w:r>
      <w:r w:rsidRPr="00DF5384">
        <w:rPr>
          <w:spacing w:val="-2"/>
          <w:sz w:val="24"/>
          <w:szCs w:val="24"/>
        </w:rPr>
        <w:t xml:space="preserve"> </w:t>
      </w:r>
      <w:r w:rsidRPr="00DF5384">
        <w:rPr>
          <w:sz w:val="24"/>
          <w:szCs w:val="24"/>
        </w:rPr>
        <w:t>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625CB" w:rsidRPr="00DF5384" w:rsidRDefault="009625CB" w:rsidP="00A671EE">
      <w:pPr>
        <w:pStyle w:val="1"/>
        <w:spacing w:before="247"/>
        <w:ind w:left="1616"/>
        <w:jc w:val="both"/>
        <w:rPr>
          <w:sz w:val="24"/>
          <w:szCs w:val="24"/>
        </w:rPr>
      </w:pPr>
      <w:r w:rsidRPr="00DF5384">
        <w:rPr>
          <w:sz w:val="24"/>
          <w:szCs w:val="24"/>
        </w:rPr>
        <w:t>Народы</w:t>
      </w:r>
      <w:r w:rsidRPr="00DF5384">
        <w:rPr>
          <w:spacing w:val="-7"/>
          <w:sz w:val="24"/>
          <w:szCs w:val="24"/>
        </w:rPr>
        <w:t xml:space="preserve"> </w:t>
      </w:r>
      <w:r w:rsidRPr="00DF5384">
        <w:rPr>
          <w:sz w:val="24"/>
          <w:szCs w:val="24"/>
        </w:rPr>
        <w:t>Африки</w:t>
      </w:r>
      <w:r w:rsidRPr="00DF5384">
        <w:rPr>
          <w:spacing w:val="-6"/>
          <w:sz w:val="24"/>
          <w:szCs w:val="24"/>
        </w:rPr>
        <w:t xml:space="preserve"> </w:t>
      </w:r>
      <w:r w:rsidRPr="00DF5384">
        <w:rPr>
          <w:sz w:val="24"/>
          <w:szCs w:val="24"/>
        </w:rPr>
        <w:t>в XIX</w:t>
      </w:r>
      <w:r w:rsidRPr="00DF5384">
        <w:rPr>
          <w:spacing w:val="-4"/>
          <w:sz w:val="24"/>
          <w:szCs w:val="24"/>
        </w:rPr>
        <w:t xml:space="preserve"> </w:t>
      </w:r>
      <w:r w:rsidRPr="00DF5384">
        <w:rPr>
          <w:sz w:val="24"/>
          <w:szCs w:val="24"/>
        </w:rPr>
        <w:t>-</w:t>
      </w:r>
      <w:r w:rsidRPr="00DF5384">
        <w:rPr>
          <w:spacing w:val="-6"/>
          <w:sz w:val="24"/>
          <w:szCs w:val="24"/>
        </w:rPr>
        <w:t xml:space="preserve"> </w:t>
      </w:r>
      <w:r w:rsidRPr="00DF5384">
        <w:rPr>
          <w:sz w:val="24"/>
          <w:szCs w:val="24"/>
        </w:rPr>
        <w:t>начале</w:t>
      </w:r>
      <w:r w:rsidRPr="00DF5384">
        <w:rPr>
          <w:spacing w:val="-6"/>
          <w:sz w:val="24"/>
          <w:szCs w:val="24"/>
        </w:rPr>
        <w:t xml:space="preserve"> </w:t>
      </w:r>
      <w:r w:rsidRPr="00DF5384">
        <w:rPr>
          <w:sz w:val="24"/>
          <w:szCs w:val="24"/>
        </w:rPr>
        <w:t>XX</w:t>
      </w:r>
      <w:r w:rsidRPr="00DF5384">
        <w:rPr>
          <w:spacing w:val="-3"/>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65" w:firstLine="540"/>
        <w:rPr>
          <w:sz w:val="24"/>
          <w:szCs w:val="24"/>
        </w:rPr>
      </w:pPr>
      <w:r w:rsidRPr="00DF5384">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625CB" w:rsidRPr="00DF5384" w:rsidRDefault="009625CB" w:rsidP="00A671EE">
      <w:pPr>
        <w:pStyle w:val="1"/>
        <w:spacing w:before="246"/>
        <w:ind w:left="1616"/>
        <w:jc w:val="both"/>
        <w:rPr>
          <w:sz w:val="24"/>
          <w:szCs w:val="24"/>
        </w:rPr>
      </w:pPr>
      <w:r w:rsidRPr="00DF5384">
        <w:rPr>
          <w:sz w:val="24"/>
          <w:szCs w:val="24"/>
        </w:rPr>
        <w:t>Развитие</w:t>
      </w:r>
      <w:r w:rsidRPr="00DF5384">
        <w:rPr>
          <w:spacing w:val="-6"/>
          <w:sz w:val="24"/>
          <w:szCs w:val="24"/>
        </w:rPr>
        <w:t xml:space="preserve"> </w:t>
      </w:r>
      <w:r w:rsidRPr="00DF5384">
        <w:rPr>
          <w:sz w:val="24"/>
          <w:szCs w:val="24"/>
        </w:rPr>
        <w:t>культуры</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XIX</w:t>
      </w:r>
      <w:r w:rsidRPr="00DF5384">
        <w:rPr>
          <w:spacing w:val="-5"/>
          <w:sz w:val="24"/>
          <w:szCs w:val="24"/>
        </w:rPr>
        <w:t xml:space="preserve"> </w:t>
      </w:r>
      <w:r w:rsidRPr="00DF5384">
        <w:rPr>
          <w:sz w:val="24"/>
          <w:szCs w:val="24"/>
        </w:rPr>
        <w:t>-</w:t>
      </w:r>
      <w:r w:rsidRPr="00DF5384">
        <w:rPr>
          <w:spacing w:val="-6"/>
          <w:sz w:val="24"/>
          <w:szCs w:val="24"/>
        </w:rPr>
        <w:t xml:space="preserve"> </w:t>
      </w:r>
      <w:r w:rsidRPr="00DF5384">
        <w:rPr>
          <w:sz w:val="24"/>
          <w:szCs w:val="24"/>
        </w:rPr>
        <w:t>начале</w:t>
      </w:r>
      <w:r w:rsidRPr="00DF5384">
        <w:rPr>
          <w:spacing w:val="-5"/>
          <w:sz w:val="24"/>
          <w:szCs w:val="24"/>
        </w:rPr>
        <w:t xml:space="preserve"> </w:t>
      </w:r>
      <w:r w:rsidRPr="00DF5384">
        <w:rPr>
          <w:sz w:val="24"/>
          <w:szCs w:val="24"/>
        </w:rPr>
        <w:t>XX</w:t>
      </w:r>
      <w:r w:rsidRPr="00DF5384">
        <w:rPr>
          <w:spacing w:val="-5"/>
          <w:sz w:val="24"/>
          <w:szCs w:val="24"/>
        </w:rPr>
        <w:t xml:space="preserve"> в.</w:t>
      </w:r>
    </w:p>
    <w:p w:rsidR="009625CB" w:rsidRPr="00DF5384" w:rsidRDefault="009625CB" w:rsidP="00A671EE">
      <w:pPr>
        <w:pStyle w:val="a4"/>
        <w:spacing w:before="283" w:line="276" w:lineRule="auto"/>
        <w:ind w:right="553" w:firstLine="540"/>
        <w:rPr>
          <w:sz w:val="24"/>
          <w:szCs w:val="24"/>
        </w:rPr>
      </w:pPr>
      <w:r w:rsidRPr="00DF5384">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625CB" w:rsidRPr="00DF5384" w:rsidRDefault="009625CB" w:rsidP="00A671EE">
      <w:pPr>
        <w:pStyle w:val="a4"/>
        <w:spacing w:before="240" w:line="276" w:lineRule="auto"/>
        <w:ind w:right="555" w:firstLine="540"/>
        <w:rPr>
          <w:sz w:val="24"/>
          <w:szCs w:val="24"/>
        </w:rPr>
      </w:pPr>
      <w:r w:rsidRPr="00DF5384">
        <w:rPr>
          <w:sz w:val="24"/>
          <w:szCs w:val="24"/>
        </w:rPr>
        <w:t>Распространение образования. Технический прогресс и изменения в условиях труда</w:t>
      </w:r>
      <w:r w:rsidRPr="00DF5384">
        <w:rPr>
          <w:spacing w:val="-1"/>
          <w:sz w:val="24"/>
          <w:szCs w:val="24"/>
        </w:rPr>
        <w:t xml:space="preserve"> </w:t>
      </w:r>
      <w:r w:rsidRPr="00DF5384">
        <w:rPr>
          <w:sz w:val="24"/>
          <w:szCs w:val="24"/>
        </w:rPr>
        <w:t>и повседневной жизни людей.</w:t>
      </w:r>
      <w:r w:rsidRPr="00DF5384">
        <w:rPr>
          <w:spacing w:val="-1"/>
          <w:sz w:val="24"/>
          <w:szCs w:val="24"/>
        </w:rPr>
        <w:t xml:space="preserve"> </w:t>
      </w:r>
      <w:r w:rsidRPr="00DF5384">
        <w:rPr>
          <w:sz w:val="24"/>
          <w:szCs w:val="24"/>
        </w:rPr>
        <w:t>Художественная культура</w:t>
      </w:r>
      <w:r w:rsidRPr="00DF5384">
        <w:rPr>
          <w:spacing w:val="-1"/>
          <w:sz w:val="24"/>
          <w:szCs w:val="24"/>
        </w:rPr>
        <w:t xml:space="preserve"> </w:t>
      </w:r>
      <w:r w:rsidRPr="00DF5384">
        <w:rPr>
          <w:sz w:val="24"/>
          <w:szCs w:val="24"/>
        </w:rPr>
        <w:t>XIX - начала</w:t>
      </w:r>
      <w:r w:rsidRPr="00DF5384">
        <w:rPr>
          <w:spacing w:val="-1"/>
          <w:sz w:val="24"/>
          <w:szCs w:val="24"/>
        </w:rPr>
        <w:t xml:space="preserve"> </w:t>
      </w:r>
      <w:r w:rsidRPr="00DF5384">
        <w:rPr>
          <w:sz w:val="24"/>
          <w:szCs w:val="24"/>
        </w:rPr>
        <w:t>XX</w:t>
      </w:r>
      <w:r w:rsidRPr="00DF5384">
        <w:rPr>
          <w:spacing w:val="-2"/>
          <w:sz w:val="24"/>
          <w:szCs w:val="24"/>
        </w:rPr>
        <w:t xml:space="preserve"> </w:t>
      </w:r>
      <w:r w:rsidRPr="00DF5384">
        <w:rPr>
          <w:sz w:val="24"/>
          <w:szCs w:val="24"/>
        </w:rPr>
        <w:t xml:space="preserve">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sidRPr="00DF5384">
        <w:rPr>
          <w:spacing w:val="-2"/>
          <w:sz w:val="24"/>
          <w:szCs w:val="24"/>
        </w:rPr>
        <w:t>творчество.</w:t>
      </w:r>
    </w:p>
    <w:p w:rsidR="009625CB" w:rsidRPr="00DF5384" w:rsidRDefault="009625CB" w:rsidP="00A671EE">
      <w:pPr>
        <w:pStyle w:val="1"/>
        <w:spacing w:before="244"/>
        <w:ind w:left="1616"/>
        <w:jc w:val="both"/>
        <w:rPr>
          <w:sz w:val="24"/>
          <w:szCs w:val="24"/>
        </w:rPr>
      </w:pPr>
      <w:r w:rsidRPr="00DF5384">
        <w:rPr>
          <w:sz w:val="24"/>
          <w:szCs w:val="24"/>
        </w:rPr>
        <w:t>Международные</w:t>
      </w:r>
      <w:r w:rsidRPr="00DF5384">
        <w:rPr>
          <w:spacing w:val="-10"/>
          <w:sz w:val="24"/>
          <w:szCs w:val="24"/>
        </w:rPr>
        <w:t xml:space="preserve"> </w:t>
      </w:r>
      <w:r w:rsidRPr="00DF5384">
        <w:rPr>
          <w:sz w:val="24"/>
          <w:szCs w:val="24"/>
        </w:rPr>
        <w:t>отношения</w:t>
      </w:r>
      <w:r w:rsidRPr="00DF5384">
        <w:rPr>
          <w:spacing w:val="-7"/>
          <w:sz w:val="24"/>
          <w:szCs w:val="24"/>
        </w:rPr>
        <w:t xml:space="preserve"> </w:t>
      </w:r>
      <w:r w:rsidRPr="00DF5384">
        <w:rPr>
          <w:sz w:val="24"/>
          <w:szCs w:val="24"/>
        </w:rPr>
        <w:t>в</w:t>
      </w:r>
      <w:r w:rsidRPr="00DF5384">
        <w:rPr>
          <w:spacing w:val="-5"/>
          <w:sz w:val="24"/>
          <w:szCs w:val="24"/>
        </w:rPr>
        <w:t xml:space="preserve"> </w:t>
      </w:r>
      <w:r w:rsidRPr="00DF5384">
        <w:rPr>
          <w:sz w:val="24"/>
          <w:szCs w:val="24"/>
        </w:rPr>
        <w:t>XIX</w:t>
      </w:r>
      <w:r w:rsidRPr="00DF5384">
        <w:rPr>
          <w:spacing w:val="-5"/>
          <w:sz w:val="24"/>
          <w:szCs w:val="24"/>
        </w:rPr>
        <w:t xml:space="preserve"> </w:t>
      </w:r>
      <w:r w:rsidRPr="00DF5384">
        <w:rPr>
          <w:sz w:val="24"/>
          <w:szCs w:val="24"/>
        </w:rPr>
        <w:t>-</w:t>
      </w:r>
      <w:r w:rsidRPr="00DF5384">
        <w:rPr>
          <w:spacing w:val="-10"/>
          <w:sz w:val="24"/>
          <w:szCs w:val="24"/>
        </w:rPr>
        <w:t xml:space="preserve"> </w:t>
      </w:r>
      <w:r w:rsidRPr="00DF5384">
        <w:rPr>
          <w:sz w:val="24"/>
          <w:szCs w:val="24"/>
        </w:rPr>
        <w:t>начале</w:t>
      </w:r>
      <w:r w:rsidRPr="00DF5384">
        <w:rPr>
          <w:spacing w:val="-8"/>
          <w:sz w:val="24"/>
          <w:szCs w:val="24"/>
        </w:rPr>
        <w:t xml:space="preserve"> </w:t>
      </w:r>
      <w:r w:rsidRPr="00DF5384">
        <w:rPr>
          <w:sz w:val="24"/>
          <w:szCs w:val="24"/>
        </w:rPr>
        <w:t>XX</w:t>
      </w:r>
      <w:r w:rsidRPr="00DF5384">
        <w:rPr>
          <w:spacing w:val="-4"/>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73" w:firstLine="540"/>
        <w:rPr>
          <w:sz w:val="24"/>
          <w:szCs w:val="24"/>
        </w:rPr>
      </w:pPr>
      <w:r w:rsidRPr="00DF5384">
        <w:rPr>
          <w:sz w:val="24"/>
          <w:szCs w:val="24"/>
        </w:rPr>
        <w:t>Венская</w:t>
      </w:r>
      <w:r w:rsidRPr="00DF5384">
        <w:rPr>
          <w:spacing w:val="-2"/>
          <w:sz w:val="24"/>
          <w:szCs w:val="24"/>
        </w:rPr>
        <w:t xml:space="preserve"> </w:t>
      </w:r>
      <w:r w:rsidRPr="00DF5384">
        <w:rPr>
          <w:sz w:val="24"/>
          <w:szCs w:val="24"/>
        </w:rPr>
        <w:t>система</w:t>
      </w:r>
      <w:r w:rsidRPr="00DF5384">
        <w:rPr>
          <w:spacing w:val="-2"/>
          <w:sz w:val="24"/>
          <w:szCs w:val="24"/>
        </w:rPr>
        <w:t xml:space="preserve"> </w:t>
      </w:r>
      <w:r w:rsidRPr="00DF5384">
        <w:rPr>
          <w:sz w:val="24"/>
          <w:szCs w:val="24"/>
        </w:rPr>
        <w:t>международных</w:t>
      </w:r>
      <w:r w:rsidRPr="00DF5384">
        <w:rPr>
          <w:spacing w:val="-3"/>
          <w:sz w:val="24"/>
          <w:szCs w:val="24"/>
        </w:rPr>
        <w:t xml:space="preserve"> </w:t>
      </w:r>
      <w:r w:rsidRPr="00DF5384">
        <w:rPr>
          <w:sz w:val="24"/>
          <w:szCs w:val="24"/>
        </w:rPr>
        <w:t>отношений.</w:t>
      </w:r>
      <w:r w:rsidRPr="00DF5384">
        <w:rPr>
          <w:spacing w:val="-3"/>
          <w:sz w:val="24"/>
          <w:szCs w:val="24"/>
        </w:rPr>
        <w:t xml:space="preserve"> </w:t>
      </w:r>
      <w:r w:rsidRPr="00DF5384">
        <w:rPr>
          <w:sz w:val="24"/>
          <w:szCs w:val="24"/>
        </w:rPr>
        <w:t>Внешнеполитические</w:t>
      </w:r>
      <w:r w:rsidRPr="00DF5384">
        <w:rPr>
          <w:spacing w:val="-2"/>
          <w:sz w:val="24"/>
          <w:szCs w:val="24"/>
        </w:rPr>
        <w:t xml:space="preserve"> </w:t>
      </w:r>
      <w:r w:rsidRPr="00DF5384">
        <w:rPr>
          <w:sz w:val="24"/>
          <w:szCs w:val="24"/>
        </w:rPr>
        <w:t>интересы великих держав и политика союзов в Европе. Восточный вопрос. Колониальные захваты</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колониальные</w:t>
      </w:r>
      <w:r w:rsidRPr="00DF5384">
        <w:rPr>
          <w:spacing w:val="-4"/>
          <w:sz w:val="24"/>
          <w:szCs w:val="24"/>
        </w:rPr>
        <w:t xml:space="preserve"> </w:t>
      </w:r>
      <w:r w:rsidRPr="00DF5384">
        <w:rPr>
          <w:sz w:val="24"/>
          <w:szCs w:val="24"/>
        </w:rPr>
        <w:t>империи.</w:t>
      </w:r>
      <w:r w:rsidRPr="00DF5384">
        <w:rPr>
          <w:spacing w:val="-3"/>
          <w:sz w:val="24"/>
          <w:szCs w:val="24"/>
        </w:rPr>
        <w:t xml:space="preserve"> </w:t>
      </w:r>
      <w:r w:rsidRPr="00DF5384">
        <w:rPr>
          <w:sz w:val="24"/>
          <w:szCs w:val="24"/>
        </w:rPr>
        <w:t>Старые</w:t>
      </w:r>
      <w:r w:rsidRPr="00DF5384">
        <w:rPr>
          <w:spacing w:val="-2"/>
          <w:sz w:val="24"/>
          <w:szCs w:val="24"/>
        </w:rPr>
        <w:t xml:space="preserve"> </w:t>
      </w:r>
      <w:r w:rsidRPr="00DF5384">
        <w:rPr>
          <w:sz w:val="24"/>
          <w:szCs w:val="24"/>
        </w:rPr>
        <w:t>и</w:t>
      </w:r>
      <w:r w:rsidRPr="00DF5384">
        <w:rPr>
          <w:spacing w:val="-5"/>
          <w:sz w:val="24"/>
          <w:szCs w:val="24"/>
        </w:rPr>
        <w:t xml:space="preserve"> </w:t>
      </w:r>
      <w:r w:rsidRPr="00DF5384">
        <w:rPr>
          <w:sz w:val="24"/>
          <w:szCs w:val="24"/>
        </w:rPr>
        <w:t>новые</w:t>
      </w:r>
      <w:r w:rsidRPr="00DF5384">
        <w:rPr>
          <w:spacing w:val="-2"/>
          <w:sz w:val="24"/>
          <w:szCs w:val="24"/>
        </w:rPr>
        <w:t xml:space="preserve"> </w:t>
      </w:r>
      <w:r w:rsidRPr="00DF5384">
        <w:rPr>
          <w:sz w:val="24"/>
          <w:szCs w:val="24"/>
        </w:rPr>
        <w:t>лидеры</w:t>
      </w:r>
      <w:r w:rsidRPr="00DF5384">
        <w:rPr>
          <w:spacing w:val="-6"/>
          <w:sz w:val="24"/>
          <w:szCs w:val="24"/>
        </w:rPr>
        <w:t xml:space="preserve"> </w:t>
      </w:r>
      <w:r w:rsidRPr="00DF5384">
        <w:rPr>
          <w:sz w:val="24"/>
          <w:szCs w:val="24"/>
        </w:rPr>
        <w:t>индустриального мира.</w:t>
      </w:r>
    </w:p>
    <w:p w:rsidR="009625CB" w:rsidRPr="00DF5384" w:rsidRDefault="009625CB" w:rsidP="00A671EE">
      <w:pPr>
        <w:pStyle w:val="a4"/>
        <w:spacing w:before="65" w:line="276" w:lineRule="auto"/>
        <w:ind w:right="554"/>
        <w:rPr>
          <w:sz w:val="24"/>
          <w:szCs w:val="24"/>
        </w:rPr>
      </w:pPr>
      <w:r w:rsidRPr="00DF5384">
        <w:rPr>
          <w:sz w:val="24"/>
          <w:szCs w:val="24"/>
        </w:rPr>
        <w:t>Активизация борьбы за передел мира. Формирование военно-политических</w:t>
      </w:r>
      <w:r w:rsidRPr="00DF5384">
        <w:rPr>
          <w:spacing w:val="40"/>
          <w:sz w:val="24"/>
          <w:szCs w:val="24"/>
        </w:rPr>
        <w:t xml:space="preserve"> </w:t>
      </w:r>
      <w:r w:rsidRPr="00DF5384">
        <w:rPr>
          <w:sz w:val="24"/>
          <w:szCs w:val="24"/>
        </w:rPr>
        <w:t xml:space="preserve">блоков великих держав. Первая Гаагская мирная конференция (1899). Международные конфликты и войны в конце XIX - начале XX в. (испано- американская война, русско-японская война, боснийский кризис). Балканские </w:t>
      </w:r>
      <w:r w:rsidRPr="00DF5384">
        <w:rPr>
          <w:spacing w:val="-2"/>
          <w:sz w:val="24"/>
          <w:szCs w:val="24"/>
        </w:rPr>
        <w:t>войны.</w:t>
      </w:r>
    </w:p>
    <w:p w:rsidR="009625CB" w:rsidRPr="00DF5384" w:rsidRDefault="009625CB" w:rsidP="00A671EE">
      <w:pPr>
        <w:spacing w:before="242" w:line="456" w:lineRule="auto"/>
        <w:ind w:left="1616" w:right="2123"/>
        <w:jc w:val="both"/>
        <w:rPr>
          <w:rFonts w:ascii="Times New Roman" w:hAnsi="Times New Roman" w:cs="Times New Roman"/>
          <w:sz w:val="24"/>
          <w:szCs w:val="24"/>
        </w:rPr>
      </w:pPr>
      <w:r w:rsidRPr="00DF5384">
        <w:rPr>
          <w:rFonts w:ascii="Times New Roman" w:hAnsi="Times New Roman" w:cs="Times New Roman"/>
          <w:sz w:val="24"/>
          <w:szCs w:val="24"/>
        </w:rPr>
        <w:t xml:space="preserve">Обобщение. Историческое и культурное наследие XIX в. </w:t>
      </w:r>
      <w:r w:rsidRPr="00DF5384">
        <w:rPr>
          <w:rFonts w:ascii="Times New Roman" w:hAnsi="Times New Roman" w:cs="Times New Roman"/>
          <w:b/>
          <w:sz w:val="24"/>
          <w:szCs w:val="24"/>
        </w:rPr>
        <w:t>История</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России.</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Российская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империя</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XIX</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начале</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XX</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 xml:space="preserve">в. </w:t>
      </w:r>
      <w:r w:rsidRPr="00DF5384">
        <w:rPr>
          <w:rFonts w:ascii="Times New Roman" w:hAnsi="Times New Roman" w:cs="Times New Roman"/>
          <w:spacing w:val="-2"/>
          <w:sz w:val="24"/>
          <w:szCs w:val="24"/>
        </w:rPr>
        <w:t>Введение.</w:t>
      </w:r>
    </w:p>
    <w:p w:rsidR="009625CB" w:rsidRPr="00DF5384" w:rsidRDefault="009625CB" w:rsidP="00A671EE">
      <w:pPr>
        <w:pStyle w:val="1"/>
        <w:spacing w:before="1"/>
        <w:ind w:left="1616"/>
        <w:jc w:val="both"/>
        <w:rPr>
          <w:sz w:val="24"/>
          <w:szCs w:val="24"/>
        </w:rPr>
      </w:pPr>
      <w:r w:rsidRPr="00DF5384">
        <w:rPr>
          <w:sz w:val="24"/>
          <w:szCs w:val="24"/>
        </w:rPr>
        <w:t>Александровская</w:t>
      </w:r>
      <w:r w:rsidRPr="00DF5384">
        <w:rPr>
          <w:spacing w:val="-18"/>
          <w:sz w:val="24"/>
          <w:szCs w:val="24"/>
        </w:rPr>
        <w:t xml:space="preserve"> </w:t>
      </w:r>
      <w:r w:rsidRPr="00DF5384">
        <w:rPr>
          <w:sz w:val="24"/>
          <w:szCs w:val="24"/>
        </w:rPr>
        <w:t>эпоха:</w:t>
      </w:r>
      <w:r w:rsidRPr="00DF5384">
        <w:rPr>
          <w:spacing w:val="-17"/>
          <w:sz w:val="24"/>
          <w:szCs w:val="24"/>
        </w:rPr>
        <w:t xml:space="preserve"> </w:t>
      </w:r>
      <w:r w:rsidRPr="00DF5384">
        <w:rPr>
          <w:sz w:val="24"/>
          <w:szCs w:val="24"/>
        </w:rPr>
        <w:t>государственный</w:t>
      </w:r>
      <w:r w:rsidRPr="00DF5384">
        <w:rPr>
          <w:spacing w:val="-16"/>
          <w:sz w:val="24"/>
          <w:szCs w:val="24"/>
        </w:rPr>
        <w:t xml:space="preserve"> </w:t>
      </w:r>
      <w:r w:rsidRPr="00DF5384">
        <w:rPr>
          <w:spacing w:val="-2"/>
          <w:sz w:val="24"/>
          <w:szCs w:val="24"/>
        </w:rPr>
        <w:t>либерализм.</w:t>
      </w:r>
    </w:p>
    <w:p w:rsidR="009625CB" w:rsidRPr="00DF5384" w:rsidRDefault="009625CB" w:rsidP="00A671EE">
      <w:pPr>
        <w:pStyle w:val="a4"/>
        <w:spacing w:before="286" w:line="276" w:lineRule="auto"/>
        <w:ind w:right="560" w:firstLine="540"/>
        <w:rPr>
          <w:sz w:val="24"/>
          <w:szCs w:val="24"/>
        </w:rPr>
      </w:pPr>
      <w:r w:rsidRPr="00DF5384">
        <w:rPr>
          <w:sz w:val="24"/>
          <w:szCs w:val="24"/>
        </w:rPr>
        <w:t>Проекты либеральных реформ Александра I. Внешние и</w:t>
      </w:r>
      <w:r w:rsidRPr="00DF5384">
        <w:rPr>
          <w:spacing w:val="40"/>
          <w:sz w:val="24"/>
          <w:szCs w:val="24"/>
        </w:rPr>
        <w:t xml:space="preserve"> </w:t>
      </w:r>
      <w:r w:rsidRPr="00DF5384">
        <w:rPr>
          <w:sz w:val="24"/>
          <w:szCs w:val="24"/>
        </w:rPr>
        <w:t>внутренние</w:t>
      </w:r>
      <w:r w:rsidRPr="00DF5384">
        <w:rPr>
          <w:spacing w:val="40"/>
          <w:sz w:val="24"/>
          <w:szCs w:val="24"/>
        </w:rPr>
        <w:t xml:space="preserve"> </w:t>
      </w:r>
      <w:r w:rsidRPr="00DF5384">
        <w:rPr>
          <w:sz w:val="24"/>
          <w:szCs w:val="24"/>
        </w:rPr>
        <w:t xml:space="preserve">факторы. Негласный комитет. Реформы государственного управления. М.М. </w:t>
      </w:r>
      <w:r w:rsidRPr="00DF5384">
        <w:rPr>
          <w:spacing w:val="-2"/>
          <w:sz w:val="24"/>
          <w:szCs w:val="24"/>
        </w:rPr>
        <w:t>Сперанский.</w:t>
      </w:r>
    </w:p>
    <w:p w:rsidR="009625CB" w:rsidRPr="00DF5384" w:rsidRDefault="009625CB" w:rsidP="00A671EE">
      <w:pPr>
        <w:pStyle w:val="a4"/>
        <w:spacing w:before="240" w:line="276" w:lineRule="auto"/>
        <w:ind w:right="554" w:firstLine="540"/>
        <w:rPr>
          <w:sz w:val="24"/>
          <w:szCs w:val="24"/>
        </w:rPr>
      </w:pPr>
      <w:r w:rsidRPr="00DF5384">
        <w:rPr>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w:t>
      </w:r>
      <w:r w:rsidRPr="00DF5384">
        <w:rPr>
          <w:spacing w:val="40"/>
          <w:sz w:val="24"/>
          <w:szCs w:val="24"/>
        </w:rPr>
        <w:t xml:space="preserve"> </w:t>
      </w:r>
      <w:r w:rsidRPr="00DF5384">
        <w:rPr>
          <w:sz w:val="24"/>
          <w:szCs w:val="24"/>
        </w:rPr>
        <w:t>XIX в. Венский конгресс и</w:t>
      </w:r>
      <w:r w:rsidRPr="00DF5384">
        <w:rPr>
          <w:spacing w:val="40"/>
          <w:sz w:val="24"/>
          <w:szCs w:val="24"/>
        </w:rPr>
        <w:t xml:space="preserve"> </w:t>
      </w:r>
      <w:r w:rsidRPr="00DF5384">
        <w:rPr>
          <w:sz w:val="24"/>
          <w:szCs w:val="24"/>
        </w:rPr>
        <w:t>его решения. Священный союз. Возрастание роли России в европейской политике после победы над Наполеоном и Венского конгресса.</w:t>
      </w:r>
    </w:p>
    <w:p w:rsidR="009625CB" w:rsidRPr="00DF5384" w:rsidRDefault="009625CB" w:rsidP="00A671EE">
      <w:pPr>
        <w:pStyle w:val="a4"/>
        <w:spacing w:before="239" w:line="278" w:lineRule="auto"/>
        <w:ind w:right="573" w:firstLine="540"/>
        <w:rPr>
          <w:sz w:val="24"/>
          <w:szCs w:val="24"/>
        </w:rPr>
      </w:pPr>
      <w:r w:rsidRPr="00DF5384">
        <w:rPr>
          <w:sz w:val="24"/>
          <w:szCs w:val="24"/>
        </w:rPr>
        <w:t>Либеральные и охранительные тенденции во внутренней политике. Польская конституция 1815 г. Военные поселения.</w:t>
      </w:r>
    </w:p>
    <w:p w:rsidR="009625CB" w:rsidRPr="00DF5384" w:rsidRDefault="009625CB" w:rsidP="00A671EE">
      <w:pPr>
        <w:pStyle w:val="a4"/>
        <w:spacing w:before="235"/>
        <w:ind w:left="1616"/>
        <w:rPr>
          <w:sz w:val="24"/>
          <w:szCs w:val="24"/>
        </w:rPr>
      </w:pPr>
      <w:r w:rsidRPr="00DF5384">
        <w:rPr>
          <w:sz w:val="24"/>
          <w:szCs w:val="24"/>
        </w:rPr>
        <w:t>Дворянская</w:t>
      </w:r>
      <w:r w:rsidRPr="00DF5384">
        <w:rPr>
          <w:spacing w:val="-16"/>
          <w:sz w:val="24"/>
          <w:szCs w:val="24"/>
        </w:rPr>
        <w:t xml:space="preserve"> </w:t>
      </w:r>
      <w:r w:rsidRPr="00DF5384">
        <w:rPr>
          <w:sz w:val="24"/>
          <w:szCs w:val="24"/>
        </w:rPr>
        <w:t>оппозиция</w:t>
      </w:r>
      <w:r w:rsidRPr="00DF5384">
        <w:rPr>
          <w:spacing w:val="-13"/>
          <w:sz w:val="24"/>
          <w:szCs w:val="24"/>
        </w:rPr>
        <w:t xml:space="preserve"> </w:t>
      </w:r>
      <w:r w:rsidRPr="00DF5384">
        <w:rPr>
          <w:sz w:val="24"/>
          <w:szCs w:val="24"/>
        </w:rPr>
        <w:t>самодержавию.</w:t>
      </w:r>
      <w:r w:rsidRPr="00DF5384">
        <w:rPr>
          <w:spacing w:val="-13"/>
          <w:sz w:val="24"/>
          <w:szCs w:val="24"/>
        </w:rPr>
        <w:t xml:space="preserve"> </w:t>
      </w:r>
      <w:r w:rsidRPr="00DF5384">
        <w:rPr>
          <w:sz w:val="24"/>
          <w:szCs w:val="24"/>
        </w:rPr>
        <w:t>Тайные</w:t>
      </w:r>
      <w:r w:rsidRPr="00DF5384">
        <w:rPr>
          <w:spacing w:val="-15"/>
          <w:sz w:val="24"/>
          <w:szCs w:val="24"/>
        </w:rPr>
        <w:t xml:space="preserve"> </w:t>
      </w:r>
      <w:r w:rsidRPr="00DF5384">
        <w:rPr>
          <w:spacing w:val="-2"/>
          <w:sz w:val="24"/>
          <w:szCs w:val="24"/>
        </w:rPr>
        <w:t>организации:</w:t>
      </w:r>
    </w:p>
    <w:p w:rsidR="009625CB" w:rsidRPr="00DF5384" w:rsidRDefault="009625CB" w:rsidP="00A671EE">
      <w:pPr>
        <w:pStyle w:val="a4"/>
        <w:tabs>
          <w:tab w:val="left" w:pos="2516"/>
          <w:tab w:val="left" w:pos="3916"/>
          <w:tab w:val="left" w:pos="4816"/>
          <w:tab w:val="left" w:pos="6873"/>
          <w:tab w:val="left" w:pos="8249"/>
          <w:tab w:val="left" w:pos="8652"/>
          <w:tab w:val="left" w:pos="9801"/>
        </w:tabs>
        <w:spacing w:before="287"/>
        <w:ind w:left="1616"/>
        <w:rPr>
          <w:sz w:val="24"/>
          <w:szCs w:val="24"/>
        </w:rPr>
      </w:pPr>
      <w:r w:rsidRPr="00DF5384">
        <w:rPr>
          <w:spacing w:val="-4"/>
          <w:sz w:val="24"/>
          <w:szCs w:val="24"/>
        </w:rPr>
        <w:t>Союз</w:t>
      </w:r>
      <w:r w:rsidRPr="00DF5384">
        <w:rPr>
          <w:sz w:val="24"/>
          <w:szCs w:val="24"/>
        </w:rPr>
        <w:tab/>
      </w:r>
      <w:r w:rsidRPr="00DF5384">
        <w:rPr>
          <w:spacing w:val="-2"/>
          <w:sz w:val="24"/>
          <w:szCs w:val="24"/>
        </w:rPr>
        <w:t>спасения,</w:t>
      </w:r>
      <w:r w:rsidRPr="00DF5384">
        <w:rPr>
          <w:sz w:val="24"/>
          <w:szCs w:val="24"/>
        </w:rPr>
        <w:tab/>
      </w:r>
      <w:r w:rsidRPr="00DF5384">
        <w:rPr>
          <w:spacing w:val="-4"/>
          <w:sz w:val="24"/>
          <w:szCs w:val="24"/>
        </w:rPr>
        <w:t>Союз</w:t>
      </w:r>
      <w:r w:rsidRPr="00DF5384">
        <w:rPr>
          <w:sz w:val="24"/>
          <w:szCs w:val="24"/>
        </w:rPr>
        <w:tab/>
      </w:r>
      <w:r w:rsidRPr="00DF5384">
        <w:rPr>
          <w:spacing w:val="-2"/>
          <w:sz w:val="24"/>
          <w:szCs w:val="24"/>
        </w:rPr>
        <w:t>благоденствия,</w:t>
      </w:r>
      <w:r w:rsidRPr="00DF5384">
        <w:rPr>
          <w:sz w:val="24"/>
          <w:szCs w:val="24"/>
        </w:rPr>
        <w:tab/>
      </w:r>
      <w:r w:rsidRPr="00DF5384">
        <w:rPr>
          <w:spacing w:val="-2"/>
          <w:sz w:val="24"/>
          <w:szCs w:val="24"/>
        </w:rPr>
        <w:t>Северное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Южное</w:t>
      </w:r>
      <w:r w:rsidRPr="00DF5384">
        <w:rPr>
          <w:sz w:val="24"/>
          <w:szCs w:val="24"/>
        </w:rPr>
        <w:tab/>
      </w:r>
      <w:r w:rsidRPr="00DF5384">
        <w:rPr>
          <w:spacing w:val="-2"/>
          <w:sz w:val="24"/>
          <w:szCs w:val="24"/>
        </w:rPr>
        <w:t>общества.</w:t>
      </w:r>
    </w:p>
    <w:p w:rsidR="009625CB" w:rsidRPr="00DF5384" w:rsidRDefault="009625CB" w:rsidP="00A671EE">
      <w:pPr>
        <w:pStyle w:val="a4"/>
        <w:spacing w:before="48"/>
        <w:rPr>
          <w:sz w:val="24"/>
          <w:szCs w:val="24"/>
        </w:rPr>
      </w:pPr>
      <w:r w:rsidRPr="00DF5384">
        <w:rPr>
          <w:sz w:val="24"/>
          <w:szCs w:val="24"/>
        </w:rPr>
        <w:t>Восстание</w:t>
      </w:r>
      <w:r w:rsidRPr="00DF5384">
        <w:rPr>
          <w:spacing w:val="-10"/>
          <w:sz w:val="24"/>
          <w:szCs w:val="24"/>
        </w:rPr>
        <w:t xml:space="preserve"> </w:t>
      </w:r>
      <w:r w:rsidRPr="00DF5384">
        <w:rPr>
          <w:sz w:val="24"/>
          <w:szCs w:val="24"/>
        </w:rPr>
        <w:t>декабристов</w:t>
      </w:r>
      <w:r w:rsidRPr="00DF5384">
        <w:rPr>
          <w:spacing w:val="-8"/>
          <w:sz w:val="24"/>
          <w:szCs w:val="24"/>
        </w:rPr>
        <w:t xml:space="preserve"> </w:t>
      </w:r>
      <w:r w:rsidRPr="00DF5384">
        <w:rPr>
          <w:sz w:val="24"/>
          <w:szCs w:val="24"/>
        </w:rPr>
        <w:t>14</w:t>
      </w:r>
      <w:r w:rsidRPr="00DF5384">
        <w:rPr>
          <w:spacing w:val="-6"/>
          <w:sz w:val="24"/>
          <w:szCs w:val="24"/>
        </w:rPr>
        <w:t xml:space="preserve"> </w:t>
      </w:r>
      <w:r w:rsidRPr="00DF5384">
        <w:rPr>
          <w:sz w:val="24"/>
          <w:szCs w:val="24"/>
        </w:rPr>
        <w:t>декабря</w:t>
      </w:r>
      <w:r w:rsidRPr="00DF5384">
        <w:rPr>
          <w:spacing w:val="-7"/>
          <w:sz w:val="24"/>
          <w:szCs w:val="24"/>
        </w:rPr>
        <w:t xml:space="preserve"> </w:t>
      </w:r>
      <w:r w:rsidRPr="00DF5384">
        <w:rPr>
          <w:sz w:val="24"/>
          <w:szCs w:val="24"/>
        </w:rPr>
        <w:t>1825</w:t>
      </w:r>
      <w:r w:rsidRPr="00DF5384">
        <w:rPr>
          <w:spacing w:val="-10"/>
          <w:sz w:val="24"/>
          <w:szCs w:val="24"/>
        </w:rPr>
        <w:t xml:space="preserve"> </w:t>
      </w:r>
      <w:r w:rsidRPr="00DF5384">
        <w:rPr>
          <w:spacing w:val="-5"/>
          <w:sz w:val="24"/>
          <w:szCs w:val="24"/>
        </w:rPr>
        <w:t>г.</w:t>
      </w:r>
    </w:p>
    <w:p w:rsidR="009625CB" w:rsidRPr="00DF5384" w:rsidRDefault="009625CB" w:rsidP="00A671EE">
      <w:pPr>
        <w:pStyle w:val="1"/>
        <w:spacing w:before="295"/>
        <w:ind w:left="1616"/>
        <w:jc w:val="both"/>
        <w:rPr>
          <w:sz w:val="24"/>
          <w:szCs w:val="24"/>
        </w:rPr>
      </w:pPr>
      <w:r w:rsidRPr="00DF5384">
        <w:rPr>
          <w:spacing w:val="-2"/>
          <w:sz w:val="24"/>
          <w:szCs w:val="24"/>
        </w:rPr>
        <w:t>Николаевское</w:t>
      </w:r>
      <w:r w:rsidRPr="00DF5384">
        <w:rPr>
          <w:spacing w:val="6"/>
          <w:sz w:val="24"/>
          <w:szCs w:val="24"/>
        </w:rPr>
        <w:t xml:space="preserve"> </w:t>
      </w:r>
      <w:r w:rsidRPr="00DF5384">
        <w:rPr>
          <w:spacing w:val="-2"/>
          <w:sz w:val="24"/>
          <w:szCs w:val="24"/>
        </w:rPr>
        <w:t>самодержавие:</w:t>
      </w:r>
      <w:r w:rsidRPr="00DF5384">
        <w:rPr>
          <w:spacing w:val="7"/>
          <w:sz w:val="24"/>
          <w:szCs w:val="24"/>
        </w:rPr>
        <w:t xml:space="preserve"> </w:t>
      </w:r>
      <w:r w:rsidRPr="00DF5384">
        <w:rPr>
          <w:spacing w:val="-2"/>
          <w:sz w:val="24"/>
          <w:szCs w:val="24"/>
        </w:rPr>
        <w:t>государственный</w:t>
      </w:r>
      <w:r w:rsidRPr="00DF5384">
        <w:rPr>
          <w:spacing w:val="6"/>
          <w:sz w:val="24"/>
          <w:szCs w:val="24"/>
        </w:rPr>
        <w:t xml:space="preserve"> </w:t>
      </w:r>
      <w:r w:rsidRPr="00DF5384">
        <w:rPr>
          <w:spacing w:val="-2"/>
          <w:sz w:val="24"/>
          <w:szCs w:val="24"/>
        </w:rPr>
        <w:t>консерватизм.</w:t>
      </w:r>
    </w:p>
    <w:p w:rsidR="009625CB" w:rsidRPr="00DF5384" w:rsidRDefault="009625CB" w:rsidP="00A671EE">
      <w:pPr>
        <w:pStyle w:val="a4"/>
        <w:spacing w:before="283" w:line="276" w:lineRule="auto"/>
        <w:ind w:right="554" w:firstLine="540"/>
        <w:rPr>
          <w:sz w:val="24"/>
          <w:szCs w:val="24"/>
        </w:rPr>
      </w:pPr>
      <w:r w:rsidRPr="00DF5384">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w:t>
      </w:r>
      <w:r w:rsidRPr="00DF5384">
        <w:rPr>
          <w:spacing w:val="-2"/>
          <w:sz w:val="24"/>
          <w:szCs w:val="24"/>
        </w:rPr>
        <w:t xml:space="preserve"> </w:t>
      </w:r>
      <w:r w:rsidRPr="00DF5384">
        <w:rPr>
          <w:sz w:val="24"/>
          <w:szCs w:val="24"/>
        </w:rPr>
        <w:t>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9625CB" w:rsidRPr="00DF5384" w:rsidRDefault="009625CB" w:rsidP="00A671EE">
      <w:pPr>
        <w:pStyle w:val="a4"/>
        <w:spacing w:before="65" w:line="276" w:lineRule="auto"/>
        <w:ind w:right="561" w:firstLine="540"/>
        <w:rPr>
          <w:sz w:val="24"/>
          <w:szCs w:val="24"/>
        </w:rPr>
      </w:pPr>
      <w:r w:rsidRPr="00DF5384">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625CB" w:rsidRPr="00DF5384" w:rsidRDefault="009625CB" w:rsidP="00A671EE">
      <w:pPr>
        <w:pStyle w:val="a4"/>
        <w:spacing w:before="243" w:line="276" w:lineRule="auto"/>
        <w:ind w:right="558" w:firstLine="540"/>
        <w:rPr>
          <w:sz w:val="24"/>
          <w:szCs w:val="24"/>
        </w:rPr>
      </w:pPr>
      <w:r w:rsidRPr="00DF5384">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625CB" w:rsidRPr="00DF5384" w:rsidRDefault="009625CB" w:rsidP="00A671EE">
      <w:pPr>
        <w:pStyle w:val="a4"/>
        <w:spacing w:before="239" w:line="276" w:lineRule="auto"/>
        <w:ind w:right="556" w:firstLine="540"/>
        <w:rPr>
          <w:sz w:val="24"/>
          <w:szCs w:val="24"/>
        </w:rPr>
      </w:pPr>
      <w:r w:rsidRPr="00DF5384">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625CB" w:rsidRPr="00DF5384" w:rsidRDefault="009625CB" w:rsidP="00A671EE">
      <w:pPr>
        <w:pStyle w:val="1"/>
        <w:spacing w:before="246"/>
        <w:ind w:left="1616"/>
        <w:jc w:val="both"/>
        <w:rPr>
          <w:sz w:val="24"/>
          <w:szCs w:val="24"/>
        </w:rPr>
      </w:pPr>
      <w:r w:rsidRPr="00DF5384">
        <w:rPr>
          <w:sz w:val="24"/>
          <w:szCs w:val="24"/>
        </w:rPr>
        <w:t>Культурное</w:t>
      </w:r>
      <w:r w:rsidRPr="00DF5384">
        <w:rPr>
          <w:spacing w:val="-9"/>
          <w:sz w:val="24"/>
          <w:szCs w:val="24"/>
        </w:rPr>
        <w:t xml:space="preserve"> </w:t>
      </w:r>
      <w:r w:rsidRPr="00DF5384">
        <w:rPr>
          <w:sz w:val="24"/>
          <w:szCs w:val="24"/>
        </w:rPr>
        <w:t>пространство</w:t>
      </w:r>
      <w:r w:rsidRPr="00DF5384">
        <w:rPr>
          <w:spacing w:val="-6"/>
          <w:sz w:val="24"/>
          <w:szCs w:val="24"/>
        </w:rPr>
        <w:t xml:space="preserve"> </w:t>
      </w:r>
      <w:r w:rsidRPr="00DF5384">
        <w:rPr>
          <w:sz w:val="24"/>
          <w:szCs w:val="24"/>
        </w:rPr>
        <w:t>империи</w:t>
      </w:r>
      <w:r w:rsidRPr="00DF5384">
        <w:rPr>
          <w:spacing w:val="-12"/>
          <w:sz w:val="24"/>
          <w:szCs w:val="24"/>
        </w:rPr>
        <w:t xml:space="preserve"> </w:t>
      </w:r>
      <w:r w:rsidRPr="00DF5384">
        <w:rPr>
          <w:sz w:val="24"/>
          <w:szCs w:val="24"/>
        </w:rPr>
        <w:t>в</w:t>
      </w:r>
      <w:r w:rsidRPr="00DF5384">
        <w:rPr>
          <w:spacing w:val="-10"/>
          <w:sz w:val="24"/>
          <w:szCs w:val="24"/>
        </w:rPr>
        <w:t xml:space="preserve"> </w:t>
      </w:r>
      <w:r w:rsidRPr="00DF5384">
        <w:rPr>
          <w:sz w:val="24"/>
          <w:szCs w:val="24"/>
        </w:rPr>
        <w:t>первой</w:t>
      </w:r>
      <w:r w:rsidRPr="00DF5384">
        <w:rPr>
          <w:spacing w:val="-9"/>
          <w:sz w:val="24"/>
          <w:szCs w:val="24"/>
        </w:rPr>
        <w:t xml:space="preserve"> </w:t>
      </w:r>
      <w:r w:rsidRPr="00DF5384">
        <w:rPr>
          <w:sz w:val="24"/>
          <w:szCs w:val="24"/>
        </w:rPr>
        <w:t>половине</w:t>
      </w:r>
      <w:r w:rsidRPr="00DF5384">
        <w:rPr>
          <w:spacing w:val="-7"/>
          <w:sz w:val="24"/>
          <w:szCs w:val="24"/>
        </w:rPr>
        <w:t xml:space="preserve"> </w:t>
      </w:r>
      <w:r w:rsidRPr="00DF5384">
        <w:rPr>
          <w:sz w:val="24"/>
          <w:szCs w:val="24"/>
        </w:rPr>
        <w:t>XIX</w:t>
      </w:r>
      <w:r w:rsidRPr="00DF5384">
        <w:rPr>
          <w:spacing w:val="-7"/>
          <w:sz w:val="24"/>
          <w:szCs w:val="24"/>
        </w:rPr>
        <w:t xml:space="preserve"> </w:t>
      </w:r>
      <w:r w:rsidRPr="00DF5384">
        <w:rPr>
          <w:spacing w:val="-5"/>
          <w:sz w:val="24"/>
          <w:szCs w:val="24"/>
        </w:rPr>
        <w:t>в.</w:t>
      </w:r>
    </w:p>
    <w:p w:rsidR="009625CB" w:rsidRPr="00DF5384" w:rsidRDefault="009625CB" w:rsidP="00A671EE">
      <w:pPr>
        <w:pStyle w:val="a4"/>
        <w:spacing w:before="285" w:line="276" w:lineRule="auto"/>
        <w:ind w:right="563" w:firstLine="540"/>
        <w:rPr>
          <w:sz w:val="24"/>
          <w:szCs w:val="24"/>
        </w:rPr>
      </w:pPr>
      <w:r w:rsidRPr="00DF5384">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625CB" w:rsidRPr="00DF5384" w:rsidRDefault="009625CB" w:rsidP="00A671EE">
      <w:pPr>
        <w:pStyle w:val="1"/>
        <w:spacing w:before="244"/>
        <w:ind w:left="1616"/>
        <w:jc w:val="both"/>
        <w:rPr>
          <w:sz w:val="24"/>
          <w:szCs w:val="24"/>
        </w:rPr>
      </w:pPr>
      <w:r w:rsidRPr="00DF5384">
        <w:rPr>
          <w:sz w:val="24"/>
          <w:szCs w:val="24"/>
        </w:rPr>
        <w:t>Народы</w:t>
      </w:r>
      <w:r w:rsidRPr="00DF5384">
        <w:rPr>
          <w:spacing w:val="-9"/>
          <w:sz w:val="24"/>
          <w:szCs w:val="24"/>
        </w:rPr>
        <w:t xml:space="preserve"> </w:t>
      </w:r>
      <w:r w:rsidRPr="00DF5384">
        <w:rPr>
          <w:sz w:val="24"/>
          <w:szCs w:val="24"/>
        </w:rPr>
        <w:t>России</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первой</w:t>
      </w:r>
      <w:r w:rsidRPr="00DF5384">
        <w:rPr>
          <w:spacing w:val="-5"/>
          <w:sz w:val="24"/>
          <w:szCs w:val="24"/>
        </w:rPr>
        <w:t xml:space="preserve"> </w:t>
      </w:r>
      <w:r w:rsidRPr="00DF5384">
        <w:rPr>
          <w:sz w:val="24"/>
          <w:szCs w:val="24"/>
        </w:rPr>
        <w:t>половине</w:t>
      </w:r>
      <w:r w:rsidRPr="00DF5384">
        <w:rPr>
          <w:spacing w:val="-7"/>
          <w:sz w:val="24"/>
          <w:szCs w:val="24"/>
        </w:rPr>
        <w:t xml:space="preserve"> </w:t>
      </w:r>
      <w:r w:rsidRPr="00DF5384">
        <w:rPr>
          <w:sz w:val="24"/>
          <w:szCs w:val="24"/>
        </w:rPr>
        <w:t>XIX</w:t>
      </w:r>
      <w:r w:rsidRPr="00DF5384">
        <w:rPr>
          <w:spacing w:val="-5"/>
          <w:sz w:val="24"/>
          <w:szCs w:val="24"/>
        </w:rPr>
        <w:t xml:space="preserve"> в.</w:t>
      </w:r>
    </w:p>
    <w:p w:rsidR="009625CB" w:rsidRPr="00DF5384" w:rsidRDefault="009625CB" w:rsidP="00A671EE">
      <w:pPr>
        <w:pStyle w:val="a4"/>
        <w:spacing w:before="286" w:line="276" w:lineRule="auto"/>
        <w:ind w:right="562" w:firstLine="540"/>
        <w:rPr>
          <w:sz w:val="24"/>
          <w:szCs w:val="24"/>
        </w:rPr>
      </w:pPr>
      <w:r w:rsidRPr="00DF5384">
        <w:rPr>
          <w:sz w:val="24"/>
          <w:szCs w:val="24"/>
        </w:rPr>
        <w:t>Многообразие культур и религий Российской империи.</w:t>
      </w:r>
      <w:r w:rsidRPr="00DF5384">
        <w:rPr>
          <w:spacing w:val="40"/>
          <w:sz w:val="24"/>
          <w:szCs w:val="24"/>
        </w:rPr>
        <w:t xml:space="preserve"> </w:t>
      </w:r>
      <w:r w:rsidRPr="00DF5384">
        <w:rPr>
          <w:sz w:val="24"/>
          <w:szCs w:val="24"/>
        </w:rPr>
        <w:t>Православная</w:t>
      </w:r>
      <w:r w:rsidRPr="00DF5384">
        <w:rPr>
          <w:spacing w:val="40"/>
          <w:sz w:val="24"/>
          <w:szCs w:val="24"/>
        </w:rPr>
        <w:t xml:space="preserve"> </w:t>
      </w:r>
      <w:r w:rsidRPr="00DF5384">
        <w:rPr>
          <w:sz w:val="24"/>
          <w:szCs w:val="24"/>
        </w:rPr>
        <w:t>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9625CB" w:rsidRPr="00DF5384" w:rsidRDefault="009625CB" w:rsidP="00A671EE">
      <w:pPr>
        <w:pStyle w:val="1"/>
        <w:spacing w:before="245"/>
        <w:ind w:left="1616"/>
        <w:jc w:val="both"/>
        <w:rPr>
          <w:sz w:val="24"/>
          <w:szCs w:val="24"/>
        </w:rPr>
      </w:pPr>
      <w:r w:rsidRPr="00DF5384">
        <w:rPr>
          <w:sz w:val="24"/>
          <w:szCs w:val="24"/>
        </w:rPr>
        <w:t>Социальная</w:t>
      </w:r>
      <w:r w:rsidRPr="00DF5384">
        <w:rPr>
          <w:spacing w:val="-12"/>
          <w:sz w:val="24"/>
          <w:szCs w:val="24"/>
        </w:rPr>
        <w:t xml:space="preserve"> </w:t>
      </w:r>
      <w:r w:rsidRPr="00DF5384">
        <w:rPr>
          <w:sz w:val="24"/>
          <w:szCs w:val="24"/>
        </w:rPr>
        <w:t>и</w:t>
      </w:r>
      <w:r w:rsidRPr="00DF5384">
        <w:rPr>
          <w:spacing w:val="-9"/>
          <w:sz w:val="24"/>
          <w:szCs w:val="24"/>
        </w:rPr>
        <w:t xml:space="preserve"> </w:t>
      </w:r>
      <w:r w:rsidRPr="00DF5384">
        <w:rPr>
          <w:sz w:val="24"/>
          <w:szCs w:val="24"/>
        </w:rPr>
        <w:t>правовая</w:t>
      </w:r>
      <w:r w:rsidRPr="00DF5384">
        <w:rPr>
          <w:spacing w:val="-13"/>
          <w:sz w:val="24"/>
          <w:szCs w:val="24"/>
        </w:rPr>
        <w:t xml:space="preserve"> </w:t>
      </w:r>
      <w:r w:rsidRPr="00DF5384">
        <w:rPr>
          <w:sz w:val="24"/>
          <w:szCs w:val="24"/>
        </w:rPr>
        <w:t>модернизация</w:t>
      </w:r>
      <w:r w:rsidRPr="00DF5384">
        <w:rPr>
          <w:spacing w:val="-10"/>
          <w:sz w:val="24"/>
          <w:szCs w:val="24"/>
        </w:rPr>
        <w:t xml:space="preserve"> </w:t>
      </w:r>
      <w:r w:rsidRPr="00DF5384">
        <w:rPr>
          <w:sz w:val="24"/>
          <w:szCs w:val="24"/>
        </w:rPr>
        <w:t>страны</w:t>
      </w:r>
      <w:r w:rsidRPr="00DF5384">
        <w:rPr>
          <w:spacing w:val="-8"/>
          <w:sz w:val="24"/>
          <w:szCs w:val="24"/>
        </w:rPr>
        <w:t xml:space="preserve"> </w:t>
      </w:r>
      <w:r w:rsidRPr="00DF5384">
        <w:rPr>
          <w:sz w:val="24"/>
          <w:szCs w:val="24"/>
        </w:rPr>
        <w:t>при</w:t>
      </w:r>
      <w:r w:rsidRPr="00DF5384">
        <w:rPr>
          <w:spacing w:val="-9"/>
          <w:sz w:val="24"/>
          <w:szCs w:val="24"/>
        </w:rPr>
        <w:t xml:space="preserve"> </w:t>
      </w:r>
      <w:r w:rsidRPr="00DF5384">
        <w:rPr>
          <w:sz w:val="24"/>
          <w:szCs w:val="24"/>
        </w:rPr>
        <w:t>Александре</w:t>
      </w:r>
      <w:r w:rsidRPr="00DF5384">
        <w:rPr>
          <w:spacing w:val="-6"/>
          <w:sz w:val="24"/>
          <w:szCs w:val="24"/>
        </w:rPr>
        <w:t xml:space="preserve"> </w:t>
      </w:r>
      <w:r w:rsidRPr="00DF5384">
        <w:rPr>
          <w:spacing w:val="-5"/>
          <w:sz w:val="24"/>
          <w:szCs w:val="24"/>
        </w:rPr>
        <w:t>II</w:t>
      </w:r>
    </w:p>
    <w:p w:rsidR="009625CB" w:rsidRPr="00DF5384" w:rsidRDefault="009625CB" w:rsidP="00A671EE">
      <w:pPr>
        <w:pStyle w:val="a4"/>
        <w:spacing w:before="65" w:line="276" w:lineRule="auto"/>
        <w:ind w:right="554" w:firstLine="540"/>
        <w:rPr>
          <w:sz w:val="24"/>
          <w:szCs w:val="24"/>
        </w:rPr>
      </w:pPr>
      <w:r w:rsidRPr="00DF5384">
        <w:rPr>
          <w:sz w:val="24"/>
          <w:szCs w:val="24"/>
        </w:rPr>
        <w:t>Реформы 1860 - 1870-х гг. - движение к правовому государству и гражданскому обществу. Крестьянская реформа 1861 г. и ее последствия. Крестьянская</w:t>
      </w:r>
      <w:r w:rsidRPr="00DF5384">
        <w:rPr>
          <w:spacing w:val="-3"/>
          <w:sz w:val="24"/>
          <w:szCs w:val="24"/>
        </w:rPr>
        <w:t xml:space="preserve"> </w:t>
      </w:r>
      <w:r w:rsidRPr="00DF5384">
        <w:rPr>
          <w:sz w:val="24"/>
          <w:szCs w:val="24"/>
        </w:rPr>
        <w:t>община.</w:t>
      </w:r>
      <w:r w:rsidRPr="00DF5384">
        <w:rPr>
          <w:spacing w:val="-2"/>
          <w:sz w:val="24"/>
          <w:szCs w:val="24"/>
        </w:rPr>
        <w:t xml:space="preserve"> </w:t>
      </w:r>
      <w:r w:rsidRPr="00DF5384">
        <w:rPr>
          <w:sz w:val="24"/>
          <w:szCs w:val="24"/>
        </w:rPr>
        <w:t>Земская</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городская</w:t>
      </w:r>
      <w:r w:rsidRPr="00DF5384">
        <w:rPr>
          <w:spacing w:val="-2"/>
          <w:sz w:val="24"/>
          <w:szCs w:val="24"/>
        </w:rPr>
        <w:t xml:space="preserve"> </w:t>
      </w:r>
      <w:r w:rsidRPr="00DF5384">
        <w:rPr>
          <w:sz w:val="24"/>
          <w:szCs w:val="24"/>
        </w:rPr>
        <w:t>реформы.</w:t>
      </w:r>
      <w:r w:rsidRPr="00DF5384">
        <w:rPr>
          <w:spacing w:val="-3"/>
          <w:sz w:val="24"/>
          <w:szCs w:val="24"/>
        </w:rPr>
        <w:t xml:space="preserve"> </w:t>
      </w:r>
      <w:r w:rsidRPr="00DF5384">
        <w:rPr>
          <w:sz w:val="24"/>
          <w:szCs w:val="24"/>
        </w:rPr>
        <w:t>Становление</w:t>
      </w:r>
      <w:r w:rsidRPr="00DF5384">
        <w:rPr>
          <w:spacing w:val="-3"/>
          <w:sz w:val="24"/>
          <w:szCs w:val="24"/>
        </w:rPr>
        <w:t xml:space="preserve"> </w:t>
      </w:r>
      <w:r w:rsidRPr="00DF5384">
        <w:rPr>
          <w:sz w:val="24"/>
          <w:szCs w:val="24"/>
        </w:rPr>
        <w:t>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625CB" w:rsidRPr="00DF5384" w:rsidRDefault="009625CB" w:rsidP="00A671EE">
      <w:pPr>
        <w:pStyle w:val="a4"/>
        <w:spacing w:before="242" w:line="276" w:lineRule="auto"/>
        <w:ind w:right="558" w:firstLine="540"/>
        <w:rPr>
          <w:sz w:val="24"/>
          <w:szCs w:val="24"/>
        </w:rPr>
      </w:pPr>
      <w:r w:rsidRPr="00DF5384">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9625CB" w:rsidRPr="00DF5384" w:rsidRDefault="009625CB" w:rsidP="00A671EE">
      <w:pPr>
        <w:pStyle w:val="1"/>
        <w:spacing w:before="245"/>
        <w:ind w:left="1616"/>
        <w:jc w:val="both"/>
        <w:rPr>
          <w:sz w:val="24"/>
          <w:szCs w:val="24"/>
        </w:rPr>
      </w:pPr>
      <w:r w:rsidRPr="00DF5384">
        <w:rPr>
          <w:sz w:val="24"/>
          <w:szCs w:val="24"/>
        </w:rPr>
        <w:t>Россия</w:t>
      </w:r>
      <w:r w:rsidRPr="00DF5384">
        <w:rPr>
          <w:spacing w:val="-8"/>
          <w:sz w:val="24"/>
          <w:szCs w:val="24"/>
        </w:rPr>
        <w:t xml:space="preserve"> </w:t>
      </w:r>
      <w:r w:rsidRPr="00DF5384">
        <w:rPr>
          <w:sz w:val="24"/>
          <w:szCs w:val="24"/>
        </w:rPr>
        <w:t>в</w:t>
      </w:r>
      <w:r w:rsidRPr="00DF5384">
        <w:rPr>
          <w:spacing w:val="-6"/>
          <w:sz w:val="24"/>
          <w:szCs w:val="24"/>
        </w:rPr>
        <w:t xml:space="preserve"> </w:t>
      </w:r>
      <w:r w:rsidRPr="00DF5384">
        <w:rPr>
          <w:sz w:val="24"/>
          <w:szCs w:val="24"/>
        </w:rPr>
        <w:t>1880</w:t>
      </w:r>
      <w:r w:rsidRPr="00DF5384">
        <w:rPr>
          <w:spacing w:val="-1"/>
          <w:sz w:val="24"/>
          <w:szCs w:val="24"/>
        </w:rPr>
        <w:t xml:space="preserve"> </w:t>
      </w:r>
      <w:r w:rsidRPr="00DF5384">
        <w:rPr>
          <w:sz w:val="24"/>
          <w:szCs w:val="24"/>
        </w:rPr>
        <w:t>-</w:t>
      </w:r>
      <w:r w:rsidRPr="00DF5384">
        <w:rPr>
          <w:spacing w:val="-5"/>
          <w:sz w:val="24"/>
          <w:szCs w:val="24"/>
        </w:rPr>
        <w:t xml:space="preserve"> </w:t>
      </w:r>
      <w:r w:rsidRPr="00DF5384">
        <w:rPr>
          <w:sz w:val="24"/>
          <w:szCs w:val="24"/>
        </w:rPr>
        <w:t xml:space="preserve">1890-х </w:t>
      </w:r>
      <w:r w:rsidRPr="00DF5384">
        <w:rPr>
          <w:spacing w:val="-5"/>
          <w:sz w:val="24"/>
          <w:szCs w:val="24"/>
        </w:rPr>
        <w:t>гг.</w:t>
      </w:r>
    </w:p>
    <w:p w:rsidR="009625CB" w:rsidRPr="00DF5384" w:rsidRDefault="009625CB" w:rsidP="00A671EE">
      <w:pPr>
        <w:pStyle w:val="a4"/>
        <w:spacing w:before="283" w:line="276" w:lineRule="auto"/>
        <w:ind w:right="557" w:firstLine="540"/>
        <w:rPr>
          <w:sz w:val="24"/>
          <w:szCs w:val="24"/>
        </w:rPr>
      </w:pPr>
      <w:r w:rsidRPr="00DF5384">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w:t>
      </w:r>
      <w:r w:rsidRPr="00DF5384">
        <w:rPr>
          <w:spacing w:val="-1"/>
          <w:sz w:val="24"/>
          <w:szCs w:val="24"/>
        </w:rPr>
        <w:t xml:space="preserve"> </w:t>
      </w:r>
      <w:r w:rsidRPr="00DF5384">
        <w:rPr>
          <w:sz w:val="24"/>
          <w:szCs w:val="24"/>
        </w:rPr>
        <w:t>через</w:t>
      </w:r>
      <w:r w:rsidRPr="00DF5384">
        <w:rPr>
          <w:spacing w:val="-1"/>
          <w:sz w:val="24"/>
          <w:szCs w:val="24"/>
        </w:rPr>
        <w:t xml:space="preserve"> </w:t>
      </w:r>
      <w:r w:rsidRPr="00DF5384">
        <w:rPr>
          <w:sz w:val="24"/>
          <w:szCs w:val="24"/>
        </w:rPr>
        <w:t>государственное</w:t>
      </w:r>
      <w:r w:rsidRPr="00DF5384">
        <w:rPr>
          <w:spacing w:val="-2"/>
          <w:sz w:val="24"/>
          <w:szCs w:val="24"/>
        </w:rPr>
        <w:t xml:space="preserve"> </w:t>
      </w:r>
      <w:r w:rsidRPr="00DF5384">
        <w:rPr>
          <w:sz w:val="24"/>
          <w:szCs w:val="24"/>
        </w:rPr>
        <w:t>вмешательство</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экономику.</w:t>
      </w:r>
      <w:r w:rsidRPr="00DF5384">
        <w:rPr>
          <w:spacing w:val="-2"/>
          <w:sz w:val="24"/>
          <w:szCs w:val="24"/>
        </w:rPr>
        <w:t xml:space="preserve"> </w:t>
      </w:r>
      <w:r w:rsidRPr="00DF5384">
        <w:rPr>
          <w:sz w:val="24"/>
          <w:szCs w:val="24"/>
        </w:rPr>
        <w:t xml:space="preserve">Форсированное развитие промышленности. Финансовая политика. Консервация аграрных </w:t>
      </w:r>
      <w:r w:rsidRPr="00DF5384">
        <w:rPr>
          <w:spacing w:val="-2"/>
          <w:sz w:val="24"/>
          <w:szCs w:val="24"/>
        </w:rPr>
        <w:t>отношений.</w:t>
      </w:r>
    </w:p>
    <w:p w:rsidR="009625CB" w:rsidRPr="00DF5384" w:rsidRDefault="009625CB" w:rsidP="00A671EE">
      <w:pPr>
        <w:pStyle w:val="a4"/>
        <w:spacing w:before="245" w:line="276" w:lineRule="auto"/>
        <w:ind w:right="558" w:firstLine="540"/>
        <w:rPr>
          <w:sz w:val="24"/>
          <w:szCs w:val="24"/>
        </w:rPr>
      </w:pPr>
      <w:r w:rsidRPr="00DF5384">
        <w:rPr>
          <w:sz w:val="24"/>
          <w:szCs w:val="24"/>
        </w:rPr>
        <w:t>Пространство империи. Основные сферы и направления</w:t>
      </w:r>
      <w:r w:rsidRPr="00DF5384">
        <w:rPr>
          <w:spacing w:val="80"/>
          <w:sz w:val="24"/>
          <w:szCs w:val="24"/>
        </w:rPr>
        <w:t xml:space="preserve"> </w:t>
      </w:r>
      <w:r w:rsidRPr="00DF5384">
        <w:rPr>
          <w:sz w:val="24"/>
          <w:szCs w:val="24"/>
        </w:rPr>
        <w:t>внешнеполитических интересов. Упрочение статуса великой державы. Освоение государственной территории.</w:t>
      </w:r>
    </w:p>
    <w:p w:rsidR="009625CB" w:rsidRPr="00DF5384" w:rsidRDefault="009625CB" w:rsidP="00A671EE">
      <w:pPr>
        <w:pStyle w:val="a4"/>
        <w:spacing w:before="238" w:line="276" w:lineRule="auto"/>
        <w:ind w:right="563" w:firstLine="540"/>
        <w:rPr>
          <w:sz w:val="24"/>
          <w:szCs w:val="24"/>
        </w:rPr>
      </w:pPr>
      <w:r w:rsidRPr="00DF5384">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625CB" w:rsidRPr="00DF5384" w:rsidRDefault="009625CB" w:rsidP="00A671EE">
      <w:pPr>
        <w:pStyle w:val="a4"/>
        <w:spacing w:before="240" w:line="276" w:lineRule="auto"/>
        <w:ind w:right="561" w:firstLine="540"/>
        <w:rPr>
          <w:sz w:val="24"/>
          <w:szCs w:val="24"/>
        </w:rPr>
      </w:pPr>
      <w:r w:rsidRPr="00DF5384">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625CB" w:rsidRPr="00DF5384" w:rsidRDefault="009625CB" w:rsidP="00A671EE">
      <w:pPr>
        <w:pStyle w:val="1"/>
        <w:spacing w:before="247"/>
        <w:ind w:left="1616"/>
        <w:jc w:val="both"/>
        <w:rPr>
          <w:sz w:val="24"/>
          <w:szCs w:val="24"/>
        </w:rPr>
      </w:pPr>
      <w:r w:rsidRPr="00DF5384">
        <w:rPr>
          <w:sz w:val="24"/>
          <w:szCs w:val="24"/>
        </w:rPr>
        <w:t>Культурное</w:t>
      </w:r>
      <w:r w:rsidRPr="00DF5384">
        <w:rPr>
          <w:spacing w:val="-10"/>
          <w:sz w:val="24"/>
          <w:szCs w:val="24"/>
        </w:rPr>
        <w:t xml:space="preserve"> </w:t>
      </w:r>
      <w:r w:rsidRPr="00DF5384">
        <w:rPr>
          <w:sz w:val="24"/>
          <w:szCs w:val="24"/>
        </w:rPr>
        <w:t>пространство</w:t>
      </w:r>
      <w:r w:rsidRPr="00DF5384">
        <w:rPr>
          <w:spacing w:val="-7"/>
          <w:sz w:val="24"/>
          <w:szCs w:val="24"/>
        </w:rPr>
        <w:t xml:space="preserve"> </w:t>
      </w:r>
      <w:r w:rsidRPr="00DF5384">
        <w:rPr>
          <w:sz w:val="24"/>
          <w:szCs w:val="24"/>
        </w:rPr>
        <w:t>империи</w:t>
      </w:r>
      <w:r w:rsidRPr="00DF5384">
        <w:rPr>
          <w:spacing w:val="-12"/>
          <w:sz w:val="24"/>
          <w:szCs w:val="24"/>
        </w:rPr>
        <w:t xml:space="preserve"> </w:t>
      </w:r>
      <w:r w:rsidRPr="00DF5384">
        <w:rPr>
          <w:sz w:val="24"/>
          <w:szCs w:val="24"/>
        </w:rPr>
        <w:t>во</w:t>
      </w:r>
      <w:r w:rsidRPr="00DF5384">
        <w:rPr>
          <w:spacing w:val="-12"/>
          <w:sz w:val="24"/>
          <w:szCs w:val="24"/>
        </w:rPr>
        <w:t xml:space="preserve"> </w:t>
      </w:r>
      <w:r w:rsidRPr="00DF5384">
        <w:rPr>
          <w:sz w:val="24"/>
          <w:szCs w:val="24"/>
        </w:rPr>
        <w:t>второй</w:t>
      </w:r>
      <w:r w:rsidRPr="00DF5384">
        <w:rPr>
          <w:spacing w:val="-12"/>
          <w:sz w:val="24"/>
          <w:szCs w:val="24"/>
        </w:rPr>
        <w:t xml:space="preserve"> </w:t>
      </w:r>
      <w:r w:rsidRPr="00DF5384">
        <w:rPr>
          <w:sz w:val="24"/>
          <w:szCs w:val="24"/>
        </w:rPr>
        <w:t>половине</w:t>
      </w:r>
      <w:r w:rsidRPr="00DF5384">
        <w:rPr>
          <w:spacing w:val="-8"/>
          <w:sz w:val="24"/>
          <w:szCs w:val="24"/>
        </w:rPr>
        <w:t xml:space="preserve"> </w:t>
      </w:r>
      <w:r w:rsidRPr="00DF5384">
        <w:rPr>
          <w:sz w:val="24"/>
          <w:szCs w:val="24"/>
        </w:rPr>
        <w:t>XIX</w:t>
      </w:r>
      <w:r w:rsidRPr="00DF5384">
        <w:rPr>
          <w:spacing w:val="-7"/>
          <w:sz w:val="24"/>
          <w:szCs w:val="24"/>
        </w:rPr>
        <w:t xml:space="preserve"> </w:t>
      </w:r>
      <w:r w:rsidRPr="00DF5384">
        <w:rPr>
          <w:spacing w:val="-5"/>
          <w:sz w:val="24"/>
          <w:szCs w:val="24"/>
        </w:rPr>
        <w:t>в.</w:t>
      </w:r>
    </w:p>
    <w:p w:rsidR="009625CB" w:rsidRPr="00DF5384" w:rsidRDefault="009625CB" w:rsidP="00706BCE">
      <w:pPr>
        <w:pStyle w:val="a4"/>
        <w:spacing w:before="283" w:line="276" w:lineRule="auto"/>
        <w:ind w:right="556" w:firstLine="540"/>
        <w:rPr>
          <w:sz w:val="24"/>
          <w:szCs w:val="24"/>
        </w:rPr>
      </w:pPr>
      <w:r w:rsidRPr="00DF5384">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rsidRPr="00DF5384">
        <w:rPr>
          <w:spacing w:val="40"/>
          <w:sz w:val="24"/>
          <w:szCs w:val="24"/>
        </w:rPr>
        <w:t xml:space="preserve"> </w:t>
      </w:r>
      <w:r w:rsidRPr="00DF5384">
        <w:rPr>
          <w:sz w:val="24"/>
          <w:szCs w:val="24"/>
        </w:rPr>
        <w:t>массовой</w:t>
      </w:r>
      <w:r w:rsidRPr="00DF5384">
        <w:rPr>
          <w:spacing w:val="40"/>
          <w:sz w:val="24"/>
          <w:szCs w:val="24"/>
        </w:rPr>
        <w:t xml:space="preserve"> </w:t>
      </w:r>
      <w:r w:rsidRPr="00DF5384">
        <w:rPr>
          <w:sz w:val="24"/>
          <w:szCs w:val="24"/>
        </w:rPr>
        <w:t>печати.</w:t>
      </w:r>
      <w:r w:rsidRPr="00DF5384">
        <w:rPr>
          <w:spacing w:val="40"/>
          <w:sz w:val="24"/>
          <w:szCs w:val="24"/>
        </w:rPr>
        <w:t xml:space="preserve"> </w:t>
      </w:r>
      <w:r w:rsidRPr="00DF5384">
        <w:rPr>
          <w:sz w:val="24"/>
          <w:szCs w:val="24"/>
        </w:rPr>
        <w:t>Роль</w:t>
      </w:r>
      <w:r w:rsidRPr="00DF5384">
        <w:rPr>
          <w:spacing w:val="40"/>
          <w:sz w:val="24"/>
          <w:szCs w:val="24"/>
        </w:rPr>
        <w:t xml:space="preserve"> </w:t>
      </w:r>
      <w:r w:rsidRPr="00DF5384">
        <w:rPr>
          <w:sz w:val="24"/>
          <w:szCs w:val="24"/>
        </w:rPr>
        <w:t>печатного</w:t>
      </w:r>
      <w:r w:rsidRPr="00DF5384">
        <w:rPr>
          <w:spacing w:val="40"/>
          <w:sz w:val="24"/>
          <w:szCs w:val="24"/>
        </w:rPr>
        <w:t xml:space="preserve"> </w:t>
      </w:r>
      <w:r w:rsidRPr="00DF5384">
        <w:rPr>
          <w:sz w:val="24"/>
          <w:szCs w:val="24"/>
        </w:rPr>
        <w:t>слова</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формировании</w:t>
      </w:r>
      <w:r w:rsidR="00706BCE" w:rsidRPr="00DF5384">
        <w:rPr>
          <w:sz w:val="24"/>
          <w:szCs w:val="24"/>
        </w:rPr>
        <w:t xml:space="preserve"> </w:t>
      </w:r>
      <w:r w:rsidRPr="00DF5384">
        <w:rPr>
          <w:sz w:val="24"/>
          <w:szCs w:val="24"/>
        </w:rPr>
        <w:t>общественного мнения. Народная, элитарная и массовая культура. Российская культура XIX</w:t>
      </w:r>
      <w:r w:rsidRPr="00DF5384">
        <w:rPr>
          <w:spacing w:val="-2"/>
          <w:sz w:val="24"/>
          <w:szCs w:val="24"/>
        </w:rPr>
        <w:t xml:space="preserve"> </w:t>
      </w:r>
      <w:r w:rsidRPr="00DF5384">
        <w:rPr>
          <w:sz w:val="24"/>
          <w:szCs w:val="24"/>
        </w:rPr>
        <w:t>в. как часть</w:t>
      </w:r>
      <w:r w:rsidRPr="00DF5384">
        <w:rPr>
          <w:spacing w:val="-1"/>
          <w:sz w:val="24"/>
          <w:szCs w:val="24"/>
        </w:rPr>
        <w:t xml:space="preserve"> </w:t>
      </w:r>
      <w:r w:rsidRPr="00DF5384">
        <w:rPr>
          <w:sz w:val="24"/>
          <w:szCs w:val="24"/>
        </w:rPr>
        <w:t>мировой культуры.</w:t>
      </w:r>
      <w:r w:rsidRPr="00DF5384">
        <w:rPr>
          <w:spacing w:val="-1"/>
          <w:sz w:val="24"/>
          <w:szCs w:val="24"/>
        </w:rPr>
        <w:t xml:space="preserve"> </w:t>
      </w:r>
      <w:r w:rsidRPr="00DF5384">
        <w:rPr>
          <w:sz w:val="24"/>
          <w:szCs w:val="24"/>
        </w:rPr>
        <w:t>Становление</w:t>
      </w:r>
      <w:r w:rsidRPr="00DF5384">
        <w:rPr>
          <w:spacing w:val="-2"/>
          <w:sz w:val="24"/>
          <w:szCs w:val="24"/>
        </w:rPr>
        <w:t xml:space="preserve"> </w:t>
      </w:r>
      <w:r w:rsidRPr="00DF5384">
        <w:rPr>
          <w:sz w:val="24"/>
          <w:szCs w:val="24"/>
        </w:rPr>
        <w:t>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625CB" w:rsidRPr="00DF5384" w:rsidRDefault="009625CB" w:rsidP="00A671EE">
      <w:pPr>
        <w:pStyle w:val="1"/>
        <w:spacing w:before="247"/>
        <w:ind w:left="1616"/>
        <w:jc w:val="both"/>
        <w:rPr>
          <w:sz w:val="24"/>
          <w:szCs w:val="24"/>
        </w:rPr>
      </w:pPr>
      <w:r w:rsidRPr="00DF5384">
        <w:rPr>
          <w:sz w:val="24"/>
          <w:szCs w:val="24"/>
        </w:rPr>
        <w:t>Этнокультурный</w:t>
      </w:r>
      <w:r w:rsidRPr="00DF5384">
        <w:rPr>
          <w:spacing w:val="-17"/>
          <w:sz w:val="24"/>
          <w:szCs w:val="24"/>
        </w:rPr>
        <w:t xml:space="preserve"> </w:t>
      </w:r>
      <w:r w:rsidRPr="00DF5384">
        <w:rPr>
          <w:sz w:val="24"/>
          <w:szCs w:val="24"/>
        </w:rPr>
        <w:t>облик</w:t>
      </w:r>
      <w:r w:rsidRPr="00DF5384">
        <w:rPr>
          <w:spacing w:val="-14"/>
          <w:sz w:val="24"/>
          <w:szCs w:val="24"/>
        </w:rPr>
        <w:t xml:space="preserve"> </w:t>
      </w:r>
      <w:r w:rsidRPr="00DF5384">
        <w:rPr>
          <w:spacing w:val="-2"/>
          <w:sz w:val="24"/>
          <w:szCs w:val="24"/>
        </w:rPr>
        <w:t>империи</w:t>
      </w:r>
    </w:p>
    <w:p w:rsidR="009625CB" w:rsidRPr="00DF5384" w:rsidRDefault="009625CB" w:rsidP="00A671EE">
      <w:pPr>
        <w:pStyle w:val="a4"/>
        <w:spacing w:before="283" w:line="276" w:lineRule="auto"/>
        <w:ind w:right="557" w:firstLine="540"/>
        <w:rPr>
          <w:sz w:val="24"/>
          <w:szCs w:val="24"/>
        </w:rPr>
      </w:pPr>
      <w:r w:rsidRPr="00DF5384">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625CB" w:rsidRPr="00DF5384" w:rsidRDefault="009625CB" w:rsidP="00A671EE">
      <w:pPr>
        <w:pStyle w:val="1"/>
        <w:spacing w:before="247" w:line="278" w:lineRule="auto"/>
        <w:ind w:right="555" w:firstLine="540"/>
        <w:jc w:val="both"/>
        <w:rPr>
          <w:sz w:val="24"/>
          <w:szCs w:val="24"/>
        </w:rPr>
      </w:pPr>
      <w:r w:rsidRPr="00DF5384">
        <w:rPr>
          <w:sz w:val="24"/>
          <w:szCs w:val="24"/>
        </w:rPr>
        <w:t>Формирование гражданского общества и основные направления общественных движений</w:t>
      </w:r>
    </w:p>
    <w:p w:rsidR="009625CB" w:rsidRPr="00DF5384" w:rsidRDefault="009625CB" w:rsidP="00A671EE">
      <w:pPr>
        <w:pStyle w:val="a4"/>
        <w:spacing w:before="228" w:line="276" w:lineRule="auto"/>
        <w:ind w:right="558" w:firstLine="540"/>
        <w:rPr>
          <w:sz w:val="24"/>
          <w:szCs w:val="24"/>
        </w:rPr>
      </w:pPr>
      <w:r w:rsidRPr="00DF5384">
        <w:rPr>
          <w:sz w:val="24"/>
          <w:szCs w:val="24"/>
        </w:rPr>
        <w:t>Общественная жизнь в 1860 - 1890-х гг. Рост общественной самодеятельности.</w:t>
      </w:r>
      <w:r w:rsidRPr="00DF5384">
        <w:rPr>
          <w:spacing w:val="-1"/>
          <w:sz w:val="24"/>
          <w:szCs w:val="24"/>
        </w:rPr>
        <w:t xml:space="preserve"> </w:t>
      </w:r>
      <w:r w:rsidRPr="00DF5384">
        <w:rPr>
          <w:sz w:val="24"/>
          <w:szCs w:val="24"/>
        </w:rPr>
        <w:t>Расширение</w:t>
      </w:r>
      <w:r w:rsidRPr="00DF5384">
        <w:rPr>
          <w:spacing w:val="-1"/>
          <w:sz w:val="24"/>
          <w:szCs w:val="24"/>
        </w:rPr>
        <w:t xml:space="preserve"> </w:t>
      </w:r>
      <w:r w:rsidRPr="00DF5384">
        <w:rPr>
          <w:sz w:val="24"/>
          <w:szCs w:val="24"/>
        </w:rPr>
        <w:t xml:space="preserve">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sidRPr="00DF5384">
        <w:rPr>
          <w:spacing w:val="-2"/>
          <w:sz w:val="24"/>
          <w:szCs w:val="24"/>
        </w:rPr>
        <w:t>движение.</w:t>
      </w:r>
    </w:p>
    <w:p w:rsidR="009625CB" w:rsidRPr="00DF5384" w:rsidRDefault="009625CB" w:rsidP="00A671EE">
      <w:pPr>
        <w:pStyle w:val="a4"/>
        <w:spacing w:before="239" w:line="276" w:lineRule="auto"/>
        <w:ind w:right="559" w:firstLine="540"/>
        <w:rPr>
          <w:sz w:val="24"/>
          <w:szCs w:val="24"/>
        </w:rPr>
      </w:pPr>
      <w:r w:rsidRPr="00DF5384">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625CB" w:rsidRPr="00DF5384" w:rsidRDefault="009625CB" w:rsidP="00A671EE">
      <w:pPr>
        <w:pStyle w:val="1"/>
        <w:spacing w:before="246"/>
        <w:ind w:left="1616"/>
        <w:jc w:val="both"/>
        <w:rPr>
          <w:sz w:val="24"/>
          <w:szCs w:val="24"/>
        </w:rPr>
      </w:pPr>
      <w:r w:rsidRPr="00DF5384">
        <w:rPr>
          <w:sz w:val="24"/>
          <w:szCs w:val="24"/>
        </w:rPr>
        <w:t>Россия</w:t>
      </w:r>
      <w:r w:rsidRPr="00DF5384">
        <w:rPr>
          <w:spacing w:val="-10"/>
          <w:sz w:val="24"/>
          <w:szCs w:val="24"/>
        </w:rPr>
        <w:t xml:space="preserve"> </w:t>
      </w:r>
      <w:r w:rsidRPr="00DF5384">
        <w:rPr>
          <w:sz w:val="24"/>
          <w:szCs w:val="24"/>
        </w:rPr>
        <w:t>на</w:t>
      </w:r>
      <w:r w:rsidRPr="00DF5384">
        <w:rPr>
          <w:spacing w:val="-1"/>
          <w:sz w:val="24"/>
          <w:szCs w:val="24"/>
        </w:rPr>
        <w:t xml:space="preserve"> </w:t>
      </w:r>
      <w:r w:rsidRPr="00DF5384">
        <w:rPr>
          <w:sz w:val="24"/>
          <w:szCs w:val="24"/>
        </w:rPr>
        <w:t>пороге</w:t>
      </w:r>
      <w:r w:rsidRPr="00DF5384">
        <w:rPr>
          <w:spacing w:val="-5"/>
          <w:sz w:val="24"/>
          <w:szCs w:val="24"/>
        </w:rPr>
        <w:t xml:space="preserve"> </w:t>
      </w:r>
      <w:r w:rsidRPr="00DF5384">
        <w:rPr>
          <w:sz w:val="24"/>
          <w:szCs w:val="24"/>
        </w:rPr>
        <w:t>XX</w:t>
      </w:r>
      <w:r w:rsidRPr="00DF5384">
        <w:rPr>
          <w:spacing w:val="-4"/>
          <w:sz w:val="24"/>
          <w:szCs w:val="24"/>
        </w:rPr>
        <w:t xml:space="preserve"> </w:t>
      </w:r>
      <w:r w:rsidRPr="00DF5384">
        <w:rPr>
          <w:spacing w:val="-5"/>
          <w:sz w:val="24"/>
          <w:szCs w:val="24"/>
        </w:rPr>
        <w:t>в.</w:t>
      </w:r>
    </w:p>
    <w:p w:rsidR="009625CB" w:rsidRPr="00DF5384" w:rsidRDefault="009625CB" w:rsidP="00706BCE">
      <w:pPr>
        <w:pStyle w:val="a4"/>
        <w:spacing w:before="285" w:line="278" w:lineRule="auto"/>
        <w:ind w:right="572" w:firstLine="540"/>
        <w:rPr>
          <w:sz w:val="24"/>
          <w:szCs w:val="24"/>
        </w:rPr>
      </w:pPr>
      <w:r w:rsidRPr="00DF5384">
        <w:rPr>
          <w:sz w:val="24"/>
          <w:szCs w:val="24"/>
        </w:rPr>
        <w:t>На пороге нового века: динамика и противоречия развития. Экономический рост.</w:t>
      </w:r>
      <w:r w:rsidRPr="00DF5384">
        <w:rPr>
          <w:spacing w:val="-6"/>
          <w:sz w:val="24"/>
          <w:szCs w:val="24"/>
        </w:rPr>
        <w:t xml:space="preserve"> </w:t>
      </w:r>
      <w:r w:rsidRPr="00DF5384">
        <w:rPr>
          <w:sz w:val="24"/>
          <w:szCs w:val="24"/>
        </w:rPr>
        <w:t>Промышленное</w:t>
      </w:r>
      <w:r w:rsidRPr="00DF5384">
        <w:rPr>
          <w:spacing w:val="-1"/>
          <w:sz w:val="24"/>
          <w:szCs w:val="24"/>
        </w:rPr>
        <w:t xml:space="preserve"> </w:t>
      </w:r>
      <w:r w:rsidRPr="00DF5384">
        <w:rPr>
          <w:sz w:val="24"/>
          <w:szCs w:val="24"/>
        </w:rPr>
        <w:t>развитие.</w:t>
      </w:r>
      <w:r w:rsidRPr="00DF5384">
        <w:rPr>
          <w:spacing w:val="-1"/>
          <w:sz w:val="24"/>
          <w:szCs w:val="24"/>
        </w:rPr>
        <w:t xml:space="preserve"> </w:t>
      </w:r>
      <w:r w:rsidRPr="00DF5384">
        <w:rPr>
          <w:sz w:val="24"/>
          <w:szCs w:val="24"/>
        </w:rPr>
        <w:t>Новая</w:t>
      </w:r>
      <w:r w:rsidRPr="00DF5384">
        <w:rPr>
          <w:spacing w:val="-1"/>
          <w:sz w:val="24"/>
          <w:szCs w:val="24"/>
        </w:rPr>
        <w:t xml:space="preserve"> </w:t>
      </w:r>
      <w:r w:rsidRPr="00DF5384">
        <w:rPr>
          <w:sz w:val="24"/>
          <w:szCs w:val="24"/>
        </w:rPr>
        <w:t>география</w:t>
      </w:r>
      <w:r w:rsidRPr="00DF5384">
        <w:rPr>
          <w:spacing w:val="-1"/>
          <w:sz w:val="24"/>
          <w:szCs w:val="24"/>
        </w:rPr>
        <w:t xml:space="preserve"> </w:t>
      </w:r>
      <w:r w:rsidRPr="00DF5384">
        <w:rPr>
          <w:sz w:val="24"/>
          <w:szCs w:val="24"/>
        </w:rPr>
        <w:t>экономики.</w:t>
      </w:r>
      <w:r w:rsidRPr="00DF5384">
        <w:rPr>
          <w:spacing w:val="-9"/>
          <w:sz w:val="24"/>
          <w:szCs w:val="24"/>
        </w:rPr>
        <w:t xml:space="preserve"> </w:t>
      </w:r>
      <w:r w:rsidRPr="00DF5384">
        <w:rPr>
          <w:sz w:val="24"/>
          <w:szCs w:val="24"/>
        </w:rPr>
        <w:t>Урбанизация и</w:t>
      </w:r>
      <w:r w:rsidRPr="00DF5384">
        <w:rPr>
          <w:spacing w:val="-4"/>
          <w:sz w:val="24"/>
          <w:szCs w:val="24"/>
        </w:rPr>
        <w:t xml:space="preserve"> </w:t>
      </w:r>
      <w:r w:rsidRPr="00DF5384">
        <w:rPr>
          <w:sz w:val="24"/>
          <w:szCs w:val="24"/>
        </w:rPr>
        <w:t>облик</w:t>
      </w:r>
      <w:r w:rsidR="00706BCE" w:rsidRPr="00DF5384">
        <w:rPr>
          <w:sz w:val="24"/>
          <w:szCs w:val="24"/>
        </w:rPr>
        <w:tab/>
      </w:r>
      <w:r w:rsidRPr="00DF5384">
        <w:rPr>
          <w:sz w:val="24"/>
          <w:szCs w:val="24"/>
        </w:rPr>
        <w:t xml:space="preserve">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sidRPr="00DF5384">
        <w:rPr>
          <w:spacing w:val="-2"/>
          <w:sz w:val="24"/>
          <w:szCs w:val="24"/>
        </w:rPr>
        <w:t>культуры.</w:t>
      </w:r>
    </w:p>
    <w:p w:rsidR="009625CB" w:rsidRPr="00DF5384" w:rsidRDefault="009625CB" w:rsidP="00A671EE">
      <w:pPr>
        <w:pStyle w:val="a4"/>
        <w:spacing w:before="243" w:line="278" w:lineRule="auto"/>
        <w:ind w:right="575" w:firstLine="540"/>
        <w:rPr>
          <w:sz w:val="24"/>
          <w:szCs w:val="24"/>
        </w:rPr>
      </w:pPr>
      <w:r w:rsidRPr="00DF5384">
        <w:rPr>
          <w:sz w:val="24"/>
          <w:szCs w:val="24"/>
        </w:rPr>
        <w:t>Имперский центр и регионы. Национальная политика, этнические элиты и национально-культурные движения.</w:t>
      </w:r>
    </w:p>
    <w:p w:rsidR="009625CB" w:rsidRPr="00DF5384" w:rsidRDefault="009625CB" w:rsidP="00A671EE">
      <w:pPr>
        <w:pStyle w:val="a4"/>
        <w:spacing w:before="233" w:line="276" w:lineRule="auto"/>
        <w:ind w:right="558" w:firstLine="540"/>
        <w:rPr>
          <w:sz w:val="24"/>
          <w:szCs w:val="24"/>
        </w:rPr>
      </w:pPr>
      <w:r w:rsidRPr="00DF5384">
        <w:rPr>
          <w:sz w:val="24"/>
          <w:szCs w:val="24"/>
        </w:rPr>
        <w:t xml:space="preserve">Россия в системе международных отношений. Политика на Дальнем Востоке. Русско-японская война 1904 - 1905 гг. Оборона Порт-Артура. Цусимское </w:t>
      </w:r>
      <w:r w:rsidRPr="00DF5384">
        <w:rPr>
          <w:spacing w:val="-2"/>
          <w:sz w:val="24"/>
          <w:szCs w:val="24"/>
        </w:rPr>
        <w:t>сражение.</w:t>
      </w:r>
    </w:p>
    <w:p w:rsidR="009625CB" w:rsidRPr="00DF5384" w:rsidRDefault="009625CB" w:rsidP="00A671EE">
      <w:pPr>
        <w:pStyle w:val="a4"/>
        <w:spacing w:before="242" w:line="276" w:lineRule="auto"/>
        <w:ind w:right="585" w:firstLine="540"/>
        <w:rPr>
          <w:sz w:val="24"/>
          <w:szCs w:val="24"/>
        </w:rPr>
      </w:pPr>
      <w:r w:rsidRPr="00DF5384">
        <w:rPr>
          <w:sz w:val="24"/>
          <w:szCs w:val="24"/>
        </w:rPr>
        <w:t>Первая</w:t>
      </w:r>
      <w:r w:rsidRPr="00DF5384">
        <w:rPr>
          <w:spacing w:val="-3"/>
          <w:sz w:val="24"/>
          <w:szCs w:val="24"/>
        </w:rPr>
        <w:t xml:space="preserve"> </w:t>
      </w:r>
      <w:r w:rsidRPr="00DF5384">
        <w:rPr>
          <w:sz w:val="24"/>
          <w:szCs w:val="24"/>
        </w:rPr>
        <w:t>российская</w:t>
      </w:r>
      <w:r w:rsidRPr="00DF5384">
        <w:rPr>
          <w:spacing w:val="-3"/>
          <w:sz w:val="24"/>
          <w:szCs w:val="24"/>
        </w:rPr>
        <w:t xml:space="preserve"> </w:t>
      </w:r>
      <w:r w:rsidRPr="00DF5384">
        <w:rPr>
          <w:sz w:val="24"/>
          <w:szCs w:val="24"/>
        </w:rPr>
        <w:t>революция</w:t>
      </w:r>
      <w:r w:rsidRPr="00DF5384">
        <w:rPr>
          <w:spacing w:val="-2"/>
          <w:sz w:val="24"/>
          <w:szCs w:val="24"/>
        </w:rPr>
        <w:t xml:space="preserve"> </w:t>
      </w:r>
      <w:r w:rsidRPr="00DF5384">
        <w:rPr>
          <w:sz w:val="24"/>
          <w:szCs w:val="24"/>
        </w:rPr>
        <w:t>1905</w:t>
      </w:r>
      <w:r w:rsidRPr="00DF5384">
        <w:rPr>
          <w:spacing w:val="-1"/>
          <w:sz w:val="24"/>
          <w:szCs w:val="24"/>
        </w:rPr>
        <w:t xml:space="preserve"> </w:t>
      </w:r>
      <w:r w:rsidRPr="00DF5384">
        <w:rPr>
          <w:sz w:val="24"/>
          <w:szCs w:val="24"/>
        </w:rPr>
        <w:t>-</w:t>
      </w:r>
      <w:r w:rsidRPr="00DF5384">
        <w:rPr>
          <w:spacing w:val="-3"/>
          <w:sz w:val="24"/>
          <w:szCs w:val="24"/>
        </w:rPr>
        <w:t xml:space="preserve"> </w:t>
      </w:r>
      <w:r w:rsidRPr="00DF5384">
        <w:rPr>
          <w:sz w:val="24"/>
          <w:szCs w:val="24"/>
        </w:rPr>
        <w:t>1907</w:t>
      </w:r>
      <w:r w:rsidRPr="00DF5384">
        <w:rPr>
          <w:spacing w:val="-1"/>
          <w:sz w:val="24"/>
          <w:szCs w:val="24"/>
        </w:rPr>
        <w:t xml:space="preserve"> </w:t>
      </w:r>
      <w:r w:rsidRPr="00DF5384">
        <w:rPr>
          <w:sz w:val="24"/>
          <w:szCs w:val="24"/>
        </w:rPr>
        <w:t>гг.</w:t>
      </w:r>
      <w:r w:rsidRPr="00DF5384">
        <w:rPr>
          <w:spacing w:val="-4"/>
          <w:sz w:val="24"/>
          <w:szCs w:val="24"/>
        </w:rPr>
        <w:t xml:space="preserve"> </w:t>
      </w:r>
      <w:r w:rsidRPr="00DF5384">
        <w:rPr>
          <w:sz w:val="24"/>
          <w:szCs w:val="24"/>
        </w:rPr>
        <w:t>Начало</w:t>
      </w:r>
      <w:r w:rsidRPr="00DF5384">
        <w:rPr>
          <w:spacing w:val="-1"/>
          <w:sz w:val="24"/>
          <w:szCs w:val="24"/>
        </w:rPr>
        <w:t xml:space="preserve"> </w:t>
      </w:r>
      <w:r w:rsidRPr="00DF5384">
        <w:rPr>
          <w:sz w:val="24"/>
          <w:szCs w:val="24"/>
        </w:rPr>
        <w:t>парламентаризма</w:t>
      </w:r>
      <w:r w:rsidRPr="00DF5384">
        <w:rPr>
          <w:spacing w:val="-2"/>
          <w:sz w:val="24"/>
          <w:szCs w:val="24"/>
        </w:rPr>
        <w:t xml:space="preserve"> </w:t>
      </w:r>
      <w:r w:rsidRPr="00DF5384">
        <w:rPr>
          <w:sz w:val="24"/>
          <w:szCs w:val="24"/>
        </w:rPr>
        <w:t>в России. Николай II и его окружение.</w:t>
      </w:r>
    </w:p>
    <w:p w:rsidR="009625CB" w:rsidRPr="00DF5384" w:rsidRDefault="009625CB" w:rsidP="00A671EE">
      <w:pPr>
        <w:pStyle w:val="a4"/>
        <w:spacing w:before="241" w:line="453" w:lineRule="auto"/>
        <w:ind w:left="1616" w:right="1872"/>
        <w:rPr>
          <w:sz w:val="24"/>
          <w:szCs w:val="24"/>
        </w:rPr>
      </w:pPr>
      <w:r w:rsidRPr="00DF5384">
        <w:rPr>
          <w:sz w:val="24"/>
          <w:szCs w:val="24"/>
        </w:rPr>
        <w:t>Деятельность В.К. Плеве на посту министра внутренних дел. Оппозиционное</w:t>
      </w:r>
      <w:r w:rsidRPr="00DF5384">
        <w:rPr>
          <w:spacing w:val="-7"/>
          <w:sz w:val="24"/>
          <w:szCs w:val="24"/>
        </w:rPr>
        <w:t xml:space="preserve"> </w:t>
      </w:r>
      <w:r w:rsidRPr="00DF5384">
        <w:rPr>
          <w:sz w:val="24"/>
          <w:szCs w:val="24"/>
        </w:rPr>
        <w:t>либеральное</w:t>
      </w:r>
      <w:r w:rsidRPr="00DF5384">
        <w:rPr>
          <w:spacing w:val="-9"/>
          <w:sz w:val="24"/>
          <w:szCs w:val="24"/>
        </w:rPr>
        <w:t xml:space="preserve"> </w:t>
      </w:r>
      <w:r w:rsidRPr="00DF5384">
        <w:rPr>
          <w:sz w:val="24"/>
          <w:szCs w:val="24"/>
        </w:rPr>
        <w:t>движение.</w:t>
      </w:r>
      <w:r w:rsidRPr="00DF5384">
        <w:rPr>
          <w:spacing w:val="-10"/>
          <w:sz w:val="24"/>
          <w:szCs w:val="24"/>
        </w:rPr>
        <w:t xml:space="preserve"> </w:t>
      </w:r>
      <w:r w:rsidRPr="00DF5384">
        <w:rPr>
          <w:sz w:val="24"/>
          <w:szCs w:val="24"/>
        </w:rPr>
        <w:t>"Союз</w:t>
      </w:r>
      <w:r w:rsidRPr="00DF5384">
        <w:rPr>
          <w:spacing w:val="-4"/>
          <w:sz w:val="24"/>
          <w:szCs w:val="24"/>
        </w:rPr>
        <w:t xml:space="preserve"> </w:t>
      </w:r>
      <w:r w:rsidRPr="00DF5384">
        <w:rPr>
          <w:sz w:val="24"/>
          <w:szCs w:val="24"/>
        </w:rPr>
        <w:t>освобождения". Банкетная кампания.</w:t>
      </w:r>
    </w:p>
    <w:p w:rsidR="009625CB" w:rsidRPr="00DF5384" w:rsidRDefault="009625CB" w:rsidP="00A671EE">
      <w:pPr>
        <w:pStyle w:val="a4"/>
        <w:spacing w:before="4"/>
        <w:ind w:left="1616"/>
        <w:rPr>
          <w:sz w:val="24"/>
          <w:szCs w:val="24"/>
        </w:rPr>
      </w:pPr>
      <w:r w:rsidRPr="00DF5384">
        <w:rPr>
          <w:sz w:val="24"/>
          <w:szCs w:val="24"/>
        </w:rPr>
        <w:t>Предпосылки Первой</w:t>
      </w:r>
      <w:r w:rsidRPr="00DF5384">
        <w:rPr>
          <w:spacing w:val="-1"/>
          <w:sz w:val="24"/>
          <w:szCs w:val="24"/>
        </w:rPr>
        <w:t xml:space="preserve"> </w:t>
      </w:r>
      <w:r w:rsidRPr="00DF5384">
        <w:rPr>
          <w:sz w:val="24"/>
          <w:szCs w:val="24"/>
        </w:rPr>
        <w:t>российской</w:t>
      </w:r>
      <w:r w:rsidRPr="00DF5384">
        <w:rPr>
          <w:spacing w:val="3"/>
          <w:sz w:val="24"/>
          <w:szCs w:val="24"/>
        </w:rPr>
        <w:t xml:space="preserve"> </w:t>
      </w:r>
      <w:r w:rsidRPr="00DF5384">
        <w:rPr>
          <w:sz w:val="24"/>
          <w:szCs w:val="24"/>
        </w:rPr>
        <w:t>революции.</w:t>
      </w:r>
      <w:r w:rsidRPr="00DF5384">
        <w:rPr>
          <w:spacing w:val="2"/>
          <w:sz w:val="24"/>
          <w:szCs w:val="24"/>
        </w:rPr>
        <w:t xml:space="preserve"> </w:t>
      </w:r>
      <w:r w:rsidRPr="00DF5384">
        <w:rPr>
          <w:sz w:val="24"/>
          <w:szCs w:val="24"/>
        </w:rPr>
        <w:t>Формы</w:t>
      </w:r>
      <w:r w:rsidRPr="00DF5384">
        <w:rPr>
          <w:spacing w:val="2"/>
          <w:sz w:val="24"/>
          <w:szCs w:val="24"/>
        </w:rPr>
        <w:t xml:space="preserve"> </w:t>
      </w:r>
      <w:r w:rsidRPr="00DF5384">
        <w:rPr>
          <w:sz w:val="24"/>
          <w:szCs w:val="24"/>
        </w:rPr>
        <w:t>социальных</w:t>
      </w:r>
      <w:r w:rsidRPr="00DF5384">
        <w:rPr>
          <w:spacing w:val="1"/>
          <w:sz w:val="24"/>
          <w:szCs w:val="24"/>
        </w:rPr>
        <w:t xml:space="preserve"> </w:t>
      </w:r>
      <w:r w:rsidRPr="00DF5384">
        <w:rPr>
          <w:spacing w:val="-2"/>
          <w:sz w:val="24"/>
          <w:szCs w:val="24"/>
        </w:rPr>
        <w:t>протестов.</w:t>
      </w:r>
    </w:p>
    <w:p w:rsidR="009625CB" w:rsidRPr="00DF5384" w:rsidRDefault="009625CB" w:rsidP="00A671EE">
      <w:pPr>
        <w:pStyle w:val="a4"/>
        <w:spacing w:before="48"/>
        <w:rPr>
          <w:sz w:val="24"/>
          <w:szCs w:val="24"/>
        </w:rPr>
      </w:pPr>
      <w:r w:rsidRPr="00DF5384">
        <w:rPr>
          <w:spacing w:val="-2"/>
          <w:sz w:val="24"/>
          <w:szCs w:val="24"/>
        </w:rPr>
        <w:t>Деятельность</w:t>
      </w:r>
      <w:r w:rsidRPr="00DF5384">
        <w:rPr>
          <w:spacing w:val="4"/>
          <w:sz w:val="24"/>
          <w:szCs w:val="24"/>
        </w:rPr>
        <w:t xml:space="preserve"> </w:t>
      </w:r>
      <w:r w:rsidRPr="00DF5384">
        <w:rPr>
          <w:spacing w:val="-2"/>
          <w:sz w:val="24"/>
          <w:szCs w:val="24"/>
        </w:rPr>
        <w:t>профессиональных</w:t>
      </w:r>
      <w:r w:rsidRPr="00DF5384">
        <w:rPr>
          <w:spacing w:val="15"/>
          <w:sz w:val="24"/>
          <w:szCs w:val="24"/>
        </w:rPr>
        <w:t xml:space="preserve"> </w:t>
      </w:r>
      <w:r w:rsidRPr="00DF5384">
        <w:rPr>
          <w:spacing w:val="-2"/>
          <w:sz w:val="24"/>
          <w:szCs w:val="24"/>
        </w:rPr>
        <w:t>революционеров.</w:t>
      </w:r>
      <w:r w:rsidRPr="00DF5384">
        <w:rPr>
          <w:spacing w:val="7"/>
          <w:sz w:val="24"/>
          <w:szCs w:val="24"/>
        </w:rPr>
        <w:t xml:space="preserve"> </w:t>
      </w:r>
      <w:r w:rsidRPr="00DF5384">
        <w:rPr>
          <w:spacing w:val="-2"/>
          <w:sz w:val="24"/>
          <w:szCs w:val="24"/>
        </w:rPr>
        <w:t>Политический</w:t>
      </w:r>
      <w:r w:rsidRPr="00DF5384">
        <w:rPr>
          <w:spacing w:val="11"/>
          <w:sz w:val="24"/>
          <w:szCs w:val="24"/>
        </w:rPr>
        <w:t xml:space="preserve"> </w:t>
      </w:r>
      <w:r w:rsidRPr="00DF5384">
        <w:rPr>
          <w:spacing w:val="-2"/>
          <w:sz w:val="24"/>
          <w:szCs w:val="24"/>
        </w:rPr>
        <w:t>терроризм.</w:t>
      </w:r>
    </w:p>
    <w:p w:rsidR="009625CB" w:rsidRPr="00DF5384" w:rsidRDefault="009625CB" w:rsidP="00A671EE">
      <w:pPr>
        <w:pStyle w:val="a4"/>
        <w:spacing w:before="287" w:line="276" w:lineRule="auto"/>
        <w:ind w:right="555" w:firstLine="540"/>
        <w:rPr>
          <w:sz w:val="24"/>
          <w:szCs w:val="24"/>
        </w:rPr>
      </w:pPr>
      <w:r w:rsidRPr="00DF5384">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9625CB" w:rsidRPr="00DF5384" w:rsidRDefault="009625CB" w:rsidP="00A671EE">
      <w:pPr>
        <w:pStyle w:val="a4"/>
        <w:spacing w:before="242" w:line="276" w:lineRule="auto"/>
        <w:ind w:right="554" w:firstLine="540"/>
        <w:rPr>
          <w:sz w:val="24"/>
          <w:szCs w:val="24"/>
        </w:rPr>
      </w:pPr>
      <w:r w:rsidRPr="00DF5384">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64" w:firstLine="540"/>
        <w:rPr>
          <w:sz w:val="24"/>
          <w:szCs w:val="24"/>
        </w:rPr>
      </w:pPr>
      <w:r w:rsidRPr="00DF5384">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9625CB" w:rsidRPr="00DF5384" w:rsidRDefault="009625CB" w:rsidP="00A671EE">
      <w:pPr>
        <w:pStyle w:val="a4"/>
        <w:spacing w:before="16" w:line="610" w:lineRule="exact"/>
        <w:ind w:left="1616" w:right="577"/>
        <w:rPr>
          <w:sz w:val="24"/>
          <w:szCs w:val="24"/>
        </w:rPr>
      </w:pPr>
      <w:r w:rsidRPr="00DF5384">
        <w:rPr>
          <w:sz w:val="24"/>
          <w:szCs w:val="24"/>
        </w:rPr>
        <w:t>Идейно-политический спектр. Общественный и социальный подъем. Обострение</w:t>
      </w:r>
      <w:r w:rsidRPr="00DF5384">
        <w:rPr>
          <w:spacing w:val="40"/>
          <w:sz w:val="24"/>
          <w:szCs w:val="24"/>
        </w:rPr>
        <w:t xml:space="preserve"> </w:t>
      </w:r>
      <w:r w:rsidRPr="00DF5384">
        <w:rPr>
          <w:sz w:val="24"/>
          <w:szCs w:val="24"/>
        </w:rPr>
        <w:t>международной</w:t>
      </w:r>
      <w:r w:rsidRPr="00DF5384">
        <w:rPr>
          <w:spacing w:val="40"/>
          <w:sz w:val="24"/>
          <w:szCs w:val="24"/>
        </w:rPr>
        <w:t xml:space="preserve"> </w:t>
      </w:r>
      <w:r w:rsidRPr="00DF5384">
        <w:rPr>
          <w:sz w:val="24"/>
          <w:szCs w:val="24"/>
        </w:rPr>
        <w:t>обстановки.</w:t>
      </w:r>
      <w:r w:rsidRPr="00DF5384">
        <w:rPr>
          <w:spacing w:val="40"/>
          <w:sz w:val="24"/>
          <w:szCs w:val="24"/>
        </w:rPr>
        <w:t xml:space="preserve"> </w:t>
      </w:r>
      <w:r w:rsidRPr="00DF5384">
        <w:rPr>
          <w:sz w:val="24"/>
          <w:szCs w:val="24"/>
        </w:rPr>
        <w:t>Блоковая</w:t>
      </w:r>
      <w:r w:rsidRPr="00DF5384">
        <w:rPr>
          <w:spacing w:val="40"/>
          <w:sz w:val="24"/>
          <w:szCs w:val="24"/>
        </w:rPr>
        <w:t xml:space="preserve"> </w:t>
      </w:r>
      <w:r w:rsidRPr="00DF5384">
        <w:rPr>
          <w:sz w:val="24"/>
          <w:szCs w:val="24"/>
        </w:rPr>
        <w:t>система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участие</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ней</w:t>
      </w:r>
    </w:p>
    <w:p w:rsidR="009625CB" w:rsidRPr="00DF5384" w:rsidRDefault="009625CB" w:rsidP="00A671EE">
      <w:pPr>
        <w:pStyle w:val="a4"/>
        <w:spacing w:line="310" w:lineRule="exact"/>
        <w:rPr>
          <w:sz w:val="24"/>
          <w:szCs w:val="24"/>
        </w:rPr>
      </w:pPr>
      <w:r w:rsidRPr="00DF5384">
        <w:rPr>
          <w:sz w:val="24"/>
          <w:szCs w:val="24"/>
        </w:rPr>
        <w:t>России.</w:t>
      </w:r>
      <w:r w:rsidRPr="00DF5384">
        <w:rPr>
          <w:spacing w:val="-8"/>
          <w:sz w:val="24"/>
          <w:szCs w:val="24"/>
        </w:rPr>
        <w:t xml:space="preserve"> </w:t>
      </w:r>
      <w:r w:rsidRPr="00DF5384">
        <w:rPr>
          <w:sz w:val="24"/>
          <w:szCs w:val="24"/>
        </w:rPr>
        <w:t>Россия</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преддверии</w:t>
      </w:r>
      <w:r w:rsidRPr="00DF5384">
        <w:rPr>
          <w:spacing w:val="-7"/>
          <w:sz w:val="24"/>
          <w:szCs w:val="24"/>
        </w:rPr>
        <w:t xml:space="preserve"> </w:t>
      </w:r>
      <w:r w:rsidRPr="00DF5384">
        <w:rPr>
          <w:sz w:val="24"/>
          <w:szCs w:val="24"/>
        </w:rPr>
        <w:t>мировой</w:t>
      </w:r>
      <w:r w:rsidRPr="00DF5384">
        <w:rPr>
          <w:spacing w:val="-7"/>
          <w:sz w:val="24"/>
          <w:szCs w:val="24"/>
        </w:rPr>
        <w:t xml:space="preserve"> </w:t>
      </w:r>
      <w:r w:rsidRPr="00DF5384">
        <w:rPr>
          <w:spacing w:val="-2"/>
          <w:sz w:val="24"/>
          <w:szCs w:val="24"/>
        </w:rPr>
        <w:t>катастрофы.</w:t>
      </w:r>
    </w:p>
    <w:p w:rsidR="009625CB" w:rsidRPr="00DF5384" w:rsidRDefault="009625CB" w:rsidP="00A671EE">
      <w:pPr>
        <w:pStyle w:val="a4"/>
        <w:spacing w:before="286" w:line="276" w:lineRule="auto"/>
        <w:ind w:right="555" w:firstLine="540"/>
        <w:rPr>
          <w:sz w:val="24"/>
          <w:szCs w:val="24"/>
        </w:rPr>
      </w:pPr>
      <w:r w:rsidRPr="00DF5384">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625CB" w:rsidRPr="00DF5384" w:rsidRDefault="009625CB" w:rsidP="00A671EE">
      <w:pPr>
        <w:pStyle w:val="a4"/>
        <w:spacing w:before="241" w:line="276" w:lineRule="auto"/>
        <w:ind w:right="564" w:firstLine="540"/>
        <w:rPr>
          <w:sz w:val="24"/>
          <w:szCs w:val="24"/>
        </w:rPr>
      </w:pPr>
      <w:r w:rsidRPr="00DF5384">
        <w:rPr>
          <w:sz w:val="24"/>
          <w:szCs w:val="24"/>
        </w:rPr>
        <w:t>"Мир искусства". Архитектура. Скульптура. Драматический театр: традиции</w:t>
      </w:r>
      <w:r w:rsidRPr="00DF5384">
        <w:rPr>
          <w:spacing w:val="40"/>
          <w:sz w:val="24"/>
          <w:szCs w:val="24"/>
        </w:rPr>
        <w:t xml:space="preserve"> </w:t>
      </w:r>
      <w:r w:rsidRPr="00DF5384">
        <w:rPr>
          <w:sz w:val="24"/>
          <w:szCs w:val="24"/>
        </w:rPr>
        <w:t xml:space="preserve">и новаторство. Музыка. "Русские сезоны" в Париже. Зарождение российского </w:t>
      </w:r>
      <w:r w:rsidRPr="00DF5384">
        <w:rPr>
          <w:spacing w:val="-2"/>
          <w:sz w:val="24"/>
          <w:szCs w:val="24"/>
        </w:rPr>
        <w:t>кинематографа.</w:t>
      </w:r>
    </w:p>
    <w:p w:rsidR="009625CB" w:rsidRPr="00DF5384" w:rsidRDefault="009625CB" w:rsidP="00A671EE">
      <w:pPr>
        <w:pStyle w:val="a4"/>
        <w:spacing w:before="242" w:line="276" w:lineRule="auto"/>
        <w:ind w:right="563" w:firstLine="540"/>
        <w:rPr>
          <w:sz w:val="24"/>
          <w:szCs w:val="24"/>
        </w:rPr>
      </w:pPr>
      <w:r w:rsidRPr="00DF5384">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625CB" w:rsidRPr="00DF5384" w:rsidRDefault="009625CB" w:rsidP="00A671EE">
      <w:pPr>
        <w:pStyle w:val="1"/>
        <w:spacing w:before="245"/>
        <w:ind w:left="1616"/>
        <w:jc w:val="both"/>
        <w:rPr>
          <w:sz w:val="24"/>
          <w:szCs w:val="24"/>
        </w:rPr>
      </w:pPr>
      <w:r w:rsidRPr="00DF5384">
        <w:rPr>
          <w:sz w:val="24"/>
          <w:szCs w:val="24"/>
        </w:rPr>
        <w:t>Наш</w:t>
      </w:r>
      <w:r w:rsidRPr="00DF5384">
        <w:rPr>
          <w:spacing w:val="-4"/>
          <w:sz w:val="24"/>
          <w:szCs w:val="24"/>
        </w:rPr>
        <w:t xml:space="preserve"> </w:t>
      </w:r>
      <w:r w:rsidRPr="00DF5384">
        <w:rPr>
          <w:sz w:val="24"/>
          <w:szCs w:val="24"/>
        </w:rPr>
        <w:t>край</w:t>
      </w:r>
      <w:r w:rsidRPr="00DF5384">
        <w:rPr>
          <w:spacing w:val="-3"/>
          <w:sz w:val="24"/>
          <w:szCs w:val="24"/>
        </w:rPr>
        <w:t xml:space="preserve"> </w:t>
      </w:r>
      <w:r w:rsidRPr="00DF5384">
        <w:rPr>
          <w:sz w:val="24"/>
          <w:szCs w:val="24"/>
        </w:rPr>
        <w:t>в</w:t>
      </w:r>
      <w:r w:rsidRPr="00DF5384">
        <w:rPr>
          <w:spacing w:val="-3"/>
          <w:sz w:val="24"/>
          <w:szCs w:val="24"/>
        </w:rPr>
        <w:t xml:space="preserve"> </w:t>
      </w:r>
      <w:r w:rsidRPr="00DF5384">
        <w:rPr>
          <w:sz w:val="24"/>
          <w:szCs w:val="24"/>
        </w:rPr>
        <w:t>XIX</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начале</w:t>
      </w:r>
      <w:r w:rsidRPr="00DF5384">
        <w:rPr>
          <w:spacing w:val="-4"/>
          <w:sz w:val="24"/>
          <w:szCs w:val="24"/>
        </w:rPr>
        <w:t xml:space="preserve"> </w:t>
      </w:r>
      <w:r w:rsidRPr="00DF5384">
        <w:rPr>
          <w:sz w:val="24"/>
          <w:szCs w:val="24"/>
        </w:rPr>
        <w:t>XX</w:t>
      </w:r>
      <w:r w:rsidRPr="00DF5384">
        <w:rPr>
          <w:spacing w:val="-2"/>
          <w:sz w:val="24"/>
          <w:szCs w:val="24"/>
        </w:rPr>
        <w:t xml:space="preserve"> </w:t>
      </w:r>
      <w:r w:rsidRPr="00DF5384">
        <w:rPr>
          <w:spacing w:val="-5"/>
          <w:sz w:val="24"/>
          <w:szCs w:val="24"/>
        </w:rPr>
        <w:t>в.</w:t>
      </w:r>
    </w:p>
    <w:p w:rsidR="009625CB" w:rsidRPr="00DF5384" w:rsidRDefault="009625CB" w:rsidP="00A671EE">
      <w:pPr>
        <w:pStyle w:val="a4"/>
        <w:spacing w:before="286"/>
        <w:ind w:left="1616"/>
        <w:rPr>
          <w:sz w:val="24"/>
          <w:szCs w:val="24"/>
        </w:rPr>
      </w:pPr>
      <w:r w:rsidRPr="00DF5384">
        <w:rPr>
          <w:spacing w:val="-2"/>
          <w:sz w:val="24"/>
          <w:szCs w:val="24"/>
        </w:rPr>
        <w:t>Обобщение.</w:t>
      </w:r>
    </w:p>
    <w:p w:rsidR="009625CB" w:rsidRPr="00DF5384" w:rsidRDefault="009625CB" w:rsidP="00A671EE">
      <w:pPr>
        <w:pStyle w:val="a4"/>
        <w:spacing w:before="99"/>
        <w:ind w:left="0"/>
        <w:rPr>
          <w:sz w:val="24"/>
          <w:szCs w:val="24"/>
        </w:rPr>
      </w:pPr>
    </w:p>
    <w:p w:rsidR="009625CB" w:rsidRPr="00DF5384" w:rsidRDefault="009625CB" w:rsidP="00A671EE">
      <w:pPr>
        <w:pStyle w:val="1"/>
        <w:spacing w:before="1" w:line="276" w:lineRule="auto"/>
        <w:ind w:right="571" w:firstLine="540"/>
        <w:jc w:val="both"/>
        <w:rPr>
          <w:sz w:val="24"/>
          <w:szCs w:val="24"/>
        </w:rPr>
      </w:pPr>
      <w:r w:rsidRPr="00DF5384">
        <w:rPr>
          <w:sz w:val="24"/>
          <w:szCs w:val="24"/>
        </w:rPr>
        <w:t>Планируемые результаты освоения программы по истории на уровне основного общего образования.</w:t>
      </w:r>
    </w:p>
    <w:p w:rsidR="009625CB" w:rsidRPr="00DF5384" w:rsidRDefault="009625CB" w:rsidP="00A671EE">
      <w:pPr>
        <w:spacing w:before="234"/>
        <w:ind w:left="1616"/>
        <w:jc w:val="both"/>
        <w:rPr>
          <w:rFonts w:ascii="Times New Roman" w:hAnsi="Times New Roman" w:cs="Times New Roman"/>
          <w:sz w:val="24"/>
          <w:szCs w:val="24"/>
        </w:rPr>
      </w:pPr>
      <w:r w:rsidRPr="00DF5384">
        <w:rPr>
          <w:rFonts w:ascii="Times New Roman" w:hAnsi="Times New Roman" w:cs="Times New Roman"/>
          <w:sz w:val="24"/>
          <w:szCs w:val="24"/>
        </w:rPr>
        <w:t>К</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важнейшим</w:t>
      </w:r>
      <w:r w:rsidRPr="00DF5384">
        <w:rPr>
          <w:rFonts w:ascii="Times New Roman" w:hAnsi="Times New Roman" w:cs="Times New Roman"/>
          <w:spacing w:val="-10"/>
          <w:sz w:val="24"/>
          <w:szCs w:val="24"/>
        </w:rPr>
        <w:t xml:space="preserve"> </w:t>
      </w:r>
      <w:r w:rsidRPr="00DF5384">
        <w:rPr>
          <w:rFonts w:ascii="Times New Roman" w:hAnsi="Times New Roman" w:cs="Times New Roman"/>
          <w:b/>
          <w:i/>
          <w:sz w:val="24"/>
          <w:szCs w:val="24"/>
        </w:rPr>
        <w:t>личностным</w:t>
      </w:r>
      <w:r w:rsidRPr="00DF5384">
        <w:rPr>
          <w:rFonts w:ascii="Times New Roman" w:hAnsi="Times New Roman" w:cs="Times New Roman"/>
          <w:b/>
          <w:i/>
          <w:spacing w:val="-17"/>
          <w:sz w:val="24"/>
          <w:szCs w:val="24"/>
        </w:rPr>
        <w:t xml:space="preserve"> </w:t>
      </w:r>
      <w:r w:rsidRPr="00DF5384">
        <w:rPr>
          <w:rFonts w:ascii="Times New Roman" w:hAnsi="Times New Roman" w:cs="Times New Roman"/>
          <w:b/>
          <w:i/>
          <w:sz w:val="24"/>
          <w:szCs w:val="24"/>
        </w:rPr>
        <w:t>результатам</w:t>
      </w:r>
      <w:r w:rsidRPr="00DF5384">
        <w:rPr>
          <w:rFonts w:ascii="Times New Roman" w:hAnsi="Times New Roman" w:cs="Times New Roman"/>
          <w:b/>
          <w:i/>
          <w:spacing w:val="-8"/>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относятся:</w:t>
      </w:r>
    </w:p>
    <w:p w:rsidR="009625CB" w:rsidRPr="00DF5384" w:rsidRDefault="009625CB" w:rsidP="000F0EA0">
      <w:pPr>
        <w:pStyle w:val="a3"/>
        <w:widowControl w:val="0"/>
        <w:numPr>
          <w:ilvl w:val="0"/>
          <w:numId w:val="154"/>
        </w:numPr>
        <w:tabs>
          <w:tab w:val="left" w:pos="1955"/>
        </w:tabs>
        <w:autoSpaceDE w:val="0"/>
        <w:autoSpaceDN w:val="0"/>
        <w:spacing w:before="29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25CB" w:rsidRPr="00DF5384" w:rsidRDefault="009625CB" w:rsidP="000F0EA0">
      <w:pPr>
        <w:pStyle w:val="a3"/>
        <w:widowControl w:val="0"/>
        <w:numPr>
          <w:ilvl w:val="0"/>
          <w:numId w:val="154"/>
        </w:numPr>
        <w:tabs>
          <w:tab w:val="left" w:pos="1958"/>
        </w:tabs>
        <w:autoSpaceDE w:val="0"/>
        <w:autoSpaceDN w:val="0"/>
        <w:spacing w:before="240" w:after="0" w:line="240" w:lineRule="auto"/>
        <w:ind w:left="1958" w:hanging="342"/>
        <w:contextualSpacing w:val="0"/>
        <w:jc w:val="both"/>
        <w:rPr>
          <w:rFonts w:ascii="Times New Roman" w:hAnsi="Times New Roman" w:cs="Times New Roman"/>
          <w:sz w:val="24"/>
          <w:szCs w:val="24"/>
        </w:rPr>
      </w:pPr>
      <w:r w:rsidRPr="00DF5384">
        <w:rPr>
          <w:rFonts w:ascii="Times New Roman" w:hAnsi="Times New Roman" w:cs="Times New Roman"/>
          <w:sz w:val="24"/>
          <w:szCs w:val="24"/>
        </w:rPr>
        <w:t>в</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сфере</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гражданского</w:t>
      </w:r>
      <w:r w:rsidRPr="00DF5384">
        <w:rPr>
          <w:rFonts w:ascii="Times New Roman" w:hAnsi="Times New Roman" w:cs="Times New Roman"/>
          <w:spacing w:val="31"/>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осмысление</w:t>
      </w:r>
      <w:r w:rsidRPr="00DF5384">
        <w:rPr>
          <w:rFonts w:ascii="Times New Roman" w:hAnsi="Times New Roman" w:cs="Times New Roman"/>
          <w:spacing w:val="25"/>
          <w:sz w:val="24"/>
          <w:szCs w:val="24"/>
        </w:rPr>
        <w:t xml:space="preserve"> </w:t>
      </w:r>
      <w:r w:rsidRPr="00DF5384">
        <w:rPr>
          <w:rFonts w:ascii="Times New Roman" w:hAnsi="Times New Roman" w:cs="Times New Roman"/>
          <w:sz w:val="24"/>
          <w:szCs w:val="24"/>
        </w:rPr>
        <w:t>исторической</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традиции</w:t>
      </w:r>
      <w:r w:rsidRPr="00DF5384">
        <w:rPr>
          <w:rFonts w:ascii="Times New Roman" w:hAnsi="Times New Roman" w:cs="Times New Roman"/>
          <w:spacing w:val="28"/>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65" w:line="276" w:lineRule="auto"/>
        <w:ind w:right="556"/>
        <w:rPr>
          <w:sz w:val="24"/>
          <w:szCs w:val="24"/>
        </w:rPr>
      </w:pPr>
      <w:r w:rsidRPr="00DF5384">
        <w:rPr>
          <w:sz w:val="24"/>
          <w:szCs w:val="24"/>
        </w:rPr>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625CB" w:rsidRPr="00DF5384" w:rsidRDefault="009625CB" w:rsidP="000F0EA0">
      <w:pPr>
        <w:pStyle w:val="a3"/>
        <w:widowControl w:val="0"/>
        <w:numPr>
          <w:ilvl w:val="0"/>
          <w:numId w:val="154"/>
        </w:numPr>
        <w:tabs>
          <w:tab w:val="left" w:pos="1967"/>
        </w:tabs>
        <w:autoSpaceDE w:val="0"/>
        <w:autoSpaceDN w:val="0"/>
        <w:spacing w:before="242"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625CB" w:rsidRPr="00DF5384" w:rsidRDefault="009625CB" w:rsidP="000F0EA0">
      <w:pPr>
        <w:pStyle w:val="a3"/>
        <w:widowControl w:val="0"/>
        <w:numPr>
          <w:ilvl w:val="0"/>
          <w:numId w:val="154"/>
        </w:numPr>
        <w:tabs>
          <w:tab w:val="left" w:pos="1950"/>
        </w:tabs>
        <w:autoSpaceDE w:val="0"/>
        <w:autoSpaceDN w:val="0"/>
        <w:spacing w:before="243"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sidRPr="00DF5384">
        <w:rPr>
          <w:rFonts w:ascii="Times New Roman" w:hAnsi="Times New Roman" w:cs="Times New Roman"/>
          <w:spacing w:val="-2"/>
          <w:sz w:val="24"/>
          <w:szCs w:val="24"/>
        </w:rPr>
        <w:t>сознания;</w:t>
      </w:r>
    </w:p>
    <w:p w:rsidR="009625CB" w:rsidRPr="00DF5384" w:rsidRDefault="009625CB" w:rsidP="000F0EA0">
      <w:pPr>
        <w:pStyle w:val="a3"/>
        <w:widowControl w:val="0"/>
        <w:numPr>
          <w:ilvl w:val="0"/>
          <w:numId w:val="154"/>
        </w:numPr>
        <w:tabs>
          <w:tab w:val="left" w:pos="2121"/>
        </w:tabs>
        <w:autoSpaceDE w:val="0"/>
        <w:autoSpaceDN w:val="0"/>
        <w:spacing w:before="239"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625CB" w:rsidRPr="00DF5384" w:rsidRDefault="009625CB" w:rsidP="000F0EA0">
      <w:pPr>
        <w:pStyle w:val="a3"/>
        <w:widowControl w:val="0"/>
        <w:numPr>
          <w:ilvl w:val="0"/>
          <w:numId w:val="154"/>
        </w:numPr>
        <w:tabs>
          <w:tab w:val="left" w:pos="1955"/>
        </w:tabs>
        <w:autoSpaceDE w:val="0"/>
        <w:autoSpaceDN w:val="0"/>
        <w:spacing w:before="242"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625CB" w:rsidRPr="00DF5384" w:rsidRDefault="009625CB" w:rsidP="000F0EA0">
      <w:pPr>
        <w:pStyle w:val="a3"/>
        <w:widowControl w:val="0"/>
        <w:numPr>
          <w:ilvl w:val="0"/>
          <w:numId w:val="154"/>
        </w:numPr>
        <w:tabs>
          <w:tab w:val="left" w:pos="2015"/>
        </w:tabs>
        <w:autoSpaceDE w:val="0"/>
        <w:autoSpaceDN w:val="0"/>
        <w:spacing w:before="239"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625CB" w:rsidRPr="00DF5384" w:rsidRDefault="009625CB" w:rsidP="000F0EA0">
      <w:pPr>
        <w:pStyle w:val="a3"/>
        <w:widowControl w:val="0"/>
        <w:numPr>
          <w:ilvl w:val="0"/>
          <w:numId w:val="154"/>
        </w:numPr>
        <w:tabs>
          <w:tab w:val="left" w:pos="2006"/>
        </w:tabs>
        <w:autoSpaceDE w:val="0"/>
        <w:autoSpaceDN w:val="0"/>
        <w:spacing w:before="241" w:after="0" w:line="240" w:lineRule="auto"/>
        <w:ind w:left="2006" w:hanging="390"/>
        <w:contextualSpacing w:val="0"/>
        <w:jc w:val="both"/>
        <w:rPr>
          <w:rFonts w:ascii="Times New Roman" w:hAnsi="Times New Roman" w:cs="Times New Roman"/>
          <w:sz w:val="24"/>
          <w:szCs w:val="24"/>
        </w:rPr>
      </w:pP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сфере</w:t>
      </w:r>
      <w:r w:rsidRPr="00DF5384">
        <w:rPr>
          <w:rFonts w:ascii="Times New Roman" w:hAnsi="Times New Roman" w:cs="Times New Roman"/>
          <w:spacing w:val="75"/>
          <w:sz w:val="24"/>
          <w:szCs w:val="24"/>
        </w:rPr>
        <w:t xml:space="preserve"> </w:t>
      </w:r>
      <w:r w:rsidRPr="00DF5384">
        <w:rPr>
          <w:rFonts w:ascii="Times New Roman" w:hAnsi="Times New Roman" w:cs="Times New Roman"/>
          <w:sz w:val="24"/>
          <w:szCs w:val="24"/>
        </w:rPr>
        <w:t>экологического</w:t>
      </w:r>
      <w:r w:rsidRPr="00DF5384">
        <w:rPr>
          <w:rFonts w:ascii="Times New Roman" w:hAnsi="Times New Roman" w:cs="Times New Roman"/>
          <w:spacing w:val="79"/>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осмысление</w:t>
      </w:r>
      <w:r w:rsidRPr="00DF5384">
        <w:rPr>
          <w:rFonts w:ascii="Times New Roman" w:hAnsi="Times New Roman" w:cs="Times New Roman"/>
          <w:spacing w:val="76"/>
          <w:sz w:val="24"/>
          <w:szCs w:val="24"/>
        </w:rPr>
        <w:t xml:space="preserve"> </w:t>
      </w:r>
      <w:r w:rsidRPr="00DF5384">
        <w:rPr>
          <w:rFonts w:ascii="Times New Roman" w:hAnsi="Times New Roman" w:cs="Times New Roman"/>
          <w:sz w:val="24"/>
          <w:szCs w:val="24"/>
        </w:rPr>
        <w:t>исторического</w:t>
      </w:r>
      <w:r w:rsidRPr="00DF5384">
        <w:rPr>
          <w:rFonts w:ascii="Times New Roman" w:hAnsi="Times New Roman" w:cs="Times New Roman"/>
          <w:spacing w:val="74"/>
          <w:sz w:val="24"/>
          <w:szCs w:val="24"/>
        </w:rPr>
        <w:t xml:space="preserve"> </w:t>
      </w:r>
      <w:r w:rsidRPr="00DF5384">
        <w:rPr>
          <w:rFonts w:ascii="Times New Roman" w:hAnsi="Times New Roman" w:cs="Times New Roman"/>
          <w:spacing w:val="-2"/>
          <w:sz w:val="24"/>
          <w:szCs w:val="24"/>
        </w:rPr>
        <w:t>опыта</w:t>
      </w:r>
    </w:p>
    <w:p w:rsidR="009625CB" w:rsidRPr="00DF5384" w:rsidRDefault="009625CB" w:rsidP="00A671EE">
      <w:pPr>
        <w:pStyle w:val="a4"/>
        <w:spacing w:before="65" w:line="276" w:lineRule="auto"/>
        <w:ind w:right="558"/>
        <w:rPr>
          <w:sz w:val="24"/>
          <w:szCs w:val="24"/>
        </w:rPr>
      </w:pPr>
      <w:r w:rsidRPr="00DF5384">
        <w:rPr>
          <w:sz w:val="24"/>
          <w:szCs w:val="24"/>
        </w:rPr>
        <w:t>взаимодействия людей с природной средой; осознание глобального характера экологических проблем современного мира и необходимости защиты</w:t>
      </w:r>
      <w:r w:rsidRPr="00DF5384">
        <w:rPr>
          <w:spacing w:val="40"/>
          <w:sz w:val="24"/>
          <w:szCs w:val="24"/>
        </w:rPr>
        <w:t xml:space="preserve"> </w:t>
      </w:r>
      <w:r w:rsidRPr="00DF5384">
        <w:rPr>
          <w:sz w:val="24"/>
          <w:szCs w:val="24"/>
        </w:rPr>
        <w:t>окружающей среды; активное неприятие действий, приносящих вред</w:t>
      </w:r>
      <w:r w:rsidRPr="00DF5384">
        <w:rPr>
          <w:spacing w:val="80"/>
          <w:sz w:val="24"/>
          <w:szCs w:val="24"/>
        </w:rPr>
        <w:t xml:space="preserve"> </w:t>
      </w:r>
      <w:r w:rsidRPr="00DF5384">
        <w:rPr>
          <w:sz w:val="24"/>
          <w:szCs w:val="24"/>
        </w:rPr>
        <w:t>окружающей среде; готовность к участию в практической деятельности экологической направленности;</w:t>
      </w:r>
    </w:p>
    <w:p w:rsidR="009625CB" w:rsidRPr="00DF5384" w:rsidRDefault="009625CB" w:rsidP="000F0EA0">
      <w:pPr>
        <w:pStyle w:val="a3"/>
        <w:widowControl w:val="0"/>
        <w:numPr>
          <w:ilvl w:val="0"/>
          <w:numId w:val="154"/>
        </w:numPr>
        <w:tabs>
          <w:tab w:val="left" w:pos="2006"/>
        </w:tabs>
        <w:autoSpaceDE w:val="0"/>
        <w:autoSpaceDN w:val="0"/>
        <w:spacing w:before="245"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625CB" w:rsidRPr="00DF5384" w:rsidRDefault="009625CB" w:rsidP="00706BCE">
      <w:pPr>
        <w:spacing w:before="239" w:line="278" w:lineRule="auto"/>
        <w:ind w:left="1076" w:right="562"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истории на уровне основного общего образования у обучающегося будут сформированы </w:t>
      </w:r>
      <w:r w:rsidRPr="00DF5384">
        <w:rPr>
          <w:rFonts w:ascii="Times New Roman" w:hAnsi="Times New Roman" w:cs="Times New Roman"/>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DF5384">
        <w:rPr>
          <w:rFonts w:ascii="Times New Roman" w:hAnsi="Times New Roman" w:cs="Times New Roman"/>
          <w:spacing w:val="-10"/>
          <w:sz w:val="24"/>
          <w:szCs w:val="24"/>
        </w:rPr>
        <w:t>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будут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сформированы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базовые</w:t>
      </w:r>
      <w:r w:rsidRPr="00DF5384">
        <w:rPr>
          <w:rFonts w:ascii="Times New Roman" w:hAnsi="Times New Roman" w:cs="Times New Roman"/>
          <w:b/>
          <w:i/>
          <w:sz w:val="24"/>
          <w:szCs w:val="24"/>
        </w:rPr>
        <w:tab/>
      </w:r>
      <w:r w:rsidRPr="00DF5384">
        <w:rPr>
          <w:rFonts w:ascii="Times New Roman" w:hAnsi="Times New Roman" w:cs="Times New Roman"/>
          <w:b/>
          <w:i/>
          <w:spacing w:val="-2"/>
          <w:sz w:val="24"/>
          <w:szCs w:val="24"/>
        </w:rPr>
        <w:t xml:space="preserve">логические </w:t>
      </w:r>
      <w:r w:rsidRPr="00DF5384">
        <w:rPr>
          <w:rFonts w:ascii="Times New Roman" w:hAnsi="Times New Roman" w:cs="Times New Roman"/>
          <w:b/>
          <w:i/>
          <w:sz w:val="24"/>
          <w:szCs w:val="24"/>
        </w:rPr>
        <w:t>действия как часть познавательных универсальных учебных действий:</w:t>
      </w:r>
    </w:p>
    <w:p w:rsidR="009625CB" w:rsidRPr="00DF5384" w:rsidRDefault="009625CB" w:rsidP="000F0EA0">
      <w:pPr>
        <w:pStyle w:val="a3"/>
        <w:widowControl w:val="0"/>
        <w:numPr>
          <w:ilvl w:val="0"/>
          <w:numId w:val="153"/>
        </w:numPr>
        <w:tabs>
          <w:tab w:val="left" w:pos="1241"/>
        </w:tabs>
        <w:autoSpaceDE w:val="0"/>
        <w:autoSpaceDN w:val="0"/>
        <w:spacing w:after="0" w:line="304"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обобщать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исторические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факты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форме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таблиц,</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схем);</w:t>
      </w:r>
    </w:p>
    <w:p w:rsidR="009625CB" w:rsidRPr="00DF5384" w:rsidRDefault="009625CB" w:rsidP="000F0EA0">
      <w:pPr>
        <w:pStyle w:val="a3"/>
        <w:widowControl w:val="0"/>
        <w:numPr>
          <w:ilvl w:val="0"/>
          <w:numId w:val="153"/>
        </w:numPr>
        <w:tabs>
          <w:tab w:val="left" w:pos="1241"/>
        </w:tabs>
        <w:autoSpaceDE w:val="0"/>
        <w:autoSpaceDN w:val="0"/>
        <w:spacing w:before="4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характерные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признаки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явлений;</w:t>
      </w:r>
    </w:p>
    <w:p w:rsidR="009625CB" w:rsidRPr="00DF5384" w:rsidRDefault="009625CB" w:rsidP="000F0EA0">
      <w:pPr>
        <w:pStyle w:val="a3"/>
        <w:widowControl w:val="0"/>
        <w:numPr>
          <w:ilvl w:val="0"/>
          <w:numId w:val="153"/>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причинно-следственные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связи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событий;</w:t>
      </w:r>
    </w:p>
    <w:p w:rsidR="009625CB" w:rsidRPr="00DF5384" w:rsidRDefault="009625CB" w:rsidP="000F0EA0">
      <w:pPr>
        <w:pStyle w:val="a3"/>
        <w:widowControl w:val="0"/>
        <w:numPr>
          <w:ilvl w:val="0"/>
          <w:numId w:val="153"/>
        </w:numPr>
        <w:tabs>
          <w:tab w:val="left" w:pos="1479"/>
          <w:tab w:val="left" w:pos="3118"/>
          <w:tab w:val="left" w:pos="4492"/>
          <w:tab w:val="left" w:pos="5978"/>
          <w:tab w:val="left" w:pos="7266"/>
          <w:tab w:val="left" w:pos="8349"/>
          <w:tab w:val="left" w:pos="9374"/>
          <w:tab w:val="left" w:pos="9833"/>
        </w:tabs>
        <w:autoSpaceDE w:val="0"/>
        <w:autoSpaceDN w:val="0"/>
        <w:spacing w:before="51" w:after="0" w:line="278" w:lineRule="auto"/>
        <w:ind w:right="582"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сравнивать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события,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ситуации,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выявляя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черты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различия; </w:t>
      </w:r>
      <w:r w:rsidRPr="00DF5384">
        <w:rPr>
          <w:rFonts w:ascii="Times New Roman" w:hAnsi="Times New Roman" w:cs="Times New Roman"/>
          <w:sz w:val="24"/>
          <w:szCs w:val="24"/>
        </w:rPr>
        <w:t>формулировать и обосновывать выводы.</w:t>
      </w:r>
    </w:p>
    <w:p w:rsidR="009625CB" w:rsidRPr="00DF5384" w:rsidRDefault="009625CB" w:rsidP="00A671EE">
      <w:pPr>
        <w:pStyle w:val="a4"/>
        <w:spacing w:before="44"/>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53"/>
        </w:numPr>
        <w:tabs>
          <w:tab w:val="left" w:pos="1241"/>
        </w:tabs>
        <w:autoSpaceDE w:val="0"/>
        <w:autoSpaceDN w:val="0"/>
        <w:spacing w:after="0" w:line="313"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познавательную</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задачу;</w:t>
      </w:r>
    </w:p>
    <w:p w:rsidR="009625CB" w:rsidRPr="00DF5384" w:rsidRDefault="009625CB" w:rsidP="000F0EA0">
      <w:pPr>
        <w:pStyle w:val="a3"/>
        <w:widowControl w:val="0"/>
        <w:numPr>
          <w:ilvl w:val="0"/>
          <w:numId w:val="153"/>
        </w:numPr>
        <w:tabs>
          <w:tab w:val="left" w:pos="1308"/>
        </w:tabs>
        <w:autoSpaceDE w:val="0"/>
        <w:autoSpaceDN w:val="0"/>
        <w:spacing w:before="48" w:after="0" w:line="276" w:lineRule="auto"/>
        <w:ind w:right="6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намечать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путь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осуществлять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подбор</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исторического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материала, </w:t>
      </w:r>
      <w:r w:rsidRPr="00DF5384">
        <w:rPr>
          <w:rFonts w:ascii="Times New Roman" w:hAnsi="Times New Roman" w:cs="Times New Roman"/>
          <w:spacing w:val="-2"/>
          <w:sz w:val="24"/>
          <w:szCs w:val="24"/>
        </w:rPr>
        <w:t>объекта;</w:t>
      </w:r>
    </w:p>
    <w:p w:rsidR="009625CB" w:rsidRPr="00DF5384" w:rsidRDefault="009625CB" w:rsidP="000F0EA0">
      <w:pPr>
        <w:pStyle w:val="a3"/>
        <w:widowControl w:val="0"/>
        <w:numPr>
          <w:ilvl w:val="0"/>
          <w:numId w:val="153"/>
        </w:numPr>
        <w:tabs>
          <w:tab w:val="left" w:pos="1436"/>
          <w:tab w:val="left" w:pos="3964"/>
          <w:tab w:val="left" w:pos="4376"/>
          <w:tab w:val="left" w:pos="6376"/>
          <w:tab w:val="left" w:pos="8268"/>
          <w:tab w:val="left" w:pos="9353"/>
        </w:tabs>
        <w:autoSpaceDE w:val="0"/>
        <w:autoSpaceDN w:val="0"/>
        <w:spacing w:after="0" w:line="278" w:lineRule="auto"/>
        <w:ind w:right="582"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систематизировать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анализировать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исторические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факты,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осуществлять </w:t>
      </w:r>
      <w:r w:rsidRPr="00DF5384">
        <w:rPr>
          <w:rFonts w:ascii="Times New Roman" w:hAnsi="Times New Roman" w:cs="Times New Roman"/>
          <w:sz w:val="24"/>
          <w:szCs w:val="24"/>
        </w:rPr>
        <w:t>реконструкцию исторических событий;</w:t>
      </w:r>
    </w:p>
    <w:p w:rsidR="009625CB" w:rsidRPr="00DF5384" w:rsidRDefault="009625CB" w:rsidP="000F0EA0">
      <w:pPr>
        <w:pStyle w:val="a3"/>
        <w:widowControl w:val="0"/>
        <w:numPr>
          <w:ilvl w:val="0"/>
          <w:numId w:val="153"/>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полученный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результат</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имеющимся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знанием;</w:t>
      </w:r>
    </w:p>
    <w:p w:rsidR="009625CB" w:rsidRPr="00DF5384" w:rsidRDefault="009625CB" w:rsidP="000F0EA0">
      <w:pPr>
        <w:pStyle w:val="a3"/>
        <w:widowControl w:val="0"/>
        <w:numPr>
          <w:ilvl w:val="0"/>
          <w:numId w:val="153"/>
        </w:numPr>
        <w:tabs>
          <w:tab w:val="left" w:pos="1241"/>
        </w:tabs>
        <w:autoSpaceDE w:val="0"/>
        <w:autoSpaceDN w:val="0"/>
        <w:spacing w:before="39"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новизну</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обоснованность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полученного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результата;</w:t>
      </w:r>
    </w:p>
    <w:p w:rsidR="009625CB" w:rsidRPr="00DF5384" w:rsidRDefault="009625CB" w:rsidP="000F0EA0">
      <w:pPr>
        <w:pStyle w:val="a3"/>
        <w:widowControl w:val="0"/>
        <w:numPr>
          <w:ilvl w:val="0"/>
          <w:numId w:val="153"/>
        </w:numPr>
        <w:tabs>
          <w:tab w:val="left" w:pos="1277"/>
        </w:tabs>
        <w:autoSpaceDE w:val="0"/>
        <w:autoSpaceDN w:val="0"/>
        <w:spacing w:before="50" w:after="0" w:line="278"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625CB" w:rsidRPr="00DF5384" w:rsidRDefault="009625CB" w:rsidP="00A671EE">
      <w:pPr>
        <w:pStyle w:val="a4"/>
        <w:spacing w:before="40"/>
        <w:ind w:left="0"/>
        <w:rPr>
          <w:sz w:val="24"/>
          <w:szCs w:val="24"/>
        </w:rPr>
      </w:pPr>
    </w:p>
    <w:p w:rsidR="009625CB" w:rsidRPr="00DF5384" w:rsidRDefault="009625CB" w:rsidP="00A671EE">
      <w:pPr>
        <w:spacing w:line="285" w:lineRule="auto"/>
        <w:ind w:left="1076" w:firstLine="566"/>
        <w:jc w:val="both"/>
        <w:rPr>
          <w:rFonts w:ascii="Times New Roman" w:hAnsi="Times New Roman" w:cs="Times New Roman"/>
          <w:b/>
          <w:i/>
          <w:sz w:val="24"/>
          <w:szCs w:val="24"/>
        </w:rPr>
      </w:pPr>
      <w:r w:rsidRPr="00DF5384">
        <w:rPr>
          <w:rFonts w:ascii="Times New Roman" w:hAnsi="Times New Roman" w:cs="Times New Roman"/>
          <w:sz w:val="24"/>
          <w:szCs w:val="24"/>
        </w:rPr>
        <w:t>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будут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сформированы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следующие</w:t>
      </w:r>
      <w:r w:rsidRPr="00DF5384">
        <w:rPr>
          <w:rFonts w:ascii="Times New Roman" w:hAnsi="Times New Roman" w:cs="Times New Roman"/>
          <w:spacing w:val="40"/>
          <w:sz w:val="24"/>
          <w:szCs w:val="24"/>
        </w:rPr>
        <w:t xml:space="preserve"> </w:t>
      </w:r>
      <w:r w:rsidRPr="00DF5384">
        <w:rPr>
          <w:rFonts w:ascii="Times New Roman" w:hAnsi="Times New Roman" w:cs="Times New Roman"/>
          <w:b/>
          <w:i/>
          <w:sz w:val="24"/>
          <w:szCs w:val="24"/>
        </w:rPr>
        <w:t>умения работать</w:t>
      </w:r>
      <w:r w:rsidRPr="00DF5384">
        <w:rPr>
          <w:rFonts w:ascii="Times New Roman" w:hAnsi="Times New Roman" w:cs="Times New Roman"/>
          <w:b/>
          <w:i/>
          <w:spacing w:val="40"/>
          <w:sz w:val="24"/>
          <w:szCs w:val="24"/>
        </w:rPr>
        <w:t xml:space="preserve"> </w:t>
      </w:r>
      <w:r w:rsidRPr="00DF5384">
        <w:rPr>
          <w:rFonts w:ascii="Times New Roman" w:hAnsi="Times New Roman" w:cs="Times New Roman"/>
          <w:b/>
          <w:i/>
          <w:sz w:val="24"/>
          <w:szCs w:val="24"/>
        </w:rPr>
        <w:t>с информацией</w:t>
      </w:r>
      <w:r w:rsidRPr="00DF5384">
        <w:rPr>
          <w:rFonts w:ascii="Times New Roman" w:hAnsi="Times New Roman" w:cs="Times New Roman"/>
          <w:b/>
          <w:i/>
          <w:spacing w:val="-10"/>
          <w:sz w:val="24"/>
          <w:szCs w:val="24"/>
        </w:rPr>
        <w:t xml:space="preserve"> </w:t>
      </w:r>
      <w:r w:rsidRPr="00DF5384">
        <w:rPr>
          <w:rFonts w:ascii="Times New Roman" w:hAnsi="Times New Roman" w:cs="Times New Roman"/>
          <w:b/>
          <w:i/>
          <w:sz w:val="24"/>
          <w:szCs w:val="24"/>
        </w:rPr>
        <w:t>как</w:t>
      </w:r>
      <w:r w:rsidRPr="00DF5384">
        <w:rPr>
          <w:rFonts w:ascii="Times New Roman" w:hAnsi="Times New Roman" w:cs="Times New Roman"/>
          <w:b/>
          <w:i/>
          <w:spacing w:val="-9"/>
          <w:sz w:val="24"/>
          <w:szCs w:val="24"/>
        </w:rPr>
        <w:t xml:space="preserve"> </w:t>
      </w:r>
      <w:r w:rsidRPr="00DF5384">
        <w:rPr>
          <w:rFonts w:ascii="Times New Roman" w:hAnsi="Times New Roman" w:cs="Times New Roman"/>
          <w:b/>
          <w:i/>
          <w:sz w:val="24"/>
          <w:szCs w:val="24"/>
        </w:rPr>
        <w:t>часть</w:t>
      </w:r>
      <w:r w:rsidRPr="00DF5384">
        <w:rPr>
          <w:rFonts w:ascii="Times New Roman" w:hAnsi="Times New Roman" w:cs="Times New Roman"/>
          <w:b/>
          <w:i/>
          <w:spacing w:val="-8"/>
          <w:sz w:val="24"/>
          <w:szCs w:val="24"/>
        </w:rPr>
        <w:t xml:space="preserve"> </w:t>
      </w:r>
      <w:r w:rsidRPr="00DF5384">
        <w:rPr>
          <w:rFonts w:ascii="Times New Roman" w:hAnsi="Times New Roman" w:cs="Times New Roman"/>
          <w:b/>
          <w:i/>
          <w:sz w:val="24"/>
          <w:szCs w:val="24"/>
        </w:rPr>
        <w:t>познавательных</w:t>
      </w:r>
      <w:r w:rsidRPr="00DF5384">
        <w:rPr>
          <w:rFonts w:ascii="Times New Roman" w:hAnsi="Times New Roman" w:cs="Times New Roman"/>
          <w:b/>
          <w:i/>
          <w:spacing w:val="-6"/>
          <w:sz w:val="24"/>
          <w:szCs w:val="24"/>
        </w:rPr>
        <w:t xml:space="preserve"> </w:t>
      </w:r>
      <w:r w:rsidRPr="00DF5384">
        <w:rPr>
          <w:rFonts w:ascii="Times New Roman" w:hAnsi="Times New Roman" w:cs="Times New Roman"/>
          <w:b/>
          <w:i/>
          <w:sz w:val="24"/>
          <w:szCs w:val="24"/>
        </w:rPr>
        <w:t>универсальных</w:t>
      </w:r>
      <w:r w:rsidRPr="00DF5384">
        <w:rPr>
          <w:rFonts w:ascii="Times New Roman" w:hAnsi="Times New Roman" w:cs="Times New Roman"/>
          <w:b/>
          <w:i/>
          <w:spacing w:val="-6"/>
          <w:sz w:val="24"/>
          <w:szCs w:val="24"/>
        </w:rPr>
        <w:t xml:space="preserve"> </w:t>
      </w:r>
      <w:r w:rsidRPr="00DF5384">
        <w:rPr>
          <w:rFonts w:ascii="Times New Roman" w:hAnsi="Times New Roman" w:cs="Times New Roman"/>
          <w:b/>
          <w:i/>
          <w:sz w:val="24"/>
          <w:szCs w:val="24"/>
        </w:rPr>
        <w:t>учебных</w:t>
      </w:r>
      <w:r w:rsidRPr="00DF5384">
        <w:rPr>
          <w:rFonts w:ascii="Times New Roman" w:hAnsi="Times New Roman" w:cs="Times New Roman"/>
          <w:b/>
          <w:i/>
          <w:spacing w:val="-7"/>
          <w:sz w:val="24"/>
          <w:szCs w:val="24"/>
        </w:rPr>
        <w:t xml:space="preserve"> </w:t>
      </w:r>
      <w:r w:rsidRPr="00DF5384">
        <w:rPr>
          <w:rFonts w:ascii="Times New Roman" w:hAnsi="Times New Roman" w:cs="Times New Roman"/>
          <w:b/>
          <w:i/>
          <w:sz w:val="24"/>
          <w:szCs w:val="24"/>
        </w:rPr>
        <w:t>действий:</w:t>
      </w:r>
    </w:p>
    <w:p w:rsidR="009625CB" w:rsidRPr="00DF5384" w:rsidRDefault="009625CB" w:rsidP="000F0EA0">
      <w:pPr>
        <w:pStyle w:val="a3"/>
        <w:widowControl w:val="0"/>
        <w:numPr>
          <w:ilvl w:val="0"/>
          <w:numId w:val="153"/>
        </w:numPr>
        <w:tabs>
          <w:tab w:val="left" w:pos="1413"/>
        </w:tabs>
        <w:autoSpaceDE w:val="0"/>
        <w:autoSpaceDN w:val="0"/>
        <w:spacing w:before="65"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625CB" w:rsidRPr="00DF5384" w:rsidRDefault="009625CB" w:rsidP="000F0EA0">
      <w:pPr>
        <w:pStyle w:val="a3"/>
        <w:widowControl w:val="0"/>
        <w:numPr>
          <w:ilvl w:val="0"/>
          <w:numId w:val="153"/>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источников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исторической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0"/>
          <w:numId w:val="153"/>
        </w:numPr>
        <w:tabs>
          <w:tab w:val="left" w:pos="1269"/>
        </w:tabs>
        <w:autoSpaceDE w:val="0"/>
        <w:autoSpaceDN w:val="0"/>
        <w:spacing w:before="53" w:after="0" w:line="276" w:lineRule="auto"/>
        <w:ind w:right="58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625CB" w:rsidRPr="00DF5384" w:rsidRDefault="009625CB" w:rsidP="00A671EE">
      <w:pPr>
        <w:pStyle w:val="a4"/>
        <w:spacing w:before="43"/>
        <w:ind w:left="0"/>
        <w:rPr>
          <w:sz w:val="24"/>
          <w:szCs w:val="24"/>
        </w:rPr>
      </w:pPr>
    </w:p>
    <w:p w:rsidR="009625CB" w:rsidRPr="00DF5384" w:rsidRDefault="009625CB" w:rsidP="00A671EE">
      <w:pPr>
        <w:spacing w:before="1" w:line="285" w:lineRule="auto"/>
        <w:ind w:left="1076" w:right="556"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53"/>
        </w:numPr>
        <w:tabs>
          <w:tab w:val="left" w:pos="1281"/>
        </w:tabs>
        <w:autoSpaceDE w:val="0"/>
        <w:autoSpaceDN w:val="0"/>
        <w:spacing w:after="0" w:line="302" w:lineRule="exact"/>
        <w:ind w:left="1281" w:hanging="20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особенности</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людей</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9"/>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обществах</w:t>
      </w:r>
      <w:r w:rsidRPr="00DF5384">
        <w:rPr>
          <w:rFonts w:ascii="Times New Roman" w:hAnsi="Times New Roman" w:cs="Times New Roman"/>
          <w:spacing w:val="30"/>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47"/>
        <w:rPr>
          <w:sz w:val="24"/>
          <w:szCs w:val="24"/>
        </w:rPr>
      </w:pPr>
      <w:r w:rsidRPr="00DF5384">
        <w:rPr>
          <w:sz w:val="24"/>
          <w:szCs w:val="24"/>
        </w:rPr>
        <w:t>современном</w:t>
      </w:r>
      <w:r w:rsidRPr="00DF5384">
        <w:rPr>
          <w:spacing w:val="-6"/>
          <w:sz w:val="24"/>
          <w:szCs w:val="24"/>
        </w:rPr>
        <w:t xml:space="preserve"> </w:t>
      </w:r>
      <w:r w:rsidRPr="00DF5384">
        <w:rPr>
          <w:spacing w:val="-4"/>
          <w:sz w:val="24"/>
          <w:szCs w:val="24"/>
        </w:rPr>
        <w:t>мире;</w:t>
      </w:r>
    </w:p>
    <w:p w:rsidR="009625CB" w:rsidRPr="00DF5384" w:rsidRDefault="009625CB" w:rsidP="000F0EA0">
      <w:pPr>
        <w:pStyle w:val="a3"/>
        <w:widowControl w:val="0"/>
        <w:numPr>
          <w:ilvl w:val="0"/>
          <w:numId w:val="153"/>
        </w:numPr>
        <w:tabs>
          <w:tab w:val="left" w:pos="1250"/>
        </w:tabs>
        <w:autoSpaceDE w:val="0"/>
        <w:autoSpaceDN w:val="0"/>
        <w:spacing w:before="51"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625CB" w:rsidRPr="00DF5384" w:rsidRDefault="009625CB" w:rsidP="000F0EA0">
      <w:pPr>
        <w:pStyle w:val="a3"/>
        <w:widowControl w:val="0"/>
        <w:numPr>
          <w:ilvl w:val="0"/>
          <w:numId w:val="153"/>
        </w:numPr>
        <w:tabs>
          <w:tab w:val="left" w:pos="1392"/>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625CB" w:rsidRPr="00DF5384" w:rsidRDefault="009625CB" w:rsidP="00A671EE">
      <w:pPr>
        <w:pStyle w:val="a4"/>
        <w:spacing w:before="43"/>
        <w:ind w:left="0"/>
        <w:rPr>
          <w:sz w:val="24"/>
          <w:szCs w:val="24"/>
        </w:rPr>
      </w:pPr>
    </w:p>
    <w:p w:rsidR="009625CB" w:rsidRPr="00DF5384" w:rsidRDefault="009625CB" w:rsidP="00A671EE">
      <w:pPr>
        <w:tabs>
          <w:tab w:val="left" w:pos="2096"/>
          <w:tab w:val="left" w:pos="4088"/>
          <w:tab w:val="left" w:pos="5029"/>
          <w:tab w:val="left" w:pos="7065"/>
          <w:tab w:val="left" w:pos="8693"/>
          <w:tab w:val="left" w:pos="9840"/>
          <w:tab w:val="left" w:pos="10217"/>
        </w:tabs>
        <w:spacing w:line="283" w:lineRule="auto"/>
        <w:ind w:left="1076" w:right="567" w:firstLine="566"/>
        <w:jc w:val="both"/>
        <w:rPr>
          <w:rFonts w:ascii="Times New Roman" w:hAnsi="Times New Roman" w:cs="Times New Roman"/>
          <w:b/>
          <w:i/>
          <w:sz w:val="24"/>
          <w:szCs w:val="24"/>
        </w:rPr>
      </w:pPr>
      <w:r w:rsidRPr="00DF5384">
        <w:rPr>
          <w:rFonts w:ascii="Times New Roman" w:hAnsi="Times New Roman" w:cs="Times New Roman"/>
          <w:spacing w:val="-10"/>
          <w:sz w:val="24"/>
          <w:szCs w:val="24"/>
        </w:rPr>
        <w:t>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будут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сформированы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умения</w:t>
      </w:r>
      <w:r w:rsidRPr="00DF5384">
        <w:rPr>
          <w:rFonts w:ascii="Times New Roman" w:hAnsi="Times New Roman" w:cs="Times New Roman"/>
          <w:b/>
          <w:i/>
          <w:sz w:val="24"/>
          <w:szCs w:val="24"/>
        </w:rPr>
        <w:tab/>
      </w:r>
      <w:r w:rsidRPr="00DF5384">
        <w:rPr>
          <w:rFonts w:ascii="Times New Roman" w:hAnsi="Times New Roman" w:cs="Times New Roman"/>
          <w:b/>
          <w:i/>
          <w:spacing w:val="-10"/>
          <w:sz w:val="24"/>
          <w:szCs w:val="24"/>
        </w:rPr>
        <w:t>в</w:t>
      </w:r>
      <w:r w:rsidRPr="00DF5384">
        <w:rPr>
          <w:rFonts w:ascii="Times New Roman" w:hAnsi="Times New Roman" w:cs="Times New Roman"/>
          <w:b/>
          <w:i/>
          <w:sz w:val="24"/>
          <w:szCs w:val="24"/>
        </w:rPr>
        <w:tab/>
      </w:r>
      <w:r w:rsidRPr="00DF5384">
        <w:rPr>
          <w:rFonts w:ascii="Times New Roman" w:hAnsi="Times New Roman" w:cs="Times New Roman"/>
          <w:b/>
          <w:i/>
          <w:spacing w:val="-2"/>
          <w:sz w:val="24"/>
          <w:szCs w:val="24"/>
        </w:rPr>
        <w:t xml:space="preserve">части </w:t>
      </w:r>
      <w:r w:rsidRPr="00DF5384">
        <w:rPr>
          <w:rFonts w:ascii="Times New Roman" w:hAnsi="Times New Roman" w:cs="Times New Roman"/>
          <w:b/>
          <w:i/>
          <w:sz w:val="24"/>
          <w:szCs w:val="24"/>
        </w:rPr>
        <w:t>регулятивных универсальных учебных действий:</w:t>
      </w:r>
    </w:p>
    <w:p w:rsidR="009625CB" w:rsidRPr="00DF5384" w:rsidRDefault="009625CB" w:rsidP="000F0EA0">
      <w:pPr>
        <w:pStyle w:val="a3"/>
        <w:widowControl w:val="0"/>
        <w:numPr>
          <w:ilvl w:val="0"/>
          <w:numId w:val="153"/>
        </w:numPr>
        <w:tabs>
          <w:tab w:val="left" w:pos="1329"/>
        </w:tabs>
        <w:autoSpaceDE w:val="0"/>
        <w:autoSpaceDN w:val="0"/>
        <w:spacing w:after="0" w:line="304" w:lineRule="exact"/>
        <w:ind w:left="1329" w:hanging="253"/>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приемами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самоорганизации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своей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учебной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общественной</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49"/>
        <w:rPr>
          <w:sz w:val="24"/>
          <w:szCs w:val="24"/>
        </w:rPr>
      </w:pPr>
      <w:r w:rsidRPr="00DF5384">
        <w:rPr>
          <w:sz w:val="24"/>
          <w:szCs w:val="24"/>
        </w:rPr>
        <w:t>(выявление</w:t>
      </w:r>
      <w:r w:rsidRPr="00DF5384">
        <w:rPr>
          <w:spacing w:val="-13"/>
          <w:sz w:val="24"/>
          <w:szCs w:val="24"/>
        </w:rPr>
        <w:t xml:space="preserve"> </w:t>
      </w:r>
      <w:r w:rsidRPr="00DF5384">
        <w:rPr>
          <w:sz w:val="24"/>
          <w:szCs w:val="24"/>
        </w:rPr>
        <w:t>проблемы,</w:t>
      </w:r>
      <w:r w:rsidRPr="00DF5384">
        <w:rPr>
          <w:spacing w:val="-7"/>
          <w:sz w:val="24"/>
          <w:szCs w:val="24"/>
        </w:rPr>
        <w:t xml:space="preserve"> </w:t>
      </w:r>
      <w:r w:rsidRPr="00DF5384">
        <w:rPr>
          <w:sz w:val="24"/>
          <w:szCs w:val="24"/>
        </w:rPr>
        <w:t>требующей</w:t>
      </w:r>
      <w:r w:rsidRPr="00DF5384">
        <w:rPr>
          <w:spacing w:val="-9"/>
          <w:sz w:val="24"/>
          <w:szCs w:val="24"/>
        </w:rPr>
        <w:t xml:space="preserve"> </w:t>
      </w:r>
      <w:r w:rsidRPr="00DF5384">
        <w:rPr>
          <w:spacing w:val="-2"/>
          <w:sz w:val="24"/>
          <w:szCs w:val="24"/>
        </w:rPr>
        <w:t>решения;</w:t>
      </w:r>
    </w:p>
    <w:p w:rsidR="009625CB" w:rsidRPr="00DF5384" w:rsidRDefault="009625CB" w:rsidP="000F0EA0">
      <w:pPr>
        <w:pStyle w:val="a3"/>
        <w:widowControl w:val="0"/>
        <w:numPr>
          <w:ilvl w:val="0"/>
          <w:numId w:val="153"/>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плана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действий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определение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способа</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решения);</w:t>
      </w:r>
    </w:p>
    <w:p w:rsidR="009625CB" w:rsidRPr="00DF5384" w:rsidRDefault="009625CB" w:rsidP="000F0EA0">
      <w:pPr>
        <w:pStyle w:val="a3"/>
        <w:widowControl w:val="0"/>
        <w:numPr>
          <w:ilvl w:val="0"/>
          <w:numId w:val="153"/>
        </w:numPr>
        <w:tabs>
          <w:tab w:val="left" w:pos="1296"/>
        </w:tabs>
        <w:autoSpaceDE w:val="0"/>
        <w:autoSpaceDN w:val="0"/>
        <w:spacing w:before="45" w:after="0" w:line="278" w:lineRule="auto"/>
        <w:ind w:right="59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приемами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осуществление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рефлексии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самооценки полученных результатов;</w:t>
      </w:r>
    </w:p>
    <w:p w:rsidR="009625CB" w:rsidRPr="00DF5384" w:rsidRDefault="009625CB" w:rsidP="000F0EA0">
      <w:pPr>
        <w:pStyle w:val="a3"/>
        <w:widowControl w:val="0"/>
        <w:numPr>
          <w:ilvl w:val="0"/>
          <w:numId w:val="153"/>
        </w:numPr>
        <w:tabs>
          <w:tab w:val="left" w:pos="1253"/>
        </w:tabs>
        <w:autoSpaceDE w:val="0"/>
        <w:autoSpaceDN w:val="0"/>
        <w:spacing w:after="0" w:line="278"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вносить коррективы в свою работу с учетом установленных ошибок, возникших </w:t>
      </w:r>
      <w:r w:rsidRPr="00DF5384">
        <w:rPr>
          <w:rFonts w:ascii="Times New Roman" w:hAnsi="Times New Roman" w:cs="Times New Roman"/>
          <w:spacing w:val="-2"/>
          <w:sz w:val="24"/>
          <w:szCs w:val="24"/>
        </w:rPr>
        <w:t>трудностей;</w:t>
      </w:r>
    </w:p>
    <w:p w:rsidR="009625CB" w:rsidRPr="00DF5384" w:rsidRDefault="009625CB" w:rsidP="000F0EA0">
      <w:pPr>
        <w:pStyle w:val="a3"/>
        <w:widowControl w:val="0"/>
        <w:numPr>
          <w:ilvl w:val="0"/>
          <w:numId w:val="153"/>
        </w:numPr>
        <w:tabs>
          <w:tab w:val="left" w:pos="1245"/>
        </w:tabs>
        <w:autoSpaceDE w:val="0"/>
        <w:autoSpaceDN w:val="0"/>
        <w:spacing w:after="0" w:line="276"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ситуаций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эмоций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отношениях между </w:t>
      </w:r>
      <w:r w:rsidRPr="00DF5384">
        <w:rPr>
          <w:rFonts w:ascii="Times New Roman" w:hAnsi="Times New Roman" w:cs="Times New Roman"/>
          <w:spacing w:val="-2"/>
          <w:sz w:val="24"/>
          <w:szCs w:val="24"/>
        </w:rPr>
        <w:t>людьми;</w:t>
      </w:r>
    </w:p>
    <w:p w:rsidR="009625CB" w:rsidRPr="00DF5384" w:rsidRDefault="009625CB" w:rsidP="000F0EA0">
      <w:pPr>
        <w:pStyle w:val="a3"/>
        <w:widowControl w:val="0"/>
        <w:numPr>
          <w:ilvl w:val="0"/>
          <w:numId w:val="153"/>
        </w:numPr>
        <w:tabs>
          <w:tab w:val="left" w:pos="1269"/>
        </w:tabs>
        <w:autoSpaceDE w:val="0"/>
        <w:autoSpaceDN w:val="0"/>
        <w:spacing w:after="0" w:line="276" w:lineRule="auto"/>
        <w:ind w:right="59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625CB" w:rsidRPr="00DF5384" w:rsidRDefault="009625CB" w:rsidP="000F0EA0">
      <w:pPr>
        <w:pStyle w:val="a3"/>
        <w:widowControl w:val="0"/>
        <w:numPr>
          <w:ilvl w:val="0"/>
          <w:numId w:val="153"/>
        </w:numPr>
        <w:tabs>
          <w:tab w:val="left" w:pos="1320"/>
        </w:tabs>
        <w:autoSpaceDE w:val="0"/>
        <w:autoSpaceDN w:val="0"/>
        <w:spacing w:after="0" w:line="276" w:lineRule="auto"/>
        <w:ind w:right="12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регулировать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способ выражения своих эмоций с учетом позиций и мнений других участников общения.</w:t>
      </w:r>
    </w:p>
    <w:p w:rsidR="009625CB" w:rsidRPr="00DF5384" w:rsidRDefault="009625CB" w:rsidP="00A671EE">
      <w:pPr>
        <w:pStyle w:val="a4"/>
        <w:spacing w:before="35"/>
        <w:ind w:left="0"/>
        <w:rPr>
          <w:sz w:val="24"/>
          <w:szCs w:val="24"/>
        </w:rPr>
      </w:pPr>
    </w:p>
    <w:p w:rsidR="009625CB" w:rsidRPr="00DF5384" w:rsidRDefault="009625CB" w:rsidP="00A671EE">
      <w:pPr>
        <w:tabs>
          <w:tab w:val="left" w:pos="8412"/>
        </w:tabs>
        <w:spacing w:before="1" w:line="283" w:lineRule="auto"/>
        <w:ind w:left="1076" w:right="649" w:firstLine="566"/>
        <w:jc w:val="both"/>
        <w:rPr>
          <w:rFonts w:ascii="Times New Roman" w:hAnsi="Times New Roman" w:cs="Times New Roman"/>
          <w:b/>
          <w:i/>
          <w:sz w:val="24"/>
          <w:szCs w:val="24"/>
        </w:rPr>
      </w:pPr>
      <w:r w:rsidRPr="00DF5384">
        <w:rPr>
          <w:rFonts w:ascii="Times New Roman" w:hAnsi="Times New Roman" w:cs="Times New Roman"/>
          <w:sz w:val="24"/>
          <w:szCs w:val="24"/>
        </w:rPr>
        <w:t>У</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будут</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сформированы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следующие</w:t>
      </w:r>
      <w:r w:rsidRPr="00DF5384">
        <w:rPr>
          <w:rFonts w:ascii="Times New Roman" w:hAnsi="Times New Roman" w:cs="Times New Roman"/>
          <w:sz w:val="24"/>
          <w:szCs w:val="24"/>
        </w:rPr>
        <w:tab/>
      </w:r>
      <w:r w:rsidRPr="00DF5384">
        <w:rPr>
          <w:rFonts w:ascii="Times New Roman" w:hAnsi="Times New Roman" w:cs="Times New Roman"/>
          <w:b/>
          <w:i/>
          <w:sz w:val="24"/>
          <w:szCs w:val="24"/>
        </w:rPr>
        <w:t>умения</w:t>
      </w:r>
      <w:r w:rsidRPr="00DF5384">
        <w:rPr>
          <w:rFonts w:ascii="Times New Roman" w:hAnsi="Times New Roman" w:cs="Times New Roman"/>
          <w:b/>
          <w:i/>
          <w:spacing w:val="14"/>
          <w:sz w:val="24"/>
          <w:szCs w:val="24"/>
        </w:rPr>
        <w:t xml:space="preserve"> </w:t>
      </w:r>
      <w:r w:rsidRPr="00DF5384">
        <w:rPr>
          <w:rFonts w:ascii="Times New Roman" w:hAnsi="Times New Roman" w:cs="Times New Roman"/>
          <w:b/>
          <w:i/>
          <w:sz w:val="24"/>
          <w:szCs w:val="24"/>
        </w:rPr>
        <w:t xml:space="preserve">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53"/>
        </w:numPr>
        <w:tabs>
          <w:tab w:val="left" w:pos="1274"/>
        </w:tabs>
        <w:autoSpaceDE w:val="0"/>
        <w:autoSpaceDN w:val="0"/>
        <w:spacing w:after="0" w:line="304" w:lineRule="exact"/>
        <w:ind w:left="1274" w:hanging="19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примеров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совместной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5"/>
          <w:sz w:val="24"/>
          <w:szCs w:val="24"/>
        </w:rPr>
        <w:t>как</w:t>
      </w:r>
    </w:p>
    <w:p w:rsidR="009625CB" w:rsidRPr="00DF5384" w:rsidRDefault="009625CB" w:rsidP="00A671EE">
      <w:pPr>
        <w:pStyle w:val="a4"/>
        <w:spacing w:before="50"/>
        <w:rPr>
          <w:sz w:val="24"/>
          <w:szCs w:val="24"/>
        </w:rPr>
      </w:pPr>
      <w:r w:rsidRPr="00DF5384">
        <w:rPr>
          <w:sz w:val="24"/>
          <w:szCs w:val="24"/>
        </w:rPr>
        <w:t>эффективного</w:t>
      </w:r>
      <w:r w:rsidRPr="00DF5384">
        <w:rPr>
          <w:spacing w:val="-12"/>
          <w:sz w:val="24"/>
          <w:szCs w:val="24"/>
        </w:rPr>
        <w:t xml:space="preserve"> </w:t>
      </w:r>
      <w:r w:rsidRPr="00DF5384">
        <w:rPr>
          <w:sz w:val="24"/>
          <w:szCs w:val="24"/>
        </w:rPr>
        <w:t>средства</w:t>
      </w:r>
      <w:r w:rsidRPr="00DF5384">
        <w:rPr>
          <w:spacing w:val="-9"/>
          <w:sz w:val="24"/>
          <w:szCs w:val="24"/>
        </w:rPr>
        <w:t xml:space="preserve"> </w:t>
      </w:r>
      <w:r w:rsidRPr="00DF5384">
        <w:rPr>
          <w:sz w:val="24"/>
          <w:szCs w:val="24"/>
        </w:rPr>
        <w:t>достижения</w:t>
      </w:r>
      <w:r w:rsidRPr="00DF5384">
        <w:rPr>
          <w:spacing w:val="-9"/>
          <w:sz w:val="24"/>
          <w:szCs w:val="24"/>
        </w:rPr>
        <w:t xml:space="preserve"> </w:t>
      </w:r>
      <w:r w:rsidRPr="00DF5384">
        <w:rPr>
          <w:sz w:val="24"/>
          <w:szCs w:val="24"/>
        </w:rPr>
        <w:t>поставленных</w:t>
      </w:r>
      <w:r w:rsidRPr="00DF5384">
        <w:rPr>
          <w:spacing w:val="-9"/>
          <w:sz w:val="24"/>
          <w:szCs w:val="24"/>
        </w:rPr>
        <w:t xml:space="preserve"> </w:t>
      </w:r>
      <w:r w:rsidRPr="00DF5384">
        <w:rPr>
          <w:spacing w:val="-2"/>
          <w:sz w:val="24"/>
          <w:szCs w:val="24"/>
        </w:rPr>
        <w:t>целей;</w:t>
      </w:r>
    </w:p>
    <w:p w:rsidR="009625CB" w:rsidRPr="00DF5384" w:rsidRDefault="009625CB" w:rsidP="000F0EA0">
      <w:pPr>
        <w:pStyle w:val="a3"/>
        <w:widowControl w:val="0"/>
        <w:numPr>
          <w:ilvl w:val="0"/>
          <w:numId w:val="153"/>
        </w:numPr>
        <w:tabs>
          <w:tab w:val="left" w:pos="1388"/>
          <w:tab w:val="left" w:pos="3104"/>
          <w:tab w:val="left" w:pos="3472"/>
          <w:tab w:val="left" w:pos="5332"/>
          <w:tab w:val="left" w:pos="6990"/>
          <w:tab w:val="left" w:pos="8088"/>
          <w:tab w:val="left" w:pos="9986"/>
        </w:tabs>
        <w:autoSpaceDE w:val="0"/>
        <w:autoSpaceDN w:val="0"/>
        <w:spacing w:before="50" w:after="0" w:line="240" w:lineRule="auto"/>
        <w:ind w:left="1388" w:hanging="31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планировать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осуществлять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совместную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работу,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коллективные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учебные</w:t>
      </w:r>
    </w:p>
    <w:p w:rsidR="009625CB" w:rsidRPr="00DF5384" w:rsidRDefault="009625CB" w:rsidP="00A671EE">
      <w:pPr>
        <w:pStyle w:val="a4"/>
        <w:spacing w:before="63"/>
        <w:rPr>
          <w:sz w:val="24"/>
          <w:szCs w:val="24"/>
        </w:rPr>
      </w:pPr>
      <w:r w:rsidRPr="00DF5384">
        <w:rPr>
          <w:sz w:val="24"/>
          <w:szCs w:val="24"/>
        </w:rPr>
        <w:t>проекты</w:t>
      </w:r>
      <w:r w:rsidRPr="00DF5384">
        <w:rPr>
          <w:spacing w:val="-8"/>
          <w:sz w:val="24"/>
          <w:szCs w:val="24"/>
        </w:rPr>
        <w:t xml:space="preserve"> </w:t>
      </w:r>
      <w:r w:rsidRPr="00DF5384">
        <w:rPr>
          <w:sz w:val="24"/>
          <w:szCs w:val="24"/>
        </w:rPr>
        <w:t>по</w:t>
      </w:r>
      <w:r w:rsidRPr="00DF5384">
        <w:rPr>
          <w:spacing w:val="-2"/>
          <w:sz w:val="24"/>
          <w:szCs w:val="24"/>
        </w:rPr>
        <w:t xml:space="preserve"> </w:t>
      </w:r>
      <w:r w:rsidRPr="00DF5384">
        <w:rPr>
          <w:sz w:val="24"/>
          <w:szCs w:val="24"/>
        </w:rPr>
        <w:t>истории,</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том</w:t>
      </w:r>
      <w:r w:rsidRPr="00DF5384">
        <w:rPr>
          <w:spacing w:val="-4"/>
          <w:sz w:val="24"/>
          <w:szCs w:val="24"/>
        </w:rPr>
        <w:t xml:space="preserve"> </w:t>
      </w:r>
      <w:r w:rsidRPr="00DF5384">
        <w:rPr>
          <w:sz w:val="24"/>
          <w:szCs w:val="24"/>
        </w:rPr>
        <w:t>числе</w:t>
      </w:r>
      <w:r w:rsidRPr="00DF5384">
        <w:rPr>
          <w:spacing w:val="-4"/>
          <w:sz w:val="24"/>
          <w:szCs w:val="24"/>
        </w:rPr>
        <w:t xml:space="preserve"> </w:t>
      </w:r>
      <w:r w:rsidRPr="00DF5384">
        <w:rPr>
          <w:sz w:val="24"/>
          <w:szCs w:val="24"/>
        </w:rPr>
        <w:t>-</w:t>
      </w:r>
      <w:r w:rsidRPr="00DF5384">
        <w:rPr>
          <w:spacing w:val="-9"/>
          <w:sz w:val="24"/>
          <w:szCs w:val="24"/>
        </w:rPr>
        <w:t xml:space="preserve"> </w:t>
      </w:r>
      <w:r w:rsidRPr="00DF5384">
        <w:rPr>
          <w:sz w:val="24"/>
          <w:szCs w:val="24"/>
        </w:rPr>
        <w:t>на</w:t>
      </w:r>
      <w:r w:rsidRPr="00DF5384">
        <w:rPr>
          <w:spacing w:val="-6"/>
          <w:sz w:val="24"/>
          <w:szCs w:val="24"/>
        </w:rPr>
        <w:t xml:space="preserve"> </w:t>
      </w:r>
      <w:r w:rsidRPr="00DF5384">
        <w:rPr>
          <w:sz w:val="24"/>
          <w:szCs w:val="24"/>
        </w:rPr>
        <w:t>региональном</w:t>
      </w:r>
      <w:r w:rsidRPr="00DF5384">
        <w:rPr>
          <w:spacing w:val="-5"/>
          <w:sz w:val="24"/>
          <w:szCs w:val="24"/>
        </w:rPr>
        <w:t xml:space="preserve"> </w:t>
      </w:r>
      <w:r w:rsidRPr="00DF5384">
        <w:rPr>
          <w:spacing w:val="-2"/>
          <w:sz w:val="24"/>
          <w:szCs w:val="24"/>
        </w:rPr>
        <w:t>материале;</w:t>
      </w:r>
    </w:p>
    <w:p w:rsidR="009625CB" w:rsidRPr="00DF5384" w:rsidRDefault="009625CB" w:rsidP="000F0EA0">
      <w:pPr>
        <w:pStyle w:val="a3"/>
        <w:widowControl w:val="0"/>
        <w:numPr>
          <w:ilvl w:val="0"/>
          <w:numId w:val="153"/>
        </w:numPr>
        <w:tabs>
          <w:tab w:val="left" w:pos="1308"/>
        </w:tabs>
        <w:autoSpaceDE w:val="0"/>
        <w:autoSpaceDN w:val="0"/>
        <w:spacing w:before="53" w:after="0" w:line="278" w:lineRule="auto"/>
        <w:ind w:right="6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участие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общей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работе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координировать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 другими членами команды.</w:t>
      </w:r>
    </w:p>
    <w:p w:rsidR="009625CB" w:rsidRPr="00DF5384" w:rsidRDefault="009625CB" w:rsidP="00A671EE">
      <w:pPr>
        <w:pStyle w:val="a4"/>
        <w:tabs>
          <w:tab w:val="left" w:pos="5190"/>
        </w:tabs>
        <w:spacing w:before="232" w:line="278" w:lineRule="auto"/>
        <w:ind w:right="933" w:firstLine="540"/>
        <w:rPr>
          <w:sz w:val="24"/>
          <w:szCs w:val="24"/>
        </w:rPr>
      </w:pPr>
      <w:r w:rsidRPr="00DF5384">
        <w:rPr>
          <w:b/>
          <w:i/>
          <w:sz w:val="24"/>
          <w:szCs w:val="24"/>
        </w:rPr>
        <w:t>Предметные</w:t>
      </w:r>
      <w:r w:rsidRPr="00DF5384">
        <w:rPr>
          <w:b/>
          <w:i/>
          <w:spacing w:val="80"/>
          <w:sz w:val="24"/>
          <w:szCs w:val="24"/>
        </w:rPr>
        <w:t xml:space="preserve"> </w:t>
      </w:r>
      <w:r w:rsidRPr="00DF5384">
        <w:rPr>
          <w:b/>
          <w:i/>
          <w:sz w:val="24"/>
          <w:szCs w:val="24"/>
        </w:rPr>
        <w:t>результаты</w:t>
      </w:r>
      <w:r w:rsidRPr="00DF5384">
        <w:rPr>
          <w:b/>
          <w:i/>
          <w:sz w:val="24"/>
          <w:szCs w:val="24"/>
        </w:rPr>
        <w:tab/>
      </w:r>
      <w:r w:rsidRPr="00DF5384">
        <w:rPr>
          <w:sz w:val="24"/>
          <w:szCs w:val="24"/>
        </w:rPr>
        <w:t>освоения</w:t>
      </w:r>
      <w:r w:rsidRPr="00DF5384">
        <w:rPr>
          <w:spacing w:val="40"/>
          <w:sz w:val="24"/>
          <w:szCs w:val="24"/>
        </w:rPr>
        <w:t xml:space="preserve"> </w:t>
      </w:r>
      <w:r w:rsidRPr="00DF5384">
        <w:rPr>
          <w:sz w:val="24"/>
          <w:szCs w:val="24"/>
        </w:rPr>
        <w:t>программы</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истории</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уровне основного общего образования должны обеспечивать:</w:t>
      </w:r>
    </w:p>
    <w:p w:rsidR="009625CB" w:rsidRPr="00DF5384" w:rsidRDefault="009625CB" w:rsidP="000F0EA0">
      <w:pPr>
        <w:pStyle w:val="a3"/>
        <w:widowControl w:val="0"/>
        <w:numPr>
          <w:ilvl w:val="1"/>
          <w:numId w:val="153"/>
        </w:numPr>
        <w:tabs>
          <w:tab w:val="left" w:pos="2037"/>
        </w:tabs>
        <w:autoSpaceDE w:val="0"/>
        <w:autoSpaceDN w:val="0"/>
        <w:spacing w:before="235"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определять последовательность событий, явлений, процессов; соотносить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события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стран</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 историческими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1"/>
          <w:numId w:val="153"/>
        </w:numPr>
        <w:tabs>
          <w:tab w:val="left" w:pos="1926"/>
        </w:tabs>
        <w:autoSpaceDE w:val="0"/>
        <w:autoSpaceDN w:val="0"/>
        <w:spacing w:before="239" w:after="0" w:line="278" w:lineRule="auto"/>
        <w:ind w:right="57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9625CB" w:rsidRPr="00DF5384" w:rsidRDefault="009625CB" w:rsidP="000F0EA0">
      <w:pPr>
        <w:pStyle w:val="a3"/>
        <w:widowControl w:val="0"/>
        <w:numPr>
          <w:ilvl w:val="1"/>
          <w:numId w:val="153"/>
        </w:numPr>
        <w:tabs>
          <w:tab w:val="left" w:pos="1994"/>
        </w:tabs>
        <w:autoSpaceDE w:val="0"/>
        <w:autoSpaceDN w:val="0"/>
        <w:spacing w:before="233" w:after="0" w:line="278" w:lineRule="auto"/>
        <w:ind w:right="56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9625CB" w:rsidRPr="00DF5384" w:rsidRDefault="009625CB" w:rsidP="000F0EA0">
      <w:pPr>
        <w:pStyle w:val="a3"/>
        <w:widowControl w:val="0"/>
        <w:numPr>
          <w:ilvl w:val="1"/>
          <w:numId w:val="153"/>
        </w:numPr>
        <w:tabs>
          <w:tab w:val="left" w:pos="1982"/>
        </w:tabs>
        <w:autoSpaceDE w:val="0"/>
        <w:autoSpaceDN w:val="0"/>
        <w:spacing w:before="232"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625CB" w:rsidRPr="00DF5384" w:rsidRDefault="009625CB" w:rsidP="000F0EA0">
      <w:pPr>
        <w:pStyle w:val="a3"/>
        <w:widowControl w:val="0"/>
        <w:numPr>
          <w:ilvl w:val="1"/>
          <w:numId w:val="153"/>
        </w:numPr>
        <w:tabs>
          <w:tab w:val="left" w:pos="2133"/>
        </w:tabs>
        <w:autoSpaceDE w:val="0"/>
        <w:autoSpaceDN w:val="0"/>
        <w:spacing w:before="244"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9625CB" w:rsidRPr="00DF5384" w:rsidRDefault="009625CB" w:rsidP="000F0EA0">
      <w:pPr>
        <w:pStyle w:val="a3"/>
        <w:widowControl w:val="0"/>
        <w:numPr>
          <w:ilvl w:val="1"/>
          <w:numId w:val="153"/>
        </w:numPr>
        <w:tabs>
          <w:tab w:val="left" w:pos="2178"/>
        </w:tabs>
        <w:autoSpaceDE w:val="0"/>
        <w:autoSpaceDN w:val="0"/>
        <w:spacing w:before="239"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гг., воссоединение Крыма с Россией в 2014 г.); характеризовать итоги и историческое значение событий;</w:t>
      </w:r>
    </w:p>
    <w:p w:rsidR="009625CB" w:rsidRPr="00DF5384" w:rsidRDefault="009625CB" w:rsidP="000F0EA0">
      <w:pPr>
        <w:pStyle w:val="a3"/>
        <w:widowControl w:val="0"/>
        <w:numPr>
          <w:ilvl w:val="1"/>
          <w:numId w:val="153"/>
        </w:numPr>
        <w:tabs>
          <w:tab w:val="left" w:pos="1938"/>
        </w:tabs>
        <w:autoSpaceDE w:val="0"/>
        <w:autoSpaceDN w:val="0"/>
        <w:spacing w:before="241" w:after="0" w:line="278"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rsidR="009625CB" w:rsidRPr="00DF5384" w:rsidRDefault="009625CB" w:rsidP="000F0EA0">
      <w:pPr>
        <w:pStyle w:val="a3"/>
        <w:widowControl w:val="0"/>
        <w:numPr>
          <w:ilvl w:val="1"/>
          <w:numId w:val="153"/>
        </w:numPr>
        <w:tabs>
          <w:tab w:val="left" w:pos="1989"/>
        </w:tabs>
        <w:autoSpaceDE w:val="0"/>
        <w:autoSpaceDN w:val="0"/>
        <w:spacing w:before="232" w:after="0" w:line="276" w:lineRule="auto"/>
        <w:ind w:right="56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материал, в том числе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используя источники разных типов;</w:t>
      </w:r>
    </w:p>
    <w:p w:rsidR="009625CB" w:rsidRPr="00DF5384" w:rsidRDefault="009625CB" w:rsidP="000F0EA0">
      <w:pPr>
        <w:pStyle w:val="a3"/>
        <w:widowControl w:val="0"/>
        <w:numPr>
          <w:ilvl w:val="1"/>
          <w:numId w:val="153"/>
        </w:numPr>
        <w:tabs>
          <w:tab w:val="left" w:pos="1950"/>
        </w:tabs>
        <w:autoSpaceDE w:val="0"/>
        <w:autoSpaceDN w:val="0"/>
        <w:spacing w:before="65" w:after="0" w:line="278" w:lineRule="auto"/>
        <w:ind w:right="56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9625CB" w:rsidRPr="00DF5384" w:rsidRDefault="009625CB" w:rsidP="000F0EA0">
      <w:pPr>
        <w:pStyle w:val="a3"/>
        <w:widowControl w:val="0"/>
        <w:numPr>
          <w:ilvl w:val="1"/>
          <w:numId w:val="153"/>
        </w:numPr>
        <w:tabs>
          <w:tab w:val="left" w:pos="2325"/>
        </w:tabs>
        <w:autoSpaceDE w:val="0"/>
        <w:autoSpaceDN w:val="0"/>
        <w:spacing w:before="236"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периодом;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извлеченную</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информацию</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информацией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625CB" w:rsidRPr="00DF5384" w:rsidRDefault="009625CB" w:rsidP="000F0EA0">
      <w:pPr>
        <w:pStyle w:val="a3"/>
        <w:widowControl w:val="0"/>
        <w:numPr>
          <w:ilvl w:val="1"/>
          <w:numId w:val="153"/>
        </w:numPr>
        <w:tabs>
          <w:tab w:val="left" w:pos="2294"/>
        </w:tabs>
        <w:autoSpaceDE w:val="0"/>
        <w:autoSpaceDN w:val="0"/>
        <w:spacing w:before="243"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625CB" w:rsidRPr="00DF5384" w:rsidRDefault="009625CB" w:rsidP="000F0EA0">
      <w:pPr>
        <w:pStyle w:val="a3"/>
        <w:widowControl w:val="0"/>
        <w:numPr>
          <w:ilvl w:val="1"/>
          <w:numId w:val="153"/>
        </w:numPr>
        <w:tabs>
          <w:tab w:val="left" w:pos="2131"/>
        </w:tabs>
        <w:autoSpaceDE w:val="0"/>
        <w:autoSpaceDN w:val="0"/>
        <w:spacing w:before="235" w:after="0" w:line="278"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sidRPr="00DF5384">
        <w:rPr>
          <w:rFonts w:ascii="Times New Roman" w:hAnsi="Times New Roman" w:cs="Times New Roman"/>
          <w:spacing w:val="-2"/>
          <w:sz w:val="24"/>
          <w:szCs w:val="24"/>
        </w:rPr>
        <w:t>диаграмм;</w:t>
      </w:r>
    </w:p>
    <w:p w:rsidR="009625CB" w:rsidRPr="00DF5384" w:rsidRDefault="009625CB" w:rsidP="000F0EA0">
      <w:pPr>
        <w:pStyle w:val="a3"/>
        <w:widowControl w:val="0"/>
        <w:numPr>
          <w:ilvl w:val="1"/>
          <w:numId w:val="153"/>
        </w:numPr>
        <w:tabs>
          <w:tab w:val="left" w:pos="2296"/>
        </w:tabs>
        <w:autoSpaceDE w:val="0"/>
        <w:autoSpaceDN w:val="0"/>
        <w:spacing w:before="233"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625CB" w:rsidRPr="00DF5384" w:rsidRDefault="009625CB" w:rsidP="000F0EA0">
      <w:pPr>
        <w:pStyle w:val="a3"/>
        <w:widowControl w:val="0"/>
        <w:numPr>
          <w:ilvl w:val="1"/>
          <w:numId w:val="153"/>
        </w:numPr>
        <w:tabs>
          <w:tab w:val="left" w:pos="2222"/>
        </w:tabs>
        <w:autoSpaceDE w:val="0"/>
        <w:autoSpaceDN w:val="0"/>
        <w:spacing w:before="240"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опыта взаимодействия с людьми другой культуры, национальной 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религиозной принадлежности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625CB" w:rsidRPr="00DF5384" w:rsidRDefault="009625CB" w:rsidP="00A671EE">
      <w:pPr>
        <w:pStyle w:val="a4"/>
        <w:spacing w:before="242" w:line="276" w:lineRule="auto"/>
        <w:ind w:right="559" w:firstLine="540"/>
        <w:rPr>
          <w:sz w:val="24"/>
          <w:szCs w:val="24"/>
        </w:rPr>
      </w:pPr>
      <w:r w:rsidRPr="00DF5384">
        <w:rPr>
          <w:sz w:val="24"/>
          <w:szCs w:val="24"/>
        </w:rPr>
        <w:t xml:space="preserve">Положения </w:t>
      </w:r>
      <w:hyperlink r:id="rId52">
        <w:r w:rsidRPr="00DF5384">
          <w:rPr>
            <w:sz w:val="24"/>
            <w:szCs w:val="24"/>
          </w:rPr>
          <w:t>ФГОС ООО</w:t>
        </w:r>
      </w:hyperlink>
      <w:r w:rsidRPr="00DF5384">
        <w:rPr>
          <w:sz w:val="24"/>
          <w:szCs w:val="24"/>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625CB" w:rsidRPr="00DF5384" w:rsidRDefault="009625CB" w:rsidP="00A671EE">
      <w:pPr>
        <w:pStyle w:val="a4"/>
        <w:spacing w:before="240"/>
        <w:ind w:left="1616"/>
        <w:rPr>
          <w:sz w:val="24"/>
          <w:szCs w:val="24"/>
        </w:rPr>
      </w:pPr>
      <w:r w:rsidRPr="00DF5384">
        <w:rPr>
          <w:sz w:val="24"/>
          <w:szCs w:val="24"/>
        </w:rPr>
        <w:t>Предметные</w:t>
      </w:r>
      <w:r w:rsidRPr="00DF5384">
        <w:rPr>
          <w:spacing w:val="-15"/>
          <w:sz w:val="24"/>
          <w:szCs w:val="24"/>
        </w:rPr>
        <w:t xml:space="preserve"> </w:t>
      </w:r>
      <w:r w:rsidRPr="00DF5384">
        <w:rPr>
          <w:sz w:val="24"/>
          <w:szCs w:val="24"/>
        </w:rPr>
        <w:t>результаты</w:t>
      </w:r>
      <w:r w:rsidRPr="00DF5384">
        <w:rPr>
          <w:spacing w:val="-10"/>
          <w:sz w:val="24"/>
          <w:szCs w:val="24"/>
        </w:rPr>
        <w:t xml:space="preserve"> </w:t>
      </w:r>
      <w:r w:rsidRPr="00DF5384">
        <w:rPr>
          <w:sz w:val="24"/>
          <w:szCs w:val="24"/>
        </w:rPr>
        <w:t>изучения</w:t>
      </w:r>
      <w:r w:rsidRPr="00DF5384">
        <w:rPr>
          <w:spacing w:val="-8"/>
          <w:sz w:val="24"/>
          <w:szCs w:val="24"/>
        </w:rPr>
        <w:t xml:space="preserve"> </w:t>
      </w:r>
      <w:r w:rsidRPr="00DF5384">
        <w:rPr>
          <w:sz w:val="24"/>
          <w:szCs w:val="24"/>
        </w:rPr>
        <w:t>истории</w:t>
      </w:r>
      <w:r w:rsidRPr="00DF5384">
        <w:rPr>
          <w:spacing w:val="-9"/>
          <w:sz w:val="24"/>
          <w:szCs w:val="24"/>
        </w:rPr>
        <w:t xml:space="preserve"> </w:t>
      </w:r>
      <w:r w:rsidRPr="00DF5384">
        <w:rPr>
          <w:spacing w:val="-2"/>
          <w:sz w:val="24"/>
          <w:szCs w:val="24"/>
        </w:rPr>
        <w:t>включают:</w:t>
      </w:r>
    </w:p>
    <w:p w:rsidR="009625CB" w:rsidRPr="00DF5384" w:rsidRDefault="009625CB" w:rsidP="000F0EA0">
      <w:pPr>
        <w:pStyle w:val="a3"/>
        <w:widowControl w:val="0"/>
        <w:numPr>
          <w:ilvl w:val="0"/>
          <w:numId w:val="152"/>
        </w:numPr>
        <w:tabs>
          <w:tab w:val="left" w:pos="2013"/>
        </w:tabs>
        <w:autoSpaceDE w:val="0"/>
        <w:autoSpaceDN w:val="0"/>
        <w:spacing w:before="290"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625CB" w:rsidRPr="00DF5384" w:rsidRDefault="009625CB" w:rsidP="000F0EA0">
      <w:pPr>
        <w:pStyle w:val="a3"/>
        <w:widowControl w:val="0"/>
        <w:numPr>
          <w:ilvl w:val="0"/>
          <w:numId w:val="152"/>
        </w:numPr>
        <w:tabs>
          <w:tab w:val="left" w:pos="1926"/>
        </w:tabs>
        <w:autoSpaceDE w:val="0"/>
        <w:autoSpaceDN w:val="0"/>
        <w:spacing w:before="65" w:after="0" w:line="278" w:lineRule="auto"/>
        <w:ind w:right="57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9625CB" w:rsidRPr="00DF5384" w:rsidRDefault="009625CB" w:rsidP="000F0EA0">
      <w:pPr>
        <w:pStyle w:val="a3"/>
        <w:widowControl w:val="0"/>
        <w:numPr>
          <w:ilvl w:val="0"/>
          <w:numId w:val="152"/>
        </w:numPr>
        <w:tabs>
          <w:tab w:val="left" w:pos="2032"/>
        </w:tabs>
        <w:autoSpaceDE w:val="0"/>
        <w:autoSpaceDN w:val="0"/>
        <w:spacing w:before="236" w:after="0" w:line="276" w:lineRule="auto"/>
        <w:ind w:right="56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625CB" w:rsidRPr="00DF5384" w:rsidRDefault="009625CB" w:rsidP="000F0EA0">
      <w:pPr>
        <w:pStyle w:val="a3"/>
        <w:widowControl w:val="0"/>
        <w:numPr>
          <w:ilvl w:val="0"/>
          <w:numId w:val="152"/>
        </w:numPr>
        <w:tabs>
          <w:tab w:val="left" w:pos="2123"/>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w:t>
      </w:r>
      <w:r w:rsidRPr="00DF5384">
        <w:rPr>
          <w:rFonts w:ascii="Times New Roman" w:hAnsi="Times New Roman" w:cs="Times New Roman"/>
          <w:spacing w:val="-2"/>
          <w:sz w:val="24"/>
          <w:szCs w:val="24"/>
        </w:rPr>
        <w:t>подхода;</w:t>
      </w:r>
    </w:p>
    <w:p w:rsidR="009625CB" w:rsidRPr="00DF5384" w:rsidRDefault="009625CB" w:rsidP="000F0EA0">
      <w:pPr>
        <w:pStyle w:val="a3"/>
        <w:widowControl w:val="0"/>
        <w:numPr>
          <w:ilvl w:val="0"/>
          <w:numId w:val="152"/>
        </w:numPr>
        <w:tabs>
          <w:tab w:val="left" w:pos="2200"/>
        </w:tabs>
        <w:autoSpaceDE w:val="0"/>
        <w:autoSpaceDN w:val="0"/>
        <w:spacing w:before="240"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625CB" w:rsidRPr="00DF5384" w:rsidRDefault="009625CB" w:rsidP="000F0EA0">
      <w:pPr>
        <w:pStyle w:val="a3"/>
        <w:widowControl w:val="0"/>
        <w:numPr>
          <w:ilvl w:val="0"/>
          <w:numId w:val="152"/>
        </w:numPr>
        <w:tabs>
          <w:tab w:val="left" w:pos="2001"/>
        </w:tabs>
        <w:autoSpaceDE w:val="0"/>
        <w:autoSpaceDN w:val="0"/>
        <w:spacing w:before="239" w:after="0" w:line="276" w:lineRule="auto"/>
        <w:ind w:right="56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625CB" w:rsidRPr="00DF5384" w:rsidRDefault="009625CB" w:rsidP="000F0EA0">
      <w:pPr>
        <w:pStyle w:val="a3"/>
        <w:widowControl w:val="0"/>
        <w:numPr>
          <w:ilvl w:val="0"/>
          <w:numId w:val="152"/>
        </w:numPr>
        <w:tabs>
          <w:tab w:val="left" w:pos="2157"/>
        </w:tabs>
        <w:autoSpaceDE w:val="0"/>
        <w:autoSpaceDN w:val="0"/>
        <w:spacing w:before="241" w:after="0" w:line="278"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9625CB" w:rsidRPr="00DF5384" w:rsidRDefault="009625CB" w:rsidP="000F0EA0">
      <w:pPr>
        <w:pStyle w:val="a3"/>
        <w:widowControl w:val="0"/>
        <w:numPr>
          <w:ilvl w:val="0"/>
          <w:numId w:val="152"/>
        </w:numPr>
        <w:tabs>
          <w:tab w:val="left" w:pos="1953"/>
        </w:tabs>
        <w:autoSpaceDE w:val="0"/>
        <w:autoSpaceDN w:val="0"/>
        <w:spacing w:before="235"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 основе ценностей современного российского общества;</w:t>
      </w:r>
    </w:p>
    <w:p w:rsidR="009625CB" w:rsidRPr="00DF5384" w:rsidRDefault="009625CB" w:rsidP="000F0EA0">
      <w:pPr>
        <w:pStyle w:val="a3"/>
        <w:widowControl w:val="0"/>
        <w:numPr>
          <w:ilvl w:val="0"/>
          <w:numId w:val="152"/>
        </w:numPr>
        <w:tabs>
          <w:tab w:val="left" w:pos="2102"/>
        </w:tabs>
        <w:autoSpaceDE w:val="0"/>
        <w:autoSpaceDN w:val="0"/>
        <w:spacing w:before="239" w:after="0" w:line="278" w:lineRule="auto"/>
        <w:ind w:right="56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9625CB" w:rsidRPr="00DF5384" w:rsidRDefault="009625CB" w:rsidP="000F0EA0">
      <w:pPr>
        <w:pStyle w:val="a3"/>
        <w:widowControl w:val="0"/>
        <w:numPr>
          <w:ilvl w:val="0"/>
          <w:numId w:val="152"/>
        </w:numPr>
        <w:tabs>
          <w:tab w:val="left" w:pos="2256"/>
        </w:tabs>
        <w:autoSpaceDE w:val="0"/>
        <w:autoSpaceDN w:val="0"/>
        <w:spacing w:before="233" w:after="0" w:line="278"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9625CB" w:rsidRPr="00DF5384" w:rsidRDefault="009625CB" w:rsidP="00A671EE">
      <w:pPr>
        <w:pStyle w:val="a4"/>
        <w:spacing w:before="232" w:line="276" w:lineRule="auto"/>
        <w:ind w:right="565" w:firstLine="540"/>
        <w:rPr>
          <w:sz w:val="24"/>
          <w:szCs w:val="24"/>
        </w:rPr>
      </w:pPr>
      <w:r w:rsidRPr="00DF5384">
        <w:rPr>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w:t>
      </w:r>
    </w:p>
    <w:p w:rsidR="009625CB" w:rsidRPr="00DF5384" w:rsidRDefault="009625CB" w:rsidP="00A671EE">
      <w:pPr>
        <w:pStyle w:val="a4"/>
        <w:spacing w:before="3" w:line="276" w:lineRule="auto"/>
        <w:ind w:right="560"/>
        <w:rPr>
          <w:sz w:val="24"/>
          <w:szCs w:val="24"/>
        </w:rPr>
      </w:pPr>
      <w:r w:rsidRPr="00DF5384">
        <w:rPr>
          <w:sz w:val="24"/>
          <w:szCs w:val="24"/>
        </w:rPr>
        <w:t>10 - 11 классах. Изучение данного модуля призвано сформировать базу для овладения знаниями об основных этапах и ключевых событиях истории России Новейшего</w:t>
      </w:r>
      <w:r w:rsidRPr="00DF5384">
        <w:rPr>
          <w:spacing w:val="69"/>
          <w:sz w:val="24"/>
          <w:szCs w:val="24"/>
        </w:rPr>
        <w:t xml:space="preserve">  </w:t>
      </w:r>
      <w:r w:rsidRPr="00DF5384">
        <w:rPr>
          <w:sz w:val="24"/>
          <w:szCs w:val="24"/>
        </w:rPr>
        <w:t>времени</w:t>
      </w:r>
      <w:r w:rsidRPr="00DF5384">
        <w:rPr>
          <w:spacing w:val="69"/>
          <w:sz w:val="24"/>
          <w:szCs w:val="24"/>
        </w:rPr>
        <w:t xml:space="preserve">  </w:t>
      </w:r>
      <w:r w:rsidRPr="00DF5384">
        <w:rPr>
          <w:sz w:val="24"/>
          <w:szCs w:val="24"/>
        </w:rPr>
        <w:t>(Российская</w:t>
      </w:r>
      <w:r w:rsidRPr="00DF5384">
        <w:rPr>
          <w:spacing w:val="69"/>
          <w:sz w:val="24"/>
          <w:szCs w:val="24"/>
        </w:rPr>
        <w:t xml:space="preserve">  </w:t>
      </w:r>
      <w:r w:rsidRPr="00DF5384">
        <w:rPr>
          <w:sz w:val="24"/>
          <w:szCs w:val="24"/>
        </w:rPr>
        <w:t>революция</w:t>
      </w:r>
      <w:r w:rsidRPr="00DF5384">
        <w:rPr>
          <w:spacing w:val="68"/>
          <w:sz w:val="24"/>
          <w:szCs w:val="24"/>
        </w:rPr>
        <w:t xml:space="preserve">  </w:t>
      </w:r>
      <w:r w:rsidRPr="00DF5384">
        <w:rPr>
          <w:sz w:val="24"/>
          <w:szCs w:val="24"/>
        </w:rPr>
        <w:t>1917</w:t>
      </w:r>
      <w:r w:rsidRPr="00DF5384">
        <w:rPr>
          <w:spacing w:val="72"/>
          <w:sz w:val="24"/>
          <w:szCs w:val="24"/>
        </w:rPr>
        <w:t xml:space="preserve">  </w:t>
      </w:r>
      <w:r w:rsidRPr="00DF5384">
        <w:rPr>
          <w:sz w:val="24"/>
          <w:szCs w:val="24"/>
        </w:rPr>
        <w:t>-</w:t>
      </w:r>
      <w:r w:rsidRPr="00DF5384">
        <w:rPr>
          <w:spacing w:val="67"/>
          <w:sz w:val="24"/>
          <w:szCs w:val="24"/>
        </w:rPr>
        <w:t xml:space="preserve">  </w:t>
      </w:r>
      <w:r w:rsidRPr="00DF5384">
        <w:rPr>
          <w:sz w:val="24"/>
          <w:szCs w:val="24"/>
        </w:rPr>
        <w:t>1922</w:t>
      </w:r>
      <w:r w:rsidRPr="00DF5384">
        <w:rPr>
          <w:spacing w:val="69"/>
          <w:sz w:val="24"/>
          <w:szCs w:val="24"/>
        </w:rPr>
        <w:t xml:space="preserve">  </w:t>
      </w:r>
      <w:r w:rsidRPr="00DF5384">
        <w:rPr>
          <w:sz w:val="24"/>
          <w:szCs w:val="24"/>
        </w:rPr>
        <w:t>гг.,</w:t>
      </w:r>
      <w:r w:rsidRPr="00DF5384">
        <w:rPr>
          <w:spacing w:val="67"/>
          <w:sz w:val="24"/>
          <w:szCs w:val="24"/>
        </w:rPr>
        <w:t xml:space="preserve">  </w:t>
      </w:r>
      <w:r w:rsidRPr="00DF5384">
        <w:rPr>
          <w:sz w:val="24"/>
          <w:szCs w:val="24"/>
        </w:rPr>
        <w:t>Великая</w:t>
      </w:r>
    </w:p>
    <w:p w:rsidR="009625CB" w:rsidRPr="00DF5384" w:rsidRDefault="009625CB" w:rsidP="00A671EE">
      <w:pPr>
        <w:pStyle w:val="a4"/>
        <w:spacing w:before="65" w:line="278" w:lineRule="auto"/>
        <w:ind w:right="585"/>
        <w:rPr>
          <w:sz w:val="24"/>
          <w:szCs w:val="24"/>
        </w:rPr>
      </w:pPr>
      <w:r w:rsidRPr="00DF5384">
        <w:rPr>
          <w:sz w:val="24"/>
          <w:szCs w:val="24"/>
        </w:rPr>
        <w:t>Отечественная война 1941 - 1945 гг., распад СССР, возрождение страны с 2000-х гг., воссоединение Крыма с Россией в 2014 г.).</w:t>
      </w:r>
    </w:p>
    <w:p w:rsidR="009625CB" w:rsidRPr="00DF5384" w:rsidRDefault="009625CB" w:rsidP="00A671EE">
      <w:pPr>
        <w:pStyle w:val="a4"/>
        <w:spacing w:before="236" w:line="276" w:lineRule="auto"/>
        <w:ind w:right="561" w:firstLine="540"/>
        <w:rPr>
          <w:sz w:val="24"/>
          <w:szCs w:val="24"/>
        </w:rPr>
      </w:pPr>
      <w:r w:rsidRPr="00DF5384">
        <w:rPr>
          <w:sz w:val="24"/>
          <w:szCs w:val="24"/>
        </w:rPr>
        <w:t>Предметные результаты изучения истории носят комплексный характер,</w:t>
      </w:r>
      <w:r w:rsidRPr="00DF5384">
        <w:rPr>
          <w:spacing w:val="40"/>
          <w:sz w:val="24"/>
          <w:szCs w:val="24"/>
        </w:rPr>
        <w:t xml:space="preserve"> </w:t>
      </w:r>
      <w:r w:rsidRPr="00DF5384">
        <w:rPr>
          <w:sz w:val="24"/>
          <w:szCs w:val="24"/>
        </w:rPr>
        <w:t>в них органично сочетаются познавательно-исторические, мировоззренческие и метапредметные компоненты.</w:t>
      </w:r>
    </w:p>
    <w:p w:rsidR="009625CB" w:rsidRPr="00DF5384" w:rsidRDefault="009625CB" w:rsidP="00A671EE">
      <w:pPr>
        <w:pStyle w:val="a4"/>
        <w:spacing w:before="240" w:line="276" w:lineRule="auto"/>
        <w:ind w:right="566" w:firstLine="540"/>
        <w:rPr>
          <w:sz w:val="24"/>
          <w:szCs w:val="24"/>
        </w:rPr>
      </w:pPr>
      <w:r w:rsidRPr="00DF5384">
        <w:rPr>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625CB" w:rsidRPr="00DF5384" w:rsidRDefault="009625CB" w:rsidP="000F0EA0">
      <w:pPr>
        <w:pStyle w:val="a3"/>
        <w:widowControl w:val="0"/>
        <w:numPr>
          <w:ilvl w:val="0"/>
          <w:numId w:val="151"/>
        </w:numPr>
        <w:tabs>
          <w:tab w:val="left" w:pos="2001"/>
        </w:tabs>
        <w:autoSpaceDE w:val="0"/>
        <w:autoSpaceDN w:val="0"/>
        <w:spacing w:before="240"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Знание хронологии, работа с хронологией: указывать хронологические рамки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периоды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ключевых процессов,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даты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важнейших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событий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отечественной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 всеобщей истории, соотносить год с веком, устанавливать последовательность и длительность исторических событий.</w:t>
      </w:r>
    </w:p>
    <w:p w:rsidR="009625CB" w:rsidRPr="00DF5384" w:rsidRDefault="009625CB" w:rsidP="000F0EA0">
      <w:pPr>
        <w:pStyle w:val="a3"/>
        <w:widowControl w:val="0"/>
        <w:numPr>
          <w:ilvl w:val="0"/>
          <w:numId w:val="151"/>
        </w:numPr>
        <w:tabs>
          <w:tab w:val="left" w:pos="1982"/>
        </w:tabs>
        <w:autoSpaceDE w:val="0"/>
        <w:autoSpaceDN w:val="0"/>
        <w:spacing w:before="238" w:after="0" w:line="278"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625CB" w:rsidRPr="00DF5384" w:rsidRDefault="009625CB" w:rsidP="000F0EA0">
      <w:pPr>
        <w:pStyle w:val="a3"/>
        <w:widowControl w:val="0"/>
        <w:numPr>
          <w:ilvl w:val="0"/>
          <w:numId w:val="151"/>
        </w:numPr>
        <w:tabs>
          <w:tab w:val="left" w:pos="2020"/>
        </w:tabs>
        <w:autoSpaceDE w:val="0"/>
        <w:autoSpaceDN w:val="0"/>
        <w:spacing w:before="233"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625CB" w:rsidRPr="00DF5384" w:rsidRDefault="009625CB" w:rsidP="000F0EA0">
      <w:pPr>
        <w:pStyle w:val="a3"/>
        <w:widowControl w:val="0"/>
        <w:numPr>
          <w:ilvl w:val="0"/>
          <w:numId w:val="151"/>
        </w:numPr>
        <w:tabs>
          <w:tab w:val="left" w:pos="2116"/>
        </w:tabs>
        <w:autoSpaceDE w:val="0"/>
        <w:autoSpaceDN w:val="0"/>
        <w:spacing w:before="240"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625CB" w:rsidRPr="00DF5384" w:rsidRDefault="009625CB" w:rsidP="000F0EA0">
      <w:pPr>
        <w:pStyle w:val="a3"/>
        <w:widowControl w:val="0"/>
        <w:numPr>
          <w:ilvl w:val="0"/>
          <w:numId w:val="151"/>
        </w:numPr>
        <w:tabs>
          <w:tab w:val="left" w:pos="2061"/>
        </w:tabs>
        <w:autoSpaceDE w:val="0"/>
        <w:autoSpaceDN w:val="0"/>
        <w:spacing w:before="241"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625CB" w:rsidRPr="00DF5384" w:rsidRDefault="009625CB" w:rsidP="000F0EA0">
      <w:pPr>
        <w:pStyle w:val="a3"/>
        <w:widowControl w:val="0"/>
        <w:numPr>
          <w:ilvl w:val="0"/>
          <w:numId w:val="151"/>
        </w:numPr>
        <w:tabs>
          <w:tab w:val="left" w:pos="2020"/>
        </w:tabs>
        <w:autoSpaceDE w:val="0"/>
        <w:autoSpaceDN w:val="0"/>
        <w:spacing w:before="242"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раскрывать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смысл, значение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важнейших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понятий;</w:t>
      </w:r>
    </w:p>
    <w:p w:rsidR="009625CB" w:rsidRPr="00DF5384" w:rsidRDefault="009625CB" w:rsidP="00A671EE">
      <w:pPr>
        <w:pStyle w:val="a4"/>
        <w:spacing w:before="65" w:line="278" w:lineRule="auto"/>
        <w:rPr>
          <w:sz w:val="24"/>
          <w:szCs w:val="24"/>
        </w:rPr>
      </w:pPr>
      <w:r w:rsidRPr="00DF5384">
        <w:rPr>
          <w:sz w:val="24"/>
          <w:szCs w:val="24"/>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9625CB" w:rsidRPr="00DF5384" w:rsidRDefault="009625CB" w:rsidP="000F0EA0">
      <w:pPr>
        <w:pStyle w:val="a3"/>
        <w:widowControl w:val="0"/>
        <w:numPr>
          <w:ilvl w:val="0"/>
          <w:numId w:val="151"/>
        </w:numPr>
        <w:tabs>
          <w:tab w:val="left" w:pos="1948"/>
        </w:tabs>
        <w:autoSpaceDE w:val="0"/>
        <w:autoSpaceDN w:val="0"/>
        <w:spacing w:before="236" w:after="0" w:line="276" w:lineRule="auto"/>
        <w:ind w:right="561"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 с версиями, оценками: приводить оценки исторических событий и личностей,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изложенные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учебной литературе,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какие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факты,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625CB" w:rsidRPr="00DF5384" w:rsidRDefault="009625CB" w:rsidP="000F0EA0">
      <w:pPr>
        <w:pStyle w:val="a3"/>
        <w:widowControl w:val="0"/>
        <w:numPr>
          <w:ilvl w:val="0"/>
          <w:numId w:val="151"/>
        </w:numPr>
        <w:tabs>
          <w:tab w:val="left" w:pos="1970"/>
        </w:tabs>
        <w:autoSpaceDE w:val="0"/>
        <w:autoSpaceDN w:val="0"/>
        <w:spacing w:before="243"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625CB" w:rsidRPr="00DF5384" w:rsidRDefault="009625CB" w:rsidP="00A671EE">
      <w:pPr>
        <w:pStyle w:val="a4"/>
        <w:spacing w:before="237" w:line="276" w:lineRule="auto"/>
        <w:ind w:right="559" w:firstLine="540"/>
        <w:rPr>
          <w:sz w:val="24"/>
          <w:szCs w:val="24"/>
        </w:rPr>
      </w:pPr>
      <w:r w:rsidRPr="00DF5384">
        <w:rPr>
          <w:sz w:val="24"/>
          <w:szCs w:val="24"/>
        </w:rP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w:t>
      </w:r>
      <w:r w:rsidRPr="00DF5384">
        <w:rPr>
          <w:spacing w:val="-2"/>
          <w:sz w:val="24"/>
          <w:szCs w:val="24"/>
        </w:rPr>
        <w:t>результатов.</w:t>
      </w:r>
    </w:p>
    <w:p w:rsidR="009625CB" w:rsidRPr="00DF5384" w:rsidRDefault="009625CB" w:rsidP="00A671EE">
      <w:pPr>
        <w:pStyle w:val="a4"/>
        <w:spacing w:before="244" w:line="276" w:lineRule="auto"/>
        <w:ind w:right="557" w:firstLine="540"/>
        <w:rPr>
          <w:sz w:val="24"/>
          <w:szCs w:val="24"/>
        </w:rPr>
      </w:pPr>
      <w:r w:rsidRPr="00DF5384">
        <w:rPr>
          <w:sz w:val="24"/>
          <w:szCs w:val="24"/>
        </w:rPr>
        <w:t>Предметные результаты изучения истории в 5</w:t>
      </w:r>
      <w:r w:rsidRPr="00DF5384">
        <w:rPr>
          <w:spacing w:val="40"/>
          <w:sz w:val="24"/>
          <w:szCs w:val="24"/>
        </w:rPr>
        <w:t xml:space="preserve"> </w:t>
      </w:r>
      <w:r w:rsidRPr="00DF5384">
        <w:rPr>
          <w:sz w:val="24"/>
          <w:szCs w:val="24"/>
        </w:rPr>
        <w:t>- 9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625CB" w:rsidRPr="00DF5384" w:rsidRDefault="009625CB" w:rsidP="00A671EE">
      <w:pPr>
        <w:pStyle w:val="1"/>
        <w:spacing w:before="241"/>
        <w:ind w:left="1616"/>
        <w:jc w:val="both"/>
        <w:rPr>
          <w:sz w:val="24"/>
          <w:szCs w:val="24"/>
        </w:rPr>
      </w:pPr>
      <w:r w:rsidRPr="00DF5384">
        <w:rPr>
          <w:sz w:val="24"/>
          <w:szCs w:val="24"/>
        </w:rPr>
        <w:t>Предметные</w:t>
      </w:r>
      <w:r w:rsidRPr="00DF5384">
        <w:rPr>
          <w:spacing w:val="-7"/>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изучения</w:t>
      </w:r>
      <w:r w:rsidRPr="00DF5384">
        <w:rPr>
          <w:spacing w:val="-7"/>
          <w:sz w:val="24"/>
          <w:szCs w:val="24"/>
        </w:rPr>
        <w:t xml:space="preserve"> </w:t>
      </w:r>
      <w:r w:rsidRPr="00DF5384">
        <w:rPr>
          <w:sz w:val="24"/>
          <w:szCs w:val="24"/>
        </w:rPr>
        <w:t>истории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5</w:t>
      </w:r>
      <w:r w:rsidRPr="00DF5384">
        <w:rPr>
          <w:spacing w:val="-4"/>
          <w:sz w:val="24"/>
          <w:szCs w:val="24"/>
        </w:rPr>
        <w:t xml:space="preserve"> </w:t>
      </w:r>
      <w:r w:rsidRPr="00DF5384">
        <w:rPr>
          <w:spacing w:val="-2"/>
          <w:sz w:val="24"/>
          <w:szCs w:val="24"/>
        </w:rPr>
        <w:t>классе</w:t>
      </w:r>
    </w:p>
    <w:p w:rsidR="009625CB" w:rsidRPr="00DF5384" w:rsidRDefault="009625CB" w:rsidP="00A671EE">
      <w:pPr>
        <w:pStyle w:val="a4"/>
        <w:spacing w:before="95"/>
        <w:ind w:left="0"/>
        <w:rPr>
          <w:b/>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хронологии,</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хронологией:</w:t>
      </w:r>
    </w:p>
    <w:p w:rsidR="009625CB" w:rsidRPr="00DF5384" w:rsidRDefault="009625CB" w:rsidP="000F0EA0">
      <w:pPr>
        <w:pStyle w:val="a3"/>
        <w:widowControl w:val="0"/>
        <w:numPr>
          <w:ilvl w:val="0"/>
          <w:numId w:val="153"/>
        </w:numPr>
        <w:tabs>
          <w:tab w:val="left" w:pos="1327"/>
        </w:tabs>
        <w:autoSpaceDE w:val="0"/>
        <w:autoSpaceDN w:val="0"/>
        <w:spacing w:before="48" w:after="0" w:line="276" w:lineRule="auto"/>
        <w:ind w:right="10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9625CB" w:rsidRPr="00DF5384" w:rsidRDefault="009625CB" w:rsidP="000F0EA0">
      <w:pPr>
        <w:pStyle w:val="a3"/>
        <w:widowControl w:val="0"/>
        <w:numPr>
          <w:ilvl w:val="0"/>
          <w:numId w:val="153"/>
        </w:numPr>
        <w:tabs>
          <w:tab w:val="left" w:pos="1419"/>
          <w:tab w:val="left" w:pos="2741"/>
          <w:tab w:val="left" w:pos="3568"/>
          <w:tab w:val="left" w:pos="5192"/>
          <w:tab w:val="left" w:pos="6455"/>
          <w:tab w:val="left" w:pos="7677"/>
          <w:tab w:val="left" w:pos="9041"/>
          <w:tab w:val="left" w:pos="9948"/>
          <w:tab w:val="left" w:pos="10483"/>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называть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даты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важнейших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событий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истории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Древнего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мира,</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по</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дате </w:t>
      </w:r>
      <w:r w:rsidRPr="00DF5384">
        <w:rPr>
          <w:rFonts w:ascii="Times New Roman" w:hAnsi="Times New Roman" w:cs="Times New Roman"/>
          <w:sz w:val="24"/>
          <w:szCs w:val="24"/>
        </w:rPr>
        <w:t>устанавливать принадлежность события к веку, тысячелетию;</w:t>
      </w:r>
    </w:p>
    <w:p w:rsidR="009625CB" w:rsidRPr="00DF5384" w:rsidRDefault="009625CB" w:rsidP="000F0EA0">
      <w:pPr>
        <w:pStyle w:val="a3"/>
        <w:widowControl w:val="0"/>
        <w:numPr>
          <w:ilvl w:val="0"/>
          <w:numId w:val="153"/>
        </w:numPr>
        <w:tabs>
          <w:tab w:val="left" w:pos="1334"/>
        </w:tabs>
        <w:autoSpaceDE w:val="0"/>
        <w:autoSpaceDN w:val="0"/>
        <w:spacing w:after="0" w:line="278" w:lineRule="auto"/>
        <w:ind w:right="101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9625CB" w:rsidRPr="00DF5384" w:rsidRDefault="009625CB" w:rsidP="00A671EE">
      <w:pPr>
        <w:pStyle w:val="a4"/>
        <w:spacing w:before="36"/>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фактов,</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фактами:</w:t>
      </w:r>
    </w:p>
    <w:p w:rsidR="009625CB" w:rsidRPr="00DF5384" w:rsidRDefault="009625CB" w:rsidP="000F0EA0">
      <w:pPr>
        <w:pStyle w:val="a3"/>
        <w:widowControl w:val="0"/>
        <w:numPr>
          <w:ilvl w:val="0"/>
          <w:numId w:val="153"/>
        </w:numPr>
        <w:tabs>
          <w:tab w:val="left" w:pos="1250"/>
        </w:tabs>
        <w:autoSpaceDE w:val="0"/>
        <w:autoSpaceDN w:val="0"/>
        <w:spacing w:before="45"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указывать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(называть)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место,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обстоятельства,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участников,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важнейших</w:t>
      </w:r>
    </w:p>
    <w:p w:rsidR="009625CB" w:rsidRPr="00DF5384" w:rsidRDefault="009625CB" w:rsidP="00A671EE">
      <w:pPr>
        <w:pStyle w:val="a4"/>
        <w:spacing w:before="63"/>
        <w:rPr>
          <w:sz w:val="24"/>
          <w:szCs w:val="24"/>
        </w:rPr>
      </w:pPr>
      <w:r w:rsidRPr="00DF5384">
        <w:rPr>
          <w:sz w:val="24"/>
          <w:szCs w:val="24"/>
        </w:rPr>
        <w:t>событий</w:t>
      </w:r>
      <w:r w:rsidRPr="00DF5384">
        <w:rPr>
          <w:spacing w:val="-13"/>
          <w:sz w:val="24"/>
          <w:szCs w:val="24"/>
        </w:rPr>
        <w:t xml:space="preserve"> </w:t>
      </w:r>
      <w:r w:rsidRPr="00DF5384">
        <w:rPr>
          <w:sz w:val="24"/>
          <w:szCs w:val="24"/>
        </w:rPr>
        <w:t>истории</w:t>
      </w:r>
      <w:r w:rsidRPr="00DF5384">
        <w:rPr>
          <w:spacing w:val="-12"/>
          <w:sz w:val="24"/>
          <w:szCs w:val="24"/>
        </w:rPr>
        <w:t xml:space="preserve"> </w:t>
      </w:r>
      <w:r w:rsidRPr="00DF5384">
        <w:rPr>
          <w:sz w:val="24"/>
          <w:szCs w:val="24"/>
        </w:rPr>
        <w:t>Древнего</w:t>
      </w:r>
      <w:r w:rsidRPr="00DF5384">
        <w:rPr>
          <w:spacing w:val="-6"/>
          <w:sz w:val="24"/>
          <w:szCs w:val="24"/>
        </w:rPr>
        <w:t xml:space="preserve"> </w:t>
      </w:r>
      <w:r w:rsidRPr="00DF5384">
        <w:rPr>
          <w:spacing w:val="-4"/>
          <w:sz w:val="24"/>
          <w:szCs w:val="24"/>
        </w:rPr>
        <w:t>мира;</w:t>
      </w:r>
    </w:p>
    <w:p w:rsidR="009625CB" w:rsidRPr="00DF5384" w:rsidRDefault="009625CB" w:rsidP="000F0EA0">
      <w:pPr>
        <w:pStyle w:val="a3"/>
        <w:widowControl w:val="0"/>
        <w:numPr>
          <w:ilvl w:val="0"/>
          <w:numId w:val="153"/>
        </w:numPr>
        <w:tabs>
          <w:tab w:val="left" w:pos="1241"/>
        </w:tabs>
        <w:autoSpaceDE w:val="0"/>
        <w:autoSpaceDN w:val="0"/>
        <w:spacing w:before="5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группировать,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факты</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заданному</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признаку.</w:t>
      </w:r>
    </w:p>
    <w:p w:rsidR="009625CB" w:rsidRPr="00DF5384" w:rsidRDefault="009625CB" w:rsidP="00A671EE">
      <w:pPr>
        <w:pStyle w:val="a4"/>
        <w:spacing w:before="95"/>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исторической</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картой:</w:t>
      </w:r>
    </w:p>
    <w:p w:rsidR="009625CB" w:rsidRPr="00DF5384" w:rsidRDefault="009625CB" w:rsidP="000F0EA0">
      <w:pPr>
        <w:pStyle w:val="a3"/>
        <w:widowControl w:val="0"/>
        <w:numPr>
          <w:ilvl w:val="0"/>
          <w:numId w:val="153"/>
        </w:numPr>
        <w:tabs>
          <w:tab w:val="left" w:pos="1344"/>
        </w:tabs>
        <w:autoSpaceDE w:val="0"/>
        <w:autoSpaceDN w:val="0"/>
        <w:spacing w:before="53"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625CB" w:rsidRPr="00DF5384" w:rsidRDefault="009625CB" w:rsidP="000F0EA0">
      <w:pPr>
        <w:pStyle w:val="a3"/>
        <w:widowControl w:val="0"/>
        <w:numPr>
          <w:ilvl w:val="0"/>
          <w:numId w:val="153"/>
        </w:numPr>
        <w:tabs>
          <w:tab w:val="left" w:pos="1303"/>
        </w:tabs>
        <w:autoSpaceDE w:val="0"/>
        <w:autoSpaceDN w:val="0"/>
        <w:spacing w:after="0" w:line="276"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9625CB" w:rsidRPr="00DF5384" w:rsidRDefault="009625CB" w:rsidP="00A671EE">
      <w:pPr>
        <w:pStyle w:val="a4"/>
        <w:spacing w:before="48"/>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8"/>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историческими</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источниками:</w:t>
      </w:r>
    </w:p>
    <w:p w:rsidR="009625CB" w:rsidRPr="00DF5384" w:rsidRDefault="009625CB" w:rsidP="000F0EA0">
      <w:pPr>
        <w:pStyle w:val="a3"/>
        <w:widowControl w:val="0"/>
        <w:numPr>
          <w:ilvl w:val="0"/>
          <w:numId w:val="153"/>
        </w:numPr>
        <w:tabs>
          <w:tab w:val="left" w:pos="1296"/>
        </w:tabs>
        <w:autoSpaceDE w:val="0"/>
        <w:autoSpaceDN w:val="0"/>
        <w:spacing w:before="47" w:after="0" w:line="276"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различать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типы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(письменные, визуальные, вещественные), приводить примеры источников разных типов;</w:t>
      </w:r>
    </w:p>
    <w:p w:rsidR="009625CB" w:rsidRPr="00DF5384" w:rsidRDefault="009625CB" w:rsidP="000F0EA0">
      <w:pPr>
        <w:pStyle w:val="a3"/>
        <w:widowControl w:val="0"/>
        <w:numPr>
          <w:ilvl w:val="0"/>
          <w:numId w:val="153"/>
        </w:numPr>
        <w:tabs>
          <w:tab w:val="left" w:pos="1327"/>
        </w:tabs>
        <w:autoSpaceDE w:val="0"/>
        <w:autoSpaceDN w:val="0"/>
        <w:spacing w:after="0" w:line="278" w:lineRule="auto"/>
        <w:ind w:right="114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9625CB" w:rsidRPr="00DF5384" w:rsidRDefault="009625CB" w:rsidP="000F0EA0">
      <w:pPr>
        <w:pStyle w:val="a3"/>
        <w:widowControl w:val="0"/>
        <w:numPr>
          <w:ilvl w:val="0"/>
          <w:numId w:val="153"/>
        </w:numPr>
        <w:tabs>
          <w:tab w:val="left" w:pos="1329"/>
        </w:tabs>
        <w:autoSpaceDE w:val="0"/>
        <w:autoSpaceDN w:val="0"/>
        <w:spacing w:after="0" w:line="276" w:lineRule="auto"/>
        <w:ind w:right="108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из письменного источника исторические факты (имена, названия событий, даты и другие);</w:t>
      </w:r>
    </w:p>
    <w:p w:rsidR="009625CB" w:rsidRPr="00DF5384" w:rsidRDefault="009625CB" w:rsidP="000F0EA0">
      <w:pPr>
        <w:pStyle w:val="a3"/>
        <w:widowControl w:val="0"/>
        <w:numPr>
          <w:ilvl w:val="0"/>
          <w:numId w:val="153"/>
        </w:numPr>
        <w:tabs>
          <w:tab w:val="left" w:pos="1255"/>
        </w:tabs>
        <w:autoSpaceDE w:val="0"/>
        <w:autoSpaceDN w:val="0"/>
        <w:spacing w:after="0" w:line="240" w:lineRule="auto"/>
        <w:ind w:left="1255" w:hanging="17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визуальных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памятниках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изучаемой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эпохи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ключевые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знаки,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символы;</w:t>
      </w:r>
    </w:p>
    <w:p w:rsidR="009625CB" w:rsidRPr="00DF5384" w:rsidRDefault="009625CB" w:rsidP="000F0EA0">
      <w:pPr>
        <w:pStyle w:val="a3"/>
        <w:widowControl w:val="0"/>
        <w:numPr>
          <w:ilvl w:val="0"/>
          <w:numId w:val="153"/>
        </w:numPr>
        <w:tabs>
          <w:tab w:val="left" w:pos="1241"/>
        </w:tabs>
        <w:autoSpaceDE w:val="0"/>
        <w:autoSpaceDN w:val="0"/>
        <w:spacing w:before="4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(главную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идею)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высказывания,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изображения.</w:t>
      </w:r>
    </w:p>
    <w:p w:rsidR="009625CB" w:rsidRPr="00DF5384" w:rsidRDefault="009625CB" w:rsidP="00A671EE">
      <w:pPr>
        <w:pStyle w:val="a4"/>
        <w:spacing w:before="95"/>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Историческое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описание</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(реконструкция):</w:t>
      </w:r>
    </w:p>
    <w:p w:rsidR="009625CB" w:rsidRPr="00DF5384" w:rsidRDefault="009625CB" w:rsidP="000F0EA0">
      <w:pPr>
        <w:pStyle w:val="a3"/>
        <w:widowControl w:val="0"/>
        <w:numPr>
          <w:ilvl w:val="0"/>
          <w:numId w:val="153"/>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условия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людей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древности;</w:t>
      </w:r>
    </w:p>
    <w:p w:rsidR="009625CB" w:rsidRPr="00DF5384" w:rsidRDefault="009625CB" w:rsidP="000F0EA0">
      <w:pPr>
        <w:pStyle w:val="a3"/>
        <w:widowControl w:val="0"/>
        <w:numPr>
          <w:ilvl w:val="0"/>
          <w:numId w:val="153"/>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значительных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событиях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древней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участниках;</w:t>
      </w:r>
    </w:p>
    <w:p w:rsidR="009625CB" w:rsidRPr="00DF5384" w:rsidRDefault="009625CB" w:rsidP="000F0EA0">
      <w:pPr>
        <w:pStyle w:val="a3"/>
        <w:widowControl w:val="0"/>
        <w:numPr>
          <w:ilvl w:val="0"/>
          <w:numId w:val="153"/>
        </w:numPr>
        <w:tabs>
          <w:tab w:val="left" w:pos="1241"/>
        </w:tabs>
        <w:autoSpaceDE w:val="0"/>
        <w:autoSpaceDN w:val="0"/>
        <w:spacing w:before="50"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личностях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Древнего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(ключевых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моментах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их биографии, роли в исторических событиях);</w:t>
      </w:r>
    </w:p>
    <w:p w:rsidR="009625CB" w:rsidRPr="00DF5384" w:rsidRDefault="009625CB" w:rsidP="000F0EA0">
      <w:pPr>
        <w:pStyle w:val="a3"/>
        <w:widowControl w:val="0"/>
        <w:numPr>
          <w:ilvl w:val="0"/>
          <w:numId w:val="153"/>
        </w:numPr>
        <w:tabs>
          <w:tab w:val="left" w:pos="1395"/>
          <w:tab w:val="left" w:pos="2396"/>
          <w:tab w:val="left" w:pos="3541"/>
          <w:tab w:val="left" w:pos="4876"/>
          <w:tab w:val="left" w:pos="6513"/>
          <w:tab w:val="left" w:pos="7874"/>
          <w:tab w:val="left" w:pos="8793"/>
          <w:tab w:val="left" w:pos="10843"/>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давать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краткое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описание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памятников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эпохи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первобытности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древнейших цивилизаций.</w:t>
      </w:r>
    </w:p>
    <w:p w:rsidR="009625CB" w:rsidRPr="00DF5384" w:rsidRDefault="009625CB" w:rsidP="00A671EE">
      <w:pPr>
        <w:pStyle w:val="a4"/>
        <w:spacing w:before="43"/>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Анализ,</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объяснение</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событий,</w:t>
      </w:r>
      <w:r w:rsidRPr="00DF5384">
        <w:rPr>
          <w:rFonts w:ascii="Times New Roman" w:hAnsi="Times New Roman" w:cs="Times New Roman"/>
          <w:i/>
          <w:spacing w:val="-12"/>
          <w:sz w:val="24"/>
          <w:szCs w:val="24"/>
        </w:rPr>
        <w:t xml:space="preserve"> </w:t>
      </w:r>
      <w:r w:rsidRPr="00DF5384">
        <w:rPr>
          <w:rFonts w:ascii="Times New Roman" w:hAnsi="Times New Roman" w:cs="Times New Roman"/>
          <w:i/>
          <w:spacing w:val="-2"/>
          <w:sz w:val="24"/>
          <w:szCs w:val="24"/>
        </w:rPr>
        <w:t>явлений:</w:t>
      </w:r>
    </w:p>
    <w:p w:rsidR="009625CB" w:rsidRPr="00DF5384" w:rsidRDefault="009625CB" w:rsidP="000F0EA0">
      <w:pPr>
        <w:pStyle w:val="a3"/>
        <w:widowControl w:val="0"/>
        <w:numPr>
          <w:ilvl w:val="0"/>
          <w:numId w:val="153"/>
        </w:numPr>
        <w:tabs>
          <w:tab w:val="left" w:pos="1248"/>
        </w:tabs>
        <w:autoSpaceDE w:val="0"/>
        <w:autoSpaceDN w:val="0"/>
        <w:spacing w:before="48"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sidRPr="00DF5384">
        <w:rPr>
          <w:rFonts w:ascii="Times New Roman" w:hAnsi="Times New Roman" w:cs="Times New Roman"/>
          <w:spacing w:val="-2"/>
          <w:sz w:val="24"/>
          <w:szCs w:val="24"/>
        </w:rPr>
        <w:t>древности;</w:t>
      </w:r>
    </w:p>
    <w:p w:rsidR="009625CB" w:rsidRPr="00DF5384" w:rsidRDefault="009625CB" w:rsidP="000F0EA0">
      <w:pPr>
        <w:pStyle w:val="a3"/>
        <w:widowControl w:val="0"/>
        <w:numPr>
          <w:ilvl w:val="0"/>
          <w:numId w:val="153"/>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исторические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определять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черты;</w:t>
      </w:r>
    </w:p>
    <w:p w:rsidR="009625CB" w:rsidRPr="00DF5384" w:rsidRDefault="009625CB" w:rsidP="000F0EA0">
      <w:pPr>
        <w:pStyle w:val="a3"/>
        <w:widowControl w:val="0"/>
        <w:numPr>
          <w:ilvl w:val="0"/>
          <w:numId w:val="153"/>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иллюстрировать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черты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конкретными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примерами;</w:t>
      </w:r>
    </w:p>
    <w:p w:rsidR="009625CB" w:rsidRPr="00DF5384" w:rsidRDefault="009625CB" w:rsidP="000F0EA0">
      <w:pPr>
        <w:pStyle w:val="a3"/>
        <w:widowControl w:val="0"/>
        <w:numPr>
          <w:ilvl w:val="0"/>
          <w:numId w:val="153"/>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следствия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важнейших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событий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древней</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истории.</w:t>
      </w:r>
    </w:p>
    <w:p w:rsidR="009625CB" w:rsidRPr="00DF5384" w:rsidRDefault="009625CB" w:rsidP="00A671EE">
      <w:pPr>
        <w:pStyle w:val="a4"/>
        <w:spacing w:before="98"/>
        <w:ind w:left="0"/>
        <w:rPr>
          <w:sz w:val="24"/>
          <w:szCs w:val="24"/>
        </w:rPr>
      </w:pPr>
    </w:p>
    <w:p w:rsidR="009625CB" w:rsidRPr="00DF5384" w:rsidRDefault="009625CB" w:rsidP="00A671EE">
      <w:pPr>
        <w:spacing w:line="276" w:lineRule="auto"/>
        <w:ind w:left="1076"/>
        <w:jc w:val="both"/>
        <w:rPr>
          <w:rFonts w:ascii="Times New Roman" w:hAnsi="Times New Roman" w:cs="Times New Roman"/>
          <w:i/>
          <w:sz w:val="24"/>
          <w:szCs w:val="24"/>
        </w:rPr>
      </w:pPr>
      <w:r w:rsidRPr="00DF5384">
        <w:rPr>
          <w:rFonts w:ascii="Times New Roman" w:hAnsi="Times New Roman" w:cs="Times New Roman"/>
          <w:i/>
          <w:sz w:val="24"/>
          <w:szCs w:val="24"/>
        </w:rPr>
        <w:t>Рассмотрение</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версий</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оценок,</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определение</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своего</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отношения</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к наиболее значимым событиям и личностям прошлого:</w:t>
      </w:r>
    </w:p>
    <w:p w:rsidR="009625CB" w:rsidRPr="00DF5384" w:rsidRDefault="009625CB" w:rsidP="000F0EA0">
      <w:pPr>
        <w:pStyle w:val="a3"/>
        <w:widowControl w:val="0"/>
        <w:numPr>
          <w:ilvl w:val="0"/>
          <w:numId w:val="153"/>
        </w:numPr>
        <w:tabs>
          <w:tab w:val="left" w:pos="1257"/>
        </w:tabs>
        <w:autoSpaceDE w:val="0"/>
        <w:autoSpaceDN w:val="0"/>
        <w:spacing w:before="65"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9625CB" w:rsidRPr="00DF5384" w:rsidRDefault="009625CB" w:rsidP="000F0EA0">
      <w:pPr>
        <w:pStyle w:val="a3"/>
        <w:widowControl w:val="0"/>
        <w:numPr>
          <w:ilvl w:val="0"/>
          <w:numId w:val="153"/>
        </w:numPr>
        <w:tabs>
          <w:tab w:val="left" w:pos="1281"/>
        </w:tabs>
        <w:autoSpaceDE w:val="0"/>
        <w:autoSpaceDN w:val="0"/>
        <w:spacing w:after="0" w:line="276"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9625CB" w:rsidRPr="00DF5384" w:rsidRDefault="009625CB" w:rsidP="00A671EE">
      <w:pPr>
        <w:pStyle w:val="a4"/>
        <w:spacing w:before="44"/>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Применение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знаний:</w:t>
      </w:r>
    </w:p>
    <w:p w:rsidR="009625CB" w:rsidRPr="00DF5384" w:rsidRDefault="009625CB" w:rsidP="000F0EA0">
      <w:pPr>
        <w:pStyle w:val="a3"/>
        <w:widowControl w:val="0"/>
        <w:numPr>
          <w:ilvl w:val="0"/>
          <w:numId w:val="153"/>
        </w:numPr>
        <w:tabs>
          <w:tab w:val="left" w:pos="1279"/>
        </w:tabs>
        <w:autoSpaceDE w:val="0"/>
        <w:autoSpaceDN w:val="0"/>
        <w:spacing w:before="45" w:after="0" w:line="278"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9625CB" w:rsidRPr="00DF5384" w:rsidRDefault="009625CB" w:rsidP="000F0EA0">
      <w:pPr>
        <w:pStyle w:val="a3"/>
        <w:widowControl w:val="0"/>
        <w:numPr>
          <w:ilvl w:val="0"/>
          <w:numId w:val="153"/>
        </w:numPr>
        <w:tabs>
          <w:tab w:val="left" w:pos="1250"/>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625CB" w:rsidRPr="00DF5384" w:rsidRDefault="009625CB" w:rsidP="00A671EE">
      <w:pPr>
        <w:pStyle w:val="1"/>
        <w:spacing w:before="243"/>
        <w:ind w:left="1616"/>
        <w:jc w:val="both"/>
        <w:rPr>
          <w:sz w:val="24"/>
          <w:szCs w:val="24"/>
        </w:rPr>
      </w:pPr>
      <w:r w:rsidRPr="00DF5384">
        <w:rPr>
          <w:sz w:val="24"/>
          <w:szCs w:val="24"/>
        </w:rPr>
        <w:t>Предметные</w:t>
      </w:r>
      <w:r w:rsidRPr="00DF5384">
        <w:rPr>
          <w:spacing w:val="-7"/>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изучения</w:t>
      </w:r>
      <w:r w:rsidRPr="00DF5384">
        <w:rPr>
          <w:spacing w:val="-7"/>
          <w:sz w:val="24"/>
          <w:szCs w:val="24"/>
        </w:rPr>
        <w:t xml:space="preserve"> </w:t>
      </w:r>
      <w:r w:rsidRPr="00DF5384">
        <w:rPr>
          <w:sz w:val="24"/>
          <w:szCs w:val="24"/>
        </w:rPr>
        <w:t>истории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6</w:t>
      </w:r>
      <w:r w:rsidRPr="00DF5384">
        <w:rPr>
          <w:spacing w:val="-4"/>
          <w:sz w:val="24"/>
          <w:szCs w:val="24"/>
        </w:rPr>
        <w:t xml:space="preserve"> </w:t>
      </w:r>
      <w:r w:rsidRPr="00DF5384">
        <w:rPr>
          <w:spacing w:val="-2"/>
          <w:sz w:val="24"/>
          <w:szCs w:val="24"/>
        </w:rPr>
        <w:t>классе</w:t>
      </w:r>
    </w:p>
    <w:p w:rsidR="009625CB" w:rsidRPr="00DF5384" w:rsidRDefault="009625CB" w:rsidP="00A671EE">
      <w:pPr>
        <w:pStyle w:val="a4"/>
        <w:spacing w:before="91"/>
        <w:ind w:left="0"/>
        <w:rPr>
          <w:b/>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хронологии,</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хронологией:</w:t>
      </w:r>
    </w:p>
    <w:p w:rsidR="009625CB" w:rsidRPr="00DF5384" w:rsidRDefault="009625CB" w:rsidP="000F0EA0">
      <w:pPr>
        <w:pStyle w:val="a3"/>
        <w:widowControl w:val="0"/>
        <w:numPr>
          <w:ilvl w:val="0"/>
          <w:numId w:val="153"/>
        </w:numPr>
        <w:tabs>
          <w:tab w:val="left" w:pos="1497"/>
        </w:tabs>
        <w:autoSpaceDE w:val="0"/>
        <w:autoSpaceDN w:val="0"/>
        <w:spacing w:before="47"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9625CB" w:rsidRPr="00DF5384" w:rsidRDefault="009625CB" w:rsidP="000F0EA0">
      <w:pPr>
        <w:pStyle w:val="a3"/>
        <w:widowControl w:val="0"/>
        <w:numPr>
          <w:ilvl w:val="0"/>
          <w:numId w:val="153"/>
        </w:numPr>
        <w:tabs>
          <w:tab w:val="left" w:pos="1389"/>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625CB" w:rsidRPr="00DF5384" w:rsidRDefault="009625CB" w:rsidP="000F0EA0">
      <w:pPr>
        <w:pStyle w:val="a3"/>
        <w:widowControl w:val="0"/>
        <w:numPr>
          <w:ilvl w:val="0"/>
          <w:numId w:val="153"/>
        </w:numPr>
        <w:tabs>
          <w:tab w:val="left" w:pos="1262"/>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устанавливать длительность и синхронность событий истории Руси и всеобщей </w:t>
      </w:r>
      <w:r w:rsidRPr="00DF5384">
        <w:rPr>
          <w:rFonts w:ascii="Times New Roman" w:hAnsi="Times New Roman" w:cs="Times New Roman"/>
          <w:spacing w:val="-2"/>
          <w:sz w:val="24"/>
          <w:szCs w:val="24"/>
        </w:rPr>
        <w:t>истории.</w:t>
      </w:r>
    </w:p>
    <w:p w:rsidR="009625CB" w:rsidRPr="00DF5384" w:rsidRDefault="009625CB" w:rsidP="00A671EE">
      <w:pPr>
        <w:pStyle w:val="a4"/>
        <w:spacing w:before="44"/>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фактов,</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фактами:</w:t>
      </w:r>
    </w:p>
    <w:p w:rsidR="009625CB" w:rsidRPr="00DF5384" w:rsidRDefault="009625CB" w:rsidP="000F0EA0">
      <w:pPr>
        <w:pStyle w:val="a3"/>
        <w:widowControl w:val="0"/>
        <w:numPr>
          <w:ilvl w:val="0"/>
          <w:numId w:val="153"/>
        </w:numPr>
        <w:tabs>
          <w:tab w:val="left" w:pos="1250"/>
        </w:tabs>
        <w:autoSpaceDE w:val="0"/>
        <w:autoSpaceDN w:val="0"/>
        <w:spacing w:before="46" w:after="0" w:line="278" w:lineRule="auto"/>
        <w:ind w:right="5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указывать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(называть) место, обстоятельства, участников, результаты важнейших событий отечественной и всеобщей истории эпохи Средневековья;</w:t>
      </w:r>
    </w:p>
    <w:p w:rsidR="009625CB" w:rsidRPr="00DF5384" w:rsidRDefault="009625CB" w:rsidP="000F0EA0">
      <w:pPr>
        <w:pStyle w:val="a3"/>
        <w:widowControl w:val="0"/>
        <w:numPr>
          <w:ilvl w:val="0"/>
          <w:numId w:val="153"/>
        </w:numPr>
        <w:tabs>
          <w:tab w:val="left" w:pos="1301"/>
        </w:tabs>
        <w:autoSpaceDE w:val="0"/>
        <w:autoSpaceDN w:val="0"/>
        <w:spacing w:after="0" w:line="278" w:lineRule="auto"/>
        <w:ind w:right="59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группировать,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факты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заданному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признаку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(составление систематических таблиц).</w:t>
      </w:r>
    </w:p>
    <w:p w:rsidR="009625CB" w:rsidRPr="00DF5384" w:rsidRDefault="009625CB" w:rsidP="00A671EE">
      <w:pPr>
        <w:pStyle w:val="a4"/>
        <w:spacing w:before="36"/>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исторической</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картой:</w:t>
      </w:r>
    </w:p>
    <w:p w:rsidR="009625CB" w:rsidRPr="00DF5384" w:rsidRDefault="009625CB" w:rsidP="000F0EA0">
      <w:pPr>
        <w:pStyle w:val="a3"/>
        <w:widowControl w:val="0"/>
        <w:numPr>
          <w:ilvl w:val="0"/>
          <w:numId w:val="153"/>
        </w:numPr>
        <w:tabs>
          <w:tab w:val="left" w:pos="1334"/>
        </w:tabs>
        <w:autoSpaceDE w:val="0"/>
        <w:autoSpaceDN w:val="0"/>
        <w:spacing w:before="50"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находить и показывать на карте исторические объекты, используя легенду </w:t>
      </w:r>
      <w:r w:rsidRPr="00DF5384">
        <w:rPr>
          <w:rFonts w:ascii="Times New Roman" w:hAnsi="Times New Roman" w:cs="Times New Roman"/>
          <w:spacing w:val="-2"/>
          <w:sz w:val="24"/>
          <w:szCs w:val="24"/>
        </w:rPr>
        <w:t>карты;</w:t>
      </w:r>
    </w:p>
    <w:p w:rsidR="009625CB" w:rsidRPr="00DF5384" w:rsidRDefault="009625CB" w:rsidP="000F0EA0">
      <w:pPr>
        <w:pStyle w:val="a3"/>
        <w:widowControl w:val="0"/>
        <w:numPr>
          <w:ilvl w:val="0"/>
          <w:numId w:val="153"/>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словесное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описание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местоположения;</w:t>
      </w:r>
    </w:p>
    <w:p w:rsidR="009625CB" w:rsidRPr="00DF5384" w:rsidRDefault="009625CB" w:rsidP="000F0EA0">
      <w:pPr>
        <w:pStyle w:val="a3"/>
        <w:widowControl w:val="0"/>
        <w:numPr>
          <w:ilvl w:val="0"/>
          <w:numId w:val="153"/>
        </w:numPr>
        <w:tabs>
          <w:tab w:val="left" w:pos="1296"/>
        </w:tabs>
        <w:autoSpaceDE w:val="0"/>
        <w:autoSpaceDN w:val="0"/>
        <w:spacing w:before="45"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625CB" w:rsidRPr="00DF5384" w:rsidRDefault="009625CB" w:rsidP="00A671EE">
      <w:pPr>
        <w:pStyle w:val="a4"/>
        <w:spacing w:before="50"/>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историческими</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источниками:</w:t>
      </w:r>
    </w:p>
    <w:p w:rsidR="009625CB" w:rsidRPr="00DF5384" w:rsidRDefault="009625CB" w:rsidP="000F0EA0">
      <w:pPr>
        <w:pStyle w:val="a3"/>
        <w:widowControl w:val="0"/>
        <w:numPr>
          <w:ilvl w:val="0"/>
          <w:numId w:val="153"/>
        </w:numPr>
        <w:tabs>
          <w:tab w:val="left" w:pos="1308"/>
        </w:tabs>
        <w:autoSpaceDE w:val="0"/>
        <w:autoSpaceDN w:val="0"/>
        <w:spacing w:before="65"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DF5384">
        <w:rPr>
          <w:rFonts w:ascii="Times New Roman" w:hAnsi="Times New Roman" w:cs="Times New Roman"/>
          <w:spacing w:val="-2"/>
          <w:sz w:val="24"/>
          <w:szCs w:val="24"/>
        </w:rPr>
        <w:t>происхождения);</w:t>
      </w:r>
    </w:p>
    <w:p w:rsidR="009625CB" w:rsidRPr="00DF5384" w:rsidRDefault="009625CB" w:rsidP="000F0EA0">
      <w:pPr>
        <w:pStyle w:val="a3"/>
        <w:widowControl w:val="0"/>
        <w:numPr>
          <w:ilvl w:val="0"/>
          <w:numId w:val="153"/>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авторство,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время,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место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создания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источника;</w:t>
      </w:r>
    </w:p>
    <w:p w:rsidR="009625CB" w:rsidRPr="00DF5384" w:rsidRDefault="009625CB" w:rsidP="000F0EA0">
      <w:pPr>
        <w:pStyle w:val="a3"/>
        <w:widowControl w:val="0"/>
        <w:numPr>
          <w:ilvl w:val="0"/>
          <w:numId w:val="153"/>
        </w:numPr>
        <w:tabs>
          <w:tab w:val="left" w:pos="1380"/>
        </w:tabs>
        <w:autoSpaceDE w:val="0"/>
        <w:autoSpaceDN w:val="0"/>
        <w:spacing w:before="53"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625CB" w:rsidRPr="00DF5384" w:rsidRDefault="009625CB" w:rsidP="000F0EA0">
      <w:pPr>
        <w:pStyle w:val="a3"/>
        <w:widowControl w:val="0"/>
        <w:numPr>
          <w:ilvl w:val="0"/>
          <w:numId w:val="153"/>
        </w:numPr>
        <w:tabs>
          <w:tab w:val="left" w:pos="1377"/>
        </w:tabs>
        <w:autoSpaceDE w:val="0"/>
        <w:autoSpaceDN w:val="0"/>
        <w:spacing w:after="0" w:line="278"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в визуальном источнике и вещественном памятнике ключевые символы, образы;</w:t>
      </w:r>
    </w:p>
    <w:p w:rsidR="009625CB" w:rsidRPr="00DF5384" w:rsidRDefault="009625CB" w:rsidP="000F0EA0">
      <w:pPr>
        <w:pStyle w:val="a3"/>
        <w:widowControl w:val="0"/>
        <w:numPr>
          <w:ilvl w:val="0"/>
          <w:numId w:val="153"/>
        </w:numPr>
        <w:tabs>
          <w:tab w:val="left" w:pos="1329"/>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характеризовать позицию автора письменного и визуального исторического </w:t>
      </w:r>
      <w:r w:rsidRPr="00DF5384">
        <w:rPr>
          <w:rFonts w:ascii="Times New Roman" w:hAnsi="Times New Roman" w:cs="Times New Roman"/>
          <w:spacing w:val="-2"/>
          <w:sz w:val="24"/>
          <w:szCs w:val="24"/>
        </w:rPr>
        <w:t>источника.</w:t>
      </w:r>
    </w:p>
    <w:p w:rsidR="009625CB" w:rsidRPr="00DF5384" w:rsidRDefault="009625CB" w:rsidP="00A671EE">
      <w:pPr>
        <w:pStyle w:val="a4"/>
        <w:spacing w:before="39"/>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Историческое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описание</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(реконструкция):</w:t>
      </w:r>
    </w:p>
    <w:p w:rsidR="009625CB" w:rsidRPr="00DF5384" w:rsidRDefault="009625CB" w:rsidP="000F0EA0">
      <w:pPr>
        <w:pStyle w:val="a3"/>
        <w:widowControl w:val="0"/>
        <w:numPr>
          <w:ilvl w:val="0"/>
          <w:numId w:val="153"/>
        </w:numPr>
        <w:tabs>
          <w:tab w:val="left" w:pos="1262"/>
        </w:tabs>
        <w:autoSpaceDE w:val="0"/>
        <w:autoSpaceDN w:val="0"/>
        <w:spacing w:before="48" w:after="0" w:line="276"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9625CB" w:rsidRPr="00DF5384" w:rsidRDefault="009625CB" w:rsidP="000F0EA0">
      <w:pPr>
        <w:pStyle w:val="a3"/>
        <w:widowControl w:val="0"/>
        <w:numPr>
          <w:ilvl w:val="0"/>
          <w:numId w:val="153"/>
        </w:numPr>
        <w:tabs>
          <w:tab w:val="left" w:pos="1255"/>
        </w:tabs>
        <w:autoSpaceDE w:val="0"/>
        <w:autoSpaceDN w:val="0"/>
        <w:spacing w:before="1"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625CB" w:rsidRPr="00DF5384" w:rsidRDefault="009625CB" w:rsidP="000F0EA0">
      <w:pPr>
        <w:pStyle w:val="a3"/>
        <w:widowControl w:val="0"/>
        <w:numPr>
          <w:ilvl w:val="0"/>
          <w:numId w:val="153"/>
        </w:numPr>
        <w:tabs>
          <w:tab w:val="left" w:pos="1315"/>
        </w:tabs>
        <w:autoSpaceDE w:val="0"/>
        <w:autoSpaceDN w:val="0"/>
        <w:spacing w:after="0" w:line="278"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9625CB" w:rsidRPr="00DF5384" w:rsidRDefault="009625CB" w:rsidP="000F0EA0">
      <w:pPr>
        <w:pStyle w:val="a3"/>
        <w:widowControl w:val="0"/>
        <w:numPr>
          <w:ilvl w:val="0"/>
          <w:numId w:val="153"/>
        </w:numPr>
        <w:tabs>
          <w:tab w:val="left" w:pos="1286"/>
        </w:tabs>
        <w:autoSpaceDE w:val="0"/>
        <w:autoSpaceDN w:val="0"/>
        <w:spacing w:after="0" w:line="276"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625CB" w:rsidRPr="00DF5384" w:rsidRDefault="009625CB" w:rsidP="00A671EE">
      <w:pPr>
        <w:pStyle w:val="a4"/>
        <w:spacing w:before="41"/>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Анализ,</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объяснение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событий,</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явлений:</w:t>
      </w:r>
    </w:p>
    <w:p w:rsidR="009625CB" w:rsidRPr="00DF5384" w:rsidRDefault="009625CB" w:rsidP="000F0EA0">
      <w:pPr>
        <w:pStyle w:val="a3"/>
        <w:widowControl w:val="0"/>
        <w:numPr>
          <w:ilvl w:val="0"/>
          <w:numId w:val="153"/>
        </w:numPr>
        <w:tabs>
          <w:tab w:val="left" w:pos="1313"/>
        </w:tabs>
        <w:autoSpaceDE w:val="0"/>
        <w:autoSpaceDN w:val="0"/>
        <w:spacing w:before="47"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625CB" w:rsidRPr="00DF5384" w:rsidRDefault="009625CB" w:rsidP="000F0EA0">
      <w:pPr>
        <w:pStyle w:val="a3"/>
        <w:widowControl w:val="0"/>
        <w:numPr>
          <w:ilvl w:val="0"/>
          <w:numId w:val="153"/>
        </w:numPr>
        <w:tabs>
          <w:tab w:val="left" w:pos="1466"/>
        </w:tabs>
        <w:autoSpaceDE w:val="0"/>
        <w:autoSpaceDN w:val="0"/>
        <w:spacing w:before="2"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25CB" w:rsidRPr="00DF5384" w:rsidRDefault="009625CB" w:rsidP="000F0EA0">
      <w:pPr>
        <w:pStyle w:val="a3"/>
        <w:widowControl w:val="0"/>
        <w:numPr>
          <w:ilvl w:val="0"/>
          <w:numId w:val="153"/>
        </w:numPr>
        <w:tabs>
          <w:tab w:val="left" w:pos="1255"/>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625CB" w:rsidRPr="00DF5384" w:rsidRDefault="009625CB" w:rsidP="000F0EA0">
      <w:pPr>
        <w:pStyle w:val="a3"/>
        <w:widowControl w:val="0"/>
        <w:numPr>
          <w:ilvl w:val="0"/>
          <w:numId w:val="153"/>
        </w:numPr>
        <w:tabs>
          <w:tab w:val="left" w:pos="1289"/>
        </w:tabs>
        <w:autoSpaceDE w:val="0"/>
        <w:autoSpaceDN w:val="0"/>
        <w:spacing w:before="1"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625CB" w:rsidRPr="00DF5384" w:rsidRDefault="009625CB" w:rsidP="00A671EE">
      <w:pPr>
        <w:spacing w:before="65" w:line="278" w:lineRule="auto"/>
        <w:ind w:left="1076" w:right="574"/>
        <w:jc w:val="both"/>
        <w:rPr>
          <w:rFonts w:ascii="Times New Roman" w:hAnsi="Times New Roman" w:cs="Times New Roman"/>
          <w:i/>
          <w:sz w:val="24"/>
          <w:szCs w:val="24"/>
        </w:rPr>
      </w:pPr>
      <w:r w:rsidRPr="00DF5384">
        <w:rPr>
          <w:rFonts w:ascii="Times New Roman" w:hAnsi="Times New Roman" w:cs="Times New Roman"/>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9625CB" w:rsidRPr="00DF5384" w:rsidRDefault="009625CB" w:rsidP="000F0EA0">
      <w:pPr>
        <w:pStyle w:val="a3"/>
        <w:widowControl w:val="0"/>
        <w:numPr>
          <w:ilvl w:val="0"/>
          <w:numId w:val="153"/>
        </w:numPr>
        <w:tabs>
          <w:tab w:val="left" w:pos="1322"/>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sidRPr="00DF5384">
        <w:rPr>
          <w:rFonts w:ascii="Times New Roman" w:hAnsi="Times New Roman" w:cs="Times New Roman"/>
          <w:spacing w:val="-2"/>
          <w:sz w:val="24"/>
          <w:szCs w:val="24"/>
        </w:rPr>
        <w:t>основаны;</w:t>
      </w:r>
    </w:p>
    <w:p w:rsidR="009625CB" w:rsidRPr="00DF5384" w:rsidRDefault="009625CB" w:rsidP="000F0EA0">
      <w:pPr>
        <w:pStyle w:val="a3"/>
        <w:widowControl w:val="0"/>
        <w:numPr>
          <w:ilvl w:val="0"/>
          <w:numId w:val="153"/>
        </w:numPr>
        <w:tabs>
          <w:tab w:val="left" w:pos="1260"/>
        </w:tabs>
        <w:autoSpaceDE w:val="0"/>
        <w:autoSpaceDN w:val="0"/>
        <w:spacing w:before="1"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625CB" w:rsidRPr="00DF5384" w:rsidRDefault="009625CB" w:rsidP="00A671EE">
      <w:pPr>
        <w:pStyle w:val="a4"/>
        <w:spacing w:before="43"/>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Применение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знаний:</w:t>
      </w:r>
    </w:p>
    <w:p w:rsidR="009625CB" w:rsidRPr="00DF5384" w:rsidRDefault="009625CB" w:rsidP="000F0EA0">
      <w:pPr>
        <w:pStyle w:val="a3"/>
        <w:widowControl w:val="0"/>
        <w:numPr>
          <w:ilvl w:val="0"/>
          <w:numId w:val="153"/>
        </w:numPr>
        <w:tabs>
          <w:tab w:val="left" w:pos="1257"/>
        </w:tabs>
        <w:autoSpaceDE w:val="0"/>
        <w:autoSpaceDN w:val="0"/>
        <w:spacing w:before="47" w:after="0" w:line="276"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625CB" w:rsidRPr="00DF5384" w:rsidRDefault="009625CB" w:rsidP="000F0EA0">
      <w:pPr>
        <w:pStyle w:val="a3"/>
        <w:widowControl w:val="0"/>
        <w:numPr>
          <w:ilvl w:val="0"/>
          <w:numId w:val="153"/>
        </w:numPr>
        <w:tabs>
          <w:tab w:val="left" w:pos="1349"/>
        </w:tabs>
        <w:autoSpaceDE w:val="0"/>
        <w:autoSpaceDN w:val="0"/>
        <w:spacing w:before="2" w:after="0" w:line="276" w:lineRule="auto"/>
        <w:ind w:right="128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учебные проекты</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истории Средних</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веков (в том числе 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региональном материале).</w:t>
      </w:r>
    </w:p>
    <w:p w:rsidR="009625CB" w:rsidRPr="00DF5384" w:rsidRDefault="009625CB" w:rsidP="00A671EE">
      <w:pPr>
        <w:pStyle w:val="1"/>
        <w:spacing w:before="243"/>
        <w:ind w:left="1616"/>
        <w:jc w:val="both"/>
        <w:rPr>
          <w:sz w:val="24"/>
          <w:szCs w:val="24"/>
        </w:rPr>
      </w:pPr>
      <w:r w:rsidRPr="00DF5384">
        <w:rPr>
          <w:sz w:val="24"/>
          <w:szCs w:val="24"/>
        </w:rPr>
        <w:t>Предметные</w:t>
      </w:r>
      <w:r w:rsidRPr="00DF5384">
        <w:rPr>
          <w:spacing w:val="-7"/>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изучения</w:t>
      </w:r>
      <w:r w:rsidRPr="00DF5384">
        <w:rPr>
          <w:spacing w:val="-7"/>
          <w:sz w:val="24"/>
          <w:szCs w:val="24"/>
        </w:rPr>
        <w:t xml:space="preserve"> </w:t>
      </w:r>
      <w:r w:rsidRPr="00DF5384">
        <w:rPr>
          <w:sz w:val="24"/>
          <w:szCs w:val="24"/>
        </w:rPr>
        <w:t>истории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7</w:t>
      </w:r>
      <w:r w:rsidRPr="00DF5384">
        <w:rPr>
          <w:spacing w:val="-4"/>
          <w:sz w:val="24"/>
          <w:szCs w:val="24"/>
        </w:rPr>
        <w:t xml:space="preserve"> </w:t>
      </w:r>
      <w:r w:rsidRPr="00DF5384">
        <w:rPr>
          <w:spacing w:val="-2"/>
          <w:sz w:val="24"/>
          <w:szCs w:val="24"/>
        </w:rPr>
        <w:t>классе</w:t>
      </w:r>
    </w:p>
    <w:p w:rsidR="009625CB" w:rsidRPr="00DF5384" w:rsidRDefault="009625CB" w:rsidP="00A671EE">
      <w:pPr>
        <w:pStyle w:val="a4"/>
        <w:spacing w:before="93"/>
        <w:ind w:left="0"/>
        <w:rPr>
          <w:b/>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хронологии,</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хронологией:</w:t>
      </w:r>
    </w:p>
    <w:p w:rsidR="009625CB" w:rsidRPr="00DF5384" w:rsidRDefault="009625CB" w:rsidP="000F0EA0">
      <w:pPr>
        <w:pStyle w:val="a3"/>
        <w:widowControl w:val="0"/>
        <w:numPr>
          <w:ilvl w:val="0"/>
          <w:numId w:val="153"/>
        </w:numPr>
        <w:tabs>
          <w:tab w:val="left" w:pos="1370"/>
        </w:tabs>
        <w:autoSpaceDE w:val="0"/>
        <w:autoSpaceDN w:val="0"/>
        <w:spacing w:before="50"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9625CB" w:rsidRPr="00DF5384" w:rsidRDefault="009625CB" w:rsidP="000F0EA0">
      <w:pPr>
        <w:pStyle w:val="a3"/>
        <w:widowControl w:val="0"/>
        <w:numPr>
          <w:ilvl w:val="0"/>
          <w:numId w:val="153"/>
        </w:numPr>
        <w:tabs>
          <w:tab w:val="left" w:pos="1255"/>
        </w:tabs>
        <w:autoSpaceDE w:val="0"/>
        <w:autoSpaceDN w:val="0"/>
        <w:spacing w:after="0" w:line="276"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w:t>
      </w:r>
      <w:r w:rsidRPr="00DF5384">
        <w:rPr>
          <w:rFonts w:ascii="Times New Roman" w:hAnsi="Times New Roman" w:cs="Times New Roman"/>
          <w:spacing w:val="-2"/>
          <w:sz w:val="24"/>
          <w:szCs w:val="24"/>
        </w:rPr>
        <w:t>четверть);</w:t>
      </w:r>
    </w:p>
    <w:p w:rsidR="009625CB" w:rsidRPr="00DF5384" w:rsidRDefault="009625CB" w:rsidP="000F0EA0">
      <w:pPr>
        <w:pStyle w:val="a3"/>
        <w:widowControl w:val="0"/>
        <w:numPr>
          <w:ilvl w:val="0"/>
          <w:numId w:val="153"/>
        </w:numPr>
        <w:tabs>
          <w:tab w:val="left" w:pos="1262"/>
        </w:tabs>
        <w:autoSpaceDE w:val="0"/>
        <w:autoSpaceDN w:val="0"/>
        <w:spacing w:after="0" w:line="278"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синхронность событий отечественной и всеобщей истории XVI - XVII вв.</w:t>
      </w:r>
    </w:p>
    <w:p w:rsidR="009625CB" w:rsidRPr="00DF5384" w:rsidRDefault="009625CB" w:rsidP="00A671EE">
      <w:pPr>
        <w:pStyle w:val="a4"/>
        <w:spacing w:before="39"/>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фактов,</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фактами:</w:t>
      </w:r>
    </w:p>
    <w:p w:rsidR="009625CB" w:rsidRPr="00DF5384" w:rsidRDefault="009625CB" w:rsidP="000F0EA0">
      <w:pPr>
        <w:pStyle w:val="a3"/>
        <w:widowControl w:val="0"/>
        <w:numPr>
          <w:ilvl w:val="0"/>
          <w:numId w:val="153"/>
        </w:numPr>
        <w:tabs>
          <w:tab w:val="left" w:pos="1250"/>
        </w:tabs>
        <w:autoSpaceDE w:val="0"/>
        <w:autoSpaceDN w:val="0"/>
        <w:spacing w:before="47"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9625CB" w:rsidRPr="00DF5384" w:rsidRDefault="009625CB" w:rsidP="000F0EA0">
      <w:pPr>
        <w:pStyle w:val="a3"/>
        <w:widowControl w:val="0"/>
        <w:numPr>
          <w:ilvl w:val="0"/>
          <w:numId w:val="153"/>
        </w:numPr>
        <w:tabs>
          <w:tab w:val="left" w:pos="1291"/>
        </w:tabs>
        <w:autoSpaceDE w:val="0"/>
        <w:autoSpaceDN w:val="0"/>
        <w:spacing w:after="0" w:line="276"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sidRPr="00DF5384">
        <w:rPr>
          <w:rFonts w:ascii="Times New Roman" w:hAnsi="Times New Roman" w:cs="Times New Roman"/>
          <w:spacing w:val="-2"/>
          <w:sz w:val="24"/>
          <w:szCs w:val="24"/>
        </w:rPr>
        <w:t>схем).</w:t>
      </w:r>
    </w:p>
    <w:p w:rsidR="009625CB" w:rsidRPr="00DF5384" w:rsidRDefault="009625CB" w:rsidP="00A671EE">
      <w:pPr>
        <w:pStyle w:val="a4"/>
        <w:spacing w:before="43"/>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исторической</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картой:</w:t>
      </w:r>
    </w:p>
    <w:p w:rsidR="009625CB" w:rsidRPr="00DF5384" w:rsidRDefault="009625CB" w:rsidP="000F0EA0">
      <w:pPr>
        <w:pStyle w:val="a3"/>
        <w:widowControl w:val="0"/>
        <w:numPr>
          <w:ilvl w:val="0"/>
          <w:numId w:val="153"/>
        </w:numPr>
        <w:tabs>
          <w:tab w:val="left" w:pos="1257"/>
        </w:tabs>
        <w:autoSpaceDE w:val="0"/>
        <w:autoSpaceDN w:val="0"/>
        <w:spacing w:before="46"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625CB" w:rsidRPr="00DF5384" w:rsidRDefault="009625CB" w:rsidP="000F0EA0">
      <w:pPr>
        <w:pStyle w:val="a3"/>
        <w:widowControl w:val="0"/>
        <w:numPr>
          <w:ilvl w:val="0"/>
          <w:numId w:val="153"/>
        </w:numPr>
        <w:tabs>
          <w:tab w:val="left" w:pos="1353"/>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sidRPr="00DF5384">
        <w:rPr>
          <w:rFonts w:ascii="Times New Roman" w:hAnsi="Times New Roman" w:cs="Times New Roman"/>
          <w:spacing w:val="-2"/>
          <w:sz w:val="24"/>
          <w:szCs w:val="24"/>
        </w:rPr>
        <w:t>развития.</w:t>
      </w:r>
    </w:p>
    <w:p w:rsidR="009625CB" w:rsidRPr="00DF5384" w:rsidRDefault="009625CB" w:rsidP="00A671EE">
      <w:pPr>
        <w:spacing w:before="60"/>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историческими</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источниками:</w:t>
      </w:r>
    </w:p>
    <w:p w:rsidR="009625CB" w:rsidRPr="00DF5384" w:rsidRDefault="009625CB" w:rsidP="000F0EA0">
      <w:pPr>
        <w:pStyle w:val="a3"/>
        <w:widowControl w:val="0"/>
        <w:numPr>
          <w:ilvl w:val="0"/>
          <w:numId w:val="153"/>
        </w:numPr>
        <w:tabs>
          <w:tab w:val="left" w:pos="1281"/>
        </w:tabs>
        <w:autoSpaceDE w:val="0"/>
        <w:autoSpaceDN w:val="0"/>
        <w:spacing w:before="46" w:after="0" w:line="278" w:lineRule="auto"/>
        <w:ind w:right="5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9625CB" w:rsidRPr="00DF5384" w:rsidRDefault="009625CB" w:rsidP="000F0EA0">
      <w:pPr>
        <w:pStyle w:val="a3"/>
        <w:widowControl w:val="0"/>
        <w:numPr>
          <w:ilvl w:val="0"/>
          <w:numId w:val="153"/>
        </w:numPr>
        <w:tabs>
          <w:tab w:val="left" w:pos="1327"/>
        </w:tabs>
        <w:autoSpaceDE w:val="0"/>
        <w:autoSpaceDN w:val="0"/>
        <w:spacing w:after="0" w:line="278" w:lineRule="auto"/>
        <w:ind w:right="108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9625CB" w:rsidRPr="00DF5384" w:rsidRDefault="009625CB" w:rsidP="000F0EA0">
      <w:pPr>
        <w:pStyle w:val="a3"/>
        <w:widowControl w:val="0"/>
        <w:numPr>
          <w:ilvl w:val="0"/>
          <w:numId w:val="153"/>
        </w:numPr>
        <w:tabs>
          <w:tab w:val="left" w:pos="1291"/>
        </w:tabs>
        <w:autoSpaceDE w:val="0"/>
        <w:autoSpaceDN w:val="0"/>
        <w:spacing w:after="0" w:line="276"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поиск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тексте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письменного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визуальных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вещественных памятниках эпохи;</w:t>
      </w:r>
    </w:p>
    <w:p w:rsidR="009625CB" w:rsidRPr="00DF5384" w:rsidRDefault="009625CB" w:rsidP="000F0EA0">
      <w:pPr>
        <w:pStyle w:val="a3"/>
        <w:widowControl w:val="0"/>
        <w:numPr>
          <w:ilvl w:val="0"/>
          <w:numId w:val="153"/>
        </w:numPr>
        <w:tabs>
          <w:tab w:val="left" w:pos="1337"/>
        </w:tabs>
        <w:autoSpaceDE w:val="0"/>
        <w:autoSpaceDN w:val="0"/>
        <w:spacing w:after="0" w:line="278" w:lineRule="auto"/>
        <w:ind w:right="100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сопоставлять и систематизировать информацию из нескольких однотипных </w:t>
      </w:r>
      <w:r w:rsidRPr="00DF5384">
        <w:rPr>
          <w:rFonts w:ascii="Times New Roman" w:hAnsi="Times New Roman" w:cs="Times New Roman"/>
          <w:spacing w:val="-2"/>
          <w:sz w:val="24"/>
          <w:szCs w:val="24"/>
        </w:rPr>
        <w:t>источников.</w:t>
      </w:r>
    </w:p>
    <w:p w:rsidR="009625CB" w:rsidRPr="00DF5384" w:rsidRDefault="009625CB" w:rsidP="00A671EE">
      <w:pPr>
        <w:pStyle w:val="a4"/>
        <w:spacing w:before="32"/>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Историческое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описание</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(реконструкция):</w:t>
      </w:r>
    </w:p>
    <w:p w:rsidR="009625CB" w:rsidRPr="00DF5384" w:rsidRDefault="009625CB" w:rsidP="000F0EA0">
      <w:pPr>
        <w:pStyle w:val="a3"/>
        <w:widowControl w:val="0"/>
        <w:numPr>
          <w:ilvl w:val="0"/>
          <w:numId w:val="153"/>
        </w:numPr>
        <w:tabs>
          <w:tab w:val="left" w:pos="1286"/>
        </w:tabs>
        <w:autoSpaceDE w:val="0"/>
        <w:autoSpaceDN w:val="0"/>
        <w:spacing w:before="47"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rsidR="009625CB" w:rsidRPr="00DF5384" w:rsidRDefault="009625CB" w:rsidP="000F0EA0">
      <w:pPr>
        <w:pStyle w:val="a3"/>
        <w:widowControl w:val="0"/>
        <w:numPr>
          <w:ilvl w:val="0"/>
          <w:numId w:val="153"/>
        </w:numPr>
        <w:tabs>
          <w:tab w:val="left" w:pos="1332"/>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w:t>
      </w:r>
      <w:r w:rsidRPr="00DF5384">
        <w:rPr>
          <w:rFonts w:ascii="Times New Roman" w:hAnsi="Times New Roman" w:cs="Times New Roman"/>
          <w:spacing w:val="-2"/>
          <w:sz w:val="24"/>
          <w:szCs w:val="24"/>
        </w:rPr>
        <w:t>деятельность);</w:t>
      </w:r>
    </w:p>
    <w:p w:rsidR="009625CB" w:rsidRPr="00DF5384" w:rsidRDefault="009625CB" w:rsidP="000F0EA0">
      <w:pPr>
        <w:pStyle w:val="a3"/>
        <w:widowControl w:val="0"/>
        <w:numPr>
          <w:ilvl w:val="0"/>
          <w:numId w:val="153"/>
        </w:numPr>
        <w:tabs>
          <w:tab w:val="left" w:pos="1289"/>
        </w:tabs>
        <w:autoSpaceDE w:val="0"/>
        <w:autoSpaceDN w:val="0"/>
        <w:spacing w:after="0" w:line="278" w:lineRule="auto"/>
        <w:ind w:right="58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9625CB" w:rsidRPr="00DF5384" w:rsidRDefault="009625CB" w:rsidP="000F0EA0">
      <w:pPr>
        <w:pStyle w:val="a3"/>
        <w:widowControl w:val="0"/>
        <w:numPr>
          <w:ilvl w:val="0"/>
          <w:numId w:val="153"/>
        </w:numPr>
        <w:tabs>
          <w:tab w:val="left" w:pos="1286"/>
        </w:tabs>
        <w:autoSpaceDE w:val="0"/>
        <w:autoSpaceDN w:val="0"/>
        <w:spacing w:after="0" w:line="276"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9625CB" w:rsidRPr="00DF5384" w:rsidRDefault="009625CB" w:rsidP="00A671EE">
      <w:pPr>
        <w:pStyle w:val="a4"/>
        <w:spacing w:before="40"/>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Анализ,</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объяснение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событий,</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явлений:</w:t>
      </w:r>
    </w:p>
    <w:p w:rsidR="009625CB" w:rsidRPr="00DF5384" w:rsidRDefault="009625CB" w:rsidP="000F0EA0">
      <w:pPr>
        <w:pStyle w:val="a3"/>
        <w:widowControl w:val="0"/>
        <w:numPr>
          <w:ilvl w:val="0"/>
          <w:numId w:val="153"/>
        </w:numPr>
        <w:tabs>
          <w:tab w:val="left" w:pos="1257"/>
        </w:tabs>
        <w:autoSpaceDE w:val="0"/>
        <w:autoSpaceDN w:val="0"/>
        <w:spacing w:before="47"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существенные черты экономического, социального и политического развития России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других стран 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XVI -</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XVII</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европейской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реформации,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новых веяний в духовной жизни общества, культуре, революций XVI - XVII вв. в европейских странах;</w:t>
      </w:r>
    </w:p>
    <w:p w:rsidR="009625CB" w:rsidRPr="00DF5384" w:rsidRDefault="009625CB" w:rsidP="000F0EA0">
      <w:pPr>
        <w:pStyle w:val="a3"/>
        <w:widowControl w:val="0"/>
        <w:numPr>
          <w:ilvl w:val="0"/>
          <w:numId w:val="153"/>
        </w:numPr>
        <w:tabs>
          <w:tab w:val="left" w:pos="1466"/>
        </w:tabs>
        <w:autoSpaceDE w:val="0"/>
        <w:autoSpaceDN w:val="0"/>
        <w:spacing w:before="2"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25CB" w:rsidRPr="00DF5384" w:rsidRDefault="009625CB" w:rsidP="000F0EA0">
      <w:pPr>
        <w:pStyle w:val="a3"/>
        <w:widowControl w:val="0"/>
        <w:numPr>
          <w:ilvl w:val="0"/>
          <w:numId w:val="153"/>
        </w:numPr>
        <w:tabs>
          <w:tab w:val="left" w:pos="1255"/>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625CB" w:rsidRPr="00DF5384" w:rsidRDefault="009625CB" w:rsidP="000F0EA0">
      <w:pPr>
        <w:pStyle w:val="a3"/>
        <w:widowControl w:val="0"/>
        <w:numPr>
          <w:ilvl w:val="0"/>
          <w:numId w:val="153"/>
        </w:numPr>
        <w:tabs>
          <w:tab w:val="left" w:pos="1305"/>
        </w:tabs>
        <w:autoSpaceDE w:val="0"/>
        <w:autoSpaceDN w:val="0"/>
        <w:spacing w:before="1"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625CB" w:rsidRPr="00DF5384" w:rsidRDefault="009625CB" w:rsidP="00A671EE">
      <w:pPr>
        <w:pStyle w:val="a4"/>
        <w:spacing w:before="48"/>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Рассмотрение</w:t>
      </w:r>
      <w:r w:rsidRPr="00DF5384">
        <w:rPr>
          <w:rFonts w:ascii="Times New Roman" w:hAnsi="Times New Roman" w:cs="Times New Roman"/>
          <w:i/>
          <w:spacing w:val="3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41"/>
          <w:sz w:val="24"/>
          <w:szCs w:val="24"/>
        </w:rPr>
        <w:t xml:space="preserve"> </w:t>
      </w:r>
      <w:r w:rsidRPr="00DF5384">
        <w:rPr>
          <w:rFonts w:ascii="Times New Roman" w:hAnsi="Times New Roman" w:cs="Times New Roman"/>
          <w:i/>
          <w:sz w:val="24"/>
          <w:szCs w:val="24"/>
        </w:rPr>
        <w:t>версий</w:t>
      </w:r>
      <w:r w:rsidRPr="00DF5384">
        <w:rPr>
          <w:rFonts w:ascii="Times New Roman" w:hAnsi="Times New Roman" w:cs="Times New Roman"/>
          <w:i/>
          <w:spacing w:val="41"/>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39"/>
          <w:sz w:val="24"/>
          <w:szCs w:val="24"/>
        </w:rPr>
        <w:t xml:space="preserve"> </w:t>
      </w:r>
      <w:r w:rsidRPr="00DF5384">
        <w:rPr>
          <w:rFonts w:ascii="Times New Roman" w:hAnsi="Times New Roman" w:cs="Times New Roman"/>
          <w:i/>
          <w:sz w:val="24"/>
          <w:szCs w:val="24"/>
        </w:rPr>
        <w:t>оценок,</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определение</w:t>
      </w:r>
      <w:r w:rsidRPr="00DF5384">
        <w:rPr>
          <w:rFonts w:ascii="Times New Roman" w:hAnsi="Times New Roman" w:cs="Times New Roman"/>
          <w:i/>
          <w:spacing w:val="42"/>
          <w:sz w:val="24"/>
          <w:szCs w:val="24"/>
        </w:rPr>
        <w:t xml:space="preserve"> </w:t>
      </w:r>
      <w:r w:rsidRPr="00DF5384">
        <w:rPr>
          <w:rFonts w:ascii="Times New Roman" w:hAnsi="Times New Roman" w:cs="Times New Roman"/>
          <w:i/>
          <w:sz w:val="24"/>
          <w:szCs w:val="24"/>
        </w:rPr>
        <w:t>своего</w:t>
      </w:r>
      <w:r w:rsidRPr="00DF5384">
        <w:rPr>
          <w:rFonts w:ascii="Times New Roman" w:hAnsi="Times New Roman" w:cs="Times New Roman"/>
          <w:i/>
          <w:spacing w:val="41"/>
          <w:sz w:val="24"/>
          <w:szCs w:val="24"/>
        </w:rPr>
        <w:t xml:space="preserve"> </w:t>
      </w:r>
      <w:r w:rsidRPr="00DF5384">
        <w:rPr>
          <w:rFonts w:ascii="Times New Roman" w:hAnsi="Times New Roman" w:cs="Times New Roman"/>
          <w:i/>
          <w:sz w:val="24"/>
          <w:szCs w:val="24"/>
        </w:rPr>
        <w:t>отношения</w:t>
      </w:r>
      <w:r w:rsidRPr="00DF5384">
        <w:rPr>
          <w:rFonts w:ascii="Times New Roman" w:hAnsi="Times New Roman" w:cs="Times New Roman"/>
          <w:i/>
          <w:spacing w:val="38"/>
          <w:sz w:val="24"/>
          <w:szCs w:val="24"/>
        </w:rPr>
        <w:t xml:space="preserve"> </w:t>
      </w:r>
      <w:r w:rsidRPr="00DF5384">
        <w:rPr>
          <w:rFonts w:ascii="Times New Roman" w:hAnsi="Times New Roman" w:cs="Times New Roman"/>
          <w:i/>
          <w:spacing w:val="-10"/>
          <w:sz w:val="24"/>
          <w:szCs w:val="24"/>
        </w:rPr>
        <w:t>к</w:t>
      </w:r>
    </w:p>
    <w:p w:rsidR="009625CB" w:rsidRPr="00DF5384" w:rsidRDefault="009625CB" w:rsidP="00A671EE">
      <w:pPr>
        <w:spacing w:before="63"/>
        <w:ind w:left="1076"/>
        <w:jc w:val="both"/>
        <w:rPr>
          <w:rFonts w:ascii="Times New Roman" w:hAnsi="Times New Roman" w:cs="Times New Roman"/>
          <w:i/>
          <w:sz w:val="24"/>
          <w:szCs w:val="24"/>
        </w:rPr>
      </w:pPr>
      <w:r w:rsidRPr="00DF5384">
        <w:rPr>
          <w:rFonts w:ascii="Times New Roman" w:hAnsi="Times New Roman" w:cs="Times New Roman"/>
          <w:i/>
          <w:sz w:val="24"/>
          <w:szCs w:val="24"/>
        </w:rPr>
        <w:t>наиболее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значимым</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событиям</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личностям</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прошлого:</w:t>
      </w:r>
    </w:p>
    <w:p w:rsidR="009625CB" w:rsidRPr="00DF5384" w:rsidRDefault="009625CB" w:rsidP="000F0EA0">
      <w:pPr>
        <w:pStyle w:val="a3"/>
        <w:widowControl w:val="0"/>
        <w:numPr>
          <w:ilvl w:val="0"/>
          <w:numId w:val="153"/>
        </w:numPr>
        <w:tabs>
          <w:tab w:val="left" w:pos="1389"/>
        </w:tabs>
        <w:autoSpaceDE w:val="0"/>
        <w:autoSpaceDN w:val="0"/>
        <w:spacing w:before="53"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625CB" w:rsidRPr="00DF5384" w:rsidRDefault="009625CB" w:rsidP="000F0EA0">
      <w:pPr>
        <w:pStyle w:val="a3"/>
        <w:widowControl w:val="0"/>
        <w:numPr>
          <w:ilvl w:val="0"/>
          <w:numId w:val="153"/>
        </w:numPr>
        <w:tabs>
          <w:tab w:val="left" w:pos="1267"/>
        </w:tabs>
        <w:autoSpaceDE w:val="0"/>
        <w:autoSpaceDN w:val="0"/>
        <w:spacing w:after="0" w:line="278"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9625CB" w:rsidRPr="00DF5384" w:rsidRDefault="009625CB" w:rsidP="00A671EE">
      <w:pPr>
        <w:pStyle w:val="a4"/>
        <w:spacing w:before="40"/>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Применение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знаний:</w:t>
      </w:r>
    </w:p>
    <w:p w:rsidR="009625CB" w:rsidRPr="00DF5384" w:rsidRDefault="009625CB" w:rsidP="000F0EA0">
      <w:pPr>
        <w:pStyle w:val="a3"/>
        <w:widowControl w:val="0"/>
        <w:numPr>
          <w:ilvl w:val="0"/>
          <w:numId w:val="153"/>
        </w:numPr>
        <w:tabs>
          <w:tab w:val="left" w:pos="1241"/>
        </w:tabs>
        <w:autoSpaceDE w:val="0"/>
        <w:autoSpaceDN w:val="0"/>
        <w:spacing w:before="50"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примере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перехода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средневекового общества к</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обществу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Нового времени, как меняются со сменой исторических эпох представления людей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 мире, системы общественных ценностей;</w:t>
      </w:r>
    </w:p>
    <w:p w:rsidR="009625CB" w:rsidRPr="00DF5384" w:rsidRDefault="009625CB" w:rsidP="000F0EA0">
      <w:pPr>
        <w:pStyle w:val="a3"/>
        <w:widowControl w:val="0"/>
        <w:numPr>
          <w:ilvl w:val="0"/>
          <w:numId w:val="153"/>
        </w:numPr>
        <w:tabs>
          <w:tab w:val="left" w:pos="1253"/>
        </w:tabs>
        <w:autoSpaceDE w:val="0"/>
        <w:autoSpaceDN w:val="0"/>
        <w:spacing w:before="1" w:after="0" w:line="240" w:lineRule="auto"/>
        <w:ind w:left="1253" w:hanging="17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памятников истории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стран</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5"/>
          <w:sz w:val="24"/>
          <w:szCs w:val="24"/>
        </w:rPr>
        <w:t>XVI</w:t>
      </w:r>
    </w:p>
    <w:p w:rsidR="009625CB" w:rsidRPr="00DF5384" w:rsidRDefault="009625CB" w:rsidP="000F0EA0">
      <w:pPr>
        <w:pStyle w:val="a3"/>
        <w:widowControl w:val="0"/>
        <w:numPr>
          <w:ilvl w:val="0"/>
          <w:numId w:val="153"/>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XVII</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времени,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когда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они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появились,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современного</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общества;</w:t>
      </w:r>
    </w:p>
    <w:p w:rsidR="009625CB" w:rsidRPr="00DF5384" w:rsidRDefault="009625CB" w:rsidP="000F0EA0">
      <w:pPr>
        <w:pStyle w:val="a3"/>
        <w:widowControl w:val="0"/>
        <w:numPr>
          <w:ilvl w:val="0"/>
          <w:numId w:val="153"/>
        </w:numPr>
        <w:tabs>
          <w:tab w:val="left" w:pos="1265"/>
        </w:tabs>
        <w:autoSpaceDE w:val="0"/>
        <w:autoSpaceDN w:val="0"/>
        <w:spacing w:before="48" w:after="0" w:line="276"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rsidR="009625CB" w:rsidRPr="00DF5384" w:rsidRDefault="009625CB" w:rsidP="00A671EE">
      <w:pPr>
        <w:pStyle w:val="1"/>
        <w:spacing w:before="243"/>
        <w:ind w:left="1616"/>
        <w:jc w:val="both"/>
        <w:rPr>
          <w:sz w:val="24"/>
          <w:szCs w:val="24"/>
        </w:rPr>
      </w:pPr>
      <w:r w:rsidRPr="00DF5384">
        <w:rPr>
          <w:sz w:val="24"/>
          <w:szCs w:val="24"/>
        </w:rPr>
        <w:t>Предметные</w:t>
      </w:r>
      <w:r w:rsidRPr="00DF5384">
        <w:rPr>
          <w:spacing w:val="-7"/>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изучения</w:t>
      </w:r>
      <w:r w:rsidRPr="00DF5384">
        <w:rPr>
          <w:spacing w:val="-7"/>
          <w:sz w:val="24"/>
          <w:szCs w:val="24"/>
        </w:rPr>
        <w:t xml:space="preserve"> </w:t>
      </w:r>
      <w:r w:rsidRPr="00DF5384">
        <w:rPr>
          <w:sz w:val="24"/>
          <w:szCs w:val="24"/>
        </w:rPr>
        <w:t>истории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8</w:t>
      </w:r>
      <w:r w:rsidRPr="00DF5384">
        <w:rPr>
          <w:spacing w:val="-4"/>
          <w:sz w:val="24"/>
          <w:szCs w:val="24"/>
        </w:rPr>
        <w:t xml:space="preserve"> </w:t>
      </w:r>
      <w:r w:rsidRPr="00DF5384">
        <w:rPr>
          <w:spacing w:val="-2"/>
          <w:sz w:val="24"/>
          <w:szCs w:val="24"/>
        </w:rPr>
        <w:t>классе</w:t>
      </w:r>
    </w:p>
    <w:p w:rsidR="009625CB" w:rsidRPr="00DF5384" w:rsidRDefault="009625CB" w:rsidP="00A671EE">
      <w:pPr>
        <w:pStyle w:val="a4"/>
        <w:spacing w:before="93"/>
        <w:ind w:left="0"/>
        <w:rPr>
          <w:b/>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хронологии,</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хронологией:</w:t>
      </w:r>
    </w:p>
    <w:p w:rsidR="009625CB" w:rsidRPr="00DF5384" w:rsidRDefault="009625CB" w:rsidP="000F0EA0">
      <w:pPr>
        <w:pStyle w:val="a3"/>
        <w:widowControl w:val="0"/>
        <w:numPr>
          <w:ilvl w:val="0"/>
          <w:numId w:val="153"/>
        </w:numPr>
        <w:tabs>
          <w:tab w:val="left" w:pos="1250"/>
        </w:tabs>
        <w:autoSpaceDE w:val="0"/>
        <w:autoSpaceDN w:val="0"/>
        <w:spacing w:before="50" w:after="0" w:line="276" w:lineRule="auto"/>
        <w:ind w:right="58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даты важнейших событий отечественной и всеобщей истории XVIII</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 определять их принадлежность к историческому периоду, этапу;</w:t>
      </w:r>
    </w:p>
    <w:p w:rsidR="009625CB" w:rsidRPr="00DF5384" w:rsidRDefault="009625CB" w:rsidP="000F0EA0">
      <w:pPr>
        <w:pStyle w:val="a3"/>
        <w:widowControl w:val="0"/>
        <w:numPr>
          <w:ilvl w:val="0"/>
          <w:numId w:val="153"/>
        </w:numPr>
        <w:tabs>
          <w:tab w:val="left" w:pos="1262"/>
        </w:tabs>
        <w:autoSpaceDE w:val="0"/>
        <w:autoSpaceDN w:val="0"/>
        <w:spacing w:after="0" w:line="278"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устанавливать синхронность событий отечественной и всеобщей истории XVIII </w:t>
      </w:r>
      <w:r w:rsidRPr="00DF5384">
        <w:rPr>
          <w:rFonts w:ascii="Times New Roman" w:hAnsi="Times New Roman" w:cs="Times New Roman"/>
          <w:spacing w:val="-6"/>
          <w:sz w:val="24"/>
          <w:szCs w:val="24"/>
        </w:rPr>
        <w:t>в.</w:t>
      </w:r>
    </w:p>
    <w:p w:rsidR="009625CB" w:rsidRPr="00DF5384" w:rsidRDefault="009625CB" w:rsidP="00A671EE">
      <w:pPr>
        <w:pStyle w:val="a4"/>
        <w:spacing w:before="41"/>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фактов,</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фактами:</w:t>
      </w:r>
    </w:p>
    <w:p w:rsidR="009625CB" w:rsidRPr="00DF5384" w:rsidRDefault="009625CB" w:rsidP="000F0EA0">
      <w:pPr>
        <w:pStyle w:val="a3"/>
        <w:widowControl w:val="0"/>
        <w:numPr>
          <w:ilvl w:val="0"/>
          <w:numId w:val="153"/>
        </w:numPr>
        <w:tabs>
          <w:tab w:val="left" w:pos="1250"/>
        </w:tabs>
        <w:autoSpaceDE w:val="0"/>
        <w:autoSpaceDN w:val="0"/>
        <w:spacing w:before="45" w:after="0" w:line="278" w:lineRule="auto"/>
        <w:ind w:right="57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9625CB" w:rsidRPr="00DF5384" w:rsidRDefault="009625CB" w:rsidP="000F0EA0">
      <w:pPr>
        <w:pStyle w:val="a3"/>
        <w:widowControl w:val="0"/>
        <w:numPr>
          <w:ilvl w:val="0"/>
          <w:numId w:val="153"/>
        </w:numPr>
        <w:tabs>
          <w:tab w:val="left" w:pos="1466"/>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625CB" w:rsidRPr="00DF5384" w:rsidRDefault="009625CB" w:rsidP="00A671EE">
      <w:pPr>
        <w:pStyle w:val="a4"/>
        <w:spacing w:before="45"/>
        <w:ind w:left="0"/>
        <w:rPr>
          <w:sz w:val="24"/>
          <w:szCs w:val="24"/>
        </w:rPr>
      </w:pPr>
    </w:p>
    <w:p w:rsidR="009625CB" w:rsidRPr="00DF5384" w:rsidRDefault="009625CB" w:rsidP="00A671EE">
      <w:pPr>
        <w:pStyle w:val="a4"/>
        <w:spacing w:line="276" w:lineRule="auto"/>
        <w:ind w:right="558"/>
        <w:rPr>
          <w:sz w:val="24"/>
          <w:szCs w:val="24"/>
        </w:rPr>
      </w:pPr>
      <w:r w:rsidRPr="00DF5384">
        <w:rPr>
          <w:i/>
          <w:sz w:val="24"/>
          <w:szCs w:val="24"/>
        </w:rPr>
        <w:t xml:space="preserve">Работа с исторической картой: </w:t>
      </w:r>
      <w:r w:rsidRPr="00DF5384">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625CB" w:rsidRPr="00DF5384" w:rsidRDefault="009625CB" w:rsidP="00A671EE">
      <w:pPr>
        <w:pStyle w:val="a4"/>
        <w:spacing w:before="48"/>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историческими</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источниками:</w:t>
      </w:r>
    </w:p>
    <w:p w:rsidR="009625CB" w:rsidRPr="00DF5384" w:rsidRDefault="009625CB" w:rsidP="000F0EA0">
      <w:pPr>
        <w:pStyle w:val="a3"/>
        <w:widowControl w:val="0"/>
        <w:numPr>
          <w:ilvl w:val="0"/>
          <w:numId w:val="153"/>
        </w:numPr>
        <w:tabs>
          <w:tab w:val="left" w:pos="1605"/>
        </w:tabs>
        <w:autoSpaceDE w:val="0"/>
        <w:autoSpaceDN w:val="0"/>
        <w:spacing w:before="48"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различать источники официального и личного происхождения, публицистические произведения (называть их основные виды, информационные </w:t>
      </w:r>
      <w:r w:rsidRPr="00DF5384">
        <w:rPr>
          <w:rFonts w:ascii="Times New Roman" w:hAnsi="Times New Roman" w:cs="Times New Roman"/>
          <w:spacing w:val="-2"/>
          <w:sz w:val="24"/>
          <w:szCs w:val="24"/>
        </w:rPr>
        <w:t>особенности);</w:t>
      </w:r>
    </w:p>
    <w:p w:rsidR="009625CB" w:rsidRPr="00DF5384" w:rsidRDefault="009625CB" w:rsidP="000F0EA0">
      <w:pPr>
        <w:pStyle w:val="a3"/>
        <w:widowControl w:val="0"/>
        <w:numPr>
          <w:ilvl w:val="0"/>
          <w:numId w:val="153"/>
        </w:numPr>
        <w:tabs>
          <w:tab w:val="left" w:pos="1584"/>
        </w:tabs>
        <w:autoSpaceDE w:val="0"/>
        <w:autoSpaceDN w:val="0"/>
        <w:spacing w:before="65" w:after="0" w:line="278"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9625CB" w:rsidRPr="00DF5384" w:rsidRDefault="009625CB" w:rsidP="000F0EA0">
      <w:pPr>
        <w:pStyle w:val="a3"/>
        <w:widowControl w:val="0"/>
        <w:numPr>
          <w:ilvl w:val="0"/>
          <w:numId w:val="153"/>
        </w:numPr>
        <w:tabs>
          <w:tab w:val="left" w:pos="1421"/>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625CB" w:rsidRPr="00DF5384" w:rsidRDefault="009625CB" w:rsidP="00A671EE">
      <w:pPr>
        <w:pStyle w:val="a4"/>
        <w:spacing w:before="43"/>
        <w:ind w:left="0"/>
        <w:rPr>
          <w:sz w:val="24"/>
          <w:szCs w:val="24"/>
        </w:rPr>
      </w:pPr>
    </w:p>
    <w:p w:rsidR="009625CB" w:rsidRPr="00DF5384" w:rsidRDefault="009625CB" w:rsidP="00A671EE">
      <w:pPr>
        <w:spacing w:before="1"/>
        <w:ind w:left="1076"/>
        <w:jc w:val="both"/>
        <w:rPr>
          <w:rFonts w:ascii="Times New Roman" w:hAnsi="Times New Roman" w:cs="Times New Roman"/>
          <w:i/>
          <w:sz w:val="24"/>
          <w:szCs w:val="24"/>
        </w:rPr>
      </w:pPr>
      <w:r w:rsidRPr="00DF5384">
        <w:rPr>
          <w:rFonts w:ascii="Times New Roman" w:hAnsi="Times New Roman" w:cs="Times New Roman"/>
          <w:i/>
          <w:sz w:val="24"/>
          <w:szCs w:val="24"/>
        </w:rPr>
        <w:t>Историческое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описание</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(реконструкция):</w:t>
      </w:r>
    </w:p>
    <w:p w:rsidR="009625CB" w:rsidRPr="00DF5384" w:rsidRDefault="009625CB" w:rsidP="000F0EA0">
      <w:pPr>
        <w:pStyle w:val="a3"/>
        <w:widowControl w:val="0"/>
        <w:numPr>
          <w:ilvl w:val="0"/>
          <w:numId w:val="153"/>
        </w:numPr>
        <w:tabs>
          <w:tab w:val="left" w:pos="1248"/>
        </w:tabs>
        <w:autoSpaceDE w:val="0"/>
        <w:autoSpaceDN w:val="0"/>
        <w:spacing w:before="45"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9625CB" w:rsidRPr="00DF5384" w:rsidRDefault="009625CB" w:rsidP="000F0EA0">
      <w:pPr>
        <w:pStyle w:val="a3"/>
        <w:widowControl w:val="0"/>
        <w:numPr>
          <w:ilvl w:val="0"/>
          <w:numId w:val="153"/>
        </w:numPr>
        <w:tabs>
          <w:tab w:val="left" w:pos="1437"/>
        </w:tabs>
        <w:autoSpaceDE w:val="0"/>
        <w:autoSpaceDN w:val="0"/>
        <w:spacing w:before="2"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625CB" w:rsidRPr="00DF5384" w:rsidRDefault="009625CB" w:rsidP="000F0EA0">
      <w:pPr>
        <w:pStyle w:val="a3"/>
        <w:widowControl w:val="0"/>
        <w:numPr>
          <w:ilvl w:val="0"/>
          <w:numId w:val="153"/>
        </w:numPr>
        <w:tabs>
          <w:tab w:val="left" w:pos="1327"/>
        </w:tabs>
        <w:autoSpaceDE w:val="0"/>
        <w:autoSpaceDN w:val="0"/>
        <w:spacing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9625CB" w:rsidRPr="00DF5384" w:rsidRDefault="009625CB" w:rsidP="000F0EA0">
      <w:pPr>
        <w:pStyle w:val="a3"/>
        <w:widowControl w:val="0"/>
        <w:numPr>
          <w:ilvl w:val="0"/>
          <w:numId w:val="153"/>
        </w:numPr>
        <w:tabs>
          <w:tab w:val="left" w:pos="1286"/>
        </w:tabs>
        <w:autoSpaceDE w:val="0"/>
        <w:autoSpaceDN w:val="0"/>
        <w:spacing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9625CB" w:rsidRPr="00DF5384" w:rsidRDefault="009625CB" w:rsidP="00A671EE">
      <w:pPr>
        <w:pStyle w:val="a4"/>
        <w:spacing w:before="30"/>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Анализ,</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объяснение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событий,</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явлений:</w:t>
      </w:r>
    </w:p>
    <w:p w:rsidR="009625CB" w:rsidRPr="00DF5384" w:rsidRDefault="009625CB" w:rsidP="000F0EA0">
      <w:pPr>
        <w:pStyle w:val="a3"/>
        <w:widowControl w:val="0"/>
        <w:numPr>
          <w:ilvl w:val="0"/>
          <w:numId w:val="153"/>
        </w:numPr>
        <w:tabs>
          <w:tab w:val="left" w:pos="1257"/>
        </w:tabs>
        <w:autoSpaceDE w:val="0"/>
        <w:autoSpaceDN w:val="0"/>
        <w:spacing w:before="50"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625CB" w:rsidRPr="00DF5384" w:rsidRDefault="009625CB" w:rsidP="000F0EA0">
      <w:pPr>
        <w:pStyle w:val="a3"/>
        <w:widowControl w:val="0"/>
        <w:numPr>
          <w:ilvl w:val="0"/>
          <w:numId w:val="153"/>
        </w:numPr>
        <w:tabs>
          <w:tab w:val="left" w:pos="1466"/>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25CB" w:rsidRPr="00DF5384" w:rsidRDefault="009625CB" w:rsidP="000F0EA0">
      <w:pPr>
        <w:pStyle w:val="a3"/>
        <w:widowControl w:val="0"/>
        <w:numPr>
          <w:ilvl w:val="0"/>
          <w:numId w:val="153"/>
        </w:numPr>
        <w:tabs>
          <w:tab w:val="left" w:pos="1255"/>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625CB" w:rsidRPr="00DF5384" w:rsidRDefault="009625CB" w:rsidP="000F0EA0">
      <w:pPr>
        <w:pStyle w:val="a3"/>
        <w:widowControl w:val="0"/>
        <w:numPr>
          <w:ilvl w:val="0"/>
          <w:numId w:val="153"/>
        </w:numPr>
        <w:tabs>
          <w:tab w:val="left" w:pos="1305"/>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625CB" w:rsidRPr="00DF5384" w:rsidRDefault="009625CB" w:rsidP="00A671EE">
      <w:pPr>
        <w:pStyle w:val="a4"/>
        <w:spacing w:before="48"/>
        <w:ind w:left="0"/>
        <w:rPr>
          <w:sz w:val="24"/>
          <w:szCs w:val="24"/>
        </w:rPr>
      </w:pPr>
    </w:p>
    <w:p w:rsidR="009625CB" w:rsidRPr="00DF5384" w:rsidRDefault="009625CB" w:rsidP="00A671EE">
      <w:pPr>
        <w:spacing w:line="278" w:lineRule="auto"/>
        <w:ind w:left="1076" w:right="576"/>
        <w:jc w:val="both"/>
        <w:rPr>
          <w:rFonts w:ascii="Times New Roman" w:hAnsi="Times New Roman" w:cs="Times New Roman"/>
          <w:i/>
          <w:sz w:val="24"/>
          <w:szCs w:val="24"/>
        </w:rPr>
      </w:pPr>
      <w:r w:rsidRPr="00DF5384">
        <w:rPr>
          <w:rFonts w:ascii="Times New Roman" w:hAnsi="Times New Roman" w:cs="Times New Roman"/>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9625CB" w:rsidRPr="00DF5384" w:rsidRDefault="009625CB" w:rsidP="000F0EA0">
      <w:pPr>
        <w:pStyle w:val="a3"/>
        <w:widowControl w:val="0"/>
        <w:numPr>
          <w:ilvl w:val="0"/>
          <w:numId w:val="153"/>
        </w:numPr>
        <w:tabs>
          <w:tab w:val="left" w:pos="1269"/>
        </w:tabs>
        <w:autoSpaceDE w:val="0"/>
        <w:autoSpaceDN w:val="0"/>
        <w:spacing w:after="0" w:line="276"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высказывания историков по спорным вопросам отечественной и всеобщей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XVIII</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обсуждаемую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проблему,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мнение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автора,</w:t>
      </w:r>
    </w:p>
    <w:p w:rsidR="009625CB" w:rsidRPr="00DF5384" w:rsidRDefault="009625CB" w:rsidP="00A671EE">
      <w:pPr>
        <w:pStyle w:val="a4"/>
        <w:spacing w:before="63"/>
        <w:rPr>
          <w:sz w:val="24"/>
          <w:szCs w:val="24"/>
        </w:rPr>
      </w:pPr>
      <w:r w:rsidRPr="00DF5384">
        <w:rPr>
          <w:sz w:val="24"/>
          <w:szCs w:val="24"/>
        </w:rPr>
        <w:t>приводимые</w:t>
      </w:r>
      <w:r w:rsidRPr="00DF5384">
        <w:rPr>
          <w:spacing w:val="-12"/>
          <w:sz w:val="24"/>
          <w:szCs w:val="24"/>
        </w:rPr>
        <w:t xml:space="preserve"> </w:t>
      </w:r>
      <w:r w:rsidRPr="00DF5384">
        <w:rPr>
          <w:sz w:val="24"/>
          <w:szCs w:val="24"/>
        </w:rPr>
        <w:t>аргументы,</w:t>
      </w:r>
      <w:r w:rsidRPr="00DF5384">
        <w:rPr>
          <w:spacing w:val="-12"/>
          <w:sz w:val="24"/>
          <w:szCs w:val="24"/>
        </w:rPr>
        <w:t xml:space="preserve"> </w:t>
      </w:r>
      <w:r w:rsidRPr="00DF5384">
        <w:rPr>
          <w:sz w:val="24"/>
          <w:szCs w:val="24"/>
        </w:rPr>
        <w:t>оценивать</w:t>
      </w:r>
      <w:r w:rsidRPr="00DF5384">
        <w:rPr>
          <w:spacing w:val="-11"/>
          <w:sz w:val="24"/>
          <w:szCs w:val="24"/>
        </w:rPr>
        <w:t xml:space="preserve"> </w:t>
      </w:r>
      <w:r w:rsidRPr="00DF5384">
        <w:rPr>
          <w:sz w:val="24"/>
          <w:szCs w:val="24"/>
        </w:rPr>
        <w:t>степень</w:t>
      </w:r>
      <w:r w:rsidRPr="00DF5384">
        <w:rPr>
          <w:spacing w:val="-11"/>
          <w:sz w:val="24"/>
          <w:szCs w:val="24"/>
        </w:rPr>
        <w:t xml:space="preserve"> </w:t>
      </w:r>
      <w:r w:rsidRPr="00DF5384">
        <w:rPr>
          <w:sz w:val="24"/>
          <w:szCs w:val="24"/>
        </w:rPr>
        <w:t>их</w:t>
      </w:r>
      <w:r w:rsidRPr="00DF5384">
        <w:rPr>
          <w:spacing w:val="-7"/>
          <w:sz w:val="24"/>
          <w:szCs w:val="24"/>
        </w:rPr>
        <w:t xml:space="preserve"> </w:t>
      </w:r>
      <w:r w:rsidRPr="00DF5384">
        <w:rPr>
          <w:spacing w:val="-2"/>
          <w:sz w:val="24"/>
          <w:szCs w:val="24"/>
        </w:rPr>
        <w:t>убедительности);</w:t>
      </w:r>
    </w:p>
    <w:p w:rsidR="009625CB" w:rsidRPr="00DF5384" w:rsidRDefault="009625CB" w:rsidP="000F0EA0">
      <w:pPr>
        <w:pStyle w:val="a3"/>
        <w:widowControl w:val="0"/>
        <w:numPr>
          <w:ilvl w:val="0"/>
          <w:numId w:val="153"/>
        </w:numPr>
        <w:tabs>
          <w:tab w:val="left" w:pos="1298"/>
        </w:tabs>
        <w:autoSpaceDE w:val="0"/>
        <w:autoSpaceDN w:val="0"/>
        <w:spacing w:before="53"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в описаниях событий и личностей XVIII в. ценностные категории, значимые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данной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эпохи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числе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слоев),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выражать свое отношение к ним.</w:t>
      </w:r>
    </w:p>
    <w:p w:rsidR="009625CB" w:rsidRPr="00DF5384" w:rsidRDefault="009625CB" w:rsidP="00A671EE">
      <w:pPr>
        <w:pStyle w:val="a4"/>
        <w:spacing w:before="50"/>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Применение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знаний:</w:t>
      </w:r>
    </w:p>
    <w:p w:rsidR="009625CB" w:rsidRPr="00DF5384" w:rsidRDefault="009625CB" w:rsidP="000F0EA0">
      <w:pPr>
        <w:pStyle w:val="a3"/>
        <w:widowControl w:val="0"/>
        <w:numPr>
          <w:ilvl w:val="0"/>
          <w:numId w:val="153"/>
        </w:numPr>
        <w:tabs>
          <w:tab w:val="left" w:pos="1260"/>
        </w:tabs>
        <w:autoSpaceDE w:val="0"/>
        <w:autoSpaceDN w:val="0"/>
        <w:spacing w:before="46" w:after="0" w:line="278"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625CB" w:rsidRPr="00DF5384" w:rsidRDefault="009625CB" w:rsidP="000F0EA0">
      <w:pPr>
        <w:pStyle w:val="a3"/>
        <w:widowControl w:val="0"/>
        <w:numPr>
          <w:ilvl w:val="0"/>
          <w:numId w:val="153"/>
        </w:numPr>
        <w:tabs>
          <w:tab w:val="left" w:pos="1272"/>
        </w:tabs>
        <w:autoSpaceDE w:val="0"/>
        <w:autoSpaceDN w:val="0"/>
        <w:spacing w:after="0" w:line="278" w:lineRule="auto"/>
        <w:ind w:right="59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учебные проекты по отечественной и всеобщей истории XVIII в.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том числе на региональном материале).</w:t>
      </w:r>
    </w:p>
    <w:p w:rsidR="009625CB" w:rsidRPr="00DF5384" w:rsidRDefault="009625CB" w:rsidP="00A671EE">
      <w:pPr>
        <w:pStyle w:val="1"/>
        <w:spacing w:before="234"/>
        <w:ind w:left="1566"/>
        <w:jc w:val="both"/>
        <w:rPr>
          <w:sz w:val="24"/>
          <w:szCs w:val="24"/>
        </w:rPr>
      </w:pPr>
      <w:r w:rsidRPr="00DF5384">
        <w:rPr>
          <w:sz w:val="24"/>
          <w:szCs w:val="24"/>
        </w:rPr>
        <w:t>Предметные</w:t>
      </w:r>
      <w:r w:rsidRPr="00DF5384">
        <w:rPr>
          <w:spacing w:val="-5"/>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изучения</w:t>
      </w:r>
      <w:r w:rsidRPr="00DF5384">
        <w:rPr>
          <w:spacing w:val="-6"/>
          <w:sz w:val="24"/>
          <w:szCs w:val="24"/>
        </w:rPr>
        <w:t xml:space="preserve"> </w:t>
      </w:r>
      <w:r w:rsidRPr="00DF5384">
        <w:rPr>
          <w:sz w:val="24"/>
          <w:szCs w:val="24"/>
        </w:rPr>
        <w:t>истории</w:t>
      </w:r>
      <w:r w:rsidRPr="00DF5384">
        <w:rPr>
          <w:spacing w:val="-8"/>
          <w:sz w:val="24"/>
          <w:szCs w:val="24"/>
        </w:rPr>
        <w:t xml:space="preserve"> </w:t>
      </w:r>
      <w:r w:rsidRPr="00DF5384">
        <w:rPr>
          <w:sz w:val="24"/>
          <w:szCs w:val="24"/>
        </w:rPr>
        <w:t>в</w:t>
      </w:r>
      <w:r w:rsidRPr="00DF5384">
        <w:rPr>
          <w:spacing w:val="-8"/>
          <w:sz w:val="24"/>
          <w:szCs w:val="24"/>
        </w:rPr>
        <w:t xml:space="preserve"> </w:t>
      </w:r>
      <w:r w:rsidRPr="00DF5384">
        <w:rPr>
          <w:sz w:val="24"/>
          <w:szCs w:val="24"/>
        </w:rPr>
        <w:t>9</w:t>
      </w:r>
      <w:r w:rsidRPr="00DF5384">
        <w:rPr>
          <w:spacing w:val="-3"/>
          <w:sz w:val="24"/>
          <w:szCs w:val="24"/>
        </w:rPr>
        <w:t xml:space="preserve"> </w:t>
      </w:r>
      <w:r w:rsidRPr="00DF5384">
        <w:rPr>
          <w:spacing w:val="-2"/>
          <w:sz w:val="24"/>
          <w:szCs w:val="24"/>
        </w:rPr>
        <w:t>классе</w:t>
      </w:r>
    </w:p>
    <w:p w:rsidR="009625CB" w:rsidRPr="00DF5384" w:rsidRDefault="009625CB" w:rsidP="00A671EE">
      <w:pPr>
        <w:pStyle w:val="a4"/>
        <w:spacing w:before="93"/>
        <w:ind w:left="0"/>
        <w:rPr>
          <w:b/>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хронологии,</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хронологией:</w:t>
      </w:r>
    </w:p>
    <w:p w:rsidR="009625CB" w:rsidRPr="00DF5384" w:rsidRDefault="009625CB" w:rsidP="000F0EA0">
      <w:pPr>
        <w:pStyle w:val="a3"/>
        <w:widowControl w:val="0"/>
        <w:numPr>
          <w:ilvl w:val="0"/>
          <w:numId w:val="153"/>
        </w:numPr>
        <w:tabs>
          <w:tab w:val="left" w:pos="1313"/>
        </w:tabs>
        <w:autoSpaceDE w:val="0"/>
        <w:autoSpaceDN w:val="0"/>
        <w:spacing w:before="48"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истории XIX - начала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XX</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 выделять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этапы (периоды) в развитии ключевых событий и процессов;</w:t>
      </w:r>
    </w:p>
    <w:p w:rsidR="009625CB" w:rsidRPr="00DF5384" w:rsidRDefault="009625CB" w:rsidP="000F0EA0">
      <w:pPr>
        <w:pStyle w:val="a3"/>
        <w:widowControl w:val="0"/>
        <w:numPr>
          <w:ilvl w:val="0"/>
          <w:numId w:val="153"/>
        </w:numPr>
        <w:tabs>
          <w:tab w:val="left" w:pos="1253"/>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9625CB" w:rsidRPr="00DF5384" w:rsidRDefault="009625CB" w:rsidP="00A671EE">
      <w:pPr>
        <w:pStyle w:val="a4"/>
        <w:spacing w:before="1"/>
        <w:rPr>
          <w:sz w:val="24"/>
          <w:szCs w:val="24"/>
        </w:rPr>
      </w:pPr>
      <w:r w:rsidRPr="00DF5384">
        <w:rPr>
          <w:sz w:val="24"/>
          <w:szCs w:val="24"/>
        </w:rPr>
        <w:t>определять</w:t>
      </w:r>
      <w:r w:rsidRPr="00DF5384">
        <w:rPr>
          <w:spacing w:val="5"/>
          <w:sz w:val="24"/>
          <w:szCs w:val="24"/>
        </w:rPr>
        <w:t xml:space="preserve"> </w:t>
      </w:r>
      <w:r w:rsidRPr="00DF5384">
        <w:rPr>
          <w:sz w:val="24"/>
          <w:szCs w:val="24"/>
        </w:rPr>
        <w:t>последовательность</w:t>
      </w:r>
      <w:r w:rsidRPr="00DF5384">
        <w:rPr>
          <w:spacing w:val="8"/>
          <w:sz w:val="24"/>
          <w:szCs w:val="24"/>
        </w:rPr>
        <w:t xml:space="preserve"> </w:t>
      </w:r>
      <w:r w:rsidRPr="00DF5384">
        <w:rPr>
          <w:sz w:val="24"/>
          <w:szCs w:val="24"/>
        </w:rPr>
        <w:t>событий</w:t>
      </w:r>
      <w:r w:rsidRPr="00DF5384">
        <w:rPr>
          <w:spacing w:val="12"/>
          <w:sz w:val="24"/>
          <w:szCs w:val="24"/>
        </w:rPr>
        <w:t xml:space="preserve"> </w:t>
      </w:r>
      <w:r w:rsidRPr="00DF5384">
        <w:rPr>
          <w:sz w:val="24"/>
          <w:szCs w:val="24"/>
        </w:rPr>
        <w:t>отечественной</w:t>
      </w:r>
      <w:r w:rsidRPr="00DF5384">
        <w:rPr>
          <w:spacing w:val="13"/>
          <w:sz w:val="24"/>
          <w:szCs w:val="24"/>
        </w:rPr>
        <w:t xml:space="preserve"> </w:t>
      </w:r>
      <w:r w:rsidRPr="00DF5384">
        <w:rPr>
          <w:sz w:val="24"/>
          <w:szCs w:val="24"/>
        </w:rPr>
        <w:t>и</w:t>
      </w:r>
      <w:r w:rsidRPr="00DF5384">
        <w:rPr>
          <w:spacing w:val="9"/>
          <w:sz w:val="24"/>
          <w:szCs w:val="24"/>
        </w:rPr>
        <w:t xml:space="preserve"> </w:t>
      </w:r>
      <w:r w:rsidRPr="00DF5384">
        <w:rPr>
          <w:sz w:val="24"/>
          <w:szCs w:val="24"/>
        </w:rPr>
        <w:t>всеобщей</w:t>
      </w:r>
      <w:r w:rsidRPr="00DF5384">
        <w:rPr>
          <w:spacing w:val="12"/>
          <w:sz w:val="24"/>
          <w:szCs w:val="24"/>
        </w:rPr>
        <w:t xml:space="preserve"> </w:t>
      </w:r>
      <w:r w:rsidRPr="00DF5384">
        <w:rPr>
          <w:sz w:val="24"/>
          <w:szCs w:val="24"/>
        </w:rPr>
        <w:t>истории</w:t>
      </w:r>
      <w:r w:rsidRPr="00DF5384">
        <w:rPr>
          <w:spacing w:val="19"/>
          <w:sz w:val="24"/>
          <w:szCs w:val="24"/>
        </w:rPr>
        <w:t xml:space="preserve"> </w:t>
      </w:r>
      <w:r w:rsidRPr="00DF5384">
        <w:rPr>
          <w:spacing w:val="-5"/>
          <w:sz w:val="24"/>
          <w:szCs w:val="24"/>
        </w:rPr>
        <w:t>XIX</w:t>
      </w:r>
    </w:p>
    <w:p w:rsidR="009625CB" w:rsidRPr="00DF5384" w:rsidRDefault="009625CB" w:rsidP="000F0EA0">
      <w:pPr>
        <w:pStyle w:val="a3"/>
        <w:widowControl w:val="0"/>
        <w:numPr>
          <w:ilvl w:val="0"/>
          <w:numId w:val="153"/>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начала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XX</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анализа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причинно-следственных</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связей.</w:t>
      </w:r>
    </w:p>
    <w:p w:rsidR="009625CB" w:rsidRPr="00DF5384" w:rsidRDefault="009625CB" w:rsidP="00A671EE">
      <w:pPr>
        <w:pStyle w:val="a4"/>
        <w:spacing w:before="98"/>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Знание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фактов,</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фактами:</w:t>
      </w:r>
    </w:p>
    <w:p w:rsidR="009625CB" w:rsidRPr="00DF5384" w:rsidRDefault="009625CB" w:rsidP="000F0EA0">
      <w:pPr>
        <w:pStyle w:val="a3"/>
        <w:widowControl w:val="0"/>
        <w:numPr>
          <w:ilvl w:val="0"/>
          <w:numId w:val="153"/>
        </w:numPr>
        <w:tabs>
          <w:tab w:val="left" w:pos="1351"/>
        </w:tabs>
        <w:autoSpaceDE w:val="0"/>
        <w:autoSpaceDN w:val="0"/>
        <w:spacing w:before="50"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625CB" w:rsidRPr="00DF5384" w:rsidRDefault="009625CB" w:rsidP="000F0EA0">
      <w:pPr>
        <w:pStyle w:val="a3"/>
        <w:widowControl w:val="0"/>
        <w:numPr>
          <w:ilvl w:val="0"/>
          <w:numId w:val="153"/>
        </w:numPr>
        <w:tabs>
          <w:tab w:val="left" w:pos="1351"/>
        </w:tabs>
        <w:autoSpaceDE w:val="0"/>
        <w:autoSpaceDN w:val="0"/>
        <w:spacing w:before="2"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625CB" w:rsidRPr="00DF5384" w:rsidRDefault="009625CB" w:rsidP="00A671EE">
      <w:pPr>
        <w:pStyle w:val="a4"/>
        <w:spacing w:before="45"/>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исторической</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картой:</w:t>
      </w:r>
    </w:p>
    <w:p w:rsidR="009625CB" w:rsidRPr="00DF5384" w:rsidRDefault="009625CB" w:rsidP="000F0EA0">
      <w:pPr>
        <w:pStyle w:val="a3"/>
        <w:widowControl w:val="0"/>
        <w:numPr>
          <w:ilvl w:val="0"/>
          <w:numId w:val="153"/>
        </w:numPr>
        <w:tabs>
          <w:tab w:val="left" w:pos="1365"/>
        </w:tabs>
        <w:autoSpaceDE w:val="0"/>
        <w:autoSpaceDN w:val="0"/>
        <w:spacing w:before="50"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625CB" w:rsidRPr="00DF5384" w:rsidRDefault="009625CB" w:rsidP="000F0EA0">
      <w:pPr>
        <w:pStyle w:val="a3"/>
        <w:widowControl w:val="0"/>
        <w:numPr>
          <w:ilvl w:val="0"/>
          <w:numId w:val="153"/>
        </w:numPr>
        <w:tabs>
          <w:tab w:val="left" w:pos="1327"/>
        </w:tabs>
        <w:autoSpaceDE w:val="0"/>
        <w:autoSpaceDN w:val="0"/>
        <w:spacing w:before="1"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9625CB" w:rsidRPr="00DF5384" w:rsidRDefault="009625CB" w:rsidP="00A671EE">
      <w:pPr>
        <w:pStyle w:val="a4"/>
        <w:spacing w:before="40"/>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7"/>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историческими</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источниками:</w:t>
      </w:r>
    </w:p>
    <w:p w:rsidR="009625CB" w:rsidRPr="00DF5384" w:rsidRDefault="009625CB" w:rsidP="000F0EA0">
      <w:pPr>
        <w:pStyle w:val="a3"/>
        <w:widowControl w:val="0"/>
        <w:numPr>
          <w:ilvl w:val="0"/>
          <w:numId w:val="153"/>
        </w:numPr>
        <w:tabs>
          <w:tab w:val="left" w:pos="1286"/>
        </w:tabs>
        <w:autoSpaceDE w:val="0"/>
        <w:autoSpaceDN w:val="0"/>
        <w:spacing w:before="50" w:after="0" w:line="276"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дополнение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известным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ранее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видам</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источников особенности таких материалов, как произведения общественной мысли, газетная</w:t>
      </w:r>
    </w:p>
    <w:p w:rsidR="009625CB" w:rsidRPr="00DF5384" w:rsidRDefault="009625CB" w:rsidP="00A671EE">
      <w:pPr>
        <w:pStyle w:val="a4"/>
        <w:spacing w:before="63"/>
        <w:rPr>
          <w:sz w:val="24"/>
          <w:szCs w:val="24"/>
        </w:rPr>
      </w:pPr>
      <w:r w:rsidRPr="00DF5384">
        <w:rPr>
          <w:sz w:val="24"/>
          <w:szCs w:val="24"/>
        </w:rPr>
        <w:t>публицистика,</w:t>
      </w:r>
      <w:r w:rsidRPr="00DF5384">
        <w:rPr>
          <w:spacing w:val="-14"/>
          <w:sz w:val="24"/>
          <w:szCs w:val="24"/>
        </w:rPr>
        <w:t xml:space="preserve"> </w:t>
      </w:r>
      <w:r w:rsidRPr="00DF5384">
        <w:rPr>
          <w:sz w:val="24"/>
          <w:szCs w:val="24"/>
        </w:rPr>
        <w:t>программы</w:t>
      </w:r>
      <w:r w:rsidRPr="00DF5384">
        <w:rPr>
          <w:spacing w:val="-12"/>
          <w:sz w:val="24"/>
          <w:szCs w:val="24"/>
        </w:rPr>
        <w:t xml:space="preserve"> </w:t>
      </w:r>
      <w:r w:rsidRPr="00DF5384">
        <w:rPr>
          <w:sz w:val="24"/>
          <w:szCs w:val="24"/>
        </w:rPr>
        <w:t>политических</w:t>
      </w:r>
      <w:r w:rsidRPr="00DF5384">
        <w:rPr>
          <w:spacing w:val="-11"/>
          <w:sz w:val="24"/>
          <w:szCs w:val="24"/>
        </w:rPr>
        <w:t xml:space="preserve"> </w:t>
      </w:r>
      <w:r w:rsidRPr="00DF5384">
        <w:rPr>
          <w:sz w:val="24"/>
          <w:szCs w:val="24"/>
        </w:rPr>
        <w:t>партий,</w:t>
      </w:r>
      <w:r w:rsidRPr="00DF5384">
        <w:rPr>
          <w:spacing w:val="-14"/>
          <w:sz w:val="24"/>
          <w:szCs w:val="24"/>
        </w:rPr>
        <w:t xml:space="preserve"> </w:t>
      </w:r>
      <w:r w:rsidRPr="00DF5384">
        <w:rPr>
          <w:sz w:val="24"/>
          <w:szCs w:val="24"/>
        </w:rPr>
        <w:t>статистические</w:t>
      </w:r>
      <w:r w:rsidRPr="00DF5384">
        <w:rPr>
          <w:spacing w:val="-12"/>
          <w:sz w:val="24"/>
          <w:szCs w:val="24"/>
        </w:rPr>
        <w:t xml:space="preserve"> </w:t>
      </w:r>
      <w:r w:rsidRPr="00DF5384">
        <w:rPr>
          <w:spacing w:val="-2"/>
          <w:sz w:val="24"/>
          <w:szCs w:val="24"/>
        </w:rPr>
        <w:t>данные;</w:t>
      </w:r>
    </w:p>
    <w:p w:rsidR="009625CB" w:rsidRPr="00DF5384" w:rsidRDefault="009625CB" w:rsidP="000F0EA0">
      <w:pPr>
        <w:pStyle w:val="a3"/>
        <w:widowControl w:val="0"/>
        <w:numPr>
          <w:ilvl w:val="0"/>
          <w:numId w:val="153"/>
        </w:numPr>
        <w:tabs>
          <w:tab w:val="left" w:pos="1241"/>
        </w:tabs>
        <w:autoSpaceDE w:val="0"/>
        <w:autoSpaceDN w:val="0"/>
        <w:spacing w:before="5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тип</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вид</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источника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(письменного,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визуального);</w:t>
      </w:r>
    </w:p>
    <w:p w:rsidR="009625CB" w:rsidRPr="00DF5384" w:rsidRDefault="009625CB" w:rsidP="000F0EA0">
      <w:pPr>
        <w:pStyle w:val="a3"/>
        <w:widowControl w:val="0"/>
        <w:numPr>
          <w:ilvl w:val="0"/>
          <w:numId w:val="153"/>
        </w:numPr>
        <w:tabs>
          <w:tab w:val="left" w:pos="1277"/>
        </w:tabs>
        <w:autoSpaceDE w:val="0"/>
        <w:autoSpaceDN w:val="0"/>
        <w:spacing w:before="48"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9625CB" w:rsidRPr="00DF5384" w:rsidRDefault="009625CB" w:rsidP="000F0EA0">
      <w:pPr>
        <w:pStyle w:val="a3"/>
        <w:widowControl w:val="0"/>
        <w:numPr>
          <w:ilvl w:val="0"/>
          <w:numId w:val="153"/>
        </w:numPr>
        <w:tabs>
          <w:tab w:val="left" w:pos="1421"/>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625CB" w:rsidRPr="00DF5384" w:rsidRDefault="009625CB" w:rsidP="000F0EA0">
      <w:pPr>
        <w:pStyle w:val="a3"/>
        <w:widowControl w:val="0"/>
        <w:numPr>
          <w:ilvl w:val="0"/>
          <w:numId w:val="153"/>
        </w:numPr>
        <w:tabs>
          <w:tab w:val="left" w:pos="1301"/>
        </w:tabs>
        <w:autoSpaceDE w:val="0"/>
        <w:autoSpaceDN w:val="0"/>
        <w:spacing w:after="0" w:line="278"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различать в тексте письменных источников факты и интерпретации событий </w:t>
      </w:r>
      <w:r w:rsidRPr="00DF5384">
        <w:rPr>
          <w:rFonts w:ascii="Times New Roman" w:hAnsi="Times New Roman" w:cs="Times New Roman"/>
          <w:spacing w:val="-2"/>
          <w:sz w:val="24"/>
          <w:szCs w:val="24"/>
        </w:rPr>
        <w:t>прошлого.</w:t>
      </w:r>
    </w:p>
    <w:p w:rsidR="009625CB" w:rsidRPr="00DF5384" w:rsidRDefault="009625CB" w:rsidP="00A671EE">
      <w:pPr>
        <w:pStyle w:val="a4"/>
        <w:spacing w:before="34"/>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Историческое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описание</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(реконструкция):</w:t>
      </w:r>
    </w:p>
    <w:p w:rsidR="009625CB" w:rsidRPr="00DF5384" w:rsidRDefault="009625CB" w:rsidP="000F0EA0">
      <w:pPr>
        <w:pStyle w:val="a3"/>
        <w:widowControl w:val="0"/>
        <w:numPr>
          <w:ilvl w:val="0"/>
          <w:numId w:val="153"/>
        </w:numPr>
        <w:tabs>
          <w:tab w:val="left" w:pos="1353"/>
        </w:tabs>
        <w:autoSpaceDE w:val="0"/>
        <w:autoSpaceDN w:val="0"/>
        <w:spacing w:before="53"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625CB" w:rsidRPr="00DF5384" w:rsidRDefault="009625CB" w:rsidP="000F0EA0">
      <w:pPr>
        <w:pStyle w:val="a3"/>
        <w:widowControl w:val="0"/>
        <w:numPr>
          <w:ilvl w:val="0"/>
          <w:numId w:val="153"/>
        </w:numPr>
        <w:tabs>
          <w:tab w:val="left" w:pos="1279"/>
        </w:tabs>
        <w:autoSpaceDE w:val="0"/>
        <w:autoSpaceDN w:val="0"/>
        <w:spacing w:after="0" w:line="278"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625CB" w:rsidRPr="00DF5384" w:rsidRDefault="009625CB" w:rsidP="000F0EA0">
      <w:pPr>
        <w:pStyle w:val="a3"/>
        <w:widowControl w:val="0"/>
        <w:numPr>
          <w:ilvl w:val="0"/>
          <w:numId w:val="153"/>
        </w:numPr>
        <w:tabs>
          <w:tab w:val="left" w:pos="1327"/>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625CB" w:rsidRPr="00DF5384" w:rsidRDefault="009625CB" w:rsidP="000F0EA0">
      <w:pPr>
        <w:pStyle w:val="a3"/>
        <w:widowControl w:val="0"/>
        <w:numPr>
          <w:ilvl w:val="0"/>
          <w:numId w:val="153"/>
        </w:numPr>
        <w:tabs>
          <w:tab w:val="left" w:pos="1286"/>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625CB" w:rsidRPr="00DF5384" w:rsidRDefault="009625CB" w:rsidP="00A671EE">
      <w:pPr>
        <w:pStyle w:val="a4"/>
        <w:spacing w:before="39"/>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Анализ,</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объяснение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событий,</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явлений:</w:t>
      </w:r>
    </w:p>
    <w:p w:rsidR="009625CB" w:rsidRPr="00DF5384" w:rsidRDefault="009625CB" w:rsidP="000F0EA0">
      <w:pPr>
        <w:pStyle w:val="a3"/>
        <w:widowControl w:val="0"/>
        <w:numPr>
          <w:ilvl w:val="0"/>
          <w:numId w:val="153"/>
        </w:numPr>
        <w:tabs>
          <w:tab w:val="left" w:pos="1257"/>
        </w:tabs>
        <w:autoSpaceDE w:val="0"/>
        <w:autoSpaceDN w:val="0"/>
        <w:spacing w:before="46"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625CB" w:rsidRPr="00DF5384" w:rsidRDefault="009625CB" w:rsidP="000F0EA0">
      <w:pPr>
        <w:pStyle w:val="a3"/>
        <w:widowControl w:val="0"/>
        <w:numPr>
          <w:ilvl w:val="0"/>
          <w:numId w:val="153"/>
        </w:numPr>
        <w:tabs>
          <w:tab w:val="left" w:pos="1466"/>
        </w:tabs>
        <w:autoSpaceDE w:val="0"/>
        <w:autoSpaceDN w:val="0"/>
        <w:spacing w:before="4"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w:t>
      </w:r>
    </w:p>
    <w:p w:rsidR="009625CB" w:rsidRPr="00DF5384" w:rsidRDefault="009625CB" w:rsidP="000F0EA0">
      <w:pPr>
        <w:pStyle w:val="a3"/>
        <w:widowControl w:val="0"/>
        <w:numPr>
          <w:ilvl w:val="0"/>
          <w:numId w:val="153"/>
        </w:numPr>
        <w:tabs>
          <w:tab w:val="left" w:pos="1241"/>
        </w:tabs>
        <w:autoSpaceDE w:val="0"/>
        <w:autoSpaceDN w:val="0"/>
        <w:spacing w:before="4"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факты;</w:t>
      </w:r>
    </w:p>
    <w:p w:rsidR="009625CB" w:rsidRPr="00DF5384" w:rsidRDefault="009625CB" w:rsidP="000F0EA0">
      <w:pPr>
        <w:pStyle w:val="a3"/>
        <w:widowControl w:val="0"/>
        <w:numPr>
          <w:ilvl w:val="0"/>
          <w:numId w:val="153"/>
        </w:numPr>
        <w:tabs>
          <w:tab w:val="left" w:pos="1255"/>
        </w:tabs>
        <w:autoSpaceDE w:val="0"/>
        <w:autoSpaceDN w:val="0"/>
        <w:spacing w:before="42"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представленное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нескольких текстах,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определять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объяснять свое отношение к существующим трактовкам причин и следствий исторических </w:t>
      </w:r>
      <w:r w:rsidRPr="00DF5384">
        <w:rPr>
          <w:rFonts w:ascii="Times New Roman" w:hAnsi="Times New Roman" w:cs="Times New Roman"/>
          <w:spacing w:val="-2"/>
          <w:sz w:val="24"/>
          <w:szCs w:val="24"/>
        </w:rPr>
        <w:t>событий;</w:t>
      </w:r>
    </w:p>
    <w:p w:rsidR="009625CB" w:rsidRPr="00DF5384" w:rsidRDefault="009625CB" w:rsidP="000F0EA0">
      <w:pPr>
        <w:pStyle w:val="a3"/>
        <w:widowControl w:val="0"/>
        <w:numPr>
          <w:ilvl w:val="0"/>
          <w:numId w:val="153"/>
        </w:numPr>
        <w:tabs>
          <w:tab w:val="left" w:pos="1305"/>
        </w:tabs>
        <w:autoSpaceDE w:val="0"/>
        <w:autoSpaceDN w:val="0"/>
        <w:spacing w:before="1" w:after="0" w:line="240" w:lineRule="auto"/>
        <w:ind w:left="1305" w:hanging="22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w:t>
      </w:r>
      <w:r w:rsidRPr="00DF5384">
        <w:rPr>
          <w:rFonts w:ascii="Times New Roman" w:hAnsi="Times New Roman" w:cs="Times New Roman"/>
          <w:spacing w:val="50"/>
          <w:sz w:val="24"/>
          <w:szCs w:val="24"/>
        </w:rPr>
        <w:t xml:space="preserve"> </w:t>
      </w:r>
      <w:r w:rsidRPr="00DF5384">
        <w:rPr>
          <w:rFonts w:ascii="Times New Roman" w:hAnsi="Times New Roman" w:cs="Times New Roman"/>
          <w:sz w:val="24"/>
          <w:szCs w:val="24"/>
        </w:rPr>
        <w:t>сопоставление</w:t>
      </w:r>
      <w:r w:rsidRPr="00DF5384">
        <w:rPr>
          <w:rFonts w:ascii="Times New Roman" w:hAnsi="Times New Roman" w:cs="Times New Roman"/>
          <w:spacing w:val="52"/>
          <w:sz w:val="24"/>
          <w:szCs w:val="24"/>
        </w:rPr>
        <w:t xml:space="preserve"> </w:t>
      </w:r>
      <w:r w:rsidRPr="00DF5384">
        <w:rPr>
          <w:rFonts w:ascii="Times New Roman" w:hAnsi="Times New Roman" w:cs="Times New Roman"/>
          <w:sz w:val="24"/>
          <w:szCs w:val="24"/>
        </w:rPr>
        <w:t>однотипных</w:t>
      </w:r>
      <w:r w:rsidRPr="00DF5384">
        <w:rPr>
          <w:rFonts w:ascii="Times New Roman" w:hAnsi="Times New Roman" w:cs="Times New Roman"/>
          <w:spacing w:val="55"/>
          <w:sz w:val="24"/>
          <w:szCs w:val="24"/>
        </w:rPr>
        <w:t xml:space="preserve"> </w:t>
      </w:r>
      <w:r w:rsidRPr="00DF5384">
        <w:rPr>
          <w:rFonts w:ascii="Times New Roman" w:hAnsi="Times New Roman" w:cs="Times New Roman"/>
          <w:sz w:val="24"/>
          <w:szCs w:val="24"/>
        </w:rPr>
        <w:t>событий</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процессов</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отечественной</w:t>
      </w:r>
      <w:r w:rsidRPr="00DF5384">
        <w:rPr>
          <w:rFonts w:ascii="Times New Roman" w:hAnsi="Times New Roman" w:cs="Times New Roman"/>
          <w:spacing w:val="54"/>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65" w:line="276" w:lineRule="auto"/>
        <w:ind w:right="560"/>
        <w:rPr>
          <w:sz w:val="24"/>
          <w:szCs w:val="24"/>
        </w:rPr>
      </w:pPr>
      <w:r w:rsidRPr="00DF5384">
        <w:rPr>
          <w:sz w:val="24"/>
          <w:szCs w:val="24"/>
        </w:rPr>
        <w:t>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625CB" w:rsidRPr="00DF5384" w:rsidRDefault="009625CB" w:rsidP="00A671EE">
      <w:pPr>
        <w:pStyle w:val="a4"/>
        <w:spacing w:before="51"/>
        <w:ind w:left="0"/>
        <w:rPr>
          <w:sz w:val="24"/>
          <w:szCs w:val="24"/>
        </w:rPr>
      </w:pPr>
    </w:p>
    <w:p w:rsidR="009625CB" w:rsidRPr="00DF5384" w:rsidRDefault="009625CB" w:rsidP="00A671EE">
      <w:pPr>
        <w:spacing w:line="278" w:lineRule="auto"/>
        <w:ind w:left="1076" w:right="576"/>
        <w:jc w:val="both"/>
        <w:rPr>
          <w:rFonts w:ascii="Times New Roman" w:hAnsi="Times New Roman" w:cs="Times New Roman"/>
          <w:i/>
          <w:sz w:val="24"/>
          <w:szCs w:val="24"/>
        </w:rPr>
      </w:pPr>
      <w:r w:rsidRPr="00DF5384">
        <w:rPr>
          <w:rFonts w:ascii="Times New Roman" w:hAnsi="Times New Roman" w:cs="Times New Roman"/>
          <w:i/>
          <w:sz w:val="24"/>
          <w:szCs w:val="24"/>
        </w:rPr>
        <w:t>Рассмотрение исторических версий и оценок, определение своего отношения к наиболее значимым событиям и личностям прошлого:</w:t>
      </w:r>
    </w:p>
    <w:p w:rsidR="009625CB" w:rsidRPr="00DF5384" w:rsidRDefault="009625CB" w:rsidP="000F0EA0">
      <w:pPr>
        <w:pStyle w:val="a3"/>
        <w:widowControl w:val="0"/>
        <w:numPr>
          <w:ilvl w:val="0"/>
          <w:numId w:val="153"/>
        </w:numPr>
        <w:tabs>
          <w:tab w:val="left" w:pos="1260"/>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625CB" w:rsidRPr="00DF5384" w:rsidRDefault="009625CB" w:rsidP="000F0EA0">
      <w:pPr>
        <w:pStyle w:val="a3"/>
        <w:widowControl w:val="0"/>
        <w:numPr>
          <w:ilvl w:val="0"/>
          <w:numId w:val="153"/>
        </w:numPr>
        <w:tabs>
          <w:tab w:val="left" w:pos="1257"/>
        </w:tabs>
        <w:autoSpaceDE w:val="0"/>
        <w:autoSpaceDN w:val="0"/>
        <w:spacing w:after="0" w:line="276"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9625CB" w:rsidRPr="00DF5384" w:rsidRDefault="009625CB" w:rsidP="000F0EA0">
      <w:pPr>
        <w:pStyle w:val="a3"/>
        <w:widowControl w:val="0"/>
        <w:numPr>
          <w:ilvl w:val="0"/>
          <w:numId w:val="153"/>
        </w:numPr>
        <w:tabs>
          <w:tab w:val="left" w:pos="1322"/>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какими ценностями руководствовались люди в рассматриваемую эпоху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конкретных ситуаций,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персоналий),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выражать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отношение к ним.</w:t>
      </w:r>
    </w:p>
    <w:p w:rsidR="009625CB" w:rsidRPr="00DF5384" w:rsidRDefault="009625CB" w:rsidP="00A671EE">
      <w:pPr>
        <w:pStyle w:val="a4"/>
        <w:spacing w:before="45"/>
        <w:ind w:left="0"/>
        <w:rPr>
          <w:sz w:val="24"/>
          <w:szCs w:val="24"/>
        </w:rPr>
      </w:pPr>
    </w:p>
    <w:p w:rsidR="009625CB" w:rsidRPr="00DF5384" w:rsidRDefault="009625CB" w:rsidP="00A671EE">
      <w:pPr>
        <w:ind w:left="1076"/>
        <w:jc w:val="both"/>
        <w:rPr>
          <w:rFonts w:ascii="Times New Roman" w:hAnsi="Times New Roman" w:cs="Times New Roman"/>
          <w:i/>
          <w:sz w:val="24"/>
          <w:szCs w:val="24"/>
        </w:rPr>
      </w:pPr>
      <w:r w:rsidRPr="00DF5384">
        <w:rPr>
          <w:rFonts w:ascii="Times New Roman" w:hAnsi="Times New Roman" w:cs="Times New Roman"/>
          <w:i/>
          <w:sz w:val="24"/>
          <w:szCs w:val="24"/>
        </w:rPr>
        <w:t>Применение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исторических</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знаний:</w:t>
      </w:r>
    </w:p>
    <w:p w:rsidR="009625CB" w:rsidRPr="00DF5384" w:rsidRDefault="009625CB" w:rsidP="000F0EA0">
      <w:pPr>
        <w:pStyle w:val="a3"/>
        <w:widowControl w:val="0"/>
        <w:numPr>
          <w:ilvl w:val="0"/>
          <w:numId w:val="153"/>
        </w:numPr>
        <w:tabs>
          <w:tab w:val="left" w:pos="1329"/>
        </w:tabs>
        <w:autoSpaceDE w:val="0"/>
        <w:autoSpaceDN w:val="0"/>
        <w:spacing w:before="45"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625CB" w:rsidRPr="00DF5384" w:rsidRDefault="009625CB" w:rsidP="000F0EA0">
      <w:pPr>
        <w:pStyle w:val="a3"/>
        <w:widowControl w:val="0"/>
        <w:numPr>
          <w:ilvl w:val="0"/>
          <w:numId w:val="153"/>
        </w:numPr>
        <w:tabs>
          <w:tab w:val="left" w:pos="1245"/>
        </w:tabs>
        <w:autoSpaceDE w:val="0"/>
        <w:autoSpaceDN w:val="0"/>
        <w:spacing w:before="2"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9625CB" w:rsidRPr="00DF5384" w:rsidRDefault="009625CB" w:rsidP="000F0EA0">
      <w:pPr>
        <w:pStyle w:val="a3"/>
        <w:widowControl w:val="0"/>
        <w:numPr>
          <w:ilvl w:val="0"/>
          <w:numId w:val="153"/>
        </w:numPr>
        <w:tabs>
          <w:tab w:val="left" w:pos="1298"/>
        </w:tabs>
        <w:autoSpaceDE w:val="0"/>
        <w:autoSpaceDN w:val="0"/>
        <w:spacing w:before="2"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625CB" w:rsidRPr="00DF5384" w:rsidRDefault="009625CB" w:rsidP="00A671EE">
      <w:pPr>
        <w:pStyle w:val="a4"/>
        <w:spacing w:before="52"/>
        <w:ind w:left="0"/>
        <w:rPr>
          <w:sz w:val="24"/>
          <w:szCs w:val="24"/>
        </w:rPr>
      </w:pPr>
    </w:p>
    <w:p w:rsidR="009625CB" w:rsidRPr="00DF5384" w:rsidRDefault="009625CB" w:rsidP="00A671EE">
      <w:pPr>
        <w:pStyle w:val="1"/>
        <w:spacing w:before="1" w:line="453" w:lineRule="auto"/>
        <w:ind w:left="1616" w:right="1872"/>
        <w:jc w:val="both"/>
        <w:rPr>
          <w:sz w:val="24"/>
          <w:szCs w:val="24"/>
        </w:rPr>
      </w:pPr>
      <w:r w:rsidRPr="00DF5384">
        <w:rPr>
          <w:sz w:val="24"/>
          <w:szCs w:val="24"/>
          <w:u w:val="thick"/>
        </w:rPr>
        <w:t>Учебный</w:t>
      </w:r>
      <w:r w:rsidRPr="00DF5384">
        <w:rPr>
          <w:spacing w:val="-6"/>
          <w:sz w:val="24"/>
          <w:szCs w:val="24"/>
          <w:u w:val="thick"/>
        </w:rPr>
        <w:t xml:space="preserve"> </w:t>
      </w:r>
      <w:r w:rsidRPr="00DF5384">
        <w:rPr>
          <w:sz w:val="24"/>
          <w:szCs w:val="24"/>
          <w:u w:val="thick"/>
        </w:rPr>
        <w:t>модуль</w:t>
      </w:r>
      <w:r w:rsidRPr="00DF5384">
        <w:rPr>
          <w:spacing w:val="-5"/>
          <w:sz w:val="24"/>
          <w:szCs w:val="24"/>
          <w:u w:val="thick"/>
        </w:rPr>
        <w:t xml:space="preserve"> </w:t>
      </w:r>
      <w:r w:rsidRPr="00DF5384">
        <w:rPr>
          <w:sz w:val="24"/>
          <w:szCs w:val="24"/>
          <w:u w:val="thick"/>
        </w:rPr>
        <w:t>"Введение</w:t>
      </w:r>
      <w:r w:rsidRPr="00DF5384">
        <w:rPr>
          <w:spacing w:val="-5"/>
          <w:sz w:val="24"/>
          <w:szCs w:val="24"/>
          <w:u w:val="thick"/>
        </w:rPr>
        <w:t xml:space="preserve"> </w:t>
      </w:r>
      <w:r w:rsidRPr="00DF5384">
        <w:rPr>
          <w:sz w:val="24"/>
          <w:szCs w:val="24"/>
          <w:u w:val="thick"/>
        </w:rPr>
        <w:t>в</w:t>
      </w:r>
      <w:r w:rsidRPr="00DF5384">
        <w:rPr>
          <w:spacing w:val="-6"/>
          <w:sz w:val="24"/>
          <w:szCs w:val="24"/>
          <w:u w:val="thick"/>
        </w:rPr>
        <w:t xml:space="preserve"> </w:t>
      </w:r>
      <w:r w:rsidRPr="00DF5384">
        <w:rPr>
          <w:sz w:val="24"/>
          <w:szCs w:val="24"/>
          <w:u w:val="thick"/>
        </w:rPr>
        <w:t>новейшую</w:t>
      </w:r>
      <w:r w:rsidRPr="00DF5384">
        <w:rPr>
          <w:spacing w:val="-6"/>
          <w:sz w:val="24"/>
          <w:szCs w:val="24"/>
          <w:u w:val="thick"/>
        </w:rPr>
        <w:t xml:space="preserve"> </w:t>
      </w:r>
      <w:r w:rsidRPr="00DF5384">
        <w:rPr>
          <w:sz w:val="24"/>
          <w:szCs w:val="24"/>
          <w:u w:val="thick"/>
        </w:rPr>
        <w:t>историю</w:t>
      </w:r>
      <w:r w:rsidRPr="00DF5384">
        <w:rPr>
          <w:spacing w:val="-6"/>
          <w:sz w:val="24"/>
          <w:szCs w:val="24"/>
          <w:u w:val="thick"/>
        </w:rPr>
        <w:t xml:space="preserve"> </w:t>
      </w:r>
      <w:r w:rsidRPr="00DF5384">
        <w:rPr>
          <w:sz w:val="24"/>
          <w:szCs w:val="24"/>
          <w:u w:val="thick"/>
        </w:rPr>
        <w:t>России"</w:t>
      </w:r>
      <w:r w:rsidRPr="00DF5384">
        <w:rPr>
          <w:sz w:val="24"/>
          <w:szCs w:val="24"/>
        </w:rPr>
        <w:t xml:space="preserve"> Пояснительная записка</w:t>
      </w:r>
    </w:p>
    <w:p w:rsidR="009625CB" w:rsidRPr="00DF5384" w:rsidRDefault="009625CB" w:rsidP="00A671EE">
      <w:pPr>
        <w:pStyle w:val="a4"/>
        <w:spacing w:line="315" w:lineRule="exact"/>
        <w:ind w:left="1616"/>
        <w:rPr>
          <w:sz w:val="24"/>
          <w:szCs w:val="24"/>
        </w:rPr>
      </w:pPr>
      <w:r w:rsidRPr="00DF5384">
        <w:rPr>
          <w:sz w:val="24"/>
          <w:szCs w:val="24"/>
        </w:rPr>
        <w:t>Программа</w:t>
      </w:r>
      <w:r w:rsidRPr="00DF5384">
        <w:rPr>
          <w:spacing w:val="-1"/>
          <w:sz w:val="24"/>
          <w:szCs w:val="24"/>
        </w:rPr>
        <w:t xml:space="preserve"> </w:t>
      </w:r>
      <w:r w:rsidRPr="00DF5384">
        <w:rPr>
          <w:sz w:val="24"/>
          <w:szCs w:val="24"/>
        </w:rPr>
        <w:t>учебного</w:t>
      </w:r>
      <w:r w:rsidRPr="00DF5384">
        <w:rPr>
          <w:spacing w:val="3"/>
          <w:sz w:val="24"/>
          <w:szCs w:val="24"/>
        </w:rPr>
        <w:t xml:space="preserve"> </w:t>
      </w:r>
      <w:r w:rsidRPr="00DF5384">
        <w:rPr>
          <w:sz w:val="24"/>
          <w:szCs w:val="24"/>
        </w:rPr>
        <w:t>модуля</w:t>
      </w:r>
      <w:r w:rsidRPr="00DF5384">
        <w:rPr>
          <w:spacing w:val="1"/>
          <w:sz w:val="24"/>
          <w:szCs w:val="24"/>
        </w:rPr>
        <w:t xml:space="preserve"> </w:t>
      </w:r>
      <w:r w:rsidRPr="00DF5384">
        <w:rPr>
          <w:sz w:val="24"/>
          <w:szCs w:val="24"/>
        </w:rPr>
        <w:t>"Введение</w:t>
      </w:r>
      <w:r w:rsidRPr="00DF5384">
        <w:rPr>
          <w:spacing w:val="-4"/>
          <w:sz w:val="24"/>
          <w:szCs w:val="24"/>
        </w:rPr>
        <w:t xml:space="preserve"> </w:t>
      </w:r>
      <w:r w:rsidRPr="00DF5384">
        <w:rPr>
          <w:sz w:val="24"/>
          <w:szCs w:val="24"/>
        </w:rPr>
        <w:t>в</w:t>
      </w:r>
      <w:r w:rsidRPr="00DF5384">
        <w:rPr>
          <w:spacing w:val="1"/>
          <w:sz w:val="24"/>
          <w:szCs w:val="24"/>
        </w:rPr>
        <w:t xml:space="preserve"> </w:t>
      </w:r>
      <w:r w:rsidRPr="00DF5384">
        <w:rPr>
          <w:sz w:val="24"/>
          <w:szCs w:val="24"/>
        </w:rPr>
        <w:t>Новейшую</w:t>
      </w:r>
      <w:r w:rsidRPr="00DF5384">
        <w:rPr>
          <w:spacing w:val="-2"/>
          <w:sz w:val="24"/>
          <w:szCs w:val="24"/>
        </w:rPr>
        <w:t xml:space="preserve"> </w:t>
      </w:r>
      <w:r w:rsidRPr="00DF5384">
        <w:rPr>
          <w:sz w:val="24"/>
          <w:szCs w:val="24"/>
        </w:rPr>
        <w:t>историю России"</w:t>
      </w:r>
      <w:r w:rsidRPr="00DF5384">
        <w:rPr>
          <w:spacing w:val="3"/>
          <w:sz w:val="24"/>
          <w:szCs w:val="24"/>
        </w:rPr>
        <w:t xml:space="preserve"> </w:t>
      </w:r>
      <w:r w:rsidRPr="00DF5384">
        <w:rPr>
          <w:spacing w:val="-2"/>
          <w:sz w:val="24"/>
          <w:szCs w:val="24"/>
        </w:rPr>
        <w:t>(далее</w:t>
      </w:r>
    </w:p>
    <w:p w:rsidR="009625CB" w:rsidRPr="00DF5384" w:rsidRDefault="009625CB" w:rsidP="000F0EA0">
      <w:pPr>
        <w:pStyle w:val="a3"/>
        <w:widowControl w:val="0"/>
        <w:numPr>
          <w:ilvl w:val="0"/>
          <w:numId w:val="153"/>
        </w:numPr>
        <w:tabs>
          <w:tab w:val="left" w:pos="1267"/>
        </w:tabs>
        <w:autoSpaceDE w:val="0"/>
        <w:autoSpaceDN w:val="0"/>
        <w:spacing w:before="52"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53">
        <w:r w:rsidRPr="00DF5384">
          <w:rPr>
            <w:rFonts w:ascii="Times New Roman" w:hAnsi="Times New Roman" w:cs="Times New Roman"/>
            <w:sz w:val="24"/>
            <w:szCs w:val="24"/>
          </w:rPr>
          <w:t>ФГОС ООО</w:t>
        </w:r>
      </w:hyperlink>
      <w:r w:rsidRPr="00DF5384">
        <w:rPr>
          <w:rFonts w:ascii="Times New Roman" w:hAnsi="Times New Roman" w:cs="Times New Roman"/>
          <w:sz w:val="24"/>
          <w:szCs w:val="24"/>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625CB" w:rsidRPr="00DF5384" w:rsidRDefault="009625CB" w:rsidP="00A546FE">
      <w:pPr>
        <w:pStyle w:val="1"/>
        <w:tabs>
          <w:tab w:val="left" w:pos="2758"/>
          <w:tab w:val="left" w:pos="5058"/>
          <w:tab w:val="left" w:pos="6443"/>
          <w:tab w:val="left" w:pos="7619"/>
          <w:tab w:val="left" w:pos="9209"/>
          <w:tab w:val="left" w:pos="9617"/>
        </w:tabs>
        <w:spacing w:before="246"/>
        <w:ind w:left="1616"/>
        <w:jc w:val="both"/>
        <w:rPr>
          <w:b w:val="0"/>
          <w:sz w:val="24"/>
          <w:szCs w:val="24"/>
        </w:rPr>
      </w:pPr>
      <w:r w:rsidRPr="00DF5384">
        <w:rPr>
          <w:spacing w:val="-2"/>
          <w:sz w:val="24"/>
          <w:szCs w:val="24"/>
        </w:rPr>
        <w:t>Общая</w:t>
      </w:r>
      <w:r w:rsidRPr="00DF5384">
        <w:rPr>
          <w:sz w:val="24"/>
          <w:szCs w:val="24"/>
        </w:rPr>
        <w:tab/>
      </w:r>
      <w:r w:rsidRPr="00DF5384">
        <w:rPr>
          <w:spacing w:val="-2"/>
          <w:sz w:val="24"/>
          <w:szCs w:val="24"/>
        </w:rPr>
        <w:t>характеристика</w:t>
      </w:r>
      <w:r w:rsidRPr="00DF5384">
        <w:rPr>
          <w:sz w:val="24"/>
          <w:szCs w:val="24"/>
        </w:rPr>
        <w:tab/>
      </w:r>
      <w:r w:rsidRPr="00DF5384">
        <w:rPr>
          <w:spacing w:val="-2"/>
          <w:sz w:val="24"/>
          <w:szCs w:val="24"/>
        </w:rPr>
        <w:t>учебного</w:t>
      </w:r>
      <w:r w:rsidRPr="00DF5384">
        <w:rPr>
          <w:sz w:val="24"/>
          <w:szCs w:val="24"/>
        </w:rPr>
        <w:tab/>
      </w:r>
      <w:r w:rsidRPr="00DF5384">
        <w:rPr>
          <w:spacing w:val="-2"/>
          <w:sz w:val="24"/>
          <w:szCs w:val="24"/>
        </w:rPr>
        <w:t>модуля</w:t>
      </w:r>
      <w:r w:rsidRPr="00DF5384">
        <w:rPr>
          <w:sz w:val="24"/>
          <w:szCs w:val="24"/>
        </w:rPr>
        <w:tab/>
      </w:r>
      <w:r w:rsidRPr="00DF5384">
        <w:rPr>
          <w:spacing w:val="-2"/>
          <w:sz w:val="24"/>
          <w:szCs w:val="24"/>
        </w:rPr>
        <w:t>"Введение</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Новейшую</w:t>
      </w:r>
      <w:r w:rsidR="00A546FE" w:rsidRPr="00DF5384">
        <w:rPr>
          <w:spacing w:val="-2"/>
          <w:sz w:val="24"/>
          <w:szCs w:val="24"/>
        </w:rPr>
        <w:t xml:space="preserve"> </w:t>
      </w:r>
      <w:r w:rsidRPr="00DF5384">
        <w:rPr>
          <w:b w:val="0"/>
          <w:sz w:val="24"/>
          <w:szCs w:val="24"/>
        </w:rPr>
        <w:t>историю</w:t>
      </w:r>
      <w:r w:rsidRPr="00DF5384">
        <w:rPr>
          <w:b w:val="0"/>
          <w:spacing w:val="-10"/>
          <w:sz w:val="24"/>
          <w:szCs w:val="24"/>
        </w:rPr>
        <w:t xml:space="preserve"> </w:t>
      </w:r>
      <w:r w:rsidRPr="00DF5384">
        <w:rPr>
          <w:b w:val="0"/>
          <w:spacing w:val="-2"/>
          <w:sz w:val="24"/>
          <w:szCs w:val="24"/>
        </w:rPr>
        <w:t>России"</w:t>
      </w:r>
    </w:p>
    <w:p w:rsidR="009625CB" w:rsidRPr="00DF5384" w:rsidRDefault="009625CB" w:rsidP="00A671EE">
      <w:pPr>
        <w:pStyle w:val="a4"/>
        <w:spacing w:before="288" w:line="276" w:lineRule="auto"/>
        <w:ind w:right="557" w:firstLine="540"/>
        <w:rPr>
          <w:sz w:val="24"/>
          <w:szCs w:val="24"/>
        </w:rPr>
      </w:pPr>
      <w:r w:rsidRPr="00DF5384">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w:t>
      </w:r>
      <w:r w:rsidRPr="00DF5384">
        <w:rPr>
          <w:spacing w:val="40"/>
          <w:sz w:val="24"/>
          <w:szCs w:val="24"/>
        </w:rPr>
        <w:t xml:space="preserve"> </w:t>
      </w:r>
      <w:r w:rsidRPr="00DF5384">
        <w:rPr>
          <w:sz w:val="24"/>
          <w:szCs w:val="24"/>
        </w:rPr>
        <w:t>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w:t>
      </w:r>
      <w:r w:rsidRPr="00DF5384">
        <w:rPr>
          <w:spacing w:val="40"/>
          <w:sz w:val="24"/>
          <w:szCs w:val="24"/>
        </w:rPr>
        <w:t xml:space="preserve"> </w:t>
      </w:r>
      <w:r w:rsidRPr="00DF5384">
        <w:rPr>
          <w:sz w:val="24"/>
          <w:szCs w:val="24"/>
        </w:rPr>
        <w:t>среднего общего образования.</w:t>
      </w:r>
    </w:p>
    <w:p w:rsidR="009625CB" w:rsidRPr="00DF5384" w:rsidRDefault="009625CB" w:rsidP="00A671EE">
      <w:pPr>
        <w:pStyle w:val="a4"/>
        <w:spacing w:before="241" w:line="276" w:lineRule="auto"/>
        <w:ind w:right="555" w:firstLine="540"/>
        <w:rPr>
          <w:sz w:val="24"/>
          <w:szCs w:val="24"/>
        </w:rPr>
      </w:pPr>
      <w:r w:rsidRPr="00DF5384">
        <w:rPr>
          <w:sz w:val="24"/>
          <w:szCs w:val="24"/>
        </w:rPr>
        <w:t>Учебный модуль "Введение в Новейшую историю России" имеет также историко-просвещенческую направленность, формируя у молодежи</w:t>
      </w:r>
      <w:r w:rsidRPr="00DF5384">
        <w:rPr>
          <w:spacing w:val="40"/>
          <w:sz w:val="24"/>
          <w:szCs w:val="24"/>
        </w:rPr>
        <w:t xml:space="preserve"> </w:t>
      </w:r>
      <w:r w:rsidRPr="00DF5384">
        <w:rPr>
          <w:sz w:val="24"/>
          <w:szCs w:val="24"/>
        </w:rPr>
        <w:t>способность</w:t>
      </w:r>
      <w:r w:rsidRPr="00DF5384">
        <w:rPr>
          <w:spacing w:val="40"/>
          <w:sz w:val="24"/>
          <w:szCs w:val="24"/>
        </w:rPr>
        <w:t xml:space="preserve"> </w:t>
      </w:r>
      <w:r w:rsidRPr="00DF5384">
        <w:rPr>
          <w:sz w:val="24"/>
          <w:szCs w:val="24"/>
        </w:rPr>
        <w:t>и готовность к защите исторической правды и сохранению исторической памяти, противодействию фальсификации исторических фактов (</w:t>
      </w:r>
      <w:hyperlink r:id="rId54">
        <w:r w:rsidRPr="00DF5384">
          <w:rPr>
            <w:sz w:val="24"/>
            <w:szCs w:val="24"/>
          </w:rPr>
          <w:t>Указ</w:t>
        </w:r>
      </w:hyperlink>
      <w:r w:rsidRPr="00DF5384">
        <w:rPr>
          <w:sz w:val="24"/>
          <w:szCs w:val="24"/>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9625CB" w:rsidRPr="00DF5384" w:rsidRDefault="009625CB" w:rsidP="00A671EE">
      <w:pPr>
        <w:pStyle w:val="a4"/>
        <w:spacing w:before="50"/>
        <w:ind w:left="0"/>
        <w:rPr>
          <w:sz w:val="24"/>
          <w:szCs w:val="24"/>
        </w:rPr>
      </w:pPr>
    </w:p>
    <w:p w:rsidR="009625CB" w:rsidRPr="00DF5384" w:rsidRDefault="009625CB" w:rsidP="00A671EE">
      <w:pPr>
        <w:pStyle w:val="a4"/>
        <w:spacing w:line="276" w:lineRule="auto"/>
        <w:ind w:right="566" w:firstLine="540"/>
        <w:rPr>
          <w:sz w:val="24"/>
          <w:szCs w:val="24"/>
        </w:rPr>
      </w:pPr>
      <w:r w:rsidRPr="00DF5384">
        <w:rPr>
          <w:sz w:val="24"/>
          <w:szCs w:val="24"/>
        </w:rPr>
        <w:t>Программа модуля является основой планирования процесса освоения школьниками предметного материала</w:t>
      </w:r>
      <w:r w:rsidRPr="00DF5384">
        <w:rPr>
          <w:spacing w:val="-1"/>
          <w:sz w:val="24"/>
          <w:szCs w:val="24"/>
        </w:rPr>
        <w:t xml:space="preserve"> </w:t>
      </w:r>
      <w:r w:rsidRPr="00DF5384">
        <w:rPr>
          <w:sz w:val="24"/>
          <w:szCs w:val="24"/>
        </w:rPr>
        <w:t>до 1914 г.</w:t>
      </w:r>
      <w:r w:rsidRPr="00DF5384">
        <w:rPr>
          <w:spacing w:val="-1"/>
          <w:sz w:val="24"/>
          <w:szCs w:val="24"/>
        </w:rPr>
        <w:t xml:space="preserve"> </w:t>
      </w:r>
      <w:r w:rsidRPr="00DF5384">
        <w:rPr>
          <w:sz w:val="24"/>
          <w:szCs w:val="24"/>
        </w:rPr>
        <w:t>и установлению</w:t>
      </w:r>
      <w:r w:rsidRPr="00DF5384">
        <w:rPr>
          <w:spacing w:val="-2"/>
          <w:sz w:val="24"/>
          <w:szCs w:val="24"/>
        </w:rPr>
        <w:t xml:space="preserve"> </w:t>
      </w:r>
      <w:r w:rsidRPr="00DF5384">
        <w:rPr>
          <w:sz w:val="24"/>
          <w:szCs w:val="24"/>
        </w:rPr>
        <w:t>его взаимосвязей с важнейшими событиями Новейшего периода истории России.</w:t>
      </w:r>
    </w:p>
    <w:p w:rsidR="009625CB" w:rsidRPr="00DF5384" w:rsidRDefault="009625CB" w:rsidP="00A671EE">
      <w:pPr>
        <w:pStyle w:val="1"/>
        <w:spacing w:before="246" w:line="276" w:lineRule="auto"/>
        <w:ind w:right="564" w:firstLine="540"/>
        <w:jc w:val="both"/>
        <w:rPr>
          <w:sz w:val="24"/>
          <w:szCs w:val="24"/>
        </w:rPr>
      </w:pPr>
      <w:r w:rsidRPr="00DF5384">
        <w:rPr>
          <w:sz w:val="24"/>
          <w:szCs w:val="24"/>
        </w:rPr>
        <w:t xml:space="preserve">Цели изучения учебного модуля "Введение в Новейшую историю </w:t>
      </w:r>
      <w:r w:rsidRPr="00DF5384">
        <w:rPr>
          <w:spacing w:val="-2"/>
          <w:sz w:val="24"/>
          <w:szCs w:val="24"/>
        </w:rPr>
        <w:t>России":</w:t>
      </w:r>
    </w:p>
    <w:p w:rsidR="009625CB" w:rsidRPr="00DF5384" w:rsidRDefault="009625CB" w:rsidP="00A671EE">
      <w:pPr>
        <w:pStyle w:val="a4"/>
        <w:spacing w:before="231" w:line="278" w:lineRule="auto"/>
        <w:ind w:right="564" w:firstLine="540"/>
        <w:rPr>
          <w:sz w:val="24"/>
          <w:szCs w:val="24"/>
        </w:rPr>
      </w:pPr>
      <w:r w:rsidRPr="00DF5384">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sidRPr="00DF5384">
        <w:rPr>
          <w:spacing w:val="-2"/>
          <w:sz w:val="24"/>
          <w:szCs w:val="24"/>
        </w:rPr>
        <w:t>мире;</w:t>
      </w:r>
    </w:p>
    <w:p w:rsidR="009625CB" w:rsidRPr="00DF5384" w:rsidRDefault="009625CB" w:rsidP="00A671EE">
      <w:pPr>
        <w:pStyle w:val="a4"/>
        <w:spacing w:before="233" w:line="278" w:lineRule="auto"/>
        <w:ind w:right="571" w:firstLine="540"/>
        <w:rPr>
          <w:sz w:val="24"/>
          <w:szCs w:val="24"/>
        </w:rPr>
      </w:pPr>
      <w:r w:rsidRPr="00DF5384">
        <w:rPr>
          <w:sz w:val="24"/>
          <w:szCs w:val="24"/>
        </w:rPr>
        <w:t>владение знаниями</w:t>
      </w:r>
      <w:r w:rsidRPr="00DF5384">
        <w:rPr>
          <w:spacing w:val="-3"/>
          <w:sz w:val="24"/>
          <w:szCs w:val="24"/>
        </w:rPr>
        <w:t xml:space="preserve"> </w:t>
      </w:r>
      <w:r w:rsidRPr="00DF5384">
        <w:rPr>
          <w:sz w:val="24"/>
          <w:szCs w:val="24"/>
        </w:rPr>
        <w:t>об</w:t>
      </w:r>
      <w:r w:rsidRPr="00DF5384">
        <w:rPr>
          <w:spacing w:val="-1"/>
          <w:sz w:val="24"/>
          <w:szCs w:val="24"/>
        </w:rPr>
        <w:t xml:space="preserve"> </w:t>
      </w:r>
      <w:r w:rsidRPr="00DF5384">
        <w:rPr>
          <w:sz w:val="24"/>
          <w:szCs w:val="24"/>
        </w:rPr>
        <w:t>основных этапах</w:t>
      </w:r>
      <w:r w:rsidRPr="00DF5384">
        <w:rPr>
          <w:spacing w:val="-3"/>
          <w:sz w:val="24"/>
          <w:szCs w:val="24"/>
        </w:rPr>
        <w:t xml:space="preserve"> </w:t>
      </w:r>
      <w:r w:rsidRPr="00DF5384">
        <w:rPr>
          <w:sz w:val="24"/>
          <w:szCs w:val="24"/>
        </w:rPr>
        <w:t>развития</w:t>
      </w:r>
      <w:r w:rsidRPr="00DF5384">
        <w:rPr>
          <w:spacing w:val="-1"/>
          <w:sz w:val="24"/>
          <w:szCs w:val="24"/>
        </w:rPr>
        <w:t xml:space="preserve"> </w:t>
      </w:r>
      <w:r w:rsidRPr="00DF5384">
        <w:rPr>
          <w:sz w:val="24"/>
          <w:szCs w:val="24"/>
        </w:rPr>
        <w:t>человеческого</w:t>
      </w:r>
      <w:r w:rsidRPr="00DF5384">
        <w:rPr>
          <w:spacing w:val="-1"/>
          <w:sz w:val="24"/>
          <w:szCs w:val="24"/>
        </w:rPr>
        <w:t xml:space="preserve"> </w:t>
      </w:r>
      <w:r w:rsidRPr="00DF5384">
        <w:rPr>
          <w:sz w:val="24"/>
          <w:szCs w:val="24"/>
        </w:rPr>
        <w:t>общества</w:t>
      </w:r>
      <w:r w:rsidRPr="00DF5384">
        <w:rPr>
          <w:spacing w:val="-2"/>
          <w:sz w:val="24"/>
          <w:szCs w:val="24"/>
        </w:rPr>
        <w:t xml:space="preserve"> </w:t>
      </w:r>
      <w:r w:rsidRPr="00DF5384">
        <w:rPr>
          <w:sz w:val="24"/>
          <w:szCs w:val="24"/>
        </w:rPr>
        <w:t>при особом внимании к месту и роли России во всемирно-историческом процессе;</w:t>
      </w:r>
    </w:p>
    <w:p w:rsidR="009625CB" w:rsidRPr="00DF5384" w:rsidRDefault="009625CB" w:rsidP="00A671EE">
      <w:pPr>
        <w:pStyle w:val="a4"/>
        <w:spacing w:before="236" w:line="276" w:lineRule="auto"/>
        <w:ind w:right="568" w:firstLine="540"/>
        <w:rPr>
          <w:sz w:val="24"/>
          <w:szCs w:val="24"/>
        </w:rPr>
      </w:pPr>
      <w:r w:rsidRPr="00DF5384">
        <w:rPr>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625CB" w:rsidRPr="00DF5384" w:rsidRDefault="009625CB" w:rsidP="00A671EE">
      <w:pPr>
        <w:pStyle w:val="a4"/>
        <w:spacing w:before="239"/>
        <w:ind w:left="1616"/>
        <w:rPr>
          <w:sz w:val="24"/>
          <w:szCs w:val="24"/>
        </w:rPr>
      </w:pPr>
      <w:r w:rsidRPr="00DF5384">
        <w:rPr>
          <w:sz w:val="24"/>
          <w:szCs w:val="24"/>
        </w:rPr>
        <w:t>развитие</w:t>
      </w:r>
      <w:r w:rsidRPr="00DF5384">
        <w:rPr>
          <w:spacing w:val="10"/>
          <w:sz w:val="24"/>
          <w:szCs w:val="24"/>
        </w:rPr>
        <w:t xml:space="preserve"> </w:t>
      </w:r>
      <w:r w:rsidRPr="00DF5384">
        <w:rPr>
          <w:sz w:val="24"/>
          <w:szCs w:val="24"/>
        </w:rPr>
        <w:t>способностей</w:t>
      </w:r>
      <w:r w:rsidRPr="00DF5384">
        <w:rPr>
          <w:spacing w:val="14"/>
          <w:sz w:val="24"/>
          <w:szCs w:val="24"/>
        </w:rPr>
        <w:t xml:space="preserve"> </w:t>
      </w:r>
      <w:r w:rsidRPr="00DF5384">
        <w:rPr>
          <w:sz w:val="24"/>
          <w:szCs w:val="24"/>
        </w:rPr>
        <w:t>учащихся</w:t>
      </w:r>
      <w:r w:rsidRPr="00DF5384">
        <w:rPr>
          <w:spacing w:val="13"/>
          <w:sz w:val="24"/>
          <w:szCs w:val="24"/>
        </w:rPr>
        <w:t xml:space="preserve"> </w:t>
      </w:r>
      <w:r w:rsidRPr="00DF5384">
        <w:rPr>
          <w:sz w:val="24"/>
          <w:szCs w:val="24"/>
        </w:rPr>
        <w:t>анализировать</w:t>
      </w:r>
      <w:r w:rsidRPr="00DF5384">
        <w:rPr>
          <w:spacing w:val="10"/>
          <w:sz w:val="24"/>
          <w:szCs w:val="24"/>
        </w:rPr>
        <w:t xml:space="preserve"> </w:t>
      </w:r>
      <w:r w:rsidRPr="00DF5384">
        <w:rPr>
          <w:sz w:val="24"/>
          <w:szCs w:val="24"/>
        </w:rPr>
        <w:t>содержащуюся</w:t>
      </w:r>
      <w:r w:rsidRPr="00DF5384">
        <w:rPr>
          <w:spacing w:val="12"/>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различных</w:t>
      </w:r>
    </w:p>
    <w:p w:rsidR="009625CB" w:rsidRPr="00DF5384" w:rsidRDefault="009625CB" w:rsidP="00A671EE">
      <w:pPr>
        <w:pStyle w:val="a4"/>
        <w:spacing w:before="65" w:line="276" w:lineRule="auto"/>
        <w:ind w:right="555"/>
        <w:rPr>
          <w:sz w:val="24"/>
          <w:szCs w:val="24"/>
        </w:rPr>
      </w:pPr>
      <w:r w:rsidRPr="00DF5384">
        <w:rPr>
          <w:sz w:val="24"/>
          <w:szCs w:val="24"/>
        </w:rP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625CB" w:rsidRPr="00DF5384" w:rsidRDefault="009625CB" w:rsidP="00A671EE">
      <w:pPr>
        <w:pStyle w:val="a4"/>
        <w:spacing w:before="241" w:line="276" w:lineRule="auto"/>
        <w:ind w:right="561" w:firstLine="540"/>
        <w:rPr>
          <w:sz w:val="24"/>
          <w:szCs w:val="24"/>
        </w:rPr>
      </w:pPr>
      <w:r w:rsidRPr="00DF5384">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625CB" w:rsidRPr="00DF5384" w:rsidRDefault="009625CB" w:rsidP="00A671EE">
      <w:pPr>
        <w:pStyle w:val="a4"/>
        <w:spacing w:before="241" w:line="278" w:lineRule="auto"/>
        <w:ind w:right="567" w:firstLine="540"/>
        <w:rPr>
          <w:sz w:val="24"/>
          <w:szCs w:val="24"/>
        </w:rPr>
      </w:pPr>
      <w:r w:rsidRPr="00DF5384">
        <w:rPr>
          <w:sz w:val="24"/>
          <w:szCs w:val="24"/>
        </w:rPr>
        <w:t>формирование личностной позиции обучающихся по отношению не только к прошлому, но и к настоящему родной страны.</w:t>
      </w:r>
    </w:p>
    <w:p w:rsidR="009625CB" w:rsidRPr="00DF5384" w:rsidRDefault="009625CB" w:rsidP="00A671EE">
      <w:pPr>
        <w:pStyle w:val="1"/>
        <w:spacing w:before="239"/>
        <w:ind w:left="1616"/>
        <w:jc w:val="both"/>
        <w:rPr>
          <w:sz w:val="24"/>
          <w:szCs w:val="24"/>
        </w:rPr>
      </w:pPr>
      <w:r w:rsidRPr="00DF5384">
        <w:rPr>
          <w:sz w:val="24"/>
          <w:szCs w:val="24"/>
        </w:rPr>
        <w:t>Место</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z w:val="24"/>
          <w:szCs w:val="24"/>
        </w:rPr>
        <w:t>роль</w:t>
      </w:r>
      <w:r w:rsidRPr="00DF5384">
        <w:rPr>
          <w:spacing w:val="-6"/>
          <w:sz w:val="24"/>
          <w:szCs w:val="24"/>
        </w:rPr>
        <w:t xml:space="preserve"> </w:t>
      </w:r>
      <w:r w:rsidRPr="00DF5384">
        <w:rPr>
          <w:sz w:val="24"/>
          <w:szCs w:val="24"/>
        </w:rPr>
        <w:t>учебного</w:t>
      </w:r>
      <w:r w:rsidRPr="00DF5384">
        <w:rPr>
          <w:spacing w:val="-5"/>
          <w:sz w:val="24"/>
          <w:szCs w:val="24"/>
        </w:rPr>
        <w:t xml:space="preserve"> </w:t>
      </w:r>
      <w:r w:rsidRPr="00DF5384">
        <w:rPr>
          <w:sz w:val="24"/>
          <w:szCs w:val="24"/>
        </w:rPr>
        <w:t>модуля</w:t>
      </w:r>
      <w:r w:rsidRPr="00DF5384">
        <w:rPr>
          <w:spacing w:val="-6"/>
          <w:sz w:val="24"/>
          <w:szCs w:val="24"/>
        </w:rPr>
        <w:t xml:space="preserve"> </w:t>
      </w:r>
      <w:r w:rsidRPr="00DF5384">
        <w:rPr>
          <w:sz w:val="24"/>
          <w:szCs w:val="24"/>
        </w:rPr>
        <w:t>"Введение</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Новейшую</w:t>
      </w:r>
      <w:r w:rsidRPr="00DF5384">
        <w:rPr>
          <w:spacing w:val="-6"/>
          <w:sz w:val="24"/>
          <w:szCs w:val="24"/>
        </w:rPr>
        <w:t xml:space="preserve"> </w:t>
      </w:r>
      <w:r w:rsidRPr="00DF5384">
        <w:rPr>
          <w:sz w:val="24"/>
          <w:szCs w:val="24"/>
        </w:rPr>
        <w:t>историю</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286" w:line="276" w:lineRule="auto"/>
        <w:ind w:right="561" w:firstLine="540"/>
        <w:rPr>
          <w:sz w:val="24"/>
          <w:szCs w:val="24"/>
        </w:rPr>
      </w:pPr>
      <w:r w:rsidRPr="00DF5384">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625CB" w:rsidRPr="00DF5384" w:rsidRDefault="00254C87" w:rsidP="00A671EE">
      <w:pPr>
        <w:pStyle w:val="a4"/>
        <w:spacing w:before="238" w:line="276" w:lineRule="auto"/>
        <w:ind w:right="555" w:firstLine="540"/>
        <w:rPr>
          <w:sz w:val="24"/>
          <w:szCs w:val="24"/>
        </w:rPr>
      </w:pPr>
      <w:hyperlink r:id="rId55">
        <w:r w:rsidR="009625CB" w:rsidRPr="00DF5384">
          <w:rPr>
            <w:sz w:val="24"/>
            <w:szCs w:val="24"/>
          </w:rPr>
          <w:t>ФГОС ООО</w:t>
        </w:r>
      </w:hyperlink>
      <w:r w:rsidR="009625CB" w:rsidRPr="00DF5384">
        <w:rPr>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625CB" w:rsidRPr="00DF5384" w:rsidRDefault="009625CB" w:rsidP="00A671EE">
      <w:pPr>
        <w:pStyle w:val="a4"/>
        <w:spacing w:before="239" w:line="276" w:lineRule="auto"/>
        <w:ind w:right="561" w:firstLine="540"/>
        <w:rPr>
          <w:sz w:val="24"/>
          <w:szCs w:val="24"/>
        </w:rPr>
      </w:pPr>
      <w:r w:rsidRPr="00DF5384">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625CB" w:rsidRPr="00DF5384" w:rsidRDefault="009625CB" w:rsidP="00A671EE">
      <w:pPr>
        <w:pStyle w:val="a4"/>
        <w:spacing w:before="52"/>
        <w:ind w:left="0"/>
        <w:rPr>
          <w:sz w:val="24"/>
          <w:szCs w:val="24"/>
        </w:rPr>
      </w:pPr>
    </w:p>
    <w:p w:rsidR="009625CB" w:rsidRPr="00DF5384" w:rsidRDefault="009625CB" w:rsidP="00A671EE">
      <w:pPr>
        <w:pStyle w:val="a4"/>
        <w:spacing w:line="276" w:lineRule="auto"/>
        <w:ind w:right="566" w:firstLine="566"/>
        <w:rPr>
          <w:sz w:val="24"/>
          <w:szCs w:val="24"/>
        </w:rPr>
      </w:pPr>
      <w:r w:rsidRPr="00DF5384">
        <w:rPr>
          <w:sz w:val="24"/>
          <w:szCs w:val="24"/>
        </w:rPr>
        <w:t>Модуль "Введение в Новейшую историю России" может быть реализован в двух вариантах:</w:t>
      </w:r>
    </w:p>
    <w:p w:rsidR="009625CB" w:rsidRPr="00DF5384" w:rsidRDefault="009625CB" w:rsidP="000F0EA0">
      <w:pPr>
        <w:pStyle w:val="a3"/>
        <w:widowControl w:val="0"/>
        <w:numPr>
          <w:ilvl w:val="0"/>
          <w:numId w:val="153"/>
        </w:numPr>
        <w:tabs>
          <w:tab w:val="left" w:pos="1269"/>
        </w:tabs>
        <w:autoSpaceDE w:val="0"/>
        <w:autoSpaceDN w:val="0"/>
        <w:spacing w:before="2"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содержащимися в программе по истории. При таком варианте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реализации</w:t>
      </w:r>
    </w:p>
    <w:p w:rsidR="009625CB" w:rsidRPr="00DF5384" w:rsidRDefault="009625CB" w:rsidP="00A671EE">
      <w:pPr>
        <w:pStyle w:val="a4"/>
        <w:spacing w:before="65" w:line="278" w:lineRule="auto"/>
        <w:ind w:right="569"/>
        <w:rPr>
          <w:sz w:val="24"/>
          <w:szCs w:val="24"/>
        </w:rPr>
      </w:pPr>
      <w:r w:rsidRPr="00DF5384">
        <w:rPr>
          <w:sz w:val="24"/>
          <w:szCs w:val="24"/>
        </w:rPr>
        <w:t>модуля количество часов на изучение курса История России в 9 классе рекомендуется увеличить на 14 учебных часов;</w:t>
      </w:r>
    </w:p>
    <w:tbl>
      <w:tblPr>
        <w:tblStyle w:val="TableNormal"/>
        <w:tblpPr w:leftFromText="180" w:rightFromText="180"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7"/>
        <w:gridCol w:w="1192"/>
        <w:gridCol w:w="2446"/>
        <w:gridCol w:w="1524"/>
      </w:tblGrid>
      <w:tr w:rsidR="00A546FE" w:rsidRPr="00DF5384" w:rsidTr="006233FB">
        <w:trPr>
          <w:trHeight w:val="1813"/>
        </w:trPr>
        <w:tc>
          <w:tcPr>
            <w:tcW w:w="4967" w:type="dxa"/>
          </w:tcPr>
          <w:p w:rsidR="00A546FE" w:rsidRPr="00DF5384" w:rsidRDefault="00A546FE" w:rsidP="00A546FE">
            <w:pPr>
              <w:pStyle w:val="TableParagraph"/>
              <w:spacing w:before="91" w:line="242" w:lineRule="auto"/>
              <w:ind w:left="1818" w:right="16" w:hanging="1625"/>
              <w:jc w:val="both"/>
              <w:rPr>
                <w:sz w:val="24"/>
                <w:szCs w:val="24"/>
                <w:lang w:val="ru-RU"/>
              </w:rPr>
            </w:pPr>
            <w:r w:rsidRPr="00DF5384">
              <w:rPr>
                <w:sz w:val="24"/>
                <w:szCs w:val="24"/>
                <w:lang w:val="ru-RU"/>
              </w:rPr>
              <w:t>Программа</w:t>
            </w:r>
            <w:r w:rsidRPr="00DF5384">
              <w:rPr>
                <w:spacing w:val="-18"/>
                <w:sz w:val="24"/>
                <w:szCs w:val="24"/>
                <w:lang w:val="ru-RU"/>
              </w:rPr>
              <w:t xml:space="preserve"> </w:t>
            </w:r>
            <w:r w:rsidRPr="00DF5384">
              <w:rPr>
                <w:sz w:val="24"/>
                <w:szCs w:val="24"/>
                <w:lang w:val="ru-RU"/>
              </w:rPr>
              <w:t>курса</w:t>
            </w:r>
            <w:r w:rsidRPr="00DF5384">
              <w:rPr>
                <w:spacing w:val="-17"/>
                <w:sz w:val="24"/>
                <w:szCs w:val="24"/>
                <w:lang w:val="ru-RU"/>
              </w:rPr>
              <w:t xml:space="preserve"> </w:t>
            </w:r>
            <w:r w:rsidRPr="00DF5384">
              <w:rPr>
                <w:sz w:val="24"/>
                <w:szCs w:val="24"/>
                <w:lang w:val="ru-RU"/>
              </w:rPr>
              <w:t>"История</w:t>
            </w:r>
            <w:r w:rsidRPr="00DF5384">
              <w:rPr>
                <w:spacing w:val="-16"/>
                <w:sz w:val="24"/>
                <w:szCs w:val="24"/>
                <w:lang w:val="ru-RU"/>
              </w:rPr>
              <w:t xml:space="preserve"> </w:t>
            </w:r>
            <w:r w:rsidRPr="00DF5384">
              <w:rPr>
                <w:sz w:val="24"/>
                <w:szCs w:val="24"/>
                <w:lang w:val="ru-RU"/>
              </w:rPr>
              <w:t>России" (9 класс)</w:t>
            </w:r>
          </w:p>
        </w:tc>
        <w:tc>
          <w:tcPr>
            <w:tcW w:w="1192" w:type="dxa"/>
          </w:tcPr>
          <w:p w:rsidR="00A546FE" w:rsidRPr="00DF5384" w:rsidRDefault="00A546FE" w:rsidP="00A546FE">
            <w:pPr>
              <w:pStyle w:val="TableParagraph"/>
              <w:spacing w:before="91"/>
              <w:ind w:left="67" w:right="52" w:hanging="3"/>
              <w:jc w:val="both"/>
              <w:rPr>
                <w:sz w:val="24"/>
                <w:szCs w:val="24"/>
              </w:rPr>
            </w:pPr>
            <w:r w:rsidRPr="00DF5384">
              <w:rPr>
                <w:spacing w:val="-2"/>
                <w:sz w:val="24"/>
                <w:szCs w:val="24"/>
              </w:rPr>
              <w:t>Примерное количество часов</w:t>
            </w:r>
          </w:p>
        </w:tc>
        <w:tc>
          <w:tcPr>
            <w:tcW w:w="2446" w:type="dxa"/>
          </w:tcPr>
          <w:p w:rsidR="00A546FE" w:rsidRPr="00DF5384" w:rsidRDefault="00A546FE" w:rsidP="00A546FE">
            <w:pPr>
              <w:pStyle w:val="TableParagraph"/>
              <w:spacing w:before="91" w:line="242" w:lineRule="auto"/>
              <w:ind w:left="211" w:firstLine="345"/>
              <w:jc w:val="both"/>
              <w:rPr>
                <w:sz w:val="24"/>
                <w:szCs w:val="24"/>
                <w:lang w:val="ru-RU"/>
              </w:rPr>
            </w:pPr>
            <w:r w:rsidRPr="00DF5384">
              <w:rPr>
                <w:spacing w:val="-2"/>
                <w:sz w:val="24"/>
                <w:szCs w:val="24"/>
                <w:lang w:val="ru-RU"/>
              </w:rPr>
              <w:t>Программа учебного</w:t>
            </w:r>
            <w:r w:rsidRPr="00DF5384">
              <w:rPr>
                <w:spacing w:val="-16"/>
                <w:sz w:val="24"/>
                <w:szCs w:val="24"/>
                <w:lang w:val="ru-RU"/>
              </w:rPr>
              <w:t xml:space="preserve"> </w:t>
            </w:r>
            <w:r w:rsidRPr="00DF5384">
              <w:rPr>
                <w:spacing w:val="-2"/>
                <w:sz w:val="24"/>
                <w:szCs w:val="24"/>
                <w:lang w:val="ru-RU"/>
              </w:rPr>
              <w:t>модуля</w:t>
            </w:r>
          </w:p>
          <w:p w:rsidR="00A546FE" w:rsidRPr="00DF5384" w:rsidRDefault="00A546FE" w:rsidP="00A546FE">
            <w:pPr>
              <w:pStyle w:val="TableParagraph"/>
              <w:spacing w:line="242" w:lineRule="auto"/>
              <w:ind w:left="196" w:right="173" w:firstLine="3"/>
              <w:jc w:val="both"/>
              <w:rPr>
                <w:sz w:val="24"/>
                <w:szCs w:val="24"/>
              </w:rPr>
            </w:pPr>
            <w:r w:rsidRPr="00DF5384">
              <w:rPr>
                <w:sz w:val="24"/>
                <w:szCs w:val="24"/>
                <w:lang w:val="ru-RU"/>
              </w:rPr>
              <w:t xml:space="preserve">"Введение в </w:t>
            </w:r>
            <w:r w:rsidRPr="00DF5384">
              <w:rPr>
                <w:spacing w:val="-2"/>
                <w:sz w:val="24"/>
                <w:szCs w:val="24"/>
                <w:lang w:val="ru-RU"/>
              </w:rPr>
              <w:t xml:space="preserve">Новейшую </w:t>
            </w:r>
            <w:r w:rsidRPr="00DF5384">
              <w:rPr>
                <w:sz w:val="24"/>
                <w:szCs w:val="24"/>
                <w:lang w:val="ru-RU"/>
              </w:rPr>
              <w:t>историю</w:t>
            </w:r>
            <w:r w:rsidRPr="00DF5384">
              <w:rPr>
                <w:spacing w:val="-18"/>
                <w:sz w:val="24"/>
                <w:szCs w:val="24"/>
                <w:lang w:val="ru-RU"/>
              </w:rPr>
              <w:t xml:space="preserve"> </w:t>
            </w:r>
            <w:r w:rsidRPr="00DF5384">
              <w:rPr>
                <w:sz w:val="24"/>
                <w:szCs w:val="24"/>
              </w:rPr>
              <w:t>России"</w:t>
            </w:r>
          </w:p>
        </w:tc>
        <w:tc>
          <w:tcPr>
            <w:tcW w:w="1524" w:type="dxa"/>
          </w:tcPr>
          <w:p w:rsidR="00A546FE" w:rsidRPr="00DF5384" w:rsidRDefault="00A546FE" w:rsidP="00A546FE">
            <w:pPr>
              <w:pStyle w:val="TableParagraph"/>
              <w:spacing w:before="91"/>
              <w:ind w:left="20"/>
              <w:jc w:val="both"/>
              <w:rPr>
                <w:sz w:val="24"/>
                <w:szCs w:val="24"/>
              </w:rPr>
            </w:pPr>
            <w:r w:rsidRPr="00DF5384">
              <w:rPr>
                <w:spacing w:val="-2"/>
                <w:sz w:val="24"/>
                <w:szCs w:val="24"/>
              </w:rPr>
              <w:t>Примерное количество часов</w:t>
            </w:r>
          </w:p>
        </w:tc>
      </w:tr>
      <w:tr w:rsidR="00A546FE" w:rsidRPr="00DF5384" w:rsidTr="006233FB">
        <w:trPr>
          <w:trHeight w:val="525"/>
        </w:trPr>
        <w:tc>
          <w:tcPr>
            <w:tcW w:w="4967" w:type="dxa"/>
          </w:tcPr>
          <w:p w:rsidR="00A546FE" w:rsidRPr="00DF5384" w:rsidRDefault="00A546FE" w:rsidP="00A546FE">
            <w:pPr>
              <w:pStyle w:val="TableParagraph"/>
              <w:spacing w:before="91"/>
              <w:ind w:left="66"/>
              <w:jc w:val="both"/>
              <w:rPr>
                <w:sz w:val="24"/>
                <w:szCs w:val="24"/>
              </w:rPr>
            </w:pPr>
            <w:r w:rsidRPr="00DF5384">
              <w:rPr>
                <w:spacing w:val="-2"/>
                <w:sz w:val="24"/>
                <w:szCs w:val="24"/>
              </w:rPr>
              <w:t>Введение</w:t>
            </w:r>
          </w:p>
        </w:tc>
        <w:tc>
          <w:tcPr>
            <w:tcW w:w="1192" w:type="dxa"/>
          </w:tcPr>
          <w:p w:rsidR="00A546FE" w:rsidRPr="00DF5384" w:rsidRDefault="00A546FE" w:rsidP="00A546FE">
            <w:pPr>
              <w:pStyle w:val="TableParagraph"/>
              <w:spacing w:before="91"/>
              <w:ind w:left="64"/>
              <w:jc w:val="both"/>
              <w:rPr>
                <w:sz w:val="24"/>
                <w:szCs w:val="24"/>
              </w:rPr>
            </w:pPr>
            <w:r w:rsidRPr="00DF5384">
              <w:rPr>
                <w:spacing w:val="-10"/>
                <w:sz w:val="24"/>
                <w:szCs w:val="24"/>
              </w:rPr>
              <w:t>1</w:t>
            </w:r>
          </w:p>
        </w:tc>
        <w:tc>
          <w:tcPr>
            <w:tcW w:w="2446" w:type="dxa"/>
          </w:tcPr>
          <w:p w:rsidR="00A546FE" w:rsidRPr="00DF5384" w:rsidRDefault="00A546FE" w:rsidP="00A546FE">
            <w:pPr>
              <w:pStyle w:val="TableParagraph"/>
              <w:spacing w:before="91"/>
              <w:ind w:left="67"/>
              <w:jc w:val="both"/>
              <w:rPr>
                <w:sz w:val="24"/>
                <w:szCs w:val="24"/>
              </w:rPr>
            </w:pPr>
            <w:r w:rsidRPr="00DF5384">
              <w:rPr>
                <w:spacing w:val="-2"/>
                <w:sz w:val="24"/>
                <w:szCs w:val="24"/>
              </w:rPr>
              <w:t>Введение</w:t>
            </w:r>
          </w:p>
        </w:tc>
        <w:tc>
          <w:tcPr>
            <w:tcW w:w="1524" w:type="dxa"/>
          </w:tcPr>
          <w:p w:rsidR="00A546FE" w:rsidRPr="00DF5384" w:rsidRDefault="00A546FE" w:rsidP="00A546FE">
            <w:pPr>
              <w:pStyle w:val="TableParagraph"/>
              <w:spacing w:before="91"/>
              <w:ind w:left="20" w:right="1"/>
              <w:jc w:val="both"/>
              <w:rPr>
                <w:sz w:val="24"/>
                <w:szCs w:val="24"/>
              </w:rPr>
            </w:pPr>
            <w:r w:rsidRPr="00DF5384">
              <w:rPr>
                <w:spacing w:val="-10"/>
                <w:sz w:val="24"/>
                <w:szCs w:val="24"/>
              </w:rPr>
              <w:t>1</w:t>
            </w:r>
          </w:p>
        </w:tc>
      </w:tr>
      <w:tr w:rsidR="00A546FE" w:rsidRPr="00DF5384" w:rsidTr="006233FB">
        <w:trPr>
          <w:trHeight w:val="1171"/>
        </w:trPr>
        <w:tc>
          <w:tcPr>
            <w:tcW w:w="4967" w:type="dxa"/>
          </w:tcPr>
          <w:p w:rsidR="00A546FE" w:rsidRPr="00DF5384" w:rsidRDefault="00A546FE" w:rsidP="00A546FE">
            <w:pPr>
              <w:pStyle w:val="TableParagraph"/>
              <w:spacing w:before="96"/>
              <w:ind w:left="66" w:right="16"/>
              <w:jc w:val="both"/>
              <w:rPr>
                <w:sz w:val="24"/>
                <w:szCs w:val="24"/>
              </w:rPr>
            </w:pPr>
            <w:r w:rsidRPr="00DF5384">
              <w:rPr>
                <w:sz w:val="24"/>
                <w:szCs w:val="24"/>
              </w:rPr>
              <w:t>Первая российская революция 1905 - 1907 гг.</w:t>
            </w:r>
          </w:p>
        </w:tc>
        <w:tc>
          <w:tcPr>
            <w:tcW w:w="1192" w:type="dxa"/>
          </w:tcPr>
          <w:p w:rsidR="00A546FE" w:rsidRPr="00DF5384" w:rsidRDefault="00A546FE" w:rsidP="00A546FE">
            <w:pPr>
              <w:pStyle w:val="TableParagraph"/>
              <w:spacing w:before="96"/>
              <w:ind w:left="64"/>
              <w:jc w:val="both"/>
              <w:rPr>
                <w:sz w:val="24"/>
                <w:szCs w:val="24"/>
              </w:rPr>
            </w:pPr>
            <w:r w:rsidRPr="00DF5384">
              <w:rPr>
                <w:spacing w:val="-10"/>
                <w:sz w:val="24"/>
                <w:szCs w:val="24"/>
              </w:rPr>
              <w:t>1</w:t>
            </w:r>
          </w:p>
        </w:tc>
        <w:tc>
          <w:tcPr>
            <w:tcW w:w="2446" w:type="dxa"/>
          </w:tcPr>
          <w:p w:rsidR="00A546FE" w:rsidRPr="00DF5384" w:rsidRDefault="00A546FE" w:rsidP="00A546FE">
            <w:pPr>
              <w:pStyle w:val="TableParagraph"/>
              <w:tabs>
                <w:tab w:val="left" w:pos="2239"/>
              </w:tabs>
              <w:spacing w:before="96"/>
              <w:ind w:left="67" w:right="43"/>
              <w:jc w:val="both"/>
              <w:rPr>
                <w:sz w:val="24"/>
                <w:szCs w:val="24"/>
                <w:lang w:val="ru-RU"/>
              </w:rPr>
            </w:pPr>
            <w:r w:rsidRPr="00DF5384">
              <w:rPr>
                <w:spacing w:val="-2"/>
                <w:sz w:val="24"/>
                <w:szCs w:val="24"/>
                <w:lang w:val="ru-RU"/>
              </w:rPr>
              <w:t>Февральская</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 xml:space="preserve">Октябрьская </w:t>
            </w:r>
            <w:r w:rsidRPr="00DF5384">
              <w:rPr>
                <w:sz w:val="24"/>
                <w:szCs w:val="24"/>
                <w:lang w:val="ru-RU"/>
              </w:rPr>
              <w:t>революции 1917 г.</w:t>
            </w:r>
          </w:p>
        </w:tc>
        <w:tc>
          <w:tcPr>
            <w:tcW w:w="1524" w:type="dxa"/>
          </w:tcPr>
          <w:p w:rsidR="00A546FE" w:rsidRPr="00DF5384" w:rsidRDefault="00A546FE" w:rsidP="00A546FE">
            <w:pPr>
              <w:pStyle w:val="TableParagraph"/>
              <w:spacing w:before="96"/>
              <w:ind w:left="20" w:right="1"/>
              <w:jc w:val="both"/>
              <w:rPr>
                <w:sz w:val="24"/>
                <w:szCs w:val="24"/>
              </w:rPr>
            </w:pPr>
            <w:r w:rsidRPr="00DF5384">
              <w:rPr>
                <w:spacing w:val="-10"/>
                <w:sz w:val="24"/>
                <w:szCs w:val="24"/>
              </w:rPr>
              <w:t>3</w:t>
            </w:r>
          </w:p>
        </w:tc>
      </w:tr>
      <w:tr w:rsidR="00A546FE" w:rsidRPr="00DF5384" w:rsidTr="006233FB">
        <w:trPr>
          <w:trHeight w:val="1811"/>
        </w:trPr>
        <w:tc>
          <w:tcPr>
            <w:tcW w:w="4967" w:type="dxa"/>
          </w:tcPr>
          <w:p w:rsidR="00A546FE" w:rsidRPr="00DF5384" w:rsidRDefault="00A546FE" w:rsidP="00A546FE">
            <w:pPr>
              <w:pStyle w:val="TableParagraph"/>
              <w:spacing w:before="91"/>
              <w:ind w:left="66" w:right="39"/>
              <w:jc w:val="both"/>
              <w:rPr>
                <w:sz w:val="24"/>
                <w:szCs w:val="24"/>
              </w:rPr>
            </w:pPr>
            <w:r w:rsidRPr="00DF5384">
              <w:rPr>
                <w:sz w:val="24"/>
                <w:szCs w:val="24"/>
                <w:lang w:val="ru-RU"/>
              </w:rPr>
              <w:t xml:space="preserve">Отечественная война 1812 г. - важнейшее событие российской и мировой истории </w:t>
            </w:r>
            <w:r w:rsidRPr="00DF5384">
              <w:rPr>
                <w:sz w:val="24"/>
                <w:szCs w:val="24"/>
              </w:rPr>
              <w:t>XIX</w:t>
            </w:r>
            <w:r w:rsidRPr="00DF5384">
              <w:rPr>
                <w:sz w:val="24"/>
                <w:szCs w:val="24"/>
                <w:lang w:val="ru-RU"/>
              </w:rPr>
              <w:t xml:space="preserve"> в. Крымская война. </w:t>
            </w:r>
            <w:r w:rsidRPr="00DF5384">
              <w:rPr>
                <w:sz w:val="24"/>
                <w:szCs w:val="24"/>
              </w:rPr>
              <w:t xml:space="preserve">Героическая оборона </w:t>
            </w:r>
            <w:r w:rsidRPr="00DF5384">
              <w:rPr>
                <w:spacing w:val="-2"/>
                <w:sz w:val="24"/>
                <w:szCs w:val="24"/>
              </w:rPr>
              <w:t>Севастополя</w:t>
            </w:r>
          </w:p>
        </w:tc>
        <w:tc>
          <w:tcPr>
            <w:tcW w:w="1192" w:type="dxa"/>
          </w:tcPr>
          <w:p w:rsidR="00A546FE" w:rsidRPr="00DF5384" w:rsidRDefault="00A546FE" w:rsidP="00A546FE">
            <w:pPr>
              <w:pStyle w:val="TableParagraph"/>
              <w:spacing w:before="91"/>
              <w:ind w:left="64"/>
              <w:jc w:val="both"/>
              <w:rPr>
                <w:sz w:val="24"/>
                <w:szCs w:val="24"/>
              </w:rPr>
            </w:pPr>
            <w:r w:rsidRPr="00DF5384">
              <w:rPr>
                <w:spacing w:val="-10"/>
                <w:sz w:val="24"/>
                <w:szCs w:val="24"/>
              </w:rPr>
              <w:t>2</w:t>
            </w:r>
          </w:p>
        </w:tc>
        <w:tc>
          <w:tcPr>
            <w:tcW w:w="2446" w:type="dxa"/>
          </w:tcPr>
          <w:p w:rsidR="00A546FE" w:rsidRPr="00DF5384" w:rsidRDefault="00A546FE" w:rsidP="00A546FE">
            <w:pPr>
              <w:pStyle w:val="TableParagraph"/>
              <w:spacing w:before="91"/>
              <w:ind w:left="67"/>
              <w:jc w:val="both"/>
              <w:rPr>
                <w:sz w:val="24"/>
                <w:szCs w:val="24"/>
              </w:rPr>
            </w:pPr>
            <w:r w:rsidRPr="00DF5384">
              <w:rPr>
                <w:spacing w:val="-2"/>
                <w:sz w:val="24"/>
                <w:szCs w:val="24"/>
              </w:rPr>
              <w:t>Великая Отечественная война</w:t>
            </w:r>
          </w:p>
          <w:p w:rsidR="00A546FE" w:rsidRPr="00DF5384" w:rsidRDefault="00A546FE" w:rsidP="00A546FE">
            <w:pPr>
              <w:pStyle w:val="TableParagraph"/>
              <w:spacing w:before="1"/>
              <w:ind w:left="67"/>
              <w:jc w:val="both"/>
              <w:rPr>
                <w:sz w:val="24"/>
                <w:szCs w:val="24"/>
              </w:rPr>
            </w:pPr>
            <w:r w:rsidRPr="00DF5384">
              <w:rPr>
                <w:sz w:val="24"/>
                <w:szCs w:val="24"/>
              </w:rPr>
              <w:t>(1941</w:t>
            </w:r>
            <w:r w:rsidRPr="00DF5384">
              <w:rPr>
                <w:spacing w:val="-4"/>
                <w:sz w:val="24"/>
                <w:szCs w:val="24"/>
              </w:rPr>
              <w:t xml:space="preserve"> </w:t>
            </w:r>
            <w:r w:rsidRPr="00DF5384">
              <w:rPr>
                <w:sz w:val="24"/>
                <w:szCs w:val="24"/>
              </w:rPr>
              <w:t>-</w:t>
            </w:r>
            <w:r w:rsidRPr="00DF5384">
              <w:rPr>
                <w:spacing w:val="-5"/>
                <w:sz w:val="24"/>
                <w:szCs w:val="24"/>
              </w:rPr>
              <w:t xml:space="preserve"> </w:t>
            </w:r>
            <w:r w:rsidRPr="00DF5384">
              <w:rPr>
                <w:sz w:val="24"/>
                <w:szCs w:val="24"/>
              </w:rPr>
              <w:t>1945</w:t>
            </w:r>
            <w:r w:rsidRPr="00DF5384">
              <w:rPr>
                <w:spacing w:val="-1"/>
                <w:sz w:val="24"/>
                <w:szCs w:val="24"/>
              </w:rPr>
              <w:t xml:space="preserve"> </w:t>
            </w:r>
            <w:r w:rsidRPr="00DF5384">
              <w:rPr>
                <w:spacing w:val="-4"/>
                <w:sz w:val="24"/>
                <w:szCs w:val="24"/>
              </w:rPr>
              <w:t>гг.)</w:t>
            </w:r>
          </w:p>
        </w:tc>
        <w:tc>
          <w:tcPr>
            <w:tcW w:w="1524" w:type="dxa"/>
          </w:tcPr>
          <w:p w:rsidR="00A546FE" w:rsidRPr="00DF5384" w:rsidRDefault="00A546FE" w:rsidP="00A546FE">
            <w:pPr>
              <w:pStyle w:val="TableParagraph"/>
              <w:spacing w:before="91"/>
              <w:ind w:left="20" w:right="1"/>
              <w:jc w:val="both"/>
              <w:rPr>
                <w:sz w:val="24"/>
                <w:szCs w:val="24"/>
              </w:rPr>
            </w:pPr>
            <w:r w:rsidRPr="00DF5384">
              <w:rPr>
                <w:spacing w:val="-10"/>
                <w:sz w:val="24"/>
                <w:szCs w:val="24"/>
              </w:rPr>
              <w:t>4</w:t>
            </w:r>
          </w:p>
        </w:tc>
      </w:tr>
      <w:tr w:rsidR="00A546FE" w:rsidRPr="00DF5384" w:rsidTr="006233FB">
        <w:trPr>
          <w:trHeight w:val="2136"/>
        </w:trPr>
        <w:tc>
          <w:tcPr>
            <w:tcW w:w="4967" w:type="dxa"/>
          </w:tcPr>
          <w:p w:rsidR="00A546FE" w:rsidRPr="00DF5384" w:rsidRDefault="00A546FE" w:rsidP="00A546FE">
            <w:pPr>
              <w:pStyle w:val="TableParagraph"/>
              <w:spacing w:before="96"/>
              <w:ind w:left="66" w:right="16"/>
              <w:jc w:val="both"/>
              <w:rPr>
                <w:sz w:val="24"/>
                <w:szCs w:val="24"/>
                <w:lang w:val="ru-RU"/>
              </w:rPr>
            </w:pPr>
            <w:r w:rsidRPr="00DF5384">
              <w:rPr>
                <w:sz w:val="24"/>
                <w:szCs w:val="24"/>
                <w:lang w:val="ru-RU"/>
              </w:rPr>
              <w:t>Социальная</w:t>
            </w:r>
            <w:r w:rsidRPr="00DF5384">
              <w:rPr>
                <w:spacing w:val="-12"/>
                <w:sz w:val="24"/>
                <w:szCs w:val="24"/>
                <w:lang w:val="ru-RU"/>
              </w:rPr>
              <w:t xml:space="preserve"> </w:t>
            </w:r>
            <w:r w:rsidRPr="00DF5384">
              <w:rPr>
                <w:sz w:val="24"/>
                <w:szCs w:val="24"/>
                <w:lang w:val="ru-RU"/>
              </w:rPr>
              <w:t>и</w:t>
            </w:r>
            <w:r w:rsidRPr="00DF5384">
              <w:rPr>
                <w:spacing w:val="-14"/>
                <w:sz w:val="24"/>
                <w:szCs w:val="24"/>
                <w:lang w:val="ru-RU"/>
              </w:rPr>
              <w:t xml:space="preserve"> </w:t>
            </w:r>
            <w:r w:rsidRPr="00DF5384">
              <w:rPr>
                <w:sz w:val="24"/>
                <w:szCs w:val="24"/>
                <w:lang w:val="ru-RU"/>
              </w:rPr>
              <w:t>правовая</w:t>
            </w:r>
            <w:r w:rsidRPr="00DF5384">
              <w:rPr>
                <w:spacing w:val="-12"/>
                <w:sz w:val="24"/>
                <w:szCs w:val="24"/>
                <w:lang w:val="ru-RU"/>
              </w:rPr>
              <w:t xml:space="preserve"> </w:t>
            </w:r>
            <w:r w:rsidRPr="00DF5384">
              <w:rPr>
                <w:sz w:val="24"/>
                <w:szCs w:val="24"/>
                <w:lang w:val="ru-RU"/>
              </w:rPr>
              <w:t xml:space="preserve">модернизация страны при Александре </w:t>
            </w:r>
            <w:r w:rsidRPr="00DF5384">
              <w:rPr>
                <w:sz w:val="24"/>
                <w:szCs w:val="24"/>
              </w:rPr>
              <w:t>II</w:t>
            </w:r>
            <w:r w:rsidRPr="00DF5384">
              <w:rPr>
                <w:sz w:val="24"/>
                <w:szCs w:val="24"/>
                <w:lang w:val="ru-RU"/>
              </w:rPr>
              <w:t>. Этнокультурный облик империи.</w:t>
            </w:r>
          </w:p>
          <w:p w:rsidR="00A546FE" w:rsidRPr="00DF5384" w:rsidRDefault="00A546FE" w:rsidP="00A546FE">
            <w:pPr>
              <w:pStyle w:val="TableParagraph"/>
              <w:tabs>
                <w:tab w:val="left" w:pos="2969"/>
              </w:tabs>
              <w:ind w:left="66" w:right="58"/>
              <w:jc w:val="both"/>
              <w:rPr>
                <w:sz w:val="24"/>
                <w:szCs w:val="24"/>
                <w:lang w:val="ru-RU"/>
              </w:rPr>
            </w:pPr>
            <w:r w:rsidRPr="00DF5384">
              <w:rPr>
                <w:spacing w:val="-2"/>
                <w:sz w:val="24"/>
                <w:szCs w:val="24"/>
                <w:lang w:val="ru-RU"/>
              </w:rPr>
              <w:t>Формирование</w:t>
            </w:r>
            <w:r w:rsidRPr="00DF5384">
              <w:rPr>
                <w:sz w:val="24"/>
                <w:szCs w:val="24"/>
                <w:lang w:val="ru-RU"/>
              </w:rPr>
              <w:tab/>
            </w:r>
            <w:r w:rsidRPr="00DF5384">
              <w:rPr>
                <w:spacing w:val="-2"/>
                <w:sz w:val="24"/>
                <w:szCs w:val="24"/>
                <w:lang w:val="ru-RU"/>
              </w:rPr>
              <w:t xml:space="preserve">гражданского </w:t>
            </w:r>
            <w:r w:rsidRPr="00DF5384">
              <w:rPr>
                <w:sz w:val="24"/>
                <w:szCs w:val="24"/>
                <w:lang w:val="ru-RU"/>
              </w:rPr>
              <w:t>общества и основные направления общественных движений</w:t>
            </w:r>
          </w:p>
        </w:tc>
        <w:tc>
          <w:tcPr>
            <w:tcW w:w="1192" w:type="dxa"/>
          </w:tcPr>
          <w:p w:rsidR="00A546FE" w:rsidRPr="00DF5384" w:rsidRDefault="00A546FE" w:rsidP="00A546FE">
            <w:pPr>
              <w:pStyle w:val="TableParagraph"/>
              <w:spacing w:before="96"/>
              <w:ind w:left="64"/>
              <w:jc w:val="both"/>
              <w:rPr>
                <w:sz w:val="24"/>
                <w:szCs w:val="24"/>
              </w:rPr>
            </w:pPr>
            <w:r w:rsidRPr="00DF5384">
              <w:rPr>
                <w:spacing w:val="-5"/>
                <w:sz w:val="24"/>
                <w:szCs w:val="24"/>
              </w:rPr>
              <w:t>19</w:t>
            </w:r>
          </w:p>
        </w:tc>
        <w:tc>
          <w:tcPr>
            <w:tcW w:w="2446" w:type="dxa"/>
          </w:tcPr>
          <w:p w:rsidR="00A546FE" w:rsidRPr="00DF5384" w:rsidRDefault="00A546FE" w:rsidP="00A546FE">
            <w:pPr>
              <w:pStyle w:val="TableParagraph"/>
              <w:tabs>
                <w:tab w:val="left" w:pos="1601"/>
              </w:tabs>
              <w:spacing w:before="96"/>
              <w:ind w:left="67" w:right="49"/>
              <w:jc w:val="both"/>
              <w:rPr>
                <w:sz w:val="24"/>
                <w:szCs w:val="24"/>
                <w:lang w:val="ru-RU"/>
              </w:rPr>
            </w:pPr>
            <w:r w:rsidRPr="00DF5384">
              <w:rPr>
                <w:spacing w:val="-2"/>
                <w:sz w:val="24"/>
                <w:szCs w:val="24"/>
                <w:lang w:val="ru-RU"/>
              </w:rPr>
              <w:t>Распад</w:t>
            </w:r>
            <w:r w:rsidRPr="00DF5384">
              <w:rPr>
                <w:sz w:val="24"/>
                <w:szCs w:val="24"/>
                <w:lang w:val="ru-RU"/>
              </w:rPr>
              <w:tab/>
            </w:r>
            <w:r w:rsidRPr="00DF5384">
              <w:rPr>
                <w:spacing w:val="-4"/>
                <w:sz w:val="24"/>
                <w:szCs w:val="24"/>
                <w:lang w:val="ru-RU"/>
              </w:rPr>
              <w:t xml:space="preserve">СССР. </w:t>
            </w:r>
            <w:r w:rsidRPr="00DF5384">
              <w:rPr>
                <w:spacing w:val="-2"/>
                <w:sz w:val="24"/>
                <w:szCs w:val="24"/>
                <w:lang w:val="ru-RU"/>
              </w:rPr>
              <w:t>Становление</w:t>
            </w:r>
            <w:r w:rsidRPr="00DF5384">
              <w:rPr>
                <w:spacing w:val="80"/>
                <w:sz w:val="24"/>
                <w:szCs w:val="24"/>
                <w:lang w:val="ru-RU"/>
              </w:rPr>
              <w:t xml:space="preserve"> </w:t>
            </w:r>
            <w:r w:rsidRPr="00DF5384">
              <w:rPr>
                <w:sz w:val="24"/>
                <w:szCs w:val="24"/>
                <w:lang w:val="ru-RU"/>
              </w:rPr>
              <w:t>новой</w:t>
            </w:r>
            <w:r w:rsidRPr="00DF5384">
              <w:rPr>
                <w:spacing w:val="40"/>
                <w:sz w:val="24"/>
                <w:szCs w:val="24"/>
                <w:lang w:val="ru-RU"/>
              </w:rPr>
              <w:t xml:space="preserve"> </w:t>
            </w:r>
            <w:r w:rsidRPr="00DF5384">
              <w:rPr>
                <w:sz w:val="24"/>
                <w:szCs w:val="24"/>
                <w:lang w:val="ru-RU"/>
              </w:rPr>
              <w:t>России (1992 - 1999 гг.)</w:t>
            </w:r>
          </w:p>
        </w:tc>
        <w:tc>
          <w:tcPr>
            <w:tcW w:w="1524" w:type="dxa"/>
          </w:tcPr>
          <w:p w:rsidR="00A546FE" w:rsidRPr="00DF5384" w:rsidRDefault="00A546FE" w:rsidP="00A546FE">
            <w:pPr>
              <w:pStyle w:val="TableParagraph"/>
              <w:spacing w:before="96"/>
              <w:ind w:left="20" w:right="1"/>
              <w:jc w:val="both"/>
              <w:rPr>
                <w:sz w:val="24"/>
                <w:szCs w:val="24"/>
              </w:rPr>
            </w:pPr>
            <w:r w:rsidRPr="00DF5384">
              <w:rPr>
                <w:spacing w:val="-10"/>
                <w:sz w:val="24"/>
                <w:szCs w:val="24"/>
              </w:rPr>
              <w:t>2</w:t>
            </w:r>
          </w:p>
        </w:tc>
      </w:tr>
      <w:tr w:rsidR="00A546FE" w:rsidRPr="00DF5384" w:rsidTr="006233FB">
        <w:trPr>
          <w:trHeight w:val="846"/>
        </w:trPr>
        <w:tc>
          <w:tcPr>
            <w:tcW w:w="4967" w:type="dxa"/>
          </w:tcPr>
          <w:p w:rsidR="00A546FE" w:rsidRPr="00DF5384" w:rsidRDefault="00A546FE" w:rsidP="00A546FE">
            <w:pPr>
              <w:pStyle w:val="TableParagraph"/>
              <w:spacing w:before="96"/>
              <w:ind w:left="66"/>
              <w:jc w:val="both"/>
              <w:rPr>
                <w:sz w:val="24"/>
                <w:szCs w:val="24"/>
              </w:rPr>
            </w:pPr>
            <w:r w:rsidRPr="00DF5384">
              <w:rPr>
                <w:sz w:val="24"/>
                <w:szCs w:val="24"/>
              </w:rPr>
              <w:t>На</w:t>
            </w:r>
            <w:r w:rsidRPr="00DF5384">
              <w:rPr>
                <w:spacing w:val="-9"/>
                <w:sz w:val="24"/>
                <w:szCs w:val="24"/>
              </w:rPr>
              <w:t xml:space="preserve"> </w:t>
            </w:r>
            <w:r w:rsidRPr="00DF5384">
              <w:rPr>
                <w:sz w:val="24"/>
                <w:szCs w:val="24"/>
              </w:rPr>
              <w:t>пороге</w:t>
            </w:r>
            <w:r w:rsidRPr="00DF5384">
              <w:rPr>
                <w:spacing w:val="-9"/>
                <w:sz w:val="24"/>
                <w:szCs w:val="24"/>
              </w:rPr>
              <w:t xml:space="preserve"> </w:t>
            </w:r>
            <w:r w:rsidRPr="00DF5384">
              <w:rPr>
                <w:sz w:val="24"/>
                <w:szCs w:val="24"/>
              </w:rPr>
              <w:t>нового</w:t>
            </w:r>
            <w:r w:rsidRPr="00DF5384">
              <w:rPr>
                <w:spacing w:val="-2"/>
                <w:sz w:val="24"/>
                <w:szCs w:val="24"/>
              </w:rPr>
              <w:t xml:space="preserve"> </w:t>
            </w:r>
            <w:r w:rsidRPr="00DF5384">
              <w:rPr>
                <w:spacing w:val="-4"/>
                <w:sz w:val="24"/>
                <w:szCs w:val="24"/>
              </w:rPr>
              <w:t>века</w:t>
            </w:r>
          </w:p>
        </w:tc>
        <w:tc>
          <w:tcPr>
            <w:tcW w:w="1192" w:type="dxa"/>
          </w:tcPr>
          <w:p w:rsidR="00A546FE" w:rsidRPr="00DF5384" w:rsidRDefault="00A546FE" w:rsidP="00A546FE">
            <w:pPr>
              <w:pStyle w:val="TableParagraph"/>
              <w:jc w:val="both"/>
              <w:rPr>
                <w:sz w:val="24"/>
                <w:szCs w:val="24"/>
              </w:rPr>
            </w:pPr>
          </w:p>
        </w:tc>
        <w:tc>
          <w:tcPr>
            <w:tcW w:w="2446" w:type="dxa"/>
          </w:tcPr>
          <w:p w:rsidR="00A546FE" w:rsidRPr="00DF5384" w:rsidRDefault="00A546FE" w:rsidP="00A546FE">
            <w:pPr>
              <w:pStyle w:val="TableParagraph"/>
              <w:spacing w:before="96"/>
              <w:ind w:left="67"/>
              <w:jc w:val="both"/>
              <w:rPr>
                <w:sz w:val="24"/>
                <w:szCs w:val="24"/>
              </w:rPr>
            </w:pPr>
            <w:r w:rsidRPr="00DF5384">
              <w:rPr>
                <w:spacing w:val="-2"/>
                <w:sz w:val="24"/>
                <w:szCs w:val="24"/>
              </w:rPr>
              <w:t>Возрождение страны</w:t>
            </w:r>
          </w:p>
        </w:tc>
        <w:tc>
          <w:tcPr>
            <w:tcW w:w="1524" w:type="dxa"/>
          </w:tcPr>
          <w:p w:rsidR="00A546FE" w:rsidRPr="00DF5384" w:rsidRDefault="00A546FE" w:rsidP="00A546FE">
            <w:pPr>
              <w:pStyle w:val="TableParagraph"/>
              <w:jc w:val="both"/>
              <w:rPr>
                <w:sz w:val="24"/>
                <w:szCs w:val="24"/>
              </w:rPr>
            </w:pPr>
          </w:p>
        </w:tc>
      </w:tr>
      <w:tr w:rsidR="00A546FE" w:rsidRPr="00DF5384" w:rsidTr="006233FB">
        <w:trPr>
          <w:trHeight w:val="1170"/>
        </w:trPr>
        <w:tc>
          <w:tcPr>
            <w:tcW w:w="4967" w:type="dxa"/>
          </w:tcPr>
          <w:p w:rsidR="00A546FE" w:rsidRPr="00DF5384" w:rsidRDefault="00A546FE" w:rsidP="00A546FE">
            <w:pPr>
              <w:pStyle w:val="TableParagraph"/>
              <w:tabs>
                <w:tab w:val="left" w:pos="1634"/>
                <w:tab w:val="left" w:pos="2757"/>
                <w:tab w:val="left" w:pos="3281"/>
              </w:tabs>
              <w:spacing w:before="98"/>
              <w:ind w:left="66" w:right="58"/>
              <w:jc w:val="both"/>
              <w:rPr>
                <w:sz w:val="24"/>
                <w:szCs w:val="24"/>
                <w:lang w:val="ru-RU"/>
              </w:rPr>
            </w:pPr>
            <w:r w:rsidRPr="00DF5384">
              <w:rPr>
                <w:spacing w:val="-2"/>
                <w:sz w:val="24"/>
                <w:szCs w:val="24"/>
                <w:lang w:val="ru-RU"/>
              </w:rPr>
              <w:t>Крымская</w:t>
            </w:r>
            <w:r w:rsidRPr="00DF5384">
              <w:rPr>
                <w:sz w:val="24"/>
                <w:szCs w:val="24"/>
                <w:lang w:val="ru-RU"/>
              </w:rPr>
              <w:tab/>
            </w:r>
            <w:r w:rsidRPr="00DF5384">
              <w:rPr>
                <w:spacing w:val="-2"/>
                <w:sz w:val="24"/>
                <w:szCs w:val="24"/>
                <w:lang w:val="ru-RU"/>
              </w:rPr>
              <w:t>война.</w:t>
            </w:r>
            <w:r w:rsidRPr="00DF5384">
              <w:rPr>
                <w:sz w:val="24"/>
                <w:szCs w:val="24"/>
                <w:lang w:val="ru-RU"/>
              </w:rPr>
              <w:tab/>
            </w:r>
            <w:r w:rsidRPr="00DF5384">
              <w:rPr>
                <w:spacing w:val="-10"/>
                <w:sz w:val="24"/>
                <w:szCs w:val="24"/>
                <w:lang w:val="ru-RU"/>
              </w:rPr>
              <w:t>Г</w:t>
            </w:r>
            <w:r w:rsidRPr="00DF5384">
              <w:rPr>
                <w:sz w:val="24"/>
                <w:szCs w:val="24"/>
                <w:lang w:val="ru-RU"/>
              </w:rPr>
              <w:tab/>
            </w:r>
            <w:r w:rsidRPr="00DF5384">
              <w:rPr>
                <w:spacing w:val="-2"/>
                <w:sz w:val="24"/>
                <w:szCs w:val="24"/>
                <w:lang w:val="ru-RU"/>
              </w:rPr>
              <w:t xml:space="preserve">ероическая </w:t>
            </w:r>
            <w:r w:rsidRPr="00DF5384">
              <w:rPr>
                <w:sz w:val="24"/>
                <w:szCs w:val="24"/>
                <w:lang w:val="ru-RU"/>
              </w:rPr>
              <w:t>оборона Севастополя.</w:t>
            </w:r>
          </w:p>
          <w:p w:rsidR="00A546FE" w:rsidRPr="00DF5384" w:rsidRDefault="00A546FE" w:rsidP="00A546FE">
            <w:pPr>
              <w:pStyle w:val="TableParagraph"/>
              <w:spacing w:before="2"/>
              <w:ind w:left="66"/>
              <w:jc w:val="both"/>
              <w:rPr>
                <w:sz w:val="24"/>
                <w:szCs w:val="24"/>
                <w:lang w:val="ru-RU"/>
              </w:rPr>
            </w:pPr>
            <w:r w:rsidRPr="00DF5384">
              <w:rPr>
                <w:sz w:val="24"/>
                <w:szCs w:val="24"/>
                <w:lang w:val="ru-RU"/>
              </w:rPr>
              <w:t>Общество</w:t>
            </w:r>
            <w:r w:rsidRPr="00DF5384">
              <w:rPr>
                <w:spacing w:val="-4"/>
                <w:sz w:val="24"/>
                <w:szCs w:val="24"/>
                <w:lang w:val="ru-RU"/>
              </w:rPr>
              <w:t xml:space="preserve"> </w:t>
            </w:r>
            <w:r w:rsidRPr="00DF5384">
              <w:rPr>
                <w:sz w:val="24"/>
                <w:szCs w:val="24"/>
                <w:lang w:val="ru-RU"/>
              </w:rPr>
              <w:t>и</w:t>
            </w:r>
            <w:r w:rsidRPr="00DF5384">
              <w:rPr>
                <w:spacing w:val="-3"/>
                <w:sz w:val="24"/>
                <w:szCs w:val="24"/>
                <w:lang w:val="ru-RU"/>
              </w:rPr>
              <w:t xml:space="preserve"> </w:t>
            </w:r>
            <w:r w:rsidRPr="00DF5384">
              <w:rPr>
                <w:sz w:val="24"/>
                <w:szCs w:val="24"/>
                <w:lang w:val="ru-RU"/>
              </w:rPr>
              <w:t>власть</w:t>
            </w:r>
            <w:r w:rsidRPr="00DF5384">
              <w:rPr>
                <w:spacing w:val="-12"/>
                <w:sz w:val="24"/>
                <w:szCs w:val="24"/>
                <w:lang w:val="ru-RU"/>
              </w:rPr>
              <w:t xml:space="preserve"> </w:t>
            </w:r>
            <w:r w:rsidRPr="00DF5384">
              <w:rPr>
                <w:sz w:val="24"/>
                <w:szCs w:val="24"/>
                <w:lang w:val="ru-RU"/>
              </w:rPr>
              <w:t>после</w:t>
            </w:r>
            <w:r w:rsidRPr="00DF5384">
              <w:rPr>
                <w:spacing w:val="-11"/>
                <w:sz w:val="24"/>
                <w:szCs w:val="24"/>
                <w:lang w:val="ru-RU"/>
              </w:rPr>
              <w:t xml:space="preserve"> </w:t>
            </w:r>
            <w:r w:rsidRPr="00DF5384">
              <w:rPr>
                <w:spacing w:val="-2"/>
                <w:sz w:val="24"/>
                <w:szCs w:val="24"/>
                <w:lang w:val="ru-RU"/>
              </w:rPr>
              <w:t>революции.</w:t>
            </w:r>
          </w:p>
        </w:tc>
        <w:tc>
          <w:tcPr>
            <w:tcW w:w="1192" w:type="dxa"/>
          </w:tcPr>
          <w:p w:rsidR="00A546FE" w:rsidRPr="00DF5384" w:rsidRDefault="00A546FE" w:rsidP="00A546FE">
            <w:pPr>
              <w:pStyle w:val="TableParagraph"/>
              <w:spacing w:before="98"/>
              <w:ind w:left="64"/>
              <w:jc w:val="both"/>
              <w:rPr>
                <w:sz w:val="24"/>
                <w:szCs w:val="24"/>
              </w:rPr>
            </w:pPr>
            <w:r w:rsidRPr="00DF5384">
              <w:rPr>
                <w:spacing w:val="-10"/>
                <w:sz w:val="24"/>
                <w:szCs w:val="24"/>
              </w:rPr>
              <w:t>3</w:t>
            </w:r>
          </w:p>
        </w:tc>
        <w:tc>
          <w:tcPr>
            <w:tcW w:w="2446" w:type="dxa"/>
          </w:tcPr>
          <w:p w:rsidR="00A546FE" w:rsidRPr="00DF5384" w:rsidRDefault="00A546FE" w:rsidP="00A546FE">
            <w:pPr>
              <w:pStyle w:val="TableParagraph"/>
              <w:spacing w:before="98"/>
              <w:ind w:left="67"/>
              <w:jc w:val="both"/>
              <w:rPr>
                <w:sz w:val="24"/>
                <w:szCs w:val="24"/>
              </w:rPr>
            </w:pPr>
            <w:r w:rsidRPr="00DF5384">
              <w:rPr>
                <w:spacing w:val="-2"/>
                <w:sz w:val="24"/>
                <w:szCs w:val="24"/>
              </w:rPr>
              <w:t xml:space="preserve">Воссоединение </w:t>
            </w:r>
            <w:r w:rsidRPr="00DF5384">
              <w:rPr>
                <w:sz w:val="24"/>
                <w:szCs w:val="24"/>
              </w:rPr>
              <w:t>Крыма</w:t>
            </w:r>
            <w:r w:rsidRPr="00DF5384">
              <w:rPr>
                <w:spacing w:val="-18"/>
                <w:sz w:val="24"/>
                <w:szCs w:val="24"/>
              </w:rPr>
              <w:t xml:space="preserve"> </w:t>
            </w:r>
            <w:r w:rsidRPr="00DF5384">
              <w:rPr>
                <w:sz w:val="24"/>
                <w:szCs w:val="24"/>
              </w:rPr>
              <w:t>с</w:t>
            </w:r>
            <w:r w:rsidRPr="00DF5384">
              <w:rPr>
                <w:spacing w:val="-17"/>
                <w:sz w:val="24"/>
                <w:szCs w:val="24"/>
              </w:rPr>
              <w:t xml:space="preserve"> </w:t>
            </w:r>
            <w:r w:rsidRPr="00DF5384">
              <w:rPr>
                <w:sz w:val="24"/>
                <w:szCs w:val="24"/>
              </w:rPr>
              <w:t>Россией</w:t>
            </w:r>
          </w:p>
        </w:tc>
        <w:tc>
          <w:tcPr>
            <w:tcW w:w="1524" w:type="dxa"/>
          </w:tcPr>
          <w:p w:rsidR="00A546FE" w:rsidRPr="00DF5384" w:rsidRDefault="00A546FE" w:rsidP="00A546FE">
            <w:pPr>
              <w:pStyle w:val="TableParagraph"/>
              <w:spacing w:before="98"/>
              <w:ind w:left="20" w:right="1"/>
              <w:jc w:val="both"/>
              <w:rPr>
                <w:sz w:val="24"/>
                <w:szCs w:val="24"/>
              </w:rPr>
            </w:pPr>
            <w:r w:rsidRPr="00DF5384">
              <w:rPr>
                <w:spacing w:val="-10"/>
                <w:sz w:val="24"/>
                <w:szCs w:val="24"/>
              </w:rPr>
              <w:t>3</w:t>
            </w:r>
          </w:p>
        </w:tc>
      </w:tr>
    </w:tbl>
    <w:p w:rsidR="00A546FE" w:rsidRPr="00DF5384" w:rsidRDefault="00A546FE" w:rsidP="00A546FE">
      <w:pPr>
        <w:pStyle w:val="a3"/>
        <w:widowControl w:val="0"/>
        <w:tabs>
          <w:tab w:val="left" w:pos="1265"/>
        </w:tabs>
        <w:autoSpaceDE w:val="0"/>
        <w:autoSpaceDN w:val="0"/>
        <w:spacing w:after="0" w:line="276" w:lineRule="auto"/>
        <w:ind w:left="1076" w:right="561"/>
        <w:contextualSpacing w:val="0"/>
        <w:jc w:val="both"/>
        <w:rPr>
          <w:rFonts w:ascii="Times New Roman" w:hAnsi="Times New Roman" w:cs="Times New Roman"/>
          <w:sz w:val="24"/>
          <w:szCs w:val="24"/>
        </w:rPr>
      </w:pPr>
    </w:p>
    <w:p w:rsidR="00A546FE" w:rsidRPr="00DF5384" w:rsidRDefault="00A546FE" w:rsidP="00A546FE">
      <w:pPr>
        <w:pStyle w:val="a3"/>
        <w:widowControl w:val="0"/>
        <w:tabs>
          <w:tab w:val="left" w:pos="1265"/>
        </w:tabs>
        <w:autoSpaceDE w:val="0"/>
        <w:autoSpaceDN w:val="0"/>
        <w:spacing w:after="0" w:line="276" w:lineRule="auto"/>
        <w:ind w:left="1076" w:right="561"/>
        <w:contextualSpacing w:val="0"/>
        <w:jc w:val="both"/>
        <w:rPr>
          <w:rFonts w:ascii="Times New Roman" w:hAnsi="Times New Roman" w:cs="Times New Roman"/>
          <w:sz w:val="24"/>
          <w:szCs w:val="24"/>
        </w:rPr>
      </w:pPr>
    </w:p>
    <w:p w:rsidR="009625CB" w:rsidRPr="00DF5384" w:rsidRDefault="009625CB" w:rsidP="000F0EA0">
      <w:pPr>
        <w:pStyle w:val="a3"/>
        <w:widowControl w:val="0"/>
        <w:numPr>
          <w:ilvl w:val="0"/>
          <w:numId w:val="153"/>
        </w:numPr>
        <w:tabs>
          <w:tab w:val="left" w:pos="1265"/>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9625CB" w:rsidRPr="00DF5384" w:rsidRDefault="009625CB" w:rsidP="00A671EE">
      <w:pPr>
        <w:spacing w:before="316"/>
        <w:ind w:right="559"/>
        <w:jc w:val="both"/>
        <w:rPr>
          <w:rFonts w:ascii="Times New Roman" w:hAnsi="Times New Roman" w:cs="Times New Roman"/>
          <w:sz w:val="24"/>
          <w:szCs w:val="24"/>
        </w:rPr>
      </w:pPr>
      <w:r w:rsidRPr="00DF5384">
        <w:rPr>
          <w:rFonts w:ascii="Times New Roman" w:hAnsi="Times New Roman" w:cs="Times New Roman"/>
          <w:sz w:val="24"/>
          <w:szCs w:val="24"/>
        </w:rPr>
        <w:t>Таблица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10"/>
          <w:sz w:val="24"/>
          <w:szCs w:val="24"/>
        </w:rPr>
        <w:t>2</w:t>
      </w:r>
    </w:p>
    <w:p w:rsidR="009625CB" w:rsidRPr="00DF5384" w:rsidRDefault="009625CB" w:rsidP="00A671EE">
      <w:pPr>
        <w:pStyle w:val="a4"/>
        <w:spacing w:before="47"/>
        <w:ind w:left="0"/>
        <w:rPr>
          <w:sz w:val="24"/>
          <w:szCs w:val="24"/>
        </w:rPr>
      </w:pPr>
    </w:p>
    <w:tbl>
      <w:tblPr>
        <w:tblStyle w:val="TableNormal"/>
        <w:tblW w:w="10129"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6"/>
        <w:gridCol w:w="1483"/>
        <w:gridCol w:w="2446"/>
        <w:gridCol w:w="1524"/>
      </w:tblGrid>
      <w:tr w:rsidR="009625CB" w:rsidRPr="00DF5384" w:rsidTr="00A546FE">
        <w:trPr>
          <w:trHeight w:val="1814"/>
        </w:trPr>
        <w:tc>
          <w:tcPr>
            <w:tcW w:w="4676" w:type="dxa"/>
          </w:tcPr>
          <w:p w:rsidR="009625CB" w:rsidRPr="00DF5384" w:rsidRDefault="009625CB" w:rsidP="00A671EE">
            <w:pPr>
              <w:pStyle w:val="TableParagraph"/>
              <w:spacing w:before="88"/>
              <w:ind w:left="66" w:right="41"/>
              <w:jc w:val="both"/>
              <w:rPr>
                <w:sz w:val="24"/>
                <w:szCs w:val="24"/>
                <w:lang w:val="ru-RU"/>
              </w:rPr>
            </w:pPr>
            <w:r w:rsidRPr="00DF5384">
              <w:rPr>
                <w:sz w:val="24"/>
                <w:szCs w:val="24"/>
                <w:lang w:val="ru-RU"/>
              </w:rPr>
              <w:t>Реализация</w:t>
            </w:r>
            <w:r w:rsidRPr="00DF5384">
              <w:rPr>
                <w:spacing w:val="-8"/>
                <w:sz w:val="24"/>
                <w:szCs w:val="24"/>
                <w:lang w:val="ru-RU"/>
              </w:rPr>
              <w:t xml:space="preserve"> </w:t>
            </w:r>
            <w:r w:rsidRPr="00DF5384">
              <w:rPr>
                <w:sz w:val="24"/>
                <w:szCs w:val="24"/>
                <w:lang w:val="ru-RU"/>
              </w:rPr>
              <w:t>модуля</w:t>
            </w:r>
            <w:r w:rsidRPr="00DF5384">
              <w:rPr>
                <w:spacing w:val="-3"/>
                <w:sz w:val="24"/>
                <w:szCs w:val="24"/>
                <w:lang w:val="ru-RU"/>
              </w:rPr>
              <w:t xml:space="preserve"> </w:t>
            </w:r>
            <w:r w:rsidRPr="00DF5384">
              <w:rPr>
                <w:sz w:val="24"/>
                <w:szCs w:val="24"/>
                <w:lang w:val="ru-RU"/>
              </w:rPr>
              <w:t>в</w:t>
            </w:r>
            <w:r w:rsidRPr="00DF5384">
              <w:rPr>
                <w:spacing w:val="-9"/>
                <w:sz w:val="24"/>
                <w:szCs w:val="24"/>
                <w:lang w:val="ru-RU"/>
              </w:rPr>
              <w:t xml:space="preserve"> </w:t>
            </w:r>
            <w:r w:rsidRPr="00DF5384">
              <w:rPr>
                <w:sz w:val="24"/>
                <w:szCs w:val="24"/>
                <w:lang w:val="ru-RU"/>
              </w:rPr>
              <w:t>курсе</w:t>
            </w:r>
            <w:r w:rsidRPr="00DF5384">
              <w:rPr>
                <w:spacing w:val="-5"/>
                <w:sz w:val="24"/>
                <w:szCs w:val="24"/>
                <w:lang w:val="ru-RU"/>
              </w:rPr>
              <w:t xml:space="preserve"> </w:t>
            </w:r>
            <w:r w:rsidRPr="00DF5384">
              <w:rPr>
                <w:sz w:val="24"/>
                <w:szCs w:val="24"/>
                <w:lang w:val="ru-RU"/>
              </w:rPr>
              <w:t>"История</w:t>
            </w:r>
            <w:r w:rsidRPr="00DF5384">
              <w:rPr>
                <w:spacing w:val="-6"/>
                <w:sz w:val="24"/>
                <w:szCs w:val="24"/>
                <w:lang w:val="ru-RU"/>
              </w:rPr>
              <w:t xml:space="preserve"> </w:t>
            </w:r>
            <w:r w:rsidRPr="00DF5384">
              <w:rPr>
                <w:sz w:val="24"/>
                <w:szCs w:val="24"/>
                <w:lang w:val="ru-RU"/>
              </w:rPr>
              <w:t>России"</w:t>
            </w:r>
            <w:r w:rsidRPr="00DF5384">
              <w:rPr>
                <w:spacing w:val="-5"/>
                <w:sz w:val="24"/>
                <w:szCs w:val="24"/>
                <w:lang w:val="ru-RU"/>
              </w:rPr>
              <w:t xml:space="preserve"> </w:t>
            </w:r>
            <w:r w:rsidRPr="00DF5384">
              <w:rPr>
                <w:sz w:val="24"/>
                <w:szCs w:val="24"/>
                <w:lang w:val="ru-RU"/>
              </w:rPr>
              <w:t>9</w:t>
            </w:r>
            <w:r w:rsidRPr="00DF5384">
              <w:rPr>
                <w:spacing w:val="-7"/>
                <w:sz w:val="24"/>
                <w:szCs w:val="24"/>
                <w:lang w:val="ru-RU"/>
              </w:rPr>
              <w:t xml:space="preserve"> </w:t>
            </w:r>
            <w:r w:rsidRPr="00DF5384">
              <w:rPr>
                <w:spacing w:val="-2"/>
                <w:sz w:val="24"/>
                <w:szCs w:val="24"/>
                <w:lang w:val="ru-RU"/>
              </w:rPr>
              <w:t>класса</w:t>
            </w:r>
            <w:r w:rsidR="00A546FE" w:rsidRPr="00DF5384">
              <w:rPr>
                <w:spacing w:val="-2"/>
                <w:sz w:val="24"/>
                <w:szCs w:val="24"/>
                <w:lang w:val="ru-RU"/>
              </w:rPr>
              <w:t xml:space="preserve"> </w:t>
            </w:r>
            <w:r w:rsidRPr="00DF5384">
              <w:rPr>
                <w:sz w:val="24"/>
                <w:szCs w:val="24"/>
                <w:lang w:val="ru-RU"/>
              </w:rPr>
              <w:t>Уроки революции: политическая стабилизация и социальные преобразования. П.А. Столыпин: программа системных реформ, масштаб и результаты</w:t>
            </w:r>
          </w:p>
        </w:tc>
        <w:tc>
          <w:tcPr>
            <w:tcW w:w="1483" w:type="dxa"/>
          </w:tcPr>
          <w:p w:rsidR="009625CB" w:rsidRPr="00DF5384" w:rsidRDefault="009625CB" w:rsidP="00A671EE">
            <w:pPr>
              <w:pStyle w:val="TableParagraph"/>
              <w:jc w:val="both"/>
              <w:rPr>
                <w:sz w:val="24"/>
                <w:szCs w:val="24"/>
                <w:lang w:val="ru-RU"/>
              </w:rPr>
            </w:pPr>
          </w:p>
        </w:tc>
        <w:tc>
          <w:tcPr>
            <w:tcW w:w="2446" w:type="dxa"/>
          </w:tcPr>
          <w:p w:rsidR="009625CB" w:rsidRPr="00DF5384" w:rsidRDefault="009625CB" w:rsidP="00A671EE">
            <w:pPr>
              <w:pStyle w:val="TableParagraph"/>
              <w:jc w:val="both"/>
              <w:rPr>
                <w:sz w:val="24"/>
                <w:szCs w:val="24"/>
                <w:lang w:val="ru-RU"/>
              </w:rPr>
            </w:pPr>
          </w:p>
        </w:tc>
        <w:tc>
          <w:tcPr>
            <w:tcW w:w="1524" w:type="dxa"/>
          </w:tcPr>
          <w:p w:rsidR="009625CB" w:rsidRPr="00DF5384" w:rsidRDefault="009625CB" w:rsidP="00A671EE">
            <w:pPr>
              <w:pStyle w:val="TableParagraph"/>
              <w:jc w:val="both"/>
              <w:rPr>
                <w:sz w:val="24"/>
                <w:szCs w:val="24"/>
                <w:lang w:val="ru-RU"/>
              </w:rPr>
            </w:pPr>
          </w:p>
        </w:tc>
      </w:tr>
      <w:tr w:rsidR="009625CB" w:rsidRPr="00DF5384" w:rsidTr="00A546FE">
        <w:trPr>
          <w:trHeight w:val="849"/>
        </w:trPr>
        <w:tc>
          <w:tcPr>
            <w:tcW w:w="4676" w:type="dxa"/>
          </w:tcPr>
          <w:p w:rsidR="009625CB" w:rsidRPr="00DF5384" w:rsidRDefault="009625CB" w:rsidP="00A671EE">
            <w:pPr>
              <w:pStyle w:val="TableParagraph"/>
              <w:spacing w:before="88"/>
              <w:ind w:left="66"/>
              <w:jc w:val="both"/>
              <w:rPr>
                <w:sz w:val="24"/>
                <w:szCs w:val="24"/>
              </w:rPr>
            </w:pPr>
            <w:r w:rsidRPr="00DF5384">
              <w:rPr>
                <w:spacing w:val="-2"/>
                <w:sz w:val="24"/>
                <w:szCs w:val="24"/>
              </w:rPr>
              <w:t>Обобщение</w:t>
            </w:r>
          </w:p>
        </w:tc>
        <w:tc>
          <w:tcPr>
            <w:tcW w:w="1483" w:type="dxa"/>
          </w:tcPr>
          <w:p w:rsidR="009625CB" w:rsidRPr="00DF5384" w:rsidRDefault="009625CB" w:rsidP="00A671EE">
            <w:pPr>
              <w:pStyle w:val="TableParagraph"/>
              <w:spacing w:before="88"/>
              <w:ind w:left="64"/>
              <w:jc w:val="both"/>
              <w:rPr>
                <w:sz w:val="24"/>
                <w:szCs w:val="24"/>
              </w:rPr>
            </w:pPr>
            <w:r w:rsidRPr="00DF5384">
              <w:rPr>
                <w:spacing w:val="-10"/>
                <w:sz w:val="24"/>
                <w:szCs w:val="24"/>
              </w:rPr>
              <w:t>1</w:t>
            </w:r>
          </w:p>
        </w:tc>
        <w:tc>
          <w:tcPr>
            <w:tcW w:w="2446" w:type="dxa"/>
          </w:tcPr>
          <w:p w:rsidR="009625CB" w:rsidRPr="00DF5384" w:rsidRDefault="009625CB" w:rsidP="00A671EE">
            <w:pPr>
              <w:pStyle w:val="TableParagraph"/>
              <w:spacing w:before="88"/>
              <w:ind w:left="67"/>
              <w:jc w:val="both"/>
              <w:rPr>
                <w:sz w:val="24"/>
                <w:szCs w:val="24"/>
              </w:rPr>
            </w:pPr>
            <w:r w:rsidRPr="00DF5384">
              <w:rPr>
                <w:spacing w:val="-2"/>
                <w:sz w:val="24"/>
                <w:szCs w:val="24"/>
              </w:rPr>
              <w:t>Итоговое повторение</w:t>
            </w:r>
          </w:p>
        </w:tc>
        <w:tc>
          <w:tcPr>
            <w:tcW w:w="1524" w:type="dxa"/>
          </w:tcPr>
          <w:p w:rsidR="009625CB" w:rsidRPr="00DF5384" w:rsidRDefault="009625CB" w:rsidP="00A671EE">
            <w:pPr>
              <w:pStyle w:val="TableParagraph"/>
              <w:spacing w:before="88"/>
              <w:ind w:left="67"/>
              <w:jc w:val="both"/>
              <w:rPr>
                <w:sz w:val="24"/>
                <w:szCs w:val="24"/>
              </w:rPr>
            </w:pPr>
            <w:r w:rsidRPr="00DF5384">
              <w:rPr>
                <w:spacing w:val="-10"/>
                <w:sz w:val="24"/>
                <w:szCs w:val="24"/>
              </w:rPr>
              <w:t>1</w:t>
            </w:r>
          </w:p>
        </w:tc>
      </w:tr>
    </w:tbl>
    <w:p w:rsidR="009625CB" w:rsidRPr="00DF5384" w:rsidRDefault="009625CB" w:rsidP="00A671EE">
      <w:pPr>
        <w:pStyle w:val="a4"/>
        <w:ind w:left="0"/>
        <w:rPr>
          <w:sz w:val="24"/>
          <w:szCs w:val="24"/>
        </w:rPr>
      </w:pPr>
    </w:p>
    <w:p w:rsidR="009625CB" w:rsidRDefault="009625CB" w:rsidP="00A671EE">
      <w:pPr>
        <w:pStyle w:val="a4"/>
        <w:spacing w:before="12"/>
        <w:ind w:left="0"/>
        <w:rPr>
          <w:sz w:val="24"/>
          <w:szCs w:val="24"/>
        </w:rPr>
      </w:pPr>
    </w:p>
    <w:p w:rsidR="006233FB" w:rsidRDefault="006233FB" w:rsidP="00A671EE">
      <w:pPr>
        <w:pStyle w:val="a4"/>
        <w:spacing w:before="12"/>
        <w:ind w:left="0"/>
        <w:rPr>
          <w:sz w:val="24"/>
          <w:szCs w:val="24"/>
        </w:rPr>
      </w:pPr>
    </w:p>
    <w:p w:rsidR="006233FB" w:rsidRDefault="006233FB" w:rsidP="00A671EE">
      <w:pPr>
        <w:pStyle w:val="a4"/>
        <w:spacing w:before="12"/>
        <w:ind w:left="0"/>
        <w:rPr>
          <w:sz w:val="24"/>
          <w:szCs w:val="24"/>
        </w:rPr>
      </w:pPr>
    </w:p>
    <w:p w:rsidR="006233FB" w:rsidRPr="00DF5384" w:rsidRDefault="006233FB" w:rsidP="00A671EE">
      <w:pPr>
        <w:pStyle w:val="a4"/>
        <w:spacing w:before="12"/>
        <w:ind w:left="0"/>
        <w:rPr>
          <w:sz w:val="24"/>
          <w:szCs w:val="24"/>
        </w:rPr>
      </w:pPr>
    </w:p>
    <w:p w:rsidR="009625CB" w:rsidRPr="00DF5384" w:rsidRDefault="009625CB" w:rsidP="00A671EE">
      <w:pPr>
        <w:pStyle w:val="1"/>
        <w:jc w:val="both"/>
        <w:rPr>
          <w:sz w:val="24"/>
          <w:szCs w:val="24"/>
        </w:rPr>
      </w:pPr>
      <w:r w:rsidRPr="00DF5384">
        <w:rPr>
          <w:sz w:val="24"/>
          <w:szCs w:val="24"/>
        </w:rPr>
        <w:t>Содержание</w:t>
      </w:r>
      <w:r w:rsidRPr="00DF5384">
        <w:rPr>
          <w:spacing w:val="-11"/>
          <w:sz w:val="24"/>
          <w:szCs w:val="24"/>
        </w:rPr>
        <w:t xml:space="preserve"> </w:t>
      </w:r>
      <w:r w:rsidRPr="00DF5384">
        <w:rPr>
          <w:sz w:val="24"/>
          <w:szCs w:val="24"/>
        </w:rPr>
        <w:t>учебного</w:t>
      </w:r>
      <w:r w:rsidRPr="00DF5384">
        <w:rPr>
          <w:spacing w:val="-9"/>
          <w:sz w:val="24"/>
          <w:szCs w:val="24"/>
        </w:rPr>
        <w:t xml:space="preserve"> </w:t>
      </w:r>
      <w:r w:rsidRPr="00DF5384">
        <w:rPr>
          <w:sz w:val="24"/>
          <w:szCs w:val="24"/>
        </w:rPr>
        <w:t>модуля</w:t>
      </w:r>
      <w:r w:rsidRPr="00DF5384">
        <w:rPr>
          <w:spacing w:val="-11"/>
          <w:sz w:val="24"/>
          <w:szCs w:val="24"/>
        </w:rPr>
        <w:t xml:space="preserve"> </w:t>
      </w:r>
      <w:r w:rsidRPr="00DF5384">
        <w:rPr>
          <w:sz w:val="24"/>
          <w:szCs w:val="24"/>
        </w:rPr>
        <w:t>"Введение</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Новейшую</w:t>
      </w:r>
      <w:r w:rsidRPr="00DF5384">
        <w:rPr>
          <w:spacing w:val="-9"/>
          <w:sz w:val="24"/>
          <w:szCs w:val="24"/>
        </w:rPr>
        <w:t xml:space="preserve"> </w:t>
      </w:r>
      <w:r w:rsidRPr="00DF5384">
        <w:rPr>
          <w:sz w:val="24"/>
          <w:szCs w:val="24"/>
        </w:rPr>
        <w:t>историю</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42"/>
        <w:ind w:left="0"/>
        <w:rPr>
          <w:b/>
          <w:sz w:val="24"/>
          <w:szCs w:val="24"/>
        </w:rPr>
      </w:pPr>
    </w:p>
    <w:p w:rsidR="009625CB" w:rsidRPr="00DF5384" w:rsidRDefault="009625CB" w:rsidP="006233FB">
      <w:pPr>
        <w:spacing w:line="276" w:lineRule="exact"/>
        <w:ind w:left="5103" w:hanging="4819"/>
        <w:jc w:val="both"/>
        <w:rPr>
          <w:rFonts w:ascii="Times New Roman" w:hAnsi="Times New Roman" w:cs="Times New Roman"/>
          <w:sz w:val="24"/>
          <w:szCs w:val="24"/>
        </w:rPr>
      </w:pPr>
      <w:r w:rsidRPr="00DF5384">
        <w:rPr>
          <w:rFonts w:ascii="Times New Roman" w:hAnsi="Times New Roman" w:cs="Times New Roman"/>
          <w:sz w:val="24"/>
          <w:szCs w:val="24"/>
        </w:rPr>
        <w:t>Таблица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10"/>
          <w:sz w:val="24"/>
          <w:szCs w:val="24"/>
        </w:rPr>
        <w:t>3</w:t>
      </w:r>
    </w:p>
    <w:p w:rsidR="009625CB" w:rsidRPr="00DF5384" w:rsidRDefault="009625CB" w:rsidP="00A671EE">
      <w:pPr>
        <w:pStyle w:val="a4"/>
        <w:spacing w:line="242" w:lineRule="auto"/>
        <w:ind w:left="4185" w:right="2288" w:hanging="1165"/>
        <w:rPr>
          <w:sz w:val="24"/>
          <w:szCs w:val="24"/>
        </w:rPr>
      </w:pPr>
      <w:r w:rsidRPr="00DF5384">
        <w:rPr>
          <w:sz w:val="24"/>
          <w:szCs w:val="24"/>
        </w:rPr>
        <w:t>Структура</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последовательность</w:t>
      </w:r>
      <w:r w:rsidRPr="00DF5384">
        <w:rPr>
          <w:spacing w:val="-9"/>
          <w:sz w:val="24"/>
          <w:szCs w:val="24"/>
        </w:rPr>
        <w:t xml:space="preserve"> </w:t>
      </w:r>
      <w:r w:rsidRPr="00DF5384">
        <w:rPr>
          <w:sz w:val="24"/>
          <w:szCs w:val="24"/>
        </w:rPr>
        <w:t>изучения</w:t>
      </w:r>
      <w:r w:rsidRPr="00DF5384">
        <w:rPr>
          <w:spacing w:val="-8"/>
          <w:sz w:val="24"/>
          <w:szCs w:val="24"/>
        </w:rPr>
        <w:t xml:space="preserve"> </w:t>
      </w:r>
      <w:r w:rsidRPr="00DF5384">
        <w:rPr>
          <w:sz w:val="24"/>
          <w:szCs w:val="24"/>
        </w:rPr>
        <w:t>модуля как целостного учебного курса</w:t>
      </w:r>
    </w:p>
    <w:p w:rsidR="009625CB" w:rsidRPr="00DF5384" w:rsidRDefault="009625CB" w:rsidP="00A671EE">
      <w:pPr>
        <w:pStyle w:val="a4"/>
        <w:spacing w:before="91"/>
        <w:ind w:left="0"/>
        <w:rPr>
          <w:sz w:val="24"/>
          <w:szCs w:val="24"/>
        </w:rPr>
      </w:pPr>
    </w:p>
    <w:tbl>
      <w:tblPr>
        <w:tblStyle w:val="TableNormal"/>
        <w:tblW w:w="9474"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9"/>
        <w:gridCol w:w="7288"/>
        <w:gridCol w:w="1327"/>
      </w:tblGrid>
      <w:tr w:rsidR="009625CB" w:rsidRPr="00DF5384" w:rsidTr="006233FB">
        <w:trPr>
          <w:trHeight w:val="1180"/>
        </w:trPr>
        <w:tc>
          <w:tcPr>
            <w:tcW w:w="859" w:type="dxa"/>
          </w:tcPr>
          <w:p w:rsidR="009625CB" w:rsidRPr="00DF5384" w:rsidRDefault="009625CB" w:rsidP="00A671EE">
            <w:pPr>
              <w:pStyle w:val="TableParagraph"/>
              <w:spacing w:before="98"/>
              <w:ind w:left="20"/>
              <w:jc w:val="both"/>
              <w:rPr>
                <w:sz w:val="24"/>
                <w:szCs w:val="24"/>
              </w:rPr>
            </w:pPr>
            <w:r w:rsidRPr="00DF5384">
              <w:rPr>
                <w:spacing w:val="-10"/>
                <w:sz w:val="24"/>
                <w:szCs w:val="24"/>
              </w:rPr>
              <w:t>N</w:t>
            </w:r>
          </w:p>
        </w:tc>
        <w:tc>
          <w:tcPr>
            <w:tcW w:w="7288" w:type="dxa"/>
          </w:tcPr>
          <w:p w:rsidR="009625CB" w:rsidRPr="00DF5384" w:rsidRDefault="009625CB" w:rsidP="00A671EE">
            <w:pPr>
              <w:pStyle w:val="TableParagraph"/>
              <w:spacing w:before="98"/>
              <w:ind w:left="11"/>
              <w:jc w:val="both"/>
              <w:rPr>
                <w:sz w:val="24"/>
                <w:szCs w:val="24"/>
              </w:rPr>
            </w:pPr>
            <w:r w:rsidRPr="00DF5384">
              <w:rPr>
                <w:sz w:val="24"/>
                <w:szCs w:val="24"/>
              </w:rPr>
              <w:t>Темы</w:t>
            </w:r>
            <w:r w:rsidRPr="00DF5384">
              <w:rPr>
                <w:spacing w:val="-4"/>
                <w:sz w:val="24"/>
                <w:szCs w:val="24"/>
              </w:rPr>
              <w:t xml:space="preserve"> </w:t>
            </w:r>
            <w:r w:rsidRPr="00DF5384">
              <w:rPr>
                <w:spacing w:val="-2"/>
                <w:sz w:val="24"/>
                <w:szCs w:val="24"/>
              </w:rPr>
              <w:t>курса</w:t>
            </w:r>
          </w:p>
        </w:tc>
        <w:tc>
          <w:tcPr>
            <w:tcW w:w="1327" w:type="dxa"/>
          </w:tcPr>
          <w:p w:rsidR="009625CB" w:rsidRPr="00DF5384" w:rsidRDefault="009625CB" w:rsidP="00A671EE">
            <w:pPr>
              <w:pStyle w:val="TableParagraph"/>
              <w:spacing w:before="98"/>
              <w:ind w:left="22" w:right="3"/>
              <w:jc w:val="both"/>
              <w:rPr>
                <w:sz w:val="24"/>
                <w:szCs w:val="24"/>
              </w:rPr>
            </w:pPr>
            <w:r w:rsidRPr="00DF5384">
              <w:rPr>
                <w:spacing w:val="-2"/>
                <w:sz w:val="24"/>
                <w:szCs w:val="24"/>
              </w:rPr>
              <w:t>Примерное количество часов</w:t>
            </w:r>
          </w:p>
        </w:tc>
      </w:tr>
      <w:tr w:rsidR="009625CB" w:rsidRPr="00DF5384" w:rsidTr="006233FB">
        <w:trPr>
          <w:trHeight w:val="542"/>
        </w:trPr>
        <w:tc>
          <w:tcPr>
            <w:tcW w:w="859" w:type="dxa"/>
          </w:tcPr>
          <w:p w:rsidR="009625CB" w:rsidRPr="00DF5384" w:rsidRDefault="009625CB" w:rsidP="00A671EE">
            <w:pPr>
              <w:pStyle w:val="TableParagraph"/>
              <w:spacing w:before="96"/>
              <w:ind w:left="67"/>
              <w:jc w:val="both"/>
              <w:rPr>
                <w:sz w:val="24"/>
                <w:szCs w:val="24"/>
              </w:rPr>
            </w:pPr>
            <w:r w:rsidRPr="00DF5384">
              <w:rPr>
                <w:spacing w:val="-10"/>
                <w:sz w:val="24"/>
                <w:szCs w:val="24"/>
              </w:rPr>
              <w:t>1</w:t>
            </w:r>
          </w:p>
        </w:tc>
        <w:tc>
          <w:tcPr>
            <w:tcW w:w="7288" w:type="dxa"/>
          </w:tcPr>
          <w:p w:rsidR="009625CB" w:rsidRPr="00DF5384" w:rsidRDefault="009625CB" w:rsidP="00A671EE">
            <w:pPr>
              <w:pStyle w:val="TableParagraph"/>
              <w:spacing w:before="96"/>
              <w:ind w:left="64"/>
              <w:jc w:val="both"/>
              <w:rPr>
                <w:sz w:val="24"/>
                <w:szCs w:val="24"/>
              </w:rPr>
            </w:pPr>
            <w:r w:rsidRPr="00DF5384">
              <w:rPr>
                <w:spacing w:val="-2"/>
                <w:sz w:val="24"/>
                <w:szCs w:val="24"/>
              </w:rPr>
              <w:t>Введение</w:t>
            </w:r>
          </w:p>
        </w:tc>
        <w:tc>
          <w:tcPr>
            <w:tcW w:w="1327" w:type="dxa"/>
          </w:tcPr>
          <w:p w:rsidR="009625CB" w:rsidRPr="00DF5384" w:rsidRDefault="009625CB" w:rsidP="00A671EE">
            <w:pPr>
              <w:pStyle w:val="TableParagraph"/>
              <w:spacing w:before="96"/>
              <w:ind w:left="22"/>
              <w:jc w:val="both"/>
              <w:rPr>
                <w:sz w:val="24"/>
                <w:szCs w:val="24"/>
              </w:rPr>
            </w:pPr>
            <w:r w:rsidRPr="00DF5384">
              <w:rPr>
                <w:spacing w:val="-10"/>
                <w:sz w:val="24"/>
                <w:szCs w:val="24"/>
              </w:rPr>
              <w:t>1</w:t>
            </w:r>
          </w:p>
        </w:tc>
      </w:tr>
      <w:tr w:rsidR="009625CB" w:rsidRPr="00DF5384" w:rsidTr="006233FB">
        <w:trPr>
          <w:trHeight w:val="525"/>
        </w:trPr>
        <w:tc>
          <w:tcPr>
            <w:tcW w:w="859" w:type="dxa"/>
          </w:tcPr>
          <w:p w:rsidR="009625CB" w:rsidRPr="00DF5384" w:rsidRDefault="009625CB" w:rsidP="00A671EE">
            <w:pPr>
              <w:pStyle w:val="TableParagraph"/>
              <w:spacing w:before="91"/>
              <w:ind w:left="67"/>
              <w:jc w:val="both"/>
              <w:rPr>
                <w:sz w:val="24"/>
                <w:szCs w:val="24"/>
              </w:rPr>
            </w:pPr>
            <w:r w:rsidRPr="00DF5384">
              <w:rPr>
                <w:spacing w:val="-10"/>
                <w:sz w:val="24"/>
                <w:szCs w:val="24"/>
              </w:rPr>
              <w:t>2</w:t>
            </w:r>
          </w:p>
        </w:tc>
        <w:tc>
          <w:tcPr>
            <w:tcW w:w="7288" w:type="dxa"/>
          </w:tcPr>
          <w:p w:rsidR="009625CB" w:rsidRPr="00DF5384" w:rsidRDefault="009625CB" w:rsidP="00A671EE">
            <w:pPr>
              <w:pStyle w:val="TableParagraph"/>
              <w:spacing w:before="91"/>
              <w:ind w:left="64"/>
              <w:jc w:val="both"/>
              <w:rPr>
                <w:sz w:val="24"/>
                <w:szCs w:val="24"/>
                <w:lang w:val="ru-RU"/>
              </w:rPr>
            </w:pPr>
            <w:r w:rsidRPr="00DF5384">
              <w:rPr>
                <w:sz w:val="24"/>
                <w:szCs w:val="24"/>
                <w:lang w:val="ru-RU"/>
              </w:rPr>
              <w:t>Февральская</w:t>
            </w:r>
            <w:r w:rsidRPr="00DF5384">
              <w:rPr>
                <w:spacing w:val="-11"/>
                <w:sz w:val="24"/>
                <w:szCs w:val="24"/>
                <w:lang w:val="ru-RU"/>
              </w:rPr>
              <w:t xml:space="preserve"> </w:t>
            </w:r>
            <w:r w:rsidRPr="00DF5384">
              <w:rPr>
                <w:sz w:val="24"/>
                <w:szCs w:val="24"/>
                <w:lang w:val="ru-RU"/>
              </w:rPr>
              <w:t>и</w:t>
            </w:r>
            <w:r w:rsidRPr="00DF5384">
              <w:rPr>
                <w:spacing w:val="-5"/>
                <w:sz w:val="24"/>
                <w:szCs w:val="24"/>
                <w:lang w:val="ru-RU"/>
              </w:rPr>
              <w:t xml:space="preserve"> </w:t>
            </w:r>
            <w:r w:rsidRPr="00DF5384">
              <w:rPr>
                <w:sz w:val="24"/>
                <w:szCs w:val="24"/>
                <w:lang w:val="ru-RU"/>
              </w:rPr>
              <w:t>Октябрьская</w:t>
            </w:r>
            <w:r w:rsidRPr="00DF5384">
              <w:rPr>
                <w:spacing w:val="-12"/>
                <w:sz w:val="24"/>
                <w:szCs w:val="24"/>
                <w:lang w:val="ru-RU"/>
              </w:rPr>
              <w:t xml:space="preserve"> </w:t>
            </w:r>
            <w:r w:rsidRPr="00DF5384">
              <w:rPr>
                <w:sz w:val="24"/>
                <w:szCs w:val="24"/>
                <w:lang w:val="ru-RU"/>
              </w:rPr>
              <w:t>революции</w:t>
            </w:r>
            <w:r w:rsidRPr="00DF5384">
              <w:rPr>
                <w:spacing w:val="-7"/>
                <w:sz w:val="24"/>
                <w:szCs w:val="24"/>
                <w:lang w:val="ru-RU"/>
              </w:rPr>
              <w:t xml:space="preserve"> </w:t>
            </w:r>
            <w:r w:rsidRPr="00DF5384">
              <w:rPr>
                <w:sz w:val="24"/>
                <w:szCs w:val="24"/>
                <w:lang w:val="ru-RU"/>
              </w:rPr>
              <w:t>1917</w:t>
            </w:r>
            <w:r w:rsidRPr="00DF5384">
              <w:rPr>
                <w:spacing w:val="-4"/>
                <w:sz w:val="24"/>
                <w:szCs w:val="24"/>
                <w:lang w:val="ru-RU"/>
              </w:rPr>
              <w:t xml:space="preserve"> </w:t>
            </w:r>
            <w:r w:rsidRPr="00DF5384">
              <w:rPr>
                <w:spacing w:val="-5"/>
                <w:sz w:val="24"/>
                <w:szCs w:val="24"/>
                <w:lang w:val="ru-RU"/>
              </w:rPr>
              <w:t>г.</w:t>
            </w:r>
          </w:p>
        </w:tc>
        <w:tc>
          <w:tcPr>
            <w:tcW w:w="1327" w:type="dxa"/>
          </w:tcPr>
          <w:p w:rsidR="009625CB" w:rsidRPr="00DF5384" w:rsidRDefault="009625CB" w:rsidP="00A671EE">
            <w:pPr>
              <w:pStyle w:val="TableParagraph"/>
              <w:spacing w:before="91"/>
              <w:ind w:left="22"/>
              <w:jc w:val="both"/>
              <w:rPr>
                <w:sz w:val="24"/>
                <w:szCs w:val="24"/>
              </w:rPr>
            </w:pPr>
            <w:r w:rsidRPr="00DF5384">
              <w:rPr>
                <w:spacing w:val="-10"/>
                <w:sz w:val="24"/>
                <w:szCs w:val="24"/>
              </w:rPr>
              <w:t>3</w:t>
            </w:r>
          </w:p>
        </w:tc>
      </w:tr>
      <w:tr w:rsidR="009625CB" w:rsidRPr="00DF5384" w:rsidTr="006233FB">
        <w:trPr>
          <w:trHeight w:val="525"/>
        </w:trPr>
        <w:tc>
          <w:tcPr>
            <w:tcW w:w="859" w:type="dxa"/>
          </w:tcPr>
          <w:p w:rsidR="009625CB" w:rsidRPr="00DF5384" w:rsidRDefault="009625CB" w:rsidP="00A671EE">
            <w:pPr>
              <w:pStyle w:val="TableParagraph"/>
              <w:spacing w:before="96"/>
              <w:ind w:left="67"/>
              <w:jc w:val="both"/>
              <w:rPr>
                <w:sz w:val="24"/>
                <w:szCs w:val="24"/>
              </w:rPr>
            </w:pPr>
            <w:r w:rsidRPr="00DF5384">
              <w:rPr>
                <w:spacing w:val="-10"/>
                <w:sz w:val="24"/>
                <w:szCs w:val="24"/>
              </w:rPr>
              <w:t>2</w:t>
            </w:r>
          </w:p>
        </w:tc>
        <w:tc>
          <w:tcPr>
            <w:tcW w:w="7288" w:type="dxa"/>
          </w:tcPr>
          <w:p w:rsidR="009625CB" w:rsidRPr="00DF5384" w:rsidRDefault="009625CB" w:rsidP="00A671EE">
            <w:pPr>
              <w:pStyle w:val="TableParagraph"/>
              <w:spacing w:before="96"/>
              <w:ind w:left="64"/>
              <w:jc w:val="both"/>
              <w:rPr>
                <w:sz w:val="24"/>
                <w:szCs w:val="24"/>
              </w:rPr>
            </w:pPr>
            <w:r w:rsidRPr="00DF5384">
              <w:rPr>
                <w:sz w:val="24"/>
                <w:szCs w:val="24"/>
              </w:rPr>
              <w:t>Великая</w:t>
            </w:r>
            <w:r w:rsidRPr="00DF5384">
              <w:rPr>
                <w:spacing w:val="-6"/>
                <w:sz w:val="24"/>
                <w:szCs w:val="24"/>
              </w:rPr>
              <w:t xml:space="preserve"> </w:t>
            </w:r>
            <w:r w:rsidRPr="00DF5384">
              <w:rPr>
                <w:sz w:val="24"/>
                <w:szCs w:val="24"/>
              </w:rPr>
              <w:t>Отечественная</w:t>
            </w:r>
            <w:r w:rsidRPr="00DF5384">
              <w:rPr>
                <w:spacing w:val="-6"/>
                <w:sz w:val="24"/>
                <w:szCs w:val="24"/>
              </w:rPr>
              <w:t xml:space="preserve"> </w:t>
            </w:r>
            <w:r w:rsidRPr="00DF5384">
              <w:rPr>
                <w:sz w:val="24"/>
                <w:szCs w:val="24"/>
              </w:rPr>
              <w:t>война</w:t>
            </w:r>
            <w:r w:rsidRPr="00DF5384">
              <w:rPr>
                <w:spacing w:val="-6"/>
                <w:sz w:val="24"/>
                <w:szCs w:val="24"/>
              </w:rPr>
              <w:t xml:space="preserve"> </w:t>
            </w:r>
            <w:r w:rsidRPr="00DF5384">
              <w:rPr>
                <w:sz w:val="24"/>
                <w:szCs w:val="24"/>
              </w:rPr>
              <w:t>(1941</w:t>
            </w:r>
            <w:r w:rsidRPr="00DF5384">
              <w:rPr>
                <w:spacing w:val="-2"/>
                <w:sz w:val="24"/>
                <w:szCs w:val="24"/>
              </w:rPr>
              <w:t xml:space="preserve"> </w:t>
            </w:r>
            <w:r w:rsidRPr="00DF5384">
              <w:rPr>
                <w:sz w:val="24"/>
                <w:szCs w:val="24"/>
              </w:rPr>
              <w:t>-</w:t>
            </w:r>
            <w:r w:rsidRPr="00DF5384">
              <w:rPr>
                <w:spacing w:val="-10"/>
                <w:sz w:val="24"/>
                <w:szCs w:val="24"/>
              </w:rPr>
              <w:t xml:space="preserve"> </w:t>
            </w:r>
            <w:r w:rsidRPr="00DF5384">
              <w:rPr>
                <w:sz w:val="24"/>
                <w:szCs w:val="24"/>
              </w:rPr>
              <w:t>1945</w:t>
            </w:r>
            <w:r w:rsidRPr="00DF5384">
              <w:rPr>
                <w:spacing w:val="-5"/>
                <w:sz w:val="24"/>
                <w:szCs w:val="24"/>
              </w:rPr>
              <w:t xml:space="preserve"> </w:t>
            </w:r>
            <w:r w:rsidRPr="00DF5384">
              <w:rPr>
                <w:spacing w:val="-4"/>
                <w:sz w:val="24"/>
                <w:szCs w:val="24"/>
              </w:rPr>
              <w:t>гг.)</w:t>
            </w:r>
          </w:p>
        </w:tc>
        <w:tc>
          <w:tcPr>
            <w:tcW w:w="1327" w:type="dxa"/>
          </w:tcPr>
          <w:p w:rsidR="009625CB" w:rsidRPr="00DF5384" w:rsidRDefault="009625CB" w:rsidP="00A671EE">
            <w:pPr>
              <w:pStyle w:val="TableParagraph"/>
              <w:spacing w:before="96"/>
              <w:ind w:left="22"/>
              <w:jc w:val="both"/>
              <w:rPr>
                <w:sz w:val="24"/>
                <w:szCs w:val="24"/>
              </w:rPr>
            </w:pPr>
            <w:r w:rsidRPr="00DF5384">
              <w:rPr>
                <w:spacing w:val="-10"/>
                <w:sz w:val="24"/>
                <w:szCs w:val="24"/>
              </w:rPr>
              <w:t>4</w:t>
            </w:r>
          </w:p>
        </w:tc>
      </w:tr>
      <w:tr w:rsidR="009625CB" w:rsidRPr="00DF5384" w:rsidTr="006233FB">
        <w:trPr>
          <w:trHeight w:val="873"/>
        </w:trPr>
        <w:tc>
          <w:tcPr>
            <w:tcW w:w="859" w:type="dxa"/>
          </w:tcPr>
          <w:p w:rsidR="009625CB" w:rsidRPr="00DF5384" w:rsidRDefault="009625CB" w:rsidP="00A671EE">
            <w:pPr>
              <w:pStyle w:val="TableParagraph"/>
              <w:spacing w:before="96"/>
              <w:ind w:left="67"/>
              <w:jc w:val="both"/>
              <w:rPr>
                <w:sz w:val="24"/>
                <w:szCs w:val="24"/>
              </w:rPr>
            </w:pPr>
            <w:r w:rsidRPr="00DF5384">
              <w:rPr>
                <w:spacing w:val="-10"/>
                <w:sz w:val="24"/>
                <w:szCs w:val="24"/>
              </w:rPr>
              <w:t>3</w:t>
            </w:r>
          </w:p>
        </w:tc>
        <w:tc>
          <w:tcPr>
            <w:tcW w:w="7288" w:type="dxa"/>
          </w:tcPr>
          <w:p w:rsidR="009625CB" w:rsidRPr="00DF5384" w:rsidRDefault="009625CB" w:rsidP="00A671EE">
            <w:pPr>
              <w:pStyle w:val="TableParagraph"/>
              <w:spacing w:before="96"/>
              <w:ind w:left="64"/>
              <w:jc w:val="both"/>
              <w:rPr>
                <w:sz w:val="24"/>
                <w:szCs w:val="24"/>
                <w:lang w:val="ru-RU"/>
              </w:rPr>
            </w:pPr>
            <w:r w:rsidRPr="00DF5384">
              <w:rPr>
                <w:sz w:val="24"/>
                <w:szCs w:val="24"/>
                <w:lang w:val="ru-RU"/>
              </w:rPr>
              <w:t>Распад</w:t>
            </w:r>
            <w:r w:rsidRPr="00DF5384">
              <w:rPr>
                <w:spacing w:val="-10"/>
                <w:sz w:val="24"/>
                <w:szCs w:val="24"/>
                <w:lang w:val="ru-RU"/>
              </w:rPr>
              <w:t xml:space="preserve"> </w:t>
            </w:r>
            <w:r w:rsidRPr="00DF5384">
              <w:rPr>
                <w:sz w:val="24"/>
                <w:szCs w:val="24"/>
                <w:lang w:val="ru-RU"/>
              </w:rPr>
              <w:t>СССР.</w:t>
            </w:r>
            <w:r w:rsidRPr="00DF5384">
              <w:rPr>
                <w:spacing w:val="-10"/>
                <w:sz w:val="24"/>
                <w:szCs w:val="24"/>
                <w:lang w:val="ru-RU"/>
              </w:rPr>
              <w:t xml:space="preserve"> </w:t>
            </w:r>
            <w:r w:rsidRPr="00DF5384">
              <w:rPr>
                <w:sz w:val="24"/>
                <w:szCs w:val="24"/>
                <w:lang w:val="ru-RU"/>
              </w:rPr>
              <w:t>Становление</w:t>
            </w:r>
            <w:r w:rsidRPr="00DF5384">
              <w:rPr>
                <w:spacing w:val="-10"/>
                <w:sz w:val="24"/>
                <w:szCs w:val="24"/>
                <w:lang w:val="ru-RU"/>
              </w:rPr>
              <w:t xml:space="preserve"> </w:t>
            </w:r>
            <w:r w:rsidRPr="00DF5384">
              <w:rPr>
                <w:sz w:val="24"/>
                <w:szCs w:val="24"/>
                <w:lang w:val="ru-RU"/>
              </w:rPr>
              <w:t>новой</w:t>
            </w:r>
            <w:r w:rsidRPr="00DF5384">
              <w:rPr>
                <w:spacing w:val="-8"/>
                <w:sz w:val="24"/>
                <w:szCs w:val="24"/>
                <w:lang w:val="ru-RU"/>
              </w:rPr>
              <w:t xml:space="preserve"> </w:t>
            </w:r>
            <w:r w:rsidRPr="00DF5384">
              <w:rPr>
                <w:sz w:val="24"/>
                <w:szCs w:val="24"/>
                <w:lang w:val="ru-RU"/>
              </w:rPr>
              <w:t>России</w:t>
            </w:r>
            <w:r w:rsidRPr="00DF5384">
              <w:rPr>
                <w:spacing w:val="-7"/>
                <w:sz w:val="24"/>
                <w:szCs w:val="24"/>
                <w:lang w:val="ru-RU"/>
              </w:rPr>
              <w:t xml:space="preserve"> </w:t>
            </w:r>
            <w:r w:rsidRPr="00DF5384">
              <w:rPr>
                <w:sz w:val="24"/>
                <w:szCs w:val="24"/>
                <w:lang w:val="ru-RU"/>
              </w:rPr>
              <w:t>(1992</w:t>
            </w:r>
            <w:r w:rsidRPr="00DF5384">
              <w:rPr>
                <w:spacing w:val="-2"/>
                <w:sz w:val="24"/>
                <w:szCs w:val="24"/>
                <w:lang w:val="ru-RU"/>
              </w:rPr>
              <w:t xml:space="preserve"> </w:t>
            </w:r>
            <w:r w:rsidRPr="00DF5384">
              <w:rPr>
                <w:sz w:val="24"/>
                <w:szCs w:val="24"/>
                <w:lang w:val="ru-RU"/>
              </w:rPr>
              <w:t>-</w:t>
            </w:r>
            <w:r w:rsidRPr="00DF5384">
              <w:rPr>
                <w:spacing w:val="-10"/>
                <w:sz w:val="24"/>
                <w:szCs w:val="24"/>
                <w:lang w:val="ru-RU"/>
              </w:rPr>
              <w:t xml:space="preserve"> </w:t>
            </w:r>
            <w:r w:rsidRPr="00DF5384">
              <w:rPr>
                <w:sz w:val="24"/>
                <w:szCs w:val="24"/>
                <w:lang w:val="ru-RU"/>
              </w:rPr>
              <w:t>1999</w:t>
            </w:r>
            <w:r w:rsidRPr="00DF5384">
              <w:rPr>
                <w:spacing w:val="-4"/>
                <w:sz w:val="24"/>
                <w:szCs w:val="24"/>
                <w:lang w:val="ru-RU"/>
              </w:rPr>
              <w:t xml:space="preserve"> гг.)</w:t>
            </w:r>
          </w:p>
        </w:tc>
        <w:tc>
          <w:tcPr>
            <w:tcW w:w="1327" w:type="dxa"/>
          </w:tcPr>
          <w:p w:rsidR="009625CB" w:rsidRPr="00DF5384" w:rsidRDefault="009625CB" w:rsidP="00A671EE">
            <w:pPr>
              <w:pStyle w:val="TableParagraph"/>
              <w:spacing w:before="96"/>
              <w:ind w:left="22"/>
              <w:jc w:val="both"/>
              <w:rPr>
                <w:sz w:val="24"/>
                <w:szCs w:val="24"/>
              </w:rPr>
            </w:pPr>
            <w:r w:rsidRPr="00DF5384">
              <w:rPr>
                <w:spacing w:val="-10"/>
                <w:sz w:val="24"/>
                <w:szCs w:val="24"/>
              </w:rPr>
              <w:t>2</w:t>
            </w:r>
          </w:p>
        </w:tc>
      </w:tr>
      <w:tr w:rsidR="009625CB" w:rsidRPr="00DF5384" w:rsidTr="006233FB">
        <w:trPr>
          <w:trHeight w:val="861"/>
        </w:trPr>
        <w:tc>
          <w:tcPr>
            <w:tcW w:w="859" w:type="dxa"/>
          </w:tcPr>
          <w:p w:rsidR="009625CB" w:rsidRPr="00DF5384" w:rsidRDefault="009625CB" w:rsidP="00A671EE">
            <w:pPr>
              <w:pStyle w:val="TableParagraph"/>
              <w:spacing w:before="98"/>
              <w:ind w:left="67"/>
              <w:jc w:val="both"/>
              <w:rPr>
                <w:sz w:val="24"/>
                <w:szCs w:val="24"/>
              </w:rPr>
            </w:pPr>
            <w:r w:rsidRPr="00DF5384">
              <w:rPr>
                <w:spacing w:val="-10"/>
                <w:sz w:val="24"/>
                <w:szCs w:val="24"/>
              </w:rPr>
              <w:t>4</w:t>
            </w:r>
          </w:p>
        </w:tc>
        <w:tc>
          <w:tcPr>
            <w:tcW w:w="7288" w:type="dxa"/>
          </w:tcPr>
          <w:p w:rsidR="009625CB" w:rsidRPr="00DF5384" w:rsidRDefault="009625CB" w:rsidP="00A671EE">
            <w:pPr>
              <w:pStyle w:val="TableParagraph"/>
              <w:spacing w:before="98"/>
              <w:ind w:left="64"/>
              <w:jc w:val="both"/>
              <w:rPr>
                <w:sz w:val="24"/>
                <w:szCs w:val="24"/>
              </w:rPr>
            </w:pPr>
            <w:r w:rsidRPr="00DF5384">
              <w:rPr>
                <w:sz w:val="24"/>
                <w:szCs w:val="24"/>
                <w:lang w:val="ru-RU"/>
              </w:rPr>
              <w:t>Возрождение</w:t>
            </w:r>
            <w:r w:rsidRPr="00DF5384">
              <w:rPr>
                <w:spacing w:val="-5"/>
                <w:sz w:val="24"/>
                <w:szCs w:val="24"/>
                <w:lang w:val="ru-RU"/>
              </w:rPr>
              <w:t xml:space="preserve"> </w:t>
            </w:r>
            <w:r w:rsidRPr="00DF5384">
              <w:rPr>
                <w:sz w:val="24"/>
                <w:szCs w:val="24"/>
                <w:lang w:val="ru-RU"/>
              </w:rPr>
              <w:t>страны</w:t>
            </w:r>
            <w:r w:rsidRPr="00DF5384">
              <w:rPr>
                <w:spacing w:val="-5"/>
                <w:sz w:val="24"/>
                <w:szCs w:val="24"/>
                <w:lang w:val="ru-RU"/>
              </w:rPr>
              <w:t xml:space="preserve"> </w:t>
            </w:r>
            <w:r w:rsidRPr="00DF5384">
              <w:rPr>
                <w:sz w:val="24"/>
                <w:szCs w:val="24"/>
                <w:lang w:val="ru-RU"/>
              </w:rPr>
              <w:t>с</w:t>
            </w:r>
            <w:r w:rsidRPr="00DF5384">
              <w:rPr>
                <w:spacing w:val="-6"/>
                <w:sz w:val="24"/>
                <w:szCs w:val="24"/>
                <w:lang w:val="ru-RU"/>
              </w:rPr>
              <w:t xml:space="preserve"> </w:t>
            </w:r>
            <w:r w:rsidRPr="00DF5384">
              <w:rPr>
                <w:sz w:val="24"/>
                <w:szCs w:val="24"/>
                <w:lang w:val="ru-RU"/>
              </w:rPr>
              <w:t>2000-х</w:t>
            </w:r>
            <w:r w:rsidRPr="00DF5384">
              <w:rPr>
                <w:spacing w:val="-4"/>
                <w:sz w:val="24"/>
                <w:szCs w:val="24"/>
                <w:lang w:val="ru-RU"/>
              </w:rPr>
              <w:t xml:space="preserve"> </w:t>
            </w:r>
            <w:r w:rsidRPr="00DF5384">
              <w:rPr>
                <w:sz w:val="24"/>
                <w:szCs w:val="24"/>
                <w:lang w:val="ru-RU"/>
              </w:rPr>
              <w:t>гг.</w:t>
            </w:r>
            <w:r w:rsidRPr="00DF5384">
              <w:rPr>
                <w:spacing w:val="-6"/>
                <w:sz w:val="24"/>
                <w:szCs w:val="24"/>
                <w:lang w:val="ru-RU"/>
              </w:rPr>
              <w:t xml:space="preserve"> </w:t>
            </w:r>
            <w:r w:rsidRPr="00DF5384">
              <w:rPr>
                <w:sz w:val="24"/>
                <w:szCs w:val="24"/>
              </w:rPr>
              <w:t>Воссоединение</w:t>
            </w:r>
            <w:r w:rsidRPr="00DF5384">
              <w:rPr>
                <w:spacing w:val="-5"/>
                <w:sz w:val="24"/>
                <w:szCs w:val="24"/>
              </w:rPr>
              <w:t xml:space="preserve"> </w:t>
            </w:r>
            <w:r w:rsidRPr="00DF5384">
              <w:rPr>
                <w:sz w:val="24"/>
                <w:szCs w:val="24"/>
              </w:rPr>
              <w:t>Крыма</w:t>
            </w:r>
            <w:r w:rsidRPr="00DF5384">
              <w:rPr>
                <w:spacing w:val="-5"/>
                <w:sz w:val="24"/>
                <w:szCs w:val="24"/>
              </w:rPr>
              <w:t xml:space="preserve"> </w:t>
            </w:r>
            <w:r w:rsidRPr="00DF5384">
              <w:rPr>
                <w:sz w:val="24"/>
                <w:szCs w:val="24"/>
              </w:rPr>
              <w:t xml:space="preserve">с </w:t>
            </w:r>
            <w:r w:rsidRPr="00DF5384">
              <w:rPr>
                <w:spacing w:val="-2"/>
                <w:sz w:val="24"/>
                <w:szCs w:val="24"/>
              </w:rPr>
              <w:t>Россией</w:t>
            </w:r>
          </w:p>
        </w:tc>
        <w:tc>
          <w:tcPr>
            <w:tcW w:w="1327" w:type="dxa"/>
          </w:tcPr>
          <w:p w:rsidR="009625CB" w:rsidRPr="00DF5384" w:rsidRDefault="009625CB" w:rsidP="00A671EE">
            <w:pPr>
              <w:pStyle w:val="TableParagraph"/>
              <w:spacing w:before="98"/>
              <w:ind w:left="22"/>
              <w:jc w:val="both"/>
              <w:rPr>
                <w:sz w:val="24"/>
                <w:szCs w:val="24"/>
              </w:rPr>
            </w:pPr>
            <w:r w:rsidRPr="00DF5384">
              <w:rPr>
                <w:spacing w:val="-10"/>
                <w:sz w:val="24"/>
                <w:szCs w:val="24"/>
              </w:rPr>
              <w:t>3</w:t>
            </w:r>
          </w:p>
        </w:tc>
      </w:tr>
      <w:tr w:rsidR="009625CB" w:rsidRPr="00DF5384" w:rsidTr="006233FB">
        <w:trPr>
          <w:trHeight w:val="525"/>
        </w:trPr>
        <w:tc>
          <w:tcPr>
            <w:tcW w:w="859" w:type="dxa"/>
          </w:tcPr>
          <w:p w:rsidR="009625CB" w:rsidRPr="00DF5384" w:rsidRDefault="009625CB" w:rsidP="00A671EE">
            <w:pPr>
              <w:pStyle w:val="TableParagraph"/>
              <w:spacing w:before="96"/>
              <w:ind w:left="67"/>
              <w:jc w:val="both"/>
              <w:rPr>
                <w:sz w:val="24"/>
                <w:szCs w:val="24"/>
              </w:rPr>
            </w:pPr>
            <w:r w:rsidRPr="00DF5384">
              <w:rPr>
                <w:spacing w:val="-10"/>
                <w:sz w:val="24"/>
                <w:szCs w:val="24"/>
              </w:rPr>
              <w:t>5</w:t>
            </w:r>
          </w:p>
        </w:tc>
        <w:tc>
          <w:tcPr>
            <w:tcW w:w="7288" w:type="dxa"/>
          </w:tcPr>
          <w:p w:rsidR="009625CB" w:rsidRPr="00DF5384" w:rsidRDefault="009625CB" w:rsidP="00A671EE">
            <w:pPr>
              <w:pStyle w:val="TableParagraph"/>
              <w:spacing w:before="96"/>
              <w:ind w:left="64"/>
              <w:jc w:val="both"/>
              <w:rPr>
                <w:sz w:val="24"/>
                <w:szCs w:val="24"/>
              </w:rPr>
            </w:pPr>
            <w:r w:rsidRPr="00DF5384">
              <w:rPr>
                <w:sz w:val="24"/>
                <w:szCs w:val="24"/>
              </w:rPr>
              <w:t>Итоговое</w:t>
            </w:r>
            <w:r w:rsidRPr="00DF5384">
              <w:rPr>
                <w:spacing w:val="59"/>
                <w:sz w:val="24"/>
                <w:szCs w:val="24"/>
              </w:rPr>
              <w:t xml:space="preserve"> </w:t>
            </w:r>
            <w:r w:rsidRPr="00DF5384">
              <w:rPr>
                <w:spacing w:val="-2"/>
                <w:sz w:val="24"/>
                <w:szCs w:val="24"/>
              </w:rPr>
              <w:t>повторение</w:t>
            </w:r>
          </w:p>
        </w:tc>
        <w:tc>
          <w:tcPr>
            <w:tcW w:w="1327" w:type="dxa"/>
          </w:tcPr>
          <w:p w:rsidR="009625CB" w:rsidRPr="00DF5384" w:rsidRDefault="009625CB" w:rsidP="00A671EE">
            <w:pPr>
              <w:pStyle w:val="TableParagraph"/>
              <w:spacing w:before="96"/>
              <w:ind w:left="22"/>
              <w:jc w:val="both"/>
              <w:rPr>
                <w:sz w:val="24"/>
                <w:szCs w:val="24"/>
              </w:rPr>
            </w:pPr>
            <w:r w:rsidRPr="00DF5384">
              <w:rPr>
                <w:spacing w:val="-10"/>
                <w:sz w:val="24"/>
                <w:szCs w:val="24"/>
              </w:rPr>
              <w:t>1</w:t>
            </w:r>
          </w:p>
        </w:tc>
      </w:tr>
    </w:tbl>
    <w:p w:rsidR="009625CB" w:rsidRPr="00DF5384" w:rsidRDefault="009625CB" w:rsidP="00A671EE">
      <w:pPr>
        <w:pStyle w:val="a4"/>
        <w:spacing w:before="318"/>
        <w:ind w:left="1616"/>
        <w:rPr>
          <w:sz w:val="24"/>
          <w:szCs w:val="24"/>
        </w:rPr>
      </w:pPr>
      <w:r w:rsidRPr="00DF5384">
        <w:rPr>
          <w:spacing w:val="-2"/>
          <w:sz w:val="24"/>
          <w:szCs w:val="24"/>
        </w:rPr>
        <w:t>Введение.</w:t>
      </w:r>
    </w:p>
    <w:p w:rsidR="009625CB" w:rsidRPr="00DF5384" w:rsidRDefault="009625CB" w:rsidP="00A671EE">
      <w:pPr>
        <w:pStyle w:val="a4"/>
        <w:spacing w:before="240" w:line="276" w:lineRule="auto"/>
        <w:ind w:right="566" w:firstLine="540"/>
        <w:rPr>
          <w:sz w:val="24"/>
          <w:szCs w:val="24"/>
        </w:rPr>
      </w:pPr>
      <w:r w:rsidRPr="00DF5384">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625CB" w:rsidRPr="00DF5384" w:rsidRDefault="009625CB" w:rsidP="00A671EE">
      <w:pPr>
        <w:pStyle w:val="a4"/>
        <w:spacing w:before="241"/>
        <w:ind w:left="1616"/>
        <w:rPr>
          <w:sz w:val="24"/>
          <w:szCs w:val="24"/>
        </w:rPr>
      </w:pPr>
      <w:r w:rsidRPr="00DF5384">
        <w:rPr>
          <w:sz w:val="24"/>
          <w:szCs w:val="24"/>
        </w:rPr>
        <w:t>Февральская</w:t>
      </w:r>
      <w:r w:rsidRPr="00DF5384">
        <w:rPr>
          <w:spacing w:val="-11"/>
          <w:sz w:val="24"/>
          <w:szCs w:val="24"/>
        </w:rPr>
        <w:t xml:space="preserve"> </w:t>
      </w:r>
      <w:r w:rsidRPr="00DF5384">
        <w:rPr>
          <w:sz w:val="24"/>
          <w:szCs w:val="24"/>
        </w:rPr>
        <w:t>и</w:t>
      </w:r>
      <w:r w:rsidRPr="00DF5384">
        <w:rPr>
          <w:spacing w:val="-5"/>
          <w:sz w:val="24"/>
          <w:szCs w:val="24"/>
        </w:rPr>
        <w:t xml:space="preserve"> </w:t>
      </w:r>
      <w:r w:rsidRPr="00DF5384">
        <w:rPr>
          <w:sz w:val="24"/>
          <w:szCs w:val="24"/>
        </w:rPr>
        <w:t>Октябрьская</w:t>
      </w:r>
      <w:r w:rsidRPr="00DF5384">
        <w:rPr>
          <w:spacing w:val="-12"/>
          <w:sz w:val="24"/>
          <w:szCs w:val="24"/>
        </w:rPr>
        <w:t xml:space="preserve"> </w:t>
      </w:r>
      <w:r w:rsidRPr="00DF5384">
        <w:rPr>
          <w:sz w:val="24"/>
          <w:szCs w:val="24"/>
        </w:rPr>
        <w:t>революции</w:t>
      </w:r>
      <w:r w:rsidRPr="00DF5384">
        <w:rPr>
          <w:spacing w:val="-7"/>
          <w:sz w:val="24"/>
          <w:szCs w:val="24"/>
        </w:rPr>
        <w:t xml:space="preserve"> </w:t>
      </w:r>
      <w:r w:rsidRPr="00DF5384">
        <w:rPr>
          <w:sz w:val="24"/>
          <w:szCs w:val="24"/>
        </w:rPr>
        <w:t>1917</w:t>
      </w:r>
      <w:r w:rsidRPr="00DF5384">
        <w:rPr>
          <w:spacing w:val="-4"/>
          <w:sz w:val="24"/>
          <w:szCs w:val="24"/>
        </w:rPr>
        <w:t xml:space="preserve"> </w:t>
      </w:r>
      <w:r w:rsidRPr="00DF5384">
        <w:rPr>
          <w:spacing w:val="-5"/>
          <w:sz w:val="24"/>
          <w:szCs w:val="24"/>
        </w:rPr>
        <w:t>г.</w:t>
      </w:r>
    </w:p>
    <w:p w:rsidR="009625CB" w:rsidRPr="00DF5384" w:rsidRDefault="009625CB" w:rsidP="00A671EE">
      <w:pPr>
        <w:pStyle w:val="a4"/>
        <w:spacing w:before="287" w:line="278" w:lineRule="auto"/>
        <w:ind w:right="560" w:firstLine="540"/>
        <w:rPr>
          <w:sz w:val="24"/>
          <w:szCs w:val="24"/>
        </w:rPr>
      </w:pPr>
      <w:r w:rsidRPr="00DF5384">
        <w:rPr>
          <w:sz w:val="24"/>
          <w:szCs w:val="24"/>
        </w:rPr>
        <w:t>Российская империя накануне Февральской революции 1917 г.: общенациональный кризис.</w:t>
      </w:r>
    </w:p>
    <w:p w:rsidR="009625CB" w:rsidRPr="00DF5384" w:rsidRDefault="009625CB" w:rsidP="00A671EE">
      <w:pPr>
        <w:pStyle w:val="1"/>
        <w:spacing w:before="237"/>
        <w:ind w:left="1616"/>
        <w:jc w:val="both"/>
        <w:rPr>
          <w:sz w:val="24"/>
          <w:szCs w:val="24"/>
        </w:rPr>
      </w:pPr>
      <w:r w:rsidRPr="00DF5384">
        <w:rPr>
          <w:sz w:val="24"/>
          <w:szCs w:val="24"/>
        </w:rPr>
        <w:t>Февральское</w:t>
      </w:r>
      <w:r w:rsidRPr="00DF5384">
        <w:rPr>
          <w:spacing w:val="-12"/>
          <w:sz w:val="24"/>
          <w:szCs w:val="24"/>
        </w:rPr>
        <w:t xml:space="preserve"> </w:t>
      </w:r>
      <w:r w:rsidRPr="00DF5384">
        <w:rPr>
          <w:sz w:val="24"/>
          <w:szCs w:val="24"/>
        </w:rPr>
        <w:t>восстание</w:t>
      </w:r>
      <w:r w:rsidRPr="00DF5384">
        <w:rPr>
          <w:spacing w:val="-10"/>
          <w:sz w:val="24"/>
          <w:szCs w:val="24"/>
        </w:rPr>
        <w:t xml:space="preserve"> </w:t>
      </w:r>
      <w:r w:rsidRPr="00DF5384">
        <w:rPr>
          <w:sz w:val="24"/>
          <w:szCs w:val="24"/>
        </w:rPr>
        <w:t>в</w:t>
      </w:r>
      <w:r w:rsidRPr="00DF5384">
        <w:rPr>
          <w:spacing w:val="-11"/>
          <w:sz w:val="24"/>
          <w:szCs w:val="24"/>
        </w:rPr>
        <w:t xml:space="preserve"> </w:t>
      </w:r>
      <w:r w:rsidRPr="00DF5384">
        <w:rPr>
          <w:sz w:val="24"/>
          <w:szCs w:val="24"/>
        </w:rPr>
        <w:t>Петрограде.</w:t>
      </w:r>
      <w:r w:rsidRPr="00DF5384">
        <w:rPr>
          <w:spacing w:val="-16"/>
          <w:sz w:val="24"/>
          <w:szCs w:val="24"/>
        </w:rPr>
        <w:t xml:space="preserve"> </w:t>
      </w:r>
      <w:r w:rsidRPr="00DF5384">
        <w:rPr>
          <w:sz w:val="24"/>
          <w:szCs w:val="24"/>
        </w:rPr>
        <w:t>Отречение</w:t>
      </w:r>
      <w:r w:rsidRPr="00DF5384">
        <w:rPr>
          <w:spacing w:val="-8"/>
          <w:sz w:val="24"/>
          <w:szCs w:val="24"/>
        </w:rPr>
        <w:t xml:space="preserve"> </w:t>
      </w:r>
      <w:r w:rsidRPr="00DF5384">
        <w:rPr>
          <w:sz w:val="24"/>
          <w:szCs w:val="24"/>
        </w:rPr>
        <w:t>Николая</w:t>
      </w:r>
      <w:r w:rsidRPr="00DF5384">
        <w:rPr>
          <w:spacing w:val="-11"/>
          <w:sz w:val="24"/>
          <w:szCs w:val="24"/>
        </w:rPr>
        <w:t xml:space="preserve"> </w:t>
      </w:r>
      <w:r w:rsidRPr="00DF5384">
        <w:rPr>
          <w:spacing w:val="-5"/>
          <w:sz w:val="24"/>
          <w:szCs w:val="24"/>
        </w:rPr>
        <w:t>II</w:t>
      </w:r>
    </w:p>
    <w:p w:rsidR="009625CB" w:rsidRPr="00DF5384" w:rsidRDefault="009625CB" w:rsidP="00A671EE">
      <w:pPr>
        <w:pStyle w:val="a4"/>
        <w:spacing w:before="65" w:line="276" w:lineRule="auto"/>
        <w:ind w:right="575" w:firstLine="540"/>
        <w:rPr>
          <w:sz w:val="24"/>
          <w:szCs w:val="24"/>
        </w:rPr>
      </w:pPr>
      <w:r w:rsidRPr="00DF5384">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625CB" w:rsidRPr="00DF5384" w:rsidRDefault="009625CB" w:rsidP="00A671EE">
      <w:pPr>
        <w:pStyle w:val="a4"/>
        <w:spacing w:before="241" w:line="276" w:lineRule="auto"/>
        <w:ind w:right="563" w:firstLine="540"/>
        <w:rPr>
          <w:sz w:val="24"/>
          <w:szCs w:val="24"/>
        </w:rPr>
      </w:pPr>
      <w:r w:rsidRPr="00DF5384">
        <w:rPr>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625CB" w:rsidRPr="00DF5384" w:rsidRDefault="009625CB" w:rsidP="00A671EE">
      <w:pPr>
        <w:pStyle w:val="a4"/>
        <w:tabs>
          <w:tab w:val="left" w:pos="3397"/>
          <w:tab w:val="left" w:pos="4319"/>
          <w:tab w:val="left" w:pos="4945"/>
          <w:tab w:val="left" w:pos="6832"/>
          <w:tab w:val="left" w:pos="8177"/>
          <w:tab w:val="left" w:pos="9405"/>
        </w:tabs>
        <w:spacing w:before="241"/>
        <w:ind w:left="1616"/>
        <w:rPr>
          <w:sz w:val="24"/>
          <w:szCs w:val="24"/>
        </w:rPr>
      </w:pPr>
      <w:r w:rsidRPr="00DF5384">
        <w:rPr>
          <w:spacing w:val="-2"/>
          <w:sz w:val="24"/>
          <w:szCs w:val="24"/>
        </w:rPr>
        <w:t>Гражданская</w:t>
      </w:r>
      <w:r w:rsidRPr="00DF5384">
        <w:rPr>
          <w:sz w:val="24"/>
          <w:szCs w:val="24"/>
        </w:rPr>
        <w:tab/>
      </w:r>
      <w:r w:rsidRPr="00DF5384">
        <w:rPr>
          <w:spacing w:val="-2"/>
          <w:sz w:val="24"/>
          <w:szCs w:val="24"/>
        </w:rPr>
        <w:t>война</w:t>
      </w:r>
      <w:r w:rsidRPr="00DF5384">
        <w:rPr>
          <w:sz w:val="24"/>
          <w:szCs w:val="24"/>
        </w:rPr>
        <w:tab/>
      </w:r>
      <w:r w:rsidRPr="00DF5384">
        <w:rPr>
          <w:spacing w:val="-5"/>
          <w:sz w:val="24"/>
          <w:szCs w:val="24"/>
        </w:rPr>
        <w:t>как</w:t>
      </w:r>
      <w:r w:rsidRPr="00DF5384">
        <w:rPr>
          <w:sz w:val="24"/>
          <w:szCs w:val="24"/>
        </w:rPr>
        <w:tab/>
      </w:r>
      <w:r w:rsidRPr="00DF5384">
        <w:rPr>
          <w:spacing w:val="-2"/>
          <w:sz w:val="24"/>
          <w:szCs w:val="24"/>
        </w:rPr>
        <w:t>национальная</w:t>
      </w:r>
      <w:r w:rsidRPr="00DF5384">
        <w:rPr>
          <w:sz w:val="24"/>
          <w:szCs w:val="24"/>
        </w:rPr>
        <w:tab/>
      </w:r>
      <w:r w:rsidRPr="00DF5384">
        <w:rPr>
          <w:spacing w:val="-2"/>
          <w:sz w:val="24"/>
          <w:szCs w:val="24"/>
        </w:rPr>
        <w:t>трагедия.</w:t>
      </w:r>
      <w:r w:rsidRPr="00DF5384">
        <w:rPr>
          <w:sz w:val="24"/>
          <w:szCs w:val="24"/>
        </w:rPr>
        <w:tab/>
      </w:r>
      <w:r w:rsidRPr="00DF5384">
        <w:rPr>
          <w:spacing w:val="-2"/>
          <w:sz w:val="24"/>
          <w:szCs w:val="24"/>
        </w:rPr>
        <w:t>Военная</w:t>
      </w:r>
      <w:r w:rsidRPr="00DF5384">
        <w:rPr>
          <w:sz w:val="24"/>
          <w:szCs w:val="24"/>
        </w:rPr>
        <w:tab/>
      </w:r>
      <w:r w:rsidRPr="00DF5384">
        <w:rPr>
          <w:spacing w:val="-2"/>
          <w:sz w:val="24"/>
          <w:szCs w:val="24"/>
        </w:rPr>
        <w:t>интервенция.</w:t>
      </w:r>
    </w:p>
    <w:p w:rsidR="009625CB" w:rsidRPr="00DF5384" w:rsidRDefault="009625CB" w:rsidP="00A671EE">
      <w:pPr>
        <w:pStyle w:val="a4"/>
        <w:spacing w:before="51"/>
        <w:rPr>
          <w:sz w:val="24"/>
          <w:szCs w:val="24"/>
        </w:rPr>
      </w:pPr>
      <w:r w:rsidRPr="00DF5384">
        <w:rPr>
          <w:sz w:val="24"/>
          <w:szCs w:val="24"/>
        </w:rPr>
        <w:t>Политика</w:t>
      </w:r>
      <w:r w:rsidRPr="00DF5384">
        <w:rPr>
          <w:spacing w:val="-12"/>
          <w:sz w:val="24"/>
          <w:szCs w:val="24"/>
        </w:rPr>
        <w:t xml:space="preserve"> </w:t>
      </w:r>
      <w:r w:rsidRPr="00DF5384">
        <w:rPr>
          <w:sz w:val="24"/>
          <w:szCs w:val="24"/>
        </w:rPr>
        <w:t>белых</w:t>
      </w:r>
      <w:r w:rsidRPr="00DF5384">
        <w:rPr>
          <w:spacing w:val="-6"/>
          <w:sz w:val="24"/>
          <w:szCs w:val="24"/>
        </w:rPr>
        <w:t xml:space="preserve"> </w:t>
      </w:r>
      <w:r w:rsidRPr="00DF5384">
        <w:rPr>
          <w:sz w:val="24"/>
          <w:szCs w:val="24"/>
        </w:rPr>
        <w:t>правительств</w:t>
      </w:r>
      <w:r w:rsidRPr="00DF5384">
        <w:rPr>
          <w:spacing w:val="-10"/>
          <w:sz w:val="24"/>
          <w:szCs w:val="24"/>
        </w:rPr>
        <w:t xml:space="preserve"> </w:t>
      </w:r>
      <w:r w:rsidRPr="00DF5384">
        <w:rPr>
          <w:sz w:val="24"/>
          <w:szCs w:val="24"/>
        </w:rPr>
        <w:t>А.В.</w:t>
      </w:r>
      <w:r w:rsidRPr="00DF5384">
        <w:rPr>
          <w:spacing w:val="-11"/>
          <w:sz w:val="24"/>
          <w:szCs w:val="24"/>
        </w:rPr>
        <w:t xml:space="preserve"> </w:t>
      </w:r>
      <w:r w:rsidRPr="00DF5384">
        <w:rPr>
          <w:sz w:val="24"/>
          <w:szCs w:val="24"/>
        </w:rPr>
        <w:t>Колчака,</w:t>
      </w:r>
      <w:r w:rsidRPr="00DF5384">
        <w:rPr>
          <w:spacing w:val="-7"/>
          <w:sz w:val="24"/>
          <w:szCs w:val="24"/>
        </w:rPr>
        <w:t xml:space="preserve"> </w:t>
      </w:r>
      <w:r w:rsidRPr="00DF5384">
        <w:rPr>
          <w:sz w:val="24"/>
          <w:szCs w:val="24"/>
        </w:rPr>
        <w:t>А.И.</w:t>
      </w:r>
      <w:r w:rsidRPr="00DF5384">
        <w:rPr>
          <w:spacing w:val="-9"/>
          <w:sz w:val="24"/>
          <w:szCs w:val="24"/>
        </w:rPr>
        <w:t xml:space="preserve"> </w:t>
      </w:r>
      <w:r w:rsidRPr="00DF5384">
        <w:rPr>
          <w:sz w:val="24"/>
          <w:szCs w:val="24"/>
        </w:rPr>
        <w:t>Деникина</w:t>
      </w:r>
      <w:r w:rsidRPr="00DF5384">
        <w:rPr>
          <w:spacing w:val="-13"/>
          <w:sz w:val="24"/>
          <w:szCs w:val="24"/>
        </w:rPr>
        <w:t xml:space="preserve"> </w:t>
      </w:r>
      <w:r w:rsidRPr="00DF5384">
        <w:rPr>
          <w:sz w:val="24"/>
          <w:szCs w:val="24"/>
        </w:rPr>
        <w:t>и</w:t>
      </w:r>
      <w:r w:rsidRPr="00DF5384">
        <w:rPr>
          <w:spacing w:val="-6"/>
          <w:sz w:val="24"/>
          <w:szCs w:val="24"/>
        </w:rPr>
        <w:t xml:space="preserve"> </w:t>
      </w:r>
      <w:r w:rsidRPr="00DF5384">
        <w:rPr>
          <w:sz w:val="24"/>
          <w:szCs w:val="24"/>
        </w:rPr>
        <w:t>П.Н.</w:t>
      </w:r>
      <w:r w:rsidRPr="00DF5384">
        <w:rPr>
          <w:spacing w:val="-8"/>
          <w:sz w:val="24"/>
          <w:szCs w:val="24"/>
        </w:rPr>
        <w:t xml:space="preserve"> </w:t>
      </w:r>
      <w:r w:rsidRPr="00DF5384">
        <w:rPr>
          <w:spacing w:val="-2"/>
          <w:sz w:val="24"/>
          <w:szCs w:val="24"/>
        </w:rPr>
        <w:t>Врангеля.</w:t>
      </w:r>
    </w:p>
    <w:p w:rsidR="009625CB" w:rsidRPr="00DF5384" w:rsidRDefault="009625CB" w:rsidP="00A671EE">
      <w:pPr>
        <w:pStyle w:val="a4"/>
        <w:spacing w:before="287" w:line="278" w:lineRule="auto"/>
        <w:ind w:right="565" w:firstLine="540"/>
        <w:rPr>
          <w:sz w:val="24"/>
          <w:szCs w:val="24"/>
        </w:rPr>
      </w:pPr>
      <w:r w:rsidRPr="00DF5384">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625CB" w:rsidRPr="00DF5384" w:rsidRDefault="009625CB" w:rsidP="00A671EE">
      <w:pPr>
        <w:pStyle w:val="a4"/>
        <w:spacing w:before="233" w:line="278" w:lineRule="auto"/>
        <w:ind w:right="557" w:firstLine="540"/>
        <w:rPr>
          <w:sz w:val="24"/>
          <w:szCs w:val="24"/>
        </w:rPr>
      </w:pPr>
      <w:r w:rsidRPr="00DF5384">
        <w:rPr>
          <w:sz w:val="24"/>
          <w:szCs w:val="24"/>
        </w:rPr>
        <w:t>Влияние</w:t>
      </w:r>
      <w:r w:rsidRPr="00DF5384">
        <w:rPr>
          <w:spacing w:val="-2"/>
          <w:sz w:val="24"/>
          <w:szCs w:val="24"/>
        </w:rPr>
        <w:t xml:space="preserve"> </w:t>
      </w:r>
      <w:r w:rsidRPr="00DF5384">
        <w:rPr>
          <w:sz w:val="24"/>
          <w:szCs w:val="24"/>
        </w:rPr>
        <w:t>революционных событий</w:t>
      </w:r>
      <w:r w:rsidRPr="00DF5384">
        <w:rPr>
          <w:spacing w:val="-1"/>
          <w:sz w:val="24"/>
          <w:szCs w:val="24"/>
        </w:rPr>
        <w:t xml:space="preserve"> </w:t>
      </w:r>
      <w:r w:rsidRPr="00DF5384">
        <w:rPr>
          <w:sz w:val="24"/>
          <w:szCs w:val="24"/>
        </w:rPr>
        <w:t>на</w:t>
      </w:r>
      <w:r w:rsidRPr="00DF5384">
        <w:rPr>
          <w:spacing w:val="-2"/>
          <w:sz w:val="24"/>
          <w:szCs w:val="24"/>
        </w:rPr>
        <w:t xml:space="preserve"> </w:t>
      </w:r>
      <w:r w:rsidRPr="00DF5384">
        <w:rPr>
          <w:sz w:val="24"/>
          <w:szCs w:val="24"/>
        </w:rPr>
        <w:t>общемировые</w:t>
      </w:r>
      <w:r w:rsidRPr="00DF5384">
        <w:rPr>
          <w:spacing w:val="-2"/>
          <w:sz w:val="24"/>
          <w:szCs w:val="24"/>
        </w:rPr>
        <w:t xml:space="preserve"> </w:t>
      </w:r>
      <w:r w:rsidRPr="00DF5384">
        <w:rPr>
          <w:sz w:val="24"/>
          <w:szCs w:val="24"/>
        </w:rPr>
        <w:t>процессы XX</w:t>
      </w:r>
      <w:r w:rsidRPr="00DF5384">
        <w:rPr>
          <w:spacing w:val="-1"/>
          <w:sz w:val="24"/>
          <w:szCs w:val="24"/>
        </w:rPr>
        <w:t xml:space="preserve"> </w:t>
      </w:r>
      <w:r w:rsidRPr="00DF5384">
        <w:rPr>
          <w:sz w:val="24"/>
          <w:szCs w:val="24"/>
        </w:rPr>
        <w:t>в., историю народов России.</w:t>
      </w:r>
    </w:p>
    <w:p w:rsidR="009625CB" w:rsidRPr="00DF5384" w:rsidRDefault="009625CB" w:rsidP="00A671EE">
      <w:pPr>
        <w:pStyle w:val="1"/>
        <w:spacing w:before="239"/>
        <w:ind w:left="1616"/>
        <w:jc w:val="both"/>
        <w:rPr>
          <w:sz w:val="24"/>
          <w:szCs w:val="24"/>
        </w:rPr>
      </w:pPr>
      <w:r w:rsidRPr="00DF5384">
        <w:rPr>
          <w:sz w:val="24"/>
          <w:szCs w:val="24"/>
        </w:rPr>
        <w:t>Великая</w:t>
      </w:r>
      <w:r w:rsidRPr="00DF5384">
        <w:rPr>
          <w:spacing w:val="-10"/>
          <w:sz w:val="24"/>
          <w:szCs w:val="24"/>
        </w:rPr>
        <w:t xml:space="preserve"> </w:t>
      </w:r>
      <w:r w:rsidRPr="00DF5384">
        <w:rPr>
          <w:sz w:val="24"/>
          <w:szCs w:val="24"/>
        </w:rPr>
        <w:t>Отечественная</w:t>
      </w:r>
      <w:r w:rsidRPr="00DF5384">
        <w:rPr>
          <w:spacing w:val="-9"/>
          <w:sz w:val="24"/>
          <w:szCs w:val="24"/>
        </w:rPr>
        <w:t xml:space="preserve"> </w:t>
      </w:r>
      <w:r w:rsidRPr="00DF5384">
        <w:rPr>
          <w:sz w:val="24"/>
          <w:szCs w:val="24"/>
        </w:rPr>
        <w:t>война</w:t>
      </w:r>
      <w:r w:rsidRPr="00DF5384">
        <w:rPr>
          <w:spacing w:val="-4"/>
          <w:sz w:val="24"/>
          <w:szCs w:val="24"/>
        </w:rPr>
        <w:t xml:space="preserve"> </w:t>
      </w:r>
      <w:r w:rsidRPr="00DF5384">
        <w:rPr>
          <w:sz w:val="24"/>
          <w:szCs w:val="24"/>
        </w:rPr>
        <w:t>(1941</w:t>
      </w:r>
      <w:r w:rsidRPr="00DF5384">
        <w:rPr>
          <w:spacing w:val="-3"/>
          <w:sz w:val="24"/>
          <w:szCs w:val="24"/>
        </w:rPr>
        <w:t xml:space="preserve"> </w:t>
      </w:r>
      <w:r w:rsidRPr="00DF5384">
        <w:rPr>
          <w:sz w:val="24"/>
          <w:szCs w:val="24"/>
        </w:rPr>
        <w:t>-</w:t>
      </w:r>
      <w:r w:rsidRPr="00DF5384">
        <w:rPr>
          <w:spacing w:val="-12"/>
          <w:sz w:val="24"/>
          <w:szCs w:val="24"/>
        </w:rPr>
        <w:t xml:space="preserve"> </w:t>
      </w:r>
      <w:r w:rsidRPr="00DF5384">
        <w:rPr>
          <w:sz w:val="24"/>
          <w:szCs w:val="24"/>
        </w:rPr>
        <w:t>1945</w:t>
      </w:r>
      <w:r w:rsidRPr="00DF5384">
        <w:rPr>
          <w:spacing w:val="-3"/>
          <w:sz w:val="24"/>
          <w:szCs w:val="24"/>
        </w:rPr>
        <w:t xml:space="preserve"> </w:t>
      </w:r>
      <w:r w:rsidRPr="00DF5384">
        <w:rPr>
          <w:spacing w:val="-4"/>
          <w:sz w:val="24"/>
          <w:szCs w:val="24"/>
        </w:rPr>
        <w:t>гг.)</w:t>
      </w:r>
    </w:p>
    <w:p w:rsidR="009625CB" w:rsidRPr="00DF5384" w:rsidRDefault="009625CB" w:rsidP="00A671EE">
      <w:pPr>
        <w:pStyle w:val="a4"/>
        <w:spacing w:before="285" w:line="276" w:lineRule="auto"/>
        <w:ind w:right="554" w:firstLine="540"/>
        <w:rPr>
          <w:sz w:val="24"/>
          <w:szCs w:val="24"/>
        </w:rPr>
      </w:pPr>
      <w:r w:rsidRPr="00DF5384">
        <w:rPr>
          <w:sz w:val="24"/>
          <w:szCs w:val="24"/>
        </w:rPr>
        <w:t>План "Барбаросса" и цели гитлеровской Германии в войне с</w:t>
      </w:r>
      <w:r w:rsidRPr="00DF5384">
        <w:rPr>
          <w:spacing w:val="40"/>
          <w:sz w:val="24"/>
          <w:szCs w:val="24"/>
        </w:rPr>
        <w:t xml:space="preserve"> </w:t>
      </w:r>
      <w:r w:rsidRPr="00DF5384">
        <w:rPr>
          <w:sz w:val="24"/>
          <w:szCs w:val="24"/>
        </w:rPr>
        <w:t>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9625CB" w:rsidRPr="00DF5384" w:rsidRDefault="009625CB" w:rsidP="00A671EE">
      <w:pPr>
        <w:pStyle w:val="a4"/>
        <w:spacing w:before="240" w:line="276" w:lineRule="auto"/>
        <w:ind w:right="564" w:firstLine="540"/>
        <w:rPr>
          <w:sz w:val="24"/>
          <w:szCs w:val="24"/>
        </w:rPr>
      </w:pPr>
      <w:r w:rsidRPr="00DF5384">
        <w:rPr>
          <w:sz w:val="24"/>
          <w:szCs w:val="24"/>
        </w:rPr>
        <w:t>Битва за Москву. Парад 7 ноября 1941 г. на Красной площади. Срыв германских планов молниеносной войны.</w:t>
      </w:r>
    </w:p>
    <w:p w:rsidR="009625CB" w:rsidRPr="00DF5384" w:rsidRDefault="009625CB" w:rsidP="00A671EE">
      <w:pPr>
        <w:pStyle w:val="a4"/>
        <w:spacing w:before="241" w:line="276" w:lineRule="auto"/>
        <w:ind w:right="564" w:firstLine="540"/>
        <w:rPr>
          <w:sz w:val="24"/>
          <w:szCs w:val="24"/>
        </w:rPr>
      </w:pPr>
      <w:r w:rsidRPr="00DF5384">
        <w:rPr>
          <w:sz w:val="24"/>
          <w:szCs w:val="24"/>
        </w:rPr>
        <w:t xml:space="preserve">Блокада Ленинграда. Дорога жизни. Значение героического сопротивления </w:t>
      </w:r>
      <w:r w:rsidRPr="00DF5384">
        <w:rPr>
          <w:spacing w:val="-2"/>
          <w:sz w:val="24"/>
          <w:szCs w:val="24"/>
        </w:rPr>
        <w:t>Ленинграда.</w:t>
      </w:r>
    </w:p>
    <w:p w:rsidR="009625CB" w:rsidRPr="00DF5384" w:rsidRDefault="009625CB" w:rsidP="00A671EE">
      <w:pPr>
        <w:pStyle w:val="a4"/>
        <w:spacing w:before="239" w:line="276" w:lineRule="auto"/>
        <w:ind w:right="561" w:firstLine="540"/>
        <w:rPr>
          <w:sz w:val="24"/>
          <w:szCs w:val="24"/>
        </w:rPr>
      </w:pPr>
      <w:r w:rsidRPr="00DF5384">
        <w:rPr>
          <w:sz w:val="24"/>
          <w:szCs w:val="24"/>
        </w:rPr>
        <w:t>Гитлеровский план "Ост". Преступления нацистов и их пособников на территории СССР. Разграбление и уничтожение культурных</w:t>
      </w:r>
      <w:r w:rsidRPr="00DF5384">
        <w:rPr>
          <w:spacing w:val="40"/>
          <w:sz w:val="24"/>
          <w:szCs w:val="24"/>
        </w:rPr>
        <w:t xml:space="preserve"> </w:t>
      </w:r>
      <w:r w:rsidRPr="00DF5384">
        <w:rPr>
          <w:sz w:val="24"/>
          <w:szCs w:val="24"/>
        </w:rPr>
        <w:t>ценностей.</w:t>
      </w:r>
      <w:r w:rsidRPr="00DF5384">
        <w:rPr>
          <w:spacing w:val="40"/>
          <w:sz w:val="24"/>
          <w:szCs w:val="24"/>
        </w:rPr>
        <w:t xml:space="preserve"> </w:t>
      </w:r>
      <w:r w:rsidRPr="00DF5384">
        <w:rPr>
          <w:sz w:val="24"/>
          <w:szCs w:val="24"/>
        </w:rPr>
        <w:t>Холокост. Гитлеровские лагеря уничтожения (лагеря смерти).</w:t>
      </w:r>
    </w:p>
    <w:p w:rsidR="009625CB" w:rsidRPr="00DF5384" w:rsidRDefault="009625CB" w:rsidP="00A671EE">
      <w:pPr>
        <w:pStyle w:val="a4"/>
        <w:spacing w:before="241" w:line="278" w:lineRule="auto"/>
        <w:ind w:right="572" w:firstLine="540"/>
        <w:rPr>
          <w:sz w:val="24"/>
          <w:szCs w:val="24"/>
        </w:rPr>
      </w:pPr>
      <w:r w:rsidRPr="00DF5384">
        <w:rPr>
          <w:sz w:val="24"/>
          <w:szCs w:val="24"/>
        </w:rPr>
        <w:t>Коренной перелом в ходе Великой Отечественной войны. Сталинградская битва. Битва на Курской дуге.</w:t>
      </w:r>
    </w:p>
    <w:p w:rsidR="009625CB" w:rsidRPr="00DF5384" w:rsidRDefault="009625CB" w:rsidP="00A671EE">
      <w:pPr>
        <w:pStyle w:val="a4"/>
        <w:spacing w:before="235" w:line="276" w:lineRule="auto"/>
        <w:ind w:right="566" w:firstLine="540"/>
        <w:rPr>
          <w:sz w:val="24"/>
          <w:szCs w:val="24"/>
        </w:rPr>
      </w:pPr>
      <w:r w:rsidRPr="00DF5384">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w:t>
      </w:r>
    </w:p>
    <w:p w:rsidR="009625CB" w:rsidRPr="00DF5384" w:rsidRDefault="009625CB" w:rsidP="00A671EE">
      <w:pPr>
        <w:pStyle w:val="a4"/>
        <w:spacing w:before="65" w:line="276" w:lineRule="auto"/>
        <w:ind w:right="569"/>
        <w:rPr>
          <w:sz w:val="24"/>
          <w:szCs w:val="24"/>
        </w:rPr>
      </w:pPr>
      <w:r w:rsidRPr="00DF5384">
        <w:rPr>
          <w:sz w:val="24"/>
          <w:szCs w:val="24"/>
        </w:rPr>
        <w:t>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9625CB" w:rsidRPr="00DF5384" w:rsidRDefault="009625CB" w:rsidP="00A671EE">
      <w:pPr>
        <w:pStyle w:val="a4"/>
        <w:spacing w:before="241" w:line="278" w:lineRule="auto"/>
        <w:ind w:right="571" w:firstLine="540"/>
        <w:rPr>
          <w:sz w:val="24"/>
          <w:szCs w:val="24"/>
        </w:rPr>
      </w:pPr>
      <w:r w:rsidRPr="00DF5384">
        <w:rPr>
          <w:sz w:val="24"/>
          <w:szCs w:val="24"/>
        </w:rPr>
        <w:t>Освобождение оккупированной территории СССР. Белорусская наступательная операция (операция "Багратион") Красной Армии.</w:t>
      </w:r>
    </w:p>
    <w:p w:rsidR="009625CB" w:rsidRPr="00DF5384" w:rsidRDefault="009625CB" w:rsidP="00A671EE">
      <w:pPr>
        <w:pStyle w:val="a4"/>
        <w:spacing w:before="235" w:line="276" w:lineRule="auto"/>
        <w:ind w:right="567" w:firstLine="540"/>
        <w:rPr>
          <w:sz w:val="24"/>
          <w:szCs w:val="24"/>
        </w:rPr>
      </w:pPr>
      <w:r w:rsidRPr="00DF5384">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625CB" w:rsidRPr="00DF5384" w:rsidRDefault="009625CB" w:rsidP="00A671EE">
      <w:pPr>
        <w:pStyle w:val="a4"/>
        <w:spacing w:before="240" w:line="278" w:lineRule="auto"/>
        <w:ind w:right="564" w:firstLine="540"/>
        <w:rPr>
          <w:sz w:val="24"/>
          <w:szCs w:val="24"/>
        </w:rPr>
      </w:pPr>
      <w:r w:rsidRPr="00DF5384">
        <w:rPr>
          <w:sz w:val="24"/>
          <w:szCs w:val="24"/>
        </w:rPr>
        <w:t xml:space="preserve">Разгром милитаристской Японии. 3 сентября - окончание Второй мировой </w:t>
      </w:r>
      <w:r w:rsidRPr="00DF5384">
        <w:rPr>
          <w:spacing w:val="-2"/>
          <w:sz w:val="24"/>
          <w:szCs w:val="24"/>
        </w:rPr>
        <w:t>войны.</w:t>
      </w:r>
    </w:p>
    <w:p w:rsidR="009625CB" w:rsidRPr="00DF5384" w:rsidRDefault="009625CB" w:rsidP="00A671EE">
      <w:pPr>
        <w:pStyle w:val="a4"/>
        <w:spacing w:before="235" w:line="276" w:lineRule="auto"/>
        <w:ind w:right="561" w:firstLine="540"/>
        <w:rPr>
          <w:sz w:val="24"/>
          <w:szCs w:val="24"/>
        </w:rPr>
      </w:pPr>
      <w:r w:rsidRPr="00DF5384">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625CB" w:rsidRPr="00DF5384" w:rsidRDefault="009625CB" w:rsidP="00A671EE">
      <w:pPr>
        <w:pStyle w:val="a4"/>
        <w:spacing w:before="240" w:line="276" w:lineRule="auto"/>
        <w:ind w:right="566" w:firstLine="540"/>
        <w:rPr>
          <w:sz w:val="24"/>
          <w:szCs w:val="24"/>
        </w:rPr>
      </w:pPr>
      <w:r w:rsidRPr="00DF5384">
        <w:rPr>
          <w:sz w:val="24"/>
          <w:szCs w:val="24"/>
        </w:rPr>
        <w:t xml:space="preserve">Окончание Второй мировой войны. Осуждение главных военных преступников их пособников (Нюрнбергский, Токийский и Хабаровский </w:t>
      </w:r>
      <w:r w:rsidRPr="00DF5384">
        <w:rPr>
          <w:spacing w:val="-2"/>
          <w:sz w:val="24"/>
          <w:szCs w:val="24"/>
        </w:rPr>
        <w:t>процессы).</w:t>
      </w:r>
    </w:p>
    <w:p w:rsidR="009625CB" w:rsidRPr="00DF5384" w:rsidRDefault="009625CB" w:rsidP="00A671EE">
      <w:pPr>
        <w:pStyle w:val="a4"/>
        <w:spacing w:before="240" w:line="276" w:lineRule="auto"/>
        <w:ind w:right="558" w:firstLine="540"/>
        <w:rPr>
          <w:sz w:val="24"/>
          <w:szCs w:val="24"/>
        </w:rPr>
      </w:pPr>
      <w:r w:rsidRPr="00DF5384">
        <w:rPr>
          <w:sz w:val="24"/>
          <w:szCs w:val="24"/>
        </w:rPr>
        <w:t>Попытки искажения истории Второй мировой войны и роли советского народа</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победе</w:t>
      </w:r>
      <w:r w:rsidRPr="00DF5384">
        <w:rPr>
          <w:spacing w:val="-1"/>
          <w:sz w:val="24"/>
          <w:szCs w:val="24"/>
        </w:rPr>
        <w:t xml:space="preserve"> </w:t>
      </w:r>
      <w:r w:rsidRPr="00DF5384">
        <w:rPr>
          <w:sz w:val="24"/>
          <w:szCs w:val="24"/>
        </w:rPr>
        <w:t>над</w:t>
      </w:r>
      <w:r w:rsidRPr="00DF5384">
        <w:rPr>
          <w:spacing w:val="-2"/>
          <w:sz w:val="24"/>
          <w:szCs w:val="24"/>
        </w:rPr>
        <w:t xml:space="preserve"> </w:t>
      </w:r>
      <w:r w:rsidRPr="00DF5384">
        <w:rPr>
          <w:sz w:val="24"/>
          <w:szCs w:val="24"/>
        </w:rPr>
        <w:t>гитлеровской Германией и ее</w:t>
      </w:r>
      <w:r w:rsidRPr="00DF5384">
        <w:rPr>
          <w:spacing w:val="-1"/>
          <w:sz w:val="24"/>
          <w:szCs w:val="24"/>
        </w:rPr>
        <w:t xml:space="preserve"> </w:t>
      </w:r>
      <w:r w:rsidRPr="00DF5384">
        <w:rPr>
          <w:sz w:val="24"/>
          <w:szCs w:val="24"/>
        </w:rPr>
        <w:t xml:space="preserve">союзниками. </w:t>
      </w:r>
      <w:hyperlink r:id="rId56">
        <w:r w:rsidRPr="00DF5384">
          <w:rPr>
            <w:sz w:val="24"/>
            <w:szCs w:val="24"/>
          </w:rPr>
          <w:t>Конституция</w:t>
        </w:r>
      </w:hyperlink>
      <w:r w:rsidRPr="00DF5384">
        <w:rPr>
          <w:sz w:val="24"/>
          <w:szCs w:val="24"/>
        </w:rPr>
        <w:t xml:space="preserve"> РФ</w:t>
      </w:r>
      <w:r w:rsidRPr="00DF5384">
        <w:rPr>
          <w:spacing w:val="-2"/>
          <w:sz w:val="24"/>
          <w:szCs w:val="24"/>
        </w:rPr>
        <w:t xml:space="preserve"> </w:t>
      </w:r>
      <w:r w:rsidRPr="00DF5384">
        <w:rPr>
          <w:sz w:val="24"/>
          <w:szCs w:val="24"/>
        </w:rPr>
        <w:t>о защите исторической правды.</w:t>
      </w:r>
    </w:p>
    <w:p w:rsidR="009625CB" w:rsidRPr="00DF5384" w:rsidRDefault="009625CB" w:rsidP="00A671EE">
      <w:pPr>
        <w:pStyle w:val="a4"/>
        <w:spacing w:before="238" w:line="276" w:lineRule="auto"/>
        <w:ind w:right="562" w:firstLine="540"/>
        <w:rPr>
          <w:sz w:val="24"/>
          <w:szCs w:val="24"/>
        </w:rPr>
      </w:pPr>
      <w:r w:rsidRPr="00DF5384">
        <w:rPr>
          <w:sz w:val="24"/>
          <w:szCs w:val="24"/>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9625CB" w:rsidRPr="00DF5384" w:rsidRDefault="009625CB" w:rsidP="00A671EE">
      <w:pPr>
        <w:pStyle w:val="a4"/>
        <w:spacing w:before="243" w:line="276" w:lineRule="auto"/>
        <w:ind w:right="562" w:firstLine="540"/>
        <w:rPr>
          <w:sz w:val="24"/>
          <w:szCs w:val="24"/>
        </w:rPr>
      </w:pPr>
      <w:r w:rsidRPr="00DF5384">
        <w:rPr>
          <w:sz w:val="24"/>
          <w:szCs w:val="24"/>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w:t>
      </w:r>
      <w:r w:rsidRPr="00DF5384">
        <w:rPr>
          <w:spacing w:val="40"/>
          <w:sz w:val="24"/>
          <w:szCs w:val="24"/>
        </w:rPr>
        <w:t xml:space="preserve"> </w:t>
      </w:r>
      <w:r w:rsidRPr="00DF5384">
        <w:rPr>
          <w:sz w:val="24"/>
          <w:szCs w:val="24"/>
        </w:rPr>
        <w:t>"Бескозырка",</w:t>
      </w:r>
      <w:r w:rsidRPr="00DF5384">
        <w:rPr>
          <w:spacing w:val="40"/>
          <w:sz w:val="24"/>
          <w:szCs w:val="24"/>
        </w:rPr>
        <w:t xml:space="preserve"> </w:t>
      </w:r>
      <w:r w:rsidRPr="00DF5384">
        <w:rPr>
          <w:sz w:val="24"/>
          <w:szCs w:val="24"/>
        </w:rPr>
        <w:t>марш "Бессмертный полк" в России и за рубежом. Ответственность за искажение истории Второй мировой войны.</w:t>
      </w:r>
    </w:p>
    <w:p w:rsidR="009625CB" w:rsidRPr="00DF5384" w:rsidRDefault="009625CB" w:rsidP="00A671EE">
      <w:pPr>
        <w:pStyle w:val="1"/>
        <w:spacing w:before="244"/>
        <w:ind w:left="1616"/>
        <w:jc w:val="both"/>
        <w:rPr>
          <w:sz w:val="24"/>
          <w:szCs w:val="24"/>
        </w:rPr>
      </w:pPr>
      <w:r w:rsidRPr="00DF5384">
        <w:rPr>
          <w:sz w:val="24"/>
          <w:szCs w:val="24"/>
        </w:rPr>
        <w:t>Распад</w:t>
      </w:r>
      <w:r w:rsidRPr="00DF5384">
        <w:rPr>
          <w:spacing w:val="-13"/>
          <w:sz w:val="24"/>
          <w:szCs w:val="24"/>
        </w:rPr>
        <w:t xml:space="preserve"> </w:t>
      </w:r>
      <w:r w:rsidRPr="00DF5384">
        <w:rPr>
          <w:sz w:val="24"/>
          <w:szCs w:val="24"/>
        </w:rPr>
        <w:t>СССР.</w:t>
      </w:r>
      <w:r w:rsidRPr="00DF5384">
        <w:rPr>
          <w:spacing w:val="-7"/>
          <w:sz w:val="24"/>
          <w:szCs w:val="24"/>
        </w:rPr>
        <w:t xml:space="preserve"> </w:t>
      </w:r>
      <w:r w:rsidRPr="00DF5384">
        <w:rPr>
          <w:sz w:val="24"/>
          <w:szCs w:val="24"/>
        </w:rPr>
        <w:t>Становление</w:t>
      </w:r>
      <w:r w:rsidRPr="00DF5384">
        <w:rPr>
          <w:spacing w:val="-7"/>
          <w:sz w:val="24"/>
          <w:szCs w:val="24"/>
        </w:rPr>
        <w:t xml:space="preserve"> </w:t>
      </w:r>
      <w:r w:rsidRPr="00DF5384">
        <w:rPr>
          <w:sz w:val="24"/>
          <w:szCs w:val="24"/>
        </w:rPr>
        <w:t>новой</w:t>
      </w:r>
      <w:r w:rsidRPr="00DF5384">
        <w:rPr>
          <w:spacing w:val="-7"/>
          <w:sz w:val="24"/>
          <w:szCs w:val="24"/>
        </w:rPr>
        <w:t xml:space="preserve"> </w:t>
      </w:r>
      <w:r w:rsidRPr="00DF5384">
        <w:rPr>
          <w:sz w:val="24"/>
          <w:szCs w:val="24"/>
        </w:rPr>
        <w:t>России</w:t>
      </w:r>
      <w:r w:rsidRPr="00DF5384">
        <w:rPr>
          <w:spacing w:val="-12"/>
          <w:sz w:val="24"/>
          <w:szCs w:val="24"/>
        </w:rPr>
        <w:t xml:space="preserve"> </w:t>
      </w:r>
      <w:r w:rsidRPr="00DF5384">
        <w:rPr>
          <w:sz w:val="24"/>
          <w:szCs w:val="24"/>
        </w:rPr>
        <w:t>(1992</w:t>
      </w:r>
      <w:r w:rsidRPr="00DF5384">
        <w:rPr>
          <w:spacing w:val="-3"/>
          <w:sz w:val="24"/>
          <w:szCs w:val="24"/>
        </w:rPr>
        <w:t xml:space="preserve"> </w:t>
      </w:r>
      <w:r w:rsidRPr="00DF5384">
        <w:rPr>
          <w:sz w:val="24"/>
          <w:szCs w:val="24"/>
        </w:rPr>
        <w:t>-</w:t>
      </w:r>
      <w:r w:rsidRPr="00DF5384">
        <w:rPr>
          <w:spacing w:val="-10"/>
          <w:sz w:val="24"/>
          <w:szCs w:val="24"/>
        </w:rPr>
        <w:t xml:space="preserve"> </w:t>
      </w:r>
      <w:r w:rsidRPr="00DF5384">
        <w:rPr>
          <w:sz w:val="24"/>
          <w:szCs w:val="24"/>
        </w:rPr>
        <w:t>1999</w:t>
      </w:r>
      <w:r w:rsidRPr="00DF5384">
        <w:rPr>
          <w:spacing w:val="-3"/>
          <w:sz w:val="24"/>
          <w:szCs w:val="24"/>
        </w:rPr>
        <w:t xml:space="preserve"> </w:t>
      </w:r>
      <w:r w:rsidRPr="00DF5384">
        <w:rPr>
          <w:spacing w:val="-2"/>
          <w:sz w:val="24"/>
          <w:szCs w:val="24"/>
        </w:rPr>
        <w:t>гг.).</w:t>
      </w:r>
    </w:p>
    <w:p w:rsidR="009625CB" w:rsidRPr="00DF5384" w:rsidRDefault="009625CB" w:rsidP="00A671EE">
      <w:pPr>
        <w:pStyle w:val="a4"/>
        <w:spacing w:before="285"/>
        <w:ind w:left="1616"/>
        <w:rPr>
          <w:sz w:val="24"/>
          <w:szCs w:val="24"/>
        </w:rPr>
      </w:pPr>
      <w:r w:rsidRPr="00DF5384">
        <w:rPr>
          <w:sz w:val="24"/>
          <w:szCs w:val="24"/>
        </w:rPr>
        <w:t>Нарастание</w:t>
      </w:r>
      <w:r w:rsidRPr="00DF5384">
        <w:rPr>
          <w:spacing w:val="30"/>
          <w:sz w:val="24"/>
          <w:szCs w:val="24"/>
        </w:rPr>
        <w:t xml:space="preserve"> </w:t>
      </w:r>
      <w:r w:rsidRPr="00DF5384">
        <w:rPr>
          <w:sz w:val="24"/>
          <w:szCs w:val="24"/>
        </w:rPr>
        <w:t>кризисных</w:t>
      </w:r>
      <w:r w:rsidRPr="00DF5384">
        <w:rPr>
          <w:spacing w:val="33"/>
          <w:sz w:val="24"/>
          <w:szCs w:val="24"/>
        </w:rPr>
        <w:t xml:space="preserve"> </w:t>
      </w:r>
      <w:r w:rsidRPr="00DF5384">
        <w:rPr>
          <w:sz w:val="24"/>
          <w:szCs w:val="24"/>
        </w:rPr>
        <w:t>явлений</w:t>
      </w:r>
      <w:r w:rsidRPr="00DF5384">
        <w:rPr>
          <w:spacing w:val="34"/>
          <w:sz w:val="24"/>
          <w:szCs w:val="24"/>
        </w:rPr>
        <w:t xml:space="preserve"> </w:t>
      </w:r>
      <w:r w:rsidRPr="00DF5384">
        <w:rPr>
          <w:sz w:val="24"/>
          <w:szCs w:val="24"/>
        </w:rPr>
        <w:t>в</w:t>
      </w:r>
      <w:r w:rsidRPr="00DF5384">
        <w:rPr>
          <w:spacing w:val="31"/>
          <w:sz w:val="24"/>
          <w:szCs w:val="24"/>
        </w:rPr>
        <w:t xml:space="preserve"> </w:t>
      </w:r>
      <w:r w:rsidRPr="00DF5384">
        <w:rPr>
          <w:sz w:val="24"/>
          <w:szCs w:val="24"/>
        </w:rPr>
        <w:t>СССР.</w:t>
      </w:r>
      <w:r w:rsidRPr="00DF5384">
        <w:rPr>
          <w:spacing w:val="31"/>
          <w:sz w:val="24"/>
          <w:szCs w:val="24"/>
        </w:rPr>
        <w:t xml:space="preserve"> </w:t>
      </w:r>
      <w:r w:rsidRPr="00DF5384">
        <w:rPr>
          <w:sz w:val="24"/>
          <w:szCs w:val="24"/>
        </w:rPr>
        <w:t>М.С.</w:t>
      </w:r>
      <w:r w:rsidRPr="00DF5384">
        <w:rPr>
          <w:spacing w:val="30"/>
          <w:sz w:val="24"/>
          <w:szCs w:val="24"/>
        </w:rPr>
        <w:t xml:space="preserve"> </w:t>
      </w:r>
      <w:r w:rsidRPr="00DF5384">
        <w:rPr>
          <w:sz w:val="24"/>
          <w:szCs w:val="24"/>
        </w:rPr>
        <w:t>Горбачев.</w:t>
      </w:r>
      <w:r w:rsidRPr="00DF5384">
        <w:rPr>
          <w:spacing w:val="30"/>
          <w:sz w:val="24"/>
          <w:szCs w:val="24"/>
        </w:rPr>
        <w:t xml:space="preserve"> </w:t>
      </w:r>
      <w:r w:rsidRPr="00DF5384">
        <w:rPr>
          <w:spacing w:val="-2"/>
          <w:sz w:val="24"/>
          <w:szCs w:val="24"/>
        </w:rPr>
        <w:t>Межнациональные</w:t>
      </w:r>
    </w:p>
    <w:p w:rsidR="009625CB" w:rsidRPr="00DF5384" w:rsidRDefault="009625CB" w:rsidP="00A671EE">
      <w:pPr>
        <w:pStyle w:val="a4"/>
        <w:spacing w:before="65" w:line="278" w:lineRule="auto"/>
        <w:rPr>
          <w:sz w:val="24"/>
          <w:szCs w:val="24"/>
        </w:rPr>
      </w:pPr>
      <w:r w:rsidRPr="00DF5384">
        <w:rPr>
          <w:sz w:val="24"/>
          <w:szCs w:val="24"/>
        </w:rPr>
        <w:t>конфликты. "Парад суверенитетов". Принятие Декларации о государственном суверенитете РСФСР.</w:t>
      </w:r>
    </w:p>
    <w:p w:rsidR="009625CB" w:rsidRPr="00DF5384" w:rsidRDefault="009625CB" w:rsidP="00A671EE">
      <w:pPr>
        <w:pStyle w:val="a4"/>
        <w:spacing w:before="236" w:line="453" w:lineRule="auto"/>
        <w:ind w:left="1616" w:right="1872"/>
        <w:rPr>
          <w:sz w:val="24"/>
          <w:szCs w:val="24"/>
        </w:rPr>
      </w:pPr>
      <w:r w:rsidRPr="00DF5384">
        <w:rPr>
          <w:sz w:val="24"/>
          <w:szCs w:val="24"/>
        </w:rPr>
        <w:t>Референдум</w:t>
      </w:r>
      <w:r w:rsidRPr="00DF5384">
        <w:rPr>
          <w:spacing w:val="-8"/>
          <w:sz w:val="24"/>
          <w:szCs w:val="24"/>
        </w:rPr>
        <w:t xml:space="preserve"> </w:t>
      </w:r>
      <w:r w:rsidRPr="00DF5384">
        <w:rPr>
          <w:sz w:val="24"/>
          <w:szCs w:val="24"/>
        </w:rPr>
        <w:t>о</w:t>
      </w:r>
      <w:r w:rsidRPr="00DF5384">
        <w:rPr>
          <w:spacing w:val="-8"/>
          <w:sz w:val="24"/>
          <w:szCs w:val="24"/>
        </w:rPr>
        <w:t xml:space="preserve"> </w:t>
      </w:r>
      <w:r w:rsidRPr="00DF5384">
        <w:rPr>
          <w:sz w:val="24"/>
          <w:szCs w:val="24"/>
        </w:rPr>
        <w:t>сохранении</w:t>
      </w:r>
      <w:r w:rsidRPr="00DF5384">
        <w:rPr>
          <w:spacing w:val="-7"/>
          <w:sz w:val="24"/>
          <w:szCs w:val="24"/>
        </w:rPr>
        <w:t xml:space="preserve"> </w:t>
      </w:r>
      <w:r w:rsidRPr="00DF5384">
        <w:rPr>
          <w:sz w:val="24"/>
          <w:szCs w:val="24"/>
        </w:rPr>
        <w:t>СССР</w:t>
      </w:r>
      <w:r w:rsidRPr="00DF5384">
        <w:rPr>
          <w:spacing w:val="-12"/>
          <w:sz w:val="24"/>
          <w:szCs w:val="24"/>
        </w:rPr>
        <w:t xml:space="preserve"> </w:t>
      </w:r>
      <w:r w:rsidRPr="00DF5384">
        <w:rPr>
          <w:sz w:val="24"/>
          <w:szCs w:val="24"/>
        </w:rPr>
        <w:t>и</w:t>
      </w:r>
      <w:r w:rsidRPr="00DF5384">
        <w:rPr>
          <w:spacing w:val="-6"/>
          <w:sz w:val="24"/>
          <w:szCs w:val="24"/>
        </w:rPr>
        <w:t xml:space="preserve"> </w:t>
      </w:r>
      <w:r w:rsidRPr="00DF5384">
        <w:rPr>
          <w:sz w:val="24"/>
          <w:szCs w:val="24"/>
        </w:rPr>
        <w:t>введении</w:t>
      </w:r>
      <w:r w:rsidRPr="00DF5384">
        <w:rPr>
          <w:spacing w:val="-8"/>
          <w:sz w:val="24"/>
          <w:szCs w:val="24"/>
        </w:rPr>
        <w:t xml:space="preserve"> </w:t>
      </w:r>
      <w:r w:rsidRPr="00DF5384">
        <w:rPr>
          <w:sz w:val="24"/>
          <w:szCs w:val="24"/>
        </w:rPr>
        <w:t>поста</w:t>
      </w:r>
      <w:r w:rsidRPr="00DF5384">
        <w:rPr>
          <w:spacing w:val="-12"/>
          <w:sz w:val="24"/>
          <w:szCs w:val="24"/>
        </w:rPr>
        <w:t xml:space="preserve"> </w:t>
      </w:r>
      <w:r w:rsidRPr="00DF5384">
        <w:rPr>
          <w:sz w:val="24"/>
          <w:szCs w:val="24"/>
        </w:rPr>
        <w:t>Президента. РСФСР. Избрание Б.Н. Ельцина Президентом РСФСР.</w:t>
      </w:r>
    </w:p>
    <w:p w:rsidR="009625CB" w:rsidRPr="00DF5384" w:rsidRDefault="009625CB" w:rsidP="00A671EE">
      <w:pPr>
        <w:pStyle w:val="a4"/>
        <w:spacing w:before="2" w:line="276" w:lineRule="auto"/>
        <w:ind w:right="561" w:firstLine="540"/>
        <w:rPr>
          <w:sz w:val="24"/>
          <w:szCs w:val="24"/>
        </w:rPr>
      </w:pPr>
      <w:r w:rsidRPr="00DF5384">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625CB" w:rsidRPr="00DF5384" w:rsidRDefault="009625CB" w:rsidP="00A671EE">
      <w:pPr>
        <w:pStyle w:val="a4"/>
        <w:spacing w:before="242"/>
        <w:ind w:left="1616"/>
        <w:rPr>
          <w:sz w:val="24"/>
          <w:szCs w:val="24"/>
        </w:rPr>
      </w:pPr>
      <w:r w:rsidRPr="00DF5384">
        <w:rPr>
          <w:sz w:val="24"/>
          <w:szCs w:val="24"/>
        </w:rPr>
        <w:t>Распад</w:t>
      </w:r>
      <w:r w:rsidRPr="00DF5384">
        <w:rPr>
          <w:spacing w:val="-6"/>
          <w:sz w:val="24"/>
          <w:szCs w:val="24"/>
        </w:rPr>
        <w:t xml:space="preserve"> </w:t>
      </w:r>
      <w:r w:rsidRPr="00DF5384">
        <w:rPr>
          <w:sz w:val="24"/>
          <w:szCs w:val="24"/>
        </w:rPr>
        <w:t>СССР</w:t>
      </w:r>
      <w:r w:rsidRPr="00DF5384">
        <w:rPr>
          <w:spacing w:val="-8"/>
          <w:sz w:val="24"/>
          <w:szCs w:val="24"/>
        </w:rPr>
        <w:t xml:space="preserve"> </w:t>
      </w:r>
      <w:r w:rsidRPr="00DF5384">
        <w:rPr>
          <w:sz w:val="24"/>
          <w:szCs w:val="24"/>
        </w:rPr>
        <w:t>и</w:t>
      </w:r>
      <w:r w:rsidRPr="00DF5384">
        <w:rPr>
          <w:spacing w:val="-4"/>
          <w:sz w:val="24"/>
          <w:szCs w:val="24"/>
        </w:rPr>
        <w:t xml:space="preserve"> </w:t>
      </w:r>
      <w:r w:rsidRPr="00DF5384">
        <w:rPr>
          <w:sz w:val="24"/>
          <w:szCs w:val="24"/>
        </w:rPr>
        <w:t>его</w:t>
      </w:r>
      <w:r w:rsidRPr="00DF5384">
        <w:rPr>
          <w:spacing w:val="-6"/>
          <w:sz w:val="24"/>
          <w:szCs w:val="24"/>
        </w:rPr>
        <w:t xml:space="preserve"> </w:t>
      </w:r>
      <w:r w:rsidRPr="00DF5384">
        <w:rPr>
          <w:sz w:val="24"/>
          <w:szCs w:val="24"/>
        </w:rPr>
        <w:t>последствия</w:t>
      </w:r>
      <w:r w:rsidRPr="00DF5384">
        <w:rPr>
          <w:spacing w:val="-7"/>
          <w:sz w:val="24"/>
          <w:szCs w:val="24"/>
        </w:rPr>
        <w:t xml:space="preserve"> </w:t>
      </w:r>
      <w:r w:rsidRPr="00DF5384">
        <w:rPr>
          <w:sz w:val="24"/>
          <w:szCs w:val="24"/>
        </w:rPr>
        <w:t>для</w:t>
      </w:r>
      <w:r w:rsidRPr="00DF5384">
        <w:rPr>
          <w:spacing w:val="-7"/>
          <w:sz w:val="24"/>
          <w:szCs w:val="24"/>
        </w:rPr>
        <w:t xml:space="preserve"> </w:t>
      </w:r>
      <w:r w:rsidRPr="00DF5384">
        <w:rPr>
          <w:sz w:val="24"/>
          <w:szCs w:val="24"/>
        </w:rPr>
        <w:t>России</w:t>
      </w:r>
      <w:r w:rsidRPr="00DF5384">
        <w:rPr>
          <w:spacing w:val="-8"/>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мира.</w:t>
      </w:r>
    </w:p>
    <w:p w:rsidR="009625CB" w:rsidRPr="00DF5384" w:rsidRDefault="009625CB" w:rsidP="00A671EE">
      <w:pPr>
        <w:pStyle w:val="a4"/>
        <w:spacing w:before="286" w:line="278" w:lineRule="auto"/>
        <w:ind w:right="557" w:firstLine="540"/>
        <w:rPr>
          <w:sz w:val="24"/>
          <w:szCs w:val="24"/>
        </w:rPr>
      </w:pPr>
      <w:r w:rsidRPr="00DF5384">
        <w:rPr>
          <w:sz w:val="24"/>
          <w:szCs w:val="24"/>
        </w:rPr>
        <w:t>Становление Российской Федерации как суверенного государства (1991</w:t>
      </w:r>
      <w:r w:rsidRPr="00DF5384">
        <w:rPr>
          <w:spacing w:val="40"/>
          <w:sz w:val="24"/>
          <w:szCs w:val="24"/>
        </w:rPr>
        <w:t xml:space="preserve"> </w:t>
      </w:r>
      <w:r w:rsidRPr="00DF5384">
        <w:rPr>
          <w:sz w:val="24"/>
          <w:szCs w:val="24"/>
        </w:rPr>
        <w:t>- 1993 гг.). Референдум по проекту Конституции.</w:t>
      </w:r>
    </w:p>
    <w:p w:rsidR="009625CB" w:rsidRPr="00DF5384" w:rsidRDefault="009625CB" w:rsidP="00A671EE">
      <w:pPr>
        <w:pStyle w:val="a4"/>
        <w:spacing w:before="234"/>
        <w:ind w:left="1616"/>
        <w:rPr>
          <w:sz w:val="24"/>
          <w:szCs w:val="24"/>
        </w:rPr>
      </w:pPr>
      <w:r w:rsidRPr="00DF5384">
        <w:rPr>
          <w:sz w:val="24"/>
          <w:szCs w:val="24"/>
        </w:rPr>
        <w:t>России.</w:t>
      </w:r>
      <w:r w:rsidRPr="00DF5384">
        <w:rPr>
          <w:spacing w:val="-15"/>
          <w:sz w:val="24"/>
          <w:szCs w:val="24"/>
        </w:rPr>
        <w:t xml:space="preserve"> </w:t>
      </w:r>
      <w:r w:rsidRPr="00DF5384">
        <w:rPr>
          <w:sz w:val="24"/>
          <w:szCs w:val="24"/>
        </w:rPr>
        <w:t>Принятие</w:t>
      </w:r>
      <w:r w:rsidRPr="00DF5384">
        <w:rPr>
          <w:spacing w:val="-6"/>
          <w:sz w:val="24"/>
          <w:szCs w:val="24"/>
        </w:rPr>
        <w:t xml:space="preserve"> </w:t>
      </w:r>
      <w:hyperlink r:id="rId57">
        <w:r w:rsidRPr="00DF5384">
          <w:rPr>
            <w:sz w:val="24"/>
            <w:szCs w:val="24"/>
          </w:rPr>
          <w:t>Конституции</w:t>
        </w:r>
      </w:hyperlink>
      <w:r w:rsidRPr="00DF5384">
        <w:rPr>
          <w:spacing w:val="-3"/>
          <w:sz w:val="24"/>
          <w:szCs w:val="24"/>
        </w:rPr>
        <w:t xml:space="preserve"> </w:t>
      </w:r>
      <w:r w:rsidRPr="00DF5384">
        <w:rPr>
          <w:sz w:val="24"/>
          <w:szCs w:val="24"/>
        </w:rPr>
        <w:t>Российской</w:t>
      </w:r>
      <w:r w:rsidRPr="00DF5384">
        <w:rPr>
          <w:spacing w:val="-8"/>
          <w:sz w:val="24"/>
          <w:szCs w:val="24"/>
        </w:rPr>
        <w:t xml:space="preserve"> </w:t>
      </w:r>
      <w:r w:rsidRPr="00DF5384">
        <w:rPr>
          <w:sz w:val="24"/>
          <w:szCs w:val="24"/>
        </w:rPr>
        <w:t>Федерации</w:t>
      </w:r>
      <w:r w:rsidRPr="00DF5384">
        <w:rPr>
          <w:spacing w:val="-9"/>
          <w:sz w:val="24"/>
          <w:szCs w:val="24"/>
        </w:rPr>
        <w:t xml:space="preserve"> </w:t>
      </w:r>
      <w:r w:rsidRPr="00DF5384">
        <w:rPr>
          <w:sz w:val="24"/>
          <w:szCs w:val="24"/>
        </w:rPr>
        <w:t>1993</w:t>
      </w:r>
      <w:r w:rsidRPr="00DF5384">
        <w:rPr>
          <w:spacing w:val="-9"/>
          <w:sz w:val="24"/>
          <w:szCs w:val="24"/>
        </w:rPr>
        <w:t xml:space="preserve"> </w:t>
      </w:r>
      <w:r w:rsidRPr="00DF5384">
        <w:rPr>
          <w:sz w:val="24"/>
          <w:szCs w:val="24"/>
        </w:rPr>
        <w:t>г.</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z w:val="24"/>
          <w:szCs w:val="24"/>
        </w:rPr>
        <w:t>ее</w:t>
      </w:r>
      <w:r w:rsidRPr="00DF5384">
        <w:rPr>
          <w:spacing w:val="-8"/>
          <w:sz w:val="24"/>
          <w:szCs w:val="24"/>
        </w:rPr>
        <w:t xml:space="preserve"> </w:t>
      </w:r>
      <w:r w:rsidRPr="00DF5384">
        <w:rPr>
          <w:spacing w:val="-2"/>
          <w:sz w:val="24"/>
          <w:szCs w:val="24"/>
        </w:rPr>
        <w:t>значение.</w:t>
      </w:r>
    </w:p>
    <w:p w:rsidR="009625CB" w:rsidRPr="00DF5384" w:rsidRDefault="009625CB" w:rsidP="00A671EE">
      <w:pPr>
        <w:pStyle w:val="a4"/>
        <w:spacing w:before="288" w:line="276" w:lineRule="auto"/>
        <w:ind w:right="563" w:firstLine="540"/>
        <w:rPr>
          <w:sz w:val="24"/>
          <w:szCs w:val="24"/>
        </w:rPr>
      </w:pPr>
      <w:r w:rsidRPr="00DF5384">
        <w:rPr>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9625CB" w:rsidRPr="00DF5384" w:rsidRDefault="009625CB" w:rsidP="00A671EE">
      <w:pPr>
        <w:pStyle w:val="a4"/>
        <w:tabs>
          <w:tab w:val="left" w:pos="2667"/>
          <w:tab w:val="left" w:pos="3169"/>
          <w:tab w:val="left" w:pos="5152"/>
          <w:tab w:val="left" w:pos="7038"/>
          <w:tab w:val="left" w:pos="7817"/>
          <w:tab w:val="left" w:pos="8193"/>
          <w:tab w:val="left" w:pos="9482"/>
        </w:tabs>
        <w:spacing w:before="243"/>
        <w:ind w:left="1616"/>
        <w:rPr>
          <w:sz w:val="24"/>
          <w:szCs w:val="24"/>
        </w:rPr>
      </w:pPr>
      <w:r w:rsidRPr="00DF5384">
        <w:rPr>
          <w:spacing w:val="-2"/>
          <w:sz w:val="24"/>
          <w:szCs w:val="24"/>
        </w:rPr>
        <w:t>Россия</w:t>
      </w:r>
      <w:r w:rsidRPr="00DF5384">
        <w:rPr>
          <w:sz w:val="24"/>
          <w:szCs w:val="24"/>
        </w:rPr>
        <w:tab/>
      </w:r>
      <w:r w:rsidRPr="00DF5384">
        <w:rPr>
          <w:spacing w:val="-5"/>
          <w:sz w:val="24"/>
          <w:szCs w:val="24"/>
        </w:rPr>
        <w:t>на</w:t>
      </w:r>
      <w:r w:rsidRPr="00DF5384">
        <w:rPr>
          <w:sz w:val="24"/>
          <w:szCs w:val="24"/>
        </w:rPr>
        <w:tab/>
      </w:r>
      <w:r w:rsidRPr="00DF5384">
        <w:rPr>
          <w:spacing w:val="-2"/>
          <w:sz w:val="24"/>
          <w:szCs w:val="24"/>
        </w:rPr>
        <w:t>постсоветском</w:t>
      </w:r>
      <w:r w:rsidRPr="00DF5384">
        <w:rPr>
          <w:sz w:val="24"/>
          <w:szCs w:val="24"/>
        </w:rPr>
        <w:tab/>
      </w:r>
      <w:r w:rsidRPr="00DF5384">
        <w:rPr>
          <w:spacing w:val="-2"/>
          <w:sz w:val="24"/>
          <w:szCs w:val="24"/>
        </w:rPr>
        <w:t>пространстве.</w:t>
      </w:r>
      <w:r w:rsidRPr="00DF5384">
        <w:rPr>
          <w:sz w:val="24"/>
          <w:szCs w:val="24"/>
        </w:rPr>
        <w:tab/>
      </w:r>
      <w:r w:rsidRPr="00DF5384">
        <w:rPr>
          <w:spacing w:val="-5"/>
          <w:sz w:val="24"/>
          <w:szCs w:val="24"/>
        </w:rPr>
        <w:t>СНГ</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Союзное</w:t>
      </w:r>
      <w:r w:rsidRPr="00DF5384">
        <w:rPr>
          <w:sz w:val="24"/>
          <w:szCs w:val="24"/>
        </w:rPr>
        <w:tab/>
      </w:r>
      <w:r w:rsidRPr="00DF5384">
        <w:rPr>
          <w:spacing w:val="-2"/>
          <w:sz w:val="24"/>
          <w:szCs w:val="24"/>
        </w:rPr>
        <w:t>государство.</w:t>
      </w:r>
    </w:p>
    <w:p w:rsidR="009625CB" w:rsidRPr="00DF5384" w:rsidRDefault="009625CB" w:rsidP="00A671EE">
      <w:pPr>
        <w:pStyle w:val="a4"/>
        <w:spacing w:before="48"/>
        <w:rPr>
          <w:sz w:val="24"/>
          <w:szCs w:val="24"/>
        </w:rPr>
      </w:pPr>
      <w:r w:rsidRPr="00DF5384">
        <w:rPr>
          <w:sz w:val="24"/>
          <w:szCs w:val="24"/>
        </w:rPr>
        <w:t>Значение</w:t>
      </w:r>
      <w:r w:rsidRPr="00DF5384">
        <w:rPr>
          <w:spacing w:val="-13"/>
          <w:sz w:val="24"/>
          <w:szCs w:val="24"/>
        </w:rPr>
        <w:t xml:space="preserve"> </w:t>
      </w:r>
      <w:r w:rsidRPr="00DF5384">
        <w:rPr>
          <w:sz w:val="24"/>
          <w:szCs w:val="24"/>
        </w:rPr>
        <w:t>сохранения</w:t>
      </w:r>
      <w:r w:rsidRPr="00DF5384">
        <w:rPr>
          <w:spacing w:val="-9"/>
          <w:sz w:val="24"/>
          <w:szCs w:val="24"/>
        </w:rPr>
        <w:t xml:space="preserve"> </w:t>
      </w:r>
      <w:r w:rsidRPr="00DF5384">
        <w:rPr>
          <w:sz w:val="24"/>
          <w:szCs w:val="24"/>
        </w:rPr>
        <w:t>Россией</w:t>
      </w:r>
      <w:r w:rsidRPr="00DF5384">
        <w:rPr>
          <w:spacing w:val="-10"/>
          <w:sz w:val="24"/>
          <w:szCs w:val="24"/>
        </w:rPr>
        <w:t xml:space="preserve"> </w:t>
      </w:r>
      <w:r w:rsidRPr="00DF5384">
        <w:rPr>
          <w:sz w:val="24"/>
          <w:szCs w:val="24"/>
        </w:rPr>
        <w:t>статуса</w:t>
      </w:r>
      <w:r w:rsidRPr="00DF5384">
        <w:rPr>
          <w:spacing w:val="-12"/>
          <w:sz w:val="24"/>
          <w:szCs w:val="24"/>
        </w:rPr>
        <w:t xml:space="preserve"> </w:t>
      </w:r>
      <w:r w:rsidRPr="00DF5384">
        <w:rPr>
          <w:sz w:val="24"/>
          <w:szCs w:val="24"/>
        </w:rPr>
        <w:t>ядерной</w:t>
      </w:r>
      <w:r w:rsidRPr="00DF5384">
        <w:rPr>
          <w:spacing w:val="-12"/>
          <w:sz w:val="24"/>
          <w:szCs w:val="24"/>
        </w:rPr>
        <w:t xml:space="preserve"> </w:t>
      </w:r>
      <w:r w:rsidRPr="00DF5384">
        <w:rPr>
          <w:spacing w:val="-2"/>
          <w:sz w:val="24"/>
          <w:szCs w:val="24"/>
        </w:rPr>
        <w:t>державы.</w:t>
      </w:r>
    </w:p>
    <w:p w:rsidR="009625CB" w:rsidRPr="00DF5384" w:rsidRDefault="009625CB" w:rsidP="00A671EE">
      <w:pPr>
        <w:pStyle w:val="a4"/>
        <w:spacing w:before="287"/>
        <w:ind w:left="1616"/>
        <w:rPr>
          <w:sz w:val="24"/>
          <w:szCs w:val="24"/>
        </w:rPr>
      </w:pPr>
      <w:r w:rsidRPr="00DF5384">
        <w:rPr>
          <w:sz w:val="24"/>
          <w:szCs w:val="24"/>
        </w:rPr>
        <w:t>Добровольная</w:t>
      </w:r>
      <w:r w:rsidRPr="00DF5384">
        <w:rPr>
          <w:spacing w:val="-15"/>
          <w:sz w:val="24"/>
          <w:szCs w:val="24"/>
        </w:rPr>
        <w:t xml:space="preserve"> </w:t>
      </w:r>
      <w:r w:rsidRPr="00DF5384">
        <w:rPr>
          <w:sz w:val="24"/>
          <w:szCs w:val="24"/>
        </w:rPr>
        <w:t>отставка</w:t>
      </w:r>
      <w:r w:rsidRPr="00DF5384">
        <w:rPr>
          <w:spacing w:val="-9"/>
          <w:sz w:val="24"/>
          <w:szCs w:val="24"/>
        </w:rPr>
        <w:t xml:space="preserve"> </w:t>
      </w:r>
      <w:r w:rsidRPr="00DF5384">
        <w:rPr>
          <w:sz w:val="24"/>
          <w:szCs w:val="24"/>
        </w:rPr>
        <w:t>Б.Н.</w:t>
      </w:r>
      <w:r w:rsidRPr="00DF5384">
        <w:rPr>
          <w:spacing w:val="-10"/>
          <w:sz w:val="24"/>
          <w:szCs w:val="24"/>
        </w:rPr>
        <w:t xml:space="preserve"> </w:t>
      </w:r>
      <w:r w:rsidRPr="00DF5384">
        <w:rPr>
          <w:spacing w:val="-2"/>
          <w:sz w:val="24"/>
          <w:szCs w:val="24"/>
        </w:rPr>
        <w:t>Ельцина.</w:t>
      </w:r>
    </w:p>
    <w:p w:rsidR="009625CB" w:rsidRPr="00DF5384" w:rsidRDefault="009625CB" w:rsidP="00A671EE">
      <w:pPr>
        <w:pStyle w:val="1"/>
        <w:spacing w:before="293"/>
        <w:ind w:left="1616"/>
        <w:jc w:val="both"/>
        <w:rPr>
          <w:sz w:val="24"/>
          <w:szCs w:val="24"/>
        </w:rPr>
      </w:pPr>
      <w:r w:rsidRPr="00DF5384">
        <w:rPr>
          <w:sz w:val="24"/>
          <w:szCs w:val="24"/>
        </w:rPr>
        <w:t>Возрождение</w:t>
      </w:r>
      <w:r w:rsidRPr="00DF5384">
        <w:rPr>
          <w:spacing w:val="-8"/>
          <w:sz w:val="24"/>
          <w:szCs w:val="24"/>
        </w:rPr>
        <w:t xml:space="preserve"> </w:t>
      </w:r>
      <w:r w:rsidRPr="00DF5384">
        <w:rPr>
          <w:sz w:val="24"/>
          <w:szCs w:val="24"/>
        </w:rPr>
        <w:t>страны</w:t>
      </w:r>
      <w:r w:rsidRPr="00DF5384">
        <w:rPr>
          <w:spacing w:val="-8"/>
          <w:sz w:val="24"/>
          <w:szCs w:val="24"/>
        </w:rPr>
        <w:t xml:space="preserve"> </w:t>
      </w:r>
      <w:r w:rsidRPr="00DF5384">
        <w:rPr>
          <w:sz w:val="24"/>
          <w:szCs w:val="24"/>
        </w:rPr>
        <w:t>с</w:t>
      </w:r>
      <w:r w:rsidRPr="00DF5384">
        <w:rPr>
          <w:spacing w:val="-8"/>
          <w:sz w:val="24"/>
          <w:szCs w:val="24"/>
        </w:rPr>
        <w:t xml:space="preserve"> </w:t>
      </w:r>
      <w:r w:rsidRPr="00DF5384">
        <w:rPr>
          <w:sz w:val="24"/>
          <w:szCs w:val="24"/>
        </w:rPr>
        <w:t>2000-х</w:t>
      </w:r>
      <w:r w:rsidRPr="00DF5384">
        <w:rPr>
          <w:spacing w:val="-5"/>
          <w:sz w:val="24"/>
          <w:szCs w:val="24"/>
        </w:rPr>
        <w:t xml:space="preserve"> гг.</w:t>
      </w:r>
    </w:p>
    <w:p w:rsidR="009625CB" w:rsidRPr="00DF5384" w:rsidRDefault="009625CB" w:rsidP="00A671EE">
      <w:pPr>
        <w:pStyle w:val="a4"/>
        <w:spacing w:before="285" w:line="276" w:lineRule="auto"/>
        <w:ind w:right="562" w:firstLine="540"/>
        <w:rPr>
          <w:sz w:val="24"/>
          <w:szCs w:val="24"/>
        </w:rPr>
      </w:pPr>
      <w:r w:rsidRPr="00DF5384">
        <w:rPr>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9625CB" w:rsidRPr="00DF5384" w:rsidRDefault="009625CB" w:rsidP="00A671EE">
      <w:pPr>
        <w:pStyle w:val="a4"/>
        <w:spacing w:before="239" w:line="278" w:lineRule="auto"/>
        <w:ind w:right="562" w:firstLine="540"/>
        <w:rPr>
          <w:sz w:val="24"/>
          <w:szCs w:val="24"/>
        </w:rPr>
      </w:pPr>
      <w:r w:rsidRPr="00DF5384">
        <w:rPr>
          <w:sz w:val="24"/>
          <w:szCs w:val="24"/>
        </w:rPr>
        <w:t>Восстановление лидирующих позиций России в международных</w:t>
      </w:r>
      <w:r w:rsidRPr="00DF5384">
        <w:rPr>
          <w:spacing w:val="80"/>
          <w:sz w:val="24"/>
          <w:szCs w:val="24"/>
        </w:rPr>
        <w:t xml:space="preserve"> </w:t>
      </w:r>
      <w:r w:rsidRPr="00DF5384">
        <w:rPr>
          <w:sz w:val="24"/>
          <w:szCs w:val="24"/>
        </w:rPr>
        <w:t>отношениях. Отношения с США и Евросоюзом.</w:t>
      </w:r>
    </w:p>
    <w:p w:rsidR="009625CB" w:rsidRPr="00DF5384" w:rsidRDefault="009625CB" w:rsidP="00A671EE">
      <w:pPr>
        <w:pStyle w:val="1"/>
        <w:spacing w:before="239"/>
        <w:ind w:left="1616"/>
        <w:jc w:val="both"/>
        <w:rPr>
          <w:sz w:val="24"/>
          <w:szCs w:val="24"/>
        </w:rPr>
      </w:pPr>
      <w:r w:rsidRPr="00DF5384">
        <w:rPr>
          <w:sz w:val="24"/>
          <w:szCs w:val="24"/>
        </w:rPr>
        <w:t>Воссоединение</w:t>
      </w:r>
      <w:r w:rsidRPr="00DF5384">
        <w:rPr>
          <w:spacing w:val="-9"/>
          <w:sz w:val="24"/>
          <w:szCs w:val="24"/>
        </w:rPr>
        <w:t xml:space="preserve"> </w:t>
      </w:r>
      <w:r w:rsidRPr="00DF5384">
        <w:rPr>
          <w:sz w:val="24"/>
          <w:szCs w:val="24"/>
        </w:rPr>
        <w:t>Крыма</w:t>
      </w:r>
      <w:r w:rsidRPr="00DF5384">
        <w:rPr>
          <w:spacing w:val="-4"/>
          <w:sz w:val="24"/>
          <w:szCs w:val="24"/>
        </w:rPr>
        <w:t xml:space="preserve"> </w:t>
      </w:r>
      <w:r w:rsidRPr="00DF5384">
        <w:rPr>
          <w:sz w:val="24"/>
          <w:szCs w:val="24"/>
        </w:rPr>
        <w:t>с</w:t>
      </w:r>
      <w:r w:rsidRPr="00DF5384">
        <w:rPr>
          <w:spacing w:val="-11"/>
          <w:sz w:val="24"/>
          <w:szCs w:val="24"/>
        </w:rPr>
        <w:t xml:space="preserve"> </w:t>
      </w:r>
      <w:r w:rsidRPr="00DF5384">
        <w:rPr>
          <w:spacing w:val="-2"/>
          <w:sz w:val="24"/>
          <w:szCs w:val="24"/>
        </w:rPr>
        <w:t>Россией</w:t>
      </w:r>
    </w:p>
    <w:p w:rsidR="009625CB" w:rsidRPr="00DF5384" w:rsidRDefault="009625CB" w:rsidP="00A671EE">
      <w:pPr>
        <w:pStyle w:val="a4"/>
        <w:spacing w:before="283"/>
        <w:ind w:left="1616"/>
        <w:rPr>
          <w:sz w:val="24"/>
          <w:szCs w:val="24"/>
        </w:rPr>
      </w:pPr>
      <w:r w:rsidRPr="00DF5384">
        <w:rPr>
          <w:sz w:val="24"/>
          <w:szCs w:val="24"/>
        </w:rPr>
        <w:t>Крым</w:t>
      </w:r>
      <w:r w:rsidRPr="00DF5384">
        <w:rPr>
          <w:spacing w:val="77"/>
          <w:sz w:val="24"/>
          <w:szCs w:val="24"/>
        </w:rPr>
        <w:t xml:space="preserve"> </w:t>
      </w:r>
      <w:r w:rsidRPr="00DF5384">
        <w:rPr>
          <w:sz w:val="24"/>
          <w:szCs w:val="24"/>
        </w:rPr>
        <w:t>в</w:t>
      </w:r>
      <w:r w:rsidRPr="00DF5384">
        <w:rPr>
          <w:spacing w:val="77"/>
          <w:sz w:val="24"/>
          <w:szCs w:val="24"/>
        </w:rPr>
        <w:t xml:space="preserve"> </w:t>
      </w:r>
      <w:r w:rsidRPr="00DF5384">
        <w:rPr>
          <w:sz w:val="24"/>
          <w:szCs w:val="24"/>
        </w:rPr>
        <w:t>составе</w:t>
      </w:r>
      <w:r w:rsidRPr="00DF5384">
        <w:rPr>
          <w:spacing w:val="77"/>
          <w:sz w:val="24"/>
          <w:szCs w:val="24"/>
        </w:rPr>
        <w:t xml:space="preserve"> </w:t>
      </w:r>
      <w:r w:rsidRPr="00DF5384">
        <w:rPr>
          <w:sz w:val="24"/>
          <w:szCs w:val="24"/>
        </w:rPr>
        <w:t>Российского</w:t>
      </w:r>
      <w:r w:rsidRPr="00DF5384">
        <w:rPr>
          <w:spacing w:val="78"/>
          <w:sz w:val="24"/>
          <w:szCs w:val="24"/>
        </w:rPr>
        <w:t xml:space="preserve"> </w:t>
      </w:r>
      <w:r w:rsidRPr="00DF5384">
        <w:rPr>
          <w:sz w:val="24"/>
          <w:szCs w:val="24"/>
        </w:rPr>
        <w:t>государства</w:t>
      </w:r>
      <w:r w:rsidRPr="00DF5384">
        <w:rPr>
          <w:spacing w:val="78"/>
          <w:sz w:val="24"/>
          <w:szCs w:val="24"/>
        </w:rPr>
        <w:t xml:space="preserve"> </w:t>
      </w:r>
      <w:r w:rsidRPr="00DF5384">
        <w:rPr>
          <w:sz w:val="24"/>
          <w:szCs w:val="24"/>
        </w:rPr>
        <w:t>в</w:t>
      </w:r>
      <w:r w:rsidRPr="00DF5384">
        <w:rPr>
          <w:spacing w:val="76"/>
          <w:sz w:val="24"/>
          <w:szCs w:val="24"/>
        </w:rPr>
        <w:t xml:space="preserve"> </w:t>
      </w:r>
      <w:r w:rsidRPr="00DF5384">
        <w:rPr>
          <w:sz w:val="24"/>
          <w:szCs w:val="24"/>
        </w:rPr>
        <w:t>XX.</w:t>
      </w:r>
      <w:r w:rsidRPr="00DF5384">
        <w:rPr>
          <w:spacing w:val="78"/>
          <w:sz w:val="24"/>
          <w:szCs w:val="24"/>
        </w:rPr>
        <w:t xml:space="preserve"> </w:t>
      </w:r>
      <w:r w:rsidRPr="00DF5384">
        <w:rPr>
          <w:sz w:val="24"/>
          <w:szCs w:val="24"/>
        </w:rPr>
        <w:t>Крым</w:t>
      </w:r>
      <w:r w:rsidRPr="00DF5384">
        <w:rPr>
          <w:spacing w:val="73"/>
          <w:sz w:val="24"/>
          <w:szCs w:val="24"/>
        </w:rPr>
        <w:t xml:space="preserve"> </w:t>
      </w:r>
      <w:r w:rsidRPr="00DF5384">
        <w:rPr>
          <w:sz w:val="24"/>
          <w:szCs w:val="24"/>
        </w:rPr>
        <w:t>в</w:t>
      </w:r>
      <w:r w:rsidRPr="00DF5384">
        <w:rPr>
          <w:spacing w:val="77"/>
          <w:sz w:val="24"/>
          <w:szCs w:val="24"/>
        </w:rPr>
        <w:t xml:space="preserve"> </w:t>
      </w:r>
      <w:r w:rsidRPr="00DF5384">
        <w:rPr>
          <w:sz w:val="24"/>
          <w:szCs w:val="24"/>
        </w:rPr>
        <w:t>1991</w:t>
      </w:r>
      <w:r w:rsidRPr="00DF5384">
        <w:rPr>
          <w:spacing w:val="78"/>
          <w:sz w:val="24"/>
          <w:szCs w:val="24"/>
        </w:rPr>
        <w:t xml:space="preserve"> </w:t>
      </w:r>
      <w:r w:rsidRPr="00DF5384">
        <w:rPr>
          <w:sz w:val="24"/>
          <w:szCs w:val="24"/>
        </w:rPr>
        <w:t>-</w:t>
      </w:r>
      <w:r w:rsidRPr="00DF5384">
        <w:rPr>
          <w:spacing w:val="75"/>
          <w:sz w:val="24"/>
          <w:szCs w:val="24"/>
        </w:rPr>
        <w:t xml:space="preserve"> </w:t>
      </w:r>
      <w:r w:rsidRPr="00DF5384">
        <w:rPr>
          <w:sz w:val="24"/>
          <w:szCs w:val="24"/>
        </w:rPr>
        <w:t>2014</w:t>
      </w:r>
      <w:r w:rsidRPr="00DF5384">
        <w:rPr>
          <w:spacing w:val="77"/>
          <w:sz w:val="24"/>
          <w:szCs w:val="24"/>
        </w:rPr>
        <w:t xml:space="preserve"> </w:t>
      </w:r>
      <w:r w:rsidRPr="00DF5384">
        <w:rPr>
          <w:spacing w:val="-5"/>
          <w:sz w:val="24"/>
          <w:szCs w:val="24"/>
        </w:rPr>
        <w:t>гг.</w:t>
      </w:r>
    </w:p>
    <w:p w:rsidR="009625CB" w:rsidRPr="00DF5384" w:rsidRDefault="009625CB" w:rsidP="00A671EE">
      <w:pPr>
        <w:pStyle w:val="a4"/>
        <w:spacing w:before="50"/>
        <w:rPr>
          <w:sz w:val="24"/>
          <w:szCs w:val="24"/>
        </w:rPr>
      </w:pPr>
      <w:r w:rsidRPr="00DF5384">
        <w:rPr>
          <w:sz w:val="24"/>
          <w:szCs w:val="24"/>
        </w:rPr>
        <w:t>Государственный</w:t>
      </w:r>
      <w:r w:rsidRPr="00DF5384">
        <w:rPr>
          <w:spacing w:val="44"/>
          <w:sz w:val="24"/>
          <w:szCs w:val="24"/>
        </w:rPr>
        <w:t xml:space="preserve"> </w:t>
      </w:r>
      <w:r w:rsidRPr="00DF5384">
        <w:rPr>
          <w:sz w:val="24"/>
          <w:szCs w:val="24"/>
        </w:rPr>
        <w:t>переворот</w:t>
      </w:r>
      <w:r w:rsidRPr="00DF5384">
        <w:rPr>
          <w:spacing w:val="45"/>
          <w:sz w:val="24"/>
          <w:szCs w:val="24"/>
        </w:rPr>
        <w:t xml:space="preserve"> </w:t>
      </w:r>
      <w:r w:rsidRPr="00DF5384">
        <w:rPr>
          <w:sz w:val="24"/>
          <w:szCs w:val="24"/>
        </w:rPr>
        <w:t>в</w:t>
      </w:r>
      <w:r w:rsidRPr="00DF5384">
        <w:rPr>
          <w:spacing w:val="43"/>
          <w:sz w:val="24"/>
          <w:szCs w:val="24"/>
        </w:rPr>
        <w:t xml:space="preserve"> </w:t>
      </w:r>
      <w:r w:rsidRPr="00DF5384">
        <w:rPr>
          <w:sz w:val="24"/>
          <w:szCs w:val="24"/>
        </w:rPr>
        <w:t>Киеве</w:t>
      </w:r>
      <w:r w:rsidRPr="00DF5384">
        <w:rPr>
          <w:spacing w:val="45"/>
          <w:sz w:val="24"/>
          <w:szCs w:val="24"/>
        </w:rPr>
        <w:t xml:space="preserve"> </w:t>
      </w:r>
      <w:r w:rsidRPr="00DF5384">
        <w:rPr>
          <w:sz w:val="24"/>
          <w:szCs w:val="24"/>
        </w:rPr>
        <w:t>в</w:t>
      </w:r>
      <w:r w:rsidRPr="00DF5384">
        <w:rPr>
          <w:spacing w:val="44"/>
          <w:sz w:val="24"/>
          <w:szCs w:val="24"/>
        </w:rPr>
        <w:t xml:space="preserve"> </w:t>
      </w:r>
      <w:r w:rsidRPr="00DF5384">
        <w:rPr>
          <w:sz w:val="24"/>
          <w:szCs w:val="24"/>
        </w:rPr>
        <w:t>феврале</w:t>
      </w:r>
      <w:r w:rsidRPr="00DF5384">
        <w:rPr>
          <w:spacing w:val="41"/>
          <w:sz w:val="24"/>
          <w:szCs w:val="24"/>
        </w:rPr>
        <w:t xml:space="preserve"> </w:t>
      </w:r>
      <w:r w:rsidRPr="00DF5384">
        <w:rPr>
          <w:sz w:val="24"/>
          <w:szCs w:val="24"/>
        </w:rPr>
        <w:t>2014</w:t>
      </w:r>
      <w:r w:rsidRPr="00DF5384">
        <w:rPr>
          <w:spacing w:val="45"/>
          <w:sz w:val="24"/>
          <w:szCs w:val="24"/>
        </w:rPr>
        <w:t xml:space="preserve"> </w:t>
      </w:r>
      <w:r w:rsidRPr="00DF5384">
        <w:rPr>
          <w:sz w:val="24"/>
          <w:szCs w:val="24"/>
        </w:rPr>
        <w:t>г.</w:t>
      </w:r>
      <w:r w:rsidRPr="00DF5384">
        <w:rPr>
          <w:spacing w:val="44"/>
          <w:sz w:val="24"/>
          <w:szCs w:val="24"/>
        </w:rPr>
        <w:t xml:space="preserve"> </w:t>
      </w:r>
      <w:r w:rsidRPr="00DF5384">
        <w:rPr>
          <w:sz w:val="24"/>
          <w:szCs w:val="24"/>
        </w:rPr>
        <w:t>Декларация</w:t>
      </w:r>
      <w:r w:rsidRPr="00DF5384">
        <w:rPr>
          <w:spacing w:val="45"/>
          <w:sz w:val="24"/>
          <w:szCs w:val="24"/>
        </w:rPr>
        <w:t xml:space="preserve"> </w:t>
      </w:r>
      <w:r w:rsidRPr="00DF5384">
        <w:rPr>
          <w:spacing w:val="-10"/>
          <w:sz w:val="24"/>
          <w:szCs w:val="24"/>
        </w:rPr>
        <w:t>о</w:t>
      </w:r>
    </w:p>
    <w:p w:rsidR="009625CB" w:rsidRPr="00DF5384" w:rsidRDefault="009625CB" w:rsidP="00A671EE">
      <w:pPr>
        <w:pStyle w:val="a4"/>
        <w:spacing w:before="65" w:line="276" w:lineRule="auto"/>
        <w:ind w:right="561"/>
        <w:rPr>
          <w:sz w:val="24"/>
          <w:szCs w:val="24"/>
        </w:rPr>
      </w:pPr>
      <w:r w:rsidRPr="00DF5384">
        <w:rPr>
          <w:sz w:val="24"/>
          <w:szCs w:val="24"/>
        </w:rPr>
        <w:t xml:space="preserve">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58">
        <w:r w:rsidRPr="00DF5384">
          <w:rPr>
            <w:color w:val="0000FF"/>
            <w:sz w:val="24"/>
            <w:szCs w:val="24"/>
          </w:rPr>
          <w:t>закон</w:t>
        </w:r>
      </w:hyperlink>
      <w:r w:rsidRPr="00DF5384">
        <w:rPr>
          <w:color w:val="0000FF"/>
          <w:sz w:val="24"/>
          <w:szCs w:val="24"/>
        </w:rPr>
        <w:t xml:space="preserve"> </w:t>
      </w:r>
      <w:r w:rsidRPr="00DF5384">
        <w:rPr>
          <w:sz w:val="24"/>
          <w:szCs w:val="24"/>
        </w:rPr>
        <w:t>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625CB" w:rsidRPr="00DF5384" w:rsidRDefault="009625CB" w:rsidP="00A671EE">
      <w:pPr>
        <w:pStyle w:val="a4"/>
        <w:spacing w:before="241" w:line="278" w:lineRule="auto"/>
        <w:ind w:right="566" w:firstLine="540"/>
        <w:rPr>
          <w:sz w:val="24"/>
          <w:szCs w:val="24"/>
        </w:rPr>
      </w:pPr>
      <w:r w:rsidRPr="00DF5384">
        <w:rPr>
          <w:sz w:val="24"/>
          <w:szCs w:val="24"/>
        </w:rPr>
        <w:t>Воссоединение Крыма с Россией, его значение и международные</w:t>
      </w:r>
      <w:r w:rsidRPr="00DF5384">
        <w:rPr>
          <w:spacing w:val="40"/>
          <w:sz w:val="24"/>
          <w:szCs w:val="24"/>
        </w:rPr>
        <w:t xml:space="preserve"> </w:t>
      </w:r>
      <w:r w:rsidRPr="00DF5384">
        <w:rPr>
          <w:spacing w:val="-2"/>
          <w:sz w:val="24"/>
          <w:szCs w:val="24"/>
        </w:rPr>
        <w:t>последствия.</w:t>
      </w:r>
    </w:p>
    <w:p w:rsidR="009625CB" w:rsidRPr="00DF5384" w:rsidRDefault="009625CB" w:rsidP="00A671EE">
      <w:pPr>
        <w:pStyle w:val="a4"/>
        <w:spacing w:before="235" w:line="276" w:lineRule="auto"/>
        <w:ind w:right="558" w:firstLine="540"/>
        <w:rPr>
          <w:sz w:val="24"/>
          <w:szCs w:val="24"/>
        </w:rPr>
      </w:pPr>
      <w:r w:rsidRPr="00DF5384">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w:t>
      </w:r>
      <w:r w:rsidRPr="00DF5384">
        <w:rPr>
          <w:spacing w:val="40"/>
          <w:sz w:val="24"/>
          <w:szCs w:val="24"/>
        </w:rPr>
        <w:t xml:space="preserve"> </w:t>
      </w:r>
      <w:r w:rsidRPr="00DF5384">
        <w:rPr>
          <w:sz w:val="24"/>
          <w:szCs w:val="24"/>
        </w:rPr>
        <w:t xml:space="preserve">и </w:t>
      </w:r>
      <w:r w:rsidRPr="00DF5384">
        <w:rPr>
          <w:spacing w:val="-2"/>
          <w:sz w:val="24"/>
          <w:szCs w:val="24"/>
        </w:rPr>
        <w:t>другие).</w:t>
      </w:r>
    </w:p>
    <w:p w:rsidR="009625CB" w:rsidRPr="00DF5384" w:rsidRDefault="009625CB" w:rsidP="00A671EE">
      <w:pPr>
        <w:pStyle w:val="a4"/>
        <w:spacing w:before="237" w:line="456" w:lineRule="auto"/>
        <w:ind w:left="1616" w:right="734"/>
        <w:rPr>
          <w:sz w:val="24"/>
          <w:szCs w:val="24"/>
        </w:rPr>
      </w:pPr>
      <w:r w:rsidRPr="00DF5384">
        <w:rPr>
          <w:sz w:val="24"/>
          <w:szCs w:val="24"/>
        </w:rPr>
        <w:t>Общероссийское</w:t>
      </w:r>
      <w:r w:rsidRPr="00DF5384">
        <w:rPr>
          <w:spacing w:val="-4"/>
          <w:sz w:val="24"/>
          <w:szCs w:val="24"/>
        </w:rPr>
        <w:t xml:space="preserve"> </w:t>
      </w:r>
      <w:r w:rsidRPr="00DF5384">
        <w:rPr>
          <w:sz w:val="24"/>
          <w:szCs w:val="24"/>
        </w:rPr>
        <w:t>голосование</w:t>
      </w:r>
      <w:r w:rsidRPr="00DF5384">
        <w:rPr>
          <w:spacing w:val="-4"/>
          <w:sz w:val="24"/>
          <w:szCs w:val="24"/>
        </w:rPr>
        <w:t xml:space="preserve"> </w:t>
      </w:r>
      <w:r w:rsidRPr="00DF5384">
        <w:rPr>
          <w:sz w:val="24"/>
          <w:szCs w:val="24"/>
        </w:rPr>
        <w:t>по</w:t>
      </w:r>
      <w:r w:rsidRPr="00DF5384">
        <w:rPr>
          <w:spacing w:val="-3"/>
          <w:sz w:val="24"/>
          <w:szCs w:val="24"/>
        </w:rPr>
        <w:t xml:space="preserve"> </w:t>
      </w:r>
      <w:r w:rsidRPr="00DF5384">
        <w:rPr>
          <w:sz w:val="24"/>
          <w:szCs w:val="24"/>
        </w:rPr>
        <w:t>поправкам</w:t>
      </w:r>
      <w:r w:rsidRPr="00DF5384">
        <w:rPr>
          <w:spacing w:val="-3"/>
          <w:sz w:val="24"/>
          <w:szCs w:val="24"/>
        </w:rPr>
        <w:t xml:space="preserve"> </w:t>
      </w:r>
      <w:r w:rsidRPr="00DF5384">
        <w:rPr>
          <w:sz w:val="24"/>
          <w:szCs w:val="24"/>
        </w:rPr>
        <w:t xml:space="preserve">к </w:t>
      </w:r>
      <w:hyperlink r:id="rId59">
        <w:r w:rsidRPr="00DF5384">
          <w:rPr>
            <w:sz w:val="24"/>
            <w:szCs w:val="24"/>
          </w:rPr>
          <w:t>Конституции</w:t>
        </w:r>
      </w:hyperlink>
      <w:r w:rsidRPr="00DF5384">
        <w:rPr>
          <w:spacing w:val="-2"/>
          <w:sz w:val="24"/>
          <w:szCs w:val="24"/>
        </w:rPr>
        <w:t xml:space="preserve"> </w:t>
      </w:r>
      <w:r w:rsidRPr="00DF5384">
        <w:rPr>
          <w:sz w:val="24"/>
          <w:szCs w:val="24"/>
        </w:rPr>
        <w:t>России</w:t>
      </w:r>
      <w:r w:rsidRPr="00DF5384">
        <w:rPr>
          <w:spacing w:val="-2"/>
          <w:sz w:val="24"/>
          <w:szCs w:val="24"/>
        </w:rPr>
        <w:t xml:space="preserve"> </w:t>
      </w:r>
      <w:r w:rsidRPr="00DF5384">
        <w:rPr>
          <w:sz w:val="24"/>
          <w:szCs w:val="24"/>
        </w:rPr>
        <w:t>(2020</w:t>
      </w:r>
      <w:r w:rsidRPr="00DF5384">
        <w:rPr>
          <w:spacing w:val="-2"/>
          <w:sz w:val="24"/>
          <w:szCs w:val="24"/>
        </w:rPr>
        <w:t xml:space="preserve"> </w:t>
      </w:r>
      <w:r w:rsidRPr="00DF5384">
        <w:rPr>
          <w:sz w:val="24"/>
          <w:szCs w:val="24"/>
        </w:rPr>
        <w:t>г.). Признание Россией ДНР и ЛНР (2022 г.).</w:t>
      </w:r>
    </w:p>
    <w:p w:rsidR="009625CB" w:rsidRPr="00DF5384" w:rsidRDefault="009625CB" w:rsidP="00A671EE">
      <w:pPr>
        <w:pStyle w:val="a4"/>
        <w:spacing w:before="4" w:line="276" w:lineRule="auto"/>
        <w:ind w:right="555" w:firstLine="540"/>
        <w:rPr>
          <w:sz w:val="24"/>
          <w:szCs w:val="24"/>
        </w:rPr>
      </w:pPr>
      <w:r w:rsidRPr="00DF5384">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w:t>
      </w:r>
      <w:r w:rsidRPr="00DF5384">
        <w:rPr>
          <w:spacing w:val="40"/>
          <w:sz w:val="24"/>
          <w:szCs w:val="24"/>
        </w:rPr>
        <w:t xml:space="preserve"> </w:t>
      </w:r>
      <w:r w:rsidRPr="00DF5384">
        <w:rPr>
          <w:sz w:val="24"/>
          <w:szCs w:val="24"/>
        </w:rPr>
        <w:t>"Без</w:t>
      </w:r>
      <w:r w:rsidRPr="00DF5384">
        <w:rPr>
          <w:spacing w:val="40"/>
          <w:sz w:val="24"/>
          <w:szCs w:val="24"/>
        </w:rPr>
        <w:t xml:space="preserve"> </w:t>
      </w:r>
      <w:r w:rsidRPr="00DF5384">
        <w:rPr>
          <w:sz w:val="24"/>
          <w:szCs w:val="24"/>
        </w:rPr>
        <w:t>срока давности". Новые информационные ресурсы о Великой Победе.</w:t>
      </w:r>
    </w:p>
    <w:p w:rsidR="009625CB" w:rsidRPr="00DF5384" w:rsidRDefault="009625CB" w:rsidP="00A671EE">
      <w:pPr>
        <w:pStyle w:val="1"/>
        <w:spacing w:before="242"/>
        <w:ind w:left="1616"/>
        <w:jc w:val="both"/>
        <w:rPr>
          <w:sz w:val="24"/>
          <w:szCs w:val="24"/>
        </w:rPr>
      </w:pPr>
      <w:r w:rsidRPr="00DF5384">
        <w:rPr>
          <w:sz w:val="24"/>
          <w:szCs w:val="24"/>
        </w:rPr>
        <w:t>Итоговое</w:t>
      </w:r>
      <w:r w:rsidRPr="00DF5384">
        <w:rPr>
          <w:spacing w:val="-13"/>
          <w:sz w:val="24"/>
          <w:szCs w:val="24"/>
        </w:rPr>
        <w:t xml:space="preserve"> </w:t>
      </w:r>
      <w:r w:rsidRPr="00DF5384">
        <w:rPr>
          <w:spacing w:val="-2"/>
          <w:sz w:val="24"/>
          <w:szCs w:val="24"/>
        </w:rPr>
        <w:t>повторение</w:t>
      </w:r>
    </w:p>
    <w:p w:rsidR="009625CB" w:rsidRPr="00DF5384" w:rsidRDefault="009625CB" w:rsidP="00A671EE">
      <w:pPr>
        <w:pStyle w:val="a4"/>
        <w:spacing w:before="286"/>
        <w:ind w:left="1616"/>
        <w:rPr>
          <w:sz w:val="24"/>
          <w:szCs w:val="24"/>
        </w:rPr>
      </w:pPr>
      <w:r w:rsidRPr="00DF5384">
        <w:rPr>
          <w:sz w:val="24"/>
          <w:szCs w:val="24"/>
        </w:rPr>
        <w:t>История</w:t>
      </w:r>
      <w:r w:rsidRPr="00DF5384">
        <w:rPr>
          <w:spacing w:val="-14"/>
          <w:sz w:val="24"/>
          <w:szCs w:val="24"/>
        </w:rPr>
        <w:t xml:space="preserve"> </w:t>
      </w:r>
      <w:r w:rsidRPr="00DF5384">
        <w:rPr>
          <w:sz w:val="24"/>
          <w:szCs w:val="24"/>
        </w:rPr>
        <w:t>родного</w:t>
      </w:r>
      <w:r w:rsidRPr="00DF5384">
        <w:rPr>
          <w:spacing w:val="-3"/>
          <w:sz w:val="24"/>
          <w:szCs w:val="24"/>
        </w:rPr>
        <w:t xml:space="preserve"> </w:t>
      </w:r>
      <w:r w:rsidRPr="00DF5384">
        <w:rPr>
          <w:sz w:val="24"/>
          <w:szCs w:val="24"/>
        </w:rPr>
        <w:t>края</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годы</w:t>
      </w:r>
      <w:r w:rsidRPr="00DF5384">
        <w:rPr>
          <w:spacing w:val="-12"/>
          <w:sz w:val="24"/>
          <w:szCs w:val="24"/>
        </w:rPr>
        <w:t xml:space="preserve"> </w:t>
      </w:r>
      <w:r w:rsidRPr="00DF5384">
        <w:rPr>
          <w:sz w:val="24"/>
          <w:szCs w:val="24"/>
        </w:rPr>
        <w:t>революций</w:t>
      </w:r>
      <w:r w:rsidRPr="00DF5384">
        <w:rPr>
          <w:spacing w:val="-5"/>
          <w:sz w:val="24"/>
          <w:szCs w:val="24"/>
        </w:rPr>
        <w:t xml:space="preserve"> </w:t>
      </w:r>
      <w:r w:rsidRPr="00DF5384">
        <w:rPr>
          <w:sz w:val="24"/>
          <w:szCs w:val="24"/>
        </w:rPr>
        <w:t>и</w:t>
      </w:r>
      <w:r w:rsidRPr="00DF5384">
        <w:rPr>
          <w:spacing w:val="-7"/>
          <w:sz w:val="24"/>
          <w:szCs w:val="24"/>
        </w:rPr>
        <w:t xml:space="preserve"> </w:t>
      </w:r>
      <w:r w:rsidRPr="00DF5384">
        <w:rPr>
          <w:sz w:val="24"/>
          <w:szCs w:val="24"/>
        </w:rPr>
        <w:t>Гражданской</w:t>
      </w:r>
      <w:r w:rsidRPr="00DF5384">
        <w:rPr>
          <w:spacing w:val="-5"/>
          <w:sz w:val="24"/>
          <w:szCs w:val="24"/>
        </w:rPr>
        <w:t xml:space="preserve"> </w:t>
      </w:r>
      <w:r w:rsidRPr="00DF5384">
        <w:rPr>
          <w:spacing w:val="-2"/>
          <w:sz w:val="24"/>
          <w:szCs w:val="24"/>
        </w:rPr>
        <w:t>войны.</w:t>
      </w:r>
    </w:p>
    <w:p w:rsidR="009625CB" w:rsidRPr="00DF5384" w:rsidRDefault="009625CB" w:rsidP="00A671EE">
      <w:pPr>
        <w:pStyle w:val="a4"/>
        <w:spacing w:before="285" w:line="456" w:lineRule="auto"/>
        <w:ind w:left="1616" w:right="1168"/>
        <w:rPr>
          <w:sz w:val="24"/>
          <w:szCs w:val="24"/>
        </w:rPr>
      </w:pPr>
      <w:r w:rsidRPr="00DF5384">
        <w:rPr>
          <w:sz w:val="24"/>
          <w:szCs w:val="24"/>
        </w:rPr>
        <w:t>Наши</w:t>
      </w:r>
      <w:r w:rsidRPr="00DF5384">
        <w:rPr>
          <w:spacing w:val="-4"/>
          <w:sz w:val="24"/>
          <w:szCs w:val="24"/>
        </w:rPr>
        <w:t xml:space="preserve"> </w:t>
      </w:r>
      <w:r w:rsidRPr="00DF5384">
        <w:rPr>
          <w:sz w:val="24"/>
          <w:szCs w:val="24"/>
        </w:rPr>
        <w:t>земляки</w:t>
      </w:r>
      <w:r w:rsidRPr="00DF5384">
        <w:rPr>
          <w:spacing w:val="-3"/>
          <w:sz w:val="24"/>
          <w:szCs w:val="24"/>
        </w:rPr>
        <w:t xml:space="preserve"> </w:t>
      </w:r>
      <w:r w:rsidRPr="00DF5384">
        <w:rPr>
          <w:sz w:val="24"/>
          <w:szCs w:val="24"/>
        </w:rPr>
        <w:t>-</w:t>
      </w:r>
      <w:r w:rsidRPr="00DF5384">
        <w:rPr>
          <w:spacing w:val="-4"/>
          <w:sz w:val="24"/>
          <w:szCs w:val="24"/>
        </w:rPr>
        <w:t xml:space="preserve"> </w:t>
      </w:r>
      <w:r w:rsidRPr="00DF5384">
        <w:rPr>
          <w:sz w:val="24"/>
          <w:szCs w:val="24"/>
        </w:rPr>
        <w:t>герои</w:t>
      </w:r>
      <w:r w:rsidRPr="00DF5384">
        <w:rPr>
          <w:spacing w:val="-4"/>
          <w:sz w:val="24"/>
          <w:szCs w:val="24"/>
        </w:rPr>
        <w:t xml:space="preserve"> </w:t>
      </w:r>
      <w:r w:rsidRPr="00DF5384">
        <w:rPr>
          <w:sz w:val="24"/>
          <w:szCs w:val="24"/>
        </w:rPr>
        <w:t>Великой</w:t>
      </w:r>
      <w:r w:rsidRPr="00DF5384">
        <w:rPr>
          <w:spacing w:val="-4"/>
          <w:sz w:val="24"/>
          <w:szCs w:val="24"/>
        </w:rPr>
        <w:t xml:space="preserve"> </w:t>
      </w:r>
      <w:r w:rsidRPr="00DF5384">
        <w:rPr>
          <w:sz w:val="24"/>
          <w:szCs w:val="24"/>
        </w:rPr>
        <w:t>Отечественной</w:t>
      </w:r>
      <w:r w:rsidRPr="00DF5384">
        <w:rPr>
          <w:spacing w:val="-4"/>
          <w:sz w:val="24"/>
          <w:szCs w:val="24"/>
        </w:rPr>
        <w:t xml:space="preserve"> </w:t>
      </w:r>
      <w:r w:rsidRPr="00DF5384">
        <w:rPr>
          <w:sz w:val="24"/>
          <w:szCs w:val="24"/>
        </w:rPr>
        <w:t>войны</w:t>
      </w:r>
      <w:r w:rsidRPr="00DF5384">
        <w:rPr>
          <w:spacing w:val="-4"/>
          <w:sz w:val="24"/>
          <w:szCs w:val="24"/>
        </w:rPr>
        <w:t xml:space="preserve"> </w:t>
      </w:r>
      <w:r w:rsidRPr="00DF5384">
        <w:rPr>
          <w:sz w:val="24"/>
          <w:szCs w:val="24"/>
        </w:rPr>
        <w:t>(1941</w:t>
      </w:r>
      <w:r w:rsidRPr="00DF5384">
        <w:rPr>
          <w:spacing w:val="-1"/>
          <w:sz w:val="24"/>
          <w:szCs w:val="24"/>
        </w:rPr>
        <w:t xml:space="preserve"> </w:t>
      </w:r>
      <w:r w:rsidRPr="00DF5384">
        <w:rPr>
          <w:sz w:val="24"/>
          <w:szCs w:val="24"/>
        </w:rPr>
        <w:t>-</w:t>
      </w:r>
      <w:r w:rsidRPr="00DF5384">
        <w:rPr>
          <w:spacing w:val="-4"/>
          <w:sz w:val="24"/>
          <w:szCs w:val="24"/>
        </w:rPr>
        <w:t xml:space="preserve"> </w:t>
      </w:r>
      <w:r w:rsidRPr="00DF5384">
        <w:rPr>
          <w:sz w:val="24"/>
          <w:szCs w:val="24"/>
        </w:rPr>
        <w:t>1945</w:t>
      </w:r>
      <w:r w:rsidRPr="00DF5384">
        <w:rPr>
          <w:spacing w:val="-3"/>
          <w:sz w:val="24"/>
          <w:szCs w:val="24"/>
        </w:rPr>
        <w:t xml:space="preserve"> </w:t>
      </w:r>
      <w:r w:rsidRPr="00DF5384">
        <w:rPr>
          <w:sz w:val="24"/>
          <w:szCs w:val="24"/>
        </w:rPr>
        <w:t>гг.). Наш регион в конце XX - начале XXI вв.</w:t>
      </w:r>
    </w:p>
    <w:p w:rsidR="009625CB" w:rsidRPr="00DF5384" w:rsidRDefault="009625CB" w:rsidP="00A671EE">
      <w:pPr>
        <w:pStyle w:val="a4"/>
        <w:spacing w:before="3"/>
        <w:ind w:left="1616"/>
        <w:rPr>
          <w:sz w:val="24"/>
          <w:szCs w:val="24"/>
        </w:rPr>
      </w:pPr>
      <w:r w:rsidRPr="00DF5384">
        <w:rPr>
          <w:sz w:val="24"/>
          <w:szCs w:val="24"/>
        </w:rPr>
        <w:t>Трудовые</w:t>
      </w:r>
      <w:r w:rsidRPr="00DF5384">
        <w:rPr>
          <w:spacing w:val="-15"/>
          <w:sz w:val="24"/>
          <w:szCs w:val="24"/>
        </w:rPr>
        <w:t xml:space="preserve"> </w:t>
      </w:r>
      <w:r w:rsidRPr="00DF5384">
        <w:rPr>
          <w:sz w:val="24"/>
          <w:szCs w:val="24"/>
        </w:rPr>
        <w:t>достижения</w:t>
      </w:r>
      <w:r w:rsidRPr="00DF5384">
        <w:rPr>
          <w:spacing w:val="-11"/>
          <w:sz w:val="24"/>
          <w:szCs w:val="24"/>
        </w:rPr>
        <w:t xml:space="preserve"> </w:t>
      </w:r>
      <w:r w:rsidRPr="00DF5384">
        <w:rPr>
          <w:sz w:val="24"/>
          <w:szCs w:val="24"/>
        </w:rPr>
        <w:t>родного</w:t>
      </w:r>
      <w:r w:rsidRPr="00DF5384">
        <w:rPr>
          <w:spacing w:val="-8"/>
          <w:sz w:val="24"/>
          <w:szCs w:val="24"/>
        </w:rPr>
        <w:t xml:space="preserve"> </w:t>
      </w:r>
      <w:r w:rsidRPr="00DF5384">
        <w:rPr>
          <w:spacing w:val="-2"/>
          <w:sz w:val="24"/>
          <w:szCs w:val="24"/>
        </w:rPr>
        <w:t>края.</w:t>
      </w:r>
    </w:p>
    <w:p w:rsidR="009625CB" w:rsidRPr="00DF5384" w:rsidRDefault="009625CB" w:rsidP="00A546FE">
      <w:pPr>
        <w:pStyle w:val="1"/>
        <w:tabs>
          <w:tab w:val="left" w:pos="3647"/>
          <w:tab w:val="left" w:pos="5356"/>
          <w:tab w:val="left" w:pos="6748"/>
          <w:tab w:val="left" w:pos="8119"/>
          <w:tab w:val="left" w:pos="9276"/>
          <w:tab w:val="left" w:pos="10846"/>
        </w:tabs>
        <w:spacing w:before="290"/>
        <w:ind w:left="1616"/>
        <w:jc w:val="both"/>
        <w:rPr>
          <w:b w:val="0"/>
          <w:sz w:val="24"/>
          <w:szCs w:val="24"/>
        </w:rPr>
      </w:pPr>
      <w:r w:rsidRPr="00DF5384">
        <w:rPr>
          <w:spacing w:val="-2"/>
          <w:sz w:val="24"/>
          <w:szCs w:val="24"/>
        </w:rPr>
        <w:t>Планируемые</w:t>
      </w:r>
      <w:r w:rsidRPr="00DF5384">
        <w:rPr>
          <w:sz w:val="24"/>
          <w:szCs w:val="24"/>
        </w:rPr>
        <w:tab/>
      </w:r>
      <w:r w:rsidRPr="00DF5384">
        <w:rPr>
          <w:spacing w:val="-2"/>
          <w:sz w:val="24"/>
          <w:szCs w:val="24"/>
        </w:rPr>
        <w:t>результаты</w:t>
      </w:r>
      <w:r w:rsidRPr="00DF5384">
        <w:rPr>
          <w:sz w:val="24"/>
          <w:szCs w:val="24"/>
        </w:rPr>
        <w:tab/>
      </w:r>
      <w:r w:rsidRPr="00DF5384">
        <w:rPr>
          <w:spacing w:val="-2"/>
          <w:sz w:val="24"/>
          <w:szCs w:val="24"/>
        </w:rPr>
        <w:t>освоения</w:t>
      </w:r>
      <w:r w:rsidRPr="00DF5384">
        <w:rPr>
          <w:sz w:val="24"/>
          <w:szCs w:val="24"/>
        </w:rPr>
        <w:tab/>
      </w:r>
      <w:r w:rsidRPr="00DF5384">
        <w:rPr>
          <w:spacing w:val="-2"/>
          <w:sz w:val="24"/>
          <w:szCs w:val="24"/>
        </w:rPr>
        <w:t>учебного</w:t>
      </w:r>
      <w:r w:rsidRPr="00DF5384">
        <w:rPr>
          <w:sz w:val="24"/>
          <w:szCs w:val="24"/>
        </w:rPr>
        <w:tab/>
      </w:r>
      <w:r w:rsidRPr="00DF5384">
        <w:rPr>
          <w:spacing w:val="-2"/>
          <w:sz w:val="24"/>
          <w:szCs w:val="24"/>
        </w:rPr>
        <w:t>модуля</w:t>
      </w:r>
      <w:r w:rsidRPr="00DF5384">
        <w:rPr>
          <w:sz w:val="24"/>
          <w:szCs w:val="24"/>
        </w:rPr>
        <w:tab/>
      </w:r>
      <w:r w:rsidRPr="00DF5384">
        <w:rPr>
          <w:spacing w:val="-2"/>
          <w:sz w:val="24"/>
          <w:szCs w:val="24"/>
        </w:rPr>
        <w:t>"Введение</w:t>
      </w:r>
      <w:r w:rsidRPr="00DF5384">
        <w:rPr>
          <w:sz w:val="24"/>
          <w:szCs w:val="24"/>
        </w:rPr>
        <w:tab/>
      </w:r>
      <w:r w:rsidRPr="00DF5384">
        <w:rPr>
          <w:spacing w:val="-10"/>
          <w:sz w:val="24"/>
          <w:szCs w:val="24"/>
        </w:rPr>
        <w:t>в</w:t>
      </w:r>
      <w:r w:rsidR="00A546FE" w:rsidRPr="00DF5384">
        <w:rPr>
          <w:spacing w:val="-10"/>
          <w:sz w:val="24"/>
          <w:szCs w:val="24"/>
        </w:rPr>
        <w:t xml:space="preserve"> </w:t>
      </w:r>
      <w:r w:rsidRPr="00DF5384">
        <w:rPr>
          <w:b w:val="0"/>
          <w:sz w:val="24"/>
          <w:szCs w:val="24"/>
        </w:rPr>
        <w:t>Новейшую</w:t>
      </w:r>
      <w:r w:rsidRPr="00DF5384">
        <w:rPr>
          <w:b w:val="0"/>
          <w:spacing w:val="-13"/>
          <w:sz w:val="24"/>
          <w:szCs w:val="24"/>
        </w:rPr>
        <w:t xml:space="preserve"> </w:t>
      </w:r>
      <w:r w:rsidRPr="00DF5384">
        <w:rPr>
          <w:b w:val="0"/>
          <w:sz w:val="24"/>
          <w:szCs w:val="24"/>
        </w:rPr>
        <w:t>историю</w:t>
      </w:r>
      <w:r w:rsidRPr="00DF5384">
        <w:rPr>
          <w:b w:val="0"/>
          <w:spacing w:val="-11"/>
          <w:sz w:val="24"/>
          <w:szCs w:val="24"/>
        </w:rPr>
        <w:t xml:space="preserve"> </w:t>
      </w:r>
      <w:r w:rsidRPr="00DF5384">
        <w:rPr>
          <w:b w:val="0"/>
          <w:spacing w:val="-2"/>
          <w:sz w:val="24"/>
          <w:szCs w:val="24"/>
        </w:rPr>
        <w:t>России"</w:t>
      </w:r>
    </w:p>
    <w:p w:rsidR="009625CB" w:rsidRPr="00DF5384" w:rsidRDefault="009625CB" w:rsidP="00A671EE">
      <w:pPr>
        <w:spacing w:before="288" w:line="276" w:lineRule="auto"/>
        <w:ind w:left="1076" w:right="557" w:firstLine="540"/>
        <w:jc w:val="both"/>
        <w:rPr>
          <w:rFonts w:ascii="Times New Roman" w:hAnsi="Times New Roman" w:cs="Times New Roman"/>
          <w:sz w:val="24"/>
          <w:szCs w:val="24"/>
        </w:rPr>
      </w:pPr>
      <w:r w:rsidRPr="00DF5384">
        <w:rPr>
          <w:rFonts w:ascii="Times New Roman" w:hAnsi="Times New Roman" w:cs="Times New Roman"/>
          <w:b/>
          <w:i/>
          <w:sz w:val="24"/>
          <w:szCs w:val="24"/>
        </w:rPr>
        <w:t xml:space="preserve">Личностные и метапредметные результаты </w:t>
      </w:r>
      <w:r w:rsidRPr="00DF5384">
        <w:rPr>
          <w:rFonts w:ascii="Times New Roman" w:hAnsi="Times New Roman" w:cs="Times New Roman"/>
          <w:sz w:val="24"/>
          <w:szCs w:val="24"/>
        </w:rPr>
        <w:t>являются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приоритетными при освоении содержания учебного модуля "Введение в Новейшую историю </w:t>
      </w:r>
      <w:r w:rsidRPr="00DF5384">
        <w:rPr>
          <w:rFonts w:ascii="Times New Roman" w:hAnsi="Times New Roman" w:cs="Times New Roman"/>
          <w:spacing w:val="-2"/>
          <w:sz w:val="24"/>
          <w:szCs w:val="24"/>
        </w:rPr>
        <w:t>России".</w:t>
      </w:r>
    </w:p>
    <w:p w:rsidR="009625CB" w:rsidRPr="00DF5384" w:rsidRDefault="009625CB" w:rsidP="00A671EE">
      <w:pPr>
        <w:pStyle w:val="a4"/>
        <w:spacing w:before="240" w:line="276" w:lineRule="auto"/>
        <w:ind w:right="565" w:firstLine="540"/>
        <w:rPr>
          <w:sz w:val="24"/>
          <w:szCs w:val="24"/>
        </w:rPr>
      </w:pPr>
      <w:r w:rsidRPr="00DF5384">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625CB" w:rsidRPr="00DF5384" w:rsidRDefault="009625CB" w:rsidP="00A671EE">
      <w:pPr>
        <w:pStyle w:val="a4"/>
        <w:spacing w:before="240" w:line="276" w:lineRule="auto"/>
        <w:ind w:right="556" w:firstLine="540"/>
        <w:rPr>
          <w:sz w:val="24"/>
          <w:szCs w:val="24"/>
        </w:rPr>
      </w:pPr>
      <w:r w:rsidRPr="00DF5384">
        <w:rPr>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625CB" w:rsidRPr="00DF5384" w:rsidRDefault="009625CB" w:rsidP="000F0EA0">
      <w:pPr>
        <w:pStyle w:val="a3"/>
        <w:widowControl w:val="0"/>
        <w:numPr>
          <w:ilvl w:val="0"/>
          <w:numId w:val="150"/>
        </w:numPr>
        <w:tabs>
          <w:tab w:val="left" w:pos="2097"/>
        </w:tabs>
        <w:autoSpaceDE w:val="0"/>
        <w:autoSpaceDN w:val="0"/>
        <w:spacing w:before="241"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активное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участие в школьном самоуправлении; готовность к участию в гуманитарной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150"/>
        </w:numPr>
        <w:tabs>
          <w:tab w:val="left" w:pos="2162"/>
        </w:tabs>
        <w:autoSpaceDE w:val="0"/>
        <w:autoSpaceDN w:val="0"/>
        <w:spacing w:before="242"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625CB" w:rsidRPr="00DF5384" w:rsidRDefault="009625CB" w:rsidP="000F0EA0">
      <w:pPr>
        <w:pStyle w:val="a3"/>
        <w:widowControl w:val="0"/>
        <w:numPr>
          <w:ilvl w:val="0"/>
          <w:numId w:val="150"/>
        </w:numPr>
        <w:tabs>
          <w:tab w:val="left" w:pos="1943"/>
        </w:tabs>
        <w:autoSpaceDE w:val="0"/>
        <w:autoSpaceDN w:val="0"/>
        <w:spacing w:before="65"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духовно-нравственного воспитания: ориентация на моральные ценности и нормы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ситуациях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нравственного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выбора,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готовность оценивать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поведение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A671EE">
      <w:pPr>
        <w:pStyle w:val="a4"/>
        <w:spacing w:before="242" w:line="276" w:lineRule="auto"/>
        <w:ind w:right="559" w:firstLine="540"/>
        <w:rPr>
          <w:sz w:val="24"/>
          <w:szCs w:val="24"/>
        </w:rPr>
      </w:pPr>
      <w:r w:rsidRPr="00DF5384">
        <w:rPr>
          <w:sz w:val="24"/>
          <w:szCs w:val="24"/>
        </w:rPr>
        <w:t>Содержание учебного модуля "Введение в Новейшую</w:t>
      </w:r>
      <w:r w:rsidRPr="00DF5384">
        <w:rPr>
          <w:spacing w:val="40"/>
          <w:sz w:val="24"/>
          <w:szCs w:val="24"/>
        </w:rPr>
        <w:t xml:space="preserve"> </w:t>
      </w:r>
      <w:r w:rsidRPr="00DF5384">
        <w:rPr>
          <w:sz w:val="24"/>
          <w:szCs w:val="24"/>
        </w:rPr>
        <w:t>историю</w:t>
      </w:r>
      <w:r w:rsidRPr="00DF5384">
        <w:rPr>
          <w:spacing w:val="40"/>
          <w:sz w:val="24"/>
          <w:szCs w:val="24"/>
        </w:rPr>
        <w:t xml:space="preserve"> </w:t>
      </w:r>
      <w:r w:rsidRPr="00DF5384">
        <w:rPr>
          <w:sz w:val="24"/>
          <w:szCs w:val="24"/>
        </w:rPr>
        <w:t>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w:t>
      </w:r>
      <w:r w:rsidRPr="00DF5384">
        <w:rPr>
          <w:spacing w:val="40"/>
          <w:sz w:val="24"/>
          <w:szCs w:val="24"/>
        </w:rPr>
        <w:t xml:space="preserve"> </w:t>
      </w:r>
      <w:r w:rsidRPr="00DF5384">
        <w:rPr>
          <w:sz w:val="24"/>
          <w:szCs w:val="24"/>
        </w:rPr>
        <w:t>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625CB" w:rsidRPr="00DF5384" w:rsidRDefault="009625CB" w:rsidP="00A671EE">
      <w:pPr>
        <w:pStyle w:val="a4"/>
        <w:spacing w:before="240" w:line="276" w:lineRule="auto"/>
        <w:ind w:right="560" w:firstLine="540"/>
        <w:rPr>
          <w:sz w:val="24"/>
          <w:szCs w:val="24"/>
        </w:rPr>
      </w:pPr>
      <w:r w:rsidRPr="00DF5384">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w:t>
      </w:r>
      <w:r w:rsidRPr="00DF5384">
        <w:rPr>
          <w:spacing w:val="40"/>
          <w:sz w:val="24"/>
          <w:szCs w:val="24"/>
        </w:rPr>
        <w:t xml:space="preserve"> </w:t>
      </w:r>
      <w:r w:rsidRPr="00DF5384">
        <w:rPr>
          <w:sz w:val="24"/>
          <w:szCs w:val="24"/>
        </w:rPr>
        <w:t>закономерностях</w:t>
      </w:r>
      <w:r w:rsidRPr="00DF5384">
        <w:rPr>
          <w:spacing w:val="40"/>
          <w:sz w:val="24"/>
          <w:szCs w:val="24"/>
        </w:rPr>
        <w:t xml:space="preserve"> </w:t>
      </w:r>
      <w:r w:rsidRPr="00DF5384">
        <w:rPr>
          <w:sz w:val="24"/>
          <w:szCs w:val="24"/>
        </w:rPr>
        <w:t>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w:t>
      </w:r>
      <w:r w:rsidRPr="00DF5384">
        <w:rPr>
          <w:spacing w:val="40"/>
          <w:sz w:val="24"/>
          <w:szCs w:val="24"/>
        </w:rPr>
        <w:t xml:space="preserve"> </w:t>
      </w:r>
      <w:r w:rsidRPr="00DF5384">
        <w:rPr>
          <w:sz w:val="24"/>
          <w:szCs w:val="24"/>
        </w:rPr>
        <w:t>к изменяющимся условиям социальной среды, стрессоустойчивость, открытость опыту и знаниям других.</w:t>
      </w:r>
    </w:p>
    <w:p w:rsidR="009625CB" w:rsidRPr="00DF5384" w:rsidRDefault="009625CB" w:rsidP="00A671EE">
      <w:pPr>
        <w:spacing w:before="244" w:line="278" w:lineRule="auto"/>
        <w:ind w:left="1076" w:right="557"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учебного модуля "Введение в Новейшую историю России" у обучающегося будут сформированы </w:t>
      </w:r>
      <w:r w:rsidRPr="00DF5384">
        <w:rPr>
          <w:rFonts w:ascii="Times New Roman" w:hAnsi="Times New Roman" w:cs="Times New Roman"/>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25CB" w:rsidRPr="00DF5384" w:rsidRDefault="009625CB" w:rsidP="00A671EE">
      <w:pPr>
        <w:pStyle w:val="a4"/>
        <w:spacing w:before="275"/>
        <w:ind w:left="0"/>
        <w:rPr>
          <w:b/>
          <w:i/>
          <w:sz w:val="24"/>
          <w:szCs w:val="24"/>
        </w:rPr>
      </w:pPr>
    </w:p>
    <w:p w:rsidR="009625CB" w:rsidRPr="00DF5384" w:rsidRDefault="009625CB" w:rsidP="00A671EE">
      <w:pPr>
        <w:spacing w:line="283" w:lineRule="auto"/>
        <w:ind w:left="1076" w:right="560" w:firstLine="487"/>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логические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9"/>
        </w:numPr>
        <w:tabs>
          <w:tab w:val="left" w:pos="1399"/>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9625CB" w:rsidRPr="00DF5384" w:rsidRDefault="009625CB" w:rsidP="000F0EA0">
      <w:pPr>
        <w:pStyle w:val="a3"/>
        <w:widowControl w:val="0"/>
        <w:numPr>
          <w:ilvl w:val="0"/>
          <w:numId w:val="149"/>
        </w:numPr>
        <w:tabs>
          <w:tab w:val="left" w:pos="1301"/>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фактах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учетом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предложенной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классифицировать,</w:t>
      </w:r>
    </w:p>
    <w:p w:rsidR="009625CB" w:rsidRPr="00DF5384" w:rsidRDefault="009625CB" w:rsidP="00A671EE">
      <w:pPr>
        <w:pStyle w:val="a4"/>
        <w:spacing w:before="63"/>
        <w:rPr>
          <w:sz w:val="24"/>
          <w:szCs w:val="24"/>
        </w:rPr>
      </w:pPr>
      <w:r w:rsidRPr="00DF5384">
        <w:rPr>
          <w:sz w:val="24"/>
          <w:szCs w:val="24"/>
        </w:rPr>
        <w:t>самостоятельно</w:t>
      </w:r>
      <w:r w:rsidRPr="00DF5384">
        <w:rPr>
          <w:spacing w:val="-9"/>
          <w:sz w:val="24"/>
          <w:szCs w:val="24"/>
        </w:rPr>
        <w:t xml:space="preserve"> </w:t>
      </w:r>
      <w:r w:rsidRPr="00DF5384">
        <w:rPr>
          <w:sz w:val="24"/>
          <w:szCs w:val="24"/>
        </w:rPr>
        <w:t>выбирать</w:t>
      </w:r>
      <w:r w:rsidRPr="00DF5384">
        <w:rPr>
          <w:spacing w:val="-12"/>
          <w:sz w:val="24"/>
          <w:szCs w:val="24"/>
        </w:rPr>
        <w:t xml:space="preserve"> </w:t>
      </w:r>
      <w:r w:rsidRPr="00DF5384">
        <w:rPr>
          <w:sz w:val="24"/>
          <w:szCs w:val="24"/>
        </w:rPr>
        <w:t>основания</w:t>
      </w:r>
      <w:r w:rsidRPr="00DF5384">
        <w:rPr>
          <w:spacing w:val="-11"/>
          <w:sz w:val="24"/>
          <w:szCs w:val="24"/>
        </w:rPr>
        <w:t xml:space="preserve"> </w:t>
      </w:r>
      <w:r w:rsidRPr="00DF5384">
        <w:rPr>
          <w:sz w:val="24"/>
          <w:szCs w:val="24"/>
        </w:rPr>
        <w:t>и</w:t>
      </w:r>
      <w:r w:rsidRPr="00DF5384">
        <w:rPr>
          <w:spacing w:val="-8"/>
          <w:sz w:val="24"/>
          <w:szCs w:val="24"/>
        </w:rPr>
        <w:t xml:space="preserve"> </w:t>
      </w:r>
      <w:r w:rsidRPr="00DF5384">
        <w:rPr>
          <w:sz w:val="24"/>
          <w:szCs w:val="24"/>
        </w:rPr>
        <w:t>критерии</w:t>
      </w:r>
      <w:r w:rsidRPr="00DF5384">
        <w:rPr>
          <w:spacing w:val="-11"/>
          <w:sz w:val="24"/>
          <w:szCs w:val="24"/>
        </w:rPr>
        <w:t xml:space="preserve"> </w:t>
      </w:r>
      <w:r w:rsidRPr="00DF5384">
        <w:rPr>
          <w:sz w:val="24"/>
          <w:szCs w:val="24"/>
        </w:rPr>
        <w:t>для</w:t>
      </w:r>
      <w:r w:rsidRPr="00DF5384">
        <w:rPr>
          <w:spacing w:val="-8"/>
          <w:sz w:val="24"/>
          <w:szCs w:val="24"/>
        </w:rPr>
        <w:t xml:space="preserve"> </w:t>
      </w:r>
      <w:r w:rsidRPr="00DF5384">
        <w:rPr>
          <w:spacing w:val="-2"/>
          <w:sz w:val="24"/>
          <w:szCs w:val="24"/>
        </w:rPr>
        <w:t>классификации;</w:t>
      </w:r>
    </w:p>
    <w:p w:rsidR="009625CB" w:rsidRPr="00DF5384" w:rsidRDefault="009625CB" w:rsidP="000F0EA0">
      <w:pPr>
        <w:pStyle w:val="a3"/>
        <w:widowControl w:val="0"/>
        <w:numPr>
          <w:ilvl w:val="0"/>
          <w:numId w:val="149"/>
        </w:numPr>
        <w:tabs>
          <w:tab w:val="left" w:pos="1442"/>
        </w:tabs>
        <w:autoSpaceDE w:val="0"/>
        <w:autoSpaceDN w:val="0"/>
        <w:spacing w:before="53"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625CB" w:rsidRPr="00DF5384" w:rsidRDefault="009625CB" w:rsidP="00A671EE">
      <w:pPr>
        <w:pStyle w:val="a4"/>
        <w:spacing w:before="46"/>
        <w:ind w:left="0"/>
        <w:rPr>
          <w:sz w:val="24"/>
          <w:szCs w:val="24"/>
        </w:rPr>
      </w:pPr>
    </w:p>
    <w:p w:rsidR="009625CB" w:rsidRPr="00DF5384" w:rsidRDefault="009625CB" w:rsidP="00A671EE">
      <w:pPr>
        <w:spacing w:before="1" w:line="285" w:lineRule="auto"/>
        <w:ind w:left="1076" w:right="555"/>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9"/>
        </w:numPr>
        <w:tabs>
          <w:tab w:val="left" w:pos="1500"/>
        </w:tabs>
        <w:autoSpaceDE w:val="0"/>
        <w:autoSpaceDN w:val="0"/>
        <w:spacing w:after="0" w:line="302" w:lineRule="exact"/>
        <w:ind w:left="1500" w:hanging="42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56"/>
          <w:w w:val="150"/>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56"/>
          <w:w w:val="15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57"/>
          <w:w w:val="150"/>
          <w:sz w:val="24"/>
          <w:szCs w:val="24"/>
        </w:rPr>
        <w:t xml:space="preserve">  </w:t>
      </w:r>
      <w:r w:rsidRPr="00DF5384">
        <w:rPr>
          <w:rFonts w:ascii="Times New Roman" w:hAnsi="Times New Roman" w:cs="Times New Roman"/>
          <w:sz w:val="24"/>
          <w:szCs w:val="24"/>
        </w:rPr>
        <w:t>исследовательский</w:t>
      </w:r>
      <w:r w:rsidRPr="00DF5384">
        <w:rPr>
          <w:rFonts w:ascii="Times New Roman" w:hAnsi="Times New Roman" w:cs="Times New Roman"/>
          <w:spacing w:val="57"/>
          <w:w w:val="150"/>
          <w:sz w:val="24"/>
          <w:szCs w:val="24"/>
        </w:rPr>
        <w:t xml:space="preserve">  </w:t>
      </w:r>
      <w:r w:rsidRPr="00DF5384">
        <w:rPr>
          <w:rFonts w:ascii="Times New Roman" w:hAnsi="Times New Roman" w:cs="Times New Roman"/>
          <w:sz w:val="24"/>
          <w:szCs w:val="24"/>
        </w:rPr>
        <w:t>инструмент</w:t>
      </w:r>
      <w:r w:rsidRPr="00DF5384">
        <w:rPr>
          <w:rFonts w:ascii="Times New Roman" w:hAnsi="Times New Roman" w:cs="Times New Roman"/>
          <w:spacing w:val="57"/>
          <w:w w:val="150"/>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A671EE">
      <w:pPr>
        <w:pStyle w:val="a4"/>
        <w:spacing w:before="47" w:line="278" w:lineRule="auto"/>
        <w:ind w:right="566"/>
        <w:rPr>
          <w:sz w:val="24"/>
          <w:szCs w:val="24"/>
        </w:rPr>
      </w:pPr>
      <w:r w:rsidRPr="00DF5384">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25CB" w:rsidRPr="00DF5384" w:rsidRDefault="009625CB" w:rsidP="000F0EA0">
      <w:pPr>
        <w:pStyle w:val="a3"/>
        <w:widowControl w:val="0"/>
        <w:numPr>
          <w:ilvl w:val="0"/>
          <w:numId w:val="149"/>
        </w:numPr>
        <w:tabs>
          <w:tab w:val="left" w:pos="1322"/>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625CB" w:rsidRPr="00DF5384" w:rsidRDefault="009625CB" w:rsidP="000F0EA0">
      <w:pPr>
        <w:pStyle w:val="a3"/>
        <w:widowControl w:val="0"/>
        <w:numPr>
          <w:ilvl w:val="0"/>
          <w:numId w:val="149"/>
        </w:numPr>
        <w:tabs>
          <w:tab w:val="left" w:pos="1257"/>
        </w:tabs>
        <w:autoSpaceDE w:val="0"/>
        <w:autoSpaceDN w:val="0"/>
        <w:spacing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9625CB" w:rsidRPr="00DF5384" w:rsidRDefault="009625CB" w:rsidP="000F0EA0">
      <w:pPr>
        <w:pStyle w:val="a3"/>
        <w:widowControl w:val="0"/>
        <w:numPr>
          <w:ilvl w:val="0"/>
          <w:numId w:val="149"/>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применимость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достоверность</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0F0EA0">
      <w:pPr>
        <w:pStyle w:val="a3"/>
        <w:widowControl w:val="0"/>
        <w:numPr>
          <w:ilvl w:val="0"/>
          <w:numId w:val="149"/>
        </w:numPr>
        <w:tabs>
          <w:tab w:val="left" w:pos="1447"/>
        </w:tabs>
        <w:autoSpaceDE w:val="0"/>
        <w:autoSpaceDN w:val="0"/>
        <w:spacing w:before="32"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149"/>
        </w:numPr>
        <w:tabs>
          <w:tab w:val="left" w:pos="1346"/>
        </w:tabs>
        <w:autoSpaceDE w:val="0"/>
        <w:autoSpaceDN w:val="0"/>
        <w:spacing w:before="1"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 их развитии в новых условиях и контекстах.</w:t>
      </w:r>
    </w:p>
    <w:p w:rsidR="009625CB" w:rsidRPr="00DF5384" w:rsidRDefault="009625CB" w:rsidP="00A671EE">
      <w:pPr>
        <w:pStyle w:val="a4"/>
        <w:spacing w:before="48"/>
        <w:ind w:left="0"/>
        <w:rPr>
          <w:sz w:val="24"/>
          <w:szCs w:val="24"/>
        </w:rPr>
      </w:pPr>
    </w:p>
    <w:p w:rsidR="009625CB" w:rsidRPr="00DF5384" w:rsidRDefault="009625CB" w:rsidP="00A671EE">
      <w:pPr>
        <w:spacing w:line="280"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работать с 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49"/>
        </w:numPr>
        <w:tabs>
          <w:tab w:val="left" w:pos="1310"/>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25CB" w:rsidRPr="00DF5384" w:rsidRDefault="009625CB" w:rsidP="000F0EA0">
      <w:pPr>
        <w:pStyle w:val="a3"/>
        <w:widowControl w:val="0"/>
        <w:numPr>
          <w:ilvl w:val="0"/>
          <w:numId w:val="149"/>
        </w:numPr>
        <w:tabs>
          <w:tab w:val="left" w:pos="1284"/>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625CB" w:rsidRPr="00DF5384" w:rsidRDefault="009625CB" w:rsidP="000F0EA0">
      <w:pPr>
        <w:pStyle w:val="a3"/>
        <w:widowControl w:val="0"/>
        <w:numPr>
          <w:ilvl w:val="0"/>
          <w:numId w:val="149"/>
        </w:numPr>
        <w:tabs>
          <w:tab w:val="left" w:pos="1272"/>
        </w:tabs>
        <w:autoSpaceDE w:val="0"/>
        <w:autoSpaceDN w:val="0"/>
        <w:spacing w:after="0" w:line="278"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149"/>
        </w:numPr>
        <w:tabs>
          <w:tab w:val="left" w:pos="1313"/>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w:t>
      </w:r>
    </w:p>
    <w:p w:rsidR="009625CB" w:rsidRPr="00DF5384" w:rsidRDefault="009625CB" w:rsidP="000F0EA0">
      <w:pPr>
        <w:pStyle w:val="a3"/>
        <w:widowControl w:val="0"/>
        <w:numPr>
          <w:ilvl w:val="0"/>
          <w:numId w:val="149"/>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spacing w:before="60" w:line="280" w:lineRule="auto"/>
        <w:ind w:left="1076" w:right="556"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49"/>
        </w:numPr>
        <w:tabs>
          <w:tab w:val="left" w:pos="1286"/>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9625CB" w:rsidRPr="00DF5384" w:rsidRDefault="009625CB" w:rsidP="000F0EA0">
      <w:pPr>
        <w:pStyle w:val="a3"/>
        <w:widowControl w:val="0"/>
        <w:numPr>
          <w:ilvl w:val="0"/>
          <w:numId w:val="149"/>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выражать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точку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устных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текстах;</w:t>
      </w:r>
    </w:p>
    <w:p w:rsidR="009625CB" w:rsidRPr="00DF5384" w:rsidRDefault="009625CB" w:rsidP="000F0EA0">
      <w:pPr>
        <w:pStyle w:val="a3"/>
        <w:widowControl w:val="0"/>
        <w:numPr>
          <w:ilvl w:val="0"/>
          <w:numId w:val="149"/>
        </w:numPr>
        <w:tabs>
          <w:tab w:val="left" w:pos="1284"/>
        </w:tabs>
        <w:autoSpaceDE w:val="0"/>
        <w:autoSpaceDN w:val="0"/>
        <w:spacing w:before="27"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DF5384">
        <w:rPr>
          <w:rFonts w:ascii="Times New Roman" w:hAnsi="Times New Roman" w:cs="Times New Roman"/>
          <w:spacing w:val="-2"/>
          <w:sz w:val="24"/>
          <w:szCs w:val="24"/>
        </w:rPr>
        <w:t>конфликты;</w:t>
      </w:r>
    </w:p>
    <w:p w:rsidR="009625CB" w:rsidRPr="00DF5384" w:rsidRDefault="009625CB" w:rsidP="000F0EA0">
      <w:pPr>
        <w:pStyle w:val="a3"/>
        <w:widowControl w:val="0"/>
        <w:numPr>
          <w:ilvl w:val="0"/>
          <w:numId w:val="149"/>
        </w:numPr>
        <w:tabs>
          <w:tab w:val="left" w:pos="1257"/>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25CB" w:rsidRPr="00DF5384" w:rsidRDefault="009625CB" w:rsidP="000F0EA0">
      <w:pPr>
        <w:pStyle w:val="a3"/>
        <w:widowControl w:val="0"/>
        <w:numPr>
          <w:ilvl w:val="0"/>
          <w:numId w:val="149"/>
        </w:numPr>
        <w:tabs>
          <w:tab w:val="left" w:pos="1435"/>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w:t>
      </w:r>
    </w:p>
    <w:p w:rsidR="009625CB" w:rsidRPr="00DF5384" w:rsidRDefault="009625CB" w:rsidP="000F0EA0">
      <w:pPr>
        <w:pStyle w:val="a3"/>
        <w:widowControl w:val="0"/>
        <w:numPr>
          <w:ilvl w:val="0"/>
          <w:numId w:val="149"/>
        </w:numPr>
        <w:tabs>
          <w:tab w:val="left" w:pos="1389"/>
        </w:tabs>
        <w:autoSpaceDE w:val="0"/>
        <w:autoSpaceDN w:val="0"/>
        <w:spacing w:after="0" w:line="278"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49"/>
        </w:numPr>
        <w:tabs>
          <w:tab w:val="left" w:pos="1392"/>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625CB" w:rsidRPr="00DF5384" w:rsidRDefault="009625CB" w:rsidP="00A671EE">
      <w:pPr>
        <w:pStyle w:val="a4"/>
        <w:spacing w:before="37"/>
        <w:ind w:left="0"/>
        <w:rPr>
          <w:sz w:val="24"/>
          <w:szCs w:val="24"/>
        </w:rPr>
      </w:pPr>
    </w:p>
    <w:p w:rsidR="009625CB" w:rsidRPr="00DF5384" w:rsidRDefault="009625CB" w:rsidP="00A671EE">
      <w:pPr>
        <w:spacing w:line="283"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в части регулятивных универсальных учебных действий:</w:t>
      </w:r>
    </w:p>
    <w:p w:rsidR="009625CB" w:rsidRPr="00DF5384" w:rsidRDefault="009625CB" w:rsidP="000F0EA0">
      <w:pPr>
        <w:pStyle w:val="a3"/>
        <w:widowControl w:val="0"/>
        <w:numPr>
          <w:ilvl w:val="0"/>
          <w:numId w:val="149"/>
        </w:numPr>
        <w:tabs>
          <w:tab w:val="left" w:pos="1406"/>
        </w:tabs>
        <w:autoSpaceDE w:val="0"/>
        <w:autoSpaceDN w:val="0"/>
        <w:spacing w:after="0" w:line="304" w:lineRule="exact"/>
        <w:ind w:left="1406" w:hanging="33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жизненных</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46"/>
          <w:sz w:val="24"/>
          <w:szCs w:val="24"/>
        </w:rPr>
        <w:t xml:space="preserve">  </w:t>
      </w:r>
      <w:r w:rsidRPr="00DF5384">
        <w:rPr>
          <w:rFonts w:ascii="Times New Roman" w:hAnsi="Times New Roman" w:cs="Times New Roman"/>
          <w:spacing w:val="-2"/>
          <w:sz w:val="24"/>
          <w:szCs w:val="24"/>
        </w:rPr>
        <w:t>ситуациях;</w:t>
      </w:r>
    </w:p>
    <w:p w:rsidR="009625CB" w:rsidRPr="00DF5384" w:rsidRDefault="009625CB" w:rsidP="00A671EE">
      <w:pPr>
        <w:pStyle w:val="a4"/>
        <w:spacing w:before="48" w:line="276" w:lineRule="auto"/>
        <w:ind w:right="581"/>
        <w:rPr>
          <w:sz w:val="24"/>
          <w:szCs w:val="24"/>
        </w:rPr>
      </w:pPr>
      <w:r w:rsidRPr="00DF5384">
        <w:rPr>
          <w:sz w:val="24"/>
          <w:szCs w:val="24"/>
        </w:rPr>
        <w:t>ориентироваться в различных подходах к принятию решений (индивидуально, в группе, групповой);</w:t>
      </w:r>
    </w:p>
    <w:p w:rsidR="009625CB" w:rsidRPr="00DF5384" w:rsidRDefault="009625CB" w:rsidP="000F0EA0">
      <w:pPr>
        <w:pStyle w:val="a3"/>
        <w:widowControl w:val="0"/>
        <w:numPr>
          <w:ilvl w:val="0"/>
          <w:numId w:val="149"/>
        </w:numPr>
        <w:tabs>
          <w:tab w:val="left" w:pos="1269"/>
        </w:tabs>
        <w:autoSpaceDE w:val="0"/>
        <w:autoSpaceDN w:val="0"/>
        <w:spacing w:before="1"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149"/>
        </w:numPr>
        <w:tabs>
          <w:tab w:val="left" w:pos="1303"/>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w:t>
      </w:r>
    </w:p>
    <w:p w:rsidR="009625CB" w:rsidRPr="00DF5384" w:rsidRDefault="009625CB" w:rsidP="000F0EA0">
      <w:pPr>
        <w:pStyle w:val="a3"/>
        <w:widowControl w:val="0"/>
        <w:numPr>
          <w:ilvl w:val="0"/>
          <w:numId w:val="149"/>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решение;</w:t>
      </w:r>
    </w:p>
    <w:p w:rsidR="009625CB" w:rsidRPr="00DF5384" w:rsidRDefault="009625CB" w:rsidP="000F0EA0">
      <w:pPr>
        <w:pStyle w:val="a3"/>
        <w:widowControl w:val="0"/>
        <w:numPr>
          <w:ilvl w:val="0"/>
          <w:numId w:val="149"/>
        </w:numPr>
        <w:tabs>
          <w:tab w:val="left" w:pos="1382"/>
        </w:tabs>
        <w:autoSpaceDE w:val="0"/>
        <w:autoSpaceDN w:val="0"/>
        <w:spacing w:before="50"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проявлять способность к самоконтролю, самомотивации и рефлексии, к адекватной оценке и изменению ситуации;</w:t>
      </w:r>
    </w:p>
    <w:p w:rsidR="009625CB" w:rsidRPr="00DF5384" w:rsidRDefault="009625CB" w:rsidP="000F0EA0">
      <w:pPr>
        <w:pStyle w:val="a3"/>
        <w:widowControl w:val="0"/>
        <w:numPr>
          <w:ilvl w:val="0"/>
          <w:numId w:val="149"/>
        </w:numPr>
        <w:tabs>
          <w:tab w:val="left" w:pos="1363"/>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вносить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коррективы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деятельность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новых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обстоятельств,</w:t>
      </w:r>
    </w:p>
    <w:p w:rsidR="009625CB" w:rsidRPr="00DF5384" w:rsidRDefault="009625CB" w:rsidP="00A671EE">
      <w:pPr>
        <w:pStyle w:val="a4"/>
        <w:tabs>
          <w:tab w:val="left" w:pos="3113"/>
          <w:tab w:val="left" w:pos="4573"/>
          <w:tab w:val="left" w:pos="6681"/>
          <w:tab w:val="left" w:pos="7961"/>
          <w:tab w:val="left" w:pos="9564"/>
        </w:tabs>
        <w:spacing w:before="65" w:line="278" w:lineRule="auto"/>
        <w:ind w:right="581"/>
        <w:rPr>
          <w:sz w:val="24"/>
          <w:szCs w:val="24"/>
        </w:rPr>
      </w:pPr>
      <w:r w:rsidRPr="00DF5384">
        <w:rPr>
          <w:spacing w:val="-2"/>
          <w:sz w:val="24"/>
          <w:szCs w:val="24"/>
        </w:rPr>
        <w:t>изменившихся</w:t>
      </w:r>
      <w:r w:rsidRPr="00DF5384">
        <w:rPr>
          <w:sz w:val="24"/>
          <w:szCs w:val="24"/>
        </w:rPr>
        <w:tab/>
      </w:r>
      <w:r w:rsidRPr="00DF5384">
        <w:rPr>
          <w:spacing w:val="-2"/>
          <w:sz w:val="24"/>
          <w:szCs w:val="24"/>
        </w:rPr>
        <w:t>ситуаций,</w:t>
      </w:r>
      <w:r w:rsidRPr="00DF5384">
        <w:rPr>
          <w:sz w:val="24"/>
          <w:szCs w:val="24"/>
        </w:rPr>
        <w:tab/>
      </w:r>
      <w:r w:rsidRPr="00DF5384">
        <w:rPr>
          <w:spacing w:val="-2"/>
          <w:sz w:val="24"/>
          <w:szCs w:val="24"/>
        </w:rPr>
        <w:t>установленных</w:t>
      </w:r>
      <w:r w:rsidRPr="00DF5384">
        <w:rPr>
          <w:sz w:val="24"/>
          <w:szCs w:val="24"/>
        </w:rPr>
        <w:tab/>
      </w:r>
      <w:r w:rsidRPr="00DF5384">
        <w:rPr>
          <w:spacing w:val="-2"/>
          <w:sz w:val="24"/>
          <w:szCs w:val="24"/>
        </w:rPr>
        <w:t>ошибок,</w:t>
      </w:r>
      <w:r w:rsidRPr="00DF5384">
        <w:rPr>
          <w:sz w:val="24"/>
          <w:szCs w:val="24"/>
        </w:rPr>
        <w:tab/>
      </w:r>
      <w:r w:rsidRPr="00DF5384">
        <w:rPr>
          <w:spacing w:val="-2"/>
          <w:sz w:val="24"/>
          <w:szCs w:val="24"/>
        </w:rPr>
        <w:t>возникших</w:t>
      </w:r>
      <w:r w:rsidRPr="00DF5384">
        <w:rPr>
          <w:sz w:val="24"/>
          <w:szCs w:val="24"/>
        </w:rPr>
        <w:tab/>
      </w:r>
      <w:r w:rsidRPr="00DF5384">
        <w:rPr>
          <w:spacing w:val="-2"/>
          <w:sz w:val="24"/>
          <w:szCs w:val="24"/>
        </w:rPr>
        <w:t xml:space="preserve">трудностей; </w:t>
      </w:r>
      <w:r w:rsidRPr="00DF5384">
        <w:rPr>
          <w:sz w:val="24"/>
          <w:szCs w:val="24"/>
        </w:rPr>
        <w:t>оценивать соответствие результата цели и условиям;</w:t>
      </w:r>
    </w:p>
    <w:p w:rsidR="009625CB" w:rsidRPr="00DF5384" w:rsidRDefault="009625CB" w:rsidP="000F0EA0">
      <w:pPr>
        <w:pStyle w:val="a3"/>
        <w:widowControl w:val="0"/>
        <w:numPr>
          <w:ilvl w:val="0"/>
          <w:numId w:val="149"/>
        </w:numPr>
        <w:tabs>
          <w:tab w:val="left" w:pos="1245"/>
        </w:tabs>
        <w:autoSpaceDE w:val="0"/>
        <w:autoSpaceDN w:val="0"/>
        <w:spacing w:after="0" w:line="276" w:lineRule="auto"/>
        <w:ind w:right="60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примерах исторических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ситуаций роль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эмоций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отношениях между </w:t>
      </w:r>
      <w:r w:rsidRPr="00DF5384">
        <w:rPr>
          <w:rFonts w:ascii="Times New Roman" w:hAnsi="Times New Roman" w:cs="Times New Roman"/>
          <w:spacing w:val="-2"/>
          <w:sz w:val="24"/>
          <w:szCs w:val="24"/>
        </w:rPr>
        <w:t>людьми;</w:t>
      </w:r>
    </w:p>
    <w:p w:rsidR="009625CB" w:rsidRPr="00DF5384" w:rsidRDefault="009625CB" w:rsidP="000F0EA0">
      <w:pPr>
        <w:pStyle w:val="a3"/>
        <w:widowControl w:val="0"/>
        <w:numPr>
          <w:ilvl w:val="0"/>
          <w:numId w:val="149"/>
        </w:numPr>
        <w:tabs>
          <w:tab w:val="left" w:pos="1269"/>
        </w:tabs>
        <w:autoSpaceDE w:val="0"/>
        <w:autoSpaceDN w:val="0"/>
        <w:spacing w:before="1" w:after="0" w:line="276" w:lineRule="auto"/>
        <w:ind w:right="59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625CB" w:rsidRPr="00DF5384" w:rsidRDefault="009625CB" w:rsidP="000F0EA0">
      <w:pPr>
        <w:pStyle w:val="a3"/>
        <w:widowControl w:val="0"/>
        <w:numPr>
          <w:ilvl w:val="0"/>
          <w:numId w:val="149"/>
        </w:numPr>
        <w:tabs>
          <w:tab w:val="left" w:pos="1320"/>
        </w:tabs>
        <w:autoSpaceDE w:val="0"/>
        <w:autoSpaceDN w:val="0"/>
        <w:spacing w:after="0" w:line="276" w:lineRule="auto"/>
        <w:ind w:right="12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регулировать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способ выражения своих эмоций с учетом позиций и мнений других участников общения.</w:t>
      </w:r>
    </w:p>
    <w:p w:rsidR="009625CB" w:rsidRPr="00DF5384" w:rsidRDefault="009625CB" w:rsidP="00A671EE">
      <w:pPr>
        <w:pStyle w:val="a4"/>
        <w:spacing w:before="43"/>
        <w:ind w:left="0"/>
        <w:rPr>
          <w:sz w:val="24"/>
          <w:szCs w:val="24"/>
        </w:rPr>
      </w:pPr>
    </w:p>
    <w:p w:rsidR="009625CB" w:rsidRPr="00DF5384" w:rsidRDefault="009625CB" w:rsidP="00A671EE">
      <w:pPr>
        <w:spacing w:line="283"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49"/>
        </w:numPr>
        <w:tabs>
          <w:tab w:val="left" w:pos="1286"/>
        </w:tabs>
        <w:autoSpaceDE w:val="0"/>
        <w:autoSpaceDN w:val="0"/>
        <w:spacing w:after="0" w:line="304" w:lineRule="exact"/>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преимущества</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командной</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индивидуальной</w:t>
      </w:r>
      <w:r w:rsidRPr="00DF5384">
        <w:rPr>
          <w:rFonts w:ascii="Times New Roman" w:hAnsi="Times New Roman" w:cs="Times New Roman"/>
          <w:spacing w:val="48"/>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50" w:line="276" w:lineRule="auto"/>
        <w:ind w:right="577"/>
        <w:rPr>
          <w:sz w:val="24"/>
          <w:szCs w:val="24"/>
        </w:rPr>
      </w:pPr>
      <w:r w:rsidRPr="00DF5384">
        <w:rPr>
          <w:sz w:val="24"/>
          <w:szCs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9625CB" w:rsidRPr="00DF5384" w:rsidRDefault="009625CB" w:rsidP="000F0EA0">
      <w:pPr>
        <w:pStyle w:val="a3"/>
        <w:widowControl w:val="0"/>
        <w:numPr>
          <w:ilvl w:val="0"/>
          <w:numId w:val="149"/>
        </w:numPr>
        <w:tabs>
          <w:tab w:val="left" w:pos="1269"/>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625CB" w:rsidRPr="00DF5384" w:rsidRDefault="009625CB" w:rsidP="000F0EA0">
      <w:pPr>
        <w:pStyle w:val="a3"/>
        <w:widowControl w:val="0"/>
        <w:numPr>
          <w:ilvl w:val="0"/>
          <w:numId w:val="149"/>
        </w:numPr>
        <w:tabs>
          <w:tab w:val="left" w:pos="1269"/>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625CB" w:rsidRPr="00DF5384" w:rsidRDefault="009625CB" w:rsidP="000F0EA0">
      <w:pPr>
        <w:pStyle w:val="a3"/>
        <w:widowControl w:val="0"/>
        <w:numPr>
          <w:ilvl w:val="0"/>
          <w:numId w:val="149"/>
        </w:numPr>
        <w:tabs>
          <w:tab w:val="left" w:pos="1291"/>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625CB" w:rsidRPr="00DF5384" w:rsidRDefault="009625CB" w:rsidP="000F0EA0">
      <w:pPr>
        <w:pStyle w:val="a3"/>
        <w:widowControl w:val="0"/>
        <w:numPr>
          <w:ilvl w:val="0"/>
          <w:numId w:val="149"/>
        </w:numPr>
        <w:tabs>
          <w:tab w:val="left" w:pos="1260"/>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проявлять готовность к предоставлению отчета перед группой.</w:t>
      </w:r>
    </w:p>
    <w:p w:rsidR="009625CB" w:rsidRPr="00DF5384" w:rsidRDefault="009625CB" w:rsidP="000F0EA0">
      <w:pPr>
        <w:pStyle w:val="1"/>
        <w:numPr>
          <w:ilvl w:val="2"/>
          <w:numId w:val="168"/>
        </w:numPr>
        <w:tabs>
          <w:tab w:val="left" w:pos="2127"/>
          <w:tab w:val="left" w:pos="4228"/>
          <w:tab w:val="left" w:pos="5673"/>
          <w:tab w:val="left" w:pos="7490"/>
          <w:tab w:val="left" w:pos="8208"/>
          <w:tab w:val="left" w:pos="9821"/>
        </w:tabs>
        <w:spacing w:before="70" w:line="242" w:lineRule="auto"/>
        <w:ind w:right="570" w:firstLine="0"/>
        <w:jc w:val="both"/>
        <w:rPr>
          <w:sz w:val="24"/>
          <w:szCs w:val="24"/>
        </w:rPr>
      </w:pPr>
      <w:r w:rsidRPr="00DF5384">
        <w:rPr>
          <w:spacing w:val="-2"/>
          <w:sz w:val="24"/>
          <w:szCs w:val="24"/>
        </w:rPr>
        <w:t>Федеральная</w:t>
      </w:r>
      <w:r w:rsidRPr="00DF5384">
        <w:rPr>
          <w:sz w:val="24"/>
          <w:szCs w:val="24"/>
        </w:rPr>
        <w:tab/>
      </w:r>
      <w:r w:rsidRPr="00DF5384">
        <w:rPr>
          <w:spacing w:val="-2"/>
          <w:sz w:val="24"/>
          <w:szCs w:val="24"/>
        </w:rPr>
        <w:t>рабочая</w:t>
      </w:r>
      <w:r w:rsidRPr="00DF5384">
        <w:rPr>
          <w:sz w:val="24"/>
          <w:szCs w:val="24"/>
        </w:rPr>
        <w:tab/>
      </w:r>
      <w:r w:rsidRPr="00DF5384">
        <w:rPr>
          <w:spacing w:val="-2"/>
          <w:sz w:val="24"/>
          <w:szCs w:val="24"/>
        </w:rPr>
        <w:t>программа</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учебному</w:t>
      </w:r>
      <w:r w:rsidRPr="00DF5384">
        <w:rPr>
          <w:sz w:val="24"/>
          <w:szCs w:val="24"/>
        </w:rPr>
        <w:tab/>
      </w:r>
      <w:r w:rsidRPr="00DF5384">
        <w:rPr>
          <w:spacing w:val="-2"/>
          <w:sz w:val="24"/>
          <w:szCs w:val="24"/>
        </w:rPr>
        <w:t>предмету "Обществознание"</w:t>
      </w:r>
    </w:p>
    <w:p w:rsidR="009625CB" w:rsidRPr="00DF5384" w:rsidRDefault="009625CB" w:rsidP="00A671EE">
      <w:pPr>
        <w:pStyle w:val="a4"/>
        <w:spacing w:before="231" w:line="276" w:lineRule="auto"/>
        <w:ind w:right="554" w:firstLine="540"/>
        <w:rPr>
          <w:sz w:val="24"/>
          <w:szCs w:val="24"/>
        </w:rPr>
      </w:pPr>
      <w:r w:rsidRPr="00DF5384">
        <w:rPr>
          <w:sz w:val="24"/>
          <w:szCs w:val="24"/>
        </w:rP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Pr="00DF5384">
        <w:rPr>
          <w:spacing w:val="-2"/>
          <w:sz w:val="24"/>
          <w:szCs w:val="24"/>
        </w:rPr>
        <w:t>обществознанию.</w:t>
      </w:r>
    </w:p>
    <w:p w:rsidR="009625CB" w:rsidRPr="00DF5384" w:rsidRDefault="009625CB" w:rsidP="00A671EE">
      <w:pPr>
        <w:pStyle w:val="a4"/>
        <w:spacing w:before="51"/>
        <w:ind w:left="0"/>
        <w:rPr>
          <w:sz w:val="24"/>
          <w:szCs w:val="24"/>
        </w:rPr>
      </w:pPr>
    </w:p>
    <w:p w:rsidR="009625CB" w:rsidRPr="00DF5384" w:rsidRDefault="009625CB" w:rsidP="00A671EE">
      <w:pPr>
        <w:pStyle w:val="1"/>
        <w:spacing w:before="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285" w:line="276" w:lineRule="auto"/>
        <w:ind w:right="560" w:firstLine="540"/>
        <w:rPr>
          <w:sz w:val="24"/>
          <w:szCs w:val="24"/>
        </w:rPr>
      </w:pPr>
      <w:r w:rsidRPr="00DF5384">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60">
        <w:r w:rsidRPr="00DF5384">
          <w:rPr>
            <w:sz w:val="24"/>
            <w:szCs w:val="24"/>
          </w:rPr>
          <w:t>ФГОС ООО</w:t>
        </w:r>
      </w:hyperlink>
      <w:r w:rsidRPr="00DF5384">
        <w:rPr>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9625CB" w:rsidRPr="00DF5384" w:rsidRDefault="009625CB" w:rsidP="00A671EE">
      <w:pPr>
        <w:pStyle w:val="a4"/>
        <w:spacing w:before="239" w:line="276" w:lineRule="auto"/>
        <w:ind w:right="558" w:firstLine="540"/>
        <w:rPr>
          <w:sz w:val="24"/>
          <w:szCs w:val="24"/>
        </w:rPr>
      </w:pPr>
      <w:r w:rsidRPr="00DF5384">
        <w:rPr>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w:t>
      </w:r>
      <w:r w:rsidRPr="00DF5384">
        <w:rPr>
          <w:spacing w:val="40"/>
          <w:sz w:val="24"/>
          <w:szCs w:val="24"/>
        </w:rPr>
        <w:t xml:space="preserve"> </w:t>
      </w:r>
      <w:r w:rsidRPr="00DF5384">
        <w:rPr>
          <w:sz w:val="24"/>
          <w:szCs w:val="24"/>
        </w:rPr>
        <w:t>возраста особенности современного общества, различные аспекты</w:t>
      </w:r>
      <w:r w:rsidRPr="00DF5384">
        <w:rPr>
          <w:spacing w:val="80"/>
          <w:sz w:val="24"/>
          <w:szCs w:val="24"/>
        </w:rPr>
        <w:t xml:space="preserve"> </w:t>
      </w:r>
      <w:r w:rsidRPr="00DF5384">
        <w:rPr>
          <w:sz w:val="24"/>
          <w:szCs w:val="24"/>
        </w:rPr>
        <w:t>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625CB" w:rsidRPr="00DF5384" w:rsidRDefault="009625CB" w:rsidP="00A671EE">
      <w:pPr>
        <w:pStyle w:val="a4"/>
        <w:spacing w:before="243" w:line="276" w:lineRule="auto"/>
        <w:ind w:right="560" w:firstLine="540"/>
        <w:rPr>
          <w:sz w:val="24"/>
          <w:szCs w:val="24"/>
        </w:rPr>
      </w:pPr>
      <w:r w:rsidRPr="00DF5384">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625CB" w:rsidRPr="00DF5384" w:rsidRDefault="009625CB" w:rsidP="00A671EE">
      <w:pPr>
        <w:pStyle w:val="a4"/>
        <w:spacing w:before="241" w:line="276" w:lineRule="auto"/>
        <w:ind w:right="557" w:firstLine="540"/>
        <w:rPr>
          <w:sz w:val="24"/>
          <w:szCs w:val="24"/>
        </w:rPr>
      </w:pPr>
      <w:r w:rsidRPr="00DF5384">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625CB" w:rsidRPr="00DF5384" w:rsidRDefault="009625CB" w:rsidP="00A671EE">
      <w:pPr>
        <w:pStyle w:val="a4"/>
        <w:spacing w:before="237" w:line="276" w:lineRule="auto"/>
        <w:ind w:right="563" w:firstLine="540"/>
        <w:rPr>
          <w:sz w:val="24"/>
          <w:szCs w:val="24"/>
        </w:rPr>
      </w:pPr>
      <w:r w:rsidRPr="00DF5384">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w:t>
      </w:r>
      <w:r w:rsidRPr="00DF5384">
        <w:rPr>
          <w:spacing w:val="40"/>
          <w:sz w:val="24"/>
          <w:szCs w:val="24"/>
        </w:rPr>
        <w:t xml:space="preserve"> </w:t>
      </w:r>
      <w:r w:rsidRPr="00DF5384">
        <w:rPr>
          <w:sz w:val="24"/>
          <w:szCs w:val="24"/>
        </w:rPr>
        <w:t>формированию</w:t>
      </w:r>
      <w:r w:rsidRPr="00DF5384">
        <w:rPr>
          <w:spacing w:val="40"/>
          <w:sz w:val="24"/>
          <w:szCs w:val="24"/>
        </w:rPr>
        <w:t xml:space="preserve"> </w:t>
      </w:r>
      <w:r w:rsidRPr="00DF5384">
        <w:rPr>
          <w:sz w:val="24"/>
          <w:szCs w:val="24"/>
        </w:rPr>
        <w:t>способности к рефлексии,</w:t>
      </w:r>
      <w:r w:rsidRPr="00DF5384">
        <w:rPr>
          <w:spacing w:val="40"/>
          <w:sz w:val="24"/>
          <w:szCs w:val="24"/>
        </w:rPr>
        <w:t xml:space="preserve"> </w:t>
      </w:r>
      <w:r w:rsidRPr="00DF5384">
        <w:rPr>
          <w:sz w:val="24"/>
          <w:szCs w:val="24"/>
        </w:rPr>
        <w:t>оценке своих</w:t>
      </w:r>
    </w:p>
    <w:p w:rsidR="009625CB" w:rsidRPr="00DF5384" w:rsidRDefault="009625CB" w:rsidP="00A671EE">
      <w:pPr>
        <w:pStyle w:val="a4"/>
        <w:spacing w:before="63"/>
        <w:rPr>
          <w:sz w:val="24"/>
          <w:szCs w:val="24"/>
        </w:rPr>
      </w:pPr>
      <w:r w:rsidRPr="00DF5384">
        <w:rPr>
          <w:sz w:val="24"/>
          <w:szCs w:val="24"/>
        </w:rPr>
        <w:t>возможностей</w:t>
      </w:r>
      <w:r w:rsidRPr="00DF5384">
        <w:rPr>
          <w:spacing w:val="-11"/>
          <w:sz w:val="24"/>
          <w:szCs w:val="24"/>
        </w:rPr>
        <w:t xml:space="preserve"> </w:t>
      </w:r>
      <w:r w:rsidRPr="00DF5384">
        <w:rPr>
          <w:sz w:val="24"/>
          <w:szCs w:val="24"/>
        </w:rPr>
        <w:t>и</w:t>
      </w:r>
      <w:r w:rsidRPr="00DF5384">
        <w:rPr>
          <w:spacing w:val="-10"/>
          <w:sz w:val="24"/>
          <w:szCs w:val="24"/>
        </w:rPr>
        <w:t xml:space="preserve"> </w:t>
      </w:r>
      <w:r w:rsidRPr="00DF5384">
        <w:rPr>
          <w:sz w:val="24"/>
          <w:szCs w:val="24"/>
        </w:rPr>
        <w:t>осознанию</w:t>
      </w:r>
      <w:r w:rsidRPr="00DF5384">
        <w:rPr>
          <w:spacing w:val="-7"/>
          <w:sz w:val="24"/>
          <w:szCs w:val="24"/>
        </w:rPr>
        <w:t xml:space="preserve"> </w:t>
      </w:r>
      <w:r w:rsidRPr="00DF5384">
        <w:rPr>
          <w:sz w:val="24"/>
          <w:szCs w:val="24"/>
        </w:rPr>
        <w:t>своего</w:t>
      </w:r>
      <w:r w:rsidRPr="00DF5384">
        <w:rPr>
          <w:spacing w:val="-4"/>
          <w:sz w:val="24"/>
          <w:szCs w:val="24"/>
        </w:rPr>
        <w:t xml:space="preserve"> </w:t>
      </w:r>
      <w:r w:rsidRPr="00DF5384">
        <w:rPr>
          <w:sz w:val="24"/>
          <w:szCs w:val="24"/>
        </w:rPr>
        <w:t>места</w:t>
      </w:r>
      <w:r w:rsidRPr="00DF5384">
        <w:rPr>
          <w:spacing w:val="-8"/>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обществе.</w:t>
      </w:r>
    </w:p>
    <w:p w:rsidR="009625CB" w:rsidRPr="00DF5384" w:rsidRDefault="009625CB" w:rsidP="00A671EE">
      <w:pPr>
        <w:pStyle w:val="a4"/>
        <w:spacing w:before="1" w:line="278" w:lineRule="auto"/>
        <w:ind w:right="563" w:firstLine="566"/>
        <w:rPr>
          <w:sz w:val="24"/>
          <w:szCs w:val="24"/>
        </w:rPr>
      </w:pPr>
      <w:r w:rsidRPr="00DF5384">
        <w:rPr>
          <w:sz w:val="24"/>
          <w:szCs w:val="24"/>
        </w:rPr>
        <w:t>Целями обществоведческого образования на уровне основного общего образования являются:</w:t>
      </w:r>
    </w:p>
    <w:p w:rsidR="009625CB" w:rsidRPr="00DF5384" w:rsidRDefault="009625CB" w:rsidP="000F0EA0">
      <w:pPr>
        <w:pStyle w:val="a3"/>
        <w:widowControl w:val="0"/>
        <w:numPr>
          <w:ilvl w:val="0"/>
          <w:numId w:val="148"/>
        </w:numPr>
        <w:tabs>
          <w:tab w:val="left" w:pos="1320"/>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625CB" w:rsidRPr="00DF5384" w:rsidRDefault="009625CB" w:rsidP="000F0EA0">
      <w:pPr>
        <w:pStyle w:val="a3"/>
        <w:widowControl w:val="0"/>
        <w:numPr>
          <w:ilvl w:val="0"/>
          <w:numId w:val="148"/>
        </w:numPr>
        <w:tabs>
          <w:tab w:val="left" w:pos="1401"/>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1">
        <w:r w:rsidRPr="00DF5384">
          <w:rPr>
            <w:rFonts w:ascii="Times New Roman" w:hAnsi="Times New Roman" w:cs="Times New Roman"/>
            <w:sz w:val="24"/>
            <w:szCs w:val="24"/>
          </w:rPr>
          <w:t>Конституции</w:t>
        </w:r>
      </w:hyperlink>
      <w:r w:rsidRPr="00DF5384">
        <w:rPr>
          <w:rFonts w:ascii="Times New Roman" w:hAnsi="Times New Roman" w:cs="Times New Roman"/>
          <w:sz w:val="24"/>
          <w:szCs w:val="24"/>
        </w:rPr>
        <w:t xml:space="preserve"> Российской Федерации и законодательстве Российской Федерации;</w:t>
      </w:r>
    </w:p>
    <w:p w:rsidR="009625CB" w:rsidRPr="00DF5384" w:rsidRDefault="009625CB" w:rsidP="000F0EA0">
      <w:pPr>
        <w:pStyle w:val="a3"/>
        <w:widowControl w:val="0"/>
        <w:numPr>
          <w:ilvl w:val="0"/>
          <w:numId w:val="148"/>
        </w:numPr>
        <w:tabs>
          <w:tab w:val="left" w:pos="1353"/>
        </w:tabs>
        <w:autoSpaceDE w:val="0"/>
        <w:autoSpaceDN w:val="0"/>
        <w:spacing w:after="0" w:line="276" w:lineRule="auto"/>
        <w:ind w:right="55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148"/>
        </w:numPr>
        <w:tabs>
          <w:tab w:val="left" w:pos="1385"/>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отношения, необходимые для взаимодействия с социальной средой и выполнения типичных социальных ролей человека и гражданина;</w:t>
      </w:r>
    </w:p>
    <w:p w:rsidR="009625CB" w:rsidRPr="00DF5384" w:rsidRDefault="009625CB" w:rsidP="000F0EA0">
      <w:pPr>
        <w:pStyle w:val="a3"/>
        <w:widowControl w:val="0"/>
        <w:numPr>
          <w:ilvl w:val="0"/>
          <w:numId w:val="148"/>
        </w:numPr>
        <w:tabs>
          <w:tab w:val="left" w:pos="1428"/>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деятельности, необходимых для участия в жизни гражданского общества и государства);</w:t>
      </w:r>
    </w:p>
    <w:p w:rsidR="009625CB" w:rsidRPr="00DF5384" w:rsidRDefault="009625CB" w:rsidP="000F0EA0">
      <w:pPr>
        <w:pStyle w:val="a3"/>
        <w:widowControl w:val="0"/>
        <w:numPr>
          <w:ilvl w:val="0"/>
          <w:numId w:val="148"/>
        </w:numPr>
        <w:tabs>
          <w:tab w:val="left" w:pos="1464"/>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w:t>
      </w:r>
      <w:r w:rsidRPr="00DF5384">
        <w:rPr>
          <w:rFonts w:ascii="Times New Roman" w:hAnsi="Times New Roman" w:cs="Times New Roman"/>
          <w:spacing w:val="-2"/>
          <w:sz w:val="24"/>
          <w:szCs w:val="24"/>
        </w:rPr>
        <w:t>обществе;</w:t>
      </w:r>
    </w:p>
    <w:p w:rsidR="009625CB" w:rsidRPr="00DF5384" w:rsidRDefault="009625CB" w:rsidP="000F0EA0">
      <w:pPr>
        <w:pStyle w:val="a3"/>
        <w:widowControl w:val="0"/>
        <w:numPr>
          <w:ilvl w:val="0"/>
          <w:numId w:val="148"/>
        </w:numPr>
        <w:tabs>
          <w:tab w:val="left" w:pos="1440"/>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625CB" w:rsidRPr="00DF5384" w:rsidRDefault="009625CB" w:rsidP="00A671EE">
      <w:pPr>
        <w:pStyle w:val="a4"/>
        <w:spacing w:before="65" w:line="276" w:lineRule="auto"/>
        <w:ind w:right="564" w:firstLine="540"/>
        <w:rPr>
          <w:sz w:val="24"/>
          <w:szCs w:val="24"/>
        </w:rPr>
      </w:pPr>
      <w:r w:rsidRPr="00DF5384">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625CB" w:rsidRPr="00DF5384" w:rsidRDefault="009625CB" w:rsidP="00A671EE">
      <w:pPr>
        <w:pStyle w:val="a4"/>
        <w:spacing w:before="56"/>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6</w:t>
      </w:r>
      <w:r w:rsidRPr="00DF5384">
        <w:rPr>
          <w:spacing w:val="-5"/>
          <w:sz w:val="24"/>
          <w:szCs w:val="24"/>
        </w:rPr>
        <w:t xml:space="preserve"> </w:t>
      </w:r>
      <w:r w:rsidRPr="00DF5384">
        <w:rPr>
          <w:spacing w:val="-2"/>
          <w:sz w:val="24"/>
          <w:szCs w:val="24"/>
        </w:rPr>
        <w:t>классе</w:t>
      </w:r>
    </w:p>
    <w:p w:rsidR="009625CB" w:rsidRPr="00DF5384" w:rsidRDefault="009625CB" w:rsidP="00A671EE">
      <w:pPr>
        <w:pStyle w:val="2"/>
        <w:spacing w:before="290"/>
        <w:ind w:left="1616"/>
        <w:rPr>
          <w:sz w:val="24"/>
          <w:szCs w:val="24"/>
        </w:rPr>
      </w:pPr>
      <w:r w:rsidRPr="00DF5384">
        <w:rPr>
          <w:sz w:val="24"/>
          <w:szCs w:val="24"/>
        </w:rPr>
        <w:t>Человек</w:t>
      </w:r>
      <w:r w:rsidRPr="00DF5384">
        <w:rPr>
          <w:spacing w:val="-9"/>
          <w:sz w:val="24"/>
          <w:szCs w:val="24"/>
        </w:rPr>
        <w:t xml:space="preserve"> </w:t>
      </w:r>
      <w:r w:rsidRPr="00DF5384">
        <w:rPr>
          <w:sz w:val="24"/>
          <w:szCs w:val="24"/>
        </w:rPr>
        <w:t>и</w:t>
      </w:r>
      <w:r w:rsidRPr="00DF5384">
        <w:rPr>
          <w:spacing w:val="-5"/>
          <w:sz w:val="24"/>
          <w:szCs w:val="24"/>
        </w:rPr>
        <w:t xml:space="preserve"> </w:t>
      </w:r>
      <w:r w:rsidRPr="00DF5384">
        <w:rPr>
          <w:sz w:val="24"/>
          <w:szCs w:val="24"/>
        </w:rPr>
        <w:t>его</w:t>
      </w:r>
      <w:r w:rsidRPr="00DF5384">
        <w:rPr>
          <w:spacing w:val="-4"/>
          <w:sz w:val="24"/>
          <w:szCs w:val="24"/>
        </w:rPr>
        <w:t xml:space="preserve"> </w:t>
      </w:r>
      <w:r w:rsidRPr="00DF5384">
        <w:rPr>
          <w:sz w:val="24"/>
          <w:szCs w:val="24"/>
        </w:rPr>
        <w:t>социальное</w:t>
      </w:r>
      <w:r w:rsidRPr="00DF5384">
        <w:rPr>
          <w:spacing w:val="-5"/>
          <w:sz w:val="24"/>
          <w:szCs w:val="24"/>
        </w:rPr>
        <w:t xml:space="preserve"> </w:t>
      </w:r>
      <w:r w:rsidRPr="00DF5384">
        <w:rPr>
          <w:spacing w:val="-2"/>
          <w:sz w:val="24"/>
          <w:szCs w:val="24"/>
        </w:rPr>
        <w:t>окружение</w:t>
      </w:r>
    </w:p>
    <w:p w:rsidR="009625CB" w:rsidRPr="00DF5384" w:rsidRDefault="009625CB" w:rsidP="00A671EE">
      <w:pPr>
        <w:pStyle w:val="a4"/>
        <w:spacing w:before="281" w:line="276" w:lineRule="auto"/>
        <w:ind w:right="558" w:firstLine="540"/>
        <w:rPr>
          <w:sz w:val="24"/>
          <w:szCs w:val="24"/>
        </w:rPr>
      </w:pPr>
      <w:r w:rsidRPr="00DF5384">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625CB" w:rsidRPr="00DF5384" w:rsidRDefault="009625CB" w:rsidP="00A671EE">
      <w:pPr>
        <w:pStyle w:val="a4"/>
        <w:spacing w:before="241" w:line="276" w:lineRule="auto"/>
        <w:ind w:right="556" w:firstLine="540"/>
        <w:rPr>
          <w:sz w:val="24"/>
          <w:szCs w:val="24"/>
        </w:rPr>
      </w:pPr>
      <w:r w:rsidRPr="00DF5384">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625CB" w:rsidRPr="00DF5384" w:rsidRDefault="009625CB" w:rsidP="00A671EE">
      <w:pPr>
        <w:pStyle w:val="a4"/>
        <w:spacing w:before="240" w:line="278" w:lineRule="auto"/>
        <w:ind w:right="574" w:firstLine="540"/>
        <w:rPr>
          <w:sz w:val="24"/>
          <w:szCs w:val="24"/>
        </w:rPr>
      </w:pPr>
      <w:r w:rsidRPr="00DF5384">
        <w:rPr>
          <w:sz w:val="24"/>
          <w:szCs w:val="24"/>
        </w:rPr>
        <w:t>Люди с ограниченными возможностями здоровья, их особые потребности и социальная позиция.</w:t>
      </w:r>
    </w:p>
    <w:p w:rsidR="009625CB" w:rsidRPr="00DF5384" w:rsidRDefault="009625CB" w:rsidP="00A671EE">
      <w:pPr>
        <w:pStyle w:val="a4"/>
        <w:spacing w:before="232"/>
        <w:ind w:left="1616"/>
        <w:rPr>
          <w:sz w:val="24"/>
          <w:szCs w:val="24"/>
        </w:rPr>
      </w:pPr>
      <w:r w:rsidRPr="00DF5384">
        <w:rPr>
          <w:sz w:val="24"/>
          <w:szCs w:val="24"/>
        </w:rPr>
        <w:t>Цели</w:t>
      </w:r>
      <w:r w:rsidRPr="00DF5384">
        <w:rPr>
          <w:spacing w:val="36"/>
          <w:sz w:val="24"/>
          <w:szCs w:val="24"/>
        </w:rPr>
        <w:t xml:space="preserve"> </w:t>
      </w:r>
      <w:r w:rsidRPr="00DF5384">
        <w:rPr>
          <w:sz w:val="24"/>
          <w:szCs w:val="24"/>
        </w:rPr>
        <w:t>и</w:t>
      </w:r>
      <w:r w:rsidRPr="00DF5384">
        <w:rPr>
          <w:spacing w:val="72"/>
          <w:w w:val="150"/>
          <w:sz w:val="24"/>
          <w:szCs w:val="24"/>
        </w:rPr>
        <w:t xml:space="preserve"> </w:t>
      </w:r>
      <w:r w:rsidRPr="00DF5384">
        <w:rPr>
          <w:sz w:val="24"/>
          <w:szCs w:val="24"/>
        </w:rPr>
        <w:t>мотивы</w:t>
      </w:r>
      <w:r w:rsidRPr="00DF5384">
        <w:rPr>
          <w:spacing w:val="69"/>
          <w:w w:val="150"/>
          <w:sz w:val="24"/>
          <w:szCs w:val="24"/>
        </w:rPr>
        <w:t xml:space="preserve"> </w:t>
      </w:r>
      <w:r w:rsidRPr="00DF5384">
        <w:rPr>
          <w:sz w:val="24"/>
          <w:szCs w:val="24"/>
        </w:rPr>
        <w:t>деятельности.</w:t>
      </w:r>
      <w:r w:rsidRPr="00DF5384">
        <w:rPr>
          <w:spacing w:val="72"/>
          <w:w w:val="150"/>
          <w:sz w:val="24"/>
          <w:szCs w:val="24"/>
        </w:rPr>
        <w:t xml:space="preserve"> </w:t>
      </w:r>
      <w:r w:rsidRPr="00DF5384">
        <w:rPr>
          <w:sz w:val="24"/>
          <w:szCs w:val="24"/>
        </w:rPr>
        <w:t>Виды</w:t>
      </w:r>
      <w:r w:rsidRPr="00DF5384">
        <w:rPr>
          <w:spacing w:val="70"/>
          <w:w w:val="150"/>
          <w:sz w:val="24"/>
          <w:szCs w:val="24"/>
        </w:rPr>
        <w:t xml:space="preserve"> </w:t>
      </w:r>
      <w:r w:rsidRPr="00DF5384">
        <w:rPr>
          <w:sz w:val="24"/>
          <w:szCs w:val="24"/>
        </w:rPr>
        <w:t>деятельности</w:t>
      </w:r>
      <w:r w:rsidRPr="00DF5384">
        <w:rPr>
          <w:spacing w:val="74"/>
          <w:w w:val="150"/>
          <w:sz w:val="24"/>
          <w:szCs w:val="24"/>
        </w:rPr>
        <w:t xml:space="preserve"> </w:t>
      </w:r>
      <w:r w:rsidRPr="00DF5384">
        <w:rPr>
          <w:sz w:val="24"/>
          <w:szCs w:val="24"/>
        </w:rPr>
        <w:t>(игра,</w:t>
      </w:r>
      <w:r w:rsidRPr="00DF5384">
        <w:rPr>
          <w:spacing w:val="70"/>
          <w:w w:val="150"/>
          <w:sz w:val="24"/>
          <w:szCs w:val="24"/>
        </w:rPr>
        <w:t xml:space="preserve"> </w:t>
      </w:r>
      <w:r w:rsidRPr="00DF5384">
        <w:rPr>
          <w:sz w:val="24"/>
          <w:szCs w:val="24"/>
        </w:rPr>
        <w:t>труд,</w:t>
      </w:r>
      <w:r w:rsidRPr="00DF5384">
        <w:rPr>
          <w:spacing w:val="72"/>
          <w:w w:val="150"/>
          <w:sz w:val="24"/>
          <w:szCs w:val="24"/>
        </w:rPr>
        <w:t xml:space="preserve"> </w:t>
      </w:r>
      <w:r w:rsidRPr="00DF5384">
        <w:rPr>
          <w:spacing w:val="-2"/>
          <w:sz w:val="24"/>
          <w:szCs w:val="24"/>
        </w:rPr>
        <w:t>учение).</w:t>
      </w:r>
    </w:p>
    <w:p w:rsidR="009625CB" w:rsidRPr="00DF5384" w:rsidRDefault="009625CB" w:rsidP="00A671EE">
      <w:pPr>
        <w:pStyle w:val="a4"/>
        <w:spacing w:before="50"/>
        <w:rPr>
          <w:sz w:val="24"/>
          <w:szCs w:val="24"/>
        </w:rPr>
      </w:pPr>
      <w:r w:rsidRPr="00DF5384">
        <w:rPr>
          <w:sz w:val="24"/>
          <w:szCs w:val="24"/>
        </w:rPr>
        <w:t>Познание</w:t>
      </w:r>
      <w:r w:rsidRPr="00DF5384">
        <w:rPr>
          <w:spacing w:val="-12"/>
          <w:sz w:val="24"/>
          <w:szCs w:val="24"/>
        </w:rPr>
        <w:t xml:space="preserve"> </w:t>
      </w:r>
      <w:r w:rsidRPr="00DF5384">
        <w:rPr>
          <w:sz w:val="24"/>
          <w:szCs w:val="24"/>
        </w:rPr>
        <w:t>человеком</w:t>
      </w:r>
      <w:r w:rsidRPr="00DF5384">
        <w:rPr>
          <w:spacing w:val="-5"/>
          <w:sz w:val="24"/>
          <w:szCs w:val="24"/>
        </w:rPr>
        <w:t xml:space="preserve"> </w:t>
      </w:r>
      <w:r w:rsidRPr="00DF5384">
        <w:rPr>
          <w:sz w:val="24"/>
          <w:szCs w:val="24"/>
        </w:rPr>
        <w:t>мира</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z w:val="24"/>
          <w:szCs w:val="24"/>
        </w:rPr>
        <w:t>самого</w:t>
      </w:r>
      <w:r w:rsidRPr="00DF5384">
        <w:rPr>
          <w:spacing w:val="-2"/>
          <w:sz w:val="24"/>
          <w:szCs w:val="24"/>
        </w:rPr>
        <w:t xml:space="preserve"> </w:t>
      </w:r>
      <w:r w:rsidRPr="00DF5384">
        <w:rPr>
          <w:sz w:val="24"/>
          <w:szCs w:val="24"/>
        </w:rPr>
        <w:t>себя</w:t>
      </w:r>
      <w:r w:rsidRPr="00DF5384">
        <w:rPr>
          <w:spacing w:val="-2"/>
          <w:sz w:val="24"/>
          <w:szCs w:val="24"/>
        </w:rPr>
        <w:t xml:space="preserve"> </w:t>
      </w:r>
      <w:r w:rsidRPr="00DF5384">
        <w:rPr>
          <w:sz w:val="24"/>
          <w:szCs w:val="24"/>
        </w:rPr>
        <w:t>как</w:t>
      </w:r>
      <w:r w:rsidRPr="00DF5384">
        <w:rPr>
          <w:spacing w:val="-5"/>
          <w:sz w:val="24"/>
          <w:szCs w:val="24"/>
        </w:rPr>
        <w:t xml:space="preserve"> </w:t>
      </w:r>
      <w:r w:rsidRPr="00DF5384">
        <w:rPr>
          <w:sz w:val="24"/>
          <w:szCs w:val="24"/>
        </w:rPr>
        <w:t>вид</w:t>
      </w:r>
      <w:r w:rsidRPr="00DF5384">
        <w:rPr>
          <w:spacing w:val="-4"/>
          <w:sz w:val="24"/>
          <w:szCs w:val="24"/>
        </w:rPr>
        <w:t xml:space="preserve"> </w:t>
      </w:r>
      <w:r w:rsidRPr="00DF5384">
        <w:rPr>
          <w:spacing w:val="-2"/>
          <w:sz w:val="24"/>
          <w:szCs w:val="24"/>
        </w:rPr>
        <w:t>деятельности.</w:t>
      </w:r>
    </w:p>
    <w:p w:rsidR="009625CB" w:rsidRPr="00DF5384" w:rsidRDefault="009625CB" w:rsidP="00A671EE">
      <w:pPr>
        <w:pStyle w:val="a4"/>
        <w:spacing w:before="290" w:line="276" w:lineRule="auto"/>
        <w:ind w:right="564" w:firstLine="540"/>
        <w:rPr>
          <w:sz w:val="24"/>
          <w:szCs w:val="24"/>
        </w:rPr>
      </w:pPr>
      <w:r w:rsidRPr="00DF5384">
        <w:rPr>
          <w:sz w:val="24"/>
          <w:szCs w:val="24"/>
        </w:rPr>
        <w:t xml:space="preserve">Право человека на образование. Школьное образование. Права и обязанности </w:t>
      </w:r>
      <w:r w:rsidRPr="00DF5384">
        <w:rPr>
          <w:spacing w:val="-2"/>
          <w:sz w:val="24"/>
          <w:szCs w:val="24"/>
        </w:rPr>
        <w:t>учащегося.</w:t>
      </w:r>
    </w:p>
    <w:p w:rsidR="009625CB" w:rsidRPr="00DF5384" w:rsidRDefault="009625CB" w:rsidP="00A671EE">
      <w:pPr>
        <w:pStyle w:val="a4"/>
        <w:spacing w:before="239"/>
        <w:ind w:left="1616"/>
        <w:rPr>
          <w:sz w:val="24"/>
          <w:szCs w:val="24"/>
        </w:rPr>
      </w:pPr>
      <w:r w:rsidRPr="00DF5384">
        <w:rPr>
          <w:sz w:val="24"/>
          <w:szCs w:val="24"/>
        </w:rPr>
        <w:t>Общение.</w:t>
      </w:r>
      <w:r w:rsidRPr="00DF5384">
        <w:rPr>
          <w:spacing w:val="24"/>
          <w:sz w:val="24"/>
          <w:szCs w:val="24"/>
        </w:rPr>
        <w:t xml:space="preserve"> </w:t>
      </w:r>
      <w:r w:rsidRPr="00DF5384">
        <w:rPr>
          <w:sz w:val="24"/>
          <w:szCs w:val="24"/>
        </w:rPr>
        <w:t>Цели</w:t>
      </w:r>
      <w:r w:rsidRPr="00DF5384">
        <w:rPr>
          <w:spacing w:val="57"/>
          <w:w w:val="150"/>
          <w:sz w:val="24"/>
          <w:szCs w:val="24"/>
        </w:rPr>
        <w:t xml:space="preserve"> </w:t>
      </w:r>
      <w:r w:rsidRPr="00DF5384">
        <w:rPr>
          <w:sz w:val="24"/>
          <w:szCs w:val="24"/>
        </w:rPr>
        <w:t>и</w:t>
      </w:r>
      <w:r w:rsidRPr="00DF5384">
        <w:rPr>
          <w:spacing w:val="58"/>
          <w:w w:val="150"/>
          <w:sz w:val="24"/>
          <w:szCs w:val="24"/>
        </w:rPr>
        <w:t xml:space="preserve"> </w:t>
      </w:r>
      <w:r w:rsidRPr="00DF5384">
        <w:rPr>
          <w:sz w:val="24"/>
          <w:szCs w:val="24"/>
        </w:rPr>
        <w:t>средства</w:t>
      </w:r>
      <w:r w:rsidRPr="00DF5384">
        <w:rPr>
          <w:spacing w:val="56"/>
          <w:w w:val="150"/>
          <w:sz w:val="24"/>
          <w:szCs w:val="24"/>
        </w:rPr>
        <w:t xml:space="preserve"> </w:t>
      </w:r>
      <w:r w:rsidRPr="00DF5384">
        <w:rPr>
          <w:sz w:val="24"/>
          <w:szCs w:val="24"/>
        </w:rPr>
        <w:t>общения.</w:t>
      </w:r>
      <w:r w:rsidRPr="00DF5384">
        <w:rPr>
          <w:spacing w:val="60"/>
          <w:w w:val="150"/>
          <w:sz w:val="24"/>
          <w:szCs w:val="24"/>
        </w:rPr>
        <w:t xml:space="preserve"> </w:t>
      </w:r>
      <w:r w:rsidRPr="00DF5384">
        <w:rPr>
          <w:sz w:val="24"/>
          <w:szCs w:val="24"/>
        </w:rPr>
        <w:t>Особенности</w:t>
      </w:r>
      <w:r w:rsidRPr="00DF5384">
        <w:rPr>
          <w:spacing w:val="59"/>
          <w:w w:val="150"/>
          <w:sz w:val="24"/>
          <w:szCs w:val="24"/>
        </w:rPr>
        <w:t xml:space="preserve"> </w:t>
      </w:r>
      <w:r w:rsidRPr="00DF5384">
        <w:rPr>
          <w:sz w:val="24"/>
          <w:szCs w:val="24"/>
        </w:rPr>
        <w:t>общения</w:t>
      </w:r>
      <w:r w:rsidRPr="00DF5384">
        <w:rPr>
          <w:spacing w:val="61"/>
          <w:w w:val="150"/>
          <w:sz w:val="24"/>
          <w:szCs w:val="24"/>
        </w:rPr>
        <w:t xml:space="preserve"> </w:t>
      </w:r>
      <w:r w:rsidRPr="00DF5384">
        <w:rPr>
          <w:spacing w:val="-2"/>
          <w:sz w:val="24"/>
          <w:szCs w:val="24"/>
        </w:rPr>
        <w:t>подростков.</w:t>
      </w:r>
    </w:p>
    <w:p w:rsidR="009625CB" w:rsidRPr="00DF5384" w:rsidRDefault="009625CB" w:rsidP="00A671EE">
      <w:pPr>
        <w:pStyle w:val="a4"/>
        <w:spacing w:before="50"/>
        <w:rPr>
          <w:sz w:val="24"/>
          <w:szCs w:val="24"/>
        </w:rPr>
      </w:pPr>
      <w:r w:rsidRPr="00DF5384">
        <w:rPr>
          <w:sz w:val="24"/>
          <w:szCs w:val="24"/>
        </w:rPr>
        <w:t>Общение</w:t>
      </w:r>
      <w:r w:rsidRPr="00DF5384">
        <w:rPr>
          <w:spacing w:val="-10"/>
          <w:sz w:val="24"/>
          <w:szCs w:val="24"/>
        </w:rPr>
        <w:t xml:space="preserve"> </w:t>
      </w:r>
      <w:r w:rsidRPr="00DF5384">
        <w:rPr>
          <w:sz w:val="24"/>
          <w:szCs w:val="24"/>
        </w:rPr>
        <w:t>в</w:t>
      </w:r>
      <w:r w:rsidRPr="00DF5384">
        <w:rPr>
          <w:spacing w:val="-9"/>
          <w:sz w:val="24"/>
          <w:szCs w:val="24"/>
        </w:rPr>
        <w:t xml:space="preserve"> </w:t>
      </w:r>
      <w:r w:rsidRPr="00DF5384">
        <w:rPr>
          <w:sz w:val="24"/>
          <w:szCs w:val="24"/>
        </w:rPr>
        <w:t>современных</w:t>
      </w:r>
      <w:r w:rsidRPr="00DF5384">
        <w:rPr>
          <w:spacing w:val="-9"/>
          <w:sz w:val="24"/>
          <w:szCs w:val="24"/>
        </w:rPr>
        <w:t xml:space="preserve"> </w:t>
      </w:r>
      <w:r w:rsidRPr="00DF5384">
        <w:rPr>
          <w:spacing w:val="-2"/>
          <w:sz w:val="24"/>
          <w:szCs w:val="24"/>
        </w:rPr>
        <w:t>условиях.</w:t>
      </w:r>
    </w:p>
    <w:p w:rsidR="009625CB" w:rsidRPr="00DF5384" w:rsidRDefault="009625CB" w:rsidP="00A671EE">
      <w:pPr>
        <w:pStyle w:val="a4"/>
        <w:spacing w:before="288" w:line="276" w:lineRule="auto"/>
        <w:ind w:right="568" w:firstLine="540"/>
        <w:rPr>
          <w:sz w:val="24"/>
          <w:szCs w:val="24"/>
        </w:rPr>
      </w:pPr>
      <w:r w:rsidRPr="00DF5384">
        <w:rPr>
          <w:sz w:val="24"/>
          <w:szCs w:val="24"/>
        </w:rPr>
        <w:t>Отношения в малых группах. Групповые нормы и правила. Лидерство в группе. Межличностные отношения (деловые, личные).</w:t>
      </w:r>
    </w:p>
    <w:p w:rsidR="009625CB" w:rsidRPr="00DF5384" w:rsidRDefault="009625CB" w:rsidP="00A671EE">
      <w:pPr>
        <w:pStyle w:val="a4"/>
        <w:spacing w:before="241" w:line="278" w:lineRule="auto"/>
        <w:ind w:right="571" w:firstLine="540"/>
        <w:rPr>
          <w:sz w:val="24"/>
          <w:szCs w:val="24"/>
        </w:rPr>
      </w:pPr>
      <w:r w:rsidRPr="00DF5384">
        <w:rPr>
          <w:sz w:val="24"/>
          <w:szCs w:val="24"/>
        </w:rPr>
        <w:t>Отношения в семье. Роль семьи в жизни человека и общества. Семейные традиции. Семейный досуг. Свободное время подростка.</w:t>
      </w:r>
    </w:p>
    <w:p w:rsidR="009625CB" w:rsidRPr="00DF5384" w:rsidRDefault="009625CB" w:rsidP="00A671EE">
      <w:pPr>
        <w:pStyle w:val="a4"/>
        <w:spacing w:before="233" w:line="276" w:lineRule="auto"/>
        <w:ind w:right="567" w:firstLine="540"/>
        <w:rPr>
          <w:sz w:val="24"/>
          <w:szCs w:val="24"/>
        </w:rPr>
      </w:pPr>
      <w:r w:rsidRPr="00DF5384">
        <w:rPr>
          <w:sz w:val="24"/>
          <w:szCs w:val="24"/>
        </w:rPr>
        <w:t xml:space="preserve">Отношения с друзьями и сверстниками. Конфликты в межличностных </w:t>
      </w:r>
      <w:r w:rsidRPr="00DF5384">
        <w:rPr>
          <w:spacing w:val="-2"/>
          <w:sz w:val="24"/>
          <w:szCs w:val="24"/>
        </w:rPr>
        <w:t>отношениях.</w:t>
      </w:r>
    </w:p>
    <w:p w:rsidR="009625CB" w:rsidRPr="00DF5384" w:rsidRDefault="009625CB" w:rsidP="00A671EE">
      <w:pPr>
        <w:pStyle w:val="2"/>
        <w:spacing w:before="248"/>
        <w:ind w:left="1616"/>
        <w:rPr>
          <w:sz w:val="24"/>
          <w:szCs w:val="24"/>
        </w:rPr>
      </w:pPr>
      <w:r w:rsidRPr="00DF5384">
        <w:rPr>
          <w:sz w:val="24"/>
          <w:szCs w:val="24"/>
        </w:rPr>
        <w:t>Общество,</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котором</w:t>
      </w:r>
      <w:r w:rsidRPr="00DF5384">
        <w:rPr>
          <w:spacing w:val="-4"/>
          <w:sz w:val="24"/>
          <w:szCs w:val="24"/>
        </w:rPr>
        <w:t xml:space="preserve"> </w:t>
      </w:r>
      <w:r w:rsidRPr="00DF5384">
        <w:rPr>
          <w:sz w:val="24"/>
          <w:szCs w:val="24"/>
        </w:rPr>
        <w:t>мы</w:t>
      </w:r>
      <w:r w:rsidRPr="00DF5384">
        <w:rPr>
          <w:spacing w:val="-7"/>
          <w:sz w:val="24"/>
          <w:szCs w:val="24"/>
        </w:rPr>
        <w:t xml:space="preserve"> </w:t>
      </w:r>
      <w:r w:rsidRPr="00DF5384">
        <w:rPr>
          <w:spacing w:val="-2"/>
          <w:sz w:val="24"/>
          <w:szCs w:val="24"/>
        </w:rPr>
        <w:t>живем</w:t>
      </w:r>
    </w:p>
    <w:p w:rsidR="009625CB" w:rsidRPr="00DF5384" w:rsidRDefault="009625CB" w:rsidP="00A671EE">
      <w:pPr>
        <w:pStyle w:val="a4"/>
        <w:spacing w:before="281" w:line="278" w:lineRule="auto"/>
        <w:ind w:right="567" w:firstLine="540"/>
        <w:rPr>
          <w:sz w:val="24"/>
          <w:szCs w:val="24"/>
        </w:rPr>
      </w:pPr>
      <w:r w:rsidRPr="00DF5384">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625CB" w:rsidRPr="00DF5384" w:rsidRDefault="009625CB" w:rsidP="00A671EE">
      <w:pPr>
        <w:pStyle w:val="a4"/>
        <w:spacing w:before="234"/>
        <w:ind w:left="1616"/>
        <w:rPr>
          <w:sz w:val="24"/>
          <w:szCs w:val="24"/>
        </w:rPr>
      </w:pPr>
      <w:r w:rsidRPr="00DF5384">
        <w:rPr>
          <w:sz w:val="24"/>
          <w:szCs w:val="24"/>
        </w:rPr>
        <w:t>Социальные</w:t>
      </w:r>
      <w:r w:rsidRPr="00DF5384">
        <w:rPr>
          <w:spacing w:val="-12"/>
          <w:sz w:val="24"/>
          <w:szCs w:val="24"/>
        </w:rPr>
        <w:t xml:space="preserve"> </w:t>
      </w:r>
      <w:r w:rsidRPr="00DF5384">
        <w:rPr>
          <w:sz w:val="24"/>
          <w:szCs w:val="24"/>
        </w:rPr>
        <w:t>общности</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группы.</w:t>
      </w:r>
      <w:r w:rsidRPr="00DF5384">
        <w:rPr>
          <w:spacing w:val="-9"/>
          <w:sz w:val="24"/>
          <w:szCs w:val="24"/>
        </w:rPr>
        <w:t xml:space="preserve"> </w:t>
      </w:r>
      <w:r w:rsidRPr="00DF5384">
        <w:rPr>
          <w:sz w:val="24"/>
          <w:szCs w:val="24"/>
        </w:rPr>
        <w:t>Положение</w:t>
      </w:r>
      <w:r w:rsidRPr="00DF5384">
        <w:rPr>
          <w:spacing w:val="-7"/>
          <w:sz w:val="24"/>
          <w:szCs w:val="24"/>
        </w:rPr>
        <w:t xml:space="preserve"> </w:t>
      </w:r>
      <w:r w:rsidRPr="00DF5384">
        <w:rPr>
          <w:sz w:val="24"/>
          <w:szCs w:val="24"/>
        </w:rPr>
        <w:t>человека</w:t>
      </w:r>
      <w:r w:rsidRPr="00DF5384">
        <w:rPr>
          <w:spacing w:val="-8"/>
          <w:sz w:val="24"/>
          <w:szCs w:val="24"/>
        </w:rPr>
        <w:t xml:space="preserve"> </w:t>
      </w:r>
      <w:r w:rsidRPr="00DF5384">
        <w:rPr>
          <w:sz w:val="24"/>
          <w:szCs w:val="24"/>
        </w:rPr>
        <w:t>в</w:t>
      </w:r>
      <w:r w:rsidRPr="00DF5384">
        <w:rPr>
          <w:spacing w:val="-13"/>
          <w:sz w:val="24"/>
          <w:szCs w:val="24"/>
        </w:rPr>
        <w:t xml:space="preserve"> </w:t>
      </w:r>
      <w:r w:rsidRPr="00DF5384">
        <w:rPr>
          <w:spacing w:val="-2"/>
          <w:sz w:val="24"/>
          <w:szCs w:val="24"/>
        </w:rPr>
        <w:t>обществе.</w:t>
      </w:r>
    </w:p>
    <w:p w:rsidR="009625CB" w:rsidRPr="00DF5384" w:rsidRDefault="009625CB" w:rsidP="00A671EE">
      <w:pPr>
        <w:pStyle w:val="a4"/>
        <w:spacing w:before="65" w:line="276" w:lineRule="auto"/>
        <w:ind w:right="557" w:firstLine="540"/>
        <w:rPr>
          <w:sz w:val="24"/>
          <w:szCs w:val="24"/>
        </w:rPr>
      </w:pPr>
      <w:r w:rsidRPr="00DF5384">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625CB" w:rsidRPr="00DF5384" w:rsidRDefault="009625CB" w:rsidP="00A671EE">
      <w:pPr>
        <w:pStyle w:val="a4"/>
        <w:spacing w:before="241" w:line="276" w:lineRule="auto"/>
        <w:ind w:right="557" w:firstLine="540"/>
        <w:rPr>
          <w:sz w:val="24"/>
          <w:szCs w:val="24"/>
        </w:rPr>
      </w:pPr>
      <w:r w:rsidRPr="00DF5384">
        <w:rPr>
          <w:sz w:val="24"/>
          <w:szCs w:val="24"/>
        </w:rPr>
        <w:t>Политическая жизнь общества. Россия - многонациональное государство. Государственная власть в нашей</w:t>
      </w:r>
      <w:r w:rsidRPr="00DF5384">
        <w:rPr>
          <w:spacing w:val="-1"/>
          <w:sz w:val="24"/>
          <w:szCs w:val="24"/>
        </w:rPr>
        <w:t xml:space="preserve"> </w:t>
      </w:r>
      <w:r w:rsidRPr="00DF5384">
        <w:rPr>
          <w:sz w:val="24"/>
          <w:szCs w:val="24"/>
        </w:rPr>
        <w:t>стране. Государственный</w:t>
      </w:r>
      <w:r w:rsidRPr="00DF5384">
        <w:rPr>
          <w:spacing w:val="-3"/>
          <w:sz w:val="24"/>
          <w:szCs w:val="24"/>
        </w:rPr>
        <w:t xml:space="preserve"> </w:t>
      </w:r>
      <w:r w:rsidRPr="00DF5384">
        <w:rPr>
          <w:sz w:val="24"/>
          <w:szCs w:val="24"/>
        </w:rPr>
        <w:t>Герб,</w:t>
      </w:r>
      <w:r w:rsidRPr="00DF5384">
        <w:rPr>
          <w:spacing w:val="-2"/>
          <w:sz w:val="24"/>
          <w:szCs w:val="24"/>
        </w:rPr>
        <w:t xml:space="preserve"> </w:t>
      </w:r>
      <w:r w:rsidRPr="00DF5384">
        <w:rPr>
          <w:sz w:val="24"/>
          <w:szCs w:val="24"/>
        </w:rP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625CB" w:rsidRPr="00DF5384" w:rsidRDefault="009625CB" w:rsidP="00A671EE">
      <w:pPr>
        <w:pStyle w:val="a4"/>
        <w:spacing w:before="242" w:line="278" w:lineRule="auto"/>
        <w:ind w:right="577" w:firstLine="540"/>
        <w:rPr>
          <w:sz w:val="24"/>
          <w:szCs w:val="24"/>
        </w:rPr>
      </w:pPr>
      <w:r w:rsidRPr="00DF5384">
        <w:rPr>
          <w:sz w:val="24"/>
          <w:szCs w:val="24"/>
        </w:rPr>
        <w:t xml:space="preserve">Культурная жизнь. Духовные ценности, традиционные ценности российского </w:t>
      </w:r>
      <w:r w:rsidRPr="00DF5384">
        <w:rPr>
          <w:spacing w:val="-2"/>
          <w:sz w:val="24"/>
          <w:szCs w:val="24"/>
        </w:rPr>
        <w:t>народа.</w:t>
      </w:r>
    </w:p>
    <w:p w:rsidR="009625CB" w:rsidRPr="00DF5384" w:rsidRDefault="009625CB" w:rsidP="00A671EE">
      <w:pPr>
        <w:pStyle w:val="a4"/>
        <w:spacing w:before="233" w:line="278" w:lineRule="auto"/>
        <w:ind w:right="558" w:firstLine="540"/>
        <w:rPr>
          <w:sz w:val="24"/>
          <w:szCs w:val="24"/>
        </w:rPr>
      </w:pPr>
      <w:r w:rsidRPr="00DF5384">
        <w:rPr>
          <w:sz w:val="24"/>
          <w:szCs w:val="24"/>
        </w:rPr>
        <w:t>Развитие общества. Усиление взаимосвязей стран и народов в условиях современного общества.</w:t>
      </w:r>
    </w:p>
    <w:p w:rsidR="009625CB" w:rsidRPr="00DF5384" w:rsidRDefault="009625CB" w:rsidP="00A671EE">
      <w:pPr>
        <w:pStyle w:val="a4"/>
        <w:spacing w:before="235" w:line="276" w:lineRule="auto"/>
        <w:ind w:right="577" w:firstLine="540"/>
        <w:rPr>
          <w:sz w:val="24"/>
          <w:szCs w:val="24"/>
        </w:rPr>
      </w:pPr>
      <w:r w:rsidRPr="00DF5384">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625CB" w:rsidRPr="00DF5384" w:rsidRDefault="009625CB" w:rsidP="00A671EE">
      <w:pPr>
        <w:pStyle w:val="a4"/>
        <w:spacing w:before="53"/>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7</w:t>
      </w:r>
      <w:r w:rsidRPr="00DF5384">
        <w:rPr>
          <w:spacing w:val="-5"/>
          <w:sz w:val="24"/>
          <w:szCs w:val="24"/>
        </w:rPr>
        <w:t xml:space="preserve"> </w:t>
      </w:r>
      <w:r w:rsidRPr="00DF5384">
        <w:rPr>
          <w:spacing w:val="-2"/>
          <w:sz w:val="24"/>
          <w:szCs w:val="24"/>
        </w:rPr>
        <w:t>классе</w:t>
      </w:r>
    </w:p>
    <w:p w:rsidR="009625CB" w:rsidRPr="00DF5384" w:rsidRDefault="009625CB" w:rsidP="00A671EE">
      <w:pPr>
        <w:pStyle w:val="2"/>
        <w:spacing w:before="290"/>
        <w:ind w:left="1616"/>
        <w:rPr>
          <w:sz w:val="24"/>
          <w:szCs w:val="24"/>
        </w:rPr>
      </w:pPr>
      <w:r w:rsidRPr="00DF5384">
        <w:rPr>
          <w:sz w:val="24"/>
          <w:szCs w:val="24"/>
        </w:rPr>
        <w:t>Социальные</w:t>
      </w:r>
      <w:r w:rsidRPr="00DF5384">
        <w:rPr>
          <w:spacing w:val="-10"/>
          <w:sz w:val="24"/>
          <w:szCs w:val="24"/>
        </w:rPr>
        <w:t xml:space="preserve"> </w:t>
      </w:r>
      <w:r w:rsidRPr="00DF5384">
        <w:rPr>
          <w:sz w:val="24"/>
          <w:szCs w:val="24"/>
        </w:rPr>
        <w:t>ценности</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нормы</w:t>
      </w:r>
    </w:p>
    <w:p w:rsidR="009625CB" w:rsidRPr="00DF5384" w:rsidRDefault="009625CB" w:rsidP="00A671EE">
      <w:pPr>
        <w:pStyle w:val="a4"/>
        <w:tabs>
          <w:tab w:val="left" w:pos="3779"/>
          <w:tab w:val="left" w:pos="5315"/>
          <w:tab w:val="left" w:pos="6683"/>
          <w:tab w:val="left" w:pos="7199"/>
          <w:tab w:val="left" w:pos="9518"/>
        </w:tabs>
        <w:spacing w:before="281"/>
        <w:ind w:left="1616"/>
        <w:rPr>
          <w:sz w:val="24"/>
          <w:szCs w:val="24"/>
        </w:rPr>
      </w:pPr>
      <w:r w:rsidRPr="00DF5384">
        <w:rPr>
          <w:spacing w:val="-2"/>
          <w:sz w:val="24"/>
          <w:szCs w:val="24"/>
        </w:rPr>
        <w:t>Общественные</w:t>
      </w:r>
      <w:r w:rsidRPr="00DF5384">
        <w:rPr>
          <w:sz w:val="24"/>
          <w:szCs w:val="24"/>
        </w:rPr>
        <w:tab/>
      </w:r>
      <w:r w:rsidRPr="00DF5384">
        <w:rPr>
          <w:spacing w:val="-2"/>
          <w:sz w:val="24"/>
          <w:szCs w:val="24"/>
        </w:rPr>
        <w:t>ценности.</w:t>
      </w:r>
      <w:r w:rsidRPr="00DF5384">
        <w:rPr>
          <w:sz w:val="24"/>
          <w:szCs w:val="24"/>
        </w:rPr>
        <w:tab/>
      </w:r>
      <w:r w:rsidRPr="00DF5384">
        <w:rPr>
          <w:spacing w:val="-2"/>
          <w:sz w:val="24"/>
          <w:szCs w:val="24"/>
        </w:rPr>
        <w:t>Свобода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ответственность</w:t>
      </w:r>
      <w:r w:rsidRPr="00DF5384">
        <w:rPr>
          <w:sz w:val="24"/>
          <w:szCs w:val="24"/>
        </w:rPr>
        <w:tab/>
      </w:r>
      <w:r w:rsidRPr="00DF5384">
        <w:rPr>
          <w:spacing w:val="-2"/>
          <w:sz w:val="24"/>
          <w:szCs w:val="24"/>
        </w:rPr>
        <w:t>гражданина.</w:t>
      </w:r>
    </w:p>
    <w:p w:rsidR="009625CB" w:rsidRPr="00DF5384" w:rsidRDefault="009625CB" w:rsidP="00A671EE">
      <w:pPr>
        <w:pStyle w:val="a4"/>
        <w:spacing w:before="48"/>
        <w:rPr>
          <w:sz w:val="24"/>
          <w:szCs w:val="24"/>
        </w:rPr>
      </w:pPr>
      <w:r w:rsidRPr="00DF5384">
        <w:rPr>
          <w:sz w:val="24"/>
          <w:szCs w:val="24"/>
        </w:rPr>
        <w:t>Гражданственность</w:t>
      </w:r>
      <w:r w:rsidRPr="00DF5384">
        <w:rPr>
          <w:spacing w:val="-14"/>
          <w:sz w:val="24"/>
          <w:szCs w:val="24"/>
        </w:rPr>
        <w:t xml:space="preserve"> </w:t>
      </w:r>
      <w:r w:rsidRPr="00DF5384">
        <w:rPr>
          <w:sz w:val="24"/>
          <w:szCs w:val="24"/>
        </w:rPr>
        <w:t>и</w:t>
      </w:r>
      <w:r w:rsidRPr="00DF5384">
        <w:rPr>
          <w:spacing w:val="-11"/>
          <w:sz w:val="24"/>
          <w:szCs w:val="24"/>
        </w:rPr>
        <w:t xml:space="preserve"> </w:t>
      </w:r>
      <w:r w:rsidRPr="00DF5384">
        <w:rPr>
          <w:sz w:val="24"/>
          <w:szCs w:val="24"/>
        </w:rPr>
        <w:t>патриотизм.</w:t>
      </w:r>
      <w:r w:rsidRPr="00DF5384">
        <w:rPr>
          <w:spacing w:val="-11"/>
          <w:sz w:val="24"/>
          <w:szCs w:val="24"/>
        </w:rPr>
        <w:t xml:space="preserve"> </w:t>
      </w:r>
      <w:r w:rsidRPr="00DF5384">
        <w:rPr>
          <w:spacing w:val="-2"/>
          <w:sz w:val="24"/>
          <w:szCs w:val="24"/>
        </w:rPr>
        <w:t>Гуманизм.</w:t>
      </w:r>
    </w:p>
    <w:p w:rsidR="009625CB" w:rsidRPr="00DF5384" w:rsidRDefault="009625CB" w:rsidP="00A671EE">
      <w:pPr>
        <w:pStyle w:val="a4"/>
        <w:spacing w:before="290" w:line="278" w:lineRule="auto"/>
        <w:ind w:right="571" w:firstLine="540"/>
        <w:rPr>
          <w:sz w:val="24"/>
          <w:szCs w:val="24"/>
        </w:rPr>
      </w:pPr>
      <w:r w:rsidRPr="00DF5384">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9625CB" w:rsidRPr="00DF5384" w:rsidRDefault="009625CB" w:rsidP="00A671EE">
      <w:pPr>
        <w:pStyle w:val="a4"/>
        <w:spacing w:before="232"/>
        <w:ind w:left="1616"/>
        <w:rPr>
          <w:sz w:val="24"/>
          <w:szCs w:val="24"/>
        </w:rPr>
      </w:pPr>
      <w:r w:rsidRPr="00DF5384">
        <w:rPr>
          <w:sz w:val="24"/>
          <w:szCs w:val="24"/>
        </w:rPr>
        <w:t>Принципы</w:t>
      </w:r>
      <w:r w:rsidRPr="00DF5384">
        <w:rPr>
          <w:spacing w:val="41"/>
          <w:sz w:val="24"/>
          <w:szCs w:val="24"/>
        </w:rPr>
        <w:t xml:space="preserve"> </w:t>
      </w:r>
      <w:r w:rsidRPr="00DF5384">
        <w:rPr>
          <w:sz w:val="24"/>
          <w:szCs w:val="24"/>
        </w:rPr>
        <w:t>и</w:t>
      </w:r>
      <w:r w:rsidRPr="00DF5384">
        <w:rPr>
          <w:spacing w:val="44"/>
          <w:sz w:val="24"/>
          <w:szCs w:val="24"/>
        </w:rPr>
        <w:t xml:space="preserve"> </w:t>
      </w:r>
      <w:r w:rsidRPr="00DF5384">
        <w:rPr>
          <w:sz w:val="24"/>
          <w:szCs w:val="24"/>
        </w:rPr>
        <w:t>нормы</w:t>
      </w:r>
      <w:r w:rsidRPr="00DF5384">
        <w:rPr>
          <w:spacing w:val="46"/>
          <w:sz w:val="24"/>
          <w:szCs w:val="24"/>
        </w:rPr>
        <w:t xml:space="preserve"> </w:t>
      </w:r>
      <w:r w:rsidRPr="00DF5384">
        <w:rPr>
          <w:sz w:val="24"/>
          <w:szCs w:val="24"/>
        </w:rPr>
        <w:t>морали.</w:t>
      </w:r>
      <w:r w:rsidRPr="00DF5384">
        <w:rPr>
          <w:spacing w:val="42"/>
          <w:sz w:val="24"/>
          <w:szCs w:val="24"/>
        </w:rPr>
        <w:t xml:space="preserve"> </w:t>
      </w:r>
      <w:r w:rsidRPr="00DF5384">
        <w:rPr>
          <w:sz w:val="24"/>
          <w:szCs w:val="24"/>
        </w:rPr>
        <w:t>Добро</w:t>
      </w:r>
      <w:r w:rsidRPr="00DF5384">
        <w:rPr>
          <w:spacing w:val="44"/>
          <w:sz w:val="24"/>
          <w:szCs w:val="24"/>
        </w:rPr>
        <w:t xml:space="preserve"> </w:t>
      </w:r>
      <w:r w:rsidRPr="00DF5384">
        <w:rPr>
          <w:sz w:val="24"/>
          <w:szCs w:val="24"/>
        </w:rPr>
        <w:t>и</w:t>
      </w:r>
      <w:r w:rsidRPr="00DF5384">
        <w:rPr>
          <w:spacing w:val="41"/>
          <w:sz w:val="24"/>
          <w:szCs w:val="24"/>
        </w:rPr>
        <w:t xml:space="preserve"> </w:t>
      </w:r>
      <w:r w:rsidRPr="00DF5384">
        <w:rPr>
          <w:sz w:val="24"/>
          <w:szCs w:val="24"/>
        </w:rPr>
        <w:t>зло.</w:t>
      </w:r>
      <w:r w:rsidRPr="00DF5384">
        <w:rPr>
          <w:spacing w:val="42"/>
          <w:sz w:val="24"/>
          <w:szCs w:val="24"/>
        </w:rPr>
        <w:t xml:space="preserve"> </w:t>
      </w:r>
      <w:r w:rsidRPr="00DF5384">
        <w:rPr>
          <w:sz w:val="24"/>
          <w:szCs w:val="24"/>
        </w:rPr>
        <w:t>Нравственные</w:t>
      </w:r>
      <w:r w:rsidRPr="00DF5384">
        <w:rPr>
          <w:spacing w:val="40"/>
          <w:sz w:val="24"/>
          <w:szCs w:val="24"/>
        </w:rPr>
        <w:t xml:space="preserve"> </w:t>
      </w:r>
      <w:r w:rsidRPr="00DF5384">
        <w:rPr>
          <w:sz w:val="24"/>
          <w:szCs w:val="24"/>
        </w:rPr>
        <w:t>чувства</w:t>
      </w:r>
      <w:r w:rsidRPr="00DF5384">
        <w:rPr>
          <w:spacing w:val="45"/>
          <w:sz w:val="24"/>
          <w:szCs w:val="24"/>
        </w:rPr>
        <w:t xml:space="preserve"> </w:t>
      </w:r>
      <w:r w:rsidRPr="00DF5384">
        <w:rPr>
          <w:spacing w:val="-2"/>
          <w:sz w:val="24"/>
          <w:szCs w:val="24"/>
        </w:rPr>
        <w:t>человека.</w:t>
      </w:r>
    </w:p>
    <w:p w:rsidR="009625CB" w:rsidRPr="00DF5384" w:rsidRDefault="009625CB" w:rsidP="00A671EE">
      <w:pPr>
        <w:pStyle w:val="a4"/>
        <w:spacing w:before="50"/>
        <w:rPr>
          <w:sz w:val="24"/>
          <w:szCs w:val="24"/>
        </w:rPr>
      </w:pPr>
      <w:r w:rsidRPr="00DF5384">
        <w:rPr>
          <w:sz w:val="24"/>
          <w:szCs w:val="24"/>
        </w:rPr>
        <w:t>Совесть</w:t>
      </w:r>
      <w:r w:rsidRPr="00DF5384">
        <w:rPr>
          <w:spacing w:val="-9"/>
          <w:sz w:val="24"/>
          <w:szCs w:val="24"/>
        </w:rPr>
        <w:t xml:space="preserve"> </w:t>
      </w:r>
      <w:r w:rsidRPr="00DF5384">
        <w:rPr>
          <w:sz w:val="24"/>
          <w:szCs w:val="24"/>
        </w:rPr>
        <w:t>и</w:t>
      </w:r>
      <w:r w:rsidRPr="00DF5384">
        <w:rPr>
          <w:spacing w:val="-2"/>
          <w:sz w:val="24"/>
          <w:szCs w:val="24"/>
        </w:rPr>
        <w:t xml:space="preserve"> </w:t>
      </w:r>
      <w:r w:rsidRPr="00DF5384">
        <w:rPr>
          <w:spacing w:val="-4"/>
          <w:sz w:val="24"/>
          <w:szCs w:val="24"/>
        </w:rPr>
        <w:t>стыд.</w:t>
      </w:r>
    </w:p>
    <w:p w:rsidR="009625CB" w:rsidRPr="00DF5384" w:rsidRDefault="009625CB" w:rsidP="00A671EE">
      <w:pPr>
        <w:pStyle w:val="a4"/>
        <w:spacing w:before="290" w:line="276" w:lineRule="auto"/>
        <w:ind w:right="569" w:firstLine="540"/>
        <w:rPr>
          <w:sz w:val="24"/>
          <w:szCs w:val="24"/>
        </w:rPr>
      </w:pPr>
      <w:r w:rsidRPr="00DF5384">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9625CB" w:rsidRPr="00DF5384" w:rsidRDefault="009625CB" w:rsidP="00A671EE">
      <w:pPr>
        <w:pStyle w:val="a4"/>
        <w:spacing w:before="237"/>
        <w:ind w:left="1616"/>
        <w:rPr>
          <w:sz w:val="24"/>
          <w:szCs w:val="24"/>
        </w:rPr>
      </w:pPr>
      <w:r w:rsidRPr="00DF5384">
        <w:rPr>
          <w:sz w:val="24"/>
          <w:szCs w:val="24"/>
        </w:rPr>
        <w:t>Право</w:t>
      </w:r>
      <w:r w:rsidRPr="00DF5384">
        <w:rPr>
          <w:spacing w:val="-9"/>
          <w:sz w:val="24"/>
          <w:szCs w:val="24"/>
        </w:rPr>
        <w:t xml:space="preserve"> </w:t>
      </w:r>
      <w:r w:rsidRPr="00DF5384">
        <w:rPr>
          <w:sz w:val="24"/>
          <w:szCs w:val="24"/>
        </w:rPr>
        <w:t>и</w:t>
      </w:r>
      <w:r w:rsidRPr="00DF5384">
        <w:rPr>
          <w:spacing w:val="-2"/>
          <w:sz w:val="24"/>
          <w:szCs w:val="24"/>
        </w:rPr>
        <w:t xml:space="preserve"> </w:t>
      </w:r>
      <w:r w:rsidRPr="00DF5384">
        <w:rPr>
          <w:sz w:val="24"/>
          <w:szCs w:val="24"/>
        </w:rPr>
        <w:t>его</w:t>
      </w:r>
      <w:r w:rsidRPr="00DF5384">
        <w:rPr>
          <w:spacing w:val="-6"/>
          <w:sz w:val="24"/>
          <w:szCs w:val="24"/>
        </w:rPr>
        <w:t xml:space="preserve"> </w:t>
      </w:r>
      <w:r w:rsidRPr="00DF5384">
        <w:rPr>
          <w:sz w:val="24"/>
          <w:szCs w:val="24"/>
        </w:rPr>
        <w:t>роль</w:t>
      </w:r>
      <w:r w:rsidRPr="00DF5384">
        <w:rPr>
          <w:spacing w:val="-3"/>
          <w:sz w:val="24"/>
          <w:szCs w:val="24"/>
        </w:rPr>
        <w:t xml:space="preserve"> </w:t>
      </w:r>
      <w:r w:rsidRPr="00DF5384">
        <w:rPr>
          <w:sz w:val="24"/>
          <w:szCs w:val="24"/>
        </w:rPr>
        <w:t>в</w:t>
      </w:r>
      <w:r w:rsidRPr="00DF5384">
        <w:rPr>
          <w:spacing w:val="-6"/>
          <w:sz w:val="24"/>
          <w:szCs w:val="24"/>
        </w:rPr>
        <w:t xml:space="preserve"> </w:t>
      </w:r>
      <w:r w:rsidRPr="00DF5384">
        <w:rPr>
          <w:sz w:val="24"/>
          <w:szCs w:val="24"/>
        </w:rPr>
        <w:t>жизни</w:t>
      </w:r>
      <w:r w:rsidRPr="00DF5384">
        <w:rPr>
          <w:spacing w:val="-4"/>
          <w:sz w:val="24"/>
          <w:szCs w:val="24"/>
        </w:rPr>
        <w:t xml:space="preserve"> </w:t>
      </w:r>
      <w:r w:rsidRPr="00DF5384">
        <w:rPr>
          <w:sz w:val="24"/>
          <w:szCs w:val="24"/>
        </w:rPr>
        <w:t>общества.</w:t>
      </w:r>
      <w:r w:rsidRPr="00DF5384">
        <w:rPr>
          <w:spacing w:val="-6"/>
          <w:sz w:val="24"/>
          <w:szCs w:val="24"/>
        </w:rPr>
        <w:t xml:space="preserve"> </w:t>
      </w:r>
      <w:r w:rsidRPr="00DF5384">
        <w:rPr>
          <w:sz w:val="24"/>
          <w:szCs w:val="24"/>
        </w:rPr>
        <w:t>Право</w:t>
      </w:r>
      <w:r w:rsidRPr="00DF5384">
        <w:rPr>
          <w:spacing w:val="-2"/>
          <w:sz w:val="24"/>
          <w:szCs w:val="24"/>
        </w:rPr>
        <w:t xml:space="preserve"> </w:t>
      </w:r>
      <w:r w:rsidRPr="00DF5384">
        <w:rPr>
          <w:sz w:val="24"/>
          <w:szCs w:val="24"/>
        </w:rPr>
        <w:t>и</w:t>
      </w:r>
      <w:r w:rsidRPr="00DF5384">
        <w:rPr>
          <w:spacing w:val="-1"/>
          <w:sz w:val="24"/>
          <w:szCs w:val="24"/>
        </w:rPr>
        <w:t xml:space="preserve"> </w:t>
      </w:r>
      <w:r w:rsidRPr="00DF5384">
        <w:rPr>
          <w:spacing w:val="-2"/>
          <w:sz w:val="24"/>
          <w:szCs w:val="24"/>
        </w:rPr>
        <w:t>мораль.</w:t>
      </w:r>
    </w:p>
    <w:p w:rsidR="009625CB" w:rsidRPr="00DF5384" w:rsidRDefault="009625CB" w:rsidP="00A671EE">
      <w:pPr>
        <w:pStyle w:val="2"/>
        <w:spacing w:before="297"/>
        <w:ind w:left="1616"/>
        <w:rPr>
          <w:sz w:val="24"/>
          <w:szCs w:val="24"/>
        </w:rPr>
      </w:pPr>
      <w:r w:rsidRPr="00DF5384">
        <w:rPr>
          <w:sz w:val="24"/>
          <w:szCs w:val="24"/>
        </w:rPr>
        <w:t>Человек</w:t>
      </w:r>
      <w:r w:rsidRPr="00DF5384">
        <w:rPr>
          <w:spacing w:val="-10"/>
          <w:sz w:val="24"/>
          <w:szCs w:val="24"/>
        </w:rPr>
        <w:t xml:space="preserve"> </w:t>
      </w:r>
      <w:r w:rsidRPr="00DF5384">
        <w:rPr>
          <w:sz w:val="24"/>
          <w:szCs w:val="24"/>
        </w:rPr>
        <w:t>как</w:t>
      </w:r>
      <w:r w:rsidRPr="00DF5384">
        <w:rPr>
          <w:spacing w:val="-7"/>
          <w:sz w:val="24"/>
          <w:szCs w:val="24"/>
        </w:rPr>
        <w:t xml:space="preserve"> </w:t>
      </w:r>
      <w:r w:rsidRPr="00DF5384">
        <w:rPr>
          <w:sz w:val="24"/>
          <w:szCs w:val="24"/>
        </w:rPr>
        <w:t>участник</w:t>
      </w:r>
      <w:r w:rsidRPr="00DF5384">
        <w:rPr>
          <w:spacing w:val="-8"/>
          <w:sz w:val="24"/>
          <w:szCs w:val="24"/>
        </w:rPr>
        <w:t xml:space="preserve"> </w:t>
      </w:r>
      <w:r w:rsidRPr="00DF5384">
        <w:rPr>
          <w:sz w:val="24"/>
          <w:szCs w:val="24"/>
        </w:rPr>
        <w:t>правовых</w:t>
      </w:r>
      <w:r w:rsidRPr="00DF5384">
        <w:rPr>
          <w:spacing w:val="-5"/>
          <w:sz w:val="24"/>
          <w:szCs w:val="24"/>
        </w:rPr>
        <w:t xml:space="preserve"> </w:t>
      </w:r>
      <w:r w:rsidRPr="00DF5384">
        <w:rPr>
          <w:spacing w:val="-2"/>
          <w:sz w:val="24"/>
          <w:szCs w:val="24"/>
        </w:rPr>
        <w:t>отношений</w:t>
      </w:r>
    </w:p>
    <w:p w:rsidR="009625CB" w:rsidRPr="00DF5384" w:rsidRDefault="009625CB" w:rsidP="00A671EE">
      <w:pPr>
        <w:pStyle w:val="a4"/>
        <w:spacing w:before="283" w:line="276" w:lineRule="auto"/>
        <w:ind w:right="562" w:firstLine="540"/>
        <w:rPr>
          <w:sz w:val="24"/>
          <w:szCs w:val="24"/>
        </w:rPr>
      </w:pPr>
      <w:r w:rsidRPr="00DF5384">
        <w:rPr>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sidRPr="00DF5384">
        <w:rPr>
          <w:spacing w:val="-2"/>
          <w:sz w:val="24"/>
          <w:szCs w:val="24"/>
        </w:rPr>
        <w:t>личности.</w:t>
      </w:r>
    </w:p>
    <w:p w:rsidR="009625CB" w:rsidRPr="00DF5384" w:rsidRDefault="009625CB" w:rsidP="00A671EE">
      <w:pPr>
        <w:pStyle w:val="a4"/>
        <w:spacing w:before="240"/>
        <w:ind w:left="1616"/>
        <w:rPr>
          <w:sz w:val="24"/>
          <w:szCs w:val="24"/>
        </w:rPr>
      </w:pPr>
      <w:r w:rsidRPr="00DF5384">
        <w:rPr>
          <w:sz w:val="24"/>
          <w:szCs w:val="24"/>
        </w:rPr>
        <w:t>Правонарушение</w:t>
      </w:r>
      <w:r w:rsidRPr="00DF5384">
        <w:rPr>
          <w:spacing w:val="-13"/>
          <w:sz w:val="24"/>
          <w:szCs w:val="24"/>
        </w:rPr>
        <w:t xml:space="preserve"> </w:t>
      </w:r>
      <w:r w:rsidRPr="00DF5384">
        <w:rPr>
          <w:sz w:val="24"/>
          <w:szCs w:val="24"/>
        </w:rPr>
        <w:t>и</w:t>
      </w:r>
      <w:r w:rsidRPr="00DF5384">
        <w:rPr>
          <w:spacing w:val="-14"/>
          <w:sz w:val="24"/>
          <w:szCs w:val="24"/>
        </w:rPr>
        <w:t xml:space="preserve"> </w:t>
      </w:r>
      <w:r w:rsidRPr="00DF5384">
        <w:rPr>
          <w:sz w:val="24"/>
          <w:szCs w:val="24"/>
        </w:rPr>
        <w:t>юридическая</w:t>
      </w:r>
      <w:r w:rsidRPr="00DF5384">
        <w:rPr>
          <w:spacing w:val="-10"/>
          <w:sz w:val="24"/>
          <w:szCs w:val="24"/>
        </w:rPr>
        <w:t xml:space="preserve"> </w:t>
      </w:r>
      <w:r w:rsidRPr="00DF5384">
        <w:rPr>
          <w:sz w:val="24"/>
          <w:szCs w:val="24"/>
        </w:rPr>
        <w:t>ответственность.</w:t>
      </w:r>
      <w:r w:rsidRPr="00DF5384">
        <w:rPr>
          <w:spacing w:val="-10"/>
          <w:sz w:val="24"/>
          <w:szCs w:val="24"/>
        </w:rPr>
        <w:t xml:space="preserve"> </w:t>
      </w:r>
      <w:r w:rsidRPr="00DF5384">
        <w:rPr>
          <w:sz w:val="24"/>
          <w:szCs w:val="24"/>
        </w:rPr>
        <w:t>Проступок</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преступление.</w:t>
      </w:r>
    </w:p>
    <w:p w:rsidR="009625CB" w:rsidRPr="00DF5384" w:rsidRDefault="009625CB" w:rsidP="00A671EE">
      <w:pPr>
        <w:pStyle w:val="a4"/>
        <w:spacing w:before="63"/>
        <w:rPr>
          <w:sz w:val="24"/>
          <w:szCs w:val="24"/>
        </w:rPr>
      </w:pPr>
      <w:r w:rsidRPr="00DF5384">
        <w:rPr>
          <w:sz w:val="24"/>
          <w:szCs w:val="24"/>
        </w:rPr>
        <w:t>Опасность</w:t>
      </w:r>
      <w:r w:rsidRPr="00DF5384">
        <w:rPr>
          <w:spacing w:val="-15"/>
          <w:sz w:val="24"/>
          <w:szCs w:val="24"/>
        </w:rPr>
        <w:t xml:space="preserve"> </w:t>
      </w:r>
      <w:r w:rsidRPr="00DF5384">
        <w:rPr>
          <w:sz w:val="24"/>
          <w:szCs w:val="24"/>
        </w:rPr>
        <w:t>правонарушений</w:t>
      </w:r>
      <w:r w:rsidRPr="00DF5384">
        <w:rPr>
          <w:spacing w:val="-6"/>
          <w:sz w:val="24"/>
          <w:szCs w:val="24"/>
        </w:rPr>
        <w:t xml:space="preserve"> </w:t>
      </w:r>
      <w:r w:rsidRPr="00DF5384">
        <w:rPr>
          <w:sz w:val="24"/>
          <w:szCs w:val="24"/>
        </w:rPr>
        <w:t>для</w:t>
      </w:r>
      <w:r w:rsidRPr="00DF5384">
        <w:rPr>
          <w:spacing w:val="-10"/>
          <w:sz w:val="24"/>
          <w:szCs w:val="24"/>
        </w:rPr>
        <w:t xml:space="preserve"> </w:t>
      </w:r>
      <w:r w:rsidRPr="00DF5384">
        <w:rPr>
          <w:sz w:val="24"/>
          <w:szCs w:val="24"/>
        </w:rPr>
        <w:t>личности</w:t>
      </w:r>
      <w:r w:rsidRPr="00DF5384">
        <w:rPr>
          <w:spacing w:val="-7"/>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общества.</w:t>
      </w:r>
    </w:p>
    <w:p w:rsidR="009625CB" w:rsidRPr="00DF5384" w:rsidRDefault="009625CB" w:rsidP="00A671EE">
      <w:pPr>
        <w:pStyle w:val="a4"/>
        <w:spacing w:before="293" w:line="276" w:lineRule="auto"/>
        <w:ind w:right="559" w:firstLine="540"/>
        <w:rPr>
          <w:sz w:val="24"/>
          <w:szCs w:val="24"/>
        </w:rPr>
      </w:pPr>
      <w:r w:rsidRPr="00DF5384">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w:t>
      </w:r>
      <w:r w:rsidRPr="00DF5384">
        <w:rPr>
          <w:spacing w:val="40"/>
          <w:sz w:val="24"/>
          <w:szCs w:val="24"/>
        </w:rPr>
        <w:t xml:space="preserve"> </w:t>
      </w:r>
      <w:r w:rsidRPr="00DF5384">
        <w:rPr>
          <w:sz w:val="24"/>
          <w:szCs w:val="24"/>
        </w:rPr>
        <w:t>ребенка и возможности их защиты.</w:t>
      </w:r>
    </w:p>
    <w:p w:rsidR="009625CB" w:rsidRPr="00DF5384" w:rsidRDefault="009625CB" w:rsidP="00A671EE">
      <w:pPr>
        <w:pStyle w:val="2"/>
        <w:spacing w:before="247"/>
        <w:ind w:left="1616"/>
        <w:rPr>
          <w:sz w:val="24"/>
          <w:szCs w:val="24"/>
        </w:rPr>
      </w:pPr>
      <w:r w:rsidRPr="00DF5384">
        <w:rPr>
          <w:sz w:val="24"/>
          <w:szCs w:val="24"/>
        </w:rPr>
        <w:t>Основы</w:t>
      </w:r>
      <w:r w:rsidRPr="00DF5384">
        <w:rPr>
          <w:spacing w:val="-14"/>
          <w:sz w:val="24"/>
          <w:szCs w:val="24"/>
        </w:rPr>
        <w:t xml:space="preserve"> </w:t>
      </w:r>
      <w:r w:rsidRPr="00DF5384">
        <w:rPr>
          <w:sz w:val="24"/>
          <w:szCs w:val="24"/>
        </w:rPr>
        <w:t>российского</w:t>
      </w:r>
      <w:r w:rsidRPr="00DF5384">
        <w:rPr>
          <w:spacing w:val="-6"/>
          <w:sz w:val="24"/>
          <w:szCs w:val="24"/>
        </w:rPr>
        <w:t xml:space="preserve"> </w:t>
      </w:r>
      <w:r w:rsidRPr="00DF5384">
        <w:rPr>
          <w:spacing w:val="-2"/>
          <w:sz w:val="24"/>
          <w:szCs w:val="24"/>
        </w:rPr>
        <w:t>права</w:t>
      </w:r>
    </w:p>
    <w:p w:rsidR="009625CB" w:rsidRPr="00DF5384" w:rsidRDefault="00254C87" w:rsidP="00A671EE">
      <w:pPr>
        <w:pStyle w:val="a4"/>
        <w:spacing w:before="280" w:line="278" w:lineRule="auto"/>
        <w:ind w:right="567" w:firstLine="540"/>
        <w:rPr>
          <w:sz w:val="24"/>
          <w:szCs w:val="24"/>
        </w:rPr>
      </w:pPr>
      <w:hyperlink r:id="rId62">
        <w:r w:rsidR="009625CB" w:rsidRPr="00DF5384">
          <w:rPr>
            <w:sz w:val="24"/>
            <w:szCs w:val="24"/>
          </w:rPr>
          <w:t>Конституция</w:t>
        </w:r>
      </w:hyperlink>
      <w:r w:rsidR="009625CB" w:rsidRPr="00DF5384">
        <w:rPr>
          <w:spacing w:val="-3"/>
          <w:sz w:val="24"/>
          <w:szCs w:val="24"/>
        </w:rPr>
        <w:t xml:space="preserve"> </w:t>
      </w:r>
      <w:r w:rsidR="009625CB" w:rsidRPr="00DF5384">
        <w:rPr>
          <w:sz w:val="24"/>
          <w:szCs w:val="24"/>
        </w:rPr>
        <w:t>Российской</w:t>
      </w:r>
      <w:r w:rsidR="009625CB" w:rsidRPr="00DF5384">
        <w:rPr>
          <w:spacing w:val="-4"/>
          <w:sz w:val="24"/>
          <w:szCs w:val="24"/>
        </w:rPr>
        <w:t xml:space="preserve"> </w:t>
      </w:r>
      <w:r w:rsidR="009625CB" w:rsidRPr="00DF5384">
        <w:rPr>
          <w:sz w:val="24"/>
          <w:szCs w:val="24"/>
        </w:rPr>
        <w:t>Федерации</w:t>
      </w:r>
      <w:r w:rsidR="009625CB" w:rsidRPr="00DF5384">
        <w:rPr>
          <w:spacing w:val="-1"/>
          <w:sz w:val="24"/>
          <w:szCs w:val="24"/>
        </w:rPr>
        <w:t xml:space="preserve"> </w:t>
      </w:r>
      <w:r w:rsidR="009625CB" w:rsidRPr="00DF5384">
        <w:rPr>
          <w:sz w:val="24"/>
          <w:szCs w:val="24"/>
        </w:rPr>
        <w:t>-</w:t>
      </w:r>
      <w:r w:rsidR="009625CB" w:rsidRPr="00DF5384">
        <w:rPr>
          <w:spacing w:val="-5"/>
          <w:sz w:val="24"/>
          <w:szCs w:val="24"/>
        </w:rPr>
        <w:t xml:space="preserve"> </w:t>
      </w:r>
      <w:r w:rsidR="009625CB" w:rsidRPr="00DF5384">
        <w:rPr>
          <w:sz w:val="24"/>
          <w:szCs w:val="24"/>
        </w:rPr>
        <w:t>основной</w:t>
      </w:r>
      <w:r w:rsidR="009625CB" w:rsidRPr="00DF5384">
        <w:rPr>
          <w:spacing w:val="-2"/>
          <w:sz w:val="24"/>
          <w:szCs w:val="24"/>
        </w:rPr>
        <w:t xml:space="preserve"> </w:t>
      </w:r>
      <w:r w:rsidR="009625CB" w:rsidRPr="00DF5384">
        <w:rPr>
          <w:sz w:val="24"/>
          <w:szCs w:val="24"/>
        </w:rPr>
        <w:t>закон.</w:t>
      </w:r>
      <w:r w:rsidR="009625CB" w:rsidRPr="00DF5384">
        <w:rPr>
          <w:spacing w:val="-5"/>
          <w:sz w:val="24"/>
          <w:szCs w:val="24"/>
        </w:rPr>
        <w:t xml:space="preserve"> </w:t>
      </w:r>
      <w:r w:rsidR="009625CB" w:rsidRPr="00DF5384">
        <w:rPr>
          <w:sz w:val="24"/>
          <w:szCs w:val="24"/>
        </w:rPr>
        <w:t>Законы</w:t>
      </w:r>
      <w:r w:rsidR="009625CB" w:rsidRPr="00DF5384">
        <w:rPr>
          <w:spacing w:val="-4"/>
          <w:sz w:val="24"/>
          <w:szCs w:val="24"/>
        </w:rPr>
        <w:t xml:space="preserve"> </w:t>
      </w:r>
      <w:r w:rsidR="009625CB" w:rsidRPr="00DF5384">
        <w:rPr>
          <w:sz w:val="24"/>
          <w:szCs w:val="24"/>
        </w:rPr>
        <w:t>и</w:t>
      </w:r>
      <w:r w:rsidR="009625CB" w:rsidRPr="00DF5384">
        <w:rPr>
          <w:spacing w:val="-4"/>
          <w:sz w:val="24"/>
          <w:szCs w:val="24"/>
        </w:rPr>
        <w:t xml:space="preserve"> </w:t>
      </w:r>
      <w:r w:rsidR="009625CB" w:rsidRPr="00DF5384">
        <w:rPr>
          <w:sz w:val="24"/>
          <w:szCs w:val="24"/>
        </w:rPr>
        <w:t>подзаконные акты. Отрасли права.</w:t>
      </w:r>
    </w:p>
    <w:p w:rsidR="009625CB" w:rsidRPr="00DF5384" w:rsidRDefault="009625CB" w:rsidP="00A671EE">
      <w:pPr>
        <w:pStyle w:val="a4"/>
        <w:spacing w:before="237" w:line="276" w:lineRule="auto"/>
        <w:ind w:right="575" w:firstLine="540"/>
        <w:rPr>
          <w:sz w:val="24"/>
          <w:szCs w:val="24"/>
        </w:rPr>
      </w:pPr>
      <w:r w:rsidRPr="00DF5384">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9625CB" w:rsidRPr="00DF5384" w:rsidRDefault="009625CB" w:rsidP="00A671EE">
      <w:pPr>
        <w:pStyle w:val="a4"/>
        <w:spacing w:before="237" w:line="276" w:lineRule="auto"/>
        <w:ind w:right="555" w:firstLine="540"/>
        <w:rPr>
          <w:sz w:val="24"/>
          <w:szCs w:val="24"/>
        </w:rPr>
      </w:pPr>
      <w:r w:rsidRPr="00DF5384">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625CB" w:rsidRPr="00DF5384" w:rsidRDefault="009625CB" w:rsidP="00A671EE">
      <w:pPr>
        <w:pStyle w:val="a4"/>
        <w:spacing w:before="241" w:line="276" w:lineRule="auto"/>
        <w:ind w:right="558" w:firstLine="540"/>
        <w:rPr>
          <w:sz w:val="24"/>
          <w:szCs w:val="24"/>
        </w:rPr>
      </w:pPr>
      <w:r w:rsidRPr="00DF5384">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625CB" w:rsidRPr="00DF5384" w:rsidRDefault="009625CB" w:rsidP="00A671EE">
      <w:pPr>
        <w:pStyle w:val="a4"/>
        <w:spacing w:before="242" w:line="276" w:lineRule="auto"/>
        <w:ind w:right="562" w:firstLine="540"/>
        <w:rPr>
          <w:sz w:val="24"/>
          <w:szCs w:val="24"/>
        </w:rPr>
      </w:pPr>
      <w:r w:rsidRPr="00DF5384">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625CB" w:rsidRPr="00DF5384" w:rsidRDefault="009625CB" w:rsidP="00A671EE">
      <w:pPr>
        <w:pStyle w:val="a4"/>
        <w:spacing w:before="240" w:line="276" w:lineRule="auto"/>
        <w:ind w:right="558" w:firstLine="540"/>
        <w:rPr>
          <w:sz w:val="24"/>
          <w:szCs w:val="24"/>
        </w:rPr>
      </w:pPr>
      <w:r w:rsidRPr="00DF5384">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625CB" w:rsidRPr="00DF5384" w:rsidRDefault="009625CB" w:rsidP="00A671EE">
      <w:pPr>
        <w:pStyle w:val="a4"/>
        <w:spacing w:before="28"/>
        <w:ind w:left="0"/>
        <w:rPr>
          <w:sz w:val="24"/>
          <w:szCs w:val="24"/>
        </w:rPr>
      </w:pPr>
    </w:p>
    <w:tbl>
      <w:tblPr>
        <w:tblStyle w:val="TableNormal"/>
        <w:tblW w:w="0" w:type="auto"/>
        <w:tblInd w:w="1043" w:type="dxa"/>
        <w:tblLayout w:type="fixed"/>
        <w:tblLook w:val="01E0"/>
      </w:tblPr>
      <w:tblGrid>
        <w:gridCol w:w="3181"/>
        <w:gridCol w:w="1361"/>
        <w:gridCol w:w="3998"/>
        <w:gridCol w:w="1478"/>
      </w:tblGrid>
      <w:tr w:rsidR="009625CB" w:rsidRPr="00DF5384" w:rsidTr="009625CB">
        <w:trPr>
          <w:trHeight w:val="330"/>
        </w:trPr>
        <w:tc>
          <w:tcPr>
            <w:tcW w:w="3181" w:type="dxa"/>
          </w:tcPr>
          <w:p w:rsidR="009625CB" w:rsidRPr="00DF5384" w:rsidRDefault="009625CB" w:rsidP="00A671EE">
            <w:pPr>
              <w:pStyle w:val="TableParagraph"/>
              <w:spacing w:line="311" w:lineRule="exact"/>
              <w:ind w:left="590"/>
              <w:jc w:val="both"/>
              <w:rPr>
                <w:sz w:val="24"/>
                <w:szCs w:val="24"/>
              </w:rPr>
            </w:pPr>
            <w:r w:rsidRPr="00DF5384">
              <w:rPr>
                <w:spacing w:val="-2"/>
                <w:sz w:val="24"/>
                <w:szCs w:val="24"/>
              </w:rPr>
              <w:t>Правоохранительные</w:t>
            </w:r>
          </w:p>
        </w:tc>
        <w:tc>
          <w:tcPr>
            <w:tcW w:w="1361" w:type="dxa"/>
          </w:tcPr>
          <w:p w:rsidR="009625CB" w:rsidRPr="00DF5384" w:rsidRDefault="009625CB" w:rsidP="00A671EE">
            <w:pPr>
              <w:pStyle w:val="TableParagraph"/>
              <w:spacing w:line="311" w:lineRule="exact"/>
              <w:ind w:left="325"/>
              <w:jc w:val="both"/>
              <w:rPr>
                <w:sz w:val="24"/>
                <w:szCs w:val="24"/>
              </w:rPr>
            </w:pPr>
            <w:r w:rsidRPr="00DF5384">
              <w:rPr>
                <w:spacing w:val="-2"/>
                <w:sz w:val="24"/>
                <w:szCs w:val="24"/>
              </w:rPr>
              <w:t>органы</w:t>
            </w:r>
          </w:p>
        </w:tc>
        <w:tc>
          <w:tcPr>
            <w:tcW w:w="3998" w:type="dxa"/>
          </w:tcPr>
          <w:p w:rsidR="009625CB" w:rsidRPr="00DF5384" w:rsidRDefault="009625CB" w:rsidP="00A671EE">
            <w:pPr>
              <w:pStyle w:val="TableParagraph"/>
              <w:tabs>
                <w:tab w:val="left" w:pos="492"/>
                <w:tab w:val="left" w:pos="2247"/>
              </w:tabs>
              <w:spacing w:line="311" w:lineRule="exact"/>
              <w:ind w:left="3"/>
              <w:jc w:val="both"/>
              <w:rPr>
                <w:sz w:val="24"/>
                <w:szCs w:val="24"/>
              </w:rPr>
            </w:pPr>
            <w:r w:rsidRPr="00DF5384">
              <w:rPr>
                <w:spacing w:val="-10"/>
                <w:sz w:val="24"/>
                <w:szCs w:val="24"/>
              </w:rPr>
              <w:t>в</w:t>
            </w:r>
            <w:r w:rsidRPr="00DF5384">
              <w:rPr>
                <w:sz w:val="24"/>
                <w:szCs w:val="24"/>
              </w:rPr>
              <w:tab/>
            </w:r>
            <w:r w:rsidRPr="00DF5384">
              <w:rPr>
                <w:spacing w:val="-2"/>
                <w:sz w:val="24"/>
                <w:szCs w:val="24"/>
              </w:rPr>
              <w:t>Российской</w:t>
            </w:r>
            <w:r w:rsidRPr="00DF5384">
              <w:rPr>
                <w:sz w:val="24"/>
                <w:szCs w:val="24"/>
              </w:rPr>
              <w:tab/>
            </w:r>
            <w:r w:rsidRPr="00DF5384">
              <w:rPr>
                <w:spacing w:val="-2"/>
                <w:sz w:val="24"/>
                <w:szCs w:val="24"/>
              </w:rPr>
              <w:t>Федерации.</w:t>
            </w:r>
          </w:p>
        </w:tc>
        <w:tc>
          <w:tcPr>
            <w:tcW w:w="1478" w:type="dxa"/>
          </w:tcPr>
          <w:p w:rsidR="009625CB" w:rsidRPr="00DF5384" w:rsidRDefault="009625CB" w:rsidP="00A671EE">
            <w:pPr>
              <w:pStyle w:val="TableParagraph"/>
              <w:spacing w:line="311" w:lineRule="exact"/>
              <w:ind w:right="48"/>
              <w:jc w:val="both"/>
              <w:rPr>
                <w:sz w:val="24"/>
                <w:szCs w:val="24"/>
              </w:rPr>
            </w:pPr>
            <w:r w:rsidRPr="00DF5384">
              <w:rPr>
                <w:spacing w:val="-2"/>
                <w:sz w:val="24"/>
                <w:szCs w:val="24"/>
              </w:rPr>
              <w:t>Структура</w:t>
            </w:r>
          </w:p>
        </w:tc>
      </w:tr>
      <w:tr w:rsidR="009625CB" w:rsidRPr="00DF5384" w:rsidTr="009625CB">
        <w:trPr>
          <w:trHeight w:val="330"/>
        </w:trPr>
        <w:tc>
          <w:tcPr>
            <w:tcW w:w="3181" w:type="dxa"/>
          </w:tcPr>
          <w:p w:rsidR="009625CB" w:rsidRPr="00DF5384" w:rsidRDefault="009625CB" w:rsidP="00A671EE">
            <w:pPr>
              <w:pStyle w:val="TableParagraph"/>
              <w:spacing w:before="8" w:line="302" w:lineRule="exact"/>
              <w:ind w:left="50"/>
              <w:jc w:val="both"/>
              <w:rPr>
                <w:sz w:val="24"/>
                <w:szCs w:val="24"/>
              </w:rPr>
            </w:pPr>
            <w:r w:rsidRPr="00DF5384">
              <w:rPr>
                <w:spacing w:val="-2"/>
                <w:sz w:val="24"/>
                <w:szCs w:val="24"/>
              </w:rPr>
              <w:t>правоохранительных</w:t>
            </w:r>
          </w:p>
        </w:tc>
        <w:tc>
          <w:tcPr>
            <w:tcW w:w="1361" w:type="dxa"/>
          </w:tcPr>
          <w:p w:rsidR="009625CB" w:rsidRPr="00DF5384" w:rsidRDefault="009625CB" w:rsidP="00A671EE">
            <w:pPr>
              <w:pStyle w:val="TableParagraph"/>
              <w:spacing w:before="8" w:line="302" w:lineRule="exact"/>
              <w:ind w:left="32"/>
              <w:jc w:val="both"/>
              <w:rPr>
                <w:sz w:val="24"/>
                <w:szCs w:val="24"/>
              </w:rPr>
            </w:pPr>
            <w:r w:rsidRPr="00DF5384">
              <w:rPr>
                <w:spacing w:val="-2"/>
                <w:sz w:val="24"/>
                <w:szCs w:val="24"/>
              </w:rPr>
              <w:t>органов</w:t>
            </w:r>
          </w:p>
        </w:tc>
        <w:tc>
          <w:tcPr>
            <w:tcW w:w="3998" w:type="dxa"/>
          </w:tcPr>
          <w:p w:rsidR="009625CB" w:rsidRPr="00DF5384" w:rsidRDefault="009625CB" w:rsidP="00A671EE">
            <w:pPr>
              <w:pStyle w:val="TableParagraph"/>
              <w:tabs>
                <w:tab w:val="left" w:pos="2038"/>
              </w:tabs>
              <w:spacing w:before="8" w:line="302" w:lineRule="exact"/>
              <w:ind w:right="47"/>
              <w:jc w:val="both"/>
              <w:rPr>
                <w:sz w:val="24"/>
                <w:szCs w:val="24"/>
              </w:rPr>
            </w:pPr>
            <w:r w:rsidRPr="00DF5384">
              <w:rPr>
                <w:spacing w:val="-2"/>
                <w:sz w:val="24"/>
                <w:szCs w:val="24"/>
              </w:rPr>
              <w:t>Российской</w:t>
            </w:r>
            <w:r w:rsidRPr="00DF5384">
              <w:rPr>
                <w:sz w:val="24"/>
                <w:szCs w:val="24"/>
              </w:rPr>
              <w:tab/>
            </w:r>
            <w:r w:rsidRPr="00DF5384">
              <w:rPr>
                <w:spacing w:val="-2"/>
                <w:sz w:val="24"/>
                <w:szCs w:val="24"/>
              </w:rPr>
              <w:t>Федерации.</w:t>
            </w:r>
          </w:p>
        </w:tc>
        <w:tc>
          <w:tcPr>
            <w:tcW w:w="1478" w:type="dxa"/>
          </w:tcPr>
          <w:p w:rsidR="009625CB" w:rsidRPr="00DF5384" w:rsidRDefault="009625CB" w:rsidP="00A671EE">
            <w:pPr>
              <w:pStyle w:val="TableParagraph"/>
              <w:spacing w:before="8" w:line="302" w:lineRule="exact"/>
              <w:ind w:right="47"/>
              <w:jc w:val="both"/>
              <w:rPr>
                <w:sz w:val="24"/>
                <w:szCs w:val="24"/>
              </w:rPr>
            </w:pPr>
            <w:r w:rsidRPr="00DF5384">
              <w:rPr>
                <w:spacing w:val="-2"/>
                <w:sz w:val="24"/>
                <w:szCs w:val="24"/>
              </w:rPr>
              <w:t>Функции</w:t>
            </w:r>
          </w:p>
        </w:tc>
      </w:tr>
    </w:tbl>
    <w:p w:rsidR="009625CB" w:rsidRPr="00DF5384" w:rsidRDefault="009625CB" w:rsidP="00A671EE">
      <w:pPr>
        <w:pStyle w:val="a4"/>
        <w:spacing w:before="63"/>
        <w:rPr>
          <w:sz w:val="24"/>
          <w:szCs w:val="24"/>
        </w:rPr>
      </w:pPr>
      <w:r w:rsidRPr="00DF5384">
        <w:rPr>
          <w:spacing w:val="-2"/>
          <w:sz w:val="24"/>
          <w:szCs w:val="24"/>
        </w:rPr>
        <w:t>правоохранительных</w:t>
      </w:r>
      <w:r w:rsidRPr="00DF5384">
        <w:rPr>
          <w:spacing w:val="12"/>
          <w:sz w:val="24"/>
          <w:szCs w:val="24"/>
        </w:rPr>
        <w:t xml:space="preserve"> </w:t>
      </w:r>
      <w:r w:rsidRPr="00DF5384">
        <w:rPr>
          <w:spacing w:val="-2"/>
          <w:sz w:val="24"/>
          <w:szCs w:val="24"/>
        </w:rPr>
        <w:t>органов.</w:t>
      </w:r>
    </w:p>
    <w:p w:rsidR="009625CB" w:rsidRPr="00DF5384" w:rsidRDefault="009625CB" w:rsidP="00A671EE">
      <w:pPr>
        <w:pStyle w:val="a4"/>
        <w:spacing w:before="102"/>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8</w:t>
      </w:r>
      <w:r w:rsidRPr="00DF5384">
        <w:rPr>
          <w:spacing w:val="-5"/>
          <w:sz w:val="24"/>
          <w:szCs w:val="24"/>
        </w:rPr>
        <w:t xml:space="preserve"> </w:t>
      </w:r>
      <w:r w:rsidRPr="00DF5384">
        <w:rPr>
          <w:spacing w:val="-2"/>
          <w:sz w:val="24"/>
          <w:szCs w:val="24"/>
        </w:rPr>
        <w:t>классе</w:t>
      </w:r>
    </w:p>
    <w:p w:rsidR="009625CB" w:rsidRPr="00DF5384" w:rsidRDefault="009625CB" w:rsidP="00A671EE">
      <w:pPr>
        <w:pStyle w:val="2"/>
        <w:spacing w:before="290"/>
        <w:ind w:left="1616"/>
        <w:rPr>
          <w:sz w:val="24"/>
          <w:szCs w:val="24"/>
        </w:rPr>
      </w:pPr>
      <w:r w:rsidRPr="00DF5384">
        <w:rPr>
          <w:sz w:val="24"/>
          <w:szCs w:val="24"/>
        </w:rPr>
        <w:t>Человек</w:t>
      </w:r>
      <w:r w:rsidRPr="00DF5384">
        <w:rPr>
          <w:spacing w:val="-10"/>
          <w:sz w:val="24"/>
          <w:szCs w:val="24"/>
        </w:rPr>
        <w:t xml:space="preserve"> </w:t>
      </w:r>
      <w:r w:rsidRPr="00DF5384">
        <w:rPr>
          <w:sz w:val="24"/>
          <w:szCs w:val="24"/>
        </w:rPr>
        <w:t>в</w:t>
      </w:r>
      <w:r w:rsidRPr="00DF5384">
        <w:rPr>
          <w:spacing w:val="-9"/>
          <w:sz w:val="24"/>
          <w:szCs w:val="24"/>
        </w:rPr>
        <w:t xml:space="preserve"> </w:t>
      </w:r>
      <w:r w:rsidRPr="00DF5384">
        <w:rPr>
          <w:sz w:val="24"/>
          <w:szCs w:val="24"/>
        </w:rPr>
        <w:t>экономических</w:t>
      </w:r>
      <w:r w:rsidRPr="00DF5384">
        <w:rPr>
          <w:spacing w:val="-7"/>
          <w:sz w:val="24"/>
          <w:szCs w:val="24"/>
        </w:rPr>
        <w:t xml:space="preserve"> </w:t>
      </w:r>
      <w:r w:rsidRPr="00DF5384">
        <w:rPr>
          <w:spacing w:val="-2"/>
          <w:sz w:val="24"/>
          <w:szCs w:val="24"/>
        </w:rPr>
        <w:t>отношениях</w:t>
      </w:r>
    </w:p>
    <w:p w:rsidR="009625CB" w:rsidRPr="00DF5384" w:rsidRDefault="009625CB" w:rsidP="00A671EE">
      <w:pPr>
        <w:pStyle w:val="a4"/>
        <w:spacing w:before="65" w:line="278" w:lineRule="auto"/>
        <w:ind w:right="565" w:firstLine="540"/>
        <w:rPr>
          <w:sz w:val="24"/>
          <w:szCs w:val="24"/>
        </w:rPr>
      </w:pPr>
      <w:r w:rsidRPr="00DF5384">
        <w:rPr>
          <w:sz w:val="24"/>
          <w:szCs w:val="24"/>
        </w:rPr>
        <w:t>Экономическая жизнь общества. Потребности и ресурсы, ограниченность ресурсов. Экономический выбор.</w:t>
      </w:r>
    </w:p>
    <w:p w:rsidR="009625CB" w:rsidRPr="00DF5384" w:rsidRDefault="009625CB" w:rsidP="00A671EE">
      <w:pPr>
        <w:pStyle w:val="a4"/>
        <w:spacing w:before="236" w:line="276" w:lineRule="auto"/>
        <w:ind w:right="554" w:firstLine="540"/>
        <w:rPr>
          <w:sz w:val="24"/>
          <w:szCs w:val="24"/>
        </w:rPr>
      </w:pPr>
      <w:r w:rsidRPr="00DF5384">
        <w:rPr>
          <w:sz w:val="24"/>
          <w:szCs w:val="24"/>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625CB" w:rsidRPr="00DF5384" w:rsidRDefault="009625CB" w:rsidP="00A671EE">
      <w:pPr>
        <w:pStyle w:val="a4"/>
        <w:spacing w:before="19" w:line="612" w:lineRule="exact"/>
        <w:ind w:left="1616" w:right="573"/>
        <w:rPr>
          <w:sz w:val="24"/>
          <w:szCs w:val="24"/>
        </w:rPr>
      </w:pPr>
      <w:r w:rsidRPr="00DF5384">
        <w:rPr>
          <w:sz w:val="24"/>
          <w:szCs w:val="24"/>
        </w:rPr>
        <w:t>Предпринимательство. Виды и формы предпринимательской деятельности. Обмен.</w:t>
      </w:r>
      <w:r w:rsidRPr="00DF5384">
        <w:rPr>
          <w:spacing w:val="40"/>
          <w:sz w:val="24"/>
          <w:szCs w:val="24"/>
        </w:rPr>
        <w:t xml:space="preserve"> </w:t>
      </w:r>
      <w:r w:rsidRPr="00DF5384">
        <w:rPr>
          <w:sz w:val="24"/>
          <w:szCs w:val="24"/>
        </w:rPr>
        <w:t>Деньги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функции.</w:t>
      </w:r>
      <w:r w:rsidRPr="00DF5384">
        <w:rPr>
          <w:spacing w:val="40"/>
          <w:sz w:val="24"/>
          <w:szCs w:val="24"/>
        </w:rPr>
        <w:t xml:space="preserve"> </w:t>
      </w:r>
      <w:r w:rsidRPr="00DF5384">
        <w:rPr>
          <w:sz w:val="24"/>
          <w:szCs w:val="24"/>
        </w:rPr>
        <w:t>Торговля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ее</w:t>
      </w:r>
      <w:r w:rsidRPr="00DF5384">
        <w:rPr>
          <w:spacing w:val="40"/>
          <w:sz w:val="24"/>
          <w:szCs w:val="24"/>
        </w:rPr>
        <w:t xml:space="preserve"> </w:t>
      </w:r>
      <w:r w:rsidRPr="00DF5384">
        <w:rPr>
          <w:sz w:val="24"/>
          <w:szCs w:val="24"/>
        </w:rPr>
        <w:t>формы.</w:t>
      </w:r>
      <w:r w:rsidRPr="00DF5384">
        <w:rPr>
          <w:spacing w:val="40"/>
          <w:sz w:val="24"/>
          <w:szCs w:val="24"/>
        </w:rPr>
        <w:t xml:space="preserve"> </w:t>
      </w:r>
      <w:r w:rsidRPr="00DF5384">
        <w:rPr>
          <w:sz w:val="24"/>
          <w:szCs w:val="24"/>
        </w:rPr>
        <w:t>Рыночная</w:t>
      </w:r>
      <w:r w:rsidRPr="00DF5384">
        <w:rPr>
          <w:spacing w:val="40"/>
          <w:sz w:val="24"/>
          <w:szCs w:val="24"/>
        </w:rPr>
        <w:t xml:space="preserve"> </w:t>
      </w:r>
      <w:r w:rsidRPr="00DF5384">
        <w:rPr>
          <w:sz w:val="24"/>
          <w:szCs w:val="24"/>
        </w:rPr>
        <w:t>экономика.</w:t>
      </w:r>
    </w:p>
    <w:p w:rsidR="009625CB" w:rsidRPr="00DF5384" w:rsidRDefault="009625CB" w:rsidP="00A671EE">
      <w:pPr>
        <w:pStyle w:val="a4"/>
        <w:spacing w:line="305" w:lineRule="exact"/>
        <w:rPr>
          <w:sz w:val="24"/>
          <w:szCs w:val="24"/>
        </w:rPr>
      </w:pPr>
      <w:r w:rsidRPr="00DF5384">
        <w:rPr>
          <w:sz w:val="24"/>
          <w:szCs w:val="24"/>
        </w:rPr>
        <w:t>Конкуренция.</w:t>
      </w:r>
      <w:r w:rsidRPr="00DF5384">
        <w:rPr>
          <w:spacing w:val="-10"/>
          <w:sz w:val="24"/>
          <w:szCs w:val="24"/>
        </w:rPr>
        <w:t xml:space="preserve"> </w:t>
      </w:r>
      <w:r w:rsidRPr="00DF5384">
        <w:rPr>
          <w:sz w:val="24"/>
          <w:szCs w:val="24"/>
        </w:rPr>
        <w:t>Спрос</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предложение.</w:t>
      </w:r>
    </w:p>
    <w:p w:rsidR="009625CB" w:rsidRPr="00DF5384" w:rsidRDefault="009625CB" w:rsidP="00A671EE">
      <w:pPr>
        <w:pStyle w:val="a4"/>
        <w:spacing w:before="283"/>
        <w:ind w:left="1616"/>
        <w:rPr>
          <w:sz w:val="24"/>
          <w:szCs w:val="24"/>
        </w:rPr>
      </w:pPr>
      <w:r w:rsidRPr="00DF5384">
        <w:rPr>
          <w:sz w:val="24"/>
          <w:szCs w:val="24"/>
        </w:rPr>
        <w:t>Рыночное</w:t>
      </w:r>
      <w:r w:rsidRPr="00DF5384">
        <w:rPr>
          <w:spacing w:val="-12"/>
          <w:sz w:val="24"/>
          <w:szCs w:val="24"/>
        </w:rPr>
        <w:t xml:space="preserve"> </w:t>
      </w:r>
      <w:r w:rsidRPr="00DF5384">
        <w:rPr>
          <w:sz w:val="24"/>
          <w:szCs w:val="24"/>
        </w:rPr>
        <w:t>равновесие.</w:t>
      </w:r>
      <w:r w:rsidRPr="00DF5384">
        <w:rPr>
          <w:spacing w:val="-12"/>
          <w:sz w:val="24"/>
          <w:szCs w:val="24"/>
        </w:rPr>
        <w:t xml:space="preserve"> </w:t>
      </w:r>
      <w:r w:rsidRPr="00DF5384">
        <w:rPr>
          <w:sz w:val="24"/>
          <w:szCs w:val="24"/>
        </w:rPr>
        <w:t>Невидимая</w:t>
      </w:r>
      <w:r w:rsidRPr="00DF5384">
        <w:rPr>
          <w:spacing w:val="-11"/>
          <w:sz w:val="24"/>
          <w:szCs w:val="24"/>
        </w:rPr>
        <w:t xml:space="preserve"> </w:t>
      </w:r>
      <w:r w:rsidRPr="00DF5384">
        <w:rPr>
          <w:sz w:val="24"/>
          <w:szCs w:val="24"/>
        </w:rPr>
        <w:t>рука</w:t>
      </w:r>
      <w:r w:rsidRPr="00DF5384">
        <w:rPr>
          <w:spacing w:val="-13"/>
          <w:sz w:val="24"/>
          <w:szCs w:val="24"/>
        </w:rPr>
        <w:t xml:space="preserve"> </w:t>
      </w:r>
      <w:r w:rsidRPr="00DF5384">
        <w:rPr>
          <w:sz w:val="24"/>
          <w:szCs w:val="24"/>
        </w:rPr>
        <w:t>рынка.</w:t>
      </w:r>
      <w:r w:rsidRPr="00DF5384">
        <w:rPr>
          <w:spacing w:val="-12"/>
          <w:sz w:val="24"/>
          <w:szCs w:val="24"/>
        </w:rPr>
        <w:t xml:space="preserve"> </w:t>
      </w:r>
      <w:r w:rsidRPr="00DF5384">
        <w:rPr>
          <w:sz w:val="24"/>
          <w:szCs w:val="24"/>
        </w:rPr>
        <w:t>Многообразие</w:t>
      </w:r>
      <w:r w:rsidRPr="00DF5384">
        <w:rPr>
          <w:spacing w:val="-11"/>
          <w:sz w:val="24"/>
          <w:szCs w:val="24"/>
        </w:rPr>
        <w:t xml:space="preserve"> </w:t>
      </w:r>
      <w:r w:rsidRPr="00DF5384">
        <w:rPr>
          <w:spacing w:val="-2"/>
          <w:sz w:val="24"/>
          <w:szCs w:val="24"/>
        </w:rPr>
        <w:t>рынков.</w:t>
      </w:r>
    </w:p>
    <w:p w:rsidR="009625CB" w:rsidRPr="00DF5384" w:rsidRDefault="009625CB" w:rsidP="00A671EE">
      <w:pPr>
        <w:pStyle w:val="a4"/>
        <w:spacing w:before="288" w:line="276" w:lineRule="auto"/>
        <w:ind w:right="564" w:firstLine="540"/>
        <w:rPr>
          <w:sz w:val="24"/>
          <w:szCs w:val="24"/>
        </w:rPr>
      </w:pPr>
      <w:r w:rsidRPr="00DF5384">
        <w:rPr>
          <w:sz w:val="24"/>
          <w:szCs w:val="24"/>
        </w:rPr>
        <w:t>Предприятие в экономике. Издержки, выручка и прибыль. Как повысить эффективность производства.</w:t>
      </w:r>
    </w:p>
    <w:p w:rsidR="009625CB" w:rsidRPr="00DF5384" w:rsidRDefault="009625CB" w:rsidP="00A671EE">
      <w:pPr>
        <w:pStyle w:val="a4"/>
        <w:spacing w:before="241"/>
        <w:ind w:left="1616"/>
        <w:rPr>
          <w:sz w:val="24"/>
          <w:szCs w:val="24"/>
        </w:rPr>
      </w:pPr>
      <w:r w:rsidRPr="00DF5384">
        <w:rPr>
          <w:sz w:val="24"/>
          <w:szCs w:val="24"/>
        </w:rPr>
        <w:t>Заработная</w:t>
      </w:r>
      <w:r w:rsidRPr="00DF5384">
        <w:rPr>
          <w:spacing w:val="-11"/>
          <w:sz w:val="24"/>
          <w:szCs w:val="24"/>
        </w:rPr>
        <w:t xml:space="preserve"> </w:t>
      </w:r>
      <w:r w:rsidRPr="00DF5384">
        <w:rPr>
          <w:sz w:val="24"/>
          <w:szCs w:val="24"/>
        </w:rPr>
        <w:t>плата</w:t>
      </w:r>
      <w:r w:rsidRPr="00DF5384">
        <w:rPr>
          <w:spacing w:val="-6"/>
          <w:sz w:val="24"/>
          <w:szCs w:val="24"/>
        </w:rPr>
        <w:t xml:space="preserve"> </w:t>
      </w:r>
      <w:r w:rsidRPr="00DF5384">
        <w:rPr>
          <w:sz w:val="24"/>
          <w:szCs w:val="24"/>
        </w:rPr>
        <w:t>и</w:t>
      </w:r>
      <w:r w:rsidRPr="00DF5384">
        <w:rPr>
          <w:spacing w:val="-11"/>
          <w:sz w:val="24"/>
          <w:szCs w:val="24"/>
        </w:rPr>
        <w:t xml:space="preserve"> </w:t>
      </w:r>
      <w:r w:rsidRPr="00DF5384">
        <w:rPr>
          <w:sz w:val="24"/>
          <w:szCs w:val="24"/>
        </w:rPr>
        <w:t>стимулирование</w:t>
      </w:r>
      <w:r w:rsidRPr="00DF5384">
        <w:rPr>
          <w:spacing w:val="-6"/>
          <w:sz w:val="24"/>
          <w:szCs w:val="24"/>
        </w:rPr>
        <w:t xml:space="preserve"> </w:t>
      </w:r>
      <w:r w:rsidRPr="00DF5384">
        <w:rPr>
          <w:sz w:val="24"/>
          <w:szCs w:val="24"/>
        </w:rPr>
        <w:t>труда.</w:t>
      </w:r>
      <w:r w:rsidRPr="00DF5384">
        <w:rPr>
          <w:spacing w:val="-7"/>
          <w:sz w:val="24"/>
          <w:szCs w:val="24"/>
        </w:rPr>
        <w:t xml:space="preserve"> </w:t>
      </w:r>
      <w:r w:rsidRPr="00DF5384">
        <w:rPr>
          <w:sz w:val="24"/>
          <w:szCs w:val="24"/>
        </w:rPr>
        <w:t>Занятость</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безработица.</w:t>
      </w:r>
    </w:p>
    <w:p w:rsidR="009625CB" w:rsidRPr="00DF5384" w:rsidRDefault="009625CB" w:rsidP="00A671EE">
      <w:pPr>
        <w:pStyle w:val="a4"/>
        <w:spacing w:before="288" w:line="276" w:lineRule="auto"/>
        <w:ind w:right="582" w:firstLine="540"/>
        <w:rPr>
          <w:sz w:val="24"/>
          <w:szCs w:val="24"/>
        </w:rPr>
      </w:pPr>
      <w:r w:rsidRPr="00DF5384">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9625CB" w:rsidRPr="00DF5384" w:rsidRDefault="009625CB" w:rsidP="00A671EE">
      <w:pPr>
        <w:pStyle w:val="a4"/>
        <w:spacing w:before="238"/>
        <w:ind w:left="1616"/>
        <w:rPr>
          <w:sz w:val="24"/>
          <w:szCs w:val="24"/>
        </w:rPr>
      </w:pPr>
      <w:r w:rsidRPr="00DF5384">
        <w:rPr>
          <w:sz w:val="24"/>
          <w:szCs w:val="24"/>
        </w:rPr>
        <w:t>Основные</w:t>
      </w:r>
      <w:r w:rsidRPr="00DF5384">
        <w:rPr>
          <w:spacing w:val="-13"/>
          <w:sz w:val="24"/>
          <w:szCs w:val="24"/>
        </w:rPr>
        <w:t xml:space="preserve"> </w:t>
      </w:r>
      <w:r w:rsidRPr="00DF5384">
        <w:rPr>
          <w:sz w:val="24"/>
          <w:szCs w:val="24"/>
        </w:rPr>
        <w:t>типы</w:t>
      </w:r>
      <w:r w:rsidRPr="00DF5384">
        <w:rPr>
          <w:spacing w:val="-10"/>
          <w:sz w:val="24"/>
          <w:szCs w:val="24"/>
        </w:rPr>
        <w:t xml:space="preserve"> </w:t>
      </w:r>
      <w:r w:rsidRPr="00DF5384">
        <w:rPr>
          <w:sz w:val="24"/>
          <w:szCs w:val="24"/>
        </w:rPr>
        <w:t>финансовых</w:t>
      </w:r>
      <w:r w:rsidRPr="00DF5384">
        <w:rPr>
          <w:spacing w:val="-7"/>
          <w:sz w:val="24"/>
          <w:szCs w:val="24"/>
        </w:rPr>
        <w:t xml:space="preserve"> </w:t>
      </w:r>
      <w:r w:rsidRPr="00DF5384">
        <w:rPr>
          <w:sz w:val="24"/>
          <w:szCs w:val="24"/>
        </w:rPr>
        <w:t>инструментов:</w:t>
      </w:r>
      <w:r w:rsidRPr="00DF5384">
        <w:rPr>
          <w:spacing w:val="-8"/>
          <w:sz w:val="24"/>
          <w:szCs w:val="24"/>
        </w:rPr>
        <w:t xml:space="preserve"> </w:t>
      </w:r>
      <w:r w:rsidRPr="00DF5384">
        <w:rPr>
          <w:sz w:val="24"/>
          <w:szCs w:val="24"/>
        </w:rPr>
        <w:t>акции</w:t>
      </w:r>
      <w:r w:rsidRPr="00DF5384">
        <w:rPr>
          <w:spacing w:val="-12"/>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облигации.</w:t>
      </w:r>
    </w:p>
    <w:p w:rsidR="009625CB" w:rsidRPr="00DF5384" w:rsidRDefault="009625CB" w:rsidP="00A671EE">
      <w:pPr>
        <w:pStyle w:val="a4"/>
        <w:spacing w:before="291" w:line="276" w:lineRule="auto"/>
        <w:ind w:right="566" w:firstLine="540"/>
        <w:rPr>
          <w:sz w:val="24"/>
          <w:szCs w:val="24"/>
        </w:rPr>
      </w:pPr>
      <w:r w:rsidRPr="00DF5384">
        <w:rPr>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625CB" w:rsidRPr="00DF5384" w:rsidRDefault="009625CB" w:rsidP="00A671EE">
      <w:pPr>
        <w:pStyle w:val="a4"/>
        <w:spacing w:before="240" w:line="276" w:lineRule="auto"/>
        <w:ind w:right="558" w:firstLine="540"/>
        <w:rPr>
          <w:sz w:val="24"/>
          <w:szCs w:val="24"/>
        </w:rPr>
      </w:pPr>
      <w:r w:rsidRPr="00DF5384">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Pr="00DF5384">
        <w:rPr>
          <w:spacing w:val="40"/>
          <w:sz w:val="24"/>
          <w:szCs w:val="24"/>
        </w:rPr>
        <w:t xml:space="preserve"> </w:t>
      </w:r>
      <w:r w:rsidRPr="00DF5384">
        <w:rPr>
          <w:sz w:val="24"/>
          <w:szCs w:val="24"/>
        </w:rPr>
        <w:t>и расходов семьи. Семейный бюджет. Личный финансовый план. Способы и формы сбережений.</w:t>
      </w:r>
    </w:p>
    <w:p w:rsidR="009625CB" w:rsidRPr="00DF5384" w:rsidRDefault="009625CB" w:rsidP="00A671EE">
      <w:pPr>
        <w:pStyle w:val="a4"/>
        <w:spacing w:before="240" w:line="276" w:lineRule="auto"/>
        <w:ind w:right="554" w:firstLine="540"/>
        <w:rPr>
          <w:sz w:val="24"/>
          <w:szCs w:val="24"/>
        </w:rPr>
      </w:pPr>
      <w:r w:rsidRPr="00DF5384">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9625CB" w:rsidRPr="00DF5384" w:rsidRDefault="009625CB" w:rsidP="00A671EE">
      <w:pPr>
        <w:pStyle w:val="2"/>
        <w:spacing w:before="247"/>
        <w:ind w:left="1616"/>
        <w:rPr>
          <w:sz w:val="24"/>
          <w:szCs w:val="24"/>
        </w:rPr>
      </w:pPr>
      <w:r w:rsidRPr="00DF5384">
        <w:rPr>
          <w:sz w:val="24"/>
          <w:szCs w:val="24"/>
        </w:rPr>
        <w:t>Человек</w:t>
      </w:r>
      <w:r w:rsidRPr="00DF5384">
        <w:rPr>
          <w:spacing w:val="-6"/>
          <w:sz w:val="24"/>
          <w:szCs w:val="24"/>
        </w:rPr>
        <w:t xml:space="preserve"> </w:t>
      </w:r>
      <w:r w:rsidRPr="00DF5384">
        <w:rPr>
          <w:sz w:val="24"/>
          <w:szCs w:val="24"/>
        </w:rPr>
        <w:t>в</w:t>
      </w:r>
      <w:r w:rsidRPr="00DF5384">
        <w:rPr>
          <w:spacing w:val="-5"/>
          <w:sz w:val="24"/>
          <w:szCs w:val="24"/>
        </w:rPr>
        <w:t xml:space="preserve"> </w:t>
      </w:r>
      <w:r w:rsidRPr="00DF5384">
        <w:rPr>
          <w:sz w:val="24"/>
          <w:szCs w:val="24"/>
        </w:rPr>
        <w:t>мире</w:t>
      </w:r>
      <w:r w:rsidRPr="00DF5384">
        <w:rPr>
          <w:spacing w:val="-3"/>
          <w:sz w:val="24"/>
          <w:szCs w:val="24"/>
        </w:rPr>
        <w:t xml:space="preserve"> </w:t>
      </w:r>
      <w:r w:rsidRPr="00DF5384">
        <w:rPr>
          <w:spacing w:val="-2"/>
          <w:sz w:val="24"/>
          <w:szCs w:val="24"/>
        </w:rPr>
        <w:t>культуры</w:t>
      </w:r>
    </w:p>
    <w:p w:rsidR="009625CB" w:rsidRPr="00DF5384" w:rsidRDefault="009625CB" w:rsidP="00A671EE">
      <w:pPr>
        <w:pStyle w:val="a4"/>
        <w:spacing w:before="281" w:line="278" w:lineRule="auto"/>
        <w:ind w:right="556" w:firstLine="540"/>
        <w:rPr>
          <w:sz w:val="24"/>
          <w:szCs w:val="24"/>
        </w:rPr>
      </w:pPr>
      <w:r w:rsidRPr="00DF5384">
        <w:rPr>
          <w:sz w:val="24"/>
          <w:szCs w:val="24"/>
        </w:rPr>
        <w:t>Культура, ее многообразие и формы. Влияние духовной культуры на формирование личности. Современная молодежная культура.</w:t>
      </w:r>
    </w:p>
    <w:p w:rsidR="009625CB" w:rsidRPr="00DF5384" w:rsidRDefault="009625CB" w:rsidP="00A546FE">
      <w:pPr>
        <w:pStyle w:val="a4"/>
        <w:tabs>
          <w:tab w:val="left" w:pos="2638"/>
          <w:tab w:val="left" w:pos="4520"/>
          <w:tab w:val="left" w:pos="4892"/>
          <w:tab w:val="left" w:pos="8162"/>
          <w:tab w:val="left" w:pos="9153"/>
          <w:tab w:val="left" w:pos="9941"/>
          <w:tab w:val="left" w:pos="10867"/>
        </w:tabs>
        <w:spacing w:before="234"/>
        <w:ind w:left="1616"/>
        <w:rPr>
          <w:sz w:val="24"/>
          <w:szCs w:val="24"/>
        </w:rPr>
      </w:pPr>
      <w:r w:rsidRPr="00DF5384">
        <w:rPr>
          <w:spacing w:val="-2"/>
          <w:sz w:val="24"/>
          <w:szCs w:val="24"/>
        </w:rPr>
        <w:t>Наука.</w:t>
      </w:r>
      <w:r w:rsidRPr="00DF5384">
        <w:rPr>
          <w:sz w:val="24"/>
          <w:szCs w:val="24"/>
        </w:rPr>
        <w:tab/>
      </w:r>
      <w:r w:rsidRPr="00DF5384">
        <w:rPr>
          <w:spacing w:val="-2"/>
          <w:sz w:val="24"/>
          <w:szCs w:val="24"/>
        </w:rPr>
        <w:t>Естественные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социально-гуманитарные</w:t>
      </w:r>
      <w:r w:rsidRPr="00DF5384">
        <w:rPr>
          <w:sz w:val="24"/>
          <w:szCs w:val="24"/>
        </w:rPr>
        <w:tab/>
      </w:r>
      <w:r w:rsidRPr="00DF5384">
        <w:rPr>
          <w:spacing w:val="-2"/>
          <w:sz w:val="24"/>
          <w:szCs w:val="24"/>
        </w:rPr>
        <w:t>науки.</w:t>
      </w:r>
      <w:r w:rsidRPr="00DF5384">
        <w:rPr>
          <w:sz w:val="24"/>
          <w:szCs w:val="24"/>
        </w:rPr>
        <w:tab/>
      </w:r>
      <w:r w:rsidRPr="00DF5384">
        <w:rPr>
          <w:spacing w:val="-4"/>
          <w:sz w:val="24"/>
          <w:szCs w:val="24"/>
        </w:rPr>
        <w:t>Роль</w:t>
      </w:r>
      <w:r w:rsidRPr="00DF5384">
        <w:rPr>
          <w:sz w:val="24"/>
          <w:szCs w:val="24"/>
        </w:rPr>
        <w:tab/>
      </w:r>
      <w:r w:rsidRPr="00DF5384">
        <w:rPr>
          <w:spacing w:val="-2"/>
          <w:sz w:val="24"/>
          <w:szCs w:val="24"/>
        </w:rPr>
        <w:t>науки</w:t>
      </w:r>
      <w:r w:rsidRPr="00DF5384">
        <w:rPr>
          <w:sz w:val="24"/>
          <w:szCs w:val="24"/>
        </w:rPr>
        <w:tab/>
      </w:r>
      <w:r w:rsidRPr="00DF5384">
        <w:rPr>
          <w:spacing w:val="-10"/>
          <w:sz w:val="24"/>
          <w:szCs w:val="24"/>
        </w:rPr>
        <w:t>в</w:t>
      </w:r>
      <w:r w:rsidR="00A546FE" w:rsidRPr="00DF5384">
        <w:rPr>
          <w:spacing w:val="-10"/>
          <w:sz w:val="24"/>
          <w:szCs w:val="24"/>
        </w:rPr>
        <w:t xml:space="preserve"> </w:t>
      </w:r>
      <w:r w:rsidRPr="00DF5384">
        <w:rPr>
          <w:sz w:val="24"/>
          <w:szCs w:val="24"/>
        </w:rPr>
        <w:t>развитии</w:t>
      </w:r>
      <w:r w:rsidRPr="00DF5384">
        <w:rPr>
          <w:spacing w:val="-10"/>
          <w:sz w:val="24"/>
          <w:szCs w:val="24"/>
        </w:rPr>
        <w:t xml:space="preserve"> </w:t>
      </w:r>
      <w:r w:rsidRPr="00DF5384">
        <w:rPr>
          <w:spacing w:val="-2"/>
          <w:sz w:val="24"/>
          <w:szCs w:val="24"/>
        </w:rPr>
        <w:t>общества.</w:t>
      </w:r>
    </w:p>
    <w:p w:rsidR="009625CB" w:rsidRPr="00DF5384" w:rsidRDefault="009625CB" w:rsidP="00A671EE">
      <w:pPr>
        <w:pStyle w:val="a4"/>
        <w:spacing w:before="293" w:line="278" w:lineRule="auto"/>
        <w:ind w:right="563" w:firstLine="540"/>
        <w:rPr>
          <w:sz w:val="24"/>
          <w:szCs w:val="24"/>
        </w:rPr>
      </w:pPr>
      <w:r w:rsidRPr="00DF5384">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625CB" w:rsidRPr="00DF5384" w:rsidRDefault="009625CB" w:rsidP="00A671EE">
      <w:pPr>
        <w:pStyle w:val="a4"/>
        <w:spacing w:before="232"/>
        <w:ind w:left="1616"/>
        <w:rPr>
          <w:sz w:val="24"/>
          <w:szCs w:val="24"/>
        </w:rPr>
      </w:pPr>
      <w:r w:rsidRPr="00DF5384">
        <w:rPr>
          <w:sz w:val="24"/>
          <w:szCs w:val="24"/>
        </w:rPr>
        <w:t>Политика</w:t>
      </w:r>
      <w:r w:rsidRPr="00DF5384">
        <w:rPr>
          <w:spacing w:val="-10"/>
          <w:sz w:val="24"/>
          <w:szCs w:val="24"/>
        </w:rPr>
        <w:t xml:space="preserve"> </w:t>
      </w:r>
      <w:r w:rsidRPr="00DF5384">
        <w:rPr>
          <w:sz w:val="24"/>
          <w:szCs w:val="24"/>
        </w:rPr>
        <w:t>в</w:t>
      </w:r>
      <w:r w:rsidRPr="00DF5384">
        <w:rPr>
          <w:spacing w:val="-10"/>
          <w:sz w:val="24"/>
          <w:szCs w:val="24"/>
        </w:rPr>
        <w:t xml:space="preserve"> </w:t>
      </w:r>
      <w:r w:rsidRPr="00DF5384">
        <w:rPr>
          <w:sz w:val="24"/>
          <w:szCs w:val="24"/>
        </w:rPr>
        <w:t>сфере</w:t>
      </w:r>
      <w:r w:rsidRPr="00DF5384">
        <w:rPr>
          <w:spacing w:val="-7"/>
          <w:sz w:val="24"/>
          <w:szCs w:val="24"/>
        </w:rPr>
        <w:t xml:space="preserve"> </w:t>
      </w:r>
      <w:r w:rsidRPr="00DF5384">
        <w:rPr>
          <w:sz w:val="24"/>
          <w:szCs w:val="24"/>
        </w:rPr>
        <w:t>культуры</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z w:val="24"/>
          <w:szCs w:val="24"/>
        </w:rPr>
        <w:t>образования</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Российской</w:t>
      </w:r>
      <w:r w:rsidRPr="00DF5384">
        <w:rPr>
          <w:spacing w:val="-6"/>
          <w:sz w:val="24"/>
          <w:szCs w:val="24"/>
        </w:rPr>
        <w:t xml:space="preserve"> </w:t>
      </w:r>
      <w:r w:rsidRPr="00DF5384">
        <w:rPr>
          <w:spacing w:val="-2"/>
          <w:sz w:val="24"/>
          <w:szCs w:val="24"/>
        </w:rPr>
        <w:t>Федерации.</w:t>
      </w:r>
    </w:p>
    <w:p w:rsidR="009625CB" w:rsidRPr="00DF5384" w:rsidRDefault="009625CB" w:rsidP="00A671EE">
      <w:pPr>
        <w:pStyle w:val="a4"/>
        <w:spacing w:before="290" w:line="276" w:lineRule="auto"/>
        <w:ind w:right="565" w:firstLine="540"/>
        <w:rPr>
          <w:sz w:val="24"/>
          <w:szCs w:val="24"/>
        </w:rPr>
      </w:pPr>
      <w:r w:rsidRPr="00DF5384">
        <w:rPr>
          <w:sz w:val="24"/>
          <w:szCs w:val="24"/>
        </w:rPr>
        <w:t>Понятие религии. Роль религии в жизни человека и общества. Свобода совести</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свобода</w:t>
      </w:r>
      <w:r w:rsidRPr="00DF5384">
        <w:rPr>
          <w:spacing w:val="-1"/>
          <w:sz w:val="24"/>
          <w:szCs w:val="24"/>
        </w:rPr>
        <w:t xml:space="preserve"> </w:t>
      </w:r>
      <w:r w:rsidRPr="00DF5384">
        <w:rPr>
          <w:sz w:val="24"/>
          <w:szCs w:val="24"/>
        </w:rPr>
        <w:t>вероисповедания.</w:t>
      </w:r>
      <w:r w:rsidRPr="00DF5384">
        <w:rPr>
          <w:spacing w:val="-1"/>
          <w:sz w:val="24"/>
          <w:szCs w:val="24"/>
        </w:rPr>
        <w:t xml:space="preserve"> </w:t>
      </w:r>
      <w:r w:rsidRPr="00DF5384">
        <w:rPr>
          <w:sz w:val="24"/>
          <w:szCs w:val="24"/>
        </w:rPr>
        <w:t>Национальные</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мировые</w:t>
      </w:r>
      <w:r w:rsidRPr="00DF5384">
        <w:rPr>
          <w:spacing w:val="-2"/>
          <w:sz w:val="24"/>
          <w:szCs w:val="24"/>
        </w:rPr>
        <w:t xml:space="preserve"> </w:t>
      </w:r>
      <w:r w:rsidRPr="00DF5384">
        <w:rPr>
          <w:sz w:val="24"/>
          <w:szCs w:val="24"/>
        </w:rPr>
        <w:t>религии.</w:t>
      </w:r>
      <w:r w:rsidRPr="00DF5384">
        <w:rPr>
          <w:spacing w:val="-1"/>
          <w:sz w:val="24"/>
          <w:szCs w:val="24"/>
        </w:rPr>
        <w:t xml:space="preserve"> </w:t>
      </w:r>
      <w:r w:rsidRPr="00DF5384">
        <w:rPr>
          <w:sz w:val="24"/>
          <w:szCs w:val="24"/>
        </w:rPr>
        <w:t>Религии</w:t>
      </w:r>
      <w:r w:rsidRPr="00DF5384">
        <w:rPr>
          <w:spacing w:val="-2"/>
          <w:sz w:val="24"/>
          <w:szCs w:val="24"/>
        </w:rPr>
        <w:t xml:space="preserve"> </w:t>
      </w:r>
      <w:r w:rsidRPr="00DF5384">
        <w:rPr>
          <w:sz w:val="24"/>
          <w:szCs w:val="24"/>
        </w:rPr>
        <w:t>и религиозные объединения в Российской Федерации.</w:t>
      </w:r>
    </w:p>
    <w:p w:rsidR="009625CB" w:rsidRPr="00DF5384" w:rsidRDefault="009625CB" w:rsidP="00A671EE">
      <w:pPr>
        <w:pStyle w:val="a4"/>
        <w:spacing w:before="238" w:line="278" w:lineRule="auto"/>
        <w:ind w:right="567" w:firstLine="540"/>
        <w:rPr>
          <w:sz w:val="24"/>
          <w:szCs w:val="24"/>
        </w:rPr>
      </w:pPr>
      <w:r w:rsidRPr="00DF5384">
        <w:rPr>
          <w:sz w:val="24"/>
          <w:szCs w:val="24"/>
        </w:rPr>
        <w:t xml:space="preserve">Что такое искусство. Виды искусств. Роль искусства в жизни человека и </w:t>
      </w:r>
      <w:r w:rsidRPr="00DF5384">
        <w:rPr>
          <w:spacing w:val="-2"/>
          <w:sz w:val="24"/>
          <w:szCs w:val="24"/>
        </w:rPr>
        <w:t>общества.</w:t>
      </w:r>
    </w:p>
    <w:p w:rsidR="009625CB" w:rsidRPr="00DF5384" w:rsidRDefault="009625CB" w:rsidP="00A671EE">
      <w:pPr>
        <w:pStyle w:val="a4"/>
        <w:spacing w:before="235" w:line="276" w:lineRule="auto"/>
        <w:ind w:right="564" w:firstLine="540"/>
        <w:rPr>
          <w:sz w:val="24"/>
          <w:szCs w:val="24"/>
        </w:rPr>
      </w:pPr>
      <w:r w:rsidRPr="00DF5384">
        <w:rPr>
          <w:sz w:val="24"/>
          <w:szCs w:val="24"/>
        </w:rPr>
        <w:t>Роль информации и информационных технологий в современном мире. Информационная культура и информационная безопасность. Правила</w:t>
      </w:r>
      <w:r w:rsidRPr="00DF5384">
        <w:rPr>
          <w:spacing w:val="80"/>
          <w:sz w:val="24"/>
          <w:szCs w:val="24"/>
        </w:rPr>
        <w:t xml:space="preserve"> </w:t>
      </w:r>
      <w:r w:rsidRPr="00DF5384">
        <w:rPr>
          <w:sz w:val="24"/>
          <w:szCs w:val="24"/>
        </w:rPr>
        <w:t>безопасного поведения в Интернете.</w:t>
      </w:r>
    </w:p>
    <w:p w:rsidR="009625CB" w:rsidRPr="00DF5384" w:rsidRDefault="009625CB" w:rsidP="00A671EE">
      <w:pPr>
        <w:pStyle w:val="a4"/>
        <w:spacing w:before="53"/>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8"/>
          <w:sz w:val="24"/>
          <w:szCs w:val="24"/>
        </w:rPr>
        <w:t xml:space="preserve"> </w:t>
      </w:r>
      <w:r w:rsidRPr="00DF5384">
        <w:rPr>
          <w:sz w:val="24"/>
          <w:szCs w:val="24"/>
        </w:rPr>
        <w:t>обучения</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9</w:t>
      </w:r>
      <w:r w:rsidRPr="00DF5384">
        <w:rPr>
          <w:spacing w:val="-5"/>
          <w:sz w:val="24"/>
          <w:szCs w:val="24"/>
        </w:rPr>
        <w:t xml:space="preserve"> </w:t>
      </w:r>
      <w:r w:rsidRPr="00DF5384">
        <w:rPr>
          <w:spacing w:val="-2"/>
          <w:sz w:val="24"/>
          <w:szCs w:val="24"/>
        </w:rPr>
        <w:t>классе</w:t>
      </w:r>
    </w:p>
    <w:p w:rsidR="009625CB" w:rsidRPr="00DF5384" w:rsidRDefault="009625CB" w:rsidP="00A671EE">
      <w:pPr>
        <w:pStyle w:val="2"/>
        <w:spacing w:before="290"/>
        <w:ind w:left="1616"/>
        <w:rPr>
          <w:sz w:val="24"/>
          <w:szCs w:val="24"/>
        </w:rPr>
      </w:pPr>
      <w:r w:rsidRPr="00DF5384">
        <w:rPr>
          <w:sz w:val="24"/>
          <w:szCs w:val="24"/>
        </w:rPr>
        <w:t>Человек</w:t>
      </w:r>
      <w:r w:rsidRPr="00DF5384">
        <w:rPr>
          <w:spacing w:val="-11"/>
          <w:sz w:val="24"/>
          <w:szCs w:val="24"/>
        </w:rPr>
        <w:t xml:space="preserve"> </w:t>
      </w:r>
      <w:r w:rsidRPr="00DF5384">
        <w:rPr>
          <w:sz w:val="24"/>
          <w:szCs w:val="24"/>
        </w:rPr>
        <w:t>в</w:t>
      </w:r>
      <w:r w:rsidRPr="00DF5384">
        <w:rPr>
          <w:spacing w:val="-11"/>
          <w:sz w:val="24"/>
          <w:szCs w:val="24"/>
        </w:rPr>
        <w:t xml:space="preserve"> </w:t>
      </w:r>
      <w:r w:rsidRPr="00DF5384">
        <w:rPr>
          <w:sz w:val="24"/>
          <w:szCs w:val="24"/>
        </w:rPr>
        <w:t>политическом</w:t>
      </w:r>
      <w:r w:rsidRPr="00DF5384">
        <w:rPr>
          <w:spacing w:val="-4"/>
          <w:sz w:val="24"/>
          <w:szCs w:val="24"/>
        </w:rPr>
        <w:t xml:space="preserve"> </w:t>
      </w:r>
      <w:r w:rsidRPr="00DF5384">
        <w:rPr>
          <w:spacing w:val="-2"/>
          <w:sz w:val="24"/>
          <w:szCs w:val="24"/>
        </w:rPr>
        <w:t>измерении</w:t>
      </w:r>
    </w:p>
    <w:p w:rsidR="009625CB" w:rsidRPr="00DF5384" w:rsidRDefault="009625CB" w:rsidP="00A671EE">
      <w:pPr>
        <w:pStyle w:val="a4"/>
        <w:spacing w:before="285" w:line="276" w:lineRule="auto"/>
        <w:ind w:right="561" w:firstLine="540"/>
        <w:rPr>
          <w:sz w:val="24"/>
          <w:szCs w:val="24"/>
        </w:rPr>
      </w:pPr>
      <w:r w:rsidRPr="00DF5384">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9625CB" w:rsidRPr="00DF5384" w:rsidRDefault="009625CB" w:rsidP="00A671EE">
      <w:pPr>
        <w:pStyle w:val="a4"/>
        <w:spacing w:before="237"/>
        <w:ind w:left="1616"/>
        <w:rPr>
          <w:sz w:val="24"/>
          <w:szCs w:val="24"/>
        </w:rPr>
      </w:pPr>
      <w:r w:rsidRPr="00DF5384">
        <w:rPr>
          <w:sz w:val="24"/>
          <w:szCs w:val="24"/>
        </w:rPr>
        <w:t>Форма</w:t>
      </w:r>
      <w:r w:rsidRPr="00DF5384">
        <w:rPr>
          <w:spacing w:val="40"/>
          <w:sz w:val="24"/>
          <w:szCs w:val="24"/>
        </w:rPr>
        <w:t xml:space="preserve"> </w:t>
      </w:r>
      <w:r w:rsidRPr="00DF5384">
        <w:rPr>
          <w:sz w:val="24"/>
          <w:szCs w:val="24"/>
        </w:rPr>
        <w:t>государства.</w:t>
      </w:r>
      <w:r w:rsidRPr="00DF5384">
        <w:rPr>
          <w:spacing w:val="36"/>
          <w:sz w:val="24"/>
          <w:szCs w:val="24"/>
        </w:rPr>
        <w:t xml:space="preserve"> </w:t>
      </w:r>
      <w:r w:rsidRPr="00DF5384">
        <w:rPr>
          <w:sz w:val="24"/>
          <w:szCs w:val="24"/>
        </w:rPr>
        <w:t>Монархия</w:t>
      </w:r>
      <w:r w:rsidRPr="00DF5384">
        <w:rPr>
          <w:spacing w:val="43"/>
          <w:sz w:val="24"/>
          <w:szCs w:val="24"/>
        </w:rPr>
        <w:t xml:space="preserve"> </w:t>
      </w:r>
      <w:r w:rsidRPr="00DF5384">
        <w:rPr>
          <w:sz w:val="24"/>
          <w:szCs w:val="24"/>
        </w:rPr>
        <w:t>и</w:t>
      </w:r>
      <w:r w:rsidRPr="00DF5384">
        <w:rPr>
          <w:spacing w:val="44"/>
          <w:sz w:val="24"/>
          <w:szCs w:val="24"/>
        </w:rPr>
        <w:t xml:space="preserve"> </w:t>
      </w:r>
      <w:r w:rsidRPr="00DF5384">
        <w:rPr>
          <w:sz w:val="24"/>
          <w:szCs w:val="24"/>
        </w:rPr>
        <w:t>республика</w:t>
      </w:r>
      <w:r w:rsidRPr="00DF5384">
        <w:rPr>
          <w:spacing w:val="45"/>
          <w:sz w:val="24"/>
          <w:szCs w:val="24"/>
        </w:rPr>
        <w:t xml:space="preserve"> </w:t>
      </w:r>
      <w:r w:rsidRPr="00DF5384">
        <w:rPr>
          <w:sz w:val="24"/>
          <w:szCs w:val="24"/>
        </w:rPr>
        <w:t>-</w:t>
      </w:r>
      <w:r w:rsidRPr="00DF5384">
        <w:rPr>
          <w:spacing w:val="43"/>
          <w:sz w:val="24"/>
          <w:szCs w:val="24"/>
        </w:rPr>
        <w:t xml:space="preserve"> </w:t>
      </w:r>
      <w:r w:rsidRPr="00DF5384">
        <w:rPr>
          <w:sz w:val="24"/>
          <w:szCs w:val="24"/>
        </w:rPr>
        <w:t>основные</w:t>
      </w:r>
      <w:r w:rsidRPr="00DF5384">
        <w:rPr>
          <w:spacing w:val="40"/>
          <w:sz w:val="24"/>
          <w:szCs w:val="24"/>
        </w:rPr>
        <w:t xml:space="preserve"> </w:t>
      </w:r>
      <w:r w:rsidRPr="00DF5384">
        <w:rPr>
          <w:sz w:val="24"/>
          <w:szCs w:val="24"/>
        </w:rPr>
        <w:t>формы</w:t>
      </w:r>
      <w:r w:rsidRPr="00DF5384">
        <w:rPr>
          <w:spacing w:val="40"/>
          <w:sz w:val="24"/>
          <w:szCs w:val="24"/>
        </w:rPr>
        <w:t xml:space="preserve"> </w:t>
      </w:r>
      <w:r w:rsidRPr="00DF5384">
        <w:rPr>
          <w:spacing w:val="-2"/>
          <w:sz w:val="24"/>
          <w:szCs w:val="24"/>
        </w:rPr>
        <w:t>правления.</w:t>
      </w:r>
    </w:p>
    <w:p w:rsidR="009625CB" w:rsidRPr="00DF5384" w:rsidRDefault="009625CB" w:rsidP="00A671EE">
      <w:pPr>
        <w:pStyle w:val="a4"/>
        <w:spacing w:before="48"/>
        <w:rPr>
          <w:sz w:val="24"/>
          <w:szCs w:val="24"/>
        </w:rPr>
      </w:pPr>
      <w:r w:rsidRPr="00DF5384">
        <w:rPr>
          <w:sz w:val="24"/>
          <w:szCs w:val="24"/>
        </w:rPr>
        <w:t>Унитарное</w:t>
      </w:r>
      <w:r w:rsidRPr="00DF5384">
        <w:rPr>
          <w:spacing w:val="-17"/>
          <w:sz w:val="24"/>
          <w:szCs w:val="24"/>
        </w:rPr>
        <w:t xml:space="preserve"> </w:t>
      </w:r>
      <w:r w:rsidRPr="00DF5384">
        <w:rPr>
          <w:sz w:val="24"/>
          <w:szCs w:val="24"/>
        </w:rPr>
        <w:t>и</w:t>
      </w:r>
      <w:r w:rsidRPr="00DF5384">
        <w:rPr>
          <w:spacing w:val="-18"/>
          <w:sz w:val="24"/>
          <w:szCs w:val="24"/>
        </w:rPr>
        <w:t xml:space="preserve"> </w:t>
      </w:r>
      <w:r w:rsidRPr="00DF5384">
        <w:rPr>
          <w:sz w:val="24"/>
          <w:szCs w:val="24"/>
        </w:rPr>
        <w:t>федеративное</w:t>
      </w:r>
      <w:r w:rsidRPr="00DF5384">
        <w:rPr>
          <w:spacing w:val="-15"/>
          <w:sz w:val="24"/>
          <w:szCs w:val="24"/>
        </w:rPr>
        <w:t xml:space="preserve"> </w:t>
      </w:r>
      <w:r w:rsidRPr="00DF5384">
        <w:rPr>
          <w:sz w:val="24"/>
          <w:szCs w:val="24"/>
        </w:rPr>
        <w:t>государственно-территориальное</w:t>
      </w:r>
      <w:r w:rsidRPr="00DF5384">
        <w:rPr>
          <w:spacing w:val="-15"/>
          <w:sz w:val="24"/>
          <w:szCs w:val="24"/>
        </w:rPr>
        <w:t xml:space="preserve"> </w:t>
      </w:r>
      <w:r w:rsidRPr="00DF5384">
        <w:rPr>
          <w:spacing w:val="-2"/>
          <w:sz w:val="24"/>
          <w:szCs w:val="24"/>
        </w:rPr>
        <w:t>устройство.</w:t>
      </w:r>
    </w:p>
    <w:p w:rsidR="009625CB" w:rsidRPr="00DF5384" w:rsidRDefault="009625CB" w:rsidP="00A671EE">
      <w:pPr>
        <w:pStyle w:val="a4"/>
        <w:spacing w:before="292"/>
        <w:ind w:left="1616"/>
        <w:rPr>
          <w:sz w:val="24"/>
          <w:szCs w:val="24"/>
        </w:rPr>
      </w:pPr>
      <w:r w:rsidRPr="00DF5384">
        <w:rPr>
          <w:sz w:val="24"/>
          <w:szCs w:val="24"/>
        </w:rPr>
        <w:t>Политический</w:t>
      </w:r>
      <w:r w:rsidRPr="00DF5384">
        <w:rPr>
          <w:spacing w:val="-13"/>
          <w:sz w:val="24"/>
          <w:szCs w:val="24"/>
        </w:rPr>
        <w:t xml:space="preserve"> </w:t>
      </w:r>
      <w:r w:rsidRPr="00DF5384">
        <w:rPr>
          <w:sz w:val="24"/>
          <w:szCs w:val="24"/>
        </w:rPr>
        <w:t>режим</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z w:val="24"/>
          <w:szCs w:val="24"/>
        </w:rPr>
        <w:t>его</w:t>
      </w:r>
      <w:r w:rsidRPr="00DF5384">
        <w:rPr>
          <w:spacing w:val="-4"/>
          <w:sz w:val="24"/>
          <w:szCs w:val="24"/>
        </w:rPr>
        <w:t xml:space="preserve"> виды.</w:t>
      </w:r>
    </w:p>
    <w:p w:rsidR="009625CB" w:rsidRPr="00DF5384" w:rsidRDefault="009625CB" w:rsidP="00A671EE">
      <w:pPr>
        <w:pStyle w:val="a4"/>
        <w:spacing w:before="288" w:line="276" w:lineRule="auto"/>
        <w:ind w:right="565" w:firstLine="540"/>
        <w:rPr>
          <w:sz w:val="24"/>
          <w:szCs w:val="24"/>
        </w:rPr>
      </w:pPr>
      <w:r w:rsidRPr="00DF5384">
        <w:rPr>
          <w:sz w:val="24"/>
          <w:szCs w:val="24"/>
        </w:rPr>
        <w:t>Демократия, демократические ценности. Правовое государство и</w:t>
      </w:r>
      <w:r w:rsidRPr="00DF5384">
        <w:rPr>
          <w:spacing w:val="40"/>
          <w:sz w:val="24"/>
          <w:szCs w:val="24"/>
        </w:rPr>
        <w:t xml:space="preserve"> </w:t>
      </w:r>
      <w:r w:rsidRPr="00DF5384">
        <w:rPr>
          <w:sz w:val="24"/>
          <w:szCs w:val="24"/>
        </w:rPr>
        <w:t>гражданское общество.</w:t>
      </w:r>
    </w:p>
    <w:p w:rsidR="009625CB" w:rsidRPr="00DF5384" w:rsidRDefault="009625CB" w:rsidP="00A671EE">
      <w:pPr>
        <w:pStyle w:val="a4"/>
        <w:spacing w:before="238" w:line="278" w:lineRule="auto"/>
        <w:ind w:right="568" w:firstLine="540"/>
        <w:rPr>
          <w:sz w:val="24"/>
          <w:szCs w:val="24"/>
        </w:rPr>
      </w:pPr>
      <w:r w:rsidRPr="00DF5384">
        <w:rPr>
          <w:sz w:val="24"/>
          <w:szCs w:val="24"/>
        </w:rPr>
        <w:t>Участие граждан в политике. Выборы, референдум. Политические партии, их роль в демократическом обществе.</w:t>
      </w:r>
    </w:p>
    <w:p w:rsidR="009625CB" w:rsidRPr="00DF5384" w:rsidRDefault="009625CB" w:rsidP="00A671EE">
      <w:pPr>
        <w:pStyle w:val="a4"/>
        <w:spacing w:before="233"/>
        <w:ind w:left="1616"/>
        <w:rPr>
          <w:sz w:val="24"/>
          <w:szCs w:val="24"/>
        </w:rPr>
      </w:pPr>
      <w:r w:rsidRPr="00DF5384">
        <w:rPr>
          <w:spacing w:val="-2"/>
          <w:sz w:val="24"/>
          <w:szCs w:val="24"/>
        </w:rPr>
        <w:t>Общественно-политические</w:t>
      </w:r>
      <w:r w:rsidRPr="00DF5384">
        <w:rPr>
          <w:spacing w:val="19"/>
          <w:sz w:val="24"/>
          <w:szCs w:val="24"/>
        </w:rPr>
        <w:t xml:space="preserve"> </w:t>
      </w:r>
      <w:r w:rsidRPr="00DF5384">
        <w:rPr>
          <w:spacing w:val="-2"/>
          <w:sz w:val="24"/>
          <w:szCs w:val="24"/>
        </w:rPr>
        <w:t>организации.</w:t>
      </w:r>
    </w:p>
    <w:p w:rsidR="009625CB" w:rsidRPr="00DF5384" w:rsidRDefault="009625CB" w:rsidP="00A671EE">
      <w:pPr>
        <w:pStyle w:val="2"/>
        <w:spacing w:before="298"/>
        <w:ind w:left="1616"/>
        <w:rPr>
          <w:sz w:val="24"/>
          <w:szCs w:val="24"/>
        </w:rPr>
      </w:pPr>
      <w:r w:rsidRPr="00DF5384">
        <w:rPr>
          <w:sz w:val="24"/>
          <w:szCs w:val="24"/>
        </w:rPr>
        <w:t>Гражданин</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государство</w:t>
      </w:r>
    </w:p>
    <w:p w:rsidR="009625CB" w:rsidRPr="00DF5384" w:rsidRDefault="009625CB" w:rsidP="00A671EE">
      <w:pPr>
        <w:pStyle w:val="a4"/>
        <w:spacing w:before="282" w:line="276" w:lineRule="auto"/>
        <w:ind w:right="554" w:firstLine="540"/>
        <w:rPr>
          <w:sz w:val="24"/>
          <w:szCs w:val="24"/>
        </w:rPr>
      </w:pPr>
      <w:r w:rsidRPr="00DF5384">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w:t>
      </w:r>
      <w:r w:rsidRPr="00DF5384">
        <w:rPr>
          <w:spacing w:val="40"/>
          <w:sz w:val="24"/>
          <w:szCs w:val="24"/>
        </w:rPr>
        <w:t xml:space="preserve"> </w:t>
      </w:r>
      <w:r w:rsidRPr="00DF5384">
        <w:rPr>
          <w:sz w:val="24"/>
          <w:szCs w:val="24"/>
        </w:rPr>
        <w:t>приоритеты социальной политики российского государства. Россия - светское</w:t>
      </w:r>
    </w:p>
    <w:p w:rsidR="009625CB" w:rsidRPr="00DF5384" w:rsidRDefault="009625CB" w:rsidP="00A671EE">
      <w:pPr>
        <w:pStyle w:val="a4"/>
        <w:spacing w:before="63"/>
        <w:rPr>
          <w:sz w:val="24"/>
          <w:szCs w:val="24"/>
        </w:rPr>
      </w:pPr>
      <w:r w:rsidRPr="00DF5384">
        <w:rPr>
          <w:spacing w:val="-2"/>
          <w:sz w:val="24"/>
          <w:szCs w:val="24"/>
        </w:rPr>
        <w:t>государство.</w:t>
      </w:r>
    </w:p>
    <w:p w:rsidR="009625CB" w:rsidRPr="00DF5384" w:rsidRDefault="009625CB" w:rsidP="00A671EE">
      <w:pPr>
        <w:pStyle w:val="a4"/>
        <w:spacing w:before="293" w:line="276" w:lineRule="auto"/>
        <w:ind w:right="556" w:firstLine="540"/>
        <w:rPr>
          <w:sz w:val="24"/>
          <w:szCs w:val="24"/>
        </w:rPr>
      </w:pPr>
      <w:r w:rsidRPr="00DF5384">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w:t>
      </w:r>
      <w:r w:rsidRPr="00DF5384">
        <w:rPr>
          <w:spacing w:val="40"/>
          <w:sz w:val="24"/>
          <w:szCs w:val="24"/>
        </w:rPr>
        <w:t xml:space="preserve"> </w:t>
      </w:r>
      <w:r w:rsidRPr="00DF5384">
        <w:rPr>
          <w:sz w:val="24"/>
          <w:szCs w:val="24"/>
        </w:rPr>
        <w:t>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625CB" w:rsidRPr="00DF5384" w:rsidRDefault="009625CB" w:rsidP="00A671EE">
      <w:pPr>
        <w:pStyle w:val="a4"/>
        <w:spacing w:before="238" w:line="278" w:lineRule="auto"/>
        <w:ind w:right="569" w:firstLine="540"/>
        <w:rPr>
          <w:sz w:val="24"/>
          <w:szCs w:val="24"/>
        </w:rPr>
      </w:pPr>
      <w:r w:rsidRPr="00DF5384">
        <w:rPr>
          <w:sz w:val="24"/>
          <w:szCs w:val="24"/>
        </w:rPr>
        <w:t xml:space="preserve">Государственное управление. Противодействие коррупции в Российской </w:t>
      </w:r>
      <w:r w:rsidRPr="00DF5384">
        <w:rPr>
          <w:spacing w:val="-2"/>
          <w:sz w:val="24"/>
          <w:szCs w:val="24"/>
        </w:rPr>
        <w:t>Федерации.</w:t>
      </w:r>
    </w:p>
    <w:p w:rsidR="009625CB" w:rsidRPr="00DF5384" w:rsidRDefault="009625CB" w:rsidP="00A671EE">
      <w:pPr>
        <w:pStyle w:val="a4"/>
        <w:spacing w:before="236" w:line="276" w:lineRule="auto"/>
        <w:ind w:right="557" w:firstLine="540"/>
        <w:rPr>
          <w:sz w:val="24"/>
          <w:szCs w:val="24"/>
        </w:rPr>
      </w:pPr>
      <w:r w:rsidRPr="00DF5384">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625CB" w:rsidRPr="00DF5384" w:rsidRDefault="009625CB" w:rsidP="00A671EE">
      <w:pPr>
        <w:pStyle w:val="a4"/>
        <w:spacing w:before="239"/>
        <w:ind w:left="1616"/>
        <w:rPr>
          <w:sz w:val="24"/>
          <w:szCs w:val="24"/>
        </w:rPr>
      </w:pPr>
      <w:r w:rsidRPr="00DF5384">
        <w:rPr>
          <w:sz w:val="24"/>
          <w:szCs w:val="24"/>
        </w:rPr>
        <w:t>Местное</w:t>
      </w:r>
      <w:r w:rsidRPr="00DF5384">
        <w:rPr>
          <w:spacing w:val="-11"/>
          <w:sz w:val="24"/>
          <w:szCs w:val="24"/>
        </w:rPr>
        <w:t xml:space="preserve"> </w:t>
      </w:r>
      <w:r w:rsidRPr="00DF5384">
        <w:rPr>
          <w:spacing w:val="-2"/>
          <w:sz w:val="24"/>
          <w:szCs w:val="24"/>
        </w:rPr>
        <w:t>самоуправление.</w:t>
      </w:r>
    </w:p>
    <w:p w:rsidR="009625CB" w:rsidRPr="00DF5384" w:rsidRDefault="00254C87" w:rsidP="00A671EE">
      <w:pPr>
        <w:pStyle w:val="a4"/>
        <w:spacing w:before="288" w:line="276" w:lineRule="auto"/>
        <w:ind w:right="562" w:firstLine="540"/>
        <w:rPr>
          <w:sz w:val="24"/>
          <w:szCs w:val="24"/>
        </w:rPr>
      </w:pPr>
      <w:hyperlink r:id="rId63">
        <w:r w:rsidR="009625CB" w:rsidRPr="00DF5384">
          <w:rPr>
            <w:sz w:val="24"/>
            <w:szCs w:val="24"/>
          </w:rPr>
          <w:t>Конституция</w:t>
        </w:r>
      </w:hyperlink>
      <w:r w:rsidR="009625CB" w:rsidRPr="00DF5384">
        <w:rPr>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625CB" w:rsidRPr="00DF5384" w:rsidRDefault="009625CB" w:rsidP="00A671EE">
      <w:pPr>
        <w:pStyle w:val="2"/>
        <w:spacing w:before="248"/>
        <w:ind w:left="1616"/>
        <w:rPr>
          <w:sz w:val="24"/>
          <w:szCs w:val="24"/>
        </w:rPr>
      </w:pPr>
      <w:r w:rsidRPr="00DF5384">
        <w:rPr>
          <w:sz w:val="24"/>
          <w:szCs w:val="24"/>
        </w:rPr>
        <w:t>Человек</w:t>
      </w:r>
      <w:r w:rsidRPr="00DF5384">
        <w:rPr>
          <w:spacing w:val="-8"/>
          <w:sz w:val="24"/>
          <w:szCs w:val="24"/>
        </w:rPr>
        <w:t xml:space="preserve"> </w:t>
      </w:r>
      <w:r w:rsidRPr="00DF5384">
        <w:rPr>
          <w:sz w:val="24"/>
          <w:szCs w:val="24"/>
        </w:rPr>
        <w:t>в</w:t>
      </w:r>
      <w:r w:rsidRPr="00DF5384">
        <w:rPr>
          <w:spacing w:val="-8"/>
          <w:sz w:val="24"/>
          <w:szCs w:val="24"/>
        </w:rPr>
        <w:t xml:space="preserve"> </w:t>
      </w:r>
      <w:r w:rsidRPr="00DF5384">
        <w:rPr>
          <w:sz w:val="24"/>
          <w:szCs w:val="24"/>
        </w:rPr>
        <w:t>системе</w:t>
      </w:r>
      <w:r w:rsidRPr="00DF5384">
        <w:rPr>
          <w:spacing w:val="-8"/>
          <w:sz w:val="24"/>
          <w:szCs w:val="24"/>
        </w:rPr>
        <w:t xml:space="preserve"> </w:t>
      </w:r>
      <w:r w:rsidRPr="00DF5384">
        <w:rPr>
          <w:sz w:val="24"/>
          <w:szCs w:val="24"/>
        </w:rPr>
        <w:t>социальных</w:t>
      </w:r>
      <w:r w:rsidRPr="00DF5384">
        <w:rPr>
          <w:spacing w:val="-7"/>
          <w:sz w:val="24"/>
          <w:szCs w:val="24"/>
        </w:rPr>
        <w:t xml:space="preserve"> </w:t>
      </w:r>
      <w:r w:rsidRPr="00DF5384">
        <w:rPr>
          <w:spacing w:val="-2"/>
          <w:sz w:val="24"/>
          <w:szCs w:val="24"/>
        </w:rPr>
        <w:t>отношений</w:t>
      </w:r>
    </w:p>
    <w:p w:rsidR="009625CB" w:rsidRPr="00DF5384" w:rsidRDefault="009625CB" w:rsidP="00A671EE">
      <w:pPr>
        <w:pStyle w:val="a4"/>
        <w:spacing w:before="283" w:line="278" w:lineRule="auto"/>
        <w:ind w:right="562" w:firstLine="540"/>
        <w:rPr>
          <w:sz w:val="24"/>
          <w:szCs w:val="24"/>
        </w:rPr>
      </w:pPr>
      <w:r w:rsidRPr="00DF5384">
        <w:rPr>
          <w:sz w:val="24"/>
          <w:szCs w:val="24"/>
        </w:rPr>
        <w:t xml:space="preserve">Социальная структура общества. Многообразие социальных общностей и </w:t>
      </w:r>
      <w:r w:rsidRPr="00DF5384">
        <w:rPr>
          <w:spacing w:val="-2"/>
          <w:sz w:val="24"/>
          <w:szCs w:val="24"/>
        </w:rPr>
        <w:t>групп.</w:t>
      </w:r>
    </w:p>
    <w:p w:rsidR="009625CB" w:rsidRPr="00DF5384" w:rsidRDefault="009625CB" w:rsidP="00A671EE">
      <w:pPr>
        <w:pStyle w:val="a4"/>
        <w:spacing w:before="232"/>
        <w:ind w:left="1616"/>
        <w:rPr>
          <w:sz w:val="24"/>
          <w:szCs w:val="24"/>
        </w:rPr>
      </w:pPr>
      <w:r w:rsidRPr="00DF5384">
        <w:rPr>
          <w:sz w:val="24"/>
          <w:szCs w:val="24"/>
        </w:rPr>
        <w:t>Социальная</w:t>
      </w:r>
      <w:r w:rsidRPr="00DF5384">
        <w:rPr>
          <w:spacing w:val="-10"/>
          <w:sz w:val="24"/>
          <w:szCs w:val="24"/>
        </w:rPr>
        <w:t xml:space="preserve"> </w:t>
      </w:r>
      <w:r w:rsidRPr="00DF5384">
        <w:rPr>
          <w:spacing w:val="-2"/>
          <w:sz w:val="24"/>
          <w:szCs w:val="24"/>
        </w:rPr>
        <w:t>мобильность.</w:t>
      </w:r>
    </w:p>
    <w:p w:rsidR="009625CB" w:rsidRPr="00DF5384" w:rsidRDefault="009625CB" w:rsidP="00A671EE">
      <w:pPr>
        <w:pStyle w:val="a4"/>
        <w:spacing w:before="288" w:line="278" w:lineRule="auto"/>
        <w:ind w:right="570" w:firstLine="540"/>
        <w:rPr>
          <w:sz w:val="24"/>
          <w:szCs w:val="24"/>
        </w:rPr>
      </w:pPr>
      <w:r w:rsidRPr="00DF5384">
        <w:rPr>
          <w:sz w:val="24"/>
          <w:szCs w:val="24"/>
        </w:rPr>
        <w:t xml:space="preserve">Социальный статус человека в обществе. Социальные роли. Ролевой набор </w:t>
      </w:r>
      <w:r w:rsidRPr="00DF5384">
        <w:rPr>
          <w:spacing w:val="-2"/>
          <w:sz w:val="24"/>
          <w:szCs w:val="24"/>
        </w:rPr>
        <w:t>подростка.</w:t>
      </w:r>
    </w:p>
    <w:p w:rsidR="009625CB" w:rsidRPr="00DF5384" w:rsidRDefault="009625CB" w:rsidP="00A671EE">
      <w:pPr>
        <w:pStyle w:val="a4"/>
        <w:spacing w:before="234"/>
        <w:ind w:left="1616"/>
        <w:rPr>
          <w:sz w:val="24"/>
          <w:szCs w:val="24"/>
        </w:rPr>
      </w:pPr>
      <w:r w:rsidRPr="00DF5384">
        <w:rPr>
          <w:sz w:val="24"/>
          <w:szCs w:val="24"/>
        </w:rPr>
        <w:t>Социализация</w:t>
      </w:r>
      <w:r w:rsidRPr="00DF5384">
        <w:rPr>
          <w:spacing w:val="-11"/>
          <w:sz w:val="24"/>
          <w:szCs w:val="24"/>
        </w:rPr>
        <w:t xml:space="preserve"> </w:t>
      </w:r>
      <w:r w:rsidRPr="00DF5384">
        <w:rPr>
          <w:spacing w:val="-2"/>
          <w:sz w:val="24"/>
          <w:szCs w:val="24"/>
        </w:rPr>
        <w:t>личности.</w:t>
      </w:r>
    </w:p>
    <w:p w:rsidR="009625CB" w:rsidRPr="00DF5384" w:rsidRDefault="009625CB" w:rsidP="00A671EE">
      <w:pPr>
        <w:pStyle w:val="a4"/>
        <w:spacing w:before="288"/>
        <w:ind w:left="1616"/>
        <w:rPr>
          <w:sz w:val="24"/>
          <w:szCs w:val="24"/>
        </w:rPr>
      </w:pPr>
      <w:r w:rsidRPr="00DF5384">
        <w:rPr>
          <w:sz w:val="24"/>
          <w:szCs w:val="24"/>
        </w:rPr>
        <w:t>Роль</w:t>
      </w:r>
      <w:r w:rsidRPr="00DF5384">
        <w:rPr>
          <w:spacing w:val="24"/>
          <w:sz w:val="24"/>
          <w:szCs w:val="24"/>
        </w:rPr>
        <w:t xml:space="preserve"> </w:t>
      </w:r>
      <w:r w:rsidRPr="00DF5384">
        <w:rPr>
          <w:sz w:val="24"/>
          <w:szCs w:val="24"/>
        </w:rPr>
        <w:t>семьи</w:t>
      </w:r>
      <w:r w:rsidRPr="00DF5384">
        <w:rPr>
          <w:spacing w:val="30"/>
          <w:sz w:val="24"/>
          <w:szCs w:val="24"/>
        </w:rPr>
        <w:t xml:space="preserve"> </w:t>
      </w:r>
      <w:r w:rsidRPr="00DF5384">
        <w:rPr>
          <w:sz w:val="24"/>
          <w:szCs w:val="24"/>
        </w:rPr>
        <w:t>в</w:t>
      </w:r>
      <w:r w:rsidRPr="00DF5384">
        <w:rPr>
          <w:spacing w:val="28"/>
          <w:sz w:val="24"/>
          <w:szCs w:val="24"/>
        </w:rPr>
        <w:t xml:space="preserve"> </w:t>
      </w:r>
      <w:r w:rsidRPr="00DF5384">
        <w:rPr>
          <w:sz w:val="24"/>
          <w:szCs w:val="24"/>
        </w:rPr>
        <w:t>социализации</w:t>
      </w:r>
      <w:r w:rsidRPr="00DF5384">
        <w:rPr>
          <w:spacing w:val="31"/>
          <w:sz w:val="24"/>
          <w:szCs w:val="24"/>
        </w:rPr>
        <w:t xml:space="preserve"> </w:t>
      </w:r>
      <w:r w:rsidRPr="00DF5384">
        <w:rPr>
          <w:sz w:val="24"/>
          <w:szCs w:val="24"/>
        </w:rPr>
        <w:t>личности.</w:t>
      </w:r>
      <w:r w:rsidRPr="00DF5384">
        <w:rPr>
          <w:spacing w:val="26"/>
          <w:sz w:val="24"/>
          <w:szCs w:val="24"/>
        </w:rPr>
        <w:t xml:space="preserve"> </w:t>
      </w:r>
      <w:r w:rsidRPr="00DF5384">
        <w:rPr>
          <w:sz w:val="24"/>
          <w:szCs w:val="24"/>
        </w:rPr>
        <w:t>Функции</w:t>
      </w:r>
      <w:r w:rsidRPr="00DF5384">
        <w:rPr>
          <w:spacing w:val="29"/>
          <w:sz w:val="24"/>
          <w:szCs w:val="24"/>
        </w:rPr>
        <w:t xml:space="preserve"> </w:t>
      </w:r>
      <w:r w:rsidRPr="00DF5384">
        <w:rPr>
          <w:sz w:val="24"/>
          <w:szCs w:val="24"/>
        </w:rPr>
        <w:t>семьи.</w:t>
      </w:r>
      <w:r w:rsidRPr="00DF5384">
        <w:rPr>
          <w:spacing w:val="28"/>
          <w:sz w:val="24"/>
          <w:szCs w:val="24"/>
        </w:rPr>
        <w:t xml:space="preserve"> </w:t>
      </w:r>
      <w:r w:rsidRPr="00DF5384">
        <w:rPr>
          <w:sz w:val="24"/>
          <w:szCs w:val="24"/>
        </w:rPr>
        <w:t>Семейные</w:t>
      </w:r>
      <w:r w:rsidRPr="00DF5384">
        <w:rPr>
          <w:spacing w:val="26"/>
          <w:sz w:val="24"/>
          <w:szCs w:val="24"/>
        </w:rPr>
        <w:t xml:space="preserve"> </w:t>
      </w:r>
      <w:r w:rsidRPr="00DF5384">
        <w:rPr>
          <w:spacing w:val="-2"/>
          <w:sz w:val="24"/>
          <w:szCs w:val="24"/>
        </w:rPr>
        <w:t>ценности.</w:t>
      </w:r>
    </w:p>
    <w:p w:rsidR="009625CB" w:rsidRPr="00DF5384" w:rsidRDefault="009625CB" w:rsidP="00A671EE">
      <w:pPr>
        <w:pStyle w:val="a4"/>
        <w:spacing w:before="48"/>
        <w:rPr>
          <w:sz w:val="24"/>
          <w:szCs w:val="24"/>
        </w:rPr>
      </w:pPr>
      <w:r w:rsidRPr="00DF5384">
        <w:rPr>
          <w:sz w:val="24"/>
          <w:szCs w:val="24"/>
        </w:rPr>
        <w:t>Основные</w:t>
      </w:r>
      <w:r w:rsidRPr="00DF5384">
        <w:rPr>
          <w:spacing w:val="-13"/>
          <w:sz w:val="24"/>
          <w:szCs w:val="24"/>
        </w:rPr>
        <w:t xml:space="preserve"> </w:t>
      </w:r>
      <w:r w:rsidRPr="00DF5384">
        <w:rPr>
          <w:sz w:val="24"/>
          <w:szCs w:val="24"/>
        </w:rPr>
        <w:t>роли</w:t>
      </w:r>
      <w:r w:rsidRPr="00DF5384">
        <w:rPr>
          <w:spacing w:val="-7"/>
          <w:sz w:val="24"/>
          <w:szCs w:val="24"/>
        </w:rPr>
        <w:t xml:space="preserve"> </w:t>
      </w:r>
      <w:r w:rsidRPr="00DF5384">
        <w:rPr>
          <w:sz w:val="24"/>
          <w:szCs w:val="24"/>
        </w:rPr>
        <w:t>членов</w:t>
      </w:r>
      <w:r w:rsidRPr="00DF5384">
        <w:rPr>
          <w:spacing w:val="-8"/>
          <w:sz w:val="24"/>
          <w:szCs w:val="24"/>
        </w:rPr>
        <w:t xml:space="preserve"> </w:t>
      </w:r>
      <w:r w:rsidRPr="00DF5384">
        <w:rPr>
          <w:spacing w:val="-2"/>
          <w:sz w:val="24"/>
          <w:szCs w:val="24"/>
        </w:rPr>
        <w:t>семьи.</w:t>
      </w:r>
    </w:p>
    <w:p w:rsidR="009625CB" w:rsidRPr="00DF5384" w:rsidRDefault="009625CB" w:rsidP="00A671EE">
      <w:pPr>
        <w:pStyle w:val="a4"/>
        <w:spacing w:before="290" w:line="278" w:lineRule="auto"/>
        <w:ind w:right="567" w:firstLine="540"/>
        <w:rPr>
          <w:sz w:val="24"/>
          <w:szCs w:val="24"/>
        </w:rPr>
      </w:pPr>
      <w:r w:rsidRPr="00DF5384">
        <w:rPr>
          <w:sz w:val="24"/>
          <w:szCs w:val="24"/>
        </w:rPr>
        <w:t>Этнос и нация. Россия - многонациональное государство. Этносы и нации в диалоге культур.</w:t>
      </w:r>
    </w:p>
    <w:p w:rsidR="009625CB" w:rsidRPr="00DF5384" w:rsidRDefault="009625CB" w:rsidP="00A671EE">
      <w:pPr>
        <w:pStyle w:val="a4"/>
        <w:spacing w:before="232" w:line="276" w:lineRule="auto"/>
        <w:ind w:right="562" w:firstLine="540"/>
        <w:rPr>
          <w:sz w:val="24"/>
          <w:szCs w:val="24"/>
        </w:rPr>
      </w:pPr>
      <w:r w:rsidRPr="00DF5384">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w:t>
      </w:r>
    </w:p>
    <w:p w:rsidR="009625CB" w:rsidRPr="00DF5384" w:rsidRDefault="009625CB" w:rsidP="00A671EE">
      <w:pPr>
        <w:pStyle w:val="a4"/>
        <w:spacing w:before="63"/>
        <w:rPr>
          <w:sz w:val="24"/>
          <w:szCs w:val="24"/>
        </w:rPr>
      </w:pPr>
      <w:r w:rsidRPr="00DF5384">
        <w:rPr>
          <w:sz w:val="24"/>
          <w:szCs w:val="24"/>
        </w:rPr>
        <w:t>поведения.</w:t>
      </w:r>
      <w:r w:rsidRPr="00DF5384">
        <w:rPr>
          <w:spacing w:val="-10"/>
          <w:sz w:val="24"/>
          <w:szCs w:val="24"/>
        </w:rPr>
        <w:t xml:space="preserve"> </w:t>
      </w:r>
      <w:r w:rsidRPr="00DF5384">
        <w:rPr>
          <w:sz w:val="24"/>
          <w:szCs w:val="24"/>
        </w:rPr>
        <w:t>Социальная</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личная</w:t>
      </w:r>
      <w:r w:rsidRPr="00DF5384">
        <w:rPr>
          <w:spacing w:val="-8"/>
          <w:sz w:val="24"/>
          <w:szCs w:val="24"/>
        </w:rPr>
        <w:t xml:space="preserve"> </w:t>
      </w:r>
      <w:r w:rsidRPr="00DF5384">
        <w:rPr>
          <w:sz w:val="24"/>
          <w:szCs w:val="24"/>
        </w:rPr>
        <w:t>значимость</w:t>
      </w:r>
      <w:r w:rsidRPr="00DF5384">
        <w:rPr>
          <w:spacing w:val="-11"/>
          <w:sz w:val="24"/>
          <w:szCs w:val="24"/>
        </w:rPr>
        <w:t xml:space="preserve"> </w:t>
      </w:r>
      <w:r w:rsidRPr="00DF5384">
        <w:rPr>
          <w:sz w:val="24"/>
          <w:szCs w:val="24"/>
        </w:rPr>
        <w:t>здорового</w:t>
      </w:r>
      <w:r w:rsidRPr="00DF5384">
        <w:rPr>
          <w:spacing w:val="-12"/>
          <w:sz w:val="24"/>
          <w:szCs w:val="24"/>
        </w:rPr>
        <w:t xml:space="preserve"> </w:t>
      </w:r>
      <w:r w:rsidRPr="00DF5384">
        <w:rPr>
          <w:sz w:val="24"/>
          <w:szCs w:val="24"/>
        </w:rPr>
        <w:t>образа</w:t>
      </w:r>
      <w:r w:rsidRPr="00DF5384">
        <w:rPr>
          <w:spacing w:val="-8"/>
          <w:sz w:val="24"/>
          <w:szCs w:val="24"/>
        </w:rPr>
        <w:t xml:space="preserve"> </w:t>
      </w:r>
      <w:r w:rsidRPr="00DF5384">
        <w:rPr>
          <w:spacing w:val="-2"/>
          <w:sz w:val="24"/>
          <w:szCs w:val="24"/>
        </w:rPr>
        <w:t>жизни.</w:t>
      </w:r>
    </w:p>
    <w:p w:rsidR="009625CB" w:rsidRPr="00DF5384" w:rsidRDefault="009625CB" w:rsidP="00A671EE">
      <w:pPr>
        <w:pStyle w:val="2"/>
        <w:spacing w:before="300"/>
        <w:ind w:left="1616"/>
        <w:rPr>
          <w:sz w:val="24"/>
          <w:szCs w:val="24"/>
        </w:rPr>
      </w:pPr>
      <w:r w:rsidRPr="00DF5384">
        <w:rPr>
          <w:sz w:val="24"/>
          <w:szCs w:val="24"/>
        </w:rPr>
        <w:t>Человек</w:t>
      </w:r>
      <w:r w:rsidRPr="00DF5384">
        <w:rPr>
          <w:spacing w:val="-10"/>
          <w:sz w:val="24"/>
          <w:szCs w:val="24"/>
        </w:rPr>
        <w:t xml:space="preserve"> </w:t>
      </w:r>
      <w:r w:rsidRPr="00DF5384">
        <w:rPr>
          <w:sz w:val="24"/>
          <w:szCs w:val="24"/>
        </w:rPr>
        <w:t>в</w:t>
      </w:r>
      <w:r w:rsidRPr="00DF5384">
        <w:rPr>
          <w:spacing w:val="-10"/>
          <w:sz w:val="24"/>
          <w:szCs w:val="24"/>
        </w:rPr>
        <w:t xml:space="preserve"> </w:t>
      </w:r>
      <w:r w:rsidRPr="00DF5384">
        <w:rPr>
          <w:sz w:val="24"/>
          <w:szCs w:val="24"/>
        </w:rPr>
        <w:t>современном</w:t>
      </w:r>
      <w:r w:rsidRPr="00DF5384">
        <w:rPr>
          <w:spacing w:val="-7"/>
          <w:sz w:val="24"/>
          <w:szCs w:val="24"/>
        </w:rPr>
        <w:t xml:space="preserve"> </w:t>
      </w:r>
      <w:r w:rsidRPr="00DF5384">
        <w:rPr>
          <w:sz w:val="24"/>
          <w:szCs w:val="24"/>
        </w:rPr>
        <w:t>изменяющемся</w:t>
      </w:r>
      <w:r w:rsidRPr="00DF5384">
        <w:rPr>
          <w:spacing w:val="-8"/>
          <w:sz w:val="24"/>
          <w:szCs w:val="24"/>
        </w:rPr>
        <w:t xml:space="preserve"> </w:t>
      </w:r>
      <w:r w:rsidRPr="00DF5384">
        <w:rPr>
          <w:spacing w:val="-4"/>
          <w:sz w:val="24"/>
          <w:szCs w:val="24"/>
        </w:rPr>
        <w:t>мире</w:t>
      </w:r>
    </w:p>
    <w:p w:rsidR="009625CB" w:rsidRPr="00DF5384" w:rsidRDefault="009625CB" w:rsidP="00A671EE">
      <w:pPr>
        <w:pStyle w:val="a4"/>
        <w:spacing w:before="281" w:line="276" w:lineRule="auto"/>
        <w:ind w:right="562" w:firstLine="540"/>
        <w:rPr>
          <w:sz w:val="24"/>
          <w:szCs w:val="24"/>
        </w:rPr>
      </w:pPr>
      <w:r w:rsidRPr="00DF5384">
        <w:rPr>
          <w:sz w:val="24"/>
          <w:szCs w:val="24"/>
        </w:rPr>
        <w:t>Информационное общество. Сущность глобализации. Причины, проявления</w:t>
      </w:r>
      <w:r w:rsidRPr="00DF5384">
        <w:rPr>
          <w:spacing w:val="80"/>
          <w:sz w:val="24"/>
          <w:szCs w:val="24"/>
        </w:rPr>
        <w:t xml:space="preserve"> </w:t>
      </w:r>
      <w:r w:rsidRPr="00DF5384">
        <w:rPr>
          <w:sz w:val="24"/>
          <w:szCs w:val="24"/>
        </w:rPr>
        <w:t>и последствия глобализации, ее противоречия. Глобальные проблемы и возможности их решения. Экологическая ситуация и способы ее улучшения.</w:t>
      </w:r>
    </w:p>
    <w:p w:rsidR="009625CB" w:rsidRPr="00DF5384" w:rsidRDefault="009625CB" w:rsidP="00A671EE">
      <w:pPr>
        <w:pStyle w:val="a4"/>
        <w:spacing w:before="240" w:line="278" w:lineRule="auto"/>
        <w:ind w:right="563" w:firstLine="540"/>
        <w:rPr>
          <w:sz w:val="24"/>
          <w:szCs w:val="24"/>
        </w:rPr>
      </w:pPr>
      <w:r w:rsidRPr="00DF5384">
        <w:rPr>
          <w:sz w:val="24"/>
          <w:szCs w:val="24"/>
        </w:rPr>
        <w:t xml:space="preserve">Молодежь - активный участник общественной жизни. Волонтерское </w:t>
      </w:r>
      <w:r w:rsidRPr="00DF5384">
        <w:rPr>
          <w:spacing w:val="-2"/>
          <w:sz w:val="24"/>
          <w:szCs w:val="24"/>
        </w:rPr>
        <w:t>движение.</w:t>
      </w:r>
    </w:p>
    <w:p w:rsidR="009625CB" w:rsidRPr="00DF5384" w:rsidRDefault="009625CB" w:rsidP="00A671EE">
      <w:pPr>
        <w:pStyle w:val="a4"/>
        <w:spacing w:before="232"/>
        <w:ind w:left="1616"/>
        <w:rPr>
          <w:sz w:val="24"/>
          <w:szCs w:val="24"/>
        </w:rPr>
      </w:pPr>
      <w:r w:rsidRPr="00DF5384">
        <w:rPr>
          <w:sz w:val="24"/>
          <w:szCs w:val="24"/>
        </w:rPr>
        <w:t>Профессии</w:t>
      </w:r>
      <w:r w:rsidRPr="00DF5384">
        <w:rPr>
          <w:spacing w:val="-14"/>
          <w:sz w:val="24"/>
          <w:szCs w:val="24"/>
        </w:rPr>
        <w:t xml:space="preserve"> </w:t>
      </w:r>
      <w:r w:rsidRPr="00DF5384">
        <w:rPr>
          <w:sz w:val="24"/>
          <w:szCs w:val="24"/>
        </w:rPr>
        <w:t>настоящего</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будущего.</w:t>
      </w:r>
      <w:r w:rsidRPr="00DF5384">
        <w:rPr>
          <w:spacing w:val="-11"/>
          <w:sz w:val="24"/>
          <w:szCs w:val="24"/>
        </w:rPr>
        <w:t xml:space="preserve"> </w:t>
      </w:r>
      <w:r w:rsidRPr="00DF5384">
        <w:rPr>
          <w:sz w:val="24"/>
          <w:szCs w:val="24"/>
        </w:rPr>
        <w:t>Непрерывное</w:t>
      </w:r>
      <w:r w:rsidRPr="00DF5384">
        <w:rPr>
          <w:spacing w:val="-12"/>
          <w:sz w:val="24"/>
          <w:szCs w:val="24"/>
        </w:rPr>
        <w:t xml:space="preserve"> </w:t>
      </w:r>
      <w:r w:rsidRPr="00DF5384">
        <w:rPr>
          <w:sz w:val="24"/>
          <w:szCs w:val="24"/>
        </w:rPr>
        <w:t>образование</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карьера.</w:t>
      </w:r>
    </w:p>
    <w:p w:rsidR="009625CB" w:rsidRPr="00DF5384" w:rsidRDefault="009625CB" w:rsidP="00A671EE">
      <w:pPr>
        <w:pStyle w:val="a4"/>
        <w:spacing w:before="291" w:line="278" w:lineRule="auto"/>
        <w:ind w:right="574" w:firstLine="540"/>
        <w:rPr>
          <w:sz w:val="24"/>
          <w:szCs w:val="24"/>
        </w:rPr>
      </w:pPr>
      <w:r w:rsidRPr="00DF5384">
        <w:rPr>
          <w:sz w:val="24"/>
          <w:szCs w:val="24"/>
        </w:rPr>
        <w:t>Здоровый образ жизни. Социальная и личная значимость здорового образа жизни. Мода и спорт.</w:t>
      </w:r>
    </w:p>
    <w:p w:rsidR="009625CB" w:rsidRPr="00DF5384" w:rsidRDefault="009625CB" w:rsidP="00A671EE">
      <w:pPr>
        <w:pStyle w:val="a4"/>
        <w:tabs>
          <w:tab w:val="left" w:pos="3472"/>
          <w:tab w:val="left" w:pos="4516"/>
          <w:tab w:val="left" w:pos="5380"/>
          <w:tab w:val="left" w:pos="5747"/>
          <w:tab w:val="left" w:pos="7819"/>
          <w:tab w:val="left" w:pos="8433"/>
          <w:tab w:val="left" w:pos="9089"/>
          <w:tab w:val="left" w:pos="10459"/>
        </w:tabs>
        <w:spacing w:before="232"/>
        <w:ind w:left="1616"/>
        <w:rPr>
          <w:sz w:val="24"/>
          <w:szCs w:val="24"/>
        </w:rPr>
      </w:pPr>
      <w:r w:rsidRPr="00DF5384">
        <w:rPr>
          <w:spacing w:val="-2"/>
          <w:sz w:val="24"/>
          <w:szCs w:val="24"/>
        </w:rPr>
        <w:t>Современные</w:t>
      </w:r>
      <w:r w:rsidRPr="00DF5384">
        <w:rPr>
          <w:sz w:val="24"/>
          <w:szCs w:val="24"/>
        </w:rPr>
        <w:tab/>
      </w:r>
      <w:r w:rsidRPr="00DF5384">
        <w:rPr>
          <w:spacing w:val="-2"/>
          <w:sz w:val="24"/>
          <w:szCs w:val="24"/>
        </w:rPr>
        <w:t>формы</w:t>
      </w:r>
      <w:r w:rsidRPr="00DF5384">
        <w:rPr>
          <w:sz w:val="24"/>
          <w:szCs w:val="24"/>
        </w:rPr>
        <w:tab/>
      </w:r>
      <w:r w:rsidRPr="00DF5384">
        <w:rPr>
          <w:spacing w:val="-2"/>
          <w:sz w:val="24"/>
          <w:szCs w:val="24"/>
        </w:rPr>
        <w:t>связи</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коммуникации:</w:t>
      </w:r>
      <w:r w:rsidRPr="00DF5384">
        <w:rPr>
          <w:sz w:val="24"/>
          <w:szCs w:val="24"/>
        </w:rPr>
        <w:tab/>
      </w:r>
      <w:r w:rsidRPr="00DF5384">
        <w:rPr>
          <w:spacing w:val="-5"/>
          <w:sz w:val="24"/>
          <w:szCs w:val="24"/>
        </w:rPr>
        <w:t>как</w:t>
      </w:r>
      <w:r w:rsidRPr="00DF5384">
        <w:rPr>
          <w:sz w:val="24"/>
          <w:szCs w:val="24"/>
        </w:rPr>
        <w:tab/>
      </w:r>
      <w:r w:rsidRPr="00DF5384">
        <w:rPr>
          <w:spacing w:val="-5"/>
          <w:sz w:val="24"/>
          <w:szCs w:val="24"/>
        </w:rPr>
        <w:t>они</w:t>
      </w:r>
      <w:r w:rsidRPr="00DF5384">
        <w:rPr>
          <w:sz w:val="24"/>
          <w:szCs w:val="24"/>
        </w:rPr>
        <w:tab/>
      </w:r>
      <w:r w:rsidRPr="00DF5384">
        <w:rPr>
          <w:spacing w:val="-2"/>
          <w:sz w:val="24"/>
          <w:szCs w:val="24"/>
        </w:rPr>
        <w:t>изменили</w:t>
      </w:r>
      <w:r w:rsidRPr="00DF5384">
        <w:rPr>
          <w:sz w:val="24"/>
          <w:szCs w:val="24"/>
        </w:rPr>
        <w:tab/>
      </w:r>
      <w:r w:rsidRPr="00DF5384">
        <w:rPr>
          <w:spacing w:val="-4"/>
          <w:sz w:val="24"/>
          <w:szCs w:val="24"/>
        </w:rPr>
        <w:t>мир.</w:t>
      </w:r>
    </w:p>
    <w:p w:rsidR="009625CB" w:rsidRPr="00DF5384" w:rsidRDefault="009625CB" w:rsidP="00A671EE">
      <w:pPr>
        <w:pStyle w:val="a4"/>
        <w:spacing w:before="50"/>
        <w:rPr>
          <w:sz w:val="24"/>
          <w:szCs w:val="24"/>
        </w:rPr>
      </w:pPr>
      <w:r w:rsidRPr="00DF5384">
        <w:rPr>
          <w:sz w:val="24"/>
          <w:szCs w:val="24"/>
        </w:rPr>
        <w:t>Особенности</w:t>
      </w:r>
      <w:r w:rsidRPr="00DF5384">
        <w:rPr>
          <w:spacing w:val="-13"/>
          <w:sz w:val="24"/>
          <w:szCs w:val="24"/>
        </w:rPr>
        <w:t xml:space="preserve"> </w:t>
      </w:r>
      <w:r w:rsidRPr="00DF5384">
        <w:rPr>
          <w:sz w:val="24"/>
          <w:szCs w:val="24"/>
        </w:rPr>
        <w:t>общения</w:t>
      </w:r>
      <w:r w:rsidRPr="00DF5384">
        <w:rPr>
          <w:spacing w:val="-9"/>
          <w:sz w:val="24"/>
          <w:szCs w:val="24"/>
        </w:rPr>
        <w:t xml:space="preserve"> </w:t>
      </w:r>
      <w:r w:rsidRPr="00DF5384">
        <w:rPr>
          <w:sz w:val="24"/>
          <w:szCs w:val="24"/>
        </w:rPr>
        <w:t>в</w:t>
      </w:r>
      <w:r w:rsidRPr="00DF5384">
        <w:rPr>
          <w:spacing w:val="-13"/>
          <w:sz w:val="24"/>
          <w:szCs w:val="24"/>
        </w:rPr>
        <w:t xml:space="preserve"> </w:t>
      </w:r>
      <w:r w:rsidRPr="00DF5384">
        <w:rPr>
          <w:sz w:val="24"/>
          <w:szCs w:val="24"/>
        </w:rPr>
        <w:t>виртуальном</w:t>
      </w:r>
      <w:r w:rsidRPr="00DF5384">
        <w:rPr>
          <w:spacing w:val="-13"/>
          <w:sz w:val="24"/>
          <w:szCs w:val="24"/>
        </w:rPr>
        <w:t xml:space="preserve"> </w:t>
      </w:r>
      <w:r w:rsidRPr="00DF5384">
        <w:rPr>
          <w:spacing w:val="-2"/>
          <w:sz w:val="24"/>
          <w:szCs w:val="24"/>
        </w:rPr>
        <w:t>пространстве.</w:t>
      </w:r>
    </w:p>
    <w:p w:rsidR="009625CB" w:rsidRPr="00DF5384" w:rsidRDefault="009625CB" w:rsidP="00A671EE">
      <w:pPr>
        <w:pStyle w:val="a4"/>
        <w:spacing w:before="290"/>
        <w:ind w:left="1616"/>
        <w:rPr>
          <w:sz w:val="24"/>
          <w:szCs w:val="24"/>
        </w:rPr>
      </w:pPr>
      <w:r w:rsidRPr="00DF5384">
        <w:rPr>
          <w:sz w:val="24"/>
          <w:szCs w:val="24"/>
        </w:rPr>
        <w:t>Перспективы</w:t>
      </w:r>
      <w:r w:rsidRPr="00DF5384">
        <w:rPr>
          <w:spacing w:val="-14"/>
          <w:sz w:val="24"/>
          <w:szCs w:val="24"/>
        </w:rPr>
        <w:t xml:space="preserve"> </w:t>
      </w:r>
      <w:r w:rsidRPr="00DF5384">
        <w:rPr>
          <w:sz w:val="24"/>
          <w:szCs w:val="24"/>
        </w:rPr>
        <w:t>развития</w:t>
      </w:r>
      <w:r w:rsidRPr="00DF5384">
        <w:rPr>
          <w:spacing w:val="-10"/>
          <w:sz w:val="24"/>
          <w:szCs w:val="24"/>
        </w:rPr>
        <w:t xml:space="preserve"> </w:t>
      </w:r>
      <w:r w:rsidRPr="00DF5384">
        <w:rPr>
          <w:spacing w:val="-2"/>
          <w:sz w:val="24"/>
          <w:szCs w:val="24"/>
        </w:rPr>
        <w:t>общества.</w:t>
      </w:r>
    </w:p>
    <w:p w:rsidR="009625CB" w:rsidRPr="00DF5384" w:rsidRDefault="009625CB" w:rsidP="00A671EE">
      <w:pPr>
        <w:pStyle w:val="a4"/>
        <w:spacing w:before="100"/>
        <w:ind w:left="0"/>
        <w:rPr>
          <w:sz w:val="24"/>
          <w:szCs w:val="24"/>
        </w:rPr>
      </w:pPr>
    </w:p>
    <w:p w:rsidR="009625CB" w:rsidRPr="00DF5384" w:rsidRDefault="009625CB" w:rsidP="00A671EE">
      <w:pPr>
        <w:pStyle w:val="1"/>
        <w:ind w:left="1616"/>
        <w:jc w:val="both"/>
        <w:rPr>
          <w:sz w:val="24"/>
          <w:szCs w:val="24"/>
        </w:rPr>
      </w:pPr>
      <w:r w:rsidRPr="00DF5384">
        <w:rPr>
          <w:sz w:val="24"/>
          <w:szCs w:val="24"/>
        </w:rPr>
        <w:t>Планируемые</w:t>
      </w:r>
      <w:r w:rsidRPr="00DF5384">
        <w:rPr>
          <w:spacing w:val="-13"/>
          <w:sz w:val="24"/>
          <w:szCs w:val="24"/>
        </w:rPr>
        <w:t xml:space="preserve"> </w:t>
      </w:r>
      <w:r w:rsidRPr="00DF5384">
        <w:rPr>
          <w:sz w:val="24"/>
          <w:szCs w:val="24"/>
        </w:rPr>
        <w:t>результаты</w:t>
      </w:r>
      <w:r w:rsidRPr="00DF5384">
        <w:rPr>
          <w:spacing w:val="-12"/>
          <w:sz w:val="24"/>
          <w:szCs w:val="24"/>
        </w:rPr>
        <w:t xml:space="preserve"> </w:t>
      </w:r>
      <w:r w:rsidRPr="00DF5384">
        <w:rPr>
          <w:sz w:val="24"/>
          <w:szCs w:val="24"/>
        </w:rPr>
        <w:t>освоения</w:t>
      </w:r>
      <w:r w:rsidRPr="00DF5384">
        <w:rPr>
          <w:spacing w:val="-12"/>
          <w:sz w:val="24"/>
          <w:szCs w:val="24"/>
        </w:rPr>
        <w:t xml:space="preserve"> </w:t>
      </w:r>
      <w:r w:rsidRPr="00DF5384">
        <w:rPr>
          <w:sz w:val="24"/>
          <w:szCs w:val="24"/>
        </w:rPr>
        <w:t>программы</w:t>
      </w:r>
      <w:r w:rsidRPr="00DF5384">
        <w:rPr>
          <w:spacing w:val="-10"/>
          <w:sz w:val="24"/>
          <w:szCs w:val="24"/>
        </w:rPr>
        <w:t xml:space="preserve"> </w:t>
      </w:r>
      <w:r w:rsidRPr="00DF5384">
        <w:rPr>
          <w:sz w:val="24"/>
          <w:szCs w:val="24"/>
        </w:rPr>
        <w:t>по</w:t>
      </w:r>
      <w:r w:rsidRPr="00DF5384">
        <w:rPr>
          <w:spacing w:val="-8"/>
          <w:sz w:val="24"/>
          <w:szCs w:val="24"/>
        </w:rPr>
        <w:t xml:space="preserve"> </w:t>
      </w:r>
      <w:r w:rsidRPr="00DF5384">
        <w:rPr>
          <w:spacing w:val="-2"/>
          <w:sz w:val="24"/>
          <w:szCs w:val="24"/>
        </w:rPr>
        <w:t>обществознанию</w:t>
      </w:r>
    </w:p>
    <w:p w:rsidR="009625CB" w:rsidRPr="00DF5384" w:rsidRDefault="009625CB" w:rsidP="00A671EE">
      <w:pPr>
        <w:pStyle w:val="a4"/>
        <w:spacing w:before="285" w:line="276" w:lineRule="auto"/>
        <w:ind w:right="558" w:firstLine="540"/>
        <w:rPr>
          <w:sz w:val="24"/>
          <w:szCs w:val="24"/>
        </w:rPr>
      </w:pPr>
      <w:r w:rsidRPr="00DF5384">
        <w:rPr>
          <w:b/>
          <w:i/>
          <w:sz w:val="24"/>
          <w:szCs w:val="24"/>
        </w:rPr>
        <w:t xml:space="preserve">Личностные результаты </w:t>
      </w:r>
      <w:r w:rsidRPr="00DF5384">
        <w:rPr>
          <w:sz w:val="24"/>
          <w:szCs w:val="24"/>
        </w:rP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625CB" w:rsidRPr="00DF5384" w:rsidRDefault="009625CB" w:rsidP="000F0EA0">
      <w:pPr>
        <w:pStyle w:val="a3"/>
        <w:widowControl w:val="0"/>
        <w:numPr>
          <w:ilvl w:val="0"/>
          <w:numId w:val="147"/>
        </w:numPr>
        <w:tabs>
          <w:tab w:val="left" w:pos="2097"/>
        </w:tabs>
        <w:autoSpaceDE w:val="0"/>
        <w:autoSpaceDN w:val="0"/>
        <w:spacing w:before="240"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w:t>
      </w:r>
      <w:r w:rsidR="00A546FE" w:rsidRPr="00DF5384">
        <w:rPr>
          <w:rFonts w:ascii="Times New Roman" w:hAnsi="Times New Roman" w:cs="Times New Roman"/>
          <w:sz w:val="24"/>
          <w:szCs w:val="24"/>
        </w:rPr>
        <w:t xml:space="preserve"> </w:t>
      </w:r>
      <w:r w:rsidRPr="00DF5384">
        <w:rPr>
          <w:rFonts w:ascii="Times New Roman" w:hAnsi="Times New Roman" w:cs="Times New Roman"/>
          <w:sz w:val="24"/>
          <w:szCs w:val="24"/>
        </w:rPr>
        <w:t>деятельности, стремление к взаимопониманию и взаимопомощи;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активное участие в школьном самоуправлении; готовность к участию в гуманитарной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147"/>
        </w:numPr>
        <w:tabs>
          <w:tab w:val="left" w:pos="2161"/>
        </w:tabs>
        <w:autoSpaceDE w:val="0"/>
        <w:autoSpaceDN w:val="0"/>
        <w:spacing w:before="241"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625CB" w:rsidRPr="00DF5384" w:rsidRDefault="009625CB" w:rsidP="000F0EA0">
      <w:pPr>
        <w:pStyle w:val="a3"/>
        <w:widowControl w:val="0"/>
        <w:numPr>
          <w:ilvl w:val="0"/>
          <w:numId w:val="147"/>
        </w:numPr>
        <w:tabs>
          <w:tab w:val="left" w:pos="1943"/>
        </w:tabs>
        <w:autoSpaceDE w:val="0"/>
        <w:autoSpaceDN w:val="0"/>
        <w:spacing w:before="245"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0F0EA0">
      <w:pPr>
        <w:pStyle w:val="a3"/>
        <w:widowControl w:val="0"/>
        <w:numPr>
          <w:ilvl w:val="0"/>
          <w:numId w:val="147"/>
        </w:numPr>
        <w:tabs>
          <w:tab w:val="left" w:pos="1981"/>
        </w:tabs>
        <w:autoSpaceDE w:val="0"/>
        <w:autoSpaceDN w:val="0"/>
        <w:spacing w:before="239"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625CB" w:rsidRPr="00DF5384" w:rsidRDefault="009625CB" w:rsidP="000F0EA0">
      <w:pPr>
        <w:pStyle w:val="a3"/>
        <w:widowControl w:val="0"/>
        <w:numPr>
          <w:ilvl w:val="0"/>
          <w:numId w:val="147"/>
        </w:numPr>
        <w:tabs>
          <w:tab w:val="left" w:pos="2200"/>
        </w:tabs>
        <w:autoSpaceDE w:val="0"/>
        <w:autoSpaceDN w:val="0"/>
        <w:spacing w:before="241"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625CB" w:rsidRPr="00DF5384" w:rsidRDefault="009625CB" w:rsidP="000F0EA0">
      <w:pPr>
        <w:pStyle w:val="a3"/>
        <w:widowControl w:val="0"/>
        <w:numPr>
          <w:ilvl w:val="0"/>
          <w:numId w:val="147"/>
        </w:numPr>
        <w:tabs>
          <w:tab w:val="left" w:pos="2080"/>
        </w:tabs>
        <w:autoSpaceDE w:val="0"/>
        <w:autoSpaceDN w:val="0"/>
        <w:spacing w:before="240" w:after="0" w:line="278"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города, края)</w:t>
      </w:r>
    </w:p>
    <w:p w:rsidR="009625CB" w:rsidRPr="00DF5384" w:rsidRDefault="009625CB" w:rsidP="00A671EE">
      <w:pPr>
        <w:pStyle w:val="a4"/>
        <w:spacing w:before="65" w:line="276" w:lineRule="auto"/>
        <w:ind w:right="558"/>
        <w:rPr>
          <w:sz w:val="24"/>
          <w:szCs w:val="24"/>
        </w:rPr>
      </w:pPr>
      <w:r w:rsidRPr="00DF5384">
        <w:rPr>
          <w:sz w:val="24"/>
          <w:szCs w:val="24"/>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25CB" w:rsidRPr="00DF5384" w:rsidRDefault="009625CB" w:rsidP="000F0EA0">
      <w:pPr>
        <w:pStyle w:val="a3"/>
        <w:widowControl w:val="0"/>
        <w:numPr>
          <w:ilvl w:val="0"/>
          <w:numId w:val="147"/>
        </w:numPr>
        <w:tabs>
          <w:tab w:val="left" w:pos="2087"/>
        </w:tabs>
        <w:autoSpaceDE w:val="0"/>
        <w:autoSpaceDN w:val="0"/>
        <w:spacing w:before="244"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окружающей среды,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планирования поступков 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25CB" w:rsidRPr="00DF5384" w:rsidRDefault="009625CB" w:rsidP="000F0EA0">
      <w:pPr>
        <w:pStyle w:val="a3"/>
        <w:widowControl w:val="0"/>
        <w:numPr>
          <w:ilvl w:val="0"/>
          <w:numId w:val="147"/>
        </w:numPr>
        <w:tabs>
          <w:tab w:val="left" w:pos="1945"/>
        </w:tabs>
        <w:autoSpaceDE w:val="0"/>
        <w:autoSpaceDN w:val="0"/>
        <w:spacing w:before="242"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развития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DF5384">
        <w:rPr>
          <w:rFonts w:ascii="Times New Roman" w:hAnsi="Times New Roman" w:cs="Times New Roman"/>
          <w:spacing w:val="-2"/>
          <w:sz w:val="24"/>
          <w:szCs w:val="24"/>
        </w:rPr>
        <w:t>благополучия.</w:t>
      </w:r>
    </w:p>
    <w:p w:rsidR="009625CB" w:rsidRPr="00DF5384" w:rsidRDefault="009625CB" w:rsidP="00A671EE">
      <w:pPr>
        <w:pStyle w:val="a4"/>
        <w:spacing w:before="48"/>
        <w:ind w:left="0"/>
        <w:rPr>
          <w:sz w:val="24"/>
          <w:szCs w:val="24"/>
        </w:rPr>
      </w:pPr>
    </w:p>
    <w:p w:rsidR="009625CB" w:rsidRPr="00DF5384" w:rsidRDefault="009625CB" w:rsidP="00A671EE">
      <w:pPr>
        <w:pStyle w:val="a4"/>
        <w:spacing w:line="278" w:lineRule="auto"/>
        <w:ind w:right="559" w:firstLine="566"/>
        <w:rPr>
          <w:sz w:val="24"/>
          <w:szCs w:val="24"/>
        </w:rPr>
      </w:pPr>
      <w:r w:rsidRPr="00DF5384">
        <w:rPr>
          <w:sz w:val="24"/>
          <w:szCs w:val="24"/>
        </w:rPr>
        <w:t>Личностные результаты, обеспечивающие адаптацию обучающегося к изменяющимся условиям социальной и природной среды:</w:t>
      </w:r>
    </w:p>
    <w:p w:rsidR="009625CB" w:rsidRPr="00DF5384" w:rsidRDefault="009625CB" w:rsidP="000F0EA0">
      <w:pPr>
        <w:pStyle w:val="a3"/>
        <w:widowControl w:val="0"/>
        <w:numPr>
          <w:ilvl w:val="0"/>
          <w:numId w:val="146"/>
        </w:numPr>
        <w:tabs>
          <w:tab w:val="left" w:pos="1349"/>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25CB" w:rsidRPr="00DF5384" w:rsidRDefault="009625CB" w:rsidP="000F0EA0">
      <w:pPr>
        <w:pStyle w:val="a3"/>
        <w:widowControl w:val="0"/>
        <w:numPr>
          <w:ilvl w:val="0"/>
          <w:numId w:val="146"/>
        </w:numPr>
        <w:tabs>
          <w:tab w:val="left" w:pos="1313"/>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625CB" w:rsidRPr="00DF5384" w:rsidRDefault="009625CB" w:rsidP="000F0EA0">
      <w:pPr>
        <w:pStyle w:val="a3"/>
        <w:widowControl w:val="0"/>
        <w:numPr>
          <w:ilvl w:val="0"/>
          <w:numId w:val="146"/>
        </w:numPr>
        <w:tabs>
          <w:tab w:val="left" w:pos="1315"/>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действовать в условиях неопределенности, открытость опыту и знаниям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повышать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уровень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компетентности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практическую</w:t>
      </w:r>
    </w:p>
    <w:p w:rsidR="009625CB" w:rsidRPr="00DF5384" w:rsidRDefault="009625CB" w:rsidP="00A671EE">
      <w:pPr>
        <w:pStyle w:val="a4"/>
        <w:spacing w:before="63"/>
        <w:rPr>
          <w:sz w:val="24"/>
          <w:szCs w:val="24"/>
        </w:rPr>
      </w:pPr>
      <w:r w:rsidRPr="00DF5384">
        <w:rPr>
          <w:sz w:val="24"/>
          <w:szCs w:val="24"/>
        </w:rPr>
        <w:t>деятельность,</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том</w:t>
      </w:r>
      <w:r w:rsidRPr="00DF5384">
        <w:rPr>
          <w:spacing w:val="-9"/>
          <w:sz w:val="24"/>
          <w:szCs w:val="24"/>
        </w:rPr>
        <w:t xml:space="preserve"> </w:t>
      </w:r>
      <w:r w:rsidRPr="00DF5384">
        <w:rPr>
          <w:sz w:val="24"/>
          <w:szCs w:val="24"/>
        </w:rPr>
        <w:t>числе</w:t>
      </w:r>
      <w:r w:rsidRPr="00DF5384">
        <w:rPr>
          <w:spacing w:val="-10"/>
          <w:sz w:val="24"/>
          <w:szCs w:val="24"/>
        </w:rPr>
        <w:t xml:space="preserve"> </w:t>
      </w:r>
      <w:r w:rsidRPr="00DF5384">
        <w:rPr>
          <w:sz w:val="24"/>
          <w:szCs w:val="24"/>
        </w:rPr>
        <w:t>умение</w:t>
      </w:r>
      <w:r w:rsidRPr="00DF5384">
        <w:rPr>
          <w:spacing w:val="-6"/>
          <w:sz w:val="24"/>
          <w:szCs w:val="24"/>
        </w:rPr>
        <w:t xml:space="preserve"> </w:t>
      </w:r>
      <w:r w:rsidRPr="00DF5384">
        <w:rPr>
          <w:sz w:val="24"/>
          <w:szCs w:val="24"/>
        </w:rPr>
        <w:t>учиться</w:t>
      </w:r>
      <w:r w:rsidRPr="00DF5384">
        <w:rPr>
          <w:spacing w:val="-4"/>
          <w:sz w:val="24"/>
          <w:szCs w:val="24"/>
        </w:rPr>
        <w:t xml:space="preserve"> </w:t>
      </w:r>
      <w:r w:rsidRPr="00DF5384">
        <w:rPr>
          <w:sz w:val="24"/>
          <w:szCs w:val="24"/>
        </w:rPr>
        <w:t>у</w:t>
      </w:r>
      <w:r w:rsidRPr="00DF5384">
        <w:rPr>
          <w:spacing w:val="-9"/>
          <w:sz w:val="24"/>
          <w:szCs w:val="24"/>
        </w:rPr>
        <w:t xml:space="preserve"> </w:t>
      </w:r>
      <w:r w:rsidRPr="00DF5384">
        <w:rPr>
          <w:sz w:val="24"/>
          <w:szCs w:val="24"/>
        </w:rPr>
        <w:t>других</w:t>
      </w:r>
      <w:r w:rsidRPr="00DF5384">
        <w:rPr>
          <w:spacing w:val="-3"/>
          <w:sz w:val="24"/>
          <w:szCs w:val="24"/>
        </w:rPr>
        <w:t xml:space="preserve"> </w:t>
      </w:r>
      <w:r w:rsidRPr="00DF5384">
        <w:rPr>
          <w:spacing w:val="-2"/>
          <w:sz w:val="24"/>
          <w:szCs w:val="24"/>
        </w:rPr>
        <w:t>людей;</w:t>
      </w:r>
    </w:p>
    <w:p w:rsidR="009625CB" w:rsidRPr="00DF5384" w:rsidRDefault="009625CB" w:rsidP="000F0EA0">
      <w:pPr>
        <w:pStyle w:val="a3"/>
        <w:widowControl w:val="0"/>
        <w:numPr>
          <w:ilvl w:val="0"/>
          <w:numId w:val="146"/>
        </w:numPr>
        <w:tabs>
          <w:tab w:val="left" w:pos="1265"/>
        </w:tabs>
        <w:autoSpaceDE w:val="0"/>
        <w:autoSpaceDN w:val="0"/>
        <w:spacing w:before="53" w:after="0" w:line="278"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в совместной деятельности новые знания, навыки и компетенции из опыта других;</w:t>
      </w:r>
    </w:p>
    <w:p w:rsidR="009625CB" w:rsidRPr="00DF5384" w:rsidRDefault="009625CB" w:rsidP="000F0EA0">
      <w:pPr>
        <w:pStyle w:val="a3"/>
        <w:widowControl w:val="0"/>
        <w:numPr>
          <w:ilvl w:val="0"/>
          <w:numId w:val="146"/>
        </w:numPr>
        <w:tabs>
          <w:tab w:val="left" w:pos="1334"/>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625CB" w:rsidRPr="00DF5384" w:rsidRDefault="009625CB" w:rsidP="000F0EA0">
      <w:pPr>
        <w:pStyle w:val="a3"/>
        <w:widowControl w:val="0"/>
        <w:numPr>
          <w:ilvl w:val="0"/>
          <w:numId w:val="146"/>
        </w:numPr>
        <w:tabs>
          <w:tab w:val="left" w:pos="1265"/>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также оперировать терминами и представлениями в области концепции устойчивого </w:t>
      </w:r>
      <w:r w:rsidRPr="00DF5384">
        <w:rPr>
          <w:rFonts w:ascii="Times New Roman" w:hAnsi="Times New Roman" w:cs="Times New Roman"/>
          <w:spacing w:val="-2"/>
          <w:sz w:val="24"/>
          <w:szCs w:val="24"/>
        </w:rPr>
        <w:t>развития;</w:t>
      </w:r>
    </w:p>
    <w:p w:rsidR="009625CB" w:rsidRPr="00DF5384" w:rsidRDefault="009625CB" w:rsidP="000F0EA0">
      <w:pPr>
        <w:pStyle w:val="a3"/>
        <w:widowControl w:val="0"/>
        <w:numPr>
          <w:ilvl w:val="0"/>
          <w:numId w:val="146"/>
        </w:numPr>
        <w:tabs>
          <w:tab w:val="left" w:pos="1241"/>
        </w:tabs>
        <w:autoSpaceDE w:val="0"/>
        <w:autoSpaceDN w:val="0"/>
        <w:spacing w:after="0" w:line="276" w:lineRule="auto"/>
        <w:ind w:right="6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анализировать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выявлять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взаимосвязи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природы,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общества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 экономики; умение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учетом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влияния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окружающую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среду,</w:t>
      </w:r>
    </w:p>
    <w:p w:rsidR="009625CB" w:rsidRPr="00DF5384" w:rsidRDefault="009625CB" w:rsidP="00A671EE">
      <w:pPr>
        <w:pStyle w:val="a4"/>
        <w:spacing w:line="321" w:lineRule="exact"/>
        <w:rPr>
          <w:sz w:val="24"/>
          <w:szCs w:val="24"/>
        </w:rPr>
      </w:pPr>
      <w:r w:rsidRPr="00DF5384">
        <w:rPr>
          <w:sz w:val="24"/>
          <w:szCs w:val="24"/>
        </w:rPr>
        <w:t>достижений</w:t>
      </w:r>
      <w:r w:rsidRPr="00DF5384">
        <w:rPr>
          <w:spacing w:val="-17"/>
          <w:sz w:val="24"/>
          <w:szCs w:val="24"/>
        </w:rPr>
        <w:t xml:space="preserve"> </w:t>
      </w:r>
      <w:r w:rsidRPr="00DF5384">
        <w:rPr>
          <w:sz w:val="24"/>
          <w:szCs w:val="24"/>
        </w:rPr>
        <w:t>целей</w:t>
      </w:r>
      <w:r w:rsidRPr="00DF5384">
        <w:rPr>
          <w:spacing w:val="-10"/>
          <w:sz w:val="24"/>
          <w:szCs w:val="24"/>
        </w:rPr>
        <w:t xml:space="preserve"> </w:t>
      </w:r>
      <w:r w:rsidRPr="00DF5384">
        <w:rPr>
          <w:sz w:val="24"/>
          <w:szCs w:val="24"/>
        </w:rPr>
        <w:t>и</w:t>
      </w:r>
      <w:r w:rsidRPr="00DF5384">
        <w:rPr>
          <w:spacing w:val="-13"/>
          <w:sz w:val="24"/>
          <w:szCs w:val="24"/>
        </w:rPr>
        <w:t xml:space="preserve"> </w:t>
      </w:r>
      <w:r w:rsidRPr="00DF5384">
        <w:rPr>
          <w:sz w:val="24"/>
          <w:szCs w:val="24"/>
        </w:rPr>
        <w:t>преодоления</w:t>
      </w:r>
      <w:r w:rsidRPr="00DF5384">
        <w:rPr>
          <w:spacing w:val="-9"/>
          <w:sz w:val="24"/>
          <w:szCs w:val="24"/>
        </w:rPr>
        <w:t xml:space="preserve"> </w:t>
      </w:r>
      <w:r w:rsidRPr="00DF5384">
        <w:rPr>
          <w:sz w:val="24"/>
          <w:szCs w:val="24"/>
        </w:rPr>
        <w:t>вызовов,</w:t>
      </w:r>
      <w:r w:rsidRPr="00DF5384">
        <w:rPr>
          <w:spacing w:val="-12"/>
          <w:sz w:val="24"/>
          <w:szCs w:val="24"/>
        </w:rPr>
        <w:t xml:space="preserve"> </w:t>
      </w:r>
      <w:r w:rsidRPr="00DF5384">
        <w:rPr>
          <w:sz w:val="24"/>
          <w:szCs w:val="24"/>
        </w:rPr>
        <w:t>возможных</w:t>
      </w:r>
      <w:r w:rsidRPr="00DF5384">
        <w:rPr>
          <w:spacing w:val="-8"/>
          <w:sz w:val="24"/>
          <w:szCs w:val="24"/>
        </w:rPr>
        <w:t xml:space="preserve"> </w:t>
      </w:r>
      <w:r w:rsidRPr="00DF5384">
        <w:rPr>
          <w:sz w:val="24"/>
          <w:szCs w:val="24"/>
        </w:rPr>
        <w:t>глобальных</w:t>
      </w:r>
      <w:r w:rsidRPr="00DF5384">
        <w:rPr>
          <w:spacing w:val="-7"/>
          <w:sz w:val="24"/>
          <w:szCs w:val="24"/>
        </w:rPr>
        <w:t xml:space="preserve"> </w:t>
      </w:r>
      <w:r w:rsidRPr="00DF5384">
        <w:rPr>
          <w:spacing w:val="-2"/>
          <w:sz w:val="24"/>
          <w:szCs w:val="24"/>
        </w:rPr>
        <w:t>последствий;</w:t>
      </w:r>
    </w:p>
    <w:p w:rsidR="009625CB" w:rsidRPr="00DF5384" w:rsidRDefault="009625CB" w:rsidP="000F0EA0">
      <w:pPr>
        <w:pStyle w:val="a3"/>
        <w:widowControl w:val="0"/>
        <w:numPr>
          <w:ilvl w:val="0"/>
          <w:numId w:val="146"/>
        </w:numPr>
        <w:tabs>
          <w:tab w:val="left" w:pos="1430"/>
        </w:tabs>
        <w:autoSpaceDE w:val="0"/>
        <w:autoSpaceDN w:val="0"/>
        <w:spacing w:before="46" w:after="0" w:line="276" w:lineRule="auto"/>
        <w:ind w:right="55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625CB" w:rsidRPr="00DF5384" w:rsidRDefault="009625CB" w:rsidP="000F0EA0">
      <w:pPr>
        <w:pStyle w:val="a3"/>
        <w:widowControl w:val="0"/>
        <w:numPr>
          <w:ilvl w:val="0"/>
          <w:numId w:val="146"/>
        </w:numPr>
        <w:tabs>
          <w:tab w:val="left" w:pos="1250"/>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625CB" w:rsidRPr="00DF5384" w:rsidRDefault="009625CB" w:rsidP="00A671EE">
      <w:pPr>
        <w:spacing w:before="238" w:line="278" w:lineRule="auto"/>
        <w:ind w:left="1076" w:right="555"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обществознания на уровне основного общего образования у обучающегося будут сформированы </w:t>
      </w:r>
      <w:r w:rsidRPr="00DF5384">
        <w:rPr>
          <w:rFonts w:ascii="Times New Roman" w:hAnsi="Times New Roman" w:cs="Times New Roman"/>
          <w:b/>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DF5384">
        <w:rPr>
          <w:rFonts w:ascii="Times New Roman" w:hAnsi="Times New Roman" w:cs="Times New Roman"/>
          <w:b/>
          <w:i/>
          <w:spacing w:val="-2"/>
          <w:sz w:val="24"/>
          <w:szCs w:val="24"/>
        </w:rPr>
        <w:t>деятельность.</w:t>
      </w:r>
    </w:p>
    <w:p w:rsidR="009625CB" w:rsidRPr="00DF5384" w:rsidRDefault="009625CB" w:rsidP="00A671EE">
      <w:pPr>
        <w:pStyle w:val="a4"/>
        <w:spacing w:before="35"/>
        <w:ind w:left="0"/>
        <w:rPr>
          <w:b/>
          <w:i/>
          <w:sz w:val="24"/>
          <w:szCs w:val="24"/>
        </w:rPr>
      </w:pPr>
    </w:p>
    <w:p w:rsidR="009625CB" w:rsidRPr="00DF5384" w:rsidRDefault="009625CB" w:rsidP="00A671EE">
      <w:pPr>
        <w:tabs>
          <w:tab w:val="left" w:pos="2050"/>
          <w:tab w:val="left" w:pos="3997"/>
          <w:tab w:val="left" w:pos="4892"/>
          <w:tab w:val="left" w:pos="6882"/>
          <w:tab w:val="left" w:pos="8465"/>
          <w:tab w:val="left" w:pos="9643"/>
        </w:tabs>
        <w:spacing w:line="280" w:lineRule="auto"/>
        <w:ind w:left="1076" w:right="572" w:firstLine="566"/>
        <w:jc w:val="both"/>
        <w:rPr>
          <w:rFonts w:ascii="Times New Roman" w:hAnsi="Times New Roman" w:cs="Times New Roman"/>
          <w:b/>
          <w:i/>
          <w:sz w:val="24"/>
          <w:szCs w:val="24"/>
        </w:rPr>
      </w:pPr>
      <w:r w:rsidRPr="00DF5384">
        <w:rPr>
          <w:rFonts w:ascii="Times New Roman" w:hAnsi="Times New Roman" w:cs="Times New Roman"/>
          <w:spacing w:val="-10"/>
          <w:sz w:val="24"/>
          <w:szCs w:val="24"/>
        </w:rPr>
        <w:t>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будут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сформированы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базовые</w:t>
      </w:r>
      <w:r w:rsidRPr="00DF5384">
        <w:rPr>
          <w:rFonts w:ascii="Times New Roman" w:hAnsi="Times New Roman" w:cs="Times New Roman"/>
          <w:b/>
          <w:i/>
          <w:sz w:val="24"/>
          <w:szCs w:val="24"/>
        </w:rPr>
        <w:tab/>
      </w:r>
      <w:r w:rsidRPr="00DF5384">
        <w:rPr>
          <w:rFonts w:ascii="Times New Roman" w:hAnsi="Times New Roman" w:cs="Times New Roman"/>
          <w:b/>
          <w:i/>
          <w:spacing w:val="-2"/>
          <w:sz w:val="24"/>
          <w:szCs w:val="24"/>
        </w:rPr>
        <w:t xml:space="preserve">логические </w:t>
      </w:r>
      <w:r w:rsidRPr="00DF5384">
        <w:rPr>
          <w:rFonts w:ascii="Times New Roman" w:hAnsi="Times New Roman" w:cs="Times New Roman"/>
          <w:b/>
          <w:i/>
          <w:sz w:val="24"/>
          <w:szCs w:val="24"/>
        </w:rPr>
        <w:t>действия как часть познавательных универсальных учебных действий:</w:t>
      </w:r>
    </w:p>
    <w:p w:rsidR="009625CB" w:rsidRPr="00DF5384" w:rsidRDefault="009625CB" w:rsidP="000F0EA0">
      <w:pPr>
        <w:pStyle w:val="a3"/>
        <w:widowControl w:val="0"/>
        <w:numPr>
          <w:ilvl w:val="0"/>
          <w:numId w:val="146"/>
        </w:numPr>
        <w:tabs>
          <w:tab w:val="left" w:pos="1325"/>
        </w:tabs>
        <w:autoSpaceDE w:val="0"/>
        <w:autoSpaceDN w:val="0"/>
        <w:spacing w:after="0" w:line="276" w:lineRule="auto"/>
        <w:ind w:right="108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и характеризовать существенные признаки социальных явлений и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0"/>
          <w:numId w:val="146"/>
        </w:numPr>
        <w:tabs>
          <w:tab w:val="left" w:pos="1376"/>
          <w:tab w:val="left" w:pos="3294"/>
          <w:tab w:val="left" w:pos="5243"/>
          <w:tab w:val="left" w:pos="6407"/>
          <w:tab w:val="left" w:pos="10090"/>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устанавливать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существенный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признак</w:t>
      </w:r>
      <w:r w:rsidRPr="00DF5384">
        <w:rPr>
          <w:rFonts w:ascii="Times New Roman" w:hAnsi="Times New Roman" w:cs="Times New Roman"/>
          <w:sz w:val="24"/>
          <w:szCs w:val="24"/>
        </w:rPr>
        <w:tab/>
        <w:t>классификации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фактов, </w:t>
      </w:r>
      <w:r w:rsidRPr="00DF5384">
        <w:rPr>
          <w:rFonts w:ascii="Times New Roman" w:hAnsi="Times New Roman" w:cs="Times New Roman"/>
          <w:sz w:val="24"/>
          <w:szCs w:val="24"/>
        </w:rPr>
        <w:t>основания для их обобщения и сравнения, критерии проводимого анализа;</w:t>
      </w:r>
    </w:p>
    <w:p w:rsidR="009625CB" w:rsidRPr="00DF5384" w:rsidRDefault="009625CB" w:rsidP="000F0EA0">
      <w:pPr>
        <w:pStyle w:val="a3"/>
        <w:widowControl w:val="0"/>
        <w:numPr>
          <w:ilvl w:val="0"/>
          <w:numId w:val="146"/>
        </w:numPr>
        <w:tabs>
          <w:tab w:val="left" w:pos="1496"/>
        </w:tabs>
        <w:autoSpaceDE w:val="0"/>
        <w:autoSpaceDN w:val="0"/>
        <w:spacing w:after="0" w:line="278" w:lineRule="auto"/>
        <w:ind w:right="10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учетом предложенной задачи выявлять закономерности и противоречия в рассматриваемых фактах, данных и наблюдениях;</w:t>
      </w:r>
    </w:p>
    <w:p w:rsidR="009625CB" w:rsidRPr="00DF5384" w:rsidRDefault="009625CB" w:rsidP="000F0EA0">
      <w:pPr>
        <w:pStyle w:val="a3"/>
        <w:widowControl w:val="0"/>
        <w:numPr>
          <w:ilvl w:val="0"/>
          <w:numId w:val="146"/>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предлагать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критерии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выявления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закономерностей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противоречий;</w:t>
      </w:r>
    </w:p>
    <w:p w:rsidR="009625CB" w:rsidRPr="00DF5384" w:rsidRDefault="009625CB" w:rsidP="000F0EA0">
      <w:pPr>
        <w:pStyle w:val="a3"/>
        <w:widowControl w:val="0"/>
        <w:numPr>
          <w:ilvl w:val="0"/>
          <w:numId w:val="146"/>
        </w:numPr>
        <w:tabs>
          <w:tab w:val="left" w:pos="1469"/>
        </w:tabs>
        <w:autoSpaceDE w:val="0"/>
        <w:autoSpaceDN w:val="0"/>
        <w:spacing w:before="65"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 информации, данных, необходимых для решения поставленной задачи;</w:t>
      </w:r>
    </w:p>
    <w:p w:rsidR="009625CB" w:rsidRPr="00DF5384" w:rsidRDefault="009625CB" w:rsidP="000F0EA0">
      <w:pPr>
        <w:pStyle w:val="a3"/>
        <w:widowControl w:val="0"/>
        <w:numPr>
          <w:ilvl w:val="0"/>
          <w:numId w:val="146"/>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причинно-следственные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связи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изучении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0"/>
          <w:numId w:val="146"/>
        </w:numPr>
        <w:tabs>
          <w:tab w:val="left" w:pos="1267"/>
        </w:tabs>
        <w:autoSpaceDE w:val="0"/>
        <w:autoSpaceDN w:val="0"/>
        <w:spacing w:before="43" w:after="0" w:line="278"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625CB" w:rsidRPr="00DF5384" w:rsidRDefault="009625CB" w:rsidP="000F0EA0">
      <w:pPr>
        <w:pStyle w:val="a3"/>
        <w:widowControl w:val="0"/>
        <w:numPr>
          <w:ilvl w:val="0"/>
          <w:numId w:val="146"/>
        </w:numPr>
        <w:tabs>
          <w:tab w:val="left" w:pos="1423"/>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625CB" w:rsidRPr="00DF5384" w:rsidRDefault="009625CB" w:rsidP="000F0EA0">
      <w:pPr>
        <w:pStyle w:val="a3"/>
        <w:widowControl w:val="0"/>
        <w:numPr>
          <w:ilvl w:val="0"/>
          <w:numId w:val="146"/>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невозможность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контролировать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все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вокруг.</w:t>
      </w:r>
    </w:p>
    <w:p w:rsidR="009625CB" w:rsidRPr="00DF5384" w:rsidRDefault="009625CB" w:rsidP="00A671EE">
      <w:pPr>
        <w:pStyle w:val="a4"/>
        <w:spacing w:before="90"/>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6"/>
        </w:numPr>
        <w:tabs>
          <w:tab w:val="left" w:pos="1241"/>
        </w:tabs>
        <w:autoSpaceDE w:val="0"/>
        <w:autoSpaceDN w:val="0"/>
        <w:spacing w:after="0" w:line="313"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исследовательский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инструмент</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0F0EA0">
      <w:pPr>
        <w:pStyle w:val="a3"/>
        <w:widowControl w:val="0"/>
        <w:numPr>
          <w:ilvl w:val="0"/>
          <w:numId w:val="146"/>
        </w:numPr>
        <w:tabs>
          <w:tab w:val="left" w:pos="1248"/>
        </w:tabs>
        <w:autoSpaceDE w:val="0"/>
        <w:autoSpaceDN w:val="0"/>
        <w:spacing w:before="46" w:after="0" w:line="278"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25CB" w:rsidRPr="00DF5384" w:rsidRDefault="009625CB" w:rsidP="000F0EA0">
      <w:pPr>
        <w:pStyle w:val="a3"/>
        <w:widowControl w:val="0"/>
        <w:numPr>
          <w:ilvl w:val="0"/>
          <w:numId w:val="146"/>
        </w:numPr>
        <w:tabs>
          <w:tab w:val="left" w:pos="1322"/>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625CB" w:rsidRPr="00DF5384" w:rsidRDefault="009625CB" w:rsidP="000F0EA0">
      <w:pPr>
        <w:pStyle w:val="a3"/>
        <w:widowControl w:val="0"/>
        <w:numPr>
          <w:ilvl w:val="0"/>
          <w:numId w:val="146"/>
        </w:numPr>
        <w:tabs>
          <w:tab w:val="left" w:pos="1257"/>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625CB" w:rsidRPr="00DF5384" w:rsidRDefault="009625CB" w:rsidP="000F0EA0">
      <w:pPr>
        <w:pStyle w:val="a3"/>
        <w:widowControl w:val="0"/>
        <w:numPr>
          <w:ilvl w:val="0"/>
          <w:numId w:val="146"/>
        </w:numPr>
        <w:tabs>
          <w:tab w:val="left" w:pos="1272"/>
        </w:tabs>
        <w:autoSpaceDE w:val="0"/>
        <w:autoSpaceDN w:val="0"/>
        <w:spacing w:after="0" w:line="278" w:lineRule="auto"/>
        <w:ind w:right="58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оценивать на применимость и достоверность информацию, полученную в ходе </w:t>
      </w:r>
      <w:r w:rsidRPr="00DF5384">
        <w:rPr>
          <w:rFonts w:ascii="Times New Roman" w:hAnsi="Times New Roman" w:cs="Times New Roman"/>
          <w:spacing w:val="-2"/>
          <w:sz w:val="24"/>
          <w:szCs w:val="24"/>
        </w:rPr>
        <w:t>исследования;</w:t>
      </w:r>
    </w:p>
    <w:p w:rsidR="009625CB" w:rsidRPr="00DF5384" w:rsidRDefault="009625CB" w:rsidP="000F0EA0">
      <w:pPr>
        <w:pStyle w:val="a3"/>
        <w:widowControl w:val="0"/>
        <w:numPr>
          <w:ilvl w:val="0"/>
          <w:numId w:val="146"/>
        </w:numPr>
        <w:tabs>
          <w:tab w:val="left" w:pos="1447"/>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146"/>
        </w:numPr>
        <w:tabs>
          <w:tab w:val="left" w:pos="1346"/>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625CB" w:rsidRPr="00DF5384" w:rsidRDefault="009625CB" w:rsidP="00A671EE">
      <w:pPr>
        <w:pStyle w:val="a4"/>
        <w:spacing w:before="30"/>
        <w:ind w:left="0"/>
        <w:rPr>
          <w:sz w:val="24"/>
          <w:szCs w:val="24"/>
        </w:rPr>
      </w:pPr>
    </w:p>
    <w:p w:rsidR="009625CB" w:rsidRPr="00DF5384" w:rsidRDefault="009625CB" w:rsidP="00A671EE">
      <w:pPr>
        <w:spacing w:line="283" w:lineRule="auto"/>
        <w:ind w:left="1076" w:firstLine="566"/>
        <w:jc w:val="both"/>
        <w:rPr>
          <w:rFonts w:ascii="Times New Roman" w:hAnsi="Times New Roman" w:cs="Times New Roman"/>
          <w:b/>
          <w:i/>
          <w:sz w:val="24"/>
          <w:szCs w:val="24"/>
        </w:rPr>
      </w:pPr>
      <w:r w:rsidRPr="00DF5384">
        <w:rPr>
          <w:rFonts w:ascii="Times New Roman" w:hAnsi="Times New Roman" w:cs="Times New Roman"/>
          <w:sz w:val="24"/>
          <w:szCs w:val="24"/>
        </w:rPr>
        <w:t>У</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будут</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сформированы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следующие</w:t>
      </w:r>
      <w:r w:rsidRPr="00DF5384">
        <w:rPr>
          <w:rFonts w:ascii="Times New Roman" w:hAnsi="Times New Roman" w:cs="Times New Roman"/>
          <w:spacing w:val="80"/>
          <w:sz w:val="24"/>
          <w:szCs w:val="24"/>
        </w:rPr>
        <w:t xml:space="preserve"> </w:t>
      </w:r>
      <w:r w:rsidRPr="00DF5384">
        <w:rPr>
          <w:rFonts w:ascii="Times New Roman" w:hAnsi="Times New Roman" w:cs="Times New Roman"/>
          <w:b/>
          <w:i/>
          <w:sz w:val="24"/>
          <w:szCs w:val="24"/>
        </w:rPr>
        <w:t>умения</w:t>
      </w:r>
      <w:r w:rsidRPr="00DF5384">
        <w:rPr>
          <w:rFonts w:ascii="Times New Roman" w:hAnsi="Times New Roman" w:cs="Times New Roman"/>
          <w:b/>
          <w:i/>
          <w:spacing w:val="80"/>
          <w:sz w:val="24"/>
          <w:szCs w:val="24"/>
        </w:rPr>
        <w:t xml:space="preserve"> </w:t>
      </w:r>
      <w:r w:rsidRPr="00DF5384">
        <w:rPr>
          <w:rFonts w:ascii="Times New Roman" w:hAnsi="Times New Roman" w:cs="Times New Roman"/>
          <w:b/>
          <w:i/>
          <w:sz w:val="24"/>
          <w:szCs w:val="24"/>
        </w:rPr>
        <w:t>работать</w:t>
      </w:r>
      <w:r w:rsidRPr="00DF5384">
        <w:rPr>
          <w:rFonts w:ascii="Times New Roman" w:hAnsi="Times New Roman" w:cs="Times New Roman"/>
          <w:b/>
          <w:i/>
          <w:spacing w:val="80"/>
          <w:sz w:val="24"/>
          <w:szCs w:val="24"/>
        </w:rPr>
        <w:t xml:space="preserve"> </w:t>
      </w:r>
      <w:r w:rsidRPr="00DF5384">
        <w:rPr>
          <w:rFonts w:ascii="Times New Roman" w:hAnsi="Times New Roman" w:cs="Times New Roman"/>
          <w:b/>
          <w:i/>
          <w:sz w:val="24"/>
          <w:szCs w:val="24"/>
        </w:rPr>
        <w:t>с</w:t>
      </w:r>
      <w:r w:rsidRPr="00DF5384">
        <w:rPr>
          <w:rFonts w:ascii="Times New Roman" w:hAnsi="Times New Roman" w:cs="Times New Roman"/>
          <w:b/>
          <w:i/>
          <w:spacing w:val="40"/>
          <w:sz w:val="24"/>
          <w:szCs w:val="24"/>
        </w:rPr>
        <w:t xml:space="preserve"> </w:t>
      </w:r>
      <w:r w:rsidRPr="00DF5384">
        <w:rPr>
          <w:rFonts w:ascii="Times New Roman" w:hAnsi="Times New Roman" w:cs="Times New Roman"/>
          <w:b/>
          <w:i/>
          <w:sz w:val="24"/>
          <w:szCs w:val="24"/>
        </w:rPr>
        <w:t>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46"/>
        </w:numPr>
        <w:tabs>
          <w:tab w:val="left" w:pos="1310"/>
        </w:tabs>
        <w:autoSpaceDE w:val="0"/>
        <w:autoSpaceDN w:val="0"/>
        <w:spacing w:after="0" w:line="304" w:lineRule="exact"/>
        <w:ind w:left="1310" w:hanging="23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60"/>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методы,</w:t>
      </w:r>
      <w:r w:rsidRPr="00DF5384">
        <w:rPr>
          <w:rFonts w:ascii="Times New Roman" w:hAnsi="Times New Roman" w:cs="Times New Roman"/>
          <w:spacing w:val="65"/>
          <w:sz w:val="24"/>
          <w:szCs w:val="24"/>
        </w:rPr>
        <w:t xml:space="preserve"> </w:t>
      </w:r>
      <w:r w:rsidRPr="00DF5384">
        <w:rPr>
          <w:rFonts w:ascii="Times New Roman" w:hAnsi="Times New Roman" w:cs="Times New Roman"/>
          <w:sz w:val="24"/>
          <w:szCs w:val="24"/>
        </w:rPr>
        <w:t>инструменты</w:t>
      </w:r>
      <w:r w:rsidRPr="00DF5384">
        <w:rPr>
          <w:rFonts w:ascii="Times New Roman" w:hAnsi="Times New Roman" w:cs="Times New Roman"/>
          <w:spacing w:val="6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запросы</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поиске</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1"/>
          <w:sz w:val="24"/>
          <w:szCs w:val="24"/>
        </w:rPr>
        <w:t xml:space="preserve"> </w:t>
      </w:r>
      <w:r w:rsidRPr="00DF5384">
        <w:rPr>
          <w:rFonts w:ascii="Times New Roman" w:hAnsi="Times New Roman" w:cs="Times New Roman"/>
          <w:spacing w:val="-2"/>
          <w:sz w:val="24"/>
          <w:szCs w:val="24"/>
        </w:rPr>
        <w:t>отборе</w:t>
      </w:r>
    </w:p>
    <w:p w:rsidR="009625CB" w:rsidRPr="00DF5384" w:rsidRDefault="009625CB" w:rsidP="00A671EE">
      <w:pPr>
        <w:pStyle w:val="a4"/>
        <w:spacing w:before="48" w:line="278" w:lineRule="auto"/>
        <w:rPr>
          <w:sz w:val="24"/>
          <w:szCs w:val="24"/>
        </w:rPr>
      </w:pPr>
      <w:r w:rsidRPr="00DF5384">
        <w:rPr>
          <w:sz w:val="24"/>
          <w:szCs w:val="24"/>
        </w:rPr>
        <w:t>информации или данных из источников с учетом предложенной учебной задачи и заданных критериев;</w:t>
      </w:r>
    </w:p>
    <w:p w:rsidR="009625CB" w:rsidRPr="00DF5384" w:rsidRDefault="009625CB" w:rsidP="000F0EA0">
      <w:pPr>
        <w:pStyle w:val="a3"/>
        <w:widowControl w:val="0"/>
        <w:numPr>
          <w:ilvl w:val="0"/>
          <w:numId w:val="146"/>
        </w:numPr>
        <w:tabs>
          <w:tab w:val="left" w:pos="1284"/>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анализировать,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интерпретировать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информацию различных видов и форм представления;</w:t>
      </w:r>
    </w:p>
    <w:p w:rsidR="009625CB" w:rsidRPr="00DF5384" w:rsidRDefault="009625CB" w:rsidP="000F0EA0">
      <w:pPr>
        <w:pStyle w:val="a3"/>
        <w:widowControl w:val="0"/>
        <w:numPr>
          <w:ilvl w:val="0"/>
          <w:numId w:val="146"/>
        </w:numPr>
        <w:tabs>
          <w:tab w:val="left" w:pos="1272"/>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146"/>
        </w:numPr>
        <w:tabs>
          <w:tab w:val="left" w:pos="1241"/>
        </w:tabs>
        <w:autoSpaceDE w:val="0"/>
        <w:autoSpaceDN w:val="0"/>
        <w:spacing w:before="6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выбирать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оптимальную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форму</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0"/>
          <w:numId w:val="146"/>
        </w:numPr>
        <w:tabs>
          <w:tab w:val="left" w:pos="1546"/>
          <w:tab w:val="left" w:pos="3140"/>
          <w:tab w:val="left" w:pos="4912"/>
          <w:tab w:val="left" w:pos="6801"/>
          <w:tab w:val="left" w:pos="7463"/>
          <w:tab w:val="left" w:pos="9177"/>
        </w:tabs>
        <w:autoSpaceDE w:val="0"/>
        <w:autoSpaceDN w:val="0"/>
        <w:spacing w:before="53" w:after="0" w:line="278" w:lineRule="auto"/>
        <w:ind w:right="58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оценивать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надежность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информации</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по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критериям,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предложенным </w:t>
      </w:r>
      <w:r w:rsidRPr="00DF5384">
        <w:rPr>
          <w:rFonts w:ascii="Times New Roman" w:hAnsi="Times New Roman" w:cs="Times New Roman"/>
          <w:sz w:val="24"/>
          <w:szCs w:val="24"/>
        </w:rPr>
        <w:t>педагогическим работником или сформулированным самостоятельно;</w:t>
      </w:r>
    </w:p>
    <w:p w:rsidR="009625CB" w:rsidRPr="00DF5384" w:rsidRDefault="009625CB" w:rsidP="000F0EA0">
      <w:pPr>
        <w:pStyle w:val="a3"/>
        <w:widowControl w:val="0"/>
        <w:numPr>
          <w:ilvl w:val="0"/>
          <w:numId w:val="146"/>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a4"/>
        <w:spacing w:before="92"/>
        <w:ind w:left="0"/>
        <w:rPr>
          <w:sz w:val="24"/>
          <w:szCs w:val="24"/>
        </w:rPr>
      </w:pPr>
    </w:p>
    <w:p w:rsidR="009625CB" w:rsidRPr="00DF5384" w:rsidRDefault="009625CB" w:rsidP="00A671EE">
      <w:pPr>
        <w:spacing w:line="283" w:lineRule="auto"/>
        <w:ind w:left="1076" w:right="559" w:firstLine="350"/>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46"/>
        </w:numPr>
        <w:tabs>
          <w:tab w:val="left" w:pos="1286"/>
        </w:tabs>
        <w:autoSpaceDE w:val="0"/>
        <w:autoSpaceDN w:val="0"/>
        <w:spacing w:after="0" w:line="304" w:lineRule="exact"/>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формулировать</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суждения,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выражать</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эмоции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37"/>
          <w:sz w:val="24"/>
          <w:szCs w:val="24"/>
        </w:rPr>
        <w:t xml:space="preserve"> </w:t>
      </w:r>
      <w:r w:rsidRPr="00DF5384">
        <w:rPr>
          <w:rFonts w:ascii="Times New Roman" w:hAnsi="Times New Roman" w:cs="Times New Roman"/>
          <w:spacing w:val="-10"/>
          <w:sz w:val="24"/>
          <w:szCs w:val="24"/>
        </w:rPr>
        <w:t>с</w:t>
      </w:r>
    </w:p>
    <w:p w:rsidR="009625CB" w:rsidRPr="00DF5384" w:rsidRDefault="009625CB" w:rsidP="00A671EE">
      <w:pPr>
        <w:pStyle w:val="a4"/>
        <w:spacing w:before="50"/>
        <w:rPr>
          <w:sz w:val="24"/>
          <w:szCs w:val="24"/>
        </w:rPr>
      </w:pPr>
      <w:r w:rsidRPr="00DF5384">
        <w:rPr>
          <w:sz w:val="24"/>
          <w:szCs w:val="24"/>
        </w:rPr>
        <w:t>целями</w:t>
      </w:r>
      <w:r w:rsidRPr="00DF5384">
        <w:rPr>
          <w:spacing w:val="-4"/>
          <w:sz w:val="24"/>
          <w:szCs w:val="24"/>
        </w:rPr>
        <w:t xml:space="preserve"> </w:t>
      </w:r>
      <w:r w:rsidRPr="00DF5384">
        <w:rPr>
          <w:sz w:val="24"/>
          <w:szCs w:val="24"/>
        </w:rPr>
        <w:t>и</w:t>
      </w:r>
      <w:r w:rsidRPr="00DF5384">
        <w:rPr>
          <w:spacing w:val="-3"/>
          <w:sz w:val="24"/>
          <w:szCs w:val="24"/>
        </w:rPr>
        <w:t xml:space="preserve"> </w:t>
      </w:r>
      <w:r w:rsidRPr="00DF5384">
        <w:rPr>
          <w:sz w:val="24"/>
          <w:szCs w:val="24"/>
        </w:rPr>
        <w:t>условиями</w:t>
      </w:r>
      <w:r w:rsidRPr="00DF5384">
        <w:rPr>
          <w:spacing w:val="-7"/>
          <w:sz w:val="24"/>
          <w:szCs w:val="24"/>
        </w:rPr>
        <w:t xml:space="preserve"> </w:t>
      </w:r>
      <w:r w:rsidRPr="00DF5384">
        <w:rPr>
          <w:spacing w:val="-2"/>
          <w:sz w:val="24"/>
          <w:szCs w:val="24"/>
        </w:rPr>
        <w:t>общения;</w:t>
      </w:r>
    </w:p>
    <w:p w:rsidR="009625CB" w:rsidRPr="00DF5384" w:rsidRDefault="009625CB" w:rsidP="000F0EA0">
      <w:pPr>
        <w:pStyle w:val="a3"/>
        <w:widowControl w:val="0"/>
        <w:numPr>
          <w:ilvl w:val="0"/>
          <w:numId w:val="146"/>
        </w:numPr>
        <w:tabs>
          <w:tab w:val="left" w:pos="1241"/>
        </w:tabs>
        <w:autoSpaceDE w:val="0"/>
        <w:autoSpaceDN w:val="0"/>
        <w:spacing w:before="5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выражать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точку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устных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текстах;</w:t>
      </w:r>
    </w:p>
    <w:p w:rsidR="009625CB" w:rsidRPr="00DF5384" w:rsidRDefault="009625CB" w:rsidP="000F0EA0">
      <w:pPr>
        <w:pStyle w:val="a3"/>
        <w:widowControl w:val="0"/>
        <w:numPr>
          <w:ilvl w:val="0"/>
          <w:numId w:val="146"/>
        </w:numPr>
        <w:tabs>
          <w:tab w:val="left" w:pos="1284"/>
        </w:tabs>
        <w:autoSpaceDE w:val="0"/>
        <w:autoSpaceDN w:val="0"/>
        <w:spacing w:before="40"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25CB" w:rsidRPr="00DF5384" w:rsidRDefault="009625CB" w:rsidP="000F0EA0">
      <w:pPr>
        <w:pStyle w:val="a3"/>
        <w:widowControl w:val="0"/>
        <w:numPr>
          <w:ilvl w:val="0"/>
          <w:numId w:val="146"/>
        </w:numPr>
        <w:tabs>
          <w:tab w:val="left" w:pos="1257"/>
        </w:tabs>
        <w:autoSpaceDE w:val="0"/>
        <w:autoSpaceDN w:val="0"/>
        <w:spacing w:before="1" w:after="0" w:line="278"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25CB" w:rsidRPr="00DF5384" w:rsidRDefault="009625CB" w:rsidP="000F0EA0">
      <w:pPr>
        <w:pStyle w:val="a3"/>
        <w:widowControl w:val="0"/>
        <w:numPr>
          <w:ilvl w:val="0"/>
          <w:numId w:val="146"/>
        </w:numPr>
        <w:tabs>
          <w:tab w:val="left" w:pos="1277"/>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25CB" w:rsidRPr="00DF5384" w:rsidRDefault="009625CB" w:rsidP="000F0EA0">
      <w:pPr>
        <w:pStyle w:val="a3"/>
        <w:widowControl w:val="0"/>
        <w:numPr>
          <w:ilvl w:val="0"/>
          <w:numId w:val="146"/>
        </w:numPr>
        <w:tabs>
          <w:tab w:val="left" w:pos="1389"/>
        </w:tabs>
        <w:autoSpaceDE w:val="0"/>
        <w:autoSpaceDN w:val="0"/>
        <w:spacing w:after="0" w:line="278"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46"/>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представлять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выполненного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исследования,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0"/>
          <w:numId w:val="146"/>
        </w:numPr>
        <w:tabs>
          <w:tab w:val="left" w:pos="1296"/>
        </w:tabs>
        <w:autoSpaceDE w:val="0"/>
        <w:autoSpaceDN w:val="0"/>
        <w:spacing w:before="41"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25CB" w:rsidRPr="00DF5384" w:rsidRDefault="009625CB" w:rsidP="00A671EE">
      <w:pPr>
        <w:pStyle w:val="a4"/>
        <w:spacing w:before="48"/>
        <w:ind w:left="0"/>
        <w:rPr>
          <w:sz w:val="24"/>
          <w:szCs w:val="24"/>
        </w:rPr>
      </w:pPr>
    </w:p>
    <w:p w:rsidR="009625CB" w:rsidRPr="00DF5384" w:rsidRDefault="009625CB" w:rsidP="00A671EE">
      <w:pPr>
        <w:spacing w:line="283" w:lineRule="auto"/>
        <w:ind w:left="1076" w:right="559"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самоорганизации как части регулятивных универсальных учебных действий:</w:t>
      </w:r>
    </w:p>
    <w:p w:rsidR="009625CB" w:rsidRPr="00DF5384" w:rsidRDefault="009625CB" w:rsidP="000F0EA0">
      <w:pPr>
        <w:pStyle w:val="a3"/>
        <w:widowControl w:val="0"/>
        <w:numPr>
          <w:ilvl w:val="0"/>
          <w:numId w:val="146"/>
        </w:numPr>
        <w:tabs>
          <w:tab w:val="left" w:pos="1241"/>
        </w:tabs>
        <w:autoSpaceDE w:val="0"/>
        <w:autoSpaceDN w:val="0"/>
        <w:spacing w:after="0" w:line="30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жизненных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ситуациях;</w:t>
      </w:r>
    </w:p>
    <w:p w:rsidR="009625CB" w:rsidRPr="00DF5384" w:rsidRDefault="009625CB" w:rsidP="000F0EA0">
      <w:pPr>
        <w:pStyle w:val="a3"/>
        <w:widowControl w:val="0"/>
        <w:numPr>
          <w:ilvl w:val="0"/>
          <w:numId w:val="146"/>
        </w:numPr>
        <w:tabs>
          <w:tab w:val="left" w:pos="1310"/>
        </w:tabs>
        <w:autoSpaceDE w:val="0"/>
        <w:autoSpaceDN w:val="0"/>
        <w:spacing w:before="43" w:after="0" w:line="278"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9625CB" w:rsidRPr="00DF5384" w:rsidRDefault="009625CB" w:rsidP="000F0EA0">
      <w:pPr>
        <w:pStyle w:val="a3"/>
        <w:widowControl w:val="0"/>
        <w:numPr>
          <w:ilvl w:val="0"/>
          <w:numId w:val="146"/>
        </w:numPr>
        <w:tabs>
          <w:tab w:val="left" w:pos="1269"/>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146"/>
        </w:numPr>
        <w:tabs>
          <w:tab w:val="left" w:pos="1284"/>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625CB" w:rsidRPr="00DF5384" w:rsidRDefault="009625CB" w:rsidP="000F0EA0">
      <w:pPr>
        <w:pStyle w:val="a3"/>
        <w:widowControl w:val="0"/>
        <w:numPr>
          <w:ilvl w:val="0"/>
          <w:numId w:val="146"/>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решение.</w:t>
      </w:r>
    </w:p>
    <w:p w:rsidR="009625CB" w:rsidRPr="00DF5384" w:rsidRDefault="009625CB" w:rsidP="00A671EE">
      <w:pPr>
        <w:pStyle w:val="a4"/>
        <w:spacing w:before="88"/>
        <w:ind w:left="0"/>
        <w:rPr>
          <w:sz w:val="24"/>
          <w:szCs w:val="24"/>
        </w:rPr>
      </w:pPr>
    </w:p>
    <w:p w:rsidR="009625CB" w:rsidRPr="00DF5384" w:rsidRDefault="009625CB" w:rsidP="00A671EE">
      <w:pPr>
        <w:spacing w:before="1"/>
        <w:ind w:left="1645"/>
        <w:jc w:val="both"/>
        <w:rPr>
          <w:rFonts w:ascii="Times New Roman" w:hAnsi="Times New Roman" w:cs="Times New Roman"/>
          <w:b/>
          <w:i/>
          <w:sz w:val="24"/>
          <w:szCs w:val="24"/>
        </w:rPr>
      </w:pPr>
      <w:r w:rsidRPr="00DF5384">
        <w:rPr>
          <w:rFonts w:ascii="Times New Roman" w:hAnsi="Times New Roman" w:cs="Times New Roman"/>
          <w:sz w:val="24"/>
          <w:szCs w:val="24"/>
        </w:rPr>
        <w:t>У</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50"/>
          <w:sz w:val="24"/>
          <w:szCs w:val="24"/>
        </w:rPr>
        <w:t xml:space="preserve"> </w:t>
      </w:r>
      <w:r w:rsidRPr="00DF5384">
        <w:rPr>
          <w:rFonts w:ascii="Times New Roman" w:hAnsi="Times New Roman" w:cs="Times New Roman"/>
          <w:sz w:val="24"/>
          <w:szCs w:val="24"/>
        </w:rPr>
        <w:t>будут</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сформированы</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следующие</w:t>
      </w:r>
      <w:r w:rsidRPr="00DF5384">
        <w:rPr>
          <w:rFonts w:ascii="Times New Roman" w:hAnsi="Times New Roman" w:cs="Times New Roman"/>
          <w:spacing w:val="54"/>
          <w:sz w:val="24"/>
          <w:szCs w:val="24"/>
        </w:rPr>
        <w:t xml:space="preserve"> </w:t>
      </w:r>
      <w:r w:rsidRPr="00DF5384">
        <w:rPr>
          <w:rFonts w:ascii="Times New Roman" w:hAnsi="Times New Roman" w:cs="Times New Roman"/>
          <w:b/>
          <w:i/>
          <w:sz w:val="24"/>
          <w:szCs w:val="24"/>
        </w:rPr>
        <w:t>умения</w:t>
      </w:r>
      <w:r w:rsidRPr="00DF5384">
        <w:rPr>
          <w:rFonts w:ascii="Times New Roman" w:hAnsi="Times New Roman" w:cs="Times New Roman"/>
          <w:b/>
          <w:i/>
          <w:spacing w:val="49"/>
          <w:sz w:val="24"/>
          <w:szCs w:val="24"/>
        </w:rPr>
        <w:t xml:space="preserve"> </w:t>
      </w:r>
      <w:r w:rsidRPr="00DF5384">
        <w:rPr>
          <w:rFonts w:ascii="Times New Roman" w:hAnsi="Times New Roman" w:cs="Times New Roman"/>
          <w:b/>
          <w:i/>
          <w:spacing w:val="-2"/>
          <w:sz w:val="24"/>
          <w:szCs w:val="24"/>
        </w:rPr>
        <w:t>самоконтроля,</w:t>
      </w:r>
    </w:p>
    <w:p w:rsidR="009625CB" w:rsidRPr="00DF5384" w:rsidRDefault="009625CB" w:rsidP="00A671EE">
      <w:pPr>
        <w:pStyle w:val="2"/>
        <w:spacing w:before="73" w:line="278" w:lineRule="auto"/>
        <w:rPr>
          <w:sz w:val="24"/>
          <w:szCs w:val="24"/>
        </w:rPr>
      </w:pPr>
      <w:r w:rsidRPr="00DF5384">
        <w:rPr>
          <w:sz w:val="24"/>
          <w:szCs w:val="24"/>
        </w:rPr>
        <w:t xml:space="preserve">эмоционального интеллекта как части регулятивных универсальных учебных </w:t>
      </w:r>
      <w:r w:rsidRPr="00DF5384">
        <w:rPr>
          <w:spacing w:val="-2"/>
          <w:sz w:val="24"/>
          <w:szCs w:val="24"/>
        </w:rPr>
        <w:t>действий:</w:t>
      </w:r>
    </w:p>
    <w:p w:rsidR="009625CB" w:rsidRPr="00DF5384" w:rsidRDefault="009625CB" w:rsidP="000F0EA0">
      <w:pPr>
        <w:pStyle w:val="a3"/>
        <w:widowControl w:val="0"/>
        <w:numPr>
          <w:ilvl w:val="0"/>
          <w:numId w:val="146"/>
        </w:numPr>
        <w:tabs>
          <w:tab w:val="left" w:pos="1241"/>
        </w:tabs>
        <w:autoSpaceDE w:val="0"/>
        <w:autoSpaceDN w:val="0"/>
        <w:spacing w:after="0" w:line="315"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способами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самомотивации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рефлексии;</w:t>
      </w:r>
    </w:p>
    <w:p w:rsidR="009625CB" w:rsidRPr="00DF5384" w:rsidRDefault="009625CB" w:rsidP="000F0EA0">
      <w:pPr>
        <w:pStyle w:val="a3"/>
        <w:widowControl w:val="0"/>
        <w:numPr>
          <w:ilvl w:val="0"/>
          <w:numId w:val="146"/>
        </w:numPr>
        <w:tabs>
          <w:tab w:val="left" w:pos="1241"/>
        </w:tabs>
        <w:autoSpaceDE w:val="0"/>
        <w:autoSpaceDN w:val="0"/>
        <w:spacing w:before="4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адекватную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оценку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предлагать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план</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изменения;</w:t>
      </w:r>
    </w:p>
    <w:p w:rsidR="009625CB" w:rsidRPr="00DF5384" w:rsidRDefault="009625CB" w:rsidP="000F0EA0">
      <w:pPr>
        <w:pStyle w:val="a3"/>
        <w:widowControl w:val="0"/>
        <w:numPr>
          <w:ilvl w:val="0"/>
          <w:numId w:val="146"/>
        </w:numPr>
        <w:tabs>
          <w:tab w:val="left" w:pos="1308"/>
        </w:tabs>
        <w:autoSpaceDE w:val="0"/>
        <w:autoSpaceDN w:val="0"/>
        <w:spacing w:before="50" w:after="0" w:line="276"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учитывать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контекст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предвидеть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трудности,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которые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могут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возникнуть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 решении учебной задачи, адаптировать решение к меняющимся обстоятельствам;</w:t>
      </w:r>
    </w:p>
    <w:p w:rsidR="009625CB" w:rsidRPr="00DF5384" w:rsidRDefault="009625CB" w:rsidP="000F0EA0">
      <w:pPr>
        <w:pStyle w:val="a3"/>
        <w:widowControl w:val="0"/>
        <w:numPr>
          <w:ilvl w:val="0"/>
          <w:numId w:val="146"/>
        </w:numPr>
        <w:tabs>
          <w:tab w:val="left" w:pos="1363"/>
        </w:tabs>
        <w:autoSpaceDE w:val="0"/>
        <w:autoSpaceDN w:val="0"/>
        <w:spacing w:before="1"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625CB" w:rsidRPr="00DF5384" w:rsidRDefault="009625CB" w:rsidP="000F0EA0">
      <w:pPr>
        <w:pStyle w:val="a3"/>
        <w:widowControl w:val="0"/>
        <w:numPr>
          <w:ilvl w:val="0"/>
          <w:numId w:val="146"/>
        </w:numPr>
        <w:tabs>
          <w:tab w:val="left" w:pos="1442"/>
        </w:tabs>
        <w:autoSpaceDE w:val="0"/>
        <w:autoSpaceDN w:val="0"/>
        <w:spacing w:after="0" w:line="278"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625CB" w:rsidRPr="00DF5384" w:rsidRDefault="009625CB" w:rsidP="000F0EA0">
      <w:pPr>
        <w:pStyle w:val="a3"/>
        <w:widowControl w:val="0"/>
        <w:numPr>
          <w:ilvl w:val="0"/>
          <w:numId w:val="146"/>
        </w:numPr>
        <w:tabs>
          <w:tab w:val="left" w:pos="1241"/>
        </w:tabs>
        <w:autoSpaceDE w:val="0"/>
        <w:autoSpaceDN w:val="0"/>
        <w:spacing w:after="0" w:line="317"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условиям;</w:t>
      </w:r>
    </w:p>
    <w:p w:rsidR="009625CB" w:rsidRPr="00DF5384" w:rsidRDefault="009625CB" w:rsidP="000F0EA0">
      <w:pPr>
        <w:pStyle w:val="a3"/>
        <w:widowControl w:val="0"/>
        <w:numPr>
          <w:ilvl w:val="0"/>
          <w:numId w:val="146"/>
        </w:numPr>
        <w:tabs>
          <w:tab w:val="left" w:pos="1241"/>
        </w:tabs>
        <w:autoSpaceDE w:val="0"/>
        <w:autoSpaceDN w:val="0"/>
        <w:spacing w:before="45" w:after="0" w:line="276" w:lineRule="auto"/>
        <w:ind w:right="9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называть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управлять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собственными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эмоциями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эмоциями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других; выявлять и анализировать причины эмоций;</w:t>
      </w:r>
    </w:p>
    <w:p w:rsidR="009625CB" w:rsidRPr="00DF5384" w:rsidRDefault="009625CB" w:rsidP="000F0EA0">
      <w:pPr>
        <w:pStyle w:val="a3"/>
        <w:widowControl w:val="0"/>
        <w:numPr>
          <w:ilvl w:val="0"/>
          <w:numId w:val="146"/>
        </w:numPr>
        <w:tabs>
          <w:tab w:val="left" w:pos="1241"/>
        </w:tabs>
        <w:autoSpaceDE w:val="0"/>
        <w:autoSpaceDN w:val="0"/>
        <w:spacing w:before="1" w:after="0" w:line="278" w:lineRule="auto"/>
        <w:ind w:right="7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место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другого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мотивы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намерения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другого; регулировать способ выражения эмоций;</w:t>
      </w:r>
    </w:p>
    <w:p w:rsidR="009625CB" w:rsidRPr="00DF5384" w:rsidRDefault="009625CB" w:rsidP="000F0EA0">
      <w:pPr>
        <w:pStyle w:val="a3"/>
        <w:widowControl w:val="0"/>
        <w:numPr>
          <w:ilvl w:val="0"/>
          <w:numId w:val="146"/>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мнению;</w:t>
      </w:r>
    </w:p>
    <w:p w:rsidR="009625CB" w:rsidRPr="00DF5384" w:rsidRDefault="009625CB" w:rsidP="000F0EA0">
      <w:pPr>
        <w:pStyle w:val="a3"/>
        <w:widowControl w:val="0"/>
        <w:numPr>
          <w:ilvl w:val="0"/>
          <w:numId w:val="146"/>
        </w:numPr>
        <w:tabs>
          <w:tab w:val="left" w:pos="1241"/>
        </w:tabs>
        <w:autoSpaceDE w:val="0"/>
        <w:autoSpaceDN w:val="0"/>
        <w:spacing w:before="4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ошибку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же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другого;</w:t>
      </w:r>
    </w:p>
    <w:p w:rsidR="009625CB" w:rsidRPr="00DF5384" w:rsidRDefault="009625CB" w:rsidP="000F0EA0">
      <w:pPr>
        <w:pStyle w:val="a3"/>
        <w:widowControl w:val="0"/>
        <w:numPr>
          <w:ilvl w:val="0"/>
          <w:numId w:val="146"/>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осуждая;</w:t>
      </w:r>
    </w:p>
    <w:p w:rsidR="009625CB" w:rsidRPr="00DF5384" w:rsidRDefault="009625CB" w:rsidP="000F0EA0">
      <w:pPr>
        <w:pStyle w:val="a3"/>
        <w:widowControl w:val="0"/>
        <w:numPr>
          <w:ilvl w:val="0"/>
          <w:numId w:val="146"/>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открытость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себе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другим.</w:t>
      </w:r>
    </w:p>
    <w:p w:rsidR="009625CB" w:rsidRPr="00DF5384" w:rsidRDefault="009625CB" w:rsidP="00A671EE">
      <w:pPr>
        <w:pStyle w:val="a4"/>
        <w:spacing w:before="95"/>
        <w:ind w:left="0"/>
        <w:rPr>
          <w:sz w:val="24"/>
          <w:szCs w:val="24"/>
        </w:rPr>
      </w:pPr>
    </w:p>
    <w:p w:rsidR="009625CB" w:rsidRPr="00DF5384" w:rsidRDefault="009625CB" w:rsidP="00A671EE">
      <w:pPr>
        <w:spacing w:line="285"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46"/>
        </w:numPr>
        <w:tabs>
          <w:tab w:val="left" w:pos="1286"/>
        </w:tabs>
        <w:autoSpaceDE w:val="0"/>
        <w:autoSpaceDN w:val="0"/>
        <w:spacing w:after="0" w:line="302" w:lineRule="exact"/>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преимущества</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командной</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индивидуальной</w:t>
      </w:r>
      <w:r w:rsidRPr="00DF5384">
        <w:rPr>
          <w:rFonts w:ascii="Times New Roman" w:hAnsi="Times New Roman" w:cs="Times New Roman"/>
          <w:spacing w:val="38"/>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48" w:line="278" w:lineRule="auto"/>
        <w:ind w:right="562"/>
        <w:rPr>
          <w:sz w:val="24"/>
          <w:szCs w:val="24"/>
        </w:rPr>
      </w:pPr>
      <w:r w:rsidRPr="00DF5384">
        <w:rPr>
          <w:sz w:val="24"/>
          <w:szCs w:val="24"/>
        </w:rPr>
        <w:t>при решении конкретной проблемы, обосновывать необходимость применения групповых форм взаимодействия при решении поставленной задачи;</w:t>
      </w:r>
    </w:p>
    <w:p w:rsidR="009625CB" w:rsidRPr="00DF5384" w:rsidRDefault="009625CB" w:rsidP="000F0EA0">
      <w:pPr>
        <w:pStyle w:val="a3"/>
        <w:widowControl w:val="0"/>
        <w:numPr>
          <w:ilvl w:val="0"/>
          <w:numId w:val="146"/>
        </w:numPr>
        <w:tabs>
          <w:tab w:val="left" w:pos="1269"/>
        </w:tabs>
        <w:autoSpaceDE w:val="0"/>
        <w:autoSpaceDN w:val="0"/>
        <w:spacing w:after="0" w:line="276"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625CB" w:rsidRPr="00DF5384" w:rsidRDefault="009625CB" w:rsidP="000F0EA0">
      <w:pPr>
        <w:pStyle w:val="a3"/>
        <w:widowControl w:val="0"/>
        <w:numPr>
          <w:ilvl w:val="0"/>
          <w:numId w:val="146"/>
        </w:numPr>
        <w:tabs>
          <w:tab w:val="left" w:pos="1289"/>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9625CB" w:rsidRPr="00DF5384" w:rsidRDefault="009625CB" w:rsidP="000F0EA0">
      <w:pPr>
        <w:pStyle w:val="a3"/>
        <w:widowControl w:val="0"/>
        <w:numPr>
          <w:ilvl w:val="0"/>
          <w:numId w:val="146"/>
        </w:numPr>
        <w:tabs>
          <w:tab w:val="left" w:pos="1269"/>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625CB" w:rsidRPr="00DF5384" w:rsidRDefault="009625CB" w:rsidP="000F0EA0">
      <w:pPr>
        <w:pStyle w:val="a3"/>
        <w:widowControl w:val="0"/>
        <w:numPr>
          <w:ilvl w:val="0"/>
          <w:numId w:val="146"/>
        </w:numPr>
        <w:tabs>
          <w:tab w:val="left" w:pos="1291"/>
        </w:tabs>
        <w:autoSpaceDE w:val="0"/>
        <w:autoSpaceDN w:val="0"/>
        <w:spacing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25CB" w:rsidRPr="00DF5384" w:rsidRDefault="009625CB" w:rsidP="000F0EA0">
      <w:pPr>
        <w:pStyle w:val="a3"/>
        <w:widowControl w:val="0"/>
        <w:numPr>
          <w:ilvl w:val="0"/>
          <w:numId w:val="146"/>
        </w:numPr>
        <w:tabs>
          <w:tab w:val="left" w:pos="1445"/>
        </w:tabs>
        <w:autoSpaceDE w:val="0"/>
        <w:autoSpaceDN w:val="0"/>
        <w:spacing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625CB" w:rsidRPr="00DF5384" w:rsidRDefault="009625CB" w:rsidP="000F0EA0">
      <w:pPr>
        <w:pStyle w:val="a3"/>
        <w:widowControl w:val="0"/>
        <w:numPr>
          <w:ilvl w:val="0"/>
          <w:numId w:val="146"/>
        </w:numPr>
        <w:tabs>
          <w:tab w:val="left" w:pos="1289"/>
        </w:tabs>
        <w:autoSpaceDE w:val="0"/>
        <w:autoSpaceDN w:val="0"/>
        <w:spacing w:before="65"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готовность к предоставлению отчета перед группой.</w:t>
      </w:r>
    </w:p>
    <w:p w:rsidR="009625CB" w:rsidRPr="00DF5384" w:rsidRDefault="009625CB" w:rsidP="00A671EE">
      <w:pPr>
        <w:pStyle w:val="a4"/>
        <w:spacing w:before="241" w:line="278" w:lineRule="auto"/>
        <w:ind w:right="585" w:firstLine="540"/>
        <w:rPr>
          <w:sz w:val="24"/>
          <w:szCs w:val="24"/>
        </w:rPr>
      </w:pPr>
      <w:r w:rsidRPr="00DF5384">
        <w:rPr>
          <w:b/>
          <w:i/>
          <w:sz w:val="24"/>
          <w:szCs w:val="24"/>
        </w:rPr>
        <w:t>Предметные</w:t>
      </w:r>
      <w:r w:rsidRPr="00DF5384">
        <w:rPr>
          <w:b/>
          <w:i/>
          <w:spacing w:val="40"/>
          <w:sz w:val="24"/>
          <w:szCs w:val="24"/>
        </w:rPr>
        <w:t xml:space="preserve"> </w:t>
      </w:r>
      <w:r w:rsidRPr="00DF5384">
        <w:rPr>
          <w:b/>
          <w:i/>
          <w:sz w:val="24"/>
          <w:szCs w:val="24"/>
        </w:rPr>
        <w:t>результаты</w:t>
      </w:r>
      <w:r w:rsidRPr="00DF5384">
        <w:rPr>
          <w:b/>
          <w:i/>
          <w:spacing w:val="40"/>
          <w:sz w:val="24"/>
          <w:szCs w:val="24"/>
        </w:rPr>
        <w:t xml:space="preserve"> </w:t>
      </w:r>
      <w:r w:rsidRPr="00DF5384">
        <w:rPr>
          <w:sz w:val="24"/>
          <w:szCs w:val="24"/>
        </w:rPr>
        <w:t>освоения</w:t>
      </w:r>
      <w:r w:rsidRPr="00DF5384">
        <w:rPr>
          <w:spacing w:val="40"/>
          <w:sz w:val="24"/>
          <w:szCs w:val="24"/>
        </w:rPr>
        <w:t xml:space="preserve"> </w:t>
      </w:r>
      <w:r w:rsidRPr="00DF5384">
        <w:rPr>
          <w:sz w:val="24"/>
          <w:szCs w:val="24"/>
        </w:rPr>
        <w:t>программы</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обществознанию</w:t>
      </w:r>
      <w:r w:rsidRPr="00DF5384">
        <w:rPr>
          <w:spacing w:val="40"/>
          <w:sz w:val="24"/>
          <w:szCs w:val="24"/>
        </w:rPr>
        <w:t xml:space="preserve"> </w:t>
      </w:r>
      <w:r w:rsidRPr="00DF5384">
        <w:rPr>
          <w:sz w:val="24"/>
          <w:szCs w:val="24"/>
        </w:rPr>
        <w:t>на уровне основного общего образования должны обеспечивать:</w:t>
      </w:r>
    </w:p>
    <w:p w:rsidR="009625CB" w:rsidRPr="00DF5384" w:rsidRDefault="009625CB" w:rsidP="000F0EA0">
      <w:pPr>
        <w:pStyle w:val="a3"/>
        <w:widowControl w:val="0"/>
        <w:numPr>
          <w:ilvl w:val="1"/>
          <w:numId w:val="146"/>
        </w:numPr>
        <w:tabs>
          <w:tab w:val="left" w:pos="1934"/>
        </w:tabs>
        <w:autoSpaceDE w:val="0"/>
        <w:autoSpaceDN w:val="0"/>
        <w:spacing w:before="235"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нормы,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регулирующие типичные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несовершеннолетнего 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членов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DF5384">
        <w:rPr>
          <w:rFonts w:ascii="Times New Roman" w:hAnsi="Times New Roman" w:cs="Times New Roman"/>
          <w:spacing w:val="-2"/>
          <w:sz w:val="24"/>
          <w:szCs w:val="24"/>
        </w:rPr>
        <w:t>экстремизма;</w:t>
      </w:r>
    </w:p>
    <w:p w:rsidR="009625CB" w:rsidRPr="00DF5384" w:rsidRDefault="009625CB" w:rsidP="000F0EA0">
      <w:pPr>
        <w:pStyle w:val="a3"/>
        <w:widowControl w:val="0"/>
        <w:numPr>
          <w:ilvl w:val="1"/>
          <w:numId w:val="146"/>
        </w:numPr>
        <w:tabs>
          <w:tab w:val="left" w:pos="1948"/>
        </w:tabs>
        <w:autoSpaceDE w:val="0"/>
        <w:autoSpaceDN w:val="0"/>
        <w:spacing w:before="242"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характеризовать традиционные российские духовно-нравственные ценности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числе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защита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человеческой жизни,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прав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свобод человека,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нашей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Родины), государство как социальный институт;</w:t>
      </w:r>
    </w:p>
    <w:p w:rsidR="009625CB" w:rsidRPr="00DF5384" w:rsidRDefault="009625CB" w:rsidP="000F0EA0">
      <w:pPr>
        <w:pStyle w:val="a3"/>
        <w:widowControl w:val="0"/>
        <w:numPr>
          <w:ilvl w:val="1"/>
          <w:numId w:val="146"/>
        </w:numPr>
        <w:tabs>
          <w:tab w:val="left" w:pos="2070"/>
        </w:tabs>
        <w:autoSpaceDE w:val="0"/>
        <w:autoSpaceDN w:val="0"/>
        <w:spacing w:before="239"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625CB" w:rsidRPr="00DF5384" w:rsidRDefault="009625CB" w:rsidP="000F0EA0">
      <w:pPr>
        <w:pStyle w:val="a3"/>
        <w:widowControl w:val="0"/>
        <w:numPr>
          <w:ilvl w:val="1"/>
          <w:numId w:val="146"/>
        </w:numPr>
        <w:tabs>
          <w:tab w:val="left" w:pos="2135"/>
        </w:tabs>
        <w:autoSpaceDE w:val="0"/>
        <w:autoSpaceDN w:val="0"/>
        <w:spacing w:before="243"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w:t>
      </w:r>
    </w:p>
    <w:p w:rsidR="009625CB" w:rsidRPr="00DF5384" w:rsidRDefault="009625CB" w:rsidP="00A671EE">
      <w:pPr>
        <w:pStyle w:val="a4"/>
        <w:spacing w:before="65" w:line="278" w:lineRule="auto"/>
        <w:rPr>
          <w:sz w:val="24"/>
          <w:szCs w:val="24"/>
        </w:rPr>
      </w:pPr>
      <w:r w:rsidRPr="00DF5384">
        <w:rPr>
          <w:sz w:val="24"/>
          <w:szCs w:val="24"/>
        </w:rPr>
        <w:t>явления,</w:t>
      </w:r>
      <w:r w:rsidRPr="00DF5384">
        <w:rPr>
          <w:spacing w:val="40"/>
          <w:sz w:val="24"/>
          <w:szCs w:val="24"/>
        </w:rPr>
        <w:t xml:space="preserve"> </w:t>
      </w:r>
      <w:r w:rsidRPr="00DF5384">
        <w:rPr>
          <w:sz w:val="24"/>
          <w:szCs w:val="24"/>
        </w:rPr>
        <w:t>процессы,</w:t>
      </w:r>
      <w:r w:rsidRPr="00DF5384">
        <w:rPr>
          <w:spacing w:val="40"/>
          <w:sz w:val="24"/>
          <w:szCs w:val="24"/>
        </w:rPr>
        <w:t xml:space="preserve"> </w:t>
      </w:r>
      <w:r w:rsidRPr="00DF5384">
        <w:rPr>
          <w:sz w:val="24"/>
          <w:szCs w:val="24"/>
        </w:rPr>
        <w:t>относящиеся</w:t>
      </w:r>
      <w:r w:rsidRPr="00DF5384">
        <w:rPr>
          <w:spacing w:val="40"/>
          <w:sz w:val="24"/>
          <w:szCs w:val="24"/>
        </w:rPr>
        <w:t xml:space="preserve"> </w:t>
      </w:r>
      <w:r w:rsidRPr="00DF5384">
        <w:rPr>
          <w:sz w:val="24"/>
          <w:szCs w:val="24"/>
        </w:rPr>
        <w:t>к</w:t>
      </w:r>
      <w:r w:rsidRPr="00DF5384">
        <w:rPr>
          <w:spacing w:val="40"/>
          <w:sz w:val="24"/>
          <w:szCs w:val="24"/>
        </w:rPr>
        <w:t xml:space="preserve"> </w:t>
      </w:r>
      <w:r w:rsidRPr="00DF5384">
        <w:rPr>
          <w:sz w:val="24"/>
          <w:szCs w:val="24"/>
        </w:rPr>
        <w:t>различным</w:t>
      </w:r>
      <w:r w:rsidRPr="00DF5384">
        <w:rPr>
          <w:spacing w:val="40"/>
          <w:sz w:val="24"/>
          <w:szCs w:val="24"/>
        </w:rPr>
        <w:t xml:space="preserve"> </w:t>
      </w:r>
      <w:r w:rsidRPr="00DF5384">
        <w:rPr>
          <w:sz w:val="24"/>
          <w:szCs w:val="24"/>
        </w:rPr>
        <w:t>сферам</w:t>
      </w:r>
      <w:r w:rsidRPr="00DF5384">
        <w:rPr>
          <w:spacing w:val="40"/>
          <w:sz w:val="24"/>
          <w:szCs w:val="24"/>
        </w:rPr>
        <w:t xml:space="preserve"> </w:t>
      </w:r>
      <w:r w:rsidRPr="00DF5384">
        <w:rPr>
          <w:sz w:val="24"/>
          <w:szCs w:val="24"/>
        </w:rPr>
        <w:t>общественной</w:t>
      </w:r>
      <w:r w:rsidRPr="00DF5384">
        <w:rPr>
          <w:spacing w:val="40"/>
          <w:sz w:val="24"/>
          <w:szCs w:val="24"/>
        </w:rPr>
        <w:t xml:space="preserve"> </w:t>
      </w:r>
      <w:r w:rsidRPr="00DF5384">
        <w:rPr>
          <w:sz w:val="24"/>
          <w:szCs w:val="24"/>
        </w:rPr>
        <w:t>жизни,</w:t>
      </w:r>
      <w:r w:rsidRPr="00DF5384">
        <w:rPr>
          <w:spacing w:val="40"/>
          <w:sz w:val="24"/>
          <w:szCs w:val="24"/>
        </w:rPr>
        <w:t xml:space="preserve"> </w:t>
      </w:r>
      <w:r w:rsidRPr="00DF5384">
        <w:rPr>
          <w:sz w:val="24"/>
          <w:szCs w:val="24"/>
        </w:rPr>
        <w:t>их существенные признаки, элементы и основные функции;</w:t>
      </w:r>
    </w:p>
    <w:p w:rsidR="009625CB" w:rsidRPr="00DF5384" w:rsidRDefault="009625CB" w:rsidP="000F0EA0">
      <w:pPr>
        <w:pStyle w:val="a3"/>
        <w:widowControl w:val="0"/>
        <w:numPr>
          <w:ilvl w:val="1"/>
          <w:numId w:val="146"/>
        </w:numPr>
        <w:tabs>
          <w:tab w:val="left" w:pos="1955"/>
        </w:tabs>
        <w:autoSpaceDE w:val="0"/>
        <w:autoSpaceDN w:val="0"/>
        <w:spacing w:before="236"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625CB" w:rsidRPr="00DF5384" w:rsidRDefault="009625CB" w:rsidP="000F0EA0">
      <w:pPr>
        <w:pStyle w:val="a3"/>
        <w:widowControl w:val="0"/>
        <w:numPr>
          <w:ilvl w:val="1"/>
          <w:numId w:val="146"/>
        </w:numPr>
        <w:tabs>
          <w:tab w:val="left" w:pos="2015"/>
        </w:tabs>
        <w:autoSpaceDE w:val="0"/>
        <w:autoSpaceDN w:val="0"/>
        <w:spacing w:before="240"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625CB" w:rsidRPr="00DF5384" w:rsidRDefault="009625CB" w:rsidP="000F0EA0">
      <w:pPr>
        <w:pStyle w:val="a3"/>
        <w:widowControl w:val="0"/>
        <w:numPr>
          <w:ilvl w:val="1"/>
          <w:numId w:val="146"/>
        </w:numPr>
        <w:tabs>
          <w:tab w:val="left" w:pos="2034"/>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625CB" w:rsidRPr="00DF5384" w:rsidRDefault="009625CB" w:rsidP="000F0EA0">
      <w:pPr>
        <w:pStyle w:val="a3"/>
        <w:widowControl w:val="0"/>
        <w:numPr>
          <w:ilvl w:val="1"/>
          <w:numId w:val="146"/>
        </w:numPr>
        <w:tabs>
          <w:tab w:val="left" w:pos="2018"/>
        </w:tabs>
        <w:autoSpaceDE w:val="0"/>
        <w:autoSpaceDN w:val="0"/>
        <w:spacing w:before="240"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процессам социальной </w:t>
      </w:r>
      <w:r w:rsidRPr="00DF5384">
        <w:rPr>
          <w:rFonts w:ascii="Times New Roman" w:hAnsi="Times New Roman" w:cs="Times New Roman"/>
          <w:spacing w:val="-2"/>
          <w:sz w:val="24"/>
          <w:szCs w:val="24"/>
        </w:rPr>
        <w:t>действительности;</w:t>
      </w:r>
    </w:p>
    <w:p w:rsidR="009625CB" w:rsidRPr="00DF5384" w:rsidRDefault="009625CB" w:rsidP="000F0EA0">
      <w:pPr>
        <w:pStyle w:val="a3"/>
        <w:widowControl w:val="0"/>
        <w:numPr>
          <w:ilvl w:val="1"/>
          <w:numId w:val="146"/>
        </w:numPr>
        <w:tabs>
          <w:tab w:val="left" w:pos="2078"/>
        </w:tabs>
        <w:autoSpaceDE w:val="0"/>
        <w:autoSpaceDN w:val="0"/>
        <w:spacing w:before="240"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625CB" w:rsidRPr="00DF5384" w:rsidRDefault="009625CB" w:rsidP="000F0EA0">
      <w:pPr>
        <w:pStyle w:val="a3"/>
        <w:widowControl w:val="0"/>
        <w:numPr>
          <w:ilvl w:val="1"/>
          <w:numId w:val="146"/>
        </w:numPr>
        <w:tabs>
          <w:tab w:val="left" w:pos="2112"/>
        </w:tabs>
        <w:autoSpaceDE w:val="0"/>
        <w:autoSpaceDN w:val="0"/>
        <w:spacing w:before="242"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овладение смысловым чтением текстов обществоведческой тематики, в том числе извлечений из </w:t>
      </w:r>
      <w:hyperlink r:id="rId64">
        <w:r w:rsidRPr="00DF5384">
          <w:rPr>
            <w:rFonts w:ascii="Times New Roman" w:hAnsi="Times New Roman" w:cs="Times New Roman"/>
            <w:sz w:val="24"/>
            <w:szCs w:val="24"/>
          </w:rPr>
          <w:t>Конституции</w:t>
        </w:r>
      </w:hyperlink>
      <w:r w:rsidRPr="00DF5384">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625CB" w:rsidRPr="00DF5384" w:rsidRDefault="009625CB" w:rsidP="000F0EA0">
      <w:pPr>
        <w:pStyle w:val="a3"/>
        <w:widowControl w:val="0"/>
        <w:numPr>
          <w:ilvl w:val="1"/>
          <w:numId w:val="146"/>
        </w:numPr>
        <w:tabs>
          <w:tab w:val="left" w:pos="2186"/>
        </w:tabs>
        <w:autoSpaceDE w:val="0"/>
        <w:autoSpaceDN w:val="0"/>
        <w:spacing w:before="65"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9625CB" w:rsidRPr="00DF5384" w:rsidRDefault="009625CB" w:rsidP="000F0EA0">
      <w:pPr>
        <w:pStyle w:val="a3"/>
        <w:widowControl w:val="0"/>
        <w:numPr>
          <w:ilvl w:val="1"/>
          <w:numId w:val="146"/>
        </w:numPr>
        <w:tabs>
          <w:tab w:val="left" w:pos="2071"/>
        </w:tabs>
        <w:autoSpaceDE w:val="0"/>
        <w:autoSpaceDN w:val="0"/>
        <w:spacing w:before="242" w:after="0" w:line="276" w:lineRule="auto"/>
        <w:ind w:right="555"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25CB" w:rsidRPr="00DF5384" w:rsidRDefault="009625CB" w:rsidP="000F0EA0">
      <w:pPr>
        <w:pStyle w:val="a3"/>
        <w:widowControl w:val="0"/>
        <w:numPr>
          <w:ilvl w:val="1"/>
          <w:numId w:val="146"/>
        </w:numPr>
        <w:tabs>
          <w:tab w:val="left" w:pos="2124"/>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625CB" w:rsidRPr="00DF5384" w:rsidRDefault="009625CB" w:rsidP="000F0EA0">
      <w:pPr>
        <w:pStyle w:val="a3"/>
        <w:widowControl w:val="0"/>
        <w:numPr>
          <w:ilvl w:val="1"/>
          <w:numId w:val="146"/>
        </w:numPr>
        <w:tabs>
          <w:tab w:val="left" w:pos="2078"/>
        </w:tabs>
        <w:autoSpaceDE w:val="0"/>
        <w:autoSpaceDN w:val="0"/>
        <w:spacing w:before="242" w:after="0" w:line="276" w:lineRule="auto"/>
        <w:ind w:right="55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625CB" w:rsidRPr="00DF5384" w:rsidRDefault="009625CB" w:rsidP="000F0EA0">
      <w:pPr>
        <w:pStyle w:val="a3"/>
        <w:widowControl w:val="0"/>
        <w:numPr>
          <w:ilvl w:val="1"/>
          <w:numId w:val="146"/>
        </w:numPr>
        <w:tabs>
          <w:tab w:val="left" w:pos="2109"/>
        </w:tabs>
        <w:autoSpaceDE w:val="0"/>
        <w:autoSpaceDN w:val="0"/>
        <w:spacing w:before="243"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625CB" w:rsidRPr="00DF5384" w:rsidRDefault="009625CB" w:rsidP="000F0EA0">
      <w:pPr>
        <w:pStyle w:val="a3"/>
        <w:widowControl w:val="0"/>
        <w:numPr>
          <w:ilvl w:val="1"/>
          <w:numId w:val="146"/>
        </w:numPr>
        <w:tabs>
          <w:tab w:val="left" w:pos="2066"/>
        </w:tabs>
        <w:autoSpaceDE w:val="0"/>
        <w:autoSpaceDN w:val="0"/>
        <w:spacing w:before="238"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опыта осуществления совместной,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включая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демократических</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идей</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взаимопонимания</w:t>
      </w:r>
    </w:p>
    <w:p w:rsidR="009625CB" w:rsidRPr="00DF5384" w:rsidRDefault="009625CB" w:rsidP="00A671EE">
      <w:pPr>
        <w:pStyle w:val="a4"/>
        <w:spacing w:before="65" w:line="278" w:lineRule="auto"/>
        <w:ind w:right="585"/>
        <w:rPr>
          <w:sz w:val="24"/>
          <w:szCs w:val="24"/>
        </w:rPr>
      </w:pPr>
      <w:r w:rsidRPr="00DF5384">
        <w:rPr>
          <w:sz w:val="24"/>
          <w:szCs w:val="24"/>
        </w:rPr>
        <w:t>между народами, людьми разных культур), осознание ценности культуры и</w:t>
      </w:r>
      <w:r w:rsidRPr="00DF5384">
        <w:rPr>
          <w:spacing w:val="40"/>
          <w:sz w:val="24"/>
          <w:szCs w:val="24"/>
        </w:rPr>
        <w:t xml:space="preserve"> </w:t>
      </w:r>
      <w:r w:rsidRPr="00DF5384">
        <w:rPr>
          <w:sz w:val="24"/>
          <w:szCs w:val="24"/>
        </w:rPr>
        <w:t>традиций народов России.</w:t>
      </w:r>
    </w:p>
    <w:p w:rsidR="009625CB" w:rsidRPr="00DF5384" w:rsidRDefault="009625CB" w:rsidP="00A671EE">
      <w:pPr>
        <w:spacing w:before="236" w:line="276" w:lineRule="auto"/>
        <w:ind w:left="1076" w:right="560" w:firstLine="540"/>
        <w:jc w:val="both"/>
        <w:rPr>
          <w:rFonts w:ascii="Times New Roman" w:hAnsi="Times New Roman" w:cs="Times New Roman"/>
          <w:sz w:val="24"/>
          <w:szCs w:val="24"/>
        </w:rPr>
      </w:pPr>
      <w:r w:rsidRPr="00DF5384">
        <w:rPr>
          <w:rFonts w:ascii="Times New Roman" w:hAnsi="Times New Roman" w:cs="Times New Roman"/>
          <w:b/>
          <w:sz w:val="24"/>
          <w:szCs w:val="24"/>
        </w:rPr>
        <w:t>К концу</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 xml:space="preserve">обучения в 6 классе </w:t>
      </w:r>
      <w:r w:rsidRPr="00DF5384">
        <w:rPr>
          <w:rFonts w:ascii="Times New Roman" w:hAnsi="Times New Roman" w:cs="Times New Roman"/>
          <w:sz w:val="24"/>
          <w:szCs w:val="24"/>
        </w:rPr>
        <w:t>обучающийся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получит следующие предметные результаты по отдельным темам программы по обществознанию:</w:t>
      </w:r>
    </w:p>
    <w:p w:rsidR="009625CB" w:rsidRPr="00DF5384" w:rsidRDefault="009625CB" w:rsidP="00A671EE">
      <w:pPr>
        <w:pStyle w:val="2"/>
        <w:spacing w:before="245"/>
        <w:ind w:left="1616"/>
        <w:rPr>
          <w:sz w:val="24"/>
          <w:szCs w:val="24"/>
        </w:rPr>
      </w:pPr>
      <w:r w:rsidRPr="00DF5384">
        <w:rPr>
          <w:sz w:val="24"/>
          <w:szCs w:val="24"/>
        </w:rPr>
        <w:t>Человек</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z w:val="24"/>
          <w:szCs w:val="24"/>
        </w:rPr>
        <w:t>его</w:t>
      </w:r>
      <w:r w:rsidRPr="00DF5384">
        <w:rPr>
          <w:spacing w:val="-5"/>
          <w:sz w:val="24"/>
          <w:szCs w:val="24"/>
        </w:rPr>
        <w:t xml:space="preserve"> </w:t>
      </w:r>
      <w:r w:rsidRPr="00DF5384">
        <w:rPr>
          <w:sz w:val="24"/>
          <w:szCs w:val="24"/>
        </w:rPr>
        <w:t>социальное</w:t>
      </w:r>
      <w:r w:rsidRPr="00DF5384">
        <w:rPr>
          <w:spacing w:val="-5"/>
          <w:sz w:val="24"/>
          <w:szCs w:val="24"/>
        </w:rPr>
        <w:t xml:space="preserve"> </w:t>
      </w:r>
      <w:r w:rsidRPr="00DF5384">
        <w:rPr>
          <w:spacing w:val="-2"/>
          <w:sz w:val="24"/>
          <w:szCs w:val="24"/>
        </w:rPr>
        <w:t>окружение:</w:t>
      </w:r>
    </w:p>
    <w:p w:rsidR="009625CB" w:rsidRPr="00DF5384" w:rsidRDefault="009625CB" w:rsidP="00A671EE">
      <w:pPr>
        <w:pStyle w:val="a4"/>
        <w:spacing w:before="283" w:line="276" w:lineRule="auto"/>
        <w:ind w:right="562" w:firstLine="540"/>
        <w:rPr>
          <w:sz w:val="24"/>
          <w:szCs w:val="24"/>
        </w:rPr>
      </w:pPr>
      <w:r w:rsidRPr="00DF5384">
        <w:rPr>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w:t>
      </w:r>
      <w:r w:rsidRPr="00DF5384">
        <w:rPr>
          <w:spacing w:val="80"/>
          <w:sz w:val="24"/>
          <w:szCs w:val="24"/>
        </w:rPr>
        <w:t xml:space="preserve"> </w:t>
      </w:r>
      <w:r w:rsidRPr="00DF5384">
        <w:rPr>
          <w:sz w:val="24"/>
          <w:szCs w:val="24"/>
        </w:rPr>
        <w:t>и обязанностях учащихся, общении и его правилах, особенностях взаимодействия человека с другими людьми;</w:t>
      </w:r>
    </w:p>
    <w:p w:rsidR="009625CB" w:rsidRPr="00DF5384" w:rsidRDefault="009625CB" w:rsidP="00A671EE">
      <w:pPr>
        <w:pStyle w:val="a4"/>
        <w:spacing w:before="241" w:line="276" w:lineRule="auto"/>
        <w:ind w:right="559" w:firstLine="540"/>
        <w:rPr>
          <w:sz w:val="24"/>
          <w:szCs w:val="24"/>
        </w:rPr>
      </w:pPr>
      <w:r w:rsidRPr="00DF5384">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625CB" w:rsidRPr="00DF5384" w:rsidRDefault="009625CB" w:rsidP="00A671EE">
      <w:pPr>
        <w:pStyle w:val="a4"/>
        <w:spacing w:before="240" w:line="276" w:lineRule="auto"/>
        <w:ind w:right="558" w:firstLine="540"/>
        <w:rPr>
          <w:sz w:val="24"/>
          <w:szCs w:val="24"/>
        </w:rPr>
      </w:pPr>
      <w:r w:rsidRPr="00DF5384">
        <w:rPr>
          <w:sz w:val="24"/>
          <w:szCs w:val="24"/>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sidRPr="00DF5384">
        <w:rPr>
          <w:spacing w:val="-2"/>
          <w:sz w:val="24"/>
          <w:szCs w:val="24"/>
        </w:rPr>
        <w:t>группах;</w:t>
      </w:r>
    </w:p>
    <w:p w:rsidR="009625CB" w:rsidRPr="00DF5384" w:rsidRDefault="009625CB" w:rsidP="00A671EE">
      <w:pPr>
        <w:pStyle w:val="a4"/>
        <w:spacing w:before="240" w:line="278" w:lineRule="auto"/>
        <w:ind w:right="562" w:firstLine="540"/>
        <w:rPr>
          <w:sz w:val="24"/>
          <w:szCs w:val="24"/>
        </w:rPr>
      </w:pPr>
      <w:r w:rsidRPr="00DF5384">
        <w:rPr>
          <w:sz w:val="24"/>
          <w:szCs w:val="24"/>
        </w:rPr>
        <w:t>классифицировать по разным признакам виды деятельности человека, потребности людей;</w:t>
      </w:r>
    </w:p>
    <w:p w:rsidR="009625CB" w:rsidRPr="00DF5384" w:rsidRDefault="009625CB" w:rsidP="00A671EE">
      <w:pPr>
        <w:pStyle w:val="a4"/>
        <w:spacing w:before="237" w:line="276" w:lineRule="auto"/>
        <w:ind w:right="562" w:firstLine="540"/>
        <w:rPr>
          <w:sz w:val="24"/>
          <w:szCs w:val="24"/>
        </w:rPr>
      </w:pPr>
      <w:r w:rsidRPr="00DF5384">
        <w:rPr>
          <w:sz w:val="24"/>
          <w:szCs w:val="24"/>
        </w:rPr>
        <w:t>сравнивать понятия "индивид", "индивидуальность", "личность"; свойства человека и животных, виды деятельности (игра, труд, учение);</w:t>
      </w:r>
    </w:p>
    <w:p w:rsidR="009625CB" w:rsidRPr="00DF5384" w:rsidRDefault="009625CB" w:rsidP="00A671EE">
      <w:pPr>
        <w:pStyle w:val="a4"/>
        <w:spacing w:before="236" w:line="278" w:lineRule="auto"/>
        <w:ind w:right="557" w:firstLine="540"/>
        <w:rPr>
          <w:sz w:val="24"/>
          <w:szCs w:val="24"/>
        </w:rPr>
      </w:pPr>
      <w:r w:rsidRPr="00DF5384">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625CB" w:rsidRPr="00DF5384" w:rsidRDefault="009625CB" w:rsidP="00A671EE">
      <w:pPr>
        <w:pStyle w:val="a4"/>
        <w:spacing w:before="235" w:line="276" w:lineRule="auto"/>
        <w:ind w:right="571" w:firstLine="540"/>
        <w:rPr>
          <w:sz w:val="24"/>
          <w:szCs w:val="24"/>
        </w:rPr>
      </w:pPr>
      <w:r w:rsidRPr="00DF5384">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625CB" w:rsidRPr="00DF5384" w:rsidRDefault="009625CB" w:rsidP="00A671EE">
      <w:pPr>
        <w:pStyle w:val="a4"/>
        <w:spacing w:before="242"/>
        <w:ind w:left="1616"/>
        <w:rPr>
          <w:sz w:val="24"/>
          <w:szCs w:val="24"/>
        </w:rPr>
      </w:pPr>
      <w:r w:rsidRPr="00DF5384">
        <w:rPr>
          <w:sz w:val="24"/>
          <w:szCs w:val="24"/>
        </w:rPr>
        <w:t>определять</w:t>
      </w:r>
      <w:r w:rsidRPr="00DF5384">
        <w:rPr>
          <w:spacing w:val="11"/>
          <w:sz w:val="24"/>
          <w:szCs w:val="24"/>
        </w:rPr>
        <w:t xml:space="preserve"> </w:t>
      </w:r>
      <w:r w:rsidRPr="00DF5384">
        <w:rPr>
          <w:sz w:val="24"/>
          <w:szCs w:val="24"/>
        </w:rPr>
        <w:t>и</w:t>
      </w:r>
      <w:r w:rsidRPr="00DF5384">
        <w:rPr>
          <w:spacing w:val="51"/>
          <w:w w:val="150"/>
          <w:sz w:val="24"/>
          <w:szCs w:val="24"/>
        </w:rPr>
        <w:t xml:space="preserve"> </w:t>
      </w:r>
      <w:r w:rsidRPr="00DF5384">
        <w:rPr>
          <w:sz w:val="24"/>
          <w:szCs w:val="24"/>
        </w:rPr>
        <w:t>аргументировать</w:t>
      </w:r>
      <w:r w:rsidRPr="00DF5384">
        <w:rPr>
          <w:spacing w:val="47"/>
          <w:w w:val="150"/>
          <w:sz w:val="24"/>
          <w:szCs w:val="24"/>
        </w:rPr>
        <w:t xml:space="preserve"> </w:t>
      </w:r>
      <w:r w:rsidRPr="00DF5384">
        <w:rPr>
          <w:sz w:val="24"/>
          <w:szCs w:val="24"/>
        </w:rPr>
        <w:t>с</w:t>
      </w:r>
      <w:r w:rsidRPr="00DF5384">
        <w:rPr>
          <w:spacing w:val="46"/>
          <w:w w:val="150"/>
          <w:sz w:val="24"/>
          <w:szCs w:val="24"/>
        </w:rPr>
        <w:t xml:space="preserve"> </w:t>
      </w:r>
      <w:r w:rsidRPr="00DF5384">
        <w:rPr>
          <w:sz w:val="24"/>
          <w:szCs w:val="24"/>
        </w:rPr>
        <w:t>опорой</w:t>
      </w:r>
      <w:r w:rsidRPr="00DF5384">
        <w:rPr>
          <w:spacing w:val="46"/>
          <w:w w:val="150"/>
          <w:sz w:val="24"/>
          <w:szCs w:val="24"/>
        </w:rPr>
        <w:t xml:space="preserve"> </w:t>
      </w:r>
      <w:r w:rsidRPr="00DF5384">
        <w:rPr>
          <w:sz w:val="24"/>
          <w:szCs w:val="24"/>
        </w:rPr>
        <w:t>на</w:t>
      </w:r>
      <w:r w:rsidRPr="00DF5384">
        <w:rPr>
          <w:spacing w:val="45"/>
          <w:w w:val="150"/>
          <w:sz w:val="24"/>
          <w:szCs w:val="24"/>
        </w:rPr>
        <w:t xml:space="preserve"> </w:t>
      </w:r>
      <w:r w:rsidRPr="00DF5384">
        <w:rPr>
          <w:sz w:val="24"/>
          <w:szCs w:val="24"/>
        </w:rPr>
        <w:t>обществоведческие</w:t>
      </w:r>
      <w:r w:rsidRPr="00DF5384">
        <w:rPr>
          <w:spacing w:val="48"/>
          <w:w w:val="150"/>
          <w:sz w:val="24"/>
          <w:szCs w:val="24"/>
        </w:rPr>
        <w:t xml:space="preserve"> </w:t>
      </w:r>
      <w:r w:rsidRPr="00DF5384">
        <w:rPr>
          <w:sz w:val="24"/>
          <w:szCs w:val="24"/>
        </w:rPr>
        <w:t>знания</w:t>
      </w:r>
      <w:r w:rsidRPr="00DF5384">
        <w:rPr>
          <w:spacing w:val="46"/>
          <w:w w:val="150"/>
          <w:sz w:val="24"/>
          <w:szCs w:val="24"/>
        </w:rPr>
        <w:t xml:space="preserve"> </w:t>
      </w:r>
      <w:r w:rsidRPr="00DF5384">
        <w:rPr>
          <w:spacing w:val="-10"/>
          <w:sz w:val="24"/>
          <w:szCs w:val="24"/>
        </w:rPr>
        <w:t>и</w:t>
      </w:r>
    </w:p>
    <w:p w:rsidR="009625CB" w:rsidRPr="00DF5384" w:rsidRDefault="009625CB" w:rsidP="00A671EE">
      <w:pPr>
        <w:pStyle w:val="a4"/>
        <w:spacing w:before="65" w:line="276" w:lineRule="auto"/>
        <w:ind w:right="561"/>
        <w:rPr>
          <w:sz w:val="24"/>
          <w:szCs w:val="24"/>
        </w:rPr>
      </w:pPr>
      <w:r w:rsidRPr="00DF5384">
        <w:rPr>
          <w:sz w:val="24"/>
          <w:szCs w:val="24"/>
        </w:rPr>
        <w:t>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9625CB" w:rsidRPr="00DF5384" w:rsidRDefault="009625CB" w:rsidP="00A671EE">
      <w:pPr>
        <w:pStyle w:val="a4"/>
        <w:spacing w:before="241" w:line="276" w:lineRule="auto"/>
        <w:ind w:right="560" w:firstLine="540"/>
        <w:rPr>
          <w:sz w:val="24"/>
          <w:szCs w:val="24"/>
        </w:rPr>
      </w:pPr>
      <w:r w:rsidRPr="00DF5384">
        <w:rPr>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625CB" w:rsidRPr="00DF5384" w:rsidRDefault="009625CB" w:rsidP="00A671EE">
      <w:pPr>
        <w:pStyle w:val="a4"/>
        <w:spacing w:before="241" w:line="276" w:lineRule="auto"/>
        <w:ind w:right="570" w:firstLine="540"/>
        <w:rPr>
          <w:sz w:val="24"/>
          <w:szCs w:val="24"/>
        </w:rPr>
      </w:pPr>
      <w:r w:rsidRPr="00DF5384">
        <w:rPr>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9625CB" w:rsidRPr="00DF5384" w:rsidRDefault="009625CB" w:rsidP="00A671EE">
      <w:pPr>
        <w:pStyle w:val="a4"/>
        <w:spacing w:before="241" w:line="276" w:lineRule="auto"/>
        <w:ind w:right="565" w:firstLine="540"/>
        <w:rPr>
          <w:sz w:val="24"/>
          <w:szCs w:val="24"/>
        </w:rPr>
      </w:pPr>
      <w:r w:rsidRPr="00DF5384">
        <w:rPr>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625CB" w:rsidRPr="00DF5384" w:rsidRDefault="009625CB" w:rsidP="00A671EE">
      <w:pPr>
        <w:pStyle w:val="a4"/>
        <w:spacing w:before="241" w:line="276" w:lineRule="auto"/>
        <w:ind w:right="565" w:firstLine="540"/>
        <w:rPr>
          <w:sz w:val="24"/>
          <w:szCs w:val="24"/>
        </w:rPr>
      </w:pPr>
      <w:r w:rsidRPr="00DF5384">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625CB" w:rsidRPr="00DF5384" w:rsidRDefault="009625CB" w:rsidP="00A671EE">
      <w:pPr>
        <w:pStyle w:val="a4"/>
        <w:spacing w:before="241" w:line="276" w:lineRule="auto"/>
        <w:ind w:right="571" w:firstLine="540"/>
        <w:rPr>
          <w:sz w:val="24"/>
          <w:szCs w:val="24"/>
        </w:rPr>
      </w:pPr>
      <w:r w:rsidRPr="00DF5384">
        <w:rPr>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9625CB" w:rsidRPr="00DF5384" w:rsidRDefault="009625CB" w:rsidP="00A671EE">
      <w:pPr>
        <w:pStyle w:val="a4"/>
        <w:spacing w:before="240" w:line="276" w:lineRule="auto"/>
        <w:ind w:right="562" w:firstLine="540"/>
        <w:rPr>
          <w:sz w:val="24"/>
          <w:szCs w:val="24"/>
        </w:rPr>
      </w:pPr>
      <w:r w:rsidRPr="00DF5384">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625CB" w:rsidRPr="00DF5384" w:rsidRDefault="009625CB" w:rsidP="00A671EE">
      <w:pPr>
        <w:pStyle w:val="a4"/>
        <w:spacing w:before="240" w:line="276" w:lineRule="auto"/>
        <w:ind w:right="559" w:firstLine="540"/>
        <w:rPr>
          <w:sz w:val="24"/>
          <w:szCs w:val="24"/>
        </w:rPr>
      </w:pPr>
      <w:r w:rsidRPr="00DF5384">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w:t>
      </w:r>
      <w:r w:rsidRPr="00DF5384">
        <w:rPr>
          <w:spacing w:val="40"/>
          <w:sz w:val="24"/>
          <w:szCs w:val="24"/>
        </w:rPr>
        <w:t xml:space="preserve"> </w:t>
      </w:r>
      <w:r w:rsidRPr="00DF5384">
        <w:rPr>
          <w:sz w:val="24"/>
          <w:szCs w:val="24"/>
        </w:rPr>
        <w:t xml:space="preserve">на основе гуманистических ценностей, взаимопонимания между людьми разных </w:t>
      </w:r>
      <w:r w:rsidRPr="00DF5384">
        <w:rPr>
          <w:spacing w:val="-2"/>
          <w:sz w:val="24"/>
          <w:szCs w:val="24"/>
        </w:rPr>
        <w:t>культур.</w:t>
      </w:r>
    </w:p>
    <w:p w:rsidR="009625CB" w:rsidRPr="00DF5384" w:rsidRDefault="009625CB" w:rsidP="00A671EE">
      <w:pPr>
        <w:pStyle w:val="2"/>
        <w:spacing w:before="248"/>
        <w:ind w:left="1616"/>
        <w:rPr>
          <w:sz w:val="24"/>
          <w:szCs w:val="24"/>
        </w:rPr>
      </w:pPr>
      <w:r w:rsidRPr="00DF5384">
        <w:rPr>
          <w:sz w:val="24"/>
          <w:szCs w:val="24"/>
        </w:rPr>
        <w:t>Общество,</w:t>
      </w:r>
      <w:r w:rsidRPr="00DF5384">
        <w:rPr>
          <w:spacing w:val="-9"/>
          <w:sz w:val="24"/>
          <w:szCs w:val="24"/>
        </w:rPr>
        <w:t xml:space="preserve"> </w:t>
      </w:r>
      <w:r w:rsidRPr="00DF5384">
        <w:rPr>
          <w:sz w:val="24"/>
          <w:szCs w:val="24"/>
        </w:rPr>
        <w:t>в</w:t>
      </w:r>
      <w:r w:rsidRPr="00DF5384">
        <w:rPr>
          <w:spacing w:val="-6"/>
          <w:sz w:val="24"/>
          <w:szCs w:val="24"/>
        </w:rPr>
        <w:t xml:space="preserve"> </w:t>
      </w:r>
      <w:r w:rsidRPr="00DF5384">
        <w:rPr>
          <w:sz w:val="24"/>
          <w:szCs w:val="24"/>
        </w:rPr>
        <w:t>котором</w:t>
      </w:r>
      <w:r w:rsidRPr="00DF5384">
        <w:rPr>
          <w:spacing w:val="-4"/>
          <w:sz w:val="24"/>
          <w:szCs w:val="24"/>
        </w:rPr>
        <w:t xml:space="preserve"> </w:t>
      </w:r>
      <w:r w:rsidRPr="00DF5384">
        <w:rPr>
          <w:sz w:val="24"/>
          <w:szCs w:val="24"/>
        </w:rPr>
        <w:t>мы</w:t>
      </w:r>
      <w:r w:rsidRPr="00DF5384">
        <w:rPr>
          <w:spacing w:val="-7"/>
          <w:sz w:val="24"/>
          <w:szCs w:val="24"/>
        </w:rPr>
        <w:t xml:space="preserve"> </w:t>
      </w:r>
      <w:r w:rsidRPr="00DF5384">
        <w:rPr>
          <w:spacing w:val="-2"/>
          <w:sz w:val="24"/>
          <w:szCs w:val="24"/>
        </w:rPr>
        <w:t>живем:</w:t>
      </w:r>
    </w:p>
    <w:p w:rsidR="009625CB" w:rsidRPr="00DF5384" w:rsidRDefault="009625CB" w:rsidP="00A671EE">
      <w:pPr>
        <w:pStyle w:val="a4"/>
        <w:spacing w:before="282" w:line="276" w:lineRule="auto"/>
        <w:ind w:right="561" w:firstLine="540"/>
        <w:rPr>
          <w:sz w:val="24"/>
          <w:szCs w:val="24"/>
        </w:rPr>
      </w:pPr>
      <w:r w:rsidRPr="00DF5384">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w:t>
      </w:r>
    </w:p>
    <w:p w:rsidR="009625CB" w:rsidRPr="00DF5384" w:rsidRDefault="009625CB" w:rsidP="00A671EE">
      <w:pPr>
        <w:pStyle w:val="a4"/>
        <w:spacing w:before="63"/>
        <w:rPr>
          <w:sz w:val="24"/>
          <w:szCs w:val="24"/>
        </w:rPr>
      </w:pPr>
      <w:r w:rsidRPr="00DF5384">
        <w:rPr>
          <w:spacing w:val="-2"/>
          <w:sz w:val="24"/>
          <w:szCs w:val="24"/>
        </w:rPr>
        <w:t>проблемах;</w:t>
      </w:r>
    </w:p>
    <w:p w:rsidR="009625CB" w:rsidRPr="00DF5384" w:rsidRDefault="009625CB" w:rsidP="00A671EE">
      <w:pPr>
        <w:pStyle w:val="a4"/>
        <w:spacing w:before="293" w:line="276" w:lineRule="auto"/>
        <w:ind w:right="564" w:firstLine="540"/>
        <w:rPr>
          <w:sz w:val="24"/>
          <w:szCs w:val="24"/>
        </w:rPr>
      </w:pPr>
      <w:r w:rsidRPr="00DF5384">
        <w:rPr>
          <w:sz w:val="24"/>
          <w:szCs w:val="24"/>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rsidRPr="00DF5384">
        <w:rPr>
          <w:spacing w:val="-2"/>
          <w:sz w:val="24"/>
          <w:szCs w:val="24"/>
        </w:rPr>
        <w:t>общества;</w:t>
      </w:r>
    </w:p>
    <w:p w:rsidR="009625CB" w:rsidRPr="00DF5384" w:rsidRDefault="009625CB" w:rsidP="00A671EE">
      <w:pPr>
        <w:pStyle w:val="a4"/>
        <w:spacing w:before="240" w:line="278" w:lineRule="auto"/>
        <w:ind w:right="559" w:firstLine="540"/>
        <w:rPr>
          <w:sz w:val="24"/>
          <w:szCs w:val="24"/>
        </w:rPr>
      </w:pPr>
      <w:r w:rsidRPr="00DF5384">
        <w:rPr>
          <w:sz w:val="24"/>
          <w:szCs w:val="24"/>
        </w:rPr>
        <w:t>приводить примеры разного положения людей в обществе, видов экономической деятельности, глобальных проблем;</w:t>
      </w:r>
    </w:p>
    <w:p w:rsidR="009625CB" w:rsidRPr="00DF5384" w:rsidRDefault="009625CB" w:rsidP="00A671EE">
      <w:pPr>
        <w:pStyle w:val="a4"/>
        <w:spacing w:before="232"/>
        <w:ind w:left="1616"/>
        <w:rPr>
          <w:sz w:val="24"/>
          <w:szCs w:val="24"/>
        </w:rPr>
      </w:pPr>
      <w:r w:rsidRPr="00DF5384">
        <w:rPr>
          <w:sz w:val="24"/>
          <w:szCs w:val="24"/>
        </w:rPr>
        <w:t>классифицировать</w:t>
      </w:r>
      <w:r w:rsidRPr="00DF5384">
        <w:rPr>
          <w:spacing w:val="-19"/>
          <w:sz w:val="24"/>
          <w:szCs w:val="24"/>
        </w:rPr>
        <w:t xml:space="preserve"> </w:t>
      </w:r>
      <w:r w:rsidRPr="00DF5384">
        <w:rPr>
          <w:sz w:val="24"/>
          <w:szCs w:val="24"/>
        </w:rPr>
        <w:t>социальные</w:t>
      </w:r>
      <w:r w:rsidRPr="00DF5384">
        <w:rPr>
          <w:spacing w:val="-13"/>
          <w:sz w:val="24"/>
          <w:szCs w:val="24"/>
        </w:rPr>
        <w:t xml:space="preserve"> </w:t>
      </w:r>
      <w:r w:rsidRPr="00DF5384">
        <w:rPr>
          <w:sz w:val="24"/>
          <w:szCs w:val="24"/>
        </w:rPr>
        <w:t>общности</w:t>
      </w:r>
      <w:r w:rsidRPr="00DF5384">
        <w:rPr>
          <w:spacing w:val="-13"/>
          <w:sz w:val="24"/>
          <w:szCs w:val="24"/>
        </w:rPr>
        <w:t xml:space="preserve"> </w:t>
      </w:r>
      <w:r w:rsidRPr="00DF5384">
        <w:rPr>
          <w:sz w:val="24"/>
          <w:szCs w:val="24"/>
        </w:rPr>
        <w:t>и</w:t>
      </w:r>
      <w:r w:rsidRPr="00DF5384">
        <w:rPr>
          <w:spacing w:val="-14"/>
          <w:sz w:val="24"/>
          <w:szCs w:val="24"/>
        </w:rPr>
        <w:t xml:space="preserve"> </w:t>
      </w:r>
      <w:r w:rsidRPr="00DF5384">
        <w:rPr>
          <w:spacing w:val="-2"/>
          <w:sz w:val="24"/>
          <w:szCs w:val="24"/>
        </w:rPr>
        <w:t>группы;</w:t>
      </w:r>
    </w:p>
    <w:p w:rsidR="009625CB" w:rsidRPr="00DF5384" w:rsidRDefault="009625CB" w:rsidP="00A671EE">
      <w:pPr>
        <w:pStyle w:val="a4"/>
        <w:spacing w:before="292" w:line="276" w:lineRule="auto"/>
        <w:ind w:right="564" w:firstLine="540"/>
        <w:rPr>
          <w:sz w:val="24"/>
          <w:szCs w:val="24"/>
        </w:rPr>
      </w:pPr>
      <w:r w:rsidRPr="00DF5384">
        <w:rPr>
          <w:sz w:val="24"/>
          <w:szCs w:val="24"/>
        </w:rPr>
        <w:t>сравнивать социальные общности и группы, положение в обществе различных людей; различные формы хозяйствования;</w:t>
      </w:r>
    </w:p>
    <w:p w:rsidR="009625CB" w:rsidRPr="00DF5384" w:rsidRDefault="009625CB" w:rsidP="00A671EE">
      <w:pPr>
        <w:pStyle w:val="a4"/>
        <w:spacing w:before="237" w:line="278" w:lineRule="auto"/>
        <w:ind w:right="568" w:firstLine="540"/>
        <w:rPr>
          <w:sz w:val="24"/>
          <w:szCs w:val="24"/>
        </w:rPr>
      </w:pPr>
      <w:r w:rsidRPr="00DF5384">
        <w:rPr>
          <w:sz w:val="24"/>
          <w:szCs w:val="24"/>
        </w:rPr>
        <w:t>устанавливать взаимодействия общества и природы, человека и общества, деятельности основных участников экономики;</w:t>
      </w:r>
    </w:p>
    <w:p w:rsidR="009625CB" w:rsidRPr="00DF5384" w:rsidRDefault="009625CB" w:rsidP="00A671EE">
      <w:pPr>
        <w:pStyle w:val="a4"/>
        <w:spacing w:before="235" w:line="276" w:lineRule="auto"/>
        <w:ind w:right="570" w:firstLine="540"/>
        <w:rPr>
          <w:sz w:val="24"/>
          <w:szCs w:val="24"/>
        </w:rPr>
      </w:pPr>
      <w:r w:rsidRPr="00DF5384">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625CB" w:rsidRPr="00DF5384" w:rsidRDefault="009625CB" w:rsidP="00A671EE">
      <w:pPr>
        <w:pStyle w:val="a4"/>
        <w:spacing w:before="240" w:line="276" w:lineRule="auto"/>
        <w:ind w:right="563" w:firstLine="540"/>
        <w:rPr>
          <w:sz w:val="24"/>
          <w:szCs w:val="24"/>
        </w:rPr>
      </w:pPr>
      <w:r w:rsidRPr="00DF5384">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625CB" w:rsidRPr="00DF5384" w:rsidRDefault="009625CB" w:rsidP="00A671EE">
      <w:pPr>
        <w:pStyle w:val="a4"/>
        <w:spacing w:before="243" w:line="276" w:lineRule="auto"/>
        <w:ind w:right="561" w:firstLine="540"/>
        <w:rPr>
          <w:sz w:val="24"/>
          <w:szCs w:val="24"/>
        </w:rPr>
      </w:pPr>
      <w:r w:rsidRPr="00DF5384">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625CB" w:rsidRPr="00DF5384" w:rsidRDefault="009625CB" w:rsidP="00A671EE">
      <w:pPr>
        <w:pStyle w:val="a4"/>
        <w:spacing w:before="238" w:line="276" w:lineRule="auto"/>
        <w:ind w:right="560" w:firstLine="540"/>
        <w:rPr>
          <w:sz w:val="24"/>
          <w:szCs w:val="24"/>
        </w:rPr>
      </w:pPr>
      <w:r w:rsidRPr="00DF5384">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625CB" w:rsidRPr="00DF5384" w:rsidRDefault="009625CB" w:rsidP="00A671EE">
      <w:pPr>
        <w:pStyle w:val="a4"/>
        <w:spacing w:before="241" w:line="278" w:lineRule="auto"/>
        <w:ind w:right="561" w:firstLine="540"/>
        <w:rPr>
          <w:sz w:val="24"/>
          <w:szCs w:val="24"/>
        </w:rPr>
      </w:pPr>
      <w:r w:rsidRPr="00DF5384">
        <w:rPr>
          <w:sz w:val="24"/>
          <w:szCs w:val="24"/>
        </w:rPr>
        <w:t>извлекать информацию из разных источников о человеке и</w:t>
      </w:r>
      <w:r w:rsidRPr="00DF5384">
        <w:rPr>
          <w:spacing w:val="40"/>
          <w:sz w:val="24"/>
          <w:szCs w:val="24"/>
        </w:rPr>
        <w:t xml:space="preserve"> </w:t>
      </w:r>
      <w:r w:rsidRPr="00DF5384">
        <w:rPr>
          <w:sz w:val="24"/>
          <w:szCs w:val="24"/>
        </w:rPr>
        <w:t>обществе, включая информацию о народах России;</w:t>
      </w:r>
    </w:p>
    <w:p w:rsidR="009625CB" w:rsidRPr="00DF5384" w:rsidRDefault="009625CB" w:rsidP="00A671EE">
      <w:pPr>
        <w:pStyle w:val="a4"/>
        <w:spacing w:before="234" w:line="276" w:lineRule="auto"/>
        <w:ind w:right="562" w:firstLine="540"/>
        <w:rPr>
          <w:sz w:val="24"/>
          <w:szCs w:val="24"/>
        </w:rPr>
      </w:pPr>
      <w:r w:rsidRPr="00DF5384">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625CB" w:rsidRPr="00DF5384" w:rsidRDefault="009625CB" w:rsidP="00A671EE">
      <w:pPr>
        <w:pStyle w:val="a4"/>
        <w:spacing w:before="65" w:line="278" w:lineRule="auto"/>
        <w:ind w:right="568" w:firstLine="540"/>
        <w:rPr>
          <w:sz w:val="24"/>
          <w:szCs w:val="24"/>
        </w:rPr>
      </w:pPr>
      <w:r w:rsidRPr="00DF5384">
        <w:rPr>
          <w:sz w:val="24"/>
          <w:szCs w:val="24"/>
        </w:rPr>
        <w:t>оценивать собственные поступки и поведение других людей с точки</w:t>
      </w:r>
      <w:r w:rsidRPr="00DF5384">
        <w:rPr>
          <w:spacing w:val="40"/>
          <w:sz w:val="24"/>
          <w:szCs w:val="24"/>
        </w:rPr>
        <w:t xml:space="preserve"> </w:t>
      </w:r>
      <w:r w:rsidRPr="00DF5384">
        <w:rPr>
          <w:sz w:val="24"/>
          <w:szCs w:val="24"/>
        </w:rPr>
        <w:t>зрения их соответствия духовным традициям общества;</w:t>
      </w:r>
    </w:p>
    <w:p w:rsidR="009625CB" w:rsidRPr="00DF5384" w:rsidRDefault="009625CB" w:rsidP="00A671EE">
      <w:pPr>
        <w:pStyle w:val="a4"/>
        <w:spacing w:before="236" w:line="276" w:lineRule="auto"/>
        <w:ind w:right="564" w:firstLine="540"/>
        <w:rPr>
          <w:sz w:val="24"/>
          <w:szCs w:val="24"/>
        </w:rPr>
      </w:pPr>
      <w:r w:rsidRPr="00DF5384">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625CB" w:rsidRPr="00DF5384" w:rsidRDefault="009625CB" w:rsidP="00A671EE">
      <w:pPr>
        <w:pStyle w:val="a4"/>
        <w:spacing w:before="239" w:line="276" w:lineRule="auto"/>
        <w:ind w:right="563"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Pr="00DF5384">
        <w:rPr>
          <w:spacing w:val="40"/>
          <w:sz w:val="24"/>
          <w:szCs w:val="24"/>
        </w:rPr>
        <w:t xml:space="preserve"> </w:t>
      </w:r>
      <w:r w:rsidRPr="00DF5384">
        <w:rPr>
          <w:sz w:val="24"/>
          <w:szCs w:val="24"/>
        </w:rPr>
        <w:t>и традиций народов России.</w:t>
      </w:r>
    </w:p>
    <w:p w:rsidR="009625CB" w:rsidRPr="00DF5384" w:rsidRDefault="009625CB" w:rsidP="00A671EE">
      <w:pPr>
        <w:spacing w:before="241" w:line="278" w:lineRule="auto"/>
        <w:ind w:left="1076" w:right="565" w:firstLine="540"/>
        <w:jc w:val="both"/>
        <w:rPr>
          <w:rFonts w:ascii="Times New Roman" w:hAnsi="Times New Roman" w:cs="Times New Roman"/>
          <w:sz w:val="24"/>
          <w:szCs w:val="24"/>
        </w:rPr>
      </w:pPr>
      <w:r w:rsidRPr="00DF5384">
        <w:rPr>
          <w:rFonts w:ascii="Times New Roman" w:hAnsi="Times New Roman" w:cs="Times New Roman"/>
          <w:b/>
          <w:sz w:val="24"/>
          <w:szCs w:val="24"/>
        </w:rPr>
        <w:t>К концу обучения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 xml:space="preserve">в 7 классе </w:t>
      </w:r>
      <w:r w:rsidRPr="00DF5384">
        <w:rPr>
          <w:rFonts w:ascii="Times New Roman" w:hAnsi="Times New Roman" w:cs="Times New Roman"/>
          <w:sz w:val="24"/>
          <w:szCs w:val="24"/>
        </w:rPr>
        <w:t>обучающийся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получит следующие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предметные результаты по отдельным темам программы по обществознанию:</w:t>
      </w:r>
    </w:p>
    <w:p w:rsidR="009625CB" w:rsidRPr="00DF5384" w:rsidRDefault="009625CB" w:rsidP="00A671EE">
      <w:pPr>
        <w:pStyle w:val="2"/>
        <w:spacing w:before="241"/>
        <w:ind w:left="1616"/>
        <w:rPr>
          <w:sz w:val="24"/>
          <w:szCs w:val="24"/>
        </w:rPr>
      </w:pPr>
      <w:r w:rsidRPr="00DF5384">
        <w:rPr>
          <w:sz w:val="24"/>
          <w:szCs w:val="24"/>
        </w:rPr>
        <w:t>Социальные</w:t>
      </w:r>
      <w:r w:rsidRPr="00DF5384">
        <w:rPr>
          <w:spacing w:val="-10"/>
          <w:sz w:val="24"/>
          <w:szCs w:val="24"/>
        </w:rPr>
        <w:t xml:space="preserve"> </w:t>
      </w:r>
      <w:r w:rsidRPr="00DF5384">
        <w:rPr>
          <w:sz w:val="24"/>
          <w:szCs w:val="24"/>
        </w:rPr>
        <w:t>ценности</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нормы:</w:t>
      </w:r>
    </w:p>
    <w:p w:rsidR="009625CB" w:rsidRPr="00DF5384" w:rsidRDefault="009625CB" w:rsidP="00A671EE">
      <w:pPr>
        <w:pStyle w:val="a4"/>
        <w:spacing w:before="281" w:line="276" w:lineRule="auto"/>
        <w:ind w:right="567" w:firstLine="540"/>
        <w:rPr>
          <w:sz w:val="24"/>
          <w:szCs w:val="24"/>
        </w:rPr>
      </w:pPr>
      <w:r w:rsidRPr="00DF5384">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9625CB" w:rsidRPr="00DF5384" w:rsidRDefault="009625CB" w:rsidP="00A671EE">
      <w:pPr>
        <w:pStyle w:val="a4"/>
        <w:spacing w:before="241" w:line="276" w:lineRule="auto"/>
        <w:ind w:right="559" w:firstLine="540"/>
        <w:rPr>
          <w:sz w:val="24"/>
          <w:szCs w:val="24"/>
        </w:rPr>
      </w:pPr>
      <w:r w:rsidRPr="00DF5384">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625CB" w:rsidRPr="00DF5384" w:rsidRDefault="009625CB" w:rsidP="00A671EE">
      <w:pPr>
        <w:pStyle w:val="a4"/>
        <w:spacing w:before="241" w:line="276" w:lineRule="auto"/>
        <w:ind w:right="576" w:firstLine="540"/>
        <w:rPr>
          <w:sz w:val="24"/>
          <w:szCs w:val="24"/>
        </w:rPr>
      </w:pPr>
      <w:r w:rsidRPr="00DF5384">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625CB" w:rsidRPr="00DF5384" w:rsidRDefault="009625CB" w:rsidP="00A671EE">
      <w:pPr>
        <w:pStyle w:val="a4"/>
        <w:spacing w:before="238" w:line="276" w:lineRule="auto"/>
        <w:ind w:right="562" w:firstLine="540"/>
        <w:rPr>
          <w:sz w:val="24"/>
          <w:szCs w:val="24"/>
        </w:rPr>
      </w:pPr>
      <w:r w:rsidRPr="00DF5384">
        <w:rPr>
          <w:sz w:val="24"/>
          <w:szCs w:val="24"/>
        </w:rPr>
        <w:t xml:space="preserve">классифицировать социальные нормы, их существенные признаки и </w:t>
      </w:r>
      <w:r w:rsidRPr="00DF5384">
        <w:rPr>
          <w:spacing w:val="-2"/>
          <w:sz w:val="24"/>
          <w:szCs w:val="24"/>
        </w:rPr>
        <w:t>элементы;</w:t>
      </w:r>
    </w:p>
    <w:p w:rsidR="009625CB" w:rsidRPr="00DF5384" w:rsidRDefault="009625CB" w:rsidP="00A671EE">
      <w:pPr>
        <w:pStyle w:val="a4"/>
        <w:spacing w:before="241"/>
        <w:ind w:left="1616"/>
        <w:rPr>
          <w:sz w:val="24"/>
          <w:szCs w:val="24"/>
        </w:rPr>
      </w:pPr>
      <w:r w:rsidRPr="00DF5384">
        <w:rPr>
          <w:sz w:val="24"/>
          <w:szCs w:val="24"/>
        </w:rPr>
        <w:t>сравнивать</w:t>
      </w:r>
      <w:r w:rsidRPr="00DF5384">
        <w:rPr>
          <w:spacing w:val="-20"/>
          <w:sz w:val="24"/>
          <w:szCs w:val="24"/>
        </w:rPr>
        <w:t xml:space="preserve"> </w:t>
      </w:r>
      <w:r w:rsidRPr="00DF5384">
        <w:rPr>
          <w:sz w:val="24"/>
          <w:szCs w:val="24"/>
        </w:rPr>
        <w:t>отдельные</w:t>
      </w:r>
      <w:r w:rsidRPr="00DF5384">
        <w:rPr>
          <w:spacing w:val="-10"/>
          <w:sz w:val="24"/>
          <w:szCs w:val="24"/>
        </w:rPr>
        <w:t xml:space="preserve"> </w:t>
      </w:r>
      <w:r w:rsidRPr="00DF5384">
        <w:rPr>
          <w:sz w:val="24"/>
          <w:szCs w:val="24"/>
        </w:rPr>
        <w:t>виды</w:t>
      </w:r>
      <w:r w:rsidRPr="00DF5384">
        <w:rPr>
          <w:spacing w:val="-11"/>
          <w:sz w:val="24"/>
          <w:szCs w:val="24"/>
        </w:rPr>
        <w:t xml:space="preserve"> </w:t>
      </w:r>
      <w:r w:rsidRPr="00DF5384">
        <w:rPr>
          <w:sz w:val="24"/>
          <w:szCs w:val="24"/>
        </w:rPr>
        <w:t>социальных</w:t>
      </w:r>
      <w:r w:rsidRPr="00DF5384">
        <w:rPr>
          <w:spacing w:val="-9"/>
          <w:sz w:val="24"/>
          <w:szCs w:val="24"/>
        </w:rPr>
        <w:t xml:space="preserve"> </w:t>
      </w:r>
      <w:r w:rsidRPr="00DF5384">
        <w:rPr>
          <w:spacing w:val="-2"/>
          <w:sz w:val="24"/>
          <w:szCs w:val="24"/>
        </w:rPr>
        <w:t>норм;</w:t>
      </w:r>
    </w:p>
    <w:p w:rsidR="009625CB" w:rsidRPr="00DF5384" w:rsidRDefault="009625CB" w:rsidP="00A671EE">
      <w:pPr>
        <w:pStyle w:val="a4"/>
        <w:spacing w:before="288" w:line="276" w:lineRule="auto"/>
        <w:ind w:right="562" w:firstLine="540"/>
        <w:rPr>
          <w:sz w:val="24"/>
          <w:szCs w:val="24"/>
        </w:rPr>
      </w:pPr>
      <w:r w:rsidRPr="00DF5384">
        <w:rPr>
          <w:sz w:val="24"/>
          <w:szCs w:val="24"/>
        </w:rPr>
        <w:t>устанавливать и объяснять влияние социальных норм на общество</w:t>
      </w:r>
      <w:r w:rsidRPr="00DF5384">
        <w:rPr>
          <w:spacing w:val="40"/>
          <w:sz w:val="24"/>
          <w:szCs w:val="24"/>
        </w:rPr>
        <w:t xml:space="preserve"> </w:t>
      </w:r>
      <w:r w:rsidRPr="00DF5384">
        <w:rPr>
          <w:sz w:val="24"/>
          <w:szCs w:val="24"/>
        </w:rPr>
        <w:t xml:space="preserve">и </w:t>
      </w:r>
      <w:r w:rsidRPr="00DF5384">
        <w:rPr>
          <w:spacing w:val="-2"/>
          <w:sz w:val="24"/>
          <w:szCs w:val="24"/>
        </w:rPr>
        <w:t>человека;</w:t>
      </w:r>
    </w:p>
    <w:p w:rsidR="009625CB" w:rsidRPr="00DF5384" w:rsidRDefault="009625CB" w:rsidP="00A671EE">
      <w:pPr>
        <w:pStyle w:val="a4"/>
        <w:spacing w:before="239" w:line="278" w:lineRule="auto"/>
        <w:ind w:right="572" w:firstLine="540"/>
        <w:rPr>
          <w:sz w:val="24"/>
          <w:szCs w:val="24"/>
        </w:rPr>
      </w:pPr>
      <w:r w:rsidRPr="00DF5384">
        <w:rPr>
          <w:sz w:val="24"/>
          <w:szCs w:val="24"/>
        </w:rPr>
        <w:t>использовать полученные знания для объяснения (устного и письменного) сущности социальных норм;</w:t>
      </w:r>
    </w:p>
    <w:p w:rsidR="009625CB" w:rsidRPr="00DF5384" w:rsidRDefault="009625CB" w:rsidP="00A671EE">
      <w:pPr>
        <w:pStyle w:val="a4"/>
        <w:spacing w:before="235" w:line="276" w:lineRule="auto"/>
        <w:ind w:right="564" w:firstLine="540"/>
        <w:rPr>
          <w:sz w:val="24"/>
          <w:szCs w:val="24"/>
        </w:rPr>
      </w:pPr>
      <w:r w:rsidRPr="00DF5384">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w:t>
      </w:r>
    </w:p>
    <w:p w:rsidR="009625CB" w:rsidRPr="00DF5384" w:rsidRDefault="009625CB" w:rsidP="00A671EE">
      <w:pPr>
        <w:pStyle w:val="a4"/>
        <w:spacing w:before="63"/>
        <w:rPr>
          <w:sz w:val="24"/>
          <w:szCs w:val="24"/>
        </w:rPr>
      </w:pPr>
      <w:r w:rsidRPr="00DF5384">
        <w:rPr>
          <w:sz w:val="24"/>
          <w:szCs w:val="24"/>
        </w:rPr>
        <w:t>в</w:t>
      </w:r>
      <w:r w:rsidRPr="00DF5384">
        <w:rPr>
          <w:spacing w:val="-4"/>
          <w:sz w:val="24"/>
          <w:szCs w:val="24"/>
        </w:rPr>
        <w:t xml:space="preserve"> </w:t>
      </w:r>
      <w:r w:rsidRPr="00DF5384">
        <w:rPr>
          <w:spacing w:val="-2"/>
          <w:sz w:val="24"/>
          <w:szCs w:val="24"/>
        </w:rPr>
        <w:t>обществе;</w:t>
      </w:r>
    </w:p>
    <w:p w:rsidR="009625CB" w:rsidRPr="00DF5384" w:rsidRDefault="009625CB" w:rsidP="00A671EE">
      <w:pPr>
        <w:pStyle w:val="a4"/>
        <w:spacing w:before="293" w:line="278" w:lineRule="auto"/>
        <w:ind w:right="558" w:firstLine="540"/>
        <w:rPr>
          <w:sz w:val="24"/>
          <w:szCs w:val="24"/>
        </w:rPr>
      </w:pPr>
      <w:r w:rsidRPr="00DF5384">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625CB" w:rsidRPr="00DF5384" w:rsidRDefault="009625CB" w:rsidP="00A671EE">
      <w:pPr>
        <w:pStyle w:val="a4"/>
        <w:spacing w:before="232" w:line="278" w:lineRule="auto"/>
        <w:ind w:right="560" w:firstLine="540"/>
        <w:rPr>
          <w:sz w:val="24"/>
          <w:szCs w:val="24"/>
        </w:rPr>
      </w:pPr>
      <w:r w:rsidRPr="00DF5384">
        <w:rPr>
          <w:sz w:val="24"/>
          <w:szCs w:val="24"/>
        </w:rPr>
        <w:t>овладевать смысловым чтением текстов обществоведческой тематики, касающихся гуманизма, гражданственности, патриотизма;</w:t>
      </w:r>
    </w:p>
    <w:p w:rsidR="009625CB" w:rsidRPr="00DF5384" w:rsidRDefault="009625CB" w:rsidP="00A671EE">
      <w:pPr>
        <w:pStyle w:val="a4"/>
        <w:spacing w:before="235" w:line="276" w:lineRule="auto"/>
        <w:ind w:right="570" w:firstLine="540"/>
        <w:rPr>
          <w:sz w:val="24"/>
          <w:szCs w:val="24"/>
        </w:rPr>
      </w:pPr>
      <w:r w:rsidRPr="00DF5384">
        <w:rPr>
          <w:sz w:val="24"/>
          <w:szCs w:val="24"/>
        </w:rPr>
        <w:t>извлекать информацию из разных источников о принципах и нормах морали, проблеме морального выбора;</w:t>
      </w:r>
    </w:p>
    <w:p w:rsidR="009625CB" w:rsidRPr="00DF5384" w:rsidRDefault="009625CB" w:rsidP="00A671EE">
      <w:pPr>
        <w:pStyle w:val="a4"/>
        <w:spacing w:before="238" w:line="276" w:lineRule="auto"/>
        <w:ind w:right="560" w:firstLine="540"/>
        <w:rPr>
          <w:sz w:val="24"/>
          <w:szCs w:val="24"/>
        </w:rPr>
      </w:pPr>
      <w:r w:rsidRPr="00DF5384">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9625CB" w:rsidRPr="00DF5384" w:rsidRDefault="009625CB" w:rsidP="00A671EE">
      <w:pPr>
        <w:pStyle w:val="a4"/>
        <w:spacing w:before="243" w:line="278" w:lineRule="auto"/>
        <w:ind w:right="571" w:firstLine="540"/>
        <w:rPr>
          <w:sz w:val="24"/>
          <w:szCs w:val="24"/>
        </w:rPr>
      </w:pPr>
      <w:r w:rsidRPr="00DF5384">
        <w:rPr>
          <w:sz w:val="24"/>
          <w:szCs w:val="24"/>
        </w:rPr>
        <w:t>оценивать собственные поступки, поведение людей с точки зрения их соответствия нормам морали;</w:t>
      </w:r>
    </w:p>
    <w:p w:rsidR="009625CB" w:rsidRPr="00DF5384" w:rsidRDefault="009625CB" w:rsidP="00A671EE">
      <w:pPr>
        <w:pStyle w:val="a4"/>
        <w:spacing w:before="232" w:line="278" w:lineRule="auto"/>
        <w:ind w:right="571" w:firstLine="540"/>
        <w:rPr>
          <w:sz w:val="24"/>
          <w:szCs w:val="24"/>
        </w:rPr>
      </w:pPr>
      <w:r w:rsidRPr="00DF5384">
        <w:rPr>
          <w:sz w:val="24"/>
          <w:szCs w:val="24"/>
        </w:rPr>
        <w:t xml:space="preserve">использовать полученные знания о социальных нормах в повседневной </w:t>
      </w:r>
      <w:r w:rsidRPr="00DF5384">
        <w:rPr>
          <w:spacing w:val="-2"/>
          <w:sz w:val="24"/>
          <w:szCs w:val="24"/>
        </w:rPr>
        <w:t>жизни;</w:t>
      </w:r>
    </w:p>
    <w:p w:rsidR="009625CB" w:rsidRPr="00DF5384" w:rsidRDefault="009625CB" w:rsidP="00A671EE">
      <w:pPr>
        <w:pStyle w:val="a4"/>
        <w:spacing w:before="235" w:line="278" w:lineRule="auto"/>
        <w:ind w:right="571" w:firstLine="540"/>
        <w:rPr>
          <w:sz w:val="24"/>
          <w:szCs w:val="24"/>
        </w:rPr>
      </w:pPr>
      <w:r w:rsidRPr="00DF5384">
        <w:rPr>
          <w:sz w:val="24"/>
          <w:szCs w:val="24"/>
        </w:rPr>
        <w:t>самостоятельно заполнять форму (в том числе электронную) и составлять простейший документ (заявление);</w:t>
      </w:r>
    </w:p>
    <w:p w:rsidR="009625CB" w:rsidRPr="00DF5384" w:rsidRDefault="009625CB" w:rsidP="00A671EE">
      <w:pPr>
        <w:pStyle w:val="a4"/>
        <w:spacing w:before="233" w:line="276" w:lineRule="auto"/>
        <w:ind w:right="563"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625CB" w:rsidRPr="00DF5384" w:rsidRDefault="009625CB" w:rsidP="00A671EE">
      <w:pPr>
        <w:pStyle w:val="2"/>
        <w:spacing w:before="247"/>
        <w:ind w:left="1616"/>
        <w:rPr>
          <w:sz w:val="24"/>
          <w:szCs w:val="24"/>
        </w:rPr>
      </w:pPr>
      <w:r w:rsidRPr="00DF5384">
        <w:rPr>
          <w:sz w:val="24"/>
          <w:szCs w:val="24"/>
        </w:rPr>
        <w:t>Человек</w:t>
      </w:r>
      <w:r w:rsidRPr="00DF5384">
        <w:rPr>
          <w:spacing w:val="-11"/>
          <w:sz w:val="24"/>
          <w:szCs w:val="24"/>
        </w:rPr>
        <w:t xml:space="preserve"> </w:t>
      </w:r>
      <w:r w:rsidRPr="00DF5384">
        <w:rPr>
          <w:sz w:val="24"/>
          <w:szCs w:val="24"/>
        </w:rPr>
        <w:t>как</w:t>
      </w:r>
      <w:r w:rsidRPr="00DF5384">
        <w:rPr>
          <w:spacing w:val="-9"/>
          <w:sz w:val="24"/>
          <w:szCs w:val="24"/>
        </w:rPr>
        <w:t xml:space="preserve"> </w:t>
      </w:r>
      <w:r w:rsidRPr="00DF5384">
        <w:rPr>
          <w:sz w:val="24"/>
          <w:szCs w:val="24"/>
        </w:rPr>
        <w:t>участник</w:t>
      </w:r>
      <w:r w:rsidRPr="00DF5384">
        <w:rPr>
          <w:spacing w:val="-10"/>
          <w:sz w:val="24"/>
          <w:szCs w:val="24"/>
        </w:rPr>
        <w:t xml:space="preserve"> </w:t>
      </w:r>
      <w:r w:rsidRPr="00DF5384">
        <w:rPr>
          <w:sz w:val="24"/>
          <w:szCs w:val="24"/>
        </w:rPr>
        <w:t>правовых</w:t>
      </w:r>
      <w:r w:rsidRPr="00DF5384">
        <w:rPr>
          <w:spacing w:val="-7"/>
          <w:sz w:val="24"/>
          <w:szCs w:val="24"/>
        </w:rPr>
        <w:t xml:space="preserve"> </w:t>
      </w:r>
      <w:r w:rsidRPr="00DF5384">
        <w:rPr>
          <w:spacing w:val="-2"/>
          <w:sz w:val="24"/>
          <w:szCs w:val="24"/>
        </w:rPr>
        <w:t>отношений:</w:t>
      </w:r>
    </w:p>
    <w:p w:rsidR="009625CB" w:rsidRPr="00DF5384" w:rsidRDefault="009625CB" w:rsidP="00A671EE">
      <w:pPr>
        <w:pStyle w:val="a4"/>
        <w:spacing w:before="283" w:line="276" w:lineRule="auto"/>
        <w:ind w:right="557" w:firstLine="540"/>
        <w:rPr>
          <w:sz w:val="24"/>
          <w:szCs w:val="24"/>
        </w:rPr>
      </w:pPr>
      <w:r w:rsidRPr="00DF5384">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w:t>
      </w:r>
      <w:r w:rsidRPr="00DF5384">
        <w:rPr>
          <w:spacing w:val="40"/>
          <w:sz w:val="24"/>
          <w:szCs w:val="24"/>
        </w:rPr>
        <w:t xml:space="preserve"> </w:t>
      </w:r>
      <w:r w:rsidRPr="00DF5384">
        <w:rPr>
          <w:sz w:val="24"/>
          <w:szCs w:val="24"/>
        </w:rPr>
        <w:t>общественные</w:t>
      </w:r>
      <w:r w:rsidRPr="00DF5384">
        <w:rPr>
          <w:spacing w:val="40"/>
          <w:sz w:val="24"/>
          <w:szCs w:val="24"/>
        </w:rPr>
        <w:t xml:space="preserve"> </w:t>
      </w:r>
      <w:r w:rsidRPr="00DF5384">
        <w:rPr>
          <w:sz w:val="24"/>
          <w:szCs w:val="24"/>
        </w:rPr>
        <w:t xml:space="preserve">отношения, правовом статусе гражданина Российской Федерации (в том числе несовершеннолетнего), правонарушениях и их опасности для личности и </w:t>
      </w:r>
      <w:r w:rsidRPr="00DF5384">
        <w:rPr>
          <w:spacing w:val="-2"/>
          <w:sz w:val="24"/>
          <w:szCs w:val="24"/>
        </w:rPr>
        <w:t>общества;</w:t>
      </w:r>
    </w:p>
    <w:p w:rsidR="009625CB" w:rsidRPr="00DF5384" w:rsidRDefault="009625CB" w:rsidP="00A671EE">
      <w:pPr>
        <w:pStyle w:val="a4"/>
        <w:spacing w:before="239" w:line="276" w:lineRule="auto"/>
        <w:ind w:right="563" w:firstLine="540"/>
        <w:rPr>
          <w:sz w:val="24"/>
          <w:szCs w:val="24"/>
        </w:rPr>
      </w:pPr>
      <w:r w:rsidRPr="00DF5384">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9625CB" w:rsidRPr="00DF5384" w:rsidRDefault="009625CB" w:rsidP="00A671EE">
      <w:pPr>
        <w:pStyle w:val="a4"/>
        <w:tabs>
          <w:tab w:val="left" w:pos="3106"/>
          <w:tab w:val="left" w:pos="4412"/>
          <w:tab w:val="left" w:pos="4796"/>
          <w:tab w:val="left" w:pos="6690"/>
          <w:tab w:val="left" w:pos="8107"/>
          <w:tab w:val="left" w:pos="8474"/>
          <w:tab w:val="left" w:pos="9720"/>
        </w:tabs>
        <w:spacing w:before="243"/>
        <w:ind w:left="1616"/>
        <w:rPr>
          <w:sz w:val="24"/>
          <w:szCs w:val="24"/>
        </w:rPr>
      </w:pPr>
      <w:r w:rsidRPr="00DF5384">
        <w:rPr>
          <w:spacing w:val="-2"/>
          <w:sz w:val="24"/>
          <w:szCs w:val="24"/>
        </w:rPr>
        <w:t>приводить</w:t>
      </w:r>
      <w:r w:rsidRPr="00DF5384">
        <w:rPr>
          <w:sz w:val="24"/>
          <w:szCs w:val="24"/>
        </w:rPr>
        <w:tab/>
      </w:r>
      <w:r w:rsidRPr="00DF5384">
        <w:rPr>
          <w:spacing w:val="-2"/>
          <w:sz w:val="24"/>
          <w:szCs w:val="24"/>
        </w:rPr>
        <w:t>примеры</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моделировать</w:t>
      </w:r>
      <w:r w:rsidRPr="00DF5384">
        <w:rPr>
          <w:sz w:val="24"/>
          <w:szCs w:val="24"/>
        </w:rPr>
        <w:tab/>
      </w:r>
      <w:r w:rsidRPr="00DF5384">
        <w:rPr>
          <w:spacing w:val="-2"/>
          <w:sz w:val="24"/>
          <w:szCs w:val="24"/>
        </w:rPr>
        <w:t>ситуации,</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которых</w:t>
      </w:r>
      <w:r w:rsidRPr="00DF5384">
        <w:rPr>
          <w:sz w:val="24"/>
          <w:szCs w:val="24"/>
        </w:rPr>
        <w:tab/>
      </w:r>
      <w:r w:rsidRPr="00DF5384">
        <w:rPr>
          <w:spacing w:val="-2"/>
          <w:sz w:val="24"/>
          <w:szCs w:val="24"/>
        </w:rPr>
        <w:t>возникают</w:t>
      </w:r>
    </w:p>
    <w:p w:rsidR="009625CB" w:rsidRPr="00DF5384" w:rsidRDefault="009625CB" w:rsidP="00A671EE">
      <w:pPr>
        <w:pStyle w:val="a4"/>
        <w:spacing w:before="65" w:line="276" w:lineRule="auto"/>
        <w:ind w:right="560"/>
        <w:rPr>
          <w:sz w:val="24"/>
          <w:szCs w:val="24"/>
        </w:rPr>
      </w:pPr>
      <w:r w:rsidRPr="00DF5384">
        <w:rPr>
          <w:sz w:val="24"/>
          <w:szCs w:val="24"/>
        </w:rPr>
        <w:t xml:space="preserve">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w:t>
      </w:r>
      <w:r w:rsidRPr="00DF5384">
        <w:rPr>
          <w:spacing w:val="-2"/>
          <w:sz w:val="24"/>
          <w:szCs w:val="24"/>
        </w:rPr>
        <w:t>общества;</w:t>
      </w:r>
    </w:p>
    <w:p w:rsidR="009625CB" w:rsidRPr="00DF5384" w:rsidRDefault="009625CB" w:rsidP="00A671EE">
      <w:pPr>
        <w:pStyle w:val="a4"/>
        <w:spacing w:before="243" w:line="276" w:lineRule="auto"/>
        <w:ind w:right="561" w:firstLine="540"/>
        <w:rPr>
          <w:sz w:val="24"/>
          <w:szCs w:val="24"/>
        </w:rPr>
      </w:pPr>
      <w:r w:rsidRPr="00DF5384">
        <w:rPr>
          <w:sz w:val="24"/>
          <w:szCs w:val="24"/>
        </w:rPr>
        <w:t xml:space="preserve">классифицировать по разным признакам (в том числе устанавливать существенный признак классификации) нормы права, выделяя существенные </w:t>
      </w:r>
      <w:r w:rsidRPr="00DF5384">
        <w:rPr>
          <w:spacing w:val="-2"/>
          <w:sz w:val="24"/>
          <w:szCs w:val="24"/>
        </w:rPr>
        <w:t>признаки;</w:t>
      </w:r>
    </w:p>
    <w:p w:rsidR="009625CB" w:rsidRPr="00DF5384" w:rsidRDefault="009625CB" w:rsidP="00A671EE">
      <w:pPr>
        <w:pStyle w:val="a4"/>
        <w:spacing w:before="238" w:line="276" w:lineRule="auto"/>
        <w:ind w:right="563" w:firstLine="540"/>
        <w:rPr>
          <w:sz w:val="24"/>
          <w:szCs w:val="24"/>
        </w:rPr>
      </w:pPr>
      <w:r w:rsidRPr="00DF5384">
        <w:rPr>
          <w:sz w:val="24"/>
          <w:szCs w:val="24"/>
        </w:rPr>
        <w:t>сравнивать</w:t>
      </w:r>
      <w:r w:rsidRPr="00DF5384">
        <w:rPr>
          <w:spacing w:val="-5"/>
          <w:sz w:val="24"/>
          <w:szCs w:val="24"/>
        </w:rPr>
        <w:t xml:space="preserve"> </w:t>
      </w:r>
      <w:r w:rsidRPr="00DF5384">
        <w:rPr>
          <w:sz w:val="24"/>
          <w:szCs w:val="24"/>
        </w:rPr>
        <w:t>(в</w:t>
      </w:r>
      <w:r w:rsidRPr="00DF5384">
        <w:rPr>
          <w:spacing w:val="-3"/>
          <w:sz w:val="24"/>
          <w:szCs w:val="24"/>
        </w:rPr>
        <w:t xml:space="preserve"> </w:t>
      </w:r>
      <w:r w:rsidRPr="00DF5384">
        <w:rPr>
          <w:sz w:val="24"/>
          <w:szCs w:val="24"/>
        </w:rPr>
        <w:t>том</w:t>
      </w:r>
      <w:r w:rsidRPr="00DF5384">
        <w:rPr>
          <w:spacing w:val="-2"/>
          <w:sz w:val="24"/>
          <w:szCs w:val="24"/>
        </w:rPr>
        <w:t xml:space="preserve"> </w:t>
      </w:r>
      <w:r w:rsidRPr="00DF5384">
        <w:rPr>
          <w:sz w:val="24"/>
          <w:szCs w:val="24"/>
        </w:rPr>
        <w:t>числе</w:t>
      </w:r>
      <w:r w:rsidRPr="00DF5384">
        <w:rPr>
          <w:spacing w:val="-2"/>
          <w:sz w:val="24"/>
          <w:szCs w:val="24"/>
        </w:rPr>
        <w:t xml:space="preserve"> </w:t>
      </w:r>
      <w:r w:rsidRPr="00DF5384">
        <w:rPr>
          <w:sz w:val="24"/>
          <w:szCs w:val="24"/>
        </w:rPr>
        <w:t>устанавливать</w:t>
      </w:r>
      <w:r w:rsidRPr="00DF5384">
        <w:rPr>
          <w:spacing w:val="-5"/>
          <w:sz w:val="24"/>
          <w:szCs w:val="24"/>
        </w:rPr>
        <w:t xml:space="preserve"> </w:t>
      </w:r>
      <w:r w:rsidRPr="00DF5384">
        <w:rPr>
          <w:sz w:val="24"/>
          <w:szCs w:val="24"/>
        </w:rPr>
        <w:t>основания</w:t>
      </w:r>
      <w:r w:rsidRPr="00DF5384">
        <w:rPr>
          <w:spacing w:val="-3"/>
          <w:sz w:val="24"/>
          <w:szCs w:val="24"/>
        </w:rPr>
        <w:t xml:space="preserve"> </w:t>
      </w:r>
      <w:r w:rsidRPr="00DF5384">
        <w:rPr>
          <w:sz w:val="24"/>
          <w:szCs w:val="24"/>
        </w:rPr>
        <w:t>для</w:t>
      </w:r>
      <w:r w:rsidRPr="00DF5384">
        <w:rPr>
          <w:spacing w:val="-1"/>
          <w:sz w:val="24"/>
          <w:szCs w:val="24"/>
        </w:rPr>
        <w:t xml:space="preserve"> </w:t>
      </w:r>
      <w:r w:rsidRPr="00DF5384">
        <w:rPr>
          <w:sz w:val="24"/>
          <w:szCs w:val="24"/>
        </w:rPr>
        <w:t>сравнения) проступок</w:t>
      </w:r>
      <w:r w:rsidRPr="00DF5384">
        <w:rPr>
          <w:spacing w:val="-3"/>
          <w:sz w:val="24"/>
          <w:szCs w:val="24"/>
        </w:rPr>
        <w:t xml:space="preserve"> </w:t>
      </w:r>
      <w:r w:rsidRPr="00DF5384">
        <w:rPr>
          <w:sz w:val="24"/>
          <w:szCs w:val="24"/>
        </w:rPr>
        <w:t>и преступление, дееспособность малолетних в возрасте от 6 до 14 лет и несовершеннолетних в возрасте от 14 до 18 лет;</w:t>
      </w:r>
    </w:p>
    <w:p w:rsidR="009625CB" w:rsidRPr="00DF5384" w:rsidRDefault="009625CB" w:rsidP="00A671EE">
      <w:pPr>
        <w:pStyle w:val="a4"/>
        <w:spacing w:before="241" w:line="276" w:lineRule="auto"/>
        <w:ind w:right="555" w:firstLine="540"/>
        <w:rPr>
          <w:sz w:val="24"/>
          <w:szCs w:val="24"/>
        </w:rPr>
      </w:pPr>
      <w:r w:rsidRPr="00DF5384">
        <w:rPr>
          <w:sz w:val="24"/>
          <w:szCs w:val="24"/>
        </w:rPr>
        <w:t>устанавливать</w:t>
      </w:r>
      <w:r w:rsidRPr="00DF5384">
        <w:rPr>
          <w:spacing w:val="-3"/>
          <w:sz w:val="24"/>
          <w:szCs w:val="24"/>
        </w:rPr>
        <w:t xml:space="preserve"> </w:t>
      </w:r>
      <w:r w:rsidRPr="00DF5384">
        <w:rPr>
          <w:sz w:val="24"/>
          <w:szCs w:val="24"/>
        </w:rPr>
        <w:t>и объяснять</w:t>
      </w:r>
      <w:r w:rsidRPr="00DF5384">
        <w:rPr>
          <w:spacing w:val="-1"/>
          <w:sz w:val="24"/>
          <w:szCs w:val="24"/>
        </w:rPr>
        <w:t xml:space="preserve"> </w:t>
      </w:r>
      <w:r w:rsidRPr="00DF5384">
        <w:rPr>
          <w:sz w:val="24"/>
          <w:szCs w:val="24"/>
        </w:rPr>
        <w:t>взаимосвязи,</w:t>
      </w:r>
      <w:r w:rsidRPr="00DF5384">
        <w:rPr>
          <w:spacing w:val="-4"/>
          <w:sz w:val="24"/>
          <w:szCs w:val="24"/>
        </w:rPr>
        <w:t xml:space="preserve"> </w:t>
      </w:r>
      <w:r w:rsidRPr="00DF5384">
        <w:rPr>
          <w:sz w:val="24"/>
          <w:szCs w:val="24"/>
        </w:rPr>
        <w:t xml:space="preserve">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Pr="00DF5384">
        <w:rPr>
          <w:spacing w:val="-2"/>
          <w:sz w:val="24"/>
          <w:szCs w:val="24"/>
        </w:rPr>
        <w:t>ответственностью;</w:t>
      </w:r>
    </w:p>
    <w:p w:rsidR="009625CB" w:rsidRPr="00DF5384" w:rsidRDefault="009625CB" w:rsidP="00A671EE">
      <w:pPr>
        <w:pStyle w:val="a4"/>
        <w:spacing w:before="242" w:line="276" w:lineRule="auto"/>
        <w:ind w:right="561" w:firstLine="540"/>
        <w:rPr>
          <w:sz w:val="24"/>
          <w:szCs w:val="24"/>
        </w:rPr>
      </w:pPr>
      <w:r w:rsidRPr="00DF5384">
        <w:rPr>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sidRPr="00DF5384">
        <w:rPr>
          <w:spacing w:val="-2"/>
          <w:sz w:val="24"/>
          <w:szCs w:val="24"/>
        </w:rPr>
        <w:t>организации);</w:t>
      </w:r>
    </w:p>
    <w:p w:rsidR="009625CB" w:rsidRPr="00DF5384" w:rsidRDefault="009625CB" w:rsidP="00A671EE">
      <w:pPr>
        <w:pStyle w:val="a4"/>
        <w:spacing w:before="241" w:line="276" w:lineRule="auto"/>
        <w:ind w:right="563" w:firstLine="540"/>
        <w:rPr>
          <w:sz w:val="24"/>
          <w:szCs w:val="24"/>
        </w:rPr>
      </w:pPr>
      <w:r w:rsidRPr="00DF5384">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w:t>
      </w:r>
      <w:r w:rsidRPr="00DF5384">
        <w:rPr>
          <w:spacing w:val="40"/>
          <w:sz w:val="24"/>
          <w:szCs w:val="24"/>
        </w:rPr>
        <w:t xml:space="preserve"> </w:t>
      </w:r>
      <w:r w:rsidRPr="00DF5384">
        <w:rPr>
          <w:sz w:val="24"/>
          <w:szCs w:val="24"/>
        </w:rPr>
        <w:t>роли правовых норм как регуляторов общественной жизни и поведения человека;</w:t>
      </w:r>
    </w:p>
    <w:p w:rsidR="009625CB" w:rsidRPr="00DF5384" w:rsidRDefault="009625CB" w:rsidP="00A671EE">
      <w:pPr>
        <w:pStyle w:val="a4"/>
        <w:spacing w:before="240" w:line="276" w:lineRule="auto"/>
        <w:ind w:right="562" w:firstLine="540"/>
        <w:rPr>
          <w:sz w:val="24"/>
          <w:szCs w:val="24"/>
        </w:rPr>
      </w:pPr>
      <w:r w:rsidRPr="00DF5384">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w:t>
      </w:r>
      <w:r w:rsidRPr="00DF5384">
        <w:rPr>
          <w:spacing w:val="40"/>
          <w:sz w:val="24"/>
          <w:szCs w:val="24"/>
        </w:rPr>
        <w:t xml:space="preserve"> </w:t>
      </w:r>
      <w:r w:rsidRPr="00DF5384">
        <w:rPr>
          <w:sz w:val="24"/>
          <w:szCs w:val="24"/>
        </w:rPr>
        <w:t>семьи, учащегося, члена ученической общественной организации);</w:t>
      </w:r>
    </w:p>
    <w:p w:rsidR="009625CB" w:rsidRPr="00DF5384" w:rsidRDefault="009625CB" w:rsidP="00A671EE">
      <w:pPr>
        <w:pStyle w:val="a4"/>
        <w:spacing w:before="242" w:line="276" w:lineRule="auto"/>
        <w:ind w:right="559" w:firstLine="540"/>
        <w:rPr>
          <w:sz w:val="24"/>
          <w:szCs w:val="24"/>
        </w:rPr>
      </w:pPr>
      <w:r w:rsidRPr="00DF5384">
        <w:rPr>
          <w:sz w:val="24"/>
          <w:szCs w:val="24"/>
        </w:rPr>
        <w:t xml:space="preserve">овладевать смысловым чтением текстов обществоведческой тематики: отбирать информацию из фрагментов </w:t>
      </w:r>
      <w:hyperlink r:id="rId65">
        <w:r w:rsidRPr="00DF5384">
          <w:rPr>
            <w:sz w:val="24"/>
            <w:szCs w:val="24"/>
          </w:rPr>
          <w:t>Конституции</w:t>
        </w:r>
      </w:hyperlink>
      <w:r w:rsidRPr="00DF5384">
        <w:rPr>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w:t>
      </w:r>
      <w:r w:rsidRPr="00DF5384">
        <w:rPr>
          <w:spacing w:val="29"/>
          <w:sz w:val="24"/>
          <w:szCs w:val="24"/>
        </w:rPr>
        <w:t xml:space="preserve"> </w:t>
      </w:r>
      <w:r w:rsidRPr="00DF5384">
        <w:rPr>
          <w:sz w:val="24"/>
          <w:szCs w:val="24"/>
        </w:rPr>
        <w:t>в</w:t>
      </w:r>
      <w:r w:rsidRPr="00DF5384">
        <w:rPr>
          <w:spacing w:val="27"/>
          <w:sz w:val="24"/>
          <w:szCs w:val="24"/>
        </w:rPr>
        <w:t xml:space="preserve"> </w:t>
      </w:r>
      <w:r w:rsidRPr="00DF5384">
        <w:rPr>
          <w:sz w:val="24"/>
          <w:szCs w:val="24"/>
        </w:rPr>
        <w:t>Российской</w:t>
      </w:r>
      <w:r w:rsidRPr="00DF5384">
        <w:rPr>
          <w:spacing w:val="32"/>
          <w:sz w:val="24"/>
          <w:szCs w:val="24"/>
        </w:rPr>
        <w:t xml:space="preserve"> </w:t>
      </w:r>
      <w:r w:rsidRPr="00DF5384">
        <w:rPr>
          <w:sz w:val="24"/>
          <w:szCs w:val="24"/>
        </w:rPr>
        <w:t>Федерации,</w:t>
      </w:r>
      <w:r w:rsidRPr="00DF5384">
        <w:rPr>
          <w:spacing w:val="29"/>
          <w:sz w:val="24"/>
          <w:szCs w:val="24"/>
        </w:rPr>
        <w:t xml:space="preserve"> </w:t>
      </w:r>
      <w:r w:rsidRPr="00DF5384">
        <w:rPr>
          <w:sz w:val="24"/>
          <w:szCs w:val="24"/>
        </w:rPr>
        <w:t>о</w:t>
      </w:r>
      <w:r w:rsidRPr="00DF5384">
        <w:rPr>
          <w:spacing w:val="26"/>
          <w:sz w:val="24"/>
          <w:szCs w:val="24"/>
        </w:rPr>
        <w:t xml:space="preserve"> </w:t>
      </w:r>
      <w:r w:rsidRPr="00DF5384">
        <w:rPr>
          <w:sz w:val="24"/>
          <w:szCs w:val="24"/>
        </w:rPr>
        <w:t>правах</w:t>
      </w:r>
      <w:r w:rsidRPr="00DF5384">
        <w:rPr>
          <w:spacing w:val="27"/>
          <w:sz w:val="24"/>
          <w:szCs w:val="24"/>
        </w:rPr>
        <w:t xml:space="preserve"> </w:t>
      </w:r>
      <w:r w:rsidRPr="00DF5384">
        <w:rPr>
          <w:sz w:val="24"/>
          <w:szCs w:val="24"/>
        </w:rPr>
        <w:t>ребенка</w:t>
      </w:r>
      <w:r w:rsidRPr="00DF5384">
        <w:rPr>
          <w:spacing w:val="27"/>
          <w:sz w:val="24"/>
          <w:szCs w:val="24"/>
        </w:rPr>
        <w:t xml:space="preserve"> </w:t>
      </w:r>
      <w:r w:rsidRPr="00DF5384">
        <w:rPr>
          <w:sz w:val="24"/>
          <w:szCs w:val="24"/>
        </w:rPr>
        <w:t>и</w:t>
      </w:r>
      <w:r w:rsidRPr="00DF5384">
        <w:rPr>
          <w:spacing w:val="31"/>
          <w:sz w:val="24"/>
          <w:szCs w:val="24"/>
        </w:rPr>
        <w:t xml:space="preserve"> </w:t>
      </w:r>
      <w:r w:rsidRPr="00DF5384">
        <w:rPr>
          <w:sz w:val="24"/>
          <w:szCs w:val="24"/>
        </w:rPr>
        <w:t>способах</w:t>
      </w:r>
      <w:r w:rsidRPr="00DF5384">
        <w:rPr>
          <w:spacing w:val="32"/>
          <w:sz w:val="24"/>
          <w:szCs w:val="24"/>
        </w:rPr>
        <w:t xml:space="preserve"> </w:t>
      </w:r>
      <w:r w:rsidRPr="00DF5384">
        <w:rPr>
          <w:sz w:val="24"/>
          <w:szCs w:val="24"/>
        </w:rPr>
        <w:t>их</w:t>
      </w:r>
      <w:r w:rsidRPr="00DF5384">
        <w:rPr>
          <w:spacing w:val="31"/>
          <w:sz w:val="24"/>
          <w:szCs w:val="24"/>
        </w:rPr>
        <w:t xml:space="preserve"> </w:t>
      </w:r>
      <w:r w:rsidRPr="00DF5384">
        <w:rPr>
          <w:sz w:val="24"/>
          <w:szCs w:val="24"/>
        </w:rPr>
        <w:t>защиты</w:t>
      </w:r>
      <w:r w:rsidRPr="00DF5384">
        <w:rPr>
          <w:spacing w:val="24"/>
          <w:sz w:val="24"/>
          <w:szCs w:val="24"/>
        </w:rPr>
        <w:t xml:space="preserve"> </w:t>
      </w:r>
      <w:r w:rsidRPr="00DF5384">
        <w:rPr>
          <w:sz w:val="24"/>
          <w:szCs w:val="24"/>
        </w:rPr>
        <w:t>и</w:t>
      </w:r>
    </w:p>
    <w:p w:rsidR="009625CB" w:rsidRPr="00DF5384" w:rsidRDefault="009625CB" w:rsidP="00A671EE">
      <w:pPr>
        <w:pStyle w:val="a4"/>
        <w:tabs>
          <w:tab w:val="left" w:pos="2569"/>
          <w:tab w:val="left" w:pos="3046"/>
          <w:tab w:val="left" w:pos="3539"/>
          <w:tab w:val="left" w:pos="5392"/>
          <w:tab w:val="left" w:pos="7634"/>
          <w:tab w:val="left" w:pos="9089"/>
        </w:tabs>
        <w:spacing w:before="65" w:line="278" w:lineRule="auto"/>
        <w:ind w:right="585"/>
        <w:rPr>
          <w:sz w:val="24"/>
          <w:szCs w:val="24"/>
        </w:rPr>
      </w:pPr>
      <w:r w:rsidRPr="00DF5384">
        <w:rPr>
          <w:spacing w:val="-2"/>
          <w:sz w:val="24"/>
          <w:szCs w:val="24"/>
        </w:rPr>
        <w:t>составлять</w:t>
      </w:r>
      <w:r w:rsidRPr="00DF5384">
        <w:rPr>
          <w:sz w:val="24"/>
          <w:szCs w:val="24"/>
        </w:rPr>
        <w:tab/>
      </w:r>
      <w:r w:rsidRPr="00DF5384">
        <w:rPr>
          <w:spacing w:val="-6"/>
          <w:sz w:val="24"/>
          <w:szCs w:val="24"/>
        </w:rPr>
        <w:t>на</w:t>
      </w:r>
      <w:r w:rsidRPr="00DF5384">
        <w:rPr>
          <w:sz w:val="24"/>
          <w:szCs w:val="24"/>
        </w:rPr>
        <w:tab/>
      </w:r>
      <w:r w:rsidRPr="00DF5384">
        <w:rPr>
          <w:spacing w:val="-6"/>
          <w:sz w:val="24"/>
          <w:szCs w:val="24"/>
        </w:rPr>
        <w:t>их</w:t>
      </w:r>
      <w:r w:rsidRPr="00DF5384">
        <w:rPr>
          <w:sz w:val="24"/>
          <w:szCs w:val="24"/>
        </w:rPr>
        <w:tab/>
        <w:t>основе</w:t>
      </w:r>
      <w:r w:rsidRPr="00DF5384">
        <w:rPr>
          <w:spacing w:val="80"/>
          <w:sz w:val="24"/>
          <w:szCs w:val="24"/>
        </w:rPr>
        <w:t xml:space="preserve"> </w:t>
      </w:r>
      <w:r w:rsidRPr="00DF5384">
        <w:rPr>
          <w:sz w:val="24"/>
          <w:szCs w:val="24"/>
        </w:rPr>
        <w:t>план,</w:t>
      </w:r>
      <w:r w:rsidRPr="00DF5384">
        <w:rPr>
          <w:sz w:val="24"/>
          <w:szCs w:val="24"/>
        </w:rPr>
        <w:tab/>
      </w:r>
      <w:r w:rsidRPr="00DF5384">
        <w:rPr>
          <w:spacing w:val="-2"/>
          <w:sz w:val="24"/>
          <w:szCs w:val="24"/>
        </w:rPr>
        <w:t>преобразовывать</w:t>
      </w:r>
      <w:r w:rsidRPr="00DF5384">
        <w:rPr>
          <w:sz w:val="24"/>
          <w:szCs w:val="24"/>
        </w:rPr>
        <w:tab/>
      </w:r>
      <w:r w:rsidRPr="00DF5384">
        <w:rPr>
          <w:spacing w:val="-2"/>
          <w:sz w:val="24"/>
          <w:szCs w:val="24"/>
        </w:rPr>
        <w:t>текстовую</w:t>
      </w:r>
      <w:r w:rsidRPr="00DF5384">
        <w:rPr>
          <w:sz w:val="24"/>
          <w:szCs w:val="24"/>
        </w:rPr>
        <w:tab/>
        <w:t>информацию</w:t>
      </w:r>
      <w:r w:rsidRPr="00DF5384">
        <w:rPr>
          <w:spacing w:val="80"/>
          <w:sz w:val="24"/>
          <w:szCs w:val="24"/>
        </w:rPr>
        <w:t xml:space="preserve"> </w:t>
      </w:r>
      <w:r w:rsidRPr="00DF5384">
        <w:rPr>
          <w:sz w:val="24"/>
          <w:szCs w:val="24"/>
        </w:rPr>
        <w:t>в таблицу, схему;</w:t>
      </w:r>
    </w:p>
    <w:p w:rsidR="009625CB" w:rsidRPr="00DF5384" w:rsidRDefault="009625CB" w:rsidP="00A671EE">
      <w:pPr>
        <w:pStyle w:val="a4"/>
        <w:spacing w:before="236" w:line="276" w:lineRule="auto"/>
        <w:ind w:right="553" w:firstLine="540"/>
        <w:rPr>
          <w:sz w:val="24"/>
          <w:szCs w:val="24"/>
        </w:rPr>
      </w:pPr>
      <w:r w:rsidRPr="00DF5384">
        <w:rPr>
          <w:sz w:val="24"/>
          <w:szCs w:val="24"/>
        </w:rPr>
        <w:t>искать и извлекать информацию о сущности права и значении</w:t>
      </w:r>
      <w:r w:rsidRPr="00DF5384">
        <w:rPr>
          <w:spacing w:val="40"/>
          <w:sz w:val="24"/>
          <w:szCs w:val="24"/>
        </w:rPr>
        <w:t xml:space="preserve"> </w:t>
      </w:r>
      <w:r w:rsidRPr="00DF5384">
        <w:rPr>
          <w:sz w:val="24"/>
          <w:szCs w:val="24"/>
        </w:rPr>
        <w:t>правовых норм, о правовой культуре, о гарантиях и защите прав и свобод человека и гражданина в Российской Федерации, выявлять соответствующие факты</w:t>
      </w:r>
      <w:r w:rsidRPr="00DF5384">
        <w:rPr>
          <w:spacing w:val="40"/>
          <w:sz w:val="24"/>
          <w:szCs w:val="24"/>
        </w:rPr>
        <w:t xml:space="preserve"> </w:t>
      </w:r>
      <w:r w:rsidRPr="00DF5384">
        <w:rPr>
          <w:sz w:val="24"/>
          <w:szCs w:val="24"/>
        </w:rPr>
        <w:t>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9625CB" w:rsidRPr="00DF5384" w:rsidRDefault="009625CB" w:rsidP="00A671EE">
      <w:pPr>
        <w:pStyle w:val="a4"/>
        <w:spacing w:before="240" w:line="276" w:lineRule="auto"/>
        <w:ind w:right="560" w:firstLine="540"/>
        <w:rPr>
          <w:sz w:val="24"/>
          <w:szCs w:val="24"/>
        </w:rPr>
      </w:pPr>
      <w:r w:rsidRPr="00DF5384">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25CB" w:rsidRPr="00DF5384" w:rsidRDefault="009625CB" w:rsidP="00A671EE">
      <w:pPr>
        <w:pStyle w:val="a4"/>
        <w:spacing w:before="239" w:line="276" w:lineRule="auto"/>
        <w:ind w:right="565" w:firstLine="540"/>
        <w:rPr>
          <w:sz w:val="24"/>
          <w:szCs w:val="24"/>
        </w:rPr>
      </w:pPr>
      <w:r w:rsidRPr="00DF5384">
        <w:rPr>
          <w:sz w:val="24"/>
          <w:szCs w:val="24"/>
        </w:rPr>
        <w:t>оценивать собственные поступки и поведение других людей с точки</w:t>
      </w:r>
      <w:r w:rsidRPr="00DF5384">
        <w:rPr>
          <w:spacing w:val="40"/>
          <w:sz w:val="24"/>
          <w:szCs w:val="24"/>
        </w:rPr>
        <w:t xml:space="preserve"> </w:t>
      </w:r>
      <w:r w:rsidRPr="00DF5384">
        <w:rPr>
          <w:sz w:val="24"/>
          <w:szCs w:val="24"/>
        </w:rPr>
        <w:t xml:space="preserve">зрения их соответствия правовым нормам: выражать свою точку зрения, участвовать в </w:t>
      </w:r>
      <w:r w:rsidRPr="00DF5384">
        <w:rPr>
          <w:spacing w:val="-2"/>
          <w:sz w:val="24"/>
          <w:szCs w:val="24"/>
        </w:rPr>
        <w:t>дискуссии;</w:t>
      </w:r>
    </w:p>
    <w:p w:rsidR="009625CB" w:rsidRPr="00DF5384" w:rsidRDefault="009625CB" w:rsidP="00A671EE">
      <w:pPr>
        <w:pStyle w:val="a4"/>
        <w:spacing w:before="241" w:line="276" w:lineRule="auto"/>
        <w:ind w:right="557" w:firstLine="540"/>
        <w:rPr>
          <w:sz w:val="24"/>
          <w:szCs w:val="24"/>
        </w:rPr>
      </w:pPr>
      <w:r w:rsidRPr="00DF5384">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625CB" w:rsidRPr="00DF5384" w:rsidRDefault="009625CB" w:rsidP="00A671EE">
      <w:pPr>
        <w:pStyle w:val="a4"/>
        <w:spacing w:before="241" w:line="276" w:lineRule="auto"/>
        <w:ind w:right="568" w:firstLine="540"/>
        <w:rPr>
          <w:sz w:val="24"/>
          <w:szCs w:val="24"/>
        </w:rPr>
      </w:pPr>
      <w:r w:rsidRPr="00DF5384">
        <w:rPr>
          <w:sz w:val="24"/>
          <w:szCs w:val="24"/>
        </w:rPr>
        <w:t xml:space="preserve">самостоятельно заполнять форму (в том числе электронную) и составлять простейший документ при получении паспорта гражданина Российской </w:t>
      </w:r>
      <w:r w:rsidRPr="00DF5384">
        <w:rPr>
          <w:spacing w:val="-2"/>
          <w:sz w:val="24"/>
          <w:szCs w:val="24"/>
        </w:rPr>
        <w:t>Федерации;</w:t>
      </w:r>
    </w:p>
    <w:p w:rsidR="009625CB" w:rsidRPr="00DF5384" w:rsidRDefault="009625CB" w:rsidP="00A671EE">
      <w:pPr>
        <w:pStyle w:val="a4"/>
        <w:spacing w:before="243" w:line="276" w:lineRule="auto"/>
        <w:ind w:right="559"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Pr="00DF5384">
        <w:rPr>
          <w:spacing w:val="40"/>
          <w:sz w:val="24"/>
          <w:szCs w:val="24"/>
        </w:rPr>
        <w:t xml:space="preserve"> </w:t>
      </w:r>
      <w:r w:rsidRPr="00DF5384">
        <w:rPr>
          <w:sz w:val="24"/>
          <w:szCs w:val="24"/>
        </w:rPr>
        <w:t>и демократических ценностей, идей мира и взаимопонимания между народами, людьми разных культур.</w:t>
      </w:r>
    </w:p>
    <w:p w:rsidR="009625CB" w:rsidRPr="00DF5384" w:rsidRDefault="009625CB" w:rsidP="00A671EE">
      <w:pPr>
        <w:pStyle w:val="2"/>
        <w:spacing w:before="70"/>
        <w:ind w:left="1616"/>
        <w:rPr>
          <w:sz w:val="24"/>
          <w:szCs w:val="24"/>
        </w:rPr>
      </w:pPr>
      <w:r w:rsidRPr="00DF5384">
        <w:rPr>
          <w:sz w:val="24"/>
          <w:szCs w:val="24"/>
        </w:rPr>
        <w:t>Основы</w:t>
      </w:r>
      <w:r w:rsidRPr="00DF5384">
        <w:rPr>
          <w:spacing w:val="-12"/>
          <w:sz w:val="24"/>
          <w:szCs w:val="24"/>
        </w:rPr>
        <w:t xml:space="preserve"> </w:t>
      </w:r>
      <w:r w:rsidRPr="00DF5384">
        <w:rPr>
          <w:sz w:val="24"/>
          <w:szCs w:val="24"/>
        </w:rPr>
        <w:t>российского</w:t>
      </w:r>
      <w:r w:rsidRPr="00DF5384">
        <w:rPr>
          <w:spacing w:val="-6"/>
          <w:sz w:val="24"/>
          <w:szCs w:val="24"/>
        </w:rPr>
        <w:t xml:space="preserve"> </w:t>
      </w:r>
      <w:r w:rsidRPr="00DF5384">
        <w:rPr>
          <w:spacing w:val="-2"/>
          <w:sz w:val="24"/>
          <w:szCs w:val="24"/>
        </w:rPr>
        <w:t>права:</w:t>
      </w:r>
    </w:p>
    <w:p w:rsidR="009625CB" w:rsidRPr="00DF5384" w:rsidRDefault="009625CB" w:rsidP="00A546FE">
      <w:pPr>
        <w:pStyle w:val="a4"/>
        <w:tabs>
          <w:tab w:val="left" w:pos="10870"/>
        </w:tabs>
        <w:spacing w:before="286" w:line="276" w:lineRule="auto"/>
        <w:ind w:right="554" w:firstLine="7996"/>
        <w:rPr>
          <w:sz w:val="24"/>
          <w:szCs w:val="24"/>
        </w:rPr>
      </w:pPr>
      <w:r w:rsidRPr="00DF5384">
        <w:rPr>
          <w:sz w:val="24"/>
          <w:szCs w:val="24"/>
        </w:rPr>
        <w:t xml:space="preserve">осваивать и применять знания о </w:t>
      </w:r>
      <w:hyperlink r:id="rId66">
        <w:r w:rsidRPr="00DF5384">
          <w:rPr>
            <w:sz w:val="24"/>
            <w:szCs w:val="24"/>
          </w:rPr>
          <w:t>Конституции</w:t>
        </w:r>
      </w:hyperlink>
      <w:r w:rsidRPr="00DF5384">
        <w:rPr>
          <w:sz w:val="24"/>
          <w:szCs w:val="24"/>
        </w:rPr>
        <w:t xml:space="preserve"> Российской Федерации, других нормативных правовых актах, содержании и значении правовых норм,</w:t>
      </w:r>
      <w:r w:rsidRPr="00DF5384">
        <w:rPr>
          <w:spacing w:val="40"/>
          <w:sz w:val="24"/>
          <w:szCs w:val="24"/>
        </w:rPr>
        <w:t xml:space="preserve"> </w:t>
      </w:r>
      <w:r w:rsidRPr="00DF5384">
        <w:rPr>
          <w:sz w:val="24"/>
          <w:szCs w:val="24"/>
        </w:rPr>
        <w:t>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w:t>
      </w:r>
      <w:r w:rsidRPr="00DF5384">
        <w:rPr>
          <w:spacing w:val="80"/>
          <w:sz w:val="24"/>
          <w:szCs w:val="24"/>
        </w:rPr>
        <w:t xml:space="preserve">   </w:t>
      </w:r>
      <w:r w:rsidRPr="00DF5384">
        <w:rPr>
          <w:sz w:val="24"/>
          <w:szCs w:val="24"/>
        </w:rPr>
        <w:t>дисциплинарной,</w:t>
      </w:r>
      <w:r w:rsidRPr="00DF5384">
        <w:rPr>
          <w:spacing w:val="80"/>
          <w:sz w:val="24"/>
          <w:szCs w:val="24"/>
        </w:rPr>
        <w:t xml:space="preserve">   </w:t>
      </w:r>
      <w:r w:rsidRPr="00DF5384">
        <w:rPr>
          <w:sz w:val="24"/>
          <w:szCs w:val="24"/>
        </w:rPr>
        <w:t>административной,</w:t>
      </w:r>
      <w:r w:rsidRPr="00DF5384">
        <w:rPr>
          <w:spacing w:val="80"/>
          <w:sz w:val="24"/>
          <w:szCs w:val="24"/>
        </w:rPr>
        <w:t xml:space="preserve"> </w:t>
      </w:r>
      <w:r w:rsidRPr="00DF5384">
        <w:rPr>
          <w:sz w:val="24"/>
          <w:szCs w:val="24"/>
        </w:rPr>
        <w:t>головной),</w:t>
      </w:r>
      <w:r w:rsidRPr="00DF5384">
        <w:rPr>
          <w:spacing w:val="-10"/>
          <w:sz w:val="24"/>
          <w:szCs w:val="24"/>
        </w:rPr>
        <w:t xml:space="preserve">о </w:t>
      </w:r>
      <w:r w:rsidRPr="00DF5384">
        <w:rPr>
          <w:sz w:val="24"/>
          <w:szCs w:val="24"/>
        </w:rPr>
        <w:t>правоохранительных органах, об обеспечении безопасности личности, общества и государства, в том числе от терроризма и экстремизма;</w:t>
      </w:r>
    </w:p>
    <w:p w:rsidR="009625CB" w:rsidRPr="00DF5384" w:rsidRDefault="009625CB" w:rsidP="00A671EE">
      <w:pPr>
        <w:pStyle w:val="a4"/>
        <w:spacing w:before="242" w:line="276" w:lineRule="auto"/>
        <w:ind w:right="555" w:firstLine="540"/>
        <w:rPr>
          <w:sz w:val="24"/>
          <w:szCs w:val="24"/>
        </w:rPr>
      </w:pPr>
      <w:r w:rsidRPr="00DF5384">
        <w:rPr>
          <w:sz w:val="24"/>
          <w:szCs w:val="24"/>
        </w:rPr>
        <w:t xml:space="preserve">характеризовать роль </w:t>
      </w:r>
      <w:hyperlink r:id="rId67">
        <w:r w:rsidRPr="00DF5384">
          <w:rPr>
            <w:sz w:val="24"/>
            <w:szCs w:val="24"/>
          </w:rPr>
          <w:t>Конституции</w:t>
        </w:r>
      </w:hyperlink>
      <w:r w:rsidRPr="00DF5384">
        <w:rPr>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625CB" w:rsidRPr="00DF5384" w:rsidRDefault="009625CB" w:rsidP="00A671EE">
      <w:pPr>
        <w:pStyle w:val="a4"/>
        <w:spacing w:before="248"/>
        <w:ind w:left="1616"/>
        <w:rPr>
          <w:sz w:val="24"/>
          <w:szCs w:val="24"/>
        </w:rPr>
      </w:pPr>
      <w:r w:rsidRPr="00DF5384">
        <w:rPr>
          <w:sz w:val="24"/>
          <w:szCs w:val="24"/>
        </w:rPr>
        <w:t>содержание</w:t>
      </w:r>
      <w:r w:rsidRPr="00DF5384">
        <w:rPr>
          <w:spacing w:val="51"/>
          <w:sz w:val="24"/>
          <w:szCs w:val="24"/>
        </w:rPr>
        <w:t xml:space="preserve"> </w:t>
      </w:r>
      <w:r w:rsidRPr="00DF5384">
        <w:rPr>
          <w:sz w:val="24"/>
          <w:szCs w:val="24"/>
        </w:rPr>
        <w:t>трудового</w:t>
      </w:r>
      <w:r w:rsidRPr="00DF5384">
        <w:rPr>
          <w:spacing w:val="52"/>
          <w:sz w:val="24"/>
          <w:szCs w:val="24"/>
        </w:rPr>
        <w:t xml:space="preserve"> </w:t>
      </w:r>
      <w:r w:rsidRPr="00DF5384">
        <w:rPr>
          <w:sz w:val="24"/>
          <w:szCs w:val="24"/>
        </w:rPr>
        <w:t>договора,</w:t>
      </w:r>
      <w:r w:rsidRPr="00DF5384">
        <w:rPr>
          <w:spacing w:val="53"/>
          <w:sz w:val="24"/>
          <w:szCs w:val="24"/>
        </w:rPr>
        <w:t xml:space="preserve"> </w:t>
      </w:r>
      <w:r w:rsidRPr="00DF5384">
        <w:rPr>
          <w:sz w:val="24"/>
          <w:szCs w:val="24"/>
        </w:rPr>
        <w:t>виды</w:t>
      </w:r>
      <w:r w:rsidRPr="00DF5384">
        <w:rPr>
          <w:spacing w:val="52"/>
          <w:sz w:val="24"/>
          <w:szCs w:val="24"/>
        </w:rPr>
        <w:t xml:space="preserve"> </w:t>
      </w:r>
      <w:r w:rsidRPr="00DF5384">
        <w:rPr>
          <w:sz w:val="24"/>
          <w:szCs w:val="24"/>
        </w:rPr>
        <w:t>правонарушений</w:t>
      </w:r>
      <w:r w:rsidRPr="00DF5384">
        <w:rPr>
          <w:spacing w:val="54"/>
          <w:sz w:val="24"/>
          <w:szCs w:val="24"/>
        </w:rPr>
        <w:t xml:space="preserve"> </w:t>
      </w:r>
      <w:r w:rsidRPr="00DF5384">
        <w:rPr>
          <w:sz w:val="24"/>
          <w:szCs w:val="24"/>
        </w:rPr>
        <w:t>и</w:t>
      </w:r>
      <w:r w:rsidRPr="00DF5384">
        <w:rPr>
          <w:spacing w:val="52"/>
          <w:sz w:val="24"/>
          <w:szCs w:val="24"/>
        </w:rPr>
        <w:t xml:space="preserve"> </w:t>
      </w:r>
      <w:r w:rsidRPr="00DF5384">
        <w:rPr>
          <w:sz w:val="24"/>
          <w:szCs w:val="24"/>
        </w:rPr>
        <w:t>виды</w:t>
      </w:r>
      <w:r w:rsidRPr="00DF5384">
        <w:rPr>
          <w:spacing w:val="55"/>
          <w:sz w:val="24"/>
          <w:szCs w:val="24"/>
        </w:rPr>
        <w:t xml:space="preserve"> </w:t>
      </w:r>
      <w:r w:rsidRPr="00DF5384">
        <w:rPr>
          <w:spacing w:val="-2"/>
          <w:sz w:val="24"/>
          <w:szCs w:val="24"/>
        </w:rPr>
        <w:t>наказаний;</w:t>
      </w:r>
    </w:p>
    <w:p w:rsidR="009625CB" w:rsidRPr="00DF5384" w:rsidRDefault="009625CB" w:rsidP="00A671EE">
      <w:pPr>
        <w:pStyle w:val="a4"/>
        <w:spacing w:before="290" w:line="276" w:lineRule="auto"/>
        <w:ind w:right="562" w:firstLine="540"/>
        <w:rPr>
          <w:sz w:val="24"/>
          <w:szCs w:val="24"/>
        </w:rPr>
      </w:pPr>
      <w:r w:rsidRPr="00DF5384">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9625CB" w:rsidRPr="00DF5384" w:rsidRDefault="009625CB" w:rsidP="00A671EE">
      <w:pPr>
        <w:pStyle w:val="a4"/>
        <w:spacing w:before="231" w:line="276" w:lineRule="auto"/>
        <w:ind w:right="564" w:firstLine="540"/>
        <w:rPr>
          <w:sz w:val="24"/>
          <w:szCs w:val="24"/>
        </w:rPr>
      </w:pPr>
      <w:r w:rsidRPr="00DF5384">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625CB" w:rsidRPr="00DF5384" w:rsidRDefault="009625CB" w:rsidP="00A671EE">
      <w:pPr>
        <w:pStyle w:val="a4"/>
        <w:spacing w:before="240" w:line="276" w:lineRule="auto"/>
        <w:ind w:right="565" w:firstLine="540"/>
        <w:rPr>
          <w:sz w:val="24"/>
          <w:szCs w:val="24"/>
        </w:rPr>
      </w:pPr>
      <w:r w:rsidRPr="00DF5384">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r w:rsidRPr="00DF5384">
        <w:rPr>
          <w:spacing w:val="-4"/>
          <w:sz w:val="24"/>
          <w:szCs w:val="24"/>
        </w:rPr>
        <w:t xml:space="preserve"> </w:t>
      </w:r>
      <w:r w:rsidRPr="00DF5384">
        <w:rPr>
          <w:sz w:val="24"/>
          <w:szCs w:val="24"/>
        </w:rPr>
        <w:t>и</w:t>
      </w:r>
      <w:r w:rsidRPr="00DF5384">
        <w:rPr>
          <w:spacing w:val="-2"/>
          <w:sz w:val="24"/>
          <w:szCs w:val="24"/>
        </w:rPr>
        <w:t xml:space="preserve"> </w:t>
      </w:r>
      <w:r w:rsidRPr="00DF5384">
        <w:rPr>
          <w:sz w:val="24"/>
          <w:szCs w:val="24"/>
        </w:rPr>
        <w:t>уголовного),</w:t>
      </w:r>
      <w:r w:rsidRPr="00DF5384">
        <w:rPr>
          <w:spacing w:val="-3"/>
          <w:sz w:val="24"/>
          <w:szCs w:val="24"/>
        </w:rPr>
        <w:t xml:space="preserve"> </w:t>
      </w:r>
      <w:r w:rsidRPr="00DF5384">
        <w:rPr>
          <w:sz w:val="24"/>
          <w:szCs w:val="24"/>
        </w:rPr>
        <w:t>права</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обязанности</w:t>
      </w:r>
      <w:r w:rsidRPr="00DF5384">
        <w:rPr>
          <w:spacing w:val="-5"/>
          <w:sz w:val="24"/>
          <w:szCs w:val="24"/>
        </w:rPr>
        <w:t xml:space="preserve"> </w:t>
      </w:r>
      <w:r w:rsidRPr="00DF5384">
        <w:rPr>
          <w:sz w:val="24"/>
          <w:szCs w:val="24"/>
        </w:rPr>
        <w:t>работника</w:t>
      </w:r>
      <w:r w:rsidRPr="00DF5384">
        <w:rPr>
          <w:spacing w:val="-5"/>
          <w:sz w:val="24"/>
          <w:szCs w:val="24"/>
        </w:rPr>
        <w:t xml:space="preserve"> </w:t>
      </w:r>
      <w:r w:rsidRPr="00DF5384">
        <w:rPr>
          <w:sz w:val="24"/>
          <w:szCs w:val="24"/>
        </w:rPr>
        <w:t>и</w:t>
      </w:r>
      <w:r w:rsidRPr="00DF5384">
        <w:rPr>
          <w:spacing w:val="-2"/>
          <w:sz w:val="24"/>
          <w:szCs w:val="24"/>
        </w:rPr>
        <w:t xml:space="preserve"> </w:t>
      </w:r>
      <w:r w:rsidRPr="00DF5384">
        <w:rPr>
          <w:sz w:val="24"/>
          <w:szCs w:val="24"/>
        </w:rPr>
        <w:t>работодателя, имущественные и личные неимущественные отношения;</w:t>
      </w:r>
    </w:p>
    <w:p w:rsidR="009625CB" w:rsidRPr="00DF5384" w:rsidRDefault="009625CB" w:rsidP="00A671EE">
      <w:pPr>
        <w:pStyle w:val="a4"/>
        <w:spacing w:before="241" w:line="276" w:lineRule="auto"/>
        <w:ind w:right="567" w:firstLine="540"/>
        <w:rPr>
          <w:sz w:val="24"/>
          <w:szCs w:val="24"/>
        </w:rPr>
      </w:pPr>
      <w:r w:rsidRPr="00DF5384">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625CB" w:rsidRPr="00DF5384" w:rsidRDefault="009625CB" w:rsidP="00A671EE">
      <w:pPr>
        <w:pStyle w:val="a4"/>
        <w:spacing w:before="240" w:line="276" w:lineRule="auto"/>
        <w:ind w:right="567" w:firstLine="540"/>
        <w:rPr>
          <w:sz w:val="24"/>
          <w:szCs w:val="24"/>
        </w:rPr>
      </w:pPr>
      <w:r w:rsidRPr="00DF5384">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w:t>
      </w:r>
      <w:r w:rsidRPr="00DF5384">
        <w:rPr>
          <w:spacing w:val="40"/>
          <w:sz w:val="24"/>
          <w:szCs w:val="24"/>
        </w:rPr>
        <w:t xml:space="preserve"> </w:t>
      </w:r>
      <w:r w:rsidRPr="00DF5384">
        <w:rPr>
          <w:sz w:val="24"/>
          <w:szCs w:val="24"/>
        </w:rPr>
        <w:t>неприемлемости</w:t>
      </w:r>
      <w:r w:rsidRPr="00DF5384">
        <w:rPr>
          <w:spacing w:val="40"/>
          <w:sz w:val="24"/>
          <w:szCs w:val="24"/>
        </w:rPr>
        <w:t xml:space="preserve"> </w:t>
      </w:r>
      <w:r w:rsidRPr="00DF5384">
        <w:rPr>
          <w:sz w:val="24"/>
          <w:szCs w:val="24"/>
        </w:rPr>
        <w:t>уголовных и административных</w:t>
      </w:r>
      <w:r w:rsidRPr="00DF5384">
        <w:rPr>
          <w:spacing w:val="40"/>
          <w:sz w:val="24"/>
          <w:szCs w:val="24"/>
        </w:rPr>
        <w:t xml:space="preserve"> </w:t>
      </w:r>
      <w:r w:rsidRPr="00DF5384">
        <w:rPr>
          <w:sz w:val="24"/>
          <w:szCs w:val="24"/>
        </w:rPr>
        <w:t>правонарушений,</w:t>
      </w:r>
    </w:p>
    <w:p w:rsidR="009625CB" w:rsidRPr="00DF5384" w:rsidRDefault="009625CB" w:rsidP="00A671EE">
      <w:pPr>
        <w:pStyle w:val="a4"/>
        <w:spacing w:before="63"/>
        <w:rPr>
          <w:sz w:val="24"/>
          <w:szCs w:val="24"/>
        </w:rPr>
      </w:pPr>
      <w:r w:rsidRPr="00DF5384">
        <w:rPr>
          <w:sz w:val="24"/>
          <w:szCs w:val="24"/>
        </w:rPr>
        <w:t>экстремизма,</w:t>
      </w:r>
      <w:r w:rsidRPr="00DF5384">
        <w:rPr>
          <w:spacing w:val="-16"/>
          <w:sz w:val="24"/>
          <w:szCs w:val="24"/>
        </w:rPr>
        <w:t xml:space="preserve"> </w:t>
      </w:r>
      <w:r w:rsidRPr="00DF5384">
        <w:rPr>
          <w:sz w:val="24"/>
          <w:szCs w:val="24"/>
        </w:rPr>
        <w:t>терроризма,</w:t>
      </w:r>
      <w:r w:rsidRPr="00DF5384">
        <w:rPr>
          <w:spacing w:val="-13"/>
          <w:sz w:val="24"/>
          <w:szCs w:val="24"/>
        </w:rPr>
        <w:t xml:space="preserve"> </w:t>
      </w:r>
      <w:r w:rsidRPr="00DF5384">
        <w:rPr>
          <w:sz w:val="24"/>
          <w:szCs w:val="24"/>
        </w:rPr>
        <w:t>коррупции</w:t>
      </w:r>
      <w:r w:rsidRPr="00DF5384">
        <w:rPr>
          <w:spacing w:val="-9"/>
          <w:sz w:val="24"/>
          <w:szCs w:val="24"/>
        </w:rPr>
        <w:t xml:space="preserve"> </w:t>
      </w:r>
      <w:r w:rsidRPr="00DF5384">
        <w:rPr>
          <w:sz w:val="24"/>
          <w:szCs w:val="24"/>
        </w:rPr>
        <w:t>и</w:t>
      </w:r>
      <w:r w:rsidRPr="00DF5384">
        <w:rPr>
          <w:spacing w:val="-13"/>
          <w:sz w:val="24"/>
          <w:szCs w:val="24"/>
        </w:rPr>
        <w:t xml:space="preserve"> </w:t>
      </w:r>
      <w:r w:rsidRPr="00DF5384">
        <w:rPr>
          <w:sz w:val="24"/>
          <w:szCs w:val="24"/>
        </w:rPr>
        <w:t>необходимости</w:t>
      </w:r>
      <w:r w:rsidRPr="00DF5384">
        <w:rPr>
          <w:spacing w:val="-10"/>
          <w:sz w:val="24"/>
          <w:szCs w:val="24"/>
        </w:rPr>
        <w:t xml:space="preserve"> </w:t>
      </w:r>
      <w:r w:rsidRPr="00DF5384">
        <w:rPr>
          <w:sz w:val="24"/>
          <w:szCs w:val="24"/>
        </w:rPr>
        <w:t>противостоять</w:t>
      </w:r>
      <w:r w:rsidRPr="00DF5384">
        <w:rPr>
          <w:spacing w:val="-14"/>
          <w:sz w:val="24"/>
          <w:szCs w:val="24"/>
        </w:rPr>
        <w:t xml:space="preserve"> </w:t>
      </w:r>
      <w:r w:rsidRPr="00DF5384">
        <w:rPr>
          <w:spacing w:val="-5"/>
          <w:sz w:val="24"/>
          <w:szCs w:val="24"/>
        </w:rPr>
        <w:t>им;</w:t>
      </w:r>
    </w:p>
    <w:p w:rsidR="009625CB" w:rsidRPr="00DF5384" w:rsidRDefault="009625CB" w:rsidP="00A671EE">
      <w:pPr>
        <w:pStyle w:val="a4"/>
        <w:spacing w:before="293" w:line="276" w:lineRule="auto"/>
        <w:ind w:right="565" w:firstLine="540"/>
        <w:rPr>
          <w:sz w:val="24"/>
          <w:szCs w:val="24"/>
        </w:rPr>
      </w:pPr>
      <w:r w:rsidRPr="00DF5384">
        <w:rPr>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625CB" w:rsidRPr="00DF5384" w:rsidRDefault="009625CB" w:rsidP="00A671EE">
      <w:pPr>
        <w:pStyle w:val="a4"/>
        <w:spacing w:before="240" w:line="276" w:lineRule="auto"/>
        <w:ind w:right="562" w:firstLine="540"/>
        <w:rPr>
          <w:sz w:val="24"/>
          <w:szCs w:val="24"/>
        </w:rPr>
      </w:pPr>
      <w:r w:rsidRPr="00DF5384">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625CB" w:rsidRPr="00DF5384" w:rsidRDefault="009625CB" w:rsidP="00A671EE">
      <w:pPr>
        <w:pStyle w:val="a4"/>
        <w:spacing w:before="240" w:line="276" w:lineRule="auto"/>
        <w:ind w:right="558" w:firstLine="540"/>
        <w:rPr>
          <w:sz w:val="24"/>
          <w:szCs w:val="24"/>
        </w:rPr>
      </w:pPr>
      <w:r w:rsidRPr="00DF5384">
        <w:rPr>
          <w:sz w:val="24"/>
          <w:szCs w:val="24"/>
        </w:rPr>
        <w:t>овладевать смысловым чтением текстов обществоведческой тематики: отбирать информацию из</w:t>
      </w:r>
      <w:r w:rsidRPr="00DF5384">
        <w:rPr>
          <w:spacing w:val="-1"/>
          <w:sz w:val="24"/>
          <w:szCs w:val="24"/>
        </w:rPr>
        <w:t xml:space="preserve"> </w:t>
      </w:r>
      <w:r w:rsidRPr="00DF5384">
        <w:rPr>
          <w:sz w:val="24"/>
          <w:szCs w:val="24"/>
        </w:rPr>
        <w:t>фрагментов</w:t>
      </w:r>
      <w:r w:rsidRPr="00DF5384">
        <w:rPr>
          <w:spacing w:val="-1"/>
          <w:sz w:val="24"/>
          <w:szCs w:val="24"/>
        </w:rPr>
        <w:t xml:space="preserve"> </w:t>
      </w:r>
      <w:r w:rsidRPr="00DF5384">
        <w:rPr>
          <w:sz w:val="24"/>
          <w:szCs w:val="24"/>
        </w:rPr>
        <w:t xml:space="preserve">нормативных правовых актов (Гражданский </w:t>
      </w:r>
      <w:hyperlink r:id="rId68">
        <w:r w:rsidRPr="00DF5384">
          <w:rPr>
            <w:sz w:val="24"/>
            <w:szCs w:val="24"/>
          </w:rPr>
          <w:t>кодекс</w:t>
        </w:r>
      </w:hyperlink>
      <w:r w:rsidRPr="00DF5384">
        <w:rPr>
          <w:sz w:val="24"/>
          <w:szCs w:val="24"/>
        </w:rPr>
        <w:t xml:space="preserve"> Российской Федерации, Семейный </w:t>
      </w:r>
      <w:hyperlink r:id="rId69">
        <w:r w:rsidRPr="00DF5384">
          <w:rPr>
            <w:sz w:val="24"/>
            <w:szCs w:val="24"/>
          </w:rPr>
          <w:t>кодекс</w:t>
        </w:r>
      </w:hyperlink>
      <w:r w:rsidRPr="00DF5384">
        <w:rPr>
          <w:sz w:val="24"/>
          <w:szCs w:val="24"/>
        </w:rPr>
        <w:t xml:space="preserve"> Российской Федерации, Трудовой </w:t>
      </w:r>
      <w:hyperlink r:id="rId70">
        <w:r w:rsidRPr="00DF5384">
          <w:rPr>
            <w:sz w:val="24"/>
            <w:szCs w:val="24"/>
          </w:rPr>
          <w:t>кодекс</w:t>
        </w:r>
      </w:hyperlink>
      <w:r w:rsidRPr="00DF5384">
        <w:rPr>
          <w:sz w:val="24"/>
          <w:szCs w:val="24"/>
        </w:rPr>
        <w:t xml:space="preserve"> Российской Федерации, </w:t>
      </w:r>
      <w:hyperlink r:id="rId71">
        <w:r w:rsidRPr="00DF5384">
          <w:rPr>
            <w:sz w:val="24"/>
            <w:szCs w:val="24"/>
          </w:rPr>
          <w:t>Кодекс</w:t>
        </w:r>
      </w:hyperlink>
      <w:r w:rsidRPr="00DF5384">
        <w:rPr>
          <w:sz w:val="24"/>
          <w:szCs w:val="24"/>
        </w:rPr>
        <w:t xml:space="preserve"> Российской Федерации об административных</w:t>
      </w:r>
      <w:r w:rsidRPr="00DF5384">
        <w:rPr>
          <w:spacing w:val="-1"/>
          <w:sz w:val="24"/>
          <w:szCs w:val="24"/>
        </w:rPr>
        <w:t xml:space="preserve"> </w:t>
      </w:r>
      <w:r w:rsidRPr="00DF5384">
        <w:rPr>
          <w:sz w:val="24"/>
          <w:szCs w:val="24"/>
        </w:rPr>
        <w:t>правонарушениях,</w:t>
      </w:r>
      <w:r w:rsidRPr="00DF5384">
        <w:rPr>
          <w:spacing w:val="-1"/>
          <w:sz w:val="24"/>
          <w:szCs w:val="24"/>
        </w:rPr>
        <w:t xml:space="preserve"> </w:t>
      </w:r>
      <w:r w:rsidRPr="00DF5384">
        <w:rPr>
          <w:sz w:val="24"/>
          <w:szCs w:val="24"/>
        </w:rPr>
        <w:t xml:space="preserve">Уголовный </w:t>
      </w:r>
      <w:hyperlink r:id="rId72">
        <w:r w:rsidRPr="00DF5384">
          <w:rPr>
            <w:sz w:val="24"/>
            <w:szCs w:val="24"/>
          </w:rPr>
          <w:t>кодекс</w:t>
        </w:r>
      </w:hyperlink>
      <w:r w:rsidRPr="00DF5384">
        <w:rPr>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таблицу, схему;</w:t>
      </w:r>
    </w:p>
    <w:p w:rsidR="009625CB" w:rsidRPr="00DF5384" w:rsidRDefault="009625CB" w:rsidP="00A671EE">
      <w:pPr>
        <w:pStyle w:val="a4"/>
        <w:spacing w:before="242" w:line="276" w:lineRule="auto"/>
        <w:ind w:right="554" w:firstLine="540"/>
        <w:rPr>
          <w:sz w:val="24"/>
          <w:szCs w:val="24"/>
        </w:rPr>
      </w:pPr>
      <w:r w:rsidRPr="00DF5384">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w:t>
      </w:r>
      <w:r w:rsidRPr="00DF5384">
        <w:rPr>
          <w:spacing w:val="80"/>
          <w:sz w:val="24"/>
          <w:szCs w:val="24"/>
        </w:rPr>
        <w:t xml:space="preserve"> </w:t>
      </w:r>
      <w:r w:rsidRPr="00DF5384">
        <w:rPr>
          <w:sz w:val="24"/>
          <w:szCs w:val="24"/>
        </w:rPr>
        <w:t>информационной безопасности при работе в информационно- телекоммуникационной сети "Интернет";</w:t>
      </w:r>
    </w:p>
    <w:p w:rsidR="009625CB" w:rsidRPr="00DF5384" w:rsidRDefault="009625CB" w:rsidP="00A671EE">
      <w:pPr>
        <w:pStyle w:val="a4"/>
        <w:spacing w:before="242" w:line="276" w:lineRule="auto"/>
        <w:ind w:right="558" w:firstLine="540"/>
        <w:rPr>
          <w:sz w:val="24"/>
          <w:szCs w:val="24"/>
        </w:rPr>
      </w:pPr>
      <w:r w:rsidRPr="00DF5384">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 xml:space="preserve">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w:t>
      </w:r>
      <w:r w:rsidRPr="00DF5384">
        <w:rPr>
          <w:spacing w:val="-2"/>
          <w:sz w:val="24"/>
          <w:szCs w:val="24"/>
        </w:rPr>
        <w:t>несовершеннолетних;</w:t>
      </w:r>
    </w:p>
    <w:p w:rsidR="009625CB" w:rsidRPr="00DF5384" w:rsidRDefault="009625CB" w:rsidP="00A671EE">
      <w:pPr>
        <w:pStyle w:val="a4"/>
        <w:spacing w:before="240" w:line="276" w:lineRule="auto"/>
        <w:ind w:right="565" w:firstLine="540"/>
        <w:rPr>
          <w:sz w:val="24"/>
          <w:szCs w:val="24"/>
        </w:rPr>
      </w:pPr>
      <w:r w:rsidRPr="00DF5384">
        <w:rPr>
          <w:sz w:val="24"/>
          <w:szCs w:val="24"/>
        </w:rPr>
        <w:t>оценивать собственные поступки и поведение других людей с точки</w:t>
      </w:r>
      <w:r w:rsidRPr="00DF5384">
        <w:rPr>
          <w:spacing w:val="40"/>
          <w:sz w:val="24"/>
          <w:szCs w:val="24"/>
        </w:rPr>
        <w:t xml:space="preserve"> </w:t>
      </w:r>
      <w:r w:rsidRPr="00DF5384">
        <w:rPr>
          <w:sz w:val="24"/>
          <w:szCs w:val="24"/>
        </w:rPr>
        <w:t>зрения их соответствия нормам гражданского, трудового, семейного, административного и уголовного права;</w:t>
      </w:r>
    </w:p>
    <w:p w:rsidR="009625CB" w:rsidRPr="00DF5384" w:rsidRDefault="009625CB" w:rsidP="00A671EE">
      <w:pPr>
        <w:pStyle w:val="a4"/>
        <w:tabs>
          <w:tab w:val="left" w:pos="3460"/>
          <w:tab w:val="left" w:pos="5159"/>
          <w:tab w:val="left" w:pos="6227"/>
          <w:tab w:val="left" w:pos="6621"/>
          <w:tab w:val="left" w:pos="7749"/>
          <w:tab w:val="left" w:pos="9715"/>
        </w:tabs>
        <w:spacing w:before="240"/>
        <w:ind w:left="1616"/>
        <w:rPr>
          <w:sz w:val="24"/>
          <w:szCs w:val="24"/>
        </w:rPr>
      </w:pPr>
      <w:r w:rsidRPr="00DF5384">
        <w:rPr>
          <w:spacing w:val="-2"/>
          <w:sz w:val="24"/>
          <w:szCs w:val="24"/>
        </w:rPr>
        <w:t>использовать</w:t>
      </w:r>
      <w:r w:rsidRPr="00DF5384">
        <w:rPr>
          <w:sz w:val="24"/>
          <w:szCs w:val="24"/>
        </w:rPr>
        <w:tab/>
      </w:r>
      <w:r w:rsidRPr="00DF5384">
        <w:rPr>
          <w:spacing w:val="-2"/>
          <w:sz w:val="24"/>
          <w:szCs w:val="24"/>
        </w:rPr>
        <w:t>полученные</w:t>
      </w:r>
      <w:r w:rsidRPr="00DF5384">
        <w:rPr>
          <w:sz w:val="24"/>
          <w:szCs w:val="24"/>
        </w:rPr>
        <w:tab/>
      </w:r>
      <w:r w:rsidRPr="00DF5384">
        <w:rPr>
          <w:spacing w:val="-2"/>
          <w:sz w:val="24"/>
          <w:szCs w:val="24"/>
        </w:rPr>
        <w:t>знания</w:t>
      </w:r>
      <w:r w:rsidRPr="00DF5384">
        <w:rPr>
          <w:sz w:val="24"/>
          <w:szCs w:val="24"/>
        </w:rPr>
        <w:tab/>
      </w:r>
      <w:r w:rsidRPr="00DF5384">
        <w:rPr>
          <w:spacing w:val="-10"/>
          <w:sz w:val="24"/>
          <w:szCs w:val="24"/>
        </w:rPr>
        <w:t>о</w:t>
      </w:r>
      <w:r w:rsidRPr="00DF5384">
        <w:rPr>
          <w:sz w:val="24"/>
          <w:szCs w:val="24"/>
        </w:rPr>
        <w:tab/>
      </w:r>
      <w:r w:rsidRPr="00DF5384">
        <w:rPr>
          <w:spacing w:val="-2"/>
          <w:sz w:val="24"/>
          <w:szCs w:val="24"/>
        </w:rPr>
        <w:t>нормах</w:t>
      </w:r>
      <w:r w:rsidRPr="00DF5384">
        <w:rPr>
          <w:sz w:val="24"/>
          <w:szCs w:val="24"/>
        </w:rPr>
        <w:tab/>
      </w:r>
      <w:r w:rsidRPr="00DF5384">
        <w:rPr>
          <w:spacing w:val="-2"/>
          <w:sz w:val="24"/>
          <w:szCs w:val="24"/>
        </w:rPr>
        <w:t>гражданского,</w:t>
      </w:r>
      <w:r w:rsidRPr="00DF5384">
        <w:rPr>
          <w:sz w:val="24"/>
          <w:szCs w:val="24"/>
        </w:rPr>
        <w:tab/>
      </w:r>
      <w:r w:rsidRPr="00DF5384">
        <w:rPr>
          <w:spacing w:val="-2"/>
          <w:sz w:val="24"/>
          <w:szCs w:val="24"/>
        </w:rPr>
        <w:t>трудового,</w:t>
      </w:r>
    </w:p>
    <w:p w:rsidR="009625CB" w:rsidRPr="00DF5384" w:rsidRDefault="009625CB" w:rsidP="00A671EE">
      <w:pPr>
        <w:pStyle w:val="a4"/>
        <w:spacing w:before="65" w:line="276" w:lineRule="auto"/>
        <w:ind w:right="563"/>
        <w:rPr>
          <w:sz w:val="24"/>
          <w:szCs w:val="24"/>
        </w:rPr>
      </w:pPr>
      <w:r w:rsidRPr="00DF5384">
        <w:rPr>
          <w:sz w:val="24"/>
          <w:szCs w:val="24"/>
        </w:rPr>
        <w:t>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625CB" w:rsidRPr="00DF5384" w:rsidRDefault="009625CB" w:rsidP="00A671EE">
      <w:pPr>
        <w:pStyle w:val="a4"/>
        <w:spacing w:before="241" w:line="278" w:lineRule="auto"/>
        <w:ind w:right="574" w:firstLine="540"/>
        <w:rPr>
          <w:sz w:val="24"/>
          <w:szCs w:val="24"/>
        </w:rPr>
      </w:pPr>
      <w:r w:rsidRPr="00DF5384">
        <w:rPr>
          <w:sz w:val="24"/>
          <w:szCs w:val="24"/>
        </w:rPr>
        <w:t>самостоятельно заполнять форму (в том числе электронную) и составлять простейший документ (заявление о приеме на работу);</w:t>
      </w:r>
    </w:p>
    <w:p w:rsidR="009625CB" w:rsidRPr="00DF5384" w:rsidRDefault="009625CB" w:rsidP="00A671EE">
      <w:pPr>
        <w:pStyle w:val="a4"/>
        <w:spacing w:before="235" w:line="276" w:lineRule="auto"/>
        <w:ind w:right="559"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Pr="00DF5384">
        <w:rPr>
          <w:spacing w:val="40"/>
          <w:sz w:val="24"/>
          <w:szCs w:val="24"/>
        </w:rPr>
        <w:t xml:space="preserve"> </w:t>
      </w:r>
      <w:r w:rsidRPr="00DF5384">
        <w:rPr>
          <w:sz w:val="24"/>
          <w:szCs w:val="24"/>
        </w:rPr>
        <w:t>и демократических ценностей, идей мира и взаимопонимания между народами, людьми разных культур.</w:t>
      </w:r>
    </w:p>
    <w:p w:rsidR="009625CB" w:rsidRPr="00DF5384" w:rsidRDefault="009625CB" w:rsidP="00A671EE">
      <w:pPr>
        <w:spacing w:before="239" w:line="278" w:lineRule="auto"/>
        <w:ind w:left="1076" w:right="565" w:firstLine="540"/>
        <w:jc w:val="both"/>
        <w:rPr>
          <w:rFonts w:ascii="Times New Roman" w:hAnsi="Times New Roman" w:cs="Times New Roman"/>
          <w:sz w:val="24"/>
          <w:szCs w:val="24"/>
        </w:rPr>
      </w:pPr>
      <w:r w:rsidRPr="00DF5384">
        <w:rPr>
          <w:rFonts w:ascii="Times New Roman" w:hAnsi="Times New Roman" w:cs="Times New Roman"/>
          <w:b/>
          <w:sz w:val="24"/>
          <w:szCs w:val="24"/>
        </w:rPr>
        <w:t>К концу обучения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 xml:space="preserve">в 8 классе </w:t>
      </w:r>
      <w:r w:rsidRPr="00DF5384">
        <w:rPr>
          <w:rFonts w:ascii="Times New Roman" w:hAnsi="Times New Roman" w:cs="Times New Roman"/>
          <w:sz w:val="24"/>
          <w:szCs w:val="24"/>
        </w:rPr>
        <w:t>обучающийся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получит следующие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предметные результаты по отдельным темам программы по обществознанию:</w:t>
      </w:r>
    </w:p>
    <w:p w:rsidR="009625CB" w:rsidRPr="00DF5384" w:rsidRDefault="009625CB" w:rsidP="00A671EE">
      <w:pPr>
        <w:pStyle w:val="2"/>
        <w:spacing w:before="242"/>
        <w:ind w:left="1616"/>
        <w:rPr>
          <w:sz w:val="24"/>
          <w:szCs w:val="24"/>
        </w:rPr>
      </w:pPr>
      <w:r w:rsidRPr="00DF5384">
        <w:rPr>
          <w:sz w:val="24"/>
          <w:szCs w:val="24"/>
        </w:rPr>
        <w:t>Человек</w:t>
      </w:r>
      <w:r w:rsidRPr="00DF5384">
        <w:rPr>
          <w:spacing w:val="-10"/>
          <w:sz w:val="24"/>
          <w:szCs w:val="24"/>
        </w:rPr>
        <w:t xml:space="preserve"> </w:t>
      </w:r>
      <w:r w:rsidRPr="00DF5384">
        <w:rPr>
          <w:sz w:val="24"/>
          <w:szCs w:val="24"/>
        </w:rPr>
        <w:t>в</w:t>
      </w:r>
      <w:r w:rsidRPr="00DF5384">
        <w:rPr>
          <w:spacing w:val="-9"/>
          <w:sz w:val="24"/>
          <w:szCs w:val="24"/>
        </w:rPr>
        <w:t xml:space="preserve"> </w:t>
      </w:r>
      <w:r w:rsidRPr="00DF5384">
        <w:rPr>
          <w:sz w:val="24"/>
          <w:szCs w:val="24"/>
        </w:rPr>
        <w:t>экономических</w:t>
      </w:r>
      <w:r w:rsidRPr="00DF5384">
        <w:rPr>
          <w:spacing w:val="-5"/>
          <w:sz w:val="24"/>
          <w:szCs w:val="24"/>
        </w:rPr>
        <w:t xml:space="preserve"> </w:t>
      </w:r>
      <w:r w:rsidRPr="00DF5384">
        <w:rPr>
          <w:spacing w:val="-2"/>
          <w:sz w:val="24"/>
          <w:szCs w:val="24"/>
        </w:rPr>
        <w:t>отношениях:</w:t>
      </w:r>
    </w:p>
    <w:p w:rsidR="009625CB" w:rsidRPr="00DF5384" w:rsidRDefault="009625CB" w:rsidP="00A671EE">
      <w:pPr>
        <w:pStyle w:val="a4"/>
        <w:spacing w:before="281" w:line="276" w:lineRule="auto"/>
        <w:ind w:right="552" w:firstLine="540"/>
        <w:rPr>
          <w:sz w:val="24"/>
          <w:szCs w:val="24"/>
        </w:rPr>
      </w:pPr>
      <w:r w:rsidRPr="00DF5384">
        <w:rPr>
          <w:sz w:val="24"/>
          <w:szCs w:val="24"/>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sidRPr="00DF5384">
        <w:rPr>
          <w:spacing w:val="-2"/>
          <w:sz w:val="24"/>
          <w:szCs w:val="24"/>
        </w:rPr>
        <w:t>конкуренции;</w:t>
      </w:r>
    </w:p>
    <w:p w:rsidR="009625CB" w:rsidRPr="00DF5384" w:rsidRDefault="009625CB" w:rsidP="00A671EE">
      <w:pPr>
        <w:pStyle w:val="a4"/>
        <w:spacing w:before="243" w:line="276" w:lineRule="auto"/>
        <w:ind w:right="565" w:firstLine="540"/>
        <w:rPr>
          <w:sz w:val="24"/>
          <w:szCs w:val="24"/>
        </w:rPr>
      </w:pPr>
      <w:r w:rsidRPr="00DF5384">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625CB" w:rsidRPr="00DF5384" w:rsidRDefault="009625CB" w:rsidP="00A671EE">
      <w:pPr>
        <w:pStyle w:val="a4"/>
        <w:spacing w:before="239" w:line="276" w:lineRule="auto"/>
        <w:ind w:right="559" w:firstLine="540"/>
        <w:rPr>
          <w:sz w:val="24"/>
          <w:szCs w:val="24"/>
        </w:rPr>
      </w:pPr>
      <w:r w:rsidRPr="00DF5384">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625CB" w:rsidRPr="00DF5384" w:rsidRDefault="009625CB" w:rsidP="00A671EE">
      <w:pPr>
        <w:pStyle w:val="a4"/>
        <w:spacing w:before="240" w:line="278" w:lineRule="auto"/>
        <w:ind w:right="565" w:firstLine="540"/>
        <w:rPr>
          <w:sz w:val="24"/>
          <w:szCs w:val="24"/>
        </w:rPr>
      </w:pPr>
      <w:r w:rsidRPr="00DF5384">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9625CB" w:rsidRPr="00DF5384" w:rsidRDefault="009625CB" w:rsidP="00A671EE">
      <w:pPr>
        <w:pStyle w:val="a4"/>
        <w:spacing w:before="232"/>
        <w:ind w:left="1616"/>
        <w:rPr>
          <w:sz w:val="24"/>
          <w:szCs w:val="24"/>
        </w:rPr>
      </w:pPr>
      <w:r w:rsidRPr="00DF5384">
        <w:rPr>
          <w:sz w:val="24"/>
          <w:szCs w:val="24"/>
        </w:rPr>
        <w:t>сравнивать</w:t>
      </w:r>
      <w:r w:rsidRPr="00DF5384">
        <w:rPr>
          <w:spacing w:val="-20"/>
          <w:sz w:val="24"/>
          <w:szCs w:val="24"/>
        </w:rPr>
        <w:t xml:space="preserve"> </w:t>
      </w:r>
      <w:r w:rsidRPr="00DF5384">
        <w:rPr>
          <w:sz w:val="24"/>
          <w:szCs w:val="24"/>
        </w:rPr>
        <w:t>различные</w:t>
      </w:r>
      <w:r w:rsidRPr="00DF5384">
        <w:rPr>
          <w:spacing w:val="-10"/>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хозяйствования;</w:t>
      </w:r>
    </w:p>
    <w:p w:rsidR="009625CB" w:rsidRPr="00DF5384" w:rsidRDefault="009625CB" w:rsidP="00A671EE">
      <w:pPr>
        <w:pStyle w:val="a4"/>
        <w:spacing w:before="65" w:line="278" w:lineRule="auto"/>
        <w:ind w:right="554" w:firstLine="540"/>
        <w:rPr>
          <w:sz w:val="24"/>
          <w:szCs w:val="24"/>
        </w:rPr>
      </w:pPr>
      <w:r w:rsidRPr="00DF5384">
        <w:rPr>
          <w:sz w:val="24"/>
          <w:szCs w:val="24"/>
        </w:rPr>
        <w:t>устанавливать и объяснять связи политических потрясений и социально- экономических кризисов в государстве;</w:t>
      </w:r>
    </w:p>
    <w:p w:rsidR="009625CB" w:rsidRPr="00DF5384" w:rsidRDefault="009625CB" w:rsidP="00A671EE">
      <w:pPr>
        <w:pStyle w:val="a4"/>
        <w:spacing w:before="236" w:line="276" w:lineRule="auto"/>
        <w:ind w:right="557" w:firstLine="540"/>
        <w:rPr>
          <w:sz w:val="24"/>
          <w:szCs w:val="24"/>
        </w:rPr>
      </w:pPr>
      <w:r w:rsidRPr="00DF5384">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625CB" w:rsidRPr="00DF5384" w:rsidRDefault="009625CB" w:rsidP="00A671EE">
      <w:pPr>
        <w:pStyle w:val="a4"/>
        <w:spacing w:before="243" w:line="276" w:lineRule="auto"/>
        <w:ind w:right="562" w:firstLine="540"/>
        <w:rPr>
          <w:sz w:val="24"/>
          <w:szCs w:val="24"/>
        </w:rPr>
      </w:pPr>
      <w:r w:rsidRPr="00DF5384">
        <w:rPr>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w:t>
      </w:r>
      <w:r w:rsidRPr="00DF5384">
        <w:rPr>
          <w:spacing w:val="40"/>
          <w:sz w:val="24"/>
          <w:szCs w:val="24"/>
        </w:rPr>
        <w:t xml:space="preserve"> </w:t>
      </w:r>
      <w:r w:rsidRPr="00DF5384">
        <w:rPr>
          <w:sz w:val="24"/>
          <w:szCs w:val="24"/>
        </w:rPr>
        <w:t>отношение к предпринимательству и развитию собственного бизнеса;</w:t>
      </w:r>
    </w:p>
    <w:p w:rsidR="009625CB" w:rsidRPr="00DF5384" w:rsidRDefault="009625CB" w:rsidP="00A671EE">
      <w:pPr>
        <w:pStyle w:val="a4"/>
        <w:spacing w:before="238" w:line="276" w:lineRule="auto"/>
        <w:ind w:right="563" w:firstLine="540"/>
        <w:rPr>
          <w:sz w:val="24"/>
          <w:szCs w:val="24"/>
        </w:rPr>
      </w:pPr>
      <w:r w:rsidRPr="00DF5384">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625CB" w:rsidRPr="00DF5384" w:rsidRDefault="009625CB" w:rsidP="00A671EE">
      <w:pPr>
        <w:pStyle w:val="a4"/>
        <w:spacing w:before="242" w:line="276" w:lineRule="auto"/>
        <w:ind w:right="565" w:firstLine="540"/>
        <w:rPr>
          <w:sz w:val="24"/>
          <w:szCs w:val="24"/>
        </w:rPr>
      </w:pPr>
      <w:r w:rsidRPr="00DF5384">
        <w:rPr>
          <w:sz w:val="24"/>
          <w:szCs w:val="24"/>
        </w:rPr>
        <w:t>овладевать смысловым чтением, преобразовывать текстовую экономическую информацию в модели (таблица, схема, график и другое), в том числе</w:t>
      </w:r>
      <w:r w:rsidRPr="00DF5384">
        <w:rPr>
          <w:spacing w:val="40"/>
          <w:sz w:val="24"/>
          <w:szCs w:val="24"/>
        </w:rPr>
        <w:t xml:space="preserve"> </w:t>
      </w:r>
      <w:r w:rsidRPr="00DF5384">
        <w:rPr>
          <w:sz w:val="24"/>
          <w:szCs w:val="24"/>
        </w:rPr>
        <w:t>о свободных и экономических благах, о видах и формах предпринимательской деятельности, экономических и социальных последствиях безработицы;</w:t>
      </w:r>
    </w:p>
    <w:p w:rsidR="009625CB" w:rsidRPr="00DF5384" w:rsidRDefault="009625CB" w:rsidP="00A671EE">
      <w:pPr>
        <w:pStyle w:val="a4"/>
        <w:spacing w:before="237" w:line="276" w:lineRule="auto"/>
        <w:ind w:right="557" w:firstLine="540"/>
        <w:rPr>
          <w:sz w:val="24"/>
          <w:szCs w:val="24"/>
        </w:rPr>
      </w:pPr>
      <w:r w:rsidRPr="00DF5384">
        <w:rPr>
          <w:sz w:val="24"/>
          <w:szCs w:val="24"/>
        </w:rP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sidRPr="00DF5384">
        <w:rPr>
          <w:spacing w:val="-2"/>
          <w:sz w:val="24"/>
          <w:szCs w:val="24"/>
        </w:rPr>
        <w:t>мошенничества;</w:t>
      </w:r>
    </w:p>
    <w:p w:rsidR="009625CB" w:rsidRPr="00DF5384" w:rsidRDefault="009625CB" w:rsidP="00A671EE">
      <w:pPr>
        <w:pStyle w:val="a4"/>
        <w:spacing w:before="240" w:line="276" w:lineRule="auto"/>
        <w:ind w:right="554" w:firstLine="540"/>
        <w:rPr>
          <w:sz w:val="24"/>
          <w:szCs w:val="24"/>
        </w:rPr>
      </w:pPr>
      <w:r w:rsidRPr="00DF5384">
        <w:rPr>
          <w:sz w:val="24"/>
          <w:szCs w:val="24"/>
        </w:rPr>
        <w:t>анализировать, обобщать, систематизировать, конкретизировать и</w:t>
      </w:r>
      <w:r w:rsidRPr="00DF5384">
        <w:rPr>
          <w:spacing w:val="80"/>
          <w:sz w:val="24"/>
          <w:szCs w:val="24"/>
        </w:rPr>
        <w:t xml:space="preserve"> </w:t>
      </w:r>
      <w:r w:rsidRPr="00DF5384">
        <w:rPr>
          <w:sz w:val="24"/>
          <w:szCs w:val="24"/>
        </w:rPr>
        <w:t xml:space="preserve">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w:t>
      </w:r>
      <w:r w:rsidRPr="00DF5384">
        <w:rPr>
          <w:spacing w:val="-2"/>
          <w:sz w:val="24"/>
          <w:szCs w:val="24"/>
        </w:rPr>
        <w:t>аргументами;</w:t>
      </w:r>
    </w:p>
    <w:p w:rsidR="009625CB" w:rsidRPr="00DF5384" w:rsidRDefault="009625CB" w:rsidP="00A671EE">
      <w:pPr>
        <w:pStyle w:val="a4"/>
        <w:spacing w:before="244" w:line="276" w:lineRule="auto"/>
        <w:ind w:right="561" w:firstLine="540"/>
        <w:rPr>
          <w:sz w:val="24"/>
          <w:szCs w:val="24"/>
        </w:rPr>
      </w:pPr>
      <w:r w:rsidRPr="00DF5384">
        <w:rPr>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w:t>
      </w:r>
      <w:r w:rsidRPr="00DF5384">
        <w:rPr>
          <w:spacing w:val="40"/>
          <w:sz w:val="24"/>
          <w:szCs w:val="24"/>
        </w:rPr>
        <w:t xml:space="preserve"> </w:t>
      </w:r>
      <w:r w:rsidRPr="00DF5384">
        <w:rPr>
          <w:sz w:val="24"/>
          <w:szCs w:val="24"/>
        </w:rPr>
        <w:t>экономических</w:t>
      </w:r>
      <w:r w:rsidRPr="00DF5384">
        <w:rPr>
          <w:spacing w:val="40"/>
          <w:sz w:val="24"/>
          <w:szCs w:val="24"/>
        </w:rPr>
        <w:t xml:space="preserve"> </w:t>
      </w:r>
      <w:r w:rsidRPr="00DF5384">
        <w:rPr>
          <w:sz w:val="24"/>
          <w:szCs w:val="24"/>
        </w:rPr>
        <w:t>действий</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основе</w:t>
      </w:r>
      <w:r w:rsidRPr="00DF5384">
        <w:rPr>
          <w:spacing w:val="40"/>
          <w:sz w:val="24"/>
          <w:szCs w:val="24"/>
        </w:rPr>
        <w:t xml:space="preserve"> </w:t>
      </w:r>
      <w:r w:rsidRPr="00DF5384">
        <w:rPr>
          <w:sz w:val="24"/>
          <w:szCs w:val="24"/>
        </w:rPr>
        <w:t>рационального</w:t>
      </w:r>
      <w:r w:rsidRPr="00DF5384">
        <w:rPr>
          <w:spacing w:val="40"/>
          <w:sz w:val="24"/>
          <w:szCs w:val="24"/>
        </w:rPr>
        <w:t xml:space="preserve"> </w:t>
      </w:r>
      <w:r w:rsidRPr="00DF5384">
        <w:rPr>
          <w:sz w:val="24"/>
          <w:szCs w:val="24"/>
        </w:rPr>
        <w:t>выбора</w:t>
      </w:r>
      <w:r w:rsidRPr="00DF5384">
        <w:rPr>
          <w:spacing w:val="40"/>
          <w:sz w:val="24"/>
          <w:szCs w:val="24"/>
        </w:rPr>
        <w:t xml:space="preserve"> </w:t>
      </w:r>
      <w:r w:rsidRPr="00DF5384">
        <w:rPr>
          <w:sz w:val="24"/>
          <w:szCs w:val="24"/>
        </w:rPr>
        <w:t>в</w:t>
      </w:r>
    </w:p>
    <w:p w:rsidR="009625CB" w:rsidRPr="00DF5384" w:rsidRDefault="009625CB" w:rsidP="00A671EE">
      <w:pPr>
        <w:pStyle w:val="a4"/>
        <w:spacing w:before="65" w:line="276" w:lineRule="auto"/>
        <w:ind w:right="562"/>
        <w:rPr>
          <w:sz w:val="24"/>
          <w:szCs w:val="24"/>
        </w:rPr>
      </w:pPr>
      <w:r w:rsidRPr="00DF5384">
        <w:rPr>
          <w:sz w:val="24"/>
          <w:szCs w:val="24"/>
        </w:rPr>
        <w:t>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w:t>
      </w:r>
      <w:r w:rsidRPr="00DF5384">
        <w:rPr>
          <w:spacing w:val="40"/>
          <w:sz w:val="24"/>
          <w:szCs w:val="24"/>
        </w:rPr>
        <w:t xml:space="preserve"> </w:t>
      </w:r>
      <w:r w:rsidRPr="00DF5384">
        <w:rPr>
          <w:sz w:val="24"/>
          <w:szCs w:val="24"/>
        </w:rPr>
        <w:t>недобросовестных практик);</w:t>
      </w:r>
    </w:p>
    <w:p w:rsidR="009625CB" w:rsidRPr="00DF5384" w:rsidRDefault="009625CB" w:rsidP="00A671EE">
      <w:pPr>
        <w:pStyle w:val="a4"/>
        <w:spacing w:before="243" w:line="276" w:lineRule="auto"/>
        <w:ind w:right="557" w:firstLine="540"/>
        <w:rPr>
          <w:sz w:val="24"/>
          <w:szCs w:val="24"/>
        </w:rPr>
      </w:pPr>
      <w:r w:rsidRPr="00DF5384">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625CB" w:rsidRPr="00DF5384" w:rsidRDefault="009625CB" w:rsidP="00A671EE">
      <w:pPr>
        <w:pStyle w:val="a4"/>
        <w:spacing w:before="242" w:line="276" w:lineRule="auto"/>
        <w:ind w:right="573" w:firstLine="540"/>
        <w:rPr>
          <w:sz w:val="24"/>
          <w:szCs w:val="24"/>
        </w:rPr>
      </w:pPr>
      <w:r w:rsidRPr="00DF5384">
        <w:rPr>
          <w:sz w:val="24"/>
          <w:szCs w:val="24"/>
        </w:rPr>
        <w:t>приобретать опыт составления простейших документов (личный финансовый план, заявление, резюме);</w:t>
      </w:r>
    </w:p>
    <w:p w:rsidR="009625CB" w:rsidRPr="00DF5384" w:rsidRDefault="009625CB" w:rsidP="00A671EE">
      <w:pPr>
        <w:pStyle w:val="a4"/>
        <w:spacing w:before="237" w:line="276" w:lineRule="auto"/>
        <w:ind w:right="564"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625CB" w:rsidRPr="00DF5384" w:rsidRDefault="009625CB" w:rsidP="00A671EE">
      <w:pPr>
        <w:pStyle w:val="2"/>
        <w:spacing w:before="250"/>
        <w:ind w:left="1616"/>
        <w:rPr>
          <w:sz w:val="24"/>
          <w:szCs w:val="24"/>
        </w:rPr>
      </w:pPr>
      <w:r w:rsidRPr="00DF5384">
        <w:rPr>
          <w:sz w:val="24"/>
          <w:szCs w:val="24"/>
        </w:rPr>
        <w:t>Человек</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мире</w:t>
      </w:r>
      <w:r w:rsidRPr="00DF5384">
        <w:rPr>
          <w:spacing w:val="-2"/>
          <w:sz w:val="24"/>
          <w:szCs w:val="24"/>
        </w:rPr>
        <w:t xml:space="preserve"> культуры:</w:t>
      </w:r>
    </w:p>
    <w:p w:rsidR="009625CB" w:rsidRPr="00DF5384" w:rsidRDefault="009625CB" w:rsidP="00A671EE">
      <w:pPr>
        <w:pStyle w:val="a4"/>
        <w:spacing w:before="283" w:line="276" w:lineRule="auto"/>
        <w:ind w:right="557" w:firstLine="540"/>
        <w:rPr>
          <w:sz w:val="24"/>
          <w:szCs w:val="24"/>
        </w:rPr>
      </w:pPr>
      <w:r w:rsidRPr="00DF5384">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w:t>
      </w:r>
      <w:r w:rsidRPr="00DF5384">
        <w:rPr>
          <w:spacing w:val="80"/>
          <w:sz w:val="24"/>
          <w:szCs w:val="24"/>
        </w:rPr>
        <w:t xml:space="preserve"> </w:t>
      </w:r>
      <w:r w:rsidRPr="00DF5384">
        <w:rPr>
          <w:sz w:val="24"/>
          <w:szCs w:val="24"/>
        </w:rPr>
        <w:t>о религии, мировых религиях, об искусстве и его видах; об информации как важном ресурсе современного общества;</w:t>
      </w:r>
    </w:p>
    <w:p w:rsidR="009625CB" w:rsidRPr="00DF5384" w:rsidRDefault="009625CB" w:rsidP="00A671EE">
      <w:pPr>
        <w:pStyle w:val="a4"/>
        <w:spacing w:before="240" w:line="276" w:lineRule="auto"/>
        <w:ind w:right="564" w:firstLine="540"/>
        <w:rPr>
          <w:sz w:val="24"/>
          <w:szCs w:val="24"/>
        </w:rPr>
      </w:pPr>
      <w:r w:rsidRPr="00DF5384">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625CB" w:rsidRPr="00DF5384" w:rsidRDefault="009625CB" w:rsidP="00A671EE">
      <w:pPr>
        <w:pStyle w:val="a4"/>
        <w:spacing w:before="240" w:line="276" w:lineRule="auto"/>
        <w:ind w:right="564" w:firstLine="540"/>
        <w:rPr>
          <w:sz w:val="24"/>
          <w:szCs w:val="24"/>
        </w:rPr>
      </w:pPr>
      <w:r w:rsidRPr="00DF5384">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625CB" w:rsidRPr="00DF5384" w:rsidRDefault="009625CB" w:rsidP="00A671EE">
      <w:pPr>
        <w:pStyle w:val="a4"/>
        <w:spacing w:before="240"/>
        <w:ind w:left="1616"/>
        <w:rPr>
          <w:sz w:val="24"/>
          <w:szCs w:val="24"/>
        </w:rPr>
      </w:pPr>
      <w:r w:rsidRPr="00DF5384">
        <w:rPr>
          <w:sz w:val="24"/>
          <w:szCs w:val="24"/>
        </w:rPr>
        <w:t>классифицировать</w:t>
      </w:r>
      <w:r w:rsidRPr="00DF5384">
        <w:rPr>
          <w:spacing w:val="-12"/>
          <w:sz w:val="24"/>
          <w:szCs w:val="24"/>
        </w:rPr>
        <w:t xml:space="preserve"> </w:t>
      </w:r>
      <w:r w:rsidRPr="00DF5384">
        <w:rPr>
          <w:sz w:val="24"/>
          <w:szCs w:val="24"/>
        </w:rPr>
        <w:t>по</w:t>
      </w:r>
      <w:r w:rsidRPr="00DF5384">
        <w:rPr>
          <w:spacing w:val="-7"/>
          <w:sz w:val="24"/>
          <w:szCs w:val="24"/>
        </w:rPr>
        <w:t xml:space="preserve"> </w:t>
      </w:r>
      <w:r w:rsidRPr="00DF5384">
        <w:rPr>
          <w:sz w:val="24"/>
          <w:szCs w:val="24"/>
        </w:rPr>
        <w:t>разным</w:t>
      </w:r>
      <w:r w:rsidRPr="00DF5384">
        <w:rPr>
          <w:spacing w:val="-10"/>
          <w:sz w:val="24"/>
          <w:szCs w:val="24"/>
        </w:rPr>
        <w:t xml:space="preserve"> </w:t>
      </w:r>
      <w:r w:rsidRPr="00DF5384">
        <w:rPr>
          <w:sz w:val="24"/>
          <w:szCs w:val="24"/>
        </w:rPr>
        <w:t>признакам</w:t>
      </w:r>
      <w:r w:rsidRPr="00DF5384">
        <w:rPr>
          <w:spacing w:val="-12"/>
          <w:sz w:val="24"/>
          <w:szCs w:val="24"/>
        </w:rPr>
        <w:t xml:space="preserve"> </w:t>
      </w:r>
      <w:r w:rsidRPr="00DF5384">
        <w:rPr>
          <w:sz w:val="24"/>
          <w:szCs w:val="24"/>
        </w:rPr>
        <w:t>формы</w:t>
      </w:r>
      <w:r w:rsidRPr="00DF5384">
        <w:rPr>
          <w:spacing w:val="-11"/>
          <w:sz w:val="24"/>
          <w:szCs w:val="24"/>
        </w:rPr>
        <w:t xml:space="preserve"> </w:t>
      </w:r>
      <w:r w:rsidRPr="00DF5384">
        <w:rPr>
          <w:sz w:val="24"/>
          <w:szCs w:val="24"/>
        </w:rPr>
        <w:t>и</w:t>
      </w:r>
      <w:r w:rsidRPr="00DF5384">
        <w:rPr>
          <w:spacing w:val="-7"/>
          <w:sz w:val="24"/>
          <w:szCs w:val="24"/>
        </w:rPr>
        <w:t xml:space="preserve"> </w:t>
      </w:r>
      <w:r w:rsidRPr="00DF5384">
        <w:rPr>
          <w:sz w:val="24"/>
          <w:szCs w:val="24"/>
        </w:rPr>
        <w:t>виды</w:t>
      </w:r>
      <w:r w:rsidRPr="00DF5384">
        <w:rPr>
          <w:spacing w:val="-7"/>
          <w:sz w:val="24"/>
          <w:szCs w:val="24"/>
        </w:rPr>
        <w:t xml:space="preserve"> </w:t>
      </w:r>
      <w:r w:rsidRPr="00DF5384">
        <w:rPr>
          <w:spacing w:val="-2"/>
          <w:sz w:val="24"/>
          <w:szCs w:val="24"/>
        </w:rPr>
        <w:t>культуры;</w:t>
      </w:r>
    </w:p>
    <w:p w:rsidR="009625CB" w:rsidRPr="00DF5384" w:rsidRDefault="009625CB" w:rsidP="00A671EE">
      <w:pPr>
        <w:pStyle w:val="a4"/>
        <w:spacing w:before="288" w:line="278" w:lineRule="auto"/>
        <w:ind w:right="561" w:firstLine="540"/>
        <w:rPr>
          <w:sz w:val="24"/>
          <w:szCs w:val="24"/>
        </w:rPr>
      </w:pPr>
      <w:r w:rsidRPr="00DF5384">
        <w:rPr>
          <w:sz w:val="24"/>
          <w:szCs w:val="24"/>
        </w:rPr>
        <w:t>сравнивать</w:t>
      </w:r>
      <w:r w:rsidRPr="00DF5384">
        <w:rPr>
          <w:spacing w:val="-2"/>
          <w:sz w:val="24"/>
          <w:szCs w:val="24"/>
        </w:rPr>
        <w:t xml:space="preserve"> </w:t>
      </w:r>
      <w:r w:rsidRPr="00DF5384">
        <w:rPr>
          <w:sz w:val="24"/>
          <w:szCs w:val="24"/>
        </w:rPr>
        <w:t>формы культуры, естественные и социально-гуманитарные науки, виды искусств;</w:t>
      </w:r>
    </w:p>
    <w:p w:rsidR="009625CB" w:rsidRPr="00DF5384" w:rsidRDefault="009625CB" w:rsidP="00A671EE">
      <w:pPr>
        <w:pStyle w:val="a4"/>
        <w:spacing w:before="65" w:line="278" w:lineRule="auto"/>
        <w:ind w:right="565" w:firstLine="540"/>
        <w:rPr>
          <w:sz w:val="24"/>
          <w:szCs w:val="24"/>
        </w:rPr>
      </w:pPr>
      <w:r w:rsidRPr="00DF5384">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9625CB" w:rsidRPr="00DF5384" w:rsidRDefault="009625CB" w:rsidP="00A671EE">
      <w:pPr>
        <w:pStyle w:val="a4"/>
        <w:spacing w:before="236" w:line="276" w:lineRule="auto"/>
        <w:ind w:right="562" w:firstLine="540"/>
        <w:rPr>
          <w:sz w:val="24"/>
          <w:szCs w:val="24"/>
        </w:rPr>
      </w:pPr>
      <w:r w:rsidRPr="00DF5384">
        <w:rPr>
          <w:sz w:val="24"/>
          <w:szCs w:val="24"/>
        </w:rPr>
        <w:t xml:space="preserve">использовать полученные знания для объяснения роли непрерывного </w:t>
      </w:r>
      <w:r w:rsidRPr="00DF5384">
        <w:rPr>
          <w:spacing w:val="-2"/>
          <w:sz w:val="24"/>
          <w:szCs w:val="24"/>
        </w:rPr>
        <w:t>образования;</w:t>
      </w:r>
    </w:p>
    <w:p w:rsidR="009625CB" w:rsidRPr="00DF5384" w:rsidRDefault="009625CB" w:rsidP="00A671EE">
      <w:pPr>
        <w:pStyle w:val="a4"/>
        <w:spacing w:before="238" w:line="276" w:lineRule="auto"/>
        <w:ind w:right="561" w:firstLine="540"/>
        <w:rPr>
          <w:sz w:val="24"/>
          <w:szCs w:val="24"/>
        </w:rPr>
      </w:pPr>
      <w:r w:rsidRPr="00DF5384">
        <w:rPr>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w:t>
      </w:r>
      <w:r w:rsidRPr="00DF5384">
        <w:rPr>
          <w:spacing w:val="40"/>
          <w:sz w:val="24"/>
          <w:szCs w:val="24"/>
        </w:rPr>
        <w:t xml:space="preserve"> </w:t>
      </w:r>
      <w:r w:rsidRPr="00DF5384">
        <w:rPr>
          <w:sz w:val="24"/>
          <w:szCs w:val="24"/>
        </w:rPr>
        <w:t xml:space="preserve">отношение к информационной культуре и информационной безопасности, правилам безопасного поведения в информационно-телекоммуникационной сети </w:t>
      </w:r>
      <w:r w:rsidRPr="00DF5384">
        <w:rPr>
          <w:spacing w:val="-2"/>
          <w:sz w:val="24"/>
          <w:szCs w:val="24"/>
        </w:rPr>
        <w:t>"Интернет";</w:t>
      </w:r>
    </w:p>
    <w:p w:rsidR="009625CB" w:rsidRPr="00DF5384" w:rsidRDefault="009625CB" w:rsidP="00A671EE">
      <w:pPr>
        <w:pStyle w:val="a4"/>
        <w:spacing w:before="242" w:line="278" w:lineRule="auto"/>
        <w:ind w:right="565" w:firstLine="540"/>
        <w:rPr>
          <w:sz w:val="24"/>
          <w:szCs w:val="24"/>
        </w:rPr>
      </w:pPr>
      <w:r w:rsidRPr="00DF5384">
        <w:rPr>
          <w:sz w:val="24"/>
          <w:szCs w:val="24"/>
        </w:rPr>
        <w:t>решать познавательные и практические задачи, касающиеся форм и многообразия духовной культуры;</w:t>
      </w:r>
    </w:p>
    <w:p w:rsidR="009625CB" w:rsidRPr="00DF5384" w:rsidRDefault="009625CB" w:rsidP="00A671EE">
      <w:pPr>
        <w:pStyle w:val="a4"/>
        <w:spacing w:before="235" w:line="276" w:lineRule="auto"/>
        <w:ind w:right="567" w:firstLine="540"/>
        <w:rPr>
          <w:sz w:val="24"/>
          <w:szCs w:val="24"/>
        </w:rPr>
      </w:pPr>
      <w:r w:rsidRPr="00DF5384">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625CB" w:rsidRPr="00DF5384" w:rsidRDefault="009625CB" w:rsidP="00A671EE">
      <w:pPr>
        <w:pStyle w:val="a4"/>
        <w:spacing w:before="238" w:line="276" w:lineRule="auto"/>
        <w:ind w:right="561" w:firstLine="540"/>
        <w:rPr>
          <w:sz w:val="24"/>
          <w:szCs w:val="24"/>
        </w:rPr>
      </w:pPr>
      <w:r w:rsidRPr="00DF5384">
        <w:rPr>
          <w:sz w:val="24"/>
          <w:szCs w:val="24"/>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sidRPr="00DF5384">
        <w:rPr>
          <w:spacing w:val="-2"/>
          <w:sz w:val="24"/>
          <w:szCs w:val="24"/>
        </w:rPr>
        <w:t>информации;</w:t>
      </w:r>
    </w:p>
    <w:p w:rsidR="009625CB" w:rsidRPr="00DF5384" w:rsidRDefault="009625CB" w:rsidP="00A671EE">
      <w:pPr>
        <w:pStyle w:val="a4"/>
        <w:spacing w:before="242" w:line="276" w:lineRule="auto"/>
        <w:ind w:right="561" w:firstLine="540"/>
        <w:rPr>
          <w:sz w:val="24"/>
          <w:szCs w:val="24"/>
        </w:rPr>
      </w:pPr>
      <w:r w:rsidRPr="00DF5384">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625CB" w:rsidRPr="00DF5384" w:rsidRDefault="009625CB" w:rsidP="00A671EE">
      <w:pPr>
        <w:pStyle w:val="a4"/>
        <w:spacing w:before="238" w:line="278" w:lineRule="auto"/>
        <w:ind w:right="576" w:firstLine="540"/>
        <w:rPr>
          <w:sz w:val="24"/>
          <w:szCs w:val="24"/>
        </w:rPr>
      </w:pPr>
      <w:r w:rsidRPr="00DF5384">
        <w:rPr>
          <w:sz w:val="24"/>
          <w:szCs w:val="24"/>
        </w:rPr>
        <w:t xml:space="preserve">оценивать собственные поступки, поведение людей в духовной сфере жизни </w:t>
      </w:r>
      <w:r w:rsidRPr="00DF5384">
        <w:rPr>
          <w:spacing w:val="-2"/>
          <w:sz w:val="24"/>
          <w:szCs w:val="24"/>
        </w:rPr>
        <w:t>общества;</w:t>
      </w:r>
    </w:p>
    <w:p w:rsidR="009625CB" w:rsidRPr="00DF5384" w:rsidRDefault="009625CB" w:rsidP="00A671EE">
      <w:pPr>
        <w:pStyle w:val="a4"/>
        <w:spacing w:before="235" w:line="276" w:lineRule="auto"/>
        <w:ind w:right="564" w:firstLine="540"/>
        <w:rPr>
          <w:sz w:val="24"/>
          <w:szCs w:val="24"/>
        </w:rPr>
      </w:pPr>
      <w:r w:rsidRPr="00DF5384">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625CB" w:rsidRPr="00DF5384" w:rsidRDefault="009625CB" w:rsidP="00A671EE">
      <w:pPr>
        <w:pStyle w:val="a4"/>
        <w:spacing w:before="241" w:line="276" w:lineRule="auto"/>
        <w:ind w:right="566" w:firstLine="540"/>
        <w:rPr>
          <w:sz w:val="24"/>
          <w:szCs w:val="24"/>
        </w:rPr>
      </w:pPr>
      <w:r w:rsidRPr="00DF5384">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625CB" w:rsidRPr="00DF5384" w:rsidRDefault="009625CB" w:rsidP="00A671EE">
      <w:pPr>
        <w:spacing w:before="239" w:line="278" w:lineRule="auto"/>
        <w:ind w:left="1076" w:right="565" w:firstLine="540"/>
        <w:jc w:val="both"/>
        <w:rPr>
          <w:rFonts w:ascii="Times New Roman" w:hAnsi="Times New Roman" w:cs="Times New Roman"/>
          <w:sz w:val="24"/>
          <w:szCs w:val="24"/>
        </w:rPr>
      </w:pPr>
      <w:r w:rsidRPr="00DF5384">
        <w:rPr>
          <w:rFonts w:ascii="Times New Roman" w:hAnsi="Times New Roman" w:cs="Times New Roman"/>
          <w:b/>
          <w:sz w:val="24"/>
          <w:szCs w:val="24"/>
        </w:rPr>
        <w:t>К концу обучения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 xml:space="preserve">в 9 классе </w:t>
      </w:r>
      <w:r w:rsidRPr="00DF5384">
        <w:rPr>
          <w:rFonts w:ascii="Times New Roman" w:hAnsi="Times New Roman" w:cs="Times New Roman"/>
          <w:sz w:val="24"/>
          <w:szCs w:val="24"/>
        </w:rPr>
        <w:t>обучающийся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получит следующие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предметные результаты по отдельным темам программы по обществознанию:</w:t>
      </w:r>
    </w:p>
    <w:p w:rsidR="009625CB" w:rsidRPr="00DF5384" w:rsidRDefault="009625CB" w:rsidP="00A671EE">
      <w:pPr>
        <w:pStyle w:val="2"/>
        <w:spacing w:before="241"/>
        <w:ind w:left="1616"/>
        <w:rPr>
          <w:sz w:val="24"/>
          <w:szCs w:val="24"/>
        </w:rPr>
      </w:pPr>
      <w:r w:rsidRPr="00DF5384">
        <w:rPr>
          <w:sz w:val="24"/>
          <w:szCs w:val="24"/>
        </w:rPr>
        <w:t>Человек</w:t>
      </w:r>
      <w:r w:rsidRPr="00DF5384">
        <w:rPr>
          <w:spacing w:val="-11"/>
          <w:sz w:val="24"/>
          <w:szCs w:val="24"/>
        </w:rPr>
        <w:t xml:space="preserve"> </w:t>
      </w:r>
      <w:r w:rsidRPr="00DF5384">
        <w:rPr>
          <w:sz w:val="24"/>
          <w:szCs w:val="24"/>
        </w:rPr>
        <w:t>в</w:t>
      </w:r>
      <w:r w:rsidRPr="00DF5384">
        <w:rPr>
          <w:spacing w:val="-11"/>
          <w:sz w:val="24"/>
          <w:szCs w:val="24"/>
        </w:rPr>
        <w:t xml:space="preserve"> </w:t>
      </w:r>
      <w:r w:rsidRPr="00DF5384">
        <w:rPr>
          <w:sz w:val="24"/>
          <w:szCs w:val="24"/>
        </w:rPr>
        <w:t>политическом</w:t>
      </w:r>
      <w:r w:rsidRPr="00DF5384">
        <w:rPr>
          <w:spacing w:val="-7"/>
          <w:sz w:val="24"/>
          <w:szCs w:val="24"/>
        </w:rPr>
        <w:t xml:space="preserve"> </w:t>
      </w:r>
      <w:r w:rsidRPr="00DF5384">
        <w:rPr>
          <w:spacing w:val="-2"/>
          <w:sz w:val="24"/>
          <w:szCs w:val="24"/>
        </w:rPr>
        <w:t>измерении:</w:t>
      </w:r>
    </w:p>
    <w:p w:rsidR="009625CB" w:rsidRPr="00DF5384" w:rsidRDefault="009625CB" w:rsidP="00A671EE">
      <w:pPr>
        <w:pStyle w:val="a4"/>
        <w:spacing w:before="65" w:line="276" w:lineRule="auto"/>
        <w:ind w:right="559" w:firstLine="540"/>
        <w:rPr>
          <w:sz w:val="24"/>
          <w:szCs w:val="24"/>
        </w:rPr>
      </w:pPr>
      <w:r w:rsidRPr="00DF5384">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625CB" w:rsidRPr="00DF5384" w:rsidRDefault="009625CB" w:rsidP="00A671EE">
      <w:pPr>
        <w:pStyle w:val="a4"/>
        <w:spacing w:before="243" w:line="276" w:lineRule="auto"/>
        <w:ind w:right="570" w:firstLine="540"/>
        <w:rPr>
          <w:sz w:val="24"/>
          <w:szCs w:val="24"/>
        </w:rPr>
      </w:pPr>
      <w:r w:rsidRPr="00DF5384">
        <w:rPr>
          <w:sz w:val="24"/>
          <w:szCs w:val="24"/>
        </w:rPr>
        <w:t>характеризовать</w:t>
      </w:r>
      <w:r w:rsidRPr="00DF5384">
        <w:rPr>
          <w:spacing w:val="-5"/>
          <w:sz w:val="24"/>
          <w:szCs w:val="24"/>
        </w:rPr>
        <w:t xml:space="preserve"> </w:t>
      </w:r>
      <w:r w:rsidRPr="00DF5384">
        <w:rPr>
          <w:sz w:val="24"/>
          <w:szCs w:val="24"/>
        </w:rPr>
        <w:t>государство</w:t>
      </w:r>
      <w:r w:rsidRPr="00DF5384">
        <w:rPr>
          <w:spacing w:val="-3"/>
          <w:sz w:val="24"/>
          <w:szCs w:val="24"/>
        </w:rPr>
        <w:t xml:space="preserve"> </w:t>
      </w:r>
      <w:r w:rsidRPr="00DF5384">
        <w:rPr>
          <w:sz w:val="24"/>
          <w:szCs w:val="24"/>
        </w:rPr>
        <w:t>как</w:t>
      </w:r>
      <w:r w:rsidRPr="00DF5384">
        <w:rPr>
          <w:spacing w:val="-5"/>
          <w:sz w:val="24"/>
          <w:szCs w:val="24"/>
        </w:rPr>
        <w:t xml:space="preserve"> </w:t>
      </w:r>
      <w:r w:rsidRPr="00DF5384">
        <w:rPr>
          <w:sz w:val="24"/>
          <w:szCs w:val="24"/>
        </w:rPr>
        <w:t>социальный</w:t>
      </w:r>
      <w:r w:rsidRPr="00DF5384">
        <w:rPr>
          <w:spacing w:val="-4"/>
          <w:sz w:val="24"/>
          <w:szCs w:val="24"/>
        </w:rPr>
        <w:t xml:space="preserve"> </w:t>
      </w:r>
      <w:r w:rsidRPr="00DF5384">
        <w:rPr>
          <w:sz w:val="24"/>
          <w:szCs w:val="24"/>
        </w:rPr>
        <w:t>институт;</w:t>
      </w:r>
      <w:r w:rsidRPr="00DF5384">
        <w:rPr>
          <w:spacing w:val="-2"/>
          <w:sz w:val="24"/>
          <w:szCs w:val="24"/>
        </w:rPr>
        <w:t xml:space="preserve"> </w:t>
      </w:r>
      <w:r w:rsidRPr="00DF5384">
        <w:rPr>
          <w:sz w:val="24"/>
          <w:szCs w:val="24"/>
        </w:rPr>
        <w:t>принципы</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признаки демократии, демократические ценности; роль государства в обществе на основе его функций; правовое государство;</w:t>
      </w:r>
    </w:p>
    <w:p w:rsidR="009625CB" w:rsidRPr="00DF5384" w:rsidRDefault="009625CB" w:rsidP="00A671EE">
      <w:pPr>
        <w:pStyle w:val="a4"/>
        <w:spacing w:before="238" w:line="276" w:lineRule="auto"/>
        <w:ind w:right="561" w:firstLine="540"/>
        <w:rPr>
          <w:sz w:val="24"/>
          <w:szCs w:val="24"/>
        </w:rPr>
      </w:pPr>
      <w:r w:rsidRPr="00DF5384">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625CB" w:rsidRPr="00DF5384" w:rsidRDefault="009625CB" w:rsidP="00A671EE">
      <w:pPr>
        <w:pStyle w:val="a4"/>
        <w:spacing w:before="241" w:line="276" w:lineRule="auto"/>
        <w:ind w:right="560" w:firstLine="540"/>
        <w:rPr>
          <w:sz w:val="24"/>
          <w:szCs w:val="24"/>
        </w:rPr>
      </w:pPr>
      <w:r w:rsidRPr="00DF5384">
        <w:rPr>
          <w:sz w:val="24"/>
          <w:szCs w:val="24"/>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sidRPr="00DF5384">
        <w:rPr>
          <w:spacing w:val="-2"/>
          <w:sz w:val="24"/>
          <w:szCs w:val="24"/>
        </w:rPr>
        <w:t>организаций;</w:t>
      </w:r>
    </w:p>
    <w:p w:rsidR="009625CB" w:rsidRPr="00DF5384" w:rsidRDefault="009625CB" w:rsidP="00A671EE">
      <w:pPr>
        <w:pStyle w:val="a4"/>
        <w:spacing w:before="241" w:line="276" w:lineRule="auto"/>
        <w:ind w:right="557" w:firstLine="540"/>
        <w:rPr>
          <w:sz w:val="24"/>
          <w:szCs w:val="24"/>
        </w:rPr>
      </w:pPr>
      <w:r w:rsidRPr="00DF5384">
        <w:rPr>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DF5384">
        <w:rPr>
          <w:spacing w:val="-2"/>
          <w:sz w:val="24"/>
          <w:szCs w:val="24"/>
        </w:rPr>
        <w:t>референдум;</w:t>
      </w:r>
    </w:p>
    <w:p w:rsidR="009625CB" w:rsidRPr="00DF5384" w:rsidRDefault="009625CB" w:rsidP="00A671EE">
      <w:pPr>
        <w:pStyle w:val="a4"/>
        <w:spacing w:before="243" w:line="276" w:lineRule="auto"/>
        <w:ind w:right="552" w:firstLine="540"/>
        <w:rPr>
          <w:sz w:val="24"/>
          <w:szCs w:val="24"/>
        </w:rPr>
      </w:pPr>
      <w:r w:rsidRPr="00DF5384">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9625CB" w:rsidRPr="00DF5384" w:rsidRDefault="009625CB" w:rsidP="00A671EE">
      <w:pPr>
        <w:pStyle w:val="a4"/>
        <w:spacing w:before="240" w:line="276" w:lineRule="auto"/>
        <w:ind w:right="560" w:firstLine="540"/>
        <w:rPr>
          <w:sz w:val="24"/>
          <w:szCs w:val="24"/>
        </w:rPr>
      </w:pPr>
      <w:r w:rsidRPr="00DF5384">
        <w:rPr>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sidRPr="00DF5384">
        <w:rPr>
          <w:spacing w:val="-2"/>
          <w:sz w:val="24"/>
          <w:szCs w:val="24"/>
        </w:rPr>
        <w:t>государстве;</w:t>
      </w:r>
    </w:p>
    <w:p w:rsidR="009625CB" w:rsidRPr="00DF5384" w:rsidRDefault="009625CB" w:rsidP="00157BD3">
      <w:pPr>
        <w:pStyle w:val="a4"/>
        <w:tabs>
          <w:tab w:val="left" w:pos="3503"/>
          <w:tab w:val="left" w:pos="4199"/>
          <w:tab w:val="left" w:pos="6772"/>
          <w:tab w:val="left" w:pos="9290"/>
          <w:tab w:val="left" w:pos="10359"/>
        </w:tabs>
        <w:spacing w:before="241"/>
        <w:ind w:left="1616"/>
        <w:rPr>
          <w:sz w:val="24"/>
          <w:szCs w:val="24"/>
        </w:rPr>
      </w:pPr>
      <w:r w:rsidRPr="00DF5384">
        <w:rPr>
          <w:spacing w:val="-2"/>
          <w:sz w:val="24"/>
          <w:szCs w:val="24"/>
        </w:rPr>
        <w:t>определять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аргументировать</w:t>
      </w:r>
      <w:r w:rsidRPr="00DF5384">
        <w:rPr>
          <w:sz w:val="24"/>
          <w:szCs w:val="24"/>
        </w:rPr>
        <w:tab/>
      </w:r>
      <w:r w:rsidRPr="00DF5384">
        <w:rPr>
          <w:spacing w:val="-2"/>
          <w:sz w:val="24"/>
          <w:szCs w:val="24"/>
        </w:rPr>
        <w:t>неприемлемость</w:t>
      </w:r>
      <w:r w:rsidRPr="00DF5384">
        <w:rPr>
          <w:sz w:val="24"/>
          <w:szCs w:val="24"/>
        </w:rPr>
        <w:tab/>
      </w:r>
      <w:r w:rsidRPr="00DF5384">
        <w:rPr>
          <w:spacing w:val="-4"/>
          <w:sz w:val="24"/>
          <w:szCs w:val="24"/>
        </w:rPr>
        <w:t>всех</w:t>
      </w:r>
      <w:r w:rsidRPr="00DF5384">
        <w:rPr>
          <w:sz w:val="24"/>
          <w:szCs w:val="24"/>
        </w:rPr>
        <w:tab/>
      </w:r>
      <w:r w:rsidRPr="00DF5384">
        <w:rPr>
          <w:spacing w:val="-4"/>
          <w:sz w:val="24"/>
          <w:szCs w:val="24"/>
        </w:rPr>
        <w:t>форм</w:t>
      </w:r>
      <w:r w:rsidR="00157BD3" w:rsidRPr="00DF5384">
        <w:rPr>
          <w:spacing w:val="-4"/>
          <w:sz w:val="24"/>
          <w:szCs w:val="24"/>
        </w:rPr>
        <w:t xml:space="preserve"> </w:t>
      </w:r>
      <w:r w:rsidRPr="00DF5384">
        <w:rPr>
          <w:sz w:val="24"/>
          <w:szCs w:val="24"/>
        </w:rPr>
        <w:t>антиобщественного</w:t>
      </w:r>
      <w:r w:rsidRPr="00DF5384">
        <w:rPr>
          <w:spacing w:val="-7"/>
          <w:sz w:val="24"/>
          <w:szCs w:val="24"/>
        </w:rPr>
        <w:t xml:space="preserve"> </w:t>
      </w:r>
      <w:r w:rsidRPr="00DF5384">
        <w:rPr>
          <w:sz w:val="24"/>
          <w:szCs w:val="24"/>
        </w:rPr>
        <w:t>поведения</w:t>
      </w:r>
      <w:r w:rsidRPr="00DF5384">
        <w:rPr>
          <w:spacing w:val="-4"/>
          <w:sz w:val="24"/>
          <w:szCs w:val="24"/>
        </w:rPr>
        <w:t xml:space="preserve"> </w:t>
      </w:r>
      <w:r w:rsidRPr="00DF5384">
        <w:rPr>
          <w:sz w:val="24"/>
          <w:szCs w:val="24"/>
        </w:rPr>
        <w:t>в</w:t>
      </w:r>
      <w:r w:rsidRPr="00DF5384">
        <w:rPr>
          <w:spacing w:val="-6"/>
          <w:sz w:val="24"/>
          <w:szCs w:val="24"/>
        </w:rPr>
        <w:t xml:space="preserve"> </w:t>
      </w:r>
      <w:r w:rsidRPr="00DF5384">
        <w:rPr>
          <w:sz w:val="24"/>
          <w:szCs w:val="24"/>
        </w:rPr>
        <w:t>политике</w:t>
      </w:r>
      <w:r w:rsidRPr="00DF5384">
        <w:rPr>
          <w:spacing w:val="-4"/>
          <w:sz w:val="24"/>
          <w:szCs w:val="24"/>
        </w:rPr>
        <w:t xml:space="preserve"> </w:t>
      </w:r>
      <w:r w:rsidRPr="00DF5384">
        <w:rPr>
          <w:sz w:val="24"/>
          <w:szCs w:val="24"/>
        </w:rPr>
        <w:t>с</w:t>
      </w:r>
      <w:r w:rsidRPr="00DF5384">
        <w:rPr>
          <w:spacing w:val="-4"/>
          <w:sz w:val="24"/>
          <w:szCs w:val="24"/>
        </w:rPr>
        <w:t xml:space="preserve"> </w:t>
      </w:r>
      <w:r w:rsidRPr="00DF5384">
        <w:rPr>
          <w:sz w:val="24"/>
          <w:szCs w:val="24"/>
        </w:rPr>
        <w:t>точки</w:t>
      </w:r>
      <w:r w:rsidRPr="00DF5384">
        <w:rPr>
          <w:spacing w:val="-3"/>
          <w:sz w:val="24"/>
          <w:szCs w:val="24"/>
        </w:rPr>
        <w:t xml:space="preserve"> </w:t>
      </w:r>
      <w:r w:rsidRPr="00DF5384">
        <w:rPr>
          <w:sz w:val="24"/>
          <w:szCs w:val="24"/>
        </w:rPr>
        <w:t>зрения</w:t>
      </w:r>
      <w:r w:rsidRPr="00DF5384">
        <w:rPr>
          <w:spacing w:val="-4"/>
          <w:sz w:val="24"/>
          <w:szCs w:val="24"/>
        </w:rPr>
        <w:t xml:space="preserve"> </w:t>
      </w:r>
      <w:r w:rsidRPr="00DF5384">
        <w:rPr>
          <w:sz w:val="24"/>
          <w:szCs w:val="24"/>
        </w:rPr>
        <w:t>социальных</w:t>
      </w:r>
      <w:r w:rsidRPr="00DF5384">
        <w:rPr>
          <w:spacing w:val="-3"/>
          <w:sz w:val="24"/>
          <w:szCs w:val="24"/>
        </w:rPr>
        <w:t xml:space="preserve"> </w:t>
      </w:r>
      <w:r w:rsidRPr="00DF5384">
        <w:rPr>
          <w:sz w:val="24"/>
          <w:szCs w:val="24"/>
        </w:rPr>
        <w:t>ценностей</w:t>
      </w:r>
      <w:r w:rsidRPr="00DF5384">
        <w:rPr>
          <w:spacing w:val="-4"/>
          <w:sz w:val="24"/>
          <w:szCs w:val="24"/>
        </w:rPr>
        <w:t xml:space="preserve"> </w:t>
      </w:r>
      <w:r w:rsidRPr="00DF5384">
        <w:rPr>
          <w:sz w:val="24"/>
          <w:szCs w:val="24"/>
        </w:rPr>
        <w:t>и правовых норм;</w:t>
      </w:r>
    </w:p>
    <w:p w:rsidR="009625CB" w:rsidRPr="00DF5384" w:rsidRDefault="009625CB" w:rsidP="00A671EE">
      <w:pPr>
        <w:pStyle w:val="a4"/>
        <w:spacing w:before="236" w:line="276" w:lineRule="auto"/>
        <w:ind w:right="562" w:firstLine="540"/>
        <w:rPr>
          <w:sz w:val="24"/>
          <w:szCs w:val="24"/>
        </w:rPr>
      </w:pPr>
      <w:r w:rsidRPr="00DF5384">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w:t>
      </w:r>
      <w:r w:rsidRPr="00DF5384">
        <w:rPr>
          <w:spacing w:val="40"/>
          <w:sz w:val="24"/>
          <w:szCs w:val="24"/>
        </w:rPr>
        <w:t xml:space="preserve"> </w:t>
      </w:r>
      <w:r w:rsidRPr="00DF5384">
        <w:rPr>
          <w:sz w:val="24"/>
          <w:szCs w:val="24"/>
        </w:rPr>
        <w:t>партии,</w:t>
      </w:r>
      <w:r w:rsidRPr="00DF5384">
        <w:rPr>
          <w:spacing w:val="40"/>
          <w:sz w:val="24"/>
          <w:szCs w:val="24"/>
        </w:rPr>
        <w:t xml:space="preserve"> </w:t>
      </w:r>
      <w:r w:rsidRPr="00DF5384">
        <w:rPr>
          <w:sz w:val="24"/>
          <w:szCs w:val="24"/>
        </w:rPr>
        <w:t>участника общественно-политического движения;</w:t>
      </w:r>
    </w:p>
    <w:p w:rsidR="009625CB" w:rsidRPr="00DF5384" w:rsidRDefault="009625CB" w:rsidP="00A671EE">
      <w:pPr>
        <w:pStyle w:val="a4"/>
        <w:spacing w:before="239" w:line="276" w:lineRule="auto"/>
        <w:ind w:right="557" w:firstLine="540"/>
        <w:rPr>
          <w:sz w:val="24"/>
          <w:szCs w:val="24"/>
        </w:rPr>
      </w:pPr>
      <w:r w:rsidRPr="00DF5384">
        <w:rPr>
          <w:sz w:val="24"/>
          <w:szCs w:val="24"/>
        </w:rPr>
        <w:t xml:space="preserve">овладевать смысловым чтением фрагментов </w:t>
      </w:r>
      <w:hyperlink r:id="rId73">
        <w:r w:rsidRPr="00DF5384">
          <w:rPr>
            <w:sz w:val="24"/>
            <w:szCs w:val="24"/>
          </w:rPr>
          <w:t>Конституции</w:t>
        </w:r>
      </w:hyperlink>
      <w:r w:rsidRPr="00DF5384">
        <w:rPr>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625CB" w:rsidRPr="00DF5384" w:rsidRDefault="009625CB" w:rsidP="00A671EE">
      <w:pPr>
        <w:pStyle w:val="a4"/>
        <w:spacing w:before="242" w:line="276" w:lineRule="auto"/>
        <w:ind w:right="562" w:firstLine="540"/>
        <w:rPr>
          <w:sz w:val="24"/>
          <w:szCs w:val="24"/>
        </w:rPr>
      </w:pPr>
      <w:r w:rsidRPr="00DF5384">
        <w:rPr>
          <w:sz w:val="24"/>
          <w:szCs w:val="24"/>
        </w:rPr>
        <w:t>искать и извлекать информацию о</w:t>
      </w:r>
      <w:r w:rsidRPr="00DF5384">
        <w:rPr>
          <w:spacing w:val="40"/>
          <w:sz w:val="24"/>
          <w:szCs w:val="24"/>
        </w:rPr>
        <w:t xml:space="preserve"> </w:t>
      </w:r>
      <w:r w:rsidRPr="00DF5384">
        <w:rPr>
          <w:sz w:val="24"/>
          <w:szCs w:val="24"/>
        </w:rPr>
        <w:t>сущности политики, государстве и его роли в обществе: по заданию учителя выявлять соответствующие факты</w:t>
      </w:r>
      <w:r w:rsidRPr="00DF5384">
        <w:rPr>
          <w:spacing w:val="40"/>
          <w:sz w:val="24"/>
          <w:szCs w:val="24"/>
        </w:rPr>
        <w:t xml:space="preserve"> </w:t>
      </w:r>
      <w:r w:rsidRPr="00DF5384">
        <w:rPr>
          <w:sz w:val="24"/>
          <w:szCs w:val="24"/>
        </w:rPr>
        <w:t>из</w:t>
      </w:r>
      <w:r w:rsidRPr="00DF5384">
        <w:rPr>
          <w:spacing w:val="40"/>
          <w:sz w:val="24"/>
          <w:szCs w:val="24"/>
        </w:rPr>
        <w:t xml:space="preserve"> </w:t>
      </w:r>
      <w:r w:rsidRPr="00DF5384">
        <w:rPr>
          <w:sz w:val="24"/>
          <w:szCs w:val="24"/>
        </w:rPr>
        <w:t>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9625CB" w:rsidRPr="00DF5384" w:rsidRDefault="009625CB" w:rsidP="00A671EE">
      <w:pPr>
        <w:pStyle w:val="a4"/>
        <w:spacing w:before="242" w:line="276" w:lineRule="auto"/>
        <w:ind w:right="565" w:firstLine="540"/>
        <w:rPr>
          <w:sz w:val="24"/>
          <w:szCs w:val="24"/>
        </w:rPr>
      </w:pPr>
      <w:r w:rsidRPr="00DF5384">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625CB" w:rsidRPr="00DF5384" w:rsidRDefault="009625CB" w:rsidP="00A671EE">
      <w:pPr>
        <w:pStyle w:val="a4"/>
        <w:spacing w:before="239" w:line="276" w:lineRule="auto"/>
        <w:ind w:right="566" w:firstLine="540"/>
        <w:rPr>
          <w:sz w:val="24"/>
          <w:szCs w:val="24"/>
        </w:rPr>
      </w:pPr>
      <w:r w:rsidRPr="00DF5384">
        <w:rPr>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9625CB" w:rsidRPr="00DF5384" w:rsidRDefault="009625CB" w:rsidP="00A671EE">
      <w:pPr>
        <w:pStyle w:val="a4"/>
        <w:spacing w:before="242" w:line="276" w:lineRule="auto"/>
        <w:ind w:right="562" w:firstLine="540"/>
        <w:rPr>
          <w:sz w:val="24"/>
          <w:szCs w:val="24"/>
        </w:rPr>
      </w:pPr>
      <w:r w:rsidRPr="00DF5384">
        <w:rPr>
          <w:sz w:val="24"/>
          <w:szCs w:val="24"/>
        </w:rPr>
        <w:t>использовать полученные знания в практической учебной деятельности (включая выполнение</w:t>
      </w:r>
      <w:r w:rsidRPr="00DF5384">
        <w:rPr>
          <w:spacing w:val="-2"/>
          <w:sz w:val="24"/>
          <w:szCs w:val="24"/>
        </w:rPr>
        <w:t xml:space="preserve"> </w:t>
      </w:r>
      <w:r w:rsidRPr="00DF5384">
        <w:rPr>
          <w:sz w:val="24"/>
          <w:szCs w:val="24"/>
        </w:rPr>
        <w:t>проектов</w:t>
      </w:r>
      <w:r w:rsidRPr="00DF5384">
        <w:rPr>
          <w:spacing w:val="-4"/>
          <w:sz w:val="24"/>
          <w:szCs w:val="24"/>
        </w:rPr>
        <w:t xml:space="preserve"> </w:t>
      </w:r>
      <w:r w:rsidRPr="00DF5384">
        <w:rPr>
          <w:sz w:val="24"/>
          <w:szCs w:val="24"/>
        </w:rPr>
        <w:t>индивидуально и</w:t>
      </w:r>
      <w:r w:rsidRPr="00DF5384">
        <w:rPr>
          <w:spacing w:val="-2"/>
          <w:sz w:val="24"/>
          <w:szCs w:val="24"/>
        </w:rPr>
        <w:t xml:space="preserve"> </w:t>
      </w:r>
      <w:r w:rsidRPr="00DF5384">
        <w:rPr>
          <w:sz w:val="24"/>
          <w:szCs w:val="24"/>
        </w:rPr>
        <w:t>в</w:t>
      </w:r>
      <w:r w:rsidRPr="00DF5384">
        <w:rPr>
          <w:spacing w:val="-1"/>
          <w:sz w:val="24"/>
          <w:szCs w:val="24"/>
        </w:rPr>
        <w:t xml:space="preserve"> </w:t>
      </w:r>
      <w:r w:rsidRPr="00DF5384">
        <w:rPr>
          <w:sz w:val="24"/>
          <w:szCs w:val="24"/>
        </w:rPr>
        <w:t>группе),</w:t>
      </w:r>
      <w:r w:rsidRPr="00DF5384">
        <w:rPr>
          <w:spacing w:val="-4"/>
          <w:sz w:val="24"/>
          <w:szCs w:val="24"/>
        </w:rPr>
        <w:t xml:space="preserve"> </w:t>
      </w:r>
      <w:r w:rsidRPr="00DF5384">
        <w:rPr>
          <w:sz w:val="24"/>
          <w:szCs w:val="24"/>
        </w:rPr>
        <w:t>в</w:t>
      </w:r>
      <w:r w:rsidRPr="00DF5384">
        <w:rPr>
          <w:spacing w:val="-1"/>
          <w:sz w:val="24"/>
          <w:szCs w:val="24"/>
        </w:rPr>
        <w:t xml:space="preserve"> </w:t>
      </w:r>
      <w:r w:rsidRPr="00DF5384">
        <w:rPr>
          <w:sz w:val="24"/>
          <w:szCs w:val="24"/>
        </w:rPr>
        <w:t>повседневной</w:t>
      </w:r>
      <w:r w:rsidRPr="00DF5384">
        <w:rPr>
          <w:spacing w:val="-2"/>
          <w:sz w:val="24"/>
          <w:szCs w:val="24"/>
        </w:rPr>
        <w:t xml:space="preserve"> </w:t>
      </w:r>
      <w:r w:rsidRPr="00DF5384">
        <w:rPr>
          <w:sz w:val="24"/>
          <w:szCs w:val="24"/>
        </w:rPr>
        <w:t>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625CB" w:rsidRPr="00DF5384" w:rsidRDefault="009625CB" w:rsidP="00A671EE">
      <w:pPr>
        <w:pStyle w:val="a4"/>
        <w:spacing w:before="237" w:line="276" w:lineRule="auto"/>
        <w:ind w:right="563"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Pr="00DF5384">
        <w:rPr>
          <w:spacing w:val="40"/>
          <w:sz w:val="24"/>
          <w:szCs w:val="24"/>
        </w:rPr>
        <w:t xml:space="preserve"> </w:t>
      </w:r>
      <w:r w:rsidRPr="00DF5384">
        <w:rPr>
          <w:sz w:val="24"/>
          <w:szCs w:val="24"/>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625CB" w:rsidRPr="00DF5384" w:rsidRDefault="009625CB" w:rsidP="00A671EE">
      <w:pPr>
        <w:pStyle w:val="2"/>
        <w:spacing w:before="248"/>
        <w:ind w:left="1616"/>
        <w:rPr>
          <w:sz w:val="24"/>
          <w:szCs w:val="24"/>
        </w:rPr>
      </w:pPr>
      <w:r w:rsidRPr="00DF5384">
        <w:rPr>
          <w:sz w:val="24"/>
          <w:szCs w:val="24"/>
        </w:rPr>
        <w:t>Гражданин</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государство:</w:t>
      </w:r>
    </w:p>
    <w:p w:rsidR="009625CB" w:rsidRPr="00DF5384" w:rsidRDefault="009625CB" w:rsidP="00A671EE">
      <w:pPr>
        <w:pStyle w:val="a4"/>
        <w:spacing w:before="65" w:line="276" w:lineRule="auto"/>
        <w:ind w:right="554" w:firstLine="540"/>
        <w:rPr>
          <w:sz w:val="24"/>
          <w:szCs w:val="24"/>
        </w:rPr>
      </w:pPr>
      <w:r w:rsidRPr="00DF5384">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w:t>
      </w:r>
      <w:r w:rsidRPr="00DF5384">
        <w:rPr>
          <w:spacing w:val="40"/>
          <w:sz w:val="24"/>
          <w:szCs w:val="24"/>
        </w:rPr>
        <w:t xml:space="preserve"> </w:t>
      </w:r>
      <w:r w:rsidRPr="00DF5384">
        <w:rPr>
          <w:sz w:val="24"/>
          <w:szCs w:val="24"/>
        </w:rPr>
        <w:t>об</w:t>
      </w:r>
      <w:r w:rsidRPr="00DF5384">
        <w:rPr>
          <w:spacing w:val="40"/>
          <w:sz w:val="24"/>
          <w:szCs w:val="24"/>
        </w:rPr>
        <w:t xml:space="preserve"> </w:t>
      </w:r>
      <w:r w:rsidRPr="00DF5384">
        <w:rPr>
          <w:sz w:val="24"/>
          <w:szCs w:val="24"/>
        </w:rPr>
        <w:t>основных направлениях внутренней политики Российской Федерации;</w:t>
      </w:r>
    </w:p>
    <w:p w:rsidR="009625CB" w:rsidRPr="00DF5384" w:rsidRDefault="009625CB" w:rsidP="00A671EE">
      <w:pPr>
        <w:pStyle w:val="a4"/>
        <w:spacing w:before="245" w:line="276" w:lineRule="auto"/>
        <w:ind w:right="555" w:firstLine="540"/>
        <w:rPr>
          <w:sz w:val="24"/>
          <w:szCs w:val="24"/>
        </w:rPr>
      </w:pPr>
      <w:r w:rsidRPr="00DF5384">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625CB" w:rsidRPr="00DF5384" w:rsidRDefault="009625CB" w:rsidP="00A671EE">
      <w:pPr>
        <w:pStyle w:val="a4"/>
        <w:spacing w:before="239" w:line="276" w:lineRule="auto"/>
        <w:ind w:right="557" w:firstLine="540"/>
        <w:rPr>
          <w:sz w:val="24"/>
          <w:szCs w:val="24"/>
        </w:rPr>
      </w:pPr>
      <w:r w:rsidRPr="00DF5384">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9625CB" w:rsidRPr="00DF5384" w:rsidRDefault="009625CB" w:rsidP="00A671EE">
      <w:pPr>
        <w:pStyle w:val="a4"/>
        <w:spacing w:before="241" w:line="276" w:lineRule="auto"/>
        <w:ind w:right="561" w:firstLine="540"/>
        <w:rPr>
          <w:sz w:val="24"/>
          <w:szCs w:val="24"/>
        </w:rPr>
      </w:pPr>
      <w:r w:rsidRPr="00DF5384">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625CB" w:rsidRPr="00DF5384" w:rsidRDefault="009625CB" w:rsidP="00A671EE">
      <w:pPr>
        <w:pStyle w:val="a4"/>
        <w:spacing w:before="240" w:line="276" w:lineRule="auto"/>
        <w:ind w:right="561" w:firstLine="540"/>
        <w:rPr>
          <w:sz w:val="24"/>
          <w:szCs w:val="24"/>
        </w:rPr>
      </w:pPr>
      <w:r w:rsidRPr="00DF5384">
        <w:rPr>
          <w:sz w:val="24"/>
          <w:szCs w:val="24"/>
        </w:rPr>
        <w:t xml:space="preserve">сравнивать с опорой на </w:t>
      </w:r>
      <w:hyperlink r:id="rId74">
        <w:r w:rsidRPr="00DF5384">
          <w:rPr>
            <w:sz w:val="24"/>
            <w:szCs w:val="24"/>
          </w:rPr>
          <w:t>Конституцию</w:t>
        </w:r>
      </w:hyperlink>
      <w:r w:rsidRPr="00DF5384">
        <w:rPr>
          <w:sz w:val="24"/>
          <w:szCs w:val="24"/>
        </w:rPr>
        <w:t xml:space="preserve"> Российской Федерации полномочия центральных органов государственной власти и субъектов</w:t>
      </w:r>
      <w:r w:rsidRPr="00DF5384">
        <w:rPr>
          <w:spacing w:val="40"/>
          <w:sz w:val="24"/>
          <w:szCs w:val="24"/>
        </w:rPr>
        <w:t xml:space="preserve"> </w:t>
      </w:r>
      <w:r w:rsidRPr="00DF5384">
        <w:rPr>
          <w:sz w:val="24"/>
          <w:szCs w:val="24"/>
        </w:rPr>
        <w:t>Российской</w:t>
      </w:r>
      <w:r w:rsidRPr="00DF5384">
        <w:rPr>
          <w:spacing w:val="40"/>
          <w:sz w:val="24"/>
          <w:szCs w:val="24"/>
        </w:rPr>
        <w:t xml:space="preserve"> </w:t>
      </w:r>
      <w:r w:rsidRPr="00DF5384">
        <w:rPr>
          <w:spacing w:val="-2"/>
          <w:sz w:val="24"/>
          <w:szCs w:val="24"/>
        </w:rPr>
        <w:t>Федерации;</w:t>
      </w:r>
    </w:p>
    <w:p w:rsidR="009625CB" w:rsidRPr="00DF5384" w:rsidRDefault="009625CB" w:rsidP="00A671EE">
      <w:pPr>
        <w:pStyle w:val="a4"/>
        <w:spacing w:before="241" w:line="276" w:lineRule="auto"/>
        <w:ind w:right="569" w:firstLine="540"/>
        <w:rPr>
          <w:sz w:val="24"/>
          <w:szCs w:val="24"/>
        </w:rPr>
      </w:pPr>
      <w:r w:rsidRPr="00DF5384">
        <w:rPr>
          <w:sz w:val="24"/>
          <w:szCs w:val="24"/>
        </w:rPr>
        <w:t>устанавливать и объяснять взаимосвязи ветвей</w:t>
      </w:r>
      <w:r w:rsidRPr="00DF5384">
        <w:rPr>
          <w:spacing w:val="40"/>
          <w:sz w:val="24"/>
          <w:szCs w:val="24"/>
        </w:rPr>
        <w:t xml:space="preserve"> </w:t>
      </w:r>
      <w:r w:rsidRPr="00DF5384">
        <w:rPr>
          <w:sz w:val="24"/>
          <w:szCs w:val="24"/>
        </w:rPr>
        <w:t>власти и субъектов политики</w:t>
      </w:r>
      <w:r w:rsidRPr="00DF5384">
        <w:rPr>
          <w:spacing w:val="40"/>
          <w:sz w:val="24"/>
          <w:szCs w:val="24"/>
        </w:rPr>
        <w:t xml:space="preserve"> </w:t>
      </w:r>
      <w:r w:rsidRPr="00DF5384">
        <w:rPr>
          <w:sz w:val="24"/>
          <w:szCs w:val="24"/>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9625CB" w:rsidRPr="00DF5384" w:rsidRDefault="009625CB" w:rsidP="00A671EE">
      <w:pPr>
        <w:pStyle w:val="a4"/>
        <w:spacing w:before="240" w:line="276" w:lineRule="auto"/>
        <w:ind w:right="566" w:firstLine="540"/>
        <w:rPr>
          <w:sz w:val="24"/>
          <w:szCs w:val="24"/>
        </w:rPr>
      </w:pPr>
      <w:r w:rsidRPr="00DF5384">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625CB" w:rsidRPr="00DF5384" w:rsidRDefault="009625CB" w:rsidP="00270204">
      <w:pPr>
        <w:pStyle w:val="a4"/>
        <w:spacing w:before="240" w:line="276" w:lineRule="auto"/>
        <w:ind w:right="558" w:firstLine="540"/>
        <w:rPr>
          <w:sz w:val="24"/>
          <w:szCs w:val="24"/>
        </w:rPr>
      </w:pPr>
      <w:r w:rsidRPr="00DF5384">
        <w:rPr>
          <w:sz w:val="24"/>
          <w:szCs w:val="24"/>
        </w:rPr>
        <w:t>с опорой на обществоведческие знания, факты общественной жизни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личный социальный опыт определять и аргументировать с точки</w:t>
      </w:r>
      <w:r w:rsidRPr="00DF5384">
        <w:rPr>
          <w:spacing w:val="40"/>
          <w:sz w:val="24"/>
          <w:szCs w:val="24"/>
        </w:rPr>
        <w:t xml:space="preserve"> </w:t>
      </w:r>
      <w:r w:rsidRPr="00DF5384">
        <w:rPr>
          <w:sz w:val="24"/>
          <w:szCs w:val="24"/>
        </w:rPr>
        <w:t>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w:t>
      </w:r>
      <w:r w:rsidR="00270204">
        <w:rPr>
          <w:sz w:val="24"/>
          <w:szCs w:val="24"/>
        </w:rPr>
        <w:t xml:space="preserve"> </w:t>
      </w:r>
      <w:r w:rsidRPr="00DF5384">
        <w:rPr>
          <w:sz w:val="24"/>
          <w:szCs w:val="24"/>
        </w:rPr>
        <w:t>стране</w:t>
      </w:r>
      <w:r w:rsidRPr="00DF5384">
        <w:rPr>
          <w:spacing w:val="-10"/>
          <w:sz w:val="24"/>
          <w:szCs w:val="24"/>
        </w:rPr>
        <w:t xml:space="preserve"> </w:t>
      </w:r>
      <w:r w:rsidRPr="00DF5384">
        <w:rPr>
          <w:sz w:val="24"/>
          <w:szCs w:val="24"/>
        </w:rPr>
        <w:t>политике</w:t>
      </w:r>
      <w:r w:rsidRPr="00DF5384">
        <w:rPr>
          <w:spacing w:val="-10"/>
          <w:sz w:val="24"/>
          <w:szCs w:val="24"/>
        </w:rPr>
        <w:t xml:space="preserve"> </w:t>
      </w:r>
      <w:r w:rsidRPr="00DF5384">
        <w:rPr>
          <w:spacing w:val="-2"/>
          <w:sz w:val="24"/>
          <w:szCs w:val="24"/>
        </w:rPr>
        <w:t>"сдерживания";</w:t>
      </w:r>
    </w:p>
    <w:p w:rsidR="009625CB" w:rsidRPr="00DF5384" w:rsidRDefault="009625CB" w:rsidP="00A671EE">
      <w:pPr>
        <w:pStyle w:val="a4"/>
        <w:spacing w:before="293" w:line="276" w:lineRule="auto"/>
        <w:ind w:right="564" w:firstLine="540"/>
        <w:rPr>
          <w:sz w:val="24"/>
          <w:szCs w:val="24"/>
        </w:rPr>
      </w:pPr>
      <w:r w:rsidRPr="00DF5384">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625CB" w:rsidRPr="00DF5384" w:rsidRDefault="009625CB" w:rsidP="00A671EE">
      <w:pPr>
        <w:pStyle w:val="a4"/>
        <w:spacing w:before="240" w:line="276" w:lineRule="auto"/>
        <w:ind w:right="555" w:firstLine="540"/>
        <w:rPr>
          <w:sz w:val="24"/>
          <w:szCs w:val="24"/>
        </w:rPr>
      </w:pPr>
      <w:r w:rsidRPr="00DF5384">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625CB" w:rsidRPr="00DF5384" w:rsidRDefault="009625CB" w:rsidP="00A671EE">
      <w:pPr>
        <w:pStyle w:val="a4"/>
        <w:spacing w:before="240" w:line="276" w:lineRule="auto"/>
        <w:ind w:right="557" w:firstLine="540"/>
        <w:rPr>
          <w:sz w:val="24"/>
          <w:szCs w:val="24"/>
        </w:rPr>
      </w:pPr>
      <w:r w:rsidRPr="00DF5384">
        <w:rPr>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w:t>
      </w:r>
      <w:r w:rsidRPr="00DF5384">
        <w:rPr>
          <w:spacing w:val="-1"/>
          <w:sz w:val="24"/>
          <w:szCs w:val="24"/>
        </w:rPr>
        <w:t xml:space="preserve"> </w:t>
      </w:r>
      <w:r w:rsidRPr="00DF5384">
        <w:rPr>
          <w:sz w:val="24"/>
          <w:szCs w:val="24"/>
        </w:rPr>
        <w:t>самоуправлении и его функциях из</w:t>
      </w:r>
      <w:r w:rsidRPr="00DF5384">
        <w:rPr>
          <w:spacing w:val="-1"/>
          <w:sz w:val="24"/>
          <w:szCs w:val="24"/>
        </w:rPr>
        <w:t xml:space="preserve"> </w:t>
      </w:r>
      <w:r w:rsidRPr="00DF5384">
        <w:rPr>
          <w:sz w:val="24"/>
          <w:szCs w:val="24"/>
        </w:rPr>
        <w:t xml:space="preserve">фрагментов </w:t>
      </w:r>
      <w:hyperlink r:id="rId75">
        <w:r w:rsidRPr="00DF5384">
          <w:rPr>
            <w:sz w:val="24"/>
            <w:szCs w:val="24"/>
          </w:rPr>
          <w:t>Конституции</w:t>
        </w:r>
      </w:hyperlink>
      <w:r w:rsidRPr="00DF5384">
        <w:rPr>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w:t>
      </w:r>
      <w:r w:rsidRPr="00DF5384">
        <w:rPr>
          <w:spacing w:val="40"/>
          <w:sz w:val="24"/>
          <w:szCs w:val="24"/>
        </w:rPr>
        <w:t xml:space="preserve"> </w:t>
      </w:r>
      <w:r w:rsidRPr="00DF5384">
        <w:rPr>
          <w:sz w:val="24"/>
          <w:szCs w:val="24"/>
        </w:rPr>
        <w:t>преобразовывать текстовую информацию в таблицу, схему;</w:t>
      </w:r>
    </w:p>
    <w:p w:rsidR="009625CB" w:rsidRPr="00DF5384" w:rsidRDefault="009625CB" w:rsidP="00A671EE">
      <w:pPr>
        <w:pStyle w:val="a4"/>
        <w:spacing w:before="242" w:line="276" w:lineRule="auto"/>
        <w:ind w:right="555" w:firstLine="540"/>
        <w:rPr>
          <w:sz w:val="24"/>
          <w:szCs w:val="24"/>
        </w:rPr>
      </w:pPr>
      <w:r w:rsidRPr="00DF5384">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625CB" w:rsidRPr="00DF5384" w:rsidRDefault="009625CB" w:rsidP="00A671EE">
      <w:pPr>
        <w:pStyle w:val="a4"/>
        <w:spacing w:before="242" w:line="276" w:lineRule="auto"/>
        <w:ind w:right="562" w:firstLine="540"/>
        <w:rPr>
          <w:sz w:val="24"/>
          <w:szCs w:val="24"/>
        </w:rPr>
      </w:pPr>
      <w:r w:rsidRPr="00DF5384">
        <w:rPr>
          <w:sz w:val="24"/>
          <w:szCs w:val="24"/>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w:t>
      </w:r>
      <w:r w:rsidRPr="00DF5384">
        <w:rPr>
          <w:spacing w:val="-2"/>
          <w:sz w:val="24"/>
          <w:szCs w:val="24"/>
        </w:rPr>
        <w:t>аргументами;</w:t>
      </w:r>
    </w:p>
    <w:p w:rsidR="009625CB" w:rsidRPr="00DF5384" w:rsidRDefault="009625CB" w:rsidP="00A671EE">
      <w:pPr>
        <w:pStyle w:val="a4"/>
        <w:spacing w:before="239" w:line="276" w:lineRule="auto"/>
        <w:ind w:right="552" w:firstLine="540"/>
        <w:rPr>
          <w:sz w:val="24"/>
          <w:szCs w:val="24"/>
        </w:rPr>
      </w:pPr>
      <w:r w:rsidRPr="00DF5384">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625CB" w:rsidRPr="00DF5384" w:rsidRDefault="009625CB" w:rsidP="00A671EE">
      <w:pPr>
        <w:pStyle w:val="a4"/>
        <w:spacing w:before="239" w:line="278" w:lineRule="auto"/>
        <w:ind w:right="556" w:firstLine="540"/>
        <w:rPr>
          <w:sz w:val="24"/>
          <w:szCs w:val="24"/>
        </w:rPr>
      </w:pPr>
      <w:r w:rsidRPr="00DF5384">
        <w:rPr>
          <w:sz w:val="24"/>
          <w:szCs w:val="24"/>
        </w:rPr>
        <w:t>использовать полученные знания о государстве Российская Федерация в практической учебной деятельности (выполнять проблемные задания,</w:t>
      </w:r>
    </w:p>
    <w:p w:rsidR="009625CB" w:rsidRPr="00DF5384" w:rsidRDefault="009625CB" w:rsidP="00A671EE">
      <w:pPr>
        <w:pStyle w:val="a4"/>
        <w:spacing w:before="65" w:line="276" w:lineRule="auto"/>
        <w:ind w:right="565"/>
        <w:rPr>
          <w:sz w:val="24"/>
          <w:szCs w:val="24"/>
        </w:rPr>
      </w:pPr>
      <w:r w:rsidRPr="00DF5384">
        <w:rPr>
          <w:sz w:val="24"/>
          <w:szCs w:val="24"/>
        </w:rPr>
        <w:t xml:space="preserve">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DF5384">
        <w:rPr>
          <w:spacing w:val="-2"/>
          <w:sz w:val="24"/>
          <w:szCs w:val="24"/>
        </w:rPr>
        <w:t>регламентом;</w:t>
      </w:r>
    </w:p>
    <w:p w:rsidR="009625CB" w:rsidRPr="00DF5384" w:rsidRDefault="009625CB" w:rsidP="00A671EE">
      <w:pPr>
        <w:pStyle w:val="a4"/>
        <w:spacing w:before="245" w:line="276" w:lineRule="auto"/>
        <w:ind w:right="574" w:firstLine="540"/>
        <w:rPr>
          <w:sz w:val="24"/>
          <w:szCs w:val="24"/>
        </w:rPr>
      </w:pPr>
      <w:r w:rsidRPr="00DF5384">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625CB" w:rsidRPr="00DF5384" w:rsidRDefault="009625CB" w:rsidP="00A671EE">
      <w:pPr>
        <w:pStyle w:val="a4"/>
        <w:spacing w:before="236" w:line="276" w:lineRule="auto"/>
        <w:ind w:right="559"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Pr="00DF5384">
        <w:rPr>
          <w:spacing w:val="40"/>
          <w:sz w:val="24"/>
          <w:szCs w:val="24"/>
        </w:rPr>
        <w:t xml:space="preserve"> </w:t>
      </w:r>
      <w:r w:rsidRPr="00DF5384">
        <w:rPr>
          <w:sz w:val="24"/>
          <w:szCs w:val="24"/>
        </w:rPr>
        <w:t>и демократических ценностей, идей мира и взаимопонимания между народами, людьми разных культур.</w:t>
      </w:r>
    </w:p>
    <w:p w:rsidR="009625CB" w:rsidRPr="00DF5384" w:rsidRDefault="009625CB" w:rsidP="00A671EE">
      <w:pPr>
        <w:pStyle w:val="2"/>
        <w:spacing w:before="249"/>
        <w:ind w:left="1616"/>
        <w:rPr>
          <w:sz w:val="24"/>
          <w:szCs w:val="24"/>
        </w:rPr>
      </w:pPr>
      <w:r w:rsidRPr="00DF5384">
        <w:rPr>
          <w:sz w:val="24"/>
          <w:szCs w:val="24"/>
        </w:rPr>
        <w:t>Человек</w:t>
      </w:r>
      <w:r w:rsidRPr="00DF5384">
        <w:rPr>
          <w:spacing w:val="-10"/>
          <w:sz w:val="24"/>
          <w:szCs w:val="24"/>
        </w:rPr>
        <w:t xml:space="preserve"> </w:t>
      </w:r>
      <w:r w:rsidRPr="00DF5384">
        <w:rPr>
          <w:sz w:val="24"/>
          <w:szCs w:val="24"/>
        </w:rPr>
        <w:t>в</w:t>
      </w:r>
      <w:r w:rsidRPr="00DF5384">
        <w:rPr>
          <w:spacing w:val="-8"/>
          <w:sz w:val="24"/>
          <w:szCs w:val="24"/>
        </w:rPr>
        <w:t xml:space="preserve"> </w:t>
      </w:r>
      <w:r w:rsidRPr="00DF5384">
        <w:rPr>
          <w:sz w:val="24"/>
          <w:szCs w:val="24"/>
        </w:rPr>
        <w:t>системе</w:t>
      </w:r>
      <w:r w:rsidRPr="00DF5384">
        <w:rPr>
          <w:spacing w:val="-8"/>
          <w:sz w:val="24"/>
          <w:szCs w:val="24"/>
        </w:rPr>
        <w:t xml:space="preserve"> </w:t>
      </w:r>
      <w:r w:rsidRPr="00DF5384">
        <w:rPr>
          <w:sz w:val="24"/>
          <w:szCs w:val="24"/>
        </w:rPr>
        <w:t>социальных</w:t>
      </w:r>
      <w:r w:rsidRPr="00DF5384">
        <w:rPr>
          <w:spacing w:val="-7"/>
          <w:sz w:val="24"/>
          <w:szCs w:val="24"/>
        </w:rPr>
        <w:t xml:space="preserve"> </w:t>
      </w:r>
      <w:r w:rsidRPr="00DF5384">
        <w:rPr>
          <w:spacing w:val="-2"/>
          <w:sz w:val="24"/>
          <w:szCs w:val="24"/>
        </w:rPr>
        <w:t>отношений:</w:t>
      </w:r>
    </w:p>
    <w:p w:rsidR="009625CB" w:rsidRPr="00DF5384" w:rsidRDefault="009625CB" w:rsidP="00A671EE">
      <w:pPr>
        <w:pStyle w:val="a4"/>
        <w:spacing w:before="283" w:line="276" w:lineRule="auto"/>
        <w:ind w:right="567" w:firstLine="540"/>
        <w:rPr>
          <w:sz w:val="24"/>
          <w:szCs w:val="24"/>
        </w:rPr>
      </w:pPr>
      <w:r w:rsidRPr="00DF5384">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625CB" w:rsidRPr="00DF5384" w:rsidRDefault="009625CB" w:rsidP="00A671EE">
      <w:pPr>
        <w:pStyle w:val="a4"/>
        <w:spacing w:before="242" w:line="276" w:lineRule="auto"/>
        <w:ind w:right="575" w:firstLine="540"/>
        <w:rPr>
          <w:sz w:val="24"/>
          <w:szCs w:val="24"/>
        </w:rPr>
      </w:pPr>
      <w:r w:rsidRPr="00DF5384">
        <w:rPr>
          <w:sz w:val="24"/>
          <w:szCs w:val="24"/>
        </w:rPr>
        <w:t>характеризовать функции семьи в обществе; основы социальной политики Российского государства;</w:t>
      </w:r>
    </w:p>
    <w:p w:rsidR="009625CB" w:rsidRPr="00DF5384" w:rsidRDefault="009625CB" w:rsidP="00A671EE">
      <w:pPr>
        <w:pStyle w:val="a4"/>
        <w:spacing w:before="236" w:line="278" w:lineRule="auto"/>
        <w:ind w:firstLine="540"/>
        <w:rPr>
          <w:sz w:val="24"/>
          <w:szCs w:val="24"/>
        </w:rPr>
      </w:pPr>
      <w:r w:rsidRPr="00DF5384">
        <w:rPr>
          <w:sz w:val="24"/>
          <w:szCs w:val="24"/>
        </w:rPr>
        <w:t>приводить примеры различных социальных статусов, социальных ролей, социальной политики Российского государства;</w:t>
      </w:r>
    </w:p>
    <w:p w:rsidR="009625CB" w:rsidRPr="00DF5384" w:rsidRDefault="009625CB" w:rsidP="00A671EE">
      <w:pPr>
        <w:pStyle w:val="a4"/>
        <w:spacing w:before="237" w:line="453" w:lineRule="auto"/>
        <w:ind w:left="1616" w:right="3084"/>
        <w:rPr>
          <w:sz w:val="24"/>
          <w:szCs w:val="24"/>
        </w:rPr>
      </w:pPr>
      <w:r w:rsidRPr="00DF5384">
        <w:rPr>
          <w:sz w:val="24"/>
          <w:szCs w:val="24"/>
        </w:rPr>
        <w:t>классифицировать</w:t>
      </w:r>
      <w:r w:rsidRPr="00DF5384">
        <w:rPr>
          <w:spacing w:val="-10"/>
          <w:sz w:val="24"/>
          <w:szCs w:val="24"/>
        </w:rPr>
        <w:t xml:space="preserve"> </w:t>
      </w:r>
      <w:r w:rsidRPr="00DF5384">
        <w:rPr>
          <w:sz w:val="24"/>
          <w:szCs w:val="24"/>
        </w:rPr>
        <w:t>социальные</w:t>
      </w:r>
      <w:r w:rsidRPr="00DF5384">
        <w:rPr>
          <w:spacing w:val="-8"/>
          <w:sz w:val="24"/>
          <w:szCs w:val="24"/>
        </w:rPr>
        <w:t xml:space="preserve"> </w:t>
      </w:r>
      <w:r w:rsidRPr="00DF5384">
        <w:rPr>
          <w:sz w:val="24"/>
          <w:szCs w:val="24"/>
        </w:rPr>
        <w:t>общности</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группы; сравнивать виды социальной мобильности;</w:t>
      </w:r>
    </w:p>
    <w:p w:rsidR="009625CB" w:rsidRPr="00DF5384" w:rsidRDefault="009625CB" w:rsidP="00A671EE">
      <w:pPr>
        <w:pStyle w:val="a4"/>
        <w:spacing w:line="278" w:lineRule="auto"/>
        <w:ind w:right="585" w:firstLine="540"/>
        <w:rPr>
          <w:sz w:val="24"/>
          <w:szCs w:val="24"/>
        </w:rPr>
      </w:pPr>
      <w:r w:rsidRPr="00DF5384">
        <w:rPr>
          <w:sz w:val="24"/>
          <w:szCs w:val="24"/>
        </w:rPr>
        <w:t>устанавливать</w:t>
      </w:r>
      <w:r w:rsidRPr="00DF5384">
        <w:rPr>
          <w:spacing w:val="-5"/>
          <w:sz w:val="24"/>
          <w:szCs w:val="24"/>
        </w:rPr>
        <w:t xml:space="preserve"> </w:t>
      </w:r>
      <w:r w:rsidRPr="00DF5384">
        <w:rPr>
          <w:sz w:val="24"/>
          <w:szCs w:val="24"/>
        </w:rPr>
        <w:t>и</w:t>
      </w:r>
      <w:r w:rsidRPr="00DF5384">
        <w:rPr>
          <w:spacing w:val="-4"/>
          <w:sz w:val="24"/>
          <w:szCs w:val="24"/>
        </w:rPr>
        <w:t xml:space="preserve"> </w:t>
      </w:r>
      <w:r w:rsidRPr="00DF5384">
        <w:rPr>
          <w:sz w:val="24"/>
          <w:szCs w:val="24"/>
        </w:rPr>
        <w:t>объяснять</w:t>
      </w:r>
      <w:r w:rsidRPr="00DF5384">
        <w:rPr>
          <w:spacing w:val="-5"/>
          <w:sz w:val="24"/>
          <w:szCs w:val="24"/>
        </w:rPr>
        <w:t xml:space="preserve"> </w:t>
      </w:r>
      <w:r w:rsidRPr="00DF5384">
        <w:rPr>
          <w:sz w:val="24"/>
          <w:szCs w:val="24"/>
        </w:rPr>
        <w:t>причины</w:t>
      </w:r>
      <w:r w:rsidRPr="00DF5384">
        <w:rPr>
          <w:spacing w:val="-3"/>
          <w:sz w:val="24"/>
          <w:szCs w:val="24"/>
        </w:rPr>
        <w:t xml:space="preserve"> </w:t>
      </w:r>
      <w:r w:rsidRPr="00DF5384">
        <w:rPr>
          <w:sz w:val="24"/>
          <w:szCs w:val="24"/>
        </w:rPr>
        <w:t>существования</w:t>
      </w:r>
      <w:r w:rsidRPr="00DF5384">
        <w:rPr>
          <w:spacing w:val="-4"/>
          <w:sz w:val="24"/>
          <w:szCs w:val="24"/>
        </w:rPr>
        <w:t xml:space="preserve"> </w:t>
      </w:r>
      <w:r w:rsidRPr="00DF5384">
        <w:rPr>
          <w:sz w:val="24"/>
          <w:szCs w:val="24"/>
        </w:rPr>
        <w:t>разных</w:t>
      </w:r>
      <w:r w:rsidRPr="00DF5384">
        <w:rPr>
          <w:spacing w:val="-3"/>
          <w:sz w:val="24"/>
          <w:szCs w:val="24"/>
        </w:rPr>
        <w:t xml:space="preserve"> </w:t>
      </w:r>
      <w:r w:rsidRPr="00DF5384">
        <w:rPr>
          <w:sz w:val="24"/>
          <w:szCs w:val="24"/>
        </w:rPr>
        <w:t>социальных групп; социальных различий и конфликтов;</w:t>
      </w:r>
    </w:p>
    <w:p w:rsidR="009625CB" w:rsidRPr="00DF5384" w:rsidRDefault="009625CB" w:rsidP="00A671EE">
      <w:pPr>
        <w:pStyle w:val="a4"/>
        <w:spacing w:before="235" w:line="276" w:lineRule="auto"/>
        <w:ind w:right="566" w:firstLine="540"/>
        <w:rPr>
          <w:sz w:val="24"/>
          <w:szCs w:val="24"/>
        </w:rPr>
      </w:pPr>
      <w:r w:rsidRPr="00DF5384">
        <w:rPr>
          <w:sz w:val="24"/>
          <w:szCs w:val="24"/>
        </w:rPr>
        <w:t>использовать полученные знания для осмысления личного</w:t>
      </w:r>
      <w:r w:rsidRPr="00DF5384">
        <w:rPr>
          <w:spacing w:val="40"/>
          <w:sz w:val="24"/>
          <w:szCs w:val="24"/>
        </w:rPr>
        <w:t xml:space="preserve"> </w:t>
      </w:r>
      <w:r w:rsidRPr="00DF5384">
        <w:rPr>
          <w:sz w:val="24"/>
          <w:szCs w:val="24"/>
        </w:rPr>
        <w:t>социального</w:t>
      </w:r>
      <w:r w:rsidRPr="00DF5384">
        <w:rPr>
          <w:spacing w:val="40"/>
          <w:sz w:val="24"/>
          <w:szCs w:val="24"/>
        </w:rPr>
        <w:t xml:space="preserve"> </w:t>
      </w:r>
      <w:r w:rsidRPr="00DF5384">
        <w:rPr>
          <w:sz w:val="24"/>
          <w:szCs w:val="24"/>
        </w:rPr>
        <w:t>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625CB" w:rsidRPr="00DF5384" w:rsidRDefault="009625CB" w:rsidP="00A671EE">
      <w:pPr>
        <w:pStyle w:val="a4"/>
        <w:spacing w:before="240" w:line="278" w:lineRule="auto"/>
        <w:ind w:firstLine="540"/>
        <w:rPr>
          <w:sz w:val="24"/>
          <w:szCs w:val="24"/>
        </w:rPr>
      </w:pPr>
      <w:r w:rsidRPr="00DF5384">
        <w:rPr>
          <w:sz w:val="24"/>
          <w:szCs w:val="24"/>
        </w:rPr>
        <w:t>определять</w:t>
      </w:r>
      <w:r w:rsidRPr="00DF5384">
        <w:rPr>
          <w:spacing w:val="-2"/>
          <w:sz w:val="24"/>
          <w:szCs w:val="24"/>
        </w:rPr>
        <w:t xml:space="preserve"> </w:t>
      </w:r>
      <w:r w:rsidRPr="00DF5384">
        <w:rPr>
          <w:sz w:val="24"/>
          <w:szCs w:val="24"/>
        </w:rPr>
        <w:t>и аргументировать с</w:t>
      </w:r>
      <w:r w:rsidRPr="00DF5384">
        <w:rPr>
          <w:spacing w:val="-1"/>
          <w:sz w:val="24"/>
          <w:szCs w:val="24"/>
        </w:rPr>
        <w:t xml:space="preserve"> </w:t>
      </w:r>
      <w:r w:rsidRPr="00DF5384">
        <w:rPr>
          <w:sz w:val="24"/>
          <w:szCs w:val="24"/>
        </w:rPr>
        <w:t>опорой на обществоведческие знания, факты общественной жизни и личный социальный опыт свое отношение к разным</w:t>
      </w:r>
    </w:p>
    <w:p w:rsidR="009625CB" w:rsidRPr="00DF5384" w:rsidRDefault="009625CB" w:rsidP="00A671EE">
      <w:pPr>
        <w:pStyle w:val="a4"/>
        <w:spacing w:before="63"/>
        <w:rPr>
          <w:sz w:val="24"/>
          <w:szCs w:val="24"/>
        </w:rPr>
      </w:pPr>
      <w:r w:rsidRPr="00DF5384">
        <w:rPr>
          <w:spacing w:val="-2"/>
          <w:sz w:val="24"/>
          <w:szCs w:val="24"/>
        </w:rPr>
        <w:t>этносам;</w:t>
      </w:r>
    </w:p>
    <w:p w:rsidR="009625CB" w:rsidRPr="00DF5384" w:rsidRDefault="009625CB" w:rsidP="00A671EE">
      <w:pPr>
        <w:pStyle w:val="a4"/>
        <w:spacing w:before="293" w:line="276" w:lineRule="auto"/>
        <w:ind w:right="563" w:firstLine="540"/>
        <w:rPr>
          <w:sz w:val="24"/>
          <w:szCs w:val="24"/>
        </w:rPr>
      </w:pPr>
      <w:r w:rsidRPr="00DF5384">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625CB" w:rsidRPr="00DF5384" w:rsidRDefault="009625CB" w:rsidP="00A671EE">
      <w:pPr>
        <w:pStyle w:val="a4"/>
        <w:spacing w:before="240" w:line="276" w:lineRule="auto"/>
        <w:ind w:right="567" w:firstLine="540"/>
        <w:rPr>
          <w:sz w:val="24"/>
          <w:szCs w:val="24"/>
        </w:rPr>
      </w:pPr>
      <w:r w:rsidRPr="00DF5384">
        <w:rPr>
          <w:sz w:val="24"/>
          <w:szCs w:val="24"/>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w:t>
      </w:r>
      <w:r w:rsidRPr="00DF5384">
        <w:rPr>
          <w:spacing w:val="-2"/>
          <w:sz w:val="24"/>
          <w:szCs w:val="24"/>
        </w:rPr>
        <w:t>личности);</w:t>
      </w:r>
    </w:p>
    <w:p w:rsidR="009625CB" w:rsidRPr="00DF5384" w:rsidRDefault="009625CB" w:rsidP="00A671EE">
      <w:pPr>
        <w:pStyle w:val="a4"/>
        <w:spacing w:before="238" w:line="276" w:lineRule="auto"/>
        <w:ind w:right="569" w:firstLine="540"/>
        <w:rPr>
          <w:sz w:val="24"/>
          <w:szCs w:val="24"/>
        </w:rPr>
      </w:pPr>
      <w:r w:rsidRPr="00DF5384">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625CB" w:rsidRPr="00DF5384" w:rsidRDefault="009625CB" w:rsidP="00A671EE">
      <w:pPr>
        <w:pStyle w:val="a4"/>
        <w:spacing w:before="245" w:line="276" w:lineRule="auto"/>
        <w:ind w:right="558" w:firstLine="540"/>
        <w:rPr>
          <w:sz w:val="24"/>
          <w:szCs w:val="24"/>
        </w:rPr>
      </w:pPr>
      <w:r w:rsidRPr="00DF5384">
        <w:rPr>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sidRPr="00DF5384">
        <w:rPr>
          <w:spacing w:val="-2"/>
          <w:sz w:val="24"/>
          <w:szCs w:val="24"/>
        </w:rPr>
        <w:t>информацию;</w:t>
      </w:r>
    </w:p>
    <w:p w:rsidR="009625CB" w:rsidRPr="00DF5384" w:rsidRDefault="009625CB" w:rsidP="00A671EE">
      <w:pPr>
        <w:pStyle w:val="a4"/>
        <w:spacing w:before="236" w:line="276" w:lineRule="auto"/>
        <w:ind w:right="567" w:firstLine="540"/>
        <w:rPr>
          <w:sz w:val="24"/>
          <w:szCs w:val="24"/>
        </w:rPr>
      </w:pPr>
      <w:r w:rsidRPr="00DF5384">
        <w:rPr>
          <w:sz w:val="24"/>
          <w:szCs w:val="24"/>
        </w:rPr>
        <w:t>оценивать собственные поступки и поведение, демонстрирующее отношение к людям других национальностей; осознавать неприемлемость</w:t>
      </w:r>
      <w:r w:rsidRPr="00DF5384">
        <w:rPr>
          <w:spacing w:val="40"/>
          <w:sz w:val="24"/>
          <w:szCs w:val="24"/>
        </w:rPr>
        <w:t xml:space="preserve"> </w:t>
      </w:r>
      <w:r w:rsidRPr="00DF5384">
        <w:rPr>
          <w:sz w:val="24"/>
          <w:szCs w:val="24"/>
        </w:rPr>
        <w:t>антиобщественного поведения;</w:t>
      </w:r>
    </w:p>
    <w:p w:rsidR="009625CB" w:rsidRPr="00DF5384" w:rsidRDefault="009625CB" w:rsidP="00A671EE">
      <w:pPr>
        <w:pStyle w:val="a4"/>
        <w:spacing w:before="244" w:line="276" w:lineRule="auto"/>
        <w:ind w:right="562" w:firstLine="540"/>
        <w:rPr>
          <w:sz w:val="24"/>
          <w:szCs w:val="24"/>
        </w:rPr>
      </w:pPr>
      <w:r w:rsidRPr="00DF5384">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9625CB" w:rsidRPr="00DF5384" w:rsidRDefault="009625CB" w:rsidP="00A671EE">
      <w:pPr>
        <w:pStyle w:val="a4"/>
        <w:spacing w:before="241" w:line="276" w:lineRule="auto"/>
        <w:ind w:right="557" w:firstLine="540"/>
        <w:rPr>
          <w:sz w:val="24"/>
          <w:szCs w:val="24"/>
        </w:rPr>
      </w:pPr>
      <w:r w:rsidRPr="00DF5384">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625CB" w:rsidRPr="00DF5384" w:rsidRDefault="009625CB" w:rsidP="00A671EE">
      <w:pPr>
        <w:pStyle w:val="2"/>
        <w:spacing w:before="245"/>
        <w:ind w:left="1616"/>
        <w:rPr>
          <w:sz w:val="24"/>
          <w:szCs w:val="24"/>
        </w:rPr>
      </w:pPr>
      <w:r w:rsidRPr="00DF5384">
        <w:rPr>
          <w:sz w:val="24"/>
          <w:szCs w:val="24"/>
        </w:rPr>
        <w:t>Человек</w:t>
      </w:r>
      <w:r w:rsidRPr="00DF5384">
        <w:rPr>
          <w:spacing w:val="-12"/>
          <w:sz w:val="24"/>
          <w:szCs w:val="24"/>
        </w:rPr>
        <w:t xml:space="preserve"> </w:t>
      </w:r>
      <w:r w:rsidRPr="00DF5384">
        <w:rPr>
          <w:sz w:val="24"/>
          <w:szCs w:val="24"/>
        </w:rPr>
        <w:t>в</w:t>
      </w:r>
      <w:r w:rsidRPr="00DF5384">
        <w:rPr>
          <w:spacing w:val="-9"/>
          <w:sz w:val="24"/>
          <w:szCs w:val="24"/>
        </w:rPr>
        <w:t xml:space="preserve"> </w:t>
      </w:r>
      <w:r w:rsidRPr="00DF5384">
        <w:rPr>
          <w:sz w:val="24"/>
          <w:szCs w:val="24"/>
        </w:rPr>
        <w:t>современном</w:t>
      </w:r>
      <w:r w:rsidRPr="00DF5384">
        <w:rPr>
          <w:spacing w:val="-8"/>
          <w:sz w:val="24"/>
          <w:szCs w:val="24"/>
        </w:rPr>
        <w:t xml:space="preserve"> </w:t>
      </w:r>
      <w:r w:rsidRPr="00DF5384">
        <w:rPr>
          <w:sz w:val="24"/>
          <w:szCs w:val="24"/>
        </w:rPr>
        <w:t>изменяющемся</w:t>
      </w:r>
      <w:r w:rsidRPr="00DF5384">
        <w:rPr>
          <w:spacing w:val="-8"/>
          <w:sz w:val="24"/>
          <w:szCs w:val="24"/>
        </w:rPr>
        <w:t xml:space="preserve"> </w:t>
      </w:r>
      <w:r w:rsidRPr="00DF5384">
        <w:rPr>
          <w:spacing w:val="-2"/>
          <w:sz w:val="24"/>
          <w:szCs w:val="24"/>
        </w:rPr>
        <w:t>мире:</w:t>
      </w:r>
    </w:p>
    <w:p w:rsidR="009625CB" w:rsidRPr="00DF5384" w:rsidRDefault="009625CB" w:rsidP="00A671EE">
      <w:pPr>
        <w:pStyle w:val="a4"/>
        <w:spacing w:before="283" w:line="278" w:lineRule="auto"/>
        <w:ind w:right="576" w:firstLine="540"/>
        <w:rPr>
          <w:sz w:val="24"/>
          <w:szCs w:val="24"/>
        </w:rPr>
      </w:pPr>
      <w:r w:rsidRPr="00DF5384">
        <w:rPr>
          <w:sz w:val="24"/>
          <w:szCs w:val="24"/>
        </w:rPr>
        <w:t>осваивать и применять знания об информационном обществе, глобализации, глобальных проблемах;</w:t>
      </w:r>
    </w:p>
    <w:p w:rsidR="009625CB" w:rsidRPr="00DF5384" w:rsidRDefault="009625CB" w:rsidP="00A671EE">
      <w:pPr>
        <w:pStyle w:val="a4"/>
        <w:spacing w:before="233" w:line="278" w:lineRule="auto"/>
        <w:ind w:right="562" w:firstLine="540"/>
        <w:rPr>
          <w:sz w:val="24"/>
          <w:szCs w:val="24"/>
        </w:rPr>
      </w:pPr>
      <w:r w:rsidRPr="00DF5384">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9625CB" w:rsidRPr="00DF5384" w:rsidRDefault="009625CB" w:rsidP="00A671EE">
      <w:pPr>
        <w:pStyle w:val="a4"/>
        <w:spacing w:before="232" w:line="278" w:lineRule="auto"/>
        <w:ind w:right="578" w:firstLine="540"/>
        <w:rPr>
          <w:sz w:val="24"/>
          <w:szCs w:val="24"/>
        </w:rPr>
      </w:pPr>
      <w:r w:rsidRPr="00DF5384">
        <w:rPr>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w:t>
      </w:r>
    </w:p>
    <w:p w:rsidR="009625CB" w:rsidRPr="00DF5384" w:rsidRDefault="009625CB" w:rsidP="00A671EE">
      <w:pPr>
        <w:pStyle w:val="a4"/>
        <w:spacing w:before="63" w:line="458" w:lineRule="auto"/>
        <w:ind w:left="1616" w:right="3698" w:hanging="540"/>
        <w:rPr>
          <w:sz w:val="24"/>
          <w:szCs w:val="24"/>
        </w:rPr>
      </w:pPr>
      <w:r w:rsidRPr="00DF5384">
        <w:rPr>
          <w:sz w:val="24"/>
          <w:szCs w:val="24"/>
        </w:rPr>
        <w:t>профессионального выбора и карьерного роста; сравнивать</w:t>
      </w:r>
      <w:r w:rsidRPr="00DF5384">
        <w:rPr>
          <w:spacing w:val="-13"/>
          <w:sz w:val="24"/>
          <w:szCs w:val="24"/>
        </w:rPr>
        <w:t xml:space="preserve"> </w:t>
      </w:r>
      <w:r w:rsidRPr="00DF5384">
        <w:rPr>
          <w:sz w:val="24"/>
          <w:szCs w:val="24"/>
        </w:rPr>
        <w:t>требования</w:t>
      </w:r>
      <w:r w:rsidRPr="00DF5384">
        <w:rPr>
          <w:spacing w:val="-13"/>
          <w:sz w:val="24"/>
          <w:szCs w:val="24"/>
        </w:rPr>
        <w:t xml:space="preserve"> </w:t>
      </w:r>
      <w:r w:rsidRPr="00DF5384">
        <w:rPr>
          <w:sz w:val="24"/>
          <w:szCs w:val="24"/>
        </w:rPr>
        <w:t>к</w:t>
      </w:r>
      <w:r w:rsidRPr="00DF5384">
        <w:rPr>
          <w:spacing w:val="-10"/>
          <w:sz w:val="24"/>
          <w:szCs w:val="24"/>
        </w:rPr>
        <w:t xml:space="preserve"> </w:t>
      </w:r>
      <w:r w:rsidRPr="00DF5384">
        <w:rPr>
          <w:sz w:val="24"/>
          <w:szCs w:val="24"/>
        </w:rPr>
        <w:t>современным</w:t>
      </w:r>
      <w:r w:rsidRPr="00DF5384">
        <w:rPr>
          <w:spacing w:val="-13"/>
          <w:sz w:val="24"/>
          <w:szCs w:val="24"/>
        </w:rPr>
        <w:t xml:space="preserve"> </w:t>
      </w:r>
      <w:r w:rsidR="00157BD3" w:rsidRPr="00DF5384">
        <w:rPr>
          <w:spacing w:val="-13"/>
          <w:sz w:val="24"/>
          <w:szCs w:val="24"/>
        </w:rPr>
        <w:t xml:space="preserve"> </w:t>
      </w:r>
      <w:r w:rsidRPr="00DF5384">
        <w:rPr>
          <w:sz w:val="24"/>
          <w:szCs w:val="24"/>
        </w:rPr>
        <w:t>рофессиям;</w:t>
      </w:r>
    </w:p>
    <w:p w:rsidR="009625CB" w:rsidRPr="00DF5384" w:rsidRDefault="009625CB" w:rsidP="00A671EE">
      <w:pPr>
        <w:pStyle w:val="a4"/>
        <w:spacing w:line="316" w:lineRule="exact"/>
        <w:ind w:left="1616"/>
        <w:rPr>
          <w:sz w:val="24"/>
          <w:szCs w:val="24"/>
        </w:rPr>
      </w:pPr>
      <w:r w:rsidRPr="00DF5384">
        <w:rPr>
          <w:sz w:val="24"/>
          <w:szCs w:val="24"/>
        </w:rPr>
        <w:t>устанавливать</w:t>
      </w:r>
      <w:r w:rsidRPr="00DF5384">
        <w:rPr>
          <w:spacing w:val="-13"/>
          <w:sz w:val="24"/>
          <w:szCs w:val="24"/>
        </w:rPr>
        <w:t xml:space="preserve"> </w:t>
      </w:r>
      <w:r w:rsidRPr="00DF5384">
        <w:rPr>
          <w:sz w:val="24"/>
          <w:szCs w:val="24"/>
        </w:rPr>
        <w:t>и</w:t>
      </w:r>
      <w:r w:rsidRPr="00DF5384">
        <w:rPr>
          <w:spacing w:val="-11"/>
          <w:sz w:val="24"/>
          <w:szCs w:val="24"/>
        </w:rPr>
        <w:t xml:space="preserve"> </w:t>
      </w:r>
      <w:r w:rsidRPr="00DF5384">
        <w:rPr>
          <w:sz w:val="24"/>
          <w:szCs w:val="24"/>
        </w:rPr>
        <w:t>объяснять</w:t>
      </w:r>
      <w:r w:rsidRPr="00DF5384">
        <w:rPr>
          <w:spacing w:val="-14"/>
          <w:sz w:val="24"/>
          <w:szCs w:val="24"/>
        </w:rPr>
        <w:t xml:space="preserve"> </w:t>
      </w:r>
      <w:r w:rsidRPr="00DF5384">
        <w:rPr>
          <w:sz w:val="24"/>
          <w:szCs w:val="24"/>
        </w:rPr>
        <w:t>причины</w:t>
      </w:r>
      <w:r w:rsidRPr="00DF5384">
        <w:rPr>
          <w:spacing w:val="-10"/>
          <w:sz w:val="24"/>
          <w:szCs w:val="24"/>
        </w:rPr>
        <w:t xml:space="preserve"> </w:t>
      </w:r>
      <w:r w:rsidRPr="00DF5384">
        <w:rPr>
          <w:sz w:val="24"/>
          <w:szCs w:val="24"/>
        </w:rPr>
        <w:t>и</w:t>
      </w:r>
      <w:r w:rsidRPr="00DF5384">
        <w:rPr>
          <w:spacing w:val="-12"/>
          <w:sz w:val="24"/>
          <w:szCs w:val="24"/>
        </w:rPr>
        <w:t xml:space="preserve"> </w:t>
      </w:r>
      <w:r w:rsidRPr="00DF5384">
        <w:rPr>
          <w:sz w:val="24"/>
          <w:szCs w:val="24"/>
        </w:rPr>
        <w:t>последствия</w:t>
      </w:r>
      <w:r w:rsidRPr="00DF5384">
        <w:rPr>
          <w:spacing w:val="-7"/>
          <w:sz w:val="24"/>
          <w:szCs w:val="24"/>
        </w:rPr>
        <w:t xml:space="preserve"> </w:t>
      </w:r>
      <w:r w:rsidRPr="00DF5384">
        <w:rPr>
          <w:spacing w:val="-2"/>
          <w:sz w:val="24"/>
          <w:szCs w:val="24"/>
        </w:rPr>
        <w:t>глобализации;</w:t>
      </w:r>
    </w:p>
    <w:p w:rsidR="009625CB" w:rsidRPr="00DF5384" w:rsidRDefault="009625CB" w:rsidP="00A671EE">
      <w:pPr>
        <w:pStyle w:val="a4"/>
        <w:spacing w:before="288" w:line="276" w:lineRule="auto"/>
        <w:ind w:right="563" w:firstLine="540"/>
        <w:rPr>
          <w:sz w:val="24"/>
          <w:szCs w:val="24"/>
        </w:rPr>
      </w:pPr>
      <w:r w:rsidRPr="00DF5384">
        <w:rPr>
          <w:sz w:val="24"/>
          <w:szCs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Pr="00DF5384">
        <w:rPr>
          <w:spacing w:val="-2"/>
          <w:sz w:val="24"/>
          <w:szCs w:val="24"/>
        </w:rPr>
        <w:t>человека;</w:t>
      </w:r>
    </w:p>
    <w:p w:rsidR="009625CB" w:rsidRPr="00DF5384" w:rsidRDefault="009625CB" w:rsidP="00A671EE">
      <w:pPr>
        <w:pStyle w:val="a4"/>
        <w:spacing w:before="242" w:line="276" w:lineRule="auto"/>
        <w:ind w:right="573" w:firstLine="540"/>
        <w:rPr>
          <w:sz w:val="24"/>
          <w:szCs w:val="24"/>
        </w:rPr>
      </w:pPr>
      <w:r w:rsidRPr="00DF5384">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9625CB" w:rsidRPr="00DF5384" w:rsidRDefault="009625CB" w:rsidP="00A671EE">
      <w:pPr>
        <w:pStyle w:val="a4"/>
        <w:spacing w:before="241" w:line="276" w:lineRule="auto"/>
        <w:ind w:right="562" w:firstLine="540"/>
        <w:rPr>
          <w:sz w:val="24"/>
          <w:szCs w:val="24"/>
        </w:rPr>
      </w:pPr>
      <w:r w:rsidRPr="00DF5384">
        <w:rPr>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9625CB" w:rsidRPr="00DF5384" w:rsidRDefault="009625CB" w:rsidP="00A671EE">
      <w:pPr>
        <w:pStyle w:val="a4"/>
        <w:spacing w:before="238" w:line="276" w:lineRule="auto"/>
        <w:ind w:right="557" w:firstLine="540"/>
        <w:rPr>
          <w:sz w:val="24"/>
          <w:szCs w:val="24"/>
        </w:rPr>
      </w:pPr>
      <w:r w:rsidRPr="00DF5384">
        <w:rPr>
          <w:sz w:val="24"/>
          <w:szCs w:val="24"/>
        </w:rPr>
        <w:t>осуществлять смысловое чтение текстов (научно-популярных, публицистических и других) по проблемам современного общества,</w:t>
      </w:r>
      <w:r w:rsidRPr="00DF5384">
        <w:rPr>
          <w:spacing w:val="40"/>
          <w:sz w:val="24"/>
          <w:szCs w:val="24"/>
        </w:rPr>
        <w:t xml:space="preserve"> </w:t>
      </w:r>
      <w:r w:rsidRPr="00DF5384">
        <w:rPr>
          <w:sz w:val="24"/>
          <w:szCs w:val="24"/>
        </w:rPr>
        <w:t>глобализации; непрерывного образования; выбора профессии;</w:t>
      </w:r>
    </w:p>
    <w:p w:rsidR="009625CB" w:rsidRPr="00DF5384" w:rsidRDefault="009625CB" w:rsidP="00A671EE">
      <w:pPr>
        <w:pStyle w:val="a4"/>
        <w:spacing w:before="243" w:line="276" w:lineRule="auto"/>
        <w:ind w:right="562" w:firstLine="540"/>
        <w:rPr>
          <w:sz w:val="24"/>
          <w:szCs w:val="24"/>
        </w:rPr>
      </w:pPr>
      <w:r w:rsidRPr="00DF5384">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157BD3" w:rsidRPr="00DF5384" w:rsidRDefault="00157BD3" w:rsidP="00A671EE">
      <w:pPr>
        <w:pStyle w:val="a4"/>
        <w:spacing w:before="243" w:line="276" w:lineRule="auto"/>
        <w:ind w:right="562" w:firstLine="540"/>
        <w:rPr>
          <w:sz w:val="24"/>
          <w:szCs w:val="24"/>
        </w:rPr>
      </w:pPr>
    </w:p>
    <w:p w:rsidR="00157BD3" w:rsidRPr="00DF5384" w:rsidRDefault="00157BD3" w:rsidP="00A671EE">
      <w:pPr>
        <w:pStyle w:val="a4"/>
        <w:spacing w:before="243" w:line="276" w:lineRule="auto"/>
        <w:ind w:right="562" w:firstLine="540"/>
        <w:rPr>
          <w:sz w:val="24"/>
          <w:szCs w:val="24"/>
        </w:rPr>
      </w:pPr>
    </w:p>
    <w:p w:rsidR="009625CB" w:rsidRPr="00DF5384" w:rsidRDefault="009625CB" w:rsidP="000F0EA0">
      <w:pPr>
        <w:pStyle w:val="1"/>
        <w:numPr>
          <w:ilvl w:val="2"/>
          <w:numId w:val="168"/>
        </w:numPr>
        <w:tabs>
          <w:tab w:val="left" w:pos="1774"/>
        </w:tabs>
        <w:spacing w:before="68"/>
        <w:ind w:left="1774" w:hanging="698"/>
        <w:jc w:val="both"/>
        <w:rPr>
          <w:sz w:val="24"/>
          <w:szCs w:val="24"/>
        </w:rPr>
      </w:pPr>
      <w:r w:rsidRPr="00DF5384">
        <w:rPr>
          <w:sz w:val="24"/>
          <w:szCs w:val="24"/>
        </w:rPr>
        <w:t>Федеральная</w:t>
      </w:r>
      <w:r w:rsidRPr="00DF5384">
        <w:rPr>
          <w:spacing w:val="-13"/>
          <w:sz w:val="24"/>
          <w:szCs w:val="24"/>
        </w:rPr>
        <w:t xml:space="preserve"> </w:t>
      </w:r>
      <w:r w:rsidRPr="00DF5384">
        <w:rPr>
          <w:sz w:val="24"/>
          <w:szCs w:val="24"/>
        </w:rPr>
        <w:t>рабочая</w:t>
      </w:r>
      <w:r w:rsidRPr="00DF5384">
        <w:rPr>
          <w:spacing w:val="-12"/>
          <w:sz w:val="24"/>
          <w:szCs w:val="24"/>
        </w:rPr>
        <w:t xml:space="preserve"> </w:t>
      </w:r>
      <w:r w:rsidRPr="00DF5384">
        <w:rPr>
          <w:sz w:val="24"/>
          <w:szCs w:val="24"/>
        </w:rPr>
        <w:t>программа</w:t>
      </w:r>
      <w:r w:rsidRPr="00DF5384">
        <w:rPr>
          <w:spacing w:val="-8"/>
          <w:sz w:val="24"/>
          <w:szCs w:val="24"/>
        </w:rPr>
        <w:t xml:space="preserve"> </w:t>
      </w:r>
      <w:r w:rsidRPr="00DF5384">
        <w:rPr>
          <w:sz w:val="24"/>
          <w:szCs w:val="24"/>
        </w:rPr>
        <w:t>по</w:t>
      </w:r>
      <w:r w:rsidRPr="00DF5384">
        <w:rPr>
          <w:spacing w:val="-8"/>
          <w:sz w:val="24"/>
          <w:szCs w:val="24"/>
        </w:rPr>
        <w:t xml:space="preserve"> </w:t>
      </w:r>
      <w:r w:rsidRPr="00DF5384">
        <w:rPr>
          <w:sz w:val="24"/>
          <w:szCs w:val="24"/>
        </w:rPr>
        <w:t>учебному</w:t>
      </w:r>
      <w:r w:rsidRPr="00DF5384">
        <w:rPr>
          <w:spacing w:val="-10"/>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"География"</w:t>
      </w:r>
    </w:p>
    <w:p w:rsidR="009625CB" w:rsidRPr="00DF5384" w:rsidRDefault="009625CB" w:rsidP="00A671EE">
      <w:pPr>
        <w:pStyle w:val="a4"/>
        <w:spacing w:before="240" w:line="276" w:lineRule="auto"/>
        <w:ind w:right="554" w:firstLine="540"/>
        <w:rPr>
          <w:sz w:val="24"/>
          <w:szCs w:val="24"/>
        </w:rPr>
      </w:pPr>
      <w:r w:rsidRPr="00DF5384">
        <w:rPr>
          <w:sz w:val="24"/>
          <w:szCs w:val="24"/>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w:t>
      </w:r>
      <w:r w:rsidRPr="00DF5384">
        <w:rPr>
          <w:spacing w:val="-2"/>
          <w:sz w:val="24"/>
          <w:szCs w:val="24"/>
        </w:rPr>
        <w:t>географии.</w:t>
      </w:r>
    </w:p>
    <w:p w:rsidR="009625CB" w:rsidRPr="00DF5384" w:rsidRDefault="009625CB" w:rsidP="00A671EE">
      <w:pPr>
        <w:pStyle w:val="a4"/>
        <w:spacing w:before="51"/>
        <w:ind w:left="0"/>
        <w:rPr>
          <w:sz w:val="24"/>
          <w:szCs w:val="24"/>
        </w:rPr>
      </w:pPr>
    </w:p>
    <w:p w:rsidR="009625CB" w:rsidRPr="00DF5384" w:rsidRDefault="009625CB" w:rsidP="00A671EE">
      <w:pPr>
        <w:pStyle w:val="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286" w:line="276" w:lineRule="auto"/>
        <w:ind w:right="560" w:firstLine="540"/>
        <w:rPr>
          <w:sz w:val="24"/>
          <w:szCs w:val="24"/>
        </w:rPr>
      </w:pPr>
      <w:r w:rsidRPr="00DF5384">
        <w:rPr>
          <w:sz w:val="24"/>
          <w:szCs w:val="24"/>
        </w:rPr>
        <w:t xml:space="preserve">Программа по географии составлена на основе требований к результатам освоения ООП ООО, представленных в </w:t>
      </w:r>
      <w:hyperlink r:id="rId76">
        <w:r w:rsidRPr="00DF5384">
          <w:rPr>
            <w:sz w:val="24"/>
            <w:szCs w:val="24"/>
          </w:rPr>
          <w:t>ФГОС ООО</w:t>
        </w:r>
      </w:hyperlink>
      <w:r w:rsidRPr="00DF5384">
        <w:rPr>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w:t>
      </w:r>
      <w:r w:rsidRPr="00DF5384">
        <w:rPr>
          <w:spacing w:val="-2"/>
          <w:sz w:val="24"/>
          <w:szCs w:val="24"/>
        </w:rPr>
        <w:t>образования.</w:t>
      </w:r>
    </w:p>
    <w:p w:rsidR="009625CB" w:rsidRPr="00DF5384" w:rsidRDefault="009625CB" w:rsidP="00A671EE">
      <w:pPr>
        <w:pStyle w:val="a4"/>
        <w:spacing w:before="243" w:line="276" w:lineRule="auto"/>
        <w:ind w:right="555" w:firstLine="540"/>
        <w:rPr>
          <w:sz w:val="24"/>
          <w:szCs w:val="24"/>
        </w:rPr>
      </w:pPr>
      <w:r w:rsidRPr="00DF5384">
        <w:rPr>
          <w:sz w:val="24"/>
          <w:szCs w:val="24"/>
        </w:rPr>
        <w:t xml:space="preserve">Программа по географии отражает основные требования </w:t>
      </w:r>
      <w:hyperlink r:id="rId77">
        <w:r w:rsidRPr="00DF5384">
          <w:rPr>
            <w:sz w:val="24"/>
            <w:szCs w:val="24"/>
          </w:rPr>
          <w:t>ФГОС ООО</w:t>
        </w:r>
      </w:hyperlink>
      <w:r w:rsidRPr="00DF5384">
        <w:rPr>
          <w:sz w:val="24"/>
          <w:szCs w:val="24"/>
        </w:rPr>
        <w:t xml:space="preserve"> к личностным, метапредметным и предметным результатам освоения образовательных программ.</w:t>
      </w:r>
    </w:p>
    <w:p w:rsidR="009625CB" w:rsidRPr="00DF5384" w:rsidRDefault="009625CB" w:rsidP="00A671EE">
      <w:pPr>
        <w:pStyle w:val="a4"/>
        <w:spacing w:before="238" w:line="276" w:lineRule="auto"/>
        <w:ind w:right="554" w:firstLine="540"/>
        <w:rPr>
          <w:sz w:val="24"/>
          <w:szCs w:val="24"/>
        </w:rPr>
      </w:pPr>
      <w:r w:rsidRPr="00DF5384">
        <w:rPr>
          <w:sz w:val="24"/>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w:t>
      </w:r>
      <w:r w:rsidRPr="00DF5384">
        <w:rPr>
          <w:spacing w:val="40"/>
          <w:sz w:val="24"/>
          <w:szCs w:val="24"/>
        </w:rPr>
        <w:t xml:space="preserve"> </w:t>
      </w:r>
      <w:r w:rsidRPr="00DF5384">
        <w:rPr>
          <w:sz w:val="24"/>
          <w:szCs w:val="24"/>
        </w:rPr>
        <w:t>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625CB" w:rsidRPr="00DF5384" w:rsidRDefault="009625CB" w:rsidP="00A671EE">
      <w:pPr>
        <w:pStyle w:val="a4"/>
        <w:spacing w:before="241" w:line="276" w:lineRule="auto"/>
        <w:ind w:right="554" w:firstLine="540"/>
        <w:rPr>
          <w:sz w:val="24"/>
          <w:szCs w:val="24"/>
        </w:rPr>
      </w:pPr>
      <w:r w:rsidRPr="00DF5384">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9625CB" w:rsidRPr="00DF5384" w:rsidRDefault="009625CB" w:rsidP="00A671EE">
      <w:pPr>
        <w:pStyle w:val="a4"/>
        <w:spacing w:before="241"/>
        <w:ind w:left="1616"/>
        <w:rPr>
          <w:sz w:val="24"/>
          <w:szCs w:val="24"/>
        </w:rPr>
      </w:pPr>
      <w:r w:rsidRPr="00DF5384">
        <w:rPr>
          <w:sz w:val="24"/>
          <w:szCs w:val="24"/>
        </w:rPr>
        <w:t>Содержание</w:t>
      </w:r>
      <w:r w:rsidRPr="00DF5384">
        <w:rPr>
          <w:spacing w:val="52"/>
          <w:sz w:val="24"/>
          <w:szCs w:val="24"/>
        </w:rPr>
        <w:t xml:space="preserve"> </w:t>
      </w:r>
      <w:r w:rsidRPr="00DF5384">
        <w:rPr>
          <w:sz w:val="24"/>
          <w:szCs w:val="24"/>
        </w:rPr>
        <w:t>географии</w:t>
      </w:r>
      <w:r w:rsidRPr="00DF5384">
        <w:rPr>
          <w:spacing w:val="54"/>
          <w:sz w:val="24"/>
          <w:szCs w:val="24"/>
        </w:rPr>
        <w:t xml:space="preserve"> </w:t>
      </w:r>
      <w:r w:rsidRPr="00DF5384">
        <w:rPr>
          <w:sz w:val="24"/>
          <w:szCs w:val="24"/>
        </w:rPr>
        <w:t>на</w:t>
      </w:r>
      <w:r w:rsidRPr="00DF5384">
        <w:rPr>
          <w:spacing w:val="53"/>
          <w:sz w:val="24"/>
          <w:szCs w:val="24"/>
        </w:rPr>
        <w:t xml:space="preserve"> </w:t>
      </w:r>
      <w:r w:rsidRPr="00DF5384">
        <w:rPr>
          <w:sz w:val="24"/>
          <w:szCs w:val="24"/>
        </w:rPr>
        <w:t>уровне</w:t>
      </w:r>
      <w:r w:rsidRPr="00DF5384">
        <w:rPr>
          <w:spacing w:val="51"/>
          <w:sz w:val="24"/>
          <w:szCs w:val="24"/>
        </w:rPr>
        <w:t xml:space="preserve"> </w:t>
      </w:r>
      <w:r w:rsidRPr="00DF5384">
        <w:rPr>
          <w:sz w:val="24"/>
          <w:szCs w:val="24"/>
        </w:rPr>
        <w:t>основного</w:t>
      </w:r>
      <w:r w:rsidRPr="00DF5384">
        <w:rPr>
          <w:spacing w:val="55"/>
          <w:sz w:val="24"/>
          <w:szCs w:val="24"/>
        </w:rPr>
        <w:t xml:space="preserve"> </w:t>
      </w:r>
      <w:r w:rsidRPr="00DF5384">
        <w:rPr>
          <w:sz w:val="24"/>
          <w:szCs w:val="24"/>
        </w:rPr>
        <w:t>общего</w:t>
      </w:r>
      <w:r w:rsidRPr="00DF5384">
        <w:rPr>
          <w:spacing w:val="55"/>
          <w:sz w:val="24"/>
          <w:szCs w:val="24"/>
        </w:rPr>
        <w:t xml:space="preserve"> </w:t>
      </w:r>
      <w:r w:rsidRPr="00DF5384">
        <w:rPr>
          <w:sz w:val="24"/>
          <w:szCs w:val="24"/>
        </w:rPr>
        <w:t>образования</w:t>
      </w:r>
      <w:r w:rsidRPr="00DF5384">
        <w:rPr>
          <w:spacing w:val="52"/>
          <w:sz w:val="24"/>
          <w:szCs w:val="24"/>
        </w:rPr>
        <w:t xml:space="preserve"> </w:t>
      </w:r>
      <w:r w:rsidRPr="00DF5384">
        <w:rPr>
          <w:spacing w:val="-2"/>
          <w:sz w:val="24"/>
          <w:szCs w:val="24"/>
        </w:rPr>
        <w:t>является</w:t>
      </w:r>
    </w:p>
    <w:p w:rsidR="009625CB" w:rsidRPr="00DF5384" w:rsidRDefault="009625CB" w:rsidP="00A671EE">
      <w:pPr>
        <w:pStyle w:val="a4"/>
        <w:spacing w:before="65" w:line="276" w:lineRule="auto"/>
        <w:ind w:right="561"/>
        <w:rPr>
          <w:sz w:val="24"/>
          <w:szCs w:val="24"/>
        </w:rPr>
      </w:pPr>
      <w:r w:rsidRPr="00DF5384">
        <w:rPr>
          <w:sz w:val="24"/>
          <w:szCs w:val="24"/>
        </w:rPr>
        <w:t>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625CB" w:rsidRPr="00DF5384" w:rsidRDefault="009625CB" w:rsidP="00A671EE">
      <w:pPr>
        <w:pStyle w:val="a4"/>
        <w:spacing w:before="50"/>
        <w:ind w:left="0"/>
        <w:rPr>
          <w:sz w:val="24"/>
          <w:szCs w:val="24"/>
        </w:rPr>
      </w:pPr>
    </w:p>
    <w:p w:rsidR="009625CB" w:rsidRPr="00DF5384" w:rsidRDefault="009625CB" w:rsidP="00A671EE">
      <w:pPr>
        <w:pStyle w:val="a4"/>
        <w:spacing w:before="1" w:line="278" w:lineRule="auto"/>
        <w:ind w:right="568" w:firstLine="566"/>
        <w:rPr>
          <w:sz w:val="24"/>
          <w:szCs w:val="24"/>
        </w:rPr>
      </w:pPr>
      <w:r w:rsidRPr="00DF5384">
        <w:rPr>
          <w:sz w:val="24"/>
          <w:szCs w:val="24"/>
        </w:rPr>
        <w:t>Изучение географии в общем образовании направлено на достижение следующих целей:</w:t>
      </w:r>
    </w:p>
    <w:p w:rsidR="009625CB" w:rsidRPr="00DF5384" w:rsidRDefault="009625CB" w:rsidP="000F0EA0">
      <w:pPr>
        <w:pStyle w:val="a3"/>
        <w:widowControl w:val="0"/>
        <w:numPr>
          <w:ilvl w:val="0"/>
          <w:numId w:val="145"/>
        </w:numPr>
        <w:tabs>
          <w:tab w:val="left" w:pos="1380"/>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625CB" w:rsidRPr="00DF5384" w:rsidRDefault="009625CB" w:rsidP="000F0EA0">
      <w:pPr>
        <w:pStyle w:val="a3"/>
        <w:widowControl w:val="0"/>
        <w:numPr>
          <w:ilvl w:val="0"/>
          <w:numId w:val="145"/>
        </w:numPr>
        <w:tabs>
          <w:tab w:val="left" w:pos="1481"/>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познавательных интересов, интеллектуальных и творческих способностей 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процессе наблюдений за состоянием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625CB" w:rsidRPr="00DF5384" w:rsidRDefault="009625CB" w:rsidP="000F0EA0">
      <w:pPr>
        <w:pStyle w:val="a3"/>
        <w:widowControl w:val="0"/>
        <w:numPr>
          <w:ilvl w:val="0"/>
          <w:numId w:val="145"/>
        </w:numPr>
        <w:tabs>
          <w:tab w:val="left" w:pos="1296"/>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625CB" w:rsidRPr="00DF5384" w:rsidRDefault="009625CB" w:rsidP="000F0EA0">
      <w:pPr>
        <w:pStyle w:val="a3"/>
        <w:widowControl w:val="0"/>
        <w:numPr>
          <w:ilvl w:val="0"/>
          <w:numId w:val="145"/>
        </w:numPr>
        <w:tabs>
          <w:tab w:val="left" w:pos="1272"/>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625CB" w:rsidRPr="00DF5384" w:rsidRDefault="009625CB" w:rsidP="000F0EA0">
      <w:pPr>
        <w:pStyle w:val="a3"/>
        <w:widowControl w:val="0"/>
        <w:numPr>
          <w:ilvl w:val="0"/>
          <w:numId w:val="145"/>
        </w:numPr>
        <w:tabs>
          <w:tab w:val="left" w:pos="1243"/>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географических знаний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 умений,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необходимых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для продолжения образования по направлениям подготовки (специальностям), требующим наличия серьезной базы географических знаний.</w:t>
      </w:r>
    </w:p>
    <w:p w:rsidR="009625CB" w:rsidRPr="00DF5384" w:rsidRDefault="009625CB" w:rsidP="00A671EE">
      <w:pPr>
        <w:pStyle w:val="a4"/>
        <w:spacing w:before="236" w:line="276" w:lineRule="auto"/>
        <w:ind w:right="567" w:firstLine="540"/>
        <w:rPr>
          <w:sz w:val="24"/>
          <w:szCs w:val="24"/>
        </w:rPr>
      </w:pPr>
      <w:r w:rsidRPr="00DF5384">
        <w:rPr>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625CB" w:rsidRPr="00DF5384" w:rsidRDefault="009625CB" w:rsidP="00A671EE">
      <w:pPr>
        <w:pStyle w:val="a4"/>
        <w:spacing w:before="240" w:line="278" w:lineRule="auto"/>
        <w:ind w:right="560" w:firstLine="540"/>
        <w:rPr>
          <w:sz w:val="24"/>
          <w:szCs w:val="24"/>
        </w:rPr>
      </w:pPr>
      <w:r w:rsidRPr="00DF5384">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9625CB" w:rsidRPr="00DF5384" w:rsidRDefault="009625CB" w:rsidP="00A671EE">
      <w:pPr>
        <w:pStyle w:val="1"/>
        <w:spacing w:before="65" w:line="453" w:lineRule="auto"/>
        <w:ind w:left="1616" w:right="3084"/>
        <w:jc w:val="both"/>
        <w:rPr>
          <w:sz w:val="24"/>
          <w:szCs w:val="24"/>
        </w:rPr>
      </w:pPr>
      <w:r w:rsidRPr="00DF5384">
        <w:rPr>
          <w:sz w:val="24"/>
          <w:szCs w:val="24"/>
        </w:rPr>
        <w:t>Содержание</w:t>
      </w:r>
      <w:r w:rsidRPr="00DF5384">
        <w:rPr>
          <w:spacing w:val="-5"/>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географии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5</w:t>
      </w:r>
      <w:r w:rsidRPr="00DF5384">
        <w:rPr>
          <w:spacing w:val="-5"/>
          <w:sz w:val="24"/>
          <w:szCs w:val="24"/>
        </w:rPr>
        <w:t xml:space="preserve"> </w:t>
      </w:r>
      <w:r w:rsidRPr="00DF5384">
        <w:rPr>
          <w:sz w:val="24"/>
          <w:szCs w:val="24"/>
        </w:rPr>
        <w:t>классе Географическое изучение Земли.</w:t>
      </w:r>
    </w:p>
    <w:p w:rsidR="009625CB" w:rsidRPr="00DF5384" w:rsidRDefault="009625CB" w:rsidP="00A671EE">
      <w:pPr>
        <w:spacing w:line="320" w:lineRule="exact"/>
        <w:ind w:left="1616"/>
        <w:jc w:val="both"/>
        <w:rPr>
          <w:rFonts w:ascii="Times New Roman" w:hAnsi="Times New Roman" w:cs="Times New Roman"/>
          <w:b/>
          <w:sz w:val="24"/>
          <w:szCs w:val="24"/>
        </w:rPr>
      </w:pPr>
      <w:r w:rsidRPr="00DF5384">
        <w:rPr>
          <w:rFonts w:ascii="Times New Roman" w:hAnsi="Times New Roman" w:cs="Times New Roman"/>
          <w:b/>
          <w:sz w:val="24"/>
          <w:szCs w:val="24"/>
        </w:rPr>
        <w:t>Введение.</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География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наука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о</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планете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Земля.</w:t>
      </w:r>
    </w:p>
    <w:p w:rsidR="009625CB" w:rsidRPr="00DF5384" w:rsidRDefault="009625CB" w:rsidP="00A671EE">
      <w:pPr>
        <w:pStyle w:val="a4"/>
        <w:spacing w:before="287" w:line="276" w:lineRule="auto"/>
        <w:ind w:right="563" w:firstLine="540"/>
        <w:rPr>
          <w:sz w:val="24"/>
          <w:szCs w:val="24"/>
        </w:rPr>
      </w:pPr>
      <w:r w:rsidRPr="00DF5384">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625CB" w:rsidRPr="00DF5384" w:rsidRDefault="009625CB" w:rsidP="00A671EE">
      <w:pPr>
        <w:pStyle w:val="a4"/>
        <w:spacing w:before="236" w:line="278" w:lineRule="auto"/>
        <w:ind w:right="561" w:firstLine="540"/>
        <w:rPr>
          <w:sz w:val="24"/>
          <w:szCs w:val="24"/>
        </w:rPr>
      </w:pPr>
      <w:r w:rsidRPr="00DF5384">
        <w:rPr>
          <w:i/>
          <w:sz w:val="24"/>
          <w:szCs w:val="24"/>
        </w:rPr>
        <w:t xml:space="preserve">Практическая работа: </w:t>
      </w:r>
      <w:r w:rsidRPr="00DF5384">
        <w:rPr>
          <w:sz w:val="24"/>
          <w:szCs w:val="24"/>
        </w:rPr>
        <w:t xml:space="preserve">"Организация фенологических наблюдений в природе: планирование, участие в групповой работе, форма систематизации </w:t>
      </w:r>
      <w:r w:rsidRPr="00DF5384">
        <w:rPr>
          <w:spacing w:val="-2"/>
          <w:sz w:val="24"/>
          <w:szCs w:val="24"/>
        </w:rPr>
        <w:t>данных".</w:t>
      </w:r>
    </w:p>
    <w:p w:rsidR="009625CB" w:rsidRPr="00DF5384" w:rsidRDefault="009625CB" w:rsidP="00A671EE">
      <w:pPr>
        <w:pStyle w:val="1"/>
        <w:spacing w:before="238"/>
        <w:ind w:left="1616"/>
        <w:jc w:val="both"/>
        <w:rPr>
          <w:sz w:val="24"/>
          <w:szCs w:val="24"/>
        </w:rPr>
      </w:pPr>
      <w:r w:rsidRPr="00DF5384">
        <w:rPr>
          <w:sz w:val="24"/>
          <w:szCs w:val="24"/>
        </w:rPr>
        <w:t>История</w:t>
      </w:r>
      <w:r w:rsidRPr="00DF5384">
        <w:rPr>
          <w:spacing w:val="-16"/>
          <w:sz w:val="24"/>
          <w:szCs w:val="24"/>
        </w:rPr>
        <w:t xml:space="preserve"> </w:t>
      </w:r>
      <w:r w:rsidRPr="00DF5384">
        <w:rPr>
          <w:sz w:val="24"/>
          <w:szCs w:val="24"/>
        </w:rPr>
        <w:t>географических</w:t>
      </w:r>
      <w:r w:rsidRPr="00DF5384">
        <w:rPr>
          <w:spacing w:val="-11"/>
          <w:sz w:val="24"/>
          <w:szCs w:val="24"/>
        </w:rPr>
        <w:t xml:space="preserve"> </w:t>
      </w:r>
      <w:r w:rsidRPr="00DF5384">
        <w:rPr>
          <w:spacing w:val="-2"/>
          <w:sz w:val="24"/>
          <w:szCs w:val="24"/>
        </w:rPr>
        <w:t>открытий</w:t>
      </w:r>
    </w:p>
    <w:p w:rsidR="009625CB" w:rsidRPr="00DF5384" w:rsidRDefault="009625CB" w:rsidP="00A671EE">
      <w:pPr>
        <w:pStyle w:val="a4"/>
        <w:spacing w:before="286" w:line="276" w:lineRule="auto"/>
        <w:ind w:right="561" w:firstLine="540"/>
        <w:rPr>
          <w:sz w:val="24"/>
          <w:szCs w:val="24"/>
        </w:rPr>
      </w:pPr>
      <w:r w:rsidRPr="00DF5384">
        <w:rPr>
          <w:sz w:val="24"/>
          <w:szCs w:val="24"/>
        </w:rPr>
        <w:t>Представления о мире в древности (Древний Китай, Древний</w:t>
      </w:r>
      <w:r w:rsidRPr="00DF5384">
        <w:rPr>
          <w:spacing w:val="40"/>
          <w:sz w:val="24"/>
          <w:szCs w:val="24"/>
        </w:rPr>
        <w:t xml:space="preserve"> </w:t>
      </w:r>
      <w:r w:rsidRPr="00DF5384">
        <w:rPr>
          <w:sz w:val="24"/>
          <w:szCs w:val="24"/>
        </w:rPr>
        <w:t>Египет,</w:t>
      </w:r>
      <w:r w:rsidRPr="00DF5384">
        <w:rPr>
          <w:spacing w:val="40"/>
          <w:sz w:val="24"/>
          <w:szCs w:val="24"/>
        </w:rPr>
        <w:t xml:space="preserve"> </w:t>
      </w:r>
      <w:r w:rsidRPr="00DF5384">
        <w:rPr>
          <w:sz w:val="24"/>
          <w:szCs w:val="24"/>
        </w:rPr>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625CB" w:rsidRPr="00DF5384" w:rsidRDefault="009625CB" w:rsidP="00A671EE">
      <w:pPr>
        <w:pStyle w:val="a4"/>
        <w:spacing w:before="239" w:line="276" w:lineRule="auto"/>
        <w:ind w:right="563" w:firstLine="540"/>
        <w:rPr>
          <w:sz w:val="24"/>
          <w:szCs w:val="24"/>
        </w:rPr>
      </w:pPr>
      <w:r w:rsidRPr="00DF5384">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625CB" w:rsidRPr="00DF5384" w:rsidRDefault="009625CB" w:rsidP="00A671EE">
      <w:pPr>
        <w:pStyle w:val="a4"/>
        <w:spacing w:before="239" w:line="276" w:lineRule="auto"/>
        <w:ind w:right="554" w:firstLine="540"/>
        <w:rPr>
          <w:sz w:val="24"/>
          <w:szCs w:val="24"/>
        </w:rPr>
      </w:pPr>
      <w:r w:rsidRPr="00DF5384">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625CB" w:rsidRPr="00DF5384" w:rsidRDefault="009625CB" w:rsidP="00A671EE">
      <w:pPr>
        <w:pStyle w:val="a4"/>
        <w:spacing w:before="240" w:line="276" w:lineRule="auto"/>
        <w:ind w:right="556" w:firstLine="540"/>
        <w:rPr>
          <w:sz w:val="24"/>
          <w:szCs w:val="24"/>
        </w:rPr>
      </w:pPr>
      <w:r w:rsidRPr="00DF5384">
        <w:rPr>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625CB" w:rsidRPr="00DF5384" w:rsidRDefault="009625CB" w:rsidP="00A671EE">
      <w:pPr>
        <w:pStyle w:val="a4"/>
        <w:spacing w:before="243" w:line="276" w:lineRule="auto"/>
        <w:ind w:right="561" w:firstLine="540"/>
        <w:rPr>
          <w:sz w:val="24"/>
          <w:szCs w:val="24"/>
        </w:rPr>
      </w:pPr>
      <w:r w:rsidRPr="00DF5384">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w:t>
      </w:r>
      <w:r w:rsidRPr="00DF5384">
        <w:rPr>
          <w:spacing w:val="40"/>
          <w:sz w:val="24"/>
          <w:szCs w:val="24"/>
        </w:rPr>
        <w:t xml:space="preserve"> </w:t>
      </w:r>
      <w:r w:rsidRPr="00DF5384">
        <w:rPr>
          <w:spacing w:val="-2"/>
          <w:sz w:val="24"/>
          <w:szCs w:val="24"/>
        </w:rPr>
        <w:t>времени.</w:t>
      </w:r>
    </w:p>
    <w:p w:rsidR="009625CB" w:rsidRPr="00DF5384" w:rsidRDefault="009625CB" w:rsidP="00A671EE">
      <w:pPr>
        <w:pStyle w:val="a4"/>
        <w:spacing w:before="238" w:line="276" w:lineRule="auto"/>
        <w:ind w:right="561" w:firstLine="540"/>
        <w:rPr>
          <w:sz w:val="24"/>
          <w:szCs w:val="24"/>
        </w:rPr>
      </w:pPr>
      <w:r w:rsidRPr="00DF5384">
        <w:rPr>
          <w:i/>
          <w:sz w:val="24"/>
          <w:szCs w:val="24"/>
        </w:rPr>
        <w:t xml:space="preserve">Практические работы: </w:t>
      </w:r>
      <w:r w:rsidRPr="00DF5384">
        <w:rPr>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625CB" w:rsidRPr="00DF5384" w:rsidRDefault="009625CB" w:rsidP="00157BD3">
      <w:pPr>
        <w:pStyle w:val="1"/>
        <w:spacing w:before="68" w:line="456" w:lineRule="auto"/>
        <w:ind w:left="1616" w:right="132"/>
        <w:jc w:val="both"/>
        <w:rPr>
          <w:sz w:val="24"/>
          <w:szCs w:val="24"/>
        </w:rPr>
      </w:pPr>
      <w:r w:rsidRPr="00DF5384">
        <w:rPr>
          <w:sz w:val="24"/>
          <w:szCs w:val="24"/>
        </w:rPr>
        <w:t>Изображения</w:t>
      </w:r>
      <w:r w:rsidRPr="00DF5384">
        <w:rPr>
          <w:spacing w:val="-9"/>
          <w:sz w:val="24"/>
          <w:szCs w:val="24"/>
        </w:rPr>
        <w:t xml:space="preserve"> </w:t>
      </w:r>
      <w:r w:rsidRPr="00DF5384">
        <w:rPr>
          <w:sz w:val="24"/>
          <w:szCs w:val="24"/>
        </w:rPr>
        <w:t>земной</w:t>
      </w:r>
      <w:r w:rsidRPr="00DF5384">
        <w:rPr>
          <w:spacing w:val="-9"/>
          <w:sz w:val="24"/>
          <w:szCs w:val="24"/>
        </w:rPr>
        <w:t xml:space="preserve"> </w:t>
      </w:r>
      <w:r w:rsidRPr="00DF5384">
        <w:rPr>
          <w:sz w:val="24"/>
          <w:szCs w:val="24"/>
        </w:rPr>
        <w:t>поверхности Планы местности</w:t>
      </w:r>
    </w:p>
    <w:p w:rsidR="009625CB" w:rsidRPr="00DF5384" w:rsidRDefault="009625CB" w:rsidP="00A671EE">
      <w:pPr>
        <w:pStyle w:val="a4"/>
        <w:spacing w:line="276" w:lineRule="auto"/>
        <w:ind w:right="558" w:firstLine="540"/>
        <w:rPr>
          <w:sz w:val="24"/>
          <w:szCs w:val="24"/>
        </w:rPr>
      </w:pPr>
      <w:r w:rsidRPr="00DF5384">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625CB" w:rsidRPr="00DF5384" w:rsidRDefault="009625CB" w:rsidP="00A671EE">
      <w:pPr>
        <w:pStyle w:val="a4"/>
        <w:spacing w:before="236" w:line="278" w:lineRule="auto"/>
        <w:ind w:right="571" w:firstLine="540"/>
        <w:rPr>
          <w:sz w:val="24"/>
          <w:szCs w:val="24"/>
        </w:rPr>
      </w:pPr>
      <w:r w:rsidRPr="00DF5384">
        <w:rPr>
          <w:i/>
          <w:sz w:val="24"/>
          <w:szCs w:val="24"/>
        </w:rPr>
        <w:t xml:space="preserve">Практические работы: </w:t>
      </w:r>
      <w:r w:rsidRPr="00DF5384">
        <w:rPr>
          <w:sz w:val="24"/>
          <w:szCs w:val="24"/>
        </w:rPr>
        <w:t>"Определение направлений и расстояний по плану местности", "Составление описания маршрута по плану местности".</w:t>
      </w:r>
    </w:p>
    <w:p w:rsidR="009625CB" w:rsidRPr="00DF5384" w:rsidRDefault="009625CB" w:rsidP="00A671EE">
      <w:pPr>
        <w:pStyle w:val="1"/>
        <w:spacing w:before="239"/>
        <w:ind w:left="1616"/>
        <w:jc w:val="both"/>
        <w:rPr>
          <w:sz w:val="24"/>
          <w:szCs w:val="24"/>
        </w:rPr>
      </w:pPr>
      <w:r w:rsidRPr="00DF5384">
        <w:rPr>
          <w:sz w:val="24"/>
          <w:szCs w:val="24"/>
        </w:rPr>
        <w:t>Географические</w:t>
      </w:r>
      <w:r w:rsidRPr="00DF5384">
        <w:rPr>
          <w:spacing w:val="-12"/>
          <w:sz w:val="24"/>
          <w:szCs w:val="24"/>
        </w:rPr>
        <w:t xml:space="preserve"> </w:t>
      </w:r>
      <w:r w:rsidRPr="00DF5384">
        <w:rPr>
          <w:spacing w:val="-2"/>
          <w:sz w:val="24"/>
          <w:szCs w:val="24"/>
        </w:rPr>
        <w:t>карты</w:t>
      </w:r>
    </w:p>
    <w:p w:rsidR="009625CB" w:rsidRPr="00DF5384" w:rsidRDefault="009625CB" w:rsidP="00A671EE">
      <w:pPr>
        <w:pStyle w:val="a4"/>
        <w:spacing w:before="283" w:line="276" w:lineRule="auto"/>
        <w:ind w:right="561" w:firstLine="540"/>
        <w:rPr>
          <w:sz w:val="24"/>
          <w:szCs w:val="24"/>
        </w:rPr>
      </w:pPr>
      <w:r w:rsidRPr="00DF5384">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625CB" w:rsidRPr="00DF5384" w:rsidRDefault="009625CB" w:rsidP="00A671EE">
      <w:pPr>
        <w:pStyle w:val="a4"/>
        <w:spacing w:before="242" w:line="276" w:lineRule="auto"/>
        <w:ind w:right="557" w:firstLine="540"/>
        <w:rPr>
          <w:sz w:val="24"/>
          <w:szCs w:val="24"/>
        </w:rPr>
      </w:pPr>
      <w:r w:rsidRPr="00DF5384">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sidRPr="00DF5384">
        <w:rPr>
          <w:spacing w:val="40"/>
          <w:sz w:val="24"/>
          <w:szCs w:val="24"/>
        </w:rPr>
        <w:t xml:space="preserve"> </w:t>
      </w:r>
      <w:r w:rsidRPr="00DF5384">
        <w:rPr>
          <w:sz w:val="24"/>
          <w:szCs w:val="24"/>
        </w:rP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625CB" w:rsidRPr="00DF5384" w:rsidRDefault="009625CB" w:rsidP="00A671EE">
      <w:pPr>
        <w:pStyle w:val="a4"/>
        <w:spacing w:before="240" w:line="276" w:lineRule="auto"/>
        <w:ind w:right="571" w:firstLine="540"/>
        <w:rPr>
          <w:sz w:val="24"/>
          <w:szCs w:val="24"/>
        </w:rPr>
      </w:pPr>
      <w:r w:rsidRPr="00DF5384">
        <w:rPr>
          <w:i/>
          <w:sz w:val="24"/>
          <w:szCs w:val="24"/>
        </w:rPr>
        <w:t xml:space="preserve">Практические работы: </w:t>
      </w:r>
      <w:r w:rsidRPr="00DF5384">
        <w:rPr>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625CB" w:rsidRPr="00DF5384" w:rsidRDefault="009625CB" w:rsidP="00A671EE">
      <w:pPr>
        <w:pStyle w:val="1"/>
        <w:spacing w:before="248"/>
        <w:ind w:left="1616"/>
        <w:jc w:val="both"/>
        <w:rPr>
          <w:sz w:val="24"/>
          <w:szCs w:val="24"/>
        </w:rPr>
      </w:pPr>
      <w:r w:rsidRPr="00DF5384">
        <w:rPr>
          <w:sz w:val="24"/>
          <w:szCs w:val="24"/>
        </w:rPr>
        <w:t>Земля</w:t>
      </w:r>
      <w:r w:rsidRPr="00DF5384">
        <w:rPr>
          <w:spacing w:val="-9"/>
          <w:sz w:val="24"/>
          <w:szCs w:val="24"/>
        </w:rPr>
        <w:t xml:space="preserve"> </w:t>
      </w:r>
      <w:r w:rsidRPr="00DF5384">
        <w:rPr>
          <w:sz w:val="24"/>
          <w:szCs w:val="24"/>
        </w:rPr>
        <w:t>-</w:t>
      </w:r>
      <w:r w:rsidRPr="00DF5384">
        <w:rPr>
          <w:spacing w:val="-8"/>
          <w:sz w:val="24"/>
          <w:szCs w:val="24"/>
        </w:rPr>
        <w:t xml:space="preserve"> </w:t>
      </w:r>
      <w:r w:rsidRPr="00DF5384">
        <w:rPr>
          <w:sz w:val="24"/>
          <w:szCs w:val="24"/>
        </w:rPr>
        <w:t>планета</w:t>
      </w:r>
      <w:r w:rsidRPr="00DF5384">
        <w:rPr>
          <w:spacing w:val="-4"/>
          <w:sz w:val="24"/>
          <w:szCs w:val="24"/>
        </w:rPr>
        <w:t xml:space="preserve"> </w:t>
      </w:r>
      <w:r w:rsidRPr="00DF5384">
        <w:rPr>
          <w:sz w:val="24"/>
          <w:szCs w:val="24"/>
        </w:rPr>
        <w:t>Солнечной</w:t>
      </w:r>
      <w:r w:rsidRPr="00DF5384">
        <w:rPr>
          <w:spacing w:val="-6"/>
          <w:sz w:val="24"/>
          <w:szCs w:val="24"/>
        </w:rPr>
        <w:t xml:space="preserve"> </w:t>
      </w:r>
      <w:r w:rsidRPr="00DF5384">
        <w:rPr>
          <w:spacing w:val="-2"/>
          <w:sz w:val="24"/>
          <w:szCs w:val="24"/>
        </w:rPr>
        <w:t>системы</w:t>
      </w:r>
    </w:p>
    <w:p w:rsidR="009625CB" w:rsidRPr="00DF5384" w:rsidRDefault="009625CB" w:rsidP="00A671EE">
      <w:pPr>
        <w:pStyle w:val="a4"/>
        <w:spacing w:before="283" w:line="276" w:lineRule="auto"/>
        <w:ind w:right="573" w:firstLine="540"/>
        <w:rPr>
          <w:sz w:val="24"/>
          <w:szCs w:val="24"/>
        </w:rPr>
      </w:pPr>
      <w:r w:rsidRPr="00DF5384">
        <w:rPr>
          <w:sz w:val="24"/>
          <w:szCs w:val="24"/>
        </w:rPr>
        <w:t>Земля в</w:t>
      </w:r>
      <w:r w:rsidRPr="00DF5384">
        <w:rPr>
          <w:spacing w:val="-3"/>
          <w:sz w:val="24"/>
          <w:szCs w:val="24"/>
        </w:rPr>
        <w:t xml:space="preserve"> </w:t>
      </w:r>
      <w:r w:rsidRPr="00DF5384">
        <w:rPr>
          <w:sz w:val="24"/>
          <w:szCs w:val="24"/>
        </w:rPr>
        <w:t>Солнечной</w:t>
      </w:r>
      <w:r w:rsidRPr="00DF5384">
        <w:rPr>
          <w:spacing w:val="-4"/>
          <w:sz w:val="24"/>
          <w:szCs w:val="24"/>
        </w:rPr>
        <w:t xml:space="preserve"> </w:t>
      </w:r>
      <w:r w:rsidRPr="00DF5384">
        <w:rPr>
          <w:sz w:val="24"/>
          <w:szCs w:val="24"/>
        </w:rPr>
        <w:t>системе.</w:t>
      </w:r>
      <w:r w:rsidRPr="00DF5384">
        <w:rPr>
          <w:spacing w:val="-1"/>
          <w:sz w:val="24"/>
          <w:szCs w:val="24"/>
        </w:rPr>
        <w:t xml:space="preserve"> </w:t>
      </w:r>
      <w:r w:rsidRPr="00DF5384">
        <w:rPr>
          <w:sz w:val="24"/>
          <w:szCs w:val="24"/>
        </w:rPr>
        <w:t>Гипотезы возникновения</w:t>
      </w:r>
      <w:r w:rsidRPr="00DF5384">
        <w:rPr>
          <w:spacing w:val="-2"/>
          <w:sz w:val="24"/>
          <w:szCs w:val="24"/>
        </w:rPr>
        <w:t xml:space="preserve"> </w:t>
      </w:r>
      <w:r w:rsidRPr="00DF5384">
        <w:rPr>
          <w:sz w:val="24"/>
          <w:szCs w:val="24"/>
        </w:rPr>
        <w:t>Земли.</w:t>
      </w:r>
      <w:r w:rsidRPr="00DF5384">
        <w:rPr>
          <w:spacing w:val="-1"/>
          <w:sz w:val="24"/>
          <w:szCs w:val="24"/>
        </w:rPr>
        <w:t xml:space="preserve"> </w:t>
      </w:r>
      <w:r w:rsidRPr="00DF5384">
        <w:rPr>
          <w:sz w:val="24"/>
          <w:szCs w:val="24"/>
        </w:rPr>
        <w:t>Форма,</w:t>
      </w:r>
      <w:r w:rsidRPr="00DF5384">
        <w:rPr>
          <w:spacing w:val="-3"/>
          <w:sz w:val="24"/>
          <w:szCs w:val="24"/>
        </w:rPr>
        <w:t xml:space="preserve"> </w:t>
      </w:r>
      <w:r w:rsidRPr="00DF5384">
        <w:rPr>
          <w:sz w:val="24"/>
          <w:szCs w:val="24"/>
        </w:rPr>
        <w:t>размеры Земли, их географические следствия.</w:t>
      </w:r>
    </w:p>
    <w:p w:rsidR="009625CB" w:rsidRPr="00DF5384" w:rsidRDefault="009625CB" w:rsidP="00A671EE">
      <w:pPr>
        <w:pStyle w:val="a4"/>
        <w:spacing w:before="65" w:line="276" w:lineRule="auto"/>
        <w:ind w:right="558" w:firstLine="540"/>
        <w:rPr>
          <w:sz w:val="24"/>
          <w:szCs w:val="24"/>
        </w:rPr>
      </w:pPr>
      <w:r w:rsidRPr="00DF5384">
        <w:rPr>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9625CB" w:rsidRPr="00DF5384" w:rsidRDefault="009625CB" w:rsidP="00A671EE">
      <w:pPr>
        <w:pStyle w:val="a4"/>
        <w:spacing w:before="242"/>
        <w:ind w:left="1616"/>
        <w:rPr>
          <w:sz w:val="24"/>
          <w:szCs w:val="24"/>
        </w:rPr>
      </w:pPr>
      <w:r w:rsidRPr="00DF5384">
        <w:rPr>
          <w:sz w:val="24"/>
          <w:szCs w:val="24"/>
        </w:rPr>
        <w:t>Влияние</w:t>
      </w:r>
      <w:r w:rsidRPr="00DF5384">
        <w:rPr>
          <w:spacing w:val="-5"/>
          <w:sz w:val="24"/>
          <w:szCs w:val="24"/>
        </w:rPr>
        <w:t xml:space="preserve"> </w:t>
      </w:r>
      <w:r w:rsidRPr="00DF5384">
        <w:rPr>
          <w:sz w:val="24"/>
          <w:szCs w:val="24"/>
        </w:rPr>
        <w:t>Космоса</w:t>
      </w:r>
      <w:r w:rsidRPr="00DF5384">
        <w:rPr>
          <w:spacing w:val="-6"/>
          <w:sz w:val="24"/>
          <w:szCs w:val="24"/>
        </w:rPr>
        <w:t xml:space="preserve"> </w:t>
      </w:r>
      <w:r w:rsidRPr="00DF5384">
        <w:rPr>
          <w:sz w:val="24"/>
          <w:szCs w:val="24"/>
        </w:rPr>
        <w:t>на</w:t>
      </w:r>
      <w:r w:rsidRPr="00DF5384">
        <w:rPr>
          <w:spacing w:val="-5"/>
          <w:sz w:val="24"/>
          <w:szCs w:val="24"/>
        </w:rPr>
        <w:t xml:space="preserve"> </w:t>
      </w:r>
      <w:r w:rsidRPr="00DF5384">
        <w:rPr>
          <w:sz w:val="24"/>
          <w:szCs w:val="24"/>
        </w:rPr>
        <w:t>Землю</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жизнь</w:t>
      </w:r>
      <w:r w:rsidRPr="00DF5384">
        <w:rPr>
          <w:spacing w:val="-5"/>
          <w:sz w:val="24"/>
          <w:szCs w:val="24"/>
        </w:rPr>
        <w:t xml:space="preserve"> </w:t>
      </w:r>
      <w:r w:rsidRPr="00DF5384">
        <w:rPr>
          <w:spacing w:val="-2"/>
          <w:sz w:val="24"/>
          <w:szCs w:val="24"/>
        </w:rPr>
        <w:t>людей.</w:t>
      </w:r>
    </w:p>
    <w:p w:rsidR="009625CB" w:rsidRPr="00DF5384" w:rsidRDefault="009625CB" w:rsidP="00A671EE">
      <w:pPr>
        <w:pStyle w:val="a4"/>
        <w:spacing w:before="287" w:line="276" w:lineRule="auto"/>
        <w:ind w:right="560" w:firstLine="540"/>
        <w:rPr>
          <w:sz w:val="24"/>
          <w:szCs w:val="24"/>
        </w:rPr>
      </w:pPr>
      <w:r w:rsidRPr="00DF5384">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625CB" w:rsidRPr="00DF5384" w:rsidRDefault="009625CB" w:rsidP="00A671EE">
      <w:pPr>
        <w:pStyle w:val="1"/>
        <w:spacing w:before="246"/>
        <w:ind w:left="1616"/>
        <w:jc w:val="both"/>
        <w:rPr>
          <w:sz w:val="24"/>
          <w:szCs w:val="24"/>
        </w:rPr>
      </w:pPr>
      <w:r w:rsidRPr="00DF5384">
        <w:rPr>
          <w:sz w:val="24"/>
          <w:szCs w:val="24"/>
        </w:rPr>
        <w:t>Оболочки</w:t>
      </w:r>
      <w:r w:rsidRPr="00DF5384">
        <w:rPr>
          <w:spacing w:val="-14"/>
          <w:sz w:val="24"/>
          <w:szCs w:val="24"/>
        </w:rPr>
        <w:t xml:space="preserve"> </w:t>
      </w:r>
      <w:r w:rsidRPr="00DF5384">
        <w:rPr>
          <w:sz w:val="24"/>
          <w:szCs w:val="24"/>
        </w:rPr>
        <w:t>Земли.</w:t>
      </w:r>
      <w:r w:rsidRPr="00DF5384">
        <w:rPr>
          <w:spacing w:val="-9"/>
          <w:sz w:val="24"/>
          <w:szCs w:val="24"/>
        </w:rPr>
        <w:t xml:space="preserve"> </w:t>
      </w:r>
      <w:r w:rsidRPr="00DF5384">
        <w:rPr>
          <w:sz w:val="24"/>
          <w:szCs w:val="24"/>
        </w:rPr>
        <w:t>Литосфера</w:t>
      </w:r>
      <w:r w:rsidRPr="00DF5384">
        <w:rPr>
          <w:spacing w:val="-5"/>
          <w:sz w:val="24"/>
          <w:szCs w:val="24"/>
        </w:rPr>
        <w:t xml:space="preserve"> </w:t>
      </w:r>
      <w:r w:rsidRPr="00DF5384">
        <w:rPr>
          <w:sz w:val="24"/>
          <w:szCs w:val="24"/>
        </w:rPr>
        <w:t>-</w:t>
      </w:r>
      <w:r w:rsidRPr="00DF5384">
        <w:rPr>
          <w:spacing w:val="-9"/>
          <w:sz w:val="24"/>
          <w:szCs w:val="24"/>
        </w:rPr>
        <w:t xml:space="preserve"> </w:t>
      </w:r>
      <w:r w:rsidRPr="00DF5384">
        <w:rPr>
          <w:sz w:val="24"/>
          <w:szCs w:val="24"/>
        </w:rPr>
        <w:t>каменная</w:t>
      </w:r>
      <w:r w:rsidRPr="00DF5384">
        <w:rPr>
          <w:spacing w:val="-11"/>
          <w:sz w:val="24"/>
          <w:szCs w:val="24"/>
        </w:rPr>
        <w:t xml:space="preserve"> </w:t>
      </w:r>
      <w:r w:rsidRPr="00DF5384">
        <w:rPr>
          <w:sz w:val="24"/>
          <w:szCs w:val="24"/>
        </w:rPr>
        <w:t>оболочка</w:t>
      </w:r>
      <w:r w:rsidRPr="00DF5384">
        <w:rPr>
          <w:spacing w:val="-7"/>
          <w:sz w:val="24"/>
          <w:szCs w:val="24"/>
        </w:rPr>
        <w:t xml:space="preserve"> </w:t>
      </w:r>
      <w:r w:rsidRPr="00DF5384">
        <w:rPr>
          <w:spacing w:val="-2"/>
          <w:sz w:val="24"/>
          <w:szCs w:val="24"/>
        </w:rPr>
        <w:t>Земли.</w:t>
      </w:r>
    </w:p>
    <w:p w:rsidR="009625CB" w:rsidRPr="00DF5384" w:rsidRDefault="009625CB" w:rsidP="00A671EE">
      <w:pPr>
        <w:pStyle w:val="a4"/>
        <w:spacing w:before="288" w:line="276" w:lineRule="auto"/>
        <w:ind w:right="560" w:firstLine="540"/>
        <w:rPr>
          <w:sz w:val="24"/>
          <w:szCs w:val="24"/>
        </w:rPr>
      </w:pPr>
      <w:r w:rsidRPr="00DF5384">
        <w:rPr>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625CB" w:rsidRPr="00DF5384" w:rsidRDefault="009625CB" w:rsidP="00A671EE">
      <w:pPr>
        <w:pStyle w:val="a4"/>
        <w:spacing w:before="239" w:line="276" w:lineRule="auto"/>
        <w:ind w:right="562" w:firstLine="540"/>
        <w:rPr>
          <w:sz w:val="24"/>
          <w:szCs w:val="24"/>
        </w:rPr>
      </w:pPr>
      <w:r w:rsidRPr="00DF5384">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w:t>
      </w:r>
      <w:r w:rsidRPr="00DF5384">
        <w:rPr>
          <w:spacing w:val="40"/>
          <w:sz w:val="24"/>
          <w:szCs w:val="24"/>
        </w:rPr>
        <w:t xml:space="preserve"> </w:t>
      </w:r>
      <w:r w:rsidRPr="00DF5384">
        <w:rPr>
          <w:sz w:val="24"/>
          <w:szCs w:val="24"/>
        </w:rPr>
        <w:t>процессов. Виды выветривания. Формирование рельефа земной поверхности как результат действия внутренних и внешних сил.</w:t>
      </w:r>
    </w:p>
    <w:p w:rsidR="009625CB" w:rsidRPr="00DF5384" w:rsidRDefault="009625CB" w:rsidP="00A671EE">
      <w:pPr>
        <w:pStyle w:val="a4"/>
        <w:spacing w:before="240" w:line="276" w:lineRule="auto"/>
        <w:ind w:right="560" w:firstLine="540"/>
        <w:rPr>
          <w:sz w:val="24"/>
          <w:szCs w:val="24"/>
        </w:rPr>
      </w:pPr>
      <w:r w:rsidRPr="00DF5384">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625CB" w:rsidRPr="00DF5384" w:rsidRDefault="009625CB" w:rsidP="00A671EE">
      <w:pPr>
        <w:pStyle w:val="a4"/>
        <w:spacing w:before="241" w:line="276" w:lineRule="auto"/>
        <w:ind w:right="563" w:firstLine="540"/>
        <w:rPr>
          <w:sz w:val="24"/>
          <w:szCs w:val="24"/>
        </w:rPr>
      </w:pPr>
      <w:r w:rsidRPr="00DF5384">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625CB" w:rsidRPr="00DF5384" w:rsidRDefault="009625CB" w:rsidP="00A671EE">
      <w:pPr>
        <w:pStyle w:val="a4"/>
        <w:spacing w:before="240" w:line="276" w:lineRule="auto"/>
        <w:ind w:right="554" w:firstLine="540"/>
        <w:rPr>
          <w:sz w:val="24"/>
          <w:szCs w:val="24"/>
        </w:rPr>
      </w:pPr>
      <w:r w:rsidRPr="00DF5384">
        <w:rPr>
          <w:sz w:val="24"/>
          <w:szCs w:val="24"/>
        </w:rPr>
        <w:t>Рельеф дна</w:t>
      </w:r>
      <w:r w:rsidRPr="00DF5384">
        <w:rPr>
          <w:spacing w:val="-1"/>
          <w:sz w:val="24"/>
          <w:szCs w:val="24"/>
        </w:rPr>
        <w:t xml:space="preserve"> </w:t>
      </w:r>
      <w:r w:rsidRPr="00DF5384">
        <w:rPr>
          <w:sz w:val="24"/>
          <w:szCs w:val="24"/>
        </w:rPr>
        <w:t>Мирового океана.</w:t>
      </w:r>
      <w:r w:rsidRPr="00DF5384">
        <w:rPr>
          <w:spacing w:val="-1"/>
          <w:sz w:val="24"/>
          <w:szCs w:val="24"/>
        </w:rPr>
        <w:t xml:space="preserve"> </w:t>
      </w:r>
      <w:r w:rsidRPr="00DF5384">
        <w:rPr>
          <w:sz w:val="24"/>
          <w:szCs w:val="24"/>
        </w:rPr>
        <w:t>Части подводных окраин материков.</w:t>
      </w:r>
      <w:r w:rsidRPr="00DF5384">
        <w:rPr>
          <w:spacing w:val="-2"/>
          <w:sz w:val="24"/>
          <w:szCs w:val="24"/>
        </w:rPr>
        <w:t xml:space="preserve"> </w:t>
      </w:r>
      <w:r w:rsidRPr="00DF5384">
        <w:rPr>
          <w:sz w:val="24"/>
          <w:szCs w:val="24"/>
        </w:rPr>
        <w:t xml:space="preserve">Срединно- океанические хребты. Острова, их типы по происхождению. Ложе Океана, его </w:t>
      </w:r>
      <w:r w:rsidRPr="00DF5384">
        <w:rPr>
          <w:spacing w:val="-2"/>
          <w:sz w:val="24"/>
          <w:szCs w:val="24"/>
        </w:rPr>
        <w:t>рельеф.</w:t>
      </w:r>
    </w:p>
    <w:p w:rsidR="009625CB" w:rsidRPr="00DF5384" w:rsidRDefault="009625CB" w:rsidP="00A671EE">
      <w:pPr>
        <w:spacing w:before="65" w:line="278" w:lineRule="auto"/>
        <w:ind w:left="1076" w:right="564"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"Описание горной системы или равнины по физической карте".</w:t>
      </w:r>
    </w:p>
    <w:p w:rsidR="009625CB" w:rsidRPr="00DF5384" w:rsidRDefault="009625CB" w:rsidP="00A671EE">
      <w:pPr>
        <w:pStyle w:val="a4"/>
        <w:spacing w:before="236"/>
        <w:ind w:left="1616"/>
        <w:rPr>
          <w:sz w:val="24"/>
          <w:szCs w:val="24"/>
        </w:rPr>
      </w:pPr>
      <w:r w:rsidRPr="00DF5384">
        <w:rPr>
          <w:spacing w:val="-2"/>
          <w:sz w:val="24"/>
          <w:szCs w:val="24"/>
        </w:rPr>
        <w:t>Заключение.</w:t>
      </w:r>
    </w:p>
    <w:p w:rsidR="009625CB" w:rsidRPr="00DF5384" w:rsidRDefault="009625CB" w:rsidP="00A671EE">
      <w:pPr>
        <w:spacing w:before="287"/>
        <w:ind w:left="1616"/>
        <w:jc w:val="both"/>
        <w:rPr>
          <w:rFonts w:ascii="Times New Roman" w:hAnsi="Times New Roman" w:cs="Times New Roman"/>
          <w:i/>
          <w:sz w:val="24"/>
          <w:szCs w:val="24"/>
        </w:rPr>
      </w:pPr>
      <w:r w:rsidRPr="00DF5384">
        <w:rPr>
          <w:rFonts w:ascii="Times New Roman" w:hAnsi="Times New Roman" w:cs="Times New Roman"/>
          <w:i/>
          <w:sz w:val="24"/>
          <w:szCs w:val="24"/>
        </w:rPr>
        <w:t>Практикум</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"Сезонные</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изменения</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в</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природе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своей</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местности".</w:t>
      </w:r>
    </w:p>
    <w:p w:rsidR="009625CB" w:rsidRPr="00DF5384" w:rsidRDefault="009625CB" w:rsidP="00A671EE">
      <w:pPr>
        <w:pStyle w:val="a4"/>
        <w:spacing w:before="290" w:line="276" w:lineRule="auto"/>
        <w:ind w:right="565" w:firstLine="540"/>
        <w:rPr>
          <w:sz w:val="24"/>
          <w:szCs w:val="24"/>
        </w:rPr>
      </w:pPr>
      <w:r w:rsidRPr="00DF5384">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w:t>
      </w:r>
      <w:r w:rsidRPr="00DF5384">
        <w:rPr>
          <w:spacing w:val="40"/>
          <w:sz w:val="24"/>
          <w:szCs w:val="24"/>
        </w:rPr>
        <w:t xml:space="preserve"> </w:t>
      </w:r>
      <w:r w:rsidRPr="00DF5384">
        <w:rPr>
          <w:sz w:val="24"/>
          <w:szCs w:val="24"/>
        </w:rPr>
        <w:t>животного мира.</w:t>
      </w:r>
    </w:p>
    <w:p w:rsidR="009625CB" w:rsidRPr="00DF5384" w:rsidRDefault="009625CB" w:rsidP="00A671EE">
      <w:pPr>
        <w:spacing w:before="238" w:line="278" w:lineRule="auto"/>
        <w:ind w:left="1076" w:right="569"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"Анализ результатов фенологических наблюдений и наблюдений за погодой".</w:t>
      </w:r>
    </w:p>
    <w:p w:rsidR="009625CB" w:rsidRPr="00DF5384" w:rsidRDefault="009625CB" w:rsidP="00A671EE">
      <w:pPr>
        <w:pStyle w:val="a4"/>
        <w:spacing w:before="45"/>
        <w:ind w:left="0"/>
        <w:rPr>
          <w:sz w:val="24"/>
          <w:szCs w:val="24"/>
        </w:rPr>
      </w:pPr>
    </w:p>
    <w:p w:rsidR="009625CB" w:rsidRPr="00DF5384" w:rsidRDefault="009625CB" w:rsidP="00A671EE">
      <w:pPr>
        <w:pStyle w:val="1"/>
        <w:spacing w:line="456" w:lineRule="auto"/>
        <w:ind w:left="1616" w:right="4260"/>
        <w:jc w:val="both"/>
        <w:rPr>
          <w:sz w:val="24"/>
          <w:szCs w:val="24"/>
        </w:rPr>
      </w:pPr>
      <w:r w:rsidRPr="00DF5384">
        <w:rPr>
          <w:sz w:val="24"/>
          <w:szCs w:val="24"/>
        </w:rPr>
        <w:t>Содержание</w:t>
      </w:r>
      <w:r w:rsidRPr="00DF5384">
        <w:rPr>
          <w:spacing w:val="-5"/>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географии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6</w:t>
      </w:r>
      <w:r w:rsidRPr="00DF5384">
        <w:rPr>
          <w:spacing w:val="-5"/>
          <w:sz w:val="24"/>
          <w:szCs w:val="24"/>
        </w:rPr>
        <w:t xml:space="preserve"> </w:t>
      </w:r>
      <w:r w:rsidRPr="00DF5384">
        <w:rPr>
          <w:sz w:val="24"/>
          <w:szCs w:val="24"/>
        </w:rPr>
        <w:t>классе Оболочки Земли</w:t>
      </w:r>
    </w:p>
    <w:p w:rsidR="009625CB" w:rsidRPr="00DF5384" w:rsidRDefault="009625CB" w:rsidP="00A671EE">
      <w:pPr>
        <w:spacing w:line="320" w:lineRule="exact"/>
        <w:ind w:left="1616"/>
        <w:jc w:val="both"/>
        <w:rPr>
          <w:rFonts w:ascii="Times New Roman" w:hAnsi="Times New Roman" w:cs="Times New Roman"/>
          <w:b/>
          <w:sz w:val="24"/>
          <w:szCs w:val="24"/>
        </w:rPr>
      </w:pPr>
      <w:r w:rsidRPr="00DF5384">
        <w:rPr>
          <w:rFonts w:ascii="Times New Roman" w:hAnsi="Times New Roman" w:cs="Times New Roman"/>
          <w:b/>
          <w:sz w:val="24"/>
          <w:szCs w:val="24"/>
        </w:rPr>
        <w:t>Гидросфера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водная</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оболочка</w:t>
      </w:r>
      <w:r w:rsidRPr="00DF5384">
        <w:rPr>
          <w:rFonts w:ascii="Times New Roman" w:hAnsi="Times New Roman" w:cs="Times New Roman"/>
          <w:b/>
          <w:spacing w:val="-4"/>
          <w:sz w:val="24"/>
          <w:szCs w:val="24"/>
        </w:rPr>
        <w:t xml:space="preserve"> Земли</w:t>
      </w:r>
    </w:p>
    <w:p w:rsidR="009625CB" w:rsidRPr="00DF5384" w:rsidRDefault="009625CB" w:rsidP="00A671EE">
      <w:pPr>
        <w:pStyle w:val="a4"/>
        <w:spacing w:before="286" w:line="276" w:lineRule="auto"/>
        <w:ind w:right="577" w:firstLine="540"/>
        <w:rPr>
          <w:sz w:val="24"/>
          <w:szCs w:val="24"/>
        </w:rPr>
      </w:pPr>
      <w:r w:rsidRPr="00DF5384">
        <w:rPr>
          <w:sz w:val="24"/>
          <w:szCs w:val="24"/>
        </w:rPr>
        <w:t>Гидросфера и методы ее изучения. Части гидросферы. Мировой круговорот воды. Значение гидросферы.</w:t>
      </w:r>
    </w:p>
    <w:p w:rsidR="009625CB" w:rsidRPr="00DF5384" w:rsidRDefault="009625CB" w:rsidP="00A671EE">
      <w:pPr>
        <w:pStyle w:val="a4"/>
        <w:spacing w:before="241" w:line="276" w:lineRule="auto"/>
        <w:ind w:right="560" w:firstLine="540"/>
        <w:rPr>
          <w:sz w:val="24"/>
          <w:szCs w:val="24"/>
        </w:rPr>
      </w:pPr>
      <w:r w:rsidRPr="00DF5384">
        <w:rPr>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625CB" w:rsidRPr="00DF5384" w:rsidRDefault="009625CB" w:rsidP="00A671EE">
      <w:pPr>
        <w:pStyle w:val="a4"/>
        <w:spacing w:before="240"/>
        <w:ind w:left="1616"/>
        <w:rPr>
          <w:sz w:val="24"/>
          <w:szCs w:val="24"/>
        </w:rPr>
      </w:pPr>
      <w:r w:rsidRPr="00DF5384">
        <w:rPr>
          <w:sz w:val="24"/>
          <w:szCs w:val="24"/>
        </w:rPr>
        <w:t>Воды</w:t>
      </w:r>
      <w:r w:rsidRPr="00DF5384">
        <w:rPr>
          <w:spacing w:val="-12"/>
          <w:sz w:val="24"/>
          <w:szCs w:val="24"/>
        </w:rPr>
        <w:t xml:space="preserve"> </w:t>
      </w:r>
      <w:r w:rsidRPr="00DF5384">
        <w:rPr>
          <w:sz w:val="24"/>
          <w:szCs w:val="24"/>
        </w:rPr>
        <w:t>суши.</w:t>
      </w:r>
      <w:r w:rsidRPr="00DF5384">
        <w:rPr>
          <w:spacing w:val="-10"/>
          <w:sz w:val="24"/>
          <w:szCs w:val="24"/>
        </w:rPr>
        <w:t xml:space="preserve"> </w:t>
      </w:r>
      <w:r w:rsidRPr="00DF5384">
        <w:rPr>
          <w:sz w:val="24"/>
          <w:szCs w:val="24"/>
        </w:rPr>
        <w:t>Способы</w:t>
      </w:r>
      <w:r w:rsidRPr="00DF5384">
        <w:rPr>
          <w:spacing w:val="-7"/>
          <w:sz w:val="24"/>
          <w:szCs w:val="24"/>
        </w:rPr>
        <w:t xml:space="preserve"> </w:t>
      </w:r>
      <w:r w:rsidRPr="00DF5384">
        <w:rPr>
          <w:sz w:val="24"/>
          <w:szCs w:val="24"/>
        </w:rPr>
        <w:t>изображения</w:t>
      </w:r>
      <w:r w:rsidRPr="00DF5384">
        <w:rPr>
          <w:spacing w:val="-6"/>
          <w:sz w:val="24"/>
          <w:szCs w:val="24"/>
        </w:rPr>
        <w:t xml:space="preserve"> </w:t>
      </w:r>
      <w:r w:rsidRPr="00DF5384">
        <w:rPr>
          <w:sz w:val="24"/>
          <w:szCs w:val="24"/>
        </w:rPr>
        <w:t>внутренних</w:t>
      </w:r>
      <w:r w:rsidRPr="00DF5384">
        <w:rPr>
          <w:spacing w:val="-6"/>
          <w:sz w:val="24"/>
          <w:szCs w:val="24"/>
        </w:rPr>
        <w:t xml:space="preserve"> </w:t>
      </w:r>
      <w:r w:rsidRPr="00DF5384">
        <w:rPr>
          <w:sz w:val="24"/>
          <w:szCs w:val="24"/>
        </w:rPr>
        <w:t>вод</w:t>
      </w:r>
      <w:r w:rsidRPr="00DF5384">
        <w:rPr>
          <w:spacing w:val="-11"/>
          <w:sz w:val="24"/>
          <w:szCs w:val="24"/>
        </w:rPr>
        <w:t xml:space="preserve"> </w:t>
      </w:r>
      <w:r w:rsidRPr="00DF5384">
        <w:rPr>
          <w:sz w:val="24"/>
          <w:szCs w:val="24"/>
        </w:rPr>
        <w:t>на</w:t>
      </w:r>
      <w:r w:rsidRPr="00DF5384">
        <w:rPr>
          <w:spacing w:val="-8"/>
          <w:sz w:val="24"/>
          <w:szCs w:val="24"/>
        </w:rPr>
        <w:t xml:space="preserve"> </w:t>
      </w:r>
      <w:r w:rsidRPr="00DF5384">
        <w:rPr>
          <w:spacing w:val="-2"/>
          <w:sz w:val="24"/>
          <w:szCs w:val="24"/>
        </w:rPr>
        <w:t>картах.</w:t>
      </w:r>
    </w:p>
    <w:p w:rsidR="009625CB" w:rsidRPr="00DF5384" w:rsidRDefault="009625CB" w:rsidP="00A671EE">
      <w:pPr>
        <w:pStyle w:val="a4"/>
        <w:spacing w:before="288" w:line="278" w:lineRule="auto"/>
        <w:ind w:right="577" w:firstLine="540"/>
        <w:rPr>
          <w:sz w:val="24"/>
          <w:szCs w:val="24"/>
        </w:rPr>
      </w:pPr>
      <w:r w:rsidRPr="00DF5384">
        <w:rPr>
          <w:sz w:val="24"/>
          <w:szCs w:val="24"/>
        </w:rPr>
        <w:t>Реки: горные и равнинные. Речная система, бассейн, водораздел. Пороги и водопады. Питание и режим реки.</w:t>
      </w:r>
    </w:p>
    <w:p w:rsidR="009625CB" w:rsidRPr="00DF5384" w:rsidRDefault="009625CB" w:rsidP="00A671EE">
      <w:pPr>
        <w:pStyle w:val="a4"/>
        <w:spacing w:before="233" w:line="276" w:lineRule="auto"/>
        <w:ind w:right="565" w:firstLine="540"/>
        <w:rPr>
          <w:sz w:val="24"/>
          <w:szCs w:val="24"/>
        </w:rPr>
      </w:pPr>
      <w:r w:rsidRPr="00DF5384">
        <w:rPr>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9625CB" w:rsidRPr="00DF5384" w:rsidRDefault="009625CB" w:rsidP="00A671EE">
      <w:pPr>
        <w:pStyle w:val="a4"/>
        <w:spacing w:before="240" w:line="276" w:lineRule="auto"/>
        <w:ind w:right="564" w:firstLine="540"/>
        <w:rPr>
          <w:sz w:val="24"/>
          <w:szCs w:val="24"/>
        </w:rPr>
      </w:pPr>
      <w:r w:rsidRPr="00DF5384">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625CB" w:rsidRPr="00DF5384" w:rsidRDefault="009625CB" w:rsidP="00A671EE">
      <w:pPr>
        <w:pStyle w:val="a4"/>
        <w:spacing w:before="63"/>
        <w:ind w:left="1616"/>
        <w:rPr>
          <w:sz w:val="24"/>
          <w:szCs w:val="24"/>
        </w:rPr>
      </w:pPr>
      <w:r w:rsidRPr="00DF5384">
        <w:rPr>
          <w:sz w:val="24"/>
          <w:szCs w:val="24"/>
        </w:rPr>
        <w:t>Многолетняя</w:t>
      </w:r>
      <w:r w:rsidRPr="00DF5384">
        <w:rPr>
          <w:spacing w:val="-7"/>
          <w:sz w:val="24"/>
          <w:szCs w:val="24"/>
        </w:rPr>
        <w:t xml:space="preserve"> </w:t>
      </w:r>
      <w:r w:rsidRPr="00DF5384">
        <w:rPr>
          <w:sz w:val="24"/>
          <w:szCs w:val="24"/>
        </w:rPr>
        <w:t>мерзлота.</w:t>
      </w:r>
      <w:r w:rsidRPr="00DF5384">
        <w:rPr>
          <w:spacing w:val="-10"/>
          <w:sz w:val="24"/>
          <w:szCs w:val="24"/>
        </w:rPr>
        <w:t xml:space="preserve"> </w:t>
      </w:r>
      <w:r w:rsidRPr="00DF5384">
        <w:rPr>
          <w:sz w:val="24"/>
          <w:szCs w:val="24"/>
        </w:rPr>
        <w:t>Болота,</w:t>
      </w:r>
      <w:r w:rsidRPr="00DF5384">
        <w:rPr>
          <w:spacing w:val="-10"/>
          <w:sz w:val="24"/>
          <w:szCs w:val="24"/>
        </w:rPr>
        <w:t xml:space="preserve"> </w:t>
      </w:r>
      <w:r w:rsidRPr="00DF5384">
        <w:rPr>
          <w:sz w:val="24"/>
          <w:szCs w:val="24"/>
        </w:rPr>
        <w:t>их</w:t>
      </w:r>
      <w:r w:rsidRPr="00DF5384">
        <w:rPr>
          <w:spacing w:val="-4"/>
          <w:sz w:val="24"/>
          <w:szCs w:val="24"/>
        </w:rPr>
        <w:t xml:space="preserve"> </w:t>
      </w:r>
      <w:r w:rsidRPr="00DF5384">
        <w:rPr>
          <w:spacing w:val="-2"/>
          <w:sz w:val="24"/>
          <w:szCs w:val="24"/>
        </w:rPr>
        <w:t>образование.</w:t>
      </w:r>
    </w:p>
    <w:p w:rsidR="009625CB" w:rsidRPr="00DF5384" w:rsidRDefault="009625CB" w:rsidP="00A671EE">
      <w:pPr>
        <w:pStyle w:val="a4"/>
        <w:spacing w:before="293" w:line="453" w:lineRule="auto"/>
        <w:ind w:left="1616" w:right="1872"/>
        <w:rPr>
          <w:sz w:val="24"/>
          <w:szCs w:val="24"/>
        </w:rPr>
      </w:pPr>
      <w:r w:rsidRPr="00DF5384">
        <w:rPr>
          <w:sz w:val="24"/>
          <w:szCs w:val="24"/>
        </w:rPr>
        <w:t>Стихийные</w:t>
      </w:r>
      <w:r w:rsidRPr="00DF5384">
        <w:rPr>
          <w:spacing w:val="-4"/>
          <w:sz w:val="24"/>
          <w:szCs w:val="24"/>
        </w:rPr>
        <w:t xml:space="preserve"> </w:t>
      </w:r>
      <w:r w:rsidRPr="00DF5384">
        <w:rPr>
          <w:sz w:val="24"/>
          <w:szCs w:val="24"/>
        </w:rPr>
        <w:t>явления</w:t>
      </w:r>
      <w:r w:rsidRPr="00DF5384">
        <w:rPr>
          <w:spacing w:val="-6"/>
          <w:sz w:val="24"/>
          <w:szCs w:val="24"/>
        </w:rPr>
        <w:t xml:space="preserve"> </w:t>
      </w:r>
      <w:r w:rsidRPr="00DF5384">
        <w:rPr>
          <w:sz w:val="24"/>
          <w:szCs w:val="24"/>
        </w:rPr>
        <w:t>в</w:t>
      </w:r>
      <w:r w:rsidRPr="00DF5384">
        <w:rPr>
          <w:spacing w:val="-4"/>
          <w:sz w:val="24"/>
          <w:szCs w:val="24"/>
        </w:rPr>
        <w:t xml:space="preserve"> </w:t>
      </w:r>
      <w:r w:rsidRPr="00DF5384">
        <w:rPr>
          <w:sz w:val="24"/>
          <w:szCs w:val="24"/>
        </w:rPr>
        <w:t>гидросфере,</w:t>
      </w:r>
      <w:r w:rsidRPr="00DF5384">
        <w:rPr>
          <w:spacing w:val="-4"/>
          <w:sz w:val="24"/>
          <w:szCs w:val="24"/>
        </w:rPr>
        <w:t xml:space="preserve"> </w:t>
      </w:r>
      <w:r w:rsidRPr="00DF5384">
        <w:rPr>
          <w:sz w:val="24"/>
          <w:szCs w:val="24"/>
        </w:rPr>
        <w:t>методы</w:t>
      </w:r>
      <w:r w:rsidRPr="00DF5384">
        <w:rPr>
          <w:spacing w:val="-4"/>
          <w:sz w:val="24"/>
          <w:szCs w:val="24"/>
        </w:rPr>
        <w:t xml:space="preserve"> </w:t>
      </w:r>
      <w:r w:rsidRPr="00DF5384">
        <w:rPr>
          <w:sz w:val="24"/>
          <w:szCs w:val="24"/>
        </w:rPr>
        <w:t>наблюдения</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защиты. Человек и гидросфера. Использование человеком энергии воды.</w:t>
      </w:r>
    </w:p>
    <w:p w:rsidR="009625CB" w:rsidRPr="00DF5384" w:rsidRDefault="009625CB" w:rsidP="00A671EE">
      <w:pPr>
        <w:pStyle w:val="a4"/>
        <w:spacing w:before="2" w:line="278" w:lineRule="auto"/>
        <w:ind w:firstLine="540"/>
        <w:rPr>
          <w:sz w:val="24"/>
          <w:szCs w:val="24"/>
        </w:rPr>
      </w:pPr>
      <w:r w:rsidRPr="00DF5384">
        <w:rPr>
          <w:sz w:val="24"/>
          <w:szCs w:val="24"/>
        </w:rPr>
        <w:t>Использование</w:t>
      </w:r>
      <w:r w:rsidRPr="00DF5384">
        <w:rPr>
          <w:spacing w:val="40"/>
          <w:sz w:val="24"/>
          <w:szCs w:val="24"/>
        </w:rPr>
        <w:t xml:space="preserve"> </w:t>
      </w:r>
      <w:r w:rsidRPr="00DF5384">
        <w:rPr>
          <w:sz w:val="24"/>
          <w:szCs w:val="24"/>
        </w:rPr>
        <w:t>космических</w:t>
      </w:r>
      <w:r w:rsidRPr="00DF5384">
        <w:rPr>
          <w:spacing w:val="40"/>
          <w:sz w:val="24"/>
          <w:szCs w:val="24"/>
        </w:rPr>
        <w:t xml:space="preserve"> </w:t>
      </w:r>
      <w:r w:rsidRPr="00DF5384">
        <w:rPr>
          <w:sz w:val="24"/>
          <w:szCs w:val="24"/>
        </w:rPr>
        <w:t>методов</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исследовании</w:t>
      </w:r>
      <w:r w:rsidRPr="00DF5384">
        <w:rPr>
          <w:spacing w:val="40"/>
          <w:sz w:val="24"/>
          <w:szCs w:val="24"/>
        </w:rPr>
        <w:t xml:space="preserve"> </w:t>
      </w:r>
      <w:r w:rsidRPr="00DF5384">
        <w:rPr>
          <w:sz w:val="24"/>
          <w:szCs w:val="24"/>
        </w:rPr>
        <w:t>влияния</w:t>
      </w:r>
      <w:r w:rsidRPr="00DF5384">
        <w:rPr>
          <w:spacing w:val="40"/>
          <w:sz w:val="24"/>
          <w:szCs w:val="24"/>
        </w:rPr>
        <w:t xml:space="preserve"> </w:t>
      </w:r>
      <w:r w:rsidRPr="00DF5384">
        <w:rPr>
          <w:sz w:val="24"/>
          <w:szCs w:val="24"/>
        </w:rPr>
        <w:t>человека</w:t>
      </w:r>
      <w:r w:rsidRPr="00DF5384">
        <w:rPr>
          <w:spacing w:val="40"/>
          <w:sz w:val="24"/>
          <w:szCs w:val="24"/>
        </w:rPr>
        <w:t xml:space="preserve"> </w:t>
      </w:r>
      <w:r w:rsidRPr="00DF5384">
        <w:rPr>
          <w:sz w:val="24"/>
          <w:szCs w:val="24"/>
        </w:rPr>
        <w:t xml:space="preserve">на </w:t>
      </w:r>
      <w:r w:rsidRPr="00DF5384">
        <w:rPr>
          <w:spacing w:val="-2"/>
          <w:sz w:val="24"/>
          <w:szCs w:val="24"/>
        </w:rPr>
        <w:t>гидросферу.</w:t>
      </w:r>
    </w:p>
    <w:p w:rsidR="009625CB" w:rsidRPr="00DF5384" w:rsidRDefault="009625CB" w:rsidP="00A671EE">
      <w:pPr>
        <w:pStyle w:val="a4"/>
        <w:spacing w:before="232" w:line="276" w:lineRule="auto"/>
        <w:ind w:right="562" w:firstLine="540"/>
        <w:rPr>
          <w:sz w:val="24"/>
          <w:szCs w:val="24"/>
        </w:rPr>
      </w:pPr>
      <w:r w:rsidRPr="00DF5384">
        <w:rPr>
          <w:i/>
          <w:sz w:val="24"/>
          <w:szCs w:val="24"/>
        </w:rPr>
        <w:t xml:space="preserve">Практические работы: </w:t>
      </w:r>
      <w:r w:rsidRPr="00DF5384">
        <w:rPr>
          <w:sz w:val="24"/>
          <w:szCs w:val="24"/>
        </w:rPr>
        <w:t>"Сравнение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9625CB" w:rsidRPr="00DF5384" w:rsidRDefault="009625CB" w:rsidP="00A671EE">
      <w:pPr>
        <w:pStyle w:val="1"/>
        <w:spacing w:before="245"/>
        <w:ind w:left="1616"/>
        <w:jc w:val="both"/>
        <w:rPr>
          <w:sz w:val="24"/>
          <w:szCs w:val="24"/>
        </w:rPr>
      </w:pPr>
      <w:r w:rsidRPr="00DF5384">
        <w:rPr>
          <w:sz w:val="24"/>
          <w:szCs w:val="24"/>
        </w:rPr>
        <w:t>Атмосфера</w:t>
      </w:r>
      <w:r w:rsidRPr="00DF5384">
        <w:rPr>
          <w:spacing w:val="-6"/>
          <w:sz w:val="24"/>
          <w:szCs w:val="24"/>
        </w:rPr>
        <w:t xml:space="preserve"> </w:t>
      </w:r>
      <w:r w:rsidRPr="00DF5384">
        <w:rPr>
          <w:sz w:val="24"/>
          <w:szCs w:val="24"/>
        </w:rPr>
        <w:t>-</w:t>
      </w:r>
      <w:r w:rsidRPr="00DF5384">
        <w:rPr>
          <w:spacing w:val="-9"/>
          <w:sz w:val="24"/>
          <w:szCs w:val="24"/>
        </w:rPr>
        <w:t xml:space="preserve"> </w:t>
      </w:r>
      <w:r w:rsidRPr="00DF5384">
        <w:rPr>
          <w:sz w:val="24"/>
          <w:szCs w:val="24"/>
        </w:rPr>
        <w:t>воздушная</w:t>
      </w:r>
      <w:r w:rsidRPr="00DF5384">
        <w:rPr>
          <w:spacing w:val="-12"/>
          <w:sz w:val="24"/>
          <w:szCs w:val="24"/>
        </w:rPr>
        <w:t xml:space="preserve"> </w:t>
      </w:r>
      <w:r w:rsidRPr="00DF5384">
        <w:rPr>
          <w:sz w:val="24"/>
          <w:szCs w:val="24"/>
        </w:rPr>
        <w:t>оболочка</w:t>
      </w:r>
      <w:r w:rsidRPr="00DF5384">
        <w:rPr>
          <w:spacing w:val="-8"/>
          <w:sz w:val="24"/>
          <w:szCs w:val="24"/>
        </w:rPr>
        <w:t xml:space="preserve"> </w:t>
      </w:r>
      <w:r w:rsidRPr="00DF5384">
        <w:rPr>
          <w:spacing w:val="-4"/>
          <w:sz w:val="24"/>
          <w:szCs w:val="24"/>
        </w:rPr>
        <w:t>Земли</w:t>
      </w:r>
    </w:p>
    <w:p w:rsidR="009625CB" w:rsidRPr="00DF5384" w:rsidRDefault="009625CB" w:rsidP="00A671EE">
      <w:pPr>
        <w:pStyle w:val="a4"/>
        <w:spacing w:before="283"/>
        <w:ind w:left="1616"/>
        <w:rPr>
          <w:sz w:val="24"/>
          <w:szCs w:val="24"/>
        </w:rPr>
      </w:pPr>
      <w:r w:rsidRPr="00DF5384">
        <w:rPr>
          <w:sz w:val="24"/>
          <w:szCs w:val="24"/>
        </w:rPr>
        <w:t>Воздушная</w:t>
      </w:r>
      <w:r w:rsidRPr="00DF5384">
        <w:rPr>
          <w:spacing w:val="-12"/>
          <w:sz w:val="24"/>
          <w:szCs w:val="24"/>
        </w:rPr>
        <w:t xml:space="preserve"> </w:t>
      </w:r>
      <w:r w:rsidRPr="00DF5384">
        <w:rPr>
          <w:sz w:val="24"/>
          <w:szCs w:val="24"/>
        </w:rPr>
        <w:t>оболочка</w:t>
      </w:r>
      <w:r w:rsidRPr="00DF5384">
        <w:rPr>
          <w:spacing w:val="-6"/>
          <w:sz w:val="24"/>
          <w:szCs w:val="24"/>
        </w:rPr>
        <w:t xml:space="preserve"> </w:t>
      </w:r>
      <w:r w:rsidRPr="00DF5384">
        <w:rPr>
          <w:sz w:val="24"/>
          <w:szCs w:val="24"/>
        </w:rPr>
        <w:t>Земли:</w:t>
      </w:r>
      <w:r w:rsidRPr="00DF5384">
        <w:rPr>
          <w:spacing w:val="-6"/>
          <w:sz w:val="24"/>
          <w:szCs w:val="24"/>
        </w:rPr>
        <w:t xml:space="preserve"> </w:t>
      </w:r>
      <w:r w:rsidRPr="00DF5384">
        <w:rPr>
          <w:sz w:val="24"/>
          <w:szCs w:val="24"/>
        </w:rPr>
        <w:t>газовый</w:t>
      </w:r>
      <w:r w:rsidRPr="00DF5384">
        <w:rPr>
          <w:spacing w:val="-6"/>
          <w:sz w:val="24"/>
          <w:szCs w:val="24"/>
        </w:rPr>
        <w:t xml:space="preserve"> </w:t>
      </w:r>
      <w:r w:rsidRPr="00DF5384">
        <w:rPr>
          <w:sz w:val="24"/>
          <w:szCs w:val="24"/>
        </w:rPr>
        <w:t>состав,</w:t>
      </w:r>
      <w:r w:rsidRPr="00DF5384">
        <w:rPr>
          <w:spacing w:val="-9"/>
          <w:sz w:val="24"/>
          <w:szCs w:val="24"/>
        </w:rPr>
        <w:t xml:space="preserve"> </w:t>
      </w:r>
      <w:r w:rsidRPr="00DF5384">
        <w:rPr>
          <w:sz w:val="24"/>
          <w:szCs w:val="24"/>
        </w:rPr>
        <w:t>строение</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значение</w:t>
      </w:r>
      <w:r w:rsidRPr="00DF5384">
        <w:rPr>
          <w:spacing w:val="-7"/>
          <w:sz w:val="24"/>
          <w:szCs w:val="24"/>
        </w:rPr>
        <w:t xml:space="preserve"> </w:t>
      </w:r>
      <w:r w:rsidRPr="00DF5384">
        <w:rPr>
          <w:spacing w:val="-2"/>
          <w:sz w:val="24"/>
          <w:szCs w:val="24"/>
        </w:rPr>
        <w:t>атмосферы.</w:t>
      </w:r>
    </w:p>
    <w:p w:rsidR="009625CB" w:rsidRPr="00DF5384" w:rsidRDefault="009625CB" w:rsidP="00A671EE">
      <w:pPr>
        <w:pStyle w:val="a4"/>
        <w:spacing w:before="293" w:line="276" w:lineRule="auto"/>
        <w:ind w:right="556" w:firstLine="540"/>
        <w:rPr>
          <w:sz w:val="24"/>
          <w:szCs w:val="24"/>
        </w:rPr>
      </w:pPr>
      <w:r w:rsidRPr="00DF5384">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Pr="00DF5384">
        <w:rPr>
          <w:spacing w:val="-1"/>
          <w:sz w:val="24"/>
          <w:szCs w:val="24"/>
        </w:rPr>
        <w:t xml:space="preserve"> </w:t>
      </w:r>
      <w:r w:rsidRPr="00DF5384">
        <w:rPr>
          <w:sz w:val="24"/>
          <w:szCs w:val="24"/>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625CB" w:rsidRPr="00DF5384" w:rsidRDefault="009625CB" w:rsidP="00A671EE">
      <w:pPr>
        <w:pStyle w:val="a4"/>
        <w:spacing w:before="237"/>
        <w:ind w:left="1616"/>
        <w:rPr>
          <w:sz w:val="24"/>
          <w:szCs w:val="24"/>
        </w:rPr>
      </w:pPr>
      <w:r w:rsidRPr="00DF5384">
        <w:rPr>
          <w:sz w:val="24"/>
          <w:szCs w:val="24"/>
        </w:rPr>
        <w:t>Атмосферное</w:t>
      </w:r>
      <w:r w:rsidRPr="00DF5384">
        <w:rPr>
          <w:spacing w:val="49"/>
          <w:sz w:val="24"/>
          <w:szCs w:val="24"/>
        </w:rPr>
        <w:t xml:space="preserve"> </w:t>
      </w:r>
      <w:r w:rsidRPr="00DF5384">
        <w:rPr>
          <w:sz w:val="24"/>
          <w:szCs w:val="24"/>
        </w:rPr>
        <w:t>давление.</w:t>
      </w:r>
      <w:r w:rsidRPr="00DF5384">
        <w:rPr>
          <w:spacing w:val="50"/>
          <w:sz w:val="24"/>
          <w:szCs w:val="24"/>
        </w:rPr>
        <w:t xml:space="preserve"> </w:t>
      </w:r>
      <w:r w:rsidRPr="00DF5384">
        <w:rPr>
          <w:sz w:val="24"/>
          <w:szCs w:val="24"/>
        </w:rPr>
        <w:t>Ветер</w:t>
      </w:r>
      <w:r w:rsidRPr="00DF5384">
        <w:rPr>
          <w:spacing w:val="51"/>
          <w:sz w:val="24"/>
          <w:szCs w:val="24"/>
        </w:rPr>
        <w:t xml:space="preserve"> </w:t>
      </w:r>
      <w:r w:rsidRPr="00DF5384">
        <w:rPr>
          <w:sz w:val="24"/>
          <w:szCs w:val="24"/>
        </w:rPr>
        <w:t>и</w:t>
      </w:r>
      <w:r w:rsidRPr="00DF5384">
        <w:rPr>
          <w:spacing w:val="50"/>
          <w:sz w:val="24"/>
          <w:szCs w:val="24"/>
        </w:rPr>
        <w:t xml:space="preserve"> </w:t>
      </w:r>
      <w:r w:rsidRPr="00DF5384">
        <w:rPr>
          <w:sz w:val="24"/>
          <w:szCs w:val="24"/>
        </w:rPr>
        <w:t>причины</w:t>
      </w:r>
      <w:r w:rsidRPr="00DF5384">
        <w:rPr>
          <w:spacing w:val="54"/>
          <w:sz w:val="24"/>
          <w:szCs w:val="24"/>
        </w:rPr>
        <w:t xml:space="preserve"> </w:t>
      </w:r>
      <w:r w:rsidRPr="00DF5384">
        <w:rPr>
          <w:sz w:val="24"/>
          <w:szCs w:val="24"/>
        </w:rPr>
        <w:t>его</w:t>
      </w:r>
      <w:r w:rsidRPr="00DF5384">
        <w:rPr>
          <w:spacing w:val="52"/>
          <w:sz w:val="24"/>
          <w:szCs w:val="24"/>
        </w:rPr>
        <w:t xml:space="preserve"> </w:t>
      </w:r>
      <w:r w:rsidRPr="00DF5384">
        <w:rPr>
          <w:sz w:val="24"/>
          <w:szCs w:val="24"/>
        </w:rPr>
        <w:t>возникновения.</w:t>
      </w:r>
      <w:r w:rsidRPr="00DF5384">
        <w:rPr>
          <w:spacing w:val="52"/>
          <w:sz w:val="24"/>
          <w:szCs w:val="24"/>
        </w:rPr>
        <w:t xml:space="preserve"> </w:t>
      </w:r>
      <w:r w:rsidRPr="00DF5384">
        <w:rPr>
          <w:sz w:val="24"/>
          <w:szCs w:val="24"/>
        </w:rPr>
        <w:t>Роза</w:t>
      </w:r>
      <w:r w:rsidRPr="00DF5384">
        <w:rPr>
          <w:spacing w:val="51"/>
          <w:sz w:val="24"/>
          <w:szCs w:val="24"/>
        </w:rPr>
        <w:t xml:space="preserve"> </w:t>
      </w:r>
      <w:r w:rsidRPr="00DF5384">
        <w:rPr>
          <w:spacing w:val="-2"/>
          <w:sz w:val="24"/>
          <w:szCs w:val="24"/>
        </w:rPr>
        <w:t>ветров.</w:t>
      </w:r>
    </w:p>
    <w:p w:rsidR="009625CB" w:rsidRPr="00DF5384" w:rsidRDefault="009625CB" w:rsidP="00A671EE">
      <w:pPr>
        <w:pStyle w:val="a4"/>
        <w:spacing w:before="50"/>
        <w:rPr>
          <w:sz w:val="24"/>
          <w:szCs w:val="24"/>
        </w:rPr>
      </w:pPr>
      <w:r w:rsidRPr="00DF5384">
        <w:rPr>
          <w:sz w:val="24"/>
          <w:szCs w:val="24"/>
        </w:rPr>
        <w:t>Бризы.</w:t>
      </w:r>
      <w:r w:rsidRPr="00DF5384">
        <w:rPr>
          <w:spacing w:val="-7"/>
          <w:sz w:val="24"/>
          <w:szCs w:val="24"/>
        </w:rPr>
        <w:t xml:space="preserve"> </w:t>
      </w:r>
      <w:r w:rsidRPr="00DF5384">
        <w:rPr>
          <w:spacing w:val="-2"/>
          <w:sz w:val="24"/>
          <w:szCs w:val="24"/>
        </w:rPr>
        <w:t>Муссоны.</w:t>
      </w:r>
    </w:p>
    <w:p w:rsidR="009625CB" w:rsidRPr="00DF5384" w:rsidRDefault="009625CB" w:rsidP="00A671EE">
      <w:pPr>
        <w:pStyle w:val="a4"/>
        <w:spacing w:before="287" w:line="276" w:lineRule="auto"/>
        <w:ind w:right="558" w:firstLine="540"/>
        <w:rPr>
          <w:sz w:val="24"/>
          <w:szCs w:val="24"/>
        </w:rPr>
      </w:pPr>
      <w:r w:rsidRPr="00DF5384">
        <w:rPr>
          <w:sz w:val="24"/>
          <w:szCs w:val="24"/>
        </w:rPr>
        <w:t>Вода в атмосфере. Влажность воздуха. Образование облаков. Облака и их виды. Туман. Образование и выпадение атмосферных осадков.</w:t>
      </w:r>
      <w:r w:rsidRPr="00DF5384">
        <w:rPr>
          <w:spacing w:val="40"/>
          <w:sz w:val="24"/>
          <w:szCs w:val="24"/>
        </w:rPr>
        <w:t xml:space="preserve"> </w:t>
      </w:r>
      <w:r w:rsidRPr="00DF5384">
        <w:rPr>
          <w:sz w:val="24"/>
          <w:szCs w:val="24"/>
        </w:rPr>
        <w:t>Виды атмосферных осадков.</w:t>
      </w:r>
    </w:p>
    <w:p w:rsidR="009625CB" w:rsidRPr="00DF5384" w:rsidRDefault="009625CB" w:rsidP="00A671EE">
      <w:pPr>
        <w:pStyle w:val="a4"/>
        <w:spacing w:before="241" w:line="276" w:lineRule="auto"/>
        <w:ind w:right="565" w:firstLine="540"/>
        <w:rPr>
          <w:sz w:val="24"/>
          <w:szCs w:val="24"/>
        </w:rPr>
      </w:pPr>
      <w:r w:rsidRPr="00DF5384">
        <w:rPr>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625CB" w:rsidRPr="00DF5384" w:rsidRDefault="009625CB" w:rsidP="00A671EE">
      <w:pPr>
        <w:pStyle w:val="a4"/>
        <w:spacing w:before="241" w:line="276" w:lineRule="auto"/>
        <w:ind w:right="558" w:firstLine="540"/>
        <w:rPr>
          <w:sz w:val="24"/>
          <w:szCs w:val="24"/>
        </w:rPr>
      </w:pPr>
      <w:r w:rsidRPr="00DF5384">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625CB" w:rsidRPr="00DF5384" w:rsidRDefault="009625CB" w:rsidP="00A671EE">
      <w:pPr>
        <w:pStyle w:val="a4"/>
        <w:spacing w:before="65" w:line="276" w:lineRule="auto"/>
        <w:ind w:right="561" w:firstLine="540"/>
        <w:rPr>
          <w:sz w:val="24"/>
          <w:szCs w:val="24"/>
        </w:rPr>
      </w:pPr>
      <w:r w:rsidRPr="00DF5384">
        <w:rPr>
          <w:i/>
          <w:sz w:val="24"/>
          <w:szCs w:val="24"/>
        </w:rPr>
        <w:t xml:space="preserve">Практические работы: </w:t>
      </w:r>
      <w:r w:rsidRPr="00DF5384">
        <w:rPr>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625CB" w:rsidRPr="00DF5384" w:rsidRDefault="009625CB" w:rsidP="00A671EE">
      <w:pPr>
        <w:pStyle w:val="1"/>
        <w:spacing w:before="248"/>
        <w:ind w:left="1616"/>
        <w:jc w:val="both"/>
        <w:rPr>
          <w:sz w:val="24"/>
          <w:szCs w:val="24"/>
        </w:rPr>
      </w:pPr>
      <w:r w:rsidRPr="00DF5384">
        <w:rPr>
          <w:sz w:val="24"/>
          <w:szCs w:val="24"/>
        </w:rPr>
        <w:t>Биосфера</w:t>
      </w:r>
      <w:r w:rsidRPr="00DF5384">
        <w:rPr>
          <w:spacing w:val="-7"/>
          <w:sz w:val="24"/>
          <w:szCs w:val="24"/>
        </w:rPr>
        <w:t xml:space="preserve"> </w:t>
      </w:r>
      <w:r w:rsidRPr="00DF5384">
        <w:rPr>
          <w:sz w:val="24"/>
          <w:szCs w:val="24"/>
        </w:rPr>
        <w:t>-</w:t>
      </w:r>
      <w:r w:rsidRPr="00DF5384">
        <w:rPr>
          <w:spacing w:val="-11"/>
          <w:sz w:val="24"/>
          <w:szCs w:val="24"/>
        </w:rPr>
        <w:t xml:space="preserve"> </w:t>
      </w:r>
      <w:r w:rsidRPr="00DF5384">
        <w:rPr>
          <w:sz w:val="24"/>
          <w:szCs w:val="24"/>
        </w:rPr>
        <w:t>оболочка</w:t>
      </w:r>
      <w:r w:rsidRPr="00DF5384">
        <w:rPr>
          <w:spacing w:val="-5"/>
          <w:sz w:val="24"/>
          <w:szCs w:val="24"/>
        </w:rPr>
        <w:t xml:space="preserve"> </w:t>
      </w:r>
      <w:r w:rsidRPr="00DF5384">
        <w:rPr>
          <w:spacing w:val="-4"/>
          <w:sz w:val="24"/>
          <w:szCs w:val="24"/>
        </w:rPr>
        <w:t>жизни</w:t>
      </w:r>
    </w:p>
    <w:p w:rsidR="009625CB" w:rsidRPr="00DF5384" w:rsidRDefault="009625CB" w:rsidP="00A671EE">
      <w:pPr>
        <w:pStyle w:val="a4"/>
        <w:spacing w:before="283" w:line="276" w:lineRule="auto"/>
        <w:ind w:right="560" w:firstLine="540"/>
        <w:rPr>
          <w:sz w:val="24"/>
          <w:szCs w:val="24"/>
        </w:rPr>
      </w:pPr>
      <w:r w:rsidRPr="00DF5384">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625CB" w:rsidRPr="00DF5384" w:rsidRDefault="009625CB" w:rsidP="00A671EE">
      <w:pPr>
        <w:pStyle w:val="a4"/>
        <w:spacing w:before="239" w:line="456" w:lineRule="auto"/>
        <w:ind w:left="1616" w:right="2326"/>
        <w:rPr>
          <w:sz w:val="24"/>
          <w:szCs w:val="24"/>
        </w:rPr>
      </w:pPr>
      <w:r w:rsidRPr="00DF5384">
        <w:rPr>
          <w:sz w:val="24"/>
          <w:szCs w:val="24"/>
        </w:rPr>
        <w:t>Человек</w:t>
      </w:r>
      <w:r w:rsidRPr="00DF5384">
        <w:rPr>
          <w:spacing w:val="-4"/>
          <w:sz w:val="24"/>
          <w:szCs w:val="24"/>
        </w:rPr>
        <w:t xml:space="preserve"> </w:t>
      </w:r>
      <w:r w:rsidRPr="00DF5384">
        <w:rPr>
          <w:sz w:val="24"/>
          <w:szCs w:val="24"/>
        </w:rPr>
        <w:t>как</w:t>
      </w:r>
      <w:r w:rsidRPr="00DF5384">
        <w:rPr>
          <w:spacing w:val="-4"/>
          <w:sz w:val="24"/>
          <w:szCs w:val="24"/>
        </w:rPr>
        <w:t xml:space="preserve"> </w:t>
      </w:r>
      <w:r w:rsidRPr="00DF5384">
        <w:rPr>
          <w:sz w:val="24"/>
          <w:szCs w:val="24"/>
        </w:rPr>
        <w:t>часть</w:t>
      </w:r>
      <w:r w:rsidRPr="00DF5384">
        <w:rPr>
          <w:spacing w:val="-3"/>
          <w:sz w:val="24"/>
          <w:szCs w:val="24"/>
        </w:rPr>
        <w:t xml:space="preserve"> </w:t>
      </w:r>
      <w:r w:rsidRPr="00DF5384">
        <w:rPr>
          <w:sz w:val="24"/>
          <w:szCs w:val="24"/>
        </w:rPr>
        <w:t>биосферы.</w:t>
      </w:r>
      <w:r w:rsidRPr="00DF5384">
        <w:rPr>
          <w:spacing w:val="-5"/>
          <w:sz w:val="24"/>
          <w:szCs w:val="24"/>
        </w:rPr>
        <w:t xml:space="preserve"> </w:t>
      </w:r>
      <w:r w:rsidRPr="00DF5384">
        <w:rPr>
          <w:sz w:val="24"/>
          <w:szCs w:val="24"/>
        </w:rPr>
        <w:t>Распространение</w:t>
      </w:r>
      <w:r w:rsidRPr="00DF5384">
        <w:rPr>
          <w:spacing w:val="-4"/>
          <w:sz w:val="24"/>
          <w:szCs w:val="24"/>
        </w:rPr>
        <w:t xml:space="preserve"> </w:t>
      </w:r>
      <w:r w:rsidRPr="00DF5384">
        <w:rPr>
          <w:sz w:val="24"/>
          <w:szCs w:val="24"/>
        </w:rPr>
        <w:t>людей</w:t>
      </w:r>
      <w:r w:rsidRPr="00DF5384">
        <w:rPr>
          <w:spacing w:val="-3"/>
          <w:sz w:val="24"/>
          <w:szCs w:val="24"/>
        </w:rPr>
        <w:t xml:space="preserve"> </w:t>
      </w:r>
      <w:r w:rsidRPr="00DF5384">
        <w:rPr>
          <w:sz w:val="24"/>
          <w:szCs w:val="24"/>
        </w:rPr>
        <w:t>на</w:t>
      </w:r>
      <w:r w:rsidRPr="00DF5384">
        <w:rPr>
          <w:spacing w:val="-3"/>
          <w:sz w:val="24"/>
          <w:szCs w:val="24"/>
        </w:rPr>
        <w:t xml:space="preserve"> </w:t>
      </w:r>
      <w:r w:rsidRPr="00DF5384">
        <w:rPr>
          <w:sz w:val="24"/>
          <w:szCs w:val="24"/>
        </w:rPr>
        <w:t>Земле. Исследования и экологические проблемы.</w:t>
      </w:r>
    </w:p>
    <w:p w:rsidR="009625CB" w:rsidRPr="00DF5384" w:rsidRDefault="009625CB" w:rsidP="00A671EE">
      <w:pPr>
        <w:spacing w:before="3" w:line="276" w:lineRule="auto"/>
        <w:ind w:left="1076" w:right="565"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"Характеристика растительности участка местности своего края".</w:t>
      </w:r>
    </w:p>
    <w:p w:rsidR="009625CB" w:rsidRPr="00DF5384" w:rsidRDefault="009625CB" w:rsidP="00A671EE">
      <w:pPr>
        <w:pStyle w:val="a4"/>
        <w:spacing w:before="234"/>
        <w:ind w:left="1616"/>
        <w:rPr>
          <w:sz w:val="24"/>
          <w:szCs w:val="24"/>
        </w:rPr>
      </w:pPr>
      <w:r w:rsidRPr="00DF5384">
        <w:rPr>
          <w:spacing w:val="-2"/>
          <w:sz w:val="24"/>
          <w:szCs w:val="24"/>
        </w:rPr>
        <w:t>Заключение.</w:t>
      </w:r>
    </w:p>
    <w:p w:rsidR="009625CB" w:rsidRPr="00DF5384" w:rsidRDefault="009625CB" w:rsidP="00A671EE">
      <w:pPr>
        <w:pStyle w:val="1"/>
        <w:spacing w:before="297"/>
        <w:ind w:left="1616"/>
        <w:jc w:val="both"/>
        <w:rPr>
          <w:sz w:val="24"/>
          <w:szCs w:val="24"/>
        </w:rPr>
      </w:pPr>
      <w:r w:rsidRPr="00DF5384">
        <w:rPr>
          <w:spacing w:val="-2"/>
          <w:sz w:val="24"/>
          <w:szCs w:val="24"/>
        </w:rPr>
        <w:t>Природно-территориальные</w:t>
      </w:r>
      <w:r w:rsidRPr="00DF5384">
        <w:rPr>
          <w:spacing w:val="18"/>
          <w:sz w:val="24"/>
          <w:szCs w:val="24"/>
        </w:rPr>
        <w:t xml:space="preserve"> </w:t>
      </w:r>
      <w:r w:rsidRPr="00DF5384">
        <w:rPr>
          <w:spacing w:val="-2"/>
          <w:sz w:val="24"/>
          <w:szCs w:val="24"/>
        </w:rPr>
        <w:t>комплексы</w:t>
      </w:r>
    </w:p>
    <w:p w:rsidR="009625CB" w:rsidRPr="00DF5384" w:rsidRDefault="009625CB" w:rsidP="00A671EE">
      <w:pPr>
        <w:pStyle w:val="a4"/>
        <w:spacing w:before="284" w:line="276" w:lineRule="auto"/>
        <w:ind w:right="553" w:firstLine="540"/>
        <w:rPr>
          <w:sz w:val="24"/>
          <w:szCs w:val="24"/>
        </w:rPr>
      </w:pPr>
      <w:r w:rsidRPr="00DF5384">
        <w:rPr>
          <w:sz w:val="24"/>
          <w:szCs w:val="24"/>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9625CB" w:rsidRPr="00DF5384" w:rsidRDefault="009625CB" w:rsidP="00A671EE">
      <w:pPr>
        <w:pStyle w:val="a4"/>
        <w:spacing w:before="239" w:line="278" w:lineRule="auto"/>
        <w:ind w:right="565" w:firstLine="540"/>
        <w:rPr>
          <w:sz w:val="24"/>
          <w:szCs w:val="24"/>
        </w:rPr>
      </w:pPr>
      <w:r w:rsidRPr="00DF5384">
        <w:rPr>
          <w:sz w:val="24"/>
          <w:szCs w:val="24"/>
        </w:rPr>
        <w:t>Природная среда. Охрана природы. Природные особо охраняемые территории. Всемирное наследие ЮНЕСКО.</w:t>
      </w:r>
    </w:p>
    <w:p w:rsidR="009625CB" w:rsidRPr="00DF5384" w:rsidRDefault="009625CB" w:rsidP="00A671EE">
      <w:pPr>
        <w:spacing w:before="234" w:line="276" w:lineRule="auto"/>
        <w:ind w:left="1076" w:right="558"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(выполняется на местности): </w:t>
      </w:r>
      <w:r w:rsidRPr="00DF5384">
        <w:rPr>
          <w:rFonts w:ascii="Times New Roman" w:hAnsi="Times New Roman" w:cs="Times New Roman"/>
          <w:sz w:val="24"/>
          <w:szCs w:val="24"/>
        </w:rPr>
        <w:t>"Характеристика локального природного комплекса по плану".</w:t>
      </w:r>
    </w:p>
    <w:p w:rsidR="009625CB" w:rsidRPr="00DF5384" w:rsidRDefault="009625CB" w:rsidP="00A671EE">
      <w:pPr>
        <w:pStyle w:val="a4"/>
        <w:spacing w:before="52"/>
        <w:ind w:left="0"/>
        <w:rPr>
          <w:sz w:val="24"/>
          <w:szCs w:val="24"/>
        </w:rPr>
      </w:pPr>
    </w:p>
    <w:p w:rsidR="009625CB" w:rsidRPr="00DF5384" w:rsidRDefault="009625CB" w:rsidP="00A671EE">
      <w:pPr>
        <w:pStyle w:val="1"/>
        <w:spacing w:line="453" w:lineRule="auto"/>
        <w:ind w:left="1616" w:right="4260"/>
        <w:jc w:val="both"/>
        <w:rPr>
          <w:sz w:val="24"/>
          <w:szCs w:val="24"/>
        </w:rPr>
      </w:pPr>
      <w:r w:rsidRPr="00DF5384">
        <w:rPr>
          <w:sz w:val="24"/>
          <w:szCs w:val="24"/>
        </w:rPr>
        <w:t>Содержание</w:t>
      </w:r>
      <w:r w:rsidRPr="00DF5384">
        <w:rPr>
          <w:spacing w:val="-5"/>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географии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7</w:t>
      </w:r>
      <w:r w:rsidRPr="00DF5384">
        <w:rPr>
          <w:spacing w:val="-5"/>
          <w:sz w:val="24"/>
          <w:szCs w:val="24"/>
        </w:rPr>
        <w:t xml:space="preserve"> </w:t>
      </w:r>
      <w:r w:rsidRPr="00DF5384">
        <w:rPr>
          <w:sz w:val="24"/>
          <w:szCs w:val="24"/>
        </w:rPr>
        <w:t>классе Главные закономерности природы Земли Географическая оболочка</w:t>
      </w:r>
    </w:p>
    <w:p w:rsidR="009625CB" w:rsidRPr="00DF5384" w:rsidRDefault="009625CB" w:rsidP="00A671EE">
      <w:pPr>
        <w:pStyle w:val="a4"/>
        <w:spacing w:line="278" w:lineRule="auto"/>
        <w:ind w:firstLine="540"/>
        <w:rPr>
          <w:sz w:val="24"/>
          <w:szCs w:val="24"/>
        </w:rPr>
      </w:pPr>
      <w:r w:rsidRPr="00DF5384">
        <w:rPr>
          <w:sz w:val="24"/>
          <w:szCs w:val="24"/>
        </w:rPr>
        <w:t>Географическая</w:t>
      </w:r>
      <w:r w:rsidRPr="00DF5384">
        <w:rPr>
          <w:spacing w:val="-4"/>
          <w:sz w:val="24"/>
          <w:szCs w:val="24"/>
        </w:rPr>
        <w:t xml:space="preserve"> </w:t>
      </w:r>
      <w:r w:rsidRPr="00DF5384">
        <w:rPr>
          <w:sz w:val="24"/>
          <w:szCs w:val="24"/>
        </w:rPr>
        <w:t>оболочка:</w:t>
      </w:r>
      <w:r w:rsidRPr="00DF5384">
        <w:rPr>
          <w:spacing w:val="-3"/>
          <w:sz w:val="24"/>
          <w:szCs w:val="24"/>
        </w:rPr>
        <w:t xml:space="preserve"> </w:t>
      </w:r>
      <w:r w:rsidRPr="00DF5384">
        <w:rPr>
          <w:sz w:val="24"/>
          <w:szCs w:val="24"/>
        </w:rPr>
        <w:t>особенности</w:t>
      </w:r>
      <w:r w:rsidRPr="00DF5384">
        <w:rPr>
          <w:spacing w:val="-4"/>
          <w:sz w:val="24"/>
          <w:szCs w:val="24"/>
        </w:rPr>
        <w:t xml:space="preserve"> </w:t>
      </w:r>
      <w:r w:rsidRPr="00DF5384">
        <w:rPr>
          <w:sz w:val="24"/>
          <w:szCs w:val="24"/>
        </w:rPr>
        <w:t>строения</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свойства.</w:t>
      </w:r>
      <w:r w:rsidRPr="00DF5384">
        <w:rPr>
          <w:spacing w:val="-4"/>
          <w:sz w:val="24"/>
          <w:szCs w:val="24"/>
        </w:rPr>
        <w:t xml:space="preserve"> </w:t>
      </w:r>
      <w:r w:rsidRPr="00DF5384">
        <w:rPr>
          <w:sz w:val="24"/>
          <w:szCs w:val="24"/>
        </w:rPr>
        <w:t>Целостность, зональность,</w:t>
      </w:r>
      <w:r w:rsidRPr="00DF5384">
        <w:rPr>
          <w:spacing w:val="40"/>
          <w:sz w:val="24"/>
          <w:szCs w:val="24"/>
        </w:rPr>
        <w:t xml:space="preserve"> </w:t>
      </w:r>
      <w:r w:rsidRPr="00DF5384">
        <w:rPr>
          <w:sz w:val="24"/>
          <w:szCs w:val="24"/>
        </w:rPr>
        <w:t>ритмичность</w:t>
      </w:r>
      <w:r w:rsidRPr="00DF5384">
        <w:rPr>
          <w:spacing w:val="40"/>
          <w:sz w:val="24"/>
          <w:szCs w:val="24"/>
        </w:rPr>
        <w:t xml:space="preserve"> </w:t>
      </w:r>
      <w:r w:rsidRPr="00DF5384">
        <w:rPr>
          <w:sz w:val="24"/>
          <w:szCs w:val="24"/>
        </w:rPr>
        <w:t>-</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географические</w:t>
      </w:r>
      <w:r w:rsidRPr="00DF5384">
        <w:rPr>
          <w:spacing w:val="40"/>
          <w:sz w:val="24"/>
          <w:szCs w:val="24"/>
        </w:rPr>
        <w:t xml:space="preserve"> </w:t>
      </w:r>
      <w:r w:rsidRPr="00DF5384">
        <w:rPr>
          <w:sz w:val="24"/>
          <w:szCs w:val="24"/>
        </w:rPr>
        <w:t>следствия.</w:t>
      </w:r>
      <w:r w:rsidRPr="00DF5384">
        <w:rPr>
          <w:spacing w:val="40"/>
          <w:sz w:val="24"/>
          <w:szCs w:val="24"/>
        </w:rPr>
        <w:t xml:space="preserve"> </w:t>
      </w:r>
      <w:r w:rsidRPr="00DF5384">
        <w:rPr>
          <w:sz w:val="24"/>
          <w:szCs w:val="24"/>
        </w:rPr>
        <w:t>Географическая</w:t>
      </w:r>
    </w:p>
    <w:p w:rsidR="009625CB" w:rsidRPr="00DF5384" w:rsidRDefault="009625CB" w:rsidP="00A671EE">
      <w:pPr>
        <w:pStyle w:val="a4"/>
        <w:spacing w:before="65" w:line="278" w:lineRule="auto"/>
        <w:ind w:right="585"/>
        <w:rPr>
          <w:sz w:val="24"/>
          <w:szCs w:val="24"/>
        </w:rPr>
      </w:pPr>
      <w:r w:rsidRPr="00DF5384">
        <w:rPr>
          <w:sz w:val="24"/>
          <w:szCs w:val="24"/>
        </w:rPr>
        <w:t>зональность (природные зоны) и высотная поясность. Современные исследования по сохранению важнейших биотопов Земли.</w:t>
      </w:r>
    </w:p>
    <w:p w:rsidR="009625CB" w:rsidRPr="00DF5384" w:rsidRDefault="009625CB" w:rsidP="00A671EE">
      <w:pPr>
        <w:spacing w:before="236" w:line="276" w:lineRule="auto"/>
        <w:ind w:left="1076" w:right="566"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"Выявление проявления широтной зональности по картам природных зон".</w:t>
      </w:r>
    </w:p>
    <w:p w:rsidR="009625CB" w:rsidRPr="00DF5384" w:rsidRDefault="009625CB" w:rsidP="00A671EE">
      <w:pPr>
        <w:pStyle w:val="1"/>
        <w:spacing w:before="243"/>
        <w:ind w:left="1616"/>
        <w:jc w:val="both"/>
        <w:rPr>
          <w:sz w:val="24"/>
          <w:szCs w:val="24"/>
        </w:rPr>
      </w:pPr>
      <w:r w:rsidRPr="00DF5384">
        <w:rPr>
          <w:sz w:val="24"/>
          <w:szCs w:val="24"/>
        </w:rPr>
        <w:t>Литосфера</w:t>
      </w:r>
      <w:r w:rsidRPr="00DF5384">
        <w:rPr>
          <w:spacing w:val="-5"/>
          <w:sz w:val="24"/>
          <w:szCs w:val="24"/>
        </w:rPr>
        <w:t xml:space="preserve"> </w:t>
      </w:r>
      <w:r w:rsidRPr="00DF5384">
        <w:rPr>
          <w:sz w:val="24"/>
          <w:szCs w:val="24"/>
        </w:rPr>
        <w:t>и</w:t>
      </w:r>
      <w:r w:rsidRPr="00DF5384">
        <w:rPr>
          <w:spacing w:val="-11"/>
          <w:sz w:val="24"/>
          <w:szCs w:val="24"/>
        </w:rPr>
        <w:t xml:space="preserve"> </w:t>
      </w:r>
      <w:r w:rsidRPr="00DF5384">
        <w:rPr>
          <w:sz w:val="24"/>
          <w:szCs w:val="24"/>
        </w:rPr>
        <w:t>рельеф</w:t>
      </w:r>
      <w:r w:rsidRPr="00DF5384">
        <w:rPr>
          <w:spacing w:val="-7"/>
          <w:sz w:val="24"/>
          <w:szCs w:val="24"/>
        </w:rPr>
        <w:t xml:space="preserve"> </w:t>
      </w:r>
      <w:r w:rsidRPr="00DF5384">
        <w:rPr>
          <w:spacing w:val="-4"/>
          <w:sz w:val="24"/>
          <w:szCs w:val="24"/>
        </w:rPr>
        <w:t>Земли</w:t>
      </w:r>
    </w:p>
    <w:p w:rsidR="009625CB" w:rsidRPr="00DF5384" w:rsidRDefault="009625CB" w:rsidP="00A671EE">
      <w:pPr>
        <w:pStyle w:val="a4"/>
        <w:spacing w:before="285" w:line="276" w:lineRule="auto"/>
        <w:ind w:right="568" w:firstLine="540"/>
        <w:rPr>
          <w:sz w:val="24"/>
          <w:szCs w:val="24"/>
        </w:rPr>
      </w:pPr>
      <w:r w:rsidRPr="00DF5384">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sidRPr="00DF5384">
        <w:rPr>
          <w:spacing w:val="-2"/>
          <w:sz w:val="24"/>
          <w:szCs w:val="24"/>
        </w:rPr>
        <w:t>ископаемые.</w:t>
      </w:r>
    </w:p>
    <w:p w:rsidR="009625CB" w:rsidRPr="00DF5384" w:rsidRDefault="009625CB" w:rsidP="00A671EE">
      <w:pPr>
        <w:pStyle w:val="a4"/>
        <w:spacing w:before="241" w:line="276" w:lineRule="auto"/>
        <w:ind w:right="562" w:firstLine="540"/>
        <w:rPr>
          <w:sz w:val="24"/>
          <w:szCs w:val="24"/>
        </w:rPr>
      </w:pPr>
      <w:r w:rsidRPr="00DF5384">
        <w:rPr>
          <w:i/>
          <w:sz w:val="24"/>
          <w:szCs w:val="24"/>
        </w:rPr>
        <w:t xml:space="preserve">Практические работы: </w:t>
      </w:r>
      <w:r w:rsidRPr="00DF5384">
        <w:rPr>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625CB" w:rsidRPr="00DF5384" w:rsidRDefault="009625CB" w:rsidP="00A671EE">
      <w:pPr>
        <w:pStyle w:val="1"/>
        <w:spacing w:before="244"/>
        <w:ind w:left="1616"/>
        <w:jc w:val="both"/>
        <w:rPr>
          <w:sz w:val="24"/>
          <w:szCs w:val="24"/>
        </w:rPr>
      </w:pPr>
      <w:r w:rsidRPr="00DF5384">
        <w:rPr>
          <w:sz w:val="24"/>
          <w:szCs w:val="24"/>
        </w:rPr>
        <w:t>Атмосфера</w:t>
      </w:r>
      <w:r w:rsidRPr="00DF5384">
        <w:rPr>
          <w:spacing w:val="-4"/>
          <w:sz w:val="24"/>
          <w:szCs w:val="24"/>
        </w:rPr>
        <w:t xml:space="preserve"> </w:t>
      </w:r>
      <w:r w:rsidRPr="00DF5384">
        <w:rPr>
          <w:sz w:val="24"/>
          <w:szCs w:val="24"/>
        </w:rPr>
        <w:t>и</w:t>
      </w:r>
      <w:r w:rsidRPr="00DF5384">
        <w:rPr>
          <w:spacing w:val="-8"/>
          <w:sz w:val="24"/>
          <w:szCs w:val="24"/>
        </w:rPr>
        <w:t xml:space="preserve"> </w:t>
      </w:r>
      <w:r w:rsidRPr="00DF5384">
        <w:rPr>
          <w:sz w:val="24"/>
          <w:szCs w:val="24"/>
        </w:rPr>
        <w:t>климаты</w:t>
      </w:r>
      <w:r w:rsidRPr="00DF5384">
        <w:rPr>
          <w:spacing w:val="-9"/>
          <w:sz w:val="24"/>
          <w:szCs w:val="24"/>
        </w:rPr>
        <w:t xml:space="preserve"> </w:t>
      </w:r>
      <w:r w:rsidRPr="00DF5384">
        <w:rPr>
          <w:spacing w:val="-2"/>
          <w:sz w:val="24"/>
          <w:szCs w:val="24"/>
        </w:rPr>
        <w:t>Земли</w:t>
      </w:r>
    </w:p>
    <w:p w:rsidR="009625CB" w:rsidRPr="00DF5384" w:rsidRDefault="009625CB" w:rsidP="00A671EE">
      <w:pPr>
        <w:pStyle w:val="a4"/>
        <w:spacing w:before="283" w:line="276" w:lineRule="auto"/>
        <w:ind w:right="557" w:firstLine="540"/>
        <w:rPr>
          <w:sz w:val="24"/>
          <w:szCs w:val="24"/>
        </w:rPr>
      </w:pPr>
      <w:r w:rsidRPr="00DF5384">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w:t>
      </w:r>
      <w:r w:rsidRPr="00DF5384">
        <w:rPr>
          <w:spacing w:val="-1"/>
          <w:sz w:val="24"/>
          <w:szCs w:val="24"/>
        </w:rPr>
        <w:t xml:space="preserve"> </w:t>
      </w:r>
      <w:r w:rsidRPr="00DF5384">
        <w:rPr>
          <w:sz w:val="24"/>
          <w:szCs w:val="24"/>
        </w:rPr>
        <w:t>масс</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преобладающие</w:t>
      </w:r>
      <w:r w:rsidRPr="00DF5384">
        <w:rPr>
          <w:spacing w:val="-2"/>
          <w:sz w:val="24"/>
          <w:szCs w:val="24"/>
        </w:rPr>
        <w:t xml:space="preserve"> </w:t>
      </w:r>
      <w:r w:rsidRPr="00DF5384">
        <w:rPr>
          <w:sz w:val="24"/>
          <w:szCs w:val="24"/>
        </w:rPr>
        <w:t>ветры),</w:t>
      </w:r>
      <w:r w:rsidRPr="00DF5384">
        <w:rPr>
          <w:spacing w:val="-4"/>
          <w:sz w:val="24"/>
          <w:szCs w:val="24"/>
        </w:rPr>
        <w:t xml:space="preserve"> </w:t>
      </w:r>
      <w:r w:rsidRPr="00DF5384">
        <w:rPr>
          <w:sz w:val="24"/>
          <w:szCs w:val="24"/>
        </w:rPr>
        <w:t>характер</w:t>
      </w:r>
      <w:r w:rsidRPr="00DF5384">
        <w:rPr>
          <w:spacing w:val="-2"/>
          <w:sz w:val="24"/>
          <w:szCs w:val="24"/>
        </w:rPr>
        <w:t xml:space="preserve"> </w:t>
      </w:r>
      <w:r w:rsidRPr="00DF5384">
        <w:rPr>
          <w:sz w:val="24"/>
          <w:szCs w:val="24"/>
        </w:rPr>
        <w:t>подстилающей</w:t>
      </w:r>
      <w:r w:rsidRPr="00DF5384">
        <w:rPr>
          <w:spacing w:val="-2"/>
          <w:sz w:val="24"/>
          <w:szCs w:val="24"/>
        </w:rPr>
        <w:t xml:space="preserve"> </w:t>
      </w:r>
      <w:r w:rsidRPr="00DF5384">
        <w:rPr>
          <w:sz w:val="24"/>
          <w:szCs w:val="24"/>
        </w:rPr>
        <w:t>поверхности</w:t>
      </w:r>
      <w:r w:rsidRPr="00DF5384">
        <w:rPr>
          <w:spacing w:val="-1"/>
          <w:sz w:val="24"/>
          <w:szCs w:val="24"/>
        </w:rPr>
        <w:t xml:space="preserve"> </w:t>
      </w:r>
      <w:r w:rsidRPr="00DF5384">
        <w:rPr>
          <w:sz w:val="24"/>
          <w:szCs w:val="24"/>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625CB" w:rsidRPr="00DF5384" w:rsidRDefault="009625CB" w:rsidP="00A671EE">
      <w:pPr>
        <w:spacing w:before="241" w:line="278" w:lineRule="auto"/>
        <w:ind w:left="1076" w:right="563"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"Описание климата территории по климатической карте и климатограмме".</w:t>
      </w:r>
    </w:p>
    <w:p w:rsidR="009625CB" w:rsidRPr="00DF5384" w:rsidRDefault="009625CB" w:rsidP="00A671EE">
      <w:pPr>
        <w:pStyle w:val="1"/>
        <w:spacing w:before="240"/>
        <w:ind w:left="1616"/>
        <w:jc w:val="both"/>
        <w:rPr>
          <w:sz w:val="24"/>
          <w:szCs w:val="24"/>
        </w:rPr>
      </w:pPr>
      <w:r w:rsidRPr="00DF5384">
        <w:rPr>
          <w:sz w:val="24"/>
          <w:szCs w:val="24"/>
        </w:rPr>
        <w:t>Мировой</w:t>
      </w:r>
      <w:r w:rsidRPr="00DF5384">
        <w:rPr>
          <w:spacing w:val="-10"/>
          <w:sz w:val="24"/>
          <w:szCs w:val="24"/>
        </w:rPr>
        <w:t xml:space="preserve"> </w:t>
      </w:r>
      <w:r w:rsidRPr="00DF5384">
        <w:rPr>
          <w:sz w:val="24"/>
          <w:szCs w:val="24"/>
        </w:rPr>
        <w:t>океан</w:t>
      </w:r>
      <w:r w:rsidRPr="00DF5384">
        <w:rPr>
          <w:spacing w:val="-9"/>
          <w:sz w:val="24"/>
          <w:szCs w:val="24"/>
        </w:rPr>
        <w:t xml:space="preserve"> </w:t>
      </w:r>
      <w:r w:rsidRPr="00DF5384">
        <w:rPr>
          <w:sz w:val="24"/>
          <w:szCs w:val="24"/>
        </w:rPr>
        <w:t>-</w:t>
      </w:r>
      <w:r w:rsidRPr="00DF5384">
        <w:rPr>
          <w:spacing w:val="-7"/>
          <w:sz w:val="24"/>
          <w:szCs w:val="24"/>
        </w:rPr>
        <w:t xml:space="preserve"> </w:t>
      </w:r>
      <w:r w:rsidRPr="00DF5384">
        <w:rPr>
          <w:sz w:val="24"/>
          <w:szCs w:val="24"/>
        </w:rPr>
        <w:t>основная</w:t>
      </w:r>
      <w:r w:rsidRPr="00DF5384">
        <w:rPr>
          <w:spacing w:val="-10"/>
          <w:sz w:val="24"/>
          <w:szCs w:val="24"/>
        </w:rPr>
        <w:t xml:space="preserve"> </w:t>
      </w:r>
      <w:r w:rsidRPr="00DF5384">
        <w:rPr>
          <w:sz w:val="24"/>
          <w:szCs w:val="24"/>
        </w:rPr>
        <w:t>часть</w:t>
      </w:r>
      <w:r w:rsidRPr="00DF5384">
        <w:rPr>
          <w:spacing w:val="-7"/>
          <w:sz w:val="24"/>
          <w:szCs w:val="24"/>
        </w:rPr>
        <w:t xml:space="preserve"> </w:t>
      </w:r>
      <w:r w:rsidRPr="00DF5384">
        <w:rPr>
          <w:spacing w:val="-2"/>
          <w:sz w:val="24"/>
          <w:szCs w:val="24"/>
        </w:rPr>
        <w:t>гидросферы</w:t>
      </w:r>
    </w:p>
    <w:p w:rsidR="009625CB" w:rsidRPr="00DF5384" w:rsidRDefault="009625CB" w:rsidP="00A671EE">
      <w:pPr>
        <w:pStyle w:val="a4"/>
        <w:spacing w:before="282" w:line="278" w:lineRule="auto"/>
        <w:ind w:right="576" w:firstLine="540"/>
        <w:rPr>
          <w:sz w:val="24"/>
          <w:szCs w:val="24"/>
        </w:rPr>
      </w:pPr>
      <w:r w:rsidRPr="00DF5384">
        <w:rPr>
          <w:sz w:val="24"/>
          <w:szCs w:val="24"/>
        </w:rPr>
        <w:t>Мировой океан и его части. Тихий, Атлантический, Индийский и Северный Ледовитый</w:t>
      </w:r>
      <w:r w:rsidRPr="00DF5384">
        <w:rPr>
          <w:spacing w:val="40"/>
          <w:sz w:val="24"/>
          <w:szCs w:val="24"/>
        </w:rPr>
        <w:t xml:space="preserve"> </w:t>
      </w:r>
      <w:r w:rsidRPr="00DF5384">
        <w:rPr>
          <w:sz w:val="24"/>
          <w:szCs w:val="24"/>
        </w:rPr>
        <w:t>океаны.</w:t>
      </w:r>
      <w:r w:rsidRPr="00DF5384">
        <w:rPr>
          <w:spacing w:val="40"/>
          <w:sz w:val="24"/>
          <w:szCs w:val="24"/>
        </w:rPr>
        <w:t xml:space="preserve"> </w:t>
      </w:r>
      <w:r w:rsidRPr="00DF5384">
        <w:rPr>
          <w:sz w:val="24"/>
          <w:szCs w:val="24"/>
        </w:rPr>
        <w:t>Южный</w:t>
      </w:r>
      <w:r w:rsidRPr="00DF5384">
        <w:rPr>
          <w:spacing w:val="40"/>
          <w:sz w:val="24"/>
          <w:szCs w:val="24"/>
        </w:rPr>
        <w:t xml:space="preserve"> </w:t>
      </w:r>
      <w:r w:rsidRPr="00DF5384">
        <w:rPr>
          <w:sz w:val="24"/>
          <w:szCs w:val="24"/>
        </w:rPr>
        <w:t>океан</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проблема</w:t>
      </w:r>
      <w:r w:rsidRPr="00DF5384">
        <w:rPr>
          <w:spacing w:val="40"/>
          <w:sz w:val="24"/>
          <w:szCs w:val="24"/>
        </w:rPr>
        <w:t xml:space="preserve"> </w:t>
      </w:r>
      <w:r w:rsidRPr="00DF5384">
        <w:rPr>
          <w:sz w:val="24"/>
          <w:szCs w:val="24"/>
        </w:rPr>
        <w:t>выделения</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как</w:t>
      </w:r>
    </w:p>
    <w:p w:rsidR="009625CB" w:rsidRPr="00DF5384" w:rsidRDefault="009625CB" w:rsidP="00A671EE">
      <w:pPr>
        <w:pStyle w:val="a4"/>
        <w:spacing w:before="65" w:line="276" w:lineRule="auto"/>
        <w:ind w:right="553"/>
        <w:rPr>
          <w:sz w:val="24"/>
          <w:szCs w:val="24"/>
        </w:rPr>
      </w:pPr>
      <w:r w:rsidRPr="00DF5384">
        <w:rPr>
          <w:sz w:val="24"/>
          <w:szCs w:val="24"/>
        </w:rPr>
        <w:t>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w:t>
      </w:r>
      <w:r w:rsidRPr="00DF5384">
        <w:rPr>
          <w:spacing w:val="40"/>
          <w:sz w:val="24"/>
          <w:szCs w:val="24"/>
        </w:rPr>
        <w:t xml:space="preserve"> </w:t>
      </w:r>
      <w:r w:rsidRPr="00DF5384">
        <w:rPr>
          <w:sz w:val="24"/>
          <w:szCs w:val="24"/>
        </w:rPr>
        <w:t>Мирового</w:t>
      </w:r>
      <w:r w:rsidRPr="00DF5384">
        <w:rPr>
          <w:spacing w:val="40"/>
          <w:sz w:val="24"/>
          <w:szCs w:val="24"/>
        </w:rPr>
        <w:t xml:space="preserve"> </w:t>
      </w:r>
      <w:r w:rsidRPr="00DF5384">
        <w:rPr>
          <w:sz w:val="24"/>
          <w:szCs w:val="24"/>
        </w:rPr>
        <w:t>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9625CB" w:rsidRPr="00DF5384" w:rsidRDefault="009625CB" w:rsidP="00A671EE">
      <w:pPr>
        <w:pStyle w:val="a4"/>
        <w:spacing w:before="244" w:line="276" w:lineRule="auto"/>
        <w:ind w:right="561" w:firstLine="540"/>
        <w:rPr>
          <w:sz w:val="24"/>
          <w:szCs w:val="24"/>
        </w:rPr>
      </w:pPr>
      <w:r w:rsidRPr="00DF5384">
        <w:rPr>
          <w:i/>
          <w:sz w:val="24"/>
          <w:szCs w:val="24"/>
        </w:rPr>
        <w:t xml:space="preserve">Практические работы: </w:t>
      </w:r>
      <w:r w:rsidRPr="00DF5384">
        <w:rPr>
          <w:sz w:val="24"/>
          <w:szCs w:val="24"/>
        </w:rPr>
        <w:t>"Выявление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w:t>
      </w:r>
      <w:r w:rsidRPr="00DF5384">
        <w:rPr>
          <w:spacing w:val="40"/>
          <w:sz w:val="24"/>
          <w:szCs w:val="24"/>
        </w:rPr>
        <w:t xml:space="preserve"> </w:t>
      </w:r>
      <w:r w:rsidRPr="00DF5384">
        <w:rPr>
          <w:sz w:val="24"/>
          <w:szCs w:val="24"/>
        </w:rPr>
        <w:t>двух</w:t>
      </w:r>
      <w:r w:rsidRPr="00DF5384">
        <w:rPr>
          <w:spacing w:val="40"/>
          <w:sz w:val="24"/>
          <w:szCs w:val="24"/>
        </w:rPr>
        <w:t xml:space="preserve"> </w:t>
      </w:r>
      <w:r w:rsidRPr="00DF5384">
        <w:rPr>
          <w:sz w:val="24"/>
          <w:szCs w:val="24"/>
        </w:rPr>
        <w:t xml:space="preserve">океанов по плану с использованием нескольких источников географической </w:t>
      </w:r>
      <w:r w:rsidRPr="00DF5384">
        <w:rPr>
          <w:spacing w:val="-2"/>
          <w:sz w:val="24"/>
          <w:szCs w:val="24"/>
        </w:rPr>
        <w:t>информации".</w:t>
      </w:r>
    </w:p>
    <w:p w:rsidR="009625CB" w:rsidRPr="00DF5384" w:rsidRDefault="009625CB" w:rsidP="00157BD3">
      <w:pPr>
        <w:pStyle w:val="1"/>
        <w:spacing w:before="244" w:line="453" w:lineRule="auto"/>
        <w:ind w:left="1616" w:right="132"/>
        <w:jc w:val="both"/>
        <w:rPr>
          <w:sz w:val="24"/>
          <w:szCs w:val="24"/>
        </w:rPr>
      </w:pPr>
      <w:r w:rsidRPr="00DF5384">
        <w:rPr>
          <w:sz w:val="24"/>
          <w:szCs w:val="24"/>
        </w:rPr>
        <w:t>Человечество на земле Численность</w:t>
      </w:r>
      <w:r w:rsidRPr="00DF5384">
        <w:rPr>
          <w:spacing w:val="-18"/>
          <w:sz w:val="24"/>
          <w:szCs w:val="24"/>
        </w:rPr>
        <w:t xml:space="preserve"> </w:t>
      </w:r>
      <w:r w:rsidRPr="00DF5384">
        <w:rPr>
          <w:sz w:val="24"/>
          <w:szCs w:val="24"/>
        </w:rPr>
        <w:t>населения</w:t>
      </w:r>
    </w:p>
    <w:p w:rsidR="009625CB" w:rsidRPr="00DF5384" w:rsidRDefault="009625CB" w:rsidP="00A671EE">
      <w:pPr>
        <w:pStyle w:val="a4"/>
        <w:spacing w:line="276" w:lineRule="auto"/>
        <w:ind w:right="561" w:firstLine="540"/>
        <w:rPr>
          <w:sz w:val="24"/>
          <w:szCs w:val="24"/>
        </w:rPr>
      </w:pPr>
      <w:r w:rsidRPr="00DF5384">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625CB" w:rsidRPr="00DF5384" w:rsidRDefault="009625CB" w:rsidP="00A671EE">
      <w:pPr>
        <w:pStyle w:val="a4"/>
        <w:spacing w:before="238" w:line="276" w:lineRule="auto"/>
        <w:ind w:right="559" w:firstLine="540"/>
        <w:rPr>
          <w:sz w:val="24"/>
          <w:szCs w:val="24"/>
        </w:rPr>
      </w:pPr>
      <w:r w:rsidRPr="00DF5384">
        <w:rPr>
          <w:i/>
          <w:sz w:val="24"/>
          <w:szCs w:val="24"/>
        </w:rPr>
        <w:t xml:space="preserve">Практические работы: </w:t>
      </w:r>
      <w:r w:rsidRPr="00DF5384">
        <w:rPr>
          <w:sz w:val="24"/>
          <w:szCs w:val="24"/>
        </w:rPr>
        <w:t>"Определение, сравнение темпов изменения численности населения отдельных регионов мира по статистическим</w:t>
      </w:r>
      <w:r w:rsidRPr="00DF5384">
        <w:rPr>
          <w:spacing w:val="40"/>
          <w:sz w:val="24"/>
          <w:szCs w:val="24"/>
        </w:rPr>
        <w:t xml:space="preserve"> </w:t>
      </w:r>
      <w:r w:rsidRPr="00DF5384">
        <w:rPr>
          <w:sz w:val="24"/>
          <w:szCs w:val="24"/>
        </w:rPr>
        <w:t>материалам", "Определение и сравнение различий в численности, плотности населения отдельных стран по разным источникам".</w:t>
      </w:r>
    </w:p>
    <w:p w:rsidR="009625CB" w:rsidRPr="00DF5384" w:rsidRDefault="009625CB" w:rsidP="00A671EE">
      <w:pPr>
        <w:pStyle w:val="1"/>
        <w:spacing w:before="247"/>
        <w:ind w:left="1616"/>
        <w:jc w:val="both"/>
        <w:rPr>
          <w:sz w:val="24"/>
          <w:szCs w:val="24"/>
        </w:rPr>
      </w:pPr>
      <w:r w:rsidRPr="00DF5384">
        <w:rPr>
          <w:sz w:val="24"/>
          <w:szCs w:val="24"/>
        </w:rPr>
        <w:t>Страны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народы</w:t>
      </w:r>
      <w:r w:rsidRPr="00DF5384">
        <w:rPr>
          <w:spacing w:val="-7"/>
          <w:sz w:val="24"/>
          <w:szCs w:val="24"/>
        </w:rPr>
        <w:t xml:space="preserve"> </w:t>
      </w:r>
      <w:r w:rsidRPr="00DF5384">
        <w:rPr>
          <w:spacing w:val="-4"/>
          <w:sz w:val="24"/>
          <w:szCs w:val="24"/>
        </w:rPr>
        <w:t>мира</w:t>
      </w:r>
    </w:p>
    <w:p w:rsidR="009625CB" w:rsidRPr="00DF5384" w:rsidRDefault="009625CB" w:rsidP="00270204">
      <w:pPr>
        <w:pStyle w:val="a4"/>
        <w:spacing w:before="283" w:line="276" w:lineRule="auto"/>
        <w:ind w:right="557" w:firstLine="540"/>
        <w:rPr>
          <w:sz w:val="24"/>
          <w:szCs w:val="24"/>
        </w:rPr>
      </w:pPr>
      <w:r w:rsidRPr="00DF5384">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r w:rsidR="00157BD3" w:rsidRPr="00DF5384">
        <w:rPr>
          <w:sz w:val="24"/>
          <w:szCs w:val="24"/>
        </w:rPr>
        <w:t xml:space="preserve"> </w:t>
      </w:r>
      <w:r w:rsidRPr="00DF5384">
        <w:rPr>
          <w:i/>
          <w:sz w:val="24"/>
          <w:szCs w:val="24"/>
        </w:rPr>
        <w:t>Практическая</w:t>
      </w:r>
      <w:r w:rsidRPr="00DF5384">
        <w:rPr>
          <w:i/>
          <w:spacing w:val="44"/>
          <w:sz w:val="24"/>
          <w:szCs w:val="24"/>
        </w:rPr>
        <w:t xml:space="preserve"> </w:t>
      </w:r>
      <w:r w:rsidRPr="00DF5384">
        <w:rPr>
          <w:i/>
          <w:sz w:val="24"/>
          <w:szCs w:val="24"/>
        </w:rPr>
        <w:t>работа:</w:t>
      </w:r>
      <w:r w:rsidRPr="00DF5384">
        <w:rPr>
          <w:i/>
          <w:spacing w:val="78"/>
          <w:w w:val="150"/>
          <w:sz w:val="24"/>
          <w:szCs w:val="24"/>
        </w:rPr>
        <w:t xml:space="preserve"> </w:t>
      </w:r>
      <w:r w:rsidRPr="00DF5384">
        <w:rPr>
          <w:sz w:val="24"/>
          <w:szCs w:val="24"/>
        </w:rPr>
        <w:t>"Сравнение</w:t>
      </w:r>
      <w:r w:rsidRPr="00DF5384">
        <w:rPr>
          <w:spacing w:val="79"/>
          <w:w w:val="150"/>
          <w:sz w:val="24"/>
          <w:szCs w:val="24"/>
        </w:rPr>
        <w:t xml:space="preserve"> </w:t>
      </w:r>
      <w:r w:rsidRPr="00DF5384">
        <w:rPr>
          <w:sz w:val="24"/>
          <w:szCs w:val="24"/>
        </w:rPr>
        <w:t>занятости</w:t>
      </w:r>
      <w:r w:rsidRPr="00DF5384">
        <w:rPr>
          <w:spacing w:val="76"/>
          <w:w w:val="150"/>
          <w:sz w:val="24"/>
          <w:szCs w:val="24"/>
        </w:rPr>
        <w:t xml:space="preserve"> </w:t>
      </w:r>
      <w:r w:rsidRPr="00DF5384">
        <w:rPr>
          <w:sz w:val="24"/>
          <w:szCs w:val="24"/>
        </w:rPr>
        <w:t>населения</w:t>
      </w:r>
      <w:r w:rsidRPr="00DF5384">
        <w:rPr>
          <w:spacing w:val="79"/>
          <w:w w:val="150"/>
          <w:sz w:val="24"/>
          <w:szCs w:val="24"/>
        </w:rPr>
        <w:t xml:space="preserve"> </w:t>
      </w:r>
      <w:r w:rsidRPr="00DF5384">
        <w:rPr>
          <w:sz w:val="24"/>
          <w:szCs w:val="24"/>
        </w:rPr>
        <w:t>двух</w:t>
      </w:r>
      <w:r w:rsidRPr="00DF5384">
        <w:rPr>
          <w:spacing w:val="79"/>
          <w:w w:val="150"/>
          <w:sz w:val="24"/>
          <w:szCs w:val="24"/>
        </w:rPr>
        <w:t xml:space="preserve"> </w:t>
      </w:r>
      <w:r w:rsidRPr="00DF5384">
        <w:rPr>
          <w:sz w:val="24"/>
          <w:szCs w:val="24"/>
        </w:rPr>
        <w:t>стран</w:t>
      </w:r>
      <w:r w:rsidRPr="00DF5384">
        <w:rPr>
          <w:spacing w:val="76"/>
          <w:w w:val="150"/>
          <w:sz w:val="24"/>
          <w:szCs w:val="24"/>
        </w:rPr>
        <w:t xml:space="preserve"> </w:t>
      </w:r>
      <w:r w:rsidRPr="00DF5384">
        <w:rPr>
          <w:spacing w:val="-5"/>
          <w:sz w:val="24"/>
          <w:szCs w:val="24"/>
        </w:rPr>
        <w:t>по</w:t>
      </w:r>
      <w:r w:rsidR="00270204">
        <w:rPr>
          <w:spacing w:val="-5"/>
          <w:sz w:val="24"/>
          <w:szCs w:val="24"/>
        </w:rPr>
        <w:t xml:space="preserve"> </w:t>
      </w:r>
      <w:r w:rsidRPr="00DF5384">
        <w:rPr>
          <w:sz w:val="24"/>
          <w:szCs w:val="24"/>
        </w:rPr>
        <w:t>комплексным</w:t>
      </w:r>
      <w:r w:rsidRPr="00DF5384">
        <w:rPr>
          <w:spacing w:val="-10"/>
          <w:sz w:val="24"/>
          <w:szCs w:val="24"/>
        </w:rPr>
        <w:t xml:space="preserve"> </w:t>
      </w:r>
      <w:r w:rsidRPr="00DF5384">
        <w:rPr>
          <w:spacing w:val="-2"/>
          <w:sz w:val="24"/>
          <w:szCs w:val="24"/>
        </w:rPr>
        <w:t>картам".</w:t>
      </w:r>
    </w:p>
    <w:p w:rsidR="009625CB" w:rsidRPr="00DF5384" w:rsidRDefault="009625CB" w:rsidP="00157BD3">
      <w:pPr>
        <w:pStyle w:val="1"/>
        <w:spacing w:before="298" w:line="453" w:lineRule="auto"/>
        <w:ind w:left="1616" w:right="274"/>
        <w:jc w:val="both"/>
        <w:rPr>
          <w:sz w:val="24"/>
          <w:szCs w:val="24"/>
        </w:rPr>
      </w:pPr>
      <w:r w:rsidRPr="00DF5384">
        <w:rPr>
          <w:sz w:val="24"/>
          <w:szCs w:val="24"/>
        </w:rPr>
        <w:t>Материки</w:t>
      </w:r>
      <w:r w:rsidRPr="00DF5384">
        <w:rPr>
          <w:spacing w:val="-11"/>
          <w:sz w:val="24"/>
          <w:szCs w:val="24"/>
        </w:rPr>
        <w:t xml:space="preserve"> </w:t>
      </w:r>
      <w:r w:rsidRPr="00DF5384">
        <w:rPr>
          <w:sz w:val="24"/>
          <w:szCs w:val="24"/>
        </w:rPr>
        <w:t>и</w:t>
      </w:r>
      <w:r w:rsidRPr="00DF5384">
        <w:rPr>
          <w:spacing w:val="-13"/>
          <w:sz w:val="24"/>
          <w:szCs w:val="24"/>
        </w:rPr>
        <w:t xml:space="preserve"> </w:t>
      </w:r>
      <w:r w:rsidRPr="00DF5384">
        <w:rPr>
          <w:sz w:val="24"/>
          <w:szCs w:val="24"/>
        </w:rPr>
        <w:t>страны Южные материки</w:t>
      </w:r>
    </w:p>
    <w:p w:rsidR="009625CB" w:rsidRPr="00DF5384" w:rsidRDefault="009625CB" w:rsidP="00A671EE">
      <w:pPr>
        <w:pStyle w:val="a4"/>
        <w:spacing w:line="276" w:lineRule="auto"/>
        <w:ind w:right="558" w:firstLine="540"/>
        <w:rPr>
          <w:sz w:val="24"/>
          <w:szCs w:val="24"/>
        </w:rPr>
      </w:pPr>
      <w:r w:rsidRPr="00DF5384">
        <w:rPr>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w:t>
      </w:r>
      <w:r w:rsidRPr="00DF5384">
        <w:rPr>
          <w:spacing w:val="-1"/>
          <w:sz w:val="24"/>
          <w:szCs w:val="24"/>
        </w:rPr>
        <w:t xml:space="preserve"> </w:t>
      </w:r>
      <w:r w:rsidRPr="00DF5384">
        <w:rPr>
          <w:sz w:val="24"/>
          <w:szCs w:val="24"/>
        </w:rPr>
        <w:t>и определяющие</w:t>
      </w:r>
      <w:r w:rsidRPr="00DF5384">
        <w:rPr>
          <w:spacing w:val="-2"/>
          <w:sz w:val="24"/>
          <w:szCs w:val="24"/>
        </w:rPr>
        <w:t xml:space="preserve"> </w:t>
      </w:r>
      <w:r w:rsidRPr="00DF5384">
        <w:rPr>
          <w:sz w:val="24"/>
          <w:szCs w:val="24"/>
        </w:rPr>
        <w:t>их</w:t>
      </w:r>
      <w:r w:rsidRPr="00DF5384">
        <w:rPr>
          <w:spacing w:val="-1"/>
          <w:sz w:val="24"/>
          <w:szCs w:val="24"/>
        </w:rPr>
        <w:t xml:space="preserve"> </w:t>
      </w:r>
      <w:r w:rsidRPr="00DF5384">
        <w:rPr>
          <w:sz w:val="24"/>
          <w:szCs w:val="24"/>
        </w:rPr>
        <w:t>факторы.</w:t>
      </w:r>
      <w:r w:rsidRPr="00DF5384">
        <w:rPr>
          <w:spacing w:val="-3"/>
          <w:sz w:val="24"/>
          <w:szCs w:val="24"/>
        </w:rPr>
        <w:t xml:space="preserve"> </w:t>
      </w:r>
      <w:r w:rsidRPr="00DF5384">
        <w:rPr>
          <w:sz w:val="24"/>
          <w:szCs w:val="24"/>
        </w:rPr>
        <w:t>Зональные</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азональные</w:t>
      </w:r>
      <w:r w:rsidRPr="00DF5384">
        <w:rPr>
          <w:spacing w:val="-1"/>
          <w:sz w:val="24"/>
          <w:szCs w:val="24"/>
        </w:rPr>
        <w:t xml:space="preserve"> </w:t>
      </w:r>
      <w:r w:rsidRPr="00DF5384">
        <w:rPr>
          <w:sz w:val="24"/>
          <w:szCs w:val="24"/>
        </w:rPr>
        <w:t>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w:t>
      </w:r>
      <w:r w:rsidRPr="00DF5384">
        <w:rPr>
          <w:spacing w:val="-1"/>
          <w:sz w:val="24"/>
          <w:szCs w:val="24"/>
        </w:rPr>
        <w:t xml:space="preserve"> </w:t>
      </w:r>
      <w:r w:rsidRPr="00DF5384">
        <w:rPr>
          <w:sz w:val="24"/>
          <w:szCs w:val="24"/>
        </w:rPr>
        <w:t>XXI вв. Современные исследования в Антарктиде. Роль России в открытиях и исследованиях ледового континента.</w:t>
      </w:r>
    </w:p>
    <w:p w:rsidR="009625CB" w:rsidRPr="00DF5384" w:rsidRDefault="009625CB" w:rsidP="00A671EE">
      <w:pPr>
        <w:pStyle w:val="a4"/>
        <w:spacing w:before="239" w:line="276" w:lineRule="auto"/>
        <w:ind w:right="556" w:firstLine="540"/>
        <w:rPr>
          <w:sz w:val="24"/>
          <w:szCs w:val="24"/>
        </w:rPr>
      </w:pPr>
      <w:r w:rsidRPr="00DF5384">
        <w:rPr>
          <w:i/>
          <w:sz w:val="24"/>
          <w:szCs w:val="24"/>
        </w:rPr>
        <w:t xml:space="preserve">Практические работы: </w:t>
      </w:r>
      <w:r w:rsidRPr="00DF5384">
        <w:rPr>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625CB" w:rsidRPr="00DF5384" w:rsidRDefault="009625CB" w:rsidP="00A671EE">
      <w:pPr>
        <w:pStyle w:val="1"/>
        <w:spacing w:before="245"/>
        <w:ind w:left="1616"/>
        <w:jc w:val="both"/>
        <w:rPr>
          <w:sz w:val="24"/>
          <w:szCs w:val="24"/>
        </w:rPr>
      </w:pPr>
      <w:r w:rsidRPr="00DF5384">
        <w:rPr>
          <w:sz w:val="24"/>
          <w:szCs w:val="24"/>
        </w:rPr>
        <w:t>Северные</w:t>
      </w:r>
      <w:r w:rsidRPr="00DF5384">
        <w:rPr>
          <w:spacing w:val="-15"/>
          <w:sz w:val="24"/>
          <w:szCs w:val="24"/>
        </w:rPr>
        <w:t xml:space="preserve"> </w:t>
      </w:r>
      <w:r w:rsidRPr="00DF5384">
        <w:rPr>
          <w:spacing w:val="-2"/>
          <w:sz w:val="24"/>
          <w:szCs w:val="24"/>
        </w:rPr>
        <w:t>материки</w:t>
      </w:r>
    </w:p>
    <w:p w:rsidR="009625CB" w:rsidRPr="00DF5384" w:rsidRDefault="009625CB" w:rsidP="00A671EE">
      <w:pPr>
        <w:pStyle w:val="a4"/>
        <w:spacing w:before="283" w:line="276" w:lineRule="auto"/>
        <w:ind w:right="559" w:firstLine="540"/>
        <w:rPr>
          <w:sz w:val="24"/>
          <w:szCs w:val="24"/>
        </w:rPr>
      </w:pPr>
      <w:r w:rsidRPr="00DF5384">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w:t>
      </w:r>
      <w:r w:rsidRPr="00DF5384">
        <w:rPr>
          <w:spacing w:val="40"/>
          <w:sz w:val="24"/>
          <w:szCs w:val="24"/>
        </w:rPr>
        <w:t xml:space="preserve"> </w:t>
      </w:r>
      <w:r w:rsidRPr="00DF5384">
        <w:rPr>
          <w:sz w:val="24"/>
          <w:szCs w:val="24"/>
        </w:rPr>
        <w:t>населения страны. Изменение природы под влиянием хозяйственной деятельности человека.</w:t>
      </w:r>
    </w:p>
    <w:p w:rsidR="009625CB" w:rsidRPr="00DF5384" w:rsidRDefault="009625CB" w:rsidP="00A671EE">
      <w:pPr>
        <w:pStyle w:val="a4"/>
        <w:spacing w:before="241" w:line="276" w:lineRule="auto"/>
        <w:ind w:right="565" w:firstLine="540"/>
        <w:rPr>
          <w:sz w:val="24"/>
          <w:szCs w:val="24"/>
        </w:rPr>
      </w:pPr>
      <w:r w:rsidRPr="00DF5384">
        <w:rPr>
          <w:i/>
          <w:sz w:val="24"/>
          <w:szCs w:val="24"/>
        </w:rPr>
        <w:t xml:space="preserve">Практические работы: </w:t>
      </w:r>
      <w:r w:rsidRPr="00DF5384">
        <w:rPr>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w:t>
      </w:r>
      <w:r w:rsidRPr="00DF5384">
        <w:rPr>
          <w:spacing w:val="40"/>
          <w:sz w:val="24"/>
          <w:szCs w:val="24"/>
        </w:rPr>
        <w:t xml:space="preserve"> </w:t>
      </w:r>
      <w:r w:rsidRPr="00DF5384">
        <w:rPr>
          <w:sz w:val="24"/>
          <w:szCs w:val="24"/>
        </w:rPr>
        <w:t xml:space="preserve">(с целью привлечения туристов, создания положительного образа страны и </w:t>
      </w:r>
      <w:r w:rsidRPr="00DF5384">
        <w:rPr>
          <w:spacing w:val="-2"/>
          <w:sz w:val="24"/>
          <w:szCs w:val="24"/>
        </w:rPr>
        <w:t>других)".</w:t>
      </w:r>
    </w:p>
    <w:p w:rsidR="009625CB" w:rsidRPr="00DF5384" w:rsidRDefault="009625CB" w:rsidP="00A671EE">
      <w:pPr>
        <w:pStyle w:val="1"/>
        <w:spacing w:before="68"/>
        <w:ind w:left="1616"/>
        <w:jc w:val="both"/>
        <w:rPr>
          <w:sz w:val="24"/>
          <w:szCs w:val="24"/>
        </w:rPr>
      </w:pPr>
      <w:r w:rsidRPr="00DF5384">
        <w:rPr>
          <w:sz w:val="24"/>
          <w:szCs w:val="24"/>
        </w:rPr>
        <w:t>Взаимодействие</w:t>
      </w:r>
      <w:r w:rsidRPr="00DF5384">
        <w:rPr>
          <w:spacing w:val="-8"/>
          <w:sz w:val="24"/>
          <w:szCs w:val="24"/>
        </w:rPr>
        <w:t xml:space="preserve"> </w:t>
      </w:r>
      <w:r w:rsidRPr="00DF5384">
        <w:rPr>
          <w:sz w:val="24"/>
          <w:szCs w:val="24"/>
        </w:rPr>
        <w:t>природы</w:t>
      </w:r>
      <w:r w:rsidRPr="00DF5384">
        <w:rPr>
          <w:spacing w:val="-13"/>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общества</w:t>
      </w:r>
    </w:p>
    <w:p w:rsidR="009625CB" w:rsidRPr="00DF5384" w:rsidRDefault="009625CB" w:rsidP="00A671EE">
      <w:pPr>
        <w:pStyle w:val="a4"/>
        <w:spacing w:before="288" w:line="276" w:lineRule="auto"/>
        <w:ind w:right="557" w:firstLine="540"/>
        <w:rPr>
          <w:sz w:val="24"/>
          <w:szCs w:val="24"/>
        </w:rPr>
      </w:pPr>
      <w:r w:rsidRPr="00DF5384">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625CB" w:rsidRPr="00DF5384" w:rsidRDefault="009625CB" w:rsidP="00A671EE">
      <w:pPr>
        <w:pStyle w:val="a4"/>
        <w:spacing w:before="238" w:line="276" w:lineRule="auto"/>
        <w:ind w:right="557" w:firstLine="540"/>
        <w:rPr>
          <w:sz w:val="24"/>
          <w:szCs w:val="24"/>
        </w:rPr>
      </w:pPr>
      <w:r w:rsidRPr="00DF5384">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625CB" w:rsidRPr="00DF5384" w:rsidRDefault="009625CB" w:rsidP="00A671EE">
      <w:pPr>
        <w:pStyle w:val="a4"/>
        <w:spacing w:before="245" w:line="276" w:lineRule="auto"/>
        <w:ind w:right="571" w:firstLine="540"/>
        <w:rPr>
          <w:sz w:val="24"/>
          <w:szCs w:val="24"/>
        </w:rPr>
      </w:pPr>
      <w:r w:rsidRPr="00DF5384">
        <w:rPr>
          <w:i/>
          <w:sz w:val="24"/>
          <w:szCs w:val="24"/>
        </w:rPr>
        <w:t>Практическая</w:t>
      </w:r>
      <w:r w:rsidRPr="00DF5384">
        <w:rPr>
          <w:i/>
          <w:spacing w:val="-3"/>
          <w:sz w:val="24"/>
          <w:szCs w:val="24"/>
        </w:rPr>
        <w:t xml:space="preserve"> </w:t>
      </w:r>
      <w:r w:rsidRPr="00DF5384">
        <w:rPr>
          <w:i/>
          <w:sz w:val="24"/>
          <w:szCs w:val="24"/>
        </w:rPr>
        <w:t xml:space="preserve">работа: </w:t>
      </w:r>
      <w:r w:rsidRPr="00DF5384">
        <w:rPr>
          <w:sz w:val="24"/>
          <w:szCs w:val="24"/>
        </w:rPr>
        <w:t>"Характеристика</w:t>
      </w:r>
      <w:r w:rsidRPr="00DF5384">
        <w:rPr>
          <w:spacing w:val="-2"/>
          <w:sz w:val="24"/>
          <w:szCs w:val="24"/>
        </w:rPr>
        <w:t xml:space="preserve"> </w:t>
      </w:r>
      <w:r w:rsidRPr="00DF5384">
        <w:rPr>
          <w:sz w:val="24"/>
          <w:szCs w:val="24"/>
        </w:rPr>
        <w:t>изменений</w:t>
      </w:r>
      <w:r w:rsidRPr="00DF5384">
        <w:rPr>
          <w:spacing w:val="-2"/>
          <w:sz w:val="24"/>
          <w:szCs w:val="24"/>
        </w:rPr>
        <w:t xml:space="preserve"> </w:t>
      </w:r>
      <w:r w:rsidRPr="00DF5384">
        <w:rPr>
          <w:sz w:val="24"/>
          <w:szCs w:val="24"/>
        </w:rPr>
        <w:t>компонентов</w:t>
      </w:r>
      <w:r w:rsidRPr="00DF5384">
        <w:rPr>
          <w:spacing w:val="-4"/>
          <w:sz w:val="24"/>
          <w:szCs w:val="24"/>
        </w:rPr>
        <w:t xml:space="preserve"> </w:t>
      </w:r>
      <w:r w:rsidRPr="00DF5384">
        <w:rPr>
          <w:sz w:val="24"/>
          <w:szCs w:val="24"/>
        </w:rPr>
        <w:t>природы</w:t>
      </w:r>
      <w:r w:rsidRPr="00DF5384">
        <w:rPr>
          <w:spacing w:val="-2"/>
          <w:sz w:val="24"/>
          <w:szCs w:val="24"/>
        </w:rPr>
        <w:t xml:space="preserve"> </w:t>
      </w:r>
      <w:r w:rsidRPr="00DF5384">
        <w:rPr>
          <w:sz w:val="24"/>
          <w:szCs w:val="24"/>
        </w:rPr>
        <w:t>на территории одной из стран мира в результате деятельности человека".</w:t>
      </w:r>
    </w:p>
    <w:p w:rsidR="009625CB" w:rsidRPr="00DF5384" w:rsidRDefault="009625CB" w:rsidP="00A671EE">
      <w:pPr>
        <w:pStyle w:val="a4"/>
        <w:spacing w:before="49"/>
        <w:ind w:left="0"/>
        <w:rPr>
          <w:sz w:val="24"/>
          <w:szCs w:val="24"/>
        </w:rPr>
      </w:pPr>
    </w:p>
    <w:p w:rsidR="009625CB" w:rsidRPr="00DF5384" w:rsidRDefault="009625CB" w:rsidP="00A671EE">
      <w:pPr>
        <w:pStyle w:val="1"/>
        <w:spacing w:line="456" w:lineRule="auto"/>
        <w:ind w:left="1616" w:right="3084"/>
        <w:jc w:val="both"/>
        <w:rPr>
          <w:sz w:val="24"/>
          <w:szCs w:val="24"/>
        </w:rPr>
      </w:pPr>
      <w:r w:rsidRPr="00DF5384">
        <w:rPr>
          <w:sz w:val="24"/>
          <w:szCs w:val="24"/>
        </w:rPr>
        <w:t>Содержание</w:t>
      </w:r>
      <w:r w:rsidRPr="00DF5384">
        <w:rPr>
          <w:spacing w:val="-5"/>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географии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8</w:t>
      </w:r>
      <w:r w:rsidRPr="00DF5384">
        <w:rPr>
          <w:spacing w:val="-5"/>
          <w:sz w:val="24"/>
          <w:szCs w:val="24"/>
        </w:rPr>
        <w:t xml:space="preserve"> </w:t>
      </w:r>
      <w:r w:rsidRPr="00DF5384">
        <w:rPr>
          <w:sz w:val="24"/>
          <w:szCs w:val="24"/>
        </w:rPr>
        <w:t>классе Географическое пространство России</w:t>
      </w:r>
    </w:p>
    <w:p w:rsidR="009625CB" w:rsidRPr="00DF5384" w:rsidRDefault="009625CB" w:rsidP="00A671EE">
      <w:pPr>
        <w:spacing w:before="1"/>
        <w:ind w:left="1616"/>
        <w:jc w:val="both"/>
        <w:rPr>
          <w:rFonts w:ascii="Times New Roman" w:hAnsi="Times New Roman" w:cs="Times New Roman"/>
          <w:b/>
          <w:sz w:val="24"/>
          <w:szCs w:val="24"/>
        </w:rPr>
      </w:pPr>
      <w:r w:rsidRPr="00DF5384">
        <w:rPr>
          <w:rFonts w:ascii="Times New Roman" w:hAnsi="Times New Roman" w:cs="Times New Roman"/>
          <w:b/>
          <w:sz w:val="24"/>
          <w:szCs w:val="24"/>
        </w:rPr>
        <w:t>История</w:t>
      </w:r>
      <w:r w:rsidRPr="00DF5384">
        <w:rPr>
          <w:rFonts w:ascii="Times New Roman" w:hAnsi="Times New Roman" w:cs="Times New Roman"/>
          <w:b/>
          <w:spacing w:val="-13"/>
          <w:sz w:val="24"/>
          <w:szCs w:val="24"/>
        </w:rPr>
        <w:t xml:space="preserve"> </w:t>
      </w:r>
      <w:r w:rsidRPr="00DF5384">
        <w:rPr>
          <w:rFonts w:ascii="Times New Roman" w:hAnsi="Times New Roman" w:cs="Times New Roman"/>
          <w:b/>
          <w:sz w:val="24"/>
          <w:szCs w:val="24"/>
        </w:rPr>
        <w:t>формирования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освоения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территории</w:t>
      </w:r>
      <w:r w:rsidRPr="00DF5384">
        <w:rPr>
          <w:rFonts w:ascii="Times New Roman" w:hAnsi="Times New Roman" w:cs="Times New Roman"/>
          <w:b/>
          <w:spacing w:val="-12"/>
          <w:sz w:val="24"/>
          <w:szCs w:val="24"/>
        </w:rPr>
        <w:t xml:space="preserve"> </w:t>
      </w:r>
      <w:r w:rsidRPr="00DF5384">
        <w:rPr>
          <w:rFonts w:ascii="Times New Roman" w:hAnsi="Times New Roman" w:cs="Times New Roman"/>
          <w:b/>
          <w:spacing w:val="-2"/>
          <w:sz w:val="24"/>
          <w:szCs w:val="24"/>
        </w:rPr>
        <w:t>России</w:t>
      </w:r>
    </w:p>
    <w:p w:rsidR="009625CB" w:rsidRPr="00DF5384" w:rsidRDefault="009625CB" w:rsidP="00A671EE">
      <w:pPr>
        <w:pStyle w:val="a4"/>
        <w:spacing w:before="283" w:line="276" w:lineRule="auto"/>
        <w:ind w:right="559" w:firstLine="540"/>
        <w:rPr>
          <w:sz w:val="24"/>
          <w:szCs w:val="24"/>
        </w:rPr>
      </w:pPr>
      <w:r w:rsidRPr="00DF5384">
        <w:rPr>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9625CB" w:rsidRPr="00DF5384" w:rsidRDefault="009625CB" w:rsidP="00A671EE">
      <w:pPr>
        <w:pStyle w:val="a4"/>
        <w:spacing w:before="240" w:line="276" w:lineRule="auto"/>
        <w:ind w:right="564" w:firstLine="540"/>
        <w:rPr>
          <w:sz w:val="24"/>
          <w:szCs w:val="24"/>
        </w:rPr>
      </w:pPr>
      <w:r w:rsidRPr="00DF5384">
        <w:rPr>
          <w:i/>
          <w:sz w:val="24"/>
          <w:szCs w:val="24"/>
        </w:rPr>
        <w:t xml:space="preserve">Практическая работа: </w:t>
      </w:r>
      <w:r w:rsidRPr="00DF5384">
        <w:rPr>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9625CB" w:rsidRPr="00DF5384" w:rsidRDefault="009625CB" w:rsidP="00A671EE">
      <w:pPr>
        <w:pStyle w:val="1"/>
        <w:spacing w:before="243"/>
        <w:ind w:left="1616"/>
        <w:jc w:val="both"/>
        <w:rPr>
          <w:sz w:val="24"/>
          <w:szCs w:val="24"/>
        </w:rPr>
      </w:pPr>
      <w:r w:rsidRPr="00DF5384">
        <w:rPr>
          <w:sz w:val="24"/>
          <w:szCs w:val="24"/>
        </w:rPr>
        <w:t>Географическое</w:t>
      </w:r>
      <w:r w:rsidRPr="00DF5384">
        <w:rPr>
          <w:spacing w:val="-9"/>
          <w:sz w:val="24"/>
          <w:szCs w:val="24"/>
        </w:rPr>
        <w:t xml:space="preserve"> </w:t>
      </w:r>
      <w:r w:rsidRPr="00DF5384">
        <w:rPr>
          <w:sz w:val="24"/>
          <w:szCs w:val="24"/>
        </w:rPr>
        <w:t>положение</w:t>
      </w:r>
      <w:r w:rsidRPr="00DF5384">
        <w:rPr>
          <w:spacing w:val="-10"/>
          <w:sz w:val="24"/>
          <w:szCs w:val="24"/>
        </w:rPr>
        <w:t xml:space="preserve"> </w:t>
      </w:r>
      <w:r w:rsidRPr="00DF5384">
        <w:rPr>
          <w:sz w:val="24"/>
          <w:szCs w:val="24"/>
        </w:rPr>
        <w:t>и</w:t>
      </w:r>
      <w:r w:rsidRPr="00DF5384">
        <w:rPr>
          <w:spacing w:val="-14"/>
          <w:sz w:val="24"/>
          <w:szCs w:val="24"/>
        </w:rPr>
        <w:t xml:space="preserve"> </w:t>
      </w:r>
      <w:r w:rsidRPr="00DF5384">
        <w:rPr>
          <w:sz w:val="24"/>
          <w:szCs w:val="24"/>
        </w:rPr>
        <w:t>границы</w:t>
      </w:r>
      <w:r w:rsidRPr="00DF5384">
        <w:rPr>
          <w:spacing w:val="-10"/>
          <w:sz w:val="24"/>
          <w:szCs w:val="24"/>
        </w:rPr>
        <w:t xml:space="preserve"> </w:t>
      </w:r>
      <w:r w:rsidRPr="00DF5384">
        <w:rPr>
          <w:spacing w:val="-2"/>
          <w:sz w:val="24"/>
          <w:szCs w:val="24"/>
        </w:rPr>
        <w:t>России</w:t>
      </w:r>
    </w:p>
    <w:p w:rsidR="009625CB" w:rsidRPr="00DF5384" w:rsidRDefault="009625CB" w:rsidP="00A671EE">
      <w:pPr>
        <w:pStyle w:val="a4"/>
        <w:spacing w:before="285" w:line="276" w:lineRule="auto"/>
        <w:ind w:right="562" w:firstLine="540"/>
        <w:rPr>
          <w:sz w:val="24"/>
          <w:szCs w:val="24"/>
        </w:rPr>
      </w:pPr>
      <w:r w:rsidRPr="00DF5384">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625CB" w:rsidRPr="00DF5384" w:rsidRDefault="009625CB" w:rsidP="00A671EE">
      <w:pPr>
        <w:pStyle w:val="1"/>
        <w:spacing w:before="244"/>
        <w:ind w:left="1616"/>
        <w:jc w:val="both"/>
        <w:rPr>
          <w:sz w:val="24"/>
          <w:szCs w:val="24"/>
        </w:rPr>
      </w:pPr>
      <w:r w:rsidRPr="00DF5384">
        <w:rPr>
          <w:sz w:val="24"/>
          <w:szCs w:val="24"/>
        </w:rPr>
        <w:t>Время</w:t>
      </w:r>
      <w:r w:rsidRPr="00DF5384">
        <w:rPr>
          <w:spacing w:val="-7"/>
          <w:sz w:val="24"/>
          <w:szCs w:val="24"/>
        </w:rPr>
        <w:t xml:space="preserve"> </w:t>
      </w:r>
      <w:r w:rsidRPr="00DF5384">
        <w:rPr>
          <w:sz w:val="24"/>
          <w:szCs w:val="24"/>
        </w:rPr>
        <w:t>на</w:t>
      </w:r>
      <w:r w:rsidRPr="00DF5384">
        <w:rPr>
          <w:spacing w:val="-7"/>
          <w:sz w:val="24"/>
          <w:szCs w:val="24"/>
        </w:rPr>
        <w:t xml:space="preserve"> </w:t>
      </w:r>
      <w:r w:rsidRPr="00DF5384">
        <w:rPr>
          <w:sz w:val="24"/>
          <w:szCs w:val="24"/>
        </w:rPr>
        <w:t>территории</w:t>
      </w:r>
      <w:r w:rsidRPr="00DF5384">
        <w:rPr>
          <w:spacing w:val="-5"/>
          <w:sz w:val="24"/>
          <w:szCs w:val="24"/>
        </w:rPr>
        <w:t xml:space="preserve"> </w:t>
      </w:r>
      <w:r w:rsidRPr="00DF5384">
        <w:rPr>
          <w:spacing w:val="-2"/>
          <w:sz w:val="24"/>
          <w:szCs w:val="24"/>
        </w:rPr>
        <w:t>России</w:t>
      </w:r>
    </w:p>
    <w:p w:rsidR="009625CB" w:rsidRPr="00DF5384" w:rsidRDefault="009625CB" w:rsidP="00A671EE">
      <w:pPr>
        <w:pStyle w:val="a4"/>
        <w:spacing w:before="285"/>
        <w:ind w:left="1616"/>
        <w:rPr>
          <w:sz w:val="24"/>
          <w:szCs w:val="24"/>
        </w:rPr>
      </w:pPr>
      <w:r w:rsidRPr="00DF5384">
        <w:rPr>
          <w:sz w:val="24"/>
          <w:szCs w:val="24"/>
        </w:rPr>
        <w:t>Россия</w:t>
      </w:r>
      <w:r w:rsidRPr="00DF5384">
        <w:rPr>
          <w:spacing w:val="26"/>
          <w:sz w:val="24"/>
          <w:szCs w:val="24"/>
        </w:rPr>
        <w:t xml:space="preserve"> </w:t>
      </w:r>
      <w:r w:rsidRPr="00DF5384">
        <w:rPr>
          <w:sz w:val="24"/>
          <w:szCs w:val="24"/>
        </w:rPr>
        <w:t>на</w:t>
      </w:r>
      <w:r w:rsidRPr="00DF5384">
        <w:rPr>
          <w:spacing w:val="30"/>
          <w:sz w:val="24"/>
          <w:szCs w:val="24"/>
        </w:rPr>
        <w:t xml:space="preserve"> </w:t>
      </w:r>
      <w:r w:rsidRPr="00DF5384">
        <w:rPr>
          <w:sz w:val="24"/>
          <w:szCs w:val="24"/>
        </w:rPr>
        <w:t>карте</w:t>
      </w:r>
      <w:r w:rsidRPr="00DF5384">
        <w:rPr>
          <w:spacing w:val="31"/>
          <w:sz w:val="24"/>
          <w:szCs w:val="24"/>
        </w:rPr>
        <w:t xml:space="preserve"> </w:t>
      </w:r>
      <w:r w:rsidRPr="00DF5384">
        <w:rPr>
          <w:sz w:val="24"/>
          <w:szCs w:val="24"/>
        </w:rPr>
        <w:t>часовых</w:t>
      </w:r>
      <w:r w:rsidRPr="00DF5384">
        <w:rPr>
          <w:spacing w:val="31"/>
          <w:sz w:val="24"/>
          <w:szCs w:val="24"/>
        </w:rPr>
        <w:t xml:space="preserve"> </w:t>
      </w:r>
      <w:r w:rsidRPr="00DF5384">
        <w:rPr>
          <w:sz w:val="24"/>
          <w:szCs w:val="24"/>
        </w:rPr>
        <w:t>поясов</w:t>
      </w:r>
      <w:r w:rsidRPr="00DF5384">
        <w:rPr>
          <w:spacing w:val="30"/>
          <w:sz w:val="24"/>
          <w:szCs w:val="24"/>
        </w:rPr>
        <w:t xml:space="preserve"> </w:t>
      </w:r>
      <w:r w:rsidRPr="00DF5384">
        <w:rPr>
          <w:sz w:val="24"/>
          <w:szCs w:val="24"/>
        </w:rPr>
        <w:t>мира.</w:t>
      </w:r>
      <w:r w:rsidRPr="00DF5384">
        <w:rPr>
          <w:spacing w:val="27"/>
          <w:sz w:val="24"/>
          <w:szCs w:val="24"/>
        </w:rPr>
        <w:t xml:space="preserve"> </w:t>
      </w:r>
      <w:r w:rsidRPr="00DF5384">
        <w:rPr>
          <w:sz w:val="24"/>
          <w:szCs w:val="24"/>
        </w:rPr>
        <w:t>Карта</w:t>
      </w:r>
      <w:r w:rsidRPr="00DF5384">
        <w:rPr>
          <w:spacing w:val="30"/>
          <w:sz w:val="24"/>
          <w:szCs w:val="24"/>
        </w:rPr>
        <w:t xml:space="preserve"> </w:t>
      </w:r>
      <w:r w:rsidRPr="00DF5384">
        <w:rPr>
          <w:sz w:val="24"/>
          <w:szCs w:val="24"/>
        </w:rPr>
        <w:t>часовых</w:t>
      </w:r>
      <w:r w:rsidRPr="00DF5384">
        <w:rPr>
          <w:spacing w:val="32"/>
          <w:sz w:val="24"/>
          <w:szCs w:val="24"/>
        </w:rPr>
        <w:t xml:space="preserve"> </w:t>
      </w:r>
      <w:r w:rsidRPr="00DF5384">
        <w:rPr>
          <w:sz w:val="24"/>
          <w:szCs w:val="24"/>
        </w:rPr>
        <w:t>зон</w:t>
      </w:r>
      <w:r w:rsidRPr="00DF5384">
        <w:rPr>
          <w:spacing w:val="27"/>
          <w:sz w:val="24"/>
          <w:szCs w:val="24"/>
        </w:rPr>
        <w:t xml:space="preserve"> </w:t>
      </w:r>
      <w:r w:rsidRPr="00DF5384">
        <w:rPr>
          <w:sz w:val="24"/>
          <w:szCs w:val="24"/>
        </w:rPr>
        <w:t>России.</w:t>
      </w:r>
      <w:r w:rsidRPr="00DF5384">
        <w:rPr>
          <w:spacing w:val="31"/>
          <w:sz w:val="24"/>
          <w:szCs w:val="24"/>
        </w:rPr>
        <w:t xml:space="preserve"> </w:t>
      </w:r>
      <w:r w:rsidRPr="00DF5384">
        <w:rPr>
          <w:spacing w:val="-2"/>
          <w:sz w:val="24"/>
          <w:szCs w:val="24"/>
        </w:rPr>
        <w:t>Местное,</w:t>
      </w:r>
    </w:p>
    <w:p w:rsidR="009625CB" w:rsidRPr="00DF5384" w:rsidRDefault="009625CB" w:rsidP="00A671EE">
      <w:pPr>
        <w:pStyle w:val="a4"/>
        <w:spacing w:before="63"/>
        <w:rPr>
          <w:sz w:val="24"/>
          <w:szCs w:val="24"/>
        </w:rPr>
      </w:pPr>
      <w:r w:rsidRPr="00DF5384">
        <w:rPr>
          <w:sz w:val="24"/>
          <w:szCs w:val="24"/>
        </w:rPr>
        <w:t>поясное</w:t>
      </w:r>
      <w:r w:rsidRPr="00DF5384">
        <w:rPr>
          <w:spacing w:val="-12"/>
          <w:sz w:val="24"/>
          <w:szCs w:val="24"/>
        </w:rPr>
        <w:t xml:space="preserve"> </w:t>
      </w:r>
      <w:r w:rsidRPr="00DF5384">
        <w:rPr>
          <w:sz w:val="24"/>
          <w:szCs w:val="24"/>
        </w:rPr>
        <w:t>и</w:t>
      </w:r>
      <w:r w:rsidRPr="00DF5384">
        <w:rPr>
          <w:spacing w:val="-4"/>
          <w:sz w:val="24"/>
          <w:szCs w:val="24"/>
        </w:rPr>
        <w:t xml:space="preserve"> </w:t>
      </w:r>
      <w:r w:rsidRPr="00DF5384">
        <w:rPr>
          <w:sz w:val="24"/>
          <w:szCs w:val="24"/>
        </w:rPr>
        <w:t>зональное</w:t>
      </w:r>
      <w:r w:rsidRPr="00DF5384">
        <w:rPr>
          <w:spacing w:val="-7"/>
          <w:sz w:val="24"/>
          <w:szCs w:val="24"/>
        </w:rPr>
        <w:t xml:space="preserve"> </w:t>
      </w:r>
      <w:r w:rsidRPr="00DF5384">
        <w:rPr>
          <w:sz w:val="24"/>
          <w:szCs w:val="24"/>
        </w:rPr>
        <w:t>время:</w:t>
      </w:r>
      <w:r w:rsidRPr="00DF5384">
        <w:rPr>
          <w:spacing w:val="-2"/>
          <w:sz w:val="24"/>
          <w:szCs w:val="24"/>
        </w:rPr>
        <w:t xml:space="preserve"> </w:t>
      </w:r>
      <w:r w:rsidRPr="00DF5384">
        <w:rPr>
          <w:sz w:val="24"/>
          <w:szCs w:val="24"/>
        </w:rPr>
        <w:t>роль</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хозяйстве</w:t>
      </w:r>
      <w:r w:rsidRPr="00DF5384">
        <w:rPr>
          <w:spacing w:val="-6"/>
          <w:sz w:val="24"/>
          <w:szCs w:val="24"/>
        </w:rPr>
        <w:t xml:space="preserve"> </w:t>
      </w:r>
      <w:r w:rsidRPr="00DF5384">
        <w:rPr>
          <w:sz w:val="24"/>
          <w:szCs w:val="24"/>
        </w:rPr>
        <w:t>и</w:t>
      </w:r>
      <w:r w:rsidRPr="00DF5384">
        <w:rPr>
          <w:spacing w:val="-3"/>
          <w:sz w:val="24"/>
          <w:szCs w:val="24"/>
        </w:rPr>
        <w:t xml:space="preserve"> </w:t>
      </w:r>
      <w:r w:rsidRPr="00DF5384">
        <w:rPr>
          <w:sz w:val="24"/>
          <w:szCs w:val="24"/>
        </w:rPr>
        <w:t>жизни</w:t>
      </w:r>
      <w:r w:rsidRPr="00DF5384">
        <w:rPr>
          <w:spacing w:val="-3"/>
          <w:sz w:val="24"/>
          <w:szCs w:val="24"/>
        </w:rPr>
        <w:t xml:space="preserve"> </w:t>
      </w:r>
      <w:r w:rsidRPr="00DF5384">
        <w:rPr>
          <w:spacing w:val="-2"/>
          <w:sz w:val="24"/>
          <w:szCs w:val="24"/>
        </w:rPr>
        <w:t>людей.</w:t>
      </w:r>
    </w:p>
    <w:p w:rsidR="009625CB" w:rsidRPr="00DF5384" w:rsidRDefault="009625CB" w:rsidP="00A671EE">
      <w:pPr>
        <w:spacing w:before="293" w:line="278" w:lineRule="auto"/>
        <w:ind w:left="1076" w:right="558"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"Определение различия во времени для разных городов России по карте часовых зон".</w:t>
      </w:r>
    </w:p>
    <w:p w:rsidR="009625CB" w:rsidRPr="00DF5384" w:rsidRDefault="009625CB" w:rsidP="00A671EE">
      <w:pPr>
        <w:pStyle w:val="1"/>
        <w:spacing w:before="237" w:line="278" w:lineRule="auto"/>
        <w:ind w:right="558" w:firstLine="540"/>
        <w:jc w:val="both"/>
        <w:rPr>
          <w:sz w:val="24"/>
          <w:szCs w:val="24"/>
        </w:rPr>
      </w:pPr>
      <w:r w:rsidRPr="00DF5384">
        <w:rPr>
          <w:sz w:val="24"/>
          <w:szCs w:val="24"/>
        </w:rPr>
        <w:t xml:space="preserve">Административно-территориальное устройство России. Районирование </w:t>
      </w:r>
      <w:r w:rsidRPr="00DF5384">
        <w:rPr>
          <w:spacing w:val="-2"/>
          <w:sz w:val="24"/>
          <w:szCs w:val="24"/>
        </w:rPr>
        <w:t>территории.</w:t>
      </w:r>
    </w:p>
    <w:p w:rsidR="009625CB" w:rsidRPr="00DF5384" w:rsidRDefault="009625CB" w:rsidP="00A671EE">
      <w:pPr>
        <w:pStyle w:val="a4"/>
        <w:spacing w:before="230" w:line="276" w:lineRule="auto"/>
        <w:ind w:right="554" w:firstLine="540"/>
        <w:rPr>
          <w:sz w:val="24"/>
          <w:szCs w:val="24"/>
        </w:rPr>
      </w:pPr>
      <w:r w:rsidRPr="00DF5384">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w:t>
      </w:r>
      <w:r w:rsidRPr="00DF5384">
        <w:rPr>
          <w:spacing w:val="40"/>
          <w:sz w:val="24"/>
          <w:szCs w:val="24"/>
        </w:rPr>
        <w:t xml:space="preserve"> </w:t>
      </w:r>
      <w:r w:rsidRPr="00DF5384">
        <w:rPr>
          <w:sz w:val="24"/>
          <w:szCs w:val="24"/>
        </w:rPr>
        <w:t>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625CB" w:rsidRPr="00DF5384" w:rsidRDefault="009625CB" w:rsidP="00A671EE">
      <w:pPr>
        <w:pStyle w:val="a4"/>
        <w:spacing w:before="240" w:line="276" w:lineRule="auto"/>
        <w:ind w:right="562" w:firstLine="540"/>
        <w:rPr>
          <w:sz w:val="24"/>
          <w:szCs w:val="24"/>
        </w:rPr>
      </w:pPr>
      <w:r w:rsidRPr="00DF5384">
        <w:rPr>
          <w:i/>
          <w:sz w:val="24"/>
          <w:szCs w:val="24"/>
        </w:rPr>
        <w:t xml:space="preserve">Практическая работа: </w:t>
      </w:r>
      <w:r w:rsidRPr="00DF5384">
        <w:rPr>
          <w:sz w:val="24"/>
          <w:szCs w:val="24"/>
        </w:rPr>
        <w:t>"Обозначение</w:t>
      </w:r>
      <w:r w:rsidRPr="00DF5384">
        <w:rPr>
          <w:spacing w:val="-1"/>
          <w:sz w:val="24"/>
          <w:szCs w:val="24"/>
        </w:rPr>
        <w:t xml:space="preserve"> </w:t>
      </w:r>
      <w:r w:rsidRPr="00DF5384">
        <w:rPr>
          <w:sz w:val="24"/>
          <w:szCs w:val="24"/>
        </w:rPr>
        <w:t>на контурной карте и сравнение</w:t>
      </w:r>
      <w:r w:rsidRPr="00DF5384">
        <w:rPr>
          <w:spacing w:val="-1"/>
          <w:sz w:val="24"/>
          <w:szCs w:val="24"/>
        </w:rPr>
        <w:t xml:space="preserve"> </w:t>
      </w:r>
      <w:r w:rsidRPr="00DF5384">
        <w:rPr>
          <w:sz w:val="24"/>
          <w:szCs w:val="24"/>
        </w:rPr>
        <w:t>границ федеральных округов и макрорегионов с целью выявления состава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особенностей географического положения".</w:t>
      </w:r>
    </w:p>
    <w:p w:rsidR="009625CB" w:rsidRPr="00DF5384" w:rsidRDefault="009625CB" w:rsidP="00A671EE">
      <w:pPr>
        <w:pStyle w:val="1"/>
        <w:spacing w:before="245"/>
        <w:ind w:left="1616"/>
        <w:jc w:val="both"/>
        <w:rPr>
          <w:sz w:val="24"/>
          <w:szCs w:val="24"/>
        </w:rPr>
      </w:pPr>
      <w:r w:rsidRPr="00DF5384">
        <w:rPr>
          <w:sz w:val="24"/>
          <w:szCs w:val="24"/>
        </w:rPr>
        <w:t>Природа</w:t>
      </w:r>
      <w:r w:rsidRPr="00DF5384">
        <w:rPr>
          <w:spacing w:val="-7"/>
          <w:sz w:val="24"/>
          <w:szCs w:val="24"/>
        </w:rPr>
        <w:t xml:space="preserve"> </w:t>
      </w:r>
      <w:r w:rsidRPr="00DF5384">
        <w:rPr>
          <w:spacing w:val="-2"/>
          <w:sz w:val="24"/>
          <w:szCs w:val="24"/>
        </w:rPr>
        <w:t>России</w:t>
      </w:r>
    </w:p>
    <w:p w:rsidR="009625CB" w:rsidRPr="00DF5384" w:rsidRDefault="009625CB" w:rsidP="00A671EE">
      <w:pPr>
        <w:spacing w:before="288"/>
        <w:ind w:left="1616"/>
        <w:jc w:val="both"/>
        <w:rPr>
          <w:rFonts w:ascii="Times New Roman" w:hAnsi="Times New Roman" w:cs="Times New Roman"/>
          <w:b/>
          <w:sz w:val="24"/>
          <w:szCs w:val="24"/>
        </w:rPr>
      </w:pPr>
      <w:r w:rsidRPr="00DF5384">
        <w:rPr>
          <w:rFonts w:ascii="Times New Roman" w:hAnsi="Times New Roman" w:cs="Times New Roman"/>
          <w:b/>
          <w:sz w:val="24"/>
          <w:szCs w:val="24"/>
        </w:rPr>
        <w:t>Природные</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условия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ресурсы</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России</w:t>
      </w:r>
    </w:p>
    <w:p w:rsidR="009625CB" w:rsidRPr="00DF5384" w:rsidRDefault="009625CB" w:rsidP="00A671EE">
      <w:pPr>
        <w:pStyle w:val="a4"/>
        <w:spacing w:before="285" w:line="276" w:lineRule="auto"/>
        <w:ind w:right="556" w:firstLine="540"/>
        <w:rPr>
          <w:sz w:val="24"/>
          <w:szCs w:val="24"/>
        </w:rPr>
      </w:pPr>
      <w:r w:rsidRPr="00DF5384">
        <w:rPr>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DF5384">
        <w:rPr>
          <w:spacing w:val="-2"/>
          <w:sz w:val="24"/>
          <w:szCs w:val="24"/>
        </w:rPr>
        <w:t>Россию.</w:t>
      </w:r>
    </w:p>
    <w:p w:rsidR="009625CB" w:rsidRPr="00DF5384" w:rsidRDefault="009625CB" w:rsidP="00A671EE">
      <w:pPr>
        <w:pStyle w:val="a4"/>
        <w:spacing w:before="239" w:line="278" w:lineRule="auto"/>
        <w:ind w:right="558" w:firstLine="540"/>
        <w:rPr>
          <w:sz w:val="24"/>
          <w:szCs w:val="24"/>
        </w:rPr>
      </w:pPr>
      <w:r w:rsidRPr="00DF5384">
        <w:rPr>
          <w:i/>
          <w:sz w:val="24"/>
          <w:szCs w:val="24"/>
        </w:rPr>
        <w:t xml:space="preserve">Практическая работа: </w:t>
      </w:r>
      <w:r w:rsidRPr="00DF5384">
        <w:rPr>
          <w:sz w:val="24"/>
          <w:szCs w:val="24"/>
        </w:rPr>
        <w:t>"Характеристика природно-ресурсного капитала своего края по картам и статистическим материалам".</w:t>
      </w:r>
    </w:p>
    <w:p w:rsidR="009625CB" w:rsidRPr="00DF5384" w:rsidRDefault="009625CB" w:rsidP="00A671EE">
      <w:pPr>
        <w:pStyle w:val="1"/>
        <w:spacing w:before="240"/>
        <w:ind w:left="1616"/>
        <w:jc w:val="both"/>
        <w:rPr>
          <w:sz w:val="24"/>
          <w:szCs w:val="24"/>
        </w:rPr>
      </w:pPr>
      <w:r w:rsidRPr="00DF5384">
        <w:rPr>
          <w:sz w:val="24"/>
          <w:szCs w:val="24"/>
        </w:rPr>
        <w:t>Геологическое</w:t>
      </w:r>
      <w:r w:rsidRPr="00DF5384">
        <w:rPr>
          <w:spacing w:val="-10"/>
          <w:sz w:val="24"/>
          <w:szCs w:val="24"/>
        </w:rPr>
        <w:t xml:space="preserve"> </w:t>
      </w:r>
      <w:r w:rsidRPr="00DF5384">
        <w:rPr>
          <w:sz w:val="24"/>
          <w:szCs w:val="24"/>
        </w:rPr>
        <w:t>строение,</w:t>
      </w:r>
      <w:r w:rsidRPr="00DF5384">
        <w:rPr>
          <w:spacing w:val="-9"/>
          <w:sz w:val="24"/>
          <w:szCs w:val="24"/>
        </w:rPr>
        <w:t xml:space="preserve"> </w:t>
      </w:r>
      <w:r w:rsidRPr="00DF5384">
        <w:rPr>
          <w:sz w:val="24"/>
          <w:szCs w:val="24"/>
        </w:rPr>
        <w:t>рельеф</w:t>
      </w:r>
      <w:r w:rsidRPr="00DF5384">
        <w:rPr>
          <w:spacing w:val="-10"/>
          <w:sz w:val="24"/>
          <w:szCs w:val="24"/>
        </w:rPr>
        <w:t xml:space="preserve"> </w:t>
      </w:r>
      <w:r w:rsidRPr="00DF5384">
        <w:rPr>
          <w:sz w:val="24"/>
          <w:szCs w:val="24"/>
        </w:rPr>
        <w:t>и</w:t>
      </w:r>
      <w:r w:rsidRPr="00DF5384">
        <w:rPr>
          <w:spacing w:val="-13"/>
          <w:sz w:val="24"/>
          <w:szCs w:val="24"/>
        </w:rPr>
        <w:t xml:space="preserve"> </w:t>
      </w:r>
      <w:r w:rsidRPr="00DF5384">
        <w:rPr>
          <w:sz w:val="24"/>
          <w:szCs w:val="24"/>
        </w:rPr>
        <w:t>полезные</w:t>
      </w:r>
      <w:r w:rsidRPr="00DF5384">
        <w:rPr>
          <w:spacing w:val="-7"/>
          <w:sz w:val="24"/>
          <w:szCs w:val="24"/>
        </w:rPr>
        <w:t xml:space="preserve"> </w:t>
      </w:r>
      <w:r w:rsidRPr="00DF5384">
        <w:rPr>
          <w:spacing w:val="-2"/>
          <w:sz w:val="24"/>
          <w:szCs w:val="24"/>
        </w:rPr>
        <w:t>ископаемые</w:t>
      </w:r>
    </w:p>
    <w:p w:rsidR="009625CB" w:rsidRPr="00DF5384" w:rsidRDefault="009625CB" w:rsidP="00A671EE">
      <w:pPr>
        <w:pStyle w:val="a4"/>
        <w:spacing w:before="285" w:line="276" w:lineRule="auto"/>
        <w:ind w:right="562" w:firstLine="540"/>
        <w:rPr>
          <w:sz w:val="24"/>
          <w:szCs w:val="24"/>
        </w:rPr>
      </w:pPr>
      <w:r w:rsidRPr="00DF5384">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w:t>
      </w:r>
      <w:r w:rsidRPr="00DF5384">
        <w:rPr>
          <w:spacing w:val="40"/>
          <w:sz w:val="24"/>
          <w:szCs w:val="24"/>
        </w:rPr>
        <w:t xml:space="preserve"> </w:t>
      </w:r>
      <w:r w:rsidRPr="00DF5384">
        <w:rPr>
          <w:sz w:val="24"/>
          <w:szCs w:val="24"/>
        </w:rPr>
        <w:t>таблица. Основные формы рельефа</w:t>
      </w:r>
      <w:r w:rsidRPr="00DF5384">
        <w:rPr>
          <w:spacing w:val="40"/>
          <w:sz w:val="24"/>
          <w:szCs w:val="24"/>
        </w:rPr>
        <w:t xml:space="preserve"> </w:t>
      </w:r>
      <w:r w:rsidRPr="00DF5384">
        <w:rPr>
          <w:sz w:val="24"/>
          <w:szCs w:val="24"/>
        </w:rPr>
        <w:t>и особенности их распространения на территории России. Зависимость между тектоническим</w:t>
      </w:r>
      <w:r w:rsidRPr="00DF5384">
        <w:rPr>
          <w:spacing w:val="40"/>
          <w:sz w:val="24"/>
          <w:szCs w:val="24"/>
        </w:rPr>
        <w:t xml:space="preserve"> </w:t>
      </w:r>
      <w:r w:rsidRPr="00DF5384">
        <w:rPr>
          <w:sz w:val="24"/>
          <w:szCs w:val="24"/>
        </w:rPr>
        <w:t>строением,</w:t>
      </w:r>
      <w:r w:rsidRPr="00DF5384">
        <w:rPr>
          <w:spacing w:val="40"/>
          <w:sz w:val="24"/>
          <w:szCs w:val="24"/>
        </w:rPr>
        <w:t xml:space="preserve"> </w:t>
      </w:r>
      <w:r w:rsidRPr="00DF5384">
        <w:rPr>
          <w:sz w:val="24"/>
          <w:szCs w:val="24"/>
        </w:rPr>
        <w:t>рельефом</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размещением</w:t>
      </w:r>
      <w:r w:rsidRPr="00DF5384">
        <w:rPr>
          <w:spacing w:val="40"/>
          <w:sz w:val="24"/>
          <w:szCs w:val="24"/>
        </w:rPr>
        <w:t xml:space="preserve"> </w:t>
      </w:r>
      <w:r w:rsidRPr="00DF5384">
        <w:rPr>
          <w:sz w:val="24"/>
          <w:szCs w:val="24"/>
        </w:rPr>
        <w:t>основных</w:t>
      </w:r>
      <w:r w:rsidRPr="00DF5384">
        <w:rPr>
          <w:spacing w:val="40"/>
          <w:sz w:val="24"/>
          <w:szCs w:val="24"/>
        </w:rPr>
        <w:t xml:space="preserve"> </w:t>
      </w:r>
      <w:r w:rsidRPr="00DF5384">
        <w:rPr>
          <w:sz w:val="24"/>
          <w:szCs w:val="24"/>
        </w:rPr>
        <w:t>групп</w:t>
      </w:r>
      <w:r w:rsidRPr="00DF5384">
        <w:rPr>
          <w:spacing w:val="40"/>
          <w:sz w:val="24"/>
          <w:szCs w:val="24"/>
        </w:rPr>
        <w:t xml:space="preserve"> </w:t>
      </w:r>
      <w:r w:rsidRPr="00DF5384">
        <w:rPr>
          <w:sz w:val="24"/>
          <w:szCs w:val="24"/>
        </w:rPr>
        <w:t>полезных</w:t>
      </w:r>
    </w:p>
    <w:p w:rsidR="009625CB" w:rsidRPr="00DF5384" w:rsidRDefault="009625CB" w:rsidP="00A671EE">
      <w:pPr>
        <w:pStyle w:val="a4"/>
        <w:spacing w:before="63"/>
        <w:rPr>
          <w:sz w:val="24"/>
          <w:szCs w:val="24"/>
        </w:rPr>
      </w:pPr>
      <w:r w:rsidRPr="00DF5384">
        <w:rPr>
          <w:sz w:val="24"/>
          <w:szCs w:val="24"/>
        </w:rPr>
        <w:t>ископаемых</w:t>
      </w:r>
      <w:r w:rsidRPr="00DF5384">
        <w:rPr>
          <w:spacing w:val="-12"/>
          <w:sz w:val="24"/>
          <w:szCs w:val="24"/>
        </w:rPr>
        <w:t xml:space="preserve"> </w:t>
      </w:r>
      <w:r w:rsidRPr="00DF5384">
        <w:rPr>
          <w:sz w:val="24"/>
          <w:szCs w:val="24"/>
        </w:rPr>
        <w:t>по</w:t>
      </w:r>
      <w:r w:rsidRPr="00DF5384">
        <w:rPr>
          <w:spacing w:val="-8"/>
          <w:sz w:val="24"/>
          <w:szCs w:val="24"/>
        </w:rPr>
        <w:t xml:space="preserve"> </w:t>
      </w:r>
      <w:r w:rsidRPr="00DF5384">
        <w:rPr>
          <w:sz w:val="24"/>
          <w:szCs w:val="24"/>
        </w:rPr>
        <w:t>территории</w:t>
      </w:r>
      <w:r w:rsidRPr="00DF5384">
        <w:rPr>
          <w:spacing w:val="-7"/>
          <w:sz w:val="24"/>
          <w:szCs w:val="24"/>
        </w:rPr>
        <w:t xml:space="preserve"> </w:t>
      </w:r>
      <w:r w:rsidRPr="00DF5384">
        <w:rPr>
          <w:spacing w:val="-2"/>
          <w:sz w:val="24"/>
          <w:szCs w:val="24"/>
        </w:rPr>
        <w:t>страны.</w:t>
      </w:r>
    </w:p>
    <w:p w:rsidR="009625CB" w:rsidRPr="00DF5384" w:rsidRDefault="009625CB" w:rsidP="00A671EE">
      <w:pPr>
        <w:pStyle w:val="a4"/>
        <w:spacing w:before="293" w:line="276" w:lineRule="auto"/>
        <w:ind w:right="561" w:firstLine="540"/>
        <w:rPr>
          <w:sz w:val="24"/>
          <w:szCs w:val="24"/>
        </w:rPr>
      </w:pPr>
      <w:r w:rsidRPr="00DF5384">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625CB" w:rsidRPr="00DF5384" w:rsidRDefault="009625CB" w:rsidP="00A671EE">
      <w:pPr>
        <w:pStyle w:val="a4"/>
        <w:spacing w:before="238" w:line="276" w:lineRule="auto"/>
        <w:ind w:right="565" w:firstLine="540"/>
        <w:rPr>
          <w:sz w:val="24"/>
          <w:szCs w:val="24"/>
        </w:rPr>
      </w:pPr>
      <w:r w:rsidRPr="00DF5384">
        <w:rPr>
          <w:i/>
          <w:sz w:val="24"/>
          <w:szCs w:val="24"/>
        </w:rPr>
        <w:t xml:space="preserve">Практические работы: </w:t>
      </w:r>
      <w:r w:rsidRPr="00DF5384">
        <w:rPr>
          <w:sz w:val="24"/>
          <w:szCs w:val="24"/>
        </w:rPr>
        <w:t xml:space="preserve">"Объяснение распространения по территории России опасных геологических явлений", "Объяснение особенностей рельефа своего </w:t>
      </w:r>
      <w:r w:rsidRPr="00DF5384">
        <w:rPr>
          <w:spacing w:val="-2"/>
          <w:sz w:val="24"/>
          <w:szCs w:val="24"/>
        </w:rPr>
        <w:t>края".</w:t>
      </w:r>
    </w:p>
    <w:p w:rsidR="009625CB" w:rsidRPr="00DF5384" w:rsidRDefault="009625CB" w:rsidP="00A671EE">
      <w:pPr>
        <w:pStyle w:val="1"/>
        <w:spacing w:before="246"/>
        <w:ind w:left="1616"/>
        <w:jc w:val="both"/>
        <w:rPr>
          <w:sz w:val="24"/>
          <w:szCs w:val="24"/>
        </w:rPr>
      </w:pPr>
      <w:r w:rsidRPr="00DF5384">
        <w:rPr>
          <w:sz w:val="24"/>
          <w:szCs w:val="24"/>
        </w:rPr>
        <w:t>Климат</w:t>
      </w:r>
      <w:r w:rsidRPr="00DF5384">
        <w:rPr>
          <w:spacing w:val="-9"/>
          <w:sz w:val="24"/>
          <w:szCs w:val="24"/>
        </w:rPr>
        <w:t xml:space="preserve"> </w:t>
      </w:r>
      <w:r w:rsidRPr="00DF5384">
        <w:rPr>
          <w:sz w:val="24"/>
          <w:szCs w:val="24"/>
        </w:rPr>
        <w:t>и</w:t>
      </w:r>
      <w:r w:rsidRPr="00DF5384">
        <w:rPr>
          <w:spacing w:val="-12"/>
          <w:sz w:val="24"/>
          <w:szCs w:val="24"/>
        </w:rPr>
        <w:t xml:space="preserve"> </w:t>
      </w:r>
      <w:r w:rsidRPr="00DF5384">
        <w:rPr>
          <w:sz w:val="24"/>
          <w:szCs w:val="24"/>
        </w:rPr>
        <w:t>климатические</w:t>
      </w:r>
      <w:r w:rsidRPr="00DF5384">
        <w:rPr>
          <w:spacing w:val="-8"/>
          <w:sz w:val="24"/>
          <w:szCs w:val="24"/>
        </w:rPr>
        <w:t xml:space="preserve"> </w:t>
      </w:r>
      <w:r w:rsidRPr="00DF5384">
        <w:rPr>
          <w:spacing w:val="-2"/>
          <w:sz w:val="24"/>
          <w:szCs w:val="24"/>
        </w:rPr>
        <w:t>ресурсы</w:t>
      </w:r>
    </w:p>
    <w:p w:rsidR="009625CB" w:rsidRPr="00DF5384" w:rsidRDefault="009625CB" w:rsidP="00A671EE">
      <w:pPr>
        <w:pStyle w:val="a4"/>
        <w:spacing w:before="288" w:line="276" w:lineRule="auto"/>
        <w:ind w:right="564" w:firstLine="540"/>
        <w:rPr>
          <w:sz w:val="24"/>
          <w:szCs w:val="24"/>
        </w:rPr>
      </w:pPr>
      <w:r w:rsidRPr="00DF5384">
        <w:rPr>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625CB" w:rsidRPr="00DF5384" w:rsidRDefault="009625CB" w:rsidP="00A671EE">
      <w:pPr>
        <w:pStyle w:val="a4"/>
        <w:spacing w:before="239" w:line="276" w:lineRule="auto"/>
        <w:ind w:right="557" w:firstLine="540"/>
        <w:rPr>
          <w:sz w:val="24"/>
          <w:szCs w:val="24"/>
        </w:rPr>
      </w:pPr>
      <w:r w:rsidRPr="00DF5384">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625CB" w:rsidRPr="00DF5384" w:rsidRDefault="009625CB" w:rsidP="00A671EE">
      <w:pPr>
        <w:pStyle w:val="a4"/>
        <w:spacing w:before="241" w:line="276" w:lineRule="auto"/>
        <w:ind w:right="565" w:firstLine="540"/>
        <w:rPr>
          <w:sz w:val="24"/>
          <w:szCs w:val="24"/>
        </w:rPr>
      </w:pPr>
      <w:r w:rsidRPr="00DF5384">
        <w:rPr>
          <w:i/>
          <w:sz w:val="24"/>
          <w:szCs w:val="24"/>
        </w:rPr>
        <w:t xml:space="preserve">Практические работы: </w:t>
      </w:r>
      <w:r w:rsidRPr="00DF5384">
        <w:rPr>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625CB" w:rsidRPr="00DF5384" w:rsidRDefault="009625CB" w:rsidP="00A671EE">
      <w:pPr>
        <w:pStyle w:val="1"/>
        <w:spacing w:before="243"/>
        <w:ind w:left="1616"/>
        <w:jc w:val="both"/>
        <w:rPr>
          <w:sz w:val="24"/>
          <w:szCs w:val="24"/>
        </w:rPr>
      </w:pPr>
      <w:r w:rsidRPr="00DF5384">
        <w:rPr>
          <w:sz w:val="24"/>
          <w:szCs w:val="24"/>
        </w:rPr>
        <w:t>Моря</w:t>
      </w:r>
      <w:r w:rsidRPr="00DF5384">
        <w:rPr>
          <w:spacing w:val="-10"/>
          <w:sz w:val="24"/>
          <w:szCs w:val="24"/>
        </w:rPr>
        <w:t xml:space="preserve"> </w:t>
      </w:r>
      <w:r w:rsidRPr="00DF5384">
        <w:rPr>
          <w:sz w:val="24"/>
          <w:szCs w:val="24"/>
        </w:rPr>
        <w:t>России.</w:t>
      </w:r>
      <w:r w:rsidRPr="00DF5384">
        <w:rPr>
          <w:spacing w:val="-7"/>
          <w:sz w:val="24"/>
          <w:szCs w:val="24"/>
        </w:rPr>
        <w:t xml:space="preserve"> </w:t>
      </w:r>
      <w:r w:rsidRPr="00DF5384">
        <w:rPr>
          <w:sz w:val="24"/>
          <w:szCs w:val="24"/>
        </w:rPr>
        <w:t>Внутренние</w:t>
      </w:r>
      <w:r w:rsidRPr="00DF5384">
        <w:rPr>
          <w:spacing w:val="-7"/>
          <w:sz w:val="24"/>
          <w:szCs w:val="24"/>
        </w:rPr>
        <w:t xml:space="preserve"> </w:t>
      </w:r>
      <w:r w:rsidRPr="00DF5384">
        <w:rPr>
          <w:sz w:val="24"/>
          <w:szCs w:val="24"/>
        </w:rPr>
        <w:t>воды</w:t>
      </w:r>
      <w:r w:rsidRPr="00DF5384">
        <w:rPr>
          <w:spacing w:val="-8"/>
          <w:sz w:val="24"/>
          <w:szCs w:val="24"/>
        </w:rPr>
        <w:t xml:space="preserve"> </w:t>
      </w:r>
      <w:r w:rsidRPr="00DF5384">
        <w:rPr>
          <w:sz w:val="24"/>
          <w:szCs w:val="24"/>
        </w:rPr>
        <w:t>и</w:t>
      </w:r>
      <w:r w:rsidRPr="00DF5384">
        <w:rPr>
          <w:spacing w:val="-11"/>
          <w:sz w:val="24"/>
          <w:szCs w:val="24"/>
        </w:rPr>
        <w:t xml:space="preserve"> </w:t>
      </w:r>
      <w:r w:rsidRPr="00DF5384">
        <w:rPr>
          <w:sz w:val="24"/>
          <w:szCs w:val="24"/>
        </w:rPr>
        <w:t>водные</w:t>
      </w:r>
      <w:r w:rsidRPr="00DF5384">
        <w:rPr>
          <w:spacing w:val="-6"/>
          <w:sz w:val="24"/>
          <w:szCs w:val="24"/>
        </w:rPr>
        <w:t xml:space="preserve"> </w:t>
      </w:r>
      <w:r w:rsidRPr="00DF5384">
        <w:rPr>
          <w:spacing w:val="-2"/>
          <w:sz w:val="24"/>
          <w:szCs w:val="24"/>
        </w:rPr>
        <w:t>ресурсы.</w:t>
      </w:r>
    </w:p>
    <w:p w:rsidR="009625CB" w:rsidRPr="00DF5384" w:rsidRDefault="009625CB" w:rsidP="00A671EE">
      <w:pPr>
        <w:pStyle w:val="a4"/>
        <w:spacing w:before="286"/>
        <w:ind w:left="1616"/>
        <w:rPr>
          <w:sz w:val="24"/>
          <w:szCs w:val="24"/>
        </w:rPr>
      </w:pPr>
      <w:r w:rsidRPr="00DF5384">
        <w:rPr>
          <w:sz w:val="24"/>
          <w:szCs w:val="24"/>
        </w:rPr>
        <w:t>Моря</w:t>
      </w:r>
      <w:r w:rsidRPr="00DF5384">
        <w:rPr>
          <w:spacing w:val="11"/>
          <w:sz w:val="24"/>
          <w:szCs w:val="24"/>
        </w:rPr>
        <w:t xml:space="preserve"> </w:t>
      </w:r>
      <w:r w:rsidRPr="00DF5384">
        <w:rPr>
          <w:sz w:val="24"/>
          <w:szCs w:val="24"/>
        </w:rPr>
        <w:t>как</w:t>
      </w:r>
      <w:r w:rsidRPr="00DF5384">
        <w:rPr>
          <w:spacing w:val="47"/>
          <w:w w:val="150"/>
          <w:sz w:val="24"/>
          <w:szCs w:val="24"/>
        </w:rPr>
        <w:t xml:space="preserve"> </w:t>
      </w:r>
      <w:r w:rsidRPr="00DF5384">
        <w:rPr>
          <w:sz w:val="24"/>
          <w:szCs w:val="24"/>
        </w:rPr>
        <w:t>аквальные</w:t>
      </w:r>
      <w:r w:rsidRPr="00DF5384">
        <w:rPr>
          <w:spacing w:val="47"/>
          <w:w w:val="150"/>
          <w:sz w:val="24"/>
          <w:szCs w:val="24"/>
        </w:rPr>
        <w:t xml:space="preserve"> </w:t>
      </w:r>
      <w:r w:rsidRPr="00DF5384">
        <w:rPr>
          <w:sz w:val="24"/>
          <w:szCs w:val="24"/>
        </w:rPr>
        <w:t>ПК.</w:t>
      </w:r>
      <w:r w:rsidRPr="00DF5384">
        <w:rPr>
          <w:spacing w:val="46"/>
          <w:w w:val="150"/>
          <w:sz w:val="24"/>
          <w:szCs w:val="24"/>
        </w:rPr>
        <w:t xml:space="preserve"> </w:t>
      </w:r>
      <w:r w:rsidRPr="00DF5384">
        <w:rPr>
          <w:sz w:val="24"/>
          <w:szCs w:val="24"/>
        </w:rPr>
        <w:t>Реки</w:t>
      </w:r>
      <w:r w:rsidRPr="00DF5384">
        <w:rPr>
          <w:spacing w:val="47"/>
          <w:w w:val="150"/>
          <w:sz w:val="24"/>
          <w:szCs w:val="24"/>
        </w:rPr>
        <w:t xml:space="preserve"> </w:t>
      </w:r>
      <w:r w:rsidRPr="00DF5384">
        <w:rPr>
          <w:sz w:val="24"/>
          <w:szCs w:val="24"/>
        </w:rPr>
        <w:t>России.</w:t>
      </w:r>
      <w:r w:rsidRPr="00DF5384">
        <w:rPr>
          <w:spacing w:val="47"/>
          <w:w w:val="150"/>
          <w:sz w:val="24"/>
          <w:szCs w:val="24"/>
        </w:rPr>
        <w:t xml:space="preserve"> </w:t>
      </w:r>
      <w:r w:rsidRPr="00DF5384">
        <w:rPr>
          <w:sz w:val="24"/>
          <w:szCs w:val="24"/>
        </w:rPr>
        <w:t>Распределение</w:t>
      </w:r>
      <w:r w:rsidRPr="00DF5384">
        <w:rPr>
          <w:spacing w:val="46"/>
          <w:w w:val="150"/>
          <w:sz w:val="24"/>
          <w:szCs w:val="24"/>
        </w:rPr>
        <w:t xml:space="preserve"> </w:t>
      </w:r>
      <w:r w:rsidRPr="00DF5384">
        <w:rPr>
          <w:sz w:val="24"/>
          <w:szCs w:val="24"/>
        </w:rPr>
        <w:t>рек</w:t>
      </w:r>
      <w:r w:rsidRPr="00DF5384">
        <w:rPr>
          <w:spacing w:val="47"/>
          <w:w w:val="150"/>
          <w:sz w:val="24"/>
          <w:szCs w:val="24"/>
        </w:rPr>
        <w:t xml:space="preserve"> </w:t>
      </w:r>
      <w:r w:rsidRPr="00DF5384">
        <w:rPr>
          <w:sz w:val="24"/>
          <w:szCs w:val="24"/>
        </w:rPr>
        <w:t>по</w:t>
      </w:r>
      <w:r w:rsidRPr="00DF5384">
        <w:rPr>
          <w:spacing w:val="80"/>
          <w:sz w:val="24"/>
          <w:szCs w:val="24"/>
        </w:rPr>
        <w:t xml:space="preserve"> </w:t>
      </w:r>
      <w:r w:rsidRPr="00DF5384">
        <w:rPr>
          <w:spacing w:val="-2"/>
          <w:sz w:val="24"/>
          <w:szCs w:val="24"/>
        </w:rPr>
        <w:t>бассейнам</w:t>
      </w:r>
    </w:p>
    <w:p w:rsidR="009625CB" w:rsidRPr="00DF5384" w:rsidRDefault="009625CB" w:rsidP="00A671EE">
      <w:pPr>
        <w:pStyle w:val="a4"/>
        <w:spacing w:before="65" w:line="276" w:lineRule="auto"/>
        <w:ind w:right="566"/>
        <w:rPr>
          <w:sz w:val="24"/>
          <w:szCs w:val="24"/>
        </w:rPr>
      </w:pPr>
      <w:r w:rsidRPr="00DF5384">
        <w:rPr>
          <w:sz w:val="24"/>
          <w:szCs w:val="24"/>
        </w:rPr>
        <w:t>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625CB" w:rsidRPr="00DF5384" w:rsidRDefault="009625CB" w:rsidP="00A671EE">
      <w:pPr>
        <w:pStyle w:val="a4"/>
        <w:spacing w:before="241" w:line="276" w:lineRule="auto"/>
        <w:ind w:right="564" w:firstLine="540"/>
        <w:rPr>
          <w:sz w:val="24"/>
          <w:szCs w:val="24"/>
        </w:rPr>
      </w:pPr>
      <w:r w:rsidRPr="00DF5384">
        <w:rPr>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w:t>
      </w:r>
      <w:r w:rsidRPr="00DF5384">
        <w:rPr>
          <w:spacing w:val="40"/>
          <w:sz w:val="24"/>
          <w:szCs w:val="24"/>
        </w:rPr>
        <w:t xml:space="preserve"> </w:t>
      </w:r>
      <w:r w:rsidRPr="00DF5384">
        <w:rPr>
          <w:sz w:val="24"/>
          <w:szCs w:val="24"/>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625CB" w:rsidRPr="00DF5384" w:rsidRDefault="009625CB" w:rsidP="00A671EE">
      <w:pPr>
        <w:pStyle w:val="a4"/>
        <w:spacing w:before="244" w:line="276" w:lineRule="auto"/>
        <w:ind w:right="563" w:firstLine="540"/>
        <w:rPr>
          <w:sz w:val="24"/>
          <w:szCs w:val="24"/>
        </w:rPr>
      </w:pPr>
      <w:r w:rsidRPr="00DF5384">
        <w:rPr>
          <w:i/>
          <w:sz w:val="24"/>
          <w:szCs w:val="24"/>
        </w:rPr>
        <w:t xml:space="preserve">Практические работы: </w:t>
      </w:r>
      <w:r w:rsidRPr="00DF5384">
        <w:rPr>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625CB" w:rsidRPr="00DF5384" w:rsidRDefault="009625CB" w:rsidP="00A671EE">
      <w:pPr>
        <w:pStyle w:val="1"/>
        <w:spacing w:before="244"/>
        <w:ind w:left="1616"/>
        <w:jc w:val="both"/>
        <w:rPr>
          <w:sz w:val="24"/>
          <w:szCs w:val="24"/>
        </w:rPr>
      </w:pPr>
      <w:r w:rsidRPr="00DF5384">
        <w:rPr>
          <w:spacing w:val="-2"/>
          <w:sz w:val="24"/>
          <w:szCs w:val="24"/>
        </w:rPr>
        <w:t>Природно-хозяйственные</w:t>
      </w:r>
      <w:r w:rsidRPr="00DF5384">
        <w:rPr>
          <w:spacing w:val="19"/>
          <w:sz w:val="24"/>
          <w:szCs w:val="24"/>
        </w:rPr>
        <w:t xml:space="preserve"> </w:t>
      </w:r>
      <w:r w:rsidRPr="00DF5384">
        <w:rPr>
          <w:spacing w:val="-4"/>
          <w:sz w:val="24"/>
          <w:szCs w:val="24"/>
        </w:rPr>
        <w:t>зоны</w:t>
      </w:r>
    </w:p>
    <w:p w:rsidR="009625CB" w:rsidRPr="00DF5384" w:rsidRDefault="009625CB" w:rsidP="00A671EE">
      <w:pPr>
        <w:pStyle w:val="a4"/>
        <w:spacing w:before="285" w:line="276" w:lineRule="auto"/>
        <w:ind w:right="566" w:firstLine="540"/>
        <w:rPr>
          <w:sz w:val="24"/>
          <w:szCs w:val="24"/>
        </w:rPr>
      </w:pPr>
      <w:r w:rsidRPr="00DF5384">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625CB" w:rsidRPr="00DF5384" w:rsidRDefault="009625CB" w:rsidP="00A671EE">
      <w:pPr>
        <w:pStyle w:val="a4"/>
        <w:spacing w:before="239" w:line="276" w:lineRule="auto"/>
        <w:ind w:right="562" w:firstLine="540"/>
        <w:rPr>
          <w:sz w:val="24"/>
          <w:szCs w:val="24"/>
        </w:rPr>
      </w:pPr>
      <w:r w:rsidRPr="00DF5384">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625CB" w:rsidRPr="00DF5384" w:rsidRDefault="009625CB" w:rsidP="00157BD3">
      <w:pPr>
        <w:pStyle w:val="a4"/>
        <w:tabs>
          <w:tab w:val="left" w:pos="5498"/>
          <w:tab w:val="left" w:pos="6875"/>
          <w:tab w:val="left" w:pos="8592"/>
          <w:tab w:val="left" w:pos="10846"/>
        </w:tabs>
        <w:spacing w:before="241" w:line="276" w:lineRule="auto"/>
        <w:ind w:right="572" w:firstLine="58"/>
        <w:rPr>
          <w:sz w:val="24"/>
          <w:szCs w:val="24"/>
        </w:rPr>
      </w:pPr>
      <w:r w:rsidRPr="00DF5384">
        <w:rPr>
          <w:spacing w:val="-2"/>
          <w:sz w:val="24"/>
          <w:szCs w:val="24"/>
        </w:rPr>
        <w:t>Природно-</w:t>
      </w:r>
      <w:r w:rsidR="00157BD3" w:rsidRPr="00DF5384">
        <w:rPr>
          <w:spacing w:val="-2"/>
          <w:sz w:val="24"/>
          <w:szCs w:val="24"/>
        </w:rPr>
        <w:t>хо</w:t>
      </w:r>
      <w:r w:rsidRPr="00DF5384">
        <w:rPr>
          <w:spacing w:val="-2"/>
          <w:sz w:val="24"/>
          <w:szCs w:val="24"/>
        </w:rPr>
        <w:t>зяйственные</w:t>
      </w:r>
      <w:r w:rsidR="00157BD3" w:rsidRPr="00DF5384">
        <w:rPr>
          <w:sz w:val="24"/>
          <w:szCs w:val="24"/>
        </w:rPr>
        <w:t xml:space="preserve"> </w:t>
      </w:r>
      <w:r w:rsidRPr="00DF5384">
        <w:rPr>
          <w:spacing w:val="-4"/>
          <w:sz w:val="24"/>
          <w:szCs w:val="24"/>
        </w:rPr>
        <w:t>зоны</w:t>
      </w:r>
      <w:r w:rsidRPr="00DF5384">
        <w:rPr>
          <w:sz w:val="24"/>
          <w:szCs w:val="24"/>
        </w:rPr>
        <w:tab/>
      </w:r>
      <w:r w:rsidRPr="00DF5384">
        <w:rPr>
          <w:spacing w:val="-2"/>
          <w:sz w:val="24"/>
          <w:szCs w:val="24"/>
        </w:rPr>
        <w:t>России:</w:t>
      </w:r>
      <w:r w:rsidRPr="00DF5384">
        <w:rPr>
          <w:sz w:val="24"/>
          <w:szCs w:val="24"/>
        </w:rPr>
        <w:tab/>
      </w:r>
      <w:r w:rsidRPr="00DF5384">
        <w:rPr>
          <w:spacing w:val="-2"/>
          <w:sz w:val="24"/>
          <w:szCs w:val="24"/>
        </w:rPr>
        <w:t>взаимосвязь</w:t>
      </w:r>
      <w:r w:rsidRPr="00DF5384">
        <w:rPr>
          <w:sz w:val="24"/>
          <w:szCs w:val="24"/>
        </w:rPr>
        <w:tab/>
      </w:r>
      <w:r w:rsidRPr="00DF5384">
        <w:rPr>
          <w:spacing w:val="-10"/>
          <w:sz w:val="24"/>
          <w:szCs w:val="24"/>
        </w:rPr>
        <w:t xml:space="preserve">и </w:t>
      </w:r>
      <w:r w:rsidRPr="00DF5384">
        <w:rPr>
          <w:sz w:val="24"/>
          <w:szCs w:val="24"/>
        </w:rPr>
        <w:t>взаимообусловленность их компонентов.</w:t>
      </w:r>
    </w:p>
    <w:p w:rsidR="009625CB" w:rsidRPr="00DF5384" w:rsidRDefault="009625CB" w:rsidP="00A671EE">
      <w:pPr>
        <w:pStyle w:val="a4"/>
        <w:spacing w:before="241" w:line="276" w:lineRule="auto"/>
        <w:ind w:right="554" w:firstLine="540"/>
        <w:rPr>
          <w:sz w:val="24"/>
          <w:szCs w:val="24"/>
        </w:rPr>
      </w:pPr>
      <w:r w:rsidRPr="00DF5384">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9625CB" w:rsidRPr="00DF5384" w:rsidRDefault="009625CB" w:rsidP="00A671EE">
      <w:pPr>
        <w:pStyle w:val="a4"/>
        <w:spacing w:before="238" w:line="278" w:lineRule="auto"/>
        <w:ind w:right="561" w:firstLine="540"/>
        <w:rPr>
          <w:sz w:val="24"/>
          <w:szCs w:val="24"/>
        </w:rPr>
      </w:pPr>
      <w:r w:rsidRPr="00DF5384">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9625CB" w:rsidRPr="00DF5384" w:rsidRDefault="009625CB" w:rsidP="00A671EE">
      <w:pPr>
        <w:pStyle w:val="a4"/>
        <w:spacing w:before="233" w:line="276" w:lineRule="auto"/>
        <w:ind w:right="558" w:firstLine="540"/>
        <w:rPr>
          <w:sz w:val="24"/>
          <w:szCs w:val="24"/>
        </w:rPr>
      </w:pPr>
      <w:r w:rsidRPr="00DF5384">
        <w:rPr>
          <w:i/>
          <w:sz w:val="24"/>
          <w:szCs w:val="24"/>
        </w:rPr>
        <w:t xml:space="preserve">Практические работы: </w:t>
      </w:r>
      <w:r w:rsidRPr="00DF5384">
        <w:rPr>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625CB" w:rsidRPr="00DF5384" w:rsidRDefault="009625CB" w:rsidP="00157BD3">
      <w:pPr>
        <w:pStyle w:val="1"/>
        <w:spacing w:before="68" w:line="458" w:lineRule="auto"/>
        <w:ind w:left="1616" w:right="132"/>
        <w:jc w:val="both"/>
        <w:rPr>
          <w:sz w:val="24"/>
          <w:szCs w:val="24"/>
        </w:rPr>
      </w:pPr>
      <w:r w:rsidRPr="00DF5384">
        <w:rPr>
          <w:sz w:val="24"/>
          <w:szCs w:val="24"/>
        </w:rPr>
        <w:t>Население России</w:t>
      </w:r>
      <w:r w:rsidRPr="00DF5384">
        <w:rPr>
          <w:spacing w:val="40"/>
          <w:sz w:val="24"/>
          <w:szCs w:val="24"/>
        </w:rPr>
        <w:t xml:space="preserve"> </w:t>
      </w:r>
      <w:r w:rsidRPr="00DF5384">
        <w:rPr>
          <w:sz w:val="24"/>
          <w:szCs w:val="24"/>
        </w:rPr>
        <w:t>Численность</w:t>
      </w:r>
      <w:r w:rsidRPr="00DF5384">
        <w:rPr>
          <w:spacing w:val="-12"/>
          <w:sz w:val="24"/>
          <w:szCs w:val="24"/>
        </w:rPr>
        <w:t xml:space="preserve"> </w:t>
      </w:r>
      <w:r w:rsidRPr="00DF5384">
        <w:rPr>
          <w:sz w:val="24"/>
          <w:szCs w:val="24"/>
        </w:rPr>
        <w:t>населения</w:t>
      </w:r>
      <w:r w:rsidRPr="00DF5384">
        <w:rPr>
          <w:spacing w:val="-14"/>
          <w:sz w:val="24"/>
          <w:szCs w:val="24"/>
        </w:rPr>
        <w:t xml:space="preserve"> </w:t>
      </w:r>
      <w:r w:rsidRPr="00DF5384">
        <w:rPr>
          <w:spacing w:val="-2"/>
          <w:sz w:val="24"/>
          <w:szCs w:val="24"/>
        </w:rPr>
        <w:t>России</w:t>
      </w:r>
    </w:p>
    <w:p w:rsidR="009625CB" w:rsidRPr="00DF5384" w:rsidRDefault="009625CB" w:rsidP="00A671EE">
      <w:pPr>
        <w:pStyle w:val="a4"/>
        <w:spacing w:line="276" w:lineRule="auto"/>
        <w:ind w:right="555" w:firstLine="540"/>
        <w:rPr>
          <w:sz w:val="24"/>
          <w:szCs w:val="24"/>
        </w:rPr>
      </w:pPr>
      <w:r w:rsidRPr="00DF5384">
        <w:rPr>
          <w:sz w:val="24"/>
          <w:szCs w:val="24"/>
        </w:rPr>
        <w:t>Динамика численности населения России в XX - XXI вв. и факторы, определяющие ее. Переписи населения России. Естественное движение</w:t>
      </w:r>
      <w:r w:rsidRPr="00DF5384">
        <w:rPr>
          <w:spacing w:val="40"/>
          <w:sz w:val="24"/>
          <w:szCs w:val="24"/>
        </w:rPr>
        <w:t xml:space="preserve"> </w:t>
      </w:r>
      <w:r w:rsidRPr="00DF5384">
        <w:rPr>
          <w:sz w:val="24"/>
          <w:szCs w:val="24"/>
        </w:rPr>
        <w:t>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w:t>
      </w:r>
      <w:r w:rsidRPr="00DF5384">
        <w:rPr>
          <w:spacing w:val="40"/>
          <w:sz w:val="24"/>
          <w:szCs w:val="24"/>
        </w:rPr>
        <w:t xml:space="preserve"> </w:t>
      </w:r>
      <w:r w:rsidRPr="00DF5384">
        <w:rPr>
          <w:sz w:val="24"/>
          <w:szCs w:val="24"/>
        </w:rPr>
        <w:t>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625CB" w:rsidRPr="00DF5384" w:rsidRDefault="009625CB" w:rsidP="00A671EE">
      <w:pPr>
        <w:pStyle w:val="a4"/>
        <w:spacing w:before="232" w:line="276" w:lineRule="auto"/>
        <w:ind w:right="559" w:firstLine="540"/>
        <w:rPr>
          <w:sz w:val="24"/>
          <w:szCs w:val="24"/>
        </w:rPr>
      </w:pPr>
      <w:r w:rsidRPr="00DF5384">
        <w:rPr>
          <w:i/>
          <w:sz w:val="24"/>
          <w:szCs w:val="24"/>
        </w:rPr>
        <w:t xml:space="preserve">Практическая работа: </w:t>
      </w:r>
      <w:r w:rsidRPr="00DF5384">
        <w:rPr>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625CB" w:rsidRPr="00DF5384" w:rsidRDefault="009625CB" w:rsidP="00A671EE">
      <w:pPr>
        <w:pStyle w:val="1"/>
        <w:spacing w:before="243"/>
        <w:ind w:left="1616"/>
        <w:jc w:val="both"/>
        <w:rPr>
          <w:sz w:val="24"/>
          <w:szCs w:val="24"/>
        </w:rPr>
      </w:pPr>
      <w:r w:rsidRPr="00DF5384">
        <w:rPr>
          <w:sz w:val="24"/>
          <w:szCs w:val="24"/>
        </w:rPr>
        <w:t>Территориальные</w:t>
      </w:r>
      <w:r w:rsidRPr="00DF5384">
        <w:rPr>
          <w:spacing w:val="-19"/>
          <w:sz w:val="24"/>
          <w:szCs w:val="24"/>
        </w:rPr>
        <w:t xml:space="preserve"> </w:t>
      </w:r>
      <w:r w:rsidRPr="00DF5384">
        <w:rPr>
          <w:sz w:val="24"/>
          <w:szCs w:val="24"/>
        </w:rPr>
        <w:t>особенности</w:t>
      </w:r>
      <w:r w:rsidRPr="00DF5384">
        <w:rPr>
          <w:spacing w:val="-15"/>
          <w:sz w:val="24"/>
          <w:szCs w:val="24"/>
        </w:rPr>
        <w:t xml:space="preserve"> </w:t>
      </w:r>
      <w:r w:rsidRPr="00DF5384">
        <w:rPr>
          <w:sz w:val="24"/>
          <w:szCs w:val="24"/>
        </w:rPr>
        <w:t>размещения</w:t>
      </w:r>
      <w:r w:rsidRPr="00DF5384">
        <w:rPr>
          <w:spacing w:val="-16"/>
          <w:sz w:val="24"/>
          <w:szCs w:val="24"/>
        </w:rPr>
        <w:t xml:space="preserve"> </w:t>
      </w:r>
      <w:r w:rsidRPr="00DF5384">
        <w:rPr>
          <w:sz w:val="24"/>
          <w:szCs w:val="24"/>
        </w:rPr>
        <w:t>населения</w:t>
      </w:r>
      <w:r w:rsidRPr="00DF5384">
        <w:rPr>
          <w:spacing w:val="-15"/>
          <w:sz w:val="24"/>
          <w:szCs w:val="24"/>
        </w:rPr>
        <w:t xml:space="preserve"> </w:t>
      </w:r>
      <w:r w:rsidRPr="00DF5384">
        <w:rPr>
          <w:spacing w:val="-2"/>
          <w:sz w:val="24"/>
          <w:szCs w:val="24"/>
        </w:rPr>
        <w:t>России</w:t>
      </w:r>
    </w:p>
    <w:p w:rsidR="009625CB" w:rsidRPr="00DF5384" w:rsidRDefault="009625CB" w:rsidP="00A671EE">
      <w:pPr>
        <w:pStyle w:val="a4"/>
        <w:spacing w:before="288" w:line="276" w:lineRule="auto"/>
        <w:ind w:right="553" w:firstLine="540"/>
        <w:rPr>
          <w:sz w:val="24"/>
          <w:szCs w:val="24"/>
        </w:rPr>
      </w:pPr>
      <w:r w:rsidRPr="00DF5384">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625CB" w:rsidRPr="00DF5384" w:rsidRDefault="009625CB" w:rsidP="00A671EE">
      <w:pPr>
        <w:pStyle w:val="1"/>
        <w:spacing w:before="244"/>
        <w:ind w:left="1616"/>
        <w:jc w:val="both"/>
        <w:rPr>
          <w:sz w:val="24"/>
          <w:szCs w:val="24"/>
        </w:rPr>
      </w:pPr>
      <w:r w:rsidRPr="00DF5384">
        <w:rPr>
          <w:sz w:val="24"/>
          <w:szCs w:val="24"/>
        </w:rPr>
        <w:t>Народы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религии</w:t>
      </w:r>
      <w:r w:rsidRPr="00DF5384">
        <w:rPr>
          <w:spacing w:val="-6"/>
          <w:sz w:val="24"/>
          <w:szCs w:val="24"/>
        </w:rPr>
        <w:t xml:space="preserve"> </w:t>
      </w:r>
      <w:r w:rsidRPr="00DF5384">
        <w:rPr>
          <w:spacing w:val="-2"/>
          <w:sz w:val="24"/>
          <w:szCs w:val="24"/>
        </w:rPr>
        <w:t>России</w:t>
      </w:r>
    </w:p>
    <w:p w:rsidR="009625CB" w:rsidRPr="00DF5384" w:rsidRDefault="009625CB" w:rsidP="00A671EE">
      <w:pPr>
        <w:pStyle w:val="a4"/>
        <w:spacing w:before="283" w:line="276" w:lineRule="auto"/>
        <w:ind w:right="560" w:firstLine="540"/>
        <w:rPr>
          <w:sz w:val="24"/>
          <w:szCs w:val="24"/>
        </w:rPr>
      </w:pPr>
      <w:r w:rsidRPr="00DF5384">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625CB" w:rsidRPr="00DF5384" w:rsidRDefault="009625CB" w:rsidP="00157BD3">
      <w:pPr>
        <w:spacing w:before="239"/>
        <w:ind w:left="1616"/>
        <w:jc w:val="both"/>
        <w:rPr>
          <w:rFonts w:ascii="Times New Roman" w:hAnsi="Times New Roman" w:cs="Times New Roman"/>
          <w:sz w:val="24"/>
          <w:szCs w:val="24"/>
        </w:rPr>
      </w:pPr>
      <w:r w:rsidRPr="00DF5384">
        <w:rPr>
          <w:rFonts w:ascii="Times New Roman" w:hAnsi="Times New Roman" w:cs="Times New Roman"/>
          <w:i/>
          <w:sz w:val="24"/>
          <w:szCs w:val="24"/>
        </w:rPr>
        <w:t>Практическая</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работа:</w:t>
      </w:r>
      <w:r w:rsidRPr="00DF5384">
        <w:rPr>
          <w:rFonts w:ascii="Times New Roman" w:hAnsi="Times New Roman" w:cs="Times New Roman"/>
          <w:i/>
          <w:spacing w:val="19"/>
          <w:sz w:val="24"/>
          <w:szCs w:val="24"/>
        </w:rPr>
        <w:t xml:space="preserve"> </w:t>
      </w:r>
      <w:r w:rsidRPr="00DF5384">
        <w:rPr>
          <w:rFonts w:ascii="Times New Roman" w:hAnsi="Times New Roman" w:cs="Times New Roman"/>
          <w:sz w:val="24"/>
          <w:szCs w:val="24"/>
        </w:rPr>
        <w:t>"Построение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картограммы</w:t>
      </w:r>
      <w:r w:rsidRPr="00DF5384">
        <w:rPr>
          <w:rFonts w:ascii="Times New Roman" w:hAnsi="Times New Roman" w:cs="Times New Roman"/>
          <w:spacing w:val="21"/>
          <w:sz w:val="24"/>
          <w:szCs w:val="24"/>
        </w:rPr>
        <w:t xml:space="preserve"> </w:t>
      </w:r>
      <w:r w:rsidRPr="00DF5384">
        <w:rPr>
          <w:rFonts w:ascii="Times New Roman" w:hAnsi="Times New Roman" w:cs="Times New Roman"/>
          <w:sz w:val="24"/>
          <w:szCs w:val="24"/>
        </w:rPr>
        <w:t>"Доля</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титульных</w:t>
      </w:r>
      <w:r w:rsidRPr="00DF5384">
        <w:rPr>
          <w:rFonts w:ascii="Times New Roman" w:hAnsi="Times New Roman" w:cs="Times New Roman"/>
          <w:spacing w:val="21"/>
          <w:sz w:val="24"/>
          <w:szCs w:val="24"/>
        </w:rPr>
        <w:t xml:space="preserve"> </w:t>
      </w:r>
      <w:r w:rsidRPr="00DF5384">
        <w:rPr>
          <w:rFonts w:ascii="Times New Roman" w:hAnsi="Times New Roman" w:cs="Times New Roman"/>
          <w:spacing w:val="-2"/>
          <w:sz w:val="24"/>
          <w:szCs w:val="24"/>
        </w:rPr>
        <w:t>этносов</w:t>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численности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населения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республик</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автономных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округов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Российской Федерации".</w:t>
      </w:r>
    </w:p>
    <w:p w:rsidR="009625CB" w:rsidRPr="00DF5384" w:rsidRDefault="009625CB" w:rsidP="00A671EE">
      <w:pPr>
        <w:pStyle w:val="1"/>
        <w:spacing w:before="240"/>
        <w:ind w:left="1616"/>
        <w:jc w:val="both"/>
        <w:rPr>
          <w:sz w:val="24"/>
          <w:szCs w:val="24"/>
        </w:rPr>
      </w:pPr>
      <w:r w:rsidRPr="00DF5384">
        <w:rPr>
          <w:sz w:val="24"/>
          <w:szCs w:val="24"/>
        </w:rPr>
        <w:t>Половой</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возрастной</w:t>
      </w:r>
      <w:r w:rsidRPr="00DF5384">
        <w:rPr>
          <w:spacing w:val="-6"/>
          <w:sz w:val="24"/>
          <w:szCs w:val="24"/>
        </w:rPr>
        <w:t xml:space="preserve"> </w:t>
      </w:r>
      <w:r w:rsidRPr="00DF5384">
        <w:rPr>
          <w:sz w:val="24"/>
          <w:szCs w:val="24"/>
        </w:rPr>
        <w:t>состав</w:t>
      </w:r>
      <w:r w:rsidRPr="00DF5384">
        <w:rPr>
          <w:spacing w:val="-8"/>
          <w:sz w:val="24"/>
          <w:szCs w:val="24"/>
        </w:rPr>
        <w:t xml:space="preserve"> </w:t>
      </w:r>
      <w:r w:rsidRPr="00DF5384">
        <w:rPr>
          <w:sz w:val="24"/>
          <w:szCs w:val="24"/>
        </w:rPr>
        <w:t>населения</w:t>
      </w:r>
      <w:r w:rsidRPr="00DF5384">
        <w:rPr>
          <w:spacing w:val="-8"/>
          <w:sz w:val="24"/>
          <w:szCs w:val="24"/>
        </w:rPr>
        <w:t xml:space="preserve"> </w:t>
      </w:r>
      <w:r w:rsidRPr="00DF5384">
        <w:rPr>
          <w:spacing w:val="-2"/>
          <w:sz w:val="24"/>
          <w:szCs w:val="24"/>
        </w:rPr>
        <w:t>России</w:t>
      </w:r>
    </w:p>
    <w:p w:rsidR="009625CB" w:rsidRPr="00DF5384" w:rsidRDefault="009625CB" w:rsidP="00A671EE">
      <w:pPr>
        <w:pStyle w:val="a4"/>
        <w:spacing w:before="283" w:line="276" w:lineRule="auto"/>
        <w:ind w:right="563" w:firstLine="540"/>
        <w:rPr>
          <w:sz w:val="24"/>
          <w:szCs w:val="24"/>
        </w:rPr>
      </w:pPr>
      <w:r w:rsidRPr="00DF5384">
        <w:rPr>
          <w:sz w:val="24"/>
          <w:szCs w:val="24"/>
        </w:rPr>
        <w:t>Половой и возрастной состав населения России. Половозрастная структура населения</w:t>
      </w:r>
      <w:r w:rsidRPr="00DF5384">
        <w:rPr>
          <w:spacing w:val="-1"/>
          <w:sz w:val="24"/>
          <w:szCs w:val="24"/>
        </w:rPr>
        <w:t xml:space="preserve"> </w:t>
      </w:r>
      <w:r w:rsidRPr="00DF5384">
        <w:rPr>
          <w:sz w:val="24"/>
          <w:szCs w:val="24"/>
        </w:rPr>
        <w:t>России</w:t>
      </w:r>
      <w:r w:rsidRPr="00DF5384">
        <w:rPr>
          <w:spacing w:val="-1"/>
          <w:sz w:val="24"/>
          <w:szCs w:val="24"/>
        </w:rPr>
        <w:t xml:space="preserve"> </w:t>
      </w:r>
      <w:r w:rsidRPr="00DF5384">
        <w:rPr>
          <w:sz w:val="24"/>
          <w:szCs w:val="24"/>
        </w:rPr>
        <w:t>в</w:t>
      </w:r>
      <w:r w:rsidRPr="00DF5384">
        <w:rPr>
          <w:spacing w:val="-4"/>
          <w:sz w:val="24"/>
          <w:szCs w:val="24"/>
        </w:rPr>
        <w:t xml:space="preserve"> </w:t>
      </w:r>
      <w:r w:rsidRPr="00DF5384">
        <w:rPr>
          <w:sz w:val="24"/>
          <w:szCs w:val="24"/>
        </w:rPr>
        <w:t>географических</w:t>
      </w:r>
      <w:r w:rsidRPr="00DF5384">
        <w:rPr>
          <w:spacing w:val="-2"/>
          <w:sz w:val="24"/>
          <w:szCs w:val="24"/>
        </w:rPr>
        <w:t xml:space="preserve"> </w:t>
      </w:r>
      <w:r w:rsidRPr="00DF5384">
        <w:rPr>
          <w:sz w:val="24"/>
          <w:szCs w:val="24"/>
        </w:rPr>
        <w:t>районах</w:t>
      </w:r>
      <w:r w:rsidRPr="00DF5384">
        <w:rPr>
          <w:spacing w:val="-2"/>
          <w:sz w:val="24"/>
          <w:szCs w:val="24"/>
        </w:rPr>
        <w:t xml:space="preserve"> </w:t>
      </w:r>
      <w:r w:rsidRPr="00DF5384">
        <w:rPr>
          <w:sz w:val="24"/>
          <w:szCs w:val="24"/>
        </w:rPr>
        <w:t>и</w:t>
      </w:r>
      <w:r w:rsidRPr="00DF5384">
        <w:rPr>
          <w:spacing w:val="-1"/>
          <w:sz w:val="24"/>
          <w:szCs w:val="24"/>
        </w:rPr>
        <w:t xml:space="preserve"> </w:t>
      </w:r>
      <w:r w:rsidRPr="00DF5384">
        <w:rPr>
          <w:sz w:val="24"/>
          <w:szCs w:val="24"/>
        </w:rPr>
        <w:t>субъектах</w:t>
      </w:r>
      <w:r w:rsidRPr="00DF5384">
        <w:rPr>
          <w:spacing w:val="-1"/>
          <w:sz w:val="24"/>
          <w:szCs w:val="24"/>
        </w:rPr>
        <w:t xml:space="preserve"> </w:t>
      </w:r>
      <w:r w:rsidRPr="00DF5384">
        <w:rPr>
          <w:sz w:val="24"/>
          <w:szCs w:val="24"/>
        </w:rPr>
        <w:t>Российской</w:t>
      </w:r>
      <w:r w:rsidRPr="00DF5384">
        <w:rPr>
          <w:spacing w:val="-1"/>
          <w:sz w:val="24"/>
          <w:szCs w:val="24"/>
        </w:rPr>
        <w:t xml:space="preserve"> </w:t>
      </w:r>
      <w:r w:rsidRPr="00DF5384">
        <w:rPr>
          <w:sz w:val="24"/>
          <w:szCs w:val="24"/>
        </w:rPr>
        <w:t>Федерации</w:t>
      </w:r>
      <w:r w:rsidRPr="00DF5384">
        <w:rPr>
          <w:spacing w:val="-1"/>
          <w:sz w:val="24"/>
          <w:szCs w:val="24"/>
        </w:rPr>
        <w:t xml:space="preserve"> </w:t>
      </w:r>
      <w:r w:rsidRPr="00DF5384">
        <w:rPr>
          <w:sz w:val="24"/>
          <w:szCs w:val="24"/>
        </w:rPr>
        <w:t>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625CB" w:rsidRPr="00DF5384" w:rsidRDefault="009625CB" w:rsidP="00A671EE">
      <w:pPr>
        <w:pStyle w:val="a4"/>
        <w:spacing w:before="242" w:line="278" w:lineRule="auto"/>
        <w:ind w:right="560" w:firstLine="540"/>
        <w:rPr>
          <w:sz w:val="24"/>
          <w:szCs w:val="24"/>
        </w:rPr>
      </w:pPr>
      <w:r w:rsidRPr="00DF5384">
        <w:rPr>
          <w:i/>
          <w:sz w:val="24"/>
          <w:szCs w:val="24"/>
        </w:rPr>
        <w:t xml:space="preserve">Практическая работа: </w:t>
      </w:r>
      <w:r w:rsidRPr="00DF5384">
        <w:rPr>
          <w:sz w:val="24"/>
          <w:szCs w:val="24"/>
        </w:rPr>
        <w:t>"Объяснение динамики половозрастного состава населения России на основе анализа половозрастных пирамид".</w:t>
      </w:r>
    </w:p>
    <w:p w:rsidR="009625CB" w:rsidRPr="00DF5384" w:rsidRDefault="009625CB" w:rsidP="00A671EE">
      <w:pPr>
        <w:pStyle w:val="1"/>
        <w:spacing w:before="237"/>
        <w:ind w:left="1616"/>
        <w:jc w:val="both"/>
        <w:rPr>
          <w:sz w:val="24"/>
          <w:szCs w:val="24"/>
        </w:rPr>
      </w:pPr>
      <w:r w:rsidRPr="00DF5384">
        <w:rPr>
          <w:sz w:val="24"/>
          <w:szCs w:val="24"/>
        </w:rPr>
        <w:t>Человеческий</w:t>
      </w:r>
      <w:r w:rsidRPr="00DF5384">
        <w:rPr>
          <w:spacing w:val="-10"/>
          <w:sz w:val="24"/>
          <w:szCs w:val="24"/>
        </w:rPr>
        <w:t xml:space="preserve"> </w:t>
      </w:r>
      <w:r w:rsidRPr="00DF5384">
        <w:rPr>
          <w:sz w:val="24"/>
          <w:szCs w:val="24"/>
        </w:rPr>
        <w:t>капитал</w:t>
      </w:r>
      <w:r w:rsidRPr="00DF5384">
        <w:rPr>
          <w:spacing w:val="-8"/>
          <w:sz w:val="24"/>
          <w:szCs w:val="24"/>
        </w:rPr>
        <w:t xml:space="preserve"> </w:t>
      </w:r>
      <w:r w:rsidRPr="00DF5384">
        <w:rPr>
          <w:spacing w:val="-2"/>
          <w:sz w:val="24"/>
          <w:szCs w:val="24"/>
        </w:rPr>
        <w:t>России</w:t>
      </w:r>
    </w:p>
    <w:p w:rsidR="009625CB" w:rsidRPr="00DF5384" w:rsidRDefault="009625CB" w:rsidP="00A671EE">
      <w:pPr>
        <w:pStyle w:val="a4"/>
        <w:spacing w:before="285" w:line="276" w:lineRule="auto"/>
        <w:ind w:right="562" w:firstLine="540"/>
        <w:rPr>
          <w:sz w:val="24"/>
          <w:szCs w:val="24"/>
        </w:rPr>
      </w:pPr>
      <w:r w:rsidRPr="00DF5384">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625CB" w:rsidRPr="00DF5384" w:rsidRDefault="009625CB" w:rsidP="00A671EE">
      <w:pPr>
        <w:pStyle w:val="a4"/>
        <w:spacing w:before="240" w:line="278" w:lineRule="auto"/>
        <w:ind w:right="562" w:firstLine="540"/>
        <w:rPr>
          <w:sz w:val="24"/>
          <w:szCs w:val="24"/>
        </w:rPr>
      </w:pPr>
      <w:r w:rsidRPr="00DF5384">
        <w:rPr>
          <w:i/>
          <w:sz w:val="24"/>
          <w:szCs w:val="24"/>
        </w:rPr>
        <w:t xml:space="preserve">Практическая работа: </w:t>
      </w:r>
      <w:r w:rsidRPr="00DF5384">
        <w:rPr>
          <w:sz w:val="24"/>
          <w:szCs w:val="24"/>
        </w:rPr>
        <w:t>"Классификация Федеральных округов по особенностям естественного и механического движения населения".</w:t>
      </w:r>
    </w:p>
    <w:p w:rsidR="009625CB" w:rsidRPr="00DF5384" w:rsidRDefault="009625CB" w:rsidP="00A671EE">
      <w:pPr>
        <w:pStyle w:val="a4"/>
        <w:spacing w:before="47"/>
        <w:ind w:left="0"/>
        <w:rPr>
          <w:sz w:val="24"/>
          <w:szCs w:val="24"/>
        </w:rPr>
      </w:pPr>
    </w:p>
    <w:p w:rsidR="009625CB" w:rsidRPr="00DF5384" w:rsidRDefault="009625CB" w:rsidP="00157BD3">
      <w:pPr>
        <w:pStyle w:val="1"/>
        <w:spacing w:line="453" w:lineRule="auto"/>
        <w:ind w:left="1616" w:right="132"/>
        <w:jc w:val="both"/>
        <w:rPr>
          <w:sz w:val="24"/>
          <w:szCs w:val="24"/>
        </w:rPr>
      </w:pPr>
      <w:r w:rsidRPr="00DF5384">
        <w:rPr>
          <w:sz w:val="24"/>
          <w:szCs w:val="24"/>
        </w:rPr>
        <w:t>Содержание</w:t>
      </w:r>
      <w:r w:rsidRPr="00DF5384">
        <w:rPr>
          <w:spacing w:val="-5"/>
          <w:sz w:val="24"/>
          <w:szCs w:val="24"/>
        </w:rPr>
        <w:t xml:space="preserve"> </w:t>
      </w:r>
      <w:r w:rsidRPr="00DF5384">
        <w:rPr>
          <w:sz w:val="24"/>
          <w:szCs w:val="24"/>
        </w:rPr>
        <w:t>обучения</w:t>
      </w:r>
      <w:r w:rsidRPr="00DF5384">
        <w:rPr>
          <w:spacing w:val="-7"/>
          <w:sz w:val="24"/>
          <w:szCs w:val="24"/>
        </w:rPr>
        <w:t xml:space="preserve"> </w:t>
      </w:r>
      <w:r w:rsidRPr="00DF5384">
        <w:rPr>
          <w:sz w:val="24"/>
          <w:szCs w:val="24"/>
        </w:rPr>
        <w:t>географии</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9</w:t>
      </w:r>
      <w:r w:rsidRPr="00DF5384">
        <w:rPr>
          <w:spacing w:val="-5"/>
          <w:sz w:val="24"/>
          <w:szCs w:val="24"/>
        </w:rPr>
        <w:t xml:space="preserve"> </w:t>
      </w:r>
      <w:r w:rsidRPr="00DF5384">
        <w:rPr>
          <w:sz w:val="24"/>
          <w:szCs w:val="24"/>
        </w:rPr>
        <w:t>классе Хозяйство России</w:t>
      </w:r>
    </w:p>
    <w:p w:rsidR="009625CB" w:rsidRPr="00DF5384" w:rsidRDefault="009625CB" w:rsidP="00A671EE">
      <w:pPr>
        <w:spacing w:before="2"/>
        <w:ind w:left="161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хозяйства</w:t>
      </w:r>
      <w:r w:rsidRPr="00DF5384">
        <w:rPr>
          <w:rFonts w:ascii="Times New Roman" w:hAnsi="Times New Roman" w:cs="Times New Roman"/>
          <w:b/>
          <w:spacing w:val="-13"/>
          <w:sz w:val="24"/>
          <w:szCs w:val="24"/>
        </w:rPr>
        <w:t xml:space="preserve"> </w:t>
      </w:r>
      <w:r w:rsidRPr="00DF5384">
        <w:rPr>
          <w:rFonts w:ascii="Times New Roman" w:hAnsi="Times New Roman" w:cs="Times New Roman"/>
          <w:b/>
          <w:spacing w:val="-2"/>
          <w:sz w:val="24"/>
          <w:szCs w:val="24"/>
        </w:rPr>
        <w:t>России</w:t>
      </w:r>
    </w:p>
    <w:p w:rsidR="009625CB" w:rsidRPr="00DF5384" w:rsidRDefault="009625CB" w:rsidP="00A671EE">
      <w:pPr>
        <w:pStyle w:val="a4"/>
        <w:spacing w:before="285" w:line="276" w:lineRule="auto"/>
        <w:ind w:right="557" w:firstLine="540"/>
        <w:rPr>
          <w:sz w:val="24"/>
          <w:szCs w:val="24"/>
        </w:rPr>
      </w:pPr>
      <w:r w:rsidRPr="00DF5384">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w:t>
      </w:r>
      <w:r w:rsidRPr="00DF5384">
        <w:rPr>
          <w:spacing w:val="-1"/>
          <w:sz w:val="24"/>
          <w:szCs w:val="24"/>
        </w:rPr>
        <w:t xml:space="preserve"> </w:t>
      </w:r>
      <w:r w:rsidRPr="00DF5384">
        <w:rPr>
          <w:sz w:val="24"/>
          <w:szCs w:val="24"/>
        </w:rPr>
        <w:t>пространственного</w:t>
      </w:r>
      <w:r w:rsidRPr="00DF5384">
        <w:rPr>
          <w:spacing w:val="-3"/>
          <w:sz w:val="24"/>
          <w:szCs w:val="24"/>
        </w:rPr>
        <w:t xml:space="preserve"> </w:t>
      </w:r>
      <w:r w:rsidRPr="00DF5384">
        <w:rPr>
          <w:sz w:val="24"/>
          <w:szCs w:val="24"/>
        </w:rPr>
        <w:t>развития</w:t>
      </w:r>
      <w:r w:rsidRPr="00DF5384">
        <w:rPr>
          <w:spacing w:val="-1"/>
          <w:sz w:val="24"/>
          <w:szCs w:val="24"/>
        </w:rPr>
        <w:t xml:space="preserve"> </w:t>
      </w:r>
      <w:r w:rsidRPr="00DF5384">
        <w:rPr>
          <w:sz w:val="24"/>
          <w:szCs w:val="24"/>
        </w:rPr>
        <w:t>Российской</w:t>
      </w:r>
      <w:r w:rsidRPr="00DF5384">
        <w:rPr>
          <w:spacing w:val="-3"/>
          <w:sz w:val="24"/>
          <w:szCs w:val="24"/>
        </w:rPr>
        <w:t xml:space="preserve"> </w:t>
      </w:r>
      <w:r w:rsidRPr="00DF5384">
        <w:rPr>
          <w:sz w:val="24"/>
          <w:szCs w:val="24"/>
        </w:rPr>
        <w:t>Федерации</w:t>
      </w:r>
      <w:r w:rsidRPr="00DF5384">
        <w:rPr>
          <w:spacing w:val="-3"/>
          <w:sz w:val="24"/>
          <w:szCs w:val="24"/>
        </w:rPr>
        <w:t xml:space="preserve"> </w:t>
      </w:r>
      <w:r w:rsidRPr="00DF5384">
        <w:rPr>
          <w:sz w:val="24"/>
          <w:szCs w:val="24"/>
        </w:rPr>
        <w:t>на</w:t>
      </w:r>
      <w:r w:rsidRPr="00DF5384">
        <w:rPr>
          <w:spacing w:val="-1"/>
          <w:sz w:val="24"/>
          <w:szCs w:val="24"/>
        </w:rPr>
        <w:t xml:space="preserve"> </w:t>
      </w:r>
      <w:r w:rsidRPr="00DF5384">
        <w:rPr>
          <w:sz w:val="24"/>
          <w:szCs w:val="24"/>
        </w:rPr>
        <w:t>период</w:t>
      </w:r>
      <w:r w:rsidRPr="00DF5384">
        <w:rPr>
          <w:spacing w:val="-2"/>
          <w:sz w:val="24"/>
          <w:szCs w:val="24"/>
        </w:rPr>
        <w:t xml:space="preserve"> </w:t>
      </w:r>
      <w:r w:rsidRPr="00DF5384">
        <w:rPr>
          <w:sz w:val="24"/>
          <w:szCs w:val="24"/>
        </w:rPr>
        <w:t>до</w:t>
      </w:r>
      <w:r w:rsidRPr="00DF5384">
        <w:rPr>
          <w:spacing w:val="-2"/>
          <w:sz w:val="24"/>
          <w:szCs w:val="24"/>
        </w:rPr>
        <w:t xml:space="preserve"> </w:t>
      </w:r>
      <w:r w:rsidRPr="00DF5384">
        <w:rPr>
          <w:sz w:val="24"/>
          <w:szCs w:val="24"/>
        </w:rPr>
        <w:t>2025 года": цели, задачи, приоритеты и направления пространственного развития страны.</w:t>
      </w:r>
      <w:r w:rsidRPr="00DF5384">
        <w:rPr>
          <w:spacing w:val="40"/>
          <w:sz w:val="24"/>
          <w:szCs w:val="24"/>
        </w:rPr>
        <w:t xml:space="preserve"> </w:t>
      </w:r>
      <w:r w:rsidRPr="00DF5384">
        <w:rPr>
          <w:sz w:val="24"/>
          <w:szCs w:val="24"/>
        </w:rPr>
        <w:t>Субъекты</w:t>
      </w:r>
      <w:r w:rsidRPr="00DF5384">
        <w:rPr>
          <w:spacing w:val="40"/>
          <w:sz w:val="24"/>
          <w:szCs w:val="24"/>
        </w:rPr>
        <w:t xml:space="preserve"> </w:t>
      </w:r>
      <w:r w:rsidRPr="00DF5384">
        <w:rPr>
          <w:sz w:val="24"/>
          <w:szCs w:val="24"/>
        </w:rPr>
        <w:t>Российской</w:t>
      </w:r>
      <w:r w:rsidRPr="00DF5384">
        <w:rPr>
          <w:spacing w:val="40"/>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выделяемые</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"Стратегии</w:t>
      </w:r>
    </w:p>
    <w:p w:rsidR="009625CB" w:rsidRPr="00DF5384" w:rsidRDefault="009625CB" w:rsidP="00A671EE">
      <w:pPr>
        <w:pStyle w:val="a4"/>
        <w:tabs>
          <w:tab w:val="left" w:pos="3572"/>
          <w:tab w:val="left" w:pos="4835"/>
          <w:tab w:val="left" w:pos="6436"/>
          <w:tab w:val="left" w:pos="8083"/>
          <w:tab w:val="left" w:pos="8685"/>
        </w:tabs>
        <w:spacing w:before="65" w:line="278" w:lineRule="auto"/>
        <w:ind w:right="583"/>
        <w:rPr>
          <w:sz w:val="24"/>
          <w:szCs w:val="24"/>
        </w:rPr>
      </w:pPr>
      <w:r w:rsidRPr="00DF5384">
        <w:rPr>
          <w:spacing w:val="-2"/>
          <w:sz w:val="24"/>
          <w:szCs w:val="24"/>
        </w:rPr>
        <w:t>пространственного</w:t>
      </w:r>
      <w:r w:rsidRPr="00DF5384">
        <w:rPr>
          <w:sz w:val="24"/>
          <w:szCs w:val="24"/>
        </w:rPr>
        <w:tab/>
      </w:r>
      <w:r w:rsidRPr="00DF5384">
        <w:rPr>
          <w:spacing w:val="-2"/>
          <w:sz w:val="24"/>
          <w:szCs w:val="24"/>
        </w:rPr>
        <w:t>развития</w:t>
      </w:r>
      <w:r w:rsidRPr="00DF5384">
        <w:rPr>
          <w:sz w:val="24"/>
          <w:szCs w:val="24"/>
        </w:rPr>
        <w:tab/>
      </w:r>
      <w:r w:rsidRPr="00DF5384">
        <w:rPr>
          <w:spacing w:val="-2"/>
          <w:sz w:val="24"/>
          <w:szCs w:val="24"/>
        </w:rPr>
        <w:t>Российской</w:t>
      </w:r>
      <w:r w:rsidRPr="00DF5384">
        <w:rPr>
          <w:sz w:val="24"/>
          <w:szCs w:val="24"/>
        </w:rPr>
        <w:tab/>
      </w:r>
      <w:r w:rsidRPr="00DF5384">
        <w:rPr>
          <w:spacing w:val="-2"/>
          <w:sz w:val="24"/>
          <w:szCs w:val="24"/>
        </w:rPr>
        <w:t>Федерации"</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"геостратегические территории".</w:t>
      </w:r>
    </w:p>
    <w:p w:rsidR="009625CB" w:rsidRPr="00DF5384" w:rsidRDefault="009625CB" w:rsidP="00A671EE">
      <w:pPr>
        <w:pStyle w:val="a4"/>
        <w:spacing w:before="236" w:line="276" w:lineRule="auto"/>
        <w:ind w:right="565" w:firstLine="540"/>
        <w:rPr>
          <w:sz w:val="24"/>
          <w:szCs w:val="24"/>
        </w:rPr>
      </w:pPr>
      <w:r w:rsidRPr="00DF5384">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625CB" w:rsidRPr="00DF5384" w:rsidRDefault="009625CB" w:rsidP="00A671EE">
      <w:pPr>
        <w:pStyle w:val="a4"/>
        <w:spacing w:before="238" w:line="278" w:lineRule="auto"/>
        <w:ind w:right="568" w:firstLine="540"/>
        <w:rPr>
          <w:sz w:val="24"/>
          <w:szCs w:val="24"/>
        </w:rPr>
      </w:pPr>
      <w:r w:rsidRPr="00DF5384">
        <w:rPr>
          <w:i/>
          <w:sz w:val="24"/>
          <w:szCs w:val="24"/>
        </w:rPr>
        <w:t xml:space="preserve">Практическая работа: </w:t>
      </w:r>
      <w:r w:rsidRPr="00DF5384">
        <w:rPr>
          <w:sz w:val="24"/>
          <w:szCs w:val="24"/>
        </w:rPr>
        <w:t>"Определение влияния географического положения России на особенности отраслевой и территориальной структуры хозяйства".</w:t>
      </w:r>
    </w:p>
    <w:p w:rsidR="009625CB" w:rsidRPr="00DF5384" w:rsidRDefault="009625CB" w:rsidP="00A671EE">
      <w:pPr>
        <w:pStyle w:val="1"/>
        <w:spacing w:before="237"/>
        <w:ind w:left="1616"/>
        <w:jc w:val="both"/>
        <w:rPr>
          <w:sz w:val="24"/>
          <w:szCs w:val="24"/>
        </w:rPr>
      </w:pPr>
      <w:r w:rsidRPr="00DF5384">
        <w:rPr>
          <w:sz w:val="24"/>
          <w:szCs w:val="24"/>
        </w:rPr>
        <w:t>Топливно-энергетический</w:t>
      </w:r>
      <w:r w:rsidRPr="00DF5384">
        <w:rPr>
          <w:spacing w:val="-16"/>
          <w:sz w:val="24"/>
          <w:szCs w:val="24"/>
        </w:rPr>
        <w:t xml:space="preserve"> </w:t>
      </w:r>
      <w:r w:rsidRPr="00DF5384">
        <w:rPr>
          <w:sz w:val="24"/>
          <w:szCs w:val="24"/>
        </w:rPr>
        <w:t>комплекс</w:t>
      </w:r>
      <w:r w:rsidRPr="00DF5384">
        <w:rPr>
          <w:spacing w:val="-15"/>
          <w:sz w:val="24"/>
          <w:szCs w:val="24"/>
        </w:rPr>
        <w:t xml:space="preserve"> </w:t>
      </w:r>
      <w:r w:rsidRPr="00DF5384">
        <w:rPr>
          <w:spacing w:val="-4"/>
          <w:sz w:val="24"/>
          <w:szCs w:val="24"/>
        </w:rPr>
        <w:t>(ТЭК)</w:t>
      </w:r>
    </w:p>
    <w:p w:rsidR="009625CB" w:rsidRPr="00DF5384" w:rsidRDefault="009625CB" w:rsidP="00A671EE">
      <w:pPr>
        <w:pStyle w:val="a4"/>
        <w:spacing w:before="285" w:line="276" w:lineRule="auto"/>
        <w:ind w:right="558" w:firstLine="540"/>
        <w:rPr>
          <w:sz w:val="24"/>
          <w:szCs w:val="24"/>
        </w:rPr>
      </w:pPr>
      <w:r w:rsidRPr="00DF5384">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625CB" w:rsidRPr="00DF5384" w:rsidRDefault="009625CB" w:rsidP="00A671EE">
      <w:pPr>
        <w:pStyle w:val="a4"/>
        <w:spacing w:before="242" w:line="276" w:lineRule="auto"/>
        <w:ind w:right="567" w:firstLine="540"/>
        <w:rPr>
          <w:sz w:val="24"/>
          <w:szCs w:val="24"/>
        </w:rPr>
      </w:pPr>
      <w:r w:rsidRPr="00DF5384">
        <w:rPr>
          <w:i/>
          <w:sz w:val="24"/>
          <w:szCs w:val="24"/>
        </w:rPr>
        <w:t xml:space="preserve">Практические работы: </w:t>
      </w:r>
      <w:r w:rsidRPr="00DF5384">
        <w:rPr>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625CB" w:rsidRPr="00DF5384" w:rsidRDefault="009625CB" w:rsidP="00A671EE">
      <w:pPr>
        <w:pStyle w:val="1"/>
        <w:spacing w:before="247"/>
        <w:ind w:left="1616"/>
        <w:jc w:val="both"/>
        <w:rPr>
          <w:sz w:val="24"/>
          <w:szCs w:val="24"/>
        </w:rPr>
      </w:pPr>
      <w:r w:rsidRPr="00DF5384">
        <w:rPr>
          <w:spacing w:val="-2"/>
          <w:sz w:val="24"/>
          <w:szCs w:val="24"/>
        </w:rPr>
        <w:t>Металлургический</w:t>
      </w:r>
      <w:r w:rsidRPr="00DF5384">
        <w:rPr>
          <w:spacing w:val="5"/>
          <w:sz w:val="24"/>
          <w:szCs w:val="24"/>
        </w:rPr>
        <w:t xml:space="preserve"> </w:t>
      </w:r>
      <w:r w:rsidRPr="00DF5384">
        <w:rPr>
          <w:spacing w:val="-2"/>
          <w:sz w:val="24"/>
          <w:szCs w:val="24"/>
        </w:rPr>
        <w:t>комплекс</w:t>
      </w:r>
    </w:p>
    <w:p w:rsidR="009625CB" w:rsidRPr="00DF5384" w:rsidRDefault="009625CB" w:rsidP="00A671EE">
      <w:pPr>
        <w:pStyle w:val="a4"/>
        <w:spacing w:before="283" w:line="276" w:lineRule="auto"/>
        <w:ind w:right="555" w:firstLine="540"/>
        <w:rPr>
          <w:sz w:val="24"/>
          <w:szCs w:val="24"/>
        </w:rPr>
      </w:pPr>
      <w:r w:rsidRPr="00DF5384">
        <w:rPr>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9625CB" w:rsidRPr="00DF5384" w:rsidRDefault="009625CB" w:rsidP="00A671EE">
      <w:pPr>
        <w:pStyle w:val="1"/>
        <w:spacing w:before="248"/>
        <w:ind w:left="1616"/>
        <w:jc w:val="both"/>
        <w:rPr>
          <w:sz w:val="24"/>
          <w:szCs w:val="24"/>
        </w:rPr>
      </w:pPr>
      <w:r w:rsidRPr="00DF5384">
        <w:rPr>
          <w:spacing w:val="-2"/>
          <w:sz w:val="24"/>
          <w:szCs w:val="24"/>
        </w:rPr>
        <w:t>Машиностроительный</w:t>
      </w:r>
      <w:r w:rsidRPr="00DF5384">
        <w:rPr>
          <w:spacing w:val="12"/>
          <w:sz w:val="24"/>
          <w:szCs w:val="24"/>
        </w:rPr>
        <w:t xml:space="preserve"> </w:t>
      </w:r>
      <w:r w:rsidRPr="00DF5384">
        <w:rPr>
          <w:spacing w:val="-2"/>
          <w:sz w:val="24"/>
          <w:szCs w:val="24"/>
        </w:rPr>
        <w:t>комплекс</w:t>
      </w:r>
    </w:p>
    <w:p w:rsidR="009625CB" w:rsidRPr="00DF5384" w:rsidRDefault="009625CB" w:rsidP="00A671EE">
      <w:pPr>
        <w:pStyle w:val="a4"/>
        <w:spacing w:before="282" w:line="276" w:lineRule="auto"/>
        <w:ind w:right="560" w:firstLine="540"/>
        <w:rPr>
          <w:sz w:val="24"/>
          <w:szCs w:val="24"/>
        </w:rPr>
      </w:pPr>
      <w:r w:rsidRPr="00DF5384">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w:t>
      </w:r>
    </w:p>
    <w:p w:rsidR="009625CB" w:rsidRPr="00DF5384" w:rsidRDefault="009625CB" w:rsidP="00A671EE">
      <w:pPr>
        <w:pStyle w:val="a4"/>
        <w:spacing w:before="65" w:line="276" w:lineRule="auto"/>
        <w:ind w:right="562"/>
        <w:rPr>
          <w:sz w:val="24"/>
          <w:szCs w:val="24"/>
        </w:rPr>
      </w:pPr>
      <w:r w:rsidRPr="00DF5384">
        <w:rPr>
          <w:sz w:val="24"/>
          <w:szCs w:val="24"/>
        </w:rPr>
        <w:t>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625CB" w:rsidRPr="00DF5384" w:rsidRDefault="009625CB" w:rsidP="00A671EE">
      <w:pPr>
        <w:pStyle w:val="a4"/>
        <w:spacing w:before="245" w:line="276" w:lineRule="auto"/>
        <w:ind w:right="565" w:firstLine="540"/>
        <w:rPr>
          <w:sz w:val="24"/>
          <w:szCs w:val="24"/>
        </w:rPr>
      </w:pPr>
      <w:r w:rsidRPr="00DF5384">
        <w:rPr>
          <w:i/>
          <w:sz w:val="24"/>
          <w:szCs w:val="24"/>
        </w:rPr>
        <w:t xml:space="preserve">Практическая работа: </w:t>
      </w:r>
      <w:r w:rsidRPr="00DF5384">
        <w:rPr>
          <w:sz w:val="24"/>
          <w:szCs w:val="24"/>
        </w:rPr>
        <w:t>"Выявление факторов, влияющих на себестоимость производства предприятий металлургического комплекса в различных регионах страны (по выбору)".</w:t>
      </w:r>
    </w:p>
    <w:p w:rsidR="009625CB" w:rsidRPr="00DF5384" w:rsidRDefault="009625CB" w:rsidP="00A671EE">
      <w:pPr>
        <w:pStyle w:val="1"/>
        <w:spacing w:before="243"/>
        <w:ind w:left="1616"/>
        <w:jc w:val="both"/>
        <w:rPr>
          <w:sz w:val="24"/>
          <w:szCs w:val="24"/>
        </w:rPr>
      </w:pPr>
      <w:r w:rsidRPr="00DF5384">
        <w:rPr>
          <w:spacing w:val="-2"/>
          <w:sz w:val="24"/>
          <w:szCs w:val="24"/>
        </w:rPr>
        <w:t>Химико-лесной</w:t>
      </w:r>
      <w:r w:rsidRPr="00DF5384">
        <w:rPr>
          <w:spacing w:val="6"/>
          <w:sz w:val="24"/>
          <w:szCs w:val="24"/>
        </w:rPr>
        <w:t xml:space="preserve"> </w:t>
      </w:r>
      <w:r w:rsidRPr="00DF5384">
        <w:rPr>
          <w:spacing w:val="-2"/>
          <w:sz w:val="24"/>
          <w:szCs w:val="24"/>
        </w:rPr>
        <w:t>комплекс</w:t>
      </w:r>
    </w:p>
    <w:p w:rsidR="009625CB" w:rsidRPr="00DF5384" w:rsidRDefault="009625CB" w:rsidP="00A671EE">
      <w:pPr>
        <w:pStyle w:val="a4"/>
        <w:spacing w:before="285"/>
        <w:ind w:left="1616"/>
        <w:rPr>
          <w:sz w:val="24"/>
          <w:szCs w:val="24"/>
        </w:rPr>
      </w:pPr>
      <w:r w:rsidRPr="00DF5384">
        <w:rPr>
          <w:sz w:val="24"/>
          <w:szCs w:val="24"/>
        </w:rPr>
        <w:t>Химическая</w:t>
      </w:r>
      <w:r w:rsidRPr="00DF5384">
        <w:rPr>
          <w:spacing w:val="-10"/>
          <w:sz w:val="24"/>
          <w:szCs w:val="24"/>
        </w:rPr>
        <w:t xml:space="preserve"> </w:t>
      </w:r>
      <w:r w:rsidRPr="00DF5384">
        <w:rPr>
          <w:spacing w:val="-2"/>
          <w:sz w:val="24"/>
          <w:szCs w:val="24"/>
        </w:rPr>
        <w:t>промышленность.</w:t>
      </w:r>
    </w:p>
    <w:p w:rsidR="009625CB" w:rsidRPr="00DF5384" w:rsidRDefault="009625CB" w:rsidP="00A671EE">
      <w:pPr>
        <w:pStyle w:val="a4"/>
        <w:spacing w:before="288" w:line="276" w:lineRule="auto"/>
        <w:ind w:right="558" w:firstLine="540"/>
        <w:rPr>
          <w:sz w:val="24"/>
          <w:szCs w:val="24"/>
        </w:rPr>
      </w:pPr>
      <w:r w:rsidRPr="00DF5384">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625CB" w:rsidRPr="00DF5384" w:rsidRDefault="009625CB" w:rsidP="00A671EE">
      <w:pPr>
        <w:pStyle w:val="a4"/>
        <w:spacing w:before="239"/>
        <w:ind w:left="1616"/>
        <w:rPr>
          <w:sz w:val="24"/>
          <w:szCs w:val="24"/>
        </w:rPr>
      </w:pPr>
      <w:r w:rsidRPr="00DF5384">
        <w:rPr>
          <w:sz w:val="24"/>
          <w:szCs w:val="24"/>
        </w:rPr>
        <w:t>Лесопромышленный</w:t>
      </w:r>
      <w:r w:rsidRPr="00DF5384">
        <w:rPr>
          <w:spacing w:val="-17"/>
          <w:sz w:val="24"/>
          <w:szCs w:val="24"/>
        </w:rPr>
        <w:t xml:space="preserve"> </w:t>
      </w:r>
      <w:r w:rsidRPr="00DF5384">
        <w:rPr>
          <w:spacing w:val="-2"/>
          <w:sz w:val="24"/>
          <w:szCs w:val="24"/>
        </w:rPr>
        <w:t>комплекс.</w:t>
      </w:r>
    </w:p>
    <w:p w:rsidR="009625CB" w:rsidRPr="00DF5384" w:rsidRDefault="009625CB" w:rsidP="00A671EE">
      <w:pPr>
        <w:pStyle w:val="a4"/>
        <w:spacing w:before="290" w:line="276" w:lineRule="auto"/>
        <w:ind w:right="558" w:firstLine="540"/>
        <w:rPr>
          <w:sz w:val="24"/>
          <w:szCs w:val="24"/>
        </w:rPr>
      </w:pPr>
      <w:r w:rsidRPr="00DF5384">
        <w:rPr>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sidRPr="00DF5384">
        <w:rPr>
          <w:spacing w:val="-2"/>
          <w:sz w:val="24"/>
          <w:szCs w:val="24"/>
        </w:rPr>
        <w:t>комплексы.</w:t>
      </w:r>
    </w:p>
    <w:p w:rsidR="009625CB" w:rsidRPr="00DF5384" w:rsidRDefault="009625CB" w:rsidP="00A671EE">
      <w:pPr>
        <w:pStyle w:val="a4"/>
        <w:spacing w:before="240" w:line="276" w:lineRule="auto"/>
        <w:ind w:right="569" w:firstLine="540"/>
        <w:rPr>
          <w:sz w:val="24"/>
          <w:szCs w:val="24"/>
        </w:rPr>
      </w:pPr>
      <w:r w:rsidRPr="00DF5384">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625CB" w:rsidRPr="00DF5384" w:rsidRDefault="009625CB" w:rsidP="00A671EE">
      <w:pPr>
        <w:pStyle w:val="a4"/>
        <w:spacing w:before="240" w:line="276" w:lineRule="auto"/>
        <w:ind w:right="563" w:firstLine="540"/>
        <w:rPr>
          <w:sz w:val="24"/>
          <w:szCs w:val="24"/>
        </w:rPr>
      </w:pPr>
      <w:r w:rsidRPr="00DF5384">
        <w:rPr>
          <w:i/>
          <w:sz w:val="24"/>
          <w:szCs w:val="24"/>
        </w:rPr>
        <w:t xml:space="preserve">Практическая работа: </w:t>
      </w:r>
      <w:r w:rsidRPr="00DF5384">
        <w:rPr>
          <w:sz w:val="24"/>
          <w:szCs w:val="24"/>
        </w:rPr>
        <w:t>"Анализ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9625CB" w:rsidRPr="00DF5384" w:rsidRDefault="009625CB" w:rsidP="00A671EE">
      <w:pPr>
        <w:pStyle w:val="1"/>
        <w:spacing w:before="245"/>
        <w:ind w:left="1616"/>
        <w:jc w:val="both"/>
        <w:rPr>
          <w:sz w:val="24"/>
          <w:szCs w:val="24"/>
        </w:rPr>
      </w:pPr>
      <w:r w:rsidRPr="00DF5384">
        <w:rPr>
          <w:sz w:val="24"/>
          <w:szCs w:val="24"/>
        </w:rPr>
        <w:t>Агропромышленный</w:t>
      </w:r>
      <w:r w:rsidRPr="00DF5384">
        <w:rPr>
          <w:spacing w:val="-14"/>
          <w:sz w:val="24"/>
          <w:szCs w:val="24"/>
        </w:rPr>
        <w:t xml:space="preserve"> </w:t>
      </w:r>
      <w:r w:rsidRPr="00DF5384">
        <w:rPr>
          <w:sz w:val="24"/>
          <w:szCs w:val="24"/>
        </w:rPr>
        <w:t>комплекс</w:t>
      </w:r>
      <w:r w:rsidRPr="00DF5384">
        <w:rPr>
          <w:spacing w:val="-12"/>
          <w:sz w:val="24"/>
          <w:szCs w:val="24"/>
        </w:rPr>
        <w:t xml:space="preserve"> </w:t>
      </w:r>
      <w:r w:rsidRPr="00DF5384">
        <w:rPr>
          <w:spacing w:val="-4"/>
          <w:sz w:val="24"/>
          <w:szCs w:val="24"/>
        </w:rPr>
        <w:t>(АПК)</w:t>
      </w:r>
    </w:p>
    <w:p w:rsidR="009625CB" w:rsidRPr="00DF5384" w:rsidRDefault="009625CB" w:rsidP="00A671EE">
      <w:pPr>
        <w:pStyle w:val="a4"/>
        <w:spacing w:before="285" w:line="276" w:lineRule="auto"/>
        <w:ind w:right="562" w:firstLine="540"/>
        <w:rPr>
          <w:sz w:val="24"/>
          <w:szCs w:val="24"/>
        </w:rPr>
      </w:pPr>
      <w:r w:rsidRPr="00DF5384">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агроклиматические</w:t>
      </w:r>
      <w:r w:rsidRPr="00DF5384">
        <w:rPr>
          <w:spacing w:val="40"/>
          <w:sz w:val="24"/>
          <w:szCs w:val="24"/>
        </w:rPr>
        <w:t xml:space="preserve"> </w:t>
      </w:r>
      <w:r w:rsidRPr="00DF5384">
        <w:rPr>
          <w:sz w:val="24"/>
          <w:szCs w:val="24"/>
        </w:rPr>
        <w:t>ресурсы.</w:t>
      </w:r>
      <w:r w:rsidRPr="00DF5384">
        <w:rPr>
          <w:spacing w:val="40"/>
          <w:sz w:val="24"/>
          <w:szCs w:val="24"/>
        </w:rPr>
        <w:t xml:space="preserve"> </w:t>
      </w:r>
      <w:r w:rsidRPr="00DF5384">
        <w:rPr>
          <w:sz w:val="24"/>
          <w:szCs w:val="24"/>
        </w:rPr>
        <w:t>Сельскохозяйственные</w:t>
      </w:r>
      <w:r w:rsidRPr="00DF5384">
        <w:rPr>
          <w:spacing w:val="40"/>
          <w:sz w:val="24"/>
          <w:szCs w:val="24"/>
        </w:rPr>
        <w:t xml:space="preserve"> </w:t>
      </w:r>
      <w:r w:rsidRPr="00DF5384">
        <w:rPr>
          <w:sz w:val="24"/>
          <w:szCs w:val="24"/>
        </w:rPr>
        <w:t>угодья,</w:t>
      </w:r>
      <w:r w:rsidRPr="00DF5384">
        <w:rPr>
          <w:spacing w:val="40"/>
          <w:sz w:val="24"/>
          <w:szCs w:val="24"/>
        </w:rPr>
        <w:t xml:space="preserve"> </w:t>
      </w:r>
      <w:r w:rsidRPr="00DF5384">
        <w:rPr>
          <w:sz w:val="24"/>
          <w:szCs w:val="24"/>
        </w:rPr>
        <w:t>их</w:t>
      </w:r>
    </w:p>
    <w:p w:rsidR="009625CB" w:rsidRPr="00DF5384" w:rsidRDefault="009625CB" w:rsidP="00A671EE">
      <w:pPr>
        <w:pStyle w:val="a4"/>
        <w:spacing w:before="65" w:line="278" w:lineRule="auto"/>
        <w:rPr>
          <w:sz w:val="24"/>
          <w:szCs w:val="24"/>
        </w:rPr>
      </w:pPr>
      <w:r w:rsidRPr="00DF5384">
        <w:rPr>
          <w:sz w:val="24"/>
          <w:szCs w:val="24"/>
        </w:rPr>
        <w:t>площадь</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структура.</w:t>
      </w:r>
      <w:r w:rsidRPr="00DF5384">
        <w:rPr>
          <w:spacing w:val="40"/>
          <w:sz w:val="24"/>
          <w:szCs w:val="24"/>
        </w:rPr>
        <w:t xml:space="preserve"> </w:t>
      </w:r>
      <w:r w:rsidRPr="00DF5384">
        <w:rPr>
          <w:sz w:val="24"/>
          <w:szCs w:val="24"/>
        </w:rPr>
        <w:t>Растениеводство</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животноводство:</w:t>
      </w:r>
      <w:r w:rsidRPr="00DF5384">
        <w:rPr>
          <w:spacing w:val="40"/>
          <w:sz w:val="24"/>
          <w:szCs w:val="24"/>
        </w:rPr>
        <w:t xml:space="preserve"> </w:t>
      </w:r>
      <w:r w:rsidRPr="00DF5384">
        <w:rPr>
          <w:sz w:val="24"/>
          <w:szCs w:val="24"/>
        </w:rPr>
        <w:t>география</w:t>
      </w:r>
      <w:r w:rsidRPr="00DF5384">
        <w:rPr>
          <w:spacing w:val="40"/>
          <w:sz w:val="24"/>
          <w:szCs w:val="24"/>
        </w:rPr>
        <w:t xml:space="preserve"> </w:t>
      </w:r>
      <w:r w:rsidRPr="00DF5384">
        <w:rPr>
          <w:sz w:val="24"/>
          <w:szCs w:val="24"/>
        </w:rPr>
        <w:t>основных отраслей. Сельское хозяйство и окружающая среда.</w:t>
      </w:r>
    </w:p>
    <w:p w:rsidR="009625CB" w:rsidRPr="00DF5384" w:rsidRDefault="009625CB" w:rsidP="00A671EE">
      <w:pPr>
        <w:pStyle w:val="a4"/>
        <w:spacing w:before="236" w:line="276" w:lineRule="auto"/>
        <w:ind w:right="557" w:firstLine="540"/>
        <w:rPr>
          <w:sz w:val="24"/>
          <w:szCs w:val="24"/>
        </w:rPr>
      </w:pPr>
      <w:r w:rsidRPr="00DF5384">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w:t>
      </w:r>
      <w:r w:rsidRPr="00DF5384">
        <w:rPr>
          <w:spacing w:val="-3"/>
          <w:sz w:val="24"/>
          <w:szCs w:val="24"/>
        </w:rPr>
        <w:t xml:space="preserve"> </w:t>
      </w:r>
      <w:r w:rsidRPr="00DF5384">
        <w:rPr>
          <w:sz w:val="24"/>
          <w:szCs w:val="24"/>
        </w:rPr>
        <w:t>География важнейших</w:t>
      </w:r>
      <w:r w:rsidRPr="00DF5384">
        <w:rPr>
          <w:spacing w:val="-1"/>
          <w:sz w:val="24"/>
          <w:szCs w:val="24"/>
        </w:rPr>
        <w:t xml:space="preserve"> </w:t>
      </w:r>
      <w:r w:rsidRPr="00DF5384">
        <w:rPr>
          <w:sz w:val="24"/>
          <w:szCs w:val="24"/>
        </w:rPr>
        <w:t>отраслей:</w:t>
      </w:r>
      <w:r w:rsidRPr="00DF5384">
        <w:rPr>
          <w:spacing w:val="-1"/>
          <w:sz w:val="24"/>
          <w:szCs w:val="24"/>
        </w:rPr>
        <w:t xml:space="preserve"> </w:t>
      </w:r>
      <w:r w:rsidRPr="00DF5384">
        <w:rPr>
          <w:sz w:val="24"/>
          <w:szCs w:val="24"/>
        </w:rPr>
        <w:t>основные</w:t>
      </w:r>
      <w:r w:rsidRPr="00DF5384">
        <w:rPr>
          <w:spacing w:val="-2"/>
          <w:sz w:val="24"/>
          <w:szCs w:val="24"/>
        </w:rPr>
        <w:t xml:space="preserve"> </w:t>
      </w:r>
      <w:r w:rsidRPr="00DF5384">
        <w:rPr>
          <w:sz w:val="24"/>
          <w:szCs w:val="24"/>
        </w:rPr>
        <w:t>районы</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центры.</w:t>
      </w:r>
      <w:r w:rsidRPr="00DF5384">
        <w:rPr>
          <w:spacing w:val="-1"/>
          <w:sz w:val="24"/>
          <w:szCs w:val="24"/>
        </w:rPr>
        <w:t xml:space="preserve"> </w:t>
      </w:r>
      <w:r w:rsidRPr="00DF5384">
        <w:rPr>
          <w:sz w:val="24"/>
          <w:szCs w:val="24"/>
        </w:rPr>
        <w:t>Легкая промышленность и охрана окружающей среды. "Стратегия развития агропромышленного и рыбохозяйственного комплексов Российской</w:t>
      </w:r>
      <w:r w:rsidRPr="00DF5384">
        <w:rPr>
          <w:spacing w:val="40"/>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на период до 2030 года". Особенности АПК своего края.</w:t>
      </w:r>
    </w:p>
    <w:p w:rsidR="009625CB" w:rsidRPr="00DF5384" w:rsidRDefault="009625CB" w:rsidP="00A671EE">
      <w:pPr>
        <w:spacing w:before="240" w:line="278" w:lineRule="auto"/>
        <w:ind w:left="1076" w:right="564" w:firstLine="540"/>
        <w:jc w:val="both"/>
        <w:rPr>
          <w:rFonts w:ascii="Times New Roman" w:hAnsi="Times New Roman" w:cs="Times New Roman"/>
          <w:sz w:val="24"/>
          <w:szCs w:val="24"/>
        </w:rPr>
      </w:pPr>
      <w:r w:rsidRPr="00DF5384">
        <w:rPr>
          <w:rFonts w:ascii="Times New Roman" w:hAnsi="Times New Roman" w:cs="Times New Roman"/>
          <w:i/>
          <w:sz w:val="24"/>
          <w:szCs w:val="24"/>
        </w:rPr>
        <w:t xml:space="preserve">Практическая работа: </w:t>
      </w:r>
      <w:r w:rsidRPr="00DF5384">
        <w:rPr>
          <w:rFonts w:ascii="Times New Roman" w:hAnsi="Times New Roman" w:cs="Times New Roman"/>
          <w:sz w:val="24"/>
          <w:szCs w:val="24"/>
        </w:rPr>
        <w:t>"Определение влияния природных и социальных факторов на размещение отраслей АПК".</w:t>
      </w:r>
    </w:p>
    <w:p w:rsidR="009625CB" w:rsidRPr="00DF5384" w:rsidRDefault="009625CB" w:rsidP="00A671EE">
      <w:pPr>
        <w:pStyle w:val="1"/>
        <w:spacing w:before="239"/>
        <w:ind w:left="1616"/>
        <w:jc w:val="both"/>
        <w:rPr>
          <w:sz w:val="24"/>
          <w:szCs w:val="24"/>
        </w:rPr>
      </w:pPr>
      <w:r w:rsidRPr="00DF5384">
        <w:rPr>
          <w:spacing w:val="-2"/>
          <w:sz w:val="24"/>
          <w:szCs w:val="24"/>
        </w:rPr>
        <w:t>Инфраструктурный</w:t>
      </w:r>
      <w:r w:rsidRPr="00DF5384">
        <w:rPr>
          <w:spacing w:val="6"/>
          <w:sz w:val="24"/>
          <w:szCs w:val="24"/>
        </w:rPr>
        <w:t xml:space="preserve"> </w:t>
      </w:r>
      <w:r w:rsidRPr="00DF5384">
        <w:rPr>
          <w:spacing w:val="-2"/>
          <w:sz w:val="24"/>
          <w:szCs w:val="24"/>
        </w:rPr>
        <w:t>комплекс</w:t>
      </w:r>
    </w:p>
    <w:p w:rsidR="009625CB" w:rsidRPr="00DF5384" w:rsidRDefault="009625CB" w:rsidP="00A671EE">
      <w:pPr>
        <w:pStyle w:val="a4"/>
        <w:spacing w:before="283" w:line="276" w:lineRule="auto"/>
        <w:ind w:right="576" w:firstLine="540"/>
        <w:rPr>
          <w:sz w:val="24"/>
          <w:szCs w:val="24"/>
        </w:rPr>
      </w:pPr>
      <w:r w:rsidRPr="00DF5384">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625CB" w:rsidRPr="00DF5384" w:rsidRDefault="009625CB" w:rsidP="00A671EE">
      <w:pPr>
        <w:pStyle w:val="a4"/>
        <w:spacing w:before="241" w:line="276" w:lineRule="auto"/>
        <w:ind w:right="560" w:firstLine="540"/>
        <w:rPr>
          <w:sz w:val="24"/>
          <w:szCs w:val="24"/>
        </w:rPr>
      </w:pPr>
      <w:r w:rsidRPr="00DF5384">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625CB" w:rsidRPr="00DF5384" w:rsidRDefault="009625CB" w:rsidP="00A671EE">
      <w:pPr>
        <w:pStyle w:val="a4"/>
        <w:spacing w:before="238"/>
        <w:ind w:left="1616"/>
        <w:rPr>
          <w:sz w:val="24"/>
          <w:szCs w:val="24"/>
        </w:rPr>
      </w:pPr>
      <w:r w:rsidRPr="00DF5384">
        <w:rPr>
          <w:sz w:val="24"/>
          <w:szCs w:val="24"/>
        </w:rPr>
        <w:t>Транспорт</w:t>
      </w:r>
      <w:r w:rsidRPr="00DF5384">
        <w:rPr>
          <w:spacing w:val="-14"/>
          <w:sz w:val="24"/>
          <w:szCs w:val="24"/>
        </w:rPr>
        <w:t xml:space="preserve"> </w:t>
      </w:r>
      <w:r w:rsidRPr="00DF5384">
        <w:rPr>
          <w:sz w:val="24"/>
          <w:szCs w:val="24"/>
        </w:rPr>
        <w:t>и</w:t>
      </w:r>
      <w:r w:rsidRPr="00DF5384">
        <w:rPr>
          <w:spacing w:val="-8"/>
          <w:sz w:val="24"/>
          <w:szCs w:val="24"/>
        </w:rPr>
        <w:t xml:space="preserve"> </w:t>
      </w:r>
      <w:r w:rsidRPr="00DF5384">
        <w:rPr>
          <w:sz w:val="24"/>
          <w:szCs w:val="24"/>
        </w:rPr>
        <w:t>охрана</w:t>
      </w:r>
      <w:r w:rsidRPr="00DF5384">
        <w:rPr>
          <w:spacing w:val="-14"/>
          <w:sz w:val="24"/>
          <w:szCs w:val="24"/>
        </w:rPr>
        <w:t xml:space="preserve"> </w:t>
      </w:r>
      <w:r w:rsidRPr="00DF5384">
        <w:rPr>
          <w:sz w:val="24"/>
          <w:szCs w:val="24"/>
        </w:rPr>
        <w:t>окружающей</w:t>
      </w:r>
      <w:r w:rsidRPr="00DF5384">
        <w:rPr>
          <w:spacing w:val="-8"/>
          <w:sz w:val="24"/>
          <w:szCs w:val="24"/>
        </w:rPr>
        <w:t xml:space="preserve"> </w:t>
      </w:r>
      <w:r w:rsidRPr="00DF5384">
        <w:rPr>
          <w:spacing w:val="-2"/>
          <w:sz w:val="24"/>
          <w:szCs w:val="24"/>
        </w:rPr>
        <w:t>среды.</w:t>
      </w:r>
    </w:p>
    <w:p w:rsidR="009625CB" w:rsidRPr="00DF5384" w:rsidRDefault="009625CB" w:rsidP="00A671EE">
      <w:pPr>
        <w:pStyle w:val="a4"/>
        <w:spacing w:before="290" w:line="276" w:lineRule="auto"/>
        <w:ind w:right="561" w:firstLine="540"/>
        <w:rPr>
          <w:sz w:val="24"/>
          <w:szCs w:val="24"/>
        </w:rPr>
      </w:pPr>
      <w:r w:rsidRPr="00DF5384">
        <w:rPr>
          <w:sz w:val="24"/>
          <w:szCs w:val="24"/>
        </w:rPr>
        <w:t>Информационная инфраструктура. Рекреационное хозяйство. Особенности сферы обслуживания своего края.</w:t>
      </w:r>
    </w:p>
    <w:p w:rsidR="009625CB" w:rsidRPr="00DF5384" w:rsidRDefault="009625CB" w:rsidP="00A671EE">
      <w:pPr>
        <w:pStyle w:val="a4"/>
        <w:spacing w:before="241" w:line="276" w:lineRule="auto"/>
        <w:ind w:right="566" w:firstLine="540"/>
        <w:rPr>
          <w:sz w:val="24"/>
          <w:szCs w:val="24"/>
        </w:rPr>
      </w:pPr>
      <w:r w:rsidRPr="00DF5384">
        <w:rPr>
          <w:sz w:val="24"/>
          <w:szCs w:val="24"/>
        </w:rPr>
        <w:t>Проблемы и перспективы развития комплекса. "Стратегия развития транспорта России на период до 2030 года".</w:t>
      </w:r>
    </w:p>
    <w:p w:rsidR="009625CB" w:rsidRPr="00DF5384" w:rsidRDefault="009625CB" w:rsidP="00A671EE">
      <w:pPr>
        <w:pStyle w:val="a4"/>
        <w:spacing w:before="238"/>
        <w:ind w:left="1616"/>
        <w:rPr>
          <w:sz w:val="24"/>
          <w:szCs w:val="24"/>
        </w:rPr>
      </w:pPr>
      <w:r w:rsidRPr="00DF5384">
        <w:rPr>
          <w:sz w:val="24"/>
          <w:szCs w:val="24"/>
        </w:rPr>
        <w:t>Федеральный</w:t>
      </w:r>
      <w:r w:rsidRPr="00DF5384">
        <w:rPr>
          <w:spacing w:val="-18"/>
          <w:sz w:val="24"/>
          <w:szCs w:val="24"/>
        </w:rPr>
        <w:t xml:space="preserve"> </w:t>
      </w:r>
      <w:r w:rsidRPr="00DF5384">
        <w:rPr>
          <w:sz w:val="24"/>
          <w:szCs w:val="24"/>
        </w:rPr>
        <w:t>проект</w:t>
      </w:r>
      <w:r w:rsidRPr="00DF5384">
        <w:rPr>
          <w:spacing w:val="-15"/>
          <w:sz w:val="24"/>
          <w:szCs w:val="24"/>
        </w:rPr>
        <w:t xml:space="preserve"> </w:t>
      </w:r>
      <w:r w:rsidRPr="00DF5384">
        <w:rPr>
          <w:sz w:val="24"/>
          <w:szCs w:val="24"/>
        </w:rPr>
        <w:t>"Информационная</w:t>
      </w:r>
      <w:r w:rsidRPr="00DF5384">
        <w:rPr>
          <w:spacing w:val="-17"/>
          <w:sz w:val="24"/>
          <w:szCs w:val="24"/>
        </w:rPr>
        <w:t xml:space="preserve"> </w:t>
      </w:r>
      <w:r w:rsidRPr="00DF5384">
        <w:rPr>
          <w:spacing w:val="-2"/>
          <w:sz w:val="24"/>
          <w:szCs w:val="24"/>
        </w:rPr>
        <w:t>инфраструктура".</w:t>
      </w:r>
    </w:p>
    <w:p w:rsidR="009625CB" w:rsidRPr="00DF5384" w:rsidRDefault="009625CB" w:rsidP="00A671EE">
      <w:pPr>
        <w:pStyle w:val="a4"/>
        <w:spacing w:before="289" w:line="276" w:lineRule="auto"/>
        <w:ind w:right="554" w:firstLine="540"/>
        <w:rPr>
          <w:sz w:val="24"/>
          <w:szCs w:val="24"/>
        </w:rPr>
      </w:pPr>
      <w:r w:rsidRPr="00DF5384">
        <w:rPr>
          <w:i/>
          <w:sz w:val="24"/>
          <w:szCs w:val="24"/>
        </w:rPr>
        <w:t xml:space="preserve">Практические работы: </w:t>
      </w:r>
      <w:r w:rsidRPr="00DF5384">
        <w:rPr>
          <w:sz w:val="24"/>
          <w:szCs w:val="24"/>
        </w:rPr>
        <w:t>"Анализ статистических данных с</w:t>
      </w:r>
      <w:r w:rsidRPr="00DF5384">
        <w:rPr>
          <w:spacing w:val="40"/>
          <w:sz w:val="24"/>
          <w:szCs w:val="24"/>
        </w:rPr>
        <w:t xml:space="preserve"> </w:t>
      </w:r>
      <w:r w:rsidRPr="00DF5384">
        <w:rPr>
          <w:sz w:val="24"/>
          <w:szCs w:val="24"/>
        </w:rPr>
        <w:t>целью</w:t>
      </w:r>
      <w:r w:rsidRPr="00DF5384">
        <w:rPr>
          <w:spacing w:val="40"/>
          <w:sz w:val="24"/>
          <w:szCs w:val="24"/>
        </w:rPr>
        <w:t xml:space="preserve"> </w:t>
      </w:r>
      <w:r w:rsidRPr="00DF5384">
        <w:rPr>
          <w:sz w:val="24"/>
          <w:szCs w:val="24"/>
        </w:rPr>
        <w:t>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625CB" w:rsidRPr="00DF5384" w:rsidRDefault="009625CB" w:rsidP="00157BD3">
      <w:pPr>
        <w:pStyle w:val="a4"/>
        <w:spacing w:before="239"/>
        <w:ind w:left="1616"/>
        <w:rPr>
          <w:sz w:val="24"/>
          <w:szCs w:val="24"/>
        </w:rPr>
      </w:pPr>
      <w:r w:rsidRPr="00DF5384">
        <w:rPr>
          <w:sz w:val="24"/>
          <w:szCs w:val="24"/>
        </w:rPr>
        <w:t>Обобщение</w:t>
      </w:r>
      <w:r w:rsidRPr="00DF5384">
        <w:rPr>
          <w:spacing w:val="-9"/>
          <w:sz w:val="24"/>
          <w:szCs w:val="24"/>
        </w:rPr>
        <w:t xml:space="preserve"> </w:t>
      </w:r>
      <w:r w:rsidRPr="00DF5384">
        <w:rPr>
          <w:spacing w:val="-2"/>
          <w:sz w:val="24"/>
          <w:szCs w:val="24"/>
        </w:rPr>
        <w:t>знаний.</w:t>
      </w:r>
      <w:r w:rsidR="00157BD3" w:rsidRPr="00DF5384">
        <w:rPr>
          <w:spacing w:val="-2"/>
          <w:sz w:val="24"/>
          <w:szCs w:val="24"/>
        </w:rPr>
        <w:t xml:space="preserve"> </w:t>
      </w:r>
      <w:r w:rsidRPr="00DF5384">
        <w:rPr>
          <w:sz w:val="24"/>
          <w:szCs w:val="24"/>
        </w:rPr>
        <w:t>Государственная</w:t>
      </w:r>
      <w:r w:rsidRPr="00DF5384">
        <w:rPr>
          <w:spacing w:val="11"/>
          <w:sz w:val="24"/>
          <w:szCs w:val="24"/>
        </w:rPr>
        <w:t xml:space="preserve"> </w:t>
      </w:r>
      <w:r w:rsidRPr="00DF5384">
        <w:rPr>
          <w:sz w:val="24"/>
          <w:szCs w:val="24"/>
        </w:rPr>
        <w:t>политика</w:t>
      </w:r>
      <w:r w:rsidRPr="00DF5384">
        <w:rPr>
          <w:spacing w:val="8"/>
          <w:sz w:val="24"/>
          <w:szCs w:val="24"/>
        </w:rPr>
        <w:t xml:space="preserve"> </w:t>
      </w:r>
      <w:r w:rsidRPr="00DF5384">
        <w:rPr>
          <w:sz w:val="24"/>
          <w:szCs w:val="24"/>
        </w:rPr>
        <w:t>как</w:t>
      </w:r>
      <w:r w:rsidRPr="00DF5384">
        <w:rPr>
          <w:spacing w:val="10"/>
          <w:sz w:val="24"/>
          <w:szCs w:val="24"/>
        </w:rPr>
        <w:t xml:space="preserve"> </w:t>
      </w:r>
      <w:r w:rsidRPr="00DF5384">
        <w:rPr>
          <w:sz w:val="24"/>
          <w:szCs w:val="24"/>
        </w:rPr>
        <w:t>фактор</w:t>
      </w:r>
      <w:r w:rsidRPr="00DF5384">
        <w:rPr>
          <w:spacing w:val="11"/>
          <w:sz w:val="24"/>
          <w:szCs w:val="24"/>
        </w:rPr>
        <w:t xml:space="preserve"> </w:t>
      </w:r>
      <w:r w:rsidRPr="00DF5384">
        <w:rPr>
          <w:sz w:val="24"/>
          <w:szCs w:val="24"/>
        </w:rPr>
        <w:t>размещения</w:t>
      </w:r>
      <w:r w:rsidRPr="00DF5384">
        <w:rPr>
          <w:spacing w:val="13"/>
          <w:sz w:val="24"/>
          <w:szCs w:val="24"/>
        </w:rPr>
        <w:t xml:space="preserve"> </w:t>
      </w:r>
      <w:r w:rsidRPr="00DF5384">
        <w:rPr>
          <w:sz w:val="24"/>
          <w:szCs w:val="24"/>
        </w:rPr>
        <w:t>производства.</w:t>
      </w:r>
      <w:r w:rsidRPr="00DF5384">
        <w:rPr>
          <w:spacing w:val="10"/>
          <w:sz w:val="24"/>
          <w:szCs w:val="24"/>
        </w:rPr>
        <w:t xml:space="preserve"> </w:t>
      </w:r>
      <w:r w:rsidRPr="00DF5384">
        <w:rPr>
          <w:spacing w:val="-2"/>
          <w:sz w:val="24"/>
          <w:szCs w:val="24"/>
        </w:rPr>
        <w:t>"Стратегия</w:t>
      </w:r>
    </w:p>
    <w:p w:rsidR="009625CB" w:rsidRPr="00DF5384" w:rsidRDefault="009625CB" w:rsidP="00A671EE">
      <w:pPr>
        <w:pStyle w:val="a4"/>
        <w:spacing w:before="65" w:line="276" w:lineRule="auto"/>
        <w:ind w:right="562"/>
        <w:rPr>
          <w:sz w:val="24"/>
          <w:szCs w:val="24"/>
        </w:rPr>
      </w:pPr>
      <w:r w:rsidRPr="00DF5384">
        <w:rPr>
          <w:sz w:val="24"/>
          <w:szCs w:val="24"/>
        </w:rP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625CB" w:rsidRPr="00DF5384" w:rsidRDefault="009625CB" w:rsidP="00A671EE">
      <w:pPr>
        <w:pStyle w:val="a4"/>
        <w:spacing w:before="245" w:line="276" w:lineRule="auto"/>
        <w:ind w:right="565" w:firstLine="540"/>
        <w:rPr>
          <w:sz w:val="24"/>
          <w:szCs w:val="24"/>
        </w:rPr>
      </w:pPr>
      <w:r w:rsidRPr="00DF5384">
        <w:rPr>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9625CB" w:rsidRPr="00DF5384" w:rsidRDefault="009625CB" w:rsidP="00A671EE">
      <w:pPr>
        <w:pStyle w:val="a4"/>
        <w:spacing w:before="238" w:line="276" w:lineRule="auto"/>
        <w:ind w:right="569" w:firstLine="540"/>
        <w:rPr>
          <w:sz w:val="24"/>
          <w:szCs w:val="24"/>
        </w:rPr>
      </w:pPr>
      <w:r w:rsidRPr="00DF5384">
        <w:rPr>
          <w:i/>
          <w:sz w:val="24"/>
          <w:szCs w:val="24"/>
        </w:rPr>
        <w:t xml:space="preserve">Практическая работа: </w:t>
      </w:r>
      <w:r w:rsidRPr="00DF5384">
        <w:rPr>
          <w:sz w:val="24"/>
          <w:szCs w:val="24"/>
        </w:rPr>
        <w:t xml:space="preserve">"Сравнительная оценка вклада отдельных отраслей хозяйства в загрязнение окружающей среды на основе анализа статистических </w:t>
      </w:r>
      <w:r w:rsidRPr="00DF5384">
        <w:rPr>
          <w:spacing w:val="-2"/>
          <w:sz w:val="24"/>
          <w:szCs w:val="24"/>
        </w:rPr>
        <w:t>материалов".</w:t>
      </w:r>
    </w:p>
    <w:p w:rsidR="009625CB" w:rsidRPr="00DF5384" w:rsidRDefault="009625CB" w:rsidP="00A671EE">
      <w:pPr>
        <w:pStyle w:val="1"/>
        <w:spacing w:before="246"/>
        <w:ind w:left="1616"/>
        <w:jc w:val="both"/>
        <w:rPr>
          <w:sz w:val="24"/>
          <w:szCs w:val="24"/>
        </w:rPr>
      </w:pPr>
      <w:r w:rsidRPr="00DF5384">
        <w:rPr>
          <w:sz w:val="24"/>
          <w:szCs w:val="24"/>
        </w:rPr>
        <w:t>Регионы</w:t>
      </w:r>
      <w:r w:rsidRPr="00DF5384">
        <w:rPr>
          <w:spacing w:val="-13"/>
          <w:sz w:val="24"/>
          <w:szCs w:val="24"/>
        </w:rPr>
        <w:t xml:space="preserve"> </w:t>
      </w:r>
      <w:r w:rsidRPr="00DF5384">
        <w:rPr>
          <w:spacing w:val="-2"/>
          <w:sz w:val="24"/>
          <w:szCs w:val="24"/>
        </w:rPr>
        <w:t>России</w:t>
      </w:r>
    </w:p>
    <w:p w:rsidR="009625CB" w:rsidRPr="00DF5384" w:rsidRDefault="009625CB" w:rsidP="00A671EE">
      <w:pPr>
        <w:spacing w:before="290"/>
        <w:ind w:left="1616"/>
        <w:jc w:val="both"/>
        <w:rPr>
          <w:rFonts w:ascii="Times New Roman" w:hAnsi="Times New Roman" w:cs="Times New Roman"/>
          <w:b/>
          <w:sz w:val="24"/>
          <w:szCs w:val="24"/>
        </w:rPr>
      </w:pPr>
      <w:r w:rsidRPr="00DF5384">
        <w:rPr>
          <w:rFonts w:ascii="Times New Roman" w:hAnsi="Times New Roman" w:cs="Times New Roman"/>
          <w:b/>
          <w:sz w:val="24"/>
          <w:szCs w:val="24"/>
        </w:rPr>
        <w:t>Западный</w:t>
      </w:r>
      <w:r w:rsidRPr="00DF5384">
        <w:rPr>
          <w:rFonts w:ascii="Times New Roman" w:hAnsi="Times New Roman" w:cs="Times New Roman"/>
          <w:b/>
          <w:spacing w:val="-16"/>
          <w:sz w:val="24"/>
          <w:szCs w:val="24"/>
        </w:rPr>
        <w:t xml:space="preserve"> </w:t>
      </w:r>
      <w:r w:rsidRPr="00DF5384">
        <w:rPr>
          <w:rFonts w:ascii="Times New Roman" w:hAnsi="Times New Roman" w:cs="Times New Roman"/>
          <w:b/>
          <w:sz w:val="24"/>
          <w:szCs w:val="24"/>
        </w:rPr>
        <w:t>макрорегион</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(Европейская</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часть)</w:t>
      </w:r>
      <w:r w:rsidRPr="00DF5384">
        <w:rPr>
          <w:rFonts w:ascii="Times New Roman" w:hAnsi="Times New Roman" w:cs="Times New Roman"/>
          <w:b/>
          <w:spacing w:val="-13"/>
          <w:sz w:val="24"/>
          <w:szCs w:val="24"/>
        </w:rPr>
        <w:t xml:space="preserve"> </w:t>
      </w:r>
      <w:r w:rsidRPr="00DF5384">
        <w:rPr>
          <w:rFonts w:ascii="Times New Roman" w:hAnsi="Times New Roman" w:cs="Times New Roman"/>
          <w:b/>
          <w:spacing w:val="-2"/>
          <w:sz w:val="24"/>
          <w:szCs w:val="24"/>
        </w:rPr>
        <w:t>России</w:t>
      </w:r>
    </w:p>
    <w:p w:rsidR="009625CB" w:rsidRPr="00DF5384" w:rsidRDefault="009625CB" w:rsidP="00A671EE">
      <w:pPr>
        <w:pStyle w:val="a4"/>
        <w:spacing w:before="282" w:line="276" w:lineRule="auto"/>
        <w:ind w:right="552" w:firstLine="540"/>
        <w:rPr>
          <w:sz w:val="24"/>
          <w:szCs w:val="24"/>
        </w:rPr>
      </w:pPr>
      <w:r w:rsidRPr="00DF5384">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9625CB" w:rsidRPr="00DF5384" w:rsidRDefault="009625CB" w:rsidP="00A671EE">
      <w:pPr>
        <w:pStyle w:val="a4"/>
        <w:spacing w:before="241" w:line="276" w:lineRule="auto"/>
        <w:ind w:right="557" w:firstLine="540"/>
        <w:rPr>
          <w:sz w:val="24"/>
          <w:szCs w:val="24"/>
        </w:rPr>
      </w:pPr>
      <w:r w:rsidRPr="00DF5384">
        <w:rPr>
          <w:i/>
          <w:sz w:val="24"/>
          <w:szCs w:val="24"/>
        </w:rPr>
        <w:t xml:space="preserve">Практические работы: </w:t>
      </w:r>
      <w:r w:rsidRPr="00DF5384">
        <w:rPr>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625CB" w:rsidRPr="00DF5384" w:rsidRDefault="009625CB" w:rsidP="00A671EE">
      <w:pPr>
        <w:pStyle w:val="1"/>
        <w:spacing w:before="244"/>
        <w:ind w:left="1616"/>
        <w:jc w:val="both"/>
        <w:rPr>
          <w:sz w:val="24"/>
          <w:szCs w:val="24"/>
        </w:rPr>
      </w:pPr>
      <w:r w:rsidRPr="00DF5384">
        <w:rPr>
          <w:sz w:val="24"/>
          <w:szCs w:val="24"/>
        </w:rPr>
        <w:t>Восточный</w:t>
      </w:r>
      <w:r w:rsidRPr="00DF5384">
        <w:rPr>
          <w:spacing w:val="-13"/>
          <w:sz w:val="24"/>
          <w:szCs w:val="24"/>
        </w:rPr>
        <w:t xml:space="preserve"> </w:t>
      </w:r>
      <w:r w:rsidRPr="00DF5384">
        <w:rPr>
          <w:sz w:val="24"/>
          <w:szCs w:val="24"/>
        </w:rPr>
        <w:t>макрорегион</w:t>
      </w:r>
      <w:r w:rsidRPr="00DF5384">
        <w:rPr>
          <w:spacing w:val="-11"/>
          <w:sz w:val="24"/>
          <w:szCs w:val="24"/>
        </w:rPr>
        <w:t xml:space="preserve"> </w:t>
      </w:r>
      <w:r w:rsidRPr="00DF5384">
        <w:rPr>
          <w:spacing w:val="-2"/>
          <w:sz w:val="24"/>
          <w:szCs w:val="24"/>
        </w:rPr>
        <w:t>России</w:t>
      </w:r>
    </w:p>
    <w:p w:rsidR="009625CB" w:rsidRPr="00DF5384" w:rsidRDefault="009625CB" w:rsidP="00A671EE">
      <w:pPr>
        <w:pStyle w:val="a4"/>
        <w:spacing w:before="283" w:line="276" w:lineRule="auto"/>
        <w:ind w:right="558" w:firstLine="540"/>
        <w:rPr>
          <w:sz w:val="24"/>
          <w:szCs w:val="24"/>
        </w:rPr>
      </w:pPr>
      <w:r w:rsidRPr="00DF5384">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625CB" w:rsidRPr="00DF5384" w:rsidRDefault="009625CB" w:rsidP="00157BD3">
      <w:pPr>
        <w:pStyle w:val="a4"/>
        <w:spacing w:before="244" w:line="276" w:lineRule="auto"/>
        <w:ind w:right="561" w:firstLine="540"/>
        <w:rPr>
          <w:sz w:val="24"/>
          <w:szCs w:val="24"/>
        </w:rPr>
      </w:pPr>
      <w:r w:rsidRPr="00DF5384">
        <w:rPr>
          <w:i/>
          <w:sz w:val="24"/>
          <w:szCs w:val="24"/>
        </w:rPr>
        <w:t xml:space="preserve">Практические работы: </w:t>
      </w:r>
      <w:r w:rsidRPr="00DF5384">
        <w:rPr>
          <w:sz w:val="24"/>
          <w:szCs w:val="24"/>
        </w:rPr>
        <w:t>"Сравнение человеческого капитала двух географических районов (субъектов Ро</w:t>
      </w:r>
      <w:r w:rsidR="00157BD3" w:rsidRPr="00DF5384">
        <w:rPr>
          <w:sz w:val="24"/>
          <w:szCs w:val="24"/>
        </w:rPr>
        <w:t xml:space="preserve">ссийской Федерации) по заданным </w:t>
      </w:r>
      <w:r w:rsidRPr="00DF5384">
        <w:rPr>
          <w:spacing w:val="-2"/>
          <w:sz w:val="24"/>
          <w:szCs w:val="24"/>
        </w:rPr>
        <w:t>критериям",</w:t>
      </w:r>
      <w:r w:rsidRPr="00DF5384">
        <w:rPr>
          <w:sz w:val="24"/>
          <w:szCs w:val="24"/>
        </w:rPr>
        <w:tab/>
      </w:r>
      <w:r w:rsidRPr="00DF5384">
        <w:rPr>
          <w:spacing w:val="-2"/>
          <w:sz w:val="24"/>
          <w:szCs w:val="24"/>
        </w:rPr>
        <w:t>"Выявление</w:t>
      </w:r>
      <w:r w:rsidRPr="00DF5384">
        <w:rPr>
          <w:sz w:val="24"/>
          <w:szCs w:val="24"/>
        </w:rPr>
        <w:tab/>
      </w:r>
      <w:r w:rsidRPr="00DF5384">
        <w:rPr>
          <w:spacing w:val="-2"/>
          <w:sz w:val="24"/>
          <w:szCs w:val="24"/>
        </w:rPr>
        <w:t>факторов</w:t>
      </w:r>
      <w:r w:rsidRPr="00DF5384">
        <w:rPr>
          <w:sz w:val="24"/>
          <w:szCs w:val="24"/>
        </w:rPr>
        <w:tab/>
      </w:r>
      <w:r w:rsidRPr="00DF5384">
        <w:rPr>
          <w:spacing w:val="-2"/>
          <w:sz w:val="24"/>
          <w:szCs w:val="24"/>
        </w:rPr>
        <w:t>размещения</w:t>
      </w:r>
      <w:r w:rsidRPr="00DF5384">
        <w:rPr>
          <w:sz w:val="24"/>
          <w:szCs w:val="24"/>
        </w:rPr>
        <w:tab/>
      </w:r>
      <w:r w:rsidRPr="00DF5384">
        <w:rPr>
          <w:spacing w:val="-2"/>
          <w:sz w:val="24"/>
          <w:szCs w:val="24"/>
        </w:rPr>
        <w:t>предприятий</w:t>
      </w:r>
      <w:r w:rsidRPr="00DF5384">
        <w:rPr>
          <w:sz w:val="24"/>
          <w:szCs w:val="24"/>
        </w:rPr>
        <w:tab/>
      </w:r>
      <w:r w:rsidRPr="00DF5384">
        <w:rPr>
          <w:spacing w:val="-2"/>
          <w:sz w:val="24"/>
          <w:szCs w:val="24"/>
        </w:rPr>
        <w:t>одного</w:t>
      </w:r>
      <w:r w:rsidRPr="00DF5384">
        <w:rPr>
          <w:sz w:val="24"/>
          <w:szCs w:val="24"/>
        </w:rPr>
        <w:tab/>
      </w:r>
      <w:r w:rsidRPr="00DF5384">
        <w:rPr>
          <w:spacing w:val="-6"/>
          <w:sz w:val="24"/>
          <w:szCs w:val="24"/>
        </w:rPr>
        <w:t xml:space="preserve">из </w:t>
      </w:r>
      <w:r w:rsidRPr="00DF5384">
        <w:rPr>
          <w:sz w:val="24"/>
          <w:szCs w:val="24"/>
        </w:rPr>
        <w:t>промышленных кластеров Дальнего Востока (по выбору)".</w:t>
      </w:r>
    </w:p>
    <w:p w:rsidR="009625CB" w:rsidRPr="00DF5384" w:rsidRDefault="009625CB" w:rsidP="00A671EE">
      <w:pPr>
        <w:pStyle w:val="a4"/>
        <w:spacing w:before="236"/>
        <w:ind w:left="1616"/>
        <w:rPr>
          <w:sz w:val="24"/>
          <w:szCs w:val="24"/>
        </w:rPr>
      </w:pPr>
      <w:r w:rsidRPr="00DF5384">
        <w:rPr>
          <w:sz w:val="24"/>
          <w:szCs w:val="24"/>
        </w:rPr>
        <w:t>Обобщение</w:t>
      </w:r>
      <w:r w:rsidRPr="00DF5384">
        <w:rPr>
          <w:spacing w:val="-11"/>
          <w:sz w:val="24"/>
          <w:szCs w:val="24"/>
        </w:rPr>
        <w:t xml:space="preserve"> </w:t>
      </w:r>
      <w:r w:rsidRPr="00DF5384">
        <w:rPr>
          <w:spacing w:val="-2"/>
          <w:sz w:val="24"/>
          <w:szCs w:val="24"/>
        </w:rPr>
        <w:t>знаний.</w:t>
      </w:r>
    </w:p>
    <w:p w:rsidR="009625CB" w:rsidRPr="00DF5384" w:rsidRDefault="009625CB" w:rsidP="00A671EE">
      <w:pPr>
        <w:pStyle w:val="a4"/>
        <w:spacing w:before="287" w:line="276" w:lineRule="auto"/>
        <w:ind w:right="556" w:firstLine="540"/>
        <w:rPr>
          <w:sz w:val="24"/>
          <w:szCs w:val="24"/>
        </w:rPr>
      </w:pPr>
      <w:r w:rsidRPr="00DF5384">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625CB" w:rsidRPr="00DF5384" w:rsidRDefault="009625CB" w:rsidP="00A671EE">
      <w:pPr>
        <w:pStyle w:val="1"/>
        <w:spacing w:before="245"/>
        <w:ind w:left="1616"/>
        <w:jc w:val="both"/>
        <w:rPr>
          <w:sz w:val="24"/>
          <w:szCs w:val="24"/>
        </w:rPr>
      </w:pPr>
      <w:r w:rsidRPr="00DF5384">
        <w:rPr>
          <w:sz w:val="24"/>
          <w:szCs w:val="24"/>
        </w:rPr>
        <w:t>Россия</w:t>
      </w:r>
      <w:r w:rsidRPr="00DF5384">
        <w:rPr>
          <w:spacing w:val="-13"/>
          <w:sz w:val="24"/>
          <w:szCs w:val="24"/>
        </w:rPr>
        <w:t xml:space="preserve"> </w:t>
      </w:r>
      <w:r w:rsidRPr="00DF5384">
        <w:rPr>
          <w:sz w:val="24"/>
          <w:szCs w:val="24"/>
        </w:rPr>
        <w:t>в</w:t>
      </w:r>
      <w:r w:rsidRPr="00DF5384">
        <w:rPr>
          <w:spacing w:val="-7"/>
          <w:sz w:val="24"/>
          <w:szCs w:val="24"/>
        </w:rPr>
        <w:t xml:space="preserve"> </w:t>
      </w:r>
      <w:r w:rsidRPr="00DF5384">
        <w:rPr>
          <w:sz w:val="24"/>
          <w:szCs w:val="24"/>
        </w:rPr>
        <w:t>современном</w:t>
      </w:r>
      <w:r w:rsidRPr="00DF5384">
        <w:rPr>
          <w:spacing w:val="-4"/>
          <w:sz w:val="24"/>
          <w:szCs w:val="24"/>
        </w:rPr>
        <w:t xml:space="preserve"> мире</w:t>
      </w:r>
    </w:p>
    <w:p w:rsidR="009625CB" w:rsidRPr="00DF5384" w:rsidRDefault="009625CB" w:rsidP="00A671EE">
      <w:pPr>
        <w:pStyle w:val="a4"/>
        <w:spacing w:before="283" w:line="276" w:lineRule="auto"/>
        <w:ind w:right="567" w:firstLine="540"/>
        <w:rPr>
          <w:sz w:val="24"/>
          <w:szCs w:val="24"/>
        </w:rPr>
      </w:pPr>
      <w:r w:rsidRPr="00DF5384">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625CB" w:rsidRPr="00DF5384" w:rsidRDefault="009625CB" w:rsidP="00A671EE">
      <w:pPr>
        <w:pStyle w:val="a4"/>
        <w:spacing w:before="241" w:line="276" w:lineRule="auto"/>
        <w:ind w:right="565" w:firstLine="540"/>
        <w:rPr>
          <w:sz w:val="24"/>
          <w:szCs w:val="24"/>
        </w:rPr>
      </w:pPr>
      <w:r w:rsidRPr="00DF5384">
        <w:rPr>
          <w:sz w:val="24"/>
          <w:szCs w:val="24"/>
        </w:rPr>
        <w:t>Значение для мировой цивилизации географического пространства России</w:t>
      </w:r>
      <w:r w:rsidRPr="00DF5384">
        <w:rPr>
          <w:spacing w:val="40"/>
          <w:sz w:val="24"/>
          <w:szCs w:val="24"/>
        </w:rPr>
        <w:t xml:space="preserve"> </w:t>
      </w:r>
      <w:r w:rsidRPr="00DF5384">
        <w:rPr>
          <w:sz w:val="24"/>
          <w:szCs w:val="24"/>
        </w:rPr>
        <w:t>как комплекса природных, культурных и экономических ценностей. Объекты Всемирного природного и культурного наследия России.</w:t>
      </w:r>
    </w:p>
    <w:p w:rsidR="009625CB" w:rsidRPr="00DF5384" w:rsidRDefault="009625CB" w:rsidP="00A671EE">
      <w:pPr>
        <w:pStyle w:val="a4"/>
        <w:spacing w:before="53"/>
        <w:ind w:left="0"/>
        <w:rPr>
          <w:sz w:val="24"/>
          <w:szCs w:val="24"/>
        </w:rPr>
      </w:pPr>
    </w:p>
    <w:p w:rsidR="009625CB" w:rsidRPr="00DF5384" w:rsidRDefault="009625CB" w:rsidP="00A671EE">
      <w:pPr>
        <w:pStyle w:val="1"/>
        <w:ind w:left="1616"/>
        <w:jc w:val="both"/>
        <w:rPr>
          <w:sz w:val="24"/>
          <w:szCs w:val="24"/>
        </w:rPr>
      </w:pPr>
      <w:r w:rsidRPr="00DF5384">
        <w:rPr>
          <w:sz w:val="24"/>
          <w:szCs w:val="24"/>
        </w:rPr>
        <w:t>Планируемые</w:t>
      </w:r>
      <w:r w:rsidRPr="00DF5384">
        <w:rPr>
          <w:spacing w:val="-12"/>
          <w:sz w:val="24"/>
          <w:szCs w:val="24"/>
        </w:rPr>
        <w:t xml:space="preserve"> </w:t>
      </w:r>
      <w:r w:rsidRPr="00DF5384">
        <w:rPr>
          <w:sz w:val="24"/>
          <w:szCs w:val="24"/>
        </w:rPr>
        <w:t>результаты</w:t>
      </w:r>
      <w:r w:rsidRPr="00DF5384">
        <w:rPr>
          <w:spacing w:val="-14"/>
          <w:sz w:val="24"/>
          <w:szCs w:val="24"/>
        </w:rPr>
        <w:t xml:space="preserve"> </w:t>
      </w:r>
      <w:r w:rsidRPr="00DF5384">
        <w:rPr>
          <w:sz w:val="24"/>
          <w:szCs w:val="24"/>
        </w:rPr>
        <w:t>освоения</w:t>
      </w:r>
      <w:r w:rsidRPr="00DF5384">
        <w:rPr>
          <w:spacing w:val="-12"/>
          <w:sz w:val="24"/>
          <w:szCs w:val="24"/>
        </w:rPr>
        <w:t xml:space="preserve"> </w:t>
      </w:r>
      <w:r w:rsidRPr="00DF5384">
        <w:rPr>
          <w:spacing w:val="-2"/>
          <w:sz w:val="24"/>
          <w:szCs w:val="24"/>
        </w:rPr>
        <w:t>географии</w:t>
      </w:r>
    </w:p>
    <w:p w:rsidR="009625CB" w:rsidRPr="00DF5384" w:rsidRDefault="009625CB" w:rsidP="00A671EE">
      <w:pPr>
        <w:pStyle w:val="a4"/>
        <w:spacing w:before="285" w:line="276" w:lineRule="auto"/>
        <w:ind w:right="568" w:firstLine="540"/>
        <w:rPr>
          <w:sz w:val="24"/>
          <w:szCs w:val="24"/>
        </w:rPr>
      </w:pPr>
      <w:r w:rsidRPr="00DF5384">
        <w:rPr>
          <w:b/>
          <w:i/>
          <w:sz w:val="24"/>
          <w:szCs w:val="24"/>
        </w:rPr>
        <w:t xml:space="preserve">Личностные результаты </w:t>
      </w:r>
      <w:r w:rsidRPr="00DF5384">
        <w:rPr>
          <w:sz w:val="24"/>
          <w:szCs w:val="24"/>
        </w:rPr>
        <w:t>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625CB" w:rsidRPr="00DF5384" w:rsidRDefault="009625CB" w:rsidP="000F0EA0">
      <w:pPr>
        <w:pStyle w:val="a3"/>
        <w:widowControl w:val="0"/>
        <w:numPr>
          <w:ilvl w:val="0"/>
          <w:numId w:val="144"/>
        </w:numPr>
        <w:tabs>
          <w:tab w:val="left" w:pos="2162"/>
        </w:tabs>
        <w:autoSpaceDE w:val="0"/>
        <w:autoSpaceDN w:val="0"/>
        <w:spacing w:before="243" w:after="0" w:line="276" w:lineRule="auto"/>
        <w:ind w:right="563"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проявление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интереса к познанию</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625CB" w:rsidRPr="00DF5384" w:rsidRDefault="009625CB" w:rsidP="000F0EA0">
      <w:pPr>
        <w:pStyle w:val="a3"/>
        <w:widowControl w:val="0"/>
        <w:numPr>
          <w:ilvl w:val="0"/>
          <w:numId w:val="144"/>
        </w:numPr>
        <w:tabs>
          <w:tab w:val="left" w:pos="2236"/>
        </w:tabs>
        <w:autoSpaceDE w:val="0"/>
        <w:autoSpaceDN w:val="0"/>
        <w:spacing w:before="240"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p>
    <w:p w:rsidR="009625CB" w:rsidRPr="00DF5384" w:rsidRDefault="009625CB" w:rsidP="00A671EE">
      <w:pPr>
        <w:pStyle w:val="a4"/>
        <w:spacing w:before="65" w:line="276" w:lineRule="auto"/>
        <w:ind w:right="564"/>
        <w:rPr>
          <w:sz w:val="24"/>
          <w:szCs w:val="24"/>
        </w:rPr>
      </w:pPr>
      <w:r w:rsidRPr="00DF5384">
        <w:rPr>
          <w:sz w:val="24"/>
          <w:szCs w:val="24"/>
        </w:rPr>
        <w:t>о социальных нормах и правилах межличностных отношений в поликультурном</w:t>
      </w:r>
      <w:r w:rsidRPr="00DF5384">
        <w:rPr>
          <w:spacing w:val="-1"/>
          <w:sz w:val="24"/>
          <w:szCs w:val="24"/>
        </w:rPr>
        <w:t xml:space="preserve"> </w:t>
      </w:r>
      <w:r w:rsidRPr="00DF5384">
        <w:rPr>
          <w:sz w:val="24"/>
          <w:szCs w:val="24"/>
        </w:rPr>
        <w:t>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625CB" w:rsidRPr="00DF5384" w:rsidRDefault="009625CB" w:rsidP="000F0EA0">
      <w:pPr>
        <w:pStyle w:val="a3"/>
        <w:widowControl w:val="0"/>
        <w:numPr>
          <w:ilvl w:val="0"/>
          <w:numId w:val="144"/>
        </w:numPr>
        <w:tabs>
          <w:tab w:val="left" w:pos="1943"/>
        </w:tabs>
        <w:autoSpaceDE w:val="0"/>
        <w:autoSpaceDN w:val="0"/>
        <w:spacing w:before="243"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духовно-нравственного воспитания: ориентация на моральные ценности и нормы 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ситуациях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нравственного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выбора;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готовность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свое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поведение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w:t>
      </w:r>
      <w:r w:rsidRPr="00DF5384">
        <w:rPr>
          <w:rFonts w:ascii="Times New Roman" w:hAnsi="Times New Roman" w:cs="Times New Roman"/>
          <w:spacing w:val="-2"/>
          <w:sz w:val="24"/>
          <w:szCs w:val="24"/>
        </w:rPr>
        <w:t>среды;</w:t>
      </w:r>
    </w:p>
    <w:p w:rsidR="009625CB" w:rsidRPr="00DF5384" w:rsidRDefault="009625CB" w:rsidP="000F0EA0">
      <w:pPr>
        <w:pStyle w:val="a3"/>
        <w:widowControl w:val="0"/>
        <w:numPr>
          <w:ilvl w:val="0"/>
          <w:numId w:val="144"/>
        </w:numPr>
        <w:tabs>
          <w:tab w:val="left" w:pos="1936"/>
        </w:tabs>
        <w:autoSpaceDE w:val="0"/>
        <w:autoSpaceDN w:val="0"/>
        <w:spacing w:before="242"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625CB" w:rsidRPr="00DF5384" w:rsidRDefault="009625CB" w:rsidP="000F0EA0">
      <w:pPr>
        <w:pStyle w:val="a3"/>
        <w:widowControl w:val="0"/>
        <w:numPr>
          <w:ilvl w:val="0"/>
          <w:numId w:val="144"/>
        </w:numPr>
        <w:tabs>
          <w:tab w:val="left" w:pos="1946"/>
        </w:tabs>
        <w:autoSpaceDE w:val="0"/>
        <w:autoSpaceDN w:val="0"/>
        <w:spacing w:before="237"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коллективного благополучия;</w:t>
      </w:r>
    </w:p>
    <w:p w:rsidR="009625CB" w:rsidRPr="00DF5384" w:rsidRDefault="009625CB" w:rsidP="000F0EA0">
      <w:pPr>
        <w:pStyle w:val="a3"/>
        <w:widowControl w:val="0"/>
        <w:numPr>
          <w:ilvl w:val="0"/>
          <w:numId w:val="144"/>
        </w:numPr>
        <w:tabs>
          <w:tab w:val="left" w:pos="2200"/>
        </w:tabs>
        <w:autoSpaceDE w:val="0"/>
        <w:autoSpaceDN w:val="0"/>
        <w:spacing w:before="243"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выстраивая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дальнейшие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сформированность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навыка рефлексии,</w:t>
      </w:r>
    </w:p>
    <w:p w:rsidR="009625CB" w:rsidRPr="00DF5384" w:rsidRDefault="009625CB" w:rsidP="00A671EE">
      <w:pPr>
        <w:pStyle w:val="a4"/>
        <w:spacing w:before="65" w:line="276" w:lineRule="auto"/>
        <w:ind w:right="566"/>
        <w:rPr>
          <w:sz w:val="24"/>
          <w:szCs w:val="24"/>
        </w:rPr>
      </w:pPr>
      <w:r w:rsidRPr="00DF5384">
        <w:rPr>
          <w:sz w:val="24"/>
          <w:szCs w:val="24"/>
        </w:rPr>
        <w:t>признание своего права на ошибку и такого же права другого</w:t>
      </w:r>
      <w:r w:rsidRPr="00DF5384">
        <w:rPr>
          <w:spacing w:val="40"/>
          <w:sz w:val="24"/>
          <w:szCs w:val="24"/>
        </w:rPr>
        <w:t xml:space="preserve"> </w:t>
      </w:r>
      <w:r w:rsidRPr="00DF5384">
        <w:rPr>
          <w:sz w:val="24"/>
          <w:szCs w:val="24"/>
        </w:rPr>
        <w:t>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625CB" w:rsidRPr="00DF5384" w:rsidRDefault="009625CB" w:rsidP="000F0EA0">
      <w:pPr>
        <w:pStyle w:val="a3"/>
        <w:widowControl w:val="0"/>
        <w:numPr>
          <w:ilvl w:val="0"/>
          <w:numId w:val="144"/>
        </w:numPr>
        <w:tabs>
          <w:tab w:val="left" w:pos="2080"/>
        </w:tabs>
        <w:autoSpaceDE w:val="0"/>
        <w:autoSpaceDN w:val="0"/>
        <w:spacing w:before="243"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w:t>
      </w:r>
      <w:r w:rsidRPr="00DF5384">
        <w:rPr>
          <w:rFonts w:ascii="Times New Roman" w:hAnsi="Times New Roman" w:cs="Times New Roman"/>
          <w:spacing w:val="-2"/>
          <w:sz w:val="24"/>
          <w:szCs w:val="24"/>
        </w:rPr>
        <w:t>потребностей;</w:t>
      </w:r>
    </w:p>
    <w:p w:rsidR="009625CB" w:rsidRPr="00DF5384" w:rsidRDefault="009625CB" w:rsidP="000F0EA0">
      <w:pPr>
        <w:pStyle w:val="a3"/>
        <w:widowControl w:val="0"/>
        <w:numPr>
          <w:ilvl w:val="0"/>
          <w:numId w:val="144"/>
        </w:numPr>
        <w:tabs>
          <w:tab w:val="left" w:pos="1991"/>
        </w:tabs>
        <w:autoSpaceDE w:val="0"/>
        <w:autoSpaceDN w:val="0"/>
        <w:spacing w:before="239"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экологического воспитания: ориентация на применение географических знаний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для решения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25CB" w:rsidRPr="00DF5384" w:rsidRDefault="009625CB" w:rsidP="00A671EE">
      <w:pPr>
        <w:spacing w:before="244" w:line="278" w:lineRule="auto"/>
        <w:ind w:left="1076" w:right="562"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w:t>
      </w:r>
      <w:r w:rsidRPr="00DF5384">
        <w:rPr>
          <w:rFonts w:ascii="Times New Roman" w:hAnsi="Times New Roman" w:cs="Times New Roman"/>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25CB" w:rsidRPr="00DF5384" w:rsidRDefault="009625CB" w:rsidP="00A671EE">
      <w:pPr>
        <w:pStyle w:val="a4"/>
        <w:spacing w:before="35"/>
        <w:ind w:left="0"/>
        <w:rPr>
          <w:b/>
          <w:i/>
          <w:sz w:val="24"/>
          <w:szCs w:val="24"/>
        </w:rPr>
      </w:pPr>
    </w:p>
    <w:p w:rsidR="009625CB" w:rsidRPr="00DF5384" w:rsidRDefault="009625CB" w:rsidP="00A671EE">
      <w:pPr>
        <w:tabs>
          <w:tab w:val="left" w:pos="2050"/>
          <w:tab w:val="left" w:pos="3997"/>
          <w:tab w:val="left" w:pos="4892"/>
          <w:tab w:val="left" w:pos="6882"/>
          <w:tab w:val="left" w:pos="8465"/>
          <w:tab w:val="left" w:pos="9643"/>
        </w:tabs>
        <w:spacing w:line="283" w:lineRule="auto"/>
        <w:ind w:left="1076" w:right="572" w:firstLine="566"/>
        <w:jc w:val="both"/>
        <w:rPr>
          <w:rFonts w:ascii="Times New Roman" w:hAnsi="Times New Roman" w:cs="Times New Roman"/>
          <w:b/>
          <w:i/>
          <w:sz w:val="24"/>
          <w:szCs w:val="24"/>
        </w:rPr>
      </w:pPr>
      <w:r w:rsidRPr="00DF5384">
        <w:rPr>
          <w:rFonts w:ascii="Times New Roman" w:hAnsi="Times New Roman" w:cs="Times New Roman"/>
          <w:spacing w:val="-10"/>
          <w:sz w:val="24"/>
          <w:szCs w:val="24"/>
        </w:rPr>
        <w:t>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обучающегося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будут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сформированы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следующие</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базовые</w:t>
      </w:r>
      <w:r w:rsidRPr="00DF5384">
        <w:rPr>
          <w:rFonts w:ascii="Times New Roman" w:hAnsi="Times New Roman" w:cs="Times New Roman"/>
          <w:b/>
          <w:i/>
          <w:sz w:val="24"/>
          <w:szCs w:val="24"/>
        </w:rPr>
        <w:tab/>
      </w:r>
      <w:r w:rsidRPr="00DF5384">
        <w:rPr>
          <w:rFonts w:ascii="Times New Roman" w:hAnsi="Times New Roman" w:cs="Times New Roman"/>
          <w:b/>
          <w:i/>
          <w:spacing w:val="-2"/>
          <w:sz w:val="24"/>
          <w:szCs w:val="24"/>
        </w:rPr>
        <w:t xml:space="preserve">логические </w:t>
      </w:r>
      <w:r w:rsidRPr="00DF5384">
        <w:rPr>
          <w:rFonts w:ascii="Times New Roman" w:hAnsi="Times New Roman" w:cs="Times New Roman"/>
          <w:b/>
          <w:i/>
          <w:sz w:val="24"/>
          <w:szCs w:val="24"/>
        </w:rPr>
        <w:t>действия как часть познавательных универсальных учебных действий:</w:t>
      </w:r>
    </w:p>
    <w:p w:rsidR="009625CB" w:rsidRPr="00DF5384" w:rsidRDefault="009625CB" w:rsidP="000F0EA0">
      <w:pPr>
        <w:pStyle w:val="a3"/>
        <w:widowControl w:val="0"/>
        <w:numPr>
          <w:ilvl w:val="0"/>
          <w:numId w:val="143"/>
        </w:numPr>
        <w:tabs>
          <w:tab w:val="left" w:pos="1274"/>
        </w:tabs>
        <w:autoSpaceDE w:val="0"/>
        <w:autoSpaceDN w:val="0"/>
        <w:spacing w:after="0" w:line="304" w:lineRule="exact"/>
        <w:ind w:left="1274" w:hanging="19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2"/>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существенные</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признаки</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географических</w:t>
      </w:r>
      <w:r w:rsidRPr="00DF5384">
        <w:rPr>
          <w:rFonts w:ascii="Times New Roman" w:hAnsi="Times New Roman" w:cs="Times New Roman"/>
          <w:spacing w:val="29"/>
          <w:sz w:val="24"/>
          <w:szCs w:val="24"/>
        </w:rPr>
        <w:t xml:space="preserve"> </w:t>
      </w:r>
      <w:r w:rsidRPr="00DF5384">
        <w:rPr>
          <w:rFonts w:ascii="Times New Roman" w:hAnsi="Times New Roman" w:cs="Times New Roman"/>
          <w:spacing w:val="-2"/>
          <w:sz w:val="24"/>
          <w:szCs w:val="24"/>
        </w:rPr>
        <w:t>объектов,</w:t>
      </w:r>
    </w:p>
    <w:p w:rsidR="009625CB" w:rsidRPr="00DF5384" w:rsidRDefault="009625CB" w:rsidP="00A671EE">
      <w:pPr>
        <w:pStyle w:val="a4"/>
        <w:spacing w:before="47"/>
        <w:rPr>
          <w:sz w:val="24"/>
          <w:szCs w:val="24"/>
        </w:rPr>
      </w:pPr>
      <w:r w:rsidRPr="00DF5384">
        <w:rPr>
          <w:sz w:val="24"/>
          <w:szCs w:val="24"/>
        </w:rPr>
        <w:t>процессов</w:t>
      </w:r>
      <w:r w:rsidRPr="00DF5384">
        <w:rPr>
          <w:spacing w:val="-6"/>
          <w:sz w:val="24"/>
          <w:szCs w:val="24"/>
        </w:rPr>
        <w:t xml:space="preserve"> </w:t>
      </w:r>
      <w:r w:rsidRPr="00DF5384">
        <w:rPr>
          <w:sz w:val="24"/>
          <w:szCs w:val="24"/>
        </w:rPr>
        <w:t>и</w:t>
      </w:r>
      <w:r w:rsidRPr="00DF5384">
        <w:rPr>
          <w:spacing w:val="-3"/>
          <w:sz w:val="24"/>
          <w:szCs w:val="24"/>
        </w:rPr>
        <w:t xml:space="preserve"> </w:t>
      </w:r>
      <w:r w:rsidRPr="00DF5384">
        <w:rPr>
          <w:spacing w:val="-2"/>
          <w:sz w:val="24"/>
          <w:szCs w:val="24"/>
        </w:rPr>
        <w:t>явлений;</w:t>
      </w:r>
    </w:p>
    <w:p w:rsidR="009625CB" w:rsidRPr="00DF5384" w:rsidRDefault="009625CB" w:rsidP="000F0EA0">
      <w:pPr>
        <w:pStyle w:val="a3"/>
        <w:widowControl w:val="0"/>
        <w:numPr>
          <w:ilvl w:val="0"/>
          <w:numId w:val="143"/>
        </w:numPr>
        <w:tabs>
          <w:tab w:val="left" w:pos="1255"/>
        </w:tabs>
        <w:autoSpaceDE w:val="0"/>
        <w:autoSpaceDN w:val="0"/>
        <w:spacing w:before="51" w:after="0" w:line="276"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9625CB" w:rsidRPr="00DF5384" w:rsidRDefault="009625CB" w:rsidP="000F0EA0">
      <w:pPr>
        <w:pStyle w:val="a3"/>
        <w:widowControl w:val="0"/>
        <w:numPr>
          <w:ilvl w:val="0"/>
          <w:numId w:val="143"/>
        </w:numPr>
        <w:tabs>
          <w:tab w:val="left" w:pos="1267"/>
        </w:tabs>
        <w:autoSpaceDE w:val="0"/>
        <w:autoSpaceDN w:val="0"/>
        <w:spacing w:after="0" w:line="278"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9625CB" w:rsidRPr="00DF5384" w:rsidRDefault="009625CB" w:rsidP="000F0EA0">
      <w:pPr>
        <w:pStyle w:val="a3"/>
        <w:widowControl w:val="0"/>
        <w:numPr>
          <w:ilvl w:val="0"/>
          <w:numId w:val="143"/>
        </w:numPr>
        <w:tabs>
          <w:tab w:val="left" w:pos="1317"/>
        </w:tabs>
        <w:autoSpaceDE w:val="0"/>
        <w:autoSpaceDN w:val="0"/>
        <w:spacing w:after="0" w:line="278" w:lineRule="auto"/>
        <w:ind w:right="80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дефициты географической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информации,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данных,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необходимых для решения поставленной задачи;</w:t>
      </w:r>
    </w:p>
    <w:p w:rsidR="009625CB" w:rsidRPr="00DF5384" w:rsidRDefault="009625CB" w:rsidP="000F0EA0">
      <w:pPr>
        <w:pStyle w:val="a3"/>
        <w:widowControl w:val="0"/>
        <w:numPr>
          <w:ilvl w:val="0"/>
          <w:numId w:val="143"/>
        </w:numPr>
        <w:tabs>
          <w:tab w:val="left" w:pos="1250"/>
        </w:tabs>
        <w:autoSpaceDE w:val="0"/>
        <w:autoSpaceDN w:val="0"/>
        <w:spacing w:before="65"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625CB" w:rsidRPr="00DF5384" w:rsidRDefault="009625CB" w:rsidP="000F0EA0">
      <w:pPr>
        <w:pStyle w:val="a3"/>
        <w:widowControl w:val="0"/>
        <w:numPr>
          <w:ilvl w:val="0"/>
          <w:numId w:val="143"/>
        </w:numPr>
        <w:tabs>
          <w:tab w:val="left" w:pos="1353"/>
        </w:tabs>
        <w:autoSpaceDE w:val="0"/>
        <w:autoSpaceDN w:val="0"/>
        <w:spacing w:before="3"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625CB" w:rsidRPr="00DF5384" w:rsidRDefault="009625CB" w:rsidP="00A671EE">
      <w:pPr>
        <w:pStyle w:val="a4"/>
        <w:spacing w:before="50"/>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3"/>
        </w:numPr>
        <w:tabs>
          <w:tab w:val="left" w:pos="1382"/>
        </w:tabs>
        <w:autoSpaceDE w:val="0"/>
        <w:autoSpaceDN w:val="0"/>
        <w:spacing w:after="0" w:line="278"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географические вопросы как исследовательский инструмент </w:t>
      </w:r>
      <w:r w:rsidRPr="00DF5384">
        <w:rPr>
          <w:rFonts w:ascii="Times New Roman" w:hAnsi="Times New Roman" w:cs="Times New Roman"/>
          <w:spacing w:val="-2"/>
          <w:sz w:val="24"/>
          <w:szCs w:val="24"/>
        </w:rPr>
        <w:t>познания;</w:t>
      </w:r>
    </w:p>
    <w:p w:rsidR="009625CB" w:rsidRPr="00DF5384" w:rsidRDefault="009625CB" w:rsidP="000F0EA0">
      <w:pPr>
        <w:pStyle w:val="a3"/>
        <w:widowControl w:val="0"/>
        <w:numPr>
          <w:ilvl w:val="0"/>
          <w:numId w:val="143"/>
        </w:numPr>
        <w:tabs>
          <w:tab w:val="left" w:pos="1241"/>
        </w:tabs>
        <w:autoSpaceDE w:val="0"/>
        <w:autoSpaceDN w:val="0"/>
        <w:spacing w:after="0" w:line="276" w:lineRule="auto"/>
        <w:ind w:right="57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географические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фиксирующие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разрыв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реальным и желательным состоянием ситуации, объекта, и самостоятельно устанавливать искомое и данное;</w:t>
      </w:r>
    </w:p>
    <w:p w:rsidR="009625CB" w:rsidRPr="00DF5384" w:rsidRDefault="009625CB" w:rsidP="000F0EA0">
      <w:pPr>
        <w:pStyle w:val="a3"/>
        <w:widowControl w:val="0"/>
        <w:numPr>
          <w:ilvl w:val="0"/>
          <w:numId w:val="143"/>
        </w:numPr>
        <w:tabs>
          <w:tab w:val="left" w:pos="1358"/>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625CB" w:rsidRPr="00DF5384" w:rsidRDefault="009625CB" w:rsidP="000F0EA0">
      <w:pPr>
        <w:pStyle w:val="a3"/>
        <w:widowControl w:val="0"/>
        <w:numPr>
          <w:ilvl w:val="0"/>
          <w:numId w:val="143"/>
        </w:numPr>
        <w:tabs>
          <w:tab w:val="left" w:pos="1291"/>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625CB" w:rsidRPr="00DF5384" w:rsidRDefault="009625CB" w:rsidP="000F0EA0">
      <w:pPr>
        <w:pStyle w:val="a3"/>
        <w:widowControl w:val="0"/>
        <w:numPr>
          <w:ilvl w:val="0"/>
          <w:numId w:val="143"/>
        </w:numPr>
        <w:tabs>
          <w:tab w:val="left" w:pos="1339"/>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оценивать достоверность информации, полученной в ходе географического </w:t>
      </w:r>
      <w:r w:rsidRPr="00DF5384">
        <w:rPr>
          <w:rFonts w:ascii="Times New Roman" w:hAnsi="Times New Roman" w:cs="Times New Roman"/>
          <w:spacing w:val="-2"/>
          <w:sz w:val="24"/>
          <w:szCs w:val="24"/>
        </w:rPr>
        <w:t>исследования;</w:t>
      </w:r>
    </w:p>
    <w:p w:rsidR="009625CB" w:rsidRPr="00DF5384" w:rsidRDefault="009625CB" w:rsidP="000F0EA0">
      <w:pPr>
        <w:pStyle w:val="a3"/>
        <w:widowControl w:val="0"/>
        <w:numPr>
          <w:ilvl w:val="0"/>
          <w:numId w:val="143"/>
        </w:numPr>
        <w:tabs>
          <w:tab w:val="left" w:pos="1447"/>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625CB" w:rsidRPr="00DF5384" w:rsidRDefault="009625CB" w:rsidP="000F0EA0">
      <w:pPr>
        <w:pStyle w:val="a3"/>
        <w:widowControl w:val="0"/>
        <w:numPr>
          <w:ilvl w:val="0"/>
          <w:numId w:val="143"/>
        </w:numPr>
        <w:tabs>
          <w:tab w:val="left" w:pos="1356"/>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625CB" w:rsidRPr="00DF5384" w:rsidRDefault="009625CB" w:rsidP="00A671EE">
      <w:pPr>
        <w:spacing w:line="280"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работать с 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43"/>
        </w:numPr>
        <w:tabs>
          <w:tab w:val="left" w:pos="1310"/>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625CB" w:rsidRPr="00DF5384" w:rsidRDefault="009625CB" w:rsidP="000F0EA0">
      <w:pPr>
        <w:pStyle w:val="a3"/>
        <w:widowControl w:val="0"/>
        <w:numPr>
          <w:ilvl w:val="0"/>
          <w:numId w:val="143"/>
        </w:numPr>
        <w:tabs>
          <w:tab w:val="left" w:pos="1346"/>
        </w:tabs>
        <w:autoSpaceDE w:val="0"/>
        <w:autoSpaceDN w:val="0"/>
        <w:spacing w:after="0" w:line="240" w:lineRule="auto"/>
        <w:ind w:left="1346" w:hanging="27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w:t>
      </w:r>
      <w:r w:rsidRPr="00DF5384">
        <w:rPr>
          <w:rFonts w:ascii="Times New Roman" w:hAnsi="Times New Roman" w:cs="Times New Roman"/>
          <w:spacing w:val="24"/>
          <w:sz w:val="24"/>
          <w:szCs w:val="24"/>
        </w:rPr>
        <w:t xml:space="preserve"> </w:t>
      </w:r>
      <w:r w:rsidRPr="00DF5384">
        <w:rPr>
          <w:rFonts w:ascii="Times New Roman" w:hAnsi="Times New Roman" w:cs="Times New Roman"/>
          <w:sz w:val="24"/>
          <w:szCs w:val="24"/>
        </w:rPr>
        <w:t>анализировать</w:t>
      </w:r>
      <w:r w:rsidRPr="00DF5384">
        <w:rPr>
          <w:rFonts w:ascii="Times New Roman" w:hAnsi="Times New Roman" w:cs="Times New Roman"/>
          <w:spacing w:val="53"/>
          <w:w w:val="15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4"/>
          <w:w w:val="150"/>
          <w:sz w:val="24"/>
          <w:szCs w:val="24"/>
        </w:rPr>
        <w:t xml:space="preserve"> </w:t>
      </w:r>
      <w:r w:rsidRPr="00DF5384">
        <w:rPr>
          <w:rFonts w:ascii="Times New Roman" w:hAnsi="Times New Roman" w:cs="Times New Roman"/>
          <w:sz w:val="24"/>
          <w:szCs w:val="24"/>
        </w:rPr>
        <w:t>интерпретировать</w:t>
      </w:r>
      <w:r w:rsidRPr="00DF5384">
        <w:rPr>
          <w:rFonts w:ascii="Times New Roman" w:hAnsi="Times New Roman" w:cs="Times New Roman"/>
          <w:spacing w:val="55"/>
          <w:w w:val="150"/>
          <w:sz w:val="24"/>
          <w:szCs w:val="24"/>
        </w:rPr>
        <w:t xml:space="preserve"> </w:t>
      </w:r>
      <w:r w:rsidRPr="00DF5384">
        <w:rPr>
          <w:rFonts w:ascii="Times New Roman" w:hAnsi="Times New Roman" w:cs="Times New Roman"/>
          <w:sz w:val="24"/>
          <w:szCs w:val="24"/>
        </w:rPr>
        <w:t>географическую</w:t>
      </w:r>
      <w:r w:rsidRPr="00DF5384">
        <w:rPr>
          <w:rFonts w:ascii="Times New Roman" w:hAnsi="Times New Roman" w:cs="Times New Roman"/>
          <w:spacing w:val="56"/>
          <w:w w:val="150"/>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a4"/>
        <w:spacing w:before="63"/>
        <w:rPr>
          <w:sz w:val="24"/>
          <w:szCs w:val="24"/>
        </w:rPr>
      </w:pPr>
      <w:r w:rsidRPr="00DF5384">
        <w:rPr>
          <w:sz w:val="24"/>
          <w:szCs w:val="24"/>
        </w:rPr>
        <w:t>различных</w:t>
      </w:r>
      <w:r w:rsidRPr="00DF5384">
        <w:rPr>
          <w:spacing w:val="-5"/>
          <w:sz w:val="24"/>
          <w:szCs w:val="24"/>
        </w:rPr>
        <w:t xml:space="preserve"> </w:t>
      </w:r>
      <w:r w:rsidRPr="00DF5384">
        <w:rPr>
          <w:sz w:val="24"/>
          <w:szCs w:val="24"/>
        </w:rPr>
        <w:t>видов</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форм</w:t>
      </w:r>
      <w:r w:rsidRPr="00DF5384">
        <w:rPr>
          <w:spacing w:val="-5"/>
          <w:sz w:val="24"/>
          <w:szCs w:val="24"/>
        </w:rPr>
        <w:t xml:space="preserve"> </w:t>
      </w:r>
      <w:r w:rsidRPr="00DF5384">
        <w:rPr>
          <w:spacing w:val="-2"/>
          <w:sz w:val="24"/>
          <w:szCs w:val="24"/>
        </w:rPr>
        <w:t>представления;</w:t>
      </w:r>
    </w:p>
    <w:p w:rsidR="009625CB" w:rsidRPr="00DF5384" w:rsidRDefault="009625CB" w:rsidP="000F0EA0">
      <w:pPr>
        <w:pStyle w:val="a3"/>
        <w:widowControl w:val="0"/>
        <w:numPr>
          <w:ilvl w:val="0"/>
          <w:numId w:val="143"/>
        </w:numPr>
        <w:tabs>
          <w:tab w:val="left" w:pos="1274"/>
        </w:tabs>
        <w:autoSpaceDE w:val="0"/>
        <w:autoSpaceDN w:val="0"/>
        <w:spacing w:before="53" w:after="0" w:line="278"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625CB" w:rsidRPr="00DF5384" w:rsidRDefault="009625CB" w:rsidP="000F0EA0">
      <w:pPr>
        <w:pStyle w:val="a3"/>
        <w:widowControl w:val="0"/>
        <w:numPr>
          <w:ilvl w:val="0"/>
          <w:numId w:val="143"/>
        </w:numPr>
        <w:tabs>
          <w:tab w:val="left" w:pos="1296"/>
        </w:tabs>
        <w:autoSpaceDE w:val="0"/>
        <w:autoSpaceDN w:val="0"/>
        <w:spacing w:after="0" w:line="278" w:lineRule="auto"/>
        <w:ind w:right="58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выбирать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оптимальную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форму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географической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0"/>
          <w:numId w:val="143"/>
        </w:numPr>
        <w:tabs>
          <w:tab w:val="left" w:pos="1532"/>
          <w:tab w:val="left" w:pos="3111"/>
          <w:tab w:val="left" w:pos="4873"/>
          <w:tab w:val="left" w:pos="7134"/>
          <w:tab w:val="left" w:pos="9007"/>
          <w:tab w:val="left" w:pos="9657"/>
        </w:tabs>
        <w:autoSpaceDE w:val="0"/>
        <w:autoSpaceDN w:val="0"/>
        <w:spacing w:after="0" w:line="276" w:lineRule="auto"/>
        <w:ind w:right="579"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оценивать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надежность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географической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информации</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по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критериям, </w:t>
      </w:r>
      <w:r w:rsidRPr="00DF5384">
        <w:rPr>
          <w:rFonts w:ascii="Times New Roman" w:hAnsi="Times New Roman" w:cs="Times New Roman"/>
          <w:sz w:val="24"/>
          <w:szCs w:val="24"/>
        </w:rPr>
        <w:t>предложенным учителем или сформулированным самостоятельно;</w:t>
      </w:r>
    </w:p>
    <w:p w:rsidR="009625CB" w:rsidRPr="00DF5384" w:rsidRDefault="009625CB" w:rsidP="000F0EA0">
      <w:pPr>
        <w:pStyle w:val="a3"/>
        <w:widowControl w:val="0"/>
        <w:numPr>
          <w:ilvl w:val="0"/>
          <w:numId w:val="143"/>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систематизировать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географическую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информацию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формах.</w:t>
      </w:r>
    </w:p>
    <w:p w:rsidR="009625CB" w:rsidRPr="00DF5384" w:rsidRDefault="009625CB" w:rsidP="00A671EE">
      <w:pPr>
        <w:pStyle w:val="a4"/>
        <w:spacing w:before="85"/>
        <w:ind w:left="0"/>
        <w:rPr>
          <w:sz w:val="24"/>
          <w:szCs w:val="24"/>
        </w:rPr>
      </w:pPr>
    </w:p>
    <w:p w:rsidR="009625CB" w:rsidRPr="00DF5384" w:rsidRDefault="009625CB" w:rsidP="00A671EE">
      <w:pPr>
        <w:spacing w:line="280" w:lineRule="auto"/>
        <w:ind w:left="1076" w:right="556"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43"/>
        </w:numPr>
        <w:tabs>
          <w:tab w:val="left" w:pos="1329"/>
        </w:tabs>
        <w:autoSpaceDE w:val="0"/>
        <w:autoSpaceDN w:val="0"/>
        <w:spacing w:after="0" w:line="278"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625CB" w:rsidRPr="00DF5384" w:rsidRDefault="009625CB" w:rsidP="000F0EA0">
      <w:pPr>
        <w:pStyle w:val="a3"/>
        <w:widowControl w:val="0"/>
        <w:numPr>
          <w:ilvl w:val="0"/>
          <w:numId w:val="143"/>
        </w:numPr>
        <w:tabs>
          <w:tab w:val="left" w:pos="1277"/>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25CB" w:rsidRPr="00DF5384" w:rsidRDefault="009625CB" w:rsidP="000F0EA0">
      <w:pPr>
        <w:pStyle w:val="a3"/>
        <w:widowControl w:val="0"/>
        <w:numPr>
          <w:ilvl w:val="0"/>
          <w:numId w:val="143"/>
        </w:numPr>
        <w:tabs>
          <w:tab w:val="left" w:pos="1255"/>
        </w:tabs>
        <w:autoSpaceDE w:val="0"/>
        <w:autoSpaceDN w:val="0"/>
        <w:spacing w:after="0" w:line="276"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43"/>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представлять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выполненного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исследования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A671EE">
      <w:pPr>
        <w:pStyle w:val="a4"/>
        <w:spacing w:before="77"/>
        <w:ind w:left="0"/>
        <w:rPr>
          <w:sz w:val="24"/>
          <w:szCs w:val="24"/>
        </w:rPr>
      </w:pPr>
    </w:p>
    <w:p w:rsidR="009625CB" w:rsidRPr="00DF5384" w:rsidRDefault="009625CB" w:rsidP="00A671EE">
      <w:pPr>
        <w:spacing w:line="283" w:lineRule="auto"/>
        <w:ind w:left="1076" w:right="559"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самоорганизации как части регулятивных универсальных учебных действий:</w:t>
      </w:r>
    </w:p>
    <w:p w:rsidR="009625CB" w:rsidRPr="00DF5384" w:rsidRDefault="009625CB" w:rsidP="000F0EA0">
      <w:pPr>
        <w:pStyle w:val="a3"/>
        <w:widowControl w:val="0"/>
        <w:numPr>
          <w:ilvl w:val="0"/>
          <w:numId w:val="143"/>
        </w:numPr>
        <w:tabs>
          <w:tab w:val="left" w:pos="1257"/>
        </w:tabs>
        <w:autoSpaceDE w:val="0"/>
        <w:autoSpaceDN w:val="0"/>
        <w:spacing w:after="0" w:line="304" w:lineRule="exact"/>
        <w:ind w:left="1257" w:hanging="18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составлять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алгоритм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географических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задач</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выбирать</w:t>
      </w:r>
    </w:p>
    <w:p w:rsidR="009625CB" w:rsidRPr="00DF5384" w:rsidRDefault="009625CB" w:rsidP="00A671EE">
      <w:pPr>
        <w:pStyle w:val="a4"/>
        <w:spacing w:before="50" w:line="276" w:lineRule="auto"/>
        <w:ind w:right="569"/>
        <w:rPr>
          <w:sz w:val="24"/>
          <w:szCs w:val="24"/>
        </w:rPr>
      </w:pPr>
      <w:r w:rsidRPr="00DF5384">
        <w:rPr>
          <w:sz w:val="24"/>
          <w:szCs w:val="24"/>
        </w:rPr>
        <w:t>способ их решения с учетом имеющихся ресурсов 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143"/>
        </w:numPr>
        <w:tabs>
          <w:tab w:val="left" w:pos="1284"/>
        </w:tabs>
        <w:autoSpaceDE w:val="0"/>
        <w:autoSpaceDN w:val="0"/>
        <w:spacing w:before="1"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625CB" w:rsidRPr="00DF5384" w:rsidRDefault="009625CB" w:rsidP="00A671EE">
      <w:pPr>
        <w:pStyle w:val="a4"/>
        <w:spacing w:before="48"/>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самоконтроля, эмоционального интеллекта как части регулятивных универсальных учебных </w:t>
      </w:r>
      <w:r w:rsidRPr="00DF5384">
        <w:rPr>
          <w:rFonts w:ascii="Times New Roman" w:hAnsi="Times New Roman" w:cs="Times New Roman"/>
          <w:b/>
          <w:i/>
          <w:spacing w:val="-2"/>
          <w:sz w:val="24"/>
          <w:szCs w:val="24"/>
        </w:rPr>
        <w:t>действий:</w:t>
      </w:r>
    </w:p>
    <w:p w:rsidR="009625CB" w:rsidRPr="00DF5384" w:rsidRDefault="009625CB" w:rsidP="000F0EA0">
      <w:pPr>
        <w:pStyle w:val="a3"/>
        <w:widowControl w:val="0"/>
        <w:numPr>
          <w:ilvl w:val="0"/>
          <w:numId w:val="143"/>
        </w:numPr>
        <w:tabs>
          <w:tab w:val="left" w:pos="1241"/>
        </w:tabs>
        <w:autoSpaceDE w:val="0"/>
        <w:autoSpaceDN w:val="0"/>
        <w:spacing w:after="0" w:line="316"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способами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рефлексии;</w:t>
      </w:r>
    </w:p>
    <w:p w:rsidR="009625CB" w:rsidRPr="00DF5384" w:rsidRDefault="009625CB" w:rsidP="000F0EA0">
      <w:pPr>
        <w:pStyle w:val="a3"/>
        <w:widowControl w:val="0"/>
        <w:numPr>
          <w:ilvl w:val="0"/>
          <w:numId w:val="143"/>
        </w:numPr>
        <w:tabs>
          <w:tab w:val="left" w:pos="1363"/>
        </w:tabs>
        <w:autoSpaceDE w:val="0"/>
        <w:autoSpaceDN w:val="0"/>
        <w:spacing w:before="45" w:after="0" w:line="276" w:lineRule="auto"/>
        <w:ind w:right="93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достижения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(недостижения)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деятельности, давать оценку приобретенному опыту;</w:t>
      </w:r>
    </w:p>
    <w:p w:rsidR="009625CB" w:rsidRPr="00DF5384" w:rsidRDefault="009625CB" w:rsidP="000F0EA0">
      <w:pPr>
        <w:pStyle w:val="a3"/>
        <w:widowControl w:val="0"/>
        <w:numPr>
          <w:ilvl w:val="0"/>
          <w:numId w:val="143"/>
        </w:numPr>
        <w:tabs>
          <w:tab w:val="left" w:pos="1443"/>
          <w:tab w:val="left" w:pos="2660"/>
          <w:tab w:val="left" w:pos="4340"/>
          <w:tab w:val="left" w:pos="4744"/>
          <w:tab w:val="left" w:pos="6590"/>
          <w:tab w:val="left" w:pos="7132"/>
          <w:tab w:val="left" w:pos="8215"/>
          <w:tab w:val="left" w:pos="9235"/>
        </w:tabs>
        <w:autoSpaceDE w:val="0"/>
        <w:autoSpaceDN w:val="0"/>
        <w:spacing w:before="2" w:after="0" w:line="278" w:lineRule="auto"/>
        <w:ind w:right="583"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вносить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коррективы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деятельность</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новых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обстоятельств, </w:t>
      </w:r>
      <w:r w:rsidRPr="00DF5384">
        <w:rPr>
          <w:rFonts w:ascii="Times New Roman" w:hAnsi="Times New Roman" w:cs="Times New Roman"/>
          <w:sz w:val="24"/>
          <w:szCs w:val="24"/>
        </w:rPr>
        <w:t>изменившихся ситуаций, установленных ошибок, возникших трудностей;</w:t>
      </w:r>
    </w:p>
    <w:p w:rsidR="009625CB" w:rsidRPr="00DF5384" w:rsidRDefault="009625CB" w:rsidP="000F0EA0">
      <w:pPr>
        <w:pStyle w:val="a3"/>
        <w:widowControl w:val="0"/>
        <w:numPr>
          <w:ilvl w:val="0"/>
          <w:numId w:val="143"/>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условиям;</w:t>
      </w:r>
    </w:p>
    <w:p w:rsidR="009625CB" w:rsidRPr="00DF5384" w:rsidRDefault="009625CB" w:rsidP="000F0EA0">
      <w:pPr>
        <w:pStyle w:val="a3"/>
        <w:widowControl w:val="0"/>
        <w:numPr>
          <w:ilvl w:val="0"/>
          <w:numId w:val="143"/>
        </w:numPr>
        <w:tabs>
          <w:tab w:val="left" w:pos="1241"/>
        </w:tabs>
        <w:autoSpaceDE w:val="0"/>
        <w:autoSpaceDN w:val="0"/>
        <w:spacing w:before="4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принятие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осознанно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мнению;</w:t>
      </w:r>
    </w:p>
    <w:p w:rsidR="009625CB" w:rsidRPr="00DF5384" w:rsidRDefault="009625CB" w:rsidP="00A671EE">
      <w:pPr>
        <w:pStyle w:val="a4"/>
        <w:spacing w:before="63"/>
        <w:rPr>
          <w:sz w:val="24"/>
          <w:szCs w:val="24"/>
        </w:rPr>
      </w:pPr>
      <w:r w:rsidRPr="00DF5384">
        <w:rPr>
          <w:sz w:val="24"/>
          <w:szCs w:val="24"/>
        </w:rPr>
        <w:t>признавать</w:t>
      </w:r>
      <w:r w:rsidRPr="00DF5384">
        <w:rPr>
          <w:spacing w:val="-9"/>
          <w:sz w:val="24"/>
          <w:szCs w:val="24"/>
        </w:rPr>
        <w:t xml:space="preserve"> </w:t>
      </w:r>
      <w:r w:rsidRPr="00DF5384">
        <w:rPr>
          <w:sz w:val="24"/>
          <w:szCs w:val="24"/>
        </w:rPr>
        <w:t>свое</w:t>
      </w:r>
      <w:r w:rsidRPr="00DF5384">
        <w:rPr>
          <w:spacing w:val="-8"/>
          <w:sz w:val="24"/>
          <w:szCs w:val="24"/>
        </w:rPr>
        <w:t xml:space="preserve"> </w:t>
      </w:r>
      <w:r w:rsidRPr="00DF5384">
        <w:rPr>
          <w:sz w:val="24"/>
          <w:szCs w:val="24"/>
        </w:rPr>
        <w:t>право</w:t>
      </w:r>
      <w:r w:rsidRPr="00DF5384">
        <w:rPr>
          <w:spacing w:val="-3"/>
          <w:sz w:val="24"/>
          <w:szCs w:val="24"/>
        </w:rPr>
        <w:t xml:space="preserve"> </w:t>
      </w:r>
      <w:r w:rsidRPr="00DF5384">
        <w:rPr>
          <w:sz w:val="24"/>
          <w:szCs w:val="24"/>
        </w:rPr>
        <w:t>на</w:t>
      </w:r>
      <w:r w:rsidRPr="00DF5384">
        <w:rPr>
          <w:spacing w:val="-8"/>
          <w:sz w:val="24"/>
          <w:szCs w:val="24"/>
        </w:rPr>
        <w:t xml:space="preserve"> </w:t>
      </w:r>
      <w:r w:rsidRPr="00DF5384">
        <w:rPr>
          <w:sz w:val="24"/>
          <w:szCs w:val="24"/>
        </w:rPr>
        <w:t>ошибку</w:t>
      </w:r>
      <w:r w:rsidRPr="00DF5384">
        <w:rPr>
          <w:spacing w:val="-7"/>
          <w:sz w:val="24"/>
          <w:szCs w:val="24"/>
        </w:rPr>
        <w:t xml:space="preserve"> </w:t>
      </w:r>
      <w:r w:rsidRPr="00DF5384">
        <w:rPr>
          <w:sz w:val="24"/>
          <w:szCs w:val="24"/>
        </w:rPr>
        <w:t>и</w:t>
      </w:r>
      <w:r w:rsidRPr="00DF5384">
        <w:rPr>
          <w:spacing w:val="-3"/>
          <w:sz w:val="24"/>
          <w:szCs w:val="24"/>
        </w:rPr>
        <w:t xml:space="preserve"> </w:t>
      </w:r>
      <w:r w:rsidRPr="00DF5384">
        <w:rPr>
          <w:sz w:val="24"/>
          <w:szCs w:val="24"/>
        </w:rPr>
        <w:t>такое</w:t>
      </w:r>
      <w:r w:rsidRPr="00DF5384">
        <w:rPr>
          <w:spacing w:val="-4"/>
          <w:sz w:val="24"/>
          <w:szCs w:val="24"/>
        </w:rPr>
        <w:t xml:space="preserve"> </w:t>
      </w:r>
      <w:r w:rsidRPr="00DF5384">
        <w:rPr>
          <w:sz w:val="24"/>
          <w:szCs w:val="24"/>
        </w:rPr>
        <w:t>же</w:t>
      </w:r>
      <w:r w:rsidRPr="00DF5384">
        <w:rPr>
          <w:spacing w:val="-6"/>
          <w:sz w:val="24"/>
          <w:szCs w:val="24"/>
        </w:rPr>
        <w:t xml:space="preserve"> </w:t>
      </w:r>
      <w:r w:rsidRPr="00DF5384">
        <w:rPr>
          <w:sz w:val="24"/>
          <w:szCs w:val="24"/>
        </w:rPr>
        <w:t>право</w:t>
      </w:r>
      <w:r w:rsidRPr="00DF5384">
        <w:rPr>
          <w:spacing w:val="-7"/>
          <w:sz w:val="24"/>
          <w:szCs w:val="24"/>
        </w:rPr>
        <w:t xml:space="preserve"> </w:t>
      </w:r>
      <w:r w:rsidRPr="00DF5384">
        <w:rPr>
          <w:spacing w:val="-2"/>
          <w:sz w:val="24"/>
          <w:szCs w:val="24"/>
        </w:rPr>
        <w:t>другого.</w:t>
      </w:r>
    </w:p>
    <w:p w:rsidR="009625CB" w:rsidRPr="00DF5384" w:rsidRDefault="009625CB" w:rsidP="00A671EE">
      <w:pPr>
        <w:pStyle w:val="a4"/>
        <w:spacing w:before="100"/>
        <w:ind w:left="0"/>
        <w:rPr>
          <w:sz w:val="24"/>
          <w:szCs w:val="24"/>
        </w:rPr>
      </w:pPr>
    </w:p>
    <w:p w:rsidR="009625CB" w:rsidRPr="00DF5384" w:rsidRDefault="009625CB" w:rsidP="00A671EE">
      <w:pPr>
        <w:spacing w:before="1" w:line="283"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43"/>
        </w:numPr>
        <w:tabs>
          <w:tab w:val="left" w:pos="1466"/>
        </w:tabs>
        <w:autoSpaceDE w:val="0"/>
        <w:autoSpaceDN w:val="0"/>
        <w:spacing w:after="0" w:line="304" w:lineRule="exact"/>
        <w:ind w:left="1466" w:hanging="39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цель</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совместной</w:t>
      </w:r>
      <w:r w:rsidRPr="00DF5384">
        <w:rPr>
          <w:rFonts w:ascii="Times New Roman" w:hAnsi="Times New Roman" w:cs="Times New Roman"/>
          <w:spacing w:val="75"/>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76"/>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77"/>
          <w:sz w:val="24"/>
          <w:szCs w:val="24"/>
        </w:rPr>
        <w:t xml:space="preserve">  </w:t>
      </w:r>
      <w:r w:rsidRPr="00DF5384">
        <w:rPr>
          <w:rFonts w:ascii="Times New Roman" w:hAnsi="Times New Roman" w:cs="Times New Roman"/>
          <w:sz w:val="24"/>
          <w:szCs w:val="24"/>
        </w:rPr>
        <w:t>выполнении</w:t>
      </w:r>
      <w:r w:rsidRPr="00DF5384">
        <w:rPr>
          <w:rFonts w:ascii="Times New Roman" w:hAnsi="Times New Roman" w:cs="Times New Roman"/>
          <w:spacing w:val="75"/>
          <w:sz w:val="24"/>
          <w:szCs w:val="24"/>
        </w:rPr>
        <w:t xml:space="preserve">  </w:t>
      </w:r>
      <w:r w:rsidRPr="00DF5384">
        <w:rPr>
          <w:rFonts w:ascii="Times New Roman" w:hAnsi="Times New Roman" w:cs="Times New Roman"/>
          <w:spacing w:val="-2"/>
          <w:sz w:val="24"/>
          <w:szCs w:val="24"/>
        </w:rPr>
        <w:t>учебных</w:t>
      </w:r>
    </w:p>
    <w:p w:rsidR="009625CB" w:rsidRPr="00DF5384" w:rsidRDefault="009625CB" w:rsidP="00A671EE">
      <w:pPr>
        <w:pStyle w:val="a4"/>
        <w:spacing w:before="50" w:line="276" w:lineRule="auto"/>
        <w:ind w:right="566"/>
        <w:rPr>
          <w:sz w:val="24"/>
          <w:szCs w:val="24"/>
        </w:rPr>
      </w:pPr>
      <w:r w:rsidRPr="00DF5384">
        <w:rPr>
          <w:sz w:val="24"/>
          <w:szCs w:val="24"/>
        </w:rPr>
        <w:t xml:space="preserve">географических проектов, коллективно строить действия по ее достижению: распределять роли, договариваться, обсуждать процесс и результат совместной </w:t>
      </w:r>
      <w:r w:rsidRPr="00DF5384">
        <w:rPr>
          <w:spacing w:val="-2"/>
          <w:sz w:val="24"/>
          <w:szCs w:val="24"/>
        </w:rPr>
        <w:t>работы;</w:t>
      </w:r>
    </w:p>
    <w:p w:rsidR="009625CB" w:rsidRPr="00DF5384" w:rsidRDefault="009625CB" w:rsidP="000F0EA0">
      <w:pPr>
        <w:pStyle w:val="a3"/>
        <w:widowControl w:val="0"/>
        <w:numPr>
          <w:ilvl w:val="0"/>
          <w:numId w:val="143"/>
        </w:numPr>
        <w:tabs>
          <w:tab w:val="left" w:pos="1387"/>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участников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участвовать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w:t>
      </w:r>
      <w:r w:rsidRPr="00DF5384">
        <w:rPr>
          <w:rFonts w:ascii="Times New Roman" w:hAnsi="Times New Roman" w:cs="Times New Roman"/>
          <w:spacing w:val="-2"/>
          <w:sz w:val="24"/>
          <w:szCs w:val="24"/>
        </w:rPr>
        <w:t>команды;</w:t>
      </w:r>
    </w:p>
    <w:p w:rsidR="009625CB" w:rsidRPr="00DF5384" w:rsidRDefault="009625CB" w:rsidP="000F0EA0">
      <w:pPr>
        <w:pStyle w:val="a3"/>
        <w:widowControl w:val="0"/>
        <w:numPr>
          <w:ilvl w:val="0"/>
          <w:numId w:val="143"/>
        </w:numPr>
        <w:tabs>
          <w:tab w:val="left" w:pos="1392"/>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625CB" w:rsidRPr="00DF5384" w:rsidRDefault="009625CB" w:rsidP="00A671EE">
      <w:pPr>
        <w:spacing w:before="239" w:line="278" w:lineRule="auto"/>
        <w:ind w:left="1076" w:right="559" w:firstLine="540"/>
        <w:jc w:val="both"/>
        <w:rPr>
          <w:rFonts w:ascii="Times New Roman" w:hAnsi="Times New Roman" w:cs="Times New Roman"/>
          <w:sz w:val="24"/>
          <w:szCs w:val="24"/>
        </w:rPr>
      </w:pPr>
      <w:r w:rsidRPr="00DF5384">
        <w:rPr>
          <w:rFonts w:ascii="Times New Roman" w:hAnsi="Times New Roman" w:cs="Times New Roman"/>
          <w:b/>
          <w:i/>
          <w:sz w:val="24"/>
          <w:szCs w:val="24"/>
        </w:rPr>
        <w:t xml:space="preserve">Предметные результаты </w:t>
      </w:r>
      <w:r w:rsidRPr="00DF5384">
        <w:rPr>
          <w:rFonts w:ascii="Times New Roman" w:hAnsi="Times New Roman" w:cs="Times New Roman"/>
          <w:sz w:val="24"/>
          <w:szCs w:val="24"/>
        </w:rPr>
        <w:t xml:space="preserve">освоения программы по географии. </w:t>
      </w:r>
      <w:r w:rsidRPr="00DF5384">
        <w:rPr>
          <w:rFonts w:ascii="Times New Roman" w:hAnsi="Times New Roman" w:cs="Times New Roman"/>
          <w:b/>
          <w:sz w:val="24"/>
          <w:szCs w:val="24"/>
        </w:rPr>
        <w:t xml:space="preserve">К концу 5 класса </w:t>
      </w:r>
      <w:r w:rsidRPr="00DF5384">
        <w:rPr>
          <w:rFonts w:ascii="Times New Roman" w:hAnsi="Times New Roman" w:cs="Times New Roman"/>
          <w:sz w:val="24"/>
          <w:szCs w:val="24"/>
        </w:rPr>
        <w:t>обучающийся научится:</w:t>
      </w:r>
    </w:p>
    <w:p w:rsidR="009625CB" w:rsidRPr="00DF5384" w:rsidRDefault="009625CB" w:rsidP="00A671EE">
      <w:pPr>
        <w:pStyle w:val="a4"/>
        <w:spacing w:before="235" w:line="276" w:lineRule="auto"/>
        <w:ind w:right="567" w:firstLine="540"/>
        <w:rPr>
          <w:sz w:val="24"/>
          <w:szCs w:val="24"/>
        </w:rPr>
      </w:pPr>
      <w:r w:rsidRPr="00DF5384">
        <w:rPr>
          <w:sz w:val="24"/>
          <w:szCs w:val="24"/>
        </w:rPr>
        <w:t>приводить примеры географических объектов, процессов и явлений, изучаемых различными ветвями географической науки;</w:t>
      </w:r>
    </w:p>
    <w:p w:rsidR="009625CB" w:rsidRPr="00DF5384" w:rsidRDefault="009625CB" w:rsidP="00A671EE">
      <w:pPr>
        <w:pStyle w:val="a4"/>
        <w:spacing w:before="16" w:line="612" w:lineRule="exact"/>
        <w:ind w:left="1616" w:right="567"/>
        <w:rPr>
          <w:sz w:val="24"/>
          <w:szCs w:val="24"/>
        </w:rPr>
      </w:pPr>
      <w:r w:rsidRPr="00DF5384">
        <w:rPr>
          <w:sz w:val="24"/>
          <w:szCs w:val="24"/>
        </w:rPr>
        <w:t>приводить примеры методов исследования, применяемых в географии; выбирать источники географической информации (картографические,</w:t>
      </w:r>
    </w:p>
    <w:p w:rsidR="009625CB" w:rsidRPr="00DF5384" w:rsidRDefault="009625CB" w:rsidP="00A671EE">
      <w:pPr>
        <w:pStyle w:val="a4"/>
        <w:spacing w:line="276" w:lineRule="auto"/>
        <w:ind w:right="560"/>
        <w:rPr>
          <w:sz w:val="24"/>
          <w:szCs w:val="24"/>
        </w:rPr>
      </w:pPr>
      <w:r w:rsidRPr="00DF5384">
        <w:rPr>
          <w:sz w:val="24"/>
          <w:szCs w:val="24"/>
        </w:rP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625CB" w:rsidRPr="00DF5384" w:rsidRDefault="009625CB" w:rsidP="00A671EE">
      <w:pPr>
        <w:pStyle w:val="a4"/>
        <w:spacing w:before="219" w:line="276" w:lineRule="auto"/>
        <w:ind w:right="570" w:firstLine="540"/>
        <w:rPr>
          <w:sz w:val="24"/>
          <w:szCs w:val="24"/>
        </w:rPr>
      </w:pPr>
      <w:r w:rsidRPr="00DF5384">
        <w:rPr>
          <w:sz w:val="24"/>
          <w:szCs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sidRPr="00DF5384">
        <w:rPr>
          <w:spacing w:val="-2"/>
          <w:sz w:val="24"/>
          <w:szCs w:val="24"/>
        </w:rPr>
        <w:t>источниках;</w:t>
      </w:r>
    </w:p>
    <w:p w:rsidR="009625CB" w:rsidRPr="00DF5384" w:rsidRDefault="009625CB" w:rsidP="00A671EE">
      <w:pPr>
        <w:pStyle w:val="a4"/>
        <w:spacing w:before="243" w:line="276" w:lineRule="auto"/>
        <w:ind w:right="568" w:firstLine="540"/>
        <w:rPr>
          <w:sz w:val="24"/>
          <w:szCs w:val="24"/>
        </w:rPr>
      </w:pPr>
      <w:r w:rsidRPr="00DF5384">
        <w:rPr>
          <w:sz w:val="24"/>
          <w:szCs w:val="24"/>
        </w:rPr>
        <w:t xml:space="preserve">различать вклад великих путешественников в географическое изучение </w:t>
      </w:r>
      <w:r w:rsidRPr="00DF5384">
        <w:rPr>
          <w:spacing w:val="-2"/>
          <w:sz w:val="24"/>
          <w:szCs w:val="24"/>
        </w:rPr>
        <w:t>Земли;</w:t>
      </w:r>
    </w:p>
    <w:p w:rsidR="009625CB" w:rsidRPr="00DF5384" w:rsidRDefault="009625CB" w:rsidP="00A671EE">
      <w:pPr>
        <w:pStyle w:val="a4"/>
        <w:spacing w:before="236"/>
        <w:ind w:left="1616"/>
        <w:rPr>
          <w:sz w:val="24"/>
          <w:szCs w:val="24"/>
        </w:rPr>
      </w:pPr>
      <w:r w:rsidRPr="00DF5384">
        <w:rPr>
          <w:sz w:val="24"/>
          <w:szCs w:val="24"/>
        </w:rPr>
        <w:t>описывать</w:t>
      </w:r>
      <w:r w:rsidRPr="00DF5384">
        <w:rPr>
          <w:spacing w:val="-14"/>
          <w:sz w:val="24"/>
          <w:szCs w:val="24"/>
        </w:rPr>
        <w:t xml:space="preserve"> </w:t>
      </w:r>
      <w:r w:rsidRPr="00DF5384">
        <w:rPr>
          <w:sz w:val="24"/>
          <w:szCs w:val="24"/>
        </w:rPr>
        <w:t>и</w:t>
      </w:r>
      <w:r w:rsidRPr="00DF5384">
        <w:rPr>
          <w:spacing w:val="-7"/>
          <w:sz w:val="24"/>
          <w:szCs w:val="24"/>
        </w:rPr>
        <w:t xml:space="preserve"> </w:t>
      </w:r>
      <w:r w:rsidRPr="00DF5384">
        <w:rPr>
          <w:sz w:val="24"/>
          <w:szCs w:val="24"/>
        </w:rPr>
        <w:t>сравнивать</w:t>
      </w:r>
      <w:r w:rsidRPr="00DF5384">
        <w:rPr>
          <w:spacing w:val="-11"/>
          <w:sz w:val="24"/>
          <w:szCs w:val="24"/>
        </w:rPr>
        <w:t xml:space="preserve"> </w:t>
      </w:r>
      <w:r w:rsidRPr="00DF5384">
        <w:rPr>
          <w:sz w:val="24"/>
          <w:szCs w:val="24"/>
        </w:rPr>
        <w:t>маршруты</w:t>
      </w:r>
      <w:r w:rsidRPr="00DF5384">
        <w:rPr>
          <w:spacing w:val="-7"/>
          <w:sz w:val="24"/>
          <w:szCs w:val="24"/>
        </w:rPr>
        <w:t xml:space="preserve"> </w:t>
      </w:r>
      <w:r w:rsidRPr="00DF5384">
        <w:rPr>
          <w:sz w:val="24"/>
          <w:szCs w:val="24"/>
        </w:rPr>
        <w:t>их</w:t>
      </w:r>
      <w:r w:rsidRPr="00DF5384">
        <w:rPr>
          <w:spacing w:val="-7"/>
          <w:sz w:val="24"/>
          <w:szCs w:val="24"/>
        </w:rPr>
        <w:t xml:space="preserve"> </w:t>
      </w:r>
      <w:r w:rsidRPr="00DF5384">
        <w:rPr>
          <w:spacing w:val="-2"/>
          <w:sz w:val="24"/>
          <w:szCs w:val="24"/>
        </w:rPr>
        <w:t>путешествий;</w:t>
      </w:r>
    </w:p>
    <w:p w:rsidR="009625CB" w:rsidRPr="00DF5384" w:rsidRDefault="009625CB" w:rsidP="00A671EE">
      <w:pPr>
        <w:pStyle w:val="a4"/>
        <w:spacing w:before="290" w:line="278" w:lineRule="auto"/>
        <w:ind w:right="558" w:firstLine="540"/>
        <w:rPr>
          <w:sz w:val="24"/>
          <w:szCs w:val="24"/>
        </w:rPr>
      </w:pPr>
      <w:r w:rsidRPr="00DF5384">
        <w:rPr>
          <w:sz w:val="24"/>
          <w:szCs w:val="24"/>
        </w:rPr>
        <w:t>находить в различных источниках информации (включая интернет-ресурсы) факты,</w:t>
      </w:r>
      <w:r w:rsidRPr="00DF5384">
        <w:rPr>
          <w:spacing w:val="40"/>
          <w:sz w:val="24"/>
          <w:szCs w:val="24"/>
        </w:rPr>
        <w:t xml:space="preserve"> </w:t>
      </w:r>
      <w:r w:rsidRPr="00DF5384">
        <w:rPr>
          <w:sz w:val="24"/>
          <w:szCs w:val="24"/>
        </w:rPr>
        <w:t>позволяющие</w:t>
      </w:r>
      <w:r w:rsidRPr="00DF5384">
        <w:rPr>
          <w:spacing w:val="40"/>
          <w:sz w:val="24"/>
          <w:szCs w:val="24"/>
        </w:rPr>
        <w:t xml:space="preserve"> </w:t>
      </w:r>
      <w:r w:rsidRPr="00DF5384">
        <w:rPr>
          <w:sz w:val="24"/>
          <w:szCs w:val="24"/>
        </w:rPr>
        <w:t>оценить</w:t>
      </w:r>
      <w:r w:rsidRPr="00DF5384">
        <w:rPr>
          <w:spacing w:val="40"/>
          <w:sz w:val="24"/>
          <w:szCs w:val="24"/>
        </w:rPr>
        <w:t xml:space="preserve"> </w:t>
      </w:r>
      <w:r w:rsidRPr="00DF5384">
        <w:rPr>
          <w:sz w:val="24"/>
          <w:szCs w:val="24"/>
        </w:rPr>
        <w:t>вклад</w:t>
      </w:r>
      <w:r w:rsidRPr="00DF5384">
        <w:rPr>
          <w:spacing w:val="40"/>
          <w:sz w:val="24"/>
          <w:szCs w:val="24"/>
        </w:rPr>
        <w:t xml:space="preserve"> </w:t>
      </w:r>
      <w:r w:rsidRPr="00DF5384">
        <w:rPr>
          <w:sz w:val="24"/>
          <w:szCs w:val="24"/>
        </w:rPr>
        <w:t>российских</w:t>
      </w:r>
      <w:r w:rsidRPr="00DF5384">
        <w:rPr>
          <w:spacing w:val="40"/>
          <w:sz w:val="24"/>
          <w:szCs w:val="24"/>
        </w:rPr>
        <w:t xml:space="preserve"> </w:t>
      </w:r>
      <w:r w:rsidRPr="00DF5384">
        <w:rPr>
          <w:sz w:val="24"/>
          <w:szCs w:val="24"/>
        </w:rPr>
        <w:t>путешественников</w:t>
      </w:r>
      <w:r w:rsidRPr="00DF5384">
        <w:rPr>
          <w:spacing w:val="40"/>
          <w:sz w:val="24"/>
          <w:szCs w:val="24"/>
        </w:rPr>
        <w:t xml:space="preserve"> </w:t>
      </w:r>
      <w:r w:rsidRPr="00DF5384">
        <w:rPr>
          <w:sz w:val="24"/>
          <w:szCs w:val="24"/>
        </w:rPr>
        <w:t>и</w:t>
      </w:r>
    </w:p>
    <w:p w:rsidR="009625CB" w:rsidRPr="00DF5384" w:rsidRDefault="009625CB" w:rsidP="00A671EE">
      <w:pPr>
        <w:pStyle w:val="a4"/>
        <w:spacing w:before="63"/>
        <w:ind w:left="0" w:right="5331"/>
        <w:rPr>
          <w:sz w:val="24"/>
          <w:szCs w:val="24"/>
        </w:rPr>
      </w:pPr>
      <w:r w:rsidRPr="00DF5384">
        <w:rPr>
          <w:sz w:val="24"/>
          <w:szCs w:val="24"/>
        </w:rPr>
        <w:t>исследователей</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развитие</w:t>
      </w:r>
      <w:r w:rsidRPr="00DF5384">
        <w:rPr>
          <w:spacing w:val="-7"/>
          <w:sz w:val="24"/>
          <w:szCs w:val="24"/>
        </w:rPr>
        <w:t xml:space="preserve"> </w:t>
      </w:r>
      <w:r w:rsidRPr="00DF5384">
        <w:rPr>
          <w:sz w:val="24"/>
          <w:szCs w:val="24"/>
        </w:rPr>
        <w:t>знаний</w:t>
      </w:r>
      <w:r w:rsidRPr="00DF5384">
        <w:rPr>
          <w:spacing w:val="-11"/>
          <w:sz w:val="24"/>
          <w:szCs w:val="24"/>
        </w:rPr>
        <w:t xml:space="preserve"> </w:t>
      </w:r>
      <w:r w:rsidRPr="00DF5384">
        <w:rPr>
          <w:sz w:val="24"/>
          <w:szCs w:val="24"/>
        </w:rPr>
        <w:t>о</w:t>
      </w:r>
      <w:r w:rsidRPr="00DF5384">
        <w:rPr>
          <w:spacing w:val="-6"/>
          <w:sz w:val="24"/>
          <w:szCs w:val="24"/>
        </w:rPr>
        <w:t xml:space="preserve"> </w:t>
      </w:r>
      <w:r w:rsidRPr="00DF5384">
        <w:rPr>
          <w:spacing w:val="-2"/>
          <w:sz w:val="24"/>
          <w:szCs w:val="24"/>
        </w:rPr>
        <w:t>Земле;</w:t>
      </w:r>
    </w:p>
    <w:p w:rsidR="009625CB" w:rsidRPr="00DF5384" w:rsidRDefault="009625CB" w:rsidP="00A671EE">
      <w:pPr>
        <w:pStyle w:val="a4"/>
        <w:spacing w:before="293" w:line="278" w:lineRule="auto"/>
        <w:ind w:right="564" w:firstLine="540"/>
        <w:rPr>
          <w:sz w:val="24"/>
          <w:szCs w:val="24"/>
        </w:rPr>
      </w:pPr>
      <w:r w:rsidRPr="00DF5384">
        <w:rPr>
          <w:sz w:val="24"/>
          <w:szCs w:val="24"/>
        </w:rPr>
        <w:t>определять направления, расстояния по плану местности и по</w:t>
      </w:r>
      <w:r w:rsidRPr="00DF5384">
        <w:rPr>
          <w:spacing w:val="40"/>
          <w:sz w:val="24"/>
          <w:szCs w:val="24"/>
        </w:rPr>
        <w:t xml:space="preserve"> </w:t>
      </w:r>
      <w:r w:rsidRPr="00DF5384">
        <w:rPr>
          <w:sz w:val="24"/>
          <w:szCs w:val="24"/>
        </w:rPr>
        <w:t>географическим картам, географические координаты по географическим картам;</w:t>
      </w:r>
    </w:p>
    <w:p w:rsidR="009625CB" w:rsidRPr="00DF5384" w:rsidRDefault="009625CB" w:rsidP="00A671EE">
      <w:pPr>
        <w:pStyle w:val="a4"/>
        <w:spacing w:before="232" w:line="276" w:lineRule="auto"/>
        <w:ind w:right="554" w:firstLine="540"/>
        <w:rPr>
          <w:sz w:val="24"/>
          <w:szCs w:val="24"/>
        </w:rPr>
      </w:pPr>
      <w:r w:rsidRPr="00DF5384">
        <w:rPr>
          <w:sz w:val="24"/>
          <w:szCs w:val="24"/>
        </w:rPr>
        <w:t>использовать условные</w:t>
      </w:r>
      <w:r w:rsidRPr="00DF5384">
        <w:rPr>
          <w:spacing w:val="-1"/>
          <w:sz w:val="24"/>
          <w:szCs w:val="24"/>
        </w:rPr>
        <w:t xml:space="preserve"> </w:t>
      </w:r>
      <w:r w:rsidRPr="00DF5384">
        <w:rPr>
          <w:sz w:val="24"/>
          <w:szCs w:val="24"/>
        </w:rPr>
        <w:t>обозначения планов</w:t>
      </w:r>
      <w:r w:rsidRPr="00DF5384">
        <w:rPr>
          <w:spacing w:val="-1"/>
          <w:sz w:val="24"/>
          <w:szCs w:val="24"/>
        </w:rPr>
        <w:t xml:space="preserve"> </w:t>
      </w:r>
      <w:r w:rsidRPr="00DF5384">
        <w:rPr>
          <w:sz w:val="24"/>
          <w:szCs w:val="24"/>
        </w:rPr>
        <w:t>местности и географических карт для получения информации,</w:t>
      </w:r>
      <w:r w:rsidRPr="00DF5384">
        <w:rPr>
          <w:spacing w:val="-1"/>
          <w:sz w:val="24"/>
          <w:szCs w:val="24"/>
        </w:rPr>
        <w:t xml:space="preserve"> </w:t>
      </w:r>
      <w:r w:rsidRPr="00DF5384">
        <w:rPr>
          <w:sz w:val="24"/>
          <w:szCs w:val="24"/>
        </w:rPr>
        <w:t>необходимой</w:t>
      </w:r>
      <w:r w:rsidRPr="00DF5384">
        <w:rPr>
          <w:spacing w:val="-2"/>
          <w:sz w:val="24"/>
          <w:szCs w:val="24"/>
        </w:rPr>
        <w:t xml:space="preserve"> </w:t>
      </w:r>
      <w:r w:rsidRPr="00DF5384">
        <w:rPr>
          <w:sz w:val="24"/>
          <w:szCs w:val="24"/>
        </w:rPr>
        <w:t>для</w:t>
      </w:r>
      <w:r w:rsidRPr="00DF5384">
        <w:rPr>
          <w:spacing w:val="-2"/>
          <w:sz w:val="24"/>
          <w:szCs w:val="24"/>
        </w:rPr>
        <w:t xml:space="preserve"> </w:t>
      </w:r>
      <w:r w:rsidRPr="00DF5384">
        <w:rPr>
          <w:sz w:val="24"/>
          <w:szCs w:val="24"/>
        </w:rPr>
        <w:t>решения учебных</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(или)</w:t>
      </w:r>
      <w:r w:rsidRPr="00DF5384">
        <w:rPr>
          <w:spacing w:val="-1"/>
          <w:sz w:val="24"/>
          <w:szCs w:val="24"/>
        </w:rPr>
        <w:t xml:space="preserve"> </w:t>
      </w:r>
      <w:r w:rsidRPr="00DF5384">
        <w:rPr>
          <w:sz w:val="24"/>
          <w:szCs w:val="24"/>
        </w:rPr>
        <w:t>практико- ориентированных задач;</w:t>
      </w:r>
    </w:p>
    <w:p w:rsidR="009625CB" w:rsidRPr="00DF5384" w:rsidRDefault="009625CB" w:rsidP="00A671EE">
      <w:pPr>
        <w:pStyle w:val="a4"/>
        <w:spacing w:before="241" w:line="276" w:lineRule="auto"/>
        <w:ind w:right="565" w:firstLine="540"/>
        <w:rPr>
          <w:sz w:val="24"/>
          <w:szCs w:val="24"/>
        </w:rPr>
      </w:pPr>
      <w:r w:rsidRPr="00DF5384">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625CB" w:rsidRPr="00DF5384" w:rsidRDefault="009625CB" w:rsidP="00A671EE">
      <w:pPr>
        <w:pStyle w:val="a4"/>
        <w:spacing w:before="240" w:line="278" w:lineRule="auto"/>
        <w:ind w:right="578" w:firstLine="540"/>
        <w:rPr>
          <w:sz w:val="24"/>
          <w:szCs w:val="24"/>
        </w:rPr>
      </w:pPr>
      <w:r w:rsidRPr="00DF5384">
        <w:rPr>
          <w:sz w:val="24"/>
          <w:szCs w:val="24"/>
        </w:rPr>
        <w:t xml:space="preserve">различать понятия "план местности" и "географическая карта", "параллель" и </w:t>
      </w:r>
      <w:r w:rsidRPr="00DF5384">
        <w:rPr>
          <w:spacing w:val="-2"/>
          <w:sz w:val="24"/>
          <w:szCs w:val="24"/>
        </w:rPr>
        <w:t>"меридиан";</w:t>
      </w:r>
    </w:p>
    <w:p w:rsidR="009625CB" w:rsidRPr="00DF5384" w:rsidRDefault="009625CB" w:rsidP="00A671EE">
      <w:pPr>
        <w:pStyle w:val="a4"/>
        <w:spacing w:before="234" w:line="453" w:lineRule="auto"/>
        <w:ind w:left="1616" w:right="1308"/>
        <w:rPr>
          <w:sz w:val="24"/>
          <w:szCs w:val="24"/>
        </w:rPr>
      </w:pPr>
      <w:r w:rsidRPr="00DF5384">
        <w:rPr>
          <w:sz w:val="24"/>
          <w:szCs w:val="24"/>
        </w:rPr>
        <w:t>приводить</w:t>
      </w:r>
      <w:r w:rsidRPr="00DF5384">
        <w:rPr>
          <w:spacing w:val="-4"/>
          <w:sz w:val="24"/>
          <w:szCs w:val="24"/>
        </w:rPr>
        <w:t xml:space="preserve"> </w:t>
      </w:r>
      <w:r w:rsidRPr="00DF5384">
        <w:rPr>
          <w:sz w:val="24"/>
          <w:szCs w:val="24"/>
        </w:rPr>
        <w:t>примеры</w:t>
      </w:r>
      <w:r w:rsidRPr="00DF5384">
        <w:rPr>
          <w:spacing w:val="-5"/>
          <w:sz w:val="24"/>
          <w:szCs w:val="24"/>
        </w:rPr>
        <w:t xml:space="preserve"> </w:t>
      </w:r>
      <w:r w:rsidRPr="00DF5384">
        <w:rPr>
          <w:sz w:val="24"/>
          <w:szCs w:val="24"/>
        </w:rPr>
        <w:t>влияния</w:t>
      </w:r>
      <w:r w:rsidRPr="00DF5384">
        <w:rPr>
          <w:spacing w:val="-3"/>
          <w:sz w:val="24"/>
          <w:szCs w:val="24"/>
        </w:rPr>
        <w:t xml:space="preserve"> </w:t>
      </w:r>
      <w:r w:rsidRPr="00DF5384">
        <w:rPr>
          <w:sz w:val="24"/>
          <w:szCs w:val="24"/>
        </w:rPr>
        <w:t>Солнца</w:t>
      </w:r>
      <w:r w:rsidRPr="00DF5384">
        <w:rPr>
          <w:spacing w:val="-6"/>
          <w:sz w:val="24"/>
          <w:szCs w:val="24"/>
        </w:rPr>
        <w:t xml:space="preserve"> </w:t>
      </w:r>
      <w:r w:rsidRPr="00DF5384">
        <w:rPr>
          <w:sz w:val="24"/>
          <w:szCs w:val="24"/>
        </w:rPr>
        <w:t>на</w:t>
      </w:r>
      <w:r w:rsidRPr="00DF5384">
        <w:rPr>
          <w:spacing w:val="-6"/>
          <w:sz w:val="24"/>
          <w:szCs w:val="24"/>
        </w:rPr>
        <w:t xml:space="preserve"> </w:t>
      </w:r>
      <w:r w:rsidRPr="00DF5384">
        <w:rPr>
          <w:sz w:val="24"/>
          <w:szCs w:val="24"/>
        </w:rPr>
        <w:t>мир</w:t>
      </w:r>
      <w:r w:rsidRPr="00DF5384">
        <w:rPr>
          <w:spacing w:val="-2"/>
          <w:sz w:val="24"/>
          <w:szCs w:val="24"/>
        </w:rPr>
        <w:t xml:space="preserve"> </w:t>
      </w:r>
      <w:r w:rsidRPr="00DF5384">
        <w:rPr>
          <w:sz w:val="24"/>
          <w:szCs w:val="24"/>
        </w:rPr>
        <w:t>живой</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z w:val="24"/>
          <w:szCs w:val="24"/>
        </w:rPr>
        <w:t>неживой</w:t>
      </w:r>
      <w:r w:rsidRPr="00DF5384">
        <w:rPr>
          <w:spacing w:val="-3"/>
          <w:sz w:val="24"/>
          <w:szCs w:val="24"/>
        </w:rPr>
        <w:t xml:space="preserve"> </w:t>
      </w:r>
      <w:r w:rsidRPr="00DF5384">
        <w:rPr>
          <w:sz w:val="24"/>
          <w:szCs w:val="24"/>
        </w:rPr>
        <w:t>природы; объяснять причины смены дня и ночи и времен года;</w:t>
      </w:r>
    </w:p>
    <w:p w:rsidR="009625CB" w:rsidRPr="00DF5384" w:rsidRDefault="009625CB" w:rsidP="00A671EE">
      <w:pPr>
        <w:pStyle w:val="a4"/>
        <w:spacing w:before="3" w:line="276" w:lineRule="auto"/>
        <w:ind w:right="561" w:firstLine="540"/>
        <w:rPr>
          <w:sz w:val="24"/>
          <w:szCs w:val="24"/>
        </w:rPr>
      </w:pPr>
      <w:r w:rsidRPr="00DF5384">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625CB" w:rsidRPr="00DF5384" w:rsidRDefault="009625CB" w:rsidP="00A671EE">
      <w:pPr>
        <w:pStyle w:val="a4"/>
        <w:spacing w:before="240"/>
        <w:ind w:left="0" w:right="5234"/>
        <w:rPr>
          <w:sz w:val="24"/>
          <w:szCs w:val="24"/>
        </w:rPr>
      </w:pPr>
      <w:r w:rsidRPr="00DF5384">
        <w:rPr>
          <w:sz w:val="24"/>
          <w:szCs w:val="24"/>
        </w:rPr>
        <w:t>описывать</w:t>
      </w:r>
      <w:r w:rsidRPr="00DF5384">
        <w:rPr>
          <w:spacing w:val="-14"/>
          <w:sz w:val="24"/>
          <w:szCs w:val="24"/>
        </w:rPr>
        <w:t xml:space="preserve"> </w:t>
      </w:r>
      <w:r w:rsidRPr="00DF5384">
        <w:rPr>
          <w:sz w:val="24"/>
          <w:szCs w:val="24"/>
        </w:rPr>
        <w:t>внутреннее</w:t>
      </w:r>
      <w:r w:rsidRPr="00DF5384">
        <w:rPr>
          <w:spacing w:val="-11"/>
          <w:sz w:val="24"/>
          <w:szCs w:val="24"/>
        </w:rPr>
        <w:t xml:space="preserve"> </w:t>
      </w:r>
      <w:r w:rsidRPr="00DF5384">
        <w:rPr>
          <w:sz w:val="24"/>
          <w:szCs w:val="24"/>
        </w:rPr>
        <w:t>строение</w:t>
      </w:r>
      <w:r w:rsidRPr="00DF5384">
        <w:rPr>
          <w:spacing w:val="-14"/>
          <w:sz w:val="24"/>
          <w:szCs w:val="24"/>
        </w:rPr>
        <w:t xml:space="preserve"> </w:t>
      </w:r>
      <w:r w:rsidRPr="00DF5384">
        <w:rPr>
          <w:spacing w:val="-2"/>
          <w:sz w:val="24"/>
          <w:szCs w:val="24"/>
        </w:rPr>
        <w:t>Земли;</w:t>
      </w:r>
    </w:p>
    <w:p w:rsidR="009625CB" w:rsidRPr="00DF5384" w:rsidRDefault="009625CB" w:rsidP="00A671EE">
      <w:pPr>
        <w:pStyle w:val="a4"/>
        <w:spacing w:before="290" w:line="276" w:lineRule="auto"/>
        <w:ind w:right="559" w:firstLine="540"/>
        <w:rPr>
          <w:sz w:val="24"/>
          <w:szCs w:val="24"/>
        </w:rPr>
      </w:pPr>
      <w:r w:rsidRPr="00DF5384">
        <w:rPr>
          <w:sz w:val="24"/>
          <w:szCs w:val="24"/>
        </w:rPr>
        <w:t xml:space="preserve">различать понятия "земная кора"; "ядро", "мантия"; "минерал" и "горная </w:t>
      </w:r>
      <w:r w:rsidRPr="00DF5384">
        <w:rPr>
          <w:spacing w:val="-2"/>
          <w:sz w:val="24"/>
          <w:szCs w:val="24"/>
        </w:rPr>
        <w:t>порода";</w:t>
      </w:r>
    </w:p>
    <w:p w:rsidR="009625CB" w:rsidRPr="00DF5384" w:rsidRDefault="009625CB" w:rsidP="00A671EE">
      <w:pPr>
        <w:pStyle w:val="a4"/>
        <w:spacing w:before="237"/>
        <w:ind w:left="1616"/>
        <w:rPr>
          <w:sz w:val="24"/>
          <w:szCs w:val="24"/>
        </w:rPr>
      </w:pPr>
      <w:r w:rsidRPr="00DF5384">
        <w:rPr>
          <w:sz w:val="24"/>
          <w:szCs w:val="24"/>
        </w:rPr>
        <w:t>различать</w:t>
      </w:r>
      <w:r w:rsidRPr="00DF5384">
        <w:rPr>
          <w:spacing w:val="-14"/>
          <w:sz w:val="24"/>
          <w:szCs w:val="24"/>
        </w:rPr>
        <w:t xml:space="preserve"> </w:t>
      </w:r>
      <w:r w:rsidRPr="00DF5384">
        <w:rPr>
          <w:sz w:val="24"/>
          <w:szCs w:val="24"/>
        </w:rPr>
        <w:t>понятия</w:t>
      </w:r>
      <w:r w:rsidRPr="00DF5384">
        <w:rPr>
          <w:spacing w:val="-12"/>
          <w:sz w:val="24"/>
          <w:szCs w:val="24"/>
        </w:rPr>
        <w:t xml:space="preserve"> </w:t>
      </w:r>
      <w:r w:rsidRPr="00DF5384">
        <w:rPr>
          <w:sz w:val="24"/>
          <w:szCs w:val="24"/>
        </w:rPr>
        <w:t>"материковая"</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z w:val="24"/>
          <w:szCs w:val="24"/>
        </w:rPr>
        <w:t>"океаническая"</w:t>
      </w:r>
      <w:r w:rsidRPr="00DF5384">
        <w:rPr>
          <w:spacing w:val="-7"/>
          <w:sz w:val="24"/>
          <w:szCs w:val="24"/>
        </w:rPr>
        <w:t xml:space="preserve"> </w:t>
      </w:r>
      <w:r w:rsidRPr="00DF5384">
        <w:rPr>
          <w:sz w:val="24"/>
          <w:szCs w:val="24"/>
        </w:rPr>
        <w:t>земная</w:t>
      </w:r>
      <w:r w:rsidRPr="00DF5384">
        <w:rPr>
          <w:spacing w:val="-11"/>
          <w:sz w:val="24"/>
          <w:szCs w:val="24"/>
        </w:rPr>
        <w:t xml:space="preserve"> </w:t>
      </w:r>
      <w:r w:rsidRPr="00DF5384">
        <w:rPr>
          <w:spacing w:val="-2"/>
          <w:sz w:val="24"/>
          <w:szCs w:val="24"/>
        </w:rPr>
        <w:t>кора;</w:t>
      </w:r>
    </w:p>
    <w:p w:rsidR="009625CB" w:rsidRPr="00DF5384" w:rsidRDefault="009625CB" w:rsidP="00A671EE">
      <w:pPr>
        <w:pStyle w:val="a4"/>
        <w:spacing w:before="290" w:line="278" w:lineRule="auto"/>
        <w:ind w:right="565" w:firstLine="540"/>
        <w:rPr>
          <w:sz w:val="24"/>
          <w:szCs w:val="24"/>
        </w:rPr>
      </w:pPr>
      <w:r w:rsidRPr="00DF5384">
        <w:rPr>
          <w:sz w:val="24"/>
          <w:szCs w:val="24"/>
        </w:rPr>
        <w:t>различать изученные минералы и горные породы, материковую и океаническую земную кору;</w:t>
      </w:r>
    </w:p>
    <w:p w:rsidR="009625CB" w:rsidRPr="00DF5384" w:rsidRDefault="009625CB" w:rsidP="00A671EE">
      <w:pPr>
        <w:pStyle w:val="a4"/>
        <w:spacing w:before="235" w:line="276" w:lineRule="auto"/>
        <w:ind w:right="574" w:firstLine="540"/>
        <w:rPr>
          <w:sz w:val="24"/>
          <w:szCs w:val="24"/>
        </w:rPr>
      </w:pPr>
      <w:r w:rsidRPr="00DF5384">
        <w:rPr>
          <w:sz w:val="24"/>
          <w:szCs w:val="24"/>
        </w:rPr>
        <w:t>показывать на карте и обозначать на контурной карте материки и океаны, крупные формы рельефа Земли;</w:t>
      </w:r>
    </w:p>
    <w:p w:rsidR="009625CB" w:rsidRPr="00DF5384" w:rsidRDefault="009625CB" w:rsidP="00A671EE">
      <w:pPr>
        <w:pStyle w:val="a4"/>
        <w:spacing w:before="236"/>
        <w:ind w:left="1616"/>
        <w:rPr>
          <w:sz w:val="24"/>
          <w:szCs w:val="24"/>
        </w:rPr>
      </w:pPr>
      <w:r w:rsidRPr="00DF5384">
        <w:rPr>
          <w:sz w:val="24"/>
          <w:szCs w:val="24"/>
        </w:rPr>
        <w:t>различать</w:t>
      </w:r>
      <w:r w:rsidRPr="00DF5384">
        <w:rPr>
          <w:spacing w:val="-8"/>
          <w:sz w:val="24"/>
          <w:szCs w:val="24"/>
        </w:rPr>
        <w:t xml:space="preserve"> </w:t>
      </w:r>
      <w:r w:rsidRPr="00DF5384">
        <w:rPr>
          <w:sz w:val="24"/>
          <w:szCs w:val="24"/>
        </w:rPr>
        <w:t>горы</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равнины;</w:t>
      </w:r>
    </w:p>
    <w:p w:rsidR="009625CB" w:rsidRPr="00DF5384" w:rsidRDefault="009625CB" w:rsidP="00A671EE">
      <w:pPr>
        <w:pStyle w:val="a4"/>
        <w:spacing w:before="293" w:line="453" w:lineRule="auto"/>
        <w:ind w:left="1616"/>
        <w:rPr>
          <w:sz w:val="24"/>
          <w:szCs w:val="24"/>
        </w:rPr>
      </w:pPr>
      <w:r w:rsidRPr="00DF5384">
        <w:rPr>
          <w:sz w:val="24"/>
          <w:szCs w:val="24"/>
        </w:rPr>
        <w:t>классифицировать</w:t>
      </w:r>
      <w:r w:rsidRPr="00DF5384">
        <w:rPr>
          <w:spacing w:val="-5"/>
          <w:sz w:val="24"/>
          <w:szCs w:val="24"/>
        </w:rPr>
        <w:t xml:space="preserve"> </w:t>
      </w:r>
      <w:r w:rsidRPr="00DF5384">
        <w:rPr>
          <w:sz w:val="24"/>
          <w:szCs w:val="24"/>
        </w:rPr>
        <w:t>формы</w:t>
      </w:r>
      <w:r w:rsidRPr="00DF5384">
        <w:rPr>
          <w:spacing w:val="-6"/>
          <w:sz w:val="24"/>
          <w:szCs w:val="24"/>
        </w:rPr>
        <w:t xml:space="preserve"> </w:t>
      </w:r>
      <w:r w:rsidRPr="00DF5384">
        <w:rPr>
          <w:sz w:val="24"/>
          <w:szCs w:val="24"/>
        </w:rPr>
        <w:t>рельефа</w:t>
      </w:r>
      <w:r w:rsidRPr="00DF5384">
        <w:rPr>
          <w:spacing w:val="-3"/>
          <w:sz w:val="24"/>
          <w:szCs w:val="24"/>
        </w:rPr>
        <w:t xml:space="preserve"> </w:t>
      </w:r>
      <w:r w:rsidRPr="00DF5384">
        <w:rPr>
          <w:sz w:val="24"/>
          <w:szCs w:val="24"/>
        </w:rPr>
        <w:t>суши</w:t>
      </w:r>
      <w:r w:rsidRPr="00DF5384">
        <w:rPr>
          <w:spacing w:val="-3"/>
          <w:sz w:val="24"/>
          <w:szCs w:val="24"/>
        </w:rPr>
        <w:t xml:space="preserve"> </w:t>
      </w:r>
      <w:r w:rsidRPr="00DF5384">
        <w:rPr>
          <w:sz w:val="24"/>
          <w:szCs w:val="24"/>
        </w:rPr>
        <w:t>по</w:t>
      </w:r>
      <w:r w:rsidRPr="00DF5384">
        <w:rPr>
          <w:spacing w:val="-2"/>
          <w:sz w:val="24"/>
          <w:szCs w:val="24"/>
        </w:rPr>
        <w:t xml:space="preserve"> </w:t>
      </w:r>
      <w:r w:rsidRPr="00DF5384">
        <w:rPr>
          <w:sz w:val="24"/>
          <w:szCs w:val="24"/>
        </w:rPr>
        <w:t>высоте</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z w:val="24"/>
          <w:szCs w:val="24"/>
        </w:rPr>
        <w:t>по</w:t>
      </w:r>
      <w:r w:rsidRPr="00DF5384">
        <w:rPr>
          <w:spacing w:val="-2"/>
          <w:sz w:val="24"/>
          <w:szCs w:val="24"/>
        </w:rPr>
        <w:t xml:space="preserve"> </w:t>
      </w:r>
      <w:r w:rsidRPr="00DF5384">
        <w:rPr>
          <w:sz w:val="24"/>
          <w:szCs w:val="24"/>
        </w:rPr>
        <w:t>внешнему</w:t>
      </w:r>
      <w:r w:rsidRPr="00DF5384">
        <w:rPr>
          <w:spacing w:val="-7"/>
          <w:sz w:val="24"/>
          <w:szCs w:val="24"/>
        </w:rPr>
        <w:t xml:space="preserve"> </w:t>
      </w:r>
      <w:r w:rsidRPr="00DF5384">
        <w:rPr>
          <w:sz w:val="24"/>
          <w:szCs w:val="24"/>
        </w:rPr>
        <w:t>облику; называть причины землетрясений и вулканических извержений;</w:t>
      </w:r>
    </w:p>
    <w:p w:rsidR="009625CB" w:rsidRPr="00DF5384" w:rsidRDefault="009625CB" w:rsidP="00A671EE">
      <w:pPr>
        <w:pStyle w:val="a4"/>
        <w:spacing w:line="322" w:lineRule="exact"/>
        <w:ind w:left="1616"/>
        <w:rPr>
          <w:sz w:val="24"/>
          <w:szCs w:val="24"/>
        </w:rPr>
      </w:pPr>
      <w:r w:rsidRPr="00DF5384">
        <w:rPr>
          <w:sz w:val="24"/>
          <w:szCs w:val="24"/>
        </w:rPr>
        <w:t>применять</w:t>
      </w:r>
      <w:r w:rsidRPr="00DF5384">
        <w:rPr>
          <w:spacing w:val="8"/>
          <w:sz w:val="24"/>
          <w:szCs w:val="24"/>
        </w:rPr>
        <w:t xml:space="preserve"> </w:t>
      </w:r>
      <w:r w:rsidRPr="00DF5384">
        <w:rPr>
          <w:sz w:val="24"/>
          <w:szCs w:val="24"/>
        </w:rPr>
        <w:t>понятия</w:t>
      </w:r>
      <w:r w:rsidRPr="00DF5384">
        <w:rPr>
          <w:spacing w:val="73"/>
          <w:sz w:val="24"/>
          <w:szCs w:val="24"/>
        </w:rPr>
        <w:t xml:space="preserve"> </w:t>
      </w:r>
      <w:r w:rsidRPr="00DF5384">
        <w:rPr>
          <w:sz w:val="24"/>
          <w:szCs w:val="24"/>
        </w:rPr>
        <w:t>"литосфера",</w:t>
      </w:r>
      <w:r w:rsidRPr="00DF5384">
        <w:rPr>
          <w:spacing w:val="77"/>
          <w:sz w:val="24"/>
          <w:szCs w:val="24"/>
        </w:rPr>
        <w:t xml:space="preserve"> </w:t>
      </w:r>
      <w:r w:rsidRPr="00DF5384">
        <w:rPr>
          <w:sz w:val="24"/>
          <w:szCs w:val="24"/>
        </w:rPr>
        <w:t>"землетрясение",</w:t>
      </w:r>
      <w:r w:rsidRPr="00DF5384">
        <w:rPr>
          <w:spacing w:val="77"/>
          <w:sz w:val="24"/>
          <w:szCs w:val="24"/>
        </w:rPr>
        <w:t xml:space="preserve"> </w:t>
      </w:r>
      <w:r w:rsidRPr="00DF5384">
        <w:rPr>
          <w:sz w:val="24"/>
          <w:szCs w:val="24"/>
        </w:rPr>
        <w:t>"вулкан",</w:t>
      </w:r>
      <w:r w:rsidRPr="00DF5384">
        <w:rPr>
          <w:spacing w:val="76"/>
          <w:sz w:val="24"/>
          <w:szCs w:val="24"/>
        </w:rPr>
        <w:t xml:space="preserve"> </w:t>
      </w:r>
      <w:r w:rsidRPr="00DF5384">
        <w:rPr>
          <w:spacing w:val="-2"/>
          <w:sz w:val="24"/>
          <w:szCs w:val="24"/>
        </w:rPr>
        <w:t>"литосферная</w:t>
      </w:r>
    </w:p>
    <w:p w:rsidR="009625CB" w:rsidRPr="00DF5384" w:rsidRDefault="009625CB" w:rsidP="00A671EE">
      <w:pPr>
        <w:pStyle w:val="a4"/>
        <w:spacing w:before="65" w:line="278" w:lineRule="auto"/>
        <w:ind w:right="585"/>
        <w:rPr>
          <w:sz w:val="24"/>
          <w:szCs w:val="24"/>
        </w:rPr>
      </w:pPr>
      <w:r w:rsidRPr="00DF5384">
        <w:rPr>
          <w:sz w:val="24"/>
          <w:szCs w:val="24"/>
        </w:rPr>
        <w:t>плита",</w:t>
      </w:r>
      <w:r w:rsidRPr="00DF5384">
        <w:rPr>
          <w:spacing w:val="-1"/>
          <w:sz w:val="24"/>
          <w:szCs w:val="24"/>
        </w:rPr>
        <w:t xml:space="preserve"> </w:t>
      </w:r>
      <w:r w:rsidRPr="00DF5384">
        <w:rPr>
          <w:sz w:val="24"/>
          <w:szCs w:val="24"/>
        </w:rPr>
        <w:t>"эпицентр землетрясения" и "очаг землетрясения" для решения учебных и (или) практико-ориентированных задач;</w:t>
      </w:r>
    </w:p>
    <w:p w:rsidR="009625CB" w:rsidRPr="00DF5384" w:rsidRDefault="009625CB" w:rsidP="00A671EE">
      <w:pPr>
        <w:pStyle w:val="a4"/>
        <w:spacing w:before="236" w:line="276" w:lineRule="auto"/>
        <w:ind w:right="566" w:firstLine="540"/>
        <w:rPr>
          <w:sz w:val="24"/>
          <w:szCs w:val="24"/>
        </w:rPr>
      </w:pPr>
      <w:r w:rsidRPr="00DF5384">
        <w:rPr>
          <w:sz w:val="24"/>
          <w:szCs w:val="24"/>
        </w:rPr>
        <w:t>применять понятия "эпицентр землетрясения" и "очаг землетрясения" для решения познавательных задач;</w:t>
      </w:r>
    </w:p>
    <w:p w:rsidR="009625CB" w:rsidRPr="00DF5384" w:rsidRDefault="009625CB" w:rsidP="00A671EE">
      <w:pPr>
        <w:pStyle w:val="a4"/>
        <w:spacing w:before="238" w:line="276" w:lineRule="auto"/>
        <w:ind w:right="558" w:firstLine="540"/>
        <w:rPr>
          <w:sz w:val="24"/>
          <w:szCs w:val="24"/>
        </w:rPr>
      </w:pPr>
      <w:r w:rsidRPr="00DF5384">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625CB" w:rsidRPr="00DF5384" w:rsidRDefault="009625CB" w:rsidP="00A671EE">
      <w:pPr>
        <w:pStyle w:val="a4"/>
        <w:spacing w:before="241"/>
        <w:ind w:left="1616"/>
        <w:rPr>
          <w:sz w:val="24"/>
          <w:szCs w:val="24"/>
        </w:rPr>
      </w:pPr>
      <w:r w:rsidRPr="00DF5384">
        <w:rPr>
          <w:sz w:val="24"/>
          <w:szCs w:val="24"/>
        </w:rPr>
        <w:t>классифицировать</w:t>
      </w:r>
      <w:r w:rsidRPr="00DF5384">
        <w:rPr>
          <w:spacing w:val="-17"/>
          <w:sz w:val="24"/>
          <w:szCs w:val="24"/>
        </w:rPr>
        <w:t xml:space="preserve"> </w:t>
      </w:r>
      <w:r w:rsidRPr="00DF5384">
        <w:rPr>
          <w:sz w:val="24"/>
          <w:szCs w:val="24"/>
        </w:rPr>
        <w:t>острова</w:t>
      </w:r>
      <w:r w:rsidRPr="00DF5384">
        <w:rPr>
          <w:spacing w:val="-15"/>
          <w:sz w:val="24"/>
          <w:szCs w:val="24"/>
        </w:rPr>
        <w:t xml:space="preserve"> </w:t>
      </w:r>
      <w:r w:rsidRPr="00DF5384">
        <w:rPr>
          <w:sz w:val="24"/>
          <w:szCs w:val="24"/>
        </w:rPr>
        <w:t>по</w:t>
      </w:r>
      <w:r w:rsidRPr="00DF5384">
        <w:rPr>
          <w:spacing w:val="-12"/>
          <w:sz w:val="24"/>
          <w:szCs w:val="24"/>
        </w:rPr>
        <w:t xml:space="preserve"> </w:t>
      </w:r>
      <w:r w:rsidRPr="00DF5384">
        <w:rPr>
          <w:spacing w:val="-2"/>
          <w:sz w:val="24"/>
          <w:szCs w:val="24"/>
        </w:rPr>
        <w:t>происхождению;</w:t>
      </w:r>
    </w:p>
    <w:p w:rsidR="009625CB" w:rsidRPr="00DF5384" w:rsidRDefault="009625CB" w:rsidP="00A671EE">
      <w:pPr>
        <w:pStyle w:val="a4"/>
        <w:spacing w:before="290" w:line="278" w:lineRule="auto"/>
        <w:ind w:right="582" w:firstLine="540"/>
        <w:rPr>
          <w:sz w:val="24"/>
          <w:szCs w:val="24"/>
        </w:rPr>
      </w:pPr>
      <w:r w:rsidRPr="00DF5384">
        <w:rPr>
          <w:sz w:val="24"/>
          <w:szCs w:val="24"/>
        </w:rPr>
        <w:t xml:space="preserve">приводить примеры опасных природных явлений в литосфере и средств их </w:t>
      </w:r>
      <w:r w:rsidRPr="00DF5384">
        <w:rPr>
          <w:spacing w:val="-2"/>
          <w:sz w:val="24"/>
          <w:szCs w:val="24"/>
        </w:rPr>
        <w:t>предупреждения;</w:t>
      </w:r>
    </w:p>
    <w:p w:rsidR="009625CB" w:rsidRPr="00DF5384" w:rsidRDefault="009625CB" w:rsidP="00A671EE">
      <w:pPr>
        <w:pStyle w:val="a4"/>
        <w:spacing w:before="232" w:line="278" w:lineRule="auto"/>
        <w:ind w:right="566" w:firstLine="540"/>
        <w:rPr>
          <w:sz w:val="24"/>
          <w:szCs w:val="24"/>
        </w:rPr>
      </w:pPr>
      <w:r w:rsidRPr="00DF5384">
        <w:rPr>
          <w:sz w:val="24"/>
          <w:szCs w:val="24"/>
        </w:rPr>
        <w:t>приводить примеры изменений в литосфере в результате деятельности человека на примере своей местности, России и мира;</w:t>
      </w:r>
    </w:p>
    <w:p w:rsidR="009625CB" w:rsidRPr="00DF5384" w:rsidRDefault="009625CB" w:rsidP="00A671EE">
      <w:pPr>
        <w:pStyle w:val="a4"/>
        <w:spacing w:before="235" w:line="276" w:lineRule="auto"/>
        <w:ind w:right="563" w:firstLine="540"/>
        <w:rPr>
          <w:sz w:val="24"/>
          <w:szCs w:val="24"/>
        </w:rPr>
      </w:pPr>
      <w:r w:rsidRPr="00DF5384">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625CB" w:rsidRPr="00DF5384" w:rsidRDefault="009625CB" w:rsidP="00A671EE">
      <w:pPr>
        <w:pStyle w:val="a4"/>
        <w:spacing w:before="240" w:line="276" w:lineRule="auto"/>
        <w:ind w:right="565" w:firstLine="540"/>
        <w:rPr>
          <w:sz w:val="24"/>
          <w:szCs w:val="24"/>
        </w:rPr>
      </w:pPr>
      <w:r w:rsidRPr="00DF5384">
        <w:rPr>
          <w:sz w:val="24"/>
          <w:szCs w:val="24"/>
        </w:rPr>
        <w:t>приводить примеры действия внешних процессов рельефообразования и наличия полезных ископаемых в своей местности;</w:t>
      </w:r>
    </w:p>
    <w:p w:rsidR="009625CB" w:rsidRPr="00DF5384" w:rsidRDefault="009625CB" w:rsidP="00A671EE">
      <w:pPr>
        <w:pStyle w:val="a4"/>
        <w:spacing w:before="240" w:line="278" w:lineRule="auto"/>
        <w:ind w:right="566" w:firstLine="540"/>
        <w:rPr>
          <w:sz w:val="24"/>
          <w:szCs w:val="24"/>
        </w:rPr>
      </w:pPr>
      <w:r w:rsidRPr="00DF5384">
        <w:rPr>
          <w:sz w:val="24"/>
          <w:szCs w:val="24"/>
        </w:rPr>
        <w:t>представлять результаты фенологических наблюдений и наблюдений за погодой</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различной форме</w:t>
      </w:r>
      <w:r w:rsidRPr="00DF5384">
        <w:rPr>
          <w:spacing w:val="-2"/>
          <w:sz w:val="24"/>
          <w:szCs w:val="24"/>
        </w:rPr>
        <w:t xml:space="preserve"> </w:t>
      </w:r>
      <w:r w:rsidRPr="00DF5384">
        <w:rPr>
          <w:sz w:val="24"/>
          <w:szCs w:val="24"/>
        </w:rPr>
        <w:t>(табличной,</w:t>
      </w:r>
      <w:r w:rsidRPr="00DF5384">
        <w:rPr>
          <w:spacing w:val="-4"/>
          <w:sz w:val="24"/>
          <w:szCs w:val="24"/>
        </w:rPr>
        <w:t xml:space="preserve"> </w:t>
      </w:r>
      <w:r w:rsidRPr="00DF5384">
        <w:rPr>
          <w:sz w:val="24"/>
          <w:szCs w:val="24"/>
        </w:rPr>
        <w:t>графической,</w:t>
      </w:r>
      <w:r w:rsidRPr="00DF5384">
        <w:rPr>
          <w:spacing w:val="-5"/>
          <w:sz w:val="24"/>
          <w:szCs w:val="24"/>
        </w:rPr>
        <w:t xml:space="preserve"> </w:t>
      </w:r>
      <w:r w:rsidRPr="00DF5384">
        <w:rPr>
          <w:sz w:val="24"/>
          <w:szCs w:val="24"/>
        </w:rPr>
        <w:t>географического описания).</w:t>
      </w:r>
    </w:p>
    <w:p w:rsidR="009625CB" w:rsidRPr="00DF5384" w:rsidRDefault="009625CB" w:rsidP="00A671EE">
      <w:pPr>
        <w:pStyle w:val="a4"/>
        <w:spacing w:before="234" w:line="276" w:lineRule="auto"/>
        <w:ind w:right="558" w:firstLine="540"/>
        <w:rPr>
          <w:sz w:val="24"/>
          <w:szCs w:val="24"/>
        </w:rPr>
      </w:pPr>
      <w:r w:rsidRPr="00DF5384">
        <w:rPr>
          <w:sz w:val="24"/>
          <w:szCs w:val="24"/>
        </w:rPr>
        <w:t xml:space="preserve">Предметные результаты освоения программы по географии. </w:t>
      </w:r>
      <w:r w:rsidRPr="00DF5384">
        <w:rPr>
          <w:b/>
          <w:sz w:val="24"/>
          <w:szCs w:val="24"/>
        </w:rPr>
        <w:t>К концу</w:t>
      </w:r>
      <w:r w:rsidRPr="00DF5384">
        <w:rPr>
          <w:b/>
          <w:spacing w:val="40"/>
          <w:sz w:val="24"/>
          <w:szCs w:val="24"/>
        </w:rPr>
        <w:t xml:space="preserve"> </w:t>
      </w:r>
      <w:r w:rsidRPr="00DF5384">
        <w:rPr>
          <w:b/>
          <w:sz w:val="24"/>
          <w:szCs w:val="24"/>
        </w:rPr>
        <w:t xml:space="preserve">6 класса </w:t>
      </w:r>
      <w:r w:rsidRPr="00DF5384">
        <w:rPr>
          <w:sz w:val="24"/>
          <w:szCs w:val="24"/>
        </w:rPr>
        <w:t>обучающийся научится:</w:t>
      </w:r>
    </w:p>
    <w:p w:rsidR="009625CB" w:rsidRPr="00DF5384" w:rsidRDefault="009625CB" w:rsidP="00A671EE">
      <w:pPr>
        <w:pStyle w:val="a4"/>
        <w:spacing w:before="236" w:line="276" w:lineRule="auto"/>
        <w:ind w:right="555" w:firstLine="540"/>
        <w:rPr>
          <w:sz w:val="24"/>
          <w:szCs w:val="24"/>
        </w:rPr>
      </w:pPr>
      <w:r w:rsidRPr="00DF5384">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625CB" w:rsidRPr="00DF5384" w:rsidRDefault="009625CB" w:rsidP="00A671EE">
      <w:pPr>
        <w:pStyle w:val="a4"/>
        <w:spacing w:before="244" w:line="276" w:lineRule="auto"/>
        <w:ind w:right="567" w:firstLine="540"/>
        <w:rPr>
          <w:sz w:val="24"/>
          <w:szCs w:val="24"/>
        </w:rPr>
      </w:pPr>
      <w:r w:rsidRPr="00DF5384">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625CB" w:rsidRPr="00DF5384" w:rsidRDefault="009625CB" w:rsidP="00A671EE">
      <w:pPr>
        <w:pStyle w:val="a4"/>
        <w:spacing w:before="240" w:line="276" w:lineRule="auto"/>
        <w:ind w:right="578" w:firstLine="540"/>
        <w:rPr>
          <w:sz w:val="24"/>
          <w:szCs w:val="24"/>
        </w:rPr>
      </w:pPr>
      <w:r w:rsidRPr="00DF5384">
        <w:rPr>
          <w:sz w:val="24"/>
          <w:szCs w:val="24"/>
        </w:rPr>
        <w:t xml:space="preserve">приводить примеры опасных природных явлений в геосферах и средств их </w:t>
      </w:r>
      <w:r w:rsidRPr="00DF5384">
        <w:rPr>
          <w:spacing w:val="-2"/>
          <w:sz w:val="24"/>
          <w:szCs w:val="24"/>
        </w:rPr>
        <w:t>предупреждения;</w:t>
      </w:r>
    </w:p>
    <w:p w:rsidR="009625CB" w:rsidRPr="00DF5384" w:rsidRDefault="009625CB" w:rsidP="00A671EE">
      <w:pPr>
        <w:pStyle w:val="a4"/>
        <w:spacing w:before="239" w:line="278" w:lineRule="auto"/>
        <w:ind w:right="566" w:firstLine="540"/>
        <w:rPr>
          <w:sz w:val="24"/>
          <w:szCs w:val="24"/>
        </w:rPr>
      </w:pPr>
      <w:r w:rsidRPr="00DF5384">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625CB" w:rsidRPr="00DF5384" w:rsidRDefault="009625CB" w:rsidP="00A671EE">
      <w:pPr>
        <w:pStyle w:val="a4"/>
        <w:spacing w:before="63"/>
        <w:ind w:left="1616"/>
        <w:rPr>
          <w:sz w:val="24"/>
          <w:szCs w:val="24"/>
        </w:rPr>
      </w:pPr>
      <w:r w:rsidRPr="00DF5384">
        <w:rPr>
          <w:sz w:val="24"/>
          <w:szCs w:val="24"/>
        </w:rPr>
        <w:t>различать</w:t>
      </w:r>
      <w:r w:rsidRPr="00DF5384">
        <w:rPr>
          <w:spacing w:val="-10"/>
          <w:sz w:val="24"/>
          <w:szCs w:val="24"/>
        </w:rPr>
        <w:t xml:space="preserve"> </w:t>
      </w:r>
      <w:r w:rsidRPr="00DF5384">
        <w:rPr>
          <w:sz w:val="24"/>
          <w:szCs w:val="24"/>
        </w:rPr>
        <w:t>свойства</w:t>
      </w:r>
      <w:r w:rsidRPr="00DF5384">
        <w:rPr>
          <w:spacing w:val="-16"/>
          <w:sz w:val="24"/>
          <w:szCs w:val="24"/>
        </w:rPr>
        <w:t xml:space="preserve"> </w:t>
      </w:r>
      <w:r w:rsidRPr="00DF5384">
        <w:rPr>
          <w:sz w:val="24"/>
          <w:szCs w:val="24"/>
        </w:rPr>
        <w:t>вод</w:t>
      </w:r>
      <w:r w:rsidRPr="00DF5384">
        <w:rPr>
          <w:spacing w:val="-10"/>
          <w:sz w:val="24"/>
          <w:szCs w:val="24"/>
        </w:rPr>
        <w:t xml:space="preserve"> </w:t>
      </w:r>
      <w:r w:rsidRPr="00DF5384">
        <w:rPr>
          <w:sz w:val="24"/>
          <w:szCs w:val="24"/>
        </w:rPr>
        <w:t>отдельных</w:t>
      </w:r>
      <w:r w:rsidRPr="00DF5384">
        <w:rPr>
          <w:spacing w:val="-5"/>
          <w:sz w:val="24"/>
          <w:szCs w:val="24"/>
        </w:rPr>
        <w:t xml:space="preserve"> </w:t>
      </w:r>
      <w:r w:rsidRPr="00DF5384">
        <w:rPr>
          <w:sz w:val="24"/>
          <w:szCs w:val="24"/>
        </w:rPr>
        <w:t>частей</w:t>
      </w:r>
      <w:r w:rsidRPr="00DF5384">
        <w:rPr>
          <w:spacing w:val="-6"/>
          <w:sz w:val="24"/>
          <w:szCs w:val="24"/>
        </w:rPr>
        <w:t xml:space="preserve"> </w:t>
      </w:r>
      <w:r w:rsidRPr="00DF5384">
        <w:rPr>
          <w:sz w:val="24"/>
          <w:szCs w:val="24"/>
        </w:rPr>
        <w:t>Мирового</w:t>
      </w:r>
      <w:r w:rsidRPr="00DF5384">
        <w:rPr>
          <w:spacing w:val="-9"/>
          <w:sz w:val="24"/>
          <w:szCs w:val="24"/>
        </w:rPr>
        <w:t xml:space="preserve"> </w:t>
      </w:r>
      <w:r w:rsidRPr="00DF5384">
        <w:rPr>
          <w:spacing w:val="-2"/>
          <w:sz w:val="24"/>
          <w:szCs w:val="24"/>
        </w:rPr>
        <w:t>океана;</w:t>
      </w:r>
    </w:p>
    <w:p w:rsidR="009625CB" w:rsidRPr="00DF5384" w:rsidRDefault="009625CB" w:rsidP="00A671EE">
      <w:pPr>
        <w:pStyle w:val="a4"/>
        <w:spacing w:before="293" w:line="278" w:lineRule="auto"/>
        <w:ind w:firstLine="540"/>
        <w:rPr>
          <w:sz w:val="24"/>
          <w:szCs w:val="24"/>
        </w:rPr>
      </w:pPr>
      <w:r w:rsidRPr="00DF5384">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625CB" w:rsidRPr="00DF5384" w:rsidRDefault="009625CB" w:rsidP="00A671EE">
      <w:pPr>
        <w:pStyle w:val="a4"/>
        <w:spacing w:before="232" w:line="278" w:lineRule="auto"/>
        <w:ind w:firstLine="540"/>
        <w:rPr>
          <w:sz w:val="24"/>
          <w:szCs w:val="24"/>
        </w:rPr>
      </w:pPr>
      <w:r w:rsidRPr="00DF5384">
        <w:rPr>
          <w:sz w:val="24"/>
          <w:szCs w:val="24"/>
        </w:rPr>
        <w:t>классифицировать объекты гидросферы (моря, озера, реки, подземные воды, болота, ледники) по заданным признакам;</w:t>
      </w:r>
    </w:p>
    <w:p w:rsidR="009625CB" w:rsidRPr="00DF5384" w:rsidRDefault="009625CB" w:rsidP="00A671EE">
      <w:pPr>
        <w:pStyle w:val="a4"/>
        <w:spacing w:before="235" w:line="453" w:lineRule="auto"/>
        <w:ind w:left="1616" w:right="4814"/>
        <w:rPr>
          <w:sz w:val="24"/>
          <w:szCs w:val="24"/>
        </w:rPr>
      </w:pPr>
      <w:r w:rsidRPr="00DF5384">
        <w:rPr>
          <w:sz w:val="24"/>
          <w:szCs w:val="24"/>
        </w:rPr>
        <w:t>различать питание и режим рек; сравнивать</w:t>
      </w:r>
      <w:r w:rsidRPr="00DF5384">
        <w:rPr>
          <w:spacing w:val="-15"/>
          <w:sz w:val="24"/>
          <w:szCs w:val="24"/>
        </w:rPr>
        <w:t xml:space="preserve"> </w:t>
      </w:r>
      <w:r w:rsidRPr="00DF5384">
        <w:rPr>
          <w:sz w:val="24"/>
          <w:szCs w:val="24"/>
        </w:rPr>
        <w:t>реки</w:t>
      </w:r>
      <w:r w:rsidRPr="00DF5384">
        <w:rPr>
          <w:spacing w:val="-9"/>
          <w:sz w:val="24"/>
          <w:szCs w:val="24"/>
        </w:rPr>
        <w:t xml:space="preserve"> </w:t>
      </w:r>
      <w:r w:rsidRPr="00DF5384">
        <w:rPr>
          <w:sz w:val="24"/>
          <w:szCs w:val="24"/>
        </w:rPr>
        <w:t>по</w:t>
      </w:r>
      <w:r w:rsidRPr="00DF5384">
        <w:rPr>
          <w:spacing w:val="-13"/>
          <w:sz w:val="24"/>
          <w:szCs w:val="24"/>
        </w:rPr>
        <w:t xml:space="preserve"> </w:t>
      </w:r>
      <w:r w:rsidRPr="00DF5384">
        <w:rPr>
          <w:sz w:val="24"/>
          <w:szCs w:val="24"/>
        </w:rPr>
        <w:t>заданным</w:t>
      </w:r>
      <w:r w:rsidRPr="00DF5384">
        <w:rPr>
          <w:spacing w:val="-10"/>
          <w:sz w:val="24"/>
          <w:szCs w:val="24"/>
        </w:rPr>
        <w:t xml:space="preserve"> </w:t>
      </w:r>
      <w:r w:rsidRPr="00DF5384">
        <w:rPr>
          <w:sz w:val="24"/>
          <w:szCs w:val="24"/>
        </w:rPr>
        <w:t>признакам;</w:t>
      </w:r>
    </w:p>
    <w:p w:rsidR="009625CB" w:rsidRPr="00DF5384" w:rsidRDefault="009625CB" w:rsidP="00A671EE">
      <w:pPr>
        <w:pStyle w:val="a4"/>
        <w:tabs>
          <w:tab w:val="left" w:pos="3005"/>
          <w:tab w:val="left" w:pos="4182"/>
          <w:tab w:val="left" w:pos="5829"/>
          <w:tab w:val="left" w:pos="7773"/>
          <w:tab w:val="left" w:pos="8133"/>
          <w:tab w:val="left" w:pos="9921"/>
          <w:tab w:val="left" w:pos="10843"/>
        </w:tabs>
        <w:spacing w:before="2" w:line="278" w:lineRule="auto"/>
        <w:ind w:right="574" w:firstLine="540"/>
        <w:rPr>
          <w:sz w:val="24"/>
          <w:szCs w:val="24"/>
        </w:rPr>
      </w:pPr>
      <w:r w:rsidRPr="00DF5384">
        <w:rPr>
          <w:spacing w:val="-2"/>
          <w:sz w:val="24"/>
          <w:szCs w:val="24"/>
        </w:rPr>
        <w:t>различать</w:t>
      </w:r>
      <w:r w:rsidRPr="00DF5384">
        <w:rPr>
          <w:sz w:val="24"/>
          <w:szCs w:val="24"/>
        </w:rPr>
        <w:tab/>
      </w:r>
      <w:r w:rsidRPr="00DF5384">
        <w:rPr>
          <w:spacing w:val="-2"/>
          <w:sz w:val="24"/>
          <w:szCs w:val="24"/>
        </w:rPr>
        <w:t>понятия</w:t>
      </w:r>
      <w:r w:rsidRPr="00DF5384">
        <w:rPr>
          <w:sz w:val="24"/>
          <w:szCs w:val="24"/>
        </w:rPr>
        <w:tab/>
      </w:r>
      <w:r w:rsidRPr="00DF5384">
        <w:rPr>
          <w:spacing w:val="-2"/>
          <w:sz w:val="24"/>
          <w:szCs w:val="24"/>
        </w:rPr>
        <w:t>"грунтовые,</w:t>
      </w:r>
      <w:r w:rsidRPr="00DF5384">
        <w:rPr>
          <w:sz w:val="24"/>
          <w:szCs w:val="24"/>
        </w:rPr>
        <w:tab/>
      </w:r>
      <w:r w:rsidRPr="00DF5384">
        <w:rPr>
          <w:spacing w:val="-2"/>
          <w:sz w:val="24"/>
          <w:szCs w:val="24"/>
        </w:rPr>
        <w:t>межпластовые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артезианские</w:t>
      </w:r>
      <w:r w:rsidRPr="00DF5384">
        <w:rPr>
          <w:sz w:val="24"/>
          <w:szCs w:val="24"/>
        </w:rPr>
        <w:tab/>
      </w:r>
      <w:r w:rsidRPr="00DF5384">
        <w:rPr>
          <w:spacing w:val="-2"/>
          <w:sz w:val="24"/>
          <w:szCs w:val="24"/>
        </w:rPr>
        <w:t>воды"</w:t>
      </w:r>
      <w:r w:rsidRPr="00DF5384">
        <w:rPr>
          <w:sz w:val="24"/>
          <w:szCs w:val="24"/>
        </w:rPr>
        <w:tab/>
      </w:r>
      <w:r w:rsidRPr="00DF5384">
        <w:rPr>
          <w:spacing w:val="-10"/>
          <w:sz w:val="24"/>
          <w:szCs w:val="24"/>
        </w:rPr>
        <w:t xml:space="preserve">и </w:t>
      </w:r>
      <w:r w:rsidRPr="00DF5384">
        <w:rPr>
          <w:sz w:val="24"/>
          <w:szCs w:val="24"/>
        </w:rPr>
        <w:t>применять их для решения учебных и (или) практико-ориентированных задач;</w:t>
      </w:r>
    </w:p>
    <w:p w:rsidR="009625CB" w:rsidRPr="00DF5384" w:rsidRDefault="009625CB" w:rsidP="00A671EE">
      <w:pPr>
        <w:pStyle w:val="a4"/>
        <w:spacing w:before="235" w:line="276" w:lineRule="auto"/>
        <w:ind w:right="585" w:firstLine="540"/>
        <w:rPr>
          <w:sz w:val="24"/>
          <w:szCs w:val="24"/>
        </w:rPr>
      </w:pPr>
      <w:r w:rsidRPr="00DF5384">
        <w:rPr>
          <w:sz w:val="24"/>
          <w:szCs w:val="24"/>
        </w:rPr>
        <w:t>устанавливать</w:t>
      </w:r>
      <w:r w:rsidRPr="00DF5384">
        <w:rPr>
          <w:spacing w:val="-4"/>
          <w:sz w:val="24"/>
          <w:szCs w:val="24"/>
        </w:rPr>
        <w:t xml:space="preserve"> </w:t>
      </w:r>
      <w:r w:rsidRPr="00DF5384">
        <w:rPr>
          <w:sz w:val="24"/>
          <w:szCs w:val="24"/>
        </w:rPr>
        <w:t>причинно-следственные</w:t>
      </w:r>
      <w:r w:rsidRPr="00DF5384">
        <w:rPr>
          <w:spacing w:val="-1"/>
          <w:sz w:val="24"/>
          <w:szCs w:val="24"/>
        </w:rPr>
        <w:t xml:space="preserve"> </w:t>
      </w:r>
      <w:r w:rsidRPr="00DF5384">
        <w:rPr>
          <w:sz w:val="24"/>
          <w:szCs w:val="24"/>
        </w:rPr>
        <w:t>связи между</w:t>
      </w:r>
      <w:r w:rsidRPr="00DF5384">
        <w:rPr>
          <w:spacing w:val="-2"/>
          <w:sz w:val="24"/>
          <w:szCs w:val="24"/>
        </w:rPr>
        <w:t xml:space="preserve"> </w:t>
      </w:r>
      <w:r w:rsidRPr="00DF5384">
        <w:rPr>
          <w:sz w:val="24"/>
          <w:szCs w:val="24"/>
        </w:rPr>
        <w:t>питанием,</w:t>
      </w:r>
      <w:r w:rsidRPr="00DF5384">
        <w:rPr>
          <w:spacing w:val="-1"/>
          <w:sz w:val="24"/>
          <w:szCs w:val="24"/>
        </w:rPr>
        <w:t xml:space="preserve"> </w:t>
      </w:r>
      <w:r w:rsidRPr="00DF5384">
        <w:rPr>
          <w:sz w:val="24"/>
          <w:szCs w:val="24"/>
        </w:rPr>
        <w:t>режимом реки и климатом на территории речного бассейна;</w:t>
      </w:r>
    </w:p>
    <w:p w:rsidR="009625CB" w:rsidRPr="00DF5384" w:rsidRDefault="009625CB" w:rsidP="00A671EE">
      <w:pPr>
        <w:pStyle w:val="a4"/>
        <w:spacing w:before="239" w:line="453" w:lineRule="auto"/>
        <w:ind w:left="1616" w:right="1396"/>
        <w:rPr>
          <w:sz w:val="24"/>
          <w:szCs w:val="24"/>
        </w:rPr>
      </w:pPr>
      <w:r w:rsidRPr="00DF5384">
        <w:rPr>
          <w:sz w:val="24"/>
          <w:szCs w:val="24"/>
        </w:rPr>
        <w:t>приводить</w:t>
      </w:r>
      <w:r w:rsidRPr="00DF5384">
        <w:rPr>
          <w:spacing w:val="-7"/>
          <w:sz w:val="24"/>
          <w:szCs w:val="24"/>
        </w:rPr>
        <w:t xml:space="preserve"> </w:t>
      </w:r>
      <w:r w:rsidRPr="00DF5384">
        <w:rPr>
          <w:sz w:val="24"/>
          <w:szCs w:val="24"/>
        </w:rPr>
        <w:t>примеры</w:t>
      </w:r>
      <w:r w:rsidRPr="00DF5384">
        <w:rPr>
          <w:spacing w:val="-8"/>
          <w:sz w:val="24"/>
          <w:szCs w:val="24"/>
        </w:rPr>
        <w:t xml:space="preserve"> </w:t>
      </w:r>
      <w:r w:rsidRPr="00DF5384">
        <w:rPr>
          <w:sz w:val="24"/>
          <w:szCs w:val="24"/>
        </w:rPr>
        <w:t>районов</w:t>
      </w:r>
      <w:r w:rsidRPr="00DF5384">
        <w:rPr>
          <w:spacing w:val="-10"/>
          <w:sz w:val="24"/>
          <w:szCs w:val="24"/>
        </w:rPr>
        <w:t xml:space="preserve"> </w:t>
      </w:r>
      <w:r w:rsidRPr="00DF5384">
        <w:rPr>
          <w:sz w:val="24"/>
          <w:szCs w:val="24"/>
        </w:rPr>
        <w:t>распространения</w:t>
      </w:r>
      <w:r w:rsidRPr="00DF5384">
        <w:rPr>
          <w:spacing w:val="-6"/>
          <w:sz w:val="24"/>
          <w:szCs w:val="24"/>
        </w:rPr>
        <w:t xml:space="preserve"> </w:t>
      </w:r>
      <w:r w:rsidRPr="00DF5384">
        <w:rPr>
          <w:sz w:val="24"/>
          <w:szCs w:val="24"/>
        </w:rPr>
        <w:t>многолетней</w:t>
      </w:r>
      <w:r w:rsidRPr="00DF5384">
        <w:rPr>
          <w:spacing w:val="-6"/>
          <w:sz w:val="24"/>
          <w:szCs w:val="24"/>
        </w:rPr>
        <w:t xml:space="preserve"> </w:t>
      </w:r>
      <w:r w:rsidRPr="00DF5384">
        <w:rPr>
          <w:sz w:val="24"/>
          <w:szCs w:val="24"/>
        </w:rPr>
        <w:t>мерзлоты; называть причины образования цунами, приливов и отливов; описывать состав, строение атмосферы;</w:t>
      </w:r>
    </w:p>
    <w:p w:rsidR="009625CB" w:rsidRPr="00DF5384" w:rsidRDefault="009625CB" w:rsidP="00A671EE">
      <w:pPr>
        <w:pStyle w:val="a4"/>
        <w:spacing w:before="1" w:line="276" w:lineRule="auto"/>
        <w:ind w:right="562" w:firstLine="540"/>
        <w:rPr>
          <w:sz w:val="24"/>
          <w:szCs w:val="24"/>
        </w:rPr>
      </w:pPr>
      <w:r w:rsidRPr="00DF5384">
        <w:rPr>
          <w:sz w:val="24"/>
          <w:szCs w:val="24"/>
        </w:rPr>
        <w:t>определять тенденции изменения температуры воздуха, количества атмосферных осадков и атмосферного давления в зависимости</w:t>
      </w:r>
      <w:r w:rsidRPr="00DF5384">
        <w:rPr>
          <w:spacing w:val="40"/>
          <w:sz w:val="24"/>
          <w:szCs w:val="24"/>
        </w:rPr>
        <w:t xml:space="preserve"> </w:t>
      </w:r>
      <w:r w:rsidRPr="00DF5384">
        <w:rPr>
          <w:sz w:val="24"/>
          <w:szCs w:val="24"/>
        </w:rPr>
        <w:t>от</w:t>
      </w:r>
      <w:r w:rsidRPr="00DF5384">
        <w:rPr>
          <w:spacing w:val="40"/>
          <w:sz w:val="24"/>
          <w:szCs w:val="24"/>
        </w:rPr>
        <w:t xml:space="preserve"> </w:t>
      </w:r>
      <w:r w:rsidRPr="00DF5384">
        <w:rPr>
          <w:sz w:val="24"/>
          <w:szCs w:val="24"/>
        </w:rPr>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625CB" w:rsidRPr="00DF5384" w:rsidRDefault="009625CB" w:rsidP="00A671EE">
      <w:pPr>
        <w:pStyle w:val="a4"/>
        <w:spacing w:before="244" w:line="276" w:lineRule="auto"/>
        <w:ind w:right="564" w:firstLine="540"/>
        <w:rPr>
          <w:sz w:val="24"/>
          <w:szCs w:val="24"/>
        </w:rPr>
      </w:pPr>
      <w:r w:rsidRPr="00DF5384">
        <w:rPr>
          <w:sz w:val="24"/>
          <w:szCs w:val="24"/>
        </w:rPr>
        <w:t>объяснять образование атмосферных осадков; направление дневных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ночных бризов, муссонов; годовой ход температуры воздуха и распределение атмосферных осадков для отдельных территорий;</w:t>
      </w:r>
    </w:p>
    <w:p w:rsidR="009625CB" w:rsidRPr="00DF5384" w:rsidRDefault="009625CB" w:rsidP="00A671EE">
      <w:pPr>
        <w:pStyle w:val="a4"/>
        <w:spacing w:before="19" w:line="612" w:lineRule="exact"/>
        <w:ind w:left="1616" w:right="572"/>
        <w:rPr>
          <w:sz w:val="24"/>
          <w:szCs w:val="24"/>
        </w:rPr>
      </w:pPr>
      <w:r w:rsidRPr="00DF5384">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w:t>
      </w:r>
    </w:p>
    <w:p w:rsidR="009625CB" w:rsidRPr="00DF5384" w:rsidRDefault="009625CB" w:rsidP="00A671EE">
      <w:pPr>
        <w:pStyle w:val="a4"/>
        <w:spacing w:line="278" w:lineRule="auto"/>
        <w:ind w:right="569"/>
        <w:rPr>
          <w:sz w:val="24"/>
          <w:szCs w:val="24"/>
        </w:rPr>
      </w:pPr>
      <w:r w:rsidRPr="00DF5384">
        <w:rPr>
          <w:sz w:val="24"/>
          <w:szCs w:val="24"/>
        </w:rPr>
        <w:t>падения солнечных лучей; температурой воздуха и его относительной</w:t>
      </w:r>
      <w:r w:rsidRPr="00DF5384">
        <w:rPr>
          <w:spacing w:val="40"/>
          <w:sz w:val="24"/>
          <w:szCs w:val="24"/>
        </w:rPr>
        <w:t xml:space="preserve"> </w:t>
      </w:r>
      <w:r w:rsidRPr="00DF5384">
        <w:rPr>
          <w:sz w:val="24"/>
          <w:szCs w:val="24"/>
        </w:rPr>
        <w:t>влажностью на основе данных эмпирических наблюдений;</w:t>
      </w:r>
    </w:p>
    <w:p w:rsidR="009625CB" w:rsidRPr="00DF5384" w:rsidRDefault="009625CB" w:rsidP="00A671EE">
      <w:pPr>
        <w:pStyle w:val="a4"/>
        <w:spacing w:before="212" w:line="276" w:lineRule="auto"/>
        <w:ind w:right="568" w:firstLine="540"/>
        <w:rPr>
          <w:sz w:val="24"/>
          <w:szCs w:val="24"/>
        </w:rPr>
      </w:pPr>
      <w:r w:rsidRPr="00DF5384">
        <w:rPr>
          <w:sz w:val="24"/>
          <w:szCs w:val="24"/>
        </w:rPr>
        <w:t>сравнивать свойства атмосферы в пунктах, расположенных на</w:t>
      </w:r>
      <w:r w:rsidRPr="00DF5384">
        <w:rPr>
          <w:spacing w:val="40"/>
          <w:sz w:val="24"/>
          <w:szCs w:val="24"/>
        </w:rPr>
        <w:t xml:space="preserve"> </w:t>
      </w:r>
      <w:r w:rsidRPr="00DF5384">
        <w:rPr>
          <w:sz w:val="24"/>
          <w:szCs w:val="24"/>
        </w:rPr>
        <w:t>разных высотах над уровнем моря; количество солнечного тепла, получаемого земной поверхностью при различных углах падения солнечных лучей;</w:t>
      </w:r>
    </w:p>
    <w:p w:rsidR="009625CB" w:rsidRPr="00DF5384" w:rsidRDefault="009625CB" w:rsidP="00157BD3">
      <w:pPr>
        <w:pStyle w:val="a4"/>
        <w:spacing w:before="63" w:line="456" w:lineRule="auto"/>
        <w:ind w:left="1616" w:right="132"/>
        <w:rPr>
          <w:sz w:val="24"/>
          <w:szCs w:val="24"/>
        </w:rPr>
      </w:pPr>
      <w:r w:rsidRPr="00DF5384">
        <w:rPr>
          <w:sz w:val="24"/>
          <w:szCs w:val="24"/>
        </w:rPr>
        <w:t>различать виды атмосферных осадков; различать</w:t>
      </w:r>
      <w:r w:rsidRPr="00DF5384">
        <w:rPr>
          <w:spacing w:val="-9"/>
          <w:sz w:val="24"/>
          <w:szCs w:val="24"/>
        </w:rPr>
        <w:t xml:space="preserve"> </w:t>
      </w:r>
      <w:r w:rsidRPr="00DF5384">
        <w:rPr>
          <w:sz w:val="24"/>
          <w:szCs w:val="24"/>
        </w:rPr>
        <w:t>понятия</w:t>
      </w:r>
      <w:r w:rsidRPr="00DF5384">
        <w:rPr>
          <w:spacing w:val="-11"/>
          <w:sz w:val="24"/>
          <w:szCs w:val="24"/>
        </w:rPr>
        <w:t xml:space="preserve"> </w:t>
      </w:r>
      <w:r w:rsidRPr="00DF5384">
        <w:rPr>
          <w:sz w:val="24"/>
          <w:szCs w:val="24"/>
        </w:rPr>
        <w:t>"бризы"</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z w:val="24"/>
          <w:szCs w:val="24"/>
        </w:rPr>
        <w:t>"муссоны"; различать понятия "погода" и "климат";</w:t>
      </w:r>
    </w:p>
    <w:p w:rsidR="009625CB" w:rsidRPr="00DF5384" w:rsidRDefault="009625CB" w:rsidP="00A671EE">
      <w:pPr>
        <w:pStyle w:val="a4"/>
        <w:spacing w:before="4" w:line="278" w:lineRule="auto"/>
        <w:ind w:firstLine="540"/>
        <w:rPr>
          <w:sz w:val="24"/>
          <w:szCs w:val="24"/>
        </w:rPr>
      </w:pPr>
      <w:r w:rsidRPr="00DF5384">
        <w:rPr>
          <w:sz w:val="24"/>
          <w:szCs w:val="24"/>
        </w:rPr>
        <w:t xml:space="preserve">различать понятия "атмосфера", "тропосфера", "стратосфера", "верхние слои </w:t>
      </w:r>
      <w:r w:rsidRPr="00DF5384">
        <w:rPr>
          <w:spacing w:val="-2"/>
          <w:sz w:val="24"/>
          <w:szCs w:val="24"/>
        </w:rPr>
        <w:t>атмосферы";</w:t>
      </w:r>
    </w:p>
    <w:p w:rsidR="009625CB" w:rsidRPr="00DF5384" w:rsidRDefault="009625CB" w:rsidP="00A671EE">
      <w:pPr>
        <w:pStyle w:val="a4"/>
        <w:spacing w:before="229" w:line="276" w:lineRule="auto"/>
        <w:ind w:right="560" w:firstLine="540"/>
        <w:rPr>
          <w:sz w:val="24"/>
          <w:szCs w:val="24"/>
        </w:rPr>
      </w:pPr>
      <w:r w:rsidRPr="00DF5384">
        <w:rPr>
          <w:sz w:val="24"/>
          <w:szCs w:val="24"/>
        </w:rPr>
        <w:t xml:space="preserve">применять понятия "атмосферное давление", "ветер", "атмосферные осадки", "воздушные массы" для решения учебных и (или) практико-ориентированных </w:t>
      </w:r>
      <w:r w:rsidRPr="00DF5384">
        <w:rPr>
          <w:spacing w:val="-2"/>
          <w:sz w:val="24"/>
          <w:szCs w:val="24"/>
        </w:rPr>
        <w:t>задач;</w:t>
      </w:r>
    </w:p>
    <w:p w:rsidR="009625CB" w:rsidRPr="00DF5384" w:rsidRDefault="009625CB" w:rsidP="00A671EE">
      <w:pPr>
        <w:pStyle w:val="a4"/>
        <w:spacing w:before="241" w:line="276" w:lineRule="auto"/>
        <w:ind w:right="562" w:firstLine="540"/>
        <w:rPr>
          <w:sz w:val="24"/>
          <w:szCs w:val="24"/>
        </w:rPr>
      </w:pPr>
      <w:r w:rsidRPr="00DF5384">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625CB" w:rsidRPr="00DF5384" w:rsidRDefault="009625CB" w:rsidP="00A671EE">
      <w:pPr>
        <w:pStyle w:val="a4"/>
        <w:spacing w:before="241" w:line="276" w:lineRule="auto"/>
        <w:ind w:right="557" w:firstLine="540"/>
        <w:rPr>
          <w:sz w:val="24"/>
          <w:szCs w:val="24"/>
        </w:rPr>
      </w:pPr>
      <w:r w:rsidRPr="00DF5384">
        <w:rPr>
          <w:sz w:val="24"/>
          <w:szCs w:val="24"/>
        </w:rPr>
        <w:t>проводить измерения температуры воздуха, атмосферного давления,</w:t>
      </w:r>
      <w:r w:rsidRPr="00DF5384">
        <w:rPr>
          <w:spacing w:val="80"/>
          <w:sz w:val="24"/>
          <w:szCs w:val="24"/>
        </w:rPr>
        <w:t xml:space="preserve"> </w:t>
      </w:r>
      <w:r w:rsidRPr="00DF5384">
        <w:rPr>
          <w:sz w:val="24"/>
          <w:szCs w:val="24"/>
        </w:rPr>
        <w:t>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625CB" w:rsidRPr="00DF5384" w:rsidRDefault="009625CB" w:rsidP="00A671EE">
      <w:pPr>
        <w:pStyle w:val="a4"/>
        <w:spacing w:before="242"/>
        <w:ind w:left="1616"/>
        <w:rPr>
          <w:sz w:val="24"/>
          <w:szCs w:val="24"/>
        </w:rPr>
      </w:pPr>
      <w:r w:rsidRPr="00DF5384">
        <w:rPr>
          <w:sz w:val="24"/>
          <w:szCs w:val="24"/>
        </w:rPr>
        <w:t>называть</w:t>
      </w:r>
      <w:r w:rsidRPr="00DF5384">
        <w:rPr>
          <w:spacing w:val="-13"/>
          <w:sz w:val="24"/>
          <w:szCs w:val="24"/>
        </w:rPr>
        <w:t xml:space="preserve"> </w:t>
      </w:r>
      <w:r w:rsidRPr="00DF5384">
        <w:rPr>
          <w:sz w:val="24"/>
          <w:szCs w:val="24"/>
        </w:rPr>
        <w:t>границы</w:t>
      </w:r>
      <w:r w:rsidRPr="00DF5384">
        <w:rPr>
          <w:spacing w:val="-13"/>
          <w:sz w:val="24"/>
          <w:szCs w:val="24"/>
        </w:rPr>
        <w:t xml:space="preserve"> </w:t>
      </w:r>
      <w:r w:rsidRPr="00DF5384">
        <w:rPr>
          <w:spacing w:val="-2"/>
          <w:sz w:val="24"/>
          <w:szCs w:val="24"/>
        </w:rPr>
        <w:t>биосферы;</w:t>
      </w:r>
    </w:p>
    <w:p w:rsidR="009625CB" w:rsidRPr="00DF5384" w:rsidRDefault="009625CB" w:rsidP="00A671EE">
      <w:pPr>
        <w:pStyle w:val="a4"/>
        <w:spacing w:before="286" w:line="278" w:lineRule="auto"/>
        <w:ind w:firstLine="540"/>
        <w:rPr>
          <w:sz w:val="24"/>
          <w:szCs w:val="24"/>
        </w:rPr>
      </w:pPr>
      <w:r w:rsidRPr="00DF5384">
        <w:rPr>
          <w:sz w:val="24"/>
          <w:szCs w:val="24"/>
        </w:rPr>
        <w:t>приводить</w:t>
      </w:r>
      <w:r w:rsidRPr="00DF5384">
        <w:rPr>
          <w:spacing w:val="35"/>
          <w:sz w:val="24"/>
          <w:szCs w:val="24"/>
        </w:rPr>
        <w:t xml:space="preserve"> </w:t>
      </w:r>
      <w:r w:rsidRPr="00DF5384">
        <w:rPr>
          <w:sz w:val="24"/>
          <w:szCs w:val="24"/>
        </w:rPr>
        <w:t>примеры</w:t>
      </w:r>
      <w:r w:rsidRPr="00DF5384">
        <w:rPr>
          <w:spacing w:val="35"/>
          <w:sz w:val="24"/>
          <w:szCs w:val="24"/>
        </w:rPr>
        <w:t xml:space="preserve"> </w:t>
      </w:r>
      <w:r w:rsidRPr="00DF5384">
        <w:rPr>
          <w:sz w:val="24"/>
          <w:szCs w:val="24"/>
        </w:rPr>
        <w:t>приспособления</w:t>
      </w:r>
      <w:r w:rsidRPr="00DF5384">
        <w:rPr>
          <w:spacing w:val="37"/>
          <w:sz w:val="24"/>
          <w:szCs w:val="24"/>
        </w:rPr>
        <w:t xml:space="preserve"> </w:t>
      </w:r>
      <w:r w:rsidRPr="00DF5384">
        <w:rPr>
          <w:sz w:val="24"/>
          <w:szCs w:val="24"/>
        </w:rPr>
        <w:t>живых</w:t>
      </w:r>
      <w:r w:rsidRPr="00DF5384">
        <w:rPr>
          <w:spacing w:val="37"/>
          <w:sz w:val="24"/>
          <w:szCs w:val="24"/>
        </w:rPr>
        <w:t xml:space="preserve"> </w:t>
      </w:r>
      <w:r w:rsidRPr="00DF5384">
        <w:rPr>
          <w:sz w:val="24"/>
          <w:szCs w:val="24"/>
        </w:rPr>
        <w:t>организмов</w:t>
      </w:r>
      <w:r w:rsidRPr="00DF5384">
        <w:rPr>
          <w:spacing w:val="36"/>
          <w:sz w:val="24"/>
          <w:szCs w:val="24"/>
        </w:rPr>
        <w:t xml:space="preserve"> </w:t>
      </w:r>
      <w:r w:rsidRPr="00DF5384">
        <w:rPr>
          <w:sz w:val="24"/>
          <w:szCs w:val="24"/>
        </w:rPr>
        <w:t>к</w:t>
      </w:r>
      <w:r w:rsidRPr="00DF5384">
        <w:rPr>
          <w:spacing w:val="35"/>
          <w:sz w:val="24"/>
          <w:szCs w:val="24"/>
        </w:rPr>
        <w:t xml:space="preserve"> </w:t>
      </w:r>
      <w:r w:rsidRPr="00DF5384">
        <w:rPr>
          <w:sz w:val="24"/>
          <w:szCs w:val="24"/>
        </w:rPr>
        <w:t>среде</w:t>
      </w:r>
      <w:r w:rsidRPr="00DF5384">
        <w:rPr>
          <w:spacing w:val="37"/>
          <w:sz w:val="24"/>
          <w:szCs w:val="24"/>
        </w:rPr>
        <w:t xml:space="preserve"> </w:t>
      </w:r>
      <w:r w:rsidRPr="00DF5384">
        <w:rPr>
          <w:sz w:val="24"/>
          <w:szCs w:val="24"/>
        </w:rPr>
        <w:t>обитания</w:t>
      </w:r>
      <w:r w:rsidRPr="00DF5384">
        <w:rPr>
          <w:spacing w:val="37"/>
          <w:sz w:val="24"/>
          <w:szCs w:val="24"/>
        </w:rPr>
        <w:t xml:space="preserve"> </w:t>
      </w:r>
      <w:r w:rsidRPr="00DF5384">
        <w:rPr>
          <w:sz w:val="24"/>
          <w:szCs w:val="24"/>
        </w:rPr>
        <w:t>в разных природных зонах;</w:t>
      </w:r>
    </w:p>
    <w:p w:rsidR="009625CB" w:rsidRPr="00DF5384" w:rsidRDefault="009625CB" w:rsidP="00A671EE">
      <w:pPr>
        <w:pStyle w:val="a4"/>
        <w:spacing w:before="6" w:line="612" w:lineRule="exact"/>
        <w:ind w:left="1616" w:right="585"/>
        <w:rPr>
          <w:sz w:val="24"/>
          <w:szCs w:val="24"/>
        </w:rPr>
      </w:pPr>
      <w:r w:rsidRPr="00DF5384">
        <w:rPr>
          <w:sz w:val="24"/>
          <w:szCs w:val="24"/>
        </w:rPr>
        <w:t>различать растительный и животный мир разных территорий Земли; объяснять</w:t>
      </w:r>
      <w:r w:rsidRPr="00DF5384">
        <w:rPr>
          <w:spacing w:val="40"/>
          <w:sz w:val="24"/>
          <w:szCs w:val="24"/>
        </w:rPr>
        <w:t xml:space="preserve"> </w:t>
      </w:r>
      <w:r w:rsidRPr="00DF5384">
        <w:rPr>
          <w:sz w:val="24"/>
          <w:szCs w:val="24"/>
        </w:rPr>
        <w:t>взаимосвязи</w:t>
      </w:r>
      <w:r w:rsidRPr="00DF5384">
        <w:rPr>
          <w:spacing w:val="40"/>
          <w:sz w:val="24"/>
          <w:szCs w:val="24"/>
        </w:rPr>
        <w:t xml:space="preserve"> </w:t>
      </w:r>
      <w:r w:rsidRPr="00DF5384">
        <w:rPr>
          <w:sz w:val="24"/>
          <w:szCs w:val="24"/>
        </w:rPr>
        <w:t>компонентов</w:t>
      </w:r>
      <w:r w:rsidRPr="00DF5384">
        <w:rPr>
          <w:spacing w:val="40"/>
          <w:sz w:val="24"/>
          <w:szCs w:val="24"/>
        </w:rPr>
        <w:t xml:space="preserve"> </w:t>
      </w:r>
      <w:r w:rsidRPr="00DF5384">
        <w:rPr>
          <w:sz w:val="24"/>
          <w:szCs w:val="24"/>
        </w:rPr>
        <w:t>природы</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природно-территориальном</w:t>
      </w:r>
    </w:p>
    <w:p w:rsidR="009625CB" w:rsidRPr="00DF5384" w:rsidRDefault="009625CB" w:rsidP="00A671EE">
      <w:pPr>
        <w:pStyle w:val="a4"/>
        <w:spacing w:line="308" w:lineRule="exact"/>
        <w:rPr>
          <w:sz w:val="24"/>
          <w:szCs w:val="24"/>
        </w:rPr>
      </w:pPr>
      <w:r w:rsidRPr="00DF5384">
        <w:rPr>
          <w:spacing w:val="-2"/>
          <w:sz w:val="24"/>
          <w:szCs w:val="24"/>
        </w:rPr>
        <w:t>комплексе;</w:t>
      </w:r>
    </w:p>
    <w:p w:rsidR="009625CB" w:rsidRPr="00DF5384" w:rsidRDefault="009625CB" w:rsidP="00A671EE">
      <w:pPr>
        <w:pStyle w:val="a4"/>
        <w:spacing w:before="285" w:line="278" w:lineRule="auto"/>
        <w:ind w:right="564" w:firstLine="540"/>
        <w:rPr>
          <w:sz w:val="24"/>
          <w:szCs w:val="24"/>
        </w:rPr>
      </w:pPr>
      <w:r w:rsidRPr="00DF5384">
        <w:rPr>
          <w:sz w:val="24"/>
          <w:szCs w:val="24"/>
        </w:rPr>
        <w:t>сравнивать особенности растительного и животного мира в различных природных зонах;</w:t>
      </w:r>
    </w:p>
    <w:p w:rsidR="009625CB" w:rsidRPr="00DF5384" w:rsidRDefault="009625CB" w:rsidP="00A671EE">
      <w:pPr>
        <w:pStyle w:val="a4"/>
        <w:spacing w:before="235" w:line="276" w:lineRule="auto"/>
        <w:ind w:right="564" w:firstLine="540"/>
        <w:rPr>
          <w:sz w:val="24"/>
          <w:szCs w:val="24"/>
        </w:rPr>
      </w:pPr>
      <w:r w:rsidRPr="00DF5384">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625CB" w:rsidRPr="00DF5384" w:rsidRDefault="009625CB" w:rsidP="00A671EE">
      <w:pPr>
        <w:pStyle w:val="a4"/>
        <w:spacing w:before="241"/>
        <w:ind w:left="1616"/>
        <w:rPr>
          <w:sz w:val="24"/>
          <w:szCs w:val="24"/>
        </w:rPr>
      </w:pPr>
      <w:r w:rsidRPr="00DF5384">
        <w:rPr>
          <w:sz w:val="24"/>
          <w:szCs w:val="24"/>
        </w:rPr>
        <w:t>сравнивать</w:t>
      </w:r>
      <w:r w:rsidRPr="00DF5384">
        <w:rPr>
          <w:spacing w:val="-14"/>
          <w:sz w:val="24"/>
          <w:szCs w:val="24"/>
        </w:rPr>
        <w:t xml:space="preserve"> </w:t>
      </w:r>
      <w:r w:rsidRPr="00DF5384">
        <w:rPr>
          <w:sz w:val="24"/>
          <w:szCs w:val="24"/>
        </w:rPr>
        <w:t>плодородие</w:t>
      </w:r>
      <w:r w:rsidRPr="00DF5384">
        <w:rPr>
          <w:spacing w:val="-12"/>
          <w:sz w:val="24"/>
          <w:szCs w:val="24"/>
        </w:rPr>
        <w:t xml:space="preserve"> </w:t>
      </w:r>
      <w:r w:rsidRPr="00DF5384">
        <w:rPr>
          <w:sz w:val="24"/>
          <w:szCs w:val="24"/>
        </w:rPr>
        <w:t>почв</w:t>
      </w:r>
      <w:r w:rsidRPr="00DF5384">
        <w:rPr>
          <w:spacing w:val="-9"/>
          <w:sz w:val="24"/>
          <w:szCs w:val="24"/>
        </w:rPr>
        <w:t xml:space="preserve"> </w:t>
      </w:r>
      <w:r w:rsidRPr="00DF5384">
        <w:rPr>
          <w:sz w:val="24"/>
          <w:szCs w:val="24"/>
        </w:rPr>
        <w:t>в</w:t>
      </w:r>
      <w:r w:rsidRPr="00DF5384">
        <w:rPr>
          <w:spacing w:val="-11"/>
          <w:sz w:val="24"/>
          <w:szCs w:val="24"/>
        </w:rPr>
        <w:t xml:space="preserve"> </w:t>
      </w:r>
      <w:r w:rsidRPr="00DF5384">
        <w:rPr>
          <w:sz w:val="24"/>
          <w:szCs w:val="24"/>
        </w:rPr>
        <w:t>различных</w:t>
      </w:r>
      <w:r w:rsidRPr="00DF5384">
        <w:rPr>
          <w:spacing w:val="-11"/>
          <w:sz w:val="24"/>
          <w:szCs w:val="24"/>
        </w:rPr>
        <w:t xml:space="preserve"> </w:t>
      </w:r>
      <w:r w:rsidRPr="00DF5384">
        <w:rPr>
          <w:sz w:val="24"/>
          <w:szCs w:val="24"/>
        </w:rPr>
        <w:t>природных</w:t>
      </w:r>
      <w:r w:rsidRPr="00DF5384">
        <w:rPr>
          <w:spacing w:val="-4"/>
          <w:sz w:val="24"/>
          <w:szCs w:val="24"/>
        </w:rPr>
        <w:t xml:space="preserve"> </w:t>
      </w:r>
      <w:r w:rsidRPr="00DF5384">
        <w:rPr>
          <w:spacing w:val="-2"/>
          <w:sz w:val="24"/>
          <w:szCs w:val="24"/>
        </w:rPr>
        <w:t>зонах;</w:t>
      </w:r>
    </w:p>
    <w:p w:rsidR="009625CB" w:rsidRPr="00DF5384" w:rsidRDefault="009625CB" w:rsidP="00A671EE">
      <w:pPr>
        <w:pStyle w:val="a4"/>
        <w:spacing w:before="288" w:line="276" w:lineRule="auto"/>
        <w:ind w:right="566" w:firstLine="540"/>
        <w:rPr>
          <w:sz w:val="24"/>
          <w:szCs w:val="24"/>
        </w:rPr>
      </w:pPr>
      <w:r w:rsidRPr="00DF5384">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625CB" w:rsidRPr="00DF5384" w:rsidRDefault="009625CB" w:rsidP="00A671EE">
      <w:pPr>
        <w:pStyle w:val="a4"/>
        <w:spacing w:before="65" w:line="278" w:lineRule="auto"/>
        <w:ind w:right="558" w:firstLine="540"/>
        <w:rPr>
          <w:sz w:val="24"/>
          <w:szCs w:val="24"/>
        </w:rPr>
      </w:pPr>
      <w:r w:rsidRPr="00DF5384">
        <w:rPr>
          <w:sz w:val="24"/>
          <w:szCs w:val="24"/>
        </w:rPr>
        <w:t xml:space="preserve">Предметные результаты освоения программы по географии. </w:t>
      </w:r>
      <w:r w:rsidRPr="00DF5384">
        <w:rPr>
          <w:b/>
          <w:sz w:val="24"/>
          <w:szCs w:val="24"/>
        </w:rPr>
        <w:t>К концу</w:t>
      </w:r>
      <w:r w:rsidRPr="00DF5384">
        <w:rPr>
          <w:b/>
          <w:spacing w:val="40"/>
          <w:sz w:val="24"/>
          <w:szCs w:val="24"/>
        </w:rPr>
        <w:t xml:space="preserve"> </w:t>
      </w:r>
      <w:r w:rsidRPr="00DF5384">
        <w:rPr>
          <w:b/>
          <w:sz w:val="24"/>
          <w:szCs w:val="24"/>
        </w:rPr>
        <w:t xml:space="preserve">7 класса </w:t>
      </w:r>
      <w:r w:rsidRPr="00DF5384">
        <w:rPr>
          <w:sz w:val="24"/>
          <w:szCs w:val="24"/>
        </w:rPr>
        <w:t>обучающийся научится:</w:t>
      </w:r>
    </w:p>
    <w:p w:rsidR="009625CB" w:rsidRPr="00DF5384" w:rsidRDefault="009625CB" w:rsidP="00A671EE">
      <w:pPr>
        <w:pStyle w:val="a4"/>
        <w:spacing w:before="236" w:line="276" w:lineRule="auto"/>
        <w:ind w:right="554" w:firstLine="540"/>
        <w:rPr>
          <w:sz w:val="24"/>
          <w:szCs w:val="24"/>
        </w:rPr>
      </w:pPr>
      <w:r w:rsidRPr="00DF5384">
        <w:rPr>
          <w:sz w:val="24"/>
          <w:szCs w:val="24"/>
        </w:rPr>
        <w:t>описывать по географическим картам и глобусу местоположение изученных географических объектов для решения учебных и (или) практико- ориентированных задач;</w:t>
      </w:r>
    </w:p>
    <w:p w:rsidR="009625CB" w:rsidRPr="00DF5384" w:rsidRDefault="009625CB" w:rsidP="00A671EE">
      <w:pPr>
        <w:pStyle w:val="a4"/>
        <w:spacing w:before="240" w:line="276" w:lineRule="auto"/>
        <w:ind w:right="559" w:firstLine="540"/>
        <w:rPr>
          <w:sz w:val="24"/>
          <w:szCs w:val="24"/>
        </w:rPr>
      </w:pPr>
      <w:r w:rsidRPr="00DF5384">
        <w:rPr>
          <w:sz w:val="24"/>
          <w:szCs w:val="24"/>
        </w:rPr>
        <w:t>называть: строение и свойства (целостность, зональность, ритмичность) географической оболочки;</w:t>
      </w:r>
    </w:p>
    <w:p w:rsidR="009625CB" w:rsidRPr="00DF5384" w:rsidRDefault="009625CB" w:rsidP="00A671EE">
      <w:pPr>
        <w:pStyle w:val="a4"/>
        <w:spacing w:before="239" w:line="276" w:lineRule="auto"/>
        <w:ind w:right="564" w:firstLine="540"/>
        <w:rPr>
          <w:sz w:val="24"/>
          <w:szCs w:val="24"/>
        </w:rPr>
      </w:pPr>
      <w:r w:rsidRPr="00DF5384">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625CB" w:rsidRPr="00DF5384" w:rsidRDefault="009625CB" w:rsidP="00A671EE">
      <w:pPr>
        <w:pStyle w:val="a4"/>
        <w:spacing w:before="241" w:line="278" w:lineRule="auto"/>
        <w:ind w:right="564" w:firstLine="540"/>
        <w:rPr>
          <w:sz w:val="24"/>
          <w:szCs w:val="24"/>
        </w:rPr>
      </w:pPr>
      <w:r w:rsidRPr="00DF5384">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625CB" w:rsidRPr="00DF5384" w:rsidRDefault="009625CB" w:rsidP="00A671EE">
      <w:pPr>
        <w:pStyle w:val="a4"/>
        <w:spacing w:before="234" w:line="276" w:lineRule="auto"/>
        <w:ind w:right="570" w:firstLine="540"/>
        <w:rPr>
          <w:sz w:val="24"/>
          <w:szCs w:val="24"/>
        </w:rPr>
      </w:pPr>
      <w:r w:rsidRPr="00DF5384">
        <w:rPr>
          <w:sz w:val="24"/>
          <w:szCs w:val="24"/>
        </w:rPr>
        <w:t xml:space="preserve">различать изученные процессы и явления, происходящие в географической </w:t>
      </w:r>
      <w:r w:rsidRPr="00DF5384">
        <w:rPr>
          <w:spacing w:val="-2"/>
          <w:sz w:val="24"/>
          <w:szCs w:val="24"/>
        </w:rPr>
        <w:t>оболочке;</w:t>
      </w:r>
    </w:p>
    <w:p w:rsidR="009625CB" w:rsidRPr="00DF5384" w:rsidRDefault="009625CB" w:rsidP="00A671EE">
      <w:pPr>
        <w:pStyle w:val="a4"/>
        <w:spacing w:before="236" w:line="278" w:lineRule="auto"/>
        <w:ind w:right="556" w:firstLine="540"/>
        <w:rPr>
          <w:sz w:val="24"/>
          <w:szCs w:val="24"/>
        </w:rPr>
      </w:pPr>
      <w:r w:rsidRPr="00DF5384">
        <w:rPr>
          <w:sz w:val="24"/>
          <w:szCs w:val="24"/>
        </w:rPr>
        <w:t xml:space="preserve">приводить примеры изменений в геосферах в результате деятельности </w:t>
      </w:r>
      <w:r w:rsidRPr="00DF5384">
        <w:rPr>
          <w:spacing w:val="-2"/>
          <w:sz w:val="24"/>
          <w:szCs w:val="24"/>
        </w:rPr>
        <w:t>человека;</w:t>
      </w:r>
    </w:p>
    <w:p w:rsidR="009625CB" w:rsidRPr="00DF5384" w:rsidRDefault="009625CB" w:rsidP="00A671EE">
      <w:pPr>
        <w:pStyle w:val="a4"/>
        <w:spacing w:before="237" w:line="276" w:lineRule="auto"/>
        <w:ind w:right="561" w:firstLine="540"/>
        <w:rPr>
          <w:sz w:val="24"/>
          <w:szCs w:val="24"/>
        </w:rPr>
      </w:pPr>
      <w:r w:rsidRPr="00DF5384">
        <w:rPr>
          <w:sz w:val="24"/>
          <w:szCs w:val="24"/>
        </w:rPr>
        <w:t>описывать закономерности изменения в пространстве рельефа, климата, внутренних вод и органического мира;</w:t>
      </w:r>
    </w:p>
    <w:p w:rsidR="009625CB" w:rsidRPr="00DF5384" w:rsidRDefault="009625CB" w:rsidP="00A671EE">
      <w:pPr>
        <w:pStyle w:val="a4"/>
        <w:spacing w:before="240" w:line="276" w:lineRule="auto"/>
        <w:ind w:right="557" w:firstLine="540"/>
        <w:rPr>
          <w:sz w:val="24"/>
          <w:szCs w:val="24"/>
        </w:rPr>
      </w:pPr>
      <w:r w:rsidRPr="00DF5384">
        <w:rPr>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w:t>
      </w:r>
      <w:r w:rsidRPr="00DF5384">
        <w:rPr>
          <w:spacing w:val="-2"/>
          <w:sz w:val="24"/>
          <w:szCs w:val="24"/>
        </w:rPr>
        <w:t>информации;</w:t>
      </w:r>
    </w:p>
    <w:p w:rsidR="009625CB" w:rsidRPr="00DF5384" w:rsidRDefault="009625CB" w:rsidP="00A671EE">
      <w:pPr>
        <w:pStyle w:val="a4"/>
        <w:spacing w:before="238" w:line="278" w:lineRule="auto"/>
        <w:ind w:right="576" w:firstLine="540"/>
        <w:rPr>
          <w:sz w:val="24"/>
          <w:szCs w:val="24"/>
        </w:rPr>
      </w:pPr>
      <w:r w:rsidRPr="00DF5384">
        <w:rPr>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9625CB" w:rsidRPr="00DF5384" w:rsidRDefault="009625CB" w:rsidP="00A671EE">
      <w:pPr>
        <w:pStyle w:val="a4"/>
        <w:spacing w:before="234" w:line="278" w:lineRule="auto"/>
        <w:ind w:right="563" w:firstLine="540"/>
        <w:rPr>
          <w:sz w:val="24"/>
          <w:szCs w:val="24"/>
        </w:rPr>
      </w:pPr>
      <w:r w:rsidRPr="00DF5384">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625CB" w:rsidRPr="00DF5384" w:rsidRDefault="009625CB" w:rsidP="00A671EE">
      <w:pPr>
        <w:pStyle w:val="a4"/>
        <w:spacing w:before="233" w:line="278" w:lineRule="auto"/>
        <w:ind w:right="570" w:firstLine="540"/>
        <w:rPr>
          <w:sz w:val="24"/>
          <w:szCs w:val="24"/>
        </w:rPr>
      </w:pPr>
      <w:r w:rsidRPr="00DF5384">
        <w:rPr>
          <w:sz w:val="24"/>
          <w:szCs w:val="24"/>
        </w:rPr>
        <w:t xml:space="preserve">классифицировать воздушные массы Земли, типы климата по заданным </w:t>
      </w:r>
      <w:r w:rsidRPr="00DF5384">
        <w:rPr>
          <w:spacing w:val="-2"/>
          <w:sz w:val="24"/>
          <w:szCs w:val="24"/>
        </w:rPr>
        <w:t>показателям;</w:t>
      </w:r>
    </w:p>
    <w:p w:rsidR="009625CB" w:rsidRPr="00DF5384" w:rsidRDefault="009625CB" w:rsidP="00A671EE">
      <w:pPr>
        <w:pStyle w:val="a4"/>
        <w:spacing w:before="235" w:line="276" w:lineRule="auto"/>
        <w:ind w:right="570" w:firstLine="540"/>
        <w:rPr>
          <w:sz w:val="24"/>
          <w:szCs w:val="24"/>
        </w:rPr>
      </w:pPr>
      <w:r w:rsidRPr="00DF5384">
        <w:rPr>
          <w:sz w:val="24"/>
          <w:szCs w:val="24"/>
        </w:rPr>
        <w:t>объяснять образование тропических муссонов, пассатов тропических широт, западных ветров;</w:t>
      </w:r>
    </w:p>
    <w:p w:rsidR="009625CB" w:rsidRPr="00DF5384" w:rsidRDefault="009625CB" w:rsidP="00A671EE">
      <w:pPr>
        <w:pStyle w:val="a4"/>
        <w:spacing w:before="241" w:line="276" w:lineRule="auto"/>
        <w:ind w:right="556" w:firstLine="540"/>
        <w:rPr>
          <w:sz w:val="24"/>
          <w:szCs w:val="24"/>
        </w:rPr>
      </w:pPr>
      <w:r w:rsidRPr="00DF5384">
        <w:rPr>
          <w:sz w:val="24"/>
          <w:szCs w:val="24"/>
        </w:rPr>
        <w:t>применять понятия "воздушные массы", "муссоны", "пассаты", "западные ветры",</w:t>
      </w:r>
      <w:r w:rsidRPr="00DF5384">
        <w:rPr>
          <w:spacing w:val="40"/>
          <w:sz w:val="24"/>
          <w:szCs w:val="24"/>
        </w:rPr>
        <w:t xml:space="preserve"> </w:t>
      </w:r>
      <w:r w:rsidRPr="00DF5384">
        <w:rPr>
          <w:sz w:val="24"/>
          <w:szCs w:val="24"/>
        </w:rPr>
        <w:t>"климатообразующий</w:t>
      </w:r>
      <w:r w:rsidRPr="00DF5384">
        <w:rPr>
          <w:spacing w:val="40"/>
          <w:sz w:val="24"/>
          <w:szCs w:val="24"/>
        </w:rPr>
        <w:t xml:space="preserve"> </w:t>
      </w:r>
      <w:r w:rsidRPr="00DF5384">
        <w:rPr>
          <w:sz w:val="24"/>
          <w:szCs w:val="24"/>
        </w:rPr>
        <w:t>фактор"</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(или)</w:t>
      </w:r>
      <w:r w:rsidRPr="00DF5384">
        <w:rPr>
          <w:spacing w:val="40"/>
          <w:sz w:val="24"/>
          <w:szCs w:val="24"/>
        </w:rPr>
        <w:t xml:space="preserve"> </w:t>
      </w:r>
      <w:r w:rsidRPr="00DF5384">
        <w:rPr>
          <w:sz w:val="24"/>
          <w:szCs w:val="24"/>
        </w:rPr>
        <w:t>практико-</w:t>
      </w:r>
    </w:p>
    <w:p w:rsidR="009625CB" w:rsidRPr="00DF5384" w:rsidRDefault="009625CB" w:rsidP="00A671EE">
      <w:pPr>
        <w:pStyle w:val="a4"/>
        <w:spacing w:before="63"/>
        <w:rPr>
          <w:sz w:val="24"/>
          <w:szCs w:val="24"/>
        </w:rPr>
      </w:pPr>
      <w:r w:rsidRPr="00DF5384">
        <w:rPr>
          <w:spacing w:val="-2"/>
          <w:sz w:val="24"/>
          <w:szCs w:val="24"/>
        </w:rPr>
        <w:t>ориентированных</w:t>
      </w:r>
      <w:r w:rsidRPr="00DF5384">
        <w:rPr>
          <w:spacing w:val="9"/>
          <w:sz w:val="24"/>
          <w:szCs w:val="24"/>
        </w:rPr>
        <w:t xml:space="preserve"> </w:t>
      </w:r>
      <w:r w:rsidRPr="00DF5384">
        <w:rPr>
          <w:spacing w:val="-2"/>
          <w:sz w:val="24"/>
          <w:szCs w:val="24"/>
        </w:rPr>
        <w:t>задач;</w:t>
      </w:r>
    </w:p>
    <w:p w:rsidR="009625CB" w:rsidRPr="00DF5384" w:rsidRDefault="009625CB" w:rsidP="00A671EE">
      <w:pPr>
        <w:pStyle w:val="a4"/>
        <w:spacing w:before="293"/>
        <w:ind w:left="1616"/>
        <w:rPr>
          <w:sz w:val="24"/>
          <w:szCs w:val="24"/>
        </w:rPr>
      </w:pPr>
      <w:r w:rsidRPr="00DF5384">
        <w:rPr>
          <w:sz w:val="24"/>
          <w:szCs w:val="24"/>
        </w:rPr>
        <w:t>описывать</w:t>
      </w:r>
      <w:r w:rsidRPr="00DF5384">
        <w:rPr>
          <w:spacing w:val="-13"/>
          <w:sz w:val="24"/>
          <w:szCs w:val="24"/>
        </w:rPr>
        <w:t xml:space="preserve"> </w:t>
      </w:r>
      <w:r w:rsidRPr="00DF5384">
        <w:rPr>
          <w:sz w:val="24"/>
          <w:szCs w:val="24"/>
        </w:rPr>
        <w:t>климат</w:t>
      </w:r>
      <w:r w:rsidRPr="00DF5384">
        <w:rPr>
          <w:spacing w:val="-10"/>
          <w:sz w:val="24"/>
          <w:szCs w:val="24"/>
        </w:rPr>
        <w:t xml:space="preserve"> </w:t>
      </w:r>
      <w:r w:rsidRPr="00DF5384">
        <w:rPr>
          <w:sz w:val="24"/>
          <w:szCs w:val="24"/>
        </w:rPr>
        <w:t>территории</w:t>
      </w:r>
      <w:r w:rsidRPr="00DF5384">
        <w:rPr>
          <w:spacing w:val="-8"/>
          <w:sz w:val="24"/>
          <w:szCs w:val="24"/>
        </w:rPr>
        <w:t xml:space="preserve"> </w:t>
      </w:r>
      <w:r w:rsidRPr="00DF5384">
        <w:rPr>
          <w:sz w:val="24"/>
          <w:szCs w:val="24"/>
        </w:rPr>
        <w:t>по</w:t>
      </w:r>
      <w:r w:rsidRPr="00DF5384">
        <w:rPr>
          <w:spacing w:val="-6"/>
          <w:sz w:val="24"/>
          <w:szCs w:val="24"/>
        </w:rPr>
        <w:t xml:space="preserve"> </w:t>
      </w:r>
      <w:r w:rsidRPr="00DF5384">
        <w:rPr>
          <w:spacing w:val="-2"/>
          <w:sz w:val="24"/>
          <w:szCs w:val="24"/>
        </w:rPr>
        <w:t>климатограмме;</w:t>
      </w:r>
    </w:p>
    <w:p w:rsidR="009625CB" w:rsidRPr="00DF5384" w:rsidRDefault="009625CB" w:rsidP="00A671EE">
      <w:pPr>
        <w:pStyle w:val="a4"/>
        <w:spacing w:before="288" w:line="278" w:lineRule="auto"/>
        <w:ind w:right="562" w:firstLine="540"/>
        <w:rPr>
          <w:sz w:val="24"/>
          <w:szCs w:val="24"/>
        </w:rPr>
      </w:pPr>
      <w:r w:rsidRPr="00DF5384">
        <w:rPr>
          <w:sz w:val="24"/>
          <w:szCs w:val="24"/>
        </w:rPr>
        <w:t>объяснять влияние климатообразующих факторов на климатические особенности территории;</w:t>
      </w:r>
    </w:p>
    <w:p w:rsidR="009625CB" w:rsidRPr="00DF5384" w:rsidRDefault="009625CB" w:rsidP="00A671EE">
      <w:pPr>
        <w:pStyle w:val="a4"/>
        <w:spacing w:before="234" w:line="276" w:lineRule="auto"/>
        <w:ind w:right="563" w:firstLine="540"/>
        <w:rPr>
          <w:sz w:val="24"/>
          <w:szCs w:val="24"/>
        </w:rPr>
      </w:pPr>
      <w:r w:rsidRPr="00DF5384">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w:t>
      </w:r>
      <w:r w:rsidRPr="00DF5384">
        <w:rPr>
          <w:spacing w:val="40"/>
          <w:sz w:val="24"/>
          <w:szCs w:val="24"/>
        </w:rPr>
        <w:t xml:space="preserve"> </w:t>
      </w:r>
      <w:r w:rsidRPr="00DF5384">
        <w:rPr>
          <w:sz w:val="24"/>
          <w:szCs w:val="24"/>
        </w:rPr>
        <w:t>источников географической информации;</w:t>
      </w:r>
    </w:p>
    <w:p w:rsidR="009625CB" w:rsidRPr="00DF5384" w:rsidRDefault="009625CB" w:rsidP="00A671EE">
      <w:pPr>
        <w:pStyle w:val="a4"/>
        <w:spacing w:before="238"/>
        <w:ind w:left="1616"/>
        <w:rPr>
          <w:sz w:val="24"/>
          <w:szCs w:val="24"/>
        </w:rPr>
      </w:pPr>
      <w:r w:rsidRPr="00DF5384">
        <w:rPr>
          <w:sz w:val="24"/>
          <w:szCs w:val="24"/>
        </w:rPr>
        <w:t>различать</w:t>
      </w:r>
      <w:r w:rsidRPr="00DF5384">
        <w:rPr>
          <w:spacing w:val="-12"/>
          <w:sz w:val="24"/>
          <w:szCs w:val="24"/>
        </w:rPr>
        <w:t xml:space="preserve"> </w:t>
      </w:r>
      <w:r w:rsidRPr="00DF5384">
        <w:rPr>
          <w:sz w:val="24"/>
          <w:szCs w:val="24"/>
        </w:rPr>
        <w:t>океанические</w:t>
      </w:r>
      <w:r w:rsidRPr="00DF5384">
        <w:rPr>
          <w:spacing w:val="-10"/>
          <w:sz w:val="24"/>
          <w:szCs w:val="24"/>
        </w:rPr>
        <w:t xml:space="preserve"> </w:t>
      </w:r>
      <w:r w:rsidRPr="00DF5384">
        <w:rPr>
          <w:spacing w:val="-2"/>
          <w:sz w:val="24"/>
          <w:szCs w:val="24"/>
        </w:rPr>
        <w:t>течения;</w:t>
      </w:r>
    </w:p>
    <w:p w:rsidR="009625CB" w:rsidRPr="00DF5384" w:rsidRDefault="009625CB" w:rsidP="00A671EE">
      <w:pPr>
        <w:pStyle w:val="a4"/>
        <w:spacing w:before="291" w:line="276" w:lineRule="auto"/>
        <w:ind w:right="571" w:firstLine="540"/>
        <w:rPr>
          <w:sz w:val="24"/>
          <w:szCs w:val="24"/>
        </w:rPr>
      </w:pPr>
      <w:r w:rsidRPr="00DF5384">
        <w:rPr>
          <w:sz w:val="24"/>
          <w:szCs w:val="24"/>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w:t>
      </w:r>
      <w:r w:rsidRPr="00DF5384">
        <w:rPr>
          <w:spacing w:val="-2"/>
          <w:sz w:val="24"/>
          <w:szCs w:val="24"/>
        </w:rPr>
        <w:t>информации;</w:t>
      </w:r>
    </w:p>
    <w:p w:rsidR="009625CB" w:rsidRPr="00DF5384" w:rsidRDefault="009625CB" w:rsidP="00A671EE">
      <w:pPr>
        <w:pStyle w:val="a4"/>
        <w:spacing w:before="243" w:line="276" w:lineRule="auto"/>
        <w:ind w:right="562" w:firstLine="540"/>
        <w:rPr>
          <w:sz w:val="24"/>
          <w:szCs w:val="24"/>
        </w:rPr>
      </w:pPr>
      <w:r w:rsidRPr="00DF5384">
        <w:rPr>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625CB" w:rsidRPr="00DF5384" w:rsidRDefault="009625CB" w:rsidP="00A671EE">
      <w:pPr>
        <w:pStyle w:val="a4"/>
        <w:spacing w:before="238" w:line="276" w:lineRule="auto"/>
        <w:ind w:right="571" w:firstLine="540"/>
        <w:rPr>
          <w:sz w:val="24"/>
          <w:szCs w:val="24"/>
        </w:rPr>
      </w:pPr>
      <w:r w:rsidRPr="00DF5384">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625CB" w:rsidRPr="00DF5384" w:rsidRDefault="009625CB" w:rsidP="00A671EE">
      <w:pPr>
        <w:pStyle w:val="a4"/>
        <w:spacing w:before="240" w:line="453" w:lineRule="auto"/>
        <w:ind w:left="1616" w:right="1722"/>
        <w:rPr>
          <w:sz w:val="24"/>
          <w:szCs w:val="24"/>
        </w:rPr>
      </w:pPr>
      <w:r w:rsidRPr="00DF5384">
        <w:rPr>
          <w:sz w:val="24"/>
          <w:szCs w:val="24"/>
        </w:rPr>
        <w:t>различать</w:t>
      </w:r>
      <w:r w:rsidRPr="00DF5384">
        <w:rPr>
          <w:spacing w:val="-5"/>
          <w:sz w:val="24"/>
          <w:szCs w:val="24"/>
        </w:rPr>
        <w:t xml:space="preserve"> </w:t>
      </w:r>
      <w:r w:rsidRPr="00DF5384">
        <w:rPr>
          <w:sz w:val="24"/>
          <w:szCs w:val="24"/>
        </w:rPr>
        <w:t>и</w:t>
      </w:r>
      <w:r w:rsidRPr="00DF5384">
        <w:rPr>
          <w:spacing w:val="-5"/>
          <w:sz w:val="24"/>
          <w:szCs w:val="24"/>
        </w:rPr>
        <w:t xml:space="preserve"> </w:t>
      </w:r>
      <w:r w:rsidRPr="00DF5384">
        <w:rPr>
          <w:sz w:val="24"/>
          <w:szCs w:val="24"/>
        </w:rPr>
        <w:t>сравнивать</w:t>
      </w:r>
      <w:r w:rsidRPr="00DF5384">
        <w:rPr>
          <w:spacing w:val="-5"/>
          <w:sz w:val="24"/>
          <w:szCs w:val="24"/>
        </w:rPr>
        <w:t xml:space="preserve"> </w:t>
      </w:r>
      <w:r w:rsidRPr="00DF5384">
        <w:rPr>
          <w:sz w:val="24"/>
          <w:szCs w:val="24"/>
        </w:rPr>
        <w:t>численность</w:t>
      </w:r>
      <w:r w:rsidRPr="00DF5384">
        <w:rPr>
          <w:spacing w:val="-5"/>
          <w:sz w:val="24"/>
          <w:szCs w:val="24"/>
        </w:rPr>
        <w:t xml:space="preserve"> </w:t>
      </w:r>
      <w:r w:rsidRPr="00DF5384">
        <w:rPr>
          <w:sz w:val="24"/>
          <w:szCs w:val="24"/>
        </w:rPr>
        <w:t>населения</w:t>
      </w:r>
      <w:r w:rsidRPr="00DF5384">
        <w:rPr>
          <w:spacing w:val="-3"/>
          <w:sz w:val="24"/>
          <w:szCs w:val="24"/>
        </w:rPr>
        <w:t xml:space="preserve"> </w:t>
      </w:r>
      <w:r w:rsidRPr="00DF5384">
        <w:rPr>
          <w:sz w:val="24"/>
          <w:szCs w:val="24"/>
        </w:rPr>
        <w:t>крупных</w:t>
      </w:r>
      <w:r w:rsidRPr="00DF5384">
        <w:rPr>
          <w:spacing w:val="-5"/>
          <w:sz w:val="24"/>
          <w:szCs w:val="24"/>
        </w:rPr>
        <w:t xml:space="preserve"> </w:t>
      </w:r>
      <w:r w:rsidRPr="00DF5384">
        <w:rPr>
          <w:sz w:val="24"/>
          <w:szCs w:val="24"/>
        </w:rPr>
        <w:t>стран</w:t>
      </w:r>
      <w:r w:rsidRPr="00DF5384">
        <w:rPr>
          <w:spacing w:val="-3"/>
          <w:sz w:val="24"/>
          <w:szCs w:val="24"/>
        </w:rPr>
        <w:t xml:space="preserve"> </w:t>
      </w:r>
      <w:r w:rsidRPr="00DF5384">
        <w:rPr>
          <w:sz w:val="24"/>
          <w:szCs w:val="24"/>
        </w:rPr>
        <w:t>мира; сравнивать плотность населения различных территорий;</w:t>
      </w:r>
    </w:p>
    <w:p w:rsidR="009625CB" w:rsidRPr="00DF5384" w:rsidRDefault="009625CB" w:rsidP="00A671EE">
      <w:pPr>
        <w:pStyle w:val="a4"/>
        <w:spacing w:before="7" w:line="276" w:lineRule="auto"/>
        <w:ind w:right="565" w:firstLine="540"/>
        <w:rPr>
          <w:sz w:val="24"/>
          <w:szCs w:val="24"/>
        </w:rPr>
      </w:pPr>
      <w:r w:rsidRPr="00DF5384">
        <w:rPr>
          <w:sz w:val="24"/>
          <w:szCs w:val="24"/>
        </w:rPr>
        <w:t>применять понятие "плотность населения" для решения учебных и (или) практико-ориентированных задач;</w:t>
      </w:r>
    </w:p>
    <w:p w:rsidR="009625CB" w:rsidRPr="00DF5384" w:rsidRDefault="009625CB" w:rsidP="00A671EE">
      <w:pPr>
        <w:pStyle w:val="a4"/>
        <w:spacing w:before="234" w:line="456" w:lineRule="auto"/>
        <w:ind w:left="1616" w:right="3698"/>
        <w:rPr>
          <w:sz w:val="24"/>
          <w:szCs w:val="24"/>
        </w:rPr>
      </w:pPr>
      <w:r w:rsidRPr="00DF5384">
        <w:rPr>
          <w:sz w:val="24"/>
          <w:szCs w:val="24"/>
        </w:rPr>
        <w:t>различать городские и сельские поселения; приводить</w:t>
      </w:r>
      <w:r w:rsidRPr="00DF5384">
        <w:rPr>
          <w:spacing w:val="-13"/>
          <w:sz w:val="24"/>
          <w:szCs w:val="24"/>
        </w:rPr>
        <w:t xml:space="preserve"> </w:t>
      </w:r>
      <w:r w:rsidRPr="00DF5384">
        <w:rPr>
          <w:sz w:val="24"/>
          <w:szCs w:val="24"/>
        </w:rPr>
        <w:t>примеры</w:t>
      </w:r>
      <w:r w:rsidRPr="00DF5384">
        <w:rPr>
          <w:spacing w:val="-13"/>
          <w:sz w:val="24"/>
          <w:szCs w:val="24"/>
        </w:rPr>
        <w:t xml:space="preserve"> </w:t>
      </w:r>
      <w:r w:rsidRPr="00DF5384">
        <w:rPr>
          <w:sz w:val="24"/>
          <w:szCs w:val="24"/>
        </w:rPr>
        <w:t>крупнейших</w:t>
      </w:r>
      <w:r w:rsidRPr="00DF5384">
        <w:rPr>
          <w:spacing w:val="-7"/>
          <w:sz w:val="24"/>
          <w:szCs w:val="24"/>
        </w:rPr>
        <w:t xml:space="preserve"> </w:t>
      </w:r>
      <w:r w:rsidRPr="00DF5384">
        <w:rPr>
          <w:sz w:val="24"/>
          <w:szCs w:val="24"/>
        </w:rPr>
        <w:t>городов</w:t>
      </w:r>
      <w:r w:rsidRPr="00DF5384">
        <w:rPr>
          <w:spacing w:val="-13"/>
          <w:sz w:val="24"/>
          <w:szCs w:val="24"/>
        </w:rPr>
        <w:t xml:space="preserve"> </w:t>
      </w:r>
      <w:r w:rsidRPr="00DF5384">
        <w:rPr>
          <w:sz w:val="24"/>
          <w:szCs w:val="24"/>
        </w:rPr>
        <w:t>мира;</w:t>
      </w:r>
    </w:p>
    <w:p w:rsidR="009625CB" w:rsidRPr="00DF5384" w:rsidRDefault="009625CB" w:rsidP="00A671EE">
      <w:pPr>
        <w:pStyle w:val="a4"/>
        <w:spacing w:before="4" w:line="453" w:lineRule="auto"/>
        <w:ind w:left="1616" w:right="3084"/>
        <w:rPr>
          <w:sz w:val="24"/>
          <w:szCs w:val="24"/>
        </w:rPr>
      </w:pPr>
      <w:r w:rsidRPr="00DF5384">
        <w:rPr>
          <w:sz w:val="24"/>
          <w:szCs w:val="24"/>
        </w:rPr>
        <w:t>приводить</w:t>
      </w:r>
      <w:r w:rsidRPr="00DF5384">
        <w:rPr>
          <w:spacing w:val="-6"/>
          <w:sz w:val="24"/>
          <w:szCs w:val="24"/>
        </w:rPr>
        <w:t xml:space="preserve"> </w:t>
      </w:r>
      <w:r w:rsidRPr="00DF5384">
        <w:rPr>
          <w:sz w:val="24"/>
          <w:szCs w:val="24"/>
        </w:rPr>
        <w:t>примеры</w:t>
      </w:r>
      <w:r w:rsidRPr="00DF5384">
        <w:rPr>
          <w:spacing w:val="-7"/>
          <w:sz w:val="24"/>
          <w:szCs w:val="24"/>
        </w:rPr>
        <w:t xml:space="preserve"> </w:t>
      </w:r>
      <w:r w:rsidRPr="00DF5384">
        <w:rPr>
          <w:sz w:val="24"/>
          <w:szCs w:val="24"/>
        </w:rPr>
        <w:t>мировых</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национальных</w:t>
      </w:r>
      <w:r w:rsidRPr="00DF5384">
        <w:rPr>
          <w:spacing w:val="-8"/>
          <w:sz w:val="24"/>
          <w:szCs w:val="24"/>
        </w:rPr>
        <w:t xml:space="preserve"> </w:t>
      </w:r>
      <w:r w:rsidRPr="00DF5384">
        <w:rPr>
          <w:sz w:val="24"/>
          <w:szCs w:val="24"/>
        </w:rPr>
        <w:t>религий; проводить языковую классификацию народов;</w:t>
      </w:r>
    </w:p>
    <w:p w:rsidR="009625CB" w:rsidRPr="00DF5384" w:rsidRDefault="009625CB" w:rsidP="00A671EE">
      <w:pPr>
        <w:pStyle w:val="a4"/>
        <w:spacing w:line="278" w:lineRule="auto"/>
        <w:ind w:firstLine="540"/>
        <w:rPr>
          <w:sz w:val="24"/>
          <w:szCs w:val="24"/>
        </w:rPr>
      </w:pPr>
      <w:r w:rsidRPr="00DF5384">
        <w:rPr>
          <w:sz w:val="24"/>
          <w:szCs w:val="24"/>
        </w:rPr>
        <w:t>различать основные виды хозяйственной</w:t>
      </w:r>
      <w:r w:rsidRPr="00DF5384">
        <w:rPr>
          <w:spacing w:val="35"/>
          <w:sz w:val="24"/>
          <w:szCs w:val="24"/>
        </w:rPr>
        <w:t xml:space="preserve"> </w:t>
      </w:r>
      <w:r w:rsidRPr="00DF5384">
        <w:rPr>
          <w:sz w:val="24"/>
          <w:szCs w:val="24"/>
        </w:rPr>
        <w:t xml:space="preserve">деятельности людей на различных </w:t>
      </w:r>
      <w:r w:rsidRPr="00DF5384">
        <w:rPr>
          <w:spacing w:val="-2"/>
          <w:sz w:val="24"/>
          <w:szCs w:val="24"/>
        </w:rPr>
        <w:t>территориях;</w:t>
      </w:r>
    </w:p>
    <w:p w:rsidR="009625CB" w:rsidRPr="00DF5384" w:rsidRDefault="009625CB" w:rsidP="00A671EE">
      <w:pPr>
        <w:pStyle w:val="a4"/>
        <w:spacing w:before="229"/>
        <w:ind w:left="1616"/>
        <w:rPr>
          <w:sz w:val="24"/>
          <w:szCs w:val="24"/>
        </w:rPr>
      </w:pPr>
      <w:r w:rsidRPr="00DF5384">
        <w:rPr>
          <w:sz w:val="24"/>
          <w:szCs w:val="24"/>
        </w:rPr>
        <w:t>определять</w:t>
      </w:r>
      <w:r w:rsidRPr="00DF5384">
        <w:rPr>
          <w:spacing w:val="-13"/>
          <w:sz w:val="24"/>
          <w:szCs w:val="24"/>
        </w:rPr>
        <w:t xml:space="preserve"> </w:t>
      </w:r>
      <w:r w:rsidRPr="00DF5384">
        <w:rPr>
          <w:sz w:val="24"/>
          <w:szCs w:val="24"/>
        </w:rPr>
        <w:t>страны</w:t>
      </w:r>
      <w:r w:rsidRPr="00DF5384">
        <w:rPr>
          <w:spacing w:val="-12"/>
          <w:sz w:val="24"/>
          <w:szCs w:val="24"/>
        </w:rPr>
        <w:t xml:space="preserve"> </w:t>
      </w:r>
      <w:r w:rsidRPr="00DF5384">
        <w:rPr>
          <w:sz w:val="24"/>
          <w:szCs w:val="24"/>
        </w:rPr>
        <w:t>по</w:t>
      </w:r>
      <w:r w:rsidRPr="00DF5384">
        <w:rPr>
          <w:spacing w:val="-12"/>
          <w:sz w:val="24"/>
          <w:szCs w:val="24"/>
        </w:rPr>
        <w:t xml:space="preserve"> </w:t>
      </w:r>
      <w:r w:rsidRPr="00DF5384">
        <w:rPr>
          <w:sz w:val="24"/>
          <w:szCs w:val="24"/>
        </w:rPr>
        <w:t>их</w:t>
      </w:r>
      <w:r w:rsidRPr="00DF5384">
        <w:rPr>
          <w:spacing w:val="-7"/>
          <w:sz w:val="24"/>
          <w:szCs w:val="24"/>
        </w:rPr>
        <w:t xml:space="preserve"> </w:t>
      </w:r>
      <w:r w:rsidRPr="00DF5384">
        <w:rPr>
          <w:sz w:val="24"/>
          <w:szCs w:val="24"/>
        </w:rPr>
        <w:t>существенным</w:t>
      </w:r>
      <w:r w:rsidRPr="00DF5384">
        <w:rPr>
          <w:spacing w:val="-6"/>
          <w:sz w:val="24"/>
          <w:szCs w:val="24"/>
        </w:rPr>
        <w:t xml:space="preserve"> </w:t>
      </w:r>
      <w:r w:rsidRPr="00DF5384">
        <w:rPr>
          <w:spacing w:val="-2"/>
          <w:sz w:val="24"/>
          <w:szCs w:val="24"/>
        </w:rPr>
        <w:t>признакам;</w:t>
      </w:r>
    </w:p>
    <w:p w:rsidR="009625CB" w:rsidRPr="00DF5384" w:rsidRDefault="009625CB" w:rsidP="00A671EE">
      <w:pPr>
        <w:pStyle w:val="a4"/>
        <w:spacing w:before="65" w:line="276" w:lineRule="auto"/>
        <w:ind w:right="566" w:firstLine="540"/>
        <w:rPr>
          <w:sz w:val="24"/>
          <w:szCs w:val="24"/>
        </w:rPr>
      </w:pPr>
      <w:r w:rsidRPr="00DF5384">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625CB" w:rsidRPr="00DF5384" w:rsidRDefault="009625CB" w:rsidP="00A671EE">
      <w:pPr>
        <w:pStyle w:val="a4"/>
        <w:spacing w:before="241" w:line="278" w:lineRule="auto"/>
        <w:ind w:right="571" w:firstLine="540"/>
        <w:rPr>
          <w:sz w:val="24"/>
          <w:szCs w:val="24"/>
        </w:rPr>
      </w:pPr>
      <w:r w:rsidRPr="00DF5384">
        <w:rPr>
          <w:sz w:val="24"/>
          <w:szCs w:val="24"/>
        </w:rPr>
        <w:t xml:space="preserve">объяснять особенности природы, населения и хозяйства отдельных </w:t>
      </w:r>
      <w:r w:rsidRPr="00DF5384">
        <w:rPr>
          <w:spacing w:val="-2"/>
          <w:sz w:val="24"/>
          <w:szCs w:val="24"/>
        </w:rPr>
        <w:t>территорий;</w:t>
      </w:r>
    </w:p>
    <w:p w:rsidR="009625CB" w:rsidRPr="00DF5384" w:rsidRDefault="009625CB" w:rsidP="00A671EE">
      <w:pPr>
        <w:pStyle w:val="a4"/>
        <w:spacing w:before="235" w:line="276" w:lineRule="auto"/>
        <w:ind w:right="573" w:firstLine="540"/>
        <w:rPr>
          <w:sz w:val="24"/>
          <w:szCs w:val="24"/>
        </w:rPr>
      </w:pPr>
      <w:r w:rsidRPr="00DF5384">
        <w:rPr>
          <w:sz w:val="24"/>
          <w:szCs w:val="24"/>
        </w:rPr>
        <w:t>использовать знания о населении материков и стран для решения различных учебных и практико-ориентированных задач;</w:t>
      </w:r>
    </w:p>
    <w:p w:rsidR="009625CB" w:rsidRPr="00DF5384" w:rsidRDefault="009625CB" w:rsidP="00A671EE">
      <w:pPr>
        <w:pStyle w:val="a4"/>
        <w:spacing w:before="239" w:line="276" w:lineRule="auto"/>
        <w:ind w:right="562" w:firstLine="540"/>
        <w:rPr>
          <w:sz w:val="24"/>
          <w:szCs w:val="24"/>
        </w:rPr>
      </w:pPr>
      <w:r w:rsidRPr="00DF5384">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625CB" w:rsidRPr="00DF5384" w:rsidRDefault="009625CB" w:rsidP="00A671EE">
      <w:pPr>
        <w:pStyle w:val="a4"/>
        <w:spacing w:before="242" w:line="276" w:lineRule="auto"/>
        <w:ind w:right="564" w:firstLine="540"/>
        <w:rPr>
          <w:sz w:val="24"/>
          <w:szCs w:val="24"/>
        </w:rPr>
      </w:pPr>
      <w:r w:rsidRPr="00DF5384">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625CB" w:rsidRPr="00DF5384" w:rsidRDefault="009625CB" w:rsidP="00A671EE">
      <w:pPr>
        <w:pStyle w:val="a4"/>
        <w:spacing w:before="238" w:line="276" w:lineRule="auto"/>
        <w:ind w:right="562" w:firstLine="540"/>
        <w:rPr>
          <w:sz w:val="24"/>
          <w:szCs w:val="24"/>
        </w:rPr>
      </w:pPr>
      <w:r w:rsidRPr="00DF5384">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625CB" w:rsidRPr="00DF5384" w:rsidRDefault="009625CB" w:rsidP="00A671EE">
      <w:pPr>
        <w:pStyle w:val="a4"/>
        <w:spacing w:before="243" w:line="278" w:lineRule="auto"/>
        <w:ind w:right="566" w:firstLine="540"/>
        <w:rPr>
          <w:sz w:val="24"/>
          <w:szCs w:val="24"/>
        </w:rPr>
      </w:pPr>
      <w:r w:rsidRPr="00DF5384">
        <w:rPr>
          <w:sz w:val="24"/>
          <w:szCs w:val="24"/>
        </w:rPr>
        <w:t>приводить примеры взаимодействия природы и общества в пределах отдельных территорий;</w:t>
      </w:r>
    </w:p>
    <w:p w:rsidR="009625CB" w:rsidRPr="00DF5384" w:rsidRDefault="009625CB" w:rsidP="00A671EE">
      <w:pPr>
        <w:pStyle w:val="a4"/>
        <w:spacing w:before="232" w:line="276" w:lineRule="auto"/>
        <w:ind w:right="561" w:firstLine="540"/>
        <w:rPr>
          <w:sz w:val="24"/>
          <w:szCs w:val="24"/>
        </w:rPr>
      </w:pPr>
      <w:r w:rsidRPr="00DF5384">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625CB" w:rsidRPr="00DF5384" w:rsidRDefault="009625CB" w:rsidP="00A671EE">
      <w:pPr>
        <w:pStyle w:val="a4"/>
        <w:spacing w:before="240" w:line="278" w:lineRule="auto"/>
        <w:ind w:right="558" w:firstLine="609"/>
        <w:rPr>
          <w:sz w:val="24"/>
          <w:szCs w:val="24"/>
        </w:rPr>
      </w:pPr>
      <w:r w:rsidRPr="00DF5384">
        <w:rPr>
          <w:sz w:val="24"/>
          <w:szCs w:val="24"/>
        </w:rPr>
        <w:t xml:space="preserve">Предметные результаты освоения программы по географии. </w:t>
      </w:r>
      <w:r w:rsidRPr="00DF5384">
        <w:rPr>
          <w:b/>
          <w:sz w:val="24"/>
          <w:szCs w:val="24"/>
        </w:rPr>
        <w:t xml:space="preserve">К концу 8 класса </w:t>
      </w:r>
      <w:r w:rsidRPr="00DF5384">
        <w:rPr>
          <w:sz w:val="24"/>
          <w:szCs w:val="24"/>
        </w:rPr>
        <w:t>обучающийся научится:</w:t>
      </w:r>
    </w:p>
    <w:p w:rsidR="009625CB" w:rsidRPr="00DF5384" w:rsidRDefault="009625CB" w:rsidP="00A671EE">
      <w:pPr>
        <w:pStyle w:val="a4"/>
        <w:spacing w:before="235" w:line="278" w:lineRule="auto"/>
        <w:ind w:right="569" w:firstLine="540"/>
        <w:rPr>
          <w:sz w:val="24"/>
          <w:szCs w:val="24"/>
        </w:rPr>
      </w:pPr>
      <w:r w:rsidRPr="00DF5384">
        <w:rPr>
          <w:sz w:val="24"/>
          <w:szCs w:val="24"/>
        </w:rPr>
        <w:t>характеризовать основные этапы истории формирования и изучения территории России;</w:t>
      </w:r>
    </w:p>
    <w:p w:rsidR="009625CB" w:rsidRPr="00DF5384" w:rsidRDefault="009625CB" w:rsidP="00A671EE">
      <w:pPr>
        <w:pStyle w:val="a4"/>
        <w:spacing w:before="232" w:line="278" w:lineRule="auto"/>
        <w:ind w:right="566" w:firstLine="540"/>
        <w:rPr>
          <w:sz w:val="24"/>
          <w:szCs w:val="24"/>
        </w:rPr>
      </w:pPr>
      <w:r w:rsidRPr="00DF5384">
        <w:rPr>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9625CB" w:rsidRPr="00DF5384" w:rsidRDefault="009625CB" w:rsidP="00A671EE">
      <w:pPr>
        <w:pStyle w:val="a4"/>
        <w:spacing w:before="235" w:line="278" w:lineRule="auto"/>
        <w:ind w:right="571" w:firstLine="540"/>
        <w:rPr>
          <w:sz w:val="24"/>
          <w:szCs w:val="24"/>
        </w:rPr>
      </w:pPr>
      <w:r w:rsidRPr="00DF5384">
        <w:rPr>
          <w:sz w:val="24"/>
          <w:szCs w:val="24"/>
        </w:rPr>
        <w:t>характеризовать географическое положение России с использованием информации из различных источников;</w:t>
      </w:r>
    </w:p>
    <w:p w:rsidR="009625CB" w:rsidRPr="00DF5384" w:rsidRDefault="009625CB" w:rsidP="00A671EE">
      <w:pPr>
        <w:pStyle w:val="a4"/>
        <w:spacing w:before="65" w:line="278" w:lineRule="auto"/>
        <w:ind w:right="560" w:firstLine="540"/>
        <w:rPr>
          <w:sz w:val="24"/>
          <w:szCs w:val="24"/>
        </w:rPr>
      </w:pPr>
      <w:r w:rsidRPr="00DF5384">
        <w:rPr>
          <w:sz w:val="24"/>
          <w:szCs w:val="24"/>
        </w:rPr>
        <w:t>различать федеральные округа, крупные географические районы и макрорегионы России;</w:t>
      </w:r>
    </w:p>
    <w:p w:rsidR="009625CB" w:rsidRPr="00DF5384" w:rsidRDefault="009625CB" w:rsidP="00A671EE">
      <w:pPr>
        <w:pStyle w:val="a4"/>
        <w:spacing w:before="236" w:line="276" w:lineRule="auto"/>
        <w:ind w:right="567" w:firstLine="540"/>
        <w:rPr>
          <w:sz w:val="24"/>
          <w:szCs w:val="24"/>
        </w:rPr>
      </w:pPr>
      <w:r w:rsidRPr="00DF5384">
        <w:rPr>
          <w:sz w:val="24"/>
          <w:szCs w:val="24"/>
        </w:rPr>
        <w:t>приводить примеры субъектов Российской Федерации разных видов и показывать их на географической карте;</w:t>
      </w:r>
    </w:p>
    <w:p w:rsidR="009625CB" w:rsidRPr="00DF5384" w:rsidRDefault="009625CB" w:rsidP="00A671EE">
      <w:pPr>
        <w:pStyle w:val="a4"/>
        <w:spacing w:before="238" w:line="278" w:lineRule="auto"/>
        <w:ind w:right="563" w:firstLine="540"/>
        <w:rPr>
          <w:sz w:val="24"/>
          <w:szCs w:val="24"/>
        </w:rPr>
      </w:pPr>
      <w:r w:rsidRPr="00DF5384">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625CB" w:rsidRPr="00DF5384" w:rsidRDefault="009625CB" w:rsidP="00A671EE">
      <w:pPr>
        <w:pStyle w:val="a4"/>
        <w:spacing w:before="232" w:line="278" w:lineRule="auto"/>
        <w:ind w:right="567" w:firstLine="540"/>
        <w:rPr>
          <w:sz w:val="24"/>
          <w:szCs w:val="24"/>
        </w:rPr>
      </w:pPr>
      <w:r w:rsidRPr="00DF5384">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625CB" w:rsidRPr="00DF5384" w:rsidRDefault="009625CB" w:rsidP="00A671EE">
      <w:pPr>
        <w:pStyle w:val="a4"/>
        <w:spacing w:before="234" w:line="278" w:lineRule="auto"/>
        <w:ind w:right="566" w:firstLine="540"/>
        <w:rPr>
          <w:sz w:val="24"/>
          <w:szCs w:val="24"/>
        </w:rPr>
      </w:pPr>
      <w:r w:rsidRPr="00DF5384">
        <w:rPr>
          <w:sz w:val="24"/>
          <w:szCs w:val="24"/>
        </w:rPr>
        <w:t>оценивать степень благоприятности природных условий в пределах отдельных регионов страны;</w:t>
      </w:r>
    </w:p>
    <w:p w:rsidR="009625CB" w:rsidRPr="00DF5384" w:rsidRDefault="009625CB" w:rsidP="00157BD3">
      <w:pPr>
        <w:pStyle w:val="a4"/>
        <w:spacing w:before="235" w:line="453" w:lineRule="auto"/>
        <w:ind w:left="1616" w:right="-10"/>
        <w:rPr>
          <w:sz w:val="24"/>
          <w:szCs w:val="24"/>
        </w:rPr>
      </w:pPr>
      <w:r w:rsidRPr="00DF5384">
        <w:rPr>
          <w:sz w:val="24"/>
          <w:szCs w:val="24"/>
        </w:rPr>
        <w:t>проводить</w:t>
      </w:r>
      <w:r w:rsidRPr="00DF5384">
        <w:rPr>
          <w:spacing w:val="-9"/>
          <w:sz w:val="24"/>
          <w:szCs w:val="24"/>
        </w:rPr>
        <w:t xml:space="preserve"> </w:t>
      </w:r>
      <w:r w:rsidRPr="00DF5384">
        <w:rPr>
          <w:sz w:val="24"/>
          <w:szCs w:val="24"/>
        </w:rPr>
        <w:t>классификацию</w:t>
      </w:r>
      <w:r w:rsidRPr="00DF5384">
        <w:rPr>
          <w:spacing w:val="-7"/>
          <w:sz w:val="24"/>
          <w:szCs w:val="24"/>
        </w:rPr>
        <w:t xml:space="preserve"> </w:t>
      </w:r>
      <w:r w:rsidRPr="00DF5384">
        <w:rPr>
          <w:sz w:val="24"/>
          <w:szCs w:val="24"/>
        </w:rPr>
        <w:t>природных</w:t>
      </w:r>
      <w:r w:rsidRPr="00DF5384">
        <w:rPr>
          <w:spacing w:val="-8"/>
          <w:sz w:val="24"/>
          <w:szCs w:val="24"/>
        </w:rPr>
        <w:t xml:space="preserve"> </w:t>
      </w:r>
      <w:r w:rsidRPr="00DF5384">
        <w:rPr>
          <w:sz w:val="24"/>
          <w:szCs w:val="24"/>
        </w:rPr>
        <w:t>ресурсов; распознавать типы природопользования;</w:t>
      </w:r>
    </w:p>
    <w:p w:rsidR="009625CB" w:rsidRPr="00DF5384" w:rsidRDefault="009625CB" w:rsidP="00A671EE">
      <w:pPr>
        <w:pStyle w:val="a4"/>
        <w:spacing w:before="2" w:line="276" w:lineRule="auto"/>
        <w:ind w:right="557" w:firstLine="540"/>
        <w:rPr>
          <w:sz w:val="24"/>
          <w:szCs w:val="24"/>
        </w:rPr>
      </w:pPr>
      <w:r w:rsidRPr="00DF5384">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625CB" w:rsidRPr="00DF5384" w:rsidRDefault="009625CB" w:rsidP="00A671EE">
      <w:pPr>
        <w:pStyle w:val="a4"/>
        <w:spacing w:before="239" w:line="276" w:lineRule="auto"/>
        <w:ind w:right="557" w:firstLine="540"/>
        <w:rPr>
          <w:sz w:val="24"/>
          <w:szCs w:val="24"/>
        </w:rPr>
      </w:pPr>
      <w:r w:rsidRPr="00DF5384">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625CB" w:rsidRPr="00DF5384" w:rsidRDefault="009625CB" w:rsidP="00A671EE">
      <w:pPr>
        <w:pStyle w:val="a4"/>
        <w:spacing w:before="239" w:line="278" w:lineRule="auto"/>
        <w:ind w:right="568" w:firstLine="540"/>
        <w:rPr>
          <w:sz w:val="24"/>
          <w:szCs w:val="24"/>
        </w:rPr>
      </w:pPr>
      <w:r w:rsidRPr="00DF5384">
        <w:rPr>
          <w:sz w:val="24"/>
          <w:szCs w:val="24"/>
        </w:rPr>
        <w:t>сравнивать особенности компонентов природы отдельных территорий</w:t>
      </w:r>
      <w:r w:rsidRPr="00DF5384">
        <w:rPr>
          <w:spacing w:val="40"/>
          <w:sz w:val="24"/>
          <w:szCs w:val="24"/>
        </w:rPr>
        <w:t xml:space="preserve"> </w:t>
      </w:r>
      <w:r w:rsidRPr="00DF5384">
        <w:rPr>
          <w:spacing w:val="-2"/>
          <w:sz w:val="24"/>
          <w:szCs w:val="24"/>
        </w:rPr>
        <w:t>страны;</w:t>
      </w:r>
    </w:p>
    <w:p w:rsidR="009625CB" w:rsidRPr="00DF5384" w:rsidRDefault="009625CB" w:rsidP="00A671EE">
      <w:pPr>
        <w:pStyle w:val="a4"/>
        <w:spacing w:before="11" w:line="610" w:lineRule="exact"/>
        <w:ind w:left="1616" w:right="559"/>
        <w:rPr>
          <w:sz w:val="24"/>
          <w:szCs w:val="24"/>
        </w:rPr>
      </w:pPr>
      <w:r w:rsidRPr="00DF5384">
        <w:rPr>
          <w:sz w:val="24"/>
          <w:szCs w:val="24"/>
        </w:rPr>
        <w:t>объяснять</w:t>
      </w:r>
      <w:r w:rsidRPr="00DF5384">
        <w:rPr>
          <w:spacing w:val="-1"/>
          <w:sz w:val="24"/>
          <w:szCs w:val="24"/>
        </w:rPr>
        <w:t xml:space="preserve"> </w:t>
      </w:r>
      <w:r w:rsidRPr="00DF5384">
        <w:rPr>
          <w:sz w:val="24"/>
          <w:szCs w:val="24"/>
        </w:rPr>
        <w:t>особенности компонентов природы отдельных территорий страны; использовать</w:t>
      </w:r>
      <w:r w:rsidRPr="00DF5384">
        <w:rPr>
          <w:spacing w:val="76"/>
          <w:sz w:val="24"/>
          <w:szCs w:val="24"/>
        </w:rPr>
        <w:t xml:space="preserve"> </w:t>
      </w:r>
      <w:r w:rsidRPr="00DF5384">
        <w:rPr>
          <w:sz w:val="24"/>
          <w:szCs w:val="24"/>
        </w:rPr>
        <w:t>знания</w:t>
      </w:r>
      <w:r w:rsidRPr="00DF5384">
        <w:rPr>
          <w:spacing w:val="77"/>
          <w:sz w:val="24"/>
          <w:szCs w:val="24"/>
        </w:rPr>
        <w:t xml:space="preserve"> </w:t>
      </w:r>
      <w:r w:rsidRPr="00DF5384">
        <w:rPr>
          <w:sz w:val="24"/>
          <w:szCs w:val="24"/>
        </w:rPr>
        <w:t>об</w:t>
      </w:r>
      <w:r w:rsidRPr="00DF5384">
        <w:rPr>
          <w:spacing w:val="74"/>
          <w:sz w:val="24"/>
          <w:szCs w:val="24"/>
        </w:rPr>
        <w:t xml:space="preserve"> </w:t>
      </w:r>
      <w:r w:rsidRPr="00DF5384">
        <w:rPr>
          <w:sz w:val="24"/>
          <w:szCs w:val="24"/>
        </w:rPr>
        <w:t>особенностях</w:t>
      </w:r>
      <w:r w:rsidRPr="00DF5384">
        <w:rPr>
          <w:spacing w:val="77"/>
          <w:sz w:val="24"/>
          <w:szCs w:val="24"/>
        </w:rPr>
        <w:t xml:space="preserve"> </w:t>
      </w:r>
      <w:r w:rsidRPr="00DF5384">
        <w:rPr>
          <w:sz w:val="24"/>
          <w:szCs w:val="24"/>
        </w:rPr>
        <w:t>компонентов</w:t>
      </w:r>
      <w:r w:rsidRPr="00DF5384">
        <w:rPr>
          <w:spacing w:val="78"/>
          <w:sz w:val="24"/>
          <w:szCs w:val="24"/>
        </w:rPr>
        <w:t xml:space="preserve"> </w:t>
      </w:r>
      <w:r w:rsidRPr="00DF5384">
        <w:rPr>
          <w:sz w:val="24"/>
          <w:szCs w:val="24"/>
        </w:rPr>
        <w:t>природы</w:t>
      </w:r>
      <w:r w:rsidRPr="00DF5384">
        <w:rPr>
          <w:spacing w:val="77"/>
          <w:sz w:val="24"/>
          <w:szCs w:val="24"/>
        </w:rPr>
        <w:t xml:space="preserve"> </w:t>
      </w:r>
      <w:r w:rsidRPr="00DF5384">
        <w:rPr>
          <w:sz w:val="24"/>
          <w:szCs w:val="24"/>
        </w:rPr>
        <w:t>России</w:t>
      </w:r>
      <w:r w:rsidRPr="00DF5384">
        <w:rPr>
          <w:spacing w:val="78"/>
          <w:sz w:val="24"/>
          <w:szCs w:val="24"/>
        </w:rPr>
        <w:t xml:space="preserve"> </w:t>
      </w:r>
      <w:r w:rsidRPr="00DF5384">
        <w:rPr>
          <w:sz w:val="24"/>
          <w:szCs w:val="24"/>
        </w:rPr>
        <w:t>и</w:t>
      </w:r>
      <w:r w:rsidRPr="00DF5384">
        <w:rPr>
          <w:spacing w:val="75"/>
          <w:sz w:val="24"/>
          <w:szCs w:val="24"/>
        </w:rPr>
        <w:t xml:space="preserve"> </w:t>
      </w:r>
      <w:r w:rsidRPr="00DF5384">
        <w:rPr>
          <w:spacing w:val="-5"/>
          <w:sz w:val="24"/>
          <w:szCs w:val="24"/>
        </w:rPr>
        <w:t>ее</w:t>
      </w:r>
    </w:p>
    <w:p w:rsidR="009625CB" w:rsidRPr="00DF5384" w:rsidRDefault="009625CB" w:rsidP="00A671EE">
      <w:pPr>
        <w:pStyle w:val="a4"/>
        <w:spacing w:line="276" w:lineRule="auto"/>
        <w:ind w:right="566"/>
        <w:rPr>
          <w:sz w:val="24"/>
          <w:szCs w:val="24"/>
        </w:rPr>
      </w:pPr>
      <w:r w:rsidRPr="00DF5384">
        <w:rPr>
          <w:sz w:val="24"/>
          <w:szCs w:val="24"/>
        </w:rP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625CB" w:rsidRPr="00DF5384" w:rsidRDefault="009625CB" w:rsidP="00A671EE">
      <w:pPr>
        <w:pStyle w:val="a4"/>
        <w:spacing w:before="65" w:line="278" w:lineRule="auto"/>
        <w:ind w:right="562" w:firstLine="540"/>
        <w:rPr>
          <w:sz w:val="24"/>
          <w:szCs w:val="24"/>
        </w:rPr>
      </w:pPr>
      <w:r w:rsidRPr="00DF5384">
        <w:rPr>
          <w:sz w:val="24"/>
          <w:szCs w:val="24"/>
        </w:rPr>
        <w:t>называть географические процессы и явления, определяющие особенности природы страны, отдельных регионов и своей местности;</w:t>
      </w:r>
    </w:p>
    <w:p w:rsidR="009625CB" w:rsidRPr="00DF5384" w:rsidRDefault="009625CB" w:rsidP="00A671EE">
      <w:pPr>
        <w:pStyle w:val="a4"/>
        <w:spacing w:before="236" w:line="276" w:lineRule="auto"/>
        <w:ind w:right="571" w:firstLine="540"/>
        <w:rPr>
          <w:sz w:val="24"/>
          <w:szCs w:val="24"/>
        </w:rPr>
      </w:pPr>
      <w:r w:rsidRPr="00DF5384">
        <w:rPr>
          <w:sz w:val="24"/>
          <w:szCs w:val="24"/>
        </w:rPr>
        <w:t>объяснять распространение по территории страны областей современного горообразования, землетрясений и вулканизма;</w:t>
      </w:r>
    </w:p>
    <w:p w:rsidR="009625CB" w:rsidRPr="00DF5384" w:rsidRDefault="009625CB" w:rsidP="00A671EE">
      <w:pPr>
        <w:pStyle w:val="a4"/>
        <w:spacing w:before="238" w:line="278" w:lineRule="auto"/>
        <w:ind w:right="564" w:firstLine="540"/>
        <w:rPr>
          <w:sz w:val="24"/>
          <w:szCs w:val="24"/>
        </w:rPr>
      </w:pPr>
      <w:r w:rsidRPr="00DF5384">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625CB" w:rsidRPr="00DF5384" w:rsidRDefault="009625CB" w:rsidP="00A671EE">
      <w:pPr>
        <w:pStyle w:val="a4"/>
        <w:spacing w:before="232" w:line="278" w:lineRule="auto"/>
        <w:ind w:right="554" w:firstLine="540"/>
        <w:rPr>
          <w:sz w:val="24"/>
          <w:szCs w:val="24"/>
        </w:rPr>
      </w:pPr>
      <w:r w:rsidRPr="00DF5384">
        <w:rPr>
          <w:sz w:val="24"/>
          <w:szCs w:val="24"/>
        </w:rP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9625CB" w:rsidRPr="00DF5384" w:rsidRDefault="009625CB" w:rsidP="00A671EE">
      <w:pPr>
        <w:pStyle w:val="a4"/>
        <w:spacing w:before="234" w:line="278" w:lineRule="auto"/>
        <w:ind w:firstLine="540"/>
        <w:rPr>
          <w:sz w:val="24"/>
          <w:szCs w:val="24"/>
        </w:rPr>
      </w:pPr>
      <w:r w:rsidRPr="00DF5384">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625CB" w:rsidRPr="00DF5384" w:rsidRDefault="009625CB" w:rsidP="00A671EE">
      <w:pPr>
        <w:pStyle w:val="a4"/>
        <w:spacing w:before="8" w:line="610" w:lineRule="exact"/>
        <w:ind w:left="1616" w:right="585"/>
        <w:rPr>
          <w:sz w:val="24"/>
          <w:szCs w:val="24"/>
        </w:rPr>
      </w:pPr>
      <w:r w:rsidRPr="00DF5384">
        <w:rPr>
          <w:sz w:val="24"/>
          <w:szCs w:val="24"/>
        </w:rPr>
        <w:t>описывать и прогнозировать погоду территории по карте погоды; использовать</w:t>
      </w:r>
      <w:r w:rsidRPr="00DF5384">
        <w:rPr>
          <w:spacing w:val="80"/>
          <w:sz w:val="24"/>
          <w:szCs w:val="24"/>
        </w:rPr>
        <w:t xml:space="preserve"> </w:t>
      </w:r>
      <w:r w:rsidRPr="00DF5384">
        <w:rPr>
          <w:sz w:val="24"/>
          <w:szCs w:val="24"/>
        </w:rPr>
        <w:t>понятия</w:t>
      </w:r>
      <w:r w:rsidRPr="00DF5384">
        <w:rPr>
          <w:spacing w:val="80"/>
          <w:sz w:val="24"/>
          <w:szCs w:val="24"/>
        </w:rPr>
        <w:t xml:space="preserve"> </w:t>
      </w:r>
      <w:r w:rsidRPr="00DF5384">
        <w:rPr>
          <w:sz w:val="24"/>
          <w:szCs w:val="24"/>
        </w:rPr>
        <w:t>"циклон",</w:t>
      </w:r>
      <w:r w:rsidRPr="00DF5384">
        <w:rPr>
          <w:spacing w:val="80"/>
          <w:sz w:val="24"/>
          <w:szCs w:val="24"/>
        </w:rPr>
        <w:t xml:space="preserve"> </w:t>
      </w:r>
      <w:r w:rsidRPr="00DF5384">
        <w:rPr>
          <w:sz w:val="24"/>
          <w:szCs w:val="24"/>
        </w:rPr>
        <w:t>"антициклон",</w:t>
      </w:r>
      <w:r w:rsidRPr="00DF5384">
        <w:rPr>
          <w:spacing w:val="80"/>
          <w:sz w:val="24"/>
          <w:szCs w:val="24"/>
        </w:rPr>
        <w:t xml:space="preserve"> </w:t>
      </w:r>
      <w:r w:rsidRPr="00DF5384">
        <w:rPr>
          <w:sz w:val="24"/>
          <w:szCs w:val="24"/>
        </w:rPr>
        <w:t>"атмосферный</w:t>
      </w:r>
      <w:r w:rsidRPr="00DF5384">
        <w:rPr>
          <w:spacing w:val="80"/>
          <w:sz w:val="24"/>
          <w:szCs w:val="24"/>
        </w:rPr>
        <w:t xml:space="preserve"> </w:t>
      </w:r>
      <w:r w:rsidRPr="00DF5384">
        <w:rPr>
          <w:sz w:val="24"/>
          <w:szCs w:val="24"/>
        </w:rPr>
        <w:t>фронт"</w:t>
      </w:r>
      <w:r w:rsidRPr="00DF5384">
        <w:rPr>
          <w:spacing w:val="80"/>
          <w:sz w:val="24"/>
          <w:szCs w:val="24"/>
        </w:rPr>
        <w:t xml:space="preserve"> </w:t>
      </w:r>
      <w:r w:rsidRPr="00DF5384">
        <w:rPr>
          <w:sz w:val="24"/>
          <w:szCs w:val="24"/>
        </w:rPr>
        <w:t>для</w:t>
      </w:r>
    </w:p>
    <w:p w:rsidR="009625CB" w:rsidRPr="00DF5384" w:rsidRDefault="009625CB" w:rsidP="00A671EE">
      <w:pPr>
        <w:pStyle w:val="a4"/>
        <w:spacing w:line="453" w:lineRule="auto"/>
        <w:ind w:left="1616" w:hanging="540"/>
        <w:rPr>
          <w:sz w:val="24"/>
          <w:szCs w:val="24"/>
        </w:rPr>
      </w:pPr>
      <w:r w:rsidRPr="00DF5384">
        <w:rPr>
          <w:sz w:val="24"/>
          <w:szCs w:val="24"/>
        </w:rPr>
        <w:t>объяснения</w:t>
      </w:r>
      <w:r w:rsidRPr="00DF5384">
        <w:rPr>
          <w:spacing w:val="-8"/>
          <w:sz w:val="24"/>
          <w:szCs w:val="24"/>
        </w:rPr>
        <w:t xml:space="preserve"> </w:t>
      </w:r>
      <w:r w:rsidRPr="00DF5384">
        <w:rPr>
          <w:sz w:val="24"/>
          <w:szCs w:val="24"/>
        </w:rPr>
        <w:t>особенностей</w:t>
      </w:r>
      <w:r w:rsidRPr="00DF5384">
        <w:rPr>
          <w:spacing w:val="-6"/>
          <w:sz w:val="24"/>
          <w:szCs w:val="24"/>
        </w:rPr>
        <w:t xml:space="preserve"> </w:t>
      </w:r>
      <w:r w:rsidRPr="00DF5384">
        <w:rPr>
          <w:sz w:val="24"/>
          <w:szCs w:val="24"/>
        </w:rPr>
        <w:t>погоды</w:t>
      </w:r>
      <w:r w:rsidRPr="00DF5384">
        <w:rPr>
          <w:spacing w:val="-10"/>
          <w:sz w:val="24"/>
          <w:szCs w:val="24"/>
        </w:rPr>
        <w:t xml:space="preserve"> </w:t>
      </w:r>
      <w:r w:rsidRPr="00DF5384">
        <w:rPr>
          <w:sz w:val="24"/>
          <w:szCs w:val="24"/>
        </w:rPr>
        <w:t>отдельных</w:t>
      </w:r>
      <w:r w:rsidRPr="00DF5384">
        <w:rPr>
          <w:spacing w:val="-4"/>
          <w:sz w:val="24"/>
          <w:szCs w:val="24"/>
        </w:rPr>
        <w:t xml:space="preserve"> </w:t>
      </w:r>
      <w:r w:rsidRPr="00DF5384">
        <w:rPr>
          <w:sz w:val="24"/>
          <w:szCs w:val="24"/>
        </w:rPr>
        <w:t>территорий</w:t>
      </w:r>
      <w:r w:rsidRPr="00DF5384">
        <w:rPr>
          <w:spacing w:val="-6"/>
          <w:sz w:val="24"/>
          <w:szCs w:val="24"/>
        </w:rPr>
        <w:t xml:space="preserve"> </w:t>
      </w:r>
      <w:r w:rsidRPr="00DF5384">
        <w:rPr>
          <w:sz w:val="24"/>
          <w:szCs w:val="24"/>
        </w:rPr>
        <w:t>с</w:t>
      </w:r>
      <w:r w:rsidRPr="00DF5384">
        <w:rPr>
          <w:spacing w:val="-13"/>
          <w:sz w:val="24"/>
          <w:szCs w:val="24"/>
        </w:rPr>
        <w:t xml:space="preserve"> </w:t>
      </w:r>
      <w:r w:rsidRPr="00DF5384">
        <w:rPr>
          <w:sz w:val="24"/>
          <w:szCs w:val="24"/>
        </w:rPr>
        <w:t>помощью</w:t>
      </w:r>
      <w:r w:rsidRPr="00DF5384">
        <w:rPr>
          <w:spacing w:val="-9"/>
          <w:sz w:val="24"/>
          <w:szCs w:val="24"/>
        </w:rPr>
        <w:t xml:space="preserve"> </w:t>
      </w:r>
      <w:r w:rsidRPr="00DF5384">
        <w:rPr>
          <w:sz w:val="24"/>
          <w:szCs w:val="24"/>
        </w:rPr>
        <w:t>карт</w:t>
      </w:r>
      <w:r w:rsidRPr="00DF5384">
        <w:rPr>
          <w:spacing w:val="-11"/>
          <w:sz w:val="24"/>
          <w:szCs w:val="24"/>
        </w:rPr>
        <w:t xml:space="preserve"> </w:t>
      </w:r>
      <w:r w:rsidRPr="00DF5384">
        <w:rPr>
          <w:sz w:val="24"/>
          <w:szCs w:val="24"/>
        </w:rPr>
        <w:t>погоды; проводить классификацию типов климата и почв России;</w:t>
      </w:r>
    </w:p>
    <w:p w:rsidR="009625CB" w:rsidRPr="00DF5384" w:rsidRDefault="009625CB" w:rsidP="00A671EE">
      <w:pPr>
        <w:pStyle w:val="a4"/>
        <w:ind w:left="1616"/>
        <w:rPr>
          <w:sz w:val="24"/>
          <w:szCs w:val="24"/>
        </w:rPr>
      </w:pPr>
      <w:r w:rsidRPr="00DF5384">
        <w:rPr>
          <w:sz w:val="24"/>
          <w:szCs w:val="24"/>
        </w:rPr>
        <w:t>распознавать</w:t>
      </w:r>
      <w:r w:rsidRPr="00DF5384">
        <w:rPr>
          <w:spacing w:val="55"/>
          <w:sz w:val="24"/>
          <w:szCs w:val="24"/>
        </w:rPr>
        <w:t xml:space="preserve"> </w:t>
      </w:r>
      <w:r w:rsidRPr="00DF5384">
        <w:rPr>
          <w:sz w:val="24"/>
          <w:szCs w:val="24"/>
        </w:rPr>
        <w:t>показатели,</w:t>
      </w:r>
      <w:r w:rsidRPr="00DF5384">
        <w:rPr>
          <w:spacing w:val="58"/>
          <w:sz w:val="24"/>
          <w:szCs w:val="24"/>
        </w:rPr>
        <w:t xml:space="preserve"> </w:t>
      </w:r>
      <w:r w:rsidRPr="00DF5384">
        <w:rPr>
          <w:sz w:val="24"/>
          <w:szCs w:val="24"/>
        </w:rPr>
        <w:t>характеризующие</w:t>
      </w:r>
      <w:r w:rsidRPr="00DF5384">
        <w:rPr>
          <w:spacing w:val="60"/>
          <w:sz w:val="24"/>
          <w:szCs w:val="24"/>
        </w:rPr>
        <w:t xml:space="preserve"> </w:t>
      </w:r>
      <w:r w:rsidRPr="00DF5384">
        <w:rPr>
          <w:sz w:val="24"/>
          <w:szCs w:val="24"/>
        </w:rPr>
        <w:t>состояние</w:t>
      </w:r>
      <w:r w:rsidRPr="00DF5384">
        <w:rPr>
          <w:spacing w:val="56"/>
          <w:sz w:val="24"/>
          <w:szCs w:val="24"/>
        </w:rPr>
        <w:t xml:space="preserve"> </w:t>
      </w:r>
      <w:r w:rsidRPr="00DF5384">
        <w:rPr>
          <w:sz w:val="24"/>
          <w:szCs w:val="24"/>
        </w:rPr>
        <w:t>окружающей</w:t>
      </w:r>
      <w:r w:rsidRPr="00DF5384">
        <w:rPr>
          <w:spacing w:val="60"/>
          <w:sz w:val="24"/>
          <w:szCs w:val="24"/>
        </w:rPr>
        <w:t xml:space="preserve"> </w:t>
      </w:r>
      <w:r w:rsidRPr="00DF5384">
        <w:rPr>
          <w:spacing w:val="-2"/>
          <w:sz w:val="24"/>
          <w:szCs w:val="24"/>
        </w:rPr>
        <w:t>среды;</w:t>
      </w:r>
    </w:p>
    <w:p w:rsidR="009625CB" w:rsidRPr="00DF5384" w:rsidRDefault="009625CB" w:rsidP="00A671EE">
      <w:pPr>
        <w:pStyle w:val="a4"/>
        <w:spacing w:before="279" w:line="276" w:lineRule="auto"/>
        <w:ind w:right="560" w:firstLine="540"/>
        <w:rPr>
          <w:sz w:val="24"/>
          <w:szCs w:val="24"/>
        </w:rPr>
      </w:pPr>
      <w:r w:rsidRPr="00DF5384">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625CB" w:rsidRPr="00DF5384" w:rsidRDefault="009625CB" w:rsidP="00A671EE">
      <w:pPr>
        <w:pStyle w:val="a4"/>
        <w:spacing w:before="241" w:line="278" w:lineRule="auto"/>
        <w:ind w:right="585" w:firstLine="540"/>
        <w:rPr>
          <w:sz w:val="24"/>
          <w:szCs w:val="24"/>
        </w:rPr>
      </w:pPr>
      <w:r w:rsidRPr="00DF5384">
        <w:rPr>
          <w:sz w:val="24"/>
          <w:szCs w:val="24"/>
        </w:rPr>
        <w:t>приводить примеры мер безопасности, в том числе для экономики семьи, в</w:t>
      </w:r>
      <w:r w:rsidRPr="00DF5384">
        <w:rPr>
          <w:spacing w:val="80"/>
          <w:w w:val="150"/>
          <w:sz w:val="24"/>
          <w:szCs w:val="24"/>
        </w:rPr>
        <w:t xml:space="preserve"> </w:t>
      </w:r>
      <w:r w:rsidRPr="00DF5384">
        <w:rPr>
          <w:sz w:val="24"/>
          <w:szCs w:val="24"/>
        </w:rPr>
        <w:t>случае природных стихийных бедствий и техногенных катастроф;</w:t>
      </w:r>
    </w:p>
    <w:p w:rsidR="009625CB" w:rsidRPr="00DF5384" w:rsidRDefault="009625CB" w:rsidP="00A671EE">
      <w:pPr>
        <w:pStyle w:val="a4"/>
        <w:spacing w:before="15" w:line="610" w:lineRule="exact"/>
        <w:ind w:left="1616"/>
        <w:rPr>
          <w:sz w:val="24"/>
          <w:szCs w:val="24"/>
        </w:rPr>
      </w:pPr>
      <w:r w:rsidRPr="00DF5384">
        <w:rPr>
          <w:sz w:val="24"/>
          <w:szCs w:val="24"/>
        </w:rPr>
        <w:t>приводить</w:t>
      </w:r>
      <w:r w:rsidRPr="00DF5384">
        <w:rPr>
          <w:spacing w:val="-7"/>
          <w:sz w:val="24"/>
          <w:szCs w:val="24"/>
        </w:rPr>
        <w:t xml:space="preserve"> </w:t>
      </w:r>
      <w:r w:rsidRPr="00DF5384">
        <w:rPr>
          <w:sz w:val="24"/>
          <w:szCs w:val="24"/>
        </w:rPr>
        <w:t>примеры</w:t>
      </w:r>
      <w:r w:rsidRPr="00DF5384">
        <w:rPr>
          <w:spacing w:val="-8"/>
          <w:sz w:val="24"/>
          <w:szCs w:val="24"/>
        </w:rPr>
        <w:t xml:space="preserve"> </w:t>
      </w:r>
      <w:r w:rsidRPr="00DF5384">
        <w:rPr>
          <w:sz w:val="24"/>
          <w:szCs w:val="24"/>
        </w:rPr>
        <w:t>рационального</w:t>
      </w:r>
      <w:r w:rsidRPr="00DF5384">
        <w:rPr>
          <w:spacing w:val="-5"/>
          <w:sz w:val="24"/>
          <w:szCs w:val="24"/>
        </w:rPr>
        <w:t xml:space="preserve"> </w:t>
      </w:r>
      <w:r w:rsidRPr="00DF5384">
        <w:rPr>
          <w:sz w:val="24"/>
          <w:szCs w:val="24"/>
        </w:rPr>
        <w:t>и</w:t>
      </w:r>
      <w:r w:rsidRPr="00DF5384">
        <w:rPr>
          <w:spacing w:val="-9"/>
          <w:sz w:val="24"/>
          <w:szCs w:val="24"/>
        </w:rPr>
        <w:t xml:space="preserve"> </w:t>
      </w:r>
      <w:r w:rsidRPr="00DF5384">
        <w:rPr>
          <w:sz w:val="24"/>
          <w:szCs w:val="24"/>
        </w:rPr>
        <w:t>нерационального</w:t>
      </w:r>
      <w:r w:rsidRPr="00DF5384">
        <w:rPr>
          <w:spacing w:val="-5"/>
          <w:sz w:val="24"/>
          <w:szCs w:val="24"/>
        </w:rPr>
        <w:t xml:space="preserve"> </w:t>
      </w:r>
      <w:r w:rsidRPr="00DF5384">
        <w:rPr>
          <w:sz w:val="24"/>
          <w:szCs w:val="24"/>
        </w:rPr>
        <w:t>природопользования; приводить примеры особо охраняемых природных территорий России и</w:t>
      </w:r>
    </w:p>
    <w:p w:rsidR="009625CB" w:rsidRPr="00DF5384" w:rsidRDefault="009625CB" w:rsidP="00A671EE">
      <w:pPr>
        <w:pStyle w:val="a4"/>
        <w:spacing w:line="306" w:lineRule="exact"/>
        <w:rPr>
          <w:sz w:val="24"/>
          <w:szCs w:val="24"/>
        </w:rPr>
      </w:pPr>
      <w:r w:rsidRPr="00DF5384">
        <w:rPr>
          <w:sz w:val="24"/>
          <w:szCs w:val="24"/>
        </w:rPr>
        <w:t>своего</w:t>
      </w:r>
      <w:r w:rsidRPr="00DF5384">
        <w:rPr>
          <w:spacing w:val="-9"/>
          <w:sz w:val="24"/>
          <w:szCs w:val="24"/>
        </w:rPr>
        <w:t xml:space="preserve"> </w:t>
      </w:r>
      <w:r w:rsidRPr="00DF5384">
        <w:rPr>
          <w:sz w:val="24"/>
          <w:szCs w:val="24"/>
        </w:rPr>
        <w:t>края,</w:t>
      </w:r>
      <w:r w:rsidRPr="00DF5384">
        <w:rPr>
          <w:spacing w:val="-7"/>
          <w:sz w:val="24"/>
          <w:szCs w:val="24"/>
        </w:rPr>
        <w:t xml:space="preserve"> </w:t>
      </w:r>
      <w:r w:rsidRPr="00DF5384">
        <w:rPr>
          <w:sz w:val="24"/>
          <w:szCs w:val="24"/>
        </w:rPr>
        <w:t>животных</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растений,</w:t>
      </w:r>
      <w:r w:rsidRPr="00DF5384">
        <w:rPr>
          <w:spacing w:val="-9"/>
          <w:sz w:val="24"/>
          <w:szCs w:val="24"/>
        </w:rPr>
        <w:t xml:space="preserve"> </w:t>
      </w:r>
      <w:r w:rsidRPr="00DF5384">
        <w:rPr>
          <w:sz w:val="24"/>
          <w:szCs w:val="24"/>
        </w:rPr>
        <w:t>занесенных</w:t>
      </w:r>
      <w:r w:rsidRPr="00DF5384">
        <w:rPr>
          <w:spacing w:val="-4"/>
          <w:sz w:val="24"/>
          <w:szCs w:val="24"/>
        </w:rPr>
        <w:t xml:space="preserve"> </w:t>
      </w:r>
      <w:r w:rsidRPr="00DF5384">
        <w:rPr>
          <w:sz w:val="24"/>
          <w:szCs w:val="24"/>
        </w:rPr>
        <w:t>в</w:t>
      </w:r>
      <w:r w:rsidRPr="00DF5384">
        <w:rPr>
          <w:spacing w:val="-10"/>
          <w:sz w:val="24"/>
          <w:szCs w:val="24"/>
        </w:rPr>
        <w:t xml:space="preserve"> </w:t>
      </w:r>
      <w:r w:rsidRPr="00DF5384">
        <w:rPr>
          <w:sz w:val="24"/>
          <w:szCs w:val="24"/>
        </w:rPr>
        <w:t>Красную</w:t>
      </w:r>
      <w:r w:rsidRPr="00DF5384">
        <w:rPr>
          <w:spacing w:val="-7"/>
          <w:sz w:val="24"/>
          <w:szCs w:val="24"/>
        </w:rPr>
        <w:t xml:space="preserve"> </w:t>
      </w:r>
      <w:r w:rsidRPr="00DF5384">
        <w:rPr>
          <w:sz w:val="24"/>
          <w:szCs w:val="24"/>
        </w:rPr>
        <w:t>книгу</w:t>
      </w:r>
      <w:r w:rsidRPr="00DF5384">
        <w:rPr>
          <w:spacing w:val="-10"/>
          <w:sz w:val="24"/>
          <w:szCs w:val="24"/>
        </w:rPr>
        <w:t xml:space="preserve"> </w:t>
      </w:r>
      <w:r w:rsidRPr="00DF5384">
        <w:rPr>
          <w:spacing w:val="-2"/>
          <w:sz w:val="24"/>
          <w:szCs w:val="24"/>
        </w:rPr>
        <w:t>России;</w:t>
      </w:r>
    </w:p>
    <w:p w:rsidR="009625CB" w:rsidRPr="00DF5384" w:rsidRDefault="009625CB" w:rsidP="00A671EE">
      <w:pPr>
        <w:pStyle w:val="a4"/>
        <w:spacing w:before="285" w:line="276" w:lineRule="auto"/>
        <w:ind w:right="560" w:firstLine="540"/>
        <w:rPr>
          <w:sz w:val="24"/>
          <w:szCs w:val="24"/>
        </w:rPr>
      </w:pPr>
      <w:r w:rsidRPr="00DF5384">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625CB" w:rsidRPr="00DF5384" w:rsidRDefault="009625CB" w:rsidP="00270204">
      <w:pPr>
        <w:pStyle w:val="a4"/>
        <w:tabs>
          <w:tab w:val="left" w:pos="3106"/>
          <w:tab w:val="left" w:pos="4412"/>
          <w:tab w:val="left" w:pos="5882"/>
          <w:tab w:val="left" w:pos="7178"/>
          <w:tab w:val="left" w:pos="7547"/>
          <w:tab w:val="left" w:pos="9619"/>
        </w:tabs>
        <w:spacing w:before="238"/>
        <w:ind w:left="1134"/>
        <w:jc w:val="left"/>
        <w:rPr>
          <w:sz w:val="24"/>
          <w:szCs w:val="24"/>
        </w:rPr>
      </w:pPr>
      <w:r w:rsidRPr="00DF5384">
        <w:rPr>
          <w:spacing w:val="-2"/>
          <w:sz w:val="24"/>
          <w:szCs w:val="24"/>
        </w:rPr>
        <w:t>приводить</w:t>
      </w:r>
      <w:r w:rsidR="00270204">
        <w:rPr>
          <w:sz w:val="24"/>
          <w:szCs w:val="24"/>
        </w:rPr>
        <w:t xml:space="preserve"> </w:t>
      </w:r>
      <w:r w:rsidRPr="00DF5384">
        <w:rPr>
          <w:spacing w:val="-2"/>
          <w:sz w:val="24"/>
          <w:szCs w:val="24"/>
        </w:rPr>
        <w:t>примеры</w:t>
      </w:r>
      <w:r w:rsidR="00270204">
        <w:rPr>
          <w:spacing w:val="-2"/>
          <w:sz w:val="24"/>
          <w:szCs w:val="24"/>
        </w:rPr>
        <w:t xml:space="preserve"> </w:t>
      </w:r>
      <w:r w:rsidRPr="00DF5384">
        <w:rPr>
          <w:spacing w:val="-2"/>
          <w:sz w:val="24"/>
          <w:szCs w:val="24"/>
        </w:rPr>
        <w:t>адаптации</w:t>
      </w:r>
      <w:r w:rsidRPr="00DF5384">
        <w:rPr>
          <w:sz w:val="24"/>
          <w:szCs w:val="24"/>
        </w:rPr>
        <w:tab/>
      </w:r>
      <w:r w:rsidRPr="00DF5384">
        <w:rPr>
          <w:spacing w:val="-2"/>
          <w:sz w:val="24"/>
          <w:szCs w:val="24"/>
        </w:rPr>
        <w:t>человека</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разнообразным</w:t>
      </w:r>
      <w:r w:rsidR="00270204">
        <w:rPr>
          <w:sz w:val="24"/>
          <w:szCs w:val="24"/>
        </w:rPr>
        <w:t xml:space="preserve"> </w:t>
      </w:r>
      <w:r w:rsidRPr="00DF5384">
        <w:rPr>
          <w:spacing w:val="-2"/>
          <w:sz w:val="24"/>
          <w:szCs w:val="24"/>
        </w:rPr>
        <w:t>природным</w:t>
      </w:r>
    </w:p>
    <w:p w:rsidR="009625CB" w:rsidRPr="00DF5384" w:rsidRDefault="009625CB" w:rsidP="00270204">
      <w:pPr>
        <w:pStyle w:val="a4"/>
        <w:spacing w:before="63"/>
        <w:jc w:val="left"/>
        <w:rPr>
          <w:sz w:val="24"/>
          <w:szCs w:val="24"/>
        </w:rPr>
      </w:pPr>
      <w:r w:rsidRPr="00DF5384">
        <w:rPr>
          <w:sz w:val="24"/>
          <w:szCs w:val="24"/>
        </w:rPr>
        <w:t>условиям</w:t>
      </w:r>
      <w:r w:rsidRPr="00DF5384">
        <w:rPr>
          <w:spacing w:val="-14"/>
          <w:sz w:val="24"/>
          <w:szCs w:val="24"/>
        </w:rPr>
        <w:t xml:space="preserve"> </w:t>
      </w:r>
      <w:r w:rsidRPr="00DF5384">
        <w:rPr>
          <w:sz w:val="24"/>
          <w:szCs w:val="24"/>
        </w:rPr>
        <w:t>на</w:t>
      </w:r>
      <w:r w:rsidRPr="00DF5384">
        <w:rPr>
          <w:spacing w:val="-7"/>
          <w:sz w:val="24"/>
          <w:szCs w:val="24"/>
        </w:rPr>
        <w:t xml:space="preserve"> </w:t>
      </w:r>
      <w:r w:rsidRPr="00DF5384">
        <w:rPr>
          <w:sz w:val="24"/>
          <w:szCs w:val="24"/>
        </w:rPr>
        <w:t>территории</w:t>
      </w:r>
      <w:r w:rsidRPr="00DF5384">
        <w:rPr>
          <w:spacing w:val="-4"/>
          <w:sz w:val="24"/>
          <w:szCs w:val="24"/>
        </w:rPr>
        <w:t xml:space="preserve"> </w:t>
      </w:r>
      <w:r w:rsidRPr="00DF5384">
        <w:rPr>
          <w:spacing w:val="-2"/>
          <w:sz w:val="24"/>
          <w:szCs w:val="24"/>
        </w:rPr>
        <w:t>страны;</w:t>
      </w:r>
    </w:p>
    <w:p w:rsidR="009625CB" w:rsidRPr="00DF5384" w:rsidRDefault="009625CB" w:rsidP="00270204">
      <w:pPr>
        <w:pStyle w:val="a4"/>
        <w:spacing w:before="293" w:line="278" w:lineRule="auto"/>
        <w:ind w:right="569" w:firstLine="540"/>
        <w:jc w:val="left"/>
        <w:rPr>
          <w:sz w:val="24"/>
          <w:szCs w:val="24"/>
        </w:rPr>
      </w:pPr>
      <w:r w:rsidRPr="00DF5384">
        <w:rPr>
          <w:sz w:val="24"/>
          <w:szCs w:val="24"/>
        </w:rPr>
        <w:t>сравнивать показатели воспроизводства и качества населения России с мировыми показателями и показателями других стран;</w:t>
      </w:r>
    </w:p>
    <w:p w:rsidR="009625CB" w:rsidRPr="00DF5384" w:rsidRDefault="009625CB" w:rsidP="00270204">
      <w:pPr>
        <w:pStyle w:val="a4"/>
        <w:spacing w:before="232" w:line="278" w:lineRule="auto"/>
        <w:ind w:right="570" w:firstLine="540"/>
        <w:jc w:val="left"/>
        <w:rPr>
          <w:sz w:val="24"/>
          <w:szCs w:val="24"/>
        </w:rPr>
      </w:pPr>
      <w:r w:rsidRPr="00DF5384">
        <w:rPr>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9625CB" w:rsidRPr="00DF5384" w:rsidRDefault="009625CB" w:rsidP="00A671EE">
      <w:pPr>
        <w:pStyle w:val="a4"/>
        <w:spacing w:before="235" w:line="276" w:lineRule="auto"/>
        <w:ind w:right="569" w:firstLine="540"/>
        <w:rPr>
          <w:sz w:val="24"/>
          <w:szCs w:val="24"/>
        </w:rPr>
      </w:pPr>
      <w:r w:rsidRPr="00DF5384">
        <w:rPr>
          <w:sz w:val="24"/>
          <w:szCs w:val="24"/>
        </w:rPr>
        <w:t>проводить классификацию населенных пунктов и регионов России по заданным основаниям;</w:t>
      </w:r>
    </w:p>
    <w:p w:rsidR="009625CB" w:rsidRPr="00DF5384" w:rsidRDefault="009625CB" w:rsidP="00A671EE">
      <w:pPr>
        <w:pStyle w:val="a4"/>
        <w:spacing w:before="238" w:line="276" w:lineRule="auto"/>
        <w:ind w:right="562" w:firstLine="540"/>
        <w:rPr>
          <w:sz w:val="24"/>
          <w:szCs w:val="24"/>
        </w:rPr>
      </w:pPr>
      <w:r w:rsidRPr="00DF5384">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625CB" w:rsidRPr="00DF5384" w:rsidRDefault="009625CB" w:rsidP="00A671EE">
      <w:pPr>
        <w:pStyle w:val="a4"/>
        <w:spacing w:before="243" w:line="276" w:lineRule="auto"/>
        <w:ind w:right="554" w:firstLine="540"/>
        <w:rPr>
          <w:sz w:val="24"/>
          <w:szCs w:val="24"/>
        </w:rPr>
      </w:pPr>
      <w:r w:rsidRPr="00DF5384">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625CB" w:rsidRPr="00DF5384" w:rsidRDefault="009625CB" w:rsidP="00A671EE">
      <w:pPr>
        <w:pStyle w:val="a4"/>
        <w:spacing w:before="242" w:line="276" w:lineRule="auto"/>
        <w:ind w:right="565" w:firstLine="540"/>
        <w:rPr>
          <w:sz w:val="24"/>
          <w:szCs w:val="24"/>
        </w:rPr>
      </w:pPr>
      <w:r w:rsidRPr="00DF5384">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625CB" w:rsidRPr="00DF5384" w:rsidRDefault="009625CB" w:rsidP="00A671EE">
      <w:pPr>
        <w:pStyle w:val="a4"/>
        <w:spacing w:before="238" w:line="278" w:lineRule="auto"/>
        <w:ind w:right="558" w:firstLine="540"/>
        <w:rPr>
          <w:sz w:val="24"/>
          <w:szCs w:val="24"/>
        </w:rPr>
      </w:pPr>
      <w:r w:rsidRPr="00DF5384">
        <w:rPr>
          <w:sz w:val="24"/>
          <w:szCs w:val="24"/>
        </w:rPr>
        <w:t xml:space="preserve">Предметные результаты освоения программы по географии. </w:t>
      </w:r>
      <w:r w:rsidRPr="00DF5384">
        <w:rPr>
          <w:b/>
          <w:sz w:val="24"/>
          <w:szCs w:val="24"/>
        </w:rPr>
        <w:t>К концу</w:t>
      </w:r>
      <w:r w:rsidRPr="00DF5384">
        <w:rPr>
          <w:b/>
          <w:spacing w:val="40"/>
          <w:sz w:val="24"/>
          <w:szCs w:val="24"/>
        </w:rPr>
        <w:t xml:space="preserve"> </w:t>
      </w:r>
      <w:r w:rsidRPr="00DF5384">
        <w:rPr>
          <w:b/>
          <w:sz w:val="24"/>
          <w:szCs w:val="24"/>
        </w:rPr>
        <w:t xml:space="preserve">9 класса </w:t>
      </w:r>
      <w:r w:rsidRPr="00DF5384">
        <w:rPr>
          <w:sz w:val="24"/>
          <w:szCs w:val="24"/>
        </w:rPr>
        <w:t>обучающийся научится:</w:t>
      </w:r>
    </w:p>
    <w:p w:rsidR="009625CB" w:rsidRPr="00DF5384" w:rsidRDefault="009625CB" w:rsidP="00A671EE">
      <w:pPr>
        <w:pStyle w:val="a4"/>
        <w:spacing w:before="233" w:line="276" w:lineRule="auto"/>
        <w:ind w:right="562" w:firstLine="540"/>
        <w:rPr>
          <w:sz w:val="24"/>
          <w:szCs w:val="24"/>
        </w:rPr>
      </w:pPr>
      <w:r w:rsidRPr="00DF5384">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625CB" w:rsidRPr="00DF5384" w:rsidRDefault="009625CB" w:rsidP="00A671EE">
      <w:pPr>
        <w:pStyle w:val="a4"/>
        <w:spacing w:before="241" w:line="276" w:lineRule="auto"/>
        <w:ind w:right="564" w:firstLine="540"/>
        <w:rPr>
          <w:sz w:val="24"/>
          <w:szCs w:val="24"/>
        </w:rPr>
      </w:pPr>
      <w:r w:rsidRPr="00DF5384">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625CB" w:rsidRPr="00DF5384" w:rsidRDefault="009625CB" w:rsidP="00A671EE">
      <w:pPr>
        <w:pStyle w:val="a4"/>
        <w:spacing w:before="242" w:line="276" w:lineRule="auto"/>
        <w:ind w:right="560" w:firstLine="540"/>
        <w:rPr>
          <w:sz w:val="24"/>
          <w:szCs w:val="24"/>
        </w:rPr>
      </w:pPr>
      <w:r w:rsidRPr="00DF5384">
        <w:rPr>
          <w:sz w:val="24"/>
          <w:szCs w:val="24"/>
        </w:rPr>
        <w:t>находить, извлекать и использовать информацию, характеризующую отраслевую,</w:t>
      </w:r>
      <w:r w:rsidRPr="00DF5384">
        <w:rPr>
          <w:spacing w:val="40"/>
          <w:sz w:val="24"/>
          <w:szCs w:val="24"/>
        </w:rPr>
        <w:t xml:space="preserve"> </w:t>
      </w:r>
      <w:r w:rsidRPr="00DF5384">
        <w:rPr>
          <w:sz w:val="24"/>
          <w:szCs w:val="24"/>
        </w:rPr>
        <w:t>функциональную</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территориальную</w:t>
      </w:r>
      <w:r w:rsidRPr="00DF5384">
        <w:rPr>
          <w:spacing w:val="40"/>
          <w:sz w:val="24"/>
          <w:szCs w:val="24"/>
        </w:rPr>
        <w:t xml:space="preserve"> </w:t>
      </w:r>
      <w:r w:rsidRPr="00DF5384">
        <w:rPr>
          <w:sz w:val="24"/>
          <w:szCs w:val="24"/>
        </w:rPr>
        <w:t>структуру</w:t>
      </w:r>
      <w:r w:rsidRPr="00DF5384">
        <w:rPr>
          <w:spacing w:val="40"/>
          <w:sz w:val="24"/>
          <w:szCs w:val="24"/>
        </w:rPr>
        <w:t xml:space="preserve"> </w:t>
      </w:r>
      <w:r w:rsidRPr="00DF5384">
        <w:rPr>
          <w:sz w:val="24"/>
          <w:szCs w:val="24"/>
        </w:rPr>
        <w:t>хозяйства</w:t>
      </w:r>
      <w:r w:rsidRPr="00DF5384">
        <w:rPr>
          <w:spacing w:val="40"/>
          <w:sz w:val="24"/>
          <w:szCs w:val="24"/>
        </w:rPr>
        <w:t xml:space="preserve"> </w:t>
      </w:r>
      <w:r w:rsidRPr="00DF5384">
        <w:rPr>
          <w:sz w:val="24"/>
          <w:szCs w:val="24"/>
        </w:rPr>
        <w:t>России,</w:t>
      </w:r>
    </w:p>
    <w:p w:rsidR="009625CB" w:rsidRPr="00DF5384" w:rsidRDefault="009625CB" w:rsidP="00A671EE">
      <w:pPr>
        <w:pStyle w:val="a4"/>
        <w:spacing w:before="63"/>
        <w:rPr>
          <w:sz w:val="24"/>
          <w:szCs w:val="24"/>
        </w:rPr>
      </w:pPr>
      <w:r w:rsidRPr="00DF5384">
        <w:rPr>
          <w:sz w:val="24"/>
          <w:szCs w:val="24"/>
        </w:rPr>
        <w:t>для</w:t>
      </w:r>
      <w:r w:rsidRPr="00DF5384">
        <w:rPr>
          <w:spacing w:val="-18"/>
          <w:sz w:val="24"/>
          <w:szCs w:val="24"/>
        </w:rPr>
        <w:t xml:space="preserve"> </w:t>
      </w:r>
      <w:r w:rsidRPr="00DF5384">
        <w:rPr>
          <w:sz w:val="24"/>
          <w:szCs w:val="24"/>
        </w:rPr>
        <w:t>решения</w:t>
      </w:r>
      <w:r w:rsidRPr="00DF5384">
        <w:rPr>
          <w:spacing w:val="-17"/>
          <w:sz w:val="24"/>
          <w:szCs w:val="24"/>
        </w:rPr>
        <w:t xml:space="preserve"> </w:t>
      </w:r>
      <w:r w:rsidRPr="00DF5384">
        <w:rPr>
          <w:sz w:val="24"/>
          <w:szCs w:val="24"/>
        </w:rPr>
        <w:t>практико-ориентированных</w:t>
      </w:r>
      <w:r w:rsidRPr="00DF5384">
        <w:rPr>
          <w:spacing w:val="-14"/>
          <w:sz w:val="24"/>
          <w:szCs w:val="24"/>
        </w:rPr>
        <w:t xml:space="preserve"> </w:t>
      </w:r>
      <w:r w:rsidRPr="00DF5384">
        <w:rPr>
          <w:spacing w:val="-2"/>
          <w:sz w:val="24"/>
          <w:szCs w:val="24"/>
        </w:rPr>
        <w:t>задач;</w:t>
      </w:r>
    </w:p>
    <w:p w:rsidR="009625CB" w:rsidRPr="00DF5384" w:rsidRDefault="009625CB" w:rsidP="00A671EE">
      <w:pPr>
        <w:pStyle w:val="a4"/>
        <w:spacing w:before="293" w:line="276" w:lineRule="auto"/>
        <w:ind w:right="560" w:firstLine="540"/>
        <w:rPr>
          <w:sz w:val="24"/>
          <w:szCs w:val="24"/>
        </w:rPr>
      </w:pPr>
      <w:r w:rsidRPr="00DF5384">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625CB" w:rsidRPr="00DF5384" w:rsidRDefault="009625CB" w:rsidP="00A671EE">
      <w:pPr>
        <w:pStyle w:val="a4"/>
        <w:spacing w:before="240" w:line="276" w:lineRule="auto"/>
        <w:ind w:right="554" w:firstLine="540"/>
        <w:rPr>
          <w:sz w:val="24"/>
          <w:szCs w:val="24"/>
        </w:rPr>
      </w:pPr>
      <w:r w:rsidRPr="00DF5384">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 ориентированных задач;</w:t>
      </w:r>
    </w:p>
    <w:p w:rsidR="009625CB" w:rsidRPr="00DF5384" w:rsidRDefault="009625CB" w:rsidP="00A671EE">
      <w:pPr>
        <w:pStyle w:val="a4"/>
        <w:spacing w:before="239" w:line="276" w:lineRule="auto"/>
        <w:ind w:right="562" w:firstLine="540"/>
        <w:rPr>
          <w:sz w:val="24"/>
          <w:szCs w:val="24"/>
        </w:rPr>
      </w:pPr>
      <w:r w:rsidRPr="00DF5384">
        <w:rPr>
          <w:sz w:val="24"/>
          <w:szCs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w:t>
      </w:r>
      <w:r w:rsidRPr="00DF5384">
        <w:rPr>
          <w:spacing w:val="-2"/>
          <w:sz w:val="24"/>
          <w:szCs w:val="24"/>
        </w:rPr>
        <w:t>России;</w:t>
      </w:r>
    </w:p>
    <w:p w:rsidR="009625CB" w:rsidRPr="00DF5384" w:rsidRDefault="009625CB" w:rsidP="00A671EE">
      <w:pPr>
        <w:pStyle w:val="a4"/>
        <w:spacing w:before="244" w:line="276" w:lineRule="auto"/>
        <w:ind w:right="569" w:firstLine="540"/>
        <w:rPr>
          <w:sz w:val="24"/>
          <w:szCs w:val="24"/>
        </w:rPr>
      </w:pPr>
      <w:r w:rsidRPr="00DF5384">
        <w:rPr>
          <w:sz w:val="24"/>
          <w:szCs w:val="24"/>
        </w:rPr>
        <w:t>различать территории опережающего развития (ТОР), Арктическую зону и зону Севера России;</w:t>
      </w:r>
    </w:p>
    <w:p w:rsidR="009625CB" w:rsidRPr="00DF5384" w:rsidRDefault="009625CB" w:rsidP="00A671EE">
      <w:pPr>
        <w:pStyle w:val="a4"/>
        <w:spacing w:before="237" w:line="276" w:lineRule="auto"/>
        <w:ind w:right="552" w:firstLine="540"/>
        <w:rPr>
          <w:sz w:val="24"/>
          <w:szCs w:val="24"/>
        </w:rPr>
      </w:pPr>
      <w:r w:rsidRPr="00DF5384">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9625CB" w:rsidRPr="00DF5384" w:rsidRDefault="009625CB" w:rsidP="00A671EE">
      <w:pPr>
        <w:pStyle w:val="a4"/>
        <w:spacing w:before="242" w:line="276" w:lineRule="auto"/>
        <w:ind w:right="553" w:firstLine="540"/>
        <w:rPr>
          <w:sz w:val="24"/>
          <w:szCs w:val="24"/>
        </w:rPr>
      </w:pPr>
      <w:r w:rsidRPr="00DF5384">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625CB" w:rsidRPr="00DF5384" w:rsidRDefault="009625CB" w:rsidP="00A671EE">
      <w:pPr>
        <w:pStyle w:val="a4"/>
        <w:spacing w:before="241" w:line="276" w:lineRule="auto"/>
        <w:ind w:right="561" w:firstLine="540"/>
        <w:rPr>
          <w:sz w:val="24"/>
          <w:szCs w:val="24"/>
        </w:rPr>
      </w:pPr>
      <w:r w:rsidRPr="00DF5384">
        <w:rPr>
          <w:sz w:val="24"/>
          <w:szCs w:val="24"/>
        </w:rPr>
        <w:t>различать изученные географические объекты, процессы и явления:</w:t>
      </w:r>
      <w:r w:rsidRPr="00DF5384">
        <w:rPr>
          <w:spacing w:val="40"/>
          <w:sz w:val="24"/>
          <w:szCs w:val="24"/>
        </w:rPr>
        <w:t xml:space="preserve"> </w:t>
      </w:r>
      <w:r w:rsidRPr="00DF5384">
        <w:rPr>
          <w:sz w:val="24"/>
          <w:szCs w:val="24"/>
        </w:rPr>
        <w:t>хозяйство России (состав, отраслевая, функциональная и территориальная структура,</w:t>
      </w:r>
      <w:r w:rsidRPr="00DF5384">
        <w:rPr>
          <w:spacing w:val="40"/>
          <w:sz w:val="24"/>
          <w:szCs w:val="24"/>
        </w:rPr>
        <w:t xml:space="preserve"> </w:t>
      </w:r>
      <w:r w:rsidRPr="00DF5384">
        <w:rPr>
          <w:sz w:val="24"/>
          <w:szCs w:val="24"/>
        </w:rPr>
        <w:t>факторы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условия</w:t>
      </w:r>
      <w:r w:rsidRPr="00DF5384">
        <w:rPr>
          <w:spacing w:val="40"/>
          <w:sz w:val="24"/>
          <w:szCs w:val="24"/>
        </w:rPr>
        <w:t xml:space="preserve"> </w:t>
      </w:r>
      <w:r w:rsidRPr="00DF5384">
        <w:rPr>
          <w:sz w:val="24"/>
          <w:szCs w:val="24"/>
        </w:rPr>
        <w:t>размещения</w:t>
      </w:r>
      <w:r w:rsidRPr="00DF5384">
        <w:rPr>
          <w:spacing w:val="40"/>
          <w:sz w:val="24"/>
          <w:szCs w:val="24"/>
        </w:rPr>
        <w:t xml:space="preserve"> </w:t>
      </w:r>
      <w:r w:rsidRPr="00DF5384">
        <w:rPr>
          <w:sz w:val="24"/>
          <w:szCs w:val="24"/>
        </w:rPr>
        <w:t>производства,</w:t>
      </w:r>
      <w:r w:rsidRPr="00DF5384">
        <w:rPr>
          <w:spacing w:val="40"/>
          <w:sz w:val="24"/>
          <w:szCs w:val="24"/>
        </w:rPr>
        <w:t xml:space="preserve"> </w:t>
      </w:r>
      <w:r w:rsidRPr="00DF5384">
        <w:rPr>
          <w:sz w:val="24"/>
          <w:szCs w:val="24"/>
        </w:rPr>
        <w:t>современные</w:t>
      </w:r>
      <w:r w:rsidRPr="00DF5384">
        <w:rPr>
          <w:spacing w:val="40"/>
          <w:sz w:val="24"/>
          <w:szCs w:val="24"/>
        </w:rPr>
        <w:t xml:space="preserve"> </w:t>
      </w:r>
      <w:r w:rsidRPr="00DF5384">
        <w:rPr>
          <w:sz w:val="24"/>
          <w:szCs w:val="24"/>
        </w:rPr>
        <w:t>формы</w:t>
      </w:r>
    </w:p>
    <w:p w:rsidR="009625CB" w:rsidRPr="00DF5384" w:rsidRDefault="009625CB" w:rsidP="00A671EE">
      <w:pPr>
        <w:pStyle w:val="a4"/>
        <w:spacing w:before="63"/>
        <w:rPr>
          <w:sz w:val="24"/>
          <w:szCs w:val="24"/>
        </w:rPr>
      </w:pPr>
      <w:r w:rsidRPr="00DF5384">
        <w:rPr>
          <w:sz w:val="24"/>
          <w:szCs w:val="24"/>
        </w:rPr>
        <w:t>размещения</w:t>
      </w:r>
      <w:r w:rsidRPr="00DF5384">
        <w:rPr>
          <w:spacing w:val="-11"/>
          <w:sz w:val="24"/>
          <w:szCs w:val="24"/>
        </w:rPr>
        <w:t xml:space="preserve"> </w:t>
      </w:r>
      <w:r w:rsidRPr="00DF5384">
        <w:rPr>
          <w:spacing w:val="-2"/>
          <w:sz w:val="24"/>
          <w:szCs w:val="24"/>
        </w:rPr>
        <w:t>производства);</w:t>
      </w:r>
    </w:p>
    <w:p w:rsidR="009625CB" w:rsidRPr="00DF5384" w:rsidRDefault="009625CB" w:rsidP="00A671EE">
      <w:pPr>
        <w:pStyle w:val="a4"/>
        <w:spacing w:before="293" w:line="276" w:lineRule="auto"/>
        <w:ind w:right="559" w:firstLine="540"/>
        <w:rPr>
          <w:sz w:val="24"/>
          <w:szCs w:val="24"/>
        </w:rPr>
      </w:pPr>
      <w:r w:rsidRPr="00DF5384">
        <w:rPr>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9625CB" w:rsidRPr="00DF5384" w:rsidRDefault="009625CB" w:rsidP="00A671EE">
      <w:pPr>
        <w:pStyle w:val="a4"/>
        <w:spacing w:before="19" w:line="612" w:lineRule="exact"/>
        <w:ind w:left="1616" w:right="574"/>
        <w:rPr>
          <w:sz w:val="24"/>
          <w:szCs w:val="24"/>
        </w:rPr>
      </w:pPr>
      <w:r w:rsidRPr="00DF5384">
        <w:rPr>
          <w:sz w:val="24"/>
          <w:szCs w:val="24"/>
        </w:rPr>
        <w:t>различать природно-ресурсный, человеческий и производственный капитал; различать виды транспорта и основные показатели их работы: грузооборот и</w:t>
      </w:r>
    </w:p>
    <w:p w:rsidR="009625CB" w:rsidRPr="00DF5384" w:rsidRDefault="009625CB" w:rsidP="00A671EE">
      <w:pPr>
        <w:pStyle w:val="a4"/>
        <w:spacing w:line="305" w:lineRule="exact"/>
        <w:rPr>
          <w:sz w:val="24"/>
          <w:szCs w:val="24"/>
        </w:rPr>
      </w:pPr>
      <w:r w:rsidRPr="00DF5384">
        <w:rPr>
          <w:spacing w:val="-2"/>
          <w:sz w:val="24"/>
          <w:szCs w:val="24"/>
        </w:rPr>
        <w:t>пассажирооборот;</w:t>
      </w:r>
    </w:p>
    <w:p w:rsidR="009625CB" w:rsidRPr="00DF5384" w:rsidRDefault="009625CB" w:rsidP="00A671EE">
      <w:pPr>
        <w:pStyle w:val="a4"/>
        <w:spacing w:before="283" w:line="276" w:lineRule="auto"/>
        <w:ind w:right="559" w:firstLine="540"/>
        <w:rPr>
          <w:sz w:val="24"/>
          <w:szCs w:val="24"/>
        </w:rPr>
      </w:pPr>
      <w:r w:rsidRPr="00DF5384">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625CB" w:rsidRPr="00DF5384" w:rsidRDefault="009625CB" w:rsidP="00A671EE">
      <w:pPr>
        <w:pStyle w:val="a4"/>
        <w:spacing w:before="241" w:line="276" w:lineRule="auto"/>
        <w:ind w:right="560" w:firstLine="540"/>
        <w:rPr>
          <w:sz w:val="24"/>
          <w:szCs w:val="24"/>
        </w:rPr>
      </w:pPr>
      <w:r w:rsidRPr="00DF5384">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625CB" w:rsidRPr="00DF5384" w:rsidRDefault="009625CB" w:rsidP="00A671EE">
      <w:pPr>
        <w:pStyle w:val="a4"/>
        <w:spacing w:before="242" w:line="276" w:lineRule="auto"/>
        <w:ind w:right="559" w:firstLine="540"/>
        <w:rPr>
          <w:sz w:val="24"/>
          <w:szCs w:val="24"/>
        </w:rPr>
      </w:pPr>
      <w:r w:rsidRPr="00DF5384">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625CB" w:rsidRPr="00DF5384" w:rsidRDefault="009625CB" w:rsidP="00A671EE">
      <w:pPr>
        <w:pStyle w:val="a4"/>
        <w:spacing w:before="237" w:line="276" w:lineRule="auto"/>
        <w:ind w:right="568" w:firstLine="540"/>
        <w:rPr>
          <w:sz w:val="24"/>
          <w:szCs w:val="24"/>
        </w:rPr>
      </w:pPr>
      <w:r w:rsidRPr="00DF5384">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625CB" w:rsidRPr="00DF5384" w:rsidRDefault="009625CB" w:rsidP="00A671EE">
      <w:pPr>
        <w:pStyle w:val="a4"/>
        <w:spacing w:before="242" w:line="276" w:lineRule="auto"/>
        <w:ind w:right="576" w:firstLine="540"/>
        <w:rPr>
          <w:sz w:val="24"/>
          <w:szCs w:val="24"/>
        </w:rPr>
      </w:pPr>
      <w:r w:rsidRPr="00DF5384">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625CB" w:rsidRPr="00DF5384" w:rsidRDefault="009625CB" w:rsidP="00A671EE">
      <w:pPr>
        <w:pStyle w:val="a4"/>
        <w:spacing w:before="241" w:line="276" w:lineRule="auto"/>
        <w:ind w:right="571" w:firstLine="540"/>
        <w:rPr>
          <w:sz w:val="24"/>
          <w:szCs w:val="24"/>
        </w:rPr>
      </w:pPr>
      <w:r w:rsidRPr="00DF5384">
        <w:rPr>
          <w:sz w:val="24"/>
          <w:szCs w:val="24"/>
        </w:rPr>
        <w:t>объяснять географические различия населения и хозяйства территорий крупных регионов страны;</w:t>
      </w:r>
    </w:p>
    <w:p w:rsidR="009625CB" w:rsidRPr="00DF5384" w:rsidRDefault="009625CB" w:rsidP="00A671EE">
      <w:pPr>
        <w:pStyle w:val="a4"/>
        <w:spacing w:before="242" w:line="278" w:lineRule="auto"/>
        <w:ind w:right="564" w:firstLine="540"/>
        <w:rPr>
          <w:sz w:val="24"/>
          <w:szCs w:val="24"/>
        </w:rPr>
      </w:pPr>
      <w:r w:rsidRPr="00DF5384">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625CB" w:rsidRPr="00DF5384" w:rsidRDefault="009625CB" w:rsidP="00A671EE">
      <w:pPr>
        <w:pStyle w:val="a4"/>
        <w:spacing w:before="229" w:line="278" w:lineRule="auto"/>
        <w:ind w:right="565" w:firstLine="540"/>
        <w:rPr>
          <w:sz w:val="24"/>
          <w:szCs w:val="24"/>
        </w:rPr>
      </w:pPr>
      <w:r w:rsidRPr="00DF5384">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w:t>
      </w:r>
    </w:p>
    <w:p w:rsidR="009625CB" w:rsidRPr="00DF5384" w:rsidRDefault="009625CB" w:rsidP="00A671EE">
      <w:pPr>
        <w:pStyle w:val="a4"/>
        <w:spacing w:before="65" w:line="278" w:lineRule="auto"/>
        <w:ind w:right="585"/>
        <w:rPr>
          <w:sz w:val="24"/>
          <w:szCs w:val="24"/>
        </w:rPr>
      </w:pPr>
      <w:r w:rsidRPr="00DF5384">
        <w:rPr>
          <w:sz w:val="24"/>
          <w:szCs w:val="24"/>
        </w:rPr>
        <w:t>динамике, уровне и структуре социально-экономического развития России, месте и роли России в мире;</w:t>
      </w:r>
    </w:p>
    <w:p w:rsidR="009625CB" w:rsidRPr="00DF5384" w:rsidRDefault="009625CB" w:rsidP="00A671EE">
      <w:pPr>
        <w:pStyle w:val="a4"/>
        <w:spacing w:before="236" w:line="276" w:lineRule="auto"/>
        <w:ind w:right="585" w:firstLine="540"/>
        <w:rPr>
          <w:sz w:val="24"/>
          <w:szCs w:val="24"/>
        </w:rPr>
      </w:pPr>
      <w:r w:rsidRPr="00DF5384">
        <w:rPr>
          <w:sz w:val="24"/>
          <w:szCs w:val="24"/>
        </w:rPr>
        <w:t>приводить примеры объектов</w:t>
      </w:r>
      <w:r w:rsidRPr="00DF5384">
        <w:rPr>
          <w:spacing w:val="35"/>
          <w:sz w:val="24"/>
          <w:szCs w:val="24"/>
        </w:rPr>
        <w:t xml:space="preserve"> </w:t>
      </w:r>
      <w:r w:rsidRPr="00DF5384">
        <w:rPr>
          <w:sz w:val="24"/>
          <w:szCs w:val="24"/>
        </w:rPr>
        <w:t>Всемирного</w:t>
      </w:r>
      <w:r w:rsidRPr="00DF5384">
        <w:rPr>
          <w:spacing w:val="37"/>
          <w:sz w:val="24"/>
          <w:szCs w:val="24"/>
        </w:rPr>
        <w:t xml:space="preserve"> </w:t>
      </w:r>
      <w:r w:rsidRPr="00DF5384">
        <w:rPr>
          <w:sz w:val="24"/>
          <w:szCs w:val="24"/>
        </w:rPr>
        <w:t>наследия</w:t>
      </w:r>
      <w:r w:rsidRPr="00DF5384">
        <w:rPr>
          <w:spacing w:val="38"/>
          <w:sz w:val="24"/>
          <w:szCs w:val="24"/>
        </w:rPr>
        <w:t xml:space="preserve"> </w:t>
      </w:r>
      <w:r w:rsidRPr="00DF5384">
        <w:rPr>
          <w:sz w:val="24"/>
          <w:szCs w:val="24"/>
        </w:rPr>
        <w:t>ЮНЕСКО</w:t>
      </w:r>
      <w:r w:rsidRPr="00DF5384">
        <w:rPr>
          <w:spacing w:val="36"/>
          <w:sz w:val="24"/>
          <w:szCs w:val="24"/>
        </w:rPr>
        <w:t xml:space="preserve"> </w:t>
      </w:r>
      <w:r w:rsidRPr="00DF5384">
        <w:rPr>
          <w:sz w:val="24"/>
          <w:szCs w:val="24"/>
        </w:rPr>
        <w:t>и</w:t>
      </w:r>
      <w:r w:rsidRPr="00DF5384">
        <w:rPr>
          <w:spacing w:val="38"/>
          <w:sz w:val="24"/>
          <w:szCs w:val="24"/>
        </w:rPr>
        <w:t xml:space="preserve"> </w:t>
      </w:r>
      <w:r w:rsidRPr="00DF5384">
        <w:rPr>
          <w:sz w:val="24"/>
          <w:szCs w:val="24"/>
        </w:rPr>
        <w:t>описывать их местоположение на географической карте;</w:t>
      </w:r>
    </w:p>
    <w:p w:rsidR="009625CB" w:rsidRPr="00DF5384" w:rsidRDefault="009625CB" w:rsidP="00A671EE">
      <w:pPr>
        <w:pStyle w:val="a4"/>
        <w:spacing w:before="238"/>
        <w:ind w:left="1616"/>
        <w:rPr>
          <w:sz w:val="24"/>
          <w:szCs w:val="24"/>
        </w:rPr>
      </w:pPr>
      <w:r w:rsidRPr="00DF5384">
        <w:rPr>
          <w:sz w:val="24"/>
          <w:szCs w:val="24"/>
        </w:rPr>
        <w:t>характеризовать</w:t>
      </w:r>
      <w:r w:rsidRPr="00DF5384">
        <w:rPr>
          <w:spacing w:val="-10"/>
          <w:sz w:val="24"/>
          <w:szCs w:val="24"/>
        </w:rPr>
        <w:t xml:space="preserve"> </w:t>
      </w:r>
      <w:r w:rsidRPr="00DF5384">
        <w:rPr>
          <w:sz w:val="24"/>
          <w:szCs w:val="24"/>
        </w:rPr>
        <w:t>место</w:t>
      </w:r>
      <w:r w:rsidRPr="00DF5384">
        <w:rPr>
          <w:spacing w:val="-5"/>
          <w:sz w:val="24"/>
          <w:szCs w:val="24"/>
        </w:rPr>
        <w:t xml:space="preserve"> </w:t>
      </w:r>
      <w:r w:rsidRPr="00DF5384">
        <w:rPr>
          <w:sz w:val="24"/>
          <w:szCs w:val="24"/>
        </w:rPr>
        <w:t>и</w:t>
      </w:r>
      <w:r w:rsidRPr="00DF5384">
        <w:rPr>
          <w:spacing w:val="-12"/>
          <w:sz w:val="24"/>
          <w:szCs w:val="24"/>
        </w:rPr>
        <w:t xml:space="preserve"> </w:t>
      </w:r>
      <w:r w:rsidRPr="00DF5384">
        <w:rPr>
          <w:sz w:val="24"/>
          <w:szCs w:val="24"/>
        </w:rPr>
        <w:t>роль</w:t>
      </w:r>
      <w:r w:rsidRPr="00DF5384">
        <w:rPr>
          <w:spacing w:val="-8"/>
          <w:sz w:val="24"/>
          <w:szCs w:val="24"/>
        </w:rPr>
        <w:t xml:space="preserve"> </w:t>
      </w:r>
      <w:r w:rsidRPr="00DF5384">
        <w:rPr>
          <w:sz w:val="24"/>
          <w:szCs w:val="24"/>
        </w:rPr>
        <w:t>России</w:t>
      </w:r>
      <w:r w:rsidRPr="00DF5384">
        <w:rPr>
          <w:spacing w:val="-4"/>
          <w:sz w:val="24"/>
          <w:szCs w:val="24"/>
        </w:rPr>
        <w:t xml:space="preserve"> </w:t>
      </w:r>
      <w:r w:rsidRPr="00DF5384">
        <w:rPr>
          <w:sz w:val="24"/>
          <w:szCs w:val="24"/>
        </w:rPr>
        <w:t>в</w:t>
      </w:r>
      <w:r w:rsidRPr="00DF5384">
        <w:rPr>
          <w:spacing w:val="-14"/>
          <w:sz w:val="24"/>
          <w:szCs w:val="24"/>
        </w:rPr>
        <w:t xml:space="preserve"> </w:t>
      </w:r>
      <w:r w:rsidRPr="00DF5384">
        <w:rPr>
          <w:sz w:val="24"/>
          <w:szCs w:val="24"/>
        </w:rPr>
        <w:t>мировом</w:t>
      </w:r>
      <w:r w:rsidRPr="00DF5384">
        <w:rPr>
          <w:spacing w:val="-7"/>
          <w:sz w:val="24"/>
          <w:szCs w:val="24"/>
        </w:rPr>
        <w:t xml:space="preserve"> </w:t>
      </w:r>
      <w:r w:rsidRPr="00DF5384">
        <w:rPr>
          <w:spacing w:val="-2"/>
          <w:sz w:val="24"/>
          <w:szCs w:val="24"/>
        </w:rPr>
        <w:t>хозяйстве.</w:t>
      </w:r>
    </w:p>
    <w:p w:rsidR="009625CB" w:rsidRPr="00DF5384" w:rsidRDefault="009625CB" w:rsidP="000F0EA0">
      <w:pPr>
        <w:pStyle w:val="1"/>
        <w:numPr>
          <w:ilvl w:val="2"/>
          <w:numId w:val="168"/>
        </w:numPr>
        <w:tabs>
          <w:tab w:val="left" w:pos="1896"/>
        </w:tabs>
        <w:spacing w:before="70" w:line="242" w:lineRule="auto"/>
        <w:ind w:right="562" w:firstLine="0"/>
        <w:jc w:val="both"/>
        <w:rPr>
          <w:sz w:val="24"/>
          <w:szCs w:val="24"/>
        </w:rPr>
      </w:pPr>
      <w:r w:rsidRPr="00DF5384">
        <w:rPr>
          <w:sz w:val="24"/>
          <w:szCs w:val="24"/>
        </w:rPr>
        <w:t>Федеральная рабочая программа по учебному предмету "Основы безопасности жизнедеятельности"</w:t>
      </w:r>
    </w:p>
    <w:p w:rsidR="009625CB" w:rsidRPr="00DF5384" w:rsidRDefault="009625CB" w:rsidP="00A671EE">
      <w:pPr>
        <w:pStyle w:val="a4"/>
        <w:spacing w:before="231" w:line="276" w:lineRule="auto"/>
        <w:ind w:right="556" w:firstLine="540"/>
        <w:rPr>
          <w:sz w:val="24"/>
          <w:szCs w:val="24"/>
        </w:rPr>
      </w:pPr>
      <w:r w:rsidRPr="00DF5384">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625CB" w:rsidRPr="00DF5384" w:rsidRDefault="009625CB" w:rsidP="00A671EE">
      <w:pPr>
        <w:pStyle w:val="a4"/>
        <w:spacing w:before="51"/>
        <w:ind w:left="0"/>
        <w:rPr>
          <w:sz w:val="24"/>
          <w:szCs w:val="24"/>
        </w:rPr>
      </w:pPr>
    </w:p>
    <w:p w:rsidR="009625CB" w:rsidRPr="00DF5384" w:rsidRDefault="009625CB" w:rsidP="00A671EE">
      <w:pPr>
        <w:pStyle w:val="1"/>
        <w:spacing w:before="1"/>
        <w:ind w:left="1616"/>
        <w:jc w:val="both"/>
        <w:rPr>
          <w:sz w:val="24"/>
          <w:szCs w:val="24"/>
        </w:rPr>
      </w:pPr>
      <w:r w:rsidRPr="00DF5384">
        <w:rPr>
          <w:sz w:val="24"/>
          <w:szCs w:val="24"/>
        </w:rPr>
        <w:t>Пояснительная</w:t>
      </w:r>
      <w:r w:rsidRPr="00DF5384">
        <w:rPr>
          <w:spacing w:val="-17"/>
          <w:sz w:val="24"/>
          <w:szCs w:val="24"/>
        </w:rPr>
        <w:t xml:space="preserve"> </w:t>
      </w:r>
      <w:r w:rsidRPr="00DF5384">
        <w:rPr>
          <w:spacing w:val="-2"/>
          <w:sz w:val="24"/>
          <w:szCs w:val="24"/>
        </w:rPr>
        <w:t>записка</w:t>
      </w:r>
    </w:p>
    <w:p w:rsidR="009625CB" w:rsidRPr="00DF5384" w:rsidRDefault="009625CB" w:rsidP="00A671EE">
      <w:pPr>
        <w:pStyle w:val="a4"/>
        <w:spacing w:before="285" w:line="276" w:lineRule="auto"/>
        <w:ind w:right="556" w:firstLine="540"/>
        <w:rPr>
          <w:sz w:val="24"/>
          <w:szCs w:val="24"/>
        </w:rPr>
      </w:pPr>
      <w:r w:rsidRPr="00DF5384">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w:t>
      </w:r>
      <w:hyperlink r:id="rId78">
        <w:r w:rsidRPr="00DF5384">
          <w:rPr>
            <w:sz w:val="24"/>
            <w:szCs w:val="24"/>
          </w:rPr>
          <w:t>ФГОС ООО</w:t>
        </w:r>
      </w:hyperlink>
      <w:r w:rsidRPr="00DF5384">
        <w:rPr>
          <w:sz w:val="24"/>
          <w:szCs w:val="24"/>
        </w:rPr>
        <w:t xml:space="preserve">, федеральной программы воспитания, </w:t>
      </w:r>
      <w:hyperlink r:id="rId79">
        <w:r w:rsidRPr="00DF5384">
          <w:rPr>
            <w:sz w:val="24"/>
            <w:szCs w:val="24"/>
          </w:rPr>
          <w:t>Концепции</w:t>
        </w:r>
      </w:hyperlink>
      <w:r w:rsidRPr="00DF5384">
        <w:rPr>
          <w:sz w:val="24"/>
          <w:szCs w:val="24"/>
        </w:rPr>
        <w:t xml:space="preserve"> преподавания учебного</w:t>
      </w:r>
      <w:r w:rsidRPr="00DF5384">
        <w:rPr>
          <w:spacing w:val="40"/>
          <w:sz w:val="24"/>
          <w:szCs w:val="24"/>
        </w:rPr>
        <w:t xml:space="preserve"> </w:t>
      </w:r>
      <w:r w:rsidRPr="00DF5384">
        <w:rPr>
          <w:sz w:val="24"/>
          <w:szCs w:val="24"/>
        </w:rPr>
        <w:t>предмета "Основы безопасности жизнедеятельности" и предусматривает непосредственное применение при реализации ООП ООО.</w:t>
      </w:r>
    </w:p>
    <w:p w:rsidR="009625CB" w:rsidRPr="00DF5384" w:rsidRDefault="009625CB" w:rsidP="00A671EE">
      <w:pPr>
        <w:pStyle w:val="a4"/>
        <w:spacing w:before="239" w:line="276" w:lineRule="auto"/>
        <w:ind w:right="560" w:firstLine="540"/>
        <w:rPr>
          <w:sz w:val="24"/>
          <w:szCs w:val="24"/>
        </w:rPr>
      </w:pPr>
      <w:r w:rsidRPr="00DF5384">
        <w:rPr>
          <w:sz w:val="24"/>
          <w:szCs w:val="24"/>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sidRPr="00DF5384">
        <w:rPr>
          <w:spacing w:val="-2"/>
          <w:sz w:val="24"/>
          <w:szCs w:val="24"/>
        </w:rPr>
        <w:t>жизнедеятельности.</w:t>
      </w:r>
    </w:p>
    <w:p w:rsidR="009625CB" w:rsidRPr="00DF5384" w:rsidRDefault="009625CB" w:rsidP="00A671EE">
      <w:pPr>
        <w:pStyle w:val="a4"/>
        <w:spacing w:before="2"/>
        <w:ind w:left="1645"/>
        <w:rPr>
          <w:sz w:val="24"/>
          <w:szCs w:val="24"/>
        </w:rPr>
      </w:pPr>
      <w:r w:rsidRPr="00DF5384">
        <w:rPr>
          <w:sz w:val="24"/>
          <w:szCs w:val="24"/>
        </w:rPr>
        <w:t>Программа</w:t>
      </w:r>
      <w:r w:rsidRPr="00DF5384">
        <w:rPr>
          <w:spacing w:val="-10"/>
          <w:sz w:val="24"/>
          <w:szCs w:val="24"/>
        </w:rPr>
        <w:t xml:space="preserve"> </w:t>
      </w:r>
      <w:r w:rsidRPr="00DF5384">
        <w:rPr>
          <w:sz w:val="24"/>
          <w:szCs w:val="24"/>
        </w:rPr>
        <w:t>ОБЖ</w:t>
      </w:r>
      <w:r w:rsidRPr="00DF5384">
        <w:rPr>
          <w:spacing w:val="-10"/>
          <w:sz w:val="24"/>
          <w:szCs w:val="24"/>
        </w:rPr>
        <w:t xml:space="preserve"> </w:t>
      </w:r>
      <w:r w:rsidRPr="00DF5384">
        <w:rPr>
          <w:spacing w:val="-2"/>
          <w:sz w:val="24"/>
          <w:szCs w:val="24"/>
        </w:rPr>
        <w:t>обеспечивает:</w:t>
      </w:r>
    </w:p>
    <w:p w:rsidR="009625CB" w:rsidRPr="00DF5384" w:rsidRDefault="009625CB" w:rsidP="000F0EA0">
      <w:pPr>
        <w:pStyle w:val="a3"/>
        <w:widowControl w:val="0"/>
        <w:numPr>
          <w:ilvl w:val="0"/>
          <w:numId w:val="142"/>
        </w:numPr>
        <w:tabs>
          <w:tab w:val="left" w:pos="1406"/>
        </w:tabs>
        <w:autoSpaceDE w:val="0"/>
        <w:autoSpaceDN w:val="0"/>
        <w:spacing w:before="50"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безопасного поведения;</w:t>
      </w:r>
    </w:p>
    <w:p w:rsidR="009625CB" w:rsidRPr="00DF5384" w:rsidRDefault="009625CB" w:rsidP="000F0EA0">
      <w:pPr>
        <w:pStyle w:val="a3"/>
        <w:widowControl w:val="0"/>
        <w:numPr>
          <w:ilvl w:val="0"/>
          <w:numId w:val="142"/>
        </w:numPr>
        <w:tabs>
          <w:tab w:val="left" w:pos="1584"/>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625CB" w:rsidRPr="00DF5384" w:rsidRDefault="009625CB" w:rsidP="000F0EA0">
      <w:pPr>
        <w:pStyle w:val="a3"/>
        <w:widowControl w:val="0"/>
        <w:numPr>
          <w:ilvl w:val="0"/>
          <w:numId w:val="142"/>
        </w:numPr>
        <w:tabs>
          <w:tab w:val="left" w:pos="1332"/>
        </w:tabs>
        <w:autoSpaceDE w:val="0"/>
        <w:autoSpaceDN w:val="0"/>
        <w:spacing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9625CB" w:rsidRPr="00DF5384" w:rsidRDefault="009625CB" w:rsidP="000F0EA0">
      <w:pPr>
        <w:pStyle w:val="a3"/>
        <w:widowControl w:val="0"/>
        <w:numPr>
          <w:ilvl w:val="0"/>
          <w:numId w:val="142"/>
        </w:numPr>
        <w:tabs>
          <w:tab w:val="left" w:pos="1533"/>
        </w:tabs>
        <w:autoSpaceDE w:val="0"/>
        <w:autoSpaceDN w:val="0"/>
        <w:spacing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9625CB" w:rsidRPr="00DF5384" w:rsidRDefault="009625CB" w:rsidP="000F0EA0">
      <w:pPr>
        <w:pStyle w:val="a3"/>
        <w:widowControl w:val="0"/>
        <w:numPr>
          <w:ilvl w:val="0"/>
          <w:numId w:val="142"/>
        </w:numPr>
        <w:tabs>
          <w:tab w:val="left" w:pos="1363"/>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sidRPr="00DF5384">
        <w:rPr>
          <w:rFonts w:ascii="Times New Roman" w:hAnsi="Times New Roman" w:cs="Times New Roman"/>
          <w:spacing w:val="-2"/>
          <w:sz w:val="24"/>
          <w:szCs w:val="24"/>
        </w:rPr>
        <w:t>навыков.</w:t>
      </w:r>
    </w:p>
    <w:p w:rsidR="009625CB" w:rsidRPr="00DF5384" w:rsidRDefault="009625CB" w:rsidP="00A671EE">
      <w:pPr>
        <w:pStyle w:val="a4"/>
        <w:spacing w:before="232" w:line="276" w:lineRule="auto"/>
        <w:ind w:right="565" w:firstLine="635"/>
        <w:rPr>
          <w:sz w:val="24"/>
          <w:szCs w:val="24"/>
        </w:rPr>
      </w:pPr>
      <w:r w:rsidRPr="00DF5384">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w:t>
      </w:r>
      <w:r w:rsidRPr="00DF5384">
        <w:rPr>
          <w:spacing w:val="40"/>
          <w:sz w:val="24"/>
          <w:szCs w:val="24"/>
        </w:rPr>
        <w:t xml:space="preserve"> </w:t>
      </w:r>
      <w:r w:rsidRPr="00DF5384">
        <w:rPr>
          <w:sz w:val="24"/>
          <w:szCs w:val="24"/>
        </w:rPr>
        <w:t>изучения</w:t>
      </w:r>
      <w:r w:rsidRPr="00DF5384">
        <w:rPr>
          <w:spacing w:val="40"/>
          <w:sz w:val="24"/>
          <w:szCs w:val="24"/>
        </w:rPr>
        <w:t xml:space="preserve"> </w:t>
      </w:r>
      <w:r w:rsidRPr="00DF5384">
        <w:rPr>
          <w:sz w:val="24"/>
          <w:szCs w:val="24"/>
        </w:rPr>
        <w:t>предмета</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уровне</w:t>
      </w:r>
      <w:r w:rsidRPr="00DF5384">
        <w:rPr>
          <w:spacing w:val="40"/>
          <w:sz w:val="24"/>
          <w:szCs w:val="24"/>
        </w:rPr>
        <w:t xml:space="preserve"> </w:t>
      </w:r>
      <w:r w:rsidRPr="00DF5384">
        <w:rPr>
          <w:sz w:val="24"/>
          <w:szCs w:val="24"/>
        </w:rPr>
        <w:t>основного</w:t>
      </w:r>
      <w:r w:rsidRPr="00DF5384">
        <w:rPr>
          <w:spacing w:val="40"/>
          <w:sz w:val="24"/>
          <w:szCs w:val="24"/>
        </w:rPr>
        <w:t xml:space="preserve"> </w:t>
      </w:r>
      <w:r w:rsidRPr="00DF5384">
        <w:rPr>
          <w:sz w:val="24"/>
          <w:szCs w:val="24"/>
        </w:rPr>
        <w:t>общего</w:t>
      </w:r>
      <w:r w:rsidRPr="00DF5384">
        <w:rPr>
          <w:spacing w:val="40"/>
          <w:sz w:val="24"/>
          <w:szCs w:val="24"/>
        </w:rPr>
        <w:t xml:space="preserve"> </w:t>
      </w:r>
      <w:r w:rsidRPr="00DF5384">
        <w:rPr>
          <w:sz w:val="24"/>
          <w:szCs w:val="24"/>
        </w:rPr>
        <w:t>образования</w:t>
      </w:r>
      <w:r w:rsidRPr="00DF5384">
        <w:rPr>
          <w:spacing w:val="40"/>
          <w:sz w:val="24"/>
          <w:szCs w:val="24"/>
        </w:rPr>
        <w:t xml:space="preserve"> </w:t>
      </w:r>
      <w:r w:rsidRPr="00DF5384">
        <w:rPr>
          <w:sz w:val="24"/>
          <w:szCs w:val="24"/>
        </w:rPr>
        <w:t>и</w:t>
      </w:r>
    </w:p>
    <w:p w:rsidR="009625CB" w:rsidRPr="00DF5384" w:rsidRDefault="009625CB" w:rsidP="00A671EE">
      <w:pPr>
        <w:pStyle w:val="a4"/>
        <w:spacing w:before="63"/>
        <w:rPr>
          <w:sz w:val="24"/>
          <w:szCs w:val="24"/>
        </w:rPr>
      </w:pPr>
      <w:r w:rsidRPr="00DF5384">
        <w:rPr>
          <w:sz w:val="24"/>
          <w:szCs w:val="24"/>
        </w:rPr>
        <w:t>преемственность</w:t>
      </w:r>
      <w:r w:rsidRPr="00DF5384">
        <w:rPr>
          <w:spacing w:val="-14"/>
          <w:sz w:val="24"/>
          <w:szCs w:val="24"/>
        </w:rPr>
        <w:t xml:space="preserve"> </w:t>
      </w:r>
      <w:r w:rsidRPr="00DF5384">
        <w:rPr>
          <w:sz w:val="24"/>
          <w:szCs w:val="24"/>
        </w:rPr>
        <w:t>учебного</w:t>
      </w:r>
      <w:r w:rsidRPr="00DF5384">
        <w:rPr>
          <w:spacing w:val="-7"/>
          <w:sz w:val="24"/>
          <w:szCs w:val="24"/>
        </w:rPr>
        <w:t xml:space="preserve"> </w:t>
      </w:r>
      <w:r w:rsidRPr="00DF5384">
        <w:rPr>
          <w:sz w:val="24"/>
          <w:szCs w:val="24"/>
        </w:rPr>
        <w:t>процесса</w:t>
      </w:r>
      <w:r w:rsidRPr="00DF5384">
        <w:rPr>
          <w:spacing w:val="-9"/>
          <w:sz w:val="24"/>
          <w:szCs w:val="24"/>
        </w:rPr>
        <w:t xml:space="preserve"> </w:t>
      </w:r>
      <w:r w:rsidRPr="00DF5384">
        <w:rPr>
          <w:sz w:val="24"/>
          <w:szCs w:val="24"/>
        </w:rPr>
        <w:t>на</w:t>
      </w:r>
      <w:r w:rsidRPr="00DF5384">
        <w:rPr>
          <w:spacing w:val="-12"/>
          <w:sz w:val="24"/>
          <w:szCs w:val="24"/>
        </w:rPr>
        <w:t xml:space="preserve"> </w:t>
      </w:r>
      <w:r w:rsidRPr="00DF5384">
        <w:rPr>
          <w:sz w:val="24"/>
          <w:szCs w:val="24"/>
        </w:rPr>
        <w:t>уровне</w:t>
      </w:r>
      <w:r w:rsidRPr="00DF5384">
        <w:rPr>
          <w:spacing w:val="-8"/>
          <w:sz w:val="24"/>
          <w:szCs w:val="24"/>
        </w:rPr>
        <w:t xml:space="preserve"> </w:t>
      </w:r>
      <w:r w:rsidRPr="00DF5384">
        <w:rPr>
          <w:sz w:val="24"/>
          <w:szCs w:val="24"/>
        </w:rPr>
        <w:t>среднего</w:t>
      </w:r>
      <w:r w:rsidRPr="00DF5384">
        <w:rPr>
          <w:spacing w:val="-8"/>
          <w:sz w:val="24"/>
          <w:szCs w:val="24"/>
        </w:rPr>
        <w:t xml:space="preserve"> </w:t>
      </w:r>
      <w:r w:rsidRPr="00DF5384">
        <w:rPr>
          <w:sz w:val="24"/>
          <w:szCs w:val="24"/>
        </w:rPr>
        <w:t>общего</w:t>
      </w:r>
      <w:r w:rsidRPr="00DF5384">
        <w:rPr>
          <w:spacing w:val="-12"/>
          <w:sz w:val="24"/>
          <w:szCs w:val="24"/>
        </w:rPr>
        <w:t xml:space="preserve"> </w:t>
      </w:r>
      <w:r w:rsidRPr="00DF5384">
        <w:rPr>
          <w:spacing w:val="-2"/>
          <w:sz w:val="24"/>
          <w:szCs w:val="24"/>
        </w:rPr>
        <w:t>образования:</w:t>
      </w:r>
    </w:p>
    <w:p w:rsidR="009625CB" w:rsidRPr="00DF5384" w:rsidRDefault="009625CB" w:rsidP="00A671EE">
      <w:pPr>
        <w:pStyle w:val="a4"/>
        <w:spacing w:before="293" w:line="278" w:lineRule="auto"/>
        <w:ind w:firstLine="540"/>
        <w:rPr>
          <w:sz w:val="24"/>
          <w:szCs w:val="24"/>
        </w:rPr>
      </w:pPr>
      <w:r w:rsidRPr="00DF5384">
        <w:rPr>
          <w:sz w:val="24"/>
          <w:szCs w:val="24"/>
        </w:rPr>
        <w:t>модуль</w:t>
      </w:r>
      <w:r w:rsidRPr="00DF5384">
        <w:rPr>
          <w:spacing w:val="80"/>
          <w:sz w:val="24"/>
          <w:szCs w:val="24"/>
        </w:rPr>
        <w:t xml:space="preserve"> </w:t>
      </w:r>
      <w:r w:rsidRPr="00DF5384">
        <w:rPr>
          <w:sz w:val="24"/>
          <w:szCs w:val="24"/>
        </w:rPr>
        <w:t>N</w:t>
      </w:r>
      <w:r w:rsidRPr="00DF5384">
        <w:rPr>
          <w:spacing w:val="80"/>
          <w:sz w:val="24"/>
          <w:szCs w:val="24"/>
        </w:rPr>
        <w:t xml:space="preserve"> </w:t>
      </w:r>
      <w:r w:rsidRPr="00DF5384">
        <w:rPr>
          <w:sz w:val="24"/>
          <w:szCs w:val="24"/>
        </w:rPr>
        <w:t>1</w:t>
      </w:r>
      <w:r w:rsidRPr="00DF5384">
        <w:rPr>
          <w:spacing w:val="80"/>
          <w:sz w:val="24"/>
          <w:szCs w:val="24"/>
        </w:rPr>
        <w:t xml:space="preserve"> </w:t>
      </w:r>
      <w:r w:rsidRPr="00DF5384">
        <w:rPr>
          <w:sz w:val="24"/>
          <w:szCs w:val="24"/>
        </w:rPr>
        <w:t>"Культура</w:t>
      </w:r>
      <w:r w:rsidRPr="00DF5384">
        <w:rPr>
          <w:spacing w:val="80"/>
          <w:sz w:val="24"/>
          <w:szCs w:val="24"/>
        </w:rPr>
        <w:t xml:space="preserve"> </w:t>
      </w:r>
      <w:r w:rsidRPr="00DF5384">
        <w:rPr>
          <w:sz w:val="24"/>
          <w:szCs w:val="24"/>
        </w:rPr>
        <w:t>безопасности</w:t>
      </w:r>
      <w:r w:rsidRPr="00DF5384">
        <w:rPr>
          <w:spacing w:val="80"/>
          <w:sz w:val="24"/>
          <w:szCs w:val="24"/>
        </w:rPr>
        <w:t xml:space="preserve"> </w:t>
      </w:r>
      <w:r w:rsidRPr="00DF5384">
        <w:rPr>
          <w:sz w:val="24"/>
          <w:szCs w:val="24"/>
        </w:rPr>
        <w:t>жизнедеятельности</w:t>
      </w:r>
      <w:r w:rsidRPr="00DF5384">
        <w:rPr>
          <w:spacing w:val="80"/>
          <w:sz w:val="24"/>
          <w:szCs w:val="24"/>
        </w:rPr>
        <w:t xml:space="preserve"> </w:t>
      </w:r>
      <w:r w:rsidRPr="00DF5384">
        <w:rPr>
          <w:sz w:val="24"/>
          <w:szCs w:val="24"/>
        </w:rPr>
        <w:t>в</w:t>
      </w:r>
      <w:r w:rsidRPr="00DF5384">
        <w:rPr>
          <w:spacing w:val="80"/>
          <w:sz w:val="24"/>
          <w:szCs w:val="24"/>
        </w:rPr>
        <w:t xml:space="preserve"> </w:t>
      </w:r>
      <w:r w:rsidRPr="00DF5384">
        <w:rPr>
          <w:sz w:val="24"/>
          <w:szCs w:val="24"/>
        </w:rPr>
        <w:t xml:space="preserve">современном </w:t>
      </w:r>
      <w:r w:rsidRPr="00DF5384">
        <w:rPr>
          <w:spacing w:val="-2"/>
          <w:sz w:val="24"/>
          <w:szCs w:val="24"/>
        </w:rPr>
        <w:t>обществе";</w:t>
      </w:r>
    </w:p>
    <w:p w:rsidR="009625CB" w:rsidRPr="00DF5384" w:rsidRDefault="009625CB" w:rsidP="00157BD3">
      <w:pPr>
        <w:pStyle w:val="a4"/>
        <w:spacing w:before="232" w:line="456" w:lineRule="auto"/>
        <w:ind w:left="1616" w:right="132"/>
        <w:rPr>
          <w:sz w:val="24"/>
          <w:szCs w:val="24"/>
        </w:rPr>
      </w:pPr>
      <w:r w:rsidRPr="00DF5384">
        <w:rPr>
          <w:sz w:val="24"/>
          <w:szCs w:val="24"/>
        </w:rPr>
        <w:t>модуль N 2 "Безопасность в быту"; модуль</w:t>
      </w:r>
      <w:r w:rsidRPr="00DF5384">
        <w:rPr>
          <w:spacing w:val="-11"/>
          <w:sz w:val="24"/>
          <w:szCs w:val="24"/>
        </w:rPr>
        <w:t xml:space="preserve"> </w:t>
      </w:r>
      <w:r w:rsidRPr="00DF5384">
        <w:rPr>
          <w:sz w:val="24"/>
          <w:szCs w:val="24"/>
        </w:rPr>
        <w:t>N</w:t>
      </w:r>
      <w:r w:rsidRPr="00DF5384">
        <w:rPr>
          <w:spacing w:val="-9"/>
          <w:sz w:val="24"/>
          <w:szCs w:val="24"/>
        </w:rPr>
        <w:t xml:space="preserve"> </w:t>
      </w:r>
      <w:r w:rsidRPr="00DF5384">
        <w:rPr>
          <w:sz w:val="24"/>
          <w:szCs w:val="24"/>
        </w:rPr>
        <w:t>3</w:t>
      </w:r>
      <w:r w:rsidRPr="00DF5384">
        <w:rPr>
          <w:spacing w:val="-6"/>
          <w:sz w:val="24"/>
          <w:szCs w:val="24"/>
        </w:rPr>
        <w:t xml:space="preserve"> </w:t>
      </w:r>
      <w:r w:rsidRPr="00DF5384">
        <w:rPr>
          <w:sz w:val="24"/>
          <w:szCs w:val="24"/>
        </w:rPr>
        <w:t>"Безопасность</w:t>
      </w:r>
      <w:r w:rsidRPr="00DF5384">
        <w:rPr>
          <w:spacing w:val="-10"/>
          <w:sz w:val="24"/>
          <w:szCs w:val="24"/>
        </w:rPr>
        <w:t xml:space="preserve"> </w:t>
      </w:r>
      <w:r w:rsidRPr="00DF5384">
        <w:rPr>
          <w:sz w:val="24"/>
          <w:szCs w:val="24"/>
        </w:rPr>
        <w:t>на</w:t>
      </w:r>
      <w:r w:rsidRPr="00DF5384">
        <w:rPr>
          <w:spacing w:val="-8"/>
          <w:sz w:val="24"/>
          <w:szCs w:val="24"/>
        </w:rPr>
        <w:t xml:space="preserve"> </w:t>
      </w:r>
      <w:r w:rsidRPr="00DF5384">
        <w:rPr>
          <w:sz w:val="24"/>
          <w:szCs w:val="24"/>
        </w:rPr>
        <w:t>транспорте";</w:t>
      </w:r>
    </w:p>
    <w:p w:rsidR="009625CB" w:rsidRPr="00DF5384" w:rsidRDefault="009625CB" w:rsidP="00A671EE">
      <w:pPr>
        <w:pStyle w:val="a4"/>
        <w:spacing w:line="456" w:lineRule="auto"/>
        <w:ind w:left="1616" w:right="3084"/>
        <w:rPr>
          <w:sz w:val="24"/>
          <w:szCs w:val="24"/>
        </w:rPr>
      </w:pPr>
      <w:r w:rsidRPr="00DF5384">
        <w:rPr>
          <w:sz w:val="24"/>
          <w:szCs w:val="24"/>
        </w:rPr>
        <w:t>модуль</w:t>
      </w:r>
      <w:r w:rsidRPr="00DF5384">
        <w:rPr>
          <w:spacing w:val="-6"/>
          <w:sz w:val="24"/>
          <w:szCs w:val="24"/>
        </w:rPr>
        <w:t xml:space="preserve"> </w:t>
      </w:r>
      <w:r w:rsidRPr="00DF5384">
        <w:rPr>
          <w:sz w:val="24"/>
          <w:szCs w:val="24"/>
        </w:rPr>
        <w:t>N</w:t>
      </w:r>
      <w:r w:rsidRPr="00DF5384">
        <w:rPr>
          <w:spacing w:val="-7"/>
          <w:sz w:val="24"/>
          <w:szCs w:val="24"/>
        </w:rPr>
        <w:t xml:space="preserve"> </w:t>
      </w:r>
      <w:r w:rsidRPr="00DF5384">
        <w:rPr>
          <w:sz w:val="24"/>
          <w:szCs w:val="24"/>
        </w:rPr>
        <w:t>4</w:t>
      </w:r>
      <w:r w:rsidRPr="00DF5384">
        <w:rPr>
          <w:spacing w:val="-5"/>
          <w:sz w:val="24"/>
          <w:szCs w:val="24"/>
        </w:rPr>
        <w:t xml:space="preserve"> </w:t>
      </w:r>
      <w:r w:rsidRPr="00DF5384">
        <w:rPr>
          <w:sz w:val="24"/>
          <w:szCs w:val="24"/>
        </w:rPr>
        <w:t>"Безопасность</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общественных</w:t>
      </w:r>
      <w:r w:rsidRPr="00DF5384">
        <w:rPr>
          <w:spacing w:val="-4"/>
          <w:sz w:val="24"/>
          <w:szCs w:val="24"/>
        </w:rPr>
        <w:t xml:space="preserve"> </w:t>
      </w:r>
      <w:r w:rsidRPr="00DF5384">
        <w:rPr>
          <w:sz w:val="24"/>
          <w:szCs w:val="24"/>
        </w:rPr>
        <w:t>местах"; модуль N 5 "Безопасность в природной среде";</w:t>
      </w:r>
    </w:p>
    <w:p w:rsidR="009625CB" w:rsidRPr="00DF5384" w:rsidRDefault="009625CB" w:rsidP="00A671EE">
      <w:pPr>
        <w:pStyle w:val="a4"/>
        <w:spacing w:line="456" w:lineRule="auto"/>
        <w:ind w:left="1616" w:right="585"/>
        <w:rPr>
          <w:sz w:val="24"/>
          <w:szCs w:val="24"/>
        </w:rPr>
      </w:pPr>
      <w:r w:rsidRPr="00DF5384">
        <w:rPr>
          <w:sz w:val="24"/>
          <w:szCs w:val="24"/>
        </w:rPr>
        <w:t>модуль</w:t>
      </w:r>
      <w:r w:rsidRPr="00DF5384">
        <w:rPr>
          <w:spacing w:val="-4"/>
          <w:sz w:val="24"/>
          <w:szCs w:val="24"/>
        </w:rPr>
        <w:t xml:space="preserve"> </w:t>
      </w:r>
      <w:r w:rsidRPr="00DF5384">
        <w:rPr>
          <w:sz w:val="24"/>
          <w:szCs w:val="24"/>
        </w:rPr>
        <w:t>N</w:t>
      </w:r>
      <w:r w:rsidRPr="00DF5384">
        <w:rPr>
          <w:spacing w:val="-5"/>
          <w:sz w:val="24"/>
          <w:szCs w:val="24"/>
        </w:rPr>
        <w:t xml:space="preserve"> </w:t>
      </w:r>
      <w:r w:rsidRPr="00DF5384">
        <w:rPr>
          <w:sz w:val="24"/>
          <w:szCs w:val="24"/>
        </w:rPr>
        <w:t>6</w:t>
      </w:r>
      <w:r w:rsidRPr="00DF5384">
        <w:rPr>
          <w:spacing w:val="-3"/>
          <w:sz w:val="24"/>
          <w:szCs w:val="24"/>
        </w:rPr>
        <w:t xml:space="preserve"> </w:t>
      </w:r>
      <w:r w:rsidRPr="00DF5384">
        <w:rPr>
          <w:sz w:val="24"/>
          <w:szCs w:val="24"/>
        </w:rPr>
        <w:t>"Здоровье</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как</w:t>
      </w:r>
      <w:r w:rsidRPr="00DF5384">
        <w:rPr>
          <w:spacing w:val="-2"/>
          <w:sz w:val="24"/>
          <w:szCs w:val="24"/>
        </w:rPr>
        <w:t xml:space="preserve"> </w:t>
      </w:r>
      <w:r w:rsidRPr="00DF5384">
        <w:rPr>
          <w:sz w:val="24"/>
          <w:szCs w:val="24"/>
        </w:rPr>
        <w:t>его</w:t>
      </w:r>
      <w:r w:rsidRPr="00DF5384">
        <w:rPr>
          <w:spacing w:val="-2"/>
          <w:sz w:val="24"/>
          <w:szCs w:val="24"/>
        </w:rPr>
        <w:t xml:space="preserve"> </w:t>
      </w:r>
      <w:r w:rsidRPr="00DF5384">
        <w:rPr>
          <w:sz w:val="24"/>
          <w:szCs w:val="24"/>
        </w:rPr>
        <w:t>сохранить.</w:t>
      </w:r>
      <w:r w:rsidRPr="00DF5384">
        <w:rPr>
          <w:spacing w:val="-4"/>
          <w:sz w:val="24"/>
          <w:szCs w:val="24"/>
        </w:rPr>
        <w:t xml:space="preserve"> </w:t>
      </w:r>
      <w:r w:rsidRPr="00DF5384">
        <w:rPr>
          <w:sz w:val="24"/>
          <w:szCs w:val="24"/>
        </w:rPr>
        <w:t>Основы</w:t>
      </w:r>
      <w:r w:rsidRPr="00DF5384">
        <w:rPr>
          <w:spacing w:val="-3"/>
          <w:sz w:val="24"/>
          <w:szCs w:val="24"/>
        </w:rPr>
        <w:t xml:space="preserve"> </w:t>
      </w:r>
      <w:r w:rsidRPr="00DF5384">
        <w:rPr>
          <w:sz w:val="24"/>
          <w:szCs w:val="24"/>
        </w:rPr>
        <w:t>медицинских</w:t>
      </w:r>
      <w:r w:rsidRPr="00DF5384">
        <w:rPr>
          <w:spacing w:val="-2"/>
          <w:sz w:val="24"/>
          <w:szCs w:val="24"/>
        </w:rPr>
        <w:t xml:space="preserve"> </w:t>
      </w:r>
      <w:r w:rsidRPr="00DF5384">
        <w:rPr>
          <w:sz w:val="24"/>
          <w:szCs w:val="24"/>
        </w:rPr>
        <w:t>знаний"; модуль N 7 "Безопасность в социуме";</w:t>
      </w:r>
    </w:p>
    <w:p w:rsidR="009625CB" w:rsidRPr="00DF5384" w:rsidRDefault="009625CB" w:rsidP="00A671EE">
      <w:pPr>
        <w:pStyle w:val="a4"/>
        <w:spacing w:before="2" w:line="446" w:lineRule="auto"/>
        <w:ind w:left="1616" w:right="1872"/>
        <w:rPr>
          <w:sz w:val="24"/>
          <w:szCs w:val="24"/>
        </w:rPr>
      </w:pPr>
      <w:r w:rsidRPr="00DF5384">
        <w:rPr>
          <w:sz w:val="24"/>
          <w:szCs w:val="24"/>
        </w:rPr>
        <w:t>модуль N 8 "Безопасность в информационном пространстве"; модуль</w:t>
      </w:r>
      <w:r w:rsidRPr="00DF5384">
        <w:rPr>
          <w:spacing w:val="-10"/>
          <w:sz w:val="24"/>
          <w:szCs w:val="24"/>
        </w:rPr>
        <w:t xml:space="preserve"> </w:t>
      </w:r>
      <w:r w:rsidRPr="00DF5384">
        <w:rPr>
          <w:sz w:val="24"/>
          <w:szCs w:val="24"/>
        </w:rPr>
        <w:t>N</w:t>
      </w:r>
      <w:r w:rsidRPr="00DF5384">
        <w:rPr>
          <w:spacing w:val="-11"/>
          <w:sz w:val="24"/>
          <w:szCs w:val="24"/>
        </w:rPr>
        <w:t xml:space="preserve"> </w:t>
      </w:r>
      <w:r w:rsidRPr="00DF5384">
        <w:rPr>
          <w:sz w:val="24"/>
          <w:szCs w:val="24"/>
        </w:rPr>
        <w:t>9</w:t>
      </w:r>
      <w:r w:rsidRPr="00DF5384">
        <w:rPr>
          <w:spacing w:val="-6"/>
          <w:sz w:val="24"/>
          <w:szCs w:val="24"/>
        </w:rPr>
        <w:t xml:space="preserve"> </w:t>
      </w:r>
      <w:r w:rsidRPr="00DF5384">
        <w:rPr>
          <w:sz w:val="24"/>
          <w:szCs w:val="24"/>
        </w:rPr>
        <w:t>"Основы</w:t>
      </w:r>
      <w:r w:rsidRPr="00DF5384">
        <w:rPr>
          <w:spacing w:val="-8"/>
          <w:sz w:val="24"/>
          <w:szCs w:val="24"/>
        </w:rPr>
        <w:t xml:space="preserve"> </w:t>
      </w:r>
      <w:r w:rsidRPr="00DF5384">
        <w:rPr>
          <w:sz w:val="24"/>
          <w:szCs w:val="24"/>
        </w:rPr>
        <w:t>противодействия</w:t>
      </w:r>
      <w:r w:rsidRPr="00DF5384">
        <w:rPr>
          <w:spacing w:val="-9"/>
          <w:sz w:val="24"/>
          <w:szCs w:val="24"/>
        </w:rPr>
        <w:t xml:space="preserve"> </w:t>
      </w:r>
      <w:r w:rsidRPr="00DF5384">
        <w:rPr>
          <w:sz w:val="24"/>
          <w:szCs w:val="24"/>
        </w:rPr>
        <w:t>экстремизму</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z w:val="24"/>
          <w:szCs w:val="24"/>
        </w:rPr>
        <w:t>терроризму";</w:t>
      </w:r>
    </w:p>
    <w:p w:rsidR="009625CB" w:rsidRPr="00DF5384" w:rsidRDefault="009625CB" w:rsidP="00A671EE">
      <w:pPr>
        <w:pStyle w:val="a4"/>
        <w:tabs>
          <w:tab w:val="left" w:pos="2725"/>
          <w:tab w:val="left" w:pos="3169"/>
          <w:tab w:val="left" w:pos="3695"/>
          <w:tab w:val="left" w:pos="6011"/>
          <w:tab w:val="left" w:pos="7442"/>
          <w:tab w:val="left" w:pos="8808"/>
          <w:tab w:val="left" w:pos="9201"/>
          <w:tab w:val="left" w:pos="10875"/>
        </w:tabs>
        <w:spacing w:before="17" w:line="276" w:lineRule="auto"/>
        <w:ind w:right="561" w:firstLine="540"/>
        <w:rPr>
          <w:sz w:val="24"/>
          <w:szCs w:val="24"/>
        </w:rPr>
      </w:pPr>
      <w:r w:rsidRPr="00DF5384">
        <w:rPr>
          <w:spacing w:val="-2"/>
          <w:sz w:val="24"/>
          <w:szCs w:val="24"/>
        </w:rPr>
        <w:t>модуль</w:t>
      </w:r>
      <w:r w:rsidRPr="00DF5384">
        <w:rPr>
          <w:sz w:val="24"/>
          <w:szCs w:val="24"/>
        </w:rPr>
        <w:tab/>
      </w:r>
      <w:r w:rsidRPr="00DF5384">
        <w:rPr>
          <w:spacing w:val="-10"/>
          <w:sz w:val="24"/>
          <w:szCs w:val="24"/>
        </w:rPr>
        <w:t>N</w:t>
      </w:r>
      <w:r w:rsidRPr="00DF5384">
        <w:rPr>
          <w:sz w:val="24"/>
          <w:szCs w:val="24"/>
        </w:rPr>
        <w:tab/>
      </w:r>
      <w:r w:rsidRPr="00DF5384">
        <w:rPr>
          <w:spacing w:val="-6"/>
          <w:sz w:val="24"/>
          <w:szCs w:val="24"/>
        </w:rPr>
        <w:t>10</w:t>
      </w:r>
      <w:r w:rsidRPr="00DF5384">
        <w:rPr>
          <w:sz w:val="24"/>
          <w:szCs w:val="24"/>
        </w:rPr>
        <w:tab/>
      </w:r>
      <w:r w:rsidRPr="00DF5384">
        <w:rPr>
          <w:spacing w:val="-2"/>
          <w:sz w:val="24"/>
          <w:szCs w:val="24"/>
        </w:rPr>
        <w:t>"Взаимодействие</w:t>
      </w:r>
      <w:r w:rsidRPr="00DF5384">
        <w:rPr>
          <w:sz w:val="24"/>
          <w:szCs w:val="24"/>
        </w:rPr>
        <w:tab/>
      </w:r>
      <w:r w:rsidRPr="00DF5384">
        <w:rPr>
          <w:spacing w:val="-2"/>
          <w:sz w:val="24"/>
          <w:szCs w:val="24"/>
        </w:rPr>
        <w:t>личности,</w:t>
      </w:r>
      <w:r w:rsidRPr="00DF5384">
        <w:rPr>
          <w:sz w:val="24"/>
          <w:szCs w:val="24"/>
        </w:rPr>
        <w:tab/>
      </w:r>
      <w:r w:rsidRPr="00DF5384">
        <w:rPr>
          <w:spacing w:val="-2"/>
          <w:sz w:val="24"/>
          <w:szCs w:val="24"/>
        </w:rPr>
        <w:t>общества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государства</w:t>
      </w:r>
      <w:r w:rsidRPr="00DF5384">
        <w:rPr>
          <w:sz w:val="24"/>
          <w:szCs w:val="24"/>
        </w:rPr>
        <w:tab/>
      </w:r>
      <w:r w:rsidRPr="00DF5384">
        <w:rPr>
          <w:spacing w:val="-10"/>
          <w:sz w:val="24"/>
          <w:szCs w:val="24"/>
        </w:rPr>
        <w:t xml:space="preserve">в </w:t>
      </w:r>
      <w:r w:rsidRPr="00DF5384">
        <w:rPr>
          <w:sz w:val="24"/>
          <w:szCs w:val="24"/>
        </w:rPr>
        <w:t>обеспечении безопасности жизни и здоровья населения".</w:t>
      </w:r>
    </w:p>
    <w:p w:rsidR="009625CB" w:rsidRPr="00DF5384" w:rsidRDefault="009625CB" w:rsidP="00A671EE">
      <w:pPr>
        <w:pStyle w:val="a4"/>
        <w:spacing w:before="239" w:line="276" w:lineRule="auto"/>
        <w:ind w:right="559" w:firstLine="540"/>
        <w:rPr>
          <w:sz w:val="24"/>
          <w:szCs w:val="24"/>
        </w:rPr>
      </w:pPr>
      <w:r w:rsidRPr="00DF5384">
        <w:rPr>
          <w:sz w:val="24"/>
          <w:szCs w:val="24"/>
        </w:rPr>
        <w:t>В целях обеспечения системного подхода в изучении учебного</w:t>
      </w:r>
      <w:r w:rsidRPr="00DF5384">
        <w:rPr>
          <w:spacing w:val="40"/>
          <w:sz w:val="24"/>
          <w:szCs w:val="24"/>
        </w:rPr>
        <w:t xml:space="preserve"> </w:t>
      </w:r>
      <w:r w:rsidRPr="00DF5384">
        <w:rPr>
          <w:sz w:val="24"/>
          <w:szCs w:val="24"/>
        </w:rPr>
        <w:t>предмета</w:t>
      </w:r>
      <w:r w:rsidRPr="00DF5384">
        <w:rPr>
          <w:spacing w:val="40"/>
          <w:sz w:val="24"/>
          <w:szCs w:val="24"/>
        </w:rPr>
        <w:t xml:space="preserve"> </w:t>
      </w:r>
      <w:r w:rsidRPr="00DF5384">
        <w:rPr>
          <w:sz w:val="24"/>
          <w:szCs w:val="24"/>
        </w:rPr>
        <w:t xml:space="preserve">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w:t>
      </w:r>
      <w:r w:rsidRPr="00DF5384">
        <w:rPr>
          <w:spacing w:val="-2"/>
          <w:sz w:val="24"/>
          <w:szCs w:val="24"/>
        </w:rPr>
        <w:t>действовать".</w:t>
      </w:r>
    </w:p>
    <w:p w:rsidR="009625CB" w:rsidRPr="00DF5384" w:rsidRDefault="009625CB" w:rsidP="00A671EE">
      <w:pPr>
        <w:pStyle w:val="a4"/>
        <w:spacing w:before="48"/>
        <w:ind w:left="0"/>
        <w:rPr>
          <w:sz w:val="24"/>
          <w:szCs w:val="24"/>
        </w:rPr>
      </w:pPr>
    </w:p>
    <w:p w:rsidR="009625CB" w:rsidRPr="00DF5384" w:rsidRDefault="009625CB" w:rsidP="00A671EE">
      <w:pPr>
        <w:pStyle w:val="a4"/>
        <w:spacing w:line="276" w:lineRule="auto"/>
        <w:ind w:right="585" w:firstLine="566"/>
        <w:rPr>
          <w:sz w:val="24"/>
          <w:szCs w:val="24"/>
        </w:rPr>
      </w:pPr>
      <w:r w:rsidRPr="00DF5384">
        <w:rPr>
          <w:sz w:val="24"/>
          <w:szCs w:val="24"/>
        </w:rPr>
        <w:t>Учебный материал систематизирован по сферам возможных проявлений рисков и опасностей:</w:t>
      </w:r>
    </w:p>
    <w:p w:rsidR="009625CB" w:rsidRPr="00DF5384" w:rsidRDefault="009625CB" w:rsidP="000F0EA0">
      <w:pPr>
        <w:pStyle w:val="a3"/>
        <w:widowControl w:val="0"/>
        <w:numPr>
          <w:ilvl w:val="0"/>
          <w:numId w:val="142"/>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помещения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бытовые</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условия;</w:t>
      </w:r>
    </w:p>
    <w:p w:rsidR="009625CB" w:rsidRPr="00DF5384" w:rsidRDefault="009625CB" w:rsidP="000F0EA0">
      <w:pPr>
        <w:pStyle w:val="a3"/>
        <w:widowControl w:val="0"/>
        <w:numPr>
          <w:ilvl w:val="0"/>
          <w:numId w:val="142"/>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улица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общественные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места;</w:t>
      </w:r>
    </w:p>
    <w:p w:rsidR="009625CB" w:rsidRPr="00DF5384" w:rsidRDefault="009625CB" w:rsidP="000F0EA0">
      <w:pPr>
        <w:pStyle w:val="a3"/>
        <w:widowControl w:val="0"/>
        <w:numPr>
          <w:ilvl w:val="0"/>
          <w:numId w:val="142"/>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природные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условия;</w:t>
      </w:r>
    </w:p>
    <w:p w:rsidR="009625CB" w:rsidRPr="00DF5384" w:rsidRDefault="009625CB" w:rsidP="000F0EA0">
      <w:pPr>
        <w:pStyle w:val="a3"/>
        <w:widowControl w:val="0"/>
        <w:numPr>
          <w:ilvl w:val="0"/>
          <w:numId w:val="142"/>
        </w:numPr>
        <w:tabs>
          <w:tab w:val="left" w:pos="1241"/>
        </w:tabs>
        <w:autoSpaceDE w:val="0"/>
        <w:autoSpaceDN w:val="0"/>
        <w:spacing w:before="46"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коммуникационные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связи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каналы;</w:t>
      </w:r>
    </w:p>
    <w:p w:rsidR="009625CB" w:rsidRPr="00DF5384" w:rsidRDefault="009625CB" w:rsidP="000F0EA0">
      <w:pPr>
        <w:pStyle w:val="a3"/>
        <w:widowControl w:val="0"/>
        <w:numPr>
          <w:ilvl w:val="0"/>
          <w:numId w:val="142"/>
        </w:numPr>
        <w:tabs>
          <w:tab w:val="left" w:pos="1241"/>
        </w:tabs>
        <w:autoSpaceDE w:val="0"/>
        <w:autoSpaceDN w:val="0"/>
        <w:spacing w:before="52"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объекты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учреждения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другие.</w:t>
      </w:r>
    </w:p>
    <w:p w:rsidR="009625CB" w:rsidRPr="00DF5384" w:rsidRDefault="009625CB" w:rsidP="00A671EE">
      <w:pPr>
        <w:pStyle w:val="a4"/>
        <w:spacing w:before="288" w:line="276" w:lineRule="auto"/>
        <w:ind w:right="554" w:firstLine="540"/>
        <w:rPr>
          <w:sz w:val="24"/>
          <w:szCs w:val="24"/>
        </w:rPr>
      </w:pPr>
      <w:r w:rsidRPr="00DF5384">
        <w:rPr>
          <w:sz w:val="24"/>
          <w:szCs w:val="24"/>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w:t>
      </w:r>
      <w:r w:rsidRPr="00DF5384">
        <w:rPr>
          <w:spacing w:val="40"/>
          <w:sz w:val="24"/>
          <w:szCs w:val="24"/>
        </w:rPr>
        <w:t xml:space="preserve"> </w:t>
      </w:r>
      <w:r w:rsidRPr="00DF5384">
        <w:rPr>
          <w:sz w:val="24"/>
          <w:szCs w:val="24"/>
        </w:rPr>
        <w:t>использование</w:t>
      </w:r>
      <w:r w:rsidRPr="00DF5384">
        <w:rPr>
          <w:spacing w:val="40"/>
          <w:sz w:val="24"/>
          <w:szCs w:val="24"/>
        </w:rPr>
        <w:t xml:space="preserve"> </w:t>
      </w:r>
      <w:r w:rsidRPr="00DF5384">
        <w:rPr>
          <w:sz w:val="24"/>
          <w:szCs w:val="24"/>
        </w:rPr>
        <w:t>цифровой</w:t>
      </w:r>
      <w:r w:rsidRPr="00DF5384">
        <w:rPr>
          <w:spacing w:val="40"/>
          <w:sz w:val="24"/>
          <w:szCs w:val="24"/>
        </w:rPr>
        <w:t xml:space="preserve"> </w:t>
      </w:r>
      <w:r w:rsidRPr="00DF5384">
        <w:rPr>
          <w:sz w:val="24"/>
          <w:szCs w:val="24"/>
        </w:rPr>
        <w:t>образовательной</w:t>
      </w:r>
      <w:r w:rsidRPr="00DF5384">
        <w:rPr>
          <w:spacing w:val="40"/>
          <w:sz w:val="24"/>
          <w:szCs w:val="24"/>
        </w:rPr>
        <w:t xml:space="preserve"> </w:t>
      </w:r>
      <w:r w:rsidRPr="00DF5384">
        <w:rPr>
          <w:sz w:val="24"/>
          <w:szCs w:val="24"/>
        </w:rPr>
        <w:t>среды</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занятиях</w:t>
      </w:r>
    </w:p>
    <w:p w:rsidR="009625CB" w:rsidRPr="00DF5384" w:rsidRDefault="009625CB" w:rsidP="00A671EE">
      <w:pPr>
        <w:pStyle w:val="a4"/>
        <w:spacing w:before="65" w:line="276" w:lineRule="auto"/>
        <w:ind w:right="564"/>
        <w:rPr>
          <w:sz w:val="24"/>
          <w:szCs w:val="24"/>
        </w:rPr>
      </w:pPr>
      <w:r w:rsidRPr="00DF5384">
        <w:rPr>
          <w:sz w:val="24"/>
          <w:szCs w:val="24"/>
        </w:rPr>
        <w:t xml:space="preserve">должно быть разумным, компьютер и дистанционные образовательные технологии не способны полностью заменить педагога и практические действия </w:t>
      </w:r>
      <w:r w:rsidRPr="00DF5384">
        <w:rPr>
          <w:spacing w:val="-2"/>
          <w:sz w:val="24"/>
          <w:szCs w:val="24"/>
        </w:rPr>
        <w:t>обучающихся.</w:t>
      </w:r>
    </w:p>
    <w:p w:rsidR="009625CB" w:rsidRPr="00DF5384" w:rsidRDefault="009625CB" w:rsidP="00A671EE">
      <w:pPr>
        <w:pStyle w:val="a4"/>
        <w:spacing w:before="241" w:line="276" w:lineRule="auto"/>
        <w:ind w:right="557" w:firstLine="540"/>
        <w:rPr>
          <w:sz w:val="24"/>
          <w:szCs w:val="24"/>
        </w:rPr>
      </w:pPr>
      <w:r w:rsidRPr="00DF5384">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625CB" w:rsidRPr="00DF5384" w:rsidRDefault="009625CB" w:rsidP="00A671EE">
      <w:pPr>
        <w:pStyle w:val="a4"/>
        <w:spacing w:before="245" w:line="276" w:lineRule="auto"/>
        <w:ind w:right="555" w:firstLine="540"/>
        <w:rPr>
          <w:sz w:val="24"/>
          <w:szCs w:val="24"/>
        </w:rPr>
      </w:pPr>
      <w:r w:rsidRPr="00DF5384">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80">
        <w:r w:rsidRPr="00DF5384">
          <w:rPr>
            <w:sz w:val="24"/>
            <w:szCs w:val="24"/>
          </w:rPr>
          <w:t>Стратегия</w:t>
        </w:r>
      </w:hyperlink>
      <w:r w:rsidRPr="00DF5384">
        <w:rPr>
          <w:sz w:val="24"/>
          <w:szCs w:val="24"/>
        </w:rPr>
        <w:t xml:space="preserve"> национальной безопасности Российской Федерации (Указ Президента Российской Федерации от 2 июля 2021 г. N 400), </w:t>
      </w:r>
      <w:hyperlink r:id="rId81">
        <w:r w:rsidRPr="00DF5384">
          <w:rPr>
            <w:sz w:val="24"/>
            <w:szCs w:val="24"/>
          </w:rPr>
          <w:t>Доктрина</w:t>
        </w:r>
      </w:hyperlink>
      <w:r w:rsidRPr="00DF5384">
        <w:rPr>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82">
        <w:r w:rsidRPr="00DF5384">
          <w:rPr>
            <w:sz w:val="24"/>
            <w:szCs w:val="24"/>
          </w:rPr>
          <w:t>Указ</w:t>
        </w:r>
      </w:hyperlink>
      <w:r w:rsidRPr="00DF5384">
        <w:rPr>
          <w:sz w:val="24"/>
          <w:szCs w:val="24"/>
        </w:rPr>
        <w:t xml:space="preserve"> Президента Российской Федерации от 21 июля 2020 г. N 474), государственная </w:t>
      </w:r>
      <w:hyperlink r:id="rId83">
        <w:r w:rsidRPr="00DF5384">
          <w:rPr>
            <w:sz w:val="24"/>
            <w:szCs w:val="24"/>
          </w:rPr>
          <w:t>программа</w:t>
        </w:r>
      </w:hyperlink>
      <w:r w:rsidRPr="00DF5384">
        <w:rPr>
          <w:sz w:val="24"/>
          <w:szCs w:val="24"/>
        </w:rPr>
        <w:t xml:space="preserve"> Российской Федерации "Развитие образования" (постановление Правительства Российской Федерации от 26 декабря 2017 г. N </w:t>
      </w:r>
      <w:r w:rsidRPr="00DF5384">
        <w:rPr>
          <w:spacing w:val="-2"/>
          <w:sz w:val="24"/>
          <w:szCs w:val="24"/>
        </w:rPr>
        <w:t>1642).</w:t>
      </w:r>
    </w:p>
    <w:p w:rsidR="009625CB" w:rsidRPr="00DF5384" w:rsidRDefault="009625CB" w:rsidP="00270204">
      <w:pPr>
        <w:pStyle w:val="a4"/>
        <w:spacing w:before="240" w:line="276" w:lineRule="auto"/>
        <w:ind w:right="555" w:firstLine="540"/>
        <w:rPr>
          <w:sz w:val="24"/>
          <w:szCs w:val="24"/>
        </w:rPr>
      </w:pPr>
      <w:r w:rsidRPr="00DF5384">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w:t>
      </w:r>
      <w:r w:rsidR="00270204">
        <w:rPr>
          <w:sz w:val="24"/>
          <w:szCs w:val="24"/>
        </w:rPr>
        <w:t xml:space="preserve"> </w:t>
      </w:r>
      <w:r w:rsidRPr="00DF5384">
        <w:rPr>
          <w:sz w:val="24"/>
          <w:szCs w:val="24"/>
        </w:rPr>
        <w:t>повседневной жизни, сформировать у них базовый уровень культуры безопасности жизнедеятельности.</w:t>
      </w:r>
    </w:p>
    <w:p w:rsidR="009625CB" w:rsidRPr="00DF5384" w:rsidRDefault="009625CB" w:rsidP="00A671EE">
      <w:pPr>
        <w:pStyle w:val="a4"/>
        <w:spacing w:before="236" w:line="276" w:lineRule="auto"/>
        <w:ind w:right="560" w:firstLine="540"/>
        <w:rPr>
          <w:sz w:val="24"/>
          <w:szCs w:val="24"/>
        </w:rPr>
      </w:pPr>
      <w:r w:rsidRPr="00DF5384">
        <w:rPr>
          <w:sz w:val="24"/>
          <w:szCs w:val="24"/>
        </w:rPr>
        <w:t>В настоящее время с учетом новых вызовов и угроз подходы к изучению</w:t>
      </w:r>
      <w:r w:rsidRPr="00DF5384">
        <w:rPr>
          <w:spacing w:val="40"/>
          <w:sz w:val="24"/>
          <w:szCs w:val="24"/>
        </w:rPr>
        <w:t xml:space="preserve"> </w:t>
      </w:r>
      <w:r w:rsidRPr="00DF5384">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625CB" w:rsidRPr="00DF5384" w:rsidRDefault="009625CB" w:rsidP="00A671EE">
      <w:pPr>
        <w:pStyle w:val="a4"/>
        <w:spacing w:before="239" w:line="276" w:lineRule="auto"/>
        <w:ind w:right="552" w:firstLine="540"/>
        <w:rPr>
          <w:sz w:val="24"/>
          <w:szCs w:val="24"/>
        </w:rPr>
      </w:pPr>
      <w:r w:rsidRPr="00DF5384">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w:t>
      </w:r>
      <w:r w:rsidRPr="00DF5384">
        <w:rPr>
          <w:spacing w:val="80"/>
          <w:sz w:val="24"/>
          <w:szCs w:val="24"/>
        </w:rPr>
        <w:t xml:space="preserve"> </w:t>
      </w:r>
      <w:r w:rsidRPr="00DF5384">
        <w:rPr>
          <w:sz w:val="24"/>
          <w:szCs w:val="24"/>
        </w:rPr>
        <w:t>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625CB" w:rsidRPr="00DF5384" w:rsidRDefault="009625CB" w:rsidP="00A671EE">
      <w:pPr>
        <w:pStyle w:val="a4"/>
        <w:spacing w:before="51"/>
        <w:ind w:left="0"/>
        <w:rPr>
          <w:sz w:val="24"/>
          <w:szCs w:val="24"/>
        </w:rPr>
      </w:pPr>
    </w:p>
    <w:p w:rsidR="009625CB" w:rsidRPr="00DF5384" w:rsidRDefault="009625CB" w:rsidP="00A671EE">
      <w:pPr>
        <w:pStyle w:val="a4"/>
        <w:spacing w:line="276" w:lineRule="auto"/>
        <w:ind w:right="564" w:firstLine="566"/>
        <w:rPr>
          <w:sz w:val="24"/>
          <w:szCs w:val="24"/>
        </w:rPr>
      </w:pPr>
      <w:r w:rsidRPr="00DF5384">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625CB" w:rsidRPr="00DF5384" w:rsidRDefault="009625CB" w:rsidP="000F0EA0">
      <w:pPr>
        <w:pStyle w:val="a3"/>
        <w:widowControl w:val="0"/>
        <w:numPr>
          <w:ilvl w:val="0"/>
          <w:numId w:val="142"/>
        </w:numPr>
        <w:tabs>
          <w:tab w:val="left" w:pos="1317"/>
        </w:tabs>
        <w:autoSpaceDE w:val="0"/>
        <w:autoSpaceDN w:val="0"/>
        <w:spacing w:before="2"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625CB" w:rsidRPr="00DF5384" w:rsidRDefault="009625CB" w:rsidP="000F0EA0">
      <w:pPr>
        <w:pStyle w:val="a3"/>
        <w:widowControl w:val="0"/>
        <w:numPr>
          <w:ilvl w:val="0"/>
          <w:numId w:val="142"/>
        </w:numPr>
        <w:tabs>
          <w:tab w:val="left" w:pos="1404"/>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625CB" w:rsidRPr="00DF5384" w:rsidRDefault="009625CB" w:rsidP="000F0EA0">
      <w:pPr>
        <w:pStyle w:val="a3"/>
        <w:widowControl w:val="0"/>
        <w:numPr>
          <w:ilvl w:val="0"/>
          <w:numId w:val="142"/>
        </w:numPr>
        <w:tabs>
          <w:tab w:val="left" w:pos="1257"/>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625CB" w:rsidRPr="00DF5384" w:rsidRDefault="009625CB" w:rsidP="00157BD3">
      <w:pPr>
        <w:spacing w:before="248" w:line="276" w:lineRule="auto"/>
        <w:ind w:left="1076" w:right="557" w:firstLine="540"/>
        <w:jc w:val="both"/>
        <w:rPr>
          <w:rFonts w:ascii="Times New Roman" w:hAnsi="Times New Roman" w:cs="Times New Roman"/>
          <w:b/>
          <w:i/>
          <w:sz w:val="24"/>
          <w:szCs w:val="24"/>
        </w:rPr>
      </w:pPr>
      <w:r w:rsidRPr="00DF5384">
        <w:rPr>
          <w:rFonts w:ascii="Times New Roman" w:hAnsi="Times New Roman" w:cs="Times New Roman"/>
          <w:b/>
          <w:i/>
          <w:sz w:val="24"/>
          <w:szCs w:val="24"/>
          <w:u w:val="thick"/>
        </w:rPr>
        <w:t>В целях обеспечения индивидуальных потребностей обучающихся в</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формировании культуры безопасности жизнедеятельности на основе</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расширения знаний и умений, углубленного понимания значимости</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безопасного поведения в условиях опасных и чрезвычайных ситуаций для</w:t>
      </w:r>
      <w:r w:rsidR="00157BD3" w:rsidRPr="00DF5384">
        <w:rPr>
          <w:rFonts w:ascii="Times New Roman" w:hAnsi="Times New Roman" w:cs="Times New Roman"/>
          <w:b/>
          <w:i/>
          <w:sz w:val="24"/>
          <w:szCs w:val="24"/>
          <w:u w:val="thick"/>
        </w:rPr>
        <w:t xml:space="preserve"> </w:t>
      </w:r>
      <w:r w:rsidRPr="00DF5384">
        <w:rPr>
          <w:rFonts w:ascii="Times New Roman" w:hAnsi="Times New Roman" w:cs="Times New Roman"/>
          <w:b/>
          <w:i/>
          <w:sz w:val="24"/>
          <w:szCs w:val="24"/>
          <w:u w:val="thick"/>
        </w:rPr>
        <w:t>личности, общества и государства ОБЖ может изучаться в 5 - 7 классах из</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расчета 1 час в неделю за счет использования части учебного плана,</w:t>
      </w:r>
      <w:r w:rsidRPr="00DF5384">
        <w:rPr>
          <w:rFonts w:ascii="Times New Roman" w:hAnsi="Times New Roman" w:cs="Times New Roman"/>
          <w:b/>
          <w:i/>
          <w:sz w:val="24"/>
          <w:szCs w:val="24"/>
        </w:rPr>
        <w:t xml:space="preserve"> </w:t>
      </w:r>
      <w:r w:rsidRPr="00DF5384">
        <w:rPr>
          <w:rFonts w:ascii="Times New Roman" w:hAnsi="Times New Roman" w:cs="Times New Roman"/>
          <w:b/>
          <w:i/>
          <w:sz w:val="24"/>
          <w:szCs w:val="24"/>
          <w:u w:val="thick"/>
        </w:rPr>
        <w:t>формируемого участниками образовательных отношений (всего 102 часа).</w:t>
      </w:r>
    </w:p>
    <w:p w:rsidR="009625CB" w:rsidRPr="00DF5384" w:rsidRDefault="009625CB" w:rsidP="00A671EE">
      <w:pPr>
        <w:spacing w:before="233"/>
        <w:ind w:left="1076"/>
        <w:jc w:val="both"/>
        <w:rPr>
          <w:rFonts w:ascii="Times New Roman" w:hAnsi="Times New Roman" w:cs="Times New Roman"/>
          <w:i/>
          <w:sz w:val="24"/>
          <w:szCs w:val="24"/>
        </w:rPr>
      </w:pPr>
      <w:r w:rsidRPr="00DF5384">
        <w:rPr>
          <w:rFonts w:ascii="Times New Roman" w:hAnsi="Times New Roman" w:cs="Times New Roman"/>
          <w:i/>
          <w:sz w:val="24"/>
          <w:szCs w:val="24"/>
          <w:u w:val="single"/>
        </w:rPr>
        <w:t>(см.</w:t>
      </w:r>
      <w:r w:rsidRPr="00DF5384">
        <w:rPr>
          <w:rFonts w:ascii="Times New Roman" w:hAnsi="Times New Roman" w:cs="Times New Roman"/>
          <w:i/>
          <w:spacing w:val="51"/>
          <w:sz w:val="24"/>
          <w:szCs w:val="24"/>
          <w:u w:val="single"/>
        </w:rPr>
        <w:t xml:space="preserve"> </w:t>
      </w:r>
      <w:r w:rsidRPr="00DF5384">
        <w:rPr>
          <w:rFonts w:ascii="Times New Roman" w:hAnsi="Times New Roman" w:cs="Times New Roman"/>
          <w:i/>
          <w:sz w:val="24"/>
          <w:szCs w:val="24"/>
          <w:u w:val="single"/>
        </w:rPr>
        <w:t>п.2.1.20</w:t>
      </w:r>
      <w:r w:rsidRPr="00DF5384">
        <w:rPr>
          <w:rFonts w:ascii="Times New Roman" w:hAnsi="Times New Roman" w:cs="Times New Roman"/>
          <w:i/>
          <w:spacing w:val="26"/>
          <w:sz w:val="24"/>
          <w:szCs w:val="24"/>
          <w:u w:val="single"/>
        </w:rPr>
        <w:t xml:space="preserve">  </w:t>
      </w:r>
      <w:r w:rsidRPr="00DF5384">
        <w:rPr>
          <w:rFonts w:ascii="Times New Roman" w:hAnsi="Times New Roman" w:cs="Times New Roman"/>
          <w:i/>
          <w:sz w:val="24"/>
          <w:szCs w:val="24"/>
          <w:u w:val="single"/>
        </w:rPr>
        <w:t>данного</w:t>
      </w:r>
      <w:r w:rsidRPr="00DF5384">
        <w:rPr>
          <w:rFonts w:ascii="Times New Roman" w:hAnsi="Times New Roman" w:cs="Times New Roman"/>
          <w:i/>
          <w:spacing w:val="26"/>
          <w:sz w:val="24"/>
          <w:szCs w:val="24"/>
          <w:u w:val="single"/>
        </w:rPr>
        <w:t xml:space="preserve">  </w:t>
      </w:r>
      <w:r w:rsidRPr="00DF5384">
        <w:rPr>
          <w:rFonts w:ascii="Times New Roman" w:hAnsi="Times New Roman" w:cs="Times New Roman"/>
          <w:i/>
          <w:sz w:val="24"/>
          <w:szCs w:val="24"/>
          <w:u w:val="single"/>
        </w:rPr>
        <w:t>раздела:</w:t>
      </w:r>
      <w:r w:rsidRPr="00DF5384">
        <w:rPr>
          <w:rFonts w:ascii="Times New Roman" w:hAnsi="Times New Roman" w:cs="Times New Roman"/>
          <w:i/>
          <w:spacing w:val="24"/>
          <w:sz w:val="24"/>
          <w:szCs w:val="24"/>
          <w:u w:val="single"/>
        </w:rPr>
        <w:t xml:space="preserve">  </w:t>
      </w:r>
      <w:r w:rsidRPr="00DF5384">
        <w:rPr>
          <w:rFonts w:ascii="Times New Roman" w:hAnsi="Times New Roman" w:cs="Times New Roman"/>
          <w:i/>
          <w:sz w:val="24"/>
          <w:szCs w:val="24"/>
          <w:u w:val="single"/>
        </w:rPr>
        <w:t>«Рабочая</w:t>
      </w:r>
      <w:r w:rsidRPr="00DF5384">
        <w:rPr>
          <w:rFonts w:ascii="Times New Roman" w:hAnsi="Times New Roman" w:cs="Times New Roman"/>
          <w:i/>
          <w:spacing w:val="24"/>
          <w:sz w:val="24"/>
          <w:szCs w:val="24"/>
          <w:u w:val="single"/>
        </w:rPr>
        <w:t xml:space="preserve">  </w:t>
      </w:r>
      <w:r w:rsidRPr="00DF5384">
        <w:rPr>
          <w:rFonts w:ascii="Times New Roman" w:hAnsi="Times New Roman" w:cs="Times New Roman"/>
          <w:i/>
          <w:sz w:val="24"/>
          <w:szCs w:val="24"/>
          <w:u w:val="single"/>
        </w:rPr>
        <w:t>программа</w:t>
      </w:r>
      <w:r w:rsidRPr="00DF5384">
        <w:rPr>
          <w:rFonts w:ascii="Times New Roman" w:hAnsi="Times New Roman" w:cs="Times New Roman"/>
          <w:i/>
          <w:spacing w:val="24"/>
          <w:sz w:val="24"/>
          <w:szCs w:val="24"/>
          <w:u w:val="single"/>
        </w:rPr>
        <w:t xml:space="preserve">  </w:t>
      </w:r>
      <w:r w:rsidRPr="00DF5384">
        <w:rPr>
          <w:rFonts w:ascii="Times New Roman" w:hAnsi="Times New Roman" w:cs="Times New Roman"/>
          <w:i/>
          <w:sz w:val="24"/>
          <w:szCs w:val="24"/>
          <w:u w:val="single"/>
        </w:rPr>
        <w:t>по</w:t>
      </w:r>
      <w:r w:rsidRPr="00DF5384">
        <w:rPr>
          <w:rFonts w:ascii="Times New Roman" w:hAnsi="Times New Roman" w:cs="Times New Roman"/>
          <w:i/>
          <w:spacing w:val="24"/>
          <w:sz w:val="24"/>
          <w:szCs w:val="24"/>
          <w:u w:val="single"/>
        </w:rPr>
        <w:t xml:space="preserve">  </w:t>
      </w:r>
      <w:r w:rsidRPr="00DF5384">
        <w:rPr>
          <w:rFonts w:ascii="Times New Roman" w:hAnsi="Times New Roman" w:cs="Times New Roman"/>
          <w:i/>
          <w:sz w:val="24"/>
          <w:szCs w:val="24"/>
          <w:u w:val="single"/>
        </w:rPr>
        <w:t>учебному</w:t>
      </w:r>
      <w:r w:rsidRPr="00DF5384">
        <w:rPr>
          <w:rFonts w:ascii="Times New Roman" w:hAnsi="Times New Roman" w:cs="Times New Roman"/>
          <w:i/>
          <w:spacing w:val="25"/>
          <w:sz w:val="24"/>
          <w:szCs w:val="24"/>
          <w:u w:val="single"/>
        </w:rPr>
        <w:t xml:space="preserve">  </w:t>
      </w:r>
      <w:r w:rsidRPr="00DF5384">
        <w:rPr>
          <w:rFonts w:ascii="Times New Roman" w:hAnsi="Times New Roman" w:cs="Times New Roman"/>
          <w:i/>
          <w:spacing w:val="-2"/>
          <w:sz w:val="24"/>
          <w:szCs w:val="24"/>
          <w:u w:val="single"/>
        </w:rPr>
        <w:t>предмету</w:t>
      </w:r>
    </w:p>
    <w:p w:rsidR="009625CB" w:rsidRPr="00DF5384" w:rsidRDefault="009625CB" w:rsidP="00A671EE">
      <w:pPr>
        <w:spacing w:before="50"/>
        <w:ind w:left="1076"/>
        <w:jc w:val="both"/>
        <w:rPr>
          <w:rFonts w:ascii="Times New Roman" w:hAnsi="Times New Roman" w:cs="Times New Roman"/>
          <w:i/>
          <w:sz w:val="24"/>
          <w:szCs w:val="24"/>
        </w:rPr>
      </w:pPr>
      <w:r w:rsidRPr="00DF5384">
        <w:rPr>
          <w:rFonts w:ascii="Times New Roman" w:hAnsi="Times New Roman" w:cs="Times New Roman"/>
          <w:i/>
          <w:sz w:val="24"/>
          <w:szCs w:val="24"/>
          <w:u w:val="single"/>
        </w:rPr>
        <w:t>«Культура</w:t>
      </w:r>
      <w:r w:rsidRPr="00DF5384">
        <w:rPr>
          <w:rFonts w:ascii="Times New Roman" w:hAnsi="Times New Roman" w:cs="Times New Roman"/>
          <w:i/>
          <w:spacing w:val="-16"/>
          <w:sz w:val="24"/>
          <w:szCs w:val="24"/>
          <w:u w:val="single"/>
        </w:rPr>
        <w:t xml:space="preserve"> </w:t>
      </w:r>
      <w:r w:rsidRPr="00DF5384">
        <w:rPr>
          <w:rFonts w:ascii="Times New Roman" w:hAnsi="Times New Roman" w:cs="Times New Roman"/>
          <w:i/>
          <w:sz w:val="24"/>
          <w:szCs w:val="24"/>
          <w:u w:val="single"/>
        </w:rPr>
        <w:t>безопасности</w:t>
      </w:r>
      <w:r w:rsidRPr="00DF5384">
        <w:rPr>
          <w:rFonts w:ascii="Times New Roman" w:hAnsi="Times New Roman" w:cs="Times New Roman"/>
          <w:i/>
          <w:spacing w:val="-17"/>
          <w:sz w:val="24"/>
          <w:szCs w:val="24"/>
          <w:u w:val="single"/>
        </w:rPr>
        <w:t xml:space="preserve"> </w:t>
      </w:r>
      <w:r w:rsidRPr="00DF5384">
        <w:rPr>
          <w:rFonts w:ascii="Times New Roman" w:hAnsi="Times New Roman" w:cs="Times New Roman"/>
          <w:i/>
          <w:spacing w:val="-2"/>
          <w:sz w:val="24"/>
          <w:szCs w:val="24"/>
          <w:u w:val="single"/>
        </w:rPr>
        <w:t>жизнедеятельност»)</w:t>
      </w:r>
    </w:p>
    <w:p w:rsidR="009625CB" w:rsidRPr="00DF5384" w:rsidRDefault="009625CB" w:rsidP="00A671EE">
      <w:pPr>
        <w:pStyle w:val="a4"/>
        <w:spacing w:before="288" w:line="276" w:lineRule="auto"/>
        <w:ind w:right="554" w:firstLine="540"/>
        <w:rPr>
          <w:sz w:val="24"/>
          <w:szCs w:val="24"/>
        </w:rPr>
      </w:pPr>
      <w:r w:rsidRPr="00DF5384">
        <w:rPr>
          <w:sz w:val="24"/>
          <w:szCs w:val="24"/>
        </w:rPr>
        <w:t>Общее число часов, рекомендованных для изучения ОБЖ в 8 - 9 классах, составляет 68 часов, по 1 часу в неделю за счет обязательной части</w:t>
      </w:r>
      <w:r w:rsidRPr="00DF5384">
        <w:rPr>
          <w:spacing w:val="40"/>
          <w:sz w:val="24"/>
          <w:szCs w:val="24"/>
        </w:rPr>
        <w:t xml:space="preserve"> </w:t>
      </w:r>
      <w:r w:rsidRPr="00DF5384">
        <w:rPr>
          <w:sz w:val="24"/>
          <w:szCs w:val="24"/>
        </w:rPr>
        <w:t>учебного плана основного общего образования.</w:t>
      </w:r>
    </w:p>
    <w:p w:rsidR="009625CB" w:rsidRPr="00DF5384" w:rsidRDefault="009625CB" w:rsidP="00A671EE">
      <w:pPr>
        <w:pStyle w:val="a4"/>
        <w:spacing w:before="240" w:line="276" w:lineRule="auto"/>
        <w:ind w:right="560" w:firstLine="540"/>
        <w:rPr>
          <w:sz w:val="24"/>
          <w:szCs w:val="24"/>
        </w:rPr>
      </w:pPr>
      <w:r w:rsidRPr="00DF5384">
        <w:rPr>
          <w:sz w:val="24"/>
          <w:szCs w:val="24"/>
        </w:rPr>
        <w:t>Организация вправе самостоятельно определять последовательность тематических линий</w:t>
      </w:r>
      <w:r w:rsidRPr="00DF5384">
        <w:rPr>
          <w:spacing w:val="-2"/>
          <w:sz w:val="24"/>
          <w:szCs w:val="24"/>
        </w:rPr>
        <w:t xml:space="preserve"> </w:t>
      </w:r>
      <w:r w:rsidRPr="00DF5384">
        <w:rPr>
          <w:sz w:val="24"/>
          <w:szCs w:val="24"/>
        </w:rPr>
        <w:t>учебного предмета</w:t>
      </w:r>
      <w:r w:rsidRPr="00DF5384">
        <w:rPr>
          <w:spacing w:val="-2"/>
          <w:sz w:val="24"/>
          <w:szCs w:val="24"/>
        </w:rPr>
        <w:t xml:space="preserve"> </w:t>
      </w:r>
      <w:r w:rsidRPr="00DF5384">
        <w:rPr>
          <w:sz w:val="24"/>
          <w:szCs w:val="24"/>
        </w:rPr>
        <w:t>ОБЖ</w:t>
      </w:r>
      <w:r w:rsidRPr="00DF5384">
        <w:rPr>
          <w:spacing w:val="-1"/>
          <w:sz w:val="24"/>
          <w:szCs w:val="24"/>
        </w:rPr>
        <w:t xml:space="preserve"> </w:t>
      </w:r>
      <w:r w:rsidRPr="00DF5384">
        <w:rPr>
          <w:sz w:val="24"/>
          <w:szCs w:val="24"/>
        </w:rPr>
        <w:t>и количество</w:t>
      </w:r>
      <w:r w:rsidRPr="00DF5384">
        <w:rPr>
          <w:spacing w:val="-2"/>
          <w:sz w:val="24"/>
          <w:szCs w:val="24"/>
        </w:rPr>
        <w:t xml:space="preserve"> </w:t>
      </w:r>
      <w:r w:rsidRPr="00DF5384">
        <w:rPr>
          <w:sz w:val="24"/>
          <w:szCs w:val="24"/>
        </w:rPr>
        <w:t>часов</w:t>
      </w:r>
      <w:r w:rsidRPr="00DF5384">
        <w:rPr>
          <w:spacing w:val="-3"/>
          <w:sz w:val="24"/>
          <w:szCs w:val="24"/>
        </w:rPr>
        <w:t xml:space="preserve"> </w:t>
      </w:r>
      <w:r w:rsidRPr="00DF5384">
        <w:rPr>
          <w:sz w:val="24"/>
          <w:szCs w:val="24"/>
        </w:rPr>
        <w:t>для</w:t>
      </w:r>
      <w:r w:rsidRPr="00DF5384">
        <w:rPr>
          <w:spacing w:val="-2"/>
          <w:sz w:val="24"/>
          <w:szCs w:val="24"/>
        </w:rPr>
        <w:t xml:space="preserve"> </w:t>
      </w:r>
      <w:r w:rsidRPr="00DF5384">
        <w:rPr>
          <w:sz w:val="24"/>
          <w:szCs w:val="24"/>
        </w:rPr>
        <w:t>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9625CB" w:rsidRPr="00DF5384" w:rsidRDefault="009625CB" w:rsidP="00A671EE">
      <w:pPr>
        <w:pStyle w:val="a4"/>
        <w:spacing w:before="55"/>
        <w:ind w:left="0"/>
        <w:rPr>
          <w:sz w:val="24"/>
          <w:szCs w:val="24"/>
        </w:rPr>
      </w:pPr>
    </w:p>
    <w:p w:rsidR="009625CB" w:rsidRPr="00DF5384" w:rsidRDefault="009625CB" w:rsidP="00A671EE">
      <w:pPr>
        <w:pStyle w:val="1"/>
        <w:ind w:left="1616"/>
        <w:jc w:val="both"/>
        <w:rPr>
          <w:sz w:val="24"/>
          <w:szCs w:val="24"/>
        </w:rPr>
      </w:pPr>
      <w:r w:rsidRPr="00DF5384">
        <w:rPr>
          <w:sz w:val="24"/>
          <w:szCs w:val="24"/>
        </w:rPr>
        <w:t>Содержание</w:t>
      </w:r>
      <w:r w:rsidRPr="00DF5384">
        <w:rPr>
          <w:spacing w:val="-14"/>
          <w:sz w:val="24"/>
          <w:szCs w:val="24"/>
        </w:rPr>
        <w:t xml:space="preserve"> </w:t>
      </w:r>
      <w:r w:rsidRPr="00DF5384">
        <w:rPr>
          <w:spacing w:val="-2"/>
          <w:sz w:val="24"/>
          <w:szCs w:val="24"/>
        </w:rPr>
        <w:t>обучения</w:t>
      </w:r>
    </w:p>
    <w:p w:rsidR="009625CB" w:rsidRPr="00DF5384" w:rsidRDefault="009625CB" w:rsidP="00A671EE">
      <w:pPr>
        <w:spacing w:before="242" w:line="276" w:lineRule="auto"/>
        <w:ind w:left="1076" w:right="564" w:firstLine="540"/>
        <w:jc w:val="both"/>
        <w:rPr>
          <w:rFonts w:ascii="Times New Roman" w:hAnsi="Times New Roman" w:cs="Times New Roman"/>
          <w:b/>
          <w:sz w:val="24"/>
          <w:szCs w:val="24"/>
        </w:rPr>
      </w:pPr>
      <w:r w:rsidRPr="00DF5384">
        <w:rPr>
          <w:rFonts w:ascii="Times New Roman" w:hAnsi="Times New Roman" w:cs="Times New Roman"/>
          <w:b/>
          <w:sz w:val="24"/>
          <w:szCs w:val="24"/>
        </w:rPr>
        <w:t xml:space="preserve">Модуль N 1 "Культура безопасности жизнедеятельности в современном </w:t>
      </w:r>
      <w:r w:rsidRPr="00DF5384">
        <w:rPr>
          <w:rFonts w:ascii="Times New Roman" w:hAnsi="Times New Roman" w:cs="Times New Roman"/>
          <w:b/>
          <w:spacing w:val="-2"/>
          <w:sz w:val="24"/>
          <w:szCs w:val="24"/>
        </w:rPr>
        <w:t>обществе":</w:t>
      </w:r>
    </w:p>
    <w:p w:rsidR="009625CB" w:rsidRPr="00DF5384" w:rsidRDefault="009625CB" w:rsidP="00A671EE">
      <w:pPr>
        <w:pStyle w:val="a4"/>
        <w:spacing w:before="231" w:line="278" w:lineRule="auto"/>
        <w:ind w:right="575" w:firstLine="540"/>
        <w:rPr>
          <w:sz w:val="24"/>
          <w:szCs w:val="24"/>
        </w:rPr>
      </w:pPr>
      <w:r w:rsidRPr="00DF5384">
        <w:rPr>
          <w:sz w:val="24"/>
          <w:szCs w:val="24"/>
        </w:rPr>
        <w:t xml:space="preserve">цель и задачи учебного предмета ОБЖ, его ключевые понятия и значение для </w:t>
      </w:r>
      <w:r w:rsidRPr="00DF5384">
        <w:rPr>
          <w:spacing w:val="-2"/>
          <w:sz w:val="24"/>
          <w:szCs w:val="24"/>
        </w:rPr>
        <w:t>человека;</w:t>
      </w:r>
    </w:p>
    <w:p w:rsidR="009625CB" w:rsidRPr="00DF5384" w:rsidRDefault="009625CB" w:rsidP="00A671EE">
      <w:pPr>
        <w:pStyle w:val="a4"/>
        <w:spacing w:before="235" w:line="278" w:lineRule="auto"/>
        <w:ind w:firstLine="540"/>
        <w:rPr>
          <w:sz w:val="24"/>
          <w:szCs w:val="24"/>
        </w:rPr>
      </w:pPr>
      <w:r w:rsidRPr="00DF5384">
        <w:rPr>
          <w:sz w:val="24"/>
          <w:szCs w:val="24"/>
        </w:rPr>
        <w:t xml:space="preserve">смысл понятий "опасность", "безопасность", "риск", "культура безопасности </w:t>
      </w:r>
      <w:r w:rsidRPr="00DF5384">
        <w:rPr>
          <w:spacing w:val="-2"/>
          <w:sz w:val="24"/>
          <w:szCs w:val="24"/>
        </w:rPr>
        <w:t>жизнедеятельности";</w:t>
      </w:r>
    </w:p>
    <w:p w:rsidR="009625CB" w:rsidRPr="00DF5384" w:rsidRDefault="009625CB" w:rsidP="00A671EE">
      <w:pPr>
        <w:pStyle w:val="a4"/>
        <w:spacing w:before="233" w:line="456" w:lineRule="auto"/>
        <w:ind w:left="1616" w:right="3084"/>
        <w:rPr>
          <w:sz w:val="24"/>
          <w:szCs w:val="24"/>
        </w:rPr>
      </w:pPr>
      <w:r w:rsidRPr="00DF5384">
        <w:rPr>
          <w:sz w:val="24"/>
          <w:szCs w:val="24"/>
        </w:rPr>
        <w:t>источники</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факторы</w:t>
      </w:r>
      <w:r w:rsidRPr="00DF5384">
        <w:rPr>
          <w:spacing w:val="-5"/>
          <w:sz w:val="24"/>
          <w:szCs w:val="24"/>
        </w:rPr>
        <w:t xml:space="preserve"> </w:t>
      </w:r>
      <w:r w:rsidRPr="00DF5384">
        <w:rPr>
          <w:sz w:val="24"/>
          <w:szCs w:val="24"/>
        </w:rPr>
        <w:t>опасности,</w:t>
      </w:r>
      <w:r w:rsidRPr="00DF5384">
        <w:rPr>
          <w:spacing w:val="-7"/>
          <w:sz w:val="24"/>
          <w:szCs w:val="24"/>
        </w:rPr>
        <w:t xml:space="preserve"> </w:t>
      </w:r>
      <w:r w:rsidRPr="00DF5384">
        <w:rPr>
          <w:sz w:val="24"/>
          <w:szCs w:val="24"/>
        </w:rPr>
        <w:t>их</w:t>
      </w:r>
      <w:r w:rsidRPr="00DF5384">
        <w:rPr>
          <w:spacing w:val="-6"/>
          <w:sz w:val="24"/>
          <w:szCs w:val="24"/>
        </w:rPr>
        <w:t xml:space="preserve"> </w:t>
      </w:r>
      <w:r w:rsidRPr="00DF5384">
        <w:rPr>
          <w:sz w:val="24"/>
          <w:szCs w:val="24"/>
        </w:rPr>
        <w:t>классификация; общие принципы безопасного поведения;</w:t>
      </w:r>
    </w:p>
    <w:p w:rsidR="009625CB" w:rsidRPr="00DF5384" w:rsidRDefault="009625CB" w:rsidP="00A671EE">
      <w:pPr>
        <w:pStyle w:val="a4"/>
        <w:spacing w:before="2" w:line="276" w:lineRule="auto"/>
        <w:ind w:firstLine="540"/>
        <w:rPr>
          <w:sz w:val="24"/>
          <w:szCs w:val="24"/>
        </w:rPr>
      </w:pPr>
      <w:r w:rsidRPr="00DF5384">
        <w:rPr>
          <w:sz w:val="24"/>
          <w:szCs w:val="24"/>
        </w:rPr>
        <w:t>виды</w:t>
      </w:r>
      <w:r w:rsidRPr="00DF5384">
        <w:rPr>
          <w:spacing w:val="-4"/>
          <w:sz w:val="24"/>
          <w:szCs w:val="24"/>
        </w:rPr>
        <w:t xml:space="preserve"> </w:t>
      </w:r>
      <w:r w:rsidRPr="00DF5384">
        <w:rPr>
          <w:sz w:val="24"/>
          <w:szCs w:val="24"/>
        </w:rPr>
        <w:t>чрезвычайных</w:t>
      </w:r>
      <w:r w:rsidRPr="00DF5384">
        <w:rPr>
          <w:spacing w:val="-5"/>
          <w:sz w:val="24"/>
          <w:szCs w:val="24"/>
        </w:rPr>
        <w:t xml:space="preserve"> </w:t>
      </w:r>
      <w:r w:rsidRPr="00DF5384">
        <w:rPr>
          <w:sz w:val="24"/>
          <w:szCs w:val="24"/>
        </w:rPr>
        <w:t>ситуаций,</w:t>
      </w:r>
      <w:r w:rsidRPr="00DF5384">
        <w:rPr>
          <w:spacing w:val="-5"/>
          <w:sz w:val="24"/>
          <w:szCs w:val="24"/>
        </w:rPr>
        <w:t xml:space="preserve"> </w:t>
      </w:r>
      <w:r w:rsidRPr="00DF5384">
        <w:rPr>
          <w:sz w:val="24"/>
          <w:szCs w:val="24"/>
        </w:rPr>
        <w:t>сходство</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различия</w:t>
      </w:r>
      <w:r w:rsidRPr="00DF5384">
        <w:rPr>
          <w:spacing w:val="-4"/>
          <w:sz w:val="24"/>
          <w:szCs w:val="24"/>
        </w:rPr>
        <w:t xml:space="preserve"> </w:t>
      </w:r>
      <w:r w:rsidRPr="00DF5384">
        <w:rPr>
          <w:sz w:val="24"/>
          <w:szCs w:val="24"/>
        </w:rPr>
        <w:t>опасной,</w:t>
      </w:r>
      <w:r w:rsidRPr="00DF5384">
        <w:rPr>
          <w:spacing w:val="-7"/>
          <w:sz w:val="24"/>
          <w:szCs w:val="24"/>
        </w:rPr>
        <w:t xml:space="preserve"> </w:t>
      </w:r>
      <w:r w:rsidRPr="00DF5384">
        <w:rPr>
          <w:sz w:val="24"/>
          <w:szCs w:val="24"/>
        </w:rPr>
        <w:t>экстремальной</w:t>
      </w:r>
      <w:r w:rsidRPr="00DF5384">
        <w:rPr>
          <w:spacing w:val="-4"/>
          <w:sz w:val="24"/>
          <w:szCs w:val="24"/>
        </w:rPr>
        <w:t xml:space="preserve"> </w:t>
      </w:r>
      <w:r w:rsidRPr="00DF5384">
        <w:rPr>
          <w:sz w:val="24"/>
          <w:szCs w:val="24"/>
        </w:rPr>
        <w:t>и чрезвычайной ситуаций;</w:t>
      </w:r>
    </w:p>
    <w:p w:rsidR="009625CB" w:rsidRPr="00DF5384" w:rsidRDefault="009625CB" w:rsidP="00A671EE">
      <w:pPr>
        <w:pStyle w:val="a4"/>
        <w:spacing w:before="235"/>
        <w:ind w:left="1616"/>
        <w:rPr>
          <w:sz w:val="24"/>
          <w:szCs w:val="24"/>
        </w:rPr>
      </w:pPr>
      <w:r w:rsidRPr="00DF5384">
        <w:rPr>
          <w:sz w:val="24"/>
          <w:szCs w:val="24"/>
        </w:rPr>
        <w:t>уровни</w:t>
      </w:r>
      <w:r w:rsidRPr="00DF5384">
        <w:rPr>
          <w:spacing w:val="-13"/>
          <w:sz w:val="24"/>
          <w:szCs w:val="24"/>
        </w:rPr>
        <w:t xml:space="preserve"> </w:t>
      </w:r>
      <w:r w:rsidRPr="00DF5384">
        <w:rPr>
          <w:sz w:val="24"/>
          <w:szCs w:val="24"/>
        </w:rPr>
        <w:t>взаимодействия</w:t>
      </w:r>
      <w:r w:rsidRPr="00DF5384">
        <w:rPr>
          <w:spacing w:val="-11"/>
          <w:sz w:val="24"/>
          <w:szCs w:val="24"/>
        </w:rPr>
        <w:t xml:space="preserve"> </w:t>
      </w:r>
      <w:r w:rsidRPr="00DF5384">
        <w:rPr>
          <w:sz w:val="24"/>
          <w:szCs w:val="24"/>
        </w:rPr>
        <w:t>человека</w:t>
      </w:r>
      <w:r w:rsidRPr="00DF5384">
        <w:rPr>
          <w:spacing w:val="-13"/>
          <w:sz w:val="24"/>
          <w:szCs w:val="24"/>
        </w:rPr>
        <w:t xml:space="preserve"> </w:t>
      </w:r>
      <w:r w:rsidRPr="00DF5384">
        <w:rPr>
          <w:sz w:val="24"/>
          <w:szCs w:val="24"/>
        </w:rPr>
        <w:t>и</w:t>
      </w:r>
      <w:r w:rsidRPr="00DF5384">
        <w:rPr>
          <w:spacing w:val="-12"/>
          <w:sz w:val="24"/>
          <w:szCs w:val="24"/>
        </w:rPr>
        <w:t xml:space="preserve"> </w:t>
      </w:r>
      <w:r w:rsidRPr="00DF5384">
        <w:rPr>
          <w:sz w:val="24"/>
          <w:szCs w:val="24"/>
        </w:rPr>
        <w:t>окружающей</w:t>
      </w:r>
      <w:r w:rsidRPr="00DF5384">
        <w:rPr>
          <w:spacing w:val="-10"/>
          <w:sz w:val="24"/>
          <w:szCs w:val="24"/>
        </w:rPr>
        <w:t xml:space="preserve"> </w:t>
      </w:r>
      <w:r w:rsidRPr="00DF5384">
        <w:rPr>
          <w:spacing w:val="-2"/>
          <w:sz w:val="24"/>
          <w:szCs w:val="24"/>
        </w:rPr>
        <w:t>среды;</w:t>
      </w:r>
    </w:p>
    <w:p w:rsidR="009625CB" w:rsidRPr="00DF5384" w:rsidRDefault="009625CB" w:rsidP="00A671EE">
      <w:pPr>
        <w:pStyle w:val="a4"/>
        <w:spacing w:before="292" w:line="278" w:lineRule="auto"/>
        <w:ind w:firstLine="540"/>
        <w:rPr>
          <w:sz w:val="24"/>
          <w:szCs w:val="24"/>
        </w:rPr>
      </w:pPr>
      <w:r w:rsidRPr="00DF5384">
        <w:rPr>
          <w:sz w:val="24"/>
          <w:szCs w:val="24"/>
        </w:rPr>
        <w:t>механизм</w:t>
      </w:r>
      <w:r w:rsidRPr="00DF5384">
        <w:rPr>
          <w:spacing w:val="38"/>
          <w:sz w:val="24"/>
          <w:szCs w:val="24"/>
        </w:rPr>
        <w:t xml:space="preserve"> </w:t>
      </w:r>
      <w:r w:rsidRPr="00DF5384">
        <w:rPr>
          <w:sz w:val="24"/>
          <w:szCs w:val="24"/>
        </w:rPr>
        <w:t>перерастания</w:t>
      </w:r>
      <w:r w:rsidRPr="00DF5384">
        <w:rPr>
          <w:spacing w:val="40"/>
          <w:sz w:val="24"/>
          <w:szCs w:val="24"/>
        </w:rPr>
        <w:t xml:space="preserve"> </w:t>
      </w:r>
      <w:r w:rsidRPr="00DF5384">
        <w:rPr>
          <w:sz w:val="24"/>
          <w:szCs w:val="24"/>
        </w:rPr>
        <w:t>повседневной</w:t>
      </w:r>
      <w:r w:rsidRPr="00DF5384">
        <w:rPr>
          <w:spacing w:val="40"/>
          <w:sz w:val="24"/>
          <w:szCs w:val="24"/>
        </w:rPr>
        <w:t xml:space="preserve"> </w:t>
      </w:r>
      <w:r w:rsidRPr="00DF5384">
        <w:rPr>
          <w:sz w:val="24"/>
          <w:szCs w:val="24"/>
        </w:rPr>
        <w:t>ситуации</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чрезвычайную</w:t>
      </w:r>
      <w:r w:rsidRPr="00DF5384">
        <w:rPr>
          <w:spacing w:val="40"/>
          <w:sz w:val="24"/>
          <w:szCs w:val="24"/>
        </w:rPr>
        <w:t xml:space="preserve"> </w:t>
      </w:r>
      <w:r w:rsidRPr="00DF5384">
        <w:rPr>
          <w:sz w:val="24"/>
          <w:szCs w:val="24"/>
        </w:rPr>
        <w:t>ситуацию, правила поведения в опасных и чрезвычайных ситуациях.</w:t>
      </w:r>
    </w:p>
    <w:p w:rsidR="009625CB" w:rsidRPr="00DF5384" w:rsidRDefault="009625CB" w:rsidP="00A671EE">
      <w:pPr>
        <w:pStyle w:val="1"/>
        <w:spacing w:before="237"/>
        <w:ind w:left="1616"/>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4"/>
          <w:sz w:val="24"/>
          <w:szCs w:val="24"/>
        </w:rPr>
        <w:t xml:space="preserve"> </w:t>
      </w:r>
      <w:r w:rsidRPr="00DF5384">
        <w:rPr>
          <w:sz w:val="24"/>
          <w:szCs w:val="24"/>
        </w:rPr>
        <w:t>2</w:t>
      </w:r>
      <w:r w:rsidRPr="00DF5384">
        <w:rPr>
          <w:spacing w:val="-3"/>
          <w:sz w:val="24"/>
          <w:szCs w:val="24"/>
        </w:rPr>
        <w:t xml:space="preserve"> </w:t>
      </w:r>
      <w:r w:rsidRPr="00DF5384">
        <w:rPr>
          <w:sz w:val="24"/>
          <w:szCs w:val="24"/>
        </w:rPr>
        <w:t>"Безопасность</w:t>
      </w:r>
      <w:r w:rsidRPr="00DF5384">
        <w:rPr>
          <w:spacing w:val="-3"/>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быту":</w:t>
      </w:r>
    </w:p>
    <w:p w:rsidR="009625CB" w:rsidRPr="00DF5384" w:rsidRDefault="009625CB" w:rsidP="00A671EE">
      <w:pPr>
        <w:pStyle w:val="a4"/>
        <w:spacing w:before="283"/>
        <w:ind w:left="1616"/>
        <w:rPr>
          <w:sz w:val="24"/>
          <w:szCs w:val="24"/>
        </w:rPr>
      </w:pPr>
      <w:r w:rsidRPr="00DF5384">
        <w:rPr>
          <w:sz w:val="24"/>
          <w:szCs w:val="24"/>
        </w:rPr>
        <w:t>основные</w:t>
      </w:r>
      <w:r w:rsidRPr="00DF5384">
        <w:rPr>
          <w:spacing w:val="-12"/>
          <w:sz w:val="24"/>
          <w:szCs w:val="24"/>
        </w:rPr>
        <w:t xml:space="preserve"> </w:t>
      </w:r>
      <w:r w:rsidRPr="00DF5384">
        <w:rPr>
          <w:sz w:val="24"/>
          <w:szCs w:val="24"/>
        </w:rPr>
        <w:t>источники</w:t>
      </w:r>
      <w:r w:rsidRPr="00DF5384">
        <w:rPr>
          <w:spacing w:val="-5"/>
          <w:sz w:val="24"/>
          <w:szCs w:val="24"/>
        </w:rPr>
        <w:t xml:space="preserve"> </w:t>
      </w:r>
      <w:r w:rsidRPr="00DF5384">
        <w:rPr>
          <w:sz w:val="24"/>
          <w:szCs w:val="24"/>
        </w:rPr>
        <w:t>опасности</w:t>
      </w:r>
      <w:r w:rsidRPr="00DF5384">
        <w:rPr>
          <w:spacing w:val="-3"/>
          <w:sz w:val="24"/>
          <w:szCs w:val="24"/>
        </w:rPr>
        <w:t xml:space="preserve"> </w:t>
      </w:r>
      <w:r w:rsidRPr="00DF5384">
        <w:rPr>
          <w:sz w:val="24"/>
          <w:szCs w:val="24"/>
        </w:rPr>
        <w:t>в</w:t>
      </w:r>
      <w:r w:rsidRPr="00DF5384">
        <w:rPr>
          <w:spacing w:val="-9"/>
          <w:sz w:val="24"/>
          <w:szCs w:val="24"/>
        </w:rPr>
        <w:t xml:space="preserve"> </w:t>
      </w:r>
      <w:r w:rsidRPr="00DF5384">
        <w:rPr>
          <w:sz w:val="24"/>
          <w:szCs w:val="24"/>
        </w:rPr>
        <w:t>быту</w:t>
      </w:r>
      <w:r w:rsidRPr="00DF5384">
        <w:rPr>
          <w:spacing w:val="-8"/>
          <w:sz w:val="24"/>
          <w:szCs w:val="24"/>
        </w:rPr>
        <w:t xml:space="preserve"> </w:t>
      </w:r>
      <w:r w:rsidRPr="00DF5384">
        <w:rPr>
          <w:sz w:val="24"/>
          <w:szCs w:val="24"/>
        </w:rPr>
        <w:t>и</w:t>
      </w:r>
      <w:r w:rsidRPr="00DF5384">
        <w:rPr>
          <w:spacing w:val="-4"/>
          <w:sz w:val="24"/>
          <w:szCs w:val="24"/>
        </w:rPr>
        <w:t xml:space="preserve"> </w:t>
      </w:r>
      <w:r w:rsidRPr="00DF5384">
        <w:rPr>
          <w:sz w:val="24"/>
          <w:szCs w:val="24"/>
        </w:rPr>
        <w:t>их</w:t>
      </w:r>
      <w:r w:rsidRPr="00DF5384">
        <w:rPr>
          <w:spacing w:val="-5"/>
          <w:sz w:val="24"/>
          <w:szCs w:val="24"/>
        </w:rPr>
        <w:t xml:space="preserve"> </w:t>
      </w:r>
      <w:r w:rsidRPr="00DF5384">
        <w:rPr>
          <w:spacing w:val="-2"/>
          <w:sz w:val="24"/>
          <w:szCs w:val="24"/>
        </w:rPr>
        <w:t>классификация;</w:t>
      </w:r>
    </w:p>
    <w:p w:rsidR="009625CB" w:rsidRPr="00DF5384" w:rsidRDefault="009625CB" w:rsidP="00A671EE">
      <w:pPr>
        <w:pStyle w:val="a4"/>
        <w:spacing w:before="63"/>
        <w:ind w:left="1616"/>
        <w:rPr>
          <w:sz w:val="24"/>
          <w:szCs w:val="24"/>
        </w:rPr>
      </w:pPr>
      <w:r w:rsidRPr="00DF5384">
        <w:rPr>
          <w:sz w:val="24"/>
          <w:szCs w:val="24"/>
        </w:rPr>
        <w:t>защита</w:t>
      </w:r>
      <w:r w:rsidRPr="00DF5384">
        <w:rPr>
          <w:spacing w:val="-14"/>
          <w:sz w:val="24"/>
          <w:szCs w:val="24"/>
        </w:rPr>
        <w:t xml:space="preserve"> </w:t>
      </w:r>
      <w:r w:rsidRPr="00DF5384">
        <w:rPr>
          <w:sz w:val="24"/>
          <w:szCs w:val="24"/>
        </w:rPr>
        <w:t>прав</w:t>
      </w:r>
      <w:r w:rsidRPr="00DF5384">
        <w:rPr>
          <w:spacing w:val="-13"/>
          <w:sz w:val="24"/>
          <w:szCs w:val="24"/>
        </w:rPr>
        <w:t xml:space="preserve"> </w:t>
      </w:r>
      <w:r w:rsidRPr="00DF5384">
        <w:rPr>
          <w:sz w:val="24"/>
          <w:szCs w:val="24"/>
        </w:rPr>
        <w:t>потребителя,</w:t>
      </w:r>
      <w:r w:rsidRPr="00DF5384">
        <w:rPr>
          <w:spacing w:val="-7"/>
          <w:sz w:val="24"/>
          <w:szCs w:val="24"/>
        </w:rPr>
        <w:t xml:space="preserve"> </w:t>
      </w:r>
      <w:r w:rsidRPr="00DF5384">
        <w:rPr>
          <w:sz w:val="24"/>
          <w:szCs w:val="24"/>
        </w:rPr>
        <w:t>сроки</w:t>
      </w:r>
      <w:r w:rsidRPr="00DF5384">
        <w:rPr>
          <w:spacing w:val="-7"/>
          <w:sz w:val="24"/>
          <w:szCs w:val="24"/>
        </w:rPr>
        <w:t xml:space="preserve"> </w:t>
      </w:r>
      <w:r w:rsidRPr="00DF5384">
        <w:rPr>
          <w:sz w:val="24"/>
          <w:szCs w:val="24"/>
        </w:rPr>
        <w:t>годности</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z w:val="24"/>
          <w:szCs w:val="24"/>
        </w:rPr>
        <w:t>состав</w:t>
      </w:r>
      <w:r w:rsidRPr="00DF5384">
        <w:rPr>
          <w:spacing w:val="-11"/>
          <w:sz w:val="24"/>
          <w:szCs w:val="24"/>
        </w:rPr>
        <w:t xml:space="preserve"> </w:t>
      </w:r>
      <w:r w:rsidRPr="00DF5384">
        <w:rPr>
          <w:sz w:val="24"/>
          <w:szCs w:val="24"/>
        </w:rPr>
        <w:t>продуктов</w:t>
      </w:r>
      <w:r w:rsidRPr="00DF5384">
        <w:rPr>
          <w:spacing w:val="-10"/>
          <w:sz w:val="24"/>
          <w:szCs w:val="24"/>
        </w:rPr>
        <w:t xml:space="preserve"> </w:t>
      </w:r>
      <w:r w:rsidRPr="00DF5384">
        <w:rPr>
          <w:spacing w:val="-2"/>
          <w:sz w:val="24"/>
          <w:szCs w:val="24"/>
        </w:rPr>
        <w:t>питания;</w:t>
      </w:r>
    </w:p>
    <w:p w:rsidR="009625CB" w:rsidRPr="00DF5384" w:rsidRDefault="009625CB" w:rsidP="00A671EE">
      <w:pPr>
        <w:pStyle w:val="a4"/>
        <w:spacing w:before="293" w:line="278" w:lineRule="auto"/>
        <w:ind w:firstLine="540"/>
        <w:rPr>
          <w:sz w:val="24"/>
          <w:szCs w:val="24"/>
        </w:rPr>
      </w:pPr>
      <w:r w:rsidRPr="00DF5384">
        <w:rPr>
          <w:sz w:val="24"/>
          <w:szCs w:val="24"/>
        </w:rPr>
        <w:t>бытовые отравления и причины их возникновения, классификация ядовитых веществ и их опасности;</w:t>
      </w:r>
    </w:p>
    <w:p w:rsidR="009625CB" w:rsidRPr="00DF5384" w:rsidRDefault="009625CB" w:rsidP="00A671EE">
      <w:pPr>
        <w:pStyle w:val="a4"/>
        <w:spacing w:before="232" w:line="453" w:lineRule="auto"/>
        <w:ind w:left="1616" w:right="1872"/>
        <w:rPr>
          <w:sz w:val="24"/>
          <w:szCs w:val="24"/>
        </w:rPr>
      </w:pPr>
      <w:r w:rsidRPr="00DF5384">
        <w:rPr>
          <w:sz w:val="24"/>
          <w:szCs w:val="24"/>
        </w:rPr>
        <w:t>признаки</w:t>
      </w:r>
      <w:r w:rsidRPr="00DF5384">
        <w:rPr>
          <w:spacing w:val="-6"/>
          <w:sz w:val="24"/>
          <w:szCs w:val="24"/>
        </w:rPr>
        <w:t xml:space="preserve"> </w:t>
      </w:r>
      <w:r w:rsidRPr="00DF5384">
        <w:rPr>
          <w:sz w:val="24"/>
          <w:szCs w:val="24"/>
        </w:rPr>
        <w:t>отравления,</w:t>
      </w:r>
      <w:r w:rsidRPr="00DF5384">
        <w:rPr>
          <w:spacing w:val="-4"/>
          <w:sz w:val="24"/>
          <w:szCs w:val="24"/>
        </w:rPr>
        <w:t xml:space="preserve"> </w:t>
      </w:r>
      <w:r w:rsidRPr="00DF5384">
        <w:rPr>
          <w:sz w:val="24"/>
          <w:szCs w:val="24"/>
        </w:rPr>
        <w:t>приемы</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z w:val="24"/>
          <w:szCs w:val="24"/>
        </w:rPr>
        <w:t>правила</w:t>
      </w:r>
      <w:r w:rsidRPr="00DF5384">
        <w:rPr>
          <w:spacing w:val="-6"/>
          <w:sz w:val="24"/>
          <w:szCs w:val="24"/>
        </w:rPr>
        <w:t xml:space="preserve"> </w:t>
      </w:r>
      <w:r w:rsidRPr="00DF5384">
        <w:rPr>
          <w:sz w:val="24"/>
          <w:szCs w:val="24"/>
        </w:rPr>
        <w:t>оказания</w:t>
      </w:r>
      <w:r w:rsidRPr="00DF5384">
        <w:rPr>
          <w:spacing w:val="-4"/>
          <w:sz w:val="24"/>
          <w:szCs w:val="24"/>
        </w:rPr>
        <w:t xml:space="preserve"> </w:t>
      </w:r>
      <w:r w:rsidRPr="00DF5384">
        <w:rPr>
          <w:sz w:val="24"/>
          <w:szCs w:val="24"/>
        </w:rPr>
        <w:t>первой</w:t>
      </w:r>
      <w:r w:rsidRPr="00DF5384">
        <w:rPr>
          <w:spacing w:val="-4"/>
          <w:sz w:val="24"/>
          <w:szCs w:val="24"/>
        </w:rPr>
        <w:t xml:space="preserve"> </w:t>
      </w:r>
      <w:r w:rsidRPr="00DF5384">
        <w:rPr>
          <w:sz w:val="24"/>
          <w:szCs w:val="24"/>
        </w:rPr>
        <w:t>помощи; правила комплектования и хранения домашней аптечки;</w:t>
      </w:r>
    </w:p>
    <w:p w:rsidR="009625CB" w:rsidRPr="00DF5384" w:rsidRDefault="009625CB" w:rsidP="00A671EE">
      <w:pPr>
        <w:pStyle w:val="a4"/>
        <w:spacing w:before="7" w:line="278" w:lineRule="auto"/>
        <w:ind w:right="585" w:firstLine="540"/>
        <w:rPr>
          <w:sz w:val="24"/>
          <w:szCs w:val="24"/>
        </w:rPr>
      </w:pPr>
      <w:r w:rsidRPr="00DF5384">
        <w:rPr>
          <w:sz w:val="24"/>
          <w:szCs w:val="24"/>
        </w:rPr>
        <w:t>бытовые травмы и правила их предупреждения, приемы и правила оказания первой помощи;</w:t>
      </w:r>
    </w:p>
    <w:p w:rsidR="009625CB" w:rsidRPr="00DF5384" w:rsidRDefault="009625CB" w:rsidP="00A671EE">
      <w:pPr>
        <w:pStyle w:val="a4"/>
        <w:spacing w:before="232" w:line="278" w:lineRule="auto"/>
        <w:ind w:right="585" w:firstLine="540"/>
        <w:rPr>
          <w:sz w:val="24"/>
          <w:szCs w:val="24"/>
        </w:rPr>
      </w:pPr>
      <w:r w:rsidRPr="00DF5384">
        <w:rPr>
          <w:sz w:val="24"/>
          <w:szCs w:val="24"/>
        </w:rPr>
        <w:t>правила обращения с газовыми и электрическими приборами, приемы и правила оказания первой помощи;</w:t>
      </w:r>
    </w:p>
    <w:p w:rsidR="009625CB" w:rsidRPr="00DF5384" w:rsidRDefault="009625CB" w:rsidP="00A671EE">
      <w:pPr>
        <w:pStyle w:val="a4"/>
        <w:spacing w:before="233" w:line="453" w:lineRule="auto"/>
        <w:ind w:left="1616" w:right="585"/>
        <w:rPr>
          <w:sz w:val="24"/>
          <w:szCs w:val="24"/>
        </w:rPr>
      </w:pPr>
      <w:r w:rsidRPr="00DF5384">
        <w:rPr>
          <w:sz w:val="24"/>
          <w:szCs w:val="24"/>
        </w:rPr>
        <w:t>правила</w:t>
      </w:r>
      <w:r w:rsidRPr="00DF5384">
        <w:rPr>
          <w:spacing w:val="-2"/>
          <w:sz w:val="24"/>
          <w:szCs w:val="24"/>
        </w:rPr>
        <w:t xml:space="preserve"> </w:t>
      </w:r>
      <w:r w:rsidRPr="00DF5384">
        <w:rPr>
          <w:sz w:val="24"/>
          <w:szCs w:val="24"/>
        </w:rPr>
        <w:t>поведения</w:t>
      </w:r>
      <w:r w:rsidRPr="00DF5384">
        <w:rPr>
          <w:spacing w:val="-5"/>
          <w:sz w:val="24"/>
          <w:szCs w:val="24"/>
        </w:rPr>
        <w:t xml:space="preserve"> </w:t>
      </w:r>
      <w:r w:rsidRPr="00DF5384">
        <w:rPr>
          <w:sz w:val="24"/>
          <w:szCs w:val="24"/>
        </w:rPr>
        <w:t>в</w:t>
      </w:r>
      <w:r w:rsidRPr="00DF5384">
        <w:rPr>
          <w:spacing w:val="-3"/>
          <w:sz w:val="24"/>
          <w:szCs w:val="24"/>
        </w:rPr>
        <w:t xml:space="preserve"> </w:t>
      </w:r>
      <w:r w:rsidRPr="00DF5384">
        <w:rPr>
          <w:sz w:val="24"/>
          <w:szCs w:val="24"/>
        </w:rPr>
        <w:t>подъезде</w:t>
      </w:r>
      <w:r w:rsidRPr="00DF5384">
        <w:rPr>
          <w:spacing w:val="-4"/>
          <w:sz w:val="24"/>
          <w:szCs w:val="24"/>
        </w:rPr>
        <w:t xml:space="preserve"> </w:t>
      </w:r>
      <w:r w:rsidRPr="00DF5384">
        <w:rPr>
          <w:sz w:val="24"/>
          <w:szCs w:val="24"/>
        </w:rPr>
        <w:t>и</w:t>
      </w:r>
      <w:r w:rsidRPr="00DF5384">
        <w:rPr>
          <w:spacing w:val="-2"/>
          <w:sz w:val="24"/>
          <w:szCs w:val="24"/>
        </w:rPr>
        <w:t xml:space="preserve"> </w:t>
      </w:r>
      <w:r w:rsidRPr="00DF5384">
        <w:rPr>
          <w:sz w:val="24"/>
          <w:szCs w:val="24"/>
        </w:rPr>
        <w:t>лифте,</w:t>
      </w:r>
      <w:r w:rsidRPr="00DF5384">
        <w:rPr>
          <w:spacing w:val="-5"/>
          <w:sz w:val="24"/>
          <w:szCs w:val="24"/>
        </w:rPr>
        <w:t xml:space="preserve"> </w:t>
      </w:r>
      <w:r w:rsidRPr="00DF5384">
        <w:rPr>
          <w:sz w:val="24"/>
          <w:szCs w:val="24"/>
        </w:rPr>
        <w:t>а</w:t>
      </w:r>
      <w:r w:rsidRPr="00DF5384">
        <w:rPr>
          <w:spacing w:val="-2"/>
          <w:sz w:val="24"/>
          <w:szCs w:val="24"/>
        </w:rPr>
        <w:t xml:space="preserve"> </w:t>
      </w:r>
      <w:r w:rsidRPr="00DF5384">
        <w:rPr>
          <w:sz w:val="24"/>
          <w:szCs w:val="24"/>
        </w:rPr>
        <w:t>также</w:t>
      </w:r>
      <w:r w:rsidRPr="00DF5384">
        <w:rPr>
          <w:spacing w:val="-5"/>
          <w:sz w:val="24"/>
          <w:szCs w:val="24"/>
        </w:rPr>
        <w:t xml:space="preserve"> </w:t>
      </w:r>
      <w:r w:rsidRPr="00DF5384">
        <w:rPr>
          <w:sz w:val="24"/>
          <w:szCs w:val="24"/>
        </w:rPr>
        <w:t>при</w:t>
      </w:r>
      <w:r w:rsidRPr="00DF5384">
        <w:rPr>
          <w:spacing w:val="-2"/>
          <w:sz w:val="24"/>
          <w:szCs w:val="24"/>
        </w:rPr>
        <w:t xml:space="preserve"> </w:t>
      </w:r>
      <w:r w:rsidRPr="00DF5384">
        <w:rPr>
          <w:sz w:val="24"/>
          <w:szCs w:val="24"/>
        </w:rPr>
        <w:t>входе</w:t>
      </w:r>
      <w:r w:rsidRPr="00DF5384">
        <w:rPr>
          <w:spacing w:val="-2"/>
          <w:sz w:val="24"/>
          <w:szCs w:val="24"/>
        </w:rPr>
        <w:t xml:space="preserve"> </w:t>
      </w:r>
      <w:r w:rsidRPr="00DF5384">
        <w:rPr>
          <w:sz w:val="24"/>
          <w:szCs w:val="24"/>
        </w:rPr>
        <w:t>и</w:t>
      </w:r>
      <w:r w:rsidRPr="00DF5384">
        <w:rPr>
          <w:spacing w:val="-5"/>
          <w:sz w:val="24"/>
          <w:szCs w:val="24"/>
        </w:rPr>
        <w:t xml:space="preserve"> </w:t>
      </w:r>
      <w:r w:rsidRPr="00DF5384">
        <w:rPr>
          <w:sz w:val="24"/>
          <w:szCs w:val="24"/>
        </w:rPr>
        <w:t>выходе</w:t>
      </w:r>
      <w:r w:rsidRPr="00DF5384">
        <w:rPr>
          <w:spacing w:val="-2"/>
          <w:sz w:val="24"/>
          <w:szCs w:val="24"/>
        </w:rPr>
        <w:t xml:space="preserve"> </w:t>
      </w:r>
      <w:r w:rsidRPr="00DF5384">
        <w:rPr>
          <w:sz w:val="24"/>
          <w:szCs w:val="24"/>
        </w:rPr>
        <w:t>из</w:t>
      </w:r>
      <w:r w:rsidRPr="00DF5384">
        <w:rPr>
          <w:spacing w:val="-2"/>
          <w:sz w:val="24"/>
          <w:szCs w:val="24"/>
        </w:rPr>
        <w:t xml:space="preserve"> </w:t>
      </w:r>
      <w:r w:rsidRPr="00DF5384">
        <w:rPr>
          <w:sz w:val="24"/>
          <w:szCs w:val="24"/>
        </w:rPr>
        <w:t>них; пожар и факторы его развития;</w:t>
      </w:r>
    </w:p>
    <w:p w:rsidR="009625CB" w:rsidRPr="00DF5384" w:rsidRDefault="009625CB" w:rsidP="00A671EE">
      <w:pPr>
        <w:pStyle w:val="a4"/>
        <w:spacing w:before="2" w:line="278" w:lineRule="auto"/>
        <w:ind w:right="585" w:firstLine="540"/>
        <w:rPr>
          <w:sz w:val="24"/>
          <w:szCs w:val="24"/>
        </w:rPr>
      </w:pPr>
      <w:r w:rsidRPr="00DF5384">
        <w:rPr>
          <w:sz w:val="24"/>
          <w:szCs w:val="24"/>
        </w:rPr>
        <w:t>условия и причины возникновения пожаров, их возможные последствия, приемы и правила оказания первой помощи;</w:t>
      </w:r>
    </w:p>
    <w:p w:rsidR="009625CB" w:rsidRPr="00DF5384" w:rsidRDefault="009625CB" w:rsidP="00A671EE">
      <w:pPr>
        <w:pStyle w:val="a4"/>
        <w:spacing w:before="235"/>
        <w:ind w:left="1616"/>
        <w:rPr>
          <w:sz w:val="24"/>
          <w:szCs w:val="24"/>
        </w:rPr>
      </w:pPr>
      <w:r w:rsidRPr="00DF5384">
        <w:rPr>
          <w:sz w:val="24"/>
          <w:szCs w:val="24"/>
        </w:rPr>
        <w:t>первичные</w:t>
      </w:r>
      <w:r w:rsidRPr="00DF5384">
        <w:rPr>
          <w:spacing w:val="-9"/>
          <w:sz w:val="24"/>
          <w:szCs w:val="24"/>
        </w:rPr>
        <w:t xml:space="preserve"> </w:t>
      </w:r>
      <w:r w:rsidRPr="00DF5384">
        <w:rPr>
          <w:sz w:val="24"/>
          <w:szCs w:val="24"/>
        </w:rPr>
        <w:t>средства</w:t>
      </w:r>
      <w:r w:rsidRPr="00DF5384">
        <w:rPr>
          <w:spacing w:val="-11"/>
          <w:sz w:val="24"/>
          <w:szCs w:val="24"/>
        </w:rPr>
        <w:t xml:space="preserve"> </w:t>
      </w:r>
      <w:r w:rsidRPr="00DF5384">
        <w:rPr>
          <w:spacing w:val="-2"/>
          <w:sz w:val="24"/>
          <w:szCs w:val="24"/>
        </w:rPr>
        <w:t>пожаротушения;</w:t>
      </w:r>
    </w:p>
    <w:p w:rsidR="009625CB" w:rsidRPr="00DF5384" w:rsidRDefault="009625CB" w:rsidP="00A671EE">
      <w:pPr>
        <w:pStyle w:val="a4"/>
        <w:tabs>
          <w:tab w:val="left" w:pos="7874"/>
        </w:tabs>
        <w:spacing w:before="288" w:line="278" w:lineRule="auto"/>
        <w:ind w:right="711" w:firstLine="540"/>
        <w:rPr>
          <w:sz w:val="24"/>
          <w:szCs w:val="24"/>
        </w:rPr>
      </w:pPr>
      <w:r w:rsidRPr="00DF5384">
        <w:rPr>
          <w:sz w:val="24"/>
          <w:szCs w:val="24"/>
        </w:rPr>
        <w:t>правила</w:t>
      </w:r>
      <w:r w:rsidRPr="00DF5384">
        <w:rPr>
          <w:spacing w:val="80"/>
          <w:sz w:val="24"/>
          <w:szCs w:val="24"/>
        </w:rPr>
        <w:t xml:space="preserve"> </w:t>
      </w:r>
      <w:r w:rsidRPr="00DF5384">
        <w:rPr>
          <w:sz w:val="24"/>
          <w:szCs w:val="24"/>
        </w:rPr>
        <w:t>вызова</w:t>
      </w:r>
      <w:r w:rsidRPr="00DF5384">
        <w:rPr>
          <w:spacing w:val="80"/>
          <w:sz w:val="24"/>
          <w:szCs w:val="24"/>
        </w:rPr>
        <w:t xml:space="preserve"> </w:t>
      </w:r>
      <w:r w:rsidRPr="00DF5384">
        <w:rPr>
          <w:sz w:val="24"/>
          <w:szCs w:val="24"/>
        </w:rPr>
        <w:t>экстренных</w:t>
      </w:r>
      <w:r w:rsidRPr="00DF5384">
        <w:rPr>
          <w:spacing w:val="80"/>
          <w:sz w:val="24"/>
          <w:szCs w:val="24"/>
        </w:rPr>
        <w:t xml:space="preserve"> </w:t>
      </w:r>
      <w:r w:rsidRPr="00DF5384">
        <w:rPr>
          <w:sz w:val="24"/>
          <w:szCs w:val="24"/>
        </w:rPr>
        <w:t>служб</w:t>
      </w:r>
      <w:r w:rsidRPr="00DF5384">
        <w:rPr>
          <w:spacing w:val="80"/>
          <w:sz w:val="24"/>
          <w:szCs w:val="24"/>
        </w:rPr>
        <w:t xml:space="preserve"> </w:t>
      </w:r>
      <w:r w:rsidRPr="00DF5384">
        <w:rPr>
          <w:sz w:val="24"/>
          <w:szCs w:val="24"/>
        </w:rPr>
        <w:t>и</w:t>
      </w:r>
      <w:r w:rsidRPr="00DF5384">
        <w:rPr>
          <w:spacing w:val="80"/>
          <w:sz w:val="24"/>
          <w:szCs w:val="24"/>
        </w:rPr>
        <w:t xml:space="preserve"> </w:t>
      </w:r>
      <w:r w:rsidRPr="00DF5384">
        <w:rPr>
          <w:sz w:val="24"/>
          <w:szCs w:val="24"/>
        </w:rPr>
        <w:t>порядок</w:t>
      </w:r>
      <w:r w:rsidRPr="00DF5384">
        <w:rPr>
          <w:sz w:val="24"/>
          <w:szCs w:val="24"/>
        </w:rPr>
        <w:tab/>
        <w:t>взаимодействия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ними, ответственность за ложные сообщения;</w:t>
      </w:r>
    </w:p>
    <w:p w:rsidR="009625CB" w:rsidRPr="00DF5384" w:rsidRDefault="009625CB" w:rsidP="00A671EE">
      <w:pPr>
        <w:pStyle w:val="a4"/>
        <w:tabs>
          <w:tab w:val="left" w:pos="2614"/>
          <w:tab w:val="left" w:pos="4355"/>
          <w:tab w:val="left" w:pos="4760"/>
          <w:tab w:val="left" w:pos="6974"/>
          <w:tab w:val="left" w:pos="8222"/>
          <w:tab w:val="left" w:pos="8611"/>
          <w:tab w:val="left" w:pos="9809"/>
        </w:tabs>
        <w:spacing w:before="232" w:line="278" w:lineRule="auto"/>
        <w:ind w:right="577" w:firstLine="540"/>
        <w:rPr>
          <w:sz w:val="24"/>
          <w:szCs w:val="24"/>
        </w:rPr>
      </w:pPr>
      <w:r w:rsidRPr="00DF5384">
        <w:rPr>
          <w:spacing w:val="-2"/>
          <w:sz w:val="24"/>
          <w:szCs w:val="24"/>
        </w:rPr>
        <w:t>права,</w:t>
      </w:r>
      <w:r w:rsidRPr="00DF5384">
        <w:rPr>
          <w:sz w:val="24"/>
          <w:szCs w:val="24"/>
        </w:rPr>
        <w:tab/>
      </w:r>
      <w:r w:rsidRPr="00DF5384">
        <w:rPr>
          <w:spacing w:val="-2"/>
          <w:sz w:val="24"/>
          <w:szCs w:val="24"/>
        </w:rPr>
        <w:t>обязанности</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ответственность</w:t>
      </w:r>
      <w:r w:rsidRPr="00DF5384">
        <w:rPr>
          <w:sz w:val="24"/>
          <w:szCs w:val="24"/>
        </w:rPr>
        <w:tab/>
      </w:r>
      <w:r w:rsidRPr="00DF5384">
        <w:rPr>
          <w:spacing w:val="-2"/>
          <w:sz w:val="24"/>
          <w:szCs w:val="24"/>
        </w:rPr>
        <w:t>граждан</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области</w:t>
      </w:r>
      <w:r w:rsidRPr="00DF5384">
        <w:rPr>
          <w:sz w:val="24"/>
          <w:szCs w:val="24"/>
        </w:rPr>
        <w:tab/>
      </w:r>
      <w:r w:rsidRPr="00DF5384">
        <w:rPr>
          <w:spacing w:val="-2"/>
          <w:sz w:val="24"/>
          <w:szCs w:val="24"/>
        </w:rPr>
        <w:t>пожарной безопасности;</w:t>
      </w:r>
    </w:p>
    <w:p w:rsidR="009625CB" w:rsidRPr="00DF5384" w:rsidRDefault="009625CB" w:rsidP="00A671EE">
      <w:pPr>
        <w:pStyle w:val="a4"/>
        <w:spacing w:before="235" w:line="278" w:lineRule="auto"/>
        <w:ind w:right="585" w:firstLine="540"/>
        <w:rPr>
          <w:sz w:val="24"/>
          <w:szCs w:val="24"/>
        </w:rPr>
      </w:pPr>
      <w:r w:rsidRPr="00DF5384">
        <w:rPr>
          <w:sz w:val="24"/>
          <w:szCs w:val="24"/>
        </w:rPr>
        <w:t xml:space="preserve">ситуации криминального характера, правила поведения с малознакомыми </w:t>
      </w:r>
      <w:r w:rsidRPr="00DF5384">
        <w:rPr>
          <w:spacing w:val="-2"/>
          <w:sz w:val="24"/>
          <w:szCs w:val="24"/>
        </w:rPr>
        <w:t>людьми;</w:t>
      </w:r>
    </w:p>
    <w:p w:rsidR="009625CB" w:rsidRPr="00DF5384" w:rsidRDefault="009625CB" w:rsidP="00A671EE">
      <w:pPr>
        <w:pStyle w:val="a4"/>
        <w:spacing w:before="232" w:line="278" w:lineRule="auto"/>
        <w:ind w:firstLine="540"/>
        <w:rPr>
          <w:sz w:val="24"/>
          <w:szCs w:val="24"/>
        </w:rPr>
      </w:pPr>
      <w:r w:rsidRPr="00DF5384">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9625CB" w:rsidRPr="00DF5384" w:rsidRDefault="009625CB" w:rsidP="00A671EE">
      <w:pPr>
        <w:pStyle w:val="a4"/>
        <w:tabs>
          <w:tab w:val="left" w:pos="3868"/>
          <w:tab w:val="left" w:pos="5594"/>
          <w:tab w:val="left" w:pos="7132"/>
          <w:tab w:val="left" w:pos="7691"/>
          <w:tab w:val="left" w:pos="9912"/>
        </w:tabs>
        <w:spacing w:before="235" w:line="278" w:lineRule="auto"/>
        <w:ind w:right="578" w:firstLine="540"/>
        <w:rPr>
          <w:sz w:val="24"/>
          <w:szCs w:val="24"/>
        </w:rPr>
      </w:pPr>
      <w:r w:rsidRPr="00DF5384">
        <w:rPr>
          <w:spacing w:val="-2"/>
          <w:sz w:val="24"/>
          <w:szCs w:val="24"/>
        </w:rPr>
        <w:t>классификация</w:t>
      </w:r>
      <w:r w:rsidRPr="00DF5384">
        <w:rPr>
          <w:sz w:val="24"/>
          <w:szCs w:val="24"/>
        </w:rPr>
        <w:tab/>
      </w:r>
      <w:r w:rsidRPr="00DF5384">
        <w:rPr>
          <w:spacing w:val="-2"/>
          <w:sz w:val="24"/>
          <w:szCs w:val="24"/>
        </w:rPr>
        <w:t>аварийных</w:t>
      </w:r>
      <w:r w:rsidRPr="00DF5384">
        <w:rPr>
          <w:sz w:val="24"/>
          <w:szCs w:val="24"/>
        </w:rPr>
        <w:tab/>
      </w:r>
      <w:r w:rsidRPr="00DF5384">
        <w:rPr>
          <w:spacing w:val="-2"/>
          <w:sz w:val="24"/>
          <w:szCs w:val="24"/>
        </w:rPr>
        <w:t>ситуаций</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коммунальных</w:t>
      </w:r>
      <w:r w:rsidRPr="00DF5384">
        <w:rPr>
          <w:sz w:val="24"/>
          <w:szCs w:val="24"/>
        </w:rPr>
        <w:tab/>
      </w:r>
      <w:r w:rsidRPr="00DF5384">
        <w:rPr>
          <w:spacing w:val="-2"/>
          <w:sz w:val="24"/>
          <w:szCs w:val="24"/>
        </w:rPr>
        <w:t>системах жизнеобеспечения;</w:t>
      </w:r>
    </w:p>
    <w:p w:rsidR="009625CB" w:rsidRPr="00DF5384" w:rsidRDefault="009625CB" w:rsidP="00A671EE">
      <w:pPr>
        <w:pStyle w:val="a4"/>
        <w:spacing w:before="232" w:line="278" w:lineRule="auto"/>
        <w:ind w:right="585" w:firstLine="540"/>
        <w:rPr>
          <w:sz w:val="24"/>
          <w:szCs w:val="24"/>
        </w:rPr>
      </w:pPr>
      <w:r w:rsidRPr="00DF5384">
        <w:rPr>
          <w:sz w:val="24"/>
          <w:szCs w:val="24"/>
        </w:rPr>
        <w:t>правила</w:t>
      </w:r>
      <w:r w:rsidRPr="00DF5384">
        <w:rPr>
          <w:spacing w:val="40"/>
          <w:sz w:val="24"/>
          <w:szCs w:val="24"/>
        </w:rPr>
        <w:t xml:space="preserve"> </w:t>
      </w:r>
      <w:r w:rsidRPr="00DF5384">
        <w:rPr>
          <w:sz w:val="24"/>
          <w:szCs w:val="24"/>
        </w:rPr>
        <w:t>подготовки</w:t>
      </w:r>
      <w:r w:rsidRPr="00DF5384">
        <w:rPr>
          <w:spacing w:val="39"/>
          <w:sz w:val="24"/>
          <w:szCs w:val="24"/>
        </w:rPr>
        <w:t xml:space="preserve"> </w:t>
      </w:r>
      <w:r w:rsidRPr="00DF5384">
        <w:rPr>
          <w:sz w:val="24"/>
          <w:szCs w:val="24"/>
        </w:rPr>
        <w:t>к</w:t>
      </w:r>
      <w:r w:rsidRPr="00DF5384">
        <w:rPr>
          <w:spacing w:val="39"/>
          <w:sz w:val="24"/>
          <w:szCs w:val="24"/>
        </w:rPr>
        <w:t xml:space="preserve"> </w:t>
      </w:r>
      <w:r w:rsidRPr="00DF5384">
        <w:rPr>
          <w:sz w:val="24"/>
          <w:szCs w:val="24"/>
        </w:rPr>
        <w:t>возможным</w:t>
      </w:r>
      <w:r w:rsidRPr="00DF5384">
        <w:rPr>
          <w:spacing w:val="40"/>
          <w:sz w:val="24"/>
          <w:szCs w:val="24"/>
        </w:rPr>
        <w:t xml:space="preserve"> </w:t>
      </w:r>
      <w:r w:rsidRPr="00DF5384">
        <w:rPr>
          <w:sz w:val="24"/>
          <w:szCs w:val="24"/>
        </w:rPr>
        <w:t>авариям</w:t>
      </w:r>
      <w:r w:rsidRPr="00DF5384">
        <w:rPr>
          <w:spacing w:val="37"/>
          <w:sz w:val="24"/>
          <w:szCs w:val="24"/>
        </w:rPr>
        <w:t xml:space="preserve"> </w:t>
      </w:r>
      <w:r w:rsidRPr="00DF5384">
        <w:rPr>
          <w:sz w:val="24"/>
          <w:szCs w:val="24"/>
        </w:rPr>
        <w:t>на</w:t>
      </w:r>
      <w:r w:rsidRPr="00DF5384">
        <w:rPr>
          <w:spacing w:val="38"/>
          <w:sz w:val="24"/>
          <w:szCs w:val="24"/>
        </w:rPr>
        <w:t xml:space="preserve"> </w:t>
      </w:r>
      <w:r w:rsidRPr="00DF5384">
        <w:rPr>
          <w:sz w:val="24"/>
          <w:szCs w:val="24"/>
        </w:rPr>
        <w:t>коммунальных</w:t>
      </w:r>
      <w:r w:rsidRPr="00DF5384">
        <w:rPr>
          <w:spacing w:val="40"/>
          <w:sz w:val="24"/>
          <w:szCs w:val="24"/>
        </w:rPr>
        <w:t xml:space="preserve"> </w:t>
      </w:r>
      <w:r w:rsidRPr="00DF5384">
        <w:rPr>
          <w:sz w:val="24"/>
          <w:szCs w:val="24"/>
        </w:rPr>
        <w:t>системах, порядок действий при авариях на коммунальных системах.</w:t>
      </w:r>
    </w:p>
    <w:p w:rsidR="009625CB" w:rsidRPr="00DF5384" w:rsidRDefault="009625CB" w:rsidP="00A671EE">
      <w:pPr>
        <w:pStyle w:val="1"/>
        <w:spacing w:before="240"/>
        <w:ind w:left="1616"/>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5"/>
          <w:sz w:val="24"/>
          <w:szCs w:val="24"/>
        </w:rPr>
        <w:t xml:space="preserve"> </w:t>
      </w:r>
      <w:r w:rsidRPr="00DF5384">
        <w:rPr>
          <w:sz w:val="24"/>
          <w:szCs w:val="24"/>
        </w:rPr>
        <w:t>3</w:t>
      </w:r>
      <w:r w:rsidRPr="00DF5384">
        <w:rPr>
          <w:spacing w:val="-5"/>
          <w:sz w:val="24"/>
          <w:szCs w:val="24"/>
        </w:rPr>
        <w:t xml:space="preserve"> </w:t>
      </w:r>
      <w:r w:rsidRPr="00DF5384">
        <w:rPr>
          <w:sz w:val="24"/>
          <w:szCs w:val="24"/>
        </w:rPr>
        <w:t>"Безопасность</w:t>
      </w:r>
      <w:r w:rsidRPr="00DF5384">
        <w:rPr>
          <w:spacing w:val="-5"/>
          <w:sz w:val="24"/>
          <w:szCs w:val="24"/>
        </w:rPr>
        <w:t xml:space="preserve"> </w:t>
      </w:r>
      <w:r w:rsidRPr="00DF5384">
        <w:rPr>
          <w:sz w:val="24"/>
          <w:szCs w:val="24"/>
        </w:rPr>
        <w:t>на</w:t>
      </w:r>
      <w:r w:rsidRPr="00DF5384">
        <w:rPr>
          <w:spacing w:val="-2"/>
          <w:sz w:val="24"/>
          <w:szCs w:val="24"/>
        </w:rPr>
        <w:t xml:space="preserve"> транспорте":</w:t>
      </w:r>
    </w:p>
    <w:p w:rsidR="009625CB" w:rsidRPr="00DF5384" w:rsidRDefault="009625CB" w:rsidP="00A671EE">
      <w:pPr>
        <w:pStyle w:val="a4"/>
        <w:tabs>
          <w:tab w:val="left" w:pos="2849"/>
          <w:tab w:val="left" w:pos="4427"/>
          <w:tab w:val="left" w:pos="5867"/>
          <w:tab w:val="left" w:pos="6292"/>
          <w:tab w:val="left" w:pos="6854"/>
          <w:tab w:val="left" w:pos="8270"/>
          <w:tab w:val="left" w:pos="9497"/>
        </w:tabs>
        <w:spacing w:before="285"/>
        <w:ind w:left="1616"/>
        <w:rPr>
          <w:sz w:val="24"/>
          <w:szCs w:val="24"/>
        </w:rPr>
      </w:pPr>
      <w:r w:rsidRPr="00DF5384">
        <w:rPr>
          <w:spacing w:val="-2"/>
          <w:sz w:val="24"/>
          <w:szCs w:val="24"/>
        </w:rPr>
        <w:t>правила</w:t>
      </w:r>
      <w:r w:rsidRPr="00DF5384">
        <w:rPr>
          <w:sz w:val="24"/>
          <w:szCs w:val="24"/>
        </w:rPr>
        <w:tab/>
      </w:r>
      <w:r w:rsidRPr="00DF5384">
        <w:rPr>
          <w:spacing w:val="-2"/>
          <w:sz w:val="24"/>
          <w:szCs w:val="24"/>
        </w:rPr>
        <w:t>дорожного</w:t>
      </w:r>
      <w:r w:rsidRPr="00DF5384">
        <w:rPr>
          <w:sz w:val="24"/>
          <w:szCs w:val="24"/>
        </w:rPr>
        <w:tab/>
      </w:r>
      <w:r w:rsidRPr="00DF5384">
        <w:rPr>
          <w:spacing w:val="-2"/>
          <w:sz w:val="24"/>
          <w:szCs w:val="24"/>
        </w:rPr>
        <w:t>движения</w:t>
      </w:r>
      <w:r w:rsidRPr="00DF5384">
        <w:rPr>
          <w:sz w:val="24"/>
          <w:szCs w:val="24"/>
        </w:rPr>
        <w:tab/>
      </w:r>
      <w:r w:rsidRPr="00DF5384">
        <w:rPr>
          <w:spacing w:val="-10"/>
          <w:sz w:val="24"/>
          <w:szCs w:val="24"/>
        </w:rPr>
        <w:t>и</w:t>
      </w:r>
      <w:r w:rsidRPr="00DF5384">
        <w:rPr>
          <w:sz w:val="24"/>
          <w:szCs w:val="24"/>
        </w:rPr>
        <w:tab/>
      </w:r>
      <w:r w:rsidRPr="00DF5384">
        <w:rPr>
          <w:spacing w:val="-5"/>
          <w:sz w:val="24"/>
          <w:szCs w:val="24"/>
        </w:rPr>
        <w:t>их</w:t>
      </w:r>
      <w:r w:rsidRPr="00DF5384">
        <w:rPr>
          <w:sz w:val="24"/>
          <w:szCs w:val="24"/>
        </w:rPr>
        <w:tab/>
      </w:r>
      <w:r w:rsidRPr="00DF5384">
        <w:rPr>
          <w:spacing w:val="-2"/>
          <w:sz w:val="24"/>
          <w:szCs w:val="24"/>
        </w:rPr>
        <w:t>значение,</w:t>
      </w:r>
      <w:r w:rsidRPr="00DF5384">
        <w:rPr>
          <w:sz w:val="24"/>
          <w:szCs w:val="24"/>
        </w:rPr>
        <w:tab/>
      </w:r>
      <w:r w:rsidRPr="00DF5384">
        <w:rPr>
          <w:spacing w:val="-2"/>
          <w:sz w:val="24"/>
          <w:szCs w:val="24"/>
        </w:rPr>
        <w:t>условия</w:t>
      </w:r>
      <w:r w:rsidRPr="00DF5384">
        <w:rPr>
          <w:sz w:val="24"/>
          <w:szCs w:val="24"/>
        </w:rPr>
        <w:tab/>
      </w:r>
      <w:r w:rsidRPr="00DF5384">
        <w:rPr>
          <w:spacing w:val="-2"/>
          <w:sz w:val="24"/>
          <w:szCs w:val="24"/>
        </w:rPr>
        <w:t>обеспечения</w:t>
      </w:r>
    </w:p>
    <w:p w:rsidR="009625CB" w:rsidRPr="00DF5384" w:rsidRDefault="009625CB" w:rsidP="00A671EE">
      <w:pPr>
        <w:pStyle w:val="a4"/>
        <w:spacing w:before="63"/>
        <w:rPr>
          <w:sz w:val="24"/>
          <w:szCs w:val="24"/>
        </w:rPr>
      </w:pPr>
      <w:r w:rsidRPr="00DF5384">
        <w:rPr>
          <w:sz w:val="24"/>
          <w:szCs w:val="24"/>
        </w:rPr>
        <w:t>безопасности</w:t>
      </w:r>
      <w:r w:rsidRPr="00DF5384">
        <w:rPr>
          <w:spacing w:val="-15"/>
          <w:sz w:val="24"/>
          <w:szCs w:val="24"/>
        </w:rPr>
        <w:t xml:space="preserve"> </w:t>
      </w:r>
      <w:r w:rsidRPr="00DF5384">
        <w:rPr>
          <w:sz w:val="24"/>
          <w:szCs w:val="24"/>
        </w:rPr>
        <w:t>участников</w:t>
      </w:r>
      <w:r w:rsidRPr="00DF5384">
        <w:rPr>
          <w:spacing w:val="-16"/>
          <w:sz w:val="24"/>
          <w:szCs w:val="24"/>
        </w:rPr>
        <w:t xml:space="preserve"> </w:t>
      </w:r>
      <w:r w:rsidRPr="00DF5384">
        <w:rPr>
          <w:sz w:val="24"/>
          <w:szCs w:val="24"/>
        </w:rPr>
        <w:t>дорожного</w:t>
      </w:r>
      <w:r w:rsidRPr="00DF5384">
        <w:rPr>
          <w:spacing w:val="-11"/>
          <w:sz w:val="24"/>
          <w:szCs w:val="24"/>
        </w:rPr>
        <w:t xml:space="preserve"> </w:t>
      </w:r>
      <w:r w:rsidRPr="00DF5384">
        <w:rPr>
          <w:spacing w:val="-2"/>
          <w:sz w:val="24"/>
          <w:szCs w:val="24"/>
        </w:rPr>
        <w:t>движения;</w:t>
      </w:r>
    </w:p>
    <w:p w:rsidR="009625CB" w:rsidRPr="00DF5384" w:rsidRDefault="009625CB" w:rsidP="00A671EE">
      <w:pPr>
        <w:pStyle w:val="a4"/>
        <w:spacing w:before="293"/>
        <w:ind w:left="1616"/>
        <w:rPr>
          <w:sz w:val="24"/>
          <w:szCs w:val="24"/>
        </w:rPr>
      </w:pPr>
      <w:r w:rsidRPr="00DF5384">
        <w:rPr>
          <w:sz w:val="24"/>
          <w:szCs w:val="24"/>
        </w:rPr>
        <w:t>правила</w:t>
      </w:r>
      <w:r w:rsidRPr="00DF5384">
        <w:rPr>
          <w:spacing w:val="-11"/>
          <w:sz w:val="24"/>
          <w:szCs w:val="24"/>
        </w:rPr>
        <w:t xml:space="preserve"> </w:t>
      </w:r>
      <w:r w:rsidRPr="00DF5384">
        <w:rPr>
          <w:sz w:val="24"/>
          <w:szCs w:val="24"/>
        </w:rPr>
        <w:t>дорожного</w:t>
      </w:r>
      <w:r w:rsidRPr="00DF5384">
        <w:rPr>
          <w:spacing w:val="-9"/>
          <w:sz w:val="24"/>
          <w:szCs w:val="24"/>
        </w:rPr>
        <w:t xml:space="preserve"> </w:t>
      </w:r>
      <w:r w:rsidRPr="00DF5384">
        <w:rPr>
          <w:sz w:val="24"/>
          <w:szCs w:val="24"/>
        </w:rPr>
        <w:t>движения</w:t>
      </w:r>
      <w:r w:rsidRPr="00DF5384">
        <w:rPr>
          <w:spacing w:val="-11"/>
          <w:sz w:val="24"/>
          <w:szCs w:val="24"/>
        </w:rPr>
        <w:t xml:space="preserve"> </w:t>
      </w:r>
      <w:r w:rsidRPr="00DF5384">
        <w:rPr>
          <w:sz w:val="24"/>
          <w:szCs w:val="24"/>
        </w:rPr>
        <w:t>и</w:t>
      </w:r>
      <w:r w:rsidRPr="00DF5384">
        <w:rPr>
          <w:spacing w:val="-8"/>
          <w:sz w:val="24"/>
          <w:szCs w:val="24"/>
        </w:rPr>
        <w:t xml:space="preserve"> </w:t>
      </w:r>
      <w:r w:rsidRPr="00DF5384">
        <w:rPr>
          <w:sz w:val="24"/>
          <w:szCs w:val="24"/>
        </w:rPr>
        <w:t>дорожные</w:t>
      </w:r>
      <w:r w:rsidRPr="00DF5384">
        <w:rPr>
          <w:spacing w:val="-7"/>
          <w:sz w:val="24"/>
          <w:szCs w:val="24"/>
        </w:rPr>
        <w:t xml:space="preserve"> </w:t>
      </w:r>
      <w:r w:rsidRPr="00DF5384">
        <w:rPr>
          <w:sz w:val="24"/>
          <w:szCs w:val="24"/>
        </w:rPr>
        <w:t>знаки</w:t>
      </w:r>
      <w:r w:rsidRPr="00DF5384">
        <w:rPr>
          <w:spacing w:val="-11"/>
          <w:sz w:val="24"/>
          <w:szCs w:val="24"/>
        </w:rPr>
        <w:t xml:space="preserve"> </w:t>
      </w:r>
      <w:r w:rsidRPr="00DF5384">
        <w:rPr>
          <w:sz w:val="24"/>
          <w:szCs w:val="24"/>
        </w:rPr>
        <w:t>для</w:t>
      </w:r>
      <w:r w:rsidRPr="00DF5384">
        <w:rPr>
          <w:spacing w:val="-6"/>
          <w:sz w:val="24"/>
          <w:szCs w:val="24"/>
        </w:rPr>
        <w:t xml:space="preserve"> </w:t>
      </w:r>
      <w:r w:rsidRPr="00DF5384">
        <w:rPr>
          <w:spacing w:val="-2"/>
          <w:sz w:val="24"/>
          <w:szCs w:val="24"/>
        </w:rPr>
        <w:t>пешеходов;</w:t>
      </w:r>
    </w:p>
    <w:p w:rsidR="009625CB" w:rsidRPr="00DF5384" w:rsidRDefault="009625CB" w:rsidP="00A671EE">
      <w:pPr>
        <w:pStyle w:val="a4"/>
        <w:spacing w:before="288" w:line="276" w:lineRule="auto"/>
        <w:ind w:right="560" w:firstLine="540"/>
        <w:rPr>
          <w:sz w:val="24"/>
          <w:szCs w:val="24"/>
        </w:rPr>
      </w:pPr>
      <w:r w:rsidRPr="00DF5384">
        <w:rPr>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w:t>
      </w:r>
      <w:r w:rsidRPr="00DF5384">
        <w:rPr>
          <w:spacing w:val="-2"/>
          <w:sz w:val="24"/>
          <w:szCs w:val="24"/>
        </w:rPr>
        <w:t>пассажиров;</w:t>
      </w:r>
    </w:p>
    <w:p w:rsidR="009625CB" w:rsidRPr="00DF5384" w:rsidRDefault="009625CB" w:rsidP="00A671EE">
      <w:pPr>
        <w:pStyle w:val="a4"/>
        <w:spacing w:before="240" w:line="278" w:lineRule="auto"/>
        <w:ind w:right="561" w:firstLine="540"/>
        <w:rPr>
          <w:sz w:val="24"/>
          <w:szCs w:val="24"/>
        </w:rPr>
      </w:pPr>
      <w:r w:rsidRPr="00DF5384">
        <w:rPr>
          <w:sz w:val="24"/>
          <w:szCs w:val="24"/>
        </w:rPr>
        <w:t>обязанности пассажиров маршрутных транспортных средств, ремень безопасности и правила его применения;</w:t>
      </w:r>
    </w:p>
    <w:p w:rsidR="009625CB" w:rsidRPr="00DF5384" w:rsidRDefault="009625CB" w:rsidP="00A671EE">
      <w:pPr>
        <w:pStyle w:val="a4"/>
        <w:spacing w:before="232" w:line="278" w:lineRule="auto"/>
        <w:ind w:right="570" w:firstLine="540"/>
        <w:rPr>
          <w:sz w:val="24"/>
          <w:szCs w:val="24"/>
        </w:rPr>
      </w:pPr>
      <w:r w:rsidRPr="00DF5384">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625CB" w:rsidRPr="00DF5384" w:rsidRDefault="009625CB" w:rsidP="00A671EE">
      <w:pPr>
        <w:pStyle w:val="a4"/>
        <w:spacing w:before="235"/>
        <w:ind w:left="1616"/>
        <w:rPr>
          <w:sz w:val="24"/>
          <w:szCs w:val="24"/>
        </w:rPr>
      </w:pPr>
      <w:r w:rsidRPr="00DF5384">
        <w:rPr>
          <w:sz w:val="24"/>
          <w:szCs w:val="24"/>
        </w:rPr>
        <w:t>правила</w:t>
      </w:r>
      <w:r w:rsidRPr="00DF5384">
        <w:rPr>
          <w:spacing w:val="-10"/>
          <w:sz w:val="24"/>
          <w:szCs w:val="24"/>
        </w:rPr>
        <w:t xml:space="preserve"> </w:t>
      </w:r>
      <w:r w:rsidRPr="00DF5384">
        <w:rPr>
          <w:sz w:val="24"/>
          <w:szCs w:val="24"/>
        </w:rPr>
        <w:t>поведения</w:t>
      </w:r>
      <w:r w:rsidRPr="00DF5384">
        <w:rPr>
          <w:spacing w:val="-12"/>
          <w:sz w:val="24"/>
          <w:szCs w:val="24"/>
        </w:rPr>
        <w:t xml:space="preserve"> </w:t>
      </w:r>
      <w:r w:rsidRPr="00DF5384">
        <w:rPr>
          <w:sz w:val="24"/>
          <w:szCs w:val="24"/>
        </w:rPr>
        <w:t>пассажира</w:t>
      </w:r>
      <w:r w:rsidRPr="00DF5384">
        <w:rPr>
          <w:spacing w:val="-7"/>
          <w:sz w:val="24"/>
          <w:szCs w:val="24"/>
        </w:rPr>
        <w:t xml:space="preserve"> </w:t>
      </w:r>
      <w:r w:rsidRPr="00DF5384">
        <w:rPr>
          <w:spacing w:val="-2"/>
          <w:sz w:val="24"/>
          <w:szCs w:val="24"/>
        </w:rPr>
        <w:t>мотоцикла;</w:t>
      </w:r>
    </w:p>
    <w:p w:rsidR="009625CB" w:rsidRPr="00DF5384" w:rsidRDefault="009625CB" w:rsidP="00A671EE">
      <w:pPr>
        <w:pStyle w:val="a4"/>
        <w:spacing w:before="288" w:line="276" w:lineRule="auto"/>
        <w:ind w:right="557" w:firstLine="540"/>
        <w:rPr>
          <w:sz w:val="24"/>
          <w:szCs w:val="24"/>
        </w:rPr>
      </w:pPr>
      <w:r w:rsidRPr="00DF5384">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w:t>
      </w:r>
      <w:r w:rsidRPr="00DF5384">
        <w:rPr>
          <w:spacing w:val="40"/>
          <w:sz w:val="24"/>
          <w:szCs w:val="24"/>
        </w:rPr>
        <w:t xml:space="preserve"> </w:t>
      </w:r>
      <w:r w:rsidRPr="00DF5384">
        <w:rPr>
          <w:sz w:val="24"/>
          <w:szCs w:val="24"/>
        </w:rPr>
        <w:t>мототранспорта (мопедов и мотоциклов);</w:t>
      </w:r>
    </w:p>
    <w:p w:rsidR="009625CB" w:rsidRPr="00DF5384" w:rsidRDefault="009625CB" w:rsidP="00A671EE">
      <w:pPr>
        <w:pStyle w:val="a4"/>
        <w:spacing w:before="237" w:line="456" w:lineRule="auto"/>
        <w:ind w:left="1616" w:right="1872"/>
        <w:rPr>
          <w:sz w:val="24"/>
          <w:szCs w:val="24"/>
        </w:rPr>
      </w:pPr>
      <w:r w:rsidRPr="00DF5384">
        <w:rPr>
          <w:sz w:val="24"/>
          <w:szCs w:val="24"/>
        </w:rPr>
        <w:t>дорожные</w:t>
      </w:r>
      <w:r w:rsidRPr="00DF5384">
        <w:rPr>
          <w:spacing w:val="-5"/>
          <w:sz w:val="24"/>
          <w:szCs w:val="24"/>
        </w:rPr>
        <w:t xml:space="preserve"> </w:t>
      </w:r>
      <w:r w:rsidRPr="00DF5384">
        <w:rPr>
          <w:sz w:val="24"/>
          <w:szCs w:val="24"/>
        </w:rPr>
        <w:t>знаки</w:t>
      </w:r>
      <w:r w:rsidRPr="00DF5384">
        <w:rPr>
          <w:spacing w:val="-5"/>
          <w:sz w:val="24"/>
          <w:szCs w:val="24"/>
        </w:rPr>
        <w:t xml:space="preserve"> </w:t>
      </w:r>
      <w:r w:rsidRPr="00DF5384">
        <w:rPr>
          <w:sz w:val="24"/>
          <w:szCs w:val="24"/>
        </w:rPr>
        <w:t>для</w:t>
      </w:r>
      <w:r w:rsidRPr="00DF5384">
        <w:rPr>
          <w:spacing w:val="-8"/>
          <w:sz w:val="24"/>
          <w:szCs w:val="24"/>
        </w:rPr>
        <w:t xml:space="preserve"> </w:t>
      </w:r>
      <w:r w:rsidRPr="00DF5384">
        <w:rPr>
          <w:sz w:val="24"/>
          <w:szCs w:val="24"/>
        </w:rPr>
        <w:t>водителя</w:t>
      </w:r>
      <w:r w:rsidRPr="00DF5384">
        <w:rPr>
          <w:spacing w:val="-5"/>
          <w:sz w:val="24"/>
          <w:szCs w:val="24"/>
        </w:rPr>
        <w:t xml:space="preserve"> </w:t>
      </w:r>
      <w:r w:rsidRPr="00DF5384">
        <w:rPr>
          <w:sz w:val="24"/>
          <w:szCs w:val="24"/>
        </w:rPr>
        <w:t>велосипеда,</w:t>
      </w:r>
      <w:r w:rsidRPr="00DF5384">
        <w:rPr>
          <w:spacing w:val="-6"/>
          <w:sz w:val="24"/>
          <w:szCs w:val="24"/>
        </w:rPr>
        <w:t xml:space="preserve"> </w:t>
      </w:r>
      <w:r w:rsidRPr="00DF5384">
        <w:rPr>
          <w:sz w:val="24"/>
          <w:szCs w:val="24"/>
        </w:rPr>
        <w:t>сигналы</w:t>
      </w:r>
      <w:r w:rsidRPr="00DF5384">
        <w:rPr>
          <w:spacing w:val="-5"/>
          <w:sz w:val="24"/>
          <w:szCs w:val="24"/>
        </w:rPr>
        <w:t xml:space="preserve"> </w:t>
      </w:r>
      <w:r w:rsidRPr="00DF5384">
        <w:rPr>
          <w:sz w:val="24"/>
          <w:szCs w:val="24"/>
        </w:rPr>
        <w:t>велосипедиста; правила подготовки велосипеда к пользованию;</w:t>
      </w:r>
    </w:p>
    <w:p w:rsidR="009625CB" w:rsidRPr="00DF5384" w:rsidRDefault="009625CB" w:rsidP="00A671EE">
      <w:pPr>
        <w:pStyle w:val="a4"/>
        <w:spacing w:before="6"/>
        <w:ind w:left="1616"/>
        <w:rPr>
          <w:sz w:val="24"/>
          <w:szCs w:val="24"/>
        </w:rPr>
      </w:pPr>
      <w:r w:rsidRPr="00DF5384">
        <w:rPr>
          <w:sz w:val="24"/>
          <w:szCs w:val="24"/>
        </w:rPr>
        <w:t>дорожно-транспортные</w:t>
      </w:r>
      <w:r w:rsidRPr="00DF5384">
        <w:rPr>
          <w:spacing w:val="-17"/>
          <w:sz w:val="24"/>
          <w:szCs w:val="24"/>
        </w:rPr>
        <w:t xml:space="preserve"> </w:t>
      </w:r>
      <w:r w:rsidRPr="00DF5384">
        <w:rPr>
          <w:sz w:val="24"/>
          <w:szCs w:val="24"/>
        </w:rPr>
        <w:t>происшествия</w:t>
      </w:r>
      <w:r w:rsidRPr="00DF5384">
        <w:rPr>
          <w:spacing w:val="-13"/>
          <w:sz w:val="24"/>
          <w:szCs w:val="24"/>
        </w:rPr>
        <w:t xml:space="preserve"> </w:t>
      </w:r>
      <w:r w:rsidRPr="00DF5384">
        <w:rPr>
          <w:sz w:val="24"/>
          <w:szCs w:val="24"/>
        </w:rPr>
        <w:t>и</w:t>
      </w:r>
      <w:r w:rsidRPr="00DF5384">
        <w:rPr>
          <w:spacing w:val="-17"/>
          <w:sz w:val="24"/>
          <w:szCs w:val="24"/>
        </w:rPr>
        <w:t xml:space="preserve"> </w:t>
      </w:r>
      <w:r w:rsidRPr="00DF5384">
        <w:rPr>
          <w:sz w:val="24"/>
          <w:szCs w:val="24"/>
        </w:rPr>
        <w:t>причины</w:t>
      </w:r>
      <w:r w:rsidRPr="00DF5384">
        <w:rPr>
          <w:spacing w:val="-10"/>
          <w:sz w:val="24"/>
          <w:szCs w:val="24"/>
        </w:rPr>
        <w:t xml:space="preserve"> </w:t>
      </w:r>
      <w:r w:rsidRPr="00DF5384">
        <w:rPr>
          <w:sz w:val="24"/>
          <w:szCs w:val="24"/>
        </w:rPr>
        <w:t>их</w:t>
      </w:r>
      <w:r w:rsidRPr="00DF5384">
        <w:rPr>
          <w:spacing w:val="-11"/>
          <w:sz w:val="24"/>
          <w:szCs w:val="24"/>
        </w:rPr>
        <w:t xml:space="preserve"> </w:t>
      </w:r>
      <w:r w:rsidRPr="00DF5384">
        <w:rPr>
          <w:spacing w:val="-2"/>
          <w:sz w:val="24"/>
          <w:szCs w:val="24"/>
        </w:rPr>
        <w:t>возникновения;</w:t>
      </w:r>
    </w:p>
    <w:p w:rsidR="009625CB" w:rsidRPr="00DF5384" w:rsidRDefault="009625CB" w:rsidP="00A671EE">
      <w:pPr>
        <w:pStyle w:val="a4"/>
        <w:tabs>
          <w:tab w:val="left" w:pos="3241"/>
          <w:tab w:val="left" w:pos="4746"/>
          <w:tab w:val="left" w:pos="5898"/>
          <w:tab w:val="left" w:pos="8165"/>
        </w:tabs>
        <w:spacing w:before="283" w:line="278" w:lineRule="auto"/>
        <w:ind w:right="585" w:firstLine="540"/>
        <w:rPr>
          <w:sz w:val="24"/>
          <w:szCs w:val="24"/>
        </w:rPr>
      </w:pPr>
      <w:r w:rsidRPr="00DF5384">
        <w:rPr>
          <w:spacing w:val="-2"/>
          <w:sz w:val="24"/>
          <w:szCs w:val="24"/>
        </w:rPr>
        <w:t>основные</w:t>
      </w:r>
      <w:r w:rsidRPr="00DF5384">
        <w:rPr>
          <w:sz w:val="24"/>
          <w:szCs w:val="24"/>
        </w:rPr>
        <w:tab/>
      </w:r>
      <w:r w:rsidRPr="00DF5384">
        <w:rPr>
          <w:spacing w:val="-2"/>
          <w:sz w:val="24"/>
          <w:szCs w:val="24"/>
        </w:rPr>
        <w:t>факторы</w:t>
      </w:r>
      <w:r w:rsidRPr="00DF5384">
        <w:rPr>
          <w:sz w:val="24"/>
          <w:szCs w:val="24"/>
        </w:rPr>
        <w:tab/>
      </w:r>
      <w:r w:rsidRPr="00DF5384">
        <w:rPr>
          <w:spacing w:val="-4"/>
          <w:sz w:val="24"/>
          <w:szCs w:val="24"/>
        </w:rPr>
        <w:t>риска</w:t>
      </w:r>
      <w:r w:rsidRPr="00DF5384">
        <w:rPr>
          <w:sz w:val="24"/>
          <w:szCs w:val="24"/>
        </w:rPr>
        <w:tab/>
      </w:r>
      <w:r w:rsidRPr="00DF5384">
        <w:rPr>
          <w:spacing w:val="-2"/>
          <w:sz w:val="24"/>
          <w:szCs w:val="24"/>
        </w:rPr>
        <w:t>возникновения</w:t>
      </w:r>
      <w:r w:rsidRPr="00DF5384">
        <w:rPr>
          <w:sz w:val="24"/>
          <w:szCs w:val="24"/>
        </w:rPr>
        <w:tab/>
      </w:r>
      <w:r w:rsidRPr="00DF5384">
        <w:rPr>
          <w:spacing w:val="-2"/>
          <w:sz w:val="24"/>
          <w:szCs w:val="24"/>
        </w:rPr>
        <w:t>дорожно-транспортных происшествий;</w:t>
      </w:r>
    </w:p>
    <w:p w:rsidR="009625CB" w:rsidRPr="00DF5384" w:rsidRDefault="009625CB" w:rsidP="00A671EE">
      <w:pPr>
        <w:pStyle w:val="a4"/>
        <w:spacing w:before="234" w:line="453" w:lineRule="auto"/>
        <w:ind w:left="1616" w:right="1168"/>
        <w:rPr>
          <w:sz w:val="24"/>
          <w:szCs w:val="24"/>
        </w:rPr>
      </w:pPr>
      <w:r w:rsidRPr="00DF5384">
        <w:rPr>
          <w:sz w:val="24"/>
          <w:szCs w:val="24"/>
        </w:rPr>
        <w:t>порядок</w:t>
      </w:r>
      <w:r w:rsidRPr="00DF5384">
        <w:rPr>
          <w:spacing w:val="-6"/>
          <w:sz w:val="24"/>
          <w:szCs w:val="24"/>
        </w:rPr>
        <w:t xml:space="preserve"> </w:t>
      </w:r>
      <w:r w:rsidRPr="00DF5384">
        <w:rPr>
          <w:sz w:val="24"/>
          <w:szCs w:val="24"/>
        </w:rPr>
        <w:t>действий</w:t>
      </w:r>
      <w:r w:rsidRPr="00DF5384">
        <w:rPr>
          <w:spacing w:val="-9"/>
          <w:sz w:val="24"/>
          <w:szCs w:val="24"/>
        </w:rPr>
        <w:t xml:space="preserve"> </w:t>
      </w:r>
      <w:r w:rsidRPr="00DF5384">
        <w:rPr>
          <w:sz w:val="24"/>
          <w:szCs w:val="24"/>
        </w:rPr>
        <w:t>очевидца</w:t>
      </w:r>
      <w:r w:rsidRPr="00DF5384">
        <w:rPr>
          <w:spacing w:val="-9"/>
          <w:sz w:val="24"/>
          <w:szCs w:val="24"/>
        </w:rPr>
        <w:t xml:space="preserve"> </w:t>
      </w:r>
      <w:r w:rsidRPr="00DF5384">
        <w:rPr>
          <w:sz w:val="24"/>
          <w:szCs w:val="24"/>
        </w:rPr>
        <w:t>дорожно-транспортного</w:t>
      </w:r>
      <w:r w:rsidRPr="00DF5384">
        <w:rPr>
          <w:spacing w:val="-5"/>
          <w:sz w:val="24"/>
          <w:szCs w:val="24"/>
        </w:rPr>
        <w:t xml:space="preserve"> </w:t>
      </w:r>
      <w:r w:rsidRPr="00DF5384">
        <w:rPr>
          <w:sz w:val="24"/>
          <w:szCs w:val="24"/>
        </w:rPr>
        <w:t>происшествия; порядок действий при пожаре на транспорте;</w:t>
      </w:r>
    </w:p>
    <w:p w:rsidR="009625CB" w:rsidRPr="00DF5384" w:rsidRDefault="009625CB" w:rsidP="00A671EE">
      <w:pPr>
        <w:pStyle w:val="a4"/>
        <w:spacing w:line="278" w:lineRule="auto"/>
        <w:ind w:firstLine="540"/>
        <w:rPr>
          <w:sz w:val="24"/>
          <w:szCs w:val="24"/>
        </w:rPr>
      </w:pPr>
      <w:r w:rsidRPr="00DF5384">
        <w:rPr>
          <w:sz w:val="24"/>
          <w:szCs w:val="24"/>
        </w:rPr>
        <w:t>особенности</w:t>
      </w:r>
      <w:r w:rsidRPr="00DF5384">
        <w:rPr>
          <w:spacing w:val="40"/>
          <w:sz w:val="24"/>
          <w:szCs w:val="24"/>
        </w:rPr>
        <w:t xml:space="preserve"> </w:t>
      </w:r>
      <w:r w:rsidRPr="00DF5384">
        <w:rPr>
          <w:sz w:val="24"/>
          <w:szCs w:val="24"/>
        </w:rPr>
        <w:t>различных</w:t>
      </w:r>
      <w:r w:rsidRPr="00DF5384">
        <w:rPr>
          <w:spacing w:val="40"/>
          <w:sz w:val="24"/>
          <w:szCs w:val="24"/>
        </w:rPr>
        <w:t xml:space="preserve"> </w:t>
      </w:r>
      <w:r w:rsidRPr="00DF5384">
        <w:rPr>
          <w:sz w:val="24"/>
          <w:szCs w:val="24"/>
        </w:rPr>
        <w:t>видов</w:t>
      </w:r>
      <w:r w:rsidRPr="00DF5384">
        <w:rPr>
          <w:spacing w:val="40"/>
          <w:sz w:val="24"/>
          <w:szCs w:val="24"/>
        </w:rPr>
        <w:t xml:space="preserve"> </w:t>
      </w:r>
      <w:r w:rsidRPr="00DF5384">
        <w:rPr>
          <w:sz w:val="24"/>
          <w:szCs w:val="24"/>
        </w:rPr>
        <w:t>транспорта</w:t>
      </w:r>
      <w:r w:rsidRPr="00DF5384">
        <w:rPr>
          <w:spacing w:val="40"/>
          <w:sz w:val="24"/>
          <w:szCs w:val="24"/>
        </w:rPr>
        <w:t xml:space="preserve"> </w:t>
      </w:r>
      <w:r w:rsidRPr="00DF5384">
        <w:rPr>
          <w:sz w:val="24"/>
          <w:szCs w:val="24"/>
        </w:rPr>
        <w:t>(подземного,</w:t>
      </w:r>
      <w:r w:rsidRPr="00DF5384">
        <w:rPr>
          <w:spacing w:val="40"/>
          <w:sz w:val="24"/>
          <w:szCs w:val="24"/>
        </w:rPr>
        <w:t xml:space="preserve"> </w:t>
      </w:r>
      <w:r w:rsidRPr="00DF5384">
        <w:rPr>
          <w:sz w:val="24"/>
          <w:szCs w:val="24"/>
        </w:rPr>
        <w:t>железнодорожного, водного, воздушного);</w:t>
      </w:r>
    </w:p>
    <w:p w:rsidR="009625CB" w:rsidRPr="00DF5384" w:rsidRDefault="009625CB" w:rsidP="00A671EE">
      <w:pPr>
        <w:pStyle w:val="a4"/>
        <w:spacing w:before="235" w:line="276" w:lineRule="auto"/>
        <w:ind w:right="585" w:firstLine="540"/>
        <w:rPr>
          <w:sz w:val="24"/>
          <w:szCs w:val="24"/>
        </w:rPr>
      </w:pPr>
      <w:r w:rsidRPr="00DF5384">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625CB" w:rsidRPr="00DF5384" w:rsidRDefault="009625CB" w:rsidP="00A671EE">
      <w:pPr>
        <w:pStyle w:val="a4"/>
        <w:spacing w:before="239"/>
        <w:ind w:left="1616"/>
        <w:rPr>
          <w:sz w:val="24"/>
          <w:szCs w:val="24"/>
        </w:rPr>
      </w:pPr>
      <w:r w:rsidRPr="00DF5384">
        <w:rPr>
          <w:sz w:val="24"/>
          <w:szCs w:val="24"/>
        </w:rPr>
        <w:t>первая</w:t>
      </w:r>
      <w:r w:rsidRPr="00DF5384">
        <w:rPr>
          <w:spacing w:val="-9"/>
          <w:sz w:val="24"/>
          <w:szCs w:val="24"/>
        </w:rPr>
        <w:t xml:space="preserve"> </w:t>
      </w:r>
      <w:r w:rsidRPr="00DF5384">
        <w:rPr>
          <w:sz w:val="24"/>
          <w:szCs w:val="24"/>
        </w:rPr>
        <w:t>помощь</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последовательность</w:t>
      </w:r>
      <w:r w:rsidRPr="00DF5384">
        <w:rPr>
          <w:spacing w:val="-8"/>
          <w:sz w:val="24"/>
          <w:szCs w:val="24"/>
        </w:rPr>
        <w:t xml:space="preserve"> </w:t>
      </w:r>
      <w:r w:rsidRPr="00DF5384">
        <w:rPr>
          <w:sz w:val="24"/>
          <w:szCs w:val="24"/>
        </w:rPr>
        <w:t>ее</w:t>
      </w:r>
      <w:r w:rsidRPr="00DF5384">
        <w:rPr>
          <w:spacing w:val="-11"/>
          <w:sz w:val="24"/>
          <w:szCs w:val="24"/>
        </w:rPr>
        <w:t xml:space="preserve"> </w:t>
      </w:r>
      <w:r w:rsidRPr="00DF5384">
        <w:rPr>
          <w:spacing w:val="-2"/>
          <w:sz w:val="24"/>
          <w:szCs w:val="24"/>
        </w:rPr>
        <w:t>оказания;</w:t>
      </w:r>
    </w:p>
    <w:p w:rsidR="009625CB" w:rsidRPr="00DF5384" w:rsidRDefault="009625CB" w:rsidP="00A671EE">
      <w:pPr>
        <w:pStyle w:val="a4"/>
        <w:spacing w:before="290" w:line="278" w:lineRule="auto"/>
        <w:ind w:right="585" w:firstLine="540"/>
        <w:rPr>
          <w:sz w:val="24"/>
          <w:szCs w:val="24"/>
        </w:rPr>
      </w:pPr>
      <w:r w:rsidRPr="00DF5384">
        <w:rPr>
          <w:sz w:val="24"/>
          <w:szCs w:val="24"/>
        </w:rPr>
        <w:t>правила</w:t>
      </w:r>
      <w:r w:rsidRPr="00DF5384">
        <w:rPr>
          <w:spacing w:val="38"/>
          <w:sz w:val="24"/>
          <w:szCs w:val="24"/>
        </w:rPr>
        <w:t xml:space="preserve"> </w:t>
      </w:r>
      <w:r w:rsidRPr="00DF5384">
        <w:rPr>
          <w:sz w:val="24"/>
          <w:szCs w:val="24"/>
        </w:rPr>
        <w:t>и</w:t>
      </w:r>
      <w:r w:rsidRPr="00DF5384">
        <w:rPr>
          <w:spacing w:val="35"/>
          <w:sz w:val="24"/>
          <w:szCs w:val="24"/>
        </w:rPr>
        <w:t xml:space="preserve"> </w:t>
      </w:r>
      <w:r w:rsidRPr="00DF5384">
        <w:rPr>
          <w:sz w:val="24"/>
          <w:szCs w:val="24"/>
        </w:rPr>
        <w:t>приемы</w:t>
      </w:r>
      <w:r w:rsidRPr="00DF5384">
        <w:rPr>
          <w:spacing w:val="39"/>
          <w:sz w:val="24"/>
          <w:szCs w:val="24"/>
        </w:rPr>
        <w:t xml:space="preserve"> </w:t>
      </w:r>
      <w:r w:rsidRPr="00DF5384">
        <w:rPr>
          <w:sz w:val="24"/>
          <w:szCs w:val="24"/>
        </w:rPr>
        <w:t>оказания</w:t>
      </w:r>
      <w:r w:rsidRPr="00DF5384">
        <w:rPr>
          <w:spacing w:val="38"/>
          <w:sz w:val="24"/>
          <w:szCs w:val="24"/>
        </w:rPr>
        <w:t xml:space="preserve"> </w:t>
      </w:r>
      <w:r w:rsidRPr="00DF5384">
        <w:rPr>
          <w:sz w:val="24"/>
          <w:szCs w:val="24"/>
        </w:rPr>
        <w:t>первой</w:t>
      </w:r>
      <w:r w:rsidRPr="00DF5384">
        <w:rPr>
          <w:spacing w:val="37"/>
          <w:sz w:val="24"/>
          <w:szCs w:val="24"/>
        </w:rPr>
        <w:t xml:space="preserve"> </w:t>
      </w:r>
      <w:r w:rsidRPr="00DF5384">
        <w:rPr>
          <w:sz w:val="24"/>
          <w:szCs w:val="24"/>
        </w:rPr>
        <w:t>помощи</w:t>
      </w:r>
      <w:r w:rsidRPr="00DF5384">
        <w:rPr>
          <w:spacing w:val="38"/>
          <w:sz w:val="24"/>
          <w:szCs w:val="24"/>
        </w:rPr>
        <w:t xml:space="preserve"> </w:t>
      </w:r>
      <w:r w:rsidRPr="00DF5384">
        <w:rPr>
          <w:sz w:val="24"/>
          <w:szCs w:val="24"/>
        </w:rPr>
        <w:t>при</w:t>
      </w:r>
      <w:r w:rsidRPr="00DF5384">
        <w:rPr>
          <w:spacing w:val="38"/>
          <w:sz w:val="24"/>
          <w:szCs w:val="24"/>
        </w:rPr>
        <w:t xml:space="preserve"> </w:t>
      </w:r>
      <w:r w:rsidRPr="00DF5384">
        <w:rPr>
          <w:sz w:val="24"/>
          <w:szCs w:val="24"/>
        </w:rPr>
        <w:t>различных</w:t>
      </w:r>
      <w:r w:rsidRPr="00DF5384">
        <w:rPr>
          <w:spacing w:val="39"/>
          <w:sz w:val="24"/>
          <w:szCs w:val="24"/>
        </w:rPr>
        <w:t xml:space="preserve"> </w:t>
      </w:r>
      <w:r w:rsidRPr="00DF5384">
        <w:rPr>
          <w:sz w:val="24"/>
          <w:szCs w:val="24"/>
        </w:rPr>
        <w:t>травмах</w:t>
      </w:r>
      <w:r w:rsidRPr="00DF5384">
        <w:rPr>
          <w:spacing w:val="39"/>
          <w:sz w:val="24"/>
          <w:szCs w:val="24"/>
        </w:rPr>
        <w:t xml:space="preserve"> </w:t>
      </w:r>
      <w:r w:rsidRPr="00DF5384">
        <w:rPr>
          <w:sz w:val="24"/>
          <w:szCs w:val="24"/>
        </w:rPr>
        <w:t>в результате чрезвычайных ситуаций на транспорте.</w:t>
      </w:r>
    </w:p>
    <w:p w:rsidR="009625CB" w:rsidRPr="00DF5384" w:rsidRDefault="009625CB" w:rsidP="00A671EE">
      <w:pPr>
        <w:pStyle w:val="1"/>
        <w:spacing w:before="68"/>
        <w:ind w:left="1616"/>
        <w:jc w:val="both"/>
        <w:rPr>
          <w:sz w:val="24"/>
          <w:szCs w:val="24"/>
        </w:rPr>
      </w:pPr>
      <w:r w:rsidRPr="00DF5384">
        <w:rPr>
          <w:sz w:val="24"/>
          <w:szCs w:val="24"/>
        </w:rPr>
        <w:t>Модуль</w:t>
      </w:r>
      <w:r w:rsidRPr="00DF5384">
        <w:rPr>
          <w:spacing w:val="-12"/>
          <w:sz w:val="24"/>
          <w:szCs w:val="24"/>
        </w:rPr>
        <w:t xml:space="preserve"> </w:t>
      </w:r>
      <w:r w:rsidRPr="00DF5384">
        <w:rPr>
          <w:sz w:val="24"/>
          <w:szCs w:val="24"/>
        </w:rPr>
        <w:t>N</w:t>
      </w:r>
      <w:r w:rsidRPr="00DF5384">
        <w:rPr>
          <w:spacing w:val="-8"/>
          <w:sz w:val="24"/>
          <w:szCs w:val="24"/>
        </w:rPr>
        <w:t xml:space="preserve"> </w:t>
      </w:r>
      <w:r w:rsidRPr="00DF5384">
        <w:rPr>
          <w:sz w:val="24"/>
          <w:szCs w:val="24"/>
        </w:rPr>
        <w:t>4</w:t>
      </w:r>
      <w:r w:rsidRPr="00DF5384">
        <w:rPr>
          <w:spacing w:val="-5"/>
          <w:sz w:val="24"/>
          <w:szCs w:val="24"/>
        </w:rPr>
        <w:t xml:space="preserve"> </w:t>
      </w:r>
      <w:r w:rsidRPr="00DF5384">
        <w:rPr>
          <w:sz w:val="24"/>
          <w:szCs w:val="24"/>
        </w:rPr>
        <w:t>"Безопасность</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общественных</w:t>
      </w:r>
      <w:r w:rsidRPr="00DF5384">
        <w:rPr>
          <w:spacing w:val="-3"/>
          <w:sz w:val="24"/>
          <w:szCs w:val="24"/>
        </w:rPr>
        <w:t xml:space="preserve"> </w:t>
      </w:r>
      <w:r w:rsidRPr="00DF5384">
        <w:rPr>
          <w:spacing w:val="-2"/>
          <w:sz w:val="24"/>
          <w:szCs w:val="24"/>
        </w:rPr>
        <w:t>местах":</w:t>
      </w:r>
    </w:p>
    <w:p w:rsidR="009625CB" w:rsidRPr="00DF5384" w:rsidRDefault="009625CB" w:rsidP="00A671EE">
      <w:pPr>
        <w:pStyle w:val="a4"/>
        <w:tabs>
          <w:tab w:val="left" w:pos="3601"/>
          <w:tab w:val="left" w:pos="4518"/>
          <w:tab w:val="left" w:pos="4914"/>
          <w:tab w:val="left" w:pos="5450"/>
          <w:tab w:val="left" w:pos="7648"/>
          <w:tab w:val="left" w:pos="9732"/>
        </w:tabs>
        <w:spacing w:before="288" w:line="278" w:lineRule="auto"/>
        <w:ind w:right="582" w:firstLine="540"/>
        <w:rPr>
          <w:sz w:val="24"/>
          <w:szCs w:val="24"/>
        </w:rPr>
      </w:pPr>
      <w:r w:rsidRPr="00DF5384">
        <w:rPr>
          <w:spacing w:val="-2"/>
          <w:sz w:val="24"/>
          <w:szCs w:val="24"/>
        </w:rPr>
        <w:t>общественные</w:t>
      </w:r>
      <w:r w:rsidRPr="00DF5384">
        <w:rPr>
          <w:sz w:val="24"/>
          <w:szCs w:val="24"/>
        </w:rPr>
        <w:tab/>
      </w:r>
      <w:r w:rsidRPr="00DF5384">
        <w:rPr>
          <w:spacing w:val="-2"/>
          <w:sz w:val="24"/>
          <w:szCs w:val="24"/>
        </w:rPr>
        <w:t>места</w:t>
      </w:r>
      <w:r w:rsidRPr="00DF5384">
        <w:rPr>
          <w:sz w:val="24"/>
          <w:szCs w:val="24"/>
        </w:rPr>
        <w:tab/>
      </w:r>
      <w:r w:rsidRPr="00DF5384">
        <w:rPr>
          <w:spacing w:val="-10"/>
          <w:sz w:val="24"/>
          <w:szCs w:val="24"/>
        </w:rPr>
        <w:t>и</w:t>
      </w:r>
      <w:r w:rsidRPr="00DF5384">
        <w:rPr>
          <w:sz w:val="24"/>
          <w:szCs w:val="24"/>
        </w:rPr>
        <w:tab/>
      </w:r>
      <w:r w:rsidRPr="00DF5384">
        <w:rPr>
          <w:spacing w:val="-6"/>
          <w:sz w:val="24"/>
          <w:szCs w:val="24"/>
        </w:rPr>
        <w:t>их</w:t>
      </w:r>
      <w:r w:rsidRPr="00DF5384">
        <w:rPr>
          <w:sz w:val="24"/>
          <w:szCs w:val="24"/>
        </w:rPr>
        <w:tab/>
      </w:r>
      <w:r w:rsidRPr="00DF5384">
        <w:rPr>
          <w:spacing w:val="-2"/>
          <w:sz w:val="24"/>
          <w:szCs w:val="24"/>
        </w:rPr>
        <w:t>характеристики,</w:t>
      </w:r>
      <w:r w:rsidRPr="00DF5384">
        <w:rPr>
          <w:sz w:val="24"/>
          <w:szCs w:val="24"/>
        </w:rPr>
        <w:tab/>
      </w:r>
      <w:r w:rsidRPr="00DF5384">
        <w:rPr>
          <w:spacing w:val="-2"/>
          <w:sz w:val="24"/>
          <w:szCs w:val="24"/>
        </w:rPr>
        <w:t>потенциальные</w:t>
      </w:r>
      <w:r w:rsidRPr="00DF5384">
        <w:rPr>
          <w:sz w:val="24"/>
          <w:szCs w:val="24"/>
        </w:rPr>
        <w:tab/>
      </w:r>
      <w:r w:rsidRPr="00DF5384">
        <w:rPr>
          <w:spacing w:val="-2"/>
          <w:sz w:val="24"/>
          <w:szCs w:val="24"/>
        </w:rPr>
        <w:t xml:space="preserve">источники </w:t>
      </w:r>
      <w:r w:rsidRPr="00DF5384">
        <w:rPr>
          <w:sz w:val="24"/>
          <w:szCs w:val="24"/>
        </w:rPr>
        <w:t>опасности в общественных местах;</w:t>
      </w:r>
    </w:p>
    <w:p w:rsidR="009625CB" w:rsidRPr="00DF5384" w:rsidRDefault="009625CB" w:rsidP="00A671EE">
      <w:pPr>
        <w:pStyle w:val="a4"/>
        <w:spacing w:before="4" w:line="612" w:lineRule="exact"/>
        <w:ind w:left="1616" w:right="585"/>
        <w:rPr>
          <w:sz w:val="24"/>
          <w:szCs w:val="24"/>
        </w:rPr>
      </w:pPr>
      <w:r w:rsidRPr="00DF5384">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9625CB" w:rsidRPr="00DF5384" w:rsidRDefault="009625CB" w:rsidP="00A671EE">
      <w:pPr>
        <w:pStyle w:val="a4"/>
        <w:spacing w:line="310" w:lineRule="exact"/>
        <w:rPr>
          <w:sz w:val="24"/>
          <w:szCs w:val="24"/>
        </w:rPr>
      </w:pPr>
      <w:r w:rsidRPr="00DF5384">
        <w:rPr>
          <w:sz w:val="24"/>
          <w:szCs w:val="24"/>
        </w:rPr>
        <w:t>массового</w:t>
      </w:r>
      <w:r w:rsidRPr="00DF5384">
        <w:rPr>
          <w:spacing w:val="-7"/>
          <w:sz w:val="24"/>
          <w:szCs w:val="24"/>
        </w:rPr>
        <w:t xml:space="preserve"> </w:t>
      </w:r>
      <w:r w:rsidRPr="00DF5384">
        <w:rPr>
          <w:sz w:val="24"/>
          <w:szCs w:val="24"/>
        </w:rPr>
        <w:t>пребывания</w:t>
      </w:r>
      <w:r w:rsidRPr="00DF5384">
        <w:rPr>
          <w:spacing w:val="-7"/>
          <w:sz w:val="24"/>
          <w:szCs w:val="24"/>
        </w:rPr>
        <w:t xml:space="preserve"> </w:t>
      </w:r>
      <w:r w:rsidRPr="00DF5384">
        <w:rPr>
          <w:spacing w:val="-2"/>
          <w:sz w:val="24"/>
          <w:szCs w:val="24"/>
        </w:rPr>
        <w:t>людей;</w:t>
      </w:r>
    </w:p>
    <w:p w:rsidR="009625CB" w:rsidRPr="00DF5384" w:rsidRDefault="009625CB" w:rsidP="00A671EE">
      <w:pPr>
        <w:pStyle w:val="a4"/>
        <w:spacing w:before="288" w:line="453" w:lineRule="auto"/>
        <w:ind w:left="1616" w:right="585"/>
        <w:rPr>
          <w:sz w:val="24"/>
          <w:szCs w:val="24"/>
        </w:rPr>
      </w:pPr>
      <w:r w:rsidRPr="00DF5384">
        <w:rPr>
          <w:sz w:val="24"/>
          <w:szCs w:val="24"/>
        </w:rPr>
        <w:t>порядок</w:t>
      </w:r>
      <w:r w:rsidRPr="00DF5384">
        <w:rPr>
          <w:spacing w:val="-8"/>
          <w:sz w:val="24"/>
          <w:szCs w:val="24"/>
        </w:rPr>
        <w:t xml:space="preserve"> </w:t>
      </w:r>
      <w:r w:rsidRPr="00DF5384">
        <w:rPr>
          <w:sz w:val="24"/>
          <w:szCs w:val="24"/>
        </w:rPr>
        <w:t>действий</w:t>
      </w:r>
      <w:r w:rsidRPr="00DF5384">
        <w:rPr>
          <w:spacing w:val="-10"/>
          <w:sz w:val="24"/>
          <w:szCs w:val="24"/>
        </w:rPr>
        <w:t xml:space="preserve"> </w:t>
      </w:r>
      <w:r w:rsidRPr="00DF5384">
        <w:rPr>
          <w:sz w:val="24"/>
          <w:szCs w:val="24"/>
        </w:rPr>
        <w:t>при</w:t>
      </w:r>
      <w:r w:rsidRPr="00DF5384">
        <w:rPr>
          <w:spacing w:val="-11"/>
          <w:sz w:val="24"/>
          <w:szCs w:val="24"/>
        </w:rPr>
        <w:t xml:space="preserve"> </w:t>
      </w:r>
      <w:r w:rsidRPr="00DF5384">
        <w:rPr>
          <w:sz w:val="24"/>
          <w:szCs w:val="24"/>
        </w:rPr>
        <w:t>беспорядках</w:t>
      </w:r>
      <w:r w:rsidRPr="00DF5384">
        <w:rPr>
          <w:spacing w:val="-5"/>
          <w:sz w:val="24"/>
          <w:szCs w:val="24"/>
        </w:rPr>
        <w:t xml:space="preserve"> </w:t>
      </w:r>
      <w:r w:rsidRPr="00DF5384">
        <w:rPr>
          <w:sz w:val="24"/>
          <w:szCs w:val="24"/>
        </w:rPr>
        <w:t>в</w:t>
      </w:r>
      <w:r w:rsidRPr="00DF5384">
        <w:rPr>
          <w:spacing w:val="-10"/>
          <w:sz w:val="24"/>
          <w:szCs w:val="24"/>
        </w:rPr>
        <w:t xml:space="preserve"> </w:t>
      </w:r>
      <w:r w:rsidRPr="00DF5384">
        <w:rPr>
          <w:sz w:val="24"/>
          <w:szCs w:val="24"/>
        </w:rPr>
        <w:t>местах</w:t>
      </w:r>
      <w:r w:rsidRPr="00DF5384">
        <w:rPr>
          <w:spacing w:val="-6"/>
          <w:sz w:val="24"/>
          <w:szCs w:val="24"/>
        </w:rPr>
        <w:t xml:space="preserve"> </w:t>
      </w:r>
      <w:r w:rsidRPr="00DF5384">
        <w:rPr>
          <w:sz w:val="24"/>
          <w:szCs w:val="24"/>
        </w:rPr>
        <w:t>массового</w:t>
      </w:r>
      <w:r w:rsidRPr="00DF5384">
        <w:rPr>
          <w:spacing w:val="-8"/>
          <w:sz w:val="24"/>
          <w:szCs w:val="24"/>
        </w:rPr>
        <w:t xml:space="preserve"> </w:t>
      </w:r>
      <w:r w:rsidRPr="00DF5384">
        <w:rPr>
          <w:sz w:val="24"/>
          <w:szCs w:val="24"/>
        </w:rPr>
        <w:t>пребывания</w:t>
      </w:r>
      <w:r w:rsidRPr="00DF5384">
        <w:rPr>
          <w:spacing w:val="-6"/>
          <w:sz w:val="24"/>
          <w:szCs w:val="24"/>
        </w:rPr>
        <w:t xml:space="preserve"> </w:t>
      </w:r>
      <w:r w:rsidRPr="00DF5384">
        <w:rPr>
          <w:sz w:val="24"/>
          <w:szCs w:val="24"/>
        </w:rPr>
        <w:t>людей; порядок действий при попадании в толпу и давку;</w:t>
      </w:r>
    </w:p>
    <w:p w:rsidR="009625CB" w:rsidRPr="00DF5384" w:rsidRDefault="009625CB" w:rsidP="00A671EE">
      <w:pPr>
        <w:pStyle w:val="a4"/>
        <w:spacing w:line="453" w:lineRule="auto"/>
        <w:ind w:left="1616" w:right="1168"/>
        <w:rPr>
          <w:sz w:val="24"/>
          <w:szCs w:val="24"/>
        </w:rPr>
      </w:pPr>
      <w:r w:rsidRPr="00DF5384">
        <w:rPr>
          <w:sz w:val="24"/>
          <w:szCs w:val="24"/>
        </w:rPr>
        <w:t>порядок</w:t>
      </w:r>
      <w:r w:rsidRPr="00DF5384">
        <w:rPr>
          <w:spacing w:val="-8"/>
          <w:sz w:val="24"/>
          <w:szCs w:val="24"/>
        </w:rPr>
        <w:t xml:space="preserve"> </w:t>
      </w:r>
      <w:r w:rsidRPr="00DF5384">
        <w:rPr>
          <w:sz w:val="24"/>
          <w:szCs w:val="24"/>
        </w:rPr>
        <w:t>действий</w:t>
      </w:r>
      <w:r w:rsidRPr="00DF5384">
        <w:rPr>
          <w:spacing w:val="-10"/>
          <w:sz w:val="24"/>
          <w:szCs w:val="24"/>
        </w:rPr>
        <w:t xml:space="preserve"> </w:t>
      </w:r>
      <w:r w:rsidRPr="00DF5384">
        <w:rPr>
          <w:sz w:val="24"/>
          <w:szCs w:val="24"/>
        </w:rPr>
        <w:t>при</w:t>
      </w:r>
      <w:r w:rsidRPr="00DF5384">
        <w:rPr>
          <w:spacing w:val="-11"/>
          <w:sz w:val="24"/>
          <w:szCs w:val="24"/>
        </w:rPr>
        <w:t xml:space="preserve"> </w:t>
      </w:r>
      <w:r w:rsidRPr="00DF5384">
        <w:rPr>
          <w:sz w:val="24"/>
          <w:szCs w:val="24"/>
        </w:rPr>
        <w:t>обнаружении</w:t>
      </w:r>
      <w:r w:rsidRPr="00DF5384">
        <w:rPr>
          <w:spacing w:val="-7"/>
          <w:sz w:val="24"/>
          <w:szCs w:val="24"/>
        </w:rPr>
        <w:t xml:space="preserve"> </w:t>
      </w:r>
      <w:r w:rsidRPr="00DF5384">
        <w:rPr>
          <w:sz w:val="24"/>
          <w:szCs w:val="24"/>
        </w:rPr>
        <w:t>угрозы</w:t>
      </w:r>
      <w:r w:rsidRPr="00DF5384">
        <w:rPr>
          <w:spacing w:val="-9"/>
          <w:sz w:val="24"/>
          <w:szCs w:val="24"/>
        </w:rPr>
        <w:t xml:space="preserve"> </w:t>
      </w:r>
      <w:r w:rsidRPr="00DF5384">
        <w:rPr>
          <w:sz w:val="24"/>
          <w:szCs w:val="24"/>
        </w:rPr>
        <w:t>возникновения</w:t>
      </w:r>
      <w:r w:rsidRPr="00DF5384">
        <w:rPr>
          <w:spacing w:val="-12"/>
          <w:sz w:val="24"/>
          <w:szCs w:val="24"/>
        </w:rPr>
        <w:t xml:space="preserve"> </w:t>
      </w:r>
      <w:r w:rsidRPr="00DF5384">
        <w:rPr>
          <w:sz w:val="24"/>
          <w:szCs w:val="24"/>
        </w:rPr>
        <w:t>пожара; порядок действий при эвакуации из общественных мест и зданий;</w:t>
      </w:r>
    </w:p>
    <w:p w:rsidR="009625CB" w:rsidRPr="00DF5384" w:rsidRDefault="009625CB" w:rsidP="00A671EE">
      <w:pPr>
        <w:pStyle w:val="a4"/>
        <w:spacing w:before="2" w:line="278" w:lineRule="auto"/>
        <w:ind w:firstLine="540"/>
        <w:rPr>
          <w:sz w:val="24"/>
          <w:szCs w:val="24"/>
        </w:rPr>
      </w:pPr>
      <w:r w:rsidRPr="00DF5384">
        <w:rPr>
          <w:sz w:val="24"/>
          <w:szCs w:val="24"/>
        </w:rPr>
        <w:t>опасности криминогенного и антиобщественного характера в общественных местах, порядок действий при их возникновении;</w:t>
      </w:r>
    </w:p>
    <w:p w:rsidR="009625CB" w:rsidRPr="00DF5384" w:rsidRDefault="009625CB" w:rsidP="00A671EE">
      <w:pPr>
        <w:pStyle w:val="a4"/>
        <w:spacing w:before="235" w:line="276" w:lineRule="auto"/>
        <w:ind w:right="568" w:firstLine="540"/>
        <w:rPr>
          <w:sz w:val="24"/>
          <w:szCs w:val="24"/>
        </w:rPr>
      </w:pPr>
      <w:r w:rsidRPr="00DF5384">
        <w:rPr>
          <w:sz w:val="24"/>
          <w:szCs w:val="24"/>
        </w:rPr>
        <w:t>порядок действий при обнаружении бесхозных (потенциально опасных) вещей и предметов,</w:t>
      </w:r>
      <w:r w:rsidRPr="00DF5384">
        <w:rPr>
          <w:spacing w:val="-1"/>
          <w:sz w:val="24"/>
          <w:szCs w:val="24"/>
        </w:rPr>
        <w:t xml:space="preserve"> </w:t>
      </w:r>
      <w:r w:rsidRPr="00DF5384">
        <w:rPr>
          <w:sz w:val="24"/>
          <w:szCs w:val="24"/>
        </w:rPr>
        <w:t>а также в условиях совершения террористического акта, в том числе при захвате и освобождении заложников;</w:t>
      </w:r>
    </w:p>
    <w:p w:rsidR="009625CB" w:rsidRPr="00DF5384" w:rsidRDefault="009625CB" w:rsidP="00A671EE">
      <w:pPr>
        <w:pStyle w:val="a4"/>
        <w:spacing w:before="240"/>
        <w:ind w:left="1616"/>
        <w:rPr>
          <w:sz w:val="24"/>
          <w:szCs w:val="24"/>
        </w:rPr>
      </w:pPr>
      <w:r w:rsidRPr="00DF5384">
        <w:rPr>
          <w:sz w:val="24"/>
          <w:szCs w:val="24"/>
        </w:rPr>
        <w:t>порядок</w:t>
      </w:r>
      <w:r w:rsidRPr="00DF5384">
        <w:rPr>
          <w:spacing w:val="-15"/>
          <w:sz w:val="24"/>
          <w:szCs w:val="24"/>
        </w:rPr>
        <w:t xml:space="preserve"> </w:t>
      </w:r>
      <w:r w:rsidRPr="00DF5384">
        <w:rPr>
          <w:sz w:val="24"/>
          <w:szCs w:val="24"/>
        </w:rPr>
        <w:t>действий</w:t>
      </w:r>
      <w:r w:rsidRPr="00DF5384">
        <w:rPr>
          <w:spacing w:val="-14"/>
          <w:sz w:val="24"/>
          <w:szCs w:val="24"/>
        </w:rPr>
        <w:t xml:space="preserve"> </w:t>
      </w:r>
      <w:r w:rsidRPr="00DF5384">
        <w:rPr>
          <w:sz w:val="24"/>
          <w:szCs w:val="24"/>
        </w:rPr>
        <w:t>при</w:t>
      </w:r>
      <w:r w:rsidRPr="00DF5384">
        <w:rPr>
          <w:spacing w:val="-11"/>
          <w:sz w:val="24"/>
          <w:szCs w:val="24"/>
        </w:rPr>
        <w:t xml:space="preserve"> </w:t>
      </w:r>
      <w:r w:rsidRPr="00DF5384">
        <w:rPr>
          <w:sz w:val="24"/>
          <w:szCs w:val="24"/>
        </w:rPr>
        <w:t>взаимодействии</w:t>
      </w:r>
      <w:r w:rsidRPr="00DF5384">
        <w:rPr>
          <w:spacing w:val="-15"/>
          <w:sz w:val="24"/>
          <w:szCs w:val="24"/>
        </w:rPr>
        <w:t xml:space="preserve"> </w:t>
      </w:r>
      <w:r w:rsidRPr="00DF5384">
        <w:rPr>
          <w:sz w:val="24"/>
          <w:szCs w:val="24"/>
        </w:rPr>
        <w:t>с</w:t>
      </w:r>
      <w:r w:rsidRPr="00DF5384">
        <w:rPr>
          <w:spacing w:val="-10"/>
          <w:sz w:val="24"/>
          <w:szCs w:val="24"/>
        </w:rPr>
        <w:t xml:space="preserve"> </w:t>
      </w:r>
      <w:r w:rsidRPr="00DF5384">
        <w:rPr>
          <w:sz w:val="24"/>
          <w:szCs w:val="24"/>
        </w:rPr>
        <w:t>правоохранительными</w:t>
      </w:r>
      <w:r w:rsidRPr="00DF5384">
        <w:rPr>
          <w:spacing w:val="-12"/>
          <w:sz w:val="24"/>
          <w:szCs w:val="24"/>
        </w:rPr>
        <w:t xml:space="preserve"> </w:t>
      </w:r>
      <w:r w:rsidRPr="00DF5384">
        <w:rPr>
          <w:spacing w:val="-2"/>
          <w:sz w:val="24"/>
          <w:szCs w:val="24"/>
        </w:rPr>
        <w:t>органами.</w:t>
      </w:r>
    </w:p>
    <w:p w:rsidR="009625CB" w:rsidRPr="00DF5384" w:rsidRDefault="009625CB" w:rsidP="00A671EE">
      <w:pPr>
        <w:pStyle w:val="1"/>
        <w:spacing w:before="293"/>
        <w:ind w:left="1616"/>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4"/>
          <w:sz w:val="24"/>
          <w:szCs w:val="24"/>
        </w:rPr>
        <w:t xml:space="preserve"> </w:t>
      </w:r>
      <w:r w:rsidRPr="00DF5384">
        <w:rPr>
          <w:sz w:val="24"/>
          <w:szCs w:val="24"/>
        </w:rPr>
        <w:t>5</w:t>
      </w:r>
      <w:r w:rsidRPr="00DF5384">
        <w:rPr>
          <w:spacing w:val="-4"/>
          <w:sz w:val="24"/>
          <w:szCs w:val="24"/>
        </w:rPr>
        <w:t xml:space="preserve"> </w:t>
      </w:r>
      <w:r w:rsidRPr="00DF5384">
        <w:rPr>
          <w:sz w:val="24"/>
          <w:szCs w:val="24"/>
        </w:rPr>
        <w:t>"Безопасность</w:t>
      </w:r>
      <w:r w:rsidRPr="00DF5384">
        <w:rPr>
          <w:spacing w:val="-3"/>
          <w:sz w:val="24"/>
          <w:szCs w:val="24"/>
        </w:rPr>
        <w:t xml:space="preserve"> </w:t>
      </w:r>
      <w:r w:rsidRPr="00DF5384">
        <w:rPr>
          <w:sz w:val="24"/>
          <w:szCs w:val="24"/>
        </w:rPr>
        <w:t>в</w:t>
      </w:r>
      <w:r w:rsidRPr="00DF5384">
        <w:rPr>
          <w:spacing w:val="-9"/>
          <w:sz w:val="24"/>
          <w:szCs w:val="24"/>
        </w:rPr>
        <w:t xml:space="preserve"> </w:t>
      </w:r>
      <w:r w:rsidRPr="00DF5384">
        <w:rPr>
          <w:sz w:val="24"/>
          <w:szCs w:val="24"/>
        </w:rPr>
        <w:t>природной</w:t>
      </w:r>
      <w:r w:rsidRPr="00DF5384">
        <w:rPr>
          <w:spacing w:val="-6"/>
          <w:sz w:val="24"/>
          <w:szCs w:val="24"/>
        </w:rPr>
        <w:t xml:space="preserve"> </w:t>
      </w:r>
      <w:r w:rsidRPr="00DF5384">
        <w:rPr>
          <w:spacing w:val="-2"/>
          <w:sz w:val="24"/>
          <w:szCs w:val="24"/>
        </w:rPr>
        <w:t>среде":</w:t>
      </w:r>
    </w:p>
    <w:p w:rsidR="009625CB" w:rsidRPr="00DF5384" w:rsidRDefault="009625CB" w:rsidP="00A671EE">
      <w:pPr>
        <w:pStyle w:val="a4"/>
        <w:spacing w:before="283"/>
        <w:ind w:left="1616"/>
        <w:rPr>
          <w:sz w:val="24"/>
          <w:szCs w:val="24"/>
        </w:rPr>
      </w:pPr>
      <w:r w:rsidRPr="00DF5384">
        <w:rPr>
          <w:sz w:val="24"/>
          <w:szCs w:val="24"/>
        </w:rPr>
        <w:t>чрезвычайные</w:t>
      </w:r>
      <w:r w:rsidRPr="00DF5384">
        <w:rPr>
          <w:spacing w:val="-12"/>
          <w:sz w:val="24"/>
          <w:szCs w:val="24"/>
        </w:rPr>
        <w:t xml:space="preserve"> </w:t>
      </w:r>
      <w:r w:rsidRPr="00DF5384">
        <w:rPr>
          <w:sz w:val="24"/>
          <w:szCs w:val="24"/>
        </w:rPr>
        <w:t>ситуации</w:t>
      </w:r>
      <w:r w:rsidRPr="00DF5384">
        <w:rPr>
          <w:spacing w:val="-9"/>
          <w:sz w:val="24"/>
          <w:szCs w:val="24"/>
        </w:rPr>
        <w:t xml:space="preserve"> </w:t>
      </w:r>
      <w:r w:rsidRPr="00DF5384">
        <w:rPr>
          <w:sz w:val="24"/>
          <w:szCs w:val="24"/>
        </w:rPr>
        <w:t>природного</w:t>
      </w:r>
      <w:r w:rsidRPr="00DF5384">
        <w:rPr>
          <w:spacing w:val="-10"/>
          <w:sz w:val="24"/>
          <w:szCs w:val="24"/>
        </w:rPr>
        <w:t xml:space="preserve"> </w:t>
      </w:r>
      <w:r w:rsidRPr="00DF5384">
        <w:rPr>
          <w:sz w:val="24"/>
          <w:szCs w:val="24"/>
        </w:rPr>
        <w:t>характера</w:t>
      </w:r>
      <w:r w:rsidRPr="00DF5384">
        <w:rPr>
          <w:spacing w:val="-10"/>
          <w:sz w:val="24"/>
          <w:szCs w:val="24"/>
        </w:rPr>
        <w:t xml:space="preserve"> </w:t>
      </w:r>
      <w:r w:rsidRPr="00DF5384">
        <w:rPr>
          <w:sz w:val="24"/>
          <w:szCs w:val="24"/>
        </w:rPr>
        <w:t>и</w:t>
      </w:r>
      <w:r w:rsidRPr="00DF5384">
        <w:rPr>
          <w:spacing w:val="-10"/>
          <w:sz w:val="24"/>
          <w:szCs w:val="24"/>
        </w:rPr>
        <w:t xml:space="preserve"> </w:t>
      </w:r>
      <w:r w:rsidRPr="00DF5384">
        <w:rPr>
          <w:sz w:val="24"/>
          <w:szCs w:val="24"/>
        </w:rPr>
        <w:t>их</w:t>
      </w:r>
      <w:r w:rsidRPr="00DF5384">
        <w:rPr>
          <w:spacing w:val="-7"/>
          <w:sz w:val="24"/>
          <w:szCs w:val="24"/>
        </w:rPr>
        <w:t xml:space="preserve"> </w:t>
      </w:r>
      <w:r w:rsidRPr="00DF5384">
        <w:rPr>
          <w:spacing w:val="-2"/>
          <w:sz w:val="24"/>
          <w:szCs w:val="24"/>
        </w:rPr>
        <w:t>классификация;</w:t>
      </w:r>
    </w:p>
    <w:p w:rsidR="009625CB" w:rsidRPr="00DF5384" w:rsidRDefault="009625CB" w:rsidP="00A671EE">
      <w:pPr>
        <w:pStyle w:val="a4"/>
        <w:spacing w:before="290" w:line="276" w:lineRule="auto"/>
        <w:ind w:right="563" w:firstLine="540"/>
        <w:rPr>
          <w:sz w:val="24"/>
          <w:szCs w:val="24"/>
        </w:rPr>
      </w:pPr>
      <w:r w:rsidRPr="00DF5384">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625CB" w:rsidRPr="00DF5384" w:rsidRDefault="009625CB" w:rsidP="00A671EE">
      <w:pPr>
        <w:pStyle w:val="a4"/>
        <w:spacing w:before="238" w:line="278" w:lineRule="auto"/>
        <w:ind w:right="568" w:firstLine="540"/>
        <w:rPr>
          <w:sz w:val="24"/>
          <w:szCs w:val="24"/>
        </w:rPr>
      </w:pPr>
      <w:r w:rsidRPr="00DF5384">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625CB" w:rsidRPr="00DF5384" w:rsidRDefault="009625CB" w:rsidP="00A671EE">
      <w:pPr>
        <w:pStyle w:val="a4"/>
        <w:spacing w:before="235" w:line="276" w:lineRule="auto"/>
        <w:ind w:right="559" w:firstLine="540"/>
        <w:rPr>
          <w:sz w:val="24"/>
          <w:szCs w:val="24"/>
        </w:rPr>
      </w:pPr>
      <w:r w:rsidRPr="00DF5384">
        <w:rPr>
          <w:sz w:val="24"/>
          <w:szCs w:val="24"/>
        </w:rPr>
        <w:t>автономные условия, их особенности и опасности, правила подготовки к длительному автономному существованию;</w:t>
      </w:r>
    </w:p>
    <w:p w:rsidR="009625CB" w:rsidRPr="00DF5384" w:rsidRDefault="009625CB" w:rsidP="00A671EE">
      <w:pPr>
        <w:pStyle w:val="a4"/>
        <w:spacing w:before="236" w:line="458" w:lineRule="auto"/>
        <w:ind w:left="1616" w:right="585"/>
        <w:rPr>
          <w:sz w:val="24"/>
          <w:szCs w:val="24"/>
        </w:rPr>
      </w:pPr>
      <w:r w:rsidRPr="00DF5384">
        <w:rPr>
          <w:sz w:val="24"/>
          <w:szCs w:val="24"/>
        </w:rPr>
        <w:t>порядок действий при автономном существовании в природной среде; правила</w:t>
      </w:r>
      <w:r w:rsidRPr="00DF5384">
        <w:rPr>
          <w:spacing w:val="-8"/>
          <w:sz w:val="24"/>
          <w:szCs w:val="24"/>
        </w:rPr>
        <w:t xml:space="preserve"> </w:t>
      </w:r>
      <w:r w:rsidRPr="00DF5384">
        <w:rPr>
          <w:sz w:val="24"/>
          <w:szCs w:val="24"/>
        </w:rPr>
        <w:t>ориентирования</w:t>
      </w:r>
      <w:r w:rsidRPr="00DF5384">
        <w:rPr>
          <w:spacing w:val="-5"/>
          <w:sz w:val="24"/>
          <w:szCs w:val="24"/>
        </w:rPr>
        <w:t xml:space="preserve"> </w:t>
      </w:r>
      <w:r w:rsidRPr="00DF5384">
        <w:rPr>
          <w:sz w:val="24"/>
          <w:szCs w:val="24"/>
        </w:rPr>
        <w:t>на</w:t>
      </w:r>
      <w:r w:rsidRPr="00DF5384">
        <w:rPr>
          <w:spacing w:val="-7"/>
          <w:sz w:val="24"/>
          <w:szCs w:val="24"/>
        </w:rPr>
        <w:t xml:space="preserve"> </w:t>
      </w:r>
      <w:r w:rsidRPr="00DF5384">
        <w:rPr>
          <w:sz w:val="24"/>
          <w:szCs w:val="24"/>
        </w:rPr>
        <w:t>местности,</w:t>
      </w:r>
      <w:r w:rsidRPr="00DF5384">
        <w:rPr>
          <w:spacing w:val="-9"/>
          <w:sz w:val="24"/>
          <w:szCs w:val="24"/>
        </w:rPr>
        <w:t xml:space="preserve"> </w:t>
      </w:r>
      <w:r w:rsidRPr="00DF5384">
        <w:rPr>
          <w:sz w:val="24"/>
          <w:szCs w:val="24"/>
        </w:rPr>
        <w:t>способы</w:t>
      </w:r>
      <w:r w:rsidRPr="00DF5384">
        <w:rPr>
          <w:spacing w:val="-8"/>
          <w:sz w:val="24"/>
          <w:szCs w:val="24"/>
        </w:rPr>
        <w:t xml:space="preserve"> </w:t>
      </w:r>
      <w:r w:rsidRPr="00DF5384">
        <w:rPr>
          <w:sz w:val="24"/>
          <w:szCs w:val="24"/>
        </w:rPr>
        <w:t>подачи</w:t>
      </w:r>
      <w:r w:rsidRPr="00DF5384">
        <w:rPr>
          <w:spacing w:val="-5"/>
          <w:sz w:val="24"/>
          <w:szCs w:val="24"/>
        </w:rPr>
        <w:t xml:space="preserve"> </w:t>
      </w:r>
      <w:r w:rsidRPr="00DF5384">
        <w:rPr>
          <w:sz w:val="24"/>
          <w:szCs w:val="24"/>
        </w:rPr>
        <w:t>сигналов</w:t>
      </w:r>
      <w:r w:rsidRPr="00DF5384">
        <w:rPr>
          <w:spacing w:val="-12"/>
          <w:sz w:val="24"/>
          <w:szCs w:val="24"/>
        </w:rPr>
        <w:t xml:space="preserve"> </w:t>
      </w:r>
      <w:r w:rsidRPr="00DF5384">
        <w:rPr>
          <w:sz w:val="24"/>
          <w:szCs w:val="24"/>
        </w:rPr>
        <w:t>бедствия;</w:t>
      </w:r>
    </w:p>
    <w:p w:rsidR="009625CB" w:rsidRPr="00DF5384" w:rsidRDefault="009625CB" w:rsidP="00A671EE">
      <w:pPr>
        <w:pStyle w:val="a4"/>
        <w:spacing w:before="65" w:line="278" w:lineRule="auto"/>
        <w:ind w:right="559" w:firstLine="540"/>
        <w:rPr>
          <w:sz w:val="24"/>
          <w:szCs w:val="24"/>
        </w:rPr>
      </w:pPr>
      <w:r w:rsidRPr="00DF5384">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625CB" w:rsidRPr="00DF5384" w:rsidRDefault="009625CB" w:rsidP="00A671EE">
      <w:pPr>
        <w:pStyle w:val="a4"/>
        <w:spacing w:before="236" w:line="276" w:lineRule="auto"/>
        <w:ind w:right="567" w:firstLine="540"/>
        <w:rPr>
          <w:sz w:val="24"/>
          <w:szCs w:val="24"/>
        </w:rPr>
      </w:pPr>
      <w:r w:rsidRPr="00DF5384">
        <w:rPr>
          <w:sz w:val="24"/>
          <w:szCs w:val="24"/>
        </w:rPr>
        <w:t>устройство гор и классификация горных пород, правила безопасного поведения в горах;</w:t>
      </w:r>
    </w:p>
    <w:p w:rsidR="009625CB" w:rsidRPr="00DF5384" w:rsidRDefault="009625CB" w:rsidP="00A671EE">
      <w:pPr>
        <w:pStyle w:val="a4"/>
        <w:spacing w:before="238" w:line="278" w:lineRule="auto"/>
        <w:ind w:right="570" w:firstLine="540"/>
        <w:rPr>
          <w:sz w:val="24"/>
          <w:szCs w:val="24"/>
        </w:rPr>
      </w:pPr>
      <w:r w:rsidRPr="00DF5384">
        <w:rPr>
          <w:sz w:val="24"/>
          <w:szCs w:val="24"/>
        </w:rPr>
        <w:t>снежные лавины, их характеристики и опасности, порядок действий при попадании в лавину;</w:t>
      </w:r>
    </w:p>
    <w:p w:rsidR="009625CB" w:rsidRPr="00DF5384" w:rsidRDefault="009625CB" w:rsidP="00A671EE">
      <w:pPr>
        <w:pStyle w:val="a4"/>
        <w:spacing w:before="232" w:line="278" w:lineRule="auto"/>
        <w:ind w:right="577" w:firstLine="540"/>
        <w:rPr>
          <w:sz w:val="24"/>
          <w:szCs w:val="24"/>
        </w:rPr>
      </w:pPr>
      <w:r w:rsidRPr="00DF5384">
        <w:rPr>
          <w:sz w:val="24"/>
          <w:szCs w:val="24"/>
        </w:rPr>
        <w:t>камнепады, их характеристики и опасности, порядок действий, необходимых для снижения риска попадания под камнепад;</w:t>
      </w:r>
    </w:p>
    <w:p w:rsidR="009625CB" w:rsidRPr="00DF5384" w:rsidRDefault="009625CB" w:rsidP="00A671EE">
      <w:pPr>
        <w:pStyle w:val="a4"/>
        <w:spacing w:before="240" w:line="276" w:lineRule="auto"/>
        <w:ind w:right="566" w:firstLine="540"/>
        <w:rPr>
          <w:sz w:val="24"/>
          <w:szCs w:val="24"/>
        </w:rPr>
      </w:pPr>
      <w:r w:rsidRPr="00DF5384">
        <w:rPr>
          <w:sz w:val="24"/>
          <w:szCs w:val="24"/>
        </w:rPr>
        <w:t>сели, их характеристики и опасности, порядок действий при попадании в</w:t>
      </w:r>
      <w:r w:rsidRPr="00DF5384">
        <w:rPr>
          <w:spacing w:val="80"/>
          <w:sz w:val="24"/>
          <w:szCs w:val="24"/>
        </w:rPr>
        <w:t xml:space="preserve"> </w:t>
      </w:r>
      <w:r w:rsidRPr="00DF5384">
        <w:rPr>
          <w:sz w:val="24"/>
          <w:szCs w:val="24"/>
        </w:rPr>
        <w:t>зону селя;</w:t>
      </w:r>
    </w:p>
    <w:p w:rsidR="009625CB" w:rsidRPr="00DF5384" w:rsidRDefault="009625CB" w:rsidP="00A671EE">
      <w:pPr>
        <w:pStyle w:val="a4"/>
        <w:spacing w:before="237" w:line="278" w:lineRule="auto"/>
        <w:ind w:right="557" w:firstLine="540"/>
        <w:rPr>
          <w:sz w:val="24"/>
          <w:szCs w:val="24"/>
        </w:rPr>
      </w:pPr>
      <w:r w:rsidRPr="00DF5384">
        <w:rPr>
          <w:sz w:val="24"/>
          <w:szCs w:val="24"/>
        </w:rPr>
        <w:t xml:space="preserve">оползни, их характеристики и опасности, порядок действий при начале </w:t>
      </w:r>
      <w:r w:rsidRPr="00DF5384">
        <w:rPr>
          <w:spacing w:val="-2"/>
          <w:sz w:val="24"/>
          <w:szCs w:val="24"/>
        </w:rPr>
        <w:t>оползня;</w:t>
      </w:r>
    </w:p>
    <w:p w:rsidR="009625CB" w:rsidRPr="00DF5384" w:rsidRDefault="009625CB" w:rsidP="00A671EE">
      <w:pPr>
        <w:pStyle w:val="a4"/>
        <w:spacing w:before="234" w:line="276" w:lineRule="auto"/>
        <w:ind w:right="568" w:firstLine="540"/>
        <w:rPr>
          <w:sz w:val="24"/>
          <w:szCs w:val="24"/>
        </w:rPr>
      </w:pPr>
      <w:r w:rsidRPr="00DF5384">
        <w:rPr>
          <w:sz w:val="24"/>
          <w:szCs w:val="24"/>
        </w:rPr>
        <w:t>общие правила безопасного поведения на водоемах, правила купания в подготовленных и неподготовленных местах;</w:t>
      </w:r>
    </w:p>
    <w:p w:rsidR="009625CB" w:rsidRPr="00DF5384" w:rsidRDefault="009625CB" w:rsidP="00A671EE">
      <w:pPr>
        <w:pStyle w:val="a4"/>
        <w:spacing w:before="237" w:line="278" w:lineRule="auto"/>
        <w:ind w:right="561" w:firstLine="540"/>
        <w:rPr>
          <w:sz w:val="24"/>
          <w:szCs w:val="24"/>
        </w:rPr>
      </w:pPr>
      <w:r w:rsidRPr="00DF5384">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625CB" w:rsidRPr="00DF5384" w:rsidRDefault="009625CB" w:rsidP="00A671EE">
      <w:pPr>
        <w:pStyle w:val="a4"/>
        <w:spacing w:before="233" w:line="278" w:lineRule="auto"/>
        <w:ind w:right="567" w:firstLine="540"/>
        <w:rPr>
          <w:sz w:val="24"/>
          <w:szCs w:val="24"/>
        </w:rPr>
      </w:pPr>
      <w:r w:rsidRPr="00DF5384">
        <w:rPr>
          <w:sz w:val="24"/>
          <w:szCs w:val="24"/>
        </w:rPr>
        <w:t xml:space="preserve">наводнения, их характеристики и опасности, порядок действий при </w:t>
      </w:r>
      <w:r w:rsidRPr="00DF5384">
        <w:rPr>
          <w:spacing w:val="-2"/>
          <w:sz w:val="24"/>
          <w:szCs w:val="24"/>
        </w:rPr>
        <w:t>наводнении;</w:t>
      </w:r>
    </w:p>
    <w:p w:rsidR="009625CB" w:rsidRPr="00DF5384" w:rsidRDefault="009625CB" w:rsidP="00A671EE">
      <w:pPr>
        <w:pStyle w:val="a4"/>
        <w:spacing w:before="235" w:line="276" w:lineRule="auto"/>
        <w:ind w:right="580" w:firstLine="540"/>
        <w:rPr>
          <w:sz w:val="24"/>
          <w:szCs w:val="24"/>
        </w:rPr>
      </w:pPr>
      <w:r w:rsidRPr="00DF5384">
        <w:rPr>
          <w:sz w:val="24"/>
          <w:szCs w:val="24"/>
        </w:rPr>
        <w:t>цунами, их характеристики и опасности, порядок действий при нахождении в зоне цунами;</w:t>
      </w:r>
    </w:p>
    <w:p w:rsidR="009625CB" w:rsidRPr="00DF5384" w:rsidRDefault="009625CB" w:rsidP="00A671EE">
      <w:pPr>
        <w:pStyle w:val="a4"/>
        <w:spacing w:before="236" w:line="278" w:lineRule="auto"/>
        <w:ind w:right="568" w:firstLine="540"/>
        <w:rPr>
          <w:sz w:val="24"/>
          <w:szCs w:val="24"/>
        </w:rPr>
      </w:pPr>
      <w:r w:rsidRPr="00DF5384">
        <w:rPr>
          <w:sz w:val="24"/>
          <w:szCs w:val="24"/>
        </w:rPr>
        <w:t>ураганы,</w:t>
      </w:r>
      <w:r w:rsidRPr="00DF5384">
        <w:rPr>
          <w:spacing w:val="-4"/>
          <w:sz w:val="24"/>
          <w:szCs w:val="24"/>
        </w:rPr>
        <w:t xml:space="preserve"> </w:t>
      </w:r>
      <w:r w:rsidRPr="00DF5384">
        <w:rPr>
          <w:sz w:val="24"/>
          <w:szCs w:val="24"/>
        </w:rPr>
        <w:t>бури,</w:t>
      </w:r>
      <w:r w:rsidRPr="00DF5384">
        <w:rPr>
          <w:spacing w:val="-4"/>
          <w:sz w:val="24"/>
          <w:szCs w:val="24"/>
        </w:rPr>
        <w:t xml:space="preserve"> </w:t>
      </w:r>
      <w:r w:rsidRPr="00DF5384">
        <w:rPr>
          <w:sz w:val="24"/>
          <w:szCs w:val="24"/>
        </w:rPr>
        <w:t>смерчи,</w:t>
      </w:r>
      <w:r w:rsidRPr="00DF5384">
        <w:rPr>
          <w:spacing w:val="-4"/>
          <w:sz w:val="24"/>
          <w:szCs w:val="24"/>
        </w:rPr>
        <w:t xml:space="preserve"> </w:t>
      </w:r>
      <w:r w:rsidRPr="00DF5384">
        <w:rPr>
          <w:sz w:val="24"/>
          <w:szCs w:val="24"/>
        </w:rPr>
        <w:t>их</w:t>
      </w:r>
      <w:r w:rsidRPr="00DF5384">
        <w:rPr>
          <w:spacing w:val="-2"/>
          <w:sz w:val="24"/>
          <w:szCs w:val="24"/>
        </w:rPr>
        <w:t xml:space="preserve"> </w:t>
      </w:r>
      <w:r w:rsidRPr="00DF5384">
        <w:rPr>
          <w:sz w:val="24"/>
          <w:szCs w:val="24"/>
        </w:rPr>
        <w:t>характеристики</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опасности,</w:t>
      </w:r>
      <w:r w:rsidRPr="00DF5384">
        <w:rPr>
          <w:spacing w:val="-3"/>
          <w:sz w:val="24"/>
          <w:szCs w:val="24"/>
        </w:rPr>
        <w:t xml:space="preserve"> </w:t>
      </w:r>
      <w:r w:rsidRPr="00DF5384">
        <w:rPr>
          <w:sz w:val="24"/>
          <w:szCs w:val="24"/>
        </w:rPr>
        <w:t>порядок</w:t>
      </w:r>
      <w:r w:rsidRPr="00DF5384">
        <w:rPr>
          <w:spacing w:val="-3"/>
          <w:sz w:val="24"/>
          <w:szCs w:val="24"/>
        </w:rPr>
        <w:t xml:space="preserve"> </w:t>
      </w:r>
      <w:r w:rsidRPr="00DF5384">
        <w:rPr>
          <w:sz w:val="24"/>
          <w:szCs w:val="24"/>
        </w:rPr>
        <w:t>действий</w:t>
      </w:r>
      <w:r w:rsidRPr="00DF5384">
        <w:rPr>
          <w:spacing w:val="-3"/>
          <w:sz w:val="24"/>
          <w:szCs w:val="24"/>
        </w:rPr>
        <w:t xml:space="preserve"> </w:t>
      </w:r>
      <w:r w:rsidRPr="00DF5384">
        <w:rPr>
          <w:sz w:val="24"/>
          <w:szCs w:val="24"/>
        </w:rPr>
        <w:t>при ураганах, бурях и смерчах;</w:t>
      </w:r>
    </w:p>
    <w:p w:rsidR="009625CB" w:rsidRPr="00DF5384" w:rsidRDefault="009625CB" w:rsidP="00A671EE">
      <w:pPr>
        <w:pStyle w:val="a4"/>
        <w:spacing w:before="235" w:line="278" w:lineRule="auto"/>
        <w:ind w:right="579" w:firstLine="540"/>
        <w:rPr>
          <w:sz w:val="24"/>
          <w:szCs w:val="24"/>
        </w:rPr>
      </w:pPr>
      <w:r w:rsidRPr="00DF5384">
        <w:rPr>
          <w:sz w:val="24"/>
          <w:szCs w:val="24"/>
        </w:rPr>
        <w:t xml:space="preserve">грозы, их характеристики и опасности, порядок действий при попадании в </w:t>
      </w:r>
      <w:r w:rsidRPr="00DF5384">
        <w:rPr>
          <w:spacing w:val="-2"/>
          <w:sz w:val="24"/>
          <w:szCs w:val="24"/>
        </w:rPr>
        <w:t>грозу;</w:t>
      </w:r>
    </w:p>
    <w:p w:rsidR="009625CB" w:rsidRPr="00DF5384" w:rsidRDefault="009625CB" w:rsidP="00A671EE">
      <w:pPr>
        <w:pStyle w:val="a4"/>
        <w:spacing w:before="232" w:line="276" w:lineRule="auto"/>
        <w:ind w:right="563" w:firstLine="540"/>
        <w:rPr>
          <w:sz w:val="24"/>
          <w:szCs w:val="24"/>
        </w:rPr>
      </w:pPr>
      <w:r w:rsidRPr="00DF5384">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625CB" w:rsidRPr="00DF5384" w:rsidRDefault="009625CB" w:rsidP="00A671EE">
      <w:pPr>
        <w:pStyle w:val="a4"/>
        <w:spacing w:before="241" w:line="278" w:lineRule="auto"/>
        <w:ind w:right="568" w:firstLine="540"/>
        <w:rPr>
          <w:sz w:val="24"/>
          <w:szCs w:val="24"/>
        </w:rPr>
      </w:pPr>
      <w:r w:rsidRPr="00DF5384">
        <w:rPr>
          <w:sz w:val="24"/>
          <w:szCs w:val="24"/>
        </w:rPr>
        <w:t>смысл понятий "экология" и "экологическая культура", значение экологии</w:t>
      </w:r>
      <w:r w:rsidRPr="00DF5384">
        <w:rPr>
          <w:spacing w:val="40"/>
          <w:sz w:val="24"/>
          <w:szCs w:val="24"/>
        </w:rPr>
        <w:t xml:space="preserve"> </w:t>
      </w:r>
      <w:r w:rsidRPr="00DF5384">
        <w:rPr>
          <w:sz w:val="24"/>
          <w:szCs w:val="24"/>
        </w:rPr>
        <w:t>для устойчивого развития общества;</w:t>
      </w:r>
    </w:p>
    <w:p w:rsidR="009625CB" w:rsidRPr="00DF5384" w:rsidRDefault="009625CB" w:rsidP="00A671EE">
      <w:pPr>
        <w:pStyle w:val="a4"/>
        <w:spacing w:before="65" w:line="278" w:lineRule="auto"/>
        <w:ind w:right="557" w:firstLine="540"/>
        <w:rPr>
          <w:sz w:val="24"/>
          <w:szCs w:val="24"/>
        </w:rPr>
      </w:pPr>
      <w:r w:rsidRPr="00DF5384">
        <w:rPr>
          <w:sz w:val="24"/>
          <w:szCs w:val="24"/>
        </w:rPr>
        <w:t xml:space="preserve">правила безопасного поведения при неблагоприятной экологической </w:t>
      </w:r>
      <w:r w:rsidRPr="00DF5384">
        <w:rPr>
          <w:spacing w:val="-2"/>
          <w:sz w:val="24"/>
          <w:szCs w:val="24"/>
        </w:rPr>
        <w:t>обстановке.</w:t>
      </w:r>
    </w:p>
    <w:p w:rsidR="009625CB" w:rsidRPr="00DF5384" w:rsidRDefault="009625CB" w:rsidP="00A671EE">
      <w:pPr>
        <w:pStyle w:val="1"/>
        <w:spacing w:before="240" w:line="276" w:lineRule="auto"/>
        <w:ind w:right="568" w:firstLine="540"/>
        <w:jc w:val="both"/>
        <w:rPr>
          <w:sz w:val="24"/>
          <w:szCs w:val="24"/>
        </w:rPr>
      </w:pPr>
      <w:r w:rsidRPr="00DF5384">
        <w:rPr>
          <w:sz w:val="24"/>
          <w:szCs w:val="24"/>
        </w:rPr>
        <w:t xml:space="preserve">Модуль N 6 "Здоровье и как его сохранить. Основы медицинских </w:t>
      </w:r>
      <w:r w:rsidRPr="00DF5384">
        <w:rPr>
          <w:spacing w:val="-2"/>
          <w:sz w:val="24"/>
          <w:szCs w:val="24"/>
        </w:rPr>
        <w:t>знаний":</w:t>
      </w:r>
    </w:p>
    <w:p w:rsidR="009625CB" w:rsidRPr="00DF5384" w:rsidRDefault="009625CB" w:rsidP="00A671EE">
      <w:pPr>
        <w:pStyle w:val="a4"/>
        <w:spacing w:before="234" w:line="278" w:lineRule="auto"/>
        <w:ind w:right="570" w:firstLine="540"/>
        <w:rPr>
          <w:sz w:val="24"/>
          <w:szCs w:val="24"/>
        </w:rPr>
      </w:pPr>
      <w:r w:rsidRPr="00DF5384">
        <w:rPr>
          <w:sz w:val="24"/>
          <w:szCs w:val="24"/>
        </w:rPr>
        <w:t>смысл понятий "здоровье" и "здоровый образ жизни", их содержание и значение для человека;</w:t>
      </w:r>
    </w:p>
    <w:p w:rsidR="009625CB" w:rsidRPr="00DF5384" w:rsidRDefault="009625CB" w:rsidP="00A671EE">
      <w:pPr>
        <w:pStyle w:val="a4"/>
        <w:spacing w:before="232" w:line="276" w:lineRule="auto"/>
        <w:ind w:right="563" w:firstLine="540"/>
        <w:rPr>
          <w:sz w:val="24"/>
          <w:szCs w:val="24"/>
        </w:rPr>
      </w:pPr>
      <w:r w:rsidRPr="00DF5384">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625CB" w:rsidRPr="00DF5384" w:rsidRDefault="009625CB" w:rsidP="00A671EE">
      <w:pPr>
        <w:pStyle w:val="a4"/>
        <w:spacing w:before="241" w:line="456" w:lineRule="auto"/>
        <w:ind w:left="1616" w:right="809"/>
        <w:rPr>
          <w:sz w:val="24"/>
          <w:szCs w:val="24"/>
        </w:rPr>
      </w:pPr>
      <w:r w:rsidRPr="00DF5384">
        <w:rPr>
          <w:sz w:val="24"/>
          <w:szCs w:val="24"/>
        </w:rPr>
        <w:t>элементы</w:t>
      </w:r>
      <w:r w:rsidRPr="00DF5384">
        <w:rPr>
          <w:spacing w:val="-4"/>
          <w:sz w:val="24"/>
          <w:szCs w:val="24"/>
        </w:rPr>
        <w:t xml:space="preserve"> </w:t>
      </w:r>
      <w:r w:rsidRPr="00DF5384">
        <w:rPr>
          <w:sz w:val="24"/>
          <w:szCs w:val="24"/>
        </w:rPr>
        <w:t>здорового</w:t>
      </w:r>
      <w:r w:rsidRPr="00DF5384">
        <w:rPr>
          <w:spacing w:val="-4"/>
          <w:sz w:val="24"/>
          <w:szCs w:val="24"/>
        </w:rPr>
        <w:t xml:space="preserve"> </w:t>
      </w:r>
      <w:r w:rsidRPr="00DF5384">
        <w:rPr>
          <w:sz w:val="24"/>
          <w:szCs w:val="24"/>
        </w:rPr>
        <w:t>образа</w:t>
      </w:r>
      <w:r w:rsidRPr="00DF5384">
        <w:rPr>
          <w:spacing w:val="-4"/>
          <w:sz w:val="24"/>
          <w:szCs w:val="24"/>
        </w:rPr>
        <w:t xml:space="preserve"> </w:t>
      </w:r>
      <w:r w:rsidRPr="00DF5384">
        <w:rPr>
          <w:sz w:val="24"/>
          <w:szCs w:val="24"/>
        </w:rPr>
        <w:t>жизни,</w:t>
      </w:r>
      <w:r w:rsidRPr="00DF5384">
        <w:rPr>
          <w:spacing w:val="-4"/>
          <w:sz w:val="24"/>
          <w:szCs w:val="24"/>
        </w:rPr>
        <w:t xml:space="preserve"> </w:t>
      </w:r>
      <w:r w:rsidRPr="00DF5384">
        <w:rPr>
          <w:sz w:val="24"/>
          <w:szCs w:val="24"/>
        </w:rPr>
        <w:t>ответственность</w:t>
      </w:r>
      <w:r w:rsidRPr="00DF5384">
        <w:rPr>
          <w:spacing w:val="-5"/>
          <w:sz w:val="24"/>
          <w:szCs w:val="24"/>
        </w:rPr>
        <w:t xml:space="preserve"> </w:t>
      </w:r>
      <w:r w:rsidRPr="00DF5384">
        <w:rPr>
          <w:sz w:val="24"/>
          <w:szCs w:val="24"/>
        </w:rPr>
        <w:t>за</w:t>
      </w:r>
      <w:r w:rsidRPr="00DF5384">
        <w:rPr>
          <w:spacing w:val="-3"/>
          <w:sz w:val="24"/>
          <w:szCs w:val="24"/>
        </w:rPr>
        <w:t xml:space="preserve"> </w:t>
      </w:r>
      <w:r w:rsidRPr="00DF5384">
        <w:rPr>
          <w:sz w:val="24"/>
          <w:szCs w:val="24"/>
        </w:rPr>
        <w:t>сохранение</w:t>
      </w:r>
      <w:r w:rsidRPr="00DF5384">
        <w:rPr>
          <w:spacing w:val="-4"/>
          <w:sz w:val="24"/>
          <w:szCs w:val="24"/>
        </w:rPr>
        <w:t xml:space="preserve"> </w:t>
      </w:r>
      <w:r w:rsidRPr="00DF5384">
        <w:rPr>
          <w:sz w:val="24"/>
          <w:szCs w:val="24"/>
        </w:rPr>
        <w:t>здоровья; понятие "инфекционные заболевания", причины их возникновения;</w:t>
      </w:r>
    </w:p>
    <w:p w:rsidR="009625CB" w:rsidRPr="00DF5384" w:rsidRDefault="009625CB" w:rsidP="00A671EE">
      <w:pPr>
        <w:pStyle w:val="a4"/>
        <w:spacing w:before="3" w:line="276" w:lineRule="auto"/>
        <w:ind w:right="566" w:firstLine="540"/>
        <w:rPr>
          <w:sz w:val="24"/>
          <w:szCs w:val="24"/>
        </w:rPr>
      </w:pPr>
      <w:r w:rsidRPr="00DF5384">
        <w:rPr>
          <w:sz w:val="24"/>
          <w:szCs w:val="24"/>
        </w:rPr>
        <w:t>механизм распространения инфекционных заболеваний, меры их профилактики и защиты от них;</w:t>
      </w:r>
    </w:p>
    <w:p w:rsidR="009625CB" w:rsidRPr="00DF5384" w:rsidRDefault="009625CB" w:rsidP="00A671EE">
      <w:pPr>
        <w:pStyle w:val="a4"/>
        <w:spacing w:before="236" w:line="276" w:lineRule="auto"/>
        <w:ind w:right="552" w:firstLine="540"/>
        <w:rPr>
          <w:sz w:val="24"/>
          <w:szCs w:val="24"/>
        </w:rPr>
      </w:pPr>
      <w:r w:rsidRPr="00DF5384">
        <w:rPr>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625CB" w:rsidRPr="00DF5384" w:rsidRDefault="009625CB" w:rsidP="00A671EE">
      <w:pPr>
        <w:pStyle w:val="a4"/>
        <w:spacing w:before="245" w:line="276" w:lineRule="auto"/>
        <w:ind w:firstLine="540"/>
        <w:rPr>
          <w:sz w:val="24"/>
          <w:szCs w:val="24"/>
        </w:rPr>
      </w:pPr>
      <w:r w:rsidRPr="00DF5384">
        <w:rPr>
          <w:sz w:val="24"/>
          <w:szCs w:val="24"/>
        </w:rPr>
        <w:t>понятие "неинфекционные заболевания" и их классификация, факторы риска неинфекционных заболеваний;</w:t>
      </w:r>
    </w:p>
    <w:p w:rsidR="009625CB" w:rsidRPr="00DF5384" w:rsidRDefault="009625CB" w:rsidP="00A671EE">
      <w:pPr>
        <w:pStyle w:val="a4"/>
        <w:spacing w:before="236" w:line="453" w:lineRule="auto"/>
        <w:ind w:left="1616"/>
        <w:rPr>
          <w:sz w:val="24"/>
          <w:szCs w:val="24"/>
        </w:rPr>
      </w:pPr>
      <w:r w:rsidRPr="00DF5384">
        <w:rPr>
          <w:sz w:val="24"/>
          <w:szCs w:val="24"/>
        </w:rPr>
        <w:t>меры</w:t>
      </w:r>
      <w:r w:rsidRPr="00DF5384">
        <w:rPr>
          <w:spacing w:val="-4"/>
          <w:sz w:val="24"/>
          <w:szCs w:val="24"/>
        </w:rPr>
        <w:t xml:space="preserve"> </w:t>
      </w:r>
      <w:r w:rsidRPr="00DF5384">
        <w:rPr>
          <w:sz w:val="24"/>
          <w:szCs w:val="24"/>
        </w:rPr>
        <w:t>профилактики</w:t>
      </w:r>
      <w:r w:rsidRPr="00DF5384">
        <w:rPr>
          <w:spacing w:val="-5"/>
          <w:sz w:val="24"/>
          <w:szCs w:val="24"/>
        </w:rPr>
        <w:t xml:space="preserve"> </w:t>
      </w:r>
      <w:r w:rsidRPr="00DF5384">
        <w:rPr>
          <w:sz w:val="24"/>
          <w:szCs w:val="24"/>
        </w:rPr>
        <w:t>неинфекционных</w:t>
      </w:r>
      <w:r w:rsidRPr="00DF5384">
        <w:rPr>
          <w:spacing w:val="-3"/>
          <w:sz w:val="24"/>
          <w:szCs w:val="24"/>
        </w:rPr>
        <w:t xml:space="preserve"> </w:t>
      </w:r>
      <w:r w:rsidRPr="00DF5384">
        <w:rPr>
          <w:sz w:val="24"/>
          <w:szCs w:val="24"/>
        </w:rPr>
        <w:t>заболеваний</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защиты</w:t>
      </w:r>
      <w:r w:rsidRPr="00DF5384">
        <w:rPr>
          <w:spacing w:val="-4"/>
          <w:sz w:val="24"/>
          <w:szCs w:val="24"/>
        </w:rPr>
        <w:t xml:space="preserve"> </w:t>
      </w:r>
      <w:r w:rsidRPr="00DF5384">
        <w:rPr>
          <w:sz w:val="24"/>
          <w:szCs w:val="24"/>
        </w:rPr>
        <w:t>от</w:t>
      </w:r>
      <w:r w:rsidRPr="00DF5384">
        <w:rPr>
          <w:spacing w:val="-7"/>
          <w:sz w:val="24"/>
          <w:szCs w:val="24"/>
        </w:rPr>
        <w:t xml:space="preserve"> </w:t>
      </w:r>
      <w:r w:rsidRPr="00DF5384">
        <w:rPr>
          <w:sz w:val="24"/>
          <w:szCs w:val="24"/>
        </w:rPr>
        <w:t>них; диспансеризация и ее задачи;</w:t>
      </w:r>
    </w:p>
    <w:p w:rsidR="009625CB" w:rsidRPr="00DF5384" w:rsidRDefault="009625CB" w:rsidP="00A671EE">
      <w:pPr>
        <w:pStyle w:val="a4"/>
        <w:tabs>
          <w:tab w:val="left" w:pos="2885"/>
          <w:tab w:val="left" w:pos="4801"/>
          <w:tab w:val="left" w:pos="6270"/>
          <w:tab w:val="left" w:pos="6717"/>
          <w:tab w:val="left" w:pos="9168"/>
        </w:tabs>
        <w:spacing w:before="2" w:line="278" w:lineRule="auto"/>
        <w:ind w:right="582" w:firstLine="540"/>
        <w:rPr>
          <w:sz w:val="24"/>
          <w:szCs w:val="24"/>
        </w:rPr>
      </w:pPr>
      <w:r w:rsidRPr="00DF5384">
        <w:rPr>
          <w:spacing w:val="-2"/>
          <w:sz w:val="24"/>
          <w:szCs w:val="24"/>
        </w:rPr>
        <w:t>понятия</w:t>
      </w:r>
      <w:r w:rsidRPr="00DF5384">
        <w:rPr>
          <w:sz w:val="24"/>
          <w:szCs w:val="24"/>
        </w:rPr>
        <w:tab/>
      </w:r>
      <w:r w:rsidRPr="00DF5384">
        <w:rPr>
          <w:spacing w:val="-2"/>
          <w:sz w:val="24"/>
          <w:szCs w:val="24"/>
        </w:rPr>
        <w:t>"психическое</w:t>
      </w:r>
      <w:r w:rsidRPr="00DF5384">
        <w:rPr>
          <w:sz w:val="24"/>
          <w:szCs w:val="24"/>
        </w:rPr>
        <w:tab/>
      </w:r>
      <w:r w:rsidRPr="00DF5384">
        <w:rPr>
          <w:spacing w:val="-2"/>
          <w:sz w:val="24"/>
          <w:szCs w:val="24"/>
        </w:rPr>
        <w:t>здоровье"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"психологическое</w:t>
      </w:r>
      <w:r w:rsidRPr="00DF5384">
        <w:rPr>
          <w:sz w:val="24"/>
          <w:szCs w:val="24"/>
        </w:rPr>
        <w:tab/>
      </w:r>
      <w:r w:rsidRPr="00DF5384">
        <w:rPr>
          <w:spacing w:val="-2"/>
          <w:sz w:val="24"/>
          <w:szCs w:val="24"/>
        </w:rPr>
        <w:t xml:space="preserve">благополучие", </w:t>
      </w:r>
      <w:r w:rsidRPr="00DF5384">
        <w:rPr>
          <w:sz w:val="24"/>
          <w:szCs w:val="24"/>
        </w:rPr>
        <w:t>современные модели психического здоровья и здоровой личности;</w:t>
      </w:r>
    </w:p>
    <w:p w:rsidR="009625CB" w:rsidRPr="00DF5384" w:rsidRDefault="009625CB" w:rsidP="00A671EE">
      <w:pPr>
        <w:pStyle w:val="a4"/>
        <w:spacing w:before="233" w:line="278" w:lineRule="auto"/>
        <w:ind w:firstLine="540"/>
        <w:rPr>
          <w:sz w:val="24"/>
          <w:szCs w:val="24"/>
        </w:rPr>
      </w:pPr>
      <w:r w:rsidRPr="00DF5384">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9625CB" w:rsidRPr="00DF5384" w:rsidRDefault="009625CB" w:rsidP="00A671EE">
      <w:pPr>
        <w:pStyle w:val="a4"/>
        <w:spacing w:before="239" w:line="276" w:lineRule="auto"/>
        <w:ind w:right="585" w:firstLine="540"/>
        <w:rPr>
          <w:sz w:val="24"/>
          <w:szCs w:val="24"/>
        </w:rPr>
      </w:pPr>
      <w:r w:rsidRPr="00DF5384">
        <w:rPr>
          <w:sz w:val="24"/>
          <w:szCs w:val="24"/>
        </w:rPr>
        <w:t>понятие "первая помощь" и обязанность по ее оказанию, универсальный алгоритм оказания первой помощи;</w:t>
      </w:r>
    </w:p>
    <w:p w:rsidR="009625CB" w:rsidRPr="00DF5384" w:rsidRDefault="009625CB" w:rsidP="00A671EE">
      <w:pPr>
        <w:pStyle w:val="a4"/>
        <w:spacing w:before="237"/>
        <w:ind w:left="1616"/>
        <w:rPr>
          <w:sz w:val="24"/>
          <w:szCs w:val="24"/>
        </w:rPr>
      </w:pPr>
      <w:r w:rsidRPr="00DF5384">
        <w:rPr>
          <w:sz w:val="24"/>
          <w:szCs w:val="24"/>
        </w:rPr>
        <w:t>назначение</w:t>
      </w:r>
      <w:r w:rsidRPr="00DF5384">
        <w:rPr>
          <w:spacing w:val="-10"/>
          <w:sz w:val="24"/>
          <w:szCs w:val="24"/>
        </w:rPr>
        <w:t xml:space="preserve"> </w:t>
      </w:r>
      <w:r w:rsidRPr="00DF5384">
        <w:rPr>
          <w:sz w:val="24"/>
          <w:szCs w:val="24"/>
        </w:rPr>
        <w:t>и</w:t>
      </w:r>
      <w:r w:rsidRPr="00DF5384">
        <w:rPr>
          <w:spacing w:val="-4"/>
          <w:sz w:val="24"/>
          <w:szCs w:val="24"/>
        </w:rPr>
        <w:t xml:space="preserve"> </w:t>
      </w:r>
      <w:r w:rsidRPr="00DF5384">
        <w:rPr>
          <w:sz w:val="24"/>
          <w:szCs w:val="24"/>
        </w:rPr>
        <w:t>состав</w:t>
      </w:r>
      <w:r w:rsidRPr="00DF5384">
        <w:rPr>
          <w:spacing w:val="-9"/>
          <w:sz w:val="24"/>
          <w:szCs w:val="24"/>
        </w:rPr>
        <w:t xml:space="preserve"> </w:t>
      </w:r>
      <w:r w:rsidRPr="00DF5384">
        <w:rPr>
          <w:sz w:val="24"/>
          <w:szCs w:val="24"/>
        </w:rPr>
        <w:t>аптечки</w:t>
      </w:r>
      <w:r w:rsidRPr="00DF5384">
        <w:rPr>
          <w:spacing w:val="-4"/>
          <w:sz w:val="24"/>
          <w:szCs w:val="24"/>
        </w:rPr>
        <w:t xml:space="preserve"> </w:t>
      </w:r>
      <w:r w:rsidRPr="00DF5384">
        <w:rPr>
          <w:sz w:val="24"/>
          <w:szCs w:val="24"/>
        </w:rPr>
        <w:t>первой</w:t>
      </w:r>
      <w:r w:rsidRPr="00DF5384">
        <w:rPr>
          <w:spacing w:val="-6"/>
          <w:sz w:val="24"/>
          <w:szCs w:val="24"/>
        </w:rPr>
        <w:t xml:space="preserve"> </w:t>
      </w:r>
      <w:r w:rsidRPr="00DF5384">
        <w:rPr>
          <w:spacing w:val="-2"/>
          <w:sz w:val="24"/>
          <w:szCs w:val="24"/>
        </w:rPr>
        <w:t>помощи;</w:t>
      </w:r>
    </w:p>
    <w:p w:rsidR="009625CB" w:rsidRPr="00DF5384" w:rsidRDefault="009625CB" w:rsidP="00A671EE">
      <w:pPr>
        <w:pStyle w:val="a4"/>
        <w:spacing w:before="65" w:line="278" w:lineRule="auto"/>
        <w:ind w:right="559" w:firstLine="540"/>
        <w:rPr>
          <w:sz w:val="24"/>
          <w:szCs w:val="24"/>
        </w:rPr>
      </w:pPr>
      <w:r w:rsidRPr="00DF5384">
        <w:rPr>
          <w:sz w:val="24"/>
          <w:szCs w:val="24"/>
        </w:rPr>
        <w:t>порядок действий при оказании первой помощи в различных ситуациях, приемы психологической поддержки пострадавшего.</w:t>
      </w:r>
    </w:p>
    <w:p w:rsidR="009625CB" w:rsidRPr="00DF5384" w:rsidRDefault="009625CB" w:rsidP="00A671EE">
      <w:pPr>
        <w:pStyle w:val="1"/>
        <w:spacing w:before="240"/>
        <w:ind w:left="1616"/>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5"/>
          <w:sz w:val="24"/>
          <w:szCs w:val="24"/>
        </w:rPr>
        <w:t xml:space="preserve"> </w:t>
      </w:r>
      <w:r w:rsidRPr="00DF5384">
        <w:rPr>
          <w:sz w:val="24"/>
          <w:szCs w:val="24"/>
        </w:rPr>
        <w:t>7</w:t>
      </w:r>
      <w:r w:rsidRPr="00DF5384">
        <w:rPr>
          <w:spacing w:val="-4"/>
          <w:sz w:val="24"/>
          <w:szCs w:val="24"/>
        </w:rPr>
        <w:t xml:space="preserve"> </w:t>
      </w:r>
      <w:r w:rsidRPr="00DF5384">
        <w:rPr>
          <w:sz w:val="24"/>
          <w:szCs w:val="24"/>
        </w:rPr>
        <w:t>"Безопасность</w:t>
      </w:r>
      <w:r w:rsidRPr="00DF5384">
        <w:rPr>
          <w:spacing w:val="-5"/>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социуме":</w:t>
      </w:r>
    </w:p>
    <w:p w:rsidR="009625CB" w:rsidRPr="00DF5384" w:rsidRDefault="009625CB" w:rsidP="00A671EE">
      <w:pPr>
        <w:pStyle w:val="a4"/>
        <w:spacing w:before="283" w:line="278" w:lineRule="auto"/>
        <w:ind w:right="579" w:firstLine="540"/>
        <w:rPr>
          <w:sz w:val="24"/>
          <w:szCs w:val="24"/>
        </w:rPr>
      </w:pPr>
      <w:r w:rsidRPr="00DF5384">
        <w:rPr>
          <w:sz w:val="24"/>
          <w:szCs w:val="24"/>
        </w:rPr>
        <w:t>общение и его значение для человека, способы организации эффективного и позитивного общения;</w:t>
      </w:r>
    </w:p>
    <w:p w:rsidR="009625CB" w:rsidRPr="00DF5384" w:rsidRDefault="009625CB" w:rsidP="00A671EE">
      <w:pPr>
        <w:pStyle w:val="a4"/>
        <w:spacing w:before="235" w:line="276" w:lineRule="auto"/>
        <w:ind w:right="570" w:firstLine="540"/>
        <w:rPr>
          <w:sz w:val="24"/>
          <w:szCs w:val="24"/>
        </w:rPr>
      </w:pPr>
      <w:r w:rsidRPr="00DF5384">
        <w:rPr>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625CB" w:rsidRPr="00DF5384" w:rsidRDefault="009625CB" w:rsidP="00A671EE">
      <w:pPr>
        <w:pStyle w:val="a4"/>
        <w:spacing w:before="236" w:line="278" w:lineRule="auto"/>
        <w:ind w:right="568" w:firstLine="540"/>
        <w:rPr>
          <w:sz w:val="24"/>
          <w:szCs w:val="24"/>
        </w:rPr>
      </w:pPr>
      <w:r w:rsidRPr="00DF5384">
        <w:rPr>
          <w:sz w:val="24"/>
          <w:szCs w:val="24"/>
        </w:rPr>
        <w:t xml:space="preserve">понятие "конфликт" и стадии его развития, факторы и причины развития </w:t>
      </w:r>
      <w:r w:rsidRPr="00DF5384">
        <w:rPr>
          <w:spacing w:val="-2"/>
          <w:sz w:val="24"/>
          <w:szCs w:val="24"/>
        </w:rPr>
        <w:t>конфликта;</w:t>
      </w:r>
    </w:p>
    <w:p w:rsidR="009625CB" w:rsidRPr="00DF5384" w:rsidRDefault="009625CB" w:rsidP="00A671EE">
      <w:pPr>
        <w:pStyle w:val="a4"/>
        <w:spacing w:before="235" w:line="276" w:lineRule="auto"/>
        <w:ind w:right="564" w:firstLine="540"/>
        <w:rPr>
          <w:sz w:val="24"/>
          <w:szCs w:val="24"/>
        </w:rPr>
      </w:pPr>
      <w:r w:rsidRPr="00DF5384">
        <w:rPr>
          <w:sz w:val="24"/>
          <w:szCs w:val="24"/>
        </w:rPr>
        <w:t>условия</w:t>
      </w:r>
      <w:r w:rsidRPr="00DF5384">
        <w:rPr>
          <w:spacing w:val="-3"/>
          <w:sz w:val="24"/>
          <w:szCs w:val="24"/>
        </w:rPr>
        <w:t xml:space="preserve"> </w:t>
      </w:r>
      <w:r w:rsidRPr="00DF5384">
        <w:rPr>
          <w:sz w:val="24"/>
          <w:szCs w:val="24"/>
        </w:rPr>
        <w:t>и</w:t>
      </w:r>
      <w:r w:rsidRPr="00DF5384">
        <w:rPr>
          <w:spacing w:val="-4"/>
          <w:sz w:val="24"/>
          <w:szCs w:val="24"/>
        </w:rPr>
        <w:t xml:space="preserve"> </w:t>
      </w:r>
      <w:r w:rsidRPr="00DF5384">
        <w:rPr>
          <w:sz w:val="24"/>
          <w:szCs w:val="24"/>
        </w:rPr>
        <w:t>ситуации</w:t>
      </w:r>
      <w:r w:rsidRPr="00DF5384">
        <w:rPr>
          <w:spacing w:val="-3"/>
          <w:sz w:val="24"/>
          <w:szCs w:val="24"/>
        </w:rPr>
        <w:t xml:space="preserve"> </w:t>
      </w:r>
      <w:r w:rsidRPr="00DF5384">
        <w:rPr>
          <w:sz w:val="24"/>
          <w:szCs w:val="24"/>
        </w:rPr>
        <w:t>возникновения</w:t>
      </w:r>
      <w:r w:rsidRPr="00DF5384">
        <w:rPr>
          <w:spacing w:val="-3"/>
          <w:sz w:val="24"/>
          <w:szCs w:val="24"/>
        </w:rPr>
        <w:t xml:space="preserve"> </w:t>
      </w:r>
      <w:r w:rsidRPr="00DF5384">
        <w:rPr>
          <w:sz w:val="24"/>
          <w:szCs w:val="24"/>
        </w:rPr>
        <w:t>межличностных</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групповых</w:t>
      </w:r>
      <w:r w:rsidRPr="00DF5384">
        <w:rPr>
          <w:spacing w:val="-4"/>
          <w:sz w:val="24"/>
          <w:szCs w:val="24"/>
        </w:rPr>
        <w:t xml:space="preserve"> </w:t>
      </w:r>
      <w:r w:rsidRPr="00DF5384">
        <w:rPr>
          <w:sz w:val="24"/>
          <w:szCs w:val="24"/>
        </w:rPr>
        <w:t xml:space="preserve">конфликтов, безопасные и эффективные способы избегания и разрешения конфликтных </w:t>
      </w:r>
      <w:r w:rsidRPr="00DF5384">
        <w:rPr>
          <w:spacing w:val="-2"/>
          <w:sz w:val="24"/>
          <w:szCs w:val="24"/>
        </w:rPr>
        <w:t>ситуаций;</w:t>
      </w:r>
    </w:p>
    <w:p w:rsidR="009625CB" w:rsidRPr="00DF5384" w:rsidRDefault="009625CB" w:rsidP="00A671EE">
      <w:pPr>
        <w:pStyle w:val="a4"/>
        <w:spacing w:before="241" w:line="276" w:lineRule="auto"/>
        <w:ind w:right="649" w:firstLine="540"/>
        <w:rPr>
          <w:sz w:val="24"/>
          <w:szCs w:val="24"/>
        </w:rPr>
      </w:pPr>
      <w:r w:rsidRPr="00DF5384">
        <w:rPr>
          <w:sz w:val="24"/>
          <w:szCs w:val="24"/>
        </w:rPr>
        <w:t>правила</w:t>
      </w:r>
      <w:r w:rsidRPr="00DF5384">
        <w:rPr>
          <w:spacing w:val="-3"/>
          <w:sz w:val="24"/>
          <w:szCs w:val="24"/>
        </w:rPr>
        <w:t xml:space="preserve"> </w:t>
      </w:r>
      <w:r w:rsidRPr="00DF5384">
        <w:rPr>
          <w:sz w:val="24"/>
          <w:szCs w:val="24"/>
        </w:rPr>
        <w:t>поведения</w:t>
      </w:r>
      <w:r w:rsidRPr="00DF5384">
        <w:rPr>
          <w:spacing w:val="-5"/>
          <w:sz w:val="24"/>
          <w:szCs w:val="24"/>
        </w:rPr>
        <w:t xml:space="preserve"> </w:t>
      </w:r>
      <w:r w:rsidRPr="00DF5384">
        <w:rPr>
          <w:sz w:val="24"/>
          <w:szCs w:val="24"/>
        </w:rPr>
        <w:t>для снижения</w:t>
      </w:r>
      <w:r w:rsidRPr="00DF5384">
        <w:rPr>
          <w:spacing w:val="-2"/>
          <w:sz w:val="24"/>
          <w:szCs w:val="24"/>
        </w:rPr>
        <w:t xml:space="preserve"> </w:t>
      </w:r>
      <w:r w:rsidRPr="00DF5384">
        <w:rPr>
          <w:sz w:val="24"/>
          <w:szCs w:val="24"/>
        </w:rPr>
        <w:t>риска</w:t>
      </w:r>
      <w:r w:rsidRPr="00DF5384">
        <w:rPr>
          <w:spacing w:val="-5"/>
          <w:sz w:val="24"/>
          <w:szCs w:val="24"/>
        </w:rPr>
        <w:t xml:space="preserve"> </w:t>
      </w:r>
      <w:r w:rsidRPr="00DF5384">
        <w:rPr>
          <w:sz w:val="24"/>
          <w:szCs w:val="24"/>
        </w:rPr>
        <w:t>конфликта</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порядок</w:t>
      </w:r>
      <w:r w:rsidRPr="00DF5384">
        <w:rPr>
          <w:spacing w:val="-3"/>
          <w:sz w:val="24"/>
          <w:szCs w:val="24"/>
        </w:rPr>
        <w:t xml:space="preserve"> </w:t>
      </w:r>
      <w:r w:rsidRPr="00DF5384">
        <w:rPr>
          <w:sz w:val="24"/>
          <w:szCs w:val="24"/>
        </w:rPr>
        <w:t>действий</w:t>
      </w:r>
      <w:r w:rsidRPr="00DF5384">
        <w:rPr>
          <w:spacing w:val="-2"/>
          <w:sz w:val="24"/>
          <w:szCs w:val="24"/>
        </w:rPr>
        <w:t xml:space="preserve"> </w:t>
      </w:r>
      <w:r w:rsidRPr="00DF5384">
        <w:rPr>
          <w:sz w:val="24"/>
          <w:szCs w:val="24"/>
        </w:rPr>
        <w:t>при его опасных проявлениях;</w:t>
      </w:r>
    </w:p>
    <w:p w:rsidR="009625CB" w:rsidRPr="00DF5384" w:rsidRDefault="009625CB" w:rsidP="00A671EE">
      <w:pPr>
        <w:pStyle w:val="a4"/>
        <w:tabs>
          <w:tab w:val="left" w:pos="2821"/>
        </w:tabs>
        <w:spacing w:before="17" w:line="612" w:lineRule="exact"/>
        <w:ind w:left="1616" w:right="1042"/>
        <w:rPr>
          <w:sz w:val="24"/>
          <w:szCs w:val="24"/>
        </w:rPr>
      </w:pPr>
      <w:r w:rsidRPr="00DF5384">
        <w:rPr>
          <w:sz w:val="24"/>
          <w:szCs w:val="24"/>
        </w:rPr>
        <w:t xml:space="preserve">способ разрешения конфликта с помощью третьей стороны (модератора); </w:t>
      </w:r>
      <w:r w:rsidRPr="00DF5384">
        <w:rPr>
          <w:spacing w:val="-2"/>
          <w:sz w:val="24"/>
          <w:szCs w:val="24"/>
        </w:rPr>
        <w:t>опасные</w:t>
      </w:r>
      <w:r w:rsidRPr="00DF5384">
        <w:rPr>
          <w:sz w:val="24"/>
          <w:szCs w:val="24"/>
        </w:rPr>
        <w:tab/>
        <w:t>формы</w:t>
      </w:r>
      <w:r w:rsidRPr="00DF5384">
        <w:rPr>
          <w:spacing w:val="40"/>
          <w:sz w:val="24"/>
          <w:szCs w:val="24"/>
        </w:rPr>
        <w:t xml:space="preserve"> </w:t>
      </w:r>
      <w:r w:rsidRPr="00DF5384">
        <w:rPr>
          <w:sz w:val="24"/>
          <w:szCs w:val="24"/>
        </w:rPr>
        <w:t>проявления</w:t>
      </w:r>
      <w:r w:rsidRPr="00DF5384">
        <w:rPr>
          <w:spacing w:val="40"/>
          <w:sz w:val="24"/>
          <w:szCs w:val="24"/>
        </w:rPr>
        <w:t xml:space="preserve"> </w:t>
      </w:r>
      <w:r w:rsidRPr="00DF5384">
        <w:rPr>
          <w:sz w:val="24"/>
          <w:szCs w:val="24"/>
        </w:rPr>
        <w:t>конфликта:</w:t>
      </w:r>
      <w:r w:rsidRPr="00DF5384">
        <w:rPr>
          <w:spacing w:val="40"/>
          <w:sz w:val="24"/>
          <w:szCs w:val="24"/>
        </w:rPr>
        <w:t xml:space="preserve"> </w:t>
      </w:r>
      <w:r w:rsidRPr="00DF5384">
        <w:rPr>
          <w:sz w:val="24"/>
          <w:szCs w:val="24"/>
        </w:rPr>
        <w:t>агрессия,</w:t>
      </w:r>
      <w:r w:rsidRPr="00DF5384">
        <w:rPr>
          <w:spacing w:val="40"/>
          <w:sz w:val="24"/>
          <w:szCs w:val="24"/>
        </w:rPr>
        <w:t xml:space="preserve"> </w:t>
      </w:r>
      <w:r w:rsidRPr="00DF5384">
        <w:rPr>
          <w:sz w:val="24"/>
          <w:szCs w:val="24"/>
        </w:rPr>
        <w:t>домашнее</w:t>
      </w:r>
      <w:r w:rsidRPr="00DF5384">
        <w:rPr>
          <w:spacing w:val="40"/>
          <w:sz w:val="24"/>
          <w:szCs w:val="24"/>
        </w:rPr>
        <w:t xml:space="preserve"> </w:t>
      </w:r>
      <w:r w:rsidRPr="00DF5384">
        <w:rPr>
          <w:sz w:val="24"/>
          <w:szCs w:val="24"/>
        </w:rPr>
        <w:t>насилие</w:t>
      </w:r>
      <w:r w:rsidRPr="00DF5384">
        <w:rPr>
          <w:spacing w:val="40"/>
          <w:sz w:val="24"/>
          <w:szCs w:val="24"/>
        </w:rPr>
        <w:t xml:space="preserve"> </w:t>
      </w:r>
      <w:r w:rsidRPr="00DF5384">
        <w:rPr>
          <w:sz w:val="24"/>
          <w:szCs w:val="24"/>
        </w:rPr>
        <w:t>и</w:t>
      </w:r>
    </w:p>
    <w:p w:rsidR="009625CB" w:rsidRPr="00DF5384" w:rsidRDefault="009625CB" w:rsidP="00A671EE">
      <w:pPr>
        <w:pStyle w:val="a4"/>
        <w:spacing w:line="308" w:lineRule="exact"/>
        <w:rPr>
          <w:sz w:val="24"/>
          <w:szCs w:val="24"/>
        </w:rPr>
      </w:pPr>
      <w:r w:rsidRPr="00DF5384">
        <w:rPr>
          <w:spacing w:val="-2"/>
          <w:sz w:val="24"/>
          <w:szCs w:val="24"/>
        </w:rPr>
        <w:t>буллинг;</w:t>
      </w:r>
    </w:p>
    <w:p w:rsidR="009625CB" w:rsidRPr="00DF5384" w:rsidRDefault="009625CB" w:rsidP="00A671EE">
      <w:pPr>
        <w:pStyle w:val="a4"/>
        <w:tabs>
          <w:tab w:val="left" w:pos="3440"/>
          <w:tab w:val="left" w:pos="3786"/>
          <w:tab w:val="left" w:pos="4549"/>
          <w:tab w:val="left" w:pos="6767"/>
          <w:tab w:val="left" w:pos="8105"/>
          <w:tab w:val="left" w:pos="9245"/>
        </w:tabs>
        <w:spacing w:before="281" w:line="278" w:lineRule="auto"/>
        <w:ind w:right="586" w:firstLine="540"/>
        <w:rPr>
          <w:sz w:val="24"/>
          <w:szCs w:val="24"/>
        </w:rPr>
      </w:pPr>
      <w:r w:rsidRPr="00DF5384">
        <w:rPr>
          <w:spacing w:val="-2"/>
          <w:sz w:val="24"/>
          <w:szCs w:val="24"/>
        </w:rPr>
        <w:t>манипуляции</w:t>
      </w:r>
      <w:r w:rsidRPr="00DF5384">
        <w:rPr>
          <w:sz w:val="24"/>
          <w:szCs w:val="24"/>
        </w:rPr>
        <w:tab/>
      </w:r>
      <w:r w:rsidRPr="00DF5384">
        <w:rPr>
          <w:spacing w:val="-10"/>
          <w:sz w:val="24"/>
          <w:szCs w:val="24"/>
        </w:rPr>
        <w:t>в</w:t>
      </w:r>
      <w:r w:rsidRPr="00DF5384">
        <w:rPr>
          <w:sz w:val="24"/>
          <w:szCs w:val="24"/>
        </w:rPr>
        <w:tab/>
      </w:r>
      <w:r w:rsidRPr="00DF5384">
        <w:rPr>
          <w:spacing w:val="-4"/>
          <w:sz w:val="24"/>
          <w:szCs w:val="24"/>
        </w:rPr>
        <w:t>ходе</w:t>
      </w:r>
      <w:r w:rsidRPr="00DF5384">
        <w:rPr>
          <w:sz w:val="24"/>
          <w:szCs w:val="24"/>
        </w:rPr>
        <w:tab/>
      </w:r>
      <w:r w:rsidRPr="00DF5384">
        <w:rPr>
          <w:spacing w:val="-2"/>
          <w:sz w:val="24"/>
          <w:szCs w:val="24"/>
        </w:rPr>
        <w:t>межличностного</w:t>
      </w:r>
      <w:r w:rsidRPr="00DF5384">
        <w:rPr>
          <w:sz w:val="24"/>
          <w:szCs w:val="24"/>
        </w:rPr>
        <w:tab/>
      </w:r>
      <w:r w:rsidRPr="00DF5384">
        <w:rPr>
          <w:spacing w:val="-2"/>
          <w:sz w:val="24"/>
          <w:szCs w:val="24"/>
        </w:rPr>
        <w:t>общения,</w:t>
      </w:r>
      <w:r w:rsidRPr="00DF5384">
        <w:rPr>
          <w:sz w:val="24"/>
          <w:szCs w:val="24"/>
        </w:rPr>
        <w:tab/>
      </w:r>
      <w:r w:rsidRPr="00DF5384">
        <w:rPr>
          <w:spacing w:val="-2"/>
          <w:sz w:val="24"/>
          <w:szCs w:val="24"/>
        </w:rPr>
        <w:t>приемы</w:t>
      </w:r>
      <w:r w:rsidRPr="00DF5384">
        <w:rPr>
          <w:sz w:val="24"/>
          <w:szCs w:val="24"/>
        </w:rPr>
        <w:tab/>
      </w:r>
      <w:r w:rsidRPr="00DF5384">
        <w:rPr>
          <w:spacing w:val="-2"/>
          <w:sz w:val="24"/>
          <w:szCs w:val="24"/>
        </w:rPr>
        <w:t xml:space="preserve">распознавания </w:t>
      </w:r>
      <w:r w:rsidRPr="00DF5384">
        <w:rPr>
          <w:sz w:val="24"/>
          <w:szCs w:val="24"/>
        </w:rPr>
        <w:t>манипуляций и способы противостояния им;</w:t>
      </w:r>
    </w:p>
    <w:p w:rsidR="009625CB" w:rsidRPr="00DF5384" w:rsidRDefault="009625CB" w:rsidP="00A671EE">
      <w:pPr>
        <w:pStyle w:val="a4"/>
        <w:spacing w:before="234" w:line="276" w:lineRule="auto"/>
        <w:ind w:right="562" w:firstLine="540"/>
        <w:rPr>
          <w:sz w:val="24"/>
          <w:szCs w:val="24"/>
        </w:rPr>
      </w:pPr>
      <w:r w:rsidRPr="00DF5384">
        <w:rPr>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625CB" w:rsidRPr="00DF5384" w:rsidRDefault="009625CB" w:rsidP="00A671EE">
      <w:pPr>
        <w:pStyle w:val="a4"/>
        <w:spacing w:before="240" w:line="278" w:lineRule="auto"/>
        <w:ind w:firstLine="540"/>
        <w:rPr>
          <w:sz w:val="24"/>
          <w:szCs w:val="24"/>
        </w:rPr>
      </w:pPr>
      <w:r w:rsidRPr="00DF5384">
        <w:rPr>
          <w:sz w:val="24"/>
          <w:szCs w:val="24"/>
        </w:rPr>
        <w:t>современные молодежные</w:t>
      </w:r>
      <w:r w:rsidRPr="00DF5384">
        <w:rPr>
          <w:spacing w:val="-1"/>
          <w:sz w:val="24"/>
          <w:szCs w:val="24"/>
        </w:rPr>
        <w:t xml:space="preserve"> </w:t>
      </w:r>
      <w:r w:rsidRPr="00DF5384">
        <w:rPr>
          <w:sz w:val="24"/>
          <w:szCs w:val="24"/>
        </w:rPr>
        <w:t>увлечения</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опасности,</w:t>
      </w:r>
      <w:r w:rsidRPr="00DF5384">
        <w:rPr>
          <w:spacing w:val="-3"/>
          <w:sz w:val="24"/>
          <w:szCs w:val="24"/>
        </w:rPr>
        <w:t xml:space="preserve"> </w:t>
      </w:r>
      <w:r w:rsidRPr="00DF5384">
        <w:rPr>
          <w:sz w:val="24"/>
          <w:szCs w:val="24"/>
        </w:rPr>
        <w:t>связанные с</w:t>
      </w:r>
      <w:r w:rsidRPr="00DF5384">
        <w:rPr>
          <w:spacing w:val="-4"/>
          <w:sz w:val="24"/>
          <w:szCs w:val="24"/>
        </w:rPr>
        <w:t xml:space="preserve"> </w:t>
      </w:r>
      <w:r w:rsidRPr="00DF5384">
        <w:rPr>
          <w:sz w:val="24"/>
          <w:szCs w:val="24"/>
        </w:rPr>
        <w:t>ними,</w:t>
      </w:r>
      <w:r w:rsidRPr="00DF5384">
        <w:rPr>
          <w:spacing w:val="-4"/>
          <w:sz w:val="24"/>
          <w:szCs w:val="24"/>
        </w:rPr>
        <w:t xml:space="preserve"> </w:t>
      </w:r>
      <w:r w:rsidRPr="00DF5384">
        <w:rPr>
          <w:sz w:val="24"/>
          <w:szCs w:val="24"/>
        </w:rPr>
        <w:t>правила безопасного поведения;</w:t>
      </w:r>
    </w:p>
    <w:p w:rsidR="009625CB" w:rsidRPr="00DF5384" w:rsidRDefault="009625CB" w:rsidP="00A671EE">
      <w:pPr>
        <w:pStyle w:val="a4"/>
        <w:spacing w:before="233"/>
        <w:ind w:left="1616"/>
        <w:rPr>
          <w:sz w:val="24"/>
          <w:szCs w:val="24"/>
        </w:rPr>
      </w:pPr>
      <w:r w:rsidRPr="00DF5384">
        <w:rPr>
          <w:sz w:val="24"/>
          <w:szCs w:val="24"/>
        </w:rPr>
        <w:t>правила</w:t>
      </w:r>
      <w:r w:rsidRPr="00DF5384">
        <w:rPr>
          <w:spacing w:val="-12"/>
          <w:sz w:val="24"/>
          <w:szCs w:val="24"/>
        </w:rPr>
        <w:t xml:space="preserve"> </w:t>
      </w:r>
      <w:r w:rsidRPr="00DF5384">
        <w:rPr>
          <w:sz w:val="24"/>
          <w:szCs w:val="24"/>
        </w:rPr>
        <w:t>безопасной</w:t>
      </w:r>
      <w:r w:rsidRPr="00DF5384">
        <w:rPr>
          <w:spacing w:val="-11"/>
          <w:sz w:val="24"/>
          <w:szCs w:val="24"/>
        </w:rPr>
        <w:t xml:space="preserve"> </w:t>
      </w:r>
      <w:r w:rsidRPr="00DF5384">
        <w:rPr>
          <w:sz w:val="24"/>
          <w:szCs w:val="24"/>
        </w:rPr>
        <w:t>коммуникации</w:t>
      </w:r>
      <w:r w:rsidRPr="00DF5384">
        <w:rPr>
          <w:spacing w:val="-8"/>
          <w:sz w:val="24"/>
          <w:szCs w:val="24"/>
        </w:rPr>
        <w:t xml:space="preserve"> </w:t>
      </w:r>
      <w:r w:rsidRPr="00DF5384">
        <w:rPr>
          <w:sz w:val="24"/>
          <w:szCs w:val="24"/>
        </w:rPr>
        <w:t>с</w:t>
      </w:r>
      <w:r w:rsidRPr="00DF5384">
        <w:rPr>
          <w:spacing w:val="-13"/>
          <w:sz w:val="24"/>
          <w:szCs w:val="24"/>
        </w:rPr>
        <w:t xml:space="preserve"> </w:t>
      </w:r>
      <w:r w:rsidRPr="00DF5384">
        <w:rPr>
          <w:sz w:val="24"/>
          <w:szCs w:val="24"/>
        </w:rPr>
        <w:t>незнакомыми</w:t>
      </w:r>
      <w:r w:rsidRPr="00DF5384">
        <w:rPr>
          <w:spacing w:val="-6"/>
          <w:sz w:val="24"/>
          <w:szCs w:val="24"/>
        </w:rPr>
        <w:t xml:space="preserve"> </w:t>
      </w:r>
      <w:r w:rsidRPr="00DF5384">
        <w:rPr>
          <w:spacing w:val="-2"/>
          <w:sz w:val="24"/>
          <w:szCs w:val="24"/>
        </w:rPr>
        <w:t>людьми.</w:t>
      </w:r>
    </w:p>
    <w:p w:rsidR="009625CB" w:rsidRPr="00DF5384" w:rsidRDefault="009625CB" w:rsidP="00A671EE">
      <w:pPr>
        <w:pStyle w:val="1"/>
        <w:spacing w:before="297"/>
        <w:ind w:left="1616"/>
        <w:jc w:val="both"/>
        <w:rPr>
          <w:sz w:val="24"/>
          <w:szCs w:val="24"/>
        </w:rPr>
      </w:pPr>
      <w:r w:rsidRPr="00DF5384">
        <w:rPr>
          <w:sz w:val="24"/>
          <w:szCs w:val="24"/>
        </w:rPr>
        <w:t>Модуль</w:t>
      </w:r>
      <w:r w:rsidRPr="00DF5384">
        <w:rPr>
          <w:spacing w:val="-12"/>
          <w:sz w:val="24"/>
          <w:szCs w:val="24"/>
        </w:rPr>
        <w:t xml:space="preserve"> </w:t>
      </w:r>
      <w:r w:rsidRPr="00DF5384">
        <w:rPr>
          <w:sz w:val="24"/>
          <w:szCs w:val="24"/>
        </w:rPr>
        <w:t>N</w:t>
      </w:r>
      <w:r w:rsidRPr="00DF5384">
        <w:rPr>
          <w:spacing w:val="-9"/>
          <w:sz w:val="24"/>
          <w:szCs w:val="24"/>
        </w:rPr>
        <w:t xml:space="preserve"> </w:t>
      </w:r>
      <w:r w:rsidRPr="00DF5384">
        <w:rPr>
          <w:sz w:val="24"/>
          <w:szCs w:val="24"/>
        </w:rPr>
        <w:t>8</w:t>
      </w:r>
      <w:r w:rsidRPr="00DF5384">
        <w:rPr>
          <w:spacing w:val="-6"/>
          <w:sz w:val="24"/>
          <w:szCs w:val="24"/>
        </w:rPr>
        <w:t xml:space="preserve"> </w:t>
      </w:r>
      <w:r w:rsidRPr="00DF5384">
        <w:rPr>
          <w:sz w:val="24"/>
          <w:szCs w:val="24"/>
        </w:rPr>
        <w:t>"Безопасность</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информационном</w:t>
      </w:r>
      <w:r w:rsidRPr="00DF5384">
        <w:rPr>
          <w:spacing w:val="-6"/>
          <w:sz w:val="24"/>
          <w:szCs w:val="24"/>
        </w:rPr>
        <w:t xml:space="preserve"> </w:t>
      </w:r>
      <w:r w:rsidRPr="00DF5384">
        <w:rPr>
          <w:spacing w:val="-2"/>
          <w:sz w:val="24"/>
          <w:szCs w:val="24"/>
        </w:rPr>
        <w:t>пространстве":</w:t>
      </w:r>
    </w:p>
    <w:p w:rsidR="009625CB" w:rsidRPr="00DF5384" w:rsidRDefault="009625CB" w:rsidP="00A671EE">
      <w:pPr>
        <w:pStyle w:val="a4"/>
        <w:spacing w:before="283" w:line="276" w:lineRule="auto"/>
        <w:ind w:firstLine="540"/>
        <w:rPr>
          <w:sz w:val="24"/>
          <w:szCs w:val="24"/>
        </w:rPr>
      </w:pPr>
      <w:r w:rsidRPr="00DF5384">
        <w:rPr>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9625CB" w:rsidRPr="00DF5384" w:rsidRDefault="009625CB" w:rsidP="00A671EE">
      <w:pPr>
        <w:pStyle w:val="a4"/>
        <w:spacing w:before="65" w:line="278" w:lineRule="auto"/>
        <w:ind w:right="578" w:firstLine="540"/>
        <w:rPr>
          <w:sz w:val="24"/>
          <w:szCs w:val="24"/>
        </w:rPr>
      </w:pPr>
      <w:r w:rsidRPr="00DF5384">
        <w:rPr>
          <w:sz w:val="24"/>
          <w:szCs w:val="24"/>
        </w:rPr>
        <w:t>риски</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угрозы</w:t>
      </w:r>
      <w:r w:rsidRPr="00DF5384">
        <w:rPr>
          <w:spacing w:val="-2"/>
          <w:sz w:val="24"/>
          <w:szCs w:val="24"/>
        </w:rPr>
        <w:t xml:space="preserve"> </w:t>
      </w:r>
      <w:r w:rsidRPr="00DF5384">
        <w:rPr>
          <w:sz w:val="24"/>
          <w:szCs w:val="24"/>
        </w:rPr>
        <w:t>при</w:t>
      </w:r>
      <w:r w:rsidRPr="00DF5384">
        <w:rPr>
          <w:spacing w:val="-4"/>
          <w:sz w:val="24"/>
          <w:szCs w:val="24"/>
        </w:rPr>
        <w:t xml:space="preserve"> </w:t>
      </w:r>
      <w:r w:rsidRPr="00DF5384">
        <w:rPr>
          <w:sz w:val="24"/>
          <w:szCs w:val="24"/>
        </w:rPr>
        <w:t>использовании</w:t>
      </w:r>
      <w:r w:rsidRPr="00DF5384">
        <w:rPr>
          <w:spacing w:val="-2"/>
          <w:sz w:val="24"/>
          <w:szCs w:val="24"/>
        </w:rPr>
        <w:t xml:space="preserve"> </w:t>
      </w:r>
      <w:r w:rsidRPr="00DF5384">
        <w:rPr>
          <w:sz w:val="24"/>
          <w:szCs w:val="24"/>
        </w:rPr>
        <w:t>Интернета</w:t>
      </w:r>
      <w:r w:rsidRPr="00DF5384">
        <w:rPr>
          <w:spacing w:val="-3"/>
          <w:sz w:val="24"/>
          <w:szCs w:val="24"/>
        </w:rPr>
        <w:t xml:space="preserve"> </w:t>
      </w:r>
      <w:r w:rsidRPr="00DF5384">
        <w:rPr>
          <w:sz w:val="24"/>
          <w:szCs w:val="24"/>
        </w:rPr>
        <w:t>электронных</w:t>
      </w:r>
      <w:r w:rsidRPr="00DF5384">
        <w:rPr>
          <w:spacing w:val="-4"/>
          <w:sz w:val="24"/>
          <w:szCs w:val="24"/>
        </w:rPr>
        <w:t xml:space="preserve"> </w:t>
      </w:r>
      <w:r w:rsidRPr="00DF5384">
        <w:rPr>
          <w:sz w:val="24"/>
          <w:szCs w:val="24"/>
        </w:rPr>
        <w:t>изделий</w:t>
      </w:r>
      <w:r w:rsidRPr="00DF5384">
        <w:rPr>
          <w:spacing w:val="-4"/>
          <w:sz w:val="24"/>
          <w:szCs w:val="24"/>
        </w:rPr>
        <w:t xml:space="preserve"> </w:t>
      </w:r>
      <w:r w:rsidRPr="00DF5384">
        <w:rPr>
          <w:sz w:val="24"/>
          <w:szCs w:val="24"/>
        </w:rPr>
        <w:t>бытового назначения (игровых приставок, мобильных телефонов сотовой связи и другие);</w:t>
      </w:r>
    </w:p>
    <w:p w:rsidR="009625CB" w:rsidRPr="00DF5384" w:rsidRDefault="009625CB" w:rsidP="00A671EE">
      <w:pPr>
        <w:pStyle w:val="a4"/>
        <w:spacing w:before="236" w:line="276" w:lineRule="auto"/>
        <w:ind w:right="574" w:firstLine="540"/>
        <w:rPr>
          <w:sz w:val="24"/>
          <w:szCs w:val="24"/>
        </w:rPr>
      </w:pPr>
      <w:r w:rsidRPr="00DF5384">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625CB" w:rsidRPr="00DF5384" w:rsidRDefault="009625CB" w:rsidP="00A671EE">
      <w:pPr>
        <w:pStyle w:val="a4"/>
        <w:spacing w:before="238" w:line="278" w:lineRule="auto"/>
        <w:ind w:right="580" w:firstLine="540"/>
        <w:rPr>
          <w:sz w:val="24"/>
          <w:szCs w:val="24"/>
        </w:rPr>
      </w:pPr>
      <w:r w:rsidRPr="00DF5384">
        <w:rPr>
          <w:sz w:val="24"/>
          <w:szCs w:val="24"/>
        </w:rPr>
        <w:t>опасные явления цифровой среды: вредоносные программы и приложения и их разновидности;</w:t>
      </w:r>
    </w:p>
    <w:p w:rsidR="009625CB" w:rsidRPr="00DF5384" w:rsidRDefault="009625CB" w:rsidP="00A671EE">
      <w:pPr>
        <w:pStyle w:val="a4"/>
        <w:spacing w:before="232" w:line="276" w:lineRule="auto"/>
        <w:ind w:right="562" w:firstLine="540"/>
        <w:rPr>
          <w:sz w:val="24"/>
          <w:szCs w:val="24"/>
        </w:rPr>
      </w:pPr>
      <w:r w:rsidRPr="00DF5384">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9625CB" w:rsidRPr="00DF5384" w:rsidRDefault="009625CB" w:rsidP="00A671EE">
      <w:pPr>
        <w:pStyle w:val="a4"/>
        <w:spacing w:before="243"/>
        <w:ind w:left="1616"/>
        <w:rPr>
          <w:sz w:val="24"/>
          <w:szCs w:val="24"/>
        </w:rPr>
      </w:pPr>
      <w:r w:rsidRPr="00DF5384">
        <w:rPr>
          <w:sz w:val="24"/>
          <w:szCs w:val="24"/>
        </w:rPr>
        <w:t>противоправные</w:t>
      </w:r>
      <w:r w:rsidRPr="00DF5384">
        <w:rPr>
          <w:spacing w:val="-10"/>
          <w:sz w:val="24"/>
          <w:szCs w:val="24"/>
        </w:rPr>
        <w:t xml:space="preserve"> </w:t>
      </w:r>
      <w:r w:rsidRPr="00DF5384">
        <w:rPr>
          <w:sz w:val="24"/>
          <w:szCs w:val="24"/>
        </w:rPr>
        <w:t>действия</w:t>
      </w:r>
      <w:r w:rsidRPr="00DF5384">
        <w:rPr>
          <w:spacing w:val="-11"/>
          <w:sz w:val="24"/>
          <w:szCs w:val="24"/>
        </w:rPr>
        <w:t xml:space="preserve"> </w:t>
      </w:r>
      <w:r w:rsidRPr="00DF5384">
        <w:rPr>
          <w:sz w:val="24"/>
          <w:szCs w:val="24"/>
        </w:rPr>
        <w:t>в</w:t>
      </w:r>
      <w:r w:rsidRPr="00DF5384">
        <w:rPr>
          <w:spacing w:val="-14"/>
          <w:sz w:val="24"/>
          <w:szCs w:val="24"/>
        </w:rPr>
        <w:t xml:space="preserve"> </w:t>
      </w:r>
      <w:r w:rsidRPr="00DF5384">
        <w:rPr>
          <w:spacing w:val="-2"/>
          <w:sz w:val="24"/>
          <w:szCs w:val="24"/>
        </w:rPr>
        <w:t>Интернете;</w:t>
      </w:r>
    </w:p>
    <w:p w:rsidR="009625CB" w:rsidRPr="00DF5384" w:rsidRDefault="009625CB" w:rsidP="00A671EE">
      <w:pPr>
        <w:pStyle w:val="a4"/>
        <w:spacing w:before="290" w:line="276" w:lineRule="auto"/>
        <w:ind w:right="564" w:firstLine="540"/>
        <w:rPr>
          <w:sz w:val="24"/>
          <w:szCs w:val="24"/>
        </w:rPr>
      </w:pPr>
      <w:r w:rsidRPr="00DF5384">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625CB" w:rsidRPr="00DF5384" w:rsidRDefault="009625CB" w:rsidP="00A671EE">
      <w:pPr>
        <w:pStyle w:val="a4"/>
        <w:spacing w:before="238" w:line="276" w:lineRule="auto"/>
        <w:ind w:right="564" w:firstLine="540"/>
        <w:rPr>
          <w:sz w:val="24"/>
          <w:szCs w:val="24"/>
        </w:rPr>
      </w:pPr>
      <w:r w:rsidRPr="00DF5384">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625CB" w:rsidRPr="00DF5384" w:rsidRDefault="009625CB" w:rsidP="00A671EE">
      <w:pPr>
        <w:pStyle w:val="1"/>
        <w:spacing w:before="246"/>
        <w:ind w:left="1616"/>
        <w:jc w:val="both"/>
        <w:rPr>
          <w:sz w:val="24"/>
          <w:szCs w:val="24"/>
        </w:rPr>
      </w:pPr>
      <w:r w:rsidRPr="00DF5384">
        <w:rPr>
          <w:sz w:val="24"/>
          <w:szCs w:val="24"/>
        </w:rPr>
        <w:t>Модуль</w:t>
      </w:r>
      <w:r w:rsidRPr="00DF5384">
        <w:rPr>
          <w:spacing w:val="-10"/>
          <w:sz w:val="24"/>
          <w:szCs w:val="24"/>
        </w:rPr>
        <w:t xml:space="preserve"> </w:t>
      </w:r>
      <w:r w:rsidRPr="00DF5384">
        <w:rPr>
          <w:sz w:val="24"/>
          <w:szCs w:val="24"/>
        </w:rPr>
        <w:t>N</w:t>
      </w:r>
      <w:r w:rsidRPr="00DF5384">
        <w:rPr>
          <w:spacing w:val="-6"/>
          <w:sz w:val="24"/>
          <w:szCs w:val="24"/>
        </w:rPr>
        <w:t xml:space="preserve"> </w:t>
      </w:r>
      <w:r w:rsidRPr="00DF5384">
        <w:rPr>
          <w:sz w:val="24"/>
          <w:szCs w:val="24"/>
        </w:rPr>
        <w:t>9</w:t>
      </w:r>
      <w:r w:rsidRPr="00DF5384">
        <w:rPr>
          <w:spacing w:val="-4"/>
          <w:sz w:val="24"/>
          <w:szCs w:val="24"/>
        </w:rPr>
        <w:t xml:space="preserve"> </w:t>
      </w:r>
      <w:r w:rsidRPr="00DF5384">
        <w:rPr>
          <w:sz w:val="24"/>
          <w:szCs w:val="24"/>
        </w:rPr>
        <w:t>"Основы</w:t>
      </w:r>
      <w:r w:rsidRPr="00DF5384">
        <w:rPr>
          <w:spacing w:val="-9"/>
          <w:sz w:val="24"/>
          <w:szCs w:val="24"/>
        </w:rPr>
        <w:t xml:space="preserve"> </w:t>
      </w:r>
      <w:r w:rsidRPr="00DF5384">
        <w:rPr>
          <w:sz w:val="24"/>
          <w:szCs w:val="24"/>
        </w:rPr>
        <w:t>противодействия</w:t>
      </w:r>
      <w:r w:rsidRPr="00DF5384">
        <w:rPr>
          <w:spacing w:val="-9"/>
          <w:sz w:val="24"/>
          <w:szCs w:val="24"/>
        </w:rPr>
        <w:t xml:space="preserve"> </w:t>
      </w:r>
      <w:r w:rsidRPr="00DF5384">
        <w:rPr>
          <w:sz w:val="24"/>
          <w:szCs w:val="24"/>
        </w:rPr>
        <w:t>экстремизму</w:t>
      </w:r>
      <w:r w:rsidRPr="00DF5384">
        <w:rPr>
          <w:spacing w:val="-5"/>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терроризму":</w:t>
      </w:r>
    </w:p>
    <w:p w:rsidR="009625CB" w:rsidRPr="00DF5384" w:rsidRDefault="009625CB" w:rsidP="00A671EE">
      <w:pPr>
        <w:pStyle w:val="a4"/>
        <w:spacing w:before="285" w:line="278" w:lineRule="auto"/>
        <w:ind w:right="576" w:firstLine="540"/>
        <w:rPr>
          <w:sz w:val="24"/>
          <w:szCs w:val="24"/>
        </w:rPr>
      </w:pPr>
      <w:r w:rsidRPr="00DF5384">
        <w:rPr>
          <w:sz w:val="24"/>
          <w:szCs w:val="24"/>
        </w:rPr>
        <w:t>понятия "экстремизм" и "терроризм", их содержание, причины, возможные варианты проявления и последствия;</w:t>
      </w:r>
    </w:p>
    <w:p w:rsidR="009625CB" w:rsidRPr="00DF5384" w:rsidRDefault="009625CB" w:rsidP="00A671EE">
      <w:pPr>
        <w:pStyle w:val="a4"/>
        <w:spacing w:before="235" w:line="276" w:lineRule="auto"/>
        <w:ind w:right="577" w:firstLine="540"/>
        <w:rPr>
          <w:sz w:val="24"/>
          <w:szCs w:val="24"/>
        </w:rPr>
      </w:pPr>
      <w:r w:rsidRPr="00DF5384">
        <w:rPr>
          <w:sz w:val="24"/>
          <w:szCs w:val="24"/>
        </w:rPr>
        <w:t>цели и формы проявления террористических актов, их последствия, уровни террористической опасности;</w:t>
      </w:r>
    </w:p>
    <w:p w:rsidR="009625CB" w:rsidRPr="00DF5384" w:rsidRDefault="009625CB" w:rsidP="00A671EE">
      <w:pPr>
        <w:pStyle w:val="a4"/>
        <w:spacing w:before="238" w:line="278" w:lineRule="auto"/>
        <w:ind w:right="564" w:firstLine="540"/>
        <w:rPr>
          <w:sz w:val="24"/>
          <w:szCs w:val="24"/>
        </w:rPr>
      </w:pPr>
      <w:r w:rsidRPr="00DF5384">
        <w:rPr>
          <w:sz w:val="24"/>
          <w:szCs w:val="24"/>
        </w:rPr>
        <w:t>основы общественно-государственной системы противодействия</w:t>
      </w:r>
      <w:r w:rsidRPr="00DF5384">
        <w:rPr>
          <w:spacing w:val="40"/>
          <w:sz w:val="24"/>
          <w:szCs w:val="24"/>
        </w:rPr>
        <w:t xml:space="preserve"> </w:t>
      </w:r>
      <w:r w:rsidRPr="00DF5384">
        <w:rPr>
          <w:sz w:val="24"/>
          <w:szCs w:val="24"/>
        </w:rPr>
        <w:t>экстремизму и терроризму, контртеррористическая операция и ее цели;</w:t>
      </w:r>
    </w:p>
    <w:p w:rsidR="009625CB" w:rsidRPr="00DF5384" w:rsidRDefault="009625CB" w:rsidP="00A671EE">
      <w:pPr>
        <w:pStyle w:val="a4"/>
        <w:spacing w:before="233" w:line="278" w:lineRule="auto"/>
        <w:ind w:right="565" w:firstLine="540"/>
        <w:rPr>
          <w:sz w:val="24"/>
          <w:szCs w:val="24"/>
        </w:rPr>
      </w:pPr>
      <w:r w:rsidRPr="00DF5384">
        <w:rPr>
          <w:sz w:val="24"/>
          <w:szCs w:val="24"/>
        </w:rPr>
        <w:t>признаки вовлечения в террористическую деятельность, правила антитеррористического поведения;</w:t>
      </w:r>
    </w:p>
    <w:p w:rsidR="009625CB" w:rsidRPr="00DF5384" w:rsidRDefault="009625CB" w:rsidP="00A671EE">
      <w:pPr>
        <w:pStyle w:val="a4"/>
        <w:spacing w:before="237" w:line="276" w:lineRule="auto"/>
        <w:ind w:right="568" w:firstLine="540"/>
        <w:rPr>
          <w:sz w:val="24"/>
          <w:szCs w:val="24"/>
        </w:rPr>
      </w:pPr>
      <w:r w:rsidRPr="00DF5384">
        <w:rPr>
          <w:sz w:val="24"/>
          <w:szCs w:val="24"/>
        </w:rPr>
        <w:t>признаки угроз и подготовки различных форм терактов, порядок</w:t>
      </w:r>
      <w:r w:rsidRPr="00DF5384">
        <w:rPr>
          <w:spacing w:val="40"/>
          <w:sz w:val="24"/>
          <w:szCs w:val="24"/>
        </w:rPr>
        <w:t xml:space="preserve"> </w:t>
      </w:r>
      <w:r w:rsidRPr="00DF5384">
        <w:rPr>
          <w:sz w:val="24"/>
          <w:szCs w:val="24"/>
        </w:rPr>
        <w:t>действий при их обнаружении;</w:t>
      </w:r>
    </w:p>
    <w:p w:rsidR="009625CB" w:rsidRPr="00DF5384" w:rsidRDefault="009625CB" w:rsidP="00A671EE">
      <w:pPr>
        <w:pStyle w:val="a4"/>
        <w:spacing w:before="239"/>
        <w:ind w:left="1616"/>
        <w:rPr>
          <w:sz w:val="24"/>
          <w:szCs w:val="24"/>
        </w:rPr>
      </w:pPr>
      <w:r w:rsidRPr="00DF5384">
        <w:rPr>
          <w:sz w:val="24"/>
          <w:szCs w:val="24"/>
        </w:rPr>
        <w:t>правила</w:t>
      </w:r>
      <w:r w:rsidRPr="00DF5384">
        <w:rPr>
          <w:spacing w:val="-13"/>
          <w:sz w:val="24"/>
          <w:szCs w:val="24"/>
        </w:rPr>
        <w:t xml:space="preserve"> </w:t>
      </w:r>
      <w:r w:rsidRPr="00DF5384">
        <w:rPr>
          <w:sz w:val="24"/>
          <w:szCs w:val="24"/>
        </w:rPr>
        <w:t>безопасного</w:t>
      </w:r>
      <w:r w:rsidRPr="00DF5384">
        <w:rPr>
          <w:spacing w:val="-6"/>
          <w:sz w:val="24"/>
          <w:szCs w:val="24"/>
        </w:rPr>
        <w:t xml:space="preserve"> </w:t>
      </w:r>
      <w:r w:rsidRPr="00DF5384">
        <w:rPr>
          <w:sz w:val="24"/>
          <w:szCs w:val="24"/>
        </w:rPr>
        <w:t>поведения</w:t>
      </w:r>
      <w:r w:rsidRPr="00DF5384">
        <w:rPr>
          <w:spacing w:val="-8"/>
          <w:sz w:val="24"/>
          <w:szCs w:val="24"/>
        </w:rPr>
        <w:t xml:space="preserve"> </w:t>
      </w:r>
      <w:r w:rsidRPr="00DF5384">
        <w:rPr>
          <w:sz w:val="24"/>
          <w:szCs w:val="24"/>
        </w:rPr>
        <w:t>в</w:t>
      </w:r>
      <w:r w:rsidRPr="00DF5384">
        <w:rPr>
          <w:spacing w:val="-12"/>
          <w:sz w:val="24"/>
          <w:szCs w:val="24"/>
        </w:rPr>
        <w:t xml:space="preserve"> </w:t>
      </w:r>
      <w:r w:rsidRPr="00DF5384">
        <w:rPr>
          <w:sz w:val="24"/>
          <w:szCs w:val="24"/>
        </w:rPr>
        <w:t>условиях</w:t>
      </w:r>
      <w:r w:rsidRPr="00DF5384">
        <w:rPr>
          <w:spacing w:val="-8"/>
          <w:sz w:val="24"/>
          <w:szCs w:val="24"/>
        </w:rPr>
        <w:t xml:space="preserve"> </w:t>
      </w:r>
      <w:r w:rsidRPr="00DF5384">
        <w:rPr>
          <w:sz w:val="24"/>
          <w:szCs w:val="24"/>
        </w:rPr>
        <w:t>совершения</w:t>
      </w:r>
      <w:r w:rsidRPr="00DF5384">
        <w:rPr>
          <w:spacing w:val="-7"/>
          <w:sz w:val="24"/>
          <w:szCs w:val="24"/>
        </w:rPr>
        <w:t xml:space="preserve"> </w:t>
      </w:r>
      <w:r w:rsidRPr="00DF5384">
        <w:rPr>
          <w:spacing w:val="-2"/>
          <w:sz w:val="24"/>
          <w:szCs w:val="24"/>
        </w:rPr>
        <w:t>теракта;</w:t>
      </w:r>
    </w:p>
    <w:p w:rsidR="009625CB" w:rsidRPr="00DF5384" w:rsidRDefault="009625CB" w:rsidP="00A671EE">
      <w:pPr>
        <w:pStyle w:val="a4"/>
        <w:tabs>
          <w:tab w:val="left" w:pos="2818"/>
          <w:tab w:val="left" w:pos="4136"/>
          <w:tab w:val="left" w:pos="4801"/>
          <w:tab w:val="left" w:pos="6472"/>
          <w:tab w:val="left" w:pos="7590"/>
          <w:tab w:val="left" w:pos="9146"/>
          <w:tab w:val="left" w:pos="10843"/>
        </w:tabs>
        <w:spacing w:before="290"/>
        <w:ind w:left="1616"/>
        <w:rPr>
          <w:sz w:val="24"/>
          <w:szCs w:val="24"/>
        </w:rPr>
      </w:pPr>
      <w:r w:rsidRPr="00DF5384">
        <w:rPr>
          <w:spacing w:val="-2"/>
          <w:sz w:val="24"/>
          <w:szCs w:val="24"/>
        </w:rPr>
        <w:t>порядок</w:t>
      </w:r>
      <w:r w:rsidRPr="00DF5384">
        <w:rPr>
          <w:sz w:val="24"/>
          <w:szCs w:val="24"/>
        </w:rPr>
        <w:tab/>
      </w:r>
      <w:r w:rsidRPr="00DF5384">
        <w:rPr>
          <w:spacing w:val="-2"/>
          <w:sz w:val="24"/>
          <w:szCs w:val="24"/>
        </w:rPr>
        <w:t>действий</w:t>
      </w:r>
      <w:r w:rsidRPr="00DF5384">
        <w:rPr>
          <w:sz w:val="24"/>
          <w:szCs w:val="24"/>
        </w:rPr>
        <w:tab/>
      </w:r>
      <w:r w:rsidRPr="00DF5384">
        <w:rPr>
          <w:spacing w:val="-5"/>
          <w:sz w:val="24"/>
          <w:szCs w:val="24"/>
        </w:rPr>
        <w:t>при</w:t>
      </w:r>
      <w:r w:rsidRPr="00DF5384">
        <w:rPr>
          <w:sz w:val="24"/>
          <w:szCs w:val="24"/>
        </w:rPr>
        <w:tab/>
      </w:r>
      <w:r w:rsidRPr="00DF5384">
        <w:rPr>
          <w:spacing w:val="-2"/>
          <w:sz w:val="24"/>
          <w:szCs w:val="24"/>
        </w:rPr>
        <w:t>совершении</w:t>
      </w:r>
      <w:r w:rsidRPr="00DF5384">
        <w:rPr>
          <w:sz w:val="24"/>
          <w:szCs w:val="24"/>
        </w:rPr>
        <w:tab/>
      </w:r>
      <w:r w:rsidRPr="00DF5384">
        <w:rPr>
          <w:spacing w:val="-2"/>
          <w:sz w:val="24"/>
          <w:szCs w:val="24"/>
        </w:rPr>
        <w:t>теракта</w:t>
      </w:r>
      <w:r w:rsidRPr="00DF5384">
        <w:rPr>
          <w:sz w:val="24"/>
          <w:szCs w:val="24"/>
        </w:rPr>
        <w:tab/>
      </w:r>
      <w:r w:rsidRPr="00DF5384">
        <w:rPr>
          <w:spacing w:val="-2"/>
          <w:sz w:val="24"/>
          <w:szCs w:val="24"/>
        </w:rPr>
        <w:t>(нападение</w:t>
      </w:r>
      <w:r w:rsidRPr="00DF5384">
        <w:rPr>
          <w:sz w:val="24"/>
          <w:szCs w:val="24"/>
        </w:rPr>
        <w:tab/>
      </w:r>
      <w:r w:rsidRPr="00DF5384">
        <w:rPr>
          <w:spacing w:val="-2"/>
          <w:sz w:val="24"/>
          <w:szCs w:val="24"/>
        </w:rPr>
        <w:t>террористов</w:t>
      </w:r>
      <w:r w:rsidRPr="00DF5384">
        <w:rPr>
          <w:sz w:val="24"/>
          <w:szCs w:val="24"/>
        </w:rPr>
        <w:tab/>
      </w:r>
      <w:r w:rsidRPr="00DF5384">
        <w:rPr>
          <w:spacing w:val="-10"/>
          <w:sz w:val="24"/>
          <w:szCs w:val="24"/>
        </w:rPr>
        <w:t>и</w:t>
      </w:r>
    </w:p>
    <w:p w:rsidR="009625CB" w:rsidRPr="00DF5384" w:rsidRDefault="009625CB" w:rsidP="00A671EE">
      <w:pPr>
        <w:pStyle w:val="a4"/>
        <w:spacing w:before="65" w:line="278" w:lineRule="auto"/>
        <w:rPr>
          <w:sz w:val="24"/>
          <w:szCs w:val="24"/>
        </w:rPr>
      </w:pPr>
      <w:r w:rsidRPr="00DF5384">
        <w:rPr>
          <w:sz w:val="24"/>
          <w:szCs w:val="24"/>
        </w:rPr>
        <w:t>попытка</w:t>
      </w:r>
      <w:r w:rsidRPr="00DF5384">
        <w:rPr>
          <w:spacing w:val="39"/>
          <w:sz w:val="24"/>
          <w:szCs w:val="24"/>
        </w:rPr>
        <w:t xml:space="preserve"> </w:t>
      </w:r>
      <w:r w:rsidRPr="00DF5384">
        <w:rPr>
          <w:sz w:val="24"/>
          <w:szCs w:val="24"/>
        </w:rPr>
        <w:t>захвата</w:t>
      </w:r>
      <w:r w:rsidRPr="00DF5384">
        <w:rPr>
          <w:spacing w:val="38"/>
          <w:sz w:val="24"/>
          <w:szCs w:val="24"/>
        </w:rPr>
        <w:t xml:space="preserve"> </w:t>
      </w:r>
      <w:r w:rsidRPr="00DF5384">
        <w:rPr>
          <w:sz w:val="24"/>
          <w:szCs w:val="24"/>
        </w:rPr>
        <w:t>заложников,</w:t>
      </w:r>
      <w:r w:rsidRPr="00DF5384">
        <w:rPr>
          <w:spacing w:val="37"/>
          <w:sz w:val="24"/>
          <w:szCs w:val="24"/>
        </w:rPr>
        <w:t xml:space="preserve"> </w:t>
      </w:r>
      <w:r w:rsidRPr="00DF5384">
        <w:rPr>
          <w:sz w:val="24"/>
          <w:szCs w:val="24"/>
        </w:rPr>
        <w:t>попадание</w:t>
      </w:r>
      <w:r w:rsidRPr="00DF5384">
        <w:rPr>
          <w:spacing w:val="38"/>
          <w:sz w:val="24"/>
          <w:szCs w:val="24"/>
        </w:rPr>
        <w:t xml:space="preserve"> </w:t>
      </w:r>
      <w:r w:rsidRPr="00DF5384">
        <w:rPr>
          <w:sz w:val="24"/>
          <w:szCs w:val="24"/>
        </w:rPr>
        <w:t>в</w:t>
      </w:r>
      <w:r w:rsidRPr="00DF5384">
        <w:rPr>
          <w:spacing w:val="36"/>
          <w:sz w:val="24"/>
          <w:szCs w:val="24"/>
        </w:rPr>
        <w:t xml:space="preserve"> </w:t>
      </w:r>
      <w:r w:rsidRPr="00DF5384">
        <w:rPr>
          <w:sz w:val="24"/>
          <w:szCs w:val="24"/>
        </w:rPr>
        <w:t>заложники,</w:t>
      </w:r>
      <w:r w:rsidRPr="00DF5384">
        <w:rPr>
          <w:spacing w:val="35"/>
          <w:sz w:val="24"/>
          <w:szCs w:val="24"/>
        </w:rPr>
        <w:t xml:space="preserve"> </w:t>
      </w:r>
      <w:r w:rsidRPr="00DF5384">
        <w:rPr>
          <w:sz w:val="24"/>
          <w:szCs w:val="24"/>
        </w:rPr>
        <w:t>огневой</w:t>
      </w:r>
      <w:r w:rsidRPr="00DF5384">
        <w:rPr>
          <w:spacing w:val="39"/>
          <w:sz w:val="24"/>
          <w:szCs w:val="24"/>
        </w:rPr>
        <w:t xml:space="preserve"> </w:t>
      </w:r>
      <w:r w:rsidRPr="00DF5384">
        <w:rPr>
          <w:sz w:val="24"/>
          <w:szCs w:val="24"/>
        </w:rPr>
        <w:t>налет, наезд транспортного средства, подрыв взрывного устройства).</w:t>
      </w:r>
    </w:p>
    <w:p w:rsidR="009625CB" w:rsidRPr="00DF5384" w:rsidRDefault="009625CB" w:rsidP="00A671EE">
      <w:pPr>
        <w:pStyle w:val="1"/>
        <w:spacing w:before="240" w:line="276" w:lineRule="auto"/>
        <w:ind w:right="563" w:firstLine="540"/>
        <w:jc w:val="both"/>
        <w:rPr>
          <w:sz w:val="24"/>
          <w:szCs w:val="24"/>
        </w:rPr>
      </w:pPr>
      <w:r w:rsidRPr="00DF5384">
        <w:rPr>
          <w:sz w:val="24"/>
          <w:szCs w:val="24"/>
        </w:rPr>
        <w:t>Модуль N 10 "Взаимодействие личности, общества и государства в обеспечении безопасности жизни и здоровья населения":</w:t>
      </w:r>
    </w:p>
    <w:p w:rsidR="009625CB" w:rsidRPr="00DF5384" w:rsidRDefault="009625CB" w:rsidP="00A671EE">
      <w:pPr>
        <w:pStyle w:val="a4"/>
        <w:spacing w:before="234" w:line="278" w:lineRule="auto"/>
        <w:ind w:right="567" w:firstLine="540"/>
        <w:rPr>
          <w:sz w:val="24"/>
          <w:szCs w:val="24"/>
        </w:rPr>
      </w:pPr>
      <w:r w:rsidRPr="00DF5384">
        <w:rPr>
          <w:sz w:val="24"/>
          <w:szCs w:val="24"/>
        </w:rPr>
        <w:t xml:space="preserve">классификация чрезвычайных ситуаций природного и техногенного </w:t>
      </w:r>
      <w:r w:rsidRPr="00DF5384">
        <w:rPr>
          <w:spacing w:val="-2"/>
          <w:sz w:val="24"/>
          <w:szCs w:val="24"/>
        </w:rPr>
        <w:t>характера;</w:t>
      </w:r>
    </w:p>
    <w:p w:rsidR="009625CB" w:rsidRPr="00DF5384" w:rsidRDefault="009625CB" w:rsidP="00A671EE">
      <w:pPr>
        <w:pStyle w:val="a4"/>
        <w:spacing w:before="232" w:line="278" w:lineRule="auto"/>
        <w:ind w:right="564" w:firstLine="540"/>
        <w:rPr>
          <w:sz w:val="24"/>
          <w:szCs w:val="24"/>
        </w:rPr>
      </w:pPr>
      <w:r w:rsidRPr="00DF5384">
        <w:rPr>
          <w:sz w:val="24"/>
          <w:szCs w:val="24"/>
        </w:rPr>
        <w:t xml:space="preserve">единая государственная система предупреждения и ликвидации чрезвычайных ситуаций (РСЧС), ее задачи, структура, режимы </w:t>
      </w:r>
      <w:r w:rsidRPr="00DF5384">
        <w:rPr>
          <w:spacing w:val="-2"/>
          <w:sz w:val="24"/>
          <w:szCs w:val="24"/>
        </w:rPr>
        <w:t>функционирования;</w:t>
      </w:r>
    </w:p>
    <w:p w:rsidR="009625CB" w:rsidRPr="00DF5384" w:rsidRDefault="009625CB" w:rsidP="00A671EE">
      <w:pPr>
        <w:pStyle w:val="a4"/>
        <w:spacing w:before="234" w:line="278" w:lineRule="auto"/>
        <w:ind w:right="564" w:firstLine="540"/>
        <w:rPr>
          <w:sz w:val="24"/>
          <w:szCs w:val="24"/>
        </w:rPr>
      </w:pPr>
      <w:r w:rsidRPr="00DF5384">
        <w:rPr>
          <w:sz w:val="24"/>
          <w:szCs w:val="24"/>
        </w:rPr>
        <w:t>государственные службы обеспечения безопасности, их роль и сфера ответственности, порядок взаимодействия с ними;</w:t>
      </w:r>
    </w:p>
    <w:p w:rsidR="009625CB" w:rsidRPr="00DF5384" w:rsidRDefault="009625CB" w:rsidP="00A671EE">
      <w:pPr>
        <w:pStyle w:val="a4"/>
        <w:spacing w:before="235" w:line="276" w:lineRule="auto"/>
        <w:ind w:right="574" w:firstLine="540"/>
        <w:rPr>
          <w:sz w:val="24"/>
          <w:szCs w:val="24"/>
        </w:rPr>
      </w:pPr>
      <w:r w:rsidRPr="00DF5384">
        <w:rPr>
          <w:sz w:val="24"/>
          <w:szCs w:val="24"/>
        </w:rPr>
        <w:t>общественные институты и их место в системе обеспечения безопасности жизни и здоровья населения;</w:t>
      </w:r>
    </w:p>
    <w:p w:rsidR="009625CB" w:rsidRPr="00DF5384" w:rsidRDefault="009625CB" w:rsidP="00A671EE">
      <w:pPr>
        <w:pStyle w:val="a4"/>
        <w:spacing w:before="238" w:line="278" w:lineRule="auto"/>
        <w:ind w:right="571" w:firstLine="540"/>
        <w:rPr>
          <w:sz w:val="24"/>
          <w:szCs w:val="24"/>
        </w:rPr>
      </w:pPr>
      <w:r w:rsidRPr="00DF5384">
        <w:rPr>
          <w:sz w:val="24"/>
          <w:szCs w:val="24"/>
        </w:rPr>
        <w:t>права, обязанности и роль граждан Российской Федерации в области защиты населения от чрезвычайных ситуаций;</w:t>
      </w:r>
    </w:p>
    <w:p w:rsidR="009625CB" w:rsidRPr="00DF5384" w:rsidRDefault="009625CB" w:rsidP="00A671EE">
      <w:pPr>
        <w:pStyle w:val="a4"/>
        <w:spacing w:before="235" w:line="278" w:lineRule="auto"/>
        <w:ind w:right="571" w:firstLine="540"/>
        <w:rPr>
          <w:sz w:val="24"/>
          <w:szCs w:val="24"/>
        </w:rPr>
      </w:pPr>
      <w:r w:rsidRPr="00DF5384">
        <w:rPr>
          <w:sz w:val="24"/>
          <w:szCs w:val="24"/>
        </w:rPr>
        <w:t xml:space="preserve">антикоррупционное поведение как элемент общественной и государственной </w:t>
      </w:r>
      <w:r w:rsidRPr="00DF5384">
        <w:rPr>
          <w:spacing w:val="-2"/>
          <w:sz w:val="24"/>
          <w:szCs w:val="24"/>
        </w:rPr>
        <w:t>безопасности;</w:t>
      </w:r>
    </w:p>
    <w:p w:rsidR="009625CB" w:rsidRPr="00DF5384" w:rsidRDefault="009625CB" w:rsidP="00A671EE">
      <w:pPr>
        <w:pStyle w:val="a4"/>
        <w:spacing w:before="233" w:line="278" w:lineRule="auto"/>
        <w:ind w:right="565" w:firstLine="540"/>
        <w:rPr>
          <w:sz w:val="24"/>
          <w:szCs w:val="24"/>
        </w:rPr>
      </w:pPr>
      <w:r w:rsidRPr="00DF5384">
        <w:rPr>
          <w:sz w:val="24"/>
          <w:szCs w:val="24"/>
        </w:rPr>
        <w:t>информирование и оповещение населения о чрезвычайных ситуациях, система ОКСИОН;</w:t>
      </w:r>
    </w:p>
    <w:p w:rsidR="009625CB" w:rsidRPr="00DF5384" w:rsidRDefault="009625CB" w:rsidP="00A671EE">
      <w:pPr>
        <w:pStyle w:val="a4"/>
        <w:spacing w:before="234" w:line="276" w:lineRule="auto"/>
        <w:ind w:right="571" w:firstLine="540"/>
        <w:rPr>
          <w:sz w:val="24"/>
          <w:szCs w:val="24"/>
        </w:rPr>
      </w:pPr>
      <w:r w:rsidRPr="00DF5384">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625CB" w:rsidRPr="00DF5384" w:rsidRDefault="009625CB" w:rsidP="00A671EE">
      <w:pPr>
        <w:pStyle w:val="a4"/>
        <w:spacing w:before="239" w:line="278" w:lineRule="auto"/>
        <w:ind w:right="566" w:firstLine="540"/>
        <w:rPr>
          <w:sz w:val="24"/>
          <w:szCs w:val="24"/>
        </w:rPr>
      </w:pPr>
      <w:r w:rsidRPr="00DF5384">
        <w:rPr>
          <w:sz w:val="24"/>
          <w:szCs w:val="24"/>
        </w:rPr>
        <w:t>средства индивидуальной и коллективной защиты населения, порядок пользования фильтрующим противогазом;</w:t>
      </w:r>
    </w:p>
    <w:p w:rsidR="009625CB" w:rsidRPr="00DF5384" w:rsidRDefault="009625CB" w:rsidP="00A671EE">
      <w:pPr>
        <w:pStyle w:val="a4"/>
        <w:spacing w:before="232" w:line="278" w:lineRule="auto"/>
        <w:ind w:right="574" w:firstLine="540"/>
        <w:rPr>
          <w:sz w:val="24"/>
          <w:szCs w:val="24"/>
        </w:rPr>
      </w:pPr>
      <w:r w:rsidRPr="00DF5384">
        <w:rPr>
          <w:sz w:val="24"/>
          <w:szCs w:val="24"/>
        </w:rPr>
        <w:t>эвакуация населения в условиях чрезвычайных ситуаций, порядок действий населения при объявлении эвакуации.</w:t>
      </w:r>
    </w:p>
    <w:p w:rsidR="009625CB" w:rsidRPr="00DF5384" w:rsidRDefault="009625CB" w:rsidP="00A671EE">
      <w:pPr>
        <w:pStyle w:val="a4"/>
        <w:spacing w:before="50"/>
        <w:ind w:left="0"/>
        <w:rPr>
          <w:sz w:val="24"/>
          <w:szCs w:val="24"/>
        </w:rPr>
      </w:pPr>
    </w:p>
    <w:p w:rsidR="009625CB" w:rsidRPr="00DF5384" w:rsidRDefault="009625CB" w:rsidP="00A671EE">
      <w:pPr>
        <w:pStyle w:val="1"/>
        <w:ind w:left="1616"/>
        <w:jc w:val="both"/>
        <w:rPr>
          <w:sz w:val="24"/>
          <w:szCs w:val="24"/>
        </w:rPr>
      </w:pPr>
      <w:r w:rsidRPr="00DF5384">
        <w:rPr>
          <w:sz w:val="24"/>
          <w:szCs w:val="24"/>
        </w:rPr>
        <w:t>Планируемые</w:t>
      </w:r>
      <w:r w:rsidRPr="00DF5384">
        <w:rPr>
          <w:spacing w:val="-10"/>
          <w:sz w:val="24"/>
          <w:szCs w:val="24"/>
        </w:rPr>
        <w:t xml:space="preserve"> </w:t>
      </w:r>
      <w:r w:rsidRPr="00DF5384">
        <w:rPr>
          <w:sz w:val="24"/>
          <w:szCs w:val="24"/>
        </w:rPr>
        <w:t>результаты</w:t>
      </w:r>
      <w:r w:rsidRPr="00DF5384">
        <w:rPr>
          <w:spacing w:val="-13"/>
          <w:sz w:val="24"/>
          <w:szCs w:val="24"/>
        </w:rPr>
        <w:t xml:space="preserve"> </w:t>
      </w:r>
      <w:r w:rsidRPr="00DF5384">
        <w:rPr>
          <w:sz w:val="24"/>
          <w:szCs w:val="24"/>
        </w:rPr>
        <w:t>освоения</w:t>
      </w:r>
      <w:r w:rsidRPr="00DF5384">
        <w:rPr>
          <w:spacing w:val="-13"/>
          <w:sz w:val="24"/>
          <w:szCs w:val="24"/>
        </w:rPr>
        <w:t xml:space="preserve"> </w:t>
      </w:r>
      <w:r w:rsidRPr="00DF5384">
        <w:rPr>
          <w:sz w:val="24"/>
          <w:szCs w:val="24"/>
        </w:rPr>
        <w:t>программы</w:t>
      </w:r>
      <w:r w:rsidRPr="00DF5384">
        <w:rPr>
          <w:spacing w:val="-9"/>
          <w:sz w:val="24"/>
          <w:szCs w:val="24"/>
        </w:rPr>
        <w:t xml:space="preserve"> </w:t>
      </w:r>
      <w:r w:rsidRPr="00DF5384">
        <w:rPr>
          <w:spacing w:val="-5"/>
          <w:sz w:val="24"/>
          <w:szCs w:val="24"/>
        </w:rPr>
        <w:t>ОБЖ</w:t>
      </w:r>
    </w:p>
    <w:p w:rsidR="009625CB" w:rsidRPr="00DF5384" w:rsidRDefault="009625CB" w:rsidP="00A671EE">
      <w:pPr>
        <w:pStyle w:val="a4"/>
        <w:spacing w:before="283" w:line="276" w:lineRule="auto"/>
        <w:ind w:right="562" w:firstLine="540"/>
        <w:rPr>
          <w:sz w:val="24"/>
          <w:szCs w:val="24"/>
        </w:rPr>
      </w:pPr>
      <w:r w:rsidRPr="00DF5384">
        <w:rPr>
          <w:b/>
          <w:i/>
          <w:sz w:val="24"/>
          <w:szCs w:val="24"/>
        </w:rPr>
        <w:t>Личностные</w:t>
      </w:r>
      <w:r w:rsidRPr="00DF5384">
        <w:rPr>
          <w:b/>
          <w:i/>
          <w:spacing w:val="-2"/>
          <w:sz w:val="24"/>
          <w:szCs w:val="24"/>
        </w:rPr>
        <w:t xml:space="preserve"> </w:t>
      </w:r>
      <w:r w:rsidRPr="00DF5384">
        <w:rPr>
          <w:b/>
          <w:i/>
          <w:sz w:val="24"/>
          <w:szCs w:val="24"/>
        </w:rPr>
        <w:t>результаты</w:t>
      </w:r>
      <w:r w:rsidRPr="00DF5384">
        <w:rPr>
          <w:b/>
          <w:i/>
          <w:spacing w:val="-5"/>
          <w:sz w:val="24"/>
          <w:szCs w:val="24"/>
        </w:rPr>
        <w:t xml:space="preserve"> </w:t>
      </w:r>
      <w:r w:rsidRPr="00DF5384">
        <w:rPr>
          <w:sz w:val="24"/>
          <w:szCs w:val="24"/>
        </w:rPr>
        <w:t>достигаются</w:t>
      </w:r>
      <w:r w:rsidRPr="00DF5384">
        <w:rPr>
          <w:spacing w:val="-3"/>
          <w:sz w:val="24"/>
          <w:szCs w:val="24"/>
        </w:rPr>
        <w:t xml:space="preserve"> </w:t>
      </w:r>
      <w:r w:rsidRPr="00DF5384">
        <w:rPr>
          <w:sz w:val="24"/>
          <w:szCs w:val="24"/>
        </w:rPr>
        <w:t>в</w:t>
      </w:r>
      <w:r w:rsidRPr="00DF5384">
        <w:rPr>
          <w:spacing w:val="-2"/>
          <w:sz w:val="24"/>
          <w:szCs w:val="24"/>
        </w:rPr>
        <w:t xml:space="preserve"> </w:t>
      </w:r>
      <w:r w:rsidRPr="00DF5384">
        <w:rPr>
          <w:sz w:val="24"/>
          <w:szCs w:val="24"/>
        </w:rPr>
        <w:t>единстве</w:t>
      </w:r>
      <w:r w:rsidRPr="00DF5384">
        <w:rPr>
          <w:spacing w:val="-2"/>
          <w:sz w:val="24"/>
          <w:szCs w:val="24"/>
        </w:rPr>
        <w:t xml:space="preserve"> </w:t>
      </w:r>
      <w:r w:rsidRPr="00DF5384">
        <w:rPr>
          <w:sz w:val="24"/>
          <w:szCs w:val="24"/>
        </w:rPr>
        <w:t>учебной</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sidRPr="00DF5384">
        <w:rPr>
          <w:spacing w:val="40"/>
          <w:sz w:val="24"/>
          <w:szCs w:val="24"/>
        </w:rPr>
        <w:t xml:space="preserve"> </w:t>
      </w:r>
      <w:r w:rsidRPr="00DF5384">
        <w:rPr>
          <w:sz w:val="24"/>
          <w:szCs w:val="24"/>
        </w:rPr>
        <w:t>поведения.</w:t>
      </w:r>
      <w:r w:rsidRPr="00DF5384">
        <w:rPr>
          <w:spacing w:val="40"/>
          <w:sz w:val="24"/>
          <w:szCs w:val="24"/>
        </w:rPr>
        <w:t xml:space="preserve"> </w:t>
      </w:r>
      <w:r w:rsidRPr="00DF5384">
        <w:rPr>
          <w:sz w:val="24"/>
          <w:szCs w:val="24"/>
        </w:rPr>
        <w:t>Способствуют</w:t>
      </w:r>
      <w:r w:rsidRPr="00DF5384">
        <w:rPr>
          <w:spacing w:val="40"/>
          <w:sz w:val="24"/>
          <w:szCs w:val="24"/>
        </w:rPr>
        <w:t xml:space="preserve"> </w:t>
      </w:r>
      <w:r w:rsidRPr="00DF5384">
        <w:rPr>
          <w:sz w:val="24"/>
          <w:szCs w:val="24"/>
        </w:rPr>
        <w:t>процессам</w:t>
      </w:r>
      <w:r w:rsidRPr="00DF5384">
        <w:rPr>
          <w:spacing w:val="40"/>
          <w:sz w:val="24"/>
          <w:szCs w:val="24"/>
        </w:rPr>
        <w:t xml:space="preserve"> </w:t>
      </w:r>
      <w:r w:rsidRPr="00DF5384">
        <w:rPr>
          <w:sz w:val="24"/>
          <w:szCs w:val="24"/>
        </w:rPr>
        <w:t>самопознания,</w:t>
      </w:r>
      <w:r w:rsidRPr="00DF5384">
        <w:rPr>
          <w:spacing w:val="40"/>
          <w:sz w:val="24"/>
          <w:szCs w:val="24"/>
        </w:rPr>
        <w:t xml:space="preserve"> </w:t>
      </w:r>
      <w:r w:rsidRPr="00DF5384">
        <w:rPr>
          <w:sz w:val="24"/>
          <w:szCs w:val="24"/>
        </w:rPr>
        <w:t>самовоспитания</w:t>
      </w:r>
      <w:r w:rsidRPr="00DF5384">
        <w:rPr>
          <w:spacing w:val="40"/>
          <w:sz w:val="24"/>
          <w:szCs w:val="24"/>
        </w:rPr>
        <w:t xml:space="preserve"> </w:t>
      </w:r>
      <w:r w:rsidRPr="00DF5384">
        <w:rPr>
          <w:sz w:val="24"/>
          <w:szCs w:val="24"/>
        </w:rPr>
        <w:t>и</w:t>
      </w:r>
    </w:p>
    <w:p w:rsidR="009625CB" w:rsidRPr="00DF5384" w:rsidRDefault="009625CB" w:rsidP="00A671EE">
      <w:pPr>
        <w:pStyle w:val="a4"/>
        <w:spacing w:before="65" w:line="276" w:lineRule="auto"/>
        <w:ind w:right="555"/>
        <w:rPr>
          <w:sz w:val="24"/>
          <w:szCs w:val="24"/>
        </w:rPr>
      </w:pPr>
      <w:r w:rsidRPr="00DF5384">
        <w:rPr>
          <w:sz w:val="24"/>
          <w:szCs w:val="24"/>
        </w:rPr>
        <w:t>саморазвития, формирования внутренней позиции личности и проявляются в индивидуальных социально значимых качествах, которые выражаются прежде всего в</w:t>
      </w:r>
      <w:r w:rsidRPr="00DF5384">
        <w:rPr>
          <w:spacing w:val="-1"/>
          <w:sz w:val="24"/>
          <w:szCs w:val="24"/>
        </w:rPr>
        <w:t xml:space="preserve"> </w:t>
      </w:r>
      <w:r w:rsidRPr="00DF5384">
        <w:rPr>
          <w:sz w:val="24"/>
          <w:szCs w:val="24"/>
        </w:rPr>
        <w:t>готовности обучающихся к саморазвитию,</w:t>
      </w:r>
      <w:r w:rsidRPr="00DF5384">
        <w:rPr>
          <w:spacing w:val="-2"/>
          <w:sz w:val="24"/>
          <w:szCs w:val="24"/>
        </w:rPr>
        <w:t xml:space="preserve"> </w:t>
      </w:r>
      <w:r w:rsidRPr="00DF5384">
        <w:rPr>
          <w:sz w:val="24"/>
          <w:szCs w:val="24"/>
        </w:rPr>
        <w:t>самостоятельности,</w:t>
      </w:r>
      <w:r w:rsidRPr="00DF5384">
        <w:rPr>
          <w:spacing w:val="-1"/>
          <w:sz w:val="24"/>
          <w:szCs w:val="24"/>
        </w:rPr>
        <w:t xml:space="preserve"> </w:t>
      </w:r>
      <w:r w:rsidRPr="00DF5384">
        <w:rPr>
          <w:sz w:val="24"/>
          <w:szCs w:val="24"/>
        </w:rPr>
        <w:t>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625CB" w:rsidRPr="00DF5384" w:rsidRDefault="009625CB" w:rsidP="00A671EE">
      <w:pPr>
        <w:pStyle w:val="a4"/>
        <w:spacing w:before="243" w:line="276" w:lineRule="auto"/>
        <w:ind w:right="557" w:firstLine="540"/>
        <w:rPr>
          <w:sz w:val="24"/>
          <w:szCs w:val="24"/>
        </w:rPr>
      </w:pPr>
      <w:r w:rsidRPr="00DF5384">
        <w:rPr>
          <w:sz w:val="24"/>
          <w:szCs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w:t>
      </w:r>
      <w:r w:rsidRPr="00DF5384">
        <w:rPr>
          <w:spacing w:val="-2"/>
          <w:sz w:val="24"/>
          <w:szCs w:val="24"/>
        </w:rPr>
        <w:t>основе.</w:t>
      </w:r>
    </w:p>
    <w:p w:rsidR="009625CB" w:rsidRPr="00DF5384" w:rsidRDefault="009625CB" w:rsidP="00A671EE">
      <w:pPr>
        <w:pStyle w:val="a4"/>
        <w:spacing w:before="242"/>
        <w:ind w:left="1616"/>
        <w:rPr>
          <w:sz w:val="24"/>
          <w:szCs w:val="24"/>
        </w:rPr>
      </w:pPr>
      <w:r w:rsidRPr="00DF5384">
        <w:rPr>
          <w:sz w:val="24"/>
          <w:szCs w:val="24"/>
        </w:rPr>
        <w:t>Личностные</w:t>
      </w:r>
      <w:r w:rsidRPr="00DF5384">
        <w:rPr>
          <w:spacing w:val="-11"/>
          <w:sz w:val="24"/>
          <w:szCs w:val="24"/>
        </w:rPr>
        <w:t xml:space="preserve"> </w:t>
      </w:r>
      <w:r w:rsidRPr="00DF5384">
        <w:rPr>
          <w:sz w:val="24"/>
          <w:szCs w:val="24"/>
        </w:rPr>
        <w:t>результаты</w:t>
      </w:r>
      <w:r w:rsidRPr="00DF5384">
        <w:rPr>
          <w:spacing w:val="-9"/>
          <w:sz w:val="24"/>
          <w:szCs w:val="24"/>
        </w:rPr>
        <w:t xml:space="preserve"> </w:t>
      </w:r>
      <w:r w:rsidRPr="00DF5384">
        <w:rPr>
          <w:sz w:val="24"/>
          <w:szCs w:val="24"/>
        </w:rPr>
        <w:t>изучения</w:t>
      </w:r>
      <w:r w:rsidRPr="00DF5384">
        <w:rPr>
          <w:spacing w:val="-7"/>
          <w:sz w:val="24"/>
          <w:szCs w:val="24"/>
        </w:rPr>
        <w:t xml:space="preserve"> </w:t>
      </w:r>
      <w:r w:rsidRPr="00DF5384">
        <w:rPr>
          <w:sz w:val="24"/>
          <w:szCs w:val="24"/>
        </w:rPr>
        <w:t>ОБЖ</w:t>
      </w:r>
      <w:r w:rsidRPr="00DF5384">
        <w:rPr>
          <w:spacing w:val="-14"/>
          <w:sz w:val="24"/>
          <w:szCs w:val="24"/>
        </w:rPr>
        <w:t xml:space="preserve"> </w:t>
      </w:r>
      <w:r w:rsidRPr="00DF5384">
        <w:rPr>
          <w:spacing w:val="-2"/>
          <w:sz w:val="24"/>
          <w:szCs w:val="24"/>
        </w:rPr>
        <w:t>включают:</w:t>
      </w:r>
    </w:p>
    <w:p w:rsidR="009625CB" w:rsidRPr="00DF5384" w:rsidRDefault="009625CB" w:rsidP="000F0EA0">
      <w:pPr>
        <w:pStyle w:val="a3"/>
        <w:widowControl w:val="0"/>
        <w:numPr>
          <w:ilvl w:val="0"/>
          <w:numId w:val="141"/>
        </w:numPr>
        <w:tabs>
          <w:tab w:val="left" w:pos="1921"/>
        </w:tabs>
        <w:autoSpaceDE w:val="0"/>
        <w:autoSpaceDN w:val="0"/>
        <w:spacing w:before="288"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патриотическое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A671EE">
      <w:pPr>
        <w:pStyle w:val="a4"/>
        <w:spacing w:before="288" w:line="276" w:lineRule="auto"/>
        <w:ind w:right="558" w:firstLine="540"/>
        <w:rPr>
          <w:sz w:val="24"/>
          <w:szCs w:val="24"/>
        </w:rPr>
      </w:pPr>
      <w:r w:rsidRPr="00DF538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rsidRPr="00DF5384">
        <w:rPr>
          <w:spacing w:val="-1"/>
          <w:sz w:val="24"/>
          <w:szCs w:val="24"/>
        </w:rPr>
        <w:t xml:space="preserve"> </w:t>
      </w:r>
      <w:r w:rsidRPr="00DF5384">
        <w:rPr>
          <w:sz w:val="24"/>
          <w:szCs w:val="24"/>
        </w:rPr>
        <w:t>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sidRPr="00DF5384">
        <w:rPr>
          <w:spacing w:val="-2"/>
          <w:sz w:val="24"/>
          <w:szCs w:val="24"/>
        </w:rPr>
        <w:t xml:space="preserve"> </w:t>
      </w:r>
      <w:r w:rsidRPr="00DF5384">
        <w:rPr>
          <w:sz w:val="24"/>
          <w:szCs w:val="24"/>
        </w:rPr>
        <w:t>наследию и памятникам, традициям</w:t>
      </w:r>
      <w:r w:rsidRPr="00DF5384">
        <w:rPr>
          <w:spacing w:val="-1"/>
          <w:sz w:val="24"/>
          <w:szCs w:val="24"/>
        </w:rPr>
        <w:t xml:space="preserve"> </w:t>
      </w:r>
      <w:r w:rsidRPr="00DF5384">
        <w:rPr>
          <w:sz w:val="24"/>
          <w:szCs w:val="24"/>
        </w:rPr>
        <w:t>разных народов, проживающих в родной стране;</w:t>
      </w:r>
    </w:p>
    <w:p w:rsidR="009625CB" w:rsidRPr="00DF5384" w:rsidRDefault="009625CB" w:rsidP="00A671EE">
      <w:pPr>
        <w:pStyle w:val="a4"/>
        <w:spacing w:before="242" w:line="276" w:lineRule="auto"/>
        <w:ind w:right="566" w:firstLine="540"/>
        <w:rPr>
          <w:sz w:val="24"/>
          <w:szCs w:val="24"/>
        </w:rPr>
      </w:pPr>
      <w:r w:rsidRPr="00DF5384">
        <w:rPr>
          <w:sz w:val="24"/>
          <w:szCs w:val="24"/>
        </w:rPr>
        <w:t>формирование чувства гордости за свою Родину, ответственного отношения</w:t>
      </w:r>
      <w:r w:rsidRPr="00DF5384">
        <w:rPr>
          <w:spacing w:val="80"/>
          <w:sz w:val="24"/>
          <w:szCs w:val="24"/>
        </w:rPr>
        <w:t xml:space="preserve"> </w:t>
      </w:r>
      <w:r w:rsidRPr="00DF5384">
        <w:rPr>
          <w:sz w:val="24"/>
          <w:szCs w:val="24"/>
        </w:rPr>
        <w:t>к выполнению конституционного долга - защите Отечества;</w:t>
      </w:r>
    </w:p>
    <w:p w:rsidR="009625CB" w:rsidRPr="00DF5384" w:rsidRDefault="009625CB" w:rsidP="000F0EA0">
      <w:pPr>
        <w:pStyle w:val="a3"/>
        <w:widowControl w:val="0"/>
        <w:numPr>
          <w:ilvl w:val="0"/>
          <w:numId w:val="141"/>
        </w:numPr>
        <w:tabs>
          <w:tab w:val="left" w:pos="1921"/>
        </w:tabs>
        <w:autoSpaceDE w:val="0"/>
        <w:autoSpaceDN w:val="0"/>
        <w:spacing w:before="239"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A671EE">
      <w:pPr>
        <w:pStyle w:val="a4"/>
        <w:spacing w:before="287" w:line="276" w:lineRule="auto"/>
        <w:ind w:right="564" w:firstLine="540"/>
        <w:rPr>
          <w:sz w:val="24"/>
          <w:szCs w:val="24"/>
        </w:rPr>
      </w:pPr>
      <w:r w:rsidRPr="00DF5384">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w:t>
      </w:r>
      <w:r w:rsidRPr="00DF5384">
        <w:rPr>
          <w:spacing w:val="40"/>
          <w:sz w:val="24"/>
          <w:szCs w:val="24"/>
        </w:rPr>
        <w:t xml:space="preserve"> </w:t>
      </w:r>
      <w:r w:rsidRPr="00DF5384">
        <w:rPr>
          <w:sz w:val="24"/>
          <w:szCs w:val="24"/>
        </w:rPr>
        <w:t>страны; неприятие</w:t>
      </w:r>
      <w:r w:rsidRPr="00DF5384">
        <w:rPr>
          <w:spacing w:val="-1"/>
          <w:sz w:val="24"/>
          <w:szCs w:val="24"/>
        </w:rPr>
        <w:t xml:space="preserve"> </w:t>
      </w:r>
      <w:r w:rsidRPr="00DF5384">
        <w:rPr>
          <w:sz w:val="24"/>
          <w:szCs w:val="24"/>
        </w:rPr>
        <w:t>любых форм</w:t>
      </w:r>
      <w:r w:rsidRPr="00DF5384">
        <w:rPr>
          <w:spacing w:val="-1"/>
          <w:sz w:val="24"/>
          <w:szCs w:val="24"/>
        </w:rPr>
        <w:t xml:space="preserve"> </w:t>
      </w:r>
      <w:r w:rsidRPr="00DF5384">
        <w:rPr>
          <w:sz w:val="24"/>
          <w:szCs w:val="24"/>
        </w:rPr>
        <w:t>экстремизма,</w:t>
      </w:r>
      <w:r w:rsidRPr="00DF5384">
        <w:rPr>
          <w:spacing w:val="-1"/>
          <w:sz w:val="24"/>
          <w:szCs w:val="24"/>
        </w:rPr>
        <w:t xml:space="preserve"> </w:t>
      </w:r>
      <w:r w:rsidRPr="00DF5384">
        <w:rPr>
          <w:sz w:val="24"/>
          <w:szCs w:val="24"/>
        </w:rPr>
        <w:t>дискриминации; понимание</w:t>
      </w:r>
      <w:r w:rsidRPr="00DF5384">
        <w:rPr>
          <w:spacing w:val="-1"/>
          <w:sz w:val="24"/>
          <w:szCs w:val="24"/>
        </w:rPr>
        <w:t xml:space="preserve"> </w:t>
      </w:r>
      <w:r w:rsidRPr="00DF5384">
        <w:rPr>
          <w:sz w:val="24"/>
          <w:szCs w:val="24"/>
        </w:rPr>
        <w:t>роли</w:t>
      </w:r>
      <w:r w:rsidRPr="00DF5384">
        <w:rPr>
          <w:spacing w:val="-2"/>
          <w:sz w:val="24"/>
          <w:szCs w:val="24"/>
        </w:rPr>
        <w:t xml:space="preserve"> </w:t>
      </w:r>
      <w:r w:rsidRPr="00DF5384">
        <w:rPr>
          <w:sz w:val="24"/>
          <w:szCs w:val="24"/>
        </w:rP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w:t>
      </w:r>
      <w:r w:rsidRPr="00DF5384">
        <w:rPr>
          <w:spacing w:val="40"/>
          <w:sz w:val="24"/>
          <w:szCs w:val="24"/>
        </w:rPr>
        <w:t xml:space="preserve"> </w:t>
      </w:r>
      <w:r w:rsidRPr="00DF5384">
        <w:rPr>
          <w:sz w:val="24"/>
          <w:szCs w:val="24"/>
        </w:rPr>
        <w:t>совместной</w:t>
      </w:r>
      <w:r w:rsidRPr="00DF5384">
        <w:rPr>
          <w:spacing w:val="40"/>
          <w:sz w:val="24"/>
          <w:szCs w:val="24"/>
        </w:rPr>
        <w:t xml:space="preserve"> </w:t>
      </w:r>
      <w:r w:rsidRPr="00DF5384">
        <w:rPr>
          <w:sz w:val="24"/>
          <w:szCs w:val="24"/>
        </w:rPr>
        <w:t>деятельности,</w:t>
      </w:r>
      <w:r w:rsidRPr="00DF5384">
        <w:rPr>
          <w:spacing w:val="40"/>
          <w:sz w:val="24"/>
          <w:szCs w:val="24"/>
        </w:rPr>
        <w:t xml:space="preserve"> </w:t>
      </w:r>
      <w:r w:rsidRPr="00DF5384">
        <w:rPr>
          <w:sz w:val="24"/>
          <w:szCs w:val="24"/>
        </w:rPr>
        <w:t>стремление</w:t>
      </w:r>
      <w:r w:rsidRPr="00DF5384">
        <w:rPr>
          <w:spacing w:val="40"/>
          <w:sz w:val="24"/>
          <w:szCs w:val="24"/>
        </w:rPr>
        <w:t xml:space="preserve"> </w:t>
      </w:r>
      <w:r w:rsidRPr="00DF5384">
        <w:rPr>
          <w:sz w:val="24"/>
          <w:szCs w:val="24"/>
        </w:rPr>
        <w:t>к</w:t>
      </w:r>
      <w:r w:rsidRPr="00DF5384">
        <w:rPr>
          <w:spacing w:val="40"/>
          <w:sz w:val="24"/>
          <w:szCs w:val="24"/>
        </w:rPr>
        <w:t xml:space="preserve"> </w:t>
      </w:r>
      <w:r w:rsidRPr="00DF5384">
        <w:rPr>
          <w:sz w:val="24"/>
          <w:szCs w:val="24"/>
        </w:rPr>
        <w:t>взаимопониманию</w:t>
      </w:r>
      <w:r w:rsidRPr="00DF5384">
        <w:rPr>
          <w:spacing w:val="40"/>
          <w:sz w:val="24"/>
          <w:szCs w:val="24"/>
        </w:rPr>
        <w:t xml:space="preserve"> </w:t>
      </w:r>
      <w:r w:rsidRPr="00DF5384">
        <w:rPr>
          <w:sz w:val="24"/>
          <w:szCs w:val="24"/>
        </w:rPr>
        <w:t>и</w:t>
      </w:r>
    </w:p>
    <w:p w:rsidR="009625CB" w:rsidRPr="00DF5384" w:rsidRDefault="009625CB" w:rsidP="00A671EE">
      <w:pPr>
        <w:pStyle w:val="a4"/>
        <w:spacing w:before="65" w:line="276" w:lineRule="auto"/>
        <w:ind w:right="554"/>
        <w:rPr>
          <w:sz w:val="24"/>
          <w:szCs w:val="24"/>
        </w:rPr>
      </w:pPr>
      <w:r w:rsidRPr="00DF5384">
        <w:rPr>
          <w:sz w:val="24"/>
          <w:szCs w:val="24"/>
        </w:rPr>
        <w:t>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9625CB" w:rsidRPr="00DF5384" w:rsidRDefault="009625CB" w:rsidP="00A671EE">
      <w:pPr>
        <w:pStyle w:val="a4"/>
        <w:spacing w:before="241" w:line="278" w:lineRule="auto"/>
        <w:ind w:right="579" w:firstLine="540"/>
        <w:rPr>
          <w:sz w:val="24"/>
          <w:szCs w:val="24"/>
        </w:rPr>
      </w:pPr>
      <w:r w:rsidRPr="00DF5384">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25CB" w:rsidRPr="00DF5384" w:rsidRDefault="009625CB" w:rsidP="00A671EE">
      <w:pPr>
        <w:pStyle w:val="a4"/>
        <w:spacing w:before="235" w:line="276" w:lineRule="auto"/>
        <w:ind w:right="567" w:firstLine="540"/>
        <w:rPr>
          <w:sz w:val="24"/>
          <w:szCs w:val="24"/>
        </w:rPr>
      </w:pPr>
      <w:r w:rsidRPr="00DF5384">
        <w:rPr>
          <w:sz w:val="24"/>
          <w:szCs w:val="24"/>
        </w:rPr>
        <w:t>понимание и признание особой роли России в обеспечении государственной</w:t>
      </w:r>
      <w:r w:rsidRPr="00DF5384">
        <w:rPr>
          <w:spacing w:val="40"/>
          <w:sz w:val="24"/>
          <w:szCs w:val="24"/>
        </w:rPr>
        <w:t xml:space="preserve"> </w:t>
      </w:r>
      <w:r w:rsidRPr="00DF5384">
        <w:rPr>
          <w:sz w:val="24"/>
          <w:szCs w:val="24"/>
        </w:rPr>
        <w:t>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625CB" w:rsidRPr="00DF5384" w:rsidRDefault="009625CB" w:rsidP="00A671EE">
      <w:pPr>
        <w:pStyle w:val="a4"/>
        <w:spacing w:before="240" w:line="276" w:lineRule="auto"/>
        <w:ind w:right="563" w:firstLine="540"/>
        <w:rPr>
          <w:sz w:val="24"/>
          <w:szCs w:val="24"/>
        </w:rPr>
      </w:pPr>
      <w:r w:rsidRPr="00DF5384">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DF5384">
        <w:rPr>
          <w:spacing w:val="80"/>
          <w:sz w:val="24"/>
          <w:szCs w:val="24"/>
        </w:rPr>
        <w:t xml:space="preserve"> </w:t>
      </w:r>
      <w:r w:rsidRPr="00DF5384">
        <w:rPr>
          <w:sz w:val="24"/>
          <w:szCs w:val="24"/>
        </w:rPr>
        <w:t>к другому человеку, его мнению, развитие способности к конструктивному диалогу с другими людьми;</w:t>
      </w:r>
    </w:p>
    <w:p w:rsidR="009625CB" w:rsidRPr="00DF5384" w:rsidRDefault="009625CB" w:rsidP="000F0EA0">
      <w:pPr>
        <w:pStyle w:val="a3"/>
        <w:widowControl w:val="0"/>
        <w:numPr>
          <w:ilvl w:val="0"/>
          <w:numId w:val="141"/>
        </w:numPr>
        <w:tabs>
          <w:tab w:val="left" w:pos="1921"/>
        </w:tabs>
        <w:autoSpaceDE w:val="0"/>
        <w:autoSpaceDN w:val="0"/>
        <w:spacing w:before="241"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духовно-нравственное</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A671EE">
      <w:pPr>
        <w:pStyle w:val="a4"/>
        <w:spacing w:before="288" w:line="276" w:lineRule="auto"/>
        <w:ind w:right="562" w:firstLine="540"/>
        <w:rPr>
          <w:sz w:val="24"/>
          <w:szCs w:val="24"/>
        </w:rPr>
      </w:pPr>
      <w:r w:rsidRPr="00DF5384">
        <w:rPr>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A671EE">
      <w:pPr>
        <w:pStyle w:val="a4"/>
        <w:spacing w:before="243" w:line="276" w:lineRule="auto"/>
        <w:ind w:right="557" w:firstLine="540"/>
        <w:rPr>
          <w:sz w:val="24"/>
          <w:szCs w:val="24"/>
        </w:rPr>
      </w:pPr>
      <w:r w:rsidRPr="00DF5384">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625CB" w:rsidRPr="00DF5384" w:rsidRDefault="009625CB" w:rsidP="00A671EE">
      <w:pPr>
        <w:pStyle w:val="a4"/>
        <w:spacing w:before="238" w:line="278" w:lineRule="auto"/>
        <w:ind w:right="567" w:firstLine="540"/>
        <w:rPr>
          <w:sz w:val="24"/>
          <w:szCs w:val="24"/>
        </w:rPr>
      </w:pPr>
      <w:r w:rsidRPr="00DF5384">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625CB" w:rsidRPr="00DF5384" w:rsidRDefault="009625CB" w:rsidP="000F0EA0">
      <w:pPr>
        <w:pStyle w:val="a3"/>
        <w:widowControl w:val="0"/>
        <w:numPr>
          <w:ilvl w:val="0"/>
          <w:numId w:val="141"/>
        </w:numPr>
        <w:tabs>
          <w:tab w:val="left" w:pos="1921"/>
        </w:tabs>
        <w:autoSpaceDE w:val="0"/>
        <w:autoSpaceDN w:val="0"/>
        <w:spacing w:before="233"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A671EE">
      <w:pPr>
        <w:pStyle w:val="a4"/>
        <w:spacing w:before="288" w:line="278" w:lineRule="auto"/>
        <w:ind w:right="572" w:firstLine="540"/>
        <w:rPr>
          <w:sz w:val="24"/>
          <w:szCs w:val="24"/>
        </w:rPr>
      </w:pPr>
      <w:r w:rsidRPr="00DF5384">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9625CB" w:rsidRPr="00DF5384" w:rsidRDefault="009625CB" w:rsidP="00A671EE">
      <w:pPr>
        <w:pStyle w:val="a4"/>
        <w:spacing w:before="234" w:line="276" w:lineRule="auto"/>
        <w:ind w:right="567" w:firstLine="540"/>
        <w:rPr>
          <w:sz w:val="24"/>
          <w:szCs w:val="24"/>
        </w:rPr>
      </w:pPr>
      <w:r w:rsidRPr="00DF5384">
        <w:rPr>
          <w:sz w:val="24"/>
          <w:szCs w:val="24"/>
        </w:rPr>
        <w:t>понимание взаимозависимости счастливого юношества и безопасного личного поведения в повседневной жизни;</w:t>
      </w:r>
    </w:p>
    <w:p w:rsidR="009625CB" w:rsidRPr="00DF5384" w:rsidRDefault="009625CB" w:rsidP="000F0EA0">
      <w:pPr>
        <w:pStyle w:val="a3"/>
        <w:widowControl w:val="0"/>
        <w:numPr>
          <w:ilvl w:val="0"/>
          <w:numId w:val="141"/>
        </w:numPr>
        <w:tabs>
          <w:tab w:val="left" w:pos="1921"/>
        </w:tabs>
        <w:autoSpaceDE w:val="0"/>
        <w:autoSpaceDN w:val="0"/>
        <w:spacing w:before="63"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научного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A671EE">
      <w:pPr>
        <w:pStyle w:val="a4"/>
        <w:spacing w:before="293" w:line="276" w:lineRule="auto"/>
        <w:ind w:right="557" w:firstLine="540"/>
        <w:rPr>
          <w:sz w:val="24"/>
          <w:szCs w:val="24"/>
        </w:rPr>
      </w:pPr>
      <w:r w:rsidRPr="00DF538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25CB" w:rsidRPr="00DF5384" w:rsidRDefault="009625CB" w:rsidP="00A671EE">
      <w:pPr>
        <w:pStyle w:val="a4"/>
        <w:spacing w:before="238" w:line="276" w:lineRule="auto"/>
        <w:ind w:right="555" w:firstLine="540"/>
        <w:rPr>
          <w:sz w:val="24"/>
          <w:szCs w:val="24"/>
        </w:rPr>
      </w:pPr>
      <w:r w:rsidRPr="00DF5384">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25CB" w:rsidRPr="00DF5384" w:rsidRDefault="009625CB" w:rsidP="00A671EE">
      <w:pPr>
        <w:pStyle w:val="a4"/>
        <w:spacing w:before="245" w:line="276" w:lineRule="auto"/>
        <w:ind w:right="563" w:firstLine="540"/>
        <w:rPr>
          <w:sz w:val="24"/>
          <w:szCs w:val="24"/>
        </w:rPr>
      </w:pPr>
      <w:r w:rsidRPr="00DF5384">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625CB" w:rsidRPr="00DF5384" w:rsidRDefault="009625CB" w:rsidP="000F0EA0">
      <w:pPr>
        <w:pStyle w:val="a3"/>
        <w:widowControl w:val="0"/>
        <w:numPr>
          <w:ilvl w:val="0"/>
          <w:numId w:val="141"/>
        </w:numPr>
        <w:tabs>
          <w:tab w:val="left" w:pos="2223"/>
          <w:tab w:val="left" w:pos="3976"/>
          <w:tab w:val="left" w:pos="5788"/>
          <w:tab w:val="left" w:pos="7908"/>
          <w:tab w:val="left" w:pos="9410"/>
          <w:tab w:val="left" w:pos="10846"/>
        </w:tabs>
        <w:autoSpaceDE w:val="0"/>
        <w:autoSpaceDN w:val="0"/>
        <w:spacing w:before="239" w:after="0" w:line="276" w:lineRule="auto"/>
        <w:ind w:left="1076" w:right="572" w:firstLine="5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физическое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воспитание,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формирование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здоровья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эмоционального благополучия:</w:t>
      </w:r>
    </w:p>
    <w:p w:rsidR="009625CB" w:rsidRPr="00DF5384" w:rsidRDefault="009625CB" w:rsidP="00A671EE">
      <w:pPr>
        <w:pStyle w:val="a4"/>
        <w:spacing w:before="242" w:line="276" w:lineRule="auto"/>
        <w:ind w:right="565" w:firstLine="540"/>
        <w:rPr>
          <w:sz w:val="24"/>
          <w:szCs w:val="24"/>
        </w:rPr>
      </w:pPr>
      <w:r w:rsidRPr="00DF5384">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w:t>
      </w:r>
      <w:r w:rsidRPr="00DF5384">
        <w:rPr>
          <w:spacing w:val="40"/>
          <w:sz w:val="24"/>
          <w:szCs w:val="24"/>
        </w:rPr>
        <w:t xml:space="preserve"> </w:t>
      </w:r>
      <w:r w:rsidRPr="00DF5384">
        <w:rPr>
          <w:sz w:val="24"/>
          <w:szCs w:val="24"/>
        </w:rPr>
        <w:t>и государства;</w:t>
      </w:r>
    </w:p>
    <w:p w:rsidR="009625CB" w:rsidRPr="00DF5384" w:rsidRDefault="009625CB" w:rsidP="00A671EE">
      <w:pPr>
        <w:pStyle w:val="a4"/>
        <w:spacing w:before="238" w:line="276" w:lineRule="auto"/>
        <w:ind w:right="555" w:firstLine="540"/>
        <w:rPr>
          <w:sz w:val="24"/>
          <w:szCs w:val="24"/>
        </w:rPr>
      </w:pPr>
      <w:r w:rsidRPr="00DF5384">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625CB" w:rsidRPr="00DF5384" w:rsidRDefault="009625CB" w:rsidP="00A671EE">
      <w:pPr>
        <w:pStyle w:val="a4"/>
        <w:spacing w:before="241"/>
        <w:ind w:left="1616"/>
        <w:rPr>
          <w:sz w:val="24"/>
          <w:szCs w:val="24"/>
        </w:rPr>
      </w:pPr>
      <w:r w:rsidRPr="00DF5384">
        <w:rPr>
          <w:sz w:val="24"/>
          <w:szCs w:val="24"/>
        </w:rPr>
        <w:t>умение</w:t>
      </w:r>
      <w:r w:rsidRPr="00DF5384">
        <w:rPr>
          <w:spacing w:val="-9"/>
          <w:sz w:val="24"/>
          <w:szCs w:val="24"/>
        </w:rPr>
        <w:t xml:space="preserve"> </w:t>
      </w:r>
      <w:r w:rsidRPr="00DF5384">
        <w:rPr>
          <w:sz w:val="24"/>
          <w:szCs w:val="24"/>
        </w:rPr>
        <w:t>принимать</w:t>
      </w:r>
      <w:r w:rsidRPr="00DF5384">
        <w:rPr>
          <w:spacing w:val="-6"/>
          <w:sz w:val="24"/>
          <w:szCs w:val="24"/>
        </w:rPr>
        <w:t xml:space="preserve"> </w:t>
      </w:r>
      <w:r w:rsidRPr="00DF5384">
        <w:rPr>
          <w:sz w:val="24"/>
          <w:szCs w:val="24"/>
        </w:rPr>
        <w:t>себя</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5"/>
          <w:sz w:val="24"/>
          <w:szCs w:val="24"/>
        </w:rPr>
        <w:t xml:space="preserve"> </w:t>
      </w:r>
      <w:r w:rsidRPr="00DF5384">
        <w:rPr>
          <w:sz w:val="24"/>
          <w:szCs w:val="24"/>
        </w:rPr>
        <w:t>не</w:t>
      </w:r>
      <w:r w:rsidRPr="00DF5384">
        <w:rPr>
          <w:spacing w:val="-9"/>
          <w:sz w:val="24"/>
          <w:szCs w:val="24"/>
        </w:rPr>
        <w:t xml:space="preserve"> </w:t>
      </w:r>
      <w:r w:rsidRPr="00DF5384">
        <w:rPr>
          <w:spacing w:val="-2"/>
          <w:sz w:val="24"/>
          <w:szCs w:val="24"/>
        </w:rPr>
        <w:t>осуждая;</w:t>
      </w:r>
    </w:p>
    <w:p w:rsidR="009625CB" w:rsidRPr="00DF5384" w:rsidRDefault="009625CB" w:rsidP="00EF59D1">
      <w:pPr>
        <w:pStyle w:val="a4"/>
        <w:spacing w:before="288" w:line="278" w:lineRule="auto"/>
        <w:ind w:right="570" w:firstLine="540"/>
        <w:rPr>
          <w:sz w:val="24"/>
          <w:szCs w:val="24"/>
        </w:rPr>
      </w:pPr>
      <w:r w:rsidRPr="00DF5384">
        <w:rPr>
          <w:sz w:val="24"/>
          <w:szCs w:val="24"/>
        </w:rPr>
        <w:t>умение осознавать эмоциональное состояние свое и других, уметь управлять собственным эмоциональным состоянием;</w:t>
      </w:r>
      <w:r w:rsidR="00EF59D1" w:rsidRPr="00DF5384">
        <w:rPr>
          <w:sz w:val="24"/>
          <w:szCs w:val="24"/>
        </w:rPr>
        <w:t xml:space="preserve"> </w:t>
      </w:r>
      <w:r w:rsidRPr="00DF5384">
        <w:rPr>
          <w:sz w:val="24"/>
          <w:szCs w:val="24"/>
        </w:rPr>
        <w:t>сформированность навыка рефлексии, признание своего права на ошибку и такого же права другого человека;</w:t>
      </w:r>
    </w:p>
    <w:p w:rsidR="009625CB" w:rsidRPr="00DF5384" w:rsidRDefault="009625CB" w:rsidP="000F0EA0">
      <w:pPr>
        <w:pStyle w:val="a3"/>
        <w:widowControl w:val="0"/>
        <w:numPr>
          <w:ilvl w:val="0"/>
          <w:numId w:val="141"/>
        </w:numPr>
        <w:tabs>
          <w:tab w:val="left" w:pos="1921"/>
        </w:tabs>
        <w:autoSpaceDE w:val="0"/>
        <w:autoSpaceDN w:val="0"/>
        <w:spacing w:before="236"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трудовое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A671EE">
      <w:pPr>
        <w:pStyle w:val="a4"/>
        <w:spacing w:before="287" w:line="276" w:lineRule="auto"/>
        <w:ind w:right="561" w:firstLine="540"/>
        <w:rPr>
          <w:sz w:val="24"/>
          <w:szCs w:val="24"/>
        </w:rPr>
      </w:pPr>
      <w:r w:rsidRPr="00DF5384">
        <w:rPr>
          <w:sz w:val="24"/>
          <w:szCs w:val="24"/>
        </w:rPr>
        <w:t>установка на активное участие в решении практических задач (в рамках семьи,</w:t>
      </w:r>
      <w:r w:rsidRPr="00DF5384">
        <w:rPr>
          <w:spacing w:val="-2"/>
          <w:sz w:val="24"/>
          <w:szCs w:val="24"/>
        </w:rPr>
        <w:t xml:space="preserve"> </w:t>
      </w:r>
      <w:r w:rsidRPr="00DF5384">
        <w:rPr>
          <w:sz w:val="24"/>
          <w:szCs w:val="24"/>
        </w:rPr>
        <w:t>организации,</w:t>
      </w:r>
      <w:r w:rsidRPr="00DF5384">
        <w:rPr>
          <w:spacing w:val="-2"/>
          <w:sz w:val="24"/>
          <w:szCs w:val="24"/>
        </w:rPr>
        <w:t xml:space="preserve"> </w:t>
      </w:r>
      <w:r w:rsidRPr="00DF5384">
        <w:rPr>
          <w:sz w:val="24"/>
          <w:szCs w:val="24"/>
        </w:rPr>
        <w:t>города,</w:t>
      </w:r>
      <w:r w:rsidRPr="00DF5384">
        <w:rPr>
          <w:spacing w:val="-2"/>
          <w:sz w:val="24"/>
          <w:szCs w:val="24"/>
        </w:rPr>
        <w:t xml:space="preserve"> </w:t>
      </w:r>
      <w:r w:rsidRPr="00DF5384">
        <w:rPr>
          <w:sz w:val="24"/>
          <w:szCs w:val="24"/>
        </w:rPr>
        <w:t>края)</w:t>
      </w:r>
      <w:r w:rsidRPr="00DF5384">
        <w:rPr>
          <w:spacing w:val="-1"/>
          <w:sz w:val="24"/>
          <w:szCs w:val="24"/>
        </w:rPr>
        <w:t xml:space="preserve"> </w:t>
      </w:r>
      <w:r w:rsidRPr="00DF5384">
        <w:rPr>
          <w:sz w:val="24"/>
          <w:szCs w:val="24"/>
        </w:rPr>
        <w:t>технологической</w:t>
      </w:r>
      <w:r w:rsidRPr="00DF5384">
        <w:rPr>
          <w:spacing w:val="-1"/>
          <w:sz w:val="24"/>
          <w:szCs w:val="24"/>
        </w:rPr>
        <w:t xml:space="preserve"> </w:t>
      </w:r>
      <w:r w:rsidRPr="00DF5384">
        <w:rPr>
          <w:sz w:val="24"/>
          <w:szCs w:val="24"/>
        </w:rPr>
        <w:t>и социальной</w:t>
      </w:r>
      <w:r w:rsidRPr="00DF5384">
        <w:rPr>
          <w:spacing w:val="-1"/>
          <w:sz w:val="24"/>
          <w:szCs w:val="24"/>
        </w:rPr>
        <w:t xml:space="preserve"> </w:t>
      </w:r>
      <w:r w:rsidRPr="00DF5384">
        <w:rPr>
          <w:sz w:val="24"/>
          <w:szCs w:val="24"/>
        </w:rP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25CB" w:rsidRPr="00DF5384" w:rsidRDefault="009625CB" w:rsidP="00A671EE">
      <w:pPr>
        <w:pStyle w:val="a4"/>
        <w:spacing w:before="241" w:line="276" w:lineRule="auto"/>
        <w:ind w:right="566" w:firstLine="540"/>
        <w:rPr>
          <w:sz w:val="24"/>
          <w:szCs w:val="24"/>
        </w:rPr>
      </w:pPr>
      <w:r w:rsidRPr="00DF5384">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625CB" w:rsidRPr="00DF5384" w:rsidRDefault="009625CB" w:rsidP="00A671EE">
      <w:pPr>
        <w:pStyle w:val="a4"/>
        <w:spacing w:before="240" w:line="276" w:lineRule="auto"/>
        <w:ind w:right="564" w:firstLine="540"/>
        <w:rPr>
          <w:sz w:val="24"/>
          <w:szCs w:val="24"/>
        </w:rPr>
      </w:pPr>
      <w:r w:rsidRPr="00DF5384">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625CB" w:rsidRPr="00DF5384" w:rsidRDefault="009625CB" w:rsidP="00A671EE">
      <w:pPr>
        <w:pStyle w:val="a4"/>
        <w:spacing w:before="240" w:line="276" w:lineRule="auto"/>
        <w:ind w:right="565" w:firstLine="540"/>
        <w:rPr>
          <w:sz w:val="24"/>
          <w:szCs w:val="24"/>
        </w:rPr>
      </w:pPr>
      <w:r w:rsidRPr="00DF5384">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625CB" w:rsidRPr="00DF5384" w:rsidRDefault="009625CB" w:rsidP="000F0EA0">
      <w:pPr>
        <w:pStyle w:val="a3"/>
        <w:widowControl w:val="0"/>
        <w:numPr>
          <w:ilvl w:val="0"/>
          <w:numId w:val="141"/>
        </w:numPr>
        <w:tabs>
          <w:tab w:val="left" w:pos="1921"/>
        </w:tabs>
        <w:autoSpaceDE w:val="0"/>
        <w:autoSpaceDN w:val="0"/>
        <w:spacing w:before="240" w:after="0" w:line="240" w:lineRule="auto"/>
        <w:ind w:left="1921" w:hanging="305"/>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экологическое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воспитание:</w:t>
      </w:r>
    </w:p>
    <w:p w:rsidR="009625CB" w:rsidRPr="00DF5384" w:rsidRDefault="009625CB" w:rsidP="00EF59D1">
      <w:pPr>
        <w:pStyle w:val="a4"/>
        <w:spacing w:before="293" w:line="276" w:lineRule="auto"/>
        <w:ind w:right="560" w:firstLine="540"/>
        <w:rPr>
          <w:sz w:val="24"/>
          <w:szCs w:val="24"/>
        </w:rPr>
      </w:pPr>
      <w:r w:rsidRPr="00DF5384">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w:t>
      </w:r>
      <w:r w:rsidRPr="00DF5384">
        <w:rPr>
          <w:spacing w:val="40"/>
          <w:sz w:val="24"/>
          <w:szCs w:val="24"/>
        </w:rPr>
        <w:t xml:space="preserve"> </w:t>
      </w:r>
      <w:r w:rsidRPr="00DF5384">
        <w:rPr>
          <w:sz w:val="24"/>
          <w:szCs w:val="24"/>
        </w:rPr>
        <w:t>сред;</w:t>
      </w:r>
      <w:r w:rsidRPr="00DF5384">
        <w:rPr>
          <w:spacing w:val="40"/>
          <w:sz w:val="24"/>
          <w:szCs w:val="24"/>
        </w:rPr>
        <w:t xml:space="preserve"> </w:t>
      </w:r>
      <w:r w:rsidRPr="00DF5384">
        <w:rPr>
          <w:sz w:val="24"/>
          <w:szCs w:val="24"/>
        </w:rPr>
        <w:t>готовность к</w:t>
      </w:r>
      <w:r w:rsidRPr="00DF5384">
        <w:rPr>
          <w:spacing w:val="40"/>
          <w:sz w:val="24"/>
          <w:szCs w:val="24"/>
        </w:rPr>
        <w:t xml:space="preserve"> </w:t>
      </w:r>
      <w:r w:rsidRPr="00DF5384">
        <w:rPr>
          <w:sz w:val="24"/>
          <w:szCs w:val="24"/>
        </w:rPr>
        <w:t>участию в рактической деятельности</w:t>
      </w:r>
      <w:r w:rsidRPr="00DF5384">
        <w:rPr>
          <w:spacing w:val="40"/>
          <w:sz w:val="24"/>
          <w:szCs w:val="24"/>
        </w:rPr>
        <w:t xml:space="preserve"> </w:t>
      </w:r>
      <w:r w:rsidRPr="00DF5384">
        <w:rPr>
          <w:sz w:val="24"/>
          <w:szCs w:val="24"/>
        </w:rPr>
        <w:t>экологической</w:t>
      </w:r>
      <w:r w:rsidR="00EF59D1" w:rsidRPr="00DF5384">
        <w:rPr>
          <w:sz w:val="24"/>
          <w:szCs w:val="24"/>
        </w:rPr>
        <w:t xml:space="preserve"> </w:t>
      </w:r>
      <w:r w:rsidRPr="00DF5384">
        <w:rPr>
          <w:spacing w:val="-2"/>
          <w:sz w:val="24"/>
          <w:szCs w:val="24"/>
        </w:rPr>
        <w:t>направленности;</w:t>
      </w:r>
    </w:p>
    <w:p w:rsidR="009625CB" w:rsidRPr="00DF5384" w:rsidRDefault="009625CB" w:rsidP="00A671EE">
      <w:pPr>
        <w:pStyle w:val="a4"/>
        <w:spacing w:before="293" w:line="276" w:lineRule="auto"/>
        <w:ind w:right="557" w:firstLine="540"/>
        <w:rPr>
          <w:sz w:val="24"/>
          <w:szCs w:val="24"/>
        </w:rPr>
      </w:pPr>
      <w:r w:rsidRPr="00DF5384">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625CB" w:rsidRPr="00DF5384" w:rsidRDefault="009625CB" w:rsidP="00A671EE">
      <w:pPr>
        <w:spacing w:before="240" w:line="278" w:lineRule="auto"/>
        <w:ind w:left="1076" w:right="557" w:firstLine="540"/>
        <w:jc w:val="both"/>
        <w:rPr>
          <w:rFonts w:ascii="Times New Roman" w:hAnsi="Times New Roman" w:cs="Times New Roman"/>
          <w:b/>
          <w:i/>
          <w:sz w:val="24"/>
          <w:szCs w:val="24"/>
        </w:rPr>
      </w:pPr>
      <w:r w:rsidRPr="00DF5384">
        <w:rPr>
          <w:rFonts w:ascii="Times New Roman" w:hAnsi="Times New Roman" w:cs="Times New Roman"/>
          <w:sz w:val="24"/>
          <w:szCs w:val="24"/>
        </w:rPr>
        <w:t xml:space="preserve">В результате изучения ОБЖ на уровне основного общего образования у обучающегося будут сформированы </w:t>
      </w:r>
      <w:r w:rsidRPr="00DF5384">
        <w:rPr>
          <w:rFonts w:ascii="Times New Roman" w:hAnsi="Times New Roman" w:cs="Times New Roman"/>
          <w:b/>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25CB" w:rsidRPr="00DF5384" w:rsidRDefault="009625CB" w:rsidP="00A671EE">
      <w:pPr>
        <w:pStyle w:val="a4"/>
        <w:spacing w:before="35"/>
        <w:ind w:left="0"/>
        <w:rPr>
          <w:b/>
          <w:i/>
          <w:sz w:val="24"/>
          <w:szCs w:val="24"/>
        </w:rPr>
      </w:pPr>
    </w:p>
    <w:p w:rsidR="009625CB" w:rsidRPr="00DF5384" w:rsidRDefault="009625CB" w:rsidP="00A671EE">
      <w:pPr>
        <w:spacing w:line="283"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логические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0"/>
        </w:numPr>
        <w:tabs>
          <w:tab w:val="left" w:pos="1241"/>
        </w:tabs>
        <w:autoSpaceDE w:val="0"/>
        <w:autoSpaceDN w:val="0"/>
        <w:spacing w:after="0" w:line="304"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существенные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признаки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объектов</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(явлений);</w:t>
      </w:r>
    </w:p>
    <w:p w:rsidR="009625CB" w:rsidRPr="00DF5384" w:rsidRDefault="009625CB" w:rsidP="00A671EE">
      <w:pPr>
        <w:pStyle w:val="a4"/>
        <w:spacing w:before="47" w:line="278" w:lineRule="auto"/>
        <w:ind w:right="565"/>
        <w:rPr>
          <w:sz w:val="24"/>
          <w:szCs w:val="24"/>
        </w:rPr>
      </w:pPr>
      <w:r w:rsidRPr="00DF5384">
        <w:rPr>
          <w:sz w:val="24"/>
          <w:szCs w:val="24"/>
        </w:rPr>
        <w:t>устанавливать существенный признак классификации, основания для обобщения</w:t>
      </w:r>
      <w:r w:rsidRPr="00DF5384">
        <w:rPr>
          <w:spacing w:val="40"/>
          <w:sz w:val="24"/>
          <w:szCs w:val="24"/>
        </w:rPr>
        <w:t xml:space="preserve"> </w:t>
      </w:r>
      <w:r w:rsidRPr="00DF5384">
        <w:rPr>
          <w:sz w:val="24"/>
          <w:szCs w:val="24"/>
        </w:rPr>
        <w:t>и сравнения, критерии проводимого анализа;</w:t>
      </w:r>
    </w:p>
    <w:p w:rsidR="009625CB" w:rsidRPr="00DF5384" w:rsidRDefault="009625CB" w:rsidP="000F0EA0">
      <w:pPr>
        <w:pStyle w:val="a3"/>
        <w:widowControl w:val="0"/>
        <w:numPr>
          <w:ilvl w:val="0"/>
          <w:numId w:val="140"/>
        </w:numPr>
        <w:tabs>
          <w:tab w:val="left" w:pos="1322"/>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25CB" w:rsidRPr="00DF5384" w:rsidRDefault="009625CB" w:rsidP="000F0EA0">
      <w:pPr>
        <w:pStyle w:val="a3"/>
        <w:widowControl w:val="0"/>
        <w:numPr>
          <w:ilvl w:val="0"/>
          <w:numId w:val="140"/>
        </w:numPr>
        <w:tabs>
          <w:tab w:val="left" w:pos="1442"/>
        </w:tabs>
        <w:autoSpaceDE w:val="0"/>
        <w:autoSpaceDN w:val="0"/>
        <w:spacing w:after="0" w:line="278"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дефициты информации, данных, необходимых для решения поставленной задачи;</w:t>
      </w:r>
    </w:p>
    <w:p w:rsidR="009625CB" w:rsidRPr="00DF5384" w:rsidRDefault="009625CB" w:rsidP="000F0EA0">
      <w:pPr>
        <w:pStyle w:val="a3"/>
        <w:widowControl w:val="0"/>
        <w:numPr>
          <w:ilvl w:val="0"/>
          <w:numId w:val="140"/>
        </w:numPr>
        <w:tabs>
          <w:tab w:val="left" w:pos="1320"/>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25CB" w:rsidRPr="00DF5384" w:rsidRDefault="009625CB" w:rsidP="000F0EA0">
      <w:pPr>
        <w:pStyle w:val="a3"/>
        <w:widowControl w:val="0"/>
        <w:numPr>
          <w:ilvl w:val="0"/>
          <w:numId w:val="140"/>
        </w:numPr>
        <w:tabs>
          <w:tab w:val="left" w:pos="1423"/>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625CB" w:rsidRPr="00DF5384" w:rsidRDefault="009625CB" w:rsidP="00A671EE">
      <w:pPr>
        <w:pStyle w:val="a4"/>
        <w:spacing w:before="39"/>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базовые исследовательские действия как часть познавательных универсальных учебных действий:</w:t>
      </w:r>
    </w:p>
    <w:p w:rsidR="009625CB" w:rsidRPr="00DF5384" w:rsidRDefault="009625CB" w:rsidP="000F0EA0">
      <w:pPr>
        <w:pStyle w:val="a3"/>
        <w:widowControl w:val="0"/>
        <w:numPr>
          <w:ilvl w:val="0"/>
          <w:numId w:val="140"/>
        </w:numPr>
        <w:tabs>
          <w:tab w:val="left" w:pos="1380"/>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625CB" w:rsidRPr="00DF5384" w:rsidRDefault="009625CB" w:rsidP="000F0EA0">
      <w:pPr>
        <w:pStyle w:val="a3"/>
        <w:widowControl w:val="0"/>
        <w:numPr>
          <w:ilvl w:val="0"/>
          <w:numId w:val="140"/>
        </w:numPr>
        <w:tabs>
          <w:tab w:val="left" w:pos="1334"/>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625CB" w:rsidRPr="00DF5384" w:rsidRDefault="009625CB" w:rsidP="000F0EA0">
      <w:pPr>
        <w:pStyle w:val="a3"/>
        <w:widowControl w:val="0"/>
        <w:numPr>
          <w:ilvl w:val="0"/>
          <w:numId w:val="140"/>
        </w:numPr>
        <w:tabs>
          <w:tab w:val="left" w:pos="1377"/>
        </w:tabs>
        <w:autoSpaceDE w:val="0"/>
        <w:autoSpaceDN w:val="0"/>
        <w:spacing w:after="0" w:line="278"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625CB" w:rsidRPr="00DF5384" w:rsidRDefault="009625CB" w:rsidP="000F0EA0">
      <w:pPr>
        <w:pStyle w:val="a3"/>
        <w:widowControl w:val="0"/>
        <w:numPr>
          <w:ilvl w:val="0"/>
          <w:numId w:val="140"/>
        </w:numPr>
        <w:tabs>
          <w:tab w:val="left" w:pos="1346"/>
        </w:tabs>
        <w:autoSpaceDE w:val="0"/>
        <w:autoSpaceDN w:val="0"/>
        <w:spacing w:after="0" w:line="321" w:lineRule="exact"/>
        <w:ind w:left="1346" w:hanging="27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возможное</w:t>
      </w:r>
      <w:r w:rsidRPr="00DF5384">
        <w:rPr>
          <w:rFonts w:ascii="Times New Roman" w:hAnsi="Times New Roman" w:cs="Times New Roman"/>
          <w:spacing w:val="59"/>
          <w:w w:val="150"/>
          <w:sz w:val="24"/>
          <w:szCs w:val="24"/>
        </w:rPr>
        <w:t xml:space="preserve"> </w:t>
      </w:r>
      <w:r w:rsidRPr="00DF5384">
        <w:rPr>
          <w:rFonts w:ascii="Times New Roman" w:hAnsi="Times New Roman" w:cs="Times New Roman"/>
          <w:sz w:val="24"/>
          <w:szCs w:val="24"/>
        </w:rPr>
        <w:t>дальнейшее</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z w:val="24"/>
          <w:szCs w:val="24"/>
        </w:rPr>
        <w:t>развитие</w:t>
      </w:r>
      <w:r w:rsidRPr="00DF5384">
        <w:rPr>
          <w:rFonts w:ascii="Times New Roman" w:hAnsi="Times New Roman" w:cs="Times New Roman"/>
          <w:spacing w:val="59"/>
          <w:w w:val="150"/>
          <w:sz w:val="24"/>
          <w:szCs w:val="24"/>
        </w:rPr>
        <w:t xml:space="preserve"> </w:t>
      </w:r>
      <w:r w:rsidRPr="00DF5384">
        <w:rPr>
          <w:rFonts w:ascii="Times New Roman" w:hAnsi="Times New Roman" w:cs="Times New Roman"/>
          <w:sz w:val="24"/>
          <w:szCs w:val="24"/>
        </w:rPr>
        <w:t>процессов,</w:t>
      </w:r>
      <w:r w:rsidRPr="00DF5384">
        <w:rPr>
          <w:rFonts w:ascii="Times New Roman" w:hAnsi="Times New Roman" w:cs="Times New Roman"/>
          <w:spacing w:val="56"/>
          <w:w w:val="150"/>
          <w:sz w:val="24"/>
          <w:szCs w:val="24"/>
        </w:rPr>
        <w:t xml:space="preserve"> </w:t>
      </w:r>
      <w:r w:rsidRPr="00DF5384">
        <w:rPr>
          <w:rFonts w:ascii="Times New Roman" w:hAnsi="Times New Roman" w:cs="Times New Roman"/>
          <w:sz w:val="24"/>
          <w:szCs w:val="24"/>
        </w:rPr>
        <w:t>событий</w:t>
      </w:r>
      <w:r w:rsidRPr="00DF5384">
        <w:rPr>
          <w:rFonts w:ascii="Times New Roman" w:hAnsi="Times New Roman" w:cs="Times New Roman"/>
          <w:spacing w:val="60"/>
          <w:w w:val="15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8"/>
          <w:w w:val="150"/>
          <w:sz w:val="24"/>
          <w:szCs w:val="24"/>
        </w:rPr>
        <w:t xml:space="preserve"> </w:t>
      </w:r>
      <w:r w:rsidRPr="00DF5384">
        <w:rPr>
          <w:rFonts w:ascii="Times New Roman" w:hAnsi="Times New Roman" w:cs="Times New Roman"/>
          <w:spacing w:val="-5"/>
          <w:sz w:val="24"/>
          <w:szCs w:val="24"/>
        </w:rPr>
        <w:t>их</w:t>
      </w:r>
    </w:p>
    <w:p w:rsidR="009625CB" w:rsidRPr="00DF5384" w:rsidRDefault="009625CB" w:rsidP="00A671EE">
      <w:pPr>
        <w:pStyle w:val="a4"/>
        <w:spacing w:before="65" w:line="278" w:lineRule="auto"/>
        <w:ind w:right="580"/>
        <w:rPr>
          <w:sz w:val="24"/>
          <w:szCs w:val="24"/>
        </w:rPr>
      </w:pPr>
      <w:r w:rsidRPr="00DF5384">
        <w:rPr>
          <w:sz w:val="24"/>
          <w:szCs w:val="24"/>
        </w:rPr>
        <w:t>последствия в аналогичных или сходных ситуациях, а также выдвигать предположения об их развитии в новых условиях и контекстах.</w:t>
      </w:r>
    </w:p>
    <w:p w:rsidR="009625CB" w:rsidRPr="00DF5384" w:rsidRDefault="009625CB" w:rsidP="00A671EE">
      <w:pPr>
        <w:pStyle w:val="a4"/>
        <w:spacing w:before="43"/>
        <w:ind w:left="0"/>
        <w:rPr>
          <w:sz w:val="24"/>
          <w:szCs w:val="24"/>
        </w:rPr>
      </w:pPr>
    </w:p>
    <w:p w:rsidR="009625CB" w:rsidRPr="00DF5384" w:rsidRDefault="009625CB" w:rsidP="00A671EE">
      <w:pPr>
        <w:spacing w:line="283" w:lineRule="auto"/>
        <w:ind w:left="1076" w:right="557"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работать с информацией как часть познавательных универсальных учебных действий:</w:t>
      </w:r>
    </w:p>
    <w:p w:rsidR="009625CB" w:rsidRPr="00DF5384" w:rsidRDefault="009625CB" w:rsidP="000F0EA0">
      <w:pPr>
        <w:pStyle w:val="a3"/>
        <w:widowControl w:val="0"/>
        <w:numPr>
          <w:ilvl w:val="0"/>
          <w:numId w:val="140"/>
        </w:numPr>
        <w:tabs>
          <w:tab w:val="left" w:pos="1310"/>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25CB" w:rsidRPr="00DF5384" w:rsidRDefault="009625CB" w:rsidP="000F0EA0">
      <w:pPr>
        <w:pStyle w:val="a3"/>
        <w:widowControl w:val="0"/>
        <w:numPr>
          <w:ilvl w:val="0"/>
          <w:numId w:val="140"/>
        </w:numPr>
        <w:tabs>
          <w:tab w:val="left" w:pos="1284"/>
        </w:tabs>
        <w:autoSpaceDE w:val="0"/>
        <w:autoSpaceDN w:val="0"/>
        <w:spacing w:after="0" w:line="278"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625CB" w:rsidRPr="00DF5384" w:rsidRDefault="009625CB" w:rsidP="000F0EA0">
      <w:pPr>
        <w:pStyle w:val="a3"/>
        <w:widowControl w:val="0"/>
        <w:numPr>
          <w:ilvl w:val="0"/>
          <w:numId w:val="140"/>
        </w:numPr>
        <w:tabs>
          <w:tab w:val="left" w:pos="1272"/>
        </w:tabs>
        <w:autoSpaceDE w:val="0"/>
        <w:autoSpaceDN w:val="0"/>
        <w:spacing w:after="0" w:line="278"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140"/>
        </w:numPr>
        <w:tabs>
          <w:tab w:val="left" w:pos="1313"/>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25CB" w:rsidRPr="00DF5384" w:rsidRDefault="009625CB" w:rsidP="000F0EA0">
      <w:pPr>
        <w:pStyle w:val="a3"/>
        <w:widowControl w:val="0"/>
        <w:numPr>
          <w:ilvl w:val="0"/>
          <w:numId w:val="140"/>
        </w:numPr>
        <w:tabs>
          <w:tab w:val="left" w:pos="1545"/>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0F0EA0">
      <w:pPr>
        <w:pStyle w:val="a3"/>
        <w:widowControl w:val="0"/>
        <w:numPr>
          <w:ilvl w:val="0"/>
          <w:numId w:val="140"/>
        </w:numPr>
        <w:tabs>
          <w:tab w:val="left" w:pos="1344"/>
        </w:tabs>
        <w:autoSpaceDE w:val="0"/>
        <w:autoSpaceDN w:val="0"/>
        <w:spacing w:before="16" w:after="0" w:line="278"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625CB" w:rsidRPr="00DF5384" w:rsidRDefault="009625CB" w:rsidP="00A671EE">
      <w:pPr>
        <w:pStyle w:val="a4"/>
        <w:spacing w:before="40"/>
        <w:ind w:left="0"/>
        <w:rPr>
          <w:sz w:val="24"/>
          <w:szCs w:val="24"/>
        </w:rPr>
      </w:pPr>
    </w:p>
    <w:p w:rsidR="009625CB" w:rsidRPr="00DF5384" w:rsidRDefault="009625CB" w:rsidP="00A671EE">
      <w:pPr>
        <w:spacing w:before="1" w:line="285" w:lineRule="auto"/>
        <w:ind w:left="1076" w:right="556"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общения как часть коммуникативных универсальных учебных действий:</w:t>
      </w:r>
    </w:p>
    <w:p w:rsidR="009625CB" w:rsidRPr="00DF5384" w:rsidRDefault="009625CB" w:rsidP="000F0EA0">
      <w:pPr>
        <w:pStyle w:val="a3"/>
        <w:widowControl w:val="0"/>
        <w:numPr>
          <w:ilvl w:val="0"/>
          <w:numId w:val="140"/>
        </w:numPr>
        <w:tabs>
          <w:tab w:val="left" w:pos="1243"/>
        </w:tabs>
        <w:autoSpaceDE w:val="0"/>
        <w:autoSpaceDN w:val="0"/>
        <w:spacing w:after="0" w:line="302" w:lineRule="exact"/>
        <w:ind w:left="1243" w:hanging="167"/>
        <w:contextualSpacing w:val="0"/>
        <w:jc w:val="both"/>
        <w:rPr>
          <w:rFonts w:ascii="Times New Roman" w:hAnsi="Times New Roman" w:cs="Times New Roman"/>
          <w:sz w:val="24"/>
          <w:szCs w:val="24"/>
        </w:rPr>
      </w:pPr>
      <w:r w:rsidRPr="00DF5384">
        <w:rPr>
          <w:rFonts w:ascii="Times New Roman" w:hAnsi="Times New Roman" w:cs="Times New Roman"/>
          <w:sz w:val="24"/>
          <w:szCs w:val="24"/>
        </w:rPr>
        <w:t>уверенно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высказывать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свою</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точку</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 устной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письменной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речи,</w:t>
      </w:r>
      <w:r w:rsidRPr="00DF5384">
        <w:rPr>
          <w:rFonts w:ascii="Times New Roman" w:hAnsi="Times New Roman" w:cs="Times New Roman"/>
          <w:spacing w:val="-2"/>
          <w:sz w:val="24"/>
          <w:szCs w:val="24"/>
        </w:rPr>
        <w:t xml:space="preserve"> выражать</w:t>
      </w:r>
    </w:p>
    <w:p w:rsidR="009625CB" w:rsidRPr="00DF5384" w:rsidRDefault="009625CB" w:rsidP="00A671EE">
      <w:pPr>
        <w:pStyle w:val="a4"/>
        <w:spacing w:before="50" w:line="276" w:lineRule="auto"/>
        <w:ind w:right="574"/>
        <w:rPr>
          <w:sz w:val="24"/>
          <w:szCs w:val="24"/>
        </w:rPr>
      </w:pPr>
      <w:r w:rsidRPr="00DF5384">
        <w:rPr>
          <w:sz w:val="24"/>
          <w:szCs w:val="24"/>
        </w:rPr>
        <w:t xml:space="preserve">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sidRPr="00DF5384">
        <w:rPr>
          <w:spacing w:val="-2"/>
          <w:sz w:val="24"/>
          <w:szCs w:val="24"/>
        </w:rPr>
        <w:t>смягчения;</w:t>
      </w:r>
    </w:p>
    <w:p w:rsidR="009625CB" w:rsidRPr="00DF5384" w:rsidRDefault="009625CB" w:rsidP="000F0EA0">
      <w:pPr>
        <w:pStyle w:val="a3"/>
        <w:widowControl w:val="0"/>
        <w:numPr>
          <w:ilvl w:val="0"/>
          <w:numId w:val="140"/>
        </w:numPr>
        <w:tabs>
          <w:tab w:val="left" w:pos="1284"/>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625CB" w:rsidRPr="00DF5384" w:rsidRDefault="009625CB" w:rsidP="000F0EA0">
      <w:pPr>
        <w:pStyle w:val="a3"/>
        <w:widowControl w:val="0"/>
        <w:numPr>
          <w:ilvl w:val="0"/>
          <w:numId w:val="140"/>
        </w:numPr>
        <w:tabs>
          <w:tab w:val="left" w:pos="1389"/>
        </w:tabs>
        <w:autoSpaceDE w:val="0"/>
        <w:autoSpaceDN w:val="0"/>
        <w:spacing w:after="0" w:line="278"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40"/>
        </w:numPr>
        <w:tabs>
          <w:tab w:val="left" w:pos="1298"/>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DF5384">
        <w:rPr>
          <w:rFonts w:ascii="Times New Roman" w:hAnsi="Times New Roman" w:cs="Times New Roman"/>
          <w:spacing w:val="-2"/>
          <w:sz w:val="24"/>
          <w:szCs w:val="24"/>
        </w:rPr>
        <w:t>диалога;</w:t>
      </w:r>
    </w:p>
    <w:p w:rsidR="009625CB" w:rsidRPr="00DF5384" w:rsidRDefault="009625CB" w:rsidP="000F0EA0">
      <w:pPr>
        <w:pStyle w:val="a3"/>
        <w:widowControl w:val="0"/>
        <w:numPr>
          <w:ilvl w:val="0"/>
          <w:numId w:val="140"/>
        </w:numPr>
        <w:tabs>
          <w:tab w:val="left" w:pos="1313"/>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625CB" w:rsidRPr="00DF5384" w:rsidRDefault="009625CB" w:rsidP="00A671EE">
      <w:pPr>
        <w:spacing w:before="65" w:line="285" w:lineRule="auto"/>
        <w:ind w:left="1076" w:right="58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умения самоорганизации как части регулятивных универсальных учебных действий:</w:t>
      </w:r>
    </w:p>
    <w:p w:rsidR="009625CB" w:rsidRPr="00DF5384" w:rsidRDefault="009625CB" w:rsidP="000F0EA0">
      <w:pPr>
        <w:pStyle w:val="a3"/>
        <w:widowControl w:val="0"/>
        <w:numPr>
          <w:ilvl w:val="0"/>
          <w:numId w:val="140"/>
        </w:numPr>
        <w:tabs>
          <w:tab w:val="left" w:pos="1293"/>
        </w:tabs>
        <w:autoSpaceDE w:val="0"/>
        <w:autoSpaceDN w:val="0"/>
        <w:spacing w:after="0" w:line="302" w:lineRule="exact"/>
        <w:ind w:left="1293" w:hanging="217"/>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проблемные</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требующие</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жизненных</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7"/>
          <w:sz w:val="24"/>
          <w:szCs w:val="24"/>
        </w:rPr>
        <w:t xml:space="preserve"> </w:t>
      </w:r>
      <w:r w:rsidRPr="00DF5384">
        <w:rPr>
          <w:rFonts w:ascii="Times New Roman" w:hAnsi="Times New Roman" w:cs="Times New Roman"/>
          <w:spacing w:val="-2"/>
          <w:sz w:val="24"/>
          <w:szCs w:val="24"/>
        </w:rPr>
        <w:t>учебных</w:t>
      </w:r>
    </w:p>
    <w:p w:rsidR="009625CB" w:rsidRPr="00DF5384" w:rsidRDefault="009625CB" w:rsidP="00A671EE">
      <w:pPr>
        <w:pStyle w:val="a4"/>
        <w:spacing w:before="48"/>
        <w:rPr>
          <w:sz w:val="24"/>
          <w:szCs w:val="24"/>
        </w:rPr>
      </w:pPr>
      <w:r w:rsidRPr="00DF5384">
        <w:rPr>
          <w:spacing w:val="-2"/>
          <w:sz w:val="24"/>
          <w:szCs w:val="24"/>
        </w:rPr>
        <w:t>ситуациях;</w:t>
      </w:r>
    </w:p>
    <w:p w:rsidR="009625CB" w:rsidRPr="00DF5384" w:rsidRDefault="009625CB" w:rsidP="000F0EA0">
      <w:pPr>
        <w:pStyle w:val="a3"/>
        <w:widowControl w:val="0"/>
        <w:numPr>
          <w:ilvl w:val="0"/>
          <w:numId w:val="140"/>
        </w:numPr>
        <w:tabs>
          <w:tab w:val="left" w:pos="1416"/>
        </w:tabs>
        <w:autoSpaceDE w:val="0"/>
        <w:autoSpaceDN w:val="0"/>
        <w:spacing w:before="50"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(часть алгоритма) и способ решения учебной задачи с учетом собственных возможностей и имеющихся ресурсов;</w:t>
      </w:r>
    </w:p>
    <w:p w:rsidR="009625CB" w:rsidRPr="00DF5384" w:rsidRDefault="009625CB" w:rsidP="000F0EA0">
      <w:pPr>
        <w:pStyle w:val="a3"/>
        <w:widowControl w:val="0"/>
        <w:numPr>
          <w:ilvl w:val="0"/>
          <w:numId w:val="140"/>
        </w:numPr>
        <w:tabs>
          <w:tab w:val="left" w:pos="1260"/>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625CB" w:rsidRPr="00DF5384" w:rsidRDefault="009625CB" w:rsidP="00A671EE">
      <w:pPr>
        <w:pStyle w:val="a4"/>
        <w:spacing w:before="44"/>
        <w:ind w:left="0"/>
        <w:rPr>
          <w:sz w:val="24"/>
          <w:szCs w:val="24"/>
        </w:rPr>
      </w:pPr>
    </w:p>
    <w:p w:rsidR="009625CB" w:rsidRPr="00DF5384" w:rsidRDefault="009625CB" w:rsidP="00A671EE">
      <w:pPr>
        <w:spacing w:line="278"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самоконтроля, эмоционального интеллекта как части регулятивных универсальных учебных </w:t>
      </w:r>
      <w:r w:rsidRPr="00DF5384">
        <w:rPr>
          <w:rFonts w:ascii="Times New Roman" w:hAnsi="Times New Roman" w:cs="Times New Roman"/>
          <w:b/>
          <w:i/>
          <w:spacing w:val="-2"/>
          <w:sz w:val="24"/>
          <w:szCs w:val="24"/>
        </w:rPr>
        <w:t>действий:</w:t>
      </w:r>
    </w:p>
    <w:p w:rsidR="009625CB" w:rsidRPr="00DF5384" w:rsidRDefault="009625CB" w:rsidP="000F0EA0">
      <w:pPr>
        <w:pStyle w:val="a3"/>
        <w:widowControl w:val="0"/>
        <w:numPr>
          <w:ilvl w:val="0"/>
          <w:numId w:val="140"/>
        </w:numPr>
        <w:tabs>
          <w:tab w:val="left" w:pos="1332"/>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коррективы 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деятельность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 основе новых обстоятельств;</w:t>
      </w:r>
    </w:p>
    <w:p w:rsidR="009625CB" w:rsidRPr="00DF5384" w:rsidRDefault="009625CB" w:rsidP="000F0EA0">
      <w:pPr>
        <w:pStyle w:val="a3"/>
        <w:widowControl w:val="0"/>
        <w:numPr>
          <w:ilvl w:val="0"/>
          <w:numId w:val="140"/>
        </w:numPr>
        <w:tabs>
          <w:tab w:val="left" w:pos="1363"/>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условиям;</w:t>
      </w:r>
    </w:p>
    <w:p w:rsidR="009625CB" w:rsidRPr="00DF5384" w:rsidRDefault="009625CB" w:rsidP="000F0EA0">
      <w:pPr>
        <w:pStyle w:val="a3"/>
        <w:widowControl w:val="0"/>
        <w:numPr>
          <w:ilvl w:val="0"/>
          <w:numId w:val="140"/>
        </w:numPr>
        <w:tabs>
          <w:tab w:val="left" w:pos="1257"/>
        </w:tabs>
        <w:autoSpaceDE w:val="0"/>
        <w:autoSpaceDN w:val="0"/>
        <w:spacing w:before="38" w:after="0" w:line="278" w:lineRule="auto"/>
        <w:ind w:right="59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9625CB" w:rsidRPr="00DF5384" w:rsidRDefault="009625CB" w:rsidP="000F0EA0">
      <w:pPr>
        <w:pStyle w:val="a3"/>
        <w:widowControl w:val="0"/>
        <w:numPr>
          <w:ilvl w:val="0"/>
          <w:numId w:val="140"/>
        </w:numPr>
        <w:tabs>
          <w:tab w:val="left" w:pos="1253"/>
        </w:tabs>
        <w:autoSpaceDE w:val="0"/>
        <w:autoSpaceDN w:val="0"/>
        <w:spacing w:after="0" w:line="278"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9625CB" w:rsidRPr="00DF5384" w:rsidRDefault="009625CB" w:rsidP="000F0EA0">
      <w:pPr>
        <w:pStyle w:val="a3"/>
        <w:widowControl w:val="0"/>
        <w:numPr>
          <w:ilvl w:val="0"/>
          <w:numId w:val="140"/>
        </w:numPr>
        <w:tabs>
          <w:tab w:val="left" w:pos="1301"/>
        </w:tabs>
        <w:autoSpaceDE w:val="0"/>
        <w:autoSpaceDN w:val="0"/>
        <w:spacing w:after="0" w:line="278" w:lineRule="auto"/>
        <w:ind w:right="59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мнению,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признавать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 ошибку свою и чужую;</w:t>
      </w:r>
    </w:p>
    <w:p w:rsidR="009625CB" w:rsidRPr="00DF5384" w:rsidRDefault="009625CB" w:rsidP="000F0EA0">
      <w:pPr>
        <w:pStyle w:val="a3"/>
        <w:widowControl w:val="0"/>
        <w:numPr>
          <w:ilvl w:val="0"/>
          <w:numId w:val="140"/>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быть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открытым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себе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другим,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осознавать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невозможность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контроля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всего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вокруг.</w:t>
      </w:r>
    </w:p>
    <w:p w:rsidR="009625CB" w:rsidRPr="00DF5384" w:rsidRDefault="009625CB" w:rsidP="00A671EE">
      <w:pPr>
        <w:pStyle w:val="a4"/>
        <w:spacing w:before="79"/>
        <w:ind w:left="0"/>
        <w:rPr>
          <w:sz w:val="24"/>
          <w:szCs w:val="24"/>
        </w:rPr>
      </w:pPr>
    </w:p>
    <w:p w:rsidR="009625CB" w:rsidRPr="00DF5384" w:rsidRDefault="009625CB" w:rsidP="00A671EE">
      <w:pPr>
        <w:spacing w:line="280" w:lineRule="auto"/>
        <w:ind w:left="1076" w:right="555" w:firstLine="566"/>
        <w:jc w:val="both"/>
        <w:rPr>
          <w:rFonts w:ascii="Times New Roman" w:hAnsi="Times New Roman" w:cs="Times New Roman"/>
          <w:b/>
          <w:i/>
          <w:sz w:val="24"/>
          <w:szCs w:val="24"/>
        </w:rPr>
      </w:pPr>
      <w:r w:rsidRPr="00DF5384">
        <w:rPr>
          <w:rFonts w:ascii="Times New Roman" w:hAnsi="Times New Roman" w:cs="Times New Roman"/>
          <w:sz w:val="24"/>
          <w:szCs w:val="24"/>
        </w:rPr>
        <w:t xml:space="preserve">У обучающегося будут сформированы следующие </w:t>
      </w:r>
      <w:r w:rsidRPr="00DF5384">
        <w:rPr>
          <w:rFonts w:ascii="Times New Roman" w:hAnsi="Times New Roman" w:cs="Times New Roman"/>
          <w:b/>
          <w:i/>
          <w:sz w:val="24"/>
          <w:szCs w:val="24"/>
        </w:rPr>
        <w:t xml:space="preserve">умения совместной </w:t>
      </w:r>
      <w:r w:rsidRPr="00DF5384">
        <w:rPr>
          <w:rFonts w:ascii="Times New Roman" w:hAnsi="Times New Roman" w:cs="Times New Roman"/>
          <w:b/>
          <w:i/>
          <w:spacing w:val="-2"/>
          <w:sz w:val="24"/>
          <w:szCs w:val="24"/>
        </w:rPr>
        <w:t>деятельности:</w:t>
      </w:r>
    </w:p>
    <w:p w:rsidR="009625CB" w:rsidRPr="00DF5384" w:rsidRDefault="009625CB" w:rsidP="000F0EA0">
      <w:pPr>
        <w:pStyle w:val="a3"/>
        <w:widowControl w:val="0"/>
        <w:numPr>
          <w:ilvl w:val="0"/>
          <w:numId w:val="140"/>
        </w:numPr>
        <w:tabs>
          <w:tab w:val="left" w:pos="1286"/>
        </w:tabs>
        <w:autoSpaceDE w:val="0"/>
        <w:autoSpaceDN w:val="0"/>
        <w:spacing w:after="0" w:line="276"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9625CB" w:rsidRPr="00DF5384" w:rsidRDefault="009625CB" w:rsidP="000F0EA0">
      <w:pPr>
        <w:pStyle w:val="a3"/>
        <w:widowControl w:val="0"/>
        <w:numPr>
          <w:ilvl w:val="0"/>
          <w:numId w:val="140"/>
        </w:numPr>
        <w:tabs>
          <w:tab w:val="left" w:pos="1368"/>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625CB" w:rsidRPr="00270204" w:rsidRDefault="009625CB" w:rsidP="006D66AD">
      <w:pPr>
        <w:pStyle w:val="a3"/>
        <w:widowControl w:val="0"/>
        <w:numPr>
          <w:ilvl w:val="0"/>
          <w:numId w:val="140"/>
        </w:numPr>
        <w:tabs>
          <w:tab w:val="left" w:pos="1385"/>
        </w:tabs>
        <w:autoSpaceDE w:val="0"/>
        <w:autoSpaceDN w:val="0"/>
        <w:spacing w:before="65" w:after="0" w:line="278" w:lineRule="auto"/>
        <w:ind w:right="563" w:firstLine="0"/>
        <w:contextualSpacing w:val="0"/>
        <w:jc w:val="both"/>
        <w:rPr>
          <w:sz w:val="24"/>
          <w:szCs w:val="24"/>
        </w:rPr>
      </w:pPr>
      <w:r w:rsidRPr="00270204">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w:t>
      </w:r>
      <w:r w:rsidR="00270204">
        <w:rPr>
          <w:rFonts w:ascii="Times New Roman" w:hAnsi="Times New Roman" w:cs="Times New Roman"/>
          <w:sz w:val="24"/>
          <w:szCs w:val="24"/>
        </w:rPr>
        <w:t xml:space="preserve"> </w:t>
      </w:r>
      <w:r w:rsidRPr="00270204">
        <w:rPr>
          <w:sz w:val="24"/>
          <w:szCs w:val="24"/>
        </w:rPr>
        <w:t>общий</w:t>
      </w:r>
      <w:r w:rsidRPr="00270204">
        <w:rPr>
          <w:spacing w:val="40"/>
          <w:sz w:val="24"/>
          <w:szCs w:val="24"/>
        </w:rPr>
        <w:t xml:space="preserve"> </w:t>
      </w:r>
      <w:r w:rsidRPr="00270204">
        <w:rPr>
          <w:sz w:val="24"/>
          <w:szCs w:val="24"/>
        </w:rPr>
        <w:t>продукт</w:t>
      </w:r>
      <w:r w:rsidRPr="00270204">
        <w:rPr>
          <w:spacing w:val="40"/>
          <w:sz w:val="24"/>
          <w:szCs w:val="24"/>
        </w:rPr>
        <w:t xml:space="preserve"> </w:t>
      </w:r>
      <w:r w:rsidRPr="00270204">
        <w:rPr>
          <w:sz w:val="24"/>
          <w:szCs w:val="24"/>
        </w:rPr>
        <w:t>по</w:t>
      </w:r>
      <w:r w:rsidRPr="00270204">
        <w:rPr>
          <w:spacing w:val="40"/>
          <w:sz w:val="24"/>
          <w:szCs w:val="24"/>
        </w:rPr>
        <w:t xml:space="preserve"> </w:t>
      </w:r>
      <w:r w:rsidRPr="00270204">
        <w:rPr>
          <w:sz w:val="24"/>
          <w:szCs w:val="24"/>
        </w:rPr>
        <w:t>заданным</w:t>
      </w:r>
      <w:r w:rsidRPr="00270204">
        <w:rPr>
          <w:spacing w:val="40"/>
          <w:sz w:val="24"/>
          <w:szCs w:val="24"/>
        </w:rPr>
        <w:t xml:space="preserve"> </w:t>
      </w:r>
      <w:r w:rsidRPr="00270204">
        <w:rPr>
          <w:sz w:val="24"/>
          <w:szCs w:val="24"/>
        </w:rPr>
        <w:t>участниками</w:t>
      </w:r>
      <w:r w:rsidRPr="00270204">
        <w:rPr>
          <w:spacing w:val="40"/>
          <w:sz w:val="24"/>
          <w:szCs w:val="24"/>
        </w:rPr>
        <w:t xml:space="preserve"> </w:t>
      </w:r>
      <w:r w:rsidRPr="00270204">
        <w:rPr>
          <w:sz w:val="24"/>
          <w:szCs w:val="24"/>
        </w:rPr>
        <w:t>группы</w:t>
      </w:r>
      <w:r w:rsidRPr="00270204">
        <w:rPr>
          <w:spacing w:val="40"/>
          <w:sz w:val="24"/>
          <w:szCs w:val="24"/>
        </w:rPr>
        <w:t xml:space="preserve"> </w:t>
      </w:r>
      <w:r w:rsidRPr="00270204">
        <w:rPr>
          <w:sz w:val="24"/>
          <w:szCs w:val="24"/>
        </w:rPr>
        <w:t>критериям,</w:t>
      </w:r>
      <w:r w:rsidRPr="00270204">
        <w:rPr>
          <w:spacing w:val="40"/>
          <w:sz w:val="24"/>
          <w:szCs w:val="24"/>
        </w:rPr>
        <w:t xml:space="preserve"> </w:t>
      </w:r>
      <w:r w:rsidRPr="00270204">
        <w:rPr>
          <w:sz w:val="24"/>
          <w:szCs w:val="24"/>
        </w:rPr>
        <w:t>разделять</w:t>
      </w:r>
      <w:r w:rsidRPr="00270204">
        <w:rPr>
          <w:spacing w:val="40"/>
          <w:sz w:val="24"/>
          <w:szCs w:val="24"/>
        </w:rPr>
        <w:t xml:space="preserve"> </w:t>
      </w:r>
      <w:r w:rsidRPr="00270204">
        <w:rPr>
          <w:sz w:val="24"/>
          <w:szCs w:val="24"/>
        </w:rPr>
        <w:t>сферу ответственности и проявлять готовность</w:t>
      </w:r>
      <w:r w:rsidRPr="00270204">
        <w:rPr>
          <w:spacing w:val="-1"/>
          <w:sz w:val="24"/>
          <w:szCs w:val="24"/>
        </w:rPr>
        <w:t xml:space="preserve"> </w:t>
      </w:r>
      <w:r w:rsidRPr="00270204">
        <w:rPr>
          <w:sz w:val="24"/>
          <w:szCs w:val="24"/>
        </w:rPr>
        <w:t>к предоставлению отчета перед группой.</w:t>
      </w:r>
    </w:p>
    <w:p w:rsidR="009625CB" w:rsidRPr="00DF5384" w:rsidRDefault="009625CB" w:rsidP="00A671EE">
      <w:pPr>
        <w:pStyle w:val="a4"/>
        <w:spacing w:before="43"/>
        <w:ind w:left="0"/>
        <w:rPr>
          <w:sz w:val="24"/>
          <w:szCs w:val="24"/>
        </w:rPr>
      </w:pPr>
    </w:p>
    <w:p w:rsidR="009625CB" w:rsidRPr="00DF5384" w:rsidRDefault="009625CB" w:rsidP="00A671EE">
      <w:pPr>
        <w:spacing w:line="278" w:lineRule="auto"/>
        <w:ind w:left="1076" w:right="563" w:firstLine="566"/>
        <w:jc w:val="both"/>
        <w:rPr>
          <w:rFonts w:ascii="Times New Roman" w:hAnsi="Times New Roman" w:cs="Times New Roman"/>
          <w:sz w:val="24"/>
          <w:szCs w:val="24"/>
        </w:rPr>
      </w:pPr>
      <w:r w:rsidRPr="00DF5384">
        <w:rPr>
          <w:rFonts w:ascii="Times New Roman" w:hAnsi="Times New Roman" w:cs="Times New Roman"/>
          <w:b/>
          <w:i/>
          <w:sz w:val="24"/>
          <w:szCs w:val="24"/>
        </w:rPr>
        <w:t xml:space="preserve">Предметные результаты </w:t>
      </w:r>
      <w:r w:rsidRPr="00DF5384">
        <w:rPr>
          <w:rFonts w:ascii="Times New Roman" w:hAnsi="Times New Roman" w:cs="Times New Roman"/>
          <w:sz w:val="24"/>
          <w:szCs w:val="24"/>
        </w:rPr>
        <w:t>освоения программы по ОБЖ на уровне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основного общего образования</w:t>
      </w:r>
    </w:p>
    <w:p w:rsidR="009625CB" w:rsidRPr="00DF5384" w:rsidRDefault="009625CB" w:rsidP="00A671EE">
      <w:pPr>
        <w:pStyle w:val="a4"/>
        <w:spacing w:line="276" w:lineRule="auto"/>
        <w:ind w:right="562" w:firstLine="566"/>
        <w:rPr>
          <w:sz w:val="24"/>
          <w:szCs w:val="24"/>
        </w:rPr>
      </w:pPr>
      <w:r w:rsidRPr="00DF5384">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w:t>
      </w:r>
      <w:r w:rsidRPr="00DF5384">
        <w:rPr>
          <w:spacing w:val="40"/>
          <w:sz w:val="24"/>
          <w:szCs w:val="24"/>
        </w:rPr>
        <w:t xml:space="preserve"> </w:t>
      </w:r>
      <w:r w:rsidRPr="00DF5384">
        <w:rPr>
          <w:sz w:val="24"/>
          <w:szCs w:val="24"/>
        </w:rPr>
        <w:t>и опыте ее применения в повседневной жизни.</w:t>
      </w:r>
    </w:p>
    <w:p w:rsidR="009625CB" w:rsidRPr="00DF5384" w:rsidRDefault="009625CB" w:rsidP="00A671EE">
      <w:pPr>
        <w:pStyle w:val="a4"/>
        <w:spacing w:line="276" w:lineRule="auto"/>
        <w:ind w:right="554" w:firstLine="566"/>
        <w:rPr>
          <w:sz w:val="24"/>
          <w:szCs w:val="24"/>
        </w:rPr>
      </w:pPr>
      <w:r w:rsidRPr="00DF5384">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625CB" w:rsidRPr="00DF5384" w:rsidRDefault="009625CB" w:rsidP="00A671EE">
      <w:pPr>
        <w:pStyle w:val="a4"/>
        <w:spacing w:before="235"/>
        <w:ind w:left="1616"/>
        <w:rPr>
          <w:sz w:val="24"/>
          <w:szCs w:val="24"/>
        </w:rPr>
      </w:pPr>
      <w:r w:rsidRPr="00DF5384">
        <w:rPr>
          <w:sz w:val="24"/>
          <w:szCs w:val="24"/>
        </w:rPr>
        <w:t>Предметные</w:t>
      </w:r>
      <w:r w:rsidRPr="00DF5384">
        <w:rPr>
          <w:spacing w:val="-13"/>
          <w:sz w:val="24"/>
          <w:szCs w:val="24"/>
        </w:rPr>
        <w:t xml:space="preserve"> </w:t>
      </w:r>
      <w:r w:rsidRPr="00DF5384">
        <w:rPr>
          <w:sz w:val="24"/>
          <w:szCs w:val="24"/>
        </w:rPr>
        <w:t>результаты</w:t>
      </w:r>
      <w:r w:rsidRPr="00DF5384">
        <w:rPr>
          <w:spacing w:val="-8"/>
          <w:sz w:val="24"/>
          <w:szCs w:val="24"/>
        </w:rPr>
        <w:t xml:space="preserve"> </w:t>
      </w:r>
      <w:r w:rsidRPr="00DF5384">
        <w:rPr>
          <w:sz w:val="24"/>
          <w:szCs w:val="24"/>
        </w:rPr>
        <w:t>по</w:t>
      </w:r>
      <w:r w:rsidRPr="00DF5384">
        <w:rPr>
          <w:spacing w:val="-7"/>
          <w:sz w:val="24"/>
          <w:szCs w:val="24"/>
        </w:rPr>
        <w:t xml:space="preserve"> </w:t>
      </w:r>
      <w:r w:rsidRPr="00DF5384">
        <w:rPr>
          <w:sz w:val="24"/>
          <w:szCs w:val="24"/>
        </w:rPr>
        <w:t>ОБЖ</w:t>
      </w:r>
      <w:r w:rsidRPr="00DF5384">
        <w:rPr>
          <w:spacing w:val="-10"/>
          <w:sz w:val="24"/>
          <w:szCs w:val="24"/>
        </w:rPr>
        <w:t xml:space="preserve"> </w:t>
      </w:r>
      <w:r w:rsidRPr="00DF5384">
        <w:rPr>
          <w:sz w:val="24"/>
          <w:szCs w:val="24"/>
        </w:rPr>
        <w:t>должны</w:t>
      </w:r>
      <w:r w:rsidRPr="00DF5384">
        <w:rPr>
          <w:spacing w:val="-6"/>
          <w:sz w:val="24"/>
          <w:szCs w:val="24"/>
        </w:rPr>
        <w:t xml:space="preserve"> </w:t>
      </w:r>
      <w:r w:rsidRPr="00DF5384">
        <w:rPr>
          <w:spacing w:val="-2"/>
          <w:sz w:val="24"/>
          <w:szCs w:val="24"/>
        </w:rPr>
        <w:t>обеспечивать:</w:t>
      </w:r>
    </w:p>
    <w:p w:rsidR="009625CB" w:rsidRPr="00DF5384" w:rsidRDefault="009625CB" w:rsidP="000F0EA0">
      <w:pPr>
        <w:pStyle w:val="a3"/>
        <w:widowControl w:val="0"/>
        <w:numPr>
          <w:ilvl w:val="0"/>
          <w:numId w:val="139"/>
        </w:numPr>
        <w:tabs>
          <w:tab w:val="left" w:pos="1974"/>
        </w:tabs>
        <w:autoSpaceDE w:val="0"/>
        <w:autoSpaceDN w:val="0"/>
        <w:spacing w:before="290"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625CB" w:rsidRPr="00DF5384" w:rsidRDefault="009625CB" w:rsidP="000F0EA0">
      <w:pPr>
        <w:pStyle w:val="a3"/>
        <w:widowControl w:val="0"/>
        <w:numPr>
          <w:ilvl w:val="0"/>
          <w:numId w:val="139"/>
        </w:numPr>
        <w:tabs>
          <w:tab w:val="left" w:pos="2070"/>
        </w:tabs>
        <w:autoSpaceDE w:val="0"/>
        <w:autoSpaceDN w:val="0"/>
        <w:spacing w:before="240" w:after="0" w:line="276" w:lineRule="auto"/>
        <w:ind w:right="55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sidRPr="00DF5384">
        <w:rPr>
          <w:rFonts w:ascii="Times New Roman" w:hAnsi="Times New Roman" w:cs="Times New Roman"/>
          <w:spacing w:val="-2"/>
          <w:sz w:val="24"/>
          <w:szCs w:val="24"/>
        </w:rPr>
        <w:t>окружающих;</w:t>
      </w:r>
    </w:p>
    <w:p w:rsidR="009625CB" w:rsidRPr="00DF5384" w:rsidRDefault="009625CB" w:rsidP="000F0EA0">
      <w:pPr>
        <w:pStyle w:val="a3"/>
        <w:widowControl w:val="0"/>
        <w:numPr>
          <w:ilvl w:val="0"/>
          <w:numId w:val="139"/>
        </w:numPr>
        <w:tabs>
          <w:tab w:val="left" w:pos="2044"/>
        </w:tabs>
        <w:autoSpaceDE w:val="0"/>
        <w:autoSpaceDN w:val="0"/>
        <w:spacing w:before="239" w:after="0" w:line="276" w:lineRule="auto"/>
        <w:ind w:right="564"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и </w:t>
      </w:r>
      <w:r w:rsidRPr="00DF5384">
        <w:rPr>
          <w:rFonts w:ascii="Times New Roman" w:hAnsi="Times New Roman" w:cs="Times New Roman"/>
          <w:spacing w:val="-2"/>
          <w:sz w:val="24"/>
          <w:szCs w:val="24"/>
        </w:rPr>
        <w:t>государства;</w:t>
      </w:r>
    </w:p>
    <w:p w:rsidR="009625CB" w:rsidRPr="00DF5384" w:rsidRDefault="009625CB" w:rsidP="000F0EA0">
      <w:pPr>
        <w:pStyle w:val="a3"/>
        <w:widowControl w:val="0"/>
        <w:numPr>
          <w:ilvl w:val="0"/>
          <w:numId w:val="139"/>
        </w:numPr>
        <w:tabs>
          <w:tab w:val="left" w:pos="2169"/>
        </w:tabs>
        <w:autoSpaceDE w:val="0"/>
        <w:autoSpaceDN w:val="0"/>
        <w:spacing w:before="241" w:after="0" w:line="276" w:lineRule="auto"/>
        <w:ind w:right="55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625CB" w:rsidRPr="00DF5384" w:rsidRDefault="009625CB" w:rsidP="000F0EA0">
      <w:pPr>
        <w:pStyle w:val="a3"/>
        <w:widowControl w:val="0"/>
        <w:numPr>
          <w:ilvl w:val="0"/>
          <w:numId w:val="139"/>
        </w:numPr>
        <w:tabs>
          <w:tab w:val="left" w:pos="2032"/>
        </w:tabs>
        <w:autoSpaceDE w:val="0"/>
        <w:autoSpaceDN w:val="0"/>
        <w:spacing w:before="240" w:after="0" w:line="278" w:lineRule="auto"/>
        <w:ind w:right="569"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9625CB" w:rsidRPr="00DF5384" w:rsidRDefault="009625CB" w:rsidP="000F0EA0">
      <w:pPr>
        <w:pStyle w:val="a3"/>
        <w:widowControl w:val="0"/>
        <w:numPr>
          <w:ilvl w:val="0"/>
          <w:numId w:val="139"/>
        </w:numPr>
        <w:tabs>
          <w:tab w:val="left" w:pos="2013"/>
        </w:tabs>
        <w:autoSpaceDE w:val="0"/>
        <w:autoSpaceDN w:val="0"/>
        <w:spacing w:before="65" w:after="0" w:line="276" w:lineRule="auto"/>
        <w:ind w:right="558"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625CB" w:rsidRPr="00DF5384" w:rsidRDefault="009625CB" w:rsidP="000F0EA0">
      <w:pPr>
        <w:pStyle w:val="a3"/>
        <w:widowControl w:val="0"/>
        <w:numPr>
          <w:ilvl w:val="0"/>
          <w:numId w:val="139"/>
        </w:numPr>
        <w:tabs>
          <w:tab w:val="left" w:pos="2188"/>
        </w:tabs>
        <w:autoSpaceDE w:val="0"/>
        <w:autoSpaceDN w:val="0"/>
        <w:spacing w:before="243" w:after="0" w:line="276" w:lineRule="auto"/>
        <w:ind w:right="567"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sidRPr="00DF5384">
        <w:rPr>
          <w:rFonts w:ascii="Times New Roman" w:hAnsi="Times New Roman" w:cs="Times New Roman"/>
          <w:spacing w:val="-2"/>
          <w:sz w:val="24"/>
          <w:szCs w:val="24"/>
        </w:rPr>
        <w:t>каналы);</w:t>
      </w:r>
    </w:p>
    <w:p w:rsidR="009625CB" w:rsidRPr="00DF5384" w:rsidRDefault="009625CB" w:rsidP="000F0EA0">
      <w:pPr>
        <w:pStyle w:val="a3"/>
        <w:widowControl w:val="0"/>
        <w:numPr>
          <w:ilvl w:val="0"/>
          <w:numId w:val="139"/>
        </w:numPr>
        <w:tabs>
          <w:tab w:val="left" w:pos="2145"/>
        </w:tabs>
        <w:autoSpaceDE w:val="0"/>
        <w:autoSpaceDN w:val="0"/>
        <w:spacing w:before="239"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625CB" w:rsidRPr="00DF5384" w:rsidRDefault="009625CB" w:rsidP="000F0EA0">
      <w:pPr>
        <w:pStyle w:val="a3"/>
        <w:widowControl w:val="0"/>
        <w:numPr>
          <w:ilvl w:val="0"/>
          <w:numId w:val="139"/>
        </w:numPr>
        <w:tabs>
          <w:tab w:val="left" w:pos="2015"/>
        </w:tabs>
        <w:autoSpaceDE w:val="0"/>
        <w:autoSpaceDN w:val="0"/>
        <w:spacing w:before="241" w:after="0" w:line="276" w:lineRule="auto"/>
        <w:ind w:right="55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верхние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дыхательные пути, травмах различных областей тела, ожогах, отморожениях, отравлениях;</w:t>
      </w:r>
    </w:p>
    <w:p w:rsidR="009625CB" w:rsidRPr="00DF5384" w:rsidRDefault="009625CB" w:rsidP="000F0EA0">
      <w:pPr>
        <w:pStyle w:val="a3"/>
        <w:widowControl w:val="0"/>
        <w:numPr>
          <w:ilvl w:val="0"/>
          <w:numId w:val="139"/>
        </w:numPr>
        <w:tabs>
          <w:tab w:val="left" w:pos="2287"/>
        </w:tabs>
        <w:autoSpaceDE w:val="0"/>
        <w:autoSpaceDN w:val="0"/>
        <w:spacing w:before="242" w:after="0" w:line="276" w:lineRule="auto"/>
        <w:ind w:right="560"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625CB" w:rsidRPr="00DF5384" w:rsidRDefault="009625CB" w:rsidP="000F0EA0">
      <w:pPr>
        <w:pStyle w:val="a3"/>
        <w:widowControl w:val="0"/>
        <w:numPr>
          <w:ilvl w:val="0"/>
          <w:numId w:val="139"/>
        </w:numPr>
        <w:tabs>
          <w:tab w:val="left" w:pos="2220"/>
        </w:tabs>
        <w:autoSpaceDE w:val="0"/>
        <w:autoSpaceDN w:val="0"/>
        <w:spacing w:before="241" w:after="0" w:line="276" w:lineRule="auto"/>
        <w:ind w:right="566"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625CB" w:rsidRPr="00DF5384" w:rsidRDefault="009625CB" w:rsidP="000F0EA0">
      <w:pPr>
        <w:pStyle w:val="a3"/>
        <w:widowControl w:val="0"/>
        <w:numPr>
          <w:ilvl w:val="0"/>
          <w:numId w:val="139"/>
        </w:numPr>
        <w:tabs>
          <w:tab w:val="left" w:pos="2296"/>
        </w:tabs>
        <w:autoSpaceDE w:val="0"/>
        <w:autoSpaceDN w:val="0"/>
        <w:spacing w:before="240" w:after="0" w:line="276" w:lineRule="auto"/>
        <w:ind w:right="562" w:firstLine="5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25CB" w:rsidRPr="00DF5384" w:rsidRDefault="009625CB" w:rsidP="00A671EE">
      <w:pPr>
        <w:pStyle w:val="a4"/>
        <w:spacing w:before="241" w:line="276" w:lineRule="auto"/>
        <w:ind w:right="561" w:firstLine="540"/>
        <w:rPr>
          <w:sz w:val="24"/>
          <w:szCs w:val="24"/>
        </w:rPr>
      </w:pPr>
      <w:r w:rsidRPr="00DF5384">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625CB" w:rsidRPr="00DF5384" w:rsidRDefault="009625CB" w:rsidP="00A671EE">
      <w:pPr>
        <w:pStyle w:val="a4"/>
        <w:spacing w:before="240" w:line="278" w:lineRule="auto"/>
        <w:ind w:right="567" w:firstLine="540"/>
        <w:rPr>
          <w:sz w:val="24"/>
          <w:szCs w:val="24"/>
        </w:rPr>
      </w:pPr>
      <w:r w:rsidRPr="00DF5384">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9625CB" w:rsidRPr="00DF5384" w:rsidRDefault="009625CB" w:rsidP="00A671EE">
      <w:pPr>
        <w:pStyle w:val="a4"/>
        <w:spacing w:before="232" w:line="278" w:lineRule="auto"/>
        <w:ind w:right="568" w:firstLine="566"/>
        <w:rPr>
          <w:sz w:val="24"/>
          <w:szCs w:val="24"/>
        </w:rPr>
      </w:pPr>
      <w:r w:rsidRPr="00DF5384">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9625CB" w:rsidRPr="00DF5384" w:rsidRDefault="009625CB" w:rsidP="00A671EE">
      <w:pPr>
        <w:pStyle w:val="1"/>
        <w:spacing w:before="70" w:line="278" w:lineRule="auto"/>
        <w:ind w:right="568" w:firstLine="566"/>
        <w:jc w:val="both"/>
        <w:rPr>
          <w:sz w:val="24"/>
          <w:szCs w:val="24"/>
        </w:rPr>
      </w:pPr>
      <w:r w:rsidRPr="00DF5384">
        <w:rPr>
          <w:sz w:val="24"/>
          <w:szCs w:val="24"/>
        </w:rPr>
        <w:t xml:space="preserve">Модуль N 1 "Культура безопасности жизнедеятельности в современном </w:t>
      </w:r>
      <w:r w:rsidRPr="00DF5384">
        <w:rPr>
          <w:spacing w:val="-2"/>
          <w:sz w:val="24"/>
          <w:szCs w:val="24"/>
        </w:rPr>
        <w:t>обществе":</w:t>
      </w:r>
    </w:p>
    <w:p w:rsidR="009625CB" w:rsidRPr="00DF5384" w:rsidRDefault="009625CB" w:rsidP="000F0EA0">
      <w:pPr>
        <w:pStyle w:val="a3"/>
        <w:widowControl w:val="0"/>
        <w:numPr>
          <w:ilvl w:val="0"/>
          <w:numId w:val="140"/>
        </w:numPr>
        <w:tabs>
          <w:tab w:val="left" w:pos="1269"/>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625CB" w:rsidRPr="00DF5384" w:rsidRDefault="009625CB" w:rsidP="000F0EA0">
      <w:pPr>
        <w:pStyle w:val="a3"/>
        <w:widowControl w:val="0"/>
        <w:numPr>
          <w:ilvl w:val="0"/>
          <w:numId w:val="140"/>
        </w:numPr>
        <w:tabs>
          <w:tab w:val="left" w:pos="1243"/>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безопасности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способности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предвидеть, по возможности избегать, действовать в опасных ситуациях);</w:t>
      </w:r>
    </w:p>
    <w:p w:rsidR="009625CB" w:rsidRPr="00DF5384" w:rsidRDefault="009625CB" w:rsidP="000F0EA0">
      <w:pPr>
        <w:pStyle w:val="a3"/>
        <w:widowControl w:val="0"/>
        <w:numPr>
          <w:ilvl w:val="0"/>
          <w:numId w:val="140"/>
        </w:numPr>
        <w:tabs>
          <w:tab w:val="left" w:pos="1332"/>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приводить примеры угрозы физическому, психическому здоровью человека и/или нанесения ущерба имуществу, безопасности личности, общества, </w:t>
      </w:r>
      <w:r w:rsidRPr="00DF5384">
        <w:rPr>
          <w:rFonts w:ascii="Times New Roman" w:hAnsi="Times New Roman" w:cs="Times New Roman"/>
          <w:spacing w:val="-2"/>
          <w:sz w:val="24"/>
          <w:szCs w:val="24"/>
        </w:rPr>
        <w:t>государства;</w:t>
      </w:r>
    </w:p>
    <w:p w:rsidR="009625CB" w:rsidRPr="00DF5384" w:rsidRDefault="009625CB" w:rsidP="000F0EA0">
      <w:pPr>
        <w:pStyle w:val="a3"/>
        <w:widowControl w:val="0"/>
        <w:numPr>
          <w:ilvl w:val="0"/>
          <w:numId w:val="140"/>
        </w:numPr>
        <w:tabs>
          <w:tab w:val="left" w:pos="1346"/>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источники опасности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люди, животные, вирусы и бактерии; вещества, предметы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явления), в том числе техногенного происхождения;</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принципы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безопасного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поведения.</w:t>
      </w:r>
    </w:p>
    <w:p w:rsidR="009625CB" w:rsidRPr="00DF5384" w:rsidRDefault="009625CB" w:rsidP="00A671EE">
      <w:pPr>
        <w:pStyle w:val="a4"/>
        <w:spacing w:before="93"/>
        <w:ind w:left="0"/>
        <w:rPr>
          <w:sz w:val="24"/>
          <w:szCs w:val="24"/>
        </w:rPr>
      </w:pPr>
    </w:p>
    <w:p w:rsidR="009625CB" w:rsidRPr="00DF5384" w:rsidRDefault="009625CB" w:rsidP="00A671EE">
      <w:pPr>
        <w:pStyle w:val="1"/>
        <w:ind w:left="1645"/>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4"/>
          <w:sz w:val="24"/>
          <w:szCs w:val="24"/>
        </w:rPr>
        <w:t xml:space="preserve"> </w:t>
      </w:r>
      <w:r w:rsidRPr="00DF5384">
        <w:rPr>
          <w:sz w:val="24"/>
          <w:szCs w:val="24"/>
        </w:rPr>
        <w:t>2</w:t>
      </w:r>
      <w:r w:rsidRPr="00DF5384">
        <w:rPr>
          <w:spacing w:val="-3"/>
          <w:sz w:val="24"/>
          <w:szCs w:val="24"/>
        </w:rPr>
        <w:t xml:space="preserve"> </w:t>
      </w:r>
      <w:r w:rsidRPr="00DF5384">
        <w:rPr>
          <w:sz w:val="24"/>
          <w:szCs w:val="24"/>
        </w:rPr>
        <w:t>"Безопасность</w:t>
      </w:r>
      <w:r w:rsidRPr="00DF5384">
        <w:rPr>
          <w:spacing w:val="-3"/>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быту":</w:t>
      </w:r>
    </w:p>
    <w:p w:rsidR="009625CB" w:rsidRPr="00DF5384" w:rsidRDefault="009625CB" w:rsidP="000F0EA0">
      <w:pPr>
        <w:pStyle w:val="a3"/>
        <w:widowControl w:val="0"/>
        <w:numPr>
          <w:ilvl w:val="0"/>
          <w:numId w:val="140"/>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объяснять</w:t>
      </w:r>
      <w:r w:rsidRPr="00DF5384">
        <w:rPr>
          <w:rFonts w:ascii="Times New Roman" w:hAnsi="Times New Roman" w:cs="Times New Roman"/>
          <w:spacing w:val="2"/>
          <w:sz w:val="24"/>
          <w:szCs w:val="24"/>
        </w:rPr>
        <w:t xml:space="preserve"> </w:t>
      </w:r>
      <w:r w:rsidRPr="00DF5384">
        <w:rPr>
          <w:rFonts w:ascii="Times New Roman" w:hAnsi="Times New Roman" w:cs="Times New Roman"/>
          <w:spacing w:val="-2"/>
          <w:sz w:val="24"/>
          <w:szCs w:val="24"/>
        </w:rPr>
        <w:t>особенности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жизнеобеспечения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жилища;</w:t>
      </w:r>
    </w:p>
    <w:p w:rsidR="009625CB" w:rsidRPr="00DF5384" w:rsidRDefault="009625CB" w:rsidP="000F0EA0">
      <w:pPr>
        <w:pStyle w:val="a3"/>
        <w:widowControl w:val="0"/>
        <w:numPr>
          <w:ilvl w:val="0"/>
          <w:numId w:val="140"/>
        </w:numPr>
        <w:tabs>
          <w:tab w:val="left" w:pos="1339"/>
        </w:tabs>
        <w:autoSpaceDE w:val="0"/>
        <w:autoSpaceDN w:val="0"/>
        <w:spacing w:before="50" w:after="0" w:line="276" w:lineRule="auto"/>
        <w:ind w:right="101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9625CB" w:rsidRPr="00DF5384" w:rsidRDefault="009625CB" w:rsidP="000F0EA0">
      <w:pPr>
        <w:pStyle w:val="a3"/>
        <w:widowControl w:val="0"/>
        <w:numPr>
          <w:ilvl w:val="0"/>
          <w:numId w:val="140"/>
        </w:numPr>
        <w:tabs>
          <w:tab w:val="left" w:pos="1349"/>
        </w:tabs>
        <w:autoSpaceDE w:val="0"/>
        <w:autoSpaceDN w:val="0"/>
        <w:spacing w:after="0" w:line="276" w:lineRule="auto"/>
        <w:ind w:right="11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права, обязанности и ответственность граждан в области пожарной</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140"/>
        </w:numPr>
        <w:tabs>
          <w:tab w:val="left" w:pos="1426"/>
          <w:tab w:val="left" w:pos="2953"/>
          <w:tab w:val="left" w:pos="4168"/>
          <w:tab w:val="left" w:pos="5882"/>
          <w:tab w:val="left" w:pos="7446"/>
          <w:tab w:val="left" w:pos="9343"/>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соблюдать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правила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безопасного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поведения,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позволяющие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предупредить </w:t>
      </w:r>
      <w:r w:rsidRPr="00DF5384">
        <w:rPr>
          <w:rFonts w:ascii="Times New Roman" w:hAnsi="Times New Roman" w:cs="Times New Roman"/>
          <w:sz w:val="24"/>
          <w:szCs w:val="24"/>
        </w:rPr>
        <w:t>возникновение опасных ситуаций в быту;</w:t>
      </w:r>
    </w:p>
    <w:p w:rsidR="009625CB" w:rsidRPr="00DF5384" w:rsidRDefault="009625CB" w:rsidP="000F0EA0">
      <w:pPr>
        <w:pStyle w:val="a3"/>
        <w:widowControl w:val="0"/>
        <w:numPr>
          <w:ilvl w:val="0"/>
          <w:numId w:val="140"/>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криминального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характера;</w:t>
      </w:r>
    </w:p>
    <w:p w:rsidR="009625CB" w:rsidRPr="00DF5384" w:rsidRDefault="009625CB" w:rsidP="000F0EA0">
      <w:pPr>
        <w:pStyle w:val="a3"/>
        <w:widowControl w:val="0"/>
        <w:numPr>
          <w:ilvl w:val="0"/>
          <w:numId w:val="140"/>
        </w:numPr>
        <w:tabs>
          <w:tab w:val="left" w:pos="1339"/>
        </w:tabs>
        <w:autoSpaceDE w:val="0"/>
        <w:autoSpaceDN w:val="0"/>
        <w:spacing w:before="45"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правилах</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вызова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экстренных</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служб</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ответственности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ложные </w:t>
      </w:r>
      <w:r w:rsidRPr="00DF5384">
        <w:rPr>
          <w:rFonts w:ascii="Times New Roman" w:hAnsi="Times New Roman" w:cs="Times New Roman"/>
          <w:spacing w:val="-2"/>
          <w:sz w:val="24"/>
          <w:szCs w:val="24"/>
        </w:rPr>
        <w:t>сообщения;</w:t>
      </w:r>
    </w:p>
    <w:p w:rsidR="009625CB" w:rsidRPr="00DF5384" w:rsidRDefault="009625CB" w:rsidP="000F0EA0">
      <w:pPr>
        <w:pStyle w:val="a3"/>
        <w:widowControl w:val="0"/>
        <w:numPr>
          <w:ilvl w:val="0"/>
          <w:numId w:val="140"/>
        </w:numPr>
        <w:tabs>
          <w:tab w:val="left" w:pos="1301"/>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ситуациях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криминального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характера;</w:t>
      </w:r>
    </w:p>
    <w:p w:rsidR="009625CB" w:rsidRPr="00DF5384" w:rsidRDefault="009625CB" w:rsidP="000F0EA0">
      <w:pPr>
        <w:pStyle w:val="a3"/>
        <w:widowControl w:val="0"/>
        <w:numPr>
          <w:ilvl w:val="0"/>
          <w:numId w:val="140"/>
        </w:numPr>
        <w:tabs>
          <w:tab w:val="left" w:pos="1301"/>
        </w:tabs>
        <w:autoSpaceDE w:val="0"/>
        <w:autoSpaceDN w:val="0"/>
        <w:spacing w:before="44"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9625CB" w:rsidRPr="00DF5384" w:rsidRDefault="009625CB" w:rsidP="00A671EE">
      <w:pPr>
        <w:pStyle w:val="a4"/>
        <w:spacing w:before="53"/>
        <w:ind w:left="0"/>
        <w:rPr>
          <w:sz w:val="24"/>
          <w:szCs w:val="24"/>
        </w:rPr>
      </w:pPr>
    </w:p>
    <w:p w:rsidR="009625CB" w:rsidRPr="00DF5384" w:rsidRDefault="009625CB" w:rsidP="00A671EE">
      <w:pPr>
        <w:pStyle w:val="1"/>
        <w:ind w:left="1645"/>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5"/>
          <w:sz w:val="24"/>
          <w:szCs w:val="24"/>
        </w:rPr>
        <w:t xml:space="preserve"> </w:t>
      </w:r>
      <w:r w:rsidRPr="00DF5384">
        <w:rPr>
          <w:sz w:val="24"/>
          <w:szCs w:val="24"/>
        </w:rPr>
        <w:t>3</w:t>
      </w:r>
      <w:r w:rsidRPr="00DF5384">
        <w:rPr>
          <w:spacing w:val="-5"/>
          <w:sz w:val="24"/>
          <w:szCs w:val="24"/>
        </w:rPr>
        <w:t xml:space="preserve"> </w:t>
      </w:r>
      <w:r w:rsidRPr="00DF5384">
        <w:rPr>
          <w:sz w:val="24"/>
          <w:szCs w:val="24"/>
        </w:rPr>
        <w:t>"Безопасность</w:t>
      </w:r>
      <w:r w:rsidRPr="00DF5384">
        <w:rPr>
          <w:spacing w:val="-5"/>
          <w:sz w:val="24"/>
          <w:szCs w:val="24"/>
        </w:rPr>
        <w:t xml:space="preserve"> </w:t>
      </w:r>
      <w:r w:rsidRPr="00DF5384">
        <w:rPr>
          <w:sz w:val="24"/>
          <w:szCs w:val="24"/>
        </w:rPr>
        <w:t>на</w:t>
      </w:r>
      <w:r w:rsidRPr="00DF5384">
        <w:rPr>
          <w:spacing w:val="-2"/>
          <w:sz w:val="24"/>
          <w:szCs w:val="24"/>
        </w:rPr>
        <w:t xml:space="preserve"> транспорте":</w:t>
      </w:r>
    </w:p>
    <w:p w:rsidR="009625CB" w:rsidRPr="00DF5384" w:rsidRDefault="009625CB" w:rsidP="000F0EA0">
      <w:pPr>
        <w:pStyle w:val="a3"/>
        <w:widowControl w:val="0"/>
        <w:numPr>
          <w:ilvl w:val="0"/>
          <w:numId w:val="140"/>
        </w:numPr>
        <w:tabs>
          <w:tab w:val="left" w:pos="1356"/>
        </w:tabs>
        <w:autoSpaceDE w:val="0"/>
        <w:autoSpaceDN w:val="0"/>
        <w:spacing w:before="41" w:after="0" w:line="278" w:lineRule="auto"/>
        <w:ind w:right="101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опасностей</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транспорте</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(наземный,</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подземный, железнодорожный, водный, воздушный);</w:t>
      </w:r>
    </w:p>
    <w:p w:rsidR="009625CB" w:rsidRPr="00DF5384" w:rsidRDefault="009625CB" w:rsidP="000F0EA0">
      <w:pPr>
        <w:pStyle w:val="a3"/>
        <w:widowControl w:val="0"/>
        <w:numPr>
          <w:ilvl w:val="0"/>
          <w:numId w:val="140"/>
        </w:numPr>
        <w:tabs>
          <w:tab w:val="left" w:pos="1400"/>
          <w:tab w:val="left" w:pos="2902"/>
          <w:tab w:val="left" w:pos="4091"/>
          <w:tab w:val="left" w:pos="5622"/>
          <w:tab w:val="left" w:pos="7089"/>
          <w:tab w:val="left" w:pos="9127"/>
          <w:tab w:val="left" w:pos="9768"/>
        </w:tabs>
        <w:autoSpaceDE w:val="0"/>
        <w:autoSpaceDN w:val="0"/>
        <w:spacing w:after="0" w:line="278"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соблюдать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правила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дорожного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движения,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установленные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пешехода, </w:t>
      </w:r>
      <w:r w:rsidRPr="00DF5384">
        <w:rPr>
          <w:rFonts w:ascii="Times New Roman" w:hAnsi="Times New Roman" w:cs="Times New Roman"/>
          <w:sz w:val="24"/>
          <w:szCs w:val="24"/>
        </w:rPr>
        <w:t>пассажира, водителя велосипеда и иных средств передвижения;</w:t>
      </w:r>
    </w:p>
    <w:p w:rsidR="009625CB" w:rsidRPr="00DF5384" w:rsidRDefault="009625CB" w:rsidP="000F0EA0">
      <w:pPr>
        <w:pStyle w:val="a3"/>
        <w:widowControl w:val="0"/>
        <w:numPr>
          <w:ilvl w:val="0"/>
          <w:numId w:val="140"/>
        </w:numPr>
        <w:tabs>
          <w:tab w:val="left" w:pos="1289"/>
        </w:tabs>
        <w:autoSpaceDE w:val="0"/>
        <w:autoSpaceDN w:val="0"/>
        <w:spacing w:before="65" w:after="0" w:line="278"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625CB" w:rsidRPr="00DF5384" w:rsidRDefault="009625CB" w:rsidP="000F0EA0">
      <w:pPr>
        <w:pStyle w:val="a3"/>
        <w:widowControl w:val="0"/>
        <w:numPr>
          <w:ilvl w:val="0"/>
          <w:numId w:val="140"/>
        </w:numPr>
        <w:tabs>
          <w:tab w:val="left" w:pos="1449"/>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625CB" w:rsidRPr="00DF5384" w:rsidRDefault="009625CB" w:rsidP="00A671EE">
      <w:pPr>
        <w:pStyle w:val="a4"/>
        <w:spacing w:before="48"/>
        <w:ind w:left="0"/>
        <w:rPr>
          <w:sz w:val="24"/>
          <w:szCs w:val="24"/>
        </w:rPr>
      </w:pPr>
    </w:p>
    <w:p w:rsidR="009625CB" w:rsidRPr="00DF5384" w:rsidRDefault="009625CB" w:rsidP="00A671EE">
      <w:pPr>
        <w:pStyle w:val="1"/>
        <w:ind w:left="1645"/>
        <w:jc w:val="both"/>
        <w:rPr>
          <w:sz w:val="24"/>
          <w:szCs w:val="24"/>
        </w:rPr>
      </w:pPr>
      <w:r w:rsidRPr="00DF5384">
        <w:rPr>
          <w:sz w:val="24"/>
          <w:szCs w:val="24"/>
        </w:rPr>
        <w:t>Модуль</w:t>
      </w:r>
      <w:r w:rsidRPr="00DF5384">
        <w:rPr>
          <w:spacing w:val="-10"/>
          <w:sz w:val="24"/>
          <w:szCs w:val="24"/>
        </w:rPr>
        <w:t xml:space="preserve"> </w:t>
      </w:r>
      <w:r w:rsidRPr="00DF5384">
        <w:rPr>
          <w:sz w:val="24"/>
          <w:szCs w:val="24"/>
        </w:rPr>
        <w:t>N</w:t>
      </w:r>
      <w:r w:rsidRPr="00DF5384">
        <w:rPr>
          <w:spacing w:val="-8"/>
          <w:sz w:val="24"/>
          <w:szCs w:val="24"/>
        </w:rPr>
        <w:t xml:space="preserve"> </w:t>
      </w:r>
      <w:r w:rsidRPr="00DF5384">
        <w:rPr>
          <w:sz w:val="24"/>
          <w:szCs w:val="24"/>
        </w:rPr>
        <w:t>4</w:t>
      </w:r>
      <w:r w:rsidRPr="00DF5384">
        <w:rPr>
          <w:spacing w:val="-5"/>
          <w:sz w:val="24"/>
          <w:szCs w:val="24"/>
        </w:rPr>
        <w:t xml:space="preserve"> </w:t>
      </w:r>
      <w:r w:rsidRPr="00DF5384">
        <w:rPr>
          <w:sz w:val="24"/>
          <w:szCs w:val="24"/>
        </w:rPr>
        <w:t>"Безопасность</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общественных</w:t>
      </w:r>
      <w:r w:rsidRPr="00DF5384">
        <w:rPr>
          <w:spacing w:val="-3"/>
          <w:sz w:val="24"/>
          <w:szCs w:val="24"/>
        </w:rPr>
        <w:t xml:space="preserve"> </w:t>
      </w:r>
      <w:r w:rsidRPr="00DF5384">
        <w:rPr>
          <w:spacing w:val="-2"/>
          <w:sz w:val="24"/>
          <w:szCs w:val="24"/>
        </w:rPr>
        <w:t>местах":</w:t>
      </w:r>
    </w:p>
    <w:p w:rsidR="009625CB" w:rsidRPr="00DF5384" w:rsidRDefault="009625CB" w:rsidP="000F0EA0">
      <w:pPr>
        <w:pStyle w:val="a3"/>
        <w:widowControl w:val="0"/>
        <w:numPr>
          <w:ilvl w:val="0"/>
          <w:numId w:val="140"/>
        </w:numPr>
        <w:tabs>
          <w:tab w:val="left" w:pos="1250"/>
        </w:tabs>
        <w:autoSpaceDE w:val="0"/>
        <w:autoSpaceDN w:val="0"/>
        <w:spacing w:before="41" w:after="0" w:line="278" w:lineRule="auto"/>
        <w:ind w:right="59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9625CB" w:rsidRPr="00DF5384" w:rsidRDefault="009625CB" w:rsidP="000F0EA0">
      <w:pPr>
        <w:pStyle w:val="a3"/>
        <w:widowControl w:val="0"/>
        <w:numPr>
          <w:ilvl w:val="0"/>
          <w:numId w:val="140"/>
        </w:numPr>
        <w:tabs>
          <w:tab w:val="left" w:pos="1248"/>
        </w:tabs>
        <w:autoSpaceDE w:val="0"/>
        <w:autoSpaceDN w:val="0"/>
        <w:spacing w:before="2" w:after="0" w:line="276" w:lineRule="auto"/>
        <w:ind w:right="6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криминогенного и антиобщественного характера (кража, грабеж, мошенничество, хулиганство, ксенофобия);</w:t>
      </w:r>
    </w:p>
    <w:p w:rsidR="009625CB" w:rsidRPr="00DF5384" w:rsidRDefault="009625CB" w:rsidP="000F0EA0">
      <w:pPr>
        <w:pStyle w:val="a3"/>
        <w:widowControl w:val="0"/>
        <w:numPr>
          <w:ilvl w:val="0"/>
          <w:numId w:val="140"/>
        </w:numPr>
        <w:tabs>
          <w:tab w:val="left" w:pos="1334"/>
        </w:tabs>
        <w:autoSpaceDE w:val="0"/>
        <w:autoSpaceDN w:val="0"/>
        <w:spacing w:after="0" w:line="276" w:lineRule="auto"/>
        <w:ind w:right="107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9625CB" w:rsidRPr="00DF5384" w:rsidRDefault="009625CB" w:rsidP="000F0EA0">
      <w:pPr>
        <w:pStyle w:val="a3"/>
        <w:widowControl w:val="0"/>
        <w:numPr>
          <w:ilvl w:val="0"/>
          <w:numId w:val="140"/>
        </w:numPr>
        <w:tabs>
          <w:tab w:val="left" w:pos="1241"/>
        </w:tabs>
        <w:autoSpaceDE w:val="0"/>
        <w:autoSpaceDN w:val="0"/>
        <w:spacing w:before="2"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информирования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экстренных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служб;</w:t>
      </w:r>
    </w:p>
    <w:p w:rsidR="009625CB" w:rsidRPr="00DF5384" w:rsidRDefault="009625CB" w:rsidP="000F0EA0">
      <w:pPr>
        <w:pStyle w:val="a3"/>
        <w:widowControl w:val="0"/>
        <w:numPr>
          <w:ilvl w:val="0"/>
          <w:numId w:val="140"/>
        </w:numPr>
        <w:tabs>
          <w:tab w:val="left" w:pos="1317"/>
        </w:tabs>
        <w:autoSpaceDE w:val="0"/>
        <w:autoSpaceDN w:val="0"/>
        <w:spacing w:before="38" w:after="0" w:line="278" w:lineRule="auto"/>
        <w:ind w:right="108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обнаружении 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общественных местах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бесхозных (потенциально опасных) вещей и предметов;</w:t>
      </w:r>
    </w:p>
    <w:p w:rsidR="009625CB" w:rsidRPr="00DF5384" w:rsidRDefault="009625CB" w:rsidP="000F0EA0">
      <w:pPr>
        <w:pStyle w:val="a3"/>
        <w:widowControl w:val="0"/>
        <w:numPr>
          <w:ilvl w:val="0"/>
          <w:numId w:val="140"/>
        </w:numPr>
        <w:tabs>
          <w:tab w:val="left" w:pos="1241"/>
        </w:tabs>
        <w:autoSpaceDE w:val="0"/>
        <w:autoSpaceDN w:val="0"/>
        <w:spacing w:before="2"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эвакуироваться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общественных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мест</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зданий;</w:t>
      </w:r>
    </w:p>
    <w:p w:rsidR="009625CB" w:rsidRPr="00DF5384" w:rsidRDefault="009625CB" w:rsidP="000F0EA0">
      <w:pPr>
        <w:pStyle w:val="a3"/>
        <w:widowControl w:val="0"/>
        <w:numPr>
          <w:ilvl w:val="0"/>
          <w:numId w:val="140"/>
        </w:numPr>
        <w:tabs>
          <w:tab w:val="left" w:pos="1412"/>
          <w:tab w:val="left" w:pos="2859"/>
          <w:tab w:val="left" w:pos="4544"/>
          <w:tab w:val="left" w:pos="5224"/>
          <w:tab w:val="left" w:pos="7281"/>
          <w:tab w:val="left" w:pos="8393"/>
          <w:tab w:val="left" w:pos="8781"/>
          <w:tab w:val="left" w:pos="10867"/>
        </w:tabs>
        <w:autoSpaceDE w:val="0"/>
        <w:autoSpaceDN w:val="0"/>
        <w:spacing w:before="43"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безопасно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действовать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при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возникновении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пожара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происшествиях</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общественных местах;</w:t>
      </w:r>
    </w:p>
    <w:p w:rsidR="009625CB" w:rsidRPr="00DF5384" w:rsidRDefault="009625CB" w:rsidP="000F0EA0">
      <w:pPr>
        <w:pStyle w:val="a3"/>
        <w:widowControl w:val="0"/>
        <w:numPr>
          <w:ilvl w:val="0"/>
          <w:numId w:val="140"/>
        </w:numPr>
        <w:tabs>
          <w:tab w:val="left" w:pos="1293"/>
        </w:tabs>
        <w:autoSpaceDE w:val="0"/>
        <w:autoSpaceDN w:val="0"/>
        <w:spacing w:after="0" w:line="278"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условиях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совершения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террористического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акта,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том числе при захвате и освобождении заложников;</w:t>
      </w:r>
    </w:p>
    <w:p w:rsidR="009625CB" w:rsidRPr="00DF5384" w:rsidRDefault="009625CB" w:rsidP="000F0EA0">
      <w:pPr>
        <w:pStyle w:val="a3"/>
        <w:widowControl w:val="0"/>
        <w:numPr>
          <w:ilvl w:val="0"/>
          <w:numId w:val="140"/>
        </w:numPr>
        <w:tabs>
          <w:tab w:val="left" w:pos="1361"/>
        </w:tabs>
        <w:autoSpaceDE w:val="0"/>
        <w:autoSpaceDN w:val="0"/>
        <w:spacing w:after="0" w:line="278" w:lineRule="auto"/>
        <w:ind w:right="101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ситуациях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криминогенного</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антиобщественного </w:t>
      </w:r>
      <w:r w:rsidRPr="00DF5384">
        <w:rPr>
          <w:rFonts w:ascii="Times New Roman" w:hAnsi="Times New Roman" w:cs="Times New Roman"/>
          <w:spacing w:val="-2"/>
          <w:sz w:val="24"/>
          <w:szCs w:val="24"/>
        </w:rPr>
        <w:t>характера.</w:t>
      </w:r>
    </w:p>
    <w:p w:rsidR="009625CB" w:rsidRPr="00DF5384" w:rsidRDefault="009625CB" w:rsidP="00A671EE">
      <w:pPr>
        <w:pStyle w:val="a4"/>
        <w:spacing w:before="32"/>
        <w:ind w:left="0"/>
        <w:rPr>
          <w:sz w:val="24"/>
          <w:szCs w:val="24"/>
        </w:rPr>
      </w:pPr>
    </w:p>
    <w:p w:rsidR="009625CB" w:rsidRPr="00DF5384" w:rsidRDefault="009625CB" w:rsidP="00A671EE">
      <w:pPr>
        <w:pStyle w:val="1"/>
        <w:ind w:left="1645"/>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4"/>
          <w:sz w:val="24"/>
          <w:szCs w:val="24"/>
        </w:rPr>
        <w:t xml:space="preserve"> </w:t>
      </w:r>
      <w:r w:rsidRPr="00DF5384">
        <w:rPr>
          <w:sz w:val="24"/>
          <w:szCs w:val="24"/>
        </w:rPr>
        <w:t>5</w:t>
      </w:r>
      <w:r w:rsidRPr="00DF5384">
        <w:rPr>
          <w:spacing w:val="-4"/>
          <w:sz w:val="24"/>
          <w:szCs w:val="24"/>
        </w:rPr>
        <w:t xml:space="preserve"> </w:t>
      </w:r>
      <w:r w:rsidRPr="00DF5384">
        <w:rPr>
          <w:sz w:val="24"/>
          <w:szCs w:val="24"/>
        </w:rPr>
        <w:t>"Безопасность</w:t>
      </w:r>
      <w:r w:rsidRPr="00DF5384">
        <w:rPr>
          <w:spacing w:val="-3"/>
          <w:sz w:val="24"/>
          <w:szCs w:val="24"/>
        </w:rPr>
        <w:t xml:space="preserve"> </w:t>
      </w:r>
      <w:r w:rsidRPr="00DF5384">
        <w:rPr>
          <w:sz w:val="24"/>
          <w:szCs w:val="24"/>
        </w:rPr>
        <w:t>в</w:t>
      </w:r>
      <w:r w:rsidRPr="00DF5384">
        <w:rPr>
          <w:spacing w:val="-9"/>
          <w:sz w:val="24"/>
          <w:szCs w:val="24"/>
        </w:rPr>
        <w:t xml:space="preserve"> </w:t>
      </w:r>
      <w:r w:rsidRPr="00DF5384">
        <w:rPr>
          <w:sz w:val="24"/>
          <w:szCs w:val="24"/>
        </w:rPr>
        <w:t>природной</w:t>
      </w:r>
      <w:r w:rsidRPr="00DF5384">
        <w:rPr>
          <w:spacing w:val="-6"/>
          <w:sz w:val="24"/>
          <w:szCs w:val="24"/>
        </w:rPr>
        <w:t xml:space="preserve"> </w:t>
      </w:r>
      <w:r w:rsidRPr="00DF5384">
        <w:rPr>
          <w:spacing w:val="-2"/>
          <w:sz w:val="24"/>
          <w:szCs w:val="24"/>
        </w:rPr>
        <w:t>среде":</w:t>
      </w:r>
    </w:p>
    <w:p w:rsidR="009625CB" w:rsidRPr="00DF5384" w:rsidRDefault="009625CB" w:rsidP="000F0EA0">
      <w:pPr>
        <w:pStyle w:val="a3"/>
        <w:widowControl w:val="0"/>
        <w:numPr>
          <w:ilvl w:val="0"/>
          <w:numId w:val="140"/>
        </w:numPr>
        <w:tabs>
          <w:tab w:val="left" w:pos="1392"/>
        </w:tabs>
        <w:autoSpaceDE w:val="0"/>
        <w:autoSpaceDN w:val="0"/>
        <w:spacing w:before="43" w:after="0" w:line="278"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9625CB" w:rsidRPr="00DF5384" w:rsidRDefault="009625CB" w:rsidP="000F0EA0">
      <w:pPr>
        <w:pStyle w:val="a3"/>
        <w:widowControl w:val="0"/>
        <w:numPr>
          <w:ilvl w:val="0"/>
          <w:numId w:val="140"/>
        </w:numPr>
        <w:tabs>
          <w:tab w:val="left" w:pos="1322"/>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безопасного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поведения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природе;</w:t>
      </w:r>
    </w:p>
    <w:p w:rsidR="009625CB" w:rsidRPr="00DF5384" w:rsidRDefault="009625CB" w:rsidP="000F0EA0">
      <w:pPr>
        <w:pStyle w:val="a3"/>
        <w:widowControl w:val="0"/>
        <w:numPr>
          <w:ilvl w:val="0"/>
          <w:numId w:val="140"/>
        </w:numPr>
        <w:tabs>
          <w:tab w:val="left" w:pos="1241"/>
        </w:tabs>
        <w:autoSpaceDE w:val="0"/>
        <w:autoSpaceDN w:val="0"/>
        <w:spacing w:before="4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безопасного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поведения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водоемах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различное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время</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года;</w:t>
      </w:r>
    </w:p>
    <w:p w:rsidR="009625CB" w:rsidRPr="00DF5384" w:rsidRDefault="009625CB" w:rsidP="000F0EA0">
      <w:pPr>
        <w:pStyle w:val="a3"/>
        <w:widowControl w:val="0"/>
        <w:numPr>
          <w:ilvl w:val="0"/>
          <w:numId w:val="140"/>
        </w:numPr>
        <w:tabs>
          <w:tab w:val="left" w:pos="1401"/>
        </w:tabs>
        <w:autoSpaceDE w:val="0"/>
        <w:autoSpaceDN w:val="0"/>
        <w:spacing w:before="48"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625CB" w:rsidRPr="00DF5384" w:rsidRDefault="009625CB" w:rsidP="000F0EA0">
      <w:pPr>
        <w:pStyle w:val="a3"/>
        <w:widowControl w:val="0"/>
        <w:numPr>
          <w:ilvl w:val="0"/>
          <w:numId w:val="140"/>
        </w:numPr>
        <w:tabs>
          <w:tab w:val="left" w:pos="1241"/>
          <w:tab w:val="left" w:pos="2482"/>
          <w:tab w:val="left" w:pos="4763"/>
          <w:tab w:val="left" w:pos="8443"/>
          <w:tab w:val="left" w:pos="10277"/>
        </w:tabs>
        <w:autoSpaceDE w:val="0"/>
        <w:autoSpaceDN w:val="0"/>
        <w:spacing w:before="65" w:after="0" w:line="278" w:lineRule="auto"/>
        <w:ind w:right="57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характеризовать правила само- и взаимопомощи терпящим бедствие на воде; </w:t>
      </w:r>
      <w:r w:rsidRPr="00DF5384">
        <w:rPr>
          <w:rFonts w:ascii="Times New Roman" w:hAnsi="Times New Roman" w:cs="Times New Roman"/>
          <w:spacing w:val="-2"/>
          <w:sz w:val="24"/>
          <w:szCs w:val="24"/>
        </w:rPr>
        <w:t>безопасно</w:t>
      </w:r>
      <w:r w:rsidRPr="00DF5384">
        <w:rPr>
          <w:rFonts w:ascii="Times New Roman" w:hAnsi="Times New Roman" w:cs="Times New Roman"/>
          <w:sz w:val="24"/>
          <w:szCs w:val="24"/>
        </w:rPr>
        <w:tab/>
        <w:t>действовать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z w:val="24"/>
          <w:szCs w:val="24"/>
        </w:rPr>
        <w:tab/>
        <w:t>автономном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существовании</w:t>
      </w:r>
      <w:r w:rsidRPr="00DF5384">
        <w:rPr>
          <w:rFonts w:ascii="Times New Roman" w:hAnsi="Times New Roman" w:cs="Times New Roman"/>
          <w:sz w:val="24"/>
          <w:szCs w:val="24"/>
        </w:rPr>
        <w:tab/>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природной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среде, </w:t>
      </w:r>
      <w:r w:rsidRPr="00DF5384">
        <w:rPr>
          <w:rFonts w:ascii="Times New Roman" w:hAnsi="Times New Roman" w:cs="Times New Roman"/>
          <w:sz w:val="24"/>
          <w:szCs w:val="24"/>
        </w:rPr>
        <w:t>учитывая вероятность потери ориентиров (риска заблудиться), встречи с дикими</w:t>
      </w:r>
      <w:r w:rsidR="00EF59D1" w:rsidRPr="00DF5384">
        <w:rPr>
          <w:rFonts w:ascii="Times New Roman" w:hAnsi="Times New Roman" w:cs="Times New Roman"/>
          <w:sz w:val="24"/>
          <w:szCs w:val="24"/>
        </w:rPr>
        <w:t xml:space="preserve"> </w:t>
      </w:r>
      <w:r w:rsidRPr="00DF5384">
        <w:rPr>
          <w:rFonts w:ascii="Times New Roman" w:hAnsi="Times New Roman" w:cs="Times New Roman"/>
          <w:sz w:val="24"/>
          <w:szCs w:val="24"/>
        </w:rPr>
        <w:t xml:space="preserve">животными, опасными насекомыми, клещами и змеями, ядовитыми грибами и </w:t>
      </w:r>
      <w:r w:rsidRPr="00DF5384">
        <w:rPr>
          <w:rFonts w:ascii="Times New Roman" w:hAnsi="Times New Roman" w:cs="Times New Roman"/>
          <w:spacing w:val="-2"/>
          <w:sz w:val="24"/>
          <w:szCs w:val="24"/>
        </w:rPr>
        <w:t>растениями;</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применять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способы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подачи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сигнала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помощи.</w:t>
      </w:r>
    </w:p>
    <w:p w:rsidR="009625CB" w:rsidRPr="00DF5384" w:rsidRDefault="009625CB" w:rsidP="00A671EE">
      <w:pPr>
        <w:pStyle w:val="a4"/>
        <w:spacing w:before="98"/>
        <w:ind w:left="0"/>
        <w:rPr>
          <w:sz w:val="24"/>
          <w:szCs w:val="24"/>
        </w:rPr>
      </w:pPr>
    </w:p>
    <w:p w:rsidR="009625CB" w:rsidRPr="00DF5384" w:rsidRDefault="009625CB" w:rsidP="00A671EE">
      <w:pPr>
        <w:pStyle w:val="1"/>
        <w:spacing w:line="276" w:lineRule="auto"/>
        <w:ind w:right="566" w:firstLine="566"/>
        <w:jc w:val="both"/>
        <w:rPr>
          <w:sz w:val="24"/>
          <w:szCs w:val="24"/>
        </w:rPr>
      </w:pPr>
      <w:r w:rsidRPr="00DF5384">
        <w:rPr>
          <w:sz w:val="24"/>
          <w:szCs w:val="24"/>
        </w:rPr>
        <w:t xml:space="preserve">Модуль N 6 "Здоровье и как его сохранить. Основы медицинских </w:t>
      </w:r>
      <w:r w:rsidRPr="00DF5384">
        <w:rPr>
          <w:spacing w:val="-2"/>
          <w:sz w:val="24"/>
          <w:szCs w:val="24"/>
        </w:rPr>
        <w:t>знаний":</w:t>
      </w:r>
    </w:p>
    <w:p w:rsidR="009625CB" w:rsidRPr="00DF5384" w:rsidRDefault="009625CB" w:rsidP="000F0EA0">
      <w:pPr>
        <w:pStyle w:val="a3"/>
        <w:widowControl w:val="0"/>
        <w:numPr>
          <w:ilvl w:val="0"/>
          <w:numId w:val="140"/>
        </w:numPr>
        <w:tabs>
          <w:tab w:val="left" w:pos="1262"/>
        </w:tabs>
        <w:autoSpaceDE w:val="0"/>
        <w:autoSpaceDN w:val="0"/>
        <w:spacing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9625CB" w:rsidRPr="00DF5384" w:rsidRDefault="009625CB" w:rsidP="000F0EA0">
      <w:pPr>
        <w:pStyle w:val="a3"/>
        <w:widowControl w:val="0"/>
        <w:numPr>
          <w:ilvl w:val="0"/>
          <w:numId w:val="140"/>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факторы,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влияющие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здоровье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0"/>
          <w:numId w:val="140"/>
        </w:numPr>
        <w:tabs>
          <w:tab w:val="left" w:pos="1341"/>
        </w:tabs>
        <w:autoSpaceDE w:val="0"/>
        <w:autoSpaceDN w:val="0"/>
        <w:spacing w:before="44"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625CB" w:rsidRPr="00DF5384" w:rsidRDefault="009625CB" w:rsidP="000F0EA0">
      <w:pPr>
        <w:pStyle w:val="a3"/>
        <w:widowControl w:val="0"/>
        <w:numPr>
          <w:ilvl w:val="0"/>
          <w:numId w:val="140"/>
        </w:numPr>
        <w:tabs>
          <w:tab w:val="left" w:pos="1370"/>
        </w:tabs>
        <w:autoSpaceDE w:val="0"/>
        <w:autoSpaceDN w:val="0"/>
        <w:spacing w:before="1"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9625CB" w:rsidRPr="00DF5384" w:rsidRDefault="009625CB" w:rsidP="000F0EA0">
      <w:pPr>
        <w:pStyle w:val="a3"/>
        <w:widowControl w:val="0"/>
        <w:numPr>
          <w:ilvl w:val="0"/>
          <w:numId w:val="140"/>
        </w:numPr>
        <w:tabs>
          <w:tab w:val="left" w:pos="1401"/>
        </w:tabs>
        <w:autoSpaceDE w:val="0"/>
        <w:autoSpaceDN w:val="0"/>
        <w:spacing w:before="1" w:after="0" w:line="278"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приводить примеры мер защиты от инфекционных и неинфекционных </w:t>
      </w:r>
      <w:r w:rsidRPr="00DF5384">
        <w:rPr>
          <w:rFonts w:ascii="Times New Roman" w:hAnsi="Times New Roman" w:cs="Times New Roman"/>
          <w:spacing w:val="-2"/>
          <w:sz w:val="24"/>
          <w:szCs w:val="24"/>
        </w:rPr>
        <w:t>заболеваний;</w:t>
      </w:r>
    </w:p>
    <w:p w:rsidR="009625CB" w:rsidRPr="00DF5384" w:rsidRDefault="009625CB" w:rsidP="000F0EA0">
      <w:pPr>
        <w:pStyle w:val="a3"/>
        <w:widowControl w:val="0"/>
        <w:numPr>
          <w:ilvl w:val="0"/>
          <w:numId w:val="140"/>
        </w:numPr>
        <w:tabs>
          <w:tab w:val="left" w:pos="1241"/>
        </w:tabs>
        <w:autoSpaceDE w:val="0"/>
        <w:autoSpaceDN w:val="0"/>
        <w:spacing w:after="0" w:line="278"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случае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возникновения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чрезвычайных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ситуаций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биолого- социального происхождения (эпидемии, пандемии);</w:t>
      </w:r>
    </w:p>
    <w:p w:rsidR="009625CB" w:rsidRPr="00DF5384" w:rsidRDefault="009625CB" w:rsidP="000F0EA0">
      <w:pPr>
        <w:pStyle w:val="a3"/>
        <w:widowControl w:val="0"/>
        <w:numPr>
          <w:ilvl w:val="0"/>
          <w:numId w:val="140"/>
        </w:numPr>
        <w:tabs>
          <w:tab w:val="left" w:pos="1279"/>
        </w:tabs>
        <w:autoSpaceDE w:val="0"/>
        <w:autoSpaceDN w:val="0"/>
        <w:spacing w:after="0" w:line="276"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625CB" w:rsidRPr="00DF5384" w:rsidRDefault="009625CB" w:rsidP="000F0EA0">
      <w:pPr>
        <w:pStyle w:val="a3"/>
        <w:widowControl w:val="0"/>
        <w:numPr>
          <w:ilvl w:val="0"/>
          <w:numId w:val="140"/>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оказывать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первую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помощь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самопомощь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неотложных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состояниях.</w:t>
      </w:r>
    </w:p>
    <w:p w:rsidR="009625CB" w:rsidRPr="00DF5384" w:rsidRDefault="009625CB" w:rsidP="00A671EE">
      <w:pPr>
        <w:pStyle w:val="a4"/>
        <w:spacing w:before="87"/>
        <w:ind w:left="0"/>
        <w:rPr>
          <w:sz w:val="24"/>
          <w:szCs w:val="24"/>
        </w:rPr>
      </w:pPr>
    </w:p>
    <w:p w:rsidR="009625CB" w:rsidRPr="00DF5384" w:rsidRDefault="009625CB" w:rsidP="00A671EE">
      <w:pPr>
        <w:pStyle w:val="1"/>
        <w:spacing w:before="1"/>
        <w:ind w:left="1645"/>
        <w:jc w:val="both"/>
        <w:rPr>
          <w:sz w:val="24"/>
          <w:szCs w:val="24"/>
        </w:rPr>
      </w:pPr>
      <w:r w:rsidRPr="00DF5384">
        <w:rPr>
          <w:sz w:val="24"/>
          <w:szCs w:val="24"/>
        </w:rPr>
        <w:t>Модуль</w:t>
      </w:r>
      <w:r w:rsidRPr="00DF5384">
        <w:rPr>
          <w:spacing w:val="-9"/>
          <w:sz w:val="24"/>
          <w:szCs w:val="24"/>
        </w:rPr>
        <w:t xml:space="preserve"> </w:t>
      </w:r>
      <w:r w:rsidRPr="00DF5384">
        <w:rPr>
          <w:sz w:val="24"/>
          <w:szCs w:val="24"/>
        </w:rPr>
        <w:t>N</w:t>
      </w:r>
      <w:r w:rsidRPr="00DF5384">
        <w:rPr>
          <w:spacing w:val="-5"/>
          <w:sz w:val="24"/>
          <w:szCs w:val="24"/>
        </w:rPr>
        <w:t xml:space="preserve"> </w:t>
      </w:r>
      <w:r w:rsidRPr="00DF5384">
        <w:rPr>
          <w:sz w:val="24"/>
          <w:szCs w:val="24"/>
        </w:rPr>
        <w:t>7</w:t>
      </w:r>
      <w:r w:rsidRPr="00DF5384">
        <w:rPr>
          <w:spacing w:val="-4"/>
          <w:sz w:val="24"/>
          <w:szCs w:val="24"/>
        </w:rPr>
        <w:t xml:space="preserve"> </w:t>
      </w:r>
      <w:r w:rsidRPr="00DF5384">
        <w:rPr>
          <w:sz w:val="24"/>
          <w:szCs w:val="24"/>
        </w:rPr>
        <w:t>"Безопасность</w:t>
      </w:r>
      <w:r w:rsidRPr="00DF5384">
        <w:rPr>
          <w:spacing w:val="-5"/>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социуме":</w:t>
      </w:r>
    </w:p>
    <w:p w:rsidR="009625CB" w:rsidRPr="00DF5384" w:rsidRDefault="009625CB" w:rsidP="000F0EA0">
      <w:pPr>
        <w:pStyle w:val="a3"/>
        <w:widowControl w:val="0"/>
        <w:numPr>
          <w:ilvl w:val="0"/>
          <w:numId w:val="140"/>
        </w:numPr>
        <w:tabs>
          <w:tab w:val="left" w:pos="1241"/>
        </w:tabs>
        <w:autoSpaceDE w:val="0"/>
        <w:autoSpaceDN w:val="0"/>
        <w:spacing w:before="4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межличностного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группового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конфликта;</w:t>
      </w:r>
    </w:p>
    <w:p w:rsidR="009625CB" w:rsidRPr="00DF5384" w:rsidRDefault="009625CB" w:rsidP="000F0EA0">
      <w:pPr>
        <w:pStyle w:val="a3"/>
        <w:widowControl w:val="0"/>
        <w:numPr>
          <w:ilvl w:val="0"/>
          <w:numId w:val="140"/>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способы</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избегания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разрешения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конфликтных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ситуаций;</w:t>
      </w:r>
    </w:p>
    <w:p w:rsidR="009625CB" w:rsidRPr="00DF5384" w:rsidRDefault="009625CB" w:rsidP="000F0EA0">
      <w:pPr>
        <w:pStyle w:val="a3"/>
        <w:widowControl w:val="0"/>
        <w:numPr>
          <w:ilvl w:val="0"/>
          <w:numId w:val="140"/>
        </w:numPr>
        <w:tabs>
          <w:tab w:val="left" w:pos="1250"/>
        </w:tabs>
        <w:autoSpaceDE w:val="0"/>
        <w:autoSpaceDN w:val="0"/>
        <w:spacing w:before="52"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характеризовать опасные проявления конфликтов (в том числе насилие, буллинг </w:t>
      </w:r>
      <w:r w:rsidRPr="00DF5384">
        <w:rPr>
          <w:rFonts w:ascii="Times New Roman" w:hAnsi="Times New Roman" w:cs="Times New Roman"/>
          <w:spacing w:val="-2"/>
          <w:sz w:val="24"/>
          <w:szCs w:val="24"/>
        </w:rPr>
        <w:t>(травля);</w:t>
      </w:r>
    </w:p>
    <w:p w:rsidR="009625CB" w:rsidRPr="00DF5384" w:rsidRDefault="009625CB" w:rsidP="000F0EA0">
      <w:pPr>
        <w:pStyle w:val="a3"/>
        <w:widowControl w:val="0"/>
        <w:numPr>
          <w:ilvl w:val="0"/>
          <w:numId w:val="140"/>
        </w:numPr>
        <w:tabs>
          <w:tab w:val="left" w:pos="1394"/>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625CB" w:rsidRPr="00DF5384" w:rsidRDefault="009625CB" w:rsidP="000F0EA0">
      <w:pPr>
        <w:pStyle w:val="a3"/>
        <w:widowControl w:val="0"/>
        <w:numPr>
          <w:ilvl w:val="0"/>
          <w:numId w:val="140"/>
        </w:numPr>
        <w:tabs>
          <w:tab w:val="left" w:pos="1337"/>
        </w:tabs>
        <w:autoSpaceDE w:val="0"/>
        <w:autoSpaceDN w:val="0"/>
        <w:spacing w:after="0" w:line="278"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625CB" w:rsidRPr="00DF5384" w:rsidRDefault="009625CB" w:rsidP="000F0EA0">
      <w:pPr>
        <w:pStyle w:val="a3"/>
        <w:widowControl w:val="0"/>
        <w:numPr>
          <w:ilvl w:val="0"/>
          <w:numId w:val="140"/>
        </w:numPr>
        <w:tabs>
          <w:tab w:val="left" w:pos="1293"/>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625CB" w:rsidRPr="00DF5384" w:rsidRDefault="009625CB" w:rsidP="000F0EA0">
      <w:pPr>
        <w:pStyle w:val="a3"/>
        <w:widowControl w:val="0"/>
        <w:numPr>
          <w:ilvl w:val="0"/>
          <w:numId w:val="140"/>
        </w:numPr>
        <w:tabs>
          <w:tab w:val="left" w:pos="1253"/>
        </w:tabs>
        <w:autoSpaceDE w:val="0"/>
        <w:autoSpaceDN w:val="0"/>
        <w:spacing w:after="0" w:line="276" w:lineRule="auto"/>
        <w:ind w:right="57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молодежных увлечений;</w:t>
      </w:r>
    </w:p>
    <w:p w:rsidR="009625CB" w:rsidRPr="00DF5384" w:rsidRDefault="009625CB" w:rsidP="000F0EA0">
      <w:pPr>
        <w:pStyle w:val="a3"/>
        <w:widowControl w:val="0"/>
        <w:numPr>
          <w:ilvl w:val="0"/>
          <w:numId w:val="140"/>
        </w:numPr>
        <w:tabs>
          <w:tab w:val="left" w:pos="1277"/>
        </w:tabs>
        <w:autoSpaceDE w:val="0"/>
        <w:autoSpaceDN w:val="0"/>
        <w:spacing w:before="65" w:after="0" w:line="278"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действовать при опасных</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проявлениях конфликта и при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 xml:space="preserve">возможных </w:t>
      </w:r>
      <w:r w:rsidRPr="00DF5384">
        <w:rPr>
          <w:rFonts w:ascii="Times New Roman" w:hAnsi="Times New Roman" w:cs="Times New Roman"/>
          <w:spacing w:val="-2"/>
          <w:sz w:val="24"/>
          <w:szCs w:val="24"/>
        </w:rPr>
        <w:t>манипуляциях.</w:t>
      </w:r>
    </w:p>
    <w:p w:rsidR="009625CB" w:rsidRPr="00DF5384" w:rsidRDefault="009625CB" w:rsidP="00A671EE">
      <w:pPr>
        <w:pStyle w:val="a4"/>
        <w:spacing w:before="48"/>
        <w:ind w:left="0"/>
        <w:rPr>
          <w:sz w:val="24"/>
          <w:szCs w:val="24"/>
        </w:rPr>
      </w:pPr>
    </w:p>
    <w:p w:rsidR="009625CB" w:rsidRPr="00DF5384" w:rsidRDefault="009625CB" w:rsidP="00A671EE">
      <w:pPr>
        <w:pStyle w:val="1"/>
        <w:ind w:left="1645"/>
        <w:jc w:val="both"/>
        <w:rPr>
          <w:sz w:val="24"/>
          <w:szCs w:val="24"/>
        </w:rPr>
      </w:pPr>
      <w:r w:rsidRPr="00DF5384">
        <w:rPr>
          <w:sz w:val="24"/>
          <w:szCs w:val="24"/>
        </w:rPr>
        <w:t>Модуль</w:t>
      </w:r>
      <w:r w:rsidRPr="00DF5384">
        <w:rPr>
          <w:spacing w:val="-12"/>
          <w:sz w:val="24"/>
          <w:szCs w:val="24"/>
        </w:rPr>
        <w:t xml:space="preserve"> </w:t>
      </w:r>
      <w:r w:rsidRPr="00DF5384">
        <w:rPr>
          <w:sz w:val="24"/>
          <w:szCs w:val="24"/>
        </w:rPr>
        <w:t>N</w:t>
      </w:r>
      <w:r w:rsidRPr="00DF5384">
        <w:rPr>
          <w:spacing w:val="-9"/>
          <w:sz w:val="24"/>
          <w:szCs w:val="24"/>
        </w:rPr>
        <w:t xml:space="preserve"> </w:t>
      </w:r>
      <w:r w:rsidRPr="00DF5384">
        <w:rPr>
          <w:sz w:val="24"/>
          <w:szCs w:val="24"/>
        </w:rPr>
        <w:t>8</w:t>
      </w:r>
      <w:r w:rsidRPr="00DF5384">
        <w:rPr>
          <w:spacing w:val="-6"/>
          <w:sz w:val="24"/>
          <w:szCs w:val="24"/>
        </w:rPr>
        <w:t xml:space="preserve"> </w:t>
      </w:r>
      <w:r w:rsidRPr="00DF5384">
        <w:rPr>
          <w:sz w:val="24"/>
          <w:szCs w:val="24"/>
        </w:rPr>
        <w:t>"Безопасность</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информационном</w:t>
      </w:r>
      <w:r w:rsidRPr="00DF5384">
        <w:rPr>
          <w:spacing w:val="-6"/>
          <w:sz w:val="24"/>
          <w:szCs w:val="24"/>
        </w:rPr>
        <w:t xml:space="preserve"> </w:t>
      </w:r>
      <w:r w:rsidRPr="00DF5384">
        <w:rPr>
          <w:spacing w:val="-2"/>
          <w:sz w:val="24"/>
          <w:szCs w:val="24"/>
        </w:rPr>
        <w:t>пространстве":</w:t>
      </w:r>
    </w:p>
    <w:p w:rsidR="009625CB" w:rsidRPr="00DF5384" w:rsidRDefault="009625CB" w:rsidP="000F0EA0">
      <w:pPr>
        <w:pStyle w:val="a3"/>
        <w:widowControl w:val="0"/>
        <w:numPr>
          <w:ilvl w:val="0"/>
          <w:numId w:val="140"/>
        </w:numPr>
        <w:tabs>
          <w:tab w:val="left" w:pos="1241"/>
        </w:tabs>
        <w:autoSpaceDE w:val="0"/>
        <w:autoSpaceDN w:val="0"/>
        <w:spacing w:before="4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информационных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компьютерных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угроз;</w:t>
      </w:r>
    </w:p>
    <w:p w:rsidR="009625CB" w:rsidRPr="00DF5384" w:rsidRDefault="009625CB" w:rsidP="000F0EA0">
      <w:pPr>
        <w:pStyle w:val="a3"/>
        <w:widowControl w:val="0"/>
        <w:numPr>
          <w:ilvl w:val="0"/>
          <w:numId w:val="140"/>
        </w:numPr>
        <w:tabs>
          <w:tab w:val="left" w:pos="1370"/>
        </w:tabs>
        <w:autoSpaceDE w:val="0"/>
        <w:autoSpaceDN w:val="0"/>
        <w:spacing w:before="50"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625CB" w:rsidRPr="00DF5384" w:rsidRDefault="009625CB" w:rsidP="000F0EA0">
      <w:pPr>
        <w:pStyle w:val="a3"/>
        <w:widowControl w:val="0"/>
        <w:numPr>
          <w:ilvl w:val="0"/>
          <w:numId w:val="140"/>
        </w:numPr>
        <w:tabs>
          <w:tab w:val="left" w:pos="1389"/>
        </w:tabs>
        <w:autoSpaceDE w:val="0"/>
        <w:autoSpaceDN w:val="0"/>
        <w:spacing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625CB" w:rsidRPr="00DF5384" w:rsidRDefault="009625CB" w:rsidP="000F0EA0">
      <w:pPr>
        <w:pStyle w:val="a3"/>
        <w:widowControl w:val="0"/>
        <w:numPr>
          <w:ilvl w:val="0"/>
          <w:numId w:val="140"/>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предупреждать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возникновение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сложных</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опасных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ситуаций;</w:t>
      </w:r>
    </w:p>
    <w:p w:rsidR="009625CB" w:rsidRPr="00DF5384" w:rsidRDefault="009625CB" w:rsidP="000F0EA0">
      <w:pPr>
        <w:pStyle w:val="a3"/>
        <w:widowControl w:val="0"/>
        <w:numPr>
          <w:ilvl w:val="0"/>
          <w:numId w:val="140"/>
        </w:numPr>
        <w:tabs>
          <w:tab w:val="left" w:pos="1413"/>
        </w:tabs>
        <w:autoSpaceDE w:val="0"/>
        <w:autoSpaceDN w:val="0"/>
        <w:spacing w:before="48"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625CB" w:rsidRPr="00DF5384" w:rsidRDefault="009625CB" w:rsidP="00A671EE">
      <w:pPr>
        <w:pStyle w:val="a4"/>
        <w:spacing w:before="52"/>
        <w:ind w:left="0"/>
        <w:rPr>
          <w:sz w:val="24"/>
          <w:szCs w:val="24"/>
        </w:rPr>
      </w:pPr>
    </w:p>
    <w:p w:rsidR="009625CB" w:rsidRPr="00DF5384" w:rsidRDefault="009625CB" w:rsidP="00A671EE">
      <w:pPr>
        <w:pStyle w:val="1"/>
        <w:spacing w:before="1"/>
        <w:ind w:left="1645"/>
        <w:jc w:val="both"/>
        <w:rPr>
          <w:sz w:val="24"/>
          <w:szCs w:val="24"/>
        </w:rPr>
      </w:pPr>
      <w:r w:rsidRPr="00DF5384">
        <w:rPr>
          <w:sz w:val="24"/>
          <w:szCs w:val="24"/>
        </w:rPr>
        <w:t>Модуль</w:t>
      </w:r>
      <w:r w:rsidRPr="00DF5384">
        <w:rPr>
          <w:spacing w:val="-10"/>
          <w:sz w:val="24"/>
          <w:szCs w:val="24"/>
        </w:rPr>
        <w:t xml:space="preserve"> </w:t>
      </w:r>
      <w:r w:rsidRPr="00DF5384">
        <w:rPr>
          <w:sz w:val="24"/>
          <w:szCs w:val="24"/>
        </w:rPr>
        <w:t>N</w:t>
      </w:r>
      <w:r w:rsidRPr="00DF5384">
        <w:rPr>
          <w:spacing w:val="-6"/>
          <w:sz w:val="24"/>
          <w:szCs w:val="24"/>
        </w:rPr>
        <w:t xml:space="preserve"> </w:t>
      </w:r>
      <w:r w:rsidRPr="00DF5384">
        <w:rPr>
          <w:sz w:val="24"/>
          <w:szCs w:val="24"/>
        </w:rPr>
        <w:t>9</w:t>
      </w:r>
      <w:r w:rsidRPr="00DF5384">
        <w:rPr>
          <w:spacing w:val="-4"/>
          <w:sz w:val="24"/>
          <w:szCs w:val="24"/>
        </w:rPr>
        <w:t xml:space="preserve"> </w:t>
      </w:r>
      <w:r w:rsidRPr="00DF5384">
        <w:rPr>
          <w:sz w:val="24"/>
          <w:szCs w:val="24"/>
        </w:rPr>
        <w:t>"Основы</w:t>
      </w:r>
      <w:r w:rsidRPr="00DF5384">
        <w:rPr>
          <w:spacing w:val="-9"/>
          <w:sz w:val="24"/>
          <w:szCs w:val="24"/>
        </w:rPr>
        <w:t xml:space="preserve"> </w:t>
      </w:r>
      <w:r w:rsidRPr="00DF5384">
        <w:rPr>
          <w:sz w:val="24"/>
          <w:szCs w:val="24"/>
        </w:rPr>
        <w:t>противодействия</w:t>
      </w:r>
      <w:r w:rsidRPr="00DF5384">
        <w:rPr>
          <w:spacing w:val="-9"/>
          <w:sz w:val="24"/>
          <w:szCs w:val="24"/>
        </w:rPr>
        <w:t xml:space="preserve"> </w:t>
      </w:r>
      <w:r w:rsidRPr="00DF5384">
        <w:rPr>
          <w:sz w:val="24"/>
          <w:szCs w:val="24"/>
        </w:rPr>
        <w:t>экстремизму</w:t>
      </w:r>
      <w:r w:rsidRPr="00DF5384">
        <w:rPr>
          <w:spacing w:val="-5"/>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терроризму":</w:t>
      </w:r>
    </w:p>
    <w:p w:rsidR="009625CB" w:rsidRPr="00DF5384" w:rsidRDefault="009625CB" w:rsidP="000F0EA0">
      <w:pPr>
        <w:pStyle w:val="a3"/>
        <w:widowControl w:val="0"/>
        <w:numPr>
          <w:ilvl w:val="0"/>
          <w:numId w:val="140"/>
        </w:numPr>
        <w:tabs>
          <w:tab w:val="left" w:pos="1241"/>
        </w:tabs>
        <w:autoSpaceDE w:val="0"/>
        <w:autoSpaceDN w:val="0"/>
        <w:spacing w:before="42"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экстремизма,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терроризма,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последствия;</w:t>
      </w:r>
    </w:p>
    <w:p w:rsidR="009625CB" w:rsidRPr="00DF5384" w:rsidRDefault="009625CB" w:rsidP="00A671EE">
      <w:pPr>
        <w:pStyle w:val="a4"/>
        <w:tabs>
          <w:tab w:val="left" w:pos="2981"/>
          <w:tab w:val="left" w:pos="4518"/>
          <w:tab w:val="left" w:pos="6035"/>
          <w:tab w:val="left" w:pos="6376"/>
          <w:tab w:val="left" w:pos="8472"/>
          <w:tab w:val="left" w:pos="8825"/>
        </w:tabs>
        <w:spacing w:before="53" w:line="276" w:lineRule="auto"/>
        <w:ind w:right="578"/>
        <w:rPr>
          <w:sz w:val="24"/>
          <w:szCs w:val="24"/>
        </w:rPr>
      </w:pPr>
      <w:r w:rsidRPr="00DF5384">
        <w:rPr>
          <w:spacing w:val="-2"/>
          <w:sz w:val="24"/>
          <w:szCs w:val="24"/>
        </w:rPr>
        <w:t>сформировать</w:t>
      </w:r>
      <w:r w:rsidRPr="00DF5384">
        <w:rPr>
          <w:sz w:val="24"/>
          <w:szCs w:val="24"/>
        </w:rPr>
        <w:tab/>
      </w:r>
      <w:r w:rsidRPr="00DF5384">
        <w:rPr>
          <w:spacing w:val="-2"/>
          <w:sz w:val="24"/>
          <w:szCs w:val="24"/>
        </w:rPr>
        <w:t>негативное</w:t>
      </w:r>
      <w:r w:rsidRPr="00DF5384">
        <w:rPr>
          <w:sz w:val="24"/>
          <w:szCs w:val="24"/>
        </w:rPr>
        <w:tab/>
      </w:r>
      <w:r w:rsidRPr="00DF5384">
        <w:rPr>
          <w:spacing w:val="-2"/>
          <w:sz w:val="24"/>
          <w:szCs w:val="24"/>
        </w:rPr>
        <w:t>отношение</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экстремистской</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террористической деятельности;</w:t>
      </w:r>
    </w:p>
    <w:p w:rsidR="009625CB" w:rsidRPr="00DF5384" w:rsidRDefault="009625CB" w:rsidP="000F0EA0">
      <w:pPr>
        <w:pStyle w:val="a3"/>
        <w:widowControl w:val="0"/>
        <w:numPr>
          <w:ilvl w:val="0"/>
          <w:numId w:val="140"/>
        </w:numPr>
        <w:tabs>
          <w:tab w:val="left" w:pos="1320"/>
        </w:tabs>
        <w:autoSpaceDE w:val="0"/>
        <w:autoSpaceDN w:val="0"/>
        <w:spacing w:after="0" w:line="276" w:lineRule="auto"/>
        <w:ind w:right="102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организационные основы системы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противодействия терроризму</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экстремизму в Российской Федерации;</w:t>
      </w:r>
    </w:p>
    <w:p w:rsidR="009625CB" w:rsidRPr="00DF5384" w:rsidRDefault="009625CB" w:rsidP="000F0EA0">
      <w:pPr>
        <w:pStyle w:val="a3"/>
        <w:widowControl w:val="0"/>
        <w:numPr>
          <w:ilvl w:val="0"/>
          <w:numId w:val="140"/>
        </w:numPr>
        <w:tabs>
          <w:tab w:val="left" w:pos="1267"/>
        </w:tabs>
        <w:autoSpaceDE w:val="0"/>
        <w:autoSpaceDN w:val="0"/>
        <w:spacing w:after="0" w:line="278"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распознавать ситуации угрозы террористического акта в доме, в общественном </w:t>
      </w:r>
      <w:r w:rsidRPr="00DF5384">
        <w:rPr>
          <w:rFonts w:ascii="Times New Roman" w:hAnsi="Times New Roman" w:cs="Times New Roman"/>
          <w:spacing w:val="-2"/>
          <w:sz w:val="24"/>
          <w:szCs w:val="24"/>
        </w:rPr>
        <w:t>месте;</w:t>
      </w:r>
    </w:p>
    <w:p w:rsidR="009625CB" w:rsidRPr="00DF5384" w:rsidRDefault="009625CB" w:rsidP="000F0EA0">
      <w:pPr>
        <w:pStyle w:val="a3"/>
        <w:widowControl w:val="0"/>
        <w:numPr>
          <w:ilvl w:val="0"/>
          <w:numId w:val="140"/>
        </w:numPr>
        <w:tabs>
          <w:tab w:val="left" w:pos="1243"/>
        </w:tabs>
        <w:autoSpaceDE w:val="0"/>
        <w:autoSpaceDN w:val="0"/>
        <w:spacing w:after="0" w:line="276" w:lineRule="auto"/>
        <w:ind w:right="59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обнаружении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общественных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местах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бесхозных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(или опасных) вещей и предметов;</w:t>
      </w:r>
    </w:p>
    <w:p w:rsidR="009625CB" w:rsidRPr="00DF5384" w:rsidRDefault="009625CB" w:rsidP="000F0EA0">
      <w:pPr>
        <w:pStyle w:val="a3"/>
        <w:widowControl w:val="0"/>
        <w:numPr>
          <w:ilvl w:val="0"/>
          <w:numId w:val="140"/>
        </w:numPr>
        <w:tabs>
          <w:tab w:val="left" w:pos="1293"/>
        </w:tabs>
        <w:autoSpaceDE w:val="0"/>
        <w:autoSpaceDN w:val="0"/>
        <w:spacing w:after="0" w:line="276" w:lineRule="auto"/>
        <w:ind w:right="59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безопасно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условиях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совершения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террористического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акта,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том числе при захвате и освобождении заложников.</w:t>
      </w:r>
    </w:p>
    <w:p w:rsidR="009625CB" w:rsidRPr="00DF5384" w:rsidRDefault="009625CB" w:rsidP="00A671EE">
      <w:pPr>
        <w:pStyle w:val="1"/>
        <w:spacing w:line="276" w:lineRule="auto"/>
        <w:ind w:right="561" w:firstLine="566"/>
        <w:jc w:val="both"/>
        <w:rPr>
          <w:sz w:val="24"/>
          <w:szCs w:val="24"/>
        </w:rPr>
      </w:pPr>
      <w:r w:rsidRPr="00DF5384">
        <w:rPr>
          <w:sz w:val="24"/>
          <w:szCs w:val="24"/>
        </w:rPr>
        <w:t>Модуль N 10 "Взаимодействие личности, общества и государства в обеспечении безопасности жизни и здоровья населения":</w:t>
      </w:r>
    </w:p>
    <w:p w:rsidR="009625CB" w:rsidRPr="00DF5384" w:rsidRDefault="009625CB" w:rsidP="000F0EA0">
      <w:pPr>
        <w:pStyle w:val="a3"/>
        <w:widowControl w:val="0"/>
        <w:numPr>
          <w:ilvl w:val="0"/>
          <w:numId w:val="140"/>
        </w:numPr>
        <w:tabs>
          <w:tab w:val="left" w:pos="1361"/>
        </w:tabs>
        <w:autoSpaceDE w:val="0"/>
        <w:autoSpaceDN w:val="0"/>
        <w:spacing w:after="0" w:line="278"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625CB" w:rsidRPr="00DF5384" w:rsidRDefault="009625CB" w:rsidP="000F0EA0">
      <w:pPr>
        <w:pStyle w:val="a3"/>
        <w:widowControl w:val="0"/>
        <w:numPr>
          <w:ilvl w:val="0"/>
          <w:numId w:val="140"/>
        </w:numPr>
        <w:tabs>
          <w:tab w:val="left" w:pos="1349"/>
        </w:tabs>
        <w:autoSpaceDE w:val="0"/>
        <w:autoSpaceDN w:val="0"/>
        <w:spacing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625CB" w:rsidRPr="00DF5384" w:rsidRDefault="009625CB" w:rsidP="000F0EA0">
      <w:pPr>
        <w:pStyle w:val="a3"/>
        <w:widowControl w:val="0"/>
        <w:numPr>
          <w:ilvl w:val="0"/>
          <w:numId w:val="140"/>
        </w:numPr>
        <w:tabs>
          <w:tab w:val="left" w:pos="1243"/>
        </w:tabs>
        <w:autoSpaceDE w:val="0"/>
        <w:autoSpaceDN w:val="0"/>
        <w:spacing w:after="0" w:line="240" w:lineRule="auto"/>
        <w:ind w:left="1243" w:hanging="16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оповещения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эвакуации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населения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условиях</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чрезвычайных</w:t>
      </w:r>
    </w:p>
    <w:p w:rsidR="009625CB" w:rsidRPr="00DF5384" w:rsidRDefault="009625CB" w:rsidP="00A671EE">
      <w:pPr>
        <w:pStyle w:val="a4"/>
        <w:spacing w:before="63"/>
        <w:rPr>
          <w:sz w:val="24"/>
          <w:szCs w:val="24"/>
        </w:rPr>
      </w:pPr>
      <w:r w:rsidRPr="00DF5384">
        <w:rPr>
          <w:spacing w:val="-2"/>
          <w:sz w:val="24"/>
          <w:szCs w:val="24"/>
        </w:rPr>
        <w:t>ситуаций;</w:t>
      </w:r>
    </w:p>
    <w:p w:rsidR="009625CB" w:rsidRPr="00DF5384" w:rsidRDefault="009625CB" w:rsidP="000F0EA0">
      <w:pPr>
        <w:pStyle w:val="a3"/>
        <w:widowControl w:val="0"/>
        <w:numPr>
          <w:ilvl w:val="0"/>
          <w:numId w:val="140"/>
        </w:numPr>
        <w:tabs>
          <w:tab w:val="left" w:pos="1301"/>
        </w:tabs>
        <w:autoSpaceDE w:val="0"/>
        <w:autoSpaceDN w:val="0"/>
        <w:spacing w:before="53"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sidRPr="00DF5384">
        <w:rPr>
          <w:rFonts w:ascii="Times New Roman" w:hAnsi="Times New Roman" w:cs="Times New Roman"/>
          <w:spacing w:val="-2"/>
          <w:sz w:val="24"/>
          <w:szCs w:val="24"/>
        </w:rPr>
        <w:t>времени;</w:t>
      </w:r>
    </w:p>
    <w:p w:rsidR="009625CB" w:rsidRPr="00DF5384" w:rsidRDefault="009625CB" w:rsidP="000F0EA0">
      <w:pPr>
        <w:pStyle w:val="a3"/>
        <w:widowControl w:val="0"/>
        <w:numPr>
          <w:ilvl w:val="0"/>
          <w:numId w:val="140"/>
        </w:numPr>
        <w:tabs>
          <w:tab w:val="left" w:pos="1250"/>
        </w:tabs>
        <w:autoSpaceDE w:val="0"/>
        <w:autoSpaceDN w:val="0"/>
        <w:spacing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владеть правилами безопасного поведения и безопасно действовать в различных </w:t>
      </w:r>
      <w:r w:rsidRPr="00DF5384">
        <w:rPr>
          <w:rFonts w:ascii="Times New Roman" w:hAnsi="Times New Roman" w:cs="Times New Roman"/>
          <w:spacing w:val="-2"/>
          <w:sz w:val="24"/>
          <w:szCs w:val="24"/>
        </w:rPr>
        <w:t>ситуациях;</w:t>
      </w:r>
    </w:p>
    <w:p w:rsidR="009625CB" w:rsidRPr="00DF5384" w:rsidRDefault="009625CB" w:rsidP="000F0EA0">
      <w:pPr>
        <w:pStyle w:val="a3"/>
        <w:widowControl w:val="0"/>
        <w:numPr>
          <w:ilvl w:val="0"/>
          <w:numId w:val="140"/>
        </w:numPr>
        <w:tabs>
          <w:tab w:val="left" w:pos="1389"/>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владеть способами антикоррупционного поведения с учетом возрастных </w:t>
      </w:r>
      <w:r w:rsidRPr="00DF5384">
        <w:rPr>
          <w:rFonts w:ascii="Times New Roman" w:hAnsi="Times New Roman" w:cs="Times New Roman"/>
          <w:spacing w:val="-2"/>
          <w:sz w:val="24"/>
          <w:szCs w:val="24"/>
        </w:rPr>
        <w:t>обязанностей;</w:t>
      </w:r>
    </w:p>
    <w:p w:rsidR="009625CB" w:rsidRPr="00DF5384" w:rsidRDefault="009625CB" w:rsidP="000F0EA0">
      <w:pPr>
        <w:pStyle w:val="a3"/>
        <w:widowControl w:val="0"/>
        <w:numPr>
          <w:ilvl w:val="0"/>
          <w:numId w:val="140"/>
        </w:numPr>
        <w:tabs>
          <w:tab w:val="left" w:pos="1250"/>
        </w:tabs>
        <w:autoSpaceDE w:val="0"/>
        <w:autoSpaceDN w:val="0"/>
        <w:spacing w:after="0" w:line="276"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информировать население и соответствующие органы о возникновении опасных </w:t>
      </w:r>
      <w:r w:rsidRPr="00DF5384">
        <w:rPr>
          <w:rFonts w:ascii="Times New Roman" w:hAnsi="Times New Roman" w:cs="Times New Roman"/>
          <w:spacing w:val="-2"/>
          <w:sz w:val="24"/>
          <w:szCs w:val="24"/>
        </w:rPr>
        <w:t>ситуаций.</w:t>
      </w:r>
    </w:p>
    <w:p w:rsidR="009625CB" w:rsidRPr="00DF5384" w:rsidRDefault="009625CB" w:rsidP="000F0EA0">
      <w:pPr>
        <w:pStyle w:val="1"/>
        <w:numPr>
          <w:ilvl w:val="2"/>
          <w:numId w:val="168"/>
        </w:numPr>
        <w:tabs>
          <w:tab w:val="left" w:pos="1937"/>
          <w:tab w:val="left" w:pos="3210"/>
          <w:tab w:val="left" w:pos="4840"/>
          <w:tab w:val="left" w:pos="5372"/>
          <w:tab w:val="left" w:pos="6801"/>
          <w:tab w:val="left" w:pos="8208"/>
          <w:tab w:val="left" w:pos="10356"/>
        </w:tabs>
        <w:spacing w:before="70" w:line="242" w:lineRule="auto"/>
        <w:ind w:right="568" w:firstLine="0"/>
        <w:jc w:val="both"/>
        <w:rPr>
          <w:sz w:val="24"/>
          <w:szCs w:val="24"/>
        </w:rPr>
      </w:pPr>
      <w:r w:rsidRPr="00DF5384">
        <w:rPr>
          <w:spacing w:val="-2"/>
          <w:sz w:val="24"/>
          <w:szCs w:val="24"/>
        </w:rPr>
        <w:t>Рабочая</w:t>
      </w:r>
      <w:r w:rsidRPr="00DF5384">
        <w:rPr>
          <w:sz w:val="24"/>
          <w:szCs w:val="24"/>
        </w:rPr>
        <w:tab/>
      </w:r>
      <w:r w:rsidRPr="00DF5384">
        <w:rPr>
          <w:spacing w:val="-2"/>
          <w:sz w:val="24"/>
          <w:szCs w:val="24"/>
        </w:rPr>
        <w:t>программа</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учебному</w:t>
      </w:r>
      <w:r w:rsidRPr="00DF5384">
        <w:rPr>
          <w:sz w:val="24"/>
          <w:szCs w:val="24"/>
        </w:rPr>
        <w:tab/>
      </w:r>
      <w:r w:rsidRPr="00DF5384">
        <w:rPr>
          <w:spacing w:val="-2"/>
          <w:sz w:val="24"/>
          <w:szCs w:val="24"/>
        </w:rPr>
        <w:t>предмету</w:t>
      </w:r>
      <w:r w:rsidRPr="00DF5384">
        <w:rPr>
          <w:sz w:val="24"/>
          <w:szCs w:val="24"/>
        </w:rPr>
        <w:tab/>
      </w:r>
      <w:r w:rsidRPr="00DF5384">
        <w:rPr>
          <w:spacing w:val="-2"/>
          <w:sz w:val="24"/>
          <w:szCs w:val="24"/>
        </w:rPr>
        <w:t>«Иностранный</w:t>
      </w:r>
      <w:r w:rsidRPr="00DF5384">
        <w:rPr>
          <w:sz w:val="24"/>
          <w:szCs w:val="24"/>
        </w:rPr>
        <w:tab/>
      </w:r>
      <w:r w:rsidRPr="00DF5384">
        <w:rPr>
          <w:spacing w:val="-4"/>
          <w:sz w:val="24"/>
          <w:szCs w:val="24"/>
        </w:rPr>
        <w:t xml:space="preserve">язык </w:t>
      </w:r>
      <w:r w:rsidRPr="00DF5384">
        <w:rPr>
          <w:spacing w:val="-2"/>
          <w:sz w:val="24"/>
          <w:szCs w:val="24"/>
        </w:rPr>
        <w:t>(английский)»</w:t>
      </w:r>
    </w:p>
    <w:p w:rsidR="009625CB" w:rsidRPr="00DF5384" w:rsidRDefault="009625CB" w:rsidP="00A671EE">
      <w:pPr>
        <w:pStyle w:val="a4"/>
        <w:spacing w:before="313" w:line="276" w:lineRule="auto"/>
        <w:ind w:right="557" w:firstLine="350"/>
        <w:rPr>
          <w:sz w:val="24"/>
          <w:szCs w:val="24"/>
        </w:rPr>
      </w:pPr>
      <w:r w:rsidRPr="00DF5384">
        <w:rPr>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625CB" w:rsidRPr="00DF5384" w:rsidRDefault="009625CB" w:rsidP="00A671EE">
      <w:pPr>
        <w:pStyle w:val="a4"/>
        <w:spacing w:before="102"/>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57" w:line="276" w:lineRule="auto"/>
        <w:ind w:right="560" w:firstLine="417"/>
        <w:rPr>
          <w:sz w:val="24"/>
          <w:szCs w:val="24"/>
        </w:rPr>
      </w:pPr>
      <w:r w:rsidRPr="00DF5384">
        <w:rPr>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ПРЕДМЕТА</w:t>
      </w:r>
    </w:p>
    <w:p w:rsidR="009625CB" w:rsidRPr="00DF5384" w:rsidRDefault="009625CB" w:rsidP="00A671EE">
      <w:pPr>
        <w:spacing w:before="2"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«ИОСТРАННЫЙ</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(АНГЛИЙСКИЙ)</w:t>
      </w:r>
      <w:r w:rsidRPr="00DF5384">
        <w:rPr>
          <w:rFonts w:ascii="Times New Roman" w:hAnsi="Times New Roman" w:cs="Times New Roman"/>
          <w:b/>
          <w:spacing w:val="52"/>
          <w:sz w:val="24"/>
          <w:szCs w:val="24"/>
        </w:rPr>
        <w:t xml:space="preserve"> </w:t>
      </w:r>
      <w:r w:rsidRPr="00DF5384">
        <w:rPr>
          <w:rFonts w:ascii="Times New Roman" w:hAnsi="Times New Roman" w:cs="Times New Roman"/>
          <w:b/>
          <w:spacing w:val="-4"/>
          <w:sz w:val="24"/>
          <w:szCs w:val="24"/>
        </w:rPr>
        <w:t>ЯЗЫК»</w:t>
      </w:r>
    </w:p>
    <w:p w:rsidR="009625CB" w:rsidRPr="00DF5384" w:rsidRDefault="009625CB" w:rsidP="00A671EE">
      <w:pPr>
        <w:pStyle w:val="a4"/>
        <w:spacing w:line="276" w:lineRule="auto"/>
        <w:ind w:right="570" w:firstLine="487"/>
        <w:rPr>
          <w:sz w:val="24"/>
          <w:szCs w:val="24"/>
        </w:rPr>
      </w:pPr>
      <w:r w:rsidRPr="00DF5384">
        <w:rPr>
          <w:sz w:val="24"/>
          <w:szCs w:val="24"/>
        </w:rPr>
        <w:t>Предмету «Иностранный (английский) язык» принадлежит важное место в системе</w:t>
      </w:r>
      <w:r w:rsidRPr="00DF5384">
        <w:rPr>
          <w:spacing w:val="40"/>
          <w:sz w:val="24"/>
          <w:szCs w:val="24"/>
        </w:rPr>
        <w:t xml:space="preserve"> </w:t>
      </w:r>
      <w:r w:rsidRPr="00DF5384">
        <w:rPr>
          <w:sz w:val="24"/>
          <w:szCs w:val="24"/>
        </w:rPr>
        <w:t>среднего</w:t>
      </w:r>
      <w:r w:rsidRPr="00DF5384">
        <w:rPr>
          <w:spacing w:val="40"/>
          <w:sz w:val="24"/>
          <w:szCs w:val="24"/>
        </w:rPr>
        <w:t xml:space="preserve"> </w:t>
      </w:r>
      <w:r w:rsidRPr="00DF5384">
        <w:rPr>
          <w:sz w:val="24"/>
          <w:szCs w:val="24"/>
        </w:rPr>
        <w:t>общего</w:t>
      </w:r>
      <w:r w:rsidRPr="00DF5384">
        <w:rPr>
          <w:spacing w:val="40"/>
          <w:sz w:val="24"/>
          <w:szCs w:val="24"/>
        </w:rPr>
        <w:t xml:space="preserve"> </w:t>
      </w:r>
      <w:r w:rsidRPr="00DF5384">
        <w:rPr>
          <w:sz w:val="24"/>
          <w:szCs w:val="24"/>
        </w:rPr>
        <w:t>образования</w:t>
      </w:r>
      <w:r w:rsidRPr="00DF5384">
        <w:rPr>
          <w:spacing w:val="39"/>
          <w:sz w:val="24"/>
          <w:szCs w:val="24"/>
        </w:rPr>
        <w:t xml:space="preserve"> </w:t>
      </w:r>
      <w:r w:rsidRPr="00DF5384">
        <w:rPr>
          <w:sz w:val="24"/>
          <w:szCs w:val="24"/>
        </w:rPr>
        <w:t>и</w:t>
      </w:r>
      <w:r w:rsidRPr="00DF5384">
        <w:rPr>
          <w:spacing w:val="40"/>
          <w:sz w:val="24"/>
          <w:szCs w:val="24"/>
        </w:rPr>
        <w:t xml:space="preserve"> </w:t>
      </w:r>
      <w:r w:rsidRPr="00DF5384">
        <w:rPr>
          <w:sz w:val="24"/>
          <w:szCs w:val="24"/>
        </w:rPr>
        <w:t>воспитания</w:t>
      </w:r>
      <w:r w:rsidRPr="00DF5384">
        <w:rPr>
          <w:spacing w:val="40"/>
          <w:sz w:val="24"/>
          <w:szCs w:val="24"/>
        </w:rPr>
        <w:t xml:space="preserve"> </w:t>
      </w:r>
      <w:r w:rsidRPr="00DF5384">
        <w:rPr>
          <w:sz w:val="24"/>
          <w:szCs w:val="24"/>
        </w:rPr>
        <w:t>современного</w:t>
      </w:r>
      <w:r w:rsidRPr="00DF5384">
        <w:rPr>
          <w:spacing w:val="40"/>
          <w:sz w:val="24"/>
          <w:szCs w:val="24"/>
        </w:rPr>
        <w:t xml:space="preserve"> </w:t>
      </w:r>
      <w:r w:rsidRPr="00DF5384">
        <w:rPr>
          <w:sz w:val="24"/>
          <w:szCs w:val="24"/>
        </w:rPr>
        <w:t>школьника</w:t>
      </w:r>
      <w:r w:rsidRPr="00DF5384">
        <w:rPr>
          <w:spacing w:val="38"/>
          <w:sz w:val="24"/>
          <w:szCs w:val="24"/>
        </w:rPr>
        <w:t xml:space="preserve"> </w:t>
      </w:r>
      <w:r w:rsidRPr="00DF5384">
        <w:rPr>
          <w:sz w:val="24"/>
          <w:szCs w:val="24"/>
        </w:rPr>
        <w:t>в</w:t>
      </w:r>
    </w:p>
    <w:p w:rsidR="009625CB" w:rsidRPr="00DF5384" w:rsidRDefault="009625CB" w:rsidP="00A671EE">
      <w:pPr>
        <w:pStyle w:val="a4"/>
        <w:spacing w:before="65" w:line="276" w:lineRule="auto"/>
        <w:ind w:right="552"/>
        <w:rPr>
          <w:sz w:val="24"/>
          <w:szCs w:val="24"/>
        </w:rPr>
      </w:pPr>
      <w:r w:rsidRPr="00DF5384">
        <w:rPr>
          <w:sz w:val="24"/>
          <w:szCs w:val="24"/>
        </w:rPr>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w:t>
      </w:r>
      <w:r w:rsidRPr="00DF5384">
        <w:rPr>
          <w:spacing w:val="-1"/>
          <w:sz w:val="24"/>
          <w:szCs w:val="24"/>
        </w:rPr>
        <w:t xml:space="preserve"> </w:t>
      </w:r>
      <w:r w:rsidRPr="00DF5384">
        <w:rPr>
          <w:sz w:val="24"/>
          <w:szCs w:val="24"/>
        </w:rPr>
        <w:t>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образования.</w:t>
      </w:r>
    </w:p>
    <w:p w:rsidR="009625CB" w:rsidRPr="00DF5384" w:rsidRDefault="009625CB" w:rsidP="00A671EE">
      <w:pPr>
        <w:pStyle w:val="a4"/>
        <w:spacing w:before="4" w:line="276" w:lineRule="auto"/>
        <w:ind w:right="557" w:firstLine="417"/>
        <w:rPr>
          <w:sz w:val="24"/>
          <w:szCs w:val="24"/>
        </w:rPr>
      </w:pPr>
      <w:r w:rsidRPr="00DF5384">
        <w:rPr>
          <w:sz w:val="24"/>
          <w:szCs w:val="24"/>
        </w:rPr>
        <w:t>Построение программы имеет нелинейный характер и основано на концентрическом</w:t>
      </w:r>
      <w:r w:rsidRPr="00DF5384">
        <w:rPr>
          <w:spacing w:val="-3"/>
          <w:sz w:val="24"/>
          <w:szCs w:val="24"/>
        </w:rPr>
        <w:t xml:space="preserve"> </w:t>
      </w:r>
      <w:r w:rsidRPr="00DF5384">
        <w:rPr>
          <w:sz w:val="24"/>
          <w:szCs w:val="24"/>
        </w:rPr>
        <w:t>принципе.</w:t>
      </w:r>
      <w:r w:rsidRPr="00DF5384">
        <w:rPr>
          <w:spacing w:val="-2"/>
          <w:sz w:val="24"/>
          <w:szCs w:val="24"/>
        </w:rPr>
        <w:t xml:space="preserve"> </w:t>
      </w:r>
      <w:r w:rsidRPr="00DF5384">
        <w:rPr>
          <w:sz w:val="24"/>
          <w:szCs w:val="24"/>
        </w:rPr>
        <w:t>В</w:t>
      </w:r>
      <w:r w:rsidRPr="00DF5384">
        <w:rPr>
          <w:spacing w:val="-3"/>
          <w:sz w:val="24"/>
          <w:szCs w:val="24"/>
        </w:rPr>
        <w:t xml:space="preserve"> </w:t>
      </w:r>
      <w:r w:rsidRPr="00DF5384">
        <w:rPr>
          <w:sz w:val="24"/>
          <w:szCs w:val="24"/>
        </w:rPr>
        <w:t>каждом</w:t>
      </w:r>
      <w:r w:rsidRPr="00DF5384">
        <w:rPr>
          <w:spacing w:val="-3"/>
          <w:sz w:val="24"/>
          <w:szCs w:val="24"/>
        </w:rPr>
        <w:t xml:space="preserve"> </w:t>
      </w:r>
      <w:r w:rsidRPr="00DF5384">
        <w:rPr>
          <w:sz w:val="24"/>
          <w:szCs w:val="24"/>
        </w:rPr>
        <w:t>классе</w:t>
      </w:r>
      <w:r w:rsidRPr="00DF5384">
        <w:rPr>
          <w:spacing w:val="-3"/>
          <w:sz w:val="24"/>
          <w:szCs w:val="24"/>
        </w:rPr>
        <w:t xml:space="preserve"> </w:t>
      </w:r>
      <w:r w:rsidRPr="00DF5384">
        <w:rPr>
          <w:sz w:val="24"/>
          <w:szCs w:val="24"/>
        </w:rPr>
        <w:t>даются</w:t>
      </w:r>
      <w:r w:rsidRPr="00DF5384">
        <w:rPr>
          <w:spacing w:val="-1"/>
          <w:sz w:val="24"/>
          <w:szCs w:val="24"/>
        </w:rPr>
        <w:t xml:space="preserve"> </w:t>
      </w:r>
      <w:r w:rsidRPr="00DF5384">
        <w:rPr>
          <w:sz w:val="24"/>
          <w:szCs w:val="24"/>
        </w:rPr>
        <w:t>новые</w:t>
      </w:r>
      <w:r w:rsidRPr="00DF5384">
        <w:rPr>
          <w:spacing w:val="-2"/>
          <w:sz w:val="24"/>
          <w:szCs w:val="24"/>
        </w:rPr>
        <w:t xml:space="preserve"> </w:t>
      </w:r>
      <w:r w:rsidRPr="00DF5384">
        <w:rPr>
          <w:sz w:val="24"/>
          <w:szCs w:val="24"/>
        </w:rPr>
        <w:t>элементы</w:t>
      </w:r>
      <w:r w:rsidRPr="00DF5384">
        <w:rPr>
          <w:spacing w:val="-3"/>
          <w:sz w:val="24"/>
          <w:szCs w:val="24"/>
        </w:rPr>
        <w:t xml:space="preserve"> </w:t>
      </w:r>
      <w:r w:rsidRPr="00DF5384">
        <w:rPr>
          <w:sz w:val="24"/>
          <w:szCs w:val="24"/>
        </w:rPr>
        <w:t>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625CB" w:rsidRPr="00DF5384" w:rsidRDefault="009625CB" w:rsidP="00A671EE">
      <w:pPr>
        <w:pStyle w:val="a4"/>
        <w:spacing w:line="276" w:lineRule="auto"/>
        <w:ind w:right="558" w:firstLine="417"/>
        <w:rPr>
          <w:sz w:val="24"/>
          <w:szCs w:val="24"/>
        </w:rPr>
      </w:pPr>
      <w:r w:rsidRPr="00DF5384">
        <w:rPr>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w:t>
      </w:r>
      <w:r w:rsidRPr="00DF5384">
        <w:rPr>
          <w:spacing w:val="-2"/>
          <w:sz w:val="24"/>
          <w:szCs w:val="24"/>
        </w:rPr>
        <w:t xml:space="preserve"> </w:t>
      </w:r>
      <w:r w:rsidRPr="00DF5384">
        <w:rPr>
          <w:sz w:val="24"/>
          <w:szCs w:val="24"/>
        </w:rPr>
        <w:t>быстрый</w:t>
      </w:r>
      <w:r w:rsidRPr="00DF5384">
        <w:rPr>
          <w:spacing w:val="-1"/>
          <w:sz w:val="24"/>
          <w:szCs w:val="24"/>
        </w:rPr>
        <w:t xml:space="preserve"> </w:t>
      </w:r>
      <w:r w:rsidRPr="00DF5384">
        <w:rPr>
          <w:sz w:val="24"/>
          <w:szCs w:val="24"/>
        </w:rPr>
        <w:t>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625CB" w:rsidRPr="00DF5384" w:rsidRDefault="009625CB" w:rsidP="00A671EE">
      <w:pPr>
        <w:pStyle w:val="a4"/>
        <w:spacing w:before="2" w:line="276" w:lineRule="auto"/>
        <w:ind w:right="556" w:firstLine="417"/>
        <w:rPr>
          <w:sz w:val="24"/>
          <w:szCs w:val="24"/>
        </w:rPr>
      </w:pPr>
      <w:r w:rsidRPr="00DF5384">
        <w:rPr>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w:t>
      </w:r>
      <w:r w:rsidRPr="00DF5384">
        <w:rPr>
          <w:spacing w:val="80"/>
          <w:sz w:val="24"/>
          <w:szCs w:val="24"/>
        </w:rPr>
        <w:t xml:space="preserve"> </w:t>
      </w:r>
      <w:r w:rsidRPr="00DF5384">
        <w:rPr>
          <w:sz w:val="24"/>
          <w:szCs w:val="24"/>
        </w:rPr>
        <w:t>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625CB" w:rsidRPr="00DF5384" w:rsidRDefault="009625CB" w:rsidP="00A671EE">
      <w:pPr>
        <w:pStyle w:val="a4"/>
        <w:spacing w:before="1" w:line="276" w:lineRule="auto"/>
        <w:ind w:right="558" w:firstLine="487"/>
        <w:rPr>
          <w:sz w:val="24"/>
          <w:szCs w:val="24"/>
        </w:rPr>
      </w:pPr>
      <w:r w:rsidRPr="00DF5384">
        <w:rPr>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5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ПРЕДМЕТА</w:t>
      </w: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«ИНОСТРАННЫЙ</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(АНГЛИЙСКИЙ)</w:t>
      </w:r>
      <w:r w:rsidRPr="00DF5384">
        <w:rPr>
          <w:rFonts w:ascii="Times New Roman" w:hAnsi="Times New Roman" w:cs="Times New Roman"/>
          <w:b/>
          <w:spacing w:val="50"/>
          <w:sz w:val="24"/>
          <w:szCs w:val="24"/>
        </w:rPr>
        <w:t xml:space="preserve"> </w:t>
      </w:r>
      <w:r w:rsidRPr="00DF5384">
        <w:rPr>
          <w:rFonts w:ascii="Times New Roman" w:hAnsi="Times New Roman" w:cs="Times New Roman"/>
          <w:b/>
          <w:spacing w:val="-4"/>
          <w:sz w:val="24"/>
          <w:szCs w:val="24"/>
        </w:rPr>
        <w:t>ЯЗЫК»</w:t>
      </w:r>
    </w:p>
    <w:p w:rsidR="009625CB" w:rsidRPr="00DF5384" w:rsidRDefault="009625CB" w:rsidP="00A671EE">
      <w:pPr>
        <w:pStyle w:val="a4"/>
        <w:spacing w:line="320" w:lineRule="exact"/>
        <w:ind w:left="1496"/>
        <w:rPr>
          <w:sz w:val="24"/>
          <w:szCs w:val="24"/>
        </w:rPr>
      </w:pPr>
      <w:r w:rsidRPr="00DF5384">
        <w:rPr>
          <w:sz w:val="24"/>
          <w:szCs w:val="24"/>
        </w:rPr>
        <w:t>В</w:t>
      </w:r>
      <w:r w:rsidRPr="00DF5384">
        <w:rPr>
          <w:spacing w:val="-4"/>
          <w:sz w:val="24"/>
          <w:szCs w:val="24"/>
        </w:rPr>
        <w:t xml:space="preserve"> </w:t>
      </w:r>
      <w:r w:rsidRPr="00DF5384">
        <w:rPr>
          <w:sz w:val="24"/>
          <w:szCs w:val="24"/>
        </w:rPr>
        <w:t>свете</w:t>
      </w:r>
      <w:r w:rsidRPr="00DF5384">
        <w:rPr>
          <w:spacing w:val="63"/>
          <w:sz w:val="24"/>
          <w:szCs w:val="24"/>
        </w:rPr>
        <w:t xml:space="preserve"> </w:t>
      </w:r>
      <w:r w:rsidRPr="00DF5384">
        <w:rPr>
          <w:sz w:val="24"/>
          <w:szCs w:val="24"/>
        </w:rPr>
        <w:t>сказанного</w:t>
      </w:r>
      <w:r w:rsidRPr="00DF5384">
        <w:rPr>
          <w:spacing w:val="63"/>
          <w:sz w:val="24"/>
          <w:szCs w:val="24"/>
        </w:rPr>
        <w:t xml:space="preserve"> </w:t>
      </w:r>
      <w:r w:rsidRPr="00DF5384">
        <w:rPr>
          <w:sz w:val="24"/>
          <w:szCs w:val="24"/>
        </w:rPr>
        <w:t>выше</w:t>
      </w:r>
      <w:r w:rsidRPr="00DF5384">
        <w:rPr>
          <w:spacing w:val="66"/>
          <w:sz w:val="24"/>
          <w:szCs w:val="24"/>
        </w:rPr>
        <w:t xml:space="preserve"> </w:t>
      </w:r>
      <w:r w:rsidRPr="00DF5384">
        <w:rPr>
          <w:sz w:val="24"/>
          <w:szCs w:val="24"/>
        </w:rPr>
        <w:t>цели</w:t>
      </w:r>
      <w:r w:rsidRPr="00DF5384">
        <w:rPr>
          <w:spacing w:val="62"/>
          <w:sz w:val="24"/>
          <w:szCs w:val="24"/>
        </w:rPr>
        <w:t xml:space="preserve"> </w:t>
      </w:r>
      <w:r w:rsidRPr="00DF5384">
        <w:rPr>
          <w:sz w:val="24"/>
          <w:szCs w:val="24"/>
        </w:rPr>
        <w:t>иноязычного</w:t>
      </w:r>
      <w:r w:rsidRPr="00DF5384">
        <w:rPr>
          <w:spacing w:val="62"/>
          <w:sz w:val="24"/>
          <w:szCs w:val="24"/>
        </w:rPr>
        <w:t xml:space="preserve"> </w:t>
      </w:r>
      <w:r w:rsidRPr="00DF5384">
        <w:rPr>
          <w:sz w:val="24"/>
          <w:szCs w:val="24"/>
        </w:rPr>
        <w:t>образования</w:t>
      </w:r>
      <w:r w:rsidRPr="00DF5384">
        <w:rPr>
          <w:spacing w:val="65"/>
          <w:sz w:val="24"/>
          <w:szCs w:val="24"/>
        </w:rPr>
        <w:t xml:space="preserve"> </w:t>
      </w:r>
      <w:r w:rsidRPr="00DF5384">
        <w:rPr>
          <w:sz w:val="24"/>
          <w:szCs w:val="24"/>
        </w:rPr>
        <w:t>становятся</w:t>
      </w:r>
      <w:r w:rsidRPr="00DF5384">
        <w:rPr>
          <w:spacing w:val="63"/>
          <w:sz w:val="24"/>
          <w:szCs w:val="24"/>
        </w:rPr>
        <w:t xml:space="preserve"> </w:t>
      </w:r>
      <w:r w:rsidRPr="00DF5384">
        <w:rPr>
          <w:spacing w:val="-2"/>
          <w:sz w:val="24"/>
          <w:szCs w:val="24"/>
        </w:rPr>
        <w:t>более</w:t>
      </w:r>
    </w:p>
    <w:p w:rsidR="009625CB" w:rsidRPr="00DF5384" w:rsidRDefault="009625CB" w:rsidP="00A671EE">
      <w:pPr>
        <w:pStyle w:val="a4"/>
        <w:spacing w:before="65" w:line="276" w:lineRule="auto"/>
        <w:ind w:right="558"/>
        <w:rPr>
          <w:sz w:val="24"/>
          <w:szCs w:val="24"/>
        </w:rPr>
      </w:pPr>
      <w:r w:rsidRPr="00DF5384">
        <w:rPr>
          <w:sz w:val="24"/>
          <w:szCs w:val="24"/>
        </w:rPr>
        <w:t xml:space="preserve">сложными по структуре, формулируются на </w:t>
      </w:r>
      <w:r w:rsidRPr="00DF5384">
        <w:rPr>
          <w:i/>
          <w:sz w:val="24"/>
          <w:szCs w:val="24"/>
        </w:rPr>
        <w:t xml:space="preserve">ценностном, когнитивном и прагматическом </w:t>
      </w:r>
      <w:r w:rsidRPr="00DF5384">
        <w:rPr>
          <w:sz w:val="24"/>
          <w:szCs w:val="24"/>
        </w:rPr>
        <w:t>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625CB" w:rsidRPr="00DF5384" w:rsidRDefault="009625CB" w:rsidP="00A671EE">
      <w:pPr>
        <w:pStyle w:val="a4"/>
        <w:spacing w:before="4" w:line="276" w:lineRule="auto"/>
        <w:ind w:right="558" w:firstLine="350"/>
        <w:rPr>
          <w:sz w:val="24"/>
          <w:szCs w:val="24"/>
        </w:rPr>
      </w:pPr>
      <w:r w:rsidRPr="00DF5384">
        <w:rPr>
          <w:sz w:val="24"/>
          <w:szCs w:val="24"/>
        </w:rPr>
        <w:t xml:space="preserve">На прагматическом уровне </w:t>
      </w:r>
      <w:r w:rsidRPr="00DF5384">
        <w:rPr>
          <w:b/>
          <w:i/>
          <w:sz w:val="24"/>
          <w:szCs w:val="24"/>
        </w:rPr>
        <w:t xml:space="preserve">целью иноязычного образования </w:t>
      </w:r>
      <w:r w:rsidRPr="00DF5384">
        <w:rPr>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w:t>
      </w:r>
      <w:r w:rsidRPr="00DF5384">
        <w:rPr>
          <w:spacing w:val="-2"/>
          <w:sz w:val="24"/>
          <w:szCs w:val="24"/>
        </w:rPr>
        <w:t>компетенции:</w:t>
      </w:r>
    </w:p>
    <w:p w:rsidR="009625CB" w:rsidRPr="00DF5384" w:rsidRDefault="009625CB" w:rsidP="000F0EA0">
      <w:pPr>
        <w:pStyle w:val="a3"/>
        <w:widowControl w:val="0"/>
        <w:numPr>
          <w:ilvl w:val="0"/>
          <w:numId w:val="138"/>
        </w:numPr>
        <w:tabs>
          <w:tab w:val="left" w:pos="1557"/>
        </w:tabs>
        <w:autoSpaceDE w:val="0"/>
        <w:autoSpaceDN w:val="0"/>
        <w:spacing w:before="1"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речевая компетенция </w:t>
      </w:r>
      <w:r w:rsidRPr="00DF5384">
        <w:rPr>
          <w:rFonts w:ascii="Times New Roman" w:hAnsi="Times New Roman" w:cs="Times New Roman"/>
          <w:sz w:val="24"/>
          <w:szCs w:val="24"/>
        </w:rPr>
        <w:t>— развитие коммуникативных умений в четырёх основных видах речевой деятельности (говорении, аудировании, чтении, письме);</w:t>
      </w:r>
    </w:p>
    <w:p w:rsidR="009625CB" w:rsidRPr="00DF5384" w:rsidRDefault="009625CB" w:rsidP="000F0EA0">
      <w:pPr>
        <w:pStyle w:val="a3"/>
        <w:widowControl w:val="0"/>
        <w:numPr>
          <w:ilvl w:val="0"/>
          <w:numId w:val="138"/>
        </w:numPr>
        <w:tabs>
          <w:tab w:val="left" w:pos="1316"/>
          <w:tab w:val="left" w:pos="1615"/>
        </w:tabs>
        <w:autoSpaceDE w:val="0"/>
        <w:autoSpaceDN w:val="0"/>
        <w:spacing w:after="0" w:line="276" w:lineRule="auto"/>
        <w:ind w:left="1316" w:right="559" w:hanging="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языковая компетенция </w:t>
      </w:r>
      <w:r w:rsidRPr="00DF5384">
        <w:rPr>
          <w:rFonts w:ascii="Times New Roman" w:hAnsi="Times New Roman" w:cs="Times New Roman"/>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625CB" w:rsidRPr="00DF5384" w:rsidRDefault="009625CB" w:rsidP="000F0EA0">
      <w:pPr>
        <w:pStyle w:val="a3"/>
        <w:widowControl w:val="0"/>
        <w:numPr>
          <w:ilvl w:val="0"/>
          <w:numId w:val="138"/>
        </w:numPr>
        <w:tabs>
          <w:tab w:val="left" w:pos="1316"/>
          <w:tab w:val="left" w:pos="1512"/>
        </w:tabs>
        <w:autoSpaceDE w:val="0"/>
        <w:autoSpaceDN w:val="0"/>
        <w:spacing w:after="0" w:line="276" w:lineRule="auto"/>
        <w:ind w:left="1316" w:right="558" w:hanging="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социокультурная/межкультурная компетенция </w:t>
      </w:r>
      <w:r w:rsidRPr="00DF5384">
        <w:rPr>
          <w:rFonts w:ascii="Times New Roman" w:hAnsi="Times New Roman" w:cs="Times New Roman"/>
          <w:sz w:val="24"/>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625CB" w:rsidRPr="00DF5384" w:rsidRDefault="009625CB" w:rsidP="000F0EA0">
      <w:pPr>
        <w:pStyle w:val="a3"/>
        <w:widowControl w:val="0"/>
        <w:numPr>
          <w:ilvl w:val="0"/>
          <w:numId w:val="138"/>
        </w:numPr>
        <w:tabs>
          <w:tab w:val="left" w:pos="1316"/>
          <w:tab w:val="left" w:pos="1466"/>
        </w:tabs>
        <w:autoSpaceDE w:val="0"/>
        <w:autoSpaceDN w:val="0"/>
        <w:spacing w:after="0" w:line="278" w:lineRule="auto"/>
        <w:ind w:left="1316" w:right="564" w:hanging="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компенсаторная компетенция </w:t>
      </w:r>
      <w:r w:rsidRPr="00DF5384">
        <w:rPr>
          <w:rFonts w:ascii="Times New Roman" w:hAnsi="Times New Roman" w:cs="Times New Roman"/>
          <w:sz w:val="24"/>
          <w:szCs w:val="24"/>
        </w:rPr>
        <w:t>— развитие умений выходить из положения в условиях дефицита языковых средств при получении и передаче информации.</w:t>
      </w:r>
    </w:p>
    <w:p w:rsidR="009625CB" w:rsidRPr="00DF5384" w:rsidRDefault="009625CB" w:rsidP="00A671EE">
      <w:pPr>
        <w:pStyle w:val="a4"/>
        <w:spacing w:line="276" w:lineRule="auto"/>
        <w:ind w:right="554" w:firstLine="350"/>
        <w:rPr>
          <w:sz w:val="24"/>
          <w:szCs w:val="24"/>
        </w:rPr>
      </w:pPr>
      <w:r w:rsidRPr="00DF5384">
        <w:rPr>
          <w:sz w:val="24"/>
          <w:szCs w:val="24"/>
        </w:rPr>
        <w:t xml:space="preserve">Наряду с иноязычной коммуникативной компетенцией средствами иностранного языка формируются </w:t>
      </w:r>
      <w:r w:rsidRPr="00DF5384">
        <w:rPr>
          <w:i/>
          <w:sz w:val="24"/>
          <w:szCs w:val="24"/>
        </w:rPr>
        <w:t>ключевые универсальные учебные</w:t>
      </w:r>
      <w:r w:rsidRPr="00DF5384">
        <w:rPr>
          <w:i/>
          <w:spacing w:val="40"/>
          <w:sz w:val="24"/>
          <w:szCs w:val="24"/>
        </w:rPr>
        <w:t xml:space="preserve"> </w:t>
      </w:r>
      <w:r w:rsidRPr="00DF5384">
        <w:rPr>
          <w:i/>
          <w:sz w:val="24"/>
          <w:szCs w:val="24"/>
        </w:rPr>
        <w:t>компетенции</w:t>
      </w:r>
      <w:r w:rsidRPr="00DF5384">
        <w:rPr>
          <w:sz w:val="24"/>
          <w:szCs w:val="24"/>
        </w:rPr>
        <w:t>, включающие образовательную, ценностно-ориентационную, общекультурную, учебно-познавательную, информационную, социально- трудовую и компетенцию личностного самосовершенствования.</w:t>
      </w:r>
    </w:p>
    <w:p w:rsidR="009625CB" w:rsidRPr="00DF5384" w:rsidRDefault="009625CB" w:rsidP="00A671EE">
      <w:pPr>
        <w:pStyle w:val="a4"/>
        <w:tabs>
          <w:tab w:val="left" w:pos="4180"/>
          <w:tab w:val="left" w:pos="8157"/>
          <w:tab w:val="left" w:pos="10853"/>
        </w:tabs>
        <w:spacing w:before="1" w:line="276" w:lineRule="auto"/>
        <w:ind w:right="555" w:firstLine="350"/>
        <w:rPr>
          <w:sz w:val="24"/>
          <w:szCs w:val="24"/>
        </w:rPr>
      </w:pPr>
      <w:r w:rsidRPr="00DF5384">
        <w:rPr>
          <w:sz w:val="24"/>
          <w:szCs w:val="24"/>
        </w:rPr>
        <w:t xml:space="preserve">В соответствии с личностно ориентированной парадигмой образования основными подходами к обучению </w:t>
      </w:r>
      <w:r w:rsidRPr="00DF5384">
        <w:rPr>
          <w:i/>
          <w:sz w:val="24"/>
          <w:szCs w:val="24"/>
        </w:rPr>
        <w:t xml:space="preserve">иностранным языкам </w:t>
      </w:r>
      <w:r w:rsidRPr="00DF5384">
        <w:rPr>
          <w:sz w:val="24"/>
          <w:szCs w:val="24"/>
        </w:rPr>
        <w:t xml:space="preserve">признаются </w:t>
      </w:r>
      <w:r w:rsidRPr="00DF5384">
        <w:rPr>
          <w:spacing w:val="-2"/>
          <w:sz w:val="24"/>
          <w:szCs w:val="24"/>
        </w:rPr>
        <w:t>компетентностный,</w:t>
      </w:r>
      <w:r w:rsidRPr="00DF5384">
        <w:rPr>
          <w:sz w:val="24"/>
          <w:szCs w:val="24"/>
        </w:rPr>
        <w:tab/>
      </w:r>
      <w:r w:rsidRPr="00DF5384">
        <w:rPr>
          <w:spacing w:val="-2"/>
          <w:sz w:val="24"/>
          <w:szCs w:val="24"/>
        </w:rPr>
        <w:t>системно-деятельностный,</w:t>
      </w:r>
      <w:r w:rsidRPr="00DF5384">
        <w:rPr>
          <w:sz w:val="24"/>
          <w:szCs w:val="24"/>
        </w:rPr>
        <w:tab/>
      </w:r>
      <w:r w:rsidRPr="00DF5384">
        <w:rPr>
          <w:spacing w:val="-2"/>
          <w:sz w:val="24"/>
          <w:szCs w:val="24"/>
        </w:rPr>
        <w:t>межкультурный</w:t>
      </w:r>
      <w:r w:rsidRPr="00DF5384">
        <w:rPr>
          <w:sz w:val="24"/>
          <w:szCs w:val="24"/>
        </w:rPr>
        <w:tab/>
      </w:r>
      <w:r w:rsidRPr="00DF5384">
        <w:rPr>
          <w:spacing w:val="-10"/>
          <w:sz w:val="24"/>
          <w:szCs w:val="24"/>
        </w:rPr>
        <w:t xml:space="preserve">и </w:t>
      </w:r>
      <w:r w:rsidRPr="00DF5384">
        <w:rPr>
          <w:sz w:val="24"/>
          <w:szCs w:val="24"/>
        </w:rPr>
        <w:t>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w:t>
      </w:r>
      <w:r w:rsidRPr="00DF5384">
        <w:rPr>
          <w:spacing w:val="40"/>
          <w:sz w:val="24"/>
          <w:szCs w:val="24"/>
        </w:rPr>
        <w:t xml:space="preserve"> </w:t>
      </w:r>
      <w:r w:rsidRPr="00DF5384">
        <w:rPr>
          <w:sz w:val="24"/>
          <w:szCs w:val="24"/>
        </w:rPr>
        <w:t>использования</w:t>
      </w:r>
      <w:r w:rsidRPr="00DF5384">
        <w:rPr>
          <w:spacing w:val="40"/>
          <w:sz w:val="24"/>
          <w:szCs w:val="24"/>
        </w:rPr>
        <w:t xml:space="preserve"> </w:t>
      </w:r>
      <w:r w:rsidRPr="00DF5384">
        <w:rPr>
          <w:sz w:val="24"/>
          <w:szCs w:val="24"/>
        </w:rPr>
        <w:t>новых</w:t>
      </w:r>
      <w:r w:rsidRPr="00DF5384">
        <w:rPr>
          <w:spacing w:val="40"/>
          <w:sz w:val="24"/>
          <w:szCs w:val="24"/>
        </w:rPr>
        <w:t xml:space="preserve"> </w:t>
      </w:r>
      <w:r w:rsidRPr="00DF5384">
        <w:rPr>
          <w:sz w:val="24"/>
          <w:szCs w:val="24"/>
        </w:rPr>
        <w:t>педагогических</w:t>
      </w:r>
      <w:r w:rsidRPr="00DF5384">
        <w:rPr>
          <w:spacing w:val="40"/>
          <w:sz w:val="24"/>
          <w:szCs w:val="24"/>
        </w:rPr>
        <w:t xml:space="preserve"> </w:t>
      </w:r>
      <w:r w:rsidRPr="00DF5384">
        <w:rPr>
          <w:sz w:val="24"/>
          <w:szCs w:val="24"/>
        </w:rPr>
        <w:t>технологий</w:t>
      </w:r>
      <w:r w:rsidRPr="00DF5384">
        <w:rPr>
          <w:spacing w:val="40"/>
          <w:sz w:val="24"/>
          <w:szCs w:val="24"/>
        </w:rPr>
        <w:t xml:space="preserve"> </w:t>
      </w:r>
      <w:r w:rsidRPr="00DF5384">
        <w:rPr>
          <w:sz w:val="24"/>
          <w:szCs w:val="24"/>
        </w:rPr>
        <w:t>(дифференциация,</w:t>
      </w:r>
    </w:p>
    <w:p w:rsidR="009625CB" w:rsidRPr="00DF5384" w:rsidRDefault="009625CB" w:rsidP="00A671EE">
      <w:pPr>
        <w:pStyle w:val="a4"/>
        <w:spacing w:before="65" w:line="278" w:lineRule="auto"/>
        <w:ind w:right="579"/>
        <w:rPr>
          <w:sz w:val="24"/>
          <w:szCs w:val="24"/>
        </w:rPr>
      </w:pPr>
      <w:r w:rsidRPr="00DF5384">
        <w:rPr>
          <w:sz w:val="24"/>
          <w:szCs w:val="24"/>
        </w:rPr>
        <w:t>индивидуализация, проектная деятельность и др.) и использования современных средств обучения.</w:t>
      </w:r>
    </w:p>
    <w:p w:rsidR="009625CB" w:rsidRPr="00DF5384" w:rsidRDefault="009625CB" w:rsidP="00A671EE">
      <w:pPr>
        <w:spacing w:before="138" w:line="275"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ПРЕДМЕТА</w:t>
      </w: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«ИНОСТРАННЫЙ</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(АНГЛИЙСКИЙ)</w:t>
      </w:r>
      <w:r w:rsidRPr="00DF5384">
        <w:rPr>
          <w:rFonts w:ascii="Times New Roman" w:hAnsi="Times New Roman" w:cs="Times New Roman"/>
          <w:b/>
          <w:spacing w:val="50"/>
          <w:sz w:val="24"/>
          <w:szCs w:val="24"/>
        </w:rPr>
        <w:t xml:space="preserve"> </w:t>
      </w:r>
      <w:r w:rsidRPr="00DF5384">
        <w:rPr>
          <w:rFonts w:ascii="Times New Roman" w:hAnsi="Times New Roman" w:cs="Times New Roman"/>
          <w:b/>
          <w:sz w:val="24"/>
          <w:szCs w:val="24"/>
        </w:rPr>
        <w:t>ЯЗЫК»</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61" w:firstLine="350"/>
        <w:rPr>
          <w:sz w:val="24"/>
          <w:szCs w:val="24"/>
        </w:rPr>
      </w:pPr>
      <w:r w:rsidRPr="00DF5384">
        <w:rPr>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w:t>
      </w:r>
      <w:r w:rsidRPr="00DF5384">
        <w:rPr>
          <w:spacing w:val="40"/>
          <w:sz w:val="24"/>
          <w:szCs w:val="24"/>
        </w:rPr>
        <w:t xml:space="preserve"> </w:t>
      </w:r>
      <w:r w:rsidRPr="00DF5384">
        <w:rPr>
          <w:sz w:val="24"/>
          <w:szCs w:val="24"/>
        </w:rPr>
        <w:t>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625CB" w:rsidRPr="00DF5384" w:rsidRDefault="009625CB" w:rsidP="00A671EE">
      <w:pPr>
        <w:pStyle w:val="a4"/>
        <w:spacing w:before="1" w:line="276" w:lineRule="auto"/>
        <w:ind w:right="564"/>
        <w:rPr>
          <w:sz w:val="24"/>
          <w:szCs w:val="24"/>
        </w:rPr>
      </w:pPr>
      <w:r w:rsidRPr="00DF5384">
        <w:rPr>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w:t>
      </w:r>
    </w:p>
    <w:p w:rsidR="009625CB" w:rsidRPr="00DF5384" w:rsidRDefault="009625CB" w:rsidP="000F0EA0">
      <w:pPr>
        <w:pStyle w:val="a3"/>
        <w:widowControl w:val="0"/>
        <w:numPr>
          <w:ilvl w:val="0"/>
          <w:numId w:val="138"/>
        </w:numPr>
        <w:tabs>
          <w:tab w:val="left" w:pos="1437"/>
        </w:tabs>
        <w:autoSpaceDE w:val="0"/>
        <w:autoSpaceDN w:val="0"/>
        <w:spacing w:before="1"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3 часа в неделю, что составляет по 102 учебных часа на каждом году обучения с 5 по 9 класс.</w:t>
      </w:r>
    </w:p>
    <w:p w:rsidR="009625CB" w:rsidRPr="00DF5384" w:rsidRDefault="009625CB" w:rsidP="00A671EE">
      <w:pPr>
        <w:pStyle w:val="a4"/>
        <w:spacing w:before="1" w:line="276" w:lineRule="auto"/>
        <w:ind w:right="563" w:firstLine="278"/>
        <w:rPr>
          <w:sz w:val="24"/>
          <w:szCs w:val="24"/>
        </w:rPr>
      </w:pPr>
      <w:r w:rsidRPr="00DF5384">
        <w:rPr>
          <w:sz w:val="24"/>
          <w:szCs w:val="24"/>
        </w:rPr>
        <w:t xml:space="preserve">Требования к </w:t>
      </w:r>
      <w:r w:rsidRPr="00DF5384">
        <w:rPr>
          <w:i/>
          <w:sz w:val="24"/>
          <w:szCs w:val="24"/>
        </w:rPr>
        <w:t xml:space="preserve">предметным результатам </w:t>
      </w:r>
      <w:r w:rsidRPr="00DF5384">
        <w:rPr>
          <w:sz w:val="24"/>
          <w:szCs w:val="24"/>
        </w:rPr>
        <w:t>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DF5384">
        <w:rPr>
          <w:sz w:val="24"/>
          <w:szCs w:val="24"/>
          <w:vertAlign w:val="superscript"/>
        </w:rPr>
        <w:t>1</w:t>
      </w:r>
      <w:r w:rsidRPr="00DF5384">
        <w:rPr>
          <w:sz w:val="24"/>
          <w:szCs w:val="24"/>
        </w:rPr>
        <w:t>.</w:t>
      </w:r>
    </w:p>
    <w:p w:rsidR="009625CB" w:rsidRPr="00DF5384" w:rsidRDefault="009625CB" w:rsidP="00A671EE">
      <w:pPr>
        <w:pStyle w:val="a4"/>
        <w:spacing w:line="276" w:lineRule="auto"/>
        <w:ind w:right="564" w:firstLine="278"/>
        <w:rPr>
          <w:sz w:val="24"/>
          <w:szCs w:val="24"/>
        </w:rPr>
      </w:pPr>
      <w:r w:rsidRPr="00DF5384">
        <w:rPr>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625CB" w:rsidRPr="00DF5384" w:rsidRDefault="009625CB" w:rsidP="00A671EE">
      <w:pPr>
        <w:pStyle w:val="a4"/>
        <w:spacing w:line="276" w:lineRule="auto"/>
        <w:ind w:right="559" w:firstLine="278"/>
        <w:rPr>
          <w:sz w:val="24"/>
          <w:szCs w:val="24"/>
        </w:rPr>
      </w:pPr>
      <w:r w:rsidRPr="00DF5384">
        <w:rPr>
          <w:sz w:val="24"/>
          <w:szCs w:val="24"/>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w:t>
      </w:r>
      <w:r w:rsidRPr="00DF5384">
        <w:rPr>
          <w:spacing w:val="40"/>
          <w:sz w:val="24"/>
          <w:szCs w:val="24"/>
        </w:rPr>
        <w:t xml:space="preserve"> </w:t>
      </w:r>
      <w:r w:rsidRPr="00DF5384">
        <w:rPr>
          <w:sz w:val="24"/>
          <w:szCs w:val="24"/>
        </w:rPr>
        <w:t>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9625CB" w:rsidRPr="00DF5384" w:rsidRDefault="009625CB" w:rsidP="00A671EE">
      <w:pPr>
        <w:pStyle w:val="a4"/>
        <w:spacing w:before="102"/>
        <w:ind w:left="0"/>
        <w:rPr>
          <w:sz w:val="24"/>
          <w:szCs w:val="24"/>
        </w:rPr>
      </w:pPr>
    </w:p>
    <w:p w:rsidR="009625CB" w:rsidRPr="00DF5384" w:rsidRDefault="009625CB" w:rsidP="00A671EE">
      <w:pPr>
        <w:ind w:left="1076" w:right="2888"/>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z w:val="24"/>
          <w:szCs w:val="24"/>
          <w:u w:val="thick"/>
        </w:rPr>
        <w:t>«АНГЛИЙСКИЙ</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ПО ГОДАМ ИЗУЧЕНИЯ</w:t>
      </w:r>
    </w:p>
    <w:p w:rsidR="009625CB" w:rsidRPr="00DF5384" w:rsidRDefault="009625CB" w:rsidP="000F0EA0">
      <w:pPr>
        <w:pStyle w:val="1"/>
        <w:numPr>
          <w:ilvl w:val="0"/>
          <w:numId w:val="137"/>
        </w:numPr>
        <w:tabs>
          <w:tab w:val="left" w:pos="1289"/>
        </w:tabs>
        <w:spacing w:before="42" w:line="740" w:lineRule="exact"/>
        <w:ind w:right="-10" w:firstLine="0"/>
        <w:jc w:val="both"/>
        <w:rPr>
          <w:sz w:val="24"/>
          <w:szCs w:val="24"/>
        </w:rPr>
      </w:pPr>
      <w:r w:rsidRPr="00DF5384">
        <w:rPr>
          <w:spacing w:val="-4"/>
          <w:sz w:val="24"/>
          <w:szCs w:val="24"/>
        </w:rPr>
        <w:t>класс</w:t>
      </w:r>
      <w:r w:rsidRPr="00DF5384">
        <w:rPr>
          <w:spacing w:val="80"/>
          <w:sz w:val="24"/>
          <w:szCs w:val="24"/>
        </w:rPr>
        <w:t xml:space="preserve"> </w:t>
      </w:r>
      <w:r w:rsidRPr="00DF5384">
        <w:rPr>
          <w:sz w:val="24"/>
          <w:szCs w:val="24"/>
        </w:rPr>
        <w:t>Коммуникативные</w:t>
      </w:r>
      <w:r w:rsidRPr="00DF5384">
        <w:rPr>
          <w:spacing w:val="-18"/>
          <w:sz w:val="24"/>
          <w:szCs w:val="24"/>
        </w:rPr>
        <w:t xml:space="preserve"> </w:t>
      </w:r>
      <w:r w:rsidRPr="00DF5384">
        <w:rPr>
          <w:sz w:val="24"/>
          <w:szCs w:val="24"/>
        </w:rPr>
        <w:t>умения</w:t>
      </w:r>
    </w:p>
    <w:p w:rsidR="009625CB" w:rsidRPr="00DF5384" w:rsidRDefault="009625CB" w:rsidP="00270204">
      <w:pPr>
        <w:pStyle w:val="a4"/>
        <w:spacing w:line="276" w:lineRule="exact"/>
        <w:ind w:left="1506"/>
        <w:rPr>
          <w:sz w:val="24"/>
          <w:szCs w:val="24"/>
        </w:rPr>
      </w:pPr>
      <w:r w:rsidRPr="00DF5384">
        <w:rPr>
          <w:sz w:val="24"/>
          <w:szCs w:val="24"/>
        </w:rPr>
        <w:t>Формирование</w:t>
      </w:r>
      <w:r w:rsidRPr="00DF5384">
        <w:rPr>
          <w:spacing w:val="61"/>
          <w:sz w:val="24"/>
          <w:szCs w:val="24"/>
        </w:rPr>
        <w:t xml:space="preserve"> </w:t>
      </w:r>
      <w:r w:rsidRPr="00DF5384">
        <w:rPr>
          <w:sz w:val="24"/>
          <w:szCs w:val="24"/>
        </w:rPr>
        <w:t>умения</w:t>
      </w:r>
      <w:r w:rsidRPr="00DF5384">
        <w:rPr>
          <w:spacing w:val="59"/>
          <w:sz w:val="24"/>
          <w:szCs w:val="24"/>
        </w:rPr>
        <w:t xml:space="preserve"> </w:t>
      </w:r>
      <w:r w:rsidRPr="00DF5384">
        <w:rPr>
          <w:sz w:val="24"/>
          <w:szCs w:val="24"/>
        </w:rPr>
        <w:t>общаться</w:t>
      </w:r>
      <w:r w:rsidRPr="00DF5384">
        <w:rPr>
          <w:spacing w:val="63"/>
          <w:sz w:val="24"/>
          <w:szCs w:val="24"/>
        </w:rPr>
        <w:t xml:space="preserve"> </w:t>
      </w:r>
      <w:r w:rsidRPr="00DF5384">
        <w:rPr>
          <w:sz w:val="24"/>
          <w:szCs w:val="24"/>
        </w:rPr>
        <w:t>в</w:t>
      </w:r>
      <w:r w:rsidRPr="00DF5384">
        <w:rPr>
          <w:spacing w:val="56"/>
          <w:sz w:val="24"/>
          <w:szCs w:val="24"/>
        </w:rPr>
        <w:t xml:space="preserve"> </w:t>
      </w:r>
      <w:r w:rsidRPr="00DF5384">
        <w:rPr>
          <w:sz w:val="24"/>
          <w:szCs w:val="24"/>
        </w:rPr>
        <w:t>устной</w:t>
      </w:r>
      <w:r w:rsidRPr="00DF5384">
        <w:rPr>
          <w:spacing w:val="62"/>
          <w:sz w:val="24"/>
          <w:szCs w:val="24"/>
        </w:rPr>
        <w:t xml:space="preserve"> </w:t>
      </w:r>
      <w:r w:rsidRPr="00DF5384">
        <w:rPr>
          <w:sz w:val="24"/>
          <w:szCs w:val="24"/>
        </w:rPr>
        <w:t>и</w:t>
      </w:r>
      <w:r w:rsidRPr="00DF5384">
        <w:rPr>
          <w:spacing w:val="57"/>
          <w:sz w:val="24"/>
          <w:szCs w:val="24"/>
        </w:rPr>
        <w:t xml:space="preserve"> </w:t>
      </w:r>
      <w:r w:rsidRPr="00DF5384">
        <w:rPr>
          <w:sz w:val="24"/>
          <w:szCs w:val="24"/>
        </w:rPr>
        <w:t>письменной</w:t>
      </w:r>
      <w:r w:rsidRPr="00DF5384">
        <w:rPr>
          <w:spacing w:val="59"/>
          <w:sz w:val="24"/>
          <w:szCs w:val="24"/>
        </w:rPr>
        <w:t xml:space="preserve"> </w:t>
      </w:r>
      <w:r w:rsidRPr="00DF5384">
        <w:rPr>
          <w:sz w:val="24"/>
          <w:szCs w:val="24"/>
        </w:rPr>
        <w:t>форме,</w:t>
      </w:r>
      <w:r w:rsidRPr="00DF5384">
        <w:rPr>
          <w:spacing w:val="60"/>
          <w:sz w:val="24"/>
          <w:szCs w:val="24"/>
        </w:rPr>
        <w:t xml:space="preserve"> </w:t>
      </w:r>
      <w:r w:rsidRPr="00DF5384">
        <w:rPr>
          <w:spacing w:val="-2"/>
          <w:sz w:val="24"/>
          <w:szCs w:val="24"/>
        </w:rPr>
        <w:t>используя</w:t>
      </w:r>
    </w:p>
    <w:p w:rsidR="009625CB" w:rsidRPr="00DF5384" w:rsidRDefault="009625CB" w:rsidP="00A671EE">
      <w:pPr>
        <w:pStyle w:val="a4"/>
        <w:spacing w:before="65" w:line="278" w:lineRule="auto"/>
        <w:rPr>
          <w:sz w:val="24"/>
          <w:szCs w:val="24"/>
        </w:rPr>
      </w:pPr>
      <w:r w:rsidRPr="00DF5384">
        <w:rPr>
          <w:sz w:val="24"/>
          <w:szCs w:val="24"/>
        </w:rPr>
        <w:t>рецептивные и</w:t>
      </w:r>
      <w:r w:rsidRPr="00DF5384">
        <w:rPr>
          <w:spacing w:val="-1"/>
          <w:sz w:val="24"/>
          <w:szCs w:val="24"/>
        </w:rPr>
        <w:t xml:space="preserve"> </w:t>
      </w:r>
      <w:r w:rsidRPr="00DF5384">
        <w:rPr>
          <w:sz w:val="24"/>
          <w:szCs w:val="24"/>
        </w:rPr>
        <w:t>продуктивные виды речевой деятельности в</w:t>
      </w:r>
      <w:r w:rsidRPr="00DF5384">
        <w:rPr>
          <w:spacing w:val="-4"/>
          <w:sz w:val="24"/>
          <w:szCs w:val="24"/>
        </w:rPr>
        <w:t xml:space="preserve"> </w:t>
      </w:r>
      <w:r w:rsidRPr="00DF5384">
        <w:rPr>
          <w:sz w:val="24"/>
          <w:szCs w:val="24"/>
        </w:rPr>
        <w:t>рамках тематического содержания речи.</w:t>
      </w:r>
    </w:p>
    <w:p w:rsidR="009625CB" w:rsidRPr="00DF5384" w:rsidRDefault="009625CB" w:rsidP="00A671EE">
      <w:pPr>
        <w:pStyle w:val="a4"/>
        <w:spacing w:line="276" w:lineRule="auto"/>
        <w:ind w:left="1506"/>
        <w:rPr>
          <w:sz w:val="24"/>
          <w:szCs w:val="24"/>
        </w:rPr>
      </w:pPr>
      <w:r w:rsidRPr="00DF5384">
        <w:rPr>
          <w:sz w:val="24"/>
          <w:szCs w:val="24"/>
        </w:rPr>
        <w:t>Моя</w:t>
      </w:r>
      <w:r w:rsidRPr="00DF5384">
        <w:rPr>
          <w:spacing w:val="-3"/>
          <w:sz w:val="24"/>
          <w:szCs w:val="24"/>
        </w:rPr>
        <w:t xml:space="preserve"> </w:t>
      </w:r>
      <w:r w:rsidRPr="00DF5384">
        <w:rPr>
          <w:sz w:val="24"/>
          <w:szCs w:val="24"/>
        </w:rPr>
        <w:t>семья.</w:t>
      </w:r>
      <w:r w:rsidRPr="00DF5384">
        <w:rPr>
          <w:spacing w:val="-3"/>
          <w:sz w:val="24"/>
          <w:szCs w:val="24"/>
        </w:rPr>
        <w:t xml:space="preserve"> </w:t>
      </w:r>
      <w:r w:rsidRPr="00DF5384">
        <w:rPr>
          <w:sz w:val="24"/>
          <w:szCs w:val="24"/>
        </w:rPr>
        <w:t>Мои</w:t>
      </w:r>
      <w:r w:rsidRPr="00DF5384">
        <w:rPr>
          <w:spacing w:val="-3"/>
          <w:sz w:val="24"/>
          <w:szCs w:val="24"/>
        </w:rPr>
        <w:t xml:space="preserve"> </w:t>
      </w:r>
      <w:r w:rsidRPr="00DF5384">
        <w:rPr>
          <w:sz w:val="24"/>
          <w:szCs w:val="24"/>
        </w:rPr>
        <w:t>друзья.</w:t>
      </w:r>
      <w:r w:rsidRPr="00DF5384">
        <w:rPr>
          <w:spacing w:val="-3"/>
          <w:sz w:val="24"/>
          <w:szCs w:val="24"/>
        </w:rPr>
        <w:t xml:space="preserve"> </w:t>
      </w:r>
      <w:r w:rsidRPr="00DF5384">
        <w:rPr>
          <w:sz w:val="24"/>
          <w:szCs w:val="24"/>
        </w:rPr>
        <w:t>Семейные</w:t>
      </w:r>
      <w:r w:rsidRPr="00DF5384">
        <w:rPr>
          <w:spacing w:val="-6"/>
          <w:sz w:val="24"/>
          <w:szCs w:val="24"/>
        </w:rPr>
        <w:t xml:space="preserve"> </w:t>
      </w:r>
      <w:r w:rsidRPr="00DF5384">
        <w:rPr>
          <w:sz w:val="24"/>
          <w:szCs w:val="24"/>
        </w:rPr>
        <w:t>праздники:</w:t>
      </w:r>
      <w:r w:rsidRPr="00DF5384">
        <w:rPr>
          <w:spacing w:val="-5"/>
          <w:sz w:val="24"/>
          <w:szCs w:val="24"/>
        </w:rPr>
        <w:t xml:space="preserve"> </w:t>
      </w:r>
      <w:r w:rsidRPr="00DF5384">
        <w:rPr>
          <w:sz w:val="24"/>
          <w:szCs w:val="24"/>
        </w:rPr>
        <w:t>день</w:t>
      </w:r>
      <w:r w:rsidRPr="00DF5384">
        <w:rPr>
          <w:spacing w:val="-7"/>
          <w:sz w:val="24"/>
          <w:szCs w:val="24"/>
        </w:rPr>
        <w:t xml:space="preserve"> </w:t>
      </w:r>
      <w:r w:rsidRPr="00DF5384">
        <w:rPr>
          <w:sz w:val="24"/>
          <w:szCs w:val="24"/>
        </w:rPr>
        <w:t>рождения, Новый</w:t>
      </w:r>
      <w:r w:rsidRPr="00DF5384">
        <w:rPr>
          <w:spacing w:val="-3"/>
          <w:sz w:val="24"/>
          <w:szCs w:val="24"/>
        </w:rPr>
        <w:t xml:space="preserve"> </w:t>
      </w:r>
      <w:r w:rsidRPr="00DF5384">
        <w:rPr>
          <w:sz w:val="24"/>
          <w:szCs w:val="24"/>
        </w:rPr>
        <w:t>год. Внешность и характер человека/литературного персонажа.</w:t>
      </w:r>
    </w:p>
    <w:p w:rsidR="009625CB" w:rsidRPr="00DF5384" w:rsidRDefault="009625CB" w:rsidP="00A671EE">
      <w:pPr>
        <w:pStyle w:val="a4"/>
        <w:spacing w:before="1" w:line="276" w:lineRule="auto"/>
        <w:ind w:left="1506" w:right="585"/>
        <w:rPr>
          <w:sz w:val="24"/>
          <w:szCs w:val="24"/>
        </w:rPr>
      </w:pPr>
      <w:r w:rsidRPr="00DF5384">
        <w:rPr>
          <w:sz w:val="24"/>
          <w:szCs w:val="24"/>
        </w:rPr>
        <w:t>Досуг</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увлечения/хобби</w:t>
      </w:r>
      <w:r w:rsidRPr="00DF5384">
        <w:rPr>
          <w:spacing w:val="-7"/>
          <w:sz w:val="24"/>
          <w:szCs w:val="24"/>
        </w:rPr>
        <w:t xml:space="preserve"> </w:t>
      </w:r>
      <w:r w:rsidRPr="00DF5384">
        <w:rPr>
          <w:sz w:val="24"/>
          <w:szCs w:val="24"/>
        </w:rPr>
        <w:t>современного</w:t>
      </w:r>
      <w:r w:rsidRPr="00DF5384">
        <w:rPr>
          <w:spacing w:val="-7"/>
          <w:sz w:val="24"/>
          <w:szCs w:val="24"/>
        </w:rPr>
        <w:t xml:space="preserve"> </w:t>
      </w:r>
      <w:r w:rsidRPr="00DF5384">
        <w:rPr>
          <w:sz w:val="24"/>
          <w:szCs w:val="24"/>
        </w:rPr>
        <w:t>подростка</w:t>
      </w:r>
      <w:r w:rsidRPr="00DF5384">
        <w:rPr>
          <w:spacing w:val="-4"/>
          <w:sz w:val="24"/>
          <w:szCs w:val="24"/>
        </w:rPr>
        <w:t xml:space="preserve"> </w:t>
      </w:r>
      <w:r w:rsidRPr="00DF5384">
        <w:rPr>
          <w:sz w:val="24"/>
          <w:szCs w:val="24"/>
        </w:rPr>
        <w:t>(чтение,</w:t>
      </w:r>
      <w:r w:rsidRPr="00DF5384">
        <w:rPr>
          <w:spacing w:val="-5"/>
          <w:sz w:val="24"/>
          <w:szCs w:val="24"/>
        </w:rPr>
        <w:t xml:space="preserve"> </w:t>
      </w:r>
      <w:r w:rsidRPr="00DF5384">
        <w:rPr>
          <w:sz w:val="24"/>
          <w:szCs w:val="24"/>
        </w:rPr>
        <w:t>кино,</w:t>
      </w:r>
      <w:r w:rsidRPr="00DF5384">
        <w:rPr>
          <w:spacing w:val="-5"/>
          <w:sz w:val="24"/>
          <w:szCs w:val="24"/>
        </w:rPr>
        <w:t xml:space="preserve"> </w:t>
      </w:r>
      <w:r w:rsidRPr="00DF5384">
        <w:rPr>
          <w:sz w:val="24"/>
          <w:szCs w:val="24"/>
        </w:rPr>
        <w:t>спорт). Здоровый образ жизни: режим труда и отдыха, здоровое питание.</w:t>
      </w:r>
    </w:p>
    <w:p w:rsidR="009625CB" w:rsidRPr="00DF5384" w:rsidRDefault="009625CB" w:rsidP="00A671EE">
      <w:pPr>
        <w:pStyle w:val="a4"/>
        <w:spacing w:line="321" w:lineRule="exact"/>
        <w:ind w:left="1506"/>
        <w:rPr>
          <w:sz w:val="24"/>
          <w:szCs w:val="24"/>
        </w:rPr>
      </w:pPr>
      <w:r w:rsidRPr="00DF5384">
        <w:rPr>
          <w:sz w:val="24"/>
          <w:szCs w:val="24"/>
        </w:rPr>
        <w:t>Покупки:</w:t>
      </w:r>
      <w:r w:rsidRPr="00DF5384">
        <w:rPr>
          <w:spacing w:val="-8"/>
          <w:sz w:val="24"/>
          <w:szCs w:val="24"/>
        </w:rPr>
        <w:t xml:space="preserve"> </w:t>
      </w:r>
      <w:r w:rsidRPr="00DF5384">
        <w:rPr>
          <w:sz w:val="24"/>
          <w:szCs w:val="24"/>
        </w:rPr>
        <w:t>одежда,</w:t>
      </w:r>
      <w:r w:rsidRPr="00DF5384">
        <w:rPr>
          <w:spacing w:val="-8"/>
          <w:sz w:val="24"/>
          <w:szCs w:val="24"/>
        </w:rPr>
        <w:t xml:space="preserve"> </w:t>
      </w:r>
      <w:r w:rsidRPr="00DF5384">
        <w:rPr>
          <w:sz w:val="24"/>
          <w:szCs w:val="24"/>
        </w:rPr>
        <w:t>обувь</w:t>
      </w:r>
      <w:r w:rsidRPr="00DF5384">
        <w:rPr>
          <w:spacing w:val="-9"/>
          <w:sz w:val="24"/>
          <w:szCs w:val="24"/>
        </w:rPr>
        <w:t xml:space="preserve"> </w:t>
      </w:r>
      <w:r w:rsidRPr="00DF5384">
        <w:rPr>
          <w:sz w:val="24"/>
          <w:szCs w:val="24"/>
        </w:rPr>
        <w:t>и</w:t>
      </w:r>
      <w:r w:rsidRPr="00DF5384">
        <w:rPr>
          <w:spacing w:val="-10"/>
          <w:sz w:val="24"/>
          <w:szCs w:val="24"/>
        </w:rPr>
        <w:t xml:space="preserve"> </w:t>
      </w:r>
      <w:r w:rsidRPr="00DF5384">
        <w:rPr>
          <w:sz w:val="24"/>
          <w:szCs w:val="24"/>
        </w:rPr>
        <w:t>продукты</w:t>
      </w:r>
      <w:r w:rsidRPr="00DF5384">
        <w:rPr>
          <w:spacing w:val="-7"/>
          <w:sz w:val="24"/>
          <w:szCs w:val="24"/>
        </w:rPr>
        <w:t xml:space="preserve"> </w:t>
      </w:r>
      <w:r w:rsidRPr="00DF5384">
        <w:rPr>
          <w:spacing w:val="-2"/>
          <w:sz w:val="24"/>
          <w:szCs w:val="24"/>
        </w:rPr>
        <w:t>питания.</w:t>
      </w:r>
    </w:p>
    <w:p w:rsidR="009625CB" w:rsidRPr="00DF5384" w:rsidRDefault="009625CB" w:rsidP="00A671EE">
      <w:pPr>
        <w:pStyle w:val="a4"/>
        <w:spacing w:before="242" w:line="278" w:lineRule="auto"/>
        <w:ind w:firstLine="427"/>
        <w:rPr>
          <w:sz w:val="24"/>
          <w:szCs w:val="24"/>
        </w:rPr>
      </w:pPr>
      <w:r w:rsidRPr="00DF5384">
        <w:rPr>
          <w:sz w:val="24"/>
          <w:szCs w:val="24"/>
        </w:rPr>
        <w:t>Школа, школьная жизнь, школьная форма, изучаемые предметы. Переписка с зарубежными сверстниками.</w:t>
      </w:r>
    </w:p>
    <w:p w:rsidR="009625CB" w:rsidRPr="00DF5384" w:rsidRDefault="009625CB" w:rsidP="00A671EE">
      <w:pPr>
        <w:pStyle w:val="a4"/>
        <w:spacing w:line="276" w:lineRule="auto"/>
        <w:ind w:left="1506" w:right="3698"/>
        <w:rPr>
          <w:sz w:val="24"/>
          <w:szCs w:val="24"/>
        </w:rPr>
      </w:pPr>
      <w:r w:rsidRPr="00DF5384">
        <w:rPr>
          <w:sz w:val="24"/>
          <w:szCs w:val="24"/>
        </w:rPr>
        <w:t>Каникулы</w:t>
      </w:r>
      <w:r w:rsidRPr="00DF5384">
        <w:rPr>
          <w:spacing w:val="-4"/>
          <w:sz w:val="24"/>
          <w:szCs w:val="24"/>
        </w:rPr>
        <w:t xml:space="preserve"> </w:t>
      </w:r>
      <w:r w:rsidRPr="00DF5384">
        <w:rPr>
          <w:sz w:val="24"/>
          <w:szCs w:val="24"/>
        </w:rPr>
        <w:t>в</w:t>
      </w:r>
      <w:r w:rsidRPr="00DF5384">
        <w:rPr>
          <w:spacing w:val="-5"/>
          <w:sz w:val="24"/>
          <w:szCs w:val="24"/>
        </w:rPr>
        <w:t xml:space="preserve"> </w:t>
      </w:r>
      <w:r w:rsidRPr="00DF5384">
        <w:rPr>
          <w:sz w:val="24"/>
          <w:szCs w:val="24"/>
        </w:rPr>
        <w:t>различное</w:t>
      </w:r>
      <w:r w:rsidRPr="00DF5384">
        <w:rPr>
          <w:spacing w:val="-4"/>
          <w:sz w:val="24"/>
          <w:szCs w:val="24"/>
        </w:rPr>
        <w:t xml:space="preserve"> </w:t>
      </w:r>
      <w:r w:rsidRPr="00DF5384">
        <w:rPr>
          <w:sz w:val="24"/>
          <w:szCs w:val="24"/>
        </w:rPr>
        <w:t>время</w:t>
      </w:r>
      <w:r w:rsidRPr="00DF5384">
        <w:rPr>
          <w:spacing w:val="-4"/>
          <w:sz w:val="24"/>
          <w:szCs w:val="24"/>
        </w:rPr>
        <w:t xml:space="preserve"> </w:t>
      </w:r>
      <w:r w:rsidRPr="00DF5384">
        <w:rPr>
          <w:sz w:val="24"/>
          <w:szCs w:val="24"/>
        </w:rPr>
        <w:t>года.</w:t>
      </w:r>
      <w:r w:rsidRPr="00DF5384">
        <w:rPr>
          <w:spacing w:val="-5"/>
          <w:sz w:val="24"/>
          <w:szCs w:val="24"/>
        </w:rPr>
        <w:t xml:space="preserve"> </w:t>
      </w:r>
      <w:r w:rsidRPr="00DF5384">
        <w:rPr>
          <w:sz w:val="24"/>
          <w:szCs w:val="24"/>
        </w:rPr>
        <w:t>Виды</w:t>
      </w:r>
      <w:r w:rsidRPr="00DF5384">
        <w:rPr>
          <w:spacing w:val="-6"/>
          <w:sz w:val="24"/>
          <w:szCs w:val="24"/>
        </w:rPr>
        <w:t xml:space="preserve"> </w:t>
      </w:r>
      <w:r w:rsidRPr="00DF5384">
        <w:rPr>
          <w:sz w:val="24"/>
          <w:szCs w:val="24"/>
        </w:rPr>
        <w:t>отдыха. Природа: дикие и домашние животные. Погода. Родной город/село. Транспорт.</w:t>
      </w:r>
    </w:p>
    <w:p w:rsidR="009625CB" w:rsidRPr="00DF5384" w:rsidRDefault="009625CB" w:rsidP="00A671EE">
      <w:pPr>
        <w:pStyle w:val="a4"/>
        <w:spacing w:line="276" w:lineRule="auto"/>
        <w:ind w:right="565" w:firstLine="427"/>
        <w:rPr>
          <w:sz w:val="24"/>
          <w:szCs w:val="24"/>
        </w:rPr>
      </w:pPr>
      <w:r w:rsidRPr="00DF5384">
        <w:rPr>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625CB" w:rsidRPr="00DF5384" w:rsidRDefault="009625CB" w:rsidP="00A671EE">
      <w:pPr>
        <w:pStyle w:val="a4"/>
        <w:spacing w:line="276" w:lineRule="auto"/>
        <w:ind w:right="563" w:firstLine="427"/>
        <w:rPr>
          <w:sz w:val="24"/>
          <w:szCs w:val="24"/>
        </w:rPr>
      </w:pPr>
      <w:r w:rsidRPr="00DF5384">
        <w:rPr>
          <w:sz w:val="24"/>
          <w:szCs w:val="24"/>
        </w:rPr>
        <w:t>Выдающиеся люди родной страны и страны/стран изучаемого</w:t>
      </w:r>
      <w:r w:rsidRPr="00DF5384">
        <w:rPr>
          <w:spacing w:val="40"/>
          <w:sz w:val="24"/>
          <w:szCs w:val="24"/>
        </w:rPr>
        <w:t xml:space="preserve"> </w:t>
      </w:r>
      <w:r w:rsidRPr="00DF5384">
        <w:rPr>
          <w:sz w:val="24"/>
          <w:szCs w:val="24"/>
        </w:rPr>
        <w:t>языка: писатели, поэты.</w:t>
      </w:r>
    </w:p>
    <w:p w:rsidR="009625CB" w:rsidRPr="00DF5384" w:rsidRDefault="009625CB" w:rsidP="00A671EE">
      <w:pPr>
        <w:pStyle w:val="2"/>
        <w:spacing w:before="185"/>
        <w:rPr>
          <w:sz w:val="24"/>
          <w:szCs w:val="24"/>
        </w:rPr>
      </w:pPr>
      <w:r w:rsidRPr="00DF5384">
        <w:rPr>
          <w:spacing w:val="-2"/>
          <w:sz w:val="24"/>
          <w:szCs w:val="24"/>
        </w:rPr>
        <w:t>Говорение</w:t>
      </w:r>
    </w:p>
    <w:p w:rsidR="009625CB" w:rsidRPr="00DF5384" w:rsidRDefault="009625CB" w:rsidP="00A671EE">
      <w:pPr>
        <w:pStyle w:val="a4"/>
        <w:spacing w:before="40" w:line="278" w:lineRule="auto"/>
        <w:ind w:right="558" w:firstLine="566"/>
        <w:rPr>
          <w:sz w:val="24"/>
          <w:szCs w:val="24"/>
        </w:rPr>
      </w:pPr>
      <w:r w:rsidRPr="00DF5384">
        <w:rPr>
          <w:sz w:val="24"/>
          <w:szCs w:val="24"/>
        </w:rPr>
        <w:t xml:space="preserve">Развитие коммуникативных умений </w:t>
      </w:r>
      <w:r w:rsidRPr="00DF5384">
        <w:rPr>
          <w:b/>
          <w:i/>
          <w:sz w:val="24"/>
          <w:szCs w:val="24"/>
        </w:rPr>
        <w:t xml:space="preserve">диалогической речи </w:t>
      </w:r>
      <w:r w:rsidRPr="00DF5384">
        <w:rPr>
          <w:sz w:val="24"/>
          <w:szCs w:val="24"/>
        </w:rPr>
        <w:t>на базе умений, сформированных в начальной школе:</w:t>
      </w:r>
    </w:p>
    <w:p w:rsidR="009625CB" w:rsidRPr="00DF5384" w:rsidRDefault="009625CB" w:rsidP="00A671EE">
      <w:pPr>
        <w:pStyle w:val="a4"/>
        <w:spacing w:line="276" w:lineRule="auto"/>
        <w:ind w:right="558" w:firstLine="566"/>
        <w:rPr>
          <w:sz w:val="24"/>
          <w:szCs w:val="24"/>
        </w:rPr>
      </w:pPr>
      <w:r w:rsidRPr="00DF5384">
        <w:rPr>
          <w:i/>
          <w:sz w:val="24"/>
          <w:szCs w:val="24"/>
        </w:rPr>
        <w:t>диалог этикетного характера</w:t>
      </w:r>
      <w:r w:rsidRPr="00DF5384">
        <w:rPr>
          <w:sz w:val="24"/>
          <w:szCs w:val="24"/>
        </w:rPr>
        <w:t>: начинать, поддерживать и заканчивать разговор (в том числе разговор по телефону); поздравлять с праздником</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вежливо реагировать на поздравление; выражать благодарность; вежливо соглашаться на предложение/отказываться от предложения собеседника;</w:t>
      </w:r>
    </w:p>
    <w:p w:rsidR="009625CB" w:rsidRPr="00DF5384" w:rsidRDefault="009625CB" w:rsidP="00A671EE">
      <w:pPr>
        <w:pStyle w:val="a4"/>
        <w:spacing w:line="276" w:lineRule="auto"/>
        <w:ind w:right="557" w:firstLine="566"/>
        <w:rPr>
          <w:sz w:val="24"/>
          <w:szCs w:val="24"/>
        </w:rPr>
      </w:pPr>
      <w:r w:rsidRPr="00DF5384">
        <w:rPr>
          <w:i/>
          <w:sz w:val="24"/>
          <w:szCs w:val="24"/>
        </w:rPr>
        <w:t>диалог — побуждение к действию</w:t>
      </w:r>
      <w:r w:rsidRPr="00DF5384">
        <w:rPr>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w:t>
      </w:r>
      <w:r w:rsidRPr="00DF5384">
        <w:rPr>
          <w:spacing w:val="-2"/>
          <w:sz w:val="24"/>
          <w:szCs w:val="24"/>
        </w:rPr>
        <w:t>собеседника;</w:t>
      </w:r>
    </w:p>
    <w:p w:rsidR="009625CB" w:rsidRPr="00DF5384" w:rsidRDefault="009625CB" w:rsidP="00A671EE">
      <w:pPr>
        <w:pStyle w:val="a4"/>
        <w:spacing w:line="276" w:lineRule="auto"/>
        <w:ind w:right="572" w:firstLine="566"/>
        <w:rPr>
          <w:sz w:val="24"/>
          <w:szCs w:val="24"/>
        </w:rPr>
      </w:pPr>
      <w:r w:rsidRPr="00DF5384">
        <w:rPr>
          <w:i/>
          <w:sz w:val="24"/>
          <w:szCs w:val="24"/>
        </w:rPr>
        <w:t>диалог-расспрос</w:t>
      </w:r>
      <w:r w:rsidRPr="00DF5384">
        <w:rPr>
          <w:sz w:val="24"/>
          <w:szCs w:val="24"/>
        </w:rPr>
        <w:t>: сообщать фактическую информацию, отвечая на вопросы разных видов; запрашивать интересующую информацию.</w:t>
      </w:r>
    </w:p>
    <w:p w:rsidR="009625CB" w:rsidRPr="00DF5384" w:rsidRDefault="009625CB" w:rsidP="00A671EE">
      <w:pPr>
        <w:pStyle w:val="a4"/>
        <w:spacing w:line="276" w:lineRule="auto"/>
        <w:ind w:right="560" w:firstLine="566"/>
        <w:rPr>
          <w:sz w:val="24"/>
          <w:szCs w:val="24"/>
        </w:rPr>
      </w:pPr>
      <w:r w:rsidRPr="00DF5384">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625CB" w:rsidRPr="00DF5384" w:rsidRDefault="009625CB" w:rsidP="00A671EE">
      <w:pPr>
        <w:pStyle w:val="a4"/>
        <w:ind w:left="1645"/>
        <w:rPr>
          <w:sz w:val="24"/>
          <w:szCs w:val="24"/>
        </w:rPr>
      </w:pPr>
      <w:r w:rsidRPr="00DF5384">
        <w:rPr>
          <w:sz w:val="24"/>
          <w:szCs w:val="24"/>
        </w:rPr>
        <w:t>Объём</w:t>
      </w:r>
      <w:r w:rsidRPr="00DF5384">
        <w:rPr>
          <w:spacing w:val="-12"/>
          <w:sz w:val="24"/>
          <w:szCs w:val="24"/>
        </w:rPr>
        <w:t xml:space="preserve"> </w:t>
      </w:r>
      <w:r w:rsidRPr="00DF5384">
        <w:rPr>
          <w:sz w:val="24"/>
          <w:szCs w:val="24"/>
        </w:rPr>
        <w:t>диалога</w:t>
      </w:r>
      <w:r w:rsidRPr="00DF5384">
        <w:rPr>
          <w:spacing w:val="-5"/>
          <w:sz w:val="24"/>
          <w:szCs w:val="24"/>
        </w:rPr>
        <w:t xml:space="preserve"> </w:t>
      </w:r>
      <w:r w:rsidRPr="00DF5384">
        <w:rPr>
          <w:sz w:val="24"/>
          <w:szCs w:val="24"/>
        </w:rPr>
        <w:t>—</w:t>
      </w:r>
      <w:r w:rsidRPr="00DF5384">
        <w:rPr>
          <w:spacing w:val="-9"/>
          <w:sz w:val="24"/>
          <w:szCs w:val="24"/>
        </w:rPr>
        <w:t xml:space="preserve"> </w:t>
      </w:r>
      <w:r w:rsidRPr="00DF5384">
        <w:rPr>
          <w:sz w:val="24"/>
          <w:szCs w:val="24"/>
        </w:rPr>
        <w:t>до</w:t>
      </w:r>
      <w:r w:rsidRPr="00DF5384">
        <w:rPr>
          <w:spacing w:val="-3"/>
          <w:sz w:val="24"/>
          <w:szCs w:val="24"/>
        </w:rPr>
        <w:t xml:space="preserve"> </w:t>
      </w:r>
      <w:r w:rsidRPr="00DF5384">
        <w:rPr>
          <w:sz w:val="24"/>
          <w:szCs w:val="24"/>
        </w:rPr>
        <w:t>5</w:t>
      </w:r>
      <w:r w:rsidRPr="00DF5384">
        <w:rPr>
          <w:spacing w:val="-10"/>
          <w:sz w:val="24"/>
          <w:szCs w:val="24"/>
        </w:rPr>
        <w:t xml:space="preserve"> </w:t>
      </w:r>
      <w:r w:rsidRPr="00DF5384">
        <w:rPr>
          <w:sz w:val="24"/>
          <w:szCs w:val="24"/>
        </w:rPr>
        <w:t>реплик</w:t>
      </w:r>
      <w:r w:rsidRPr="00DF5384">
        <w:rPr>
          <w:spacing w:val="-7"/>
          <w:sz w:val="24"/>
          <w:szCs w:val="24"/>
        </w:rPr>
        <w:t xml:space="preserve"> </w:t>
      </w:r>
      <w:r w:rsidRPr="00DF5384">
        <w:rPr>
          <w:sz w:val="24"/>
          <w:szCs w:val="24"/>
        </w:rPr>
        <w:t>со</w:t>
      </w:r>
      <w:r w:rsidRPr="00DF5384">
        <w:rPr>
          <w:spacing w:val="-2"/>
          <w:sz w:val="24"/>
          <w:szCs w:val="24"/>
        </w:rPr>
        <w:t xml:space="preserve"> </w:t>
      </w:r>
      <w:r w:rsidRPr="00DF5384">
        <w:rPr>
          <w:sz w:val="24"/>
          <w:szCs w:val="24"/>
        </w:rPr>
        <w:t>стороны</w:t>
      </w:r>
      <w:r w:rsidRPr="00DF5384">
        <w:rPr>
          <w:spacing w:val="-5"/>
          <w:sz w:val="24"/>
          <w:szCs w:val="24"/>
        </w:rPr>
        <w:t xml:space="preserve"> </w:t>
      </w:r>
      <w:r w:rsidRPr="00DF5384">
        <w:rPr>
          <w:sz w:val="24"/>
          <w:szCs w:val="24"/>
        </w:rPr>
        <w:t xml:space="preserve">каждого </w:t>
      </w:r>
      <w:r w:rsidRPr="00DF5384">
        <w:rPr>
          <w:spacing w:val="-2"/>
          <w:sz w:val="24"/>
          <w:szCs w:val="24"/>
        </w:rPr>
        <w:t>собеседника.</w:t>
      </w:r>
    </w:p>
    <w:p w:rsidR="009625CB" w:rsidRPr="00DF5384" w:rsidRDefault="009625CB" w:rsidP="00A671EE">
      <w:pPr>
        <w:pStyle w:val="a4"/>
        <w:spacing w:before="45" w:line="276" w:lineRule="auto"/>
        <w:ind w:right="557" w:firstLine="566"/>
        <w:rPr>
          <w:sz w:val="24"/>
          <w:szCs w:val="24"/>
        </w:rPr>
      </w:pPr>
      <w:r w:rsidRPr="00DF5384">
        <w:rPr>
          <w:sz w:val="24"/>
          <w:szCs w:val="24"/>
        </w:rPr>
        <w:t xml:space="preserve">Развитие коммуникативных умений </w:t>
      </w:r>
      <w:r w:rsidRPr="00DF5384">
        <w:rPr>
          <w:b/>
          <w:i/>
          <w:sz w:val="24"/>
          <w:szCs w:val="24"/>
        </w:rPr>
        <w:t xml:space="preserve">монологической речи </w:t>
      </w:r>
      <w:r w:rsidRPr="00DF5384">
        <w:rPr>
          <w:sz w:val="24"/>
          <w:szCs w:val="24"/>
        </w:rPr>
        <w:t>на базе умений, сформированных в начальной школе:</w:t>
      </w:r>
    </w:p>
    <w:p w:rsidR="009625CB" w:rsidRPr="00DF5384" w:rsidRDefault="009625CB" w:rsidP="000F0EA0">
      <w:pPr>
        <w:pStyle w:val="a3"/>
        <w:widowControl w:val="0"/>
        <w:numPr>
          <w:ilvl w:val="0"/>
          <w:numId w:val="136"/>
        </w:numPr>
        <w:tabs>
          <w:tab w:val="left" w:pos="1796"/>
        </w:tabs>
        <w:autoSpaceDE w:val="0"/>
        <w:autoSpaceDN w:val="0"/>
        <w:spacing w:before="65"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9625CB" w:rsidRPr="00DF5384" w:rsidRDefault="009625CB" w:rsidP="00A671EE">
      <w:pPr>
        <w:pStyle w:val="a4"/>
        <w:spacing w:line="276" w:lineRule="auto"/>
        <w:ind w:left="1786" w:right="560" w:firstLine="283"/>
        <w:rPr>
          <w:sz w:val="24"/>
          <w:szCs w:val="24"/>
        </w:rPr>
      </w:pPr>
      <w:r w:rsidRPr="00DF5384">
        <w:rPr>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w:t>
      </w:r>
      <w:r w:rsidRPr="00DF5384">
        <w:rPr>
          <w:spacing w:val="-2"/>
          <w:sz w:val="24"/>
          <w:szCs w:val="24"/>
        </w:rPr>
        <w:t>персонажа);</w:t>
      </w:r>
    </w:p>
    <w:p w:rsidR="009625CB" w:rsidRPr="00DF5384" w:rsidRDefault="009625CB" w:rsidP="00A671EE">
      <w:pPr>
        <w:pStyle w:val="a4"/>
        <w:spacing w:before="1"/>
        <w:ind w:left="2072"/>
        <w:rPr>
          <w:sz w:val="24"/>
          <w:szCs w:val="24"/>
        </w:rPr>
      </w:pPr>
      <w:r w:rsidRPr="00DF5384">
        <w:rPr>
          <w:spacing w:val="-2"/>
          <w:sz w:val="24"/>
          <w:szCs w:val="24"/>
        </w:rPr>
        <w:t>повествование/сообщение;</w:t>
      </w:r>
    </w:p>
    <w:p w:rsidR="009625CB" w:rsidRPr="00DF5384" w:rsidRDefault="009625CB" w:rsidP="000F0EA0">
      <w:pPr>
        <w:pStyle w:val="a3"/>
        <w:widowControl w:val="0"/>
        <w:numPr>
          <w:ilvl w:val="0"/>
          <w:numId w:val="136"/>
        </w:numPr>
        <w:tabs>
          <w:tab w:val="left" w:pos="1796"/>
        </w:tabs>
        <w:autoSpaceDE w:val="0"/>
        <w:autoSpaceDN w:val="0"/>
        <w:spacing w:before="4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изложение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(пересказ)</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основного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содержания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прочитанного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текста;</w:t>
      </w:r>
    </w:p>
    <w:p w:rsidR="009625CB" w:rsidRPr="00DF5384" w:rsidRDefault="009625CB" w:rsidP="000F0EA0">
      <w:pPr>
        <w:pStyle w:val="a3"/>
        <w:widowControl w:val="0"/>
        <w:numPr>
          <w:ilvl w:val="0"/>
          <w:numId w:val="136"/>
        </w:numPr>
        <w:tabs>
          <w:tab w:val="left" w:pos="1796"/>
        </w:tabs>
        <w:autoSpaceDE w:val="0"/>
        <w:autoSpaceDN w:val="0"/>
        <w:spacing w:before="47"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краткое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изложение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выполненной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проектной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50" w:line="276" w:lineRule="auto"/>
        <w:ind w:right="574" w:firstLine="566"/>
        <w:rPr>
          <w:sz w:val="24"/>
          <w:szCs w:val="24"/>
        </w:rPr>
      </w:pPr>
      <w:r w:rsidRPr="00DF538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625CB" w:rsidRPr="00DF5384" w:rsidRDefault="009625CB" w:rsidP="00A671EE">
      <w:pPr>
        <w:pStyle w:val="a4"/>
        <w:spacing w:before="1"/>
        <w:ind w:left="1645"/>
        <w:rPr>
          <w:sz w:val="24"/>
          <w:szCs w:val="24"/>
        </w:rPr>
      </w:pPr>
      <w:r w:rsidRPr="00DF5384">
        <w:rPr>
          <w:sz w:val="24"/>
          <w:szCs w:val="24"/>
        </w:rPr>
        <w:t>Объём</w:t>
      </w:r>
      <w:r w:rsidRPr="00DF5384">
        <w:rPr>
          <w:spacing w:val="-10"/>
          <w:sz w:val="24"/>
          <w:szCs w:val="24"/>
        </w:rPr>
        <w:t xml:space="preserve"> </w:t>
      </w:r>
      <w:r w:rsidRPr="00DF5384">
        <w:rPr>
          <w:sz w:val="24"/>
          <w:szCs w:val="24"/>
        </w:rPr>
        <w:t>монологического</w:t>
      </w:r>
      <w:r w:rsidRPr="00DF5384">
        <w:rPr>
          <w:spacing w:val="-4"/>
          <w:sz w:val="24"/>
          <w:szCs w:val="24"/>
        </w:rPr>
        <w:t xml:space="preserve"> </w:t>
      </w:r>
      <w:r w:rsidRPr="00DF5384">
        <w:rPr>
          <w:sz w:val="24"/>
          <w:szCs w:val="24"/>
        </w:rPr>
        <w:t>высказывания</w:t>
      </w:r>
      <w:r w:rsidRPr="00DF5384">
        <w:rPr>
          <w:spacing w:val="-7"/>
          <w:sz w:val="24"/>
          <w:szCs w:val="24"/>
        </w:rPr>
        <w:t xml:space="preserve"> </w:t>
      </w:r>
      <w:r w:rsidRPr="00DF5384">
        <w:rPr>
          <w:sz w:val="24"/>
          <w:szCs w:val="24"/>
        </w:rPr>
        <w:t>—</w:t>
      </w:r>
      <w:r w:rsidRPr="00DF5384">
        <w:rPr>
          <w:spacing w:val="-10"/>
          <w:sz w:val="24"/>
          <w:szCs w:val="24"/>
        </w:rPr>
        <w:t xml:space="preserve"> </w:t>
      </w:r>
      <w:r w:rsidRPr="00DF5384">
        <w:rPr>
          <w:sz w:val="24"/>
          <w:szCs w:val="24"/>
        </w:rPr>
        <w:t>5—6</w:t>
      </w:r>
      <w:r w:rsidRPr="00DF5384">
        <w:rPr>
          <w:spacing w:val="-8"/>
          <w:sz w:val="24"/>
          <w:szCs w:val="24"/>
        </w:rPr>
        <w:t xml:space="preserve"> </w:t>
      </w:r>
      <w:r w:rsidRPr="00DF5384">
        <w:rPr>
          <w:spacing w:val="-2"/>
          <w:sz w:val="24"/>
          <w:szCs w:val="24"/>
        </w:rPr>
        <w:t>фраз.</w:t>
      </w:r>
    </w:p>
    <w:p w:rsidR="009625CB" w:rsidRPr="00DF5384" w:rsidRDefault="009625CB" w:rsidP="00A671EE">
      <w:pPr>
        <w:pStyle w:val="2"/>
        <w:spacing w:before="235"/>
        <w:rPr>
          <w:sz w:val="24"/>
          <w:szCs w:val="24"/>
        </w:rPr>
      </w:pPr>
      <w:r w:rsidRPr="00DF5384">
        <w:rPr>
          <w:spacing w:val="-2"/>
          <w:sz w:val="24"/>
          <w:szCs w:val="24"/>
        </w:rPr>
        <w:t>Аудирование</w:t>
      </w:r>
    </w:p>
    <w:p w:rsidR="009625CB" w:rsidRPr="00DF5384" w:rsidRDefault="009625CB" w:rsidP="00A671EE">
      <w:pPr>
        <w:pStyle w:val="a4"/>
        <w:spacing w:before="40" w:line="276" w:lineRule="auto"/>
        <w:ind w:right="560" w:firstLine="566"/>
        <w:rPr>
          <w:sz w:val="24"/>
          <w:szCs w:val="24"/>
        </w:rPr>
      </w:pPr>
      <w:r w:rsidRPr="00DF5384">
        <w:rPr>
          <w:sz w:val="24"/>
          <w:szCs w:val="24"/>
        </w:rPr>
        <w:t xml:space="preserve">Развитие коммуникативных умений </w:t>
      </w:r>
      <w:r w:rsidRPr="00DF5384">
        <w:rPr>
          <w:b/>
          <w:i/>
          <w:sz w:val="24"/>
          <w:szCs w:val="24"/>
        </w:rPr>
        <w:t xml:space="preserve">аудирования </w:t>
      </w:r>
      <w:r w:rsidRPr="00DF5384">
        <w:rPr>
          <w:sz w:val="24"/>
          <w:szCs w:val="24"/>
        </w:rPr>
        <w:t>на базе умений, сформированных в начальной школе:</w:t>
      </w:r>
    </w:p>
    <w:p w:rsidR="009625CB" w:rsidRPr="00DF5384" w:rsidRDefault="009625CB" w:rsidP="00A671EE">
      <w:pPr>
        <w:pStyle w:val="a4"/>
        <w:spacing w:before="2" w:line="276" w:lineRule="auto"/>
        <w:ind w:right="565" w:firstLine="566"/>
        <w:rPr>
          <w:sz w:val="24"/>
          <w:szCs w:val="24"/>
        </w:rPr>
      </w:pPr>
      <w:r w:rsidRPr="00DF5384">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25CB" w:rsidRPr="00DF5384" w:rsidRDefault="009625CB" w:rsidP="00A671EE">
      <w:pPr>
        <w:pStyle w:val="a4"/>
        <w:spacing w:before="1" w:line="276" w:lineRule="auto"/>
        <w:ind w:right="562" w:firstLine="566"/>
        <w:rPr>
          <w:sz w:val="24"/>
          <w:szCs w:val="24"/>
        </w:rPr>
      </w:pPr>
      <w:r w:rsidRPr="00DF5384">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w:t>
      </w:r>
      <w:r w:rsidRPr="00DF5384">
        <w:rPr>
          <w:spacing w:val="40"/>
          <w:sz w:val="24"/>
          <w:szCs w:val="24"/>
        </w:rPr>
        <w:t xml:space="preserve"> </w:t>
      </w:r>
      <w:r w:rsidRPr="00DF5384">
        <w:rPr>
          <w:sz w:val="24"/>
          <w:szCs w:val="24"/>
        </w:rPr>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625CB" w:rsidRPr="00DF5384" w:rsidRDefault="009625CB" w:rsidP="00A671EE">
      <w:pPr>
        <w:pStyle w:val="a4"/>
        <w:spacing w:line="276" w:lineRule="auto"/>
        <w:ind w:right="562" w:firstLine="566"/>
        <w:rPr>
          <w:sz w:val="24"/>
          <w:szCs w:val="24"/>
        </w:rPr>
      </w:pPr>
      <w:r w:rsidRPr="00DF5384">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625CB" w:rsidRPr="00DF5384" w:rsidRDefault="009625CB" w:rsidP="00A671EE">
      <w:pPr>
        <w:pStyle w:val="a4"/>
        <w:spacing w:line="276" w:lineRule="auto"/>
        <w:ind w:right="565" w:firstLine="566"/>
        <w:rPr>
          <w:sz w:val="24"/>
          <w:szCs w:val="24"/>
        </w:rPr>
      </w:pPr>
      <w:r w:rsidRPr="00DF5384">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625CB" w:rsidRPr="00DF5384" w:rsidRDefault="009625CB" w:rsidP="00A671EE">
      <w:pPr>
        <w:pStyle w:val="a4"/>
        <w:spacing w:line="276" w:lineRule="auto"/>
        <w:ind w:right="563" w:firstLine="566"/>
        <w:rPr>
          <w:sz w:val="24"/>
          <w:szCs w:val="24"/>
        </w:rPr>
      </w:pPr>
      <w:r w:rsidRPr="00DF5384">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DF5384">
        <w:rPr>
          <w:spacing w:val="-2"/>
          <w:sz w:val="24"/>
          <w:szCs w:val="24"/>
        </w:rPr>
        <w:t>характера.</w:t>
      </w:r>
    </w:p>
    <w:p w:rsidR="009625CB" w:rsidRPr="00DF5384" w:rsidRDefault="009625CB" w:rsidP="00A671EE">
      <w:pPr>
        <w:pStyle w:val="a4"/>
        <w:spacing w:before="2"/>
        <w:ind w:left="1645"/>
        <w:rPr>
          <w:sz w:val="24"/>
          <w:szCs w:val="24"/>
        </w:rPr>
      </w:pPr>
      <w:r w:rsidRPr="00DF5384">
        <w:rPr>
          <w:sz w:val="24"/>
          <w:szCs w:val="24"/>
        </w:rPr>
        <w:t>Время</w:t>
      </w:r>
      <w:r w:rsidRPr="00DF5384">
        <w:rPr>
          <w:spacing w:val="-9"/>
          <w:sz w:val="24"/>
          <w:szCs w:val="24"/>
        </w:rPr>
        <w:t xml:space="preserve"> </w:t>
      </w:r>
      <w:r w:rsidRPr="00DF5384">
        <w:rPr>
          <w:sz w:val="24"/>
          <w:szCs w:val="24"/>
        </w:rPr>
        <w:t>звучания</w:t>
      </w:r>
      <w:r w:rsidRPr="00DF5384">
        <w:rPr>
          <w:spacing w:val="-5"/>
          <w:sz w:val="24"/>
          <w:szCs w:val="24"/>
        </w:rPr>
        <w:t xml:space="preserve"> </w:t>
      </w:r>
      <w:r w:rsidRPr="00DF5384">
        <w:rPr>
          <w:sz w:val="24"/>
          <w:szCs w:val="24"/>
        </w:rPr>
        <w:t>текста/текстов</w:t>
      </w:r>
      <w:r w:rsidRPr="00DF5384">
        <w:rPr>
          <w:spacing w:val="-11"/>
          <w:sz w:val="24"/>
          <w:szCs w:val="24"/>
        </w:rPr>
        <w:t xml:space="preserve"> </w:t>
      </w:r>
      <w:r w:rsidRPr="00DF5384">
        <w:rPr>
          <w:sz w:val="24"/>
          <w:szCs w:val="24"/>
        </w:rPr>
        <w:t>для</w:t>
      </w:r>
      <w:r w:rsidRPr="00DF5384">
        <w:rPr>
          <w:spacing w:val="-6"/>
          <w:sz w:val="24"/>
          <w:szCs w:val="24"/>
        </w:rPr>
        <w:t xml:space="preserve"> </w:t>
      </w:r>
      <w:r w:rsidRPr="00DF5384">
        <w:rPr>
          <w:sz w:val="24"/>
          <w:szCs w:val="24"/>
        </w:rPr>
        <w:t>аудирования</w:t>
      </w:r>
      <w:r w:rsidRPr="00DF5384">
        <w:rPr>
          <w:spacing w:val="-3"/>
          <w:sz w:val="24"/>
          <w:szCs w:val="24"/>
        </w:rPr>
        <w:t xml:space="preserve"> </w:t>
      </w:r>
      <w:r w:rsidRPr="00DF5384">
        <w:rPr>
          <w:sz w:val="24"/>
          <w:szCs w:val="24"/>
        </w:rPr>
        <w:t>—</w:t>
      </w:r>
      <w:r w:rsidRPr="00DF5384">
        <w:rPr>
          <w:spacing w:val="-7"/>
          <w:sz w:val="24"/>
          <w:szCs w:val="24"/>
        </w:rPr>
        <w:t xml:space="preserve"> </w:t>
      </w:r>
      <w:r w:rsidRPr="00DF5384">
        <w:rPr>
          <w:sz w:val="24"/>
          <w:szCs w:val="24"/>
        </w:rPr>
        <w:t>до</w:t>
      </w:r>
      <w:r w:rsidRPr="00DF5384">
        <w:rPr>
          <w:spacing w:val="-6"/>
          <w:sz w:val="24"/>
          <w:szCs w:val="24"/>
        </w:rPr>
        <w:t xml:space="preserve"> </w:t>
      </w:r>
      <w:r w:rsidRPr="00DF5384">
        <w:rPr>
          <w:sz w:val="24"/>
          <w:szCs w:val="24"/>
        </w:rPr>
        <w:t>1</w:t>
      </w:r>
      <w:r w:rsidRPr="00DF5384">
        <w:rPr>
          <w:spacing w:val="-5"/>
          <w:sz w:val="24"/>
          <w:szCs w:val="24"/>
        </w:rPr>
        <w:t xml:space="preserve"> </w:t>
      </w:r>
      <w:r w:rsidRPr="00DF5384">
        <w:rPr>
          <w:spacing w:val="-2"/>
          <w:sz w:val="24"/>
          <w:szCs w:val="24"/>
        </w:rPr>
        <w:t>минуты.</w:t>
      </w:r>
    </w:p>
    <w:p w:rsidR="009625CB" w:rsidRPr="00DF5384" w:rsidRDefault="009625CB" w:rsidP="00A671EE">
      <w:pPr>
        <w:pStyle w:val="2"/>
        <w:spacing w:before="232"/>
        <w:rPr>
          <w:sz w:val="24"/>
          <w:szCs w:val="24"/>
        </w:rPr>
      </w:pPr>
      <w:r w:rsidRPr="00DF5384">
        <w:rPr>
          <w:sz w:val="24"/>
          <w:szCs w:val="24"/>
        </w:rPr>
        <w:t>Смысловое</w:t>
      </w:r>
      <w:r w:rsidRPr="00DF5384">
        <w:rPr>
          <w:spacing w:val="-9"/>
          <w:sz w:val="24"/>
          <w:szCs w:val="24"/>
        </w:rPr>
        <w:t xml:space="preserve"> </w:t>
      </w:r>
      <w:r w:rsidRPr="00DF5384">
        <w:rPr>
          <w:spacing w:val="-2"/>
          <w:sz w:val="24"/>
          <w:szCs w:val="24"/>
        </w:rPr>
        <w:t>чтение</w:t>
      </w:r>
    </w:p>
    <w:p w:rsidR="009625CB" w:rsidRPr="00DF5384" w:rsidRDefault="009625CB" w:rsidP="00A671EE">
      <w:pPr>
        <w:pStyle w:val="a4"/>
        <w:spacing w:before="43" w:line="276" w:lineRule="auto"/>
        <w:ind w:right="562" w:firstLine="566"/>
        <w:rPr>
          <w:sz w:val="24"/>
          <w:szCs w:val="24"/>
        </w:rPr>
      </w:pPr>
      <w:r w:rsidRPr="00DF5384">
        <w:rPr>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w:t>
      </w:r>
    </w:p>
    <w:p w:rsidR="009625CB" w:rsidRPr="00DF5384" w:rsidRDefault="009625CB" w:rsidP="00A671EE">
      <w:pPr>
        <w:pStyle w:val="a4"/>
        <w:spacing w:before="65" w:line="276" w:lineRule="auto"/>
        <w:ind w:right="557"/>
        <w:rPr>
          <w:sz w:val="24"/>
          <w:szCs w:val="24"/>
        </w:rPr>
      </w:pPr>
      <w:r w:rsidRPr="00DF5384">
        <w:rPr>
          <w:sz w:val="24"/>
          <w:szCs w:val="24"/>
        </w:rP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625CB" w:rsidRPr="00DF5384" w:rsidRDefault="009625CB" w:rsidP="00A671EE">
      <w:pPr>
        <w:pStyle w:val="a4"/>
        <w:spacing w:before="1" w:line="276" w:lineRule="auto"/>
        <w:ind w:right="565" w:firstLine="566"/>
        <w:rPr>
          <w:sz w:val="24"/>
          <w:szCs w:val="24"/>
        </w:rPr>
      </w:pPr>
      <w:r w:rsidRPr="00DF5384">
        <w:rPr>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w:t>
      </w:r>
      <w:r w:rsidRPr="00DF5384">
        <w:rPr>
          <w:spacing w:val="-2"/>
          <w:sz w:val="24"/>
          <w:szCs w:val="24"/>
        </w:rPr>
        <w:t>содержания.</w:t>
      </w:r>
    </w:p>
    <w:p w:rsidR="009625CB" w:rsidRPr="00DF5384" w:rsidRDefault="009625CB" w:rsidP="00A671EE">
      <w:pPr>
        <w:pStyle w:val="a4"/>
        <w:spacing w:before="2" w:line="276" w:lineRule="auto"/>
        <w:ind w:right="562" w:firstLine="566"/>
        <w:rPr>
          <w:sz w:val="24"/>
          <w:szCs w:val="24"/>
        </w:rPr>
      </w:pPr>
      <w:r w:rsidRPr="00DF5384">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625CB" w:rsidRPr="00DF5384" w:rsidRDefault="009625CB" w:rsidP="00A671EE">
      <w:pPr>
        <w:pStyle w:val="a4"/>
        <w:spacing w:line="278" w:lineRule="auto"/>
        <w:ind w:right="565" w:firstLine="566"/>
        <w:rPr>
          <w:sz w:val="24"/>
          <w:szCs w:val="24"/>
        </w:rPr>
      </w:pPr>
      <w:r w:rsidRPr="00DF5384">
        <w:rPr>
          <w:sz w:val="24"/>
          <w:szCs w:val="24"/>
        </w:rPr>
        <w:t xml:space="preserve">Чтение несплошных текстов (таблиц) и понимание представленной в них </w:t>
      </w:r>
      <w:r w:rsidRPr="00DF5384">
        <w:rPr>
          <w:spacing w:val="-2"/>
          <w:sz w:val="24"/>
          <w:szCs w:val="24"/>
        </w:rPr>
        <w:t>информации.</w:t>
      </w:r>
    </w:p>
    <w:p w:rsidR="009625CB" w:rsidRPr="00DF5384" w:rsidRDefault="009625CB" w:rsidP="00A671EE">
      <w:pPr>
        <w:pStyle w:val="a4"/>
        <w:spacing w:before="1" w:line="276" w:lineRule="auto"/>
        <w:ind w:right="566"/>
        <w:rPr>
          <w:sz w:val="24"/>
          <w:szCs w:val="24"/>
        </w:rPr>
      </w:pPr>
      <w:r w:rsidRPr="00DF5384">
        <w:rPr>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625CB" w:rsidRPr="00DF5384" w:rsidRDefault="009625CB" w:rsidP="00A671EE">
      <w:pPr>
        <w:pStyle w:val="a4"/>
        <w:spacing w:line="320" w:lineRule="exact"/>
        <w:ind w:left="1645"/>
        <w:rPr>
          <w:sz w:val="24"/>
          <w:szCs w:val="24"/>
        </w:rPr>
      </w:pPr>
      <w:r w:rsidRPr="00DF5384">
        <w:rPr>
          <w:sz w:val="24"/>
          <w:szCs w:val="24"/>
        </w:rPr>
        <w:t>Объём</w:t>
      </w:r>
      <w:r w:rsidRPr="00DF5384">
        <w:rPr>
          <w:spacing w:val="-9"/>
          <w:sz w:val="24"/>
          <w:szCs w:val="24"/>
        </w:rPr>
        <w:t xml:space="preserve"> </w:t>
      </w:r>
      <w:r w:rsidRPr="00DF5384">
        <w:rPr>
          <w:sz w:val="24"/>
          <w:szCs w:val="24"/>
        </w:rPr>
        <w:t>текста/текстов</w:t>
      </w:r>
      <w:r w:rsidRPr="00DF5384">
        <w:rPr>
          <w:spacing w:val="-9"/>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6"/>
          <w:sz w:val="24"/>
          <w:szCs w:val="24"/>
        </w:rPr>
        <w:t xml:space="preserve"> </w:t>
      </w:r>
      <w:r w:rsidRPr="00DF5384">
        <w:rPr>
          <w:sz w:val="24"/>
          <w:szCs w:val="24"/>
        </w:rPr>
        <w:t>—</w:t>
      </w:r>
      <w:r w:rsidRPr="00DF5384">
        <w:rPr>
          <w:spacing w:val="-10"/>
          <w:sz w:val="24"/>
          <w:szCs w:val="24"/>
        </w:rPr>
        <w:t xml:space="preserve"> </w:t>
      </w:r>
      <w:r w:rsidRPr="00DF5384">
        <w:rPr>
          <w:sz w:val="24"/>
          <w:szCs w:val="24"/>
        </w:rPr>
        <w:t>180—200</w:t>
      </w:r>
      <w:r w:rsidRPr="00DF5384">
        <w:rPr>
          <w:spacing w:val="-2"/>
          <w:sz w:val="24"/>
          <w:szCs w:val="24"/>
        </w:rPr>
        <w:t xml:space="preserve"> слов.</w:t>
      </w:r>
    </w:p>
    <w:p w:rsidR="009625CB" w:rsidRPr="00DF5384" w:rsidRDefault="009625CB" w:rsidP="00A671EE">
      <w:pPr>
        <w:pStyle w:val="2"/>
        <w:spacing w:before="211"/>
        <w:rPr>
          <w:sz w:val="24"/>
          <w:szCs w:val="24"/>
        </w:rPr>
      </w:pPr>
      <w:r w:rsidRPr="00DF5384">
        <w:rPr>
          <w:sz w:val="24"/>
          <w:szCs w:val="24"/>
        </w:rPr>
        <w:t>Письменная</w:t>
      </w:r>
      <w:r w:rsidRPr="00DF5384">
        <w:rPr>
          <w:spacing w:val="-16"/>
          <w:sz w:val="24"/>
          <w:szCs w:val="24"/>
        </w:rPr>
        <w:t xml:space="preserve"> </w:t>
      </w:r>
      <w:r w:rsidRPr="00DF5384">
        <w:rPr>
          <w:spacing w:val="-4"/>
          <w:sz w:val="24"/>
          <w:szCs w:val="24"/>
        </w:rPr>
        <w:t>речь</w:t>
      </w:r>
    </w:p>
    <w:p w:rsidR="009625CB" w:rsidRPr="00DF5384" w:rsidRDefault="009625CB" w:rsidP="00A671EE">
      <w:pPr>
        <w:pStyle w:val="a4"/>
        <w:spacing w:before="40" w:line="278" w:lineRule="auto"/>
        <w:ind w:right="568" w:firstLine="566"/>
        <w:rPr>
          <w:sz w:val="24"/>
          <w:szCs w:val="24"/>
        </w:rPr>
      </w:pPr>
      <w:r w:rsidRPr="00DF5384">
        <w:rPr>
          <w:sz w:val="24"/>
          <w:szCs w:val="24"/>
        </w:rPr>
        <w:t>Развитие умений письменной речи на базе умений, сформированных в начальной школе:</w:t>
      </w:r>
    </w:p>
    <w:p w:rsidR="009625CB" w:rsidRPr="00DF5384" w:rsidRDefault="009625CB" w:rsidP="00A671EE">
      <w:pPr>
        <w:pStyle w:val="a4"/>
        <w:spacing w:line="278" w:lineRule="auto"/>
        <w:ind w:right="563" w:firstLine="566"/>
        <w:rPr>
          <w:sz w:val="24"/>
          <w:szCs w:val="24"/>
        </w:rPr>
      </w:pPr>
      <w:r w:rsidRPr="00DF5384">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625CB" w:rsidRPr="00DF5384" w:rsidRDefault="009625CB" w:rsidP="00A671EE">
      <w:pPr>
        <w:pStyle w:val="a4"/>
        <w:spacing w:line="276" w:lineRule="auto"/>
        <w:ind w:right="563" w:firstLine="566"/>
        <w:rPr>
          <w:sz w:val="24"/>
          <w:szCs w:val="24"/>
        </w:rPr>
      </w:pPr>
      <w:r w:rsidRPr="00DF5384">
        <w:rPr>
          <w:sz w:val="24"/>
          <w:szCs w:val="24"/>
        </w:rPr>
        <w:t>написание коротких поздравлений с праздниками (с Новым годом, Рождеством, днём рождения);</w:t>
      </w:r>
    </w:p>
    <w:p w:rsidR="009625CB" w:rsidRPr="00DF5384" w:rsidRDefault="009625CB" w:rsidP="00A671EE">
      <w:pPr>
        <w:pStyle w:val="a4"/>
        <w:spacing w:line="276" w:lineRule="auto"/>
        <w:ind w:right="566" w:firstLine="566"/>
        <w:rPr>
          <w:sz w:val="24"/>
          <w:szCs w:val="24"/>
        </w:rPr>
      </w:pPr>
      <w:r w:rsidRPr="00DF5384">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9625CB" w:rsidRPr="00DF5384" w:rsidRDefault="009625CB" w:rsidP="00A671EE">
      <w:pPr>
        <w:pStyle w:val="a4"/>
        <w:spacing w:line="276" w:lineRule="auto"/>
        <w:ind w:right="566" w:firstLine="566"/>
        <w:rPr>
          <w:sz w:val="24"/>
          <w:szCs w:val="24"/>
        </w:rPr>
      </w:pPr>
      <w:r w:rsidRPr="00DF5384">
        <w:rPr>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625CB" w:rsidRPr="00DF5384" w:rsidRDefault="009625CB" w:rsidP="00A671EE">
      <w:pPr>
        <w:pStyle w:val="1"/>
        <w:spacing w:before="212"/>
        <w:jc w:val="both"/>
        <w:rPr>
          <w:sz w:val="24"/>
          <w:szCs w:val="24"/>
        </w:rPr>
      </w:pPr>
      <w:r w:rsidRPr="00DF5384">
        <w:rPr>
          <w:sz w:val="24"/>
          <w:szCs w:val="24"/>
        </w:rPr>
        <w:t>Языковые</w:t>
      </w:r>
      <w:r w:rsidRPr="00DF5384">
        <w:rPr>
          <w:spacing w:val="-8"/>
          <w:sz w:val="24"/>
          <w:szCs w:val="24"/>
        </w:rPr>
        <w:t xml:space="preserve"> </w:t>
      </w:r>
      <w:r w:rsidRPr="00DF5384">
        <w:rPr>
          <w:sz w:val="24"/>
          <w:szCs w:val="24"/>
        </w:rPr>
        <w:t>знания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умения</w:t>
      </w:r>
    </w:p>
    <w:p w:rsidR="009625CB" w:rsidRPr="00DF5384" w:rsidRDefault="009625CB" w:rsidP="00A671EE">
      <w:pPr>
        <w:pStyle w:val="2"/>
        <w:spacing w:before="51"/>
        <w:rPr>
          <w:sz w:val="24"/>
          <w:szCs w:val="24"/>
        </w:rPr>
      </w:pPr>
      <w:r w:rsidRPr="00DF5384">
        <w:rPr>
          <w:sz w:val="24"/>
          <w:szCs w:val="24"/>
        </w:rPr>
        <w:t>Фонетическая</w:t>
      </w:r>
      <w:r w:rsidRPr="00DF5384">
        <w:rPr>
          <w:spacing w:val="-13"/>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0" w:line="276" w:lineRule="auto"/>
        <w:ind w:right="561" w:firstLine="566"/>
        <w:rPr>
          <w:sz w:val="24"/>
          <w:szCs w:val="24"/>
        </w:rPr>
      </w:pPr>
      <w:r w:rsidRPr="00DF5384">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25CB" w:rsidRPr="00DF5384" w:rsidRDefault="009625CB" w:rsidP="00A671EE">
      <w:pPr>
        <w:pStyle w:val="a4"/>
        <w:spacing w:before="4" w:line="276" w:lineRule="auto"/>
        <w:ind w:right="571" w:firstLine="566"/>
        <w:rPr>
          <w:sz w:val="24"/>
          <w:szCs w:val="24"/>
        </w:rPr>
      </w:pPr>
      <w:r w:rsidRPr="00DF5384">
        <w:rPr>
          <w:sz w:val="24"/>
          <w:szCs w:val="24"/>
        </w:rPr>
        <w:t>Чтение</w:t>
      </w:r>
      <w:r w:rsidRPr="00DF5384">
        <w:rPr>
          <w:spacing w:val="-5"/>
          <w:sz w:val="24"/>
          <w:szCs w:val="24"/>
        </w:rPr>
        <w:t xml:space="preserve"> </w:t>
      </w:r>
      <w:r w:rsidRPr="00DF5384">
        <w:rPr>
          <w:sz w:val="24"/>
          <w:szCs w:val="24"/>
        </w:rPr>
        <w:t>вслух</w:t>
      </w:r>
      <w:r w:rsidRPr="00DF5384">
        <w:rPr>
          <w:spacing w:val="-4"/>
          <w:sz w:val="24"/>
          <w:szCs w:val="24"/>
        </w:rPr>
        <w:t xml:space="preserve"> </w:t>
      </w:r>
      <w:r w:rsidRPr="00DF5384">
        <w:rPr>
          <w:sz w:val="24"/>
          <w:szCs w:val="24"/>
        </w:rPr>
        <w:t>небольших</w:t>
      </w:r>
      <w:r w:rsidRPr="00DF5384">
        <w:rPr>
          <w:spacing w:val="-3"/>
          <w:sz w:val="24"/>
          <w:szCs w:val="24"/>
        </w:rPr>
        <w:t xml:space="preserve"> </w:t>
      </w:r>
      <w:r w:rsidRPr="00DF5384">
        <w:rPr>
          <w:sz w:val="24"/>
          <w:szCs w:val="24"/>
        </w:rPr>
        <w:t>адаптированных</w:t>
      </w:r>
      <w:r w:rsidRPr="00DF5384">
        <w:rPr>
          <w:spacing w:val="-4"/>
          <w:sz w:val="24"/>
          <w:szCs w:val="24"/>
        </w:rPr>
        <w:t xml:space="preserve"> </w:t>
      </w:r>
      <w:r w:rsidRPr="00DF5384">
        <w:rPr>
          <w:sz w:val="24"/>
          <w:szCs w:val="24"/>
        </w:rPr>
        <w:t>аутентичных</w:t>
      </w:r>
      <w:r w:rsidRPr="00DF5384">
        <w:rPr>
          <w:spacing w:val="-4"/>
          <w:sz w:val="24"/>
          <w:szCs w:val="24"/>
        </w:rPr>
        <w:t xml:space="preserve"> </w:t>
      </w:r>
      <w:r w:rsidRPr="00DF5384">
        <w:rPr>
          <w:sz w:val="24"/>
          <w:szCs w:val="24"/>
        </w:rPr>
        <w:t>текстов,</w:t>
      </w:r>
      <w:r w:rsidRPr="00DF5384">
        <w:rPr>
          <w:spacing w:val="-5"/>
          <w:sz w:val="24"/>
          <w:szCs w:val="24"/>
        </w:rPr>
        <w:t xml:space="preserve"> </w:t>
      </w:r>
      <w:r w:rsidRPr="00DF5384">
        <w:rPr>
          <w:sz w:val="24"/>
          <w:szCs w:val="24"/>
        </w:rPr>
        <w:t>построенных на изученном языковом материале, с соблюдением правил чтения и</w:t>
      </w:r>
    </w:p>
    <w:p w:rsidR="009625CB" w:rsidRPr="00DF5384" w:rsidRDefault="009625CB" w:rsidP="00A671EE">
      <w:pPr>
        <w:pStyle w:val="a4"/>
        <w:spacing w:before="63"/>
        <w:rPr>
          <w:sz w:val="24"/>
          <w:szCs w:val="24"/>
        </w:rPr>
      </w:pPr>
      <w:r w:rsidRPr="00DF5384">
        <w:rPr>
          <w:sz w:val="24"/>
          <w:szCs w:val="24"/>
        </w:rPr>
        <w:t>соответствующей</w:t>
      </w:r>
      <w:r w:rsidRPr="00DF5384">
        <w:rPr>
          <w:spacing w:val="-16"/>
          <w:sz w:val="24"/>
          <w:szCs w:val="24"/>
        </w:rPr>
        <w:t xml:space="preserve"> </w:t>
      </w:r>
      <w:r w:rsidRPr="00DF5384">
        <w:rPr>
          <w:sz w:val="24"/>
          <w:szCs w:val="24"/>
        </w:rPr>
        <w:t>интонации,</w:t>
      </w:r>
      <w:r w:rsidRPr="00DF5384">
        <w:rPr>
          <w:spacing w:val="-16"/>
          <w:sz w:val="24"/>
          <w:szCs w:val="24"/>
        </w:rPr>
        <w:t xml:space="preserve"> </w:t>
      </w:r>
      <w:r w:rsidRPr="00DF5384">
        <w:rPr>
          <w:sz w:val="24"/>
          <w:szCs w:val="24"/>
        </w:rPr>
        <w:t>демонстрирующее</w:t>
      </w:r>
      <w:r w:rsidRPr="00DF5384">
        <w:rPr>
          <w:spacing w:val="-17"/>
          <w:sz w:val="24"/>
          <w:szCs w:val="24"/>
        </w:rPr>
        <w:t xml:space="preserve"> </w:t>
      </w:r>
      <w:r w:rsidRPr="00DF5384">
        <w:rPr>
          <w:sz w:val="24"/>
          <w:szCs w:val="24"/>
        </w:rPr>
        <w:t>понимание</w:t>
      </w:r>
      <w:r w:rsidRPr="00DF5384">
        <w:rPr>
          <w:spacing w:val="-12"/>
          <w:sz w:val="24"/>
          <w:szCs w:val="24"/>
        </w:rPr>
        <w:t xml:space="preserve"> </w:t>
      </w:r>
      <w:r w:rsidRPr="00DF5384">
        <w:rPr>
          <w:spacing w:val="-2"/>
          <w:sz w:val="24"/>
          <w:szCs w:val="24"/>
        </w:rPr>
        <w:t>текста.</w:t>
      </w:r>
    </w:p>
    <w:p w:rsidR="009625CB" w:rsidRPr="00DF5384" w:rsidRDefault="009625CB" w:rsidP="00A671EE">
      <w:pPr>
        <w:pStyle w:val="a4"/>
        <w:spacing w:before="53" w:line="278" w:lineRule="auto"/>
        <w:ind w:firstLine="566"/>
        <w:rPr>
          <w:sz w:val="24"/>
          <w:szCs w:val="24"/>
        </w:rPr>
      </w:pPr>
      <w:r w:rsidRPr="00DF5384">
        <w:rPr>
          <w:sz w:val="24"/>
          <w:szCs w:val="24"/>
        </w:rPr>
        <w:t>Тексты для чтения вслух: беседа/диалог, рассказ, отрывок из статьи научно- популярного характера, сообщение информационного характера.</w:t>
      </w:r>
    </w:p>
    <w:p w:rsidR="009625CB" w:rsidRPr="00DF5384" w:rsidRDefault="009625CB" w:rsidP="00A671EE">
      <w:pPr>
        <w:pStyle w:val="a4"/>
        <w:spacing w:line="319" w:lineRule="exact"/>
        <w:ind w:left="1645"/>
        <w:rPr>
          <w:sz w:val="24"/>
          <w:szCs w:val="24"/>
        </w:rPr>
      </w:pPr>
      <w:r w:rsidRPr="00DF5384">
        <w:rPr>
          <w:sz w:val="24"/>
          <w:szCs w:val="24"/>
        </w:rPr>
        <w:t>Объём</w:t>
      </w:r>
      <w:r w:rsidRPr="00DF5384">
        <w:rPr>
          <w:spacing w:val="-4"/>
          <w:sz w:val="24"/>
          <w:szCs w:val="24"/>
        </w:rPr>
        <w:t xml:space="preserve"> </w:t>
      </w:r>
      <w:r w:rsidRPr="00DF5384">
        <w:rPr>
          <w:sz w:val="24"/>
          <w:szCs w:val="24"/>
        </w:rPr>
        <w:t>текста</w:t>
      </w:r>
      <w:r w:rsidRPr="00DF5384">
        <w:rPr>
          <w:spacing w:val="-7"/>
          <w:sz w:val="24"/>
          <w:szCs w:val="24"/>
        </w:rPr>
        <w:t xml:space="preserve"> </w:t>
      </w:r>
      <w:r w:rsidRPr="00DF5384">
        <w:rPr>
          <w:sz w:val="24"/>
          <w:szCs w:val="24"/>
        </w:rPr>
        <w:t>для</w:t>
      </w:r>
      <w:r w:rsidRPr="00DF5384">
        <w:rPr>
          <w:spacing w:val="-2"/>
          <w:sz w:val="24"/>
          <w:szCs w:val="24"/>
        </w:rPr>
        <w:t xml:space="preserve"> </w:t>
      </w:r>
      <w:r w:rsidRPr="00DF5384">
        <w:rPr>
          <w:sz w:val="24"/>
          <w:szCs w:val="24"/>
        </w:rPr>
        <w:t>чтения</w:t>
      </w:r>
      <w:r w:rsidRPr="00DF5384">
        <w:rPr>
          <w:spacing w:val="-3"/>
          <w:sz w:val="24"/>
          <w:szCs w:val="24"/>
        </w:rPr>
        <w:t xml:space="preserve"> </w:t>
      </w:r>
      <w:r w:rsidRPr="00DF5384">
        <w:rPr>
          <w:sz w:val="24"/>
          <w:szCs w:val="24"/>
        </w:rPr>
        <w:t>вслух</w:t>
      </w:r>
      <w:r w:rsidRPr="00DF5384">
        <w:rPr>
          <w:spacing w:val="-2"/>
          <w:sz w:val="24"/>
          <w:szCs w:val="24"/>
        </w:rPr>
        <w:t xml:space="preserve"> </w:t>
      </w:r>
      <w:r w:rsidRPr="00DF5384">
        <w:rPr>
          <w:sz w:val="24"/>
          <w:szCs w:val="24"/>
        </w:rPr>
        <w:t>—</w:t>
      </w:r>
      <w:r w:rsidRPr="00DF5384">
        <w:rPr>
          <w:spacing w:val="-2"/>
          <w:sz w:val="24"/>
          <w:szCs w:val="24"/>
        </w:rPr>
        <w:t xml:space="preserve"> </w:t>
      </w:r>
      <w:r w:rsidRPr="00DF5384">
        <w:rPr>
          <w:sz w:val="24"/>
          <w:szCs w:val="24"/>
        </w:rPr>
        <w:t>до</w:t>
      </w:r>
      <w:r w:rsidRPr="00DF5384">
        <w:rPr>
          <w:spacing w:val="-9"/>
          <w:sz w:val="24"/>
          <w:szCs w:val="24"/>
        </w:rPr>
        <w:t xml:space="preserve"> </w:t>
      </w:r>
      <w:r w:rsidRPr="00DF5384">
        <w:rPr>
          <w:sz w:val="24"/>
          <w:szCs w:val="24"/>
        </w:rPr>
        <w:t>90</w:t>
      </w:r>
      <w:r w:rsidRPr="00DF5384">
        <w:rPr>
          <w:spacing w:val="-9"/>
          <w:sz w:val="24"/>
          <w:szCs w:val="24"/>
        </w:rPr>
        <w:t xml:space="preserve"> </w:t>
      </w:r>
      <w:r w:rsidRPr="00DF5384">
        <w:rPr>
          <w:spacing w:val="-2"/>
          <w:sz w:val="24"/>
          <w:szCs w:val="24"/>
        </w:rPr>
        <w:t>слов.</w:t>
      </w:r>
    </w:p>
    <w:p w:rsidR="009625CB" w:rsidRPr="00DF5384" w:rsidRDefault="009625CB" w:rsidP="00A671EE">
      <w:pPr>
        <w:pStyle w:val="2"/>
        <w:spacing w:before="232"/>
        <w:rPr>
          <w:sz w:val="24"/>
          <w:szCs w:val="24"/>
        </w:rPr>
      </w:pPr>
      <w:r w:rsidRPr="00DF5384">
        <w:rPr>
          <w:sz w:val="24"/>
          <w:szCs w:val="24"/>
        </w:rPr>
        <w:t>Графика,</w:t>
      </w:r>
      <w:r w:rsidRPr="00DF5384">
        <w:rPr>
          <w:spacing w:val="-12"/>
          <w:sz w:val="24"/>
          <w:szCs w:val="24"/>
        </w:rPr>
        <w:t xml:space="preserve"> </w:t>
      </w:r>
      <w:r w:rsidRPr="00DF5384">
        <w:rPr>
          <w:sz w:val="24"/>
          <w:szCs w:val="24"/>
        </w:rPr>
        <w:t>орфография</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40"/>
        <w:ind w:left="1645"/>
        <w:rPr>
          <w:sz w:val="24"/>
          <w:szCs w:val="24"/>
        </w:rPr>
      </w:pPr>
      <w:r w:rsidRPr="00DF5384">
        <w:rPr>
          <w:sz w:val="24"/>
          <w:szCs w:val="24"/>
        </w:rPr>
        <w:t>Правильное</w:t>
      </w:r>
      <w:r w:rsidRPr="00DF5384">
        <w:rPr>
          <w:spacing w:val="-13"/>
          <w:sz w:val="24"/>
          <w:szCs w:val="24"/>
        </w:rPr>
        <w:t xml:space="preserve"> </w:t>
      </w:r>
      <w:r w:rsidRPr="00DF5384">
        <w:rPr>
          <w:sz w:val="24"/>
          <w:szCs w:val="24"/>
        </w:rPr>
        <w:t>написание</w:t>
      </w:r>
      <w:r w:rsidRPr="00DF5384">
        <w:rPr>
          <w:spacing w:val="-14"/>
          <w:sz w:val="24"/>
          <w:szCs w:val="24"/>
        </w:rPr>
        <w:t xml:space="preserve"> </w:t>
      </w:r>
      <w:r w:rsidRPr="00DF5384">
        <w:rPr>
          <w:sz w:val="24"/>
          <w:szCs w:val="24"/>
        </w:rPr>
        <w:t>изученных</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50" w:line="276" w:lineRule="auto"/>
        <w:ind w:right="565" w:firstLine="566"/>
        <w:rPr>
          <w:sz w:val="24"/>
          <w:szCs w:val="24"/>
        </w:rPr>
      </w:pPr>
      <w:r w:rsidRPr="00DF538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625CB" w:rsidRPr="00DF5384" w:rsidRDefault="009625CB" w:rsidP="00A671EE">
      <w:pPr>
        <w:pStyle w:val="a4"/>
        <w:spacing w:line="276" w:lineRule="auto"/>
        <w:ind w:right="561" w:firstLine="566"/>
        <w:rPr>
          <w:sz w:val="24"/>
          <w:szCs w:val="24"/>
        </w:rPr>
      </w:pPr>
      <w:r w:rsidRPr="00DF538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25CB" w:rsidRPr="00DF5384" w:rsidRDefault="009625CB" w:rsidP="00A671EE">
      <w:pPr>
        <w:pStyle w:val="2"/>
        <w:spacing w:before="189"/>
        <w:rPr>
          <w:sz w:val="24"/>
          <w:szCs w:val="24"/>
        </w:rPr>
      </w:pPr>
      <w:r w:rsidRPr="00DF5384">
        <w:rPr>
          <w:sz w:val="24"/>
          <w:szCs w:val="24"/>
        </w:rPr>
        <w:t>Лексическая</w:t>
      </w:r>
      <w:r w:rsidRPr="00DF5384">
        <w:rPr>
          <w:spacing w:val="-11"/>
          <w:sz w:val="24"/>
          <w:szCs w:val="24"/>
        </w:rPr>
        <w:t xml:space="preserve"> </w:t>
      </w:r>
      <w:r w:rsidRPr="00DF5384">
        <w:rPr>
          <w:sz w:val="24"/>
          <w:szCs w:val="24"/>
        </w:rPr>
        <w:t>сторона</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40" w:line="276" w:lineRule="auto"/>
        <w:ind w:right="561" w:firstLine="566"/>
        <w:rPr>
          <w:sz w:val="24"/>
          <w:szCs w:val="24"/>
        </w:rPr>
      </w:pPr>
      <w:r w:rsidRPr="00DF5384">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F5384">
        <w:rPr>
          <w:spacing w:val="-2"/>
          <w:sz w:val="24"/>
          <w:szCs w:val="24"/>
        </w:rPr>
        <w:t>сочетаемости.</w:t>
      </w:r>
    </w:p>
    <w:p w:rsidR="009625CB" w:rsidRPr="00DF5384" w:rsidRDefault="009625CB" w:rsidP="00A671EE">
      <w:pPr>
        <w:pStyle w:val="a4"/>
        <w:spacing w:before="2" w:line="276" w:lineRule="auto"/>
        <w:ind w:right="561" w:firstLine="566"/>
        <w:rPr>
          <w:sz w:val="24"/>
          <w:szCs w:val="24"/>
        </w:rPr>
      </w:pPr>
      <w:r w:rsidRPr="00DF5384">
        <w:rPr>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9625CB" w:rsidRPr="00DF5384" w:rsidRDefault="009625CB" w:rsidP="00A671EE">
      <w:pPr>
        <w:pStyle w:val="a4"/>
        <w:spacing w:before="5"/>
        <w:ind w:left="1645"/>
        <w:rPr>
          <w:sz w:val="24"/>
          <w:szCs w:val="24"/>
        </w:rPr>
      </w:pPr>
      <w:r w:rsidRPr="00DF5384">
        <w:rPr>
          <w:sz w:val="24"/>
          <w:szCs w:val="24"/>
        </w:rPr>
        <w:t>Основные</w:t>
      </w:r>
      <w:r w:rsidRPr="00DF5384">
        <w:rPr>
          <w:spacing w:val="-16"/>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словообразования:</w:t>
      </w:r>
    </w:p>
    <w:p w:rsidR="009625CB" w:rsidRPr="00DF5384" w:rsidRDefault="009625CB" w:rsidP="00A671EE">
      <w:pPr>
        <w:pStyle w:val="a4"/>
        <w:spacing w:before="43"/>
        <w:ind w:left="1645"/>
        <w:rPr>
          <w:sz w:val="24"/>
          <w:szCs w:val="24"/>
        </w:rPr>
      </w:pPr>
      <w:r w:rsidRPr="00DF5384">
        <w:rPr>
          <w:sz w:val="24"/>
          <w:szCs w:val="24"/>
        </w:rPr>
        <w:t>а)</w:t>
      </w:r>
      <w:r w:rsidRPr="00DF5384">
        <w:rPr>
          <w:spacing w:val="-3"/>
          <w:sz w:val="24"/>
          <w:szCs w:val="24"/>
        </w:rPr>
        <w:t xml:space="preserve"> </w:t>
      </w:r>
      <w:r w:rsidRPr="00DF5384">
        <w:rPr>
          <w:spacing w:val="-2"/>
          <w:sz w:val="24"/>
          <w:szCs w:val="24"/>
        </w:rPr>
        <w:t>аффиксация:</w:t>
      </w:r>
    </w:p>
    <w:p w:rsidR="009625CB" w:rsidRPr="00DF5384" w:rsidRDefault="009625CB" w:rsidP="00A671EE">
      <w:pPr>
        <w:pStyle w:val="a4"/>
        <w:spacing w:before="50" w:line="276" w:lineRule="auto"/>
        <w:ind w:right="556" w:firstLine="566"/>
        <w:rPr>
          <w:sz w:val="24"/>
          <w:szCs w:val="24"/>
          <w:lang w:val="en-US"/>
        </w:rPr>
      </w:pPr>
      <w:r w:rsidRPr="00DF5384">
        <w:rPr>
          <w:sz w:val="24"/>
          <w:szCs w:val="24"/>
        </w:rPr>
        <w:t>образование</w:t>
      </w:r>
      <w:r w:rsidRPr="00DF5384">
        <w:rPr>
          <w:sz w:val="24"/>
          <w:szCs w:val="24"/>
          <w:lang w:val="en-US"/>
        </w:rPr>
        <w:t xml:space="preserve"> </w:t>
      </w:r>
      <w:r w:rsidRPr="00DF5384">
        <w:rPr>
          <w:sz w:val="24"/>
          <w:szCs w:val="24"/>
        </w:rPr>
        <w:t>имён</w:t>
      </w:r>
      <w:r w:rsidRPr="00DF5384">
        <w:rPr>
          <w:sz w:val="24"/>
          <w:szCs w:val="24"/>
          <w:lang w:val="en-US"/>
        </w:rPr>
        <w:t xml:space="preserve"> </w:t>
      </w:r>
      <w:r w:rsidRPr="00DF5384">
        <w:rPr>
          <w:sz w:val="24"/>
          <w:szCs w:val="24"/>
        </w:rPr>
        <w:t>существительных</w:t>
      </w:r>
      <w:r w:rsidRPr="00DF5384">
        <w:rPr>
          <w:sz w:val="24"/>
          <w:szCs w:val="24"/>
          <w:lang w:val="en-US"/>
        </w:rPr>
        <w:t xml:space="preserve"> </w:t>
      </w:r>
      <w:r w:rsidRPr="00DF5384">
        <w:rPr>
          <w:sz w:val="24"/>
          <w:szCs w:val="24"/>
        </w:rPr>
        <w:t>при</w:t>
      </w:r>
      <w:r w:rsidRPr="00DF5384">
        <w:rPr>
          <w:sz w:val="24"/>
          <w:szCs w:val="24"/>
          <w:lang w:val="en-US"/>
        </w:rPr>
        <w:t xml:space="preserve"> </w:t>
      </w:r>
      <w:r w:rsidRPr="00DF5384">
        <w:rPr>
          <w:sz w:val="24"/>
          <w:szCs w:val="24"/>
        </w:rPr>
        <w:t>помощи</w:t>
      </w:r>
      <w:r w:rsidRPr="00DF5384">
        <w:rPr>
          <w:sz w:val="24"/>
          <w:szCs w:val="24"/>
          <w:lang w:val="en-US"/>
        </w:rPr>
        <w:t xml:space="preserve"> </w:t>
      </w:r>
      <w:r w:rsidRPr="00DF5384">
        <w:rPr>
          <w:sz w:val="24"/>
          <w:szCs w:val="24"/>
        </w:rPr>
        <w:t>суффиксов</w:t>
      </w:r>
      <w:r w:rsidRPr="00DF5384">
        <w:rPr>
          <w:sz w:val="24"/>
          <w:szCs w:val="24"/>
          <w:lang w:val="en-US"/>
        </w:rPr>
        <w:t xml:space="preserve"> -er/-or (teacher/visitor), -ist (scientist, tourist), -sion/-tion (dis- cussion/invitation);</w:t>
      </w:r>
    </w:p>
    <w:p w:rsidR="009625CB" w:rsidRPr="00DF5384" w:rsidRDefault="009625CB" w:rsidP="00A671EE">
      <w:pPr>
        <w:pStyle w:val="a4"/>
        <w:spacing w:line="278" w:lineRule="auto"/>
        <w:ind w:right="557" w:firstLine="566"/>
        <w:rPr>
          <w:sz w:val="24"/>
          <w:szCs w:val="24"/>
          <w:lang w:val="en-US"/>
        </w:rPr>
      </w:pPr>
      <w:r w:rsidRPr="00DF5384">
        <w:rPr>
          <w:sz w:val="24"/>
          <w:szCs w:val="24"/>
        </w:rPr>
        <w:t>образование</w:t>
      </w:r>
      <w:r w:rsidRPr="00DF5384">
        <w:rPr>
          <w:sz w:val="24"/>
          <w:szCs w:val="24"/>
          <w:lang w:val="en-US"/>
        </w:rPr>
        <w:t xml:space="preserve"> </w:t>
      </w:r>
      <w:r w:rsidRPr="00DF5384">
        <w:rPr>
          <w:sz w:val="24"/>
          <w:szCs w:val="24"/>
        </w:rPr>
        <w:t>имён</w:t>
      </w:r>
      <w:r w:rsidRPr="00DF5384">
        <w:rPr>
          <w:sz w:val="24"/>
          <w:szCs w:val="24"/>
          <w:lang w:val="en-US"/>
        </w:rPr>
        <w:t xml:space="preserve"> </w:t>
      </w:r>
      <w:r w:rsidRPr="00DF5384">
        <w:rPr>
          <w:sz w:val="24"/>
          <w:szCs w:val="24"/>
        </w:rPr>
        <w:t>прилагательных</w:t>
      </w:r>
      <w:r w:rsidRPr="00DF5384">
        <w:rPr>
          <w:sz w:val="24"/>
          <w:szCs w:val="24"/>
          <w:lang w:val="en-US"/>
        </w:rPr>
        <w:t xml:space="preserve"> </w:t>
      </w:r>
      <w:r w:rsidRPr="00DF5384">
        <w:rPr>
          <w:sz w:val="24"/>
          <w:szCs w:val="24"/>
        </w:rPr>
        <w:t>при</w:t>
      </w:r>
      <w:r w:rsidRPr="00DF5384">
        <w:rPr>
          <w:sz w:val="24"/>
          <w:szCs w:val="24"/>
          <w:lang w:val="en-US"/>
        </w:rPr>
        <w:t xml:space="preserve"> </w:t>
      </w:r>
      <w:r w:rsidRPr="00DF5384">
        <w:rPr>
          <w:sz w:val="24"/>
          <w:szCs w:val="24"/>
        </w:rPr>
        <w:t>помощи</w:t>
      </w:r>
      <w:r w:rsidRPr="00DF5384">
        <w:rPr>
          <w:sz w:val="24"/>
          <w:szCs w:val="24"/>
          <w:lang w:val="en-US"/>
        </w:rPr>
        <w:t xml:space="preserve"> </w:t>
      </w:r>
      <w:r w:rsidRPr="00DF5384">
        <w:rPr>
          <w:sz w:val="24"/>
          <w:szCs w:val="24"/>
        </w:rPr>
        <w:t>суффиксов</w:t>
      </w:r>
      <w:r w:rsidRPr="00DF5384">
        <w:rPr>
          <w:sz w:val="24"/>
          <w:szCs w:val="24"/>
          <w:lang w:val="en-US"/>
        </w:rPr>
        <w:t xml:space="preserve"> -ful (wonderful), - ian/-an (Russian/American);</w:t>
      </w:r>
    </w:p>
    <w:p w:rsidR="009625CB" w:rsidRPr="00DF5384" w:rsidRDefault="009625CB" w:rsidP="00A671EE">
      <w:pPr>
        <w:pStyle w:val="a4"/>
        <w:spacing w:line="319" w:lineRule="exact"/>
        <w:ind w:left="1645"/>
        <w:rPr>
          <w:sz w:val="24"/>
          <w:szCs w:val="24"/>
        </w:rPr>
      </w:pPr>
      <w:r w:rsidRPr="00DF5384">
        <w:rPr>
          <w:sz w:val="24"/>
          <w:szCs w:val="24"/>
        </w:rPr>
        <w:t>образование</w:t>
      </w:r>
      <w:r w:rsidRPr="00DF5384">
        <w:rPr>
          <w:spacing w:val="-13"/>
          <w:sz w:val="24"/>
          <w:szCs w:val="24"/>
        </w:rPr>
        <w:t xml:space="preserve"> </w:t>
      </w:r>
      <w:r w:rsidRPr="00DF5384">
        <w:rPr>
          <w:sz w:val="24"/>
          <w:szCs w:val="24"/>
        </w:rPr>
        <w:t>наречий</w:t>
      </w:r>
      <w:r w:rsidRPr="00DF5384">
        <w:rPr>
          <w:spacing w:val="-7"/>
          <w:sz w:val="24"/>
          <w:szCs w:val="24"/>
        </w:rPr>
        <w:t xml:space="preserve"> </w:t>
      </w:r>
      <w:r w:rsidRPr="00DF5384">
        <w:rPr>
          <w:sz w:val="24"/>
          <w:szCs w:val="24"/>
        </w:rPr>
        <w:t>при</w:t>
      </w:r>
      <w:r w:rsidRPr="00DF5384">
        <w:rPr>
          <w:spacing w:val="-12"/>
          <w:sz w:val="24"/>
          <w:szCs w:val="24"/>
        </w:rPr>
        <w:t xml:space="preserve"> </w:t>
      </w:r>
      <w:r w:rsidRPr="00DF5384">
        <w:rPr>
          <w:sz w:val="24"/>
          <w:szCs w:val="24"/>
        </w:rPr>
        <w:t>помощи</w:t>
      </w:r>
      <w:r w:rsidRPr="00DF5384">
        <w:rPr>
          <w:spacing w:val="-6"/>
          <w:sz w:val="24"/>
          <w:szCs w:val="24"/>
        </w:rPr>
        <w:t xml:space="preserve"> </w:t>
      </w:r>
      <w:r w:rsidRPr="00DF5384">
        <w:rPr>
          <w:sz w:val="24"/>
          <w:szCs w:val="24"/>
        </w:rPr>
        <w:t>суффикса</w:t>
      </w:r>
      <w:r w:rsidRPr="00DF5384">
        <w:rPr>
          <w:spacing w:val="-6"/>
          <w:sz w:val="24"/>
          <w:szCs w:val="24"/>
        </w:rPr>
        <w:t xml:space="preserve"> </w:t>
      </w:r>
      <w:r w:rsidRPr="00DF5384">
        <w:rPr>
          <w:sz w:val="24"/>
          <w:szCs w:val="24"/>
        </w:rPr>
        <w:t>-ly</w:t>
      </w:r>
      <w:r w:rsidRPr="00DF5384">
        <w:rPr>
          <w:spacing w:val="-11"/>
          <w:sz w:val="24"/>
          <w:szCs w:val="24"/>
        </w:rPr>
        <w:t xml:space="preserve"> </w:t>
      </w:r>
      <w:r w:rsidRPr="00DF5384">
        <w:rPr>
          <w:spacing w:val="-2"/>
          <w:sz w:val="24"/>
          <w:szCs w:val="24"/>
        </w:rPr>
        <w:t>(recently);</w:t>
      </w:r>
    </w:p>
    <w:p w:rsidR="009625CB" w:rsidRPr="00DF5384" w:rsidRDefault="009625CB" w:rsidP="00A671EE">
      <w:pPr>
        <w:pStyle w:val="a4"/>
        <w:spacing w:before="46" w:line="276" w:lineRule="auto"/>
        <w:ind w:right="568" w:firstLine="566"/>
        <w:rPr>
          <w:sz w:val="24"/>
          <w:szCs w:val="24"/>
        </w:rPr>
      </w:pPr>
      <w:r w:rsidRPr="00DF5384">
        <w:rPr>
          <w:sz w:val="24"/>
          <w:szCs w:val="24"/>
        </w:rPr>
        <w:t>образование имён прилагательных, имён существительных и наречий при помощи отрицательного префикса un- (unhappy, unreality, unusually).</w:t>
      </w:r>
    </w:p>
    <w:p w:rsidR="009625CB" w:rsidRPr="00DF5384" w:rsidRDefault="009625CB" w:rsidP="00A671EE">
      <w:pPr>
        <w:pStyle w:val="a4"/>
        <w:spacing w:before="54"/>
        <w:ind w:left="0"/>
        <w:rPr>
          <w:sz w:val="24"/>
          <w:szCs w:val="24"/>
        </w:rPr>
      </w:pPr>
    </w:p>
    <w:p w:rsidR="009625CB" w:rsidRPr="00DF5384" w:rsidRDefault="009625CB" w:rsidP="00A671EE">
      <w:pPr>
        <w:pStyle w:val="2"/>
        <w:rPr>
          <w:sz w:val="24"/>
          <w:szCs w:val="24"/>
        </w:rPr>
      </w:pPr>
      <w:r w:rsidRPr="00DF5384">
        <w:rPr>
          <w:sz w:val="24"/>
          <w:szCs w:val="24"/>
        </w:rPr>
        <w:t>Грамматическая</w:t>
      </w:r>
      <w:r w:rsidRPr="00DF5384">
        <w:rPr>
          <w:spacing w:val="-16"/>
          <w:sz w:val="24"/>
          <w:szCs w:val="24"/>
        </w:rPr>
        <w:t xml:space="preserve"> </w:t>
      </w:r>
      <w:r w:rsidRPr="00DF5384">
        <w:rPr>
          <w:sz w:val="24"/>
          <w:szCs w:val="24"/>
        </w:rPr>
        <w:t>сторона</w:t>
      </w:r>
      <w:r w:rsidRPr="00DF5384">
        <w:rPr>
          <w:spacing w:val="-15"/>
          <w:sz w:val="24"/>
          <w:szCs w:val="24"/>
        </w:rPr>
        <w:t xml:space="preserve"> </w:t>
      </w:r>
      <w:r w:rsidRPr="00DF5384">
        <w:rPr>
          <w:spacing w:val="-4"/>
          <w:sz w:val="24"/>
          <w:szCs w:val="24"/>
        </w:rPr>
        <w:t>речи</w:t>
      </w:r>
    </w:p>
    <w:p w:rsidR="009625CB" w:rsidRPr="00DF5384" w:rsidRDefault="009625CB" w:rsidP="00A671EE">
      <w:pPr>
        <w:pStyle w:val="a4"/>
        <w:spacing w:before="43" w:line="276" w:lineRule="auto"/>
        <w:ind w:right="561" w:firstLine="566"/>
        <w:rPr>
          <w:sz w:val="24"/>
          <w:szCs w:val="24"/>
        </w:rPr>
      </w:pPr>
      <w:r w:rsidRPr="00DF538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5CB" w:rsidRPr="00DF5384" w:rsidRDefault="009625CB" w:rsidP="00A671EE">
      <w:pPr>
        <w:pStyle w:val="a4"/>
        <w:spacing w:line="276" w:lineRule="auto"/>
        <w:ind w:right="563" w:firstLine="566"/>
        <w:rPr>
          <w:sz w:val="24"/>
          <w:szCs w:val="24"/>
        </w:rPr>
      </w:pPr>
      <w:r w:rsidRPr="00DF5384">
        <w:rPr>
          <w:sz w:val="24"/>
          <w:szCs w:val="24"/>
        </w:rPr>
        <w:t>Предложения</w:t>
      </w:r>
      <w:r w:rsidRPr="00DF5384">
        <w:rPr>
          <w:spacing w:val="-3"/>
          <w:sz w:val="24"/>
          <w:szCs w:val="24"/>
        </w:rPr>
        <w:t xml:space="preserve"> </w:t>
      </w:r>
      <w:r w:rsidRPr="00DF5384">
        <w:rPr>
          <w:sz w:val="24"/>
          <w:szCs w:val="24"/>
        </w:rPr>
        <w:t>с</w:t>
      </w:r>
      <w:r w:rsidRPr="00DF5384">
        <w:rPr>
          <w:spacing w:val="-6"/>
          <w:sz w:val="24"/>
          <w:szCs w:val="24"/>
        </w:rPr>
        <w:t xml:space="preserve"> </w:t>
      </w:r>
      <w:r w:rsidRPr="00DF5384">
        <w:rPr>
          <w:sz w:val="24"/>
          <w:szCs w:val="24"/>
        </w:rPr>
        <w:t>несколькими</w:t>
      </w:r>
      <w:r w:rsidRPr="00DF5384">
        <w:rPr>
          <w:spacing w:val="-5"/>
          <w:sz w:val="24"/>
          <w:szCs w:val="24"/>
        </w:rPr>
        <w:t xml:space="preserve"> </w:t>
      </w:r>
      <w:r w:rsidRPr="00DF5384">
        <w:rPr>
          <w:sz w:val="24"/>
          <w:szCs w:val="24"/>
        </w:rPr>
        <w:t>обстоятельствами,</w:t>
      </w:r>
      <w:r w:rsidRPr="00DF5384">
        <w:rPr>
          <w:spacing w:val="-4"/>
          <w:sz w:val="24"/>
          <w:szCs w:val="24"/>
        </w:rPr>
        <w:t xml:space="preserve"> </w:t>
      </w:r>
      <w:r w:rsidRPr="00DF5384">
        <w:rPr>
          <w:sz w:val="24"/>
          <w:szCs w:val="24"/>
        </w:rPr>
        <w:t>следующими</w:t>
      </w:r>
      <w:r w:rsidRPr="00DF5384">
        <w:rPr>
          <w:spacing w:val="-3"/>
          <w:sz w:val="24"/>
          <w:szCs w:val="24"/>
        </w:rPr>
        <w:t xml:space="preserve"> </w:t>
      </w:r>
      <w:r w:rsidRPr="00DF5384">
        <w:rPr>
          <w:sz w:val="24"/>
          <w:szCs w:val="24"/>
        </w:rPr>
        <w:t xml:space="preserve">в определённом </w:t>
      </w:r>
      <w:r w:rsidRPr="00DF5384">
        <w:rPr>
          <w:spacing w:val="-2"/>
          <w:sz w:val="24"/>
          <w:szCs w:val="24"/>
        </w:rPr>
        <w:t>порядке.</w:t>
      </w:r>
    </w:p>
    <w:p w:rsidR="009625CB" w:rsidRPr="00DF5384" w:rsidRDefault="009625CB" w:rsidP="00A671EE">
      <w:pPr>
        <w:pStyle w:val="a4"/>
        <w:spacing w:before="65" w:line="278" w:lineRule="auto"/>
        <w:ind w:right="570" w:firstLine="566"/>
        <w:rPr>
          <w:sz w:val="24"/>
          <w:szCs w:val="24"/>
        </w:rPr>
      </w:pPr>
      <w:r w:rsidRPr="00DF5384">
        <w:rPr>
          <w:sz w:val="24"/>
          <w:szCs w:val="24"/>
        </w:rPr>
        <w:t>Вопросительные предложения (альтернативный и разделительный вопросы в Present/Past/Future Simple Tense).</w:t>
      </w:r>
    </w:p>
    <w:p w:rsidR="009625CB" w:rsidRPr="00DF5384" w:rsidRDefault="009625CB" w:rsidP="00A671EE">
      <w:pPr>
        <w:pStyle w:val="a4"/>
        <w:spacing w:line="276" w:lineRule="auto"/>
        <w:ind w:right="562" w:firstLine="566"/>
        <w:rPr>
          <w:sz w:val="24"/>
          <w:szCs w:val="24"/>
        </w:rPr>
      </w:pPr>
      <w:r w:rsidRPr="00DF5384">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625CB" w:rsidRPr="00DF5384" w:rsidRDefault="009625CB" w:rsidP="00A671EE">
      <w:pPr>
        <w:pStyle w:val="a4"/>
        <w:spacing w:before="1" w:line="276" w:lineRule="auto"/>
        <w:ind w:right="563" w:firstLine="566"/>
        <w:rPr>
          <w:sz w:val="24"/>
          <w:szCs w:val="24"/>
        </w:rPr>
      </w:pPr>
      <w:r w:rsidRPr="00DF5384">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9625CB" w:rsidRPr="00DF5384" w:rsidRDefault="009625CB" w:rsidP="00A671EE">
      <w:pPr>
        <w:pStyle w:val="a4"/>
        <w:spacing w:line="278" w:lineRule="auto"/>
        <w:ind w:left="1645" w:right="560"/>
        <w:rPr>
          <w:sz w:val="24"/>
          <w:szCs w:val="24"/>
        </w:rPr>
      </w:pPr>
      <w:r w:rsidRPr="00DF5384">
        <w:rPr>
          <w:sz w:val="24"/>
          <w:szCs w:val="24"/>
        </w:rPr>
        <w:t>Имена существительные с причастиями настоящего и прошедшего времени. Наречия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положительной,</w:t>
      </w:r>
      <w:r w:rsidRPr="00DF5384">
        <w:rPr>
          <w:spacing w:val="40"/>
          <w:sz w:val="24"/>
          <w:szCs w:val="24"/>
        </w:rPr>
        <w:t xml:space="preserve"> </w:t>
      </w:r>
      <w:r w:rsidRPr="00DF5384">
        <w:rPr>
          <w:sz w:val="24"/>
          <w:szCs w:val="24"/>
        </w:rPr>
        <w:t>сравнительной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превосходной</w:t>
      </w:r>
      <w:r w:rsidRPr="00DF5384">
        <w:rPr>
          <w:spacing w:val="40"/>
          <w:sz w:val="24"/>
          <w:szCs w:val="24"/>
        </w:rPr>
        <w:t xml:space="preserve"> </w:t>
      </w:r>
      <w:r w:rsidRPr="00DF5384">
        <w:rPr>
          <w:sz w:val="24"/>
          <w:szCs w:val="24"/>
        </w:rPr>
        <w:t>степенях,</w:t>
      </w:r>
    </w:p>
    <w:p w:rsidR="009625CB" w:rsidRPr="00DF5384" w:rsidRDefault="009625CB" w:rsidP="00A671EE">
      <w:pPr>
        <w:pStyle w:val="a4"/>
        <w:spacing w:line="321" w:lineRule="exact"/>
        <w:rPr>
          <w:sz w:val="24"/>
          <w:szCs w:val="24"/>
        </w:rPr>
      </w:pPr>
      <w:r w:rsidRPr="00DF5384">
        <w:rPr>
          <w:sz w:val="24"/>
          <w:szCs w:val="24"/>
        </w:rPr>
        <w:t>образованные</w:t>
      </w:r>
      <w:r w:rsidRPr="00DF5384">
        <w:rPr>
          <w:spacing w:val="-7"/>
          <w:sz w:val="24"/>
          <w:szCs w:val="24"/>
        </w:rPr>
        <w:t xml:space="preserve"> </w:t>
      </w:r>
      <w:r w:rsidRPr="00DF5384">
        <w:rPr>
          <w:sz w:val="24"/>
          <w:szCs w:val="24"/>
        </w:rPr>
        <w:t>по</w:t>
      </w:r>
      <w:r w:rsidRPr="00DF5384">
        <w:rPr>
          <w:spacing w:val="-7"/>
          <w:sz w:val="24"/>
          <w:szCs w:val="24"/>
        </w:rPr>
        <w:t xml:space="preserve"> </w:t>
      </w:r>
      <w:r w:rsidRPr="00DF5384">
        <w:rPr>
          <w:sz w:val="24"/>
          <w:szCs w:val="24"/>
        </w:rPr>
        <w:t>правилу,</w:t>
      </w:r>
      <w:r w:rsidRPr="00DF5384">
        <w:rPr>
          <w:spacing w:val="-9"/>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исключения.</w:t>
      </w:r>
    </w:p>
    <w:p w:rsidR="009625CB" w:rsidRPr="00DF5384" w:rsidRDefault="009625CB" w:rsidP="00A671EE">
      <w:pPr>
        <w:pStyle w:val="1"/>
        <w:spacing w:before="219"/>
        <w:jc w:val="both"/>
        <w:rPr>
          <w:sz w:val="24"/>
          <w:szCs w:val="24"/>
        </w:rPr>
      </w:pPr>
      <w:r w:rsidRPr="00DF5384">
        <w:rPr>
          <w:sz w:val="24"/>
          <w:szCs w:val="24"/>
        </w:rPr>
        <w:t>Социокультурные</w:t>
      </w:r>
      <w:r w:rsidRPr="00DF5384">
        <w:rPr>
          <w:spacing w:val="-11"/>
          <w:sz w:val="24"/>
          <w:szCs w:val="24"/>
        </w:rPr>
        <w:t xml:space="preserve"> </w:t>
      </w:r>
      <w:r w:rsidRPr="00DF5384">
        <w:rPr>
          <w:sz w:val="24"/>
          <w:szCs w:val="24"/>
        </w:rPr>
        <w:t>знания</w:t>
      </w:r>
      <w:r w:rsidRPr="00DF5384">
        <w:rPr>
          <w:spacing w:val="-12"/>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умения</w:t>
      </w:r>
    </w:p>
    <w:p w:rsidR="009625CB" w:rsidRPr="00DF5384" w:rsidRDefault="009625CB" w:rsidP="00A671EE">
      <w:pPr>
        <w:pStyle w:val="a4"/>
        <w:spacing w:before="48" w:line="276" w:lineRule="auto"/>
        <w:ind w:right="563" w:firstLine="566"/>
        <w:rPr>
          <w:sz w:val="24"/>
          <w:szCs w:val="24"/>
        </w:rPr>
      </w:pPr>
      <w:r w:rsidRPr="00DF5384">
        <w:rPr>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625CB" w:rsidRPr="00DF5384" w:rsidRDefault="009625CB" w:rsidP="00A671EE">
      <w:pPr>
        <w:pStyle w:val="a4"/>
        <w:spacing w:line="276" w:lineRule="auto"/>
        <w:ind w:right="561" w:firstLine="566"/>
        <w:rPr>
          <w:sz w:val="24"/>
          <w:szCs w:val="24"/>
        </w:rPr>
      </w:pPr>
      <w:r w:rsidRPr="00DF5384">
        <w:rPr>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625CB" w:rsidRPr="00DF5384" w:rsidRDefault="009625CB" w:rsidP="00A671EE">
      <w:pPr>
        <w:pStyle w:val="a4"/>
        <w:spacing w:line="276" w:lineRule="auto"/>
        <w:ind w:right="560" w:firstLine="566"/>
        <w:rPr>
          <w:sz w:val="24"/>
          <w:szCs w:val="24"/>
        </w:rPr>
      </w:pPr>
      <w:r w:rsidRPr="00DF5384">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625CB" w:rsidRPr="00DF5384" w:rsidRDefault="009625CB" w:rsidP="00A671EE">
      <w:pPr>
        <w:pStyle w:val="a4"/>
        <w:spacing w:before="3"/>
        <w:ind w:left="1645"/>
        <w:rPr>
          <w:sz w:val="24"/>
          <w:szCs w:val="24"/>
        </w:rPr>
      </w:pPr>
      <w:r w:rsidRPr="00DF5384">
        <w:rPr>
          <w:sz w:val="24"/>
          <w:szCs w:val="24"/>
        </w:rPr>
        <w:t>Формирование</w:t>
      </w:r>
      <w:r w:rsidRPr="00DF5384">
        <w:rPr>
          <w:spacing w:val="-15"/>
          <w:sz w:val="24"/>
          <w:szCs w:val="24"/>
        </w:rPr>
        <w:t xml:space="preserve"> </w:t>
      </w:r>
      <w:r w:rsidRPr="00DF5384">
        <w:rPr>
          <w:spacing w:val="-2"/>
          <w:sz w:val="24"/>
          <w:szCs w:val="24"/>
        </w:rPr>
        <w:t>умений:</w:t>
      </w:r>
    </w:p>
    <w:p w:rsidR="009625CB" w:rsidRPr="00DF5384" w:rsidRDefault="009625CB" w:rsidP="00A671EE">
      <w:pPr>
        <w:pStyle w:val="a4"/>
        <w:spacing w:before="45" w:line="276" w:lineRule="auto"/>
        <w:ind w:right="565" w:firstLine="566"/>
        <w:rPr>
          <w:sz w:val="24"/>
          <w:szCs w:val="24"/>
        </w:rPr>
      </w:pPr>
      <w:r w:rsidRPr="00DF5384">
        <w:rPr>
          <w:sz w:val="24"/>
          <w:szCs w:val="24"/>
        </w:rPr>
        <w:t>писать свои имя и фамилию, а также имена и фамилии своих родственников</w:t>
      </w:r>
      <w:r w:rsidRPr="00DF5384">
        <w:rPr>
          <w:spacing w:val="40"/>
          <w:sz w:val="24"/>
          <w:szCs w:val="24"/>
        </w:rPr>
        <w:t xml:space="preserve"> </w:t>
      </w:r>
      <w:r w:rsidRPr="00DF5384">
        <w:rPr>
          <w:sz w:val="24"/>
          <w:szCs w:val="24"/>
        </w:rPr>
        <w:t>и друзей на английском языке;</w:t>
      </w:r>
    </w:p>
    <w:p w:rsidR="009625CB" w:rsidRPr="00DF5384" w:rsidRDefault="009625CB" w:rsidP="00A671EE">
      <w:pPr>
        <w:pStyle w:val="a4"/>
        <w:spacing w:before="1" w:line="278" w:lineRule="auto"/>
        <w:ind w:left="1645" w:right="616"/>
        <w:rPr>
          <w:sz w:val="24"/>
          <w:szCs w:val="24"/>
        </w:rPr>
      </w:pPr>
      <w:r w:rsidRPr="00DF5384">
        <w:rPr>
          <w:sz w:val="24"/>
          <w:szCs w:val="24"/>
        </w:rPr>
        <w:t>правильно</w:t>
      </w:r>
      <w:r w:rsidRPr="00DF5384">
        <w:rPr>
          <w:spacing w:val="-2"/>
          <w:sz w:val="24"/>
          <w:szCs w:val="24"/>
        </w:rPr>
        <w:t xml:space="preserve"> </w:t>
      </w:r>
      <w:r w:rsidRPr="00DF5384">
        <w:rPr>
          <w:sz w:val="24"/>
          <w:szCs w:val="24"/>
        </w:rPr>
        <w:t>оформлять</w:t>
      </w:r>
      <w:r w:rsidRPr="00DF5384">
        <w:rPr>
          <w:spacing w:val="-4"/>
          <w:sz w:val="24"/>
          <w:szCs w:val="24"/>
        </w:rPr>
        <w:t xml:space="preserve"> </w:t>
      </w:r>
      <w:r w:rsidRPr="00DF5384">
        <w:rPr>
          <w:sz w:val="24"/>
          <w:szCs w:val="24"/>
        </w:rPr>
        <w:t>свой</w:t>
      </w:r>
      <w:r w:rsidRPr="00DF5384">
        <w:rPr>
          <w:spacing w:val="-3"/>
          <w:sz w:val="24"/>
          <w:szCs w:val="24"/>
        </w:rPr>
        <w:t xml:space="preserve"> </w:t>
      </w:r>
      <w:r w:rsidRPr="00DF5384">
        <w:rPr>
          <w:sz w:val="24"/>
          <w:szCs w:val="24"/>
        </w:rPr>
        <w:t>адрес</w:t>
      </w:r>
      <w:r w:rsidRPr="00DF5384">
        <w:rPr>
          <w:spacing w:val="-6"/>
          <w:sz w:val="24"/>
          <w:szCs w:val="24"/>
        </w:rPr>
        <w:t xml:space="preserve"> </w:t>
      </w:r>
      <w:r w:rsidRPr="00DF5384">
        <w:rPr>
          <w:sz w:val="24"/>
          <w:szCs w:val="24"/>
        </w:rPr>
        <w:t>на</w:t>
      </w:r>
      <w:r w:rsidRPr="00DF5384">
        <w:rPr>
          <w:spacing w:val="-3"/>
          <w:sz w:val="24"/>
          <w:szCs w:val="24"/>
        </w:rPr>
        <w:t xml:space="preserve"> </w:t>
      </w:r>
      <w:r w:rsidRPr="00DF5384">
        <w:rPr>
          <w:sz w:val="24"/>
          <w:szCs w:val="24"/>
        </w:rPr>
        <w:t>английском</w:t>
      </w:r>
      <w:r w:rsidRPr="00DF5384">
        <w:rPr>
          <w:spacing w:val="-3"/>
          <w:sz w:val="24"/>
          <w:szCs w:val="24"/>
        </w:rPr>
        <w:t xml:space="preserve"> </w:t>
      </w:r>
      <w:r w:rsidRPr="00DF5384">
        <w:rPr>
          <w:sz w:val="24"/>
          <w:szCs w:val="24"/>
        </w:rPr>
        <w:t>языке</w:t>
      </w:r>
      <w:r w:rsidRPr="00DF5384">
        <w:rPr>
          <w:spacing w:val="-3"/>
          <w:sz w:val="24"/>
          <w:szCs w:val="24"/>
        </w:rPr>
        <w:t xml:space="preserve"> </w:t>
      </w:r>
      <w:r w:rsidRPr="00DF5384">
        <w:rPr>
          <w:sz w:val="24"/>
          <w:szCs w:val="24"/>
        </w:rPr>
        <w:t>(в</w:t>
      </w:r>
      <w:r w:rsidRPr="00DF5384">
        <w:rPr>
          <w:spacing w:val="-4"/>
          <w:sz w:val="24"/>
          <w:szCs w:val="24"/>
        </w:rPr>
        <w:t xml:space="preserve"> </w:t>
      </w:r>
      <w:r w:rsidRPr="00DF5384">
        <w:rPr>
          <w:sz w:val="24"/>
          <w:szCs w:val="24"/>
        </w:rPr>
        <w:t>анкете,</w:t>
      </w:r>
      <w:r w:rsidRPr="00DF5384">
        <w:rPr>
          <w:spacing w:val="-4"/>
          <w:sz w:val="24"/>
          <w:szCs w:val="24"/>
        </w:rPr>
        <w:t xml:space="preserve"> </w:t>
      </w:r>
      <w:r w:rsidRPr="00DF5384">
        <w:rPr>
          <w:sz w:val="24"/>
          <w:szCs w:val="24"/>
        </w:rPr>
        <w:t>формуляре); кратко представлять Россию и страну/страны изучаемого языка;</w:t>
      </w:r>
    </w:p>
    <w:p w:rsidR="009625CB" w:rsidRPr="00DF5384" w:rsidRDefault="009625CB" w:rsidP="00A671EE">
      <w:pPr>
        <w:pStyle w:val="a4"/>
        <w:spacing w:line="276" w:lineRule="auto"/>
        <w:ind w:right="558" w:firstLine="566"/>
        <w:rPr>
          <w:sz w:val="24"/>
          <w:szCs w:val="24"/>
        </w:rPr>
      </w:pPr>
      <w:r w:rsidRPr="00DF5384">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625CB" w:rsidRPr="00DF5384" w:rsidRDefault="009625CB" w:rsidP="00A671EE">
      <w:pPr>
        <w:pStyle w:val="1"/>
        <w:spacing w:before="176"/>
        <w:jc w:val="both"/>
        <w:rPr>
          <w:sz w:val="24"/>
          <w:szCs w:val="24"/>
        </w:rPr>
      </w:pPr>
      <w:r w:rsidRPr="00DF5384">
        <w:rPr>
          <w:spacing w:val="-2"/>
          <w:sz w:val="24"/>
          <w:szCs w:val="24"/>
        </w:rPr>
        <w:t>Компенсаторные</w:t>
      </w:r>
      <w:r w:rsidRPr="00DF5384">
        <w:rPr>
          <w:spacing w:val="7"/>
          <w:sz w:val="24"/>
          <w:szCs w:val="24"/>
        </w:rPr>
        <w:t xml:space="preserve"> </w:t>
      </w:r>
      <w:r w:rsidRPr="00DF5384">
        <w:rPr>
          <w:spacing w:val="-2"/>
          <w:sz w:val="24"/>
          <w:szCs w:val="24"/>
        </w:rPr>
        <w:t>умения</w:t>
      </w:r>
    </w:p>
    <w:p w:rsidR="009625CB" w:rsidRPr="00DF5384" w:rsidRDefault="009625CB" w:rsidP="00EF59D1">
      <w:pPr>
        <w:pStyle w:val="a4"/>
        <w:spacing w:before="45" w:line="276" w:lineRule="auto"/>
        <w:ind w:right="564" w:firstLine="566"/>
        <w:rPr>
          <w:sz w:val="24"/>
          <w:szCs w:val="24"/>
        </w:rPr>
      </w:pPr>
      <w:r w:rsidRPr="00DF5384">
        <w:rPr>
          <w:sz w:val="24"/>
          <w:szCs w:val="24"/>
        </w:rPr>
        <w:t>Использование при чтении и аудировании языковой, в том числе контекстуальной, догадки.</w:t>
      </w:r>
      <w:r w:rsidR="00EF59D1" w:rsidRPr="00DF5384">
        <w:rPr>
          <w:sz w:val="24"/>
          <w:szCs w:val="24"/>
        </w:rPr>
        <w:t xml:space="preserve"> </w:t>
      </w:r>
      <w:r w:rsidRPr="00DF5384">
        <w:rPr>
          <w:sz w:val="24"/>
          <w:szCs w:val="24"/>
        </w:rPr>
        <w:t>Использование в качестве опоры при порождении собственных</w:t>
      </w:r>
      <w:r w:rsidRPr="00DF5384">
        <w:rPr>
          <w:spacing w:val="40"/>
          <w:sz w:val="24"/>
          <w:szCs w:val="24"/>
        </w:rPr>
        <w:t xml:space="preserve"> </w:t>
      </w:r>
      <w:r w:rsidRPr="00DF5384">
        <w:rPr>
          <w:sz w:val="24"/>
          <w:szCs w:val="24"/>
        </w:rPr>
        <w:t>высказываний ключевых слов, плана.</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68" w:firstLine="566"/>
        <w:rPr>
          <w:sz w:val="24"/>
          <w:szCs w:val="24"/>
        </w:rPr>
      </w:pPr>
      <w:r w:rsidRPr="00DF5384">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DF5384">
        <w:rPr>
          <w:spacing w:val="80"/>
          <w:sz w:val="24"/>
          <w:szCs w:val="24"/>
        </w:rPr>
        <w:t xml:space="preserve"> </w:t>
      </w:r>
      <w:r w:rsidRPr="00DF5384">
        <w:rPr>
          <w:sz w:val="24"/>
          <w:szCs w:val="24"/>
        </w:rPr>
        <w:t>в тексте запрашиваемой информации.</w:t>
      </w:r>
    </w:p>
    <w:p w:rsidR="009625CB" w:rsidRPr="00DF5384" w:rsidRDefault="009625CB" w:rsidP="000F0EA0">
      <w:pPr>
        <w:pStyle w:val="1"/>
        <w:numPr>
          <w:ilvl w:val="0"/>
          <w:numId w:val="137"/>
        </w:numPr>
        <w:tabs>
          <w:tab w:val="left" w:pos="1289"/>
        </w:tabs>
        <w:spacing w:before="246"/>
        <w:ind w:left="1289" w:hanging="213"/>
        <w:jc w:val="both"/>
        <w:rPr>
          <w:sz w:val="24"/>
          <w:szCs w:val="24"/>
        </w:rPr>
      </w:pPr>
      <w:r w:rsidRPr="00DF5384">
        <w:rPr>
          <w:spacing w:val="-2"/>
          <w:sz w:val="24"/>
          <w:szCs w:val="24"/>
        </w:rPr>
        <w:t>класс</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pacing w:val="-2"/>
          <w:sz w:val="24"/>
          <w:szCs w:val="24"/>
        </w:rPr>
        <w:t>Коммуникативные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умения</w:t>
      </w:r>
    </w:p>
    <w:p w:rsidR="009625CB" w:rsidRPr="00DF5384" w:rsidRDefault="009625CB" w:rsidP="00A671EE">
      <w:pPr>
        <w:pStyle w:val="a4"/>
        <w:spacing w:before="41" w:line="276" w:lineRule="auto"/>
        <w:ind w:right="575" w:firstLine="566"/>
        <w:rPr>
          <w:sz w:val="24"/>
          <w:szCs w:val="24"/>
        </w:rPr>
      </w:pPr>
      <w:r w:rsidRPr="00DF538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25CB" w:rsidRPr="00DF5384" w:rsidRDefault="009625CB" w:rsidP="00A671EE">
      <w:pPr>
        <w:pStyle w:val="a4"/>
        <w:spacing w:line="278" w:lineRule="auto"/>
        <w:ind w:left="1645" w:right="2403"/>
        <w:rPr>
          <w:sz w:val="24"/>
          <w:szCs w:val="24"/>
        </w:rPr>
      </w:pPr>
      <w:r w:rsidRPr="00DF5384">
        <w:rPr>
          <w:sz w:val="24"/>
          <w:szCs w:val="24"/>
        </w:rPr>
        <w:t>Взаимоотношения</w:t>
      </w:r>
      <w:r w:rsidRPr="00DF5384">
        <w:rPr>
          <w:spacing w:val="-5"/>
          <w:sz w:val="24"/>
          <w:szCs w:val="24"/>
        </w:rPr>
        <w:t xml:space="preserve"> </w:t>
      </w:r>
      <w:r w:rsidRPr="00DF5384">
        <w:rPr>
          <w:sz w:val="24"/>
          <w:szCs w:val="24"/>
        </w:rPr>
        <w:t>в</w:t>
      </w:r>
      <w:r w:rsidRPr="00DF5384">
        <w:rPr>
          <w:spacing w:val="-6"/>
          <w:sz w:val="24"/>
          <w:szCs w:val="24"/>
        </w:rPr>
        <w:t xml:space="preserve"> </w:t>
      </w:r>
      <w:r w:rsidRPr="00DF5384">
        <w:rPr>
          <w:sz w:val="24"/>
          <w:szCs w:val="24"/>
        </w:rPr>
        <w:t>семье</w:t>
      </w:r>
      <w:r w:rsidRPr="00DF5384">
        <w:rPr>
          <w:spacing w:val="-5"/>
          <w:sz w:val="24"/>
          <w:szCs w:val="24"/>
        </w:rPr>
        <w:t xml:space="preserve"> </w:t>
      </w:r>
      <w:r w:rsidRPr="00DF5384">
        <w:rPr>
          <w:sz w:val="24"/>
          <w:szCs w:val="24"/>
        </w:rPr>
        <w:t>и</w:t>
      </w:r>
      <w:r w:rsidRPr="00DF5384">
        <w:rPr>
          <w:spacing w:val="-2"/>
          <w:sz w:val="24"/>
          <w:szCs w:val="24"/>
        </w:rPr>
        <w:t xml:space="preserve"> </w:t>
      </w:r>
      <w:r w:rsidRPr="00DF5384">
        <w:rPr>
          <w:sz w:val="24"/>
          <w:szCs w:val="24"/>
        </w:rPr>
        <w:t>с</w:t>
      </w:r>
      <w:r w:rsidRPr="00DF5384">
        <w:rPr>
          <w:spacing w:val="-5"/>
          <w:sz w:val="24"/>
          <w:szCs w:val="24"/>
        </w:rPr>
        <w:t xml:space="preserve"> </w:t>
      </w:r>
      <w:r w:rsidRPr="00DF5384">
        <w:rPr>
          <w:sz w:val="24"/>
          <w:szCs w:val="24"/>
        </w:rPr>
        <w:t>друзьями.</w:t>
      </w:r>
      <w:r w:rsidRPr="00DF5384">
        <w:rPr>
          <w:spacing w:val="-3"/>
          <w:sz w:val="24"/>
          <w:szCs w:val="24"/>
        </w:rPr>
        <w:t xml:space="preserve"> </w:t>
      </w:r>
      <w:r w:rsidRPr="00DF5384">
        <w:rPr>
          <w:sz w:val="24"/>
          <w:szCs w:val="24"/>
        </w:rPr>
        <w:t>Семейные</w:t>
      </w:r>
      <w:r w:rsidRPr="00DF5384">
        <w:rPr>
          <w:spacing w:val="-4"/>
          <w:sz w:val="24"/>
          <w:szCs w:val="24"/>
        </w:rPr>
        <w:t xml:space="preserve"> </w:t>
      </w:r>
      <w:r w:rsidRPr="00DF5384">
        <w:rPr>
          <w:sz w:val="24"/>
          <w:szCs w:val="24"/>
        </w:rPr>
        <w:t>праздники. Внешность и характер человека/литературного персонажа.</w:t>
      </w:r>
    </w:p>
    <w:p w:rsidR="009625CB" w:rsidRPr="00DF5384" w:rsidRDefault="009625CB" w:rsidP="00A671EE">
      <w:pPr>
        <w:pStyle w:val="a4"/>
        <w:spacing w:line="278" w:lineRule="auto"/>
        <w:ind w:right="585" w:firstLine="566"/>
        <w:rPr>
          <w:sz w:val="24"/>
          <w:szCs w:val="24"/>
        </w:rPr>
      </w:pPr>
      <w:r w:rsidRPr="00DF5384">
        <w:rPr>
          <w:sz w:val="24"/>
          <w:szCs w:val="24"/>
        </w:rPr>
        <w:t>Досуг и увлечения/хобби</w:t>
      </w:r>
      <w:r w:rsidRPr="00DF5384">
        <w:rPr>
          <w:spacing w:val="36"/>
          <w:sz w:val="24"/>
          <w:szCs w:val="24"/>
        </w:rPr>
        <w:t xml:space="preserve"> </w:t>
      </w:r>
      <w:r w:rsidRPr="00DF5384">
        <w:rPr>
          <w:sz w:val="24"/>
          <w:szCs w:val="24"/>
        </w:rPr>
        <w:t>современного</w:t>
      </w:r>
      <w:r w:rsidRPr="00DF5384">
        <w:rPr>
          <w:spacing w:val="34"/>
          <w:sz w:val="24"/>
          <w:szCs w:val="24"/>
        </w:rPr>
        <w:t xml:space="preserve"> </w:t>
      </w:r>
      <w:r w:rsidRPr="00DF5384">
        <w:rPr>
          <w:sz w:val="24"/>
          <w:szCs w:val="24"/>
        </w:rPr>
        <w:t>подростка</w:t>
      </w:r>
      <w:r w:rsidRPr="00DF5384">
        <w:rPr>
          <w:spacing w:val="36"/>
          <w:sz w:val="24"/>
          <w:szCs w:val="24"/>
        </w:rPr>
        <w:t xml:space="preserve"> </w:t>
      </w:r>
      <w:r w:rsidRPr="00DF5384">
        <w:rPr>
          <w:sz w:val="24"/>
          <w:szCs w:val="24"/>
        </w:rPr>
        <w:t xml:space="preserve">(чтение, кино, театр, </w:t>
      </w:r>
      <w:r w:rsidRPr="00DF5384">
        <w:rPr>
          <w:spacing w:val="-2"/>
          <w:sz w:val="24"/>
          <w:szCs w:val="24"/>
        </w:rPr>
        <w:t>спорт).</w:t>
      </w:r>
    </w:p>
    <w:p w:rsidR="009625CB" w:rsidRPr="00DF5384" w:rsidRDefault="009625CB" w:rsidP="00A671EE">
      <w:pPr>
        <w:pStyle w:val="a4"/>
        <w:spacing w:line="276" w:lineRule="auto"/>
        <w:ind w:firstLine="566"/>
        <w:rPr>
          <w:sz w:val="24"/>
          <w:szCs w:val="24"/>
        </w:rPr>
      </w:pPr>
      <w:r w:rsidRPr="00DF5384">
        <w:rPr>
          <w:sz w:val="24"/>
          <w:szCs w:val="24"/>
        </w:rPr>
        <w:t>Здоровый</w:t>
      </w:r>
      <w:r w:rsidRPr="00DF5384">
        <w:rPr>
          <w:spacing w:val="40"/>
          <w:sz w:val="24"/>
          <w:szCs w:val="24"/>
        </w:rPr>
        <w:t xml:space="preserve"> </w:t>
      </w:r>
      <w:r w:rsidRPr="00DF5384">
        <w:rPr>
          <w:sz w:val="24"/>
          <w:szCs w:val="24"/>
        </w:rPr>
        <w:t>образ</w:t>
      </w:r>
      <w:r w:rsidRPr="00DF5384">
        <w:rPr>
          <w:spacing w:val="40"/>
          <w:sz w:val="24"/>
          <w:szCs w:val="24"/>
        </w:rPr>
        <w:t xml:space="preserve"> </w:t>
      </w:r>
      <w:r w:rsidRPr="00DF5384">
        <w:rPr>
          <w:sz w:val="24"/>
          <w:szCs w:val="24"/>
        </w:rPr>
        <w:t>жизни:</w:t>
      </w:r>
      <w:r w:rsidRPr="00DF5384">
        <w:rPr>
          <w:spacing w:val="40"/>
          <w:sz w:val="24"/>
          <w:szCs w:val="24"/>
        </w:rPr>
        <w:t xml:space="preserve"> </w:t>
      </w:r>
      <w:r w:rsidRPr="00DF5384">
        <w:rPr>
          <w:sz w:val="24"/>
          <w:szCs w:val="24"/>
        </w:rPr>
        <w:t>режим</w:t>
      </w:r>
      <w:r w:rsidRPr="00DF5384">
        <w:rPr>
          <w:spacing w:val="40"/>
          <w:sz w:val="24"/>
          <w:szCs w:val="24"/>
        </w:rPr>
        <w:t xml:space="preserve"> </w:t>
      </w:r>
      <w:r w:rsidRPr="00DF5384">
        <w:rPr>
          <w:sz w:val="24"/>
          <w:szCs w:val="24"/>
        </w:rPr>
        <w:t>труда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отдыха,</w:t>
      </w:r>
      <w:r w:rsidRPr="00DF5384">
        <w:rPr>
          <w:spacing w:val="40"/>
          <w:sz w:val="24"/>
          <w:szCs w:val="24"/>
        </w:rPr>
        <w:t xml:space="preserve"> </w:t>
      </w:r>
      <w:r w:rsidRPr="00DF5384">
        <w:rPr>
          <w:sz w:val="24"/>
          <w:szCs w:val="24"/>
        </w:rPr>
        <w:t>фитнес,</w:t>
      </w:r>
      <w:r w:rsidRPr="00DF5384">
        <w:rPr>
          <w:spacing w:val="40"/>
          <w:sz w:val="24"/>
          <w:szCs w:val="24"/>
        </w:rPr>
        <w:t xml:space="preserve"> </w:t>
      </w:r>
      <w:r w:rsidRPr="00DF5384">
        <w:rPr>
          <w:sz w:val="24"/>
          <w:szCs w:val="24"/>
        </w:rPr>
        <w:t xml:space="preserve">сбалансированное </w:t>
      </w:r>
      <w:r w:rsidRPr="00DF5384">
        <w:rPr>
          <w:spacing w:val="-2"/>
          <w:sz w:val="24"/>
          <w:szCs w:val="24"/>
        </w:rPr>
        <w:t>питание.</w:t>
      </w:r>
    </w:p>
    <w:p w:rsidR="009625CB" w:rsidRPr="00DF5384" w:rsidRDefault="009625CB" w:rsidP="00A671EE">
      <w:pPr>
        <w:pStyle w:val="a4"/>
        <w:ind w:left="1645"/>
        <w:rPr>
          <w:sz w:val="24"/>
          <w:szCs w:val="24"/>
        </w:rPr>
      </w:pPr>
      <w:r w:rsidRPr="00DF5384">
        <w:rPr>
          <w:sz w:val="24"/>
          <w:szCs w:val="24"/>
        </w:rPr>
        <w:t>Покупки:</w:t>
      </w:r>
      <w:r w:rsidRPr="00DF5384">
        <w:rPr>
          <w:spacing w:val="-8"/>
          <w:sz w:val="24"/>
          <w:szCs w:val="24"/>
        </w:rPr>
        <w:t xml:space="preserve"> </w:t>
      </w:r>
      <w:r w:rsidRPr="00DF5384">
        <w:rPr>
          <w:sz w:val="24"/>
          <w:szCs w:val="24"/>
        </w:rPr>
        <w:t>одежда,</w:t>
      </w:r>
      <w:r w:rsidRPr="00DF5384">
        <w:rPr>
          <w:spacing w:val="-8"/>
          <w:sz w:val="24"/>
          <w:szCs w:val="24"/>
        </w:rPr>
        <w:t xml:space="preserve"> </w:t>
      </w:r>
      <w:r w:rsidRPr="00DF5384">
        <w:rPr>
          <w:sz w:val="24"/>
          <w:szCs w:val="24"/>
        </w:rPr>
        <w:t>обувь</w:t>
      </w:r>
      <w:r w:rsidRPr="00DF5384">
        <w:rPr>
          <w:spacing w:val="-9"/>
          <w:sz w:val="24"/>
          <w:szCs w:val="24"/>
        </w:rPr>
        <w:t xml:space="preserve"> </w:t>
      </w:r>
      <w:r w:rsidRPr="00DF5384">
        <w:rPr>
          <w:sz w:val="24"/>
          <w:szCs w:val="24"/>
        </w:rPr>
        <w:t>и</w:t>
      </w:r>
      <w:r w:rsidRPr="00DF5384">
        <w:rPr>
          <w:spacing w:val="-10"/>
          <w:sz w:val="24"/>
          <w:szCs w:val="24"/>
        </w:rPr>
        <w:t xml:space="preserve"> </w:t>
      </w:r>
      <w:r w:rsidRPr="00DF5384">
        <w:rPr>
          <w:sz w:val="24"/>
          <w:szCs w:val="24"/>
        </w:rPr>
        <w:t>продукты</w:t>
      </w:r>
      <w:r w:rsidRPr="00DF5384">
        <w:rPr>
          <w:spacing w:val="-7"/>
          <w:sz w:val="24"/>
          <w:szCs w:val="24"/>
        </w:rPr>
        <w:t xml:space="preserve"> </w:t>
      </w:r>
      <w:r w:rsidRPr="00DF5384">
        <w:rPr>
          <w:spacing w:val="-2"/>
          <w:sz w:val="24"/>
          <w:szCs w:val="24"/>
        </w:rPr>
        <w:t>питания.</w:t>
      </w:r>
    </w:p>
    <w:p w:rsidR="009625CB" w:rsidRPr="00DF5384" w:rsidRDefault="009625CB" w:rsidP="00A671EE">
      <w:pPr>
        <w:pStyle w:val="a4"/>
        <w:spacing w:before="39" w:line="276" w:lineRule="auto"/>
        <w:ind w:firstLine="566"/>
        <w:rPr>
          <w:sz w:val="24"/>
          <w:szCs w:val="24"/>
        </w:rPr>
      </w:pPr>
      <w:r w:rsidRPr="00DF5384">
        <w:rPr>
          <w:sz w:val="24"/>
          <w:szCs w:val="24"/>
        </w:rPr>
        <w:t>Школа,</w:t>
      </w:r>
      <w:r w:rsidRPr="00DF5384">
        <w:rPr>
          <w:spacing w:val="40"/>
          <w:sz w:val="24"/>
          <w:szCs w:val="24"/>
        </w:rPr>
        <w:t xml:space="preserve"> </w:t>
      </w:r>
      <w:r w:rsidRPr="00DF5384">
        <w:rPr>
          <w:sz w:val="24"/>
          <w:szCs w:val="24"/>
        </w:rPr>
        <w:t>школьная</w:t>
      </w:r>
      <w:r w:rsidRPr="00DF5384">
        <w:rPr>
          <w:spacing w:val="40"/>
          <w:sz w:val="24"/>
          <w:szCs w:val="24"/>
        </w:rPr>
        <w:t xml:space="preserve"> </w:t>
      </w:r>
      <w:r w:rsidRPr="00DF5384">
        <w:rPr>
          <w:sz w:val="24"/>
          <w:szCs w:val="24"/>
        </w:rPr>
        <w:t>жизнь,</w:t>
      </w:r>
      <w:r w:rsidRPr="00DF5384">
        <w:rPr>
          <w:spacing w:val="40"/>
          <w:sz w:val="24"/>
          <w:szCs w:val="24"/>
        </w:rPr>
        <w:t xml:space="preserve"> </w:t>
      </w:r>
      <w:r w:rsidRPr="00DF5384">
        <w:rPr>
          <w:sz w:val="24"/>
          <w:szCs w:val="24"/>
        </w:rPr>
        <w:t>школьная</w:t>
      </w:r>
      <w:r w:rsidRPr="00DF5384">
        <w:rPr>
          <w:spacing w:val="40"/>
          <w:sz w:val="24"/>
          <w:szCs w:val="24"/>
        </w:rPr>
        <w:t xml:space="preserve"> </w:t>
      </w:r>
      <w:r w:rsidRPr="00DF5384">
        <w:rPr>
          <w:sz w:val="24"/>
          <w:szCs w:val="24"/>
        </w:rPr>
        <w:t>форма,</w:t>
      </w:r>
      <w:r w:rsidRPr="00DF5384">
        <w:rPr>
          <w:spacing w:val="40"/>
          <w:sz w:val="24"/>
          <w:szCs w:val="24"/>
        </w:rPr>
        <w:t xml:space="preserve"> </w:t>
      </w:r>
      <w:r w:rsidRPr="00DF5384">
        <w:rPr>
          <w:sz w:val="24"/>
          <w:szCs w:val="24"/>
        </w:rPr>
        <w:t>изучаемые</w:t>
      </w:r>
      <w:r w:rsidRPr="00DF5384">
        <w:rPr>
          <w:spacing w:val="40"/>
          <w:sz w:val="24"/>
          <w:szCs w:val="24"/>
        </w:rPr>
        <w:t xml:space="preserve"> </w:t>
      </w:r>
      <w:r w:rsidRPr="00DF5384">
        <w:rPr>
          <w:sz w:val="24"/>
          <w:szCs w:val="24"/>
        </w:rPr>
        <w:t>предметы,</w:t>
      </w:r>
      <w:r w:rsidRPr="00DF5384">
        <w:rPr>
          <w:spacing w:val="40"/>
          <w:sz w:val="24"/>
          <w:szCs w:val="24"/>
        </w:rPr>
        <w:t xml:space="preserve"> </w:t>
      </w:r>
      <w:r w:rsidRPr="00DF5384">
        <w:rPr>
          <w:sz w:val="24"/>
          <w:szCs w:val="24"/>
        </w:rPr>
        <w:t>любимый предмет, правила поведения в школе. Переписка с зарубежными сверстниками.</w:t>
      </w:r>
    </w:p>
    <w:p w:rsidR="009625CB" w:rsidRPr="00DF5384" w:rsidRDefault="009625CB" w:rsidP="00A671EE">
      <w:pPr>
        <w:pStyle w:val="a4"/>
        <w:spacing w:line="276" w:lineRule="auto"/>
        <w:ind w:left="1645" w:right="3766"/>
        <w:rPr>
          <w:sz w:val="24"/>
          <w:szCs w:val="24"/>
        </w:rPr>
      </w:pPr>
      <w:r w:rsidRPr="00DF5384">
        <w:rPr>
          <w:sz w:val="24"/>
          <w:szCs w:val="24"/>
        </w:rPr>
        <w:t>Переписка с зарубежными сверстниками. Каникулы</w:t>
      </w:r>
      <w:r w:rsidRPr="00DF5384">
        <w:rPr>
          <w:spacing w:val="-4"/>
          <w:sz w:val="24"/>
          <w:szCs w:val="24"/>
        </w:rPr>
        <w:t xml:space="preserve"> </w:t>
      </w:r>
      <w:r w:rsidRPr="00DF5384">
        <w:rPr>
          <w:sz w:val="24"/>
          <w:szCs w:val="24"/>
        </w:rPr>
        <w:t>в</w:t>
      </w:r>
      <w:r w:rsidRPr="00DF5384">
        <w:rPr>
          <w:spacing w:val="-6"/>
          <w:sz w:val="24"/>
          <w:szCs w:val="24"/>
        </w:rPr>
        <w:t xml:space="preserve"> </w:t>
      </w:r>
      <w:r w:rsidRPr="00DF5384">
        <w:rPr>
          <w:sz w:val="24"/>
          <w:szCs w:val="24"/>
        </w:rPr>
        <w:t>различное</w:t>
      </w:r>
      <w:r w:rsidRPr="00DF5384">
        <w:rPr>
          <w:spacing w:val="-5"/>
          <w:sz w:val="24"/>
          <w:szCs w:val="24"/>
        </w:rPr>
        <w:t xml:space="preserve"> </w:t>
      </w:r>
      <w:r w:rsidRPr="00DF5384">
        <w:rPr>
          <w:sz w:val="24"/>
          <w:szCs w:val="24"/>
        </w:rPr>
        <w:t>время</w:t>
      </w:r>
      <w:r w:rsidRPr="00DF5384">
        <w:rPr>
          <w:spacing w:val="-5"/>
          <w:sz w:val="24"/>
          <w:szCs w:val="24"/>
        </w:rPr>
        <w:t xml:space="preserve"> </w:t>
      </w:r>
      <w:r w:rsidRPr="00DF5384">
        <w:rPr>
          <w:sz w:val="24"/>
          <w:szCs w:val="24"/>
        </w:rPr>
        <w:t>года.</w:t>
      </w:r>
      <w:r w:rsidRPr="00DF5384">
        <w:rPr>
          <w:spacing w:val="-6"/>
          <w:sz w:val="24"/>
          <w:szCs w:val="24"/>
        </w:rPr>
        <w:t xml:space="preserve"> </w:t>
      </w:r>
      <w:r w:rsidRPr="00DF5384">
        <w:rPr>
          <w:sz w:val="24"/>
          <w:szCs w:val="24"/>
        </w:rPr>
        <w:t>Виды</w:t>
      </w:r>
      <w:r w:rsidRPr="00DF5384">
        <w:rPr>
          <w:spacing w:val="-7"/>
          <w:sz w:val="24"/>
          <w:szCs w:val="24"/>
        </w:rPr>
        <w:t xml:space="preserve"> </w:t>
      </w:r>
      <w:r w:rsidRPr="00DF5384">
        <w:rPr>
          <w:sz w:val="24"/>
          <w:szCs w:val="24"/>
        </w:rPr>
        <w:t>отдыха. Путешествия по России и зарубежным странам.</w:t>
      </w:r>
    </w:p>
    <w:p w:rsidR="009625CB" w:rsidRPr="00DF5384" w:rsidRDefault="009625CB" w:rsidP="00A671EE">
      <w:pPr>
        <w:pStyle w:val="a4"/>
        <w:spacing w:before="1"/>
        <w:ind w:left="1645"/>
        <w:rPr>
          <w:sz w:val="24"/>
          <w:szCs w:val="24"/>
        </w:rPr>
      </w:pPr>
      <w:r w:rsidRPr="00DF5384">
        <w:rPr>
          <w:sz w:val="24"/>
          <w:szCs w:val="24"/>
        </w:rPr>
        <w:t>Природа:</w:t>
      </w:r>
      <w:r w:rsidRPr="00DF5384">
        <w:rPr>
          <w:spacing w:val="-8"/>
          <w:sz w:val="24"/>
          <w:szCs w:val="24"/>
        </w:rPr>
        <w:t xml:space="preserve"> </w:t>
      </w:r>
      <w:r w:rsidRPr="00DF5384">
        <w:rPr>
          <w:sz w:val="24"/>
          <w:szCs w:val="24"/>
        </w:rPr>
        <w:t>дикие</w:t>
      </w:r>
      <w:r w:rsidRPr="00DF5384">
        <w:rPr>
          <w:spacing w:val="-7"/>
          <w:sz w:val="24"/>
          <w:szCs w:val="24"/>
        </w:rPr>
        <w:t xml:space="preserve"> </w:t>
      </w:r>
      <w:r w:rsidRPr="00DF5384">
        <w:rPr>
          <w:sz w:val="24"/>
          <w:szCs w:val="24"/>
        </w:rPr>
        <w:t>и</w:t>
      </w:r>
      <w:r w:rsidRPr="00DF5384">
        <w:rPr>
          <w:spacing w:val="-12"/>
          <w:sz w:val="24"/>
          <w:szCs w:val="24"/>
        </w:rPr>
        <w:t xml:space="preserve"> </w:t>
      </w:r>
      <w:r w:rsidRPr="00DF5384">
        <w:rPr>
          <w:sz w:val="24"/>
          <w:szCs w:val="24"/>
        </w:rPr>
        <w:t>домашние</w:t>
      </w:r>
      <w:r w:rsidRPr="00DF5384">
        <w:rPr>
          <w:spacing w:val="-6"/>
          <w:sz w:val="24"/>
          <w:szCs w:val="24"/>
        </w:rPr>
        <w:t xml:space="preserve"> </w:t>
      </w:r>
      <w:r w:rsidRPr="00DF5384">
        <w:rPr>
          <w:sz w:val="24"/>
          <w:szCs w:val="24"/>
        </w:rPr>
        <w:t>животные.</w:t>
      </w:r>
      <w:r w:rsidRPr="00DF5384">
        <w:rPr>
          <w:spacing w:val="-12"/>
          <w:sz w:val="24"/>
          <w:szCs w:val="24"/>
        </w:rPr>
        <w:t xml:space="preserve"> </w:t>
      </w:r>
      <w:r w:rsidRPr="00DF5384">
        <w:rPr>
          <w:sz w:val="24"/>
          <w:szCs w:val="24"/>
        </w:rPr>
        <w:t>Климат,</w:t>
      </w:r>
      <w:r w:rsidRPr="00DF5384">
        <w:rPr>
          <w:spacing w:val="-8"/>
          <w:sz w:val="24"/>
          <w:szCs w:val="24"/>
        </w:rPr>
        <w:t xml:space="preserve"> </w:t>
      </w:r>
      <w:r w:rsidRPr="00DF5384">
        <w:rPr>
          <w:spacing w:val="-2"/>
          <w:sz w:val="24"/>
          <w:szCs w:val="24"/>
        </w:rPr>
        <w:t>погода.</w:t>
      </w:r>
    </w:p>
    <w:p w:rsidR="009625CB" w:rsidRPr="00DF5384" w:rsidRDefault="009625CB" w:rsidP="00A671EE">
      <w:pPr>
        <w:pStyle w:val="a4"/>
        <w:spacing w:before="46"/>
        <w:ind w:left="1645"/>
        <w:rPr>
          <w:sz w:val="24"/>
          <w:szCs w:val="24"/>
        </w:rPr>
      </w:pPr>
      <w:r w:rsidRPr="00DF5384">
        <w:rPr>
          <w:sz w:val="24"/>
          <w:szCs w:val="24"/>
        </w:rPr>
        <w:t>Жизнь</w:t>
      </w:r>
      <w:r w:rsidRPr="00DF5384">
        <w:rPr>
          <w:spacing w:val="8"/>
          <w:sz w:val="24"/>
          <w:szCs w:val="24"/>
        </w:rPr>
        <w:t xml:space="preserve"> </w:t>
      </w:r>
      <w:r w:rsidRPr="00DF5384">
        <w:rPr>
          <w:sz w:val="24"/>
          <w:szCs w:val="24"/>
        </w:rPr>
        <w:t>в</w:t>
      </w:r>
      <w:r w:rsidRPr="00DF5384">
        <w:rPr>
          <w:spacing w:val="79"/>
          <w:sz w:val="24"/>
          <w:szCs w:val="24"/>
        </w:rPr>
        <w:t xml:space="preserve"> </w:t>
      </w:r>
      <w:r w:rsidRPr="00DF5384">
        <w:rPr>
          <w:sz w:val="24"/>
          <w:szCs w:val="24"/>
        </w:rPr>
        <w:t>городе</w:t>
      </w:r>
      <w:r w:rsidRPr="00DF5384">
        <w:rPr>
          <w:spacing w:val="79"/>
          <w:sz w:val="24"/>
          <w:szCs w:val="24"/>
        </w:rPr>
        <w:t xml:space="preserve"> </w:t>
      </w:r>
      <w:r w:rsidRPr="00DF5384">
        <w:rPr>
          <w:sz w:val="24"/>
          <w:szCs w:val="24"/>
        </w:rPr>
        <w:t>и</w:t>
      </w:r>
      <w:r w:rsidRPr="00DF5384">
        <w:rPr>
          <w:spacing w:val="78"/>
          <w:sz w:val="24"/>
          <w:szCs w:val="24"/>
        </w:rPr>
        <w:t xml:space="preserve"> </w:t>
      </w:r>
      <w:r w:rsidRPr="00DF5384">
        <w:rPr>
          <w:sz w:val="24"/>
          <w:szCs w:val="24"/>
        </w:rPr>
        <w:t>сельской</w:t>
      </w:r>
      <w:r w:rsidRPr="00DF5384">
        <w:rPr>
          <w:spacing w:val="79"/>
          <w:sz w:val="24"/>
          <w:szCs w:val="24"/>
        </w:rPr>
        <w:t xml:space="preserve"> </w:t>
      </w:r>
      <w:r w:rsidRPr="00DF5384">
        <w:rPr>
          <w:sz w:val="24"/>
          <w:szCs w:val="24"/>
        </w:rPr>
        <w:t>местности.</w:t>
      </w:r>
      <w:r w:rsidRPr="00DF5384">
        <w:rPr>
          <w:spacing w:val="45"/>
          <w:w w:val="150"/>
          <w:sz w:val="24"/>
          <w:szCs w:val="24"/>
        </w:rPr>
        <w:t xml:space="preserve"> </w:t>
      </w:r>
      <w:r w:rsidRPr="00DF5384">
        <w:rPr>
          <w:sz w:val="24"/>
          <w:szCs w:val="24"/>
        </w:rPr>
        <w:t>Описание</w:t>
      </w:r>
      <w:r w:rsidRPr="00DF5384">
        <w:rPr>
          <w:spacing w:val="78"/>
          <w:sz w:val="24"/>
          <w:szCs w:val="24"/>
        </w:rPr>
        <w:t xml:space="preserve"> </w:t>
      </w:r>
      <w:r w:rsidRPr="00DF5384">
        <w:rPr>
          <w:sz w:val="24"/>
          <w:szCs w:val="24"/>
        </w:rPr>
        <w:t>родного</w:t>
      </w:r>
      <w:r w:rsidRPr="00DF5384">
        <w:rPr>
          <w:spacing w:val="46"/>
          <w:w w:val="150"/>
          <w:sz w:val="24"/>
          <w:szCs w:val="24"/>
        </w:rPr>
        <w:t xml:space="preserve"> </w:t>
      </w:r>
      <w:r w:rsidRPr="00DF5384">
        <w:rPr>
          <w:sz w:val="24"/>
          <w:szCs w:val="24"/>
        </w:rPr>
        <w:t>го-</w:t>
      </w:r>
      <w:r w:rsidRPr="00DF5384">
        <w:rPr>
          <w:spacing w:val="79"/>
          <w:sz w:val="24"/>
          <w:szCs w:val="24"/>
        </w:rPr>
        <w:t xml:space="preserve"> </w:t>
      </w:r>
      <w:r w:rsidRPr="00DF5384">
        <w:rPr>
          <w:spacing w:val="-2"/>
          <w:sz w:val="24"/>
          <w:szCs w:val="24"/>
        </w:rPr>
        <w:t>рода/села.</w:t>
      </w:r>
    </w:p>
    <w:p w:rsidR="009625CB" w:rsidRPr="00DF5384" w:rsidRDefault="009625CB" w:rsidP="00A671EE">
      <w:pPr>
        <w:pStyle w:val="a4"/>
        <w:spacing w:before="50"/>
        <w:rPr>
          <w:sz w:val="24"/>
          <w:szCs w:val="24"/>
        </w:rPr>
      </w:pPr>
      <w:r w:rsidRPr="00DF5384">
        <w:rPr>
          <w:spacing w:val="-2"/>
          <w:sz w:val="24"/>
          <w:szCs w:val="24"/>
        </w:rPr>
        <w:t>Транспорт.</w:t>
      </w:r>
    </w:p>
    <w:p w:rsidR="009625CB" w:rsidRPr="00DF5384" w:rsidRDefault="009625CB" w:rsidP="00A671EE">
      <w:pPr>
        <w:pStyle w:val="a4"/>
        <w:spacing w:before="45" w:line="278" w:lineRule="auto"/>
        <w:ind w:right="558" w:firstLine="566"/>
        <w:rPr>
          <w:sz w:val="24"/>
          <w:szCs w:val="24"/>
        </w:rPr>
      </w:pPr>
      <w:r w:rsidRPr="00DF5384">
        <w:rPr>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25CB" w:rsidRPr="00DF5384" w:rsidRDefault="009625CB" w:rsidP="00A671EE">
      <w:pPr>
        <w:pStyle w:val="a4"/>
        <w:spacing w:before="53" w:line="276" w:lineRule="auto"/>
        <w:ind w:right="566" w:firstLine="566"/>
        <w:rPr>
          <w:sz w:val="24"/>
          <w:szCs w:val="24"/>
        </w:rPr>
      </w:pPr>
      <w:r w:rsidRPr="00DF5384">
        <w:rPr>
          <w:sz w:val="24"/>
          <w:szCs w:val="24"/>
        </w:rPr>
        <w:t>Выдающиеся люди родной страны и страны/стран изучаемого языка: писатели, поэты, учёные.</w:t>
      </w:r>
    </w:p>
    <w:p w:rsidR="009625CB" w:rsidRPr="00DF5384" w:rsidRDefault="009625CB" w:rsidP="00A671EE">
      <w:pPr>
        <w:pStyle w:val="2"/>
        <w:spacing w:before="188"/>
        <w:rPr>
          <w:sz w:val="24"/>
          <w:szCs w:val="24"/>
        </w:rPr>
      </w:pPr>
      <w:r w:rsidRPr="00DF5384">
        <w:rPr>
          <w:spacing w:val="-2"/>
          <w:sz w:val="24"/>
          <w:szCs w:val="24"/>
        </w:rPr>
        <w:t>Говорение</w:t>
      </w:r>
    </w:p>
    <w:p w:rsidR="009625CB" w:rsidRPr="00DF5384" w:rsidRDefault="009625CB" w:rsidP="00A671EE">
      <w:pPr>
        <w:spacing w:before="41" w:line="278" w:lineRule="auto"/>
        <w:ind w:left="1076" w:right="561" w:firstLine="566"/>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коммуникативных умений </w:t>
      </w:r>
      <w:r w:rsidRPr="00DF5384">
        <w:rPr>
          <w:rFonts w:ascii="Times New Roman" w:hAnsi="Times New Roman" w:cs="Times New Roman"/>
          <w:b/>
          <w:i/>
          <w:sz w:val="24"/>
          <w:szCs w:val="24"/>
        </w:rPr>
        <w:t>диалогической речи</w:t>
      </w:r>
      <w:r w:rsidRPr="00DF5384">
        <w:rPr>
          <w:rFonts w:ascii="Times New Roman" w:hAnsi="Times New Roman" w:cs="Times New Roman"/>
          <w:sz w:val="24"/>
          <w:szCs w:val="24"/>
        </w:rPr>
        <w:t xml:space="preserve">, а именно умений </w:t>
      </w:r>
      <w:r w:rsidRPr="00DF5384">
        <w:rPr>
          <w:rFonts w:ascii="Times New Roman" w:hAnsi="Times New Roman" w:cs="Times New Roman"/>
          <w:spacing w:val="-2"/>
          <w:sz w:val="24"/>
          <w:szCs w:val="24"/>
        </w:rPr>
        <w:t>вести:</w:t>
      </w:r>
    </w:p>
    <w:p w:rsidR="009625CB" w:rsidRPr="00DF5384" w:rsidRDefault="009625CB" w:rsidP="00A671EE">
      <w:pPr>
        <w:pStyle w:val="a4"/>
        <w:spacing w:line="276" w:lineRule="auto"/>
        <w:ind w:right="558" w:firstLine="566"/>
        <w:rPr>
          <w:sz w:val="24"/>
          <w:szCs w:val="24"/>
        </w:rPr>
      </w:pPr>
      <w:r w:rsidRPr="00DF5384">
        <w:rPr>
          <w:i/>
          <w:sz w:val="24"/>
          <w:szCs w:val="24"/>
        </w:rPr>
        <w:t xml:space="preserve">диалог этикетного характера: </w:t>
      </w:r>
      <w:r w:rsidRPr="00DF5384">
        <w:rPr>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25CB" w:rsidRPr="00DF5384" w:rsidRDefault="009625CB" w:rsidP="00A671EE">
      <w:pPr>
        <w:spacing w:line="278" w:lineRule="auto"/>
        <w:ind w:left="1076" w:right="563" w:firstLine="566"/>
        <w:jc w:val="both"/>
        <w:rPr>
          <w:rFonts w:ascii="Times New Roman" w:hAnsi="Times New Roman" w:cs="Times New Roman"/>
          <w:sz w:val="24"/>
          <w:szCs w:val="24"/>
        </w:rPr>
      </w:pPr>
      <w:r w:rsidRPr="00DF5384">
        <w:rPr>
          <w:rFonts w:ascii="Times New Roman" w:hAnsi="Times New Roman" w:cs="Times New Roman"/>
          <w:i/>
          <w:sz w:val="24"/>
          <w:szCs w:val="24"/>
        </w:rPr>
        <w:t xml:space="preserve">диалог — побуждение к действию: </w:t>
      </w:r>
      <w:r w:rsidRPr="00DF5384">
        <w:rPr>
          <w:rFonts w:ascii="Times New Roman" w:hAnsi="Times New Roman" w:cs="Times New Roman"/>
          <w:sz w:val="24"/>
          <w:szCs w:val="24"/>
        </w:rPr>
        <w:t>обращаться с просьбой, вежливо соглашаться/не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соглашаться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выполнить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просьбу;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приглашать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собеседника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w:t>
      </w:r>
    </w:p>
    <w:p w:rsidR="009625CB" w:rsidRPr="00DF5384" w:rsidRDefault="009625CB" w:rsidP="00A671EE">
      <w:pPr>
        <w:pStyle w:val="a4"/>
        <w:spacing w:before="65" w:line="278" w:lineRule="auto"/>
        <w:ind w:right="572"/>
        <w:rPr>
          <w:sz w:val="24"/>
          <w:szCs w:val="24"/>
        </w:rPr>
      </w:pPr>
      <w:r w:rsidRPr="00DF5384">
        <w:rPr>
          <w:sz w:val="24"/>
          <w:szCs w:val="24"/>
        </w:rPr>
        <w:t>совместной деятельности, вежливо соглашаться/не соглашаться на предложение собеседника, объясняя причину своего решения;</w:t>
      </w:r>
    </w:p>
    <w:p w:rsidR="009625CB" w:rsidRPr="00DF5384" w:rsidRDefault="009625CB" w:rsidP="00A671EE">
      <w:pPr>
        <w:pStyle w:val="a4"/>
        <w:spacing w:line="276" w:lineRule="auto"/>
        <w:ind w:right="569" w:firstLine="566"/>
        <w:rPr>
          <w:sz w:val="24"/>
          <w:szCs w:val="24"/>
        </w:rPr>
      </w:pPr>
      <w:r w:rsidRPr="00DF5384">
        <w:rPr>
          <w:i/>
          <w:sz w:val="24"/>
          <w:szCs w:val="24"/>
        </w:rPr>
        <w:t xml:space="preserve">диалог-расспрос: </w:t>
      </w:r>
      <w:r w:rsidRPr="00DF5384">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w:t>
      </w:r>
      <w:r w:rsidRPr="00DF5384">
        <w:rPr>
          <w:spacing w:val="-1"/>
          <w:sz w:val="24"/>
          <w:szCs w:val="24"/>
        </w:rPr>
        <w:t xml:space="preserve"> </w:t>
      </w:r>
      <w:r w:rsidRPr="00DF5384">
        <w:rPr>
          <w:sz w:val="24"/>
          <w:szCs w:val="24"/>
        </w:rPr>
        <w:t>интересующую информацию; переходить с позиции спрашивающего на позицию отвечающего и наоборот.</w:t>
      </w:r>
    </w:p>
    <w:p w:rsidR="009625CB" w:rsidRPr="00DF5384" w:rsidRDefault="009625CB" w:rsidP="00A671EE">
      <w:pPr>
        <w:pStyle w:val="a4"/>
        <w:spacing w:line="276" w:lineRule="auto"/>
        <w:ind w:right="564" w:firstLine="566"/>
        <w:rPr>
          <w:sz w:val="24"/>
          <w:szCs w:val="24"/>
        </w:rPr>
      </w:pPr>
      <w:r w:rsidRPr="00DF5384">
        <w:rPr>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w:t>
      </w:r>
      <w:r w:rsidRPr="00DF5384">
        <w:rPr>
          <w:spacing w:val="-2"/>
          <w:sz w:val="24"/>
          <w:szCs w:val="24"/>
        </w:rPr>
        <w:t>языка.</w:t>
      </w:r>
    </w:p>
    <w:p w:rsidR="009625CB" w:rsidRPr="00DF5384" w:rsidRDefault="009625CB" w:rsidP="00A671EE">
      <w:pPr>
        <w:pStyle w:val="a4"/>
        <w:spacing w:line="278" w:lineRule="auto"/>
        <w:ind w:left="1645" w:right="2210"/>
        <w:rPr>
          <w:sz w:val="24"/>
          <w:szCs w:val="24"/>
        </w:rPr>
      </w:pPr>
      <w:r w:rsidRPr="00DF5384">
        <w:rPr>
          <w:sz w:val="24"/>
          <w:szCs w:val="24"/>
        </w:rPr>
        <w:t>Объём</w:t>
      </w:r>
      <w:r w:rsidRPr="00DF5384">
        <w:rPr>
          <w:spacing w:val="-3"/>
          <w:sz w:val="24"/>
          <w:szCs w:val="24"/>
        </w:rPr>
        <w:t xml:space="preserve"> </w:t>
      </w:r>
      <w:r w:rsidRPr="00DF5384">
        <w:rPr>
          <w:sz w:val="24"/>
          <w:szCs w:val="24"/>
        </w:rPr>
        <w:t>диалога</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до</w:t>
      </w:r>
      <w:r w:rsidRPr="00DF5384">
        <w:rPr>
          <w:spacing w:val="-2"/>
          <w:sz w:val="24"/>
          <w:szCs w:val="24"/>
        </w:rPr>
        <w:t xml:space="preserve"> </w:t>
      </w:r>
      <w:r w:rsidRPr="00DF5384">
        <w:rPr>
          <w:sz w:val="24"/>
          <w:szCs w:val="24"/>
        </w:rPr>
        <w:t>5</w:t>
      </w:r>
      <w:r w:rsidRPr="00DF5384">
        <w:rPr>
          <w:spacing w:val="-3"/>
          <w:sz w:val="24"/>
          <w:szCs w:val="24"/>
        </w:rPr>
        <w:t xml:space="preserve"> </w:t>
      </w:r>
      <w:r w:rsidRPr="00DF5384">
        <w:rPr>
          <w:sz w:val="24"/>
          <w:szCs w:val="24"/>
        </w:rPr>
        <w:t>реплик</w:t>
      </w:r>
      <w:r w:rsidRPr="00DF5384">
        <w:rPr>
          <w:spacing w:val="-3"/>
          <w:sz w:val="24"/>
          <w:szCs w:val="24"/>
        </w:rPr>
        <w:t xml:space="preserve"> </w:t>
      </w:r>
      <w:r w:rsidRPr="00DF5384">
        <w:rPr>
          <w:sz w:val="24"/>
          <w:szCs w:val="24"/>
        </w:rPr>
        <w:t>со</w:t>
      </w:r>
      <w:r w:rsidRPr="00DF5384">
        <w:rPr>
          <w:spacing w:val="-2"/>
          <w:sz w:val="24"/>
          <w:szCs w:val="24"/>
        </w:rPr>
        <w:t xml:space="preserve"> </w:t>
      </w:r>
      <w:r w:rsidRPr="00DF5384">
        <w:rPr>
          <w:sz w:val="24"/>
          <w:szCs w:val="24"/>
        </w:rPr>
        <w:t>стороны</w:t>
      </w:r>
      <w:r w:rsidRPr="00DF5384">
        <w:rPr>
          <w:spacing w:val="-3"/>
          <w:sz w:val="24"/>
          <w:szCs w:val="24"/>
        </w:rPr>
        <w:t xml:space="preserve"> </w:t>
      </w:r>
      <w:r w:rsidRPr="00DF5384">
        <w:rPr>
          <w:sz w:val="24"/>
          <w:szCs w:val="24"/>
        </w:rPr>
        <w:t>каждого</w:t>
      </w:r>
      <w:r w:rsidRPr="00DF5384">
        <w:rPr>
          <w:spacing w:val="-2"/>
          <w:sz w:val="24"/>
          <w:szCs w:val="24"/>
        </w:rPr>
        <w:t xml:space="preserve"> </w:t>
      </w:r>
      <w:r w:rsidRPr="00DF5384">
        <w:rPr>
          <w:sz w:val="24"/>
          <w:szCs w:val="24"/>
        </w:rPr>
        <w:t xml:space="preserve">собеседника. Развитие коммуникативных умений </w:t>
      </w:r>
      <w:r w:rsidRPr="00DF5384">
        <w:rPr>
          <w:b/>
          <w:i/>
          <w:sz w:val="24"/>
          <w:szCs w:val="24"/>
        </w:rPr>
        <w:t>монологической речи</w:t>
      </w:r>
      <w:r w:rsidRPr="00DF5384">
        <w:rPr>
          <w:sz w:val="24"/>
          <w:szCs w:val="24"/>
        </w:rPr>
        <w:t>:</w:t>
      </w:r>
    </w:p>
    <w:p w:rsidR="009625CB" w:rsidRPr="00DF5384" w:rsidRDefault="009625CB" w:rsidP="000F0EA0">
      <w:pPr>
        <w:pStyle w:val="a3"/>
        <w:widowControl w:val="0"/>
        <w:numPr>
          <w:ilvl w:val="0"/>
          <w:numId w:val="135"/>
        </w:numPr>
        <w:tabs>
          <w:tab w:val="left" w:pos="203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9625CB" w:rsidRPr="00DF5384" w:rsidRDefault="009625CB" w:rsidP="000F0EA0">
      <w:pPr>
        <w:pStyle w:val="a3"/>
        <w:widowControl w:val="0"/>
        <w:numPr>
          <w:ilvl w:val="1"/>
          <w:numId w:val="135"/>
        </w:numPr>
        <w:tabs>
          <w:tab w:val="left" w:pos="2508"/>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w:t>
      </w:r>
      <w:r w:rsidRPr="00DF5384">
        <w:rPr>
          <w:rFonts w:ascii="Times New Roman" w:hAnsi="Times New Roman" w:cs="Times New Roman"/>
          <w:spacing w:val="-2"/>
          <w:sz w:val="24"/>
          <w:szCs w:val="24"/>
        </w:rPr>
        <w:t>персонажа);</w:t>
      </w:r>
    </w:p>
    <w:p w:rsidR="009625CB" w:rsidRPr="00DF5384" w:rsidRDefault="009625CB" w:rsidP="000F0EA0">
      <w:pPr>
        <w:pStyle w:val="a3"/>
        <w:widowControl w:val="0"/>
        <w:numPr>
          <w:ilvl w:val="1"/>
          <w:numId w:val="135"/>
        </w:numPr>
        <w:tabs>
          <w:tab w:val="left" w:pos="2422"/>
        </w:tabs>
        <w:autoSpaceDE w:val="0"/>
        <w:autoSpaceDN w:val="0"/>
        <w:spacing w:after="0" w:line="320" w:lineRule="exact"/>
        <w:ind w:left="2422" w:hanging="35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повествование/сообщение;</w:t>
      </w:r>
    </w:p>
    <w:p w:rsidR="009625CB" w:rsidRPr="00DF5384" w:rsidRDefault="009625CB" w:rsidP="000F0EA0">
      <w:pPr>
        <w:pStyle w:val="a3"/>
        <w:widowControl w:val="0"/>
        <w:numPr>
          <w:ilvl w:val="0"/>
          <w:numId w:val="135"/>
        </w:numPr>
        <w:tabs>
          <w:tab w:val="left" w:pos="2035"/>
        </w:tabs>
        <w:autoSpaceDE w:val="0"/>
        <w:autoSpaceDN w:val="0"/>
        <w:spacing w:before="41" w:after="0" w:line="240" w:lineRule="auto"/>
        <w:ind w:left="203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изложение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(пересказ)</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основного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содержания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прочитанного</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текста;</w:t>
      </w:r>
    </w:p>
    <w:p w:rsidR="009625CB" w:rsidRPr="00DF5384" w:rsidRDefault="009625CB" w:rsidP="000F0EA0">
      <w:pPr>
        <w:pStyle w:val="a3"/>
        <w:widowControl w:val="0"/>
        <w:numPr>
          <w:ilvl w:val="0"/>
          <w:numId w:val="135"/>
        </w:numPr>
        <w:tabs>
          <w:tab w:val="left" w:pos="2035"/>
        </w:tabs>
        <w:autoSpaceDE w:val="0"/>
        <w:autoSpaceDN w:val="0"/>
        <w:spacing w:before="47" w:after="0" w:line="240" w:lineRule="auto"/>
        <w:ind w:left="203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краткое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изложение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выполненной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проектной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51" w:line="276" w:lineRule="auto"/>
        <w:ind w:right="573" w:firstLine="566"/>
        <w:rPr>
          <w:sz w:val="24"/>
          <w:szCs w:val="24"/>
        </w:rPr>
      </w:pPr>
      <w:r w:rsidRPr="00DF538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9625CB" w:rsidRPr="00DF5384" w:rsidRDefault="009625CB" w:rsidP="00A671EE">
      <w:pPr>
        <w:pStyle w:val="a4"/>
        <w:spacing w:line="320" w:lineRule="exact"/>
        <w:ind w:left="1645"/>
        <w:rPr>
          <w:sz w:val="24"/>
          <w:szCs w:val="24"/>
        </w:rPr>
      </w:pPr>
      <w:r w:rsidRPr="00DF5384">
        <w:rPr>
          <w:sz w:val="24"/>
          <w:szCs w:val="24"/>
        </w:rPr>
        <w:t>Объём</w:t>
      </w:r>
      <w:r w:rsidRPr="00DF5384">
        <w:rPr>
          <w:spacing w:val="-10"/>
          <w:sz w:val="24"/>
          <w:szCs w:val="24"/>
        </w:rPr>
        <w:t xml:space="preserve"> </w:t>
      </w:r>
      <w:r w:rsidRPr="00DF5384">
        <w:rPr>
          <w:sz w:val="24"/>
          <w:szCs w:val="24"/>
        </w:rPr>
        <w:t>монологического</w:t>
      </w:r>
      <w:r w:rsidRPr="00DF5384">
        <w:rPr>
          <w:spacing w:val="-4"/>
          <w:sz w:val="24"/>
          <w:szCs w:val="24"/>
        </w:rPr>
        <w:t xml:space="preserve"> </w:t>
      </w:r>
      <w:r w:rsidRPr="00DF5384">
        <w:rPr>
          <w:sz w:val="24"/>
          <w:szCs w:val="24"/>
        </w:rPr>
        <w:t>высказывания</w:t>
      </w:r>
      <w:r w:rsidRPr="00DF5384">
        <w:rPr>
          <w:spacing w:val="-7"/>
          <w:sz w:val="24"/>
          <w:szCs w:val="24"/>
        </w:rPr>
        <w:t xml:space="preserve"> </w:t>
      </w:r>
      <w:r w:rsidRPr="00DF5384">
        <w:rPr>
          <w:sz w:val="24"/>
          <w:szCs w:val="24"/>
        </w:rPr>
        <w:t>—</w:t>
      </w:r>
      <w:r w:rsidRPr="00DF5384">
        <w:rPr>
          <w:spacing w:val="-10"/>
          <w:sz w:val="24"/>
          <w:szCs w:val="24"/>
        </w:rPr>
        <w:t xml:space="preserve"> </w:t>
      </w:r>
      <w:r w:rsidRPr="00DF5384">
        <w:rPr>
          <w:sz w:val="24"/>
          <w:szCs w:val="24"/>
        </w:rPr>
        <w:t>7—8</w:t>
      </w:r>
      <w:r w:rsidRPr="00DF5384">
        <w:rPr>
          <w:spacing w:val="-8"/>
          <w:sz w:val="24"/>
          <w:szCs w:val="24"/>
        </w:rPr>
        <w:t xml:space="preserve"> </w:t>
      </w:r>
      <w:r w:rsidRPr="00DF5384">
        <w:rPr>
          <w:spacing w:val="-2"/>
          <w:sz w:val="24"/>
          <w:szCs w:val="24"/>
        </w:rPr>
        <w:t>фраз.</w:t>
      </w:r>
    </w:p>
    <w:p w:rsidR="009625CB" w:rsidRPr="00DF5384" w:rsidRDefault="009625CB" w:rsidP="00A671EE">
      <w:pPr>
        <w:pStyle w:val="2"/>
        <w:spacing w:before="237"/>
        <w:rPr>
          <w:sz w:val="24"/>
          <w:szCs w:val="24"/>
        </w:rPr>
      </w:pPr>
      <w:r w:rsidRPr="00DF5384">
        <w:rPr>
          <w:spacing w:val="-2"/>
          <w:sz w:val="24"/>
          <w:szCs w:val="24"/>
        </w:rPr>
        <w:t>Аудирование</w:t>
      </w:r>
    </w:p>
    <w:p w:rsidR="009625CB" w:rsidRPr="00DF5384" w:rsidRDefault="009625CB" w:rsidP="00A671EE">
      <w:pPr>
        <w:pStyle w:val="a4"/>
        <w:spacing w:before="43" w:line="276" w:lineRule="auto"/>
        <w:ind w:right="565" w:firstLine="566"/>
        <w:rPr>
          <w:sz w:val="24"/>
          <w:szCs w:val="24"/>
        </w:rPr>
      </w:pPr>
      <w:r w:rsidRPr="00DF5384">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25CB" w:rsidRPr="00DF5384" w:rsidRDefault="009625CB" w:rsidP="00A671EE">
      <w:pPr>
        <w:pStyle w:val="a4"/>
        <w:spacing w:line="276" w:lineRule="auto"/>
        <w:ind w:right="558" w:firstLine="566"/>
        <w:rPr>
          <w:sz w:val="24"/>
          <w:szCs w:val="24"/>
        </w:rPr>
      </w:pPr>
      <w:r w:rsidRPr="00DF5384">
        <w:rPr>
          <w:sz w:val="24"/>
          <w:szCs w:val="24"/>
        </w:rPr>
        <w:t>При опосредованном общении: дальнейшее развитие восприятия и</w:t>
      </w:r>
      <w:r w:rsidRPr="00DF5384">
        <w:rPr>
          <w:spacing w:val="40"/>
          <w:sz w:val="24"/>
          <w:szCs w:val="24"/>
        </w:rPr>
        <w:t xml:space="preserve"> </w:t>
      </w:r>
      <w:r w:rsidRPr="00DF5384">
        <w:rPr>
          <w:sz w:val="24"/>
          <w:szCs w:val="24"/>
        </w:rPr>
        <w:t>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625CB" w:rsidRPr="00DF5384" w:rsidRDefault="009625CB" w:rsidP="00A671EE">
      <w:pPr>
        <w:pStyle w:val="a4"/>
        <w:spacing w:line="276" w:lineRule="auto"/>
        <w:ind w:right="557" w:firstLine="566"/>
        <w:rPr>
          <w:sz w:val="24"/>
          <w:szCs w:val="24"/>
        </w:rPr>
      </w:pPr>
      <w:r w:rsidRPr="00DF5384">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625CB" w:rsidRPr="00DF5384" w:rsidRDefault="009625CB" w:rsidP="00A671EE">
      <w:pPr>
        <w:pStyle w:val="a4"/>
        <w:spacing w:before="5"/>
        <w:ind w:left="1645"/>
        <w:rPr>
          <w:sz w:val="24"/>
          <w:szCs w:val="24"/>
        </w:rPr>
      </w:pPr>
      <w:r w:rsidRPr="00DF5384">
        <w:rPr>
          <w:sz w:val="24"/>
          <w:szCs w:val="24"/>
        </w:rPr>
        <w:t>Аудирование</w:t>
      </w:r>
      <w:r w:rsidRPr="00DF5384">
        <w:rPr>
          <w:spacing w:val="67"/>
          <w:sz w:val="24"/>
          <w:szCs w:val="24"/>
        </w:rPr>
        <w:t xml:space="preserve"> </w:t>
      </w:r>
      <w:r w:rsidRPr="00DF5384">
        <w:rPr>
          <w:sz w:val="24"/>
          <w:szCs w:val="24"/>
        </w:rPr>
        <w:t>с</w:t>
      </w:r>
      <w:r w:rsidRPr="00DF5384">
        <w:rPr>
          <w:spacing w:val="32"/>
          <w:sz w:val="24"/>
          <w:szCs w:val="24"/>
        </w:rPr>
        <w:t xml:space="preserve">  </w:t>
      </w:r>
      <w:r w:rsidRPr="00DF5384">
        <w:rPr>
          <w:sz w:val="24"/>
          <w:szCs w:val="24"/>
        </w:rPr>
        <w:t>пониманием</w:t>
      </w:r>
      <w:r w:rsidRPr="00DF5384">
        <w:rPr>
          <w:spacing w:val="33"/>
          <w:sz w:val="24"/>
          <w:szCs w:val="24"/>
        </w:rPr>
        <w:t xml:space="preserve">  </w:t>
      </w:r>
      <w:r w:rsidRPr="00DF5384">
        <w:rPr>
          <w:sz w:val="24"/>
          <w:szCs w:val="24"/>
        </w:rPr>
        <w:t>запрашиваемой</w:t>
      </w:r>
      <w:r w:rsidRPr="00DF5384">
        <w:rPr>
          <w:spacing w:val="33"/>
          <w:sz w:val="24"/>
          <w:szCs w:val="24"/>
        </w:rPr>
        <w:t xml:space="preserve">  </w:t>
      </w:r>
      <w:r w:rsidRPr="00DF5384">
        <w:rPr>
          <w:sz w:val="24"/>
          <w:szCs w:val="24"/>
        </w:rPr>
        <w:t>информации,</w:t>
      </w:r>
      <w:r w:rsidRPr="00DF5384">
        <w:rPr>
          <w:spacing w:val="32"/>
          <w:sz w:val="24"/>
          <w:szCs w:val="24"/>
        </w:rPr>
        <w:t xml:space="preserve">  </w:t>
      </w:r>
      <w:r w:rsidRPr="00DF5384">
        <w:rPr>
          <w:spacing w:val="-2"/>
          <w:sz w:val="24"/>
          <w:szCs w:val="24"/>
        </w:rPr>
        <w:t>предполагает</w:t>
      </w:r>
    </w:p>
    <w:p w:rsidR="009625CB" w:rsidRPr="00DF5384" w:rsidRDefault="009625CB" w:rsidP="00A671EE">
      <w:pPr>
        <w:pStyle w:val="a4"/>
        <w:spacing w:before="65" w:line="278" w:lineRule="auto"/>
        <w:ind w:right="572"/>
        <w:rPr>
          <w:sz w:val="24"/>
          <w:szCs w:val="24"/>
        </w:rPr>
      </w:pPr>
      <w:r w:rsidRPr="00DF5384">
        <w:rPr>
          <w:sz w:val="24"/>
          <w:szCs w:val="24"/>
        </w:rPr>
        <w:t>умение выделять запрашиваемую информацию, представленную в эксплицитной (явной) форме, в воспринимаемом на слух тексте.</w:t>
      </w:r>
    </w:p>
    <w:p w:rsidR="009625CB" w:rsidRPr="00DF5384" w:rsidRDefault="009625CB" w:rsidP="00A671EE">
      <w:pPr>
        <w:pStyle w:val="a4"/>
        <w:spacing w:line="276" w:lineRule="auto"/>
        <w:ind w:right="567" w:firstLine="566"/>
        <w:rPr>
          <w:sz w:val="24"/>
          <w:szCs w:val="24"/>
        </w:rPr>
      </w:pPr>
      <w:r w:rsidRPr="00DF5384">
        <w:rPr>
          <w:sz w:val="24"/>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sidRPr="00DF5384">
        <w:rPr>
          <w:spacing w:val="-2"/>
          <w:sz w:val="24"/>
          <w:szCs w:val="24"/>
        </w:rPr>
        <w:t>характера.</w:t>
      </w:r>
    </w:p>
    <w:p w:rsidR="009625CB" w:rsidRPr="00DF5384" w:rsidRDefault="009625CB" w:rsidP="00A671EE">
      <w:pPr>
        <w:pStyle w:val="a4"/>
        <w:spacing w:before="1"/>
        <w:ind w:left="1645"/>
        <w:rPr>
          <w:sz w:val="24"/>
          <w:szCs w:val="24"/>
        </w:rPr>
      </w:pPr>
      <w:r w:rsidRPr="00DF5384">
        <w:rPr>
          <w:sz w:val="24"/>
          <w:szCs w:val="24"/>
        </w:rPr>
        <w:t>Время</w:t>
      </w:r>
      <w:r w:rsidRPr="00DF5384">
        <w:rPr>
          <w:spacing w:val="-7"/>
          <w:sz w:val="24"/>
          <w:szCs w:val="24"/>
        </w:rPr>
        <w:t xml:space="preserve"> </w:t>
      </w:r>
      <w:r w:rsidRPr="00DF5384">
        <w:rPr>
          <w:sz w:val="24"/>
          <w:szCs w:val="24"/>
        </w:rPr>
        <w:t>звучания</w:t>
      </w:r>
      <w:r w:rsidRPr="00DF5384">
        <w:rPr>
          <w:spacing w:val="-3"/>
          <w:sz w:val="24"/>
          <w:szCs w:val="24"/>
        </w:rPr>
        <w:t xml:space="preserve"> </w:t>
      </w:r>
      <w:r w:rsidRPr="00DF5384">
        <w:rPr>
          <w:sz w:val="24"/>
          <w:szCs w:val="24"/>
        </w:rPr>
        <w:t>текста/текстов</w:t>
      </w:r>
      <w:r w:rsidRPr="00DF5384">
        <w:rPr>
          <w:spacing w:val="-11"/>
          <w:sz w:val="24"/>
          <w:szCs w:val="24"/>
        </w:rPr>
        <w:t xml:space="preserve"> </w:t>
      </w:r>
      <w:r w:rsidRPr="00DF5384">
        <w:rPr>
          <w:sz w:val="24"/>
          <w:szCs w:val="24"/>
        </w:rPr>
        <w:t>для</w:t>
      </w:r>
      <w:r w:rsidRPr="00DF5384">
        <w:rPr>
          <w:spacing w:val="-3"/>
          <w:sz w:val="24"/>
          <w:szCs w:val="24"/>
        </w:rPr>
        <w:t xml:space="preserve"> </w:t>
      </w:r>
      <w:r w:rsidRPr="00DF5384">
        <w:rPr>
          <w:sz w:val="24"/>
          <w:szCs w:val="24"/>
        </w:rPr>
        <w:t>аудирования</w:t>
      </w:r>
      <w:r w:rsidRPr="00DF5384">
        <w:rPr>
          <w:spacing w:val="-1"/>
          <w:sz w:val="24"/>
          <w:szCs w:val="24"/>
        </w:rPr>
        <w:t xml:space="preserve"> </w:t>
      </w:r>
      <w:r w:rsidRPr="00DF5384">
        <w:rPr>
          <w:sz w:val="24"/>
          <w:szCs w:val="24"/>
        </w:rPr>
        <w:t>—</w:t>
      </w:r>
      <w:r w:rsidRPr="00DF5384">
        <w:rPr>
          <w:spacing w:val="-9"/>
          <w:sz w:val="24"/>
          <w:szCs w:val="24"/>
        </w:rPr>
        <w:t xml:space="preserve"> </w:t>
      </w:r>
      <w:r w:rsidRPr="00DF5384">
        <w:rPr>
          <w:sz w:val="24"/>
          <w:szCs w:val="24"/>
        </w:rPr>
        <w:t>до</w:t>
      </w:r>
      <w:r w:rsidRPr="00DF5384">
        <w:rPr>
          <w:spacing w:val="-6"/>
          <w:sz w:val="24"/>
          <w:szCs w:val="24"/>
        </w:rPr>
        <w:t xml:space="preserve"> </w:t>
      </w:r>
      <w:r w:rsidRPr="00DF5384">
        <w:rPr>
          <w:sz w:val="24"/>
          <w:szCs w:val="24"/>
        </w:rPr>
        <w:t>1,5</w:t>
      </w:r>
      <w:r w:rsidRPr="00DF5384">
        <w:rPr>
          <w:spacing w:val="-7"/>
          <w:sz w:val="24"/>
          <w:szCs w:val="24"/>
        </w:rPr>
        <w:t xml:space="preserve"> </w:t>
      </w:r>
      <w:r w:rsidRPr="00DF5384">
        <w:rPr>
          <w:spacing w:val="-2"/>
          <w:sz w:val="24"/>
          <w:szCs w:val="24"/>
        </w:rPr>
        <w:t>минут.</w:t>
      </w:r>
    </w:p>
    <w:p w:rsidR="009625CB" w:rsidRPr="00DF5384" w:rsidRDefault="009625CB" w:rsidP="00A671EE">
      <w:pPr>
        <w:pStyle w:val="1"/>
        <w:spacing w:before="227"/>
        <w:jc w:val="both"/>
        <w:rPr>
          <w:sz w:val="24"/>
          <w:szCs w:val="24"/>
        </w:rPr>
      </w:pPr>
      <w:r w:rsidRPr="00DF5384">
        <w:rPr>
          <w:sz w:val="24"/>
          <w:szCs w:val="24"/>
        </w:rPr>
        <w:t>Смысловое</w:t>
      </w:r>
      <w:r w:rsidRPr="00DF5384">
        <w:rPr>
          <w:spacing w:val="-9"/>
          <w:sz w:val="24"/>
          <w:szCs w:val="24"/>
        </w:rPr>
        <w:t xml:space="preserve"> </w:t>
      </w:r>
      <w:r w:rsidRPr="00DF5384">
        <w:rPr>
          <w:spacing w:val="-2"/>
          <w:sz w:val="24"/>
          <w:szCs w:val="24"/>
        </w:rPr>
        <w:t>чтение</w:t>
      </w:r>
    </w:p>
    <w:p w:rsidR="009625CB" w:rsidRPr="00DF5384" w:rsidRDefault="009625CB" w:rsidP="00A671EE">
      <w:pPr>
        <w:pStyle w:val="a4"/>
        <w:spacing w:before="103" w:line="276" w:lineRule="auto"/>
        <w:ind w:right="560" w:firstLine="566"/>
        <w:rPr>
          <w:sz w:val="24"/>
          <w:szCs w:val="24"/>
        </w:rPr>
      </w:pPr>
      <w:r w:rsidRPr="00DF5384">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625CB" w:rsidRPr="00DF5384" w:rsidRDefault="009625CB" w:rsidP="00A671EE">
      <w:pPr>
        <w:pStyle w:val="a4"/>
        <w:spacing w:before="2" w:line="276" w:lineRule="auto"/>
        <w:ind w:right="562" w:firstLine="566"/>
        <w:rPr>
          <w:sz w:val="24"/>
          <w:szCs w:val="24"/>
        </w:rPr>
      </w:pPr>
      <w:r w:rsidRPr="00DF5384">
        <w:rPr>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625CB" w:rsidRPr="00DF5384" w:rsidRDefault="009625CB" w:rsidP="00A671EE">
      <w:pPr>
        <w:pStyle w:val="a4"/>
        <w:spacing w:before="2" w:line="278" w:lineRule="auto"/>
        <w:ind w:right="565" w:firstLine="566"/>
        <w:rPr>
          <w:sz w:val="24"/>
          <w:szCs w:val="24"/>
        </w:rPr>
      </w:pPr>
      <w:r w:rsidRPr="00DF5384">
        <w:rPr>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9625CB" w:rsidRPr="00DF5384" w:rsidRDefault="009625CB" w:rsidP="00A671EE">
      <w:pPr>
        <w:pStyle w:val="a4"/>
        <w:spacing w:line="278" w:lineRule="auto"/>
        <w:ind w:right="559" w:firstLine="566"/>
        <w:rPr>
          <w:sz w:val="24"/>
          <w:szCs w:val="24"/>
        </w:rPr>
      </w:pPr>
      <w:r w:rsidRPr="00DF5384">
        <w:rPr>
          <w:sz w:val="24"/>
          <w:szCs w:val="24"/>
        </w:rPr>
        <w:t xml:space="preserve">Чтение несплошных текстов (таблиц) и понимание представленной в них </w:t>
      </w:r>
      <w:r w:rsidRPr="00DF5384">
        <w:rPr>
          <w:spacing w:val="-2"/>
          <w:sz w:val="24"/>
          <w:szCs w:val="24"/>
        </w:rPr>
        <w:t>информации.</w:t>
      </w:r>
    </w:p>
    <w:p w:rsidR="009625CB" w:rsidRPr="00DF5384" w:rsidRDefault="009625CB" w:rsidP="00A671EE">
      <w:pPr>
        <w:pStyle w:val="a4"/>
        <w:spacing w:line="276" w:lineRule="auto"/>
        <w:ind w:right="564" w:firstLine="566"/>
        <w:rPr>
          <w:sz w:val="24"/>
          <w:szCs w:val="24"/>
        </w:rPr>
      </w:pPr>
      <w:r w:rsidRPr="00DF5384">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625CB" w:rsidRPr="00DF5384" w:rsidRDefault="009625CB" w:rsidP="00A671EE">
      <w:pPr>
        <w:pStyle w:val="a4"/>
        <w:spacing w:line="322" w:lineRule="exact"/>
        <w:ind w:left="1645"/>
        <w:rPr>
          <w:sz w:val="24"/>
          <w:szCs w:val="24"/>
        </w:rPr>
      </w:pPr>
      <w:r w:rsidRPr="00DF5384">
        <w:rPr>
          <w:sz w:val="24"/>
          <w:szCs w:val="24"/>
        </w:rPr>
        <w:t>Объём</w:t>
      </w:r>
      <w:r w:rsidRPr="00DF5384">
        <w:rPr>
          <w:spacing w:val="-9"/>
          <w:sz w:val="24"/>
          <w:szCs w:val="24"/>
        </w:rPr>
        <w:t xml:space="preserve"> </w:t>
      </w:r>
      <w:r w:rsidRPr="00DF5384">
        <w:rPr>
          <w:sz w:val="24"/>
          <w:szCs w:val="24"/>
        </w:rPr>
        <w:t>текста/текстов</w:t>
      </w:r>
      <w:r w:rsidRPr="00DF5384">
        <w:rPr>
          <w:spacing w:val="-9"/>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6"/>
          <w:sz w:val="24"/>
          <w:szCs w:val="24"/>
        </w:rPr>
        <w:t xml:space="preserve"> </w:t>
      </w:r>
      <w:r w:rsidRPr="00DF5384">
        <w:rPr>
          <w:sz w:val="24"/>
          <w:szCs w:val="24"/>
        </w:rPr>
        <w:t>—</w:t>
      </w:r>
      <w:r w:rsidRPr="00DF5384">
        <w:rPr>
          <w:spacing w:val="-10"/>
          <w:sz w:val="24"/>
          <w:szCs w:val="24"/>
        </w:rPr>
        <w:t xml:space="preserve"> </w:t>
      </w:r>
      <w:r w:rsidRPr="00DF5384">
        <w:rPr>
          <w:sz w:val="24"/>
          <w:szCs w:val="24"/>
        </w:rPr>
        <w:t>250—300</w:t>
      </w:r>
      <w:r w:rsidRPr="00DF5384">
        <w:rPr>
          <w:spacing w:val="-2"/>
          <w:sz w:val="24"/>
          <w:szCs w:val="24"/>
        </w:rPr>
        <w:t xml:space="preserve"> слов.</w:t>
      </w:r>
    </w:p>
    <w:p w:rsidR="009625CB" w:rsidRPr="00DF5384" w:rsidRDefault="009625CB" w:rsidP="00A671EE">
      <w:pPr>
        <w:pStyle w:val="2"/>
        <w:spacing w:before="200"/>
        <w:rPr>
          <w:sz w:val="24"/>
          <w:szCs w:val="24"/>
        </w:rPr>
      </w:pPr>
      <w:r w:rsidRPr="00DF5384">
        <w:rPr>
          <w:sz w:val="24"/>
          <w:szCs w:val="24"/>
        </w:rPr>
        <w:t>Письменная</w:t>
      </w:r>
      <w:r w:rsidRPr="00DF5384">
        <w:rPr>
          <w:spacing w:val="-14"/>
          <w:sz w:val="24"/>
          <w:szCs w:val="24"/>
        </w:rPr>
        <w:t xml:space="preserve"> </w:t>
      </w:r>
      <w:r w:rsidRPr="00DF5384">
        <w:rPr>
          <w:spacing w:val="-4"/>
          <w:sz w:val="24"/>
          <w:szCs w:val="24"/>
        </w:rPr>
        <w:t>речь</w:t>
      </w:r>
    </w:p>
    <w:p w:rsidR="009625CB" w:rsidRPr="00DF5384" w:rsidRDefault="009625CB" w:rsidP="00A671EE">
      <w:pPr>
        <w:pStyle w:val="a4"/>
        <w:spacing w:before="43"/>
        <w:ind w:left="1645"/>
        <w:rPr>
          <w:sz w:val="24"/>
          <w:szCs w:val="24"/>
        </w:rPr>
      </w:pPr>
      <w:r w:rsidRPr="00DF5384">
        <w:rPr>
          <w:sz w:val="24"/>
          <w:szCs w:val="24"/>
        </w:rPr>
        <w:t>Развитие</w:t>
      </w:r>
      <w:r w:rsidRPr="00DF5384">
        <w:rPr>
          <w:spacing w:val="-15"/>
          <w:sz w:val="24"/>
          <w:szCs w:val="24"/>
        </w:rPr>
        <w:t xml:space="preserve"> </w:t>
      </w:r>
      <w:r w:rsidRPr="00DF5384">
        <w:rPr>
          <w:sz w:val="24"/>
          <w:szCs w:val="24"/>
        </w:rPr>
        <w:t>умений</w:t>
      </w:r>
      <w:r w:rsidRPr="00DF5384">
        <w:rPr>
          <w:spacing w:val="-9"/>
          <w:sz w:val="24"/>
          <w:szCs w:val="24"/>
        </w:rPr>
        <w:t xml:space="preserve"> </w:t>
      </w:r>
      <w:r w:rsidRPr="00DF5384">
        <w:rPr>
          <w:sz w:val="24"/>
          <w:szCs w:val="24"/>
        </w:rPr>
        <w:t>письменной</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8" w:line="276" w:lineRule="auto"/>
        <w:ind w:right="563" w:firstLine="566"/>
        <w:rPr>
          <w:sz w:val="24"/>
          <w:szCs w:val="24"/>
        </w:rPr>
      </w:pPr>
      <w:r w:rsidRPr="00DF5384">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625CB" w:rsidRPr="00DF5384" w:rsidRDefault="009625CB" w:rsidP="00A671EE">
      <w:pPr>
        <w:pStyle w:val="a4"/>
        <w:spacing w:before="1" w:line="276" w:lineRule="auto"/>
        <w:ind w:right="566" w:firstLine="566"/>
        <w:rPr>
          <w:sz w:val="24"/>
          <w:szCs w:val="24"/>
        </w:rPr>
      </w:pPr>
      <w:r w:rsidRPr="00DF5384">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9625CB" w:rsidRPr="00DF5384" w:rsidRDefault="009625CB" w:rsidP="00A671EE">
      <w:pPr>
        <w:pStyle w:val="a4"/>
        <w:spacing w:before="1" w:line="276" w:lineRule="auto"/>
        <w:ind w:right="562" w:firstLine="566"/>
        <w:rPr>
          <w:sz w:val="24"/>
          <w:szCs w:val="24"/>
        </w:rPr>
      </w:pPr>
      <w:r w:rsidRPr="00DF5384">
        <w:rPr>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625CB" w:rsidRPr="00DF5384" w:rsidRDefault="009625CB" w:rsidP="00A671EE">
      <w:pPr>
        <w:pStyle w:val="a4"/>
        <w:spacing w:before="2"/>
        <w:ind w:left="1645"/>
        <w:rPr>
          <w:sz w:val="24"/>
          <w:szCs w:val="24"/>
        </w:rPr>
      </w:pPr>
      <w:r w:rsidRPr="00DF5384">
        <w:rPr>
          <w:sz w:val="24"/>
          <w:szCs w:val="24"/>
        </w:rPr>
        <w:t>создание</w:t>
      </w:r>
      <w:r w:rsidRPr="00DF5384">
        <w:rPr>
          <w:spacing w:val="8"/>
          <w:sz w:val="24"/>
          <w:szCs w:val="24"/>
        </w:rPr>
        <w:t xml:space="preserve"> </w:t>
      </w:r>
      <w:r w:rsidRPr="00DF5384">
        <w:rPr>
          <w:sz w:val="24"/>
          <w:szCs w:val="24"/>
        </w:rPr>
        <w:t>небольшого</w:t>
      </w:r>
      <w:r w:rsidRPr="00DF5384">
        <w:rPr>
          <w:spacing w:val="15"/>
          <w:sz w:val="24"/>
          <w:szCs w:val="24"/>
        </w:rPr>
        <w:t xml:space="preserve"> </w:t>
      </w:r>
      <w:r w:rsidRPr="00DF5384">
        <w:rPr>
          <w:sz w:val="24"/>
          <w:szCs w:val="24"/>
        </w:rPr>
        <w:t>письменного</w:t>
      </w:r>
      <w:r w:rsidRPr="00DF5384">
        <w:rPr>
          <w:spacing w:val="15"/>
          <w:sz w:val="24"/>
          <w:szCs w:val="24"/>
        </w:rPr>
        <w:t xml:space="preserve"> </w:t>
      </w:r>
      <w:r w:rsidRPr="00DF5384">
        <w:rPr>
          <w:sz w:val="24"/>
          <w:szCs w:val="24"/>
        </w:rPr>
        <w:t>высказывания</w:t>
      </w:r>
      <w:r w:rsidRPr="00DF5384">
        <w:rPr>
          <w:spacing w:val="11"/>
          <w:sz w:val="24"/>
          <w:szCs w:val="24"/>
        </w:rPr>
        <w:t xml:space="preserve"> </w:t>
      </w:r>
      <w:r w:rsidRPr="00DF5384">
        <w:rPr>
          <w:sz w:val="24"/>
          <w:szCs w:val="24"/>
        </w:rPr>
        <w:t>с</w:t>
      </w:r>
      <w:r w:rsidRPr="00DF5384">
        <w:rPr>
          <w:spacing w:val="8"/>
          <w:sz w:val="24"/>
          <w:szCs w:val="24"/>
        </w:rPr>
        <w:t xml:space="preserve"> </w:t>
      </w:r>
      <w:r w:rsidRPr="00DF5384">
        <w:rPr>
          <w:sz w:val="24"/>
          <w:szCs w:val="24"/>
        </w:rPr>
        <w:t>опорой</w:t>
      </w:r>
      <w:r w:rsidRPr="00DF5384">
        <w:rPr>
          <w:spacing w:val="10"/>
          <w:sz w:val="24"/>
          <w:szCs w:val="24"/>
        </w:rPr>
        <w:t xml:space="preserve"> </w:t>
      </w:r>
      <w:r w:rsidRPr="00DF5384">
        <w:rPr>
          <w:sz w:val="24"/>
          <w:szCs w:val="24"/>
        </w:rPr>
        <w:t>на</w:t>
      </w:r>
      <w:r w:rsidRPr="00DF5384">
        <w:rPr>
          <w:spacing w:val="8"/>
          <w:sz w:val="24"/>
          <w:szCs w:val="24"/>
        </w:rPr>
        <w:t xml:space="preserve"> </w:t>
      </w:r>
      <w:r w:rsidRPr="00DF5384">
        <w:rPr>
          <w:sz w:val="24"/>
          <w:szCs w:val="24"/>
        </w:rPr>
        <w:t>образец,</w:t>
      </w:r>
      <w:r w:rsidRPr="00DF5384">
        <w:rPr>
          <w:spacing w:val="9"/>
          <w:sz w:val="24"/>
          <w:szCs w:val="24"/>
        </w:rPr>
        <w:t xml:space="preserve"> </w:t>
      </w:r>
      <w:r w:rsidRPr="00DF5384">
        <w:rPr>
          <w:spacing w:val="-2"/>
          <w:sz w:val="24"/>
          <w:szCs w:val="24"/>
        </w:rPr>
        <w:t>план,</w:t>
      </w:r>
    </w:p>
    <w:p w:rsidR="009625CB" w:rsidRPr="00DF5384" w:rsidRDefault="009625CB" w:rsidP="00A671EE">
      <w:pPr>
        <w:pStyle w:val="a4"/>
        <w:spacing w:before="63"/>
        <w:rPr>
          <w:sz w:val="24"/>
          <w:szCs w:val="24"/>
        </w:rPr>
      </w:pPr>
      <w:r w:rsidRPr="00DF5384">
        <w:rPr>
          <w:sz w:val="24"/>
          <w:szCs w:val="24"/>
        </w:rPr>
        <w:t>иллюстрацию.</w:t>
      </w:r>
      <w:r w:rsidRPr="00DF5384">
        <w:rPr>
          <w:spacing w:val="-13"/>
          <w:sz w:val="24"/>
          <w:szCs w:val="24"/>
        </w:rPr>
        <w:t xml:space="preserve"> </w:t>
      </w:r>
      <w:r w:rsidRPr="00DF5384">
        <w:rPr>
          <w:sz w:val="24"/>
          <w:szCs w:val="24"/>
        </w:rPr>
        <w:t>Объём</w:t>
      </w:r>
      <w:r w:rsidRPr="00DF5384">
        <w:rPr>
          <w:spacing w:val="-8"/>
          <w:sz w:val="24"/>
          <w:szCs w:val="24"/>
        </w:rPr>
        <w:t xml:space="preserve"> </w:t>
      </w:r>
      <w:r w:rsidRPr="00DF5384">
        <w:rPr>
          <w:sz w:val="24"/>
          <w:szCs w:val="24"/>
        </w:rPr>
        <w:t>письменного</w:t>
      </w:r>
      <w:r w:rsidRPr="00DF5384">
        <w:rPr>
          <w:spacing w:val="-6"/>
          <w:sz w:val="24"/>
          <w:szCs w:val="24"/>
        </w:rPr>
        <w:t xml:space="preserve"> </w:t>
      </w:r>
      <w:r w:rsidRPr="00DF5384">
        <w:rPr>
          <w:sz w:val="24"/>
          <w:szCs w:val="24"/>
        </w:rPr>
        <w:t>высказывания</w:t>
      </w:r>
      <w:r w:rsidRPr="00DF5384">
        <w:rPr>
          <w:spacing w:val="-5"/>
          <w:sz w:val="24"/>
          <w:szCs w:val="24"/>
        </w:rPr>
        <w:t xml:space="preserve"> </w:t>
      </w:r>
      <w:r w:rsidRPr="00DF5384">
        <w:rPr>
          <w:sz w:val="24"/>
          <w:szCs w:val="24"/>
        </w:rPr>
        <w:t>—</w:t>
      </w:r>
      <w:r w:rsidRPr="00DF5384">
        <w:rPr>
          <w:spacing w:val="-13"/>
          <w:sz w:val="24"/>
          <w:szCs w:val="24"/>
        </w:rPr>
        <w:t xml:space="preserve"> </w:t>
      </w:r>
      <w:r w:rsidRPr="00DF5384">
        <w:rPr>
          <w:sz w:val="24"/>
          <w:szCs w:val="24"/>
        </w:rPr>
        <w:t>до</w:t>
      </w:r>
      <w:r w:rsidRPr="00DF5384">
        <w:rPr>
          <w:spacing w:val="-6"/>
          <w:sz w:val="24"/>
          <w:szCs w:val="24"/>
        </w:rPr>
        <w:t xml:space="preserve"> </w:t>
      </w:r>
      <w:r w:rsidRPr="00DF5384">
        <w:rPr>
          <w:sz w:val="24"/>
          <w:szCs w:val="24"/>
        </w:rPr>
        <w:t>70</w:t>
      </w:r>
      <w:r w:rsidRPr="00DF5384">
        <w:rPr>
          <w:spacing w:val="-5"/>
          <w:sz w:val="24"/>
          <w:szCs w:val="24"/>
        </w:rPr>
        <w:t xml:space="preserve"> </w:t>
      </w:r>
      <w:r w:rsidRPr="00DF5384">
        <w:rPr>
          <w:spacing w:val="-2"/>
          <w:sz w:val="24"/>
          <w:szCs w:val="24"/>
        </w:rPr>
        <w:t>слов.</w:t>
      </w:r>
    </w:p>
    <w:p w:rsidR="009625CB" w:rsidRPr="00DF5384" w:rsidRDefault="009625CB" w:rsidP="00A671EE">
      <w:pPr>
        <w:pStyle w:val="1"/>
        <w:spacing w:before="216"/>
        <w:jc w:val="both"/>
        <w:rPr>
          <w:sz w:val="24"/>
          <w:szCs w:val="24"/>
        </w:rPr>
      </w:pPr>
      <w:r w:rsidRPr="00DF5384">
        <w:rPr>
          <w:sz w:val="24"/>
          <w:szCs w:val="24"/>
        </w:rPr>
        <w:t>Языковые</w:t>
      </w:r>
      <w:r w:rsidRPr="00DF5384">
        <w:rPr>
          <w:spacing w:val="-8"/>
          <w:sz w:val="24"/>
          <w:szCs w:val="24"/>
        </w:rPr>
        <w:t xml:space="preserve"> </w:t>
      </w:r>
      <w:r w:rsidRPr="00DF5384">
        <w:rPr>
          <w:sz w:val="24"/>
          <w:szCs w:val="24"/>
        </w:rPr>
        <w:t>знания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умения</w:t>
      </w:r>
    </w:p>
    <w:p w:rsidR="009625CB" w:rsidRPr="00DF5384" w:rsidRDefault="009625CB" w:rsidP="00A671EE">
      <w:pPr>
        <w:pStyle w:val="a4"/>
        <w:spacing w:before="102"/>
        <w:ind w:left="0"/>
        <w:rPr>
          <w:b/>
          <w:sz w:val="24"/>
          <w:szCs w:val="24"/>
        </w:rPr>
      </w:pPr>
    </w:p>
    <w:p w:rsidR="009625CB" w:rsidRPr="00DF5384" w:rsidRDefault="009625CB" w:rsidP="00A671EE">
      <w:pPr>
        <w:pStyle w:val="2"/>
        <w:spacing w:before="1"/>
        <w:rPr>
          <w:sz w:val="24"/>
          <w:szCs w:val="24"/>
        </w:rPr>
      </w:pPr>
      <w:r w:rsidRPr="00DF5384">
        <w:rPr>
          <w:sz w:val="24"/>
          <w:szCs w:val="24"/>
        </w:rPr>
        <w:t>Фонетическая</w:t>
      </w:r>
      <w:r w:rsidRPr="00DF5384">
        <w:rPr>
          <w:spacing w:val="-13"/>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38" w:line="276" w:lineRule="auto"/>
        <w:ind w:right="563" w:firstLine="566"/>
        <w:rPr>
          <w:sz w:val="24"/>
          <w:szCs w:val="24"/>
        </w:rPr>
      </w:pPr>
      <w:r w:rsidRPr="00DF5384">
        <w:rPr>
          <w:sz w:val="24"/>
          <w:szCs w:val="24"/>
        </w:rPr>
        <w:t>Различение на слух и адекватное, без фонематических ошибок, ведущих к сбою</w:t>
      </w:r>
      <w:r w:rsidRPr="00DF5384">
        <w:rPr>
          <w:spacing w:val="-2"/>
          <w:sz w:val="24"/>
          <w:szCs w:val="24"/>
        </w:rPr>
        <w:t xml:space="preserve"> </w:t>
      </w:r>
      <w:r w:rsidRPr="00DF5384">
        <w:rPr>
          <w:sz w:val="24"/>
          <w:szCs w:val="24"/>
        </w:rPr>
        <w:t>в</w:t>
      </w:r>
      <w:r w:rsidRPr="00DF5384">
        <w:rPr>
          <w:spacing w:val="-1"/>
          <w:sz w:val="24"/>
          <w:szCs w:val="24"/>
        </w:rPr>
        <w:t xml:space="preserve"> </w:t>
      </w:r>
      <w:r w:rsidRPr="00DF5384">
        <w:rPr>
          <w:sz w:val="24"/>
          <w:szCs w:val="24"/>
        </w:rPr>
        <w:t>коммуникации,</w:t>
      </w:r>
      <w:r w:rsidRPr="00DF5384">
        <w:rPr>
          <w:spacing w:val="-1"/>
          <w:sz w:val="24"/>
          <w:szCs w:val="24"/>
        </w:rPr>
        <w:t xml:space="preserve"> </w:t>
      </w:r>
      <w:r w:rsidRPr="00DF5384">
        <w:rPr>
          <w:sz w:val="24"/>
          <w:szCs w:val="24"/>
        </w:rPr>
        <w:t>произнесение</w:t>
      </w:r>
      <w:r w:rsidRPr="00DF5384">
        <w:rPr>
          <w:spacing w:val="-1"/>
          <w:sz w:val="24"/>
          <w:szCs w:val="24"/>
        </w:rPr>
        <w:t xml:space="preserve"> </w:t>
      </w:r>
      <w:r w:rsidRPr="00DF5384">
        <w:rPr>
          <w:sz w:val="24"/>
          <w:szCs w:val="24"/>
        </w:rPr>
        <w:t>слов</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соблюдением</w:t>
      </w:r>
      <w:r w:rsidRPr="00DF5384">
        <w:rPr>
          <w:spacing w:val="-2"/>
          <w:sz w:val="24"/>
          <w:szCs w:val="24"/>
        </w:rPr>
        <w:t xml:space="preserve"> </w:t>
      </w:r>
      <w:r w:rsidRPr="00DF5384">
        <w:rPr>
          <w:sz w:val="24"/>
          <w:szCs w:val="24"/>
        </w:rPr>
        <w:t>правильного ударения и фраз с соблюдением их ритмико-интонационных особенностей, в том числе отсутствия</w:t>
      </w:r>
      <w:r w:rsidRPr="00DF5384">
        <w:rPr>
          <w:spacing w:val="-1"/>
          <w:sz w:val="24"/>
          <w:szCs w:val="24"/>
        </w:rPr>
        <w:t xml:space="preserve"> </w:t>
      </w:r>
      <w:r w:rsidRPr="00DF5384">
        <w:rPr>
          <w:sz w:val="24"/>
          <w:szCs w:val="24"/>
        </w:rPr>
        <w:t>фразового</w:t>
      </w:r>
      <w:r w:rsidRPr="00DF5384">
        <w:rPr>
          <w:spacing w:val="-1"/>
          <w:sz w:val="24"/>
          <w:szCs w:val="24"/>
        </w:rPr>
        <w:t xml:space="preserve"> </w:t>
      </w:r>
      <w:r w:rsidRPr="00DF5384">
        <w:rPr>
          <w:sz w:val="24"/>
          <w:szCs w:val="24"/>
        </w:rPr>
        <w:t>ударения</w:t>
      </w:r>
      <w:r w:rsidRPr="00DF5384">
        <w:rPr>
          <w:spacing w:val="-1"/>
          <w:sz w:val="24"/>
          <w:szCs w:val="24"/>
        </w:rPr>
        <w:t xml:space="preserve"> </w:t>
      </w:r>
      <w:r w:rsidRPr="00DF5384">
        <w:rPr>
          <w:sz w:val="24"/>
          <w:szCs w:val="24"/>
        </w:rPr>
        <w:t>на</w:t>
      </w:r>
      <w:r w:rsidRPr="00DF5384">
        <w:rPr>
          <w:spacing w:val="-2"/>
          <w:sz w:val="24"/>
          <w:szCs w:val="24"/>
        </w:rPr>
        <w:t xml:space="preserve"> </w:t>
      </w:r>
      <w:r w:rsidRPr="00DF5384">
        <w:rPr>
          <w:sz w:val="24"/>
          <w:szCs w:val="24"/>
        </w:rPr>
        <w:t>служебных</w:t>
      </w:r>
      <w:r w:rsidRPr="00DF5384">
        <w:rPr>
          <w:spacing w:val="-1"/>
          <w:sz w:val="24"/>
          <w:szCs w:val="24"/>
        </w:rPr>
        <w:t xml:space="preserve"> </w:t>
      </w:r>
      <w:r w:rsidRPr="00DF5384">
        <w:rPr>
          <w:sz w:val="24"/>
          <w:szCs w:val="24"/>
        </w:rPr>
        <w:t>словах;</w:t>
      </w:r>
      <w:r w:rsidRPr="00DF5384">
        <w:rPr>
          <w:spacing w:val="-1"/>
          <w:sz w:val="24"/>
          <w:szCs w:val="24"/>
        </w:rPr>
        <w:t xml:space="preserve"> </w:t>
      </w:r>
      <w:r w:rsidRPr="00DF5384">
        <w:rPr>
          <w:sz w:val="24"/>
          <w:szCs w:val="24"/>
        </w:rPr>
        <w:t>чтение</w:t>
      </w:r>
      <w:r w:rsidRPr="00DF5384">
        <w:rPr>
          <w:spacing w:val="-2"/>
          <w:sz w:val="24"/>
          <w:szCs w:val="24"/>
        </w:rPr>
        <w:t xml:space="preserve"> </w:t>
      </w:r>
      <w:r w:rsidRPr="00DF5384">
        <w:rPr>
          <w:sz w:val="24"/>
          <w:szCs w:val="24"/>
        </w:rPr>
        <w:t>новых</w:t>
      </w:r>
      <w:r w:rsidRPr="00DF5384">
        <w:rPr>
          <w:spacing w:val="-1"/>
          <w:sz w:val="24"/>
          <w:szCs w:val="24"/>
        </w:rPr>
        <w:t xml:space="preserve"> </w:t>
      </w:r>
      <w:r w:rsidRPr="00DF5384">
        <w:rPr>
          <w:sz w:val="24"/>
          <w:szCs w:val="24"/>
        </w:rPr>
        <w:t>слов</w:t>
      </w:r>
      <w:r w:rsidRPr="00DF5384">
        <w:rPr>
          <w:spacing w:val="-3"/>
          <w:sz w:val="24"/>
          <w:szCs w:val="24"/>
        </w:rPr>
        <w:t xml:space="preserve"> </w:t>
      </w:r>
      <w:r w:rsidRPr="00DF5384">
        <w:rPr>
          <w:sz w:val="24"/>
          <w:szCs w:val="24"/>
        </w:rPr>
        <w:t>согласно основным правилам чтения.</w:t>
      </w:r>
    </w:p>
    <w:p w:rsidR="009625CB" w:rsidRPr="00DF5384" w:rsidRDefault="009625CB" w:rsidP="00A671EE">
      <w:pPr>
        <w:pStyle w:val="a4"/>
        <w:spacing w:before="3" w:line="276" w:lineRule="auto"/>
        <w:ind w:right="567" w:firstLine="566"/>
        <w:rPr>
          <w:sz w:val="24"/>
          <w:szCs w:val="24"/>
        </w:rPr>
      </w:pPr>
      <w:r w:rsidRPr="00DF5384">
        <w:rPr>
          <w:sz w:val="24"/>
          <w:szCs w:val="24"/>
        </w:rPr>
        <w:t>Чтение</w:t>
      </w:r>
      <w:r w:rsidRPr="00DF5384">
        <w:rPr>
          <w:spacing w:val="-3"/>
          <w:sz w:val="24"/>
          <w:szCs w:val="24"/>
        </w:rPr>
        <w:t xml:space="preserve"> </w:t>
      </w:r>
      <w:r w:rsidRPr="00DF5384">
        <w:rPr>
          <w:sz w:val="24"/>
          <w:szCs w:val="24"/>
        </w:rPr>
        <w:t>вслух</w:t>
      </w:r>
      <w:r w:rsidRPr="00DF5384">
        <w:rPr>
          <w:spacing w:val="-2"/>
          <w:sz w:val="24"/>
          <w:szCs w:val="24"/>
        </w:rPr>
        <w:t xml:space="preserve"> </w:t>
      </w:r>
      <w:r w:rsidRPr="00DF5384">
        <w:rPr>
          <w:sz w:val="24"/>
          <w:szCs w:val="24"/>
        </w:rPr>
        <w:t>небольших</w:t>
      </w:r>
      <w:r w:rsidRPr="00DF5384">
        <w:rPr>
          <w:spacing w:val="-3"/>
          <w:sz w:val="24"/>
          <w:szCs w:val="24"/>
        </w:rPr>
        <w:t xml:space="preserve"> </w:t>
      </w:r>
      <w:r w:rsidRPr="00DF5384">
        <w:rPr>
          <w:sz w:val="24"/>
          <w:szCs w:val="24"/>
        </w:rPr>
        <w:t>адаптированных</w:t>
      </w:r>
      <w:r w:rsidRPr="00DF5384">
        <w:rPr>
          <w:spacing w:val="-3"/>
          <w:sz w:val="24"/>
          <w:szCs w:val="24"/>
        </w:rPr>
        <w:t xml:space="preserve"> </w:t>
      </w:r>
      <w:r w:rsidRPr="00DF5384">
        <w:rPr>
          <w:sz w:val="24"/>
          <w:szCs w:val="24"/>
        </w:rPr>
        <w:t>аутентичных</w:t>
      </w:r>
      <w:r w:rsidRPr="00DF5384">
        <w:rPr>
          <w:spacing w:val="-2"/>
          <w:sz w:val="24"/>
          <w:szCs w:val="24"/>
        </w:rPr>
        <w:t xml:space="preserve"> </w:t>
      </w:r>
      <w:r w:rsidRPr="00DF5384">
        <w:rPr>
          <w:sz w:val="24"/>
          <w:szCs w:val="24"/>
        </w:rPr>
        <w:t>текстов,</w:t>
      </w:r>
      <w:r w:rsidRPr="00DF5384">
        <w:rPr>
          <w:spacing w:val="-4"/>
          <w:sz w:val="24"/>
          <w:szCs w:val="24"/>
        </w:rPr>
        <w:t xml:space="preserve"> </w:t>
      </w:r>
      <w:r w:rsidRPr="00DF5384">
        <w:rPr>
          <w:sz w:val="24"/>
          <w:szCs w:val="24"/>
        </w:rPr>
        <w:t>построенных на изученном языковом материале, с соблюдением правил чтения и соответствующей интонации, демонстрирующее понимание текста.</w:t>
      </w:r>
    </w:p>
    <w:p w:rsidR="009625CB" w:rsidRPr="00DF5384" w:rsidRDefault="009625CB" w:rsidP="00A671EE">
      <w:pPr>
        <w:pStyle w:val="a4"/>
        <w:spacing w:before="59" w:line="278" w:lineRule="auto"/>
        <w:ind w:right="556" w:firstLine="566"/>
        <w:rPr>
          <w:sz w:val="24"/>
          <w:szCs w:val="24"/>
        </w:rPr>
      </w:pPr>
      <w:r w:rsidRPr="00DF5384">
        <w:rPr>
          <w:sz w:val="24"/>
          <w:szCs w:val="24"/>
        </w:rPr>
        <w:t>Тексты для чтения вслух: сообщение информационного характера, отрывок</w:t>
      </w:r>
      <w:r w:rsidRPr="00DF5384">
        <w:rPr>
          <w:spacing w:val="40"/>
          <w:sz w:val="24"/>
          <w:szCs w:val="24"/>
        </w:rPr>
        <w:t xml:space="preserve"> </w:t>
      </w:r>
      <w:r w:rsidRPr="00DF5384">
        <w:rPr>
          <w:sz w:val="24"/>
          <w:szCs w:val="24"/>
        </w:rPr>
        <w:t>из статьи научно-популярного характера, рассказ, диалог (беседа).</w:t>
      </w:r>
    </w:p>
    <w:p w:rsidR="009625CB" w:rsidRPr="00DF5384" w:rsidRDefault="009625CB" w:rsidP="00A671EE">
      <w:pPr>
        <w:pStyle w:val="a4"/>
        <w:spacing w:line="319" w:lineRule="exact"/>
        <w:ind w:left="1645"/>
        <w:rPr>
          <w:sz w:val="24"/>
          <w:szCs w:val="24"/>
        </w:rPr>
      </w:pPr>
      <w:r w:rsidRPr="00DF5384">
        <w:rPr>
          <w:sz w:val="24"/>
          <w:szCs w:val="24"/>
        </w:rPr>
        <w:t>Объём</w:t>
      </w:r>
      <w:r w:rsidRPr="00DF5384">
        <w:rPr>
          <w:spacing w:val="-4"/>
          <w:sz w:val="24"/>
          <w:szCs w:val="24"/>
        </w:rPr>
        <w:t xml:space="preserve"> </w:t>
      </w:r>
      <w:r w:rsidRPr="00DF5384">
        <w:rPr>
          <w:sz w:val="24"/>
          <w:szCs w:val="24"/>
        </w:rPr>
        <w:t>текста</w:t>
      </w:r>
      <w:r w:rsidRPr="00DF5384">
        <w:rPr>
          <w:spacing w:val="-7"/>
          <w:sz w:val="24"/>
          <w:szCs w:val="24"/>
        </w:rPr>
        <w:t xml:space="preserve"> </w:t>
      </w:r>
      <w:r w:rsidRPr="00DF5384">
        <w:rPr>
          <w:sz w:val="24"/>
          <w:szCs w:val="24"/>
        </w:rPr>
        <w:t>для</w:t>
      </w:r>
      <w:r w:rsidRPr="00DF5384">
        <w:rPr>
          <w:spacing w:val="-2"/>
          <w:sz w:val="24"/>
          <w:szCs w:val="24"/>
        </w:rPr>
        <w:t xml:space="preserve"> </w:t>
      </w:r>
      <w:r w:rsidRPr="00DF5384">
        <w:rPr>
          <w:sz w:val="24"/>
          <w:szCs w:val="24"/>
        </w:rPr>
        <w:t>чтения</w:t>
      </w:r>
      <w:r w:rsidRPr="00DF5384">
        <w:rPr>
          <w:spacing w:val="-3"/>
          <w:sz w:val="24"/>
          <w:szCs w:val="24"/>
        </w:rPr>
        <w:t xml:space="preserve"> </w:t>
      </w:r>
      <w:r w:rsidRPr="00DF5384">
        <w:rPr>
          <w:sz w:val="24"/>
          <w:szCs w:val="24"/>
        </w:rPr>
        <w:t>вслух</w:t>
      </w:r>
      <w:r w:rsidRPr="00DF5384">
        <w:rPr>
          <w:spacing w:val="-2"/>
          <w:sz w:val="24"/>
          <w:szCs w:val="24"/>
        </w:rPr>
        <w:t xml:space="preserve"> </w:t>
      </w:r>
      <w:r w:rsidRPr="00DF5384">
        <w:rPr>
          <w:sz w:val="24"/>
          <w:szCs w:val="24"/>
        </w:rPr>
        <w:t>—</w:t>
      </w:r>
      <w:r w:rsidRPr="00DF5384">
        <w:rPr>
          <w:spacing w:val="-2"/>
          <w:sz w:val="24"/>
          <w:szCs w:val="24"/>
        </w:rPr>
        <w:t xml:space="preserve"> </w:t>
      </w:r>
      <w:r w:rsidRPr="00DF5384">
        <w:rPr>
          <w:sz w:val="24"/>
          <w:szCs w:val="24"/>
        </w:rPr>
        <w:t>до</w:t>
      </w:r>
      <w:r w:rsidRPr="00DF5384">
        <w:rPr>
          <w:spacing w:val="-9"/>
          <w:sz w:val="24"/>
          <w:szCs w:val="24"/>
        </w:rPr>
        <w:t xml:space="preserve"> </w:t>
      </w:r>
      <w:r w:rsidRPr="00DF5384">
        <w:rPr>
          <w:sz w:val="24"/>
          <w:szCs w:val="24"/>
        </w:rPr>
        <w:t>95</w:t>
      </w:r>
      <w:r w:rsidRPr="00DF5384">
        <w:rPr>
          <w:spacing w:val="-9"/>
          <w:sz w:val="24"/>
          <w:szCs w:val="24"/>
        </w:rPr>
        <w:t xml:space="preserve"> </w:t>
      </w:r>
      <w:r w:rsidRPr="00DF5384">
        <w:rPr>
          <w:spacing w:val="-2"/>
          <w:sz w:val="24"/>
          <w:szCs w:val="24"/>
        </w:rPr>
        <w:t>слов.</w:t>
      </w:r>
    </w:p>
    <w:p w:rsidR="009625CB" w:rsidRPr="00DF5384" w:rsidRDefault="009625CB" w:rsidP="00A671EE">
      <w:pPr>
        <w:pStyle w:val="2"/>
        <w:spacing w:before="230"/>
        <w:rPr>
          <w:sz w:val="24"/>
          <w:szCs w:val="24"/>
        </w:rPr>
      </w:pPr>
      <w:r w:rsidRPr="00DF5384">
        <w:rPr>
          <w:sz w:val="24"/>
          <w:szCs w:val="24"/>
        </w:rPr>
        <w:t>Графика,</w:t>
      </w:r>
      <w:r w:rsidRPr="00DF5384">
        <w:rPr>
          <w:spacing w:val="-12"/>
          <w:sz w:val="24"/>
          <w:szCs w:val="24"/>
        </w:rPr>
        <w:t xml:space="preserve"> </w:t>
      </w:r>
      <w:r w:rsidRPr="00DF5384">
        <w:rPr>
          <w:sz w:val="24"/>
          <w:szCs w:val="24"/>
        </w:rPr>
        <w:t>орфография</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45"/>
        <w:ind w:left="1645"/>
        <w:rPr>
          <w:sz w:val="24"/>
          <w:szCs w:val="24"/>
        </w:rPr>
      </w:pPr>
      <w:r w:rsidRPr="00DF5384">
        <w:rPr>
          <w:sz w:val="24"/>
          <w:szCs w:val="24"/>
        </w:rPr>
        <w:t>Правильное</w:t>
      </w:r>
      <w:r w:rsidRPr="00DF5384">
        <w:rPr>
          <w:spacing w:val="-13"/>
          <w:sz w:val="24"/>
          <w:szCs w:val="24"/>
        </w:rPr>
        <w:t xml:space="preserve"> </w:t>
      </w:r>
      <w:r w:rsidRPr="00DF5384">
        <w:rPr>
          <w:sz w:val="24"/>
          <w:szCs w:val="24"/>
        </w:rPr>
        <w:t>написание</w:t>
      </w:r>
      <w:r w:rsidRPr="00DF5384">
        <w:rPr>
          <w:spacing w:val="-14"/>
          <w:sz w:val="24"/>
          <w:szCs w:val="24"/>
        </w:rPr>
        <w:t xml:space="preserve"> </w:t>
      </w:r>
      <w:r w:rsidRPr="00DF5384">
        <w:rPr>
          <w:sz w:val="24"/>
          <w:szCs w:val="24"/>
        </w:rPr>
        <w:t>изученных</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48" w:line="276" w:lineRule="auto"/>
        <w:ind w:right="565" w:firstLine="566"/>
        <w:rPr>
          <w:sz w:val="24"/>
          <w:szCs w:val="24"/>
        </w:rPr>
      </w:pPr>
      <w:r w:rsidRPr="00DF538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625CB" w:rsidRPr="00DF5384" w:rsidRDefault="009625CB" w:rsidP="00A671EE">
      <w:pPr>
        <w:pStyle w:val="a4"/>
        <w:spacing w:before="1" w:line="276" w:lineRule="auto"/>
        <w:ind w:right="564" w:firstLine="566"/>
        <w:rPr>
          <w:sz w:val="24"/>
          <w:szCs w:val="24"/>
        </w:rPr>
      </w:pPr>
      <w:r w:rsidRPr="00DF538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25CB" w:rsidRPr="00DF5384" w:rsidRDefault="009625CB" w:rsidP="00A671EE">
      <w:pPr>
        <w:pStyle w:val="2"/>
        <w:spacing w:before="187"/>
        <w:rPr>
          <w:sz w:val="24"/>
          <w:szCs w:val="24"/>
        </w:rPr>
      </w:pPr>
      <w:r w:rsidRPr="00DF5384">
        <w:rPr>
          <w:sz w:val="24"/>
          <w:szCs w:val="24"/>
        </w:rPr>
        <w:t>Лексическая</w:t>
      </w:r>
      <w:r w:rsidRPr="00DF5384">
        <w:rPr>
          <w:spacing w:val="-11"/>
          <w:sz w:val="24"/>
          <w:szCs w:val="24"/>
        </w:rPr>
        <w:t xml:space="preserve"> </w:t>
      </w:r>
      <w:r w:rsidRPr="00DF5384">
        <w:rPr>
          <w:sz w:val="24"/>
          <w:szCs w:val="24"/>
        </w:rPr>
        <w:t>сторона</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41" w:line="276" w:lineRule="auto"/>
        <w:ind w:right="562" w:firstLine="566"/>
        <w:rPr>
          <w:sz w:val="24"/>
          <w:szCs w:val="24"/>
        </w:rPr>
      </w:pPr>
      <w:r w:rsidRPr="00DF5384">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F5384">
        <w:rPr>
          <w:spacing w:val="-2"/>
          <w:sz w:val="24"/>
          <w:szCs w:val="24"/>
        </w:rPr>
        <w:t>сочетаемости.</w:t>
      </w:r>
    </w:p>
    <w:p w:rsidR="009625CB" w:rsidRPr="00DF5384" w:rsidRDefault="009625CB" w:rsidP="00A671EE">
      <w:pPr>
        <w:pStyle w:val="a4"/>
        <w:spacing w:before="2" w:line="276" w:lineRule="auto"/>
        <w:ind w:right="565" w:firstLine="566"/>
        <w:rPr>
          <w:sz w:val="24"/>
          <w:szCs w:val="24"/>
        </w:rPr>
      </w:pPr>
      <w:r w:rsidRPr="00DF5384">
        <w:rPr>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25CB" w:rsidRPr="00DF5384" w:rsidRDefault="009625CB" w:rsidP="00A671EE">
      <w:pPr>
        <w:pStyle w:val="a4"/>
        <w:spacing w:line="276" w:lineRule="auto"/>
        <w:ind w:right="563" w:firstLine="566"/>
        <w:rPr>
          <w:sz w:val="24"/>
          <w:szCs w:val="24"/>
        </w:rPr>
      </w:pPr>
      <w:r w:rsidRPr="00DF5384">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625CB" w:rsidRPr="00DF5384" w:rsidRDefault="009625CB" w:rsidP="00A671EE">
      <w:pPr>
        <w:pStyle w:val="a4"/>
        <w:spacing w:before="5"/>
        <w:ind w:left="1645"/>
        <w:rPr>
          <w:sz w:val="24"/>
          <w:szCs w:val="24"/>
        </w:rPr>
      </w:pPr>
      <w:r w:rsidRPr="00DF5384">
        <w:rPr>
          <w:sz w:val="24"/>
          <w:szCs w:val="24"/>
        </w:rPr>
        <w:t>Основные</w:t>
      </w:r>
      <w:r w:rsidRPr="00DF5384">
        <w:rPr>
          <w:spacing w:val="-16"/>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словообразования:</w:t>
      </w:r>
    </w:p>
    <w:p w:rsidR="009625CB" w:rsidRPr="00DF5384" w:rsidRDefault="009625CB" w:rsidP="00A671EE">
      <w:pPr>
        <w:pStyle w:val="a4"/>
        <w:spacing w:before="63"/>
        <w:ind w:left="1645"/>
        <w:rPr>
          <w:sz w:val="24"/>
          <w:szCs w:val="24"/>
        </w:rPr>
      </w:pPr>
      <w:r w:rsidRPr="00DF5384">
        <w:rPr>
          <w:spacing w:val="-2"/>
          <w:sz w:val="24"/>
          <w:szCs w:val="24"/>
        </w:rPr>
        <w:t>аффиксация:</w:t>
      </w:r>
    </w:p>
    <w:p w:rsidR="009625CB" w:rsidRPr="00DF5384" w:rsidRDefault="009625CB" w:rsidP="00A671EE">
      <w:pPr>
        <w:pStyle w:val="a4"/>
        <w:spacing w:before="53" w:line="278" w:lineRule="auto"/>
        <w:ind w:left="1645"/>
        <w:rPr>
          <w:sz w:val="24"/>
          <w:szCs w:val="24"/>
        </w:rPr>
      </w:pPr>
      <w:r w:rsidRPr="00DF5384">
        <w:rPr>
          <w:sz w:val="24"/>
          <w:szCs w:val="24"/>
        </w:rPr>
        <w:t>образование имён существительных при помощи суффикса -ing (reading); образование</w:t>
      </w:r>
      <w:r w:rsidRPr="00DF5384">
        <w:rPr>
          <w:spacing w:val="40"/>
          <w:sz w:val="24"/>
          <w:szCs w:val="24"/>
        </w:rPr>
        <w:t xml:space="preserve"> </w:t>
      </w:r>
      <w:r w:rsidRPr="00DF5384">
        <w:rPr>
          <w:sz w:val="24"/>
          <w:szCs w:val="24"/>
        </w:rPr>
        <w:t>имён</w:t>
      </w:r>
      <w:r w:rsidRPr="00DF5384">
        <w:rPr>
          <w:spacing w:val="38"/>
          <w:sz w:val="24"/>
          <w:szCs w:val="24"/>
        </w:rPr>
        <w:t xml:space="preserve"> </w:t>
      </w:r>
      <w:r w:rsidRPr="00DF5384">
        <w:rPr>
          <w:sz w:val="24"/>
          <w:szCs w:val="24"/>
        </w:rPr>
        <w:t>прилагательных</w:t>
      </w:r>
      <w:r w:rsidRPr="00DF5384">
        <w:rPr>
          <w:spacing w:val="40"/>
          <w:sz w:val="24"/>
          <w:szCs w:val="24"/>
        </w:rPr>
        <w:t xml:space="preserve"> </w:t>
      </w:r>
      <w:r w:rsidRPr="00DF5384">
        <w:rPr>
          <w:sz w:val="24"/>
          <w:szCs w:val="24"/>
        </w:rPr>
        <w:t>при</w:t>
      </w:r>
      <w:r w:rsidRPr="00DF5384">
        <w:rPr>
          <w:spacing w:val="38"/>
          <w:sz w:val="24"/>
          <w:szCs w:val="24"/>
        </w:rPr>
        <w:t xml:space="preserve"> </w:t>
      </w:r>
      <w:r w:rsidRPr="00DF5384">
        <w:rPr>
          <w:sz w:val="24"/>
          <w:szCs w:val="24"/>
        </w:rPr>
        <w:t>помощи</w:t>
      </w:r>
      <w:r w:rsidRPr="00DF5384">
        <w:rPr>
          <w:spacing w:val="40"/>
          <w:sz w:val="24"/>
          <w:szCs w:val="24"/>
        </w:rPr>
        <w:t xml:space="preserve"> </w:t>
      </w:r>
      <w:r w:rsidRPr="00DF5384">
        <w:rPr>
          <w:sz w:val="24"/>
          <w:szCs w:val="24"/>
        </w:rPr>
        <w:t>суффиксов</w:t>
      </w:r>
      <w:r w:rsidRPr="00DF5384">
        <w:rPr>
          <w:spacing w:val="40"/>
          <w:sz w:val="24"/>
          <w:szCs w:val="24"/>
        </w:rPr>
        <w:t xml:space="preserve"> </w:t>
      </w:r>
      <w:r w:rsidRPr="00DF5384">
        <w:rPr>
          <w:sz w:val="24"/>
          <w:szCs w:val="24"/>
        </w:rPr>
        <w:t>-al</w:t>
      </w:r>
      <w:r w:rsidRPr="00DF5384">
        <w:rPr>
          <w:spacing w:val="40"/>
          <w:sz w:val="24"/>
          <w:szCs w:val="24"/>
        </w:rPr>
        <w:t xml:space="preserve"> </w:t>
      </w:r>
      <w:r w:rsidRPr="00DF5384">
        <w:rPr>
          <w:sz w:val="24"/>
          <w:szCs w:val="24"/>
        </w:rPr>
        <w:t>(typical),</w:t>
      </w:r>
      <w:r w:rsidRPr="00DF5384">
        <w:rPr>
          <w:spacing w:val="40"/>
          <w:sz w:val="24"/>
          <w:szCs w:val="24"/>
        </w:rPr>
        <w:t xml:space="preserve"> </w:t>
      </w:r>
      <w:r w:rsidRPr="00DF5384">
        <w:rPr>
          <w:sz w:val="24"/>
          <w:szCs w:val="24"/>
        </w:rPr>
        <w:t>ing</w:t>
      </w:r>
    </w:p>
    <w:p w:rsidR="009625CB" w:rsidRPr="00DF5384" w:rsidRDefault="009625CB" w:rsidP="00A671EE">
      <w:pPr>
        <w:pStyle w:val="a4"/>
        <w:spacing w:line="319" w:lineRule="exact"/>
        <w:rPr>
          <w:sz w:val="24"/>
          <w:szCs w:val="24"/>
          <w:lang w:val="en-US"/>
        </w:rPr>
      </w:pPr>
      <w:r w:rsidRPr="00DF5384">
        <w:rPr>
          <w:sz w:val="24"/>
          <w:szCs w:val="24"/>
          <w:lang w:val="en-US"/>
        </w:rPr>
        <w:t>(amazing),</w:t>
      </w:r>
      <w:r w:rsidRPr="00DF5384">
        <w:rPr>
          <w:spacing w:val="-8"/>
          <w:sz w:val="24"/>
          <w:szCs w:val="24"/>
          <w:lang w:val="en-US"/>
        </w:rPr>
        <w:t xml:space="preserve"> </w:t>
      </w:r>
      <w:r w:rsidRPr="00DF5384">
        <w:rPr>
          <w:sz w:val="24"/>
          <w:szCs w:val="24"/>
          <w:lang w:val="en-US"/>
        </w:rPr>
        <w:t>-less</w:t>
      </w:r>
      <w:r w:rsidRPr="00DF5384">
        <w:rPr>
          <w:spacing w:val="-6"/>
          <w:sz w:val="24"/>
          <w:szCs w:val="24"/>
          <w:lang w:val="en-US"/>
        </w:rPr>
        <w:t xml:space="preserve"> </w:t>
      </w:r>
      <w:r w:rsidRPr="00DF5384">
        <w:rPr>
          <w:sz w:val="24"/>
          <w:szCs w:val="24"/>
          <w:lang w:val="en-US"/>
        </w:rPr>
        <w:t>(useless),</w:t>
      </w:r>
      <w:r w:rsidRPr="00DF5384">
        <w:rPr>
          <w:spacing w:val="-8"/>
          <w:sz w:val="24"/>
          <w:szCs w:val="24"/>
          <w:lang w:val="en-US"/>
        </w:rPr>
        <w:t xml:space="preserve"> </w:t>
      </w:r>
      <w:r w:rsidRPr="00DF5384">
        <w:rPr>
          <w:sz w:val="24"/>
          <w:szCs w:val="24"/>
          <w:lang w:val="en-US"/>
        </w:rPr>
        <w:t>-ive</w:t>
      </w:r>
      <w:r w:rsidRPr="00DF5384">
        <w:rPr>
          <w:spacing w:val="-7"/>
          <w:sz w:val="24"/>
          <w:szCs w:val="24"/>
          <w:lang w:val="en-US"/>
        </w:rPr>
        <w:t xml:space="preserve"> </w:t>
      </w:r>
      <w:r w:rsidRPr="00DF5384">
        <w:rPr>
          <w:spacing w:val="-2"/>
          <w:sz w:val="24"/>
          <w:szCs w:val="24"/>
          <w:lang w:val="en-US"/>
        </w:rPr>
        <w:t>(impressive).</w:t>
      </w:r>
    </w:p>
    <w:p w:rsidR="009625CB" w:rsidRPr="00DF5384" w:rsidRDefault="009625CB" w:rsidP="00A671EE">
      <w:pPr>
        <w:pStyle w:val="a4"/>
        <w:spacing w:before="45"/>
        <w:ind w:left="1645"/>
        <w:rPr>
          <w:sz w:val="24"/>
          <w:szCs w:val="24"/>
        </w:rPr>
      </w:pPr>
      <w:r w:rsidRPr="00DF5384">
        <w:rPr>
          <w:sz w:val="24"/>
          <w:szCs w:val="24"/>
        </w:rPr>
        <w:t>Синонимы.</w:t>
      </w:r>
      <w:r w:rsidRPr="00DF5384">
        <w:rPr>
          <w:spacing w:val="-18"/>
          <w:sz w:val="24"/>
          <w:szCs w:val="24"/>
        </w:rPr>
        <w:t xml:space="preserve"> </w:t>
      </w:r>
      <w:r w:rsidRPr="00DF5384">
        <w:rPr>
          <w:sz w:val="24"/>
          <w:szCs w:val="24"/>
        </w:rPr>
        <w:t>Антонимы.</w:t>
      </w:r>
      <w:r w:rsidRPr="00DF5384">
        <w:rPr>
          <w:spacing w:val="-16"/>
          <w:sz w:val="24"/>
          <w:szCs w:val="24"/>
        </w:rPr>
        <w:t xml:space="preserve"> </w:t>
      </w:r>
      <w:r w:rsidRPr="00DF5384">
        <w:rPr>
          <w:sz w:val="24"/>
          <w:szCs w:val="24"/>
        </w:rPr>
        <w:t>Интернациональные</w:t>
      </w:r>
      <w:r w:rsidRPr="00DF5384">
        <w:rPr>
          <w:spacing w:val="-14"/>
          <w:sz w:val="24"/>
          <w:szCs w:val="24"/>
        </w:rPr>
        <w:t xml:space="preserve"> </w:t>
      </w:r>
      <w:r w:rsidRPr="00DF5384">
        <w:rPr>
          <w:spacing w:val="-2"/>
          <w:sz w:val="24"/>
          <w:szCs w:val="24"/>
        </w:rPr>
        <w:t>слова.</w:t>
      </w:r>
    </w:p>
    <w:p w:rsidR="009625CB" w:rsidRPr="00DF5384" w:rsidRDefault="009625CB" w:rsidP="00A671EE">
      <w:pPr>
        <w:pStyle w:val="2"/>
        <w:spacing w:before="235"/>
        <w:rPr>
          <w:sz w:val="24"/>
          <w:szCs w:val="24"/>
        </w:rPr>
      </w:pPr>
      <w:r w:rsidRPr="00DF5384">
        <w:rPr>
          <w:sz w:val="24"/>
          <w:szCs w:val="24"/>
        </w:rPr>
        <w:t>Грамматическая</w:t>
      </w:r>
      <w:r w:rsidRPr="00DF5384">
        <w:rPr>
          <w:spacing w:val="-16"/>
          <w:sz w:val="24"/>
          <w:szCs w:val="24"/>
        </w:rPr>
        <w:t xml:space="preserve"> </w:t>
      </w:r>
      <w:r w:rsidRPr="00DF5384">
        <w:rPr>
          <w:sz w:val="24"/>
          <w:szCs w:val="24"/>
        </w:rPr>
        <w:t>сторона</w:t>
      </w:r>
      <w:r w:rsidRPr="00DF5384">
        <w:rPr>
          <w:spacing w:val="-15"/>
          <w:sz w:val="24"/>
          <w:szCs w:val="24"/>
        </w:rPr>
        <w:t xml:space="preserve"> </w:t>
      </w:r>
      <w:r w:rsidRPr="00DF5384">
        <w:rPr>
          <w:spacing w:val="-4"/>
          <w:sz w:val="24"/>
          <w:szCs w:val="24"/>
        </w:rPr>
        <w:t>речи</w:t>
      </w:r>
    </w:p>
    <w:p w:rsidR="009625CB" w:rsidRPr="00DF5384" w:rsidRDefault="009625CB" w:rsidP="00A671EE">
      <w:pPr>
        <w:pStyle w:val="a4"/>
        <w:spacing w:before="42" w:line="276" w:lineRule="auto"/>
        <w:ind w:right="569" w:firstLine="566"/>
        <w:rPr>
          <w:sz w:val="24"/>
          <w:szCs w:val="24"/>
        </w:rPr>
      </w:pPr>
      <w:r w:rsidRPr="00DF538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5CB" w:rsidRPr="00DF5384" w:rsidRDefault="009625CB" w:rsidP="00A671EE">
      <w:pPr>
        <w:pStyle w:val="a4"/>
        <w:spacing w:line="278" w:lineRule="auto"/>
        <w:ind w:right="562" w:firstLine="566"/>
        <w:rPr>
          <w:sz w:val="24"/>
          <w:szCs w:val="24"/>
        </w:rPr>
      </w:pPr>
      <w:r w:rsidRPr="00DF5384">
        <w:rPr>
          <w:sz w:val="24"/>
          <w:szCs w:val="24"/>
        </w:rPr>
        <w:t>Сложноподчинённые предложения с придаточными определительными с союзными словами who, which, that.</w:t>
      </w:r>
    </w:p>
    <w:p w:rsidR="009625CB" w:rsidRPr="00DF5384" w:rsidRDefault="009625CB" w:rsidP="00A671EE">
      <w:pPr>
        <w:pStyle w:val="a4"/>
        <w:spacing w:before="54" w:line="278" w:lineRule="auto"/>
        <w:ind w:right="566" w:firstLine="566"/>
        <w:rPr>
          <w:sz w:val="24"/>
          <w:szCs w:val="24"/>
        </w:rPr>
      </w:pPr>
      <w:r w:rsidRPr="00DF5384">
        <w:rPr>
          <w:sz w:val="24"/>
          <w:szCs w:val="24"/>
        </w:rPr>
        <w:t xml:space="preserve">Сложноподчинённые предложения с придаточными времени с союзами for, </w:t>
      </w:r>
      <w:r w:rsidRPr="00DF5384">
        <w:rPr>
          <w:spacing w:val="-2"/>
          <w:sz w:val="24"/>
          <w:szCs w:val="24"/>
        </w:rPr>
        <w:t>since.</w:t>
      </w:r>
    </w:p>
    <w:p w:rsidR="009625CB" w:rsidRPr="00DF5384" w:rsidRDefault="009625CB" w:rsidP="00A671EE">
      <w:pPr>
        <w:pStyle w:val="a4"/>
        <w:spacing w:line="319" w:lineRule="exact"/>
        <w:ind w:left="1645"/>
        <w:rPr>
          <w:sz w:val="24"/>
          <w:szCs w:val="24"/>
        </w:rPr>
      </w:pPr>
      <w:r w:rsidRPr="00DF5384">
        <w:rPr>
          <w:sz w:val="24"/>
          <w:szCs w:val="24"/>
        </w:rPr>
        <w:t>Предложения</w:t>
      </w:r>
      <w:r w:rsidRPr="00DF5384">
        <w:rPr>
          <w:spacing w:val="-7"/>
          <w:sz w:val="24"/>
          <w:szCs w:val="24"/>
        </w:rPr>
        <w:t xml:space="preserve"> </w:t>
      </w:r>
      <w:r w:rsidRPr="00DF5384">
        <w:rPr>
          <w:sz w:val="24"/>
          <w:szCs w:val="24"/>
        </w:rPr>
        <w:t>с</w:t>
      </w:r>
      <w:r w:rsidRPr="00DF5384">
        <w:rPr>
          <w:spacing w:val="-5"/>
          <w:sz w:val="24"/>
          <w:szCs w:val="24"/>
        </w:rPr>
        <w:t xml:space="preserve"> </w:t>
      </w:r>
      <w:r w:rsidRPr="00DF5384">
        <w:rPr>
          <w:sz w:val="24"/>
          <w:szCs w:val="24"/>
        </w:rPr>
        <w:t>конструкциями as</w:t>
      </w:r>
      <w:r w:rsidRPr="00DF5384">
        <w:rPr>
          <w:spacing w:val="-4"/>
          <w:sz w:val="24"/>
          <w:szCs w:val="24"/>
        </w:rPr>
        <w:t xml:space="preserve"> </w:t>
      </w:r>
      <w:r w:rsidRPr="00DF5384">
        <w:rPr>
          <w:sz w:val="24"/>
          <w:szCs w:val="24"/>
        </w:rPr>
        <w:t>...</w:t>
      </w:r>
      <w:r w:rsidRPr="00DF5384">
        <w:rPr>
          <w:spacing w:val="-8"/>
          <w:sz w:val="24"/>
          <w:szCs w:val="24"/>
        </w:rPr>
        <w:t xml:space="preserve"> </w:t>
      </w:r>
      <w:r w:rsidRPr="00DF5384">
        <w:rPr>
          <w:sz w:val="24"/>
          <w:szCs w:val="24"/>
        </w:rPr>
        <w:t>as,</w:t>
      </w:r>
      <w:r w:rsidRPr="00DF5384">
        <w:rPr>
          <w:spacing w:val="-9"/>
          <w:sz w:val="24"/>
          <w:szCs w:val="24"/>
        </w:rPr>
        <w:t xml:space="preserve"> </w:t>
      </w:r>
      <w:r w:rsidRPr="00DF5384">
        <w:rPr>
          <w:sz w:val="24"/>
          <w:szCs w:val="24"/>
        </w:rPr>
        <w:t>not</w:t>
      </w:r>
      <w:r w:rsidRPr="00DF5384">
        <w:rPr>
          <w:spacing w:val="-6"/>
          <w:sz w:val="24"/>
          <w:szCs w:val="24"/>
        </w:rPr>
        <w:t xml:space="preserve"> </w:t>
      </w:r>
      <w:r w:rsidRPr="00DF5384">
        <w:rPr>
          <w:sz w:val="24"/>
          <w:szCs w:val="24"/>
        </w:rPr>
        <w:t>so</w:t>
      </w:r>
      <w:r w:rsidRPr="00DF5384">
        <w:rPr>
          <w:spacing w:val="-4"/>
          <w:sz w:val="24"/>
          <w:szCs w:val="24"/>
        </w:rPr>
        <w:t xml:space="preserve"> </w:t>
      </w:r>
      <w:r w:rsidRPr="00DF5384">
        <w:rPr>
          <w:sz w:val="24"/>
          <w:szCs w:val="24"/>
        </w:rPr>
        <w:t>...</w:t>
      </w:r>
      <w:r w:rsidRPr="00DF5384">
        <w:rPr>
          <w:spacing w:val="-7"/>
          <w:sz w:val="24"/>
          <w:szCs w:val="24"/>
        </w:rPr>
        <w:t xml:space="preserve"> </w:t>
      </w:r>
      <w:r w:rsidRPr="00DF5384">
        <w:rPr>
          <w:spacing w:val="-5"/>
          <w:sz w:val="24"/>
          <w:szCs w:val="24"/>
        </w:rPr>
        <w:t>as.</w:t>
      </w:r>
    </w:p>
    <w:p w:rsidR="009625CB" w:rsidRPr="00DF5384" w:rsidRDefault="009625CB" w:rsidP="00A671EE">
      <w:pPr>
        <w:pStyle w:val="a4"/>
        <w:tabs>
          <w:tab w:val="left" w:pos="2506"/>
          <w:tab w:val="left" w:pos="3541"/>
          <w:tab w:val="left" w:pos="5934"/>
          <w:tab w:val="left" w:pos="7968"/>
          <w:tab w:val="left" w:pos="9350"/>
        </w:tabs>
        <w:spacing w:before="45" w:line="278" w:lineRule="auto"/>
        <w:ind w:right="579" w:firstLine="566"/>
        <w:rPr>
          <w:sz w:val="24"/>
          <w:szCs w:val="24"/>
        </w:rPr>
      </w:pPr>
      <w:r w:rsidRPr="00DF5384">
        <w:rPr>
          <w:spacing w:val="-4"/>
          <w:sz w:val="24"/>
          <w:szCs w:val="24"/>
        </w:rPr>
        <w:t>Все</w:t>
      </w:r>
      <w:r w:rsidRPr="00DF5384">
        <w:rPr>
          <w:sz w:val="24"/>
          <w:szCs w:val="24"/>
        </w:rPr>
        <w:tab/>
      </w:r>
      <w:r w:rsidRPr="00DF5384">
        <w:rPr>
          <w:spacing w:val="-4"/>
          <w:sz w:val="24"/>
          <w:szCs w:val="24"/>
        </w:rPr>
        <w:t>типы</w:t>
      </w:r>
      <w:r w:rsidRPr="00DF5384">
        <w:rPr>
          <w:sz w:val="24"/>
          <w:szCs w:val="24"/>
        </w:rPr>
        <w:tab/>
      </w:r>
      <w:r w:rsidRPr="00DF5384">
        <w:rPr>
          <w:spacing w:val="-2"/>
          <w:sz w:val="24"/>
          <w:szCs w:val="24"/>
        </w:rPr>
        <w:t>вопросительных</w:t>
      </w:r>
      <w:r w:rsidRPr="00DF5384">
        <w:rPr>
          <w:sz w:val="24"/>
          <w:szCs w:val="24"/>
        </w:rPr>
        <w:tab/>
      </w:r>
      <w:r w:rsidRPr="00DF5384">
        <w:rPr>
          <w:spacing w:val="-2"/>
          <w:sz w:val="24"/>
          <w:szCs w:val="24"/>
        </w:rPr>
        <w:t>предложений</w:t>
      </w:r>
      <w:r w:rsidRPr="00DF5384">
        <w:rPr>
          <w:sz w:val="24"/>
          <w:szCs w:val="24"/>
        </w:rPr>
        <w:tab/>
      </w:r>
      <w:r w:rsidRPr="00DF5384">
        <w:rPr>
          <w:spacing w:val="-2"/>
          <w:sz w:val="24"/>
          <w:szCs w:val="24"/>
        </w:rPr>
        <w:t>(общий,</w:t>
      </w:r>
      <w:r w:rsidRPr="00DF5384">
        <w:rPr>
          <w:sz w:val="24"/>
          <w:szCs w:val="24"/>
        </w:rPr>
        <w:tab/>
      </w:r>
      <w:r w:rsidRPr="00DF5384">
        <w:rPr>
          <w:spacing w:val="-2"/>
          <w:sz w:val="24"/>
          <w:szCs w:val="24"/>
        </w:rPr>
        <w:t xml:space="preserve">специальный, </w:t>
      </w:r>
      <w:r w:rsidRPr="00DF5384">
        <w:rPr>
          <w:sz w:val="24"/>
          <w:szCs w:val="24"/>
        </w:rPr>
        <w:t>альтернативный, разделительный вопросы) в Present/Past Continuous Tense.</w:t>
      </w:r>
    </w:p>
    <w:p w:rsidR="009625CB" w:rsidRPr="00DF5384" w:rsidRDefault="009625CB" w:rsidP="00A671EE">
      <w:pPr>
        <w:pStyle w:val="a4"/>
        <w:spacing w:line="276" w:lineRule="auto"/>
        <w:ind w:firstLine="566"/>
        <w:rPr>
          <w:sz w:val="24"/>
          <w:szCs w:val="24"/>
        </w:rPr>
      </w:pPr>
      <w:r w:rsidRPr="00DF5384">
        <w:rPr>
          <w:sz w:val="24"/>
          <w:szCs w:val="24"/>
        </w:rPr>
        <w:t>Глаголы в видо-временных формах действительного залога в изъявительном наклонении в Present/Past Continuous Tense.</w:t>
      </w:r>
    </w:p>
    <w:p w:rsidR="009625CB" w:rsidRPr="00DF5384" w:rsidRDefault="009625CB" w:rsidP="00A671EE">
      <w:pPr>
        <w:pStyle w:val="a4"/>
        <w:spacing w:line="278" w:lineRule="auto"/>
        <w:ind w:right="585" w:firstLine="566"/>
        <w:rPr>
          <w:sz w:val="24"/>
          <w:szCs w:val="24"/>
          <w:lang w:val="en-US"/>
        </w:rPr>
      </w:pPr>
      <w:r w:rsidRPr="00DF5384">
        <w:rPr>
          <w:sz w:val="24"/>
          <w:szCs w:val="24"/>
        </w:rPr>
        <w:t>Модальные</w:t>
      </w:r>
      <w:r w:rsidRPr="00DF5384">
        <w:rPr>
          <w:spacing w:val="40"/>
          <w:sz w:val="24"/>
          <w:szCs w:val="24"/>
          <w:lang w:val="en-US"/>
        </w:rPr>
        <w:t xml:space="preserve"> </w:t>
      </w:r>
      <w:r w:rsidRPr="00DF5384">
        <w:rPr>
          <w:sz w:val="24"/>
          <w:szCs w:val="24"/>
        </w:rPr>
        <w:t>глаголы</w:t>
      </w:r>
      <w:r w:rsidRPr="00DF5384">
        <w:rPr>
          <w:spacing w:val="40"/>
          <w:sz w:val="24"/>
          <w:szCs w:val="24"/>
          <w:lang w:val="en-US"/>
        </w:rPr>
        <w:t xml:space="preserve"> </w:t>
      </w:r>
      <w:r w:rsidRPr="00DF5384">
        <w:rPr>
          <w:sz w:val="24"/>
          <w:szCs w:val="24"/>
        </w:rPr>
        <w:t>и</w:t>
      </w:r>
      <w:r w:rsidRPr="00DF5384">
        <w:rPr>
          <w:spacing w:val="40"/>
          <w:sz w:val="24"/>
          <w:szCs w:val="24"/>
          <w:lang w:val="en-US"/>
        </w:rPr>
        <w:t xml:space="preserve"> </w:t>
      </w:r>
      <w:r w:rsidRPr="00DF5384">
        <w:rPr>
          <w:sz w:val="24"/>
          <w:szCs w:val="24"/>
        </w:rPr>
        <w:t>их</w:t>
      </w:r>
      <w:r w:rsidRPr="00DF5384">
        <w:rPr>
          <w:spacing w:val="40"/>
          <w:sz w:val="24"/>
          <w:szCs w:val="24"/>
          <w:lang w:val="en-US"/>
        </w:rPr>
        <w:t xml:space="preserve"> </w:t>
      </w:r>
      <w:r w:rsidRPr="00DF5384">
        <w:rPr>
          <w:sz w:val="24"/>
          <w:szCs w:val="24"/>
        </w:rPr>
        <w:t>эквиваленты</w:t>
      </w:r>
      <w:r w:rsidRPr="00DF5384">
        <w:rPr>
          <w:spacing w:val="40"/>
          <w:sz w:val="24"/>
          <w:szCs w:val="24"/>
          <w:lang w:val="en-US"/>
        </w:rPr>
        <w:t xml:space="preserve"> </w:t>
      </w:r>
      <w:r w:rsidRPr="00DF5384">
        <w:rPr>
          <w:sz w:val="24"/>
          <w:szCs w:val="24"/>
          <w:lang w:val="en-US"/>
        </w:rPr>
        <w:t>(can/be</w:t>
      </w:r>
      <w:r w:rsidRPr="00DF5384">
        <w:rPr>
          <w:spacing w:val="40"/>
          <w:sz w:val="24"/>
          <w:szCs w:val="24"/>
          <w:lang w:val="en-US"/>
        </w:rPr>
        <w:t xml:space="preserve"> </w:t>
      </w:r>
      <w:r w:rsidRPr="00DF5384">
        <w:rPr>
          <w:sz w:val="24"/>
          <w:szCs w:val="24"/>
          <w:lang w:val="en-US"/>
        </w:rPr>
        <w:t>able</w:t>
      </w:r>
      <w:r w:rsidRPr="00DF5384">
        <w:rPr>
          <w:spacing w:val="40"/>
          <w:sz w:val="24"/>
          <w:szCs w:val="24"/>
          <w:lang w:val="en-US"/>
        </w:rPr>
        <w:t xml:space="preserve"> </w:t>
      </w:r>
      <w:r w:rsidRPr="00DF5384">
        <w:rPr>
          <w:sz w:val="24"/>
          <w:szCs w:val="24"/>
          <w:lang w:val="en-US"/>
        </w:rPr>
        <w:t>to,</w:t>
      </w:r>
      <w:r w:rsidRPr="00DF5384">
        <w:rPr>
          <w:spacing w:val="40"/>
          <w:sz w:val="24"/>
          <w:szCs w:val="24"/>
          <w:lang w:val="en-US"/>
        </w:rPr>
        <w:t xml:space="preserve"> </w:t>
      </w:r>
      <w:r w:rsidRPr="00DF5384">
        <w:rPr>
          <w:sz w:val="24"/>
          <w:szCs w:val="24"/>
          <w:lang w:val="en-US"/>
        </w:rPr>
        <w:t>must/</w:t>
      </w:r>
      <w:r w:rsidRPr="00DF5384">
        <w:rPr>
          <w:spacing w:val="40"/>
          <w:sz w:val="24"/>
          <w:szCs w:val="24"/>
          <w:lang w:val="en-US"/>
        </w:rPr>
        <w:t xml:space="preserve"> </w:t>
      </w:r>
      <w:r w:rsidRPr="00DF5384">
        <w:rPr>
          <w:sz w:val="24"/>
          <w:szCs w:val="24"/>
          <w:lang w:val="en-US"/>
        </w:rPr>
        <w:t>have</w:t>
      </w:r>
      <w:r w:rsidRPr="00DF5384">
        <w:rPr>
          <w:spacing w:val="40"/>
          <w:sz w:val="24"/>
          <w:szCs w:val="24"/>
          <w:lang w:val="en-US"/>
        </w:rPr>
        <w:t xml:space="preserve"> </w:t>
      </w:r>
      <w:r w:rsidRPr="00DF5384">
        <w:rPr>
          <w:sz w:val="24"/>
          <w:szCs w:val="24"/>
          <w:lang w:val="en-US"/>
        </w:rPr>
        <w:t>to,</w:t>
      </w:r>
      <w:r w:rsidRPr="00DF5384">
        <w:rPr>
          <w:spacing w:val="40"/>
          <w:sz w:val="24"/>
          <w:szCs w:val="24"/>
          <w:lang w:val="en-US"/>
        </w:rPr>
        <w:t xml:space="preserve"> </w:t>
      </w:r>
      <w:r w:rsidRPr="00DF5384">
        <w:rPr>
          <w:sz w:val="24"/>
          <w:szCs w:val="24"/>
          <w:lang w:val="en-US"/>
        </w:rPr>
        <w:t>may, should, need).</w:t>
      </w:r>
    </w:p>
    <w:p w:rsidR="009625CB" w:rsidRPr="00DF5384" w:rsidRDefault="009625CB" w:rsidP="00A671EE">
      <w:pPr>
        <w:pStyle w:val="a4"/>
        <w:spacing w:line="319" w:lineRule="exact"/>
        <w:ind w:left="1645"/>
        <w:rPr>
          <w:sz w:val="24"/>
          <w:szCs w:val="24"/>
          <w:lang w:val="en-US"/>
        </w:rPr>
      </w:pPr>
      <w:r w:rsidRPr="00DF5384">
        <w:rPr>
          <w:sz w:val="24"/>
          <w:szCs w:val="24"/>
        </w:rPr>
        <w:t>Слова</w:t>
      </w:r>
      <w:r w:rsidRPr="00DF5384">
        <w:rPr>
          <w:sz w:val="24"/>
          <w:szCs w:val="24"/>
          <w:lang w:val="en-US"/>
        </w:rPr>
        <w:t>,</w:t>
      </w:r>
      <w:r w:rsidRPr="00DF5384">
        <w:rPr>
          <w:spacing w:val="-12"/>
          <w:sz w:val="24"/>
          <w:szCs w:val="24"/>
          <w:lang w:val="en-US"/>
        </w:rPr>
        <w:t xml:space="preserve"> </w:t>
      </w:r>
      <w:r w:rsidRPr="00DF5384">
        <w:rPr>
          <w:sz w:val="24"/>
          <w:szCs w:val="24"/>
        </w:rPr>
        <w:t>выражающие</w:t>
      </w:r>
      <w:r w:rsidRPr="00DF5384">
        <w:rPr>
          <w:spacing w:val="-8"/>
          <w:sz w:val="24"/>
          <w:szCs w:val="24"/>
          <w:lang w:val="en-US"/>
        </w:rPr>
        <w:t xml:space="preserve"> </w:t>
      </w:r>
      <w:r w:rsidRPr="00DF5384">
        <w:rPr>
          <w:sz w:val="24"/>
          <w:szCs w:val="24"/>
        </w:rPr>
        <w:t>количество</w:t>
      </w:r>
      <w:r w:rsidRPr="00DF5384">
        <w:rPr>
          <w:spacing w:val="-5"/>
          <w:sz w:val="24"/>
          <w:szCs w:val="24"/>
          <w:lang w:val="en-US"/>
        </w:rPr>
        <w:t xml:space="preserve"> </w:t>
      </w:r>
      <w:r w:rsidRPr="00DF5384">
        <w:rPr>
          <w:sz w:val="24"/>
          <w:szCs w:val="24"/>
          <w:lang w:val="en-US"/>
        </w:rPr>
        <w:t>(little/a</w:t>
      </w:r>
      <w:r w:rsidRPr="00DF5384">
        <w:rPr>
          <w:spacing w:val="-13"/>
          <w:sz w:val="24"/>
          <w:szCs w:val="24"/>
          <w:lang w:val="en-US"/>
        </w:rPr>
        <w:t xml:space="preserve"> </w:t>
      </w:r>
      <w:r w:rsidRPr="00DF5384">
        <w:rPr>
          <w:sz w:val="24"/>
          <w:szCs w:val="24"/>
          <w:lang w:val="en-US"/>
        </w:rPr>
        <w:t>little,</w:t>
      </w:r>
      <w:r w:rsidRPr="00DF5384">
        <w:rPr>
          <w:spacing w:val="-11"/>
          <w:sz w:val="24"/>
          <w:szCs w:val="24"/>
          <w:lang w:val="en-US"/>
        </w:rPr>
        <w:t xml:space="preserve"> </w:t>
      </w:r>
      <w:r w:rsidRPr="00DF5384">
        <w:rPr>
          <w:sz w:val="24"/>
          <w:szCs w:val="24"/>
          <w:lang w:val="en-US"/>
        </w:rPr>
        <w:t>few/a</w:t>
      </w:r>
      <w:r w:rsidRPr="00DF5384">
        <w:rPr>
          <w:spacing w:val="-7"/>
          <w:sz w:val="24"/>
          <w:szCs w:val="24"/>
          <w:lang w:val="en-US"/>
        </w:rPr>
        <w:t xml:space="preserve"> </w:t>
      </w:r>
      <w:r w:rsidRPr="00DF5384">
        <w:rPr>
          <w:spacing w:val="-2"/>
          <w:sz w:val="24"/>
          <w:szCs w:val="24"/>
          <w:lang w:val="en-US"/>
        </w:rPr>
        <w:t>few).</w:t>
      </w:r>
    </w:p>
    <w:p w:rsidR="009625CB" w:rsidRPr="00DF5384" w:rsidRDefault="009625CB" w:rsidP="00A671EE">
      <w:pPr>
        <w:pStyle w:val="a4"/>
        <w:spacing w:before="38" w:line="276" w:lineRule="auto"/>
        <w:ind w:right="559" w:firstLine="566"/>
        <w:rPr>
          <w:sz w:val="24"/>
          <w:szCs w:val="24"/>
        </w:rPr>
      </w:pPr>
      <w:r w:rsidRPr="00DF5384">
        <w:rPr>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9625CB" w:rsidRPr="00DF5384" w:rsidRDefault="009625CB" w:rsidP="00A671EE">
      <w:pPr>
        <w:pStyle w:val="a4"/>
        <w:spacing w:line="322" w:lineRule="exact"/>
        <w:ind w:left="1645"/>
        <w:rPr>
          <w:sz w:val="24"/>
          <w:szCs w:val="24"/>
        </w:rPr>
      </w:pPr>
      <w:r w:rsidRPr="00DF5384">
        <w:rPr>
          <w:sz w:val="24"/>
          <w:szCs w:val="24"/>
        </w:rPr>
        <w:t>Числительные</w:t>
      </w:r>
      <w:r w:rsidRPr="00DF5384">
        <w:rPr>
          <w:spacing w:val="-12"/>
          <w:sz w:val="24"/>
          <w:szCs w:val="24"/>
        </w:rPr>
        <w:t xml:space="preserve"> </w:t>
      </w:r>
      <w:r w:rsidRPr="00DF5384">
        <w:rPr>
          <w:sz w:val="24"/>
          <w:szCs w:val="24"/>
        </w:rPr>
        <w:t>для</w:t>
      </w:r>
      <w:r w:rsidRPr="00DF5384">
        <w:rPr>
          <w:spacing w:val="-9"/>
          <w:sz w:val="24"/>
          <w:szCs w:val="24"/>
        </w:rPr>
        <w:t xml:space="preserve"> </w:t>
      </w:r>
      <w:r w:rsidRPr="00DF5384">
        <w:rPr>
          <w:sz w:val="24"/>
          <w:szCs w:val="24"/>
        </w:rPr>
        <w:t>обозначения</w:t>
      </w:r>
      <w:r w:rsidRPr="00DF5384">
        <w:rPr>
          <w:spacing w:val="-5"/>
          <w:sz w:val="24"/>
          <w:szCs w:val="24"/>
        </w:rPr>
        <w:t xml:space="preserve"> </w:t>
      </w:r>
      <w:r w:rsidRPr="00DF5384">
        <w:rPr>
          <w:sz w:val="24"/>
          <w:szCs w:val="24"/>
        </w:rPr>
        <w:t>дат</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больших</w:t>
      </w:r>
      <w:r w:rsidRPr="00DF5384">
        <w:rPr>
          <w:spacing w:val="-3"/>
          <w:sz w:val="24"/>
          <w:szCs w:val="24"/>
        </w:rPr>
        <w:t xml:space="preserve"> </w:t>
      </w:r>
      <w:r w:rsidRPr="00DF5384">
        <w:rPr>
          <w:sz w:val="24"/>
          <w:szCs w:val="24"/>
        </w:rPr>
        <w:t>чисел</w:t>
      </w:r>
      <w:r w:rsidRPr="00DF5384">
        <w:rPr>
          <w:spacing w:val="-4"/>
          <w:sz w:val="24"/>
          <w:szCs w:val="24"/>
        </w:rPr>
        <w:t xml:space="preserve"> </w:t>
      </w:r>
      <w:r w:rsidRPr="00DF5384">
        <w:rPr>
          <w:sz w:val="24"/>
          <w:szCs w:val="24"/>
        </w:rPr>
        <w:t>(100—</w:t>
      </w:r>
      <w:r w:rsidRPr="00DF5384">
        <w:rPr>
          <w:spacing w:val="-9"/>
          <w:sz w:val="24"/>
          <w:szCs w:val="24"/>
        </w:rPr>
        <w:t xml:space="preserve"> </w:t>
      </w:r>
      <w:r w:rsidRPr="00DF5384">
        <w:rPr>
          <w:spacing w:val="-2"/>
          <w:sz w:val="24"/>
          <w:szCs w:val="24"/>
        </w:rPr>
        <w:t>1000).</w:t>
      </w:r>
    </w:p>
    <w:p w:rsidR="009625CB" w:rsidRPr="00DF5384" w:rsidRDefault="009625CB" w:rsidP="00A671EE">
      <w:pPr>
        <w:pStyle w:val="a4"/>
        <w:spacing w:before="103"/>
        <w:ind w:left="0"/>
        <w:rPr>
          <w:sz w:val="24"/>
          <w:szCs w:val="24"/>
        </w:rPr>
      </w:pPr>
    </w:p>
    <w:p w:rsidR="009625CB" w:rsidRPr="00DF5384" w:rsidRDefault="009625CB" w:rsidP="00A671EE">
      <w:pPr>
        <w:pStyle w:val="1"/>
        <w:jc w:val="both"/>
        <w:rPr>
          <w:sz w:val="24"/>
          <w:szCs w:val="24"/>
        </w:rPr>
      </w:pPr>
      <w:r w:rsidRPr="00DF5384">
        <w:rPr>
          <w:sz w:val="24"/>
          <w:szCs w:val="24"/>
        </w:rPr>
        <w:t>Социокультурные</w:t>
      </w:r>
      <w:r w:rsidRPr="00DF5384">
        <w:rPr>
          <w:spacing w:val="-11"/>
          <w:sz w:val="24"/>
          <w:szCs w:val="24"/>
        </w:rPr>
        <w:t xml:space="preserve"> </w:t>
      </w:r>
      <w:r w:rsidRPr="00DF5384">
        <w:rPr>
          <w:sz w:val="24"/>
          <w:szCs w:val="24"/>
        </w:rPr>
        <w:t>знания</w:t>
      </w:r>
      <w:r w:rsidRPr="00DF5384">
        <w:rPr>
          <w:spacing w:val="-12"/>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умения</w:t>
      </w:r>
    </w:p>
    <w:p w:rsidR="009625CB" w:rsidRPr="00DF5384" w:rsidRDefault="009625CB" w:rsidP="00A671EE">
      <w:pPr>
        <w:pStyle w:val="a4"/>
        <w:spacing w:before="43" w:line="276" w:lineRule="auto"/>
        <w:ind w:right="558" w:firstLine="427"/>
        <w:rPr>
          <w:sz w:val="24"/>
          <w:szCs w:val="24"/>
        </w:rPr>
      </w:pPr>
      <w:r w:rsidRPr="00DF5384">
        <w:rPr>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w:t>
      </w:r>
      <w:r w:rsidRPr="00DF5384">
        <w:rPr>
          <w:spacing w:val="-2"/>
          <w:sz w:val="24"/>
          <w:szCs w:val="24"/>
        </w:rPr>
        <w:t>магазине»).</w:t>
      </w:r>
    </w:p>
    <w:p w:rsidR="009625CB" w:rsidRPr="00DF5384" w:rsidRDefault="009625CB" w:rsidP="00A671EE">
      <w:pPr>
        <w:pStyle w:val="a4"/>
        <w:spacing w:line="276" w:lineRule="auto"/>
        <w:ind w:right="561" w:firstLine="427"/>
        <w:rPr>
          <w:sz w:val="24"/>
          <w:szCs w:val="24"/>
        </w:rPr>
      </w:pPr>
      <w:r w:rsidRPr="00DF5384">
        <w:rPr>
          <w:sz w:val="24"/>
          <w:szCs w:val="24"/>
        </w:rPr>
        <w:t>Знание и использование в устной и письменной речи наиболее употребительной тематической фоновой лексики и реалий в</w:t>
      </w:r>
      <w:r w:rsidRPr="00DF5384">
        <w:rPr>
          <w:spacing w:val="40"/>
          <w:sz w:val="24"/>
          <w:szCs w:val="24"/>
        </w:rPr>
        <w:t xml:space="preserve"> </w:t>
      </w:r>
      <w:r w:rsidRPr="00DF5384">
        <w:rPr>
          <w:sz w:val="24"/>
          <w:szCs w:val="24"/>
        </w:rPr>
        <w:t>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625CB" w:rsidRPr="00DF5384" w:rsidRDefault="009625CB" w:rsidP="00270204">
      <w:pPr>
        <w:pStyle w:val="a4"/>
        <w:spacing w:before="2" w:line="276" w:lineRule="auto"/>
        <w:ind w:right="575" w:firstLine="427"/>
        <w:rPr>
          <w:sz w:val="24"/>
          <w:szCs w:val="24"/>
        </w:rPr>
      </w:pPr>
      <w:r w:rsidRPr="00DF5384">
        <w:rPr>
          <w:sz w:val="24"/>
          <w:szCs w:val="24"/>
        </w:rPr>
        <w:t>Знание социокультурного портрета родной страны и страны/стран изучаемого языка:</w:t>
      </w:r>
      <w:r w:rsidRPr="00DF5384">
        <w:rPr>
          <w:spacing w:val="40"/>
          <w:sz w:val="24"/>
          <w:szCs w:val="24"/>
        </w:rPr>
        <w:t xml:space="preserve"> </w:t>
      </w:r>
      <w:r w:rsidRPr="00DF5384">
        <w:rPr>
          <w:sz w:val="24"/>
          <w:szCs w:val="24"/>
        </w:rPr>
        <w:t>знакомство</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государственной</w:t>
      </w:r>
      <w:r w:rsidRPr="00DF5384">
        <w:rPr>
          <w:spacing w:val="40"/>
          <w:sz w:val="24"/>
          <w:szCs w:val="24"/>
        </w:rPr>
        <w:t xml:space="preserve"> </w:t>
      </w:r>
      <w:r w:rsidRPr="00DF5384">
        <w:rPr>
          <w:sz w:val="24"/>
          <w:szCs w:val="24"/>
        </w:rPr>
        <w:t>символикой</w:t>
      </w:r>
      <w:r w:rsidRPr="00DF5384">
        <w:rPr>
          <w:spacing w:val="40"/>
          <w:sz w:val="24"/>
          <w:szCs w:val="24"/>
        </w:rPr>
        <w:t xml:space="preserve"> </w:t>
      </w:r>
      <w:r w:rsidRPr="00DF5384">
        <w:rPr>
          <w:sz w:val="24"/>
          <w:szCs w:val="24"/>
        </w:rPr>
        <w:t>(флагом),</w:t>
      </w:r>
      <w:r w:rsidRPr="00DF5384">
        <w:rPr>
          <w:spacing w:val="40"/>
          <w:sz w:val="24"/>
          <w:szCs w:val="24"/>
        </w:rPr>
        <w:t xml:space="preserve"> </w:t>
      </w:r>
      <w:r w:rsidR="00270204">
        <w:rPr>
          <w:sz w:val="24"/>
          <w:szCs w:val="24"/>
        </w:rPr>
        <w:t xml:space="preserve">некоторым </w:t>
      </w:r>
      <w:r w:rsidRPr="00DF5384">
        <w:rPr>
          <w:sz w:val="24"/>
          <w:szCs w:val="24"/>
        </w:rPr>
        <w:t>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625CB" w:rsidRPr="00DF5384" w:rsidRDefault="009625CB" w:rsidP="00A671EE">
      <w:pPr>
        <w:pStyle w:val="a4"/>
        <w:spacing w:before="2"/>
        <w:ind w:left="1506"/>
        <w:rPr>
          <w:sz w:val="24"/>
          <w:szCs w:val="24"/>
        </w:rPr>
      </w:pPr>
      <w:r w:rsidRPr="00DF5384">
        <w:rPr>
          <w:sz w:val="24"/>
          <w:szCs w:val="24"/>
        </w:rPr>
        <w:t>Развитие</w:t>
      </w:r>
      <w:r w:rsidRPr="00DF5384">
        <w:rPr>
          <w:spacing w:val="-12"/>
          <w:sz w:val="24"/>
          <w:szCs w:val="24"/>
        </w:rPr>
        <w:t xml:space="preserve"> </w:t>
      </w:r>
      <w:r w:rsidRPr="00DF5384">
        <w:rPr>
          <w:spacing w:val="-2"/>
          <w:sz w:val="24"/>
          <w:szCs w:val="24"/>
        </w:rPr>
        <w:t>умений:</w:t>
      </w:r>
    </w:p>
    <w:p w:rsidR="009625CB" w:rsidRPr="00DF5384" w:rsidRDefault="009625CB" w:rsidP="00A671EE">
      <w:pPr>
        <w:pStyle w:val="a4"/>
        <w:spacing w:before="50" w:line="276" w:lineRule="auto"/>
        <w:ind w:right="579" w:firstLine="427"/>
        <w:rPr>
          <w:sz w:val="24"/>
          <w:szCs w:val="24"/>
        </w:rPr>
      </w:pPr>
      <w:r w:rsidRPr="00DF5384">
        <w:rPr>
          <w:sz w:val="24"/>
          <w:szCs w:val="24"/>
        </w:rPr>
        <w:t>писать свои имя и фамилию, а также имена и фамилии своих родственников и друзей на английском языке;</w:t>
      </w:r>
    </w:p>
    <w:p w:rsidR="009625CB" w:rsidRPr="00DF5384" w:rsidRDefault="009625CB" w:rsidP="00A671EE">
      <w:pPr>
        <w:pStyle w:val="a4"/>
        <w:spacing w:line="278" w:lineRule="auto"/>
        <w:ind w:left="1506" w:right="755"/>
        <w:rPr>
          <w:sz w:val="24"/>
          <w:szCs w:val="24"/>
        </w:rPr>
      </w:pPr>
      <w:r w:rsidRPr="00DF5384">
        <w:rPr>
          <w:sz w:val="24"/>
          <w:szCs w:val="24"/>
        </w:rPr>
        <w:t>правильно</w:t>
      </w:r>
      <w:r w:rsidRPr="00DF5384">
        <w:rPr>
          <w:spacing w:val="-2"/>
          <w:sz w:val="24"/>
          <w:szCs w:val="24"/>
        </w:rPr>
        <w:t xml:space="preserve"> </w:t>
      </w:r>
      <w:r w:rsidRPr="00DF5384">
        <w:rPr>
          <w:sz w:val="24"/>
          <w:szCs w:val="24"/>
        </w:rPr>
        <w:t>оформлять</w:t>
      </w:r>
      <w:r w:rsidRPr="00DF5384">
        <w:rPr>
          <w:spacing w:val="-4"/>
          <w:sz w:val="24"/>
          <w:szCs w:val="24"/>
        </w:rPr>
        <w:t xml:space="preserve"> </w:t>
      </w:r>
      <w:r w:rsidRPr="00DF5384">
        <w:rPr>
          <w:sz w:val="24"/>
          <w:szCs w:val="24"/>
        </w:rPr>
        <w:t>свой</w:t>
      </w:r>
      <w:r w:rsidRPr="00DF5384">
        <w:rPr>
          <w:spacing w:val="-3"/>
          <w:sz w:val="24"/>
          <w:szCs w:val="24"/>
        </w:rPr>
        <w:t xml:space="preserve"> </w:t>
      </w:r>
      <w:r w:rsidRPr="00DF5384">
        <w:rPr>
          <w:sz w:val="24"/>
          <w:szCs w:val="24"/>
        </w:rPr>
        <w:t>адрес</w:t>
      </w:r>
      <w:r w:rsidRPr="00DF5384">
        <w:rPr>
          <w:spacing w:val="-6"/>
          <w:sz w:val="24"/>
          <w:szCs w:val="24"/>
        </w:rPr>
        <w:t xml:space="preserve"> </w:t>
      </w:r>
      <w:r w:rsidRPr="00DF5384">
        <w:rPr>
          <w:sz w:val="24"/>
          <w:szCs w:val="24"/>
        </w:rPr>
        <w:t>на</w:t>
      </w:r>
      <w:r w:rsidRPr="00DF5384">
        <w:rPr>
          <w:spacing w:val="-3"/>
          <w:sz w:val="24"/>
          <w:szCs w:val="24"/>
        </w:rPr>
        <w:t xml:space="preserve"> </w:t>
      </w:r>
      <w:r w:rsidRPr="00DF5384">
        <w:rPr>
          <w:sz w:val="24"/>
          <w:szCs w:val="24"/>
        </w:rPr>
        <w:t>английском</w:t>
      </w:r>
      <w:r w:rsidRPr="00DF5384">
        <w:rPr>
          <w:spacing w:val="-3"/>
          <w:sz w:val="24"/>
          <w:szCs w:val="24"/>
        </w:rPr>
        <w:t xml:space="preserve"> </w:t>
      </w:r>
      <w:r w:rsidRPr="00DF5384">
        <w:rPr>
          <w:sz w:val="24"/>
          <w:szCs w:val="24"/>
        </w:rPr>
        <w:t>языке</w:t>
      </w:r>
      <w:r w:rsidRPr="00DF5384">
        <w:rPr>
          <w:spacing w:val="-3"/>
          <w:sz w:val="24"/>
          <w:szCs w:val="24"/>
        </w:rPr>
        <w:t xml:space="preserve"> </w:t>
      </w:r>
      <w:r w:rsidRPr="00DF5384">
        <w:rPr>
          <w:sz w:val="24"/>
          <w:szCs w:val="24"/>
        </w:rPr>
        <w:t>(в</w:t>
      </w:r>
      <w:r w:rsidRPr="00DF5384">
        <w:rPr>
          <w:spacing w:val="-4"/>
          <w:sz w:val="24"/>
          <w:szCs w:val="24"/>
        </w:rPr>
        <w:t xml:space="preserve"> </w:t>
      </w:r>
      <w:r w:rsidRPr="00DF5384">
        <w:rPr>
          <w:sz w:val="24"/>
          <w:szCs w:val="24"/>
        </w:rPr>
        <w:t>анкете,</w:t>
      </w:r>
      <w:r w:rsidRPr="00DF5384">
        <w:rPr>
          <w:spacing w:val="-4"/>
          <w:sz w:val="24"/>
          <w:szCs w:val="24"/>
        </w:rPr>
        <w:t xml:space="preserve"> </w:t>
      </w:r>
      <w:r w:rsidRPr="00DF5384">
        <w:rPr>
          <w:sz w:val="24"/>
          <w:szCs w:val="24"/>
        </w:rPr>
        <w:t>формуляре); кратко представлять Россию и страну/страны изучаемого языка;</w:t>
      </w:r>
    </w:p>
    <w:p w:rsidR="009625CB" w:rsidRPr="00DF5384" w:rsidRDefault="009625CB" w:rsidP="00A671EE">
      <w:pPr>
        <w:pStyle w:val="a4"/>
        <w:spacing w:line="276" w:lineRule="auto"/>
        <w:ind w:right="560" w:firstLine="427"/>
        <w:rPr>
          <w:sz w:val="24"/>
          <w:szCs w:val="24"/>
        </w:rPr>
      </w:pPr>
      <w:r w:rsidRPr="00DF5384">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25CB" w:rsidRPr="00DF5384" w:rsidRDefault="009625CB" w:rsidP="00A671EE">
      <w:pPr>
        <w:pStyle w:val="a4"/>
        <w:spacing w:line="276" w:lineRule="auto"/>
        <w:ind w:right="566" w:firstLine="427"/>
        <w:rPr>
          <w:sz w:val="24"/>
          <w:szCs w:val="24"/>
        </w:rPr>
      </w:pPr>
      <w:r w:rsidRPr="00DF5384">
        <w:rPr>
          <w:sz w:val="24"/>
          <w:szCs w:val="24"/>
        </w:rPr>
        <w:t>кратко рассказывать о выдающихся людях родной страны и страны/стран изучаемого языка (учёных, писателях, поэтах).</w:t>
      </w:r>
    </w:p>
    <w:p w:rsidR="009625CB" w:rsidRPr="00DF5384" w:rsidRDefault="009625CB" w:rsidP="00A671EE">
      <w:pPr>
        <w:pStyle w:val="a4"/>
        <w:spacing w:before="17"/>
        <w:ind w:left="0"/>
        <w:rPr>
          <w:sz w:val="24"/>
          <w:szCs w:val="24"/>
        </w:rPr>
      </w:pPr>
    </w:p>
    <w:p w:rsidR="009625CB" w:rsidRPr="00DF5384" w:rsidRDefault="009625CB" w:rsidP="00A671EE">
      <w:pPr>
        <w:pStyle w:val="1"/>
        <w:jc w:val="both"/>
        <w:rPr>
          <w:sz w:val="24"/>
          <w:szCs w:val="24"/>
        </w:rPr>
      </w:pPr>
      <w:r w:rsidRPr="00DF5384">
        <w:rPr>
          <w:sz w:val="24"/>
          <w:szCs w:val="24"/>
        </w:rPr>
        <w:t>Компенсаторные</w:t>
      </w:r>
      <w:r w:rsidRPr="00DF5384">
        <w:rPr>
          <w:spacing w:val="-17"/>
          <w:sz w:val="24"/>
          <w:szCs w:val="24"/>
        </w:rPr>
        <w:t xml:space="preserve"> </w:t>
      </w:r>
      <w:r w:rsidRPr="00DF5384">
        <w:rPr>
          <w:spacing w:val="-2"/>
          <w:sz w:val="24"/>
          <w:szCs w:val="24"/>
        </w:rPr>
        <w:t>умения</w:t>
      </w:r>
    </w:p>
    <w:p w:rsidR="009625CB" w:rsidRPr="00DF5384" w:rsidRDefault="009625CB" w:rsidP="00A671EE">
      <w:pPr>
        <w:pStyle w:val="a4"/>
        <w:spacing w:before="45" w:line="276" w:lineRule="auto"/>
        <w:ind w:right="574" w:firstLine="566"/>
        <w:rPr>
          <w:sz w:val="24"/>
          <w:szCs w:val="24"/>
        </w:rPr>
      </w:pPr>
      <w:r w:rsidRPr="00DF5384">
        <w:rPr>
          <w:sz w:val="24"/>
          <w:szCs w:val="24"/>
        </w:rPr>
        <w:t xml:space="preserve">Использование при чтении и аудировании языковой догадки, в том числе </w:t>
      </w:r>
      <w:r w:rsidRPr="00DF5384">
        <w:rPr>
          <w:spacing w:val="-2"/>
          <w:sz w:val="24"/>
          <w:szCs w:val="24"/>
        </w:rPr>
        <w:t>контекстуальной.</w:t>
      </w:r>
    </w:p>
    <w:p w:rsidR="009625CB" w:rsidRPr="00DF5384" w:rsidRDefault="009625CB" w:rsidP="00A671EE">
      <w:pPr>
        <w:pStyle w:val="a4"/>
        <w:spacing w:line="278" w:lineRule="auto"/>
        <w:ind w:right="566" w:firstLine="566"/>
        <w:rPr>
          <w:sz w:val="24"/>
          <w:szCs w:val="24"/>
        </w:rPr>
      </w:pPr>
      <w:r w:rsidRPr="00DF5384">
        <w:rPr>
          <w:sz w:val="24"/>
          <w:szCs w:val="24"/>
        </w:rPr>
        <w:t>Использование в качестве опоры при порождении собственных</w:t>
      </w:r>
      <w:r w:rsidRPr="00DF5384">
        <w:rPr>
          <w:spacing w:val="40"/>
          <w:sz w:val="24"/>
          <w:szCs w:val="24"/>
        </w:rPr>
        <w:t xml:space="preserve"> </w:t>
      </w:r>
      <w:r w:rsidRPr="00DF5384">
        <w:rPr>
          <w:sz w:val="24"/>
          <w:szCs w:val="24"/>
        </w:rPr>
        <w:t>высказываний ключевых слов, плана.</w:t>
      </w:r>
    </w:p>
    <w:p w:rsidR="009625CB" w:rsidRPr="00DF5384" w:rsidRDefault="009625CB" w:rsidP="00A671EE">
      <w:pPr>
        <w:pStyle w:val="a4"/>
        <w:spacing w:line="276" w:lineRule="auto"/>
        <w:ind w:right="566" w:firstLine="566"/>
        <w:rPr>
          <w:sz w:val="24"/>
          <w:szCs w:val="24"/>
        </w:rPr>
      </w:pPr>
      <w:r w:rsidRPr="00DF5384">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DF5384">
        <w:rPr>
          <w:spacing w:val="80"/>
          <w:sz w:val="24"/>
          <w:szCs w:val="24"/>
        </w:rPr>
        <w:t xml:space="preserve"> </w:t>
      </w:r>
      <w:r w:rsidRPr="00DF5384">
        <w:rPr>
          <w:sz w:val="24"/>
          <w:szCs w:val="24"/>
        </w:rPr>
        <w:t>в тексте запрашиваемой информации.</w:t>
      </w:r>
    </w:p>
    <w:p w:rsidR="009625CB" w:rsidRPr="00DF5384" w:rsidRDefault="009625CB" w:rsidP="00A671EE">
      <w:pPr>
        <w:pStyle w:val="a4"/>
        <w:spacing w:line="276" w:lineRule="auto"/>
        <w:ind w:right="565" w:firstLine="566"/>
        <w:rPr>
          <w:sz w:val="24"/>
          <w:szCs w:val="24"/>
        </w:rPr>
      </w:pPr>
      <w:r w:rsidRPr="00DF5384">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DF5384">
        <w:rPr>
          <w:spacing w:val="-2"/>
          <w:sz w:val="24"/>
          <w:szCs w:val="24"/>
        </w:rPr>
        <w:t>тематики.</w:t>
      </w:r>
    </w:p>
    <w:p w:rsidR="009625CB" w:rsidRPr="00DF5384" w:rsidRDefault="009625CB" w:rsidP="000F0EA0">
      <w:pPr>
        <w:pStyle w:val="1"/>
        <w:numPr>
          <w:ilvl w:val="0"/>
          <w:numId w:val="137"/>
        </w:numPr>
        <w:tabs>
          <w:tab w:val="left" w:pos="1289"/>
        </w:tabs>
        <w:spacing w:line="273" w:lineRule="auto"/>
        <w:ind w:right="7055" w:firstLine="0"/>
        <w:jc w:val="both"/>
        <w:rPr>
          <w:sz w:val="24"/>
          <w:szCs w:val="24"/>
        </w:rPr>
      </w:pPr>
      <w:r w:rsidRPr="00DF5384">
        <w:rPr>
          <w:spacing w:val="-4"/>
          <w:sz w:val="24"/>
          <w:szCs w:val="24"/>
        </w:rPr>
        <w:t>класс</w:t>
      </w:r>
      <w:r w:rsidRPr="00DF5384">
        <w:rPr>
          <w:spacing w:val="80"/>
          <w:sz w:val="24"/>
          <w:szCs w:val="24"/>
        </w:rPr>
        <w:t xml:space="preserve"> </w:t>
      </w:r>
      <w:r w:rsidRPr="00DF5384">
        <w:rPr>
          <w:sz w:val="24"/>
          <w:szCs w:val="24"/>
        </w:rPr>
        <w:t>Коммуникативные</w:t>
      </w:r>
      <w:r w:rsidRPr="00DF5384">
        <w:rPr>
          <w:spacing w:val="-18"/>
          <w:sz w:val="24"/>
          <w:szCs w:val="24"/>
        </w:rPr>
        <w:t xml:space="preserve"> </w:t>
      </w:r>
      <w:r w:rsidRPr="00DF5384">
        <w:rPr>
          <w:sz w:val="24"/>
          <w:szCs w:val="24"/>
        </w:rPr>
        <w:t>умения</w:t>
      </w:r>
    </w:p>
    <w:p w:rsidR="009625CB" w:rsidRPr="00DF5384" w:rsidRDefault="009625CB" w:rsidP="00A671EE">
      <w:pPr>
        <w:pStyle w:val="a4"/>
        <w:spacing w:line="276" w:lineRule="auto"/>
        <w:ind w:right="567" w:firstLine="566"/>
        <w:rPr>
          <w:sz w:val="24"/>
          <w:szCs w:val="24"/>
        </w:rPr>
      </w:pPr>
      <w:r w:rsidRPr="00DF538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25CB" w:rsidRPr="00DF5384" w:rsidRDefault="009625CB" w:rsidP="00A671EE">
      <w:pPr>
        <w:pStyle w:val="a4"/>
        <w:spacing w:before="1" w:line="278" w:lineRule="auto"/>
        <w:ind w:right="571" w:firstLine="566"/>
        <w:rPr>
          <w:sz w:val="24"/>
          <w:szCs w:val="24"/>
        </w:rPr>
      </w:pPr>
      <w:r w:rsidRPr="00DF5384">
        <w:rPr>
          <w:sz w:val="24"/>
          <w:szCs w:val="24"/>
        </w:rPr>
        <w:t>Взаимоотношения в семье и с друзьями. Семейные праздники. Обязанности по дому.</w:t>
      </w:r>
    </w:p>
    <w:p w:rsidR="009625CB" w:rsidRPr="00DF5384" w:rsidRDefault="009625CB" w:rsidP="00A671EE">
      <w:pPr>
        <w:pStyle w:val="a4"/>
        <w:spacing w:line="317" w:lineRule="exact"/>
        <w:ind w:left="1645"/>
        <w:rPr>
          <w:sz w:val="24"/>
          <w:szCs w:val="24"/>
        </w:rPr>
      </w:pPr>
      <w:r w:rsidRPr="00DF5384">
        <w:rPr>
          <w:sz w:val="24"/>
          <w:szCs w:val="24"/>
        </w:rPr>
        <w:t>Внешность</w:t>
      </w:r>
      <w:r w:rsidRPr="00DF5384">
        <w:rPr>
          <w:spacing w:val="-18"/>
          <w:sz w:val="24"/>
          <w:szCs w:val="24"/>
        </w:rPr>
        <w:t xml:space="preserve"> </w:t>
      </w:r>
      <w:r w:rsidRPr="00DF5384">
        <w:rPr>
          <w:sz w:val="24"/>
          <w:szCs w:val="24"/>
        </w:rPr>
        <w:t>и</w:t>
      </w:r>
      <w:r w:rsidRPr="00DF5384">
        <w:rPr>
          <w:spacing w:val="-12"/>
          <w:sz w:val="24"/>
          <w:szCs w:val="24"/>
        </w:rPr>
        <w:t xml:space="preserve"> </w:t>
      </w:r>
      <w:r w:rsidRPr="00DF5384">
        <w:rPr>
          <w:sz w:val="24"/>
          <w:szCs w:val="24"/>
        </w:rPr>
        <w:t>характер</w:t>
      </w:r>
      <w:r w:rsidRPr="00DF5384">
        <w:rPr>
          <w:spacing w:val="-10"/>
          <w:sz w:val="24"/>
          <w:szCs w:val="24"/>
        </w:rPr>
        <w:t xml:space="preserve"> </w:t>
      </w:r>
      <w:r w:rsidRPr="00DF5384">
        <w:rPr>
          <w:sz w:val="24"/>
          <w:szCs w:val="24"/>
        </w:rPr>
        <w:t>человека/литературного</w:t>
      </w:r>
      <w:r w:rsidRPr="00DF5384">
        <w:rPr>
          <w:spacing w:val="-14"/>
          <w:sz w:val="24"/>
          <w:szCs w:val="24"/>
        </w:rPr>
        <w:t xml:space="preserve"> </w:t>
      </w:r>
      <w:r w:rsidRPr="00DF5384">
        <w:rPr>
          <w:spacing w:val="-2"/>
          <w:sz w:val="24"/>
          <w:szCs w:val="24"/>
        </w:rPr>
        <w:t>персонажа.</w:t>
      </w:r>
    </w:p>
    <w:p w:rsidR="009625CB" w:rsidRPr="00DF5384" w:rsidRDefault="009625CB" w:rsidP="00A671EE">
      <w:pPr>
        <w:pStyle w:val="a4"/>
        <w:spacing w:before="48" w:line="276" w:lineRule="auto"/>
        <w:ind w:right="569" w:firstLine="566"/>
        <w:rPr>
          <w:sz w:val="24"/>
          <w:szCs w:val="24"/>
        </w:rPr>
      </w:pPr>
      <w:r w:rsidRPr="00DF5384">
        <w:rPr>
          <w:sz w:val="24"/>
          <w:szCs w:val="24"/>
        </w:rPr>
        <w:t>Досуг и увлечения/хобби современного подростка (чтение, кино,</w:t>
      </w:r>
      <w:r w:rsidRPr="00DF5384">
        <w:rPr>
          <w:spacing w:val="40"/>
          <w:sz w:val="24"/>
          <w:szCs w:val="24"/>
        </w:rPr>
        <w:t xml:space="preserve"> </w:t>
      </w:r>
      <w:r w:rsidRPr="00DF5384">
        <w:rPr>
          <w:sz w:val="24"/>
          <w:szCs w:val="24"/>
        </w:rPr>
        <w:t>театр, музей, спорт, музыка).</w:t>
      </w:r>
    </w:p>
    <w:p w:rsidR="009625CB" w:rsidRPr="00DF5384" w:rsidRDefault="009625CB" w:rsidP="00A671EE">
      <w:pPr>
        <w:pStyle w:val="a4"/>
        <w:spacing w:before="3"/>
        <w:ind w:left="1645"/>
        <w:rPr>
          <w:sz w:val="24"/>
          <w:szCs w:val="24"/>
        </w:rPr>
      </w:pPr>
      <w:r w:rsidRPr="00DF5384">
        <w:rPr>
          <w:sz w:val="24"/>
          <w:szCs w:val="24"/>
        </w:rPr>
        <w:t>Здоровый</w:t>
      </w:r>
      <w:r w:rsidRPr="00DF5384">
        <w:rPr>
          <w:spacing w:val="51"/>
          <w:sz w:val="24"/>
          <w:szCs w:val="24"/>
        </w:rPr>
        <w:t xml:space="preserve"> </w:t>
      </w:r>
      <w:r w:rsidRPr="00DF5384">
        <w:rPr>
          <w:sz w:val="24"/>
          <w:szCs w:val="24"/>
        </w:rPr>
        <w:t>образ</w:t>
      </w:r>
      <w:r w:rsidRPr="00DF5384">
        <w:rPr>
          <w:spacing w:val="56"/>
          <w:sz w:val="24"/>
          <w:szCs w:val="24"/>
        </w:rPr>
        <w:t xml:space="preserve"> </w:t>
      </w:r>
      <w:r w:rsidRPr="00DF5384">
        <w:rPr>
          <w:sz w:val="24"/>
          <w:szCs w:val="24"/>
        </w:rPr>
        <w:t>жизни:</w:t>
      </w:r>
      <w:r w:rsidRPr="00DF5384">
        <w:rPr>
          <w:spacing w:val="53"/>
          <w:sz w:val="24"/>
          <w:szCs w:val="24"/>
        </w:rPr>
        <w:t xml:space="preserve"> </w:t>
      </w:r>
      <w:r w:rsidRPr="00DF5384">
        <w:rPr>
          <w:sz w:val="24"/>
          <w:szCs w:val="24"/>
        </w:rPr>
        <w:t>режим</w:t>
      </w:r>
      <w:r w:rsidRPr="00DF5384">
        <w:rPr>
          <w:spacing w:val="55"/>
          <w:sz w:val="24"/>
          <w:szCs w:val="24"/>
        </w:rPr>
        <w:t xml:space="preserve"> </w:t>
      </w:r>
      <w:r w:rsidRPr="00DF5384">
        <w:rPr>
          <w:sz w:val="24"/>
          <w:szCs w:val="24"/>
        </w:rPr>
        <w:t>труда</w:t>
      </w:r>
      <w:r w:rsidRPr="00DF5384">
        <w:rPr>
          <w:spacing w:val="51"/>
          <w:sz w:val="24"/>
          <w:szCs w:val="24"/>
        </w:rPr>
        <w:t xml:space="preserve"> </w:t>
      </w:r>
      <w:r w:rsidRPr="00DF5384">
        <w:rPr>
          <w:sz w:val="24"/>
          <w:szCs w:val="24"/>
        </w:rPr>
        <w:t>и</w:t>
      </w:r>
      <w:r w:rsidRPr="00DF5384">
        <w:rPr>
          <w:spacing w:val="55"/>
          <w:sz w:val="24"/>
          <w:szCs w:val="24"/>
        </w:rPr>
        <w:t xml:space="preserve"> </w:t>
      </w:r>
      <w:r w:rsidRPr="00DF5384">
        <w:rPr>
          <w:sz w:val="24"/>
          <w:szCs w:val="24"/>
        </w:rPr>
        <w:t>отдыха,</w:t>
      </w:r>
      <w:r w:rsidRPr="00DF5384">
        <w:rPr>
          <w:spacing w:val="53"/>
          <w:sz w:val="24"/>
          <w:szCs w:val="24"/>
        </w:rPr>
        <w:t xml:space="preserve"> </w:t>
      </w:r>
      <w:r w:rsidRPr="00DF5384">
        <w:rPr>
          <w:sz w:val="24"/>
          <w:szCs w:val="24"/>
        </w:rPr>
        <w:t>фитнес,</w:t>
      </w:r>
      <w:r w:rsidRPr="00DF5384">
        <w:rPr>
          <w:spacing w:val="53"/>
          <w:sz w:val="24"/>
          <w:szCs w:val="24"/>
        </w:rPr>
        <w:t xml:space="preserve"> </w:t>
      </w:r>
      <w:r w:rsidRPr="00DF5384">
        <w:rPr>
          <w:spacing w:val="-2"/>
          <w:sz w:val="24"/>
          <w:szCs w:val="24"/>
        </w:rPr>
        <w:t>сбалансированное</w:t>
      </w:r>
    </w:p>
    <w:p w:rsidR="009625CB" w:rsidRPr="00DF5384" w:rsidRDefault="009625CB" w:rsidP="00A671EE">
      <w:pPr>
        <w:pStyle w:val="a4"/>
        <w:spacing w:before="63"/>
        <w:rPr>
          <w:sz w:val="24"/>
          <w:szCs w:val="24"/>
        </w:rPr>
      </w:pPr>
      <w:r w:rsidRPr="00DF5384">
        <w:rPr>
          <w:spacing w:val="-2"/>
          <w:sz w:val="24"/>
          <w:szCs w:val="24"/>
        </w:rPr>
        <w:t>питание.</w:t>
      </w:r>
    </w:p>
    <w:p w:rsidR="009625CB" w:rsidRPr="00DF5384" w:rsidRDefault="009625CB" w:rsidP="00A671EE">
      <w:pPr>
        <w:pStyle w:val="a4"/>
        <w:spacing w:before="53"/>
        <w:ind w:left="1645"/>
        <w:rPr>
          <w:sz w:val="24"/>
          <w:szCs w:val="24"/>
        </w:rPr>
      </w:pPr>
      <w:r w:rsidRPr="00DF5384">
        <w:rPr>
          <w:sz w:val="24"/>
          <w:szCs w:val="24"/>
        </w:rPr>
        <w:t>Покупки:</w:t>
      </w:r>
      <w:r w:rsidRPr="00DF5384">
        <w:rPr>
          <w:spacing w:val="-10"/>
          <w:sz w:val="24"/>
          <w:szCs w:val="24"/>
        </w:rPr>
        <w:t xml:space="preserve"> </w:t>
      </w:r>
      <w:r w:rsidRPr="00DF5384">
        <w:rPr>
          <w:sz w:val="24"/>
          <w:szCs w:val="24"/>
        </w:rPr>
        <w:t>одежда,</w:t>
      </w:r>
      <w:r w:rsidRPr="00DF5384">
        <w:rPr>
          <w:spacing w:val="-7"/>
          <w:sz w:val="24"/>
          <w:szCs w:val="24"/>
        </w:rPr>
        <w:t xml:space="preserve"> </w:t>
      </w:r>
      <w:r w:rsidRPr="00DF5384">
        <w:rPr>
          <w:sz w:val="24"/>
          <w:szCs w:val="24"/>
        </w:rPr>
        <w:t>обувь</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продукты</w:t>
      </w:r>
      <w:r w:rsidRPr="00DF5384">
        <w:rPr>
          <w:spacing w:val="-5"/>
          <w:sz w:val="24"/>
          <w:szCs w:val="24"/>
        </w:rPr>
        <w:t xml:space="preserve"> </w:t>
      </w:r>
      <w:r w:rsidRPr="00DF5384">
        <w:rPr>
          <w:spacing w:val="-2"/>
          <w:sz w:val="24"/>
          <w:szCs w:val="24"/>
        </w:rPr>
        <w:t>питания.</w:t>
      </w:r>
    </w:p>
    <w:p w:rsidR="009625CB" w:rsidRPr="00DF5384" w:rsidRDefault="009625CB" w:rsidP="00A671EE">
      <w:pPr>
        <w:pStyle w:val="a4"/>
        <w:spacing w:before="48" w:line="276" w:lineRule="auto"/>
        <w:ind w:right="563" w:firstLine="566"/>
        <w:rPr>
          <w:sz w:val="24"/>
          <w:szCs w:val="24"/>
        </w:rPr>
      </w:pPr>
      <w:r w:rsidRPr="00DF5384">
        <w:rPr>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625CB" w:rsidRPr="00DF5384" w:rsidRDefault="009625CB" w:rsidP="00A671EE">
      <w:pPr>
        <w:pStyle w:val="a4"/>
        <w:spacing w:line="278" w:lineRule="auto"/>
        <w:ind w:right="576" w:firstLine="566"/>
        <w:rPr>
          <w:sz w:val="24"/>
          <w:szCs w:val="24"/>
        </w:rPr>
      </w:pPr>
      <w:r w:rsidRPr="00DF5384">
        <w:rPr>
          <w:sz w:val="24"/>
          <w:szCs w:val="24"/>
        </w:rPr>
        <w:t>Каникулы в различное время года. Виды отдыха. Путешествия по России и зарубежным странам.</w:t>
      </w:r>
    </w:p>
    <w:p w:rsidR="009625CB" w:rsidRPr="00DF5384" w:rsidRDefault="009625CB" w:rsidP="00A671EE">
      <w:pPr>
        <w:pStyle w:val="a4"/>
        <w:spacing w:line="319" w:lineRule="exact"/>
        <w:ind w:left="1645"/>
        <w:rPr>
          <w:sz w:val="24"/>
          <w:szCs w:val="24"/>
        </w:rPr>
      </w:pPr>
      <w:r w:rsidRPr="00DF5384">
        <w:rPr>
          <w:sz w:val="24"/>
          <w:szCs w:val="24"/>
        </w:rPr>
        <w:t>Природа:</w:t>
      </w:r>
      <w:r w:rsidRPr="00DF5384">
        <w:rPr>
          <w:spacing w:val="-8"/>
          <w:sz w:val="24"/>
          <w:szCs w:val="24"/>
        </w:rPr>
        <w:t xml:space="preserve"> </w:t>
      </w:r>
      <w:r w:rsidRPr="00DF5384">
        <w:rPr>
          <w:sz w:val="24"/>
          <w:szCs w:val="24"/>
        </w:rPr>
        <w:t>дикие</w:t>
      </w:r>
      <w:r w:rsidRPr="00DF5384">
        <w:rPr>
          <w:spacing w:val="-7"/>
          <w:sz w:val="24"/>
          <w:szCs w:val="24"/>
        </w:rPr>
        <w:t xml:space="preserve"> </w:t>
      </w:r>
      <w:r w:rsidRPr="00DF5384">
        <w:rPr>
          <w:sz w:val="24"/>
          <w:szCs w:val="24"/>
        </w:rPr>
        <w:t>и</w:t>
      </w:r>
      <w:r w:rsidRPr="00DF5384">
        <w:rPr>
          <w:spacing w:val="-12"/>
          <w:sz w:val="24"/>
          <w:szCs w:val="24"/>
        </w:rPr>
        <w:t xml:space="preserve"> </w:t>
      </w:r>
      <w:r w:rsidRPr="00DF5384">
        <w:rPr>
          <w:sz w:val="24"/>
          <w:szCs w:val="24"/>
        </w:rPr>
        <w:t>домашние</w:t>
      </w:r>
      <w:r w:rsidRPr="00DF5384">
        <w:rPr>
          <w:spacing w:val="-6"/>
          <w:sz w:val="24"/>
          <w:szCs w:val="24"/>
        </w:rPr>
        <w:t xml:space="preserve"> </w:t>
      </w:r>
      <w:r w:rsidRPr="00DF5384">
        <w:rPr>
          <w:sz w:val="24"/>
          <w:szCs w:val="24"/>
        </w:rPr>
        <w:t>животные.</w:t>
      </w:r>
      <w:r w:rsidRPr="00DF5384">
        <w:rPr>
          <w:spacing w:val="-12"/>
          <w:sz w:val="24"/>
          <w:szCs w:val="24"/>
        </w:rPr>
        <w:t xml:space="preserve"> </w:t>
      </w:r>
      <w:r w:rsidRPr="00DF5384">
        <w:rPr>
          <w:sz w:val="24"/>
          <w:szCs w:val="24"/>
        </w:rPr>
        <w:t>Климат,</w:t>
      </w:r>
      <w:r w:rsidRPr="00DF5384">
        <w:rPr>
          <w:spacing w:val="-8"/>
          <w:sz w:val="24"/>
          <w:szCs w:val="24"/>
        </w:rPr>
        <w:t xml:space="preserve"> </w:t>
      </w:r>
      <w:r w:rsidRPr="00DF5384">
        <w:rPr>
          <w:spacing w:val="-2"/>
          <w:sz w:val="24"/>
          <w:szCs w:val="24"/>
        </w:rPr>
        <w:t>погода.</w:t>
      </w:r>
    </w:p>
    <w:p w:rsidR="009625CB" w:rsidRPr="00DF5384" w:rsidRDefault="009625CB" w:rsidP="00A671EE">
      <w:pPr>
        <w:pStyle w:val="a4"/>
        <w:spacing w:before="45"/>
        <w:ind w:left="1645"/>
        <w:rPr>
          <w:sz w:val="24"/>
          <w:szCs w:val="24"/>
        </w:rPr>
      </w:pPr>
      <w:r w:rsidRPr="00DF5384">
        <w:rPr>
          <w:sz w:val="24"/>
          <w:szCs w:val="24"/>
        </w:rPr>
        <w:t>Жизнь</w:t>
      </w:r>
      <w:r w:rsidRPr="00DF5384">
        <w:rPr>
          <w:spacing w:val="40"/>
          <w:sz w:val="24"/>
          <w:szCs w:val="24"/>
        </w:rPr>
        <w:t xml:space="preserve"> </w:t>
      </w:r>
      <w:r w:rsidRPr="00DF5384">
        <w:rPr>
          <w:sz w:val="24"/>
          <w:szCs w:val="24"/>
        </w:rPr>
        <w:t>в</w:t>
      </w:r>
      <w:r w:rsidRPr="00DF5384">
        <w:rPr>
          <w:spacing w:val="71"/>
          <w:w w:val="150"/>
          <w:sz w:val="24"/>
          <w:szCs w:val="24"/>
        </w:rPr>
        <w:t xml:space="preserve"> </w:t>
      </w:r>
      <w:r w:rsidRPr="00DF5384">
        <w:rPr>
          <w:sz w:val="24"/>
          <w:szCs w:val="24"/>
        </w:rPr>
        <w:t>городе</w:t>
      </w:r>
      <w:r w:rsidRPr="00DF5384">
        <w:rPr>
          <w:spacing w:val="76"/>
          <w:w w:val="150"/>
          <w:sz w:val="24"/>
          <w:szCs w:val="24"/>
        </w:rPr>
        <w:t xml:space="preserve"> </w:t>
      </w:r>
      <w:r w:rsidRPr="00DF5384">
        <w:rPr>
          <w:sz w:val="24"/>
          <w:szCs w:val="24"/>
        </w:rPr>
        <w:t>и</w:t>
      </w:r>
      <w:r w:rsidRPr="00DF5384">
        <w:rPr>
          <w:spacing w:val="70"/>
          <w:w w:val="150"/>
          <w:sz w:val="24"/>
          <w:szCs w:val="24"/>
        </w:rPr>
        <w:t xml:space="preserve"> </w:t>
      </w:r>
      <w:r w:rsidRPr="00DF5384">
        <w:rPr>
          <w:sz w:val="24"/>
          <w:szCs w:val="24"/>
        </w:rPr>
        <w:t>сельской</w:t>
      </w:r>
      <w:r w:rsidRPr="00DF5384">
        <w:rPr>
          <w:spacing w:val="74"/>
          <w:w w:val="150"/>
          <w:sz w:val="24"/>
          <w:szCs w:val="24"/>
        </w:rPr>
        <w:t xml:space="preserve"> </w:t>
      </w:r>
      <w:r w:rsidRPr="00DF5384">
        <w:rPr>
          <w:sz w:val="24"/>
          <w:szCs w:val="24"/>
        </w:rPr>
        <w:t>местности.</w:t>
      </w:r>
      <w:r w:rsidRPr="00DF5384">
        <w:rPr>
          <w:spacing w:val="77"/>
          <w:w w:val="150"/>
          <w:sz w:val="24"/>
          <w:szCs w:val="24"/>
        </w:rPr>
        <w:t xml:space="preserve"> </w:t>
      </w:r>
      <w:r w:rsidRPr="00DF5384">
        <w:rPr>
          <w:sz w:val="24"/>
          <w:szCs w:val="24"/>
        </w:rPr>
        <w:t>Описание</w:t>
      </w:r>
      <w:r w:rsidRPr="00DF5384">
        <w:rPr>
          <w:spacing w:val="74"/>
          <w:w w:val="150"/>
          <w:sz w:val="24"/>
          <w:szCs w:val="24"/>
        </w:rPr>
        <w:t xml:space="preserve"> </w:t>
      </w:r>
      <w:r w:rsidRPr="00DF5384">
        <w:rPr>
          <w:sz w:val="24"/>
          <w:szCs w:val="24"/>
        </w:rPr>
        <w:t>родного</w:t>
      </w:r>
      <w:r w:rsidRPr="00DF5384">
        <w:rPr>
          <w:spacing w:val="78"/>
          <w:w w:val="150"/>
          <w:sz w:val="24"/>
          <w:szCs w:val="24"/>
        </w:rPr>
        <w:t xml:space="preserve"> </w:t>
      </w:r>
      <w:r w:rsidRPr="00DF5384">
        <w:rPr>
          <w:spacing w:val="-2"/>
          <w:sz w:val="24"/>
          <w:szCs w:val="24"/>
        </w:rPr>
        <w:t>города/села.</w:t>
      </w:r>
    </w:p>
    <w:p w:rsidR="009625CB" w:rsidRPr="00DF5384" w:rsidRDefault="009625CB" w:rsidP="00A671EE">
      <w:pPr>
        <w:pStyle w:val="a4"/>
        <w:spacing w:before="50"/>
        <w:rPr>
          <w:sz w:val="24"/>
          <w:szCs w:val="24"/>
        </w:rPr>
      </w:pPr>
      <w:r w:rsidRPr="00DF5384">
        <w:rPr>
          <w:spacing w:val="-2"/>
          <w:sz w:val="24"/>
          <w:szCs w:val="24"/>
        </w:rPr>
        <w:t>Транспорт.</w:t>
      </w:r>
    </w:p>
    <w:p w:rsidR="009625CB" w:rsidRPr="00DF5384" w:rsidRDefault="009625CB" w:rsidP="00A671EE">
      <w:pPr>
        <w:pStyle w:val="a4"/>
        <w:spacing w:before="48"/>
        <w:ind w:left="1645"/>
        <w:rPr>
          <w:sz w:val="24"/>
          <w:szCs w:val="24"/>
        </w:rPr>
      </w:pPr>
      <w:r w:rsidRPr="00DF5384">
        <w:rPr>
          <w:sz w:val="24"/>
          <w:szCs w:val="24"/>
        </w:rPr>
        <w:t>Средства</w:t>
      </w:r>
      <w:r w:rsidRPr="00DF5384">
        <w:rPr>
          <w:spacing w:val="-13"/>
          <w:sz w:val="24"/>
          <w:szCs w:val="24"/>
        </w:rPr>
        <w:t xml:space="preserve"> </w:t>
      </w:r>
      <w:r w:rsidRPr="00DF5384">
        <w:rPr>
          <w:sz w:val="24"/>
          <w:szCs w:val="24"/>
        </w:rPr>
        <w:t>массовой</w:t>
      </w:r>
      <w:r w:rsidRPr="00DF5384">
        <w:rPr>
          <w:spacing w:val="-11"/>
          <w:sz w:val="24"/>
          <w:szCs w:val="24"/>
        </w:rPr>
        <w:t xml:space="preserve"> </w:t>
      </w:r>
      <w:r w:rsidRPr="00DF5384">
        <w:rPr>
          <w:sz w:val="24"/>
          <w:szCs w:val="24"/>
        </w:rPr>
        <w:t>информации</w:t>
      </w:r>
      <w:r w:rsidRPr="00DF5384">
        <w:rPr>
          <w:spacing w:val="-6"/>
          <w:sz w:val="24"/>
          <w:szCs w:val="24"/>
        </w:rPr>
        <w:t xml:space="preserve"> </w:t>
      </w:r>
      <w:r w:rsidRPr="00DF5384">
        <w:rPr>
          <w:sz w:val="24"/>
          <w:szCs w:val="24"/>
        </w:rPr>
        <w:t>(телевидение,</w:t>
      </w:r>
      <w:r w:rsidRPr="00DF5384">
        <w:rPr>
          <w:spacing w:val="-10"/>
          <w:sz w:val="24"/>
          <w:szCs w:val="24"/>
        </w:rPr>
        <w:t xml:space="preserve"> </w:t>
      </w:r>
      <w:r w:rsidRPr="00DF5384">
        <w:rPr>
          <w:sz w:val="24"/>
          <w:szCs w:val="24"/>
        </w:rPr>
        <w:t>журналы,</w:t>
      </w:r>
      <w:r w:rsidRPr="00DF5384">
        <w:rPr>
          <w:spacing w:val="-13"/>
          <w:sz w:val="24"/>
          <w:szCs w:val="24"/>
        </w:rPr>
        <w:t xml:space="preserve"> </w:t>
      </w:r>
      <w:r w:rsidRPr="00DF5384">
        <w:rPr>
          <w:spacing w:val="-2"/>
          <w:sz w:val="24"/>
          <w:szCs w:val="24"/>
        </w:rPr>
        <w:t>Интернет).</w:t>
      </w:r>
    </w:p>
    <w:p w:rsidR="009625CB" w:rsidRPr="00DF5384" w:rsidRDefault="009625CB" w:rsidP="00A671EE">
      <w:pPr>
        <w:pStyle w:val="a4"/>
        <w:spacing w:before="50" w:line="276" w:lineRule="auto"/>
        <w:ind w:right="566" w:firstLine="566"/>
        <w:rPr>
          <w:sz w:val="24"/>
          <w:szCs w:val="24"/>
        </w:rPr>
      </w:pPr>
      <w:r w:rsidRPr="00DF5384">
        <w:rPr>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25CB" w:rsidRPr="00DF5384" w:rsidRDefault="009625CB" w:rsidP="00A671EE">
      <w:pPr>
        <w:pStyle w:val="a4"/>
        <w:spacing w:before="1" w:line="278" w:lineRule="auto"/>
        <w:ind w:right="568" w:firstLine="566"/>
        <w:rPr>
          <w:sz w:val="24"/>
          <w:szCs w:val="24"/>
        </w:rPr>
      </w:pPr>
      <w:r w:rsidRPr="00DF5384">
        <w:rPr>
          <w:sz w:val="24"/>
          <w:szCs w:val="24"/>
        </w:rPr>
        <w:t>Выдающиеся люди родной страны и страны/стран изучаемого языка: учёные, писатели, поэты, спортсмены.</w:t>
      </w:r>
    </w:p>
    <w:p w:rsidR="009625CB" w:rsidRPr="00DF5384" w:rsidRDefault="009625CB" w:rsidP="00A671EE">
      <w:pPr>
        <w:pStyle w:val="2"/>
        <w:spacing w:before="158"/>
        <w:rPr>
          <w:sz w:val="24"/>
          <w:szCs w:val="24"/>
        </w:rPr>
      </w:pPr>
      <w:r w:rsidRPr="00DF5384">
        <w:rPr>
          <w:spacing w:val="-2"/>
          <w:sz w:val="24"/>
          <w:szCs w:val="24"/>
        </w:rPr>
        <w:t>Говорение</w:t>
      </w:r>
    </w:p>
    <w:p w:rsidR="009625CB" w:rsidRPr="00DF5384" w:rsidRDefault="009625CB" w:rsidP="00A671EE">
      <w:pPr>
        <w:pStyle w:val="a4"/>
        <w:spacing w:before="42" w:line="276" w:lineRule="auto"/>
        <w:ind w:right="554" w:firstLine="566"/>
        <w:rPr>
          <w:sz w:val="24"/>
          <w:szCs w:val="24"/>
        </w:rPr>
      </w:pPr>
      <w:r w:rsidRPr="00DF5384">
        <w:rPr>
          <w:sz w:val="24"/>
          <w:szCs w:val="24"/>
        </w:rPr>
        <w:t xml:space="preserve">Развитие коммуникативных умений </w:t>
      </w:r>
      <w:r w:rsidRPr="00DF5384">
        <w:rPr>
          <w:b/>
          <w:i/>
          <w:sz w:val="24"/>
          <w:szCs w:val="24"/>
        </w:rPr>
        <w:t>диалогической речи</w:t>
      </w:r>
      <w:r w:rsidRPr="00DF5384">
        <w:rPr>
          <w:sz w:val="24"/>
          <w:szCs w:val="24"/>
        </w:rPr>
        <w:t>, а именно умений вести: диалог этикетного характера, диалог — побуждение к действию, диалог- расспрос; комбинированный диалог, включающий различные виды диалогов:</w:t>
      </w:r>
    </w:p>
    <w:p w:rsidR="009625CB" w:rsidRPr="00DF5384" w:rsidRDefault="009625CB" w:rsidP="00A671EE">
      <w:pPr>
        <w:pStyle w:val="a4"/>
        <w:spacing w:line="276" w:lineRule="auto"/>
        <w:ind w:right="558" w:firstLine="566"/>
        <w:rPr>
          <w:sz w:val="24"/>
          <w:szCs w:val="24"/>
        </w:rPr>
      </w:pPr>
      <w:r w:rsidRPr="00DF5384">
        <w:rPr>
          <w:i/>
          <w:sz w:val="24"/>
          <w:szCs w:val="24"/>
        </w:rPr>
        <w:t xml:space="preserve">диалог этикетного характера: </w:t>
      </w:r>
      <w:r w:rsidRPr="00DF5384">
        <w:rPr>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25CB" w:rsidRPr="00DF5384" w:rsidRDefault="009625CB" w:rsidP="00A671EE">
      <w:pPr>
        <w:pStyle w:val="a4"/>
        <w:spacing w:line="276" w:lineRule="auto"/>
        <w:ind w:right="560" w:firstLine="566"/>
        <w:rPr>
          <w:sz w:val="24"/>
          <w:szCs w:val="24"/>
        </w:rPr>
      </w:pPr>
      <w:r w:rsidRPr="00DF5384">
        <w:rPr>
          <w:i/>
          <w:sz w:val="24"/>
          <w:szCs w:val="24"/>
        </w:rPr>
        <w:t xml:space="preserve">диалог </w:t>
      </w:r>
      <w:r w:rsidRPr="00DF5384">
        <w:rPr>
          <w:sz w:val="24"/>
          <w:szCs w:val="24"/>
        </w:rPr>
        <w:t xml:space="preserve">— </w:t>
      </w:r>
      <w:r w:rsidRPr="00DF5384">
        <w:rPr>
          <w:i/>
          <w:sz w:val="24"/>
          <w:szCs w:val="24"/>
        </w:rPr>
        <w:t xml:space="preserve">побуждение к действию: </w:t>
      </w:r>
      <w:r w:rsidRPr="00DF5384">
        <w:rPr>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625CB" w:rsidRPr="00DF5384" w:rsidRDefault="009625CB" w:rsidP="00A671EE">
      <w:pPr>
        <w:pStyle w:val="a4"/>
        <w:spacing w:before="1" w:line="276" w:lineRule="auto"/>
        <w:ind w:right="572" w:firstLine="566"/>
        <w:rPr>
          <w:sz w:val="24"/>
          <w:szCs w:val="24"/>
        </w:rPr>
      </w:pPr>
      <w:r w:rsidRPr="00DF5384">
        <w:rPr>
          <w:i/>
          <w:sz w:val="24"/>
          <w:szCs w:val="24"/>
        </w:rPr>
        <w:t xml:space="preserve">диалог-расспрос: </w:t>
      </w:r>
      <w:r w:rsidRPr="00DF5384">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w:t>
      </w:r>
      <w:r w:rsidRPr="00DF5384">
        <w:rPr>
          <w:spacing w:val="-1"/>
          <w:sz w:val="24"/>
          <w:szCs w:val="24"/>
        </w:rPr>
        <w:t xml:space="preserve"> </w:t>
      </w:r>
      <w:r w:rsidRPr="00DF5384">
        <w:rPr>
          <w:sz w:val="24"/>
          <w:szCs w:val="24"/>
        </w:rPr>
        <w:t>интересующую информацию; переходить с позиции спрашивающего на позицию отвечающего и наоборот.</w:t>
      </w:r>
    </w:p>
    <w:p w:rsidR="009625CB" w:rsidRPr="00DF5384" w:rsidRDefault="009625CB" w:rsidP="00A671EE">
      <w:pPr>
        <w:pStyle w:val="a4"/>
        <w:spacing w:line="276" w:lineRule="auto"/>
        <w:ind w:right="559" w:firstLine="566"/>
        <w:rPr>
          <w:sz w:val="24"/>
          <w:szCs w:val="24"/>
        </w:rPr>
      </w:pPr>
      <w:r w:rsidRPr="00DF5384">
        <w:rPr>
          <w:sz w:val="24"/>
          <w:szCs w:val="24"/>
        </w:rPr>
        <w:t>Названные умения диалогической речи развиваются в стандартных</w:t>
      </w:r>
      <w:r w:rsidRPr="00DF5384">
        <w:rPr>
          <w:spacing w:val="40"/>
          <w:sz w:val="24"/>
          <w:szCs w:val="24"/>
        </w:rPr>
        <w:t xml:space="preserve"> </w:t>
      </w:r>
      <w:r w:rsidRPr="00DF5384">
        <w:rPr>
          <w:sz w:val="24"/>
          <w:szCs w:val="24"/>
        </w:rPr>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625CB" w:rsidRPr="00DF5384" w:rsidRDefault="009625CB" w:rsidP="00A671EE">
      <w:pPr>
        <w:pStyle w:val="a4"/>
        <w:spacing w:before="1" w:line="278" w:lineRule="auto"/>
        <w:ind w:left="1645" w:right="2210"/>
        <w:rPr>
          <w:sz w:val="24"/>
          <w:szCs w:val="24"/>
        </w:rPr>
      </w:pPr>
      <w:r w:rsidRPr="00DF5384">
        <w:rPr>
          <w:sz w:val="24"/>
          <w:szCs w:val="24"/>
        </w:rPr>
        <w:t>Объём</w:t>
      </w:r>
      <w:r w:rsidRPr="00DF5384">
        <w:rPr>
          <w:spacing w:val="-3"/>
          <w:sz w:val="24"/>
          <w:szCs w:val="24"/>
        </w:rPr>
        <w:t xml:space="preserve"> </w:t>
      </w:r>
      <w:r w:rsidRPr="00DF5384">
        <w:rPr>
          <w:sz w:val="24"/>
          <w:szCs w:val="24"/>
        </w:rPr>
        <w:t>диалога</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до</w:t>
      </w:r>
      <w:r w:rsidRPr="00DF5384">
        <w:rPr>
          <w:spacing w:val="-2"/>
          <w:sz w:val="24"/>
          <w:szCs w:val="24"/>
        </w:rPr>
        <w:t xml:space="preserve"> </w:t>
      </w:r>
      <w:r w:rsidRPr="00DF5384">
        <w:rPr>
          <w:sz w:val="24"/>
          <w:szCs w:val="24"/>
        </w:rPr>
        <w:t>6</w:t>
      </w:r>
      <w:r w:rsidRPr="00DF5384">
        <w:rPr>
          <w:spacing w:val="-3"/>
          <w:sz w:val="24"/>
          <w:szCs w:val="24"/>
        </w:rPr>
        <w:t xml:space="preserve"> </w:t>
      </w:r>
      <w:r w:rsidRPr="00DF5384">
        <w:rPr>
          <w:sz w:val="24"/>
          <w:szCs w:val="24"/>
        </w:rPr>
        <w:t>реплик</w:t>
      </w:r>
      <w:r w:rsidRPr="00DF5384">
        <w:rPr>
          <w:spacing w:val="-3"/>
          <w:sz w:val="24"/>
          <w:szCs w:val="24"/>
        </w:rPr>
        <w:t xml:space="preserve"> </w:t>
      </w:r>
      <w:r w:rsidRPr="00DF5384">
        <w:rPr>
          <w:sz w:val="24"/>
          <w:szCs w:val="24"/>
        </w:rPr>
        <w:t>со</w:t>
      </w:r>
      <w:r w:rsidRPr="00DF5384">
        <w:rPr>
          <w:spacing w:val="-2"/>
          <w:sz w:val="24"/>
          <w:szCs w:val="24"/>
        </w:rPr>
        <w:t xml:space="preserve"> </w:t>
      </w:r>
      <w:r w:rsidRPr="00DF5384">
        <w:rPr>
          <w:sz w:val="24"/>
          <w:szCs w:val="24"/>
        </w:rPr>
        <w:t>стороны</w:t>
      </w:r>
      <w:r w:rsidRPr="00DF5384">
        <w:rPr>
          <w:spacing w:val="-3"/>
          <w:sz w:val="24"/>
          <w:szCs w:val="24"/>
        </w:rPr>
        <w:t xml:space="preserve"> </w:t>
      </w:r>
      <w:r w:rsidRPr="00DF5384">
        <w:rPr>
          <w:sz w:val="24"/>
          <w:szCs w:val="24"/>
        </w:rPr>
        <w:t>каждого</w:t>
      </w:r>
      <w:r w:rsidRPr="00DF5384">
        <w:rPr>
          <w:spacing w:val="-2"/>
          <w:sz w:val="24"/>
          <w:szCs w:val="24"/>
        </w:rPr>
        <w:t xml:space="preserve"> </w:t>
      </w:r>
      <w:r w:rsidRPr="00DF5384">
        <w:rPr>
          <w:sz w:val="24"/>
          <w:szCs w:val="24"/>
        </w:rPr>
        <w:t xml:space="preserve">собеседника. Развитие коммуникативных умений </w:t>
      </w:r>
      <w:r w:rsidRPr="00DF5384">
        <w:rPr>
          <w:b/>
          <w:i/>
          <w:sz w:val="24"/>
          <w:szCs w:val="24"/>
        </w:rPr>
        <w:t>монологической речи</w:t>
      </w:r>
      <w:r w:rsidRPr="00DF5384">
        <w:rPr>
          <w:sz w:val="24"/>
          <w:szCs w:val="24"/>
        </w:rPr>
        <w:t>:</w:t>
      </w:r>
    </w:p>
    <w:p w:rsidR="009625CB" w:rsidRPr="00DF5384" w:rsidRDefault="009625CB" w:rsidP="000F0EA0">
      <w:pPr>
        <w:pStyle w:val="a3"/>
        <w:widowControl w:val="0"/>
        <w:numPr>
          <w:ilvl w:val="0"/>
          <w:numId w:val="134"/>
        </w:numPr>
        <w:tabs>
          <w:tab w:val="left" w:pos="1796"/>
        </w:tabs>
        <w:autoSpaceDE w:val="0"/>
        <w:autoSpaceDN w:val="0"/>
        <w:spacing w:before="65"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9625CB" w:rsidRPr="00DF5384" w:rsidRDefault="009625CB" w:rsidP="00A671EE">
      <w:pPr>
        <w:pStyle w:val="a4"/>
        <w:spacing w:line="276" w:lineRule="auto"/>
        <w:ind w:left="1796" w:right="564" w:hanging="10"/>
        <w:rPr>
          <w:sz w:val="24"/>
          <w:szCs w:val="24"/>
        </w:rPr>
      </w:pPr>
      <w:r w:rsidRPr="00DF5384">
        <w:rPr>
          <w:sz w:val="24"/>
          <w:szCs w:val="24"/>
        </w:rPr>
        <w:t>описание (предмета,</w:t>
      </w:r>
      <w:r w:rsidRPr="00DF5384">
        <w:rPr>
          <w:spacing w:val="-1"/>
          <w:sz w:val="24"/>
          <w:szCs w:val="24"/>
        </w:rPr>
        <w:t xml:space="preserve"> </w:t>
      </w:r>
      <w:r w:rsidRPr="00DF5384">
        <w:rPr>
          <w:sz w:val="24"/>
          <w:szCs w:val="24"/>
        </w:rPr>
        <w:t>местности, внешности и одежды человека), в том</w:t>
      </w:r>
      <w:r w:rsidRPr="00DF5384">
        <w:rPr>
          <w:spacing w:val="-1"/>
          <w:sz w:val="24"/>
          <w:szCs w:val="24"/>
        </w:rPr>
        <w:t xml:space="preserve"> </w:t>
      </w:r>
      <w:r w:rsidRPr="00DF5384">
        <w:rPr>
          <w:sz w:val="24"/>
          <w:szCs w:val="24"/>
        </w:rPr>
        <w:t xml:space="preserve">числе характеристика (черты характера реального человека или литературного </w:t>
      </w:r>
      <w:r w:rsidRPr="00DF5384">
        <w:rPr>
          <w:spacing w:val="-2"/>
          <w:sz w:val="24"/>
          <w:szCs w:val="24"/>
        </w:rPr>
        <w:t>персонажа);</w:t>
      </w:r>
    </w:p>
    <w:p w:rsidR="009625CB" w:rsidRPr="00DF5384" w:rsidRDefault="009625CB" w:rsidP="00A671EE">
      <w:pPr>
        <w:pStyle w:val="a4"/>
        <w:spacing w:before="1"/>
        <w:ind w:left="1786"/>
        <w:rPr>
          <w:sz w:val="24"/>
          <w:szCs w:val="24"/>
        </w:rPr>
      </w:pPr>
      <w:r w:rsidRPr="00DF5384">
        <w:rPr>
          <w:spacing w:val="-2"/>
          <w:sz w:val="24"/>
          <w:szCs w:val="24"/>
        </w:rPr>
        <w:t>повествование/сообщение;</w:t>
      </w:r>
    </w:p>
    <w:p w:rsidR="009625CB" w:rsidRPr="00DF5384" w:rsidRDefault="009625CB" w:rsidP="000F0EA0">
      <w:pPr>
        <w:pStyle w:val="a3"/>
        <w:widowControl w:val="0"/>
        <w:numPr>
          <w:ilvl w:val="0"/>
          <w:numId w:val="134"/>
        </w:numPr>
        <w:tabs>
          <w:tab w:val="left" w:pos="1796"/>
        </w:tabs>
        <w:autoSpaceDE w:val="0"/>
        <w:autoSpaceDN w:val="0"/>
        <w:spacing w:before="43" w:after="0" w:line="276" w:lineRule="auto"/>
        <w:ind w:right="60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изложение (пересказ) основного содержания прочитанного/ прослушанного </w:t>
      </w:r>
      <w:r w:rsidRPr="00DF5384">
        <w:rPr>
          <w:rFonts w:ascii="Times New Roman" w:hAnsi="Times New Roman" w:cs="Times New Roman"/>
          <w:spacing w:val="-2"/>
          <w:sz w:val="24"/>
          <w:szCs w:val="24"/>
        </w:rPr>
        <w:t>текста;</w:t>
      </w:r>
    </w:p>
    <w:p w:rsidR="009625CB" w:rsidRPr="00DF5384" w:rsidRDefault="009625CB" w:rsidP="000F0EA0">
      <w:pPr>
        <w:pStyle w:val="a3"/>
        <w:widowControl w:val="0"/>
        <w:numPr>
          <w:ilvl w:val="0"/>
          <w:numId w:val="134"/>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краткое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изложение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выполненной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проектной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A671EE">
      <w:pPr>
        <w:pStyle w:val="a4"/>
        <w:spacing w:before="50" w:line="276" w:lineRule="auto"/>
        <w:ind w:right="573" w:firstLine="566"/>
        <w:rPr>
          <w:sz w:val="24"/>
          <w:szCs w:val="24"/>
        </w:rPr>
      </w:pPr>
      <w:r w:rsidRPr="00DF538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625CB" w:rsidRPr="00DF5384" w:rsidRDefault="009625CB" w:rsidP="00A671EE">
      <w:pPr>
        <w:pStyle w:val="a4"/>
        <w:spacing w:before="1"/>
        <w:ind w:left="1645"/>
        <w:rPr>
          <w:sz w:val="24"/>
          <w:szCs w:val="24"/>
        </w:rPr>
      </w:pPr>
      <w:r w:rsidRPr="00DF5384">
        <w:rPr>
          <w:sz w:val="24"/>
          <w:szCs w:val="24"/>
        </w:rPr>
        <w:t>Объём</w:t>
      </w:r>
      <w:r w:rsidRPr="00DF5384">
        <w:rPr>
          <w:spacing w:val="-10"/>
          <w:sz w:val="24"/>
          <w:szCs w:val="24"/>
        </w:rPr>
        <w:t xml:space="preserve"> </w:t>
      </w:r>
      <w:r w:rsidRPr="00DF5384">
        <w:rPr>
          <w:sz w:val="24"/>
          <w:szCs w:val="24"/>
        </w:rPr>
        <w:t>монологического</w:t>
      </w:r>
      <w:r w:rsidRPr="00DF5384">
        <w:rPr>
          <w:spacing w:val="-4"/>
          <w:sz w:val="24"/>
          <w:szCs w:val="24"/>
        </w:rPr>
        <w:t xml:space="preserve"> </w:t>
      </w:r>
      <w:r w:rsidRPr="00DF5384">
        <w:rPr>
          <w:sz w:val="24"/>
          <w:szCs w:val="24"/>
        </w:rPr>
        <w:t>высказывания</w:t>
      </w:r>
      <w:r w:rsidRPr="00DF5384">
        <w:rPr>
          <w:spacing w:val="-7"/>
          <w:sz w:val="24"/>
          <w:szCs w:val="24"/>
        </w:rPr>
        <w:t xml:space="preserve"> </w:t>
      </w:r>
      <w:r w:rsidRPr="00DF5384">
        <w:rPr>
          <w:sz w:val="24"/>
          <w:szCs w:val="24"/>
        </w:rPr>
        <w:t>—</w:t>
      </w:r>
      <w:r w:rsidRPr="00DF5384">
        <w:rPr>
          <w:spacing w:val="-10"/>
          <w:sz w:val="24"/>
          <w:szCs w:val="24"/>
        </w:rPr>
        <w:t xml:space="preserve"> </w:t>
      </w:r>
      <w:r w:rsidRPr="00DF5384">
        <w:rPr>
          <w:sz w:val="24"/>
          <w:szCs w:val="24"/>
        </w:rPr>
        <w:t>8—9</w:t>
      </w:r>
      <w:r w:rsidRPr="00DF5384">
        <w:rPr>
          <w:spacing w:val="-8"/>
          <w:sz w:val="24"/>
          <w:szCs w:val="24"/>
        </w:rPr>
        <w:t xml:space="preserve"> </w:t>
      </w:r>
      <w:r w:rsidRPr="00DF5384">
        <w:rPr>
          <w:spacing w:val="-2"/>
          <w:sz w:val="24"/>
          <w:szCs w:val="24"/>
        </w:rPr>
        <w:t>фраз.</w:t>
      </w:r>
    </w:p>
    <w:p w:rsidR="009625CB" w:rsidRPr="00DF5384" w:rsidRDefault="009625CB" w:rsidP="00A671EE">
      <w:pPr>
        <w:pStyle w:val="2"/>
        <w:spacing w:before="234"/>
        <w:rPr>
          <w:sz w:val="24"/>
          <w:szCs w:val="24"/>
        </w:rPr>
      </w:pPr>
      <w:r w:rsidRPr="00DF5384">
        <w:rPr>
          <w:spacing w:val="-2"/>
          <w:sz w:val="24"/>
          <w:szCs w:val="24"/>
        </w:rPr>
        <w:t>Аудирование</w:t>
      </w:r>
    </w:p>
    <w:p w:rsidR="009625CB" w:rsidRPr="00DF5384" w:rsidRDefault="009625CB" w:rsidP="00A671EE">
      <w:pPr>
        <w:pStyle w:val="a4"/>
        <w:spacing w:before="41" w:line="278" w:lineRule="auto"/>
        <w:ind w:right="565" w:firstLine="566"/>
        <w:rPr>
          <w:sz w:val="24"/>
          <w:szCs w:val="24"/>
        </w:rPr>
      </w:pPr>
      <w:r w:rsidRPr="00DF5384">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9625CB" w:rsidRPr="00DF5384" w:rsidRDefault="009625CB" w:rsidP="00A671EE">
      <w:pPr>
        <w:pStyle w:val="a4"/>
        <w:spacing w:line="276" w:lineRule="auto"/>
        <w:ind w:right="555" w:firstLine="566"/>
        <w:rPr>
          <w:sz w:val="24"/>
          <w:szCs w:val="24"/>
        </w:rPr>
      </w:pPr>
      <w:r w:rsidRPr="00DF5384">
        <w:rPr>
          <w:sz w:val="24"/>
          <w:szCs w:val="24"/>
        </w:rPr>
        <w:t>При опосредованном общении: дальнейшее развитие восприятия и</w:t>
      </w:r>
      <w:r w:rsidRPr="00DF5384">
        <w:rPr>
          <w:spacing w:val="40"/>
          <w:sz w:val="24"/>
          <w:szCs w:val="24"/>
        </w:rPr>
        <w:t xml:space="preserve"> </w:t>
      </w:r>
      <w:r w:rsidRPr="00DF5384">
        <w:rPr>
          <w:sz w:val="24"/>
          <w:szCs w:val="24"/>
        </w:rPr>
        <w:t>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625CB" w:rsidRPr="00DF5384" w:rsidRDefault="009625CB" w:rsidP="00A671EE">
      <w:pPr>
        <w:pStyle w:val="a4"/>
        <w:spacing w:line="276" w:lineRule="auto"/>
        <w:ind w:right="562" w:firstLine="566"/>
        <w:rPr>
          <w:sz w:val="24"/>
          <w:szCs w:val="24"/>
        </w:rPr>
      </w:pPr>
      <w:r w:rsidRPr="00DF538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625CB" w:rsidRPr="00DF5384" w:rsidRDefault="009625CB" w:rsidP="00A671EE">
      <w:pPr>
        <w:pStyle w:val="a4"/>
        <w:spacing w:line="276" w:lineRule="auto"/>
        <w:ind w:right="565" w:firstLine="566"/>
        <w:rPr>
          <w:sz w:val="24"/>
          <w:szCs w:val="24"/>
        </w:rPr>
      </w:pPr>
      <w:r w:rsidRPr="00DF5384">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625CB" w:rsidRPr="00DF5384" w:rsidRDefault="009625CB" w:rsidP="00A671EE">
      <w:pPr>
        <w:pStyle w:val="a4"/>
        <w:spacing w:line="276" w:lineRule="auto"/>
        <w:ind w:right="556" w:firstLine="566"/>
        <w:rPr>
          <w:sz w:val="24"/>
          <w:szCs w:val="24"/>
        </w:rPr>
      </w:pPr>
      <w:r w:rsidRPr="00DF5384">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DF5384">
        <w:rPr>
          <w:spacing w:val="-2"/>
          <w:sz w:val="24"/>
          <w:szCs w:val="24"/>
        </w:rPr>
        <w:t>характера.</w:t>
      </w:r>
    </w:p>
    <w:p w:rsidR="009625CB" w:rsidRPr="00DF5384" w:rsidRDefault="009625CB" w:rsidP="00A671EE">
      <w:pPr>
        <w:pStyle w:val="a4"/>
        <w:ind w:left="1645"/>
        <w:rPr>
          <w:sz w:val="24"/>
          <w:szCs w:val="24"/>
        </w:rPr>
      </w:pPr>
      <w:r w:rsidRPr="00DF5384">
        <w:rPr>
          <w:sz w:val="24"/>
          <w:szCs w:val="24"/>
        </w:rPr>
        <w:t>Время</w:t>
      </w:r>
      <w:r w:rsidRPr="00DF5384">
        <w:rPr>
          <w:spacing w:val="-7"/>
          <w:sz w:val="24"/>
          <w:szCs w:val="24"/>
        </w:rPr>
        <w:t xml:space="preserve"> </w:t>
      </w:r>
      <w:r w:rsidRPr="00DF5384">
        <w:rPr>
          <w:sz w:val="24"/>
          <w:szCs w:val="24"/>
        </w:rPr>
        <w:t>звучания</w:t>
      </w:r>
      <w:r w:rsidRPr="00DF5384">
        <w:rPr>
          <w:spacing w:val="-3"/>
          <w:sz w:val="24"/>
          <w:szCs w:val="24"/>
        </w:rPr>
        <w:t xml:space="preserve"> </w:t>
      </w:r>
      <w:r w:rsidRPr="00DF5384">
        <w:rPr>
          <w:sz w:val="24"/>
          <w:szCs w:val="24"/>
        </w:rPr>
        <w:t>текста/текстов</w:t>
      </w:r>
      <w:r w:rsidRPr="00DF5384">
        <w:rPr>
          <w:spacing w:val="-11"/>
          <w:sz w:val="24"/>
          <w:szCs w:val="24"/>
        </w:rPr>
        <w:t xml:space="preserve"> </w:t>
      </w:r>
      <w:r w:rsidRPr="00DF5384">
        <w:rPr>
          <w:sz w:val="24"/>
          <w:szCs w:val="24"/>
        </w:rPr>
        <w:t>для</w:t>
      </w:r>
      <w:r w:rsidRPr="00DF5384">
        <w:rPr>
          <w:spacing w:val="-3"/>
          <w:sz w:val="24"/>
          <w:szCs w:val="24"/>
        </w:rPr>
        <w:t xml:space="preserve"> </w:t>
      </w:r>
      <w:r w:rsidRPr="00DF5384">
        <w:rPr>
          <w:sz w:val="24"/>
          <w:szCs w:val="24"/>
        </w:rPr>
        <w:t>аудирования</w:t>
      </w:r>
      <w:r w:rsidRPr="00DF5384">
        <w:rPr>
          <w:spacing w:val="-1"/>
          <w:sz w:val="24"/>
          <w:szCs w:val="24"/>
        </w:rPr>
        <w:t xml:space="preserve"> </w:t>
      </w:r>
      <w:r w:rsidRPr="00DF5384">
        <w:rPr>
          <w:sz w:val="24"/>
          <w:szCs w:val="24"/>
        </w:rPr>
        <w:t>—</w:t>
      </w:r>
      <w:r w:rsidRPr="00DF5384">
        <w:rPr>
          <w:spacing w:val="-9"/>
          <w:sz w:val="24"/>
          <w:szCs w:val="24"/>
        </w:rPr>
        <w:t xml:space="preserve"> </w:t>
      </w:r>
      <w:r w:rsidRPr="00DF5384">
        <w:rPr>
          <w:sz w:val="24"/>
          <w:szCs w:val="24"/>
        </w:rPr>
        <w:t>до</w:t>
      </w:r>
      <w:r w:rsidRPr="00DF5384">
        <w:rPr>
          <w:spacing w:val="-6"/>
          <w:sz w:val="24"/>
          <w:szCs w:val="24"/>
        </w:rPr>
        <w:t xml:space="preserve"> </w:t>
      </w:r>
      <w:r w:rsidRPr="00DF5384">
        <w:rPr>
          <w:sz w:val="24"/>
          <w:szCs w:val="24"/>
        </w:rPr>
        <w:t>1,5</w:t>
      </w:r>
      <w:r w:rsidRPr="00DF5384">
        <w:rPr>
          <w:spacing w:val="-7"/>
          <w:sz w:val="24"/>
          <w:szCs w:val="24"/>
        </w:rPr>
        <w:t xml:space="preserve"> </w:t>
      </w:r>
      <w:r w:rsidRPr="00DF5384">
        <w:rPr>
          <w:spacing w:val="-2"/>
          <w:sz w:val="24"/>
          <w:szCs w:val="24"/>
        </w:rPr>
        <w:t>минут.</w:t>
      </w:r>
    </w:p>
    <w:p w:rsidR="009625CB" w:rsidRPr="00DF5384" w:rsidRDefault="009625CB" w:rsidP="00A671EE">
      <w:pPr>
        <w:pStyle w:val="a4"/>
        <w:spacing w:before="100"/>
        <w:ind w:left="0"/>
        <w:rPr>
          <w:sz w:val="24"/>
          <w:szCs w:val="24"/>
        </w:rPr>
      </w:pPr>
    </w:p>
    <w:p w:rsidR="009625CB" w:rsidRPr="00DF5384" w:rsidRDefault="009625CB" w:rsidP="00A671EE">
      <w:pPr>
        <w:pStyle w:val="2"/>
        <w:rPr>
          <w:sz w:val="24"/>
          <w:szCs w:val="24"/>
        </w:rPr>
      </w:pPr>
      <w:r w:rsidRPr="00DF5384">
        <w:rPr>
          <w:sz w:val="24"/>
          <w:szCs w:val="24"/>
        </w:rPr>
        <w:t>Смысловое</w:t>
      </w:r>
      <w:r w:rsidRPr="00DF5384">
        <w:rPr>
          <w:spacing w:val="-9"/>
          <w:sz w:val="24"/>
          <w:szCs w:val="24"/>
        </w:rPr>
        <w:t xml:space="preserve"> </w:t>
      </w:r>
      <w:r w:rsidRPr="00DF5384">
        <w:rPr>
          <w:spacing w:val="-2"/>
          <w:sz w:val="24"/>
          <w:szCs w:val="24"/>
        </w:rPr>
        <w:t>чтение</w:t>
      </w:r>
    </w:p>
    <w:p w:rsidR="009625CB" w:rsidRPr="00DF5384" w:rsidRDefault="009625CB" w:rsidP="00A671EE">
      <w:pPr>
        <w:pStyle w:val="a4"/>
        <w:spacing w:before="40" w:line="276" w:lineRule="auto"/>
        <w:ind w:right="566" w:firstLine="566"/>
        <w:rPr>
          <w:sz w:val="24"/>
          <w:szCs w:val="24"/>
        </w:rPr>
      </w:pPr>
      <w:r w:rsidRPr="00DF5384">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w:t>
      </w:r>
      <w:r w:rsidRPr="00DF5384">
        <w:rPr>
          <w:spacing w:val="40"/>
          <w:sz w:val="24"/>
          <w:szCs w:val="24"/>
        </w:rPr>
        <w:t xml:space="preserve"> </w:t>
      </w:r>
      <w:r w:rsidRPr="00DF5384">
        <w:rPr>
          <w:sz w:val="24"/>
          <w:szCs w:val="24"/>
        </w:rPr>
        <w:t>задачи:</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пониманием</w:t>
      </w:r>
      <w:r w:rsidRPr="00DF5384">
        <w:rPr>
          <w:spacing w:val="40"/>
          <w:sz w:val="24"/>
          <w:szCs w:val="24"/>
        </w:rPr>
        <w:t xml:space="preserve"> </w:t>
      </w:r>
      <w:r w:rsidRPr="00DF5384">
        <w:rPr>
          <w:sz w:val="24"/>
          <w:szCs w:val="24"/>
        </w:rPr>
        <w:t>основного</w:t>
      </w:r>
      <w:r w:rsidRPr="00DF5384">
        <w:rPr>
          <w:spacing w:val="40"/>
          <w:sz w:val="24"/>
          <w:szCs w:val="24"/>
        </w:rPr>
        <w:t xml:space="preserve"> </w:t>
      </w:r>
      <w:r w:rsidRPr="00DF5384">
        <w:rPr>
          <w:sz w:val="24"/>
          <w:szCs w:val="24"/>
        </w:rPr>
        <w:t>содержания;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пониманием</w:t>
      </w:r>
    </w:p>
    <w:p w:rsidR="009625CB" w:rsidRPr="00DF5384" w:rsidRDefault="009625CB" w:rsidP="00A671EE">
      <w:pPr>
        <w:pStyle w:val="a4"/>
        <w:spacing w:before="63"/>
        <w:rPr>
          <w:sz w:val="24"/>
          <w:szCs w:val="24"/>
        </w:rPr>
      </w:pPr>
      <w:r w:rsidRPr="00DF5384">
        <w:rPr>
          <w:sz w:val="24"/>
          <w:szCs w:val="24"/>
        </w:rPr>
        <w:t>нужной/запрашиваемой</w:t>
      </w:r>
      <w:r w:rsidRPr="00DF5384">
        <w:rPr>
          <w:spacing w:val="-13"/>
          <w:sz w:val="24"/>
          <w:szCs w:val="24"/>
        </w:rPr>
        <w:t xml:space="preserve"> </w:t>
      </w:r>
      <w:r w:rsidRPr="00DF5384">
        <w:rPr>
          <w:sz w:val="24"/>
          <w:szCs w:val="24"/>
        </w:rPr>
        <w:t>информации;</w:t>
      </w:r>
      <w:r w:rsidRPr="00DF5384">
        <w:rPr>
          <w:spacing w:val="-9"/>
          <w:sz w:val="24"/>
          <w:szCs w:val="24"/>
        </w:rPr>
        <w:t xml:space="preserve"> </w:t>
      </w:r>
      <w:r w:rsidRPr="00DF5384">
        <w:rPr>
          <w:sz w:val="24"/>
          <w:szCs w:val="24"/>
        </w:rPr>
        <w:t>с</w:t>
      </w:r>
      <w:r w:rsidRPr="00DF5384">
        <w:rPr>
          <w:spacing w:val="-15"/>
          <w:sz w:val="24"/>
          <w:szCs w:val="24"/>
        </w:rPr>
        <w:t xml:space="preserve"> </w:t>
      </w:r>
      <w:r w:rsidRPr="00DF5384">
        <w:rPr>
          <w:sz w:val="24"/>
          <w:szCs w:val="24"/>
        </w:rPr>
        <w:t>полным</w:t>
      </w:r>
      <w:r w:rsidRPr="00DF5384">
        <w:rPr>
          <w:spacing w:val="-15"/>
          <w:sz w:val="24"/>
          <w:szCs w:val="24"/>
        </w:rPr>
        <w:t xml:space="preserve"> </w:t>
      </w:r>
      <w:r w:rsidRPr="00DF5384">
        <w:rPr>
          <w:sz w:val="24"/>
          <w:szCs w:val="24"/>
        </w:rPr>
        <w:t>пониманием</w:t>
      </w:r>
      <w:r w:rsidRPr="00DF5384">
        <w:rPr>
          <w:spacing w:val="-10"/>
          <w:sz w:val="24"/>
          <w:szCs w:val="24"/>
        </w:rPr>
        <w:t xml:space="preserve"> </w:t>
      </w:r>
      <w:r w:rsidRPr="00DF5384">
        <w:rPr>
          <w:sz w:val="24"/>
          <w:szCs w:val="24"/>
        </w:rPr>
        <w:t>содержания</w:t>
      </w:r>
      <w:r w:rsidRPr="00DF5384">
        <w:rPr>
          <w:spacing w:val="-10"/>
          <w:sz w:val="24"/>
          <w:szCs w:val="24"/>
        </w:rPr>
        <w:t xml:space="preserve"> </w:t>
      </w:r>
      <w:r w:rsidRPr="00DF5384">
        <w:rPr>
          <w:spacing w:val="-2"/>
          <w:sz w:val="24"/>
          <w:szCs w:val="24"/>
        </w:rPr>
        <w:t>текста.</w:t>
      </w:r>
    </w:p>
    <w:p w:rsidR="009625CB" w:rsidRPr="00DF5384" w:rsidRDefault="009625CB" w:rsidP="00A671EE">
      <w:pPr>
        <w:pStyle w:val="a4"/>
        <w:spacing w:before="53" w:line="276" w:lineRule="auto"/>
        <w:ind w:right="563" w:firstLine="566"/>
        <w:rPr>
          <w:sz w:val="24"/>
          <w:szCs w:val="24"/>
        </w:rPr>
      </w:pPr>
      <w:r w:rsidRPr="00DF5384">
        <w:rPr>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625CB" w:rsidRPr="00DF5384" w:rsidRDefault="009625CB" w:rsidP="00A671EE">
      <w:pPr>
        <w:pStyle w:val="a4"/>
        <w:spacing w:before="1" w:line="276" w:lineRule="auto"/>
        <w:ind w:left="1189" w:right="565" w:firstLine="825"/>
        <w:rPr>
          <w:sz w:val="24"/>
          <w:szCs w:val="24"/>
        </w:rPr>
      </w:pPr>
      <w:r w:rsidRPr="00DF5384">
        <w:rPr>
          <w:sz w:val="24"/>
          <w:szCs w:val="24"/>
        </w:rPr>
        <w:t>Чтение</w:t>
      </w:r>
      <w:r w:rsidRPr="00DF5384">
        <w:rPr>
          <w:spacing w:val="33"/>
          <w:sz w:val="24"/>
          <w:szCs w:val="24"/>
        </w:rPr>
        <w:t xml:space="preserve"> </w:t>
      </w:r>
      <w:r w:rsidRPr="00DF5384">
        <w:rPr>
          <w:sz w:val="24"/>
          <w:szCs w:val="24"/>
        </w:rPr>
        <w:t>с</w:t>
      </w:r>
      <w:r w:rsidRPr="00DF5384">
        <w:rPr>
          <w:spacing w:val="33"/>
          <w:sz w:val="24"/>
          <w:szCs w:val="24"/>
        </w:rPr>
        <w:t xml:space="preserve"> </w:t>
      </w:r>
      <w:r w:rsidRPr="00DF5384">
        <w:rPr>
          <w:sz w:val="24"/>
          <w:szCs w:val="24"/>
        </w:rPr>
        <w:t>пониманием</w:t>
      </w:r>
      <w:r w:rsidRPr="00DF5384">
        <w:rPr>
          <w:spacing w:val="33"/>
          <w:sz w:val="24"/>
          <w:szCs w:val="24"/>
        </w:rPr>
        <w:t xml:space="preserve"> </w:t>
      </w:r>
      <w:r w:rsidRPr="00DF5384">
        <w:rPr>
          <w:sz w:val="24"/>
          <w:szCs w:val="24"/>
        </w:rPr>
        <w:t>нужной/запрашиваемой</w:t>
      </w:r>
      <w:r w:rsidRPr="00DF5384">
        <w:rPr>
          <w:spacing w:val="34"/>
          <w:sz w:val="24"/>
          <w:szCs w:val="24"/>
        </w:rPr>
        <w:t xml:space="preserve"> </w:t>
      </w:r>
      <w:r w:rsidRPr="00DF5384">
        <w:rPr>
          <w:sz w:val="24"/>
          <w:szCs w:val="24"/>
        </w:rPr>
        <w:t>информации</w:t>
      </w:r>
      <w:r w:rsidRPr="00DF5384">
        <w:rPr>
          <w:spacing w:val="34"/>
          <w:sz w:val="24"/>
          <w:szCs w:val="24"/>
        </w:rPr>
        <w:t xml:space="preserve"> </w:t>
      </w:r>
      <w:r w:rsidRPr="00DF5384">
        <w:rPr>
          <w:sz w:val="24"/>
          <w:szCs w:val="24"/>
        </w:rPr>
        <w:t>предполагает умение</w:t>
      </w:r>
      <w:r w:rsidRPr="00DF5384">
        <w:rPr>
          <w:spacing w:val="-15"/>
          <w:sz w:val="24"/>
          <w:szCs w:val="24"/>
        </w:rPr>
        <w:t xml:space="preserve"> </w:t>
      </w:r>
      <w:r w:rsidRPr="00DF5384">
        <w:rPr>
          <w:sz w:val="24"/>
          <w:szCs w:val="24"/>
        </w:rPr>
        <w:t>находить</w:t>
      </w:r>
      <w:r w:rsidRPr="00DF5384">
        <w:rPr>
          <w:spacing w:val="-10"/>
          <w:sz w:val="24"/>
          <w:szCs w:val="24"/>
        </w:rPr>
        <w:t xml:space="preserve"> </w:t>
      </w:r>
      <w:r w:rsidRPr="00DF5384">
        <w:rPr>
          <w:sz w:val="24"/>
          <w:szCs w:val="24"/>
        </w:rPr>
        <w:t>в</w:t>
      </w:r>
      <w:r w:rsidRPr="00DF5384">
        <w:rPr>
          <w:spacing w:val="-10"/>
          <w:sz w:val="24"/>
          <w:szCs w:val="24"/>
        </w:rPr>
        <w:t xml:space="preserve"> </w:t>
      </w:r>
      <w:r w:rsidRPr="00DF5384">
        <w:rPr>
          <w:sz w:val="24"/>
          <w:szCs w:val="24"/>
        </w:rPr>
        <w:t>прочитанном</w:t>
      </w:r>
      <w:r w:rsidRPr="00DF5384">
        <w:rPr>
          <w:spacing w:val="-7"/>
          <w:sz w:val="24"/>
          <w:szCs w:val="24"/>
        </w:rPr>
        <w:t xml:space="preserve"> </w:t>
      </w:r>
      <w:r w:rsidRPr="00DF5384">
        <w:rPr>
          <w:sz w:val="24"/>
          <w:szCs w:val="24"/>
        </w:rPr>
        <w:t>тексте</w:t>
      </w:r>
      <w:r w:rsidRPr="00DF5384">
        <w:rPr>
          <w:spacing w:val="-15"/>
          <w:sz w:val="24"/>
          <w:szCs w:val="24"/>
        </w:rPr>
        <w:t xml:space="preserve"> </w:t>
      </w:r>
      <w:r w:rsidRPr="00DF5384">
        <w:rPr>
          <w:sz w:val="24"/>
          <w:szCs w:val="24"/>
        </w:rPr>
        <w:t>и</w:t>
      </w:r>
      <w:r w:rsidRPr="00DF5384">
        <w:rPr>
          <w:spacing w:val="-8"/>
          <w:sz w:val="24"/>
          <w:szCs w:val="24"/>
        </w:rPr>
        <w:t xml:space="preserve"> </w:t>
      </w:r>
      <w:r w:rsidRPr="00DF5384">
        <w:rPr>
          <w:sz w:val="24"/>
          <w:szCs w:val="24"/>
        </w:rPr>
        <w:t>понимать</w:t>
      </w:r>
      <w:r w:rsidRPr="00DF5384">
        <w:rPr>
          <w:spacing w:val="-11"/>
          <w:sz w:val="24"/>
          <w:szCs w:val="24"/>
        </w:rPr>
        <w:t xml:space="preserve"> </w:t>
      </w:r>
      <w:r w:rsidRPr="00DF5384">
        <w:rPr>
          <w:sz w:val="24"/>
          <w:szCs w:val="24"/>
        </w:rPr>
        <w:t>запрашиваемую</w:t>
      </w:r>
      <w:r w:rsidRPr="00DF5384">
        <w:rPr>
          <w:spacing w:val="-8"/>
          <w:sz w:val="24"/>
          <w:szCs w:val="24"/>
        </w:rPr>
        <w:t xml:space="preserve"> </w:t>
      </w:r>
      <w:r w:rsidRPr="00DF5384">
        <w:rPr>
          <w:spacing w:val="-2"/>
          <w:sz w:val="24"/>
          <w:szCs w:val="24"/>
        </w:rPr>
        <w:t>информацию.</w:t>
      </w:r>
    </w:p>
    <w:p w:rsidR="009625CB" w:rsidRPr="00DF5384" w:rsidRDefault="009625CB" w:rsidP="00A671EE">
      <w:pPr>
        <w:pStyle w:val="a4"/>
        <w:spacing w:before="1" w:line="276" w:lineRule="auto"/>
        <w:ind w:right="568" w:firstLine="566"/>
        <w:rPr>
          <w:sz w:val="24"/>
          <w:szCs w:val="24"/>
        </w:rPr>
      </w:pPr>
      <w:r w:rsidRPr="00DF5384">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625CB" w:rsidRPr="00DF5384" w:rsidRDefault="009625CB" w:rsidP="00A671EE">
      <w:pPr>
        <w:pStyle w:val="a4"/>
        <w:spacing w:line="278" w:lineRule="auto"/>
        <w:ind w:right="566" w:firstLine="566"/>
        <w:rPr>
          <w:sz w:val="24"/>
          <w:szCs w:val="24"/>
        </w:rPr>
      </w:pPr>
      <w:r w:rsidRPr="00DF5384">
        <w:rPr>
          <w:sz w:val="24"/>
          <w:szCs w:val="24"/>
        </w:rPr>
        <w:t>Чтение несплошных текстов (таблиц, диаграмм) и понимание</w:t>
      </w:r>
      <w:r w:rsidRPr="00DF5384">
        <w:rPr>
          <w:spacing w:val="40"/>
          <w:sz w:val="24"/>
          <w:szCs w:val="24"/>
        </w:rPr>
        <w:t xml:space="preserve"> </w:t>
      </w:r>
      <w:r w:rsidRPr="00DF5384">
        <w:rPr>
          <w:sz w:val="24"/>
          <w:szCs w:val="24"/>
        </w:rPr>
        <w:t>представленной в них информации.</w:t>
      </w:r>
    </w:p>
    <w:p w:rsidR="009625CB" w:rsidRPr="00DF5384" w:rsidRDefault="009625CB" w:rsidP="00A671EE">
      <w:pPr>
        <w:pStyle w:val="a4"/>
        <w:spacing w:line="276" w:lineRule="auto"/>
        <w:ind w:right="559" w:firstLine="566"/>
        <w:rPr>
          <w:sz w:val="24"/>
          <w:szCs w:val="24"/>
        </w:rPr>
      </w:pPr>
      <w:r w:rsidRPr="00DF5384">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w:t>
      </w:r>
      <w:r w:rsidRPr="00DF5384">
        <w:rPr>
          <w:spacing w:val="40"/>
          <w:sz w:val="24"/>
          <w:szCs w:val="24"/>
        </w:rPr>
        <w:t xml:space="preserve"> </w:t>
      </w:r>
      <w:r w:rsidRPr="00DF5384">
        <w:rPr>
          <w:sz w:val="24"/>
          <w:szCs w:val="24"/>
        </w:rPr>
        <w:t>(таблица, диаграмма).</w:t>
      </w:r>
    </w:p>
    <w:p w:rsidR="009625CB" w:rsidRPr="00DF5384" w:rsidRDefault="009625CB" w:rsidP="00A671EE">
      <w:pPr>
        <w:pStyle w:val="a4"/>
        <w:spacing w:before="1"/>
        <w:ind w:left="1645"/>
        <w:rPr>
          <w:sz w:val="24"/>
          <w:szCs w:val="24"/>
        </w:rPr>
      </w:pPr>
      <w:r w:rsidRPr="00DF5384">
        <w:rPr>
          <w:sz w:val="24"/>
          <w:szCs w:val="24"/>
        </w:rPr>
        <w:t>Объём</w:t>
      </w:r>
      <w:r w:rsidRPr="00DF5384">
        <w:rPr>
          <w:spacing w:val="-8"/>
          <w:sz w:val="24"/>
          <w:szCs w:val="24"/>
        </w:rPr>
        <w:t xml:space="preserve"> </w:t>
      </w:r>
      <w:r w:rsidRPr="00DF5384">
        <w:rPr>
          <w:sz w:val="24"/>
          <w:szCs w:val="24"/>
        </w:rPr>
        <w:t>текста/текстов</w:t>
      </w:r>
      <w:r w:rsidRPr="00DF5384">
        <w:rPr>
          <w:spacing w:val="-6"/>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4"/>
          <w:sz w:val="24"/>
          <w:szCs w:val="24"/>
        </w:rPr>
        <w:t xml:space="preserve"> </w:t>
      </w:r>
      <w:r w:rsidRPr="00DF5384">
        <w:rPr>
          <w:sz w:val="24"/>
          <w:szCs w:val="24"/>
        </w:rPr>
        <w:t>—</w:t>
      </w:r>
      <w:r w:rsidRPr="00DF5384">
        <w:rPr>
          <w:spacing w:val="-8"/>
          <w:sz w:val="24"/>
          <w:szCs w:val="24"/>
        </w:rPr>
        <w:t xml:space="preserve"> </w:t>
      </w:r>
      <w:r w:rsidRPr="00DF5384">
        <w:rPr>
          <w:sz w:val="24"/>
          <w:szCs w:val="24"/>
        </w:rPr>
        <w:t>до</w:t>
      </w:r>
      <w:r w:rsidRPr="00DF5384">
        <w:rPr>
          <w:spacing w:val="-10"/>
          <w:sz w:val="24"/>
          <w:szCs w:val="24"/>
        </w:rPr>
        <w:t xml:space="preserve"> </w:t>
      </w:r>
      <w:r w:rsidRPr="00DF5384">
        <w:rPr>
          <w:sz w:val="24"/>
          <w:szCs w:val="24"/>
        </w:rPr>
        <w:t>350</w:t>
      </w:r>
      <w:r w:rsidRPr="00DF5384">
        <w:rPr>
          <w:spacing w:val="-2"/>
          <w:sz w:val="24"/>
          <w:szCs w:val="24"/>
        </w:rPr>
        <w:t xml:space="preserve"> слов.</w:t>
      </w:r>
    </w:p>
    <w:p w:rsidR="009625CB" w:rsidRPr="00DF5384" w:rsidRDefault="009625CB" w:rsidP="00A671EE">
      <w:pPr>
        <w:pStyle w:val="2"/>
        <w:spacing w:before="206"/>
        <w:rPr>
          <w:sz w:val="24"/>
          <w:szCs w:val="24"/>
        </w:rPr>
      </w:pPr>
      <w:r w:rsidRPr="00DF5384">
        <w:rPr>
          <w:sz w:val="24"/>
          <w:szCs w:val="24"/>
        </w:rPr>
        <w:t>Письменная</w:t>
      </w:r>
      <w:r w:rsidRPr="00DF5384">
        <w:rPr>
          <w:spacing w:val="-14"/>
          <w:sz w:val="24"/>
          <w:szCs w:val="24"/>
        </w:rPr>
        <w:t xml:space="preserve"> </w:t>
      </w:r>
      <w:r w:rsidRPr="00DF5384">
        <w:rPr>
          <w:spacing w:val="-4"/>
          <w:sz w:val="24"/>
          <w:szCs w:val="24"/>
        </w:rPr>
        <w:t>речь</w:t>
      </w:r>
    </w:p>
    <w:p w:rsidR="009625CB" w:rsidRPr="00DF5384" w:rsidRDefault="009625CB" w:rsidP="00A671EE">
      <w:pPr>
        <w:pStyle w:val="a4"/>
        <w:spacing w:before="40"/>
        <w:ind w:left="1645"/>
        <w:rPr>
          <w:sz w:val="24"/>
          <w:szCs w:val="24"/>
        </w:rPr>
      </w:pPr>
      <w:r w:rsidRPr="00DF5384">
        <w:rPr>
          <w:sz w:val="24"/>
          <w:szCs w:val="24"/>
        </w:rPr>
        <w:t>Развитие</w:t>
      </w:r>
      <w:r w:rsidRPr="00DF5384">
        <w:rPr>
          <w:spacing w:val="-15"/>
          <w:sz w:val="24"/>
          <w:szCs w:val="24"/>
        </w:rPr>
        <w:t xml:space="preserve"> </w:t>
      </w:r>
      <w:r w:rsidRPr="00DF5384">
        <w:rPr>
          <w:sz w:val="24"/>
          <w:szCs w:val="24"/>
        </w:rPr>
        <w:t>умений</w:t>
      </w:r>
      <w:r w:rsidRPr="00DF5384">
        <w:rPr>
          <w:spacing w:val="-9"/>
          <w:sz w:val="24"/>
          <w:szCs w:val="24"/>
        </w:rPr>
        <w:t xml:space="preserve"> </w:t>
      </w:r>
      <w:r w:rsidRPr="00DF5384">
        <w:rPr>
          <w:sz w:val="24"/>
          <w:szCs w:val="24"/>
        </w:rPr>
        <w:t>письменной</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50" w:line="276" w:lineRule="auto"/>
        <w:ind w:right="563" w:firstLine="566"/>
        <w:rPr>
          <w:sz w:val="24"/>
          <w:szCs w:val="24"/>
        </w:rPr>
      </w:pPr>
      <w:r w:rsidRPr="00DF5384">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625CB" w:rsidRPr="00DF5384" w:rsidRDefault="009625CB" w:rsidP="00A671EE">
      <w:pPr>
        <w:pStyle w:val="a4"/>
        <w:spacing w:before="1" w:line="276" w:lineRule="auto"/>
        <w:ind w:right="566" w:firstLine="566"/>
        <w:rPr>
          <w:sz w:val="24"/>
          <w:szCs w:val="24"/>
        </w:rPr>
      </w:pPr>
      <w:r w:rsidRPr="00DF5384">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9625CB" w:rsidRPr="00DF5384" w:rsidRDefault="009625CB" w:rsidP="00A671EE">
      <w:pPr>
        <w:pStyle w:val="a4"/>
        <w:spacing w:before="1" w:line="276" w:lineRule="auto"/>
        <w:ind w:right="557" w:firstLine="566"/>
        <w:rPr>
          <w:sz w:val="24"/>
          <w:szCs w:val="24"/>
        </w:rPr>
      </w:pPr>
      <w:r w:rsidRPr="00DF5384">
        <w:rPr>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w:t>
      </w:r>
      <w:r w:rsidRPr="00DF5384">
        <w:rPr>
          <w:spacing w:val="-2"/>
          <w:sz w:val="24"/>
          <w:szCs w:val="24"/>
        </w:rPr>
        <w:t>слов;</w:t>
      </w:r>
    </w:p>
    <w:p w:rsidR="009625CB" w:rsidRPr="00DF5384" w:rsidRDefault="009625CB" w:rsidP="00A671EE">
      <w:pPr>
        <w:pStyle w:val="a4"/>
        <w:spacing w:line="278" w:lineRule="auto"/>
        <w:ind w:right="575" w:firstLine="566"/>
        <w:rPr>
          <w:sz w:val="24"/>
          <w:szCs w:val="24"/>
        </w:rPr>
      </w:pPr>
      <w:r w:rsidRPr="00DF5384">
        <w:rPr>
          <w:sz w:val="24"/>
          <w:szCs w:val="24"/>
        </w:rPr>
        <w:t>создание небольшого письменного высказывания с опорой на образец, план, таблицу. Объём письменного высказывания — до 90 слов.</w:t>
      </w:r>
    </w:p>
    <w:p w:rsidR="009625CB" w:rsidRPr="00DF5384" w:rsidRDefault="009625CB" w:rsidP="00A671EE">
      <w:pPr>
        <w:pStyle w:val="1"/>
        <w:spacing w:before="279"/>
        <w:jc w:val="both"/>
        <w:rPr>
          <w:sz w:val="24"/>
          <w:szCs w:val="24"/>
        </w:rPr>
      </w:pPr>
      <w:r w:rsidRPr="00DF5384">
        <w:rPr>
          <w:sz w:val="24"/>
          <w:szCs w:val="24"/>
        </w:rPr>
        <w:t>Языковые</w:t>
      </w:r>
      <w:r w:rsidRPr="00DF5384">
        <w:rPr>
          <w:spacing w:val="-8"/>
          <w:sz w:val="24"/>
          <w:szCs w:val="24"/>
        </w:rPr>
        <w:t xml:space="preserve"> </w:t>
      </w:r>
      <w:r w:rsidRPr="00DF5384">
        <w:rPr>
          <w:sz w:val="24"/>
          <w:szCs w:val="24"/>
        </w:rPr>
        <w:t>знания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умения</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Фонетическая</w:t>
      </w:r>
      <w:r w:rsidRPr="00DF5384">
        <w:rPr>
          <w:spacing w:val="-13"/>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38" w:line="278" w:lineRule="auto"/>
        <w:ind w:right="573" w:firstLine="566"/>
        <w:rPr>
          <w:sz w:val="24"/>
          <w:szCs w:val="24"/>
        </w:rPr>
      </w:pPr>
      <w:r w:rsidRPr="00DF5384">
        <w:rPr>
          <w:sz w:val="24"/>
          <w:szCs w:val="24"/>
        </w:rPr>
        <w:t>Различение на слух и адекватное, без фонематических ошибок, ведущих к сбою</w:t>
      </w:r>
      <w:r w:rsidRPr="00DF5384">
        <w:rPr>
          <w:spacing w:val="-4"/>
          <w:sz w:val="24"/>
          <w:szCs w:val="24"/>
        </w:rPr>
        <w:t xml:space="preserve"> </w:t>
      </w:r>
      <w:r w:rsidRPr="00DF5384">
        <w:rPr>
          <w:sz w:val="24"/>
          <w:szCs w:val="24"/>
        </w:rPr>
        <w:t>в</w:t>
      </w:r>
      <w:r w:rsidRPr="00DF5384">
        <w:rPr>
          <w:spacing w:val="-4"/>
          <w:sz w:val="24"/>
          <w:szCs w:val="24"/>
        </w:rPr>
        <w:t xml:space="preserve"> </w:t>
      </w:r>
      <w:r w:rsidRPr="00DF5384">
        <w:rPr>
          <w:sz w:val="24"/>
          <w:szCs w:val="24"/>
        </w:rPr>
        <w:t>коммуникации,</w:t>
      </w:r>
      <w:r w:rsidRPr="00DF5384">
        <w:rPr>
          <w:spacing w:val="-4"/>
          <w:sz w:val="24"/>
          <w:szCs w:val="24"/>
        </w:rPr>
        <w:t xml:space="preserve"> </w:t>
      </w:r>
      <w:r w:rsidRPr="00DF5384">
        <w:rPr>
          <w:sz w:val="24"/>
          <w:szCs w:val="24"/>
        </w:rPr>
        <w:t>произнесение</w:t>
      </w:r>
      <w:r w:rsidRPr="00DF5384">
        <w:rPr>
          <w:spacing w:val="-1"/>
          <w:sz w:val="24"/>
          <w:szCs w:val="24"/>
        </w:rPr>
        <w:t xml:space="preserve"> </w:t>
      </w:r>
      <w:r w:rsidRPr="00DF5384">
        <w:rPr>
          <w:sz w:val="24"/>
          <w:szCs w:val="24"/>
        </w:rPr>
        <w:t>слов</w:t>
      </w:r>
      <w:r w:rsidRPr="00DF5384">
        <w:rPr>
          <w:spacing w:val="-4"/>
          <w:sz w:val="24"/>
          <w:szCs w:val="24"/>
        </w:rPr>
        <w:t xml:space="preserve"> </w:t>
      </w:r>
      <w:r w:rsidRPr="00DF5384">
        <w:rPr>
          <w:sz w:val="24"/>
          <w:szCs w:val="24"/>
        </w:rPr>
        <w:t>с</w:t>
      </w:r>
      <w:r w:rsidRPr="00DF5384">
        <w:rPr>
          <w:spacing w:val="-3"/>
          <w:sz w:val="24"/>
          <w:szCs w:val="24"/>
        </w:rPr>
        <w:t xml:space="preserve"> </w:t>
      </w:r>
      <w:r w:rsidRPr="00DF5384">
        <w:rPr>
          <w:sz w:val="24"/>
          <w:szCs w:val="24"/>
        </w:rPr>
        <w:t>соблюдением</w:t>
      </w:r>
      <w:r w:rsidRPr="00DF5384">
        <w:rPr>
          <w:spacing w:val="-2"/>
          <w:sz w:val="24"/>
          <w:szCs w:val="24"/>
        </w:rPr>
        <w:t xml:space="preserve"> </w:t>
      </w:r>
      <w:r w:rsidRPr="00DF5384">
        <w:rPr>
          <w:sz w:val="24"/>
          <w:szCs w:val="24"/>
        </w:rPr>
        <w:t>правильного</w:t>
      </w:r>
      <w:r w:rsidRPr="00DF5384">
        <w:rPr>
          <w:spacing w:val="-2"/>
          <w:sz w:val="24"/>
          <w:szCs w:val="24"/>
        </w:rPr>
        <w:t xml:space="preserve"> </w:t>
      </w:r>
      <w:r w:rsidRPr="00DF5384">
        <w:rPr>
          <w:sz w:val="24"/>
          <w:szCs w:val="24"/>
        </w:rPr>
        <w:t>ударения и</w:t>
      </w:r>
    </w:p>
    <w:p w:rsidR="009625CB" w:rsidRPr="00DF5384" w:rsidRDefault="009625CB" w:rsidP="00A671EE">
      <w:pPr>
        <w:pStyle w:val="a4"/>
        <w:spacing w:before="65" w:line="276" w:lineRule="auto"/>
        <w:ind w:right="563"/>
        <w:rPr>
          <w:sz w:val="24"/>
          <w:szCs w:val="24"/>
        </w:rPr>
      </w:pPr>
      <w:r w:rsidRPr="00DF5384">
        <w:rPr>
          <w:sz w:val="24"/>
          <w:szCs w:val="24"/>
        </w:rPr>
        <w:t>фраз с соблюдением их ритмико-интонационных особенностей, в том числе отсутствия</w:t>
      </w:r>
      <w:r w:rsidRPr="00DF5384">
        <w:rPr>
          <w:spacing w:val="-1"/>
          <w:sz w:val="24"/>
          <w:szCs w:val="24"/>
        </w:rPr>
        <w:t xml:space="preserve"> </w:t>
      </w:r>
      <w:r w:rsidRPr="00DF5384">
        <w:rPr>
          <w:sz w:val="24"/>
          <w:szCs w:val="24"/>
        </w:rPr>
        <w:t>фразового</w:t>
      </w:r>
      <w:r w:rsidRPr="00DF5384">
        <w:rPr>
          <w:spacing w:val="-1"/>
          <w:sz w:val="24"/>
          <w:szCs w:val="24"/>
        </w:rPr>
        <w:t xml:space="preserve"> </w:t>
      </w:r>
      <w:r w:rsidRPr="00DF5384">
        <w:rPr>
          <w:sz w:val="24"/>
          <w:szCs w:val="24"/>
        </w:rPr>
        <w:t>ударения</w:t>
      </w:r>
      <w:r w:rsidRPr="00DF5384">
        <w:rPr>
          <w:spacing w:val="-1"/>
          <w:sz w:val="24"/>
          <w:szCs w:val="24"/>
        </w:rPr>
        <w:t xml:space="preserve"> </w:t>
      </w:r>
      <w:r w:rsidRPr="00DF5384">
        <w:rPr>
          <w:sz w:val="24"/>
          <w:szCs w:val="24"/>
        </w:rPr>
        <w:t>на</w:t>
      </w:r>
      <w:r w:rsidRPr="00DF5384">
        <w:rPr>
          <w:spacing w:val="-2"/>
          <w:sz w:val="24"/>
          <w:szCs w:val="24"/>
        </w:rPr>
        <w:t xml:space="preserve"> </w:t>
      </w:r>
      <w:r w:rsidRPr="00DF5384">
        <w:rPr>
          <w:sz w:val="24"/>
          <w:szCs w:val="24"/>
        </w:rPr>
        <w:t>служебных</w:t>
      </w:r>
      <w:r w:rsidRPr="00DF5384">
        <w:rPr>
          <w:spacing w:val="-1"/>
          <w:sz w:val="24"/>
          <w:szCs w:val="24"/>
        </w:rPr>
        <w:t xml:space="preserve"> </w:t>
      </w:r>
      <w:r w:rsidRPr="00DF5384">
        <w:rPr>
          <w:sz w:val="24"/>
          <w:szCs w:val="24"/>
        </w:rPr>
        <w:t>словах;</w:t>
      </w:r>
      <w:r w:rsidRPr="00DF5384">
        <w:rPr>
          <w:spacing w:val="-1"/>
          <w:sz w:val="24"/>
          <w:szCs w:val="24"/>
        </w:rPr>
        <w:t xml:space="preserve"> </w:t>
      </w:r>
      <w:r w:rsidRPr="00DF5384">
        <w:rPr>
          <w:sz w:val="24"/>
          <w:szCs w:val="24"/>
        </w:rPr>
        <w:t>чтение</w:t>
      </w:r>
      <w:r w:rsidRPr="00DF5384">
        <w:rPr>
          <w:spacing w:val="-2"/>
          <w:sz w:val="24"/>
          <w:szCs w:val="24"/>
        </w:rPr>
        <w:t xml:space="preserve"> </w:t>
      </w:r>
      <w:r w:rsidRPr="00DF5384">
        <w:rPr>
          <w:sz w:val="24"/>
          <w:szCs w:val="24"/>
        </w:rPr>
        <w:t>новых</w:t>
      </w:r>
      <w:r w:rsidRPr="00DF5384">
        <w:rPr>
          <w:spacing w:val="-1"/>
          <w:sz w:val="24"/>
          <w:szCs w:val="24"/>
        </w:rPr>
        <w:t xml:space="preserve"> </w:t>
      </w:r>
      <w:r w:rsidRPr="00DF5384">
        <w:rPr>
          <w:sz w:val="24"/>
          <w:szCs w:val="24"/>
        </w:rPr>
        <w:t>слов</w:t>
      </w:r>
      <w:r w:rsidRPr="00DF5384">
        <w:rPr>
          <w:spacing w:val="-3"/>
          <w:sz w:val="24"/>
          <w:szCs w:val="24"/>
        </w:rPr>
        <w:t xml:space="preserve"> </w:t>
      </w:r>
      <w:r w:rsidRPr="00DF5384">
        <w:rPr>
          <w:sz w:val="24"/>
          <w:szCs w:val="24"/>
        </w:rPr>
        <w:t>согласно основным правилам чтения.</w:t>
      </w:r>
    </w:p>
    <w:p w:rsidR="009625CB" w:rsidRPr="00DF5384" w:rsidRDefault="009625CB" w:rsidP="00A671EE">
      <w:pPr>
        <w:pStyle w:val="a4"/>
        <w:spacing w:before="1" w:line="276" w:lineRule="auto"/>
        <w:ind w:right="564" w:firstLine="566"/>
        <w:rPr>
          <w:sz w:val="24"/>
          <w:szCs w:val="24"/>
        </w:rPr>
      </w:pPr>
      <w:r w:rsidRPr="00DF5384">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25CB" w:rsidRPr="00DF5384" w:rsidRDefault="009625CB" w:rsidP="00A671EE">
      <w:pPr>
        <w:pStyle w:val="a4"/>
        <w:spacing w:before="1" w:line="278" w:lineRule="auto"/>
        <w:ind w:right="565" w:firstLine="566"/>
        <w:rPr>
          <w:sz w:val="24"/>
          <w:szCs w:val="24"/>
        </w:rPr>
      </w:pPr>
      <w:r w:rsidRPr="00DF5384">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625CB" w:rsidRPr="00DF5384" w:rsidRDefault="009625CB" w:rsidP="00A671EE">
      <w:pPr>
        <w:pStyle w:val="a4"/>
        <w:spacing w:line="317" w:lineRule="exact"/>
        <w:ind w:left="1645"/>
        <w:rPr>
          <w:sz w:val="24"/>
          <w:szCs w:val="24"/>
        </w:rPr>
      </w:pPr>
      <w:r w:rsidRPr="00DF5384">
        <w:rPr>
          <w:sz w:val="24"/>
          <w:szCs w:val="24"/>
        </w:rPr>
        <w:t>Объём</w:t>
      </w:r>
      <w:r w:rsidRPr="00DF5384">
        <w:rPr>
          <w:spacing w:val="-6"/>
          <w:sz w:val="24"/>
          <w:szCs w:val="24"/>
        </w:rPr>
        <w:t xml:space="preserve"> </w:t>
      </w:r>
      <w:r w:rsidRPr="00DF5384">
        <w:rPr>
          <w:sz w:val="24"/>
          <w:szCs w:val="24"/>
        </w:rPr>
        <w:t>текста</w:t>
      </w:r>
      <w:r w:rsidRPr="00DF5384">
        <w:rPr>
          <w:spacing w:val="-7"/>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2"/>
          <w:sz w:val="24"/>
          <w:szCs w:val="24"/>
        </w:rPr>
        <w:t xml:space="preserve"> </w:t>
      </w:r>
      <w:r w:rsidRPr="00DF5384">
        <w:rPr>
          <w:sz w:val="24"/>
          <w:szCs w:val="24"/>
        </w:rPr>
        <w:t>вслух</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до</w:t>
      </w:r>
      <w:r w:rsidRPr="00DF5384">
        <w:rPr>
          <w:spacing w:val="-7"/>
          <w:sz w:val="24"/>
          <w:szCs w:val="24"/>
        </w:rPr>
        <w:t xml:space="preserve"> </w:t>
      </w:r>
      <w:r w:rsidRPr="00DF5384">
        <w:rPr>
          <w:sz w:val="24"/>
          <w:szCs w:val="24"/>
        </w:rPr>
        <w:t>100</w:t>
      </w:r>
      <w:r w:rsidRPr="00DF5384">
        <w:rPr>
          <w:spacing w:val="-1"/>
          <w:sz w:val="24"/>
          <w:szCs w:val="24"/>
        </w:rPr>
        <w:t xml:space="preserve"> </w:t>
      </w:r>
      <w:r w:rsidRPr="00DF5384">
        <w:rPr>
          <w:spacing w:val="-2"/>
          <w:sz w:val="24"/>
          <w:szCs w:val="24"/>
        </w:rPr>
        <w:t>слов.</w:t>
      </w:r>
    </w:p>
    <w:p w:rsidR="009625CB" w:rsidRPr="00DF5384" w:rsidRDefault="009625CB" w:rsidP="00A671EE">
      <w:pPr>
        <w:pStyle w:val="2"/>
        <w:spacing w:before="218"/>
        <w:rPr>
          <w:sz w:val="24"/>
          <w:szCs w:val="24"/>
        </w:rPr>
      </w:pPr>
      <w:r w:rsidRPr="00DF5384">
        <w:rPr>
          <w:sz w:val="24"/>
          <w:szCs w:val="24"/>
        </w:rPr>
        <w:t>Графика,</w:t>
      </w:r>
      <w:r w:rsidRPr="00DF5384">
        <w:rPr>
          <w:spacing w:val="-12"/>
          <w:sz w:val="24"/>
          <w:szCs w:val="24"/>
        </w:rPr>
        <w:t xml:space="preserve"> </w:t>
      </w:r>
      <w:r w:rsidRPr="00DF5384">
        <w:rPr>
          <w:sz w:val="24"/>
          <w:szCs w:val="24"/>
        </w:rPr>
        <w:t>орфография</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38"/>
        <w:ind w:left="1645"/>
        <w:rPr>
          <w:sz w:val="24"/>
          <w:szCs w:val="24"/>
        </w:rPr>
      </w:pPr>
      <w:r w:rsidRPr="00DF5384">
        <w:rPr>
          <w:sz w:val="24"/>
          <w:szCs w:val="24"/>
        </w:rPr>
        <w:t>Правильное</w:t>
      </w:r>
      <w:r w:rsidRPr="00DF5384">
        <w:rPr>
          <w:spacing w:val="-13"/>
          <w:sz w:val="24"/>
          <w:szCs w:val="24"/>
        </w:rPr>
        <w:t xml:space="preserve"> </w:t>
      </w:r>
      <w:r w:rsidRPr="00DF5384">
        <w:rPr>
          <w:sz w:val="24"/>
          <w:szCs w:val="24"/>
        </w:rPr>
        <w:t>написание</w:t>
      </w:r>
      <w:r w:rsidRPr="00DF5384">
        <w:rPr>
          <w:spacing w:val="-14"/>
          <w:sz w:val="24"/>
          <w:szCs w:val="24"/>
        </w:rPr>
        <w:t xml:space="preserve"> </w:t>
      </w:r>
      <w:r w:rsidRPr="00DF5384">
        <w:rPr>
          <w:sz w:val="24"/>
          <w:szCs w:val="24"/>
        </w:rPr>
        <w:t>изученных</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50" w:line="276" w:lineRule="auto"/>
        <w:ind w:right="555" w:firstLine="566"/>
        <w:rPr>
          <w:sz w:val="24"/>
          <w:szCs w:val="24"/>
        </w:rPr>
      </w:pPr>
      <w:r w:rsidRPr="00DF538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625CB" w:rsidRPr="00DF5384" w:rsidRDefault="009625CB" w:rsidP="00A671EE">
      <w:pPr>
        <w:pStyle w:val="a4"/>
        <w:spacing w:before="1" w:line="276" w:lineRule="auto"/>
        <w:ind w:right="564" w:firstLine="566"/>
        <w:rPr>
          <w:sz w:val="24"/>
          <w:szCs w:val="24"/>
        </w:rPr>
      </w:pPr>
      <w:r w:rsidRPr="00DF538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25CB" w:rsidRPr="00DF5384" w:rsidRDefault="009625CB" w:rsidP="00EF59D1">
      <w:pPr>
        <w:pStyle w:val="2"/>
        <w:spacing w:before="166"/>
        <w:rPr>
          <w:sz w:val="24"/>
          <w:szCs w:val="24"/>
        </w:rPr>
      </w:pPr>
      <w:r w:rsidRPr="00DF5384">
        <w:rPr>
          <w:sz w:val="24"/>
          <w:szCs w:val="24"/>
        </w:rPr>
        <w:t>Лексическая</w:t>
      </w:r>
      <w:r w:rsidRPr="00DF5384">
        <w:rPr>
          <w:spacing w:val="-11"/>
          <w:sz w:val="24"/>
          <w:szCs w:val="24"/>
        </w:rPr>
        <w:t xml:space="preserve"> </w:t>
      </w:r>
      <w:r w:rsidRPr="00DF5384">
        <w:rPr>
          <w:sz w:val="24"/>
          <w:szCs w:val="24"/>
        </w:rPr>
        <w:t>сторона</w:t>
      </w:r>
      <w:r w:rsidRPr="00DF5384">
        <w:rPr>
          <w:spacing w:val="-8"/>
          <w:sz w:val="24"/>
          <w:szCs w:val="24"/>
        </w:rPr>
        <w:t xml:space="preserve"> </w:t>
      </w:r>
      <w:r w:rsidRPr="00DF5384">
        <w:rPr>
          <w:spacing w:val="-4"/>
          <w:sz w:val="24"/>
          <w:szCs w:val="24"/>
        </w:rPr>
        <w:t>речи</w:t>
      </w:r>
      <w:r w:rsidR="00EF59D1" w:rsidRPr="00DF5384">
        <w:rPr>
          <w:spacing w:val="-4"/>
          <w:sz w:val="24"/>
          <w:szCs w:val="24"/>
        </w:rPr>
        <w:t xml:space="preserve"> </w:t>
      </w:r>
      <w:r w:rsidRPr="00DF5384">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F5384">
        <w:rPr>
          <w:spacing w:val="-2"/>
          <w:sz w:val="24"/>
          <w:szCs w:val="24"/>
        </w:rPr>
        <w:t>сочетаемости.</w:t>
      </w:r>
    </w:p>
    <w:p w:rsidR="009625CB" w:rsidRPr="00DF5384" w:rsidRDefault="009625CB" w:rsidP="00A671EE">
      <w:pPr>
        <w:pStyle w:val="a4"/>
        <w:spacing w:before="2" w:line="276" w:lineRule="auto"/>
        <w:ind w:right="565" w:firstLine="566"/>
        <w:rPr>
          <w:sz w:val="24"/>
          <w:szCs w:val="24"/>
        </w:rPr>
      </w:pPr>
      <w:r w:rsidRPr="00DF5384">
        <w:rPr>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25CB" w:rsidRPr="00DF5384" w:rsidRDefault="009625CB" w:rsidP="00A671EE">
      <w:pPr>
        <w:pStyle w:val="a4"/>
        <w:spacing w:line="276" w:lineRule="auto"/>
        <w:ind w:right="562" w:firstLine="566"/>
        <w:rPr>
          <w:sz w:val="24"/>
          <w:szCs w:val="24"/>
        </w:rPr>
      </w:pPr>
      <w:r w:rsidRPr="00DF5384">
        <w:rPr>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sidRPr="00DF5384">
        <w:rPr>
          <w:spacing w:val="-2"/>
          <w:sz w:val="24"/>
          <w:szCs w:val="24"/>
        </w:rPr>
        <w:t>минимума).</w:t>
      </w:r>
    </w:p>
    <w:p w:rsidR="009625CB" w:rsidRPr="00DF5384" w:rsidRDefault="009625CB" w:rsidP="00A671EE">
      <w:pPr>
        <w:pStyle w:val="a4"/>
        <w:spacing w:before="6"/>
        <w:ind w:left="1645"/>
        <w:rPr>
          <w:sz w:val="24"/>
          <w:szCs w:val="24"/>
        </w:rPr>
      </w:pPr>
      <w:r w:rsidRPr="00DF5384">
        <w:rPr>
          <w:sz w:val="24"/>
          <w:szCs w:val="24"/>
        </w:rPr>
        <w:t>Основные</w:t>
      </w:r>
      <w:r w:rsidRPr="00DF5384">
        <w:rPr>
          <w:spacing w:val="-16"/>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словообразования:</w:t>
      </w:r>
    </w:p>
    <w:p w:rsidR="009625CB" w:rsidRPr="00DF5384" w:rsidRDefault="009625CB" w:rsidP="00A671EE">
      <w:pPr>
        <w:spacing w:before="42"/>
        <w:ind w:left="1436"/>
        <w:jc w:val="both"/>
        <w:rPr>
          <w:rFonts w:ascii="Times New Roman" w:hAnsi="Times New Roman" w:cs="Times New Roman"/>
          <w:sz w:val="24"/>
          <w:szCs w:val="24"/>
        </w:rPr>
      </w:pPr>
      <w:r w:rsidRPr="00DF5384">
        <w:rPr>
          <w:rFonts w:ascii="Angsana New" w:eastAsia="Microsoft Sans Serif" w:hAnsi="Angsana New" w:cs="Angsana New"/>
          <w:color w:val="211E1F"/>
          <w:sz w:val="24"/>
          <w:szCs w:val="24"/>
        </w:rPr>
        <w:t>๑</w:t>
      </w:r>
      <w:r w:rsidRPr="00DF5384">
        <w:rPr>
          <w:rFonts w:ascii="Times New Roman" w:eastAsia="Microsoft Sans Serif" w:hAnsi="Times New Roman" w:cs="Times New Roman"/>
          <w:color w:val="211E1F"/>
          <w:sz w:val="24"/>
          <w:szCs w:val="24"/>
        </w:rPr>
        <w:t>)</w:t>
      </w:r>
      <w:r w:rsidRPr="00DF5384">
        <w:rPr>
          <w:rFonts w:ascii="Times New Roman" w:eastAsia="Microsoft Sans Serif" w:hAnsi="Times New Roman" w:cs="Times New Roman"/>
          <w:color w:val="211E1F"/>
          <w:spacing w:val="2"/>
          <w:sz w:val="24"/>
          <w:szCs w:val="24"/>
        </w:rPr>
        <w:t xml:space="preserve"> </w:t>
      </w:r>
      <w:r w:rsidRPr="00DF5384">
        <w:rPr>
          <w:rFonts w:ascii="Times New Roman" w:hAnsi="Times New Roman" w:cs="Times New Roman"/>
          <w:spacing w:val="-2"/>
          <w:sz w:val="24"/>
          <w:szCs w:val="24"/>
        </w:rPr>
        <w:t>аффиксация:</w:t>
      </w:r>
    </w:p>
    <w:p w:rsidR="009625CB" w:rsidRPr="00DF5384" w:rsidRDefault="009625CB" w:rsidP="00A671EE">
      <w:pPr>
        <w:pStyle w:val="a4"/>
        <w:spacing w:before="50" w:line="276" w:lineRule="auto"/>
        <w:ind w:right="585" w:firstLine="566"/>
        <w:rPr>
          <w:sz w:val="24"/>
          <w:szCs w:val="24"/>
        </w:rPr>
      </w:pPr>
      <w:r w:rsidRPr="00DF5384">
        <w:rPr>
          <w:sz w:val="24"/>
          <w:szCs w:val="24"/>
        </w:rPr>
        <w:t>образование</w:t>
      </w:r>
      <w:r w:rsidRPr="00DF5384">
        <w:rPr>
          <w:spacing w:val="40"/>
          <w:sz w:val="24"/>
          <w:szCs w:val="24"/>
        </w:rPr>
        <w:t xml:space="preserve"> </w:t>
      </w:r>
      <w:r w:rsidRPr="00DF5384">
        <w:rPr>
          <w:sz w:val="24"/>
          <w:szCs w:val="24"/>
        </w:rPr>
        <w:t>имён</w:t>
      </w:r>
      <w:r w:rsidRPr="00DF5384">
        <w:rPr>
          <w:spacing w:val="40"/>
          <w:sz w:val="24"/>
          <w:szCs w:val="24"/>
        </w:rPr>
        <w:t xml:space="preserve"> </w:t>
      </w:r>
      <w:r w:rsidRPr="00DF5384">
        <w:rPr>
          <w:sz w:val="24"/>
          <w:szCs w:val="24"/>
        </w:rPr>
        <w:t>существительных</w:t>
      </w:r>
      <w:r w:rsidRPr="00DF5384">
        <w:rPr>
          <w:spacing w:val="40"/>
          <w:sz w:val="24"/>
          <w:szCs w:val="24"/>
        </w:rPr>
        <w:t xml:space="preserve"> </w:t>
      </w:r>
      <w:r w:rsidRPr="00DF5384">
        <w:rPr>
          <w:sz w:val="24"/>
          <w:szCs w:val="24"/>
        </w:rPr>
        <w:t>при</w:t>
      </w:r>
      <w:r w:rsidRPr="00DF5384">
        <w:rPr>
          <w:spacing w:val="40"/>
          <w:sz w:val="24"/>
          <w:szCs w:val="24"/>
        </w:rPr>
        <w:t xml:space="preserve"> </w:t>
      </w:r>
      <w:r w:rsidRPr="00DF5384">
        <w:rPr>
          <w:sz w:val="24"/>
          <w:szCs w:val="24"/>
        </w:rPr>
        <w:t>помощи</w:t>
      </w:r>
      <w:r w:rsidRPr="00DF5384">
        <w:rPr>
          <w:spacing w:val="40"/>
          <w:sz w:val="24"/>
          <w:szCs w:val="24"/>
        </w:rPr>
        <w:t xml:space="preserve"> </w:t>
      </w:r>
      <w:r w:rsidRPr="00DF5384">
        <w:rPr>
          <w:sz w:val="24"/>
          <w:szCs w:val="24"/>
        </w:rPr>
        <w:t>префикса</w:t>
      </w:r>
      <w:r w:rsidRPr="00DF5384">
        <w:rPr>
          <w:spacing w:val="40"/>
          <w:sz w:val="24"/>
          <w:szCs w:val="24"/>
        </w:rPr>
        <w:t xml:space="preserve"> </w:t>
      </w:r>
      <w:r w:rsidRPr="00DF5384">
        <w:rPr>
          <w:sz w:val="24"/>
          <w:szCs w:val="24"/>
        </w:rPr>
        <w:t>un</w:t>
      </w:r>
      <w:r w:rsidRPr="00DF5384">
        <w:rPr>
          <w:spacing w:val="40"/>
          <w:sz w:val="24"/>
          <w:szCs w:val="24"/>
        </w:rPr>
        <w:t xml:space="preserve"> </w:t>
      </w:r>
      <w:r w:rsidRPr="00DF5384">
        <w:rPr>
          <w:sz w:val="24"/>
          <w:szCs w:val="24"/>
        </w:rPr>
        <w:t>(unreality)</w:t>
      </w:r>
      <w:r w:rsidRPr="00DF5384">
        <w:rPr>
          <w:spacing w:val="40"/>
          <w:sz w:val="24"/>
          <w:szCs w:val="24"/>
        </w:rPr>
        <w:t xml:space="preserve"> </w:t>
      </w:r>
      <w:r w:rsidRPr="00DF5384">
        <w:rPr>
          <w:sz w:val="24"/>
          <w:szCs w:val="24"/>
        </w:rPr>
        <w:t>и при помощи суффиксов: -ment (development), -ness (darkness);</w:t>
      </w:r>
    </w:p>
    <w:p w:rsidR="009625CB" w:rsidRPr="00DF5384" w:rsidRDefault="009625CB" w:rsidP="00A671EE">
      <w:pPr>
        <w:pStyle w:val="a4"/>
        <w:spacing w:before="1" w:line="278" w:lineRule="auto"/>
        <w:ind w:firstLine="566"/>
        <w:rPr>
          <w:sz w:val="24"/>
          <w:szCs w:val="24"/>
        </w:rPr>
      </w:pPr>
      <w:r w:rsidRPr="00DF5384">
        <w:rPr>
          <w:sz w:val="24"/>
          <w:szCs w:val="24"/>
        </w:rPr>
        <w:t>образование имён прилагательных при помощи суффиксов -ly (friendly), -ous (famous), -y (busy);</w:t>
      </w:r>
    </w:p>
    <w:p w:rsidR="009625CB" w:rsidRPr="00DF5384" w:rsidRDefault="009625CB" w:rsidP="00A671EE">
      <w:pPr>
        <w:pStyle w:val="a4"/>
        <w:spacing w:line="276" w:lineRule="auto"/>
        <w:ind w:firstLine="566"/>
        <w:rPr>
          <w:sz w:val="24"/>
          <w:szCs w:val="24"/>
        </w:rPr>
      </w:pPr>
      <w:r w:rsidRPr="00DF5384">
        <w:rPr>
          <w:sz w:val="24"/>
          <w:szCs w:val="24"/>
        </w:rPr>
        <w:t>образование имён прилагательных и наречий при помощи префиксов</w:t>
      </w:r>
      <w:r w:rsidRPr="00DF5384">
        <w:rPr>
          <w:spacing w:val="37"/>
          <w:sz w:val="24"/>
          <w:szCs w:val="24"/>
        </w:rPr>
        <w:t xml:space="preserve"> </w:t>
      </w:r>
      <w:r w:rsidRPr="00DF5384">
        <w:rPr>
          <w:sz w:val="24"/>
          <w:szCs w:val="24"/>
        </w:rPr>
        <w:t>in/im- (informal, independently, impossible);</w:t>
      </w:r>
    </w:p>
    <w:p w:rsidR="009625CB" w:rsidRPr="00DF5384" w:rsidRDefault="009625CB" w:rsidP="00A671EE">
      <w:pPr>
        <w:pStyle w:val="a4"/>
        <w:spacing w:before="53" w:line="276" w:lineRule="auto"/>
        <w:ind w:right="556" w:firstLine="566"/>
        <w:rPr>
          <w:sz w:val="24"/>
          <w:szCs w:val="24"/>
        </w:rPr>
      </w:pPr>
      <w:r w:rsidRPr="00DF5384">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-ed (blue- </w:t>
      </w:r>
      <w:r w:rsidRPr="00DF5384">
        <w:rPr>
          <w:spacing w:val="-2"/>
          <w:sz w:val="24"/>
          <w:szCs w:val="24"/>
        </w:rPr>
        <w:t>eyed).</w:t>
      </w:r>
    </w:p>
    <w:p w:rsidR="009625CB" w:rsidRPr="00DF5384" w:rsidRDefault="009625CB" w:rsidP="00A671EE">
      <w:pPr>
        <w:pStyle w:val="a4"/>
        <w:ind w:left="1645"/>
        <w:rPr>
          <w:sz w:val="24"/>
          <w:szCs w:val="24"/>
        </w:rPr>
      </w:pPr>
      <w:r w:rsidRPr="00DF5384">
        <w:rPr>
          <w:sz w:val="24"/>
          <w:szCs w:val="24"/>
        </w:rPr>
        <w:t>Многозначные</w:t>
      </w:r>
      <w:r w:rsidRPr="00DF5384">
        <w:rPr>
          <w:spacing w:val="78"/>
          <w:w w:val="150"/>
          <w:sz w:val="24"/>
          <w:szCs w:val="24"/>
        </w:rPr>
        <w:t xml:space="preserve">   </w:t>
      </w:r>
      <w:r w:rsidRPr="00DF5384">
        <w:rPr>
          <w:sz w:val="24"/>
          <w:szCs w:val="24"/>
        </w:rPr>
        <w:t>лексические</w:t>
      </w:r>
      <w:r w:rsidRPr="00DF5384">
        <w:rPr>
          <w:spacing w:val="56"/>
          <w:w w:val="150"/>
          <w:sz w:val="24"/>
          <w:szCs w:val="24"/>
        </w:rPr>
        <w:t xml:space="preserve">   </w:t>
      </w:r>
      <w:r w:rsidRPr="00DF5384">
        <w:rPr>
          <w:sz w:val="24"/>
          <w:szCs w:val="24"/>
        </w:rPr>
        <w:t>единицы.</w:t>
      </w:r>
      <w:r w:rsidRPr="00DF5384">
        <w:rPr>
          <w:spacing w:val="78"/>
          <w:w w:val="150"/>
          <w:sz w:val="24"/>
          <w:szCs w:val="24"/>
        </w:rPr>
        <w:t xml:space="preserve">   </w:t>
      </w:r>
      <w:r w:rsidRPr="00DF5384">
        <w:rPr>
          <w:sz w:val="24"/>
          <w:szCs w:val="24"/>
        </w:rPr>
        <w:t>Синонимы.</w:t>
      </w:r>
      <w:r w:rsidRPr="00DF5384">
        <w:rPr>
          <w:spacing w:val="78"/>
          <w:w w:val="150"/>
          <w:sz w:val="24"/>
          <w:szCs w:val="24"/>
        </w:rPr>
        <w:t xml:space="preserve">   </w:t>
      </w:r>
      <w:r w:rsidRPr="00DF5384">
        <w:rPr>
          <w:spacing w:val="-2"/>
          <w:sz w:val="24"/>
          <w:szCs w:val="24"/>
        </w:rPr>
        <w:t>Антонимы.</w:t>
      </w:r>
    </w:p>
    <w:p w:rsidR="009625CB" w:rsidRPr="00DF5384" w:rsidRDefault="009625CB" w:rsidP="00A671EE">
      <w:pPr>
        <w:pStyle w:val="a4"/>
        <w:spacing w:before="50"/>
        <w:rPr>
          <w:sz w:val="24"/>
          <w:szCs w:val="24"/>
        </w:rPr>
      </w:pPr>
      <w:r w:rsidRPr="00DF5384">
        <w:rPr>
          <w:sz w:val="24"/>
          <w:szCs w:val="24"/>
        </w:rPr>
        <w:t>Интернациональные</w:t>
      </w:r>
      <w:r w:rsidRPr="00DF5384">
        <w:rPr>
          <w:spacing w:val="-11"/>
          <w:sz w:val="24"/>
          <w:szCs w:val="24"/>
        </w:rPr>
        <w:t xml:space="preserve"> </w:t>
      </w:r>
      <w:r w:rsidRPr="00DF5384">
        <w:rPr>
          <w:sz w:val="24"/>
          <w:szCs w:val="24"/>
        </w:rPr>
        <w:t>слова.</w:t>
      </w:r>
      <w:r w:rsidRPr="00DF5384">
        <w:rPr>
          <w:spacing w:val="-12"/>
          <w:sz w:val="24"/>
          <w:szCs w:val="24"/>
        </w:rPr>
        <w:t xml:space="preserve"> </w:t>
      </w:r>
      <w:r w:rsidRPr="00DF5384">
        <w:rPr>
          <w:sz w:val="24"/>
          <w:szCs w:val="24"/>
        </w:rPr>
        <w:t>Наиболее</w:t>
      </w:r>
      <w:r w:rsidRPr="00DF5384">
        <w:rPr>
          <w:spacing w:val="-14"/>
          <w:sz w:val="24"/>
          <w:szCs w:val="24"/>
        </w:rPr>
        <w:t xml:space="preserve"> </w:t>
      </w:r>
      <w:r w:rsidRPr="00DF5384">
        <w:rPr>
          <w:sz w:val="24"/>
          <w:szCs w:val="24"/>
        </w:rPr>
        <w:t>частотные</w:t>
      </w:r>
      <w:r w:rsidRPr="00DF5384">
        <w:rPr>
          <w:spacing w:val="-13"/>
          <w:sz w:val="24"/>
          <w:szCs w:val="24"/>
        </w:rPr>
        <w:t xml:space="preserve"> </w:t>
      </w:r>
      <w:r w:rsidRPr="00DF5384">
        <w:rPr>
          <w:sz w:val="24"/>
          <w:szCs w:val="24"/>
        </w:rPr>
        <w:t>фразовые</w:t>
      </w:r>
      <w:r w:rsidRPr="00DF5384">
        <w:rPr>
          <w:spacing w:val="-13"/>
          <w:sz w:val="24"/>
          <w:szCs w:val="24"/>
        </w:rPr>
        <w:t xml:space="preserve"> </w:t>
      </w:r>
      <w:r w:rsidRPr="00DF5384">
        <w:rPr>
          <w:spacing w:val="-2"/>
          <w:sz w:val="24"/>
          <w:szCs w:val="24"/>
        </w:rPr>
        <w:t>глаголы.</w:t>
      </w:r>
    </w:p>
    <w:p w:rsidR="009625CB" w:rsidRPr="00DF5384" w:rsidRDefault="009625CB" w:rsidP="00A671EE">
      <w:pPr>
        <w:pStyle w:val="2"/>
        <w:spacing w:before="214"/>
        <w:rPr>
          <w:sz w:val="24"/>
          <w:szCs w:val="24"/>
        </w:rPr>
      </w:pPr>
      <w:r w:rsidRPr="00DF5384">
        <w:rPr>
          <w:sz w:val="24"/>
          <w:szCs w:val="24"/>
        </w:rPr>
        <w:t>Грамматическая</w:t>
      </w:r>
      <w:r w:rsidRPr="00DF5384">
        <w:rPr>
          <w:spacing w:val="-16"/>
          <w:sz w:val="24"/>
          <w:szCs w:val="24"/>
        </w:rPr>
        <w:t xml:space="preserve"> </w:t>
      </w:r>
      <w:r w:rsidRPr="00DF5384">
        <w:rPr>
          <w:sz w:val="24"/>
          <w:szCs w:val="24"/>
        </w:rPr>
        <w:t>сторона</w:t>
      </w:r>
      <w:r w:rsidRPr="00DF5384">
        <w:rPr>
          <w:spacing w:val="-15"/>
          <w:sz w:val="24"/>
          <w:szCs w:val="24"/>
        </w:rPr>
        <w:t xml:space="preserve"> </w:t>
      </w:r>
      <w:r w:rsidRPr="00DF5384">
        <w:rPr>
          <w:spacing w:val="-4"/>
          <w:sz w:val="24"/>
          <w:szCs w:val="24"/>
        </w:rPr>
        <w:t>речи</w:t>
      </w:r>
    </w:p>
    <w:p w:rsidR="009625CB" w:rsidRPr="00DF5384" w:rsidRDefault="009625CB" w:rsidP="00A671EE">
      <w:pPr>
        <w:pStyle w:val="a4"/>
        <w:spacing w:before="42" w:line="276" w:lineRule="auto"/>
        <w:ind w:right="569" w:firstLine="566"/>
        <w:rPr>
          <w:sz w:val="24"/>
          <w:szCs w:val="24"/>
        </w:rPr>
      </w:pPr>
      <w:r w:rsidRPr="00DF538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5CB" w:rsidRPr="00DF5384" w:rsidRDefault="009625CB" w:rsidP="00A671EE">
      <w:pPr>
        <w:pStyle w:val="a4"/>
        <w:spacing w:line="320" w:lineRule="exact"/>
        <w:ind w:left="1645"/>
        <w:rPr>
          <w:sz w:val="24"/>
          <w:szCs w:val="24"/>
        </w:rPr>
      </w:pPr>
      <w:r w:rsidRPr="00DF5384">
        <w:rPr>
          <w:sz w:val="24"/>
          <w:szCs w:val="24"/>
        </w:rPr>
        <w:t>Предложения</w:t>
      </w:r>
      <w:r w:rsidRPr="00DF5384">
        <w:rPr>
          <w:spacing w:val="-10"/>
          <w:sz w:val="24"/>
          <w:szCs w:val="24"/>
        </w:rPr>
        <w:t xml:space="preserve"> </w:t>
      </w:r>
      <w:r w:rsidRPr="00DF5384">
        <w:rPr>
          <w:sz w:val="24"/>
          <w:szCs w:val="24"/>
        </w:rPr>
        <w:t>со</w:t>
      </w:r>
      <w:r w:rsidRPr="00DF5384">
        <w:rPr>
          <w:spacing w:val="-9"/>
          <w:sz w:val="24"/>
          <w:szCs w:val="24"/>
        </w:rPr>
        <w:t xml:space="preserve"> </w:t>
      </w:r>
      <w:r w:rsidRPr="00DF5384">
        <w:rPr>
          <w:sz w:val="24"/>
          <w:szCs w:val="24"/>
        </w:rPr>
        <w:t>сложным</w:t>
      </w:r>
      <w:r w:rsidRPr="00DF5384">
        <w:rPr>
          <w:spacing w:val="-10"/>
          <w:sz w:val="24"/>
          <w:szCs w:val="24"/>
        </w:rPr>
        <w:t xml:space="preserve"> </w:t>
      </w:r>
      <w:r w:rsidRPr="00DF5384">
        <w:rPr>
          <w:sz w:val="24"/>
          <w:szCs w:val="24"/>
        </w:rPr>
        <w:t>дополнением</w:t>
      </w:r>
      <w:r w:rsidRPr="00DF5384">
        <w:rPr>
          <w:spacing w:val="-10"/>
          <w:sz w:val="24"/>
          <w:szCs w:val="24"/>
        </w:rPr>
        <w:t xml:space="preserve"> </w:t>
      </w:r>
      <w:r w:rsidRPr="00DF5384">
        <w:rPr>
          <w:sz w:val="24"/>
          <w:szCs w:val="24"/>
        </w:rPr>
        <w:t>(Complex</w:t>
      </w:r>
      <w:r w:rsidRPr="00DF5384">
        <w:rPr>
          <w:spacing w:val="-9"/>
          <w:sz w:val="24"/>
          <w:szCs w:val="24"/>
        </w:rPr>
        <w:t xml:space="preserve"> </w:t>
      </w:r>
      <w:r w:rsidRPr="00DF5384">
        <w:rPr>
          <w:spacing w:val="-2"/>
          <w:sz w:val="24"/>
          <w:szCs w:val="24"/>
        </w:rPr>
        <w:t>Object).</w:t>
      </w:r>
    </w:p>
    <w:p w:rsidR="009625CB" w:rsidRPr="00DF5384" w:rsidRDefault="009625CB" w:rsidP="00A671EE">
      <w:pPr>
        <w:pStyle w:val="a4"/>
        <w:spacing w:before="49" w:line="278" w:lineRule="auto"/>
        <w:ind w:left="1645" w:right="570"/>
        <w:rPr>
          <w:sz w:val="24"/>
          <w:szCs w:val="24"/>
        </w:rPr>
      </w:pPr>
      <w:r w:rsidRPr="00DF5384">
        <w:rPr>
          <w:sz w:val="24"/>
          <w:szCs w:val="24"/>
        </w:rPr>
        <w:t>Условные предложения реального (Conditional 0, Conditional I) характера; предложения</w:t>
      </w:r>
      <w:r w:rsidRPr="00DF5384">
        <w:rPr>
          <w:spacing w:val="62"/>
          <w:sz w:val="24"/>
          <w:szCs w:val="24"/>
        </w:rPr>
        <w:t xml:space="preserve"> </w:t>
      </w:r>
      <w:r w:rsidRPr="00DF5384">
        <w:rPr>
          <w:sz w:val="24"/>
          <w:szCs w:val="24"/>
        </w:rPr>
        <w:t>с</w:t>
      </w:r>
      <w:r w:rsidRPr="00DF5384">
        <w:rPr>
          <w:spacing w:val="40"/>
          <w:sz w:val="24"/>
          <w:szCs w:val="24"/>
        </w:rPr>
        <w:t xml:space="preserve"> </w:t>
      </w:r>
      <w:r w:rsidRPr="00DF5384">
        <w:rPr>
          <w:sz w:val="24"/>
          <w:szCs w:val="24"/>
        </w:rPr>
        <w:t>конструкцией</w:t>
      </w:r>
      <w:r w:rsidRPr="00DF5384">
        <w:rPr>
          <w:spacing w:val="61"/>
          <w:sz w:val="24"/>
          <w:szCs w:val="24"/>
        </w:rPr>
        <w:t xml:space="preserve"> </w:t>
      </w:r>
      <w:r w:rsidRPr="00DF5384">
        <w:rPr>
          <w:sz w:val="24"/>
          <w:szCs w:val="24"/>
        </w:rPr>
        <w:t>to</w:t>
      </w:r>
      <w:r w:rsidRPr="00DF5384">
        <w:rPr>
          <w:spacing w:val="40"/>
          <w:sz w:val="24"/>
          <w:szCs w:val="24"/>
        </w:rPr>
        <w:t xml:space="preserve"> </w:t>
      </w:r>
      <w:r w:rsidRPr="00DF5384">
        <w:rPr>
          <w:sz w:val="24"/>
          <w:szCs w:val="24"/>
        </w:rPr>
        <w:t>be</w:t>
      </w:r>
      <w:r w:rsidRPr="00DF5384">
        <w:rPr>
          <w:spacing w:val="40"/>
          <w:sz w:val="24"/>
          <w:szCs w:val="24"/>
        </w:rPr>
        <w:t xml:space="preserve"> </w:t>
      </w:r>
      <w:r w:rsidRPr="00DF5384">
        <w:rPr>
          <w:sz w:val="24"/>
          <w:szCs w:val="24"/>
        </w:rPr>
        <w:t>going</w:t>
      </w:r>
      <w:r w:rsidRPr="00DF5384">
        <w:rPr>
          <w:spacing w:val="40"/>
          <w:sz w:val="24"/>
          <w:szCs w:val="24"/>
        </w:rPr>
        <w:t xml:space="preserve"> </w:t>
      </w:r>
      <w:r w:rsidRPr="00DF5384">
        <w:rPr>
          <w:sz w:val="24"/>
          <w:szCs w:val="24"/>
        </w:rPr>
        <w:t>to</w:t>
      </w:r>
      <w:r w:rsidRPr="00DF5384">
        <w:rPr>
          <w:spacing w:val="60"/>
          <w:sz w:val="24"/>
          <w:szCs w:val="24"/>
        </w:rPr>
        <w:t xml:space="preserve"> </w:t>
      </w:r>
      <w:r w:rsidRPr="00DF5384">
        <w:rPr>
          <w:sz w:val="24"/>
          <w:szCs w:val="24"/>
        </w:rPr>
        <w:t>+</w:t>
      </w:r>
      <w:r w:rsidRPr="00DF5384">
        <w:rPr>
          <w:spacing w:val="40"/>
          <w:sz w:val="24"/>
          <w:szCs w:val="24"/>
        </w:rPr>
        <w:t xml:space="preserve"> </w:t>
      </w:r>
      <w:r w:rsidRPr="00DF5384">
        <w:rPr>
          <w:sz w:val="24"/>
          <w:szCs w:val="24"/>
        </w:rPr>
        <w:t>инфинитив</w:t>
      </w:r>
      <w:r w:rsidRPr="00DF5384">
        <w:rPr>
          <w:spacing w:val="40"/>
          <w:sz w:val="24"/>
          <w:szCs w:val="24"/>
        </w:rPr>
        <w:t xml:space="preserve"> </w:t>
      </w:r>
      <w:r w:rsidRPr="00DF5384">
        <w:rPr>
          <w:sz w:val="24"/>
          <w:szCs w:val="24"/>
        </w:rPr>
        <w:t>и</w:t>
      </w:r>
      <w:r w:rsidRPr="00DF5384">
        <w:rPr>
          <w:spacing w:val="60"/>
          <w:sz w:val="24"/>
          <w:szCs w:val="24"/>
        </w:rPr>
        <w:t xml:space="preserve"> </w:t>
      </w:r>
      <w:r w:rsidRPr="00DF5384">
        <w:rPr>
          <w:sz w:val="24"/>
          <w:szCs w:val="24"/>
        </w:rPr>
        <w:t>формы</w:t>
      </w:r>
      <w:r w:rsidRPr="00DF5384">
        <w:rPr>
          <w:spacing w:val="63"/>
          <w:sz w:val="24"/>
          <w:szCs w:val="24"/>
        </w:rPr>
        <w:t xml:space="preserve"> </w:t>
      </w:r>
      <w:r w:rsidRPr="00DF5384">
        <w:rPr>
          <w:sz w:val="24"/>
          <w:szCs w:val="24"/>
        </w:rPr>
        <w:t>Future</w:t>
      </w:r>
    </w:p>
    <w:p w:rsidR="009625CB" w:rsidRPr="00DF5384" w:rsidRDefault="009625CB" w:rsidP="00A671EE">
      <w:pPr>
        <w:pStyle w:val="a4"/>
        <w:spacing w:line="321" w:lineRule="exact"/>
        <w:rPr>
          <w:sz w:val="24"/>
          <w:szCs w:val="24"/>
        </w:rPr>
      </w:pPr>
      <w:r w:rsidRPr="00DF5384">
        <w:rPr>
          <w:sz w:val="24"/>
          <w:szCs w:val="24"/>
        </w:rPr>
        <w:t>Simple</w:t>
      </w:r>
      <w:r w:rsidRPr="00DF5384">
        <w:rPr>
          <w:spacing w:val="-12"/>
          <w:sz w:val="24"/>
          <w:szCs w:val="24"/>
        </w:rPr>
        <w:t xml:space="preserve"> </w:t>
      </w:r>
      <w:r w:rsidRPr="00DF5384">
        <w:rPr>
          <w:sz w:val="24"/>
          <w:szCs w:val="24"/>
        </w:rPr>
        <w:t>Tense</w:t>
      </w:r>
      <w:r w:rsidRPr="00DF5384">
        <w:rPr>
          <w:spacing w:val="-9"/>
          <w:sz w:val="24"/>
          <w:szCs w:val="24"/>
        </w:rPr>
        <w:t xml:space="preserve"> </w:t>
      </w:r>
      <w:r w:rsidRPr="00DF5384">
        <w:rPr>
          <w:sz w:val="24"/>
          <w:szCs w:val="24"/>
        </w:rPr>
        <w:t>и</w:t>
      </w:r>
      <w:r w:rsidRPr="00DF5384">
        <w:rPr>
          <w:spacing w:val="-5"/>
          <w:sz w:val="24"/>
          <w:szCs w:val="24"/>
        </w:rPr>
        <w:t xml:space="preserve"> </w:t>
      </w:r>
      <w:r w:rsidRPr="00DF5384">
        <w:rPr>
          <w:sz w:val="24"/>
          <w:szCs w:val="24"/>
        </w:rPr>
        <w:t>Present</w:t>
      </w:r>
      <w:r w:rsidRPr="00DF5384">
        <w:rPr>
          <w:spacing w:val="-6"/>
          <w:sz w:val="24"/>
          <w:szCs w:val="24"/>
        </w:rPr>
        <w:t xml:space="preserve"> </w:t>
      </w:r>
      <w:r w:rsidRPr="00DF5384">
        <w:rPr>
          <w:sz w:val="24"/>
          <w:szCs w:val="24"/>
        </w:rPr>
        <w:t>Continuous</w:t>
      </w:r>
      <w:r w:rsidRPr="00DF5384">
        <w:rPr>
          <w:spacing w:val="-6"/>
          <w:sz w:val="24"/>
          <w:szCs w:val="24"/>
        </w:rPr>
        <w:t xml:space="preserve"> </w:t>
      </w:r>
      <w:r w:rsidRPr="00DF5384">
        <w:rPr>
          <w:sz w:val="24"/>
          <w:szCs w:val="24"/>
        </w:rPr>
        <w:t>Tense</w:t>
      </w:r>
      <w:r w:rsidRPr="00DF5384">
        <w:rPr>
          <w:spacing w:val="-10"/>
          <w:sz w:val="24"/>
          <w:szCs w:val="24"/>
        </w:rPr>
        <w:t xml:space="preserve"> </w:t>
      </w:r>
      <w:r w:rsidRPr="00DF5384">
        <w:rPr>
          <w:sz w:val="24"/>
          <w:szCs w:val="24"/>
        </w:rPr>
        <w:t>для</w:t>
      </w:r>
      <w:r w:rsidRPr="00DF5384">
        <w:rPr>
          <w:spacing w:val="-9"/>
          <w:sz w:val="24"/>
          <w:szCs w:val="24"/>
        </w:rPr>
        <w:t xml:space="preserve"> </w:t>
      </w:r>
      <w:r w:rsidRPr="00DF5384">
        <w:rPr>
          <w:sz w:val="24"/>
          <w:szCs w:val="24"/>
        </w:rPr>
        <w:t>выражения</w:t>
      </w:r>
      <w:r w:rsidRPr="00DF5384">
        <w:rPr>
          <w:spacing w:val="-9"/>
          <w:sz w:val="24"/>
          <w:szCs w:val="24"/>
        </w:rPr>
        <w:t xml:space="preserve"> </w:t>
      </w:r>
      <w:r w:rsidRPr="00DF5384">
        <w:rPr>
          <w:sz w:val="24"/>
          <w:szCs w:val="24"/>
        </w:rPr>
        <w:t>будущего</w:t>
      </w:r>
      <w:r w:rsidRPr="00DF5384">
        <w:rPr>
          <w:spacing w:val="-10"/>
          <w:sz w:val="24"/>
          <w:szCs w:val="24"/>
        </w:rPr>
        <w:t xml:space="preserve"> </w:t>
      </w:r>
      <w:r w:rsidRPr="00DF5384">
        <w:rPr>
          <w:spacing w:val="-2"/>
          <w:sz w:val="24"/>
          <w:szCs w:val="24"/>
        </w:rPr>
        <w:t>действия.</w:t>
      </w:r>
    </w:p>
    <w:p w:rsidR="009625CB" w:rsidRPr="00DF5384" w:rsidRDefault="009625CB" w:rsidP="00A671EE">
      <w:pPr>
        <w:pStyle w:val="a4"/>
        <w:spacing w:before="42"/>
        <w:ind w:left="1645"/>
        <w:rPr>
          <w:sz w:val="24"/>
          <w:szCs w:val="24"/>
        </w:rPr>
      </w:pPr>
      <w:r w:rsidRPr="00DF5384">
        <w:rPr>
          <w:sz w:val="24"/>
          <w:szCs w:val="24"/>
        </w:rPr>
        <w:t>Конструкция</w:t>
      </w:r>
      <w:r w:rsidRPr="00DF5384">
        <w:rPr>
          <w:spacing w:val="-7"/>
          <w:sz w:val="24"/>
          <w:szCs w:val="24"/>
        </w:rPr>
        <w:t xml:space="preserve"> </w:t>
      </w:r>
      <w:r w:rsidRPr="00DF5384">
        <w:rPr>
          <w:sz w:val="24"/>
          <w:szCs w:val="24"/>
        </w:rPr>
        <w:t>used</w:t>
      </w:r>
      <w:r w:rsidRPr="00DF5384">
        <w:rPr>
          <w:spacing w:val="-4"/>
          <w:sz w:val="24"/>
          <w:szCs w:val="24"/>
        </w:rPr>
        <w:t xml:space="preserve"> </w:t>
      </w:r>
      <w:r w:rsidRPr="00DF5384">
        <w:rPr>
          <w:sz w:val="24"/>
          <w:szCs w:val="24"/>
        </w:rPr>
        <w:t>to</w:t>
      </w:r>
      <w:r w:rsidRPr="00DF5384">
        <w:rPr>
          <w:spacing w:val="-11"/>
          <w:sz w:val="24"/>
          <w:szCs w:val="24"/>
        </w:rPr>
        <w:t xml:space="preserve"> </w:t>
      </w:r>
      <w:r w:rsidRPr="00DF5384">
        <w:rPr>
          <w:sz w:val="24"/>
          <w:szCs w:val="24"/>
        </w:rPr>
        <w:t>+</w:t>
      </w:r>
      <w:r w:rsidRPr="00DF5384">
        <w:rPr>
          <w:spacing w:val="-7"/>
          <w:sz w:val="24"/>
          <w:szCs w:val="24"/>
        </w:rPr>
        <w:t xml:space="preserve"> </w:t>
      </w:r>
      <w:r w:rsidRPr="00DF5384">
        <w:rPr>
          <w:sz w:val="24"/>
          <w:szCs w:val="24"/>
        </w:rPr>
        <w:t>инфинитив</w:t>
      </w:r>
      <w:r w:rsidRPr="00DF5384">
        <w:rPr>
          <w:spacing w:val="-8"/>
          <w:sz w:val="24"/>
          <w:szCs w:val="24"/>
        </w:rPr>
        <w:t xml:space="preserve"> </w:t>
      </w:r>
      <w:r w:rsidRPr="00DF5384">
        <w:rPr>
          <w:spacing w:val="-2"/>
          <w:sz w:val="24"/>
          <w:szCs w:val="24"/>
        </w:rPr>
        <w:t>глагола.</w:t>
      </w:r>
    </w:p>
    <w:p w:rsidR="009625CB" w:rsidRPr="00DF5384" w:rsidRDefault="009625CB" w:rsidP="00A671EE">
      <w:pPr>
        <w:pStyle w:val="a4"/>
        <w:spacing w:before="50" w:line="278" w:lineRule="auto"/>
        <w:ind w:right="562" w:firstLine="566"/>
        <w:rPr>
          <w:sz w:val="24"/>
          <w:szCs w:val="24"/>
        </w:rPr>
      </w:pPr>
      <w:r w:rsidRPr="00DF5384">
        <w:rPr>
          <w:sz w:val="24"/>
          <w:szCs w:val="24"/>
        </w:rPr>
        <w:t>Глаголы в наиболее употребительных формах страдательного залога (Present/Past Simple Passive).</w:t>
      </w:r>
    </w:p>
    <w:p w:rsidR="009625CB" w:rsidRPr="00DF5384" w:rsidRDefault="009625CB" w:rsidP="00A671EE">
      <w:pPr>
        <w:pStyle w:val="a4"/>
        <w:spacing w:line="278" w:lineRule="auto"/>
        <w:ind w:left="1645" w:right="1872"/>
        <w:rPr>
          <w:sz w:val="24"/>
          <w:szCs w:val="24"/>
        </w:rPr>
      </w:pPr>
      <w:r w:rsidRPr="00DF5384">
        <w:rPr>
          <w:sz w:val="24"/>
          <w:szCs w:val="24"/>
        </w:rPr>
        <w:t>Предлоги,</w:t>
      </w:r>
      <w:r w:rsidRPr="00DF5384">
        <w:rPr>
          <w:spacing w:val="-5"/>
          <w:sz w:val="24"/>
          <w:szCs w:val="24"/>
        </w:rPr>
        <w:t xml:space="preserve"> </w:t>
      </w:r>
      <w:r w:rsidRPr="00DF5384">
        <w:rPr>
          <w:sz w:val="24"/>
          <w:szCs w:val="24"/>
        </w:rPr>
        <w:t>употребляемые</w:t>
      </w:r>
      <w:r w:rsidRPr="00DF5384">
        <w:rPr>
          <w:spacing w:val="-5"/>
          <w:sz w:val="24"/>
          <w:szCs w:val="24"/>
        </w:rPr>
        <w:t xml:space="preserve"> </w:t>
      </w:r>
      <w:r w:rsidRPr="00DF5384">
        <w:rPr>
          <w:sz w:val="24"/>
          <w:szCs w:val="24"/>
        </w:rPr>
        <w:t>с</w:t>
      </w:r>
      <w:r w:rsidRPr="00DF5384">
        <w:rPr>
          <w:spacing w:val="-6"/>
          <w:sz w:val="24"/>
          <w:szCs w:val="24"/>
        </w:rPr>
        <w:t xml:space="preserve"> </w:t>
      </w:r>
      <w:r w:rsidRPr="00DF5384">
        <w:rPr>
          <w:sz w:val="24"/>
          <w:szCs w:val="24"/>
        </w:rPr>
        <w:t>глаголами</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страдательном</w:t>
      </w:r>
      <w:r w:rsidRPr="00DF5384">
        <w:rPr>
          <w:spacing w:val="-5"/>
          <w:sz w:val="24"/>
          <w:szCs w:val="24"/>
        </w:rPr>
        <w:t xml:space="preserve"> </w:t>
      </w:r>
      <w:r w:rsidRPr="00DF5384">
        <w:rPr>
          <w:sz w:val="24"/>
          <w:szCs w:val="24"/>
        </w:rPr>
        <w:t>залоге. Модальный глагол might.</w:t>
      </w:r>
    </w:p>
    <w:p w:rsidR="009625CB" w:rsidRPr="00DF5384" w:rsidRDefault="009625CB" w:rsidP="00A671EE">
      <w:pPr>
        <w:pStyle w:val="a4"/>
        <w:spacing w:line="278" w:lineRule="auto"/>
        <w:ind w:left="1645"/>
        <w:rPr>
          <w:sz w:val="24"/>
          <w:szCs w:val="24"/>
        </w:rPr>
      </w:pPr>
      <w:r w:rsidRPr="00DF5384">
        <w:rPr>
          <w:sz w:val="24"/>
          <w:szCs w:val="24"/>
        </w:rPr>
        <w:t>Наречия,</w:t>
      </w:r>
      <w:r w:rsidRPr="00DF5384">
        <w:rPr>
          <w:spacing w:val="-5"/>
          <w:sz w:val="24"/>
          <w:szCs w:val="24"/>
        </w:rPr>
        <w:t xml:space="preserve"> </w:t>
      </w:r>
      <w:r w:rsidRPr="00DF5384">
        <w:rPr>
          <w:sz w:val="24"/>
          <w:szCs w:val="24"/>
        </w:rPr>
        <w:t>совпадающие</w:t>
      </w:r>
      <w:r w:rsidRPr="00DF5384">
        <w:rPr>
          <w:spacing w:val="-5"/>
          <w:sz w:val="24"/>
          <w:szCs w:val="24"/>
        </w:rPr>
        <w:t xml:space="preserve"> </w:t>
      </w:r>
      <w:r w:rsidRPr="00DF5384">
        <w:rPr>
          <w:sz w:val="24"/>
          <w:szCs w:val="24"/>
        </w:rPr>
        <w:t>по</w:t>
      </w:r>
      <w:r w:rsidRPr="00DF5384">
        <w:rPr>
          <w:spacing w:val="-4"/>
          <w:sz w:val="24"/>
          <w:szCs w:val="24"/>
        </w:rPr>
        <w:t xml:space="preserve"> </w:t>
      </w:r>
      <w:r w:rsidRPr="00DF5384">
        <w:rPr>
          <w:sz w:val="24"/>
          <w:szCs w:val="24"/>
        </w:rPr>
        <w:t>форме</w:t>
      </w:r>
      <w:r w:rsidRPr="00DF5384">
        <w:rPr>
          <w:spacing w:val="-5"/>
          <w:sz w:val="24"/>
          <w:szCs w:val="24"/>
        </w:rPr>
        <w:t xml:space="preserve"> </w:t>
      </w:r>
      <w:r w:rsidRPr="00DF5384">
        <w:rPr>
          <w:sz w:val="24"/>
          <w:szCs w:val="24"/>
        </w:rPr>
        <w:t>с</w:t>
      </w:r>
      <w:r w:rsidRPr="00DF5384">
        <w:rPr>
          <w:spacing w:val="-6"/>
          <w:sz w:val="24"/>
          <w:szCs w:val="24"/>
        </w:rPr>
        <w:t xml:space="preserve"> </w:t>
      </w:r>
      <w:r w:rsidRPr="00DF5384">
        <w:rPr>
          <w:sz w:val="24"/>
          <w:szCs w:val="24"/>
        </w:rPr>
        <w:t>прилагательными</w:t>
      </w:r>
      <w:r w:rsidRPr="00DF5384">
        <w:rPr>
          <w:spacing w:val="-5"/>
          <w:sz w:val="24"/>
          <w:szCs w:val="24"/>
        </w:rPr>
        <w:t xml:space="preserve"> </w:t>
      </w:r>
      <w:r w:rsidRPr="00DF5384">
        <w:rPr>
          <w:sz w:val="24"/>
          <w:szCs w:val="24"/>
        </w:rPr>
        <w:t>(fast,</w:t>
      </w:r>
      <w:r w:rsidRPr="00DF5384">
        <w:rPr>
          <w:spacing w:val="-6"/>
          <w:sz w:val="24"/>
          <w:szCs w:val="24"/>
        </w:rPr>
        <w:t xml:space="preserve"> </w:t>
      </w:r>
      <w:r w:rsidRPr="00DF5384">
        <w:rPr>
          <w:sz w:val="24"/>
          <w:szCs w:val="24"/>
        </w:rPr>
        <w:t>high;</w:t>
      </w:r>
      <w:r w:rsidRPr="00DF5384">
        <w:rPr>
          <w:spacing w:val="-4"/>
          <w:sz w:val="24"/>
          <w:szCs w:val="24"/>
        </w:rPr>
        <w:t xml:space="preserve"> </w:t>
      </w:r>
      <w:r w:rsidRPr="00DF5384">
        <w:rPr>
          <w:sz w:val="24"/>
          <w:szCs w:val="24"/>
        </w:rPr>
        <w:t>early). Местоимения other/another, both, all, one.</w:t>
      </w:r>
    </w:p>
    <w:p w:rsidR="009625CB" w:rsidRPr="00DF5384" w:rsidRDefault="009625CB" w:rsidP="00A671EE">
      <w:pPr>
        <w:pStyle w:val="a4"/>
        <w:spacing w:line="276" w:lineRule="auto"/>
        <w:ind w:right="585" w:firstLine="566"/>
        <w:rPr>
          <w:sz w:val="24"/>
          <w:szCs w:val="24"/>
        </w:rPr>
      </w:pPr>
      <w:r w:rsidRPr="00DF5384">
        <w:rPr>
          <w:sz w:val="24"/>
          <w:szCs w:val="24"/>
        </w:rPr>
        <w:t>Количественные</w:t>
      </w:r>
      <w:r w:rsidRPr="00DF5384">
        <w:rPr>
          <w:spacing w:val="40"/>
          <w:sz w:val="24"/>
          <w:szCs w:val="24"/>
        </w:rPr>
        <w:t xml:space="preserve"> </w:t>
      </w:r>
      <w:r w:rsidRPr="00DF5384">
        <w:rPr>
          <w:sz w:val="24"/>
          <w:szCs w:val="24"/>
        </w:rPr>
        <w:t>числительные</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обозначения</w:t>
      </w:r>
      <w:r w:rsidRPr="00DF5384">
        <w:rPr>
          <w:spacing w:val="40"/>
          <w:sz w:val="24"/>
          <w:szCs w:val="24"/>
        </w:rPr>
        <w:t xml:space="preserve"> </w:t>
      </w:r>
      <w:r w:rsidRPr="00DF5384">
        <w:rPr>
          <w:sz w:val="24"/>
          <w:szCs w:val="24"/>
        </w:rPr>
        <w:t>больших</w:t>
      </w:r>
      <w:r w:rsidRPr="00DF5384">
        <w:rPr>
          <w:spacing w:val="40"/>
          <w:sz w:val="24"/>
          <w:szCs w:val="24"/>
        </w:rPr>
        <w:t xml:space="preserve"> </w:t>
      </w:r>
      <w:r w:rsidRPr="00DF5384">
        <w:rPr>
          <w:sz w:val="24"/>
          <w:szCs w:val="24"/>
        </w:rPr>
        <w:t>чисел</w:t>
      </w:r>
      <w:r w:rsidRPr="00DF5384">
        <w:rPr>
          <w:spacing w:val="40"/>
          <w:sz w:val="24"/>
          <w:szCs w:val="24"/>
        </w:rPr>
        <w:t xml:space="preserve"> </w:t>
      </w:r>
      <w:r w:rsidRPr="00DF5384">
        <w:rPr>
          <w:sz w:val="24"/>
          <w:szCs w:val="24"/>
        </w:rPr>
        <w:t>(до</w:t>
      </w:r>
      <w:r w:rsidRPr="00DF5384">
        <w:rPr>
          <w:spacing w:val="40"/>
          <w:sz w:val="24"/>
          <w:szCs w:val="24"/>
        </w:rPr>
        <w:t xml:space="preserve"> </w:t>
      </w:r>
      <w:r w:rsidRPr="00DF5384">
        <w:rPr>
          <w:sz w:val="24"/>
          <w:szCs w:val="24"/>
        </w:rPr>
        <w:t>1</w:t>
      </w:r>
      <w:r w:rsidRPr="00DF5384">
        <w:rPr>
          <w:spacing w:val="40"/>
          <w:sz w:val="24"/>
          <w:szCs w:val="24"/>
        </w:rPr>
        <w:t xml:space="preserve"> </w:t>
      </w:r>
      <w:r w:rsidRPr="00DF5384">
        <w:rPr>
          <w:sz w:val="24"/>
          <w:szCs w:val="24"/>
        </w:rPr>
        <w:t xml:space="preserve">000 </w:t>
      </w:r>
      <w:r w:rsidRPr="00DF5384">
        <w:rPr>
          <w:spacing w:val="-2"/>
          <w:sz w:val="24"/>
          <w:szCs w:val="24"/>
        </w:rPr>
        <w:t>000).</w:t>
      </w:r>
    </w:p>
    <w:p w:rsidR="009625CB" w:rsidRPr="00DF5384" w:rsidRDefault="009625CB" w:rsidP="00A671EE">
      <w:pPr>
        <w:pStyle w:val="a4"/>
        <w:spacing w:before="33"/>
        <w:ind w:left="0"/>
        <w:rPr>
          <w:sz w:val="24"/>
          <w:szCs w:val="24"/>
        </w:rPr>
      </w:pPr>
    </w:p>
    <w:p w:rsidR="009625CB" w:rsidRPr="00DF5384" w:rsidRDefault="009625CB" w:rsidP="00A671EE">
      <w:pPr>
        <w:pStyle w:val="1"/>
        <w:jc w:val="both"/>
        <w:rPr>
          <w:sz w:val="24"/>
          <w:szCs w:val="24"/>
        </w:rPr>
      </w:pPr>
      <w:r w:rsidRPr="00DF5384">
        <w:rPr>
          <w:sz w:val="24"/>
          <w:szCs w:val="24"/>
        </w:rPr>
        <w:t>Социокультурные</w:t>
      </w:r>
      <w:r w:rsidRPr="00DF5384">
        <w:rPr>
          <w:spacing w:val="-11"/>
          <w:sz w:val="24"/>
          <w:szCs w:val="24"/>
        </w:rPr>
        <w:t xml:space="preserve"> </w:t>
      </w:r>
      <w:r w:rsidRPr="00DF5384">
        <w:rPr>
          <w:sz w:val="24"/>
          <w:szCs w:val="24"/>
        </w:rPr>
        <w:t>знания</w:t>
      </w:r>
      <w:r w:rsidRPr="00DF5384">
        <w:rPr>
          <w:spacing w:val="-12"/>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умения</w:t>
      </w:r>
    </w:p>
    <w:p w:rsidR="009625CB" w:rsidRPr="00DF5384" w:rsidRDefault="009625CB" w:rsidP="00A671EE">
      <w:pPr>
        <w:pStyle w:val="a4"/>
        <w:spacing w:before="43" w:line="276" w:lineRule="auto"/>
        <w:ind w:right="556" w:firstLine="566"/>
        <w:rPr>
          <w:sz w:val="24"/>
          <w:szCs w:val="24"/>
        </w:rPr>
      </w:pPr>
      <w:r w:rsidRPr="00DF5384">
        <w:rPr>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w:t>
      </w:r>
      <w:r w:rsidRPr="00DF5384">
        <w:rPr>
          <w:spacing w:val="40"/>
          <w:sz w:val="24"/>
          <w:szCs w:val="24"/>
        </w:rPr>
        <w:t xml:space="preserve"> </w:t>
      </w:r>
      <w:r w:rsidRPr="00DF5384">
        <w:rPr>
          <w:sz w:val="24"/>
          <w:szCs w:val="24"/>
        </w:rPr>
        <w:t>содержания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ситуациях</w:t>
      </w:r>
      <w:r w:rsidRPr="00DF5384">
        <w:rPr>
          <w:spacing w:val="40"/>
          <w:sz w:val="24"/>
          <w:szCs w:val="24"/>
        </w:rPr>
        <w:t xml:space="preserve"> </w:t>
      </w:r>
      <w:r w:rsidRPr="00DF5384">
        <w:rPr>
          <w:sz w:val="24"/>
          <w:szCs w:val="24"/>
        </w:rPr>
        <w:t>общения,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том</w:t>
      </w:r>
      <w:r w:rsidRPr="00DF5384">
        <w:rPr>
          <w:spacing w:val="40"/>
          <w:sz w:val="24"/>
          <w:szCs w:val="24"/>
        </w:rPr>
        <w:t xml:space="preserve"> </w:t>
      </w:r>
      <w:r w:rsidRPr="00DF5384">
        <w:rPr>
          <w:sz w:val="24"/>
          <w:szCs w:val="24"/>
        </w:rPr>
        <w:t>числе</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городе»,</w:t>
      </w:r>
    </w:p>
    <w:p w:rsidR="009625CB" w:rsidRPr="00DF5384" w:rsidRDefault="009625CB" w:rsidP="00A671EE">
      <w:pPr>
        <w:pStyle w:val="a4"/>
        <w:spacing w:before="1"/>
        <w:rPr>
          <w:sz w:val="24"/>
          <w:szCs w:val="24"/>
        </w:rPr>
      </w:pPr>
      <w:r w:rsidRPr="00DF5384">
        <w:rPr>
          <w:sz w:val="24"/>
          <w:szCs w:val="24"/>
        </w:rPr>
        <w:t>«Проведение</w:t>
      </w:r>
      <w:r w:rsidRPr="00DF5384">
        <w:rPr>
          <w:spacing w:val="-12"/>
          <w:sz w:val="24"/>
          <w:szCs w:val="24"/>
        </w:rPr>
        <w:t xml:space="preserve"> </w:t>
      </w:r>
      <w:r w:rsidRPr="00DF5384">
        <w:rPr>
          <w:sz w:val="24"/>
          <w:szCs w:val="24"/>
        </w:rPr>
        <w:t>досуга»,</w:t>
      </w:r>
      <w:r w:rsidRPr="00DF5384">
        <w:rPr>
          <w:spacing w:val="-10"/>
          <w:sz w:val="24"/>
          <w:szCs w:val="24"/>
        </w:rPr>
        <w:t xml:space="preserve"> </w:t>
      </w:r>
      <w:r w:rsidRPr="00DF5384">
        <w:rPr>
          <w:sz w:val="24"/>
          <w:szCs w:val="24"/>
        </w:rPr>
        <w:t>«Во</w:t>
      </w:r>
      <w:r w:rsidRPr="00DF5384">
        <w:rPr>
          <w:spacing w:val="-7"/>
          <w:sz w:val="24"/>
          <w:szCs w:val="24"/>
        </w:rPr>
        <w:t xml:space="preserve"> </w:t>
      </w:r>
      <w:r w:rsidRPr="00DF5384">
        <w:rPr>
          <w:sz w:val="24"/>
          <w:szCs w:val="24"/>
        </w:rPr>
        <w:t>время</w:t>
      </w:r>
      <w:r w:rsidRPr="00DF5384">
        <w:rPr>
          <w:spacing w:val="-9"/>
          <w:sz w:val="24"/>
          <w:szCs w:val="24"/>
        </w:rPr>
        <w:t xml:space="preserve"> </w:t>
      </w:r>
      <w:r w:rsidRPr="00DF5384">
        <w:rPr>
          <w:spacing w:val="-2"/>
          <w:sz w:val="24"/>
          <w:szCs w:val="24"/>
        </w:rPr>
        <w:t>путешествия»).</w:t>
      </w:r>
    </w:p>
    <w:p w:rsidR="009625CB" w:rsidRPr="00DF5384" w:rsidRDefault="009625CB" w:rsidP="00A671EE">
      <w:pPr>
        <w:pStyle w:val="a4"/>
        <w:spacing w:before="45" w:line="276" w:lineRule="auto"/>
        <w:ind w:right="560" w:firstLine="566"/>
        <w:rPr>
          <w:sz w:val="24"/>
          <w:szCs w:val="24"/>
        </w:rPr>
      </w:pPr>
      <w:r w:rsidRPr="00DF5384">
        <w:rPr>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625CB" w:rsidRPr="00DF5384" w:rsidRDefault="009625CB" w:rsidP="00A671EE">
      <w:pPr>
        <w:pStyle w:val="a4"/>
        <w:spacing w:before="3" w:line="276" w:lineRule="auto"/>
        <w:ind w:right="560" w:firstLine="566"/>
        <w:rPr>
          <w:sz w:val="24"/>
          <w:szCs w:val="24"/>
        </w:rPr>
      </w:pPr>
      <w:r w:rsidRPr="00DF5384">
        <w:rPr>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w:t>
      </w:r>
      <w:r w:rsidRPr="00DF5384">
        <w:rPr>
          <w:spacing w:val="-2"/>
          <w:sz w:val="24"/>
          <w:szCs w:val="24"/>
        </w:rPr>
        <w:t xml:space="preserve"> </w:t>
      </w:r>
      <w:r w:rsidRPr="00DF5384">
        <w:rPr>
          <w:sz w:val="24"/>
          <w:szCs w:val="24"/>
        </w:rPr>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625CB" w:rsidRPr="00DF5384" w:rsidRDefault="009625CB" w:rsidP="00A671EE">
      <w:pPr>
        <w:pStyle w:val="a4"/>
        <w:spacing w:before="63"/>
        <w:ind w:left="1645"/>
        <w:rPr>
          <w:sz w:val="24"/>
          <w:szCs w:val="24"/>
        </w:rPr>
      </w:pPr>
      <w:r w:rsidRPr="00DF5384">
        <w:rPr>
          <w:sz w:val="24"/>
          <w:szCs w:val="24"/>
        </w:rPr>
        <w:t>Развитие</w:t>
      </w:r>
      <w:r w:rsidRPr="00DF5384">
        <w:rPr>
          <w:spacing w:val="-12"/>
          <w:sz w:val="24"/>
          <w:szCs w:val="24"/>
        </w:rPr>
        <w:t xml:space="preserve"> </w:t>
      </w:r>
      <w:r w:rsidRPr="00DF5384">
        <w:rPr>
          <w:spacing w:val="-2"/>
          <w:sz w:val="24"/>
          <w:szCs w:val="24"/>
        </w:rPr>
        <w:t>умений:</w:t>
      </w:r>
    </w:p>
    <w:p w:rsidR="009625CB" w:rsidRPr="00DF5384" w:rsidRDefault="009625CB" w:rsidP="00A671EE">
      <w:pPr>
        <w:pStyle w:val="a4"/>
        <w:spacing w:before="53" w:line="278" w:lineRule="auto"/>
        <w:ind w:right="567" w:firstLine="566"/>
        <w:rPr>
          <w:sz w:val="24"/>
          <w:szCs w:val="24"/>
        </w:rPr>
      </w:pPr>
      <w:r w:rsidRPr="00DF5384">
        <w:rPr>
          <w:sz w:val="24"/>
          <w:szCs w:val="24"/>
        </w:rPr>
        <w:t>писать свои имя и фамилию, а также имена и фамилии своих родственников</w:t>
      </w:r>
      <w:r w:rsidRPr="00DF5384">
        <w:rPr>
          <w:spacing w:val="40"/>
          <w:sz w:val="24"/>
          <w:szCs w:val="24"/>
        </w:rPr>
        <w:t xml:space="preserve"> </w:t>
      </w:r>
      <w:r w:rsidRPr="00DF5384">
        <w:rPr>
          <w:sz w:val="24"/>
          <w:szCs w:val="24"/>
        </w:rPr>
        <w:t>и друзей на английском языке;</w:t>
      </w:r>
    </w:p>
    <w:p w:rsidR="009625CB" w:rsidRPr="00DF5384" w:rsidRDefault="009625CB" w:rsidP="00A671EE">
      <w:pPr>
        <w:pStyle w:val="a4"/>
        <w:spacing w:line="319" w:lineRule="exact"/>
        <w:ind w:left="1645"/>
        <w:rPr>
          <w:sz w:val="24"/>
          <w:szCs w:val="24"/>
        </w:rPr>
      </w:pPr>
      <w:r w:rsidRPr="00DF5384">
        <w:rPr>
          <w:sz w:val="24"/>
          <w:szCs w:val="24"/>
        </w:rPr>
        <w:t>правильно</w:t>
      </w:r>
      <w:r w:rsidRPr="00DF5384">
        <w:rPr>
          <w:spacing w:val="-8"/>
          <w:sz w:val="24"/>
          <w:szCs w:val="24"/>
        </w:rPr>
        <w:t xml:space="preserve"> </w:t>
      </w:r>
      <w:r w:rsidRPr="00DF5384">
        <w:rPr>
          <w:sz w:val="24"/>
          <w:szCs w:val="24"/>
        </w:rPr>
        <w:t>оформлять</w:t>
      </w:r>
      <w:r w:rsidRPr="00DF5384">
        <w:rPr>
          <w:spacing w:val="-8"/>
          <w:sz w:val="24"/>
          <w:szCs w:val="24"/>
        </w:rPr>
        <w:t xml:space="preserve"> </w:t>
      </w:r>
      <w:r w:rsidRPr="00DF5384">
        <w:rPr>
          <w:sz w:val="24"/>
          <w:szCs w:val="24"/>
        </w:rPr>
        <w:t>свой</w:t>
      </w:r>
      <w:r w:rsidRPr="00DF5384">
        <w:rPr>
          <w:spacing w:val="-5"/>
          <w:sz w:val="24"/>
          <w:szCs w:val="24"/>
        </w:rPr>
        <w:t xml:space="preserve"> </w:t>
      </w:r>
      <w:r w:rsidRPr="00DF5384">
        <w:rPr>
          <w:sz w:val="24"/>
          <w:szCs w:val="24"/>
        </w:rPr>
        <w:t>адрес</w:t>
      </w:r>
      <w:r w:rsidRPr="00DF5384">
        <w:rPr>
          <w:spacing w:val="-7"/>
          <w:sz w:val="24"/>
          <w:szCs w:val="24"/>
        </w:rPr>
        <w:t xml:space="preserve"> </w:t>
      </w:r>
      <w:r w:rsidRPr="00DF5384">
        <w:rPr>
          <w:sz w:val="24"/>
          <w:szCs w:val="24"/>
        </w:rPr>
        <w:t>на</w:t>
      </w:r>
      <w:r w:rsidRPr="00DF5384">
        <w:rPr>
          <w:spacing w:val="-7"/>
          <w:sz w:val="24"/>
          <w:szCs w:val="24"/>
        </w:rPr>
        <w:t xml:space="preserve"> </w:t>
      </w:r>
      <w:r w:rsidRPr="00DF5384">
        <w:rPr>
          <w:sz w:val="24"/>
          <w:szCs w:val="24"/>
        </w:rPr>
        <w:t>английском</w:t>
      </w:r>
      <w:r w:rsidRPr="00DF5384">
        <w:rPr>
          <w:spacing w:val="-7"/>
          <w:sz w:val="24"/>
          <w:szCs w:val="24"/>
        </w:rPr>
        <w:t xml:space="preserve"> </w:t>
      </w:r>
      <w:r w:rsidRPr="00DF5384">
        <w:rPr>
          <w:sz w:val="24"/>
          <w:szCs w:val="24"/>
        </w:rPr>
        <w:t>языке</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анкете);</w:t>
      </w:r>
    </w:p>
    <w:p w:rsidR="009625CB" w:rsidRPr="00DF5384" w:rsidRDefault="009625CB" w:rsidP="00A671EE">
      <w:pPr>
        <w:pStyle w:val="a4"/>
        <w:spacing w:before="47" w:line="276" w:lineRule="auto"/>
        <w:ind w:right="559" w:firstLine="566"/>
        <w:rPr>
          <w:sz w:val="24"/>
          <w:szCs w:val="24"/>
        </w:rPr>
      </w:pPr>
      <w:r w:rsidRPr="00DF5384">
        <w:rPr>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25CB" w:rsidRPr="00DF5384" w:rsidRDefault="009625CB" w:rsidP="00A671EE">
      <w:pPr>
        <w:pStyle w:val="a4"/>
        <w:spacing w:before="3"/>
        <w:ind w:left="1645"/>
        <w:rPr>
          <w:sz w:val="24"/>
          <w:szCs w:val="24"/>
        </w:rPr>
      </w:pPr>
      <w:r w:rsidRPr="00DF5384">
        <w:rPr>
          <w:sz w:val="24"/>
          <w:szCs w:val="24"/>
        </w:rPr>
        <w:t>кратко</w:t>
      </w:r>
      <w:r w:rsidRPr="00DF5384">
        <w:rPr>
          <w:spacing w:val="-12"/>
          <w:sz w:val="24"/>
          <w:szCs w:val="24"/>
        </w:rPr>
        <w:t xml:space="preserve"> </w:t>
      </w:r>
      <w:r w:rsidRPr="00DF5384">
        <w:rPr>
          <w:sz w:val="24"/>
          <w:szCs w:val="24"/>
        </w:rPr>
        <w:t>представлять</w:t>
      </w:r>
      <w:r w:rsidRPr="00DF5384">
        <w:rPr>
          <w:spacing w:val="-11"/>
          <w:sz w:val="24"/>
          <w:szCs w:val="24"/>
        </w:rPr>
        <w:t xml:space="preserve"> </w:t>
      </w:r>
      <w:r w:rsidRPr="00DF5384">
        <w:rPr>
          <w:sz w:val="24"/>
          <w:szCs w:val="24"/>
        </w:rPr>
        <w:t>Россию</w:t>
      </w:r>
      <w:r w:rsidRPr="00DF5384">
        <w:rPr>
          <w:spacing w:val="-11"/>
          <w:sz w:val="24"/>
          <w:szCs w:val="24"/>
        </w:rPr>
        <w:t xml:space="preserve"> </w:t>
      </w:r>
      <w:r w:rsidRPr="00DF5384">
        <w:rPr>
          <w:sz w:val="24"/>
          <w:szCs w:val="24"/>
        </w:rPr>
        <w:t>и</w:t>
      </w:r>
      <w:r w:rsidRPr="00DF5384">
        <w:rPr>
          <w:spacing w:val="-8"/>
          <w:sz w:val="24"/>
          <w:szCs w:val="24"/>
        </w:rPr>
        <w:t xml:space="preserve"> </w:t>
      </w:r>
      <w:r w:rsidRPr="00DF5384">
        <w:rPr>
          <w:sz w:val="24"/>
          <w:szCs w:val="24"/>
        </w:rPr>
        <w:t>страну/страны</w:t>
      </w:r>
      <w:r w:rsidRPr="00DF5384">
        <w:rPr>
          <w:spacing w:val="-9"/>
          <w:sz w:val="24"/>
          <w:szCs w:val="24"/>
        </w:rPr>
        <w:t xml:space="preserve"> </w:t>
      </w:r>
      <w:r w:rsidRPr="00DF5384">
        <w:rPr>
          <w:sz w:val="24"/>
          <w:szCs w:val="24"/>
        </w:rPr>
        <w:t>изучаемого</w:t>
      </w:r>
      <w:r w:rsidRPr="00DF5384">
        <w:rPr>
          <w:spacing w:val="-8"/>
          <w:sz w:val="24"/>
          <w:szCs w:val="24"/>
        </w:rPr>
        <w:t xml:space="preserve"> </w:t>
      </w:r>
      <w:r w:rsidRPr="00DF5384">
        <w:rPr>
          <w:spacing w:val="-2"/>
          <w:sz w:val="24"/>
          <w:szCs w:val="24"/>
        </w:rPr>
        <w:t>языка;</w:t>
      </w:r>
    </w:p>
    <w:p w:rsidR="009625CB" w:rsidRPr="00DF5384" w:rsidRDefault="009625CB" w:rsidP="00A671EE">
      <w:pPr>
        <w:pStyle w:val="a4"/>
        <w:spacing w:before="45" w:line="276" w:lineRule="auto"/>
        <w:ind w:right="565" w:firstLine="566"/>
        <w:rPr>
          <w:sz w:val="24"/>
          <w:szCs w:val="24"/>
        </w:rPr>
      </w:pPr>
      <w:r w:rsidRPr="00DF5384">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25CB" w:rsidRPr="00DF5384" w:rsidRDefault="009625CB" w:rsidP="00A671EE">
      <w:pPr>
        <w:pStyle w:val="a4"/>
        <w:spacing w:before="1" w:line="276" w:lineRule="auto"/>
        <w:ind w:right="579" w:firstLine="566"/>
        <w:rPr>
          <w:sz w:val="24"/>
          <w:szCs w:val="24"/>
        </w:rPr>
      </w:pPr>
      <w:r w:rsidRPr="00DF5384">
        <w:rPr>
          <w:sz w:val="24"/>
          <w:szCs w:val="24"/>
        </w:rPr>
        <w:t>кратко рассказывать о выдающихся людях родной страны и страны/стран изучаемого языка (учёных, писателях, поэтах, спортсменах).</w:t>
      </w:r>
    </w:p>
    <w:p w:rsidR="009625CB" w:rsidRPr="00DF5384" w:rsidRDefault="009625CB" w:rsidP="00A671EE">
      <w:pPr>
        <w:pStyle w:val="1"/>
        <w:spacing w:before="1"/>
        <w:ind w:left="1645"/>
        <w:jc w:val="both"/>
        <w:rPr>
          <w:sz w:val="24"/>
          <w:szCs w:val="24"/>
        </w:rPr>
      </w:pPr>
      <w:r w:rsidRPr="00DF5384">
        <w:rPr>
          <w:sz w:val="24"/>
          <w:szCs w:val="24"/>
        </w:rPr>
        <w:t>Компенсаторные</w:t>
      </w:r>
      <w:r w:rsidRPr="00DF5384">
        <w:rPr>
          <w:spacing w:val="-17"/>
          <w:sz w:val="24"/>
          <w:szCs w:val="24"/>
        </w:rPr>
        <w:t xml:space="preserve"> </w:t>
      </w:r>
      <w:r w:rsidRPr="00DF5384">
        <w:rPr>
          <w:spacing w:val="-2"/>
          <w:sz w:val="24"/>
          <w:szCs w:val="24"/>
        </w:rPr>
        <w:t>умения</w:t>
      </w:r>
    </w:p>
    <w:p w:rsidR="009625CB" w:rsidRPr="00DF5384" w:rsidRDefault="009625CB" w:rsidP="00A671EE">
      <w:pPr>
        <w:pStyle w:val="a4"/>
        <w:spacing w:before="42" w:line="276" w:lineRule="auto"/>
        <w:ind w:right="559" w:firstLine="566"/>
        <w:rPr>
          <w:sz w:val="24"/>
          <w:szCs w:val="24"/>
        </w:rPr>
      </w:pPr>
      <w:r w:rsidRPr="00DF5384">
        <w:rPr>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sidRPr="00DF5384">
        <w:rPr>
          <w:spacing w:val="-2"/>
          <w:sz w:val="24"/>
          <w:szCs w:val="24"/>
        </w:rPr>
        <w:t>мимики.</w:t>
      </w:r>
    </w:p>
    <w:p w:rsidR="009625CB" w:rsidRPr="00DF5384" w:rsidRDefault="009625CB" w:rsidP="00A671EE">
      <w:pPr>
        <w:pStyle w:val="a4"/>
        <w:spacing w:before="3"/>
        <w:ind w:left="1645"/>
        <w:rPr>
          <w:sz w:val="24"/>
          <w:szCs w:val="24"/>
        </w:rPr>
      </w:pPr>
      <w:r w:rsidRPr="00DF5384">
        <w:rPr>
          <w:sz w:val="24"/>
          <w:szCs w:val="24"/>
        </w:rPr>
        <w:t>Переспрашивать,</w:t>
      </w:r>
      <w:r w:rsidRPr="00DF5384">
        <w:rPr>
          <w:spacing w:val="-18"/>
          <w:sz w:val="24"/>
          <w:szCs w:val="24"/>
        </w:rPr>
        <w:t xml:space="preserve"> </w:t>
      </w:r>
      <w:r w:rsidRPr="00DF5384">
        <w:rPr>
          <w:sz w:val="24"/>
          <w:szCs w:val="24"/>
        </w:rPr>
        <w:t>просить</w:t>
      </w:r>
      <w:r w:rsidRPr="00DF5384">
        <w:rPr>
          <w:spacing w:val="-17"/>
          <w:sz w:val="24"/>
          <w:szCs w:val="24"/>
        </w:rPr>
        <w:t xml:space="preserve"> </w:t>
      </w:r>
      <w:r w:rsidRPr="00DF5384">
        <w:rPr>
          <w:sz w:val="24"/>
          <w:szCs w:val="24"/>
        </w:rPr>
        <w:t>повторить,</w:t>
      </w:r>
      <w:r w:rsidRPr="00DF5384">
        <w:rPr>
          <w:spacing w:val="-13"/>
          <w:sz w:val="24"/>
          <w:szCs w:val="24"/>
        </w:rPr>
        <w:t xml:space="preserve"> </w:t>
      </w:r>
      <w:r w:rsidRPr="00DF5384">
        <w:rPr>
          <w:sz w:val="24"/>
          <w:szCs w:val="24"/>
        </w:rPr>
        <w:t>уточняя</w:t>
      </w:r>
      <w:r w:rsidRPr="00DF5384">
        <w:rPr>
          <w:spacing w:val="-9"/>
          <w:sz w:val="24"/>
          <w:szCs w:val="24"/>
        </w:rPr>
        <w:t xml:space="preserve"> </w:t>
      </w:r>
      <w:r w:rsidRPr="00DF5384">
        <w:rPr>
          <w:sz w:val="24"/>
          <w:szCs w:val="24"/>
        </w:rPr>
        <w:t>значение</w:t>
      </w:r>
      <w:r w:rsidRPr="00DF5384">
        <w:rPr>
          <w:spacing w:val="-12"/>
          <w:sz w:val="24"/>
          <w:szCs w:val="24"/>
        </w:rPr>
        <w:t xml:space="preserve"> </w:t>
      </w:r>
      <w:r w:rsidRPr="00DF5384">
        <w:rPr>
          <w:sz w:val="24"/>
          <w:szCs w:val="24"/>
        </w:rPr>
        <w:t>незнакомых</w:t>
      </w:r>
      <w:r w:rsidRPr="00DF5384">
        <w:rPr>
          <w:spacing w:val="-8"/>
          <w:sz w:val="24"/>
          <w:szCs w:val="24"/>
        </w:rPr>
        <w:t xml:space="preserve"> </w:t>
      </w:r>
      <w:r w:rsidRPr="00DF5384">
        <w:rPr>
          <w:spacing w:val="-2"/>
          <w:sz w:val="24"/>
          <w:szCs w:val="24"/>
        </w:rPr>
        <w:t>слов.</w:t>
      </w:r>
    </w:p>
    <w:p w:rsidR="009625CB" w:rsidRPr="00DF5384" w:rsidRDefault="009625CB" w:rsidP="00A671EE">
      <w:pPr>
        <w:pStyle w:val="a4"/>
        <w:spacing w:before="50" w:line="276" w:lineRule="auto"/>
        <w:ind w:right="566" w:firstLine="566"/>
        <w:rPr>
          <w:sz w:val="24"/>
          <w:szCs w:val="24"/>
        </w:rPr>
      </w:pPr>
      <w:r w:rsidRPr="00DF5384">
        <w:rPr>
          <w:sz w:val="24"/>
          <w:szCs w:val="24"/>
        </w:rPr>
        <w:t>Использование в качестве опоры при порождении собственных</w:t>
      </w:r>
      <w:r w:rsidRPr="00DF5384">
        <w:rPr>
          <w:spacing w:val="40"/>
          <w:sz w:val="24"/>
          <w:szCs w:val="24"/>
        </w:rPr>
        <w:t xml:space="preserve"> </w:t>
      </w:r>
      <w:r w:rsidRPr="00DF5384">
        <w:rPr>
          <w:sz w:val="24"/>
          <w:szCs w:val="24"/>
        </w:rPr>
        <w:t>высказываний ключевых слов, плана.</w:t>
      </w:r>
    </w:p>
    <w:p w:rsidR="009625CB" w:rsidRPr="00DF5384" w:rsidRDefault="009625CB" w:rsidP="00A671EE">
      <w:pPr>
        <w:pStyle w:val="a4"/>
        <w:spacing w:before="1" w:line="276" w:lineRule="auto"/>
        <w:ind w:right="568" w:firstLine="566"/>
        <w:rPr>
          <w:sz w:val="24"/>
          <w:szCs w:val="24"/>
        </w:rPr>
      </w:pPr>
      <w:r w:rsidRPr="00DF5384">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DF5384">
        <w:rPr>
          <w:spacing w:val="80"/>
          <w:sz w:val="24"/>
          <w:szCs w:val="24"/>
        </w:rPr>
        <w:t xml:space="preserve"> </w:t>
      </w:r>
      <w:r w:rsidRPr="00DF5384">
        <w:rPr>
          <w:sz w:val="24"/>
          <w:szCs w:val="24"/>
        </w:rPr>
        <w:t>в тексте запрашиваемой информации.</w:t>
      </w:r>
    </w:p>
    <w:p w:rsidR="009625CB" w:rsidRPr="00DF5384" w:rsidRDefault="009625CB" w:rsidP="00A671EE">
      <w:pPr>
        <w:pStyle w:val="a4"/>
        <w:spacing w:line="276" w:lineRule="auto"/>
        <w:ind w:right="567" w:firstLine="566"/>
        <w:rPr>
          <w:sz w:val="24"/>
          <w:szCs w:val="24"/>
        </w:rPr>
      </w:pPr>
      <w:r w:rsidRPr="00DF5384">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DF5384">
        <w:rPr>
          <w:spacing w:val="-2"/>
          <w:sz w:val="24"/>
          <w:szCs w:val="24"/>
        </w:rPr>
        <w:t>тематики.</w:t>
      </w:r>
    </w:p>
    <w:p w:rsidR="009625CB" w:rsidRPr="00DF5384" w:rsidRDefault="009625CB" w:rsidP="000F0EA0">
      <w:pPr>
        <w:pStyle w:val="1"/>
        <w:numPr>
          <w:ilvl w:val="0"/>
          <w:numId w:val="137"/>
        </w:numPr>
        <w:tabs>
          <w:tab w:val="left" w:pos="1289"/>
        </w:tabs>
        <w:spacing w:before="75" w:line="740" w:lineRule="atLeast"/>
        <w:ind w:right="132" w:firstLine="0"/>
        <w:jc w:val="both"/>
        <w:rPr>
          <w:sz w:val="24"/>
          <w:szCs w:val="24"/>
        </w:rPr>
      </w:pPr>
      <w:r w:rsidRPr="00DF5384">
        <w:rPr>
          <w:spacing w:val="-4"/>
          <w:sz w:val="24"/>
          <w:szCs w:val="24"/>
        </w:rPr>
        <w:t>класс</w:t>
      </w:r>
      <w:r w:rsidRPr="00DF5384">
        <w:rPr>
          <w:spacing w:val="80"/>
          <w:sz w:val="24"/>
          <w:szCs w:val="24"/>
        </w:rPr>
        <w:t xml:space="preserve"> </w:t>
      </w:r>
      <w:r w:rsidRPr="00DF5384">
        <w:rPr>
          <w:sz w:val="24"/>
          <w:szCs w:val="24"/>
        </w:rPr>
        <w:t>Коммуникативные</w:t>
      </w:r>
      <w:r w:rsidRPr="00DF5384">
        <w:rPr>
          <w:spacing w:val="-18"/>
          <w:sz w:val="24"/>
          <w:szCs w:val="24"/>
        </w:rPr>
        <w:t xml:space="preserve"> </w:t>
      </w:r>
      <w:r w:rsidRPr="00DF5384">
        <w:rPr>
          <w:sz w:val="24"/>
          <w:szCs w:val="24"/>
        </w:rPr>
        <w:t>умения</w:t>
      </w:r>
    </w:p>
    <w:p w:rsidR="009625CB" w:rsidRPr="00DF5384" w:rsidRDefault="009625CB" w:rsidP="00A671EE">
      <w:pPr>
        <w:pStyle w:val="a4"/>
        <w:spacing w:before="45" w:line="276" w:lineRule="auto"/>
        <w:ind w:right="570" w:firstLine="566"/>
        <w:rPr>
          <w:sz w:val="24"/>
          <w:szCs w:val="24"/>
        </w:rPr>
      </w:pPr>
      <w:r w:rsidRPr="00DF538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25CB" w:rsidRPr="00DF5384" w:rsidRDefault="009625CB" w:rsidP="00A671EE">
      <w:pPr>
        <w:pStyle w:val="a4"/>
        <w:ind w:left="1645"/>
        <w:rPr>
          <w:sz w:val="24"/>
          <w:szCs w:val="24"/>
        </w:rPr>
      </w:pPr>
      <w:r w:rsidRPr="00DF5384">
        <w:rPr>
          <w:sz w:val="24"/>
          <w:szCs w:val="24"/>
        </w:rPr>
        <w:t>Взаимоотношения</w:t>
      </w:r>
      <w:r w:rsidRPr="00DF5384">
        <w:rPr>
          <w:spacing w:val="-4"/>
          <w:sz w:val="24"/>
          <w:szCs w:val="24"/>
        </w:rPr>
        <w:t xml:space="preserve"> </w:t>
      </w:r>
      <w:r w:rsidRPr="00DF5384">
        <w:rPr>
          <w:sz w:val="24"/>
          <w:szCs w:val="24"/>
        </w:rPr>
        <w:t>в</w:t>
      </w:r>
      <w:r w:rsidRPr="00DF5384">
        <w:rPr>
          <w:spacing w:val="-10"/>
          <w:sz w:val="24"/>
          <w:szCs w:val="24"/>
        </w:rPr>
        <w:t xml:space="preserve"> </w:t>
      </w:r>
      <w:r w:rsidRPr="00DF5384">
        <w:rPr>
          <w:sz w:val="24"/>
          <w:szCs w:val="24"/>
        </w:rPr>
        <w:t>семье</w:t>
      </w:r>
      <w:r w:rsidRPr="00DF5384">
        <w:rPr>
          <w:spacing w:val="-4"/>
          <w:sz w:val="24"/>
          <w:szCs w:val="24"/>
        </w:rPr>
        <w:t xml:space="preserve"> </w:t>
      </w:r>
      <w:r w:rsidRPr="00DF5384">
        <w:rPr>
          <w:sz w:val="24"/>
          <w:szCs w:val="24"/>
        </w:rPr>
        <w:t>и</w:t>
      </w:r>
      <w:r w:rsidRPr="00DF5384">
        <w:rPr>
          <w:spacing w:val="-2"/>
          <w:sz w:val="24"/>
          <w:szCs w:val="24"/>
        </w:rPr>
        <w:t xml:space="preserve"> </w:t>
      </w:r>
      <w:r w:rsidRPr="00DF5384">
        <w:rPr>
          <w:sz w:val="24"/>
          <w:szCs w:val="24"/>
        </w:rPr>
        <w:t>с</w:t>
      </w:r>
      <w:r w:rsidRPr="00DF5384">
        <w:rPr>
          <w:spacing w:val="-5"/>
          <w:sz w:val="24"/>
          <w:szCs w:val="24"/>
        </w:rPr>
        <w:t xml:space="preserve"> </w:t>
      </w:r>
      <w:r w:rsidRPr="00DF5384">
        <w:rPr>
          <w:spacing w:val="-2"/>
          <w:sz w:val="24"/>
          <w:szCs w:val="24"/>
        </w:rPr>
        <w:t>друзьями.</w:t>
      </w:r>
    </w:p>
    <w:p w:rsidR="009625CB" w:rsidRPr="00DF5384" w:rsidRDefault="009625CB" w:rsidP="00A671EE">
      <w:pPr>
        <w:pStyle w:val="a4"/>
        <w:spacing w:before="48"/>
        <w:ind w:left="1645"/>
        <w:rPr>
          <w:sz w:val="24"/>
          <w:szCs w:val="24"/>
        </w:rPr>
      </w:pPr>
      <w:r w:rsidRPr="00DF5384">
        <w:rPr>
          <w:sz w:val="24"/>
          <w:szCs w:val="24"/>
        </w:rPr>
        <w:t>Внешность</w:t>
      </w:r>
      <w:r w:rsidRPr="00DF5384">
        <w:rPr>
          <w:spacing w:val="-18"/>
          <w:sz w:val="24"/>
          <w:szCs w:val="24"/>
        </w:rPr>
        <w:t xml:space="preserve"> </w:t>
      </w:r>
      <w:r w:rsidRPr="00DF5384">
        <w:rPr>
          <w:sz w:val="24"/>
          <w:szCs w:val="24"/>
        </w:rPr>
        <w:t>и</w:t>
      </w:r>
      <w:r w:rsidRPr="00DF5384">
        <w:rPr>
          <w:spacing w:val="-12"/>
          <w:sz w:val="24"/>
          <w:szCs w:val="24"/>
        </w:rPr>
        <w:t xml:space="preserve"> </w:t>
      </w:r>
      <w:r w:rsidRPr="00DF5384">
        <w:rPr>
          <w:sz w:val="24"/>
          <w:szCs w:val="24"/>
        </w:rPr>
        <w:t>характер</w:t>
      </w:r>
      <w:r w:rsidRPr="00DF5384">
        <w:rPr>
          <w:spacing w:val="-10"/>
          <w:sz w:val="24"/>
          <w:szCs w:val="24"/>
        </w:rPr>
        <w:t xml:space="preserve"> </w:t>
      </w:r>
      <w:r w:rsidRPr="00DF5384">
        <w:rPr>
          <w:sz w:val="24"/>
          <w:szCs w:val="24"/>
        </w:rPr>
        <w:t>человека/литературного</w:t>
      </w:r>
      <w:r w:rsidRPr="00DF5384">
        <w:rPr>
          <w:spacing w:val="-14"/>
          <w:sz w:val="24"/>
          <w:szCs w:val="24"/>
        </w:rPr>
        <w:t xml:space="preserve"> </w:t>
      </w:r>
      <w:r w:rsidRPr="00DF5384">
        <w:rPr>
          <w:spacing w:val="-2"/>
          <w:sz w:val="24"/>
          <w:szCs w:val="24"/>
        </w:rPr>
        <w:t>персонажа.</w:t>
      </w:r>
    </w:p>
    <w:p w:rsidR="009625CB" w:rsidRPr="00DF5384" w:rsidRDefault="009625CB" w:rsidP="00A671EE">
      <w:pPr>
        <w:pStyle w:val="a4"/>
        <w:spacing w:before="50"/>
        <w:ind w:left="1645"/>
        <w:rPr>
          <w:sz w:val="24"/>
          <w:szCs w:val="24"/>
        </w:rPr>
      </w:pPr>
      <w:r w:rsidRPr="00DF5384">
        <w:rPr>
          <w:sz w:val="24"/>
          <w:szCs w:val="24"/>
        </w:rPr>
        <w:t>Досуг</w:t>
      </w:r>
      <w:r w:rsidRPr="00DF5384">
        <w:rPr>
          <w:spacing w:val="29"/>
          <w:sz w:val="24"/>
          <w:szCs w:val="24"/>
        </w:rPr>
        <w:t xml:space="preserve"> </w:t>
      </w:r>
      <w:r w:rsidRPr="00DF5384">
        <w:rPr>
          <w:sz w:val="24"/>
          <w:szCs w:val="24"/>
        </w:rPr>
        <w:t>и</w:t>
      </w:r>
      <w:r w:rsidRPr="00DF5384">
        <w:rPr>
          <w:spacing w:val="66"/>
          <w:w w:val="150"/>
          <w:sz w:val="24"/>
          <w:szCs w:val="24"/>
        </w:rPr>
        <w:t xml:space="preserve"> </w:t>
      </w:r>
      <w:r w:rsidRPr="00DF5384">
        <w:rPr>
          <w:sz w:val="24"/>
          <w:szCs w:val="24"/>
        </w:rPr>
        <w:t>увлечения/хобби</w:t>
      </w:r>
      <w:r w:rsidRPr="00DF5384">
        <w:rPr>
          <w:spacing w:val="69"/>
          <w:w w:val="150"/>
          <w:sz w:val="24"/>
          <w:szCs w:val="24"/>
        </w:rPr>
        <w:t xml:space="preserve"> </w:t>
      </w:r>
      <w:r w:rsidRPr="00DF5384">
        <w:rPr>
          <w:sz w:val="24"/>
          <w:szCs w:val="24"/>
        </w:rPr>
        <w:t>современного</w:t>
      </w:r>
      <w:r w:rsidRPr="00DF5384">
        <w:rPr>
          <w:spacing w:val="69"/>
          <w:w w:val="150"/>
          <w:sz w:val="24"/>
          <w:szCs w:val="24"/>
        </w:rPr>
        <w:t xml:space="preserve"> </w:t>
      </w:r>
      <w:r w:rsidRPr="00DF5384">
        <w:rPr>
          <w:sz w:val="24"/>
          <w:szCs w:val="24"/>
        </w:rPr>
        <w:t>подростка</w:t>
      </w:r>
      <w:r w:rsidRPr="00DF5384">
        <w:rPr>
          <w:spacing w:val="67"/>
          <w:w w:val="150"/>
          <w:sz w:val="24"/>
          <w:szCs w:val="24"/>
        </w:rPr>
        <w:t xml:space="preserve"> </w:t>
      </w:r>
      <w:r w:rsidRPr="00DF5384">
        <w:rPr>
          <w:sz w:val="24"/>
          <w:szCs w:val="24"/>
        </w:rPr>
        <w:t>(чтение,</w:t>
      </w:r>
      <w:r w:rsidRPr="00DF5384">
        <w:rPr>
          <w:spacing w:val="64"/>
          <w:w w:val="150"/>
          <w:sz w:val="24"/>
          <w:szCs w:val="24"/>
        </w:rPr>
        <w:t xml:space="preserve"> </w:t>
      </w:r>
      <w:r w:rsidRPr="00DF5384">
        <w:rPr>
          <w:sz w:val="24"/>
          <w:szCs w:val="24"/>
        </w:rPr>
        <w:t>кино,</w:t>
      </w:r>
      <w:r w:rsidRPr="00DF5384">
        <w:rPr>
          <w:spacing w:val="67"/>
          <w:w w:val="150"/>
          <w:sz w:val="24"/>
          <w:szCs w:val="24"/>
        </w:rPr>
        <w:t xml:space="preserve"> </w:t>
      </w:r>
      <w:r w:rsidRPr="00DF5384">
        <w:rPr>
          <w:spacing w:val="-2"/>
          <w:sz w:val="24"/>
          <w:szCs w:val="24"/>
        </w:rPr>
        <w:t>театр,</w:t>
      </w:r>
    </w:p>
    <w:p w:rsidR="009625CB" w:rsidRPr="00DF5384" w:rsidRDefault="009625CB" w:rsidP="00A671EE">
      <w:pPr>
        <w:pStyle w:val="a4"/>
        <w:spacing w:before="63"/>
        <w:rPr>
          <w:sz w:val="24"/>
          <w:szCs w:val="24"/>
        </w:rPr>
      </w:pPr>
      <w:r w:rsidRPr="00DF5384">
        <w:rPr>
          <w:sz w:val="24"/>
          <w:szCs w:val="24"/>
        </w:rPr>
        <w:t>музей,</w:t>
      </w:r>
      <w:r w:rsidRPr="00DF5384">
        <w:rPr>
          <w:spacing w:val="-7"/>
          <w:sz w:val="24"/>
          <w:szCs w:val="24"/>
        </w:rPr>
        <w:t xml:space="preserve"> </w:t>
      </w:r>
      <w:r w:rsidRPr="00DF5384">
        <w:rPr>
          <w:sz w:val="24"/>
          <w:szCs w:val="24"/>
        </w:rPr>
        <w:t>спорт,</w:t>
      </w:r>
      <w:r w:rsidRPr="00DF5384">
        <w:rPr>
          <w:spacing w:val="-7"/>
          <w:sz w:val="24"/>
          <w:szCs w:val="24"/>
        </w:rPr>
        <w:t xml:space="preserve"> </w:t>
      </w:r>
      <w:r w:rsidRPr="00DF5384">
        <w:rPr>
          <w:spacing w:val="-2"/>
          <w:sz w:val="24"/>
          <w:szCs w:val="24"/>
        </w:rPr>
        <w:t>музыка).</w:t>
      </w:r>
    </w:p>
    <w:p w:rsidR="009625CB" w:rsidRPr="00DF5384" w:rsidRDefault="009625CB" w:rsidP="00A671EE">
      <w:pPr>
        <w:pStyle w:val="a4"/>
        <w:spacing w:before="53" w:line="278" w:lineRule="auto"/>
        <w:ind w:right="578" w:firstLine="566"/>
        <w:rPr>
          <w:sz w:val="24"/>
          <w:szCs w:val="24"/>
        </w:rPr>
      </w:pPr>
      <w:r w:rsidRPr="00DF5384">
        <w:rPr>
          <w:sz w:val="24"/>
          <w:szCs w:val="24"/>
        </w:rPr>
        <w:t>Здоровый образ жизни: режим труда и отдыха, фитнес, сбалансированное питание. Посещение врача.</w:t>
      </w:r>
    </w:p>
    <w:p w:rsidR="009625CB" w:rsidRPr="00DF5384" w:rsidRDefault="009625CB" w:rsidP="00A671EE">
      <w:pPr>
        <w:pStyle w:val="a4"/>
        <w:spacing w:line="319" w:lineRule="exact"/>
        <w:ind w:left="1645"/>
        <w:rPr>
          <w:sz w:val="24"/>
          <w:szCs w:val="24"/>
        </w:rPr>
      </w:pPr>
      <w:r w:rsidRPr="00DF5384">
        <w:rPr>
          <w:sz w:val="24"/>
          <w:szCs w:val="24"/>
        </w:rPr>
        <w:t>Покупки:</w:t>
      </w:r>
      <w:r w:rsidRPr="00DF5384">
        <w:rPr>
          <w:spacing w:val="-13"/>
          <w:sz w:val="24"/>
          <w:szCs w:val="24"/>
        </w:rPr>
        <w:t xml:space="preserve"> </w:t>
      </w:r>
      <w:r w:rsidRPr="00DF5384">
        <w:rPr>
          <w:sz w:val="24"/>
          <w:szCs w:val="24"/>
        </w:rPr>
        <w:t>одежда,</w:t>
      </w:r>
      <w:r w:rsidRPr="00DF5384">
        <w:rPr>
          <w:spacing w:val="-8"/>
          <w:sz w:val="24"/>
          <w:szCs w:val="24"/>
        </w:rPr>
        <w:t xml:space="preserve"> </w:t>
      </w:r>
      <w:r w:rsidRPr="00DF5384">
        <w:rPr>
          <w:sz w:val="24"/>
          <w:szCs w:val="24"/>
        </w:rPr>
        <w:t>обувь</w:t>
      </w:r>
      <w:r w:rsidRPr="00DF5384">
        <w:rPr>
          <w:spacing w:val="-9"/>
          <w:sz w:val="24"/>
          <w:szCs w:val="24"/>
        </w:rPr>
        <w:t xml:space="preserve"> </w:t>
      </w:r>
      <w:r w:rsidRPr="00DF5384">
        <w:rPr>
          <w:sz w:val="24"/>
          <w:szCs w:val="24"/>
        </w:rPr>
        <w:t>и</w:t>
      </w:r>
      <w:r w:rsidRPr="00DF5384">
        <w:rPr>
          <w:spacing w:val="-10"/>
          <w:sz w:val="24"/>
          <w:szCs w:val="24"/>
        </w:rPr>
        <w:t xml:space="preserve"> </w:t>
      </w:r>
      <w:r w:rsidRPr="00DF5384">
        <w:rPr>
          <w:sz w:val="24"/>
          <w:szCs w:val="24"/>
        </w:rPr>
        <w:t>продукты</w:t>
      </w:r>
      <w:r w:rsidRPr="00DF5384">
        <w:rPr>
          <w:spacing w:val="-8"/>
          <w:sz w:val="24"/>
          <w:szCs w:val="24"/>
        </w:rPr>
        <w:t xml:space="preserve"> </w:t>
      </w:r>
      <w:r w:rsidRPr="00DF5384">
        <w:rPr>
          <w:sz w:val="24"/>
          <w:szCs w:val="24"/>
        </w:rPr>
        <w:t>питания.</w:t>
      </w:r>
      <w:r w:rsidRPr="00DF5384">
        <w:rPr>
          <w:spacing w:val="-9"/>
          <w:sz w:val="24"/>
          <w:szCs w:val="24"/>
        </w:rPr>
        <w:t xml:space="preserve"> </w:t>
      </w:r>
      <w:r w:rsidRPr="00DF5384">
        <w:rPr>
          <w:sz w:val="24"/>
          <w:szCs w:val="24"/>
        </w:rPr>
        <w:t>Карманные</w:t>
      </w:r>
      <w:r w:rsidRPr="00DF5384">
        <w:rPr>
          <w:spacing w:val="-5"/>
          <w:sz w:val="24"/>
          <w:szCs w:val="24"/>
        </w:rPr>
        <w:t xml:space="preserve"> </w:t>
      </w:r>
      <w:r w:rsidRPr="00DF5384">
        <w:rPr>
          <w:spacing w:val="-2"/>
          <w:sz w:val="24"/>
          <w:szCs w:val="24"/>
        </w:rPr>
        <w:t>деньги.</w:t>
      </w:r>
    </w:p>
    <w:p w:rsidR="009625CB" w:rsidRPr="00DF5384" w:rsidRDefault="009625CB" w:rsidP="00A671EE">
      <w:pPr>
        <w:pStyle w:val="a4"/>
        <w:spacing w:before="47" w:line="276" w:lineRule="auto"/>
        <w:ind w:right="566" w:firstLine="566"/>
        <w:rPr>
          <w:sz w:val="24"/>
          <w:szCs w:val="24"/>
        </w:rPr>
      </w:pPr>
      <w:r w:rsidRPr="00DF5384">
        <w:rPr>
          <w:sz w:val="24"/>
          <w:szCs w:val="24"/>
        </w:rPr>
        <w:t>Школа, школьная</w:t>
      </w:r>
      <w:r w:rsidRPr="00DF5384">
        <w:rPr>
          <w:spacing w:val="-1"/>
          <w:sz w:val="24"/>
          <w:szCs w:val="24"/>
        </w:rPr>
        <w:t xml:space="preserve"> </w:t>
      </w:r>
      <w:r w:rsidRPr="00DF5384">
        <w:rPr>
          <w:sz w:val="24"/>
          <w:szCs w:val="24"/>
        </w:rPr>
        <w:t>жизнь, школьная форма, изучаемые</w:t>
      </w:r>
      <w:r w:rsidRPr="00DF5384">
        <w:rPr>
          <w:spacing w:val="-2"/>
          <w:sz w:val="24"/>
          <w:szCs w:val="24"/>
        </w:rPr>
        <w:t xml:space="preserve"> </w:t>
      </w:r>
      <w:r w:rsidRPr="00DF5384">
        <w:rPr>
          <w:sz w:val="24"/>
          <w:szCs w:val="24"/>
        </w:rPr>
        <w:t>предметы и</w:t>
      </w:r>
      <w:r w:rsidRPr="00DF5384">
        <w:rPr>
          <w:spacing w:val="-1"/>
          <w:sz w:val="24"/>
          <w:szCs w:val="24"/>
        </w:rPr>
        <w:t xml:space="preserve"> </w:t>
      </w:r>
      <w:r w:rsidRPr="00DF5384">
        <w:rPr>
          <w:sz w:val="24"/>
          <w:szCs w:val="24"/>
        </w:rPr>
        <w:t>отношение к ним. Посещение школьной библиотеки/ресурсного центра. Переписка с зарубежными сверстниками.</w:t>
      </w:r>
    </w:p>
    <w:p w:rsidR="009625CB" w:rsidRPr="00DF5384" w:rsidRDefault="009625CB" w:rsidP="00A671EE">
      <w:pPr>
        <w:pStyle w:val="a4"/>
        <w:spacing w:before="1" w:line="278" w:lineRule="auto"/>
        <w:ind w:right="578" w:firstLine="566"/>
        <w:rPr>
          <w:sz w:val="24"/>
          <w:szCs w:val="24"/>
        </w:rPr>
      </w:pPr>
      <w:r w:rsidRPr="00DF5384">
        <w:rPr>
          <w:sz w:val="24"/>
          <w:szCs w:val="24"/>
        </w:rPr>
        <w:t xml:space="preserve">Виды отдыха в различное время года. Путешествия по России и зарубежным </w:t>
      </w:r>
      <w:r w:rsidRPr="00DF5384">
        <w:rPr>
          <w:spacing w:val="-2"/>
          <w:sz w:val="24"/>
          <w:szCs w:val="24"/>
        </w:rPr>
        <w:t>странам.</w:t>
      </w:r>
    </w:p>
    <w:p w:rsidR="009625CB" w:rsidRPr="00DF5384" w:rsidRDefault="009625CB" w:rsidP="00A671EE">
      <w:pPr>
        <w:pStyle w:val="a4"/>
        <w:spacing w:line="278" w:lineRule="auto"/>
        <w:ind w:right="574" w:firstLine="566"/>
        <w:rPr>
          <w:sz w:val="24"/>
          <w:szCs w:val="24"/>
        </w:rPr>
      </w:pPr>
      <w:r w:rsidRPr="00DF5384">
        <w:rPr>
          <w:sz w:val="24"/>
          <w:szCs w:val="24"/>
        </w:rPr>
        <w:t xml:space="preserve">Природа: флора и фауна. Проблемы экологии. Климат, погода. Стихийные </w:t>
      </w:r>
      <w:r w:rsidRPr="00DF5384">
        <w:rPr>
          <w:spacing w:val="-2"/>
          <w:sz w:val="24"/>
          <w:szCs w:val="24"/>
        </w:rPr>
        <w:t>бедствия.</w:t>
      </w:r>
    </w:p>
    <w:p w:rsidR="009625CB" w:rsidRPr="00DF5384" w:rsidRDefault="009625CB" w:rsidP="00A671EE">
      <w:pPr>
        <w:pStyle w:val="a4"/>
        <w:spacing w:line="271" w:lineRule="auto"/>
        <w:ind w:left="1645" w:right="1230"/>
        <w:rPr>
          <w:sz w:val="24"/>
          <w:szCs w:val="24"/>
        </w:rPr>
      </w:pPr>
      <w:r w:rsidRPr="00DF5384">
        <w:rPr>
          <w:sz w:val="24"/>
          <w:szCs w:val="24"/>
        </w:rPr>
        <w:t>Условия проживания в городской/сельской местности. Транспорт. Средства</w:t>
      </w:r>
      <w:r w:rsidRPr="00DF5384">
        <w:rPr>
          <w:spacing w:val="-14"/>
          <w:sz w:val="24"/>
          <w:szCs w:val="24"/>
        </w:rPr>
        <w:t xml:space="preserve"> </w:t>
      </w:r>
      <w:r w:rsidRPr="00DF5384">
        <w:rPr>
          <w:sz w:val="24"/>
          <w:szCs w:val="24"/>
        </w:rPr>
        <w:t>массовой</w:t>
      </w:r>
      <w:r w:rsidRPr="00DF5384">
        <w:rPr>
          <w:spacing w:val="-12"/>
          <w:sz w:val="24"/>
          <w:szCs w:val="24"/>
        </w:rPr>
        <w:t xml:space="preserve"> </w:t>
      </w:r>
      <w:r w:rsidRPr="00DF5384">
        <w:rPr>
          <w:sz w:val="24"/>
          <w:szCs w:val="24"/>
        </w:rPr>
        <w:t>информации</w:t>
      </w:r>
      <w:r w:rsidRPr="00DF5384">
        <w:rPr>
          <w:spacing w:val="-7"/>
          <w:sz w:val="24"/>
          <w:szCs w:val="24"/>
        </w:rPr>
        <w:t xml:space="preserve"> </w:t>
      </w:r>
      <w:r w:rsidRPr="00DF5384">
        <w:rPr>
          <w:sz w:val="24"/>
          <w:szCs w:val="24"/>
        </w:rPr>
        <w:t>(телевидение,</w:t>
      </w:r>
      <w:r w:rsidRPr="00DF5384">
        <w:rPr>
          <w:spacing w:val="-8"/>
          <w:sz w:val="24"/>
          <w:szCs w:val="24"/>
        </w:rPr>
        <w:t xml:space="preserve"> </w:t>
      </w:r>
      <w:r w:rsidRPr="00DF5384">
        <w:rPr>
          <w:sz w:val="24"/>
          <w:szCs w:val="24"/>
        </w:rPr>
        <w:t>радио,</w:t>
      </w:r>
      <w:r w:rsidRPr="00DF5384">
        <w:rPr>
          <w:spacing w:val="-11"/>
          <w:sz w:val="24"/>
          <w:szCs w:val="24"/>
        </w:rPr>
        <w:t xml:space="preserve"> </w:t>
      </w:r>
      <w:r w:rsidRPr="00DF5384">
        <w:rPr>
          <w:sz w:val="24"/>
          <w:szCs w:val="24"/>
        </w:rPr>
        <w:t>пресса,</w:t>
      </w:r>
      <w:r w:rsidRPr="00DF5384">
        <w:rPr>
          <w:spacing w:val="-8"/>
          <w:sz w:val="24"/>
          <w:szCs w:val="24"/>
        </w:rPr>
        <w:t xml:space="preserve"> </w:t>
      </w:r>
      <w:r w:rsidRPr="00DF5384">
        <w:rPr>
          <w:spacing w:val="-2"/>
          <w:sz w:val="24"/>
          <w:szCs w:val="24"/>
        </w:rPr>
        <w:t>Интернет).</w:t>
      </w:r>
    </w:p>
    <w:p w:rsidR="009625CB" w:rsidRPr="00DF5384" w:rsidRDefault="009625CB" w:rsidP="00A671EE">
      <w:pPr>
        <w:pStyle w:val="a4"/>
        <w:spacing w:before="56" w:line="276" w:lineRule="auto"/>
        <w:ind w:right="558" w:firstLine="566"/>
        <w:rPr>
          <w:sz w:val="24"/>
          <w:szCs w:val="24"/>
        </w:rPr>
      </w:pPr>
      <w:r w:rsidRPr="00DF5384">
        <w:rPr>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25CB" w:rsidRPr="00DF5384" w:rsidRDefault="009625CB" w:rsidP="00A671EE">
      <w:pPr>
        <w:pStyle w:val="a4"/>
        <w:spacing w:before="1" w:line="278" w:lineRule="auto"/>
        <w:ind w:right="577" w:firstLine="566"/>
        <w:rPr>
          <w:sz w:val="24"/>
          <w:szCs w:val="24"/>
        </w:rPr>
      </w:pPr>
      <w:r w:rsidRPr="00DF5384">
        <w:rPr>
          <w:sz w:val="24"/>
          <w:szCs w:val="24"/>
        </w:rPr>
        <w:t>Выдающиеся люди</w:t>
      </w:r>
      <w:r w:rsidRPr="00DF5384">
        <w:rPr>
          <w:spacing w:val="-2"/>
          <w:sz w:val="24"/>
          <w:szCs w:val="24"/>
        </w:rPr>
        <w:t xml:space="preserve"> </w:t>
      </w:r>
      <w:r w:rsidRPr="00DF5384">
        <w:rPr>
          <w:sz w:val="24"/>
          <w:szCs w:val="24"/>
        </w:rPr>
        <w:t>родной страны и страны/стран изучаемого языка: учёные, писатели, поэты, художники, музыканты, спортсмены.</w:t>
      </w:r>
    </w:p>
    <w:p w:rsidR="009625CB" w:rsidRPr="00DF5384" w:rsidRDefault="009625CB" w:rsidP="00A671EE">
      <w:pPr>
        <w:pStyle w:val="2"/>
        <w:spacing w:before="160"/>
        <w:rPr>
          <w:sz w:val="24"/>
          <w:szCs w:val="24"/>
        </w:rPr>
      </w:pPr>
      <w:r w:rsidRPr="00DF5384">
        <w:rPr>
          <w:spacing w:val="-2"/>
          <w:sz w:val="24"/>
          <w:szCs w:val="24"/>
        </w:rPr>
        <w:t>Говорение</w:t>
      </w:r>
    </w:p>
    <w:p w:rsidR="009625CB" w:rsidRPr="00DF5384" w:rsidRDefault="009625CB" w:rsidP="00A671EE">
      <w:pPr>
        <w:pStyle w:val="a4"/>
        <w:spacing w:before="40" w:line="276" w:lineRule="auto"/>
        <w:ind w:right="557" w:firstLine="566"/>
        <w:rPr>
          <w:sz w:val="24"/>
          <w:szCs w:val="24"/>
        </w:rPr>
      </w:pPr>
      <w:r w:rsidRPr="00DF5384">
        <w:rPr>
          <w:sz w:val="24"/>
          <w:szCs w:val="24"/>
        </w:rPr>
        <w:t xml:space="preserve">Развитие коммуникативных умений </w:t>
      </w:r>
      <w:r w:rsidRPr="00DF5384">
        <w:rPr>
          <w:b/>
          <w:i/>
          <w:sz w:val="24"/>
          <w:szCs w:val="24"/>
        </w:rPr>
        <w:t>диалогической речи</w:t>
      </w:r>
      <w:r w:rsidRPr="00DF5384">
        <w:rPr>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9625CB" w:rsidRPr="00DF5384" w:rsidRDefault="009625CB" w:rsidP="00A671EE">
      <w:pPr>
        <w:pStyle w:val="a4"/>
        <w:spacing w:before="5" w:line="276" w:lineRule="auto"/>
        <w:ind w:right="558" w:firstLine="566"/>
        <w:rPr>
          <w:sz w:val="24"/>
          <w:szCs w:val="24"/>
        </w:rPr>
      </w:pPr>
      <w:r w:rsidRPr="00DF5384">
        <w:rPr>
          <w:i/>
          <w:sz w:val="24"/>
          <w:szCs w:val="24"/>
        </w:rPr>
        <w:t xml:space="preserve">диалог этикетного характера: </w:t>
      </w:r>
      <w:r w:rsidRPr="00DF5384">
        <w:rPr>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25CB" w:rsidRPr="00DF5384" w:rsidRDefault="009625CB" w:rsidP="00A671EE">
      <w:pPr>
        <w:pStyle w:val="a4"/>
        <w:spacing w:line="276" w:lineRule="auto"/>
        <w:ind w:right="562" w:firstLine="566"/>
        <w:rPr>
          <w:sz w:val="24"/>
          <w:szCs w:val="24"/>
        </w:rPr>
      </w:pPr>
      <w:r w:rsidRPr="00DF5384">
        <w:rPr>
          <w:i/>
          <w:sz w:val="24"/>
          <w:szCs w:val="24"/>
        </w:rPr>
        <w:t xml:space="preserve">диалог — побуждение к действию: </w:t>
      </w:r>
      <w:r w:rsidRPr="00DF5384">
        <w:rPr>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625CB" w:rsidRPr="00DF5384" w:rsidRDefault="009625CB" w:rsidP="00A671EE">
      <w:pPr>
        <w:pStyle w:val="a4"/>
        <w:spacing w:line="276" w:lineRule="auto"/>
        <w:ind w:right="574" w:firstLine="566"/>
        <w:rPr>
          <w:sz w:val="24"/>
          <w:szCs w:val="24"/>
        </w:rPr>
      </w:pPr>
      <w:r w:rsidRPr="00DF5384">
        <w:rPr>
          <w:i/>
          <w:sz w:val="24"/>
          <w:szCs w:val="24"/>
        </w:rPr>
        <w:t xml:space="preserve">диалог-расспрос: </w:t>
      </w:r>
      <w:r w:rsidRPr="00DF5384">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w:t>
      </w:r>
      <w:r w:rsidRPr="00DF5384">
        <w:rPr>
          <w:spacing w:val="-2"/>
          <w:sz w:val="24"/>
          <w:szCs w:val="24"/>
        </w:rPr>
        <w:t xml:space="preserve"> </w:t>
      </w:r>
      <w:r w:rsidRPr="00DF5384">
        <w:rPr>
          <w:sz w:val="24"/>
          <w:szCs w:val="24"/>
        </w:rPr>
        <w:t>интересующую информацию; переходить с</w:t>
      </w:r>
      <w:r w:rsidRPr="00DF5384">
        <w:rPr>
          <w:spacing w:val="-1"/>
          <w:sz w:val="24"/>
          <w:szCs w:val="24"/>
        </w:rPr>
        <w:t xml:space="preserve"> </w:t>
      </w:r>
      <w:r w:rsidRPr="00DF5384">
        <w:rPr>
          <w:sz w:val="24"/>
          <w:szCs w:val="24"/>
        </w:rPr>
        <w:t>позиции спрашивающего на позицию отвечающего и наоборот.</w:t>
      </w:r>
    </w:p>
    <w:p w:rsidR="009625CB" w:rsidRPr="00DF5384" w:rsidRDefault="009625CB" w:rsidP="00A671EE">
      <w:pPr>
        <w:pStyle w:val="a4"/>
        <w:spacing w:line="276" w:lineRule="auto"/>
        <w:ind w:right="564" w:firstLine="566"/>
        <w:rPr>
          <w:sz w:val="24"/>
          <w:szCs w:val="24"/>
        </w:rPr>
      </w:pPr>
      <w:r w:rsidRPr="00DF5384">
        <w:rPr>
          <w:sz w:val="24"/>
          <w:szCs w:val="24"/>
        </w:rPr>
        <w:t>Названные умения диалогической речи развиваются в стандартных</w:t>
      </w:r>
      <w:r w:rsidRPr="00DF5384">
        <w:rPr>
          <w:spacing w:val="40"/>
          <w:sz w:val="24"/>
          <w:szCs w:val="24"/>
        </w:rPr>
        <w:t xml:space="preserve"> </w:t>
      </w:r>
      <w:r w:rsidRPr="00DF5384">
        <w:rPr>
          <w:sz w:val="24"/>
          <w:szCs w:val="24"/>
        </w:rPr>
        <w:t>ситуациях неофициального общения в рамках тематического содержания речи с использованием ключевых слов, речевых ситуаций и/или иллюстраций,</w:t>
      </w:r>
    </w:p>
    <w:p w:rsidR="009625CB" w:rsidRPr="00DF5384" w:rsidRDefault="009625CB" w:rsidP="00A671EE">
      <w:pPr>
        <w:pStyle w:val="a4"/>
        <w:spacing w:before="65" w:line="278" w:lineRule="auto"/>
        <w:ind w:right="560"/>
        <w:rPr>
          <w:sz w:val="24"/>
          <w:szCs w:val="24"/>
        </w:rPr>
      </w:pPr>
      <w:r w:rsidRPr="00DF5384">
        <w:rPr>
          <w:sz w:val="24"/>
          <w:szCs w:val="24"/>
        </w:rPr>
        <w:t>фотографий с соблюдением нормы речевого этикета, принятых в стране/странах изучаемого языка.</w:t>
      </w:r>
    </w:p>
    <w:p w:rsidR="009625CB" w:rsidRPr="00DF5384" w:rsidRDefault="009625CB" w:rsidP="00A671EE">
      <w:pPr>
        <w:pStyle w:val="a4"/>
        <w:spacing w:line="276" w:lineRule="auto"/>
        <w:ind w:left="1645" w:right="2210"/>
        <w:rPr>
          <w:sz w:val="24"/>
          <w:szCs w:val="24"/>
        </w:rPr>
      </w:pPr>
      <w:r w:rsidRPr="00DF5384">
        <w:rPr>
          <w:sz w:val="24"/>
          <w:szCs w:val="24"/>
        </w:rPr>
        <w:t>Объём</w:t>
      </w:r>
      <w:r w:rsidRPr="00DF5384">
        <w:rPr>
          <w:spacing w:val="-3"/>
          <w:sz w:val="24"/>
          <w:szCs w:val="24"/>
        </w:rPr>
        <w:t xml:space="preserve"> </w:t>
      </w:r>
      <w:r w:rsidRPr="00DF5384">
        <w:rPr>
          <w:sz w:val="24"/>
          <w:szCs w:val="24"/>
        </w:rPr>
        <w:t>диалога</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до</w:t>
      </w:r>
      <w:r w:rsidRPr="00DF5384">
        <w:rPr>
          <w:spacing w:val="-2"/>
          <w:sz w:val="24"/>
          <w:szCs w:val="24"/>
        </w:rPr>
        <w:t xml:space="preserve"> </w:t>
      </w:r>
      <w:r w:rsidRPr="00DF5384">
        <w:rPr>
          <w:sz w:val="24"/>
          <w:szCs w:val="24"/>
        </w:rPr>
        <w:t>7</w:t>
      </w:r>
      <w:r w:rsidRPr="00DF5384">
        <w:rPr>
          <w:spacing w:val="-3"/>
          <w:sz w:val="24"/>
          <w:szCs w:val="24"/>
        </w:rPr>
        <w:t xml:space="preserve"> </w:t>
      </w:r>
      <w:r w:rsidRPr="00DF5384">
        <w:rPr>
          <w:sz w:val="24"/>
          <w:szCs w:val="24"/>
        </w:rPr>
        <w:t>реплик</w:t>
      </w:r>
      <w:r w:rsidRPr="00DF5384">
        <w:rPr>
          <w:spacing w:val="-3"/>
          <w:sz w:val="24"/>
          <w:szCs w:val="24"/>
        </w:rPr>
        <w:t xml:space="preserve"> </w:t>
      </w:r>
      <w:r w:rsidRPr="00DF5384">
        <w:rPr>
          <w:sz w:val="24"/>
          <w:szCs w:val="24"/>
        </w:rPr>
        <w:t>со</w:t>
      </w:r>
      <w:r w:rsidRPr="00DF5384">
        <w:rPr>
          <w:spacing w:val="-2"/>
          <w:sz w:val="24"/>
          <w:szCs w:val="24"/>
        </w:rPr>
        <w:t xml:space="preserve"> </w:t>
      </w:r>
      <w:r w:rsidRPr="00DF5384">
        <w:rPr>
          <w:sz w:val="24"/>
          <w:szCs w:val="24"/>
        </w:rPr>
        <w:t>стороны</w:t>
      </w:r>
      <w:r w:rsidRPr="00DF5384">
        <w:rPr>
          <w:spacing w:val="-3"/>
          <w:sz w:val="24"/>
          <w:szCs w:val="24"/>
        </w:rPr>
        <w:t xml:space="preserve"> </w:t>
      </w:r>
      <w:r w:rsidRPr="00DF5384">
        <w:rPr>
          <w:sz w:val="24"/>
          <w:szCs w:val="24"/>
        </w:rPr>
        <w:t>каждого</w:t>
      </w:r>
      <w:r w:rsidRPr="00DF5384">
        <w:rPr>
          <w:spacing w:val="-2"/>
          <w:sz w:val="24"/>
          <w:szCs w:val="24"/>
        </w:rPr>
        <w:t xml:space="preserve"> </w:t>
      </w:r>
      <w:r w:rsidRPr="00DF5384">
        <w:rPr>
          <w:sz w:val="24"/>
          <w:szCs w:val="24"/>
        </w:rPr>
        <w:t xml:space="preserve">собеседника. Развитие коммуникативных умений </w:t>
      </w:r>
      <w:r w:rsidRPr="00DF5384">
        <w:rPr>
          <w:b/>
          <w:i/>
          <w:sz w:val="24"/>
          <w:szCs w:val="24"/>
        </w:rPr>
        <w:t>монологической речи</w:t>
      </w:r>
      <w:r w:rsidRPr="00DF5384">
        <w:rPr>
          <w:sz w:val="24"/>
          <w:szCs w:val="24"/>
        </w:rPr>
        <w:t>:</w:t>
      </w:r>
    </w:p>
    <w:p w:rsidR="009625CB" w:rsidRPr="00DF5384" w:rsidRDefault="009625CB" w:rsidP="00A671EE">
      <w:pPr>
        <w:pStyle w:val="a4"/>
        <w:spacing w:before="1" w:line="276" w:lineRule="auto"/>
        <w:ind w:right="565"/>
        <w:rPr>
          <w:sz w:val="24"/>
          <w:szCs w:val="24"/>
        </w:rPr>
      </w:pPr>
      <w:r w:rsidRPr="00DF5384">
        <w:rPr>
          <w:sz w:val="24"/>
          <w:szCs w:val="24"/>
        </w:rPr>
        <w:t>создание устных связных монологических высказываний с использованием основных коммуникативных типов речи:</w:t>
      </w:r>
    </w:p>
    <w:p w:rsidR="009625CB" w:rsidRPr="00DF5384" w:rsidRDefault="009625CB" w:rsidP="00A671EE">
      <w:pPr>
        <w:pStyle w:val="a4"/>
        <w:spacing w:line="276" w:lineRule="auto"/>
        <w:ind w:left="1796" w:right="562"/>
        <w:rPr>
          <w:sz w:val="24"/>
          <w:szCs w:val="24"/>
        </w:rPr>
      </w:pPr>
      <w:r w:rsidRPr="00DF5384">
        <w:rPr>
          <w:sz w:val="24"/>
          <w:szCs w:val="24"/>
        </w:rPr>
        <w:t>описание (предмета,</w:t>
      </w:r>
      <w:r w:rsidRPr="00DF5384">
        <w:rPr>
          <w:spacing w:val="-1"/>
          <w:sz w:val="24"/>
          <w:szCs w:val="24"/>
        </w:rPr>
        <w:t xml:space="preserve"> </w:t>
      </w:r>
      <w:r w:rsidRPr="00DF5384">
        <w:rPr>
          <w:sz w:val="24"/>
          <w:szCs w:val="24"/>
        </w:rPr>
        <w:t>местности, внешности</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одежды</w:t>
      </w:r>
      <w:r w:rsidRPr="00DF5384">
        <w:rPr>
          <w:spacing w:val="-1"/>
          <w:sz w:val="24"/>
          <w:szCs w:val="24"/>
        </w:rPr>
        <w:t xml:space="preserve"> </w:t>
      </w:r>
      <w:r w:rsidRPr="00DF5384">
        <w:rPr>
          <w:sz w:val="24"/>
          <w:szCs w:val="24"/>
        </w:rPr>
        <w:t>человека), в</w:t>
      </w:r>
      <w:r w:rsidRPr="00DF5384">
        <w:rPr>
          <w:spacing w:val="-1"/>
          <w:sz w:val="24"/>
          <w:szCs w:val="24"/>
        </w:rPr>
        <w:t xml:space="preserve"> </w:t>
      </w:r>
      <w:r w:rsidRPr="00DF5384">
        <w:rPr>
          <w:sz w:val="24"/>
          <w:szCs w:val="24"/>
        </w:rPr>
        <w:t>том</w:t>
      </w:r>
      <w:r w:rsidRPr="00DF5384">
        <w:rPr>
          <w:spacing w:val="-1"/>
          <w:sz w:val="24"/>
          <w:szCs w:val="24"/>
        </w:rPr>
        <w:t xml:space="preserve"> </w:t>
      </w:r>
      <w:r w:rsidRPr="00DF5384">
        <w:rPr>
          <w:sz w:val="24"/>
          <w:szCs w:val="24"/>
        </w:rPr>
        <w:t xml:space="preserve">числе характеристика (черты характера реального человека или литературного </w:t>
      </w:r>
      <w:r w:rsidRPr="00DF5384">
        <w:rPr>
          <w:spacing w:val="-2"/>
          <w:sz w:val="24"/>
          <w:szCs w:val="24"/>
        </w:rPr>
        <w:t>персонажа);</w:t>
      </w:r>
    </w:p>
    <w:p w:rsidR="009625CB" w:rsidRPr="00DF5384" w:rsidRDefault="009625CB" w:rsidP="00A671EE">
      <w:pPr>
        <w:pStyle w:val="a4"/>
        <w:ind w:left="1796"/>
        <w:rPr>
          <w:sz w:val="24"/>
          <w:szCs w:val="24"/>
        </w:rPr>
      </w:pPr>
      <w:r w:rsidRPr="00DF5384">
        <w:rPr>
          <w:spacing w:val="-2"/>
          <w:sz w:val="24"/>
          <w:szCs w:val="24"/>
        </w:rPr>
        <w:t>повествование/сообщение;</w:t>
      </w:r>
    </w:p>
    <w:p w:rsidR="009625CB" w:rsidRPr="00DF5384" w:rsidRDefault="009625CB" w:rsidP="00A671EE">
      <w:pPr>
        <w:pStyle w:val="a4"/>
        <w:tabs>
          <w:tab w:val="left" w:pos="2797"/>
          <w:tab w:val="left" w:pos="3342"/>
          <w:tab w:val="left" w:pos="5934"/>
          <w:tab w:val="left" w:pos="7106"/>
          <w:tab w:val="left" w:pos="8376"/>
          <w:tab w:val="left" w:pos="9062"/>
          <w:tab w:val="left" w:pos="10853"/>
        </w:tabs>
        <w:spacing w:before="42" w:line="278" w:lineRule="auto"/>
        <w:ind w:right="579"/>
        <w:rPr>
          <w:sz w:val="24"/>
          <w:szCs w:val="24"/>
        </w:rPr>
      </w:pPr>
      <w:r w:rsidRPr="00DF5384">
        <w:rPr>
          <w:spacing w:val="-2"/>
          <w:sz w:val="24"/>
          <w:szCs w:val="24"/>
        </w:rPr>
        <w:t>выражение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аргументирование</w:t>
      </w:r>
      <w:r w:rsidRPr="00DF5384">
        <w:rPr>
          <w:sz w:val="24"/>
          <w:szCs w:val="24"/>
        </w:rPr>
        <w:tab/>
      </w:r>
      <w:r w:rsidRPr="00DF5384">
        <w:rPr>
          <w:spacing w:val="-2"/>
          <w:sz w:val="24"/>
          <w:szCs w:val="24"/>
        </w:rPr>
        <w:t>своего</w:t>
      </w:r>
      <w:r w:rsidRPr="00DF5384">
        <w:rPr>
          <w:sz w:val="24"/>
          <w:szCs w:val="24"/>
        </w:rPr>
        <w:tab/>
      </w:r>
      <w:r w:rsidRPr="00DF5384">
        <w:rPr>
          <w:spacing w:val="-2"/>
          <w:sz w:val="24"/>
          <w:szCs w:val="24"/>
        </w:rPr>
        <w:t>мнения</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отношению</w:t>
      </w:r>
      <w:r w:rsidRPr="00DF5384">
        <w:rPr>
          <w:sz w:val="24"/>
          <w:szCs w:val="24"/>
        </w:rPr>
        <w:tab/>
      </w:r>
      <w:r w:rsidRPr="00DF5384">
        <w:rPr>
          <w:spacing w:val="-10"/>
          <w:sz w:val="24"/>
          <w:szCs w:val="24"/>
        </w:rPr>
        <w:t xml:space="preserve">к </w:t>
      </w:r>
      <w:r w:rsidRPr="00DF5384">
        <w:rPr>
          <w:spacing w:val="-2"/>
          <w:sz w:val="24"/>
          <w:szCs w:val="24"/>
        </w:rPr>
        <w:t>услышанному/прочитанному;</w:t>
      </w:r>
    </w:p>
    <w:p w:rsidR="009625CB" w:rsidRPr="00DF5384" w:rsidRDefault="009625CB" w:rsidP="00A671EE">
      <w:pPr>
        <w:pStyle w:val="a4"/>
        <w:tabs>
          <w:tab w:val="left" w:pos="2593"/>
          <w:tab w:val="left" w:pos="4045"/>
          <w:tab w:val="left" w:pos="5507"/>
          <w:tab w:val="left" w:pos="7156"/>
          <w:tab w:val="left" w:pos="9127"/>
        </w:tabs>
        <w:spacing w:line="276" w:lineRule="auto"/>
        <w:ind w:right="584"/>
        <w:rPr>
          <w:sz w:val="24"/>
          <w:szCs w:val="24"/>
        </w:rPr>
      </w:pPr>
      <w:r w:rsidRPr="00DF5384">
        <w:rPr>
          <w:spacing w:val="-2"/>
          <w:sz w:val="24"/>
          <w:szCs w:val="24"/>
        </w:rPr>
        <w:t>изложение</w:t>
      </w:r>
      <w:r w:rsidRPr="00DF5384">
        <w:rPr>
          <w:sz w:val="24"/>
          <w:szCs w:val="24"/>
        </w:rPr>
        <w:tab/>
      </w:r>
      <w:r w:rsidRPr="00DF5384">
        <w:rPr>
          <w:spacing w:val="-2"/>
          <w:sz w:val="24"/>
          <w:szCs w:val="24"/>
        </w:rPr>
        <w:t>(пересказ)</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содержания</w:t>
      </w:r>
      <w:r w:rsidRPr="00DF5384">
        <w:rPr>
          <w:sz w:val="24"/>
          <w:szCs w:val="24"/>
        </w:rPr>
        <w:tab/>
      </w:r>
      <w:r w:rsidRPr="00DF5384">
        <w:rPr>
          <w:spacing w:val="-2"/>
          <w:sz w:val="24"/>
          <w:szCs w:val="24"/>
        </w:rPr>
        <w:t>прочитанного/</w:t>
      </w:r>
      <w:r w:rsidRPr="00DF5384">
        <w:rPr>
          <w:sz w:val="24"/>
          <w:szCs w:val="24"/>
        </w:rPr>
        <w:tab/>
      </w:r>
      <w:r w:rsidRPr="00DF5384">
        <w:rPr>
          <w:spacing w:val="-2"/>
          <w:sz w:val="24"/>
          <w:szCs w:val="24"/>
        </w:rPr>
        <w:t>прослушанного текста;</w:t>
      </w:r>
    </w:p>
    <w:p w:rsidR="009625CB" w:rsidRPr="00DF5384" w:rsidRDefault="009625CB" w:rsidP="00A671EE">
      <w:pPr>
        <w:pStyle w:val="a4"/>
        <w:spacing w:before="4"/>
        <w:rPr>
          <w:sz w:val="24"/>
          <w:szCs w:val="24"/>
        </w:rPr>
      </w:pPr>
      <w:r w:rsidRPr="00DF5384">
        <w:rPr>
          <w:sz w:val="24"/>
          <w:szCs w:val="24"/>
        </w:rPr>
        <w:t>составление</w:t>
      </w:r>
      <w:r w:rsidRPr="00DF5384">
        <w:rPr>
          <w:spacing w:val="-7"/>
          <w:sz w:val="24"/>
          <w:szCs w:val="24"/>
        </w:rPr>
        <w:t xml:space="preserve"> </w:t>
      </w:r>
      <w:r w:rsidRPr="00DF5384">
        <w:rPr>
          <w:sz w:val="24"/>
          <w:szCs w:val="24"/>
        </w:rPr>
        <w:t>рассказа</w:t>
      </w:r>
      <w:r w:rsidRPr="00DF5384">
        <w:rPr>
          <w:spacing w:val="-5"/>
          <w:sz w:val="24"/>
          <w:szCs w:val="24"/>
        </w:rPr>
        <w:t xml:space="preserve"> </w:t>
      </w:r>
      <w:r w:rsidRPr="00DF5384">
        <w:rPr>
          <w:sz w:val="24"/>
          <w:szCs w:val="24"/>
        </w:rPr>
        <w:t>по</w:t>
      </w:r>
      <w:r w:rsidRPr="00DF5384">
        <w:rPr>
          <w:spacing w:val="-5"/>
          <w:sz w:val="24"/>
          <w:szCs w:val="24"/>
        </w:rPr>
        <w:t xml:space="preserve"> </w:t>
      </w:r>
      <w:r w:rsidRPr="00DF5384">
        <w:rPr>
          <w:spacing w:val="-2"/>
          <w:sz w:val="24"/>
          <w:szCs w:val="24"/>
        </w:rPr>
        <w:t>картинкам;</w:t>
      </w:r>
    </w:p>
    <w:p w:rsidR="009625CB" w:rsidRPr="00DF5384" w:rsidRDefault="009625CB" w:rsidP="00A671EE">
      <w:pPr>
        <w:pStyle w:val="a4"/>
        <w:spacing w:before="40"/>
        <w:rPr>
          <w:sz w:val="24"/>
          <w:szCs w:val="24"/>
        </w:rPr>
      </w:pPr>
      <w:r w:rsidRPr="00DF5384">
        <w:rPr>
          <w:sz w:val="24"/>
          <w:szCs w:val="24"/>
        </w:rPr>
        <w:t>изложение</w:t>
      </w:r>
      <w:r w:rsidRPr="00DF5384">
        <w:rPr>
          <w:spacing w:val="-16"/>
          <w:sz w:val="24"/>
          <w:szCs w:val="24"/>
        </w:rPr>
        <w:t xml:space="preserve"> </w:t>
      </w:r>
      <w:r w:rsidRPr="00DF5384">
        <w:rPr>
          <w:sz w:val="24"/>
          <w:szCs w:val="24"/>
        </w:rPr>
        <w:t>результатов</w:t>
      </w:r>
      <w:r w:rsidRPr="00DF5384">
        <w:rPr>
          <w:spacing w:val="-15"/>
          <w:sz w:val="24"/>
          <w:szCs w:val="24"/>
        </w:rPr>
        <w:t xml:space="preserve"> </w:t>
      </w:r>
      <w:r w:rsidRPr="00DF5384">
        <w:rPr>
          <w:sz w:val="24"/>
          <w:szCs w:val="24"/>
        </w:rPr>
        <w:t>выполненной</w:t>
      </w:r>
      <w:r w:rsidRPr="00DF5384">
        <w:rPr>
          <w:spacing w:val="-12"/>
          <w:sz w:val="24"/>
          <w:szCs w:val="24"/>
        </w:rPr>
        <w:t xml:space="preserve"> </w:t>
      </w:r>
      <w:r w:rsidRPr="00DF5384">
        <w:rPr>
          <w:sz w:val="24"/>
          <w:szCs w:val="24"/>
        </w:rPr>
        <w:t>проектной</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8" w:line="276" w:lineRule="auto"/>
        <w:ind w:right="572" w:firstLine="566"/>
        <w:rPr>
          <w:sz w:val="24"/>
          <w:szCs w:val="24"/>
        </w:rPr>
      </w:pPr>
      <w:r w:rsidRPr="00DF538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625CB" w:rsidRPr="00DF5384" w:rsidRDefault="009625CB" w:rsidP="00A671EE">
      <w:pPr>
        <w:pStyle w:val="a4"/>
        <w:ind w:left="1645"/>
        <w:rPr>
          <w:sz w:val="24"/>
          <w:szCs w:val="24"/>
        </w:rPr>
      </w:pPr>
      <w:r w:rsidRPr="00DF5384">
        <w:rPr>
          <w:sz w:val="24"/>
          <w:szCs w:val="24"/>
        </w:rPr>
        <w:t>Объём</w:t>
      </w:r>
      <w:r w:rsidRPr="00DF5384">
        <w:rPr>
          <w:spacing w:val="-11"/>
          <w:sz w:val="24"/>
          <w:szCs w:val="24"/>
        </w:rPr>
        <w:t xml:space="preserve"> </w:t>
      </w:r>
      <w:r w:rsidRPr="00DF5384">
        <w:rPr>
          <w:sz w:val="24"/>
          <w:szCs w:val="24"/>
        </w:rPr>
        <w:t>монологического</w:t>
      </w:r>
      <w:r w:rsidRPr="00DF5384">
        <w:rPr>
          <w:spacing w:val="-5"/>
          <w:sz w:val="24"/>
          <w:szCs w:val="24"/>
        </w:rPr>
        <w:t xml:space="preserve"> </w:t>
      </w:r>
      <w:r w:rsidRPr="00DF5384">
        <w:rPr>
          <w:sz w:val="24"/>
          <w:szCs w:val="24"/>
        </w:rPr>
        <w:t>высказывания</w:t>
      </w:r>
      <w:r w:rsidRPr="00DF5384">
        <w:rPr>
          <w:spacing w:val="-10"/>
          <w:sz w:val="24"/>
          <w:szCs w:val="24"/>
        </w:rPr>
        <w:t xml:space="preserve"> </w:t>
      </w:r>
      <w:r w:rsidRPr="00DF5384">
        <w:rPr>
          <w:sz w:val="24"/>
          <w:szCs w:val="24"/>
        </w:rPr>
        <w:t>—</w:t>
      </w:r>
      <w:r w:rsidRPr="00DF5384">
        <w:rPr>
          <w:spacing w:val="-9"/>
          <w:sz w:val="24"/>
          <w:szCs w:val="24"/>
        </w:rPr>
        <w:t xml:space="preserve"> </w:t>
      </w:r>
      <w:r w:rsidRPr="00DF5384">
        <w:rPr>
          <w:sz w:val="24"/>
          <w:szCs w:val="24"/>
        </w:rPr>
        <w:t>9—10</w:t>
      </w:r>
      <w:r w:rsidRPr="00DF5384">
        <w:rPr>
          <w:spacing w:val="-12"/>
          <w:sz w:val="24"/>
          <w:szCs w:val="24"/>
        </w:rPr>
        <w:t xml:space="preserve"> </w:t>
      </w:r>
      <w:r w:rsidRPr="00DF5384">
        <w:rPr>
          <w:spacing w:val="-2"/>
          <w:sz w:val="24"/>
          <w:szCs w:val="24"/>
        </w:rPr>
        <w:t>фраз.</w:t>
      </w:r>
    </w:p>
    <w:p w:rsidR="009625CB" w:rsidRPr="00DF5384" w:rsidRDefault="009625CB" w:rsidP="00A671EE">
      <w:pPr>
        <w:pStyle w:val="a4"/>
        <w:spacing w:before="103"/>
        <w:ind w:left="0"/>
        <w:rPr>
          <w:sz w:val="24"/>
          <w:szCs w:val="24"/>
        </w:rPr>
      </w:pPr>
    </w:p>
    <w:p w:rsidR="009625CB" w:rsidRPr="00DF5384" w:rsidRDefault="009625CB" w:rsidP="00A671EE">
      <w:pPr>
        <w:pStyle w:val="2"/>
        <w:rPr>
          <w:sz w:val="24"/>
          <w:szCs w:val="24"/>
        </w:rPr>
      </w:pPr>
      <w:r w:rsidRPr="00DF5384">
        <w:rPr>
          <w:spacing w:val="-2"/>
          <w:sz w:val="24"/>
          <w:szCs w:val="24"/>
        </w:rPr>
        <w:t>Аудирование</w:t>
      </w:r>
    </w:p>
    <w:p w:rsidR="009625CB" w:rsidRPr="00DF5384" w:rsidRDefault="009625CB" w:rsidP="00A671EE">
      <w:pPr>
        <w:pStyle w:val="a4"/>
        <w:spacing w:before="43" w:line="276" w:lineRule="auto"/>
        <w:ind w:right="558" w:firstLine="566"/>
        <w:rPr>
          <w:sz w:val="24"/>
          <w:szCs w:val="24"/>
        </w:rPr>
      </w:pPr>
      <w:r w:rsidRPr="00DF5384">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w:t>
      </w:r>
      <w:r w:rsidRPr="00DF5384">
        <w:rPr>
          <w:spacing w:val="-2"/>
          <w:sz w:val="24"/>
          <w:szCs w:val="24"/>
        </w:rPr>
        <w:t>деталей.</w:t>
      </w:r>
    </w:p>
    <w:p w:rsidR="009625CB" w:rsidRPr="00DF5384" w:rsidRDefault="009625CB" w:rsidP="00A671EE">
      <w:pPr>
        <w:pStyle w:val="a4"/>
        <w:tabs>
          <w:tab w:val="left" w:pos="3592"/>
          <w:tab w:val="left" w:pos="5846"/>
          <w:tab w:val="left" w:pos="8364"/>
          <w:tab w:val="left" w:pos="9506"/>
        </w:tabs>
        <w:spacing w:line="276" w:lineRule="auto"/>
        <w:ind w:right="562" w:firstLine="566"/>
        <w:rPr>
          <w:sz w:val="24"/>
          <w:szCs w:val="24"/>
        </w:rPr>
      </w:pPr>
      <w:r w:rsidRPr="00DF5384">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DF5384">
        <w:rPr>
          <w:spacing w:val="-2"/>
          <w:sz w:val="24"/>
          <w:szCs w:val="24"/>
        </w:rPr>
        <w:t>пониманием</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содержания;</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 xml:space="preserve">пониманием </w:t>
      </w:r>
      <w:r w:rsidRPr="00DF5384">
        <w:rPr>
          <w:sz w:val="24"/>
          <w:szCs w:val="24"/>
        </w:rPr>
        <w:t>нужной/интересующей/запрашиваемой информации.</w:t>
      </w:r>
    </w:p>
    <w:p w:rsidR="009625CB" w:rsidRPr="00DF5384" w:rsidRDefault="009625CB" w:rsidP="00A671EE">
      <w:pPr>
        <w:pStyle w:val="a4"/>
        <w:spacing w:before="1" w:line="276" w:lineRule="auto"/>
        <w:ind w:right="555" w:firstLine="566"/>
        <w:rPr>
          <w:sz w:val="24"/>
          <w:szCs w:val="24"/>
        </w:rPr>
      </w:pPr>
      <w:r w:rsidRPr="00DF5384">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w:t>
      </w:r>
      <w:r w:rsidRPr="00DF5384">
        <w:rPr>
          <w:spacing w:val="-2"/>
          <w:sz w:val="24"/>
          <w:szCs w:val="24"/>
        </w:rPr>
        <w:t>содержания.</w:t>
      </w:r>
    </w:p>
    <w:p w:rsidR="009625CB" w:rsidRPr="00DF5384" w:rsidRDefault="009625CB" w:rsidP="00A671EE">
      <w:pPr>
        <w:pStyle w:val="a4"/>
        <w:spacing w:before="1"/>
        <w:ind w:left="1645"/>
        <w:rPr>
          <w:sz w:val="24"/>
          <w:szCs w:val="24"/>
        </w:rPr>
      </w:pPr>
      <w:r w:rsidRPr="00DF5384">
        <w:rPr>
          <w:sz w:val="24"/>
          <w:szCs w:val="24"/>
        </w:rPr>
        <w:t>Аудирование</w:t>
      </w:r>
      <w:r w:rsidRPr="00DF5384">
        <w:rPr>
          <w:spacing w:val="61"/>
          <w:sz w:val="24"/>
          <w:szCs w:val="24"/>
        </w:rPr>
        <w:t xml:space="preserve">   </w:t>
      </w:r>
      <w:r w:rsidRPr="00DF5384">
        <w:rPr>
          <w:sz w:val="24"/>
          <w:szCs w:val="24"/>
        </w:rPr>
        <w:t>с</w:t>
      </w:r>
      <w:r w:rsidRPr="00DF5384">
        <w:rPr>
          <w:spacing w:val="46"/>
          <w:w w:val="150"/>
          <w:sz w:val="24"/>
          <w:szCs w:val="24"/>
        </w:rPr>
        <w:t xml:space="preserve">   </w:t>
      </w:r>
      <w:r w:rsidRPr="00DF5384">
        <w:rPr>
          <w:sz w:val="24"/>
          <w:szCs w:val="24"/>
        </w:rPr>
        <w:t>пониманием</w:t>
      </w:r>
      <w:r w:rsidRPr="00DF5384">
        <w:rPr>
          <w:spacing w:val="47"/>
          <w:w w:val="150"/>
          <w:sz w:val="24"/>
          <w:szCs w:val="24"/>
        </w:rPr>
        <w:t xml:space="preserve">   </w:t>
      </w:r>
      <w:r w:rsidRPr="00DF5384">
        <w:rPr>
          <w:spacing w:val="-2"/>
          <w:sz w:val="24"/>
          <w:szCs w:val="24"/>
        </w:rPr>
        <w:t>нужной/интересующей/запрашиваемой</w:t>
      </w:r>
    </w:p>
    <w:p w:rsidR="009625CB" w:rsidRPr="00DF5384" w:rsidRDefault="009625CB" w:rsidP="00A671EE">
      <w:pPr>
        <w:pStyle w:val="a4"/>
        <w:tabs>
          <w:tab w:val="left" w:pos="4201"/>
          <w:tab w:val="left" w:pos="7413"/>
          <w:tab w:val="left" w:pos="9893"/>
        </w:tabs>
        <w:spacing w:before="65" w:line="276" w:lineRule="auto"/>
        <w:ind w:right="561"/>
        <w:rPr>
          <w:sz w:val="24"/>
          <w:szCs w:val="24"/>
        </w:rPr>
      </w:pPr>
      <w:r w:rsidRPr="00DF5384">
        <w:rPr>
          <w:spacing w:val="-2"/>
          <w:sz w:val="24"/>
          <w:szCs w:val="24"/>
        </w:rPr>
        <w:t>информации</w:t>
      </w:r>
      <w:r w:rsidRPr="00DF5384">
        <w:rPr>
          <w:sz w:val="24"/>
          <w:szCs w:val="24"/>
        </w:rPr>
        <w:tab/>
      </w:r>
      <w:r w:rsidRPr="00DF5384">
        <w:rPr>
          <w:spacing w:val="-2"/>
          <w:sz w:val="24"/>
          <w:szCs w:val="24"/>
        </w:rPr>
        <w:t>предполагает</w:t>
      </w:r>
      <w:r w:rsidRPr="00DF5384">
        <w:rPr>
          <w:sz w:val="24"/>
          <w:szCs w:val="24"/>
        </w:rPr>
        <w:tab/>
      </w:r>
      <w:r w:rsidRPr="00DF5384">
        <w:rPr>
          <w:spacing w:val="-2"/>
          <w:sz w:val="24"/>
          <w:szCs w:val="24"/>
        </w:rPr>
        <w:t>умение</w:t>
      </w:r>
      <w:r w:rsidRPr="00DF5384">
        <w:rPr>
          <w:sz w:val="24"/>
          <w:szCs w:val="24"/>
        </w:rPr>
        <w:tab/>
      </w:r>
      <w:r w:rsidRPr="00DF5384">
        <w:rPr>
          <w:spacing w:val="-2"/>
          <w:sz w:val="24"/>
          <w:szCs w:val="24"/>
        </w:rPr>
        <w:t xml:space="preserve">выделять </w:t>
      </w:r>
      <w:r w:rsidRPr="00DF5384">
        <w:rPr>
          <w:sz w:val="24"/>
          <w:szCs w:val="24"/>
        </w:rPr>
        <w:t>нужную/интересующую/запрашиваемую информацию, представленную в эксплицитной (явной) форме, в воспринимаемом на слух тексте.</w:t>
      </w:r>
    </w:p>
    <w:p w:rsidR="009625CB" w:rsidRPr="00DF5384" w:rsidRDefault="009625CB" w:rsidP="00A671EE">
      <w:pPr>
        <w:pStyle w:val="a4"/>
        <w:spacing w:before="1" w:line="276" w:lineRule="auto"/>
        <w:ind w:right="563" w:firstLine="566"/>
        <w:rPr>
          <w:sz w:val="24"/>
          <w:szCs w:val="24"/>
        </w:rPr>
      </w:pPr>
      <w:r w:rsidRPr="00DF5384">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DF5384">
        <w:rPr>
          <w:spacing w:val="-2"/>
          <w:sz w:val="24"/>
          <w:szCs w:val="24"/>
        </w:rPr>
        <w:t>характера.</w:t>
      </w:r>
    </w:p>
    <w:p w:rsidR="009625CB" w:rsidRPr="00DF5384" w:rsidRDefault="009625CB" w:rsidP="00A671EE">
      <w:pPr>
        <w:pStyle w:val="a4"/>
        <w:spacing w:before="1"/>
        <w:ind w:left="1645"/>
        <w:rPr>
          <w:sz w:val="24"/>
          <w:szCs w:val="24"/>
        </w:rPr>
      </w:pPr>
      <w:r w:rsidRPr="00DF5384">
        <w:rPr>
          <w:sz w:val="24"/>
          <w:szCs w:val="24"/>
        </w:rPr>
        <w:t>Время</w:t>
      </w:r>
      <w:r w:rsidRPr="00DF5384">
        <w:rPr>
          <w:spacing w:val="-9"/>
          <w:sz w:val="24"/>
          <w:szCs w:val="24"/>
        </w:rPr>
        <w:t xml:space="preserve"> </w:t>
      </w:r>
      <w:r w:rsidRPr="00DF5384">
        <w:rPr>
          <w:sz w:val="24"/>
          <w:szCs w:val="24"/>
        </w:rPr>
        <w:t>звучания</w:t>
      </w:r>
      <w:r w:rsidRPr="00DF5384">
        <w:rPr>
          <w:spacing w:val="-3"/>
          <w:sz w:val="24"/>
          <w:szCs w:val="24"/>
        </w:rPr>
        <w:t xml:space="preserve"> </w:t>
      </w:r>
      <w:r w:rsidRPr="00DF5384">
        <w:rPr>
          <w:sz w:val="24"/>
          <w:szCs w:val="24"/>
        </w:rPr>
        <w:t>текста/текстов</w:t>
      </w:r>
      <w:r w:rsidRPr="00DF5384">
        <w:rPr>
          <w:spacing w:val="-11"/>
          <w:sz w:val="24"/>
          <w:szCs w:val="24"/>
        </w:rPr>
        <w:t xml:space="preserve"> </w:t>
      </w:r>
      <w:r w:rsidRPr="00DF5384">
        <w:rPr>
          <w:sz w:val="24"/>
          <w:szCs w:val="24"/>
        </w:rPr>
        <w:t>для</w:t>
      </w:r>
      <w:r w:rsidRPr="00DF5384">
        <w:rPr>
          <w:spacing w:val="-6"/>
          <w:sz w:val="24"/>
          <w:szCs w:val="24"/>
        </w:rPr>
        <w:t xml:space="preserve"> </w:t>
      </w:r>
      <w:r w:rsidRPr="00DF5384">
        <w:rPr>
          <w:sz w:val="24"/>
          <w:szCs w:val="24"/>
        </w:rPr>
        <w:t>аудирования</w:t>
      </w:r>
      <w:r w:rsidRPr="00DF5384">
        <w:rPr>
          <w:spacing w:val="-1"/>
          <w:sz w:val="24"/>
          <w:szCs w:val="24"/>
        </w:rPr>
        <w:t xml:space="preserve"> </w:t>
      </w:r>
      <w:r w:rsidRPr="00DF5384">
        <w:rPr>
          <w:sz w:val="24"/>
          <w:szCs w:val="24"/>
        </w:rPr>
        <w:t>—</w:t>
      </w:r>
      <w:r w:rsidRPr="00DF5384">
        <w:rPr>
          <w:spacing w:val="-9"/>
          <w:sz w:val="24"/>
          <w:szCs w:val="24"/>
        </w:rPr>
        <w:t xml:space="preserve"> </w:t>
      </w:r>
      <w:r w:rsidRPr="00DF5384">
        <w:rPr>
          <w:sz w:val="24"/>
          <w:szCs w:val="24"/>
        </w:rPr>
        <w:t>до</w:t>
      </w:r>
      <w:r w:rsidRPr="00DF5384">
        <w:rPr>
          <w:spacing w:val="-3"/>
          <w:sz w:val="24"/>
          <w:szCs w:val="24"/>
        </w:rPr>
        <w:t xml:space="preserve"> </w:t>
      </w:r>
      <w:r w:rsidRPr="00DF5384">
        <w:rPr>
          <w:sz w:val="24"/>
          <w:szCs w:val="24"/>
        </w:rPr>
        <w:t>2</w:t>
      </w:r>
      <w:r w:rsidRPr="00DF5384">
        <w:rPr>
          <w:spacing w:val="-5"/>
          <w:sz w:val="24"/>
          <w:szCs w:val="24"/>
        </w:rPr>
        <w:t xml:space="preserve"> </w:t>
      </w:r>
      <w:r w:rsidRPr="00DF5384">
        <w:rPr>
          <w:spacing w:val="-2"/>
          <w:sz w:val="24"/>
          <w:szCs w:val="24"/>
        </w:rPr>
        <w:t>минут.</w:t>
      </w:r>
    </w:p>
    <w:p w:rsidR="009625CB" w:rsidRPr="00DF5384" w:rsidRDefault="009625CB" w:rsidP="00A671EE">
      <w:pPr>
        <w:pStyle w:val="2"/>
        <w:spacing w:before="235"/>
        <w:rPr>
          <w:sz w:val="24"/>
          <w:szCs w:val="24"/>
        </w:rPr>
      </w:pPr>
      <w:r w:rsidRPr="00DF5384">
        <w:rPr>
          <w:sz w:val="24"/>
          <w:szCs w:val="24"/>
        </w:rPr>
        <w:t>Смысловое</w:t>
      </w:r>
      <w:r w:rsidRPr="00DF5384">
        <w:rPr>
          <w:spacing w:val="-9"/>
          <w:sz w:val="24"/>
          <w:szCs w:val="24"/>
        </w:rPr>
        <w:t xml:space="preserve"> </w:t>
      </w:r>
      <w:r w:rsidRPr="00DF5384">
        <w:rPr>
          <w:spacing w:val="-2"/>
          <w:sz w:val="24"/>
          <w:szCs w:val="24"/>
        </w:rPr>
        <w:t>чтение</w:t>
      </w:r>
    </w:p>
    <w:p w:rsidR="009625CB" w:rsidRPr="00DF5384" w:rsidRDefault="009625CB" w:rsidP="00A671EE">
      <w:pPr>
        <w:pStyle w:val="a4"/>
        <w:spacing w:before="45" w:line="276" w:lineRule="auto"/>
        <w:ind w:right="562" w:firstLine="566"/>
        <w:rPr>
          <w:sz w:val="24"/>
          <w:szCs w:val="24"/>
        </w:rPr>
      </w:pPr>
      <w:r w:rsidRPr="00DF5384">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Pr="00DF5384">
        <w:rPr>
          <w:spacing w:val="40"/>
          <w:sz w:val="24"/>
          <w:szCs w:val="24"/>
        </w:rPr>
        <w:t xml:space="preserve"> </w:t>
      </w:r>
      <w:r w:rsidRPr="00DF5384">
        <w:rPr>
          <w:sz w:val="24"/>
          <w:szCs w:val="24"/>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625CB" w:rsidRPr="00DF5384" w:rsidRDefault="009625CB" w:rsidP="00A671EE">
      <w:pPr>
        <w:pStyle w:val="a4"/>
        <w:spacing w:line="276" w:lineRule="auto"/>
        <w:ind w:right="558" w:firstLine="566"/>
        <w:rPr>
          <w:sz w:val="24"/>
          <w:szCs w:val="24"/>
        </w:rPr>
      </w:pPr>
      <w:r w:rsidRPr="00DF5384">
        <w:rPr>
          <w:sz w:val="24"/>
          <w:szCs w:val="24"/>
        </w:rPr>
        <w:t xml:space="preserve">Чтение </w:t>
      </w:r>
      <w:r w:rsidRPr="00DF5384">
        <w:rPr>
          <w:i/>
          <w:sz w:val="24"/>
          <w:szCs w:val="24"/>
        </w:rPr>
        <w:t xml:space="preserve">с пониманием основного содержания текста </w:t>
      </w:r>
      <w:r w:rsidRPr="00DF5384">
        <w:rPr>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625CB" w:rsidRPr="00DF5384" w:rsidRDefault="009625CB" w:rsidP="00A671EE">
      <w:pPr>
        <w:pStyle w:val="a4"/>
        <w:spacing w:line="276" w:lineRule="auto"/>
        <w:ind w:right="564" w:firstLine="566"/>
        <w:rPr>
          <w:sz w:val="24"/>
          <w:szCs w:val="24"/>
        </w:rPr>
      </w:pPr>
      <w:r w:rsidRPr="00DF5384">
        <w:rPr>
          <w:sz w:val="24"/>
          <w:szCs w:val="24"/>
        </w:rPr>
        <w:t xml:space="preserve">Чтение </w:t>
      </w:r>
      <w:r w:rsidRPr="00DF5384">
        <w:rPr>
          <w:i/>
          <w:sz w:val="24"/>
          <w:szCs w:val="24"/>
        </w:rPr>
        <w:t xml:space="preserve">с пониманием нужной/интересующей/запрашиваемой информации </w:t>
      </w:r>
      <w:r w:rsidRPr="00DF5384">
        <w:rPr>
          <w:sz w:val="24"/>
          <w:szCs w:val="24"/>
        </w:rPr>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625CB" w:rsidRPr="00DF5384" w:rsidRDefault="009625CB" w:rsidP="00A671EE">
      <w:pPr>
        <w:pStyle w:val="a4"/>
        <w:spacing w:before="1" w:line="278" w:lineRule="auto"/>
        <w:ind w:right="563" w:firstLine="566"/>
        <w:rPr>
          <w:sz w:val="24"/>
          <w:szCs w:val="24"/>
        </w:rPr>
      </w:pPr>
      <w:r w:rsidRPr="00DF5384">
        <w:rPr>
          <w:sz w:val="24"/>
          <w:szCs w:val="24"/>
        </w:rPr>
        <w:t>Чтение несплошных текстов (таблиц, диаграмм, схем) и понимание представленной в них информации.</w:t>
      </w:r>
    </w:p>
    <w:p w:rsidR="009625CB" w:rsidRPr="00DF5384" w:rsidRDefault="009625CB" w:rsidP="00A671EE">
      <w:pPr>
        <w:pStyle w:val="a4"/>
        <w:spacing w:line="276" w:lineRule="auto"/>
        <w:ind w:right="554" w:firstLine="566"/>
        <w:rPr>
          <w:sz w:val="24"/>
          <w:szCs w:val="24"/>
        </w:rPr>
      </w:pPr>
      <w:r w:rsidRPr="00DF5384">
        <w:rPr>
          <w:sz w:val="24"/>
          <w:szCs w:val="24"/>
        </w:rPr>
        <w:t xml:space="preserve">Чтение </w:t>
      </w:r>
      <w:r w:rsidRPr="00DF5384">
        <w:rPr>
          <w:i/>
          <w:sz w:val="24"/>
          <w:szCs w:val="24"/>
        </w:rPr>
        <w:t xml:space="preserve">с полным пониманием содержания </w:t>
      </w:r>
      <w:r w:rsidRPr="00DF5384">
        <w:rPr>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DF5384">
        <w:rPr>
          <w:spacing w:val="40"/>
          <w:sz w:val="24"/>
          <w:szCs w:val="24"/>
        </w:rPr>
        <w:t xml:space="preserve"> </w:t>
      </w:r>
      <w:r w:rsidRPr="00DF5384">
        <w:rPr>
          <w:sz w:val="24"/>
          <w:szCs w:val="24"/>
        </w:rPr>
        <w:t>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9625CB" w:rsidRPr="00DF5384" w:rsidRDefault="009625CB" w:rsidP="00A671EE">
      <w:pPr>
        <w:pStyle w:val="a4"/>
        <w:spacing w:line="276" w:lineRule="auto"/>
        <w:ind w:right="555" w:firstLine="566"/>
        <w:rPr>
          <w:sz w:val="24"/>
          <w:szCs w:val="24"/>
        </w:rPr>
      </w:pPr>
      <w:r w:rsidRPr="00DF5384">
        <w:rPr>
          <w:sz w:val="24"/>
          <w:szCs w:val="24"/>
        </w:rPr>
        <w:t>Тексты для чтения: интервью, диалог (беседа), рассказ, отрывок из художественного произведения, отрывок из статьи научно-популярного</w:t>
      </w:r>
      <w:r w:rsidRPr="00DF5384">
        <w:rPr>
          <w:spacing w:val="40"/>
          <w:sz w:val="24"/>
          <w:szCs w:val="24"/>
        </w:rPr>
        <w:t xml:space="preserve"> </w:t>
      </w:r>
      <w:r w:rsidRPr="00DF5384">
        <w:rPr>
          <w:sz w:val="24"/>
          <w:szCs w:val="24"/>
        </w:rPr>
        <w:t>характера, сообщение информационного характера, объявление, кулинарный рецепт, меню, электронное сообщение личного характера, стихотворение.</w:t>
      </w:r>
    </w:p>
    <w:p w:rsidR="009625CB" w:rsidRPr="00DF5384" w:rsidRDefault="009625CB" w:rsidP="00A671EE">
      <w:pPr>
        <w:pStyle w:val="a4"/>
        <w:spacing w:before="63"/>
        <w:ind w:left="1645"/>
        <w:rPr>
          <w:sz w:val="24"/>
          <w:szCs w:val="24"/>
        </w:rPr>
      </w:pPr>
      <w:r w:rsidRPr="00DF5384">
        <w:rPr>
          <w:sz w:val="24"/>
          <w:szCs w:val="24"/>
        </w:rPr>
        <w:t>Объём</w:t>
      </w:r>
      <w:r w:rsidRPr="00DF5384">
        <w:rPr>
          <w:spacing w:val="-9"/>
          <w:sz w:val="24"/>
          <w:szCs w:val="24"/>
        </w:rPr>
        <w:t xml:space="preserve"> </w:t>
      </w:r>
      <w:r w:rsidRPr="00DF5384">
        <w:rPr>
          <w:sz w:val="24"/>
          <w:szCs w:val="24"/>
        </w:rPr>
        <w:t>текста/текстов</w:t>
      </w:r>
      <w:r w:rsidRPr="00DF5384">
        <w:rPr>
          <w:spacing w:val="-9"/>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6"/>
          <w:sz w:val="24"/>
          <w:szCs w:val="24"/>
        </w:rPr>
        <w:t xml:space="preserve"> </w:t>
      </w:r>
      <w:r w:rsidRPr="00DF5384">
        <w:rPr>
          <w:sz w:val="24"/>
          <w:szCs w:val="24"/>
        </w:rPr>
        <w:t>—</w:t>
      </w:r>
      <w:r w:rsidRPr="00DF5384">
        <w:rPr>
          <w:spacing w:val="-10"/>
          <w:sz w:val="24"/>
          <w:szCs w:val="24"/>
        </w:rPr>
        <w:t xml:space="preserve"> </w:t>
      </w:r>
      <w:r w:rsidRPr="00DF5384">
        <w:rPr>
          <w:sz w:val="24"/>
          <w:szCs w:val="24"/>
        </w:rPr>
        <w:t>350—500</w:t>
      </w:r>
      <w:r w:rsidRPr="00DF5384">
        <w:rPr>
          <w:spacing w:val="-2"/>
          <w:sz w:val="24"/>
          <w:szCs w:val="24"/>
        </w:rPr>
        <w:t xml:space="preserve"> слов.</w:t>
      </w:r>
    </w:p>
    <w:p w:rsidR="009625CB" w:rsidRPr="00DF5384" w:rsidRDefault="009625CB" w:rsidP="00A671EE">
      <w:pPr>
        <w:pStyle w:val="2"/>
        <w:spacing w:before="180"/>
        <w:rPr>
          <w:sz w:val="24"/>
          <w:szCs w:val="24"/>
        </w:rPr>
      </w:pPr>
      <w:r w:rsidRPr="00DF5384">
        <w:rPr>
          <w:sz w:val="24"/>
          <w:szCs w:val="24"/>
        </w:rPr>
        <w:t>Письменная</w:t>
      </w:r>
      <w:r w:rsidRPr="00DF5384">
        <w:rPr>
          <w:spacing w:val="-14"/>
          <w:sz w:val="24"/>
          <w:szCs w:val="24"/>
        </w:rPr>
        <w:t xml:space="preserve"> </w:t>
      </w:r>
      <w:r w:rsidRPr="00DF5384">
        <w:rPr>
          <w:spacing w:val="-4"/>
          <w:sz w:val="24"/>
          <w:szCs w:val="24"/>
        </w:rPr>
        <w:t>речь</w:t>
      </w:r>
    </w:p>
    <w:p w:rsidR="009625CB" w:rsidRPr="00DF5384" w:rsidRDefault="009625CB" w:rsidP="00A671EE">
      <w:pPr>
        <w:pStyle w:val="a4"/>
        <w:spacing w:before="41"/>
        <w:ind w:left="1645"/>
        <w:rPr>
          <w:sz w:val="24"/>
          <w:szCs w:val="24"/>
        </w:rPr>
      </w:pPr>
      <w:r w:rsidRPr="00DF5384">
        <w:rPr>
          <w:sz w:val="24"/>
          <w:szCs w:val="24"/>
        </w:rPr>
        <w:t>Развитие</w:t>
      </w:r>
      <w:r w:rsidRPr="00DF5384">
        <w:rPr>
          <w:spacing w:val="-15"/>
          <w:sz w:val="24"/>
          <w:szCs w:val="24"/>
        </w:rPr>
        <w:t xml:space="preserve"> </w:t>
      </w:r>
      <w:r w:rsidRPr="00DF5384">
        <w:rPr>
          <w:sz w:val="24"/>
          <w:szCs w:val="24"/>
        </w:rPr>
        <w:t>умений</w:t>
      </w:r>
      <w:r w:rsidRPr="00DF5384">
        <w:rPr>
          <w:spacing w:val="-9"/>
          <w:sz w:val="24"/>
          <w:szCs w:val="24"/>
        </w:rPr>
        <w:t xml:space="preserve"> </w:t>
      </w:r>
      <w:r w:rsidRPr="00DF5384">
        <w:rPr>
          <w:sz w:val="24"/>
          <w:szCs w:val="24"/>
        </w:rPr>
        <w:t>письменной</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7"/>
        <w:ind w:left="1645"/>
        <w:rPr>
          <w:sz w:val="24"/>
          <w:szCs w:val="24"/>
        </w:rPr>
      </w:pPr>
      <w:r w:rsidRPr="00DF5384">
        <w:rPr>
          <w:sz w:val="24"/>
          <w:szCs w:val="24"/>
        </w:rPr>
        <w:t>составление</w:t>
      </w:r>
      <w:r w:rsidRPr="00DF5384">
        <w:rPr>
          <w:spacing w:val="-13"/>
          <w:sz w:val="24"/>
          <w:szCs w:val="24"/>
        </w:rPr>
        <w:t xml:space="preserve"> </w:t>
      </w:r>
      <w:r w:rsidRPr="00DF5384">
        <w:rPr>
          <w:sz w:val="24"/>
          <w:szCs w:val="24"/>
        </w:rPr>
        <w:t>плана/тезисов</w:t>
      </w:r>
      <w:r w:rsidRPr="00DF5384">
        <w:rPr>
          <w:spacing w:val="-10"/>
          <w:sz w:val="24"/>
          <w:szCs w:val="24"/>
        </w:rPr>
        <w:t xml:space="preserve"> </w:t>
      </w:r>
      <w:r w:rsidRPr="00DF5384">
        <w:rPr>
          <w:sz w:val="24"/>
          <w:szCs w:val="24"/>
        </w:rPr>
        <w:t>устного</w:t>
      </w:r>
      <w:r w:rsidRPr="00DF5384">
        <w:rPr>
          <w:spacing w:val="-12"/>
          <w:sz w:val="24"/>
          <w:szCs w:val="24"/>
        </w:rPr>
        <w:t xml:space="preserve"> </w:t>
      </w:r>
      <w:r w:rsidRPr="00DF5384">
        <w:rPr>
          <w:sz w:val="24"/>
          <w:szCs w:val="24"/>
        </w:rPr>
        <w:t>или</w:t>
      </w:r>
      <w:r w:rsidRPr="00DF5384">
        <w:rPr>
          <w:spacing w:val="-13"/>
          <w:sz w:val="24"/>
          <w:szCs w:val="24"/>
        </w:rPr>
        <w:t xml:space="preserve"> </w:t>
      </w:r>
      <w:r w:rsidRPr="00DF5384">
        <w:rPr>
          <w:sz w:val="24"/>
          <w:szCs w:val="24"/>
        </w:rPr>
        <w:t>письменного</w:t>
      </w:r>
      <w:r w:rsidRPr="00DF5384">
        <w:rPr>
          <w:spacing w:val="-6"/>
          <w:sz w:val="24"/>
          <w:szCs w:val="24"/>
        </w:rPr>
        <w:t xml:space="preserve"> </w:t>
      </w:r>
      <w:r w:rsidRPr="00DF5384">
        <w:rPr>
          <w:spacing w:val="-2"/>
          <w:sz w:val="24"/>
          <w:szCs w:val="24"/>
        </w:rPr>
        <w:t>сообщения;</w:t>
      </w:r>
    </w:p>
    <w:p w:rsidR="009625CB" w:rsidRPr="00DF5384" w:rsidRDefault="009625CB" w:rsidP="00A671EE">
      <w:pPr>
        <w:pStyle w:val="a4"/>
        <w:spacing w:before="53" w:line="276" w:lineRule="auto"/>
        <w:ind w:right="556" w:firstLine="566"/>
        <w:rPr>
          <w:sz w:val="24"/>
          <w:szCs w:val="24"/>
        </w:rPr>
      </w:pPr>
      <w:r w:rsidRPr="00DF5384">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9625CB" w:rsidRPr="00DF5384" w:rsidRDefault="009625CB" w:rsidP="00A671EE">
      <w:pPr>
        <w:pStyle w:val="a4"/>
        <w:spacing w:line="276" w:lineRule="auto"/>
        <w:ind w:right="562" w:firstLine="566"/>
        <w:rPr>
          <w:sz w:val="24"/>
          <w:szCs w:val="24"/>
        </w:rPr>
      </w:pPr>
      <w:r w:rsidRPr="00DF5384">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625CB" w:rsidRPr="00DF5384" w:rsidRDefault="009625CB" w:rsidP="00A671EE">
      <w:pPr>
        <w:pStyle w:val="a4"/>
        <w:spacing w:line="276" w:lineRule="auto"/>
        <w:ind w:right="564" w:firstLine="566"/>
        <w:rPr>
          <w:sz w:val="24"/>
          <w:szCs w:val="24"/>
        </w:rPr>
      </w:pPr>
      <w:r w:rsidRPr="00DF5384">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625CB" w:rsidRPr="00DF5384" w:rsidRDefault="009625CB" w:rsidP="00A671EE">
      <w:pPr>
        <w:pStyle w:val="1"/>
        <w:spacing w:before="264"/>
        <w:jc w:val="both"/>
        <w:rPr>
          <w:sz w:val="24"/>
          <w:szCs w:val="24"/>
        </w:rPr>
      </w:pPr>
      <w:r w:rsidRPr="00DF5384">
        <w:rPr>
          <w:sz w:val="24"/>
          <w:szCs w:val="24"/>
        </w:rPr>
        <w:t>Языковые</w:t>
      </w:r>
      <w:r w:rsidRPr="00DF5384">
        <w:rPr>
          <w:spacing w:val="-8"/>
          <w:sz w:val="24"/>
          <w:szCs w:val="24"/>
        </w:rPr>
        <w:t xml:space="preserve"> </w:t>
      </w:r>
      <w:r w:rsidRPr="00DF5384">
        <w:rPr>
          <w:sz w:val="24"/>
          <w:szCs w:val="24"/>
        </w:rPr>
        <w:t>знания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умения</w:t>
      </w:r>
    </w:p>
    <w:p w:rsidR="009625CB" w:rsidRPr="00DF5384" w:rsidRDefault="009625CB" w:rsidP="00A671EE">
      <w:pPr>
        <w:pStyle w:val="2"/>
        <w:spacing w:before="50"/>
        <w:rPr>
          <w:sz w:val="24"/>
          <w:szCs w:val="24"/>
        </w:rPr>
      </w:pPr>
      <w:r w:rsidRPr="00DF5384">
        <w:rPr>
          <w:sz w:val="24"/>
          <w:szCs w:val="24"/>
        </w:rPr>
        <w:t>Фонетическая</w:t>
      </w:r>
      <w:r w:rsidRPr="00DF5384">
        <w:rPr>
          <w:spacing w:val="-13"/>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3" w:line="276" w:lineRule="auto"/>
        <w:ind w:right="560" w:firstLine="566"/>
        <w:rPr>
          <w:sz w:val="24"/>
          <w:szCs w:val="24"/>
        </w:rPr>
      </w:pPr>
      <w:r w:rsidRPr="00DF5384">
        <w:rPr>
          <w:sz w:val="24"/>
          <w:szCs w:val="24"/>
        </w:rPr>
        <w:t>Различение на слух и адекватное, без фонематических ошибок, ведущих к сбою</w:t>
      </w:r>
      <w:r w:rsidRPr="00DF5384">
        <w:rPr>
          <w:spacing w:val="-2"/>
          <w:sz w:val="24"/>
          <w:szCs w:val="24"/>
        </w:rPr>
        <w:t xml:space="preserve"> </w:t>
      </w:r>
      <w:r w:rsidRPr="00DF5384">
        <w:rPr>
          <w:sz w:val="24"/>
          <w:szCs w:val="24"/>
        </w:rPr>
        <w:t>в</w:t>
      </w:r>
      <w:r w:rsidRPr="00DF5384">
        <w:rPr>
          <w:spacing w:val="-1"/>
          <w:sz w:val="24"/>
          <w:szCs w:val="24"/>
        </w:rPr>
        <w:t xml:space="preserve"> </w:t>
      </w:r>
      <w:r w:rsidRPr="00DF5384">
        <w:rPr>
          <w:sz w:val="24"/>
          <w:szCs w:val="24"/>
        </w:rPr>
        <w:t>коммуникации,</w:t>
      </w:r>
      <w:r w:rsidRPr="00DF5384">
        <w:rPr>
          <w:spacing w:val="-1"/>
          <w:sz w:val="24"/>
          <w:szCs w:val="24"/>
        </w:rPr>
        <w:t xml:space="preserve"> </w:t>
      </w:r>
      <w:r w:rsidRPr="00DF5384">
        <w:rPr>
          <w:sz w:val="24"/>
          <w:szCs w:val="24"/>
        </w:rPr>
        <w:t>произнесение</w:t>
      </w:r>
      <w:r w:rsidRPr="00DF5384">
        <w:rPr>
          <w:spacing w:val="-1"/>
          <w:sz w:val="24"/>
          <w:szCs w:val="24"/>
        </w:rPr>
        <w:t xml:space="preserve"> </w:t>
      </w:r>
      <w:r w:rsidRPr="00DF5384">
        <w:rPr>
          <w:sz w:val="24"/>
          <w:szCs w:val="24"/>
        </w:rPr>
        <w:t>слов</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соблюдением</w:t>
      </w:r>
      <w:r w:rsidRPr="00DF5384">
        <w:rPr>
          <w:spacing w:val="-1"/>
          <w:sz w:val="24"/>
          <w:szCs w:val="24"/>
        </w:rPr>
        <w:t xml:space="preserve"> </w:t>
      </w:r>
      <w:r w:rsidRPr="00DF5384">
        <w:rPr>
          <w:sz w:val="24"/>
          <w:szCs w:val="24"/>
        </w:rPr>
        <w:t>правильного ударения и фраз с соблюдением их ритмико-интонационных особенностей, в том числе отсутствия</w:t>
      </w:r>
      <w:r w:rsidRPr="00DF5384">
        <w:rPr>
          <w:spacing w:val="-1"/>
          <w:sz w:val="24"/>
          <w:szCs w:val="24"/>
        </w:rPr>
        <w:t xml:space="preserve"> </w:t>
      </w:r>
      <w:r w:rsidRPr="00DF5384">
        <w:rPr>
          <w:sz w:val="24"/>
          <w:szCs w:val="24"/>
        </w:rPr>
        <w:t>фразового</w:t>
      </w:r>
      <w:r w:rsidRPr="00DF5384">
        <w:rPr>
          <w:spacing w:val="-1"/>
          <w:sz w:val="24"/>
          <w:szCs w:val="24"/>
        </w:rPr>
        <w:t xml:space="preserve"> </w:t>
      </w:r>
      <w:r w:rsidRPr="00DF5384">
        <w:rPr>
          <w:sz w:val="24"/>
          <w:szCs w:val="24"/>
        </w:rPr>
        <w:t>ударения</w:t>
      </w:r>
      <w:r w:rsidRPr="00DF5384">
        <w:rPr>
          <w:spacing w:val="-3"/>
          <w:sz w:val="24"/>
          <w:szCs w:val="24"/>
        </w:rPr>
        <w:t xml:space="preserve"> </w:t>
      </w:r>
      <w:r w:rsidRPr="00DF5384">
        <w:rPr>
          <w:sz w:val="24"/>
          <w:szCs w:val="24"/>
        </w:rPr>
        <w:t>на</w:t>
      </w:r>
      <w:r w:rsidRPr="00DF5384">
        <w:rPr>
          <w:spacing w:val="-1"/>
          <w:sz w:val="24"/>
          <w:szCs w:val="24"/>
        </w:rPr>
        <w:t xml:space="preserve"> </w:t>
      </w:r>
      <w:r w:rsidRPr="00DF5384">
        <w:rPr>
          <w:sz w:val="24"/>
          <w:szCs w:val="24"/>
        </w:rPr>
        <w:t>служебных</w:t>
      </w:r>
      <w:r w:rsidRPr="00DF5384">
        <w:rPr>
          <w:spacing w:val="-1"/>
          <w:sz w:val="24"/>
          <w:szCs w:val="24"/>
        </w:rPr>
        <w:t xml:space="preserve"> </w:t>
      </w:r>
      <w:r w:rsidRPr="00DF5384">
        <w:rPr>
          <w:sz w:val="24"/>
          <w:szCs w:val="24"/>
        </w:rPr>
        <w:t>словах;</w:t>
      </w:r>
      <w:r w:rsidRPr="00DF5384">
        <w:rPr>
          <w:spacing w:val="-1"/>
          <w:sz w:val="24"/>
          <w:szCs w:val="24"/>
        </w:rPr>
        <w:t xml:space="preserve"> </w:t>
      </w:r>
      <w:r w:rsidRPr="00DF5384">
        <w:rPr>
          <w:sz w:val="24"/>
          <w:szCs w:val="24"/>
        </w:rPr>
        <w:t>чтение</w:t>
      </w:r>
      <w:r w:rsidRPr="00DF5384">
        <w:rPr>
          <w:spacing w:val="-2"/>
          <w:sz w:val="24"/>
          <w:szCs w:val="24"/>
        </w:rPr>
        <w:t xml:space="preserve"> </w:t>
      </w:r>
      <w:r w:rsidRPr="00DF5384">
        <w:rPr>
          <w:sz w:val="24"/>
          <w:szCs w:val="24"/>
        </w:rPr>
        <w:t>новых</w:t>
      </w:r>
      <w:r w:rsidRPr="00DF5384">
        <w:rPr>
          <w:spacing w:val="-1"/>
          <w:sz w:val="24"/>
          <w:szCs w:val="24"/>
        </w:rPr>
        <w:t xml:space="preserve"> </w:t>
      </w:r>
      <w:r w:rsidRPr="00DF5384">
        <w:rPr>
          <w:sz w:val="24"/>
          <w:szCs w:val="24"/>
        </w:rPr>
        <w:t>слов</w:t>
      </w:r>
      <w:r w:rsidRPr="00DF5384">
        <w:rPr>
          <w:spacing w:val="-2"/>
          <w:sz w:val="24"/>
          <w:szCs w:val="24"/>
        </w:rPr>
        <w:t xml:space="preserve"> </w:t>
      </w:r>
      <w:r w:rsidRPr="00DF5384">
        <w:rPr>
          <w:sz w:val="24"/>
          <w:szCs w:val="24"/>
        </w:rPr>
        <w:t>согласно основным правилам чтения.</w:t>
      </w:r>
    </w:p>
    <w:p w:rsidR="009625CB" w:rsidRPr="00DF5384" w:rsidRDefault="009625CB" w:rsidP="00A671EE">
      <w:pPr>
        <w:pStyle w:val="a4"/>
        <w:spacing w:line="276" w:lineRule="auto"/>
        <w:ind w:right="564" w:firstLine="566"/>
        <w:rPr>
          <w:sz w:val="24"/>
          <w:szCs w:val="24"/>
        </w:rPr>
      </w:pPr>
      <w:r w:rsidRPr="00DF5384">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25CB" w:rsidRPr="00DF5384" w:rsidRDefault="009625CB" w:rsidP="00A671EE">
      <w:pPr>
        <w:pStyle w:val="a4"/>
        <w:spacing w:line="278" w:lineRule="auto"/>
        <w:ind w:right="568" w:firstLine="566"/>
        <w:rPr>
          <w:sz w:val="24"/>
          <w:szCs w:val="24"/>
        </w:rPr>
      </w:pPr>
      <w:r w:rsidRPr="00DF5384">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625CB" w:rsidRPr="00DF5384" w:rsidRDefault="009625CB" w:rsidP="00A671EE">
      <w:pPr>
        <w:pStyle w:val="a4"/>
        <w:spacing w:line="317" w:lineRule="exact"/>
        <w:ind w:left="1645"/>
        <w:rPr>
          <w:sz w:val="24"/>
          <w:szCs w:val="24"/>
        </w:rPr>
      </w:pPr>
      <w:r w:rsidRPr="00DF5384">
        <w:rPr>
          <w:sz w:val="24"/>
          <w:szCs w:val="24"/>
        </w:rPr>
        <w:t>Объём</w:t>
      </w:r>
      <w:r w:rsidRPr="00DF5384">
        <w:rPr>
          <w:spacing w:val="-6"/>
          <w:sz w:val="24"/>
          <w:szCs w:val="24"/>
        </w:rPr>
        <w:t xml:space="preserve"> </w:t>
      </w:r>
      <w:r w:rsidRPr="00DF5384">
        <w:rPr>
          <w:sz w:val="24"/>
          <w:szCs w:val="24"/>
        </w:rPr>
        <w:t>текста</w:t>
      </w:r>
      <w:r w:rsidRPr="00DF5384">
        <w:rPr>
          <w:spacing w:val="-7"/>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2"/>
          <w:sz w:val="24"/>
          <w:szCs w:val="24"/>
        </w:rPr>
        <w:t xml:space="preserve"> </w:t>
      </w:r>
      <w:r w:rsidRPr="00DF5384">
        <w:rPr>
          <w:sz w:val="24"/>
          <w:szCs w:val="24"/>
        </w:rPr>
        <w:t>вслух</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до</w:t>
      </w:r>
      <w:r w:rsidRPr="00DF5384">
        <w:rPr>
          <w:spacing w:val="-7"/>
          <w:sz w:val="24"/>
          <w:szCs w:val="24"/>
        </w:rPr>
        <w:t xml:space="preserve"> </w:t>
      </w:r>
      <w:r w:rsidRPr="00DF5384">
        <w:rPr>
          <w:sz w:val="24"/>
          <w:szCs w:val="24"/>
        </w:rPr>
        <w:t>110</w:t>
      </w:r>
      <w:r w:rsidRPr="00DF5384">
        <w:rPr>
          <w:spacing w:val="-1"/>
          <w:sz w:val="24"/>
          <w:szCs w:val="24"/>
        </w:rPr>
        <w:t xml:space="preserve"> </w:t>
      </w:r>
      <w:r w:rsidRPr="00DF5384">
        <w:rPr>
          <w:spacing w:val="-2"/>
          <w:sz w:val="24"/>
          <w:szCs w:val="24"/>
        </w:rPr>
        <w:t>слов.</w:t>
      </w:r>
    </w:p>
    <w:p w:rsidR="009625CB" w:rsidRPr="00DF5384" w:rsidRDefault="009625CB" w:rsidP="00A671EE">
      <w:pPr>
        <w:pStyle w:val="2"/>
        <w:spacing w:before="194"/>
        <w:rPr>
          <w:sz w:val="24"/>
          <w:szCs w:val="24"/>
        </w:rPr>
      </w:pPr>
      <w:r w:rsidRPr="00DF5384">
        <w:rPr>
          <w:sz w:val="24"/>
          <w:szCs w:val="24"/>
        </w:rPr>
        <w:t>Графика,</w:t>
      </w:r>
      <w:r w:rsidRPr="00DF5384">
        <w:rPr>
          <w:spacing w:val="-12"/>
          <w:sz w:val="24"/>
          <w:szCs w:val="24"/>
        </w:rPr>
        <w:t xml:space="preserve"> </w:t>
      </w:r>
      <w:r w:rsidRPr="00DF5384">
        <w:rPr>
          <w:sz w:val="24"/>
          <w:szCs w:val="24"/>
        </w:rPr>
        <w:t>орфография</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38"/>
        <w:ind w:left="1645"/>
        <w:rPr>
          <w:sz w:val="24"/>
          <w:szCs w:val="24"/>
        </w:rPr>
      </w:pPr>
      <w:r w:rsidRPr="00DF5384">
        <w:rPr>
          <w:sz w:val="24"/>
          <w:szCs w:val="24"/>
        </w:rPr>
        <w:t>Правильное</w:t>
      </w:r>
      <w:r w:rsidRPr="00DF5384">
        <w:rPr>
          <w:spacing w:val="-13"/>
          <w:sz w:val="24"/>
          <w:szCs w:val="24"/>
        </w:rPr>
        <w:t xml:space="preserve"> </w:t>
      </w:r>
      <w:r w:rsidRPr="00DF5384">
        <w:rPr>
          <w:sz w:val="24"/>
          <w:szCs w:val="24"/>
        </w:rPr>
        <w:t>написание</w:t>
      </w:r>
      <w:r w:rsidRPr="00DF5384">
        <w:rPr>
          <w:spacing w:val="-14"/>
          <w:sz w:val="24"/>
          <w:szCs w:val="24"/>
        </w:rPr>
        <w:t xml:space="preserve"> </w:t>
      </w:r>
      <w:r w:rsidRPr="00DF5384">
        <w:rPr>
          <w:sz w:val="24"/>
          <w:szCs w:val="24"/>
        </w:rPr>
        <w:t>изученных</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53" w:line="276" w:lineRule="auto"/>
        <w:ind w:right="558" w:firstLine="566"/>
        <w:rPr>
          <w:sz w:val="24"/>
          <w:szCs w:val="24"/>
        </w:rPr>
      </w:pPr>
      <w:r w:rsidRPr="00DF538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625CB" w:rsidRPr="00DF5384" w:rsidRDefault="009625CB" w:rsidP="00A671EE">
      <w:pPr>
        <w:pStyle w:val="a4"/>
        <w:spacing w:line="276" w:lineRule="auto"/>
        <w:ind w:right="562" w:firstLine="566"/>
        <w:rPr>
          <w:sz w:val="24"/>
          <w:szCs w:val="24"/>
        </w:rPr>
      </w:pPr>
      <w:r w:rsidRPr="00DF5384">
        <w:rPr>
          <w:sz w:val="24"/>
          <w:szCs w:val="24"/>
        </w:rPr>
        <w:t>Пунктуационно правильно в соответствии с нормами речевого этикета, принятыми в стране/странах изучаемого языка, оформлять электронное</w:t>
      </w:r>
      <w:r w:rsidRPr="00DF5384">
        <w:rPr>
          <w:spacing w:val="40"/>
          <w:sz w:val="24"/>
          <w:szCs w:val="24"/>
        </w:rPr>
        <w:t xml:space="preserve"> </w:t>
      </w:r>
      <w:r w:rsidRPr="00DF5384">
        <w:rPr>
          <w:sz w:val="24"/>
          <w:szCs w:val="24"/>
        </w:rPr>
        <w:t>сообщение личного характера.</w:t>
      </w:r>
    </w:p>
    <w:p w:rsidR="009625CB" w:rsidRPr="00DF5384" w:rsidRDefault="009625CB" w:rsidP="00A671EE">
      <w:pPr>
        <w:pStyle w:val="2"/>
        <w:spacing w:before="70"/>
        <w:rPr>
          <w:sz w:val="24"/>
          <w:szCs w:val="24"/>
        </w:rPr>
      </w:pPr>
      <w:r w:rsidRPr="00DF5384">
        <w:rPr>
          <w:sz w:val="24"/>
          <w:szCs w:val="24"/>
        </w:rPr>
        <w:t>Лексическая</w:t>
      </w:r>
      <w:r w:rsidRPr="00DF5384">
        <w:rPr>
          <w:spacing w:val="-11"/>
          <w:sz w:val="24"/>
          <w:szCs w:val="24"/>
        </w:rPr>
        <w:t xml:space="preserve"> </w:t>
      </w:r>
      <w:r w:rsidRPr="00DF5384">
        <w:rPr>
          <w:sz w:val="24"/>
          <w:szCs w:val="24"/>
        </w:rPr>
        <w:t>сторона</w:t>
      </w:r>
      <w:r w:rsidRPr="00DF5384">
        <w:rPr>
          <w:spacing w:val="-8"/>
          <w:sz w:val="24"/>
          <w:szCs w:val="24"/>
        </w:rPr>
        <w:t xml:space="preserve"> </w:t>
      </w:r>
      <w:r w:rsidRPr="00DF5384">
        <w:rPr>
          <w:spacing w:val="-4"/>
          <w:sz w:val="24"/>
          <w:szCs w:val="24"/>
        </w:rPr>
        <w:t>речи</w:t>
      </w:r>
    </w:p>
    <w:p w:rsidR="009625CB" w:rsidRPr="00DF5384" w:rsidRDefault="009625CB" w:rsidP="00A671EE">
      <w:pPr>
        <w:pStyle w:val="a4"/>
        <w:spacing w:before="46" w:line="276" w:lineRule="auto"/>
        <w:ind w:right="558" w:firstLine="566"/>
        <w:rPr>
          <w:sz w:val="24"/>
          <w:szCs w:val="24"/>
        </w:rPr>
      </w:pPr>
      <w:r w:rsidRPr="00DF5384">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F5384">
        <w:rPr>
          <w:spacing w:val="-2"/>
          <w:sz w:val="24"/>
          <w:szCs w:val="24"/>
        </w:rPr>
        <w:t>сочетаемости.</w:t>
      </w:r>
    </w:p>
    <w:p w:rsidR="009625CB" w:rsidRPr="00DF5384" w:rsidRDefault="009625CB" w:rsidP="00A671EE">
      <w:pPr>
        <w:pStyle w:val="a4"/>
        <w:spacing w:before="1" w:line="276" w:lineRule="auto"/>
        <w:ind w:right="565" w:firstLine="566"/>
        <w:rPr>
          <w:sz w:val="24"/>
          <w:szCs w:val="24"/>
        </w:rPr>
      </w:pPr>
      <w:r w:rsidRPr="00DF5384">
        <w:rPr>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sidRPr="00DF5384">
        <w:rPr>
          <w:spacing w:val="-2"/>
          <w:sz w:val="24"/>
          <w:szCs w:val="24"/>
        </w:rPr>
        <w:t>минимума).</w:t>
      </w:r>
    </w:p>
    <w:p w:rsidR="009625CB" w:rsidRPr="00DF5384" w:rsidRDefault="009625CB" w:rsidP="00A671EE">
      <w:pPr>
        <w:pStyle w:val="a4"/>
        <w:spacing w:line="322" w:lineRule="exact"/>
        <w:ind w:left="1645"/>
        <w:rPr>
          <w:sz w:val="24"/>
          <w:szCs w:val="24"/>
        </w:rPr>
      </w:pPr>
      <w:r w:rsidRPr="00DF5384">
        <w:rPr>
          <w:sz w:val="24"/>
          <w:szCs w:val="24"/>
        </w:rPr>
        <w:t>Основные</w:t>
      </w:r>
      <w:r w:rsidRPr="00DF5384">
        <w:rPr>
          <w:spacing w:val="-16"/>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словообразования:</w:t>
      </w:r>
    </w:p>
    <w:p w:rsidR="009625CB" w:rsidRPr="00DF5384" w:rsidRDefault="009625CB" w:rsidP="00A671EE">
      <w:pPr>
        <w:spacing w:before="49"/>
        <w:ind w:left="1436"/>
        <w:jc w:val="both"/>
        <w:rPr>
          <w:rFonts w:ascii="Times New Roman" w:hAnsi="Times New Roman" w:cs="Times New Roman"/>
          <w:sz w:val="24"/>
          <w:szCs w:val="24"/>
        </w:rPr>
      </w:pPr>
      <w:r w:rsidRPr="00DF5384">
        <w:rPr>
          <w:rFonts w:ascii="Angsana New" w:eastAsia="Microsoft Sans Serif" w:hAnsi="Angsana New" w:cs="Angsana New"/>
          <w:color w:val="211E1F"/>
          <w:sz w:val="24"/>
          <w:szCs w:val="24"/>
        </w:rPr>
        <w:t>๑</w:t>
      </w:r>
      <w:r w:rsidRPr="00DF5384">
        <w:rPr>
          <w:rFonts w:ascii="Times New Roman" w:eastAsia="Microsoft Sans Serif" w:hAnsi="Times New Roman" w:cs="Times New Roman"/>
          <w:color w:val="211E1F"/>
          <w:sz w:val="24"/>
          <w:szCs w:val="24"/>
        </w:rPr>
        <w:t>)</w:t>
      </w:r>
      <w:r w:rsidRPr="00DF5384">
        <w:rPr>
          <w:rFonts w:ascii="Times New Roman" w:eastAsia="Microsoft Sans Serif" w:hAnsi="Times New Roman" w:cs="Times New Roman"/>
          <w:color w:val="211E1F"/>
          <w:spacing w:val="-5"/>
          <w:sz w:val="24"/>
          <w:szCs w:val="24"/>
        </w:rPr>
        <w:t xml:space="preserve"> </w:t>
      </w:r>
      <w:r w:rsidRPr="00DF5384">
        <w:rPr>
          <w:rFonts w:ascii="Times New Roman" w:hAnsi="Times New Roman" w:cs="Times New Roman"/>
          <w:spacing w:val="-2"/>
          <w:sz w:val="24"/>
          <w:szCs w:val="24"/>
        </w:rPr>
        <w:t>аффиксация:</w:t>
      </w:r>
    </w:p>
    <w:p w:rsidR="009625CB" w:rsidRPr="00DF5384" w:rsidRDefault="009625CB" w:rsidP="00A671EE">
      <w:pPr>
        <w:pStyle w:val="a4"/>
        <w:tabs>
          <w:tab w:val="left" w:pos="2825"/>
          <w:tab w:val="left" w:pos="3695"/>
          <w:tab w:val="left" w:pos="6090"/>
          <w:tab w:val="left" w:pos="6803"/>
          <w:tab w:val="left" w:pos="8045"/>
          <w:tab w:val="left" w:pos="9713"/>
        </w:tabs>
        <w:spacing w:before="50" w:line="276" w:lineRule="auto"/>
        <w:ind w:right="574"/>
        <w:rPr>
          <w:sz w:val="24"/>
          <w:szCs w:val="24"/>
        </w:rPr>
      </w:pPr>
      <w:r w:rsidRPr="00DF5384">
        <w:rPr>
          <w:spacing w:val="-2"/>
          <w:sz w:val="24"/>
          <w:szCs w:val="24"/>
        </w:rPr>
        <w:t>образование</w:t>
      </w:r>
      <w:r w:rsidRPr="00DF5384">
        <w:rPr>
          <w:sz w:val="24"/>
          <w:szCs w:val="24"/>
        </w:rPr>
        <w:tab/>
      </w:r>
      <w:r w:rsidRPr="00DF5384">
        <w:rPr>
          <w:spacing w:val="-4"/>
          <w:sz w:val="24"/>
          <w:szCs w:val="24"/>
        </w:rPr>
        <w:t>имен</w:t>
      </w:r>
      <w:r w:rsidRPr="00DF5384">
        <w:rPr>
          <w:sz w:val="24"/>
          <w:szCs w:val="24"/>
        </w:rPr>
        <w:tab/>
      </w:r>
      <w:r w:rsidRPr="00DF5384">
        <w:rPr>
          <w:spacing w:val="-2"/>
          <w:sz w:val="24"/>
          <w:szCs w:val="24"/>
        </w:rPr>
        <w:t>существительных</w:t>
      </w:r>
      <w:r w:rsidRPr="00DF5384">
        <w:rPr>
          <w:sz w:val="24"/>
          <w:szCs w:val="24"/>
        </w:rPr>
        <w:tab/>
      </w:r>
      <w:r w:rsidRPr="00DF5384">
        <w:rPr>
          <w:spacing w:val="-4"/>
          <w:sz w:val="24"/>
          <w:szCs w:val="24"/>
        </w:rPr>
        <w:t>при</w:t>
      </w:r>
      <w:r w:rsidRPr="00DF5384">
        <w:rPr>
          <w:sz w:val="24"/>
          <w:szCs w:val="24"/>
        </w:rPr>
        <w:tab/>
      </w:r>
      <w:r w:rsidRPr="00DF5384">
        <w:rPr>
          <w:spacing w:val="-2"/>
          <w:sz w:val="24"/>
          <w:szCs w:val="24"/>
        </w:rPr>
        <w:t>помощи</w:t>
      </w:r>
      <w:r w:rsidRPr="00DF5384">
        <w:rPr>
          <w:sz w:val="24"/>
          <w:szCs w:val="24"/>
        </w:rPr>
        <w:tab/>
      </w:r>
      <w:r w:rsidRPr="00DF5384">
        <w:rPr>
          <w:spacing w:val="-2"/>
          <w:sz w:val="24"/>
          <w:szCs w:val="24"/>
        </w:rPr>
        <w:t>суффиксов:</w:t>
      </w:r>
      <w:r w:rsidRPr="00DF5384">
        <w:rPr>
          <w:sz w:val="24"/>
          <w:szCs w:val="24"/>
        </w:rPr>
        <w:tab/>
      </w:r>
      <w:r w:rsidRPr="00DF5384">
        <w:rPr>
          <w:spacing w:val="-2"/>
          <w:sz w:val="24"/>
          <w:szCs w:val="24"/>
        </w:rPr>
        <w:t xml:space="preserve">-ance/-ence </w:t>
      </w:r>
      <w:r w:rsidRPr="00DF5384">
        <w:rPr>
          <w:sz w:val="24"/>
          <w:szCs w:val="24"/>
        </w:rPr>
        <w:t>(performance/residence); -ity (activity); -ship (friendship);</w:t>
      </w:r>
    </w:p>
    <w:p w:rsidR="009625CB" w:rsidRPr="00DF5384" w:rsidRDefault="009625CB" w:rsidP="00A671EE">
      <w:pPr>
        <w:pStyle w:val="a4"/>
        <w:spacing w:line="278" w:lineRule="auto"/>
        <w:rPr>
          <w:sz w:val="24"/>
          <w:szCs w:val="24"/>
        </w:rPr>
      </w:pPr>
      <w:r w:rsidRPr="00DF5384">
        <w:rPr>
          <w:sz w:val="24"/>
          <w:szCs w:val="24"/>
        </w:rPr>
        <w:t>образование имен прилагательных при помощи префикса inter- (international); образование</w:t>
      </w:r>
      <w:r w:rsidRPr="00DF5384">
        <w:rPr>
          <w:spacing w:val="-12"/>
          <w:sz w:val="24"/>
          <w:szCs w:val="24"/>
        </w:rPr>
        <w:t xml:space="preserve"> </w:t>
      </w:r>
      <w:r w:rsidRPr="00DF5384">
        <w:rPr>
          <w:sz w:val="24"/>
          <w:szCs w:val="24"/>
        </w:rPr>
        <w:t>имен</w:t>
      </w:r>
      <w:r w:rsidRPr="00DF5384">
        <w:rPr>
          <w:spacing w:val="-9"/>
          <w:sz w:val="24"/>
          <w:szCs w:val="24"/>
        </w:rPr>
        <w:t xml:space="preserve"> </w:t>
      </w:r>
      <w:r w:rsidRPr="00DF5384">
        <w:rPr>
          <w:sz w:val="24"/>
          <w:szCs w:val="24"/>
        </w:rPr>
        <w:t>прилагательных</w:t>
      </w:r>
      <w:r w:rsidRPr="00DF5384">
        <w:rPr>
          <w:spacing w:val="-9"/>
          <w:sz w:val="24"/>
          <w:szCs w:val="24"/>
        </w:rPr>
        <w:t xml:space="preserve"> </w:t>
      </w:r>
      <w:r w:rsidRPr="00DF5384">
        <w:rPr>
          <w:sz w:val="24"/>
          <w:szCs w:val="24"/>
        </w:rPr>
        <w:t>при</w:t>
      </w:r>
      <w:r w:rsidRPr="00DF5384">
        <w:rPr>
          <w:spacing w:val="-12"/>
          <w:sz w:val="24"/>
          <w:szCs w:val="24"/>
        </w:rPr>
        <w:t xml:space="preserve"> </w:t>
      </w:r>
      <w:r w:rsidRPr="00DF5384">
        <w:rPr>
          <w:sz w:val="24"/>
          <w:szCs w:val="24"/>
        </w:rPr>
        <w:t>помощи -ed</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-ing</w:t>
      </w:r>
      <w:r w:rsidRPr="00DF5384">
        <w:rPr>
          <w:spacing w:val="-7"/>
          <w:sz w:val="24"/>
          <w:szCs w:val="24"/>
        </w:rPr>
        <w:t xml:space="preserve"> </w:t>
      </w:r>
      <w:r w:rsidRPr="00DF5384">
        <w:rPr>
          <w:sz w:val="24"/>
          <w:szCs w:val="24"/>
        </w:rPr>
        <w:t>(interested—interesting);</w:t>
      </w:r>
    </w:p>
    <w:p w:rsidR="009625CB" w:rsidRPr="00DF5384" w:rsidRDefault="009625CB" w:rsidP="00A671EE">
      <w:pPr>
        <w:spacing w:line="321" w:lineRule="exact"/>
        <w:ind w:left="1436"/>
        <w:jc w:val="both"/>
        <w:rPr>
          <w:rFonts w:ascii="Times New Roman" w:hAnsi="Times New Roman" w:cs="Times New Roman"/>
          <w:sz w:val="24"/>
          <w:szCs w:val="24"/>
        </w:rPr>
      </w:pPr>
      <w:r w:rsidRPr="00DF5384">
        <w:rPr>
          <w:rFonts w:ascii="Angsana New" w:eastAsia="Microsoft Sans Serif" w:hAnsi="Angsana New" w:cs="Angsana New"/>
          <w:color w:val="211E1F"/>
          <w:sz w:val="24"/>
          <w:szCs w:val="24"/>
        </w:rPr>
        <w:t>๒</w:t>
      </w:r>
      <w:r w:rsidRPr="00DF5384">
        <w:rPr>
          <w:rFonts w:ascii="Times New Roman" w:eastAsia="Microsoft Sans Serif" w:hAnsi="Times New Roman" w:cs="Times New Roman"/>
          <w:color w:val="211E1F"/>
          <w:sz w:val="24"/>
          <w:szCs w:val="24"/>
        </w:rPr>
        <w:t>)</w:t>
      </w:r>
      <w:r w:rsidRPr="00DF5384">
        <w:rPr>
          <w:rFonts w:ascii="Times New Roman" w:eastAsia="Microsoft Sans Serif" w:hAnsi="Times New Roman" w:cs="Times New Roman"/>
          <w:color w:val="211E1F"/>
          <w:spacing w:val="-9"/>
          <w:sz w:val="24"/>
          <w:szCs w:val="24"/>
        </w:rPr>
        <w:t xml:space="preserve"> </w:t>
      </w:r>
      <w:r w:rsidRPr="00DF5384">
        <w:rPr>
          <w:rFonts w:ascii="Times New Roman" w:hAnsi="Times New Roman" w:cs="Times New Roman"/>
          <w:spacing w:val="-2"/>
          <w:sz w:val="24"/>
          <w:szCs w:val="24"/>
        </w:rPr>
        <w:t>конверсия:</w:t>
      </w:r>
    </w:p>
    <w:p w:rsidR="009625CB" w:rsidRPr="00DF5384" w:rsidRDefault="009625CB" w:rsidP="00A671EE">
      <w:pPr>
        <w:pStyle w:val="a4"/>
        <w:spacing w:before="39"/>
        <w:rPr>
          <w:sz w:val="24"/>
          <w:szCs w:val="24"/>
        </w:rPr>
      </w:pPr>
      <w:r w:rsidRPr="00DF5384">
        <w:rPr>
          <w:sz w:val="24"/>
          <w:szCs w:val="24"/>
        </w:rPr>
        <w:t>образование</w:t>
      </w:r>
      <w:r w:rsidRPr="00DF5384">
        <w:rPr>
          <w:spacing w:val="5"/>
          <w:sz w:val="24"/>
          <w:szCs w:val="24"/>
        </w:rPr>
        <w:t xml:space="preserve"> </w:t>
      </w:r>
      <w:r w:rsidRPr="00DF5384">
        <w:rPr>
          <w:sz w:val="24"/>
          <w:szCs w:val="24"/>
        </w:rPr>
        <w:t>имени</w:t>
      </w:r>
      <w:r w:rsidRPr="00DF5384">
        <w:rPr>
          <w:spacing w:val="6"/>
          <w:sz w:val="24"/>
          <w:szCs w:val="24"/>
        </w:rPr>
        <w:t xml:space="preserve"> </w:t>
      </w:r>
      <w:r w:rsidRPr="00DF5384">
        <w:rPr>
          <w:sz w:val="24"/>
          <w:szCs w:val="24"/>
        </w:rPr>
        <w:t>существительного</w:t>
      </w:r>
      <w:r w:rsidRPr="00DF5384">
        <w:rPr>
          <w:spacing w:val="10"/>
          <w:sz w:val="24"/>
          <w:szCs w:val="24"/>
        </w:rPr>
        <w:t xml:space="preserve"> </w:t>
      </w:r>
      <w:r w:rsidRPr="00DF5384">
        <w:rPr>
          <w:sz w:val="24"/>
          <w:szCs w:val="24"/>
        </w:rPr>
        <w:t>от</w:t>
      </w:r>
      <w:r w:rsidRPr="00DF5384">
        <w:rPr>
          <w:spacing w:val="8"/>
          <w:sz w:val="24"/>
          <w:szCs w:val="24"/>
        </w:rPr>
        <w:t xml:space="preserve"> </w:t>
      </w:r>
      <w:r w:rsidRPr="00DF5384">
        <w:rPr>
          <w:sz w:val="24"/>
          <w:szCs w:val="24"/>
        </w:rPr>
        <w:t>неопределённой</w:t>
      </w:r>
      <w:r w:rsidRPr="00DF5384">
        <w:rPr>
          <w:spacing w:val="9"/>
          <w:sz w:val="24"/>
          <w:szCs w:val="24"/>
        </w:rPr>
        <w:t xml:space="preserve"> </w:t>
      </w:r>
      <w:r w:rsidRPr="00DF5384">
        <w:rPr>
          <w:sz w:val="24"/>
          <w:szCs w:val="24"/>
        </w:rPr>
        <w:t>формы</w:t>
      </w:r>
      <w:r w:rsidRPr="00DF5384">
        <w:rPr>
          <w:spacing w:val="11"/>
          <w:sz w:val="24"/>
          <w:szCs w:val="24"/>
        </w:rPr>
        <w:t xml:space="preserve"> </w:t>
      </w:r>
      <w:r w:rsidRPr="00DF5384">
        <w:rPr>
          <w:sz w:val="24"/>
          <w:szCs w:val="24"/>
        </w:rPr>
        <w:t>глагола</w:t>
      </w:r>
      <w:r w:rsidRPr="00DF5384">
        <w:rPr>
          <w:spacing w:val="17"/>
          <w:sz w:val="24"/>
          <w:szCs w:val="24"/>
        </w:rPr>
        <w:t xml:space="preserve"> </w:t>
      </w:r>
      <w:r w:rsidRPr="00DF5384">
        <w:rPr>
          <w:sz w:val="24"/>
          <w:szCs w:val="24"/>
        </w:rPr>
        <w:t>(to</w:t>
      </w:r>
      <w:r w:rsidRPr="00DF5384">
        <w:rPr>
          <w:spacing w:val="10"/>
          <w:sz w:val="24"/>
          <w:szCs w:val="24"/>
        </w:rPr>
        <w:t xml:space="preserve"> </w:t>
      </w:r>
      <w:r w:rsidRPr="00DF5384">
        <w:rPr>
          <w:spacing w:val="-4"/>
          <w:sz w:val="24"/>
          <w:szCs w:val="24"/>
        </w:rPr>
        <w:t>walk</w:t>
      </w:r>
    </w:p>
    <w:p w:rsidR="009625CB" w:rsidRPr="00DF5384" w:rsidRDefault="009625CB" w:rsidP="00A671EE">
      <w:pPr>
        <w:pStyle w:val="a4"/>
        <w:spacing w:before="50"/>
        <w:rPr>
          <w:sz w:val="24"/>
          <w:szCs w:val="24"/>
        </w:rPr>
      </w:pPr>
      <w:r w:rsidRPr="00DF5384">
        <w:rPr>
          <w:sz w:val="24"/>
          <w:szCs w:val="24"/>
        </w:rPr>
        <w:t>—</w:t>
      </w:r>
      <w:r w:rsidRPr="00DF5384">
        <w:rPr>
          <w:spacing w:val="2"/>
          <w:sz w:val="24"/>
          <w:szCs w:val="24"/>
        </w:rPr>
        <w:t xml:space="preserve"> </w:t>
      </w:r>
      <w:r w:rsidRPr="00DF5384">
        <w:rPr>
          <w:sz w:val="24"/>
          <w:szCs w:val="24"/>
        </w:rPr>
        <w:t>a</w:t>
      </w:r>
      <w:r w:rsidRPr="00DF5384">
        <w:rPr>
          <w:spacing w:val="-3"/>
          <w:sz w:val="24"/>
          <w:szCs w:val="24"/>
        </w:rPr>
        <w:t xml:space="preserve"> </w:t>
      </w:r>
      <w:r w:rsidRPr="00DF5384">
        <w:rPr>
          <w:spacing w:val="-2"/>
          <w:sz w:val="24"/>
          <w:szCs w:val="24"/>
        </w:rPr>
        <w:t>walk);</w:t>
      </w:r>
    </w:p>
    <w:p w:rsidR="009625CB" w:rsidRPr="00DF5384" w:rsidRDefault="009625CB" w:rsidP="00A671EE">
      <w:pPr>
        <w:pStyle w:val="a4"/>
        <w:spacing w:before="50" w:line="276" w:lineRule="auto"/>
        <w:ind w:right="585"/>
        <w:rPr>
          <w:sz w:val="24"/>
          <w:szCs w:val="24"/>
        </w:rPr>
      </w:pPr>
      <w:r w:rsidRPr="00DF5384">
        <w:rPr>
          <w:sz w:val="24"/>
          <w:szCs w:val="24"/>
        </w:rPr>
        <w:t>образование глагола от имени существительного (a present — to present); образование</w:t>
      </w:r>
      <w:r w:rsidRPr="00DF5384">
        <w:rPr>
          <w:spacing w:val="-10"/>
          <w:sz w:val="24"/>
          <w:szCs w:val="24"/>
        </w:rPr>
        <w:t xml:space="preserve"> </w:t>
      </w:r>
      <w:r w:rsidRPr="00DF5384">
        <w:rPr>
          <w:sz w:val="24"/>
          <w:szCs w:val="24"/>
        </w:rPr>
        <w:t>имени</w:t>
      </w:r>
      <w:r w:rsidRPr="00DF5384">
        <w:rPr>
          <w:spacing w:val="-10"/>
          <w:sz w:val="24"/>
          <w:szCs w:val="24"/>
        </w:rPr>
        <w:t xml:space="preserve"> </w:t>
      </w:r>
      <w:r w:rsidRPr="00DF5384">
        <w:rPr>
          <w:sz w:val="24"/>
          <w:szCs w:val="24"/>
        </w:rPr>
        <w:t>существительного</w:t>
      </w:r>
      <w:r w:rsidRPr="00DF5384">
        <w:rPr>
          <w:spacing w:val="-5"/>
          <w:sz w:val="24"/>
          <w:szCs w:val="24"/>
        </w:rPr>
        <w:t xml:space="preserve"> </w:t>
      </w:r>
      <w:r w:rsidRPr="00DF5384">
        <w:rPr>
          <w:sz w:val="24"/>
          <w:szCs w:val="24"/>
        </w:rPr>
        <w:t>от</w:t>
      </w:r>
      <w:r w:rsidRPr="00DF5384">
        <w:rPr>
          <w:spacing w:val="-10"/>
          <w:sz w:val="24"/>
          <w:szCs w:val="24"/>
        </w:rPr>
        <w:t xml:space="preserve"> </w:t>
      </w:r>
      <w:r w:rsidRPr="00DF5384">
        <w:rPr>
          <w:sz w:val="24"/>
          <w:szCs w:val="24"/>
        </w:rPr>
        <w:t>прилагательного (rich</w:t>
      </w:r>
      <w:r w:rsidRPr="00DF5384">
        <w:rPr>
          <w:spacing w:val="-10"/>
          <w:sz w:val="24"/>
          <w:szCs w:val="24"/>
        </w:rPr>
        <w:t xml:space="preserve"> </w:t>
      </w:r>
      <w:r w:rsidRPr="00DF5384">
        <w:rPr>
          <w:sz w:val="24"/>
          <w:szCs w:val="24"/>
        </w:rPr>
        <w:t>—</w:t>
      </w:r>
      <w:r w:rsidRPr="00DF5384">
        <w:rPr>
          <w:spacing w:val="-7"/>
          <w:sz w:val="24"/>
          <w:szCs w:val="24"/>
        </w:rPr>
        <w:t xml:space="preserve"> </w:t>
      </w:r>
      <w:r w:rsidRPr="00DF5384">
        <w:rPr>
          <w:sz w:val="24"/>
          <w:szCs w:val="24"/>
        </w:rPr>
        <w:t>the</w:t>
      </w:r>
      <w:r w:rsidRPr="00DF5384">
        <w:rPr>
          <w:spacing w:val="-7"/>
          <w:sz w:val="24"/>
          <w:szCs w:val="24"/>
        </w:rPr>
        <w:t xml:space="preserve"> </w:t>
      </w:r>
      <w:r w:rsidRPr="00DF5384">
        <w:rPr>
          <w:sz w:val="24"/>
          <w:szCs w:val="24"/>
        </w:rPr>
        <w:t>rich);</w:t>
      </w:r>
    </w:p>
    <w:p w:rsidR="009625CB" w:rsidRPr="00DF5384" w:rsidRDefault="009625CB" w:rsidP="00A671EE">
      <w:pPr>
        <w:pStyle w:val="a4"/>
        <w:spacing w:line="276" w:lineRule="auto"/>
        <w:ind w:right="568" w:firstLine="566"/>
        <w:rPr>
          <w:sz w:val="24"/>
          <w:szCs w:val="24"/>
        </w:rPr>
      </w:pPr>
      <w:r w:rsidRPr="00DF5384">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w:t>
      </w:r>
      <w:r w:rsidRPr="00DF5384">
        <w:rPr>
          <w:spacing w:val="-2"/>
          <w:sz w:val="24"/>
          <w:szCs w:val="24"/>
        </w:rPr>
        <w:t>аббревиатуры.</w:t>
      </w:r>
    </w:p>
    <w:p w:rsidR="009625CB" w:rsidRPr="00DF5384" w:rsidRDefault="009625CB" w:rsidP="00A671EE">
      <w:pPr>
        <w:pStyle w:val="a4"/>
        <w:spacing w:line="276" w:lineRule="auto"/>
        <w:ind w:right="566" w:firstLine="566"/>
        <w:rPr>
          <w:sz w:val="24"/>
          <w:szCs w:val="24"/>
        </w:rPr>
      </w:pPr>
      <w:r w:rsidRPr="00DF5384">
        <w:rPr>
          <w:sz w:val="24"/>
          <w:szCs w:val="24"/>
        </w:rPr>
        <w:t>Различные средства связи в тексте для обеспечения его целостности (firstly, however, finally, at last, etc.).</w:t>
      </w:r>
    </w:p>
    <w:p w:rsidR="009625CB" w:rsidRPr="00DF5384" w:rsidRDefault="009625CB" w:rsidP="00A671EE">
      <w:pPr>
        <w:pStyle w:val="a4"/>
        <w:spacing w:before="55"/>
        <w:ind w:left="0"/>
        <w:rPr>
          <w:sz w:val="24"/>
          <w:szCs w:val="24"/>
        </w:rPr>
      </w:pPr>
    </w:p>
    <w:p w:rsidR="009625CB" w:rsidRPr="00DF5384" w:rsidRDefault="009625CB" w:rsidP="00A671EE">
      <w:pPr>
        <w:pStyle w:val="2"/>
        <w:rPr>
          <w:sz w:val="24"/>
          <w:szCs w:val="24"/>
        </w:rPr>
      </w:pPr>
      <w:r w:rsidRPr="00DF5384">
        <w:rPr>
          <w:sz w:val="24"/>
          <w:szCs w:val="24"/>
        </w:rPr>
        <w:t>Грамматическая</w:t>
      </w:r>
      <w:r w:rsidRPr="00DF5384">
        <w:rPr>
          <w:spacing w:val="-16"/>
          <w:sz w:val="24"/>
          <w:szCs w:val="24"/>
        </w:rPr>
        <w:t xml:space="preserve"> </w:t>
      </w:r>
      <w:r w:rsidRPr="00DF5384">
        <w:rPr>
          <w:sz w:val="24"/>
          <w:szCs w:val="24"/>
        </w:rPr>
        <w:t>сторона</w:t>
      </w:r>
      <w:r w:rsidRPr="00DF5384">
        <w:rPr>
          <w:spacing w:val="-15"/>
          <w:sz w:val="24"/>
          <w:szCs w:val="24"/>
        </w:rPr>
        <w:t xml:space="preserve"> </w:t>
      </w:r>
      <w:r w:rsidRPr="00DF5384">
        <w:rPr>
          <w:spacing w:val="-4"/>
          <w:sz w:val="24"/>
          <w:szCs w:val="24"/>
        </w:rPr>
        <w:t>речи</w:t>
      </w:r>
    </w:p>
    <w:p w:rsidR="009625CB" w:rsidRPr="00DF5384" w:rsidRDefault="009625CB" w:rsidP="00A671EE">
      <w:pPr>
        <w:pStyle w:val="a4"/>
        <w:spacing w:before="41" w:line="276" w:lineRule="auto"/>
        <w:ind w:right="569" w:firstLine="566"/>
        <w:rPr>
          <w:sz w:val="24"/>
          <w:szCs w:val="24"/>
        </w:rPr>
      </w:pPr>
      <w:r w:rsidRPr="00DF538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5CB" w:rsidRPr="00DF5384" w:rsidRDefault="009625CB" w:rsidP="00A671EE">
      <w:pPr>
        <w:pStyle w:val="a4"/>
        <w:spacing w:before="1" w:line="276" w:lineRule="auto"/>
        <w:ind w:right="557" w:firstLine="566"/>
        <w:rPr>
          <w:sz w:val="24"/>
          <w:szCs w:val="24"/>
          <w:lang w:val="en-US"/>
        </w:rPr>
      </w:pPr>
      <w:r w:rsidRPr="00DF5384">
        <w:rPr>
          <w:sz w:val="24"/>
          <w:szCs w:val="24"/>
        </w:rPr>
        <w:t>Предложения</w:t>
      </w:r>
      <w:r w:rsidRPr="00DF5384">
        <w:rPr>
          <w:sz w:val="24"/>
          <w:szCs w:val="24"/>
          <w:lang w:val="en-US"/>
        </w:rPr>
        <w:t xml:space="preserve"> </w:t>
      </w:r>
      <w:r w:rsidRPr="00DF5384">
        <w:rPr>
          <w:sz w:val="24"/>
          <w:szCs w:val="24"/>
        </w:rPr>
        <w:t>со</w:t>
      </w:r>
      <w:r w:rsidRPr="00DF5384">
        <w:rPr>
          <w:sz w:val="24"/>
          <w:szCs w:val="24"/>
          <w:lang w:val="en-US"/>
        </w:rPr>
        <w:t xml:space="preserve"> </w:t>
      </w:r>
      <w:r w:rsidRPr="00DF5384">
        <w:rPr>
          <w:sz w:val="24"/>
          <w:szCs w:val="24"/>
        </w:rPr>
        <w:t>сложным</w:t>
      </w:r>
      <w:r w:rsidRPr="00DF5384">
        <w:rPr>
          <w:sz w:val="24"/>
          <w:szCs w:val="24"/>
          <w:lang w:val="en-US"/>
        </w:rPr>
        <w:t xml:space="preserve"> </w:t>
      </w:r>
      <w:r w:rsidRPr="00DF5384">
        <w:rPr>
          <w:sz w:val="24"/>
          <w:szCs w:val="24"/>
        </w:rPr>
        <w:t>дополнением</w:t>
      </w:r>
      <w:r w:rsidRPr="00DF5384">
        <w:rPr>
          <w:sz w:val="24"/>
          <w:szCs w:val="24"/>
          <w:lang w:val="en-US"/>
        </w:rPr>
        <w:t xml:space="preserve"> (Complex Object) (I saw her cross/crossing the road.).</w:t>
      </w:r>
    </w:p>
    <w:p w:rsidR="009625CB" w:rsidRPr="00DF5384" w:rsidRDefault="009625CB" w:rsidP="00A671EE">
      <w:pPr>
        <w:pStyle w:val="a4"/>
        <w:spacing w:before="1" w:line="276" w:lineRule="auto"/>
        <w:ind w:right="565" w:firstLine="566"/>
        <w:rPr>
          <w:sz w:val="24"/>
          <w:szCs w:val="24"/>
        </w:rPr>
      </w:pPr>
      <w:r w:rsidRPr="00DF5384">
        <w:rPr>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sidRPr="00DF5384">
        <w:rPr>
          <w:spacing w:val="-2"/>
          <w:sz w:val="24"/>
          <w:szCs w:val="24"/>
        </w:rPr>
        <w:t>времени.</w:t>
      </w:r>
    </w:p>
    <w:p w:rsidR="009625CB" w:rsidRPr="00DF5384" w:rsidRDefault="009625CB" w:rsidP="00A671EE">
      <w:pPr>
        <w:pStyle w:val="a4"/>
        <w:spacing w:line="276" w:lineRule="auto"/>
        <w:ind w:left="1645" w:right="1872"/>
        <w:rPr>
          <w:sz w:val="24"/>
          <w:szCs w:val="24"/>
        </w:rPr>
      </w:pPr>
      <w:r w:rsidRPr="00DF5384">
        <w:rPr>
          <w:sz w:val="24"/>
          <w:szCs w:val="24"/>
        </w:rPr>
        <w:t>Все</w:t>
      </w:r>
      <w:r w:rsidRPr="00DF5384">
        <w:rPr>
          <w:spacing w:val="-4"/>
          <w:sz w:val="24"/>
          <w:szCs w:val="24"/>
        </w:rPr>
        <w:t xml:space="preserve"> </w:t>
      </w:r>
      <w:r w:rsidRPr="00DF5384">
        <w:rPr>
          <w:sz w:val="24"/>
          <w:szCs w:val="24"/>
        </w:rPr>
        <w:t>типы</w:t>
      </w:r>
      <w:r w:rsidRPr="00DF5384">
        <w:rPr>
          <w:spacing w:val="-4"/>
          <w:sz w:val="24"/>
          <w:szCs w:val="24"/>
        </w:rPr>
        <w:t xml:space="preserve"> </w:t>
      </w:r>
      <w:r w:rsidRPr="00DF5384">
        <w:rPr>
          <w:sz w:val="24"/>
          <w:szCs w:val="24"/>
        </w:rPr>
        <w:t>вопросительных</w:t>
      </w:r>
      <w:r w:rsidRPr="00DF5384">
        <w:rPr>
          <w:spacing w:val="-7"/>
          <w:sz w:val="24"/>
          <w:szCs w:val="24"/>
        </w:rPr>
        <w:t xml:space="preserve"> </w:t>
      </w:r>
      <w:r w:rsidRPr="00DF5384">
        <w:rPr>
          <w:sz w:val="24"/>
          <w:szCs w:val="24"/>
        </w:rPr>
        <w:t>предложений</w:t>
      </w:r>
      <w:r w:rsidRPr="00DF5384">
        <w:rPr>
          <w:spacing w:val="-6"/>
          <w:sz w:val="24"/>
          <w:szCs w:val="24"/>
        </w:rPr>
        <w:t xml:space="preserve"> </w:t>
      </w:r>
      <w:r w:rsidRPr="00DF5384">
        <w:rPr>
          <w:sz w:val="24"/>
          <w:szCs w:val="24"/>
        </w:rPr>
        <w:t>в</w:t>
      </w:r>
      <w:r w:rsidRPr="00DF5384">
        <w:rPr>
          <w:spacing w:val="-5"/>
          <w:sz w:val="24"/>
          <w:szCs w:val="24"/>
        </w:rPr>
        <w:t xml:space="preserve"> </w:t>
      </w:r>
      <w:r w:rsidRPr="00DF5384">
        <w:rPr>
          <w:sz w:val="24"/>
          <w:szCs w:val="24"/>
        </w:rPr>
        <w:t>Past</w:t>
      </w:r>
      <w:r w:rsidRPr="00DF5384">
        <w:rPr>
          <w:spacing w:val="-3"/>
          <w:sz w:val="24"/>
          <w:szCs w:val="24"/>
        </w:rPr>
        <w:t xml:space="preserve"> </w:t>
      </w:r>
      <w:r w:rsidRPr="00DF5384">
        <w:rPr>
          <w:sz w:val="24"/>
          <w:szCs w:val="24"/>
        </w:rPr>
        <w:t>Perfect</w:t>
      </w:r>
      <w:r w:rsidRPr="00DF5384">
        <w:rPr>
          <w:spacing w:val="-3"/>
          <w:sz w:val="24"/>
          <w:szCs w:val="24"/>
        </w:rPr>
        <w:t xml:space="preserve"> </w:t>
      </w:r>
      <w:r w:rsidRPr="00DF5384">
        <w:rPr>
          <w:sz w:val="24"/>
          <w:szCs w:val="24"/>
        </w:rPr>
        <w:t>Tense. Согласование времен в рамках сложного предложения.</w:t>
      </w:r>
    </w:p>
    <w:p w:rsidR="009625CB" w:rsidRPr="00DF5384" w:rsidRDefault="009625CB" w:rsidP="00A671EE">
      <w:pPr>
        <w:pStyle w:val="a4"/>
        <w:spacing w:before="1"/>
        <w:ind w:left="1645"/>
        <w:rPr>
          <w:sz w:val="24"/>
          <w:szCs w:val="24"/>
        </w:rPr>
      </w:pPr>
      <w:r w:rsidRPr="00DF5384">
        <w:rPr>
          <w:sz w:val="24"/>
          <w:szCs w:val="24"/>
        </w:rPr>
        <w:t>Согласование</w:t>
      </w:r>
      <w:r w:rsidRPr="00DF5384">
        <w:rPr>
          <w:spacing w:val="13"/>
          <w:sz w:val="24"/>
          <w:szCs w:val="24"/>
        </w:rPr>
        <w:t xml:space="preserve"> </w:t>
      </w:r>
      <w:r w:rsidRPr="00DF5384">
        <w:rPr>
          <w:sz w:val="24"/>
          <w:szCs w:val="24"/>
        </w:rPr>
        <w:t>подлежащего,</w:t>
      </w:r>
      <w:r w:rsidRPr="00DF5384">
        <w:rPr>
          <w:spacing w:val="17"/>
          <w:sz w:val="24"/>
          <w:szCs w:val="24"/>
        </w:rPr>
        <w:t xml:space="preserve"> </w:t>
      </w:r>
      <w:r w:rsidRPr="00DF5384">
        <w:rPr>
          <w:sz w:val="24"/>
          <w:szCs w:val="24"/>
        </w:rPr>
        <w:t>выраженного</w:t>
      </w:r>
      <w:r w:rsidRPr="00DF5384">
        <w:rPr>
          <w:spacing w:val="20"/>
          <w:sz w:val="24"/>
          <w:szCs w:val="24"/>
        </w:rPr>
        <w:t xml:space="preserve"> </w:t>
      </w:r>
      <w:r w:rsidRPr="00DF5384">
        <w:rPr>
          <w:sz w:val="24"/>
          <w:szCs w:val="24"/>
        </w:rPr>
        <w:t>собирательным</w:t>
      </w:r>
      <w:r w:rsidRPr="00DF5384">
        <w:rPr>
          <w:spacing w:val="18"/>
          <w:sz w:val="24"/>
          <w:szCs w:val="24"/>
        </w:rPr>
        <w:t xml:space="preserve"> </w:t>
      </w:r>
      <w:r w:rsidRPr="00DF5384">
        <w:rPr>
          <w:spacing w:val="-2"/>
          <w:sz w:val="24"/>
          <w:szCs w:val="24"/>
        </w:rPr>
        <w:t>существительным</w:t>
      </w:r>
    </w:p>
    <w:p w:rsidR="009625CB" w:rsidRPr="00DF5384" w:rsidRDefault="009625CB" w:rsidP="00A671EE">
      <w:pPr>
        <w:pStyle w:val="a4"/>
        <w:spacing w:before="63"/>
        <w:rPr>
          <w:sz w:val="24"/>
          <w:szCs w:val="24"/>
        </w:rPr>
      </w:pPr>
      <w:r w:rsidRPr="00DF5384">
        <w:rPr>
          <w:sz w:val="24"/>
          <w:szCs w:val="24"/>
        </w:rPr>
        <w:t>(family,</w:t>
      </w:r>
      <w:r w:rsidRPr="00DF5384">
        <w:rPr>
          <w:spacing w:val="-8"/>
          <w:sz w:val="24"/>
          <w:szCs w:val="24"/>
        </w:rPr>
        <w:t xml:space="preserve"> </w:t>
      </w:r>
      <w:r w:rsidRPr="00DF5384">
        <w:rPr>
          <w:sz w:val="24"/>
          <w:szCs w:val="24"/>
        </w:rPr>
        <w:t>police)</w:t>
      </w:r>
      <w:r w:rsidRPr="00DF5384">
        <w:rPr>
          <w:spacing w:val="-5"/>
          <w:sz w:val="24"/>
          <w:szCs w:val="24"/>
        </w:rPr>
        <w:t xml:space="preserve"> </w:t>
      </w:r>
      <w:r w:rsidRPr="00DF5384">
        <w:rPr>
          <w:sz w:val="24"/>
          <w:szCs w:val="24"/>
        </w:rPr>
        <w:t>со</w:t>
      </w:r>
      <w:r w:rsidRPr="00DF5384">
        <w:rPr>
          <w:spacing w:val="-4"/>
          <w:sz w:val="24"/>
          <w:szCs w:val="24"/>
        </w:rPr>
        <w:t xml:space="preserve"> </w:t>
      </w:r>
      <w:r w:rsidRPr="00DF5384">
        <w:rPr>
          <w:spacing w:val="-2"/>
          <w:sz w:val="24"/>
          <w:szCs w:val="24"/>
        </w:rPr>
        <w:t>сказуемым.</w:t>
      </w:r>
    </w:p>
    <w:p w:rsidR="009625CB" w:rsidRPr="00DF5384" w:rsidRDefault="009625CB" w:rsidP="00A671EE">
      <w:pPr>
        <w:pStyle w:val="a4"/>
        <w:spacing w:before="53" w:line="276" w:lineRule="auto"/>
        <w:ind w:left="1645" w:right="1168"/>
        <w:rPr>
          <w:sz w:val="24"/>
          <w:szCs w:val="24"/>
          <w:lang w:val="en-US"/>
        </w:rPr>
      </w:pPr>
      <w:r w:rsidRPr="00DF5384">
        <w:rPr>
          <w:sz w:val="24"/>
          <w:szCs w:val="24"/>
        </w:rPr>
        <w:t>Конструкции</w:t>
      </w:r>
      <w:r w:rsidRPr="00DF5384">
        <w:rPr>
          <w:sz w:val="24"/>
          <w:szCs w:val="24"/>
          <w:lang w:val="en-US"/>
        </w:rPr>
        <w:t xml:space="preserve"> </w:t>
      </w:r>
      <w:r w:rsidRPr="00DF5384">
        <w:rPr>
          <w:sz w:val="24"/>
          <w:szCs w:val="24"/>
        </w:rPr>
        <w:t>с</w:t>
      </w:r>
      <w:r w:rsidRPr="00DF5384">
        <w:rPr>
          <w:sz w:val="24"/>
          <w:szCs w:val="24"/>
          <w:lang w:val="en-US"/>
        </w:rPr>
        <w:t xml:space="preserve"> </w:t>
      </w:r>
      <w:r w:rsidRPr="00DF5384">
        <w:rPr>
          <w:sz w:val="24"/>
          <w:szCs w:val="24"/>
        </w:rPr>
        <w:t>глаголами</w:t>
      </w:r>
      <w:r w:rsidRPr="00DF5384">
        <w:rPr>
          <w:sz w:val="24"/>
          <w:szCs w:val="24"/>
          <w:lang w:val="en-US"/>
        </w:rPr>
        <w:t xml:space="preserve"> </w:t>
      </w:r>
      <w:r w:rsidRPr="00DF5384">
        <w:rPr>
          <w:sz w:val="24"/>
          <w:szCs w:val="24"/>
        </w:rPr>
        <w:t>на</w:t>
      </w:r>
      <w:r w:rsidRPr="00DF5384">
        <w:rPr>
          <w:sz w:val="24"/>
          <w:szCs w:val="24"/>
          <w:lang w:val="en-US"/>
        </w:rPr>
        <w:t xml:space="preserve"> -ing: to love/hate doing something. </w:t>
      </w:r>
      <w:r w:rsidRPr="00DF5384">
        <w:rPr>
          <w:sz w:val="24"/>
          <w:szCs w:val="24"/>
        </w:rPr>
        <w:t>Конструкции</w:t>
      </w:r>
      <w:r w:rsidRPr="00DF5384">
        <w:rPr>
          <w:sz w:val="24"/>
          <w:szCs w:val="24"/>
          <w:lang w:val="en-US"/>
        </w:rPr>
        <w:t>,</w:t>
      </w:r>
      <w:r w:rsidRPr="00DF5384">
        <w:rPr>
          <w:spacing w:val="-10"/>
          <w:sz w:val="24"/>
          <w:szCs w:val="24"/>
          <w:lang w:val="en-US"/>
        </w:rPr>
        <w:t xml:space="preserve"> </w:t>
      </w:r>
      <w:r w:rsidRPr="00DF5384">
        <w:rPr>
          <w:sz w:val="24"/>
          <w:szCs w:val="24"/>
        </w:rPr>
        <w:t>содержащие</w:t>
      </w:r>
      <w:r w:rsidRPr="00DF5384">
        <w:rPr>
          <w:spacing w:val="-7"/>
          <w:sz w:val="24"/>
          <w:szCs w:val="24"/>
          <w:lang w:val="en-US"/>
        </w:rPr>
        <w:t xml:space="preserve"> </w:t>
      </w:r>
      <w:r w:rsidRPr="00DF5384">
        <w:rPr>
          <w:sz w:val="24"/>
          <w:szCs w:val="24"/>
        </w:rPr>
        <w:t>глаголы</w:t>
      </w:r>
      <w:r w:rsidRPr="00DF5384">
        <w:rPr>
          <w:sz w:val="24"/>
          <w:szCs w:val="24"/>
          <w:lang w:val="en-US"/>
        </w:rPr>
        <w:t>-</w:t>
      </w:r>
      <w:r w:rsidRPr="00DF5384">
        <w:rPr>
          <w:sz w:val="24"/>
          <w:szCs w:val="24"/>
        </w:rPr>
        <w:t>связки</w:t>
      </w:r>
      <w:r w:rsidRPr="00DF5384">
        <w:rPr>
          <w:spacing w:val="-6"/>
          <w:sz w:val="24"/>
          <w:szCs w:val="24"/>
          <w:lang w:val="en-US"/>
        </w:rPr>
        <w:t xml:space="preserve"> </w:t>
      </w:r>
      <w:r w:rsidRPr="00DF5384">
        <w:rPr>
          <w:sz w:val="24"/>
          <w:szCs w:val="24"/>
          <w:lang w:val="en-US"/>
        </w:rPr>
        <w:t>to</w:t>
      </w:r>
      <w:r w:rsidRPr="00DF5384">
        <w:rPr>
          <w:spacing w:val="-6"/>
          <w:sz w:val="24"/>
          <w:szCs w:val="24"/>
          <w:lang w:val="en-US"/>
        </w:rPr>
        <w:t xml:space="preserve"> </w:t>
      </w:r>
      <w:r w:rsidRPr="00DF5384">
        <w:rPr>
          <w:sz w:val="24"/>
          <w:szCs w:val="24"/>
          <w:lang w:val="en-US"/>
        </w:rPr>
        <w:t>be/to</w:t>
      </w:r>
      <w:r w:rsidRPr="00DF5384">
        <w:rPr>
          <w:spacing w:val="-10"/>
          <w:sz w:val="24"/>
          <w:szCs w:val="24"/>
          <w:lang w:val="en-US"/>
        </w:rPr>
        <w:t xml:space="preserve"> </w:t>
      </w:r>
      <w:r w:rsidRPr="00DF5384">
        <w:rPr>
          <w:sz w:val="24"/>
          <w:szCs w:val="24"/>
          <w:lang w:val="en-US"/>
        </w:rPr>
        <w:t>look/to</w:t>
      </w:r>
      <w:r w:rsidRPr="00DF5384">
        <w:rPr>
          <w:spacing w:val="-5"/>
          <w:sz w:val="24"/>
          <w:szCs w:val="24"/>
          <w:lang w:val="en-US"/>
        </w:rPr>
        <w:t xml:space="preserve"> </w:t>
      </w:r>
      <w:r w:rsidRPr="00DF5384">
        <w:rPr>
          <w:sz w:val="24"/>
          <w:szCs w:val="24"/>
          <w:lang w:val="en-US"/>
        </w:rPr>
        <w:t>feel/to</w:t>
      </w:r>
      <w:r w:rsidRPr="00DF5384">
        <w:rPr>
          <w:spacing w:val="-3"/>
          <w:sz w:val="24"/>
          <w:szCs w:val="24"/>
          <w:lang w:val="en-US"/>
        </w:rPr>
        <w:t xml:space="preserve"> </w:t>
      </w:r>
      <w:r w:rsidRPr="00DF5384">
        <w:rPr>
          <w:sz w:val="24"/>
          <w:szCs w:val="24"/>
          <w:lang w:val="en-US"/>
        </w:rPr>
        <w:t>seem.</w:t>
      </w:r>
    </w:p>
    <w:p w:rsidR="009625CB" w:rsidRPr="00DF5384" w:rsidRDefault="009625CB" w:rsidP="00A671EE">
      <w:pPr>
        <w:pStyle w:val="a4"/>
        <w:spacing w:line="278" w:lineRule="auto"/>
        <w:ind w:firstLine="566"/>
        <w:rPr>
          <w:sz w:val="24"/>
          <w:szCs w:val="24"/>
          <w:lang w:val="en-US"/>
        </w:rPr>
      </w:pPr>
      <w:r w:rsidRPr="00DF5384">
        <w:rPr>
          <w:sz w:val="24"/>
          <w:szCs w:val="24"/>
        </w:rPr>
        <w:t>Конструкции</w:t>
      </w:r>
      <w:r w:rsidRPr="00DF5384">
        <w:rPr>
          <w:sz w:val="24"/>
          <w:szCs w:val="24"/>
          <w:lang w:val="en-US"/>
        </w:rPr>
        <w:t xml:space="preserve"> be/get used to + </w:t>
      </w:r>
      <w:r w:rsidRPr="00DF5384">
        <w:rPr>
          <w:sz w:val="24"/>
          <w:szCs w:val="24"/>
        </w:rPr>
        <w:t>инфинитив</w:t>
      </w:r>
      <w:r w:rsidRPr="00DF5384">
        <w:rPr>
          <w:sz w:val="24"/>
          <w:szCs w:val="24"/>
          <w:lang w:val="en-US"/>
        </w:rPr>
        <w:t xml:space="preserve"> </w:t>
      </w:r>
      <w:r w:rsidRPr="00DF5384">
        <w:rPr>
          <w:sz w:val="24"/>
          <w:szCs w:val="24"/>
        </w:rPr>
        <w:t>глагола</w:t>
      </w:r>
      <w:r w:rsidRPr="00DF5384">
        <w:rPr>
          <w:sz w:val="24"/>
          <w:szCs w:val="24"/>
          <w:lang w:val="en-US"/>
        </w:rPr>
        <w:t xml:space="preserve">; be/get used to + </w:t>
      </w:r>
      <w:r w:rsidRPr="00DF5384">
        <w:rPr>
          <w:sz w:val="24"/>
          <w:szCs w:val="24"/>
        </w:rPr>
        <w:t>инфинитив</w:t>
      </w:r>
      <w:r w:rsidRPr="00DF5384">
        <w:rPr>
          <w:sz w:val="24"/>
          <w:szCs w:val="24"/>
          <w:lang w:val="en-US"/>
        </w:rPr>
        <w:t xml:space="preserve"> </w:t>
      </w:r>
      <w:r w:rsidRPr="00DF5384">
        <w:rPr>
          <w:sz w:val="24"/>
          <w:szCs w:val="24"/>
        </w:rPr>
        <w:t>глагола</w:t>
      </w:r>
      <w:r w:rsidRPr="00DF5384">
        <w:rPr>
          <w:sz w:val="24"/>
          <w:szCs w:val="24"/>
          <w:lang w:val="en-US"/>
        </w:rPr>
        <w:t>; be/get used to doing something; be/get used to something.</w:t>
      </w:r>
    </w:p>
    <w:p w:rsidR="009625CB" w:rsidRPr="00DF5384" w:rsidRDefault="009625CB" w:rsidP="00A671EE">
      <w:pPr>
        <w:pStyle w:val="a4"/>
        <w:spacing w:line="321" w:lineRule="exact"/>
        <w:ind w:left="1645"/>
        <w:rPr>
          <w:i/>
          <w:sz w:val="24"/>
          <w:szCs w:val="24"/>
          <w:lang w:val="en-US"/>
        </w:rPr>
      </w:pPr>
      <w:r w:rsidRPr="00DF5384">
        <w:rPr>
          <w:sz w:val="24"/>
          <w:szCs w:val="24"/>
        </w:rPr>
        <w:t>Конструкция</w:t>
      </w:r>
      <w:r w:rsidRPr="00DF5384">
        <w:rPr>
          <w:spacing w:val="-5"/>
          <w:sz w:val="24"/>
          <w:szCs w:val="24"/>
          <w:lang w:val="en-US"/>
        </w:rPr>
        <w:t xml:space="preserve"> </w:t>
      </w:r>
      <w:r w:rsidRPr="00DF5384">
        <w:rPr>
          <w:sz w:val="24"/>
          <w:szCs w:val="24"/>
          <w:lang w:val="en-US"/>
        </w:rPr>
        <w:t>both</w:t>
      </w:r>
      <w:r w:rsidRPr="00DF5384">
        <w:rPr>
          <w:spacing w:val="-4"/>
          <w:sz w:val="24"/>
          <w:szCs w:val="24"/>
          <w:lang w:val="en-US"/>
        </w:rPr>
        <w:t xml:space="preserve"> </w:t>
      </w:r>
      <w:r w:rsidRPr="00DF5384">
        <w:rPr>
          <w:sz w:val="24"/>
          <w:szCs w:val="24"/>
          <w:lang w:val="en-US"/>
        </w:rPr>
        <w:t>...</w:t>
      </w:r>
      <w:r w:rsidRPr="00DF5384">
        <w:rPr>
          <w:spacing w:val="-6"/>
          <w:sz w:val="24"/>
          <w:szCs w:val="24"/>
          <w:lang w:val="en-US"/>
        </w:rPr>
        <w:t xml:space="preserve"> </w:t>
      </w:r>
      <w:r w:rsidRPr="00DF5384">
        <w:rPr>
          <w:sz w:val="24"/>
          <w:szCs w:val="24"/>
          <w:lang w:val="en-US"/>
        </w:rPr>
        <w:t>and</w:t>
      </w:r>
      <w:r w:rsidRPr="00DF5384">
        <w:rPr>
          <w:spacing w:val="-3"/>
          <w:sz w:val="24"/>
          <w:szCs w:val="24"/>
          <w:lang w:val="en-US"/>
        </w:rPr>
        <w:t xml:space="preserve"> </w:t>
      </w:r>
      <w:r w:rsidRPr="00DF5384">
        <w:rPr>
          <w:sz w:val="24"/>
          <w:szCs w:val="24"/>
          <w:lang w:val="en-US"/>
        </w:rPr>
        <w:t>...</w:t>
      </w:r>
      <w:r w:rsidRPr="00DF5384">
        <w:rPr>
          <w:spacing w:val="-6"/>
          <w:sz w:val="24"/>
          <w:szCs w:val="24"/>
          <w:lang w:val="en-US"/>
        </w:rPr>
        <w:t xml:space="preserve"> </w:t>
      </w:r>
      <w:r w:rsidRPr="00DF5384">
        <w:rPr>
          <w:i/>
          <w:spacing w:val="-10"/>
          <w:sz w:val="24"/>
          <w:szCs w:val="24"/>
          <w:lang w:val="en-US"/>
        </w:rPr>
        <w:t>.</w:t>
      </w:r>
    </w:p>
    <w:p w:rsidR="009625CB" w:rsidRPr="00DF5384" w:rsidRDefault="009625CB" w:rsidP="00A671EE">
      <w:pPr>
        <w:pStyle w:val="a4"/>
        <w:spacing w:before="41" w:line="278" w:lineRule="auto"/>
        <w:ind w:right="585" w:firstLine="566"/>
        <w:rPr>
          <w:sz w:val="24"/>
          <w:szCs w:val="24"/>
          <w:lang w:val="en-US"/>
        </w:rPr>
      </w:pPr>
      <w:r w:rsidRPr="00DF5384">
        <w:rPr>
          <w:sz w:val="24"/>
          <w:szCs w:val="24"/>
        </w:rPr>
        <w:t>Конструкции</w:t>
      </w:r>
      <w:r w:rsidRPr="00DF5384">
        <w:rPr>
          <w:spacing w:val="-1"/>
          <w:sz w:val="24"/>
          <w:szCs w:val="24"/>
          <w:lang w:val="en-US"/>
        </w:rPr>
        <w:t xml:space="preserve"> </w:t>
      </w:r>
      <w:r w:rsidRPr="00DF5384">
        <w:rPr>
          <w:sz w:val="24"/>
          <w:szCs w:val="24"/>
          <w:lang w:val="en-US"/>
        </w:rPr>
        <w:t>c</w:t>
      </w:r>
      <w:r w:rsidRPr="00DF5384">
        <w:rPr>
          <w:spacing w:val="-3"/>
          <w:sz w:val="24"/>
          <w:szCs w:val="24"/>
          <w:lang w:val="en-US"/>
        </w:rPr>
        <w:t xml:space="preserve"> </w:t>
      </w:r>
      <w:r w:rsidRPr="00DF5384">
        <w:rPr>
          <w:sz w:val="24"/>
          <w:szCs w:val="24"/>
        </w:rPr>
        <w:t>глаголами</w:t>
      </w:r>
      <w:r w:rsidRPr="00DF5384">
        <w:rPr>
          <w:spacing w:val="-4"/>
          <w:sz w:val="24"/>
          <w:szCs w:val="24"/>
          <w:lang w:val="en-US"/>
        </w:rPr>
        <w:t xml:space="preserve"> </w:t>
      </w:r>
      <w:r w:rsidRPr="00DF5384">
        <w:rPr>
          <w:sz w:val="24"/>
          <w:szCs w:val="24"/>
          <w:lang w:val="en-US"/>
        </w:rPr>
        <w:t>to</w:t>
      </w:r>
      <w:r w:rsidRPr="00DF5384">
        <w:rPr>
          <w:spacing w:val="-5"/>
          <w:sz w:val="24"/>
          <w:szCs w:val="24"/>
          <w:lang w:val="en-US"/>
        </w:rPr>
        <w:t xml:space="preserve"> </w:t>
      </w:r>
      <w:r w:rsidRPr="00DF5384">
        <w:rPr>
          <w:sz w:val="24"/>
          <w:szCs w:val="24"/>
          <w:lang w:val="en-US"/>
        </w:rPr>
        <w:t>stop,</w:t>
      </w:r>
      <w:r w:rsidRPr="00DF5384">
        <w:rPr>
          <w:spacing w:val="-3"/>
          <w:sz w:val="24"/>
          <w:szCs w:val="24"/>
          <w:lang w:val="en-US"/>
        </w:rPr>
        <w:t xml:space="preserve"> </w:t>
      </w:r>
      <w:r w:rsidRPr="00DF5384">
        <w:rPr>
          <w:sz w:val="24"/>
          <w:szCs w:val="24"/>
          <w:lang w:val="en-US"/>
        </w:rPr>
        <w:t>to</w:t>
      </w:r>
      <w:r w:rsidRPr="00DF5384">
        <w:rPr>
          <w:spacing w:val="-1"/>
          <w:sz w:val="24"/>
          <w:szCs w:val="24"/>
          <w:lang w:val="en-US"/>
        </w:rPr>
        <w:t xml:space="preserve"> </w:t>
      </w:r>
      <w:r w:rsidRPr="00DF5384">
        <w:rPr>
          <w:sz w:val="24"/>
          <w:szCs w:val="24"/>
          <w:lang w:val="en-US"/>
        </w:rPr>
        <w:t>remember,</w:t>
      </w:r>
      <w:r w:rsidRPr="00DF5384">
        <w:rPr>
          <w:spacing w:val="-3"/>
          <w:sz w:val="24"/>
          <w:szCs w:val="24"/>
          <w:lang w:val="en-US"/>
        </w:rPr>
        <w:t xml:space="preserve"> </w:t>
      </w:r>
      <w:r w:rsidRPr="00DF5384">
        <w:rPr>
          <w:sz w:val="24"/>
          <w:szCs w:val="24"/>
          <w:lang w:val="en-US"/>
        </w:rPr>
        <w:t>to</w:t>
      </w:r>
      <w:r w:rsidRPr="00DF5384">
        <w:rPr>
          <w:spacing w:val="-1"/>
          <w:sz w:val="24"/>
          <w:szCs w:val="24"/>
          <w:lang w:val="en-US"/>
        </w:rPr>
        <w:t xml:space="preserve"> </w:t>
      </w:r>
      <w:r w:rsidRPr="00DF5384">
        <w:rPr>
          <w:sz w:val="24"/>
          <w:szCs w:val="24"/>
          <w:lang w:val="en-US"/>
        </w:rPr>
        <w:t>forget</w:t>
      </w:r>
      <w:r w:rsidRPr="00DF5384">
        <w:rPr>
          <w:spacing w:val="-1"/>
          <w:sz w:val="24"/>
          <w:szCs w:val="24"/>
          <w:lang w:val="en-US"/>
        </w:rPr>
        <w:t xml:space="preserve"> </w:t>
      </w:r>
      <w:r w:rsidRPr="00DF5384">
        <w:rPr>
          <w:sz w:val="24"/>
          <w:szCs w:val="24"/>
          <w:lang w:val="en-US"/>
        </w:rPr>
        <w:t>(</w:t>
      </w:r>
      <w:r w:rsidRPr="00DF5384">
        <w:rPr>
          <w:sz w:val="24"/>
          <w:szCs w:val="24"/>
        </w:rPr>
        <w:t>разница</w:t>
      </w:r>
      <w:r w:rsidRPr="00DF5384">
        <w:rPr>
          <w:spacing w:val="-2"/>
          <w:sz w:val="24"/>
          <w:szCs w:val="24"/>
          <w:lang w:val="en-US"/>
        </w:rPr>
        <w:t xml:space="preserve"> </w:t>
      </w:r>
      <w:r w:rsidRPr="00DF5384">
        <w:rPr>
          <w:sz w:val="24"/>
          <w:szCs w:val="24"/>
        </w:rPr>
        <w:t>в</w:t>
      </w:r>
      <w:r w:rsidRPr="00DF5384">
        <w:rPr>
          <w:spacing w:val="-3"/>
          <w:sz w:val="24"/>
          <w:szCs w:val="24"/>
          <w:lang w:val="en-US"/>
        </w:rPr>
        <w:t xml:space="preserve"> </w:t>
      </w:r>
      <w:r w:rsidRPr="00DF5384">
        <w:rPr>
          <w:sz w:val="24"/>
          <w:szCs w:val="24"/>
        </w:rPr>
        <w:t>значении</w:t>
      </w:r>
      <w:r w:rsidRPr="00DF5384">
        <w:rPr>
          <w:spacing w:val="-3"/>
          <w:sz w:val="24"/>
          <w:szCs w:val="24"/>
          <w:lang w:val="en-US"/>
        </w:rPr>
        <w:t xml:space="preserve"> </w:t>
      </w:r>
      <w:r w:rsidRPr="00DF5384">
        <w:rPr>
          <w:sz w:val="24"/>
          <w:szCs w:val="24"/>
          <w:lang w:val="en-US"/>
        </w:rPr>
        <w:t xml:space="preserve">to stop doing smth </w:t>
      </w:r>
      <w:r w:rsidRPr="00DF5384">
        <w:rPr>
          <w:sz w:val="24"/>
          <w:szCs w:val="24"/>
        </w:rPr>
        <w:t>и</w:t>
      </w:r>
      <w:r w:rsidRPr="00DF5384">
        <w:rPr>
          <w:sz w:val="24"/>
          <w:szCs w:val="24"/>
          <w:lang w:val="en-US"/>
        </w:rPr>
        <w:t xml:space="preserve"> to stop to do smth).</w:t>
      </w:r>
    </w:p>
    <w:p w:rsidR="009625CB" w:rsidRPr="00DF5384" w:rsidRDefault="009625CB" w:rsidP="00A671EE">
      <w:pPr>
        <w:pStyle w:val="a4"/>
        <w:spacing w:line="278" w:lineRule="auto"/>
        <w:ind w:firstLine="566"/>
        <w:rPr>
          <w:sz w:val="24"/>
          <w:szCs w:val="24"/>
          <w:lang w:val="en-US"/>
        </w:rPr>
      </w:pPr>
      <w:r w:rsidRPr="00DF5384">
        <w:rPr>
          <w:sz w:val="24"/>
          <w:szCs w:val="24"/>
        </w:rPr>
        <w:t>Глаголы</w:t>
      </w:r>
      <w:r w:rsidRPr="00DF5384">
        <w:rPr>
          <w:sz w:val="24"/>
          <w:szCs w:val="24"/>
          <w:lang w:val="en-US"/>
        </w:rPr>
        <w:t xml:space="preserve"> </w:t>
      </w:r>
      <w:r w:rsidRPr="00DF5384">
        <w:rPr>
          <w:sz w:val="24"/>
          <w:szCs w:val="24"/>
        </w:rPr>
        <w:t>в</w:t>
      </w:r>
      <w:r w:rsidRPr="00DF5384">
        <w:rPr>
          <w:sz w:val="24"/>
          <w:szCs w:val="24"/>
          <w:lang w:val="en-US"/>
        </w:rPr>
        <w:t xml:space="preserve"> </w:t>
      </w:r>
      <w:r w:rsidRPr="00DF5384">
        <w:rPr>
          <w:sz w:val="24"/>
          <w:szCs w:val="24"/>
        </w:rPr>
        <w:t>видо</w:t>
      </w:r>
      <w:r w:rsidRPr="00DF5384">
        <w:rPr>
          <w:sz w:val="24"/>
          <w:szCs w:val="24"/>
          <w:lang w:val="en-US"/>
        </w:rPr>
        <w:t>-</w:t>
      </w:r>
      <w:r w:rsidRPr="00DF5384">
        <w:rPr>
          <w:sz w:val="24"/>
          <w:szCs w:val="24"/>
        </w:rPr>
        <w:t>временных</w:t>
      </w:r>
      <w:r w:rsidRPr="00DF5384">
        <w:rPr>
          <w:sz w:val="24"/>
          <w:szCs w:val="24"/>
          <w:lang w:val="en-US"/>
        </w:rPr>
        <w:t xml:space="preserve"> </w:t>
      </w:r>
      <w:r w:rsidRPr="00DF5384">
        <w:rPr>
          <w:sz w:val="24"/>
          <w:szCs w:val="24"/>
        </w:rPr>
        <w:t>формах</w:t>
      </w:r>
      <w:r w:rsidRPr="00DF5384">
        <w:rPr>
          <w:sz w:val="24"/>
          <w:szCs w:val="24"/>
          <w:lang w:val="en-US"/>
        </w:rPr>
        <w:t xml:space="preserve"> </w:t>
      </w:r>
      <w:r w:rsidRPr="00DF5384">
        <w:rPr>
          <w:sz w:val="24"/>
          <w:szCs w:val="24"/>
        </w:rPr>
        <w:t>действительного</w:t>
      </w:r>
      <w:r w:rsidRPr="00DF5384">
        <w:rPr>
          <w:sz w:val="24"/>
          <w:szCs w:val="24"/>
          <w:lang w:val="en-US"/>
        </w:rPr>
        <w:t xml:space="preserve"> </w:t>
      </w:r>
      <w:r w:rsidRPr="00DF5384">
        <w:rPr>
          <w:sz w:val="24"/>
          <w:szCs w:val="24"/>
        </w:rPr>
        <w:t>залога</w:t>
      </w:r>
      <w:r w:rsidRPr="00DF5384">
        <w:rPr>
          <w:sz w:val="24"/>
          <w:szCs w:val="24"/>
          <w:lang w:val="en-US"/>
        </w:rPr>
        <w:t xml:space="preserve"> </w:t>
      </w:r>
      <w:r w:rsidRPr="00DF5384">
        <w:rPr>
          <w:sz w:val="24"/>
          <w:szCs w:val="24"/>
        </w:rPr>
        <w:t>в</w:t>
      </w:r>
      <w:r w:rsidRPr="00DF5384">
        <w:rPr>
          <w:sz w:val="24"/>
          <w:szCs w:val="24"/>
          <w:lang w:val="en-US"/>
        </w:rPr>
        <w:t xml:space="preserve"> </w:t>
      </w:r>
      <w:r w:rsidRPr="00DF5384">
        <w:rPr>
          <w:sz w:val="24"/>
          <w:szCs w:val="24"/>
        </w:rPr>
        <w:t>изъявительном</w:t>
      </w:r>
      <w:r w:rsidRPr="00DF5384">
        <w:rPr>
          <w:sz w:val="24"/>
          <w:szCs w:val="24"/>
          <w:lang w:val="en-US"/>
        </w:rPr>
        <w:t xml:space="preserve"> </w:t>
      </w:r>
      <w:r w:rsidRPr="00DF5384">
        <w:rPr>
          <w:sz w:val="24"/>
          <w:szCs w:val="24"/>
        </w:rPr>
        <w:t>наклонении</w:t>
      </w:r>
      <w:r w:rsidRPr="00DF5384">
        <w:rPr>
          <w:spacing w:val="-11"/>
          <w:sz w:val="24"/>
          <w:szCs w:val="24"/>
          <w:lang w:val="en-US"/>
        </w:rPr>
        <w:t xml:space="preserve"> </w:t>
      </w:r>
      <w:r w:rsidRPr="00DF5384">
        <w:rPr>
          <w:sz w:val="24"/>
          <w:szCs w:val="24"/>
          <w:lang w:val="en-US"/>
        </w:rPr>
        <w:t>(Past</w:t>
      </w:r>
      <w:r w:rsidRPr="00DF5384">
        <w:rPr>
          <w:spacing w:val="-9"/>
          <w:sz w:val="24"/>
          <w:szCs w:val="24"/>
          <w:lang w:val="en-US"/>
        </w:rPr>
        <w:t xml:space="preserve"> </w:t>
      </w:r>
      <w:r w:rsidRPr="00DF5384">
        <w:rPr>
          <w:sz w:val="24"/>
          <w:szCs w:val="24"/>
          <w:lang w:val="en-US"/>
        </w:rPr>
        <w:t>Perfect</w:t>
      </w:r>
      <w:r w:rsidRPr="00DF5384">
        <w:rPr>
          <w:spacing w:val="-11"/>
          <w:sz w:val="24"/>
          <w:szCs w:val="24"/>
          <w:lang w:val="en-US"/>
        </w:rPr>
        <w:t xml:space="preserve"> </w:t>
      </w:r>
      <w:r w:rsidRPr="00DF5384">
        <w:rPr>
          <w:sz w:val="24"/>
          <w:szCs w:val="24"/>
          <w:lang w:val="en-US"/>
        </w:rPr>
        <w:t>Tense,</w:t>
      </w:r>
      <w:r w:rsidRPr="00DF5384">
        <w:rPr>
          <w:spacing w:val="-13"/>
          <w:sz w:val="24"/>
          <w:szCs w:val="24"/>
          <w:lang w:val="en-US"/>
        </w:rPr>
        <w:t xml:space="preserve"> </w:t>
      </w:r>
      <w:r w:rsidRPr="00DF5384">
        <w:rPr>
          <w:sz w:val="24"/>
          <w:szCs w:val="24"/>
          <w:lang w:val="en-US"/>
        </w:rPr>
        <w:t>Present</w:t>
      </w:r>
      <w:r w:rsidRPr="00DF5384">
        <w:rPr>
          <w:spacing w:val="-10"/>
          <w:sz w:val="24"/>
          <w:szCs w:val="24"/>
          <w:lang w:val="en-US"/>
        </w:rPr>
        <w:t xml:space="preserve"> </w:t>
      </w:r>
      <w:r w:rsidRPr="00DF5384">
        <w:rPr>
          <w:sz w:val="24"/>
          <w:szCs w:val="24"/>
          <w:lang w:val="en-US"/>
        </w:rPr>
        <w:t>Perfect</w:t>
      </w:r>
      <w:r w:rsidRPr="00DF5384">
        <w:rPr>
          <w:spacing w:val="-9"/>
          <w:sz w:val="24"/>
          <w:szCs w:val="24"/>
          <w:lang w:val="en-US"/>
        </w:rPr>
        <w:t xml:space="preserve"> </w:t>
      </w:r>
      <w:r w:rsidRPr="00DF5384">
        <w:rPr>
          <w:sz w:val="24"/>
          <w:szCs w:val="24"/>
          <w:lang w:val="en-US"/>
        </w:rPr>
        <w:t>Continuous</w:t>
      </w:r>
      <w:r w:rsidRPr="00DF5384">
        <w:rPr>
          <w:spacing w:val="-13"/>
          <w:sz w:val="24"/>
          <w:szCs w:val="24"/>
          <w:lang w:val="en-US"/>
        </w:rPr>
        <w:t xml:space="preserve"> </w:t>
      </w:r>
      <w:r w:rsidRPr="00DF5384">
        <w:rPr>
          <w:sz w:val="24"/>
          <w:szCs w:val="24"/>
          <w:lang w:val="en-US"/>
        </w:rPr>
        <w:t>Tense,</w:t>
      </w:r>
      <w:r w:rsidRPr="00DF5384">
        <w:rPr>
          <w:spacing w:val="-13"/>
          <w:sz w:val="24"/>
          <w:szCs w:val="24"/>
          <w:lang w:val="en-US"/>
        </w:rPr>
        <w:t xml:space="preserve"> </w:t>
      </w:r>
      <w:r w:rsidRPr="00DF5384">
        <w:rPr>
          <w:sz w:val="24"/>
          <w:szCs w:val="24"/>
          <w:lang w:val="en-US"/>
        </w:rPr>
        <w:t>Future-in-the-</w:t>
      </w:r>
      <w:r w:rsidRPr="00DF5384">
        <w:rPr>
          <w:spacing w:val="-2"/>
          <w:sz w:val="24"/>
          <w:szCs w:val="24"/>
          <w:lang w:val="en-US"/>
        </w:rPr>
        <w:t>Past).</w:t>
      </w:r>
    </w:p>
    <w:p w:rsidR="009625CB" w:rsidRPr="00DF5384" w:rsidRDefault="009625CB" w:rsidP="00A671EE">
      <w:pPr>
        <w:pStyle w:val="a4"/>
        <w:spacing w:line="319" w:lineRule="exact"/>
        <w:ind w:left="1645"/>
        <w:rPr>
          <w:sz w:val="24"/>
          <w:szCs w:val="24"/>
        </w:rPr>
      </w:pPr>
      <w:r w:rsidRPr="00DF5384">
        <w:rPr>
          <w:sz w:val="24"/>
          <w:szCs w:val="24"/>
        </w:rPr>
        <w:t>Модальные</w:t>
      </w:r>
      <w:r w:rsidRPr="00DF5384">
        <w:rPr>
          <w:spacing w:val="-7"/>
          <w:sz w:val="24"/>
          <w:szCs w:val="24"/>
        </w:rPr>
        <w:t xml:space="preserve"> </w:t>
      </w:r>
      <w:r w:rsidRPr="00DF5384">
        <w:rPr>
          <w:sz w:val="24"/>
          <w:szCs w:val="24"/>
        </w:rPr>
        <w:t>глаголы</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косвенной</w:t>
      </w:r>
      <w:r w:rsidRPr="00DF5384">
        <w:rPr>
          <w:spacing w:val="-6"/>
          <w:sz w:val="24"/>
          <w:szCs w:val="24"/>
        </w:rPr>
        <w:t xml:space="preserve"> </w:t>
      </w:r>
      <w:r w:rsidRPr="00DF5384">
        <w:rPr>
          <w:sz w:val="24"/>
          <w:szCs w:val="24"/>
        </w:rPr>
        <w:t>речи</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z w:val="24"/>
          <w:szCs w:val="24"/>
        </w:rPr>
        <w:t>настоящем</w:t>
      </w:r>
      <w:r w:rsidRPr="00DF5384">
        <w:rPr>
          <w:spacing w:val="-3"/>
          <w:sz w:val="24"/>
          <w:szCs w:val="24"/>
        </w:rPr>
        <w:t xml:space="preserve"> </w:t>
      </w:r>
      <w:r w:rsidRPr="00DF5384">
        <w:rPr>
          <w:sz w:val="24"/>
          <w:szCs w:val="24"/>
        </w:rPr>
        <w:t>и</w:t>
      </w:r>
      <w:r w:rsidRPr="00DF5384">
        <w:rPr>
          <w:spacing w:val="-9"/>
          <w:sz w:val="24"/>
          <w:szCs w:val="24"/>
        </w:rPr>
        <w:t xml:space="preserve"> </w:t>
      </w:r>
      <w:r w:rsidRPr="00DF5384">
        <w:rPr>
          <w:sz w:val="24"/>
          <w:szCs w:val="24"/>
        </w:rPr>
        <w:t>прошедшем</w:t>
      </w:r>
      <w:r w:rsidRPr="00DF5384">
        <w:rPr>
          <w:spacing w:val="-3"/>
          <w:sz w:val="24"/>
          <w:szCs w:val="24"/>
        </w:rPr>
        <w:t xml:space="preserve"> </w:t>
      </w:r>
      <w:r w:rsidRPr="00DF5384">
        <w:rPr>
          <w:spacing w:val="-2"/>
          <w:sz w:val="24"/>
          <w:szCs w:val="24"/>
        </w:rPr>
        <w:t>времени.</w:t>
      </w:r>
    </w:p>
    <w:p w:rsidR="009625CB" w:rsidRPr="00DF5384" w:rsidRDefault="009625CB" w:rsidP="00A671EE">
      <w:pPr>
        <w:pStyle w:val="a4"/>
        <w:spacing w:before="43" w:line="276" w:lineRule="auto"/>
        <w:ind w:firstLine="566"/>
        <w:rPr>
          <w:sz w:val="24"/>
          <w:szCs w:val="24"/>
        </w:rPr>
      </w:pPr>
      <w:r w:rsidRPr="00DF5384">
        <w:rPr>
          <w:sz w:val="24"/>
          <w:szCs w:val="24"/>
        </w:rPr>
        <w:t>Неличные</w:t>
      </w:r>
      <w:r w:rsidRPr="00DF5384">
        <w:rPr>
          <w:spacing w:val="40"/>
          <w:sz w:val="24"/>
          <w:szCs w:val="24"/>
        </w:rPr>
        <w:t xml:space="preserve"> </w:t>
      </w:r>
      <w:r w:rsidRPr="00DF5384">
        <w:rPr>
          <w:sz w:val="24"/>
          <w:szCs w:val="24"/>
        </w:rPr>
        <w:t>формы</w:t>
      </w:r>
      <w:r w:rsidRPr="00DF5384">
        <w:rPr>
          <w:spacing w:val="40"/>
          <w:sz w:val="24"/>
          <w:szCs w:val="24"/>
        </w:rPr>
        <w:t xml:space="preserve"> </w:t>
      </w:r>
      <w:r w:rsidRPr="00DF5384">
        <w:rPr>
          <w:sz w:val="24"/>
          <w:szCs w:val="24"/>
        </w:rPr>
        <w:t>глагола</w:t>
      </w:r>
      <w:r w:rsidRPr="00DF5384">
        <w:rPr>
          <w:spacing w:val="40"/>
          <w:sz w:val="24"/>
          <w:szCs w:val="24"/>
        </w:rPr>
        <w:t xml:space="preserve"> </w:t>
      </w:r>
      <w:r w:rsidRPr="00DF5384">
        <w:rPr>
          <w:sz w:val="24"/>
          <w:szCs w:val="24"/>
        </w:rPr>
        <w:t>(инфинитив,</w:t>
      </w:r>
      <w:r w:rsidRPr="00DF5384">
        <w:rPr>
          <w:spacing w:val="40"/>
          <w:sz w:val="24"/>
          <w:szCs w:val="24"/>
        </w:rPr>
        <w:t xml:space="preserve"> </w:t>
      </w:r>
      <w:r w:rsidRPr="00DF5384">
        <w:rPr>
          <w:sz w:val="24"/>
          <w:szCs w:val="24"/>
        </w:rPr>
        <w:t>герундий,</w:t>
      </w:r>
      <w:r w:rsidRPr="00DF5384">
        <w:rPr>
          <w:spacing w:val="40"/>
          <w:sz w:val="24"/>
          <w:szCs w:val="24"/>
        </w:rPr>
        <w:t xml:space="preserve"> </w:t>
      </w:r>
      <w:r w:rsidRPr="00DF5384">
        <w:rPr>
          <w:sz w:val="24"/>
          <w:szCs w:val="24"/>
        </w:rPr>
        <w:t>причастия</w:t>
      </w:r>
      <w:r w:rsidRPr="00DF5384">
        <w:rPr>
          <w:spacing w:val="40"/>
          <w:sz w:val="24"/>
          <w:szCs w:val="24"/>
        </w:rPr>
        <w:t xml:space="preserve"> </w:t>
      </w:r>
      <w:r w:rsidRPr="00DF5384">
        <w:rPr>
          <w:sz w:val="24"/>
          <w:szCs w:val="24"/>
        </w:rPr>
        <w:t>настоящего</w:t>
      </w:r>
      <w:r w:rsidRPr="00DF5384">
        <w:rPr>
          <w:spacing w:val="40"/>
          <w:sz w:val="24"/>
          <w:szCs w:val="24"/>
        </w:rPr>
        <w:t xml:space="preserve"> </w:t>
      </w:r>
      <w:r w:rsidRPr="00DF5384">
        <w:rPr>
          <w:sz w:val="24"/>
          <w:szCs w:val="24"/>
        </w:rPr>
        <w:t>и прошедшего времени).</w:t>
      </w:r>
    </w:p>
    <w:p w:rsidR="009625CB" w:rsidRPr="00DF5384" w:rsidRDefault="009625CB" w:rsidP="00A671EE">
      <w:pPr>
        <w:pStyle w:val="a4"/>
        <w:spacing w:before="1"/>
        <w:ind w:left="1645"/>
        <w:rPr>
          <w:sz w:val="24"/>
          <w:szCs w:val="24"/>
        </w:rPr>
      </w:pPr>
      <w:r w:rsidRPr="00DF5384">
        <w:rPr>
          <w:sz w:val="24"/>
          <w:szCs w:val="24"/>
        </w:rPr>
        <w:t>Наречия</w:t>
      </w:r>
      <w:r w:rsidRPr="00DF5384">
        <w:rPr>
          <w:spacing w:val="-4"/>
          <w:sz w:val="24"/>
          <w:szCs w:val="24"/>
        </w:rPr>
        <w:t xml:space="preserve"> </w:t>
      </w:r>
      <w:r w:rsidRPr="00DF5384">
        <w:rPr>
          <w:sz w:val="24"/>
          <w:szCs w:val="24"/>
        </w:rPr>
        <w:t>too</w:t>
      </w:r>
      <w:r w:rsidRPr="00DF5384">
        <w:rPr>
          <w:spacing w:val="-3"/>
          <w:sz w:val="24"/>
          <w:szCs w:val="24"/>
        </w:rPr>
        <w:t xml:space="preserve"> </w:t>
      </w:r>
      <w:r w:rsidRPr="00DF5384">
        <w:rPr>
          <w:sz w:val="24"/>
          <w:szCs w:val="24"/>
        </w:rPr>
        <w:t>—</w:t>
      </w:r>
      <w:r w:rsidRPr="00DF5384">
        <w:rPr>
          <w:spacing w:val="-4"/>
          <w:sz w:val="24"/>
          <w:szCs w:val="24"/>
        </w:rPr>
        <w:t xml:space="preserve"> </w:t>
      </w:r>
      <w:r w:rsidRPr="00DF5384">
        <w:rPr>
          <w:spacing w:val="-2"/>
          <w:sz w:val="24"/>
          <w:szCs w:val="24"/>
        </w:rPr>
        <w:t>enough.</w:t>
      </w:r>
    </w:p>
    <w:p w:rsidR="009625CB" w:rsidRPr="00DF5384" w:rsidRDefault="009625CB" w:rsidP="00A671EE">
      <w:pPr>
        <w:pStyle w:val="a4"/>
        <w:spacing w:before="43" w:line="278" w:lineRule="auto"/>
        <w:ind w:right="585" w:firstLine="566"/>
        <w:rPr>
          <w:sz w:val="24"/>
          <w:szCs w:val="24"/>
        </w:rPr>
      </w:pPr>
      <w:r w:rsidRPr="00DF5384">
        <w:rPr>
          <w:sz w:val="24"/>
          <w:szCs w:val="24"/>
        </w:rPr>
        <w:t>Отрицательные</w:t>
      </w:r>
      <w:r w:rsidRPr="00DF5384">
        <w:rPr>
          <w:spacing w:val="40"/>
          <w:sz w:val="24"/>
          <w:szCs w:val="24"/>
        </w:rPr>
        <w:t xml:space="preserve"> </w:t>
      </w:r>
      <w:r w:rsidRPr="00DF5384">
        <w:rPr>
          <w:sz w:val="24"/>
          <w:szCs w:val="24"/>
        </w:rPr>
        <w:t>местоимения</w:t>
      </w:r>
      <w:r w:rsidRPr="00DF5384">
        <w:rPr>
          <w:spacing w:val="40"/>
          <w:sz w:val="24"/>
          <w:szCs w:val="24"/>
        </w:rPr>
        <w:t xml:space="preserve"> </w:t>
      </w:r>
      <w:r w:rsidRPr="00DF5384">
        <w:rPr>
          <w:sz w:val="24"/>
          <w:szCs w:val="24"/>
        </w:rPr>
        <w:t>no</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производные</w:t>
      </w:r>
      <w:r w:rsidRPr="00DF5384">
        <w:rPr>
          <w:spacing w:val="40"/>
          <w:sz w:val="24"/>
          <w:szCs w:val="24"/>
        </w:rPr>
        <w:t xml:space="preserve"> </w:t>
      </w:r>
      <w:r w:rsidRPr="00DF5384">
        <w:rPr>
          <w:sz w:val="24"/>
          <w:szCs w:val="24"/>
        </w:rPr>
        <w:t>nobody,</w:t>
      </w:r>
      <w:r w:rsidRPr="00DF5384">
        <w:rPr>
          <w:spacing w:val="40"/>
          <w:sz w:val="24"/>
          <w:szCs w:val="24"/>
        </w:rPr>
        <w:t xml:space="preserve"> </w:t>
      </w:r>
      <w:r w:rsidRPr="00DF5384">
        <w:rPr>
          <w:sz w:val="24"/>
          <w:szCs w:val="24"/>
        </w:rPr>
        <w:t>nothing,</w:t>
      </w:r>
      <w:r w:rsidRPr="00DF5384">
        <w:rPr>
          <w:spacing w:val="40"/>
          <w:sz w:val="24"/>
          <w:szCs w:val="24"/>
        </w:rPr>
        <w:t xml:space="preserve"> </w:t>
      </w:r>
      <w:r w:rsidRPr="00DF5384">
        <w:rPr>
          <w:sz w:val="24"/>
          <w:szCs w:val="24"/>
        </w:rPr>
        <w:t xml:space="preserve">etc.), </w:t>
      </w:r>
      <w:r w:rsidRPr="00DF5384">
        <w:rPr>
          <w:spacing w:val="-2"/>
          <w:sz w:val="24"/>
          <w:szCs w:val="24"/>
        </w:rPr>
        <w:t>none.</w:t>
      </w:r>
    </w:p>
    <w:p w:rsidR="009625CB" w:rsidRPr="00DF5384" w:rsidRDefault="009625CB" w:rsidP="00A671EE">
      <w:pPr>
        <w:pStyle w:val="1"/>
        <w:jc w:val="both"/>
        <w:rPr>
          <w:sz w:val="24"/>
          <w:szCs w:val="24"/>
        </w:rPr>
      </w:pPr>
      <w:r w:rsidRPr="00DF5384">
        <w:rPr>
          <w:sz w:val="24"/>
          <w:szCs w:val="24"/>
        </w:rPr>
        <w:t>Социокультурные</w:t>
      </w:r>
      <w:r w:rsidRPr="00DF5384">
        <w:rPr>
          <w:spacing w:val="-11"/>
          <w:sz w:val="24"/>
          <w:szCs w:val="24"/>
        </w:rPr>
        <w:t xml:space="preserve"> </w:t>
      </w:r>
      <w:r w:rsidRPr="00DF5384">
        <w:rPr>
          <w:sz w:val="24"/>
          <w:szCs w:val="24"/>
        </w:rPr>
        <w:t>знания</w:t>
      </w:r>
      <w:r w:rsidRPr="00DF5384">
        <w:rPr>
          <w:spacing w:val="-11"/>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умения</w:t>
      </w:r>
    </w:p>
    <w:p w:rsidR="009625CB" w:rsidRPr="00DF5384" w:rsidRDefault="009625CB" w:rsidP="00A671EE">
      <w:pPr>
        <w:pStyle w:val="a4"/>
        <w:spacing w:before="40" w:line="276" w:lineRule="auto"/>
        <w:ind w:right="562" w:firstLine="566"/>
        <w:rPr>
          <w:sz w:val="24"/>
          <w:szCs w:val="24"/>
        </w:rPr>
      </w:pPr>
      <w:r w:rsidRPr="00DF538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625CB" w:rsidRPr="00DF5384" w:rsidRDefault="009625CB" w:rsidP="00A671EE">
      <w:pPr>
        <w:pStyle w:val="a4"/>
        <w:spacing w:before="105" w:line="276" w:lineRule="auto"/>
        <w:ind w:right="563" w:firstLine="566"/>
        <w:rPr>
          <w:sz w:val="24"/>
          <w:szCs w:val="24"/>
        </w:rPr>
      </w:pPr>
      <w:r w:rsidRPr="00DF5384">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625CB" w:rsidRPr="00DF5384" w:rsidRDefault="009625CB" w:rsidP="00A671EE">
      <w:pPr>
        <w:pStyle w:val="a4"/>
        <w:spacing w:line="276" w:lineRule="auto"/>
        <w:ind w:right="564" w:firstLine="566"/>
        <w:rPr>
          <w:sz w:val="24"/>
          <w:szCs w:val="24"/>
        </w:rPr>
      </w:pPr>
      <w:r w:rsidRPr="00DF5384">
        <w:rPr>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sidRPr="00DF5384">
        <w:rPr>
          <w:spacing w:val="-2"/>
          <w:sz w:val="24"/>
          <w:szCs w:val="24"/>
        </w:rPr>
        <w:t>языке.</w:t>
      </w:r>
    </w:p>
    <w:p w:rsidR="009625CB" w:rsidRPr="00DF5384" w:rsidRDefault="009625CB" w:rsidP="00A671EE">
      <w:pPr>
        <w:pStyle w:val="a4"/>
        <w:spacing w:before="1" w:line="276" w:lineRule="auto"/>
        <w:ind w:right="562" w:firstLine="566"/>
        <w:rPr>
          <w:sz w:val="24"/>
          <w:szCs w:val="24"/>
        </w:rPr>
      </w:pPr>
      <w:r w:rsidRPr="00DF538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625CB" w:rsidRPr="00DF5384" w:rsidRDefault="009625CB" w:rsidP="00A671EE">
      <w:pPr>
        <w:pStyle w:val="a4"/>
        <w:ind w:left="1645"/>
        <w:rPr>
          <w:sz w:val="24"/>
          <w:szCs w:val="24"/>
        </w:rPr>
      </w:pPr>
      <w:r w:rsidRPr="00DF5384">
        <w:rPr>
          <w:sz w:val="24"/>
          <w:szCs w:val="24"/>
        </w:rPr>
        <w:t>Соблюдение</w:t>
      </w:r>
      <w:r w:rsidRPr="00DF5384">
        <w:rPr>
          <w:spacing w:val="-12"/>
          <w:sz w:val="24"/>
          <w:szCs w:val="24"/>
        </w:rPr>
        <w:t xml:space="preserve"> </w:t>
      </w:r>
      <w:r w:rsidRPr="00DF5384">
        <w:rPr>
          <w:sz w:val="24"/>
          <w:szCs w:val="24"/>
        </w:rPr>
        <w:t>нормы</w:t>
      </w:r>
      <w:r w:rsidRPr="00DF5384">
        <w:rPr>
          <w:spacing w:val="-12"/>
          <w:sz w:val="24"/>
          <w:szCs w:val="24"/>
        </w:rPr>
        <w:t xml:space="preserve"> </w:t>
      </w:r>
      <w:r w:rsidRPr="00DF5384">
        <w:rPr>
          <w:sz w:val="24"/>
          <w:szCs w:val="24"/>
        </w:rPr>
        <w:t>вежливости</w:t>
      </w:r>
      <w:r w:rsidRPr="00DF5384">
        <w:rPr>
          <w:spacing w:val="-8"/>
          <w:sz w:val="24"/>
          <w:szCs w:val="24"/>
        </w:rPr>
        <w:t xml:space="preserve"> </w:t>
      </w:r>
      <w:r w:rsidRPr="00DF5384">
        <w:rPr>
          <w:sz w:val="24"/>
          <w:szCs w:val="24"/>
        </w:rPr>
        <w:t>в</w:t>
      </w:r>
      <w:r w:rsidRPr="00DF5384">
        <w:rPr>
          <w:spacing w:val="-10"/>
          <w:sz w:val="24"/>
          <w:szCs w:val="24"/>
        </w:rPr>
        <w:t xml:space="preserve"> </w:t>
      </w:r>
      <w:r w:rsidRPr="00DF5384">
        <w:rPr>
          <w:sz w:val="24"/>
          <w:szCs w:val="24"/>
        </w:rPr>
        <w:t>межкультурном</w:t>
      </w:r>
      <w:r w:rsidRPr="00DF5384">
        <w:rPr>
          <w:spacing w:val="-12"/>
          <w:sz w:val="24"/>
          <w:szCs w:val="24"/>
        </w:rPr>
        <w:t xml:space="preserve"> </w:t>
      </w:r>
      <w:r w:rsidRPr="00DF5384">
        <w:rPr>
          <w:spacing w:val="-2"/>
          <w:sz w:val="24"/>
          <w:szCs w:val="24"/>
        </w:rPr>
        <w:t>общении.</w:t>
      </w:r>
    </w:p>
    <w:p w:rsidR="009625CB" w:rsidRPr="00DF5384" w:rsidRDefault="009625CB" w:rsidP="00A671EE">
      <w:pPr>
        <w:pStyle w:val="a4"/>
        <w:spacing w:before="65" w:line="276" w:lineRule="auto"/>
        <w:ind w:right="562" w:firstLine="566"/>
        <w:rPr>
          <w:sz w:val="24"/>
          <w:szCs w:val="24"/>
        </w:rPr>
      </w:pPr>
      <w:r w:rsidRPr="00DF5384">
        <w:rPr>
          <w:sz w:val="24"/>
          <w:szCs w:val="24"/>
        </w:rPr>
        <w:t>Знание социокультурного портрета родной страны и страны/ стран изучаемого языка: символики, достопримечательностей; культурных</w:t>
      </w:r>
      <w:r w:rsidRPr="00DF5384">
        <w:rPr>
          <w:spacing w:val="40"/>
          <w:sz w:val="24"/>
          <w:szCs w:val="24"/>
        </w:rPr>
        <w:t xml:space="preserve"> </w:t>
      </w:r>
      <w:r w:rsidRPr="00DF5384">
        <w:rPr>
          <w:sz w:val="24"/>
          <w:szCs w:val="24"/>
        </w:rPr>
        <w:t>особенностей (национальные праздники, традиции), образцов поэзии и прозы, доступных в языковом отношении.</w:t>
      </w:r>
    </w:p>
    <w:p w:rsidR="009625CB" w:rsidRPr="00DF5384" w:rsidRDefault="009625CB" w:rsidP="00A671EE">
      <w:pPr>
        <w:pStyle w:val="a4"/>
        <w:spacing w:before="3"/>
        <w:ind w:left="1645"/>
        <w:rPr>
          <w:sz w:val="24"/>
          <w:szCs w:val="24"/>
        </w:rPr>
      </w:pPr>
      <w:r w:rsidRPr="00DF5384">
        <w:rPr>
          <w:sz w:val="24"/>
          <w:szCs w:val="24"/>
        </w:rPr>
        <w:t>Развитие</w:t>
      </w:r>
      <w:r w:rsidRPr="00DF5384">
        <w:rPr>
          <w:spacing w:val="-12"/>
          <w:sz w:val="24"/>
          <w:szCs w:val="24"/>
        </w:rPr>
        <w:t xml:space="preserve"> </w:t>
      </w:r>
      <w:r w:rsidRPr="00DF5384">
        <w:rPr>
          <w:spacing w:val="-2"/>
          <w:sz w:val="24"/>
          <w:szCs w:val="24"/>
        </w:rPr>
        <w:t>умений:</w:t>
      </w:r>
    </w:p>
    <w:p w:rsidR="009625CB" w:rsidRPr="00DF5384" w:rsidRDefault="009625CB" w:rsidP="00A671EE">
      <w:pPr>
        <w:pStyle w:val="a4"/>
        <w:spacing w:before="48" w:line="278" w:lineRule="auto"/>
        <w:ind w:right="566" w:firstLine="566"/>
        <w:rPr>
          <w:sz w:val="24"/>
          <w:szCs w:val="24"/>
        </w:rPr>
      </w:pPr>
      <w:r w:rsidRPr="00DF5384">
        <w:rPr>
          <w:sz w:val="24"/>
          <w:szCs w:val="24"/>
        </w:rPr>
        <w:t>кратко представлять Россию и страну/страны изучаемого языка (культурные явления, события, достопримечательности);</w:t>
      </w:r>
    </w:p>
    <w:p w:rsidR="009625CB" w:rsidRPr="00DF5384" w:rsidRDefault="009625CB" w:rsidP="00A671EE">
      <w:pPr>
        <w:pStyle w:val="a4"/>
        <w:spacing w:line="276" w:lineRule="auto"/>
        <w:ind w:right="562" w:firstLine="566"/>
        <w:rPr>
          <w:sz w:val="24"/>
          <w:szCs w:val="24"/>
        </w:rPr>
      </w:pPr>
      <w:r w:rsidRPr="00DF5384">
        <w:rPr>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625CB" w:rsidRPr="00DF5384" w:rsidRDefault="009625CB" w:rsidP="00A671EE">
      <w:pPr>
        <w:pStyle w:val="a4"/>
        <w:spacing w:line="278" w:lineRule="auto"/>
        <w:ind w:right="572" w:firstLine="566"/>
        <w:rPr>
          <w:sz w:val="24"/>
          <w:szCs w:val="24"/>
        </w:rPr>
      </w:pPr>
      <w:r w:rsidRPr="00DF5384">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625CB" w:rsidRPr="00DF5384" w:rsidRDefault="009625CB" w:rsidP="00A671EE">
      <w:pPr>
        <w:pStyle w:val="1"/>
        <w:spacing w:before="172"/>
        <w:jc w:val="both"/>
        <w:rPr>
          <w:sz w:val="24"/>
          <w:szCs w:val="24"/>
        </w:rPr>
      </w:pPr>
      <w:r w:rsidRPr="00DF5384">
        <w:rPr>
          <w:sz w:val="24"/>
          <w:szCs w:val="24"/>
        </w:rPr>
        <w:t>Компенсаторные</w:t>
      </w:r>
      <w:r w:rsidRPr="00DF5384">
        <w:rPr>
          <w:spacing w:val="-17"/>
          <w:sz w:val="24"/>
          <w:szCs w:val="24"/>
        </w:rPr>
        <w:t xml:space="preserve"> </w:t>
      </w:r>
      <w:r w:rsidRPr="00DF5384">
        <w:rPr>
          <w:spacing w:val="-2"/>
          <w:sz w:val="24"/>
          <w:szCs w:val="24"/>
        </w:rPr>
        <w:t>умения</w:t>
      </w:r>
    </w:p>
    <w:p w:rsidR="009625CB" w:rsidRPr="00DF5384" w:rsidRDefault="009625CB" w:rsidP="00A671EE">
      <w:pPr>
        <w:pStyle w:val="a4"/>
        <w:spacing w:before="43" w:line="276" w:lineRule="auto"/>
        <w:ind w:right="556" w:firstLine="566"/>
        <w:rPr>
          <w:sz w:val="24"/>
          <w:szCs w:val="24"/>
        </w:rPr>
      </w:pPr>
      <w:r w:rsidRPr="00DF5384">
        <w:rPr>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625CB" w:rsidRPr="00DF5384" w:rsidRDefault="009625CB" w:rsidP="00A671EE">
      <w:pPr>
        <w:pStyle w:val="a4"/>
        <w:spacing w:before="2"/>
        <w:ind w:left="1645"/>
        <w:rPr>
          <w:sz w:val="24"/>
          <w:szCs w:val="24"/>
        </w:rPr>
      </w:pPr>
      <w:r w:rsidRPr="00DF5384">
        <w:rPr>
          <w:sz w:val="24"/>
          <w:szCs w:val="24"/>
        </w:rPr>
        <w:t>Переспрашивать,</w:t>
      </w:r>
      <w:r w:rsidRPr="00DF5384">
        <w:rPr>
          <w:spacing w:val="-16"/>
          <w:sz w:val="24"/>
          <w:szCs w:val="24"/>
        </w:rPr>
        <w:t xml:space="preserve"> </w:t>
      </w:r>
      <w:r w:rsidRPr="00DF5384">
        <w:rPr>
          <w:sz w:val="24"/>
          <w:szCs w:val="24"/>
        </w:rPr>
        <w:t>просить</w:t>
      </w:r>
      <w:r w:rsidRPr="00DF5384">
        <w:rPr>
          <w:spacing w:val="-18"/>
          <w:sz w:val="24"/>
          <w:szCs w:val="24"/>
        </w:rPr>
        <w:t xml:space="preserve"> </w:t>
      </w:r>
      <w:r w:rsidRPr="00DF5384">
        <w:rPr>
          <w:sz w:val="24"/>
          <w:szCs w:val="24"/>
        </w:rPr>
        <w:t>повторить,</w:t>
      </w:r>
      <w:r w:rsidRPr="00DF5384">
        <w:rPr>
          <w:spacing w:val="-7"/>
          <w:sz w:val="24"/>
          <w:szCs w:val="24"/>
        </w:rPr>
        <w:t xml:space="preserve"> </w:t>
      </w:r>
      <w:r w:rsidRPr="00DF5384">
        <w:rPr>
          <w:sz w:val="24"/>
          <w:szCs w:val="24"/>
        </w:rPr>
        <w:t>уточняя</w:t>
      </w:r>
      <w:r w:rsidRPr="00DF5384">
        <w:rPr>
          <w:spacing w:val="-12"/>
          <w:sz w:val="24"/>
          <w:szCs w:val="24"/>
        </w:rPr>
        <w:t xml:space="preserve"> </w:t>
      </w:r>
      <w:r w:rsidRPr="00DF5384">
        <w:rPr>
          <w:sz w:val="24"/>
          <w:szCs w:val="24"/>
        </w:rPr>
        <w:t>значение</w:t>
      </w:r>
      <w:r w:rsidRPr="00DF5384">
        <w:rPr>
          <w:spacing w:val="-12"/>
          <w:sz w:val="24"/>
          <w:szCs w:val="24"/>
        </w:rPr>
        <w:t xml:space="preserve"> </w:t>
      </w:r>
      <w:r w:rsidRPr="00DF5384">
        <w:rPr>
          <w:sz w:val="24"/>
          <w:szCs w:val="24"/>
        </w:rPr>
        <w:t>незнакомых</w:t>
      </w:r>
      <w:r w:rsidRPr="00DF5384">
        <w:rPr>
          <w:spacing w:val="-8"/>
          <w:sz w:val="24"/>
          <w:szCs w:val="24"/>
        </w:rPr>
        <w:t xml:space="preserve"> </w:t>
      </w:r>
      <w:r w:rsidRPr="00DF5384">
        <w:rPr>
          <w:spacing w:val="-2"/>
          <w:sz w:val="24"/>
          <w:szCs w:val="24"/>
        </w:rPr>
        <w:t>слов.</w:t>
      </w:r>
    </w:p>
    <w:p w:rsidR="009625CB" w:rsidRPr="00DF5384" w:rsidRDefault="009625CB" w:rsidP="00A671EE">
      <w:pPr>
        <w:pStyle w:val="a4"/>
        <w:spacing w:before="47" w:line="278" w:lineRule="auto"/>
        <w:ind w:right="566" w:firstLine="566"/>
        <w:rPr>
          <w:sz w:val="24"/>
          <w:szCs w:val="24"/>
        </w:rPr>
      </w:pPr>
      <w:r w:rsidRPr="00DF5384">
        <w:rPr>
          <w:sz w:val="24"/>
          <w:szCs w:val="24"/>
        </w:rPr>
        <w:t>Использование в качестве опоры при порождении собственных</w:t>
      </w:r>
      <w:r w:rsidRPr="00DF5384">
        <w:rPr>
          <w:spacing w:val="40"/>
          <w:sz w:val="24"/>
          <w:szCs w:val="24"/>
        </w:rPr>
        <w:t xml:space="preserve"> </w:t>
      </w:r>
      <w:r w:rsidRPr="00DF5384">
        <w:rPr>
          <w:sz w:val="24"/>
          <w:szCs w:val="24"/>
        </w:rPr>
        <w:t>высказываний ключевых слов, плана.</w:t>
      </w:r>
    </w:p>
    <w:p w:rsidR="009625CB" w:rsidRPr="00DF5384" w:rsidRDefault="009625CB" w:rsidP="00A671EE">
      <w:pPr>
        <w:pStyle w:val="a4"/>
        <w:spacing w:line="276" w:lineRule="auto"/>
        <w:ind w:right="563" w:firstLine="566"/>
        <w:rPr>
          <w:sz w:val="24"/>
          <w:szCs w:val="24"/>
        </w:rPr>
      </w:pPr>
      <w:r w:rsidRPr="00DF5384">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DF5384">
        <w:rPr>
          <w:spacing w:val="80"/>
          <w:sz w:val="24"/>
          <w:szCs w:val="24"/>
        </w:rPr>
        <w:t xml:space="preserve"> </w:t>
      </w:r>
      <w:r w:rsidRPr="00DF5384">
        <w:rPr>
          <w:sz w:val="24"/>
          <w:szCs w:val="24"/>
        </w:rPr>
        <w:t>в тексте запрашиваемой информации.</w:t>
      </w:r>
    </w:p>
    <w:p w:rsidR="009625CB" w:rsidRPr="00DF5384" w:rsidRDefault="009625CB" w:rsidP="00A671EE">
      <w:pPr>
        <w:pStyle w:val="a4"/>
        <w:spacing w:line="276" w:lineRule="auto"/>
        <w:ind w:right="567" w:firstLine="566"/>
        <w:rPr>
          <w:sz w:val="24"/>
          <w:szCs w:val="24"/>
        </w:rPr>
      </w:pPr>
      <w:r w:rsidRPr="00DF5384">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DF5384">
        <w:rPr>
          <w:spacing w:val="-2"/>
          <w:sz w:val="24"/>
          <w:szCs w:val="24"/>
        </w:rPr>
        <w:t>тематики.</w:t>
      </w:r>
    </w:p>
    <w:p w:rsidR="009625CB" w:rsidRPr="00DF5384" w:rsidRDefault="009625CB" w:rsidP="000F0EA0">
      <w:pPr>
        <w:pStyle w:val="1"/>
        <w:numPr>
          <w:ilvl w:val="0"/>
          <w:numId w:val="137"/>
        </w:numPr>
        <w:tabs>
          <w:tab w:val="left" w:pos="1289"/>
        </w:tabs>
        <w:spacing w:before="301"/>
        <w:ind w:left="1289" w:hanging="213"/>
        <w:jc w:val="both"/>
        <w:rPr>
          <w:sz w:val="24"/>
          <w:szCs w:val="24"/>
        </w:rPr>
      </w:pPr>
      <w:r w:rsidRPr="00DF5384">
        <w:rPr>
          <w:spacing w:val="-2"/>
          <w:sz w:val="24"/>
          <w:szCs w:val="24"/>
        </w:rPr>
        <w:t>класс</w:t>
      </w:r>
    </w:p>
    <w:p w:rsidR="009625CB" w:rsidRPr="00DF5384" w:rsidRDefault="009625CB" w:rsidP="00A671EE">
      <w:pPr>
        <w:pStyle w:val="a4"/>
        <w:spacing w:before="95"/>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pacing w:val="-2"/>
          <w:sz w:val="24"/>
          <w:szCs w:val="24"/>
        </w:rPr>
        <w:t>Коммуникативные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умения</w:t>
      </w:r>
    </w:p>
    <w:p w:rsidR="009625CB" w:rsidRPr="00DF5384" w:rsidRDefault="009625CB" w:rsidP="00A671EE">
      <w:pPr>
        <w:pStyle w:val="a4"/>
        <w:spacing w:before="43" w:line="276" w:lineRule="auto"/>
        <w:ind w:right="575" w:firstLine="566"/>
        <w:rPr>
          <w:sz w:val="24"/>
          <w:szCs w:val="24"/>
        </w:rPr>
      </w:pPr>
      <w:r w:rsidRPr="00DF5384">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25CB" w:rsidRPr="00DF5384" w:rsidRDefault="009625CB" w:rsidP="00A671EE">
      <w:pPr>
        <w:pStyle w:val="a4"/>
        <w:spacing w:before="1" w:line="278" w:lineRule="auto"/>
        <w:ind w:left="1645" w:right="1504"/>
        <w:rPr>
          <w:sz w:val="24"/>
          <w:szCs w:val="24"/>
        </w:rPr>
      </w:pPr>
      <w:r w:rsidRPr="00DF5384">
        <w:rPr>
          <w:sz w:val="24"/>
          <w:szCs w:val="24"/>
        </w:rPr>
        <w:t>Взаимоотношения</w:t>
      </w:r>
      <w:r w:rsidRPr="00DF5384">
        <w:rPr>
          <w:spacing w:val="-3"/>
          <w:sz w:val="24"/>
          <w:szCs w:val="24"/>
        </w:rPr>
        <w:t xml:space="preserve"> </w:t>
      </w:r>
      <w:r w:rsidRPr="00DF5384">
        <w:rPr>
          <w:sz w:val="24"/>
          <w:szCs w:val="24"/>
        </w:rPr>
        <w:t>в</w:t>
      </w:r>
      <w:r w:rsidRPr="00DF5384">
        <w:rPr>
          <w:spacing w:val="-6"/>
          <w:sz w:val="24"/>
          <w:szCs w:val="24"/>
        </w:rPr>
        <w:t xml:space="preserve"> </w:t>
      </w:r>
      <w:r w:rsidRPr="00DF5384">
        <w:rPr>
          <w:sz w:val="24"/>
          <w:szCs w:val="24"/>
        </w:rPr>
        <w:t>семье</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с</w:t>
      </w:r>
      <w:r w:rsidRPr="00DF5384">
        <w:rPr>
          <w:spacing w:val="-3"/>
          <w:sz w:val="24"/>
          <w:szCs w:val="24"/>
        </w:rPr>
        <w:t xml:space="preserve"> </w:t>
      </w:r>
      <w:r w:rsidRPr="00DF5384">
        <w:rPr>
          <w:sz w:val="24"/>
          <w:szCs w:val="24"/>
        </w:rPr>
        <w:t>друзьями.</w:t>
      </w:r>
      <w:r w:rsidRPr="00DF5384">
        <w:rPr>
          <w:spacing w:val="-4"/>
          <w:sz w:val="24"/>
          <w:szCs w:val="24"/>
        </w:rPr>
        <w:t xml:space="preserve"> </w:t>
      </w:r>
      <w:r w:rsidRPr="00DF5384">
        <w:rPr>
          <w:sz w:val="24"/>
          <w:szCs w:val="24"/>
        </w:rPr>
        <w:t>Конфликты</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их</w:t>
      </w:r>
      <w:r w:rsidRPr="00DF5384">
        <w:rPr>
          <w:spacing w:val="-5"/>
          <w:sz w:val="24"/>
          <w:szCs w:val="24"/>
        </w:rPr>
        <w:t xml:space="preserve"> </w:t>
      </w:r>
      <w:r w:rsidRPr="00DF5384">
        <w:rPr>
          <w:sz w:val="24"/>
          <w:szCs w:val="24"/>
        </w:rPr>
        <w:t>разрешение. Внешность и характер человека/литературного персонажа.</w:t>
      </w:r>
    </w:p>
    <w:p w:rsidR="009625CB" w:rsidRPr="00DF5384" w:rsidRDefault="009625CB" w:rsidP="00A671EE">
      <w:pPr>
        <w:pStyle w:val="a4"/>
        <w:spacing w:line="276" w:lineRule="auto"/>
        <w:ind w:right="563" w:firstLine="566"/>
        <w:rPr>
          <w:sz w:val="24"/>
          <w:szCs w:val="24"/>
        </w:rPr>
      </w:pPr>
      <w:r w:rsidRPr="00DF5384">
        <w:rPr>
          <w:sz w:val="24"/>
          <w:szCs w:val="24"/>
        </w:rPr>
        <w:t xml:space="preserve">Досуг и увлечения/хобби современного подростка (чтение, кино, театр, музыка, музей, спорт, живопись; компьютерные игры). Роль книги в жизни </w:t>
      </w:r>
      <w:r w:rsidRPr="00DF5384">
        <w:rPr>
          <w:spacing w:val="-2"/>
          <w:sz w:val="24"/>
          <w:szCs w:val="24"/>
        </w:rPr>
        <w:t>подростка.</w:t>
      </w:r>
    </w:p>
    <w:p w:rsidR="009625CB" w:rsidRPr="00DF5384" w:rsidRDefault="009625CB" w:rsidP="00A671EE">
      <w:pPr>
        <w:pStyle w:val="a4"/>
        <w:spacing w:before="65" w:line="278" w:lineRule="auto"/>
        <w:ind w:right="564" w:firstLine="566"/>
        <w:rPr>
          <w:sz w:val="24"/>
          <w:szCs w:val="24"/>
        </w:rPr>
      </w:pPr>
      <w:r w:rsidRPr="00DF5384">
        <w:rPr>
          <w:sz w:val="24"/>
          <w:szCs w:val="24"/>
        </w:rPr>
        <w:t>Здоровый образ жизни: режим труда и отдыха, фитнес, сбалансированное питание. Посещение врача.</w:t>
      </w:r>
    </w:p>
    <w:p w:rsidR="009625CB" w:rsidRPr="00DF5384" w:rsidRDefault="009625CB" w:rsidP="00A671EE">
      <w:pPr>
        <w:pStyle w:val="a4"/>
        <w:ind w:left="1645"/>
        <w:rPr>
          <w:sz w:val="24"/>
          <w:szCs w:val="24"/>
        </w:rPr>
      </w:pPr>
      <w:r w:rsidRPr="00DF5384">
        <w:rPr>
          <w:sz w:val="24"/>
          <w:szCs w:val="24"/>
        </w:rPr>
        <w:t>Покупки:</w:t>
      </w:r>
      <w:r w:rsidRPr="00DF5384">
        <w:rPr>
          <w:spacing w:val="33"/>
          <w:sz w:val="24"/>
          <w:szCs w:val="24"/>
        </w:rPr>
        <w:t xml:space="preserve">  </w:t>
      </w:r>
      <w:r w:rsidRPr="00DF5384">
        <w:rPr>
          <w:sz w:val="24"/>
          <w:szCs w:val="24"/>
        </w:rPr>
        <w:t>одежда,</w:t>
      </w:r>
      <w:r w:rsidRPr="00DF5384">
        <w:rPr>
          <w:spacing w:val="68"/>
          <w:sz w:val="24"/>
          <w:szCs w:val="24"/>
        </w:rPr>
        <w:t xml:space="preserve">  </w:t>
      </w:r>
      <w:r w:rsidRPr="00DF5384">
        <w:rPr>
          <w:sz w:val="24"/>
          <w:szCs w:val="24"/>
        </w:rPr>
        <w:t>обувь</w:t>
      </w:r>
      <w:r w:rsidRPr="00DF5384">
        <w:rPr>
          <w:spacing w:val="66"/>
          <w:sz w:val="24"/>
          <w:szCs w:val="24"/>
        </w:rPr>
        <w:t xml:space="preserve">  </w:t>
      </w:r>
      <w:r w:rsidRPr="00DF5384">
        <w:rPr>
          <w:sz w:val="24"/>
          <w:szCs w:val="24"/>
        </w:rPr>
        <w:t>и</w:t>
      </w:r>
      <w:r w:rsidRPr="00DF5384">
        <w:rPr>
          <w:spacing w:val="70"/>
          <w:sz w:val="24"/>
          <w:szCs w:val="24"/>
        </w:rPr>
        <w:t xml:space="preserve">  </w:t>
      </w:r>
      <w:r w:rsidRPr="00DF5384">
        <w:rPr>
          <w:sz w:val="24"/>
          <w:szCs w:val="24"/>
        </w:rPr>
        <w:t>продукты</w:t>
      </w:r>
      <w:r w:rsidRPr="00DF5384">
        <w:rPr>
          <w:spacing w:val="68"/>
          <w:sz w:val="24"/>
          <w:szCs w:val="24"/>
        </w:rPr>
        <w:t xml:space="preserve">  </w:t>
      </w:r>
      <w:r w:rsidRPr="00DF5384">
        <w:rPr>
          <w:sz w:val="24"/>
          <w:szCs w:val="24"/>
        </w:rPr>
        <w:t>питания.</w:t>
      </w:r>
      <w:r w:rsidRPr="00DF5384">
        <w:rPr>
          <w:spacing w:val="69"/>
          <w:sz w:val="24"/>
          <w:szCs w:val="24"/>
        </w:rPr>
        <w:t xml:space="preserve">  </w:t>
      </w:r>
      <w:r w:rsidRPr="00DF5384">
        <w:rPr>
          <w:sz w:val="24"/>
          <w:szCs w:val="24"/>
        </w:rPr>
        <w:t>Карманные</w:t>
      </w:r>
      <w:r w:rsidRPr="00DF5384">
        <w:rPr>
          <w:spacing w:val="69"/>
          <w:sz w:val="24"/>
          <w:szCs w:val="24"/>
        </w:rPr>
        <w:t xml:space="preserve">  </w:t>
      </w:r>
      <w:r w:rsidRPr="00DF5384">
        <w:rPr>
          <w:spacing w:val="-2"/>
          <w:sz w:val="24"/>
          <w:szCs w:val="24"/>
        </w:rPr>
        <w:t>деньги.</w:t>
      </w:r>
    </w:p>
    <w:p w:rsidR="009625CB" w:rsidRPr="00DF5384" w:rsidRDefault="009625CB" w:rsidP="00A671EE">
      <w:pPr>
        <w:pStyle w:val="a4"/>
        <w:spacing w:before="43"/>
        <w:rPr>
          <w:sz w:val="24"/>
          <w:szCs w:val="24"/>
        </w:rPr>
      </w:pPr>
      <w:r w:rsidRPr="00DF5384">
        <w:rPr>
          <w:sz w:val="24"/>
          <w:szCs w:val="24"/>
        </w:rPr>
        <w:t>Молодёжная</w:t>
      </w:r>
      <w:r w:rsidRPr="00DF5384">
        <w:rPr>
          <w:spacing w:val="-11"/>
          <w:sz w:val="24"/>
          <w:szCs w:val="24"/>
        </w:rPr>
        <w:t xml:space="preserve"> </w:t>
      </w:r>
      <w:r w:rsidRPr="00DF5384">
        <w:rPr>
          <w:spacing w:val="-2"/>
          <w:sz w:val="24"/>
          <w:szCs w:val="24"/>
        </w:rPr>
        <w:t>мода.</w:t>
      </w:r>
    </w:p>
    <w:p w:rsidR="009625CB" w:rsidRPr="00DF5384" w:rsidRDefault="009625CB" w:rsidP="00A671EE">
      <w:pPr>
        <w:pStyle w:val="a4"/>
        <w:spacing w:before="50" w:line="276" w:lineRule="auto"/>
        <w:ind w:right="561" w:firstLine="566"/>
        <w:rPr>
          <w:sz w:val="24"/>
          <w:szCs w:val="24"/>
        </w:rPr>
      </w:pPr>
      <w:r w:rsidRPr="00DF5384">
        <w:rPr>
          <w:sz w:val="24"/>
          <w:szCs w:val="24"/>
        </w:rPr>
        <w:t xml:space="preserve">Школа, школьная жизнь, изучаемые предметы и отношение к ним. Взаимоотношения в школе: проблемы и их решение. Переписка с зарубежными </w:t>
      </w:r>
      <w:r w:rsidRPr="00DF5384">
        <w:rPr>
          <w:spacing w:val="-2"/>
          <w:sz w:val="24"/>
          <w:szCs w:val="24"/>
        </w:rPr>
        <w:t>сверстниками.</w:t>
      </w:r>
    </w:p>
    <w:p w:rsidR="009625CB" w:rsidRPr="00DF5384" w:rsidRDefault="009625CB" w:rsidP="00A671EE">
      <w:pPr>
        <w:pStyle w:val="a4"/>
        <w:spacing w:before="1" w:line="278" w:lineRule="auto"/>
        <w:ind w:right="578" w:firstLine="566"/>
        <w:rPr>
          <w:sz w:val="24"/>
          <w:szCs w:val="24"/>
        </w:rPr>
      </w:pPr>
      <w:r w:rsidRPr="00DF5384">
        <w:rPr>
          <w:sz w:val="24"/>
          <w:szCs w:val="24"/>
        </w:rPr>
        <w:t>Виды отдыха в различное время года. Путешествия по России и зарубежным странам. Транспорт.</w:t>
      </w:r>
    </w:p>
    <w:p w:rsidR="009625CB" w:rsidRPr="00DF5384" w:rsidRDefault="009625CB" w:rsidP="00A671EE">
      <w:pPr>
        <w:pStyle w:val="a4"/>
        <w:spacing w:line="321" w:lineRule="exact"/>
        <w:ind w:left="1645"/>
        <w:rPr>
          <w:sz w:val="24"/>
          <w:szCs w:val="24"/>
        </w:rPr>
      </w:pPr>
      <w:r w:rsidRPr="00DF5384">
        <w:rPr>
          <w:sz w:val="24"/>
          <w:szCs w:val="24"/>
        </w:rPr>
        <w:t>Природа:</w:t>
      </w:r>
      <w:r w:rsidRPr="00DF5384">
        <w:rPr>
          <w:spacing w:val="35"/>
          <w:sz w:val="24"/>
          <w:szCs w:val="24"/>
        </w:rPr>
        <w:t xml:space="preserve"> </w:t>
      </w:r>
      <w:r w:rsidRPr="00DF5384">
        <w:rPr>
          <w:sz w:val="24"/>
          <w:szCs w:val="24"/>
        </w:rPr>
        <w:t>флора</w:t>
      </w:r>
      <w:r w:rsidRPr="00DF5384">
        <w:rPr>
          <w:spacing w:val="34"/>
          <w:sz w:val="24"/>
          <w:szCs w:val="24"/>
        </w:rPr>
        <w:t xml:space="preserve"> </w:t>
      </w:r>
      <w:r w:rsidRPr="00DF5384">
        <w:rPr>
          <w:sz w:val="24"/>
          <w:szCs w:val="24"/>
        </w:rPr>
        <w:t>и</w:t>
      </w:r>
      <w:r w:rsidRPr="00DF5384">
        <w:rPr>
          <w:spacing w:val="32"/>
          <w:sz w:val="24"/>
          <w:szCs w:val="24"/>
        </w:rPr>
        <w:t xml:space="preserve"> </w:t>
      </w:r>
      <w:r w:rsidRPr="00DF5384">
        <w:rPr>
          <w:sz w:val="24"/>
          <w:szCs w:val="24"/>
        </w:rPr>
        <w:t>фауна.</w:t>
      </w:r>
      <w:r w:rsidRPr="00DF5384">
        <w:rPr>
          <w:spacing w:val="32"/>
          <w:sz w:val="24"/>
          <w:szCs w:val="24"/>
        </w:rPr>
        <w:t xml:space="preserve"> </w:t>
      </w:r>
      <w:r w:rsidRPr="00DF5384">
        <w:rPr>
          <w:sz w:val="24"/>
          <w:szCs w:val="24"/>
        </w:rPr>
        <w:t>Проблемы</w:t>
      </w:r>
      <w:r w:rsidRPr="00DF5384">
        <w:rPr>
          <w:spacing w:val="35"/>
          <w:sz w:val="24"/>
          <w:szCs w:val="24"/>
        </w:rPr>
        <w:t xml:space="preserve"> </w:t>
      </w:r>
      <w:r w:rsidRPr="00DF5384">
        <w:rPr>
          <w:sz w:val="24"/>
          <w:szCs w:val="24"/>
        </w:rPr>
        <w:t>экологии.</w:t>
      </w:r>
      <w:r w:rsidRPr="00DF5384">
        <w:rPr>
          <w:spacing w:val="36"/>
          <w:sz w:val="24"/>
          <w:szCs w:val="24"/>
        </w:rPr>
        <w:t xml:space="preserve"> </w:t>
      </w:r>
      <w:r w:rsidRPr="00DF5384">
        <w:rPr>
          <w:sz w:val="24"/>
          <w:szCs w:val="24"/>
        </w:rPr>
        <w:t>Защита</w:t>
      </w:r>
      <w:r w:rsidRPr="00DF5384">
        <w:rPr>
          <w:spacing w:val="34"/>
          <w:sz w:val="24"/>
          <w:szCs w:val="24"/>
        </w:rPr>
        <w:t xml:space="preserve"> </w:t>
      </w:r>
      <w:r w:rsidRPr="00DF5384">
        <w:rPr>
          <w:sz w:val="24"/>
          <w:szCs w:val="24"/>
        </w:rPr>
        <w:t>окружающей</w:t>
      </w:r>
      <w:r w:rsidRPr="00DF5384">
        <w:rPr>
          <w:spacing w:val="38"/>
          <w:sz w:val="24"/>
          <w:szCs w:val="24"/>
        </w:rPr>
        <w:t xml:space="preserve"> </w:t>
      </w:r>
      <w:r w:rsidRPr="00DF5384">
        <w:rPr>
          <w:spacing w:val="-2"/>
          <w:sz w:val="24"/>
          <w:szCs w:val="24"/>
        </w:rPr>
        <w:t>среды.</w:t>
      </w:r>
    </w:p>
    <w:p w:rsidR="009625CB" w:rsidRPr="00DF5384" w:rsidRDefault="009625CB" w:rsidP="00A671EE">
      <w:pPr>
        <w:pStyle w:val="a4"/>
        <w:spacing w:before="40"/>
        <w:rPr>
          <w:sz w:val="24"/>
          <w:szCs w:val="24"/>
        </w:rPr>
      </w:pPr>
      <w:r w:rsidRPr="00DF5384">
        <w:rPr>
          <w:sz w:val="24"/>
          <w:szCs w:val="24"/>
        </w:rPr>
        <w:t>Климат,</w:t>
      </w:r>
      <w:r w:rsidRPr="00DF5384">
        <w:rPr>
          <w:spacing w:val="-10"/>
          <w:sz w:val="24"/>
          <w:szCs w:val="24"/>
        </w:rPr>
        <w:t xml:space="preserve"> </w:t>
      </w:r>
      <w:r w:rsidRPr="00DF5384">
        <w:rPr>
          <w:sz w:val="24"/>
          <w:szCs w:val="24"/>
        </w:rPr>
        <w:t>погода.</w:t>
      </w:r>
      <w:r w:rsidRPr="00DF5384">
        <w:rPr>
          <w:spacing w:val="-9"/>
          <w:sz w:val="24"/>
          <w:szCs w:val="24"/>
        </w:rPr>
        <w:t xml:space="preserve"> </w:t>
      </w:r>
      <w:r w:rsidRPr="00DF5384">
        <w:rPr>
          <w:sz w:val="24"/>
          <w:szCs w:val="24"/>
        </w:rPr>
        <w:t>Стихийные</w:t>
      </w:r>
      <w:r w:rsidRPr="00DF5384">
        <w:rPr>
          <w:spacing w:val="-11"/>
          <w:sz w:val="24"/>
          <w:szCs w:val="24"/>
        </w:rPr>
        <w:t xml:space="preserve"> </w:t>
      </w:r>
      <w:r w:rsidRPr="00DF5384">
        <w:rPr>
          <w:spacing w:val="-2"/>
          <w:sz w:val="24"/>
          <w:szCs w:val="24"/>
        </w:rPr>
        <w:t>бедствия.</w:t>
      </w:r>
    </w:p>
    <w:p w:rsidR="009625CB" w:rsidRPr="00DF5384" w:rsidRDefault="009625CB" w:rsidP="00A671EE">
      <w:pPr>
        <w:pStyle w:val="a4"/>
        <w:spacing w:before="48"/>
        <w:ind w:left="1645"/>
        <w:rPr>
          <w:sz w:val="24"/>
          <w:szCs w:val="24"/>
        </w:rPr>
      </w:pPr>
      <w:r w:rsidRPr="00DF5384">
        <w:rPr>
          <w:sz w:val="24"/>
          <w:szCs w:val="24"/>
        </w:rPr>
        <w:t>Средства</w:t>
      </w:r>
      <w:r w:rsidRPr="00DF5384">
        <w:rPr>
          <w:spacing w:val="-13"/>
          <w:sz w:val="24"/>
          <w:szCs w:val="24"/>
        </w:rPr>
        <w:t xml:space="preserve"> </w:t>
      </w:r>
      <w:r w:rsidRPr="00DF5384">
        <w:rPr>
          <w:sz w:val="24"/>
          <w:szCs w:val="24"/>
        </w:rPr>
        <w:t>массовой</w:t>
      </w:r>
      <w:r w:rsidRPr="00DF5384">
        <w:rPr>
          <w:spacing w:val="-10"/>
          <w:sz w:val="24"/>
          <w:szCs w:val="24"/>
        </w:rPr>
        <w:t xml:space="preserve"> </w:t>
      </w:r>
      <w:r w:rsidRPr="00DF5384">
        <w:rPr>
          <w:sz w:val="24"/>
          <w:szCs w:val="24"/>
        </w:rPr>
        <w:t>информации</w:t>
      </w:r>
      <w:r w:rsidRPr="00DF5384">
        <w:rPr>
          <w:spacing w:val="-8"/>
          <w:sz w:val="24"/>
          <w:szCs w:val="24"/>
        </w:rPr>
        <w:t xml:space="preserve"> </w:t>
      </w:r>
      <w:r w:rsidRPr="00DF5384">
        <w:rPr>
          <w:sz w:val="24"/>
          <w:szCs w:val="24"/>
        </w:rPr>
        <w:t>(телевидение,</w:t>
      </w:r>
      <w:r w:rsidRPr="00DF5384">
        <w:rPr>
          <w:spacing w:val="-8"/>
          <w:sz w:val="24"/>
          <w:szCs w:val="24"/>
        </w:rPr>
        <w:t xml:space="preserve"> </w:t>
      </w:r>
      <w:r w:rsidRPr="00DF5384">
        <w:rPr>
          <w:sz w:val="24"/>
          <w:szCs w:val="24"/>
        </w:rPr>
        <w:t>радио,</w:t>
      </w:r>
      <w:r w:rsidRPr="00DF5384">
        <w:rPr>
          <w:spacing w:val="-9"/>
          <w:sz w:val="24"/>
          <w:szCs w:val="24"/>
        </w:rPr>
        <w:t xml:space="preserve"> </w:t>
      </w:r>
      <w:r w:rsidRPr="00DF5384">
        <w:rPr>
          <w:sz w:val="24"/>
          <w:szCs w:val="24"/>
        </w:rPr>
        <w:t>пресса,</w:t>
      </w:r>
      <w:r w:rsidRPr="00DF5384">
        <w:rPr>
          <w:spacing w:val="-9"/>
          <w:sz w:val="24"/>
          <w:szCs w:val="24"/>
        </w:rPr>
        <w:t xml:space="preserve"> </w:t>
      </w:r>
      <w:r w:rsidRPr="00DF5384">
        <w:rPr>
          <w:spacing w:val="-2"/>
          <w:sz w:val="24"/>
          <w:szCs w:val="24"/>
        </w:rPr>
        <w:t>Интернет).</w:t>
      </w:r>
    </w:p>
    <w:p w:rsidR="009625CB" w:rsidRPr="00DF5384" w:rsidRDefault="009625CB" w:rsidP="00A671EE">
      <w:pPr>
        <w:pStyle w:val="a4"/>
        <w:spacing w:before="48" w:line="276" w:lineRule="auto"/>
        <w:ind w:right="565" w:firstLine="566"/>
        <w:rPr>
          <w:sz w:val="24"/>
          <w:szCs w:val="24"/>
        </w:rPr>
      </w:pPr>
      <w:r w:rsidRPr="00DF5384">
        <w:rPr>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625CB" w:rsidRPr="00DF5384" w:rsidRDefault="009625CB" w:rsidP="00A671EE">
      <w:pPr>
        <w:pStyle w:val="a4"/>
        <w:spacing w:before="2" w:line="276" w:lineRule="auto"/>
        <w:ind w:right="564" w:firstLine="566"/>
        <w:rPr>
          <w:sz w:val="24"/>
          <w:szCs w:val="24"/>
        </w:rPr>
      </w:pPr>
      <w:r w:rsidRPr="00DF5384">
        <w:rPr>
          <w:sz w:val="24"/>
          <w:szCs w:val="24"/>
        </w:rPr>
        <w:t>Выдающиеся люди родной страны и страны/стран изучаемого языка,</w:t>
      </w:r>
      <w:r w:rsidRPr="00DF5384">
        <w:rPr>
          <w:spacing w:val="40"/>
          <w:sz w:val="24"/>
          <w:szCs w:val="24"/>
        </w:rPr>
        <w:t xml:space="preserve"> </w:t>
      </w:r>
      <w:r w:rsidRPr="00DF5384">
        <w:rPr>
          <w:sz w:val="24"/>
          <w:szCs w:val="24"/>
        </w:rPr>
        <w:t>их вклад в науку и мировую культуру: государственные деятели, учёные, писатели, поэты, художники, музыканты, спортсмены.</w:t>
      </w:r>
    </w:p>
    <w:p w:rsidR="009625CB" w:rsidRPr="00DF5384" w:rsidRDefault="009625CB" w:rsidP="00A671EE">
      <w:pPr>
        <w:pStyle w:val="2"/>
        <w:spacing w:before="188"/>
        <w:rPr>
          <w:sz w:val="24"/>
          <w:szCs w:val="24"/>
        </w:rPr>
      </w:pPr>
      <w:r w:rsidRPr="00DF5384">
        <w:rPr>
          <w:spacing w:val="-2"/>
          <w:sz w:val="24"/>
          <w:szCs w:val="24"/>
        </w:rPr>
        <w:t>Говорение</w:t>
      </w:r>
    </w:p>
    <w:p w:rsidR="009625CB" w:rsidRPr="00DF5384" w:rsidRDefault="009625CB" w:rsidP="00A671EE">
      <w:pPr>
        <w:pStyle w:val="a4"/>
        <w:spacing w:before="38" w:line="276" w:lineRule="auto"/>
        <w:ind w:right="558" w:firstLine="566"/>
        <w:rPr>
          <w:sz w:val="24"/>
          <w:szCs w:val="24"/>
        </w:rPr>
      </w:pPr>
      <w:r w:rsidRPr="00DF5384">
        <w:rPr>
          <w:sz w:val="24"/>
          <w:szCs w:val="24"/>
        </w:rPr>
        <w:t xml:space="preserve">Развитие коммуникативных умений </w:t>
      </w:r>
      <w:r w:rsidRPr="00DF5384">
        <w:rPr>
          <w:b/>
          <w:i/>
          <w:sz w:val="24"/>
          <w:szCs w:val="24"/>
        </w:rPr>
        <w:t>диалогической речи</w:t>
      </w:r>
      <w:r w:rsidRPr="00DF5384">
        <w:rPr>
          <w:sz w:val="24"/>
          <w:szCs w:val="24"/>
        </w:rPr>
        <w:t>, а именно умений вести комбинированный диалог, включающий различные виды диалогов (этикетный</w:t>
      </w:r>
      <w:r w:rsidRPr="00DF5384">
        <w:rPr>
          <w:spacing w:val="31"/>
          <w:sz w:val="24"/>
          <w:szCs w:val="24"/>
        </w:rPr>
        <w:t xml:space="preserve"> </w:t>
      </w:r>
      <w:r w:rsidRPr="00DF5384">
        <w:rPr>
          <w:sz w:val="24"/>
          <w:szCs w:val="24"/>
        </w:rPr>
        <w:t>диалог, диалог</w:t>
      </w:r>
      <w:r w:rsidRPr="00DF5384">
        <w:rPr>
          <w:spacing w:val="36"/>
          <w:sz w:val="24"/>
          <w:szCs w:val="24"/>
        </w:rPr>
        <w:t xml:space="preserve"> </w:t>
      </w:r>
      <w:r w:rsidRPr="00DF5384">
        <w:rPr>
          <w:sz w:val="24"/>
          <w:szCs w:val="24"/>
        </w:rPr>
        <w:t>— побуждение к действию, диалог-расспрос);</w:t>
      </w:r>
      <w:r w:rsidRPr="00DF5384">
        <w:rPr>
          <w:spacing w:val="33"/>
          <w:sz w:val="24"/>
          <w:szCs w:val="24"/>
        </w:rPr>
        <w:t xml:space="preserve"> </w:t>
      </w:r>
      <w:r w:rsidRPr="00DF5384">
        <w:rPr>
          <w:sz w:val="24"/>
          <w:szCs w:val="24"/>
        </w:rPr>
        <w:t>диалог</w:t>
      </w:r>
    </w:p>
    <w:p w:rsidR="009625CB" w:rsidRPr="00DF5384" w:rsidRDefault="009625CB" w:rsidP="00A671EE">
      <w:pPr>
        <w:pStyle w:val="a4"/>
        <w:spacing w:before="3"/>
        <w:rPr>
          <w:sz w:val="24"/>
          <w:szCs w:val="24"/>
        </w:rPr>
      </w:pPr>
      <w:r w:rsidRPr="00DF5384">
        <w:rPr>
          <w:sz w:val="24"/>
          <w:szCs w:val="24"/>
        </w:rPr>
        <w:t>—</w:t>
      </w:r>
      <w:r w:rsidRPr="00DF5384">
        <w:rPr>
          <w:spacing w:val="-1"/>
          <w:sz w:val="24"/>
          <w:szCs w:val="24"/>
        </w:rPr>
        <w:t xml:space="preserve"> </w:t>
      </w:r>
      <w:r w:rsidRPr="00DF5384">
        <w:rPr>
          <w:sz w:val="24"/>
          <w:szCs w:val="24"/>
        </w:rPr>
        <w:t>обмен</w:t>
      </w:r>
      <w:r w:rsidRPr="00DF5384">
        <w:rPr>
          <w:spacing w:val="-5"/>
          <w:sz w:val="24"/>
          <w:szCs w:val="24"/>
        </w:rPr>
        <w:t xml:space="preserve"> </w:t>
      </w:r>
      <w:r w:rsidRPr="00DF5384">
        <w:rPr>
          <w:spacing w:val="-2"/>
          <w:sz w:val="24"/>
          <w:szCs w:val="24"/>
        </w:rPr>
        <w:t>мнениями:</w:t>
      </w:r>
    </w:p>
    <w:p w:rsidR="009625CB" w:rsidRPr="00DF5384" w:rsidRDefault="009625CB" w:rsidP="00A671EE">
      <w:pPr>
        <w:pStyle w:val="a4"/>
        <w:spacing w:before="45" w:line="276" w:lineRule="auto"/>
        <w:ind w:right="554" w:firstLine="566"/>
        <w:rPr>
          <w:sz w:val="24"/>
          <w:szCs w:val="24"/>
        </w:rPr>
      </w:pPr>
      <w:r w:rsidRPr="00DF5384">
        <w:rPr>
          <w:i/>
          <w:sz w:val="24"/>
          <w:szCs w:val="24"/>
        </w:rPr>
        <w:t xml:space="preserve">диалог этикетного характера: </w:t>
      </w:r>
      <w:r w:rsidRPr="00DF5384">
        <w:rPr>
          <w:sz w:val="24"/>
          <w:szCs w:val="24"/>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625CB" w:rsidRPr="00DF5384" w:rsidRDefault="009625CB" w:rsidP="00A671EE">
      <w:pPr>
        <w:pStyle w:val="a4"/>
        <w:spacing w:before="2" w:line="276" w:lineRule="auto"/>
        <w:ind w:right="560" w:firstLine="566"/>
        <w:rPr>
          <w:sz w:val="24"/>
          <w:szCs w:val="24"/>
        </w:rPr>
      </w:pPr>
      <w:r w:rsidRPr="00DF5384">
        <w:rPr>
          <w:i/>
          <w:sz w:val="24"/>
          <w:szCs w:val="24"/>
        </w:rPr>
        <w:t xml:space="preserve">диалог </w:t>
      </w:r>
      <w:r w:rsidRPr="00DF5384">
        <w:rPr>
          <w:sz w:val="24"/>
          <w:szCs w:val="24"/>
        </w:rPr>
        <w:t xml:space="preserve">— </w:t>
      </w:r>
      <w:r w:rsidRPr="00DF5384">
        <w:rPr>
          <w:i/>
          <w:sz w:val="24"/>
          <w:szCs w:val="24"/>
        </w:rPr>
        <w:t xml:space="preserve">побуждение к действию: </w:t>
      </w:r>
      <w:r w:rsidRPr="00DF5384">
        <w:rPr>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625CB" w:rsidRPr="00DF5384" w:rsidRDefault="009625CB" w:rsidP="00A671EE">
      <w:pPr>
        <w:pStyle w:val="a4"/>
        <w:spacing w:line="276" w:lineRule="auto"/>
        <w:ind w:right="569" w:firstLine="566"/>
        <w:rPr>
          <w:sz w:val="24"/>
          <w:szCs w:val="24"/>
        </w:rPr>
      </w:pPr>
      <w:r w:rsidRPr="00DF5384">
        <w:rPr>
          <w:i/>
          <w:sz w:val="24"/>
          <w:szCs w:val="24"/>
        </w:rPr>
        <w:t xml:space="preserve">диалог-расспрос: </w:t>
      </w:r>
      <w:r w:rsidRPr="00DF5384">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w:t>
      </w:r>
      <w:r w:rsidRPr="00DF5384">
        <w:rPr>
          <w:spacing w:val="-1"/>
          <w:sz w:val="24"/>
          <w:szCs w:val="24"/>
        </w:rPr>
        <w:t xml:space="preserve"> </w:t>
      </w:r>
      <w:r w:rsidRPr="00DF5384">
        <w:rPr>
          <w:sz w:val="24"/>
          <w:szCs w:val="24"/>
        </w:rPr>
        <w:t>интересующую информацию; переходить с позиции спрашивающего на позицию отвечающего и наоборот;</w:t>
      </w:r>
    </w:p>
    <w:p w:rsidR="009625CB" w:rsidRPr="00DF5384" w:rsidRDefault="009625CB" w:rsidP="00A671EE">
      <w:pPr>
        <w:pStyle w:val="a4"/>
        <w:spacing w:before="5" w:line="276" w:lineRule="auto"/>
        <w:ind w:right="570" w:firstLine="566"/>
        <w:rPr>
          <w:sz w:val="24"/>
          <w:szCs w:val="24"/>
        </w:rPr>
      </w:pPr>
      <w:r w:rsidRPr="00DF5384">
        <w:rPr>
          <w:i/>
          <w:sz w:val="24"/>
          <w:szCs w:val="24"/>
        </w:rPr>
        <w:t xml:space="preserve">диалог </w:t>
      </w:r>
      <w:r w:rsidRPr="00DF5384">
        <w:rPr>
          <w:sz w:val="24"/>
          <w:szCs w:val="24"/>
        </w:rPr>
        <w:t xml:space="preserve">— </w:t>
      </w:r>
      <w:r w:rsidRPr="00DF5384">
        <w:rPr>
          <w:i/>
          <w:sz w:val="24"/>
          <w:szCs w:val="24"/>
        </w:rPr>
        <w:t xml:space="preserve">обмен мнениями: </w:t>
      </w:r>
      <w:r w:rsidRPr="00DF5384">
        <w:rPr>
          <w:sz w:val="24"/>
          <w:szCs w:val="24"/>
        </w:rPr>
        <w:t>выражать свою точку мнения и обосновывать её, высказывать</w:t>
      </w:r>
      <w:r w:rsidRPr="00DF5384">
        <w:rPr>
          <w:spacing w:val="40"/>
          <w:sz w:val="24"/>
          <w:szCs w:val="24"/>
        </w:rPr>
        <w:t xml:space="preserve"> </w:t>
      </w:r>
      <w:r w:rsidRPr="00DF5384">
        <w:rPr>
          <w:sz w:val="24"/>
          <w:szCs w:val="24"/>
        </w:rPr>
        <w:t>своё</w:t>
      </w:r>
      <w:r w:rsidRPr="00DF5384">
        <w:rPr>
          <w:spacing w:val="40"/>
          <w:sz w:val="24"/>
          <w:szCs w:val="24"/>
        </w:rPr>
        <w:t xml:space="preserve"> </w:t>
      </w:r>
      <w:r w:rsidRPr="00DF5384">
        <w:rPr>
          <w:sz w:val="24"/>
          <w:szCs w:val="24"/>
        </w:rPr>
        <w:t>согласие/несогласие</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точкой</w:t>
      </w:r>
      <w:r w:rsidRPr="00DF5384">
        <w:rPr>
          <w:spacing w:val="40"/>
          <w:sz w:val="24"/>
          <w:szCs w:val="24"/>
        </w:rPr>
        <w:t xml:space="preserve"> </w:t>
      </w:r>
      <w:r w:rsidRPr="00DF5384">
        <w:rPr>
          <w:sz w:val="24"/>
          <w:szCs w:val="24"/>
        </w:rPr>
        <w:t>зрения</w:t>
      </w:r>
      <w:r w:rsidRPr="00DF5384">
        <w:rPr>
          <w:spacing w:val="40"/>
          <w:sz w:val="24"/>
          <w:szCs w:val="24"/>
        </w:rPr>
        <w:t xml:space="preserve"> </w:t>
      </w:r>
      <w:r w:rsidRPr="00DF5384">
        <w:rPr>
          <w:sz w:val="24"/>
          <w:szCs w:val="24"/>
        </w:rPr>
        <w:t>собеседника,</w:t>
      </w:r>
      <w:r w:rsidRPr="00DF5384">
        <w:rPr>
          <w:spacing w:val="40"/>
          <w:sz w:val="24"/>
          <w:szCs w:val="24"/>
        </w:rPr>
        <w:t xml:space="preserve"> </w:t>
      </w:r>
      <w:r w:rsidRPr="00DF5384">
        <w:rPr>
          <w:sz w:val="24"/>
          <w:szCs w:val="24"/>
        </w:rPr>
        <w:t>выражать</w:t>
      </w:r>
    </w:p>
    <w:p w:rsidR="009625CB" w:rsidRPr="00DF5384" w:rsidRDefault="009625CB" w:rsidP="00A671EE">
      <w:pPr>
        <w:pStyle w:val="a4"/>
        <w:spacing w:before="65" w:line="278" w:lineRule="auto"/>
        <w:ind w:right="565"/>
        <w:rPr>
          <w:sz w:val="24"/>
          <w:szCs w:val="24"/>
        </w:rPr>
      </w:pPr>
      <w:r w:rsidRPr="00DF5384">
        <w:rPr>
          <w:sz w:val="24"/>
          <w:szCs w:val="24"/>
        </w:rPr>
        <w:t>сомнение, давать эмоциональную оценку обсуждаемым событиям: восхищение, удивление, радость, огорчение и т. д.).</w:t>
      </w:r>
    </w:p>
    <w:p w:rsidR="009625CB" w:rsidRPr="00DF5384" w:rsidRDefault="009625CB" w:rsidP="00A671EE">
      <w:pPr>
        <w:pStyle w:val="a4"/>
        <w:spacing w:line="276" w:lineRule="auto"/>
        <w:ind w:right="561" w:firstLine="566"/>
        <w:rPr>
          <w:sz w:val="24"/>
          <w:szCs w:val="24"/>
        </w:rPr>
      </w:pPr>
      <w:r w:rsidRPr="00DF5384">
        <w:rPr>
          <w:sz w:val="24"/>
          <w:szCs w:val="24"/>
        </w:rPr>
        <w:t>Названные умения диалогической речи развиваются в стандартных</w:t>
      </w:r>
      <w:r w:rsidRPr="00DF5384">
        <w:rPr>
          <w:spacing w:val="40"/>
          <w:sz w:val="24"/>
          <w:szCs w:val="24"/>
        </w:rPr>
        <w:t xml:space="preserve"> </w:t>
      </w:r>
      <w:r w:rsidRPr="00DF5384">
        <w:rPr>
          <w:sz w:val="24"/>
          <w:szCs w:val="24"/>
        </w:rPr>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9625CB" w:rsidRPr="00DF5384" w:rsidRDefault="009625CB" w:rsidP="00A671EE">
      <w:pPr>
        <w:pStyle w:val="a4"/>
        <w:spacing w:line="276" w:lineRule="auto"/>
        <w:ind w:right="566" w:firstLine="566"/>
        <w:rPr>
          <w:sz w:val="24"/>
          <w:szCs w:val="24"/>
        </w:rPr>
      </w:pPr>
      <w:r w:rsidRPr="00DF5384">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w:t>
      </w:r>
      <w:r w:rsidRPr="00DF5384">
        <w:rPr>
          <w:spacing w:val="40"/>
          <w:sz w:val="24"/>
          <w:szCs w:val="24"/>
        </w:rPr>
        <w:t xml:space="preserve"> </w:t>
      </w:r>
      <w:r w:rsidRPr="00DF5384">
        <w:rPr>
          <w:sz w:val="24"/>
          <w:szCs w:val="24"/>
        </w:rPr>
        <w:t>в рамках диалога — обмена мнениями.</w:t>
      </w:r>
    </w:p>
    <w:p w:rsidR="009625CB" w:rsidRPr="00DF5384" w:rsidRDefault="009625CB" w:rsidP="00A671EE">
      <w:pPr>
        <w:pStyle w:val="a4"/>
        <w:spacing w:line="276" w:lineRule="auto"/>
        <w:ind w:right="559" w:firstLine="566"/>
        <w:rPr>
          <w:sz w:val="24"/>
          <w:szCs w:val="24"/>
        </w:rPr>
      </w:pPr>
      <w:r w:rsidRPr="00DF5384">
        <w:rPr>
          <w:sz w:val="24"/>
          <w:szCs w:val="24"/>
        </w:rPr>
        <w:t xml:space="preserve">Развитие коммуникативных умений </w:t>
      </w:r>
      <w:r w:rsidRPr="00DF5384">
        <w:rPr>
          <w:b/>
          <w:i/>
          <w:sz w:val="24"/>
          <w:szCs w:val="24"/>
        </w:rPr>
        <w:t>монологической речи</w:t>
      </w:r>
      <w:r w:rsidRPr="00DF5384">
        <w:rPr>
          <w:sz w:val="24"/>
          <w:szCs w:val="24"/>
        </w:rPr>
        <w:t>: создание устных связных монологических высказываний с использованием основных коммуникативных типов речи:</w:t>
      </w:r>
    </w:p>
    <w:p w:rsidR="009625CB" w:rsidRPr="00DF5384" w:rsidRDefault="009625CB" w:rsidP="00A671EE">
      <w:pPr>
        <w:pStyle w:val="a4"/>
        <w:spacing w:before="1" w:line="276" w:lineRule="auto"/>
        <w:ind w:left="1316" w:right="567" w:firstLine="50"/>
        <w:rPr>
          <w:sz w:val="24"/>
          <w:szCs w:val="24"/>
        </w:rPr>
      </w:pPr>
      <w:r w:rsidRPr="00DF5384">
        <w:rPr>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sidRPr="00DF5384">
        <w:rPr>
          <w:spacing w:val="-2"/>
          <w:sz w:val="24"/>
          <w:szCs w:val="24"/>
        </w:rPr>
        <w:t>персонажа);</w:t>
      </w:r>
    </w:p>
    <w:p w:rsidR="009625CB" w:rsidRPr="00DF5384" w:rsidRDefault="009625CB" w:rsidP="00A671EE">
      <w:pPr>
        <w:pStyle w:val="a4"/>
        <w:spacing w:line="276" w:lineRule="auto"/>
        <w:ind w:left="1366" w:right="6444"/>
        <w:rPr>
          <w:sz w:val="24"/>
          <w:szCs w:val="24"/>
        </w:rPr>
      </w:pPr>
      <w:r w:rsidRPr="00DF5384">
        <w:rPr>
          <w:spacing w:val="-2"/>
          <w:sz w:val="24"/>
          <w:szCs w:val="24"/>
        </w:rPr>
        <w:t>повествование/сообщение; рассуждение;</w:t>
      </w:r>
    </w:p>
    <w:p w:rsidR="009625CB" w:rsidRPr="00DF5384" w:rsidRDefault="009625CB" w:rsidP="00A671EE">
      <w:pPr>
        <w:pStyle w:val="a4"/>
        <w:spacing w:before="35" w:line="278" w:lineRule="auto"/>
        <w:ind w:right="571"/>
        <w:rPr>
          <w:sz w:val="24"/>
          <w:szCs w:val="24"/>
        </w:rPr>
      </w:pPr>
      <w:r w:rsidRPr="00DF5384">
        <w:rPr>
          <w:sz w:val="24"/>
          <w:szCs w:val="24"/>
        </w:rPr>
        <w:t xml:space="preserve">выражение и краткое аргументирование своего мнения по отношению к </w:t>
      </w:r>
      <w:r w:rsidRPr="00DF5384">
        <w:rPr>
          <w:spacing w:val="-2"/>
          <w:sz w:val="24"/>
          <w:szCs w:val="24"/>
        </w:rPr>
        <w:t>услышанному/прочитанному;</w:t>
      </w:r>
    </w:p>
    <w:p w:rsidR="009625CB" w:rsidRPr="00DF5384" w:rsidRDefault="009625CB" w:rsidP="00A671EE">
      <w:pPr>
        <w:pStyle w:val="a4"/>
        <w:spacing w:line="276" w:lineRule="auto"/>
        <w:ind w:right="559"/>
        <w:rPr>
          <w:sz w:val="24"/>
          <w:szCs w:val="24"/>
        </w:rPr>
      </w:pPr>
      <w:r w:rsidRPr="00DF5384">
        <w:rPr>
          <w:sz w:val="24"/>
          <w:szCs w:val="24"/>
        </w:rPr>
        <w:t>изложение (пересказ) основного содержания прочитанного/</w:t>
      </w:r>
      <w:r w:rsidRPr="00DF5384">
        <w:rPr>
          <w:spacing w:val="40"/>
          <w:sz w:val="24"/>
          <w:szCs w:val="24"/>
        </w:rPr>
        <w:t xml:space="preserve"> </w:t>
      </w:r>
      <w:r w:rsidRPr="00DF5384">
        <w:rPr>
          <w:sz w:val="24"/>
          <w:szCs w:val="24"/>
        </w:rPr>
        <w:t>прослушанного</w:t>
      </w:r>
      <w:r w:rsidRPr="00DF5384">
        <w:rPr>
          <w:spacing w:val="40"/>
          <w:sz w:val="24"/>
          <w:szCs w:val="24"/>
        </w:rPr>
        <w:t xml:space="preserve"> </w:t>
      </w:r>
      <w:r w:rsidRPr="00DF5384">
        <w:rPr>
          <w:sz w:val="24"/>
          <w:szCs w:val="24"/>
        </w:rPr>
        <w:t xml:space="preserve">текста с выражением своего отношения к событиям и фактам, изложенным в </w:t>
      </w:r>
      <w:r w:rsidRPr="00DF5384">
        <w:rPr>
          <w:spacing w:val="-2"/>
          <w:sz w:val="24"/>
          <w:szCs w:val="24"/>
        </w:rPr>
        <w:t>тексте;</w:t>
      </w:r>
    </w:p>
    <w:p w:rsidR="009625CB" w:rsidRPr="00DF5384" w:rsidRDefault="009625CB" w:rsidP="00A671EE">
      <w:pPr>
        <w:pStyle w:val="a4"/>
        <w:rPr>
          <w:sz w:val="24"/>
          <w:szCs w:val="24"/>
        </w:rPr>
      </w:pPr>
      <w:r w:rsidRPr="00DF5384">
        <w:rPr>
          <w:sz w:val="24"/>
          <w:szCs w:val="24"/>
        </w:rPr>
        <w:t>составление</w:t>
      </w:r>
      <w:r w:rsidRPr="00DF5384">
        <w:rPr>
          <w:spacing w:val="-7"/>
          <w:sz w:val="24"/>
          <w:szCs w:val="24"/>
        </w:rPr>
        <w:t xml:space="preserve"> </w:t>
      </w:r>
      <w:r w:rsidRPr="00DF5384">
        <w:rPr>
          <w:sz w:val="24"/>
          <w:szCs w:val="24"/>
        </w:rPr>
        <w:t>рассказа</w:t>
      </w:r>
      <w:r w:rsidRPr="00DF5384">
        <w:rPr>
          <w:spacing w:val="-5"/>
          <w:sz w:val="24"/>
          <w:szCs w:val="24"/>
        </w:rPr>
        <w:t xml:space="preserve"> </w:t>
      </w:r>
      <w:r w:rsidRPr="00DF5384">
        <w:rPr>
          <w:sz w:val="24"/>
          <w:szCs w:val="24"/>
        </w:rPr>
        <w:t>по</w:t>
      </w:r>
      <w:r w:rsidRPr="00DF5384">
        <w:rPr>
          <w:spacing w:val="-5"/>
          <w:sz w:val="24"/>
          <w:szCs w:val="24"/>
        </w:rPr>
        <w:t xml:space="preserve"> </w:t>
      </w:r>
      <w:r w:rsidRPr="00DF5384">
        <w:rPr>
          <w:spacing w:val="-2"/>
          <w:sz w:val="24"/>
          <w:szCs w:val="24"/>
        </w:rPr>
        <w:t>картинкам;</w:t>
      </w:r>
    </w:p>
    <w:p w:rsidR="009625CB" w:rsidRPr="00DF5384" w:rsidRDefault="009625CB" w:rsidP="00A671EE">
      <w:pPr>
        <w:pStyle w:val="a4"/>
        <w:spacing w:before="84"/>
        <w:rPr>
          <w:sz w:val="24"/>
          <w:szCs w:val="24"/>
        </w:rPr>
      </w:pPr>
      <w:r w:rsidRPr="00DF5384">
        <w:rPr>
          <w:sz w:val="24"/>
          <w:szCs w:val="24"/>
        </w:rPr>
        <w:t>изложение</w:t>
      </w:r>
      <w:r w:rsidRPr="00DF5384">
        <w:rPr>
          <w:spacing w:val="-16"/>
          <w:sz w:val="24"/>
          <w:szCs w:val="24"/>
        </w:rPr>
        <w:t xml:space="preserve"> </w:t>
      </w:r>
      <w:r w:rsidRPr="00DF5384">
        <w:rPr>
          <w:sz w:val="24"/>
          <w:szCs w:val="24"/>
        </w:rPr>
        <w:t>результатов</w:t>
      </w:r>
      <w:r w:rsidRPr="00DF5384">
        <w:rPr>
          <w:spacing w:val="-15"/>
          <w:sz w:val="24"/>
          <w:szCs w:val="24"/>
        </w:rPr>
        <w:t xml:space="preserve"> </w:t>
      </w:r>
      <w:r w:rsidRPr="00DF5384">
        <w:rPr>
          <w:sz w:val="24"/>
          <w:szCs w:val="24"/>
        </w:rPr>
        <w:t>выполненной</w:t>
      </w:r>
      <w:r w:rsidRPr="00DF5384">
        <w:rPr>
          <w:spacing w:val="-12"/>
          <w:sz w:val="24"/>
          <w:szCs w:val="24"/>
        </w:rPr>
        <w:t xml:space="preserve"> </w:t>
      </w:r>
      <w:r w:rsidRPr="00DF5384">
        <w:rPr>
          <w:sz w:val="24"/>
          <w:szCs w:val="24"/>
        </w:rPr>
        <w:t>проектной</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50" w:line="276" w:lineRule="auto"/>
        <w:ind w:right="567" w:firstLine="566"/>
        <w:rPr>
          <w:sz w:val="24"/>
          <w:szCs w:val="24"/>
        </w:rPr>
      </w:pPr>
      <w:r w:rsidRPr="00DF5384">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w:t>
      </w:r>
      <w:r w:rsidRPr="00DF5384">
        <w:rPr>
          <w:spacing w:val="-2"/>
          <w:sz w:val="24"/>
          <w:szCs w:val="24"/>
        </w:rPr>
        <w:t xml:space="preserve"> </w:t>
      </w:r>
      <w:r w:rsidRPr="00DF5384">
        <w:rPr>
          <w:sz w:val="24"/>
          <w:szCs w:val="24"/>
        </w:rPr>
        <w:t xml:space="preserve">слова, план и/или иллюстрации, фотографии, таблицы или без </w:t>
      </w:r>
      <w:r w:rsidRPr="00DF5384">
        <w:rPr>
          <w:spacing w:val="-2"/>
          <w:sz w:val="24"/>
          <w:szCs w:val="24"/>
        </w:rPr>
        <w:t>опоры.</w:t>
      </w:r>
    </w:p>
    <w:p w:rsidR="009625CB" w:rsidRPr="00DF5384" w:rsidRDefault="009625CB" w:rsidP="00A671EE">
      <w:pPr>
        <w:pStyle w:val="a4"/>
        <w:spacing w:before="4"/>
        <w:ind w:left="1645"/>
        <w:rPr>
          <w:sz w:val="24"/>
          <w:szCs w:val="24"/>
        </w:rPr>
      </w:pPr>
      <w:r w:rsidRPr="00DF5384">
        <w:rPr>
          <w:sz w:val="24"/>
          <w:szCs w:val="24"/>
        </w:rPr>
        <w:t>Объём</w:t>
      </w:r>
      <w:r w:rsidRPr="00DF5384">
        <w:rPr>
          <w:spacing w:val="-9"/>
          <w:sz w:val="24"/>
          <w:szCs w:val="24"/>
        </w:rPr>
        <w:t xml:space="preserve"> </w:t>
      </w:r>
      <w:r w:rsidRPr="00DF5384">
        <w:rPr>
          <w:sz w:val="24"/>
          <w:szCs w:val="24"/>
        </w:rPr>
        <w:t>монологического</w:t>
      </w:r>
      <w:r w:rsidRPr="00DF5384">
        <w:rPr>
          <w:spacing w:val="-5"/>
          <w:sz w:val="24"/>
          <w:szCs w:val="24"/>
        </w:rPr>
        <w:t xml:space="preserve"> </w:t>
      </w:r>
      <w:r w:rsidRPr="00DF5384">
        <w:rPr>
          <w:sz w:val="24"/>
          <w:szCs w:val="24"/>
        </w:rPr>
        <w:t>высказывания</w:t>
      </w:r>
      <w:r w:rsidRPr="00DF5384">
        <w:rPr>
          <w:spacing w:val="-7"/>
          <w:sz w:val="24"/>
          <w:szCs w:val="24"/>
        </w:rPr>
        <w:t xml:space="preserve"> </w:t>
      </w:r>
      <w:r w:rsidRPr="00DF5384">
        <w:rPr>
          <w:sz w:val="24"/>
          <w:szCs w:val="24"/>
        </w:rPr>
        <w:t>—</w:t>
      </w:r>
      <w:r w:rsidRPr="00DF5384">
        <w:rPr>
          <w:spacing w:val="-8"/>
          <w:sz w:val="24"/>
          <w:szCs w:val="24"/>
        </w:rPr>
        <w:t xml:space="preserve"> </w:t>
      </w:r>
      <w:r w:rsidRPr="00DF5384">
        <w:rPr>
          <w:sz w:val="24"/>
          <w:szCs w:val="24"/>
        </w:rPr>
        <w:t>10—12</w:t>
      </w:r>
      <w:r w:rsidRPr="00DF5384">
        <w:rPr>
          <w:spacing w:val="-7"/>
          <w:sz w:val="24"/>
          <w:szCs w:val="24"/>
        </w:rPr>
        <w:t xml:space="preserve"> </w:t>
      </w:r>
      <w:r w:rsidRPr="00DF5384">
        <w:rPr>
          <w:spacing w:val="-2"/>
          <w:sz w:val="24"/>
          <w:szCs w:val="24"/>
        </w:rPr>
        <w:t>фраз.</w:t>
      </w:r>
    </w:p>
    <w:p w:rsidR="009625CB" w:rsidRPr="00DF5384" w:rsidRDefault="009625CB" w:rsidP="00A671EE">
      <w:pPr>
        <w:pStyle w:val="2"/>
        <w:spacing w:before="231"/>
        <w:rPr>
          <w:sz w:val="24"/>
          <w:szCs w:val="24"/>
        </w:rPr>
      </w:pPr>
      <w:r w:rsidRPr="00DF5384">
        <w:rPr>
          <w:spacing w:val="-2"/>
          <w:sz w:val="24"/>
          <w:szCs w:val="24"/>
        </w:rPr>
        <w:t>Аудирование</w:t>
      </w:r>
    </w:p>
    <w:p w:rsidR="009625CB" w:rsidRPr="00DF5384" w:rsidRDefault="009625CB" w:rsidP="00A671EE">
      <w:pPr>
        <w:pStyle w:val="a4"/>
        <w:spacing w:before="38" w:line="276" w:lineRule="auto"/>
        <w:ind w:right="562" w:firstLine="566"/>
        <w:rPr>
          <w:sz w:val="24"/>
          <w:szCs w:val="24"/>
        </w:rPr>
      </w:pPr>
      <w:r w:rsidRPr="00DF5384">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w:t>
      </w:r>
      <w:r w:rsidRPr="00DF5384">
        <w:rPr>
          <w:spacing w:val="-2"/>
          <w:sz w:val="24"/>
          <w:szCs w:val="24"/>
        </w:rPr>
        <w:t>деталей.</w:t>
      </w:r>
    </w:p>
    <w:p w:rsidR="009625CB" w:rsidRPr="00DF5384" w:rsidRDefault="009625CB" w:rsidP="00A671EE">
      <w:pPr>
        <w:pStyle w:val="a4"/>
        <w:spacing w:before="4" w:line="276" w:lineRule="auto"/>
        <w:ind w:right="563" w:firstLine="566"/>
        <w:rPr>
          <w:sz w:val="24"/>
          <w:szCs w:val="24"/>
        </w:rPr>
      </w:pPr>
      <w:r w:rsidRPr="00DF5384">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w:t>
      </w:r>
    </w:p>
    <w:p w:rsidR="009625CB" w:rsidRPr="00DF5384" w:rsidRDefault="009625CB" w:rsidP="00A671EE">
      <w:pPr>
        <w:pStyle w:val="a4"/>
        <w:tabs>
          <w:tab w:val="left" w:pos="3592"/>
          <w:tab w:val="left" w:pos="5846"/>
          <w:tab w:val="left" w:pos="8364"/>
          <w:tab w:val="left" w:pos="9506"/>
        </w:tabs>
        <w:spacing w:before="65" w:line="276" w:lineRule="auto"/>
        <w:ind w:right="562"/>
        <w:rPr>
          <w:sz w:val="24"/>
          <w:szCs w:val="24"/>
        </w:rPr>
      </w:pPr>
      <w:r w:rsidRPr="00DF5384">
        <w:rPr>
          <w:sz w:val="24"/>
          <w:szCs w:val="24"/>
        </w:rPr>
        <w:t xml:space="preserve">содержание в зависимости от поставленной коммуникативной задачи: с </w:t>
      </w:r>
      <w:r w:rsidRPr="00DF5384">
        <w:rPr>
          <w:spacing w:val="-2"/>
          <w:sz w:val="24"/>
          <w:szCs w:val="24"/>
        </w:rPr>
        <w:t>пониманием</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содержания;</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 xml:space="preserve">пониманием </w:t>
      </w:r>
      <w:r w:rsidRPr="00DF5384">
        <w:rPr>
          <w:sz w:val="24"/>
          <w:szCs w:val="24"/>
        </w:rPr>
        <w:t>нужной/интересующей/запрашиваемой информации.</w:t>
      </w:r>
    </w:p>
    <w:p w:rsidR="009625CB" w:rsidRPr="00DF5384" w:rsidRDefault="009625CB" w:rsidP="00A671EE">
      <w:pPr>
        <w:pStyle w:val="a4"/>
        <w:spacing w:before="1" w:line="276" w:lineRule="auto"/>
        <w:ind w:right="562" w:firstLine="566"/>
        <w:rPr>
          <w:sz w:val="24"/>
          <w:szCs w:val="24"/>
        </w:rPr>
      </w:pPr>
      <w:r w:rsidRPr="00DF5384">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DF5384">
        <w:rPr>
          <w:spacing w:val="-2"/>
          <w:sz w:val="24"/>
          <w:szCs w:val="24"/>
        </w:rPr>
        <w:t>содержания.</w:t>
      </w:r>
    </w:p>
    <w:p w:rsidR="009625CB" w:rsidRPr="00DF5384" w:rsidRDefault="009625CB" w:rsidP="00A671EE">
      <w:pPr>
        <w:pStyle w:val="a4"/>
        <w:tabs>
          <w:tab w:val="left" w:pos="4201"/>
          <w:tab w:val="left" w:pos="7413"/>
          <w:tab w:val="left" w:pos="9893"/>
        </w:tabs>
        <w:spacing w:before="1" w:line="276" w:lineRule="auto"/>
        <w:ind w:right="561" w:firstLine="566"/>
        <w:rPr>
          <w:sz w:val="24"/>
          <w:szCs w:val="24"/>
        </w:rPr>
      </w:pPr>
      <w:r w:rsidRPr="00DF5384">
        <w:rPr>
          <w:sz w:val="24"/>
          <w:szCs w:val="24"/>
        </w:rPr>
        <w:t xml:space="preserve">Аудирование с пониманием нужной/интересующей/запрашиваемой </w:t>
      </w:r>
      <w:r w:rsidRPr="00DF5384">
        <w:rPr>
          <w:spacing w:val="-2"/>
          <w:sz w:val="24"/>
          <w:szCs w:val="24"/>
        </w:rPr>
        <w:t>информации</w:t>
      </w:r>
      <w:r w:rsidRPr="00DF5384">
        <w:rPr>
          <w:sz w:val="24"/>
          <w:szCs w:val="24"/>
        </w:rPr>
        <w:tab/>
      </w:r>
      <w:r w:rsidRPr="00DF5384">
        <w:rPr>
          <w:spacing w:val="-2"/>
          <w:sz w:val="24"/>
          <w:szCs w:val="24"/>
        </w:rPr>
        <w:t>предполагает</w:t>
      </w:r>
      <w:r w:rsidRPr="00DF5384">
        <w:rPr>
          <w:sz w:val="24"/>
          <w:szCs w:val="24"/>
        </w:rPr>
        <w:tab/>
      </w:r>
      <w:r w:rsidRPr="00DF5384">
        <w:rPr>
          <w:spacing w:val="-2"/>
          <w:sz w:val="24"/>
          <w:szCs w:val="24"/>
        </w:rPr>
        <w:t>умение</w:t>
      </w:r>
      <w:r w:rsidRPr="00DF5384">
        <w:rPr>
          <w:sz w:val="24"/>
          <w:szCs w:val="24"/>
        </w:rPr>
        <w:tab/>
      </w:r>
      <w:r w:rsidRPr="00DF5384">
        <w:rPr>
          <w:spacing w:val="-2"/>
          <w:sz w:val="24"/>
          <w:szCs w:val="24"/>
        </w:rPr>
        <w:t xml:space="preserve">выделять </w:t>
      </w:r>
      <w:r w:rsidRPr="00DF5384">
        <w:rPr>
          <w:sz w:val="24"/>
          <w:szCs w:val="24"/>
        </w:rPr>
        <w:t>нужную/интересующую/запрашиваемую информацию, представленную в эксплицитной (явной) форме, в воспринимаемом на слух тексте.</w:t>
      </w:r>
    </w:p>
    <w:p w:rsidR="009625CB" w:rsidRPr="00DF5384" w:rsidRDefault="009625CB" w:rsidP="00A671EE">
      <w:pPr>
        <w:pStyle w:val="a4"/>
        <w:spacing w:before="3" w:line="276" w:lineRule="auto"/>
        <w:ind w:right="563" w:firstLine="566"/>
        <w:rPr>
          <w:sz w:val="24"/>
          <w:szCs w:val="24"/>
        </w:rPr>
      </w:pPr>
      <w:r w:rsidRPr="00DF5384">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DF5384">
        <w:rPr>
          <w:spacing w:val="-2"/>
          <w:sz w:val="24"/>
          <w:szCs w:val="24"/>
        </w:rPr>
        <w:t>характера.</w:t>
      </w:r>
    </w:p>
    <w:p w:rsidR="009625CB" w:rsidRPr="00DF5384" w:rsidRDefault="009625CB" w:rsidP="00A671EE">
      <w:pPr>
        <w:pStyle w:val="a4"/>
        <w:spacing w:line="278" w:lineRule="auto"/>
        <w:ind w:right="562" w:firstLine="566"/>
        <w:rPr>
          <w:sz w:val="24"/>
          <w:szCs w:val="24"/>
        </w:rPr>
      </w:pPr>
      <w:r w:rsidRPr="00DF5384">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625CB" w:rsidRPr="00DF5384" w:rsidRDefault="009625CB" w:rsidP="00A671EE">
      <w:pPr>
        <w:pStyle w:val="a4"/>
        <w:spacing w:line="317" w:lineRule="exact"/>
        <w:ind w:left="1645"/>
        <w:rPr>
          <w:sz w:val="24"/>
          <w:szCs w:val="24"/>
        </w:rPr>
      </w:pPr>
      <w:r w:rsidRPr="00DF5384">
        <w:rPr>
          <w:sz w:val="24"/>
          <w:szCs w:val="24"/>
        </w:rPr>
        <w:t>Время</w:t>
      </w:r>
      <w:r w:rsidRPr="00DF5384">
        <w:rPr>
          <w:spacing w:val="-9"/>
          <w:sz w:val="24"/>
          <w:szCs w:val="24"/>
        </w:rPr>
        <w:t xml:space="preserve"> </w:t>
      </w:r>
      <w:r w:rsidRPr="00DF5384">
        <w:rPr>
          <w:sz w:val="24"/>
          <w:szCs w:val="24"/>
        </w:rPr>
        <w:t>звучания</w:t>
      </w:r>
      <w:r w:rsidRPr="00DF5384">
        <w:rPr>
          <w:spacing w:val="-3"/>
          <w:sz w:val="24"/>
          <w:szCs w:val="24"/>
        </w:rPr>
        <w:t xml:space="preserve"> </w:t>
      </w:r>
      <w:r w:rsidRPr="00DF5384">
        <w:rPr>
          <w:sz w:val="24"/>
          <w:szCs w:val="24"/>
        </w:rPr>
        <w:t>текста/текстов</w:t>
      </w:r>
      <w:r w:rsidRPr="00DF5384">
        <w:rPr>
          <w:spacing w:val="-11"/>
          <w:sz w:val="24"/>
          <w:szCs w:val="24"/>
        </w:rPr>
        <w:t xml:space="preserve"> </w:t>
      </w:r>
      <w:r w:rsidRPr="00DF5384">
        <w:rPr>
          <w:sz w:val="24"/>
          <w:szCs w:val="24"/>
        </w:rPr>
        <w:t>для</w:t>
      </w:r>
      <w:r w:rsidRPr="00DF5384">
        <w:rPr>
          <w:spacing w:val="-6"/>
          <w:sz w:val="24"/>
          <w:szCs w:val="24"/>
        </w:rPr>
        <w:t xml:space="preserve"> </w:t>
      </w:r>
      <w:r w:rsidRPr="00DF5384">
        <w:rPr>
          <w:sz w:val="24"/>
          <w:szCs w:val="24"/>
        </w:rPr>
        <w:t>аудирования</w:t>
      </w:r>
      <w:r w:rsidRPr="00DF5384">
        <w:rPr>
          <w:spacing w:val="-1"/>
          <w:sz w:val="24"/>
          <w:szCs w:val="24"/>
        </w:rPr>
        <w:t xml:space="preserve"> </w:t>
      </w:r>
      <w:r w:rsidRPr="00DF5384">
        <w:rPr>
          <w:sz w:val="24"/>
          <w:szCs w:val="24"/>
        </w:rPr>
        <w:t>—</w:t>
      </w:r>
      <w:r w:rsidRPr="00DF5384">
        <w:rPr>
          <w:spacing w:val="-9"/>
          <w:sz w:val="24"/>
          <w:szCs w:val="24"/>
        </w:rPr>
        <w:t xml:space="preserve"> </w:t>
      </w:r>
      <w:r w:rsidRPr="00DF5384">
        <w:rPr>
          <w:sz w:val="24"/>
          <w:szCs w:val="24"/>
        </w:rPr>
        <w:t>до</w:t>
      </w:r>
      <w:r w:rsidRPr="00DF5384">
        <w:rPr>
          <w:spacing w:val="-3"/>
          <w:sz w:val="24"/>
          <w:szCs w:val="24"/>
        </w:rPr>
        <w:t xml:space="preserve"> </w:t>
      </w:r>
      <w:r w:rsidRPr="00DF5384">
        <w:rPr>
          <w:sz w:val="24"/>
          <w:szCs w:val="24"/>
        </w:rPr>
        <w:t>2</w:t>
      </w:r>
      <w:r w:rsidRPr="00DF5384">
        <w:rPr>
          <w:spacing w:val="-5"/>
          <w:sz w:val="24"/>
          <w:szCs w:val="24"/>
        </w:rPr>
        <w:t xml:space="preserve"> </w:t>
      </w:r>
      <w:r w:rsidRPr="00DF5384">
        <w:rPr>
          <w:spacing w:val="-2"/>
          <w:sz w:val="24"/>
          <w:szCs w:val="24"/>
        </w:rPr>
        <w:t>минут.</w:t>
      </w:r>
    </w:p>
    <w:p w:rsidR="009625CB" w:rsidRPr="00DF5384" w:rsidRDefault="009625CB" w:rsidP="00A671EE">
      <w:pPr>
        <w:pStyle w:val="2"/>
        <w:spacing w:before="211"/>
        <w:rPr>
          <w:sz w:val="24"/>
          <w:szCs w:val="24"/>
        </w:rPr>
      </w:pPr>
      <w:r w:rsidRPr="00DF5384">
        <w:rPr>
          <w:sz w:val="24"/>
          <w:szCs w:val="24"/>
        </w:rPr>
        <w:t>Смысловое</w:t>
      </w:r>
      <w:r w:rsidRPr="00DF5384">
        <w:rPr>
          <w:spacing w:val="-9"/>
          <w:sz w:val="24"/>
          <w:szCs w:val="24"/>
        </w:rPr>
        <w:t xml:space="preserve"> </w:t>
      </w:r>
      <w:r w:rsidRPr="00DF5384">
        <w:rPr>
          <w:spacing w:val="-2"/>
          <w:sz w:val="24"/>
          <w:szCs w:val="24"/>
        </w:rPr>
        <w:t>чтение</w:t>
      </w:r>
    </w:p>
    <w:p w:rsidR="009625CB" w:rsidRPr="00DF5384" w:rsidRDefault="009625CB" w:rsidP="00A671EE">
      <w:pPr>
        <w:pStyle w:val="a4"/>
        <w:spacing w:before="45" w:line="276" w:lineRule="auto"/>
        <w:ind w:right="558" w:firstLine="566"/>
        <w:rPr>
          <w:sz w:val="24"/>
          <w:szCs w:val="24"/>
        </w:rPr>
      </w:pPr>
      <w:r w:rsidRPr="00DF5384">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Pr="00DF5384">
        <w:rPr>
          <w:spacing w:val="40"/>
          <w:sz w:val="24"/>
          <w:szCs w:val="24"/>
        </w:rPr>
        <w:t xml:space="preserve"> </w:t>
      </w:r>
      <w:r w:rsidRPr="00DF5384">
        <w:rPr>
          <w:sz w:val="24"/>
          <w:szCs w:val="24"/>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625CB" w:rsidRPr="00DF5384" w:rsidRDefault="009625CB" w:rsidP="00A671EE">
      <w:pPr>
        <w:pStyle w:val="a4"/>
        <w:spacing w:line="276" w:lineRule="auto"/>
        <w:ind w:right="564" w:firstLine="566"/>
        <w:rPr>
          <w:sz w:val="24"/>
          <w:szCs w:val="24"/>
        </w:rPr>
      </w:pPr>
      <w:r w:rsidRPr="00DF5384">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w:t>
      </w:r>
      <w:r w:rsidRPr="00DF5384">
        <w:rPr>
          <w:spacing w:val="40"/>
          <w:sz w:val="24"/>
          <w:szCs w:val="24"/>
        </w:rPr>
        <w:t xml:space="preserve"> </w:t>
      </w:r>
      <w:r w:rsidRPr="00DF5384">
        <w:rPr>
          <w:sz w:val="24"/>
          <w:szCs w:val="24"/>
        </w:rPr>
        <w:t>озаглавливать</w:t>
      </w:r>
      <w:r w:rsidRPr="00DF5384">
        <w:rPr>
          <w:spacing w:val="40"/>
          <w:sz w:val="24"/>
          <w:szCs w:val="24"/>
        </w:rPr>
        <w:t xml:space="preserve"> </w:t>
      </w:r>
      <w:r w:rsidRPr="00DF5384">
        <w:rPr>
          <w:sz w:val="24"/>
          <w:szCs w:val="24"/>
        </w:rPr>
        <w:t>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625CB" w:rsidRPr="00DF5384" w:rsidRDefault="009625CB" w:rsidP="00A671EE">
      <w:pPr>
        <w:pStyle w:val="a4"/>
        <w:spacing w:line="276" w:lineRule="auto"/>
        <w:ind w:right="557" w:firstLine="566"/>
        <w:rPr>
          <w:sz w:val="24"/>
          <w:szCs w:val="24"/>
        </w:rPr>
      </w:pPr>
      <w:r w:rsidRPr="00DF5384">
        <w:rPr>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625CB" w:rsidRPr="00DF5384" w:rsidRDefault="009625CB" w:rsidP="00A671EE">
      <w:pPr>
        <w:pStyle w:val="a4"/>
        <w:spacing w:before="1"/>
        <w:ind w:left="1645"/>
        <w:rPr>
          <w:sz w:val="24"/>
          <w:szCs w:val="24"/>
        </w:rPr>
      </w:pPr>
      <w:r w:rsidRPr="00DF5384">
        <w:rPr>
          <w:sz w:val="24"/>
          <w:szCs w:val="24"/>
        </w:rPr>
        <w:t>Чтение</w:t>
      </w:r>
      <w:r w:rsidRPr="00DF5384">
        <w:rPr>
          <w:spacing w:val="66"/>
          <w:w w:val="150"/>
          <w:sz w:val="24"/>
          <w:szCs w:val="24"/>
        </w:rPr>
        <w:t xml:space="preserve"> </w:t>
      </w:r>
      <w:r w:rsidRPr="00DF5384">
        <w:rPr>
          <w:sz w:val="24"/>
          <w:szCs w:val="24"/>
        </w:rPr>
        <w:t>несплошных</w:t>
      </w:r>
      <w:r w:rsidRPr="00DF5384">
        <w:rPr>
          <w:spacing w:val="51"/>
          <w:sz w:val="24"/>
          <w:szCs w:val="24"/>
        </w:rPr>
        <w:t xml:space="preserve">  </w:t>
      </w:r>
      <w:r w:rsidRPr="00DF5384">
        <w:rPr>
          <w:sz w:val="24"/>
          <w:szCs w:val="24"/>
        </w:rPr>
        <w:t>текстов</w:t>
      </w:r>
      <w:r w:rsidRPr="00DF5384">
        <w:rPr>
          <w:spacing w:val="50"/>
          <w:sz w:val="24"/>
          <w:szCs w:val="24"/>
        </w:rPr>
        <w:t xml:space="preserve">  </w:t>
      </w:r>
      <w:r w:rsidRPr="00DF5384">
        <w:rPr>
          <w:sz w:val="24"/>
          <w:szCs w:val="24"/>
        </w:rPr>
        <w:t>(таблиц,</w:t>
      </w:r>
      <w:r w:rsidRPr="00DF5384">
        <w:rPr>
          <w:spacing w:val="49"/>
          <w:sz w:val="24"/>
          <w:szCs w:val="24"/>
        </w:rPr>
        <w:t xml:space="preserve">  </w:t>
      </w:r>
      <w:r w:rsidRPr="00DF5384">
        <w:rPr>
          <w:sz w:val="24"/>
          <w:szCs w:val="24"/>
        </w:rPr>
        <w:t>диаграмм,</w:t>
      </w:r>
      <w:r w:rsidRPr="00DF5384">
        <w:rPr>
          <w:spacing w:val="50"/>
          <w:sz w:val="24"/>
          <w:szCs w:val="24"/>
        </w:rPr>
        <w:t xml:space="preserve">  </w:t>
      </w:r>
      <w:r w:rsidRPr="00DF5384">
        <w:rPr>
          <w:sz w:val="24"/>
          <w:szCs w:val="24"/>
        </w:rPr>
        <w:t>схем)</w:t>
      </w:r>
      <w:r w:rsidRPr="00DF5384">
        <w:rPr>
          <w:spacing w:val="49"/>
          <w:sz w:val="24"/>
          <w:szCs w:val="24"/>
        </w:rPr>
        <w:t xml:space="preserve">  </w:t>
      </w:r>
      <w:r w:rsidRPr="00DF5384">
        <w:rPr>
          <w:sz w:val="24"/>
          <w:szCs w:val="24"/>
        </w:rPr>
        <w:t>и</w:t>
      </w:r>
      <w:r w:rsidRPr="00DF5384">
        <w:rPr>
          <w:spacing w:val="50"/>
          <w:sz w:val="24"/>
          <w:szCs w:val="24"/>
        </w:rPr>
        <w:t xml:space="preserve">  </w:t>
      </w:r>
      <w:r w:rsidRPr="00DF5384">
        <w:rPr>
          <w:spacing w:val="-2"/>
          <w:sz w:val="24"/>
          <w:szCs w:val="24"/>
        </w:rPr>
        <w:t>понимание</w:t>
      </w:r>
    </w:p>
    <w:p w:rsidR="009625CB" w:rsidRPr="00DF5384" w:rsidRDefault="009625CB" w:rsidP="00A671EE">
      <w:pPr>
        <w:pStyle w:val="a4"/>
        <w:spacing w:before="63"/>
        <w:rPr>
          <w:sz w:val="24"/>
          <w:szCs w:val="24"/>
        </w:rPr>
      </w:pPr>
      <w:r w:rsidRPr="00DF5384">
        <w:rPr>
          <w:sz w:val="24"/>
          <w:szCs w:val="24"/>
        </w:rPr>
        <w:t>представленной</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них</w:t>
      </w:r>
      <w:r w:rsidRPr="00DF5384">
        <w:rPr>
          <w:spacing w:val="-11"/>
          <w:sz w:val="24"/>
          <w:szCs w:val="24"/>
        </w:rPr>
        <w:t xml:space="preserve"> </w:t>
      </w:r>
      <w:r w:rsidRPr="00DF5384">
        <w:rPr>
          <w:spacing w:val="-2"/>
          <w:sz w:val="24"/>
          <w:szCs w:val="24"/>
        </w:rPr>
        <w:t>информации.</w:t>
      </w:r>
    </w:p>
    <w:p w:rsidR="009625CB" w:rsidRPr="00DF5384" w:rsidRDefault="009625CB" w:rsidP="00A671EE">
      <w:pPr>
        <w:pStyle w:val="a4"/>
        <w:spacing w:before="53" w:line="276" w:lineRule="auto"/>
        <w:ind w:right="552" w:firstLine="566"/>
        <w:rPr>
          <w:sz w:val="24"/>
          <w:szCs w:val="24"/>
        </w:rPr>
      </w:pPr>
      <w:r w:rsidRPr="00DF5384">
        <w:rPr>
          <w:sz w:val="24"/>
          <w:szCs w:val="24"/>
        </w:rPr>
        <w:t xml:space="preserve">Чтение </w:t>
      </w:r>
      <w:r w:rsidRPr="00DF5384">
        <w:rPr>
          <w:i/>
          <w:sz w:val="24"/>
          <w:szCs w:val="24"/>
        </w:rPr>
        <w:t xml:space="preserve">с полным пониманием содержания </w:t>
      </w:r>
      <w:r w:rsidRPr="00DF5384">
        <w:rPr>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DF5384">
        <w:rPr>
          <w:spacing w:val="40"/>
          <w:sz w:val="24"/>
          <w:szCs w:val="24"/>
        </w:rPr>
        <w:t xml:space="preserve"> </w:t>
      </w:r>
      <w:r w:rsidRPr="00DF5384">
        <w:rPr>
          <w:sz w:val="24"/>
          <w:szCs w:val="24"/>
        </w:rPr>
        <w:t>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625CB" w:rsidRPr="00DF5384" w:rsidRDefault="009625CB" w:rsidP="00A671EE">
      <w:pPr>
        <w:pStyle w:val="a4"/>
        <w:spacing w:before="2" w:line="276" w:lineRule="auto"/>
        <w:ind w:right="555" w:firstLine="566"/>
        <w:rPr>
          <w:sz w:val="24"/>
          <w:szCs w:val="24"/>
        </w:rPr>
      </w:pPr>
      <w:r w:rsidRPr="00DF5384">
        <w:rPr>
          <w:sz w:val="24"/>
          <w:szCs w:val="24"/>
        </w:rPr>
        <w:t>Тексты для чтения: диалог (беседа), интервью, рассказ, отрывок из художественного</w:t>
      </w:r>
      <w:r w:rsidRPr="00DF5384">
        <w:rPr>
          <w:spacing w:val="-2"/>
          <w:sz w:val="24"/>
          <w:szCs w:val="24"/>
        </w:rPr>
        <w:t xml:space="preserve"> </w:t>
      </w:r>
      <w:r w:rsidRPr="00DF5384">
        <w:rPr>
          <w:sz w:val="24"/>
          <w:szCs w:val="24"/>
        </w:rPr>
        <w:t>произведения,</w:t>
      </w:r>
      <w:r w:rsidRPr="00DF5384">
        <w:rPr>
          <w:spacing w:val="-2"/>
          <w:sz w:val="24"/>
          <w:szCs w:val="24"/>
        </w:rPr>
        <w:t xml:space="preserve"> </w:t>
      </w:r>
      <w:r w:rsidRPr="00DF5384">
        <w:rPr>
          <w:sz w:val="24"/>
          <w:szCs w:val="24"/>
        </w:rPr>
        <w:t>статья</w:t>
      </w:r>
      <w:r w:rsidRPr="00DF5384">
        <w:rPr>
          <w:spacing w:val="-3"/>
          <w:sz w:val="24"/>
          <w:szCs w:val="24"/>
        </w:rPr>
        <w:t xml:space="preserve"> </w:t>
      </w:r>
      <w:r w:rsidRPr="00DF5384">
        <w:rPr>
          <w:sz w:val="24"/>
          <w:szCs w:val="24"/>
        </w:rPr>
        <w:t>научно-популярного</w:t>
      </w:r>
      <w:r w:rsidRPr="00DF5384">
        <w:rPr>
          <w:spacing w:val="-1"/>
          <w:sz w:val="24"/>
          <w:szCs w:val="24"/>
        </w:rPr>
        <w:t xml:space="preserve"> </w:t>
      </w:r>
      <w:r w:rsidRPr="00DF5384">
        <w:rPr>
          <w:sz w:val="24"/>
          <w:szCs w:val="24"/>
        </w:rPr>
        <w:t>характера,</w:t>
      </w:r>
      <w:r w:rsidRPr="00DF5384">
        <w:rPr>
          <w:spacing w:val="-2"/>
          <w:sz w:val="24"/>
          <w:szCs w:val="24"/>
        </w:rPr>
        <w:t xml:space="preserve"> </w:t>
      </w:r>
      <w:r w:rsidRPr="00DF5384">
        <w:rPr>
          <w:sz w:val="24"/>
          <w:szCs w:val="24"/>
        </w:rPr>
        <w:t xml:space="preserve">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sidRPr="00DF5384">
        <w:rPr>
          <w:spacing w:val="-2"/>
          <w:sz w:val="24"/>
          <w:szCs w:val="24"/>
        </w:rPr>
        <w:t>диаграмма).</w:t>
      </w:r>
    </w:p>
    <w:p w:rsidR="009625CB" w:rsidRPr="00DF5384" w:rsidRDefault="009625CB" w:rsidP="00A671EE">
      <w:pPr>
        <w:pStyle w:val="a4"/>
        <w:spacing w:line="278" w:lineRule="auto"/>
        <w:ind w:right="563" w:firstLine="566"/>
        <w:rPr>
          <w:sz w:val="24"/>
          <w:szCs w:val="24"/>
        </w:rPr>
      </w:pPr>
      <w:r w:rsidRPr="00DF5384">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625CB" w:rsidRPr="00DF5384" w:rsidRDefault="009625CB" w:rsidP="00A671EE">
      <w:pPr>
        <w:pStyle w:val="a4"/>
        <w:spacing w:line="321" w:lineRule="exact"/>
        <w:ind w:left="1645"/>
        <w:rPr>
          <w:sz w:val="24"/>
          <w:szCs w:val="24"/>
        </w:rPr>
      </w:pPr>
      <w:r w:rsidRPr="00DF5384">
        <w:rPr>
          <w:sz w:val="24"/>
          <w:szCs w:val="24"/>
        </w:rPr>
        <w:t>Объём</w:t>
      </w:r>
      <w:r w:rsidRPr="00DF5384">
        <w:rPr>
          <w:spacing w:val="-9"/>
          <w:sz w:val="24"/>
          <w:szCs w:val="24"/>
        </w:rPr>
        <w:t xml:space="preserve"> </w:t>
      </w:r>
      <w:r w:rsidRPr="00DF5384">
        <w:rPr>
          <w:sz w:val="24"/>
          <w:szCs w:val="24"/>
        </w:rPr>
        <w:t>текста/текстов</w:t>
      </w:r>
      <w:r w:rsidRPr="00DF5384">
        <w:rPr>
          <w:spacing w:val="-9"/>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6"/>
          <w:sz w:val="24"/>
          <w:szCs w:val="24"/>
        </w:rPr>
        <w:t xml:space="preserve"> </w:t>
      </w:r>
      <w:r w:rsidRPr="00DF5384">
        <w:rPr>
          <w:sz w:val="24"/>
          <w:szCs w:val="24"/>
        </w:rPr>
        <w:t>—</w:t>
      </w:r>
      <w:r w:rsidRPr="00DF5384">
        <w:rPr>
          <w:spacing w:val="-10"/>
          <w:sz w:val="24"/>
          <w:szCs w:val="24"/>
        </w:rPr>
        <w:t xml:space="preserve"> </w:t>
      </w:r>
      <w:r w:rsidRPr="00DF5384">
        <w:rPr>
          <w:sz w:val="24"/>
          <w:szCs w:val="24"/>
        </w:rPr>
        <w:t>500—600</w:t>
      </w:r>
      <w:r w:rsidRPr="00DF5384">
        <w:rPr>
          <w:spacing w:val="-2"/>
          <w:sz w:val="24"/>
          <w:szCs w:val="24"/>
        </w:rPr>
        <w:t xml:space="preserve"> слов.</w:t>
      </w:r>
    </w:p>
    <w:p w:rsidR="009625CB" w:rsidRPr="00DF5384" w:rsidRDefault="009625CB" w:rsidP="00A671EE">
      <w:pPr>
        <w:pStyle w:val="2"/>
        <w:spacing w:before="227"/>
        <w:rPr>
          <w:sz w:val="24"/>
          <w:szCs w:val="24"/>
        </w:rPr>
      </w:pPr>
      <w:r w:rsidRPr="00DF5384">
        <w:rPr>
          <w:sz w:val="24"/>
          <w:szCs w:val="24"/>
        </w:rPr>
        <w:t>Письменная</w:t>
      </w:r>
      <w:r w:rsidRPr="00DF5384">
        <w:rPr>
          <w:spacing w:val="-13"/>
          <w:sz w:val="24"/>
          <w:szCs w:val="24"/>
        </w:rPr>
        <w:t xml:space="preserve"> </w:t>
      </w:r>
      <w:r w:rsidRPr="00DF5384">
        <w:rPr>
          <w:spacing w:val="-4"/>
          <w:sz w:val="24"/>
          <w:szCs w:val="24"/>
        </w:rPr>
        <w:t>речь</w:t>
      </w:r>
    </w:p>
    <w:p w:rsidR="009625CB" w:rsidRPr="00DF5384" w:rsidRDefault="009625CB" w:rsidP="00A671EE">
      <w:pPr>
        <w:pStyle w:val="a4"/>
        <w:spacing w:before="43"/>
        <w:ind w:left="1645"/>
        <w:rPr>
          <w:sz w:val="24"/>
          <w:szCs w:val="24"/>
        </w:rPr>
      </w:pPr>
      <w:r w:rsidRPr="00DF5384">
        <w:rPr>
          <w:sz w:val="24"/>
          <w:szCs w:val="24"/>
        </w:rPr>
        <w:t>Развитие</w:t>
      </w:r>
      <w:r w:rsidRPr="00DF5384">
        <w:rPr>
          <w:spacing w:val="-15"/>
          <w:sz w:val="24"/>
          <w:szCs w:val="24"/>
        </w:rPr>
        <w:t xml:space="preserve"> </w:t>
      </w:r>
      <w:r w:rsidRPr="00DF5384">
        <w:rPr>
          <w:sz w:val="24"/>
          <w:szCs w:val="24"/>
        </w:rPr>
        <w:t>умений</w:t>
      </w:r>
      <w:r w:rsidRPr="00DF5384">
        <w:rPr>
          <w:spacing w:val="-9"/>
          <w:sz w:val="24"/>
          <w:szCs w:val="24"/>
        </w:rPr>
        <w:t xml:space="preserve"> </w:t>
      </w:r>
      <w:r w:rsidRPr="00DF5384">
        <w:rPr>
          <w:sz w:val="24"/>
          <w:szCs w:val="24"/>
        </w:rPr>
        <w:t>письменной</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50"/>
        <w:ind w:left="1645"/>
        <w:rPr>
          <w:sz w:val="24"/>
          <w:szCs w:val="24"/>
        </w:rPr>
      </w:pPr>
      <w:r w:rsidRPr="00DF5384">
        <w:rPr>
          <w:sz w:val="24"/>
          <w:szCs w:val="24"/>
        </w:rPr>
        <w:t>составление</w:t>
      </w:r>
      <w:r w:rsidRPr="00DF5384">
        <w:rPr>
          <w:spacing w:val="-13"/>
          <w:sz w:val="24"/>
          <w:szCs w:val="24"/>
        </w:rPr>
        <w:t xml:space="preserve"> </w:t>
      </w:r>
      <w:r w:rsidRPr="00DF5384">
        <w:rPr>
          <w:sz w:val="24"/>
          <w:szCs w:val="24"/>
        </w:rPr>
        <w:t>плана/тезисов</w:t>
      </w:r>
      <w:r w:rsidRPr="00DF5384">
        <w:rPr>
          <w:spacing w:val="-10"/>
          <w:sz w:val="24"/>
          <w:szCs w:val="24"/>
        </w:rPr>
        <w:t xml:space="preserve"> </w:t>
      </w:r>
      <w:r w:rsidRPr="00DF5384">
        <w:rPr>
          <w:sz w:val="24"/>
          <w:szCs w:val="24"/>
        </w:rPr>
        <w:t>устного</w:t>
      </w:r>
      <w:r w:rsidRPr="00DF5384">
        <w:rPr>
          <w:spacing w:val="-12"/>
          <w:sz w:val="24"/>
          <w:szCs w:val="24"/>
        </w:rPr>
        <w:t xml:space="preserve"> </w:t>
      </w:r>
      <w:r w:rsidRPr="00DF5384">
        <w:rPr>
          <w:sz w:val="24"/>
          <w:szCs w:val="24"/>
        </w:rPr>
        <w:t>или</w:t>
      </w:r>
      <w:r w:rsidRPr="00DF5384">
        <w:rPr>
          <w:spacing w:val="-13"/>
          <w:sz w:val="24"/>
          <w:szCs w:val="24"/>
        </w:rPr>
        <w:t xml:space="preserve"> </w:t>
      </w:r>
      <w:r w:rsidRPr="00DF5384">
        <w:rPr>
          <w:sz w:val="24"/>
          <w:szCs w:val="24"/>
        </w:rPr>
        <w:t>письменного</w:t>
      </w:r>
      <w:r w:rsidRPr="00DF5384">
        <w:rPr>
          <w:spacing w:val="-6"/>
          <w:sz w:val="24"/>
          <w:szCs w:val="24"/>
        </w:rPr>
        <w:t xml:space="preserve"> </w:t>
      </w:r>
      <w:r w:rsidRPr="00DF5384">
        <w:rPr>
          <w:spacing w:val="-2"/>
          <w:sz w:val="24"/>
          <w:szCs w:val="24"/>
        </w:rPr>
        <w:t>сообщения;</w:t>
      </w:r>
    </w:p>
    <w:p w:rsidR="009625CB" w:rsidRPr="00DF5384" w:rsidRDefault="009625CB" w:rsidP="00A671EE">
      <w:pPr>
        <w:pStyle w:val="a4"/>
        <w:spacing w:before="45" w:line="278" w:lineRule="auto"/>
        <w:ind w:right="563" w:firstLine="566"/>
        <w:rPr>
          <w:sz w:val="24"/>
          <w:szCs w:val="24"/>
        </w:rPr>
      </w:pPr>
      <w:r w:rsidRPr="00DF5384">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9625CB" w:rsidRPr="00DF5384" w:rsidRDefault="009625CB" w:rsidP="00A671EE">
      <w:pPr>
        <w:pStyle w:val="a4"/>
        <w:spacing w:line="276" w:lineRule="auto"/>
        <w:ind w:right="557" w:firstLine="566"/>
        <w:rPr>
          <w:sz w:val="24"/>
          <w:szCs w:val="24"/>
        </w:rPr>
      </w:pPr>
      <w:r w:rsidRPr="00DF5384">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9625CB" w:rsidRPr="00DF5384" w:rsidRDefault="009625CB" w:rsidP="00A671EE">
      <w:pPr>
        <w:pStyle w:val="a4"/>
        <w:spacing w:line="276" w:lineRule="auto"/>
        <w:ind w:right="569" w:firstLine="566"/>
        <w:rPr>
          <w:sz w:val="24"/>
          <w:szCs w:val="24"/>
        </w:rPr>
      </w:pPr>
      <w:r w:rsidRPr="00DF5384">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625CB" w:rsidRPr="00DF5384" w:rsidRDefault="009625CB" w:rsidP="00A671EE">
      <w:pPr>
        <w:pStyle w:val="a4"/>
        <w:spacing w:line="276" w:lineRule="auto"/>
        <w:ind w:right="563" w:firstLine="566"/>
        <w:rPr>
          <w:sz w:val="24"/>
          <w:szCs w:val="24"/>
        </w:rPr>
      </w:pPr>
      <w:r w:rsidRPr="00DF5384">
        <w:rPr>
          <w:sz w:val="24"/>
          <w:szCs w:val="24"/>
        </w:rPr>
        <w:t>заполнение таблицы с краткой фиксацией содержания прочитанного/прослушанного текста;</w:t>
      </w:r>
    </w:p>
    <w:p w:rsidR="009625CB" w:rsidRPr="00DF5384" w:rsidRDefault="009625CB" w:rsidP="00A671EE">
      <w:pPr>
        <w:pStyle w:val="a4"/>
        <w:spacing w:line="276" w:lineRule="auto"/>
        <w:ind w:right="566" w:firstLine="566"/>
        <w:rPr>
          <w:sz w:val="24"/>
          <w:szCs w:val="24"/>
        </w:rPr>
      </w:pPr>
      <w:r w:rsidRPr="00DF5384">
        <w:rPr>
          <w:sz w:val="24"/>
          <w:szCs w:val="24"/>
        </w:rPr>
        <w:t xml:space="preserve">преобразование таблицы, схемы в текстовый вариант представления </w:t>
      </w:r>
      <w:r w:rsidRPr="00DF5384">
        <w:rPr>
          <w:spacing w:val="-2"/>
          <w:sz w:val="24"/>
          <w:szCs w:val="24"/>
        </w:rPr>
        <w:t>информации;</w:t>
      </w:r>
    </w:p>
    <w:p w:rsidR="009625CB" w:rsidRPr="00DF5384" w:rsidRDefault="009625CB" w:rsidP="00A671EE">
      <w:pPr>
        <w:pStyle w:val="a4"/>
        <w:spacing w:line="278" w:lineRule="auto"/>
        <w:ind w:right="568" w:firstLine="566"/>
        <w:rPr>
          <w:sz w:val="24"/>
          <w:szCs w:val="24"/>
        </w:rPr>
      </w:pPr>
      <w:r w:rsidRPr="00DF5384">
        <w:rPr>
          <w:sz w:val="24"/>
          <w:szCs w:val="24"/>
        </w:rPr>
        <w:t>письменное представление результатов выполненной проектной работы (объём — 100—120 слов).</w:t>
      </w:r>
    </w:p>
    <w:p w:rsidR="009625CB" w:rsidRPr="00DF5384" w:rsidRDefault="009625CB" w:rsidP="00A671EE">
      <w:pPr>
        <w:pStyle w:val="1"/>
        <w:spacing w:before="296"/>
        <w:jc w:val="both"/>
        <w:rPr>
          <w:sz w:val="24"/>
          <w:szCs w:val="24"/>
        </w:rPr>
      </w:pPr>
      <w:r w:rsidRPr="00DF5384">
        <w:rPr>
          <w:sz w:val="24"/>
          <w:szCs w:val="24"/>
        </w:rPr>
        <w:t>Языковые</w:t>
      </w:r>
      <w:r w:rsidRPr="00DF5384">
        <w:rPr>
          <w:spacing w:val="-8"/>
          <w:sz w:val="24"/>
          <w:szCs w:val="24"/>
        </w:rPr>
        <w:t xml:space="preserve"> </w:t>
      </w:r>
      <w:r w:rsidRPr="00DF5384">
        <w:rPr>
          <w:sz w:val="24"/>
          <w:szCs w:val="24"/>
        </w:rPr>
        <w:t>знания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умения</w:t>
      </w:r>
    </w:p>
    <w:p w:rsidR="009625CB" w:rsidRPr="00DF5384" w:rsidRDefault="009625CB" w:rsidP="00A671EE">
      <w:pPr>
        <w:pStyle w:val="2"/>
        <w:spacing w:before="70"/>
        <w:rPr>
          <w:sz w:val="24"/>
          <w:szCs w:val="24"/>
        </w:rPr>
      </w:pPr>
      <w:r w:rsidRPr="00DF5384">
        <w:rPr>
          <w:sz w:val="24"/>
          <w:szCs w:val="24"/>
        </w:rPr>
        <w:t>Фонетическая</w:t>
      </w:r>
      <w:r w:rsidRPr="00DF5384">
        <w:rPr>
          <w:spacing w:val="-13"/>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6" w:line="276" w:lineRule="auto"/>
        <w:ind w:right="561" w:firstLine="566"/>
        <w:rPr>
          <w:sz w:val="24"/>
          <w:szCs w:val="24"/>
        </w:rPr>
      </w:pPr>
      <w:r w:rsidRPr="00DF5384">
        <w:rPr>
          <w:sz w:val="24"/>
          <w:szCs w:val="24"/>
        </w:rPr>
        <w:t>Различение на слух и адекватное, без фонематических ошибок, ведущих к сбою</w:t>
      </w:r>
      <w:r w:rsidRPr="00DF5384">
        <w:rPr>
          <w:spacing w:val="-2"/>
          <w:sz w:val="24"/>
          <w:szCs w:val="24"/>
        </w:rPr>
        <w:t xml:space="preserve"> </w:t>
      </w:r>
      <w:r w:rsidRPr="00DF5384">
        <w:rPr>
          <w:sz w:val="24"/>
          <w:szCs w:val="24"/>
        </w:rPr>
        <w:t>в</w:t>
      </w:r>
      <w:r w:rsidRPr="00DF5384">
        <w:rPr>
          <w:spacing w:val="-1"/>
          <w:sz w:val="24"/>
          <w:szCs w:val="24"/>
        </w:rPr>
        <w:t xml:space="preserve"> </w:t>
      </w:r>
      <w:r w:rsidRPr="00DF5384">
        <w:rPr>
          <w:sz w:val="24"/>
          <w:szCs w:val="24"/>
        </w:rPr>
        <w:t>коммуникации,</w:t>
      </w:r>
      <w:r w:rsidRPr="00DF5384">
        <w:rPr>
          <w:spacing w:val="-1"/>
          <w:sz w:val="24"/>
          <w:szCs w:val="24"/>
        </w:rPr>
        <w:t xml:space="preserve"> </w:t>
      </w:r>
      <w:r w:rsidRPr="00DF5384">
        <w:rPr>
          <w:sz w:val="24"/>
          <w:szCs w:val="24"/>
        </w:rPr>
        <w:t>произнесение</w:t>
      </w:r>
      <w:r w:rsidRPr="00DF5384">
        <w:rPr>
          <w:spacing w:val="-1"/>
          <w:sz w:val="24"/>
          <w:szCs w:val="24"/>
        </w:rPr>
        <w:t xml:space="preserve"> </w:t>
      </w:r>
      <w:r w:rsidRPr="00DF5384">
        <w:rPr>
          <w:sz w:val="24"/>
          <w:szCs w:val="24"/>
        </w:rPr>
        <w:t>слов</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соблюдением</w:t>
      </w:r>
      <w:r w:rsidRPr="00DF5384">
        <w:rPr>
          <w:spacing w:val="-1"/>
          <w:sz w:val="24"/>
          <w:szCs w:val="24"/>
        </w:rPr>
        <w:t xml:space="preserve"> </w:t>
      </w:r>
      <w:r w:rsidRPr="00DF5384">
        <w:rPr>
          <w:sz w:val="24"/>
          <w:szCs w:val="24"/>
        </w:rPr>
        <w:t>правильного ударения и фраз с соблюдением их ритмико-интонационных особенностей, в том числе отсутствия</w:t>
      </w:r>
      <w:r w:rsidRPr="00DF5384">
        <w:rPr>
          <w:spacing w:val="-1"/>
          <w:sz w:val="24"/>
          <w:szCs w:val="24"/>
        </w:rPr>
        <w:t xml:space="preserve"> </w:t>
      </w:r>
      <w:r w:rsidRPr="00DF5384">
        <w:rPr>
          <w:sz w:val="24"/>
          <w:szCs w:val="24"/>
        </w:rPr>
        <w:t>фразового</w:t>
      </w:r>
      <w:r w:rsidRPr="00DF5384">
        <w:rPr>
          <w:spacing w:val="-1"/>
          <w:sz w:val="24"/>
          <w:szCs w:val="24"/>
        </w:rPr>
        <w:t xml:space="preserve"> </w:t>
      </w:r>
      <w:r w:rsidRPr="00DF5384">
        <w:rPr>
          <w:sz w:val="24"/>
          <w:szCs w:val="24"/>
        </w:rPr>
        <w:t>ударения</w:t>
      </w:r>
      <w:r w:rsidRPr="00DF5384">
        <w:rPr>
          <w:spacing w:val="-1"/>
          <w:sz w:val="24"/>
          <w:szCs w:val="24"/>
        </w:rPr>
        <w:t xml:space="preserve"> </w:t>
      </w:r>
      <w:r w:rsidRPr="00DF5384">
        <w:rPr>
          <w:sz w:val="24"/>
          <w:szCs w:val="24"/>
        </w:rPr>
        <w:t>на</w:t>
      </w:r>
      <w:r w:rsidRPr="00DF5384">
        <w:rPr>
          <w:spacing w:val="-2"/>
          <w:sz w:val="24"/>
          <w:szCs w:val="24"/>
        </w:rPr>
        <w:t xml:space="preserve"> </w:t>
      </w:r>
      <w:r w:rsidRPr="00DF5384">
        <w:rPr>
          <w:sz w:val="24"/>
          <w:szCs w:val="24"/>
        </w:rPr>
        <w:t>служебных</w:t>
      </w:r>
      <w:r w:rsidRPr="00DF5384">
        <w:rPr>
          <w:spacing w:val="-1"/>
          <w:sz w:val="24"/>
          <w:szCs w:val="24"/>
        </w:rPr>
        <w:t xml:space="preserve"> </w:t>
      </w:r>
      <w:r w:rsidRPr="00DF5384">
        <w:rPr>
          <w:sz w:val="24"/>
          <w:szCs w:val="24"/>
        </w:rPr>
        <w:t>словах;</w:t>
      </w:r>
      <w:r w:rsidRPr="00DF5384">
        <w:rPr>
          <w:spacing w:val="-1"/>
          <w:sz w:val="24"/>
          <w:szCs w:val="24"/>
        </w:rPr>
        <w:t xml:space="preserve"> </w:t>
      </w:r>
      <w:r w:rsidRPr="00DF5384">
        <w:rPr>
          <w:sz w:val="24"/>
          <w:szCs w:val="24"/>
        </w:rPr>
        <w:t>чтение</w:t>
      </w:r>
      <w:r w:rsidRPr="00DF5384">
        <w:rPr>
          <w:spacing w:val="-2"/>
          <w:sz w:val="24"/>
          <w:szCs w:val="24"/>
        </w:rPr>
        <w:t xml:space="preserve"> </w:t>
      </w:r>
      <w:r w:rsidRPr="00DF5384">
        <w:rPr>
          <w:sz w:val="24"/>
          <w:szCs w:val="24"/>
        </w:rPr>
        <w:t>новых</w:t>
      </w:r>
      <w:r w:rsidRPr="00DF5384">
        <w:rPr>
          <w:spacing w:val="-1"/>
          <w:sz w:val="24"/>
          <w:szCs w:val="24"/>
        </w:rPr>
        <w:t xml:space="preserve"> </w:t>
      </w:r>
      <w:r w:rsidRPr="00DF5384">
        <w:rPr>
          <w:sz w:val="24"/>
          <w:szCs w:val="24"/>
        </w:rPr>
        <w:t>слов</w:t>
      </w:r>
      <w:r w:rsidRPr="00DF5384">
        <w:rPr>
          <w:spacing w:val="-2"/>
          <w:sz w:val="24"/>
          <w:szCs w:val="24"/>
        </w:rPr>
        <w:t xml:space="preserve"> </w:t>
      </w:r>
      <w:r w:rsidRPr="00DF5384">
        <w:rPr>
          <w:sz w:val="24"/>
          <w:szCs w:val="24"/>
        </w:rPr>
        <w:t>согласно основным правилам чтения.</w:t>
      </w:r>
    </w:p>
    <w:p w:rsidR="009625CB" w:rsidRPr="00DF5384" w:rsidRDefault="009625CB" w:rsidP="00A671EE">
      <w:pPr>
        <w:pStyle w:val="a4"/>
        <w:spacing w:before="4"/>
        <w:ind w:left="1645"/>
        <w:rPr>
          <w:sz w:val="24"/>
          <w:szCs w:val="24"/>
        </w:rPr>
      </w:pPr>
      <w:r w:rsidRPr="00DF5384">
        <w:rPr>
          <w:sz w:val="24"/>
          <w:szCs w:val="24"/>
        </w:rPr>
        <w:t>Выражение</w:t>
      </w:r>
      <w:r w:rsidRPr="00DF5384">
        <w:rPr>
          <w:spacing w:val="-11"/>
          <w:sz w:val="24"/>
          <w:szCs w:val="24"/>
        </w:rPr>
        <w:t xml:space="preserve"> </w:t>
      </w:r>
      <w:r w:rsidRPr="00DF5384">
        <w:rPr>
          <w:sz w:val="24"/>
          <w:szCs w:val="24"/>
        </w:rPr>
        <w:t>модального</w:t>
      </w:r>
      <w:r w:rsidRPr="00DF5384">
        <w:rPr>
          <w:spacing w:val="-8"/>
          <w:sz w:val="24"/>
          <w:szCs w:val="24"/>
        </w:rPr>
        <w:t xml:space="preserve"> </w:t>
      </w:r>
      <w:r w:rsidRPr="00DF5384">
        <w:rPr>
          <w:sz w:val="24"/>
          <w:szCs w:val="24"/>
        </w:rPr>
        <w:t>значения,</w:t>
      </w:r>
      <w:r w:rsidRPr="00DF5384">
        <w:rPr>
          <w:spacing w:val="-11"/>
          <w:sz w:val="24"/>
          <w:szCs w:val="24"/>
        </w:rPr>
        <w:t xml:space="preserve"> </w:t>
      </w:r>
      <w:r w:rsidRPr="00DF5384">
        <w:rPr>
          <w:sz w:val="24"/>
          <w:szCs w:val="24"/>
        </w:rPr>
        <w:t>чувства</w:t>
      </w:r>
      <w:r w:rsidRPr="00DF5384">
        <w:rPr>
          <w:spacing w:val="-13"/>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эмоции.</w:t>
      </w:r>
    </w:p>
    <w:p w:rsidR="009625CB" w:rsidRPr="00DF5384" w:rsidRDefault="009625CB" w:rsidP="00A671EE">
      <w:pPr>
        <w:pStyle w:val="a4"/>
        <w:spacing w:before="43" w:line="278" w:lineRule="auto"/>
        <w:ind w:right="572" w:firstLine="566"/>
        <w:rPr>
          <w:sz w:val="24"/>
          <w:szCs w:val="24"/>
        </w:rPr>
      </w:pPr>
      <w:r w:rsidRPr="00DF5384">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9625CB" w:rsidRPr="00DF5384" w:rsidRDefault="009625CB" w:rsidP="00A671EE">
      <w:pPr>
        <w:pStyle w:val="a4"/>
        <w:spacing w:line="276" w:lineRule="auto"/>
        <w:ind w:right="558" w:firstLine="566"/>
        <w:rPr>
          <w:sz w:val="24"/>
          <w:szCs w:val="24"/>
        </w:rPr>
      </w:pPr>
      <w:r w:rsidRPr="00DF5384">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25CB" w:rsidRPr="00DF5384" w:rsidRDefault="009625CB" w:rsidP="00A671EE">
      <w:pPr>
        <w:pStyle w:val="a4"/>
        <w:spacing w:line="276" w:lineRule="auto"/>
        <w:ind w:right="568" w:firstLine="566"/>
        <w:rPr>
          <w:sz w:val="24"/>
          <w:szCs w:val="24"/>
        </w:rPr>
      </w:pPr>
      <w:r w:rsidRPr="00DF5384">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625CB" w:rsidRPr="00DF5384" w:rsidRDefault="009625CB" w:rsidP="00A671EE">
      <w:pPr>
        <w:pStyle w:val="a4"/>
        <w:spacing w:before="1"/>
        <w:ind w:left="1645"/>
        <w:rPr>
          <w:sz w:val="24"/>
          <w:szCs w:val="24"/>
        </w:rPr>
      </w:pPr>
      <w:r w:rsidRPr="00DF5384">
        <w:rPr>
          <w:sz w:val="24"/>
          <w:szCs w:val="24"/>
        </w:rPr>
        <w:t>Объём</w:t>
      </w:r>
      <w:r w:rsidRPr="00DF5384">
        <w:rPr>
          <w:spacing w:val="-6"/>
          <w:sz w:val="24"/>
          <w:szCs w:val="24"/>
        </w:rPr>
        <w:t xml:space="preserve"> </w:t>
      </w:r>
      <w:r w:rsidRPr="00DF5384">
        <w:rPr>
          <w:sz w:val="24"/>
          <w:szCs w:val="24"/>
        </w:rPr>
        <w:t>текста</w:t>
      </w:r>
      <w:r w:rsidRPr="00DF5384">
        <w:rPr>
          <w:spacing w:val="-7"/>
          <w:sz w:val="24"/>
          <w:szCs w:val="24"/>
        </w:rPr>
        <w:t xml:space="preserve"> </w:t>
      </w:r>
      <w:r w:rsidRPr="00DF5384">
        <w:rPr>
          <w:sz w:val="24"/>
          <w:szCs w:val="24"/>
        </w:rPr>
        <w:t>для</w:t>
      </w:r>
      <w:r w:rsidRPr="00DF5384">
        <w:rPr>
          <w:spacing w:val="-6"/>
          <w:sz w:val="24"/>
          <w:szCs w:val="24"/>
        </w:rPr>
        <w:t xml:space="preserve"> </w:t>
      </w:r>
      <w:r w:rsidRPr="00DF5384">
        <w:rPr>
          <w:sz w:val="24"/>
          <w:szCs w:val="24"/>
        </w:rPr>
        <w:t>чтения</w:t>
      </w:r>
      <w:r w:rsidRPr="00DF5384">
        <w:rPr>
          <w:spacing w:val="-2"/>
          <w:sz w:val="24"/>
          <w:szCs w:val="24"/>
        </w:rPr>
        <w:t xml:space="preserve"> </w:t>
      </w:r>
      <w:r w:rsidRPr="00DF5384">
        <w:rPr>
          <w:sz w:val="24"/>
          <w:szCs w:val="24"/>
        </w:rPr>
        <w:t>вслух</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до</w:t>
      </w:r>
      <w:r w:rsidRPr="00DF5384">
        <w:rPr>
          <w:spacing w:val="-7"/>
          <w:sz w:val="24"/>
          <w:szCs w:val="24"/>
        </w:rPr>
        <w:t xml:space="preserve"> </w:t>
      </w:r>
      <w:r w:rsidRPr="00DF5384">
        <w:rPr>
          <w:sz w:val="24"/>
          <w:szCs w:val="24"/>
        </w:rPr>
        <w:t>110</w:t>
      </w:r>
      <w:r w:rsidRPr="00DF5384">
        <w:rPr>
          <w:spacing w:val="-2"/>
          <w:sz w:val="24"/>
          <w:szCs w:val="24"/>
        </w:rPr>
        <w:t xml:space="preserve"> слов.</w:t>
      </w:r>
    </w:p>
    <w:p w:rsidR="009625CB" w:rsidRPr="00DF5384" w:rsidRDefault="009625CB" w:rsidP="00A671EE">
      <w:pPr>
        <w:pStyle w:val="2"/>
        <w:spacing w:before="230"/>
        <w:rPr>
          <w:sz w:val="24"/>
          <w:szCs w:val="24"/>
        </w:rPr>
      </w:pPr>
      <w:r w:rsidRPr="00DF5384">
        <w:rPr>
          <w:sz w:val="24"/>
          <w:szCs w:val="24"/>
        </w:rPr>
        <w:t>Графика,</w:t>
      </w:r>
      <w:r w:rsidRPr="00DF5384">
        <w:rPr>
          <w:spacing w:val="-12"/>
          <w:sz w:val="24"/>
          <w:szCs w:val="24"/>
        </w:rPr>
        <w:t xml:space="preserve"> </w:t>
      </w:r>
      <w:r w:rsidRPr="00DF5384">
        <w:rPr>
          <w:sz w:val="24"/>
          <w:szCs w:val="24"/>
        </w:rPr>
        <w:t>орфография</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пунктуация</w:t>
      </w:r>
    </w:p>
    <w:p w:rsidR="009625CB" w:rsidRPr="00DF5384" w:rsidRDefault="009625CB" w:rsidP="00A671EE">
      <w:pPr>
        <w:pStyle w:val="a4"/>
        <w:spacing w:before="43"/>
        <w:ind w:left="1645"/>
        <w:rPr>
          <w:sz w:val="24"/>
          <w:szCs w:val="24"/>
        </w:rPr>
      </w:pPr>
      <w:r w:rsidRPr="00DF5384">
        <w:rPr>
          <w:sz w:val="24"/>
          <w:szCs w:val="24"/>
        </w:rPr>
        <w:t>Правильное</w:t>
      </w:r>
      <w:r w:rsidRPr="00DF5384">
        <w:rPr>
          <w:spacing w:val="-13"/>
          <w:sz w:val="24"/>
          <w:szCs w:val="24"/>
        </w:rPr>
        <w:t xml:space="preserve"> </w:t>
      </w:r>
      <w:r w:rsidRPr="00DF5384">
        <w:rPr>
          <w:sz w:val="24"/>
          <w:szCs w:val="24"/>
        </w:rPr>
        <w:t>написание</w:t>
      </w:r>
      <w:r w:rsidRPr="00DF5384">
        <w:rPr>
          <w:spacing w:val="-14"/>
          <w:sz w:val="24"/>
          <w:szCs w:val="24"/>
        </w:rPr>
        <w:t xml:space="preserve"> </w:t>
      </w:r>
      <w:r w:rsidRPr="00DF5384">
        <w:rPr>
          <w:sz w:val="24"/>
          <w:szCs w:val="24"/>
        </w:rPr>
        <w:t>изученных</w:t>
      </w:r>
      <w:r w:rsidRPr="00DF5384">
        <w:rPr>
          <w:spacing w:val="-10"/>
          <w:sz w:val="24"/>
          <w:szCs w:val="24"/>
        </w:rPr>
        <w:t xml:space="preserve"> </w:t>
      </w:r>
      <w:r w:rsidRPr="00DF5384">
        <w:rPr>
          <w:spacing w:val="-2"/>
          <w:sz w:val="24"/>
          <w:szCs w:val="24"/>
        </w:rPr>
        <w:t>слов.</w:t>
      </w:r>
    </w:p>
    <w:p w:rsidR="009625CB" w:rsidRPr="00DF5384" w:rsidRDefault="009625CB" w:rsidP="00A671EE">
      <w:pPr>
        <w:pStyle w:val="a4"/>
        <w:spacing w:before="48" w:line="276" w:lineRule="auto"/>
        <w:ind w:right="558" w:firstLine="566"/>
        <w:rPr>
          <w:sz w:val="24"/>
          <w:szCs w:val="24"/>
        </w:rPr>
      </w:pPr>
      <w:r w:rsidRPr="00DF5384">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625CB" w:rsidRPr="00DF5384" w:rsidRDefault="009625CB" w:rsidP="00A671EE">
      <w:pPr>
        <w:pStyle w:val="a4"/>
        <w:spacing w:line="276" w:lineRule="auto"/>
        <w:ind w:right="564" w:firstLine="566"/>
        <w:rPr>
          <w:sz w:val="24"/>
          <w:szCs w:val="24"/>
        </w:rPr>
      </w:pPr>
      <w:r w:rsidRPr="00DF538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25CB" w:rsidRPr="00DF5384" w:rsidRDefault="009625CB" w:rsidP="00A671EE">
      <w:pPr>
        <w:pStyle w:val="2"/>
        <w:spacing w:before="184"/>
        <w:rPr>
          <w:sz w:val="24"/>
          <w:szCs w:val="24"/>
        </w:rPr>
      </w:pPr>
      <w:r w:rsidRPr="00DF5384">
        <w:rPr>
          <w:sz w:val="24"/>
          <w:szCs w:val="24"/>
        </w:rPr>
        <w:t>Лексическая</w:t>
      </w:r>
      <w:r w:rsidRPr="00DF5384">
        <w:rPr>
          <w:spacing w:val="-11"/>
          <w:sz w:val="24"/>
          <w:szCs w:val="24"/>
        </w:rPr>
        <w:t xml:space="preserve"> </w:t>
      </w:r>
      <w:r w:rsidRPr="00DF5384">
        <w:rPr>
          <w:sz w:val="24"/>
          <w:szCs w:val="24"/>
        </w:rPr>
        <w:t>сторона</w:t>
      </w:r>
      <w:r w:rsidRPr="00DF5384">
        <w:rPr>
          <w:spacing w:val="-9"/>
          <w:sz w:val="24"/>
          <w:szCs w:val="24"/>
        </w:rPr>
        <w:t xml:space="preserve"> </w:t>
      </w:r>
      <w:r w:rsidRPr="00DF5384">
        <w:rPr>
          <w:spacing w:val="-4"/>
          <w:sz w:val="24"/>
          <w:szCs w:val="24"/>
        </w:rPr>
        <w:t>речи</w:t>
      </w:r>
    </w:p>
    <w:p w:rsidR="009625CB" w:rsidRPr="00DF5384" w:rsidRDefault="009625CB" w:rsidP="00A671EE">
      <w:pPr>
        <w:pStyle w:val="a4"/>
        <w:spacing w:before="45" w:line="276" w:lineRule="auto"/>
        <w:ind w:right="555" w:firstLine="566"/>
        <w:rPr>
          <w:sz w:val="24"/>
          <w:szCs w:val="24"/>
        </w:rPr>
      </w:pPr>
      <w:r w:rsidRPr="00DF5384">
        <w:rPr>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sidRPr="00DF5384">
        <w:rPr>
          <w:spacing w:val="-2"/>
          <w:sz w:val="24"/>
          <w:szCs w:val="24"/>
        </w:rPr>
        <w:t>сочетаемости.</w:t>
      </w:r>
    </w:p>
    <w:p w:rsidR="009625CB" w:rsidRPr="00DF5384" w:rsidRDefault="009625CB" w:rsidP="00A671EE">
      <w:pPr>
        <w:pStyle w:val="a4"/>
        <w:spacing w:line="276" w:lineRule="auto"/>
        <w:ind w:right="565" w:firstLine="566"/>
        <w:rPr>
          <w:sz w:val="24"/>
          <w:szCs w:val="24"/>
        </w:rPr>
      </w:pPr>
      <w:r w:rsidRPr="00DF5384">
        <w:rPr>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25CB" w:rsidRPr="00DF5384" w:rsidRDefault="009625CB" w:rsidP="00A671EE">
      <w:pPr>
        <w:pStyle w:val="a4"/>
        <w:spacing w:line="276" w:lineRule="auto"/>
        <w:ind w:right="561" w:firstLine="566"/>
        <w:rPr>
          <w:sz w:val="24"/>
          <w:szCs w:val="24"/>
        </w:rPr>
      </w:pPr>
      <w:r w:rsidRPr="00DF5384">
        <w:rPr>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sidRPr="00DF5384">
        <w:rPr>
          <w:spacing w:val="-2"/>
          <w:sz w:val="24"/>
          <w:szCs w:val="24"/>
        </w:rPr>
        <w:t>минимума).</w:t>
      </w:r>
    </w:p>
    <w:p w:rsidR="009625CB" w:rsidRPr="00DF5384" w:rsidRDefault="009625CB" w:rsidP="00A671EE">
      <w:pPr>
        <w:pStyle w:val="a4"/>
        <w:spacing w:before="63"/>
        <w:rPr>
          <w:sz w:val="24"/>
          <w:szCs w:val="24"/>
        </w:rPr>
      </w:pPr>
      <w:r w:rsidRPr="00DF5384">
        <w:rPr>
          <w:sz w:val="24"/>
          <w:szCs w:val="24"/>
        </w:rPr>
        <w:t>Основные</w:t>
      </w:r>
      <w:r w:rsidRPr="00DF5384">
        <w:rPr>
          <w:spacing w:val="-16"/>
          <w:sz w:val="24"/>
          <w:szCs w:val="24"/>
        </w:rPr>
        <w:t xml:space="preserve"> </w:t>
      </w:r>
      <w:r w:rsidRPr="00DF5384">
        <w:rPr>
          <w:sz w:val="24"/>
          <w:szCs w:val="24"/>
        </w:rPr>
        <w:t>способы</w:t>
      </w:r>
      <w:r w:rsidRPr="00DF5384">
        <w:rPr>
          <w:spacing w:val="-15"/>
          <w:sz w:val="24"/>
          <w:szCs w:val="24"/>
        </w:rPr>
        <w:t xml:space="preserve"> </w:t>
      </w:r>
      <w:r w:rsidRPr="00DF5384">
        <w:rPr>
          <w:spacing w:val="-2"/>
          <w:sz w:val="24"/>
          <w:szCs w:val="24"/>
        </w:rPr>
        <w:t>словообразования:</w:t>
      </w:r>
    </w:p>
    <w:p w:rsidR="009625CB" w:rsidRPr="00DF5384" w:rsidRDefault="009625CB" w:rsidP="00A671EE">
      <w:pPr>
        <w:pStyle w:val="a4"/>
        <w:spacing w:before="53"/>
        <w:ind w:left="1436"/>
        <w:rPr>
          <w:sz w:val="24"/>
          <w:szCs w:val="24"/>
        </w:rPr>
      </w:pPr>
      <w:r w:rsidRPr="00DF5384">
        <w:rPr>
          <w:rFonts w:ascii="Angsana New" w:eastAsia="Microsoft Sans Serif" w:hAnsi="Angsana New" w:cs="Angsana New"/>
          <w:color w:val="211E1F"/>
          <w:spacing w:val="-6"/>
          <w:sz w:val="24"/>
          <w:szCs w:val="24"/>
        </w:rPr>
        <w:t>๑</w:t>
      </w:r>
      <w:r w:rsidRPr="00DF5384">
        <w:rPr>
          <w:rFonts w:eastAsia="Microsoft Sans Serif"/>
          <w:color w:val="211E1F"/>
          <w:spacing w:val="-6"/>
          <w:sz w:val="24"/>
          <w:szCs w:val="24"/>
        </w:rPr>
        <w:t>)</w:t>
      </w:r>
      <w:r w:rsidRPr="00DF5384">
        <w:rPr>
          <w:rFonts w:eastAsia="Microsoft Sans Serif"/>
          <w:color w:val="211E1F"/>
          <w:spacing w:val="-12"/>
          <w:sz w:val="24"/>
          <w:szCs w:val="24"/>
        </w:rPr>
        <w:t xml:space="preserve"> </w:t>
      </w:r>
      <w:r w:rsidRPr="00DF5384">
        <w:rPr>
          <w:spacing w:val="-2"/>
          <w:sz w:val="24"/>
          <w:szCs w:val="24"/>
        </w:rPr>
        <w:t>аффиксация:</w:t>
      </w:r>
    </w:p>
    <w:p w:rsidR="009625CB" w:rsidRPr="00DF5384" w:rsidRDefault="009625CB" w:rsidP="00A671EE">
      <w:pPr>
        <w:pStyle w:val="a4"/>
        <w:spacing w:before="48" w:line="278" w:lineRule="auto"/>
        <w:ind w:right="3698"/>
        <w:rPr>
          <w:sz w:val="24"/>
          <w:szCs w:val="24"/>
        </w:rPr>
      </w:pPr>
      <w:r w:rsidRPr="00DF5384">
        <w:rPr>
          <w:sz w:val="24"/>
          <w:szCs w:val="24"/>
        </w:rPr>
        <w:t>глаголов с помощью префиксов under-, over-, dis-, mis-; имён</w:t>
      </w:r>
      <w:r w:rsidRPr="00DF5384">
        <w:rPr>
          <w:spacing w:val="-8"/>
          <w:sz w:val="24"/>
          <w:szCs w:val="24"/>
        </w:rPr>
        <w:t xml:space="preserve"> </w:t>
      </w:r>
      <w:r w:rsidRPr="00DF5384">
        <w:rPr>
          <w:sz w:val="24"/>
          <w:szCs w:val="24"/>
        </w:rPr>
        <w:t>прилагательных</w:t>
      </w:r>
      <w:r w:rsidRPr="00DF5384">
        <w:rPr>
          <w:spacing w:val="-6"/>
          <w:sz w:val="24"/>
          <w:szCs w:val="24"/>
        </w:rPr>
        <w:t xml:space="preserve"> </w:t>
      </w:r>
      <w:r w:rsidRPr="00DF5384">
        <w:rPr>
          <w:sz w:val="24"/>
          <w:szCs w:val="24"/>
        </w:rPr>
        <w:t>с</w:t>
      </w:r>
      <w:r w:rsidRPr="00DF5384">
        <w:rPr>
          <w:spacing w:val="-14"/>
          <w:sz w:val="24"/>
          <w:szCs w:val="24"/>
        </w:rPr>
        <w:t xml:space="preserve"> </w:t>
      </w:r>
      <w:r w:rsidRPr="00DF5384">
        <w:rPr>
          <w:sz w:val="24"/>
          <w:szCs w:val="24"/>
        </w:rPr>
        <w:t>помощью</w:t>
      </w:r>
      <w:r w:rsidRPr="00DF5384">
        <w:rPr>
          <w:spacing w:val="-12"/>
          <w:sz w:val="24"/>
          <w:szCs w:val="24"/>
        </w:rPr>
        <w:t xml:space="preserve"> </w:t>
      </w:r>
      <w:r w:rsidRPr="00DF5384">
        <w:rPr>
          <w:sz w:val="24"/>
          <w:szCs w:val="24"/>
        </w:rPr>
        <w:t>суффиксов</w:t>
      </w:r>
      <w:r w:rsidRPr="00DF5384">
        <w:rPr>
          <w:spacing w:val="-6"/>
          <w:sz w:val="24"/>
          <w:szCs w:val="24"/>
        </w:rPr>
        <w:t xml:space="preserve"> </w:t>
      </w:r>
      <w:r w:rsidRPr="00DF5384">
        <w:rPr>
          <w:sz w:val="24"/>
          <w:szCs w:val="24"/>
        </w:rPr>
        <w:t>-able/-ible;</w:t>
      </w:r>
    </w:p>
    <w:p w:rsidR="009625CB" w:rsidRPr="00DF5384" w:rsidRDefault="009625CB" w:rsidP="00A671EE">
      <w:pPr>
        <w:pStyle w:val="a4"/>
        <w:spacing w:line="317" w:lineRule="exact"/>
        <w:rPr>
          <w:sz w:val="24"/>
          <w:szCs w:val="24"/>
        </w:rPr>
      </w:pPr>
      <w:r w:rsidRPr="00DF5384">
        <w:rPr>
          <w:sz w:val="24"/>
          <w:szCs w:val="24"/>
        </w:rPr>
        <w:t>имён</w:t>
      </w:r>
      <w:r w:rsidRPr="00DF5384">
        <w:rPr>
          <w:spacing w:val="-12"/>
          <w:sz w:val="24"/>
          <w:szCs w:val="24"/>
        </w:rPr>
        <w:t xml:space="preserve"> </w:t>
      </w:r>
      <w:r w:rsidRPr="00DF5384">
        <w:rPr>
          <w:sz w:val="24"/>
          <w:szCs w:val="24"/>
        </w:rPr>
        <w:t>существительных</w:t>
      </w:r>
      <w:r w:rsidRPr="00DF5384">
        <w:rPr>
          <w:spacing w:val="-6"/>
          <w:sz w:val="24"/>
          <w:szCs w:val="24"/>
        </w:rPr>
        <w:t xml:space="preserve"> </w:t>
      </w:r>
      <w:r w:rsidRPr="00DF5384">
        <w:rPr>
          <w:sz w:val="24"/>
          <w:szCs w:val="24"/>
        </w:rPr>
        <w:t>с</w:t>
      </w:r>
      <w:r w:rsidRPr="00DF5384">
        <w:rPr>
          <w:spacing w:val="-12"/>
          <w:sz w:val="24"/>
          <w:szCs w:val="24"/>
        </w:rPr>
        <w:t xml:space="preserve"> </w:t>
      </w:r>
      <w:r w:rsidRPr="00DF5384">
        <w:rPr>
          <w:sz w:val="24"/>
          <w:szCs w:val="24"/>
        </w:rPr>
        <w:t>помощью</w:t>
      </w:r>
      <w:r w:rsidRPr="00DF5384">
        <w:rPr>
          <w:spacing w:val="-13"/>
          <w:sz w:val="24"/>
          <w:szCs w:val="24"/>
        </w:rPr>
        <w:t xml:space="preserve"> </w:t>
      </w:r>
      <w:r w:rsidRPr="00DF5384">
        <w:rPr>
          <w:sz w:val="24"/>
          <w:szCs w:val="24"/>
        </w:rPr>
        <w:t>отрицательных</w:t>
      </w:r>
      <w:r w:rsidRPr="00DF5384">
        <w:rPr>
          <w:spacing w:val="-7"/>
          <w:sz w:val="24"/>
          <w:szCs w:val="24"/>
        </w:rPr>
        <w:t xml:space="preserve"> </w:t>
      </w:r>
      <w:r w:rsidRPr="00DF5384">
        <w:rPr>
          <w:sz w:val="24"/>
          <w:szCs w:val="24"/>
        </w:rPr>
        <w:t>префиксов</w:t>
      </w:r>
      <w:r w:rsidRPr="00DF5384">
        <w:rPr>
          <w:spacing w:val="-7"/>
          <w:sz w:val="24"/>
          <w:szCs w:val="24"/>
        </w:rPr>
        <w:t xml:space="preserve"> </w:t>
      </w:r>
      <w:r w:rsidRPr="00DF5384">
        <w:rPr>
          <w:sz w:val="24"/>
          <w:szCs w:val="24"/>
        </w:rPr>
        <w:t>in-/im-</w:t>
      </w:r>
      <w:r w:rsidRPr="00DF5384">
        <w:rPr>
          <w:spacing w:val="-10"/>
          <w:sz w:val="24"/>
          <w:szCs w:val="24"/>
        </w:rPr>
        <w:t>;</w:t>
      </w:r>
    </w:p>
    <w:p w:rsidR="009625CB" w:rsidRPr="00DF5384" w:rsidRDefault="009625CB" w:rsidP="00A671EE">
      <w:pPr>
        <w:pStyle w:val="a4"/>
        <w:spacing w:before="47"/>
        <w:ind w:left="1436"/>
        <w:rPr>
          <w:sz w:val="24"/>
          <w:szCs w:val="24"/>
        </w:rPr>
      </w:pPr>
      <w:r w:rsidRPr="00DF5384">
        <w:rPr>
          <w:rFonts w:ascii="Angsana New" w:eastAsia="Microsoft Sans Serif" w:hAnsi="Angsana New" w:cs="Angsana New"/>
          <w:color w:val="211E1F"/>
          <w:spacing w:val="-2"/>
          <w:sz w:val="24"/>
          <w:szCs w:val="24"/>
        </w:rPr>
        <w:t>๒</w:t>
      </w:r>
      <w:r w:rsidRPr="00DF5384">
        <w:rPr>
          <w:rFonts w:eastAsia="Microsoft Sans Serif"/>
          <w:color w:val="211E1F"/>
          <w:spacing w:val="-2"/>
          <w:sz w:val="24"/>
          <w:szCs w:val="24"/>
        </w:rPr>
        <w:t>)</w:t>
      </w:r>
      <w:r w:rsidRPr="00DF5384">
        <w:rPr>
          <w:spacing w:val="-2"/>
          <w:sz w:val="24"/>
          <w:szCs w:val="24"/>
        </w:rPr>
        <w:t>словосложение:</w:t>
      </w:r>
    </w:p>
    <w:p w:rsidR="009625CB" w:rsidRPr="00DF5384" w:rsidRDefault="009625CB" w:rsidP="00A671EE">
      <w:pPr>
        <w:pStyle w:val="a4"/>
        <w:tabs>
          <w:tab w:val="left" w:pos="3049"/>
          <w:tab w:val="left" w:pos="4616"/>
          <w:tab w:val="left" w:pos="7230"/>
          <w:tab w:val="left" w:pos="8433"/>
          <w:tab w:val="left" w:pos="10308"/>
        </w:tabs>
        <w:spacing w:before="50" w:line="276" w:lineRule="auto"/>
        <w:ind w:right="571"/>
        <w:rPr>
          <w:sz w:val="24"/>
          <w:szCs w:val="24"/>
        </w:rPr>
      </w:pPr>
      <w:r w:rsidRPr="00DF5384">
        <w:rPr>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-ed (eight-legged); </w:t>
      </w:r>
      <w:r w:rsidRPr="00DF5384">
        <w:rPr>
          <w:spacing w:val="-2"/>
          <w:sz w:val="24"/>
          <w:szCs w:val="24"/>
        </w:rPr>
        <w:t>образование</w:t>
      </w:r>
      <w:r w:rsidRPr="00DF5384">
        <w:rPr>
          <w:sz w:val="24"/>
          <w:szCs w:val="24"/>
        </w:rPr>
        <w:tab/>
      </w:r>
      <w:r w:rsidRPr="00DF5384">
        <w:rPr>
          <w:spacing w:val="-2"/>
          <w:sz w:val="24"/>
          <w:szCs w:val="24"/>
        </w:rPr>
        <w:t>сложных</w:t>
      </w:r>
      <w:r w:rsidRPr="00DF5384">
        <w:rPr>
          <w:sz w:val="24"/>
          <w:szCs w:val="24"/>
        </w:rPr>
        <w:tab/>
      </w:r>
      <w:r w:rsidRPr="00DF5384">
        <w:rPr>
          <w:spacing w:val="-2"/>
          <w:sz w:val="24"/>
          <w:szCs w:val="24"/>
        </w:rPr>
        <w:t>существительных</w:t>
      </w:r>
      <w:r w:rsidRPr="00DF5384">
        <w:rPr>
          <w:sz w:val="24"/>
          <w:szCs w:val="24"/>
        </w:rPr>
        <w:tab/>
      </w:r>
      <w:r w:rsidRPr="00DF5384">
        <w:rPr>
          <w:spacing w:val="-2"/>
          <w:sz w:val="24"/>
          <w:szCs w:val="24"/>
        </w:rPr>
        <w:t>путём</w:t>
      </w:r>
      <w:r w:rsidRPr="00DF5384">
        <w:rPr>
          <w:sz w:val="24"/>
          <w:szCs w:val="24"/>
        </w:rPr>
        <w:tab/>
      </w:r>
      <w:r w:rsidRPr="00DF5384">
        <w:rPr>
          <w:spacing w:val="-2"/>
          <w:sz w:val="24"/>
          <w:szCs w:val="24"/>
        </w:rPr>
        <w:t>соединения</w:t>
      </w:r>
      <w:r w:rsidRPr="00DF5384">
        <w:rPr>
          <w:sz w:val="24"/>
          <w:szCs w:val="24"/>
        </w:rPr>
        <w:tab/>
      </w:r>
      <w:r w:rsidRPr="00DF5384">
        <w:rPr>
          <w:spacing w:val="-2"/>
          <w:sz w:val="24"/>
          <w:szCs w:val="24"/>
        </w:rPr>
        <w:t xml:space="preserve">основ </w:t>
      </w:r>
      <w:r w:rsidRPr="00DF5384">
        <w:rPr>
          <w:sz w:val="24"/>
          <w:szCs w:val="24"/>
        </w:rPr>
        <w:t>существительных с предлогом: father-in-law);</w:t>
      </w:r>
    </w:p>
    <w:p w:rsidR="009625CB" w:rsidRPr="00DF5384" w:rsidRDefault="009625CB" w:rsidP="00A671EE">
      <w:pPr>
        <w:pStyle w:val="a4"/>
        <w:spacing w:line="278" w:lineRule="auto"/>
        <w:ind w:right="585"/>
        <w:rPr>
          <w:sz w:val="24"/>
          <w:szCs w:val="24"/>
        </w:rPr>
      </w:pPr>
      <w:r w:rsidRPr="00DF5384">
        <w:rPr>
          <w:sz w:val="24"/>
          <w:szCs w:val="24"/>
        </w:rPr>
        <w:t>образование</w:t>
      </w:r>
      <w:r w:rsidRPr="00DF5384">
        <w:rPr>
          <w:spacing w:val="-3"/>
          <w:sz w:val="24"/>
          <w:szCs w:val="24"/>
        </w:rPr>
        <w:t xml:space="preserve"> </w:t>
      </w:r>
      <w:r w:rsidRPr="00DF5384">
        <w:rPr>
          <w:sz w:val="24"/>
          <w:szCs w:val="24"/>
        </w:rPr>
        <w:t>сложных</w:t>
      </w:r>
      <w:r w:rsidRPr="00DF5384">
        <w:rPr>
          <w:spacing w:val="-7"/>
          <w:sz w:val="24"/>
          <w:szCs w:val="24"/>
        </w:rPr>
        <w:t xml:space="preserve"> </w:t>
      </w:r>
      <w:r w:rsidRPr="00DF5384">
        <w:rPr>
          <w:sz w:val="24"/>
          <w:szCs w:val="24"/>
        </w:rPr>
        <w:t>прилагательных</w:t>
      </w:r>
      <w:r w:rsidRPr="00DF5384">
        <w:rPr>
          <w:spacing w:val="-3"/>
          <w:sz w:val="24"/>
          <w:szCs w:val="24"/>
        </w:rPr>
        <w:t xml:space="preserve"> </w:t>
      </w:r>
      <w:r w:rsidRPr="00DF5384">
        <w:rPr>
          <w:sz w:val="24"/>
          <w:szCs w:val="24"/>
        </w:rPr>
        <w:t>путём</w:t>
      </w:r>
      <w:r w:rsidRPr="00DF5384">
        <w:rPr>
          <w:spacing w:val="-2"/>
          <w:sz w:val="24"/>
          <w:szCs w:val="24"/>
        </w:rPr>
        <w:t xml:space="preserve"> </w:t>
      </w:r>
      <w:r w:rsidRPr="00DF5384">
        <w:rPr>
          <w:sz w:val="24"/>
          <w:szCs w:val="24"/>
        </w:rPr>
        <w:t>соединения</w:t>
      </w:r>
      <w:r w:rsidRPr="00DF5384">
        <w:rPr>
          <w:spacing w:val="-5"/>
          <w:sz w:val="24"/>
          <w:szCs w:val="24"/>
        </w:rPr>
        <w:t xml:space="preserve"> </w:t>
      </w:r>
      <w:r w:rsidRPr="00DF5384">
        <w:rPr>
          <w:sz w:val="24"/>
          <w:szCs w:val="24"/>
        </w:rPr>
        <w:t>основы</w:t>
      </w:r>
      <w:r w:rsidRPr="00DF5384">
        <w:rPr>
          <w:spacing w:val="-3"/>
          <w:sz w:val="24"/>
          <w:szCs w:val="24"/>
        </w:rPr>
        <w:t xml:space="preserve"> </w:t>
      </w:r>
      <w:r w:rsidRPr="00DF5384">
        <w:rPr>
          <w:sz w:val="24"/>
          <w:szCs w:val="24"/>
        </w:rPr>
        <w:t>прилагательного с основой причастия настоящего времени (nice-looking);</w:t>
      </w:r>
    </w:p>
    <w:p w:rsidR="009625CB" w:rsidRPr="00DF5384" w:rsidRDefault="009625CB" w:rsidP="00A671EE">
      <w:pPr>
        <w:pStyle w:val="a4"/>
        <w:spacing w:line="276" w:lineRule="auto"/>
        <w:ind w:right="585"/>
        <w:rPr>
          <w:sz w:val="24"/>
          <w:szCs w:val="24"/>
        </w:rPr>
      </w:pPr>
      <w:r w:rsidRPr="00DF5384">
        <w:rPr>
          <w:sz w:val="24"/>
          <w:szCs w:val="24"/>
        </w:rPr>
        <w:t>образование</w:t>
      </w:r>
      <w:r w:rsidRPr="00DF5384">
        <w:rPr>
          <w:spacing w:val="-2"/>
          <w:sz w:val="24"/>
          <w:szCs w:val="24"/>
        </w:rPr>
        <w:t xml:space="preserve"> </w:t>
      </w:r>
      <w:r w:rsidRPr="00DF5384">
        <w:rPr>
          <w:sz w:val="24"/>
          <w:szCs w:val="24"/>
        </w:rPr>
        <w:t>сложных</w:t>
      </w:r>
      <w:r w:rsidRPr="00DF5384">
        <w:rPr>
          <w:spacing w:val="-7"/>
          <w:sz w:val="24"/>
          <w:szCs w:val="24"/>
        </w:rPr>
        <w:t xml:space="preserve"> </w:t>
      </w:r>
      <w:r w:rsidRPr="00DF5384">
        <w:rPr>
          <w:sz w:val="24"/>
          <w:szCs w:val="24"/>
        </w:rPr>
        <w:t>прилагательных</w:t>
      </w:r>
      <w:r w:rsidRPr="00DF5384">
        <w:rPr>
          <w:spacing w:val="-7"/>
          <w:sz w:val="24"/>
          <w:szCs w:val="24"/>
        </w:rPr>
        <w:t xml:space="preserve"> </w:t>
      </w:r>
      <w:r w:rsidRPr="00DF5384">
        <w:rPr>
          <w:sz w:val="24"/>
          <w:szCs w:val="24"/>
        </w:rPr>
        <w:t>путём соединения</w:t>
      </w:r>
      <w:r w:rsidRPr="00DF5384">
        <w:rPr>
          <w:spacing w:val="-7"/>
          <w:sz w:val="24"/>
          <w:szCs w:val="24"/>
        </w:rPr>
        <w:t xml:space="preserve"> </w:t>
      </w:r>
      <w:r w:rsidRPr="00DF5384">
        <w:rPr>
          <w:sz w:val="24"/>
          <w:szCs w:val="24"/>
        </w:rPr>
        <w:t>основы</w:t>
      </w:r>
      <w:r w:rsidRPr="00DF5384">
        <w:rPr>
          <w:spacing w:val="-2"/>
          <w:sz w:val="24"/>
          <w:szCs w:val="24"/>
        </w:rPr>
        <w:t xml:space="preserve"> </w:t>
      </w:r>
      <w:r w:rsidRPr="00DF5384">
        <w:rPr>
          <w:sz w:val="24"/>
          <w:szCs w:val="24"/>
        </w:rPr>
        <w:t>прилагательного с основой причастия прошедшего времени (well-behaved);</w:t>
      </w:r>
    </w:p>
    <w:p w:rsidR="009625CB" w:rsidRPr="00DF5384" w:rsidRDefault="009625CB" w:rsidP="00A671EE">
      <w:pPr>
        <w:pStyle w:val="a4"/>
        <w:spacing w:before="1"/>
        <w:ind w:left="1436"/>
        <w:rPr>
          <w:sz w:val="24"/>
          <w:szCs w:val="24"/>
        </w:rPr>
      </w:pPr>
      <w:r w:rsidRPr="00DF5384">
        <w:rPr>
          <w:rFonts w:ascii="Angsana New" w:eastAsia="Microsoft Sans Serif" w:hAnsi="Angsana New" w:cs="Angsana New"/>
          <w:color w:val="211E1F"/>
          <w:w w:val="90"/>
          <w:sz w:val="24"/>
          <w:szCs w:val="24"/>
        </w:rPr>
        <w:t>๓</w:t>
      </w:r>
      <w:r w:rsidRPr="00DF5384">
        <w:rPr>
          <w:rFonts w:eastAsia="Microsoft Sans Serif"/>
          <w:color w:val="211E1F"/>
          <w:w w:val="90"/>
          <w:sz w:val="24"/>
          <w:szCs w:val="24"/>
        </w:rPr>
        <w:t>)</w:t>
      </w:r>
      <w:r w:rsidRPr="00DF5384">
        <w:rPr>
          <w:rFonts w:eastAsia="Microsoft Sans Serif"/>
          <w:color w:val="211E1F"/>
          <w:spacing w:val="-18"/>
          <w:w w:val="90"/>
          <w:sz w:val="24"/>
          <w:szCs w:val="24"/>
        </w:rPr>
        <w:t xml:space="preserve"> </w:t>
      </w:r>
      <w:r w:rsidRPr="00DF5384">
        <w:rPr>
          <w:spacing w:val="-2"/>
          <w:sz w:val="24"/>
          <w:szCs w:val="24"/>
        </w:rPr>
        <w:t>конверсия:</w:t>
      </w:r>
    </w:p>
    <w:p w:rsidR="009625CB" w:rsidRPr="00DF5384" w:rsidRDefault="009625CB" w:rsidP="00A671EE">
      <w:pPr>
        <w:pStyle w:val="a4"/>
        <w:spacing w:before="40"/>
        <w:rPr>
          <w:sz w:val="24"/>
          <w:szCs w:val="24"/>
        </w:rPr>
      </w:pPr>
      <w:r w:rsidRPr="00DF5384">
        <w:rPr>
          <w:sz w:val="24"/>
          <w:szCs w:val="24"/>
        </w:rPr>
        <w:t>образование</w:t>
      </w:r>
      <w:r w:rsidRPr="00DF5384">
        <w:rPr>
          <w:spacing w:val="-8"/>
          <w:sz w:val="24"/>
          <w:szCs w:val="24"/>
        </w:rPr>
        <w:t xml:space="preserve"> </w:t>
      </w:r>
      <w:r w:rsidRPr="00DF5384">
        <w:rPr>
          <w:sz w:val="24"/>
          <w:szCs w:val="24"/>
        </w:rPr>
        <w:t>глагола</w:t>
      </w:r>
      <w:r w:rsidRPr="00DF5384">
        <w:rPr>
          <w:spacing w:val="-10"/>
          <w:sz w:val="24"/>
          <w:szCs w:val="24"/>
        </w:rPr>
        <w:t xml:space="preserve"> </w:t>
      </w:r>
      <w:r w:rsidRPr="00DF5384">
        <w:rPr>
          <w:sz w:val="24"/>
          <w:szCs w:val="24"/>
        </w:rPr>
        <w:t>от</w:t>
      </w:r>
      <w:r w:rsidRPr="00DF5384">
        <w:rPr>
          <w:spacing w:val="-8"/>
          <w:sz w:val="24"/>
          <w:szCs w:val="24"/>
        </w:rPr>
        <w:t xml:space="preserve"> </w:t>
      </w:r>
      <w:r w:rsidRPr="00DF5384">
        <w:rPr>
          <w:sz w:val="24"/>
          <w:szCs w:val="24"/>
        </w:rPr>
        <w:t>имени</w:t>
      </w:r>
      <w:r w:rsidRPr="00DF5384">
        <w:rPr>
          <w:spacing w:val="-10"/>
          <w:sz w:val="24"/>
          <w:szCs w:val="24"/>
        </w:rPr>
        <w:t xml:space="preserve"> </w:t>
      </w:r>
      <w:r w:rsidRPr="00DF5384">
        <w:rPr>
          <w:sz w:val="24"/>
          <w:szCs w:val="24"/>
        </w:rPr>
        <w:t>прилагательного</w:t>
      </w:r>
      <w:r w:rsidRPr="00DF5384">
        <w:rPr>
          <w:spacing w:val="-1"/>
          <w:sz w:val="24"/>
          <w:szCs w:val="24"/>
        </w:rPr>
        <w:t xml:space="preserve"> </w:t>
      </w:r>
      <w:r w:rsidRPr="00DF5384">
        <w:rPr>
          <w:sz w:val="24"/>
          <w:szCs w:val="24"/>
        </w:rPr>
        <w:t>(cool</w:t>
      </w:r>
      <w:r w:rsidRPr="00DF5384">
        <w:rPr>
          <w:spacing w:val="-6"/>
          <w:sz w:val="24"/>
          <w:szCs w:val="24"/>
        </w:rPr>
        <w:t xml:space="preserve"> </w:t>
      </w:r>
      <w:r w:rsidRPr="00DF5384">
        <w:rPr>
          <w:sz w:val="24"/>
          <w:szCs w:val="24"/>
        </w:rPr>
        <w:t>—</w:t>
      </w:r>
      <w:r w:rsidRPr="00DF5384">
        <w:rPr>
          <w:spacing w:val="-8"/>
          <w:sz w:val="24"/>
          <w:szCs w:val="24"/>
        </w:rPr>
        <w:t xml:space="preserve"> </w:t>
      </w:r>
      <w:r w:rsidRPr="00DF5384">
        <w:rPr>
          <w:sz w:val="24"/>
          <w:szCs w:val="24"/>
        </w:rPr>
        <w:t>to</w:t>
      </w:r>
      <w:r w:rsidRPr="00DF5384">
        <w:rPr>
          <w:spacing w:val="-6"/>
          <w:sz w:val="24"/>
          <w:szCs w:val="24"/>
        </w:rPr>
        <w:t xml:space="preserve"> </w:t>
      </w:r>
      <w:r w:rsidRPr="00DF5384">
        <w:rPr>
          <w:spacing w:val="-2"/>
          <w:sz w:val="24"/>
          <w:szCs w:val="24"/>
        </w:rPr>
        <w:t>cool).</w:t>
      </w:r>
    </w:p>
    <w:p w:rsidR="009625CB" w:rsidRPr="00DF5384" w:rsidRDefault="009625CB" w:rsidP="00A671EE">
      <w:pPr>
        <w:pStyle w:val="a4"/>
        <w:spacing w:before="48" w:line="276" w:lineRule="auto"/>
        <w:ind w:right="563" w:firstLine="566"/>
        <w:rPr>
          <w:sz w:val="24"/>
          <w:szCs w:val="24"/>
        </w:rPr>
      </w:pPr>
      <w:r w:rsidRPr="00DF5384">
        <w:rPr>
          <w:sz w:val="24"/>
          <w:szCs w:val="24"/>
        </w:rPr>
        <w:t xml:space="preserve">Многозначность лексических единиц. Синонимы. Антонимы. Интернациональные слова. Наиболее частотные фразовые глаголы. Сокращения и </w:t>
      </w:r>
      <w:r w:rsidRPr="00DF5384">
        <w:rPr>
          <w:spacing w:val="-2"/>
          <w:sz w:val="24"/>
          <w:szCs w:val="24"/>
        </w:rPr>
        <w:t>аббревиатуры.</w:t>
      </w:r>
    </w:p>
    <w:p w:rsidR="009625CB" w:rsidRPr="00DF5384" w:rsidRDefault="009625CB" w:rsidP="00A671EE">
      <w:pPr>
        <w:pStyle w:val="a4"/>
        <w:spacing w:line="278" w:lineRule="auto"/>
        <w:ind w:right="566" w:firstLine="566"/>
        <w:rPr>
          <w:sz w:val="24"/>
          <w:szCs w:val="24"/>
        </w:rPr>
      </w:pPr>
      <w:r w:rsidRPr="00DF5384">
        <w:rPr>
          <w:sz w:val="24"/>
          <w:szCs w:val="24"/>
        </w:rPr>
        <w:t>Различные средства связи в тексте для обеспечения его целостности (firstly, however, finally, at last, etc.).</w:t>
      </w:r>
    </w:p>
    <w:p w:rsidR="009625CB" w:rsidRPr="00DF5384" w:rsidRDefault="009625CB" w:rsidP="00A671EE">
      <w:pPr>
        <w:pStyle w:val="2"/>
        <w:spacing w:before="180"/>
        <w:rPr>
          <w:sz w:val="24"/>
          <w:szCs w:val="24"/>
        </w:rPr>
      </w:pPr>
      <w:r w:rsidRPr="00DF5384">
        <w:rPr>
          <w:sz w:val="24"/>
          <w:szCs w:val="24"/>
        </w:rPr>
        <w:t>Грамматическая</w:t>
      </w:r>
      <w:r w:rsidRPr="00DF5384">
        <w:rPr>
          <w:spacing w:val="-16"/>
          <w:sz w:val="24"/>
          <w:szCs w:val="24"/>
        </w:rPr>
        <w:t xml:space="preserve"> </w:t>
      </w:r>
      <w:r w:rsidRPr="00DF5384">
        <w:rPr>
          <w:sz w:val="24"/>
          <w:szCs w:val="24"/>
        </w:rPr>
        <w:t>сторона</w:t>
      </w:r>
      <w:r w:rsidRPr="00DF5384">
        <w:rPr>
          <w:spacing w:val="-15"/>
          <w:sz w:val="24"/>
          <w:szCs w:val="24"/>
        </w:rPr>
        <w:t xml:space="preserve"> </w:t>
      </w:r>
      <w:r w:rsidRPr="00DF5384">
        <w:rPr>
          <w:spacing w:val="-4"/>
          <w:sz w:val="24"/>
          <w:szCs w:val="24"/>
        </w:rPr>
        <w:t>речи</w:t>
      </w:r>
    </w:p>
    <w:p w:rsidR="009625CB" w:rsidRPr="00DF5384" w:rsidRDefault="009625CB" w:rsidP="00A671EE">
      <w:pPr>
        <w:pStyle w:val="a4"/>
        <w:spacing w:before="46" w:line="276" w:lineRule="auto"/>
        <w:ind w:right="564" w:firstLine="566"/>
        <w:rPr>
          <w:sz w:val="24"/>
          <w:szCs w:val="24"/>
        </w:rPr>
      </w:pPr>
      <w:r w:rsidRPr="00DF538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625CB" w:rsidRPr="00DF5384" w:rsidRDefault="009625CB" w:rsidP="00A671EE">
      <w:pPr>
        <w:pStyle w:val="a4"/>
        <w:spacing w:line="278" w:lineRule="auto"/>
        <w:ind w:right="572" w:firstLine="566"/>
        <w:rPr>
          <w:sz w:val="24"/>
          <w:szCs w:val="24"/>
          <w:lang w:val="en-US"/>
        </w:rPr>
      </w:pPr>
      <w:r w:rsidRPr="00DF5384">
        <w:rPr>
          <w:sz w:val="24"/>
          <w:szCs w:val="24"/>
        </w:rPr>
        <w:t>Предложения</w:t>
      </w:r>
      <w:r w:rsidRPr="00DF5384">
        <w:rPr>
          <w:sz w:val="24"/>
          <w:szCs w:val="24"/>
          <w:lang w:val="en-US"/>
        </w:rPr>
        <w:t xml:space="preserve"> </w:t>
      </w:r>
      <w:r w:rsidRPr="00DF5384">
        <w:rPr>
          <w:sz w:val="24"/>
          <w:szCs w:val="24"/>
        </w:rPr>
        <w:t>со</w:t>
      </w:r>
      <w:r w:rsidRPr="00DF5384">
        <w:rPr>
          <w:sz w:val="24"/>
          <w:szCs w:val="24"/>
          <w:lang w:val="en-US"/>
        </w:rPr>
        <w:t xml:space="preserve"> </w:t>
      </w:r>
      <w:r w:rsidRPr="00DF5384">
        <w:rPr>
          <w:sz w:val="24"/>
          <w:szCs w:val="24"/>
        </w:rPr>
        <w:t>сложным</w:t>
      </w:r>
      <w:r w:rsidRPr="00DF5384">
        <w:rPr>
          <w:sz w:val="24"/>
          <w:szCs w:val="24"/>
          <w:lang w:val="en-US"/>
        </w:rPr>
        <w:t xml:space="preserve"> </w:t>
      </w:r>
      <w:r w:rsidRPr="00DF5384">
        <w:rPr>
          <w:sz w:val="24"/>
          <w:szCs w:val="24"/>
        </w:rPr>
        <w:t>дополнением</w:t>
      </w:r>
      <w:r w:rsidRPr="00DF5384">
        <w:rPr>
          <w:sz w:val="24"/>
          <w:szCs w:val="24"/>
          <w:lang w:val="en-US"/>
        </w:rPr>
        <w:t xml:space="preserve"> (Complex Object) (I want to have my hair cut.).</w:t>
      </w:r>
    </w:p>
    <w:p w:rsidR="009625CB" w:rsidRPr="00DF5384" w:rsidRDefault="009625CB" w:rsidP="00A671EE">
      <w:pPr>
        <w:pStyle w:val="a4"/>
        <w:spacing w:line="319" w:lineRule="exact"/>
        <w:ind w:left="1645"/>
        <w:rPr>
          <w:sz w:val="24"/>
          <w:szCs w:val="24"/>
        </w:rPr>
      </w:pPr>
      <w:r w:rsidRPr="00DF5384">
        <w:rPr>
          <w:sz w:val="24"/>
          <w:szCs w:val="24"/>
        </w:rPr>
        <w:t>Условные</w:t>
      </w:r>
      <w:r w:rsidRPr="00DF5384">
        <w:rPr>
          <w:spacing w:val="-17"/>
          <w:sz w:val="24"/>
          <w:szCs w:val="24"/>
        </w:rPr>
        <w:t xml:space="preserve"> </w:t>
      </w:r>
      <w:r w:rsidRPr="00DF5384">
        <w:rPr>
          <w:sz w:val="24"/>
          <w:szCs w:val="24"/>
        </w:rPr>
        <w:t>предложения</w:t>
      </w:r>
      <w:r w:rsidRPr="00DF5384">
        <w:rPr>
          <w:spacing w:val="-13"/>
          <w:sz w:val="24"/>
          <w:szCs w:val="24"/>
        </w:rPr>
        <w:t xml:space="preserve"> </w:t>
      </w:r>
      <w:r w:rsidRPr="00DF5384">
        <w:rPr>
          <w:sz w:val="24"/>
          <w:szCs w:val="24"/>
        </w:rPr>
        <w:t>нереального</w:t>
      </w:r>
      <w:r w:rsidRPr="00DF5384">
        <w:rPr>
          <w:spacing w:val="-11"/>
          <w:sz w:val="24"/>
          <w:szCs w:val="24"/>
        </w:rPr>
        <w:t xml:space="preserve"> </w:t>
      </w:r>
      <w:r w:rsidRPr="00DF5384">
        <w:rPr>
          <w:sz w:val="24"/>
          <w:szCs w:val="24"/>
        </w:rPr>
        <w:t>характера</w:t>
      </w:r>
      <w:r w:rsidRPr="00DF5384">
        <w:rPr>
          <w:spacing w:val="-9"/>
          <w:sz w:val="24"/>
          <w:szCs w:val="24"/>
        </w:rPr>
        <w:t xml:space="preserve"> </w:t>
      </w:r>
      <w:r w:rsidRPr="00DF5384">
        <w:rPr>
          <w:sz w:val="24"/>
          <w:szCs w:val="24"/>
        </w:rPr>
        <w:t>(Conditional</w:t>
      </w:r>
      <w:r w:rsidRPr="00DF5384">
        <w:rPr>
          <w:spacing w:val="-8"/>
          <w:sz w:val="24"/>
          <w:szCs w:val="24"/>
        </w:rPr>
        <w:t xml:space="preserve"> </w:t>
      </w:r>
      <w:r w:rsidRPr="00DF5384">
        <w:rPr>
          <w:spacing w:val="-4"/>
          <w:sz w:val="24"/>
          <w:szCs w:val="24"/>
        </w:rPr>
        <w:t>II).</w:t>
      </w:r>
    </w:p>
    <w:p w:rsidR="009625CB" w:rsidRPr="00DF5384" w:rsidRDefault="009625CB" w:rsidP="00A671EE">
      <w:pPr>
        <w:pStyle w:val="a4"/>
        <w:spacing w:before="40"/>
        <w:ind w:left="1645"/>
        <w:rPr>
          <w:sz w:val="24"/>
          <w:szCs w:val="24"/>
        </w:rPr>
      </w:pPr>
      <w:r w:rsidRPr="00DF5384">
        <w:rPr>
          <w:sz w:val="24"/>
          <w:szCs w:val="24"/>
        </w:rPr>
        <w:t>Конструкции</w:t>
      </w:r>
      <w:r w:rsidRPr="00DF5384">
        <w:rPr>
          <w:spacing w:val="21"/>
          <w:sz w:val="24"/>
          <w:szCs w:val="24"/>
        </w:rPr>
        <w:t xml:space="preserve"> </w:t>
      </w:r>
      <w:r w:rsidRPr="00DF5384">
        <w:rPr>
          <w:sz w:val="24"/>
          <w:szCs w:val="24"/>
        </w:rPr>
        <w:t>для</w:t>
      </w:r>
      <w:r w:rsidRPr="00DF5384">
        <w:rPr>
          <w:spacing w:val="24"/>
          <w:sz w:val="24"/>
          <w:szCs w:val="24"/>
        </w:rPr>
        <w:t xml:space="preserve"> </w:t>
      </w:r>
      <w:r w:rsidRPr="00DF5384">
        <w:rPr>
          <w:sz w:val="24"/>
          <w:szCs w:val="24"/>
        </w:rPr>
        <w:t>выражения</w:t>
      </w:r>
      <w:r w:rsidRPr="00DF5384">
        <w:rPr>
          <w:spacing w:val="24"/>
          <w:sz w:val="24"/>
          <w:szCs w:val="24"/>
        </w:rPr>
        <w:t xml:space="preserve"> </w:t>
      </w:r>
      <w:r w:rsidRPr="00DF5384">
        <w:rPr>
          <w:sz w:val="24"/>
          <w:szCs w:val="24"/>
        </w:rPr>
        <w:t>предпочтения</w:t>
      </w:r>
      <w:r w:rsidRPr="00DF5384">
        <w:rPr>
          <w:spacing w:val="29"/>
          <w:sz w:val="24"/>
          <w:szCs w:val="24"/>
        </w:rPr>
        <w:t xml:space="preserve"> </w:t>
      </w:r>
      <w:r w:rsidRPr="00DF5384">
        <w:rPr>
          <w:sz w:val="24"/>
          <w:szCs w:val="24"/>
        </w:rPr>
        <w:t>I</w:t>
      </w:r>
      <w:r w:rsidRPr="00DF5384">
        <w:rPr>
          <w:spacing w:val="21"/>
          <w:sz w:val="24"/>
          <w:szCs w:val="24"/>
        </w:rPr>
        <w:t xml:space="preserve"> </w:t>
      </w:r>
      <w:r w:rsidRPr="00DF5384">
        <w:rPr>
          <w:sz w:val="24"/>
          <w:szCs w:val="24"/>
        </w:rPr>
        <w:t>prefer</w:t>
      </w:r>
      <w:r w:rsidRPr="00DF5384">
        <w:rPr>
          <w:spacing w:val="24"/>
          <w:sz w:val="24"/>
          <w:szCs w:val="24"/>
        </w:rPr>
        <w:t xml:space="preserve"> </w:t>
      </w:r>
      <w:r w:rsidRPr="00DF5384">
        <w:rPr>
          <w:sz w:val="24"/>
          <w:szCs w:val="24"/>
        </w:rPr>
        <w:t>…/I’d</w:t>
      </w:r>
      <w:r w:rsidRPr="00DF5384">
        <w:rPr>
          <w:spacing w:val="21"/>
          <w:sz w:val="24"/>
          <w:szCs w:val="24"/>
        </w:rPr>
        <w:t xml:space="preserve"> </w:t>
      </w:r>
      <w:r w:rsidRPr="00DF5384">
        <w:rPr>
          <w:sz w:val="24"/>
          <w:szCs w:val="24"/>
        </w:rPr>
        <w:t>prefer</w:t>
      </w:r>
      <w:r w:rsidRPr="00DF5384">
        <w:rPr>
          <w:spacing w:val="23"/>
          <w:sz w:val="24"/>
          <w:szCs w:val="24"/>
        </w:rPr>
        <w:t xml:space="preserve"> </w:t>
      </w:r>
      <w:r w:rsidRPr="00DF5384">
        <w:rPr>
          <w:sz w:val="24"/>
          <w:szCs w:val="24"/>
        </w:rPr>
        <w:t>…/I’d</w:t>
      </w:r>
      <w:r w:rsidRPr="00DF5384">
        <w:rPr>
          <w:spacing w:val="27"/>
          <w:sz w:val="24"/>
          <w:szCs w:val="24"/>
        </w:rPr>
        <w:t xml:space="preserve"> </w:t>
      </w:r>
      <w:r w:rsidRPr="00DF5384">
        <w:rPr>
          <w:spacing w:val="-2"/>
          <w:sz w:val="24"/>
          <w:szCs w:val="24"/>
        </w:rPr>
        <w:t>rather</w:t>
      </w:r>
    </w:p>
    <w:p w:rsidR="009625CB" w:rsidRPr="00DF5384" w:rsidRDefault="009625CB" w:rsidP="00A671EE">
      <w:pPr>
        <w:spacing w:before="50"/>
        <w:ind w:left="1078"/>
        <w:jc w:val="both"/>
        <w:rPr>
          <w:rFonts w:ascii="Times New Roman" w:hAnsi="Times New Roman" w:cs="Times New Roman"/>
          <w:sz w:val="24"/>
          <w:szCs w:val="24"/>
        </w:rPr>
      </w:pPr>
      <w:r w:rsidRPr="00DF5384">
        <w:rPr>
          <w:rFonts w:ascii="Times New Roman" w:hAnsi="Times New Roman" w:cs="Times New Roman"/>
          <w:sz w:val="24"/>
          <w:szCs w:val="24"/>
        </w:rPr>
        <w:t>...</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10"/>
          <w:sz w:val="24"/>
          <w:szCs w:val="24"/>
        </w:rPr>
        <w:t>.</w:t>
      </w:r>
    </w:p>
    <w:p w:rsidR="009625CB" w:rsidRPr="00DF5384" w:rsidRDefault="009625CB" w:rsidP="00A671EE">
      <w:pPr>
        <w:pStyle w:val="a4"/>
        <w:spacing w:before="49"/>
        <w:ind w:left="1645"/>
        <w:rPr>
          <w:sz w:val="24"/>
          <w:szCs w:val="24"/>
        </w:rPr>
      </w:pPr>
      <w:r w:rsidRPr="00DF5384">
        <w:rPr>
          <w:sz w:val="24"/>
          <w:szCs w:val="24"/>
        </w:rPr>
        <w:t>Конструкция</w:t>
      </w:r>
      <w:r w:rsidRPr="00DF5384">
        <w:rPr>
          <w:spacing w:val="-4"/>
          <w:sz w:val="24"/>
          <w:szCs w:val="24"/>
        </w:rPr>
        <w:t xml:space="preserve"> </w:t>
      </w:r>
      <w:r w:rsidRPr="00DF5384">
        <w:rPr>
          <w:sz w:val="24"/>
          <w:szCs w:val="24"/>
        </w:rPr>
        <w:t>I</w:t>
      </w:r>
      <w:r w:rsidRPr="00DF5384">
        <w:rPr>
          <w:spacing w:val="-5"/>
          <w:sz w:val="24"/>
          <w:szCs w:val="24"/>
        </w:rPr>
        <w:t xml:space="preserve"> </w:t>
      </w:r>
      <w:r w:rsidRPr="00DF5384">
        <w:rPr>
          <w:sz w:val="24"/>
          <w:szCs w:val="24"/>
        </w:rPr>
        <w:t>wish</w:t>
      </w:r>
      <w:r w:rsidRPr="00DF5384">
        <w:rPr>
          <w:spacing w:val="-6"/>
          <w:sz w:val="24"/>
          <w:szCs w:val="24"/>
        </w:rPr>
        <w:t xml:space="preserve"> </w:t>
      </w:r>
      <w:r w:rsidRPr="00DF5384">
        <w:rPr>
          <w:sz w:val="24"/>
          <w:szCs w:val="24"/>
        </w:rPr>
        <w:t>…</w:t>
      </w:r>
      <w:r w:rsidRPr="00DF5384">
        <w:rPr>
          <w:spacing w:val="-4"/>
          <w:sz w:val="24"/>
          <w:szCs w:val="24"/>
        </w:rPr>
        <w:t xml:space="preserve"> </w:t>
      </w:r>
      <w:r w:rsidRPr="00DF5384">
        <w:rPr>
          <w:spacing w:val="-10"/>
          <w:sz w:val="24"/>
          <w:szCs w:val="24"/>
        </w:rPr>
        <w:t>.</w:t>
      </w:r>
    </w:p>
    <w:p w:rsidR="009625CB" w:rsidRPr="00DF5384" w:rsidRDefault="009625CB" w:rsidP="00A671EE">
      <w:pPr>
        <w:pStyle w:val="a4"/>
        <w:spacing w:before="47"/>
        <w:ind w:left="1645"/>
        <w:rPr>
          <w:sz w:val="24"/>
          <w:szCs w:val="24"/>
        </w:rPr>
      </w:pPr>
      <w:r w:rsidRPr="00DF5384">
        <w:rPr>
          <w:sz w:val="24"/>
          <w:szCs w:val="24"/>
        </w:rPr>
        <w:t>Предложения</w:t>
      </w:r>
      <w:r w:rsidRPr="00DF5384">
        <w:rPr>
          <w:spacing w:val="-6"/>
          <w:sz w:val="24"/>
          <w:szCs w:val="24"/>
        </w:rPr>
        <w:t xml:space="preserve"> </w:t>
      </w:r>
      <w:r w:rsidRPr="00DF5384">
        <w:rPr>
          <w:sz w:val="24"/>
          <w:szCs w:val="24"/>
        </w:rPr>
        <w:t>с</w:t>
      </w:r>
      <w:r w:rsidRPr="00DF5384">
        <w:rPr>
          <w:spacing w:val="-5"/>
          <w:sz w:val="24"/>
          <w:szCs w:val="24"/>
        </w:rPr>
        <w:t xml:space="preserve"> </w:t>
      </w:r>
      <w:r w:rsidRPr="00DF5384">
        <w:rPr>
          <w:sz w:val="24"/>
          <w:szCs w:val="24"/>
        </w:rPr>
        <w:t>конструкцией</w:t>
      </w:r>
      <w:r w:rsidRPr="00DF5384">
        <w:rPr>
          <w:spacing w:val="-1"/>
          <w:sz w:val="24"/>
          <w:szCs w:val="24"/>
        </w:rPr>
        <w:t xml:space="preserve"> </w:t>
      </w:r>
      <w:r w:rsidRPr="00DF5384">
        <w:rPr>
          <w:sz w:val="24"/>
          <w:szCs w:val="24"/>
        </w:rPr>
        <w:t>either</w:t>
      </w:r>
      <w:r w:rsidRPr="00DF5384">
        <w:rPr>
          <w:spacing w:val="-6"/>
          <w:sz w:val="24"/>
          <w:szCs w:val="24"/>
        </w:rPr>
        <w:t xml:space="preserve"> </w:t>
      </w:r>
      <w:r w:rsidRPr="00DF5384">
        <w:rPr>
          <w:sz w:val="24"/>
          <w:szCs w:val="24"/>
        </w:rPr>
        <w:t>…</w:t>
      </w:r>
      <w:r w:rsidRPr="00DF5384">
        <w:rPr>
          <w:spacing w:val="-7"/>
          <w:sz w:val="24"/>
          <w:szCs w:val="24"/>
        </w:rPr>
        <w:t xml:space="preserve"> </w:t>
      </w:r>
      <w:r w:rsidRPr="00DF5384">
        <w:rPr>
          <w:sz w:val="24"/>
          <w:szCs w:val="24"/>
        </w:rPr>
        <w:t>or,</w:t>
      </w:r>
      <w:r w:rsidRPr="00DF5384">
        <w:rPr>
          <w:spacing w:val="-8"/>
          <w:sz w:val="24"/>
          <w:szCs w:val="24"/>
        </w:rPr>
        <w:t xml:space="preserve"> </w:t>
      </w:r>
      <w:r w:rsidRPr="00DF5384">
        <w:rPr>
          <w:sz w:val="24"/>
          <w:szCs w:val="24"/>
        </w:rPr>
        <w:t>neither</w:t>
      </w:r>
      <w:r w:rsidRPr="00DF5384">
        <w:rPr>
          <w:spacing w:val="-4"/>
          <w:sz w:val="24"/>
          <w:szCs w:val="24"/>
        </w:rPr>
        <w:t xml:space="preserve"> </w:t>
      </w:r>
      <w:r w:rsidRPr="00DF5384">
        <w:rPr>
          <w:sz w:val="24"/>
          <w:szCs w:val="24"/>
        </w:rPr>
        <w:t>…</w:t>
      </w:r>
      <w:r w:rsidRPr="00DF5384">
        <w:rPr>
          <w:spacing w:val="-9"/>
          <w:sz w:val="24"/>
          <w:szCs w:val="24"/>
        </w:rPr>
        <w:t xml:space="preserve"> </w:t>
      </w:r>
      <w:r w:rsidRPr="00DF5384">
        <w:rPr>
          <w:spacing w:val="-4"/>
          <w:sz w:val="24"/>
          <w:szCs w:val="24"/>
        </w:rPr>
        <w:t>nor.</w:t>
      </w:r>
    </w:p>
    <w:p w:rsidR="009625CB" w:rsidRPr="00DF5384" w:rsidRDefault="009625CB" w:rsidP="00A671EE">
      <w:pPr>
        <w:pStyle w:val="a4"/>
        <w:spacing w:before="50"/>
        <w:ind w:left="1645"/>
        <w:rPr>
          <w:sz w:val="24"/>
          <w:szCs w:val="24"/>
        </w:rPr>
      </w:pPr>
      <w:r w:rsidRPr="00DF5384">
        <w:rPr>
          <w:sz w:val="24"/>
          <w:szCs w:val="24"/>
        </w:rPr>
        <w:t>Глаголы</w:t>
      </w:r>
      <w:r w:rsidRPr="00DF5384">
        <w:rPr>
          <w:spacing w:val="12"/>
          <w:sz w:val="24"/>
          <w:szCs w:val="24"/>
        </w:rPr>
        <w:t xml:space="preserve"> </w:t>
      </w:r>
      <w:r w:rsidRPr="00DF5384">
        <w:rPr>
          <w:sz w:val="24"/>
          <w:szCs w:val="24"/>
        </w:rPr>
        <w:t>в</w:t>
      </w:r>
      <w:r w:rsidRPr="00DF5384">
        <w:rPr>
          <w:spacing w:val="13"/>
          <w:sz w:val="24"/>
          <w:szCs w:val="24"/>
        </w:rPr>
        <w:t xml:space="preserve"> </w:t>
      </w:r>
      <w:r w:rsidRPr="00DF5384">
        <w:rPr>
          <w:sz w:val="24"/>
          <w:szCs w:val="24"/>
        </w:rPr>
        <w:t>видо-временных</w:t>
      </w:r>
      <w:r w:rsidRPr="00DF5384">
        <w:rPr>
          <w:spacing w:val="14"/>
          <w:sz w:val="24"/>
          <w:szCs w:val="24"/>
        </w:rPr>
        <w:t xml:space="preserve"> </w:t>
      </w:r>
      <w:r w:rsidRPr="00DF5384">
        <w:rPr>
          <w:sz w:val="24"/>
          <w:szCs w:val="24"/>
        </w:rPr>
        <w:t>формах</w:t>
      </w:r>
      <w:r w:rsidRPr="00DF5384">
        <w:rPr>
          <w:spacing w:val="10"/>
          <w:sz w:val="24"/>
          <w:szCs w:val="24"/>
        </w:rPr>
        <w:t xml:space="preserve"> </w:t>
      </w:r>
      <w:r w:rsidRPr="00DF5384">
        <w:rPr>
          <w:sz w:val="24"/>
          <w:szCs w:val="24"/>
        </w:rPr>
        <w:t>действительного</w:t>
      </w:r>
      <w:r w:rsidRPr="00DF5384">
        <w:rPr>
          <w:spacing w:val="16"/>
          <w:sz w:val="24"/>
          <w:szCs w:val="24"/>
        </w:rPr>
        <w:t xml:space="preserve"> </w:t>
      </w:r>
      <w:r w:rsidRPr="00DF5384">
        <w:rPr>
          <w:sz w:val="24"/>
          <w:szCs w:val="24"/>
        </w:rPr>
        <w:t>залога</w:t>
      </w:r>
      <w:r w:rsidRPr="00DF5384">
        <w:rPr>
          <w:spacing w:val="9"/>
          <w:sz w:val="24"/>
          <w:szCs w:val="24"/>
        </w:rPr>
        <w:t xml:space="preserve"> </w:t>
      </w:r>
      <w:r w:rsidRPr="00DF5384">
        <w:rPr>
          <w:sz w:val="24"/>
          <w:szCs w:val="24"/>
        </w:rPr>
        <w:t>в</w:t>
      </w:r>
      <w:r w:rsidRPr="00DF5384">
        <w:rPr>
          <w:spacing w:val="13"/>
          <w:sz w:val="24"/>
          <w:szCs w:val="24"/>
        </w:rPr>
        <w:t xml:space="preserve"> </w:t>
      </w:r>
      <w:r w:rsidRPr="00DF5384">
        <w:rPr>
          <w:spacing w:val="-2"/>
          <w:sz w:val="24"/>
          <w:szCs w:val="24"/>
        </w:rPr>
        <w:t>изъявительном</w:t>
      </w:r>
    </w:p>
    <w:p w:rsidR="009625CB" w:rsidRPr="00DF5384" w:rsidRDefault="009625CB" w:rsidP="00A671EE">
      <w:pPr>
        <w:pStyle w:val="a4"/>
        <w:spacing w:before="50" w:line="276" w:lineRule="auto"/>
        <w:ind w:right="557"/>
        <w:rPr>
          <w:sz w:val="24"/>
          <w:szCs w:val="24"/>
          <w:lang w:val="en-US"/>
        </w:rPr>
      </w:pPr>
      <w:r w:rsidRPr="00DF5384">
        <w:rPr>
          <w:sz w:val="24"/>
          <w:szCs w:val="24"/>
        </w:rPr>
        <w:t>наклонении</w:t>
      </w:r>
      <w:r w:rsidRPr="00DF5384">
        <w:rPr>
          <w:sz w:val="24"/>
          <w:szCs w:val="24"/>
          <w:lang w:val="en-US"/>
        </w:rPr>
        <w:t xml:space="preserve"> (Present/Past/Future Simple Tense; Present/Past Perfect Tense; Present/Past Continuous Tense, Future-in-the-Past) </w:t>
      </w:r>
      <w:r w:rsidRPr="00DF5384">
        <w:rPr>
          <w:sz w:val="24"/>
          <w:szCs w:val="24"/>
        </w:rPr>
        <w:t>и</w:t>
      </w:r>
      <w:r w:rsidRPr="00DF5384">
        <w:rPr>
          <w:sz w:val="24"/>
          <w:szCs w:val="24"/>
          <w:lang w:val="en-US"/>
        </w:rPr>
        <w:t xml:space="preserve"> </w:t>
      </w:r>
      <w:r w:rsidRPr="00DF5384">
        <w:rPr>
          <w:sz w:val="24"/>
          <w:szCs w:val="24"/>
        </w:rPr>
        <w:t>наиболее</w:t>
      </w:r>
      <w:r w:rsidRPr="00DF5384">
        <w:rPr>
          <w:sz w:val="24"/>
          <w:szCs w:val="24"/>
          <w:lang w:val="en-US"/>
        </w:rPr>
        <w:t xml:space="preserve"> </w:t>
      </w:r>
      <w:r w:rsidRPr="00DF5384">
        <w:rPr>
          <w:sz w:val="24"/>
          <w:szCs w:val="24"/>
        </w:rPr>
        <w:t>употребительных</w:t>
      </w:r>
      <w:r w:rsidRPr="00DF5384">
        <w:rPr>
          <w:sz w:val="24"/>
          <w:szCs w:val="24"/>
          <w:lang w:val="en-US"/>
        </w:rPr>
        <w:t xml:space="preserve"> </w:t>
      </w:r>
      <w:r w:rsidRPr="00DF5384">
        <w:rPr>
          <w:sz w:val="24"/>
          <w:szCs w:val="24"/>
        </w:rPr>
        <w:t>формах</w:t>
      </w:r>
      <w:r w:rsidRPr="00DF5384">
        <w:rPr>
          <w:sz w:val="24"/>
          <w:szCs w:val="24"/>
          <w:lang w:val="en-US"/>
        </w:rPr>
        <w:t xml:space="preserve"> </w:t>
      </w:r>
      <w:r w:rsidRPr="00DF5384">
        <w:rPr>
          <w:sz w:val="24"/>
          <w:szCs w:val="24"/>
        </w:rPr>
        <w:t>страдательного</w:t>
      </w:r>
      <w:r w:rsidRPr="00DF5384">
        <w:rPr>
          <w:sz w:val="24"/>
          <w:szCs w:val="24"/>
          <w:lang w:val="en-US"/>
        </w:rPr>
        <w:t xml:space="preserve"> </w:t>
      </w:r>
      <w:r w:rsidRPr="00DF5384">
        <w:rPr>
          <w:sz w:val="24"/>
          <w:szCs w:val="24"/>
        </w:rPr>
        <w:t>залога</w:t>
      </w:r>
      <w:r w:rsidRPr="00DF5384">
        <w:rPr>
          <w:sz w:val="24"/>
          <w:szCs w:val="24"/>
          <w:lang w:val="en-US"/>
        </w:rPr>
        <w:t xml:space="preserve"> (Present/Past Simple Passive; Present Perfect Passive).</w:t>
      </w:r>
    </w:p>
    <w:p w:rsidR="009625CB" w:rsidRPr="00DF5384" w:rsidRDefault="009625CB" w:rsidP="00A671EE">
      <w:pPr>
        <w:pStyle w:val="a4"/>
        <w:spacing w:line="320" w:lineRule="exact"/>
        <w:ind w:left="1645"/>
        <w:rPr>
          <w:sz w:val="24"/>
          <w:szCs w:val="24"/>
        </w:rPr>
      </w:pPr>
      <w:r w:rsidRPr="00DF5384">
        <w:rPr>
          <w:sz w:val="24"/>
          <w:szCs w:val="24"/>
        </w:rPr>
        <w:t>Порядок</w:t>
      </w:r>
      <w:r w:rsidRPr="00DF5384">
        <w:rPr>
          <w:spacing w:val="-9"/>
          <w:sz w:val="24"/>
          <w:szCs w:val="24"/>
        </w:rPr>
        <w:t xml:space="preserve"> </w:t>
      </w:r>
      <w:r w:rsidRPr="00DF5384">
        <w:rPr>
          <w:sz w:val="24"/>
          <w:szCs w:val="24"/>
        </w:rPr>
        <w:t>следования</w:t>
      </w:r>
      <w:r w:rsidRPr="00DF5384">
        <w:rPr>
          <w:spacing w:val="-12"/>
          <w:sz w:val="24"/>
          <w:szCs w:val="24"/>
        </w:rPr>
        <w:t xml:space="preserve"> </w:t>
      </w:r>
      <w:r w:rsidRPr="00DF5384">
        <w:rPr>
          <w:sz w:val="24"/>
          <w:szCs w:val="24"/>
        </w:rPr>
        <w:t>имён</w:t>
      </w:r>
      <w:r w:rsidRPr="00DF5384">
        <w:rPr>
          <w:spacing w:val="-13"/>
          <w:sz w:val="24"/>
          <w:szCs w:val="24"/>
        </w:rPr>
        <w:t xml:space="preserve"> </w:t>
      </w:r>
      <w:r w:rsidRPr="00DF5384">
        <w:rPr>
          <w:sz w:val="24"/>
          <w:szCs w:val="24"/>
        </w:rPr>
        <w:t>прилагательных</w:t>
      </w:r>
      <w:r w:rsidRPr="00DF5384">
        <w:rPr>
          <w:spacing w:val="-3"/>
          <w:sz w:val="24"/>
          <w:szCs w:val="24"/>
        </w:rPr>
        <w:t xml:space="preserve"> </w:t>
      </w:r>
      <w:r w:rsidRPr="00DF5384">
        <w:rPr>
          <w:sz w:val="24"/>
          <w:szCs w:val="24"/>
        </w:rPr>
        <w:t>(nice</w:t>
      </w:r>
      <w:r w:rsidRPr="00DF5384">
        <w:rPr>
          <w:spacing w:val="-12"/>
          <w:sz w:val="24"/>
          <w:szCs w:val="24"/>
        </w:rPr>
        <w:t xml:space="preserve"> </w:t>
      </w:r>
      <w:r w:rsidRPr="00DF5384">
        <w:rPr>
          <w:sz w:val="24"/>
          <w:szCs w:val="24"/>
        </w:rPr>
        <w:t>long</w:t>
      </w:r>
      <w:r w:rsidRPr="00DF5384">
        <w:rPr>
          <w:spacing w:val="-10"/>
          <w:sz w:val="24"/>
          <w:szCs w:val="24"/>
        </w:rPr>
        <w:t xml:space="preserve"> </w:t>
      </w:r>
      <w:r w:rsidRPr="00DF5384">
        <w:rPr>
          <w:sz w:val="24"/>
          <w:szCs w:val="24"/>
        </w:rPr>
        <w:t>blond</w:t>
      </w:r>
      <w:r w:rsidRPr="00DF5384">
        <w:rPr>
          <w:spacing w:val="-10"/>
          <w:sz w:val="24"/>
          <w:szCs w:val="24"/>
        </w:rPr>
        <w:t xml:space="preserve"> </w:t>
      </w:r>
      <w:r w:rsidRPr="00DF5384">
        <w:rPr>
          <w:spacing w:val="-2"/>
          <w:sz w:val="24"/>
          <w:szCs w:val="24"/>
        </w:rPr>
        <w:t>hair).</w:t>
      </w:r>
    </w:p>
    <w:p w:rsidR="009625CB" w:rsidRPr="00DF5384" w:rsidRDefault="009625CB" w:rsidP="00A671EE">
      <w:pPr>
        <w:pStyle w:val="1"/>
        <w:spacing w:before="233"/>
        <w:jc w:val="both"/>
        <w:rPr>
          <w:sz w:val="24"/>
          <w:szCs w:val="24"/>
        </w:rPr>
      </w:pPr>
      <w:r w:rsidRPr="00DF5384">
        <w:rPr>
          <w:sz w:val="24"/>
          <w:szCs w:val="24"/>
        </w:rPr>
        <w:t>Социокультурные</w:t>
      </w:r>
      <w:r w:rsidRPr="00DF5384">
        <w:rPr>
          <w:spacing w:val="-11"/>
          <w:sz w:val="24"/>
          <w:szCs w:val="24"/>
        </w:rPr>
        <w:t xml:space="preserve"> </w:t>
      </w:r>
      <w:r w:rsidRPr="00DF5384">
        <w:rPr>
          <w:sz w:val="24"/>
          <w:szCs w:val="24"/>
        </w:rPr>
        <w:t>знания</w:t>
      </w:r>
      <w:r w:rsidRPr="00DF5384">
        <w:rPr>
          <w:spacing w:val="-12"/>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умения</w:t>
      </w:r>
    </w:p>
    <w:p w:rsidR="009625CB" w:rsidRPr="00DF5384" w:rsidRDefault="009625CB" w:rsidP="00A671EE">
      <w:pPr>
        <w:pStyle w:val="a4"/>
        <w:spacing w:before="65" w:line="276" w:lineRule="auto"/>
        <w:ind w:right="557" w:firstLine="566"/>
        <w:rPr>
          <w:sz w:val="24"/>
          <w:szCs w:val="24"/>
        </w:rPr>
      </w:pPr>
      <w:r w:rsidRPr="00DF538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рамках</w:t>
      </w:r>
      <w:r w:rsidRPr="00DF5384">
        <w:rPr>
          <w:spacing w:val="-1"/>
          <w:sz w:val="24"/>
          <w:szCs w:val="24"/>
        </w:rPr>
        <w:t xml:space="preserve"> </w:t>
      </w:r>
      <w:r w:rsidRPr="00DF5384">
        <w:rPr>
          <w:sz w:val="24"/>
          <w:szCs w:val="24"/>
        </w:rPr>
        <w:t>отобранного</w:t>
      </w:r>
      <w:r w:rsidRPr="00DF5384">
        <w:rPr>
          <w:spacing w:val="-1"/>
          <w:sz w:val="24"/>
          <w:szCs w:val="24"/>
        </w:rPr>
        <w:t xml:space="preserve"> </w:t>
      </w:r>
      <w:r w:rsidRPr="00DF5384">
        <w:rPr>
          <w:sz w:val="24"/>
          <w:szCs w:val="24"/>
        </w:rPr>
        <w:t>тематического</w:t>
      </w:r>
      <w:r w:rsidRPr="00DF5384">
        <w:rPr>
          <w:spacing w:val="-1"/>
          <w:sz w:val="24"/>
          <w:szCs w:val="24"/>
        </w:rPr>
        <w:t xml:space="preserve"> </w:t>
      </w:r>
      <w:r w:rsidRPr="00DF5384">
        <w:rPr>
          <w:sz w:val="24"/>
          <w:szCs w:val="24"/>
        </w:rPr>
        <w:t>содержания</w:t>
      </w:r>
      <w:r w:rsidRPr="00DF5384">
        <w:rPr>
          <w:spacing w:val="-1"/>
          <w:sz w:val="24"/>
          <w:szCs w:val="24"/>
        </w:rPr>
        <w:t xml:space="preserve"> </w:t>
      </w:r>
      <w:r w:rsidRPr="00DF5384">
        <w:rPr>
          <w:sz w:val="24"/>
          <w:szCs w:val="24"/>
        </w:rPr>
        <w:t>(основные</w:t>
      </w:r>
      <w:r w:rsidRPr="00DF5384">
        <w:rPr>
          <w:spacing w:val="-2"/>
          <w:sz w:val="24"/>
          <w:szCs w:val="24"/>
        </w:rPr>
        <w:t xml:space="preserve"> </w:t>
      </w:r>
      <w:r w:rsidRPr="00DF5384">
        <w:rPr>
          <w:sz w:val="24"/>
          <w:szCs w:val="24"/>
        </w:rPr>
        <w:t xml:space="preserve">национальные праздники, традиции, обычаи; традиции в питании и проведении досуга, система </w:t>
      </w:r>
      <w:r w:rsidRPr="00DF5384">
        <w:rPr>
          <w:spacing w:val="-2"/>
          <w:sz w:val="24"/>
          <w:szCs w:val="24"/>
        </w:rPr>
        <w:t>образования).</w:t>
      </w:r>
    </w:p>
    <w:p w:rsidR="009625CB" w:rsidRPr="00DF5384" w:rsidRDefault="009625CB" w:rsidP="00A671EE">
      <w:pPr>
        <w:pStyle w:val="a4"/>
        <w:spacing w:before="3" w:line="276" w:lineRule="auto"/>
        <w:ind w:right="560" w:firstLine="566"/>
        <w:rPr>
          <w:sz w:val="24"/>
          <w:szCs w:val="24"/>
        </w:rPr>
      </w:pPr>
      <w:r w:rsidRPr="00DF5384">
        <w:rPr>
          <w:sz w:val="24"/>
          <w:szCs w:val="24"/>
        </w:rPr>
        <w:t>Знание социокультурного портрета родной страны и страны/стран</w:t>
      </w:r>
      <w:r w:rsidRPr="00DF5384">
        <w:rPr>
          <w:spacing w:val="40"/>
          <w:sz w:val="24"/>
          <w:szCs w:val="24"/>
        </w:rPr>
        <w:t xml:space="preserve"> </w:t>
      </w:r>
      <w:r w:rsidRPr="00DF5384">
        <w:rPr>
          <w:sz w:val="24"/>
          <w:szCs w:val="24"/>
        </w:rPr>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625CB" w:rsidRPr="00DF5384" w:rsidRDefault="009625CB" w:rsidP="00A671EE">
      <w:pPr>
        <w:pStyle w:val="a4"/>
        <w:spacing w:before="3" w:line="276" w:lineRule="auto"/>
        <w:ind w:right="568" w:firstLine="566"/>
        <w:rPr>
          <w:sz w:val="24"/>
          <w:szCs w:val="24"/>
        </w:rPr>
      </w:pPr>
      <w:r w:rsidRPr="00DF5384">
        <w:rPr>
          <w:sz w:val="24"/>
          <w:szCs w:val="24"/>
        </w:rPr>
        <w:t>Формирование элементарного представление о различных вариантах английского языка.</w:t>
      </w:r>
    </w:p>
    <w:p w:rsidR="009625CB" w:rsidRPr="00DF5384" w:rsidRDefault="009625CB" w:rsidP="00A671EE">
      <w:pPr>
        <w:pStyle w:val="a4"/>
        <w:spacing w:line="276" w:lineRule="auto"/>
        <w:ind w:right="554" w:firstLine="566"/>
        <w:rPr>
          <w:sz w:val="24"/>
          <w:szCs w:val="24"/>
        </w:rPr>
      </w:pPr>
      <w:r w:rsidRPr="00DF538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625CB" w:rsidRPr="00DF5384" w:rsidRDefault="009625CB" w:rsidP="00A671EE">
      <w:pPr>
        <w:pStyle w:val="a4"/>
        <w:spacing w:line="276" w:lineRule="auto"/>
        <w:ind w:left="1645" w:right="2677"/>
        <w:rPr>
          <w:sz w:val="24"/>
          <w:szCs w:val="24"/>
        </w:rPr>
      </w:pPr>
      <w:r w:rsidRPr="00DF5384">
        <w:rPr>
          <w:sz w:val="24"/>
          <w:szCs w:val="24"/>
        </w:rPr>
        <w:t>Соблюдение</w:t>
      </w:r>
      <w:r w:rsidRPr="00DF5384">
        <w:rPr>
          <w:spacing w:val="-5"/>
          <w:sz w:val="24"/>
          <w:szCs w:val="24"/>
        </w:rPr>
        <w:t xml:space="preserve"> </w:t>
      </w:r>
      <w:r w:rsidRPr="00DF5384">
        <w:rPr>
          <w:sz w:val="24"/>
          <w:szCs w:val="24"/>
        </w:rPr>
        <w:t>нормы</w:t>
      </w:r>
      <w:r w:rsidRPr="00DF5384">
        <w:rPr>
          <w:spacing w:val="-8"/>
          <w:sz w:val="24"/>
          <w:szCs w:val="24"/>
        </w:rPr>
        <w:t xml:space="preserve"> </w:t>
      </w:r>
      <w:r w:rsidRPr="00DF5384">
        <w:rPr>
          <w:sz w:val="24"/>
          <w:szCs w:val="24"/>
        </w:rPr>
        <w:t>вежливости</w:t>
      </w:r>
      <w:r w:rsidRPr="00DF5384">
        <w:rPr>
          <w:spacing w:val="-5"/>
          <w:sz w:val="24"/>
          <w:szCs w:val="24"/>
        </w:rPr>
        <w:t xml:space="preserve"> </w:t>
      </w:r>
      <w:r w:rsidRPr="00DF5384">
        <w:rPr>
          <w:sz w:val="24"/>
          <w:szCs w:val="24"/>
        </w:rPr>
        <w:t>в</w:t>
      </w:r>
      <w:r w:rsidRPr="00DF5384">
        <w:rPr>
          <w:spacing w:val="-6"/>
          <w:sz w:val="24"/>
          <w:szCs w:val="24"/>
        </w:rPr>
        <w:t xml:space="preserve"> </w:t>
      </w:r>
      <w:r w:rsidRPr="00DF5384">
        <w:rPr>
          <w:sz w:val="24"/>
          <w:szCs w:val="24"/>
        </w:rPr>
        <w:t>межкультурном</w:t>
      </w:r>
      <w:r w:rsidRPr="00DF5384">
        <w:rPr>
          <w:spacing w:val="-5"/>
          <w:sz w:val="24"/>
          <w:szCs w:val="24"/>
        </w:rPr>
        <w:t xml:space="preserve"> </w:t>
      </w:r>
      <w:r w:rsidRPr="00DF5384">
        <w:rPr>
          <w:sz w:val="24"/>
          <w:szCs w:val="24"/>
        </w:rPr>
        <w:t>общении. Развитие умений:</w:t>
      </w:r>
    </w:p>
    <w:p w:rsidR="009625CB" w:rsidRPr="00DF5384" w:rsidRDefault="009625CB" w:rsidP="00A671EE">
      <w:pPr>
        <w:pStyle w:val="a4"/>
        <w:spacing w:line="276" w:lineRule="auto"/>
        <w:ind w:right="570" w:firstLine="566"/>
        <w:rPr>
          <w:sz w:val="24"/>
          <w:szCs w:val="24"/>
        </w:rPr>
      </w:pPr>
      <w:r w:rsidRPr="00DF5384">
        <w:rPr>
          <w:sz w:val="24"/>
          <w:szCs w:val="24"/>
        </w:rPr>
        <w:t>писать свои имя и фамилию, а также имена и фамилии своих родственников</w:t>
      </w:r>
      <w:r w:rsidRPr="00DF5384">
        <w:rPr>
          <w:spacing w:val="40"/>
          <w:sz w:val="24"/>
          <w:szCs w:val="24"/>
        </w:rPr>
        <w:t xml:space="preserve"> </w:t>
      </w:r>
      <w:r w:rsidRPr="00DF5384">
        <w:rPr>
          <w:sz w:val="24"/>
          <w:szCs w:val="24"/>
        </w:rPr>
        <w:t>и друзей на английском языке;</w:t>
      </w:r>
    </w:p>
    <w:p w:rsidR="009625CB" w:rsidRPr="00DF5384" w:rsidRDefault="009625CB" w:rsidP="00A671EE">
      <w:pPr>
        <w:pStyle w:val="a4"/>
        <w:spacing w:before="4"/>
        <w:ind w:left="1645"/>
        <w:rPr>
          <w:sz w:val="24"/>
          <w:szCs w:val="24"/>
        </w:rPr>
      </w:pPr>
      <w:r w:rsidRPr="00DF5384">
        <w:rPr>
          <w:sz w:val="24"/>
          <w:szCs w:val="24"/>
        </w:rPr>
        <w:t>правильно</w:t>
      </w:r>
      <w:r w:rsidRPr="00DF5384">
        <w:rPr>
          <w:spacing w:val="-8"/>
          <w:sz w:val="24"/>
          <w:szCs w:val="24"/>
        </w:rPr>
        <w:t xml:space="preserve"> </w:t>
      </w:r>
      <w:r w:rsidRPr="00DF5384">
        <w:rPr>
          <w:sz w:val="24"/>
          <w:szCs w:val="24"/>
        </w:rPr>
        <w:t>оформлять</w:t>
      </w:r>
      <w:r w:rsidRPr="00DF5384">
        <w:rPr>
          <w:spacing w:val="-8"/>
          <w:sz w:val="24"/>
          <w:szCs w:val="24"/>
        </w:rPr>
        <w:t xml:space="preserve"> </w:t>
      </w:r>
      <w:r w:rsidRPr="00DF5384">
        <w:rPr>
          <w:sz w:val="24"/>
          <w:szCs w:val="24"/>
        </w:rPr>
        <w:t>свой</w:t>
      </w:r>
      <w:r w:rsidRPr="00DF5384">
        <w:rPr>
          <w:spacing w:val="-5"/>
          <w:sz w:val="24"/>
          <w:szCs w:val="24"/>
        </w:rPr>
        <w:t xml:space="preserve"> </w:t>
      </w:r>
      <w:r w:rsidRPr="00DF5384">
        <w:rPr>
          <w:sz w:val="24"/>
          <w:szCs w:val="24"/>
        </w:rPr>
        <w:t>адрес</w:t>
      </w:r>
      <w:r w:rsidRPr="00DF5384">
        <w:rPr>
          <w:spacing w:val="-7"/>
          <w:sz w:val="24"/>
          <w:szCs w:val="24"/>
        </w:rPr>
        <w:t xml:space="preserve"> </w:t>
      </w:r>
      <w:r w:rsidRPr="00DF5384">
        <w:rPr>
          <w:sz w:val="24"/>
          <w:szCs w:val="24"/>
        </w:rPr>
        <w:t>на</w:t>
      </w:r>
      <w:r w:rsidRPr="00DF5384">
        <w:rPr>
          <w:spacing w:val="-7"/>
          <w:sz w:val="24"/>
          <w:szCs w:val="24"/>
        </w:rPr>
        <w:t xml:space="preserve"> </w:t>
      </w:r>
      <w:r w:rsidRPr="00DF5384">
        <w:rPr>
          <w:sz w:val="24"/>
          <w:szCs w:val="24"/>
        </w:rPr>
        <w:t>английском</w:t>
      </w:r>
      <w:r w:rsidRPr="00DF5384">
        <w:rPr>
          <w:spacing w:val="-7"/>
          <w:sz w:val="24"/>
          <w:szCs w:val="24"/>
        </w:rPr>
        <w:t xml:space="preserve"> </w:t>
      </w:r>
      <w:r w:rsidRPr="00DF5384">
        <w:rPr>
          <w:sz w:val="24"/>
          <w:szCs w:val="24"/>
        </w:rPr>
        <w:t>языке</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анкете);</w:t>
      </w:r>
    </w:p>
    <w:p w:rsidR="009625CB" w:rsidRPr="00DF5384" w:rsidRDefault="009625CB" w:rsidP="00A671EE">
      <w:pPr>
        <w:pStyle w:val="a4"/>
        <w:spacing w:before="43" w:line="276" w:lineRule="auto"/>
        <w:ind w:right="561" w:firstLine="566"/>
        <w:rPr>
          <w:sz w:val="24"/>
          <w:szCs w:val="24"/>
        </w:rPr>
      </w:pPr>
      <w:r w:rsidRPr="00DF5384">
        <w:rPr>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25CB" w:rsidRPr="00DF5384" w:rsidRDefault="009625CB" w:rsidP="00A671EE">
      <w:pPr>
        <w:pStyle w:val="a4"/>
        <w:ind w:left="1645"/>
        <w:rPr>
          <w:sz w:val="24"/>
          <w:szCs w:val="24"/>
        </w:rPr>
      </w:pPr>
      <w:r w:rsidRPr="00DF5384">
        <w:rPr>
          <w:sz w:val="24"/>
          <w:szCs w:val="24"/>
        </w:rPr>
        <w:t>кратко</w:t>
      </w:r>
      <w:r w:rsidRPr="00DF5384">
        <w:rPr>
          <w:spacing w:val="-14"/>
          <w:sz w:val="24"/>
          <w:szCs w:val="24"/>
        </w:rPr>
        <w:t xml:space="preserve"> </w:t>
      </w:r>
      <w:r w:rsidRPr="00DF5384">
        <w:rPr>
          <w:sz w:val="24"/>
          <w:szCs w:val="24"/>
        </w:rPr>
        <w:t>представлять</w:t>
      </w:r>
      <w:r w:rsidRPr="00DF5384">
        <w:rPr>
          <w:spacing w:val="-10"/>
          <w:sz w:val="24"/>
          <w:szCs w:val="24"/>
        </w:rPr>
        <w:t xml:space="preserve"> </w:t>
      </w:r>
      <w:r w:rsidRPr="00DF5384">
        <w:rPr>
          <w:sz w:val="24"/>
          <w:szCs w:val="24"/>
        </w:rPr>
        <w:t>Россию</w:t>
      </w:r>
      <w:r w:rsidRPr="00DF5384">
        <w:rPr>
          <w:spacing w:val="-11"/>
          <w:sz w:val="24"/>
          <w:szCs w:val="24"/>
        </w:rPr>
        <w:t xml:space="preserve"> </w:t>
      </w:r>
      <w:r w:rsidRPr="00DF5384">
        <w:rPr>
          <w:sz w:val="24"/>
          <w:szCs w:val="24"/>
        </w:rPr>
        <w:t>и</w:t>
      </w:r>
      <w:r w:rsidRPr="00DF5384">
        <w:rPr>
          <w:spacing w:val="-8"/>
          <w:sz w:val="24"/>
          <w:szCs w:val="24"/>
        </w:rPr>
        <w:t xml:space="preserve"> </w:t>
      </w:r>
      <w:r w:rsidRPr="00DF5384">
        <w:rPr>
          <w:sz w:val="24"/>
          <w:szCs w:val="24"/>
        </w:rPr>
        <w:t>страну/страны</w:t>
      </w:r>
      <w:r w:rsidRPr="00DF5384">
        <w:rPr>
          <w:spacing w:val="-5"/>
          <w:sz w:val="24"/>
          <w:szCs w:val="24"/>
        </w:rPr>
        <w:t xml:space="preserve"> </w:t>
      </w:r>
      <w:r w:rsidRPr="00DF5384">
        <w:rPr>
          <w:sz w:val="24"/>
          <w:szCs w:val="24"/>
        </w:rPr>
        <w:t>изучаемого</w:t>
      </w:r>
      <w:r w:rsidRPr="00DF5384">
        <w:rPr>
          <w:spacing w:val="-9"/>
          <w:sz w:val="24"/>
          <w:szCs w:val="24"/>
        </w:rPr>
        <w:t xml:space="preserve"> </w:t>
      </w:r>
      <w:r w:rsidRPr="00DF5384">
        <w:rPr>
          <w:spacing w:val="-2"/>
          <w:sz w:val="24"/>
          <w:szCs w:val="24"/>
        </w:rPr>
        <w:t>языка;</w:t>
      </w:r>
    </w:p>
    <w:p w:rsidR="009625CB" w:rsidRPr="00DF5384" w:rsidRDefault="009625CB" w:rsidP="00A671EE">
      <w:pPr>
        <w:pStyle w:val="a4"/>
        <w:spacing w:before="50" w:line="276" w:lineRule="auto"/>
        <w:ind w:right="565" w:firstLine="566"/>
        <w:rPr>
          <w:sz w:val="24"/>
          <w:szCs w:val="24"/>
        </w:rPr>
      </w:pPr>
      <w:r w:rsidRPr="00DF5384">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9625CB" w:rsidRPr="00DF5384" w:rsidRDefault="009625CB" w:rsidP="00A671EE">
      <w:pPr>
        <w:pStyle w:val="a4"/>
        <w:spacing w:before="1" w:line="276" w:lineRule="auto"/>
        <w:ind w:right="562" w:firstLine="566"/>
        <w:rPr>
          <w:sz w:val="24"/>
          <w:szCs w:val="24"/>
        </w:rPr>
      </w:pPr>
      <w:r w:rsidRPr="00DF5384">
        <w:rPr>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625CB" w:rsidRPr="00DF5384" w:rsidRDefault="009625CB" w:rsidP="00A671EE">
      <w:pPr>
        <w:pStyle w:val="a4"/>
        <w:spacing w:line="276" w:lineRule="auto"/>
        <w:ind w:right="569" w:firstLine="566"/>
        <w:rPr>
          <w:sz w:val="24"/>
          <w:szCs w:val="24"/>
        </w:rPr>
      </w:pPr>
      <w:r w:rsidRPr="00DF5384">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625CB" w:rsidRPr="00DF5384" w:rsidRDefault="009625CB" w:rsidP="00A671EE">
      <w:pPr>
        <w:pStyle w:val="1"/>
        <w:spacing w:before="68"/>
        <w:jc w:val="both"/>
        <w:rPr>
          <w:sz w:val="24"/>
          <w:szCs w:val="24"/>
        </w:rPr>
      </w:pPr>
      <w:r w:rsidRPr="00DF5384">
        <w:rPr>
          <w:sz w:val="24"/>
          <w:szCs w:val="24"/>
        </w:rPr>
        <w:t>Компенсаторные</w:t>
      </w:r>
      <w:r w:rsidRPr="00DF5384">
        <w:rPr>
          <w:spacing w:val="-17"/>
          <w:sz w:val="24"/>
          <w:szCs w:val="24"/>
        </w:rPr>
        <w:t xml:space="preserve"> </w:t>
      </w:r>
      <w:r w:rsidRPr="00DF5384">
        <w:rPr>
          <w:spacing w:val="-2"/>
          <w:sz w:val="24"/>
          <w:szCs w:val="24"/>
        </w:rPr>
        <w:t>умения</w:t>
      </w:r>
    </w:p>
    <w:p w:rsidR="009625CB" w:rsidRPr="00DF5384" w:rsidRDefault="009625CB" w:rsidP="00A671EE">
      <w:pPr>
        <w:pStyle w:val="a4"/>
        <w:spacing w:before="48" w:line="276" w:lineRule="auto"/>
        <w:ind w:right="556" w:firstLine="566"/>
        <w:rPr>
          <w:sz w:val="24"/>
          <w:szCs w:val="24"/>
        </w:rPr>
      </w:pPr>
      <w:r w:rsidRPr="00DF5384">
        <w:rPr>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w:t>
      </w:r>
      <w:r w:rsidRPr="00DF5384">
        <w:rPr>
          <w:spacing w:val="40"/>
          <w:sz w:val="24"/>
          <w:szCs w:val="24"/>
        </w:rPr>
        <w:t xml:space="preserve"> </w:t>
      </w:r>
      <w:r w:rsidRPr="00DF5384">
        <w:rPr>
          <w:sz w:val="24"/>
          <w:szCs w:val="24"/>
        </w:rPr>
        <w:t>с помощью используемых собеседником жестов и мимики.</w:t>
      </w:r>
    </w:p>
    <w:p w:rsidR="009625CB" w:rsidRPr="00DF5384" w:rsidRDefault="009625CB" w:rsidP="00A671EE">
      <w:pPr>
        <w:pStyle w:val="a4"/>
        <w:spacing w:before="4"/>
        <w:ind w:left="1645"/>
        <w:rPr>
          <w:sz w:val="24"/>
          <w:szCs w:val="24"/>
        </w:rPr>
      </w:pPr>
      <w:r w:rsidRPr="00DF5384">
        <w:rPr>
          <w:sz w:val="24"/>
          <w:szCs w:val="24"/>
        </w:rPr>
        <w:t>Переспрашивать,</w:t>
      </w:r>
      <w:r w:rsidRPr="00DF5384">
        <w:rPr>
          <w:spacing w:val="-18"/>
          <w:sz w:val="24"/>
          <w:szCs w:val="24"/>
        </w:rPr>
        <w:t xml:space="preserve"> </w:t>
      </w:r>
      <w:r w:rsidRPr="00DF5384">
        <w:rPr>
          <w:sz w:val="24"/>
          <w:szCs w:val="24"/>
        </w:rPr>
        <w:t>просить</w:t>
      </w:r>
      <w:r w:rsidRPr="00DF5384">
        <w:rPr>
          <w:spacing w:val="-17"/>
          <w:sz w:val="24"/>
          <w:szCs w:val="24"/>
        </w:rPr>
        <w:t xml:space="preserve"> </w:t>
      </w:r>
      <w:r w:rsidRPr="00DF5384">
        <w:rPr>
          <w:sz w:val="24"/>
          <w:szCs w:val="24"/>
        </w:rPr>
        <w:t>повторить,</w:t>
      </w:r>
      <w:r w:rsidRPr="00DF5384">
        <w:rPr>
          <w:spacing w:val="-13"/>
          <w:sz w:val="24"/>
          <w:szCs w:val="24"/>
        </w:rPr>
        <w:t xml:space="preserve"> </w:t>
      </w:r>
      <w:r w:rsidRPr="00DF5384">
        <w:rPr>
          <w:sz w:val="24"/>
          <w:szCs w:val="24"/>
        </w:rPr>
        <w:t>уточняя</w:t>
      </w:r>
      <w:r w:rsidRPr="00DF5384">
        <w:rPr>
          <w:spacing w:val="-9"/>
          <w:sz w:val="24"/>
          <w:szCs w:val="24"/>
        </w:rPr>
        <w:t xml:space="preserve"> </w:t>
      </w:r>
      <w:r w:rsidRPr="00DF5384">
        <w:rPr>
          <w:sz w:val="24"/>
          <w:szCs w:val="24"/>
        </w:rPr>
        <w:t>значение</w:t>
      </w:r>
      <w:r w:rsidRPr="00DF5384">
        <w:rPr>
          <w:spacing w:val="-12"/>
          <w:sz w:val="24"/>
          <w:szCs w:val="24"/>
        </w:rPr>
        <w:t xml:space="preserve"> </w:t>
      </w:r>
      <w:r w:rsidRPr="00DF5384">
        <w:rPr>
          <w:sz w:val="24"/>
          <w:szCs w:val="24"/>
        </w:rPr>
        <w:t>незнакомых</w:t>
      </w:r>
      <w:r w:rsidRPr="00DF5384">
        <w:rPr>
          <w:spacing w:val="-8"/>
          <w:sz w:val="24"/>
          <w:szCs w:val="24"/>
        </w:rPr>
        <w:t xml:space="preserve"> </w:t>
      </w:r>
      <w:r w:rsidRPr="00DF5384">
        <w:rPr>
          <w:spacing w:val="-2"/>
          <w:sz w:val="24"/>
          <w:szCs w:val="24"/>
        </w:rPr>
        <w:t>слов.</w:t>
      </w:r>
    </w:p>
    <w:p w:rsidR="009625CB" w:rsidRPr="00DF5384" w:rsidRDefault="009625CB" w:rsidP="00A671EE">
      <w:pPr>
        <w:pStyle w:val="a4"/>
        <w:spacing w:before="43" w:line="278" w:lineRule="auto"/>
        <w:ind w:right="562" w:firstLine="566"/>
        <w:rPr>
          <w:sz w:val="24"/>
          <w:szCs w:val="24"/>
        </w:rPr>
      </w:pPr>
      <w:r w:rsidRPr="00DF5384">
        <w:rPr>
          <w:sz w:val="24"/>
          <w:szCs w:val="24"/>
        </w:rPr>
        <w:t>Использование в качестве опоры при порождении собственных</w:t>
      </w:r>
      <w:r w:rsidRPr="00DF5384">
        <w:rPr>
          <w:spacing w:val="40"/>
          <w:sz w:val="24"/>
          <w:szCs w:val="24"/>
        </w:rPr>
        <w:t xml:space="preserve"> </w:t>
      </w:r>
      <w:r w:rsidRPr="00DF5384">
        <w:rPr>
          <w:sz w:val="24"/>
          <w:szCs w:val="24"/>
        </w:rPr>
        <w:t>высказываний ключевых слов, плана.</w:t>
      </w:r>
    </w:p>
    <w:p w:rsidR="009625CB" w:rsidRPr="00DF5384" w:rsidRDefault="009625CB" w:rsidP="00A671EE">
      <w:pPr>
        <w:pStyle w:val="a4"/>
        <w:spacing w:line="276" w:lineRule="auto"/>
        <w:ind w:right="568" w:firstLine="566"/>
        <w:rPr>
          <w:sz w:val="24"/>
          <w:szCs w:val="24"/>
        </w:rPr>
      </w:pPr>
      <w:r w:rsidRPr="00DF5384">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Pr="00DF5384">
        <w:rPr>
          <w:spacing w:val="80"/>
          <w:sz w:val="24"/>
          <w:szCs w:val="24"/>
        </w:rPr>
        <w:t xml:space="preserve"> </w:t>
      </w:r>
      <w:r w:rsidRPr="00DF5384">
        <w:rPr>
          <w:sz w:val="24"/>
          <w:szCs w:val="24"/>
        </w:rPr>
        <w:t>в тексте запрашиваемой информации.</w:t>
      </w:r>
    </w:p>
    <w:p w:rsidR="009625CB" w:rsidRPr="00DF5384" w:rsidRDefault="009625CB" w:rsidP="00A671EE">
      <w:pPr>
        <w:pStyle w:val="a4"/>
        <w:spacing w:line="276" w:lineRule="auto"/>
        <w:ind w:right="561" w:firstLine="566"/>
        <w:rPr>
          <w:sz w:val="24"/>
          <w:szCs w:val="24"/>
        </w:rPr>
      </w:pPr>
      <w:r w:rsidRPr="00DF5384">
        <w:rPr>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DF5384">
        <w:rPr>
          <w:spacing w:val="-2"/>
          <w:sz w:val="24"/>
          <w:szCs w:val="24"/>
        </w:rPr>
        <w:t>тематики.</w:t>
      </w:r>
    </w:p>
    <w:p w:rsidR="009625CB" w:rsidRPr="00DF5384" w:rsidRDefault="009625CB" w:rsidP="00A671EE">
      <w:pPr>
        <w:pStyle w:val="a4"/>
        <w:spacing w:before="232"/>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pacing w:val="-2"/>
          <w:sz w:val="24"/>
          <w:szCs w:val="24"/>
          <w:u w:val="thick"/>
        </w:rPr>
        <w:t>ОСВОЕНИЯ</w:t>
      </w:r>
    </w:p>
    <w:p w:rsidR="009625CB" w:rsidRPr="00DF5384" w:rsidRDefault="009625CB" w:rsidP="00A671EE">
      <w:pPr>
        <w:spacing w:before="2" w:line="237" w:lineRule="auto"/>
        <w:ind w:left="1076" w:right="2288"/>
        <w:jc w:val="both"/>
        <w:rPr>
          <w:rFonts w:ascii="Times New Roman" w:hAnsi="Times New Roman" w:cs="Times New Roman"/>
          <w:b/>
          <w:sz w:val="24"/>
          <w:szCs w:val="24"/>
        </w:rPr>
      </w:pPr>
      <w:r w:rsidRPr="00DF5384">
        <w:rPr>
          <w:rFonts w:ascii="Times New Roman" w:hAnsi="Times New Roman" w:cs="Times New Roman"/>
          <w:b/>
          <w:sz w:val="24"/>
          <w:szCs w:val="24"/>
          <w:u w:val="thick"/>
        </w:rPr>
        <w:t>УЧЕБНОГО</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«ИНОСТРАННЫЙ</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(АНГЛИЙСКИЙ)</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line="276" w:lineRule="auto"/>
        <w:ind w:right="562" w:firstLine="487"/>
        <w:rPr>
          <w:sz w:val="24"/>
          <w:szCs w:val="24"/>
        </w:rPr>
      </w:pPr>
      <w:r w:rsidRPr="00DF5384">
        <w:rPr>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625CB" w:rsidRPr="00DF5384" w:rsidRDefault="009625CB" w:rsidP="00A671EE">
      <w:pPr>
        <w:pStyle w:val="a4"/>
        <w:spacing w:line="276" w:lineRule="auto"/>
        <w:ind w:right="560" w:firstLine="700"/>
        <w:rPr>
          <w:sz w:val="24"/>
          <w:szCs w:val="24"/>
        </w:rPr>
      </w:pPr>
      <w:r w:rsidRPr="00DF5384">
        <w:rPr>
          <w:sz w:val="24"/>
          <w:szCs w:val="24"/>
        </w:rPr>
        <w:t>Личностные результаты освоения программы основного общего</w:t>
      </w:r>
      <w:r w:rsidRPr="00DF5384">
        <w:rPr>
          <w:spacing w:val="40"/>
          <w:sz w:val="24"/>
          <w:szCs w:val="24"/>
        </w:rPr>
        <w:t xml:space="preserve"> </w:t>
      </w:r>
      <w:r w:rsidRPr="00DF5384">
        <w:rPr>
          <w:sz w:val="24"/>
          <w:szCs w:val="24"/>
        </w:rPr>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before="38"/>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line="276" w:lineRule="auto"/>
        <w:ind w:right="552" w:firstLine="283"/>
        <w:rPr>
          <w:sz w:val="24"/>
          <w:szCs w:val="24"/>
        </w:rPr>
      </w:pPr>
      <w:r w:rsidRPr="00DF5384">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before="4" w:line="276" w:lineRule="auto"/>
        <w:ind w:right="561" w:firstLine="283"/>
        <w:rPr>
          <w:sz w:val="24"/>
          <w:szCs w:val="24"/>
        </w:rPr>
      </w:pPr>
      <w:r w:rsidRPr="00DF5384">
        <w:rPr>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w:t>
      </w:r>
    </w:p>
    <w:p w:rsidR="009625CB" w:rsidRPr="00DF5384" w:rsidRDefault="009625CB" w:rsidP="00A671EE">
      <w:pPr>
        <w:pStyle w:val="a4"/>
        <w:tabs>
          <w:tab w:val="left" w:pos="2144"/>
          <w:tab w:val="left" w:pos="2552"/>
          <w:tab w:val="left" w:pos="2941"/>
          <w:tab w:val="left" w:pos="4276"/>
          <w:tab w:val="left" w:pos="5894"/>
          <w:tab w:val="left" w:pos="7317"/>
          <w:tab w:val="left" w:pos="9108"/>
        </w:tabs>
        <w:spacing w:before="65" w:line="278" w:lineRule="auto"/>
        <w:ind w:right="564"/>
        <w:rPr>
          <w:sz w:val="24"/>
          <w:szCs w:val="24"/>
        </w:rPr>
      </w:pPr>
      <w:r w:rsidRPr="00DF5384">
        <w:rPr>
          <w:spacing w:val="-2"/>
          <w:sz w:val="24"/>
          <w:szCs w:val="24"/>
        </w:rPr>
        <w:t>основе</w:t>
      </w:r>
      <w:r w:rsidRPr="00DF5384">
        <w:rPr>
          <w:sz w:val="24"/>
          <w:szCs w:val="24"/>
        </w:rPr>
        <w:tab/>
      </w:r>
      <w:r w:rsidRPr="00DF5384">
        <w:rPr>
          <w:spacing w:val="-10"/>
          <w:sz w:val="24"/>
          <w:szCs w:val="24"/>
        </w:rPr>
        <w:t>и</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процессе</w:t>
      </w:r>
      <w:r w:rsidRPr="00DF5384">
        <w:rPr>
          <w:sz w:val="24"/>
          <w:szCs w:val="24"/>
        </w:rPr>
        <w:tab/>
      </w:r>
      <w:r w:rsidRPr="00DF5384">
        <w:rPr>
          <w:spacing w:val="-2"/>
          <w:sz w:val="24"/>
          <w:szCs w:val="24"/>
        </w:rPr>
        <w:t>реализации</w:t>
      </w:r>
      <w:r w:rsidRPr="00DF5384">
        <w:rPr>
          <w:sz w:val="24"/>
          <w:szCs w:val="24"/>
        </w:rPr>
        <w:tab/>
      </w:r>
      <w:r w:rsidRPr="00DF5384">
        <w:rPr>
          <w:spacing w:val="-2"/>
          <w:sz w:val="24"/>
          <w:szCs w:val="24"/>
        </w:rPr>
        <w:t>основных</w:t>
      </w:r>
      <w:r w:rsidRPr="00DF5384">
        <w:rPr>
          <w:sz w:val="24"/>
          <w:szCs w:val="24"/>
        </w:rPr>
        <w:tab/>
      </w:r>
      <w:r w:rsidRPr="00DF5384">
        <w:rPr>
          <w:spacing w:val="-2"/>
          <w:sz w:val="24"/>
          <w:szCs w:val="24"/>
        </w:rPr>
        <w:t>направлений</w:t>
      </w:r>
      <w:r w:rsidRPr="00DF5384">
        <w:rPr>
          <w:sz w:val="24"/>
          <w:szCs w:val="24"/>
        </w:rPr>
        <w:tab/>
      </w:r>
      <w:r w:rsidRPr="00DF5384">
        <w:rPr>
          <w:spacing w:val="-2"/>
          <w:sz w:val="24"/>
          <w:szCs w:val="24"/>
        </w:rPr>
        <w:t xml:space="preserve">воспитательной </w:t>
      </w:r>
      <w:r w:rsidRPr="00DF5384">
        <w:rPr>
          <w:sz w:val="24"/>
          <w:szCs w:val="24"/>
        </w:rPr>
        <w:t>деятельности, в том числе в части:</w:t>
      </w:r>
    </w:p>
    <w:p w:rsidR="009625CB" w:rsidRPr="00DF5384" w:rsidRDefault="009625CB" w:rsidP="00A671EE">
      <w:pPr>
        <w:ind w:left="1076"/>
        <w:jc w:val="both"/>
        <w:rPr>
          <w:rFonts w:ascii="Times New Roman" w:hAnsi="Times New Roman" w:cs="Times New Roman"/>
          <w:sz w:val="24"/>
          <w:szCs w:val="24"/>
        </w:rPr>
      </w:pPr>
      <w:r w:rsidRPr="00DF5384">
        <w:rPr>
          <w:rFonts w:ascii="Times New Roman" w:hAnsi="Times New Roman" w:cs="Times New Roman"/>
          <w:i/>
          <w:sz w:val="24"/>
          <w:szCs w:val="24"/>
        </w:rPr>
        <w:t>Гражданского</w:t>
      </w:r>
      <w:r w:rsidRPr="00DF5384">
        <w:rPr>
          <w:rFonts w:ascii="Times New Roman" w:hAnsi="Times New Roman" w:cs="Times New Roman"/>
          <w:i/>
          <w:spacing w:val="-17"/>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p>
    <w:p w:rsidR="009625CB" w:rsidRPr="00DF5384" w:rsidRDefault="009625CB" w:rsidP="00A671EE">
      <w:pPr>
        <w:pStyle w:val="a4"/>
        <w:spacing w:before="43" w:line="278" w:lineRule="auto"/>
        <w:ind w:firstLine="283"/>
        <w:rPr>
          <w:sz w:val="24"/>
          <w:szCs w:val="24"/>
        </w:rPr>
      </w:pPr>
      <w:r w:rsidRPr="00DF5384">
        <w:rPr>
          <w:sz w:val="24"/>
          <w:szCs w:val="24"/>
        </w:rPr>
        <w:t>готовность</w:t>
      </w:r>
      <w:r w:rsidRPr="00DF5384">
        <w:rPr>
          <w:spacing w:val="40"/>
          <w:sz w:val="24"/>
          <w:szCs w:val="24"/>
        </w:rPr>
        <w:t xml:space="preserve"> </w:t>
      </w:r>
      <w:r w:rsidRPr="00DF5384">
        <w:rPr>
          <w:sz w:val="24"/>
          <w:szCs w:val="24"/>
        </w:rPr>
        <w:t>к</w:t>
      </w:r>
      <w:r w:rsidRPr="00DF5384">
        <w:rPr>
          <w:spacing w:val="40"/>
          <w:sz w:val="24"/>
          <w:szCs w:val="24"/>
        </w:rPr>
        <w:t xml:space="preserve"> </w:t>
      </w:r>
      <w:r w:rsidRPr="00DF5384">
        <w:rPr>
          <w:sz w:val="24"/>
          <w:szCs w:val="24"/>
        </w:rPr>
        <w:t>выполнению</w:t>
      </w:r>
      <w:r w:rsidRPr="00DF5384">
        <w:rPr>
          <w:spacing w:val="40"/>
          <w:sz w:val="24"/>
          <w:szCs w:val="24"/>
        </w:rPr>
        <w:t xml:space="preserve"> </w:t>
      </w:r>
      <w:r w:rsidRPr="00DF5384">
        <w:rPr>
          <w:sz w:val="24"/>
          <w:szCs w:val="24"/>
        </w:rPr>
        <w:t>обязанностей</w:t>
      </w:r>
      <w:r w:rsidRPr="00DF5384">
        <w:rPr>
          <w:spacing w:val="40"/>
          <w:sz w:val="24"/>
          <w:szCs w:val="24"/>
        </w:rPr>
        <w:t xml:space="preserve"> </w:t>
      </w:r>
      <w:r w:rsidRPr="00DF5384">
        <w:rPr>
          <w:sz w:val="24"/>
          <w:szCs w:val="24"/>
        </w:rPr>
        <w:t>гражданина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реализации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прав, уважение прав, свобод и законных интересов других людей;</w:t>
      </w:r>
    </w:p>
    <w:p w:rsidR="009625CB" w:rsidRPr="00DF5384" w:rsidRDefault="009625CB" w:rsidP="00A671EE">
      <w:pPr>
        <w:pStyle w:val="a4"/>
        <w:spacing w:line="276" w:lineRule="auto"/>
        <w:ind w:right="585" w:firstLine="283"/>
        <w:rPr>
          <w:sz w:val="24"/>
          <w:szCs w:val="24"/>
        </w:rPr>
      </w:pPr>
      <w:r w:rsidRPr="00DF5384">
        <w:rPr>
          <w:sz w:val="24"/>
          <w:szCs w:val="24"/>
        </w:rPr>
        <w:t>активное участие в жизни семьи, Организации, местного сообщества, родного края, страны;</w:t>
      </w:r>
    </w:p>
    <w:p w:rsidR="009625CB" w:rsidRPr="00DF5384" w:rsidRDefault="009625CB" w:rsidP="00A671EE">
      <w:pPr>
        <w:pStyle w:val="a4"/>
        <w:spacing w:before="1"/>
        <w:ind w:left="1362"/>
        <w:rPr>
          <w:sz w:val="24"/>
          <w:szCs w:val="24"/>
        </w:rPr>
      </w:pPr>
      <w:r w:rsidRPr="00DF5384">
        <w:rPr>
          <w:sz w:val="24"/>
          <w:szCs w:val="24"/>
        </w:rPr>
        <w:t>неприятие</w:t>
      </w:r>
      <w:r w:rsidRPr="00DF5384">
        <w:rPr>
          <w:spacing w:val="-12"/>
          <w:sz w:val="24"/>
          <w:szCs w:val="24"/>
        </w:rPr>
        <w:t xml:space="preserve"> </w:t>
      </w:r>
      <w:r w:rsidRPr="00DF5384">
        <w:rPr>
          <w:sz w:val="24"/>
          <w:szCs w:val="24"/>
        </w:rPr>
        <w:t>любых</w:t>
      </w:r>
      <w:r w:rsidRPr="00DF5384">
        <w:rPr>
          <w:spacing w:val="-7"/>
          <w:sz w:val="24"/>
          <w:szCs w:val="24"/>
        </w:rPr>
        <w:t xml:space="preserve"> </w:t>
      </w:r>
      <w:r w:rsidRPr="00DF5384">
        <w:rPr>
          <w:sz w:val="24"/>
          <w:szCs w:val="24"/>
        </w:rPr>
        <w:t>форм</w:t>
      </w:r>
      <w:r w:rsidRPr="00DF5384">
        <w:rPr>
          <w:spacing w:val="-10"/>
          <w:sz w:val="24"/>
          <w:szCs w:val="24"/>
        </w:rPr>
        <w:t xml:space="preserve"> </w:t>
      </w:r>
      <w:r w:rsidRPr="00DF5384">
        <w:rPr>
          <w:sz w:val="24"/>
          <w:szCs w:val="24"/>
        </w:rPr>
        <w:t>экстремизма,</w:t>
      </w:r>
      <w:r w:rsidRPr="00DF5384">
        <w:rPr>
          <w:spacing w:val="-10"/>
          <w:sz w:val="24"/>
          <w:szCs w:val="24"/>
        </w:rPr>
        <w:t xml:space="preserve"> </w:t>
      </w:r>
      <w:r w:rsidRPr="00DF5384">
        <w:rPr>
          <w:spacing w:val="-2"/>
          <w:sz w:val="24"/>
          <w:szCs w:val="24"/>
        </w:rPr>
        <w:t>дискриминации;</w:t>
      </w:r>
    </w:p>
    <w:p w:rsidR="009625CB" w:rsidRPr="00DF5384" w:rsidRDefault="009625CB" w:rsidP="00A671EE">
      <w:pPr>
        <w:pStyle w:val="a4"/>
        <w:spacing w:before="40" w:line="278" w:lineRule="auto"/>
        <w:ind w:left="1359" w:right="585" w:firstLine="2"/>
        <w:rPr>
          <w:sz w:val="24"/>
          <w:szCs w:val="24"/>
        </w:rPr>
      </w:pPr>
      <w:r w:rsidRPr="00DF5384">
        <w:rPr>
          <w:sz w:val="24"/>
          <w:szCs w:val="24"/>
        </w:rPr>
        <w:t>понимание роли различных социальных институтов в жизни человека; представление</w:t>
      </w:r>
      <w:r w:rsidRPr="00DF5384">
        <w:rPr>
          <w:spacing w:val="66"/>
          <w:w w:val="150"/>
          <w:sz w:val="24"/>
          <w:szCs w:val="24"/>
        </w:rPr>
        <w:t xml:space="preserve"> </w:t>
      </w:r>
      <w:r w:rsidRPr="00DF5384">
        <w:rPr>
          <w:sz w:val="24"/>
          <w:szCs w:val="24"/>
        </w:rPr>
        <w:t>об</w:t>
      </w:r>
      <w:r w:rsidRPr="00DF5384">
        <w:rPr>
          <w:spacing w:val="65"/>
          <w:w w:val="150"/>
          <w:sz w:val="24"/>
          <w:szCs w:val="24"/>
        </w:rPr>
        <w:t xml:space="preserve"> </w:t>
      </w:r>
      <w:r w:rsidRPr="00DF5384">
        <w:rPr>
          <w:sz w:val="24"/>
          <w:szCs w:val="24"/>
        </w:rPr>
        <w:t>основных</w:t>
      </w:r>
      <w:r w:rsidRPr="00DF5384">
        <w:rPr>
          <w:spacing w:val="68"/>
          <w:w w:val="150"/>
          <w:sz w:val="24"/>
          <w:szCs w:val="24"/>
        </w:rPr>
        <w:t xml:space="preserve"> </w:t>
      </w:r>
      <w:r w:rsidRPr="00DF5384">
        <w:rPr>
          <w:sz w:val="24"/>
          <w:szCs w:val="24"/>
        </w:rPr>
        <w:t>правах,</w:t>
      </w:r>
      <w:r w:rsidRPr="00DF5384">
        <w:rPr>
          <w:spacing w:val="64"/>
          <w:w w:val="150"/>
          <w:sz w:val="24"/>
          <w:szCs w:val="24"/>
        </w:rPr>
        <w:t xml:space="preserve"> </w:t>
      </w:r>
      <w:r w:rsidRPr="00DF5384">
        <w:rPr>
          <w:sz w:val="24"/>
          <w:szCs w:val="24"/>
        </w:rPr>
        <w:t>свободах</w:t>
      </w:r>
      <w:r w:rsidRPr="00DF5384">
        <w:rPr>
          <w:spacing w:val="68"/>
          <w:w w:val="150"/>
          <w:sz w:val="24"/>
          <w:szCs w:val="24"/>
        </w:rPr>
        <w:t xml:space="preserve"> </w:t>
      </w:r>
      <w:r w:rsidRPr="00DF5384">
        <w:rPr>
          <w:sz w:val="24"/>
          <w:szCs w:val="24"/>
        </w:rPr>
        <w:t>и</w:t>
      </w:r>
      <w:r w:rsidRPr="00DF5384">
        <w:rPr>
          <w:spacing w:val="65"/>
          <w:w w:val="150"/>
          <w:sz w:val="24"/>
          <w:szCs w:val="24"/>
        </w:rPr>
        <w:t xml:space="preserve"> </w:t>
      </w:r>
      <w:r w:rsidRPr="00DF5384">
        <w:rPr>
          <w:sz w:val="24"/>
          <w:szCs w:val="24"/>
        </w:rPr>
        <w:t>обязанностях</w:t>
      </w:r>
      <w:r w:rsidRPr="00DF5384">
        <w:rPr>
          <w:spacing w:val="68"/>
          <w:w w:val="150"/>
          <w:sz w:val="24"/>
          <w:szCs w:val="24"/>
        </w:rPr>
        <w:t xml:space="preserve"> </w:t>
      </w:r>
      <w:r w:rsidRPr="00DF5384">
        <w:rPr>
          <w:spacing w:val="-2"/>
          <w:sz w:val="24"/>
          <w:szCs w:val="24"/>
        </w:rPr>
        <w:t>гражданина,</w:t>
      </w:r>
    </w:p>
    <w:p w:rsidR="009625CB" w:rsidRPr="00DF5384" w:rsidRDefault="009625CB" w:rsidP="00A671EE">
      <w:pPr>
        <w:pStyle w:val="a4"/>
        <w:spacing w:line="278" w:lineRule="auto"/>
        <w:rPr>
          <w:sz w:val="24"/>
          <w:szCs w:val="24"/>
        </w:rPr>
      </w:pPr>
      <w:r w:rsidRPr="00DF5384">
        <w:rPr>
          <w:sz w:val="24"/>
          <w:szCs w:val="24"/>
        </w:rPr>
        <w:t>социальных нормах и правилах межличностных отношений в поликультурном и многоконфессиональном обществе;</w:t>
      </w:r>
    </w:p>
    <w:p w:rsidR="009625CB" w:rsidRPr="00DF5384" w:rsidRDefault="009625CB" w:rsidP="00A671EE">
      <w:pPr>
        <w:pStyle w:val="a4"/>
        <w:spacing w:line="317" w:lineRule="exact"/>
        <w:ind w:left="1362"/>
        <w:rPr>
          <w:sz w:val="24"/>
          <w:szCs w:val="24"/>
        </w:rPr>
      </w:pPr>
      <w:r w:rsidRPr="00DF5384">
        <w:rPr>
          <w:sz w:val="24"/>
          <w:szCs w:val="24"/>
        </w:rPr>
        <w:t>представление</w:t>
      </w:r>
      <w:r w:rsidRPr="00DF5384">
        <w:rPr>
          <w:spacing w:val="-16"/>
          <w:sz w:val="24"/>
          <w:szCs w:val="24"/>
        </w:rPr>
        <w:t xml:space="preserve"> </w:t>
      </w:r>
      <w:r w:rsidRPr="00DF5384">
        <w:rPr>
          <w:sz w:val="24"/>
          <w:szCs w:val="24"/>
        </w:rPr>
        <w:t>о</w:t>
      </w:r>
      <w:r w:rsidRPr="00DF5384">
        <w:rPr>
          <w:spacing w:val="-12"/>
          <w:sz w:val="24"/>
          <w:szCs w:val="24"/>
        </w:rPr>
        <w:t xml:space="preserve"> </w:t>
      </w:r>
      <w:r w:rsidRPr="00DF5384">
        <w:rPr>
          <w:sz w:val="24"/>
          <w:szCs w:val="24"/>
        </w:rPr>
        <w:t>способах</w:t>
      </w:r>
      <w:r w:rsidRPr="00DF5384">
        <w:rPr>
          <w:spacing w:val="-16"/>
          <w:sz w:val="24"/>
          <w:szCs w:val="24"/>
        </w:rPr>
        <w:t xml:space="preserve"> </w:t>
      </w:r>
      <w:r w:rsidRPr="00DF5384">
        <w:rPr>
          <w:sz w:val="24"/>
          <w:szCs w:val="24"/>
        </w:rPr>
        <w:t>противодействия</w:t>
      </w:r>
      <w:r w:rsidRPr="00DF5384">
        <w:rPr>
          <w:spacing w:val="-11"/>
          <w:sz w:val="24"/>
          <w:szCs w:val="24"/>
        </w:rPr>
        <w:t xml:space="preserve"> </w:t>
      </w:r>
      <w:r w:rsidRPr="00DF5384">
        <w:rPr>
          <w:spacing w:val="-2"/>
          <w:sz w:val="24"/>
          <w:szCs w:val="24"/>
        </w:rPr>
        <w:t>коррупции;</w:t>
      </w:r>
    </w:p>
    <w:p w:rsidR="009625CB" w:rsidRPr="00DF5384" w:rsidRDefault="009625CB" w:rsidP="00A671EE">
      <w:pPr>
        <w:pStyle w:val="a4"/>
        <w:spacing w:before="42" w:line="276" w:lineRule="auto"/>
        <w:ind w:right="557" w:firstLine="283"/>
        <w:rPr>
          <w:sz w:val="24"/>
          <w:szCs w:val="24"/>
        </w:rPr>
      </w:pPr>
      <w:r w:rsidRPr="00DF5384">
        <w:rPr>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w:t>
      </w:r>
      <w:r w:rsidRPr="00DF5384">
        <w:rPr>
          <w:spacing w:val="-2"/>
          <w:sz w:val="24"/>
          <w:szCs w:val="24"/>
        </w:rPr>
        <w:t>самоуправлении;</w:t>
      </w:r>
    </w:p>
    <w:p w:rsidR="009625CB" w:rsidRPr="00DF5384" w:rsidRDefault="009625CB" w:rsidP="00A671EE">
      <w:pPr>
        <w:pStyle w:val="a4"/>
        <w:spacing w:before="1" w:line="276" w:lineRule="auto"/>
        <w:ind w:right="567" w:firstLine="283"/>
        <w:rPr>
          <w:sz w:val="24"/>
          <w:szCs w:val="24"/>
        </w:rPr>
      </w:pPr>
      <w:r w:rsidRPr="00DF5384">
        <w:rPr>
          <w:sz w:val="24"/>
          <w:szCs w:val="24"/>
        </w:rPr>
        <w:t>готовность к участию в гуманитарной деятельности (волонтёрство, помощь людям, нуждающимся в ней).</w:t>
      </w:r>
    </w:p>
    <w:p w:rsidR="009625CB" w:rsidRPr="00DF5384" w:rsidRDefault="009625CB" w:rsidP="00A671EE">
      <w:pPr>
        <w:spacing w:line="321" w:lineRule="exact"/>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Патриотического</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p>
    <w:p w:rsidR="009625CB" w:rsidRPr="00DF5384" w:rsidRDefault="009625CB" w:rsidP="00A671EE">
      <w:pPr>
        <w:pStyle w:val="a4"/>
        <w:spacing w:before="47" w:line="278" w:lineRule="auto"/>
        <w:ind w:right="562" w:firstLine="283"/>
        <w:rPr>
          <w:sz w:val="24"/>
          <w:szCs w:val="24"/>
        </w:rPr>
      </w:pPr>
      <w:r w:rsidRPr="00DF538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625CB" w:rsidRPr="00DF5384" w:rsidRDefault="009625CB" w:rsidP="00A671EE">
      <w:pPr>
        <w:pStyle w:val="a4"/>
        <w:spacing w:line="276" w:lineRule="auto"/>
        <w:ind w:right="561" w:firstLine="283"/>
        <w:rPr>
          <w:sz w:val="24"/>
          <w:szCs w:val="24"/>
        </w:rPr>
      </w:pPr>
      <w:r w:rsidRPr="00DF5384">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DF5384">
        <w:rPr>
          <w:spacing w:val="-2"/>
          <w:sz w:val="24"/>
          <w:szCs w:val="24"/>
        </w:rPr>
        <w:t>народа;</w:t>
      </w:r>
    </w:p>
    <w:p w:rsidR="009625CB" w:rsidRPr="00DF5384" w:rsidRDefault="009625CB" w:rsidP="00A671EE">
      <w:pPr>
        <w:pStyle w:val="a4"/>
        <w:spacing w:line="276" w:lineRule="auto"/>
        <w:ind w:right="569" w:firstLine="283"/>
        <w:rPr>
          <w:sz w:val="24"/>
          <w:szCs w:val="24"/>
        </w:rPr>
      </w:pPr>
      <w:r w:rsidRPr="00DF5384">
        <w:rPr>
          <w:sz w:val="24"/>
          <w:szCs w:val="24"/>
        </w:rPr>
        <w:t>уважение к символам России, государственным праздникам, историческому и природному</w:t>
      </w:r>
      <w:r w:rsidRPr="00DF5384">
        <w:rPr>
          <w:spacing w:val="-5"/>
          <w:sz w:val="24"/>
          <w:szCs w:val="24"/>
        </w:rPr>
        <w:t xml:space="preserve"> </w:t>
      </w:r>
      <w:r w:rsidRPr="00DF5384">
        <w:rPr>
          <w:sz w:val="24"/>
          <w:szCs w:val="24"/>
        </w:rPr>
        <w:t>наследию</w:t>
      </w:r>
      <w:r w:rsidRPr="00DF5384">
        <w:rPr>
          <w:spacing w:val="-2"/>
          <w:sz w:val="24"/>
          <w:szCs w:val="24"/>
        </w:rPr>
        <w:t xml:space="preserve"> </w:t>
      </w:r>
      <w:r w:rsidRPr="00DF5384">
        <w:rPr>
          <w:sz w:val="24"/>
          <w:szCs w:val="24"/>
        </w:rPr>
        <w:t>и памятникам,</w:t>
      </w:r>
      <w:r w:rsidRPr="00DF5384">
        <w:rPr>
          <w:spacing w:val="-1"/>
          <w:sz w:val="24"/>
          <w:szCs w:val="24"/>
        </w:rPr>
        <w:t xml:space="preserve"> </w:t>
      </w:r>
      <w:r w:rsidRPr="00DF5384">
        <w:rPr>
          <w:sz w:val="24"/>
          <w:szCs w:val="24"/>
        </w:rPr>
        <w:t>традициям</w:t>
      </w:r>
      <w:r w:rsidRPr="00DF5384">
        <w:rPr>
          <w:spacing w:val="-1"/>
          <w:sz w:val="24"/>
          <w:szCs w:val="24"/>
        </w:rPr>
        <w:t xml:space="preserve"> </w:t>
      </w:r>
      <w:r w:rsidRPr="00DF5384">
        <w:rPr>
          <w:sz w:val="24"/>
          <w:szCs w:val="24"/>
        </w:rPr>
        <w:t>разных</w:t>
      </w:r>
      <w:r w:rsidRPr="00DF5384">
        <w:rPr>
          <w:spacing w:val="-1"/>
          <w:sz w:val="24"/>
          <w:szCs w:val="24"/>
        </w:rPr>
        <w:t xml:space="preserve"> </w:t>
      </w:r>
      <w:r w:rsidRPr="00DF5384">
        <w:rPr>
          <w:sz w:val="24"/>
          <w:szCs w:val="24"/>
        </w:rPr>
        <w:t>народов,</w:t>
      </w:r>
      <w:r w:rsidRPr="00DF5384">
        <w:rPr>
          <w:spacing w:val="-2"/>
          <w:sz w:val="24"/>
          <w:szCs w:val="24"/>
        </w:rPr>
        <w:t xml:space="preserve"> </w:t>
      </w:r>
      <w:r w:rsidRPr="00DF5384">
        <w:rPr>
          <w:sz w:val="24"/>
          <w:szCs w:val="24"/>
        </w:rPr>
        <w:t>проживающих в родной стране.</w:t>
      </w:r>
    </w:p>
    <w:p w:rsidR="009625CB" w:rsidRPr="00DF5384" w:rsidRDefault="009625CB" w:rsidP="00A671EE">
      <w:pPr>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Духовно-нравственного</w:t>
      </w:r>
      <w:r w:rsidRPr="00DF5384">
        <w:rPr>
          <w:rFonts w:ascii="Times New Roman" w:hAnsi="Times New Roman" w:cs="Times New Roman"/>
          <w:i/>
          <w:spacing w:val="19"/>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p>
    <w:p w:rsidR="009625CB" w:rsidRPr="00DF5384" w:rsidRDefault="009625CB" w:rsidP="00A671EE">
      <w:pPr>
        <w:pStyle w:val="a4"/>
        <w:spacing w:before="42" w:line="278" w:lineRule="auto"/>
        <w:ind w:right="560" w:firstLine="283"/>
        <w:rPr>
          <w:sz w:val="24"/>
          <w:szCs w:val="24"/>
        </w:rPr>
      </w:pPr>
      <w:r w:rsidRPr="00DF5384">
        <w:rPr>
          <w:sz w:val="24"/>
          <w:szCs w:val="24"/>
        </w:rPr>
        <w:t>ориентация на моральные ценности и нормы в ситуациях</w:t>
      </w:r>
      <w:r w:rsidRPr="00DF5384">
        <w:rPr>
          <w:spacing w:val="40"/>
          <w:sz w:val="24"/>
          <w:szCs w:val="24"/>
        </w:rPr>
        <w:t xml:space="preserve"> </w:t>
      </w:r>
      <w:r w:rsidRPr="00DF5384">
        <w:rPr>
          <w:sz w:val="24"/>
          <w:szCs w:val="24"/>
        </w:rPr>
        <w:t xml:space="preserve">нравственного </w:t>
      </w:r>
      <w:r w:rsidRPr="00DF5384">
        <w:rPr>
          <w:spacing w:val="-2"/>
          <w:sz w:val="24"/>
          <w:szCs w:val="24"/>
        </w:rPr>
        <w:t>выбора;</w:t>
      </w:r>
    </w:p>
    <w:p w:rsidR="009625CB" w:rsidRPr="00DF5384" w:rsidRDefault="009625CB" w:rsidP="00A671EE">
      <w:pPr>
        <w:pStyle w:val="a4"/>
        <w:spacing w:line="276" w:lineRule="auto"/>
        <w:ind w:right="574" w:firstLine="283"/>
        <w:rPr>
          <w:sz w:val="24"/>
          <w:szCs w:val="24"/>
        </w:rPr>
      </w:pPr>
      <w:r w:rsidRPr="00DF5384">
        <w:rPr>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w:t>
      </w:r>
      <w:r w:rsidRPr="00DF5384">
        <w:rPr>
          <w:spacing w:val="-2"/>
          <w:sz w:val="24"/>
          <w:szCs w:val="24"/>
        </w:rPr>
        <w:t>поступков;</w:t>
      </w:r>
    </w:p>
    <w:p w:rsidR="009625CB" w:rsidRPr="00DF5384" w:rsidRDefault="009625CB" w:rsidP="00A671EE">
      <w:pPr>
        <w:pStyle w:val="a4"/>
        <w:spacing w:line="276" w:lineRule="auto"/>
        <w:ind w:right="555" w:firstLine="283"/>
        <w:rPr>
          <w:sz w:val="24"/>
          <w:szCs w:val="24"/>
        </w:rPr>
      </w:pPr>
      <w:r w:rsidRPr="00DF5384">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A671EE">
      <w:pPr>
        <w:spacing w:line="321" w:lineRule="exact"/>
        <w:ind w:left="1362"/>
        <w:jc w:val="both"/>
        <w:rPr>
          <w:rFonts w:ascii="Times New Roman" w:hAnsi="Times New Roman" w:cs="Times New Roman"/>
          <w:sz w:val="24"/>
          <w:szCs w:val="24"/>
        </w:rPr>
      </w:pPr>
      <w:r w:rsidRPr="00DF5384">
        <w:rPr>
          <w:rFonts w:ascii="Times New Roman" w:hAnsi="Times New Roman" w:cs="Times New Roman"/>
          <w:i/>
          <w:spacing w:val="-2"/>
          <w:sz w:val="24"/>
          <w:szCs w:val="24"/>
        </w:rPr>
        <w:t>Эстетического</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p>
    <w:p w:rsidR="009625CB" w:rsidRPr="00DF5384" w:rsidRDefault="009625CB" w:rsidP="00A671EE">
      <w:pPr>
        <w:pStyle w:val="a4"/>
        <w:spacing w:before="46" w:line="276" w:lineRule="auto"/>
        <w:ind w:right="569" w:firstLine="283"/>
        <w:rPr>
          <w:sz w:val="24"/>
          <w:szCs w:val="24"/>
        </w:rPr>
      </w:pPr>
      <w:r w:rsidRPr="00DF5384">
        <w:rPr>
          <w:sz w:val="24"/>
          <w:szCs w:val="24"/>
        </w:rPr>
        <w:t>восприимчивость к разным видам искусства, традициям и творчеству своего и других</w:t>
      </w:r>
      <w:r w:rsidRPr="00DF5384">
        <w:rPr>
          <w:spacing w:val="40"/>
          <w:sz w:val="24"/>
          <w:szCs w:val="24"/>
        </w:rPr>
        <w:t xml:space="preserve"> </w:t>
      </w:r>
      <w:r w:rsidRPr="00DF5384">
        <w:rPr>
          <w:sz w:val="24"/>
          <w:szCs w:val="24"/>
        </w:rPr>
        <w:t>народов,</w:t>
      </w:r>
      <w:r w:rsidRPr="00DF5384">
        <w:rPr>
          <w:spacing w:val="40"/>
          <w:sz w:val="24"/>
          <w:szCs w:val="24"/>
        </w:rPr>
        <w:t xml:space="preserve"> </w:t>
      </w:r>
      <w:r w:rsidRPr="00DF5384">
        <w:rPr>
          <w:sz w:val="24"/>
          <w:szCs w:val="24"/>
        </w:rPr>
        <w:t>понимание</w:t>
      </w:r>
      <w:r w:rsidRPr="00DF5384">
        <w:rPr>
          <w:spacing w:val="40"/>
          <w:sz w:val="24"/>
          <w:szCs w:val="24"/>
        </w:rPr>
        <w:t xml:space="preserve"> </w:t>
      </w:r>
      <w:r w:rsidRPr="00DF5384">
        <w:rPr>
          <w:sz w:val="24"/>
          <w:szCs w:val="24"/>
        </w:rPr>
        <w:t>эмоционального</w:t>
      </w:r>
      <w:r w:rsidRPr="00DF5384">
        <w:rPr>
          <w:spacing w:val="40"/>
          <w:sz w:val="24"/>
          <w:szCs w:val="24"/>
        </w:rPr>
        <w:t xml:space="preserve"> </w:t>
      </w:r>
      <w:r w:rsidRPr="00DF5384">
        <w:rPr>
          <w:sz w:val="24"/>
          <w:szCs w:val="24"/>
        </w:rPr>
        <w:t>воздействия</w:t>
      </w:r>
      <w:r w:rsidRPr="00DF5384">
        <w:rPr>
          <w:spacing w:val="40"/>
          <w:sz w:val="24"/>
          <w:szCs w:val="24"/>
        </w:rPr>
        <w:t xml:space="preserve"> </w:t>
      </w:r>
      <w:r w:rsidRPr="00DF5384">
        <w:rPr>
          <w:sz w:val="24"/>
          <w:szCs w:val="24"/>
        </w:rPr>
        <w:t>искусства;</w:t>
      </w:r>
      <w:r w:rsidRPr="00DF5384">
        <w:rPr>
          <w:spacing w:val="40"/>
          <w:sz w:val="24"/>
          <w:szCs w:val="24"/>
        </w:rPr>
        <w:t xml:space="preserve"> </w:t>
      </w:r>
      <w:r w:rsidRPr="00DF5384">
        <w:rPr>
          <w:sz w:val="24"/>
          <w:szCs w:val="24"/>
        </w:rPr>
        <w:t>осознание</w:t>
      </w:r>
    </w:p>
    <w:p w:rsidR="009625CB" w:rsidRPr="00DF5384" w:rsidRDefault="009625CB" w:rsidP="00A671EE">
      <w:pPr>
        <w:pStyle w:val="a4"/>
        <w:spacing w:before="65" w:line="278" w:lineRule="auto"/>
        <w:ind w:right="565"/>
        <w:rPr>
          <w:sz w:val="24"/>
          <w:szCs w:val="24"/>
        </w:rPr>
      </w:pPr>
      <w:r w:rsidRPr="00DF5384">
        <w:rPr>
          <w:sz w:val="24"/>
          <w:szCs w:val="24"/>
        </w:rPr>
        <w:t xml:space="preserve">важности художественной культуры как средства коммуникации и </w:t>
      </w:r>
      <w:r w:rsidRPr="00DF5384">
        <w:rPr>
          <w:spacing w:val="-2"/>
          <w:sz w:val="24"/>
          <w:szCs w:val="24"/>
        </w:rPr>
        <w:t>самовыражения;</w:t>
      </w:r>
    </w:p>
    <w:p w:rsidR="009625CB" w:rsidRPr="00DF5384" w:rsidRDefault="009625CB" w:rsidP="00A671EE">
      <w:pPr>
        <w:pStyle w:val="a4"/>
        <w:spacing w:line="276" w:lineRule="auto"/>
        <w:ind w:right="572" w:firstLine="283"/>
        <w:rPr>
          <w:sz w:val="24"/>
          <w:szCs w:val="24"/>
        </w:rPr>
      </w:pPr>
      <w:r w:rsidRPr="00DF5384">
        <w:rPr>
          <w:sz w:val="24"/>
          <w:szCs w:val="24"/>
        </w:rPr>
        <w:t>понимание ценности отечественного и мирового искусства, роли этнических культурных традиций и народного творчества;</w:t>
      </w:r>
    </w:p>
    <w:p w:rsidR="009625CB" w:rsidRPr="00DF5384" w:rsidRDefault="009625CB" w:rsidP="00A671EE">
      <w:pPr>
        <w:pStyle w:val="a4"/>
        <w:spacing w:before="1"/>
        <w:ind w:left="1362"/>
        <w:rPr>
          <w:sz w:val="24"/>
          <w:szCs w:val="24"/>
        </w:rPr>
      </w:pPr>
      <w:r w:rsidRPr="00DF5384">
        <w:rPr>
          <w:sz w:val="24"/>
          <w:szCs w:val="24"/>
        </w:rPr>
        <w:t>стремление</w:t>
      </w:r>
      <w:r w:rsidRPr="00DF5384">
        <w:rPr>
          <w:spacing w:val="-9"/>
          <w:sz w:val="24"/>
          <w:szCs w:val="24"/>
        </w:rPr>
        <w:t xml:space="preserve"> </w:t>
      </w:r>
      <w:r w:rsidRPr="00DF5384">
        <w:rPr>
          <w:sz w:val="24"/>
          <w:szCs w:val="24"/>
        </w:rPr>
        <w:t>к</w:t>
      </w:r>
      <w:r w:rsidRPr="00DF5384">
        <w:rPr>
          <w:spacing w:val="-7"/>
          <w:sz w:val="24"/>
          <w:szCs w:val="24"/>
        </w:rPr>
        <w:t xml:space="preserve"> </w:t>
      </w:r>
      <w:r w:rsidRPr="00DF5384">
        <w:rPr>
          <w:sz w:val="24"/>
          <w:szCs w:val="24"/>
        </w:rPr>
        <w:t>самовыражению</w:t>
      </w:r>
      <w:r w:rsidRPr="00DF5384">
        <w:rPr>
          <w:spacing w:val="-5"/>
          <w:sz w:val="24"/>
          <w:szCs w:val="24"/>
        </w:rPr>
        <w:t xml:space="preserve"> </w:t>
      </w:r>
      <w:r w:rsidRPr="00DF5384">
        <w:rPr>
          <w:sz w:val="24"/>
          <w:szCs w:val="24"/>
        </w:rPr>
        <w:t>в</w:t>
      </w:r>
      <w:r w:rsidRPr="00DF5384">
        <w:rPr>
          <w:spacing w:val="-9"/>
          <w:sz w:val="24"/>
          <w:szCs w:val="24"/>
        </w:rPr>
        <w:t xml:space="preserve"> </w:t>
      </w:r>
      <w:r w:rsidRPr="00DF5384">
        <w:rPr>
          <w:sz w:val="24"/>
          <w:szCs w:val="24"/>
        </w:rPr>
        <w:t>разных</w:t>
      </w:r>
      <w:r w:rsidRPr="00DF5384">
        <w:rPr>
          <w:spacing w:val="-8"/>
          <w:sz w:val="24"/>
          <w:szCs w:val="24"/>
        </w:rPr>
        <w:t xml:space="preserve"> </w:t>
      </w:r>
      <w:r w:rsidRPr="00DF5384">
        <w:rPr>
          <w:sz w:val="24"/>
          <w:szCs w:val="24"/>
        </w:rPr>
        <w:t>видах</w:t>
      </w:r>
      <w:r w:rsidRPr="00DF5384">
        <w:rPr>
          <w:spacing w:val="-5"/>
          <w:sz w:val="24"/>
          <w:szCs w:val="24"/>
        </w:rPr>
        <w:t xml:space="preserve"> </w:t>
      </w:r>
      <w:r w:rsidRPr="00DF5384">
        <w:rPr>
          <w:spacing w:val="-2"/>
          <w:sz w:val="24"/>
          <w:szCs w:val="24"/>
        </w:rPr>
        <w:t>искусства.</w:t>
      </w:r>
    </w:p>
    <w:p w:rsidR="009625CB" w:rsidRPr="00DF5384" w:rsidRDefault="009625CB" w:rsidP="00A671EE">
      <w:pPr>
        <w:spacing w:before="103" w:line="276" w:lineRule="auto"/>
        <w:ind w:left="1076" w:right="567"/>
        <w:jc w:val="both"/>
        <w:rPr>
          <w:rFonts w:ascii="Times New Roman" w:hAnsi="Times New Roman" w:cs="Times New Roman"/>
          <w:sz w:val="24"/>
          <w:szCs w:val="24"/>
        </w:rPr>
      </w:pPr>
      <w:r w:rsidRPr="00DF5384">
        <w:rPr>
          <w:rFonts w:ascii="Times New Roman" w:hAnsi="Times New Roman" w:cs="Times New Roman"/>
          <w:i/>
          <w:sz w:val="24"/>
          <w:szCs w:val="24"/>
        </w:rPr>
        <w:t xml:space="preserve">Физического воспитания, формирования культуры здоровья и эмоционального </w:t>
      </w:r>
      <w:r w:rsidRPr="00DF5384">
        <w:rPr>
          <w:rFonts w:ascii="Times New Roman" w:hAnsi="Times New Roman" w:cs="Times New Roman"/>
          <w:i/>
          <w:spacing w:val="-2"/>
          <w:sz w:val="24"/>
          <w:szCs w:val="24"/>
        </w:rPr>
        <w:t>благополучия</w:t>
      </w:r>
      <w:r w:rsidRPr="00DF5384">
        <w:rPr>
          <w:rFonts w:ascii="Times New Roman" w:hAnsi="Times New Roman" w:cs="Times New Roman"/>
          <w:spacing w:val="-2"/>
          <w:sz w:val="24"/>
          <w:szCs w:val="24"/>
        </w:rPr>
        <w:t>:</w:t>
      </w:r>
    </w:p>
    <w:p w:rsidR="009625CB" w:rsidRPr="00DF5384" w:rsidRDefault="009625CB" w:rsidP="00A671EE">
      <w:pPr>
        <w:pStyle w:val="a4"/>
        <w:spacing w:before="4"/>
        <w:ind w:left="1362"/>
        <w:rPr>
          <w:sz w:val="24"/>
          <w:szCs w:val="24"/>
        </w:rPr>
      </w:pPr>
      <w:r w:rsidRPr="00DF5384">
        <w:rPr>
          <w:sz w:val="24"/>
          <w:szCs w:val="24"/>
        </w:rPr>
        <w:t>осознание</w:t>
      </w:r>
      <w:r w:rsidRPr="00DF5384">
        <w:rPr>
          <w:spacing w:val="-10"/>
          <w:sz w:val="24"/>
          <w:szCs w:val="24"/>
        </w:rPr>
        <w:t xml:space="preserve"> </w:t>
      </w:r>
      <w:r w:rsidRPr="00DF5384">
        <w:rPr>
          <w:sz w:val="24"/>
          <w:szCs w:val="24"/>
        </w:rPr>
        <w:t>ценности</w:t>
      </w:r>
      <w:r w:rsidRPr="00DF5384">
        <w:rPr>
          <w:spacing w:val="-12"/>
          <w:sz w:val="24"/>
          <w:szCs w:val="24"/>
        </w:rPr>
        <w:t xml:space="preserve"> </w:t>
      </w:r>
      <w:r w:rsidRPr="00DF5384">
        <w:rPr>
          <w:spacing w:val="-2"/>
          <w:sz w:val="24"/>
          <w:szCs w:val="24"/>
        </w:rPr>
        <w:t>жизни;</w:t>
      </w:r>
    </w:p>
    <w:p w:rsidR="009625CB" w:rsidRPr="00DF5384" w:rsidRDefault="009625CB" w:rsidP="00A671EE">
      <w:pPr>
        <w:pStyle w:val="a4"/>
        <w:spacing w:before="105" w:line="276" w:lineRule="auto"/>
        <w:ind w:right="575" w:firstLine="283"/>
        <w:rPr>
          <w:sz w:val="24"/>
          <w:szCs w:val="24"/>
        </w:rPr>
      </w:pPr>
      <w:r w:rsidRPr="00DF5384">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625CB" w:rsidRPr="00DF5384" w:rsidRDefault="009625CB" w:rsidP="00A671EE">
      <w:pPr>
        <w:pStyle w:val="a4"/>
        <w:spacing w:before="1" w:line="276" w:lineRule="auto"/>
        <w:ind w:right="563" w:firstLine="283"/>
        <w:rPr>
          <w:sz w:val="24"/>
          <w:szCs w:val="24"/>
        </w:rPr>
      </w:pPr>
      <w:r w:rsidRPr="00DF5384">
        <w:rPr>
          <w:sz w:val="24"/>
          <w:szCs w:val="24"/>
        </w:rPr>
        <w:t>осознание последствий и неприятие вредных привычек</w:t>
      </w:r>
      <w:r w:rsidRPr="00DF5384">
        <w:rPr>
          <w:spacing w:val="40"/>
          <w:sz w:val="24"/>
          <w:szCs w:val="24"/>
        </w:rPr>
        <w:t xml:space="preserve"> </w:t>
      </w:r>
      <w:r w:rsidRPr="00DF5384">
        <w:rPr>
          <w:sz w:val="24"/>
          <w:szCs w:val="24"/>
        </w:rPr>
        <w:t>(употребление</w:t>
      </w:r>
      <w:r w:rsidRPr="00DF5384">
        <w:rPr>
          <w:spacing w:val="40"/>
          <w:sz w:val="24"/>
          <w:szCs w:val="24"/>
        </w:rPr>
        <w:t xml:space="preserve"> </w:t>
      </w:r>
      <w:r w:rsidRPr="00DF5384">
        <w:rPr>
          <w:sz w:val="24"/>
          <w:szCs w:val="24"/>
        </w:rPr>
        <w:t>алкоголя, наркотиков, курение) и иных форм вреда для физического и психического здоровья;</w:t>
      </w:r>
    </w:p>
    <w:p w:rsidR="009625CB" w:rsidRPr="00DF5384" w:rsidRDefault="009625CB" w:rsidP="00A671EE">
      <w:pPr>
        <w:pStyle w:val="a4"/>
        <w:spacing w:line="278" w:lineRule="auto"/>
        <w:ind w:right="561" w:firstLine="283"/>
        <w:rPr>
          <w:sz w:val="24"/>
          <w:szCs w:val="24"/>
        </w:rPr>
      </w:pPr>
      <w:r w:rsidRPr="00DF5384">
        <w:rPr>
          <w:sz w:val="24"/>
          <w:szCs w:val="24"/>
        </w:rPr>
        <w:t>соблюдение правил безопасности, в том числе навыков безопасного поведения</w:t>
      </w:r>
      <w:r w:rsidRPr="00DF5384">
        <w:rPr>
          <w:spacing w:val="40"/>
          <w:sz w:val="24"/>
          <w:szCs w:val="24"/>
        </w:rPr>
        <w:t xml:space="preserve"> </w:t>
      </w:r>
      <w:r w:rsidRPr="00DF5384">
        <w:rPr>
          <w:sz w:val="24"/>
          <w:szCs w:val="24"/>
        </w:rPr>
        <w:t>в интернет-среде;</w:t>
      </w:r>
    </w:p>
    <w:p w:rsidR="009625CB" w:rsidRPr="00DF5384" w:rsidRDefault="009625CB" w:rsidP="00A671EE">
      <w:pPr>
        <w:pStyle w:val="a4"/>
        <w:spacing w:line="276" w:lineRule="auto"/>
        <w:ind w:right="563" w:firstLine="283"/>
        <w:rPr>
          <w:sz w:val="24"/>
          <w:szCs w:val="24"/>
        </w:rPr>
      </w:pPr>
      <w:r w:rsidRPr="00DF5384">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25CB" w:rsidRPr="00DF5384" w:rsidRDefault="009625CB" w:rsidP="00A671EE">
      <w:pPr>
        <w:pStyle w:val="a4"/>
        <w:ind w:left="1362"/>
        <w:rPr>
          <w:sz w:val="24"/>
          <w:szCs w:val="24"/>
        </w:rPr>
      </w:pPr>
      <w:r w:rsidRPr="00DF5384">
        <w:rPr>
          <w:sz w:val="24"/>
          <w:szCs w:val="24"/>
        </w:rPr>
        <w:t>умение</w:t>
      </w:r>
      <w:r w:rsidRPr="00DF5384">
        <w:rPr>
          <w:spacing w:val="-9"/>
          <w:sz w:val="24"/>
          <w:szCs w:val="24"/>
        </w:rPr>
        <w:t xml:space="preserve"> </w:t>
      </w:r>
      <w:r w:rsidRPr="00DF5384">
        <w:rPr>
          <w:sz w:val="24"/>
          <w:szCs w:val="24"/>
        </w:rPr>
        <w:t>принимать</w:t>
      </w:r>
      <w:r w:rsidRPr="00DF5384">
        <w:rPr>
          <w:spacing w:val="-6"/>
          <w:sz w:val="24"/>
          <w:szCs w:val="24"/>
        </w:rPr>
        <w:t xml:space="preserve"> </w:t>
      </w:r>
      <w:r w:rsidRPr="00DF5384">
        <w:rPr>
          <w:sz w:val="24"/>
          <w:szCs w:val="24"/>
        </w:rPr>
        <w:t>себя</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6"/>
          <w:sz w:val="24"/>
          <w:szCs w:val="24"/>
        </w:rPr>
        <w:t xml:space="preserve"> </w:t>
      </w:r>
      <w:r w:rsidRPr="00DF5384">
        <w:rPr>
          <w:sz w:val="24"/>
          <w:szCs w:val="24"/>
        </w:rPr>
        <w:t>не</w:t>
      </w:r>
      <w:r w:rsidRPr="00DF5384">
        <w:rPr>
          <w:spacing w:val="-8"/>
          <w:sz w:val="24"/>
          <w:szCs w:val="24"/>
        </w:rPr>
        <w:t xml:space="preserve"> </w:t>
      </w:r>
      <w:r w:rsidRPr="00DF5384">
        <w:rPr>
          <w:spacing w:val="-2"/>
          <w:sz w:val="24"/>
          <w:szCs w:val="24"/>
        </w:rPr>
        <w:t>осуждая;</w:t>
      </w:r>
    </w:p>
    <w:p w:rsidR="009625CB" w:rsidRPr="00DF5384" w:rsidRDefault="009625CB" w:rsidP="00A671EE">
      <w:pPr>
        <w:pStyle w:val="a4"/>
        <w:spacing w:before="41" w:line="276" w:lineRule="auto"/>
        <w:ind w:right="585" w:firstLine="283"/>
        <w:rPr>
          <w:sz w:val="24"/>
          <w:szCs w:val="24"/>
        </w:rPr>
      </w:pPr>
      <w:r w:rsidRPr="00DF5384">
        <w:rPr>
          <w:sz w:val="24"/>
          <w:szCs w:val="24"/>
        </w:rPr>
        <w:t>умение осознавать эмоциональное состояние себя и других, умение управлять собственным эмоциональным состоянием;</w:t>
      </w:r>
    </w:p>
    <w:p w:rsidR="009625CB" w:rsidRPr="00DF5384" w:rsidRDefault="009625CB" w:rsidP="00A671EE">
      <w:pPr>
        <w:pStyle w:val="a4"/>
        <w:spacing w:before="1" w:line="276" w:lineRule="auto"/>
        <w:ind w:right="570" w:firstLine="283"/>
        <w:rPr>
          <w:sz w:val="24"/>
          <w:szCs w:val="24"/>
        </w:rPr>
      </w:pPr>
      <w:r w:rsidRPr="00DF5384">
        <w:rPr>
          <w:sz w:val="24"/>
          <w:szCs w:val="24"/>
        </w:rPr>
        <w:t>сформированность навыка рефлексии, признание своего права на ошибку и такого же права другого человека.</w:t>
      </w:r>
    </w:p>
    <w:p w:rsidR="009625CB" w:rsidRPr="00DF5384" w:rsidRDefault="009625CB" w:rsidP="00A671EE">
      <w:pPr>
        <w:spacing w:before="3"/>
        <w:ind w:left="1076"/>
        <w:jc w:val="both"/>
        <w:rPr>
          <w:rFonts w:ascii="Times New Roman" w:hAnsi="Times New Roman" w:cs="Times New Roman"/>
          <w:sz w:val="24"/>
          <w:szCs w:val="24"/>
        </w:rPr>
      </w:pPr>
      <w:r w:rsidRPr="00DF5384">
        <w:rPr>
          <w:rFonts w:ascii="Times New Roman" w:hAnsi="Times New Roman" w:cs="Times New Roman"/>
          <w:i/>
          <w:sz w:val="24"/>
          <w:szCs w:val="24"/>
        </w:rPr>
        <w:t>Трудового</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p>
    <w:p w:rsidR="009625CB" w:rsidRPr="00DF5384" w:rsidRDefault="009625CB" w:rsidP="00A671EE">
      <w:pPr>
        <w:pStyle w:val="a4"/>
        <w:spacing w:before="43" w:line="276" w:lineRule="auto"/>
        <w:ind w:right="566" w:firstLine="283"/>
        <w:rPr>
          <w:sz w:val="24"/>
          <w:szCs w:val="24"/>
        </w:rPr>
      </w:pPr>
      <w:r w:rsidRPr="00DF5384">
        <w:rPr>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DF5384">
        <w:rPr>
          <w:spacing w:val="-2"/>
          <w:sz w:val="24"/>
          <w:szCs w:val="24"/>
        </w:rPr>
        <w:t>деятельность;</w:t>
      </w:r>
    </w:p>
    <w:p w:rsidR="009625CB" w:rsidRPr="00DF5384" w:rsidRDefault="009625CB" w:rsidP="00A671EE">
      <w:pPr>
        <w:pStyle w:val="a4"/>
        <w:spacing w:before="5" w:line="276" w:lineRule="auto"/>
        <w:ind w:right="576" w:firstLine="283"/>
        <w:rPr>
          <w:sz w:val="24"/>
          <w:szCs w:val="24"/>
        </w:rPr>
      </w:pPr>
      <w:r w:rsidRPr="00DF5384">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625CB" w:rsidRPr="00DF5384" w:rsidRDefault="009625CB" w:rsidP="00A671EE">
      <w:pPr>
        <w:pStyle w:val="a4"/>
        <w:spacing w:line="276" w:lineRule="auto"/>
        <w:ind w:right="571" w:firstLine="283"/>
        <w:rPr>
          <w:sz w:val="24"/>
          <w:szCs w:val="24"/>
        </w:rPr>
      </w:pPr>
      <w:r w:rsidRPr="00DF5384">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625CB" w:rsidRPr="00DF5384" w:rsidRDefault="009625CB" w:rsidP="00A671EE">
      <w:pPr>
        <w:pStyle w:val="a4"/>
        <w:spacing w:line="278" w:lineRule="auto"/>
        <w:ind w:left="1362" w:right="3448"/>
        <w:rPr>
          <w:sz w:val="24"/>
          <w:szCs w:val="24"/>
        </w:rPr>
      </w:pPr>
      <w:r w:rsidRPr="00DF5384">
        <w:rPr>
          <w:sz w:val="24"/>
          <w:szCs w:val="24"/>
        </w:rPr>
        <w:t>готовность адаптироваться в профессиональной среде; уважение</w:t>
      </w:r>
      <w:r w:rsidRPr="00DF5384">
        <w:rPr>
          <w:spacing w:val="-3"/>
          <w:sz w:val="24"/>
          <w:szCs w:val="24"/>
        </w:rPr>
        <w:t xml:space="preserve"> </w:t>
      </w:r>
      <w:r w:rsidRPr="00DF5384">
        <w:rPr>
          <w:sz w:val="24"/>
          <w:szCs w:val="24"/>
        </w:rPr>
        <w:t>к</w:t>
      </w:r>
      <w:r w:rsidRPr="00DF5384">
        <w:rPr>
          <w:spacing w:val="-4"/>
          <w:sz w:val="24"/>
          <w:szCs w:val="24"/>
        </w:rPr>
        <w:t xml:space="preserve"> </w:t>
      </w:r>
      <w:r w:rsidRPr="00DF5384">
        <w:rPr>
          <w:sz w:val="24"/>
          <w:szCs w:val="24"/>
        </w:rPr>
        <w:t>труду</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результатам</w:t>
      </w:r>
      <w:r w:rsidRPr="00DF5384">
        <w:rPr>
          <w:spacing w:val="-5"/>
          <w:sz w:val="24"/>
          <w:szCs w:val="24"/>
        </w:rPr>
        <w:t xml:space="preserve"> </w:t>
      </w:r>
      <w:r w:rsidRPr="00DF5384">
        <w:rPr>
          <w:sz w:val="24"/>
          <w:szCs w:val="24"/>
        </w:rPr>
        <w:t>трудовой</w:t>
      </w:r>
      <w:r w:rsidRPr="00DF5384">
        <w:rPr>
          <w:spacing w:val="-6"/>
          <w:sz w:val="24"/>
          <w:szCs w:val="24"/>
        </w:rPr>
        <w:t xml:space="preserve"> </w:t>
      </w:r>
      <w:r w:rsidRPr="00DF5384">
        <w:rPr>
          <w:sz w:val="24"/>
          <w:szCs w:val="24"/>
        </w:rPr>
        <w:t>деятельности;</w:t>
      </w:r>
    </w:p>
    <w:p w:rsidR="009625CB" w:rsidRPr="00DF5384" w:rsidRDefault="009625CB" w:rsidP="00A671EE">
      <w:pPr>
        <w:pStyle w:val="a4"/>
        <w:spacing w:line="278" w:lineRule="auto"/>
        <w:ind w:right="570" w:firstLine="283"/>
        <w:rPr>
          <w:sz w:val="24"/>
          <w:szCs w:val="24"/>
        </w:rPr>
      </w:pPr>
      <w:r w:rsidRPr="00DF5384">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25CB" w:rsidRPr="00DF5384" w:rsidRDefault="009625CB" w:rsidP="00EF59D1">
      <w:pPr>
        <w:spacing w:line="321" w:lineRule="exact"/>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Экологического</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воспитания</w:t>
      </w:r>
      <w:r w:rsidRPr="00DF5384">
        <w:rPr>
          <w:rFonts w:ascii="Times New Roman" w:hAnsi="Times New Roman" w:cs="Times New Roman"/>
          <w:spacing w:val="-2"/>
          <w:sz w:val="24"/>
          <w:szCs w:val="24"/>
        </w:rPr>
        <w:t>:</w:t>
      </w:r>
      <w:r w:rsidR="00EF59D1"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ориентация</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применение</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знаний</w:t>
      </w:r>
      <w:r w:rsidRPr="00DF5384">
        <w:rPr>
          <w:rFonts w:ascii="Times New Roman" w:hAnsi="Times New Roman" w:cs="Times New Roman"/>
          <w:spacing w:val="66"/>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57"/>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естественных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наук</w:t>
      </w:r>
      <w:r w:rsidRPr="00DF5384">
        <w:rPr>
          <w:rFonts w:ascii="Times New Roman" w:hAnsi="Times New Roman" w:cs="Times New Roman"/>
          <w:spacing w:val="62"/>
          <w:sz w:val="24"/>
          <w:szCs w:val="24"/>
        </w:rPr>
        <w:t xml:space="preserve"> </w:t>
      </w:r>
      <w:r w:rsidRPr="00DF5384">
        <w:rPr>
          <w:rFonts w:ascii="Times New Roman" w:hAnsi="Times New Roman" w:cs="Times New Roman"/>
          <w:spacing w:val="-5"/>
          <w:sz w:val="24"/>
          <w:szCs w:val="24"/>
        </w:rPr>
        <w:t>для</w:t>
      </w:r>
      <w:r w:rsidR="00EF59D1"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решения задач в области окружающей среды, планирования поступков и оценки их возможных последствий для окружающей среды;</w:t>
      </w:r>
    </w:p>
    <w:p w:rsidR="009625CB" w:rsidRPr="00DF5384" w:rsidRDefault="009625CB" w:rsidP="00A671EE">
      <w:pPr>
        <w:pStyle w:val="a4"/>
        <w:spacing w:line="276" w:lineRule="auto"/>
        <w:ind w:firstLine="283"/>
        <w:rPr>
          <w:sz w:val="24"/>
          <w:szCs w:val="24"/>
        </w:rPr>
      </w:pPr>
      <w:r w:rsidRPr="00DF5384">
        <w:rPr>
          <w:sz w:val="24"/>
          <w:szCs w:val="24"/>
        </w:rPr>
        <w:t>повышение уровня экологической культуры, осознание глобального характера экологических проблем и путей их решения;</w:t>
      </w:r>
    </w:p>
    <w:p w:rsidR="009625CB" w:rsidRPr="00DF5384" w:rsidRDefault="009625CB" w:rsidP="00A671EE">
      <w:pPr>
        <w:pStyle w:val="a4"/>
        <w:spacing w:before="1"/>
        <w:ind w:left="1362"/>
        <w:rPr>
          <w:sz w:val="24"/>
          <w:szCs w:val="24"/>
        </w:rPr>
      </w:pPr>
      <w:r w:rsidRPr="00DF5384">
        <w:rPr>
          <w:sz w:val="24"/>
          <w:szCs w:val="24"/>
        </w:rPr>
        <w:t>активное</w:t>
      </w:r>
      <w:r w:rsidRPr="00DF5384">
        <w:rPr>
          <w:spacing w:val="-17"/>
          <w:sz w:val="24"/>
          <w:szCs w:val="24"/>
        </w:rPr>
        <w:t xml:space="preserve"> </w:t>
      </w:r>
      <w:r w:rsidRPr="00DF5384">
        <w:rPr>
          <w:sz w:val="24"/>
          <w:szCs w:val="24"/>
        </w:rPr>
        <w:t>неприятие</w:t>
      </w:r>
      <w:r w:rsidRPr="00DF5384">
        <w:rPr>
          <w:spacing w:val="-13"/>
          <w:sz w:val="24"/>
          <w:szCs w:val="24"/>
        </w:rPr>
        <w:t xml:space="preserve"> </w:t>
      </w:r>
      <w:r w:rsidRPr="00DF5384">
        <w:rPr>
          <w:sz w:val="24"/>
          <w:szCs w:val="24"/>
        </w:rPr>
        <w:t>действий,</w:t>
      </w:r>
      <w:r w:rsidRPr="00DF5384">
        <w:rPr>
          <w:spacing w:val="-16"/>
          <w:sz w:val="24"/>
          <w:szCs w:val="24"/>
        </w:rPr>
        <w:t xml:space="preserve"> </w:t>
      </w:r>
      <w:r w:rsidRPr="00DF5384">
        <w:rPr>
          <w:sz w:val="24"/>
          <w:szCs w:val="24"/>
        </w:rPr>
        <w:t>приносящих</w:t>
      </w:r>
      <w:r w:rsidRPr="00DF5384">
        <w:rPr>
          <w:spacing w:val="-8"/>
          <w:sz w:val="24"/>
          <w:szCs w:val="24"/>
        </w:rPr>
        <w:t xml:space="preserve"> </w:t>
      </w:r>
      <w:r w:rsidRPr="00DF5384">
        <w:rPr>
          <w:sz w:val="24"/>
          <w:szCs w:val="24"/>
        </w:rPr>
        <w:t>вред</w:t>
      </w:r>
      <w:r w:rsidRPr="00DF5384">
        <w:rPr>
          <w:spacing w:val="-12"/>
          <w:sz w:val="24"/>
          <w:szCs w:val="24"/>
        </w:rPr>
        <w:t xml:space="preserve"> </w:t>
      </w:r>
      <w:r w:rsidRPr="00DF5384">
        <w:rPr>
          <w:sz w:val="24"/>
          <w:szCs w:val="24"/>
        </w:rPr>
        <w:t>окружающей</w:t>
      </w:r>
      <w:r w:rsidRPr="00DF5384">
        <w:rPr>
          <w:spacing w:val="-9"/>
          <w:sz w:val="24"/>
          <w:szCs w:val="24"/>
        </w:rPr>
        <w:t xml:space="preserve"> </w:t>
      </w:r>
      <w:r w:rsidRPr="00DF5384">
        <w:rPr>
          <w:spacing w:val="-2"/>
          <w:sz w:val="24"/>
          <w:szCs w:val="24"/>
        </w:rPr>
        <w:t>среде;</w:t>
      </w:r>
    </w:p>
    <w:p w:rsidR="009625CB" w:rsidRPr="00DF5384" w:rsidRDefault="009625CB" w:rsidP="00A671EE">
      <w:pPr>
        <w:pStyle w:val="a4"/>
        <w:spacing w:before="43" w:line="276" w:lineRule="auto"/>
        <w:ind w:firstLine="283"/>
        <w:rPr>
          <w:sz w:val="24"/>
          <w:szCs w:val="24"/>
        </w:rPr>
      </w:pPr>
      <w:r w:rsidRPr="00DF5384">
        <w:rPr>
          <w:sz w:val="24"/>
          <w:szCs w:val="24"/>
        </w:rPr>
        <w:t>осознание</w:t>
      </w:r>
      <w:r w:rsidRPr="00DF5384">
        <w:rPr>
          <w:spacing w:val="40"/>
          <w:sz w:val="24"/>
          <w:szCs w:val="24"/>
        </w:rPr>
        <w:t xml:space="preserve"> </w:t>
      </w:r>
      <w:r w:rsidRPr="00DF5384">
        <w:rPr>
          <w:sz w:val="24"/>
          <w:szCs w:val="24"/>
        </w:rPr>
        <w:t>своей</w:t>
      </w:r>
      <w:r w:rsidRPr="00DF5384">
        <w:rPr>
          <w:spacing w:val="37"/>
          <w:sz w:val="24"/>
          <w:szCs w:val="24"/>
        </w:rPr>
        <w:t xml:space="preserve"> </w:t>
      </w:r>
      <w:r w:rsidRPr="00DF5384">
        <w:rPr>
          <w:sz w:val="24"/>
          <w:szCs w:val="24"/>
        </w:rPr>
        <w:t>роли</w:t>
      </w:r>
      <w:r w:rsidRPr="00DF5384">
        <w:rPr>
          <w:spacing w:val="40"/>
          <w:sz w:val="24"/>
          <w:szCs w:val="24"/>
        </w:rPr>
        <w:t xml:space="preserve"> </w:t>
      </w:r>
      <w:r w:rsidRPr="00DF5384">
        <w:rPr>
          <w:sz w:val="24"/>
          <w:szCs w:val="24"/>
        </w:rPr>
        <w:t>как</w:t>
      </w:r>
      <w:r w:rsidRPr="00DF5384">
        <w:rPr>
          <w:spacing w:val="37"/>
          <w:sz w:val="24"/>
          <w:szCs w:val="24"/>
        </w:rPr>
        <w:t xml:space="preserve"> </w:t>
      </w:r>
      <w:r w:rsidRPr="00DF5384">
        <w:rPr>
          <w:sz w:val="24"/>
          <w:szCs w:val="24"/>
        </w:rPr>
        <w:t>гражданина и</w:t>
      </w:r>
      <w:r w:rsidRPr="00DF5384">
        <w:rPr>
          <w:spacing w:val="40"/>
          <w:sz w:val="24"/>
          <w:szCs w:val="24"/>
        </w:rPr>
        <w:t xml:space="preserve"> </w:t>
      </w:r>
      <w:r w:rsidRPr="00DF5384">
        <w:rPr>
          <w:sz w:val="24"/>
          <w:szCs w:val="24"/>
        </w:rPr>
        <w:t>потребителя</w:t>
      </w:r>
      <w:r w:rsidRPr="00DF5384">
        <w:rPr>
          <w:spacing w:val="40"/>
          <w:sz w:val="24"/>
          <w:szCs w:val="24"/>
        </w:rPr>
        <w:t xml:space="preserve"> </w:t>
      </w:r>
      <w:r w:rsidRPr="00DF5384">
        <w:rPr>
          <w:sz w:val="24"/>
          <w:szCs w:val="24"/>
        </w:rPr>
        <w:t>в условиях</w:t>
      </w:r>
      <w:r w:rsidRPr="00DF5384">
        <w:rPr>
          <w:spacing w:val="40"/>
          <w:sz w:val="24"/>
          <w:szCs w:val="24"/>
        </w:rPr>
        <w:t xml:space="preserve"> </w:t>
      </w:r>
      <w:r w:rsidRPr="00DF5384">
        <w:rPr>
          <w:sz w:val="24"/>
          <w:szCs w:val="24"/>
        </w:rPr>
        <w:t>взаимосвязи природной, технологической и социальной сред;</w:t>
      </w:r>
    </w:p>
    <w:p w:rsidR="009625CB" w:rsidRPr="00DF5384" w:rsidRDefault="009625CB" w:rsidP="00A671EE">
      <w:pPr>
        <w:pStyle w:val="a4"/>
        <w:tabs>
          <w:tab w:val="left" w:pos="3017"/>
          <w:tab w:val="left" w:pos="3496"/>
          <w:tab w:val="left" w:pos="4852"/>
          <w:tab w:val="left" w:pos="5324"/>
          <w:tab w:val="left" w:pos="7302"/>
          <w:tab w:val="left" w:pos="9242"/>
        </w:tabs>
        <w:spacing w:before="1" w:line="278" w:lineRule="auto"/>
        <w:ind w:right="582" w:firstLine="283"/>
        <w:rPr>
          <w:sz w:val="24"/>
          <w:szCs w:val="24"/>
        </w:rPr>
      </w:pPr>
      <w:r w:rsidRPr="00DF5384">
        <w:rPr>
          <w:spacing w:val="-2"/>
          <w:sz w:val="24"/>
          <w:szCs w:val="24"/>
        </w:rPr>
        <w:t>готовность</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участию</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практической</w:t>
      </w:r>
      <w:r w:rsidRPr="00DF5384">
        <w:rPr>
          <w:sz w:val="24"/>
          <w:szCs w:val="24"/>
        </w:rPr>
        <w:tab/>
      </w:r>
      <w:r w:rsidRPr="00DF5384">
        <w:rPr>
          <w:spacing w:val="-2"/>
          <w:sz w:val="24"/>
          <w:szCs w:val="24"/>
        </w:rPr>
        <w:t>деятельности</w:t>
      </w:r>
      <w:r w:rsidRPr="00DF5384">
        <w:rPr>
          <w:sz w:val="24"/>
          <w:szCs w:val="24"/>
        </w:rPr>
        <w:tab/>
      </w:r>
      <w:r w:rsidRPr="00DF5384">
        <w:rPr>
          <w:spacing w:val="-2"/>
          <w:sz w:val="24"/>
          <w:szCs w:val="24"/>
        </w:rPr>
        <w:t>экологической направленности.</w:t>
      </w:r>
    </w:p>
    <w:p w:rsidR="009625CB" w:rsidRPr="00DF5384" w:rsidRDefault="009625CB" w:rsidP="00A671EE">
      <w:pPr>
        <w:spacing w:line="319"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Ценности</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научного</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познания</w:t>
      </w:r>
      <w:r w:rsidRPr="00DF5384">
        <w:rPr>
          <w:rFonts w:ascii="Times New Roman" w:hAnsi="Times New Roman" w:cs="Times New Roman"/>
          <w:spacing w:val="-2"/>
          <w:sz w:val="24"/>
          <w:szCs w:val="24"/>
        </w:rPr>
        <w:t>:</w:t>
      </w:r>
    </w:p>
    <w:p w:rsidR="009625CB" w:rsidRPr="00DF5384" w:rsidRDefault="009625CB" w:rsidP="00A671EE">
      <w:pPr>
        <w:pStyle w:val="a4"/>
        <w:spacing w:before="41" w:line="276" w:lineRule="auto"/>
        <w:ind w:right="567" w:firstLine="283"/>
        <w:rPr>
          <w:sz w:val="24"/>
          <w:szCs w:val="24"/>
        </w:rPr>
      </w:pPr>
      <w:r w:rsidRPr="00DF5384">
        <w:rPr>
          <w:sz w:val="24"/>
          <w:szCs w:val="24"/>
        </w:rPr>
        <w:t>ориентация в деятельности на современную систему</w:t>
      </w:r>
      <w:r w:rsidRPr="00DF5384">
        <w:rPr>
          <w:spacing w:val="-1"/>
          <w:sz w:val="24"/>
          <w:szCs w:val="24"/>
        </w:rPr>
        <w:t xml:space="preserve"> </w:t>
      </w:r>
      <w:r w:rsidRPr="00DF5384">
        <w:rPr>
          <w:sz w:val="24"/>
          <w:szCs w:val="24"/>
        </w:rP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625CB" w:rsidRPr="00DF5384" w:rsidRDefault="009625CB" w:rsidP="00A671EE">
      <w:pPr>
        <w:pStyle w:val="a4"/>
        <w:spacing w:before="1" w:line="276" w:lineRule="auto"/>
        <w:ind w:right="568" w:firstLine="285"/>
        <w:rPr>
          <w:sz w:val="24"/>
          <w:szCs w:val="24"/>
        </w:rPr>
      </w:pPr>
      <w:r w:rsidRPr="00DF5384">
        <w:rPr>
          <w:sz w:val="24"/>
          <w:szCs w:val="24"/>
        </w:rPr>
        <w:t>овладение</w:t>
      </w:r>
      <w:r w:rsidRPr="00DF5384">
        <w:rPr>
          <w:spacing w:val="38"/>
          <w:sz w:val="24"/>
          <w:szCs w:val="24"/>
        </w:rPr>
        <w:t xml:space="preserve"> </w:t>
      </w:r>
      <w:r w:rsidRPr="00DF5384">
        <w:rPr>
          <w:sz w:val="24"/>
          <w:szCs w:val="24"/>
        </w:rPr>
        <w:t>языковой</w:t>
      </w:r>
      <w:r w:rsidRPr="00DF5384">
        <w:rPr>
          <w:spacing w:val="39"/>
          <w:sz w:val="24"/>
          <w:szCs w:val="24"/>
        </w:rPr>
        <w:t xml:space="preserve"> </w:t>
      </w:r>
      <w:r w:rsidRPr="00DF5384">
        <w:rPr>
          <w:sz w:val="24"/>
          <w:szCs w:val="24"/>
        </w:rPr>
        <w:t>и</w:t>
      </w:r>
      <w:r w:rsidRPr="00DF5384">
        <w:rPr>
          <w:spacing w:val="39"/>
          <w:sz w:val="24"/>
          <w:szCs w:val="24"/>
        </w:rPr>
        <w:t xml:space="preserve"> </w:t>
      </w:r>
      <w:r w:rsidRPr="00DF5384">
        <w:rPr>
          <w:sz w:val="24"/>
          <w:szCs w:val="24"/>
        </w:rPr>
        <w:t>читательской</w:t>
      </w:r>
      <w:r w:rsidRPr="00DF5384">
        <w:rPr>
          <w:spacing w:val="39"/>
          <w:sz w:val="24"/>
          <w:szCs w:val="24"/>
        </w:rPr>
        <w:t xml:space="preserve"> </w:t>
      </w:r>
      <w:r w:rsidRPr="00DF5384">
        <w:rPr>
          <w:sz w:val="24"/>
          <w:szCs w:val="24"/>
        </w:rPr>
        <w:t>культурой</w:t>
      </w:r>
      <w:r w:rsidRPr="00DF5384">
        <w:rPr>
          <w:spacing w:val="40"/>
          <w:sz w:val="24"/>
          <w:szCs w:val="24"/>
        </w:rPr>
        <w:t xml:space="preserve"> </w:t>
      </w:r>
      <w:r w:rsidRPr="00DF5384">
        <w:rPr>
          <w:sz w:val="24"/>
          <w:szCs w:val="24"/>
        </w:rPr>
        <w:t>как</w:t>
      </w:r>
      <w:r w:rsidRPr="00DF5384">
        <w:rPr>
          <w:spacing w:val="38"/>
          <w:sz w:val="24"/>
          <w:szCs w:val="24"/>
        </w:rPr>
        <w:t xml:space="preserve"> </w:t>
      </w:r>
      <w:r w:rsidRPr="00DF5384">
        <w:rPr>
          <w:sz w:val="24"/>
          <w:szCs w:val="24"/>
        </w:rPr>
        <w:t>средством</w:t>
      </w:r>
      <w:r w:rsidRPr="00DF5384">
        <w:rPr>
          <w:spacing w:val="38"/>
          <w:sz w:val="24"/>
          <w:szCs w:val="24"/>
        </w:rPr>
        <w:t xml:space="preserve"> </w:t>
      </w:r>
      <w:r w:rsidRPr="00DF5384">
        <w:rPr>
          <w:sz w:val="24"/>
          <w:szCs w:val="24"/>
        </w:rPr>
        <w:t>познания</w:t>
      </w:r>
      <w:r w:rsidRPr="00DF5384">
        <w:rPr>
          <w:spacing w:val="38"/>
          <w:sz w:val="24"/>
          <w:szCs w:val="24"/>
        </w:rPr>
        <w:t xml:space="preserve"> </w:t>
      </w:r>
      <w:r w:rsidRPr="00DF5384">
        <w:rPr>
          <w:sz w:val="24"/>
          <w:szCs w:val="24"/>
        </w:rPr>
        <w:t>мира; овладение основными навыками исследовательской деятельности, установка на осмысление</w:t>
      </w:r>
      <w:r w:rsidRPr="00DF5384">
        <w:rPr>
          <w:spacing w:val="14"/>
          <w:sz w:val="24"/>
          <w:szCs w:val="24"/>
        </w:rPr>
        <w:t xml:space="preserve"> </w:t>
      </w:r>
      <w:r w:rsidRPr="00DF5384">
        <w:rPr>
          <w:sz w:val="24"/>
          <w:szCs w:val="24"/>
        </w:rPr>
        <w:t>опыта,</w:t>
      </w:r>
      <w:r w:rsidRPr="00DF5384">
        <w:rPr>
          <w:spacing w:val="13"/>
          <w:sz w:val="24"/>
          <w:szCs w:val="24"/>
        </w:rPr>
        <w:t xml:space="preserve"> </w:t>
      </w:r>
      <w:r w:rsidRPr="00DF5384">
        <w:rPr>
          <w:sz w:val="24"/>
          <w:szCs w:val="24"/>
        </w:rPr>
        <w:t>наблюдений,</w:t>
      </w:r>
      <w:r w:rsidRPr="00DF5384">
        <w:rPr>
          <w:spacing w:val="13"/>
          <w:sz w:val="24"/>
          <w:szCs w:val="24"/>
        </w:rPr>
        <w:t xml:space="preserve"> </w:t>
      </w:r>
      <w:r w:rsidRPr="00DF5384">
        <w:rPr>
          <w:sz w:val="24"/>
          <w:szCs w:val="24"/>
        </w:rPr>
        <w:t>поступков</w:t>
      </w:r>
      <w:r w:rsidRPr="00DF5384">
        <w:rPr>
          <w:spacing w:val="13"/>
          <w:sz w:val="24"/>
          <w:szCs w:val="24"/>
        </w:rPr>
        <w:t xml:space="preserve"> </w:t>
      </w:r>
      <w:r w:rsidRPr="00DF5384">
        <w:rPr>
          <w:sz w:val="24"/>
          <w:szCs w:val="24"/>
        </w:rPr>
        <w:t>и</w:t>
      </w:r>
      <w:r w:rsidRPr="00DF5384">
        <w:rPr>
          <w:spacing w:val="14"/>
          <w:sz w:val="24"/>
          <w:szCs w:val="24"/>
        </w:rPr>
        <w:t xml:space="preserve"> </w:t>
      </w:r>
      <w:r w:rsidRPr="00DF5384">
        <w:rPr>
          <w:sz w:val="24"/>
          <w:szCs w:val="24"/>
        </w:rPr>
        <w:t>стремление</w:t>
      </w:r>
      <w:r w:rsidRPr="00DF5384">
        <w:rPr>
          <w:spacing w:val="14"/>
          <w:sz w:val="24"/>
          <w:szCs w:val="24"/>
        </w:rPr>
        <w:t xml:space="preserve"> </w:t>
      </w:r>
      <w:r w:rsidRPr="00DF5384">
        <w:rPr>
          <w:sz w:val="24"/>
          <w:szCs w:val="24"/>
        </w:rPr>
        <w:t>совершенствовать</w:t>
      </w:r>
      <w:r w:rsidRPr="00DF5384">
        <w:rPr>
          <w:spacing w:val="13"/>
          <w:sz w:val="24"/>
          <w:szCs w:val="24"/>
        </w:rPr>
        <w:t xml:space="preserve"> </w:t>
      </w:r>
      <w:r w:rsidRPr="00DF5384">
        <w:rPr>
          <w:spacing w:val="-4"/>
          <w:sz w:val="24"/>
          <w:szCs w:val="24"/>
        </w:rPr>
        <w:t>пути</w:t>
      </w:r>
    </w:p>
    <w:p w:rsidR="009625CB" w:rsidRPr="00DF5384" w:rsidRDefault="009625CB" w:rsidP="00A671EE">
      <w:pPr>
        <w:pStyle w:val="a4"/>
        <w:spacing w:before="2"/>
        <w:rPr>
          <w:sz w:val="24"/>
          <w:szCs w:val="24"/>
        </w:rPr>
      </w:pPr>
      <w:r w:rsidRPr="00DF5384">
        <w:rPr>
          <w:sz w:val="24"/>
          <w:szCs w:val="24"/>
        </w:rPr>
        <w:t>достижения</w:t>
      </w:r>
      <w:r w:rsidRPr="00DF5384">
        <w:rPr>
          <w:spacing w:val="-15"/>
          <w:sz w:val="24"/>
          <w:szCs w:val="24"/>
        </w:rPr>
        <w:t xml:space="preserve"> </w:t>
      </w:r>
      <w:r w:rsidRPr="00DF5384">
        <w:rPr>
          <w:sz w:val="24"/>
          <w:szCs w:val="24"/>
        </w:rPr>
        <w:t>индивидуального</w:t>
      </w:r>
      <w:r w:rsidRPr="00DF5384">
        <w:rPr>
          <w:spacing w:val="-6"/>
          <w:sz w:val="24"/>
          <w:szCs w:val="24"/>
        </w:rPr>
        <w:t xml:space="preserve"> </w:t>
      </w:r>
      <w:r w:rsidRPr="00DF5384">
        <w:rPr>
          <w:sz w:val="24"/>
          <w:szCs w:val="24"/>
        </w:rPr>
        <w:t>и</w:t>
      </w:r>
      <w:r w:rsidRPr="00DF5384">
        <w:rPr>
          <w:spacing w:val="-13"/>
          <w:sz w:val="24"/>
          <w:szCs w:val="24"/>
        </w:rPr>
        <w:t xml:space="preserve"> </w:t>
      </w:r>
      <w:r w:rsidRPr="00DF5384">
        <w:rPr>
          <w:sz w:val="24"/>
          <w:szCs w:val="24"/>
        </w:rPr>
        <w:t>коллективного</w:t>
      </w:r>
      <w:r w:rsidRPr="00DF5384">
        <w:rPr>
          <w:spacing w:val="-10"/>
          <w:sz w:val="24"/>
          <w:szCs w:val="24"/>
        </w:rPr>
        <w:t xml:space="preserve"> </w:t>
      </w:r>
      <w:r w:rsidRPr="00DF5384">
        <w:rPr>
          <w:spacing w:val="-2"/>
          <w:sz w:val="24"/>
          <w:szCs w:val="24"/>
        </w:rPr>
        <w:t>благополучия.</w:t>
      </w:r>
    </w:p>
    <w:p w:rsidR="009625CB" w:rsidRPr="00DF5384" w:rsidRDefault="009625CB" w:rsidP="00A671EE">
      <w:pPr>
        <w:spacing w:before="48" w:line="278" w:lineRule="auto"/>
        <w:ind w:left="1076" w:right="565"/>
        <w:jc w:val="both"/>
        <w:rPr>
          <w:rFonts w:ascii="Times New Roman" w:hAnsi="Times New Roman" w:cs="Times New Roman"/>
          <w:sz w:val="24"/>
          <w:szCs w:val="24"/>
        </w:rPr>
      </w:pPr>
      <w:r w:rsidRPr="00DF5384">
        <w:rPr>
          <w:rFonts w:ascii="Times New Roman"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DF5384">
        <w:rPr>
          <w:rFonts w:ascii="Times New Roman" w:hAnsi="Times New Roman" w:cs="Times New Roman"/>
          <w:sz w:val="24"/>
          <w:szCs w:val="24"/>
        </w:rPr>
        <w:t>:</w:t>
      </w:r>
    </w:p>
    <w:p w:rsidR="009625CB" w:rsidRPr="00DF5384" w:rsidRDefault="009625CB" w:rsidP="00A671EE">
      <w:pPr>
        <w:pStyle w:val="a4"/>
        <w:spacing w:line="276" w:lineRule="auto"/>
        <w:ind w:right="557" w:firstLine="283"/>
        <w:rPr>
          <w:sz w:val="24"/>
          <w:szCs w:val="24"/>
        </w:rPr>
      </w:pPr>
      <w:r w:rsidRPr="00DF5384">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25CB" w:rsidRPr="00DF5384" w:rsidRDefault="009625CB" w:rsidP="00A671EE">
      <w:pPr>
        <w:pStyle w:val="a4"/>
        <w:spacing w:before="1" w:line="276" w:lineRule="auto"/>
        <w:ind w:right="568" w:firstLine="283"/>
        <w:rPr>
          <w:sz w:val="24"/>
          <w:szCs w:val="24"/>
        </w:rPr>
      </w:pPr>
      <w:r w:rsidRPr="00DF5384">
        <w:rPr>
          <w:sz w:val="24"/>
          <w:szCs w:val="24"/>
        </w:rPr>
        <w:t>способность обучающихся взаимодействовать в условиях неопределённости, открытость опыту и знаниям других;</w:t>
      </w:r>
    </w:p>
    <w:p w:rsidR="009625CB" w:rsidRPr="00DF5384" w:rsidRDefault="009625CB" w:rsidP="00A671EE">
      <w:pPr>
        <w:pStyle w:val="a4"/>
        <w:spacing w:line="276" w:lineRule="auto"/>
        <w:ind w:right="558" w:firstLine="283"/>
        <w:rPr>
          <w:sz w:val="24"/>
          <w:szCs w:val="24"/>
        </w:rPr>
      </w:pPr>
      <w:r w:rsidRPr="00DF5384">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625CB" w:rsidRPr="00DF5384" w:rsidRDefault="009625CB" w:rsidP="00A671EE">
      <w:pPr>
        <w:pStyle w:val="a4"/>
        <w:spacing w:line="276" w:lineRule="auto"/>
        <w:ind w:right="563" w:firstLine="283"/>
        <w:rPr>
          <w:sz w:val="24"/>
          <w:szCs w:val="24"/>
        </w:rPr>
      </w:pPr>
      <w:r w:rsidRPr="00DF5384">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625CB" w:rsidRPr="00DF5384" w:rsidRDefault="009625CB" w:rsidP="00EF59D1">
      <w:pPr>
        <w:pStyle w:val="a4"/>
        <w:spacing w:line="276" w:lineRule="auto"/>
        <w:ind w:right="558" w:firstLine="283"/>
        <w:rPr>
          <w:sz w:val="24"/>
          <w:szCs w:val="24"/>
        </w:rPr>
      </w:pPr>
      <w:r w:rsidRPr="00DF5384">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w:t>
      </w:r>
      <w:r w:rsidRPr="00DF5384">
        <w:rPr>
          <w:spacing w:val="40"/>
          <w:sz w:val="24"/>
          <w:szCs w:val="24"/>
        </w:rPr>
        <w:t xml:space="preserve"> </w:t>
      </w:r>
      <w:r w:rsidRPr="00DF5384">
        <w:rPr>
          <w:sz w:val="24"/>
          <w:szCs w:val="24"/>
        </w:rPr>
        <w:t>терминами и представлениями в</w:t>
      </w:r>
      <w:r w:rsidRPr="00DF5384">
        <w:rPr>
          <w:spacing w:val="40"/>
          <w:sz w:val="24"/>
          <w:szCs w:val="24"/>
        </w:rPr>
        <w:t xml:space="preserve"> </w:t>
      </w:r>
      <w:r w:rsidRPr="00DF5384">
        <w:rPr>
          <w:sz w:val="24"/>
          <w:szCs w:val="24"/>
        </w:rPr>
        <w:t>области концепции устойчивого</w:t>
      </w:r>
      <w:r w:rsidR="00EF59D1" w:rsidRPr="00DF5384">
        <w:rPr>
          <w:sz w:val="24"/>
          <w:szCs w:val="24"/>
        </w:rPr>
        <w:t xml:space="preserve"> </w:t>
      </w:r>
      <w:r w:rsidRPr="00DF5384">
        <w:rPr>
          <w:spacing w:val="-2"/>
          <w:sz w:val="24"/>
          <w:szCs w:val="24"/>
        </w:rPr>
        <w:t>развития;</w:t>
      </w:r>
    </w:p>
    <w:p w:rsidR="009625CB" w:rsidRPr="00DF5384" w:rsidRDefault="009625CB" w:rsidP="00A671EE">
      <w:pPr>
        <w:pStyle w:val="a4"/>
        <w:tabs>
          <w:tab w:val="left" w:pos="2499"/>
          <w:tab w:val="left" w:pos="4506"/>
          <w:tab w:val="left" w:pos="4931"/>
          <w:tab w:val="left" w:pos="6299"/>
          <w:tab w:val="left" w:pos="8054"/>
          <w:tab w:val="left" w:pos="9444"/>
          <w:tab w:val="left" w:pos="10843"/>
        </w:tabs>
        <w:spacing w:before="53" w:line="278" w:lineRule="auto"/>
        <w:ind w:right="574" w:firstLine="283"/>
        <w:rPr>
          <w:sz w:val="24"/>
          <w:szCs w:val="24"/>
        </w:rPr>
      </w:pPr>
      <w:r w:rsidRPr="00DF5384">
        <w:rPr>
          <w:spacing w:val="-2"/>
          <w:sz w:val="24"/>
          <w:szCs w:val="24"/>
        </w:rPr>
        <w:t>умение</w:t>
      </w:r>
      <w:r w:rsidRPr="00DF5384">
        <w:rPr>
          <w:sz w:val="24"/>
          <w:szCs w:val="24"/>
        </w:rPr>
        <w:tab/>
      </w:r>
      <w:r w:rsidRPr="00DF5384">
        <w:rPr>
          <w:spacing w:val="-2"/>
          <w:sz w:val="24"/>
          <w:szCs w:val="24"/>
        </w:rPr>
        <w:t>анализировать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выявлять</w:t>
      </w:r>
      <w:r w:rsidRPr="00DF5384">
        <w:rPr>
          <w:sz w:val="24"/>
          <w:szCs w:val="24"/>
        </w:rPr>
        <w:tab/>
      </w:r>
      <w:r w:rsidRPr="00DF5384">
        <w:rPr>
          <w:spacing w:val="-2"/>
          <w:sz w:val="24"/>
          <w:szCs w:val="24"/>
        </w:rPr>
        <w:t>взаимосвязи</w:t>
      </w:r>
      <w:r w:rsidRPr="00DF5384">
        <w:rPr>
          <w:sz w:val="24"/>
          <w:szCs w:val="24"/>
        </w:rPr>
        <w:tab/>
      </w:r>
      <w:r w:rsidRPr="00DF5384">
        <w:rPr>
          <w:spacing w:val="-2"/>
          <w:sz w:val="24"/>
          <w:szCs w:val="24"/>
        </w:rPr>
        <w:t>природы,</w:t>
      </w:r>
      <w:r w:rsidRPr="00DF5384">
        <w:rPr>
          <w:sz w:val="24"/>
          <w:szCs w:val="24"/>
        </w:rPr>
        <w:tab/>
      </w:r>
      <w:r w:rsidRPr="00DF5384">
        <w:rPr>
          <w:spacing w:val="-2"/>
          <w:sz w:val="24"/>
          <w:szCs w:val="24"/>
        </w:rPr>
        <w:t>общества</w:t>
      </w:r>
      <w:r w:rsidRPr="00DF5384">
        <w:rPr>
          <w:sz w:val="24"/>
          <w:szCs w:val="24"/>
        </w:rPr>
        <w:tab/>
      </w:r>
      <w:r w:rsidRPr="00DF5384">
        <w:rPr>
          <w:spacing w:val="-10"/>
          <w:sz w:val="24"/>
          <w:szCs w:val="24"/>
        </w:rPr>
        <w:t xml:space="preserve">и </w:t>
      </w:r>
      <w:r w:rsidRPr="00DF5384">
        <w:rPr>
          <w:spacing w:val="-2"/>
          <w:sz w:val="24"/>
          <w:szCs w:val="24"/>
        </w:rPr>
        <w:t>экономики;</w:t>
      </w:r>
    </w:p>
    <w:p w:rsidR="009625CB" w:rsidRPr="00DF5384" w:rsidRDefault="009625CB" w:rsidP="00A671EE">
      <w:pPr>
        <w:pStyle w:val="a4"/>
        <w:spacing w:line="278" w:lineRule="auto"/>
        <w:ind w:firstLine="283"/>
        <w:rPr>
          <w:sz w:val="24"/>
          <w:szCs w:val="24"/>
        </w:rPr>
      </w:pPr>
      <w:r w:rsidRPr="00DF5384">
        <w:rPr>
          <w:sz w:val="24"/>
          <w:szCs w:val="24"/>
        </w:rPr>
        <w:t>умение оценивать свои действия с учётом влияния на окружающую среду, достижений</w:t>
      </w:r>
      <w:r w:rsidRPr="00DF5384">
        <w:rPr>
          <w:spacing w:val="-12"/>
          <w:sz w:val="24"/>
          <w:szCs w:val="24"/>
        </w:rPr>
        <w:t xml:space="preserve"> </w:t>
      </w:r>
      <w:r w:rsidRPr="00DF5384">
        <w:rPr>
          <w:sz w:val="24"/>
          <w:szCs w:val="24"/>
        </w:rPr>
        <w:t>целей</w:t>
      </w:r>
      <w:r w:rsidRPr="00DF5384">
        <w:rPr>
          <w:spacing w:val="-7"/>
          <w:sz w:val="24"/>
          <w:szCs w:val="24"/>
        </w:rPr>
        <w:t xml:space="preserve"> </w:t>
      </w:r>
      <w:r w:rsidRPr="00DF5384">
        <w:rPr>
          <w:sz w:val="24"/>
          <w:szCs w:val="24"/>
        </w:rPr>
        <w:t>и</w:t>
      </w:r>
      <w:r w:rsidRPr="00DF5384">
        <w:rPr>
          <w:spacing w:val="-10"/>
          <w:sz w:val="24"/>
          <w:szCs w:val="24"/>
        </w:rPr>
        <w:t xml:space="preserve"> </w:t>
      </w:r>
      <w:r w:rsidRPr="00DF5384">
        <w:rPr>
          <w:sz w:val="24"/>
          <w:szCs w:val="24"/>
        </w:rPr>
        <w:t>преодоления</w:t>
      </w:r>
      <w:r w:rsidRPr="00DF5384">
        <w:rPr>
          <w:spacing w:val="-7"/>
          <w:sz w:val="24"/>
          <w:szCs w:val="24"/>
        </w:rPr>
        <w:t xml:space="preserve"> </w:t>
      </w:r>
      <w:r w:rsidRPr="00DF5384">
        <w:rPr>
          <w:sz w:val="24"/>
          <w:szCs w:val="24"/>
        </w:rPr>
        <w:t>вызовов,</w:t>
      </w:r>
      <w:r w:rsidRPr="00DF5384">
        <w:rPr>
          <w:spacing w:val="-9"/>
          <w:sz w:val="24"/>
          <w:szCs w:val="24"/>
        </w:rPr>
        <w:t xml:space="preserve"> </w:t>
      </w:r>
      <w:r w:rsidRPr="00DF5384">
        <w:rPr>
          <w:sz w:val="24"/>
          <w:szCs w:val="24"/>
        </w:rPr>
        <w:t>возможных</w:t>
      </w:r>
      <w:r w:rsidRPr="00DF5384">
        <w:rPr>
          <w:spacing w:val="-5"/>
          <w:sz w:val="24"/>
          <w:szCs w:val="24"/>
        </w:rPr>
        <w:t xml:space="preserve"> </w:t>
      </w:r>
      <w:r w:rsidRPr="00DF5384">
        <w:rPr>
          <w:sz w:val="24"/>
          <w:szCs w:val="24"/>
        </w:rPr>
        <w:t>глобальных</w:t>
      </w:r>
      <w:r w:rsidRPr="00DF5384">
        <w:rPr>
          <w:spacing w:val="-4"/>
          <w:sz w:val="24"/>
          <w:szCs w:val="24"/>
        </w:rPr>
        <w:t xml:space="preserve"> </w:t>
      </w:r>
      <w:r w:rsidRPr="00DF5384">
        <w:rPr>
          <w:sz w:val="24"/>
          <w:szCs w:val="24"/>
        </w:rPr>
        <w:t>последствий;</w:t>
      </w:r>
    </w:p>
    <w:p w:rsidR="009625CB" w:rsidRPr="00DF5384" w:rsidRDefault="009625CB" w:rsidP="00A671EE">
      <w:pPr>
        <w:pStyle w:val="a4"/>
        <w:tabs>
          <w:tab w:val="left" w:pos="3118"/>
          <w:tab w:val="left" w:pos="5046"/>
          <w:tab w:val="left" w:pos="6611"/>
          <w:tab w:val="left" w:pos="8265"/>
          <w:tab w:val="left" w:pos="9777"/>
        </w:tabs>
        <w:spacing w:line="276" w:lineRule="auto"/>
        <w:ind w:right="569" w:firstLine="283"/>
        <w:rPr>
          <w:sz w:val="24"/>
          <w:szCs w:val="24"/>
        </w:rPr>
      </w:pPr>
      <w:r w:rsidRPr="00DF5384">
        <w:rPr>
          <w:spacing w:val="-2"/>
          <w:sz w:val="24"/>
          <w:szCs w:val="24"/>
        </w:rPr>
        <w:t>способность</w:t>
      </w:r>
      <w:r w:rsidRPr="00DF5384">
        <w:rPr>
          <w:sz w:val="24"/>
          <w:szCs w:val="24"/>
        </w:rPr>
        <w:tab/>
      </w:r>
      <w:r w:rsidRPr="00DF5384">
        <w:rPr>
          <w:spacing w:val="-2"/>
          <w:sz w:val="24"/>
          <w:szCs w:val="24"/>
        </w:rPr>
        <w:t>обучающихся</w:t>
      </w:r>
      <w:r w:rsidRPr="00DF5384">
        <w:rPr>
          <w:sz w:val="24"/>
          <w:szCs w:val="24"/>
        </w:rPr>
        <w:tab/>
      </w:r>
      <w:r w:rsidRPr="00DF5384">
        <w:rPr>
          <w:spacing w:val="-2"/>
          <w:sz w:val="24"/>
          <w:szCs w:val="24"/>
        </w:rPr>
        <w:t>осознавать</w:t>
      </w:r>
      <w:r w:rsidRPr="00DF5384">
        <w:rPr>
          <w:sz w:val="24"/>
          <w:szCs w:val="24"/>
        </w:rPr>
        <w:tab/>
      </w:r>
      <w:r w:rsidRPr="00DF5384">
        <w:rPr>
          <w:spacing w:val="-2"/>
          <w:sz w:val="24"/>
          <w:szCs w:val="24"/>
        </w:rPr>
        <w:t>стрессовую</w:t>
      </w:r>
      <w:r w:rsidRPr="00DF5384">
        <w:rPr>
          <w:sz w:val="24"/>
          <w:szCs w:val="24"/>
        </w:rPr>
        <w:tab/>
      </w:r>
      <w:r w:rsidRPr="00DF5384">
        <w:rPr>
          <w:spacing w:val="-2"/>
          <w:sz w:val="24"/>
          <w:szCs w:val="24"/>
        </w:rPr>
        <w:t>ситуацию,</w:t>
      </w:r>
      <w:r w:rsidRPr="00DF5384">
        <w:rPr>
          <w:sz w:val="24"/>
          <w:szCs w:val="24"/>
        </w:rPr>
        <w:tab/>
      </w:r>
      <w:r w:rsidRPr="00DF5384">
        <w:rPr>
          <w:spacing w:val="-2"/>
          <w:sz w:val="24"/>
          <w:szCs w:val="24"/>
        </w:rPr>
        <w:t xml:space="preserve">оценивать </w:t>
      </w:r>
      <w:r w:rsidRPr="00DF5384">
        <w:rPr>
          <w:sz w:val="24"/>
          <w:szCs w:val="24"/>
        </w:rPr>
        <w:t>происходящие изменения и их последствия;</w:t>
      </w:r>
    </w:p>
    <w:p w:rsidR="009625CB" w:rsidRPr="00DF5384" w:rsidRDefault="009625CB" w:rsidP="00EF59D1">
      <w:pPr>
        <w:pStyle w:val="a4"/>
        <w:tabs>
          <w:tab w:val="left" w:pos="2845"/>
          <w:tab w:val="left" w:pos="4276"/>
          <w:tab w:val="left" w:pos="5495"/>
          <w:tab w:val="left" w:pos="7634"/>
          <w:tab w:val="left" w:pos="9552"/>
          <w:tab w:val="left" w:pos="10848"/>
        </w:tabs>
        <w:spacing w:line="278" w:lineRule="auto"/>
        <w:ind w:left="1362" w:right="570"/>
        <w:rPr>
          <w:sz w:val="24"/>
          <w:szCs w:val="24"/>
        </w:rPr>
      </w:pPr>
      <w:r w:rsidRPr="00DF5384">
        <w:rPr>
          <w:sz w:val="24"/>
          <w:szCs w:val="24"/>
        </w:rPr>
        <w:t xml:space="preserve">воспринимать стрессовую ситуацию как вызов, требующий контрмер; </w:t>
      </w:r>
      <w:r w:rsidRPr="00DF5384">
        <w:rPr>
          <w:spacing w:val="-2"/>
          <w:sz w:val="24"/>
          <w:szCs w:val="24"/>
        </w:rPr>
        <w:t>оценивать</w:t>
      </w:r>
      <w:r w:rsidRPr="00DF5384">
        <w:rPr>
          <w:sz w:val="24"/>
          <w:szCs w:val="24"/>
        </w:rPr>
        <w:tab/>
      </w:r>
      <w:r w:rsidRPr="00DF5384">
        <w:rPr>
          <w:spacing w:val="-2"/>
          <w:sz w:val="24"/>
          <w:szCs w:val="24"/>
        </w:rPr>
        <w:t>ситуацию</w:t>
      </w:r>
      <w:r w:rsidRPr="00DF5384">
        <w:rPr>
          <w:sz w:val="24"/>
          <w:szCs w:val="24"/>
        </w:rPr>
        <w:tab/>
      </w:r>
      <w:r w:rsidRPr="00DF5384">
        <w:rPr>
          <w:spacing w:val="-2"/>
          <w:sz w:val="24"/>
          <w:szCs w:val="24"/>
        </w:rPr>
        <w:t>стресса,</w:t>
      </w:r>
      <w:r w:rsidRPr="00DF5384">
        <w:rPr>
          <w:sz w:val="24"/>
          <w:szCs w:val="24"/>
        </w:rPr>
        <w:tab/>
      </w:r>
      <w:r w:rsidRPr="00DF5384">
        <w:rPr>
          <w:spacing w:val="-2"/>
          <w:sz w:val="24"/>
          <w:szCs w:val="24"/>
        </w:rPr>
        <w:t>корректировать</w:t>
      </w:r>
      <w:r w:rsidRPr="00DF5384">
        <w:rPr>
          <w:sz w:val="24"/>
          <w:szCs w:val="24"/>
        </w:rPr>
        <w:tab/>
      </w:r>
      <w:r w:rsidRPr="00DF5384">
        <w:rPr>
          <w:spacing w:val="-2"/>
          <w:sz w:val="24"/>
          <w:szCs w:val="24"/>
        </w:rPr>
        <w:t>принимаемые</w:t>
      </w:r>
      <w:r w:rsidRPr="00DF5384">
        <w:rPr>
          <w:sz w:val="24"/>
          <w:szCs w:val="24"/>
        </w:rPr>
        <w:tab/>
      </w:r>
      <w:r w:rsidRPr="00DF5384">
        <w:rPr>
          <w:spacing w:val="-2"/>
          <w:sz w:val="24"/>
          <w:szCs w:val="24"/>
        </w:rPr>
        <w:t>решения</w:t>
      </w:r>
      <w:r w:rsidRPr="00DF5384">
        <w:rPr>
          <w:sz w:val="24"/>
          <w:szCs w:val="24"/>
        </w:rPr>
        <w:tab/>
      </w:r>
      <w:r w:rsidRPr="00DF5384">
        <w:rPr>
          <w:spacing w:val="-10"/>
          <w:sz w:val="24"/>
          <w:szCs w:val="24"/>
        </w:rPr>
        <w:t>и</w:t>
      </w:r>
      <w:r w:rsidR="00EF59D1" w:rsidRPr="00DF5384">
        <w:rPr>
          <w:spacing w:val="-10"/>
          <w:sz w:val="24"/>
          <w:szCs w:val="24"/>
        </w:rPr>
        <w:t xml:space="preserve"> </w:t>
      </w:r>
      <w:r w:rsidRPr="00DF5384">
        <w:rPr>
          <w:spacing w:val="-2"/>
          <w:sz w:val="24"/>
          <w:szCs w:val="24"/>
        </w:rPr>
        <w:t>действия;</w:t>
      </w:r>
    </w:p>
    <w:p w:rsidR="009625CB" w:rsidRPr="00DF5384" w:rsidRDefault="009625CB" w:rsidP="00A671EE">
      <w:pPr>
        <w:pStyle w:val="a4"/>
        <w:spacing w:before="26" w:line="278" w:lineRule="auto"/>
        <w:ind w:firstLine="283"/>
        <w:rPr>
          <w:sz w:val="24"/>
          <w:szCs w:val="24"/>
        </w:rPr>
      </w:pPr>
      <w:r w:rsidRPr="00DF5384">
        <w:rPr>
          <w:sz w:val="24"/>
          <w:szCs w:val="24"/>
        </w:rPr>
        <w:t>формулировать</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оценивать</w:t>
      </w:r>
      <w:r w:rsidRPr="00DF5384">
        <w:rPr>
          <w:spacing w:val="40"/>
          <w:sz w:val="24"/>
          <w:szCs w:val="24"/>
        </w:rPr>
        <w:t xml:space="preserve"> </w:t>
      </w:r>
      <w:r w:rsidRPr="00DF5384">
        <w:rPr>
          <w:sz w:val="24"/>
          <w:szCs w:val="24"/>
        </w:rPr>
        <w:t>риски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последствия,</w:t>
      </w:r>
      <w:r w:rsidRPr="00DF5384">
        <w:rPr>
          <w:spacing w:val="40"/>
          <w:sz w:val="24"/>
          <w:szCs w:val="24"/>
        </w:rPr>
        <w:t xml:space="preserve"> </w:t>
      </w:r>
      <w:r w:rsidRPr="00DF5384">
        <w:rPr>
          <w:sz w:val="24"/>
          <w:szCs w:val="24"/>
        </w:rPr>
        <w:t>формировать</w:t>
      </w:r>
      <w:r w:rsidRPr="00DF5384">
        <w:rPr>
          <w:spacing w:val="40"/>
          <w:sz w:val="24"/>
          <w:szCs w:val="24"/>
        </w:rPr>
        <w:t xml:space="preserve"> </w:t>
      </w:r>
      <w:r w:rsidRPr="00DF5384">
        <w:rPr>
          <w:sz w:val="24"/>
          <w:szCs w:val="24"/>
        </w:rPr>
        <w:t>опыт,</w:t>
      </w:r>
      <w:r w:rsidRPr="00DF5384">
        <w:rPr>
          <w:spacing w:val="40"/>
          <w:sz w:val="24"/>
          <w:szCs w:val="24"/>
        </w:rPr>
        <w:t xml:space="preserve"> </w:t>
      </w:r>
      <w:r w:rsidRPr="00DF5384">
        <w:rPr>
          <w:sz w:val="24"/>
          <w:szCs w:val="24"/>
        </w:rPr>
        <w:t>уметь находить позитивное в произошедшей ситуации;</w:t>
      </w:r>
    </w:p>
    <w:p w:rsidR="009625CB" w:rsidRPr="00DF5384" w:rsidRDefault="009625CB" w:rsidP="00A671EE">
      <w:pPr>
        <w:pStyle w:val="a4"/>
        <w:ind w:left="1362"/>
        <w:rPr>
          <w:sz w:val="24"/>
          <w:szCs w:val="24"/>
        </w:rPr>
      </w:pPr>
      <w:r w:rsidRPr="00DF5384">
        <w:rPr>
          <w:sz w:val="24"/>
          <w:szCs w:val="24"/>
        </w:rPr>
        <w:t>быть</w:t>
      </w:r>
      <w:r w:rsidRPr="00DF5384">
        <w:rPr>
          <w:spacing w:val="-14"/>
          <w:sz w:val="24"/>
          <w:szCs w:val="24"/>
        </w:rPr>
        <w:t xml:space="preserve"> </w:t>
      </w:r>
      <w:r w:rsidRPr="00DF5384">
        <w:rPr>
          <w:sz w:val="24"/>
          <w:szCs w:val="24"/>
        </w:rPr>
        <w:t>готовым</w:t>
      </w:r>
      <w:r w:rsidRPr="00DF5384">
        <w:rPr>
          <w:spacing w:val="-10"/>
          <w:sz w:val="24"/>
          <w:szCs w:val="24"/>
        </w:rPr>
        <w:t xml:space="preserve"> </w:t>
      </w:r>
      <w:r w:rsidRPr="00DF5384">
        <w:rPr>
          <w:sz w:val="24"/>
          <w:szCs w:val="24"/>
        </w:rPr>
        <w:t>действовать</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отсутствие</w:t>
      </w:r>
      <w:r w:rsidRPr="00DF5384">
        <w:rPr>
          <w:spacing w:val="-9"/>
          <w:sz w:val="24"/>
          <w:szCs w:val="24"/>
        </w:rPr>
        <w:t xml:space="preserve"> </w:t>
      </w:r>
      <w:r w:rsidRPr="00DF5384">
        <w:rPr>
          <w:sz w:val="24"/>
          <w:szCs w:val="24"/>
        </w:rPr>
        <w:t>гарантий</w:t>
      </w:r>
      <w:r w:rsidRPr="00DF5384">
        <w:rPr>
          <w:spacing w:val="-7"/>
          <w:sz w:val="24"/>
          <w:szCs w:val="24"/>
        </w:rPr>
        <w:t xml:space="preserve"> </w:t>
      </w:r>
      <w:r w:rsidRPr="00DF5384">
        <w:rPr>
          <w:spacing w:val="-2"/>
          <w:sz w:val="24"/>
          <w:szCs w:val="24"/>
        </w:rPr>
        <w:t>успеха.</w:t>
      </w:r>
    </w:p>
    <w:p w:rsidR="009625CB" w:rsidRPr="00DF5384" w:rsidRDefault="009625CB" w:rsidP="00A671EE">
      <w:pPr>
        <w:pStyle w:val="a4"/>
        <w:spacing w:before="103"/>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tabs>
          <w:tab w:val="left" w:pos="3760"/>
          <w:tab w:val="left" w:pos="5437"/>
          <w:tab w:val="left" w:pos="6863"/>
          <w:tab w:val="left" w:pos="8551"/>
          <w:tab w:val="left" w:pos="10119"/>
        </w:tabs>
        <w:spacing w:before="39" w:line="278" w:lineRule="auto"/>
        <w:ind w:right="577" w:firstLine="283"/>
        <w:rPr>
          <w:sz w:val="24"/>
          <w:szCs w:val="24"/>
        </w:rPr>
      </w:pPr>
      <w:r w:rsidRPr="00DF5384">
        <w:rPr>
          <w:spacing w:val="-2"/>
          <w:sz w:val="24"/>
          <w:szCs w:val="24"/>
        </w:rPr>
        <w:t>Метапредметные</w:t>
      </w:r>
      <w:r w:rsidRPr="00DF5384">
        <w:rPr>
          <w:sz w:val="24"/>
          <w:szCs w:val="24"/>
        </w:rPr>
        <w:tab/>
      </w:r>
      <w:r w:rsidRPr="00DF5384">
        <w:rPr>
          <w:spacing w:val="-2"/>
          <w:sz w:val="24"/>
          <w:szCs w:val="24"/>
        </w:rPr>
        <w:t>результаты</w:t>
      </w:r>
      <w:r w:rsidRPr="00DF5384">
        <w:rPr>
          <w:sz w:val="24"/>
          <w:szCs w:val="24"/>
        </w:rPr>
        <w:tab/>
      </w:r>
      <w:r w:rsidRPr="00DF5384">
        <w:rPr>
          <w:spacing w:val="-2"/>
          <w:sz w:val="24"/>
          <w:szCs w:val="24"/>
        </w:rPr>
        <w:t>освоения</w:t>
      </w:r>
      <w:r w:rsidRPr="00DF5384">
        <w:rPr>
          <w:sz w:val="24"/>
          <w:szCs w:val="24"/>
        </w:rPr>
        <w:tab/>
      </w:r>
      <w:r w:rsidRPr="00DF5384">
        <w:rPr>
          <w:spacing w:val="-2"/>
          <w:sz w:val="24"/>
          <w:szCs w:val="24"/>
        </w:rPr>
        <w:t>программы</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 xml:space="preserve">общего </w:t>
      </w:r>
      <w:r w:rsidRPr="00DF5384">
        <w:rPr>
          <w:sz w:val="24"/>
          <w:szCs w:val="24"/>
        </w:rPr>
        <w:t>образования, в том числе адаптированной, должны отражать:</w:t>
      </w:r>
    </w:p>
    <w:p w:rsidR="009625CB" w:rsidRPr="00DF5384" w:rsidRDefault="009625CB" w:rsidP="00A671EE">
      <w:pPr>
        <w:spacing w:line="319"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Овладение</w:t>
      </w:r>
      <w:r w:rsidRPr="00DF5384">
        <w:rPr>
          <w:rFonts w:ascii="Times New Roman" w:hAnsi="Times New Roman" w:cs="Times New Roman"/>
          <w:i/>
          <w:spacing w:val="-19"/>
          <w:sz w:val="24"/>
          <w:szCs w:val="24"/>
        </w:rPr>
        <w:t xml:space="preserve"> </w:t>
      </w:r>
      <w:r w:rsidRPr="00DF5384">
        <w:rPr>
          <w:rFonts w:ascii="Times New Roman" w:hAnsi="Times New Roman" w:cs="Times New Roman"/>
          <w:i/>
          <w:sz w:val="24"/>
          <w:szCs w:val="24"/>
        </w:rPr>
        <w:t>универсальными</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учебными</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познавательными</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133"/>
        </w:numPr>
        <w:tabs>
          <w:tab w:val="left" w:pos="1647"/>
        </w:tabs>
        <w:autoSpaceDE w:val="0"/>
        <w:autoSpaceDN w:val="0"/>
        <w:spacing w:before="45" w:after="0" w:line="240" w:lineRule="auto"/>
        <w:ind w:left="1647" w:hanging="211"/>
        <w:contextualSpacing w:val="0"/>
        <w:jc w:val="both"/>
        <w:rPr>
          <w:rFonts w:ascii="Times New Roman" w:hAnsi="Times New Roman" w:cs="Times New Roman"/>
          <w:sz w:val="24"/>
          <w:szCs w:val="24"/>
        </w:rPr>
      </w:pPr>
      <w:r w:rsidRPr="00DF5384">
        <w:rPr>
          <w:rFonts w:ascii="Times New Roman" w:hAnsi="Times New Roman" w:cs="Times New Roman"/>
          <w:sz w:val="24"/>
          <w:szCs w:val="24"/>
        </w:rPr>
        <w:t>базовые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логические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действия:</w:t>
      </w:r>
    </w:p>
    <w:p w:rsidR="009625CB" w:rsidRPr="00DF5384" w:rsidRDefault="009625CB" w:rsidP="00A671EE">
      <w:pPr>
        <w:pStyle w:val="a4"/>
        <w:tabs>
          <w:tab w:val="left" w:pos="3371"/>
          <w:tab w:val="left" w:pos="5452"/>
          <w:tab w:val="left" w:pos="6755"/>
          <w:tab w:val="left" w:pos="9009"/>
          <w:tab w:val="left" w:pos="10587"/>
        </w:tabs>
        <w:spacing w:before="50" w:line="273" w:lineRule="auto"/>
        <w:ind w:left="1314" w:right="569" w:hanging="238"/>
        <w:rPr>
          <w:sz w:val="24"/>
          <w:szCs w:val="24"/>
        </w:rPr>
      </w:pPr>
      <w:r w:rsidRPr="00DF5384">
        <w:rPr>
          <w:sz w:val="24"/>
          <w:szCs w:val="24"/>
        </w:rPr>
        <w:t xml:space="preserve">выявлять и характеризовать существенные признаки объектов (явлений); </w:t>
      </w:r>
      <w:r w:rsidRPr="00DF5384">
        <w:rPr>
          <w:spacing w:val="-2"/>
          <w:sz w:val="24"/>
          <w:szCs w:val="24"/>
        </w:rPr>
        <w:t>устанавливать</w:t>
      </w:r>
      <w:r w:rsidRPr="00DF5384">
        <w:rPr>
          <w:sz w:val="24"/>
          <w:szCs w:val="24"/>
        </w:rPr>
        <w:tab/>
      </w:r>
      <w:r w:rsidRPr="00DF5384">
        <w:rPr>
          <w:spacing w:val="-2"/>
          <w:sz w:val="24"/>
          <w:szCs w:val="24"/>
        </w:rPr>
        <w:t>существенный</w:t>
      </w:r>
      <w:r w:rsidRPr="00DF5384">
        <w:rPr>
          <w:sz w:val="24"/>
          <w:szCs w:val="24"/>
        </w:rPr>
        <w:tab/>
      </w:r>
      <w:r w:rsidRPr="00DF5384">
        <w:rPr>
          <w:spacing w:val="-2"/>
          <w:sz w:val="24"/>
          <w:szCs w:val="24"/>
        </w:rPr>
        <w:t>признак</w:t>
      </w:r>
      <w:r w:rsidRPr="00DF5384">
        <w:rPr>
          <w:sz w:val="24"/>
          <w:szCs w:val="24"/>
        </w:rPr>
        <w:tab/>
      </w:r>
      <w:r w:rsidRPr="00DF5384">
        <w:rPr>
          <w:spacing w:val="-2"/>
          <w:sz w:val="24"/>
          <w:szCs w:val="24"/>
        </w:rPr>
        <w:t>классификации,</w:t>
      </w:r>
      <w:r w:rsidRPr="00DF5384">
        <w:rPr>
          <w:sz w:val="24"/>
          <w:szCs w:val="24"/>
        </w:rPr>
        <w:tab/>
      </w:r>
      <w:r w:rsidRPr="00DF5384">
        <w:rPr>
          <w:spacing w:val="-2"/>
          <w:sz w:val="24"/>
          <w:szCs w:val="24"/>
        </w:rPr>
        <w:t>основания</w:t>
      </w:r>
      <w:r w:rsidRPr="00DF5384">
        <w:rPr>
          <w:sz w:val="24"/>
          <w:szCs w:val="24"/>
        </w:rPr>
        <w:tab/>
      </w:r>
      <w:r w:rsidRPr="00DF5384">
        <w:rPr>
          <w:spacing w:val="-4"/>
          <w:sz w:val="24"/>
          <w:szCs w:val="24"/>
        </w:rPr>
        <w:t>для</w:t>
      </w:r>
    </w:p>
    <w:p w:rsidR="009625CB" w:rsidRPr="00DF5384" w:rsidRDefault="009625CB" w:rsidP="00A671EE">
      <w:pPr>
        <w:pStyle w:val="a4"/>
        <w:spacing w:before="6"/>
        <w:rPr>
          <w:sz w:val="24"/>
          <w:szCs w:val="24"/>
        </w:rPr>
      </w:pPr>
      <w:r w:rsidRPr="00DF5384">
        <w:rPr>
          <w:sz w:val="24"/>
          <w:szCs w:val="24"/>
        </w:rPr>
        <w:t>обобщения</w:t>
      </w:r>
      <w:r w:rsidRPr="00DF5384">
        <w:rPr>
          <w:spacing w:val="-11"/>
          <w:sz w:val="24"/>
          <w:szCs w:val="24"/>
        </w:rPr>
        <w:t xml:space="preserve"> </w:t>
      </w:r>
      <w:r w:rsidRPr="00DF5384">
        <w:rPr>
          <w:sz w:val="24"/>
          <w:szCs w:val="24"/>
        </w:rPr>
        <w:t>и</w:t>
      </w:r>
      <w:r w:rsidRPr="00DF5384">
        <w:rPr>
          <w:spacing w:val="-9"/>
          <w:sz w:val="24"/>
          <w:szCs w:val="24"/>
        </w:rPr>
        <w:t xml:space="preserve"> </w:t>
      </w:r>
      <w:r w:rsidRPr="00DF5384">
        <w:rPr>
          <w:sz w:val="24"/>
          <w:szCs w:val="24"/>
        </w:rPr>
        <w:t>сравнения,</w:t>
      </w:r>
      <w:r w:rsidRPr="00DF5384">
        <w:rPr>
          <w:spacing w:val="-7"/>
          <w:sz w:val="24"/>
          <w:szCs w:val="24"/>
        </w:rPr>
        <w:t xml:space="preserve"> </w:t>
      </w:r>
      <w:r w:rsidRPr="00DF5384">
        <w:rPr>
          <w:sz w:val="24"/>
          <w:szCs w:val="24"/>
        </w:rPr>
        <w:t>критерии</w:t>
      </w:r>
      <w:r w:rsidRPr="00DF5384">
        <w:rPr>
          <w:spacing w:val="-6"/>
          <w:sz w:val="24"/>
          <w:szCs w:val="24"/>
        </w:rPr>
        <w:t xml:space="preserve"> </w:t>
      </w:r>
      <w:r w:rsidRPr="00DF5384">
        <w:rPr>
          <w:sz w:val="24"/>
          <w:szCs w:val="24"/>
        </w:rPr>
        <w:t>проводимого</w:t>
      </w:r>
      <w:r w:rsidRPr="00DF5384">
        <w:rPr>
          <w:spacing w:val="-5"/>
          <w:sz w:val="24"/>
          <w:szCs w:val="24"/>
        </w:rPr>
        <w:t xml:space="preserve"> </w:t>
      </w:r>
      <w:r w:rsidRPr="00DF5384">
        <w:rPr>
          <w:spacing w:val="-2"/>
          <w:sz w:val="24"/>
          <w:szCs w:val="24"/>
        </w:rPr>
        <w:t>анализа;</w:t>
      </w:r>
    </w:p>
    <w:p w:rsidR="009625CB" w:rsidRPr="00DF5384" w:rsidRDefault="009625CB" w:rsidP="00A671EE">
      <w:pPr>
        <w:pStyle w:val="a4"/>
        <w:spacing w:before="48" w:line="278" w:lineRule="auto"/>
        <w:ind w:firstLine="237"/>
        <w:rPr>
          <w:sz w:val="24"/>
          <w:szCs w:val="24"/>
        </w:rPr>
      </w:pPr>
      <w:r w:rsidRPr="00DF5384">
        <w:rPr>
          <w:sz w:val="24"/>
          <w:szCs w:val="24"/>
        </w:rPr>
        <w:t>с учётом предложенной задачи выявлять закономерности и противоречия в рассматриваемых фактах, данных и наблюдениях;</w:t>
      </w:r>
    </w:p>
    <w:p w:rsidR="009625CB" w:rsidRPr="00DF5384" w:rsidRDefault="009625CB" w:rsidP="00A671EE">
      <w:pPr>
        <w:pStyle w:val="a4"/>
        <w:tabs>
          <w:tab w:val="left" w:pos="2737"/>
          <w:tab w:val="left" w:pos="4076"/>
          <w:tab w:val="left" w:pos="5985"/>
          <w:tab w:val="left" w:pos="7269"/>
          <w:tab w:val="left" w:pos="9228"/>
          <w:tab w:val="left" w:pos="9960"/>
        </w:tabs>
        <w:spacing w:line="276" w:lineRule="auto"/>
        <w:ind w:right="581" w:firstLine="237"/>
        <w:rPr>
          <w:sz w:val="24"/>
          <w:szCs w:val="24"/>
        </w:rPr>
      </w:pPr>
      <w:r w:rsidRPr="00DF5384">
        <w:rPr>
          <w:spacing w:val="-2"/>
          <w:sz w:val="24"/>
          <w:szCs w:val="24"/>
        </w:rPr>
        <w:t>выявлять</w:t>
      </w:r>
      <w:r w:rsidRPr="00DF5384">
        <w:rPr>
          <w:sz w:val="24"/>
          <w:szCs w:val="24"/>
        </w:rPr>
        <w:tab/>
      </w:r>
      <w:r w:rsidRPr="00DF5384">
        <w:rPr>
          <w:spacing w:val="-2"/>
          <w:sz w:val="24"/>
          <w:szCs w:val="24"/>
        </w:rPr>
        <w:t>дефицит</w:t>
      </w:r>
      <w:r w:rsidRPr="00DF5384">
        <w:rPr>
          <w:sz w:val="24"/>
          <w:szCs w:val="24"/>
        </w:rPr>
        <w:tab/>
      </w:r>
      <w:r w:rsidRPr="00DF5384">
        <w:rPr>
          <w:spacing w:val="-2"/>
          <w:sz w:val="24"/>
          <w:szCs w:val="24"/>
        </w:rPr>
        <w:t>информации,</w:t>
      </w:r>
      <w:r w:rsidRPr="00DF5384">
        <w:rPr>
          <w:sz w:val="24"/>
          <w:szCs w:val="24"/>
        </w:rPr>
        <w:tab/>
      </w:r>
      <w:r w:rsidRPr="00DF5384">
        <w:rPr>
          <w:spacing w:val="-2"/>
          <w:sz w:val="24"/>
          <w:szCs w:val="24"/>
        </w:rPr>
        <w:t>данных,</w:t>
      </w:r>
      <w:r w:rsidRPr="00DF5384">
        <w:rPr>
          <w:sz w:val="24"/>
          <w:szCs w:val="24"/>
        </w:rPr>
        <w:tab/>
      </w:r>
      <w:r w:rsidRPr="00DF5384">
        <w:rPr>
          <w:spacing w:val="-2"/>
          <w:sz w:val="24"/>
          <w:szCs w:val="24"/>
        </w:rPr>
        <w:t>необходимых</w:t>
      </w:r>
      <w:r w:rsidRPr="00DF5384">
        <w:rPr>
          <w:sz w:val="24"/>
          <w:szCs w:val="24"/>
        </w:rPr>
        <w:tab/>
      </w:r>
      <w:r w:rsidRPr="00DF5384">
        <w:rPr>
          <w:spacing w:val="-4"/>
          <w:sz w:val="24"/>
          <w:szCs w:val="24"/>
        </w:rPr>
        <w:t>для</w:t>
      </w:r>
      <w:r w:rsidRPr="00DF5384">
        <w:rPr>
          <w:sz w:val="24"/>
          <w:szCs w:val="24"/>
        </w:rPr>
        <w:tab/>
      </w:r>
      <w:r w:rsidRPr="00DF5384">
        <w:rPr>
          <w:spacing w:val="-2"/>
          <w:sz w:val="24"/>
          <w:szCs w:val="24"/>
        </w:rPr>
        <w:t xml:space="preserve">решения </w:t>
      </w:r>
      <w:r w:rsidRPr="00DF5384">
        <w:rPr>
          <w:sz w:val="24"/>
          <w:szCs w:val="24"/>
        </w:rPr>
        <w:t>поставленной задачи;</w:t>
      </w:r>
    </w:p>
    <w:p w:rsidR="009625CB" w:rsidRPr="00DF5384" w:rsidRDefault="009625CB" w:rsidP="00A671EE">
      <w:pPr>
        <w:pStyle w:val="a4"/>
        <w:spacing w:line="276" w:lineRule="auto"/>
        <w:ind w:left="1314" w:right="585" w:firstLine="2"/>
        <w:rPr>
          <w:sz w:val="24"/>
          <w:szCs w:val="24"/>
        </w:rPr>
      </w:pPr>
      <w:r w:rsidRPr="00DF5384">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w:t>
      </w:r>
    </w:p>
    <w:p w:rsidR="009625CB" w:rsidRPr="00DF5384" w:rsidRDefault="009625CB" w:rsidP="00A671EE">
      <w:pPr>
        <w:pStyle w:val="a4"/>
        <w:spacing w:line="276" w:lineRule="auto"/>
        <w:ind w:right="585"/>
        <w:rPr>
          <w:sz w:val="24"/>
          <w:szCs w:val="24"/>
        </w:rPr>
      </w:pPr>
      <w:r w:rsidRPr="00DF5384">
        <w:rPr>
          <w:sz w:val="24"/>
          <w:szCs w:val="24"/>
        </w:rPr>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выбирать</w:t>
      </w:r>
      <w:r w:rsidRPr="00DF5384">
        <w:rPr>
          <w:spacing w:val="40"/>
          <w:sz w:val="24"/>
          <w:szCs w:val="24"/>
        </w:rPr>
        <w:t xml:space="preserve"> </w:t>
      </w:r>
      <w:r w:rsidRPr="00DF5384">
        <w:rPr>
          <w:sz w:val="24"/>
          <w:szCs w:val="24"/>
        </w:rPr>
        <w:t>наиболее</w:t>
      </w:r>
      <w:r w:rsidRPr="00DF5384">
        <w:rPr>
          <w:spacing w:val="40"/>
          <w:sz w:val="24"/>
          <w:szCs w:val="24"/>
        </w:rPr>
        <w:t xml:space="preserve"> </w:t>
      </w:r>
      <w:r w:rsidRPr="00DF5384">
        <w:rPr>
          <w:sz w:val="24"/>
          <w:szCs w:val="24"/>
        </w:rPr>
        <w:t>подходящий</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учётом</w:t>
      </w:r>
      <w:r w:rsidRPr="00DF5384">
        <w:rPr>
          <w:spacing w:val="40"/>
          <w:sz w:val="24"/>
          <w:szCs w:val="24"/>
        </w:rPr>
        <w:t xml:space="preserve"> </w:t>
      </w:r>
      <w:r w:rsidRPr="00DF5384">
        <w:rPr>
          <w:sz w:val="24"/>
          <w:szCs w:val="24"/>
        </w:rPr>
        <w:t>самостоятельно</w:t>
      </w:r>
      <w:r w:rsidRPr="00DF5384">
        <w:rPr>
          <w:spacing w:val="40"/>
          <w:sz w:val="24"/>
          <w:szCs w:val="24"/>
        </w:rPr>
        <w:t xml:space="preserve"> </w:t>
      </w:r>
      <w:r w:rsidRPr="00DF5384">
        <w:rPr>
          <w:sz w:val="24"/>
          <w:szCs w:val="24"/>
        </w:rPr>
        <w:t>выделенных критериев);</w:t>
      </w:r>
    </w:p>
    <w:p w:rsidR="009625CB" w:rsidRPr="00DF5384" w:rsidRDefault="009625CB" w:rsidP="000F0EA0">
      <w:pPr>
        <w:pStyle w:val="a3"/>
        <w:widowControl w:val="0"/>
        <w:numPr>
          <w:ilvl w:val="0"/>
          <w:numId w:val="133"/>
        </w:numPr>
        <w:tabs>
          <w:tab w:val="left" w:pos="1657"/>
        </w:tabs>
        <w:autoSpaceDE w:val="0"/>
        <w:autoSpaceDN w:val="0"/>
        <w:spacing w:after="0" w:line="240" w:lineRule="auto"/>
        <w:ind w:left="1657" w:hanging="221"/>
        <w:contextualSpacing w:val="0"/>
        <w:jc w:val="both"/>
        <w:rPr>
          <w:rFonts w:ascii="Times New Roman" w:hAnsi="Times New Roman" w:cs="Times New Roman"/>
          <w:sz w:val="24"/>
          <w:szCs w:val="24"/>
        </w:rPr>
      </w:pPr>
      <w:r w:rsidRPr="00DF5384">
        <w:rPr>
          <w:rFonts w:ascii="Times New Roman" w:hAnsi="Times New Roman" w:cs="Times New Roman"/>
          <w:sz w:val="24"/>
          <w:szCs w:val="24"/>
        </w:rPr>
        <w:t>базовые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исследовательские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действия:</w:t>
      </w:r>
    </w:p>
    <w:p w:rsidR="009625CB" w:rsidRPr="00DF5384" w:rsidRDefault="009625CB" w:rsidP="00A671EE">
      <w:pPr>
        <w:pStyle w:val="a4"/>
        <w:tabs>
          <w:tab w:val="left" w:pos="3546"/>
          <w:tab w:val="left" w:pos="4960"/>
          <w:tab w:val="left" w:pos="7010"/>
          <w:tab w:val="left" w:pos="8177"/>
          <w:tab w:val="left" w:pos="9283"/>
          <w:tab w:val="left" w:pos="10855"/>
        </w:tabs>
        <w:spacing w:before="42" w:line="278" w:lineRule="auto"/>
        <w:ind w:left="1359" w:right="562" w:firstLine="2"/>
        <w:rPr>
          <w:sz w:val="24"/>
          <w:szCs w:val="24"/>
        </w:rPr>
      </w:pPr>
      <w:r w:rsidRPr="00DF5384">
        <w:rPr>
          <w:sz w:val="24"/>
          <w:szCs w:val="24"/>
        </w:rPr>
        <w:t xml:space="preserve">использовать вопросы как исследовательский инструмент познания; </w:t>
      </w:r>
      <w:r w:rsidRPr="00DF5384">
        <w:rPr>
          <w:spacing w:val="-2"/>
          <w:sz w:val="24"/>
          <w:szCs w:val="24"/>
        </w:rPr>
        <w:t>формулировать</w:t>
      </w:r>
      <w:r w:rsidRPr="00DF5384">
        <w:rPr>
          <w:sz w:val="24"/>
          <w:szCs w:val="24"/>
        </w:rPr>
        <w:tab/>
      </w:r>
      <w:r w:rsidRPr="00DF5384">
        <w:rPr>
          <w:spacing w:val="-2"/>
          <w:sz w:val="24"/>
          <w:szCs w:val="24"/>
        </w:rPr>
        <w:t>вопросы,</w:t>
      </w:r>
      <w:r w:rsidRPr="00DF5384">
        <w:rPr>
          <w:sz w:val="24"/>
          <w:szCs w:val="24"/>
        </w:rPr>
        <w:tab/>
      </w:r>
      <w:r w:rsidRPr="00DF5384">
        <w:rPr>
          <w:spacing w:val="-2"/>
          <w:sz w:val="24"/>
          <w:szCs w:val="24"/>
        </w:rPr>
        <w:t>фиксирующие</w:t>
      </w:r>
      <w:r w:rsidRPr="00DF5384">
        <w:rPr>
          <w:sz w:val="24"/>
          <w:szCs w:val="24"/>
        </w:rPr>
        <w:tab/>
      </w:r>
      <w:r w:rsidRPr="00DF5384">
        <w:rPr>
          <w:spacing w:val="-2"/>
          <w:sz w:val="24"/>
          <w:szCs w:val="24"/>
        </w:rPr>
        <w:t>разрыв</w:t>
      </w:r>
      <w:r w:rsidRPr="00DF5384">
        <w:rPr>
          <w:sz w:val="24"/>
          <w:szCs w:val="24"/>
        </w:rPr>
        <w:tab/>
      </w:r>
      <w:r w:rsidRPr="00DF5384">
        <w:rPr>
          <w:spacing w:val="-2"/>
          <w:sz w:val="24"/>
          <w:szCs w:val="24"/>
        </w:rPr>
        <w:t>между</w:t>
      </w:r>
      <w:r w:rsidRPr="00DF5384">
        <w:rPr>
          <w:sz w:val="24"/>
          <w:szCs w:val="24"/>
        </w:rPr>
        <w:tab/>
      </w:r>
      <w:r w:rsidRPr="00DF5384">
        <w:rPr>
          <w:spacing w:val="-2"/>
          <w:sz w:val="24"/>
          <w:szCs w:val="24"/>
        </w:rPr>
        <w:t>реальным</w:t>
      </w:r>
      <w:r w:rsidRPr="00DF5384">
        <w:rPr>
          <w:sz w:val="24"/>
          <w:szCs w:val="24"/>
        </w:rPr>
        <w:tab/>
      </w:r>
      <w:r w:rsidRPr="00DF5384">
        <w:rPr>
          <w:spacing w:val="-10"/>
          <w:sz w:val="24"/>
          <w:szCs w:val="24"/>
        </w:rPr>
        <w:t>и</w:t>
      </w:r>
    </w:p>
    <w:p w:rsidR="009625CB" w:rsidRPr="00DF5384" w:rsidRDefault="009625CB" w:rsidP="00A671EE">
      <w:pPr>
        <w:pStyle w:val="a4"/>
        <w:tabs>
          <w:tab w:val="left" w:pos="2919"/>
          <w:tab w:val="left" w:pos="4530"/>
          <w:tab w:val="left" w:pos="5939"/>
          <w:tab w:val="left" w:pos="7175"/>
          <w:tab w:val="left" w:pos="9293"/>
        </w:tabs>
        <w:spacing w:line="276" w:lineRule="auto"/>
        <w:ind w:right="566"/>
        <w:rPr>
          <w:sz w:val="24"/>
          <w:szCs w:val="24"/>
        </w:rPr>
      </w:pPr>
      <w:r w:rsidRPr="00DF5384">
        <w:rPr>
          <w:spacing w:val="-2"/>
          <w:sz w:val="24"/>
          <w:szCs w:val="24"/>
        </w:rPr>
        <w:t>желательным</w:t>
      </w:r>
      <w:r w:rsidRPr="00DF5384">
        <w:rPr>
          <w:sz w:val="24"/>
          <w:szCs w:val="24"/>
        </w:rPr>
        <w:tab/>
      </w:r>
      <w:r w:rsidRPr="00DF5384">
        <w:rPr>
          <w:spacing w:val="-2"/>
          <w:sz w:val="24"/>
          <w:szCs w:val="24"/>
        </w:rPr>
        <w:t>состоянием</w:t>
      </w:r>
      <w:r w:rsidRPr="00DF5384">
        <w:rPr>
          <w:sz w:val="24"/>
          <w:szCs w:val="24"/>
        </w:rPr>
        <w:tab/>
      </w:r>
      <w:r w:rsidRPr="00DF5384">
        <w:rPr>
          <w:spacing w:val="-2"/>
          <w:sz w:val="24"/>
          <w:szCs w:val="24"/>
        </w:rPr>
        <w:t>ситуации,</w:t>
      </w:r>
      <w:r w:rsidRPr="00DF5384">
        <w:rPr>
          <w:sz w:val="24"/>
          <w:szCs w:val="24"/>
        </w:rPr>
        <w:tab/>
      </w:r>
      <w:r w:rsidRPr="00DF5384">
        <w:rPr>
          <w:spacing w:val="-2"/>
          <w:sz w:val="24"/>
          <w:szCs w:val="24"/>
        </w:rPr>
        <w:t>объекта,</w:t>
      </w:r>
      <w:r w:rsidRPr="00DF5384">
        <w:rPr>
          <w:sz w:val="24"/>
          <w:szCs w:val="24"/>
        </w:rPr>
        <w:tab/>
      </w:r>
      <w:r w:rsidRPr="00DF5384">
        <w:rPr>
          <w:spacing w:val="-2"/>
          <w:sz w:val="24"/>
          <w:szCs w:val="24"/>
        </w:rPr>
        <w:t>самостоятельно</w:t>
      </w:r>
      <w:r w:rsidRPr="00DF5384">
        <w:rPr>
          <w:sz w:val="24"/>
          <w:szCs w:val="24"/>
        </w:rPr>
        <w:tab/>
      </w:r>
      <w:r w:rsidRPr="00DF5384">
        <w:rPr>
          <w:spacing w:val="-2"/>
          <w:sz w:val="24"/>
          <w:szCs w:val="24"/>
        </w:rPr>
        <w:t xml:space="preserve">устанавливать </w:t>
      </w:r>
      <w:r w:rsidRPr="00DF5384">
        <w:rPr>
          <w:sz w:val="24"/>
          <w:szCs w:val="24"/>
        </w:rPr>
        <w:t>искомое и данное;</w:t>
      </w:r>
    </w:p>
    <w:p w:rsidR="009625CB" w:rsidRPr="00DF5384" w:rsidRDefault="009625CB" w:rsidP="00A671EE">
      <w:pPr>
        <w:pStyle w:val="a4"/>
        <w:spacing w:line="276" w:lineRule="auto"/>
        <w:ind w:firstLine="283"/>
        <w:rPr>
          <w:sz w:val="24"/>
          <w:szCs w:val="24"/>
        </w:rPr>
      </w:pPr>
      <w:r w:rsidRPr="00DF5384">
        <w:rPr>
          <w:sz w:val="24"/>
          <w:szCs w:val="24"/>
        </w:rPr>
        <w:t>формулировать</w:t>
      </w:r>
      <w:r w:rsidRPr="00DF5384">
        <w:rPr>
          <w:spacing w:val="40"/>
          <w:sz w:val="24"/>
          <w:szCs w:val="24"/>
        </w:rPr>
        <w:t xml:space="preserve"> </w:t>
      </w:r>
      <w:r w:rsidRPr="00DF5384">
        <w:rPr>
          <w:sz w:val="24"/>
          <w:szCs w:val="24"/>
        </w:rPr>
        <w:t>гипотезу</w:t>
      </w:r>
      <w:r w:rsidRPr="00DF5384">
        <w:rPr>
          <w:spacing w:val="40"/>
          <w:sz w:val="24"/>
          <w:szCs w:val="24"/>
        </w:rPr>
        <w:t xml:space="preserve"> </w:t>
      </w:r>
      <w:r w:rsidRPr="00DF5384">
        <w:rPr>
          <w:sz w:val="24"/>
          <w:szCs w:val="24"/>
        </w:rPr>
        <w:t>об</w:t>
      </w:r>
      <w:r w:rsidRPr="00DF5384">
        <w:rPr>
          <w:spacing w:val="40"/>
          <w:sz w:val="24"/>
          <w:szCs w:val="24"/>
        </w:rPr>
        <w:t xml:space="preserve"> </w:t>
      </w:r>
      <w:r w:rsidRPr="00DF5384">
        <w:rPr>
          <w:sz w:val="24"/>
          <w:szCs w:val="24"/>
        </w:rPr>
        <w:t>истинности</w:t>
      </w:r>
      <w:r w:rsidRPr="00DF5384">
        <w:rPr>
          <w:spacing w:val="40"/>
          <w:sz w:val="24"/>
          <w:szCs w:val="24"/>
        </w:rPr>
        <w:t xml:space="preserve"> </w:t>
      </w:r>
      <w:r w:rsidRPr="00DF5384">
        <w:rPr>
          <w:sz w:val="24"/>
          <w:szCs w:val="24"/>
        </w:rPr>
        <w:t>собственных</w:t>
      </w:r>
      <w:r w:rsidRPr="00DF5384">
        <w:rPr>
          <w:spacing w:val="40"/>
          <w:sz w:val="24"/>
          <w:szCs w:val="24"/>
        </w:rPr>
        <w:t xml:space="preserve"> </w:t>
      </w:r>
      <w:r w:rsidRPr="00DF5384">
        <w:rPr>
          <w:sz w:val="24"/>
          <w:szCs w:val="24"/>
        </w:rPr>
        <w:t>суждений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суждений</w:t>
      </w:r>
      <w:r w:rsidRPr="00DF5384">
        <w:rPr>
          <w:spacing w:val="40"/>
          <w:sz w:val="24"/>
          <w:szCs w:val="24"/>
        </w:rPr>
        <w:t xml:space="preserve"> </w:t>
      </w:r>
      <w:r w:rsidRPr="00DF5384">
        <w:rPr>
          <w:sz w:val="24"/>
          <w:szCs w:val="24"/>
        </w:rPr>
        <w:t>других, аргументировать свою позицию, мнение;</w:t>
      </w:r>
    </w:p>
    <w:p w:rsidR="009625CB" w:rsidRPr="00DF5384" w:rsidRDefault="009625CB" w:rsidP="00A671EE">
      <w:pPr>
        <w:pStyle w:val="a4"/>
        <w:spacing w:before="65" w:line="276" w:lineRule="auto"/>
        <w:ind w:right="568" w:firstLine="283"/>
        <w:rPr>
          <w:sz w:val="24"/>
          <w:szCs w:val="24"/>
        </w:rPr>
      </w:pPr>
      <w:r w:rsidRPr="00DF5384">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625CB" w:rsidRPr="00DF5384" w:rsidRDefault="009625CB" w:rsidP="00A671EE">
      <w:pPr>
        <w:pStyle w:val="a4"/>
        <w:spacing w:before="1" w:line="278" w:lineRule="auto"/>
        <w:ind w:right="573" w:firstLine="283"/>
        <w:rPr>
          <w:sz w:val="24"/>
          <w:szCs w:val="24"/>
        </w:rPr>
      </w:pPr>
      <w:r w:rsidRPr="00DF5384">
        <w:rPr>
          <w:sz w:val="24"/>
          <w:szCs w:val="24"/>
        </w:rPr>
        <w:t>оценивать на применимость и достоверность информацию, полученную в ходе исследования (эксперимента);</w:t>
      </w:r>
    </w:p>
    <w:p w:rsidR="009625CB" w:rsidRPr="00DF5384" w:rsidRDefault="009625CB" w:rsidP="00A671EE">
      <w:pPr>
        <w:pStyle w:val="a4"/>
        <w:spacing w:line="276" w:lineRule="auto"/>
        <w:ind w:right="567" w:firstLine="283"/>
        <w:rPr>
          <w:sz w:val="24"/>
          <w:szCs w:val="24"/>
        </w:rPr>
      </w:pPr>
      <w:r w:rsidRPr="00DF5384">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625CB" w:rsidRPr="00DF5384" w:rsidRDefault="009625CB" w:rsidP="00A671EE">
      <w:pPr>
        <w:pStyle w:val="a4"/>
        <w:spacing w:line="276" w:lineRule="auto"/>
        <w:ind w:right="571" w:firstLine="283"/>
        <w:rPr>
          <w:sz w:val="24"/>
          <w:szCs w:val="24"/>
        </w:rPr>
      </w:pPr>
      <w:r w:rsidRPr="00DF5384">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DF5384">
        <w:rPr>
          <w:spacing w:val="-1"/>
          <w:sz w:val="24"/>
          <w:szCs w:val="24"/>
        </w:rPr>
        <w:t xml:space="preserve"> </w:t>
      </w:r>
      <w:r w:rsidRPr="00DF5384">
        <w:rPr>
          <w:sz w:val="24"/>
          <w:szCs w:val="24"/>
        </w:rPr>
        <w:t>об их развитии в новых условиях и контекстах;</w:t>
      </w:r>
    </w:p>
    <w:p w:rsidR="009625CB" w:rsidRPr="00DF5384" w:rsidRDefault="009625CB" w:rsidP="000F0EA0">
      <w:pPr>
        <w:pStyle w:val="a3"/>
        <w:widowControl w:val="0"/>
        <w:numPr>
          <w:ilvl w:val="0"/>
          <w:numId w:val="133"/>
        </w:numPr>
        <w:tabs>
          <w:tab w:val="left" w:pos="1643"/>
        </w:tabs>
        <w:autoSpaceDE w:val="0"/>
        <w:autoSpaceDN w:val="0"/>
        <w:spacing w:before="1" w:after="0" w:line="240" w:lineRule="auto"/>
        <w:ind w:left="1643" w:hanging="20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информацией:</w:t>
      </w:r>
    </w:p>
    <w:p w:rsidR="009625CB" w:rsidRPr="00DF5384" w:rsidRDefault="009625CB" w:rsidP="00A671EE">
      <w:pPr>
        <w:pStyle w:val="a4"/>
        <w:spacing w:before="43" w:line="276" w:lineRule="auto"/>
        <w:ind w:right="573" w:firstLine="283"/>
        <w:rPr>
          <w:sz w:val="24"/>
          <w:szCs w:val="24"/>
        </w:rPr>
      </w:pPr>
      <w:r w:rsidRPr="00DF5384">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625CB" w:rsidRPr="00DF5384" w:rsidRDefault="009625CB" w:rsidP="00A671EE">
      <w:pPr>
        <w:pStyle w:val="a4"/>
        <w:spacing w:line="276" w:lineRule="auto"/>
        <w:ind w:right="577" w:firstLine="283"/>
        <w:rPr>
          <w:sz w:val="24"/>
          <w:szCs w:val="24"/>
        </w:rPr>
      </w:pPr>
      <w:r w:rsidRPr="00DF5384">
        <w:rPr>
          <w:sz w:val="24"/>
          <w:szCs w:val="24"/>
        </w:rPr>
        <w:t>выбирать, анализировать, систематизировать и интерпретировать информацию различных видов и форм представления;</w:t>
      </w:r>
    </w:p>
    <w:p w:rsidR="009625CB" w:rsidRPr="00DF5384" w:rsidRDefault="009625CB" w:rsidP="00A671EE">
      <w:pPr>
        <w:pStyle w:val="a4"/>
        <w:spacing w:before="1" w:line="278" w:lineRule="auto"/>
        <w:ind w:right="567" w:firstLine="283"/>
        <w:rPr>
          <w:sz w:val="24"/>
          <w:szCs w:val="24"/>
        </w:rPr>
      </w:pPr>
      <w:r w:rsidRPr="00DF538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A671EE">
      <w:pPr>
        <w:pStyle w:val="a4"/>
        <w:spacing w:line="276" w:lineRule="auto"/>
        <w:ind w:right="565" w:firstLine="283"/>
        <w:rPr>
          <w:sz w:val="24"/>
          <w:szCs w:val="24"/>
        </w:rPr>
      </w:pPr>
      <w:r w:rsidRPr="00DF538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25CB" w:rsidRPr="00DF5384" w:rsidRDefault="009625CB" w:rsidP="00A671EE">
      <w:pPr>
        <w:pStyle w:val="a4"/>
        <w:spacing w:line="278" w:lineRule="auto"/>
        <w:ind w:right="570" w:firstLine="283"/>
        <w:rPr>
          <w:sz w:val="24"/>
          <w:szCs w:val="24"/>
        </w:rPr>
      </w:pPr>
      <w:r w:rsidRPr="00DF5384">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625CB" w:rsidRPr="00DF5384" w:rsidRDefault="009625CB" w:rsidP="00A671EE">
      <w:pPr>
        <w:pStyle w:val="a4"/>
        <w:spacing w:line="319" w:lineRule="exact"/>
        <w:ind w:left="1362"/>
        <w:rPr>
          <w:sz w:val="24"/>
          <w:szCs w:val="24"/>
        </w:rPr>
      </w:pPr>
      <w:r w:rsidRPr="00DF5384">
        <w:rPr>
          <w:sz w:val="24"/>
          <w:szCs w:val="24"/>
        </w:rPr>
        <w:t>эффективно</w:t>
      </w:r>
      <w:r w:rsidRPr="00DF5384">
        <w:rPr>
          <w:spacing w:val="-14"/>
          <w:sz w:val="24"/>
          <w:szCs w:val="24"/>
        </w:rPr>
        <w:t xml:space="preserve"> </w:t>
      </w:r>
      <w:r w:rsidRPr="00DF5384">
        <w:rPr>
          <w:sz w:val="24"/>
          <w:szCs w:val="24"/>
        </w:rPr>
        <w:t>запоминать</w:t>
      </w:r>
      <w:r w:rsidRPr="00DF5384">
        <w:rPr>
          <w:spacing w:val="-13"/>
          <w:sz w:val="24"/>
          <w:szCs w:val="24"/>
        </w:rPr>
        <w:t xml:space="preserve"> </w:t>
      </w:r>
      <w:r w:rsidRPr="00DF5384">
        <w:rPr>
          <w:sz w:val="24"/>
          <w:szCs w:val="24"/>
        </w:rPr>
        <w:t>и</w:t>
      </w:r>
      <w:r w:rsidRPr="00DF5384">
        <w:rPr>
          <w:spacing w:val="-13"/>
          <w:sz w:val="24"/>
          <w:szCs w:val="24"/>
        </w:rPr>
        <w:t xml:space="preserve"> </w:t>
      </w:r>
      <w:r w:rsidRPr="00DF5384">
        <w:rPr>
          <w:sz w:val="24"/>
          <w:szCs w:val="24"/>
        </w:rPr>
        <w:t>систематизировать</w:t>
      </w:r>
      <w:r w:rsidRPr="00DF5384">
        <w:rPr>
          <w:spacing w:val="-15"/>
          <w:sz w:val="24"/>
          <w:szCs w:val="24"/>
        </w:rPr>
        <w:t xml:space="preserve"> </w:t>
      </w:r>
      <w:r w:rsidRPr="00DF5384">
        <w:rPr>
          <w:spacing w:val="-2"/>
          <w:sz w:val="24"/>
          <w:szCs w:val="24"/>
        </w:rPr>
        <w:t>информацию.</w:t>
      </w:r>
    </w:p>
    <w:p w:rsidR="009625CB" w:rsidRPr="00DF5384" w:rsidRDefault="009625CB" w:rsidP="00A671EE">
      <w:pPr>
        <w:pStyle w:val="a4"/>
        <w:spacing w:before="36" w:line="278" w:lineRule="auto"/>
        <w:ind w:right="566" w:firstLine="283"/>
        <w:rPr>
          <w:sz w:val="24"/>
          <w:szCs w:val="24"/>
        </w:rPr>
      </w:pPr>
      <w:r w:rsidRPr="00DF5384">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625CB" w:rsidRPr="00DF5384" w:rsidRDefault="009625CB" w:rsidP="00A671EE">
      <w:pPr>
        <w:spacing w:line="321"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Овладение</w:t>
      </w:r>
      <w:r w:rsidRPr="00DF5384">
        <w:rPr>
          <w:rFonts w:ascii="Times New Roman" w:hAnsi="Times New Roman" w:cs="Times New Roman"/>
          <w:i/>
          <w:spacing w:val="-20"/>
          <w:sz w:val="24"/>
          <w:szCs w:val="24"/>
        </w:rPr>
        <w:t xml:space="preserve"> </w:t>
      </w:r>
      <w:r w:rsidRPr="00DF5384">
        <w:rPr>
          <w:rFonts w:ascii="Times New Roman" w:hAnsi="Times New Roman" w:cs="Times New Roman"/>
          <w:i/>
          <w:sz w:val="24"/>
          <w:szCs w:val="24"/>
        </w:rPr>
        <w:t>универсальными</w:t>
      </w:r>
      <w:r w:rsidRPr="00DF5384">
        <w:rPr>
          <w:rFonts w:ascii="Times New Roman" w:hAnsi="Times New Roman" w:cs="Times New Roman"/>
          <w:i/>
          <w:spacing w:val="-17"/>
          <w:sz w:val="24"/>
          <w:szCs w:val="24"/>
        </w:rPr>
        <w:t xml:space="preserve"> </w:t>
      </w:r>
      <w:r w:rsidRPr="00DF5384">
        <w:rPr>
          <w:rFonts w:ascii="Times New Roman" w:hAnsi="Times New Roman" w:cs="Times New Roman"/>
          <w:i/>
          <w:sz w:val="24"/>
          <w:szCs w:val="24"/>
        </w:rPr>
        <w:t>учебными</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коммуникативными</w:t>
      </w:r>
      <w:r w:rsidRPr="00DF5384">
        <w:rPr>
          <w:rFonts w:ascii="Times New Roman" w:hAnsi="Times New Roman" w:cs="Times New Roman"/>
          <w:i/>
          <w:spacing w:val="-17"/>
          <w:sz w:val="24"/>
          <w:szCs w:val="24"/>
        </w:rPr>
        <w:t xml:space="preserve"> </w:t>
      </w:r>
      <w:r w:rsidRPr="00DF5384">
        <w:rPr>
          <w:rFonts w:ascii="Times New Roman" w:hAnsi="Times New Roman" w:cs="Times New Roman"/>
          <w:i/>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132"/>
        </w:numPr>
        <w:tabs>
          <w:tab w:val="left" w:pos="1794"/>
        </w:tabs>
        <w:autoSpaceDE w:val="0"/>
        <w:autoSpaceDN w:val="0"/>
        <w:spacing w:before="43" w:after="0" w:line="240" w:lineRule="auto"/>
        <w:ind w:left="1794" w:hanging="358"/>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общение:</w:t>
      </w:r>
    </w:p>
    <w:p w:rsidR="009625CB" w:rsidRPr="00DF5384" w:rsidRDefault="009625CB" w:rsidP="00A671EE">
      <w:pPr>
        <w:pStyle w:val="a4"/>
        <w:spacing w:before="50" w:line="276" w:lineRule="auto"/>
        <w:ind w:right="579" w:firstLine="283"/>
        <w:rPr>
          <w:sz w:val="24"/>
          <w:szCs w:val="24"/>
        </w:rPr>
      </w:pPr>
      <w:r w:rsidRPr="00DF5384">
        <w:rPr>
          <w:sz w:val="24"/>
          <w:szCs w:val="24"/>
        </w:rPr>
        <w:t>воспринимать и формулировать суждения, выражать эмоции в соответствии с целями и условиями общения;</w:t>
      </w:r>
    </w:p>
    <w:p w:rsidR="009625CB" w:rsidRPr="00DF5384" w:rsidRDefault="009625CB" w:rsidP="00A671EE">
      <w:pPr>
        <w:pStyle w:val="a4"/>
        <w:spacing w:before="4"/>
        <w:ind w:left="1362"/>
        <w:rPr>
          <w:sz w:val="24"/>
          <w:szCs w:val="24"/>
        </w:rPr>
      </w:pPr>
      <w:r w:rsidRPr="00DF5384">
        <w:rPr>
          <w:sz w:val="24"/>
          <w:szCs w:val="24"/>
        </w:rPr>
        <w:t>выражать</w:t>
      </w:r>
      <w:r w:rsidRPr="00DF5384">
        <w:rPr>
          <w:spacing w:val="-7"/>
          <w:sz w:val="24"/>
          <w:szCs w:val="24"/>
        </w:rPr>
        <w:t xml:space="preserve"> </w:t>
      </w:r>
      <w:r w:rsidRPr="00DF5384">
        <w:rPr>
          <w:sz w:val="24"/>
          <w:szCs w:val="24"/>
        </w:rPr>
        <w:t>себя</w:t>
      </w:r>
      <w:r w:rsidRPr="00DF5384">
        <w:rPr>
          <w:spacing w:val="-6"/>
          <w:sz w:val="24"/>
          <w:szCs w:val="24"/>
        </w:rPr>
        <w:t xml:space="preserve"> </w:t>
      </w:r>
      <w:r w:rsidRPr="00DF5384">
        <w:rPr>
          <w:sz w:val="24"/>
          <w:szCs w:val="24"/>
        </w:rPr>
        <w:t>(свою</w:t>
      </w:r>
      <w:r w:rsidRPr="00DF5384">
        <w:rPr>
          <w:spacing w:val="-6"/>
          <w:sz w:val="24"/>
          <w:szCs w:val="24"/>
        </w:rPr>
        <w:t xml:space="preserve"> </w:t>
      </w:r>
      <w:r w:rsidRPr="00DF5384">
        <w:rPr>
          <w:sz w:val="24"/>
          <w:szCs w:val="24"/>
        </w:rPr>
        <w:t>точку</w:t>
      </w:r>
      <w:r w:rsidRPr="00DF5384">
        <w:rPr>
          <w:spacing w:val="-6"/>
          <w:sz w:val="24"/>
          <w:szCs w:val="24"/>
        </w:rPr>
        <w:t xml:space="preserve"> </w:t>
      </w:r>
      <w:r w:rsidRPr="00DF5384">
        <w:rPr>
          <w:sz w:val="24"/>
          <w:szCs w:val="24"/>
        </w:rPr>
        <w:t>зрения)</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устных</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z w:val="24"/>
          <w:szCs w:val="24"/>
        </w:rPr>
        <w:t>письменных</w:t>
      </w:r>
      <w:r w:rsidRPr="00DF5384">
        <w:rPr>
          <w:spacing w:val="-6"/>
          <w:sz w:val="24"/>
          <w:szCs w:val="24"/>
        </w:rPr>
        <w:t xml:space="preserve"> </w:t>
      </w:r>
      <w:r w:rsidRPr="00DF5384">
        <w:rPr>
          <w:spacing w:val="-2"/>
          <w:sz w:val="24"/>
          <w:szCs w:val="24"/>
        </w:rPr>
        <w:t>текстах;</w:t>
      </w:r>
    </w:p>
    <w:p w:rsidR="009625CB" w:rsidRPr="00DF5384" w:rsidRDefault="009625CB" w:rsidP="00A671EE">
      <w:pPr>
        <w:pStyle w:val="a4"/>
        <w:spacing w:before="43" w:line="276" w:lineRule="auto"/>
        <w:ind w:right="568" w:firstLine="283"/>
        <w:rPr>
          <w:sz w:val="24"/>
          <w:szCs w:val="24"/>
        </w:rPr>
      </w:pPr>
      <w:r w:rsidRPr="00DF5384">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25CB" w:rsidRPr="00DF5384" w:rsidRDefault="009625CB" w:rsidP="00A671EE">
      <w:pPr>
        <w:pStyle w:val="a4"/>
        <w:spacing w:line="278" w:lineRule="auto"/>
        <w:ind w:right="566" w:firstLine="283"/>
        <w:rPr>
          <w:sz w:val="24"/>
          <w:szCs w:val="24"/>
        </w:rPr>
      </w:pPr>
      <w:r w:rsidRPr="00DF5384">
        <w:rPr>
          <w:sz w:val="24"/>
          <w:szCs w:val="24"/>
        </w:rPr>
        <w:t>понимать</w:t>
      </w:r>
      <w:r w:rsidRPr="00DF5384">
        <w:rPr>
          <w:spacing w:val="-3"/>
          <w:sz w:val="24"/>
          <w:szCs w:val="24"/>
        </w:rPr>
        <w:t xml:space="preserve"> </w:t>
      </w:r>
      <w:r w:rsidRPr="00DF5384">
        <w:rPr>
          <w:sz w:val="24"/>
          <w:szCs w:val="24"/>
        </w:rPr>
        <w:t>намерения</w:t>
      </w:r>
      <w:r w:rsidRPr="00DF5384">
        <w:rPr>
          <w:spacing w:val="-1"/>
          <w:sz w:val="24"/>
          <w:szCs w:val="24"/>
        </w:rPr>
        <w:t xml:space="preserve"> </w:t>
      </w:r>
      <w:r w:rsidRPr="00DF5384">
        <w:rPr>
          <w:sz w:val="24"/>
          <w:szCs w:val="24"/>
        </w:rPr>
        <w:t>других,</w:t>
      </w:r>
      <w:r w:rsidRPr="00DF5384">
        <w:rPr>
          <w:spacing w:val="-4"/>
          <w:sz w:val="24"/>
          <w:szCs w:val="24"/>
        </w:rPr>
        <w:t xml:space="preserve"> </w:t>
      </w:r>
      <w:r w:rsidRPr="00DF5384">
        <w:rPr>
          <w:sz w:val="24"/>
          <w:szCs w:val="24"/>
        </w:rPr>
        <w:t>проявлять</w:t>
      </w:r>
      <w:r w:rsidRPr="00DF5384">
        <w:rPr>
          <w:spacing w:val="-5"/>
          <w:sz w:val="24"/>
          <w:szCs w:val="24"/>
        </w:rPr>
        <w:t xml:space="preserve"> </w:t>
      </w:r>
      <w:r w:rsidRPr="00DF5384">
        <w:rPr>
          <w:sz w:val="24"/>
          <w:szCs w:val="24"/>
        </w:rPr>
        <w:t>уважительное</w:t>
      </w:r>
      <w:r w:rsidRPr="00DF5384">
        <w:rPr>
          <w:spacing w:val="-2"/>
          <w:sz w:val="24"/>
          <w:szCs w:val="24"/>
        </w:rPr>
        <w:t xml:space="preserve"> </w:t>
      </w:r>
      <w:r w:rsidRPr="00DF5384">
        <w:rPr>
          <w:sz w:val="24"/>
          <w:szCs w:val="24"/>
        </w:rPr>
        <w:t>отношение</w:t>
      </w:r>
      <w:r w:rsidRPr="00DF5384">
        <w:rPr>
          <w:spacing w:val="-2"/>
          <w:sz w:val="24"/>
          <w:szCs w:val="24"/>
        </w:rPr>
        <w:t xml:space="preserve"> </w:t>
      </w:r>
      <w:r w:rsidRPr="00DF5384">
        <w:rPr>
          <w:sz w:val="24"/>
          <w:szCs w:val="24"/>
        </w:rPr>
        <w:t>к собеседнику и в корректной форме формулировать свои возражения;</w:t>
      </w:r>
    </w:p>
    <w:p w:rsidR="009625CB" w:rsidRPr="00DF5384" w:rsidRDefault="009625CB" w:rsidP="00A671EE">
      <w:pPr>
        <w:pStyle w:val="a4"/>
        <w:spacing w:line="278" w:lineRule="auto"/>
        <w:ind w:right="574" w:firstLine="283"/>
        <w:rPr>
          <w:sz w:val="24"/>
          <w:szCs w:val="24"/>
        </w:rPr>
      </w:pPr>
      <w:r w:rsidRPr="00DF5384">
        <w:rPr>
          <w:sz w:val="24"/>
          <w:szCs w:val="24"/>
        </w:rPr>
        <w:t>в ходе диалога и(или) дискуссии задавать вопросы по существу обсуждаемой темы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высказывать</w:t>
      </w:r>
      <w:r w:rsidRPr="00DF5384">
        <w:rPr>
          <w:spacing w:val="40"/>
          <w:sz w:val="24"/>
          <w:szCs w:val="24"/>
        </w:rPr>
        <w:t xml:space="preserve"> </w:t>
      </w:r>
      <w:r w:rsidRPr="00DF5384">
        <w:rPr>
          <w:sz w:val="24"/>
          <w:szCs w:val="24"/>
        </w:rPr>
        <w:t>идеи,</w:t>
      </w:r>
      <w:r w:rsidRPr="00DF5384">
        <w:rPr>
          <w:spacing w:val="40"/>
          <w:sz w:val="24"/>
          <w:szCs w:val="24"/>
        </w:rPr>
        <w:t xml:space="preserve"> </w:t>
      </w:r>
      <w:r w:rsidRPr="00DF5384">
        <w:rPr>
          <w:sz w:val="24"/>
          <w:szCs w:val="24"/>
        </w:rPr>
        <w:t>нацеленные</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решение</w:t>
      </w:r>
      <w:r w:rsidRPr="00DF5384">
        <w:rPr>
          <w:spacing w:val="40"/>
          <w:sz w:val="24"/>
          <w:szCs w:val="24"/>
        </w:rPr>
        <w:t xml:space="preserve"> </w:t>
      </w:r>
      <w:r w:rsidRPr="00DF5384">
        <w:rPr>
          <w:sz w:val="24"/>
          <w:szCs w:val="24"/>
        </w:rPr>
        <w:t>задачи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поддержание</w:t>
      </w:r>
    </w:p>
    <w:p w:rsidR="009625CB" w:rsidRPr="00DF5384" w:rsidRDefault="009625CB" w:rsidP="00A671EE">
      <w:pPr>
        <w:pStyle w:val="a4"/>
        <w:spacing w:before="63"/>
        <w:rPr>
          <w:sz w:val="24"/>
          <w:szCs w:val="24"/>
        </w:rPr>
      </w:pPr>
      <w:r w:rsidRPr="00DF5384">
        <w:rPr>
          <w:sz w:val="24"/>
          <w:szCs w:val="24"/>
        </w:rPr>
        <w:t>благожелательности</w:t>
      </w:r>
      <w:r w:rsidRPr="00DF5384">
        <w:rPr>
          <w:spacing w:val="-17"/>
          <w:sz w:val="24"/>
          <w:szCs w:val="24"/>
        </w:rPr>
        <w:t xml:space="preserve"> </w:t>
      </w:r>
      <w:r w:rsidRPr="00DF5384">
        <w:rPr>
          <w:spacing w:val="-2"/>
          <w:sz w:val="24"/>
          <w:szCs w:val="24"/>
        </w:rPr>
        <w:t>общения;</w:t>
      </w:r>
    </w:p>
    <w:p w:rsidR="009625CB" w:rsidRPr="00DF5384" w:rsidRDefault="009625CB" w:rsidP="00A671EE">
      <w:pPr>
        <w:pStyle w:val="a4"/>
        <w:spacing w:before="53" w:line="278" w:lineRule="auto"/>
        <w:ind w:right="565" w:firstLine="283"/>
        <w:rPr>
          <w:sz w:val="24"/>
          <w:szCs w:val="24"/>
        </w:rPr>
      </w:pPr>
      <w:r w:rsidRPr="00DF5384">
        <w:rPr>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A671EE">
      <w:pPr>
        <w:pStyle w:val="a4"/>
        <w:spacing w:line="278" w:lineRule="auto"/>
        <w:ind w:right="567" w:firstLine="283"/>
        <w:rPr>
          <w:sz w:val="24"/>
          <w:szCs w:val="24"/>
        </w:rPr>
      </w:pPr>
      <w:r w:rsidRPr="00DF5384">
        <w:rPr>
          <w:sz w:val="24"/>
          <w:szCs w:val="24"/>
        </w:rPr>
        <w:t>публично представлять результаты выполненного опыта (эксперимента, исследования, проекта);</w:t>
      </w:r>
    </w:p>
    <w:p w:rsidR="009625CB" w:rsidRPr="00DF5384" w:rsidRDefault="009625CB" w:rsidP="00A671EE">
      <w:pPr>
        <w:pStyle w:val="a4"/>
        <w:spacing w:line="276" w:lineRule="auto"/>
        <w:ind w:right="565" w:firstLine="283"/>
        <w:rPr>
          <w:sz w:val="24"/>
          <w:szCs w:val="24"/>
        </w:rPr>
      </w:pPr>
      <w:r w:rsidRPr="00DF538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25CB" w:rsidRPr="00DF5384" w:rsidRDefault="009625CB" w:rsidP="000F0EA0">
      <w:pPr>
        <w:pStyle w:val="a3"/>
        <w:widowControl w:val="0"/>
        <w:numPr>
          <w:ilvl w:val="0"/>
          <w:numId w:val="132"/>
        </w:numPr>
        <w:tabs>
          <w:tab w:val="left" w:pos="1794"/>
        </w:tabs>
        <w:autoSpaceDE w:val="0"/>
        <w:autoSpaceDN w:val="0"/>
        <w:spacing w:after="0" w:line="240" w:lineRule="auto"/>
        <w:ind w:left="179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совместная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деятельность:</w:t>
      </w:r>
    </w:p>
    <w:p w:rsidR="009625CB" w:rsidRPr="00DF5384" w:rsidRDefault="009625CB" w:rsidP="00A671EE">
      <w:pPr>
        <w:pStyle w:val="a4"/>
        <w:spacing w:before="35" w:line="276" w:lineRule="auto"/>
        <w:ind w:right="571" w:firstLine="283"/>
        <w:rPr>
          <w:sz w:val="24"/>
          <w:szCs w:val="24"/>
        </w:rPr>
      </w:pPr>
      <w:r w:rsidRPr="00DF5384">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25CB" w:rsidRPr="00DF5384" w:rsidRDefault="009625CB" w:rsidP="00A671EE">
      <w:pPr>
        <w:pStyle w:val="a4"/>
        <w:spacing w:before="1" w:line="276" w:lineRule="auto"/>
        <w:ind w:right="565" w:firstLine="283"/>
        <w:rPr>
          <w:sz w:val="24"/>
          <w:szCs w:val="24"/>
        </w:rPr>
      </w:pPr>
      <w:r w:rsidRPr="00DF538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25CB" w:rsidRPr="00DF5384" w:rsidRDefault="009625CB" w:rsidP="00A671EE">
      <w:pPr>
        <w:pStyle w:val="a4"/>
        <w:spacing w:line="276" w:lineRule="auto"/>
        <w:ind w:right="581" w:firstLine="283"/>
        <w:rPr>
          <w:sz w:val="24"/>
          <w:szCs w:val="24"/>
        </w:rPr>
      </w:pPr>
      <w:r w:rsidRPr="00DF5384">
        <w:rPr>
          <w:sz w:val="24"/>
          <w:szCs w:val="24"/>
        </w:rPr>
        <w:t>уметь обобщать мнения нескольких людей, проявлять готовность руководить, выполнять поручения, подчиняться;</w:t>
      </w:r>
    </w:p>
    <w:p w:rsidR="009625CB" w:rsidRPr="00DF5384" w:rsidRDefault="009625CB" w:rsidP="00A671EE">
      <w:pPr>
        <w:pStyle w:val="a4"/>
        <w:spacing w:before="1" w:line="276" w:lineRule="auto"/>
        <w:ind w:right="562" w:firstLine="283"/>
        <w:rPr>
          <w:sz w:val="24"/>
          <w:szCs w:val="24"/>
        </w:rPr>
      </w:pPr>
      <w:r w:rsidRPr="00DF538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625CB" w:rsidRPr="00DF5384" w:rsidRDefault="009625CB" w:rsidP="00A671EE">
      <w:pPr>
        <w:pStyle w:val="a4"/>
        <w:spacing w:line="278" w:lineRule="auto"/>
        <w:ind w:right="566" w:firstLine="283"/>
        <w:rPr>
          <w:sz w:val="24"/>
          <w:szCs w:val="24"/>
        </w:rPr>
      </w:pPr>
      <w:r w:rsidRPr="00DF538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25CB" w:rsidRPr="00DF5384" w:rsidRDefault="009625CB" w:rsidP="00A671EE">
      <w:pPr>
        <w:pStyle w:val="a4"/>
        <w:spacing w:line="276" w:lineRule="auto"/>
        <w:ind w:right="567" w:firstLine="283"/>
        <w:rPr>
          <w:sz w:val="24"/>
          <w:szCs w:val="24"/>
        </w:rPr>
      </w:pPr>
      <w:r w:rsidRPr="00DF5384">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625CB" w:rsidRPr="00DF5384" w:rsidRDefault="009625CB" w:rsidP="00A671EE">
      <w:pPr>
        <w:pStyle w:val="a4"/>
        <w:spacing w:line="276" w:lineRule="auto"/>
        <w:ind w:right="561" w:firstLine="283"/>
        <w:rPr>
          <w:sz w:val="24"/>
          <w:szCs w:val="24"/>
        </w:rPr>
      </w:pPr>
      <w:r w:rsidRPr="00DF5384">
        <w:rPr>
          <w:sz w:val="24"/>
          <w:szCs w:val="24"/>
        </w:rPr>
        <w:t>сравнивать результаты с исходной задачей и вклад каждого члена команды в достижение результатов, разделять сферу ответственности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проявлять готовность к предоставлению отчёта перед группой.</w:t>
      </w:r>
    </w:p>
    <w:p w:rsidR="009625CB" w:rsidRPr="00DF5384" w:rsidRDefault="009625CB" w:rsidP="00A671EE">
      <w:pPr>
        <w:pStyle w:val="a4"/>
        <w:spacing w:line="276" w:lineRule="auto"/>
        <w:ind w:right="559" w:firstLine="283"/>
        <w:rPr>
          <w:sz w:val="24"/>
          <w:szCs w:val="24"/>
        </w:rPr>
      </w:pPr>
      <w:r w:rsidRPr="00DF5384">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625CB" w:rsidRPr="00DF5384" w:rsidRDefault="009625CB" w:rsidP="00A671EE">
      <w:pPr>
        <w:ind w:left="1076"/>
        <w:jc w:val="both"/>
        <w:rPr>
          <w:rFonts w:ascii="Times New Roman" w:hAnsi="Times New Roman" w:cs="Times New Roman"/>
          <w:sz w:val="24"/>
          <w:szCs w:val="24"/>
        </w:rPr>
      </w:pPr>
      <w:r w:rsidRPr="00DF5384">
        <w:rPr>
          <w:rFonts w:ascii="Times New Roman" w:hAnsi="Times New Roman" w:cs="Times New Roman"/>
          <w:i/>
          <w:sz w:val="24"/>
          <w:szCs w:val="24"/>
        </w:rPr>
        <w:t>Овладение</w:t>
      </w:r>
      <w:r w:rsidRPr="00DF5384">
        <w:rPr>
          <w:rFonts w:ascii="Times New Roman" w:hAnsi="Times New Roman" w:cs="Times New Roman"/>
          <w:i/>
          <w:spacing w:val="-19"/>
          <w:sz w:val="24"/>
          <w:szCs w:val="24"/>
        </w:rPr>
        <w:t xml:space="preserve"> </w:t>
      </w:r>
      <w:r w:rsidRPr="00DF5384">
        <w:rPr>
          <w:rFonts w:ascii="Times New Roman" w:hAnsi="Times New Roman" w:cs="Times New Roman"/>
          <w:i/>
          <w:sz w:val="24"/>
          <w:szCs w:val="24"/>
        </w:rPr>
        <w:t>универсальными</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учебными</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регулятивными</w:t>
      </w:r>
      <w:r w:rsidRPr="00DF5384">
        <w:rPr>
          <w:rFonts w:ascii="Times New Roman" w:hAnsi="Times New Roman" w:cs="Times New Roman"/>
          <w:i/>
          <w:spacing w:val="-13"/>
          <w:sz w:val="24"/>
          <w:szCs w:val="24"/>
        </w:rPr>
        <w:t xml:space="preserve"> </w:t>
      </w:r>
      <w:r w:rsidRPr="00DF5384">
        <w:rPr>
          <w:rFonts w:ascii="Times New Roman" w:hAnsi="Times New Roman" w:cs="Times New Roman"/>
          <w:i/>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131"/>
        </w:numPr>
        <w:tabs>
          <w:tab w:val="left" w:pos="1643"/>
        </w:tabs>
        <w:autoSpaceDE w:val="0"/>
        <w:autoSpaceDN w:val="0"/>
        <w:spacing w:before="40" w:after="0" w:line="240" w:lineRule="auto"/>
        <w:ind w:left="1643" w:hanging="32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самоорганизация:</w:t>
      </w:r>
    </w:p>
    <w:p w:rsidR="009625CB" w:rsidRPr="00DF5384" w:rsidRDefault="009625CB" w:rsidP="00A671EE">
      <w:pPr>
        <w:pStyle w:val="a4"/>
        <w:spacing w:before="53" w:line="276" w:lineRule="auto"/>
        <w:ind w:left="1362" w:right="571"/>
        <w:rPr>
          <w:sz w:val="24"/>
          <w:szCs w:val="24"/>
        </w:rPr>
      </w:pPr>
      <w:r w:rsidRPr="00DF5384">
        <w:rPr>
          <w:sz w:val="24"/>
          <w:szCs w:val="24"/>
        </w:rPr>
        <w:t>выявлять проблемы для решения в жизненных и учебных ситуациях; ориентироваться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различных</w:t>
      </w:r>
      <w:r w:rsidRPr="00DF5384">
        <w:rPr>
          <w:spacing w:val="40"/>
          <w:sz w:val="24"/>
          <w:szCs w:val="24"/>
        </w:rPr>
        <w:t xml:space="preserve"> </w:t>
      </w:r>
      <w:r w:rsidRPr="00DF5384">
        <w:rPr>
          <w:sz w:val="24"/>
          <w:szCs w:val="24"/>
        </w:rPr>
        <w:t>подходах</w:t>
      </w:r>
      <w:r w:rsidRPr="00DF5384">
        <w:rPr>
          <w:spacing w:val="40"/>
          <w:sz w:val="24"/>
          <w:szCs w:val="24"/>
        </w:rPr>
        <w:t xml:space="preserve"> </w:t>
      </w:r>
      <w:r w:rsidRPr="00DF5384">
        <w:rPr>
          <w:sz w:val="24"/>
          <w:szCs w:val="24"/>
        </w:rPr>
        <w:t>принятия</w:t>
      </w:r>
      <w:r w:rsidRPr="00DF5384">
        <w:rPr>
          <w:spacing w:val="40"/>
          <w:sz w:val="24"/>
          <w:szCs w:val="24"/>
        </w:rPr>
        <w:t xml:space="preserve"> </w:t>
      </w:r>
      <w:r w:rsidRPr="00DF5384">
        <w:rPr>
          <w:sz w:val="24"/>
          <w:szCs w:val="24"/>
        </w:rPr>
        <w:t>решений</w:t>
      </w:r>
      <w:r w:rsidRPr="00DF5384">
        <w:rPr>
          <w:spacing w:val="40"/>
          <w:sz w:val="24"/>
          <w:szCs w:val="24"/>
        </w:rPr>
        <w:t xml:space="preserve"> </w:t>
      </w:r>
      <w:r w:rsidRPr="00DF5384">
        <w:rPr>
          <w:sz w:val="24"/>
          <w:szCs w:val="24"/>
        </w:rPr>
        <w:t>(индивидуальное,</w:t>
      </w:r>
    </w:p>
    <w:p w:rsidR="009625CB" w:rsidRPr="00DF5384" w:rsidRDefault="009625CB" w:rsidP="00A671EE">
      <w:pPr>
        <w:pStyle w:val="a4"/>
        <w:spacing w:before="1"/>
        <w:rPr>
          <w:sz w:val="24"/>
          <w:szCs w:val="24"/>
        </w:rPr>
      </w:pPr>
      <w:r w:rsidRPr="00DF5384">
        <w:rPr>
          <w:sz w:val="24"/>
          <w:szCs w:val="24"/>
        </w:rPr>
        <w:t>принятие</w:t>
      </w:r>
      <w:r w:rsidRPr="00DF5384">
        <w:rPr>
          <w:spacing w:val="-14"/>
          <w:sz w:val="24"/>
          <w:szCs w:val="24"/>
        </w:rPr>
        <w:t xml:space="preserve"> </w:t>
      </w:r>
      <w:r w:rsidRPr="00DF5384">
        <w:rPr>
          <w:sz w:val="24"/>
          <w:szCs w:val="24"/>
        </w:rPr>
        <w:t>решения</w:t>
      </w:r>
      <w:r w:rsidRPr="00DF5384">
        <w:rPr>
          <w:spacing w:val="-7"/>
          <w:sz w:val="24"/>
          <w:szCs w:val="24"/>
        </w:rPr>
        <w:t xml:space="preserve"> </w:t>
      </w:r>
      <w:r w:rsidRPr="00DF5384">
        <w:rPr>
          <w:sz w:val="24"/>
          <w:szCs w:val="24"/>
        </w:rPr>
        <w:t>в</w:t>
      </w:r>
      <w:r w:rsidRPr="00DF5384">
        <w:rPr>
          <w:spacing w:val="-16"/>
          <w:sz w:val="24"/>
          <w:szCs w:val="24"/>
        </w:rPr>
        <w:t xml:space="preserve"> </w:t>
      </w:r>
      <w:r w:rsidRPr="00DF5384">
        <w:rPr>
          <w:sz w:val="24"/>
          <w:szCs w:val="24"/>
        </w:rPr>
        <w:t>группе,</w:t>
      </w:r>
      <w:r w:rsidRPr="00DF5384">
        <w:rPr>
          <w:spacing w:val="-7"/>
          <w:sz w:val="24"/>
          <w:szCs w:val="24"/>
        </w:rPr>
        <w:t xml:space="preserve"> </w:t>
      </w:r>
      <w:r w:rsidRPr="00DF5384">
        <w:rPr>
          <w:sz w:val="24"/>
          <w:szCs w:val="24"/>
        </w:rPr>
        <w:t>принятие</w:t>
      </w:r>
      <w:r w:rsidRPr="00DF5384">
        <w:rPr>
          <w:spacing w:val="-7"/>
          <w:sz w:val="24"/>
          <w:szCs w:val="24"/>
        </w:rPr>
        <w:t xml:space="preserve"> </w:t>
      </w:r>
      <w:r w:rsidRPr="00DF5384">
        <w:rPr>
          <w:sz w:val="24"/>
          <w:szCs w:val="24"/>
        </w:rPr>
        <w:t>решений</w:t>
      </w:r>
      <w:r w:rsidRPr="00DF5384">
        <w:rPr>
          <w:spacing w:val="-7"/>
          <w:sz w:val="24"/>
          <w:szCs w:val="24"/>
        </w:rPr>
        <w:t xml:space="preserve"> </w:t>
      </w:r>
      <w:r w:rsidRPr="00DF5384">
        <w:rPr>
          <w:spacing w:val="-2"/>
          <w:sz w:val="24"/>
          <w:szCs w:val="24"/>
        </w:rPr>
        <w:t>группой);</w:t>
      </w:r>
    </w:p>
    <w:p w:rsidR="009625CB" w:rsidRPr="00DF5384" w:rsidRDefault="009625CB" w:rsidP="00A671EE">
      <w:pPr>
        <w:pStyle w:val="a4"/>
        <w:spacing w:before="47" w:line="276" w:lineRule="auto"/>
        <w:ind w:right="573" w:firstLine="283"/>
        <w:rPr>
          <w:sz w:val="24"/>
          <w:szCs w:val="24"/>
        </w:rPr>
      </w:pPr>
      <w:r w:rsidRPr="00DF5384">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25CB" w:rsidRPr="00DF5384" w:rsidRDefault="009625CB" w:rsidP="00A671EE">
      <w:pPr>
        <w:pStyle w:val="a4"/>
        <w:spacing w:before="65" w:line="276" w:lineRule="auto"/>
        <w:ind w:right="572" w:firstLine="283"/>
        <w:rPr>
          <w:sz w:val="24"/>
          <w:szCs w:val="24"/>
        </w:rPr>
      </w:pPr>
      <w:r w:rsidRPr="00DF538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25CB" w:rsidRPr="00DF5384" w:rsidRDefault="009625CB" w:rsidP="00A671EE">
      <w:pPr>
        <w:pStyle w:val="a4"/>
        <w:spacing w:before="1"/>
        <w:ind w:left="1362"/>
        <w:rPr>
          <w:sz w:val="24"/>
          <w:szCs w:val="24"/>
        </w:rPr>
      </w:pPr>
      <w:r w:rsidRPr="00DF5384">
        <w:rPr>
          <w:sz w:val="24"/>
          <w:szCs w:val="24"/>
        </w:rPr>
        <w:t>делать</w:t>
      </w:r>
      <w:r w:rsidRPr="00DF5384">
        <w:rPr>
          <w:spacing w:val="-11"/>
          <w:sz w:val="24"/>
          <w:szCs w:val="24"/>
        </w:rPr>
        <w:t xml:space="preserve"> </w:t>
      </w:r>
      <w:r w:rsidRPr="00DF5384">
        <w:rPr>
          <w:sz w:val="24"/>
          <w:szCs w:val="24"/>
        </w:rPr>
        <w:t>выбор</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брать</w:t>
      </w:r>
      <w:r w:rsidRPr="00DF5384">
        <w:rPr>
          <w:spacing w:val="-8"/>
          <w:sz w:val="24"/>
          <w:szCs w:val="24"/>
        </w:rPr>
        <w:t xml:space="preserve"> </w:t>
      </w:r>
      <w:r w:rsidRPr="00DF5384">
        <w:rPr>
          <w:sz w:val="24"/>
          <w:szCs w:val="24"/>
        </w:rPr>
        <w:t>ответственность</w:t>
      </w:r>
      <w:r w:rsidRPr="00DF5384">
        <w:rPr>
          <w:spacing w:val="-7"/>
          <w:sz w:val="24"/>
          <w:szCs w:val="24"/>
        </w:rPr>
        <w:t xml:space="preserve"> </w:t>
      </w:r>
      <w:r w:rsidRPr="00DF5384">
        <w:rPr>
          <w:sz w:val="24"/>
          <w:szCs w:val="24"/>
        </w:rPr>
        <w:t>за</w:t>
      </w:r>
      <w:r w:rsidRPr="00DF5384">
        <w:rPr>
          <w:spacing w:val="-7"/>
          <w:sz w:val="24"/>
          <w:szCs w:val="24"/>
        </w:rPr>
        <w:t xml:space="preserve"> </w:t>
      </w:r>
      <w:r w:rsidRPr="00DF5384">
        <w:rPr>
          <w:spacing w:val="-2"/>
          <w:sz w:val="24"/>
          <w:szCs w:val="24"/>
        </w:rPr>
        <w:t>решение;</w:t>
      </w:r>
    </w:p>
    <w:p w:rsidR="009625CB" w:rsidRPr="00DF5384" w:rsidRDefault="009625CB" w:rsidP="000F0EA0">
      <w:pPr>
        <w:pStyle w:val="a3"/>
        <w:widowControl w:val="0"/>
        <w:numPr>
          <w:ilvl w:val="0"/>
          <w:numId w:val="131"/>
        </w:numPr>
        <w:tabs>
          <w:tab w:val="left" w:pos="1650"/>
        </w:tabs>
        <w:autoSpaceDE w:val="0"/>
        <w:autoSpaceDN w:val="0"/>
        <w:spacing w:before="50" w:after="0" w:line="240" w:lineRule="auto"/>
        <w:ind w:left="1650" w:hanging="33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самоконтроль:</w:t>
      </w:r>
    </w:p>
    <w:p w:rsidR="009625CB" w:rsidRPr="00DF5384" w:rsidRDefault="009625CB" w:rsidP="00A671EE">
      <w:pPr>
        <w:pStyle w:val="a4"/>
        <w:spacing w:before="50" w:line="273" w:lineRule="auto"/>
        <w:ind w:left="1362" w:right="1923"/>
        <w:rPr>
          <w:sz w:val="24"/>
          <w:szCs w:val="24"/>
        </w:rPr>
      </w:pPr>
      <w:r w:rsidRPr="00DF5384">
        <w:rPr>
          <w:sz w:val="24"/>
          <w:szCs w:val="24"/>
        </w:rPr>
        <w:t>владеть способами самоконтроля, самомотивации и рефлексии; давать</w:t>
      </w:r>
      <w:r w:rsidRPr="00DF5384">
        <w:rPr>
          <w:spacing w:val="-8"/>
          <w:sz w:val="24"/>
          <w:szCs w:val="24"/>
        </w:rPr>
        <w:t xml:space="preserve"> </w:t>
      </w:r>
      <w:r w:rsidRPr="00DF5384">
        <w:rPr>
          <w:sz w:val="24"/>
          <w:szCs w:val="24"/>
        </w:rPr>
        <w:t>адекватную</w:t>
      </w:r>
      <w:r w:rsidRPr="00DF5384">
        <w:rPr>
          <w:spacing w:val="-8"/>
          <w:sz w:val="24"/>
          <w:szCs w:val="24"/>
        </w:rPr>
        <w:t xml:space="preserve"> </w:t>
      </w:r>
      <w:r w:rsidRPr="00DF5384">
        <w:rPr>
          <w:sz w:val="24"/>
          <w:szCs w:val="24"/>
        </w:rPr>
        <w:t>оценку</w:t>
      </w:r>
      <w:r w:rsidRPr="00DF5384">
        <w:rPr>
          <w:spacing w:val="-7"/>
          <w:sz w:val="24"/>
          <w:szCs w:val="24"/>
        </w:rPr>
        <w:t xml:space="preserve"> </w:t>
      </w:r>
      <w:r w:rsidRPr="00DF5384">
        <w:rPr>
          <w:sz w:val="24"/>
          <w:szCs w:val="24"/>
        </w:rPr>
        <w:t>ситуации</w:t>
      </w:r>
      <w:r w:rsidRPr="00DF5384">
        <w:rPr>
          <w:spacing w:val="-3"/>
          <w:sz w:val="24"/>
          <w:szCs w:val="24"/>
        </w:rPr>
        <w:t xml:space="preserve"> </w:t>
      </w:r>
      <w:r w:rsidRPr="00DF5384">
        <w:rPr>
          <w:sz w:val="24"/>
          <w:szCs w:val="24"/>
        </w:rPr>
        <w:t>и</w:t>
      </w:r>
      <w:r w:rsidRPr="00DF5384">
        <w:rPr>
          <w:spacing w:val="-5"/>
          <w:sz w:val="24"/>
          <w:szCs w:val="24"/>
        </w:rPr>
        <w:t xml:space="preserve"> </w:t>
      </w:r>
      <w:r w:rsidRPr="00DF5384">
        <w:rPr>
          <w:sz w:val="24"/>
          <w:szCs w:val="24"/>
        </w:rPr>
        <w:t>предлагать</w:t>
      </w:r>
      <w:r w:rsidRPr="00DF5384">
        <w:rPr>
          <w:spacing w:val="-9"/>
          <w:sz w:val="24"/>
          <w:szCs w:val="24"/>
        </w:rPr>
        <w:t xml:space="preserve"> </w:t>
      </w:r>
      <w:r w:rsidRPr="00DF5384">
        <w:rPr>
          <w:sz w:val="24"/>
          <w:szCs w:val="24"/>
        </w:rPr>
        <w:t>план</w:t>
      </w:r>
      <w:r w:rsidRPr="00DF5384">
        <w:rPr>
          <w:spacing w:val="-3"/>
          <w:sz w:val="24"/>
          <w:szCs w:val="24"/>
        </w:rPr>
        <w:t xml:space="preserve"> </w:t>
      </w:r>
      <w:r w:rsidRPr="00DF5384">
        <w:rPr>
          <w:sz w:val="24"/>
          <w:szCs w:val="24"/>
        </w:rPr>
        <w:t>её</w:t>
      </w:r>
      <w:r w:rsidRPr="00DF5384">
        <w:rPr>
          <w:spacing w:val="-8"/>
          <w:sz w:val="24"/>
          <w:szCs w:val="24"/>
        </w:rPr>
        <w:t xml:space="preserve"> </w:t>
      </w:r>
      <w:r w:rsidRPr="00DF5384">
        <w:rPr>
          <w:sz w:val="24"/>
          <w:szCs w:val="24"/>
        </w:rPr>
        <w:t>изменения;</w:t>
      </w:r>
    </w:p>
    <w:p w:rsidR="009625CB" w:rsidRPr="00DF5384" w:rsidRDefault="009625CB" w:rsidP="00A671EE">
      <w:pPr>
        <w:pStyle w:val="a4"/>
        <w:spacing w:before="3" w:line="278" w:lineRule="auto"/>
        <w:ind w:right="581" w:firstLine="283"/>
        <w:rPr>
          <w:sz w:val="24"/>
          <w:szCs w:val="24"/>
        </w:rPr>
      </w:pPr>
      <w:r w:rsidRPr="00DF5384">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625CB" w:rsidRPr="00DF5384" w:rsidRDefault="009625CB" w:rsidP="00A671EE">
      <w:pPr>
        <w:pStyle w:val="a4"/>
        <w:spacing w:line="276" w:lineRule="auto"/>
        <w:ind w:right="565" w:firstLine="283"/>
        <w:rPr>
          <w:sz w:val="24"/>
          <w:szCs w:val="24"/>
        </w:rPr>
      </w:pPr>
      <w:r w:rsidRPr="00DF538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25CB" w:rsidRPr="00DF5384" w:rsidRDefault="009625CB" w:rsidP="00A671EE">
      <w:pPr>
        <w:pStyle w:val="a4"/>
        <w:spacing w:line="276" w:lineRule="auto"/>
        <w:ind w:right="563" w:firstLine="283"/>
        <w:rPr>
          <w:sz w:val="24"/>
          <w:szCs w:val="24"/>
        </w:rPr>
      </w:pPr>
      <w:r w:rsidRPr="00DF5384">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625CB" w:rsidRPr="00DF5384" w:rsidRDefault="009625CB" w:rsidP="00A671EE">
      <w:pPr>
        <w:pStyle w:val="a4"/>
        <w:spacing w:before="4"/>
        <w:ind w:left="1362"/>
        <w:rPr>
          <w:sz w:val="24"/>
          <w:szCs w:val="24"/>
        </w:rPr>
      </w:pPr>
      <w:r w:rsidRPr="00DF5384">
        <w:rPr>
          <w:sz w:val="24"/>
          <w:szCs w:val="24"/>
        </w:rPr>
        <w:t>оценивать</w:t>
      </w:r>
      <w:r w:rsidRPr="00DF5384">
        <w:rPr>
          <w:spacing w:val="-11"/>
          <w:sz w:val="24"/>
          <w:szCs w:val="24"/>
        </w:rPr>
        <w:t xml:space="preserve"> </w:t>
      </w:r>
      <w:r w:rsidRPr="00DF5384">
        <w:rPr>
          <w:sz w:val="24"/>
          <w:szCs w:val="24"/>
        </w:rPr>
        <w:t>соответствие</w:t>
      </w:r>
      <w:r w:rsidRPr="00DF5384">
        <w:rPr>
          <w:spacing w:val="-7"/>
          <w:sz w:val="24"/>
          <w:szCs w:val="24"/>
        </w:rPr>
        <w:t xml:space="preserve"> </w:t>
      </w:r>
      <w:r w:rsidRPr="00DF5384">
        <w:rPr>
          <w:sz w:val="24"/>
          <w:szCs w:val="24"/>
        </w:rPr>
        <w:t>результата</w:t>
      </w:r>
      <w:r w:rsidRPr="00DF5384">
        <w:rPr>
          <w:spacing w:val="-8"/>
          <w:sz w:val="24"/>
          <w:szCs w:val="24"/>
        </w:rPr>
        <w:t xml:space="preserve"> </w:t>
      </w:r>
      <w:r w:rsidRPr="00DF5384">
        <w:rPr>
          <w:sz w:val="24"/>
          <w:szCs w:val="24"/>
        </w:rPr>
        <w:t>цели</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условиям;</w:t>
      </w:r>
    </w:p>
    <w:p w:rsidR="009625CB" w:rsidRPr="00DF5384" w:rsidRDefault="009625CB" w:rsidP="000F0EA0">
      <w:pPr>
        <w:pStyle w:val="a3"/>
        <w:widowControl w:val="0"/>
        <w:numPr>
          <w:ilvl w:val="0"/>
          <w:numId w:val="131"/>
        </w:numPr>
        <w:tabs>
          <w:tab w:val="left" w:pos="1650"/>
        </w:tabs>
        <w:autoSpaceDE w:val="0"/>
        <w:autoSpaceDN w:val="0"/>
        <w:spacing w:before="79" w:after="0" w:line="240" w:lineRule="auto"/>
        <w:ind w:left="1650" w:hanging="33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эмоциональный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интеллект:</w:t>
      </w:r>
    </w:p>
    <w:p w:rsidR="009625CB" w:rsidRPr="00DF5384" w:rsidRDefault="009625CB" w:rsidP="00A671EE">
      <w:pPr>
        <w:pStyle w:val="a4"/>
        <w:spacing w:before="52" w:line="276" w:lineRule="auto"/>
        <w:ind w:left="1362"/>
        <w:rPr>
          <w:sz w:val="24"/>
          <w:szCs w:val="24"/>
        </w:rPr>
      </w:pPr>
      <w:r w:rsidRPr="00DF5384">
        <w:rPr>
          <w:sz w:val="24"/>
          <w:szCs w:val="24"/>
        </w:rPr>
        <w:t>различать,</w:t>
      </w:r>
      <w:r w:rsidRPr="00DF5384">
        <w:rPr>
          <w:spacing w:val="-8"/>
          <w:sz w:val="24"/>
          <w:szCs w:val="24"/>
        </w:rPr>
        <w:t xml:space="preserve"> </w:t>
      </w:r>
      <w:r w:rsidRPr="00DF5384">
        <w:rPr>
          <w:sz w:val="24"/>
          <w:szCs w:val="24"/>
        </w:rPr>
        <w:t>называть</w:t>
      </w:r>
      <w:r w:rsidRPr="00DF5384">
        <w:rPr>
          <w:spacing w:val="-11"/>
          <w:sz w:val="24"/>
          <w:szCs w:val="24"/>
        </w:rPr>
        <w:t xml:space="preserve"> </w:t>
      </w:r>
      <w:r w:rsidRPr="00DF5384">
        <w:rPr>
          <w:sz w:val="24"/>
          <w:szCs w:val="24"/>
        </w:rPr>
        <w:t>и</w:t>
      </w:r>
      <w:r w:rsidRPr="00DF5384">
        <w:rPr>
          <w:spacing w:val="-5"/>
          <w:sz w:val="24"/>
          <w:szCs w:val="24"/>
        </w:rPr>
        <w:t xml:space="preserve"> </w:t>
      </w:r>
      <w:r w:rsidRPr="00DF5384">
        <w:rPr>
          <w:sz w:val="24"/>
          <w:szCs w:val="24"/>
        </w:rPr>
        <w:t>управлять</w:t>
      </w:r>
      <w:r w:rsidRPr="00DF5384">
        <w:rPr>
          <w:spacing w:val="-8"/>
          <w:sz w:val="24"/>
          <w:szCs w:val="24"/>
        </w:rPr>
        <w:t xml:space="preserve"> </w:t>
      </w:r>
      <w:r w:rsidRPr="00DF5384">
        <w:rPr>
          <w:sz w:val="24"/>
          <w:szCs w:val="24"/>
        </w:rPr>
        <w:t>собственными</w:t>
      </w:r>
      <w:r w:rsidRPr="00DF5384">
        <w:rPr>
          <w:spacing w:val="-5"/>
          <w:sz w:val="24"/>
          <w:szCs w:val="24"/>
        </w:rPr>
        <w:t xml:space="preserve"> </w:t>
      </w:r>
      <w:r w:rsidRPr="00DF5384">
        <w:rPr>
          <w:sz w:val="24"/>
          <w:szCs w:val="24"/>
        </w:rPr>
        <w:t>эмоциями</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z w:val="24"/>
          <w:szCs w:val="24"/>
        </w:rPr>
        <w:t>эмоциями</w:t>
      </w:r>
      <w:r w:rsidRPr="00DF5384">
        <w:rPr>
          <w:spacing w:val="-8"/>
          <w:sz w:val="24"/>
          <w:szCs w:val="24"/>
        </w:rPr>
        <w:t xml:space="preserve"> </w:t>
      </w:r>
      <w:r w:rsidRPr="00DF5384">
        <w:rPr>
          <w:sz w:val="24"/>
          <w:szCs w:val="24"/>
        </w:rPr>
        <w:t>других; выявлять и анализировать причины эмоций;</w:t>
      </w:r>
    </w:p>
    <w:p w:rsidR="009625CB" w:rsidRPr="00DF5384" w:rsidRDefault="009625CB" w:rsidP="00A671EE">
      <w:pPr>
        <w:pStyle w:val="a4"/>
        <w:spacing w:line="276" w:lineRule="auto"/>
        <w:ind w:left="1362"/>
        <w:rPr>
          <w:sz w:val="24"/>
          <w:szCs w:val="24"/>
        </w:rPr>
      </w:pPr>
      <w:r w:rsidRPr="00DF5384">
        <w:rPr>
          <w:sz w:val="24"/>
          <w:szCs w:val="24"/>
        </w:rPr>
        <w:t>ставить</w:t>
      </w:r>
      <w:r w:rsidRPr="00DF5384">
        <w:rPr>
          <w:spacing w:val="-4"/>
          <w:sz w:val="24"/>
          <w:szCs w:val="24"/>
        </w:rPr>
        <w:t xml:space="preserve"> </w:t>
      </w:r>
      <w:r w:rsidRPr="00DF5384">
        <w:rPr>
          <w:sz w:val="24"/>
          <w:szCs w:val="24"/>
        </w:rPr>
        <w:t>себя</w:t>
      </w:r>
      <w:r w:rsidRPr="00DF5384">
        <w:rPr>
          <w:spacing w:val="-2"/>
          <w:sz w:val="24"/>
          <w:szCs w:val="24"/>
        </w:rPr>
        <w:t xml:space="preserve"> </w:t>
      </w:r>
      <w:r w:rsidRPr="00DF5384">
        <w:rPr>
          <w:sz w:val="24"/>
          <w:szCs w:val="24"/>
        </w:rPr>
        <w:t>на</w:t>
      </w:r>
      <w:r w:rsidRPr="00DF5384">
        <w:rPr>
          <w:spacing w:val="-2"/>
          <w:sz w:val="24"/>
          <w:szCs w:val="24"/>
        </w:rPr>
        <w:t xml:space="preserve"> </w:t>
      </w:r>
      <w:r w:rsidRPr="00DF5384">
        <w:rPr>
          <w:sz w:val="24"/>
          <w:szCs w:val="24"/>
        </w:rPr>
        <w:t>место</w:t>
      </w:r>
      <w:r w:rsidRPr="00DF5384">
        <w:rPr>
          <w:spacing w:val="-1"/>
          <w:sz w:val="24"/>
          <w:szCs w:val="24"/>
        </w:rPr>
        <w:t xml:space="preserve"> </w:t>
      </w:r>
      <w:r w:rsidRPr="00DF5384">
        <w:rPr>
          <w:sz w:val="24"/>
          <w:szCs w:val="24"/>
        </w:rPr>
        <w:t>другого</w:t>
      </w:r>
      <w:r w:rsidRPr="00DF5384">
        <w:rPr>
          <w:spacing w:val="-1"/>
          <w:sz w:val="24"/>
          <w:szCs w:val="24"/>
        </w:rPr>
        <w:t xml:space="preserve"> </w:t>
      </w:r>
      <w:r w:rsidRPr="00DF5384">
        <w:rPr>
          <w:sz w:val="24"/>
          <w:szCs w:val="24"/>
        </w:rPr>
        <w:t>человека,</w:t>
      </w:r>
      <w:r w:rsidRPr="00DF5384">
        <w:rPr>
          <w:spacing w:val="-3"/>
          <w:sz w:val="24"/>
          <w:szCs w:val="24"/>
        </w:rPr>
        <w:t xml:space="preserve"> </w:t>
      </w:r>
      <w:r w:rsidRPr="00DF5384">
        <w:rPr>
          <w:sz w:val="24"/>
          <w:szCs w:val="24"/>
        </w:rPr>
        <w:t>понимать</w:t>
      </w:r>
      <w:r w:rsidRPr="00DF5384">
        <w:rPr>
          <w:spacing w:val="-3"/>
          <w:sz w:val="24"/>
          <w:szCs w:val="24"/>
        </w:rPr>
        <w:t xml:space="preserve"> </w:t>
      </w:r>
      <w:r w:rsidRPr="00DF5384">
        <w:rPr>
          <w:sz w:val="24"/>
          <w:szCs w:val="24"/>
        </w:rPr>
        <w:t>мотивы</w:t>
      </w:r>
      <w:r w:rsidRPr="00DF5384">
        <w:rPr>
          <w:spacing w:val="-5"/>
          <w:sz w:val="24"/>
          <w:szCs w:val="24"/>
        </w:rPr>
        <w:t xml:space="preserve"> </w:t>
      </w:r>
      <w:r w:rsidRPr="00DF5384">
        <w:rPr>
          <w:sz w:val="24"/>
          <w:szCs w:val="24"/>
        </w:rPr>
        <w:t>и</w:t>
      </w:r>
      <w:r w:rsidRPr="00DF5384">
        <w:rPr>
          <w:spacing w:val="-2"/>
          <w:sz w:val="24"/>
          <w:szCs w:val="24"/>
        </w:rPr>
        <w:t xml:space="preserve"> </w:t>
      </w:r>
      <w:r w:rsidRPr="00DF5384">
        <w:rPr>
          <w:sz w:val="24"/>
          <w:szCs w:val="24"/>
        </w:rPr>
        <w:t>намерения</w:t>
      </w:r>
      <w:r w:rsidRPr="00DF5384">
        <w:rPr>
          <w:spacing w:val="-5"/>
          <w:sz w:val="24"/>
          <w:szCs w:val="24"/>
        </w:rPr>
        <w:t xml:space="preserve"> </w:t>
      </w:r>
      <w:r w:rsidRPr="00DF5384">
        <w:rPr>
          <w:sz w:val="24"/>
          <w:szCs w:val="24"/>
        </w:rPr>
        <w:t>другого; регулировать способ выражения эмоций;</w:t>
      </w:r>
    </w:p>
    <w:p w:rsidR="009625CB" w:rsidRPr="00DF5384" w:rsidRDefault="009625CB" w:rsidP="000F0EA0">
      <w:pPr>
        <w:pStyle w:val="a3"/>
        <w:widowControl w:val="0"/>
        <w:numPr>
          <w:ilvl w:val="0"/>
          <w:numId w:val="131"/>
        </w:numPr>
        <w:tabs>
          <w:tab w:val="left" w:pos="1643"/>
        </w:tabs>
        <w:autoSpaceDE w:val="0"/>
        <w:autoSpaceDN w:val="0"/>
        <w:spacing w:after="0" w:line="321" w:lineRule="exact"/>
        <w:ind w:left="1643" w:hanging="32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принятие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других:</w:t>
      </w:r>
    </w:p>
    <w:p w:rsidR="009625CB" w:rsidRPr="00DF5384" w:rsidRDefault="009625CB" w:rsidP="00A671EE">
      <w:pPr>
        <w:pStyle w:val="a4"/>
        <w:spacing w:before="49" w:line="297" w:lineRule="auto"/>
        <w:ind w:left="1362" w:right="2288"/>
        <w:rPr>
          <w:sz w:val="24"/>
          <w:szCs w:val="24"/>
        </w:rPr>
      </w:pPr>
      <w:r w:rsidRPr="00DF5384">
        <w:rPr>
          <w:sz w:val="24"/>
          <w:szCs w:val="24"/>
        </w:rPr>
        <w:t>осознанно относиться к другому человеку, его мнению; признавать</w:t>
      </w:r>
      <w:r w:rsidRPr="00DF5384">
        <w:rPr>
          <w:spacing w:val="-3"/>
          <w:sz w:val="24"/>
          <w:szCs w:val="24"/>
        </w:rPr>
        <w:t xml:space="preserve"> </w:t>
      </w:r>
      <w:r w:rsidRPr="00DF5384">
        <w:rPr>
          <w:sz w:val="24"/>
          <w:szCs w:val="24"/>
        </w:rPr>
        <w:t>своё</w:t>
      </w:r>
      <w:r w:rsidRPr="00DF5384">
        <w:rPr>
          <w:spacing w:val="-5"/>
          <w:sz w:val="24"/>
          <w:szCs w:val="24"/>
        </w:rPr>
        <w:t xml:space="preserve"> </w:t>
      </w:r>
      <w:r w:rsidRPr="00DF5384">
        <w:rPr>
          <w:sz w:val="24"/>
          <w:szCs w:val="24"/>
        </w:rPr>
        <w:t>право</w:t>
      </w:r>
      <w:r w:rsidRPr="00DF5384">
        <w:rPr>
          <w:spacing w:val="-2"/>
          <w:sz w:val="24"/>
          <w:szCs w:val="24"/>
        </w:rPr>
        <w:t xml:space="preserve"> </w:t>
      </w:r>
      <w:r w:rsidRPr="00DF5384">
        <w:rPr>
          <w:sz w:val="24"/>
          <w:szCs w:val="24"/>
        </w:rPr>
        <w:t>на</w:t>
      </w:r>
      <w:r w:rsidRPr="00DF5384">
        <w:rPr>
          <w:spacing w:val="-5"/>
          <w:sz w:val="24"/>
          <w:szCs w:val="24"/>
        </w:rPr>
        <w:t xml:space="preserve"> </w:t>
      </w:r>
      <w:r w:rsidRPr="00DF5384">
        <w:rPr>
          <w:sz w:val="24"/>
          <w:szCs w:val="24"/>
        </w:rPr>
        <w:t>ошибку</w:t>
      </w:r>
      <w:r w:rsidRPr="00DF5384">
        <w:rPr>
          <w:spacing w:val="-6"/>
          <w:sz w:val="24"/>
          <w:szCs w:val="24"/>
        </w:rPr>
        <w:t xml:space="preserve"> </w:t>
      </w:r>
      <w:r w:rsidRPr="00DF5384">
        <w:rPr>
          <w:sz w:val="24"/>
          <w:szCs w:val="24"/>
        </w:rPr>
        <w:t>и</w:t>
      </w:r>
      <w:r w:rsidRPr="00DF5384">
        <w:rPr>
          <w:spacing w:val="-2"/>
          <w:sz w:val="24"/>
          <w:szCs w:val="24"/>
        </w:rPr>
        <w:t xml:space="preserve"> </w:t>
      </w:r>
      <w:r w:rsidRPr="00DF5384">
        <w:rPr>
          <w:sz w:val="24"/>
          <w:szCs w:val="24"/>
        </w:rPr>
        <w:t>такое</w:t>
      </w:r>
      <w:r w:rsidRPr="00DF5384">
        <w:rPr>
          <w:spacing w:val="-2"/>
          <w:sz w:val="24"/>
          <w:szCs w:val="24"/>
        </w:rPr>
        <w:t xml:space="preserve"> </w:t>
      </w:r>
      <w:r w:rsidRPr="00DF5384">
        <w:rPr>
          <w:sz w:val="24"/>
          <w:szCs w:val="24"/>
        </w:rPr>
        <w:t>же</w:t>
      </w:r>
      <w:r w:rsidRPr="00DF5384">
        <w:rPr>
          <w:spacing w:val="-2"/>
          <w:sz w:val="24"/>
          <w:szCs w:val="24"/>
        </w:rPr>
        <w:t xml:space="preserve"> </w:t>
      </w:r>
      <w:r w:rsidRPr="00DF5384">
        <w:rPr>
          <w:sz w:val="24"/>
          <w:szCs w:val="24"/>
        </w:rPr>
        <w:t>право</w:t>
      </w:r>
      <w:r w:rsidRPr="00DF5384">
        <w:rPr>
          <w:spacing w:val="-5"/>
          <w:sz w:val="24"/>
          <w:szCs w:val="24"/>
        </w:rPr>
        <w:t xml:space="preserve"> </w:t>
      </w:r>
      <w:r w:rsidRPr="00DF5384">
        <w:rPr>
          <w:sz w:val="24"/>
          <w:szCs w:val="24"/>
        </w:rPr>
        <w:t>другого; принимать себя и других, не осуждая;</w:t>
      </w:r>
    </w:p>
    <w:p w:rsidR="009625CB" w:rsidRPr="00DF5384" w:rsidRDefault="009625CB" w:rsidP="00A671EE">
      <w:pPr>
        <w:pStyle w:val="a4"/>
        <w:spacing w:line="300" w:lineRule="exact"/>
        <w:ind w:left="1362"/>
        <w:rPr>
          <w:sz w:val="24"/>
          <w:szCs w:val="24"/>
        </w:rPr>
      </w:pPr>
      <w:r w:rsidRPr="00DF5384">
        <w:rPr>
          <w:sz w:val="24"/>
          <w:szCs w:val="24"/>
        </w:rPr>
        <w:t>открытость</w:t>
      </w:r>
      <w:r w:rsidRPr="00DF5384">
        <w:rPr>
          <w:spacing w:val="-7"/>
          <w:sz w:val="24"/>
          <w:szCs w:val="24"/>
        </w:rPr>
        <w:t xml:space="preserve"> </w:t>
      </w:r>
      <w:r w:rsidRPr="00DF5384">
        <w:rPr>
          <w:sz w:val="24"/>
          <w:szCs w:val="24"/>
        </w:rPr>
        <w:t>себе</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другим;</w:t>
      </w:r>
    </w:p>
    <w:p w:rsidR="009625CB" w:rsidRPr="00DF5384" w:rsidRDefault="009625CB" w:rsidP="00A671EE">
      <w:pPr>
        <w:pStyle w:val="a4"/>
        <w:spacing w:before="41"/>
        <w:ind w:left="1362"/>
        <w:rPr>
          <w:sz w:val="24"/>
          <w:szCs w:val="24"/>
        </w:rPr>
      </w:pPr>
      <w:r w:rsidRPr="00DF5384">
        <w:rPr>
          <w:sz w:val="24"/>
          <w:szCs w:val="24"/>
        </w:rPr>
        <w:t>осознавать</w:t>
      </w:r>
      <w:r w:rsidRPr="00DF5384">
        <w:rPr>
          <w:spacing w:val="-18"/>
          <w:sz w:val="24"/>
          <w:szCs w:val="24"/>
        </w:rPr>
        <w:t xml:space="preserve"> </w:t>
      </w:r>
      <w:r w:rsidRPr="00DF5384">
        <w:rPr>
          <w:sz w:val="24"/>
          <w:szCs w:val="24"/>
        </w:rPr>
        <w:t>невозможность</w:t>
      </w:r>
      <w:r w:rsidRPr="00DF5384">
        <w:rPr>
          <w:spacing w:val="-15"/>
          <w:sz w:val="24"/>
          <w:szCs w:val="24"/>
        </w:rPr>
        <w:t xml:space="preserve"> </w:t>
      </w:r>
      <w:r w:rsidRPr="00DF5384">
        <w:rPr>
          <w:sz w:val="24"/>
          <w:szCs w:val="24"/>
        </w:rPr>
        <w:t>контролировать</w:t>
      </w:r>
      <w:r w:rsidRPr="00DF5384">
        <w:rPr>
          <w:spacing w:val="-14"/>
          <w:sz w:val="24"/>
          <w:szCs w:val="24"/>
        </w:rPr>
        <w:t xml:space="preserve"> </w:t>
      </w:r>
      <w:r w:rsidRPr="00DF5384">
        <w:rPr>
          <w:sz w:val="24"/>
          <w:szCs w:val="24"/>
        </w:rPr>
        <w:t>всё</w:t>
      </w:r>
      <w:r w:rsidRPr="00DF5384">
        <w:rPr>
          <w:spacing w:val="-12"/>
          <w:sz w:val="24"/>
          <w:szCs w:val="24"/>
        </w:rPr>
        <w:t xml:space="preserve"> </w:t>
      </w:r>
      <w:r w:rsidRPr="00DF5384">
        <w:rPr>
          <w:spacing w:val="-2"/>
          <w:sz w:val="24"/>
          <w:szCs w:val="24"/>
        </w:rPr>
        <w:t>вокруг.</w:t>
      </w:r>
    </w:p>
    <w:p w:rsidR="009625CB" w:rsidRPr="00DF5384" w:rsidRDefault="009625CB" w:rsidP="00A671EE">
      <w:pPr>
        <w:pStyle w:val="a4"/>
        <w:spacing w:before="47" w:line="276" w:lineRule="auto"/>
        <w:ind w:right="561" w:firstLine="283"/>
        <w:rPr>
          <w:sz w:val="24"/>
          <w:szCs w:val="24"/>
        </w:rPr>
      </w:pPr>
      <w:r w:rsidRPr="00DF5384">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25CB" w:rsidRPr="00DF5384" w:rsidRDefault="009625CB" w:rsidP="00A671EE">
      <w:pPr>
        <w:pStyle w:val="a4"/>
        <w:spacing w:before="52"/>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line="276" w:lineRule="auto"/>
        <w:ind w:right="556" w:firstLine="283"/>
        <w:rPr>
          <w:sz w:val="24"/>
          <w:szCs w:val="24"/>
        </w:rPr>
      </w:pPr>
      <w:r w:rsidRPr="00DF5384">
        <w:rPr>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625CB" w:rsidRPr="00DF5384" w:rsidRDefault="009625CB" w:rsidP="000F0EA0">
      <w:pPr>
        <w:pStyle w:val="1"/>
        <w:numPr>
          <w:ilvl w:val="0"/>
          <w:numId w:val="130"/>
        </w:numPr>
        <w:tabs>
          <w:tab w:val="left" w:pos="1289"/>
        </w:tabs>
        <w:spacing w:before="68"/>
        <w:ind w:left="1289" w:hanging="213"/>
        <w:jc w:val="both"/>
        <w:rPr>
          <w:sz w:val="24"/>
          <w:szCs w:val="24"/>
        </w:rPr>
      </w:pPr>
      <w:r w:rsidRPr="00DF5384">
        <w:rPr>
          <w:spacing w:val="-2"/>
          <w:sz w:val="24"/>
          <w:szCs w:val="24"/>
        </w:rPr>
        <w:t>класс</w:t>
      </w:r>
    </w:p>
    <w:p w:rsidR="009625CB" w:rsidRPr="00DF5384" w:rsidRDefault="009625CB" w:rsidP="000F0EA0">
      <w:pPr>
        <w:pStyle w:val="a3"/>
        <w:widowControl w:val="0"/>
        <w:numPr>
          <w:ilvl w:val="1"/>
          <w:numId w:val="130"/>
        </w:numPr>
        <w:tabs>
          <w:tab w:val="left" w:pos="1643"/>
        </w:tabs>
        <w:autoSpaceDE w:val="0"/>
        <w:autoSpaceDN w:val="0"/>
        <w:spacing w:before="48" w:after="0" w:line="240" w:lineRule="auto"/>
        <w:ind w:left="1643" w:hanging="3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видами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речевой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A671EE">
      <w:pPr>
        <w:spacing w:before="48"/>
        <w:ind w:left="1362"/>
        <w:jc w:val="both"/>
        <w:rPr>
          <w:rFonts w:ascii="Times New Roman" w:hAnsi="Times New Roman" w:cs="Times New Roman"/>
          <w:sz w:val="24"/>
          <w:szCs w:val="24"/>
        </w:rPr>
      </w:pPr>
      <w:r w:rsidRPr="00DF5384">
        <w:rPr>
          <w:rFonts w:ascii="Times New Roman" w:hAnsi="Times New Roman" w:cs="Times New Roman"/>
          <w:b/>
          <w:sz w:val="24"/>
          <w:szCs w:val="24"/>
        </w:rPr>
        <w:t>говорение:</w:t>
      </w:r>
      <w:r w:rsidRPr="00DF5384">
        <w:rPr>
          <w:rFonts w:ascii="Times New Roman" w:hAnsi="Times New Roman" w:cs="Times New Roman"/>
          <w:b/>
          <w:spacing w:val="16"/>
          <w:sz w:val="24"/>
          <w:szCs w:val="24"/>
        </w:rPr>
        <w:t xml:space="preserve"> </w:t>
      </w:r>
      <w:r w:rsidRPr="00DF5384">
        <w:rPr>
          <w:rFonts w:ascii="Times New Roman" w:hAnsi="Times New Roman" w:cs="Times New Roman"/>
          <w:i/>
          <w:sz w:val="24"/>
          <w:szCs w:val="24"/>
        </w:rPr>
        <w:t>вести</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разные</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виды</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диалогов</w:t>
      </w:r>
      <w:r w:rsidRPr="00DF5384">
        <w:rPr>
          <w:rFonts w:ascii="Times New Roman" w:hAnsi="Times New Roman" w:cs="Times New Roman"/>
          <w:i/>
          <w:spacing w:val="23"/>
          <w:sz w:val="24"/>
          <w:szCs w:val="24"/>
        </w:rPr>
        <w:t xml:space="preserve"> </w:t>
      </w:r>
      <w:r w:rsidRPr="00DF5384">
        <w:rPr>
          <w:rFonts w:ascii="Times New Roman" w:hAnsi="Times New Roman" w:cs="Times New Roman"/>
          <w:sz w:val="24"/>
          <w:szCs w:val="24"/>
        </w:rPr>
        <w:t>(диалог</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этикетного</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диалог</w:t>
      </w:r>
    </w:p>
    <w:p w:rsidR="009625CB" w:rsidRPr="00DF5384" w:rsidRDefault="009625CB" w:rsidP="00A671EE">
      <w:pPr>
        <w:pStyle w:val="a4"/>
        <w:spacing w:before="47" w:line="276" w:lineRule="auto"/>
        <w:ind w:right="559"/>
        <w:rPr>
          <w:sz w:val="24"/>
          <w:szCs w:val="24"/>
        </w:rPr>
      </w:pPr>
      <w:r w:rsidRPr="00DF5384">
        <w:rPr>
          <w:sz w:val="24"/>
          <w:szCs w:val="24"/>
        </w:rPr>
        <w:t>—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625CB" w:rsidRPr="00DF5384" w:rsidRDefault="009625CB" w:rsidP="00A671EE">
      <w:pPr>
        <w:pStyle w:val="a4"/>
        <w:spacing w:before="2" w:line="276" w:lineRule="auto"/>
        <w:ind w:right="558" w:firstLine="283"/>
        <w:rPr>
          <w:sz w:val="24"/>
          <w:szCs w:val="24"/>
        </w:rPr>
      </w:pPr>
      <w:r w:rsidRPr="00DF5384">
        <w:rPr>
          <w:i/>
          <w:sz w:val="24"/>
          <w:szCs w:val="24"/>
        </w:rPr>
        <w:t xml:space="preserve">создавать разные виды монологических высказываний </w:t>
      </w:r>
      <w:r w:rsidRPr="00DF5384">
        <w:rPr>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DF5384">
        <w:rPr>
          <w:i/>
          <w:sz w:val="24"/>
          <w:szCs w:val="24"/>
        </w:rPr>
        <w:t xml:space="preserve">излагать </w:t>
      </w:r>
      <w:r w:rsidRPr="00DF5384">
        <w:rPr>
          <w:sz w:val="24"/>
          <w:szCs w:val="24"/>
        </w:rPr>
        <w:t>основное содержание прочитанного текста с вербальными и/или зрительными опорами (объём — 5—6 фраз);</w:t>
      </w:r>
      <w:r w:rsidRPr="00DF5384">
        <w:rPr>
          <w:spacing w:val="40"/>
          <w:sz w:val="24"/>
          <w:szCs w:val="24"/>
        </w:rPr>
        <w:t xml:space="preserve"> </w:t>
      </w:r>
      <w:r w:rsidRPr="00DF5384">
        <w:rPr>
          <w:sz w:val="24"/>
          <w:szCs w:val="24"/>
        </w:rPr>
        <w:t xml:space="preserve">кратко </w:t>
      </w:r>
      <w:r w:rsidRPr="00DF5384">
        <w:rPr>
          <w:i/>
          <w:sz w:val="24"/>
          <w:szCs w:val="24"/>
        </w:rPr>
        <w:t xml:space="preserve">излагать </w:t>
      </w:r>
      <w:r w:rsidRPr="00DF5384">
        <w:rPr>
          <w:sz w:val="24"/>
          <w:szCs w:val="24"/>
        </w:rPr>
        <w:t>результаты выполненной проектной работы (объём — до 6 фраз);</w:t>
      </w:r>
    </w:p>
    <w:p w:rsidR="009625CB" w:rsidRPr="00DF5384" w:rsidRDefault="009625CB" w:rsidP="00A671EE">
      <w:pPr>
        <w:pStyle w:val="a4"/>
        <w:spacing w:line="276" w:lineRule="auto"/>
        <w:ind w:right="556" w:firstLine="283"/>
        <w:rPr>
          <w:sz w:val="24"/>
          <w:szCs w:val="24"/>
        </w:rPr>
      </w:pPr>
      <w:r w:rsidRPr="00DF5384">
        <w:rPr>
          <w:b/>
          <w:sz w:val="24"/>
          <w:szCs w:val="24"/>
        </w:rPr>
        <w:t xml:space="preserve">аудирование: </w:t>
      </w:r>
      <w:r w:rsidRPr="00DF5384">
        <w:rPr>
          <w:i/>
          <w:sz w:val="24"/>
          <w:szCs w:val="24"/>
        </w:rPr>
        <w:t xml:space="preserve">воспринимать на слух и понимать </w:t>
      </w:r>
      <w:r w:rsidRPr="00DF5384">
        <w:rPr>
          <w:sz w:val="24"/>
          <w:szCs w:val="24"/>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625CB" w:rsidRPr="00DF5384" w:rsidRDefault="009625CB" w:rsidP="00A671EE">
      <w:pPr>
        <w:pStyle w:val="a4"/>
        <w:spacing w:line="276" w:lineRule="auto"/>
        <w:ind w:right="558" w:firstLine="283"/>
        <w:rPr>
          <w:sz w:val="24"/>
          <w:szCs w:val="24"/>
        </w:rPr>
      </w:pPr>
      <w:r w:rsidRPr="00DF5384">
        <w:rPr>
          <w:b/>
          <w:sz w:val="24"/>
          <w:szCs w:val="24"/>
        </w:rPr>
        <w:t xml:space="preserve">смысловое чтение: </w:t>
      </w:r>
      <w:r w:rsidRPr="00DF5384">
        <w:rPr>
          <w:i/>
          <w:sz w:val="24"/>
          <w:szCs w:val="24"/>
        </w:rPr>
        <w:t xml:space="preserve">читать про себя и понимать </w:t>
      </w:r>
      <w:r w:rsidRPr="00DF5384">
        <w:rPr>
          <w:sz w:val="24"/>
          <w:szCs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w:t>
      </w:r>
      <w:r w:rsidRPr="00DF5384">
        <w:rPr>
          <w:spacing w:val="-2"/>
          <w:sz w:val="24"/>
          <w:szCs w:val="24"/>
        </w:rPr>
        <w:t>информацию;</w:t>
      </w:r>
    </w:p>
    <w:p w:rsidR="009625CB" w:rsidRPr="00DF5384" w:rsidRDefault="009625CB" w:rsidP="00A671EE">
      <w:pPr>
        <w:pStyle w:val="a4"/>
        <w:spacing w:before="3" w:line="276" w:lineRule="auto"/>
        <w:ind w:right="554" w:firstLine="283"/>
        <w:rPr>
          <w:sz w:val="24"/>
          <w:szCs w:val="24"/>
        </w:rPr>
      </w:pPr>
      <w:r w:rsidRPr="00DF5384">
        <w:rPr>
          <w:b/>
          <w:sz w:val="24"/>
          <w:szCs w:val="24"/>
        </w:rPr>
        <w:t xml:space="preserve">письменная речь: </w:t>
      </w:r>
      <w:r w:rsidRPr="00DF5384">
        <w:rPr>
          <w:i/>
          <w:sz w:val="24"/>
          <w:szCs w:val="24"/>
        </w:rPr>
        <w:t xml:space="preserve">писать </w:t>
      </w:r>
      <w:r w:rsidRPr="00DF5384">
        <w:rPr>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DF5384">
        <w:rPr>
          <w:i/>
          <w:sz w:val="24"/>
          <w:szCs w:val="24"/>
        </w:rPr>
        <w:t xml:space="preserve">писать </w:t>
      </w:r>
      <w:r w:rsidRPr="00DF5384">
        <w:rPr>
          <w:sz w:val="24"/>
          <w:szCs w:val="24"/>
        </w:rPr>
        <w:t>электронное сообщение личного характера, соблюдая речевой этикет, принятый в стране/странах изучаемого языка (объём сообщения — до 60 слов);</w:t>
      </w:r>
    </w:p>
    <w:p w:rsidR="009625CB" w:rsidRPr="00DF5384" w:rsidRDefault="009625CB" w:rsidP="000F0EA0">
      <w:pPr>
        <w:pStyle w:val="a3"/>
        <w:widowControl w:val="0"/>
        <w:numPr>
          <w:ilvl w:val="1"/>
          <w:numId w:val="130"/>
        </w:numPr>
        <w:tabs>
          <w:tab w:val="left" w:pos="1641"/>
        </w:tabs>
        <w:autoSpaceDE w:val="0"/>
        <w:autoSpaceDN w:val="0"/>
        <w:spacing w:before="63" w:after="0" w:line="276" w:lineRule="auto"/>
        <w:ind w:left="1076" w:right="554" w:firstLine="283"/>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b/>
          <w:sz w:val="24"/>
          <w:szCs w:val="24"/>
        </w:rPr>
        <w:t xml:space="preserve">фонетическими навыками: </w:t>
      </w:r>
      <w:r w:rsidRPr="00DF5384">
        <w:rPr>
          <w:rFonts w:ascii="Times New Roman" w:hAnsi="Times New Roman" w:cs="Times New Roman"/>
          <w:i/>
          <w:sz w:val="24"/>
          <w:szCs w:val="24"/>
        </w:rPr>
        <w:t xml:space="preserve">различать на слух и адекватно, </w:t>
      </w:r>
      <w:r w:rsidRPr="00DF5384">
        <w:rPr>
          <w:rFonts w:ascii="Times New Roman" w:hAnsi="Times New Roman" w:cs="Times New Roman"/>
          <w:sz w:val="24"/>
          <w:szCs w:val="24"/>
        </w:rPr>
        <w:t xml:space="preserve">без ошибок, ведущих к сбою коммуникации, </w:t>
      </w:r>
      <w:r w:rsidRPr="00DF5384">
        <w:rPr>
          <w:rFonts w:ascii="Times New Roman" w:hAnsi="Times New Roman" w:cs="Times New Roman"/>
          <w:i/>
          <w:sz w:val="24"/>
          <w:szCs w:val="24"/>
        </w:rPr>
        <w:t xml:space="preserve">произносить </w:t>
      </w:r>
      <w:r w:rsidRPr="00DF5384">
        <w:rPr>
          <w:rFonts w:ascii="Times New Roman" w:hAnsi="Times New Roman" w:cs="Times New Roman"/>
          <w:sz w:val="24"/>
          <w:szCs w:val="24"/>
        </w:rPr>
        <w:t xml:space="preserve">слова с правильным ударением и фразы с соблюдением их ритмико-интонационных особенностей, в том числе </w:t>
      </w:r>
      <w:r w:rsidRPr="00DF5384">
        <w:rPr>
          <w:rFonts w:ascii="Times New Roman" w:hAnsi="Times New Roman" w:cs="Times New Roman"/>
          <w:i/>
          <w:sz w:val="24"/>
          <w:szCs w:val="24"/>
        </w:rPr>
        <w:t xml:space="preserve">применять правила </w:t>
      </w:r>
      <w:r w:rsidRPr="00DF5384">
        <w:rPr>
          <w:rFonts w:ascii="Times New Roman" w:hAnsi="Times New Roman" w:cs="Times New Roman"/>
          <w:sz w:val="24"/>
          <w:szCs w:val="24"/>
        </w:rPr>
        <w:t xml:space="preserve">отсутствия фразового ударения на служебных словах; </w:t>
      </w:r>
      <w:r w:rsidRPr="00DF5384">
        <w:rPr>
          <w:rFonts w:ascii="Times New Roman" w:hAnsi="Times New Roman" w:cs="Times New Roman"/>
          <w:i/>
          <w:sz w:val="24"/>
          <w:szCs w:val="24"/>
        </w:rPr>
        <w:t xml:space="preserve">выразительно читать вслух </w:t>
      </w:r>
      <w:r w:rsidRPr="00DF5384">
        <w:rPr>
          <w:rFonts w:ascii="Times New Roman" w:hAnsi="Times New Roman" w:cs="Times New Roman"/>
          <w:sz w:val="24"/>
          <w:szCs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002D5CAE" w:rsidRPr="00DF5384">
        <w:rPr>
          <w:rFonts w:ascii="Times New Roman" w:hAnsi="Times New Roman" w:cs="Times New Roman"/>
          <w:sz w:val="24"/>
          <w:szCs w:val="24"/>
        </w:rPr>
        <w:t xml:space="preserve"> </w:t>
      </w:r>
      <w:r w:rsidRPr="00DF5384">
        <w:rPr>
          <w:rFonts w:ascii="Times New Roman" w:hAnsi="Times New Roman" w:cs="Times New Roman"/>
          <w:spacing w:val="-2"/>
          <w:sz w:val="24"/>
          <w:szCs w:val="24"/>
        </w:rPr>
        <w:t>чтения;</w:t>
      </w:r>
    </w:p>
    <w:p w:rsidR="009625CB" w:rsidRPr="00DF5384" w:rsidRDefault="009625CB" w:rsidP="00A671EE">
      <w:pPr>
        <w:spacing w:before="53"/>
        <w:ind w:left="1362"/>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7"/>
          <w:sz w:val="24"/>
          <w:szCs w:val="24"/>
        </w:rPr>
        <w:t xml:space="preserve"> </w:t>
      </w:r>
      <w:r w:rsidRPr="00DF5384">
        <w:rPr>
          <w:rFonts w:ascii="Times New Roman" w:hAnsi="Times New Roman" w:cs="Times New Roman"/>
          <w:b/>
          <w:sz w:val="24"/>
          <w:szCs w:val="24"/>
        </w:rPr>
        <w:t>орфографическими</w:t>
      </w:r>
      <w:r w:rsidRPr="00DF5384">
        <w:rPr>
          <w:rFonts w:ascii="Times New Roman" w:hAnsi="Times New Roman" w:cs="Times New Roman"/>
          <w:b/>
          <w:spacing w:val="-12"/>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правильно</w:t>
      </w:r>
      <w:r w:rsidRPr="00DF5384">
        <w:rPr>
          <w:rFonts w:ascii="Times New Roman" w:hAnsi="Times New Roman" w:cs="Times New Roman"/>
          <w:spacing w:val="-8"/>
          <w:sz w:val="24"/>
          <w:szCs w:val="24"/>
        </w:rPr>
        <w:t xml:space="preserve"> </w:t>
      </w:r>
      <w:r w:rsidRPr="00DF5384">
        <w:rPr>
          <w:rFonts w:ascii="Times New Roman" w:hAnsi="Times New Roman" w:cs="Times New Roman"/>
          <w:i/>
          <w:sz w:val="24"/>
          <w:szCs w:val="24"/>
        </w:rPr>
        <w:t>писать</w:t>
      </w:r>
      <w:r w:rsidRPr="00DF5384">
        <w:rPr>
          <w:rFonts w:ascii="Times New Roman" w:hAnsi="Times New Roman" w:cs="Times New Roman"/>
          <w:i/>
          <w:spacing w:val="-13"/>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слова;</w:t>
      </w:r>
    </w:p>
    <w:p w:rsidR="009625CB" w:rsidRPr="00DF5384" w:rsidRDefault="009625CB" w:rsidP="00A671EE">
      <w:pPr>
        <w:pStyle w:val="a4"/>
        <w:spacing w:before="48" w:line="276" w:lineRule="auto"/>
        <w:ind w:right="561" w:firstLine="283"/>
        <w:rPr>
          <w:sz w:val="24"/>
          <w:szCs w:val="24"/>
        </w:rPr>
      </w:pPr>
      <w:r w:rsidRPr="00DF5384">
        <w:rPr>
          <w:i/>
          <w:sz w:val="24"/>
          <w:szCs w:val="24"/>
        </w:rPr>
        <w:t xml:space="preserve">владеть </w:t>
      </w:r>
      <w:r w:rsidRPr="00DF5384">
        <w:rPr>
          <w:b/>
          <w:sz w:val="24"/>
          <w:szCs w:val="24"/>
        </w:rPr>
        <w:t xml:space="preserve">пунктуационными </w:t>
      </w:r>
      <w:r w:rsidRPr="00DF5384">
        <w:rPr>
          <w:sz w:val="24"/>
          <w:szCs w:val="24"/>
        </w:rPr>
        <w:t xml:space="preserve">навыками: </w:t>
      </w:r>
      <w:r w:rsidRPr="00DF5384">
        <w:rPr>
          <w:i/>
          <w:sz w:val="24"/>
          <w:szCs w:val="24"/>
        </w:rPr>
        <w:t xml:space="preserve">использовать </w:t>
      </w:r>
      <w:r w:rsidRPr="00DF5384">
        <w:rPr>
          <w:sz w:val="24"/>
          <w:szCs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625CB" w:rsidRPr="00DF5384" w:rsidRDefault="009625CB" w:rsidP="000F0EA0">
      <w:pPr>
        <w:pStyle w:val="a3"/>
        <w:widowControl w:val="0"/>
        <w:numPr>
          <w:ilvl w:val="1"/>
          <w:numId w:val="130"/>
        </w:numPr>
        <w:tabs>
          <w:tab w:val="left" w:pos="1641"/>
        </w:tabs>
        <w:autoSpaceDE w:val="0"/>
        <w:autoSpaceDN w:val="0"/>
        <w:spacing w:after="0" w:line="276" w:lineRule="auto"/>
        <w:ind w:left="1076" w:right="560"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звучащем и письменном тексте 675 лексических единиц (слов, словосочетаний, речевых клише) и правильно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625CB" w:rsidRPr="00DF5384" w:rsidRDefault="009625CB" w:rsidP="00A671EE">
      <w:pPr>
        <w:pStyle w:val="a4"/>
        <w:spacing w:before="1" w:line="276" w:lineRule="auto"/>
        <w:ind w:right="554"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 ian/-an; наречия с суффиксом -ly; имена прилагательные, имена существительные и наречия с отрицательным префиксом un-;</w:t>
      </w:r>
    </w:p>
    <w:p w:rsidR="009625CB" w:rsidRPr="00DF5384" w:rsidRDefault="009625CB" w:rsidP="00A671EE">
      <w:pPr>
        <w:spacing w:before="1" w:line="278" w:lineRule="auto"/>
        <w:ind w:left="1076" w:right="563" w:firstLine="283"/>
        <w:jc w:val="both"/>
        <w:rPr>
          <w:rFonts w:ascii="Times New Roman" w:hAnsi="Times New Roman" w:cs="Times New Roman"/>
          <w:sz w:val="24"/>
          <w:szCs w:val="24"/>
        </w:rPr>
      </w:pPr>
      <w:r w:rsidRPr="00DF5384">
        <w:rPr>
          <w:rFonts w:ascii="Times New Roman" w:hAnsi="Times New Roman" w:cs="Times New Roman"/>
          <w:i/>
          <w:sz w:val="24"/>
          <w:szCs w:val="24"/>
        </w:rPr>
        <w:t xml:space="preserve">распознавать и употреблять </w:t>
      </w:r>
      <w:r w:rsidRPr="00DF5384">
        <w:rPr>
          <w:rFonts w:ascii="Times New Roman" w:hAnsi="Times New Roman" w:cs="Times New Roman"/>
          <w:sz w:val="24"/>
          <w:szCs w:val="24"/>
        </w:rPr>
        <w:t>в устной и письменной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изученные синонимы и интернациональные слова;</w:t>
      </w:r>
    </w:p>
    <w:p w:rsidR="009625CB" w:rsidRPr="00DF5384" w:rsidRDefault="009625CB" w:rsidP="000F0EA0">
      <w:pPr>
        <w:pStyle w:val="a3"/>
        <w:widowControl w:val="0"/>
        <w:numPr>
          <w:ilvl w:val="1"/>
          <w:numId w:val="130"/>
        </w:numPr>
        <w:tabs>
          <w:tab w:val="left" w:pos="1643"/>
        </w:tabs>
        <w:autoSpaceDE w:val="0"/>
        <w:autoSpaceDN w:val="0"/>
        <w:spacing w:after="0" w:line="276" w:lineRule="auto"/>
        <w:ind w:left="1076" w:right="562"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знать и понимать </w:t>
      </w:r>
      <w:r w:rsidRPr="00DF5384">
        <w:rPr>
          <w:rFonts w:ascii="Times New Roman" w:hAnsi="Times New Roman" w:cs="Times New Roman"/>
          <w:sz w:val="24"/>
          <w:szCs w:val="24"/>
        </w:rPr>
        <w:t>особенности структуры простых и сложных предложений английского языка; различных коммуникативных типов предложений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английского языка;</w:t>
      </w:r>
    </w:p>
    <w:p w:rsidR="009625CB" w:rsidRPr="00DF5384" w:rsidRDefault="009625CB" w:rsidP="00A671EE">
      <w:pPr>
        <w:pStyle w:val="a4"/>
        <w:spacing w:line="276" w:lineRule="auto"/>
        <w:ind w:right="567" w:firstLine="283"/>
        <w:rPr>
          <w:sz w:val="24"/>
          <w:szCs w:val="24"/>
        </w:rPr>
      </w:pPr>
      <w:r w:rsidRPr="00DF5384">
        <w:rPr>
          <w:i/>
          <w:sz w:val="24"/>
          <w:szCs w:val="24"/>
        </w:rPr>
        <w:t xml:space="preserve">распознавать </w:t>
      </w:r>
      <w:r w:rsidRPr="00DF5384">
        <w:rPr>
          <w:sz w:val="24"/>
          <w:szCs w:val="24"/>
        </w:rPr>
        <w:t>в письменном и звучащем тексте и употреблять в устной и письменной речи:</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 с несколькими обстоятельствами, следующими в определённом порядке;</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вопросительные предложения (альтернативный и разделительный вопросы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Present/Past/Future Simple Tense);</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9625CB" w:rsidRPr="00DF5384" w:rsidRDefault="009625CB" w:rsidP="000F0EA0">
      <w:pPr>
        <w:pStyle w:val="a3"/>
        <w:widowControl w:val="0"/>
        <w:numPr>
          <w:ilvl w:val="2"/>
          <w:numId w:val="130"/>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имена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существительные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причастиями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настоящего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прошедшего</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времени;</w:t>
      </w:r>
    </w:p>
    <w:p w:rsidR="009625CB" w:rsidRPr="00DF5384" w:rsidRDefault="009625CB" w:rsidP="000F0EA0">
      <w:pPr>
        <w:pStyle w:val="a3"/>
        <w:widowControl w:val="0"/>
        <w:numPr>
          <w:ilvl w:val="2"/>
          <w:numId w:val="130"/>
        </w:numPr>
        <w:tabs>
          <w:tab w:val="left" w:pos="1796"/>
        </w:tabs>
        <w:autoSpaceDE w:val="0"/>
        <w:autoSpaceDN w:val="0"/>
        <w:spacing w:before="43" w:after="0" w:line="276" w:lineRule="auto"/>
        <w:ind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9625CB" w:rsidRPr="00DF5384" w:rsidRDefault="009625CB" w:rsidP="000F0EA0">
      <w:pPr>
        <w:pStyle w:val="a3"/>
        <w:widowControl w:val="0"/>
        <w:numPr>
          <w:ilvl w:val="1"/>
          <w:numId w:val="130"/>
        </w:numPr>
        <w:tabs>
          <w:tab w:val="left" w:pos="1622"/>
        </w:tabs>
        <w:autoSpaceDE w:val="0"/>
        <w:autoSpaceDN w:val="0"/>
        <w:spacing w:after="0" w:line="321" w:lineRule="exact"/>
        <w:ind w:left="1622" w:hanging="306"/>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6"/>
          <w:sz w:val="24"/>
          <w:szCs w:val="24"/>
        </w:rPr>
        <w:t xml:space="preserve"> </w:t>
      </w:r>
      <w:r w:rsidRPr="00DF5384">
        <w:rPr>
          <w:rFonts w:ascii="Times New Roman" w:hAnsi="Times New Roman" w:cs="Times New Roman"/>
          <w:sz w:val="24"/>
          <w:szCs w:val="24"/>
        </w:rPr>
        <w:t>социокультурными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умениями:</w:t>
      </w:r>
    </w:p>
    <w:p w:rsidR="009625CB" w:rsidRPr="00DF5384" w:rsidRDefault="009625CB" w:rsidP="000F0EA0">
      <w:pPr>
        <w:pStyle w:val="a3"/>
        <w:widowControl w:val="0"/>
        <w:numPr>
          <w:ilvl w:val="2"/>
          <w:numId w:val="130"/>
        </w:numPr>
        <w:tabs>
          <w:tab w:val="left" w:pos="1796"/>
        </w:tabs>
        <w:autoSpaceDE w:val="0"/>
        <w:autoSpaceDN w:val="0"/>
        <w:spacing w:before="50" w:after="0" w:line="276" w:lineRule="auto"/>
        <w:ind w:right="564" w:hanging="36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отдельные социокультурные элементы речевого поведенческого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этикета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стране/странах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рамках</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3"/>
        <w:ind w:left="1796"/>
        <w:rPr>
          <w:sz w:val="24"/>
          <w:szCs w:val="24"/>
        </w:rPr>
      </w:pPr>
      <w:r w:rsidRPr="00DF5384">
        <w:rPr>
          <w:sz w:val="24"/>
          <w:szCs w:val="24"/>
        </w:rPr>
        <w:t>тематического</w:t>
      </w:r>
      <w:r w:rsidRPr="00DF5384">
        <w:rPr>
          <w:spacing w:val="-8"/>
          <w:sz w:val="24"/>
          <w:szCs w:val="24"/>
        </w:rPr>
        <w:t xml:space="preserve"> </w:t>
      </w:r>
      <w:r w:rsidRPr="00DF5384">
        <w:rPr>
          <w:spacing w:val="-2"/>
          <w:sz w:val="24"/>
          <w:szCs w:val="24"/>
        </w:rPr>
        <w:t>содержания;</w:t>
      </w:r>
    </w:p>
    <w:p w:rsidR="009625CB" w:rsidRPr="00DF5384" w:rsidRDefault="009625CB" w:rsidP="000F0EA0">
      <w:pPr>
        <w:pStyle w:val="a3"/>
        <w:widowControl w:val="0"/>
        <w:numPr>
          <w:ilvl w:val="2"/>
          <w:numId w:val="130"/>
        </w:numPr>
        <w:tabs>
          <w:tab w:val="left" w:pos="1796"/>
        </w:tabs>
        <w:autoSpaceDE w:val="0"/>
        <w:autoSpaceDN w:val="0"/>
        <w:spacing w:before="53" w:after="0" w:line="276" w:lineRule="auto"/>
        <w:ind w:right="563" w:hanging="36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знать/понимать и использовать </w:t>
      </w:r>
      <w:r w:rsidRPr="00DF5384">
        <w:rPr>
          <w:rFonts w:ascii="Times New Roman" w:hAnsi="Times New Roman" w:cs="Times New Roman"/>
          <w:sz w:val="24"/>
          <w:szCs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625CB" w:rsidRPr="00DF5384" w:rsidRDefault="009625CB" w:rsidP="000F0EA0">
      <w:pPr>
        <w:pStyle w:val="a3"/>
        <w:widowControl w:val="0"/>
        <w:numPr>
          <w:ilvl w:val="2"/>
          <w:numId w:val="130"/>
        </w:numPr>
        <w:tabs>
          <w:tab w:val="left" w:pos="1796"/>
        </w:tabs>
        <w:autoSpaceDE w:val="0"/>
        <w:autoSpaceDN w:val="0"/>
        <w:spacing w:after="0" w:line="278" w:lineRule="auto"/>
        <w:ind w:right="568" w:hanging="36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правильно оформлять </w:t>
      </w:r>
      <w:r w:rsidRPr="00DF5384">
        <w:rPr>
          <w:rFonts w:ascii="Times New Roman" w:hAnsi="Times New Roman" w:cs="Times New Roman"/>
          <w:sz w:val="24"/>
          <w:szCs w:val="24"/>
        </w:rPr>
        <w:t>адрес, писать фамилии и имена (свои, родственников и друзей) на английском языке (в анкете, формуляре);</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73" w:hanging="36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обладать</w:t>
      </w:r>
      <w:r w:rsidRPr="00DF5384">
        <w:rPr>
          <w:rFonts w:ascii="Times New Roman" w:hAnsi="Times New Roman" w:cs="Times New Roman"/>
          <w:i/>
          <w:spacing w:val="-1"/>
          <w:sz w:val="24"/>
          <w:szCs w:val="24"/>
        </w:rPr>
        <w:t xml:space="preserve"> </w:t>
      </w:r>
      <w:r w:rsidRPr="00DF5384">
        <w:rPr>
          <w:rFonts w:ascii="Times New Roman" w:hAnsi="Times New Roman" w:cs="Times New Roman"/>
          <w:i/>
          <w:sz w:val="24"/>
          <w:szCs w:val="24"/>
        </w:rPr>
        <w:t xml:space="preserve">базовыми знаниями </w:t>
      </w:r>
      <w:r w:rsidRPr="00DF5384">
        <w:rPr>
          <w:rFonts w:ascii="Times New Roman" w:hAnsi="Times New Roman" w:cs="Times New Roman"/>
          <w:sz w:val="24"/>
          <w:szCs w:val="24"/>
        </w:rPr>
        <w:t>о социокультурном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портрете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родной страны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страны/стран изучаемого языка;</w:t>
      </w:r>
    </w:p>
    <w:p w:rsidR="009625CB" w:rsidRPr="00DF5384" w:rsidRDefault="009625CB" w:rsidP="000F0EA0">
      <w:pPr>
        <w:pStyle w:val="a3"/>
        <w:widowControl w:val="0"/>
        <w:numPr>
          <w:ilvl w:val="2"/>
          <w:numId w:val="130"/>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кратко</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представлять</w:t>
      </w:r>
      <w:r w:rsidRPr="00DF5384">
        <w:rPr>
          <w:rFonts w:ascii="Times New Roman" w:hAnsi="Times New Roman" w:cs="Times New Roman"/>
          <w:i/>
          <w:spacing w:val="-9"/>
          <w:sz w:val="24"/>
          <w:szCs w:val="24"/>
        </w:rPr>
        <w:t xml:space="preserve"> </w:t>
      </w:r>
      <w:r w:rsidRPr="00DF5384">
        <w:rPr>
          <w:rFonts w:ascii="Times New Roman" w:hAnsi="Times New Roman" w:cs="Times New Roman"/>
          <w:sz w:val="24"/>
          <w:szCs w:val="24"/>
        </w:rPr>
        <w:t>Россию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страны/стран</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языка;</w:t>
      </w:r>
    </w:p>
    <w:p w:rsidR="009625CB" w:rsidRPr="00DF5384" w:rsidRDefault="009625CB" w:rsidP="000F0EA0">
      <w:pPr>
        <w:pStyle w:val="a3"/>
        <w:widowControl w:val="0"/>
        <w:numPr>
          <w:ilvl w:val="1"/>
          <w:numId w:val="130"/>
        </w:numPr>
        <w:tabs>
          <w:tab w:val="left" w:pos="1648"/>
        </w:tabs>
        <w:autoSpaceDE w:val="0"/>
        <w:autoSpaceDN w:val="0"/>
        <w:spacing w:before="44" w:after="0" w:line="276" w:lineRule="auto"/>
        <w:ind w:left="1076" w:right="555"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содержания прочитанного/ прослушанного текста или для нахождения в тексте запрашиваемой информации;</w:t>
      </w:r>
    </w:p>
    <w:p w:rsidR="009625CB" w:rsidRPr="00DF5384" w:rsidRDefault="009625CB" w:rsidP="000F0EA0">
      <w:pPr>
        <w:pStyle w:val="a3"/>
        <w:widowControl w:val="0"/>
        <w:numPr>
          <w:ilvl w:val="1"/>
          <w:numId w:val="130"/>
        </w:numPr>
        <w:tabs>
          <w:tab w:val="left" w:pos="1648"/>
        </w:tabs>
        <w:autoSpaceDE w:val="0"/>
        <w:autoSpaceDN w:val="0"/>
        <w:spacing w:after="0" w:line="276" w:lineRule="auto"/>
        <w:ind w:left="1076" w:right="565"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625CB" w:rsidRPr="00DF5384" w:rsidRDefault="009625CB" w:rsidP="000F0EA0">
      <w:pPr>
        <w:pStyle w:val="a3"/>
        <w:widowControl w:val="0"/>
        <w:numPr>
          <w:ilvl w:val="1"/>
          <w:numId w:val="130"/>
        </w:numPr>
        <w:tabs>
          <w:tab w:val="left" w:pos="1648"/>
        </w:tabs>
        <w:autoSpaceDE w:val="0"/>
        <w:autoSpaceDN w:val="0"/>
        <w:spacing w:after="0" w:line="278" w:lineRule="auto"/>
        <w:ind w:left="1076" w:right="561"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9625CB" w:rsidRPr="00DF5384" w:rsidRDefault="009625CB" w:rsidP="00A671EE">
      <w:pPr>
        <w:pStyle w:val="a4"/>
        <w:spacing w:before="44"/>
        <w:ind w:left="0"/>
        <w:rPr>
          <w:sz w:val="24"/>
          <w:szCs w:val="24"/>
        </w:rPr>
      </w:pPr>
    </w:p>
    <w:p w:rsidR="009625CB" w:rsidRPr="00DF5384" w:rsidRDefault="009625CB" w:rsidP="000F0EA0">
      <w:pPr>
        <w:pStyle w:val="1"/>
        <w:numPr>
          <w:ilvl w:val="0"/>
          <w:numId w:val="130"/>
        </w:numPr>
        <w:tabs>
          <w:tab w:val="left" w:pos="1289"/>
        </w:tabs>
        <w:ind w:left="1289" w:hanging="213"/>
        <w:jc w:val="both"/>
        <w:rPr>
          <w:sz w:val="24"/>
          <w:szCs w:val="24"/>
        </w:rPr>
      </w:pPr>
      <w:r w:rsidRPr="00DF5384">
        <w:rPr>
          <w:spacing w:val="-2"/>
          <w:sz w:val="24"/>
          <w:szCs w:val="24"/>
        </w:rPr>
        <w:t>класс</w:t>
      </w:r>
    </w:p>
    <w:p w:rsidR="009625CB" w:rsidRPr="00DF5384" w:rsidRDefault="009625CB" w:rsidP="000F0EA0">
      <w:pPr>
        <w:pStyle w:val="a3"/>
        <w:widowControl w:val="0"/>
        <w:numPr>
          <w:ilvl w:val="1"/>
          <w:numId w:val="130"/>
        </w:numPr>
        <w:tabs>
          <w:tab w:val="left" w:pos="1648"/>
        </w:tabs>
        <w:autoSpaceDE w:val="0"/>
        <w:autoSpaceDN w:val="0"/>
        <w:spacing w:before="44" w:after="0" w:line="240" w:lineRule="auto"/>
        <w:ind w:left="1648"/>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видами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речевой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A671EE">
      <w:pPr>
        <w:spacing w:before="47"/>
        <w:ind w:left="1362"/>
        <w:jc w:val="both"/>
        <w:rPr>
          <w:rFonts w:ascii="Times New Roman" w:hAnsi="Times New Roman" w:cs="Times New Roman"/>
          <w:sz w:val="24"/>
          <w:szCs w:val="24"/>
        </w:rPr>
      </w:pPr>
      <w:r w:rsidRPr="00DF5384">
        <w:rPr>
          <w:rFonts w:ascii="Times New Roman" w:hAnsi="Times New Roman" w:cs="Times New Roman"/>
          <w:b/>
          <w:sz w:val="24"/>
          <w:szCs w:val="24"/>
        </w:rPr>
        <w:t>говорение:</w:t>
      </w:r>
      <w:r w:rsidRPr="00DF5384">
        <w:rPr>
          <w:rFonts w:ascii="Times New Roman" w:hAnsi="Times New Roman" w:cs="Times New Roman"/>
          <w:b/>
          <w:spacing w:val="16"/>
          <w:sz w:val="24"/>
          <w:szCs w:val="24"/>
        </w:rPr>
        <w:t xml:space="preserve"> </w:t>
      </w:r>
      <w:r w:rsidRPr="00DF5384">
        <w:rPr>
          <w:rFonts w:ascii="Times New Roman" w:hAnsi="Times New Roman" w:cs="Times New Roman"/>
          <w:i/>
          <w:sz w:val="24"/>
          <w:szCs w:val="24"/>
        </w:rPr>
        <w:t>вести</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разные</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виды</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диалогов</w:t>
      </w:r>
      <w:r w:rsidRPr="00DF5384">
        <w:rPr>
          <w:rFonts w:ascii="Times New Roman" w:hAnsi="Times New Roman" w:cs="Times New Roman"/>
          <w:i/>
          <w:spacing w:val="23"/>
          <w:sz w:val="24"/>
          <w:szCs w:val="24"/>
        </w:rPr>
        <w:t xml:space="preserve"> </w:t>
      </w:r>
      <w:r w:rsidRPr="00DF5384">
        <w:rPr>
          <w:rFonts w:ascii="Times New Roman" w:hAnsi="Times New Roman" w:cs="Times New Roman"/>
          <w:sz w:val="24"/>
          <w:szCs w:val="24"/>
        </w:rPr>
        <w:t>(диалог</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этикетного</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диалог</w:t>
      </w:r>
    </w:p>
    <w:p w:rsidR="009625CB" w:rsidRPr="00DF5384" w:rsidRDefault="009625CB" w:rsidP="00A671EE">
      <w:pPr>
        <w:pStyle w:val="a4"/>
        <w:spacing w:before="50" w:line="276" w:lineRule="auto"/>
        <w:ind w:right="564"/>
        <w:rPr>
          <w:sz w:val="24"/>
          <w:szCs w:val="24"/>
        </w:rPr>
      </w:pPr>
      <w:r w:rsidRPr="00DF5384">
        <w:rPr>
          <w:sz w:val="24"/>
          <w:szCs w:val="24"/>
        </w:rPr>
        <w:t>— побуждение к действию, диалог-расспрос) в рамках отобранного</w:t>
      </w:r>
      <w:r w:rsidRPr="00DF5384">
        <w:rPr>
          <w:spacing w:val="80"/>
          <w:sz w:val="24"/>
          <w:szCs w:val="24"/>
        </w:rPr>
        <w:t xml:space="preserve"> </w:t>
      </w:r>
      <w:r w:rsidRPr="00DF5384">
        <w:rPr>
          <w:sz w:val="24"/>
          <w:szCs w:val="24"/>
        </w:rPr>
        <w:t>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625CB" w:rsidRPr="00DF5384" w:rsidRDefault="009625CB" w:rsidP="00A671EE">
      <w:pPr>
        <w:pStyle w:val="a4"/>
        <w:spacing w:before="2" w:line="276" w:lineRule="auto"/>
        <w:ind w:right="558" w:firstLine="283"/>
        <w:rPr>
          <w:sz w:val="24"/>
          <w:szCs w:val="24"/>
        </w:rPr>
      </w:pPr>
      <w:r w:rsidRPr="00DF5384">
        <w:rPr>
          <w:i/>
          <w:sz w:val="24"/>
          <w:szCs w:val="24"/>
        </w:rPr>
        <w:t xml:space="preserve">создавать разные виды монологических высказываний </w:t>
      </w:r>
      <w:r w:rsidRPr="00DF5384">
        <w:rPr>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DF5384">
        <w:rPr>
          <w:i/>
          <w:sz w:val="24"/>
          <w:szCs w:val="24"/>
        </w:rPr>
        <w:t xml:space="preserve">излагать </w:t>
      </w:r>
      <w:r w:rsidRPr="00DF5384">
        <w:rPr>
          <w:sz w:val="24"/>
          <w:szCs w:val="24"/>
        </w:rPr>
        <w:t>основное содержание прочитанного текста с вербальными и/или зрительными опорами (объём — 7—8 фраз);</w:t>
      </w:r>
      <w:r w:rsidRPr="00DF5384">
        <w:rPr>
          <w:spacing w:val="40"/>
          <w:sz w:val="24"/>
          <w:szCs w:val="24"/>
        </w:rPr>
        <w:t xml:space="preserve"> </w:t>
      </w:r>
      <w:r w:rsidRPr="00DF5384">
        <w:rPr>
          <w:sz w:val="24"/>
          <w:szCs w:val="24"/>
        </w:rPr>
        <w:t xml:space="preserve">кратко </w:t>
      </w:r>
      <w:r w:rsidRPr="00DF5384">
        <w:rPr>
          <w:i/>
          <w:sz w:val="24"/>
          <w:szCs w:val="24"/>
        </w:rPr>
        <w:t xml:space="preserve">излагать </w:t>
      </w:r>
      <w:r w:rsidRPr="00DF5384">
        <w:rPr>
          <w:sz w:val="24"/>
          <w:szCs w:val="24"/>
        </w:rPr>
        <w:t>результаты выполненной проектной работы (объём — 7—8 фраз);</w:t>
      </w:r>
    </w:p>
    <w:p w:rsidR="009625CB" w:rsidRPr="00DF5384" w:rsidRDefault="009625CB" w:rsidP="00A671EE">
      <w:pPr>
        <w:pStyle w:val="a4"/>
        <w:spacing w:before="1" w:line="276" w:lineRule="auto"/>
        <w:ind w:right="563" w:firstLine="283"/>
        <w:rPr>
          <w:sz w:val="24"/>
          <w:szCs w:val="24"/>
        </w:rPr>
      </w:pPr>
      <w:r w:rsidRPr="00DF5384">
        <w:rPr>
          <w:b/>
          <w:sz w:val="24"/>
          <w:szCs w:val="24"/>
        </w:rPr>
        <w:t xml:space="preserve">аудирование: </w:t>
      </w:r>
      <w:r w:rsidRPr="00DF5384">
        <w:rPr>
          <w:i/>
          <w:sz w:val="24"/>
          <w:szCs w:val="24"/>
        </w:rPr>
        <w:t xml:space="preserve">воспринимать на слух и понимать </w:t>
      </w:r>
      <w:r w:rsidRPr="00DF5384">
        <w:rPr>
          <w:sz w:val="24"/>
          <w:szCs w:val="24"/>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625CB" w:rsidRPr="00DF5384" w:rsidRDefault="009625CB" w:rsidP="00A671EE">
      <w:pPr>
        <w:pStyle w:val="a4"/>
        <w:spacing w:before="65" w:line="276" w:lineRule="auto"/>
        <w:ind w:right="558" w:firstLine="283"/>
        <w:rPr>
          <w:sz w:val="24"/>
          <w:szCs w:val="24"/>
        </w:rPr>
      </w:pPr>
      <w:r w:rsidRPr="00DF5384">
        <w:rPr>
          <w:b/>
          <w:sz w:val="24"/>
          <w:szCs w:val="24"/>
        </w:rPr>
        <w:t xml:space="preserve">смысловое чтение: </w:t>
      </w:r>
      <w:r w:rsidRPr="00DF5384">
        <w:rPr>
          <w:i/>
          <w:sz w:val="24"/>
          <w:szCs w:val="24"/>
        </w:rPr>
        <w:t xml:space="preserve">читать про себя и понимать </w:t>
      </w:r>
      <w:r w:rsidRPr="00DF5384">
        <w:rPr>
          <w:sz w:val="24"/>
          <w:szCs w:val="24"/>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DF5384">
        <w:rPr>
          <w:i/>
          <w:sz w:val="24"/>
          <w:szCs w:val="24"/>
        </w:rPr>
        <w:t xml:space="preserve">определять </w:t>
      </w:r>
      <w:r w:rsidRPr="00DF5384">
        <w:rPr>
          <w:sz w:val="24"/>
          <w:szCs w:val="24"/>
        </w:rPr>
        <w:t>тему текста по заголовку;</w:t>
      </w:r>
    </w:p>
    <w:p w:rsidR="009625CB" w:rsidRPr="00DF5384" w:rsidRDefault="009625CB" w:rsidP="00A671EE">
      <w:pPr>
        <w:pStyle w:val="a4"/>
        <w:spacing w:before="1" w:line="276" w:lineRule="auto"/>
        <w:ind w:right="557" w:firstLine="283"/>
        <w:rPr>
          <w:sz w:val="24"/>
          <w:szCs w:val="24"/>
        </w:rPr>
      </w:pPr>
      <w:r w:rsidRPr="00DF5384">
        <w:rPr>
          <w:b/>
          <w:sz w:val="24"/>
          <w:szCs w:val="24"/>
        </w:rPr>
        <w:t xml:space="preserve">письменная речь: </w:t>
      </w:r>
      <w:r w:rsidRPr="00DF5384">
        <w:rPr>
          <w:i/>
          <w:sz w:val="24"/>
          <w:szCs w:val="24"/>
        </w:rPr>
        <w:t xml:space="preserve">заполнять </w:t>
      </w:r>
      <w:r w:rsidRPr="00DF5384">
        <w:rPr>
          <w:sz w:val="24"/>
          <w:szCs w:val="24"/>
        </w:rPr>
        <w:t xml:space="preserve">анкеты и формуляры в соответствии с нормами речевого этикета, принятыми в стране/странах изучаемого языка, с указанием личной информации; </w:t>
      </w:r>
      <w:r w:rsidRPr="00DF5384">
        <w:rPr>
          <w:i/>
          <w:sz w:val="24"/>
          <w:szCs w:val="24"/>
        </w:rPr>
        <w:t xml:space="preserve">писать </w:t>
      </w:r>
      <w:r w:rsidRPr="00DF5384">
        <w:rPr>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DF5384">
        <w:rPr>
          <w:i/>
          <w:sz w:val="24"/>
          <w:szCs w:val="24"/>
        </w:rPr>
        <w:t xml:space="preserve">создавать </w:t>
      </w:r>
      <w:r w:rsidRPr="00DF5384">
        <w:rPr>
          <w:sz w:val="24"/>
          <w:szCs w:val="24"/>
        </w:rPr>
        <w:t>небольшое письменное высказывание с опорой</w:t>
      </w:r>
      <w:r w:rsidRPr="00DF5384">
        <w:rPr>
          <w:spacing w:val="-1"/>
          <w:sz w:val="24"/>
          <w:szCs w:val="24"/>
        </w:rPr>
        <w:t xml:space="preserve"> </w:t>
      </w:r>
      <w:r w:rsidRPr="00DF5384">
        <w:rPr>
          <w:sz w:val="24"/>
          <w:szCs w:val="24"/>
        </w:rPr>
        <w:t>на</w:t>
      </w:r>
      <w:r w:rsidRPr="00DF5384">
        <w:rPr>
          <w:spacing w:val="-1"/>
          <w:sz w:val="24"/>
          <w:szCs w:val="24"/>
        </w:rPr>
        <w:t xml:space="preserve"> </w:t>
      </w:r>
      <w:r w:rsidRPr="00DF5384">
        <w:rPr>
          <w:sz w:val="24"/>
          <w:szCs w:val="24"/>
        </w:rPr>
        <w:t>образец,</w:t>
      </w:r>
      <w:r w:rsidRPr="00DF5384">
        <w:rPr>
          <w:spacing w:val="-2"/>
          <w:sz w:val="24"/>
          <w:szCs w:val="24"/>
        </w:rPr>
        <w:t xml:space="preserve"> </w:t>
      </w:r>
      <w:r w:rsidRPr="00DF5384">
        <w:rPr>
          <w:sz w:val="24"/>
          <w:szCs w:val="24"/>
        </w:rPr>
        <w:t>план,</w:t>
      </w:r>
      <w:r w:rsidRPr="00DF5384">
        <w:rPr>
          <w:spacing w:val="-2"/>
          <w:sz w:val="24"/>
          <w:szCs w:val="24"/>
        </w:rPr>
        <w:t xml:space="preserve"> </w:t>
      </w:r>
      <w:r w:rsidRPr="00DF5384">
        <w:rPr>
          <w:sz w:val="24"/>
          <w:szCs w:val="24"/>
        </w:rPr>
        <w:t>ключевые</w:t>
      </w:r>
      <w:r w:rsidRPr="00DF5384">
        <w:rPr>
          <w:spacing w:val="-2"/>
          <w:sz w:val="24"/>
          <w:szCs w:val="24"/>
        </w:rPr>
        <w:t xml:space="preserve"> </w:t>
      </w:r>
      <w:r w:rsidRPr="00DF5384">
        <w:rPr>
          <w:sz w:val="24"/>
          <w:szCs w:val="24"/>
        </w:rPr>
        <w:t>слова,</w:t>
      </w:r>
      <w:r w:rsidRPr="00DF5384">
        <w:rPr>
          <w:spacing w:val="-1"/>
          <w:sz w:val="24"/>
          <w:szCs w:val="24"/>
        </w:rPr>
        <w:t xml:space="preserve"> </w:t>
      </w:r>
      <w:r w:rsidRPr="00DF5384">
        <w:rPr>
          <w:sz w:val="24"/>
          <w:szCs w:val="24"/>
        </w:rPr>
        <w:t>картинку</w:t>
      </w:r>
      <w:r w:rsidRPr="00DF5384">
        <w:rPr>
          <w:spacing w:val="-3"/>
          <w:sz w:val="24"/>
          <w:szCs w:val="24"/>
        </w:rPr>
        <w:t xml:space="preserve"> </w:t>
      </w:r>
      <w:r w:rsidRPr="00DF5384">
        <w:rPr>
          <w:sz w:val="24"/>
          <w:szCs w:val="24"/>
        </w:rPr>
        <w:t>(объём</w:t>
      </w:r>
      <w:r w:rsidRPr="00DF5384">
        <w:rPr>
          <w:spacing w:val="-2"/>
          <w:sz w:val="24"/>
          <w:szCs w:val="24"/>
        </w:rPr>
        <w:t xml:space="preserve"> </w:t>
      </w:r>
      <w:r w:rsidRPr="00DF5384">
        <w:rPr>
          <w:sz w:val="24"/>
          <w:szCs w:val="24"/>
        </w:rPr>
        <w:t>высказывания —</w:t>
      </w:r>
      <w:r w:rsidRPr="00DF5384">
        <w:rPr>
          <w:spacing w:val="-1"/>
          <w:sz w:val="24"/>
          <w:szCs w:val="24"/>
        </w:rPr>
        <w:t xml:space="preserve"> </w:t>
      </w:r>
      <w:r w:rsidRPr="00DF5384">
        <w:rPr>
          <w:sz w:val="24"/>
          <w:szCs w:val="24"/>
        </w:rPr>
        <w:t xml:space="preserve">до 70 </w:t>
      </w:r>
      <w:r w:rsidRPr="00DF5384">
        <w:rPr>
          <w:spacing w:val="-2"/>
          <w:sz w:val="24"/>
          <w:szCs w:val="24"/>
        </w:rPr>
        <w:t>слов);</w:t>
      </w:r>
    </w:p>
    <w:p w:rsidR="009625CB" w:rsidRPr="00DF5384" w:rsidRDefault="009625CB" w:rsidP="000F0EA0">
      <w:pPr>
        <w:pStyle w:val="a3"/>
        <w:widowControl w:val="0"/>
        <w:numPr>
          <w:ilvl w:val="1"/>
          <w:numId w:val="130"/>
        </w:numPr>
        <w:tabs>
          <w:tab w:val="left" w:pos="1641"/>
        </w:tabs>
        <w:autoSpaceDE w:val="0"/>
        <w:autoSpaceDN w:val="0"/>
        <w:spacing w:before="1" w:after="0" w:line="276" w:lineRule="auto"/>
        <w:ind w:left="1076" w:right="554" w:firstLine="283"/>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владеть </w:t>
      </w:r>
      <w:r w:rsidRPr="00DF5384">
        <w:rPr>
          <w:rFonts w:ascii="Times New Roman" w:hAnsi="Times New Roman" w:cs="Times New Roman"/>
          <w:b/>
          <w:sz w:val="24"/>
          <w:szCs w:val="24"/>
        </w:rPr>
        <w:t xml:space="preserve">фонетическими навыками: </w:t>
      </w:r>
      <w:r w:rsidRPr="00DF5384">
        <w:rPr>
          <w:rFonts w:ascii="Times New Roman" w:hAnsi="Times New Roman" w:cs="Times New Roman"/>
          <w:i/>
          <w:sz w:val="24"/>
          <w:szCs w:val="24"/>
        </w:rPr>
        <w:t>различать на слух и адекватно</w:t>
      </w:r>
      <w:r w:rsidRPr="00DF5384">
        <w:rPr>
          <w:rFonts w:ascii="Times New Roman" w:hAnsi="Times New Roman" w:cs="Times New Roman"/>
          <w:sz w:val="24"/>
          <w:szCs w:val="24"/>
        </w:rPr>
        <w:t xml:space="preserve">, без ошибок, ведущих к сбою коммуникации, </w:t>
      </w:r>
      <w:r w:rsidRPr="00DF5384">
        <w:rPr>
          <w:rFonts w:ascii="Times New Roman" w:hAnsi="Times New Roman" w:cs="Times New Roman"/>
          <w:i/>
          <w:sz w:val="24"/>
          <w:szCs w:val="24"/>
        </w:rPr>
        <w:t xml:space="preserve">произносить </w:t>
      </w:r>
      <w:r w:rsidRPr="00DF5384">
        <w:rPr>
          <w:rFonts w:ascii="Times New Roman" w:hAnsi="Times New Roman" w:cs="Times New Roman"/>
          <w:sz w:val="24"/>
          <w:szCs w:val="24"/>
        </w:rPr>
        <w:t xml:space="preserve">слова с правильным ударением и фразы с соблюдением их ритмико-интонационных особенностей, в том числе </w:t>
      </w:r>
      <w:r w:rsidRPr="00DF5384">
        <w:rPr>
          <w:rFonts w:ascii="Times New Roman" w:hAnsi="Times New Roman" w:cs="Times New Roman"/>
          <w:i/>
          <w:sz w:val="24"/>
          <w:szCs w:val="24"/>
        </w:rPr>
        <w:t xml:space="preserve">применять правила </w:t>
      </w:r>
      <w:r w:rsidRPr="00DF5384">
        <w:rPr>
          <w:rFonts w:ascii="Times New Roman" w:hAnsi="Times New Roman" w:cs="Times New Roman"/>
          <w:sz w:val="24"/>
          <w:szCs w:val="24"/>
        </w:rPr>
        <w:t xml:space="preserve">отсутствия фразового ударения на служебных словах; </w:t>
      </w:r>
      <w:r w:rsidRPr="00DF5384">
        <w:rPr>
          <w:rFonts w:ascii="Times New Roman" w:hAnsi="Times New Roman" w:cs="Times New Roman"/>
          <w:i/>
          <w:sz w:val="24"/>
          <w:szCs w:val="24"/>
        </w:rPr>
        <w:t xml:space="preserve">выразительно читать вслух </w:t>
      </w:r>
      <w:r w:rsidRPr="00DF5384">
        <w:rPr>
          <w:rFonts w:ascii="Times New Roman" w:hAnsi="Times New Roman" w:cs="Times New Roman"/>
          <w:sz w:val="24"/>
          <w:szCs w:val="24"/>
        </w:rPr>
        <w:t xml:space="preserve">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sidRPr="00DF5384">
        <w:rPr>
          <w:rFonts w:ascii="Times New Roman" w:hAnsi="Times New Roman" w:cs="Times New Roman"/>
          <w:spacing w:val="-2"/>
          <w:sz w:val="24"/>
          <w:szCs w:val="24"/>
        </w:rPr>
        <w:t>чтения;</w:t>
      </w:r>
    </w:p>
    <w:p w:rsidR="009625CB" w:rsidRPr="00DF5384" w:rsidRDefault="009625CB" w:rsidP="00A671EE">
      <w:pPr>
        <w:spacing w:before="1"/>
        <w:ind w:left="1362"/>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7"/>
          <w:sz w:val="24"/>
          <w:szCs w:val="24"/>
        </w:rPr>
        <w:t xml:space="preserve"> </w:t>
      </w:r>
      <w:r w:rsidRPr="00DF5384">
        <w:rPr>
          <w:rFonts w:ascii="Times New Roman" w:hAnsi="Times New Roman" w:cs="Times New Roman"/>
          <w:b/>
          <w:sz w:val="24"/>
          <w:szCs w:val="24"/>
        </w:rPr>
        <w:t>орфографическими</w:t>
      </w:r>
      <w:r w:rsidRPr="00DF5384">
        <w:rPr>
          <w:rFonts w:ascii="Times New Roman" w:hAnsi="Times New Roman" w:cs="Times New Roman"/>
          <w:b/>
          <w:spacing w:val="-12"/>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правильно</w:t>
      </w:r>
      <w:r w:rsidRPr="00DF5384">
        <w:rPr>
          <w:rFonts w:ascii="Times New Roman" w:hAnsi="Times New Roman" w:cs="Times New Roman"/>
          <w:spacing w:val="-8"/>
          <w:sz w:val="24"/>
          <w:szCs w:val="24"/>
        </w:rPr>
        <w:t xml:space="preserve"> </w:t>
      </w:r>
      <w:r w:rsidRPr="00DF5384">
        <w:rPr>
          <w:rFonts w:ascii="Times New Roman" w:hAnsi="Times New Roman" w:cs="Times New Roman"/>
          <w:i/>
          <w:sz w:val="24"/>
          <w:szCs w:val="24"/>
        </w:rPr>
        <w:t>писать</w:t>
      </w:r>
      <w:r w:rsidRPr="00DF5384">
        <w:rPr>
          <w:rFonts w:ascii="Times New Roman" w:hAnsi="Times New Roman" w:cs="Times New Roman"/>
          <w:i/>
          <w:spacing w:val="-13"/>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слова;</w:t>
      </w:r>
    </w:p>
    <w:p w:rsidR="009625CB" w:rsidRPr="00DF5384" w:rsidRDefault="009625CB" w:rsidP="00A671EE">
      <w:pPr>
        <w:pStyle w:val="a4"/>
        <w:spacing w:before="50" w:line="276" w:lineRule="auto"/>
        <w:ind w:right="556" w:firstLine="283"/>
        <w:rPr>
          <w:sz w:val="24"/>
          <w:szCs w:val="24"/>
        </w:rPr>
      </w:pPr>
      <w:r w:rsidRPr="00DF5384">
        <w:rPr>
          <w:i/>
          <w:sz w:val="24"/>
          <w:szCs w:val="24"/>
        </w:rPr>
        <w:t xml:space="preserve">владеть </w:t>
      </w:r>
      <w:r w:rsidRPr="00DF5384">
        <w:rPr>
          <w:b/>
          <w:sz w:val="24"/>
          <w:szCs w:val="24"/>
        </w:rPr>
        <w:t xml:space="preserve">пунктуационными </w:t>
      </w:r>
      <w:r w:rsidRPr="00DF5384">
        <w:rPr>
          <w:sz w:val="24"/>
          <w:szCs w:val="24"/>
        </w:rPr>
        <w:t xml:space="preserve">навыками: </w:t>
      </w:r>
      <w:r w:rsidRPr="00DF5384">
        <w:rPr>
          <w:i/>
          <w:sz w:val="24"/>
          <w:szCs w:val="24"/>
        </w:rPr>
        <w:t xml:space="preserve">использовать </w:t>
      </w:r>
      <w:r w:rsidRPr="00DF5384">
        <w:rPr>
          <w:sz w:val="24"/>
          <w:szCs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DF5384">
        <w:rPr>
          <w:i/>
          <w:sz w:val="24"/>
          <w:szCs w:val="24"/>
        </w:rPr>
        <w:t xml:space="preserve">оформлять </w:t>
      </w:r>
      <w:r w:rsidRPr="00DF5384">
        <w:rPr>
          <w:sz w:val="24"/>
          <w:szCs w:val="24"/>
        </w:rPr>
        <w:t>электронное сообщение личного характера;</w:t>
      </w:r>
    </w:p>
    <w:p w:rsidR="009625CB" w:rsidRPr="00DF5384" w:rsidRDefault="009625CB" w:rsidP="000F0EA0">
      <w:pPr>
        <w:pStyle w:val="a3"/>
        <w:widowControl w:val="0"/>
        <w:numPr>
          <w:ilvl w:val="1"/>
          <w:numId w:val="130"/>
        </w:numPr>
        <w:tabs>
          <w:tab w:val="left" w:pos="1640"/>
        </w:tabs>
        <w:autoSpaceDE w:val="0"/>
        <w:autoSpaceDN w:val="0"/>
        <w:spacing w:after="0" w:line="276" w:lineRule="auto"/>
        <w:ind w:left="1076" w:right="554" w:firstLine="141"/>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в звучащем и письменном тексте 800 лексических единиц (слов, словосочетаний,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речевых клише) и правильно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 xml:space="preserve">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sidRPr="00DF5384">
        <w:rPr>
          <w:rFonts w:ascii="Times New Roman" w:hAnsi="Times New Roman" w:cs="Times New Roman"/>
          <w:i/>
          <w:sz w:val="24"/>
          <w:szCs w:val="24"/>
        </w:rPr>
        <w:t xml:space="preserve">распознавать и употреблять </w:t>
      </w:r>
      <w:r w:rsidRPr="00DF5384">
        <w:rPr>
          <w:rFonts w:ascii="Times New Roman" w:hAnsi="Times New Roman" w:cs="Times New Roman"/>
          <w:sz w:val="24"/>
          <w:szCs w:val="24"/>
        </w:rPr>
        <w:t xml:space="preserve">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r w:rsidRPr="00DF5384">
        <w:rPr>
          <w:rFonts w:ascii="Times New Roman" w:hAnsi="Times New Roman" w:cs="Times New Roman"/>
          <w:i/>
          <w:sz w:val="24"/>
          <w:szCs w:val="24"/>
        </w:rPr>
        <w:t xml:space="preserve">распознавать и употреблять </w:t>
      </w:r>
      <w:r w:rsidRPr="00DF5384">
        <w:rPr>
          <w:rFonts w:ascii="Times New Roman" w:hAnsi="Times New Roman" w:cs="Times New Roman"/>
          <w:sz w:val="24"/>
          <w:szCs w:val="24"/>
        </w:rPr>
        <w:t>в устной и письменной речи изученные синонимы, антонимы и интернациональные слова;</w:t>
      </w:r>
    </w:p>
    <w:p w:rsidR="009625CB" w:rsidRPr="00DF5384" w:rsidRDefault="009625CB" w:rsidP="00A671EE">
      <w:pPr>
        <w:spacing w:before="1"/>
        <w:ind w:left="1220"/>
        <w:jc w:val="both"/>
        <w:rPr>
          <w:rFonts w:ascii="Times New Roman" w:hAnsi="Times New Roman" w:cs="Times New Roman"/>
          <w:sz w:val="24"/>
          <w:szCs w:val="24"/>
        </w:rPr>
      </w:pPr>
      <w:r w:rsidRPr="00DF5384">
        <w:rPr>
          <w:rFonts w:ascii="Times New Roman" w:hAnsi="Times New Roman" w:cs="Times New Roman"/>
          <w:i/>
          <w:sz w:val="24"/>
          <w:szCs w:val="24"/>
        </w:rPr>
        <w:t>распознавать</w:t>
      </w:r>
      <w:r w:rsidRPr="00DF5384">
        <w:rPr>
          <w:rFonts w:ascii="Times New Roman" w:hAnsi="Times New Roman" w:cs="Times New Roman"/>
          <w:i/>
          <w:spacing w:val="26"/>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30"/>
          <w:sz w:val="24"/>
          <w:szCs w:val="24"/>
        </w:rPr>
        <w:t xml:space="preserve"> </w:t>
      </w:r>
      <w:r w:rsidRPr="00DF5384">
        <w:rPr>
          <w:rFonts w:ascii="Times New Roman" w:hAnsi="Times New Roman" w:cs="Times New Roman"/>
          <w:i/>
          <w:sz w:val="24"/>
          <w:szCs w:val="24"/>
        </w:rPr>
        <w:t>употреблять</w:t>
      </w:r>
      <w:r w:rsidRPr="00DF5384">
        <w:rPr>
          <w:rFonts w:ascii="Times New Roman" w:hAnsi="Times New Roman" w:cs="Times New Roman"/>
          <w:i/>
          <w:spacing w:val="3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устной</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1"/>
          <w:sz w:val="24"/>
          <w:szCs w:val="24"/>
        </w:rPr>
        <w:t xml:space="preserve"> </w:t>
      </w:r>
      <w:r w:rsidRPr="00DF5384">
        <w:rPr>
          <w:rFonts w:ascii="Times New Roman" w:hAnsi="Times New Roman" w:cs="Times New Roman"/>
          <w:sz w:val="24"/>
          <w:szCs w:val="24"/>
        </w:rPr>
        <w:t>письменной</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речи</w:t>
      </w:r>
      <w:r w:rsidRPr="00DF5384">
        <w:rPr>
          <w:rFonts w:ascii="Times New Roman" w:hAnsi="Times New Roman" w:cs="Times New Roman"/>
          <w:spacing w:val="31"/>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29"/>
          <w:sz w:val="24"/>
          <w:szCs w:val="24"/>
        </w:rPr>
        <w:t xml:space="preserve"> </w:t>
      </w:r>
      <w:r w:rsidRPr="00DF5384">
        <w:rPr>
          <w:rFonts w:ascii="Times New Roman" w:hAnsi="Times New Roman" w:cs="Times New Roman"/>
          <w:spacing w:val="-2"/>
          <w:sz w:val="24"/>
          <w:szCs w:val="24"/>
        </w:rPr>
        <w:t>средства</w:t>
      </w:r>
    </w:p>
    <w:p w:rsidR="009625CB" w:rsidRPr="00DF5384" w:rsidRDefault="009625CB" w:rsidP="00A671EE">
      <w:pPr>
        <w:pStyle w:val="a4"/>
        <w:spacing w:before="63"/>
        <w:rPr>
          <w:sz w:val="24"/>
          <w:szCs w:val="24"/>
        </w:rPr>
      </w:pPr>
      <w:r w:rsidRPr="00DF5384">
        <w:rPr>
          <w:sz w:val="24"/>
          <w:szCs w:val="24"/>
        </w:rPr>
        <w:t>связи</w:t>
      </w:r>
      <w:r w:rsidRPr="00DF5384">
        <w:rPr>
          <w:spacing w:val="-12"/>
          <w:sz w:val="24"/>
          <w:szCs w:val="24"/>
        </w:rPr>
        <w:t xml:space="preserve"> </w:t>
      </w:r>
      <w:r w:rsidRPr="00DF5384">
        <w:rPr>
          <w:sz w:val="24"/>
          <w:szCs w:val="24"/>
        </w:rPr>
        <w:t>для</w:t>
      </w:r>
      <w:r w:rsidRPr="00DF5384">
        <w:rPr>
          <w:spacing w:val="-11"/>
          <w:sz w:val="24"/>
          <w:szCs w:val="24"/>
        </w:rPr>
        <w:t xml:space="preserve"> </w:t>
      </w:r>
      <w:r w:rsidRPr="00DF5384">
        <w:rPr>
          <w:sz w:val="24"/>
          <w:szCs w:val="24"/>
        </w:rPr>
        <w:t>обеспечения</w:t>
      </w:r>
      <w:r w:rsidRPr="00DF5384">
        <w:rPr>
          <w:spacing w:val="-10"/>
          <w:sz w:val="24"/>
          <w:szCs w:val="24"/>
        </w:rPr>
        <w:t xml:space="preserve"> </w:t>
      </w:r>
      <w:r w:rsidRPr="00DF5384">
        <w:rPr>
          <w:sz w:val="24"/>
          <w:szCs w:val="24"/>
        </w:rPr>
        <w:t>целостности</w:t>
      </w:r>
      <w:r w:rsidRPr="00DF5384">
        <w:rPr>
          <w:spacing w:val="-7"/>
          <w:sz w:val="24"/>
          <w:szCs w:val="24"/>
        </w:rPr>
        <w:t xml:space="preserve"> </w:t>
      </w:r>
      <w:r w:rsidRPr="00DF5384">
        <w:rPr>
          <w:spacing w:val="-2"/>
          <w:sz w:val="24"/>
          <w:szCs w:val="24"/>
        </w:rPr>
        <w:t>высказывания;</w:t>
      </w:r>
    </w:p>
    <w:p w:rsidR="009625CB" w:rsidRPr="00DF5384" w:rsidRDefault="009625CB" w:rsidP="000F0EA0">
      <w:pPr>
        <w:pStyle w:val="a3"/>
        <w:widowControl w:val="0"/>
        <w:numPr>
          <w:ilvl w:val="0"/>
          <w:numId w:val="129"/>
        </w:numPr>
        <w:tabs>
          <w:tab w:val="left" w:pos="1643"/>
        </w:tabs>
        <w:autoSpaceDE w:val="0"/>
        <w:autoSpaceDN w:val="0"/>
        <w:spacing w:before="53" w:after="0" w:line="276" w:lineRule="auto"/>
        <w:ind w:right="566"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знать и понимать </w:t>
      </w:r>
      <w:r w:rsidRPr="00DF5384">
        <w:rPr>
          <w:rFonts w:ascii="Times New Roman" w:hAnsi="Times New Roman" w:cs="Times New Roman"/>
          <w:sz w:val="24"/>
          <w:szCs w:val="24"/>
        </w:rPr>
        <w:t>особенности структуры простых и сложных предложений английского языка; различных коммуникативных типов предложений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английского языка;</w:t>
      </w:r>
    </w:p>
    <w:p w:rsidR="009625CB" w:rsidRPr="00DF5384" w:rsidRDefault="009625CB" w:rsidP="00A671EE">
      <w:pPr>
        <w:spacing w:line="278" w:lineRule="auto"/>
        <w:ind w:left="1076" w:right="560" w:firstLine="283"/>
        <w:jc w:val="both"/>
        <w:rPr>
          <w:rFonts w:ascii="Times New Roman" w:hAnsi="Times New Roman" w:cs="Times New Roman"/>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письменном и звучащем тексте и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w:t>
      </w:r>
    </w:p>
    <w:p w:rsidR="009625CB" w:rsidRPr="00DF5384" w:rsidRDefault="009625CB" w:rsidP="000F0EA0">
      <w:pPr>
        <w:pStyle w:val="a3"/>
        <w:widowControl w:val="0"/>
        <w:numPr>
          <w:ilvl w:val="1"/>
          <w:numId w:val="129"/>
        </w:numPr>
        <w:tabs>
          <w:tab w:val="left" w:pos="1796"/>
        </w:tabs>
        <w:autoSpaceDE w:val="0"/>
        <w:autoSpaceDN w:val="0"/>
        <w:spacing w:after="0" w:line="276" w:lineRule="auto"/>
        <w:ind w:right="94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9625CB" w:rsidRPr="00DF5384" w:rsidRDefault="009625CB" w:rsidP="000F0EA0">
      <w:pPr>
        <w:pStyle w:val="a3"/>
        <w:widowControl w:val="0"/>
        <w:numPr>
          <w:ilvl w:val="1"/>
          <w:numId w:val="129"/>
        </w:numPr>
        <w:tabs>
          <w:tab w:val="left" w:pos="1796"/>
        </w:tabs>
        <w:autoSpaceDE w:val="0"/>
        <w:autoSpaceDN w:val="0"/>
        <w:spacing w:after="0" w:line="276" w:lineRule="auto"/>
        <w:ind w:right="59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сложноподчинённые предложения с придаточными времени с союзами for, </w:t>
      </w:r>
      <w:r w:rsidRPr="00DF5384">
        <w:rPr>
          <w:rFonts w:ascii="Times New Roman" w:hAnsi="Times New Roman" w:cs="Times New Roman"/>
          <w:spacing w:val="-2"/>
          <w:sz w:val="24"/>
          <w:szCs w:val="24"/>
        </w:rPr>
        <w:t>since;</w:t>
      </w:r>
    </w:p>
    <w:p w:rsidR="009625CB" w:rsidRPr="00DF5384" w:rsidRDefault="009625CB" w:rsidP="000F0EA0">
      <w:pPr>
        <w:pStyle w:val="a3"/>
        <w:widowControl w:val="0"/>
        <w:numPr>
          <w:ilvl w:val="1"/>
          <w:numId w:val="129"/>
        </w:numPr>
        <w:tabs>
          <w:tab w:val="left" w:pos="1796"/>
        </w:tabs>
        <w:autoSpaceDE w:val="0"/>
        <w:autoSpaceDN w:val="0"/>
        <w:spacing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конструкциями as</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as,</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not</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so</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5"/>
          <w:sz w:val="24"/>
          <w:szCs w:val="24"/>
        </w:rPr>
        <w:t>as;</w:t>
      </w:r>
    </w:p>
    <w:p w:rsidR="009625CB" w:rsidRPr="00DF5384" w:rsidRDefault="009625CB" w:rsidP="000F0EA0">
      <w:pPr>
        <w:pStyle w:val="a3"/>
        <w:widowControl w:val="0"/>
        <w:numPr>
          <w:ilvl w:val="1"/>
          <w:numId w:val="129"/>
        </w:numPr>
        <w:tabs>
          <w:tab w:val="left" w:pos="1796"/>
        </w:tabs>
        <w:autoSpaceDE w:val="0"/>
        <w:autoSpaceDN w:val="0"/>
        <w:spacing w:before="45" w:after="0" w:line="276" w:lineRule="auto"/>
        <w:ind w:right="595"/>
        <w:contextualSpacing w:val="0"/>
        <w:jc w:val="both"/>
        <w:rPr>
          <w:rFonts w:ascii="Times New Roman" w:hAnsi="Times New Roman" w:cs="Times New Roman"/>
          <w:sz w:val="24"/>
          <w:szCs w:val="24"/>
        </w:rPr>
      </w:pPr>
      <w:r w:rsidRPr="00DF5384">
        <w:rPr>
          <w:rFonts w:ascii="Times New Roman" w:hAnsi="Times New Roman" w:cs="Times New Roman"/>
          <w:sz w:val="24"/>
          <w:szCs w:val="24"/>
        </w:rPr>
        <w:t>глаголы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видо-временных формах действительного залога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изъявительном наклонении в Present/Past Continuous Tense;</w:t>
      </w:r>
    </w:p>
    <w:p w:rsidR="009625CB" w:rsidRPr="00DF5384" w:rsidRDefault="009625CB" w:rsidP="000F0EA0">
      <w:pPr>
        <w:pStyle w:val="a3"/>
        <w:widowControl w:val="0"/>
        <w:numPr>
          <w:ilvl w:val="1"/>
          <w:numId w:val="129"/>
        </w:numPr>
        <w:tabs>
          <w:tab w:val="left" w:pos="1796"/>
          <w:tab w:val="left" w:pos="2583"/>
          <w:tab w:val="left" w:pos="3601"/>
          <w:tab w:val="left" w:pos="5973"/>
          <w:tab w:val="left" w:pos="7982"/>
          <w:tab w:val="left" w:pos="9345"/>
        </w:tabs>
        <w:autoSpaceDE w:val="0"/>
        <w:autoSpaceDN w:val="0"/>
        <w:spacing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pacing w:val="-4"/>
          <w:sz w:val="24"/>
          <w:szCs w:val="24"/>
        </w:rPr>
        <w:t>все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типы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вопросительных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предложений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(общий,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специальный, </w:t>
      </w:r>
      <w:r w:rsidRPr="00DF5384">
        <w:rPr>
          <w:rFonts w:ascii="Times New Roman" w:hAnsi="Times New Roman" w:cs="Times New Roman"/>
          <w:sz w:val="24"/>
          <w:szCs w:val="24"/>
        </w:rPr>
        <w:t>альтернативный, разделительный вопросы) в Present/ Past Continuous Tense;</w:t>
      </w:r>
    </w:p>
    <w:p w:rsidR="009625CB" w:rsidRPr="00DF5384" w:rsidRDefault="009625CB" w:rsidP="000F0EA0">
      <w:pPr>
        <w:pStyle w:val="a3"/>
        <w:widowControl w:val="0"/>
        <w:numPr>
          <w:ilvl w:val="1"/>
          <w:numId w:val="129"/>
        </w:numPr>
        <w:tabs>
          <w:tab w:val="left" w:pos="1796"/>
        </w:tabs>
        <w:autoSpaceDE w:val="0"/>
        <w:autoSpaceDN w:val="0"/>
        <w:spacing w:after="0" w:line="276" w:lineRule="auto"/>
        <w:ind w:right="604"/>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модальные</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rPr>
        <w:t>глаголы</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rPr>
        <w:t>их</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rPr>
        <w:t>эквиваленты</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(can/be</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able</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to,</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must/</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have</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to,</w:t>
      </w:r>
      <w:r w:rsidRPr="00DF5384">
        <w:rPr>
          <w:rFonts w:ascii="Times New Roman" w:hAnsi="Times New Roman" w:cs="Times New Roman"/>
          <w:spacing w:val="40"/>
          <w:sz w:val="24"/>
          <w:szCs w:val="24"/>
          <w:lang w:val="en-US"/>
        </w:rPr>
        <w:t xml:space="preserve"> </w:t>
      </w:r>
      <w:r w:rsidRPr="00DF5384">
        <w:rPr>
          <w:rFonts w:ascii="Times New Roman" w:hAnsi="Times New Roman" w:cs="Times New Roman"/>
          <w:sz w:val="24"/>
          <w:szCs w:val="24"/>
          <w:lang w:val="en-US"/>
        </w:rPr>
        <w:t>may, should, need);</w:t>
      </w:r>
    </w:p>
    <w:p w:rsidR="009625CB" w:rsidRPr="00DF5384" w:rsidRDefault="009625CB" w:rsidP="000F0EA0">
      <w:pPr>
        <w:pStyle w:val="a3"/>
        <w:widowControl w:val="0"/>
        <w:numPr>
          <w:ilvl w:val="1"/>
          <w:numId w:val="129"/>
        </w:numPr>
        <w:tabs>
          <w:tab w:val="left" w:pos="1796"/>
        </w:tabs>
        <w:autoSpaceDE w:val="0"/>
        <w:autoSpaceDN w:val="0"/>
        <w:spacing w:before="1" w:after="0" w:line="240" w:lineRule="auto"/>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слова</w:t>
      </w:r>
      <w:r w:rsidRPr="00DF5384">
        <w:rPr>
          <w:rFonts w:ascii="Times New Roman" w:hAnsi="Times New Roman" w:cs="Times New Roman"/>
          <w:sz w:val="24"/>
          <w:szCs w:val="24"/>
          <w:lang w:val="en-US"/>
        </w:rPr>
        <w:t>,</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rPr>
        <w:t>выражающие</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rPr>
        <w:t>количество</w:t>
      </w:r>
      <w:r w:rsidRPr="00DF5384">
        <w:rPr>
          <w:rFonts w:ascii="Times New Roman" w:hAnsi="Times New Roman" w:cs="Times New Roman"/>
          <w:spacing w:val="-5"/>
          <w:sz w:val="24"/>
          <w:szCs w:val="24"/>
          <w:lang w:val="en-US"/>
        </w:rPr>
        <w:t xml:space="preserve"> </w:t>
      </w:r>
      <w:r w:rsidRPr="00DF5384">
        <w:rPr>
          <w:rFonts w:ascii="Times New Roman" w:hAnsi="Times New Roman" w:cs="Times New Roman"/>
          <w:sz w:val="24"/>
          <w:szCs w:val="24"/>
          <w:lang w:val="en-US"/>
        </w:rPr>
        <w:t>(little/a</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little,</w:t>
      </w:r>
      <w:r w:rsidRPr="00DF5384">
        <w:rPr>
          <w:rFonts w:ascii="Times New Roman" w:hAnsi="Times New Roman" w:cs="Times New Roman"/>
          <w:spacing w:val="-7"/>
          <w:sz w:val="24"/>
          <w:szCs w:val="24"/>
          <w:lang w:val="en-US"/>
        </w:rPr>
        <w:t xml:space="preserve"> </w:t>
      </w:r>
      <w:r w:rsidRPr="00DF5384">
        <w:rPr>
          <w:rFonts w:ascii="Times New Roman" w:hAnsi="Times New Roman" w:cs="Times New Roman"/>
          <w:sz w:val="24"/>
          <w:szCs w:val="24"/>
          <w:lang w:val="en-US"/>
        </w:rPr>
        <w:t>few/a</w:t>
      </w:r>
      <w:r w:rsidRPr="00DF5384">
        <w:rPr>
          <w:rFonts w:ascii="Times New Roman" w:hAnsi="Times New Roman" w:cs="Times New Roman"/>
          <w:spacing w:val="-5"/>
          <w:sz w:val="24"/>
          <w:szCs w:val="24"/>
          <w:lang w:val="en-US"/>
        </w:rPr>
        <w:t xml:space="preserve"> </w:t>
      </w:r>
      <w:r w:rsidRPr="00DF5384">
        <w:rPr>
          <w:rFonts w:ascii="Times New Roman" w:hAnsi="Times New Roman" w:cs="Times New Roman"/>
          <w:spacing w:val="-2"/>
          <w:sz w:val="24"/>
          <w:szCs w:val="24"/>
          <w:lang w:val="en-US"/>
        </w:rPr>
        <w:t>few);</w:t>
      </w:r>
    </w:p>
    <w:p w:rsidR="009625CB" w:rsidRPr="00DF5384" w:rsidRDefault="009625CB" w:rsidP="000F0EA0">
      <w:pPr>
        <w:pStyle w:val="a3"/>
        <w:widowControl w:val="0"/>
        <w:numPr>
          <w:ilvl w:val="1"/>
          <w:numId w:val="129"/>
        </w:numPr>
        <w:tabs>
          <w:tab w:val="left" w:pos="1796"/>
        </w:tabs>
        <w:autoSpaceDE w:val="0"/>
        <w:autoSpaceDN w:val="0"/>
        <w:spacing w:before="48"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9625CB" w:rsidRPr="00DF5384" w:rsidRDefault="009625CB" w:rsidP="000F0EA0">
      <w:pPr>
        <w:pStyle w:val="a3"/>
        <w:widowControl w:val="0"/>
        <w:numPr>
          <w:ilvl w:val="1"/>
          <w:numId w:val="129"/>
        </w:numPr>
        <w:tabs>
          <w:tab w:val="left" w:pos="1795"/>
        </w:tabs>
        <w:autoSpaceDE w:val="0"/>
        <w:autoSpaceDN w:val="0"/>
        <w:spacing w:before="5"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числительные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обозначения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дат</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больших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чисел</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(100—</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1000);</w:t>
      </w:r>
    </w:p>
    <w:p w:rsidR="009625CB" w:rsidRPr="00DF5384" w:rsidRDefault="009625CB" w:rsidP="000F0EA0">
      <w:pPr>
        <w:pStyle w:val="a3"/>
        <w:widowControl w:val="0"/>
        <w:numPr>
          <w:ilvl w:val="0"/>
          <w:numId w:val="129"/>
        </w:numPr>
        <w:tabs>
          <w:tab w:val="left" w:pos="1382"/>
        </w:tabs>
        <w:autoSpaceDE w:val="0"/>
        <w:autoSpaceDN w:val="0"/>
        <w:spacing w:before="40" w:after="0" w:line="240" w:lineRule="auto"/>
        <w:ind w:left="1382" w:hanging="306"/>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6"/>
          <w:sz w:val="24"/>
          <w:szCs w:val="24"/>
        </w:rPr>
        <w:t xml:space="preserve"> </w:t>
      </w:r>
      <w:r w:rsidRPr="00DF5384">
        <w:rPr>
          <w:rFonts w:ascii="Times New Roman" w:hAnsi="Times New Roman" w:cs="Times New Roman"/>
          <w:sz w:val="24"/>
          <w:szCs w:val="24"/>
        </w:rPr>
        <w:t>социокультурными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умениями:</w:t>
      </w:r>
    </w:p>
    <w:p w:rsidR="009625CB" w:rsidRPr="00DF5384" w:rsidRDefault="009625CB" w:rsidP="000F0EA0">
      <w:pPr>
        <w:pStyle w:val="a3"/>
        <w:widowControl w:val="0"/>
        <w:numPr>
          <w:ilvl w:val="1"/>
          <w:numId w:val="129"/>
        </w:numPr>
        <w:tabs>
          <w:tab w:val="left" w:pos="1796"/>
        </w:tabs>
        <w:autoSpaceDE w:val="0"/>
        <w:autoSpaceDN w:val="0"/>
        <w:spacing w:before="50"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625CB" w:rsidRPr="00DF5384" w:rsidRDefault="009625CB" w:rsidP="000F0EA0">
      <w:pPr>
        <w:pStyle w:val="a3"/>
        <w:widowControl w:val="0"/>
        <w:numPr>
          <w:ilvl w:val="1"/>
          <w:numId w:val="129"/>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знать/понимать и использовать </w:t>
      </w:r>
      <w:r w:rsidRPr="00DF5384">
        <w:rPr>
          <w:rFonts w:ascii="Times New Roman" w:hAnsi="Times New Roman" w:cs="Times New Roman"/>
          <w:sz w:val="24"/>
          <w:szCs w:val="24"/>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625CB" w:rsidRPr="00DF5384" w:rsidRDefault="009625CB" w:rsidP="000F0EA0">
      <w:pPr>
        <w:pStyle w:val="a3"/>
        <w:widowControl w:val="0"/>
        <w:numPr>
          <w:ilvl w:val="1"/>
          <w:numId w:val="129"/>
        </w:numPr>
        <w:tabs>
          <w:tab w:val="left" w:pos="1796"/>
        </w:tabs>
        <w:autoSpaceDE w:val="0"/>
        <w:autoSpaceDN w:val="0"/>
        <w:spacing w:before="1" w:after="0" w:line="276" w:lineRule="auto"/>
        <w:ind w:right="573"/>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обладать</w:t>
      </w:r>
      <w:r w:rsidRPr="00DF5384">
        <w:rPr>
          <w:rFonts w:ascii="Times New Roman" w:hAnsi="Times New Roman" w:cs="Times New Roman"/>
          <w:i/>
          <w:spacing w:val="-1"/>
          <w:sz w:val="24"/>
          <w:szCs w:val="24"/>
        </w:rPr>
        <w:t xml:space="preserve"> </w:t>
      </w:r>
      <w:r w:rsidRPr="00DF5384">
        <w:rPr>
          <w:rFonts w:ascii="Times New Roman" w:hAnsi="Times New Roman" w:cs="Times New Roman"/>
          <w:i/>
          <w:sz w:val="24"/>
          <w:szCs w:val="24"/>
        </w:rPr>
        <w:t xml:space="preserve">базовыми знаниями </w:t>
      </w:r>
      <w:r w:rsidRPr="00DF5384">
        <w:rPr>
          <w:rFonts w:ascii="Times New Roman" w:hAnsi="Times New Roman" w:cs="Times New Roman"/>
          <w:sz w:val="24"/>
          <w:szCs w:val="24"/>
        </w:rPr>
        <w:t>о социокультурном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портрете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родной страны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страны/стран изучаемого языка;</w:t>
      </w:r>
    </w:p>
    <w:p w:rsidR="009625CB" w:rsidRPr="00DF5384" w:rsidRDefault="009625CB" w:rsidP="000F0EA0">
      <w:pPr>
        <w:pStyle w:val="a3"/>
        <w:widowControl w:val="0"/>
        <w:numPr>
          <w:ilvl w:val="1"/>
          <w:numId w:val="129"/>
        </w:numPr>
        <w:tabs>
          <w:tab w:val="left" w:pos="1795"/>
        </w:tabs>
        <w:autoSpaceDE w:val="0"/>
        <w:autoSpaceDN w:val="0"/>
        <w:spacing w:before="4"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кратко</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представлять</w:t>
      </w:r>
      <w:r w:rsidRPr="00DF5384">
        <w:rPr>
          <w:rFonts w:ascii="Times New Roman" w:hAnsi="Times New Roman" w:cs="Times New Roman"/>
          <w:i/>
          <w:spacing w:val="-10"/>
          <w:sz w:val="24"/>
          <w:szCs w:val="24"/>
        </w:rPr>
        <w:t xml:space="preserve"> </w:t>
      </w:r>
      <w:r w:rsidRPr="00DF5384">
        <w:rPr>
          <w:rFonts w:ascii="Times New Roman" w:hAnsi="Times New Roman" w:cs="Times New Roman"/>
          <w:sz w:val="24"/>
          <w:szCs w:val="24"/>
        </w:rPr>
        <w:t>Россию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страну/страны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языка;</w:t>
      </w:r>
    </w:p>
    <w:p w:rsidR="009625CB" w:rsidRPr="00DF5384" w:rsidRDefault="009625CB" w:rsidP="000F0EA0">
      <w:pPr>
        <w:pStyle w:val="a3"/>
        <w:widowControl w:val="0"/>
        <w:numPr>
          <w:ilvl w:val="0"/>
          <w:numId w:val="129"/>
        </w:numPr>
        <w:tabs>
          <w:tab w:val="left" w:pos="1648"/>
        </w:tabs>
        <w:autoSpaceDE w:val="0"/>
        <w:autoSpaceDN w:val="0"/>
        <w:spacing w:before="45" w:after="0" w:line="276" w:lineRule="auto"/>
        <w:ind w:right="560"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 xml:space="preserve">компенсаторными умениями: </w:t>
      </w: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при чтении и аудировании языковую догадку, в том числе контекстуальную; игнорировать информацию, не являющуюся необходимой для понимания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содержания прочитанного/ прослушанного текста или для нахождения в тексте запрашиваемой информации;</w:t>
      </w:r>
    </w:p>
    <w:p w:rsidR="009625CB" w:rsidRPr="00DF5384" w:rsidRDefault="009625CB" w:rsidP="000F0EA0">
      <w:pPr>
        <w:pStyle w:val="a3"/>
        <w:widowControl w:val="0"/>
        <w:numPr>
          <w:ilvl w:val="0"/>
          <w:numId w:val="129"/>
        </w:numPr>
        <w:tabs>
          <w:tab w:val="left" w:pos="1648"/>
        </w:tabs>
        <w:autoSpaceDE w:val="0"/>
        <w:autoSpaceDN w:val="0"/>
        <w:spacing w:before="4" w:after="0" w:line="240" w:lineRule="auto"/>
        <w:ind w:left="1648" w:hanging="332"/>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участвовать</w:t>
      </w:r>
      <w:r w:rsidRPr="00DF5384">
        <w:rPr>
          <w:rFonts w:ascii="Times New Roman" w:hAnsi="Times New Roman" w:cs="Times New Roman"/>
          <w:i/>
          <w:spacing w:val="2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4"/>
          <w:sz w:val="24"/>
          <w:szCs w:val="24"/>
        </w:rPr>
        <w:t xml:space="preserve"> </w:t>
      </w:r>
      <w:r w:rsidRPr="00DF5384">
        <w:rPr>
          <w:rFonts w:ascii="Times New Roman" w:hAnsi="Times New Roman" w:cs="Times New Roman"/>
          <w:sz w:val="24"/>
          <w:szCs w:val="24"/>
        </w:rPr>
        <w:t>несложных</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29"/>
          <w:sz w:val="24"/>
          <w:szCs w:val="24"/>
        </w:rPr>
        <w:t xml:space="preserve"> </w:t>
      </w:r>
      <w:r w:rsidRPr="00DF5384">
        <w:rPr>
          <w:rFonts w:ascii="Times New Roman" w:hAnsi="Times New Roman" w:cs="Times New Roman"/>
          <w:sz w:val="24"/>
          <w:szCs w:val="24"/>
        </w:rPr>
        <w:t>проектах</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4"/>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30"/>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A671EE">
      <w:pPr>
        <w:pStyle w:val="a4"/>
        <w:spacing w:before="65" w:line="278" w:lineRule="auto"/>
        <w:ind w:right="576"/>
        <w:rPr>
          <w:sz w:val="24"/>
          <w:szCs w:val="24"/>
        </w:rPr>
      </w:pPr>
      <w:r w:rsidRPr="00DF5384">
        <w:rPr>
          <w:sz w:val="24"/>
          <w:szCs w:val="24"/>
        </w:rPr>
        <w:t>на английском языке с применением ИКТ, соблюдая правила информационной безопасности при работе в сети Интернет;</w:t>
      </w:r>
    </w:p>
    <w:p w:rsidR="009625CB" w:rsidRPr="00DF5384" w:rsidRDefault="009625CB" w:rsidP="000F0EA0">
      <w:pPr>
        <w:pStyle w:val="a3"/>
        <w:widowControl w:val="0"/>
        <w:numPr>
          <w:ilvl w:val="0"/>
          <w:numId w:val="129"/>
        </w:numPr>
        <w:tabs>
          <w:tab w:val="left" w:pos="1648"/>
        </w:tabs>
        <w:autoSpaceDE w:val="0"/>
        <w:autoSpaceDN w:val="0"/>
        <w:spacing w:after="0" w:line="276" w:lineRule="auto"/>
        <w:ind w:right="559"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иноязычные словари и справочники, в том числе информационно-справочные системы в электронной форме;</w:t>
      </w:r>
    </w:p>
    <w:p w:rsidR="009625CB" w:rsidRPr="00DF5384" w:rsidRDefault="009625CB" w:rsidP="000F0EA0">
      <w:pPr>
        <w:pStyle w:val="a3"/>
        <w:widowControl w:val="0"/>
        <w:numPr>
          <w:ilvl w:val="0"/>
          <w:numId w:val="129"/>
        </w:numPr>
        <w:tabs>
          <w:tab w:val="left" w:pos="1648"/>
        </w:tabs>
        <w:autoSpaceDE w:val="0"/>
        <w:autoSpaceDN w:val="0"/>
        <w:spacing w:before="1" w:after="0" w:line="276" w:lineRule="auto"/>
        <w:ind w:right="574"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достигать </w:t>
      </w:r>
      <w:r w:rsidRPr="00DF5384">
        <w:rPr>
          <w:rFonts w:ascii="Times New Roman" w:hAnsi="Times New Roman" w:cs="Times New Roman"/>
          <w:sz w:val="24"/>
          <w:szCs w:val="24"/>
        </w:rPr>
        <w:t>взаимопонимания в процессе устного и письменного общения с носителями иностранного языка, с людьми другой культуры;</w:t>
      </w:r>
    </w:p>
    <w:p w:rsidR="009625CB" w:rsidRPr="00DF5384" w:rsidRDefault="009625CB" w:rsidP="000F0EA0">
      <w:pPr>
        <w:pStyle w:val="a3"/>
        <w:widowControl w:val="0"/>
        <w:numPr>
          <w:ilvl w:val="0"/>
          <w:numId w:val="129"/>
        </w:numPr>
        <w:tabs>
          <w:tab w:val="left" w:pos="1740"/>
        </w:tabs>
        <w:autoSpaceDE w:val="0"/>
        <w:autoSpaceDN w:val="0"/>
        <w:spacing w:after="0" w:line="276" w:lineRule="auto"/>
        <w:ind w:right="567"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сравнивать </w:t>
      </w:r>
      <w:r w:rsidRPr="00DF5384">
        <w:rPr>
          <w:rFonts w:ascii="Times New Roman" w:hAnsi="Times New Roman" w:cs="Times New Roman"/>
          <w:sz w:val="24"/>
          <w:szCs w:val="24"/>
        </w:rPr>
        <w:t xml:space="preserve">(в том числе устанавливать основания для сравнения) объекты, явления, процессы, их элементы и основные функции в рамках изученной </w:t>
      </w:r>
      <w:r w:rsidRPr="00DF5384">
        <w:rPr>
          <w:rFonts w:ascii="Times New Roman" w:hAnsi="Times New Roman" w:cs="Times New Roman"/>
          <w:spacing w:val="-2"/>
          <w:sz w:val="24"/>
          <w:szCs w:val="24"/>
        </w:rPr>
        <w:t>тематики.</w:t>
      </w:r>
    </w:p>
    <w:p w:rsidR="009625CB" w:rsidRPr="00DF5384" w:rsidRDefault="009625CB" w:rsidP="00A671EE">
      <w:pPr>
        <w:pStyle w:val="a4"/>
        <w:spacing w:before="47"/>
        <w:ind w:left="0"/>
        <w:rPr>
          <w:sz w:val="24"/>
          <w:szCs w:val="24"/>
        </w:rPr>
      </w:pPr>
    </w:p>
    <w:p w:rsidR="009625CB" w:rsidRPr="00DF5384" w:rsidRDefault="009625CB" w:rsidP="000F0EA0">
      <w:pPr>
        <w:pStyle w:val="1"/>
        <w:numPr>
          <w:ilvl w:val="0"/>
          <w:numId w:val="130"/>
        </w:numPr>
        <w:tabs>
          <w:tab w:val="left" w:pos="1289"/>
        </w:tabs>
        <w:ind w:left="1289" w:hanging="213"/>
        <w:jc w:val="both"/>
        <w:rPr>
          <w:sz w:val="24"/>
          <w:szCs w:val="24"/>
        </w:rPr>
      </w:pPr>
      <w:r w:rsidRPr="00DF5384">
        <w:rPr>
          <w:spacing w:val="-2"/>
          <w:sz w:val="24"/>
          <w:szCs w:val="24"/>
        </w:rPr>
        <w:t>класс</w:t>
      </w:r>
    </w:p>
    <w:p w:rsidR="009625CB" w:rsidRPr="00DF5384" w:rsidRDefault="009625CB" w:rsidP="000F0EA0">
      <w:pPr>
        <w:pStyle w:val="a3"/>
        <w:widowControl w:val="0"/>
        <w:numPr>
          <w:ilvl w:val="1"/>
          <w:numId w:val="130"/>
        </w:numPr>
        <w:tabs>
          <w:tab w:val="left" w:pos="1648"/>
        </w:tabs>
        <w:autoSpaceDE w:val="0"/>
        <w:autoSpaceDN w:val="0"/>
        <w:spacing w:before="43" w:after="0" w:line="240" w:lineRule="auto"/>
        <w:ind w:left="1648"/>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4"/>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видами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речевой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A671EE">
      <w:pPr>
        <w:spacing w:before="51"/>
        <w:ind w:left="1362"/>
        <w:jc w:val="both"/>
        <w:rPr>
          <w:rFonts w:ascii="Times New Roman" w:hAnsi="Times New Roman" w:cs="Times New Roman"/>
          <w:sz w:val="24"/>
          <w:szCs w:val="24"/>
        </w:rPr>
      </w:pPr>
      <w:r w:rsidRPr="00DF5384">
        <w:rPr>
          <w:rFonts w:ascii="Times New Roman" w:hAnsi="Times New Roman" w:cs="Times New Roman"/>
          <w:b/>
          <w:sz w:val="24"/>
          <w:szCs w:val="24"/>
        </w:rPr>
        <w:t>говорение:</w:t>
      </w:r>
      <w:r w:rsidRPr="00DF5384">
        <w:rPr>
          <w:rFonts w:ascii="Times New Roman" w:hAnsi="Times New Roman" w:cs="Times New Roman"/>
          <w:b/>
          <w:spacing w:val="17"/>
          <w:sz w:val="24"/>
          <w:szCs w:val="24"/>
        </w:rPr>
        <w:t xml:space="preserve"> </w:t>
      </w:r>
      <w:r w:rsidRPr="00DF5384">
        <w:rPr>
          <w:rFonts w:ascii="Times New Roman" w:hAnsi="Times New Roman" w:cs="Times New Roman"/>
          <w:i/>
          <w:sz w:val="24"/>
          <w:szCs w:val="24"/>
        </w:rPr>
        <w:t>вести</w:t>
      </w:r>
      <w:r w:rsidRPr="00DF5384">
        <w:rPr>
          <w:rFonts w:ascii="Times New Roman" w:hAnsi="Times New Roman" w:cs="Times New Roman"/>
          <w:i/>
          <w:spacing w:val="17"/>
          <w:sz w:val="24"/>
          <w:szCs w:val="24"/>
        </w:rPr>
        <w:t xml:space="preserve"> </w:t>
      </w:r>
      <w:r w:rsidRPr="00DF5384">
        <w:rPr>
          <w:rFonts w:ascii="Times New Roman" w:hAnsi="Times New Roman" w:cs="Times New Roman"/>
          <w:i/>
          <w:sz w:val="24"/>
          <w:szCs w:val="24"/>
        </w:rPr>
        <w:t>разные</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виды</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диалогов</w:t>
      </w:r>
      <w:r w:rsidRPr="00DF5384">
        <w:rPr>
          <w:rFonts w:ascii="Times New Roman" w:hAnsi="Times New Roman" w:cs="Times New Roman"/>
          <w:i/>
          <w:spacing w:val="22"/>
          <w:sz w:val="24"/>
          <w:szCs w:val="24"/>
        </w:rPr>
        <w:t xml:space="preserve"> </w:t>
      </w:r>
      <w:r w:rsidRPr="00DF5384">
        <w:rPr>
          <w:rFonts w:ascii="Times New Roman" w:hAnsi="Times New Roman" w:cs="Times New Roman"/>
          <w:sz w:val="24"/>
          <w:szCs w:val="24"/>
        </w:rPr>
        <w:t>(диалог</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этикетного</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диалог</w:t>
      </w:r>
    </w:p>
    <w:p w:rsidR="009625CB" w:rsidRPr="00DF5384" w:rsidRDefault="009625CB" w:rsidP="00A671EE">
      <w:pPr>
        <w:pStyle w:val="a4"/>
        <w:spacing w:before="45" w:line="276" w:lineRule="auto"/>
        <w:ind w:right="559"/>
        <w:rPr>
          <w:sz w:val="24"/>
          <w:szCs w:val="24"/>
        </w:rPr>
      </w:pPr>
      <w:r w:rsidRPr="00DF5384">
        <w:rPr>
          <w:sz w:val="24"/>
          <w:szCs w:val="24"/>
        </w:rPr>
        <w:t>— побуждение к действию, диалог-расспрос; комбинированный диалог, включающий</w:t>
      </w:r>
      <w:r w:rsidRPr="00DF5384">
        <w:rPr>
          <w:spacing w:val="-1"/>
          <w:sz w:val="24"/>
          <w:szCs w:val="24"/>
        </w:rPr>
        <w:t xml:space="preserve"> </w:t>
      </w:r>
      <w:r w:rsidRPr="00DF5384">
        <w:rPr>
          <w:sz w:val="24"/>
          <w:szCs w:val="24"/>
        </w:rPr>
        <w:t>различные виды</w:t>
      </w:r>
      <w:r w:rsidRPr="00DF5384">
        <w:rPr>
          <w:spacing w:val="-2"/>
          <w:sz w:val="24"/>
          <w:szCs w:val="24"/>
        </w:rPr>
        <w:t xml:space="preserve"> </w:t>
      </w:r>
      <w:r w:rsidRPr="00DF5384">
        <w:rPr>
          <w:sz w:val="24"/>
          <w:szCs w:val="24"/>
        </w:rPr>
        <w:t>диалогов)</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рамках тематического содержания</w:t>
      </w:r>
      <w:r w:rsidRPr="00DF5384">
        <w:rPr>
          <w:spacing w:val="-2"/>
          <w:sz w:val="24"/>
          <w:szCs w:val="24"/>
        </w:rPr>
        <w:t xml:space="preserve"> </w:t>
      </w:r>
      <w:r w:rsidRPr="00DF5384">
        <w:rPr>
          <w:sz w:val="24"/>
          <w:szCs w:val="24"/>
        </w:rPr>
        <w:t>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625CB" w:rsidRPr="00DF5384" w:rsidRDefault="009625CB" w:rsidP="00A671EE">
      <w:pPr>
        <w:pStyle w:val="a4"/>
        <w:spacing w:before="4" w:line="276" w:lineRule="auto"/>
        <w:ind w:right="561" w:firstLine="283"/>
        <w:rPr>
          <w:sz w:val="24"/>
          <w:szCs w:val="24"/>
        </w:rPr>
      </w:pPr>
      <w:r w:rsidRPr="00DF5384">
        <w:rPr>
          <w:i/>
          <w:sz w:val="24"/>
          <w:szCs w:val="24"/>
        </w:rPr>
        <w:t xml:space="preserve">создавать разные виды монологических высказываний </w:t>
      </w:r>
      <w:r w:rsidRPr="00DF5384">
        <w:rPr>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DF5384">
        <w:rPr>
          <w:i/>
          <w:sz w:val="24"/>
          <w:szCs w:val="24"/>
        </w:rPr>
        <w:t xml:space="preserve">излагать </w:t>
      </w:r>
      <w:r w:rsidRPr="00DF5384">
        <w:rPr>
          <w:sz w:val="24"/>
          <w:szCs w:val="24"/>
        </w:rPr>
        <w:t xml:space="preserve">основное содержание прочитанного/прослушанного текста с вербальными и/или зрительными опорами (объём — 8—9 фраз); </w:t>
      </w:r>
      <w:r w:rsidRPr="00DF5384">
        <w:rPr>
          <w:i/>
          <w:sz w:val="24"/>
          <w:szCs w:val="24"/>
        </w:rPr>
        <w:t xml:space="preserve">кратко излагать </w:t>
      </w:r>
      <w:r w:rsidRPr="00DF5384">
        <w:rPr>
          <w:sz w:val="24"/>
          <w:szCs w:val="24"/>
        </w:rPr>
        <w:t>результаты выполненной проектной работы (объём — 8—9 фраз);</w:t>
      </w:r>
    </w:p>
    <w:p w:rsidR="009625CB" w:rsidRPr="00DF5384" w:rsidRDefault="009625CB" w:rsidP="00A671EE">
      <w:pPr>
        <w:pStyle w:val="a4"/>
        <w:spacing w:line="276" w:lineRule="auto"/>
        <w:ind w:right="554" w:firstLine="283"/>
        <w:rPr>
          <w:sz w:val="24"/>
          <w:szCs w:val="24"/>
        </w:rPr>
      </w:pPr>
      <w:r w:rsidRPr="00DF5384">
        <w:rPr>
          <w:b/>
          <w:sz w:val="24"/>
          <w:szCs w:val="24"/>
        </w:rPr>
        <w:t xml:space="preserve">аудирование: </w:t>
      </w:r>
      <w:r w:rsidRPr="00DF5384">
        <w:rPr>
          <w:i/>
          <w:sz w:val="24"/>
          <w:szCs w:val="24"/>
        </w:rPr>
        <w:t xml:space="preserve">воспринимать на слух и понимать </w:t>
      </w:r>
      <w:r w:rsidRPr="00DF5384">
        <w:rPr>
          <w:sz w:val="24"/>
          <w:szCs w:val="24"/>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625CB" w:rsidRPr="00DF5384" w:rsidRDefault="009625CB" w:rsidP="00A671EE">
      <w:pPr>
        <w:pStyle w:val="a4"/>
        <w:spacing w:before="2" w:line="276" w:lineRule="auto"/>
        <w:ind w:right="557" w:firstLine="283"/>
        <w:rPr>
          <w:sz w:val="24"/>
          <w:szCs w:val="24"/>
        </w:rPr>
      </w:pPr>
      <w:r w:rsidRPr="00DF5384">
        <w:rPr>
          <w:b/>
          <w:sz w:val="24"/>
          <w:szCs w:val="24"/>
        </w:rPr>
        <w:t xml:space="preserve">смысловое чтение: </w:t>
      </w:r>
      <w:r w:rsidRPr="00DF5384">
        <w:rPr>
          <w:i/>
          <w:sz w:val="24"/>
          <w:szCs w:val="24"/>
        </w:rPr>
        <w:t xml:space="preserve">читать про себя и понимать </w:t>
      </w:r>
      <w:r w:rsidRPr="00DF5384">
        <w:rPr>
          <w:sz w:val="24"/>
          <w:szCs w:val="24"/>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w:t>
      </w:r>
      <w:r w:rsidRPr="00DF5384">
        <w:rPr>
          <w:spacing w:val="40"/>
          <w:sz w:val="24"/>
          <w:szCs w:val="24"/>
        </w:rPr>
        <w:t xml:space="preserve"> </w:t>
      </w:r>
      <w:r w:rsidRPr="00DF5384">
        <w:rPr>
          <w:sz w:val="24"/>
          <w:szCs w:val="24"/>
        </w:rPr>
        <w:t xml:space="preserve">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DF5384">
        <w:rPr>
          <w:i/>
          <w:sz w:val="24"/>
          <w:szCs w:val="24"/>
        </w:rPr>
        <w:t xml:space="preserve">читать про себя </w:t>
      </w:r>
      <w:r w:rsidRPr="00DF5384">
        <w:rPr>
          <w:sz w:val="24"/>
          <w:szCs w:val="24"/>
        </w:rPr>
        <w:t xml:space="preserve">несплошные тексты (таблицы, диаграммы) и </w:t>
      </w:r>
      <w:r w:rsidRPr="00DF5384">
        <w:rPr>
          <w:i/>
          <w:sz w:val="24"/>
          <w:szCs w:val="24"/>
        </w:rPr>
        <w:t xml:space="preserve">понимать </w:t>
      </w:r>
      <w:r w:rsidRPr="00DF5384">
        <w:rPr>
          <w:sz w:val="24"/>
          <w:szCs w:val="24"/>
        </w:rPr>
        <w:t xml:space="preserve">представленную в них информацию; </w:t>
      </w:r>
      <w:r w:rsidRPr="00DF5384">
        <w:rPr>
          <w:i/>
          <w:sz w:val="24"/>
          <w:szCs w:val="24"/>
        </w:rPr>
        <w:t xml:space="preserve">определять </w:t>
      </w:r>
      <w:r w:rsidRPr="00DF5384">
        <w:rPr>
          <w:sz w:val="24"/>
          <w:szCs w:val="24"/>
        </w:rPr>
        <w:t>последовательность главных фактов/событий в тексте;</w:t>
      </w:r>
    </w:p>
    <w:p w:rsidR="009625CB" w:rsidRPr="00DF5384" w:rsidRDefault="009625CB" w:rsidP="00A671EE">
      <w:pPr>
        <w:pStyle w:val="a4"/>
        <w:spacing w:before="65" w:line="276" w:lineRule="auto"/>
        <w:ind w:right="560" w:firstLine="283"/>
        <w:rPr>
          <w:sz w:val="24"/>
          <w:szCs w:val="24"/>
        </w:rPr>
      </w:pPr>
      <w:r w:rsidRPr="00DF5384">
        <w:rPr>
          <w:b/>
          <w:sz w:val="24"/>
          <w:szCs w:val="24"/>
        </w:rPr>
        <w:t xml:space="preserve">письменная речь: </w:t>
      </w:r>
      <w:r w:rsidRPr="00DF5384">
        <w:rPr>
          <w:i/>
          <w:sz w:val="24"/>
          <w:szCs w:val="24"/>
        </w:rPr>
        <w:t xml:space="preserve">заполнять </w:t>
      </w:r>
      <w:r w:rsidRPr="00DF5384">
        <w:rPr>
          <w:sz w:val="24"/>
          <w:szCs w:val="24"/>
        </w:rPr>
        <w:t xml:space="preserve">анкеты и формуляры с указанием личной информации; </w:t>
      </w:r>
      <w:r w:rsidRPr="00DF5384">
        <w:rPr>
          <w:i/>
          <w:sz w:val="24"/>
          <w:szCs w:val="24"/>
        </w:rPr>
        <w:t xml:space="preserve">писать </w:t>
      </w:r>
      <w:r w:rsidRPr="00DF5384">
        <w:rPr>
          <w:sz w:val="24"/>
          <w:szCs w:val="24"/>
        </w:rPr>
        <w:t>электронное сообщение личного характера, соблюдая речевой</w:t>
      </w:r>
      <w:r w:rsidRPr="00DF5384">
        <w:rPr>
          <w:spacing w:val="34"/>
          <w:sz w:val="24"/>
          <w:szCs w:val="24"/>
        </w:rPr>
        <w:t xml:space="preserve"> </w:t>
      </w:r>
      <w:r w:rsidRPr="00DF5384">
        <w:rPr>
          <w:sz w:val="24"/>
          <w:szCs w:val="24"/>
        </w:rPr>
        <w:t>этикет, принятый</w:t>
      </w:r>
      <w:r w:rsidRPr="00DF5384">
        <w:rPr>
          <w:spacing w:val="35"/>
          <w:sz w:val="24"/>
          <w:szCs w:val="24"/>
        </w:rPr>
        <w:t xml:space="preserve"> </w:t>
      </w:r>
      <w:r w:rsidRPr="00DF5384">
        <w:rPr>
          <w:sz w:val="24"/>
          <w:szCs w:val="24"/>
        </w:rPr>
        <w:t>в стране/странах</w:t>
      </w:r>
      <w:r w:rsidRPr="00DF5384">
        <w:rPr>
          <w:spacing w:val="33"/>
          <w:sz w:val="24"/>
          <w:szCs w:val="24"/>
        </w:rPr>
        <w:t xml:space="preserve"> </w:t>
      </w:r>
      <w:r w:rsidRPr="00DF5384">
        <w:rPr>
          <w:sz w:val="24"/>
          <w:szCs w:val="24"/>
        </w:rPr>
        <w:t>изучаемого</w:t>
      </w:r>
      <w:r w:rsidRPr="00DF5384">
        <w:rPr>
          <w:spacing w:val="35"/>
          <w:sz w:val="24"/>
          <w:szCs w:val="24"/>
        </w:rPr>
        <w:t xml:space="preserve"> </w:t>
      </w:r>
      <w:r w:rsidRPr="00DF5384">
        <w:rPr>
          <w:sz w:val="24"/>
          <w:szCs w:val="24"/>
        </w:rPr>
        <w:t>языка</w:t>
      </w:r>
      <w:r w:rsidRPr="00DF5384">
        <w:rPr>
          <w:spacing w:val="33"/>
          <w:sz w:val="24"/>
          <w:szCs w:val="24"/>
        </w:rPr>
        <w:t xml:space="preserve"> </w:t>
      </w:r>
      <w:r w:rsidRPr="00DF5384">
        <w:rPr>
          <w:sz w:val="24"/>
          <w:szCs w:val="24"/>
        </w:rPr>
        <w:t>(объём</w:t>
      </w:r>
      <w:r w:rsidRPr="00DF5384">
        <w:rPr>
          <w:spacing w:val="30"/>
          <w:sz w:val="24"/>
          <w:szCs w:val="24"/>
        </w:rPr>
        <w:t xml:space="preserve"> </w:t>
      </w:r>
      <w:r w:rsidRPr="00DF5384">
        <w:rPr>
          <w:sz w:val="24"/>
          <w:szCs w:val="24"/>
        </w:rPr>
        <w:t>сообщения</w:t>
      </w:r>
    </w:p>
    <w:p w:rsidR="009625CB" w:rsidRPr="00DF5384" w:rsidRDefault="009625CB" w:rsidP="000F0EA0">
      <w:pPr>
        <w:pStyle w:val="a3"/>
        <w:widowControl w:val="0"/>
        <w:numPr>
          <w:ilvl w:val="0"/>
          <w:numId w:val="128"/>
        </w:numPr>
        <w:tabs>
          <w:tab w:val="left" w:pos="1504"/>
        </w:tabs>
        <w:autoSpaceDE w:val="0"/>
        <w:autoSpaceDN w:val="0"/>
        <w:spacing w:before="1" w:after="0" w:line="278"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до 90 слов); </w:t>
      </w:r>
      <w:r w:rsidRPr="00DF5384">
        <w:rPr>
          <w:rFonts w:ascii="Times New Roman" w:hAnsi="Times New Roman" w:cs="Times New Roman"/>
          <w:i/>
          <w:sz w:val="24"/>
          <w:szCs w:val="24"/>
        </w:rPr>
        <w:t xml:space="preserve">создавать </w:t>
      </w:r>
      <w:r w:rsidRPr="00DF5384">
        <w:rPr>
          <w:rFonts w:ascii="Times New Roman" w:hAnsi="Times New Roman" w:cs="Times New Roman"/>
          <w:sz w:val="24"/>
          <w:szCs w:val="24"/>
        </w:rPr>
        <w:t>небольшое письменное высказывание с опорой на образец, план, ключевые слова, таблицу (объём высказывания — до 90 слов);</w:t>
      </w:r>
    </w:p>
    <w:p w:rsidR="009625CB" w:rsidRPr="00DF5384" w:rsidRDefault="009625CB" w:rsidP="000F0EA0">
      <w:pPr>
        <w:pStyle w:val="a3"/>
        <w:widowControl w:val="0"/>
        <w:numPr>
          <w:ilvl w:val="1"/>
          <w:numId w:val="130"/>
        </w:numPr>
        <w:tabs>
          <w:tab w:val="left" w:pos="1643"/>
        </w:tabs>
        <w:autoSpaceDE w:val="0"/>
        <w:autoSpaceDN w:val="0"/>
        <w:spacing w:after="0" w:line="276" w:lineRule="auto"/>
        <w:ind w:left="1076" w:right="556"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b/>
          <w:sz w:val="24"/>
          <w:szCs w:val="24"/>
        </w:rPr>
        <w:t xml:space="preserve">фонетическими </w:t>
      </w:r>
      <w:r w:rsidRPr="00DF5384">
        <w:rPr>
          <w:rFonts w:ascii="Times New Roman" w:hAnsi="Times New Roman" w:cs="Times New Roman"/>
          <w:sz w:val="24"/>
          <w:szCs w:val="24"/>
        </w:rPr>
        <w:t xml:space="preserve">навыками: </w:t>
      </w:r>
      <w:r w:rsidRPr="00DF5384">
        <w:rPr>
          <w:rFonts w:ascii="Times New Roman" w:hAnsi="Times New Roman" w:cs="Times New Roman"/>
          <w:i/>
          <w:sz w:val="24"/>
          <w:szCs w:val="24"/>
        </w:rPr>
        <w:t xml:space="preserve">различать на слух </w:t>
      </w:r>
      <w:r w:rsidRPr="00DF5384">
        <w:rPr>
          <w:rFonts w:ascii="Times New Roman" w:hAnsi="Times New Roman" w:cs="Times New Roman"/>
          <w:sz w:val="24"/>
          <w:szCs w:val="24"/>
        </w:rPr>
        <w:t xml:space="preserve">и адекватно, без ошибок, ведущих к сбою коммуникации, </w:t>
      </w:r>
      <w:r w:rsidRPr="00DF5384">
        <w:rPr>
          <w:rFonts w:ascii="Times New Roman" w:hAnsi="Times New Roman" w:cs="Times New Roman"/>
          <w:i/>
          <w:sz w:val="24"/>
          <w:szCs w:val="24"/>
        </w:rPr>
        <w:t xml:space="preserve">произносить </w:t>
      </w:r>
      <w:r w:rsidRPr="00DF5384">
        <w:rPr>
          <w:rFonts w:ascii="Times New Roman" w:hAnsi="Times New Roman" w:cs="Times New Roman"/>
          <w:sz w:val="24"/>
          <w:szCs w:val="24"/>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DF5384">
        <w:rPr>
          <w:rFonts w:ascii="Times New Roman" w:hAnsi="Times New Roman" w:cs="Times New Roman"/>
          <w:i/>
          <w:sz w:val="24"/>
          <w:szCs w:val="24"/>
        </w:rPr>
        <w:t xml:space="preserve">читать вслух </w:t>
      </w:r>
      <w:r w:rsidRPr="00DF5384">
        <w:rPr>
          <w:rFonts w:ascii="Times New Roman" w:hAnsi="Times New Roman" w:cs="Times New Roman"/>
          <w:sz w:val="24"/>
          <w:szCs w:val="24"/>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625CB" w:rsidRPr="00DF5384" w:rsidRDefault="009625CB" w:rsidP="00A671EE">
      <w:pPr>
        <w:ind w:left="1362"/>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8"/>
          <w:sz w:val="24"/>
          <w:szCs w:val="24"/>
        </w:rPr>
        <w:t xml:space="preserve"> </w:t>
      </w:r>
      <w:r w:rsidRPr="00DF5384">
        <w:rPr>
          <w:rFonts w:ascii="Times New Roman" w:hAnsi="Times New Roman" w:cs="Times New Roman"/>
          <w:b/>
          <w:sz w:val="24"/>
          <w:szCs w:val="24"/>
        </w:rPr>
        <w:t>орфографическими</w:t>
      </w:r>
      <w:r w:rsidRPr="00DF5384">
        <w:rPr>
          <w:rFonts w:ascii="Times New Roman" w:hAnsi="Times New Roman" w:cs="Times New Roman"/>
          <w:b/>
          <w:spacing w:val="-10"/>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правильно</w:t>
      </w:r>
      <w:r w:rsidRPr="00DF5384">
        <w:rPr>
          <w:rFonts w:ascii="Times New Roman" w:hAnsi="Times New Roman" w:cs="Times New Roman"/>
          <w:spacing w:val="-10"/>
          <w:sz w:val="24"/>
          <w:szCs w:val="24"/>
        </w:rPr>
        <w:t xml:space="preserve"> </w:t>
      </w:r>
      <w:r w:rsidRPr="00DF5384">
        <w:rPr>
          <w:rFonts w:ascii="Times New Roman" w:hAnsi="Times New Roman" w:cs="Times New Roman"/>
          <w:i/>
          <w:sz w:val="24"/>
          <w:szCs w:val="24"/>
        </w:rPr>
        <w:t>писать</w:t>
      </w:r>
      <w:r w:rsidRPr="00DF5384">
        <w:rPr>
          <w:rFonts w:ascii="Times New Roman" w:hAnsi="Times New Roman" w:cs="Times New Roman"/>
          <w:i/>
          <w:spacing w:val="-14"/>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слова;</w:t>
      </w:r>
    </w:p>
    <w:p w:rsidR="009625CB" w:rsidRPr="00DF5384" w:rsidRDefault="009625CB" w:rsidP="00A671EE">
      <w:pPr>
        <w:pStyle w:val="a4"/>
        <w:spacing w:before="43" w:line="276" w:lineRule="auto"/>
        <w:ind w:right="556" w:firstLine="283"/>
        <w:rPr>
          <w:sz w:val="24"/>
          <w:szCs w:val="24"/>
        </w:rPr>
      </w:pPr>
      <w:r w:rsidRPr="00DF5384">
        <w:rPr>
          <w:i/>
          <w:sz w:val="24"/>
          <w:szCs w:val="24"/>
        </w:rPr>
        <w:t xml:space="preserve">владеть </w:t>
      </w:r>
      <w:r w:rsidRPr="00DF5384">
        <w:rPr>
          <w:b/>
          <w:sz w:val="24"/>
          <w:szCs w:val="24"/>
        </w:rPr>
        <w:t xml:space="preserve">пунктуационными </w:t>
      </w:r>
      <w:r w:rsidRPr="00DF5384">
        <w:rPr>
          <w:sz w:val="24"/>
          <w:szCs w:val="24"/>
        </w:rPr>
        <w:t xml:space="preserve">навыками: </w:t>
      </w:r>
      <w:r w:rsidRPr="00DF5384">
        <w:rPr>
          <w:i/>
          <w:sz w:val="24"/>
          <w:szCs w:val="24"/>
        </w:rPr>
        <w:t xml:space="preserve">использовать </w:t>
      </w:r>
      <w:r w:rsidRPr="00DF5384">
        <w:rPr>
          <w:sz w:val="24"/>
          <w:szCs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DF5384">
        <w:rPr>
          <w:i/>
          <w:sz w:val="24"/>
          <w:szCs w:val="24"/>
        </w:rPr>
        <w:t xml:space="preserve">оформлять </w:t>
      </w:r>
      <w:r w:rsidRPr="00DF5384">
        <w:rPr>
          <w:sz w:val="24"/>
          <w:szCs w:val="24"/>
        </w:rPr>
        <w:t>электронное сообщение личного характера;</w:t>
      </w:r>
    </w:p>
    <w:p w:rsidR="009625CB" w:rsidRPr="00DF5384" w:rsidRDefault="009625CB" w:rsidP="000F0EA0">
      <w:pPr>
        <w:pStyle w:val="a3"/>
        <w:widowControl w:val="0"/>
        <w:numPr>
          <w:ilvl w:val="1"/>
          <w:numId w:val="130"/>
        </w:numPr>
        <w:tabs>
          <w:tab w:val="left" w:pos="1641"/>
        </w:tabs>
        <w:autoSpaceDE w:val="0"/>
        <w:autoSpaceDN w:val="0"/>
        <w:spacing w:before="2" w:after="0" w:line="276" w:lineRule="auto"/>
        <w:ind w:left="1076" w:right="560"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звучащем и письменном тексте 1000 лексических единиц (слов, словосочетаний, речевых клише) и правильно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625CB" w:rsidRPr="00DF5384" w:rsidRDefault="009625CB" w:rsidP="00A671EE">
      <w:pPr>
        <w:pStyle w:val="a4"/>
        <w:spacing w:before="2" w:line="276" w:lineRule="auto"/>
        <w:ind w:right="557"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625CB" w:rsidRPr="00DF5384" w:rsidRDefault="009625CB" w:rsidP="00A671EE">
      <w:pPr>
        <w:pStyle w:val="a4"/>
        <w:spacing w:line="276" w:lineRule="auto"/>
        <w:ind w:right="565"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изученные синонимы, антонимы, многозначные слова, интернациональные слова; наиболее частотные фразовые глаголы;</w:t>
      </w:r>
    </w:p>
    <w:p w:rsidR="009625CB" w:rsidRPr="00DF5384" w:rsidRDefault="009625CB" w:rsidP="00A671EE">
      <w:pPr>
        <w:pStyle w:val="a4"/>
        <w:spacing w:line="278" w:lineRule="auto"/>
        <w:ind w:right="565"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различные средства связи в тексте для обеспечения логичности и целостности высказывания;</w:t>
      </w:r>
    </w:p>
    <w:p w:rsidR="009625CB" w:rsidRPr="00DF5384" w:rsidRDefault="009625CB" w:rsidP="000F0EA0">
      <w:pPr>
        <w:pStyle w:val="a3"/>
        <w:widowControl w:val="0"/>
        <w:numPr>
          <w:ilvl w:val="1"/>
          <w:numId w:val="130"/>
        </w:numPr>
        <w:tabs>
          <w:tab w:val="left" w:pos="1641"/>
        </w:tabs>
        <w:autoSpaceDE w:val="0"/>
        <w:autoSpaceDN w:val="0"/>
        <w:spacing w:after="0" w:line="276" w:lineRule="auto"/>
        <w:ind w:left="1076" w:right="558"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знать и понимать </w:t>
      </w:r>
      <w:r w:rsidRPr="00DF5384">
        <w:rPr>
          <w:rFonts w:ascii="Times New Roman" w:hAnsi="Times New Roman" w:cs="Times New Roman"/>
          <w:sz w:val="24"/>
          <w:szCs w:val="24"/>
        </w:rPr>
        <w:t xml:space="preserve">особенности структуры простых и сложных предложений и различных коммуникативных типов предложений английского языка; </w:t>
      </w:r>
      <w:r w:rsidRPr="00DF5384">
        <w:rPr>
          <w:rFonts w:ascii="Times New Roman" w:hAnsi="Times New Roman" w:cs="Times New Roman"/>
          <w:i/>
          <w:sz w:val="24"/>
          <w:szCs w:val="24"/>
        </w:rPr>
        <w:t>распознавать</w:t>
      </w:r>
      <w:r w:rsidRPr="00DF5384">
        <w:rPr>
          <w:rFonts w:ascii="Times New Roman" w:hAnsi="Times New Roman" w:cs="Times New Roman"/>
          <w:i/>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письменном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звучащем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тексте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i/>
          <w:sz w:val="24"/>
          <w:szCs w:val="24"/>
        </w:rPr>
        <w:t>употреблять</w:t>
      </w:r>
      <w:r w:rsidRPr="00DF5384">
        <w:rPr>
          <w:rFonts w:ascii="Times New Roman" w:hAnsi="Times New Roman" w:cs="Times New Roman"/>
          <w:i/>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устной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письменной речи:</w:t>
      </w:r>
    </w:p>
    <w:p w:rsidR="009625CB" w:rsidRPr="00DF5384" w:rsidRDefault="009625CB" w:rsidP="000F0EA0">
      <w:pPr>
        <w:pStyle w:val="a3"/>
        <w:widowControl w:val="0"/>
        <w:numPr>
          <w:ilvl w:val="2"/>
          <w:numId w:val="130"/>
        </w:numPr>
        <w:tabs>
          <w:tab w:val="left" w:pos="1796"/>
        </w:tabs>
        <w:autoSpaceDE w:val="0"/>
        <w:autoSpaceDN w:val="0"/>
        <w:spacing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сложным</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дополнением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(Complex</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Object);</w:t>
      </w:r>
    </w:p>
    <w:p w:rsidR="009625CB" w:rsidRPr="00DF5384" w:rsidRDefault="009625CB" w:rsidP="000F0EA0">
      <w:pPr>
        <w:pStyle w:val="a3"/>
        <w:widowControl w:val="0"/>
        <w:numPr>
          <w:ilvl w:val="2"/>
          <w:numId w:val="130"/>
        </w:numPr>
        <w:tabs>
          <w:tab w:val="left" w:pos="1796"/>
        </w:tabs>
        <w:autoSpaceDE w:val="0"/>
        <w:autoSpaceDN w:val="0"/>
        <w:spacing w:before="63"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условные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предложения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реального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(Conditional</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0,</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Conditional</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I)</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характера;</w:t>
      </w:r>
    </w:p>
    <w:p w:rsidR="009625CB" w:rsidRPr="00DF5384" w:rsidRDefault="009625CB" w:rsidP="000F0EA0">
      <w:pPr>
        <w:pStyle w:val="a3"/>
        <w:widowControl w:val="0"/>
        <w:numPr>
          <w:ilvl w:val="2"/>
          <w:numId w:val="130"/>
        </w:numPr>
        <w:tabs>
          <w:tab w:val="left" w:pos="1796"/>
        </w:tabs>
        <w:autoSpaceDE w:val="0"/>
        <w:autoSpaceDN w:val="0"/>
        <w:spacing w:before="53" w:after="0" w:line="278" w:lineRule="auto"/>
        <w:ind w:right="5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конструкцией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to</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be</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going</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to</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инфинитив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формы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Future Simple Tense и Present Continuous Tense для выражения будущего действия;</w:t>
      </w:r>
    </w:p>
    <w:p w:rsidR="009625CB" w:rsidRPr="00DF5384" w:rsidRDefault="009625CB" w:rsidP="000F0EA0">
      <w:pPr>
        <w:pStyle w:val="a3"/>
        <w:widowControl w:val="0"/>
        <w:numPr>
          <w:ilvl w:val="2"/>
          <w:numId w:val="130"/>
        </w:numPr>
        <w:tabs>
          <w:tab w:val="left" w:pos="1796"/>
        </w:tabs>
        <w:autoSpaceDE w:val="0"/>
        <w:autoSpaceDN w:val="0"/>
        <w:spacing w:after="0" w:line="319" w:lineRule="exact"/>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конструкцию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used</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to</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инфинитив</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глагола;</w:t>
      </w:r>
    </w:p>
    <w:p w:rsidR="009625CB" w:rsidRPr="00DF5384" w:rsidRDefault="009625CB" w:rsidP="000F0EA0">
      <w:pPr>
        <w:pStyle w:val="a3"/>
        <w:widowControl w:val="0"/>
        <w:numPr>
          <w:ilvl w:val="2"/>
          <w:numId w:val="130"/>
        </w:numPr>
        <w:tabs>
          <w:tab w:val="left" w:pos="1796"/>
          <w:tab w:val="left" w:pos="2996"/>
          <w:tab w:val="left" w:pos="3364"/>
          <w:tab w:val="left" w:pos="4693"/>
          <w:tab w:val="left" w:pos="7029"/>
          <w:tab w:val="left" w:pos="8169"/>
          <w:tab w:val="left" w:pos="10241"/>
        </w:tabs>
        <w:autoSpaceDE w:val="0"/>
        <w:autoSpaceDN w:val="0"/>
        <w:spacing w:before="47" w:after="0" w:line="276" w:lineRule="auto"/>
        <w:ind w:right="572"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глаголы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наиболее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употребительных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формах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страдательного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залога </w:t>
      </w:r>
      <w:r w:rsidRPr="00DF5384">
        <w:rPr>
          <w:rFonts w:ascii="Times New Roman" w:hAnsi="Times New Roman" w:cs="Times New Roman"/>
          <w:sz w:val="24"/>
          <w:szCs w:val="24"/>
        </w:rPr>
        <w:t>(Present/Past Simple Passive);</w:t>
      </w:r>
    </w:p>
    <w:p w:rsidR="009625CB" w:rsidRPr="00DF5384" w:rsidRDefault="009625CB" w:rsidP="000F0EA0">
      <w:pPr>
        <w:pStyle w:val="a3"/>
        <w:widowControl w:val="0"/>
        <w:numPr>
          <w:ilvl w:val="2"/>
          <w:numId w:val="130"/>
        </w:numPr>
        <w:tabs>
          <w:tab w:val="left" w:pos="1796"/>
        </w:tabs>
        <w:autoSpaceDE w:val="0"/>
        <w:autoSpaceDN w:val="0"/>
        <w:spacing w:before="1"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предлоги,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употребляемые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глаголами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страдательном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залоге;</w:t>
      </w:r>
    </w:p>
    <w:p w:rsidR="009625CB" w:rsidRPr="00DF5384" w:rsidRDefault="009625CB" w:rsidP="000F0EA0">
      <w:pPr>
        <w:pStyle w:val="a3"/>
        <w:widowControl w:val="0"/>
        <w:numPr>
          <w:ilvl w:val="2"/>
          <w:numId w:val="130"/>
        </w:numPr>
        <w:tabs>
          <w:tab w:val="left" w:pos="1796"/>
        </w:tabs>
        <w:autoSpaceDE w:val="0"/>
        <w:autoSpaceDN w:val="0"/>
        <w:spacing w:before="43"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модальный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глагол</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might;</w:t>
      </w:r>
    </w:p>
    <w:p w:rsidR="009625CB" w:rsidRPr="00DF5384" w:rsidRDefault="009625CB" w:rsidP="000F0EA0">
      <w:pPr>
        <w:pStyle w:val="a3"/>
        <w:widowControl w:val="0"/>
        <w:numPr>
          <w:ilvl w:val="2"/>
          <w:numId w:val="130"/>
        </w:numPr>
        <w:tabs>
          <w:tab w:val="left" w:pos="1796"/>
        </w:tabs>
        <w:autoSpaceDE w:val="0"/>
        <w:autoSpaceDN w:val="0"/>
        <w:spacing w:before="50"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наречия,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совпадающие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форме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прилагательными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(fast,</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high;</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early);</w:t>
      </w:r>
    </w:p>
    <w:p w:rsidR="009625CB" w:rsidRPr="00DF5384" w:rsidRDefault="009625CB" w:rsidP="000F0EA0">
      <w:pPr>
        <w:pStyle w:val="a3"/>
        <w:widowControl w:val="0"/>
        <w:numPr>
          <w:ilvl w:val="2"/>
          <w:numId w:val="130"/>
        </w:numPr>
        <w:tabs>
          <w:tab w:val="left" w:pos="1796"/>
        </w:tabs>
        <w:autoSpaceDE w:val="0"/>
        <w:autoSpaceDN w:val="0"/>
        <w:spacing w:before="50" w:after="0" w:line="240" w:lineRule="auto"/>
        <w:ind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местоимения</w:t>
      </w:r>
      <w:r w:rsidRPr="00DF5384">
        <w:rPr>
          <w:rFonts w:ascii="Times New Roman" w:hAnsi="Times New Roman" w:cs="Times New Roman"/>
          <w:spacing w:val="-9"/>
          <w:sz w:val="24"/>
          <w:szCs w:val="24"/>
          <w:lang w:val="en-US"/>
        </w:rPr>
        <w:t xml:space="preserve"> </w:t>
      </w:r>
      <w:r w:rsidRPr="00DF5384">
        <w:rPr>
          <w:rFonts w:ascii="Times New Roman" w:hAnsi="Times New Roman" w:cs="Times New Roman"/>
          <w:sz w:val="24"/>
          <w:szCs w:val="24"/>
          <w:lang w:val="en-US"/>
        </w:rPr>
        <w:t>other/another,</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both,</w:t>
      </w:r>
      <w:r w:rsidRPr="00DF5384">
        <w:rPr>
          <w:rFonts w:ascii="Times New Roman" w:hAnsi="Times New Roman" w:cs="Times New Roman"/>
          <w:spacing w:val="-12"/>
          <w:sz w:val="24"/>
          <w:szCs w:val="24"/>
          <w:lang w:val="en-US"/>
        </w:rPr>
        <w:t xml:space="preserve"> </w:t>
      </w:r>
      <w:r w:rsidRPr="00DF5384">
        <w:rPr>
          <w:rFonts w:ascii="Times New Roman" w:hAnsi="Times New Roman" w:cs="Times New Roman"/>
          <w:sz w:val="24"/>
          <w:szCs w:val="24"/>
          <w:lang w:val="en-US"/>
        </w:rPr>
        <w:t>all,</w:t>
      </w:r>
      <w:r w:rsidRPr="00DF5384">
        <w:rPr>
          <w:rFonts w:ascii="Times New Roman" w:hAnsi="Times New Roman" w:cs="Times New Roman"/>
          <w:spacing w:val="-14"/>
          <w:sz w:val="24"/>
          <w:szCs w:val="24"/>
          <w:lang w:val="en-US"/>
        </w:rPr>
        <w:t xml:space="preserve"> </w:t>
      </w:r>
      <w:r w:rsidRPr="00DF5384">
        <w:rPr>
          <w:rFonts w:ascii="Times New Roman" w:hAnsi="Times New Roman" w:cs="Times New Roman"/>
          <w:spacing w:val="-4"/>
          <w:sz w:val="24"/>
          <w:szCs w:val="24"/>
          <w:lang w:val="en-US"/>
        </w:rPr>
        <w:t>one;</w:t>
      </w:r>
    </w:p>
    <w:p w:rsidR="009625CB" w:rsidRPr="00DF5384" w:rsidRDefault="009625CB" w:rsidP="000F0EA0">
      <w:pPr>
        <w:pStyle w:val="a3"/>
        <w:widowControl w:val="0"/>
        <w:numPr>
          <w:ilvl w:val="2"/>
          <w:numId w:val="130"/>
        </w:numPr>
        <w:tabs>
          <w:tab w:val="left" w:pos="1796"/>
        </w:tabs>
        <w:autoSpaceDE w:val="0"/>
        <w:autoSpaceDN w:val="0"/>
        <w:spacing w:before="45" w:after="0" w:line="278" w:lineRule="auto"/>
        <w:ind w:right="58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количественные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числительные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обозначения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больших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чисел</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1</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000 </w:t>
      </w:r>
      <w:r w:rsidRPr="00DF5384">
        <w:rPr>
          <w:rFonts w:ascii="Times New Roman" w:hAnsi="Times New Roman" w:cs="Times New Roman"/>
          <w:spacing w:val="-2"/>
          <w:sz w:val="24"/>
          <w:szCs w:val="24"/>
        </w:rPr>
        <w:t>000);</w:t>
      </w:r>
    </w:p>
    <w:p w:rsidR="009625CB" w:rsidRPr="00DF5384" w:rsidRDefault="009625CB" w:rsidP="000F0EA0">
      <w:pPr>
        <w:pStyle w:val="a3"/>
        <w:widowControl w:val="0"/>
        <w:numPr>
          <w:ilvl w:val="1"/>
          <w:numId w:val="130"/>
        </w:numPr>
        <w:tabs>
          <w:tab w:val="left" w:pos="1646"/>
        </w:tabs>
        <w:autoSpaceDE w:val="0"/>
        <w:autoSpaceDN w:val="0"/>
        <w:spacing w:before="3" w:after="0" w:line="240" w:lineRule="auto"/>
        <w:ind w:left="1646" w:hanging="33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6"/>
          <w:sz w:val="24"/>
          <w:szCs w:val="24"/>
        </w:rPr>
        <w:t xml:space="preserve"> </w:t>
      </w:r>
      <w:r w:rsidRPr="00DF5384">
        <w:rPr>
          <w:rFonts w:ascii="Times New Roman" w:hAnsi="Times New Roman" w:cs="Times New Roman"/>
          <w:sz w:val="24"/>
          <w:szCs w:val="24"/>
        </w:rPr>
        <w:t>социокультурными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умениями:</w:t>
      </w:r>
    </w:p>
    <w:p w:rsidR="009625CB" w:rsidRPr="00DF5384" w:rsidRDefault="009625CB" w:rsidP="00A671EE">
      <w:pPr>
        <w:pStyle w:val="a4"/>
        <w:spacing w:before="43" w:line="276" w:lineRule="auto"/>
        <w:ind w:right="566" w:firstLine="283"/>
        <w:rPr>
          <w:sz w:val="24"/>
          <w:szCs w:val="24"/>
        </w:rPr>
      </w:pPr>
      <w:r w:rsidRPr="00DF5384">
        <w:rPr>
          <w:i/>
          <w:sz w:val="24"/>
          <w:szCs w:val="24"/>
        </w:rPr>
        <w:t xml:space="preserve">использовать </w:t>
      </w:r>
      <w:r w:rsidRPr="00DF5384">
        <w:rPr>
          <w:sz w:val="24"/>
          <w:szCs w:val="24"/>
        </w:rPr>
        <w:t xml:space="preserve">отдельные социокультурные элементы речевого поведенческого этикета, принятые в стране/странах изучаемого языка в рамках тематического </w:t>
      </w:r>
      <w:r w:rsidRPr="00DF5384">
        <w:rPr>
          <w:spacing w:val="-2"/>
          <w:sz w:val="24"/>
          <w:szCs w:val="24"/>
        </w:rPr>
        <w:t>содержания;</w:t>
      </w:r>
    </w:p>
    <w:p w:rsidR="009625CB" w:rsidRPr="00DF5384" w:rsidRDefault="009625CB" w:rsidP="00A671EE">
      <w:pPr>
        <w:pStyle w:val="a4"/>
        <w:spacing w:line="276" w:lineRule="auto"/>
        <w:ind w:right="560" w:firstLine="283"/>
        <w:rPr>
          <w:sz w:val="24"/>
          <w:szCs w:val="24"/>
        </w:rPr>
      </w:pPr>
      <w:r w:rsidRPr="00DF5384">
        <w:rPr>
          <w:i/>
          <w:sz w:val="24"/>
          <w:szCs w:val="24"/>
        </w:rPr>
        <w:t xml:space="preserve">знать/понимать и использовать </w:t>
      </w:r>
      <w:r w:rsidRPr="00DF5384">
        <w:rPr>
          <w:sz w:val="24"/>
          <w:szCs w:val="24"/>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625CB" w:rsidRPr="00DF5384" w:rsidRDefault="009625CB" w:rsidP="00A671EE">
      <w:pPr>
        <w:spacing w:line="278" w:lineRule="auto"/>
        <w:ind w:left="1076" w:right="561" w:firstLine="283"/>
        <w:jc w:val="both"/>
        <w:rPr>
          <w:rFonts w:ascii="Times New Roman" w:hAnsi="Times New Roman" w:cs="Times New Roman"/>
          <w:sz w:val="24"/>
          <w:szCs w:val="24"/>
        </w:rPr>
      </w:pPr>
      <w:r w:rsidRPr="00DF5384">
        <w:rPr>
          <w:rFonts w:ascii="Times New Roman" w:hAnsi="Times New Roman" w:cs="Times New Roman"/>
          <w:i/>
          <w:sz w:val="24"/>
          <w:szCs w:val="24"/>
        </w:rPr>
        <w:t xml:space="preserve">обладать базовыми знаниями </w:t>
      </w:r>
      <w:r w:rsidRPr="00DF5384">
        <w:rPr>
          <w:rFonts w:ascii="Times New Roman" w:hAnsi="Times New Roman" w:cs="Times New Roman"/>
          <w:sz w:val="24"/>
          <w:szCs w:val="24"/>
        </w:rPr>
        <w:t>о социокультурном портрете и культурном наследии родной страны и страны/стран изучаемого языка;</w:t>
      </w:r>
    </w:p>
    <w:p w:rsidR="009625CB" w:rsidRPr="00DF5384" w:rsidRDefault="009625CB" w:rsidP="00A671EE">
      <w:pPr>
        <w:spacing w:line="319" w:lineRule="exact"/>
        <w:ind w:left="1362"/>
        <w:jc w:val="both"/>
        <w:rPr>
          <w:rFonts w:ascii="Times New Roman" w:hAnsi="Times New Roman" w:cs="Times New Roman"/>
          <w:sz w:val="24"/>
          <w:szCs w:val="24"/>
        </w:rPr>
      </w:pPr>
      <w:r w:rsidRPr="00DF5384">
        <w:rPr>
          <w:rFonts w:ascii="Times New Roman" w:hAnsi="Times New Roman" w:cs="Times New Roman"/>
          <w:i/>
          <w:sz w:val="24"/>
          <w:szCs w:val="24"/>
        </w:rPr>
        <w:t>кратко</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представлять</w:t>
      </w:r>
      <w:r w:rsidRPr="00DF5384">
        <w:rPr>
          <w:rFonts w:ascii="Times New Roman" w:hAnsi="Times New Roman" w:cs="Times New Roman"/>
          <w:i/>
          <w:spacing w:val="-10"/>
          <w:sz w:val="24"/>
          <w:szCs w:val="24"/>
        </w:rPr>
        <w:t xml:space="preserve"> </w:t>
      </w:r>
      <w:r w:rsidRPr="00DF5384">
        <w:rPr>
          <w:rFonts w:ascii="Times New Roman" w:hAnsi="Times New Roman" w:cs="Times New Roman"/>
          <w:sz w:val="24"/>
          <w:szCs w:val="24"/>
        </w:rPr>
        <w:t>Россию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страну/страны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языка;</w:t>
      </w:r>
    </w:p>
    <w:p w:rsidR="009625CB" w:rsidRPr="00DF5384" w:rsidRDefault="009625CB" w:rsidP="000F0EA0">
      <w:pPr>
        <w:pStyle w:val="a3"/>
        <w:widowControl w:val="0"/>
        <w:numPr>
          <w:ilvl w:val="1"/>
          <w:numId w:val="130"/>
        </w:numPr>
        <w:tabs>
          <w:tab w:val="left" w:pos="1645"/>
          <w:tab w:val="left" w:pos="3659"/>
          <w:tab w:val="left" w:pos="5056"/>
          <w:tab w:val="left" w:pos="7362"/>
          <w:tab w:val="left" w:pos="9581"/>
        </w:tabs>
        <w:autoSpaceDE w:val="0"/>
        <w:autoSpaceDN w:val="0"/>
        <w:spacing w:before="46" w:after="0" w:line="276" w:lineRule="auto"/>
        <w:ind w:left="1076" w:right="562"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w:t>
      </w:r>
      <w:r w:rsidRPr="00DF5384">
        <w:rPr>
          <w:rFonts w:ascii="Times New Roman" w:hAnsi="Times New Roman" w:cs="Times New Roman"/>
          <w:spacing w:val="-2"/>
          <w:sz w:val="24"/>
          <w:szCs w:val="24"/>
        </w:rPr>
        <w:t>необходимой</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понимания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содержания </w:t>
      </w:r>
      <w:r w:rsidRPr="00DF5384">
        <w:rPr>
          <w:rFonts w:ascii="Times New Roman" w:hAnsi="Times New Roman" w:cs="Times New Roman"/>
          <w:sz w:val="24"/>
          <w:szCs w:val="24"/>
        </w:rPr>
        <w:t>прочитанного/прослушанного текста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или для нахождения в тексте запрашиваемой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1"/>
          <w:numId w:val="130"/>
        </w:numPr>
        <w:tabs>
          <w:tab w:val="left" w:pos="1646"/>
        </w:tabs>
        <w:autoSpaceDE w:val="0"/>
        <w:autoSpaceDN w:val="0"/>
        <w:spacing w:after="0" w:line="276" w:lineRule="auto"/>
        <w:ind w:left="1076" w:right="564"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участвовать </w:t>
      </w:r>
      <w:r w:rsidRPr="00DF5384">
        <w:rPr>
          <w:rFonts w:ascii="Times New Roman" w:hAnsi="Times New Roman" w:cs="Times New Roman"/>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625CB" w:rsidRPr="00DF5384" w:rsidRDefault="009625CB" w:rsidP="000F0EA0">
      <w:pPr>
        <w:pStyle w:val="a3"/>
        <w:widowControl w:val="0"/>
        <w:numPr>
          <w:ilvl w:val="1"/>
          <w:numId w:val="130"/>
        </w:numPr>
        <w:tabs>
          <w:tab w:val="left" w:pos="1646"/>
        </w:tabs>
        <w:autoSpaceDE w:val="0"/>
        <w:autoSpaceDN w:val="0"/>
        <w:spacing w:before="1" w:after="0" w:line="278" w:lineRule="auto"/>
        <w:ind w:left="1076" w:right="559"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иноязычные словари и справочники, в том числе информационно-справочные системы в электронной форме;</w:t>
      </w:r>
    </w:p>
    <w:p w:rsidR="009625CB" w:rsidRPr="00DF5384" w:rsidRDefault="009625CB" w:rsidP="000F0EA0">
      <w:pPr>
        <w:pStyle w:val="a3"/>
        <w:widowControl w:val="0"/>
        <w:numPr>
          <w:ilvl w:val="1"/>
          <w:numId w:val="130"/>
        </w:numPr>
        <w:tabs>
          <w:tab w:val="left" w:pos="1646"/>
        </w:tabs>
        <w:autoSpaceDE w:val="0"/>
        <w:autoSpaceDN w:val="0"/>
        <w:spacing w:after="0" w:line="276" w:lineRule="auto"/>
        <w:ind w:left="1076" w:right="566"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достигать </w:t>
      </w:r>
      <w:r w:rsidRPr="00DF5384">
        <w:rPr>
          <w:rFonts w:ascii="Times New Roman" w:hAnsi="Times New Roman" w:cs="Times New Roman"/>
          <w:sz w:val="24"/>
          <w:szCs w:val="24"/>
        </w:rPr>
        <w:t>взаимопонимания в процессе устного и письменного общения с носителями иностранного языка, с людьми другой культуры;</w:t>
      </w:r>
    </w:p>
    <w:p w:rsidR="009625CB" w:rsidRPr="00DF5384" w:rsidRDefault="009625CB" w:rsidP="000F0EA0">
      <w:pPr>
        <w:pStyle w:val="a3"/>
        <w:widowControl w:val="0"/>
        <w:numPr>
          <w:ilvl w:val="0"/>
          <w:numId w:val="130"/>
        </w:numPr>
        <w:tabs>
          <w:tab w:val="left" w:pos="1289"/>
          <w:tab w:val="left" w:pos="1740"/>
        </w:tabs>
        <w:autoSpaceDE w:val="0"/>
        <w:autoSpaceDN w:val="0"/>
        <w:spacing w:before="68" w:after="0" w:line="276" w:lineRule="auto"/>
        <w:ind w:left="1289" w:right="567" w:hanging="213"/>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сравнивать </w:t>
      </w:r>
      <w:r w:rsidRPr="00DF5384">
        <w:rPr>
          <w:rFonts w:ascii="Times New Roman" w:hAnsi="Times New Roman" w:cs="Times New Roman"/>
          <w:sz w:val="24"/>
          <w:szCs w:val="24"/>
        </w:rPr>
        <w:t xml:space="preserve">(в том числе устанавливать основания для сравнения) объекты, явления, процессы, их элементы и основные функции в рамках изученной </w:t>
      </w:r>
      <w:r w:rsidRPr="00DF5384">
        <w:rPr>
          <w:rFonts w:ascii="Times New Roman" w:hAnsi="Times New Roman" w:cs="Times New Roman"/>
          <w:spacing w:val="-2"/>
          <w:sz w:val="24"/>
          <w:szCs w:val="24"/>
        </w:rPr>
        <w:t>тематики.класс</w:t>
      </w:r>
    </w:p>
    <w:p w:rsidR="009625CB" w:rsidRPr="00DF5384" w:rsidRDefault="009625CB" w:rsidP="000F0EA0">
      <w:pPr>
        <w:pStyle w:val="a3"/>
        <w:widowControl w:val="0"/>
        <w:numPr>
          <w:ilvl w:val="1"/>
          <w:numId w:val="130"/>
        </w:numPr>
        <w:tabs>
          <w:tab w:val="left" w:pos="1646"/>
        </w:tabs>
        <w:autoSpaceDE w:val="0"/>
        <w:autoSpaceDN w:val="0"/>
        <w:spacing w:before="48" w:after="0" w:line="240" w:lineRule="auto"/>
        <w:ind w:left="1646" w:hanging="33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4"/>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видами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речевой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A671EE">
      <w:pPr>
        <w:spacing w:before="48"/>
        <w:ind w:left="1362"/>
        <w:jc w:val="both"/>
        <w:rPr>
          <w:rFonts w:ascii="Times New Roman" w:hAnsi="Times New Roman" w:cs="Times New Roman"/>
          <w:sz w:val="24"/>
          <w:szCs w:val="24"/>
        </w:rPr>
      </w:pPr>
      <w:r w:rsidRPr="00DF5384">
        <w:rPr>
          <w:rFonts w:ascii="Times New Roman" w:hAnsi="Times New Roman" w:cs="Times New Roman"/>
          <w:b/>
          <w:sz w:val="24"/>
          <w:szCs w:val="24"/>
        </w:rPr>
        <w:t>говорение:</w:t>
      </w:r>
      <w:r w:rsidRPr="00DF5384">
        <w:rPr>
          <w:rFonts w:ascii="Times New Roman" w:hAnsi="Times New Roman" w:cs="Times New Roman"/>
          <w:b/>
          <w:spacing w:val="15"/>
          <w:sz w:val="24"/>
          <w:szCs w:val="24"/>
        </w:rPr>
        <w:t xml:space="preserve"> </w:t>
      </w:r>
      <w:r w:rsidRPr="00DF5384">
        <w:rPr>
          <w:rFonts w:ascii="Times New Roman" w:hAnsi="Times New Roman" w:cs="Times New Roman"/>
          <w:i/>
          <w:sz w:val="24"/>
          <w:szCs w:val="24"/>
        </w:rPr>
        <w:t>вести</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разные</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виды</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диалогов</w:t>
      </w:r>
      <w:r w:rsidRPr="00DF5384">
        <w:rPr>
          <w:rFonts w:ascii="Times New Roman" w:hAnsi="Times New Roman" w:cs="Times New Roman"/>
          <w:i/>
          <w:spacing w:val="21"/>
          <w:sz w:val="24"/>
          <w:szCs w:val="24"/>
        </w:rPr>
        <w:t xml:space="preserve"> </w:t>
      </w:r>
      <w:r w:rsidRPr="00DF5384">
        <w:rPr>
          <w:rFonts w:ascii="Times New Roman" w:hAnsi="Times New Roman" w:cs="Times New Roman"/>
          <w:sz w:val="24"/>
          <w:szCs w:val="24"/>
        </w:rPr>
        <w:t>(диалог</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этикетного</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диалог</w:t>
      </w:r>
    </w:p>
    <w:p w:rsidR="009625CB" w:rsidRPr="00DF5384" w:rsidRDefault="009625CB" w:rsidP="000F0EA0">
      <w:pPr>
        <w:pStyle w:val="a3"/>
        <w:widowControl w:val="0"/>
        <w:numPr>
          <w:ilvl w:val="0"/>
          <w:numId w:val="128"/>
        </w:numPr>
        <w:tabs>
          <w:tab w:val="left" w:pos="1636"/>
        </w:tabs>
        <w:autoSpaceDE w:val="0"/>
        <w:autoSpaceDN w:val="0"/>
        <w:spacing w:before="47"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побуждение к действию, диалог-расспрос; комбинированный диалог, включающий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диалогов)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тематического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625CB" w:rsidRPr="00DF5384" w:rsidRDefault="009625CB" w:rsidP="00A671EE">
      <w:pPr>
        <w:spacing w:before="2" w:line="276" w:lineRule="auto"/>
        <w:ind w:left="1076" w:right="555" w:firstLine="283"/>
        <w:jc w:val="both"/>
        <w:rPr>
          <w:rFonts w:ascii="Times New Roman" w:hAnsi="Times New Roman" w:cs="Times New Roman"/>
          <w:sz w:val="24"/>
          <w:szCs w:val="24"/>
        </w:rPr>
      </w:pPr>
      <w:r w:rsidRPr="00DF5384">
        <w:rPr>
          <w:rFonts w:ascii="Times New Roman" w:hAnsi="Times New Roman" w:cs="Times New Roman"/>
          <w:i/>
          <w:sz w:val="24"/>
          <w:szCs w:val="24"/>
        </w:rPr>
        <w:t xml:space="preserve">создавать разные виды монологических высказываний </w:t>
      </w:r>
      <w:r w:rsidRPr="00DF5384">
        <w:rPr>
          <w:rFonts w:ascii="Times New Roman" w:hAnsi="Times New Roman" w:cs="Times New Roman"/>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DF5384">
        <w:rPr>
          <w:rFonts w:ascii="Times New Roman" w:hAnsi="Times New Roman" w:cs="Times New Roman"/>
          <w:i/>
          <w:sz w:val="24"/>
          <w:szCs w:val="24"/>
        </w:rPr>
        <w:t xml:space="preserve">выражать и кратко аргументировать </w:t>
      </w:r>
      <w:r w:rsidRPr="00DF5384">
        <w:rPr>
          <w:rFonts w:ascii="Times New Roman" w:hAnsi="Times New Roman" w:cs="Times New Roman"/>
          <w:sz w:val="24"/>
          <w:szCs w:val="24"/>
        </w:rPr>
        <w:t xml:space="preserve">своё мнение, </w:t>
      </w:r>
      <w:r w:rsidRPr="00DF5384">
        <w:rPr>
          <w:rFonts w:ascii="Times New Roman" w:hAnsi="Times New Roman" w:cs="Times New Roman"/>
          <w:i/>
          <w:sz w:val="24"/>
          <w:szCs w:val="24"/>
        </w:rPr>
        <w:t xml:space="preserve">излагать </w:t>
      </w:r>
      <w:r w:rsidRPr="00DF5384">
        <w:rPr>
          <w:rFonts w:ascii="Times New Roman" w:hAnsi="Times New Roman" w:cs="Times New Roman"/>
          <w:sz w:val="24"/>
          <w:szCs w:val="24"/>
        </w:rPr>
        <w:t xml:space="preserve">основное содержание прочитанного/прослушанного текста с вербальными и/или зрительными опорами (объём — 9—10 фраз); </w:t>
      </w:r>
      <w:r w:rsidRPr="00DF5384">
        <w:rPr>
          <w:rFonts w:ascii="Times New Roman" w:hAnsi="Times New Roman" w:cs="Times New Roman"/>
          <w:i/>
          <w:sz w:val="24"/>
          <w:szCs w:val="24"/>
        </w:rPr>
        <w:t xml:space="preserve">излагать </w:t>
      </w:r>
      <w:r w:rsidRPr="00DF5384">
        <w:rPr>
          <w:rFonts w:ascii="Times New Roman" w:hAnsi="Times New Roman" w:cs="Times New Roman"/>
          <w:sz w:val="24"/>
          <w:szCs w:val="24"/>
        </w:rPr>
        <w:t>результаты выполненной проектной работы (объём — 9—10 фраз);</w:t>
      </w:r>
    </w:p>
    <w:p w:rsidR="009625CB" w:rsidRPr="00DF5384" w:rsidRDefault="009625CB" w:rsidP="00A671EE">
      <w:pPr>
        <w:pStyle w:val="a4"/>
        <w:spacing w:line="276" w:lineRule="auto"/>
        <w:ind w:right="556" w:firstLine="283"/>
        <w:rPr>
          <w:sz w:val="24"/>
          <w:szCs w:val="24"/>
        </w:rPr>
      </w:pPr>
      <w:r w:rsidRPr="00DF5384">
        <w:rPr>
          <w:b/>
          <w:sz w:val="24"/>
          <w:szCs w:val="24"/>
        </w:rPr>
        <w:t xml:space="preserve">аудирование: </w:t>
      </w:r>
      <w:r w:rsidRPr="00DF5384">
        <w:rPr>
          <w:i/>
          <w:sz w:val="24"/>
          <w:szCs w:val="24"/>
        </w:rPr>
        <w:t xml:space="preserve">воспринимать на слух и понимать </w:t>
      </w:r>
      <w:r w:rsidRPr="00DF5384">
        <w:rPr>
          <w:sz w:val="24"/>
          <w:szCs w:val="24"/>
        </w:rPr>
        <w:t xml:space="preserve">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DF5384">
        <w:rPr>
          <w:i/>
          <w:sz w:val="24"/>
          <w:szCs w:val="24"/>
        </w:rPr>
        <w:t xml:space="preserve">прогнозировать </w:t>
      </w:r>
      <w:r w:rsidRPr="00DF5384">
        <w:rPr>
          <w:sz w:val="24"/>
          <w:szCs w:val="24"/>
        </w:rPr>
        <w:t>содержание звучащего текста по началу сообщения;</w:t>
      </w:r>
    </w:p>
    <w:p w:rsidR="009625CB" w:rsidRPr="00DF5384" w:rsidRDefault="009625CB" w:rsidP="00A671EE">
      <w:pPr>
        <w:pStyle w:val="a4"/>
        <w:spacing w:before="2" w:line="276" w:lineRule="auto"/>
        <w:ind w:right="555" w:firstLine="283"/>
        <w:rPr>
          <w:sz w:val="24"/>
          <w:szCs w:val="24"/>
        </w:rPr>
      </w:pPr>
      <w:r w:rsidRPr="00DF5384">
        <w:rPr>
          <w:b/>
          <w:sz w:val="24"/>
          <w:szCs w:val="24"/>
        </w:rPr>
        <w:t xml:space="preserve">смысловое чтение: </w:t>
      </w:r>
      <w:r w:rsidRPr="00DF5384">
        <w:rPr>
          <w:i/>
          <w:sz w:val="24"/>
          <w:szCs w:val="24"/>
        </w:rPr>
        <w:t xml:space="preserve">читать про себя и понимать </w:t>
      </w:r>
      <w:r w:rsidRPr="00DF5384">
        <w:rPr>
          <w:sz w:val="24"/>
          <w:szCs w:val="24"/>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DF5384">
        <w:rPr>
          <w:i/>
          <w:sz w:val="24"/>
          <w:szCs w:val="24"/>
        </w:rPr>
        <w:t xml:space="preserve">читать несплошные тексты </w:t>
      </w:r>
      <w:r w:rsidRPr="00DF5384">
        <w:rPr>
          <w:sz w:val="24"/>
          <w:szCs w:val="24"/>
        </w:rPr>
        <w:t xml:space="preserve">(таблицы, диаграммы) и </w:t>
      </w:r>
      <w:r w:rsidRPr="00DF5384">
        <w:rPr>
          <w:i/>
          <w:sz w:val="24"/>
          <w:szCs w:val="24"/>
        </w:rPr>
        <w:t xml:space="preserve">понимать </w:t>
      </w:r>
      <w:r w:rsidRPr="00DF5384">
        <w:rPr>
          <w:sz w:val="24"/>
          <w:szCs w:val="24"/>
        </w:rPr>
        <w:t xml:space="preserve">представленную в них информацию; </w:t>
      </w:r>
      <w:r w:rsidRPr="00DF5384">
        <w:rPr>
          <w:i/>
          <w:sz w:val="24"/>
          <w:szCs w:val="24"/>
        </w:rPr>
        <w:t xml:space="preserve">определять </w:t>
      </w:r>
      <w:r w:rsidRPr="00DF5384">
        <w:rPr>
          <w:sz w:val="24"/>
          <w:szCs w:val="24"/>
        </w:rPr>
        <w:t>последовательность главных фактов/событий в тексте;</w:t>
      </w:r>
    </w:p>
    <w:p w:rsidR="009625CB" w:rsidRPr="00DF5384" w:rsidRDefault="009625CB" w:rsidP="00A671EE">
      <w:pPr>
        <w:pStyle w:val="a4"/>
        <w:spacing w:before="1" w:line="276" w:lineRule="auto"/>
        <w:ind w:right="558" w:firstLine="283"/>
        <w:rPr>
          <w:sz w:val="24"/>
          <w:szCs w:val="24"/>
        </w:rPr>
      </w:pPr>
      <w:r w:rsidRPr="00DF5384">
        <w:rPr>
          <w:b/>
          <w:sz w:val="24"/>
          <w:szCs w:val="24"/>
        </w:rPr>
        <w:t xml:space="preserve">письменная речь: </w:t>
      </w:r>
      <w:r w:rsidRPr="00DF5384">
        <w:rPr>
          <w:i/>
          <w:sz w:val="24"/>
          <w:szCs w:val="24"/>
        </w:rPr>
        <w:t xml:space="preserve">заполнять </w:t>
      </w:r>
      <w:r w:rsidRPr="00DF5384">
        <w:rPr>
          <w:sz w:val="24"/>
          <w:szCs w:val="24"/>
        </w:rPr>
        <w:t xml:space="preserve">анкеты и формуляры, сообщая о себе основные сведения, в соответствии с нормами, принятыми в стране/странах изучаемого языка; </w:t>
      </w:r>
      <w:r w:rsidRPr="00DF5384">
        <w:rPr>
          <w:i/>
          <w:sz w:val="24"/>
          <w:szCs w:val="24"/>
        </w:rPr>
        <w:t xml:space="preserve">писать </w:t>
      </w:r>
      <w:r w:rsidRPr="00DF5384">
        <w:rPr>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110 слов); </w:t>
      </w:r>
      <w:r w:rsidRPr="00DF5384">
        <w:rPr>
          <w:i/>
          <w:sz w:val="24"/>
          <w:szCs w:val="24"/>
        </w:rPr>
        <w:t xml:space="preserve">создавать </w:t>
      </w:r>
      <w:r w:rsidRPr="00DF5384">
        <w:rPr>
          <w:sz w:val="24"/>
          <w:szCs w:val="24"/>
        </w:rPr>
        <w:t xml:space="preserve">небольшое письменное высказывание с опорой на образец, план, таблицу и/или прочитанный/прослушанный текст (объём высказывания — до 110 </w:t>
      </w:r>
      <w:r w:rsidRPr="00DF5384">
        <w:rPr>
          <w:spacing w:val="-2"/>
          <w:sz w:val="24"/>
          <w:szCs w:val="24"/>
        </w:rPr>
        <w:t>слов);</w:t>
      </w:r>
    </w:p>
    <w:p w:rsidR="009625CB" w:rsidRPr="00DF5384" w:rsidRDefault="009625CB" w:rsidP="000F0EA0">
      <w:pPr>
        <w:pStyle w:val="a3"/>
        <w:widowControl w:val="0"/>
        <w:numPr>
          <w:ilvl w:val="1"/>
          <w:numId w:val="130"/>
        </w:numPr>
        <w:tabs>
          <w:tab w:val="left" w:pos="1643"/>
        </w:tabs>
        <w:autoSpaceDE w:val="0"/>
        <w:autoSpaceDN w:val="0"/>
        <w:spacing w:before="1" w:after="0" w:line="276" w:lineRule="auto"/>
        <w:ind w:left="1076" w:right="556"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b/>
          <w:sz w:val="24"/>
          <w:szCs w:val="24"/>
        </w:rPr>
        <w:t xml:space="preserve">фонетическими </w:t>
      </w:r>
      <w:r w:rsidRPr="00DF5384">
        <w:rPr>
          <w:rFonts w:ascii="Times New Roman" w:hAnsi="Times New Roman" w:cs="Times New Roman"/>
          <w:sz w:val="24"/>
          <w:szCs w:val="24"/>
        </w:rPr>
        <w:t xml:space="preserve">навыками: </w:t>
      </w:r>
      <w:r w:rsidRPr="00DF5384">
        <w:rPr>
          <w:rFonts w:ascii="Times New Roman" w:hAnsi="Times New Roman" w:cs="Times New Roman"/>
          <w:i/>
          <w:sz w:val="24"/>
          <w:szCs w:val="24"/>
        </w:rPr>
        <w:t xml:space="preserve">различать на слух </w:t>
      </w:r>
      <w:r w:rsidRPr="00DF5384">
        <w:rPr>
          <w:rFonts w:ascii="Times New Roman" w:hAnsi="Times New Roman" w:cs="Times New Roman"/>
          <w:sz w:val="24"/>
          <w:szCs w:val="24"/>
        </w:rPr>
        <w:t xml:space="preserve">и адекватно, без ошибок, ведущих к сбою коммуникации, </w:t>
      </w:r>
      <w:r w:rsidRPr="00DF5384">
        <w:rPr>
          <w:rFonts w:ascii="Times New Roman" w:hAnsi="Times New Roman" w:cs="Times New Roman"/>
          <w:i/>
          <w:sz w:val="24"/>
          <w:szCs w:val="24"/>
        </w:rPr>
        <w:t xml:space="preserve">произносить </w:t>
      </w:r>
      <w:r w:rsidRPr="00DF5384">
        <w:rPr>
          <w:rFonts w:ascii="Times New Roman" w:hAnsi="Times New Roman" w:cs="Times New Roman"/>
          <w:sz w:val="24"/>
          <w:szCs w:val="24"/>
        </w:rPr>
        <w:t>слова с правильным ударением</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фразы</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соблюдением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ритмико-интонационных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в</w:t>
      </w:r>
    </w:p>
    <w:p w:rsidR="009625CB" w:rsidRPr="00DF5384" w:rsidRDefault="009625CB" w:rsidP="00A671EE">
      <w:pPr>
        <w:pStyle w:val="a4"/>
        <w:spacing w:before="65" w:line="276" w:lineRule="auto"/>
        <w:ind w:right="559"/>
        <w:rPr>
          <w:sz w:val="24"/>
          <w:szCs w:val="24"/>
        </w:rPr>
      </w:pPr>
      <w:r w:rsidRPr="00DF5384">
        <w:rPr>
          <w:sz w:val="24"/>
          <w:szCs w:val="24"/>
        </w:rPr>
        <w:t xml:space="preserve">том числе </w:t>
      </w:r>
      <w:r w:rsidRPr="00DF5384">
        <w:rPr>
          <w:i/>
          <w:sz w:val="24"/>
          <w:szCs w:val="24"/>
        </w:rPr>
        <w:t xml:space="preserve">применять правила </w:t>
      </w:r>
      <w:r w:rsidRPr="00DF5384">
        <w:rPr>
          <w:sz w:val="24"/>
          <w:szCs w:val="24"/>
        </w:rPr>
        <w:t xml:space="preserve">отсутствия фразового ударения на служебных словах; владеть правилами чтения и выразительно </w:t>
      </w:r>
      <w:r w:rsidRPr="00DF5384">
        <w:rPr>
          <w:i/>
          <w:sz w:val="24"/>
          <w:szCs w:val="24"/>
        </w:rPr>
        <w:t xml:space="preserve">читать вслух </w:t>
      </w:r>
      <w:r w:rsidRPr="00DF5384">
        <w:rPr>
          <w:sz w:val="24"/>
          <w:szCs w:val="24"/>
        </w:rPr>
        <w:t xml:space="preserve">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DF5384">
        <w:rPr>
          <w:i/>
          <w:sz w:val="24"/>
          <w:szCs w:val="24"/>
        </w:rPr>
        <w:t xml:space="preserve">читать </w:t>
      </w:r>
      <w:r w:rsidRPr="00DF5384">
        <w:rPr>
          <w:sz w:val="24"/>
          <w:szCs w:val="24"/>
        </w:rPr>
        <w:t>новые слова согласно основным правилам чтения;</w:t>
      </w:r>
    </w:p>
    <w:p w:rsidR="009625CB" w:rsidRPr="00DF5384" w:rsidRDefault="009625CB" w:rsidP="00A671EE">
      <w:pPr>
        <w:spacing w:before="2"/>
        <w:ind w:left="1362"/>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7"/>
          <w:sz w:val="24"/>
          <w:szCs w:val="24"/>
        </w:rPr>
        <w:t xml:space="preserve"> </w:t>
      </w:r>
      <w:r w:rsidRPr="00DF5384">
        <w:rPr>
          <w:rFonts w:ascii="Times New Roman" w:hAnsi="Times New Roman" w:cs="Times New Roman"/>
          <w:b/>
          <w:sz w:val="24"/>
          <w:szCs w:val="24"/>
        </w:rPr>
        <w:t>орфографическими</w:t>
      </w:r>
      <w:r w:rsidRPr="00DF5384">
        <w:rPr>
          <w:rFonts w:ascii="Times New Roman" w:hAnsi="Times New Roman" w:cs="Times New Roman"/>
          <w:b/>
          <w:spacing w:val="-12"/>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правильно</w:t>
      </w:r>
      <w:r w:rsidRPr="00DF5384">
        <w:rPr>
          <w:rFonts w:ascii="Times New Roman" w:hAnsi="Times New Roman" w:cs="Times New Roman"/>
          <w:spacing w:val="-8"/>
          <w:sz w:val="24"/>
          <w:szCs w:val="24"/>
        </w:rPr>
        <w:t xml:space="preserve"> </w:t>
      </w:r>
      <w:r w:rsidRPr="00DF5384">
        <w:rPr>
          <w:rFonts w:ascii="Times New Roman" w:hAnsi="Times New Roman" w:cs="Times New Roman"/>
          <w:i/>
          <w:sz w:val="24"/>
          <w:szCs w:val="24"/>
        </w:rPr>
        <w:t>писать</w:t>
      </w:r>
      <w:r w:rsidRPr="00DF5384">
        <w:rPr>
          <w:rFonts w:ascii="Times New Roman" w:hAnsi="Times New Roman" w:cs="Times New Roman"/>
          <w:i/>
          <w:spacing w:val="-13"/>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слова;</w:t>
      </w:r>
    </w:p>
    <w:p w:rsidR="009625CB" w:rsidRPr="00DF5384" w:rsidRDefault="009625CB" w:rsidP="00A671EE">
      <w:pPr>
        <w:pStyle w:val="a4"/>
        <w:spacing w:before="50" w:line="276" w:lineRule="auto"/>
        <w:ind w:right="561" w:firstLine="283"/>
        <w:rPr>
          <w:sz w:val="24"/>
          <w:szCs w:val="24"/>
        </w:rPr>
      </w:pPr>
      <w:r w:rsidRPr="00DF5384">
        <w:rPr>
          <w:i/>
          <w:sz w:val="24"/>
          <w:szCs w:val="24"/>
        </w:rPr>
        <w:t xml:space="preserve">владеть </w:t>
      </w:r>
      <w:r w:rsidRPr="00DF5384">
        <w:rPr>
          <w:b/>
          <w:sz w:val="24"/>
          <w:szCs w:val="24"/>
        </w:rPr>
        <w:t xml:space="preserve">пунктуационными </w:t>
      </w:r>
      <w:r w:rsidRPr="00DF5384">
        <w:rPr>
          <w:sz w:val="24"/>
          <w:szCs w:val="24"/>
        </w:rPr>
        <w:t xml:space="preserve">навыками: </w:t>
      </w:r>
      <w:r w:rsidRPr="00DF5384">
        <w:rPr>
          <w:i/>
          <w:sz w:val="24"/>
          <w:szCs w:val="24"/>
        </w:rPr>
        <w:t xml:space="preserve">использовать </w:t>
      </w:r>
      <w:r w:rsidRPr="00DF5384">
        <w:rPr>
          <w:sz w:val="24"/>
          <w:szCs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625CB" w:rsidRPr="00DF5384" w:rsidRDefault="009625CB" w:rsidP="000F0EA0">
      <w:pPr>
        <w:pStyle w:val="a3"/>
        <w:widowControl w:val="0"/>
        <w:numPr>
          <w:ilvl w:val="1"/>
          <w:numId w:val="130"/>
        </w:numPr>
        <w:tabs>
          <w:tab w:val="left" w:pos="1643"/>
        </w:tabs>
        <w:autoSpaceDE w:val="0"/>
        <w:autoSpaceDN w:val="0"/>
        <w:spacing w:after="0" w:line="276" w:lineRule="auto"/>
        <w:ind w:left="1076" w:right="557"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звучащем и письменном тексте 1250 лексических единиц (слов, словосочетаний, речевых клише) и правильно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625CB" w:rsidRPr="00DF5384" w:rsidRDefault="009625CB" w:rsidP="00A671EE">
      <w:pPr>
        <w:pStyle w:val="a4"/>
        <w:spacing w:before="2" w:line="276" w:lineRule="auto"/>
        <w:ind w:right="565" w:firstLine="283"/>
        <w:rPr>
          <w:sz w:val="24"/>
          <w:szCs w:val="24"/>
        </w:rPr>
      </w:pPr>
      <w:r w:rsidRPr="00DF5384">
        <w:rPr>
          <w:i/>
          <w:sz w:val="24"/>
          <w:szCs w:val="24"/>
        </w:rPr>
        <w:t xml:space="preserve">распознавать и употреблять </w:t>
      </w:r>
      <w:r w:rsidRPr="00DF5384">
        <w:rPr>
          <w:sz w:val="24"/>
          <w:szCs w:val="24"/>
        </w:rPr>
        <w:t xml:space="preserve">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w:t>
      </w:r>
      <w:r w:rsidRPr="00DF5384">
        <w:rPr>
          <w:spacing w:val="-2"/>
          <w:sz w:val="24"/>
          <w:szCs w:val="24"/>
        </w:rPr>
        <w:t>inter-;</w:t>
      </w:r>
    </w:p>
    <w:p w:rsidR="009625CB" w:rsidRPr="00DF5384" w:rsidRDefault="009625CB" w:rsidP="00A671EE">
      <w:pPr>
        <w:pStyle w:val="a4"/>
        <w:spacing w:line="276" w:lineRule="auto"/>
        <w:ind w:right="557"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родственные слова, образованные с помощью конверсии (имя существительное от неопределённой формы глагола (to walk — a walk),</w:t>
      </w:r>
      <w:r w:rsidRPr="00DF5384">
        <w:rPr>
          <w:spacing w:val="-1"/>
          <w:sz w:val="24"/>
          <w:szCs w:val="24"/>
        </w:rPr>
        <w:t xml:space="preserve"> </w:t>
      </w:r>
      <w:r w:rsidRPr="00DF5384">
        <w:rPr>
          <w:sz w:val="24"/>
          <w:szCs w:val="24"/>
        </w:rPr>
        <w:t>глагол</w:t>
      </w:r>
      <w:r w:rsidRPr="00DF5384">
        <w:rPr>
          <w:spacing w:val="-2"/>
          <w:sz w:val="24"/>
          <w:szCs w:val="24"/>
        </w:rPr>
        <w:t xml:space="preserve"> </w:t>
      </w:r>
      <w:r w:rsidRPr="00DF5384">
        <w:rPr>
          <w:sz w:val="24"/>
          <w:szCs w:val="24"/>
        </w:rPr>
        <w:t>от</w:t>
      </w:r>
      <w:r w:rsidRPr="00DF5384">
        <w:rPr>
          <w:spacing w:val="-1"/>
          <w:sz w:val="24"/>
          <w:szCs w:val="24"/>
        </w:rPr>
        <w:t xml:space="preserve"> </w:t>
      </w:r>
      <w:r w:rsidRPr="00DF5384">
        <w:rPr>
          <w:sz w:val="24"/>
          <w:szCs w:val="24"/>
        </w:rPr>
        <w:t>имени существительного (a</w:t>
      </w:r>
      <w:r w:rsidRPr="00DF5384">
        <w:rPr>
          <w:spacing w:val="-1"/>
          <w:sz w:val="24"/>
          <w:szCs w:val="24"/>
        </w:rPr>
        <w:t xml:space="preserve"> </w:t>
      </w:r>
      <w:r w:rsidRPr="00DF5384">
        <w:rPr>
          <w:sz w:val="24"/>
          <w:szCs w:val="24"/>
        </w:rPr>
        <w:t>present — to present), имя существительное от прилагательного (rich — the rich);</w:t>
      </w:r>
    </w:p>
    <w:p w:rsidR="009625CB" w:rsidRPr="00DF5384" w:rsidRDefault="009625CB" w:rsidP="00A671EE">
      <w:pPr>
        <w:pStyle w:val="a4"/>
        <w:spacing w:line="276" w:lineRule="auto"/>
        <w:ind w:right="562"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9625CB" w:rsidRPr="00DF5384" w:rsidRDefault="009625CB" w:rsidP="00A671EE">
      <w:pPr>
        <w:pStyle w:val="a4"/>
        <w:spacing w:line="276" w:lineRule="auto"/>
        <w:ind w:right="567"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различные средства связи в тексте для обеспечения логичности и целостности высказывания;</w:t>
      </w:r>
    </w:p>
    <w:p w:rsidR="009625CB" w:rsidRPr="00DF5384" w:rsidRDefault="009625CB" w:rsidP="000F0EA0">
      <w:pPr>
        <w:pStyle w:val="a3"/>
        <w:widowControl w:val="0"/>
        <w:numPr>
          <w:ilvl w:val="1"/>
          <w:numId w:val="130"/>
        </w:numPr>
        <w:tabs>
          <w:tab w:val="left" w:pos="1653"/>
        </w:tabs>
        <w:autoSpaceDE w:val="0"/>
        <w:autoSpaceDN w:val="0"/>
        <w:spacing w:before="1" w:after="0" w:line="276" w:lineRule="auto"/>
        <w:ind w:left="1076" w:right="562"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знать</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4"/>
          <w:sz w:val="24"/>
          <w:szCs w:val="24"/>
        </w:rPr>
        <w:t xml:space="preserve"> </w:t>
      </w:r>
      <w:r w:rsidRPr="00DF5384">
        <w:rPr>
          <w:rFonts w:ascii="Times New Roman" w:hAnsi="Times New Roman" w:cs="Times New Roman"/>
          <w:i/>
          <w:sz w:val="24"/>
          <w:szCs w:val="24"/>
        </w:rPr>
        <w:t>понимать</w:t>
      </w:r>
      <w:r w:rsidRPr="00DF5384">
        <w:rPr>
          <w:rFonts w:ascii="Times New Roman" w:hAnsi="Times New Roman" w:cs="Times New Roman"/>
          <w:i/>
          <w:spacing w:val="-3"/>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структуры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простых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сложных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предложений английского языка; различных коммуникативных типов предложений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английского языка;</w:t>
      </w:r>
    </w:p>
    <w:p w:rsidR="009625CB" w:rsidRPr="00DF5384" w:rsidRDefault="009625CB" w:rsidP="00A671EE">
      <w:pPr>
        <w:spacing w:line="278" w:lineRule="auto"/>
        <w:ind w:left="1076" w:right="558"/>
        <w:jc w:val="both"/>
        <w:rPr>
          <w:rFonts w:ascii="Times New Roman" w:hAnsi="Times New Roman" w:cs="Times New Roman"/>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письменном и звучащем тексте и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w:t>
      </w:r>
    </w:p>
    <w:p w:rsidR="009625CB" w:rsidRPr="00DF5384" w:rsidRDefault="009625CB" w:rsidP="000F0EA0">
      <w:pPr>
        <w:pStyle w:val="a3"/>
        <w:widowControl w:val="0"/>
        <w:numPr>
          <w:ilvl w:val="2"/>
          <w:numId w:val="130"/>
        </w:numPr>
        <w:tabs>
          <w:tab w:val="left" w:pos="1795"/>
        </w:tabs>
        <w:autoSpaceDE w:val="0"/>
        <w:autoSpaceDN w:val="0"/>
        <w:spacing w:after="0" w:line="317"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сложным</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дополнением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(Complex</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Object);</w:t>
      </w:r>
    </w:p>
    <w:p w:rsidR="009625CB" w:rsidRPr="00DF5384" w:rsidRDefault="009625CB" w:rsidP="000F0EA0">
      <w:pPr>
        <w:pStyle w:val="a3"/>
        <w:widowControl w:val="0"/>
        <w:numPr>
          <w:ilvl w:val="2"/>
          <w:numId w:val="130"/>
        </w:numPr>
        <w:tabs>
          <w:tab w:val="left" w:pos="1795"/>
        </w:tabs>
        <w:autoSpaceDE w:val="0"/>
        <w:autoSpaceDN w:val="0"/>
        <w:spacing w:before="47"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все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типы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вопросительных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предложений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Past</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Perfect</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Tense;</w:t>
      </w:r>
    </w:p>
    <w:p w:rsidR="009625CB" w:rsidRPr="00DF5384" w:rsidRDefault="009625CB" w:rsidP="000F0EA0">
      <w:pPr>
        <w:pStyle w:val="a3"/>
        <w:widowControl w:val="0"/>
        <w:numPr>
          <w:ilvl w:val="2"/>
          <w:numId w:val="130"/>
        </w:numPr>
        <w:tabs>
          <w:tab w:val="left" w:pos="1796"/>
        </w:tabs>
        <w:autoSpaceDE w:val="0"/>
        <w:autoSpaceDN w:val="0"/>
        <w:spacing w:before="47" w:after="0" w:line="276" w:lineRule="auto"/>
        <w:ind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sidRPr="00DF5384">
        <w:rPr>
          <w:rFonts w:ascii="Times New Roman" w:hAnsi="Times New Roman" w:cs="Times New Roman"/>
          <w:spacing w:val="-2"/>
          <w:sz w:val="24"/>
          <w:szCs w:val="24"/>
        </w:rPr>
        <w:t>времени;</w:t>
      </w:r>
    </w:p>
    <w:p w:rsidR="009625CB" w:rsidRPr="00DF5384" w:rsidRDefault="009625CB" w:rsidP="000F0EA0">
      <w:pPr>
        <w:pStyle w:val="a3"/>
        <w:widowControl w:val="0"/>
        <w:numPr>
          <w:ilvl w:val="2"/>
          <w:numId w:val="130"/>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согласование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времён</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сложного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предложения;</w:t>
      </w:r>
    </w:p>
    <w:p w:rsidR="009625CB" w:rsidRPr="00DF5384" w:rsidRDefault="009625CB" w:rsidP="000F0EA0">
      <w:pPr>
        <w:pStyle w:val="a3"/>
        <w:widowControl w:val="0"/>
        <w:numPr>
          <w:ilvl w:val="2"/>
          <w:numId w:val="130"/>
        </w:numPr>
        <w:tabs>
          <w:tab w:val="left" w:pos="1796"/>
        </w:tabs>
        <w:autoSpaceDE w:val="0"/>
        <w:autoSpaceDN w:val="0"/>
        <w:spacing w:before="65" w:after="0" w:line="278" w:lineRule="auto"/>
        <w:ind w:right="59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согласование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подлежащего,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выраженного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собирательным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существительным (family, police), со сказуемым;</w:t>
      </w:r>
    </w:p>
    <w:p w:rsidR="009625CB" w:rsidRPr="00DF5384" w:rsidRDefault="009625CB" w:rsidP="000F0EA0">
      <w:pPr>
        <w:pStyle w:val="a3"/>
        <w:widowControl w:val="0"/>
        <w:numPr>
          <w:ilvl w:val="2"/>
          <w:numId w:val="130"/>
        </w:numPr>
        <w:tabs>
          <w:tab w:val="left" w:pos="1796"/>
        </w:tabs>
        <w:autoSpaceDE w:val="0"/>
        <w:autoSpaceDN w:val="0"/>
        <w:spacing w:after="0" w:line="240" w:lineRule="auto"/>
        <w:ind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конструкции</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rPr>
        <w:t>глаголами</w:t>
      </w:r>
      <w:r w:rsidRPr="00DF5384">
        <w:rPr>
          <w:rFonts w:ascii="Times New Roman" w:hAnsi="Times New Roman" w:cs="Times New Roman"/>
          <w:spacing w:val="-7"/>
          <w:sz w:val="24"/>
          <w:szCs w:val="24"/>
          <w:lang w:val="en-US"/>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lang w:val="en-US"/>
        </w:rPr>
        <w:t xml:space="preserve"> </w:t>
      </w:r>
      <w:r w:rsidRPr="00DF5384">
        <w:rPr>
          <w:rFonts w:ascii="Times New Roman" w:hAnsi="Times New Roman" w:cs="Times New Roman"/>
          <w:sz w:val="24"/>
          <w:szCs w:val="24"/>
          <w:lang w:val="en-US"/>
        </w:rPr>
        <w:t>-ing:</w:t>
      </w:r>
      <w:r w:rsidRPr="00DF5384">
        <w:rPr>
          <w:rFonts w:ascii="Times New Roman" w:hAnsi="Times New Roman" w:cs="Times New Roman"/>
          <w:spacing w:val="-7"/>
          <w:sz w:val="24"/>
          <w:szCs w:val="24"/>
          <w:lang w:val="en-US"/>
        </w:rPr>
        <w:t xml:space="preserve"> </w:t>
      </w:r>
      <w:r w:rsidRPr="00DF5384">
        <w:rPr>
          <w:rFonts w:ascii="Times New Roman" w:hAnsi="Times New Roman" w:cs="Times New Roman"/>
          <w:sz w:val="24"/>
          <w:szCs w:val="24"/>
          <w:lang w:val="en-US"/>
        </w:rPr>
        <w:t>to</w:t>
      </w:r>
      <w:r w:rsidRPr="00DF5384">
        <w:rPr>
          <w:rFonts w:ascii="Times New Roman" w:hAnsi="Times New Roman" w:cs="Times New Roman"/>
          <w:spacing w:val="-6"/>
          <w:sz w:val="24"/>
          <w:szCs w:val="24"/>
          <w:lang w:val="en-US"/>
        </w:rPr>
        <w:t xml:space="preserve"> </w:t>
      </w:r>
      <w:r w:rsidRPr="00DF5384">
        <w:rPr>
          <w:rFonts w:ascii="Times New Roman" w:hAnsi="Times New Roman" w:cs="Times New Roman"/>
          <w:sz w:val="24"/>
          <w:szCs w:val="24"/>
          <w:lang w:val="en-US"/>
        </w:rPr>
        <w:t>love/hate</w:t>
      </w:r>
      <w:r w:rsidRPr="00DF5384">
        <w:rPr>
          <w:rFonts w:ascii="Times New Roman" w:hAnsi="Times New Roman" w:cs="Times New Roman"/>
          <w:spacing w:val="-7"/>
          <w:sz w:val="24"/>
          <w:szCs w:val="24"/>
          <w:lang w:val="en-US"/>
        </w:rPr>
        <w:t xml:space="preserve"> </w:t>
      </w:r>
      <w:r w:rsidRPr="00DF5384">
        <w:rPr>
          <w:rFonts w:ascii="Times New Roman" w:hAnsi="Times New Roman" w:cs="Times New Roman"/>
          <w:sz w:val="24"/>
          <w:szCs w:val="24"/>
          <w:lang w:val="en-US"/>
        </w:rPr>
        <w:t>doing</w:t>
      </w:r>
      <w:r w:rsidRPr="00DF5384">
        <w:rPr>
          <w:rFonts w:ascii="Times New Roman" w:hAnsi="Times New Roman" w:cs="Times New Roman"/>
          <w:spacing w:val="-5"/>
          <w:sz w:val="24"/>
          <w:szCs w:val="24"/>
          <w:lang w:val="en-US"/>
        </w:rPr>
        <w:t xml:space="preserve"> </w:t>
      </w:r>
      <w:r w:rsidRPr="00DF5384">
        <w:rPr>
          <w:rFonts w:ascii="Times New Roman" w:hAnsi="Times New Roman" w:cs="Times New Roman"/>
          <w:spacing w:val="-2"/>
          <w:sz w:val="24"/>
          <w:szCs w:val="24"/>
          <w:lang w:val="en-US"/>
        </w:rPr>
        <w:t>something;</w:t>
      </w:r>
    </w:p>
    <w:p w:rsidR="009625CB" w:rsidRPr="00DF5384" w:rsidRDefault="009625CB" w:rsidP="000F0EA0">
      <w:pPr>
        <w:pStyle w:val="a3"/>
        <w:widowControl w:val="0"/>
        <w:numPr>
          <w:ilvl w:val="2"/>
          <w:numId w:val="130"/>
        </w:numPr>
        <w:tabs>
          <w:tab w:val="left" w:pos="1796"/>
        </w:tabs>
        <w:autoSpaceDE w:val="0"/>
        <w:autoSpaceDN w:val="0"/>
        <w:spacing w:before="43" w:after="0" w:line="240" w:lineRule="auto"/>
        <w:ind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конструкции</w:t>
      </w:r>
      <w:r w:rsidRPr="00DF5384">
        <w:rPr>
          <w:rFonts w:ascii="Times New Roman" w:hAnsi="Times New Roman" w:cs="Times New Roman"/>
          <w:sz w:val="24"/>
          <w:szCs w:val="24"/>
          <w:lang w:val="en-US"/>
        </w:rPr>
        <w:t>,</w:t>
      </w:r>
      <w:r w:rsidRPr="00DF5384">
        <w:rPr>
          <w:rFonts w:ascii="Times New Roman" w:hAnsi="Times New Roman" w:cs="Times New Roman"/>
          <w:spacing w:val="-15"/>
          <w:sz w:val="24"/>
          <w:szCs w:val="24"/>
          <w:lang w:val="en-US"/>
        </w:rPr>
        <w:t xml:space="preserve"> </w:t>
      </w:r>
      <w:r w:rsidRPr="00DF5384">
        <w:rPr>
          <w:rFonts w:ascii="Times New Roman" w:hAnsi="Times New Roman" w:cs="Times New Roman"/>
          <w:sz w:val="24"/>
          <w:szCs w:val="24"/>
        </w:rPr>
        <w:t>содержащие</w:t>
      </w:r>
      <w:r w:rsidRPr="00DF5384">
        <w:rPr>
          <w:rFonts w:ascii="Times New Roman" w:hAnsi="Times New Roman" w:cs="Times New Roman"/>
          <w:spacing w:val="-9"/>
          <w:sz w:val="24"/>
          <w:szCs w:val="24"/>
          <w:lang w:val="en-US"/>
        </w:rPr>
        <w:t xml:space="preserve"> </w:t>
      </w:r>
      <w:r w:rsidRPr="00DF5384">
        <w:rPr>
          <w:rFonts w:ascii="Times New Roman" w:hAnsi="Times New Roman" w:cs="Times New Roman"/>
          <w:sz w:val="24"/>
          <w:szCs w:val="24"/>
        </w:rPr>
        <w:t>глаголы</w:t>
      </w:r>
      <w:r w:rsidRPr="00DF5384">
        <w:rPr>
          <w:rFonts w:ascii="Times New Roman" w:hAnsi="Times New Roman" w:cs="Times New Roman"/>
          <w:sz w:val="24"/>
          <w:szCs w:val="24"/>
          <w:lang w:val="en-US"/>
        </w:rPr>
        <w:t>-</w:t>
      </w:r>
      <w:r w:rsidRPr="00DF5384">
        <w:rPr>
          <w:rFonts w:ascii="Times New Roman" w:hAnsi="Times New Roman" w:cs="Times New Roman"/>
          <w:sz w:val="24"/>
          <w:szCs w:val="24"/>
        </w:rPr>
        <w:t>связки</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to</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be/to</w:t>
      </w:r>
      <w:r w:rsidRPr="00DF5384">
        <w:rPr>
          <w:rFonts w:ascii="Times New Roman" w:hAnsi="Times New Roman" w:cs="Times New Roman"/>
          <w:spacing w:val="-12"/>
          <w:sz w:val="24"/>
          <w:szCs w:val="24"/>
          <w:lang w:val="en-US"/>
        </w:rPr>
        <w:t xml:space="preserve"> </w:t>
      </w:r>
      <w:r w:rsidRPr="00DF5384">
        <w:rPr>
          <w:rFonts w:ascii="Times New Roman" w:hAnsi="Times New Roman" w:cs="Times New Roman"/>
          <w:sz w:val="24"/>
          <w:szCs w:val="24"/>
          <w:lang w:val="en-US"/>
        </w:rPr>
        <w:t>look/to</w:t>
      </w:r>
      <w:r w:rsidRPr="00DF5384">
        <w:rPr>
          <w:rFonts w:ascii="Times New Roman" w:hAnsi="Times New Roman" w:cs="Times New Roman"/>
          <w:spacing w:val="-8"/>
          <w:sz w:val="24"/>
          <w:szCs w:val="24"/>
          <w:lang w:val="en-US"/>
        </w:rPr>
        <w:t xml:space="preserve"> </w:t>
      </w:r>
      <w:r w:rsidRPr="00DF5384">
        <w:rPr>
          <w:rFonts w:ascii="Times New Roman" w:hAnsi="Times New Roman" w:cs="Times New Roman"/>
          <w:sz w:val="24"/>
          <w:szCs w:val="24"/>
          <w:lang w:val="en-US"/>
        </w:rPr>
        <w:t>feel/to</w:t>
      </w:r>
      <w:r w:rsidRPr="00DF5384">
        <w:rPr>
          <w:rFonts w:ascii="Times New Roman" w:hAnsi="Times New Roman" w:cs="Times New Roman"/>
          <w:spacing w:val="-8"/>
          <w:sz w:val="24"/>
          <w:szCs w:val="24"/>
          <w:lang w:val="en-US"/>
        </w:rPr>
        <w:t xml:space="preserve"> </w:t>
      </w:r>
      <w:r w:rsidRPr="00DF5384">
        <w:rPr>
          <w:rFonts w:ascii="Times New Roman" w:hAnsi="Times New Roman" w:cs="Times New Roman"/>
          <w:spacing w:val="-2"/>
          <w:sz w:val="24"/>
          <w:szCs w:val="24"/>
          <w:lang w:val="en-US"/>
        </w:rPr>
        <w:t>seem;</w:t>
      </w:r>
    </w:p>
    <w:p w:rsidR="009625CB" w:rsidRPr="00DF5384" w:rsidRDefault="009625CB" w:rsidP="000F0EA0">
      <w:pPr>
        <w:pStyle w:val="a3"/>
        <w:widowControl w:val="0"/>
        <w:numPr>
          <w:ilvl w:val="2"/>
          <w:numId w:val="130"/>
        </w:numPr>
        <w:tabs>
          <w:tab w:val="left" w:pos="1796"/>
        </w:tabs>
        <w:autoSpaceDE w:val="0"/>
        <w:autoSpaceDN w:val="0"/>
        <w:spacing w:before="48" w:after="0" w:line="240" w:lineRule="auto"/>
        <w:ind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конструкции</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lang w:val="en-US"/>
        </w:rPr>
        <w:t>be/get</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used</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lang w:val="en-US"/>
        </w:rPr>
        <w:t>to</w:t>
      </w:r>
      <w:r w:rsidRPr="00DF5384">
        <w:rPr>
          <w:rFonts w:ascii="Times New Roman" w:hAnsi="Times New Roman" w:cs="Times New Roman"/>
          <w:spacing w:val="-11"/>
          <w:sz w:val="24"/>
          <w:szCs w:val="24"/>
          <w:lang w:val="en-US"/>
        </w:rPr>
        <w:t xml:space="preserve"> </w:t>
      </w:r>
      <w:r w:rsidRPr="00DF5384">
        <w:rPr>
          <w:rFonts w:ascii="Times New Roman" w:hAnsi="Times New Roman" w:cs="Times New Roman"/>
          <w:sz w:val="24"/>
          <w:szCs w:val="24"/>
          <w:lang w:val="en-US"/>
        </w:rPr>
        <w:t>do</w:t>
      </w:r>
      <w:r w:rsidRPr="00DF5384">
        <w:rPr>
          <w:rFonts w:ascii="Times New Roman" w:hAnsi="Times New Roman" w:cs="Times New Roman"/>
          <w:spacing w:val="-9"/>
          <w:sz w:val="24"/>
          <w:szCs w:val="24"/>
          <w:lang w:val="en-US"/>
        </w:rPr>
        <w:t xml:space="preserve"> </w:t>
      </w:r>
      <w:r w:rsidRPr="00DF5384">
        <w:rPr>
          <w:rFonts w:ascii="Times New Roman" w:hAnsi="Times New Roman" w:cs="Times New Roman"/>
          <w:sz w:val="24"/>
          <w:szCs w:val="24"/>
          <w:lang w:val="en-US"/>
        </w:rPr>
        <w:t>something;</w:t>
      </w:r>
      <w:r w:rsidRPr="00DF5384">
        <w:rPr>
          <w:rFonts w:ascii="Times New Roman" w:hAnsi="Times New Roman" w:cs="Times New Roman"/>
          <w:spacing w:val="-5"/>
          <w:sz w:val="24"/>
          <w:szCs w:val="24"/>
          <w:lang w:val="en-US"/>
        </w:rPr>
        <w:t xml:space="preserve"> </w:t>
      </w:r>
      <w:r w:rsidRPr="00DF5384">
        <w:rPr>
          <w:rFonts w:ascii="Times New Roman" w:hAnsi="Times New Roman" w:cs="Times New Roman"/>
          <w:sz w:val="24"/>
          <w:szCs w:val="24"/>
          <w:lang w:val="en-US"/>
        </w:rPr>
        <w:t>be/get</w:t>
      </w:r>
      <w:r w:rsidRPr="00DF5384">
        <w:rPr>
          <w:rFonts w:ascii="Times New Roman" w:hAnsi="Times New Roman" w:cs="Times New Roman"/>
          <w:spacing w:val="-10"/>
          <w:sz w:val="24"/>
          <w:szCs w:val="24"/>
          <w:lang w:val="en-US"/>
        </w:rPr>
        <w:t xml:space="preserve"> </w:t>
      </w:r>
      <w:r w:rsidRPr="00DF5384">
        <w:rPr>
          <w:rFonts w:ascii="Times New Roman" w:hAnsi="Times New Roman" w:cs="Times New Roman"/>
          <w:sz w:val="24"/>
          <w:szCs w:val="24"/>
          <w:lang w:val="en-US"/>
        </w:rPr>
        <w:t>used</w:t>
      </w:r>
      <w:r w:rsidRPr="00DF5384">
        <w:rPr>
          <w:rFonts w:ascii="Times New Roman" w:hAnsi="Times New Roman" w:cs="Times New Roman"/>
          <w:spacing w:val="-9"/>
          <w:sz w:val="24"/>
          <w:szCs w:val="24"/>
          <w:lang w:val="en-US"/>
        </w:rPr>
        <w:t xml:space="preserve"> </w:t>
      </w:r>
      <w:r w:rsidRPr="00DF5384">
        <w:rPr>
          <w:rFonts w:ascii="Times New Roman" w:hAnsi="Times New Roman" w:cs="Times New Roman"/>
          <w:sz w:val="24"/>
          <w:szCs w:val="24"/>
          <w:lang w:val="en-US"/>
        </w:rPr>
        <w:t>doing</w:t>
      </w:r>
      <w:r w:rsidRPr="00DF5384">
        <w:rPr>
          <w:rFonts w:ascii="Times New Roman" w:hAnsi="Times New Roman" w:cs="Times New Roman"/>
          <w:spacing w:val="-8"/>
          <w:sz w:val="24"/>
          <w:szCs w:val="24"/>
          <w:lang w:val="en-US"/>
        </w:rPr>
        <w:t xml:space="preserve"> </w:t>
      </w:r>
      <w:r w:rsidRPr="00DF5384">
        <w:rPr>
          <w:rFonts w:ascii="Times New Roman" w:hAnsi="Times New Roman" w:cs="Times New Roman"/>
          <w:spacing w:val="-2"/>
          <w:sz w:val="24"/>
          <w:szCs w:val="24"/>
          <w:lang w:val="en-US"/>
        </w:rPr>
        <w:t>something;</w:t>
      </w:r>
    </w:p>
    <w:p w:rsidR="009625CB" w:rsidRPr="00DF5384" w:rsidRDefault="009625CB" w:rsidP="000F0EA0">
      <w:pPr>
        <w:pStyle w:val="a3"/>
        <w:widowControl w:val="0"/>
        <w:numPr>
          <w:ilvl w:val="2"/>
          <w:numId w:val="130"/>
        </w:numPr>
        <w:tabs>
          <w:tab w:val="left" w:pos="1796"/>
        </w:tabs>
        <w:autoSpaceDE w:val="0"/>
        <w:autoSpaceDN w:val="0"/>
        <w:spacing w:before="50"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конструкцию</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both</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and</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4"/>
          <w:sz w:val="24"/>
          <w:szCs w:val="24"/>
        </w:rPr>
        <w:t>...;</w:t>
      </w:r>
    </w:p>
    <w:p w:rsidR="009625CB" w:rsidRPr="00DF5384" w:rsidRDefault="009625CB" w:rsidP="000F0EA0">
      <w:pPr>
        <w:pStyle w:val="a3"/>
        <w:widowControl w:val="0"/>
        <w:numPr>
          <w:ilvl w:val="2"/>
          <w:numId w:val="130"/>
        </w:numPr>
        <w:tabs>
          <w:tab w:val="left" w:pos="1796"/>
        </w:tabs>
        <w:autoSpaceDE w:val="0"/>
        <w:autoSpaceDN w:val="0"/>
        <w:spacing w:before="45" w:after="0" w:line="278" w:lineRule="auto"/>
        <w:ind w:right="560"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конструкции</w:t>
      </w:r>
      <w:r w:rsidRPr="00DF5384">
        <w:rPr>
          <w:rFonts w:ascii="Times New Roman" w:hAnsi="Times New Roman" w:cs="Times New Roman"/>
          <w:sz w:val="24"/>
          <w:szCs w:val="24"/>
          <w:lang w:val="en-US"/>
        </w:rPr>
        <w:t xml:space="preserve"> c </w:t>
      </w:r>
      <w:r w:rsidRPr="00DF5384">
        <w:rPr>
          <w:rFonts w:ascii="Times New Roman" w:hAnsi="Times New Roman" w:cs="Times New Roman"/>
          <w:sz w:val="24"/>
          <w:szCs w:val="24"/>
        </w:rPr>
        <w:t>глаголами</w:t>
      </w:r>
      <w:r w:rsidRPr="00DF5384">
        <w:rPr>
          <w:rFonts w:ascii="Times New Roman" w:hAnsi="Times New Roman" w:cs="Times New Roman"/>
          <w:sz w:val="24"/>
          <w:szCs w:val="24"/>
          <w:lang w:val="en-US"/>
        </w:rPr>
        <w:t xml:space="preserve"> to stop, to remember, to forget (</w:t>
      </w:r>
      <w:r w:rsidRPr="00DF5384">
        <w:rPr>
          <w:rFonts w:ascii="Times New Roman" w:hAnsi="Times New Roman" w:cs="Times New Roman"/>
          <w:sz w:val="24"/>
          <w:szCs w:val="24"/>
        </w:rPr>
        <w:t>разница</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в</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значении</w:t>
      </w:r>
      <w:r w:rsidRPr="00DF5384">
        <w:rPr>
          <w:rFonts w:ascii="Times New Roman" w:hAnsi="Times New Roman" w:cs="Times New Roman"/>
          <w:sz w:val="24"/>
          <w:szCs w:val="24"/>
          <w:lang w:val="en-US"/>
        </w:rPr>
        <w:t xml:space="preserve"> to stop doing smth </w:t>
      </w:r>
      <w:r w:rsidRPr="00DF5384">
        <w:rPr>
          <w:rFonts w:ascii="Times New Roman" w:hAnsi="Times New Roman" w:cs="Times New Roman"/>
          <w:sz w:val="24"/>
          <w:szCs w:val="24"/>
        </w:rPr>
        <w:t>и</w:t>
      </w:r>
      <w:r w:rsidRPr="00DF5384">
        <w:rPr>
          <w:rFonts w:ascii="Times New Roman" w:hAnsi="Times New Roman" w:cs="Times New Roman"/>
          <w:sz w:val="24"/>
          <w:szCs w:val="24"/>
          <w:lang w:val="en-US"/>
        </w:rPr>
        <w:t xml:space="preserve"> to stop to do smth);</w:t>
      </w:r>
    </w:p>
    <w:p w:rsidR="009625CB" w:rsidRPr="00DF5384" w:rsidRDefault="009625CB" w:rsidP="000F0EA0">
      <w:pPr>
        <w:pStyle w:val="a3"/>
        <w:widowControl w:val="0"/>
        <w:numPr>
          <w:ilvl w:val="2"/>
          <w:numId w:val="130"/>
        </w:numPr>
        <w:tabs>
          <w:tab w:val="left" w:pos="1796"/>
        </w:tabs>
        <w:autoSpaceDE w:val="0"/>
        <w:autoSpaceDN w:val="0"/>
        <w:spacing w:after="0" w:line="276" w:lineRule="auto"/>
        <w:ind w:right="554" w:hanging="360"/>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глаголы</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в</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видо</w:t>
      </w:r>
      <w:r w:rsidRPr="00DF5384">
        <w:rPr>
          <w:rFonts w:ascii="Times New Roman" w:hAnsi="Times New Roman" w:cs="Times New Roman"/>
          <w:sz w:val="24"/>
          <w:szCs w:val="24"/>
          <w:lang w:val="en-US"/>
        </w:rPr>
        <w:t>-</w:t>
      </w:r>
      <w:r w:rsidRPr="00DF5384">
        <w:rPr>
          <w:rFonts w:ascii="Times New Roman" w:hAnsi="Times New Roman" w:cs="Times New Roman"/>
          <w:sz w:val="24"/>
          <w:szCs w:val="24"/>
        </w:rPr>
        <w:t>временных</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формах</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действительного</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залога</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в</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изъявительном</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наклонении</w:t>
      </w:r>
      <w:r w:rsidRPr="00DF5384">
        <w:rPr>
          <w:rFonts w:ascii="Times New Roman" w:hAnsi="Times New Roman" w:cs="Times New Roman"/>
          <w:sz w:val="24"/>
          <w:szCs w:val="24"/>
          <w:lang w:val="en-US"/>
        </w:rPr>
        <w:t xml:space="preserve"> (Past Perfect Tense; Present Perfect Continuous Tense, Future-in- </w:t>
      </w:r>
      <w:r w:rsidRPr="00DF5384">
        <w:rPr>
          <w:rFonts w:ascii="Times New Roman" w:hAnsi="Times New Roman" w:cs="Times New Roman"/>
          <w:spacing w:val="-2"/>
          <w:sz w:val="24"/>
          <w:szCs w:val="24"/>
          <w:lang w:val="en-US"/>
        </w:rPr>
        <w:t>the-Past);</w:t>
      </w:r>
    </w:p>
    <w:p w:rsidR="009625CB" w:rsidRPr="00DF5384" w:rsidRDefault="009625CB" w:rsidP="000F0EA0">
      <w:pPr>
        <w:pStyle w:val="a3"/>
        <w:widowControl w:val="0"/>
        <w:numPr>
          <w:ilvl w:val="2"/>
          <w:numId w:val="130"/>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модальные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глаголы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косвенной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речи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настоящем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прошедшем</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времени;</w:t>
      </w:r>
    </w:p>
    <w:p w:rsidR="009625CB" w:rsidRPr="00DF5384" w:rsidRDefault="009625CB" w:rsidP="000F0EA0">
      <w:pPr>
        <w:pStyle w:val="a3"/>
        <w:widowControl w:val="0"/>
        <w:numPr>
          <w:ilvl w:val="2"/>
          <w:numId w:val="130"/>
        </w:numPr>
        <w:tabs>
          <w:tab w:val="left" w:pos="1796"/>
        </w:tabs>
        <w:autoSpaceDE w:val="0"/>
        <w:autoSpaceDN w:val="0"/>
        <w:spacing w:before="46" w:after="0" w:line="278" w:lineRule="auto"/>
        <w:ind w:right="57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9625CB" w:rsidRPr="00DF5384" w:rsidRDefault="009625CB" w:rsidP="000F0EA0">
      <w:pPr>
        <w:pStyle w:val="a3"/>
        <w:widowControl w:val="0"/>
        <w:numPr>
          <w:ilvl w:val="2"/>
          <w:numId w:val="130"/>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наречия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too</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enough;</w:t>
      </w:r>
    </w:p>
    <w:p w:rsidR="009625CB" w:rsidRPr="00DF5384" w:rsidRDefault="009625CB" w:rsidP="000F0EA0">
      <w:pPr>
        <w:pStyle w:val="a3"/>
        <w:widowControl w:val="0"/>
        <w:numPr>
          <w:ilvl w:val="2"/>
          <w:numId w:val="130"/>
        </w:numPr>
        <w:tabs>
          <w:tab w:val="left" w:pos="1796"/>
        </w:tabs>
        <w:autoSpaceDE w:val="0"/>
        <w:autoSpaceDN w:val="0"/>
        <w:spacing w:before="47" w:after="0" w:line="276" w:lineRule="auto"/>
        <w:ind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отрицательные местоимения no (и его производные nobody, nothing, etc.), </w:t>
      </w:r>
      <w:r w:rsidRPr="00DF5384">
        <w:rPr>
          <w:rFonts w:ascii="Times New Roman" w:hAnsi="Times New Roman" w:cs="Times New Roman"/>
          <w:spacing w:val="-2"/>
          <w:sz w:val="24"/>
          <w:szCs w:val="24"/>
        </w:rPr>
        <w:t>none.</w:t>
      </w:r>
    </w:p>
    <w:p w:rsidR="009625CB" w:rsidRPr="00DF5384" w:rsidRDefault="009625CB" w:rsidP="000F0EA0">
      <w:pPr>
        <w:pStyle w:val="a3"/>
        <w:widowControl w:val="0"/>
        <w:numPr>
          <w:ilvl w:val="1"/>
          <w:numId w:val="130"/>
        </w:numPr>
        <w:tabs>
          <w:tab w:val="left" w:pos="1655"/>
        </w:tabs>
        <w:autoSpaceDE w:val="0"/>
        <w:autoSpaceDN w:val="0"/>
        <w:spacing w:before="1" w:after="0" w:line="240" w:lineRule="auto"/>
        <w:ind w:left="1655" w:hanging="339"/>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6"/>
          <w:sz w:val="24"/>
          <w:szCs w:val="24"/>
        </w:rPr>
        <w:t xml:space="preserve"> </w:t>
      </w:r>
      <w:r w:rsidRPr="00DF5384">
        <w:rPr>
          <w:rFonts w:ascii="Times New Roman" w:hAnsi="Times New Roman" w:cs="Times New Roman"/>
          <w:sz w:val="24"/>
          <w:szCs w:val="24"/>
        </w:rPr>
        <w:t>социокультурными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умениями:</w:t>
      </w:r>
    </w:p>
    <w:p w:rsidR="009625CB" w:rsidRPr="00DF5384" w:rsidRDefault="009625CB" w:rsidP="00A671EE">
      <w:pPr>
        <w:pStyle w:val="a4"/>
        <w:spacing w:before="48" w:line="276" w:lineRule="auto"/>
        <w:ind w:right="561" w:firstLine="283"/>
        <w:rPr>
          <w:sz w:val="24"/>
          <w:szCs w:val="24"/>
        </w:rPr>
      </w:pPr>
      <w:r w:rsidRPr="00DF5384">
        <w:rPr>
          <w:i/>
          <w:sz w:val="24"/>
          <w:szCs w:val="24"/>
        </w:rPr>
        <w:t xml:space="preserve">осуществлять </w:t>
      </w:r>
      <w:r w:rsidRPr="00DF5384">
        <w:rPr>
          <w:sz w:val="24"/>
          <w:szCs w:val="24"/>
        </w:rPr>
        <w:t xml:space="preserve">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w:t>
      </w:r>
      <w:r w:rsidRPr="00DF5384">
        <w:rPr>
          <w:spacing w:val="-4"/>
          <w:sz w:val="24"/>
          <w:szCs w:val="24"/>
        </w:rPr>
        <w:t>речи;</w:t>
      </w:r>
    </w:p>
    <w:p w:rsidR="009625CB" w:rsidRPr="00DF5384" w:rsidRDefault="009625CB" w:rsidP="00A671EE">
      <w:pPr>
        <w:pStyle w:val="a4"/>
        <w:spacing w:line="276" w:lineRule="auto"/>
        <w:ind w:right="564" w:firstLine="283"/>
        <w:rPr>
          <w:sz w:val="24"/>
          <w:szCs w:val="24"/>
        </w:rPr>
      </w:pPr>
      <w:r w:rsidRPr="00DF5384">
        <w:rPr>
          <w:i/>
          <w:sz w:val="24"/>
          <w:szCs w:val="24"/>
        </w:rPr>
        <w:t xml:space="preserve">кратко представлять </w:t>
      </w:r>
      <w:r w:rsidRPr="00DF5384">
        <w:rPr>
          <w:sz w:val="24"/>
          <w:szCs w:val="24"/>
        </w:rPr>
        <w:t>родную страну/малую родину и страну/страны изучаемого языка (культурные явления и события; достопримечательности, выдающиеся люди);</w:t>
      </w:r>
    </w:p>
    <w:p w:rsidR="009625CB" w:rsidRPr="00DF5384" w:rsidRDefault="009625CB" w:rsidP="00A671EE">
      <w:pPr>
        <w:pStyle w:val="a4"/>
        <w:spacing w:line="276" w:lineRule="auto"/>
        <w:ind w:right="565" w:firstLine="283"/>
        <w:rPr>
          <w:sz w:val="24"/>
          <w:szCs w:val="24"/>
        </w:rPr>
      </w:pPr>
      <w:r w:rsidRPr="00DF5384">
        <w:rPr>
          <w:sz w:val="24"/>
          <w:szCs w:val="24"/>
        </w:rPr>
        <w:t>оказывать помощь зарубежным гостям в ситуациях повседневного общения (</w:t>
      </w:r>
      <w:r w:rsidRPr="00DF5384">
        <w:rPr>
          <w:i/>
          <w:sz w:val="24"/>
          <w:szCs w:val="24"/>
        </w:rPr>
        <w:t xml:space="preserve">объяснить </w:t>
      </w:r>
      <w:r w:rsidRPr="00DF5384">
        <w:rPr>
          <w:sz w:val="24"/>
          <w:szCs w:val="24"/>
        </w:rPr>
        <w:t>местонахождение объекта, сообщить возможный маршрут и т. д.);</w:t>
      </w:r>
    </w:p>
    <w:p w:rsidR="009625CB" w:rsidRPr="00DF5384" w:rsidRDefault="009625CB" w:rsidP="000F0EA0">
      <w:pPr>
        <w:pStyle w:val="a3"/>
        <w:widowControl w:val="0"/>
        <w:numPr>
          <w:ilvl w:val="1"/>
          <w:numId w:val="130"/>
        </w:numPr>
        <w:tabs>
          <w:tab w:val="left" w:pos="1646"/>
          <w:tab w:val="left" w:pos="3659"/>
          <w:tab w:val="left" w:pos="5056"/>
          <w:tab w:val="left" w:pos="7360"/>
          <w:tab w:val="left" w:pos="9581"/>
        </w:tabs>
        <w:autoSpaceDE w:val="0"/>
        <w:autoSpaceDN w:val="0"/>
        <w:spacing w:after="0" w:line="276" w:lineRule="auto"/>
        <w:ind w:left="1076" w:right="562"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w:t>
      </w:r>
      <w:r w:rsidRPr="00DF5384">
        <w:rPr>
          <w:rFonts w:ascii="Times New Roman" w:hAnsi="Times New Roman" w:cs="Times New Roman"/>
          <w:spacing w:val="-2"/>
          <w:sz w:val="24"/>
          <w:szCs w:val="24"/>
        </w:rPr>
        <w:t>необходимой</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понимания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содержания </w:t>
      </w:r>
      <w:r w:rsidRPr="00DF5384">
        <w:rPr>
          <w:rFonts w:ascii="Times New Roman" w:hAnsi="Times New Roman" w:cs="Times New Roman"/>
          <w:sz w:val="24"/>
          <w:szCs w:val="24"/>
        </w:rPr>
        <w:t>прочитанного/прослушанного текста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или для нахождения в тексте запрашиваемой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1"/>
          <w:numId w:val="130"/>
        </w:numPr>
        <w:tabs>
          <w:tab w:val="left" w:pos="1646"/>
        </w:tabs>
        <w:autoSpaceDE w:val="0"/>
        <w:autoSpaceDN w:val="0"/>
        <w:spacing w:after="0" w:line="276" w:lineRule="auto"/>
        <w:ind w:left="1076" w:right="566"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понимать </w:t>
      </w:r>
      <w:r w:rsidRPr="00DF5384">
        <w:rPr>
          <w:rFonts w:ascii="Times New Roman" w:hAnsi="Times New Roman" w:cs="Times New Roman"/>
          <w:sz w:val="24"/>
          <w:szCs w:val="24"/>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625CB" w:rsidRPr="00DF5384" w:rsidRDefault="009625CB" w:rsidP="000F0EA0">
      <w:pPr>
        <w:pStyle w:val="a3"/>
        <w:widowControl w:val="0"/>
        <w:numPr>
          <w:ilvl w:val="1"/>
          <w:numId w:val="130"/>
        </w:numPr>
        <w:tabs>
          <w:tab w:val="left" w:pos="1646"/>
        </w:tabs>
        <w:autoSpaceDE w:val="0"/>
        <w:autoSpaceDN w:val="0"/>
        <w:spacing w:after="0" w:line="240" w:lineRule="auto"/>
        <w:ind w:left="1646" w:hanging="33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69"/>
          <w:sz w:val="24"/>
          <w:szCs w:val="24"/>
        </w:rPr>
        <w:t xml:space="preserve"> </w:t>
      </w:r>
      <w:r w:rsidRPr="00DF5384">
        <w:rPr>
          <w:rFonts w:ascii="Times New Roman" w:hAnsi="Times New Roman" w:cs="Times New Roman"/>
          <w:i/>
          <w:sz w:val="24"/>
          <w:szCs w:val="24"/>
        </w:rPr>
        <w:t>рассматривать</w:t>
      </w:r>
      <w:r w:rsidRPr="00DF5384">
        <w:rPr>
          <w:rFonts w:ascii="Times New Roman" w:hAnsi="Times New Roman" w:cs="Times New Roman"/>
          <w:i/>
          <w:spacing w:val="34"/>
          <w:sz w:val="24"/>
          <w:szCs w:val="24"/>
        </w:rPr>
        <w:t xml:space="preserve">  </w:t>
      </w:r>
      <w:r w:rsidRPr="00DF5384">
        <w:rPr>
          <w:rFonts w:ascii="Times New Roman" w:hAnsi="Times New Roman" w:cs="Times New Roman"/>
          <w:sz w:val="24"/>
          <w:szCs w:val="24"/>
        </w:rPr>
        <w:t>несколько</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вариантов</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33"/>
          <w:sz w:val="24"/>
          <w:szCs w:val="24"/>
        </w:rPr>
        <w:t xml:space="preserve">  </w:t>
      </w:r>
      <w:r w:rsidRPr="00DF5384">
        <w:rPr>
          <w:rFonts w:ascii="Times New Roman" w:hAnsi="Times New Roman" w:cs="Times New Roman"/>
          <w:spacing w:val="-2"/>
          <w:sz w:val="24"/>
          <w:szCs w:val="24"/>
        </w:rPr>
        <w:t>коммуникативной</w:t>
      </w:r>
    </w:p>
    <w:p w:rsidR="009625CB" w:rsidRPr="00DF5384" w:rsidRDefault="009625CB" w:rsidP="00A671EE">
      <w:pPr>
        <w:pStyle w:val="a4"/>
        <w:spacing w:before="65" w:line="278" w:lineRule="auto"/>
        <w:ind w:right="578"/>
        <w:rPr>
          <w:sz w:val="24"/>
          <w:szCs w:val="24"/>
        </w:rPr>
      </w:pPr>
      <w:r w:rsidRPr="00DF5384">
        <w:rPr>
          <w:sz w:val="24"/>
          <w:szCs w:val="24"/>
        </w:rPr>
        <w:t xml:space="preserve">задачи в продуктивных видах речевой деятельности (говорении и письменной </w:t>
      </w:r>
      <w:r w:rsidRPr="00DF5384">
        <w:rPr>
          <w:spacing w:val="-2"/>
          <w:sz w:val="24"/>
          <w:szCs w:val="24"/>
        </w:rPr>
        <w:t>речи);</w:t>
      </w:r>
    </w:p>
    <w:p w:rsidR="009625CB" w:rsidRPr="00DF5384" w:rsidRDefault="009625CB" w:rsidP="000F0EA0">
      <w:pPr>
        <w:pStyle w:val="a3"/>
        <w:widowControl w:val="0"/>
        <w:numPr>
          <w:ilvl w:val="1"/>
          <w:numId w:val="130"/>
        </w:numPr>
        <w:tabs>
          <w:tab w:val="left" w:pos="1646"/>
        </w:tabs>
        <w:autoSpaceDE w:val="0"/>
        <w:autoSpaceDN w:val="0"/>
        <w:spacing w:after="0" w:line="276" w:lineRule="auto"/>
        <w:ind w:left="1076" w:right="565"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участвовать </w:t>
      </w:r>
      <w:r w:rsidRPr="00DF5384">
        <w:rPr>
          <w:rFonts w:ascii="Times New Roman" w:hAnsi="Times New Roman" w:cs="Times New Roman"/>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625CB" w:rsidRPr="00DF5384" w:rsidRDefault="009625CB" w:rsidP="000F0EA0">
      <w:pPr>
        <w:pStyle w:val="a3"/>
        <w:widowControl w:val="0"/>
        <w:numPr>
          <w:ilvl w:val="1"/>
          <w:numId w:val="130"/>
        </w:numPr>
        <w:tabs>
          <w:tab w:val="left" w:pos="1646"/>
        </w:tabs>
        <w:autoSpaceDE w:val="0"/>
        <w:autoSpaceDN w:val="0"/>
        <w:spacing w:before="1" w:after="0" w:line="276" w:lineRule="auto"/>
        <w:ind w:left="1076" w:right="559" w:firstLine="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иноязычные словари и справочники, в том числе информационно-справочные системы в электронной форме;</w:t>
      </w:r>
    </w:p>
    <w:p w:rsidR="009625CB" w:rsidRPr="00DF5384" w:rsidRDefault="009625CB" w:rsidP="000F0EA0">
      <w:pPr>
        <w:pStyle w:val="a3"/>
        <w:widowControl w:val="0"/>
        <w:numPr>
          <w:ilvl w:val="1"/>
          <w:numId w:val="130"/>
        </w:numPr>
        <w:tabs>
          <w:tab w:val="left" w:pos="1646"/>
        </w:tabs>
        <w:autoSpaceDE w:val="0"/>
        <w:autoSpaceDN w:val="0"/>
        <w:spacing w:after="0" w:line="278" w:lineRule="auto"/>
        <w:ind w:left="1076" w:right="571" w:firstLine="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достигать </w:t>
      </w:r>
      <w:r w:rsidRPr="00DF5384">
        <w:rPr>
          <w:rFonts w:ascii="Times New Roman" w:hAnsi="Times New Roman" w:cs="Times New Roman"/>
          <w:sz w:val="24"/>
          <w:szCs w:val="24"/>
        </w:rPr>
        <w:t>взаимопонимания в процессе устного и письменного общения с носителями иностранного языка, людьми другой культуры;</w:t>
      </w:r>
    </w:p>
    <w:p w:rsidR="009625CB" w:rsidRPr="00DF5384" w:rsidRDefault="009625CB" w:rsidP="000F0EA0">
      <w:pPr>
        <w:pStyle w:val="a3"/>
        <w:widowControl w:val="0"/>
        <w:numPr>
          <w:ilvl w:val="1"/>
          <w:numId w:val="130"/>
        </w:numPr>
        <w:tabs>
          <w:tab w:val="left" w:pos="1646"/>
        </w:tabs>
        <w:autoSpaceDE w:val="0"/>
        <w:autoSpaceDN w:val="0"/>
        <w:spacing w:after="0" w:line="276" w:lineRule="auto"/>
        <w:ind w:left="1076" w:right="563" w:firstLine="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сравнивать </w:t>
      </w:r>
      <w:r w:rsidRPr="00DF5384">
        <w:rPr>
          <w:rFonts w:ascii="Times New Roman" w:hAnsi="Times New Roman" w:cs="Times New Roman"/>
          <w:sz w:val="24"/>
          <w:szCs w:val="24"/>
        </w:rPr>
        <w:t xml:space="preserve">(в том числе устанавливать основания для сравнения) объекты, явления, процессы, их элементы и основные функции в рамках изученной </w:t>
      </w:r>
      <w:r w:rsidRPr="00DF5384">
        <w:rPr>
          <w:rFonts w:ascii="Times New Roman" w:hAnsi="Times New Roman" w:cs="Times New Roman"/>
          <w:spacing w:val="-2"/>
          <w:sz w:val="24"/>
          <w:szCs w:val="24"/>
        </w:rPr>
        <w:t>тематики.</w:t>
      </w:r>
    </w:p>
    <w:p w:rsidR="009625CB" w:rsidRPr="00DF5384" w:rsidRDefault="009625CB" w:rsidP="00A671EE">
      <w:pPr>
        <w:pStyle w:val="a4"/>
        <w:spacing w:before="41"/>
        <w:ind w:left="0"/>
        <w:rPr>
          <w:sz w:val="24"/>
          <w:szCs w:val="24"/>
        </w:rPr>
      </w:pPr>
    </w:p>
    <w:p w:rsidR="009625CB" w:rsidRPr="00DF5384" w:rsidRDefault="009625CB" w:rsidP="000F0EA0">
      <w:pPr>
        <w:pStyle w:val="1"/>
        <w:numPr>
          <w:ilvl w:val="0"/>
          <w:numId w:val="130"/>
        </w:numPr>
        <w:tabs>
          <w:tab w:val="left" w:pos="1289"/>
        </w:tabs>
        <w:spacing w:before="1"/>
        <w:ind w:left="1289" w:hanging="213"/>
        <w:jc w:val="both"/>
        <w:rPr>
          <w:sz w:val="24"/>
          <w:szCs w:val="24"/>
        </w:rPr>
      </w:pPr>
      <w:r w:rsidRPr="00DF5384">
        <w:rPr>
          <w:spacing w:val="-2"/>
          <w:sz w:val="24"/>
          <w:szCs w:val="24"/>
        </w:rPr>
        <w:t>класс</w:t>
      </w:r>
    </w:p>
    <w:p w:rsidR="009625CB" w:rsidRPr="00DF5384" w:rsidRDefault="009625CB" w:rsidP="000F0EA0">
      <w:pPr>
        <w:pStyle w:val="a3"/>
        <w:widowControl w:val="0"/>
        <w:numPr>
          <w:ilvl w:val="1"/>
          <w:numId w:val="130"/>
        </w:numPr>
        <w:tabs>
          <w:tab w:val="left" w:pos="1646"/>
        </w:tabs>
        <w:autoSpaceDE w:val="0"/>
        <w:autoSpaceDN w:val="0"/>
        <w:spacing w:before="42" w:after="0" w:line="240" w:lineRule="auto"/>
        <w:ind w:left="1646" w:hanging="33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4"/>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видами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речевой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A671EE">
      <w:pPr>
        <w:pStyle w:val="a4"/>
        <w:spacing w:before="50" w:line="276" w:lineRule="auto"/>
        <w:ind w:right="556" w:firstLine="283"/>
        <w:rPr>
          <w:sz w:val="24"/>
          <w:szCs w:val="24"/>
        </w:rPr>
      </w:pPr>
      <w:r w:rsidRPr="00DF5384">
        <w:rPr>
          <w:b/>
          <w:sz w:val="24"/>
          <w:szCs w:val="24"/>
        </w:rPr>
        <w:t xml:space="preserve">говорение: </w:t>
      </w:r>
      <w:r w:rsidRPr="00DF5384">
        <w:rPr>
          <w:i/>
          <w:sz w:val="24"/>
          <w:szCs w:val="24"/>
        </w:rPr>
        <w:t xml:space="preserve">вести </w:t>
      </w:r>
      <w:r w:rsidRPr="00DF5384">
        <w:rPr>
          <w:sz w:val="24"/>
          <w:szCs w:val="24"/>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w:t>
      </w:r>
      <w:r w:rsidRPr="00DF5384">
        <w:rPr>
          <w:spacing w:val="40"/>
          <w:sz w:val="24"/>
          <w:szCs w:val="24"/>
        </w:rPr>
        <w:t xml:space="preserve"> </w:t>
      </w:r>
      <w:r w:rsidRPr="00DF5384">
        <w:rPr>
          <w:sz w:val="24"/>
          <w:szCs w:val="24"/>
        </w:rPr>
        <w:t>стороны</w:t>
      </w:r>
      <w:r w:rsidRPr="00DF5384">
        <w:rPr>
          <w:spacing w:val="40"/>
          <w:sz w:val="24"/>
          <w:szCs w:val="24"/>
        </w:rPr>
        <w:t xml:space="preserve"> </w:t>
      </w:r>
      <w:r w:rsidRPr="00DF5384">
        <w:rPr>
          <w:sz w:val="24"/>
          <w:szCs w:val="24"/>
        </w:rPr>
        <w:t>каждого собеседника);</w:t>
      </w:r>
    </w:p>
    <w:p w:rsidR="009625CB" w:rsidRPr="00DF5384" w:rsidRDefault="009625CB" w:rsidP="00A671EE">
      <w:pPr>
        <w:pStyle w:val="a4"/>
        <w:spacing w:before="1" w:line="276" w:lineRule="auto"/>
        <w:ind w:right="556" w:firstLine="283"/>
        <w:rPr>
          <w:sz w:val="24"/>
          <w:szCs w:val="24"/>
        </w:rPr>
      </w:pPr>
      <w:r w:rsidRPr="00DF5384">
        <w:rPr>
          <w:i/>
          <w:sz w:val="24"/>
          <w:szCs w:val="24"/>
        </w:rPr>
        <w:t xml:space="preserve">создавать </w:t>
      </w:r>
      <w:r w:rsidRPr="00DF5384">
        <w:rPr>
          <w:sz w:val="24"/>
          <w:szCs w:val="24"/>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DF5384">
        <w:rPr>
          <w:i/>
          <w:sz w:val="24"/>
          <w:szCs w:val="24"/>
        </w:rPr>
        <w:t xml:space="preserve">излагать </w:t>
      </w:r>
      <w:r w:rsidRPr="00DF5384">
        <w:rPr>
          <w:sz w:val="24"/>
          <w:szCs w:val="24"/>
        </w:rPr>
        <w:t xml:space="preserve">основное содержание прочитанного/прослушанного текста со зрительными и/или вербальными опорами (объём — 10—12 фраз); </w:t>
      </w:r>
      <w:r w:rsidRPr="00DF5384">
        <w:rPr>
          <w:i/>
          <w:sz w:val="24"/>
          <w:szCs w:val="24"/>
        </w:rPr>
        <w:t xml:space="preserve">излагать </w:t>
      </w:r>
      <w:r w:rsidRPr="00DF5384">
        <w:rPr>
          <w:sz w:val="24"/>
          <w:szCs w:val="24"/>
        </w:rPr>
        <w:t>результаты выполненной проектной работы; (объём — 10—12 фраз);</w:t>
      </w:r>
    </w:p>
    <w:p w:rsidR="009625CB" w:rsidRPr="00DF5384" w:rsidRDefault="009625CB" w:rsidP="00A671EE">
      <w:pPr>
        <w:pStyle w:val="a4"/>
        <w:spacing w:line="276" w:lineRule="auto"/>
        <w:ind w:right="560" w:firstLine="283"/>
        <w:rPr>
          <w:sz w:val="24"/>
          <w:szCs w:val="24"/>
        </w:rPr>
      </w:pPr>
      <w:r w:rsidRPr="00DF5384">
        <w:rPr>
          <w:b/>
          <w:sz w:val="24"/>
          <w:szCs w:val="24"/>
        </w:rPr>
        <w:t xml:space="preserve">аудирование: </w:t>
      </w:r>
      <w:r w:rsidRPr="00DF5384">
        <w:rPr>
          <w:i/>
          <w:sz w:val="24"/>
          <w:szCs w:val="24"/>
        </w:rPr>
        <w:t xml:space="preserve">воспринимать на слух и понимать </w:t>
      </w:r>
      <w:r w:rsidRPr="00DF5384">
        <w:rPr>
          <w:sz w:val="24"/>
          <w:szCs w:val="24"/>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625CB" w:rsidRPr="00DF5384" w:rsidRDefault="009625CB" w:rsidP="00A671EE">
      <w:pPr>
        <w:pStyle w:val="a4"/>
        <w:spacing w:before="2" w:line="276" w:lineRule="auto"/>
        <w:ind w:right="560" w:firstLine="283"/>
        <w:rPr>
          <w:sz w:val="24"/>
          <w:szCs w:val="24"/>
        </w:rPr>
      </w:pPr>
      <w:r w:rsidRPr="00DF5384">
        <w:rPr>
          <w:b/>
          <w:sz w:val="24"/>
          <w:szCs w:val="24"/>
        </w:rPr>
        <w:t xml:space="preserve">смысловое чтение: </w:t>
      </w:r>
      <w:r w:rsidRPr="00DF5384">
        <w:rPr>
          <w:i/>
          <w:sz w:val="24"/>
          <w:szCs w:val="24"/>
        </w:rPr>
        <w:t xml:space="preserve">читать про себя и понимать </w:t>
      </w:r>
      <w:r w:rsidRPr="00DF5384">
        <w:rPr>
          <w:sz w:val="24"/>
          <w:szCs w:val="24"/>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w:t>
      </w:r>
      <w:r w:rsidRPr="00DF5384">
        <w:rPr>
          <w:spacing w:val="40"/>
          <w:sz w:val="24"/>
          <w:szCs w:val="24"/>
        </w:rPr>
        <w:t xml:space="preserve"> </w:t>
      </w:r>
      <w:r w:rsidRPr="00DF5384">
        <w:rPr>
          <w:sz w:val="24"/>
          <w:szCs w:val="24"/>
        </w:rPr>
        <w:t>информации,</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полным</w:t>
      </w:r>
      <w:r w:rsidRPr="00DF5384">
        <w:rPr>
          <w:spacing w:val="40"/>
          <w:sz w:val="24"/>
          <w:szCs w:val="24"/>
        </w:rPr>
        <w:t xml:space="preserve"> </w:t>
      </w:r>
      <w:r w:rsidRPr="00DF5384">
        <w:rPr>
          <w:sz w:val="24"/>
          <w:szCs w:val="24"/>
        </w:rPr>
        <w:t>пониманием</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spacing w:before="65" w:line="276" w:lineRule="auto"/>
        <w:ind w:left="1076" w:right="558"/>
        <w:jc w:val="both"/>
        <w:rPr>
          <w:rFonts w:ascii="Times New Roman" w:hAnsi="Times New Roman" w:cs="Times New Roman"/>
          <w:sz w:val="24"/>
          <w:szCs w:val="24"/>
        </w:rPr>
      </w:pPr>
      <w:r w:rsidRPr="00DF5384">
        <w:rPr>
          <w:rFonts w:ascii="Times New Roman" w:hAnsi="Times New Roman" w:cs="Times New Roman"/>
          <w:sz w:val="24"/>
          <w:szCs w:val="24"/>
        </w:rPr>
        <w:t>содержания (объём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текста/текстов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для чтения — 500—600 слов); </w:t>
      </w:r>
      <w:r w:rsidRPr="00DF5384">
        <w:rPr>
          <w:rFonts w:ascii="Times New Roman" w:hAnsi="Times New Roman" w:cs="Times New Roman"/>
          <w:i/>
          <w:sz w:val="24"/>
          <w:szCs w:val="24"/>
        </w:rPr>
        <w:t xml:space="preserve">читать про себя </w:t>
      </w:r>
      <w:r w:rsidRPr="00DF5384">
        <w:rPr>
          <w:rFonts w:ascii="Times New Roman" w:hAnsi="Times New Roman" w:cs="Times New Roman"/>
          <w:sz w:val="24"/>
          <w:szCs w:val="24"/>
        </w:rPr>
        <w:t xml:space="preserve">несплошные тексты (таблицы, диаграммы) и </w:t>
      </w:r>
      <w:r w:rsidRPr="00DF5384">
        <w:rPr>
          <w:rFonts w:ascii="Times New Roman" w:hAnsi="Times New Roman" w:cs="Times New Roman"/>
          <w:i/>
          <w:sz w:val="24"/>
          <w:szCs w:val="24"/>
        </w:rPr>
        <w:t xml:space="preserve">понимать </w:t>
      </w:r>
      <w:r w:rsidRPr="00DF5384">
        <w:rPr>
          <w:rFonts w:ascii="Times New Roman" w:hAnsi="Times New Roman" w:cs="Times New Roman"/>
          <w:sz w:val="24"/>
          <w:szCs w:val="24"/>
        </w:rPr>
        <w:t xml:space="preserve">представленную в них информацию; </w:t>
      </w:r>
      <w:r w:rsidRPr="00DF5384">
        <w:rPr>
          <w:rFonts w:ascii="Times New Roman" w:hAnsi="Times New Roman" w:cs="Times New Roman"/>
          <w:i/>
          <w:sz w:val="24"/>
          <w:szCs w:val="24"/>
        </w:rPr>
        <w:t xml:space="preserve">обобщать </w:t>
      </w:r>
      <w:r w:rsidRPr="00DF5384">
        <w:rPr>
          <w:rFonts w:ascii="Times New Roman" w:hAnsi="Times New Roman" w:cs="Times New Roman"/>
          <w:sz w:val="24"/>
          <w:szCs w:val="24"/>
        </w:rPr>
        <w:t xml:space="preserve">и </w:t>
      </w:r>
      <w:r w:rsidRPr="00DF5384">
        <w:rPr>
          <w:rFonts w:ascii="Times New Roman" w:hAnsi="Times New Roman" w:cs="Times New Roman"/>
          <w:i/>
          <w:sz w:val="24"/>
          <w:szCs w:val="24"/>
        </w:rPr>
        <w:t xml:space="preserve">оценивать </w:t>
      </w:r>
      <w:r w:rsidRPr="00DF5384">
        <w:rPr>
          <w:rFonts w:ascii="Times New Roman" w:hAnsi="Times New Roman" w:cs="Times New Roman"/>
          <w:sz w:val="24"/>
          <w:szCs w:val="24"/>
        </w:rPr>
        <w:t>полученную при чтении информацию;</w:t>
      </w:r>
    </w:p>
    <w:p w:rsidR="009625CB" w:rsidRPr="00DF5384" w:rsidRDefault="009625CB" w:rsidP="00A671EE">
      <w:pPr>
        <w:pStyle w:val="a4"/>
        <w:spacing w:before="1" w:line="276" w:lineRule="auto"/>
        <w:ind w:right="556" w:firstLine="283"/>
        <w:rPr>
          <w:sz w:val="24"/>
          <w:szCs w:val="24"/>
        </w:rPr>
      </w:pPr>
      <w:r w:rsidRPr="00DF5384">
        <w:rPr>
          <w:b/>
          <w:sz w:val="24"/>
          <w:szCs w:val="24"/>
        </w:rPr>
        <w:t xml:space="preserve">письменная речь: </w:t>
      </w:r>
      <w:r w:rsidRPr="00DF5384">
        <w:rPr>
          <w:i/>
          <w:sz w:val="24"/>
          <w:szCs w:val="24"/>
        </w:rPr>
        <w:t xml:space="preserve">заполнять </w:t>
      </w:r>
      <w:r w:rsidRPr="00DF5384">
        <w:rPr>
          <w:sz w:val="24"/>
          <w:szCs w:val="24"/>
        </w:rPr>
        <w:t xml:space="preserve">анкеты и формуляры, сообщая о себе основные сведения, в соответствии с нормами, принятыми в стране/странах изучаемого языка; </w:t>
      </w:r>
      <w:r w:rsidRPr="00DF5384">
        <w:rPr>
          <w:i/>
          <w:sz w:val="24"/>
          <w:szCs w:val="24"/>
        </w:rPr>
        <w:t xml:space="preserve">писать </w:t>
      </w:r>
      <w:r w:rsidRPr="00DF5384">
        <w:rPr>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DF5384">
        <w:rPr>
          <w:i/>
          <w:sz w:val="24"/>
          <w:szCs w:val="24"/>
        </w:rPr>
        <w:t xml:space="preserve">создавать </w:t>
      </w:r>
      <w:r w:rsidRPr="00DF5384">
        <w:rPr>
          <w:sz w:val="24"/>
          <w:szCs w:val="24"/>
        </w:rPr>
        <w:t>небольшое письменное высказывание с опорой на образец, план, таблицу, прочитанный/прослушанный текст (объём высказывания —</w:t>
      </w:r>
      <w:r w:rsidRPr="00DF5384">
        <w:rPr>
          <w:spacing w:val="40"/>
          <w:sz w:val="24"/>
          <w:szCs w:val="24"/>
        </w:rPr>
        <w:t xml:space="preserve"> </w:t>
      </w:r>
      <w:r w:rsidRPr="00DF5384">
        <w:rPr>
          <w:sz w:val="24"/>
          <w:szCs w:val="24"/>
        </w:rPr>
        <w:t>до</w:t>
      </w:r>
      <w:r w:rsidRPr="00DF5384">
        <w:rPr>
          <w:spacing w:val="40"/>
          <w:sz w:val="24"/>
          <w:szCs w:val="24"/>
        </w:rPr>
        <w:t xml:space="preserve"> </w:t>
      </w:r>
      <w:r w:rsidRPr="00DF5384">
        <w:rPr>
          <w:sz w:val="24"/>
          <w:szCs w:val="24"/>
        </w:rPr>
        <w:t xml:space="preserve">120 слов); </w:t>
      </w:r>
      <w:r w:rsidRPr="00DF5384">
        <w:rPr>
          <w:i/>
          <w:sz w:val="24"/>
          <w:szCs w:val="24"/>
        </w:rPr>
        <w:t xml:space="preserve">заполнять </w:t>
      </w:r>
      <w:r w:rsidRPr="00DF5384">
        <w:rPr>
          <w:sz w:val="24"/>
          <w:szCs w:val="24"/>
        </w:rPr>
        <w:t xml:space="preserve">таблицу, кратко фиксируя содержание прочитанного/прослушанного текста; </w:t>
      </w:r>
      <w:r w:rsidRPr="00DF5384">
        <w:rPr>
          <w:i/>
          <w:sz w:val="24"/>
          <w:szCs w:val="24"/>
        </w:rPr>
        <w:t xml:space="preserve">письменно представлять </w:t>
      </w:r>
      <w:r w:rsidRPr="00DF5384">
        <w:rPr>
          <w:sz w:val="24"/>
          <w:szCs w:val="24"/>
        </w:rPr>
        <w:t>результаты выполненной проектной работы (объём — 100—120 слов);</w:t>
      </w:r>
    </w:p>
    <w:p w:rsidR="009625CB" w:rsidRPr="00DF5384" w:rsidRDefault="009625CB" w:rsidP="000F0EA0">
      <w:pPr>
        <w:pStyle w:val="a3"/>
        <w:widowControl w:val="0"/>
        <w:numPr>
          <w:ilvl w:val="1"/>
          <w:numId w:val="130"/>
        </w:numPr>
        <w:tabs>
          <w:tab w:val="left" w:pos="1643"/>
        </w:tabs>
        <w:autoSpaceDE w:val="0"/>
        <w:autoSpaceDN w:val="0"/>
        <w:spacing w:before="4" w:after="0" w:line="276" w:lineRule="auto"/>
        <w:ind w:left="1076" w:right="556" w:firstLine="283"/>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владеть </w:t>
      </w:r>
      <w:r w:rsidRPr="00DF5384">
        <w:rPr>
          <w:rFonts w:ascii="Times New Roman" w:hAnsi="Times New Roman" w:cs="Times New Roman"/>
          <w:b/>
          <w:sz w:val="24"/>
          <w:szCs w:val="24"/>
        </w:rPr>
        <w:t xml:space="preserve">фонетическими </w:t>
      </w:r>
      <w:r w:rsidRPr="00DF5384">
        <w:rPr>
          <w:rFonts w:ascii="Times New Roman" w:hAnsi="Times New Roman" w:cs="Times New Roman"/>
          <w:sz w:val="24"/>
          <w:szCs w:val="24"/>
        </w:rPr>
        <w:t xml:space="preserve">навыками: </w:t>
      </w:r>
      <w:r w:rsidRPr="00DF5384">
        <w:rPr>
          <w:rFonts w:ascii="Times New Roman" w:hAnsi="Times New Roman" w:cs="Times New Roman"/>
          <w:i/>
          <w:sz w:val="24"/>
          <w:szCs w:val="24"/>
        </w:rPr>
        <w:t xml:space="preserve">различать на слух </w:t>
      </w:r>
      <w:r w:rsidRPr="00DF5384">
        <w:rPr>
          <w:rFonts w:ascii="Times New Roman" w:hAnsi="Times New Roman" w:cs="Times New Roman"/>
          <w:sz w:val="24"/>
          <w:szCs w:val="24"/>
        </w:rPr>
        <w:t xml:space="preserve">и адекватно, без ошибок, ведущих к сбою коммуникации, </w:t>
      </w:r>
      <w:r w:rsidRPr="00DF5384">
        <w:rPr>
          <w:rFonts w:ascii="Times New Roman" w:hAnsi="Times New Roman" w:cs="Times New Roman"/>
          <w:i/>
          <w:sz w:val="24"/>
          <w:szCs w:val="24"/>
        </w:rPr>
        <w:t xml:space="preserve">произносить </w:t>
      </w:r>
      <w:r w:rsidRPr="00DF5384">
        <w:rPr>
          <w:rFonts w:ascii="Times New Roman" w:hAnsi="Times New Roman" w:cs="Times New Roman"/>
          <w:sz w:val="24"/>
          <w:szCs w:val="24"/>
        </w:rPr>
        <w:t xml:space="preserve">слова с правильным ударением и фразы с соблюдением их ритмико-интонационных особенностей, в том числе </w:t>
      </w:r>
      <w:r w:rsidRPr="00DF5384">
        <w:rPr>
          <w:rFonts w:ascii="Times New Roman" w:hAnsi="Times New Roman" w:cs="Times New Roman"/>
          <w:i/>
          <w:sz w:val="24"/>
          <w:szCs w:val="24"/>
        </w:rPr>
        <w:t xml:space="preserve">применять правила </w:t>
      </w:r>
      <w:r w:rsidRPr="00DF5384">
        <w:rPr>
          <w:rFonts w:ascii="Times New Roman" w:hAnsi="Times New Roman" w:cs="Times New Roman"/>
          <w:sz w:val="24"/>
          <w:szCs w:val="24"/>
        </w:rPr>
        <w:t xml:space="preserve">отсутствия фразового ударения на служебных словах; </w:t>
      </w: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 xml:space="preserve">правилами чтения и выразительно </w:t>
      </w:r>
      <w:r w:rsidRPr="00DF5384">
        <w:rPr>
          <w:rFonts w:ascii="Times New Roman" w:hAnsi="Times New Roman" w:cs="Times New Roman"/>
          <w:i/>
          <w:sz w:val="24"/>
          <w:szCs w:val="24"/>
        </w:rPr>
        <w:t xml:space="preserve">читать вслух </w:t>
      </w:r>
      <w:r w:rsidRPr="00DF5384">
        <w:rPr>
          <w:rFonts w:ascii="Times New Roman" w:hAnsi="Times New Roman" w:cs="Times New Roman"/>
          <w:sz w:val="24"/>
          <w:szCs w:val="24"/>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DF5384">
        <w:rPr>
          <w:rFonts w:ascii="Times New Roman" w:hAnsi="Times New Roman" w:cs="Times New Roman"/>
          <w:i/>
          <w:sz w:val="24"/>
          <w:szCs w:val="24"/>
        </w:rPr>
        <w:t xml:space="preserve">читать </w:t>
      </w:r>
      <w:r w:rsidRPr="00DF5384">
        <w:rPr>
          <w:rFonts w:ascii="Times New Roman" w:hAnsi="Times New Roman" w:cs="Times New Roman"/>
          <w:sz w:val="24"/>
          <w:szCs w:val="24"/>
        </w:rPr>
        <w:t xml:space="preserve">новые слова согласно основным правилам </w:t>
      </w:r>
      <w:r w:rsidRPr="00DF5384">
        <w:rPr>
          <w:rFonts w:ascii="Times New Roman" w:hAnsi="Times New Roman" w:cs="Times New Roman"/>
          <w:spacing w:val="-2"/>
          <w:sz w:val="24"/>
          <w:szCs w:val="24"/>
        </w:rPr>
        <w:t>чтения.</w:t>
      </w:r>
    </w:p>
    <w:p w:rsidR="009625CB" w:rsidRPr="00DF5384" w:rsidRDefault="009625CB" w:rsidP="00A671EE">
      <w:pPr>
        <w:spacing w:before="2"/>
        <w:ind w:left="1362"/>
        <w:jc w:val="both"/>
        <w:rPr>
          <w:rFonts w:ascii="Times New Roman" w:hAnsi="Times New Roman" w:cs="Times New Roman"/>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7"/>
          <w:sz w:val="24"/>
          <w:szCs w:val="24"/>
        </w:rPr>
        <w:t xml:space="preserve"> </w:t>
      </w:r>
      <w:r w:rsidRPr="00DF5384">
        <w:rPr>
          <w:rFonts w:ascii="Times New Roman" w:hAnsi="Times New Roman" w:cs="Times New Roman"/>
          <w:b/>
          <w:sz w:val="24"/>
          <w:szCs w:val="24"/>
        </w:rPr>
        <w:t>орфографическими</w:t>
      </w:r>
      <w:r w:rsidRPr="00DF5384">
        <w:rPr>
          <w:rFonts w:ascii="Times New Roman" w:hAnsi="Times New Roman" w:cs="Times New Roman"/>
          <w:b/>
          <w:spacing w:val="-12"/>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правильно</w:t>
      </w:r>
      <w:r w:rsidRPr="00DF5384">
        <w:rPr>
          <w:rFonts w:ascii="Times New Roman" w:hAnsi="Times New Roman" w:cs="Times New Roman"/>
          <w:spacing w:val="-8"/>
          <w:sz w:val="24"/>
          <w:szCs w:val="24"/>
        </w:rPr>
        <w:t xml:space="preserve"> </w:t>
      </w:r>
      <w:r w:rsidRPr="00DF5384">
        <w:rPr>
          <w:rFonts w:ascii="Times New Roman" w:hAnsi="Times New Roman" w:cs="Times New Roman"/>
          <w:i/>
          <w:sz w:val="24"/>
          <w:szCs w:val="24"/>
        </w:rPr>
        <w:t>писать</w:t>
      </w:r>
      <w:r w:rsidRPr="00DF5384">
        <w:rPr>
          <w:rFonts w:ascii="Times New Roman" w:hAnsi="Times New Roman" w:cs="Times New Roman"/>
          <w:i/>
          <w:spacing w:val="-13"/>
          <w:sz w:val="24"/>
          <w:szCs w:val="24"/>
        </w:rPr>
        <w:t xml:space="preserve"> </w:t>
      </w:r>
      <w:r w:rsidRPr="00DF5384">
        <w:rPr>
          <w:rFonts w:ascii="Times New Roman" w:hAnsi="Times New Roman" w:cs="Times New Roman"/>
          <w:sz w:val="24"/>
          <w:szCs w:val="24"/>
        </w:rPr>
        <w:t>изученные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слова;</w:t>
      </w:r>
    </w:p>
    <w:p w:rsidR="009625CB" w:rsidRPr="00DF5384" w:rsidRDefault="009625CB" w:rsidP="00A671EE">
      <w:pPr>
        <w:pStyle w:val="a4"/>
        <w:spacing w:before="48" w:line="276" w:lineRule="auto"/>
        <w:ind w:right="556" w:firstLine="283"/>
        <w:rPr>
          <w:sz w:val="24"/>
          <w:szCs w:val="24"/>
        </w:rPr>
      </w:pPr>
      <w:r w:rsidRPr="00DF5384">
        <w:rPr>
          <w:i/>
          <w:sz w:val="24"/>
          <w:szCs w:val="24"/>
        </w:rPr>
        <w:t xml:space="preserve">владеть </w:t>
      </w:r>
      <w:r w:rsidRPr="00DF5384">
        <w:rPr>
          <w:b/>
          <w:sz w:val="24"/>
          <w:szCs w:val="24"/>
        </w:rPr>
        <w:t xml:space="preserve">пунктуационными </w:t>
      </w:r>
      <w:r w:rsidRPr="00DF5384">
        <w:rPr>
          <w:sz w:val="24"/>
          <w:szCs w:val="24"/>
        </w:rPr>
        <w:t xml:space="preserve">навыками: </w:t>
      </w:r>
      <w:r w:rsidRPr="00DF5384">
        <w:rPr>
          <w:i/>
          <w:sz w:val="24"/>
          <w:szCs w:val="24"/>
        </w:rPr>
        <w:t xml:space="preserve">использовать </w:t>
      </w:r>
      <w:r w:rsidRPr="00DF5384">
        <w:rPr>
          <w:sz w:val="24"/>
          <w:szCs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DF5384">
        <w:rPr>
          <w:i/>
          <w:sz w:val="24"/>
          <w:szCs w:val="24"/>
        </w:rPr>
        <w:t xml:space="preserve">оформлять </w:t>
      </w:r>
      <w:r w:rsidRPr="00DF5384">
        <w:rPr>
          <w:sz w:val="24"/>
          <w:szCs w:val="24"/>
        </w:rPr>
        <w:t>электронное сообщение личного характера;</w:t>
      </w:r>
    </w:p>
    <w:p w:rsidR="009625CB" w:rsidRPr="00DF5384" w:rsidRDefault="009625CB" w:rsidP="000F0EA0">
      <w:pPr>
        <w:pStyle w:val="a3"/>
        <w:widowControl w:val="0"/>
        <w:numPr>
          <w:ilvl w:val="1"/>
          <w:numId w:val="130"/>
        </w:numPr>
        <w:tabs>
          <w:tab w:val="left" w:pos="1641"/>
        </w:tabs>
        <w:autoSpaceDE w:val="0"/>
        <w:autoSpaceDN w:val="0"/>
        <w:spacing w:after="0" w:line="276" w:lineRule="auto"/>
        <w:ind w:left="1076" w:right="560"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распознавать </w:t>
      </w:r>
      <w:r w:rsidRPr="00DF5384">
        <w:rPr>
          <w:rFonts w:ascii="Times New Roman" w:hAnsi="Times New Roman" w:cs="Times New Roman"/>
          <w:sz w:val="24"/>
          <w:szCs w:val="24"/>
        </w:rPr>
        <w:t xml:space="preserve">в звучащем и письменном тексте 1350 лексических единиц (слов, словосочетаний, речевых клише) и правильно </w:t>
      </w:r>
      <w:r w:rsidRPr="00DF5384">
        <w:rPr>
          <w:rFonts w:ascii="Times New Roman" w:hAnsi="Times New Roman" w:cs="Times New Roman"/>
          <w:i/>
          <w:sz w:val="24"/>
          <w:szCs w:val="24"/>
        </w:rPr>
        <w:t xml:space="preserve">употреблять </w:t>
      </w:r>
      <w:r w:rsidRPr="00DF5384">
        <w:rPr>
          <w:rFonts w:ascii="Times New Roman" w:hAnsi="Times New Roman" w:cs="Times New Roman"/>
          <w:sz w:val="24"/>
          <w:szCs w:val="24"/>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625CB" w:rsidRPr="00DF5384" w:rsidRDefault="009625CB" w:rsidP="00A671EE">
      <w:pPr>
        <w:pStyle w:val="a4"/>
        <w:spacing w:line="276" w:lineRule="auto"/>
        <w:ind w:right="554"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 сложное прилагательное путём соединения основы прилагательного с</w:t>
      </w:r>
    </w:p>
    <w:p w:rsidR="009625CB" w:rsidRPr="00DF5384" w:rsidRDefault="009625CB" w:rsidP="00A671EE">
      <w:pPr>
        <w:pStyle w:val="a4"/>
        <w:spacing w:before="65" w:line="276" w:lineRule="auto"/>
        <w:ind w:right="557"/>
        <w:rPr>
          <w:sz w:val="24"/>
          <w:szCs w:val="24"/>
        </w:rPr>
      </w:pPr>
      <w:r w:rsidRPr="00DF5384">
        <w:rPr>
          <w:sz w:val="24"/>
          <w:szCs w:val="24"/>
        </w:rPr>
        <w:t>основой причастия I (nice-looking); сложное прилагательное путём соединения наречия с основой причастия II (well-behaved); глагол от прилагательного (cool — to cool);</w:t>
      </w:r>
    </w:p>
    <w:p w:rsidR="009625CB" w:rsidRPr="00DF5384" w:rsidRDefault="009625CB" w:rsidP="00A671EE">
      <w:pPr>
        <w:pStyle w:val="a4"/>
        <w:spacing w:before="1" w:line="276" w:lineRule="auto"/>
        <w:ind w:right="565" w:firstLine="283"/>
        <w:rPr>
          <w:sz w:val="24"/>
          <w:szCs w:val="24"/>
        </w:rPr>
      </w:pPr>
      <w:r w:rsidRPr="00DF5384">
        <w:rPr>
          <w:i/>
          <w:sz w:val="24"/>
          <w:szCs w:val="24"/>
        </w:rPr>
        <w:t xml:space="preserve">распознавать и употреблять </w:t>
      </w:r>
      <w:r w:rsidRPr="00DF5384">
        <w:rPr>
          <w:sz w:val="24"/>
          <w:szCs w:val="24"/>
        </w:rPr>
        <w:t>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625CB" w:rsidRPr="00DF5384" w:rsidRDefault="009625CB" w:rsidP="00A671EE">
      <w:pPr>
        <w:pStyle w:val="a4"/>
        <w:spacing w:before="1" w:line="278" w:lineRule="auto"/>
        <w:ind w:right="578" w:firstLine="283"/>
        <w:rPr>
          <w:sz w:val="24"/>
          <w:szCs w:val="24"/>
        </w:rPr>
      </w:pPr>
      <w:r w:rsidRPr="00DF5384">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625CB" w:rsidRPr="00DF5384" w:rsidRDefault="009625CB" w:rsidP="000F0EA0">
      <w:pPr>
        <w:pStyle w:val="a3"/>
        <w:widowControl w:val="0"/>
        <w:numPr>
          <w:ilvl w:val="1"/>
          <w:numId w:val="130"/>
        </w:numPr>
        <w:tabs>
          <w:tab w:val="left" w:pos="1641"/>
        </w:tabs>
        <w:autoSpaceDE w:val="0"/>
        <w:autoSpaceDN w:val="0"/>
        <w:spacing w:after="0" w:line="276" w:lineRule="auto"/>
        <w:ind w:left="1076" w:right="558"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знать и понимать </w:t>
      </w:r>
      <w:r w:rsidRPr="00DF5384">
        <w:rPr>
          <w:rFonts w:ascii="Times New Roman" w:hAnsi="Times New Roman" w:cs="Times New Roman"/>
          <w:sz w:val="24"/>
          <w:szCs w:val="24"/>
        </w:rPr>
        <w:t xml:space="preserve">особенности структуры простых и сложных предложений и различных коммуникативных типов предложений английского языка; </w:t>
      </w:r>
      <w:r w:rsidRPr="00DF5384">
        <w:rPr>
          <w:rFonts w:ascii="Times New Roman" w:hAnsi="Times New Roman" w:cs="Times New Roman"/>
          <w:i/>
          <w:sz w:val="24"/>
          <w:szCs w:val="24"/>
        </w:rPr>
        <w:t>распознавать</w:t>
      </w:r>
      <w:r w:rsidRPr="00DF5384">
        <w:rPr>
          <w:rFonts w:ascii="Times New Roman" w:hAnsi="Times New Roman" w:cs="Times New Roman"/>
          <w:i/>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письменном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звучащем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тексте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i/>
          <w:sz w:val="24"/>
          <w:szCs w:val="24"/>
        </w:rPr>
        <w:t>употреблять</w:t>
      </w:r>
      <w:r w:rsidRPr="00DF5384">
        <w:rPr>
          <w:rFonts w:ascii="Times New Roman" w:hAnsi="Times New Roman" w:cs="Times New Roman"/>
          <w:i/>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устной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письменной речи:</w:t>
      </w:r>
    </w:p>
    <w:p w:rsidR="009625CB" w:rsidRPr="00DF5384" w:rsidRDefault="009625CB" w:rsidP="000F0EA0">
      <w:pPr>
        <w:pStyle w:val="a3"/>
        <w:widowControl w:val="0"/>
        <w:numPr>
          <w:ilvl w:val="0"/>
          <w:numId w:val="127"/>
        </w:numPr>
        <w:tabs>
          <w:tab w:val="left" w:pos="1316"/>
          <w:tab w:val="left" w:pos="1332"/>
        </w:tabs>
        <w:autoSpaceDE w:val="0"/>
        <w:autoSpaceDN w:val="0"/>
        <w:spacing w:before="1" w:after="0" w:line="276" w:lineRule="auto"/>
        <w:ind w:right="606" w:hanging="161"/>
        <w:contextualSpacing w:val="0"/>
        <w:jc w:val="both"/>
        <w:rPr>
          <w:rFonts w:ascii="Times New Roman" w:hAnsi="Times New Roman" w:cs="Times New Roman"/>
          <w:sz w:val="24"/>
          <w:szCs w:val="24"/>
          <w:lang w:val="en-US"/>
        </w:rPr>
      </w:pPr>
      <w:r w:rsidRPr="00DF5384">
        <w:rPr>
          <w:rFonts w:ascii="Times New Roman" w:hAnsi="Times New Roman" w:cs="Times New Roman"/>
          <w:sz w:val="24"/>
          <w:szCs w:val="24"/>
        </w:rPr>
        <w:tab/>
        <w:t>предложения</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со</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сложным</w:t>
      </w:r>
      <w:r w:rsidRPr="00DF5384">
        <w:rPr>
          <w:rFonts w:ascii="Times New Roman" w:hAnsi="Times New Roman" w:cs="Times New Roman"/>
          <w:sz w:val="24"/>
          <w:szCs w:val="24"/>
          <w:lang w:val="en-US"/>
        </w:rPr>
        <w:t xml:space="preserve"> </w:t>
      </w:r>
      <w:r w:rsidRPr="00DF5384">
        <w:rPr>
          <w:rFonts w:ascii="Times New Roman" w:hAnsi="Times New Roman" w:cs="Times New Roman"/>
          <w:sz w:val="24"/>
          <w:szCs w:val="24"/>
        </w:rPr>
        <w:t>дополнением</w:t>
      </w:r>
      <w:r w:rsidRPr="00DF5384">
        <w:rPr>
          <w:rFonts w:ascii="Times New Roman" w:hAnsi="Times New Roman" w:cs="Times New Roman"/>
          <w:sz w:val="24"/>
          <w:szCs w:val="24"/>
          <w:lang w:val="en-US"/>
        </w:rPr>
        <w:t xml:space="preserve"> (Complex Object) (I want to have my hair </w:t>
      </w:r>
      <w:r w:rsidRPr="00DF5384">
        <w:rPr>
          <w:rFonts w:ascii="Times New Roman" w:hAnsi="Times New Roman" w:cs="Times New Roman"/>
          <w:spacing w:val="-2"/>
          <w:sz w:val="24"/>
          <w:szCs w:val="24"/>
          <w:lang w:val="en-US"/>
        </w:rPr>
        <w:t>cut.);</w:t>
      </w:r>
    </w:p>
    <w:p w:rsidR="009625CB" w:rsidRPr="00DF5384" w:rsidRDefault="009625CB" w:rsidP="000F0EA0">
      <w:pPr>
        <w:pStyle w:val="a3"/>
        <w:widowControl w:val="0"/>
        <w:numPr>
          <w:ilvl w:val="0"/>
          <w:numId w:val="127"/>
        </w:numPr>
        <w:tabs>
          <w:tab w:val="left" w:pos="1250"/>
        </w:tabs>
        <w:autoSpaceDE w:val="0"/>
        <w:autoSpaceDN w:val="0"/>
        <w:spacing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I</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wish;</w:t>
      </w:r>
    </w:p>
    <w:p w:rsidR="009625CB" w:rsidRPr="00DF5384" w:rsidRDefault="009625CB" w:rsidP="000F0EA0">
      <w:pPr>
        <w:pStyle w:val="a3"/>
        <w:widowControl w:val="0"/>
        <w:numPr>
          <w:ilvl w:val="0"/>
          <w:numId w:val="127"/>
        </w:numPr>
        <w:tabs>
          <w:tab w:val="left" w:pos="1250"/>
        </w:tabs>
        <w:autoSpaceDE w:val="0"/>
        <w:autoSpaceDN w:val="0"/>
        <w:spacing w:before="43"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условные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предложения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нереального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(Conditional</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4"/>
          <w:sz w:val="24"/>
          <w:szCs w:val="24"/>
        </w:rPr>
        <w:t>II);</w:t>
      </w:r>
    </w:p>
    <w:p w:rsidR="009625CB" w:rsidRPr="00DF5384" w:rsidRDefault="009625CB" w:rsidP="000F0EA0">
      <w:pPr>
        <w:pStyle w:val="a3"/>
        <w:widowControl w:val="0"/>
        <w:numPr>
          <w:ilvl w:val="0"/>
          <w:numId w:val="127"/>
        </w:numPr>
        <w:tabs>
          <w:tab w:val="left" w:pos="1250"/>
        </w:tabs>
        <w:autoSpaceDE w:val="0"/>
        <w:autoSpaceDN w:val="0"/>
        <w:spacing w:before="47"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конструкцию</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предпочтения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I</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prefer</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…/I’d</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prefer</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…/I’d</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rather</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5"/>
          <w:sz w:val="24"/>
          <w:szCs w:val="24"/>
        </w:rPr>
        <w:t>…;</w:t>
      </w:r>
    </w:p>
    <w:p w:rsidR="009625CB" w:rsidRPr="00DF5384" w:rsidRDefault="009625CB" w:rsidP="000F0EA0">
      <w:pPr>
        <w:pStyle w:val="a3"/>
        <w:widowControl w:val="0"/>
        <w:numPr>
          <w:ilvl w:val="0"/>
          <w:numId w:val="127"/>
        </w:numPr>
        <w:tabs>
          <w:tab w:val="left" w:pos="1250"/>
        </w:tabs>
        <w:autoSpaceDE w:val="0"/>
        <w:autoSpaceDN w:val="0"/>
        <w:spacing w:before="51"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предложения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конструкцией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either</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or,</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neither</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4"/>
          <w:sz w:val="24"/>
          <w:szCs w:val="24"/>
        </w:rPr>
        <w:t>nor;</w:t>
      </w:r>
    </w:p>
    <w:p w:rsidR="009625CB" w:rsidRPr="00DF5384" w:rsidRDefault="009625CB" w:rsidP="000F0EA0">
      <w:pPr>
        <w:pStyle w:val="a3"/>
        <w:widowControl w:val="0"/>
        <w:numPr>
          <w:ilvl w:val="0"/>
          <w:numId w:val="127"/>
        </w:numPr>
        <w:tabs>
          <w:tab w:val="left" w:pos="1250"/>
        </w:tabs>
        <w:autoSpaceDE w:val="0"/>
        <w:autoSpaceDN w:val="0"/>
        <w:spacing w:before="49"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страдательного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залога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Present</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Perfect</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Passive;</w:t>
      </w:r>
    </w:p>
    <w:p w:rsidR="009625CB" w:rsidRPr="00DF5384" w:rsidRDefault="009625CB" w:rsidP="000F0EA0">
      <w:pPr>
        <w:pStyle w:val="a3"/>
        <w:widowControl w:val="0"/>
        <w:numPr>
          <w:ilvl w:val="0"/>
          <w:numId w:val="127"/>
        </w:numPr>
        <w:tabs>
          <w:tab w:val="left" w:pos="1250"/>
        </w:tabs>
        <w:autoSpaceDE w:val="0"/>
        <w:autoSpaceDN w:val="0"/>
        <w:spacing w:before="46" w:after="0" w:line="240" w:lineRule="auto"/>
        <w:ind w:left="1250" w:hanging="1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порядок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следования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имён</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прилагательных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(nice</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long</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blond</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hair);</w:t>
      </w:r>
    </w:p>
    <w:p w:rsidR="009625CB" w:rsidRPr="00DF5384" w:rsidRDefault="009625CB" w:rsidP="000F0EA0">
      <w:pPr>
        <w:pStyle w:val="a3"/>
        <w:widowControl w:val="0"/>
        <w:numPr>
          <w:ilvl w:val="1"/>
          <w:numId w:val="130"/>
        </w:numPr>
        <w:tabs>
          <w:tab w:val="left" w:pos="1643"/>
        </w:tabs>
        <w:autoSpaceDE w:val="0"/>
        <w:autoSpaceDN w:val="0"/>
        <w:spacing w:before="48" w:after="0" w:line="240" w:lineRule="auto"/>
        <w:ind w:left="1643" w:hanging="327"/>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владеть</w:t>
      </w:r>
      <w:r w:rsidRPr="00DF5384">
        <w:rPr>
          <w:rFonts w:ascii="Times New Roman" w:hAnsi="Times New Roman" w:cs="Times New Roman"/>
          <w:i/>
          <w:spacing w:val="-16"/>
          <w:sz w:val="24"/>
          <w:szCs w:val="24"/>
        </w:rPr>
        <w:t xml:space="preserve"> </w:t>
      </w:r>
      <w:r w:rsidRPr="00DF5384">
        <w:rPr>
          <w:rFonts w:ascii="Times New Roman" w:hAnsi="Times New Roman" w:cs="Times New Roman"/>
          <w:sz w:val="24"/>
          <w:szCs w:val="24"/>
        </w:rPr>
        <w:t>социокультурными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умениями:</w:t>
      </w:r>
    </w:p>
    <w:p w:rsidR="009625CB" w:rsidRPr="00DF5384" w:rsidRDefault="009625CB" w:rsidP="00A671EE">
      <w:pPr>
        <w:pStyle w:val="a4"/>
        <w:spacing w:before="50" w:line="276" w:lineRule="auto"/>
        <w:ind w:right="563" w:firstLine="283"/>
        <w:rPr>
          <w:sz w:val="24"/>
          <w:szCs w:val="24"/>
        </w:rPr>
      </w:pPr>
      <w:r w:rsidRPr="00DF5384">
        <w:rPr>
          <w:i/>
          <w:sz w:val="24"/>
          <w:szCs w:val="24"/>
        </w:rPr>
        <w:t xml:space="preserve">знать/понимать и использовать </w:t>
      </w:r>
      <w:r w:rsidRPr="00DF5384">
        <w:rPr>
          <w:sz w:val="24"/>
          <w:szCs w:val="24"/>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625CB" w:rsidRPr="00DF5384" w:rsidRDefault="009625CB" w:rsidP="00A671EE">
      <w:pPr>
        <w:pStyle w:val="a4"/>
        <w:spacing w:line="322" w:lineRule="exact"/>
        <w:ind w:left="1362"/>
        <w:rPr>
          <w:sz w:val="24"/>
          <w:szCs w:val="24"/>
        </w:rPr>
      </w:pPr>
      <w:r w:rsidRPr="00DF5384">
        <w:rPr>
          <w:i/>
          <w:sz w:val="24"/>
          <w:szCs w:val="24"/>
        </w:rPr>
        <w:t>выражать</w:t>
      </w:r>
      <w:r w:rsidRPr="00DF5384">
        <w:rPr>
          <w:i/>
          <w:spacing w:val="-14"/>
          <w:sz w:val="24"/>
          <w:szCs w:val="24"/>
        </w:rPr>
        <w:t xml:space="preserve"> </w:t>
      </w:r>
      <w:r w:rsidRPr="00DF5384">
        <w:rPr>
          <w:sz w:val="24"/>
          <w:szCs w:val="24"/>
        </w:rPr>
        <w:t>модальные</w:t>
      </w:r>
      <w:r w:rsidRPr="00DF5384">
        <w:rPr>
          <w:spacing w:val="-8"/>
          <w:sz w:val="24"/>
          <w:szCs w:val="24"/>
        </w:rPr>
        <w:t xml:space="preserve"> </w:t>
      </w:r>
      <w:r w:rsidRPr="00DF5384">
        <w:rPr>
          <w:sz w:val="24"/>
          <w:szCs w:val="24"/>
        </w:rPr>
        <w:t>значения,</w:t>
      </w:r>
      <w:r w:rsidRPr="00DF5384">
        <w:rPr>
          <w:spacing w:val="-12"/>
          <w:sz w:val="24"/>
          <w:szCs w:val="24"/>
        </w:rPr>
        <w:t xml:space="preserve"> </w:t>
      </w:r>
      <w:r w:rsidRPr="00DF5384">
        <w:rPr>
          <w:sz w:val="24"/>
          <w:szCs w:val="24"/>
        </w:rPr>
        <w:t>чувства</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эмоции;</w:t>
      </w:r>
    </w:p>
    <w:p w:rsidR="009625CB" w:rsidRPr="00DF5384" w:rsidRDefault="009625CB" w:rsidP="00A671EE">
      <w:pPr>
        <w:pStyle w:val="a4"/>
        <w:spacing w:before="86"/>
        <w:ind w:left="1424"/>
        <w:rPr>
          <w:sz w:val="24"/>
          <w:szCs w:val="24"/>
        </w:rPr>
      </w:pPr>
      <w:r w:rsidRPr="00DF5384">
        <w:rPr>
          <w:i/>
          <w:sz w:val="24"/>
          <w:szCs w:val="24"/>
        </w:rPr>
        <w:t>иметь</w:t>
      </w:r>
      <w:r w:rsidRPr="00DF5384">
        <w:rPr>
          <w:i/>
          <w:spacing w:val="-11"/>
          <w:sz w:val="24"/>
          <w:szCs w:val="24"/>
        </w:rPr>
        <w:t xml:space="preserve"> </w:t>
      </w:r>
      <w:r w:rsidRPr="00DF5384">
        <w:rPr>
          <w:sz w:val="24"/>
          <w:szCs w:val="24"/>
        </w:rPr>
        <w:t>элементарные</w:t>
      </w:r>
      <w:r w:rsidRPr="00DF5384">
        <w:rPr>
          <w:spacing w:val="-7"/>
          <w:sz w:val="24"/>
          <w:szCs w:val="24"/>
        </w:rPr>
        <w:t xml:space="preserve"> </w:t>
      </w:r>
      <w:r w:rsidRPr="00DF5384">
        <w:rPr>
          <w:sz w:val="24"/>
          <w:szCs w:val="24"/>
        </w:rPr>
        <w:t>представления</w:t>
      </w:r>
      <w:r w:rsidRPr="00DF5384">
        <w:rPr>
          <w:spacing w:val="-7"/>
          <w:sz w:val="24"/>
          <w:szCs w:val="24"/>
        </w:rPr>
        <w:t xml:space="preserve"> </w:t>
      </w:r>
      <w:r w:rsidRPr="00DF5384">
        <w:rPr>
          <w:sz w:val="24"/>
          <w:szCs w:val="24"/>
        </w:rPr>
        <w:t>о</w:t>
      </w:r>
      <w:r w:rsidRPr="00DF5384">
        <w:rPr>
          <w:spacing w:val="-10"/>
          <w:sz w:val="24"/>
          <w:szCs w:val="24"/>
        </w:rPr>
        <w:t xml:space="preserve"> </w:t>
      </w:r>
      <w:r w:rsidRPr="00DF5384">
        <w:rPr>
          <w:sz w:val="24"/>
          <w:szCs w:val="24"/>
        </w:rPr>
        <w:t>различных</w:t>
      </w:r>
      <w:r w:rsidRPr="00DF5384">
        <w:rPr>
          <w:spacing w:val="-3"/>
          <w:sz w:val="24"/>
          <w:szCs w:val="24"/>
        </w:rPr>
        <w:t xml:space="preserve"> </w:t>
      </w:r>
      <w:r w:rsidRPr="00DF5384">
        <w:rPr>
          <w:sz w:val="24"/>
          <w:szCs w:val="24"/>
        </w:rPr>
        <w:t>вариантах</w:t>
      </w:r>
      <w:r w:rsidRPr="00DF5384">
        <w:rPr>
          <w:spacing w:val="-9"/>
          <w:sz w:val="24"/>
          <w:szCs w:val="24"/>
        </w:rPr>
        <w:t xml:space="preserve"> </w:t>
      </w:r>
      <w:r w:rsidRPr="00DF5384">
        <w:rPr>
          <w:sz w:val="24"/>
          <w:szCs w:val="24"/>
        </w:rPr>
        <w:t>английского</w:t>
      </w:r>
      <w:r w:rsidRPr="00DF5384">
        <w:rPr>
          <w:spacing w:val="-6"/>
          <w:sz w:val="24"/>
          <w:szCs w:val="24"/>
        </w:rPr>
        <w:t xml:space="preserve"> </w:t>
      </w:r>
      <w:r w:rsidRPr="00DF5384">
        <w:rPr>
          <w:spacing w:val="-2"/>
          <w:sz w:val="24"/>
          <w:szCs w:val="24"/>
        </w:rPr>
        <w:t>языка;</w:t>
      </w:r>
    </w:p>
    <w:p w:rsidR="009625CB" w:rsidRPr="00DF5384" w:rsidRDefault="009625CB" w:rsidP="00A671EE">
      <w:pPr>
        <w:spacing w:before="50" w:line="276" w:lineRule="auto"/>
        <w:ind w:left="1112" w:right="558" w:firstLine="1053"/>
        <w:jc w:val="both"/>
        <w:rPr>
          <w:rFonts w:ascii="Times New Roman" w:hAnsi="Times New Roman" w:cs="Times New Roman"/>
          <w:sz w:val="24"/>
          <w:szCs w:val="24"/>
        </w:rPr>
      </w:pPr>
      <w:r w:rsidRPr="00DF5384">
        <w:rPr>
          <w:rFonts w:ascii="Times New Roman" w:hAnsi="Times New Roman" w:cs="Times New Roman"/>
          <w:i/>
          <w:sz w:val="24"/>
          <w:szCs w:val="24"/>
        </w:rPr>
        <w:t>обладать</w:t>
      </w:r>
      <w:r w:rsidRPr="00DF5384">
        <w:rPr>
          <w:rFonts w:ascii="Times New Roman" w:hAnsi="Times New Roman" w:cs="Times New Roman"/>
          <w:i/>
          <w:spacing w:val="-3"/>
          <w:sz w:val="24"/>
          <w:szCs w:val="24"/>
        </w:rPr>
        <w:t xml:space="preserve"> </w:t>
      </w:r>
      <w:r w:rsidRPr="00DF5384">
        <w:rPr>
          <w:rFonts w:ascii="Times New Roman" w:hAnsi="Times New Roman" w:cs="Times New Roman"/>
          <w:sz w:val="24"/>
          <w:szCs w:val="24"/>
        </w:rPr>
        <w:t>базовыми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знаниями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социокультурном портрете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культурном наследии родной страны и страны/стран изучаемого языка; </w:t>
      </w:r>
      <w:r w:rsidRPr="00DF5384">
        <w:rPr>
          <w:rFonts w:ascii="Times New Roman" w:hAnsi="Times New Roman" w:cs="Times New Roman"/>
          <w:i/>
          <w:sz w:val="24"/>
          <w:szCs w:val="24"/>
        </w:rPr>
        <w:t xml:space="preserve">уметь представлять </w:t>
      </w:r>
      <w:r w:rsidRPr="00DF5384">
        <w:rPr>
          <w:rFonts w:ascii="Times New Roman" w:hAnsi="Times New Roman" w:cs="Times New Roman"/>
          <w:sz w:val="24"/>
          <w:szCs w:val="24"/>
        </w:rPr>
        <w:t>Россию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страну/страны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40"/>
          <w:sz w:val="24"/>
          <w:szCs w:val="24"/>
        </w:rPr>
        <w:t xml:space="preserve"> </w:t>
      </w:r>
      <w:r w:rsidRPr="00DF5384">
        <w:rPr>
          <w:rFonts w:ascii="Times New Roman" w:hAnsi="Times New Roman" w:cs="Times New Roman"/>
          <w:i/>
          <w:sz w:val="24"/>
          <w:szCs w:val="24"/>
        </w:rPr>
        <w:t>оказывать</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помощь</w:t>
      </w:r>
      <w:r w:rsidRPr="00DF5384">
        <w:rPr>
          <w:rFonts w:ascii="Times New Roman" w:hAnsi="Times New Roman" w:cs="Times New Roman"/>
          <w:i/>
          <w:spacing w:val="40"/>
          <w:sz w:val="24"/>
          <w:szCs w:val="24"/>
        </w:rPr>
        <w:t xml:space="preserve"> </w:t>
      </w:r>
      <w:r w:rsidRPr="00DF5384">
        <w:rPr>
          <w:rFonts w:ascii="Times New Roman" w:hAnsi="Times New Roman" w:cs="Times New Roman"/>
          <w:sz w:val="24"/>
          <w:szCs w:val="24"/>
        </w:rPr>
        <w:t>зарубежным</w:t>
      </w:r>
    </w:p>
    <w:p w:rsidR="009625CB" w:rsidRPr="00DF5384" w:rsidRDefault="009625CB" w:rsidP="00A671EE">
      <w:pPr>
        <w:pStyle w:val="a4"/>
        <w:spacing w:before="6"/>
        <w:rPr>
          <w:sz w:val="24"/>
          <w:szCs w:val="24"/>
        </w:rPr>
      </w:pPr>
      <w:r w:rsidRPr="00DF5384">
        <w:rPr>
          <w:sz w:val="24"/>
          <w:szCs w:val="24"/>
        </w:rPr>
        <w:t>гостям</w:t>
      </w:r>
      <w:r w:rsidRPr="00DF5384">
        <w:rPr>
          <w:spacing w:val="-9"/>
          <w:sz w:val="24"/>
          <w:szCs w:val="24"/>
        </w:rPr>
        <w:t xml:space="preserve"> </w:t>
      </w:r>
      <w:r w:rsidRPr="00DF5384">
        <w:rPr>
          <w:sz w:val="24"/>
          <w:szCs w:val="24"/>
        </w:rPr>
        <w:t>в</w:t>
      </w:r>
      <w:r w:rsidRPr="00DF5384">
        <w:rPr>
          <w:spacing w:val="-11"/>
          <w:sz w:val="24"/>
          <w:szCs w:val="24"/>
        </w:rPr>
        <w:t xml:space="preserve"> </w:t>
      </w:r>
      <w:r w:rsidRPr="00DF5384">
        <w:rPr>
          <w:sz w:val="24"/>
          <w:szCs w:val="24"/>
        </w:rPr>
        <w:t>ситуациях</w:t>
      </w:r>
      <w:r w:rsidRPr="00DF5384">
        <w:rPr>
          <w:spacing w:val="-11"/>
          <w:sz w:val="24"/>
          <w:szCs w:val="24"/>
        </w:rPr>
        <w:t xml:space="preserve"> </w:t>
      </w:r>
      <w:r w:rsidRPr="00DF5384">
        <w:rPr>
          <w:sz w:val="24"/>
          <w:szCs w:val="24"/>
        </w:rPr>
        <w:t>повседневного</w:t>
      </w:r>
      <w:r w:rsidRPr="00DF5384">
        <w:rPr>
          <w:spacing w:val="-6"/>
          <w:sz w:val="24"/>
          <w:szCs w:val="24"/>
        </w:rPr>
        <w:t xml:space="preserve"> </w:t>
      </w:r>
      <w:r w:rsidRPr="00DF5384">
        <w:rPr>
          <w:spacing w:val="-2"/>
          <w:sz w:val="24"/>
          <w:szCs w:val="24"/>
        </w:rPr>
        <w:t>общения;</w:t>
      </w:r>
    </w:p>
    <w:p w:rsidR="009625CB" w:rsidRPr="00DF5384" w:rsidRDefault="009625CB" w:rsidP="000F0EA0">
      <w:pPr>
        <w:pStyle w:val="a3"/>
        <w:widowControl w:val="0"/>
        <w:numPr>
          <w:ilvl w:val="1"/>
          <w:numId w:val="130"/>
        </w:numPr>
        <w:tabs>
          <w:tab w:val="left" w:pos="1643"/>
        </w:tabs>
        <w:autoSpaceDE w:val="0"/>
        <w:autoSpaceDN w:val="0"/>
        <w:spacing w:before="43" w:after="0" w:line="276" w:lineRule="auto"/>
        <w:ind w:left="1076" w:right="561" w:firstLine="283"/>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владеть </w:t>
      </w:r>
      <w:r w:rsidRPr="00DF5384">
        <w:rPr>
          <w:rFonts w:ascii="Times New Roman" w:hAnsi="Times New Roman" w:cs="Times New Roman"/>
          <w:sz w:val="24"/>
          <w:szCs w:val="24"/>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содержания прочитанного/прослушанного текста или для нахождения в тексте запрашиваемой информации;</w:t>
      </w:r>
    </w:p>
    <w:p w:rsidR="009625CB" w:rsidRPr="00DF5384" w:rsidRDefault="009625CB" w:rsidP="000F0EA0">
      <w:pPr>
        <w:pStyle w:val="a3"/>
        <w:widowControl w:val="0"/>
        <w:numPr>
          <w:ilvl w:val="1"/>
          <w:numId w:val="130"/>
        </w:numPr>
        <w:tabs>
          <w:tab w:val="left" w:pos="1643"/>
        </w:tabs>
        <w:autoSpaceDE w:val="0"/>
        <w:autoSpaceDN w:val="0"/>
        <w:spacing w:after="0" w:line="240" w:lineRule="auto"/>
        <w:ind w:left="1643" w:hanging="327"/>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уметь</w:t>
      </w:r>
      <w:r w:rsidRPr="00DF5384">
        <w:rPr>
          <w:rFonts w:ascii="Times New Roman" w:hAnsi="Times New Roman" w:cs="Times New Roman"/>
          <w:i/>
          <w:spacing w:val="54"/>
          <w:sz w:val="24"/>
          <w:szCs w:val="24"/>
        </w:rPr>
        <w:t xml:space="preserve"> </w:t>
      </w:r>
      <w:r w:rsidRPr="00DF5384">
        <w:rPr>
          <w:rFonts w:ascii="Times New Roman" w:hAnsi="Times New Roman" w:cs="Times New Roman"/>
          <w:i/>
          <w:sz w:val="24"/>
          <w:szCs w:val="24"/>
        </w:rPr>
        <w:t>рассматривать</w:t>
      </w:r>
      <w:r w:rsidRPr="00DF5384">
        <w:rPr>
          <w:rFonts w:ascii="Times New Roman" w:hAnsi="Times New Roman" w:cs="Times New Roman"/>
          <w:i/>
          <w:spacing w:val="27"/>
          <w:sz w:val="24"/>
          <w:szCs w:val="24"/>
        </w:rPr>
        <w:t xml:space="preserve">  </w:t>
      </w:r>
      <w:r w:rsidRPr="00DF5384">
        <w:rPr>
          <w:rFonts w:ascii="Times New Roman" w:hAnsi="Times New Roman" w:cs="Times New Roman"/>
          <w:sz w:val="24"/>
          <w:szCs w:val="24"/>
        </w:rPr>
        <w:t>несколько</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вариантов</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26"/>
          <w:sz w:val="24"/>
          <w:szCs w:val="24"/>
        </w:rPr>
        <w:t xml:space="preserve">  </w:t>
      </w:r>
      <w:r w:rsidRPr="00DF5384">
        <w:rPr>
          <w:rFonts w:ascii="Times New Roman" w:hAnsi="Times New Roman" w:cs="Times New Roman"/>
          <w:spacing w:val="-2"/>
          <w:sz w:val="24"/>
          <w:szCs w:val="24"/>
        </w:rPr>
        <w:t>коммуникативной</w:t>
      </w:r>
    </w:p>
    <w:p w:rsidR="009625CB" w:rsidRPr="00DF5384" w:rsidRDefault="009625CB" w:rsidP="00A671EE">
      <w:pPr>
        <w:pStyle w:val="a4"/>
        <w:spacing w:before="65" w:line="278" w:lineRule="auto"/>
        <w:ind w:right="578"/>
        <w:rPr>
          <w:sz w:val="24"/>
          <w:szCs w:val="24"/>
        </w:rPr>
      </w:pPr>
      <w:r w:rsidRPr="00DF5384">
        <w:rPr>
          <w:sz w:val="24"/>
          <w:szCs w:val="24"/>
        </w:rPr>
        <w:t xml:space="preserve">задачи в продуктивных видах речевой деятельности (говорении и письменной </w:t>
      </w:r>
      <w:r w:rsidRPr="00DF5384">
        <w:rPr>
          <w:spacing w:val="-2"/>
          <w:sz w:val="24"/>
          <w:szCs w:val="24"/>
        </w:rPr>
        <w:t>речи);</w:t>
      </w:r>
    </w:p>
    <w:p w:rsidR="009625CB" w:rsidRPr="00DF5384" w:rsidRDefault="009625CB" w:rsidP="000F0EA0">
      <w:pPr>
        <w:pStyle w:val="a3"/>
        <w:widowControl w:val="0"/>
        <w:numPr>
          <w:ilvl w:val="1"/>
          <w:numId w:val="130"/>
        </w:numPr>
        <w:tabs>
          <w:tab w:val="left" w:pos="1643"/>
        </w:tabs>
        <w:autoSpaceDE w:val="0"/>
        <w:autoSpaceDN w:val="0"/>
        <w:spacing w:after="0" w:line="276" w:lineRule="auto"/>
        <w:ind w:left="1076" w:right="561"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участвовать </w:t>
      </w:r>
      <w:r w:rsidRPr="00DF5384">
        <w:rPr>
          <w:rFonts w:ascii="Times New Roman" w:hAnsi="Times New Roman" w:cs="Times New Roman"/>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625CB" w:rsidRPr="00DF5384" w:rsidRDefault="009625CB" w:rsidP="000F0EA0">
      <w:pPr>
        <w:pStyle w:val="a3"/>
        <w:widowControl w:val="0"/>
        <w:numPr>
          <w:ilvl w:val="1"/>
          <w:numId w:val="130"/>
        </w:numPr>
        <w:tabs>
          <w:tab w:val="left" w:pos="1648"/>
        </w:tabs>
        <w:autoSpaceDE w:val="0"/>
        <w:autoSpaceDN w:val="0"/>
        <w:spacing w:before="1" w:after="0" w:line="276" w:lineRule="auto"/>
        <w:ind w:left="1076" w:right="559"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иноязычные словари и справочники, в том числе информационно-справочные системы в электронной форме;</w:t>
      </w:r>
    </w:p>
    <w:p w:rsidR="009625CB" w:rsidRPr="00DF5384" w:rsidRDefault="009625CB" w:rsidP="000F0EA0">
      <w:pPr>
        <w:pStyle w:val="a3"/>
        <w:widowControl w:val="0"/>
        <w:numPr>
          <w:ilvl w:val="1"/>
          <w:numId w:val="130"/>
        </w:numPr>
        <w:tabs>
          <w:tab w:val="left" w:pos="1744"/>
        </w:tabs>
        <w:autoSpaceDE w:val="0"/>
        <w:autoSpaceDN w:val="0"/>
        <w:spacing w:after="0" w:line="278" w:lineRule="auto"/>
        <w:ind w:left="1076" w:right="571" w:firstLine="240"/>
        <w:contextualSpacing w:val="0"/>
        <w:jc w:val="both"/>
        <w:rPr>
          <w:rFonts w:ascii="Times New Roman" w:hAnsi="Times New Roman" w:cs="Times New Roman"/>
          <w:color w:val="211E1F"/>
          <w:sz w:val="24"/>
          <w:szCs w:val="24"/>
        </w:rPr>
      </w:pPr>
      <w:r w:rsidRPr="00DF5384">
        <w:rPr>
          <w:rFonts w:ascii="Times New Roman" w:hAnsi="Times New Roman" w:cs="Times New Roman"/>
          <w:i/>
          <w:sz w:val="24"/>
          <w:szCs w:val="24"/>
        </w:rPr>
        <w:t xml:space="preserve">достигать взаимопонимания </w:t>
      </w:r>
      <w:r w:rsidRPr="00DF5384">
        <w:rPr>
          <w:rFonts w:ascii="Times New Roman" w:hAnsi="Times New Roman" w:cs="Times New Roman"/>
          <w:sz w:val="24"/>
          <w:szCs w:val="24"/>
        </w:rPr>
        <w:t>в процессе устного и письменного общения с носителями иностранного языка, людьми другой культуры;</w:t>
      </w:r>
    </w:p>
    <w:p w:rsidR="009625CB" w:rsidRPr="00DF5384" w:rsidRDefault="009625CB" w:rsidP="00A671EE">
      <w:pPr>
        <w:pStyle w:val="a4"/>
        <w:spacing w:line="276" w:lineRule="auto"/>
        <w:ind w:right="562" w:firstLine="237"/>
        <w:rPr>
          <w:sz w:val="24"/>
          <w:szCs w:val="24"/>
        </w:rPr>
      </w:pPr>
      <w:r w:rsidRPr="00DF5384">
        <w:rPr>
          <w:i/>
          <w:sz w:val="24"/>
          <w:szCs w:val="24"/>
        </w:rPr>
        <w:t xml:space="preserve">сравнивать </w:t>
      </w:r>
      <w:r w:rsidRPr="00DF5384">
        <w:rPr>
          <w:sz w:val="24"/>
          <w:szCs w:val="24"/>
        </w:rPr>
        <w:t xml:space="preserve">(в том числе устанавливать основания для сравнения) объекты, явления, процессы, их элементы и основные функции в рамках изученной </w:t>
      </w:r>
      <w:r w:rsidRPr="00DF5384">
        <w:rPr>
          <w:spacing w:val="-2"/>
          <w:sz w:val="24"/>
          <w:szCs w:val="24"/>
        </w:rPr>
        <w:t>тематики.</w:t>
      </w:r>
    </w:p>
    <w:p w:rsidR="009625CB" w:rsidRPr="00DF5384" w:rsidRDefault="009625CB" w:rsidP="00A671EE">
      <w:pPr>
        <w:pStyle w:val="a4"/>
        <w:spacing w:before="237"/>
        <w:ind w:left="0"/>
        <w:rPr>
          <w:sz w:val="24"/>
          <w:szCs w:val="24"/>
        </w:rPr>
      </w:pPr>
    </w:p>
    <w:p w:rsidR="002D5CAE" w:rsidRPr="00DF5384" w:rsidRDefault="002D5CAE" w:rsidP="00A671EE">
      <w:pPr>
        <w:pStyle w:val="a4"/>
        <w:spacing w:before="237"/>
        <w:ind w:left="0"/>
        <w:rPr>
          <w:sz w:val="24"/>
          <w:szCs w:val="24"/>
        </w:rPr>
      </w:pPr>
    </w:p>
    <w:p w:rsidR="002D5CAE" w:rsidRPr="00DF5384" w:rsidRDefault="002D5CAE" w:rsidP="00A671EE">
      <w:pPr>
        <w:pStyle w:val="a4"/>
        <w:spacing w:before="237"/>
        <w:ind w:left="0"/>
        <w:rPr>
          <w:sz w:val="24"/>
          <w:szCs w:val="24"/>
        </w:rPr>
      </w:pPr>
    </w:p>
    <w:p w:rsidR="002D5CAE" w:rsidRPr="00DF5384" w:rsidRDefault="002D5CAE" w:rsidP="00A671EE">
      <w:pPr>
        <w:pStyle w:val="a4"/>
        <w:spacing w:before="237"/>
        <w:ind w:left="0"/>
        <w:rPr>
          <w:sz w:val="24"/>
          <w:szCs w:val="24"/>
        </w:rPr>
      </w:pPr>
    </w:p>
    <w:p w:rsidR="009625CB" w:rsidRPr="00DF5384" w:rsidRDefault="009625CB" w:rsidP="000F0EA0">
      <w:pPr>
        <w:pStyle w:val="1"/>
        <w:numPr>
          <w:ilvl w:val="2"/>
          <w:numId w:val="168"/>
        </w:numPr>
        <w:tabs>
          <w:tab w:val="left" w:pos="1774"/>
        </w:tabs>
        <w:spacing w:before="68"/>
        <w:ind w:left="1774" w:hanging="698"/>
        <w:jc w:val="both"/>
        <w:rPr>
          <w:sz w:val="24"/>
          <w:szCs w:val="24"/>
        </w:rPr>
      </w:pPr>
      <w:r w:rsidRPr="00DF5384">
        <w:rPr>
          <w:sz w:val="24"/>
          <w:szCs w:val="24"/>
        </w:rPr>
        <w:t>Рабочая</w:t>
      </w:r>
      <w:r w:rsidRPr="00DF5384">
        <w:rPr>
          <w:spacing w:val="-15"/>
          <w:sz w:val="24"/>
          <w:szCs w:val="24"/>
        </w:rPr>
        <w:t xml:space="preserve"> </w:t>
      </w:r>
      <w:r w:rsidRPr="00DF5384">
        <w:rPr>
          <w:sz w:val="24"/>
          <w:szCs w:val="24"/>
        </w:rPr>
        <w:t>программа</w:t>
      </w:r>
      <w:r w:rsidRPr="00DF5384">
        <w:rPr>
          <w:spacing w:val="-6"/>
          <w:sz w:val="24"/>
          <w:szCs w:val="24"/>
        </w:rPr>
        <w:t xml:space="preserve"> </w:t>
      </w:r>
      <w:r w:rsidRPr="00DF5384">
        <w:rPr>
          <w:sz w:val="24"/>
          <w:szCs w:val="24"/>
        </w:rPr>
        <w:t>по</w:t>
      </w:r>
      <w:r w:rsidRPr="00DF5384">
        <w:rPr>
          <w:spacing w:val="-8"/>
          <w:sz w:val="24"/>
          <w:szCs w:val="24"/>
        </w:rPr>
        <w:t xml:space="preserve"> </w:t>
      </w:r>
      <w:r w:rsidRPr="00DF5384">
        <w:rPr>
          <w:sz w:val="24"/>
          <w:szCs w:val="24"/>
        </w:rPr>
        <w:t>учебному</w:t>
      </w:r>
      <w:r w:rsidRPr="00DF5384">
        <w:rPr>
          <w:spacing w:val="-9"/>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"Математика"</w:t>
      </w:r>
    </w:p>
    <w:p w:rsidR="009625CB" w:rsidRPr="00DF5384" w:rsidRDefault="009625CB" w:rsidP="00A671EE">
      <w:pPr>
        <w:spacing w:before="282"/>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61"/>
        <w:ind w:left="0"/>
        <w:rPr>
          <w:b/>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«МАТЕМАТИКА»</w:t>
      </w:r>
    </w:p>
    <w:p w:rsidR="009625CB" w:rsidRPr="00DF5384" w:rsidRDefault="009625CB" w:rsidP="00A671EE">
      <w:pPr>
        <w:pStyle w:val="a4"/>
        <w:spacing w:line="276" w:lineRule="auto"/>
        <w:ind w:right="556" w:firstLine="566"/>
        <w:rPr>
          <w:sz w:val="24"/>
          <w:szCs w:val="24"/>
        </w:rPr>
      </w:pPr>
      <w:r w:rsidRPr="00DF5384">
        <w:rPr>
          <w:sz w:val="24"/>
          <w:szCs w:val="24"/>
        </w:rPr>
        <w:t xml:space="preserve">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rsidRPr="00DF5384">
        <w:rPr>
          <w:spacing w:val="-2"/>
          <w:sz w:val="24"/>
          <w:szCs w:val="24"/>
        </w:rPr>
        <w:t>Федерации.</w:t>
      </w:r>
    </w:p>
    <w:p w:rsidR="009625CB" w:rsidRPr="00DF5384" w:rsidRDefault="009625CB" w:rsidP="00A671EE">
      <w:pPr>
        <w:pStyle w:val="a4"/>
        <w:spacing w:line="276" w:lineRule="auto"/>
        <w:ind w:right="557" w:firstLine="566"/>
        <w:rPr>
          <w:sz w:val="24"/>
          <w:szCs w:val="24"/>
        </w:rPr>
      </w:pPr>
      <w:r w:rsidRPr="00DF5384">
        <w:rPr>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w:t>
      </w:r>
      <w:r w:rsidRPr="00DF5384">
        <w:rPr>
          <w:spacing w:val="40"/>
          <w:sz w:val="24"/>
          <w:szCs w:val="24"/>
        </w:rPr>
        <w:t xml:space="preserve"> </w:t>
      </w:r>
      <w:r w:rsidRPr="00DF5384">
        <w:rPr>
          <w:sz w:val="24"/>
          <w:szCs w:val="24"/>
        </w:rPr>
        <w:t xml:space="preserve">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w:t>
      </w:r>
      <w:r w:rsidRPr="00DF5384">
        <w:rPr>
          <w:spacing w:val="-2"/>
          <w:sz w:val="24"/>
          <w:szCs w:val="24"/>
        </w:rPr>
        <w:t>расширяется.</w:t>
      </w:r>
    </w:p>
    <w:p w:rsidR="009625CB" w:rsidRPr="00DF5384" w:rsidRDefault="009625CB" w:rsidP="00A671EE">
      <w:pPr>
        <w:pStyle w:val="a4"/>
        <w:spacing w:before="1" w:line="276" w:lineRule="auto"/>
        <w:ind w:right="558" w:firstLine="566"/>
        <w:rPr>
          <w:sz w:val="24"/>
          <w:szCs w:val="24"/>
        </w:rPr>
      </w:pPr>
      <w:r w:rsidRPr="00DF5384">
        <w:rPr>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Pr="00DF5384">
        <w:rPr>
          <w:spacing w:val="-2"/>
          <w:sz w:val="24"/>
          <w:szCs w:val="24"/>
        </w:rPr>
        <w:t xml:space="preserve"> </w:t>
      </w:r>
      <w:r w:rsidRPr="00DF5384">
        <w:rPr>
          <w:sz w:val="24"/>
          <w:szCs w:val="24"/>
        </w:rPr>
        <w:t>малоэффективна</w:t>
      </w:r>
      <w:r w:rsidRPr="00DF5384">
        <w:rPr>
          <w:spacing w:val="-1"/>
          <w:sz w:val="24"/>
          <w:szCs w:val="24"/>
        </w:rPr>
        <w:t xml:space="preserve"> </w:t>
      </w:r>
      <w:r w:rsidRPr="00DF5384">
        <w:rPr>
          <w:sz w:val="24"/>
          <w:szCs w:val="24"/>
        </w:rPr>
        <w:t>повседневная</w:t>
      </w:r>
      <w:r w:rsidRPr="00DF5384">
        <w:rPr>
          <w:spacing w:val="-2"/>
          <w:sz w:val="24"/>
          <w:szCs w:val="24"/>
        </w:rPr>
        <w:t xml:space="preserve"> </w:t>
      </w:r>
      <w:r w:rsidRPr="00DF5384">
        <w:rPr>
          <w:sz w:val="24"/>
          <w:szCs w:val="24"/>
        </w:rPr>
        <w:t>практическая деятельность.</w:t>
      </w:r>
      <w:r w:rsidRPr="00DF5384">
        <w:rPr>
          <w:spacing w:val="-2"/>
          <w:sz w:val="24"/>
          <w:szCs w:val="24"/>
        </w:rPr>
        <w:t xml:space="preserve"> </w:t>
      </w:r>
      <w:r w:rsidRPr="00DF5384">
        <w:rPr>
          <w:sz w:val="24"/>
          <w:szCs w:val="24"/>
        </w:rPr>
        <w:t>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понимать вероятностный характер случайных событий.</w:t>
      </w:r>
    </w:p>
    <w:p w:rsidR="009625CB" w:rsidRPr="00DF5384" w:rsidRDefault="009625CB" w:rsidP="00A671EE">
      <w:pPr>
        <w:pStyle w:val="a4"/>
        <w:spacing w:before="3"/>
        <w:ind w:left="1645"/>
        <w:rPr>
          <w:sz w:val="24"/>
          <w:szCs w:val="24"/>
        </w:rPr>
      </w:pPr>
      <w:r w:rsidRPr="00DF5384">
        <w:rPr>
          <w:sz w:val="24"/>
          <w:szCs w:val="24"/>
        </w:rPr>
        <w:t>Одновременно</w:t>
      </w:r>
      <w:r w:rsidRPr="00DF5384">
        <w:rPr>
          <w:spacing w:val="19"/>
          <w:sz w:val="24"/>
          <w:szCs w:val="24"/>
        </w:rPr>
        <w:t xml:space="preserve"> </w:t>
      </w:r>
      <w:r w:rsidRPr="00DF5384">
        <w:rPr>
          <w:sz w:val="24"/>
          <w:szCs w:val="24"/>
        </w:rPr>
        <w:t>с</w:t>
      </w:r>
      <w:r w:rsidRPr="00DF5384">
        <w:rPr>
          <w:spacing w:val="20"/>
          <w:sz w:val="24"/>
          <w:szCs w:val="24"/>
        </w:rPr>
        <w:t xml:space="preserve"> </w:t>
      </w:r>
      <w:r w:rsidRPr="00DF5384">
        <w:rPr>
          <w:sz w:val="24"/>
          <w:szCs w:val="24"/>
        </w:rPr>
        <w:t>расширением</w:t>
      </w:r>
      <w:r w:rsidRPr="00DF5384">
        <w:rPr>
          <w:spacing w:val="19"/>
          <w:sz w:val="24"/>
          <w:szCs w:val="24"/>
        </w:rPr>
        <w:t xml:space="preserve"> </w:t>
      </w:r>
      <w:r w:rsidRPr="00DF5384">
        <w:rPr>
          <w:sz w:val="24"/>
          <w:szCs w:val="24"/>
        </w:rPr>
        <w:t>сфер</w:t>
      </w:r>
      <w:r w:rsidRPr="00DF5384">
        <w:rPr>
          <w:spacing w:val="21"/>
          <w:sz w:val="24"/>
          <w:szCs w:val="24"/>
        </w:rPr>
        <w:t xml:space="preserve"> </w:t>
      </w:r>
      <w:r w:rsidRPr="00DF5384">
        <w:rPr>
          <w:sz w:val="24"/>
          <w:szCs w:val="24"/>
        </w:rPr>
        <w:t>применения</w:t>
      </w:r>
      <w:r w:rsidRPr="00DF5384">
        <w:rPr>
          <w:spacing w:val="24"/>
          <w:sz w:val="24"/>
          <w:szCs w:val="24"/>
        </w:rPr>
        <w:t xml:space="preserve"> </w:t>
      </w:r>
      <w:r w:rsidRPr="00DF5384">
        <w:rPr>
          <w:sz w:val="24"/>
          <w:szCs w:val="24"/>
        </w:rPr>
        <w:t>математики</w:t>
      </w:r>
      <w:r w:rsidRPr="00DF5384">
        <w:rPr>
          <w:spacing w:val="23"/>
          <w:sz w:val="24"/>
          <w:szCs w:val="24"/>
        </w:rPr>
        <w:t xml:space="preserve"> </w:t>
      </w:r>
      <w:r w:rsidRPr="00DF5384">
        <w:rPr>
          <w:sz w:val="24"/>
          <w:szCs w:val="24"/>
        </w:rPr>
        <w:t>в</w:t>
      </w:r>
      <w:r w:rsidRPr="00DF5384">
        <w:rPr>
          <w:spacing w:val="18"/>
          <w:sz w:val="24"/>
          <w:szCs w:val="24"/>
        </w:rPr>
        <w:t xml:space="preserve"> </w:t>
      </w:r>
      <w:r w:rsidRPr="00DF5384">
        <w:rPr>
          <w:spacing w:val="-2"/>
          <w:sz w:val="24"/>
          <w:szCs w:val="24"/>
        </w:rPr>
        <w:t>современном</w:t>
      </w:r>
    </w:p>
    <w:p w:rsidR="009625CB" w:rsidRPr="00DF5384" w:rsidRDefault="009625CB" w:rsidP="00A671EE">
      <w:pPr>
        <w:pStyle w:val="a4"/>
        <w:spacing w:before="65" w:line="276" w:lineRule="auto"/>
        <w:ind w:right="555"/>
        <w:rPr>
          <w:sz w:val="24"/>
          <w:szCs w:val="24"/>
        </w:rPr>
      </w:pPr>
      <w:r w:rsidRPr="00DF5384">
        <w:rPr>
          <w:sz w:val="24"/>
          <w:szCs w:val="24"/>
        </w:rPr>
        <w:t>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w:t>
      </w:r>
    </w:p>
    <w:p w:rsidR="009625CB" w:rsidRPr="00DF5384" w:rsidRDefault="009625CB" w:rsidP="00A671EE">
      <w:pPr>
        <w:pStyle w:val="a4"/>
        <w:spacing w:before="5"/>
        <w:rPr>
          <w:sz w:val="24"/>
          <w:szCs w:val="24"/>
        </w:rPr>
      </w:pPr>
      <w:r w:rsidRPr="00DF5384">
        <w:rPr>
          <w:sz w:val="24"/>
          <w:szCs w:val="24"/>
        </w:rPr>
        <w:t>—</w:t>
      </w:r>
      <w:r w:rsidRPr="00DF5384">
        <w:rPr>
          <w:spacing w:val="-5"/>
          <w:sz w:val="24"/>
          <w:szCs w:val="24"/>
        </w:rPr>
        <w:t xml:space="preserve"> </w:t>
      </w:r>
      <w:r w:rsidRPr="00DF5384">
        <w:rPr>
          <w:sz w:val="24"/>
          <w:szCs w:val="24"/>
        </w:rPr>
        <w:t>развиваются</w:t>
      </w:r>
      <w:r w:rsidRPr="00DF5384">
        <w:rPr>
          <w:spacing w:val="-7"/>
          <w:sz w:val="24"/>
          <w:szCs w:val="24"/>
        </w:rPr>
        <w:t xml:space="preserve"> </w:t>
      </w:r>
      <w:r w:rsidRPr="00DF5384">
        <w:rPr>
          <w:sz w:val="24"/>
          <w:szCs w:val="24"/>
        </w:rPr>
        <w:t>также</w:t>
      </w:r>
      <w:r w:rsidRPr="00DF5384">
        <w:rPr>
          <w:spacing w:val="-6"/>
          <w:sz w:val="24"/>
          <w:szCs w:val="24"/>
        </w:rPr>
        <w:t xml:space="preserve"> </w:t>
      </w:r>
      <w:r w:rsidRPr="00DF5384">
        <w:rPr>
          <w:sz w:val="24"/>
          <w:szCs w:val="24"/>
        </w:rPr>
        <w:t>творческая</w:t>
      </w:r>
      <w:r w:rsidRPr="00DF5384">
        <w:rPr>
          <w:spacing w:val="-10"/>
          <w:sz w:val="24"/>
          <w:szCs w:val="24"/>
        </w:rPr>
        <w:t xml:space="preserve"> </w:t>
      </w:r>
      <w:r w:rsidRPr="00DF5384">
        <w:rPr>
          <w:sz w:val="24"/>
          <w:szCs w:val="24"/>
        </w:rPr>
        <w:t>и</w:t>
      </w:r>
      <w:r w:rsidRPr="00DF5384">
        <w:rPr>
          <w:spacing w:val="-9"/>
          <w:sz w:val="24"/>
          <w:szCs w:val="24"/>
        </w:rPr>
        <w:t xml:space="preserve"> </w:t>
      </w:r>
      <w:r w:rsidRPr="00DF5384">
        <w:rPr>
          <w:sz w:val="24"/>
          <w:szCs w:val="24"/>
        </w:rPr>
        <w:t>прикладная</w:t>
      </w:r>
      <w:r w:rsidRPr="00DF5384">
        <w:rPr>
          <w:spacing w:val="-6"/>
          <w:sz w:val="24"/>
          <w:szCs w:val="24"/>
        </w:rPr>
        <w:t xml:space="preserve"> </w:t>
      </w:r>
      <w:r w:rsidRPr="00DF5384">
        <w:rPr>
          <w:sz w:val="24"/>
          <w:szCs w:val="24"/>
        </w:rPr>
        <w:t>стороны</w:t>
      </w:r>
      <w:r w:rsidRPr="00DF5384">
        <w:rPr>
          <w:spacing w:val="-5"/>
          <w:sz w:val="24"/>
          <w:szCs w:val="24"/>
        </w:rPr>
        <w:t xml:space="preserve"> </w:t>
      </w:r>
      <w:r w:rsidRPr="00DF5384">
        <w:rPr>
          <w:spacing w:val="-2"/>
          <w:sz w:val="24"/>
          <w:szCs w:val="24"/>
        </w:rPr>
        <w:t>мышления.</w:t>
      </w:r>
    </w:p>
    <w:p w:rsidR="009625CB" w:rsidRPr="00DF5384" w:rsidRDefault="009625CB" w:rsidP="00A671EE">
      <w:pPr>
        <w:pStyle w:val="a4"/>
        <w:spacing w:before="46" w:line="276" w:lineRule="auto"/>
        <w:ind w:right="562" w:firstLine="566"/>
        <w:rPr>
          <w:sz w:val="24"/>
          <w:szCs w:val="24"/>
        </w:rPr>
      </w:pPr>
      <w:r w:rsidRPr="00DF5384">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625CB" w:rsidRPr="00DF5384" w:rsidRDefault="009625CB" w:rsidP="00A671EE">
      <w:pPr>
        <w:pStyle w:val="a4"/>
        <w:spacing w:before="2" w:line="276" w:lineRule="auto"/>
        <w:ind w:right="560" w:firstLine="566"/>
        <w:rPr>
          <w:sz w:val="24"/>
          <w:szCs w:val="24"/>
        </w:rPr>
      </w:pPr>
      <w:r w:rsidRPr="00DF5384">
        <w:rPr>
          <w:sz w:val="24"/>
          <w:szCs w:val="24"/>
        </w:rPr>
        <w:t>Необходимым компонентом общей культуры в современном толковании является общее знакомство с методами познания действительности,</w:t>
      </w:r>
      <w:r w:rsidRPr="00DF5384">
        <w:rPr>
          <w:spacing w:val="40"/>
          <w:sz w:val="24"/>
          <w:szCs w:val="24"/>
        </w:rPr>
        <w:t xml:space="preserve"> </w:t>
      </w:r>
      <w:r w:rsidRPr="00DF5384">
        <w:rPr>
          <w:sz w:val="24"/>
          <w:szCs w:val="24"/>
        </w:rPr>
        <w:t>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625CB" w:rsidRPr="00DF5384" w:rsidRDefault="009625CB" w:rsidP="00A671EE">
      <w:pPr>
        <w:pStyle w:val="a4"/>
        <w:spacing w:before="1" w:line="276" w:lineRule="auto"/>
        <w:ind w:right="557" w:firstLine="566"/>
        <w:rPr>
          <w:sz w:val="24"/>
          <w:szCs w:val="24"/>
        </w:rPr>
      </w:pPr>
      <w:r w:rsidRPr="00DF5384">
        <w:rPr>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625CB" w:rsidRPr="00DF5384" w:rsidRDefault="009625CB" w:rsidP="00A671EE">
      <w:pPr>
        <w:spacing w:before="321"/>
        <w:ind w:left="1076" w:right="1042"/>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ОСОБЕННОСТИ</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«МАТЕМАТИКА». 5-9 КЛАССЫ</w:t>
      </w:r>
    </w:p>
    <w:p w:rsidR="009625CB" w:rsidRPr="00DF5384" w:rsidRDefault="009625CB" w:rsidP="00A671EE">
      <w:pPr>
        <w:pStyle w:val="a4"/>
        <w:spacing w:before="227"/>
        <w:ind w:left="1287"/>
        <w:rPr>
          <w:sz w:val="24"/>
          <w:szCs w:val="24"/>
        </w:rPr>
      </w:pPr>
      <w:r w:rsidRPr="00DF5384">
        <w:rPr>
          <w:sz w:val="24"/>
          <w:szCs w:val="24"/>
        </w:rPr>
        <w:t>Приоритетными</w:t>
      </w:r>
      <w:r w:rsidRPr="00DF5384">
        <w:rPr>
          <w:spacing w:val="-9"/>
          <w:sz w:val="24"/>
          <w:szCs w:val="24"/>
        </w:rPr>
        <w:t xml:space="preserve"> </w:t>
      </w:r>
      <w:r w:rsidRPr="00DF5384">
        <w:rPr>
          <w:sz w:val="24"/>
          <w:szCs w:val="24"/>
        </w:rPr>
        <w:t>целями</w:t>
      </w:r>
      <w:r w:rsidRPr="00DF5384">
        <w:rPr>
          <w:spacing w:val="-10"/>
          <w:sz w:val="24"/>
          <w:szCs w:val="24"/>
        </w:rPr>
        <w:t xml:space="preserve"> </w:t>
      </w:r>
      <w:r w:rsidRPr="00DF5384">
        <w:rPr>
          <w:sz w:val="24"/>
          <w:szCs w:val="24"/>
        </w:rPr>
        <w:t>обучения</w:t>
      </w:r>
      <w:r w:rsidRPr="00DF5384">
        <w:rPr>
          <w:spacing w:val="-6"/>
          <w:sz w:val="24"/>
          <w:szCs w:val="24"/>
        </w:rPr>
        <w:t xml:space="preserve"> </w:t>
      </w:r>
      <w:r w:rsidRPr="00DF5384">
        <w:rPr>
          <w:sz w:val="24"/>
          <w:szCs w:val="24"/>
        </w:rPr>
        <w:t>математике</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z w:val="24"/>
          <w:szCs w:val="24"/>
        </w:rPr>
        <w:t>5—9</w:t>
      </w:r>
      <w:r w:rsidRPr="00DF5384">
        <w:rPr>
          <w:spacing w:val="-5"/>
          <w:sz w:val="24"/>
          <w:szCs w:val="24"/>
        </w:rPr>
        <w:t xml:space="preserve"> </w:t>
      </w:r>
      <w:r w:rsidRPr="00DF5384">
        <w:rPr>
          <w:sz w:val="24"/>
          <w:szCs w:val="24"/>
        </w:rPr>
        <w:t>классах</w:t>
      </w:r>
      <w:r w:rsidRPr="00DF5384">
        <w:rPr>
          <w:spacing w:val="-5"/>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126"/>
        </w:numPr>
        <w:tabs>
          <w:tab w:val="left" w:pos="1796"/>
        </w:tabs>
        <w:autoSpaceDE w:val="0"/>
        <w:autoSpaceDN w:val="0"/>
        <w:spacing w:before="47"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625CB" w:rsidRPr="00DF5384" w:rsidRDefault="009625CB" w:rsidP="000F0EA0">
      <w:pPr>
        <w:pStyle w:val="a3"/>
        <w:widowControl w:val="0"/>
        <w:numPr>
          <w:ilvl w:val="0"/>
          <w:numId w:val="126"/>
        </w:numPr>
        <w:tabs>
          <w:tab w:val="left" w:pos="1796"/>
        </w:tabs>
        <w:autoSpaceDE w:val="0"/>
        <w:autoSpaceDN w:val="0"/>
        <w:spacing w:before="1"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625CB" w:rsidRPr="00DF5384" w:rsidRDefault="009625CB" w:rsidP="000F0EA0">
      <w:pPr>
        <w:pStyle w:val="a3"/>
        <w:widowControl w:val="0"/>
        <w:numPr>
          <w:ilvl w:val="0"/>
          <w:numId w:val="126"/>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исследовательских умений,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критичности</w:t>
      </w:r>
    </w:p>
    <w:p w:rsidR="009625CB" w:rsidRPr="00DF5384" w:rsidRDefault="009625CB" w:rsidP="00A671EE">
      <w:pPr>
        <w:pStyle w:val="a4"/>
        <w:spacing w:before="63"/>
        <w:ind w:left="1796"/>
        <w:rPr>
          <w:sz w:val="24"/>
          <w:szCs w:val="24"/>
        </w:rPr>
      </w:pPr>
      <w:r w:rsidRPr="00DF5384">
        <w:rPr>
          <w:sz w:val="24"/>
          <w:szCs w:val="24"/>
        </w:rPr>
        <w:t>мышления,</w:t>
      </w:r>
      <w:r w:rsidRPr="00DF5384">
        <w:rPr>
          <w:spacing w:val="-10"/>
          <w:sz w:val="24"/>
          <w:szCs w:val="24"/>
        </w:rPr>
        <w:t xml:space="preserve"> </w:t>
      </w:r>
      <w:r w:rsidRPr="00DF5384">
        <w:rPr>
          <w:sz w:val="24"/>
          <w:szCs w:val="24"/>
        </w:rPr>
        <w:t>интереса</w:t>
      </w:r>
      <w:r w:rsidRPr="00DF5384">
        <w:rPr>
          <w:spacing w:val="-5"/>
          <w:sz w:val="24"/>
          <w:szCs w:val="24"/>
        </w:rPr>
        <w:t xml:space="preserve"> </w:t>
      </w:r>
      <w:r w:rsidRPr="00DF5384">
        <w:rPr>
          <w:sz w:val="24"/>
          <w:szCs w:val="24"/>
        </w:rPr>
        <w:t>к</w:t>
      </w:r>
      <w:r w:rsidRPr="00DF5384">
        <w:rPr>
          <w:spacing w:val="-8"/>
          <w:sz w:val="24"/>
          <w:szCs w:val="24"/>
        </w:rPr>
        <w:t xml:space="preserve"> </w:t>
      </w:r>
      <w:r w:rsidRPr="00DF5384">
        <w:rPr>
          <w:sz w:val="24"/>
          <w:szCs w:val="24"/>
        </w:rPr>
        <w:t>изучению</w:t>
      </w:r>
      <w:r w:rsidRPr="00DF5384">
        <w:rPr>
          <w:spacing w:val="-7"/>
          <w:sz w:val="24"/>
          <w:szCs w:val="24"/>
        </w:rPr>
        <w:t xml:space="preserve"> </w:t>
      </w:r>
      <w:r w:rsidRPr="00DF5384">
        <w:rPr>
          <w:spacing w:val="-2"/>
          <w:sz w:val="24"/>
          <w:szCs w:val="24"/>
        </w:rPr>
        <w:t>математики;</w:t>
      </w:r>
    </w:p>
    <w:p w:rsidR="009625CB" w:rsidRPr="00DF5384" w:rsidRDefault="009625CB" w:rsidP="000F0EA0">
      <w:pPr>
        <w:pStyle w:val="a3"/>
        <w:widowControl w:val="0"/>
        <w:numPr>
          <w:ilvl w:val="0"/>
          <w:numId w:val="126"/>
        </w:numPr>
        <w:tabs>
          <w:tab w:val="left" w:pos="1796"/>
        </w:tabs>
        <w:autoSpaceDE w:val="0"/>
        <w:autoSpaceDN w:val="0"/>
        <w:spacing w:before="53"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625CB" w:rsidRPr="00DF5384" w:rsidRDefault="009625CB" w:rsidP="00A671EE">
      <w:pPr>
        <w:pStyle w:val="a4"/>
        <w:spacing w:before="2" w:line="276" w:lineRule="auto"/>
        <w:ind w:right="557" w:firstLine="566"/>
        <w:rPr>
          <w:sz w:val="24"/>
          <w:szCs w:val="24"/>
        </w:rPr>
      </w:pPr>
      <w:r w:rsidRPr="00DF5384">
        <w:rPr>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w:t>
      </w:r>
      <w:r w:rsidRPr="00DF5384">
        <w:rPr>
          <w:spacing w:val="40"/>
          <w:sz w:val="24"/>
          <w:szCs w:val="24"/>
        </w:rPr>
        <w:t xml:space="preserve"> </w:t>
      </w:r>
      <w:r w:rsidRPr="00DF5384">
        <w:rPr>
          <w:sz w:val="24"/>
          <w:szCs w:val="24"/>
        </w:rPr>
        <w:t>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625CB" w:rsidRPr="00DF5384" w:rsidRDefault="009625CB" w:rsidP="00A671EE">
      <w:pPr>
        <w:pStyle w:val="a4"/>
        <w:spacing w:line="276" w:lineRule="auto"/>
        <w:ind w:right="559" w:firstLine="566"/>
        <w:rPr>
          <w:sz w:val="24"/>
          <w:szCs w:val="24"/>
        </w:rPr>
      </w:pPr>
      <w:r w:rsidRPr="00DF5384">
        <w:rPr>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625CB" w:rsidRPr="00DF5384" w:rsidRDefault="009625CB" w:rsidP="00A671EE">
      <w:pPr>
        <w:pStyle w:val="a4"/>
        <w:spacing w:before="121"/>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«МАТЕМАТИКА»</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58" w:firstLine="566"/>
        <w:rPr>
          <w:sz w:val="24"/>
          <w:szCs w:val="24"/>
        </w:rPr>
      </w:pPr>
      <w:r w:rsidRPr="00DF5384">
        <w:rPr>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данном</w:t>
      </w:r>
      <w:r w:rsidRPr="00DF5384">
        <w:rPr>
          <w:spacing w:val="80"/>
          <w:sz w:val="24"/>
          <w:szCs w:val="24"/>
        </w:rPr>
        <w:t xml:space="preserve"> </w:t>
      </w:r>
      <w:r w:rsidRPr="00DF5384">
        <w:rPr>
          <w:sz w:val="24"/>
          <w:szCs w:val="24"/>
        </w:rPr>
        <w:t>уровне</w:t>
      </w:r>
      <w:r w:rsidRPr="00DF5384">
        <w:rPr>
          <w:spacing w:val="80"/>
          <w:sz w:val="24"/>
          <w:szCs w:val="24"/>
        </w:rPr>
        <w:t xml:space="preserve"> </w:t>
      </w:r>
      <w:r w:rsidRPr="00DF5384">
        <w:rPr>
          <w:sz w:val="24"/>
          <w:szCs w:val="24"/>
        </w:rPr>
        <w:t>образования.</w:t>
      </w:r>
      <w:r w:rsidRPr="00DF5384">
        <w:rPr>
          <w:spacing w:val="80"/>
          <w:sz w:val="24"/>
          <w:szCs w:val="24"/>
        </w:rPr>
        <w:t xml:space="preserve"> </w:t>
      </w:r>
      <w:r w:rsidRPr="00DF5384">
        <w:rPr>
          <w:sz w:val="24"/>
          <w:szCs w:val="24"/>
        </w:rPr>
        <w:t>В</w:t>
      </w:r>
      <w:r w:rsidRPr="00DF5384">
        <w:rPr>
          <w:spacing w:val="80"/>
          <w:sz w:val="24"/>
          <w:szCs w:val="24"/>
        </w:rPr>
        <w:t xml:space="preserve"> </w:t>
      </w:r>
      <w:r w:rsidRPr="00DF5384">
        <w:rPr>
          <w:sz w:val="24"/>
          <w:szCs w:val="24"/>
        </w:rPr>
        <w:t>5—9</w:t>
      </w:r>
      <w:r w:rsidRPr="00DF5384">
        <w:rPr>
          <w:spacing w:val="80"/>
          <w:sz w:val="24"/>
          <w:szCs w:val="24"/>
        </w:rPr>
        <w:t xml:space="preserve"> </w:t>
      </w:r>
      <w:r w:rsidRPr="00DF5384">
        <w:rPr>
          <w:sz w:val="24"/>
          <w:szCs w:val="24"/>
        </w:rPr>
        <w:t>классах</w:t>
      </w:r>
      <w:r w:rsidRPr="00DF5384">
        <w:rPr>
          <w:spacing w:val="80"/>
          <w:sz w:val="24"/>
          <w:szCs w:val="24"/>
        </w:rPr>
        <w:t xml:space="preserve"> </w:t>
      </w:r>
      <w:r w:rsidRPr="00DF5384">
        <w:rPr>
          <w:sz w:val="24"/>
          <w:szCs w:val="24"/>
        </w:rPr>
        <w:t>учебный</w:t>
      </w:r>
      <w:r w:rsidRPr="00DF5384">
        <w:rPr>
          <w:spacing w:val="80"/>
          <w:sz w:val="24"/>
          <w:szCs w:val="24"/>
        </w:rPr>
        <w:t xml:space="preserve"> </w:t>
      </w:r>
      <w:r w:rsidRPr="00DF5384">
        <w:rPr>
          <w:sz w:val="24"/>
          <w:szCs w:val="24"/>
        </w:rPr>
        <w:t>предмет</w:t>
      </w:r>
    </w:p>
    <w:p w:rsidR="009625CB" w:rsidRPr="00DF5384" w:rsidRDefault="009625CB" w:rsidP="00A671EE">
      <w:pPr>
        <w:pStyle w:val="a4"/>
        <w:spacing w:line="278" w:lineRule="auto"/>
        <w:ind w:right="557"/>
        <w:rPr>
          <w:sz w:val="24"/>
          <w:szCs w:val="24"/>
        </w:rPr>
      </w:pPr>
      <w:r w:rsidRPr="00DF5384">
        <w:rPr>
          <w:sz w:val="24"/>
          <w:szCs w:val="24"/>
        </w:rPr>
        <w:t>«Математика»</w:t>
      </w:r>
      <w:r w:rsidRPr="00DF5384">
        <w:rPr>
          <w:spacing w:val="-1"/>
          <w:sz w:val="24"/>
          <w:szCs w:val="24"/>
        </w:rPr>
        <w:t xml:space="preserve"> </w:t>
      </w:r>
      <w:r w:rsidRPr="00DF5384">
        <w:rPr>
          <w:sz w:val="24"/>
          <w:szCs w:val="24"/>
        </w:rPr>
        <w:t>традиционно</w:t>
      </w:r>
      <w:r w:rsidRPr="00DF5384">
        <w:rPr>
          <w:spacing w:val="-1"/>
          <w:sz w:val="24"/>
          <w:szCs w:val="24"/>
        </w:rPr>
        <w:t xml:space="preserve"> </w:t>
      </w:r>
      <w:r w:rsidRPr="00DF5384">
        <w:rPr>
          <w:sz w:val="24"/>
          <w:szCs w:val="24"/>
        </w:rPr>
        <w:t>изучается</w:t>
      </w:r>
      <w:r w:rsidRPr="00DF5384">
        <w:rPr>
          <w:spacing w:val="-2"/>
          <w:sz w:val="24"/>
          <w:szCs w:val="24"/>
        </w:rPr>
        <w:t xml:space="preserve"> </w:t>
      </w:r>
      <w:r w:rsidRPr="00DF5384">
        <w:rPr>
          <w:sz w:val="24"/>
          <w:szCs w:val="24"/>
        </w:rPr>
        <w:t>в</w:t>
      </w:r>
      <w:r w:rsidRPr="00DF5384">
        <w:rPr>
          <w:spacing w:val="-2"/>
          <w:sz w:val="24"/>
          <w:szCs w:val="24"/>
        </w:rPr>
        <w:t xml:space="preserve"> </w:t>
      </w:r>
      <w:r w:rsidRPr="00DF5384">
        <w:rPr>
          <w:sz w:val="24"/>
          <w:szCs w:val="24"/>
        </w:rPr>
        <w:t>рамках</w:t>
      </w:r>
      <w:r w:rsidRPr="00DF5384">
        <w:rPr>
          <w:spacing w:val="-1"/>
          <w:sz w:val="24"/>
          <w:szCs w:val="24"/>
        </w:rPr>
        <w:t xml:space="preserve"> </w:t>
      </w:r>
      <w:r w:rsidRPr="00DF5384">
        <w:rPr>
          <w:sz w:val="24"/>
          <w:szCs w:val="24"/>
        </w:rPr>
        <w:t>следующих учебных</w:t>
      </w:r>
      <w:r w:rsidRPr="00DF5384">
        <w:rPr>
          <w:spacing w:val="-2"/>
          <w:sz w:val="24"/>
          <w:szCs w:val="24"/>
        </w:rPr>
        <w:t xml:space="preserve"> </w:t>
      </w:r>
      <w:r w:rsidRPr="00DF5384">
        <w:rPr>
          <w:sz w:val="24"/>
          <w:szCs w:val="24"/>
        </w:rPr>
        <w:t>курсов: в</w:t>
      </w:r>
      <w:r w:rsidRPr="00DF5384">
        <w:rPr>
          <w:spacing w:val="-4"/>
          <w:sz w:val="24"/>
          <w:szCs w:val="24"/>
        </w:rPr>
        <w:t xml:space="preserve"> </w:t>
      </w:r>
      <w:r w:rsidRPr="00DF5384">
        <w:rPr>
          <w:sz w:val="24"/>
          <w:szCs w:val="24"/>
        </w:rPr>
        <w:t>5— 6</w:t>
      </w:r>
      <w:r w:rsidRPr="00DF5384">
        <w:rPr>
          <w:spacing w:val="25"/>
          <w:sz w:val="24"/>
          <w:szCs w:val="24"/>
        </w:rPr>
        <w:t xml:space="preserve"> </w:t>
      </w:r>
      <w:r w:rsidRPr="00DF5384">
        <w:rPr>
          <w:sz w:val="24"/>
          <w:szCs w:val="24"/>
        </w:rPr>
        <w:t>классах</w:t>
      </w:r>
      <w:r w:rsidRPr="00DF5384">
        <w:rPr>
          <w:spacing w:val="25"/>
          <w:sz w:val="24"/>
          <w:szCs w:val="24"/>
        </w:rPr>
        <w:t xml:space="preserve"> </w:t>
      </w:r>
      <w:r w:rsidRPr="00DF5384">
        <w:rPr>
          <w:sz w:val="24"/>
          <w:szCs w:val="24"/>
        </w:rPr>
        <w:t>—</w:t>
      </w:r>
      <w:r w:rsidRPr="00DF5384">
        <w:rPr>
          <w:spacing w:val="22"/>
          <w:sz w:val="24"/>
          <w:szCs w:val="24"/>
        </w:rPr>
        <w:t xml:space="preserve"> </w:t>
      </w:r>
      <w:r w:rsidRPr="00DF5384">
        <w:rPr>
          <w:sz w:val="24"/>
          <w:szCs w:val="24"/>
        </w:rPr>
        <w:t>курса</w:t>
      </w:r>
      <w:r w:rsidRPr="00DF5384">
        <w:rPr>
          <w:spacing w:val="21"/>
          <w:sz w:val="24"/>
          <w:szCs w:val="24"/>
        </w:rPr>
        <w:t xml:space="preserve"> </w:t>
      </w:r>
      <w:r w:rsidRPr="00DF5384">
        <w:rPr>
          <w:sz w:val="24"/>
          <w:szCs w:val="24"/>
        </w:rPr>
        <w:t>«Математика»,</w:t>
      </w:r>
      <w:r w:rsidRPr="00DF5384">
        <w:rPr>
          <w:spacing w:val="21"/>
          <w:sz w:val="24"/>
          <w:szCs w:val="24"/>
        </w:rPr>
        <w:t xml:space="preserve"> </w:t>
      </w:r>
      <w:r w:rsidRPr="00DF5384">
        <w:rPr>
          <w:sz w:val="24"/>
          <w:szCs w:val="24"/>
        </w:rPr>
        <w:t>в</w:t>
      </w:r>
      <w:r w:rsidRPr="00DF5384">
        <w:rPr>
          <w:spacing w:val="24"/>
          <w:sz w:val="24"/>
          <w:szCs w:val="24"/>
        </w:rPr>
        <w:t xml:space="preserve"> </w:t>
      </w:r>
      <w:r w:rsidRPr="00DF5384">
        <w:rPr>
          <w:sz w:val="24"/>
          <w:szCs w:val="24"/>
        </w:rPr>
        <w:t>7—9</w:t>
      </w:r>
      <w:r w:rsidRPr="00DF5384">
        <w:rPr>
          <w:spacing w:val="23"/>
          <w:sz w:val="24"/>
          <w:szCs w:val="24"/>
        </w:rPr>
        <w:t xml:space="preserve"> </w:t>
      </w:r>
      <w:r w:rsidRPr="00DF5384">
        <w:rPr>
          <w:sz w:val="24"/>
          <w:szCs w:val="24"/>
        </w:rPr>
        <w:t>классах</w:t>
      </w:r>
      <w:r w:rsidRPr="00DF5384">
        <w:rPr>
          <w:spacing w:val="28"/>
          <w:sz w:val="24"/>
          <w:szCs w:val="24"/>
        </w:rPr>
        <w:t xml:space="preserve"> </w:t>
      </w:r>
      <w:r w:rsidRPr="00DF5384">
        <w:rPr>
          <w:sz w:val="24"/>
          <w:szCs w:val="24"/>
        </w:rPr>
        <w:t>—</w:t>
      </w:r>
      <w:r w:rsidRPr="00DF5384">
        <w:rPr>
          <w:spacing w:val="22"/>
          <w:sz w:val="24"/>
          <w:szCs w:val="24"/>
        </w:rPr>
        <w:t xml:space="preserve"> </w:t>
      </w:r>
      <w:r w:rsidRPr="00DF5384">
        <w:rPr>
          <w:sz w:val="24"/>
          <w:szCs w:val="24"/>
        </w:rPr>
        <w:t>курсов</w:t>
      </w:r>
      <w:r w:rsidRPr="00DF5384">
        <w:rPr>
          <w:spacing w:val="25"/>
          <w:sz w:val="24"/>
          <w:szCs w:val="24"/>
        </w:rPr>
        <w:t xml:space="preserve"> </w:t>
      </w:r>
      <w:r w:rsidRPr="00DF5384">
        <w:rPr>
          <w:sz w:val="24"/>
          <w:szCs w:val="24"/>
        </w:rPr>
        <w:t>«Алгебра»</w:t>
      </w:r>
      <w:r w:rsidRPr="00DF5384">
        <w:rPr>
          <w:spacing w:val="23"/>
          <w:sz w:val="24"/>
          <w:szCs w:val="24"/>
        </w:rPr>
        <w:t xml:space="preserve"> </w:t>
      </w:r>
      <w:r w:rsidRPr="00DF5384">
        <w:rPr>
          <w:sz w:val="24"/>
          <w:szCs w:val="24"/>
        </w:rPr>
        <w:t>(включая</w:t>
      </w:r>
    </w:p>
    <w:p w:rsidR="009625CB" w:rsidRPr="00DF5384" w:rsidRDefault="009625CB" w:rsidP="00A671EE">
      <w:pPr>
        <w:pStyle w:val="a4"/>
        <w:spacing w:before="65" w:line="276" w:lineRule="auto"/>
        <w:ind w:right="566"/>
        <w:rPr>
          <w:sz w:val="24"/>
          <w:szCs w:val="24"/>
        </w:rPr>
      </w:pPr>
      <w:r w:rsidRPr="00DF5384">
        <w:rPr>
          <w:sz w:val="24"/>
          <w:szCs w:val="24"/>
        </w:rPr>
        <w:t>элементы статистики и теории вероятностей) и «Геометрия». Настоящей программой вводится самостоятельный учебный курс «Вероятность и</w:t>
      </w:r>
      <w:r w:rsidRPr="00DF5384">
        <w:rPr>
          <w:spacing w:val="40"/>
          <w:sz w:val="24"/>
          <w:szCs w:val="24"/>
        </w:rPr>
        <w:t xml:space="preserve"> </w:t>
      </w:r>
      <w:r w:rsidRPr="00DF5384">
        <w:rPr>
          <w:spacing w:val="-2"/>
          <w:sz w:val="24"/>
          <w:szCs w:val="24"/>
        </w:rPr>
        <w:t>статистика».</w:t>
      </w:r>
    </w:p>
    <w:p w:rsidR="009625CB" w:rsidRPr="00DF5384" w:rsidRDefault="009625CB" w:rsidP="00A671EE">
      <w:pPr>
        <w:pStyle w:val="a4"/>
        <w:spacing w:before="1" w:line="276" w:lineRule="auto"/>
        <w:ind w:right="566" w:firstLine="566"/>
        <w:rPr>
          <w:sz w:val="24"/>
          <w:szCs w:val="24"/>
        </w:rPr>
      </w:pPr>
      <w:r w:rsidRPr="00DF5384">
        <w:rPr>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625CB" w:rsidRPr="00DF5384" w:rsidRDefault="009625CB" w:rsidP="00A671EE">
      <w:pPr>
        <w:pStyle w:val="a4"/>
        <w:spacing w:before="2" w:line="276" w:lineRule="auto"/>
        <w:ind w:right="558" w:firstLine="566"/>
        <w:rPr>
          <w:sz w:val="24"/>
          <w:szCs w:val="24"/>
        </w:rPr>
      </w:pPr>
      <w:r w:rsidRPr="00DF5384">
        <w:rPr>
          <w:sz w:val="24"/>
          <w:szCs w:val="24"/>
        </w:rPr>
        <w:t>Тематическое планирование учебных</w:t>
      </w:r>
      <w:r w:rsidRPr="00DF5384">
        <w:rPr>
          <w:spacing w:val="-1"/>
          <w:sz w:val="24"/>
          <w:szCs w:val="24"/>
        </w:rPr>
        <w:t xml:space="preserve"> </w:t>
      </w:r>
      <w:r w:rsidRPr="00DF5384">
        <w:rPr>
          <w:sz w:val="24"/>
          <w:szCs w:val="24"/>
        </w:rPr>
        <w:t>курсов и</w:t>
      </w:r>
      <w:r w:rsidRPr="00DF5384">
        <w:rPr>
          <w:spacing w:val="-1"/>
          <w:sz w:val="24"/>
          <w:szCs w:val="24"/>
        </w:rPr>
        <w:t xml:space="preserve"> </w:t>
      </w:r>
      <w:r w:rsidRPr="00DF5384">
        <w:rPr>
          <w:sz w:val="24"/>
          <w:szCs w:val="24"/>
        </w:rPr>
        <w:t>рекомендуемое</w:t>
      </w:r>
      <w:r w:rsidRPr="00DF5384">
        <w:rPr>
          <w:spacing w:val="-2"/>
          <w:sz w:val="24"/>
          <w:szCs w:val="24"/>
        </w:rPr>
        <w:t xml:space="preserve"> </w:t>
      </w:r>
      <w:r w:rsidRPr="00DF5384">
        <w:rPr>
          <w:sz w:val="24"/>
          <w:szCs w:val="24"/>
        </w:rPr>
        <w:t>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w:t>
      </w:r>
      <w:r w:rsidRPr="00DF5384">
        <w:rPr>
          <w:spacing w:val="40"/>
          <w:sz w:val="24"/>
          <w:szCs w:val="24"/>
        </w:rPr>
        <w:t xml:space="preserve"> </w:t>
      </w:r>
      <w:r w:rsidRPr="00DF5384">
        <w:rPr>
          <w:sz w:val="24"/>
          <w:szCs w:val="24"/>
        </w:rPr>
        <w:t>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625CB" w:rsidRPr="00DF5384" w:rsidRDefault="009625CB" w:rsidP="00A671EE">
      <w:pPr>
        <w:pStyle w:val="a4"/>
        <w:spacing w:before="237"/>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pacing w:val="-2"/>
          <w:sz w:val="24"/>
          <w:szCs w:val="24"/>
          <w:u w:val="thick"/>
        </w:rPr>
        <w:t>ПРЕДМЕТА</w:t>
      </w:r>
      <w:r w:rsidRPr="00DF5384">
        <w:rPr>
          <w:rFonts w:ascii="Times New Roman" w:hAnsi="Times New Roman" w:cs="Times New Roman"/>
          <w:b/>
          <w:spacing w:val="40"/>
          <w:sz w:val="24"/>
          <w:szCs w:val="24"/>
          <w:u w:val="thick"/>
        </w:rPr>
        <w:t xml:space="preserve"> </w:t>
      </w: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«МАТЕМАТИКА»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НА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УРОВНЕ</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ОСНОВНОГО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ОБЩЕГО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pacing w:val="-2"/>
          <w:sz w:val="24"/>
          <w:szCs w:val="24"/>
          <w:u w:val="thick"/>
        </w:rPr>
        <w:t>ОБРАЗОВАНИЯ</w:t>
      </w:r>
    </w:p>
    <w:p w:rsidR="009625CB" w:rsidRPr="00DF5384" w:rsidRDefault="009625CB" w:rsidP="00A671EE">
      <w:pPr>
        <w:pStyle w:val="a4"/>
        <w:spacing w:line="276" w:lineRule="auto"/>
        <w:ind w:right="562" w:firstLine="566"/>
        <w:rPr>
          <w:sz w:val="24"/>
          <w:szCs w:val="24"/>
        </w:rPr>
      </w:pPr>
      <w:r w:rsidRPr="00DF5384">
        <w:rPr>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9625CB" w:rsidRPr="00DF5384" w:rsidRDefault="009625CB" w:rsidP="00A671EE">
      <w:pPr>
        <w:spacing w:before="281"/>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tabs>
          <w:tab w:val="left" w:pos="3392"/>
          <w:tab w:val="left" w:pos="5142"/>
          <w:tab w:val="left" w:pos="6635"/>
          <w:tab w:val="left" w:pos="8393"/>
          <w:tab w:val="left" w:pos="9893"/>
        </w:tabs>
        <w:spacing w:before="37"/>
        <w:ind w:left="1506"/>
        <w:rPr>
          <w:sz w:val="24"/>
          <w:szCs w:val="24"/>
        </w:rPr>
      </w:pPr>
      <w:r w:rsidRPr="00DF5384">
        <w:rPr>
          <w:spacing w:val="-2"/>
          <w:sz w:val="24"/>
          <w:szCs w:val="24"/>
        </w:rPr>
        <w:t>Личностные</w:t>
      </w:r>
      <w:r w:rsidRPr="00DF5384">
        <w:rPr>
          <w:sz w:val="24"/>
          <w:szCs w:val="24"/>
        </w:rPr>
        <w:tab/>
      </w:r>
      <w:r w:rsidRPr="00DF5384">
        <w:rPr>
          <w:spacing w:val="-2"/>
          <w:sz w:val="24"/>
          <w:szCs w:val="24"/>
        </w:rPr>
        <w:t>результаты</w:t>
      </w:r>
      <w:r w:rsidRPr="00DF5384">
        <w:rPr>
          <w:sz w:val="24"/>
          <w:szCs w:val="24"/>
        </w:rPr>
        <w:tab/>
      </w:r>
      <w:r w:rsidRPr="00DF5384">
        <w:rPr>
          <w:spacing w:val="-2"/>
          <w:sz w:val="24"/>
          <w:szCs w:val="24"/>
        </w:rPr>
        <w:t>освоения</w:t>
      </w:r>
      <w:r w:rsidRPr="00DF5384">
        <w:rPr>
          <w:sz w:val="24"/>
          <w:szCs w:val="24"/>
        </w:rPr>
        <w:tab/>
      </w:r>
      <w:r w:rsidRPr="00DF5384">
        <w:rPr>
          <w:spacing w:val="-2"/>
          <w:sz w:val="24"/>
          <w:szCs w:val="24"/>
        </w:rPr>
        <w:t>программы</w:t>
      </w:r>
      <w:r w:rsidRPr="00DF5384">
        <w:rPr>
          <w:sz w:val="24"/>
          <w:szCs w:val="24"/>
        </w:rPr>
        <w:tab/>
      </w:r>
      <w:r w:rsidRPr="00DF5384">
        <w:rPr>
          <w:spacing w:val="-2"/>
          <w:sz w:val="24"/>
          <w:szCs w:val="24"/>
        </w:rPr>
        <w:t>учебного</w:t>
      </w:r>
      <w:r w:rsidRPr="00DF5384">
        <w:rPr>
          <w:sz w:val="24"/>
          <w:szCs w:val="24"/>
        </w:rPr>
        <w:tab/>
      </w:r>
      <w:r w:rsidRPr="00DF5384">
        <w:rPr>
          <w:spacing w:val="-2"/>
          <w:sz w:val="24"/>
          <w:szCs w:val="24"/>
        </w:rPr>
        <w:t>предмета</w:t>
      </w:r>
    </w:p>
    <w:p w:rsidR="009625CB" w:rsidRPr="00DF5384" w:rsidRDefault="009625CB" w:rsidP="00A671EE">
      <w:pPr>
        <w:pStyle w:val="a4"/>
        <w:spacing w:before="53"/>
        <w:rPr>
          <w:sz w:val="24"/>
          <w:szCs w:val="24"/>
        </w:rPr>
      </w:pPr>
      <w:r w:rsidRPr="00DF5384">
        <w:rPr>
          <w:spacing w:val="-2"/>
          <w:sz w:val="24"/>
          <w:szCs w:val="24"/>
        </w:rPr>
        <w:t>«Математика»</w:t>
      </w:r>
      <w:r w:rsidRPr="00DF5384">
        <w:rPr>
          <w:spacing w:val="5"/>
          <w:sz w:val="24"/>
          <w:szCs w:val="24"/>
        </w:rPr>
        <w:t xml:space="preserve"> </w:t>
      </w:r>
      <w:r w:rsidRPr="00DF5384">
        <w:rPr>
          <w:spacing w:val="-2"/>
          <w:sz w:val="24"/>
          <w:szCs w:val="24"/>
        </w:rPr>
        <w:t>характеризуются:</w:t>
      </w:r>
    </w:p>
    <w:p w:rsidR="009625CB" w:rsidRPr="00DF5384" w:rsidRDefault="009625CB" w:rsidP="00A671EE">
      <w:pPr>
        <w:pStyle w:val="a4"/>
        <w:spacing w:before="28"/>
        <w:ind w:left="0"/>
        <w:rPr>
          <w:sz w:val="24"/>
          <w:szCs w:val="24"/>
        </w:rPr>
      </w:pPr>
    </w:p>
    <w:p w:rsidR="009625CB" w:rsidRPr="00DF5384" w:rsidRDefault="009625CB" w:rsidP="00A671EE">
      <w:pPr>
        <w:pStyle w:val="1"/>
        <w:ind w:left="939"/>
        <w:jc w:val="both"/>
        <w:rPr>
          <w:sz w:val="24"/>
          <w:szCs w:val="24"/>
        </w:rPr>
      </w:pPr>
      <w:r w:rsidRPr="00DF5384">
        <w:rPr>
          <w:sz w:val="24"/>
          <w:szCs w:val="24"/>
        </w:rPr>
        <w:t>Патриотическое</w:t>
      </w:r>
      <w:r w:rsidRPr="00DF5384">
        <w:rPr>
          <w:spacing w:val="-15"/>
          <w:sz w:val="24"/>
          <w:szCs w:val="24"/>
        </w:rPr>
        <w:t xml:space="preserve"> </w:t>
      </w:r>
      <w:r w:rsidRPr="00DF5384">
        <w:rPr>
          <w:spacing w:val="-2"/>
          <w:sz w:val="24"/>
          <w:szCs w:val="24"/>
        </w:rPr>
        <w:t>воспитание:</w:t>
      </w:r>
    </w:p>
    <w:p w:rsidR="009625CB" w:rsidRPr="00DF5384" w:rsidRDefault="009625CB" w:rsidP="00A671EE">
      <w:pPr>
        <w:pStyle w:val="a4"/>
        <w:spacing w:before="43" w:line="276" w:lineRule="auto"/>
        <w:ind w:right="562" w:firstLine="427"/>
        <w:rPr>
          <w:sz w:val="24"/>
          <w:szCs w:val="24"/>
        </w:rPr>
      </w:pPr>
      <w:r w:rsidRPr="00DF5384">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625CB" w:rsidRPr="00DF5384" w:rsidRDefault="009625CB" w:rsidP="00A671EE">
      <w:pPr>
        <w:pStyle w:val="1"/>
        <w:spacing w:before="307"/>
        <w:ind w:left="939"/>
        <w:jc w:val="both"/>
        <w:rPr>
          <w:sz w:val="24"/>
          <w:szCs w:val="24"/>
        </w:rPr>
      </w:pPr>
      <w:r w:rsidRPr="00DF5384">
        <w:rPr>
          <w:sz w:val="24"/>
          <w:szCs w:val="24"/>
        </w:rPr>
        <w:t>Гражданское</w:t>
      </w:r>
      <w:r w:rsidRPr="00DF5384">
        <w:rPr>
          <w:spacing w:val="-16"/>
          <w:sz w:val="24"/>
          <w:szCs w:val="24"/>
        </w:rPr>
        <w:t xml:space="preserve"> </w:t>
      </w:r>
      <w:r w:rsidRPr="00DF5384">
        <w:rPr>
          <w:sz w:val="24"/>
          <w:szCs w:val="24"/>
        </w:rPr>
        <w:t>и</w:t>
      </w:r>
      <w:r w:rsidRPr="00DF5384">
        <w:rPr>
          <w:spacing w:val="-16"/>
          <w:sz w:val="24"/>
          <w:szCs w:val="24"/>
        </w:rPr>
        <w:t xml:space="preserve"> </w:t>
      </w:r>
      <w:r w:rsidRPr="00DF5384">
        <w:rPr>
          <w:sz w:val="24"/>
          <w:szCs w:val="24"/>
        </w:rPr>
        <w:t>духовно-нравственное</w:t>
      </w:r>
      <w:r w:rsidRPr="00DF5384">
        <w:rPr>
          <w:spacing w:val="-17"/>
          <w:sz w:val="24"/>
          <w:szCs w:val="24"/>
        </w:rPr>
        <w:t xml:space="preserve"> </w:t>
      </w:r>
      <w:r w:rsidRPr="00DF5384">
        <w:rPr>
          <w:spacing w:val="-2"/>
          <w:sz w:val="24"/>
          <w:szCs w:val="24"/>
        </w:rPr>
        <w:t>воспитание:</w:t>
      </w:r>
    </w:p>
    <w:p w:rsidR="009625CB" w:rsidRPr="00DF5384" w:rsidRDefault="009625CB" w:rsidP="00A671EE">
      <w:pPr>
        <w:pStyle w:val="a4"/>
        <w:spacing w:before="65" w:line="276" w:lineRule="auto"/>
        <w:ind w:right="556" w:firstLine="427"/>
        <w:rPr>
          <w:sz w:val="24"/>
          <w:szCs w:val="24"/>
        </w:rPr>
      </w:pPr>
      <w:r w:rsidRPr="00DF5384">
        <w:rPr>
          <w:sz w:val="24"/>
          <w:szCs w:val="24"/>
        </w:rPr>
        <w:t>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625CB" w:rsidRPr="00DF5384" w:rsidRDefault="009625CB" w:rsidP="00A671EE">
      <w:pPr>
        <w:pStyle w:val="1"/>
        <w:spacing w:before="309"/>
        <w:ind w:left="939"/>
        <w:jc w:val="both"/>
        <w:rPr>
          <w:sz w:val="24"/>
          <w:szCs w:val="24"/>
        </w:rPr>
      </w:pPr>
      <w:r w:rsidRPr="00DF5384">
        <w:rPr>
          <w:sz w:val="24"/>
          <w:szCs w:val="24"/>
        </w:rPr>
        <w:t>Трудовое</w:t>
      </w:r>
      <w:r w:rsidRPr="00DF5384">
        <w:rPr>
          <w:spacing w:val="-7"/>
          <w:sz w:val="24"/>
          <w:szCs w:val="24"/>
        </w:rPr>
        <w:t xml:space="preserve"> </w:t>
      </w:r>
      <w:r w:rsidRPr="00DF5384">
        <w:rPr>
          <w:spacing w:val="-2"/>
          <w:sz w:val="24"/>
          <w:szCs w:val="24"/>
        </w:rPr>
        <w:t>воспитание:</w:t>
      </w:r>
    </w:p>
    <w:p w:rsidR="009625CB" w:rsidRPr="00DF5384" w:rsidRDefault="009625CB" w:rsidP="00A671EE">
      <w:pPr>
        <w:pStyle w:val="a4"/>
        <w:spacing w:before="43" w:line="276" w:lineRule="auto"/>
        <w:ind w:right="560" w:firstLine="427"/>
        <w:rPr>
          <w:sz w:val="24"/>
          <w:szCs w:val="24"/>
        </w:rPr>
      </w:pPr>
      <w:r w:rsidRPr="00DF5384">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625CB" w:rsidRPr="00DF5384" w:rsidRDefault="009625CB" w:rsidP="00A671EE">
      <w:pPr>
        <w:pStyle w:val="1"/>
        <w:spacing w:before="303"/>
        <w:ind w:left="939"/>
        <w:jc w:val="both"/>
        <w:rPr>
          <w:sz w:val="24"/>
          <w:szCs w:val="24"/>
        </w:rPr>
      </w:pPr>
      <w:r w:rsidRPr="00DF5384">
        <w:rPr>
          <w:sz w:val="24"/>
          <w:szCs w:val="24"/>
        </w:rPr>
        <w:t>Эстетическое</w:t>
      </w:r>
      <w:r w:rsidRPr="00DF5384">
        <w:rPr>
          <w:spacing w:val="-12"/>
          <w:sz w:val="24"/>
          <w:szCs w:val="24"/>
        </w:rPr>
        <w:t xml:space="preserve"> </w:t>
      </w:r>
      <w:r w:rsidRPr="00DF5384">
        <w:rPr>
          <w:spacing w:val="-2"/>
          <w:sz w:val="24"/>
          <w:szCs w:val="24"/>
        </w:rPr>
        <w:t>воспитание:</w:t>
      </w:r>
    </w:p>
    <w:p w:rsidR="009625CB" w:rsidRPr="00DF5384" w:rsidRDefault="009625CB" w:rsidP="00A671EE">
      <w:pPr>
        <w:pStyle w:val="a4"/>
        <w:spacing w:before="43" w:line="278" w:lineRule="auto"/>
        <w:ind w:right="561" w:firstLine="427"/>
        <w:rPr>
          <w:sz w:val="24"/>
          <w:szCs w:val="24"/>
        </w:rPr>
      </w:pPr>
      <w:r w:rsidRPr="00DF5384">
        <w:rPr>
          <w:sz w:val="24"/>
          <w:szCs w:val="24"/>
        </w:rPr>
        <w:t>способностью к эмоциональному и эстетическому восприятию</w:t>
      </w:r>
      <w:r w:rsidRPr="00DF5384">
        <w:rPr>
          <w:spacing w:val="40"/>
          <w:sz w:val="24"/>
          <w:szCs w:val="24"/>
        </w:rPr>
        <w:t xml:space="preserve"> </w:t>
      </w:r>
      <w:r w:rsidRPr="00DF5384">
        <w:rPr>
          <w:sz w:val="24"/>
          <w:szCs w:val="24"/>
        </w:rPr>
        <w:t>математических объектов, задач, решений, рассуждений; умению видеть математические закономерности в искусстве.</w:t>
      </w:r>
    </w:p>
    <w:p w:rsidR="009625CB" w:rsidRPr="00DF5384" w:rsidRDefault="009625CB" w:rsidP="00A671EE">
      <w:pPr>
        <w:pStyle w:val="1"/>
        <w:spacing w:before="298"/>
        <w:ind w:left="939"/>
        <w:jc w:val="both"/>
        <w:rPr>
          <w:sz w:val="24"/>
          <w:szCs w:val="24"/>
        </w:rPr>
      </w:pPr>
      <w:r w:rsidRPr="00DF5384">
        <w:rPr>
          <w:sz w:val="24"/>
          <w:szCs w:val="24"/>
        </w:rPr>
        <w:t>Ценности</w:t>
      </w:r>
      <w:r w:rsidRPr="00DF5384">
        <w:rPr>
          <w:spacing w:val="-14"/>
          <w:sz w:val="24"/>
          <w:szCs w:val="24"/>
        </w:rPr>
        <w:t xml:space="preserve"> </w:t>
      </w:r>
      <w:r w:rsidRPr="00DF5384">
        <w:rPr>
          <w:sz w:val="24"/>
          <w:szCs w:val="24"/>
        </w:rPr>
        <w:t>научного</w:t>
      </w:r>
      <w:r w:rsidRPr="00DF5384">
        <w:rPr>
          <w:spacing w:val="-5"/>
          <w:sz w:val="24"/>
          <w:szCs w:val="24"/>
        </w:rPr>
        <w:t xml:space="preserve"> </w:t>
      </w:r>
      <w:r w:rsidRPr="00DF5384">
        <w:rPr>
          <w:spacing w:val="-2"/>
          <w:sz w:val="24"/>
          <w:szCs w:val="24"/>
        </w:rPr>
        <w:t>познания:</w:t>
      </w:r>
    </w:p>
    <w:p w:rsidR="009625CB" w:rsidRPr="00DF5384" w:rsidRDefault="009625CB" w:rsidP="00A671EE">
      <w:pPr>
        <w:pStyle w:val="a4"/>
        <w:spacing w:before="43" w:line="276" w:lineRule="auto"/>
        <w:ind w:right="562" w:firstLine="427"/>
        <w:rPr>
          <w:sz w:val="24"/>
          <w:szCs w:val="24"/>
        </w:rPr>
      </w:pPr>
      <w:r w:rsidRPr="00DF5384">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625CB" w:rsidRPr="00DF5384" w:rsidRDefault="009625CB" w:rsidP="00A671EE">
      <w:pPr>
        <w:pStyle w:val="1"/>
        <w:spacing w:before="306" w:line="273" w:lineRule="auto"/>
        <w:ind w:right="571" w:hanging="140"/>
        <w:jc w:val="both"/>
        <w:rPr>
          <w:sz w:val="24"/>
          <w:szCs w:val="24"/>
        </w:rPr>
      </w:pPr>
      <w:r w:rsidRPr="00DF5384">
        <w:rPr>
          <w:sz w:val="24"/>
          <w:szCs w:val="24"/>
        </w:rPr>
        <w:t xml:space="preserve">Физическое воспитание, формирование культуры здоровья и эмоционального </w:t>
      </w:r>
      <w:r w:rsidRPr="00DF5384">
        <w:rPr>
          <w:spacing w:val="-2"/>
          <w:sz w:val="24"/>
          <w:szCs w:val="24"/>
        </w:rPr>
        <w:t>благополучия:</w:t>
      </w:r>
    </w:p>
    <w:p w:rsidR="009625CB" w:rsidRPr="00DF5384" w:rsidRDefault="009625CB" w:rsidP="00A671EE">
      <w:pPr>
        <w:pStyle w:val="a4"/>
        <w:spacing w:line="276" w:lineRule="auto"/>
        <w:ind w:right="565" w:firstLine="427"/>
        <w:rPr>
          <w:sz w:val="24"/>
          <w:szCs w:val="24"/>
        </w:rPr>
      </w:pPr>
      <w:r w:rsidRPr="00DF5384">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w:t>
      </w:r>
      <w:r w:rsidRPr="00DF5384">
        <w:rPr>
          <w:spacing w:val="-1"/>
          <w:sz w:val="24"/>
          <w:szCs w:val="24"/>
        </w:rPr>
        <w:t xml:space="preserve"> </w:t>
      </w:r>
      <w:r w:rsidRPr="00DF5384">
        <w:rPr>
          <w:sz w:val="24"/>
          <w:szCs w:val="24"/>
        </w:rPr>
        <w:t>признанием своего права на ошибку</w:t>
      </w:r>
      <w:r w:rsidRPr="00DF5384">
        <w:rPr>
          <w:spacing w:val="-2"/>
          <w:sz w:val="24"/>
          <w:szCs w:val="24"/>
        </w:rPr>
        <w:t xml:space="preserve"> </w:t>
      </w:r>
      <w:r w:rsidRPr="00DF5384">
        <w:rPr>
          <w:sz w:val="24"/>
          <w:szCs w:val="24"/>
        </w:rPr>
        <w:t xml:space="preserve">и такого же права другого </w:t>
      </w:r>
      <w:r w:rsidRPr="00DF5384">
        <w:rPr>
          <w:spacing w:val="-2"/>
          <w:sz w:val="24"/>
          <w:szCs w:val="24"/>
        </w:rPr>
        <w:t>человека.</w:t>
      </w:r>
    </w:p>
    <w:p w:rsidR="009625CB" w:rsidRPr="00DF5384" w:rsidRDefault="009625CB" w:rsidP="00A671EE">
      <w:pPr>
        <w:pStyle w:val="1"/>
        <w:spacing w:before="305"/>
        <w:ind w:left="939"/>
        <w:jc w:val="both"/>
        <w:rPr>
          <w:sz w:val="24"/>
          <w:szCs w:val="24"/>
        </w:rPr>
      </w:pPr>
      <w:r w:rsidRPr="00DF5384">
        <w:rPr>
          <w:sz w:val="24"/>
          <w:szCs w:val="24"/>
        </w:rPr>
        <w:t>Экологическое</w:t>
      </w:r>
      <w:r w:rsidRPr="00DF5384">
        <w:rPr>
          <w:spacing w:val="-15"/>
          <w:sz w:val="24"/>
          <w:szCs w:val="24"/>
        </w:rPr>
        <w:t xml:space="preserve"> </w:t>
      </w:r>
      <w:r w:rsidRPr="00DF5384">
        <w:rPr>
          <w:spacing w:val="-2"/>
          <w:sz w:val="24"/>
          <w:szCs w:val="24"/>
        </w:rPr>
        <w:t>воспитание:</w:t>
      </w:r>
    </w:p>
    <w:p w:rsidR="009625CB" w:rsidRPr="00DF5384" w:rsidRDefault="009625CB" w:rsidP="00A671EE">
      <w:pPr>
        <w:pStyle w:val="a4"/>
        <w:spacing w:before="40" w:line="276" w:lineRule="auto"/>
        <w:ind w:right="563" w:firstLine="427"/>
        <w:rPr>
          <w:sz w:val="24"/>
          <w:szCs w:val="24"/>
        </w:rPr>
      </w:pPr>
      <w:r w:rsidRPr="00DF5384">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w:t>
      </w:r>
    </w:p>
    <w:p w:rsidR="009625CB" w:rsidRPr="00DF5384" w:rsidRDefault="009625CB" w:rsidP="00A671EE">
      <w:pPr>
        <w:pStyle w:val="a4"/>
        <w:spacing w:before="68"/>
        <w:rPr>
          <w:sz w:val="24"/>
          <w:szCs w:val="24"/>
        </w:rPr>
      </w:pPr>
      <w:r w:rsidRPr="00DF5384">
        <w:rPr>
          <w:sz w:val="24"/>
          <w:szCs w:val="24"/>
        </w:rPr>
        <w:t>характера</w:t>
      </w:r>
      <w:r w:rsidRPr="00DF5384">
        <w:rPr>
          <w:spacing w:val="-8"/>
          <w:sz w:val="24"/>
          <w:szCs w:val="24"/>
        </w:rPr>
        <w:t xml:space="preserve"> </w:t>
      </w:r>
      <w:r w:rsidRPr="00DF5384">
        <w:rPr>
          <w:sz w:val="24"/>
          <w:szCs w:val="24"/>
        </w:rPr>
        <w:t>экологических</w:t>
      </w:r>
      <w:r w:rsidRPr="00DF5384">
        <w:rPr>
          <w:spacing w:val="-7"/>
          <w:sz w:val="24"/>
          <w:szCs w:val="24"/>
        </w:rPr>
        <w:t xml:space="preserve"> </w:t>
      </w:r>
      <w:r w:rsidRPr="00DF5384">
        <w:rPr>
          <w:sz w:val="24"/>
          <w:szCs w:val="24"/>
        </w:rPr>
        <w:t>проблем</w:t>
      </w:r>
      <w:r w:rsidRPr="00DF5384">
        <w:rPr>
          <w:spacing w:val="-13"/>
          <w:sz w:val="24"/>
          <w:szCs w:val="24"/>
        </w:rPr>
        <w:t xml:space="preserve"> </w:t>
      </w:r>
      <w:r w:rsidRPr="00DF5384">
        <w:rPr>
          <w:sz w:val="24"/>
          <w:szCs w:val="24"/>
        </w:rPr>
        <w:t>и</w:t>
      </w:r>
      <w:r w:rsidRPr="00DF5384">
        <w:rPr>
          <w:spacing w:val="-8"/>
          <w:sz w:val="24"/>
          <w:szCs w:val="24"/>
        </w:rPr>
        <w:t xml:space="preserve"> </w:t>
      </w:r>
      <w:r w:rsidRPr="00DF5384">
        <w:rPr>
          <w:sz w:val="24"/>
          <w:szCs w:val="24"/>
        </w:rPr>
        <w:t>путей</w:t>
      </w:r>
      <w:r w:rsidRPr="00DF5384">
        <w:rPr>
          <w:spacing w:val="-5"/>
          <w:sz w:val="24"/>
          <w:szCs w:val="24"/>
        </w:rPr>
        <w:t xml:space="preserve"> </w:t>
      </w:r>
      <w:r w:rsidRPr="00DF5384">
        <w:rPr>
          <w:sz w:val="24"/>
          <w:szCs w:val="24"/>
        </w:rPr>
        <w:t>их</w:t>
      </w:r>
      <w:r w:rsidRPr="00DF5384">
        <w:rPr>
          <w:spacing w:val="-7"/>
          <w:sz w:val="24"/>
          <w:szCs w:val="24"/>
        </w:rPr>
        <w:t xml:space="preserve"> </w:t>
      </w:r>
      <w:r w:rsidRPr="00DF5384">
        <w:rPr>
          <w:spacing w:val="-2"/>
          <w:sz w:val="24"/>
          <w:szCs w:val="24"/>
        </w:rPr>
        <w:t>решения.</w:t>
      </w:r>
    </w:p>
    <w:p w:rsidR="009625CB" w:rsidRPr="00DF5384" w:rsidRDefault="009625CB" w:rsidP="00A671EE">
      <w:pPr>
        <w:pStyle w:val="a4"/>
        <w:spacing w:before="33"/>
        <w:ind w:left="0"/>
        <w:rPr>
          <w:sz w:val="24"/>
          <w:szCs w:val="24"/>
        </w:rPr>
      </w:pPr>
    </w:p>
    <w:p w:rsidR="009625CB" w:rsidRPr="00DF5384" w:rsidRDefault="009625CB" w:rsidP="00A671EE">
      <w:pPr>
        <w:pStyle w:val="1"/>
        <w:spacing w:line="276" w:lineRule="auto"/>
        <w:ind w:right="565" w:hanging="140"/>
        <w:jc w:val="both"/>
        <w:rPr>
          <w:sz w:val="24"/>
          <w:szCs w:val="24"/>
        </w:rPr>
      </w:pPr>
      <w:r w:rsidRPr="00DF5384">
        <w:rPr>
          <w:sz w:val="24"/>
          <w:szCs w:val="24"/>
        </w:rPr>
        <w:t>Личностные результаты, обеспечивающие адаптацию обучающегося к изменяющимся условиям социальной и природной среды:</w:t>
      </w:r>
    </w:p>
    <w:p w:rsidR="009625CB" w:rsidRPr="00DF5384" w:rsidRDefault="009625CB" w:rsidP="00A671EE">
      <w:pPr>
        <w:pStyle w:val="a4"/>
        <w:spacing w:line="276" w:lineRule="auto"/>
        <w:ind w:right="557" w:firstLine="427"/>
        <w:rPr>
          <w:sz w:val="24"/>
          <w:szCs w:val="24"/>
        </w:rPr>
      </w:pPr>
      <w:r w:rsidRPr="00DF5384">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625CB" w:rsidRPr="00DF5384" w:rsidRDefault="009625CB" w:rsidP="00A671EE">
      <w:pPr>
        <w:pStyle w:val="a4"/>
        <w:spacing w:line="276" w:lineRule="auto"/>
        <w:ind w:right="562" w:firstLine="427"/>
        <w:rPr>
          <w:sz w:val="24"/>
          <w:szCs w:val="24"/>
        </w:rPr>
      </w:pPr>
      <w:r w:rsidRPr="00DF5384">
        <w:rPr>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DF5384">
        <w:rPr>
          <w:spacing w:val="-2"/>
          <w:sz w:val="24"/>
          <w:szCs w:val="24"/>
        </w:rPr>
        <w:t>развитие;</w:t>
      </w:r>
    </w:p>
    <w:p w:rsidR="009625CB" w:rsidRPr="00DF5384" w:rsidRDefault="009625CB" w:rsidP="00A671EE">
      <w:pPr>
        <w:pStyle w:val="a4"/>
        <w:spacing w:line="276" w:lineRule="auto"/>
        <w:ind w:right="561" w:firstLine="427"/>
        <w:rPr>
          <w:sz w:val="24"/>
          <w:szCs w:val="24"/>
        </w:rPr>
      </w:pPr>
      <w:r w:rsidRPr="00DF5384">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625CB" w:rsidRPr="00DF5384" w:rsidRDefault="009625CB" w:rsidP="00A671EE">
      <w:pPr>
        <w:pStyle w:val="a4"/>
        <w:spacing w:before="47"/>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ind w:left="1338"/>
        <w:rPr>
          <w:sz w:val="24"/>
          <w:szCs w:val="24"/>
        </w:rPr>
      </w:pPr>
      <w:r w:rsidRPr="00DF5384">
        <w:rPr>
          <w:sz w:val="24"/>
          <w:szCs w:val="24"/>
        </w:rPr>
        <w:t>Метапредметные</w:t>
      </w:r>
      <w:r w:rsidRPr="00DF5384">
        <w:rPr>
          <w:spacing w:val="50"/>
          <w:sz w:val="24"/>
          <w:szCs w:val="24"/>
        </w:rPr>
        <w:t xml:space="preserve">  </w:t>
      </w:r>
      <w:r w:rsidRPr="00DF5384">
        <w:rPr>
          <w:sz w:val="24"/>
          <w:szCs w:val="24"/>
        </w:rPr>
        <w:t>результаты</w:t>
      </w:r>
      <w:r w:rsidRPr="00DF5384">
        <w:rPr>
          <w:spacing w:val="50"/>
          <w:w w:val="150"/>
          <w:sz w:val="24"/>
          <w:szCs w:val="24"/>
        </w:rPr>
        <w:t xml:space="preserve">  </w:t>
      </w:r>
      <w:r w:rsidRPr="00DF5384">
        <w:rPr>
          <w:sz w:val="24"/>
          <w:szCs w:val="24"/>
        </w:rPr>
        <w:t>освоения</w:t>
      </w:r>
      <w:r w:rsidRPr="00DF5384">
        <w:rPr>
          <w:spacing w:val="50"/>
          <w:w w:val="150"/>
          <w:sz w:val="24"/>
          <w:szCs w:val="24"/>
        </w:rPr>
        <w:t xml:space="preserve">  </w:t>
      </w:r>
      <w:r w:rsidRPr="00DF5384">
        <w:rPr>
          <w:sz w:val="24"/>
          <w:szCs w:val="24"/>
        </w:rPr>
        <w:t>программы</w:t>
      </w:r>
      <w:r w:rsidRPr="00DF5384">
        <w:rPr>
          <w:spacing w:val="50"/>
          <w:w w:val="150"/>
          <w:sz w:val="24"/>
          <w:szCs w:val="24"/>
        </w:rPr>
        <w:t xml:space="preserve">  </w:t>
      </w:r>
      <w:r w:rsidRPr="00DF5384">
        <w:rPr>
          <w:sz w:val="24"/>
          <w:szCs w:val="24"/>
        </w:rPr>
        <w:t>учебного</w:t>
      </w:r>
      <w:r w:rsidRPr="00DF5384">
        <w:rPr>
          <w:spacing w:val="52"/>
          <w:w w:val="150"/>
          <w:sz w:val="24"/>
          <w:szCs w:val="24"/>
        </w:rPr>
        <w:t xml:space="preserve">  </w:t>
      </w:r>
      <w:r w:rsidRPr="00DF5384">
        <w:rPr>
          <w:spacing w:val="-2"/>
          <w:sz w:val="24"/>
          <w:szCs w:val="24"/>
        </w:rPr>
        <w:t>предмета</w:t>
      </w:r>
    </w:p>
    <w:p w:rsidR="009625CB" w:rsidRPr="00DF5384" w:rsidRDefault="009625CB" w:rsidP="00A671EE">
      <w:pPr>
        <w:spacing w:before="47" w:line="276" w:lineRule="auto"/>
        <w:ind w:left="1076" w:right="558"/>
        <w:jc w:val="both"/>
        <w:rPr>
          <w:rFonts w:ascii="Times New Roman" w:hAnsi="Times New Roman" w:cs="Times New Roman"/>
          <w:i/>
          <w:sz w:val="24"/>
          <w:szCs w:val="24"/>
        </w:rPr>
      </w:pPr>
      <w:r w:rsidRPr="00DF5384">
        <w:rPr>
          <w:rFonts w:ascii="Times New Roman" w:hAnsi="Times New Roman" w:cs="Times New Roman"/>
          <w:sz w:val="24"/>
          <w:szCs w:val="24"/>
        </w:rPr>
        <w:t xml:space="preserve">«Математика» характеризуются овладением </w:t>
      </w:r>
      <w:r w:rsidRPr="00DF5384">
        <w:rPr>
          <w:rFonts w:ascii="Times New Roman" w:hAnsi="Times New Roman" w:cs="Times New Roman"/>
          <w:i/>
          <w:sz w:val="24"/>
          <w:szCs w:val="24"/>
        </w:rPr>
        <w:t xml:space="preserve">универсальными </w:t>
      </w:r>
      <w:r w:rsidRPr="00DF5384">
        <w:rPr>
          <w:rFonts w:ascii="Times New Roman" w:hAnsi="Times New Roman" w:cs="Times New Roman"/>
          <w:b/>
          <w:i/>
          <w:sz w:val="24"/>
          <w:szCs w:val="24"/>
        </w:rPr>
        <w:t xml:space="preserve">познавательными </w:t>
      </w:r>
      <w:r w:rsidRPr="00DF5384">
        <w:rPr>
          <w:rFonts w:ascii="Times New Roman" w:hAnsi="Times New Roman" w:cs="Times New Roman"/>
          <w:i/>
          <w:sz w:val="24"/>
          <w:szCs w:val="24"/>
        </w:rPr>
        <w:t xml:space="preserve">действиями, универсальными </w:t>
      </w:r>
      <w:r w:rsidRPr="00DF5384">
        <w:rPr>
          <w:rFonts w:ascii="Times New Roman" w:hAnsi="Times New Roman" w:cs="Times New Roman"/>
          <w:b/>
          <w:i/>
          <w:sz w:val="24"/>
          <w:szCs w:val="24"/>
        </w:rPr>
        <w:t xml:space="preserve">коммуникативными </w:t>
      </w:r>
      <w:r w:rsidRPr="00DF5384">
        <w:rPr>
          <w:rFonts w:ascii="Times New Roman" w:hAnsi="Times New Roman" w:cs="Times New Roman"/>
          <w:i/>
          <w:sz w:val="24"/>
          <w:szCs w:val="24"/>
        </w:rPr>
        <w:t>действиями и</w:t>
      </w:r>
      <w:r w:rsidRPr="00DF5384">
        <w:rPr>
          <w:rFonts w:ascii="Times New Roman" w:hAnsi="Times New Roman" w:cs="Times New Roman"/>
          <w:i/>
          <w:spacing w:val="80"/>
          <w:sz w:val="24"/>
          <w:szCs w:val="24"/>
        </w:rPr>
        <w:t xml:space="preserve"> </w:t>
      </w:r>
      <w:r w:rsidRPr="00DF5384">
        <w:rPr>
          <w:rFonts w:ascii="Times New Roman" w:hAnsi="Times New Roman" w:cs="Times New Roman"/>
          <w:i/>
          <w:sz w:val="24"/>
          <w:szCs w:val="24"/>
        </w:rPr>
        <w:t xml:space="preserve">универсальными </w:t>
      </w:r>
      <w:r w:rsidRPr="00DF5384">
        <w:rPr>
          <w:rFonts w:ascii="Times New Roman" w:hAnsi="Times New Roman" w:cs="Times New Roman"/>
          <w:b/>
          <w:i/>
          <w:sz w:val="24"/>
          <w:szCs w:val="24"/>
        </w:rPr>
        <w:t xml:space="preserve">регулятивными </w:t>
      </w:r>
      <w:r w:rsidRPr="00DF5384">
        <w:rPr>
          <w:rFonts w:ascii="Times New Roman" w:hAnsi="Times New Roman" w:cs="Times New Roman"/>
          <w:i/>
          <w:sz w:val="24"/>
          <w:szCs w:val="24"/>
        </w:rPr>
        <w:t>действиями.</w:t>
      </w:r>
    </w:p>
    <w:p w:rsidR="009625CB" w:rsidRPr="00DF5384" w:rsidRDefault="009625CB" w:rsidP="000F0EA0">
      <w:pPr>
        <w:pStyle w:val="a3"/>
        <w:widowControl w:val="0"/>
        <w:numPr>
          <w:ilvl w:val="3"/>
          <w:numId w:val="168"/>
        </w:numPr>
        <w:tabs>
          <w:tab w:val="left" w:pos="1763"/>
        </w:tabs>
        <w:autoSpaceDE w:val="0"/>
        <w:autoSpaceDN w:val="0"/>
        <w:spacing w:before="1" w:after="0" w:line="276" w:lineRule="auto"/>
        <w:ind w:right="563" w:firstLine="259"/>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 xml:space="preserve">Универсальные </w:t>
      </w:r>
      <w:r w:rsidRPr="00DF5384">
        <w:rPr>
          <w:rFonts w:ascii="Times New Roman" w:hAnsi="Times New Roman" w:cs="Times New Roman"/>
          <w:b/>
          <w:i/>
          <w:sz w:val="24"/>
          <w:szCs w:val="24"/>
        </w:rPr>
        <w:t xml:space="preserve">познавательные </w:t>
      </w:r>
      <w:r w:rsidRPr="00DF5384">
        <w:rPr>
          <w:rFonts w:ascii="Times New Roman" w:hAnsi="Times New Roman" w:cs="Times New Roman"/>
          <w:i/>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625CB" w:rsidRPr="00DF5384" w:rsidRDefault="009625CB" w:rsidP="00A671EE">
      <w:pPr>
        <w:pStyle w:val="1"/>
        <w:spacing w:before="307"/>
        <w:ind w:left="939"/>
        <w:jc w:val="both"/>
        <w:rPr>
          <w:sz w:val="24"/>
          <w:szCs w:val="24"/>
        </w:rPr>
      </w:pPr>
      <w:r w:rsidRPr="00DF5384">
        <w:rPr>
          <w:sz w:val="24"/>
          <w:szCs w:val="24"/>
        </w:rPr>
        <w:t>Базовые</w:t>
      </w:r>
      <w:r w:rsidRPr="00DF5384">
        <w:rPr>
          <w:spacing w:val="-15"/>
          <w:sz w:val="24"/>
          <w:szCs w:val="24"/>
        </w:rPr>
        <w:t xml:space="preserve"> </w:t>
      </w:r>
      <w:r w:rsidRPr="00DF5384">
        <w:rPr>
          <w:sz w:val="24"/>
          <w:szCs w:val="24"/>
        </w:rPr>
        <w:t>логические</w:t>
      </w:r>
      <w:r w:rsidRPr="00DF5384">
        <w:rPr>
          <w:spacing w:val="-9"/>
          <w:sz w:val="24"/>
          <w:szCs w:val="24"/>
        </w:rPr>
        <w:t xml:space="preserve"> </w:t>
      </w:r>
      <w:r w:rsidRPr="00DF5384">
        <w:rPr>
          <w:spacing w:val="-2"/>
          <w:sz w:val="24"/>
          <w:szCs w:val="24"/>
        </w:rPr>
        <w:t>действия:</w:t>
      </w:r>
    </w:p>
    <w:p w:rsidR="009625CB" w:rsidRPr="00DF5384" w:rsidRDefault="009625CB" w:rsidP="000F0EA0">
      <w:pPr>
        <w:pStyle w:val="a3"/>
        <w:widowControl w:val="0"/>
        <w:numPr>
          <w:ilvl w:val="4"/>
          <w:numId w:val="168"/>
        </w:numPr>
        <w:tabs>
          <w:tab w:val="left" w:pos="1796"/>
        </w:tabs>
        <w:autoSpaceDE w:val="0"/>
        <w:autoSpaceDN w:val="0"/>
        <w:spacing w:before="122" w:after="0" w:line="276" w:lineRule="auto"/>
        <w:ind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классификации, основания для обобщения и сравнения, критерии проводимого анализа;</w:t>
      </w:r>
    </w:p>
    <w:p w:rsidR="009625CB" w:rsidRPr="00DF5384" w:rsidRDefault="009625CB" w:rsidP="000F0EA0">
      <w:pPr>
        <w:pStyle w:val="a3"/>
        <w:widowControl w:val="0"/>
        <w:numPr>
          <w:ilvl w:val="4"/>
          <w:numId w:val="168"/>
        </w:numPr>
        <w:tabs>
          <w:tab w:val="left" w:pos="1796"/>
        </w:tabs>
        <w:autoSpaceDE w:val="0"/>
        <w:autoSpaceDN w:val="0"/>
        <w:spacing w:after="0" w:line="278" w:lineRule="auto"/>
        <w:ind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625CB" w:rsidRPr="00DF5384" w:rsidRDefault="009625CB" w:rsidP="000F0EA0">
      <w:pPr>
        <w:pStyle w:val="a3"/>
        <w:widowControl w:val="0"/>
        <w:numPr>
          <w:ilvl w:val="4"/>
          <w:numId w:val="168"/>
        </w:numPr>
        <w:tabs>
          <w:tab w:val="left" w:pos="1796"/>
        </w:tabs>
        <w:autoSpaceDE w:val="0"/>
        <w:autoSpaceDN w:val="0"/>
        <w:spacing w:after="0" w:line="276" w:lineRule="auto"/>
        <w:ind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625CB" w:rsidRPr="00DF5384" w:rsidRDefault="009625CB" w:rsidP="000F0EA0">
      <w:pPr>
        <w:pStyle w:val="a3"/>
        <w:widowControl w:val="0"/>
        <w:numPr>
          <w:ilvl w:val="4"/>
          <w:numId w:val="16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выводы</w:t>
      </w:r>
      <w:r w:rsidRPr="00DF5384">
        <w:rPr>
          <w:rFonts w:ascii="Times New Roman" w:hAnsi="Times New Roman" w:cs="Times New Roman"/>
          <w:spacing w:val="6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законов</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логики,</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дедуктивных</w:t>
      </w:r>
      <w:r w:rsidRPr="00DF5384">
        <w:rPr>
          <w:rFonts w:ascii="Times New Roman" w:hAnsi="Times New Roman" w:cs="Times New Roman"/>
          <w:spacing w:val="61"/>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63"/>
        <w:ind w:left="1796"/>
        <w:rPr>
          <w:sz w:val="24"/>
          <w:szCs w:val="24"/>
        </w:rPr>
      </w:pPr>
      <w:r w:rsidRPr="00DF5384">
        <w:rPr>
          <w:sz w:val="24"/>
          <w:szCs w:val="24"/>
        </w:rPr>
        <w:t>индуктивных</w:t>
      </w:r>
      <w:r w:rsidRPr="00DF5384">
        <w:rPr>
          <w:spacing w:val="-15"/>
          <w:sz w:val="24"/>
          <w:szCs w:val="24"/>
        </w:rPr>
        <w:t xml:space="preserve"> </w:t>
      </w:r>
      <w:r w:rsidRPr="00DF5384">
        <w:rPr>
          <w:sz w:val="24"/>
          <w:szCs w:val="24"/>
        </w:rPr>
        <w:t>умозаключений,</w:t>
      </w:r>
      <w:r w:rsidRPr="00DF5384">
        <w:rPr>
          <w:spacing w:val="-12"/>
          <w:sz w:val="24"/>
          <w:szCs w:val="24"/>
        </w:rPr>
        <w:t xml:space="preserve"> </w:t>
      </w:r>
      <w:r w:rsidRPr="00DF5384">
        <w:rPr>
          <w:sz w:val="24"/>
          <w:szCs w:val="24"/>
        </w:rPr>
        <w:t>умозаключений</w:t>
      </w:r>
      <w:r w:rsidRPr="00DF5384">
        <w:rPr>
          <w:spacing w:val="-12"/>
          <w:sz w:val="24"/>
          <w:szCs w:val="24"/>
        </w:rPr>
        <w:t xml:space="preserve"> </w:t>
      </w:r>
      <w:r w:rsidRPr="00DF5384">
        <w:rPr>
          <w:sz w:val="24"/>
          <w:szCs w:val="24"/>
        </w:rPr>
        <w:t>по</w:t>
      </w:r>
      <w:r w:rsidRPr="00DF5384">
        <w:rPr>
          <w:spacing w:val="-9"/>
          <w:sz w:val="24"/>
          <w:szCs w:val="24"/>
        </w:rPr>
        <w:t xml:space="preserve"> </w:t>
      </w:r>
      <w:r w:rsidRPr="00DF5384">
        <w:rPr>
          <w:spacing w:val="-2"/>
          <w:sz w:val="24"/>
          <w:szCs w:val="24"/>
        </w:rPr>
        <w:t>аналогии;</w:t>
      </w:r>
    </w:p>
    <w:p w:rsidR="009625CB" w:rsidRPr="00DF5384" w:rsidRDefault="009625CB" w:rsidP="000F0EA0">
      <w:pPr>
        <w:pStyle w:val="a3"/>
        <w:widowControl w:val="0"/>
        <w:numPr>
          <w:ilvl w:val="4"/>
          <w:numId w:val="168"/>
        </w:numPr>
        <w:tabs>
          <w:tab w:val="left" w:pos="1796"/>
        </w:tabs>
        <w:autoSpaceDE w:val="0"/>
        <w:autoSpaceDN w:val="0"/>
        <w:spacing w:before="53" w:after="0" w:line="276" w:lineRule="auto"/>
        <w:ind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625CB" w:rsidRPr="00DF5384" w:rsidRDefault="009625CB" w:rsidP="000F0EA0">
      <w:pPr>
        <w:pStyle w:val="a3"/>
        <w:widowControl w:val="0"/>
        <w:numPr>
          <w:ilvl w:val="4"/>
          <w:numId w:val="168"/>
        </w:numPr>
        <w:tabs>
          <w:tab w:val="left" w:pos="1796"/>
        </w:tabs>
        <w:autoSpaceDE w:val="0"/>
        <w:autoSpaceDN w:val="0"/>
        <w:spacing w:before="2" w:after="0" w:line="276" w:lineRule="auto"/>
        <w:ind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25CB" w:rsidRPr="00DF5384" w:rsidRDefault="009625CB" w:rsidP="00A671EE">
      <w:pPr>
        <w:pStyle w:val="1"/>
        <w:spacing w:before="305"/>
        <w:ind w:left="939"/>
        <w:jc w:val="both"/>
        <w:rPr>
          <w:sz w:val="24"/>
          <w:szCs w:val="24"/>
        </w:rPr>
      </w:pPr>
      <w:r w:rsidRPr="00DF5384">
        <w:rPr>
          <w:sz w:val="24"/>
          <w:szCs w:val="24"/>
        </w:rPr>
        <w:t>Базовые</w:t>
      </w:r>
      <w:r w:rsidRPr="00DF5384">
        <w:rPr>
          <w:spacing w:val="-13"/>
          <w:sz w:val="24"/>
          <w:szCs w:val="24"/>
        </w:rPr>
        <w:t xml:space="preserve"> </w:t>
      </w:r>
      <w:r w:rsidRPr="00DF5384">
        <w:rPr>
          <w:sz w:val="24"/>
          <w:szCs w:val="24"/>
        </w:rPr>
        <w:t>исследовательские</w:t>
      </w:r>
      <w:r w:rsidRPr="00DF5384">
        <w:rPr>
          <w:spacing w:val="-11"/>
          <w:sz w:val="24"/>
          <w:szCs w:val="24"/>
        </w:rPr>
        <w:t xml:space="preserve"> </w:t>
      </w:r>
      <w:r w:rsidRPr="00DF5384">
        <w:rPr>
          <w:spacing w:val="-2"/>
          <w:sz w:val="24"/>
          <w:szCs w:val="24"/>
        </w:rPr>
        <w:t>действия:</w:t>
      </w:r>
    </w:p>
    <w:p w:rsidR="009625CB" w:rsidRPr="00DF5384" w:rsidRDefault="009625CB" w:rsidP="000F0EA0">
      <w:pPr>
        <w:pStyle w:val="a3"/>
        <w:widowControl w:val="0"/>
        <w:numPr>
          <w:ilvl w:val="4"/>
          <w:numId w:val="168"/>
        </w:numPr>
        <w:tabs>
          <w:tab w:val="left" w:pos="1796"/>
        </w:tabs>
        <w:autoSpaceDE w:val="0"/>
        <w:autoSpaceDN w:val="0"/>
        <w:spacing w:before="122" w:after="0" w:line="276" w:lineRule="auto"/>
        <w:ind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625CB" w:rsidRPr="00DF5384" w:rsidRDefault="009625CB" w:rsidP="000F0EA0">
      <w:pPr>
        <w:pStyle w:val="a3"/>
        <w:widowControl w:val="0"/>
        <w:numPr>
          <w:ilvl w:val="4"/>
          <w:numId w:val="168"/>
        </w:numPr>
        <w:tabs>
          <w:tab w:val="left" w:pos="1796"/>
        </w:tabs>
        <w:autoSpaceDE w:val="0"/>
        <w:autoSpaceDN w:val="0"/>
        <w:spacing w:before="82" w:after="0" w:line="276" w:lineRule="auto"/>
        <w:ind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625CB" w:rsidRPr="00DF5384" w:rsidRDefault="009625CB" w:rsidP="000F0EA0">
      <w:pPr>
        <w:pStyle w:val="a3"/>
        <w:widowControl w:val="0"/>
        <w:numPr>
          <w:ilvl w:val="4"/>
          <w:numId w:val="168"/>
        </w:numPr>
        <w:tabs>
          <w:tab w:val="left" w:pos="1796"/>
        </w:tabs>
        <w:autoSpaceDE w:val="0"/>
        <w:autoSpaceDN w:val="0"/>
        <w:spacing w:before="1" w:after="0" w:line="276" w:lineRule="auto"/>
        <w:ind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625CB" w:rsidRPr="00DF5384" w:rsidRDefault="009625CB" w:rsidP="000F0EA0">
      <w:pPr>
        <w:pStyle w:val="a3"/>
        <w:widowControl w:val="0"/>
        <w:numPr>
          <w:ilvl w:val="4"/>
          <w:numId w:val="168"/>
        </w:numPr>
        <w:tabs>
          <w:tab w:val="left" w:pos="1796"/>
        </w:tabs>
        <w:autoSpaceDE w:val="0"/>
        <w:autoSpaceDN w:val="0"/>
        <w:spacing w:after="0" w:line="278" w:lineRule="auto"/>
        <w:ind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9625CB" w:rsidRPr="00DF5384" w:rsidRDefault="009625CB" w:rsidP="00A671EE">
      <w:pPr>
        <w:pStyle w:val="1"/>
        <w:spacing w:before="295"/>
        <w:ind w:left="939"/>
        <w:jc w:val="both"/>
        <w:rPr>
          <w:sz w:val="24"/>
          <w:szCs w:val="24"/>
        </w:rPr>
      </w:pPr>
      <w:r w:rsidRPr="00DF5384">
        <w:rPr>
          <w:sz w:val="24"/>
          <w:szCs w:val="24"/>
        </w:rPr>
        <w:t>Работа</w:t>
      </w:r>
      <w:r w:rsidRPr="00DF5384">
        <w:rPr>
          <w:spacing w:val="-6"/>
          <w:sz w:val="24"/>
          <w:szCs w:val="24"/>
        </w:rPr>
        <w:t xml:space="preserve"> </w:t>
      </w:r>
      <w:r w:rsidRPr="00DF5384">
        <w:rPr>
          <w:sz w:val="24"/>
          <w:szCs w:val="24"/>
        </w:rPr>
        <w:t>с</w:t>
      </w:r>
      <w:r w:rsidRPr="00DF5384">
        <w:rPr>
          <w:spacing w:val="-5"/>
          <w:sz w:val="24"/>
          <w:szCs w:val="24"/>
        </w:rPr>
        <w:t xml:space="preserve"> </w:t>
      </w:r>
      <w:r w:rsidRPr="00DF5384">
        <w:rPr>
          <w:spacing w:val="-2"/>
          <w:sz w:val="24"/>
          <w:szCs w:val="24"/>
        </w:rPr>
        <w:t>информацией:</w:t>
      </w:r>
    </w:p>
    <w:p w:rsidR="009625CB" w:rsidRPr="00DF5384" w:rsidRDefault="009625CB" w:rsidP="000F0EA0">
      <w:pPr>
        <w:pStyle w:val="a3"/>
        <w:widowControl w:val="0"/>
        <w:numPr>
          <w:ilvl w:val="4"/>
          <w:numId w:val="168"/>
        </w:numPr>
        <w:tabs>
          <w:tab w:val="left" w:pos="1796"/>
          <w:tab w:val="left" w:pos="3251"/>
          <w:tab w:val="left" w:pos="5591"/>
          <w:tab w:val="left" w:pos="6093"/>
          <w:tab w:val="left" w:pos="8102"/>
          <w:tab w:val="left" w:pos="10029"/>
        </w:tabs>
        <w:autoSpaceDE w:val="0"/>
        <w:autoSpaceDN w:val="0"/>
        <w:spacing w:before="43" w:after="0" w:line="278" w:lineRule="auto"/>
        <w:ind w:right="572"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выявлять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недостаточность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избыточность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информации,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данных, </w:t>
      </w:r>
      <w:r w:rsidRPr="00DF5384">
        <w:rPr>
          <w:rFonts w:ascii="Times New Roman" w:hAnsi="Times New Roman" w:cs="Times New Roman"/>
          <w:sz w:val="24"/>
          <w:szCs w:val="24"/>
        </w:rPr>
        <w:t>необходимых для решения задачи;</w:t>
      </w:r>
    </w:p>
    <w:p w:rsidR="009625CB" w:rsidRPr="00DF5384" w:rsidRDefault="009625CB" w:rsidP="000F0EA0">
      <w:pPr>
        <w:pStyle w:val="a3"/>
        <w:widowControl w:val="0"/>
        <w:numPr>
          <w:ilvl w:val="4"/>
          <w:numId w:val="168"/>
        </w:numPr>
        <w:tabs>
          <w:tab w:val="left" w:pos="1796"/>
          <w:tab w:val="left" w:pos="3400"/>
          <w:tab w:val="left" w:pos="5613"/>
          <w:tab w:val="left" w:pos="8282"/>
          <w:tab w:val="left" w:pos="8839"/>
        </w:tabs>
        <w:autoSpaceDE w:val="0"/>
        <w:autoSpaceDN w:val="0"/>
        <w:spacing w:after="0" w:line="276" w:lineRule="auto"/>
        <w:ind w:right="567"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выбирать,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анализировать,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систематизировать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интерпретировать </w:t>
      </w:r>
      <w:r w:rsidRPr="00DF5384">
        <w:rPr>
          <w:rFonts w:ascii="Times New Roman" w:hAnsi="Times New Roman" w:cs="Times New Roman"/>
          <w:sz w:val="24"/>
          <w:szCs w:val="24"/>
        </w:rPr>
        <w:t>информацию различных видов и форм представления;</w:t>
      </w:r>
    </w:p>
    <w:p w:rsidR="009625CB" w:rsidRPr="00DF5384" w:rsidRDefault="009625CB" w:rsidP="000F0EA0">
      <w:pPr>
        <w:pStyle w:val="a3"/>
        <w:widowControl w:val="0"/>
        <w:numPr>
          <w:ilvl w:val="4"/>
          <w:numId w:val="168"/>
        </w:numPr>
        <w:tabs>
          <w:tab w:val="left" w:pos="1796"/>
        </w:tabs>
        <w:autoSpaceDE w:val="0"/>
        <w:autoSpaceDN w:val="0"/>
        <w:spacing w:after="0" w:line="278" w:lineRule="auto"/>
        <w:ind w:right="59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форму</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иллюстрировать</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решаемые задачи схемами, диаграммами, иной графикой и их комбинациями;</w:t>
      </w:r>
    </w:p>
    <w:p w:rsidR="009625CB" w:rsidRPr="00DF5384" w:rsidRDefault="009625CB" w:rsidP="000F0EA0">
      <w:pPr>
        <w:pStyle w:val="a3"/>
        <w:widowControl w:val="0"/>
        <w:numPr>
          <w:ilvl w:val="4"/>
          <w:numId w:val="168"/>
        </w:numPr>
        <w:tabs>
          <w:tab w:val="left" w:pos="1796"/>
        </w:tabs>
        <w:autoSpaceDE w:val="0"/>
        <w:autoSpaceDN w:val="0"/>
        <w:spacing w:after="0" w:line="278" w:lineRule="auto"/>
        <w:ind w:right="60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9625CB" w:rsidRPr="00DF5384" w:rsidRDefault="009625CB" w:rsidP="000F0EA0">
      <w:pPr>
        <w:pStyle w:val="a3"/>
        <w:widowControl w:val="0"/>
        <w:numPr>
          <w:ilvl w:val="3"/>
          <w:numId w:val="168"/>
        </w:numPr>
        <w:tabs>
          <w:tab w:val="left" w:pos="1976"/>
          <w:tab w:val="left" w:pos="4463"/>
          <w:tab w:val="left" w:pos="7485"/>
          <w:tab w:val="left" w:pos="9276"/>
        </w:tabs>
        <w:autoSpaceDE w:val="0"/>
        <w:autoSpaceDN w:val="0"/>
        <w:spacing w:before="60" w:after="0" w:line="278" w:lineRule="auto"/>
        <w:ind w:right="573" w:firstLine="0"/>
        <w:contextualSpacing w:val="0"/>
        <w:jc w:val="both"/>
        <w:rPr>
          <w:rFonts w:ascii="Times New Roman" w:hAnsi="Times New Roman" w:cs="Times New Roman"/>
          <w:i/>
          <w:sz w:val="24"/>
          <w:szCs w:val="24"/>
        </w:rPr>
      </w:pPr>
      <w:r w:rsidRPr="00DF5384">
        <w:rPr>
          <w:rFonts w:ascii="Times New Roman" w:hAnsi="Times New Roman" w:cs="Times New Roman"/>
          <w:i/>
          <w:spacing w:val="-2"/>
          <w:sz w:val="24"/>
          <w:szCs w:val="24"/>
        </w:rPr>
        <w:t>Универсальные</w:t>
      </w:r>
      <w:r w:rsidRPr="00DF5384">
        <w:rPr>
          <w:rFonts w:ascii="Times New Roman" w:hAnsi="Times New Roman" w:cs="Times New Roman"/>
          <w:i/>
          <w:sz w:val="24"/>
          <w:szCs w:val="24"/>
        </w:rPr>
        <w:tab/>
      </w:r>
      <w:r w:rsidRPr="00DF5384">
        <w:rPr>
          <w:rFonts w:ascii="Times New Roman" w:hAnsi="Times New Roman" w:cs="Times New Roman"/>
          <w:b/>
          <w:i/>
          <w:spacing w:val="-2"/>
          <w:sz w:val="24"/>
          <w:szCs w:val="24"/>
        </w:rPr>
        <w:t>коммуникативные</w:t>
      </w:r>
      <w:r w:rsidRPr="00DF5384">
        <w:rPr>
          <w:rFonts w:ascii="Times New Roman" w:hAnsi="Times New Roman" w:cs="Times New Roman"/>
          <w:b/>
          <w:i/>
          <w:sz w:val="24"/>
          <w:szCs w:val="24"/>
        </w:rPr>
        <w:tab/>
      </w:r>
      <w:r w:rsidRPr="00DF5384">
        <w:rPr>
          <w:rFonts w:ascii="Times New Roman" w:hAnsi="Times New Roman" w:cs="Times New Roman"/>
          <w:i/>
          <w:spacing w:val="-2"/>
          <w:sz w:val="24"/>
          <w:szCs w:val="24"/>
        </w:rPr>
        <w:t>действия</w:t>
      </w:r>
      <w:r w:rsidRPr="00DF5384">
        <w:rPr>
          <w:rFonts w:ascii="Times New Roman" w:hAnsi="Times New Roman" w:cs="Times New Roman"/>
          <w:i/>
          <w:sz w:val="24"/>
          <w:szCs w:val="24"/>
        </w:rPr>
        <w:tab/>
      </w:r>
      <w:r w:rsidRPr="00DF5384">
        <w:rPr>
          <w:rFonts w:ascii="Times New Roman" w:hAnsi="Times New Roman" w:cs="Times New Roman"/>
          <w:i/>
          <w:spacing w:val="-2"/>
          <w:sz w:val="24"/>
          <w:szCs w:val="24"/>
        </w:rPr>
        <w:t xml:space="preserve">обеспечивают </w:t>
      </w:r>
      <w:r w:rsidRPr="00DF5384">
        <w:rPr>
          <w:rFonts w:ascii="Times New Roman" w:hAnsi="Times New Roman" w:cs="Times New Roman"/>
          <w:i/>
          <w:sz w:val="24"/>
          <w:szCs w:val="24"/>
        </w:rPr>
        <w:t>сформированность социальных навыков обучающихся.</w:t>
      </w:r>
    </w:p>
    <w:p w:rsidR="009625CB" w:rsidRPr="00DF5384" w:rsidRDefault="009625CB" w:rsidP="00A671EE">
      <w:pPr>
        <w:pStyle w:val="1"/>
        <w:spacing w:before="297"/>
        <w:ind w:left="939"/>
        <w:jc w:val="both"/>
        <w:rPr>
          <w:sz w:val="24"/>
          <w:szCs w:val="24"/>
        </w:rPr>
      </w:pPr>
      <w:r w:rsidRPr="00DF5384">
        <w:rPr>
          <w:spacing w:val="-2"/>
          <w:sz w:val="24"/>
          <w:szCs w:val="24"/>
        </w:rPr>
        <w:t>Общение:</w:t>
      </w:r>
    </w:p>
    <w:p w:rsidR="009625CB" w:rsidRPr="00DF5384" w:rsidRDefault="009625CB" w:rsidP="000F0EA0">
      <w:pPr>
        <w:pStyle w:val="a3"/>
        <w:widowControl w:val="0"/>
        <w:numPr>
          <w:ilvl w:val="4"/>
          <w:numId w:val="168"/>
        </w:numPr>
        <w:tabs>
          <w:tab w:val="left" w:pos="1796"/>
        </w:tabs>
        <w:autoSpaceDE w:val="0"/>
        <w:autoSpaceDN w:val="0"/>
        <w:spacing w:before="47" w:after="0" w:line="276" w:lineRule="auto"/>
        <w:ind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текстах,</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давать</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пояснения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ходу</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задачи,</w:t>
      </w:r>
    </w:p>
    <w:p w:rsidR="009625CB" w:rsidRPr="00DF5384" w:rsidRDefault="009625CB" w:rsidP="00A671EE">
      <w:pPr>
        <w:pStyle w:val="a4"/>
        <w:spacing w:before="63"/>
        <w:ind w:left="1796"/>
        <w:rPr>
          <w:sz w:val="24"/>
          <w:szCs w:val="24"/>
        </w:rPr>
      </w:pPr>
      <w:r w:rsidRPr="00DF5384">
        <w:rPr>
          <w:sz w:val="24"/>
          <w:szCs w:val="24"/>
        </w:rPr>
        <w:t>комментировать</w:t>
      </w:r>
      <w:r w:rsidRPr="00DF5384">
        <w:rPr>
          <w:spacing w:val="-17"/>
          <w:sz w:val="24"/>
          <w:szCs w:val="24"/>
        </w:rPr>
        <w:t xml:space="preserve"> </w:t>
      </w:r>
      <w:r w:rsidRPr="00DF5384">
        <w:rPr>
          <w:sz w:val="24"/>
          <w:szCs w:val="24"/>
        </w:rPr>
        <w:t>полученный</w:t>
      </w:r>
      <w:r w:rsidRPr="00DF5384">
        <w:rPr>
          <w:spacing w:val="-15"/>
          <w:sz w:val="24"/>
          <w:szCs w:val="24"/>
        </w:rPr>
        <w:t xml:space="preserve"> </w:t>
      </w:r>
      <w:r w:rsidRPr="00DF5384">
        <w:rPr>
          <w:spacing w:val="-2"/>
          <w:sz w:val="24"/>
          <w:szCs w:val="24"/>
        </w:rPr>
        <w:t>результат;</w:t>
      </w:r>
    </w:p>
    <w:p w:rsidR="009625CB" w:rsidRPr="00DF5384" w:rsidRDefault="009625CB" w:rsidP="000F0EA0">
      <w:pPr>
        <w:pStyle w:val="a3"/>
        <w:widowControl w:val="0"/>
        <w:numPr>
          <w:ilvl w:val="4"/>
          <w:numId w:val="168"/>
        </w:numPr>
        <w:tabs>
          <w:tab w:val="left" w:pos="1796"/>
        </w:tabs>
        <w:autoSpaceDE w:val="0"/>
        <w:autoSpaceDN w:val="0"/>
        <w:spacing w:before="53" w:after="0" w:line="276" w:lineRule="auto"/>
        <w:ind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625CB" w:rsidRPr="00DF5384" w:rsidRDefault="009625CB" w:rsidP="000F0EA0">
      <w:pPr>
        <w:pStyle w:val="a3"/>
        <w:widowControl w:val="0"/>
        <w:numPr>
          <w:ilvl w:val="4"/>
          <w:numId w:val="168"/>
        </w:numPr>
        <w:tabs>
          <w:tab w:val="left" w:pos="1796"/>
        </w:tabs>
        <w:autoSpaceDE w:val="0"/>
        <w:autoSpaceDN w:val="0"/>
        <w:spacing w:before="1" w:after="0" w:line="276" w:lineRule="auto"/>
        <w:ind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625CB" w:rsidRPr="00DF5384" w:rsidRDefault="009625CB" w:rsidP="00A671EE">
      <w:pPr>
        <w:pStyle w:val="1"/>
        <w:spacing w:before="306"/>
        <w:ind w:left="939"/>
        <w:jc w:val="both"/>
        <w:rPr>
          <w:sz w:val="24"/>
          <w:szCs w:val="24"/>
        </w:rPr>
      </w:pPr>
      <w:r w:rsidRPr="00DF5384">
        <w:rPr>
          <w:spacing w:val="-2"/>
          <w:sz w:val="24"/>
          <w:szCs w:val="24"/>
        </w:rPr>
        <w:t>Сотрудничество:</w:t>
      </w:r>
    </w:p>
    <w:p w:rsidR="009625CB" w:rsidRPr="00DF5384" w:rsidRDefault="009625CB" w:rsidP="000F0EA0">
      <w:pPr>
        <w:pStyle w:val="a3"/>
        <w:widowControl w:val="0"/>
        <w:numPr>
          <w:ilvl w:val="4"/>
          <w:numId w:val="168"/>
        </w:numPr>
        <w:tabs>
          <w:tab w:val="left" w:pos="1796"/>
        </w:tabs>
        <w:autoSpaceDE w:val="0"/>
        <w:autoSpaceDN w:val="0"/>
        <w:spacing w:before="40" w:after="0" w:line="278" w:lineRule="auto"/>
        <w:ind w:right="57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w:t>
      </w:r>
    </w:p>
    <w:p w:rsidR="009625CB" w:rsidRPr="00DF5384" w:rsidRDefault="009625CB" w:rsidP="000F0EA0">
      <w:pPr>
        <w:pStyle w:val="a3"/>
        <w:widowControl w:val="0"/>
        <w:numPr>
          <w:ilvl w:val="4"/>
          <w:numId w:val="168"/>
        </w:numPr>
        <w:tabs>
          <w:tab w:val="left" w:pos="1796"/>
        </w:tabs>
        <w:autoSpaceDE w:val="0"/>
        <w:autoSpaceDN w:val="0"/>
        <w:spacing w:after="0" w:line="276" w:lineRule="auto"/>
        <w:ind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625CB" w:rsidRPr="00DF5384" w:rsidRDefault="009625CB" w:rsidP="000F0EA0">
      <w:pPr>
        <w:pStyle w:val="a3"/>
        <w:widowControl w:val="0"/>
        <w:numPr>
          <w:ilvl w:val="4"/>
          <w:numId w:val="168"/>
        </w:numPr>
        <w:tabs>
          <w:tab w:val="left" w:pos="1796"/>
        </w:tabs>
        <w:autoSpaceDE w:val="0"/>
        <w:autoSpaceDN w:val="0"/>
        <w:spacing w:after="0" w:line="276" w:lineRule="auto"/>
        <w:ind w:right="55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sidRPr="00DF5384">
        <w:rPr>
          <w:rFonts w:ascii="Times New Roman" w:hAnsi="Times New Roman" w:cs="Times New Roman"/>
          <w:spacing w:val="-2"/>
          <w:sz w:val="24"/>
          <w:szCs w:val="24"/>
        </w:rPr>
        <w:t>взаимодействия.</w:t>
      </w:r>
    </w:p>
    <w:p w:rsidR="009625CB" w:rsidRPr="00DF5384" w:rsidRDefault="009625CB" w:rsidP="000F0EA0">
      <w:pPr>
        <w:pStyle w:val="a3"/>
        <w:widowControl w:val="0"/>
        <w:numPr>
          <w:ilvl w:val="3"/>
          <w:numId w:val="168"/>
        </w:numPr>
        <w:tabs>
          <w:tab w:val="left" w:pos="1614"/>
        </w:tabs>
        <w:autoSpaceDE w:val="0"/>
        <w:autoSpaceDN w:val="0"/>
        <w:spacing w:before="77" w:after="0" w:line="278" w:lineRule="auto"/>
        <w:ind w:right="561" w:firstLine="0"/>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 xml:space="preserve">Универсальные </w:t>
      </w:r>
      <w:r w:rsidRPr="00DF5384">
        <w:rPr>
          <w:rFonts w:ascii="Times New Roman" w:hAnsi="Times New Roman" w:cs="Times New Roman"/>
          <w:b/>
          <w:i/>
          <w:sz w:val="24"/>
          <w:szCs w:val="24"/>
        </w:rPr>
        <w:t xml:space="preserve">регулятивные </w:t>
      </w:r>
      <w:r w:rsidRPr="00DF5384">
        <w:rPr>
          <w:rFonts w:ascii="Times New Roman" w:hAnsi="Times New Roman" w:cs="Times New Roman"/>
          <w:i/>
          <w:sz w:val="24"/>
          <w:szCs w:val="24"/>
        </w:rPr>
        <w:t>действия обеспечивают формирование смысловых установок и жизненных навыков личности.</w:t>
      </w:r>
    </w:p>
    <w:p w:rsidR="009625CB" w:rsidRPr="00DF5384" w:rsidRDefault="009625CB" w:rsidP="00A671EE">
      <w:pPr>
        <w:pStyle w:val="1"/>
        <w:spacing w:before="297"/>
        <w:ind w:left="939"/>
        <w:jc w:val="both"/>
        <w:rPr>
          <w:sz w:val="24"/>
          <w:szCs w:val="24"/>
        </w:rPr>
      </w:pPr>
      <w:r w:rsidRPr="00DF5384">
        <w:rPr>
          <w:spacing w:val="-2"/>
          <w:sz w:val="24"/>
          <w:szCs w:val="24"/>
        </w:rPr>
        <w:t>Самоорганизация:</w:t>
      </w:r>
    </w:p>
    <w:p w:rsidR="009625CB" w:rsidRPr="00DF5384" w:rsidRDefault="009625CB" w:rsidP="000F0EA0">
      <w:pPr>
        <w:pStyle w:val="a3"/>
        <w:widowControl w:val="0"/>
        <w:numPr>
          <w:ilvl w:val="4"/>
          <w:numId w:val="168"/>
        </w:numPr>
        <w:tabs>
          <w:tab w:val="left" w:pos="1796"/>
        </w:tabs>
        <w:autoSpaceDE w:val="0"/>
        <w:autoSpaceDN w:val="0"/>
        <w:spacing w:before="43" w:after="0" w:line="276" w:lineRule="auto"/>
        <w:ind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625CB" w:rsidRPr="00DF5384" w:rsidRDefault="009625CB" w:rsidP="00A671EE">
      <w:pPr>
        <w:pStyle w:val="1"/>
        <w:spacing w:before="306"/>
        <w:ind w:left="939"/>
        <w:jc w:val="both"/>
        <w:rPr>
          <w:sz w:val="24"/>
          <w:szCs w:val="24"/>
        </w:rPr>
      </w:pPr>
      <w:r w:rsidRPr="00DF5384">
        <w:rPr>
          <w:spacing w:val="-2"/>
          <w:sz w:val="24"/>
          <w:szCs w:val="24"/>
        </w:rPr>
        <w:t>Самоконтроль:</w:t>
      </w:r>
    </w:p>
    <w:p w:rsidR="009625CB" w:rsidRPr="00DF5384" w:rsidRDefault="009625CB" w:rsidP="000F0EA0">
      <w:pPr>
        <w:pStyle w:val="a3"/>
        <w:widowControl w:val="0"/>
        <w:numPr>
          <w:ilvl w:val="4"/>
          <w:numId w:val="168"/>
        </w:numPr>
        <w:tabs>
          <w:tab w:val="left" w:pos="1796"/>
        </w:tabs>
        <w:autoSpaceDE w:val="0"/>
        <w:autoSpaceDN w:val="0"/>
        <w:spacing w:before="44" w:after="0" w:line="276" w:lineRule="auto"/>
        <w:ind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9625CB" w:rsidRPr="00DF5384" w:rsidRDefault="009625CB" w:rsidP="000F0EA0">
      <w:pPr>
        <w:pStyle w:val="a3"/>
        <w:widowControl w:val="0"/>
        <w:numPr>
          <w:ilvl w:val="4"/>
          <w:numId w:val="168"/>
        </w:numPr>
        <w:tabs>
          <w:tab w:val="left" w:pos="1796"/>
        </w:tabs>
        <w:autoSpaceDE w:val="0"/>
        <w:autoSpaceDN w:val="0"/>
        <w:spacing w:before="1" w:after="0" w:line="276" w:lineRule="auto"/>
        <w:ind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625CB" w:rsidRPr="00DF5384" w:rsidRDefault="009625CB" w:rsidP="000F0EA0">
      <w:pPr>
        <w:pStyle w:val="a3"/>
        <w:widowControl w:val="0"/>
        <w:numPr>
          <w:ilvl w:val="4"/>
          <w:numId w:val="168"/>
        </w:numPr>
        <w:tabs>
          <w:tab w:val="left" w:pos="1796"/>
        </w:tabs>
        <w:autoSpaceDE w:val="0"/>
        <w:autoSpaceDN w:val="0"/>
        <w:spacing w:after="0" w:line="276" w:lineRule="auto"/>
        <w:ind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625CB" w:rsidRPr="00DF5384" w:rsidRDefault="009625CB" w:rsidP="00A671EE">
      <w:pPr>
        <w:spacing w:before="69"/>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42" w:line="276" w:lineRule="auto"/>
        <w:ind w:right="557" w:firstLine="566"/>
        <w:rPr>
          <w:sz w:val="24"/>
          <w:szCs w:val="24"/>
        </w:rPr>
      </w:pPr>
      <w:r w:rsidRPr="00DF5384">
        <w:rPr>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9625CB" w:rsidRPr="00DF5384" w:rsidRDefault="009625CB" w:rsidP="00A671EE">
      <w:pPr>
        <w:pStyle w:val="a4"/>
        <w:spacing w:line="276" w:lineRule="auto"/>
        <w:ind w:right="562" w:firstLine="566"/>
        <w:rPr>
          <w:sz w:val="24"/>
          <w:szCs w:val="24"/>
        </w:rPr>
      </w:pPr>
      <w:r w:rsidRPr="00DF5384">
        <w:rPr>
          <w:sz w:val="24"/>
          <w:szCs w:val="24"/>
        </w:rPr>
        <w:t>Развитие логических представлений и навыков логического мышления осуществляется</w:t>
      </w:r>
      <w:r w:rsidRPr="00DF5384">
        <w:rPr>
          <w:spacing w:val="-2"/>
          <w:sz w:val="24"/>
          <w:szCs w:val="24"/>
        </w:rPr>
        <w:t xml:space="preserve"> </w:t>
      </w:r>
      <w:r w:rsidRPr="00DF5384">
        <w:rPr>
          <w:sz w:val="24"/>
          <w:szCs w:val="24"/>
        </w:rPr>
        <w:t>на</w:t>
      </w:r>
      <w:r w:rsidRPr="00DF5384">
        <w:rPr>
          <w:spacing w:val="-4"/>
          <w:sz w:val="24"/>
          <w:szCs w:val="24"/>
        </w:rPr>
        <w:t xml:space="preserve"> </w:t>
      </w:r>
      <w:r w:rsidRPr="00DF5384">
        <w:rPr>
          <w:sz w:val="24"/>
          <w:szCs w:val="24"/>
        </w:rPr>
        <w:t>протяжении всех лет</w:t>
      </w:r>
      <w:r w:rsidRPr="00DF5384">
        <w:rPr>
          <w:spacing w:val="-1"/>
          <w:sz w:val="24"/>
          <w:szCs w:val="24"/>
        </w:rPr>
        <w:t xml:space="preserve"> </w:t>
      </w:r>
      <w:r w:rsidRPr="00DF5384">
        <w:rPr>
          <w:sz w:val="24"/>
          <w:szCs w:val="24"/>
        </w:rPr>
        <w:t>обучения</w:t>
      </w:r>
      <w:r w:rsidRPr="00DF5384">
        <w:rPr>
          <w:spacing w:val="-3"/>
          <w:sz w:val="24"/>
          <w:szCs w:val="24"/>
        </w:rPr>
        <w:t xml:space="preserve"> </w:t>
      </w:r>
      <w:r w:rsidRPr="00DF5384">
        <w:rPr>
          <w:sz w:val="24"/>
          <w:szCs w:val="24"/>
        </w:rPr>
        <w:t>в</w:t>
      </w:r>
      <w:r w:rsidRPr="00DF5384">
        <w:rPr>
          <w:spacing w:val="-3"/>
          <w:sz w:val="24"/>
          <w:szCs w:val="24"/>
        </w:rPr>
        <w:t xml:space="preserve"> </w:t>
      </w:r>
      <w:r w:rsidRPr="00DF5384">
        <w:rPr>
          <w:sz w:val="24"/>
          <w:szCs w:val="24"/>
        </w:rPr>
        <w:t>основной</w:t>
      </w:r>
      <w:r w:rsidRPr="00DF5384">
        <w:rPr>
          <w:spacing w:val="-2"/>
          <w:sz w:val="24"/>
          <w:szCs w:val="24"/>
        </w:rPr>
        <w:t xml:space="preserve"> </w:t>
      </w:r>
      <w:r w:rsidRPr="00DF5384">
        <w:rPr>
          <w:sz w:val="24"/>
          <w:szCs w:val="24"/>
        </w:rPr>
        <w:t>школе</w:t>
      </w:r>
      <w:r w:rsidRPr="00DF5384">
        <w:rPr>
          <w:spacing w:val="-1"/>
          <w:sz w:val="24"/>
          <w:szCs w:val="24"/>
        </w:rPr>
        <w:t xml:space="preserve"> </w:t>
      </w:r>
      <w:r w:rsidRPr="00DF5384">
        <w:rPr>
          <w:sz w:val="24"/>
          <w:szCs w:val="24"/>
        </w:rPr>
        <w:t>в</w:t>
      </w:r>
      <w:r w:rsidRPr="00DF5384">
        <w:rPr>
          <w:spacing w:val="-4"/>
          <w:sz w:val="24"/>
          <w:szCs w:val="24"/>
        </w:rPr>
        <w:t xml:space="preserve"> </w:t>
      </w:r>
      <w:r w:rsidRPr="00DF5384">
        <w:rPr>
          <w:sz w:val="24"/>
          <w:szCs w:val="24"/>
        </w:rPr>
        <w:t>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w:t>
      </w:r>
      <w:r w:rsidRPr="00DF5384">
        <w:rPr>
          <w:spacing w:val="-1"/>
          <w:sz w:val="24"/>
          <w:szCs w:val="24"/>
        </w:rPr>
        <w:t xml:space="preserve"> </w:t>
      </w:r>
      <w:r w:rsidRPr="00DF5384">
        <w:rPr>
          <w:sz w:val="24"/>
          <w:szCs w:val="24"/>
        </w:rPr>
        <w:t>высказывания,</w:t>
      </w:r>
      <w:r w:rsidRPr="00DF5384">
        <w:rPr>
          <w:spacing w:val="-1"/>
          <w:sz w:val="24"/>
          <w:szCs w:val="24"/>
        </w:rPr>
        <w:t xml:space="preserve"> </w:t>
      </w:r>
      <w:r w:rsidRPr="00DF5384">
        <w:rPr>
          <w:sz w:val="24"/>
          <w:szCs w:val="24"/>
        </w:rPr>
        <w:t>приводить</w:t>
      </w:r>
      <w:r w:rsidRPr="00DF5384">
        <w:rPr>
          <w:spacing w:val="-2"/>
          <w:sz w:val="24"/>
          <w:szCs w:val="24"/>
        </w:rPr>
        <w:t xml:space="preserve"> </w:t>
      </w:r>
      <w:r w:rsidRPr="00DF5384">
        <w:rPr>
          <w:sz w:val="24"/>
          <w:szCs w:val="24"/>
        </w:rPr>
        <w:t>примеры</w:t>
      </w:r>
      <w:r w:rsidRPr="00DF5384">
        <w:rPr>
          <w:spacing w:val="-2"/>
          <w:sz w:val="24"/>
          <w:szCs w:val="24"/>
        </w:rPr>
        <w:t xml:space="preserve"> </w:t>
      </w:r>
      <w:r w:rsidRPr="00DF5384">
        <w:rPr>
          <w:sz w:val="24"/>
          <w:szCs w:val="24"/>
        </w:rPr>
        <w:t>и</w:t>
      </w:r>
      <w:r w:rsidRPr="00DF5384">
        <w:rPr>
          <w:spacing w:val="-1"/>
          <w:sz w:val="24"/>
          <w:szCs w:val="24"/>
        </w:rPr>
        <w:t xml:space="preserve"> </w:t>
      </w:r>
      <w:r w:rsidRPr="00DF5384">
        <w:rPr>
          <w:sz w:val="24"/>
          <w:szCs w:val="24"/>
        </w:rPr>
        <w:t>контрпримеры,</w:t>
      </w:r>
      <w:r w:rsidRPr="00DF5384">
        <w:rPr>
          <w:spacing w:val="-1"/>
          <w:sz w:val="24"/>
          <w:szCs w:val="24"/>
        </w:rPr>
        <w:t xml:space="preserve"> </w:t>
      </w:r>
      <w:r w:rsidRPr="00DF5384">
        <w:rPr>
          <w:sz w:val="24"/>
          <w:szCs w:val="24"/>
        </w:rPr>
        <w:t>овладеет</w:t>
      </w:r>
      <w:r w:rsidRPr="00DF5384">
        <w:rPr>
          <w:spacing w:val="-1"/>
          <w:sz w:val="24"/>
          <w:szCs w:val="24"/>
        </w:rPr>
        <w:t xml:space="preserve"> </w:t>
      </w:r>
      <w:r w:rsidRPr="00DF5384">
        <w:rPr>
          <w:sz w:val="24"/>
          <w:szCs w:val="24"/>
        </w:rPr>
        <w:t>понятиями: определение,</w:t>
      </w:r>
      <w:r w:rsidRPr="00DF5384">
        <w:rPr>
          <w:spacing w:val="-4"/>
          <w:sz w:val="24"/>
          <w:szCs w:val="24"/>
        </w:rPr>
        <w:t xml:space="preserve"> </w:t>
      </w:r>
      <w:r w:rsidRPr="00DF5384">
        <w:rPr>
          <w:sz w:val="24"/>
          <w:szCs w:val="24"/>
        </w:rPr>
        <w:t>аксиома,</w:t>
      </w:r>
      <w:r w:rsidRPr="00DF5384">
        <w:rPr>
          <w:spacing w:val="-2"/>
          <w:sz w:val="24"/>
          <w:szCs w:val="24"/>
        </w:rPr>
        <w:t xml:space="preserve"> </w:t>
      </w:r>
      <w:r w:rsidRPr="00DF5384">
        <w:rPr>
          <w:sz w:val="24"/>
          <w:szCs w:val="24"/>
        </w:rPr>
        <w:t>теорема,</w:t>
      </w:r>
      <w:r w:rsidRPr="00DF5384">
        <w:rPr>
          <w:spacing w:val="-4"/>
          <w:sz w:val="24"/>
          <w:szCs w:val="24"/>
        </w:rPr>
        <w:t xml:space="preserve"> </w:t>
      </w:r>
      <w:r w:rsidRPr="00DF5384">
        <w:rPr>
          <w:sz w:val="24"/>
          <w:szCs w:val="24"/>
        </w:rPr>
        <w:t>доказательство —</w:t>
      </w:r>
      <w:r w:rsidRPr="00DF5384">
        <w:rPr>
          <w:spacing w:val="-4"/>
          <w:sz w:val="24"/>
          <w:szCs w:val="24"/>
        </w:rPr>
        <w:t xml:space="preserve"> </w:t>
      </w:r>
      <w:r w:rsidRPr="00DF5384">
        <w:rPr>
          <w:sz w:val="24"/>
          <w:szCs w:val="24"/>
        </w:rPr>
        <w:t>и</w:t>
      </w:r>
      <w:r w:rsidRPr="00DF5384">
        <w:rPr>
          <w:spacing w:val="-3"/>
          <w:sz w:val="24"/>
          <w:szCs w:val="24"/>
        </w:rPr>
        <w:t xml:space="preserve"> </w:t>
      </w:r>
      <w:r w:rsidRPr="00DF5384">
        <w:rPr>
          <w:sz w:val="24"/>
          <w:szCs w:val="24"/>
        </w:rPr>
        <w:t>научится</w:t>
      </w:r>
      <w:r w:rsidRPr="00DF5384">
        <w:rPr>
          <w:spacing w:val="-1"/>
          <w:sz w:val="24"/>
          <w:szCs w:val="24"/>
        </w:rPr>
        <w:t xml:space="preserve"> </w:t>
      </w:r>
      <w:r w:rsidRPr="00DF5384">
        <w:rPr>
          <w:sz w:val="24"/>
          <w:szCs w:val="24"/>
        </w:rPr>
        <w:t>использовать</w:t>
      </w:r>
      <w:r w:rsidRPr="00DF5384">
        <w:rPr>
          <w:spacing w:val="-4"/>
          <w:sz w:val="24"/>
          <w:szCs w:val="24"/>
        </w:rPr>
        <w:t xml:space="preserve"> </w:t>
      </w:r>
      <w:r w:rsidRPr="00DF5384">
        <w:rPr>
          <w:sz w:val="24"/>
          <w:szCs w:val="24"/>
        </w:rPr>
        <w:t>их</w:t>
      </w:r>
      <w:r w:rsidRPr="00DF5384">
        <w:rPr>
          <w:spacing w:val="-2"/>
          <w:sz w:val="24"/>
          <w:szCs w:val="24"/>
        </w:rPr>
        <w:t xml:space="preserve"> </w:t>
      </w:r>
      <w:r w:rsidRPr="00DF5384">
        <w:rPr>
          <w:sz w:val="24"/>
          <w:szCs w:val="24"/>
        </w:rPr>
        <w:t>при выполнении учебных и внеучебных задач.</w:t>
      </w:r>
    </w:p>
    <w:p w:rsidR="009625CB" w:rsidRPr="00DF5384" w:rsidRDefault="009625CB" w:rsidP="00A671EE">
      <w:pPr>
        <w:spacing w:line="278" w:lineRule="auto"/>
        <w:ind w:left="1076" w:right="1872"/>
        <w:jc w:val="both"/>
        <w:rPr>
          <w:rFonts w:ascii="Times New Roman" w:hAnsi="Times New Roman" w:cs="Times New Roman"/>
          <w:b/>
          <w:sz w:val="24"/>
          <w:szCs w:val="24"/>
        </w:rPr>
      </w:pPr>
      <w:r w:rsidRPr="00DF5384">
        <w:rPr>
          <w:rFonts w:ascii="Times New Roman" w:hAnsi="Times New Roman" w:cs="Times New Roman"/>
          <w:b/>
          <w:sz w:val="24"/>
          <w:szCs w:val="24"/>
          <w:u w:val="thick"/>
        </w:rPr>
        <w:t>РАБОЧАЯ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ПРОГРАММА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КУРСА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«МАТЕМАТИКА».</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5-6 КЛАССЫ</w:t>
      </w:r>
    </w:p>
    <w:p w:rsidR="009625CB" w:rsidRPr="00DF5384" w:rsidRDefault="009625CB" w:rsidP="00A671EE">
      <w:pPr>
        <w:spacing w:before="1"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4"/>
          <w:sz w:val="24"/>
          <w:szCs w:val="24"/>
        </w:rPr>
        <w:t>КУРСА</w:t>
      </w:r>
    </w:p>
    <w:p w:rsidR="009625CB" w:rsidRPr="00DF5384" w:rsidRDefault="009625CB" w:rsidP="00A671EE">
      <w:pPr>
        <w:pStyle w:val="a4"/>
        <w:spacing w:line="319" w:lineRule="exact"/>
        <w:ind w:left="1287"/>
        <w:rPr>
          <w:sz w:val="24"/>
          <w:szCs w:val="24"/>
        </w:rPr>
      </w:pPr>
      <w:r w:rsidRPr="00DF5384">
        <w:rPr>
          <w:sz w:val="24"/>
          <w:szCs w:val="24"/>
        </w:rPr>
        <w:t>Приоритетными</w:t>
      </w:r>
      <w:r w:rsidRPr="00DF5384">
        <w:rPr>
          <w:spacing w:val="-9"/>
          <w:sz w:val="24"/>
          <w:szCs w:val="24"/>
        </w:rPr>
        <w:t xml:space="preserve"> </w:t>
      </w:r>
      <w:r w:rsidRPr="00DF5384">
        <w:rPr>
          <w:sz w:val="24"/>
          <w:szCs w:val="24"/>
        </w:rPr>
        <w:t>целями</w:t>
      </w:r>
      <w:r w:rsidRPr="00DF5384">
        <w:rPr>
          <w:spacing w:val="-10"/>
          <w:sz w:val="24"/>
          <w:szCs w:val="24"/>
        </w:rPr>
        <w:t xml:space="preserve"> </w:t>
      </w:r>
      <w:r w:rsidRPr="00DF5384">
        <w:rPr>
          <w:sz w:val="24"/>
          <w:szCs w:val="24"/>
        </w:rPr>
        <w:t>обучения</w:t>
      </w:r>
      <w:r w:rsidRPr="00DF5384">
        <w:rPr>
          <w:spacing w:val="-6"/>
          <w:sz w:val="24"/>
          <w:szCs w:val="24"/>
        </w:rPr>
        <w:t xml:space="preserve"> </w:t>
      </w:r>
      <w:r w:rsidRPr="00DF5384">
        <w:rPr>
          <w:sz w:val="24"/>
          <w:szCs w:val="24"/>
        </w:rPr>
        <w:t>математике</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z w:val="24"/>
          <w:szCs w:val="24"/>
        </w:rPr>
        <w:t>5—6</w:t>
      </w:r>
      <w:r w:rsidRPr="00DF5384">
        <w:rPr>
          <w:spacing w:val="-5"/>
          <w:sz w:val="24"/>
          <w:szCs w:val="24"/>
        </w:rPr>
        <w:t xml:space="preserve"> </w:t>
      </w:r>
      <w:r w:rsidRPr="00DF5384">
        <w:rPr>
          <w:sz w:val="24"/>
          <w:szCs w:val="24"/>
        </w:rPr>
        <w:t>классах</w:t>
      </w:r>
      <w:r w:rsidRPr="00DF5384">
        <w:rPr>
          <w:spacing w:val="-5"/>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4"/>
          <w:numId w:val="168"/>
        </w:numPr>
        <w:tabs>
          <w:tab w:val="left" w:pos="1722"/>
        </w:tabs>
        <w:autoSpaceDE w:val="0"/>
        <w:autoSpaceDN w:val="0"/>
        <w:spacing w:before="50" w:after="0" w:line="276" w:lineRule="auto"/>
        <w:ind w:left="1722"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625CB" w:rsidRPr="00DF5384" w:rsidRDefault="009625CB" w:rsidP="000F0EA0">
      <w:pPr>
        <w:pStyle w:val="a3"/>
        <w:widowControl w:val="0"/>
        <w:numPr>
          <w:ilvl w:val="4"/>
          <w:numId w:val="168"/>
        </w:numPr>
        <w:tabs>
          <w:tab w:val="left" w:pos="1722"/>
        </w:tabs>
        <w:autoSpaceDE w:val="0"/>
        <w:autoSpaceDN w:val="0"/>
        <w:spacing w:after="0" w:line="276" w:lineRule="auto"/>
        <w:ind w:left="1722"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изучению математики;</w:t>
      </w:r>
    </w:p>
    <w:p w:rsidR="009625CB" w:rsidRPr="00DF5384" w:rsidRDefault="009625CB" w:rsidP="000F0EA0">
      <w:pPr>
        <w:pStyle w:val="a3"/>
        <w:widowControl w:val="0"/>
        <w:numPr>
          <w:ilvl w:val="4"/>
          <w:numId w:val="168"/>
        </w:numPr>
        <w:tabs>
          <w:tab w:val="left" w:pos="1722"/>
        </w:tabs>
        <w:autoSpaceDE w:val="0"/>
        <w:autoSpaceDN w:val="0"/>
        <w:spacing w:before="1" w:after="0" w:line="276" w:lineRule="auto"/>
        <w:ind w:left="1722"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9625CB" w:rsidRPr="00DF5384" w:rsidRDefault="009625CB" w:rsidP="000F0EA0">
      <w:pPr>
        <w:pStyle w:val="a3"/>
        <w:widowControl w:val="0"/>
        <w:numPr>
          <w:ilvl w:val="4"/>
          <w:numId w:val="168"/>
        </w:numPr>
        <w:tabs>
          <w:tab w:val="left" w:pos="1722"/>
        </w:tabs>
        <w:autoSpaceDE w:val="0"/>
        <w:autoSpaceDN w:val="0"/>
        <w:spacing w:before="1" w:after="0" w:line="276" w:lineRule="auto"/>
        <w:ind w:left="1722"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 интерпретировать полученные результаты и оценивать их на соответствие практической ситуации.</w:t>
      </w:r>
    </w:p>
    <w:p w:rsidR="009625CB" w:rsidRPr="00DF5384" w:rsidRDefault="009625CB" w:rsidP="00A671EE">
      <w:pPr>
        <w:pStyle w:val="a4"/>
        <w:spacing w:before="240" w:line="276" w:lineRule="auto"/>
        <w:ind w:right="554" w:firstLine="427"/>
        <w:rPr>
          <w:sz w:val="24"/>
          <w:szCs w:val="24"/>
        </w:rPr>
      </w:pPr>
      <w:r w:rsidRPr="00DF5384">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625CB" w:rsidRPr="00DF5384" w:rsidRDefault="009625CB" w:rsidP="00A671EE">
      <w:pPr>
        <w:pStyle w:val="a4"/>
        <w:spacing w:line="278" w:lineRule="auto"/>
        <w:ind w:right="560" w:firstLine="427"/>
        <w:rPr>
          <w:sz w:val="24"/>
          <w:szCs w:val="24"/>
        </w:rPr>
      </w:pPr>
      <w:r w:rsidRPr="00DF5384">
        <w:rPr>
          <w:sz w:val="24"/>
          <w:szCs w:val="24"/>
        </w:rPr>
        <w:t>Изучение арифметического материала начинается со систематизации и развития знаний о натуральных числах,</w:t>
      </w:r>
      <w:r w:rsidRPr="00DF5384">
        <w:rPr>
          <w:spacing w:val="-2"/>
          <w:sz w:val="24"/>
          <w:szCs w:val="24"/>
        </w:rPr>
        <w:t xml:space="preserve"> </w:t>
      </w:r>
      <w:r w:rsidRPr="00DF5384">
        <w:rPr>
          <w:sz w:val="24"/>
          <w:szCs w:val="24"/>
        </w:rPr>
        <w:t>полученных в начальной школе. При этом</w:t>
      </w:r>
    </w:p>
    <w:p w:rsidR="009625CB" w:rsidRPr="00DF5384" w:rsidRDefault="009625CB" w:rsidP="00A671EE">
      <w:pPr>
        <w:pStyle w:val="a4"/>
        <w:spacing w:before="65" w:line="276" w:lineRule="auto"/>
        <w:ind w:right="565"/>
        <w:rPr>
          <w:sz w:val="24"/>
          <w:szCs w:val="24"/>
        </w:rPr>
      </w:pPr>
      <w:r w:rsidRPr="00DF5384">
        <w:rPr>
          <w:sz w:val="24"/>
          <w:szCs w:val="24"/>
        </w:rPr>
        <w:t>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w:t>
      </w:r>
      <w:r w:rsidRPr="00DF5384">
        <w:rPr>
          <w:spacing w:val="-1"/>
          <w:sz w:val="24"/>
          <w:szCs w:val="24"/>
        </w:rPr>
        <w:t xml:space="preserve"> </w:t>
      </w:r>
      <w:r w:rsidRPr="00DF5384">
        <w:rPr>
          <w:sz w:val="24"/>
          <w:szCs w:val="24"/>
        </w:rPr>
        <w:t>натуральных чисел продолжается в</w:t>
      </w:r>
      <w:r w:rsidRPr="00DF5384">
        <w:rPr>
          <w:spacing w:val="-1"/>
          <w:sz w:val="24"/>
          <w:szCs w:val="24"/>
        </w:rPr>
        <w:t xml:space="preserve"> </w:t>
      </w:r>
      <w:r w:rsidRPr="00DF5384">
        <w:rPr>
          <w:sz w:val="24"/>
          <w:szCs w:val="24"/>
        </w:rPr>
        <w:t>6 классе знакомством с начальными понятиями теории делимости.</w:t>
      </w:r>
    </w:p>
    <w:p w:rsidR="009625CB" w:rsidRPr="00DF5384" w:rsidRDefault="009625CB" w:rsidP="00A671EE">
      <w:pPr>
        <w:pStyle w:val="a4"/>
        <w:spacing w:before="5" w:line="276" w:lineRule="auto"/>
        <w:ind w:right="555" w:firstLine="427"/>
        <w:rPr>
          <w:sz w:val="24"/>
          <w:szCs w:val="24"/>
        </w:rPr>
      </w:pPr>
      <w:r w:rsidRPr="00DF5384">
        <w:rPr>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w:t>
      </w:r>
      <w:r w:rsidRPr="00DF5384">
        <w:rPr>
          <w:spacing w:val="-1"/>
          <w:sz w:val="24"/>
          <w:szCs w:val="24"/>
        </w:rPr>
        <w:t xml:space="preserve"> </w:t>
      </w:r>
      <w:r w:rsidRPr="00DF5384">
        <w:rPr>
          <w:sz w:val="24"/>
          <w:szCs w:val="24"/>
        </w:rPr>
        <w:t>изложения числовой линии,</w:t>
      </w:r>
      <w:r w:rsidRPr="00DF5384">
        <w:rPr>
          <w:spacing w:val="-1"/>
          <w:sz w:val="24"/>
          <w:szCs w:val="24"/>
        </w:rPr>
        <w:t xml:space="preserve"> </w:t>
      </w:r>
      <w:r w:rsidRPr="00DF5384">
        <w:rPr>
          <w:sz w:val="24"/>
          <w:szCs w:val="24"/>
        </w:rPr>
        <w:t>когда</w:t>
      </w:r>
      <w:r w:rsidRPr="00DF5384">
        <w:rPr>
          <w:spacing w:val="-1"/>
          <w:sz w:val="24"/>
          <w:szCs w:val="24"/>
        </w:rPr>
        <w:t xml:space="preserve"> </w:t>
      </w:r>
      <w:r w:rsidRPr="00DF5384">
        <w:rPr>
          <w:sz w:val="24"/>
          <w:szCs w:val="24"/>
        </w:rPr>
        <w:t>правила</w:t>
      </w:r>
      <w:r w:rsidRPr="00DF5384">
        <w:rPr>
          <w:spacing w:val="-1"/>
          <w:sz w:val="24"/>
          <w:szCs w:val="24"/>
        </w:rPr>
        <w:t xml:space="preserve"> </w:t>
      </w:r>
      <w:r w:rsidRPr="00DF5384">
        <w:rPr>
          <w:sz w:val="24"/>
          <w:szCs w:val="24"/>
        </w:rPr>
        <w:t>действий с</w:t>
      </w:r>
      <w:r w:rsidRPr="00DF5384">
        <w:rPr>
          <w:spacing w:val="-2"/>
          <w:sz w:val="24"/>
          <w:szCs w:val="24"/>
        </w:rPr>
        <w:t xml:space="preserve"> </w:t>
      </w:r>
      <w:r w:rsidRPr="00DF5384">
        <w:rPr>
          <w:sz w:val="24"/>
          <w:szCs w:val="24"/>
        </w:rP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w:t>
      </w:r>
      <w:r w:rsidRPr="00DF5384">
        <w:rPr>
          <w:spacing w:val="40"/>
          <w:sz w:val="24"/>
          <w:szCs w:val="24"/>
        </w:rPr>
        <w:t xml:space="preserve"> </w:t>
      </w:r>
      <w:r w:rsidRPr="00DF5384">
        <w:rPr>
          <w:sz w:val="24"/>
          <w:szCs w:val="24"/>
        </w:rPr>
        <w:t>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sidRPr="00DF5384">
        <w:rPr>
          <w:spacing w:val="-1"/>
          <w:sz w:val="24"/>
          <w:szCs w:val="24"/>
        </w:rPr>
        <w:t xml:space="preserve"> </w:t>
      </w:r>
      <w:r w:rsidRPr="00DF5384">
        <w:rPr>
          <w:sz w:val="24"/>
          <w:szCs w:val="24"/>
        </w:rPr>
        <w:t>ними, рассмотрение приёмов решения задач на дроби. В начале 6 класса происходит знакомство с понятием процента.</w:t>
      </w:r>
    </w:p>
    <w:p w:rsidR="009625CB" w:rsidRPr="00DF5384" w:rsidRDefault="009625CB" w:rsidP="00A671EE">
      <w:pPr>
        <w:pStyle w:val="a4"/>
        <w:spacing w:line="276" w:lineRule="auto"/>
        <w:ind w:right="572" w:firstLine="427"/>
        <w:rPr>
          <w:sz w:val="24"/>
          <w:szCs w:val="24"/>
        </w:rPr>
      </w:pPr>
      <w:r w:rsidRPr="00DF5384">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w:t>
      </w:r>
    </w:p>
    <w:p w:rsidR="009625CB" w:rsidRPr="00DF5384" w:rsidRDefault="009625CB" w:rsidP="00A671EE">
      <w:pPr>
        <w:pStyle w:val="a4"/>
        <w:spacing w:line="276" w:lineRule="auto"/>
        <w:ind w:right="561"/>
        <w:rPr>
          <w:sz w:val="24"/>
          <w:szCs w:val="24"/>
        </w:rPr>
      </w:pPr>
      <w:r w:rsidRPr="00DF5384">
        <w:rPr>
          <w:sz w:val="24"/>
          <w:szCs w:val="24"/>
        </w:rP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w:t>
      </w:r>
      <w:r w:rsidRPr="00DF5384">
        <w:rPr>
          <w:spacing w:val="-1"/>
          <w:sz w:val="24"/>
          <w:szCs w:val="24"/>
        </w:rPr>
        <w:t xml:space="preserve"> </w:t>
      </w:r>
      <w:r w:rsidRPr="00DF5384">
        <w:rPr>
          <w:sz w:val="24"/>
          <w:szCs w:val="24"/>
        </w:rPr>
        <w:t>чисел</w:t>
      </w:r>
      <w:r w:rsidRPr="00DF5384">
        <w:rPr>
          <w:spacing w:val="-2"/>
          <w:sz w:val="24"/>
          <w:szCs w:val="24"/>
        </w:rPr>
        <w:t xml:space="preserve"> </w:t>
      </w:r>
      <w:r w:rsidRPr="00DF5384">
        <w:rPr>
          <w:sz w:val="24"/>
          <w:szCs w:val="24"/>
        </w:rPr>
        <w:t>на</w:t>
      </w:r>
      <w:r w:rsidRPr="00DF5384">
        <w:rPr>
          <w:spacing w:val="-1"/>
          <w:sz w:val="24"/>
          <w:szCs w:val="24"/>
        </w:rPr>
        <w:t xml:space="preserve"> </w:t>
      </w:r>
      <w:r w:rsidRPr="00DF5384">
        <w:rPr>
          <w:sz w:val="24"/>
          <w:szCs w:val="24"/>
        </w:rPr>
        <w:t>этом</w:t>
      </w:r>
      <w:r w:rsidRPr="00DF5384">
        <w:rPr>
          <w:spacing w:val="-2"/>
          <w:sz w:val="24"/>
          <w:szCs w:val="24"/>
        </w:rPr>
        <w:t xml:space="preserve"> </w:t>
      </w:r>
      <w:r w:rsidRPr="00DF5384">
        <w:rPr>
          <w:sz w:val="24"/>
          <w:szCs w:val="24"/>
        </w:rPr>
        <w:t>не</w:t>
      </w:r>
      <w:r w:rsidRPr="00DF5384">
        <w:rPr>
          <w:spacing w:val="-3"/>
          <w:sz w:val="24"/>
          <w:szCs w:val="24"/>
        </w:rPr>
        <w:t xml:space="preserve"> </w:t>
      </w:r>
      <w:r w:rsidRPr="00DF5384">
        <w:rPr>
          <w:sz w:val="24"/>
          <w:szCs w:val="24"/>
        </w:rPr>
        <w:t>закончится,</w:t>
      </w:r>
      <w:r w:rsidRPr="00DF5384">
        <w:rPr>
          <w:spacing w:val="-3"/>
          <w:sz w:val="24"/>
          <w:szCs w:val="24"/>
        </w:rPr>
        <w:t xml:space="preserve"> </w:t>
      </w:r>
      <w:r w:rsidRPr="00DF5384">
        <w:rPr>
          <w:sz w:val="24"/>
          <w:szCs w:val="24"/>
        </w:rPr>
        <w:t>а</w:t>
      </w:r>
      <w:r w:rsidRPr="00DF5384">
        <w:rPr>
          <w:spacing w:val="-2"/>
          <w:sz w:val="24"/>
          <w:szCs w:val="24"/>
        </w:rPr>
        <w:t xml:space="preserve"> </w:t>
      </w:r>
      <w:r w:rsidRPr="00DF5384">
        <w:rPr>
          <w:sz w:val="24"/>
          <w:szCs w:val="24"/>
        </w:rPr>
        <w:t>будет</w:t>
      </w:r>
      <w:r w:rsidRPr="00DF5384">
        <w:rPr>
          <w:spacing w:val="-1"/>
          <w:sz w:val="24"/>
          <w:szCs w:val="24"/>
        </w:rPr>
        <w:t xml:space="preserve"> </w:t>
      </w:r>
      <w:r w:rsidRPr="00DF5384">
        <w:rPr>
          <w:sz w:val="24"/>
          <w:szCs w:val="24"/>
        </w:rPr>
        <w:t>продолжено в</w:t>
      </w:r>
      <w:r w:rsidRPr="00DF5384">
        <w:rPr>
          <w:spacing w:val="-3"/>
          <w:sz w:val="24"/>
          <w:szCs w:val="24"/>
        </w:rPr>
        <w:t xml:space="preserve"> </w:t>
      </w:r>
      <w:r w:rsidRPr="00DF5384">
        <w:rPr>
          <w:sz w:val="24"/>
          <w:szCs w:val="24"/>
        </w:rPr>
        <w:t>курсе</w:t>
      </w:r>
      <w:r w:rsidRPr="00DF5384">
        <w:rPr>
          <w:spacing w:val="-1"/>
          <w:sz w:val="24"/>
          <w:szCs w:val="24"/>
        </w:rPr>
        <w:t xml:space="preserve"> </w:t>
      </w:r>
      <w:r w:rsidRPr="00DF5384">
        <w:rPr>
          <w:sz w:val="24"/>
          <w:szCs w:val="24"/>
        </w:rPr>
        <w:t>алгебры</w:t>
      </w:r>
      <w:r w:rsidRPr="00DF5384">
        <w:rPr>
          <w:spacing w:val="-2"/>
          <w:sz w:val="24"/>
          <w:szCs w:val="24"/>
        </w:rPr>
        <w:t xml:space="preserve"> </w:t>
      </w:r>
      <w:r w:rsidRPr="00DF5384">
        <w:rPr>
          <w:sz w:val="24"/>
          <w:szCs w:val="24"/>
        </w:rPr>
        <w:t>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625CB" w:rsidRPr="00DF5384" w:rsidRDefault="009625CB" w:rsidP="00A671EE">
      <w:pPr>
        <w:pStyle w:val="a4"/>
        <w:spacing w:before="2" w:line="276" w:lineRule="auto"/>
        <w:ind w:right="557" w:firstLine="427"/>
        <w:rPr>
          <w:sz w:val="24"/>
          <w:szCs w:val="24"/>
        </w:rPr>
      </w:pPr>
      <w:r w:rsidRPr="00DF5384">
        <w:rPr>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производительность, на проценты, на отношения и пропорции. Кроме того, обучающиеся</w:t>
      </w:r>
      <w:r w:rsidRPr="00DF5384">
        <w:rPr>
          <w:spacing w:val="40"/>
          <w:sz w:val="24"/>
          <w:szCs w:val="24"/>
        </w:rPr>
        <w:t xml:space="preserve"> </w:t>
      </w:r>
      <w:r w:rsidRPr="00DF5384">
        <w:rPr>
          <w:sz w:val="24"/>
          <w:szCs w:val="24"/>
        </w:rPr>
        <w:t>знакомятся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приёмами</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задач</w:t>
      </w:r>
      <w:r w:rsidRPr="00DF5384">
        <w:rPr>
          <w:spacing w:val="40"/>
          <w:sz w:val="24"/>
          <w:szCs w:val="24"/>
        </w:rPr>
        <w:t xml:space="preserve"> </w:t>
      </w:r>
      <w:r w:rsidRPr="00DF5384">
        <w:rPr>
          <w:sz w:val="24"/>
          <w:szCs w:val="24"/>
        </w:rPr>
        <w:t>перебором</w:t>
      </w:r>
      <w:r w:rsidRPr="00DF5384">
        <w:rPr>
          <w:spacing w:val="40"/>
          <w:sz w:val="24"/>
          <w:szCs w:val="24"/>
        </w:rPr>
        <w:t xml:space="preserve"> </w:t>
      </w:r>
      <w:r w:rsidRPr="00DF5384">
        <w:rPr>
          <w:sz w:val="24"/>
          <w:szCs w:val="24"/>
        </w:rPr>
        <w:t>возможных</w:t>
      </w:r>
    </w:p>
    <w:p w:rsidR="009625CB" w:rsidRPr="00DF5384" w:rsidRDefault="009625CB" w:rsidP="00A671EE">
      <w:pPr>
        <w:pStyle w:val="a4"/>
        <w:spacing w:before="65" w:line="278" w:lineRule="auto"/>
        <w:ind w:right="574"/>
        <w:rPr>
          <w:sz w:val="24"/>
          <w:szCs w:val="24"/>
        </w:rPr>
      </w:pPr>
      <w:r w:rsidRPr="00DF5384">
        <w:rPr>
          <w:sz w:val="24"/>
          <w:szCs w:val="24"/>
        </w:rPr>
        <w:t xml:space="preserve">вариантов, учатся работать с информацией, представленной в форме таблиц или </w:t>
      </w:r>
      <w:r w:rsidRPr="00DF5384">
        <w:rPr>
          <w:spacing w:val="-2"/>
          <w:sz w:val="24"/>
          <w:szCs w:val="24"/>
        </w:rPr>
        <w:t>диаграмм.</w:t>
      </w:r>
    </w:p>
    <w:p w:rsidR="009625CB" w:rsidRPr="00DF5384" w:rsidRDefault="009625CB" w:rsidP="00A671EE">
      <w:pPr>
        <w:pStyle w:val="a4"/>
        <w:spacing w:line="276" w:lineRule="auto"/>
        <w:ind w:right="563" w:firstLine="427"/>
        <w:rPr>
          <w:sz w:val="24"/>
          <w:szCs w:val="24"/>
        </w:rPr>
      </w:pPr>
      <w:r w:rsidRPr="00DF5384">
        <w:rPr>
          <w:sz w:val="24"/>
          <w:szCs w:val="24"/>
        </w:rPr>
        <w:t>В рабочей программе предусмотрено формирование пропедевтических алгебраических</w:t>
      </w:r>
      <w:r w:rsidRPr="00DF5384">
        <w:rPr>
          <w:spacing w:val="-1"/>
          <w:sz w:val="24"/>
          <w:szCs w:val="24"/>
        </w:rPr>
        <w:t xml:space="preserve"> </w:t>
      </w:r>
      <w:r w:rsidRPr="00DF5384">
        <w:rPr>
          <w:sz w:val="24"/>
          <w:szCs w:val="24"/>
        </w:rPr>
        <w:t>представлений. Буква как символ</w:t>
      </w:r>
      <w:r w:rsidRPr="00DF5384">
        <w:rPr>
          <w:spacing w:val="-2"/>
          <w:sz w:val="24"/>
          <w:szCs w:val="24"/>
        </w:rPr>
        <w:t xml:space="preserve"> </w:t>
      </w:r>
      <w:r w:rsidRPr="00DF5384">
        <w:rPr>
          <w:sz w:val="24"/>
          <w:szCs w:val="24"/>
        </w:rPr>
        <w:t>некоторого числа в</w:t>
      </w:r>
      <w:r w:rsidRPr="00DF5384">
        <w:rPr>
          <w:spacing w:val="-2"/>
          <w:sz w:val="24"/>
          <w:szCs w:val="24"/>
        </w:rPr>
        <w:t xml:space="preserve"> </w:t>
      </w:r>
      <w:r w:rsidRPr="00DF5384">
        <w:rPr>
          <w:sz w:val="24"/>
          <w:szCs w:val="24"/>
        </w:rPr>
        <w:t>зависимости от математического контекста вводится постепенно. Буквенная</w:t>
      </w:r>
      <w:r w:rsidRPr="00DF5384">
        <w:rPr>
          <w:spacing w:val="40"/>
          <w:sz w:val="24"/>
          <w:szCs w:val="24"/>
        </w:rPr>
        <w:t xml:space="preserve"> </w:t>
      </w:r>
      <w:r w:rsidRPr="00DF5384">
        <w:rPr>
          <w:sz w:val="24"/>
          <w:szCs w:val="24"/>
        </w:rPr>
        <w:t>символика</w:t>
      </w:r>
      <w:r w:rsidRPr="00DF5384">
        <w:rPr>
          <w:spacing w:val="40"/>
          <w:sz w:val="24"/>
          <w:szCs w:val="24"/>
        </w:rPr>
        <w:t xml:space="preserve"> </w:t>
      </w:r>
      <w:r w:rsidRPr="00DF5384">
        <w:rPr>
          <w:sz w:val="24"/>
          <w:szCs w:val="24"/>
        </w:rPr>
        <w:t>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625CB" w:rsidRPr="00DF5384" w:rsidRDefault="009625CB" w:rsidP="00A671EE">
      <w:pPr>
        <w:pStyle w:val="a4"/>
        <w:spacing w:before="1" w:line="276" w:lineRule="auto"/>
        <w:ind w:right="554" w:firstLine="427"/>
        <w:rPr>
          <w:sz w:val="24"/>
          <w:szCs w:val="24"/>
        </w:rPr>
      </w:pPr>
      <w:r w:rsidRPr="00DF5384">
        <w:rPr>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625CB" w:rsidRPr="00DF5384" w:rsidRDefault="009625CB" w:rsidP="00A671EE">
      <w:pPr>
        <w:pStyle w:val="a4"/>
        <w:spacing w:before="16"/>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2"/>
          <w:sz w:val="24"/>
          <w:szCs w:val="24"/>
        </w:rPr>
        <w:t xml:space="preserve"> ПЛАНЕ</w:t>
      </w:r>
    </w:p>
    <w:p w:rsidR="009625CB" w:rsidRPr="00DF5384" w:rsidRDefault="009625CB" w:rsidP="00A671EE">
      <w:pPr>
        <w:pStyle w:val="a4"/>
        <w:spacing w:line="320" w:lineRule="exact"/>
        <w:ind w:left="1506"/>
        <w:rPr>
          <w:sz w:val="24"/>
          <w:szCs w:val="24"/>
        </w:rPr>
      </w:pPr>
      <w:r w:rsidRPr="00DF5384">
        <w:rPr>
          <w:sz w:val="24"/>
          <w:szCs w:val="24"/>
        </w:rPr>
        <w:t>Согласно</w:t>
      </w:r>
      <w:r w:rsidRPr="00DF5384">
        <w:rPr>
          <w:spacing w:val="-1"/>
          <w:sz w:val="24"/>
          <w:szCs w:val="24"/>
        </w:rPr>
        <w:t xml:space="preserve"> </w:t>
      </w:r>
      <w:r w:rsidRPr="00DF5384">
        <w:rPr>
          <w:sz w:val="24"/>
          <w:szCs w:val="24"/>
        </w:rPr>
        <w:t>учебному</w:t>
      </w:r>
      <w:r w:rsidRPr="00DF5384">
        <w:rPr>
          <w:spacing w:val="-2"/>
          <w:sz w:val="24"/>
          <w:szCs w:val="24"/>
        </w:rPr>
        <w:t xml:space="preserve"> </w:t>
      </w:r>
      <w:r w:rsidRPr="00DF5384">
        <w:rPr>
          <w:sz w:val="24"/>
          <w:szCs w:val="24"/>
        </w:rPr>
        <w:t>плану</w:t>
      </w:r>
      <w:r w:rsidRPr="00DF5384">
        <w:rPr>
          <w:spacing w:val="3"/>
          <w:sz w:val="24"/>
          <w:szCs w:val="24"/>
        </w:rPr>
        <w:t xml:space="preserve"> </w:t>
      </w:r>
      <w:r w:rsidRPr="00DF5384">
        <w:rPr>
          <w:sz w:val="24"/>
          <w:szCs w:val="24"/>
        </w:rPr>
        <w:t>в</w:t>
      </w:r>
      <w:r w:rsidRPr="00DF5384">
        <w:rPr>
          <w:spacing w:val="2"/>
          <w:sz w:val="24"/>
          <w:szCs w:val="24"/>
        </w:rPr>
        <w:t xml:space="preserve"> </w:t>
      </w:r>
      <w:r w:rsidRPr="00DF5384">
        <w:rPr>
          <w:sz w:val="24"/>
          <w:szCs w:val="24"/>
        </w:rPr>
        <w:t>5—6</w:t>
      </w:r>
      <w:r w:rsidRPr="00DF5384">
        <w:rPr>
          <w:spacing w:val="1"/>
          <w:sz w:val="24"/>
          <w:szCs w:val="24"/>
        </w:rPr>
        <w:t xml:space="preserve"> </w:t>
      </w:r>
      <w:r w:rsidRPr="00DF5384">
        <w:rPr>
          <w:sz w:val="24"/>
          <w:szCs w:val="24"/>
        </w:rPr>
        <w:t>классах</w:t>
      </w:r>
      <w:r w:rsidRPr="00DF5384">
        <w:rPr>
          <w:spacing w:val="4"/>
          <w:sz w:val="24"/>
          <w:szCs w:val="24"/>
        </w:rPr>
        <w:t xml:space="preserve"> </w:t>
      </w:r>
      <w:r w:rsidRPr="00DF5384">
        <w:rPr>
          <w:sz w:val="24"/>
          <w:szCs w:val="24"/>
        </w:rPr>
        <w:t>изучается</w:t>
      </w:r>
      <w:r w:rsidRPr="00DF5384">
        <w:rPr>
          <w:spacing w:val="3"/>
          <w:sz w:val="24"/>
          <w:szCs w:val="24"/>
        </w:rPr>
        <w:t xml:space="preserve"> </w:t>
      </w:r>
      <w:r w:rsidRPr="00DF5384">
        <w:rPr>
          <w:sz w:val="24"/>
          <w:szCs w:val="24"/>
        </w:rPr>
        <w:t>интегрированный</w:t>
      </w:r>
      <w:r w:rsidRPr="00DF5384">
        <w:rPr>
          <w:spacing w:val="5"/>
          <w:sz w:val="24"/>
          <w:szCs w:val="24"/>
        </w:rPr>
        <w:t xml:space="preserve"> </w:t>
      </w:r>
      <w:r w:rsidRPr="00DF5384">
        <w:rPr>
          <w:spacing w:val="-2"/>
          <w:sz w:val="24"/>
          <w:szCs w:val="24"/>
        </w:rPr>
        <w:t>предмет</w:t>
      </w:r>
    </w:p>
    <w:p w:rsidR="009625CB" w:rsidRPr="00DF5384" w:rsidRDefault="009625CB" w:rsidP="00A671EE">
      <w:pPr>
        <w:pStyle w:val="a4"/>
        <w:spacing w:before="53" w:line="276" w:lineRule="auto"/>
        <w:ind w:right="564"/>
        <w:rPr>
          <w:sz w:val="24"/>
          <w:szCs w:val="24"/>
        </w:rPr>
      </w:pPr>
      <w:r w:rsidRPr="00DF5384">
        <w:rPr>
          <w:sz w:val="24"/>
          <w:szCs w:val="24"/>
        </w:rP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625CB" w:rsidRPr="00DF5384" w:rsidRDefault="009625CB" w:rsidP="00A671EE">
      <w:pPr>
        <w:pStyle w:val="a4"/>
        <w:spacing w:line="276" w:lineRule="auto"/>
        <w:ind w:right="560" w:firstLine="427"/>
        <w:rPr>
          <w:sz w:val="24"/>
          <w:szCs w:val="24"/>
        </w:rPr>
      </w:pPr>
      <w:r w:rsidRPr="00DF5384">
        <w:rPr>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625CB" w:rsidRPr="00DF5384" w:rsidRDefault="009625CB" w:rsidP="00A671EE">
      <w:pPr>
        <w:pStyle w:val="a4"/>
        <w:spacing w:before="18"/>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СОДЕРЖАНИЕ</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ГОДАМ</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ИЗУЧЕНИЯ)</w:t>
      </w:r>
    </w:p>
    <w:p w:rsidR="009625CB" w:rsidRPr="00DF5384" w:rsidRDefault="009625CB" w:rsidP="00A671EE">
      <w:pPr>
        <w:pStyle w:val="a4"/>
        <w:spacing w:before="4"/>
        <w:ind w:left="0"/>
        <w:rPr>
          <w:b/>
          <w:sz w:val="24"/>
          <w:szCs w:val="24"/>
        </w:rPr>
      </w:pPr>
    </w:p>
    <w:p w:rsidR="009625CB" w:rsidRPr="00DF5384" w:rsidRDefault="009625CB" w:rsidP="000F0EA0">
      <w:pPr>
        <w:pStyle w:val="1"/>
        <w:numPr>
          <w:ilvl w:val="0"/>
          <w:numId w:val="125"/>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Натуральные</w:t>
      </w:r>
      <w:r w:rsidRPr="00DF5384">
        <w:rPr>
          <w:spacing w:val="-11"/>
          <w:sz w:val="24"/>
          <w:szCs w:val="24"/>
        </w:rPr>
        <w:t xml:space="preserve"> </w:t>
      </w:r>
      <w:r w:rsidRPr="00DF5384">
        <w:rPr>
          <w:sz w:val="24"/>
          <w:szCs w:val="24"/>
        </w:rPr>
        <w:t>числа</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pacing w:val="-4"/>
          <w:sz w:val="24"/>
          <w:szCs w:val="24"/>
        </w:rPr>
        <w:t>нуль</w:t>
      </w:r>
    </w:p>
    <w:p w:rsidR="009625CB" w:rsidRPr="00DF5384" w:rsidRDefault="009625CB" w:rsidP="00A671EE">
      <w:pPr>
        <w:pStyle w:val="a4"/>
        <w:tabs>
          <w:tab w:val="left" w:pos="3316"/>
          <w:tab w:val="left" w:pos="4355"/>
          <w:tab w:val="left" w:pos="5056"/>
          <w:tab w:val="left" w:pos="6875"/>
          <w:tab w:val="left" w:pos="7905"/>
          <w:tab w:val="left" w:pos="8916"/>
          <w:tab w:val="left" w:pos="9401"/>
        </w:tabs>
        <w:spacing w:before="41" w:line="276" w:lineRule="auto"/>
        <w:ind w:right="575" w:firstLine="427"/>
        <w:rPr>
          <w:sz w:val="24"/>
          <w:szCs w:val="24"/>
        </w:rPr>
      </w:pPr>
      <w:r w:rsidRPr="00DF5384">
        <w:rPr>
          <w:spacing w:val="-2"/>
          <w:sz w:val="24"/>
          <w:szCs w:val="24"/>
        </w:rPr>
        <w:t>Натуральное</w:t>
      </w:r>
      <w:r w:rsidRPr="00DF5384">
        <w:rPr>
          <w:sz w:val="24"/>
          <w:szCs w:val="24"/>
        </w:rPr>
        <w:tab/>
      </w:r>
      <w:r w:rsidRPr="00DF5384">
        <w:rPr>
          <w:spacing w:val="-2"/>
          <w:sz w:val="24"/>
          <w:szCs w:val="24"/>
        </w:rPr>
        <w:t>число.</w:t>
      </w:r>
      <w:r w:rsidRPr="00DF5384">
        <w:rPr>
          <w:sz w:val="24"/>
          <w:szCs w:val="24"/>
        </w:rPr>
        <w:tab/>
      </w:r>
      <w:r w:rsidRPr="00DF5384">
        <w:rPr>
          <w:spacing w:val="-4"/>
          <w:sz w:val="24"/>
          <w:szCs w:val="24"/>
        </w:rPr>
        <w:t>Ряд</w:t>
      </w:r>
      <w:r w:rsidRPr="00DF5384">
        <w:rPr>
          <w:sz w:val="24"/>
          <w:szCs w:val="24"/>
        </w:rPr>
        <w:tab/>
      </w:r>
      <w:r w:rsidRPr="00DF5384">
        <w:rPr>
          <w:spacing w:val="-2"/>
          <w:sz w:val="24"/>
          <w:szCs w:val="24"/>
        </w:rPr>
        <w:t>натуральных</w:t>
      </w:r>
      <w:r w:rsidRPr="00DF5384">
        <w:rPr>
          <w:sz w:val="24"/>
          <w:szCs w:val="24"/>
        </w:rPr>
        <w:tab/>
      </w:r>
      <w:r w:rsidRPr="00DF5384">
        <w:rPr>
          <w:spacing w:val="-2"/>
          <w:sz w:val="24"/>
          <w:szCs w:val="24"/>
        </w:rPr>
        <w:t>чисел.</w:t>
      </w:r>
      <w:r w:rsidRPr="00DF5384">
        <w:rPr>
          <w:sz w:val="24"/>
          <w:szCs w:val="24"/>
        </w:rPr>
        <w:tab/>
      </w:r>
      <w:r w:rsidRPr="00DF5384">
        <w:rPr>
          <w:spacing w:val="-2"/>
          <w:sz w:val="24"/>
          <w:szCs w:val="24"/>
        </w:rPr>
        <w:t>Число</w:t>
      </w:r>
      <w:r w:rsidRPr="00DF5384">
        <w:rPr>
          <w:sz w:val="24"/>
          <w:szCs w:val="24"/>
        </w:rPr>
        <w:tab/>
      </w:r>
      <w:r w:rsidRPr="00DF5384">
        <w:rPr>
          <w:spacing w:val="-6"/>
          <w:sz w:val="24"/>
          <w:szCs w:val="24"/>
        </w:rPr>
        <w:t>0.</w:t>
      </w:r>
      <w:r w:rsidRPr="00DF5384">
        <w:rPr>
          <w:sz w:val="24"/>
          <w:szCs w:val="24"/>
        </w:rPr>
        <w:tab/>
      </w:r>
      <w:r w:rsidRPr="00DF5384">
        <w:rPr>
          <w:spacing w:val="-2"/>
          <w:sz w:val="24"/>
          <w:szCs w:val="24"/>
        </w:rPr>
        <w:t xml:space="preserve">Изображение </w:t>
      </w:r>
      <w:r w:rsidRPr="00DF5384">
        <w:rPr>
          <w:sz w:val="24"/>
          <w:szCs w:val="24"/>
        </w:rPr>
        <w:t>натуральных чисел точками на координатной (числовой) прямой.</w:t>
      </w:r>
    </w:p>
    <w:p w:rsidR="009625CB" w:rsidRPr="00DF5384" w:rsidRDefault="009625CB" w:rsidP="00A671EE">
      <w:pPr>
        <w:pStyle w:val="a4"/>
        <w:tabs>
          <w:tab w:val="left" w:pos="3450"/>
          <w:tab w:val="left" w:pos="4744"/>
          <w:tab w:val="left" w:pos="6390"/>
          <w:tab w:val="left" w:pos="7737"/>
          <w:tab w:val="left" w:pos="9372"/>
          <w:tab w:val="left" w:pos="10116"/>
        </w:tabs>
        <w:spacing w:line="278" w:lineRule="auto"/>
        <w:ind w:right="575" w:firstLine="427"/>
        <w:rPr>
          <w:sz w:val="24"/>
          <w:szCs w:val="24"/>
        </w:rPr>
      </w:pPr>
      <w:r w:rsidRPr="00DF5384">
        <w:rPr>
          <w:spacing w:val="-2"/>
          <w:sz w:val="24"/>
          <w:szCs w:val="24"/>
        </w:rPr>
        <w:t>Позиционная</w:t>
      </w:r>
      <w:r w:rsidRPr="00DF5384">
        <w:rPr>
          <w:sz w:val="24"/>
          <w:szCs w:val="24"/>
        </w:rPr>
        <w:tab/>
      </w:r>
      <w:r w:rsidRPr="00DF5384">
        <w:rPr>
          <w:spacing w:val="-2"/>
          <w:sz w:val="24"/>
          <w:szCs w:val="24"/>
        </w:rPr>
        <w:t>система</w:t>
      </w:r>
      <w:r w:rsidRPr="00DF5384">
        <w:rPr>
          <w:sz w:val="24"/>
          <w:szCs w:val="24"/>
        </w:rPr>
        <w:tab/>
      </w:r>
      <w:r w:rsidRPr="00DF5384">
        <w:rPr>
          <w:spacing w:val="-2"/>
          <w:sz w:val="24"/>
          <w:szCs w:val="24"/>
        </w:rPr>
        <w:t>счисления.</w:t>
      </w:r>
      <w:r w:rsidRPr="00DF5384">
        <w:rPr>
          <w:sz w:val="24"/>
          <w:szCs w:val="24"/>
        </w:rPr>
        <w:tab/>
      </w:r>
      <w:r w:rsidRPr="00DF5384">
        <w:rPr>
          <w:spacing w:val="-2"/>
          <w:sz w:val="24"/>
          <w:szCs w:val="24"/>
        </w:rPr>
        <w:t>Римская</w:t>
      </w:r>
      <w:r w:rsidRPr="00DF5384">
        <w:rPr>
          <w:sz w:val="24"/>
          <w:szCs w:val="24"/>
        </w:rPr>
        <w:tab/>
      </w:r>
      <w:r w:rsidRPr="00DF5384">
        <w:rPr>
          <w:spacing w:val="-2"/>
          <w:sz w:val="24"/>
          <w:szCs w:val="24"/>
        </w:rPr>
        <w:t>нумерация</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 xml:space="preserve">пример </w:t>
      </w:r>
      <w:r w:rsidRPr="00DF5384">
        <w:rPr>
          <w:sz w:val="24"/>
          <w:szCs w:val="24"/>
        </w:rPr>
        <w:t>непозиционной системы счисления. Десятичная система счисления.</w:t>
      </w:r>
    </w:p>
    <w:p w:rsidR="009625CB" w:rsidRPr="00DF5384" w:rsidRDefault="009625CB" w:rsidP="00A671EE">
      <w:pPr>
        <w:pStyle w:val="a4"/>
        <w:tabs>
          <w:tab w:val="left" w:pos="3008"/>
          <w:tab w:val="left" w:pos="4772"/>
          <w:tab w:val="left" w:pos="5745"/>
          <w:tab w:val="left" w:pos="7185"/>
          <w:tab w:val="left" w:pos="8957"/>
          <w:tab w:val="left" w:pos="9857"/>
          <w:tab w:val="left" w:pos="10203"/>
        </w:tabs>
        <w:spacing w:line="321" w:lineRule="exact"/>
        <w:ind w:left="1506"/>
        <w:rPr>
          <w:sz w:val="24"/>
          <w:szCs w:val="24"/>
        </w:rPr>
      </w:pPr>
      <w:r w:rsidRPr="00DF5384">
        <w:rPr>
          <w:spacing w:val="-2"/>
          <w:sz w:val="24"/>
          <w:szCs w:val="24"/>
        </w:rPr>
        <w:t>Сравнение</w:t>
      </w:r>
      <w:r w:rsidRPr="00DF5384">
        <w:rPr>
          <w:sz w:val="24"/>
          <w:szCs w:val="24"/>
        </w:rPr>
        <w:tab/>
      </w:r>
      <w:r w:rsidRPr="00DF5384">
        <w:rPr>
          <w:spacing w:val="-2"/>
          <w:sz w:val="24"/>
          <w:szCs w:val="24"/>
        </w:rPr>
        <w:t>натуральных</w:t>
      </w:r>
      <w:r w:rsidRPr="00DF5384">
        <w:rPr>
          <w:sz w:val="24"/>
          <w:szCs w:val="24"/>
        </w:rPr>
        <w:tab/>
      </w:r>
      <w:r w:rsidRPr="00DF5384">
        <w:rPr>
          <w:spacing w:val="-2"/>
          <w:sz w:val="24"/>
          <w:szCs w:val="24"/>
        </w:rPr>
        <w:t>чисел,</w:t>
      </w:r>
      <w:r w:rsidRPr="00DF5384">
        <w:rPr>
          <w:sz w:val="24"/>
          <w:szCs w:val="24"/>
        </w:rPr>
        <w:tab/>
      </w:r>
      <w:r w:rsidRPr="00DF5384">
        <w:rPr>
          <w:spacing w:val="-2"/>
          <w:sz w:val="24"/>
          <w:szCs w:val="24"/>
        </w:rPr>
        <w:t>сравнение</w:t>
      </w:r>
      <w:r w:rsidRPr="00DF5384">
        <w:rPr>
          <w:sz w:val="24"/>
          <w:szCs w:val="24"/>
        </w:rPr>
        <w:tab/>
      </w:r>
      <w:r w:rsidRPr="00DF5384">
        <w:rPr>
          <w:spacing w:val="-2"/>
          <w:sz w:val="24"/>
          <w:szCs w:val="24"/>
        </w:rPr>
        <w:t>натуральных</w:t>
      </w:r>
      <w:r w:rsidRPr="00DF5384">
        <w:rPr>
          <w:sz w:val="24"/>
          <w:szCs w:val="24"/>
        </w:rPr>
        <w:tab/>
      </w:r>
      <w:r w:rsidRPr="00DF5384">
        <w:rPr>
          <w:spacing w:val="-2"/>
          <w:sz w:val="24"/>
          <w:szCs w:val="24"/>
        </w:rPr>
        <w:t>чисел</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нулём.</w:t>
      </w:r>
    </w:p>
    <w:p w:rsidR="009625CB" w:rsidRPr="00DF5384" w:rsidRDefault="009625CB" w:rsidP="00A671EE">
      <w:pPr>
        <w:pStyle w:val="a4"/>
        <w:spacing w:before="39"/>
        <w:rPr>
          <w:sz w:val="24"/>
          <w:szCs w:val="24"/>
        </w:rPr>
      </w:pPr>
      <w:r w:rsidRPr="00DF5384">
        <w:rPr>
          <w:sz w:val="24"/>
          <w:szCs w:val="24"/>
        </w:rPr>
        <w:t>Способы</w:t>
      </w:r>
      <w:r w:rsidRPr="00DF5384">
        <w:rPr>
          <w:spacing w:val="-12"/>
          <w:sz w:val="24"/>
          <w:szCs w:val="24"/>
        </w:rPr>
        <w:t xml:space="preserve"> </w:t>
      </w:r>
      <w:r w:rsidRPr="00DF5384">
        <w:rPr>
          <w:sz w:val="24"/>
          <w:szCs w:val="24"/>
        </w:rPr>
        <w:t>сравнения.</w:t>
      </w:r>
      <w:r w:rsidRPr="00DF5384">
        <w:rPr>
          <w:spacing w:val="-12"/>
          <w:sz w:val="24"/>
          <w:szCs w:val="24"/>
        </w:rPr>
        <w:t xml:space="preserve"> </w:t>
      </w:r>
      <w:r w:rsidRPr="00DF5384">
        <w:rPr>
          <w:sz w:val="24"/>
          <w:szCs w:val="24"/>
        </w:rPr>
        <w:t>Округление</w:t>
      </w:r>
      <w:r w:rsidRPr="00DF5384">
        <w:rPr>
          <w:spacing w:val="-12"/>
          <w:sz w:val="24"/>
          <w:szCs w:val="24"/>
        </w:rPr>
        <w:t xml:space="preserve"> </w:t>
      </w:r>
      <w:r w:rsidRPr="00DF5384">
        <w:rPr>
          <w:sz w:val="24"/>
          <w:szCs w:val="24"/>
        </w:rPr>
        <w:t>натуральных</w:t>
      </w:r>
      <w:r w:rsidRPr="00DF5384">
        <w:rPr>
          <w:spacing w:val="-11"/>
          <w:sz w:val="24"/>
          <w:szCs w:val="24"/>
        </w:rPr>
        <w:t xml:space="preserve"> </w:t>
      </w:r>
      <w:r w:rsidRPr="00DF5384">
        <w:rPr>
          <w:spacing w:val="-2"/>
          <w:sz w:val="24"/>
          <w:szCs w:val="24"/>
        </w:rPr>
        <w:t>чисел.</w:t>
      </w:r>
    </w:p>
    <w:p w:rsidR="009625CB" w:rsidRPr="00DF5384" w:rsidRDefault="009625CB" w:rsidP="00A671EE">
      <w:pPr>
        <w:pStyle w:val="a4"/>
        <w:spacing w:before="65" w:line="276" w:lineRule="auto"/>
        <w:ind w:right="555" w:firstLine="427"/>
        <w:rPr>
          <w:sz w:val="24"/>
          <w:szCs w:val="24"/>
        </w:rPr>
      </w:pPr>
      <w:r w:rsidRPr="00DF5384">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625CB" w:rsidRPr="00DF5384" w:rsidRDefault="009625CB" w:rsidP="00A671EE">
      <w:pPr>
        <w:pStyle w:val="a4"/>
        <w:spacing w:before="2" w:line="278" w:lineRule="auto"/>
        <w:ind w:right="563" w:firstLine="427"/>
        <w:rPr>
          <w:sz w:val="24"/>
          <w:szCs w:val="24"/>
        </w:rPr>
      </w:pPr>
      <w:r w:rsidRPr="00DF5384">
        <w:rPr>
          <w:sz w:val="24"/>
          <w:szCs w:val="24"/>
        </w:rPr>
        <w:t>Использование букв для обозначения неизвестного компонента и записи свойств арифметических действий.</w:t>
      </w:r>
    </w:p>
    <w:p w:rsidR="009625CB" w:rsidRPr="00DF5384" w:rsidRDefault="009625CB" w:rsidP="00A671EE">
      <w:pPr>
        <w:pStyle w:val="a4"/>
        <w:spacing w:line="276" w:lineRule="auto"/>
        <w:ind w:right="572" w:firstLine="427"/>
        <w:rPr>
          <w:sz w:val="24"/>
          <w:szCs w:val="24"/>
        </w:rPr>
      </w:pPr>
      <w:r w:rsidRPr="00DF5384">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9625CB" w:rsidRPr="00DF5384" w:rsidRDefault="009625CB" w:rsidP="00A671EE">
      <w:pPr>
        <w:pStyle w:val="a4"/>
        <w:spacing w:line="278" w:lineRule="auto"/>
        <w:ind w:right="559" w:firstLine="427"/>
        <w:rPr>
          <w:sz w:val="24"/>
          <w:szCs w:val="24"/>
        </w:rPr>
      </w:pPr>
      <w:r w:rsidRPr="00DF5384">
        <w:rPr>
          <w:sz w:val="24"/>
          <w:szCs w:val="24"/>
        </w:rPr>
        <w:t xml:space="preserve">Степень с натуральным показателем. Запись числа в виде суммы разрядных </w:t>
      </w:r>
      <w:r w:rsidRPr="00DF5384">
        <w:rPr>
          <w:spacing w:val="-2"/>
          <w:sz w:val="24"/>
          <w:szCs w:val="24"/>
        </w:rPr>
        <w:t>слагаемых.</w:t>
      </w:r>
    </w:p>
    <w:p w:rsidR="009625CB" w:rsidRPr="00DF5384" w:rsidRDefault="009625CB" w:rsidP="00A671EE">
      <w:pPr>
        <w:pStyle w:val="a4"/>
        <w:spacing w:line="276" w:lineRule="auto"/>
        <w:ind w:right="562" w:firstLine="427"/>
        <w:rPr>
          <w:sz w:val="24"/>
          <w:szCs w:val="24"/>
        </w:rPr>
      </w:pPr>
      <w:r w:rsidRPr="00DF5384">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625CB" w:rsidRPr="00DF5384" w:rsidRDefault="009625CB" w:rsidP="00A671EE">
      <w:pPr>
        <w:pStyle w:val="2"/>
        <w:spacing w:before="115"/>
        <w:rPr>
          <w:sz w:val="24"/>
          <w:szCs w:val="24"/>
        </w:rPr>
      </w:pPr>
      <w:r w:rsidRPr="00DF5384">
        <w:rPr>
          <w:spacing w:val="-2"/>
          <w:sz w:val="24"/>
          <w:szCs w:val="24"/>
        </w:rPr>
        <w:t>Дроби</w:t>
      </w:r>
    </w:p>
    <w:p w:rsidR="009625CB" w:rsidRPr="00DF5384" w:rsidRDefault="009625CB" w:rsidP="00A671EE">
      <w:pPr>
        <w:pStyle w:val="a4"/>
        <w:spacing w:before="41" w:line="276" w:lineRule="auto"/>
        <w:ind w:right="560" w:firstLine="427"/>
        <w:rPr>
          <w:sz w:val="24"/>
          <w:szCs w:val="24"/>
        </w:rPr>
      </w:pPr>
      <w:r w:rsidRPr="00DF5384">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sidRPr="00DF5384">
        <w:rPr>
          <w:spacing w:val="40"/>
          <w:sz w:val="24"/>
          <w:szCs w:val="24"/>
        </w:rPr>
        <w:t xml:space="preserve"> </w:t>
      </w:r>
      <w:r w:rsidRPr="00DF5384">
        <w:rPr>
          <w:sz w:val="24"/>
          <w:szCs w:val="24"/>
        </w:rPr>
        <w:t>прямой. Основное свойство дроби. Сокращение дробей. Приведение дроби к новому знаменателю. Сравнение дробей.</w:t>
      </w:r>
    </w:p>
    <w:p w:rsidR="009625CB" w:rsidRPr="00DF5384" w:rsidRDefault="009625CB" w:rsidP="00A671EE">
      <w:pPr>
        <w:pStyle w:val="a4"/>
        <w:spacing w:before="1" w:line="278" w:lineRule="auto"/>
        <w:ind w:right="552" w:firstLine="427"/>
        <w:rPr>
          <w:sz w:val="24"/>
          <w:szCs w:val="24"/>
        </w:rPr>
      </w:pPr>
      <w:r w:rsidRPr="00DF5384">
        <w:rPr>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9625CB" w:rsidRPr="00DF5384" w:rsidRDefault="009625CB" w:rsidP="00A671EE">
      <w:pPr>
        <w:pStyle w:val="a4"/>
        <w:spacing w:line="276" w:lineRule="auto"/>
        <w:ind w:right="564" w:firstLine="427"/>
        <w:rPr>
          <w:sz w:val="24"/>
          <w:szCs w:val="24"/>
        </w:rPr>
      </w:pPr>
      <w:r w:rsidRPr="00DF5384">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625CB" w:rsidRPr="00DF5384" w:rsidRDefault="009625CB" w:rsidP="00A671EE">
      <w:pPr>
        <w:pStyle w:val="a4"/>
        <w:spacing w:line="278" w:lineRule="auto"/>
        <w:ind w:right="574" w:firstLine="427"/>
        <w:rPr>
          <w:sz w:val="24"/>
          <w:szCs w:val="24"/>
        </w:rPr>
      </w:pPr>
      <w:r w:rsidRPr="00DF5384">
        <w:rPr>
          <w:sz w:val="24"/>
          <w:szCs w:val="24"/>
        </w:rPr>
        <w:t xml:space="preserve">Арифметические действия с десятичными дробями. Округление десятичных </w:t>
      </w:r>
      <w:r w:rsidRPr="00DF5384">
        <w:rPr>
          <w:spacing w:val="-2"/>
          <w:sz w:val="24"/>
          <w:szCs w:val="24"/>
        </w:rPr>
        <w:t>дробей.</w:t>
      </w:r>
    </w:p>
    <w:p w:rsidR="009625CB" w:rsidRPr="00DF5384" w:rsidRDefault="009625CB" w:rsidP="00A671EE">
      <w:pPr>
        <w:pStyle w:val="2"/>
        <w:spacing w:before="115"/>
        <w:rPr>
          <w:sz w:val="24"/>
          <w:szCs w:val="24"/>
        </w:rPr>
      </w:pPr>
      <w:r w:rsidRPr="00DF5384">
        <w:rPr>
          <w:sz w:val="24"/>
          <w:szCs w:val="24"/>
        </w:rPr>
        <w:t>Решение</w:t>
      </w:r>
      <w:r w:rsidRPr="00DF5384">
        <w:rPr>
          <w:spacing w:val="-14"/>
          <w:sz w:val="24"/>
          <w:szCs w:val="24"/>
        </w:rPr>
        <w:t xml:space="preserve"> </w:t>
      </w:r>
      <w:r w:rsidRPr="00DF5384">
        <w:rPr>
          <w:sz w:val="24"/>
          <w:szCs w:val="24"/>
        </w:rPr>
        <w:t>текстовых</w:t>
      </w:r>
      <w:r w:rsidRPr="00DF5384">
        <w:rPr>
          <w:spacing w:val="-4"/>
          <w:sz w:val="24"/>
          <w:szCs w:val="24"/>
        </w:rPr>
        <w:t xml:space="preserve"> </w:t>
      </w:r>
      <w:r w:rsidRPr="00DF5384">
        <w:rPr>
          <w:spacing w:val="-2"/>
          <w:sz w:val="24"/>
          <w:szCs w:val="24"/>
        </w:rPr>
        <w:t>задач</w:t>
      </w:r>
    </w:p>
    <w:p w:rsidR="009625CB" w:rsidRPr="00DF5384" w:rsidRDefault="009625CB" w:rsidP="00A671EE">
      <w:pPr>
        <w:pStyle w:val="a4"/>
        <w:spacing w:before="40" w:line="276" w:lineRule="auto"/>
        <w:ind w:right="564" w:firstLine="427"/>
        <w:rPr>
          <w:sz w:val="24"/>
          <w:szCs w:val="24"/>
        </w:rPr>
      </w:pPr>
      <w:r w:rsidRPr="00DF5384">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625CB" w:rsidRPr="00DF5384" w:rsidRDefault="009625CB" w:rsidP="00A671EE">
      <w:pPr>
        <w:pStyle w:val="a4"/>
        <w:spacing w:before="61" w:line="276" w:lineRule="auto"/>
        <w:ind w:right="554" w:firstLine="427"/>
        <w:rPr>
          <w:sz w:val="24"/>
          <w:szCs w:val="24"/>
        </w:rPr>
      </w:pPr>
      <w:r w:rsidRPr="00DF5384">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625CB" w:rsidRPr="00DF5384" w:rsidRDefault="009625CB" w:rsidP="00A671EE">
      <w:pPr>
        <w:pStyle w:val="a4"/>
        <w:spacing w:before="63"/>
        <w:ind w:left="1506"/>
        <w:rPr>
          <w:sz w:val="24"/>
          <w:szCs w:val="24"/>
        </w:rPr>
      </w:pPr>
      <w:r w:rsidRPr="00DF5384">
        <w:rPr>
          <w:sz w:val="24"/>
          <w:szCs w:val="24"/>
        </w:rPr>
        <w:t>Решение</w:t>
      </w:r>
      <w:r w:rsidRPr="00DF5384">
        <w:rPr>
          <w:spacing w:val="-14"/>
          <w:sz w:val="24"/>
          <w:szCs w:val="24"/>
        </w:rPr>
        <w:t xml:space="preserve"> </w:t>
      </w:r>
      <w:r w:rsidRPr="00DF5384">
        <w:rPr>
          <w:sz w:val="24"/>
          <w:szCs w:val="24"/>
        </w:rPr>
        <w:t>основных</w:t>
      </w:r>
      <w:r w:rsidRPr="00DF5384">
        <w:rPr>
          <w:spacing w:val="-8"/>
          <w:sz w:val="24"/>
          <w:szCs w:val="24"/>
        </w:rPr>
        <w:t xml:space="preserve"> </w:t>
      </w:r>
      <w:r w:rsidRPr="00DF5384">
        <w:rPr>
          <w:sz w:val="24"/>
          <w:szCs w:val="24"/>
        </w:rPr>
        <w:t>задач</w:t>
      </w:r>
      <w:r w:rsidRPr="00DF5384">
        <w:rPr>
          <w:spacing w:val="-10"/>
          <w:sz w:val="24"/>
          <w:szCs w:val="24"/>
        </w:rPr>
        <w:t xml:space="preserve"> </w:t>
      </w:r>
      <w:r w:rsidRPr="00DF5384">
        <w:rPr>
          <w:sz w:val="24"/>
          <w:szCs w:val="24"/>
        </w:rPr>
        <w:t>на</w:t>
      </w:r>
      <w:r w:rsidRPr="00DF5384">
        <w:rPr>
          <w:spacing w:val="-7"/>
          <w:sz w:val="24"/>
          <w:szCs w:val="24"/>
        </w:rPr>
        <w:t xml:space="preserve"> </w:t>
      </w:r>
      <w:r w:rsidRPr="00DF5384">
        <w:rPr>
          <w:spacing w:val="-2"/>
          <w:sz w:val="24"/>
          <w:szCs w:val="24"/>
        </w:rPr>
        <w:t>дроби.</w:t>
      </w:r>
    </w:p>
    <w:p w:rsidR="009625CB" w:rsidRPr="00DF5384" w:rsidRDefault="009625CB" w:rsidP="00A671EE">
      <w:pPr>
        <w:pStyle w:val="a4"/>
        <w:spacing w:before="55"/>
        <w:ind w:left="1506"/>
        <w:rPr>
          <w:sz w:val="24"/>
          <w:szCs w:val="24"/>
        </w:rPr>
      </w:pPr>
      <w:r w:rsidRPr="00DF5384">
        <w:rPr>
          <w:sz w:val="24"/>
          <w:szCs w:val="24"/>
        </w:rPr>
        <w:t>Представление</w:t>
      </w:r>
      <w:r w:rsidRPr="00DF5384">
        <w:rPr>
          <w:spacing w:val="-12"/>
          <w:sz w:val="24"/>
          <w:szCs w:val="24"/>
        </w:rPr>
        <w:t xml:space="preserve"> </w:t>
      </w:r>
      <w:r w:rsidRPr="00DF5384">
        <w:rPr>
          <w:sz w:val="24"/>
          <w:szCs w:val="24"/>
        </w:rPr>
        <w:t>данных</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виде</w:t>
      </w:r>
      <w:r w:rsidRPr="00DF5384">
        <w:rPr>
          <w:spacing w:val="-8"/>
          <w:sz w:val="24"/>
          <w:szCs w:val="24"/>
        </w:rPr>
        <w:t xml:space="preserve"> </w:t>
      </w:r>
      <w:r w:rsidRPr="00DF5384">
        <w:rPr>
          <w:sz w:val="24"/>
          <w:szCs w:val="24"/>
        </w:rPr>
        <w:t>таблиц,</w:t>
      </w:r>
      <w:r w:rsidRPr="00DF5384">
        <w:rPr>
          <w:spacing w:val="-6"/>
          <w:sz w:val="24"/>
          <w:szCs w:val="24"/>
        </w:rPr>
        <w:t xml:space="preserve"> </w:t>
      </w:r>
      <w:r w:rsidRPr="00DF5384">
        <w:rPr>
          <w:sz w:val="24"/>
          <w:szCs w:val="24"/>
        </w:rPr>
        <w:t>столбчатых</w:t>
      </w:r>
      <w:r w:rsidRPr="00DF5384">
        <w:rPr>
          <w:spacing w:val="-7"/>
          <w:sz w:val="24"/>
          <w:szCs w:val="24"/>
        </w:rPr>
        <w:t xml:space="preserve"> </w:t>
      </w:r>
      <w:r w:rsidRPr="00DF5384">
        <w:rPr>
          <w:spacing w:val="-2"/>
          <w:sz w:val="24"/>
          <w:szCs w:val="24"/>
        </w:rPr>
        <w:t>диаграмм.</w:t>
      </w:r>
    </w:p>
    <w:p w:rsidR="009625CB" w:rsidRPr="00DF5384" w:rsidRDefault="009625CB" w:rsidP="00A671EE">
      <w:pPr>
        <w:pStyle w:val="2"/>
        <w:spacing w:before="134"/>
        <w:rPr>
          <w:sz w:val="24"/>
          <w:szCs w:val="24"/>
        </w:rPr>
      </w:pPr>
      <w:r w:rsidRPr="00DF5384">
        <w:rPr>
          <w:sz w:val="24"/>
          <w:szCs w:val="24"/>
        </w:rPr>
        <w:t>Наглядная</w:t>
      </w:r>
      <w:r w:rsidRPr="00DF5384">
        <w:rPr>
          <w:spacing w:val="-16"/>
          <w:sz w:val="24"/>
          <w:szCs w:val="24"/>
        </w:rPr>
        <w:t xml:space="preserve"> </w:t>
      </w:r>
      <w:r w:rsidRPr="00DF5384">
        <w:rPr>
          <w:spacing w:val="-2"/>
          <w:sz w:val="24"/>
          <w:szCs w:val="24"/>
        </w:rPr>
        <w:t>геометрия</w:t>
      </w:r>
    </w:p>
    <w:p w:rsidR="009625CB" w:rsidRPr="00DF5384" w:rsidRDefault="009625CB" w:rsidP="00A671EE">
      <w:pPr>
        <w:pStyle w:val="a4"/>
        <w:spacing w:before="43" w:line="276" w:lineRule="auto"/>
        <w:ind w:right="565" w:firstLine="427"/>
        <w:rPr>
          <w:sz w:val="24"/>
          <w:szCs w:val="24"/>
        </w:rPr>
      </w:pPr>
      <w:r w:rsidRPr="00DF5384">
        <w:rPr>
          <w:sz w:val="24"/>
          <w:szCs w:val="24"/>
        </w:rPr>
        <w:t>Наглядные представления о фигурах на плоскости: точка, прямая, отрезок,</w:t>
      </w:r>
      <w:r w:rsidRPr="00DF5384">
        <w:rPr>
          <w:spacing w:val="40"/>
          <w:sz w:val="24"/>
          <w:szCs w:val="24"/>
        </w:rPr>
        <w:t xml:space="preserve"> </w:t>
      </w:r>
      <w:r w:rsidRPr="00DF5384">
        <w:rPr>
          <w:sz w:val="24"/>
          <w:szCs w:val="24"/>
        </w:rPr>
        <w:t>луч, угол, ломаная, многоугольник, окружность, круг. Угол. Прямой, острый, тупой и развёрнутый углы.</w:t>
      </w:r>
    </w:p>
    <w:p w:rsidR="009625CB" w:rsidRPr="00DF5384" w:rsidRDefault="009625CB" w:rsidP="00A671EE">
      <w:pPr>
        <w:pStyle w:val="a4"/>
        <w:spacing w:line="278" w:lineRule="auto"/>
        <w:ind w:right="562" w:firstLine="427"/>
        <w:rPr>
          <w:sz w:val="24"/>
          <w:szCs w:val="24"/>
        </w:rPr>
      </w:pPr>
      <w:r w:rsidRPr="00DF5384">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625CB" w:rsidRPr="00DF5384" w:rsidRDefault="009625CB" w:rsidP="00A671EE">
      <w:pPr>
        <w:pStyle w:val="a4"/>
        <w:spacing w:line="276" w:lineRule="auto"/>
        <w:ind w:right="567" w:firstLine="427"/>
        <w:rPr>
          <w:sz w:val="24"/>
          <w:szCs w:val="24"/>
        </w:rPr>
      </w:pPr>
      <w:r w:rsidRPr="00DF5384">
        <w:rPr>
          <w:sz w:val="24"/>
          <w:szCs w:val="24"/>
        </w:rPr>
        <w:t>Наглядные представления о фигурах на плоскости: многоугольник; прямоугольник, квадрат; треугольник, о равенстве фигур.</w:t>
      </w:r>
    </w:p>
    <w:p w:rsidR="009625CB" w:rsidRPr="00DF5384" w:rsidRDefault="009625CB" w:rsidP="00A671EE">
      <w:pPr>
        <w:pStyle w:val="a4"/>
        <w:spacing w:line="276" w:lineRule="auto"/>
        <w:ind w:right="558" w:firstLine="427"/>
        <w:rPr>
          <w:sz w:val="24"/>
          <w:szCs w:val="24"/>
        </w:rPr>
      </w:pPr>
      <w:r w:rsidRPr="00DF5384">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625CB" w:rsidRPr="00DF5384" w:rsidRDefault="009625CB" w:rsidP="00A671EE">
      <w:pPr>
        <w:pStyle w:val="a4"/>
        <w:spacing w:line="276" w:lineRule="auto"/>
        <w:ind w:right="560" w:firstLine="427"/>
        <w:rPr>
          <w:sz w:val="24"/>
          <w:szCs w:val="24"/>
        </w:rPr>
      </w:pPr>
      <w:r w:rsidRPr="00DF5384">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625CB" w:rsidRPr="00DF5384" w:rsidRDefault="009625CB" w:rsidP="00A671EE">
      <w:pPr>
        <w:pStyle w:val="a4"/>
        <w:spacing w:line="276" w:lineRule="auto"/>
        <w:ind w:right="559" w:firstLine="427"/>
        <w:rPr>
          <w:sz w:val="24"/>
          <w:szCs w:val="24"/>
        </w:rPr>
      </w:pPr>
      <w:r w:rsidRPr="00DF5384">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w:t>
      </w:r>
      <w:r w:rsidRPr="00DF5384">
        <w:rPr>
          <w:spacing w:val="40"/>
          <w:sz w:val="24"/>
          <w:szCs w:val="24"/>
        </w:rPr>
        <w:t xml:space="preserve"> </w:t>
      </w:r>
      <w:r w:rsidRPr="00DF5384">
        <w:rPr>
          <w:sz w:val="24"/>
          <w:szCs w:val="24"/>
        </w:rPr>
        <w:t>многогранников</w:t>
      </w:r>
      <w:r w:rsidRPr="00DF5384">
        <w:rPr>
          <w:spacing w:val="40"/>
          <w:sz w:val="24"/>
          <w:szCs w:val="24"/>
        </w:rPr>
        <w:t xml:space="preserve"> </w:t>
      </w:r>
      <w:r w:rsidRPr="00DF5384">
        <w:rPr>
          <w:sz w:val="24"/>
          <w:szCs w:val="24"/>
        </w:rPr>
        <w:t>(из бумаги, проволоки, пластилина и др.).</w:t>
      </w:r>
    </w:p>
    <w:p w:rsidR="009625CB" w:rsidRPr="00DF5384" w:rsidRDefault="009625CB" w:rsidP="00A671EE">
      <w:pPr>
        <w:pStyle w:val="a4"/>
        <w:spacing w:line="322" w:lineRule="exact"/>
        <w:ind w:left="1506"/>
        <w:rPr>
          <w:sz w:val="24"/>
          <w:szCs w:val="24"/>
        </w:rPr>
      </w:pPr>
      <w:r w:rsidRPr="00DF5384">
        <w:rPr>
          <w:sz w:val="24"/>
          <w:szCs w:val="24"/>
        </w:rPr>
        <w:t>Объём</w:t>
      </w:r>
      <w:r w:rsidRPr="00DF5384">
        <w:rPr>
          <w:spacing w:val="-17"/>
          <w:sz w:val="24"/>
          <w:szCs w:val="24"/>
        </w:rPr>
        <w:t xml:space="preserve"> </w:t>
      </w:r>
      <w:r w:rsidRPr="00DF5384">
        <w:rPr>
          <w:sz w:val="24"/>
          <w:szCs w:val="24"/>
        </w:rPr>
        <w:t>прямоугольного</w:t>
      </w:r>
      <w:r w:rsidRPr="00DF5384">
        <w:rPr>
          <w:spacing w:val="-12"/>
          <w:sz w:val="24"/>
          <w:szCs w:val="24"/>
        </w:rPr>
        <w:t xml:space="preserve"> </w:t>
      </w:r>
      <w:r w:rsidRPr="00DF5384">
        <w:rPr>
          <w:sz w:val="24"/>
          <w:szCs w:val="24"/>
        </w:rPr>
        <w:t>параллелепипеда,</w:t>
      </w:r>
      <w:r w:rsidRPr="00DF5384">
        <w:rPr>
          <w:spacing w:val="-12"/>
          <w:sz w:val="24"/>
          <w:szCs w:val="24"/>
        </w:rPr>
        <w:t xml:space="preserve"> </w:t>
      </w:r>
      <w:r w:rsidRPr="00DF5384">
        <w:rPr>
          <w:sz w:val="24"/>
          <w:szCs w:val="24"/>
        </w:rPr>
        <w:t>куба.</w:t>
      </w:r>
      <w:r w:rsidRPr="00DF5384">
        <w:rPr>
          <w:spacing w:val="-10"/>
          <w:sz w:val="24"/>
          <w:szCs w:val="24"/>
        </w:rPr>
        <w:t xml:space="preserve"> </w:t>
      </w:r>
      <w:r w:rsidRPr="00DF5384">
        <w:rPr>
          <w:sz w:val="24"/>
          <w:szCs w:val="24"/>
        </w:rPr>
        <w:t>Единицы</w:t>
      </w:r>
      <w:r w:rsidRPr="00DF5384">
        <w:rPr>
          <w:spacing w:val="-10"/>
          <w:sz w:val="24"/>
          <w:szCs w:val="24"/>
        </w:rPr>
        <w:t xml:space="preserve"> </w:t>
      </w:r>
      <w:r w:rsidRPr="00DF5384">
        <w:rPr>
          <w:sz w:val="24"/>
          <w:szCs w:val="24"/>
        </w:rPr>
        <w:t>измерения</w:t>
      </w:r>
      <w:r w:rsidRPr="00DF5384">
        <w:rPr>
          <w:spacing w:val="-9"/>
          <w:sz w:val="24"/>
          <w:szCs w:val="24"/>
        </w:rPr>
        <w:t xml:space="preserve"> </w:t>
      </w:r>
      <w:r w:rsidRPr="00DF5384">
        <w:rPr>
          <w:spacing w:val="-2"/>
          <w:sz w:val="24"/>
          <w:szCs w:val="24"/>
        </w:rPr>
        <w:t>объёма.</w:t>
      </w:r>
    </w:p>
    <w:p w:rsidR="009625CB" w:rsidRPr="00DF5384" w:rsidRDefault="009625CB" w:rsidP="000F0EA0">
      <w:pPr>
        <w:pStyle w:val="1"/>
        <w:numPr>
          <w:ilvl w:val="0"/>
          <w:numId w:val="125"/>
        </w:numPr>
        <w:tabs>
          <w:tab w:val="left" w:pos="1289"/>
        </w:tabs>
        <w:spacing w:before="307"/>
        <w:ind w:left="1289" w:hanging="213"/>
        <w:jc w:val="both"/>
        <w:rPr>
          <w:sz w:val="24"/>
          <w:szCs w:val="24"/>
        </w:rPr>
      </w:pP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Натуральные</w:t>
      </w:r>
      <w:r w:rsidRPr="00DF5384">
        <w:rPr>
          <w:spacing w:val="-13"/>
          <w:sz w:val="24"/>
          <w:szCs w:val="24"/>
        </w:rPr>
        <w:t xml:space="preserve"> </w:t>
      </w:r>
      <w:r w:rsidRPr="00DF5384">
        <w:rPr>
          <w:spacing w:val="-4"/>
          <w:sz w:val="24"/>
          <w:szCs w:val="24"/>
        </w:rPr>
        <w:t>числа</w:t>
      </w:r>
    </w:p>
    <w:p w:rsidR="009625CB" w:rsidRPr="00DF5384" w:rsidRDefault="009625CB" w:rsidP="00A671EE">
      <w:pPr>
        <w:pStyle w:val="a4"/>
        <w:spacing w:before="41" w:line="276" w:lineRule="auto"/>
        <w:ind w:right="560" w:firstLine="427"/>
        <w:rPr>
          <w:sz w:val="24"/>
          <w:szCs w:val="24"/>
        </w:rPr>
      </w:pPr>
      <w:r w:rsidRPr="00DF5384">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sidRPr="00DF5384">
        <w:rPr>
          <w:spacing w:val="-2"/>
          <w:sz w:val="24"/>
          <w:szCs w:val="24"/>
        </w:rPr>
        <w:t>чисел.</w:t>
      </w:r>
    </w:p>
    <w:p w:rsidR="009625CB" w:rsidRPr="00DF5384" w:rsidRDefault="009625CB" w:rsidP="00A671EE">
      <w:pPr>
        <w:pStyle w:val="a4"/>
        <w:spacing w:before="83" w:line="276" w:lineRule="auto"/>
        <w:ind w:right="563" w:firstLine="427"/>
        <w:rPr>
          <w:sz w:val="24"/>
          <w:szCs w:val="24"/>
        </w:rPr>
      </w:pPr>
      <w:r w:rsidRPr="00DF5384">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625CB" w:rsidRPr="00DF5384" w:rsidRDefault="009625CB" w:rsidP="00A671EE">
      <w:pPr>
        <w:pStyle w:val="2"/>
        <w:spacing w:before="105"/>
        <w:rPr>
          <w:sz w:val="24"/>
          <w:szCs w:val="24"/>
        </w:rPr>
      </w:pPr>
      <w:r w:rsidRPr="00DF5384">
        <w:rPr>
          <w:spacing w:val="-2"/>
          <w:sz w:val="24"/>
          <w:szCs w:val="24"/>
        </w:rPr>
        <w:t>Дроби</w:t>
      </w:r>
    </w:p>
    <w:p w:rsidR="009625CB" w:rsidRPr="00DF5384" w:rsidRDefault="009625CB" w:rsidP="00A671EE">
      <w:pPr>
        <w:pStyle w:val="a4"/>
        <w:spacing w:before="40" w:line="276" w:lineRule="auto"/>
        <w:ind w:right="554" w:firstLine="427"/>
        <w:rPr>
          <w:sz w:val="24"/>
          <w:szCs w:val="24"/>
        </w:rPr>
      </w:pPr>
      <w:r w:rsidRPr="00DF5384">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w:t>
      </w:r>
      <w:r w:rsidRPr="00DF5384">
        <w:rPr>
          <w:spacing w:val="40"/>
          <w:sz w:val="24"/>
          <w:szCs w:val="24"/>
        </w:rPr>
        <w:t xml:space="preserve"> </w:t>
      </w:r>
      <w:r w:rsidRPr="00DF5384">
        <w:rPr>
          <w:sz w:val="24"/>
          <w:szCs w:val="24"/>
        </w:rPr>
        <w:t>система</w:t>
      </w:r>
      <w:r w:rsidRPr="00DF5384">
        <w:rPr>
          <w:spacing w:val="40"/>
          <w:sz w:val="24"/>
          <w:szCs w:val="24"/>
        </w:rPr>
        <w:t xml:space="preserve"> </w:t>
      </w:r>
      <w:r w:rsidRPr="00DF5384">
        <w:rPr>
          <w:sz w:val="24"/>
          <w:szCs w:val="24"/>
        </w:rPr>
        <w:t>мер.</w:t>
      </w:r>
      <w:r w:rsidRPr="00DF5384">
        <w:rPr>
          <w:spacing w:val="40"/>
          <w:sz w:val="24"/>
          <w:szCs w:val="24"/>
        </w:rPr>
        <w:t xml:space="preserve"> </w:t>
      </w:r>
      <w:r w:rsidRPr="00DF5384">
        <w:rPr>
          <w:sz w:val="24"/>
          <w:szCs w:val="24"/>
        </w:rPr>
        <w:t>Арифметические</w:t>
      </w:r>
      <w:r w:rsidRPr="00DF5384">
        <w:rPr>
          <w:spacing w:val="40"/>
          <w:sz w:val="24"/>
          <w:szCs w:val="24"/>
        </w:rPr>
        <w:t xml:space="preserve"> </w:t>
      </w:r>
      <w:r w:rsidRPr="00DF5384">
        <w:rPr>
          <w:sz w:val="24"/>
          <w:szCs w:val="24"/>
        </w:rPr>
        <w:t>действия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числовые</w:t>
      </w:r>
      <w:r w:rsidRPr="00DF5384">
        <w:rPr>
          <w:spacing w:val="40"/>
          <w:sz w:val="24"/>
          <w:szCs w:val="24"/>
        </w:rPr>
        <w:t xml:space="preserve"> </w:t>
      </w:r>
      <w:r w:rsidRPr="00DF5384">
        <w:rPr>
          <w:sz w:val="24"/>
          <w:szCs w:val="24"/>
        </w:rPr>
        <w:t>выражения</w:t>
      </w:r>
      <w:r w:rsidRPr="00DF5384">
        <w:rPr>
          <w:spacing w:val="40"/>
          <w:sz w:val="24"/>
          <w:szCs w:val="24"/>
        </w:rPr>
        <w:t xml:space="preserve"> </w:t>
      </w:r>
      <w:r w:rsidRPr="00DF5384">
        <w:rPr>
          <w:sz w:val="24"/>
          <w:szCs w:val="24"/>
        </w:rPr>
        <w:t>с</w:t>
      </w:r>
    </w:p>
    <w:p w:rsidR="009625CB" w:rsidRPr="00DF5384" w:rsidRDefault="009625CB" w:rsidP="00A671EE">
      <w:pPr>
        <w:pStyle w:val="a4"/>
        <w:spacing w:before="63"/>
        <w:rPr>
          <w:sz w:val="24"/>
          <w:szCs w:val="24"/>
        </w:rPr>
      </w:pPr>
      <w:r w:rsidRPr="00DF5384">
        <w:rPr>
          <w:sz w:val="24"/>
          <w:szCs w:val="24"/>
        </w:rPr>
        <w:t>обыкновенными</w:t>
      </w:r>
      <w:r w:rsidRPr="00DF5384">
        <w:rPr>
          <w:spacing w:val="-13"/>
          <w:sz w:val="24"/>
          <w:szCs w:val="24"/>
        </w:rPr>
        <w:t xml:space="preserve"> </w:t>
      </w:r>
      <w:r w:rsidRPr="00DF5384">
        <w:rPr>
          <w:sz w:val="24"/>
          <w:szCs w:val="24"/>
        </w:rPr>
        <w:t>и</w:t>
      </w:r>
      <w:r w:rsidRPr="00DF5384">
        <w:rPr>
          <w:spacing w:val="-15"/>
          <w:sz w:val="24"/>
          <w:szCs w:val="24"/>
        </w:rPr>
        <w:t xml:space="preserve"> </w:t>
      </w:r>
      <w:r w:rsidRPr="00DF5384">
        <w:rPr>
          <w:sz w:val="24"/>
          <w:szCs w:val="24"/>
        </w:rPr>
        <w:t>десятичными</w:t>
      </w:r>
      <w:r w:rsidRPr="00DF5384">
        <w:rPr>
          <w:spacing w:val="-9"/>
          <w:sz w:val="24"/>
          <w:szCs w:val="24"/>
        </w:rPr>
        <w:t xml:space="preserve"> </w:t>
      </w:r>
      <w:r w:rsidRPr="00DF5384">
        <w:rPr>
          <w:spacing w:val="-2"/>
          <w:sz w:val="24"/>
          <w:szCs w:val="24"/>
        </w:rPr>
        <w:t>дробями.</w:t>
      </w:r>
    </w:p>
    <w:p w:rsidR="009625CB" w:rsidRPr="00DF5384" w:rsidRDefault="009625CB" w:rsidP="00A671EE">
      <w:pPr>
        <w:pStyle w:val="a4"/>
        <w:spacing w:before="53" w:line="278" w:lineRule="auto"/>
        <w:ind w:right="574" w:firstLine="427"/>
        <w:rPr>
          <w:sz w:val="24"/>
          <w:szCs w:val="24"/>
        </w:rPr>
      </w:pPr>
      <w:r w:rsidRPr="00DF5384">
        <w:rPr>
          <w:sz w:val="24"/>
          <w:szCs w:val="24"/>
        </w:rPr>
        <w:t>Отношение. Деление в данном отношении. Масштаб, пропорция. Применение пропорций при решении задач.</w:t>
      </w:r>
    </w:p>
    <w:p w:rsidR="009625CB" w:rsidRPr="00DF5384" w:rsidRDefault="009625CB" w:rsidP="00A671EE">
      <w:pPr>
        <w:pStyle w:val="a4"/>
        <w:spacing w:line="276" w:lineRule="auto"/>
        <w:ind w:right="563" w:firstLine="427"/>
        <w:rPr>
          <w:sz w:val="24"/>
          <w:szCs w:val="24"/>
        </w:rPr>
      </w:pPr>
      <w:r w:rsidRPr="00DF5384">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625CB" w:rsidRPr="00DF5384" w:rsidRDefault="009625CB" w:rsidP="00A671EE">
      <w:pPr>
        <w:pStyle w:val="2"/>
        <w:spacing w:before="101"/>
        <w:rPr>
          <w:sz w:val="24"/>
          <w:szCs w:val="24"/>
        </w:rPr>
      </w:pPr>
      <w:r w:rsidRPr="00DF5384">
        <w:rPr>
          <w:sz w:val="24"/>
          <w:szCs w:val="24"/>
        </w:rPr>
        <w:t>Положительные</w:t>
      </w:r>
      <w:r w:rsidRPr="00DF5384">
        <w:rPr>
          <w:spacing w:val="-10"/>
          <w:sz w:val="24"/>
          <w:szCs w:val="24"/>
        </w:rPr>
        <w:t xml:space="preserve"> </w:t>
      </w:r>
      <w:r w:rsidRPr="00DF5384">
        <w:rPr>
          <w:sz w:val="24"/>
          <w:szCs w:val="24"/>
        </w:rPr>
        <w:t>и</w:t>
      </w:r>
      <w:r w:rsidRPr="00DF5384">
        <w:rPr>
          <w:spacing w:val="-12"/>
          <w:sz w:val="24"/>
          <w:szCs w:val="24"/>
        </w:rPr>
        <w:t xml:space="preserve"> </w:t>
      </w:r>
      <w:r w:rsidRPr="00DF5384">
        <w:rPr>
          <w:sz w:val="24"/>
          <w:szCs w:val="24"/>
        </w:rPr>
        <w:t>отрицательные</w:t>
      </w:r>
      <w:r w:rsidRPr="00DF5384">
        <w:rPr>
          <w:spacing w:val="-8"/>
          <w:sz w:val="24"/>
          <w:szCs w:val="24"/>
        </w:rPr>
        <w:t xml:space="preserve"> </w:t>
      </w:r>
      <w:r w:rsidRPr="00DF5384">
        <w:rPr>
          <w:spacing w:val="-2"/>
          <w:sz w:val="24"/>
          <w:szCs w:val="24"/>
        </w:rPr>
        <w:t>числа</w:t>
      </w:r>
    </w:p>
    <w:p w:rsidR="009625CB" w:rsidRPr="00DF5384" w:rsidRDefault="009625CB" w:rsidP="00A671EE">
      <w:pPr>
        <w:pStyle w:val="a4"/>
        <w:spacing w:before="40" w:line="276" w:lineRule="auto"/>
        <w:ind w:right="563" w:firstLine="427"/>
        <w:rPr>
          <w:sz w:val="24"/>
          <w:szCs w:val="24"/>
        </w:rPr>
      </w:pPr>
      <w:r w:rsidRPr="00DF5384">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9625CB" w:rsidRPr="00DF5384" w:rsidRDefault="009625CB" w:rsidP="00A671EE">
      <w:pPr>
        <w:pStyle w:val="a4"/>
        <w:spacing w:line="278" w:lineRule="auto"/>
        <w:ind w:right="562" w:firstLine="427"/>
        <w:rPr>
          <w:sz w:val="24"/>
          <w:szCs w:val="24"/>
        </w:rPr>
      </w:pPr>
      <w:r w:rsidRPr="00DF5384">
        <w:rPr>
          <w:sz w:val="24"/>
          <w:szCs w:val="24"/>
        </w:rPr>
        <w:t>Сравнение чисел. Арифметические действия с положительными и отрицательными числами.</w:t>
      </w:r>
    </w:p>
    <w:p w:rsidR="009625CB" w:rsidRPr="00DF5384" w:rsidRDefault="009625CB" w:rsidP="00A671EE">
      <w:pPr>
        <w:pStyle w:val="a4"/>
        <w:spacing w:line="276" w:lineRule="auto"/>
        <w:ind w:right="561" w:firstLine="427"/>
        <w:rPr>
          <w:sz w:val="24"/>
          <w:szCs w:val="24"/>
        </w:rPr>
      </w:pPr>
      <w:r w:rsidRPr="00DF5384">
        <w:rPr>
          <w:sz w:val="24"/>
          <w:szCs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DF5384">
        <w:rPr>
          <w:spacing w:val="-2"/>
          <w:sz w:val="24"/>
          <w:szCs w:val="24"/>
        </w:rPr>
        <w:t>плоскости.</w:t>
      </w:r>
    </w:p>
    <w:p w:rsidR="009625CB" w:rsidRPr="00DF5384" w:rsidRDefault="009625CB" w:rsidP="00A671EE">
      <w:pPr>
        <w:pStyle w:val="2"/>
        <w:spacing w:before="102"/>
        <w:rPr>
          <w:sz w:val="24"/>
          <w:szCs w:val="24"/>
        </w:rPr>
      </w:pPr>
      <w:r w:rsidRPr="00DF5384">
        <w:rPr>
          <w:sz w:val="24"/>
          <w:szCs w:val="24"/>
        </w:rPr>
        <w:t>Буквенные</w:t>
      </w:r>
      <w:r w:rsidRPr="00DF5384">
        <w:rPr>
          <w:spacing w:val="-9"/>
          <w:sz w:val="24"/>
          <w:szCs w:val="24"/>
        </w:rPr>
        <w:t xml:space="preserve"> </w:t>
      </w:r>
      <w:r w:rsidRPr="00DF5384">
        <w:rPr>
          <w:spacing w:val="-2"/>
          <w:sz w:val="24"/>
          <w:szCs w:val="24"/>
        </w:rPr>
        <w:t>выражения</w:t>
      </w:r>
    </w:p>
    <w:p w:rsidR="009625CB" w:rsidRPr="00DF5384" w:rsidRDefault="009625CB" w:rsidP="00A671EE">
      <w:pPr>
        <w:pStyle w:val="a4"/>
        <w:spacing w:before="42" w:line="276" w:lineRule="auto"/>
        <w:ind w:right="557" w:firstLine="427"/>
        <w:rPr>
          <w:sz w:val="24"/>
          <w:szCs w:val="24"/>
        </w:rPr>
      </w:pPr>
      <w:r w:rsidRPr="00DF5384">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625CB" w:rsidRPr="00DF5384" w:rsidRDefault="009625CB" w:rsidP="00A671EE">
      <w:pPr>
        <w:pStyle w:val="2"/>
        <w:spacing w:before="105"/>
        <w:rPr>
          <w:sz w:val="24"/>
          <w:szCs w:val="24"/>
        </w:rPr>
      </w:pPr>
      <w:r w:rsidRPr="00DF5384">
        <w:rPr>
          <w:sz w:val="24"/>
          <w:szCs w:val="24"/>
        </w:rPr>
        <w:t>Решение</w:t>
      </w:r>
      <w:r w:rsidRPr="00DF5384">
        <w:rPr>
          <w:spacing w:val="-14"/>
          <w:sz w:val="24"/>
          <w:szCs w:val="24"/>
        </w:rPr>
        <w:t xml:space="preserve"> </w:t>
      </w:r>
      <w:r w:rsidRPr="00DF5384">
        <w:rPr>
          <w:sz w:val="24"/>
          <w:szCs w:val="24"/>
        </w:rPr>
        <w:t>текстовых</w:t>
      </w:r>
      <w:r w:rsidRPr="00DF5384">
        <w:rPr>
          <w:spacing w:val="-4"/>
          <w:sz w:val="24"/>
          <w:szCs w:val="24"/>
        </w:rPr>
        <w:t xml:space="preserve"> </w:t>
      </w:r>
      <w:r w:rsidRPr="00DF5384">
        <w:rPr>
          <w:spacing w:val="-2"/>
          <w:sz w:val="24"/>
          <w:szCs w:val="24"/>
        </w:rPr>
        <w:t>задач</w:t>
      </w:r>
    </w:p>
    <w:p w:rsidR="009625CB" w:rsidRPr="00DF5384" w:rsidRDefault="009625CB" w:rsidP="00A671EE">
      <w:pPr>
        <w:pStyle w:val="a4"/>
        <w:spacing w:before="46" w:line="276" w:lineRule="auto"/>
        <w:ind w:right="564" w:firstLine="427"/>
        <w:rPr>
          <w:sz w:val="24"/>
          <w:szCs w:val="24"/>
        </w:rPr>
      </w:pPr>
      <w:r w:rsidRPr="00DF5384">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625CB" w:rsidRPr="00DF5384" w:rsidRDefault="009625CB" w:rsidP="00A671EE">
      <w:pPr>
        <w:pStyle w:val="a4"/>
        <w:spacing w:line="276" w:lineRule="auto"/>
        <w:ind w:right="552" w:firstLine="427"/>
        <w:rPr>
          <w:sz w:val="24"/>
          <w:szCs w:val="24"/>
        </w:rPr>
      </w:pPr>
      <w:r w:rsidRPr="00DF5384">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625CB" w:rsidRPr="00DF5384" w:rsidRDefault="009625CB" w:rsidP="00A671EE">
      <w:pPr>
        <w:pStyle w:val="a4"/>
        <w:spacing w:line="278" w:lineRule="auto"/>
        <w:ind w:right="558" w:firstLine="427"/>
        <w:rPr>
          <w:sz w:val="24"/>
          <w:szCs w:val="24"/>
        </w:rPr>
      </w:pPr>
      <w:r w:rsidRPr="00DF5384">
        <w:rPr>
          <w:sz w:val="24"/>
          <w:szCs w:val="24"/>
        </w:rPr>
        <w:t>Решение задач, связанных с отношением, пропорциональностью величин, процентами; решение основных задач на дроби и проценты.</w:t>
      </w:r>
    </w:p>
    <w:p w:rsidR="009625CB" w:rsidRPr="00DF5384" w:rsidRDefault="009625CB" w:rsidP="00A671EE">
      <w:pPr>
        <w:pStyle w:val="a4"/>
        <w:spacing w:line="271" w:lineRule="auto"/>
        <w:ind w:left="1506" w:right="3368"/>
        <w:rPr>
          <w:sz w:val="24"/>
          <w:szCs w:val="24"/>
        </w:rPr>
      </w:pPr>
      <w:r w:rsidRPr="00DF5384">
        <w:rPr>
          <w:sz w:val="24"/>
          <w:szCs w:val="24"/>
        </w:rPr>
        <w:t>Оценка и прикидка, округление результата. Составление</w:t>
      </w:r>
      <w:r w:rsidRPr="00DF5384">
        <w:rPr>
          <w:spacing w:val="-11"/>
          <w:sz w:val="24"/>
          <w:szCs w:val="24"/>
        </w:rPr>
        <w:t xml:space="preserve"> </w:t>
      </w:r>
      <w:r w:rsidRPr="00DF5384">
        <w:rPr>
          <w:sz w:val="24"/>
          <w:szCs w:val="24"/>
        </w:rPr>
        <w:t>буквенных</w:t>
      </w:r>
      <w:r w:rsidRPr="00DF5384">
        <w:rPr>
          <w:spacing w:val="-7"/>
          <w:sz w:val="24"/>
          <w:szCs w:val="24"/>
        </w:rPr>
        <w:t xml:space="preserve"> </w:t>
      </w:r>
      <w:r w:rsidRPr="00DF5384">
        <w:rPr>
          <w:sz w:val="24"/>
          <w:szCs w:val="24"/>
        </w:rPr>
        <w:t>выражений</w:t>
      </w:r>
      <w:r w:rsidRPr="00DF5384">
        <w:rPr>
          <w:spacing w:val="-10"/>
          <w:sz w:val="24"/>
          <w:szCs w:val="24"/>
        </w:rPr>
        <w:t xml:space="preserve"> </w:t>
      </w:r>
      <w:r w:rsidRPr="00DF5384">
        <w:rPr>
          <w:sz w:val="24"/>
          <w:szCs w:val="24"/>
        </w:rPr>
        <w:t>по</w:t>
      </w:r>
      <w:r w:rsidRPr="00DF5384">
        <w:rPr>
          <w:spacing w:val="-15"/>
          <w:sz w:val="24"/>
          <w:szCs w:val="24"/>
        </w:rPr>
        <w:t xml:space="preserve"> </w:t>
      </w:r>
      <w:r w:rsidRPr="00DF5384">
        <w:rPr>
          <w:sz w:val="24"/>
          <w:szCs w:val="24"/>
        </w:rPr>
        <w:t>условию</w:t>
      </w:r>
      <w:r w:rsidRPr="00DF5384">
        <w:rPr>
          <w:spacing w:val="-10"/>
          <w:sz w:val="24"/>
          <w:szCs w:val="24"/>
        </w:rPr>
        <w:t xml:space="preserve"> </w:t>
      </w:r>
      <w:r w:rsidRPr="00DF5384">
        <w:rPr>
          <w:spacing w:val="-2"/>
          <w:sz w:val="24"/>
          <w:szCs w:val="24"/>
        </w:rPr>
        <w:t>задачи.</w:t>
      </w:r>
    </w:p>
    <w:p w:rsidR="009625CB" w:rsidRPr="00DF5384" w:rsidRDefault="009625CB" w:rsidP="00A671EE">
      <w:pPr>
        <w:pStyle w:val="a4"/>
        <w:spacing w:before="2" w:line="278" w:lineRule="auto"/>
        <w:ind w:right="562" w:firstLine="427"/>
        <w:rPr>
          <w:sz w:val="24"/>
          <w:szCs w:val="24"/>
        </w:rPr>
      </w:pPr>
      <w:r w:rsidRPr="00DF5384">
        <w:rPr>
          <w:sz w:val="24"/>
          <w:szCs w:val="24"/>
        </w:rPr>
        <w:t>Представление данных с помощью таблиц и диаграмм. Столбчатые диаграммы: чтение и построение. Чтение круговых диаграмм.</w:t>
      </w:r>
    </w:p>
    <w:p w:rsidR="009625CB" w:rsidRPr="00DF5384" w:rsidRDefault="009625CB" w:rsidP="00A671EE">
      <w:pPr>
        <w:pStyle w:val="2"/>
        <w:spacing w:before="185"/>
        <w:rPr>
          <w:sz w:val="24"/>
          <w:szCs w:val="24"/>
        </w:rPr>
      </w:pPr>
      <w:r w:rsidRPr="00DF5384">
        <w:rPr>
          <w:sz w:val="24"/>
          <w:szCs w:val="24"/>
        </w:rPr>
        <w:t>Наглядная</w:t>
      </w:r>
      <w:r w:rsidRPr="00DF5384">
        <w:rPr>
          <w:spacing w:val="-16"/>
          <w:sz w:val="24"/>
          <w:szCs w:val="24"/>
        </w:rPr>
        <w:t xml:space="preserve"> </w:t>
      </w:r>
      <w:r w:rsidRPr="00DF5384">
        <w:rPr>
          <w:spacing w:val="-2"/>
          <w:sz w:val="24"/>
          <w:szCs w:val="24"/>
        </w:rPr>
        <w:t>геометрия</w:t>
      </w:r>
    </w:p>
    <w:p w:rsidR="009625CB" w:rsidRPr="00DF5384" w:rsidRDefault="009625CB" w:rsidP="00A671EE">
      <w:pPr>
        <w:pStyle w:val="a4"/>
        <w:spacing w:before="40" w:line="276" w:lineRule="auto"/>
        <w:ind w:right="567" w:firstLine="427"/>
        <w:rPr>
          <w:sz w:val="24"/>
          <w:szCs w:val="24"/>
        </w:rPr>
      </w:pPr>
      <w:r w:rsidRPr="00DF5384">
        <w:rPr>
          <w:sz w:val="24"/>
          <w:szCs w:val="24"/>
        </w:rPr>
        <w:t>Наглядные представления о фигурах на плоскости: точка, прямая, отрезок,</w:t>
      </w:r>
      <w:r w:rsidRPr="00DF5384">
        <w:rPr>
          <w:spacing w:val="40"/>
          <w:sz w:val="24"/>
          <w:szCs w:val="24"/>
        </w:rPr>
        <w:t xml:space="preserve"> </w:t>
      </w:r>
      <w:r w:rsidRPr="00DF5384">
        <w:rPr>
          <w:sz w:val="24"/>
          <w:szCs w:val="24"/>
        </w:rPr>
        <w:t xml:space="preserve">луч, угол, ломаная, многоугольник, четырёхугольник, треугольник, окружность, </w:t>
      </w:r>
      <w:r w:rsidRPr="00DF5384">
        <w:rPr>
          <w:spacing w:val="-4"/>
          <w:sz w:val="24"/>
          <w:szCs w:val="24"/>
        </w:rPr>
        <w:t>круг.</w:t>
      </w:r>
    </w:p>
    <w:p w:rsidR="009625CB" w:rsidRPr="00DF5384" w:rsidRDefault="009625CB" w:rsidP="00A671EE">
      <w:pPr>
        <w:pStyle w:val="a4"/>
        <w:spacing w:before="65" w:line="276" w:lineRule="auto"/>
        <w:ind w:right="555" w:firstLine="427"/>
        <w:rPr>
          <w:sz w:val="24"/>
          <w:szCs w:val="24"/>
        </w:rPr>
      </w:pPr>
      <w:r w:rsidRPr="00DF5384">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625CB" w:rsidRPr="00DF5384" w:rsidRDefault="009625CB" w:rsidP="00A671EE">
      <w:pPr>
        <w:pStyle w:val="a4"/>
        <w:tabs>
          <w:tab w:val="left" w:pos="3836"/>
          <w:tab w:val="left" w:pos="6770"/>
        </w:tabs>
        <w:spacing w:before="1" w:line="276" w:lineRule="auto"/>
        <w:ind w:right="561" w:firstLine="427"/>
        <w:rPr>
          <w:sz w:val="24"/>
          <w:szCs w:val="24"/>
        </w:rPr>
      </w:pPr>
      <w:r w:rsidRPr="00DF5384">
        <w:rPr>
          <w:sz w:val="24"/>
          <w:szCs w:val="24"/>
        </w:rPr>
        <w:t>Измерение и построение углов с помощью транспортира. Виды</w:t>
      </w:r>
      <w:r w:rsidRPr="00DF5384">
        <w:rPr>
          <w:spacing w:val="40"/>
          <w:sz w:val="24"/>
          <w:szCs w:val="24"/>
        </w:rPr>
        <w:t xml:space="preserve"> </w:t>
      </w:r>
      <w:r w:rsidRPr="00DF5384">
        <w:rPr>
          <w:sz w:val="24"/>
          <w:szCs w:val="24"/>
        </w:rPr>
        <w:t xml:space="preserve">треугольников: остроугольный, прямоугольный, тупоугольный; равнобедренный, </w:t>
      </w:r>
      <w:r w:rsidRPr="00DF5384">
        <w:rPr>
          <w:spacing w:val="-2"/>
          <w:sz w:val="24"/>
          <w:szCs w:val="24"/>
        </w:rPr>
        <w:t>равносторонний.</w:t>
      </w:r>
      <w:r w:rsidRPr="00DF5384">
        <w:rPr>
          <w:sz w:val="24"/>
          <w:szCs w:val="24"/>
        </w:rPr>
        <w:tab/>
      </w:r>
      <w:r w:rsidRPr="00DF5384">
        <w:rPr>
          <w:spacing w:val="-2"/>
          <w:sz w:val="24"/>
          <w:szCs w:val="24"/>
        </w:rPr>
        <w:t>Четырёхугольник,</w:t>
      </w:r>
      <w:r w:rsidRPr="00DF5384">
        <w:rPr>
          <w:sz w:val="24"/>
          <w:szCs w:val="24"/>
        </w:rPr>
        <w:tab/>
        <w:t>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625CB" w:rsidRPr="00DF5384" w:rsidRDefault="009625CB" w:rsidP="00A671EE">
      <w:pPr>
        <w:pStyle w:val="a4"/>
        <w:spacing w:before="1" w:line="276" w:lineRule="auto"/>
        <w:ind w:right="568" w:firstLine="427"/>
        <w:rPr>
          <w:sz w:val="24"/>
          <w:szCs w:val="24"/>
        </w:rPr>
      </w:pPr>
      <w:r w:rsidRPr="00DF5384">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625CB" w:rsidRPr="00DF5384" w:rsidRDefault="009625CB" w:rsidP="00A671EE">
      <w:pPr>
        <w:pStyle w:val="a4"/>
        <w:spacing w:before="1" w:line="278" w:lineRule="auto"/>
        <w:ind w:right="563" w:firstLine="427"/>
        <w:rPr>
          <w:sz w:val="24"/>
          <w:szCs w:val="24"/>
        </w:rPr>
      </w:pPr>
      <w:r w:rsidRPr="00DF5384">
        <w:rPr>
          <w:sz w:val="24"/>
          <w:szCs w:val="24"/>
        </w:rPr>
        <w:t>Симметрия: центральная, осевая и зеркальная симметрии. Построение симметричных фигур.</w:t>
      </w:r>
    </w:p>
    <w:p w:rsidR="009625CB" w:rsidRPr="00DF5384" w:rsidRDefault="009625CB" w:rsidP="00A671EE">
      <w:pPr>
        <w:pStyle w:val="a4"/>
        <w:spacing w:line="276" w:lineRule="auto"/>
        <w:ind w:right="563" w:firstLine="427"/>
        <w:rPr>
          <w:sz w:val="24"/>
          <w:szCs w:val="24"/>
        </w:rPr>
      </w:pPr>
      <w:r w:rsidRPr="00DF5384">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625CB" w:rsidRPr="00DF5384" w:rsidRDefault="009625CB" w:rsidP="00A671EE">
      <w:pPr>
        <w:pStyle w:val="a4"/>
        <w:spacing w:line="278" w:lineRule="auto"/>
        <w:ind w:right="565" w:firstLine="427"/>
        <w:rPr>
          <w:sz w:val="24"/>
          <w:szCs w:val="24"/>
        </w:rPr>
      </w:pPr>
      <w:r w:rsidRPr="00DF5384">
        <w:rPr>
          <w:sz w:val="24"/>
          <w:szCs w:val="24"/>
        </w:rPr>
        <w:t>Понятие объёма; единицы измерения объёма. Объём прямоугольного параллелепипеда, куба.</w:t>
      </w:r>
    </w:p>
    <w:p w:rsidR="009625CB" w:rsidRPr="00DF5384" w:rsidRDefault="009625CB" w:rsidP="00A671EE">
      <w:pPr>
        <w:spacing w:before="266"/>
        <w:ind w:left="1076" w:right="3569"/>
        <w:jc w:val="both"/>
        <w:rPr>
          <w:rFonts w:ascii="Times New Roman" w:hAnsi="Times New Roman" w:cs="Times New Roman"/>
          <w:b/>
          <w:sz w:val="24"/>
          <w:szCs w:val="24"/>
        </w:rPr>
      </w:pPr>
      <w:r w:rsidRPr="00DF5384">
        <w:rPr>
          <w:rFonts w:ascii="Times New Roman" w:hAnsi="Times New Roman" w:cs="Times New Roman"/>
          <w:b/>
          <w:sz w:val="24"/>
          <w:szCs w:val="24"/>
        </w:rPr>
        <w:t>ПЛАНИРУЕМЫЕ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РЕЗУЛЬТАТЫ</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ОСВОЕНИЯ РАБОЧЕЙ ПРОГРАММЫ КУРСА (ПО ГОДАМ ОБУЧЕНИЯ)</w:t>
      </w:r>
    </w:p>
    <w:p w:rsidR="009625CB" w:rsidRPr="00DF5384" w:rsidRDefault="009625CB" w:rsidP="00A671EE">
      <w:pPr>
        <w:pStyle w:val="a4"/>
        <w:spacing w:line="276" w:lineRule="auto"/>
        <w:ind w:right="560" w:firstLine="427"/>
        <w:rPr>
          <w:sz w:val="24"/>
          <w:szCs w:val="24"/>
        </w:rPr>
      </w:pPr>
      <w:r w:rsidRPr="00DF5384">
        <w:rPr>
          <w:sz w:val="24"/>
          <w:szCs w:val="24"/>
        </w:rPr>
        <w:t xml:space="preserve">Освоение учебного курса «Математика» в 5—6 классах основной школы должно обеспечивать достижение следующих предметных образовательных </w:t>
      </w:r>
      <w:r w:rsidRPr="00DF5384">
        <w:rPr>
          <w:spacing w:val="-2"/>
          <w:sz w:val="24"/>
          <w:szCs w:val="24"/>
        </w:rPr>
        <w:t>результатов:</w:t>
      </w:r>
    </w:p>
    <w:p w:rsidR="009625CB" w:rsidRPr="00DF5384" w:rsidRDefault="009625CB" w:rsidP="00A671EE">
      <w:pPr>
        <w:pStyle w:val="a4"/>
        <w:spacing w:before="112"/>
        <w:ind w:left="0"/>
        <w:rPr>
          <w:sz w:val="24"/>
          <w:szCs w:val="24"/>
        </w:rPr>
      </w:pPr>
    </w:p>
    <w:p w:rsidR="009625CB" w:rsidRPr="00DF5384" w:rsidRDefault="009625CB" w:rsidP="000F0EA0">
      <w:pPr>
        <w:pStyle w:val="1"/>
        <w:numPr>
          <w:ilvl w:val="0"/>
          <w:numId w:val="124"/>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вычисления</w:t>
      </w:r>
    </w:p>
    <w:p w:rsidR="009625CB" w:rsidRPr="00DF5384" w:rsidRDefault="009625CB" w:rsidP="000F0EA0">
      <w:pPr>
        <w:pStyle w:val="a3"/>
        <w:widowControl w:val="0"/>
        <w:numPr>
          <w:ilvl w:val="1"/>
          <w:numId w:val="124"/>
        </w:numPr>
        <w:tabs>
          <w:tab w:val="left" w:pos="1796"/>
        </w:tabs>
        <w:autoSpaceDE w:val="0"/>
        <w:autoSpaceDN w:val="0"/>
        <w:spacing w:before="41"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79"/>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9625CB" w:rsidRPr="00DF5384" w:rsidRDefault="009625CB" w:rsidP="000F0EA0">
      <w:pPr>
        <w:pStyle w:val="a3"/>
        <w:widowControl w:val="0"/>
        <w:numPr>
          <w:ilvl w:val="1"/>
          <w:numId w:val="124"/>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проверку,</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прикидку</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вычислений.</w:t>
      </w:r>
    </w:p>
    <w:p w:rsidR="009625CB" w:rsidRPr="00DF5384" w:rsidRDefault="009625CB" w:rsidP="000F0EA0">
      <w:pPr>
        <w:pStyle w:val="a3"/>
        <w:widowControl w:val="0"/>
        <w:numPr>
          <w:ilvl w:val="1"/>
          <w:numId w:val="124"/>
        </w:numPr>
        <w:tabs>
          <w:tab w:val="left" w:pos="1795"/>
        </w:tabs>
        <w:autoSpaceDE w:val="0"/>
        <w:autoSpaceDN w:val="0"/>
        <w:spacing w:before="6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Округлять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натуральные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числа.</w:t>
      </w:r>
    </w:p>
    <w:p w:rsidR="009625CB" w:rsidRPr="00DF5384" w:rsidRDefault="009625CB" w:rsidP="00A671EE">
      <w:pPr>
        <w:pStyle w:val="2"/>
        <w:spacing w:before="120"/>
        <w:rPr>
          <w:sz w:val="24"/>
          <w:szCs w:val="24"/>
        </w:rPr>
      </w:pPr>
      <w:r w:rsidRPr="00DF5384">
        <w:rPr>
          <w:sz w:val="24"/>
          <w:szCs w:val="24"/>
        </w:rPr>
        <w:t>Решение</w:t>
      </w:r>
      <w:r w:rsidRPr="00DF5384">
        <w:rPr>
          <w:spacing w:val="-14"/>
          <w:sz w:val="24"/>
          <w:szCs w:val="24"/>
        </w:rPr>
        <w:t xml:space="preserve"> </w:t>
      </w:r>
      <w:r w:rsidRPr="00DF5384">
        <w:rPr>
          <w:sz w:val="24"/>
          <w:szCs w:val="24"/>
        </w:rPr>
        <w:t>текстовых</w:t>
      </w:r>
      <w:r w:rsidRPr="00DF5384">
        <w:rPr>
          <w:spacing w:val="-4"/>
          <w:sz w:val="24"/>
          <w:szCs w:val="24"/>
        </w:rPr>
        <w:t xml:space="preserve"> </w:t>
      </w:r>
      <w:r w:rsidRPr="00DF5384">
        <w:rPr>
          <w:spacing w:val="-2"/>
          <w:sz w:val="24"/>
          <w:szCs w:val="24"/>
        </w:rPr>
        <w:t>задач</w:t>
      </w:r>
    </w:p>
    <w:p w:rsidR="009625CB" w:rsidRPr="00DF5384" w:rsidRDefault="009625CB" w:rsidP="000F0EA0">
      <w:pPr>
        <w:pStyle w:val="a3"/>
        <w:widowControl w:val="0"/>
        <w:numPr>
          <w:ilvl w:val="1"/>
          <w:numId w:val="124"/>
        </w:numPr>
        <w:tabs>
          <w:tab w:val="left" w:pos="1796"/>
        </w:tabs>
        <w:autoSpaceDE w:val="0"/>
        <w:autoSpaceDN w:val="0"/>
        <w:spacing w:before="41"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задачи, содержащие зависимости, связывающие величины: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скорость, время, расстояние; цена, количество, стоимость.</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8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краткие записи, схемы, таблицы, обозначения при решении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625CB" w:rsidRPr="00DF5384" w:rsidRDefault="009625CB" w:rsidP="00A671EE">
      <w:pPr>
        <w:pStyle w:val="2"/>
        <w:spacing w:before="50"/>
        <w:rPr>
          <w:sz w:val="24"/>
          <w:szCs w:val="24"/>
        </w:rPr>
      </w:pPr>
      <w:r w:rsidRPr="00DF5384">
        <w:rPr>
          <w:sz w:val="24"/>
          <w:szCs w:val="24"/>
        </w:rPr>
        <w:t>Наглядная</w:t>
      </w:r>
      <w:r w:rsidRPr="00DF5384">
        <w:rPr>
          <w:spacing w:val="-16"/>
          <w:sz w:val="24"/>
          <w:szCs w:val="24"/>
        </w:rPr>
        <w:t xml:space="preserve"> </w:t>
      </w:r>
      <w:r w:rsidRPr="00DF5384">
        <w:rPr>
          <w:spacing w:val="-2"/>
          <w:sz w:val="24"/>
          <w:szCs w:val="24"/>
        </w:rPr>
        <w:t>геометрия</w:t>
      </w:r>
    </w:p>
    <w:p w:rsidR="009625CB" w:rsidRPr="00DF5384" w:rsidRDefault="009625CB" w:rsidP="000F0EA0">
      <w:pPr>
        <w:pStyle w:val="a3"/>
        <w:widowControl w:val="0"/>
        <w:numPr>
          <w:ilvl w:val="1"/>
          <w:numId w:val="124"/>
        </w:numPr>
        <w:tabs>
          <w:tab w:val="left" w:pos="1796"/>
        </w:tabs>
        <w:autoSpaceDE w:val="0"/>
        <w:autoSpaceDN w:val="0"/>
        <w:spacing w:before="38"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9625CB" w:rsidRPr="00DF5384" w:rsidRDefault="009625CB" w:rsidP="000F0EA0">
      <w:pPr>
        <w:pStyle w:val="a3"/>
        <w:widowControl w:val="0"/>
        <w:numPr>
          <w:ilvl w:val="1"/>
          <w:numId w:val="124"/>
        </w:numPr>
        <w:tabs>
          <w:tab w:val="left" w:pos="1796"/>
        </w:tabs>
        <w:autoSpaceDE w:val="0"/>
        <w:autoSpaceDN w:val="0"/>
        <w:spacing w:before="52"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Находить длины отрезков непосредственным измерением с помощью линейки, строить отрезки заданной длины; строить окружность заданного </w:t>
      </w:r>
      <w:r w:rsidRPr="00DF5384">
        <w:rPr>
          <w:rFonts w:ascii="Times New Roman" w:hAnsi="Times New Roman" w:cs="Times New Roman"/>
          <w:spacing w:val="-2"/>
          <w:sz w:val="24"/>
          <w:szCs w:val="24"/>
        </w:rPr>
        <w:t>радиуса.</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9625CB" w:rsidRPr="00DF5384" w:rsidRDefault="009625CB" w:rsidP="000F0EA0">
      <w:pPr>
        <w:pStyle w:val="a3"/>
        <w:widowControl w:val="0"/>
        <w:numPr>
          <w:ilvl w:val="1"/>
          <w:numId w:val="124"/>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51"/>
          <w:w w:val="150"/>
          <w:sz w:val="24"/>
          <w:szCs w:val="24"/>
        </w:rPr>
        <w:t xml:space="preserve"> </w:t>
      </w:r>
      <w:r w:rsidRPr="00DF5384">
        <w:rPr>
          <w:rFonts w:ascii="Times New Roman" w:hAnsi="Times New Roman" w:cs="Times New Roman"/>
          <w:sz w:val="24"/>
          <w:szCs w:val="24"/>
        </w:rPr>
        <w:t>несложные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измерение</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геометрических</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величин</w:t>
      </w:r>
      <w:r w:rsidRPr="00DF5384">
        <w:rPr>
          <w:rFonts w:ascii="Times New Roman" w:hAnsi="Times New Roman" w:cs="Times New Roman"/>
          <w:spacing w:val="45"/>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3"/>
        <w:ind w:left="1796"/>
        <w:rPr>
          <w:sz w:val="24"/>
          <w:szCs w:val="24"/>
        </w:rPr>
      </w:pPr>
      <w:r w:rsidRPr="00DF5384">
        <w:rPr>
          <w:sz w:val="24"/>
          <w:szCs w:val="24"/>
        </w:rPr>
        <w:t>практических</w:t>
      </w:r>
      <w:r w:rsidRPr="00DF5384">
        <w:rPr>
          <w:spacing w:val="-12"/>
          <w:sz w:val="24"/>
          <w:szCs w:val="24"/>
        </w:rPr>
        <w:t xml:space="preserve"> </w:t>
      </w:r>
      <w:r w:rsidRPr="00DF5384">
        <w:rPr>
          <w:spacing w:val="-2"/>
          <w:sz w:val="24"/>
          <w:szCs w:val="24"/>
        </w:rPr>
        <w:t>ситуациях.</w:t>
      </w:r>
    </w:p>
    <w:p w:rsidR="009625CB" w:rsidRPr="00DF5384" w:rsidRDefault="009625CB" w:rsidP="000F0EA0">
      <w:pPr>
        <w:pStyle w:val="1"/>
        <w:numPr>
          <w:ilvl w:val="0"/>
          <w:numId w:val="124"/>
        </w:numPr>
        <w:tabs>
          <w:tab w:val="left" w:pos="1289"/>
        </w:tabs>
        <w:spacing w:before="216"/>
        <w:ind w:left="1289" w:hanging="213"/>
        <w:jc w:val="both"/>
        <w:rPr>
          <w:sz w:val="24"/>
          <w:szCs w:val="24"/>
        </w:rPr>
      </w:pPr>
      <w:r w:rsidRPr="00DF5384">
        <w:rPr>
          <w:spacing w:val="-2"/>
          <w:sz w:val="24"/>
          <w:szCs w:val="24"/>
        </w:rPr>
        <w:t>класс</w:t>
      </w:r>
    </w:p>
    <w:p w:rsidR="009625CB" w:rsidRPr="00DF5384" w:rsidRDefault="009625CB" w:rsidP="00A671EE">
      <w:pPr>
        <w:pStyle w:val="a4"/>
        <w:spacing w:before="102"/>
        <w:ind w:left="0"/>
        <w:rPr>
          <w:b/>
          <w:sz w:val="24"/>
          <w:szCs w:val="24"/>
        </w:rPr>
      </w:pPr>
    </w:p>
    <w:p w:rsidR="009625CB" w:rsidRPr="00DF5384" w:rsidRDefault="009625CB" w:rsidP="00A671EE">
      <w:pPr>
        <w:pStyle w:val="2"/>
        <w:spacing w:before="1"/>
        <w:ind w:left="1299"/>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вычисления</w:t>
      </w:r>
    </w:p>
    <w:p w:rsidR="009625CB" w:rsidRPr="00DF5384" w:rsidRDefault="009625CB" w:rsidP="000F0EA0">
      <w:pPr>
        <w:pStyle w:val="a3"/>
        <w:widowControl w:val="0"/>
        <w:numPr>
          <w:ilvl w:val="1"/>
          <w:numId w:val="124"/>
        </w:numPr>
        <w:tabs>
          <w:tab w:val="left" w:pos="1796"/>
        </w:tabs>
        <w:autoSpaceDE w:val="0"/>
        <w:autoSpaceDN w:val="0"/>
        <w:spacing w:before="38"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значения числовых выражений, выполнять прикидку и оценку результата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вычислений; выполнять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преобразования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числовых выражений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 основе свойств арифметических действий.</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модуль</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числа.</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точки 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прямоугольной системе координат</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с координатами этой </w:t>
      </w:r>
      <w:r w:rsidRPr="00DF5384">
        <w:rPr>
          <w:rFonts w:ascii="Times New Roman" w:hAnsi="Times New Roman" w:cs="Times New Roman"/>
          <w:spacing w:val="-2"/>
          <w:sz w:val="24"/>
          <w:szCs w:val="24"/>
        </w:rPr>
        <w:t>точки.</w:t>
      </w:r>
    </w:p>
    <w:p w:rsidR="009625CB" w:rsidRPr="00DF5384" w:rsidRDefault="009625CB" w:rsidP="000F0EA0">
      <w:pPr>
        <w:pStyle w:val="a3"/>
        <w:widowControl w:val="0"/>
        <w:numPr>
          <w:ilvl w:val="1"/>
          <w:numId w:val="124"/>
        </w:numPr>
        <w:tabs>
          <w:tab w:val="left" w:pos="1795"/>
        </w:tabs>
        <w:autoSpaceDE w:val="0"/>
        <w:autoSpaceDN w:val="0"/>
        <w:spacing w:after="0" w:line="317"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Округлять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целые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числа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десятичные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дроби,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находить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приближения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чисел.</w:t>
      </w:r>
    </w:p>
    <w:p w:rsidR="009625CB" w:rsidRPr="00DF5384" w:rsidRDefault="009625CB" w:rsidP="00A671EE">
      <w:pPr>
        <w:pStyle w:val="2"/>
        <w:spacing w:before="131"/>
        <w:ind w:left="1239"/>
        <w:rPr>
          <w:sz w:val="24"/>
          <w:szCs w:val="24"/>
        </w:rPr>
      </w:pPr>
      <w:r w:rsidRPr="00DF5384">
        <w:rPr>
          <w:sz w:val="24"/>
          <w:szCs w:val="24"/>
        </w:rPr>
        <w:t>Числовые</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z w:val="24"/>
          <w:szCs w:val="24"/>
        </w:rPr>
        <w:t>буквенные</w:t>
      </w:r>
      <w:r w:rsidRPr="00DF5384">
        <w:rPr>
          <w:spacing w:val="-7"/>
          <w:sz w:val="24"/>
          <w:szCs w:val="24"/>
        </w:rPr>
        <w:t xml:space="preserve"> </w:t>
      </w:r>
      <w:r w:rsidRPr="00DF5384">
        <w:rPr>
          <w:spacing w:val="-2"/>
          <w:sz w:val="24"/>
          <w:szCs w:val="24"/>
        </w:rPr>
        <w:t>выражения</w:t>
      </w:r>
    </w:p>
    <w:p w:rsidR="009625CB" w:rsidRPr="00DF5384" w:rsidRDefault="009625CB" w:rsidP="000F0EA0">
      <w:pPr>
        <w:pStyle w:val="a3"/>
        <w:widowControl w:val="0"/>
        <w:numPr>
          <w:ilvl w:val="1"/>
          <w:numId w:val="124"/>
        </w:numPr>
        <w:tabs>
          <w:tab w:val="left" w:pos="1796"/>
        </w:tabs>
        <w:autoSpaceDE w:val="0"/>
        <w:autoSpaceDN w:val="0"/>
        <w:spacing w:before="43" w:after="0" w:line="276" w:lineRule="auto"/>
        <w:ind w:right="553"/>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9625CB" w:rsidRPr="00DF5384" w:rsidRDefault="009625CB" w:rsidP="000F0EA0">
      <w:pPr>
        <w:pStyle w:val="a3"/>
        <w:widowControl w:val="0"/>
        <w:numPr>
          <w:ilvl w:val="1"/>
          <w:numId w:val="124"/>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масштабом,</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составлять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пропорции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отношения.</w:t>
      </w:r>
    </w:p>
    <w:p w:rsidR="009625CB" w:rsidRPr="00DF5384" w:rsidRDefault="009625CB" w:rsidP="000F0EA0">
      <w:pPr>
        <w:pStyle w:val="a3"/>
        <w:widowControl w:val="0"/>
        <w:numPr>
          <w:ilvl w:val="1"/>
          <w:numId w:val="124"/>
        </w:numPr>
        <w:tabs>
          <w:tab w:val="left" w:pos="1796"/>
        </w:tabs>
        <w:autoSpaceDE w:val="0"/>
        <w:autoSpaceDN w:val="0"/>
        <w:spacing w:before="40"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w:t>
      </w:r>
      <w:r w:rsidRPr="00DF5384">
        <w:rPr>
          <w:rFonts w:ascii="Times New Roman" w:hAnsi="Times New Roman" w:cs="Times New Roman"/>
          <w:spacing w:val="-2"/>
          <w:sz w:val="24"/>
          <w:szCs w:val="24"/>
        </w:rPr>
        <w:t>преобразования.</w:t>
      </w:r>
    </w:p>
    <w:p w:rsidR="009625CB" w:rsidRPr="00DF5384" w:rsidRDefault="009625CB" w:rsidP="000F0EA0">
      <w:pPr>
        <w:pStyle w:val="a3"/>
        <w:widowControl w:val="0"/>
        <w:numPr>
          <w:ilvl w:val="1"/>
          <w:numId w:val="124"/>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неизвестный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компонент</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равенства.</w:t>
      </w:r>
    </w:p>
    <w:p w:rsidR="009625CB" w:rsidRPr="00DF5384" w:rsidRDefault="009625CB" w:rsidP="00A671EE">
      <w:pPr>
        <w:pStyle w:val="2"/>
        <w:spacing w:before="136"/>
        <w:ind w:left="1239"/>
        <w:rPr>
          <w:sz w:val="24"/>
          <w:szCs w:val="24"/>
        </w:rPr>
      </w:pPr>
      <w:r w:rsidRPr="00DF5384">
        <w:rPr>
          <w:sz w:val="24"/>
          <w:szCs w:val="24"/>
        </w:rPr>
        <w:t>Решение</w:t>
      </w:r>
      <w:r w:rsidRPr="00DF5384">
        <w:rPr>
          <w:spacing w:val="-12"/>
          <w:sz w:val="24"/>
          <w:szCs w:val="24"/>
        </w:rPr>
        <w:t xml:space="preserve"> </w:t>
      </w:r>
      <w:r w:rsidRPr="00DF5384">
        <w:rPr>
          <w:sz w:val="24"/>
          <w:szCs w:val="24"/>
        </w:rPr>
        <w:t>текстовых</w:t>
      </w:r>
      <w:r w:rsidRPr="00DF5384">
        <w:rPr>
          <w:spacing w:val="-2"/>
          <w:sz w:val="24"/>
          <w:szCs w:val="24"/>
        </w:rPr>
        <w:t xml:space="preserve"> </w:t>
      </w:r>
      <w:r w:rsidRPr="00DF5384">
        <w:rPr>
          <w:spacing w:val="-4"/>
          <w:sz w:val="24"/>
          <w:szCs w:val="24"/>
        </w:rPr>
        <w:t>задач</w:t>
      </w:r>
    </w:p>
    <w:p w:rsidR="009625CB" w:rsidRPr="00DF5384" w:rsidRDefault="009625CB" w:rsidP="000F0EA0">
      <w:pPr>
        <w:pStyle w:val="a3"/>
        <w:widowControl w:val="0"/>
        <w:numPr>
          <w:ilvl w:val="1"/>
          <w:numId w:val="124"/>
        </w:numPr>
        <w:tabs>
          <w:tab w:val="left" w:pos="1796"/>
        </w:tabs>
        <w:autoSpaceDE w:val="0"/>
        <w:autoSpaceDN w:val="0"/>
        <w:spacing w:before="41"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многошаговые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текстовые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арифметическим</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способом.</w:t>
      </w:r>
    </w:p>
    <w:p w:rsidR="009625CB" w:rsidRPr="00DF5384" w:rsidRDefault="009625CB" w:rsidP="000F0EA0">
      <w:pPr>
        <w:pStyle w:val="a3"/>
        <w:widowControl w:val="0"/>
        <w:numPr>
          <w:ilvl w:val="1"/>
          <w:numId w:val="124"/>
        </w:numPr>
        <w:tabs>
          <w:tab w:val="left" w:pos="1796"/>
        </w:tabs>
        <w:autoSpaceDE w:val="0"/>
        <w:autoSpaceDN w:val="0"/>
        <w:spacing w:before="50" w:after="0" w:line="276" w:lineRule="auto"/>
        <w:ind w:right="59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связанные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отношением,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пропорциональностью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величин, процентами; решать три основные задачи на дроби и проценты.</w:t>
      </w:r>
    </w:p>
    <w:p w:rsidR="009625CB" w:rsidRPr="00DF5384" w:rsidRDefault="009625CB" w:rsidP="000F0EA0">
      <w:pPr>
        <w:pStyle w:val="a3"/>
        <w:widowControl w:val="0"/>
        <w:numPr>
          <w:ilvl w:val="1"/>
          <w:numId w:val="124"/>
        </w:numPr>
        <w:tabs>
          <w:tab w:val="left" w:pos="1796"/>
          <w:tab w:val="left" w:pos="2972"/>
          <w:tab w:val="left" w:pos="4139"/>
          <w:tab w:val="left" w:pos="5925"/>
          <w:tab w:val="left" w:pos="7802"/>
          <w:tab w:val="left" w:pos="9751"/>
        </w:tabs>
        <w:autoSpaceDE w:val="0"/>
        <w:autoSpaceDN w:val="0"/>
        <w:spacing w:before="3" w:after="0" w:line="240" w:lineRule="auto"/>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Решать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задачи,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содержащие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связывающие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величины:</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left="1796" w:right="563"/>
        <w:rPr>
          <w:sz w:val="24"/>
          <w:szCs w:val="24"/>
        </w:rPr>
      </w:pPr>
      <w:r w:rsidRPr="00DF5384">
        <w:rPr>
          <w:sz w:val="24"/>
          <w:szCs w:val="24"/>
        </w:rP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625CB" w:rsidRPr="00DF5384" w:rsidRDefault="009625CB" w:rsidP="000F0EA0">
      <w:pPr>
        <w:pStyle w:val="a3"/>
        <w:widowControl w:val="0"/>
        <w:numPr>
          <w:ilvl w:val="1"/>
          <w:numId w:val="124"/>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буквенные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условию</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задачи.</w:t>
      </w:r>
    </w:p>
    <w:p w:rsidR="009625CB" w:rsidRPr="00DF5384" w:rsidRDefault="009625CB" w:rsidP="000F0EA0">
      <w:pPr>
        <w:pStyle w:val="a3"/>
        <w:widowControl w:val="0"/>
        <w:numPr>
          <w:ilvl w:val="1"/>
          <w:numId w:val="124"/>
        </w:numPr>
        <w:tabs>
          <w:tab w:val="left" w:pos="1796"/>
        </w:tabs>
        <w:autoSpaceDE w:val="0"/>
        <w:autoSpaceDN w:val="0"/>
        <w:spacing w:before="48"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Представлять информацию с помощью таблиц, линейной и столбчатой </w:t>
      </w:r>
      <w:r w:rsidRPr="00DF5384">
        <w:rPr>
          <w:rFonts w:ascii="Times New Roman" w:hAnsi="Times New Roman" w:cs="Times New Roman"/>
          <w:spacing w:val="-2"/>
          <w:sz w:val="24"/>
          <w:szCs w:val="24"/>
        </w:rPr>
        <w:t>диаграмм.</w:t>
      </w:r>
    </w:p>
    <w:p w:rsidR="009625CB" w:rsidRPr="00DF5384" w:rsidRDefault="009625CB" w:rsidP="00A671EE">
      <w:pPr>
        <w:pStyle w:val="2"/>
        <w:spacing w:before="79"/>
        <w:ind w:left="1239"/>
        <w:rPr>
          <w:sz w:val="24"/>
          <w:szCs w:val="24"/>
        </w:rPr>
      </w:pPr>
      <w:r w:rsidRPr="00DF5384">
        <w:rPr>
          <w:sz w:val="24"/>
          <w:szCs w:val="24"/>
        </w:rPr>
        <w:t>Наглядная</w:t>
      </w:r>
      <w:r w:rsidRPr="00DF5384">
        <w:rPr>
          <w:spacing w:val="-16"/>
          <w:sz w:val="24"/>
          <w:szCs w:val="24"/>
        </w:rPr>
        <w:t xml:space="preserve"> </w:t>
      </w:r>
      <w:r w:rsidRPr="00DF5384">
        <w:rPr>
          <w:spacing w:val="-2"/>
          <w:sz w:val="24"/>
          <w:szCs w:val="24"/>
        </w:rPr>
        <w:t>геометрия</w:t>
      </w:r>
    </w:p>
    <w:p w:rsidR="009625CB" w:rsidRPr="00DF5384" w:rsidRDefault="009625CB" w:rsidP="000F0EA0">
      <w:pPr>
        <w:pStyle w:val="a3"/>
        <w:widowControl w:val="0"/>
        <w:numPr>
          <w:ilvl w:val="1"/>
          <w:numId w:val="124"/>
        </w:numPr>
        <w:tabs>
          <w:tab w:val="left" w:pos="1796"/>
        </w:tabs>
        <w:autoSpaceDE w:val="0"/>
        <w:autoSpaceDN w:val="0"/>
        <w:spacing w:before="43"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625CB" w:rsidRPr="00DF5384" w:rsidRDefault="009625CB" w:rsidP="000F0EA0">
      <w:pPr>
        <w:pStyle w:val="a3"/>
        <w:widowControl w:val="0"/>
        <w:numPr>
          <w:ilvl w:val="1"/>
          <w:numId w:val="124"/>
        </w:numPr>
        <w:tabs>
          <w:tab w:val="left" w:pos="1796"/>
        </w:tabs>
        <w:autoSpaceDE w:val="0"/>
        <w:autoSpaceDN w:val="0"/>
        <w:spacing w:before="1"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тупой </w:t>
      </w:r>
      <w:r w:rsidRPr="00DF5384">
        <w:rPr>
          <w:rFonts w:ascii="Times New Roman" w:hAnsi="Times New Roman" w:cs="Times New Roman"/>
          <w:spacing w:val="-2"/>
          <w:sz w:val="24"/>
          <w:szCs w:val="24"/>
        </w:rPr>
        <w:t>углы.</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625CB" w:rsidRPr="00DF5384" w:rsidRDefault="009625CB" w:rsidP="000F0EA0">
      <w:pPr>
        <w:pStyle w:val="a3"/>
        <w:widowControl w:val="0"/>
        <w:numPr>
          <w:ilvl w:val="1"/>
          <w:numId w:val="124"/>
        </w:numPr>
        <w:tabs>
          <w:tab w:val="left" w:pos="1796"/>
        </w:tabs>
        <w:autoSpaceDE w:val="0"/>
        <w:autoSpaceDN w:val="0"/>
        <w:spacing w:before="1" w:after="0" w:line="27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9625CB" w:rsidRPr="00DF5384" w:rsidRDefault="009625CB" w:rsidP="000F0EA0">
      <w:pPr>
        <w:pStyle w:val="a3"/>
        <w:widowControl w:val="0"/>
        <w:numPr>
          <w:ilvl w:val="1"/>
          <w:numId w:val="124"/>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площадь фигур, составленных из прямоугольников,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w:t>
      </w:r>
      <w:r w:rsidRPr="00DF5384">
        <w:rPr>
          <w:rFonts w:ascii="Times New Roman" w:hAnsi="Times New Roman" w:cs="Times New Roman"/>
          <w:spacing w:val="-2"/>
          <w:sz w:val="24"/>
          <w:szCs w:val="24"/>
        </w:rPr>
        <w:t>другие.</w:t>
      </w:r>
    </w:p>
    <w:p w:rsidR="009625CB" w:rsidRPr="00DF5384" w:rsidRDefault="009625CB" w:rsidP="000F0EA0">
      <w:pPr>
        <w:pStyle w:val="a3"/>
        <w:widowControl w:val="0"/>
        <w:numPr>
          <w:ilvl w:val="1"/>
          <w:numId w:val="124"/>
        </w:numPr>
        <w:tabs>
          <w:tab w:val="left" w:pos="1796"/>
        </w:tabs>
        <w:autoSpaceDE w:val="0"/>
        <w:autoSpaceDN w:val="0"/>
        <w:spacing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625CB" w:rsidRPr="00DF5384" w:rsidRDefault="009625CB" w:rsidP="000F0EA0">
      <w:pPr>
        <w:pStyle w:val="a3"/>
        <w:widowControl w:val="0"/>
        <w:numPr>
          <w:ilvl w:val="1"/>
          <w:numId w:val="124"/>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Изображать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клетчатой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бумаге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прямоугольный</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параллелепипед.</w:t>
      </w:r>
    </w:p>
    <w:p w:rsidR="009625CB" w:rsidRPr="00DF5384" w:rsidRDefault="009625CB" w:rsidP="000F0EA0">
      <w:pPr>
        <w:pStyle w:val="a3"/>
        <w:widowControl w:val="0"/>
        <w:numPr>
          <w:ilvl w:val="1"/>
          <w:numId w:val="124"/>
        </w:numPr>
        <w:tabs>
          <w:tab w:val="left" w:pos="1796"/>
        </w:tabs>
        <w:autoSpaceDE w:val="0"/>
        <w:autoSpaceDN w:val="0"/>
        <w:spacing w:before="34" w:after="0" w:line="27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объём прямоугольного параллелепипеда, куба, пользоваться основными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единицами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измерения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выражать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одни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единицы</w:t>
      </w:r>
    </w:p>
    <w:p w:rsidR="009625CB" w:rsidRPr="00DF5384" w:rsidRDefault="009625CB" w:rsidP="00A671EE">
      <w:pPr>
        <w:pStyle w:val="a4"/>
        <w:spacing w:before="63"/>
        <w:ind w:left="1796"/>
        <w:rPr>
          <w:sz w:val="24"/>
          <w:szCs w:val="24"/>
        </w:rPr>
      </w:pPr>
      <w:r w:rsidRPr="00DF5384">
        <w:rPr>
          <w:sz w:val="24"/>
          <w:szCs w:val="24"/>
        </w:rPr>
        <w:t>измерения</w:t>
      </w:r>
      <w:r w:rsidRPr="00DF5384">
        <w:rPr>
          <w:spacing w:val="-10"/>
          <w:sz w:val="24"/>
          <w:szCs w:val="24"/>
        </w:rPr>
        <w:t xml:space="preserve"> </w:t>
      </w:r>
      <w:r w:rsidRPr="00DF5384">
        <w:rPr>
          <w:sz w:val="24"/>
          <w:szCs w:val="24"/>
        </w:rPr>
        <w:t>объёма</w:t>
      </w:r>
      <w:r w:rsidRPr="00DF5384">
        <w:rPr>
          <w:spacing w:val="-7"/>
          <w:sz w:val="24"/>
          <w:szCs w:val="24"/>
        </w:rPr>
        <w:t xml:space="preserve"> </w:t>
      </w:r>
      <w:r w:rsidRPr="00DF5384">
        <w:rPr>
          <w:sz w:val="24"/>
          <w:szCs w:val="24"/>
        </w:rPr>
        <w:t>через</w:t>
      </w:r>
      <w:r w:rsidRPr="00DF5384">
        <w:rPr>
          <w:spacing w:val="-9"/>
          <w:sz w:val="24"/>
          <w:szCs w:val="24"/>
        </w:rPr>
        <w:t xml:space="preserve"> </w:t>
      </w:r>
      <w:r w:rsidRPr="00DF5384">
        <w:rPr>
          <w:spacing w:val="-2"/>
          <w:sz w:val="24"/>
          <w:szCs w:val="24"/>
        </w:rPr>
        <w:t>другие.</w:t>
      </w:r>
    </w:p>
    <w:p w:rsidR="009625CB" w:rsidRPr="00DF5384" w:rsidRDefault="009625CB" w:rsidP="000F0EA0">
      <w:pPr>
        <w:pStyle w:val="a3"/>
        <w:widowControl w:val="0"/>
        <w:numPr>
          <w:ilvl w:val="1"/>
          <w:numId w:val="124"/>
        </w:numPr>
        <w:tabs>
          <w:tab w:val="left" w:pos="1796"/>
          <w:tab w:val="left" w:pos="2876"/>
          <w:tab w:val="left" w:pos="4420"/>
          <w:tab w:val="left" w:pos="5423"/>
          <w:tab w:val="left" w:pos="5906"/>
          <w:tab w:val="left" w:pos="7554"/>
          <w:tab w:val="left" w:pos="9669"/>
          <w:tab w:val="left" w:pos="10865"/>
        </w:tabs>
        <w:autoSpaceDE w:val="0"/>
        <w:autoSpaceDN w:val="0"/>
        <w:spacing w:before="53" w:after="0" w:line="278" w:lineRule="auto"/>
        <w:ind w:right="571"/>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Решать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несложные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задачи</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нахождение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геометрических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величин</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практических ситуациях.</w:t>
      </w:r>
    </w:p>
    <w:p w:rsidR="009625CB" w:rsidRPr="00DF5384" w:rsidRDefault="009625CB" w:rsidP="00A671EE">
      <w:pPr>
        <w:pStyle w:val="a4"/>
        <w:spacing w:before="94"/>
        <w:ind w:left="0"/>
        <w:rPr>
          <w:sz w:val="24"/>
          <w:szCs w:val="24"/>
        </w:rPr>
      </w:pPr>
    </w:p>
    <w:p w:rsidR="009625CB" w:rsidRPr="00DF5384" w:rsidRDefault="009625CB" w:rsidP="00270204">
      <w:pPr>
        <w:spacing w:before="1" w:line="278" w:lineRule="auto"/>
        <w:ind w:left="1076" w:right="2654"/>
        <w:jc w:val="both"/>
        <w:rPr>
          <w:b/>
          <w:sz w:val="24"/>
          <w:szCs w:val="24"/>
        </w:rPr>
      </w:pPr>
      <w:r w:rsidRPr="00DF5384">
        <w:rPr>
          <w:rFonts w:ascii="Times New Roman" w:hAnsi="Times New Roman" w:cs="Times New Roman"/>
          <w:b/>
          <w:sz w:val="24"/>
          <w:szCs w:val="24"/>
          <w:u w:val="thick"/>
        </w:rPr>
        <w:t>РАБОЧАЯ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ПРОГРАММА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КУРСА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«АЛГЕБРА».</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7-9 КЛАССЫ</w:t>
      </w:r>
    </w:p>
    <w:p w:rsidR="009625CB" w:rsidRPr="00DF5384" w:rsidRDefault="009625CB" w:rsidP="00A671EE">
      <w:pPr>
        <w:spacing w:line="275"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4"/>
          <w:sz w:val="24"/>
          <w:szCs w:val="24"/>
        </w:rPr>
        <w:t>КУРСА</w:t>
      </w:r>
    </w:p>
    <w:p w:rsidR="009625CB" w:rsidRPr="00DF5384" w:rsidRDefault="009625CB" w:rsidP="00A671EE">
      <w:pPr>
        <w:pStyle w:val="a4"/>
        <w:spacing w:line="276" w:lineRule="auto"/>
        <w:ind w:right="558" w:firstLine="427"/>
        <w:rPr>
          <w:sz w:val="24"/>
          <w:szCs w:val="24"/>
        </w:rPr>
      </w:pPr>
      <w:r w:rsidRPr="00DF5384">
        <w:rPr>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625CB" w:rsidRPr="00DF5384" w:rsidRDefault="009625CB" w:rsidP="00A671EE">
      <w:pPr>
        <w:pStyle w:val="a4"/>
        <w:spacing w:line="276" w:lineRule="auto"/>
        <w:ind w:right="568" w:firstLine="427"/>
        <w:rPr>
          <w:sz w:val="24"/>
          <w:szCs w:val="24"/>
        </w:rPr>
      </w:pPr>
      <w:r w:rsidRPr="00DF5384">
        <w:rPr>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w:t>
      </w:r>
    </w:p>
    <w:p w:rsidR="009625CB" w:rsidRPr="00DF5384" w:rsidRDefault="009625CB" w:rsidP="00A671EE">
      <w:pPr>
        <w:pStyle w:val="a4"/>
        <w:spacing w:before="1" w:line="276" w:lineRule="auto"/>
        <w:ind w:right="559"/>
        <w:rPr>
          <w:sz w:val="24"/>
          <w:szCs w:val="24"/>
        </w:rPr>
      </w:pPr>
      <w:r w:rsidRPr="00DF5384">
        <w:rPr>
          <w:sz w:val="24"/>
          <w:szCs w:val="24"/>
        </w:rPr>
        <w:t>«Алгебраические выражения»; «Уравнения и</w:t>
      </w:r>
      <w:r w:rsidRPr="00DF5384">
        <w:rPr>
          <w:spacing w:val="40"/>
          <w:sz w:val="24"/>
          <w:szCs w:val="24"/>
        </w:rPr>
        <w:t xml:space="preserve"> </w:t>
      </w:r>
      <w:r w:rsidRPr="00DF5384">
        <w:rPr>
          <w:sz w:val="24"/>
          <w:szCs w:val="24"/>
        </w:rPr>
        <w:t>неравенства»; «Функции». Каждая из этих содержательно</w:t>
      </w:r>
      <w:r w:rsidRPr="00DF5384">
        <w:rPr>
          <w:b/>
          <w:sz w:val="24"/>
          <w:szCs w:val="24"/>
        </w:rPr>
        <w:t>-</w:t>
      </w:r>
      <w:r w:rsidRPr="00DF5384">
        <w:rPr>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625CB" w:rsidRPr="00DF5384" w:rsidRDefault="009625CB" w:rsidP="00A671EE">
      <w:pPr>
        <w:pStyle w:val="a4"/>
        <w:spacing w:before="65" w:line="276" w:lineRule="auto"/>
        <w:ind w:right="557" w:firstLine="427"/>
        <w:rPr>
          <w:sz w:val="24"/>
          <w:szCs w:val="24"/>
        </w:rPr>
      </w:pPr>
      <w:r w:rsidRPr="00DF5384">
        <w:rPr>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w:t>
      </w:r>
      <w:r w:rsidRPr="00DF5384">
        <w:rPr>
          <w:spacing w:val="-2"/>
          <w:sz w:val="24"/>
          <w:szCs w:val="24"/>
        </w:rPr>
        <w:t>образования.</w:t>
      </w:r>
    </w:p>
    <w:p w:rsidR="009625CB" w:rsidRPr="00DF5384" w:rsidRDefault="009625CB" w:rsidP="00A671EE">
      <w:pPr>
        <w:pStyle w:val="a4"/>
        <w:spacing w:before="3"/>
        <w:ind w:left="1506"/>
        <w:rPr>
          <w:sz w:val="24"/>
          <w:szCs w:val="24"/>
        </w:rPr>
      </w:pPr>
      <w:r w:rsidRPr="00DF5384">
        <w:rPr>
          <w:sz w:val="24"/>
          <w:szCs w:val="24"/>
        </w:rPr>
        <w:t>Содержание</w:t>
      </w:r>
      <w:r w:rsidRPr="00DF5384">
        <w:rPr>
          <w:spacing w:val="41"/>
          <w:sz w:val="24"/>
          <w:szCs w:val="24"/>
        </w:rPr>
        <w:t xml:space="preserve"> </w:t>
      </w:r>
      <w:r w:rsidRPr="00DF5384">
        <w:rPr>
          <w:sz w:val="24"/>
          <w:szCs w:val="24"/>
        </w:rPr>
        <w:t>двух</w:t>
      </w:r>
      <w:r w:rsidRPr="00DF5384">
        <w:rPr>
          <w:spacing w:val="47"/>
          <w:sz w:val="24"/>
          <w:szCs w:val="24"/>
        </w:rPr>
        <w:t xml:space="preserve"> </w:t>
      </w:r>
      <w:r w:rsidRPr="00DF5384">
        <w:rPr>
          <w:sz w:val="24"/>
          <w:szCs w:val="24"/>
        </w:rPr>
        <w:t>алгебраических</w:t>
      </w:r>
      <w:r w:rsidRPr="00DF5384">
        <w:rPr>
          <w:spacing w:val="44"/>
          <w:sz w:val="24"/>
          <w:szCs w:val="24"/>
        </w:rPr>
        <w:t xml:space="preserve"> </w:t>
      </w:r>
      <w:r w:rsidRPr="00DF5384">
        <w:rPr>
          <w:sz w:val="24"/>
          <w:szCs w:val="24"/>
        </w:rPr>
        <w:t>линий</w:t>
      </w:r>
      <w:r w:rsidRPr="00DF5384">
        <w:rPr>
          <w:spacing w:val="51"/>
          <w:sz w:val="24"/>
          <w:szCs w:val="24"/>
        </w:rPr>
        <w:t xml:space="preserve"> </w:t>
      </w:r>
      <w:r w:rsidRPr="00DF5384">
        <w:rPr>
          <w:b/>
          <w:sz w:val="24"/>
          <w:szCs w:val="24"/>
        </w:rPr>
        <w:t>—</w:t>
      </w:r>
      <w:r w:rsidRPr="00DF5384">
        <w:rPr>
          <w:b/>
          <w:spacing w:val="40"/>
          <w:sz w:val="24"/>
          <w:szCs w:val="24"/>
        </w:rPr>
        <w:t xml:space="preserve"> </w:t>
      </w:r>
      <w:r w:rsidRPr="00DF5384">
        <w:rPr>
          <w:sz w:val="24"/>
          <w:szCs w:val="24"/>
        </w:rPr>
        <w:t>«Алгебраические</w:t>
      </w:r>
      <w:r w:rsidRPr="00DF5384">
        <w:rPr>
          <w:spacing w:val="46"/>
          <w:sz w:val="24"/>
          <w:szCs w:val="24"/>
        </w:rPr>
        <w:t xml:space="preserve"> </w:t>
      </w:r>
      <w:r w:rsidRPr="00DF5384">
        <w:rPr>
          <w:sz w:val="24"/>
          <w:szCs w:val="24"/>
        </w:rPr>
        <w:t>выражения»</w:t>
      </w:r>
      <w:r w:rsidRPr="00DF5384">
        <w:rPr>
          <w:spacing w:val="44"/>
          <w:sz w:val="24"/>
          <w:szCs w:val="24"/>
        </w:rPr>
        <w:t xml:space="preserve"> </w:t>
      </w:r>
      <w:r w:rsidRPr="00DF5384">
        <w:rPr>
          <w:spacing w:val="-12"/>
          <w:sz w:val="24"/>
          <w:szCs w:val="24"/>
        </w:rPr>
        <w:t>и</w:t>
      </w:r>
    </w:p>
    <w:p w:rsidR="009625CB" w:rsidRPr="00DF5384" w:rsidRDefault="009625CB" w:rsidP="00A671EE">
      <w:pPr>
        <w:pStyle w:val="a4"/>
        <w:spacing w:before="50" w:line="276" w:lineRule="auto"/>
        <w:ind w:right="559"/>
        <w:rPr>
          <w:sz w:val="24"/>
          <w:szCs w:val="24"/>
        </w:rPr>
      </w:pPr>
      <w:r w:rsidRPr="00DF5384">
        <w:rPr>
          <w:sz w:val="24"/>
          <w:szCs w:val="24"/>
        </w:rP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625CB" w:rsidRPr="00DF5384" w:rsidRDefault="009625CB" w:rsidP="00A671EE">
      <w:pPr>
        <w:pStyle w:val="a4"/>
        <w:spacing w:line="276" w:lineRule="auto"/>
        <w:ind w:right="555" w:firstLine="427"/>
        <w:rPr>
          <w:sz w:val="24"/>
          <w:szCs w:val="24"/>
        </w:rPr>
      </w:pPr>
      <w:r w:rsidRPr="00DF5384">
        <w:rPr>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DF5384">
        <w:rPr>
          <w:b/>
          <w:sz w:val="24"/>
          <w:szCs w:val="24"/>
        </w:rPr>
        <w:t xml:space="preserve">— </w:t>
      </w:r>
      <w:r w:rsidRPr="00DF5384">
        <w:rPr>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9625CB" w:rsidRPr="00DF5384" w:rsidRDefault="009625CB" w:rsidP="00A671EE">
      <w:pPr>
        <w:pStyle w:val="a4"/>
        <w:spacing w:before="100"/>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2"/>
          <w:sz w:val="24"/>
          <w:szCs w:val="24"/>
        </w:rPr>
        <w:t xml:space="preserve"> ПЛАНЕ</w:t>
      </w:r>
    </w:p>
    <w:p w:rsidR="009625CB" w:rsidRPr="00DF5384" w:rsidRDefault="009625CB" w:rsidP="00A671EE">
      <w:pPr>
        <w:pStyle w:val="a4"/>
        <w:spacing w:line="276" w:lineRule="auto"/>
        <w:ind w:right="562" w:firstLine="427"/>
        <w:rPr>
          <w:sz w:val="24"/>
          <w:szCs w:val="24"/>
        </w:rPr>
      </w:pPr>
      <w:r w:rsidRPr="00DF5384">
        <w:rPr>
          <w:sz w:val="24"/>
          <w:szCs w:val="24"/>
        </w:rPr>
        <w:t>Согласно учебному плану в 7</w:t>
      </w:r>
      <w:r w:rsidRPr="00DF5384">
        <w:rPr>
          <w:b/>
          <w:sz w:val="24"/>
          <w:szCs w:val="24"/>
        </w:rPr>
        <w:t>—</w:t>
      </w:r>
      <w:r w:rsidRPr="00DF5384">
        <w:rPr>
          <w:sz w:val="24"/>
          <w:szCs w:val="24"/>
        </w:rPr>
        <w:t>9 классах изучается учебный курс «Алгебра», который включает следующие основные разделы содержания: «Числа и вычисления»,</w:t>
      </w:r>
      <w:r w:rsidRPr="00DF5384">
        <w:rPr>
          <w:spacing w:val="40"/>
          <w:sz w:val="24"/>
          <w:szCs w:val="24"/>
        </w:rPr>
        <w:t xml:space="preserve"> </w:t>
      </w:r>
      <w:r w:rsidRPr="00DF5384">
        <w:rPr>
          <w:sz w:val="24"/>
          <w:szCs w:val="24"/>
        </w:rPr>
        <w:t>«Алгебраические</w:t>
      </w:r>
      <w:r w:rsidRPr="00DF5384">
        <w:rPr>
          <w:spacing w:val="40"/>
          <w:sz w:val="24"/>
          <w:szCs w:val="24"/>
        </w:rPr>
        <w:t xml:space="preserve"> </w:t>
      </w:r>
      <w:r w:rsidRPr="00DF5384">
        <w:rPr>
          <w:sz w:val="24"/>
          <w:szCs w:val="24"/>
        </w:rPr>
        <w:t>выражения»,</w:t>
      </w:r>
      <w:r w:rsidRPr="00DF5384">
        <w:rPr>
          <w:spacing w:val="40"/>
          <w:sz w:val="24"/>
          <w:szCs w:val="24"/>
        </w:rPr>
        <w:t xml:space="preserve"> </w:t>
      </w:r>
      <w:r w:rsidRPr="00DF5384">
        <w:rPr>
          <w:sz w:val="24"/>
          <w:szCs w:val="24"/>
        </w:rPr>
        <w:t>«Уравнения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неравенства»,</w:t>
      </w:r>
    </w:p>
    <w:p w:rsidR="009625CB" w:rsidRPr="00DF5384" w:rsidRDefault="009625CB" w:rsidP="00A671EE">
      <w:pPr>
        <w:pStyle w:val="a4"/>
        <w:rPr>
          <w:sz w:val="24"/>
          <w:szCs w:val="24"/>
        </w:rPr>
      </w:pPr>
      <w:r w:rsidRPr="00DF5384">
        <w:rPr>
          <w:spacing w:val="-2"/>
          <w:sz w:val="24"/>
          <w:szCs w:val="24"/>
        </w:rPr>
        <w:t>«Функции».</w:t>
      </w:r>
    </w:p>
    <w:p w:rsidR="009625CB" w:rsidRPr="00DF5384" w:rsidRDefault="009625CB" w:rsidP="00A671EE">
      <w:pPr>
        <w:pStyle w:val="a4"/>
        <w:spacing w:before="44" w:line="278" w:lineRule="auto"/>
        <w:ind w:right="560" w:firstLine="427"/>
        <w:rPr>
          <w:sz w:val="24"/>
          <w:szCs w:val="24"/>
        </w:rPr>
      </w:pPr>
      <w:r w:rsidRPr="00DF5384">
        <w:rPr>
          <w:sz w:val="24"/>
          <w:szCs w:val="24"/>
        </w:rPr>
        <w:t>Учебный план на изучение алгебры в 7</w:t>
      </w:r>
      <w:r w:rsidRPr="00DF5384">
        <w:rPr>
          <w:b/>
          <w:sz w:val="24"/>
          <w:szCs w:val="24"/>
        </w:rPr>
        <w:t>—</w:t>
      </w:r>
      <w:r w:rsidRPr="00DF5384">
        <w:rPr>
          <w:sz w:val="24"/>
          <w:szCs w:val="24"/>
        </w:rPr>
        <w:t>9 классах отводит не менее</w:t>
      </w:r>
      <w:r w:rsidRPr="00DF5384">
        <w:rPr>
          <w:spacing w:val="40"/>
          <w:sz w:val="24"/>
          <w:szCs w:val="24"/>
        </w:rPr>
        <w:t xml:space="preserve"> </w:t>
      </w:r>
      <w:r w:rsidRPr="00DF5384">
        <w:rPr>
          <w:sz w:val="24"/>
          <w:szCs w:val="24"/>
        </w:rPr>
        <w:t xml:space="preserve">3 учебных часов в неделю в течение каждого года обучения, всего за три года обучения </w:t>
      </w:r>
      <w:r w:rsidRPr="00DF5384">
        <w:rPr>
          <w:b/>
          <w:sz w:val="24"/>
          <w:szCs w:val="24"/>
        </w:rPr>
        <w:t xml:space="preserve">— </w:t>
      </w:r>
      <w:r w:rsidRPr="00DF5384">
        <w:rPr>
          <w:sz w:val="24"/>
          <w:szCs w:val="24"/>
        </w:rPr>
        <w:t>не менее 306 учебных часов.</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СОДЕРЖАНИЕ</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ГОДАМ</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ИЗУЧЕНИЯ)</w:t>
      </w:r>
    </w:p>
    <w:p w:rsidR="009625CB" w:rsidRPr="00DF5384" w:rsidRDefault="009625CB" w:rsidP="000F0EA0">
      <w:pPr>
        <w:pStyle w:val="1"/>
        <w:numPr>
          <w:ilvl w:val="0"/>
          <w:numId w:val="124"/>
        </w:numPr>
        <w:tabs>
          <w:tab w:val="left" w:pos="1289"/>
        </w:tabs>
        <w:spacing w:before="68"/>
        <w:ind w:left="1289" w:hanging="213"/>
        <w:jc w:val="both"/>
        <w:rPr>
          <w:sz w:val="24"/>
          <w:szCs w:val="24"/>
        </w:rPr>
      </w:pPr>
      <w:r w:rsidRPr="00DF5384">
        <w:rPr>
          <w:spacing w:val="-2"/>
          <w:sz w:val="24"/>
          <w:szCs w:val="24"/>
        </w:rPr>
        <w:t>класс</w:t>
      </w:r>
    </w:p>
    <w:p w:rsidR="009625CB" w:rsidRPr="00DF5384" w:rsidRDefault="009625CB" w:rsidP="002D5CAE">
      <w:pPr>
        <w:ind w:left="1076"/>
        <w:jc w:val="both"/>
        <w:rPr>
          <w:rFonts w:ascii="Times New Roman" w:hAnsi="Times New Roman" w:cs="Times New Roman"/>
          <w:b/>
          <w:i/>
          <w:sz w:val="24"/>
          <w:szCs w:val="24"/>
        </w:rPr>
      </w:pPr>
      <w:r w:rsidRPr="00DF5384">
        <w:rPr>
          <w:rFonts w:ascii="Times New Roman" w:hAnsi="Times New Roman" w:cs="Times New Roman"/>
          <w:b/>
          <w:i/>
          <w:sz w:val="24"/>
          <w:szCs w:val="24"/>
        </w:rPr>
        <w:t>Числа</w:t>
      </w:r>
      <w:r w:rsidRPr="00DF5384">
        <w:rPr>
          <w:rFonts w:ascii="Times New Roman" w:hAnsi="Times New Roman" w:cs="Times New Roman"/>
          <w:b/>
          <w:i/>
          <w:spacing w:val="-7"/>
          <w:sz w:val="24"/>
          <w:szCs w:val="24"/>
        </w:rPr>
        <w:t xml:space="preserve"> </w:t>
      </w:r>
      <w:r w:rsidRPr="00DF5384">
        <w:rPr>
          <w:rFonts w:ascii="Times New Roman" w:hAnsi="Times New Roman" w:cs="Times New Roman"/>
          <w:b/>
          <w:i/>
          <w:sz w:val="24"/>
          <w:szCs w:val="24"/>
        </w:rPr>
        <w:t>и</w:t>
      </w:r>
      <w:r w:rsidRPr="00DF5384">
        <w:rPr>
          <w:rFonts w:ascii="Times New Roman" w:hAnsi="Times New Roman" w:cs="Times New Roman"/>
          <w:b/>
          <w:i/>
          <w:spacing w:val="-10"/>
          <w:sz w:val="24"/>
          <w:szCs w:val="24"/>
        </w:rPr>
        <w:t xml:space="preserve"> </w:t>
      </w:r>
      <w:r w:rsidRPr="00DF5384">
        <w:rPr>
          <w:rFonts w:ascii="Times New Roman" w:hAnsi="Times New Roman" w:cs="Times New Roman"/>
          <w:b/>
          <w:i/>
          <w:spacing w:val="-2"/>
          <w:sz w:val="24"/>
          <w:szCs w:val="24"/>
        </w:rPr>
        <w:t>вычисления</w:t>
      </w:r>
      <w:r w:rsidR="002D5CAE" w:rsidRPr="00DF5384">
        <w:rPr>
          <w:rFonts w:ascii="Times New Roman" w:hAnsi="Times New Roman" w:cs="Times New Roman"/>
          <w:b/>
          <w:i/>
          <w:spacing w:val="-2"/>
          <w:sz w:val="24"/>
          <w:szCs w:val="24"/>
        </w:rPr>
        <w:t xml:space="preserve"> </w:t>
      </w:r>
    </w:p>
    <w:p w:rsidR="009625CB" w:rsidRPr="00DF5384" w:rsidRDefault="009625CB" w:rsidP="00A671EE">
      <w:pPr>
        <w:pStyle w:val="1"/>
        <w:ind w:left="939"/>
        <w:jc w:val="both"/>
        <w:rPr>
          <w:sz w:val="24"/>
          <w:szCs w:val="24"/>
        </w:rPr>
      </w:pPr>
      <w:r w:rsidRPr="00DF5384">
        <w:rPr>
          <w:sz w:val="24"/>
          <w:szCs w:val="24"/>
        </w:rPr>
        <w:t>Рациональные</w:t>
      </w:r>
      <w:r w:rsidRPr="00DF5384">
        <w:rPr>
          <w:spacing w:val="-16"/>
          <w:sz w:val="24"/>
          <w:szCs w:val="24"/>
        </w:rPr>
        <w:t xml:space="preserve"> </w:t>
      </w:r>
      <w:r w:rsidRPr="00DF5384">
        <w:rPr>
          <w:spacing w:val="-2"/>
          <w:sz w:val="24"/>
          <w:szCs w:val="24"/>
        </w:rPr>
        <w:t>числа</w:t>
      </w:r>
    </w:p>
    <w:p w:rsidR="009625CB" w:rsidRPr="00DF5384" w:rsidRDefault="009625CB" w:rsidP="00A671EE">
      <w:pPr>
        <w:pStyle w:val="a4"/>
        <w:spacing w:before="84" w:line="276" w:lineRule="auto"/>
        <w:ind w:right="560" w:firstLine="427"/>
        <w:rPr>
          <w:sz w:val="24"/>
          <w:szCs w:val="24"/>
        </w:rPr>
      </w:pPr>
      <w:r w:rsidRPr="00DF5384">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625CB" w:rsidRPr="00DF5384" w:rsidRDefault="009625CB" w:rsidP="00A671EE">
      <w:pPr>
        <w:pStyle w:val="a4"/>
        <w:spacing w:line="278" w:lineRule="auto"/>
        <w:ind w:right="573" w:firstLine="427"/>
        <w:rPr>
          <w:sz w:val="24"/>
          <w:szCs w:val="24"/>
        </w:rPr>
      </w:pPr>
      <w:r w:rsidRPr="00DF5384">
        <w:rPr>
          <w:sz w:val="24"/>
          <w:szCs w:val="24"/>
        </w:rPr>
        <w:t>Степень</w:t>
      </w:r>
      <w:r w:rsidRPr="00DF5384">
        <w:rPr>
          <w:spacing w:val="-5"/>
          <w:sz w:val="24"/>
          <w:szCs w:val="24"/>
        </w:rPr>
        <w:t xml:space="preserve"> </w:t>
      </w:r>
      <w:r w:rsidRPr="00DF5384">
        <w:rPr>
          <w:sz w:val="24"/>
          <w:szCs w:val="24"/>
        </w:rPr>
        <w:t>с</w:t>
      </w:r>
      <w:r w:rsidRPr="00DF5384">
        <w:rPr>
          <w:spacing w:val="-4"/>
          <w:sz w:val="24"/>
          <w:szCs w:val="24"/>
        </w:rPr>
        <w:t xml:space="preserve"> </w:t>
      </w:r>
      <w:r w:rsidRPr="00DF5384">
        <w:rPr>
          <w:sz w:val="24"/>
          <w:szCs w:val="24"/>
        </w:rPr>
        <w:t>натуральным</w:t>
      </w:r>
      <w:r w:rsidRPr="00DF5384">
        <w:rPr>
          <w:spacing w:val="-5"/>
          <w:sz w:val="24"/>
          <w:szCs w:val="24"/>
        </w:rPr>
        <w:t xml:space="preserve"> </w:t>
      </w:r>
      <w:r w:rsidRPr="00DF5384">
        <w:rPr>
          <w:sz w:val="24"/>
          <w:szCs w:val="24"/>
        </w:rPr>
        <w:t>показателем:</w:t>
      </w:r>
      <w:r w:rsidRPr="00DF5384">
        <w:rPr>
          <w:spacing w:val="-4"/>
          <w:sz w:val="24"/>
          <w:szCs w:val="24"/>
        </w:rPr>
        <w:t xml:space="preserve"> </w:t>
      </w:r>
      <w:r w:rsidRPr="00DF5384">
        <w:rPr>
          <w:sz w:val="24"/>
          <w:szCs w:val="24"/>
        </w:rPr>
        <w:t>определение,</w:t>
      </w:r>
      <w:r w:rsidRPr="00DF5384">
        <w:rPr>
          <w:spacing w:val="-4"/>
          <w:sz w:val="24"/>
          <w:szCs w:val="24"/>
        </w:rPr>
        <w:t xml:space="preserve"> </w:t>
      </w:r>
      <w:r w:rsidRPr="00DF5384">
        <w:rPr>
          <w:sz w:val="24"/>
          <w:szCs w:val="24"/>
        </w:rPr>
        <w:t>преобразование</w:t>
      </w:r>
      <w:r w:rsidRPr="00DF5384">
        <w:rPr>
          <w:spacing w:val="-4"/>
          <w:sz w:val="24"/>
          <w:szCs w:val="24"/>
        </w:rPr>
        <w:t xml:space="preserve"> </w:t>
      </w:r>
      <w:r w:rsidRPr="00DF5384">
        <w:rPr>
          <w:sz w:val="24"/>
          <w:szCs w:val="24"/>
        </w:rPr>
        <w:t>выражений на основе определения.</w:t>
      </w:r>
    </w:p>
    <w:p w:rsidR="009625CB" w:rsidRPr="00DF5384" w:rsidRDefault="009625CB" w:rsidP="00A671EE">
      <w:pPr>
        <w:pStyle w:val="a4"/>
        <w:spacing w:before="2" w:line="276" w:lineRule="auto"/>
        <w:ind w:right="557" w:firstLine="427"/>
        <w:rPr>
          <w:sz w:val="24"/>
          <w:szCs w:val="24"/>
        </w:rPr>
      </w:pPr>
      <w:r w:rsidRPr="00DF5384">
        <w:rPr>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9625CB" w:rsidRPr="00DF5384" w:rsidRDefault="009625CB" w:rsidP="00A671EE">
      <w:pPr>
        <w:pStyle w:val="a4"/>
        <w:spacing w:line="276" w:lineRule="auto"/>
        <w:ind w:right="566" w:firstLine="427"/>
        <w:rPr>
          <w:sz w:val="24"/>
          <w:szCs w:val="24"/>
        </w:rPr>
      </w:pPr>
      <w:r w:rsidRPr="00DF5384">
        <w:rPr>
          <w:sz w:val="24"/>
          <w:szCs w:val="24"/>
        </w:rPr>
        <w:t xml:space="preserve">Применение признаков делимости, разложение на множители натуральных </w:t>
      </w:r>
      <w:r w:rsidRPr="00DF5384">
        <w:rPr>
          <w:spacing w:val="-2"/>
          <w:sz w:val="24"/>
          <w:szCs w:val="24"/>
        </w:rPr>
        <w:t>чисел.</w:t>
      </w:r>
    </w:p>
    <w:p w:rsidR="009625CB" w:rsidRPr="00DF5384" w:rsidRDefault="009625CB" w:rsidP="00A671EE">
      <w:pPr>
        <w:pStyle w:val="a4"/>
        <w:spacing w:before="2"/>
        <w:ind w:left="1506"/>
        <w:rPr>
          <w:sz w:val="24"/>
          <w:szCs w:val="24"/>
        </w:rPr>
      </w:pPr>
      <w:r w:rsidRPr="00DF5384">
        <w:rPr>
          <w:sz w:val="24"/>
          <w:szCs w:val="24"/>
        </w:rPr>
        <w:t>Реальные</w:t>
      </w:r>
      <w:r w:rsidRPr="00DF5384">
        <w:rPr>
          <w:spacing w:val="-11"/>
          <w:sz w:val="24"/>
          <w:szCs w:val="24"/>
        </w:rPr>
        <w:t xml:space="preserve"> </w:t>
      </w:r>
      <w:r w:rsidRPr="00DF5384">
        <w:rPr>
          <w:sz w:val="24"/>
          <w:szCs w:val="24"/>
        </w:rPr>
        <w:t>зависимости,</w:t>
      </w:r>
      <w:r w:rsidRPr="00DF5384">
        <w:rPr>
          <w:spacing w:val="-6"/>
          <w:sz w:val="24"/>
          <w:szCs w:val="24"/>
        </w:rPr>
        <w:t xml:space="preserve"> </w:t>
      </w:r>
      <w:r w:rsidRPr="00DF5384">
        <w:rPr>
          <w:sz w:val="24"/>
          <w:szCs w:val="24"/>
        </w:rPr>
        <w:t>в</w:t>
      </w:r>
      <w:r w:rsidRPr="00DF5384">
        <w:rPr>
          <w:spacing w:val="-7"/>
          <w:sz w:val="24"/>
          <w:szCs w:val="24"/>
        </w:rPr>
        <w:t xml:space="preserve"> </w:t>
      </w:r>
      <w:r w:rsidRPr="00DF5384">
        <w:rPr>
          <w:sz w:val="24"/>
          <w:szCs w:val="24"/>
        </w:rPr>
        <w:t>том</w:t>
      </w:r>
      <w:r w:rsidRPr="00DF5384">
        <w:rPr>
          <w:spacing w:val="-9"/>
          <w:sz w:val="24"/>
          <w:szCs w:val="24"/>
        </w:rPr>
        <w:t xml:space="preserve"> </w:t>
      </w:r>
      <w:r w:rsidRPr="00DF5384">
        <w:rPr>
          <w:sz w:val="24"/>
          <w:szCs w:val="24"/>
        </w:rPr>
        <w:t>числе</w:t>
      </w:r>
      <w:r w:rsidRPr="00DF5384">
        <w:rPr>
          <w:spacing w:val="-11"/>
          <w:sz w:val="24"/>
          <w:szCs w:val="24"/>
        </w:rPr>
        <w:t xml:space="preserve"> </w:t>
      </w:r>
      <w:r w:rsidRPr="00DF5384">
        <w:rPr>
          <w:sz w:val="24"/>
          <w:szCs w:val="24"/>
        </w:rPr>
        <w:t>прямая</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z w:val="24"/>
          <w:szCs w:val="24"/>
        </w:rPr>
        <w:t>обратная</w:t>
      </w:r>
      <w:r w:rsidRPr="00DF5384">
        <w:rPr>
          <w:spacing w:val="-9"/>
          <w:sz w:val="24"/>
          <w:szCs w:val="24"/>
        </w:rPr>
        <w:t xml:space="preserve"> </w:t>
      </w:r>
      <w:r w:rsidRPr="00DF5384">
        <w:rPr>
          <w:spacing w:val="-2"/>
          <w:sz w:val="24"/>
          <w:szCs w:val="24"/>
        </w:rPr>
        <w:t>пропорциональности.</w:t>
      </w:r>
    </w:p>
    <w:p w:rsidR="009625CB" w:rsidRPr="00DF5384" w:rsidRDefault="009625CB" w:rsidP="00A671EE">
      <w:pPr>
        <w:pStyle w:val="2"/>
        <w:spacing w:before="86"/>
        <w:ind w:left="1506"/>
        <w:rPr>
          <w:sz w:val="24"/>
          <w:szCs w:val="24"/>
        </w:rPr>
      </w:pPr>
      <w:r w:rsidRPr="00DF5384">
        <w:rPr>
          <w:sz w:val="24"/>
          <w:szCs w:val="24"/>
        </w:rPr>
        <w:t>Алгебраические</w:t>
      </w:r>
      <w:r w:rsidRPr="00DF5384">
        <w:rPr>
          <w:spacing w:val="-12"/>
          <w:sz w:val="24"/>
          <w:szCs w:val="24"/>
        </w:rPr>
        <w:t xml:space="preserve"> </w:t>
      </w:r>
      <w:r w:rsidRPr="00DF5384">
        <w:rPr>
          <w:spacing w:val="-2"/>
          <w:sz w:val="24"/>
          <w:szCs w:val="24"/>
        </w:rPr>
        <w:t>выражения</w:t>
      </w:r>
    </w:p>
    <w:p w:rsidR="009625CB" w:rsidRPr="00DF5384" w:rsidRDefault="009625CB" w:rsidP="00A671EE">
      <w:pPr>
        <w:pStyle w:val="a4"/>
        <w:spacing w:before="43" w:line="278" w:lineRule="auto"/>
        <w:ind w:right="563" w:firstLine="427"/>
        <w:rPr>
          <w:sz w:val="24"/>
          <w:szCs w:val="24"/>
        </w:rPr>
      </w:pPr>
      <w:r w:rsidRPr="00DF5384">
        <w:rPr>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9625CB" w:rsidRPr="00DF5384" w:rsidRDefault="009625CB" w:rsidP="00A671EE">
      <w:pPr>
        <w:pStyle w:val="a4"/>
        <w:spacing w:line="276" w:lineRule="auto"/>
        <w:ind w:right="560" w:firstLine="427"/>
        <w:rPr>
          <w:sz w:val="24"/>
          <w:szCs w:val="24"/>
        </w:rPr>
      </w:pPr>
      <w:r w:rsidRPr="00DF5384">
        <w:rPr>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625CB" w:rsidRPr="00DF5384" w:rsidRDefault="009625CB" w:rsidP="00A671EE">
      <w:pPr>
        <w:pStyle w:val="a4"/>
        <w:ind w:left="1506"/>
        <w:rPr>
          <w:sz w:val="24"/>
          <w:szCs w:val="24"/>
        </w:rPr>
      </w:pPr>
      <w:r w:rsidRPr="00DF5384">
        <w:rPr>
          <w:sz w:val="24"/>
          <w:szCs w:val="24"/>
        </w:rPr>
        <w:t>Свойства</w:t>
      </w:r>
      <w:r w:rsidRPr="00DF5384">
        <w:rPr>
          <w:spacing w:val="-9"/>
          <w:sz w:val="24"/>
          <w:szCs w:val="24"/>
        </w:rPr>
        <w:t xml:space="preserve"> </w:t>
      </w:r>
      <w:r w:rsidRPr="00DF5384">
        <w:rPr>
          <w:sz w:val="24"/>
          <w:szCs w:val="24"/>
        </w:rPr>
        <w:t>степени</w:t>
      </w:r>
      <w:r w:rsidRPr="00DF5384">
        <w:rPr>
          <w:spacing w:val="-5"/>
          <w:sz w:val="24"/>
          <w:szCs w:val="24"/>
        </w:rPr>
        <w:t xml:space="preserve"> </w:t>
      </w:r>
      <w:r w:rsidRPr="00DF5384">
        <w:rPr>
          <w:sz w:val="24"/>
          <w:szCs w:val="24"/>
        </w:rPr>
        <w:t>с</w:t>
      </w:r>
      <w:r w:rsidRPr="00DF5384">
        <w:rPr>
          <w:spacing w:val="-13"/>
          <w:sz w:val="24"/>
          <w:szCs w:val="24"/>
        </w:rPr>
        <w:t xml:space="preserve"> </w:t>
      </w:r>
      <w:r w:rsidRPr="00DF5384">
        <w:rPr>
          <w:sz w:val="24"/>
          <w:szCs w:val="24"/>
        </w:rPr>
        <w:t>натуральным</w:t>
      </w:r>
      <w:r w:rsidRPr="00DF5384">
        <w:rPr>
          <w:spacing w:val="-8"/>
          <w:sz w:val="24"/>
          <w:szCs w:val="24"/>
        </w:rPr>
        <w:t xml:space="preserve"> </w:t>
      </w:r>
      <w:r w:rsidRPr="00DF5384">
        <w:rPr>
          <w:spacing w:val="-2"/>
          <w:sz w:val="24"/>
          <w:szCs w:val="24"/>
        </w:rPr>
        <w:t>показателем.</w:t>
      </w:r>
    </w:p>
    <w:p w:rsidR="009625CB" w:rsidRPr="00DF5384" w:rsidRDefault="009625CB" w:rsidP="00A671EE">
      <w:pPr>
        <w:pStyle w:val="a4"/>
        <w:spacing w:before="40" w:line="276" w:lineRule="auto"/>
        <w:ind w:right="561" w:firstLine="427"/>
        <w:rPr>
          <w:sz w:val="24"/>
          <w:szCs w:val="24"/>
        </w:rPr>
      </w:pPr>
      <w:r w:rsidRPr="00DF5384">
        <w:rPr>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sidRPr="00DF5384">
        <w:rPr>
          <w:spacing w:val="-2"/>
          <w:sz w:val="24"/>
          <w:szCs w:val="24"/>
        </w:rPr>
        <w:t>множители.</w:t>
      </w:r>
    </w:p>
    <w:p w:rsidR="009625CB" w:rsidRPr="00DF5384" w:rsidRDefault="009625CB" w:rsidP="00A671EE">
      <w:pPr>
        <w:pStyle w:val="2"/>
        <w:spacing w:before="48"/>
        <w:ind w:left="1506"/>
        <w:rPr>
          <w:sz w:val="24"/>
          <w:szCs w:val="24"/>
        </w:rPr>
      </w:pPr>
      <w:r w:rsidRPr="00DF5384">
        <w:rPr>
          <w:spacing w:val="-2"/>
          <w:sz w:val="24"/>
          <w:szCs w:val="24"/>
        </w:rPr>
        <w:t>Уравнения</w:t>
      </w:r>
    </w:p>
    <w:p w:rsidR="009625CB" w:rsidRPr="00DF5384" w:rsidRDefault="009625CB" w:rsidP="00A671EE">
      <w:pPr>
        <w:pStyle w:val="a4"/>
        <w:spacing w:before="41" w:line="278" w:lineRule="auto"/>
        <w:ind w:right="565" w:firstLine="427"/>
        <w:rPr>
          <w:sz w:val="24"/>
          <w:szCs w:val="24"/>
        </w:rPr>
      </w:pPr>
      <w:r w:rsidRPr="00DF5384">
        <w:rPr>
          <w:sz w:val="24"/>
          <w:szCs w:val="24"/>
        </w:rPr>
        <w:t>Уравнение, корень уравнения, правила преобразования уравнения, равносильность уравнений.</w:t>
      </w:r>
    </w:p>
    <w:p w:rsidR="009625CB" w:rsidRPr="00DF5384" w:rsidRDefault="009625CB" w:rsidP="00A671EE">
      <w:pPr>
        <w:pStyle w:val="a4"/>
        <w:spacing w:line="276" w:lineRule="auto"/>
        <w:ind w:right="559" w:firstLine="427"/>
        <w:rPr>
          <w:sz w:val="24"/>
          <w:szCs w:val="24"/>
        </w:rPr>
      </w:pPr>
      <w:r w:rsidRPr="00DF5384">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625CB" w:rsidRPr="00DF5384" w:rsidRDefault="009625CB" w:rsidP="00A671EE">
      <w:pPr>
        <w:pStyle w:val="a4"/>
        <w:spacing w:line="276" w:lineRule="auto"/>
        <w:ind w:right="568" w:firstLine="427"/>
        <w:rPr>
          <w:sz w:val="24"/>
          <w:szCs w:val="24"/>
        </w:rPr>
      </w:pPr>
      <w:r w:rsidRPr="00DF5384">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625CB" w:rsidRPr="00DF5384" w:rsidRDefault="009625CB" w:rsidP="00A671EE">
      <w:pPr>
        <w:pStyle w:val="2"/>
        <w:spacing w:before="3"/>
        <w:ind w:left="1506"/>
        <w:rPr>
          <w:sz w:val="24"/>
          <w:szCs w:val="24"/>
        </w:rPr>
      </w:pPr>
      <w:r w:rsidRPr="00DF5384">
        <w:rPr>
          <w:sz w:val="24"/>
          <w:szCs w:val="24"/>
        </w:rPr>
        <w:t>Координаты</w:t>
      </w:r>
      <w:r w:rsidRPr="00DF5384">
        <w:rPr>
          <w:spacing w:val="-10"/>
          <w:sz w:val="24"/>
          <w:szCs w:val="24"/>
        </w:rPr>
        <w:t xml:space="preserve"> </w:t>
      </w:r>
      <w:r w:rsidRPr="00DF5384">
        <w:rPr>
          <w:sz w:val="24"/>
          <w:szCs w:val="24"/>
        </w:rPr>
        <w:t>и</w:t>
      </w:r>
      <w:r w:rsidRPr="00DF5384">
        <w:rPr>
          <w:spacing w:val="-8"/>
          <w:sz w:val="24"/>
          <w:szCs w:val="24"/>
        </w:rPr>
        <w:t xml:space="preserve"> </w:t>
      </w:r>
      <w:r w:rsidRPr="00DF5384">
        <w:rPr>
          <w:sz w:val="24"/>
          <w:szCs w:val="24"/>
        </w:rPr>
        <w:t>графики.</w:t>
      </w:r>
      <w:r w:rsidRPr="00DF5384">
        <w:rPr>
          <w:spacing w:val="-10"/>
          <w:sz w:val="24"/>
          <w:szCs w:val="24"/>
        </w:rPr>
        <w:t xml:space="preserve"> </w:t>
      </w:r>
      <w:r w:rsidRPr="00DF5384">
        <w:rPr>
          <w:spacing w:val="-2"/>
          <w:sz w:val="24"/>
          <w:szCs w:val="24"/>
        </w:rPr>
        <w:t>Функции</w:t>
      </w:r>
    </w:p>
    <w:p w:rsidR="009625CB" w:rsidRPr="00DF5384" w:rsidRDefault="009625CB" w:rsidP="00A671EE">
      <w:pPr>
        <w:pStyle w:val="a4"/>
        <w:spacing w:before="40" w:line="278" w:lineRule="auto"/>
        <w:ind w:right="578" w:firstLine="427"/>
        <w:rPr>
          <w:sz w:val="24"/>
          <w:szCs w:val="24"/>
        </w:rPr>
      </w:pPr>
      <w:r w:rsidRPr="00DF5384">
        <w:rPr>
          <w:sz w:val="24"/>
          <w:szCs w:val="24"/>
        </w:rPr>
        <w:t>Координата</w:t>
      </w:r>
      <w:r w:rsidRPr="00DF5384">
        <w:rPr>
          <w:spacing w:val="-1"/>
          <w:sz w:val="24"/>
          <w:szCs w:val="24"/>
        </w:rPr>
        <w:t xml:space="preserve"> </w:t>
      </w:r>
      <w:r w:rsidRPr="00DF5384">
        <w:rPr>
          <w:sz w:val="24"/>
          <w:szCs w:val="24"/>
        </w:rPr>
        <w:t>точки на прямой.</w:t>
      </w:r>
      <w:r w:rsidRPr="00DF5384">
        <w:rPr>
          <w:spacing w:val="-2"/>
          <w:sz w:val="24"/>
          <w:szCs w:val="24"/>
        </w:rPr>
        <w:t xml:space="preserve"> </w:t>
      </w:r>
      <w:r w:rsidRPr="00DF5384">
        <w:rPr>
          <w:sz w:val="24"/>
          <w:szCs w:val="24"/>
        </w:rPr>
        <w:t>Числовые</w:t>
      </w:r>
      <w:r w:rsidRPr="00DF5384">
        <w:rPr>
          <w:spacing w:val="-2"/>
          <w:sz w:val="24"/>
          <w:szCs w:val="24"/>
        </w:rPr>
        <w:t xml:space="preserve"> </w:t>
      </w:r>
      <w:r w:rsidRPr="00DF5384">
        <w:rPr>
          <w:sz w:val="24"/>
          <w:szCs w:val="24"/>
        </w:rPr>
        <w:t>промежутки. Расстояние</w:t>
      </w:r>
      <w:r w:rsidRPr="00DF5384">
        <w:rPr>
          <w:spacing w:val="-2"/>
          <w:sz w:val="24"/>
          <w:szCs w:val="24"/>
        </w:rPr>
        <w:t xml:space="preserve"> </w:t>
      </w:r>
      <w:r w:rsidRPr="00DF5384">
        <w:rPr>
          <w:sz w:val="24"/>
          <w:szCs w:val="24"/>
        </w:rPr>
        <w:t>между</w:t>
      </w:r>
      <w:r w:rsidRPr="00DF5384">
        <w:rPr>
          <w:spacing w:val="-3"/>
          <w:sz w:val="24"/>
          <w:szCs w:val="24"/>
        </w:rPr>
        <w:t xml:space="preserve"> </w:t>
      </w:r>
      <w:r w:rsidRPr="00DF5384">
        <w:rPr>
          <w:sz w:val="24"/>
          <w:szCs w:val="24"/>
        </w:rPr>
        <w:t>двумя точками координатной прямой.</w:t>
      </w:r>
    </w:p>
    <w:p w:rsidR="009625CB" w:rsidRPr="00DF5384" w:rsidRDefault="009625CB" w:rsidP="00A671EE">
      <w:pPr>
        <w:pStyle w:val="a4"/>
        <w:spacing w:before="65" w:line="276" w:lineRule="auto"/>
        <w:ind w:right="564" w:firstLine="427"/>
        <w:rPr>
          <w:sz w:val="24"/>
          <w:szCs w:val="24"/>
        </w:rPr>
      </w:pPr>
      <w:r w:rsidRPr="00DF5384">
        <w:rPr>
          <w:sz w:val="24"/>
          <w:szCs w:val="24"/>
        </w:rPr>
        <w:t>Прямоугольная система координат, оси</w:t>
      </w:r>
      <w:r w:rsidRPr="00DF5384">
        <w:rPr>
          <w:spacing w:val="40"/>
          <w:sz w:val="24"/>
          <w:szCs w:val="24"/>
        </w:rPr>
        <w:t xml:space="preserve"> </w:t>
      </w:r>
      <w:r w:rsidRPr="00DF5384">
        <w:rPr>
          <w:i/>
          <w:sz w:val="24"/>
          <w:szCs w:val="24"/>
        </w:rPr>
        <w:t xml:space="preserve">Ox </w:t>
      </w:r>
      <w:r w:rsidRPr="00DF5384">
        <w:rPr>
          <w:sz w:val="24"/>
          <w:szCs w:val="24"/>
        </w:rPr>
        <w:t xml:space="preserve">и </w:t>
      </w:r>
      <w:r w:rsidRPr="00DF5384">
        <w:rPr>
          <w:i/>
          <w:sz w:val="24"/>
          <w:szCs w:val="24"/>
        </w:rPr>
        <w:t xml:space="preserve">Oy. </w:t>
      </w:r>
      <w:r w:rsidRPr="00DF5384">
        <w:rPr>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9625CB" w:rsidRPr="00DF5384" w:rsidRDefault="009625CB" w:rsidP="00A671EE">
      <w:pPr>
        <w:pStyle w:val="a4"/>
        <w:spacing w:before="1" w:line="276" w:lineRule="auto"/>
        <w:ind w:right="566" w:firstLine="427"/>
        <w:rPr>
          <w:sz w:val="24"/>
          <w:szCs w:val="24"/>
        </w:rPr>
      </w:pPr>
      <w:r w:rsidRPr="00DF5384">
        <w:rPr>
          <w:sz w:val="24"/>
          <w:szCs w:val="24"/>
        </w:rPr>
        <w:t>Понятие</w:t>
      </w:r>
      <w:r w:rsidRPr="00DF5384">
        <w:rPr>
          <w:spacing w:val="-2"/>
          <w:sz w:val="24"/>
          <w:szCs w:val="24"/>
        </w:rPr>
        <w:t xml:space="preserve"> </w:t>
      </w:r>
      <w:r w:rsidRPr="00DF5384">
        <w:rPr>
          <w:sz w:val="24"/>
          <w:szCs w:val="24"/>
        </w:rPr>
        <w:t>функции.</w:t>
      </w:r>
      <w:r w:rsidRPr="00DF5384">
        <w:rPr>
          <w:spacing w:val="-3"/>
          <w:sz w:val="24"/>
          <w:szCs w:val="24"/>
        </w:rPr>
        <w:t xml:space="preserve"> </w:t>
      </w:r>
      <w:r w:rsidRPr="00DF5384">
        <w:rPr>
          <w:sz w:val="24"/>
          <w:szCs w:val="24"/>
        </w:rPr>
        <w:t>График</w:t>
      </w:r>
      <w:r w:rsidRPr="00DF5384">
        <w:rPr>
          <w:spacing w:val="-2"/>
          <w:sz w:val="24"/>
          <w:szCs w:val="24"/>
        </w:rPr>
        <w:t xml:space="preserve"> </w:t>
      </w:r>
      <w:r w:rsidRPr="00DF5384">
        <w:rPr>
          <w:sz w:val="24"/>
          <w:szCs w:val="24"/>
        </w:rPr>
        <w:t>функции.</w:t>
      </w:r>
      <w:r w:rsidRPr="00DF5384">
        <w:rPr>
          <w:spacing w:val="-1"/>
          <w:sz w:val="24"/>
          <w:szCs w:val="24"/>
        </w:rPr>
        <w:t xml:space="preserve"> </w:t>
      </w:r>
      <w:r w:rsidRPr="00DF5384">
        <w:rPr>
          <w:sz w:val="24"/>
          <w:szCs w:val="24"/>
        </w:rPr>
        <w:t>Свойства</w:t>
      </w:r>
      <w:r w:rsidRPr="00DF5384">
        <w:rPr>
          <w:spacing w:val="-1"/>
          <w:sz w:val="24"/>
          <w:szCs w:val="24"/>
        </w:rPr>
        <w:t xml:space="preserve"> </w:t>
      </w:r>
      <w:r w:rsidRPr="00DF5384">
        <w:rPr>
          <w:sz w:val="24"/>
          <w:szCs w:val="24"/>
        </w:rPr>
        <w:t>функций.</w:t>
      </w:r>
      <w:r w:rsidRPr="00DF5384">
        <w:rPr>
          <w:spacing w:val="-1"/>
          <w:sz w:val="24"/>
          <w:szCs w:val="24"/>
        </w:rPr>
        <w:t xml:space="preserve"> </w:t>
      </w:r>
      <w:r w:rsidRPr="00DF5384">
        <w:rPr>
          <w:sz w:val="24"/>
          <w:szCs w:val="24"/>
        </w:rPr>
        <w:t>Линейная</w:t>
      </w:r>
      <w:r w:rsidRPr="00DF5384">
        <w:rPr>
          <w:spacing w:val="-3"/>
          <w:sz w:val="24"/>
          <w:szCs w:val="24"/>
        </w:rPr>
        <w:t xml:space="preserve"> </w:t>
      </w:r>
      <w:r w:rsidRPr="00DF5384">
        <w:rPr>
          <w:sz w:val="24"/>
          <w:szCs w:val="24"/>
        </w:rPr>
        <w:t>функция,</w:t>
      </w:r>
      <w:r w:rsidRPr="00DF5384">
        <w:rPr>
          <w:spacing w:val="-1"/>
          <w:sz w:val="24"/>
          <w:szCs w:val="24"/>
        </w:rPr>
        <w:t xml:space="preserve"> </w:t>
      </w:r>
      <w:r w:rsidRPr="00DF5384">
        <w:rPr>
          <w:sz w:val="24"/>
          <w:szCs w:val="24"/>
        </w:rPr>
        <w:t>её график. Графическое решение линейных уравнений и систем линейных</w:t>
      </w:r>
      <w:r w:rsidRPr="00DF5384">
        <w:rPr>
          <w:spacing w:val="40"/>
          <w:sz w:val="24"/>
          <w:szCs w:val="24"/>
        </w:rPr>
        <w:t xml:space="preserve"> </w:t>
      </w:r>
      <w:r w:rsidRPr="00DF5384">
        <w:rPr>
          <w:spacing w:val="-2"/>
          <w:sz w:val="24"/>
          <w:szCs w:val="24"/>
        </w:rPr>
        <w:t>уравнений.</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0"/>
          <w:numId w:val="124"/>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2"/>
        <w:spacing w:before="1"/>
        <w:ind w:left="1506"/>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вычисления</w:t>
      </w:r>
    </w:p>
    <w:p w:rsidR="009625CB" w:rsidRPr="00DF5384" w:rsidRDefault="009625CB" w:rsidP="00A671EE">
      <w:pPr>
        <w:pStyle w:val="a4"/>
        <w:spacing w:before="40" w:line="276" w:lineRule="auto"/>
        <w:ind w:right="568" w:firstLine="427"/>
        <w:rPr>
          <w:sz w:val="24"/>
          <w:szCs w:val="24"/>
        </w:rPr>
      </w:pPr>
      <w:r w:rsidRPr="00DF5384">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625CB" w:rsidRPr="00DF5384" w:rsidRDefault="009625CB" w:rsidP="00A671EE">
      <w:pPr>
        <w:pStyle w:val="a4"/>
        <w:spacing w:before="5"/>
        <w:ind w:left="1506"/>
        <w:rPr>
          <w:sz w:val="24"/>
          <w:szCs w:val="24"/>
        </w:rPr>
      </w:pPr>
      <w:r w:rsidRPr="00DF5384">
        <w:rPr>
          <w:sz w:val="24"/>
          <w:szCs w:val="24"/>
        </w:rPr>
        <w:t>Степень</w:t>
      </w:r>
      <w:r w:rsidRPr="00DF5384">
        <w:rPr>
          <w:spacing w:val="-10"/>
          <w:sz w:val="24"/>
          <w:szCs w:val="24"/>
        </w:rPr>
        <w:t xml:space="preserve"> </w:t>
      </w:r>
      <w:r w:rsidRPr="00DF5384">
        <w:rPr>
          <w:sz w:val="24"/>
          <w:szCs w:val="24"/>
        </w:rPr>
        <w:t>с</w:t>
      </w:r>
      <w:r w:rsidRPr="00DF5384">
        <w:rPr>
          <w:spacing w:val="-6"/>
          <w:sz w:val="24"/>
          <w:szCs w:val="24"/>
        </w:rPr>
        <w:t xml:space="preserve"> </w:t>
      </w:r>
      <w:r w:rsidRPr="00DF5384">
        <w:rPr>
          <w:sz w:val="24"/>
          <w:szCs w:val="24"/>
        </w:rPr>
        <w:t>целым</w:t>
      </w:r>
      <w:r w:rsidRPr="00DF5384">
        <w:rPr>
          <w:spacing w:val="-5"/>
          <w:sz w:val="24"/>
          <w:szCs w:val="24"/>
        </w:rPr>
        <w:t xml:space="preserve"> </w:t>
      </w:r>
      <w:r w:rsidRPr="00DF5384">
        <w:rPr>
          <w:sz w:val="24"/>
          <w:szCs w:val="24"/>
        </w:rPr>
        <w:t>показателем</w:t>
      </w:r>
      <w:r w:rsidRPr="00DF5384">
        <w:rPr>
          <w:spacing w:val="-6"/>
          <w:sz w:val="24"/>
          <w:szCs w:val="24"/>
        </w:rPr>
        <w:t xml:space="preserve"> </w:t>
      </w:r>
      <w:r w:rsidRPr="00DF5384">
        <w:rPr>
          <w:sz w:val="24"/>
          <w:szCs w:val="24"/>
        </w:rPr>
        <w:t>и</w:t>
      </w:r>
      <w:r w:rsidRPr="00DF5384">
        <w:rPr>
          <w:spacing w:val="-3"/>
          <w:sz w:val="24"/>
          <w:szCs w:val="24"/>
        </w:rPr>
        <w:t xml:space="preserve"> </w:t>
      </w:r>
      <w:r w:rsidRPr="00DF5384">
        <w:rPr>
          <w:sz w:val="24"/>
          <w:szCs w:val="24"/>
        </w:rPr>
        <w:t>её</w:t>
      </w:r>
      <w:r w:rsidRPr="00DF5384">
        <w:rPr>
          <w:spacing w:val="-3"/>
          <w:sz w:val="24"/>
          <w:szCs w:val="24"/>
        </w:rPr>
        <w:t xml:space="preserve"> </w:t>
      </w:r>
      <w:r w:rsidRPr="00DF5384">
        <w:rPr>
          <w:sz w:val="24"/>
          <w:szCs w:val="24"/>
        </w:rPr>
        <w:t>свойства.</w:t>
      </w:r>
      <w:r w:rsidRPr="00DF5384">
        <w:rPr>
          <w:spacing w:val="-7"/>
          <w:sz w:val="24"/>
          <w:szCs w:val="24"/>
        </w:rPr>
        <w:t xml:space="preserve"> </w:t>
      </w:r>
      <w:r w:rsidRPr="00DF5384">
        <w:rPr>
          <w:sz w:val="24"/>
          <w:szCs w:val="24"/>
        </w:rPr>
        <w:t>Стандартная</w:t>
      </w:r>
      <w:r w:rsidRPr="00DF5384">
        <w:rPr>
          <w:spacing w:val="-5"/>
          <w:sz w:val="24"/>
          <w:szCs w:val="24"/>
        </w:rPr>
        <w:t xml:space="preserve"> </w:t>
      </w:r>
      <w:r w:rsidRPr="00DF5384">
        <w:rPr>
          <w:sz w:val="24"/>
          <w:szCs w:val="24"/>
        </w:rPr>
        <w:t>запись</w:t>
      </w:r>
      <w:r w:rsidRPr="00DF5384">
        <w:rPr>
          <w:spacing w:val="-7"/>
          <w:sz w:val="24"/>
          <w:szCs w:val="24"/>
        </w:rPr>
        <w:t xml:space="preserve"> </w:t>
      </w:r>
      <w:r w:rsidRPr="00DF5384">
        <w:rPr>
          <w:spacing w:val="-2"/>
          <w:sz w:val="24"/>
          <w:szCs w:val="24"/>
        </w:rPr>
        <w:t>числа.</w:t>
      </w:r>
    </w:p>
    <w:p w:rsidR="009625CB" w:rsidRPr="00DF5384" w:rsidRDefault="009625CB" w:rsidP="00A671EE">
      <w:pPr>
        <w:pStyle w:val="2"/>
        <w:spacing w:before="89"/>
        <w:ind w:left="1506"/>
        <w:rPr>
          <w:sz w:val="24"/>
          <w:szCs w:val="24"/>
        </w:rPr>
      </w:pPr>
      <w:r w:rsidRPr="00DF5384">
        <w:rPr>
          <w:sz w:val="24"/>
          <w:szCs w:val="24"/>
        </w:rPr>
        <w:t>Алгебраические</w:t>
      </w:r>
      <w:r w:rsidRPr="00DF5384">
        <w:rPr>
          <w:spacing w:val="-14"/>
          <w:sz w:val="24"/>
          <w:szCs w:val="24"/>
        </w:rPr>
        <w:t xml:space="preserve"> </w:t>
      </w:r>
      <w:r w:rsidRPr="00DF5384">
        <w:rPr>
          <w:spacing w:val="-2"/>
          <w:sz w:val="24"/>
          <w:szCs w:val="24"/>
        </w:rPr>
        <w:t>выражения</w:t>
      </w:r>
    </w:p>
    <w:p w:rsidR="009625CB" w:rsidRPr="00DF5384" w:rsidRDefault="009625CB" w:rsidP="00A671EE">
      <w:pPr>
        <w:pStyle w:val="a4"/>
        <w:tabs>
          <w:tab w:val="left" w:pos="2753"/>
          <w:tab w:val="left" w:pos="4499"/>
          <w:tab w:val="left" w:pos="5778"/>
          <w:tab w:val="left" w:pos="7980"/>
          <w:tab w:val="left" w:pos="9285"/>
        </w:tabs>
        <w:spacing w:before="45" w:line="276" w:lineRule="auto"/>
        <w:ind w:right="561" w:firstLine="429"/>
        <w:rPr>
          <w:sz w:val="24"/>
          <w:szCs w:val="24"/>
        </w:rPr>
      </w:pPr>
      <w:r w:rsidRPr="00DF5384">
        <w:rPr>
          <w:sz w:val="24"/>
          <w:szCs w:val="24"/>
        </w:rPr>
        <w:t>Квадратный</w:t>
      </w:r>
      <w:r w:rsidRPr="00DF5384">
        <w:rPr>
          <w:spacing w:val="80"/>
          <w:sz w:val="24"/>
          <w:szCs w:val="24"/>
        </w:rPr>
        <w:t xml:space="preserve"> </w:t>
      </w:r>
      <w:r w:rsidRPr="00DF5384">
        <w:rPr>
          <w:sz w:val="24"/>
          <w:szCs w:val="24"/>
        </w:rPr>
        <w:t>трёхчлен;</w:t>
      </w:r>
      <w:r w:rsidRPr="00DF5384">
        <w:rPr>
          <w:spacing w:val="80"/>
          <w:sz w:val="24"/>
          <w:szCs w:val="24"/>
        </w:rPr>
        <w:t xml:space="preserve"> </w:t>
      </w:r>
      <w:r w:rsidRPr="00DF5384">
        <w:rPr>
          <w:sz w:val="24"/>
          <w:szCs w:val="24"/>
        </w:rPr>
        <w:t>разложение</w:t>
      </w:r>
      <w:r w:rsidRPr="00DF5384">
        <w:rPr>
          <w:spacing w:val="80"/>
          <w:sz w:val="24"/>
          <w:szCs w:val="24"/>
        </w:rPr>
        <w:t xml:space="preserve"> </w:t>
      </w:r>
      <w:r w:rsidRPr="00DF5384">
        <w:rPr>
          <w:sz w:val="24"/>
          <w:szCs w:val="24"/>
        </w:rPr>
        <w:t>квадратного</w:t>
      </w:r>
      <w:r w:rsidRPr="00DF5384">
        <w:rPr>
          <w:spacing w:val="80"/>
          <w:sz w:val="24"/>
          <w:szCs w:val="24"/>
        </w:rPr>
        <w:t xml:space="preserve"> </w:t>
      </w:r>
      <w:r w:rsidRPr="00DF5384">
        <w:rPr>
          <w:sz w:val="24"/>
          <w:szCs w:val="24"/>
        </w:rPr>
        <w:t>трёхчлена</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 xml:space="preserve">множители. Алгебраическая дробь. Основное свойство алгебраической дроби. Сложение, </w:t>
      </w:r>
      <w:r w:rsidRPr="00DF5384">
        <w:rPr>
          <w:spacing w:val="-2"/>
          <w:sz w:val="24"/>
          <w:szCs w:val="24"/>
        </w:rPr>
        <w:t>вычитание,</w:t>
      </w:r>
      <w:r w:rsidRPr="00DF5384">
        <w:rPr>
          <w:sz w:val="24"/>
          <w:szCs w:val="24"/>
        </w:rPr>
        <w:tab/>
      </w:r>
      <w:r w:rsidRPr="00DF5384">
        <w:rPr>
          <w:spacing w:val="-2"/>
          <w:sz w:val="24"/>
          <w:szCs w:val="24"/>
        </w:rPr>
        <w:t>умножение,</w:t>
      </w:r>
      <w:r w:rsidRPr="00DF5384">
        <w:rPr>
          <w:sz w:val="24"/>
          <w:szCs w:val="24"/>
        </w:rPr>
        <w:tab/>
      </w:r>
      <w:r w:rsidRPr="00DF5384">
        <w:rPr>
          <w:spacing w:val="-2"/>
          <w:sz w:val="24"/>
          <w:szCs w:val="24"/>
        </w:rPr>
        <w:t>деление</w:t>
      </w:r>
      <w:r w:rsidRPr="00DF5384">
        <w:rPr>
          <w:sz w:val="24"/>
          <w:szCs w:val="24"/>
        </w:rPr>
        <w:tab/>
      </w:r>
      <w:r w:rsidRPr="00DF5384">
        <w:rPr>
          <w:spacing w:val="-2"/>
          <w:sz w:val="24"/>
          <w:szCs w:val="24"/>
        </w:rPr>
        <w:t>алгебраических</w:t>
      </w:r>
      <w:r w:rsidRPr="00DF5384">
        <w:rPr>
          <w:sz w:val="24"/>
          <w:szCs w:val="24"/>
        </w:rPr>
        <w:tab/>
      </w:r>
      <w:r w:rsidRPr="00DF5384">
        <w:rPr>
          <w:spacing w:val="-2"/>
          <w:sz w:val="24"/>
          <w:szCs w:val="24"/>
        </w:rPr>
        <w:t>дробей.</w:t>
      </w:r>
      <w:r w:rsidRPr="00DF5384">
        <w:rPr>
          <w:sz w:val="24"/>
          <w:szCs w:val="24"/>
        </w:rPr>
        <w:tab/>
      </w:r>
      <w:r w:rsidRPr="00DF5384">
        <w:rPr>
          <w:spacing w:val="-2"/>
          <w:sz w:val="24"/>
          <w:szCs w:val="24"/>
        </w:rPr>
        <w:t>Рациональные</w:t>
      </w:r>
    </w:p>
    <w:p w:rsidR="009625CB" w:rsidRPr="00DF5384" w:rsidRDefault="009625CB" w:rsidP="00A671EE">
      <w:pPr>
        <w:pStyle w:val="a4"/>
        <w:spacing w:line="320" w:lineRule="exact"/>
        <w:rPr>
          <w:sz w:val="24"/>
          <w:szCs w:val="24"/>
        </w:rPr>
      </w:pPr>
      <w:r w:rsidRPr="00DF5384">
        <w:rPr>
          <w:sz w:val="24"/>
          <w:szCs w:val="24"/>
        </w:rPr>
        <w:t>выражения</w:t>
      </w:r>
      <w:r w:rsidRPr="00DF5384">
        <w:rPr>
          <w:spacing w:val="-9"/>
          <w:sz w:val="24"/>
          <w:szCs w:val="24"/>
        </w:rPr>
        <w:t xml:space="preserve"> </w:t>
      </w:r>
      <w:r w:rsidRPr="00DF5384">
        <w:rPr>
          <w:sz w:val="24"/>
          <w:szCs w:val="24"/>
        </w:rPr>
        <w:t>и</w:t>
      </w:r>
      <w:r w:rsidRPr="00DF5384">
        <w:rPr>
          <w:spacing w:val="-2"/>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преобразование.</w:t>
      </w:r>
    </w:p>
    <w:p w:rsidR="009625CB" w:rsidRPr="00DF5384" w:rsidRDefault="009625CB" w:rsidP="00A671EE">
      <w:pPr>
        <w:pStyle w:val="2"/>
        <w:spacing w:before="95"/>
        <w:ind w:left="1506"/>
        <w:rPr>
          <w:sz w:val="24"/>
          <w:szCs w:val="24"/>
        </w:rPr>
      </w:pPr>
      <w:r w:rsidRPr="00DF5384">
        <w:rPr>
          <w:sz w:val="24"/>
          <w:szCs w:val="24"/>
        </w:rPr>
        <w:t>Уравнения</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неравенства</w:t>
      </w:r>
    </w:p>
    <w:p w:rsidR="009625CB" w:rsidRPr="00DF5384" w:rsidRDefault="009625CB" w:rsidP="00A671EE">
      <w:pPr>
        <w:pStyle w:val="a4"/>
        <w:spacing w:before="44" w:line="276" w:lineRule="auto"/>
        <w:ind w:right="565" w:firstLine="427"/>
        <w:rPr>
          <w:sz w:val="24"/>
          <w:szCs w:val="24"/>
        </w:rPr>
      </w:pPr>
      <w:r w:rsidRPr="00DF5384">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625CB" w:rsidRPr="00DF5384" w:rsidRDefault="009625CB" w:rsidP="00A671EE">
      <w:pPr>
        <w:pStyle w:val="a4"/>
        <w:spacing w:line="276" w:lineRule="auto"/>
        <w:ind w:right="567" w:firstLine="427"/>
        <w:rPr>
          <w:sz w:val="24"/>
          <w:szCs w:val="24"/>
        </w:rPr>
      </w:pPr>
      <w:r w:rsidRPr="00DF5384">
        <w:rPr>
          <w:sz w:val="24"/>
          <w:szCs w:val="24"/>
        </w:rPr>
        <w:t>Графическая интерпретация уравнений с двумя переменными и систем линейных уравнений с двумя переменными.</w:t>
      </w:r>
    </w:p>
    <w:p w:rsidR="009625CB" w:rsidRPr="00DF5384" w:rsidRDefault="009625CB" w:rsidP="00A671EE">
      <w:pPr>
        <w:pStyle w:val="a4"/>
        <w:spacing w:before="1"/>
        <w:ind w:left="1506"/>
        <w:rPr>
          <w:sz w:val="24"/>
          <w:szCs w:val="24"/>
        </w:rPr>
      </w:pPr>
      <w:r w:rsidRPr="00DF5384">
        <w:rPr>
          <w:sz w:val="24"/>
          <w:szCs w:val="24"/>
        </w:rPr>
        <w:t>Решение</w:t>
      </w:r>
      <w:r w:rsidRPr="00DF5384">
        <w:rPr>
          <w:spacing w:val="-12"/>
          <w:sz w:val="24"/>
          <w:szCs w:val="24"/>
        </w:rPr>
        <w:t xml:space="preserve"> </w:t>
      </w:r>
      <w:r w:rsidRPr="00DF5384">
        <w:rPr>
          <w:sz w:val="24"/>
          <w:szCs w:val="24"/>
        </w:rPr>
        <w:t>текстовых</w:t>
      </w:r>
      <w:r w:rsidRPr="00DF5384">
        <w:rPr>
          <w:spacing w:val="-13"/>
          <w:sz w:val="24"/>
          <w:szCs w:val="24"/>
        </w:rPr>
        <w:t xml:space="preserve"> </w:t>
      </w:r>
      <w:r w:rsidRPr="00DF5384">
        <w:rPr>
          <w:sz w:val="24"/>
          <w:szCs w:val="24"/>
        </w:rPr>
        <w:t>задач</w:t>
      </w:r>
      <w:r w:rsidRPr="00DF5384">
        <w:rPr>
          <w:spacing w:val="-9"/>
          <w:sz w:val="24"/>
          <w:szCs w:val="24"/>
        </w:rPr>
        <w:t xml:space="preserve"> </w:t>
      </w:r>
      <w:r w:rsidRPr="00DF5384">
        <w:rPr>
          <w:sz w:val="24"/>
          <w:szCs w:val="24"/>
        </w:rPr>
        <w:t>алгебраическим</w:t>
      </w:r>
      <w:r w:rsidRPr="00DF5384">
        <w:rPr>
          <w:spacing w:val="-9"/>
          <w:sz w:val="24"/>
          <w:szCs w:val="24"/>
        </w:rPr>
        <w:t xml:space="preserve"> </w:t>
      </w:r>
      <w:r w:rsidRPr="00DF5384">
        <w:rPr>
          <w:spacing w:val="-2"/>
          <w:sz w:val="24"/>
          <w:szCs w:val="24"/>
        </w:rPr>
        <w:t>способом.</w:t>
      </w:r>
    </w:p>
    <w:p w:rsidR="009625CB" w:rsidRPr="00DF5384" w:rsidRDefault="009625CB" w:rsidP="00A671EE">
      <w:pPr>
        <w:pStyle w:val="a4"/>
        <w:spacing w:before="45" w:line="276" w:lineRule="auto"/>
        <w:ind w:right="563" w:firstLine="427"/>
        <w:rPr>
          <w:sz w:val="24"/>
          <w:szCs w:val="24"/>
        </w:rPr>
      </w:pPr>
      <w:r w:rsidRPr="00DF5384">
        <w:rPr>
          <w:sz w:val="24"/>
          <w:szCs w:val="24"/>
        </w:rPr>
        <w:t>Числовые неравенства и их свойства. Неравенство с одной переменной. Равносильность неравенств. Линейные</w:t>
      </w:r>
      <w:r w:rsidRPr="00DF5384">
        <w:rPr>
          <w:spacing w:val="-1"/>
          <w:sz w:val="24"/>
          <w:szCs w:val="24"/>
        </w:rPr>
        <w:t xml:space="preserve"> </w:t>
      </w:r>
      <w:r w:rsidRPr="00DF5384">
        <w:rPr>
          <w:sz w:val="24"/>
          <w:szCs w:val="24"/>
        </w:rPr>
        <w:t>неравенства с одной переменной. Системы линейных неравенств с одной переменной.</w:t>
      </w:r>
    </w:p>
    <w:p w:rsidR="009625CB" w:rsidRPr="00DF5384" w:rsidRDefault="009625CB" w:rsidP="00A671EE">
      <w:pPr>
        <w:pStyle w:val="2"/>
        <w:spacing w:before="49"/>
        <w:ind w:left="1506"/>
        <w:rPr>
          <w:sz w:val="24"/>
          <w:szCs w:val="24"/>
        </w:rPr>
      </w:pPr>
      <w:r w:rsidRPr="00DF5384">
        <w:rPr>
          <w:spacing w:val="-2"/>
          <w:sz w:val="24"/>
          <w:szCs w:val="24"/>
        </w:rPr>
        <w:t>Функции</w:t>
      </w:r>
    </w:p>
    <w:p w:rsidR="009625CB" w:rsidRPr="00DF5384" w:rsidRDefault="009625CB" w:rsidP="00A671EE">
      <w:pPr>
        <w:pStyle w:val="a4"/>
        <w:spacing w:before="41"/>
        <w:ind w:left="1506"/>
        <w:rPr>
          <w:sz w:val="24"/>
          <w:szCs w:val="24"/>
        </w:rPr>
      </w:pPr>
      <w:r w:rsidRPr="00DF5384">
        <w:rPr>
          <w:sz w:val="24"/>
          <w:szCs w:val="24"/>
        </w:rPr>
        <w:t>Понятие</w:t>
      </w:r>
      <w:r w:rsidRPr="00DF5384">
        <w:rPr>
          <w:spacing w:val="17"/>
          <w:sz w:val="24"/>
          <w:szCs w:val="24"/>
        </w:rPr>
        <w:t xml:space="preserve"> </w:t>
      </w:r>
      <w:r w:rsidRPr="00DF5384">
        <w:rPr>
          <w:sz w:val="24"/>
          <w:szCs w:val="24"/>
        </w:rPr>
        <w:t>функции.</w:t>
      </w:r>
      <w:r w:rsidRPr="00DF5384">
        <w:rPr>
          <w:spacing w:val="49"/>
          <w:w w:val="150"/>
          <w:sz w:val="24"/>
          <w:szCs w:val="24"/>
        </w:rPr>
        <w:t xml:space="preserve"> </w:t>
      </w:r>
      <w:r w:rsidRPr="00DF5384">
        <w:rPr>
          <w:sz w:val="24"/>
          <w:szCs w:val="24"/>
        </w:rPr>
        <w:t>Область</w:t>
      </w:r>
      <w:r w:rsidRPr="00DF5384">
        <w:rPr>
          <w:spacing w:val="49"/>
          <w:w w:val="150"/>
          <w:sz w:val="24"/>
          <w:szCs w:val="24"/>
        </w:rPr>
        <w:t xml:space="preserve"> </w:t>
      </w:r>
      <w:r w:rsidRPr="00DF5384">
        <w:rPr>
          <w:sz w:val="24"/>
          <w:szCs w:val="24"/>
        </w:rPr>
        <w:t>определения</w:t>
      </w:r>
      <w:r w:rsidRPr="00DF5384">
        <w:rPr>
          <w:spacing w:val="50"/>
          <w:w w:val="150"/>
          <w:sz w:val="24"/>
          <w:szCs w:val="24"/>
        </w:rPr>
        <w:t xml:space="preserve"> </w:t>
      </w:r>
      <w:r w:rsidRPr="00DF5384">
        <w:rPr>
          <w:sz w:val="24"/>
          <w:szCs w:val="24"/>
        </w:rPr>
        <w:t>и</w:t>
      </w:r>
      <w:r w:rsidRPr="00DF5384">
        <w:rPr>
          <w:spacing w:val="54"/>
          <w:w w:val="150"/>
          <w:sz w:val="24"/>
          <w:szCs w:val="24"/>
        </w:rPr>
        <w:t xml:space="preserve"> </w:t>
      </w:r>
      <w:r w:rsidRPr="00DF5384">
        <w:rPr>
          <w:sz w:val="24"/>
          <w:szCs w:val="24"/>
        </w:rPr>
        <w:t>множество</w:t>
      </w:r>
      <w:r w:rsidRPr="00DF5384">
        <w:rPr>
          <w:spacing w:val="52"/>
          <w:w w:val="150"/>
          <w:sz w:val="24"/>
          <w:szCs w:val="24"/>
        </w:rPr>
        <w:t xml:space="preserve"> </w:t>
      </w:r>
      <w:r w:rsidRPr="00DF5384">
        <w:rPr>
          <w:sz w:val="24"/>
          <w:szCs w:val="24"/>
        </w:rPr>
        <w:t>значений</w:t>
      </w:r>
      <w:r w:rsidRPr="00DF5384">
        <w:rPr>
          <w:spacing w:val="52"/>
          <w:w w:val="150"/>
          <w:sz w:val="24"/>
          <w:szCs w:val="24"/>
        </w:rPr>
        <w:t xml:space="preserve"> </w:t>
      </w:r>
      <w:r w:rsidRPr="00DF5384">
        <w:rPr>
          <w:spacing w:val="-2"/>
          <w:sz w:val="24"/>
          <w:szCs w:val="24"/>
        </w:rPr>
        <w:t>функции.</w:t>
      </w:r>
    </w:p>
    <w:p w:rsidR="009625CB" w:rsidRPr="00DF5384" w:rsidRDefault="009625CB" w:rsidP="00A671EE">
      <w:pPr>
        <w:pStyle w:val="a4"/>
        <w:spacing w:before="45"/>
        <w:rPr>
          <w:sz w:val="24"/>
          <w:szCs w:val="24"/>
        </w:rPr>
      </w:pPr>
      <w:r w:rsidRPr="00DF5384">
        <w:rPr>
          <w:sz w:val="24"/>
          <w:szCs w:val="24"/>
        </w:rPr>
        <w:t>Способы</w:t>
      </w:r>
      <w:r w:rsidRPr="00DF5384">
        <w:rPr>
          <w:spacing w:val="-9"/>
          <w:sz w:val="24"/>
          <w:szCs w:val="24"/>
        </w:rPr>
        <w:t xml:space="preserve"> </w:t>
      </w:r>
      <w:r w:rsidRPr="00DF5384">
        <w:rPr>
          <w:sz w:val="24"/>
          <w:szCs w:val="24"/>
        </w:rPr>
        <w:t>задания</w:t>
      </w:r>
      <w:r w:rsidRPr="00DF5384">
        <w:rPr>
          <w:spacing w:val="-8"/>
          <w:sz w:val="24"/>
          <w:szCs w:val="24"/>
        </w:rPr>
        <w:t xml:space="preserve"> </w:t>
      </w:r>
      <w:r w:rsidRPr="00DF5384">
        <w:rPr>
          <w:spacing w:val="-2"/>
          <w:sz w:val="24"/>
          <w:szCs w:val="24"/>
        </w:rPr>
        <w:t>функций.</w:t>
      </w:r>
    </w:p>
    <w:p w:rsidR="009625CB" w:rsidRPr="00DF5384" w:rsidRDefault="009625CB" w:rsidP="00A671EE">
      <w:pPr>
        <w:pStyle w:val="a4"/>
        <w:spacing w:before="52" w:line="278" w:lineRule="auto"/>
        <w:ind w:right="569" w:firstLine="427"/>
        <w:rPr>
          <w:sz w:val="24"/>
          <w:szCs w:val="24"/>
        </w:rPr>
      </w:pPr>
      <w:r w:rsidRPr="00DF5384">
        <w:rPr>
          <w:sz w:val="24"/>
          <w:szCs w:val="24"/>
        </w:rPr>
        <w:t>График функции. Чтение свойств функции по её графику. Примеры графиков функций, отражающих реальные процессы.</w:t>
      </w:r>
    </w:p>
    <w:p w:rsidR="009625CB" w:rsidRPr="00DF5384" w:rsidRDefault="009625CB" w:rsidP="00A671EE">
      <w:pPr>
        <w:pStyle w:val="a4"/>
        <w:spacing w:line="278" w:lineRule="auto"/>
        <w:ind w:right="560" w:firstLine="427"/>
        <w:rPr>
          <w:sz w:val="24"/>
          <w:szCs w:val="24"/>
        </w:rPr>
      </w:pPr>
      <w:r w:rsidRPr="00DF5384">
        <w:rPr>
          <w:sz w:val="24"/>
          <w:szCs w:val="24"/>
        </w:rPr>
        <w:t xml:space="preserve">Функции, описывающие прямую и обратную пропорциональные зависимости, их графики. Функции </w:t>
      </w:r>
      <w:r w:rsidRPr="00DF5384">
        <w:rPr>
          <w:noProof/>
          <w:spacing w:val="-9"/>
          <w:position w:val="-2"/>
          <w:sz w:val="24"/>
          <w:szCs w:val="24"/>
          <w:lang w:eastAsia="ru-RU"/>
        </w:rPr>
        <w:drawing>
          <wp:inline distT="0" distB="0" distL="0" distR="0">
            <wp:extent cx="438149" cy="15218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4" cstate="print"/>
                    <a:stretch>
                      <a:fillRect/>
                    </a:stretch>
                  </pic:blipFill>
                  <pic:spPr>
                    <a:xfrm>
                      <a:off x="0" y="0"/>
                      <a:ext cx="438149" cy="152184"/>
                    </a:xfrm>
                    <a:prstGeom prst="rect">
                      <a:avLst/>
                    </a:prstGeom>
                  </pic:spPr>
                </pic:pic>
              </a:graphicData>
            </a:graphic>
          </wp:inline>
        </w:drawing>
      </w:r>
      <w:r w:rsidRPr="00DF5384">
        <w:rPr>
          <w:i/>
          <w:sz w:val="24"/>
          <w:szCs w:val="24"/>
        </w:rPr>
        <w:t xml:space="preserve">, </w:t>
      </w:r>
      <w:r w:rsidRPr="00DF5384">
        <w:rPr>
          <w:i/>
          <w:noProof/>
          <w:spacing w:val="-14"/>
          <w:position w:val="-2"/>
          <w:sz w:val="24"/>
          <w:szCs w:val="24"/>
          <w:lang w:eastAsia="ru-RU"/>
        </w:rPr>
        <w:drawing>
          <wp:inline distT="0" distB="0" distL="0" distR="0">
            <wp:extent cx="438150" cy="15218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5" cstate="print"/>
                    <a:stretch>
                      <a:fillRect/>
                    </a:stretch>
                  </pic:blipFill>
                  <pic:spPr>
                    <a:xfrm>
                      <a:off x="0" y="0"/>
                      <a:ext cx="438150" cy="152184"/>
                    </a:xfrm>
                    <a:prstGeom prst="rect">
                      <a:avLst/>
                    </a:prstGeom>
                  </pic:spPr>
                </pic:pic>
              </a:graphicData>
            </a:graphic>
          </wp:inline>
        </w:drawing>
      </w:r>
      <w:r w:rsidRPr="00DF5384">
        <w:rPr>
          <w:sz w:val="24"/>
          <w:szCs w:val="24"/>
        </w:rPr>
        <w:t xml:space="preserve">, </w:t>
      </w:r>
      <w:r w:rsidRPr="00DF5384">
        <w:rPr>
          <w:noProof/>
          <w:spacing w:val="-13"/>
          <w:position w:val="-3"/>
          <w:sz w:val="24"/>
          <w:szCs w:val="24"/>
          <w:lang w:eastAsia="ru-RU"/>
        </w:rPr>
        <w:drawing>
          <wp:inline distT="0" distB="0" distL="0" distR="0">
            <wp:extent cx="473710" cy="152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6" cstate="print"/>
                    <a:stretch>
                      <a:fillRect/>
                    </a:stretch>
                  </pic:blipFill>
                  <pic:spPr>
                    <a:xfrm>
                      <a:off x="0" y="0"/>
                      <a:ext cx="473710" cy="152400"/>
                    </a:xfrm>
                    <a:prstGeom prst="rect">
                      <a:avLst/>
                    </a:prstGeom>
                  </pic:spPr>
                </pic:pic>
              </a:graphicData>
            </a:graphic>
          </wp:inline>
        </w:drawing>
      </w:r>
      <w:r w:rsidRPr="00DF5384">
        <w:rPr>
          <w:sz w:val="24"/>
          <w:szCs w:val="24"/>
        </w:rPr>
        <w:t xml:space="preserve"> , </w:t>
      </w:r>
      <w:r w:rsidRPr="00DF5384">
        <w:rPr>
          <w:noProof/>
          <w:spacing w:val="23"/>
          <w:position w:val="-2"/>
          <w:sz w:val="24"/>
          <w:szCs w:val="24"/>
          <w:lang w:eastAsia="ru-RU"/>
        </w:rPr>
        <w:drawing>
          <wp:inline distT="0" distB="0" distL="0" distR="0">
            <wp:extent cx="421004" cy="11414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7" cstate="print"/>
                    <a:stretch>
                      <a:fillRect/>
                    </a:stretch>
                  </pic:blipFill>
                  <pic:spPr>
                    <a:xfrm>
                      <a:off x="0" y="0"/>
                      <a:ext cx="421004" cy="114142"/>
                    </a:xfrm>
                    <a:prstGeom prst="rect">
                      <a:avLst/>
                    </a:prstGeom>
                  </pic:spPr>
                </pic:pic>
              </a:graphicData>
            </a:graphic>
          </wp:inline>
        </w:drawing>
      </w:r>
      <w:r w:rsidRPr="00DF5384">
        <w:rPr>
          <w:sz w:val="24"/>
          <w:szCs w:val="24"/>
        </w:rPr>
        <w:t>. Графическое решение уравнений и систем уравнений.</w:t>
      </w:r>
    </w:p>
    <w:p w:rsidR="009625CB" w:rsidRPr="00DF5384" w:rsidRDefault="009625CB" w:rsidP="00A671EE">
      <w:pPr>
        <w:spacing w:line="278"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0F0EA0">
      <w:pPr>
        <w:pStyle w:val="1"/>
        <w:numPr>
          <w:ilvl w:val="0"/>
          <w:numId w:val="124"/>
        </w:numPr>
        <w:tabs>
          <w:tab w:val="left" w:pos="1289"/>
        </w:tabs>
        <w:spacing w:before="68"/>
        <w:ind w:left="1289" w:hanging="213"/>
        <w:jc w:val="both"/>
        <w:rPr>
          <w:sz w:val="24"/>
          <w:szCs w:val="24"/>
        </w:rPr>
      </w:pPr>
      <w:r w:rsidRPr="00DF5384">
        <w:rPr>
          <w:spacing w:val="-2"/>
          <w:sz w:val="24"/>
          <w:szCs w:val="24"/>
        </w:rPr>
        <w:t>класс</w:t>
      </w:r>
    </w:p>
    <w:p w:rsidR="009625CB" w:rsidRPr="00DF5384" w:rsidRDefault="009625CB" w:rsidP="00A671EE">
      <w:pPr>
        <w:ind w:left="1076"/>
        <w:jc w:val="both"/>
        <w:rPr>
          <w:rFonts w:ascii="Times New Roman" w:hAnsi="Times New Roman" w:cs="Times New Roman"/>
          <w:b/>
          <w:i/>
          <w:sz w:val="24"/>
          <w:szCs w:val="24"/>
        </w:rPr>
      </w:pPr>
      <w:r w:rsidRPr="00DF5384">
        <w:rPr>
          <w:rFonts w:ascii="Times New Roman" w:hAnsi="Times New Roman" w:cs="Times New Roman"/>
          <w:b/>
          <w:i/>
          <w:sz w:val="24"/>
          <w:szCs w:val="24"/>
        </w:rPr>
        <w:t>Числа</w:t>
      </w:r>
      <w:r w:rsidRPr="00DF5384">
        <w:rPr>
          <w:rFonts w:ascii="Times New Roman" w:hAnsi="Times New Roman" w:cs="Times New Roman"/>
          <w:b/>
          <w:i/>
          <w:spacing w:val="-5"/>
          <w:sz w:val="24"/>
          <w:szCs w:val="24"/>
        </w:rPr>
        <w:t xml:space="preserve"> </w:t>
      </w:r>
      <w:r w:rsidRPr="00DF5384">
        <w:rPr>
          <w:rFonts w:ascii="Times New Roman" w:hAnsi="Times New Roman" w:cs="Times New Roman"/>
          <w:b/>
          <w:i/>
          <w:sz w:val="24"/>
          <w:szCs w:val="24"/>
        </w:rPr>
        <w:t>и</w:t>
      </w:r>
      <w:r w:rsidRPr="00DF5384">
        <w:rPr>
          <w:rFonts w:ascii="Times New Roman" w:hAnsi="Times New Roman" w:cs="Times New Roman"/>
          <w:b/>
          <w:i/>
          <w:spacing w:val="-8"/>
          <w:sz w:val="24"/>
          <w:szCs w:val="24"/>
        </w:rPr>
        <w:t xml:space="preserve"> </w:t>
      </w:r>
      <w:r w:rsidRPr="00DF5384">
        <w:rPr>
          <w:rFonts w:ascii="Times New Roman" w:hAnsi="Times New Roman" w:cs="Times New Roman"/>
          <w:b/>
          <w:i/>
          <w:spacing w:val="-2"/>
          <w:sz w:val="24"/>
          <w:szCs w:val="24"/>
        </w:rPr>
        <w:t>вычисления</w:t>
      </w:r>
    </w:p>
    <w:p w:rsidR="009625CB" w:rsidRPr="00DF5384" w:rsidRDefault="009625CB" w:rsidP="00A671EE">
      <w:pPr>
        <w:pStyle w:val="1"/>
        <w:ind w:left="939"/>
        <w:jc w:val="both"/>
        <w:rPr>
          <w:sz w:val="24"/>
          <w:szCs w:val="24"/>
        </w:rPr>
      </w:pPr>
      <w:r w:rsidRPr="00DF5384">
        <w:rPr>
          <w:sz w:val="24"/>
          <w:szCs w:val="24"/>
        </w:rPr>
        <w:t>Действительные</w:t>
      </w:r>
      <w:r w:rsidRPr="00DF5384">
        <w:rPr>
          <w:spacing w:val="-9"/>
          <w:sz w:val="24"/>
          <w:szCs w:val="24"/>
        </w:rPr>
        <w:t xml:space="preserve"> </w:t>
      </w:r>
      <w:r w:rsidRPr="00DF5384">
        <w:rPr>
          <w:spacing w:val="-4"/>
          <w:sz w:val="24"/>
          <w:szCs w:val="24"/>
        </w:rPr>
        <w:t>числа</w:t>
      </w:r>
    </w:p>
    <w:p w:rsidR="009625CB" w:rsidRPr="00DF5384" w:rsidRDefault="009625CB" w:rsidP="00A671EE">
      <w:pPr>
        <w:pStyle w:val="a4"/>
        <w:spacing w:before="48" w:line="276" w:lineRule="auto"/>
        <w:ind w:right="563" w:firstLine="427"/>
        <w:rPr>
          <w:sz w:val="24"/>
          <w:szCs w:val="24"/>
        </w:rPr>
      </w:pPr>
      <w:r w:rsidRPr="00DF5384">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625CB" w:rsidRPr="00DF5384" w:rsidRDefault="009625CB" w:rsidP="00A671EE">
      <w:pPr>
        <w:pStyle w:val="a4"/>
        <w:spacing w:line="276" w:lineRule="auto"/>
        <w:ind w:right="562" w:firstLine="427"/>
        <w:rPr>
          <w:sz w:val="24"/>
          <w:szCs w:val="24"/>
        </w:rPr>
      </w:pPr>
      <w:r w:rsidRPr="00DF5384">
        <w:rPr>
          <w:sz w:val="24"/>
          <w:szCs w:val="24"/>
        </w:rPr>
        <w:t>Сравнение действительных чисел, арифметические действия с действительными числами.</w:t>
      </w:r>
    </w:p>
    <w:p w:rsidR="009625CB" w:rsidRPr="00DF5384" w:rsidRDefault="009625CB" w:rsidP="00A671EE">
      <w:pPr>
        <w:pStyle w:val="1"/>
        <w:spacing w:before="303"/>
        <w:ind w:left="939"/>
        <w:jc w:val="both"/>
        <w:rPr>
          <w:sz w:val="24"/>
          <w:szCs w:val="24"/>
        </w:rPr>
      </w:pPr>
      <w:r w:rsidRPr="00DF5384">
        <w:rPr>
          <w:sz w:val="24"/>
          <w:szCs w:val="24"/>
        </w:rPr>
        <w:t>Измерения,</w:t>
      </w:r>
      <w:r w:rsidRPr="00DF5384">
        <w:rPr>
          <w:spacing w:val="-18"/>
          <w:sz w:val="24"/>
          <w:szCs w:val="24"/>
        </w:rPr>
        <w:t xml:space="preserve"> </w:t>
      </w:r>
      <w:r w:rsidRPr="00DF5384">
        <w:rPr>
          <w:sz w:val="24"/>
          <w:szCs w:val="24"/>
        </w:rPr>
        <w:t>приближения,</w:t>
      </w:r>
      <w:r w:rsidRPr="00DF5384">
        <w:rPr>
          <w:spacing w:val="-15"/>
          <w:sz w:val="24"/>
          <w:szCs w:val="24"/>
        </w:rPr>
        <w:t xml:space="preserve"> </w:t>
      </w:r>
      <w:r w:rsidRPr="00DF5384">
        <w:rPr>
          <w:spacing w:val="-2"/>
          <w:sz w:val="24"/>
          <w:szCs w:val="24"/>
        </w:rPr>
        <w:t>оценки</w:t>
      </w:r>
    </w:p>
    <w:p w:rsidR="009625CB" w:rsidRPr="00DF5384" w:rsidRDefault="009625CB" w:rsidP="00A671EE">
      <w:pPr>
        <w:pStyle w:val="a4"/>
        <w:tabs>
          <w:tab w:val="left" w:pos="2871"/>
          <w:tab w:val="left" w:pos="4302"/>
          <w:tab w:val="left" w:pos="6326"/>
          <w:tab w:val="left" w:pos="7336"/>
          <w:tab w:val="left" w:pos="9297"/>
          <w:tab w:val="left" w:pos="10872"/>
        </w:tabs>
        <w:spacing w:before="46" w:line="276" w:lineRule="auto"/>
        <w:ind w:right="563" w:firstLine="427"/>
        <w:rPr>
          <w:sz w:val="24"/>
          <w:szCs w:val="24"/>
        </w:rPr>
      </w:pPr>
      <w:r w:rsidRPr="00DF5384">
        <w:rPr>
          <w:spacing w:val="-2"/>
          <w:sz w:val="24"/>
          <w:szCs w:val="24"/>
        </w:rPr>
        <w:t>Размеры</w:t>
      </w:r>
      <w:r w:rsidRPr="00DF5384">
        <w:rPr>
          <w:sz w:val="24"/>
          <w:szCs w:val="24"/>
        </w:rPr>
        <w:tab/>
      </w:r>
      <w:r w:rsidRPr="00DF5384">
        <w:rPr>
          <w:spacing w:val="-2"/>
          <w:sz w:val="24"/>
          <w:szCs w:val="24"/>
        </w:rPr>
        <w:t>объектов</w:t>
      </w:r>
      <w:r w:rsidRPr="00DF5384">
        <w:rPr>
          <w:sz w:val="24"/>
          <w:szCs w:val="24"/>
        </w:rPr>
        <w:tab/>
      </w:r>
      <w:r w:rsidRPr="00DF5384">
        <w:rPr>
          <w:spacing w:val="-2"/>
          <w:sz w:val="24"/>
          <w:szCs w:val="24"/>
        </w:rPr>
        <w:t>окружающего</w:t>
      </w:r>
      <w:r w:rsidRPr="00DF5384">
        <w:rPr>
          <w:sz w:val="24"/>
          <w:szCs w:val="24"/>
        </w:rPr>
        <w:tab/>
      </w:r>
      <w:r w:rsidRPr="00DF5384">
        <w:rPr>
          <w:spacing w:val="-2"/>
          <w:sz w:val="24"/>
          <w:szCs w:val="24"/>
        </w:rPr>
        <w:t>мира,</w:t>
      </w:r>
      <w:r w:rsidRPr="00DF5384">
        <w:rPr>
          <w:sz w:val="24"/>
          <w:szCs w:val="24"/>
        </w:rPr>
        <w:tab/>
      </w:r>
      <w:r w:rsidRPr="00DF5384">
        <w:rPr>
          <w:spacing w:val="-2"/>
          <w:sz w:val="24"/>
          <w:szCs w:val="24"/>
        </w:rPr>
        <w:t>длительность</w:t>
      </w:r>
      <w:r w:rsidRPr="00DF5384">
        <w:rPr>
          <w:sz w:val="24"/>
          <w:szCs w:val="24"/>
        </w:rPr>
        <w:tab/>
      </w:r>
      <w:r w:rsidRPr="00DF5384">
        <w:rPr>
          <w:spacing w:val="-2"/>
          <w:sz w:val="24"/>
          <w:szCs w:val="24"/>
        </w:rPr>
        <w:t>процессов</w:t>
      </w:r>
      <w:r w:rsidRPr="00DF5384">
        <w:rPr>
          <w:sz w:val="24"/>
          <w:szCs w:val="24"/>
        </w:rPr>
        <w:tab/>
      </w:r>
      <w:r w:rsidRPr="00DF5384">
        <w:rPr>
          <w:spacing w:val="-10"/>
          <w:sz w:val="24"/>
          <w:szCs w:val="24"/>
        </w:rPr>
        <w:t xml:space="preserve">в </w:t>
      </w:r>
      <w:r w:rsidRPr="00DF5384">
        <w:rPr>
          <w:sz w:val="24"/>
          <w:szCs w:val="24"/>
        </w:rPr>
        <w:t>окружающем мире.</w:t>
      </w:r>
    </w:p>
    <w:p w:rsidR="009625CB" w:rsidRPr="00DF5384" w:rsidRDefault="009625CB" w:rsidP="00A671EE">
      <w:pPr>
        <w:pStyle w:val="a4"/>
        <w:spacing w:before="1"/>
        <w:ind w:left="1506"/>
        <w:rPr>
          <w:sz w:val="24"/>
          <w:szCs w:val="24"/>
        </w:rPr>
      </w:pPr>
      <w:r w:rsidRPr="00DF5384">
        <w:rPr>
          <w:sz w:val="24"/>
          <w:szCs w:val="24"/>
        </w:rPr>
        <w:t>Приближённое</w:t>
      </w:r>
      <w:r w:rsidRPr="00DF5384">
        <w:rPr>
          <w:spacing w:val="-11"/>
          <w:sz w:val="24"/>
          <w:szCs w:val="24"/>
        </w:rPr>
        <w:t xml:space="preserve"> </w:t>
      </w:r>
      <w:r w:rsidRPr="00DF5384">
        <w:rPr>
          <w:sz w:val="24"/>
          <w:szCs w:val="24"/>
        </w:rPr>
        <w:t>значение</w:t>
      </w:r>
      <w:r w:rsidRPr="00DF5384">
        <w:rPr>
          <w:spacing w:val="-6"/>
          <w:sz w:val="24"/>
          <w:szCs w:val="24"/>
        </w:rPr>
        <w:t xml:space="preserve"> </w:t>
      </w:r>
      <w:r w:rsidRPr="00DF5384">
        <w:rPr>
          <w:sz w:val="24"/>
          <w:szCs w:val="24"/>
        </w:rPr>
        <w:t>величины,</w:t>
      </w:r>
      <w:r w:rsidRPr="00DF5384">
        <w:rPr>
          <w:spacing w:val="-9"/>
          <w:sz w:val="24"/>
          <w:szCs w:val="24"/>
        </w:rPr>
        <w:t xml:space="preserve"> </w:t>
      </w:r>
      <w:r w:rsidRPr="00DF5384">
        <w:rPr>
          <w:sz w:val="24"/>
          <w:szCs w:val="24"/>
        </w:rPr>
        <w:t>точность</w:t>
      </w:r>
      <w:r w:rsidRPr="00DF5384">
        <w:rPr>
          <w:spacing w:val="-12"/>
          <w:sz w:val="24"/>
          <w:szCs w:val="24"/>
        </w:rPr>
        <w:t xml:space="preserve"> </w:t>
      </w:r>
      <w:r w:rsidRPr="00DF5384">
        <w:rPr>
          <w:sz w:val="24"/>
          <w:szCs w:val="24"/>
        </w:rPr>
        <w:t>приближения.</w:t>
      </w:r>
      <w:r w:rsidRPr="00DF5384">
        <w:rPr>
          <w:spacing w:val="-11"/>
          <w:sz w:val="24"/>
          <w:szCs w:val="24"/>
        </w:rPr>
        <w:t xml:space="preserve"> </w:t>
      </w:r>
      <w:r w:rsidRPr="00DF5384">
        <w:rPr>
          <w:sz w:val="24"/>
          <w:szCs w:val="24"/>
        </w:rPr>
        <w:t>Округление</w:t>
      </w:r>
      <w:r w:rsidRPr="00DF5384">
        <w:rPr>
          <w:spacing w:val="-8"/>
          <w:sz w:val="24"/>
          <w:szCs w:val="24"/>
        </w:rPr>
        <w:t xml:space="preserve"> </w:t>
      </w:r>
      <w:r w:rsidRPr="00DF5384">
        <w:rPr>
          <w:spacing w:val="-2"/>
          <w:sz w:val="24"/>
          <w:szCs w:val="24"/>
        </w:rPr>
        <w:t>чисел.</w:t>
      </w:r>
    </w:p>
    <w:p w:rsidR="009625CB" w:rsidRPr="00DF5384" w:rsidRDefault="009625CB" w:rsidP="00A671EE">
      <w:pPr>
        <w:pStyle w:val="a4"/>
        <w:spacing w:before="45"/>
        <w:rPr>
          <w:sz w:val="24"/>
          <w:szCs w:val="24"/>
        </w:rPr>
      </w:pPr>
      <w:r w:rsidRPr="00DF5384">
        <w:rPr>
          <w:sz w:val="24"/>
          <w:szCs w:val="24"/>
        </w:rPr>
        <w:t>Прикидка</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оценка</w:t>
      </w:r>
      <w:r w:rsidRPr="00DF5384">
        <w:rPr>
          <w:spacing w:val="-12"/>
          <w:sz w:val="24"/>
          <w:szCs w:val="24"/>
        </w:rPr>
        <w:t xml:space="preserve"> </w:t>
      </w:r>
      <w:r w:rsidRPr="00DF5384">
        <w:rPr>
          <w:sz w:val="24"/>
          <w:szCs w:val="24"/>
        </w:rPr>
        <w:t>результатов</w:t>
      </w:r>
      <w:r w:rsidRPr="00DF5384">
        <w:rPr>
          <w:spacing w:val="-10"/>
          <w:sz w:val="24"/>
          <w:szCs w:val="24"/>
        </w:rPr>
        <w:t xml:space="preserve"> </w:t>
      </w:r>
      <w:r w:rsidRPr="00DF5384">
        <w:rPr>
          <w:spacing w:val="-2"/>
          <w:sz w:val="24"/>
          <w:szCs w:val="24"/>
        </w:rPr>
        <w:t>вычислений.</w:t>
      </w:r>
    </w:p>
    <w:p w:rsidR="009625CB" w:rsidRPr="00DF5384" w:rsidRDefault="009625CB" w:rsidP="00A671EE">
      <w:pPr>
        <w:spacing w:before="55"/>
        <w:ind w:left="1506"/>
        <w:jc w:val="both"/>
        <w:rPr>
          <w:rFonts w:ascii="Times New Roman" w:hAnsi="Times New Roman" w:cs="Times New Roman"/>
          <w:b/>
          <w:i/>
          <w:sz w:val="24"/>
          <w:szCs w:val="24"/>
        </w:rPr>
      </w:pPr>
      <w:r w:rsidRPr="00DF5384">
        <w:rPr>
          <w:rFonts w:ascii="Times New Roman" w:hAnsi="Times New Roman" w:cs="Times New Roman"/>
          <w:b/>
          <w:i/>
          <w:sz w:val="24"/>
          <w:szCs w:val="24"/>
        </w:rPr>
        <w:t>Уравнения</w:t>
      </w:r>
      <w:r w:rsidRPr="00DF5384">
        <w:rPr>
          <w:rFonts w:ascii="Times New Roman" w:hAnsi="Times New Roman" w:cs="Times New Roman"/>
          <w:b/>
          <w:i/>
          <w:spacing w:val="-12"/>
          <w:sz w:val="24"/>
          <w:szCs w:val="24"/>
        </w:rPr>
        <w:t xml:space="preserve"> </w:t>
      </w:r>
      <w:r w:rsidRPr="00DF5384">
        <w:rPr>
          <w:rFonts w:ascii="Times New Roman" w:hAnsi="Times New Roman" w:cs="Times New Roman"/>
          <w:b/>
          <w:i/>
          <w:sz w:val="24"/>
          <w:szCs w:val="24"/>
        </w:rPr>
        <w:t>и</w:t>
      </w:r>
      <w:r w:rsidRPr="00DF5384">
        <w:rPr>
          <w:rFonts w:ascii="Times New Roman" w:hAnsi="Times New Roman" w:cs="Times New Roman"/>
          <w:b/>
          <w:i/>
          <w:spacing w:val="-6"/>
          <w:sz w:val="24"/>
          <w:szCs w:val="24"/>
        </w:rPr>
        <w:t xml:space="preserve"> </w:t>
      </w:r>
      <w:r w:rsidRPr="00DF5384">
        <w:rPr>
          <w:rFonts w:ascii="Times New Roman" w:hAnsi="Times New Roman" w:cs="Times New Roman"/>
          <w:b/>
          <w:i/>
          <w:spacing w:val="-2"/>
          <w:sz w:val="24"/>
          <w:szCs w:val="24"/>
        </w:rPr>
        <w:t>неравенства</w:t>
      </w:r>
    </w:p>
    <w:p w:rsidR="009625CB" w:rsidRPr="00DF5384" w:rsidRDefault="009625CB" w:rsidP="00A671EE">
      <w:pPr>
        <w:pStyle w:val="a4"/>
        <w:spacing w:before="25"/>
        <w:ind w:left="0"/>
        <w:rPr>
          <w:b/>
          <w:i/>
          <w:sz w:val="24"/>
          <w:szCs w:val="24"/>
        </w:rPr>
      </w:pPr>
    </w:p>
    <w:p w:rsidR="009625CB" w:rsidRPr="00DF5384" w:rsidRDefault="009625CB" w:rsidP="00A671EE">
      <w:pPr>
        <w:pStyle w:val="1"/>
        <w:ind w:left="939"/>
        <w:jc w:val="both"/>
        <w:rPr>
          <w:sz w:val="24"/>
          <w:szCs w:val="24"/>
        </w:rPr>
      </w:pPr>
      <w:r w:rsidRPr="00DF5384">
        <w:rPr>
          <w:sz w:val="24"/>
          <w:szCs w:val="24"/>
        </w:rPr>
        <w:t>Уравнения</w:t>
      </w:r>
      <w:r w:rsidRPr="00DF5384">
        <w:rPr>
          <w:spacing w:val="-8"/>
          <w:sz w:val="24"/>
          <w:szCs w:val="24"/>
        </w:rPr>
        <w:t xml:space="preserve"> </w:t>
      </w:r>
      <w:r w:rsidRPr="00DF5384">
        <w:rPr>
          <w:sz w:val="24"/>
          <w:szCs w:val="24"/>
        </w:rPr>
        <w:t>с</w:t>
      </w:r>
      <w:r w:rsidRPr="00DF5384">
        <w:rPr>
          <w:spacing w:val="-5"/>
          <w:sz w:val="24"/>
          <w:szCs w:val="24"/>
        </w:rPr>
        <w:t xml:space="preserve"> </w:t>
      </w:r>
      <w:r w:rsidRPr="00DF5384">
        <w:rPr>
          <w:sz w:val="24"/>
          <w:szCs w:val="24"/>
        </w:rPr>
        <w:t>одной</w:t>
      </w:r>
      <w:r w:rsidRPr="00DF5384">
        <w:rPr>
          <w:spacing w:val="-6"/>
          <w:sz w:val="24"/>
          <w:szCs w:val="24"/>
        </w:rPr>
        <w:t xml:space="preserve"> </w:t>
      </w:r>
      <w:r w:rsidRPr="00DF5384">
        <w:rPr>
          <w:spacing w:val="-2"/>
          <w:sz w:val="24"/>
          <w:szCs w:val="24"/>
        </w:rPr>
        <w:t>переменной</w:t>
      </w:r>
    </w:p>
    <w:p w:rsidR="009625CB" w:rsidRPr="00DF5384" w:rsidRDefault="009625CB" w:rsidP="00A671EE">
      <w:pPr>
        <w:pStyle w:val="a4"/>
        <w:spacing w:before="41"/>
        <w:ind w:left="1506"/>
        <w:rPr>
          <w:sz w:val="24"/>
          <w:szCs w:val="24"/>
        </w:rPr>
      </w:pPr>
      <w:r w:rsidRPr="00DF5384">
        <w:rPr>
          <w:sz w:val="24"/>
          <w:szCs w:val="24"/>
        </w:rPr>
        <w:t>Линейное</w:t>
      </w:r>
      <w:r w:rsidRPr="00DF5384">
        <w:rPr>
          <w:spacing w:val="-15"/>
          <w:sz w:val="24"/>
          <w:szCs w:val="24"/>
        </w:rPr>
        <w:t xml:space="preserve"> </w:t>
      </w:r>
      <w:r w:rsidRPr="00DF5384">
        <w:rPr>
          <w:sz w:val="24"/>
          <w:szCs w:val="24"/>
        </w:rPr>
        <w:t>уравнение.</w:t>
      </w:r>
      <w:r w:rsidRPr="00DF5384">
        <w:rPr>
          <w:spacing w:val="-9"/>
          <w:sz w:val="24"/>
          <w:szCs w:val="24"/>
        </w:rPr>
        <w:t xml:space="preserve"> </w:t>
      </w:r>
      <w:r w:rsidRPr="00DF5384">
        <w:rPr>
          <w:sz w:val="24"/>
          <w:szCs w:val="24"/>
        </w:rPr>
        <w:t>Решение</w:t>
      </w:r>
      <w:r w:rsidRPr="00DF5384">
        <w:rPr>
          <w:spacing w:val="-11"/>
          <w:sz w:val="24"/>
          <w:szCs w:val="24"/>
        </w:rPr>
        <w:t xml:space="preserve"> </w:t>
      </w:r>
      <w:r w:rsidRPr="00DF5384">
        <w:rPr>
          <w:sz w:val="24"/>
          <w:szCs w:val="24"/>
        </w:rPr>
        <w:t>уравнений,</w:t>
      </w:r>
      <w:r w:rsidRPr="00DF5384">
        <w:rPr>
          <w:spacing w:val="-9"/>
          <w:sz w:val="24"/>
          <w:szCs w:val="24"/>
        </w:rPr>
        <w:t xml:space="preserve"> </w:t>
      </w:r>
      <w:r w:rsidRPr="00DF5384">
        <w:rPr>
          <w:sz w:val="24"/>
          <w:szCs w:val="24"/>
        </w:rPr>
        <w:t>сводящихся</w:t>
      </w:r>
      <w:r w:rsidRPr="00DF5384">
        <w:rPr>
          <w:spacing w:val="-11"/>
          <w:sz w:val="24"/>
          <w:szCs w:val="24"/>
        </w:rPr>
        <w:t xml:space="preserve"> </w:t>
      </w:r>
      <w:r w:rsidRPr="00DF5384">
        <w:rPr>
          <w:sz w:val="24"/>
          <w:szCs w:val="24"/>
        </w:rPr>
        <w:t>к</w:t>
      </w:r>
      <w:r w:rsidRPr="00DF5384">
        <w:rPr>
          <w:spacing w:val="-10"/>
          <w:sz w:val="24"/>
          <w:szCs w:val="24"/>
        </w:rPr>
        <w:t xml:space="preserve"> </w:t>
      </w:r>
      <w:r w:rsidRPr="00DF5384">
        <w:rPr>
          <w:spacing w:val="-2"/>
          <w:sz w:val="24"/>
          <w:szCs w:val="24"/>
        </w:rPr>
        <w:t>линейным.</w:t>
      </w:r>
    </w:p>
    <w:p w:rsidR="009625CB" w:rsidRPr="00DF5384" w:rsidRDefault="009625CB" w:rsidP="00A671EE">
      <w:pPr>
        <w:pStyle w:val="a4"/>
        <w:spacing w:before="52" w:line="276" w:lineRule="auto"/>
        <w:ind w:right="562" w:firstLine="427"/>
        <w:rPr>
          <w:sz w:val="24"/>
          <w:szCs w:val="24"/>
        </w:rPr>
      </w:pPr>
      <w:r w:rsidRPr="00DF5384">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625CB" w:rsidRPr="00DF5384" w:rsidRDefault="009625CB" w:rsidP="00A671EE">
      <w:pPr>
        <w:pStyle w:val="a4"/>
        <w:spacing w:before="1" w:line="278" w:lineRule="auto"/>
        <w:ind w:left="1506" w:right="3850"/>
        <w:rPr>
          <w:sz w:val="24"/>
          <w:szCs w:val="24"/>
        </w:rPr>
      </w:pPr>
      <w:r w:rsidRPr="00DF5384">
        <w:rPr>
          <w:sz w:val="24"/>
          <w:szCs w:val="24"/>
        </w:rPr>
        <w:t>Решение дробно-рациональных уравнений. Решение</w:t>
      </w:r>
      <w:r w:rsidRPr="00DF5384">
        <w:rPr>
          <w:spacing w:val="-6"/>
          <w:sz w:val="24"/>
          <w:szCs w:val="24"/>
        </w:rPr>
        <w:t xml:space="preserve"> </w:t>
      </w:r>
      <w:r w:rsidRPr="00DF5384">
        <w:rPr>
          <w:sz w:val="24"/>
          <w:szCs w:val="24"/>
        </w:rPr>
        <w:t>текстовых</w:t>
      </w:r>
      <w:r w:rsidRPr="00DF5384">
        <w:rPr>
          <w:spacing w:val="-7"/>
          <w:sz w:val="24"/>
          <w:szCs w:val="24"/>
        </w:rPr>
        <w:t xml:space="preserve"> </w:t>
      </w:r>
      <w:r w:rsidRPr="00DF5384">
        <w:rPr>
          <w:sz w:val="24"/>
          <w:szCs w:val="24"/>
        </w:rPr>
        <w:t>задач</w:t>
      </w:r>
      <w:r w:rsidRPr="00DF5384">
        <w:rPr>
          <w:spacing w:val="-3"/>
          <w:sz w:val="24"/>
          <w:szCs w:val="24"/>
        </w:rPr>
        <w:t xml:space="preserve"> </w:t>
      </w:r>
      <w:r w:rsidRPr="00DF5384">
        <w:rPr>
          <w:sz w:val="24"/>
          <w:szCs w:val="24"/>
        </w:rPr>
        <w:t>алгебраическим</w:t>
      </w:r>
      <w:r w:rsidRPr="00DF5384">
        <w:rPr>
          <w:spacing w:val="-4"/>
          <w:sz w:val="24"/>
          <w:szCs w:val="24"/>
        </w:rPr>
        <w:t xml:space="preserve"> </w:t>
      </w:r>
      <w:r w:rsidRPr="00DF5384">
        <w:rPr>
          <w:sz w:val="24"/>
          <w:szCs w:val="24"/>
        </w:rPr>
        <w:t>методом.</w:t>
      </w:r>
    </w:p>
    <w:p w:rsidR="009625CB" w:rsidRPr="00DF5384" w:rsidRDefault="009625CB" w:rsidP="00A671EE">
      <w:pPr>
        <w:pStyle w:val="1"/>
        <w:spacing w:before="297"/>
        <w:ind w:left="939"/>
        <w:jc w:val="both"/>
        <w:rPr>
          <w:sz w:val="24"/>
          <w:szCs w:val="24"/>
        </w:rPr>
      </w:pPr>
      <w:r w:rsidRPr="00DF5384">
        <w:rPr>
          <w:sz w:val="24"/>
          <w:szCs w:val="24"/>
        </w:rPr>
        <w:t>Системы</w:t>
      </w:r>
      <w:r w:rsidRPr="00DF5384">
        <w:rPr>
          <w:spacing w:val="-10"/>
          <w:sz w:val="24"/>
          <w:szCs w:val="24"/>
        </w:rPr>
        <w:t xml:space="preserve"> </w:t>
      </w:r>
      <w:r w:rsidRPr="00DF5384">
        <w:rPr>
          <w:spacing w:val="-2"/>
          <w:sz w:val="24"/>
          <w:szCs w:val="24"/>
        </w:rPr>
        <w:t>уравнений</w:t>
      </w:r>
    </w:p>
    <w:p w:rsidR="009625CB" w:rsidRPr="00DF5384" w:rsidRDefault="009625CB" w:rsidP="00A671EE">
      <w:pPr>
        <w:pStyle w:val="a4"/>
        <w:spacing w:before="43" w:line="276" w:lineRule="auto"/>
        <w:ind w:right="564" w:firstLine="427"/>
        <w:rPr>
          <w:sz w:val="24"/>
          <w:szCs w:val="24"/>
        </w:rPr>
      </w:pPr>
      <w:r w:rsidRPr="00DF5384">
        <w:rPr>
          <w:sz w:val="24"/>
          <w:szCs w:val="24"/>
        </w:rPr>
        <w:t>Уравнение с двумя переменными и его график. Решение систем</w:t>
      </w:r>
      <w:r w:rsidRPr="00DF5384">
        <w:rPr>
          <w:spacing w:val="40"/>
          <w:sz w:val="24"/>
          <w:szCs w:val="24"/>
        </w:rPr>
        <w:t xml:space="preserve"> </w:t>
      </w:r>
      <w:r w:rsidRPr="00DF5384">
        <w:rPr>
          <w:sz w:val="24"/>
          <w:szCs w:val="24"/>
        </w:rPr>
        <w:t>двух линейных уравнений с двумя переменными. Решение систем двух</w:t>
      </w:r>
      <w:r w:rsidRPr="00DF5384">
        <w:rPr>
          <w:spacing w:val="40"/>
          <w:sz w:val="24"/>
          <w:szCs w:val="24"/>
        </w:rPr>
        <w:t xml:space="preserve"> </w:t>
      </w:r>
      <w:r w:rsidRPr="00DF5384">
        <w:rPr>
          <w:sz w:val="24"/>
          <w:szCs w:val="24"/>
        </w:rPr>
        <w:t>уравнений, одно из которых линейное, а другое — второй степени. Графическая интерпретация системы уравнений с двумя переменными.</w:t>
      </w:r>
    </w:p>
    <w:p w:rsidR="009625CB" w:rsidRPr="00DF5384" w:rsidRDefault="009625CB" w:rsidP="00A671EE">
      <w:pPr>
        <w:pStyle w:val="a4"/>
        <w:spacing w:before="5"/>
        <w:ind w:left="1506"/>
        <w:rPr>
          <w:sz w:val="24"/>
          <w:szCs w:val="24"/>
        </w:rPr>
      </w:pPr>
      <w:r w:rsidRPr="00DF5384">
        <w:rPr>
          <w:sz w:val="24"/>
          <w:szCs w:val="24"/>
        </w:rPr>
        <w:t>Решение</w:t>
      </w:r>
      <w:r w:rsidRPr="00DF5384">
        <w:rPr>
          <w:spacing w:val="-12"/>
          <w:sz w:val="24"/>
          <w:szCs w:val="24"/>
        </w:rPr>
        <w:t xml:space="preserve"> </w:t>
      </w:r>
      <w:r w:rsidRPr="00DF5384">
        <w:rPr>
          <w:sz w:val="24"/>
          <w:szCs w:val="24"/>
        </w:rPr>
        <w:t>текстовых</w:t>
      </w:r>
      <w:r w:rsidRPr="00DF5384">
        <w:rPr>
          <w:spacing w:val="-13"/>
          <w:sz w:val="24"/>
          <w:szCs w:val="24"/>
        </w:rPr>
        <w:t xml:space="preserve"> </w:t>
      </w:r>
      <w:r w:rsidRPr="00DF5384">
        <w:rPr>
          <w:sz w:val="24"/>
          <w:szCs w:val="24"/>
        </w:rPr>
        <w:t>задач</w:t>
      </w:r>
      <w:r w:rsidRPr="00DF5384">
        <w:rPr>
          <w:spacing w:val="-9"/>
          <w:sz w:val="24"/>
          <w:szCs w:val="24"/>
        </w:rPr>
        <w:t xml:space="preserve"> </w:t>
      </w:r>
      <w:r w:rsidRPr="00DF5384">
        <w:rPr>
          <w:sz w:val="24"/>
          <w:szCs w:val="24"/>
        </w:rPr>
        <w:t>алгебраическим</w:t>
      </w:r>
      <w:r w:rsidRPr="00DF5384">
        <w:rPr>
          <w:spacing w:val="-9"/>
          <w:sz w:val="24"/>
          <w:szCs w:val="24"/>
        </w:rPr>
        <w:t xml:space="preserve"> </w:t>
      </w:r>
      <w:r w:rsidRPr="00DF5384">
        <w:rPr>
          <w:spacing w:val="-2"/>
          <w:sz w:val="24"/>
          <w:szCs w:val="24"/>
        </w:rPr>
        <w:t>способом.</w:t>
      </w:r>
    </w:p>
    <w:p w:rsidR="009625CB" w:rsidRPr="00DF5384" w:rsidRDefault="009625CB" w:rsidP="00A671EE">
      <w:pPr>
        <w:pStyle w:val="a4"/>
        <w:spacing w:before="28"/>
        <w:ind w:left="0"/>
        <w:rPr>
          <w:sz w:val="24"/>
          <w:szCs w:val="24"/>
        </w:rPr>
      </w:pPr>
    </w:p>
    <w:p w:rsidR="009625CB" w:rsidRPr="00DF5384" w:rsidRDefault="009625CB" w:rsidP="00A671EE">
      <w:pPr>
        <w:pStyle w:val="1"/>
        <w:ind w:left="939"/>
        <w:jc w:val="both"/>
        <w:rPr>
          <w:sz w:val="24"/>
          <w:szCs w:val="24"/>
        </w:rPr>
      </w:pPr>
      <w:r w:rsidRPr="00DF5384">
        <w:rPr>
          <w:spacing w:val="-2"/>
          <w:sz w:val="24"/>
          <w:szCs w:val="24"/>
        </w:rPr>
        <w:t>Неравенства</w:t>
      </w:r>
    </w:p>
    <w:p w:rsidR="009625CB" w:rsidRPr="00DF5384" w:rsidRDefault="009625CB" w:rsidP="00A671EE">
      <w:pPr>
        <w:pStyle w:val="a4"/>
        <w:spacing w:before="43"/>
        <w:ind w:left="1506"/>
        <w:rPr>
          <w:sz w:val="24"/>
          <w:szCs w:val="24"/>
        </w:rPr>
      </w:pPr>
      <w:r w:rsidRPr="00DF5384">
        <w:rPr>
          <w:sz w:val="24"/>
          <w:szCs w:val="24"/>
        </w:rPr>
        <w:t>Числовые</w:t>
      </w:r>
      <w:r w:rsidRPr="00DF5384">
        <w:rPr>
          <w:spacing w:val="-9"/>
          <w:sz w:val="24"/>
          <w:szCs w:val="24"/>
        </w:rPr>
        <w:t xml:space="preserve"> </w:t>
      </w:r>
      <w:r w:rsidRPr="00DF5384">
        <w:rPr>
          <w:sz w:val="24"/>
          <w:szCs w:val="24"/>
        </w:rPr>
        <w:t>неравенства</w:t>
      </w:r>
      <w:r w:rsidRPr="00DF5384">
        <w:rPr>
          <w:spacing w:val="-6"/>
          <w:sz w:val="24"/>
          <w:szCs w:val="24"/>
        </w:rPr>
        <w:t xml:space="preserve"> </w:t>
      </w:r>
      <w:r w:rsidRPr="00DF5384">
        <w:rPr>
          <w:sz w:val="24"/>
          <w:szCs w:val="24"/>
        </w:rPr>
        <w:t>и</w:t>
      </w:r>
      <w:r w:rsidRPr="00DF5384">
        <w:rPr>
          <w:spacing w:val="-6"/>
          <w:sz w:val="24"/>
          <w:szCs w:val="24"/>
        </w:rPr>
        <w:t xml:space="preserve"> </w:t>
      </w:r>
      <w:r w:rsidRPr="00DF5384">
        <w:rPr>
          <w:sz w:val="24"/>
          <w:szCs w:val="24"/>
        </w:rPr>
        <w:t>их</w:t>
      </w:r>
      <w:r w:rsidRPr="00DF5384">
        <w:rPr>
          <w:spacing w:val="-3"/>
          <w:sz w:val="24"/>
          <w:szCs w:val="24"/>
        </w:rPr>
        <w:t xml:space="preserve"> </w:t>
      </w:r>
      <w:r w:rsidRPr="00DF5384">
        <w:rPr>
          <w:spacing w:val="-2"/>
          <w:sz w:val="24"/>
          <w:szCs w:val="24"/>
        </w:rPr>
        <w:t>свойства.</w:t>
      </w:r>
    </w:p>
    <w:p w:rsidR="009625CB" w:rsidRPr="00DF5384" w:rsidRDefault="009625CB" w:rsidP="00A671EE">
      <w:pPr>
        <w:pStyle w:val="a4"/>
        <w:spacing w:before="48" w:line="276" w:lineRule="auto"/>
        <w:ind w:right="562" w:firstLine="427"/>
        <w:rPr>
          <w:sz w:val="24"/>
          <w:szCs w:val="24"/>
        </w:rPr>
      </w:pPr>
      <w:r w:rsidRPr="00DF5384">
        <w:rPr>
          <w:sz w:val="24"/>
          <w:szCs w:val="24"/>
        </w:rPr>
        <w:t>Решение линейных неравенств с одной переменной. Решение</w:t>
      </w:r>
      <w:r w:rsidRPr="00DF5384">
        <w:rPr>
          <w:spacing w:val="40"/>
          <w:sz w:val="24"/>
          <w:szCs w:val="24"/>
        </w:rPr>
        <w:t xml:space="preserve"> </w:t>
      </w:r>
      <w:r w:rsidRPr="00DF5384">
        <w:rPr>
          <w:sz w:val="24"/>
          <w:szCs w:val="24"/>
        </w:rPr>
        <w:t>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625CB" w:rsidRPr="00DF5384" w:rsidRDefault="009625CB" w:rsidP="00A671EE">
      <w:pPr>
        <w:pStyle w:val="2"/>
        <w:spacing w:before="7"/>
        <w:ind w:left="1506"/>
        <w:rPr>
          <w:sz w:val="24"/>
          <w:szCs w:val="24"/>
        </w:rPr>
      </w:pPr>
      <w:r w:rsidRPr="00DF5384">
        <w:rPr>
          <w:spacing w:val="-2"/>
          <w:sz w:val="24"/>
          <w:szCs w:val="24"/>
        </w:rPr>
        <w:t>Функции</w:t>
      </w:r>
    </w:p>
    <w:p w:rsidR="009625CB" w:rsidRPr="00DF5384" w:rsidRDefault="009625CB" w:rsidP="00A671EE">
      <w:pPr>
        <w:pStyle w:val="a4"/>
        <w:spacing w:before="65" w:line="278" w:lineRule="auto"/>
        <w:ind w:firstLine="427"/>
        <w:rPr>
          <w:sz w:val="24"/>
          <w:szCs w:val="24"/>
        </w:rPr>
      </w:pPr>
      <w:r w:rsidRPr="00DF5384">
        <w:rPr>
          <w:sz w:val="24"/>
          <w:szCs w:val="24"/>
        </w:rPr>
        <w:t>Квадратичная функция, её график и свойства. Парабола, координаты вершины параболы, ось симметрии параболы.</w:t>
      </w:r>
    </w:p>
    <w:p w:rsidR="009625CB" w:rsidRPr="00DF5384" w:rsidRDefault="009625CB" w:rsidP="00A671EE">
      <w:pPr>
        <w:pStyle w:val="a4"/>
        <w:spacing w:before="10"/>
        <w:ind w:left="1506"/>
        <w:rPr>
          <w:sz w:val="24"/>
          <w:szCs w:val="24"/>
        </w:rPr>
      </w:pPr>
      <w:r w:rsidRPr="00DF5384">
        <w:rPr>
          <w:sz w:val="24"/>
          <w:szCs w:val="24"/>
        </w:rPr>
        <w:t>Графики</w:t>
      </w:r>
      <w:r w:rsidRPr="00DF5384">
        <w:rPr>
          <w:spacing w:val="-5"/>
          <w:sz w:val="24"/>
          <w:szCs w:val="24"/>
        </w:rPr>
        <w:t xml:space="preserve"> </w:t>
      </w:r>
      <w:r w:rsidRPr="00DF5384">
        <w:rPr>
          <w:sz w:val="24"/>
          <w:szCs w:val="24"/>
        </w:rPr>
        <w:t>функций:</w:t>
      </w:r>
      <w:r w:rsidRPr="00DF5384">
        <w:rPr>
          <w:spacing w:val="-2"/>
          <w:sz w:val="24"/>
          <w:szCs w:val="24"/>
        </w:rPr>
        <w:t xml:space="preserve"> </w:t>
      </w:r>
      <w:r w:rsidRPr="00DF5384">
        <w:rPr>
          <w:noProof/>
          <w:position w:val="-2"/>
          <w:sz w:val="24"/>
          <w:szCs w:val="24"/>
          <w:lang w:eastAsia="ru-RU"/>
        </w:rPr>
        <w:drawing>
          <wp:inline distT="0" distB="0" distL="0" distR="0">
            <wp:extent cx="440055" cy="13315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8" cstate="print"/>
                    <a:stretch>
                      <a:fillRect/>
                    </a:stretch>
                  </pic:blipFill>
                  <pic:spPr>
                    <a:xfrm>
                      <a:off x="0" y="0"/>
                      <a:ext cx="440055" cy="133159"/>
                    </a:xfrm>
                    <a:prstGeom prst="rect">
                      <a:avLst/>
                    </a:prstGeom>
                  </pic:spPr>
                </pic:pic>
              </a:graphicData>
            </a:graphic>
          </wp:inline>
        </w:drawing>
      </w:r>
      <w:r w:rsidRPr="00DF5384">
        <w:rPr>
          <w:i/>
          <w:sz w:val="24"/>
          <w:szCs w:val="24"/>
        </w:rPr>
        <w:t>,</w:t>
      </w:r>
      <w:r w:rsidRPr="00DF5384">
        <w:rPr>
          <w:i/>
          <w:spacing w:val="-4"/>
          <w:sz w:val="24"/>
          <w:szCs w:val="24"/>
        </w:rPr>
        <w:t xml:space="preserve"> </w:t>
      </w:r>
      <w:r w:rsidRPr="00DF5384">
        <w:rPr>
          <w:i/>
          <w:noProof/>
          <w:spacing w:val="-2"/>
          <w:position w:val="-2"/>
          <w:sz w:val="24"/>
          <w:szCs w:val="24"/>
          <w:lang w:eastAsia="ru-RU"/>
        </w:rPr>
        <w:drawing>
          <wp:inline distT="0" distB="0" distL="0" distR="0">
            <wp:extent cx="706755" cy="1333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9" cstate="print"/>
                    <a:stretch>
                      <a:fillRect/>
                    </a:stretch>
                  </pic:blipFill>
                  <pic:spPr>
                    <a:xfrm>
                      <a:off x="0" y="0"/>
                      <a:ext cx="706755" cy="133350"/>
                    </a:xfrm>
                    <a:prstGeom prst="rect">
                      <a:avLst/>
                    </a:prstGeom>
                  </pic:spPr>
                </pic:pic>
              </a:graphicData>
            </a:graphic>
          </wp:inline>
        </w:drawing>
      </w:r>
      <w:r w:rsidRPr="00DF5384">
        <w:rPr>
          <w:i/>
          <w:sz w:val="24"/>
          <w:szCs w:val="24"/>
        </w:rPr>
        <w:t>,</w:t>
      </w:r>
      <w:r w:rsidRPr="00DF5384">
        <w:rPr>
          <w:i/>
          <w:spacing w:val="-2"/>
          <w:sz w:val="24"/>
          <w:szCs w:val="24"/>
        </w:rPr>
        <w:t xml:space="preserve"> </w:t>
      </w:r>
      <w:r w:rsidRPr="00DF5384">
        <w:rPr>
          <w:i/>
          <w:noProof/>
          <w:spacing w:val="-1"/>
          <w:position w:val="-10"/>
          <w:sz w:val="24"/>
          <w:szCs w:val="24"/>
          <w:lang w:eastAsia="ru-RU"/>
        </w:rPr>
        <w:drawing>
          <wp:inline distT="0" distB="0" distL="0" distR="0">
            <wp:extent cx="353047" cy="22987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0" cstate="print"/>
                    <a:stretch>
                      <a:fillRect/>
                    </a:stretch>
                  </pic:blipFill>
                  <pic:spPr>
                    <a:xfrm>
                      <a:off x="0" y="0"/>
                      <a:ext cx="353047" cy="229870"/>
                    </a:xfrm>
                    <a:prstGeom prst="rect">
                      <a:avLst/>
                    </a:prstGeom>
                  </pic:spPr>
                </pic:pic>
              </a:graphicData>
            </a:graphic>
          </wp:inline>
        </w:drawing>
      </w:r>
      <w:r w:rsidRPr="00DF5384">
        <w:rPr>
          <w:i/>
          <w:sz w:val="24"/>
          <w:szCs w:val="24"/>
        </w:rPr>
        <w:t>,</w:t>
      </w:r>
      <w:r w:rsidRPr="00DF5384">
        <w:rPr>
          <w:i/>
          <w:spacing w:val="-3"/>
          <w:sz w:val="24"/>
          <w:szCs w:val="24"/>
        </w:rPr>
        <w:t xml:space="preserve"> </w:t>
      </w:r>
      <w:r w:rsidRPr="00DF5384">
        <w:rPr>
          <w:i/>
          <w:noProof/>
          <w:spacing w:val="-1"/>
          <w:position w:val="-2"/>
          <w:sz w:val="24"/>
          <w:szCs w:val="24"/>
          <w:lang w:eastAsia="ru-RU"/>
        </w:rPr>
        <w:drawing>
          <wp:inline distT="0" distB="0" distL="0" distR="0">
            <wp:extent cx="438150" cy="15218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5" cstate="print"/>
                    <a:stretch>
                      <a:fillRect/>
                    </a:stretch>
                  </pic:blipFill>
                  <pic:spPr>
                    <a:xfrm>
                      <a:off x="0" y="0"/>
                      <a:ext cx="438150" cy="152184"/>
                    </a:xfrm>
                    <a:prstGeom prst="rect">
                      <a:avLst/>
                    </a:prstGeom>
                  </pic:spPr>
                </pic:pic>
              </a:graphicData>
            </a:graphic>
          </wp:inline>
        </w:drawing>
      </w:r>
      <w:r w:rsidRPr="00DF5384">
        <w:rPr>
          <w:sz w:val="24"/>
          <w:szCs w:val="24"/>
        </w:rPr>
        <w:t>,</w:t>
      </w:r>
      <w:r w:rsidRPr="00DF5384">
        <w:rPr>
          <w:spacing w:val="-6"/>
          <w:sz w:val="24"/>
          <w:szCs w:val="24"/>
        </w:rPr>
        <w:t xml:space="preserve"> </w:t>
      </w:r>
      <w:r w:rsidRPr="00DF5384">
        <w:rPr>
          <w:noProof/>
          <w:spacing w:val="-4"/>
          <w:position w:val="-3"/>
          <w:sz w:val="24"/>
          <w:szCs w:val="24"/>
          <w:lang w:eastAsia="ru-RU"/>
        </w:rPr>
        <w:drawing>
          <wp:inline distT="0" distB="0" distL="0" distR="0">
            <wp:extent cx="473710" cy="1524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6" cstate="print"/>
                    <a:stretch>
                      <a:fillRect/>
                    </a:stretch>
                  </pic:blipFill>
                  <pic:spPr>
                    <a:xfrm>
                      <a:off x="0" y="0"/>
                      <a:ext cx="473710" cy="152400"/>
                    </a:xfrm>
                    <a:prstGeom prst="rect">
                      <a:avLst/>
                    </a:prstGeom>
                  </pic:spPr>
                </pic:pic>
              </a:graphicData>
            </a:graphic>
          </wp:inline>
        </w:drawing>
      </w:r>
      <w:r w:rsidRPr="00DF5384">
        <w:rPr>
          <w:i/>
          <w:sz w:val="24"/>
          <w:szCs w:val="24"/>
        </w:rPr>
        <w:t>,</w:t>
      </w:r>
      <w:r w:rsidRPr="00DF5384">
        <w:rPr>
          <w:i/>
          <w:spacing w:val="-4"/>
          <w:sz w:val="24"/>
          <w:szCs w:val="24"/>
        </w:rPr>
        <w:t xml:space="preserve"> </w:t>
      </w:r>
      <w:r w:rsidRPr="00DF5384">
        <w:rPr>
          <w:i/>
          <w:noProof/>
          <w:spacing w:val="-2"/>
          <w:position w:val="-2"/>
          <w:sz w:val="24"/>
          <w:szCs w:val="24"/>
          <w:lang w:eastAsia="ru-RU"/>
        </w:rPr>
        <w:drawing>
          <wp:inline distT="0" distB="0" distL="0" distR="0">
            <wp:extent cx="421004" cy="11414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7" cstate="print"/>
                    <a:stretch>
                      <a:fillRect/>
                    </a:stretch>
                  </pic:blipFill>
                  <pic:spPr>
                    <a:xfrm>
                      <a:off x="0" y="0"/>
                      <a:ext cx="421004" cy="114142"/>
                    </a:xfrm>
                    <a:prstGeom prst="rect">
                      <a:avLst/>
                    </a:prstGeom>
                  </pic:spPr>
                </pic:pic>
              </a:graphicData>
            </a:graphic>
          </wp:inline>
        </w:drawing>
      </w:r>
      <w:r w:rsidRPr="00DF5384">
        <w:rPr>
          <w:spacing w:val="25"/>
          <w:sz w:val="24"/>
          <w:szCs w:val="24"/>
        </w:rPr>
        <w:t xml:space="preserve"> </w:t>
      </w:r>
      <w:r w:rsidRPr="00DF5384">
        <w:rPr>
          <w:sz w:val="24"/>
          <w:szCs w:val="24"/>
        </w:rPr>
        <w:t>и</w:t>
      </w:r>
      <w:r w:rsidRPr="00DF5384">
        <w:rPr>
          <w:spacing w:val="-2"/>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свойства.</w:t>
      </w:r>
    </w:p>
    <w:p w:rsidR="009625CB" w:rsidRPr="00DF5384" w:rsidRDefault="009625CB" w:rsidP="00A671EE">
      <w:pPr>
        <w:spacing w:before="63"/>
        <w:ind w:left="1506"/>
        <w:jc w:val="both"/>
        <w:rPr>
          <w:rFonts w:ascii="Times New Roman" w:hAnsi="Times New Roman" w:cs="Times New Roman"/>
          <w:b/>
          <w:i/>
          <w:sz w:val="24"/>
          <w:szCs w:val="24"/>
        </w:rPr>
      </w:pPr>
      <w:r w:rsidRPr="00DF5384">
        <w:rPr>
          <w:rFonts w:ascii="Times New Roman" w:hAnsi="Times New Roman" w:cs="Times New Roman"/>
          <w:b/>
          <w:i/>
          <w:sz w:val="24"/>
          <w:szCs w:val="24"/>
        </w:rPr>
        <w:t>Числовые</w:t>
      </w:r>
      <w:r w:rsidRPr="00DF5384">
        <w:rPr>
          <w:rFonts w:ascii="Times New Roman" w:hAnsi="Times New Roman" w:cs="Times New Roman"/>
          <w:b/>
          <w:i/>
          <w:spacing w:val="-14"/>
          <w:sz w:val="24"/>
          <w:szCs w:val="24"/>
        </w:rPr>
        <w:t xml:space="preserve"> </w:t>
      </w:r>
      <w:r w:rsidRPr="00DF5384">
        <w:rPr>
          <w:rFonts w:ascii="Times New Roman" w:hAnsi="Times New Roman" w:cs="Times New Roman"/>
          <w:b/>
          <w:i/>
          <w:spacing w:val="-2"/>
          <w:sz w:val="24"/>
          <w:szCs w:val="24"/>
        </w:rPr>
        <w:t>последовательности</w:t>
      </w:r>
    </w:p>
    <w:p w:rsidR="009625CB" w:rsidRPr="00DF5384" w:rsidRDefault="009625CB" w:rsidP="00A671EE">
      <w:pPr>
        <w:pStyle w:val="a4"/>
        <w:spacing w:before="23"/>
        <w:ind w:left="0"/>
        <w:rPr>
          <w:b/>
          <w:i/>
          <w:sz w:val="24"/>
          <w:szCs w:val="24"/>
        </w:rPr>
      </w:pPr>
    </w:p>
    <w:p w:rsidR="009625CB" w:rsidRPr="00DF5384" w:rsidRDefault="009625CB" w:rsidP="00A671EE">
      <w:pPr>
        <w:pStyle w:val="1"/>
        <w:ind w:left="939"/>
        <w:jc w:val="both"/>
        <w:rPr>
          <w:sz w:val="24"/>
          <w:szCs w:val="24"/>
        </w:rPr>
      </w:pPr>
      <w:r w:rsidRPr="00DF5384">
        <w:rPr>
          <w:sz w:val="24"/>
          <w:szCs w:val="24"/>
        </w:rPr>
        <w:t>Определение</w:t>
      </w:r>
      <w:r w:rsidRPr="00DF5384">
        <w:rPr>
          <w:spacing w:val="-11"/>
          <w:sz w:val="24"/>
          <w:szCs w:val="24"/>
        </w:rPr>
        <w:t xml:space="preserve"> </w:t>
      </w:r>
      <w:r w:rsidRPr="00DF5384">
        <w:rPr>
          <w:sz w:val="24"/>
          <w:szCs w:val="24"/>
        </w:rPr>
        <w:t>и</w:t>
      </w:r>
      <w:r w:rsidRPr="00DF5384">
        <w:rPr>
          <w:spacing w:val="-12"/>
          <w:sz w:val="24"/>
          <w:szCs w:val="24"/>
        </w:rPr>
        <w:t xml:space="preserve"> </w:t>
      </w:r>
      <w:r w:rsidRPr="00DF5384">
        <w:rPr>
          <w:sz w:val="24"/>
          <w:szCs w:val="24"/>
        </w:rPr>
        <w:t>способы</w:t>
      </w:r>
      <w:r w:rsidRPr="00DF5384">
        <w:rPr>
          <w:spacing w:val="-9"/>
          <w:sz w:val="24"/>
          <w:szCs w:val="24"/>
        </w:rPr>
        <w:t xml:space="preserve"> </w:t>
      </w:r>
      <w:r w:rsidRPr="00DF5384">
        <w:rPr>
          <w:sz w:val="24"/>
          <w:szCs w:val="24"/>
        </w:rPr>
        <w:t>задания</w:t>
      </w:r>
      <w:r w:rsidRPr="00DF5384">
        <w:rPr>
          <w:spacing w:val="-11"/>
          <w:sz w:val="24"/>
          <w:szCs w:val="24"/>
        </w:rPr>
        <w:t xml:space="preserve"> </w:t>
      </w:r>
      <w:r w:rsidRPr="00DF5384">
        <w:rPr>
          <w:sz w:val="24"/>
          <w:szCs w:val="24"/>
        </w:rPr>
        <w:t>числовых</w:t>
      </w:r>
      <w:r w:rsidRPr="00DF5384">
        <w:rPr>
          <w:spacing w:val="-6"/>
          <w:sz w:val="24"/>
          <w:szCs w:val="24"/>
        </w:rPr>
        <w:t xml:space="preserve"> </w:t>
      </w:r>
      <w:r w:rsidRPr="00DF5384">
        <w:rPr>
          <w:spacing w:val="-2"/>
          <w:sz w:val="24"/>
          <w:szCs w:val="24"/>
        </w:rPr>
        <w:t>последовательностей</w:t>
      </w:r>
    </w:p>
    <w:p w:rsidR="009625CB" w:rsidRPr="00DF5384" w:rsidRDefault="009625CB" w:rsidP="00A671EE">
      <w:pPr>
        <w:pStyle w:val="a4"/>
        <w:tabs>
          <w:tab w:val="left" w:pos="2897"/>
          <w:tab w:val="left" w:pos="4388"/>
          <w:tab w:val="left" w:pos="7254"/>
          <w:tab w:val="left" w:pos="8585"/>
        </w:tabs>
        <w:spacing w:before="48" w:line="276" w:lineRule="auto"/>
        <w:ind w:right="570" w:firstLine="427"/>
        <w:rPr>
          <w:sz w:val="24"/>
          <w:szCs w:val="24"/>
        </w:rPr>
      </w:pPr>
      <w:r w:rsidRPr="00DF5384">
        <w:rPr>
          <w:spacing w:val="-2"/>
          <w:sz w:val="24"/>
          <w:szCs w:val="24"/>
        </w:rPr>
        <w:t>Понятие</w:t>
      </w:r>
      <w:r w:rsidRPr="00DF5384">
        <w:rPr>
          <w:sz w:val="24"/>
          <w:szCs w:val="24"/>
        </w:rPr>
        <w:tab/>
      </w:r>
      <w:r w:rsidRPr="00DF5384">
        <w:rPr>
          <w:spacing w:val="-2"/>
          <w:sz w:val="24"/>
          <w:szCs w:val="24"/>
        </w:rPr>
        <w:t>числовой</w:t>
      </w:r>
      <w:r w:rsidRPr="00DF5384">
        <w:rPr>
          <w:sz w:val="24"/>
          <w:szCs w:val="24"/>
        </w:rPr>
        <w:tab/>
      </w:r>
      <w:r w:rsidRPr="00DF5384">
        <w:rPr>
          <w:spacing w:val="-2"/>
          <w:sz w:val="24"/>
          <w:szCs w:val="24"/>
        </w:rPr>
        <w:t>последовательности.</w:t>
      </w:r>
      <w:r w:rsidRPr="00DF5384">
        <w:rPr>
          <w:sz w:val="24"/>
          <w:szCs w:val="24"/>
        </w:rPr>
        <w:tab/>
      </w:r>
      <w:r w:rsidRPr="00DF5384">
        <w:rPr>
          <w:spacing w:val="-2"/>
          <w:sz w:val="24"/>
          <w:szCs w:val="24"/>
        </w:rPr>
        <w:t>Задание</w:t>
      </w:r>
      <w:r w:rsidRPr="00DF5384">
        <w:rPr>
          <w:sz w:val="24"/>
          <w:szCs w:val="24"/>
        </w:rPr>
        <w:tab/>
      </w:r>
      <w:r w:rsidRPr="00DF5384">
        <w:rPr>
          <w:spacing w:val="-2"/>
          <w:sz w:val="24"/>
          <w:szCs w:val="24"/>
        </w:rPr>
        <w:t xml:space="preserve">последовательности </w:t>
      </w:r>
      <w:r w:rsidRPr="00DF5384">
        <w:rPr>
          <w:sz w:val="24"/>
          <w:szCs w:val="24"/>
        </w:rPr>
        <w:t xml:space="preserve">рекуррентной формулой и формулой </w:t>
      </w:r>
      <w:r w:rsidRPr="00DF5384">
        <w:rPr>
          <w:i/>
          <w:sz w:val="24"/>
          <w:szCs w:val="24"/>
        </w:rPr>
        <w:t>n</w:t>
      </w:r>
      <w:r w:rsidRPr="00DF5384">
        <w:rPr>
          <w:sz w:val="24"/>
          <w:szCs w:val="24"/>
        </w:rPr>
        <w:t>-го члена.</w:t>
      </w:r>
    </w:p>
    <w:p w:rsidR="009625CB" w:rsidRPr="00DF5384" w:rsidRDefault="009625CB" w:rsidP="00A671EE">
      <w:pPr>
        <w:pStyle w:val="1"/>
        <w:spacing w:before="301"/>
        <w:ind w:left="939"/>
        <w:jc w:val="both"/>
        <w:rPr>
          <w:sz w:val="24"/>
          <w:szCs w:val="24"/>
        </w:rPr>
      </w:pPr>
      <w:r w:rsidRPr="00DF5384">
        <w:rPr>
          <w:sz w:val="24"/>
          <w:szCs w:val="24"/>
        </w:rPr>
        <w:t>Арифметическая</w:t>
      </w:r>
      <w:r w:rsidRPr="00DF5384">
        <w:rPr>
          <w:spacing w:val="-11"/>
          <w:sz w:val="24"/>
          <w:szCs w:val="24"/>
        </w:rPr>
        <w:t xml:space="preserve"> </w:t>
      </w:r>
      <w:r w:rsidRPr="00DF5384">
        <w:rPr>
          <w:sz w:val="24"/>
          <w:szCs w:val="24"/>
        </w:rPr>
        <w:t>и</w:t>
      </w:r>
      <w:r w:rsidRPr="00DF5384">
        <w:rPr>
          <w:spacing w:val="-15"/>
          <w:sz w:val="24"/>
          <w:szCs w:val="24"/>
        </w:rPr>
        <w:t xml:space="preserve"> </w:t>
      </w:r>
      <w:r w:rsidRPr="00DF5384">
        <w:rPr>
          <w:sz w:val="24"/>
          <w:szCs w:val="24"/>
        </w:rPr>
        <w:t>геометрическая</w:t>
      </w:r>
      <w:r w:rsidRPr="00DF5384">
        <w:rPr>
          <w:spacing w:val="-10"/>
          <w:sz w:val="24"/>
          <w:szCs w:val="24"/>
        </w:rPr>
        <w:t xml:space="preserve"> </w:t>
      </w:r>
      <w:r w:rsidRPr="00DF5384">
        <w:rPr>
          <w:spacing w:val="-2"/>
          <w:sz w:val="24"/>
          <w:szCs w:val="24"/>
        </w:rPr>
        <w:t>прогрессии</w:t>
      </w:r>
    </w:p>
    <w:p w:rsidR="009625CB" w:rsidRPr="00DF5384" w:rsidRDefault="009625CB" w:rsidP="00A671EE">
      <w:pPr>
        <w:pStyle w:val="a4"/>
        <w:spacing w:before="47" w:line="276" w:lineRule="auto"/>
        <w:ind w:right="559" w:firstLine="427"/>
        <w:rPr>
          <w:sz w:val="24"/>
          <w:szCs w:val="24"/>
        </w:rPr>
      </w:pPr>
      <w:r w:rsidRPr="00DF5384">
        <w:rPr>
          <w:sz w:val="24"/>
          <w:szCs w:val="24"/>
        </w:rPr>
        <w:t xml:space="preserve">Арифметическая и геометрическая прогрессии. Формулы </w:t>
      </w:r>
      <w:r w:rsidRPr="00DF5384">
        <w:rPr>
          <w:i/>
          <w:sz w:val="24"/>
          <w:szCs w:val="24"/>
        </w:rPr>
        <w:t>n</w:t>
      </w:r>
      <w:r w:rsidRPr="00DF5384">
        <w:rPr>
          <w:sz w:val="24"/>
          <w:szCs w:val="24"/>
        </w:rPr>
        <w:t xml:space="preserve">-го члена арифметической и геометрической прогрессий, суммы первых </w:t>
      </w:r>
      <w:r w:rsidRPr="00DF5384">
        <w:rPr>
          <w:i/>
          <w:sz w:val="24"/>
          <w:szCs w:val="24"/>
        </w:rPr>
        <w:t xml:space="preserve">n </w:t>
      </w:r>
      <w:r w:rsidRPr="00DF5384">
        <w:rPr>
          <w:sz w:val="24"/>
          <w:szCs w:val="24"/>
        </w:rPr>
        <w:t>членов.</w:t>
      </w:r>
    </w:p>
    <w:p w:rsidR="009625CB" w:rsidRPr="00DF5384" w:rsidRDefault="009625CB" w:rsidP="00A671EE">
      <w:pPr>
        <w:pStyle w:val="a4"/>
        <w:spacing w:line="276" w:lineRule="auto"/>
        <w:ind w:right="565" w:firstLine="427"/>
        <w:rPr>
          <w:sz w:val="24"/>
          <w:szCs w:val="24"/>
        </w:rPr>
      </w:pPr>
      <w:r w:rsidRPr="00DF5384">
        <w:rPr>
          <w:sz w:val="24"/>
          <w:szCs w:val="24"/>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sidRPr="00DF5384">
        <w:rPr>
          <w:spacing w:val="-2"/>
          <w:sz w:val="24"/>
          <w:szCs w:val="24"/>
        </w:rPr>
        <w:t>проценты.</w:t>
      </w:r>
    </w:p>
    <w:p w:rsidR="009625CB" w:rsidRPr="00DF5384" w:rsidRDefault="009625CB" w:rsidP="00A671EE">
      <w:pPr>
        <w:pStyle w:val="a4"/>
        <w:spacing w:before="150"/>
        <w:ind w:left="0"/>
        <w:rPr>
          <w:sz w:val="24"/>
          <w:szCs w:val="24"/>
        </w:rPr>
      </w:pPr>
    </w:p>
    <w:p w:rsidR="009625CB" w:rsidRPr="00DF5384" w:rsidRDefault="009625CB" w:rsidP="00A671EE">
      <w:pPr>
        <w:ind w:left="1076" w:right="3569"/>
        <w:jc w:val="both"/>
        <w:rPr>
          <w:rFonts w:ascii="Times New Roman" w:hAnsi="Times New Roman" w:cs="Times New Roman"/>
          <w:b/>
          <w:sz w:val="24"/>
          <w:szCs w:val="24"/>
        </w:rPr>
      </w:pPr>
      <w:r w:rsidRPr="00DF5384">
        <w:rPr>
          <w:rFonts w:ascii="Times New Roman" w:hAnsi="Times New Roman" w:cs="Times New Roman"/>
          <w:b/>
          <w:sz w:val="24"/>
          <w:szCs w:val="24"/>
        </w:rPr>
        <w:t>ПЛАНИРУЕМЫЕ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РЕЗУЛЬТАТЫ</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ОСВОЕНИЯ РАБОЧЕЙ ПРОГРАММЫ КУРСА (ПО ГОДАМ ОБУЧЕНИЯ)</w:t>
      </w:r>
    </w:p>
    <w:p w:rsidR="009625CB" w:rsidRPr="00DF5384" w:rsidRDefault="009625CB" w:rsidP="00A671EE">
      <w:pPr>
        <w:pStyle w:val="a4"/>
        <w:spacing w:before="92"/>
        <w:ind w:left="0"/>
        <w:rPr>
          <w:b/>
          <w:sz w:val="24"/>
          <w:szCs w:val="24"/>
        </w:rPr>
      </w:pPr>
    </w:p>
    <w:p w:rsidR="009625CB" w:rsidRPr="00DF5384" w:rsidRDefault="009625CB" w:rsidP="00A671EE">
      <w:pPr>
        <w:pStyle w:val="a4"/>
        <w:spacing w:line="276" w:lineRule="auto"/>
        <w:ind w:right="567" w:firstLine="427"/>
        <w:rPr>
          <w:sz w:val="24"/>
          <w:szCs w:val="24"/>
        </w:rPr>
      </w:pPr>
      <w:r w:rsidRPr="00DF5384">
        <w:rPr>
          <w:sz w:val="24"/>
          <w:szCs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w:t>
      </w:r>
      <w:r w:rsidRPr="00DF5384">
        <w:rPr>
          <w:spacing w:val="-2"/>
          <w:sz w:val="24"/>
          <w:szCs w:val="24"/>
        </w:rPr>
        <w:t>результатов:</w:t>
      </w:r>
    </w:p>
    <w:p w:rsidR="009625CB" w:rsidRPr="00DF5384" w:rsidRDefault="009625CB" w:rsidP="00A671EE">
      <w:pPr>
        <w:pStyle w:val="a4"/>
        <w:spacing w:before="53"/>
        <w:ind w:left="0"/>
        <w:rPr>
          <w:sz w:val="24"/>
          <w:szCs w:val="24"/>
        </w:rPr>
      </w:pPr>
    </w:p>
    <w:p w:rsidR="009625CB" w:rsidRPr="00DF5384" w:rsidRDefault="009625CB" w:rsidP="00A671EE">
      <w:pPr>
        <w:pStyle w:val="1"/>
        <w:jc w:val="both"/>
        <w:rPr>
          <w:sz w:val="24"/>
          <w:szCs w:val="24"/>
        </w:rPr>
      </w:pPr>
      <w:r w:rsidRPr="00DF5384">
        <w:rPr>
          <w:sz w:val="24"/>
          <w:szCs w:val="24"/>
        </w:rPr>
        <w:t>7</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A671EE">
      <w:pPr>
        <w:pStyle w:val="2"/>
        <w:spacing w:before="1"/>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вычисления</w:t>
      </w:r>
    </w:p>
    <w:p w:rsidR="009625CB" w:rsidRPr="00DF5384" w:rsidRDefault="009625CB" w:rsidP="000F0EA0">
      <w:pPr>
        <w:pStyle w:val="a3"/>
        <w:widowControl w:val="0"/>
        <w:numPr>
          <w:ilvl w:val="0"/>
          <w:numId w:val="9"/>
        </w:numPr>
        <w:tabs>
          <w:tab w:val="left" w:pos="1796"/>
        </w:tabs>
        <w:autoSpaceDE w:val="0"/>
        <w:autoSpaceDN w:val="0"/>
        <w:spacing w:before="40"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9625CB" w:rsidRPr="00DF5384" w:rsidRDefault="009625CB" w:rsidP="000F0EA0">
      <w:pPr>
        <w:pStyle w:val="a3"/>
        <w:widowControl w:val="0"/>
        <w:numPr>
          <w:ilvl w:val="0"/>
          <w:numId w:val="9"/>
        </w:numPr>
        <w:tabs>
          <w:tab w:val="left" w:pos="1796"/>
        </w:tabs>
        <w:autoSpaceDE w:val="0"/>
        <w:autoSpaceDN w:val="0"/>
        <w:spacing w:before="1"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625CB" w:rsidRPr="00DF5384" w:rsidRDefault="009625CB" w:rsidP="000F0EA0">
      <w:pPr>
        <w:pStyle w:val="a3"/>
        <w:widowControl w:val="0"/>
        <w:numPr>
          <w:ilvl w:val="0"/>
          <w:numId w:val="9"/>
        </w:numPr>
        <w:tabs>
          <w:tab w:val="left" w:pos="1796"/>
        </w:tabs>
        <w:autoSpaceDE w:val="0"/>
        <w:autoSpaceDN w:val="0"/>
        <w:spacing w:before="1"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625CB" w:rsidRPr="00DF5384" w:rsidRDefault="009625CB" w:rsidP="000F0EA0">
      <w:pPr>
        <w:pStyle w:val="a3"/>
        <w:widowControl w:val="0"/>
        <w:numPr>
          <w:ilvl w:val="0"/>
          <w:numId w:val="9"/>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упорядочивать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рациональные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числа.</w:t>
      </w:r>
    </w:p>
    <w:p w:rsidR="009625CB" w:rsidRPr="00DF5384" w:rsidRDefault="009625CB" w:rsidP="000F0EA0">
      <w:pPr>
        <w:pStyle w:val="a3"/>
        <w:widowControl w:val="0"/>
        <w:numPr>
          <w:ilvl w:val="0"/>
          <w:numId w:val="9"/>
        </w:numPr>
        <w:tabs>
          <w:tab w:val="left" w:pos="1795"/>
        </w:tabs>
        <w:autoSpaceDE w:val="0"/>
        <w:autoSpaceDN w:val="0"/>
        <w:spacing w:before="4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Округлять</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числа.</w:t>
      </w:r>
    </w:p>
    <w:p w:rsidR="009625CB" w:rsidRPr="00DF5384" w:rsidRDefault="009625CB" w:rsidP="000F0EA0">
      <w:pPr>
        <w:pStyle w:val="a3"/>
        <w:widowControl w:val="0"/>
        <w:numPr>
          <w:ilvl w:val="0"/>
          <w:numId w:val="9"/>
        </w:numPr>
        <w:tabs>
          <w:tab w:val="left" w:pos="1796"/>
        </w:tabs>
        <w:autoSpaceDE w:val="0"/>
        <w:autoSpaceDN w:val="0"/>
        <w:spacing w:before="47"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прикидку и оценку результата вычислений, оценку значений числовых выражений.</w:t>
      </w:r>
    </w:p>
    <w:p w:rsidR="009625CB" w:rsidRPr="00DF5384" w:rsidRDefault="009625CB" w:rsidP="000F0EA0">
      <w:pPr>
        <w:pStyle w:val="a3"/>
        <w:widowControl w:val="0"/>
        <w:numPr>
          <w:ilvl w:val="0"/>
          <w:numId w:val="9"/>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степенями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натуральными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показателями.</w:t>
      </w:r>
    </w:p>
    <w:p w:rsidR="009625CB" w:rsidRPr="00DF5384" w:rsidRDefault="009625CB" w:rsidP="000F0EA0">
      <w:pPr>
        <w:pStyle w:val="a3"/>
        <w:widowControl w:val="0"/>
        <w:numPr>
          <w:ilvl w:val="0"/>
          <w:numId w:val="9"/>
        </w:numPr>
        <w:tabs>
          <w:tab w:val="left" w:pos="1796"/>
        </w:tabs>
        <w:autoSpaceDE w:val="0"/>
        <w:autoSpaceDN w:val="0"/>
        <w:spacing w:before="65" w:after="0" w:line="27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Применять признаки делимости, разложение на множители натуральных </w:t>
      </w:r>
      <w:r w:rsidRPr="00DF5384">
        <w:rPr>
          <w:rFonts w:ascii="Times New Roman" w:hAnsi="Times New Roman" w:cs="Times New Roman"/>
          <w:spacing w:val="-2"/>
          <w:sz w:val="24"/>
          <w:szCs w:val="24"/>
        </w:rPr>
        <w:t>чисел.</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625CB" w:rsidRPr="00DF5384" w:rsidRDefault="009625CB" w:rsidP="00A671EE">
      <w:pPr>
        <w:pStyle w:val="2"/>
        <w:spacing w:before="5"/>
        <w:ind w:left="1239"/>
        <w:rPr>
          <w:sz w:val="24"/>
          <w:szCs w:val="24"/>
        </w:rPr>
      </w:pPr>
      <w:r w:rsidRPr="00DF5384">
        <w:rPr>
          <w:sz w:val="24"/>
          <w:szCs w:val="24"/>
        </w:rPr>
        <w:t>Алгебраические</w:t>
      </w:r>
      <w:r w:rsidRPr="00DF5384">
        <w:rPr>
          <w:spacing w:val="-12"/>
          <w:sz w:val="24"/>
          <w:szCs w:val="24"/>
        </w:rPr>
        <w:t xml:space="preserve"> </w:t>
      </w:r>
      <w:r w:rsidRPr="00DF5384">
        <w:rPr>
          <w:spacing w:val="-2"/>
          <w:sz w:val="24"/>
          <w:szCs w:val="24"/>
        </w:rPr>
        <w:t>выражения</w:t>
      </w:r>
    </w:p>
    <w:p w:rsidR="009625CB" w:rsidRPr="00DF5384" w:rsidRDefault="009625CB" w:rsidP="000F0EA0">
      <w:pPr>
        <w:pStyle w:val="a3"/>
        <w:widowControl w:val="0"/>
        <w:numPr>
          <w:ilvl w:val="0"/>
          <w:numId w:val="9"/>
        </w:numPr>
        <w:tabs>
          <w:tab w:val="left" w:pos="1796"/>
        </w:tabs>
        <w:autoSpaceDE w:val="0"/>
        <w:autoSpaceDN w:val="0"/>
        <w:spacing w:before="38"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Находить значения буквенных выражений при заданных значениях </w:t>
      </w:r>
      <w:r w:rsidRPr="00DF5384">
        <w:rPr>
          <w:rFonts w:ascii="Times New Roman" w:hAnsi="Times New Roman" w:cs="Times New Roman"/>
          <w:spacing w:val="-2"/>
          <w:sz w:val="24"/>
          <w:szCs w:val="24"/>
        </w:rPr>
        <w:t>переменных.</w:t>
      </w:r>
    </w:p>
    <w:p w:rsidR="009625CB" w:rsidRPr="00DF5384" w:rsidRDefault="009625CB" w:rsidP="000F0EA0">
      <w:pPr>
        <w:pStyle w:val="a3"/>
        <w:widowControl w:val="0"/>
        <w:numPr>
          <w:ilvl w:val="0"/>
          <w:numId w:val="9"/>
        </w:numPr>
        <w:tabs>
          <w:tab w:val="left" w:pos="1796"/>
        </w:tabs>
        <w:autoSpaceDE w:val="0"/>
        <w:autoSpaceDN w:val="0"/>
        <w:spacing w:before="1"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умножение одночлена на многочлен и многочлена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многочлен, применять формулы квадрата суммы и квадрата разности.</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625CB" w:rsidRPr="00DF5384" w:rsidRDefault="009625CB" w:rsidP="000F0EA0">
      <w:pPr>
        <w:pStyle w:val="a3"/>
        <w:widowControl w:val="0"/>
        <w:numPr>
          <w:ilvl w:val="0"/>
          <w:numId w:val="9"/>
        </w:numPr>
        <w:tabs>
          <w:tab w:val="left" w:pos="1796"/>
        </w:tabs>
        <w:autoSpaceDE w:val="0"/>
        <w:autoSpaceDN w:val="0"/>
        <w:spacing w:after="0" w:line="27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9625CB" w:rsidRPr="00DF5384" w:rsidRDefault="009625CB" w:rsidP="00A671EE">
      <w:pPr>
        <w:pStyle w:val="2"/>
        <w:spacing w:before="1"/>
        <w:ind w:left="1239"/>
        <w:rPr>
          <w:sz w:val="24"/>
          <w:szCs w:val="24"/>
        </w:rPr>
      </w:pPr>
      <w:r w:rsidRPr="00DF5384">
        <w:rPr>
          <w:sz w:val="24"/>
          <w:szCs w:val="24"/>
        </w:rPr>
        <w:t>Уравнения</w:t>
      </w:r>
      <w:r w:rsidRPr="00DF5384">
        <w:rPr>
          <w:spacing w:val="-12"/>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неравенства</w:t>
      </w:r>
    </w:p>
    <w:p w:rsidR="009625CB" w:rsidRPr="00DF5384" w:rsidRDefault="009625CB" w:rsidP="000F0EA0">
      <w:pPr>
        <w:pStyle w:val="a3"/>
        <w:widowControl w:val="0"/>
        <w:numPr>
          <w:ilvl w:val="0"/>
          <w:numId w:val="9"/>
        </w:numPr>
        <w:tabs>
          <w:tab w:val="left" w:pos="1796"/>
        </w:tabs>
        <w:autoSpaceDE w:val="0"/>
        <w:autoSpaceDN w:val="0"/>
        <w:spacing w:before="36"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Проверять,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является ли число корнем уравнения.</w:t>
      </w:r>
    </w:p>
    <w:p w:rsidR="009625CB" w:rsidRPr="00DF5384" w:rsidRDefault="009625CB" w:rsidP="000F0EA0">
      <w:pPr>
        <w:pStyle w:val="a3"/>
        <w:widowControl w:val="0"/>
        <w:numPr>
          <w:ilvl w:val="0"/>
          <w:numId w:val="9"/>
        </w:numPr>
        <w:tabs>
          <w:tab w:val="left" w:pos="1796"/>
        </w:tabs>
        <w:autoSpaceDE w:val="0"/>
        <w:autoSpaceDN w:val="0"/>
        <w:spacing w:after="0" w:line="278" w:lineRule="auto"/>
        <w:ind w:right="57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Применять графические методы при решении линейных уравнений и их </w:t>
      </w:r>
      <w:r w:rsidRPr="00DF5384">
        <w:rPr>
          <w:rFonts w:ascii="Times New Roman" w:hAnsi="Times New Roman" w:cs="Times New Roman"/>
          <w:spacing w:val="-2"/>
          <w:sz w:val="24"/>
          <w:szCs w:val="24"/>
        </w:rPr>
        <w:t>систем.</w:t>
      </w:r>
    </w:p>
    <w:p w:rsidR="009625CB" w:rsidRPr="00DF5384" w:rsidRDefault="009625CB" w:rsidP="000F0EA0">
      <w:pPr>
        <w:pStyle w:val="a3"/>
        <w:widowControl w:val="0"/>
        <w:numPr>
          <w:ilvl w:val="0"/>
          <w:numId w:val="9"/>
        </w:numPr>
        <w:tabs>
          <w:tab w:val="left" w:pos="1796"/>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Подбирать примеры пар чисел, являющихся решением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линейного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уравнения с двумя переменными.</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w:t>
      </w:r>
      <w:r w:rsidRPr="00DF5384">
        <w:rPr>
          <w:rFonts w:ascii="Times New Roman" w:hAnsi="Times New Roman" w:cs="Times New Roman"/>
          <w:spacing w:val="80"/>
          <w:sz w:val="24"/>
          <w:szCs w:val="24"/>
        </w:rPr>
        <w:t xml:space="preserve"> </w:t>
      </w:r>
      <w:r w:rsidRPr="00DF5384">
        <w:rPr>
          <w:rFonts w:ascii="Times New Roman" w:hAnsi="Times New Roman" w:cs="Times New Roman"/>
          <w:spacing w:val="-2"/>
          <w:sz w:val="24"/>
          <w:szCs w:val="24"/>
        </w:rPr>
        <w:t>уравнения.</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625CB" w:rsidRPr="00DF5384" w:rsidRDefault="009625CB" w:rsidP="00A671EE">
      <w:pPr>
        <w:pStyle w:val="2"/>
        <w:spacing w:before="54"/>
        <w:rPr>
          <w:sz w:val="24"/>
          <w:szCs w:val="24"/>
        </w:rPr>
      </w:pPr>
      <w:r w:rsidRPr="00DF5384">
        <w:rPr>
          <w:sz w:val="24"/>
          <w:szCs w:val="24"/>
        </w:rPr>
        <w:t>Координаты</w:t>
      </w:r>
      <w:r w:rsidRPr="00DF5384">
        <w:rPr>
          <w:spacing w:val="-13"/>
          <w:sz w:val="24"/>
          <w:szCs w:val="24"/>
        </w:rPr>
        <w:t xml:space="preserve"> </w:t>
      </w:r>
      <w:r w:rsidRPr="00DF5384">
        <w:rPr>
          <w:sz w:val="24"/>
          <w:szCs w:val="24"/>
        </w:rPr>
        <w:t>и</w:t>
      </w:r>
      <w:r w:rsidRPr="00DF5384">
        <w:rPr>
          <w:spacing w:val="-8"/>
          <w:sz w:val="24"/>
          <w:szCs w:val="24"/>
        </w:rPr>
        <w:t xml:space="preserve"> </w:t>
      </w:r>
      <w:r w:rsidRPr="00DF5384">
        <w:rPr>
          <w:sz w:val="24"/>
          <w:szCs w:val="24"/>
        </w:rPr>
        <w:t>графики.</w:t>
      </w:r>
      <w:r w:rsidRPr="00DF5384">
        <w:rPr>
          <w:spacing w:val="-10"/>
          <w:sz w:val="24"/>
          <w:szCs w:val="24"/>
        </w:rPr>
        <w:t xml:space="preserve"> </w:t>
      </w:r>
      <w:r w:rsidRPr="00DF5384">
        <w:rPr>
          <w:spacing w:val="-2"/>
          <w:sz w:val="24"/>
          <w:szCs w:val="24"/>
        </w:rPr>
        <w:t>Функции</w:t>
      </w:r>
    </w:p>
    <w:p w:rsidR="009625CB" w:rsidRPr="00DF5384" w:rsidRDefault="009625CB" w:rsidP="000F0EA0">
      <w:pPr>
        <w:pStyle w:val="a3"/>
        <w:widowControl w:val="0"/>
        <w:numPr>
          <w:ilvl w:val="0"/>
          <w:numId w:val="9"/>
        </w:numPr>
        <w:tabs>
          <w:tab w:val="left" w:pos="1796"/>
        </w:tabs>
        <w:autoSpaceDE w:val="0"/>
        <w:autoSpaceDN w:val="0"/>
        <w:spacing w:before="65"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9625CB" w:rsidRPr="00DF5384" w:rsidRDefault="009625CB" w:rsidP="000F0EA0">
      <w:pPr>
        <w:pStyle w:val="a3"/>
        <w:widowControl w:val="0"/>
        <w:numPr>
          <w:ilvl w:val="0"/>
          <w:numId w:val="9"/>
        </w:numPr>
        <w:tabs>
          <w:tab w:val="left" w:pos="1796"/>
        </w:tabs>
        <w:autoSpaceDE w:val="0"/>
        <w:autoSpaceDN w:val="0"/>
        <w:spacing w:before="1" w:after="0" w:line="27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w:t>
      </w:r>
    </w:p>
    <w:p w:rsidR="009625CB" w:rsidRPr="00DF5384" w:rsidRDefault="009625CB" w:rsidP="000F0EA0">
      <w:pPr>
        <w:pStyle w:val="a3"/>
        <w:widowControl w:val="0"/>
        <w:numPr>
          <w:ilvl w:val="0"/>
          <w:numId w:val="9"/>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 помощью</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функций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известные зависимости между величинами: скорость, время, расстояние; цена, количество, стоимость; производительность, время, объём работы.</w:t>
      </w:r>
    </w:p>
    <w:p w:rsidR="009625CB" w:rsidRPr="00DF5384" w:rsidRDefault="009625CB" w:rsidP="000F0EA0">
      <w:pPr>
        <w:pStyle w:val="a3"/>
        <w:widowControl w:val="0"/>
        <w:numPr>
          <w:ilvl w:val="0"/>
          <w:numId w:val="9"/>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функции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значению</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аргумента.</w:t>
      </w:r>
    </w:p>
    <w:p w:rsidR="009625CB" w:rsidRPr="00DF5384" w:rsidRDefault="009625CB" w:rsidP="000F0EA0">
      <w:pPr>
        <w:pStyle w:val="a3"/>
        <w:widowControl w:val="0"/>
        <w:numPr>
          <w:ilvl w:val="0"/>
          <w:numId w:val="9"/>
        </w:numPr>
        <w:tabs>
          <w:tab w:val="left" w:pos="1796"/>
        </w:tabs>
        <w:autoSpaceDE w:val="0"/>
        <w:autoSpaceDN w:val="0"/>
        <w:spacing w:before="43"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625CB" w:rsidRPr="00DF5384" w:rsidRDefault="009625CB" w:rsidP="00A671EE">
      <w:pPr>
        <w:pStyle w:val="1"/>
        <w:spacing w:before="306"/>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7"/>
        <w:ind w:left="0"/>
        <w:rPr>
          <w:b/>
          <w:sz w:val="24"/>
          <w:szCs w:val="24"/>
        </w:rPr>
      </w:pPr>
    </w:p>
    <w:p w:rsidR="009625CB" w:rsidRPr="00DF5384" w:rsidRDefault="009625CB" w:rsidP="00A671EE">
      <w:pPr>
        <w:pStyle w:val="2"/>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вычисления</w:t>
      </w:r>
    </w:p>
    <w:p w:rsidR="009625CB" w:rsidRPr="00DF5384" w:rsidRDefault="009625CB" w:rsidP="000F0EA0">
      <w:pPr>
        <w:pStyle w:val="a3"/>
        <w:widowControl w:val="0"/>
        <w:numPr>
          <w:ilvl w:val="0"/>
          <w:numId w:val="123"/>
        </w:numPr>
        <w:tabs>
          <w:tab w:val="left" w:pos="1796"/>
        </w:tabs>
        <w:autoSpaceDE w:val="0"/>
        <w:autoSpaceDN w:val="0"/>
        <w:spacing w:before="43"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действительные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числа точками на координатной прямой.</w:t>
      </w:r>
    </w:p>
    <w:p w:rsidR="009625CB" w:rsidRPr="00DF5384" w:rsidRDefault="009625CB" w:rsidP="000F0EA0">
      <w:pPr>
        <w:pStyle w:val="a3"/>
        <w:widowControl w:val="0"/>
        <w:numPr>
          <w:ilvl w:val="0"/>
          <w:numId w:val="123"/>
        </w:numPr>
        <w:tabs>
          <w:tab w:val="left" w:pos="1796"/>
        </w:tabs>
        <w:autoSpaceDE w:val="0"/>
        <w:autoSpaceDN w:val="0"/>
        <w:spacing w:before="1"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625CB" w:rsidRPr="00DF5384" w:rsidRDefault="009625CB" w:rsidP="000F0EA0">
      <w:pPr>
        <w:pStyle w:val="a3"/>
        <w:widowControl w:val="0"/>
        <w:numPr>
          <w:ilvl w:val="0"/>
          <w:numId w:val="123"/>
        </w:numPr>
        <w:tabs>
          <w:tab w:val="left" w:pos="1796"/>
        </w:tabs>
        <w:autoSpaceDE w:val="0"/>
        <w:autoSpaceDN w:val="0"/>
        <w:spacing w:before="2"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записи больших и малых чисел с помощью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десятичных дробей и степеней числа 10.</w:t>
      </w:r>
    </w:p>
    <w:p w:rsidR="009625CB" w:rsidRPr="00DF5384" w:rsidRDefault="009625CB" w:rsidP="00A671EE">
      <w:pPr>
        <w:pStyle w:val="2"/>
        <w:spacing w:before="64"/>
        <w:rPr>
          <w:sz w:val="24"/>
          <w:szCs w:val="24"/>
        </w:rPr>
      </w:pPr>
      <w:r w:rsidRPr="00DF5384">
        <w:rPr>
          <w:sz w:val="24"/>
          <w:szCs w:val="24"/>
        </w:rPr>
        <w:t>Алгебраические</w:t>
      </w:r>
      <w:r w:rsidRPr="00DF5384">
        <w:rPr>
          <w:spacing w:val="-12"/>
          <w:sz w:val="24"/>
          <w:szCs w:val="24"/>
        </w:rPr>
        <w:t xml:space="preserve"> </w:t>
      </w:r>
      <w:r w:rsidRPr="00DF5384">
        <w:rPr>
          <w:spacing w:val="-2"/>
          <w:sz w:val="24"/>
          <w:szCs w:val="24"/>
        </w:rPr>
        <w:t>выражения</w:t>
      </w:r>
    </w:p>
    <w:p w:rsidR="009625CB" w:rsidRPr="00DF5384" w:rsidRDefault="009625CB" w:rsidP="000F0EA0">
      <w:pPr>
        <w:pStyle w:val="a3"/>
        <w:widowControl w:val="0"/>
        <w:numPr>
          <w:ilvl w:val="0"/>
          <w:numId w:val="123"/>
        </w:numPr>
        <w:tabs>
          <w:tab w:val="left" w:pos="1796"/>
          <w:tab w:val="left" w:pos="3493"/>
          <w:tab w:val="left" w:pos="4832"/>
          <w:tab w:val="left" w:pos="6150"/>
          <w:tab w:val="left" w:pos="6647"/>
          <w:tab w:val="left" w:pos="7800"/>
          <w:tab w:val="left" w:pos="9717"/>
        </w:tabs>
        <w:autoSpaceDE w:val="0"/>
        <w:autoSpaceDN w:val="0"/>
        <w:spacing w:before="40" w:after="0" w:line="278" w:lineRule="auto"/>
        <w:ind w:right="578"/>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Применять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понятие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степени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целым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показателем,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выполнять </w:t>
      </w:r>
      <w:r w:rsidRPr="00DF5384">
        <w:rPr>
          <w:rFonts w:ascii="Times New Roman" w:hAnsi="Times New Roman" w:cs="Times New Roman"/>
          <w:sz w:val="24"/>
          <w:szCs w:val="24"/>
        </w:rPr>
        <w:t>преобразования выражений, содержащих степени с целым показателем.</w:t>
      </w:r>
    </w:p>
    <w:p w:rsidR="009625CB" w:rsidRPr="00DF5384" w:rsidRDefault="009625CB" w:rsidP="000F0EA0">
      <w:pPr>
        <w:pStyle w:val="a3"/>
        <w:widowControl w:val="0"/>
        <w:numPr>
          <w:ilvl w:val="0"/>
          <w:numId w:val="123"/>
        </w:numPr>
        <w:tabs>
          <w:tab w:val="left" w:pos="1796"/>
        </w:tabs>
        <w:autoSpaceDE w:val="0"/>
        <w:autoSpaceDN w:val="0"/>
        <w:spacing w:after="0" w:line="278" w:lineRule="auto"/>
        <w:ind w:right="94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625CB" w:rsidRPr="00DF5384" w:rsidRDefault="009625CB" w:rsidP="000F0EA0">
      <w:pPr>
        <w:pStyle w:val="a3"/>
        <w:widowControl w:val="0"/>
        <w:numPr>
          <w:ilvl w:val="0"/>
          <w:numId w:val="123"/>
        </w:numPr>
        <w:tabs>
          <w:tab w:val="left" w:pos="1796"/>
        </w:tabs>
        <w:autoSpaceDE w:val="0"/>
        <w:autoSpaceDN w:val="0"/>
        <w:spacing w:after="0" w:line="317"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Раскладывать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квадратный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трёхчлен</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множители.</w:t>
      </w:r>
    </w:p>
    <w:p w:rsidR="009625CB" w:rsidRPr="00DF5384" w:rsidRDefault="009625CB" w:rsidP="000F0EA0">
      <w:pPr>
        <w:pStyle w:val="a3"/>
        <w:widowControl w:val="0"/>
        <w:numPr>
          <w:ilvl w:val="0"/>
          <w:numId w:val="123"/>
        </w:numPr>
        <w:tabs>
          <w:tab w:val="left" w:pos="1796"/>
        </w:tabs>
        <w:autoSpaceDE w:val="0"/>
        <w:autoSpaceDN w:val="0"/>
        <w:spacing w:before="43" w:after="0" w:line="278" w:lineRule="auto"/>
        <w:ind w:right="107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преобразования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выражений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задач</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 математики, смежных предметов, из реальной практики.</w:t>
      </w:r>
    </w:p>
    <w:p w:rsidR="009625CB" w:rsidRPr="00DF5384" w:rsidRDefault="009625CB" w:rsidP="00A671EE">
      <w:pPr>
        <w:pStyle w:val="2"/>
        <w:spacing w:before="59"/>
        <w:rPr>
          <w:sz w:val="24"/>
          <w:szCs w:val="24"/>
        </w:rPr>
      </w:pPr>
      <w:r w:rsidRPr="00DF5384">
        <w:rPr>
          <w:sz w:val="24"/>
          <w:szCs w:val="24"/>
        </w:rPr>
        <w:t>Уравнения</w:t>
      </w:r>
      <w:r w:rsidRPr="00DF5384">
        <w:rPr>
          <w:spacing w:val="-12"/>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неравенства</w:t>
      </w:r>
    </w:p>
    <w:p w:rsidR="009625CB" w:rsidRPr="00DF5384" w:rsidRDefault="009625CB" w:rsidP="000F0EA0">
      <w:pPr>
        <w:pStyle w:val="a3"/>
        <w:widowControl w:val="0"/>
        <w:numPr>
          <w:ilvl w:val="0"/>
          <w:numId w:val="123"/>
        </w:numPr>
        <w:tabs>
          <w:tab w:val="left" w:pos="1796"/>
        </w:tabs>
        <w:autoSpaceDE w:val="0"/>
        <w:autoSpaceDN w:val="0"/>
        <w:spacing w:before="46"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контекстом</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полученный</w:t>
      </w:r>
    </w:p>
    <w:p w:rsidR="009625CB" w:rsidRPr="00DF5384" w:rsidRDefault="009625CB" w:rsidP="00A671EE">
      <w:pPr>
        <w:pStyle w:val="a4"/>
        <w:spacing w:before="63"/>
        <w:ind w:left="1796"/>
        <w:rPr>
          <w:sz w:val="24"/>
          <w:szCs w:val="24"/>
        </w:rPr>
      </w:pPr>
      <w:r w:rsidRPr="00DF5384">
        <w:rPr>
          <w:spacing w:val="-2"/>
          <w:sz w:val="24"/>
          <w:szCs w:val="24"/>
        </w:rPr>
        <w:t>результат.</w:t>
      </w:r>
    </w:p>
    <w:p w:rsidR="009625CB" w:rsidRPr="00DF5384" w:rsidRDefault="009625CB" w:rsidP="000F0EA0">
      <w:pPr>
        <w:pStyle w:val="a3"/>
        <w:widowControl w:val="0"/>
        <w:numPr>
          <w:ilvl w:val="0"/>
          <w:numId w:val="123"/>
        </w:numPr>
        <w:tabs>
          <w:tab w:val="left" w:pos="1796"/>
        </w:tabs>
        <w:autoSpaceDE w:val="0"/>
        <w:autoSpaceDN w:val="0"/>
        <w:spacing w:before="53"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w:t>
      </w:r>
      <w:r w:rsidRPr="00DF5384">
        <w:rPr>
          <w:rFonts w:ascii="Times New Roman" w:hAnsi="Times New Roman" w:cs="Times New Roman"/>
          <w:spacing w:val="-2"/>
          <w:sz w:val="24"/>
          <w:szCs w:val="24"/>
        </w:rPr>
        <w:t>неравенств.</w:t>
      </w:r>
    </w:p>
    <w:p w:rsidR="009625CB" w:rsidRPr="00DF5384" w:rsidRDefault="009625CB" w:rsidP="00A671EE">
      <w:pPr>
        <w:pStyle w:val="2"/>
        <w:spacing w:before="67"/>
        <w:rPr>
          <w:sz w:val="24"/>
          <w:szCs w:val="24"/>
        </w:rPr>
      </w:pPr>
      <w:r w:rsidRPr="00DF5384">
        <w:rPr>
          <w:spacing w:val="-2"/>
          <w:sz w:val="24"/>
          <w:szCs w:val="24"/>
        </w:rPr>
        <w:t>Функции</w:t>
      </w:r>
    </w:p>
    <w:p w:rsidR="009625CB" w:rsidRPr="00DF5384" w:rsidRDefault="009625CB" w:rsidP="000F0EA0">
      <w:pPr>
        <w:pStyle w:val="a3"/>
        <w:widowControl w:val="0"/>
        <w:numPr>
          <w:ilvl w:val="0"/>
          <w:numId w:val="123"/>
        </w:numPr>
        <w:tabs>
          <w:tab w:val="left" w:pos="1796"/>
        </w:tabs>
        <w:autoSpaceDE w:val="0"/>
        <w:autoSpaceDN w:val="0"/>
        <w:spacing w:before="40"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9625CB" w:rsidRPr="00DF5384" w:rsidRDefault="009625CB" w:rsidP="00A671EE">
      <w:pPr>
        <w:pStyle w:val="a4"/>
        <w:spacing w:before="1"/>
        <w:rPr>
          <w:sz w:val="24"/>
          <w:szCs w:val="24"/>
        </w:rPr>
      </w:pPr>
      <w:r w:rsidRPr="00DF5384">
        <w:rPr>
          <w:sz w:val="24"/>
          <w:szCs w:val="24"/>
        </w:rPr>
        <w:t>функции</w:t>
      </w:r>
      <w:r w:rsidRPr="00DF5384">
        <w:rPr>
          <w:spacing w:val="-5"/>
          <w:sz w:val="24"/>
          <w:szCs w:val="24"/>
        </w:rPr>
        <w:t xml:space="preserve"> </w:t>
      </w:r>
      <w:r w:rsidRPr="00DF5384">
        <w:rPr>
          <w:sz w:val="24"/>
          <w:szCs w:val="24"/>
        </w:rPr>
        <w:t>по</w:t>
      </w:r>
      <w:r w:rsidRPr="00DF5384">
        <w:rPr>
          <w:spacing w:val="-2"/>
          <w:sz w:val="24"/>
          <w:szCs w:val="24"/>
        </w:rPr>
        <w:t xml:space="preserve"> </w:t>
      </w:r>
      <w:r w:rsidRPr="00DF5384">
        <w:rPr>
          <w:sz w:val="24"/>
          <w:szCs w:val="24"/>
        </w:rPr>
        <w:t>её</w:t>
      </w:r>
      <w:r w:rsidRPr="00DF5384">
        <w:rPr>
          <w:spacing w:val="-5"/>
          <w:sz w:val="24"/>
          <w:szCs w:val="24"/>
        </w:rPr>
        <w:t xml:space="preserve"> </w:t>
      </w:r>
      <w:r w:rsidRPr="00DF5384">
        <w:rPr>
          <w:spacing w:val="-2"/>
          <w:sz w:val="24"/>
          <w:szCs w:val="24"/>
        </w:rPr>
        <w:t>графику.</w:t>
      </w:r>
    </w:p>
    <w:p w:rsidR="009625CB" w:rsidRPr="00DF5384" w:rsidRDefault="009625CB" w:rsidP="000F0EA0">
      <w:pPr>
        <w:pStyle w:val="a3"/>
        <w:widowControl w:val="0"/>
        <w:numPr>
          <w:ilvl w:val="0"/>
          <w:numId w:val="123"/>
        </w:numPr>
        <w:tabs>
          <w:tab w:val="left" w:pos="1795"/>
        </w:tabs>
        <w:autoSpaceDE w:val="0"/>
        <w:autoSpaceDN w:val="0"/>
        <w:spacing w:before="62" w:after="0" w:line="240" w:lineRule="auto"/>
        <w:ind w:left="1795" w:hanging="359"/>
        <w:contextualSpacing w:val="0"/>
        <w:jc w:val="both"/>
        <w:rPr>
          <w:rFonts w:ascii="Times New Roman" w:hAnsi="Times New Roman" w:cs="Times New Roman"/>
          <w:i/>
          <w:sz w:val="24"/>
          <w:szCs w:val="24"/>
        </w:rPr>
      </w:pPr>
      <w:r w:rsidRPr="00DF5384">
        <w:rPr>
          <w:rFonts w:ascii="Times New Roman" w:hAnsi="Times New Roman" w:cs="Times New Roman"/>
          <w:sz w:val="24"/>
          <w:szCs w:val="24"/>
        </w:rPr>
        <w:t>Строить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графики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элементарных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функций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вида</w:t>
      </w:r>
      <w:r w:rsidRPr="00DF5384">
        <w:rPr>
          <w:rFonts w:ascii="Times New Roman" w:hAnsi="Times New Roman" w:cs="Times New Roman"/>
          <w:spacing w:val="-8"/>
          <w:sz w:val="24"/>
          <w:szCs w:val="24"/>
        </w:rPr>
        <w:t xml:space="preserve"> </w:t>
      </w:r>
      <w:r w:rsidRPr="00DF5384">
        <w:rPr>
          <w:rFonts w:ascii="Times New Roman" w:hAnsi="Times New Roman" w:cs="Times New Roman"/>
          <w:noProof/>
          <w:spacing w:val="-4"/>
          <w:position w:val="-10"/>
          <w:sz w:val="24"/>
          <w:szCs w:val="24"/>
          <w:lang w:eastAsia="ru-RU"/>
        </w:rPr>
        <w:drawing>
          <wp:inline distT="0" distB="0" distL="0" distR="0">
            <wp:extent cx="353047" cy="22987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0" cstate="print"/>
                    <a:stretch>
                      <a:fillRect/>
                    </a:stretch>
                  </pic:blipFill>
                  <pic:spPr>
                    <a:xfrm>
                      <a:off x="0" y="0"/>
                      <a:ext cx="353047" cy="229870"/>
                    </a:xfrm>
                    <a:prstGeom prst="rect">
                      <a:avLst/>
                    </a:prstGeom>
                  </pic:spPr>
                </pic:pic>
              </a:graphicData>
            </a:graphic>
          </wp:inline>
        </w:drawing>
      </w:r>
      <w:r w:rsidRPr="00DF5384">
        <w:rPr>
          <w:rFonts w:ascii="Times New Roman" w:hAnsi="Times New Roman" w:cs="Times New Roman"/>
          <w:i/>
          <w:sz w:val="24"/>
          <w:szCs w:val="24"/>
        </w:rPr>
        <w:t>,</w:t>
      </w:r>
      <w:r w:rsidRPr="00DF5384">
        <w:rPr>
          <w:rFonts w:ascii="Times New Roman" w:hAnsi="Times New Roman" w:cs="Times New Roman"/>
          <w:i/>
          <w:spacing w:val="10"/>
          <w:sz w:val="24"/>
          <w:szCs w:val="24"/>
        </w:rPr>
        <w:t xml:space="preserve"> </w:t>
      </w:r>
      <w:r w:rsidRPr="00DF5384">
        <w:rPr>
          <w:rFonts w:ascii="Times New Roman" w:hAnsi="Times New Roman" w:cs="Times New Roman"/>
          <w:i/>
          <w:noProof/>
          <w:spacing w:val="16"/>
          <w:position w:val="-2"/>
          <w:sz w:val="24"/>
          <w:szCs w:val="24"/>
          <w:lang w:eastAsia="ru-RU"/>
        </w:rPr>
        <w:drawing>
          <wp:inline distT="0" distB="0" distL="0" distR="0">
            <wp:extent cx="436625" cy="1524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4" cstate="print"/>
                    <a:stretch>
                      <a:fillRect/>
                    </a:stretch>
                  </pic:blipFill>
                  <pic:spPr>
                    <a:xfrm>
                      <a:off x="0" y="0"/>
                      <a:ext cx="436625" cy="152400"/>
                    </a:xfrm>
                    <a:prstGeom prst="rect">
                      <a:avLst/>
                    </a:prstGeom>
                  </pic:spPr>
                </pic:pic>
              </a:graphicData>
            </a:graphic>
          </wp:inline>
        </w:drawing>
      </w:r>
      <w:r w:rsidRPr="00DF5384">
        <w:rPr>
          <w:rFonts w:ascii="Times New Roman" w:hAnsi="Times New Roman" w:cs="Times New Roman"/>
          <w:i/>
          <w:spacing w:val="-10"/>
          <w:sz w:val="24"/>
          <w:szCs w:val="24"/>
        </w:rPr>
        <w:t>,</w:t>
      </w:r>
    </w:p>
    <w:p w:rsidR="009625CB" w:rsidRPr="00DF5384" w:rsidRDefault="009625CB" w:rsidP="00A671EE">
      <w:pPr>
        <w:pStyle w:val="a4"/>
        <w:spacing w:before="57"/>
        <w:ind w:left="1765"/>
        <w:rPr>
          <w:sz w:val="24"/>
          <w:szCs w:val="24"/>
        </w:rPr>
      </w:pPr>
      <w:r w:rsidRPr="00DF5384">
        <w:rPr>
          <w:noProof/>
          <w:sz w:val="24"/>
          <w:szCs w:val="24"/>
          <w:lang w:eastAsia="ru-RU"/>
        </w:rPr>
        <w:drawing>
          <wp:anchor distT="0" distB="0" distL="0" distR="0" simplePos="0" relativeHeight="251662336" behindDoc="0" locked="0" layoutInCell="1" allowOverlap="1">
            <wp:simplePos x="0" y="0"/>
            <wp:positionH relativeFrom="page">
              <wp:posOffset>900430</wp:posOffset>
            </wp:positionH>
            <wp:positionV relativeFrom="paragraph">
              <wp:posOffset>66926</wp:posOffset>
            </wp:positionV>
            <wp:extent cx="437235" cy="1524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5" cstate="print"/>
                    <a:stretch>
                      <a:fillRect/>
                    </a:stretch>
                  </pic:blipFill>
                  <pic:spPr>
                    <a:xfrm>
                      <a:off x="0" y="0"/>
                      <a:ext cx="437235" cy="152400"/>
                    </a:xfrm>
                    <a:prstGeom prst="rect">
                      <a:avLst/>
                    </a:prstGeom>
                  </pic:spPr>
                </pic:pic>
              </a:graphicData>
            </a:graphic>
          </wp:anchor>
        </w:drawing>
      </w:r>
      <w:r w:rsidRPr="00DF5384">
        <w:rPr>
          <w:sz w:val="24"/>
          <w:szCs w:val="24"/>
        </w:rPr>
        <w:t>,</w:t>
      </w:r>
      <w:r w:rsidRPr="00DF5384">
        <w:rPr>
          <w:spacing w:val="-6"/>
          <w:sz w:val="24"/>
          <w:szCs w:val="24"/>
        </w:rPr>
        <w:t xml:space="preserve"> </w:t>
      </w:r>
      <w:r w:rsidRPr="00DF5384">
        <w:rPr>
          <w:noProof/>
          <w:position w:val="-3"/>
          <w:sz w:val="24"/>
          <w:szCs w:val="24"/>
          <w:lang w:eastAsia="ru-RU"/>
        </w:rPr>
        <w:drawing>
          <wp:inline distT="0" distB="0" distL="0" distR="0">
            <wp:extent cx="473709" cy="15219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6" cstate="print"/>
                    <a:stretch>
                      <a:fillRect/>
                    </a:stretch>
                  </pic:blipFill>
                  <pic:spPr>
                    <a:xfrm>
                      <a:off x="0" y="0"/>
                      <a:ext cx="473709" cy="152196"/>
                    </a:xfrm>
                    <a:prstGeom prst="rect">
                      <a:avLst/>
                    </a:prstGeom>
                  </pic:spPr>
                </pic:pic>
              </a:graphicData>
            </a:graphic>
          </wp:inline>
        </w:drawing>
      </w:r>
      <w:r w:rsidRPr="00DF5384">
        <w:rPr>
          <w:sz w:val="24"/>
          <w:szCs w:val="24"/>
        </w:rPr>
        <w:t>,</w:t>
      </w:r>
      <w:r w:rsidRPr="00DF5384">
        <w:rPr>
          <w:spacing w:val="17"/>
          <w:sz w:val="24"/>
          <w:szCs w:val="24"/>
        </w:rPr>
        <w:t xml:space="preserve"> </w:t>
      </w:r>
      <w:r w:rsidRPr="00DF5384">
        <w:rPr>
          <w:noProof/>
          <w:spacing w:val="22"/>
          <w:position w:val="-2"/>
          <w:sz w:val="24"/>
          <w:szCs w:val="24"/>
          <w:lang w:eastAsia="ru-RU"/>
        </w:rPr>
        <w:drawing>
          <wp:inline distT="0" distB="0" distL="0" distR="0">
            <wp:extent cx="420103" cy="11429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7" cstate="print"/>
                    <a:stretch>
                      <a:fillRect/>
                    </a:stretch>
                  </pic:blipFill>
                  <pic:spPr>
                    <a:xfrm>
                      <a:off x="0" y="0"/>
                      <a:ext cx="420103" cy="114298"/>
                    </a:xfrm>
                    <a:prstGeom prst="rect">
                      <a:avLst/>
                    </a:prstGeom>
                  </pic:spPr>
                </pic:pic>
              </a:graphicData>
            </a:graphic>
          </wp:inline>
        </w:drawing>
      </w:r>
      <w:r w:rsidRPr="00DF5384">
        <w:rPr>
          <w:sz w:val="24"/>
          <w:szCs w:val="24"/>
        </w:rPr>
        <w:t>;</w:t>
      </w:r>
      <w:r w:rsidRPr="00DF5384">
        <w:rPr>
          <w:spacing w:val="-5"/>
          <w:sz w:val="24"/>
          <w:szCs w:val="24"/>
        </w:rPr>
        <w:t xml:space="preserve"> </w:t>
      </w:r>
      <w:r w:rsidRPr="00DF5384">
        <w:rPr>
          <w:sz w:val="24"/>
          <w:szCs w:val="24"/>
        </w:rPr>
        <w:t>описывать</w:t>
      </w:r>
      <w:r w:rsidRPr="00DF5384">
        <w:rPr>
          <w:spacing w:val="-9"/>
          <w:sz w:val="24"/>
          <w:szCs w:val="24"/>
        </w:rPr>
        <w:t xml:space="preserve"> </w:t>
      </w:r>
      <w:r w:rsidRPr="00DF5384">
        <w:rPr>
          <w:sz w:val="24"/>
          <w:szCs w:val="24"/>
        </w:rPr>
        <w:t>свойства</w:t>
      </w:r>
      <w:r w:rsidRPr="00DF5384">
        <w:rPr>
          <w:spacing w:val="-5"/>
          <w:sz w:val="24"/>
          <w:szCs w:val="24"/>
        </w:rPr>
        <w:t xml:space="preserve"> </w:t>
      </w:r>
      <w:r w:rsidRPr="00DF5384">
        <w:rPr>
          <w:sz w:val="24"/>
          <w:szCs w:val="24"/>
        </w:rPr>
        <w:t>числовой</w:t>
      </w:r>
      <w:r w:rsidRPr="00DF5384">
        <w:rPr>
          <w:spacing w:val="-6"/>
          <w:sz w:val="24"/>
          <w:szCs w:val="24"/>
        </w:rPr>
        <w:t xml:space="preserve"> </w:t>
      </w:r>
      <w:r w:rsidRPr="00DF5384">
        <w:rPr>
          <w:sz w:val="24"/>
          <w:szCs w:val="24"/>
        </w:rPr>
        <w:t>функции</w:t>
      </w:r>
      <w:r w:rsidRPr="00DF5384">
        <w:rPr>
          <w:spacing w:val="-9"/>
          <w:sz w:val="24"/>
          <w:szCs w:val="24"/>
        </w:rPr>
        <w:t xml:space="preserve"> </w:t>
      </w:r>
      <w:r w:rsidRPr="00DF5384">
        <w:rPr>
          <w:sz w:val="24"/>
          <w:szCs w:val="24"/>
        </w:rPr>
        <w:t>по</w:t>
      </w:r>
      <w:r w:rsidRPr="00DF5384">
        <w:rPr>
          <w:spacing w:val="-5"/>
          <w:sz w:val="24"/>
          <w:szCs w:val="24"/>
        </w:rPr>
        <w:t xml:space="preserve"> </w:t>
      </w:r>
      <w:r w:rsidRPr="00DF5384">
        <w:rPr>
          <w:sz w:val="24"/>
          <w:szCs w:val="24"/>
        </w:rPr>
        <w:t>её</w:t>
      </w:r>
      <w:r w:rsidRPr="00DF5384">
        <w:rPr>
          <w:spacing w:val="-9"/>
          <w:sz w:val="24"/>
          <w:szCs w:val="24"/>
        </w:rPr>
        <w:t xml:space="preserve"> </w:t>
      </w:r>
      <w:r w:rsidRPr="00DF5384">
        <w:rPr>
          <w:spacing w:val="-2"/>
          <w:sz w:val="24"/>
          <w:szCs w:val="24"/>
        </w:rPr>
        <w:t>графику.</w:t>
      </w:r>
    </w:p>
    <w:p w:rsidR="009625CB" w:rsidRPr="00DF5384" w:rsidRDefault="009625CB" w:rsidP="00A671EE">
      <w:pPr>
        <w:pStyle w:val="a4"/>
        <w:spacing w:before="103"/>
        <w:ind w:left="0"/>
        <w:rPr>
          <w:sz w:val="24"/>
          <w:szCs w:val="24"/>
        </w:rPr>
      </w:pPr>
    </w:p>
    <w:p w:rsidR="009625CB" w:rsidRPr="00DF5384" w:rsidRDefault="009625CB" w:rsidP="00A671EE">
      <w:pPr>
        <w:pStyle w:val="1"/>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Числа</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вычисления</w:t>
      </w:r>
    </w:p>
    <w:p w:rsidR="009625CB" w:rsidRPr="00DF5384" w:rsidRDefault="009625CB" w:rsidP="000F0EA0">
      <w:pPr>
        <w:pStyle w:val="a3"/>
        <w:widowControl w:val="0"/>
        <w:numPr>
          <w:ilvl w:val="0"/>
          <w:numId w:val="123"/>
        </w:numPr>
        <w:tabs>
          <w:tab w:val="left" w:pos="1795"/>
        </w:tabs>
        <w:autoSpaceDE w:val="0"/>
        <w:autoSpaceDN w:val="0"/>
        <w:spacing w:before="40"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упорядочивать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рациональные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иррациональные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числа.</w:t>
      </w:r>
    </w:p>
    <w:p w:rsidR="009625CB" w:rsidRPr="00DF5384" w:rsidRDefault="009625CB" w:rsidP="000F0EA0">
      <w:pPr>
        <w:pStyle w:val="a3"/>
        <w:widowControl w:val="0"/>
        <w:numPr>
          <w:ilvl w:val="0"/>
          <w:numId w:val="123"/>
        </w:numPr>
        <w:tabs>
          <w:tab w:val="left" w:pos="1796"/>
        </w:tabs>
        <w:autoSpaceDE w:val="0"/>
        <w:autoSpaceDN w:val="0"/>
        <w:spacing w:before="48"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sidRPr="00DF5384">
        <w:rPr>
          <w:rFonts w:ascii="Times New Roman" w:hAnsi="Times New Roman" w:cs="Times New Roman"/>
          <w:spacing w:val="-2"/>
          <w:sz w:val="24"/>
          <w:szCs w:val="24"/>
        </w:rPr>
        <w:t>числами.</w:t>
      </w:r>
    </w:p>
    <w:p w:rsidR="009625CB" w:rsidRPr="00DF5384" w:rsidRDefault="009625CB" w:rsidP="000F0EA0">
      <w:pPr>
        <w:pStyle w:val="a3"/>
        <w:widowControl w:val="0"/>
        <w:numPr>
          <w:ilvl w:val="0"/>
          <w:numId w:val="123"/>
        </w:numPr>
        <w:tabs>
          <w:tab w:val="left" w:pos="1796"/>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9625CB" w:rsidRPr="00DF5384" w:rsidRDefault="009625CB" w:rsidP="000F0EA0">
      <w:pPr>
        <w:pStyle w:val="a3"/>
        <w:widowControl w:val="0"/>
        <w:numPr>
          <w:ilvl w:val="0"/>
          <w:numId w:val="123"/>
        </w:numPr>
        <w:tabs>
          <w:tab w:val="left" w:pos="1796"/>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9625CB" w:rsidRPr="00DF5384" w:rsidRDefault="009625CB" w:rsidP="00A671EE">
      <w:pPr>
        <w:pStyle w:val="2"/>
        <w:spacing w:before="55"/>
        <w:rPr>
          <w:sz w:val="24"/>
          <w:szCs w:val="24"/>
        </w:rPr>
      </w:pPr>
      <w:r w:rsidRPr="00DF5384">
        <w:rPr>
          <w:sz w:val="24"/>
          <w:szCs w:val="24"/>
        </w:rPr>
        <w:t>Уравнения</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неравенства</w:t>
      </w:r>
    </w:p>
    <w:p w:rsidR="009625CB" w:rsidRPr="00DF5384" w:rsidRDefault="009625CB" w:rsidP="000F0EA0">
      <w:pPr>
        <w:pStyle w:val="a3"/>
        <w:widowControl w:val="0"/>
        <w:numPr>
          <w:ilvl w:val="0"/>
          <w:numId w:val="123"/>
        </w:numPr>
        <w:tabs>
          <w:tab w:val="left" w:pos="1796"/>
        </w:tabs>
        <w:autoSpaceDE w:val="0"/>
        <w:autoSpaceDN w:val="0"/>
        <w:spacing w:before="40"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двух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линейных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уравнений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двумя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переменными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системы двух уравнений, в которых одно уравнение не является линейным.</w:t>
      </w:r>
    </w:p>
    <w:p w:rsidR="009625CB" w:rsidRPr="00DF5384" w:rsidRDefault="009625CB" w:rsidP="000F0EA0">
      <w:pPr>
        <w:pStyle w:val="a3"/>
        <w:widowControl w:val="0"/>
        <w:numPr>
          <w:ilvl w:val="0"/>
          <w:numId w:val="123"/>
        </w:numPr>
        <w:tabs>
          <w:tab w:val="left" w:pos="1796"/>
        </w:tabs>
        <w:autoSpaceDE w:val="0"/>
        <w:autoSpaceDN w:val="0"/>
        <w:spacing w:before="1" w:after="0" w:line="278"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DF5384">
        <w:rPr>
          <w:rFonts w:ascii="Times New Roman" w:hAnsi="Times New Roman" w:cs="Times New Roman"/>
          <w:spacing w:val="-2"/>
          <w:sz w:val="24"/>
          <w:szCs w:val="24"/>
        </w:rPr>
        <w:t>символов.</w:t>
      </w:r>
    </w:p>
    <w:p w:rsidR="009625CB" w:rsidRPr="00DF5384" w:rsidRDefault="009625CB" w:rsidP="000F0EA0">
      <w:pPr>
        <w:pStyle w:val="a3"/>
        <w:widowControl w:val="0"/>
        <w:numPr>
          <w:ilvl w:val="0"/>
          <w:numId w:val="123"/>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линейных</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неравенств,</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неравенств,</w:t>
      </w:r>
      <w:r w:rsidRPr="00DF5384">
        <w:rPr>
          <w:rFonts w:ascii="Times New Roman" w:hAnsi="Times New Roman" w:cs="Times New Roman"/>
          <w:spacing w:val="44"/>
          <w:sz w:val="24"/>
          <w:szCs w:val="24"/>
        </w:rPr>
        <w:t xml:space="preserve"> </w:t>
      </w:r>
      <w:r w:rsidRPr="00DF5384">
        <w:rPr>
          <w:rFonts w:ascii="Times New Roman" w:hAnsi="Times New Roman" w:cs="Times New Roman"/>
          <w:spacing w:val="-2"/>
          <w:sz w:val="24"/>
          <w:szCs w:val="24"/>
        </w:rPr>
        <w:t>включающие</w:t>
      </w:r>
    </w:p>
    <w:p w:rsidR="009625CB" w:rsidRPr="00DF5384" w:rsidRDefault="009625CB" w:rsidP="00A671EE">
      <w:pPr>
        <w:pStyle w:val="a4"/>
        <w:tabs>
          <w:tab w:val="left" w:pos="3352"/>
          <w:tab w:val="left" w:pos="5111"/>
          <w:tab w:val="left" w:pos="6702"/>
          <w:tab w:val="left" w:pos="7951"/>
          <w:tab w:val="left" w:pos="9177"/>
          <w:tab w:val="left" w:pos="10719"/>
        </w:tabs>
        <w:spacing w:before="65" w:line="278" w:lineRule="auto"/>
        <w:ind w:left="1796" w:right="577"/>
        <w:rPr>
          <w:sz w:val="24"/>
          <w:szCs w:val="24"/>
        </w:rPr>
      </w:pPr>
      <w:r w:rsidRPr="00DF5384">
        <w:rPr>
          <w:spacing w:val="-2"/>
          <w:sz w:val="24"/>
          <w:szCs w:val="24"/>
        </w:rPr>
        <w:t>квадратное</w:t>
      </w:r>
      <w:r w:rsidRPr="00DF5384">
        <w:rPr>
          <w:sz w:val="24"/>
          <w:szCs w:val="24"/>
        </w:rPr>
        <w:tab/>
      </w:r>
      <w:r w:rsidRPr="00DF5384">
        <w:rPr>
          <w:spacing w:val="-2"/>
          <w:sz w:val="24"/>
          <w:szCs w:val="24"/>
        </w:rPr>
        <w:t>неравенство;</w:t>
      </w:r>
      <w:r w:rsidRPr="00DF5384">
        <w:rPr>
          <w:sz w:val="24"/>
          <w:szCs w:val="24"/>
        </w:rPr>
        <w:tab/>
      </w:r>
      <w:r w:rsidRPr="00DF5384">
        <w:rPr>
          <w:spacing w:val="-2"/>
          <w:sz w:val="24"/>
          <w:szCs w:val="24"/>
        </w:rPr>
        <w:t>изображать</w:t>
      </w:r>
      <w:r w:rsidRPr="00DF5384">
        <w:rPr>
          <w:sz w:val="24"/>
          <w:szCs w:val="24"/>
        </w:rPr>
        <w:tab/>
      </w:r>
      <w:r w:rsidRPr="00DF5384">
        <w:rPr>
          <w:spacing w:val="-2"/>
          <w:sz w:val="24"/>
          <w:szCs w:val="24"/>
        </w:rPr>
        <w:t>решение</w:t>
      </w:r>
      <w:r w:rsidRPr="00DF5384">
        <w:rPr>
          <w:sz w:val="24"/>
          <w:szCs w:val="24"/>
        </w:rPr>
        <w:tab/>
      </w:r>
      <w:r w:rsidRPr="00DF5384">
        <w:rPr>
          <w:spacing w:val="-2"/>
          <w:sz w:val="24"/>
          <w:szCs w:val="24"/>
        </w:rPr>
        <w:t>системы</w:t>
      </w:r>
      <w:r w:rsidRPr="00DF5384">
        <w:rPr>
          <w:sz w:val="24"/>
          <w:szCs w:val="24"/>
        </w:rPr>
        <w:tab/>
      </w:r>
      <w:r w:rsidRPr="00DF5384">
        <w:rPr>
          <w:spacing w:val="-2"/>
          <w:sz w:val="24"/>
          <w:szCs w:val="24"/>
        </w:rPr>
        <w:t>неравенств</w:t>
      </w:r>
      <w:r w:rsidRPr="00DF5384">
        <w:rPr>
          <w:sz w:val="24"/>
          <w:szCs w:val="24"/>
        </w:rPr>
        <w:tab/>
      </w:r>
      <w:r w:rsidRPr="00DF5384">
        <w:rPr>
          <w:spacing w:val="-6"/>
          <w:sz w:val="24"/>
          <w:szCs w:val="24"/>
        </w:rPr>
        <w:t xml:space="preserve">на </w:t>
      </w:r>
      <w:r w:rsidRPr="00DF5384">
        <w:rPr>
          <w:sz w:val="24"/>
          <w:szCs w:val="24"/>
        </w:rPr>
        <w:t>числовой прямой, записывать решение с помощью символов.</w:t>
      </w:r>
    </w:p>
    <w:p w:rsidR="009625CB" w:rsidRPr="00DF5384" w:rsidRDefault="009625CB" w:rsidP="000F0EA0">
      <w:pPr>
        <w:pStyle w:val="a3"/>
        <w:widowControl w:val="0"/>
        <w:numPr>
          <w:ilvl w:val="0"/>
          <w:numId w:val="123"/>
        </w:numPr>
        <w:tabs>
          <w:tab w:val="left" w:pos="1796"/>
        </w:tabs>
        <w:autoSpaceDE w:val="0"/>
        <w:autoSpaceDN w:val="0"/>
        <w:spacing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неравенства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решении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задач.</w:t>
      </w:r>
    </w:p>
    <w:p w:rsidR="009625CB" w:rsidRPr="00DF5384" w:rsidRDefault="009625CB" w:rsidP="00A671EE">
      <w:pPr>
        <w:pStyle w:val="2"/>
        <w:spacing w:before="132"/>
        <w:ind w:left="1239"/>
        <w:rPr>
          <w:sz w:val="24"/>
          <w:szCs w:val="24"/>
        </w:rPr>
      </w:pPr>
      <w:r w:rsidRPr="00DF5384">
        <w:rPr>
          <w:spacing w:val="-2"/>
          <w:sz w:val="24"/>
          <w:szCs w:val="24"/>
        </w:rPr>
        <w:t>Функции</w:t>
      </w:r>
    </w:p>
    <w:p w:rsidR="009625CB" w:rsidRPr="00DF5384" w:rsidRDefault="009625CB" w:rsidP="000F0EA0">
      <w:pPr>
        <w:pStyle w:val="a3"/>
        <w:widowControl w:val="0"/>
        <w:numPr>
          <w:ilvl w:val="0"/>
          <w:numId w:val="123"/>
        </w:numPr>
        <w:tabs>
          <w:tab w:val="left" w:pos="1791"/>
        </w:tabs>
        <w:autoSpaceDE w:val="0"/>
        <w:autoSpaceDN w:val="0"/>
        <w:spacing w:before="40" w:after="0" w:line="280" w:lineRule="auto"/>
        <w:ind w:left="1791" w:right="566" w:hanging="357"/>
        <w:contextualSpacing w:val="0"/>
        <w:jc w:val="both"/>
        <w:rPr>
          <w:rFonts w:ascii="Times New Roman" w:hAnsi="Times New Roman" w:cs="Times New Roman"/>
          <w:i/>
          <w:sz w:val="24"/>
          <w:szCs w:val="24"/>
        </w:rPr>
      </w:pPr>
      <w:r w:rsidRPr="00DF5384">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DF5384">
        <w:rPr>
          <w:rFonts w:ascii="Times New Roman" w:hAnsi="Times New Roman" w:cs="Times New Roman"/>
          <w:noProof/>
          <w:spacing w:val="-5"/>
          <w:position w:val="-3"/>
          <w:sz w:val="24"/>
          <w:szCs w:val="24"/>
          <w:lang w:eastAsia="ru-RU"/>
        </w:rPr>
        <w:drawing>
          <wp:inline distT="0" distB="0" distL="0" distR="0">
            <wp:extent cx="440690" cy="13335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8" cstate="print"/>
                    <a:stretch>
                      <a:fillRect/>
                    </a:stretch>
                  </pic:blipFill>
                  <pic:spPr>
                    <a:xfrm>
                      <a:off x="0" y="0"/>
                      <a:ext cx="440690" cy="133350"/>
                    </a:xfrm>
                    <a:prstGeom prst="rect">
                      <a:avLst/>
                    </a:prstGeom>
                  </pic:spPr>
                </pic:pic>
              </a:graphicData>
            </a:graphic>
          </wp:inline>
        </w:drawing>
      </w:r>
      <w:r w:rsidRPr="00DF5384">
        <w:rPr>
          <w:rFonts w:ascii="Times New Roman" w:hAnsi="Times New Roman" w:cs="Times New Roman"/>
          <w:i/>
          <w:sz w:val="24"/>
          <w:szCs w:val="24"/>
        </w:rPr>
        <w:t xml:space="preserve">, </w:t>
      </w:r>
      <w:r w:rsidRPr="00DF5384">
        <w:rPr>
          <w:rFonts w:ascii="Times New Roman" w:hAnsi="Times New Roman" w:cs="Times New Roman"/>
          <w:i/>
          <w:noProof/>
          <w:position w:val="-2"/>
          <w:sz w:val="24"/>
          <w:szCs w:val="24"/>
          <w:lang w:eastAsia="ru-RU"/>
        </w:rPr>
        <w:drawing>
          <wp:inline distT="0" distB="0" distL="0" distR="0">
            <wp:extent cx="704926" cy="1333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9" cstate="print"/>
                    <a:stretch>
                      <a:fillRect/>
                    </a:stretch>
                  </pic:blipFill>
                  <pic:spPr>
                    <a:xfrm>
                      <a:off x="0" y="0"/>
                      <a:ext cx="704926" cy="133350"/>
                    </a:xfrm>
                    <a:prstGeom prst="rect">
                      <a:avLst/>
                    </a:prstGeom>
                  </pic:spPr>
                </pic:pic>
              </a:graphicData>
            </a:graphic>
          </wp:inline>
        </w:drawing>
      </w:r>
      <w:r w:rsidRPr="00DF5384">
        <w:rPr>
          <w:rFonts w:ascii="Times New Roman" w:hAnsi="Times New Roman" w:cs="Times New Roman"/>
          <w:i/>
          <w:sz w:val="24"/>
          <w:szCs w:val="24"/>
        </w:rPr>
        <w:t>,</w:t>
      </w:r>
      <w:r w:rsidRPr="00DF5384">
        <w:rPr>
          <w:rFonts w:ascii="Times New Roman" w:hAnsi="Times New Roman" w:cs="Times New Roman"/>
          <w:i/>
          <w:spacing w:val="-29"/>
          <w:sz w:val="24"/>
          <w:szCs w:val="24"/>
        </w:rPr>
        <w:t xml:space="preserve"> </w:t>
      </w:r>
      <w:r w:rsidRPr="00DF5384">
        <w:rPr>
          <w:rFonts w:ascii="Times New Roman" w:hAnsi="Times New Roman" w:cs="Times New Roman"/>
          <w:i/>
          <w:noProof/>
          <w:spacing w:val="-29"/>
          <w:position w:val="-10"/>
          <w:sz w:val="24"/>
          <w:szCs w:val="24"/>
          <w:lang w:eastAsia="ru-RU"/>
        </w:rPr>
        <w:drawing>
          <wp:inline distT="0" distB="0" distL="0" distR="0">
            <wp:extent cx="359524" cy="22987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1" cstate="print"/>
                    <a:stretch>
                      <a:fillRect/>
                    </a:stretch>
                  </pic:blipFill>
                  <pic:spPr>
                    <a:xfrm>
                      <a:off x="0" y="0"/>
                      <a:ext cx="359524" cy="229870"/>
                    </a:xfrm>
                    <a:prstGeom prst="rect">
                      <a:avLst/>
                    </a:prstGeom>
                  </pic:spPr>
                </pic:pic>
              </a:graphicData>
            </a:graphic>
          </wp:inline>
        </w:drawing>
      </w:r>
      <w:r w:rsidRPr="00DF5384">
        <w:rPr>
          <w:rFonts w:ascii="Times New Roman" w:hAnsi="Times New Roman" w:cs="Times New Roman"/>
          <w:i/>
          <w:sz w:val="24"/>
          <w:szCs w:val="24"/>
        </w:rPr>
        <w:t>,</w:t>
      </w:r>
    </w:p>
    <w:p w:rsidR="009625CB" w:rsidRPr="00DF5384" w:rsidRDefault="009625CB" w:rsidP="00A671EE">
      <w:pPr>
        <w:pStyle w:val="a4"/>
        <w:spacing w:line="278" w:lineRule="auto"/>
        <w:ind w:left="1791" w:right="559" w:firstLine="1779"/>
        <w:rPr>
          <w:sz w:val="24"/>
          <w:szCs w:val="24"/>
        </w:rPr>
      </w:pPr>
      <w:r w:rsidRPr="00DF5384">
        <w:rPr>
          <w:noProof/>
          <w:sz w:val="24"/>
          <w:szCs w:val="24"/>
          <w:lang w:eastAsia="ru-RU"/>
        </w:rPr>
        <w:drawing>
          <wp:anchor distT="0" distB="0" distL="0" distR="0" simplePos="0" relativeHeight="251663360" behindDoc="0" locked="0" layoutInCell="1" allowOverlap="1">
            <wp:simplePos x="0" y="0"/>
            <wp:positionH relativeFrom="page">
              <wp:posOffset>1352550</wp:posOffset>
            </wp:positionH>
            <wp:positionV relativeFrom="paragraph">
              <wp:posOffset>29918</wp:posOffset>
            </wp:positionV>
            <wp:extent cx="1130935" cy="1524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2" cstate="print"/>
                    <a:stretch>
                      <a:fillRect/>
                    </a:stretch>
                  </pic:blipFill>
                  <pic:spPr>
                    <a:xfrm>
                      <a:off x="0" y="0"/>
                      <a:ext cx="1130935" cy="152400"/>
                    </a:xfrm>
                    <a:prstGeom prst="rect">
                      <a:avLst/>
                    </a:prstGeom>
                  </pic:spPr>
                </pic:pic>
              </a:graphicData>
            </a:graphic>
          </wp:anchor>
        </w:drawing>
      </w:r>
      <w:r w:rsidRPr="00DF5384">
        <w:rPr>
          <w:i/>
          <w:sz w:val="24"/>
          <w:szCs w:val="24"/>
        </w:rPr>
        <w:t xml:space="preserve">, </w:t>
      </w:r>
      <w:r w:rsidRPr="00DF5384">
        <w:rPr>
          <w:i/>
          <w:noProof/>
          <w:spacing w:val="15"/>
          <w:position w:val="-2"/>
          <w:sz w:val="24"/>
          <w:szCs w:val="24"/>
          <w:lang w:eastAsia="ru-RU"/>
        </w:rPr>
        <w:drawing>
          <wp:inline distT="0" distB="0" distL="0" distR="0">
            <wp:extent cx="438150" cy="15218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5" cstate="print"/>
                    <a:stretch>
                      <a:fillRect/>
                    </a:stretch>
                  </pic:blipFill>
                  <pic:spPr>
                    <a:xfrm>
                      <a:off x="0" y="0"/>
                      <a:ext cx="438150" cy="152184"/>
                    </a:xfrm>
                    <a:prstGeom prst="rect">
                      <a:avLst/>
                    </a:prstGeom>
                  </pic:spPr>
                </pic:pic>
              </a:graphicData>
            </a:graphic>
          </wp:inline>
        </w:drawing>
      </w:r>
      <w:r w:rsidRPr="00DF5384">
        <w:rPr>
          <w:sz w:val="24"/>
          <w:szCs w:val="24"/>
        </w:rPr>
        <w:t xml:space="preserve">, </w:t>
      </w:r>
      <w:r w:rsidRPr="00DF5384">
        <w:rPr>
          <w:noProof/>
          <w:spacing w:val="17"/>
          <w:position w:val="-3"/>
          <w:sz w:val="24"/>
          <w:szCs w:val="24"/>
          <w:lang w:eastAsia="ru-RU"/>
        </w:rPr>
        <w:drawing>
          <wp:inline distT="0" distB="0" distL="0" distR="0">
            <wp:extent cx="473710" cy="1524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6" cstate="print"/>
                    <a:stretch>
                      <a:fillRect/>
                    </a:stretch>
                  </pic:blipFill>
                  <pic:spPr>
                    <a:xfrm>
                      <a:off x="0" y="0"/>
                      <a:ext cx="473710" cy="152400"/>
                    </a:xfrm>
                    <a:prstGeom prst="rect">
                      <a:avLst/>
                    </a:prstGeom>
                  </pic:spPr>
                </pic:pic>
              </a:graphicData>
            </a:graphic>
          </wp:inline>
        </w:drawing>
      </w:r>
      <w:r w:rsidRPr="00DF5384">
        <w:rPr>
          <w:i/>
          <w:sz w:val="24"/>
          <w:szCs w:val="24"/>
        </w:rPr>
        <w:t xml:space="preserve">, </w:t>
      </w:r>
      <w:r w:rsidRPr="00DF5384">
        <w:rPr>
          <w:i/>
          <w:noProof/>
          <w:spacing w:val="-31"/>
          <w:position w:val="-3"/>
          <w:sz w:val="24"/>
          <w:szCs w:val="24"/>
          <w:lang w:eastAsia="ru-RU"/>
        </w:rPr>
        <w:drawing>
          <wp:inline distT="0" distB="0" distL="0" distR="0">
            <wp:extent cx="421004" cy="11414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7" cstate="print"/>
                    <a:stretch>
                      <a:fillRect/>
                    </a:stretch>
                  </pic:blipFill>
                  <pic:spPr>
                    <a:xfrm>
                      <a:off x="0" y="0"/>
                      <a:ext cx="421004" cy="114143"/>
                    </a:xfrm>
                    <a:prstGeom prst="rect">
                      <a:avLst/>
                    </a:prstGeom>
                  </pic:spPr>
                </pic:pic>
              </a:graphicData>
            </a:graphic>
          </wp:inline>
        </w:drawing>
      </w:r>
      <w:r w:rsidRPr="00DF5384">
        <w:rPr>
          <w:spacing w:val="40"/>
          <w:sz w:val="24"/>
          <w:szCs w:val="24"/>
        </w:rPr>
        <w:t xml:space="preserve"> </w:t>
      </w:r>
      <w:r w:rsidRPr="00DF5384">
        <w:rPr>
          <w:sz w:val="24"/>
          <w:szCs w:val="24"/>
        </w:rPr>
        <w:t>в зависимости от значений коэффициентов; описывать свойства функций.</w:t>
      </w:r>
    </w:p>
    <w:p w:rsidR="009625CB" w:rsidRPr="00DF5384" w:rsidRDefault="009625CB" w:rsidP="000F0EA0">
      <w:pPr>
        <w:pStyle w:val="a3"/>
        <w:widowControl w:val="0"/>
        <w:numPr>
          <w:ilvl w:val="0"/>
          <w:numId w:val="123"/>
        </w:numPr>
        <w:tabs>
          <w:tab w:val="left" w:pos="1791"/>
        </w:tabs>
        <w:autoSpaceDE w:val="0"/>
        <w:autoSpaceDN w:val="0"/>
        <w:spacing w:after="0" w:line="276" w:lineRule="auto"/>
        <w:ind w:left="1791" w:right="565"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9625CB" w:rsidRPr="00DF5384" w:rsidRDefault="009625CB" w:rsidP="000F0EA0">
      <w:pPr>
        <w:pStyle w:val="a3"/>
        <w:widowControl w:val="0"/>
        <w:numPr>
          <w:ilvl w:val="0"/>
          <w:numId w:val="123"/>
        </w:numPr>
        <w:tabs>
          <w:tab w:val="left" w:pos="1791"/>
        </w:tabs>
        <w:autoSpaceDE w:val="0"/>
        <w:autoSpaceDN w:val="0"/>
        <w:spacing w:after="0" w:line="278" w:lineRule="auto"/>
        <w:ind w:left="1791" w:right="568"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9625CB" w:rsidRPr="00DF5384" w:rsidRDefault="009625CB" w:rsidP="00A671EE">
      <w:pPr>
        <w:pStyle w:val="2"/>
        <w:spacing w:line="319" w:lineRule="exact"/>
        <w:ind w:left="1239"/>
        <w:rPr>
          <w:sz w:val="24"/>
          <w:szCs w:val="24"/>
        </w:rPr>
      </w:pPr>
      <w:r w:rsidRPr="00DF5384">
        <w:rPr>
          <w:sz w:val="24"/>
          <w:szCs w:val="24"/>
        </w:rPr>
        <w:t>Арифметическая</w:t>
      </w:r>
      <w:r w:rsidRPr="00DF5384">
        <w:rPr>
          <w:spacing w:val="-12"/>
          <w:sz w:val="24"/>
          <w:szCs w:val="24"/>
        </w:rPr>
        <w:t xml:space="preserve"> </w:t>
      </w:r>
      <w:r w:rsidRPr="00DF5384">
        <w:rPr>
          <w:sz w:val="24"/>
          <w:szCs w:val="24"/>
        </w:rPr>
        <w:t>и</w:t>
      </w:r>
      <w:r w:rsidRPr="00DF5384">
        <w:rPr>
          <w:spacing w:val="-14"/>
          <w:sz w:val="24"/>
          <w:szCs w:val="24"/>
        </w:rPr>
        <w:t xml:space="preserve"> </w:t>
      </w:r>
      <w:r w:rsidRPr="00DF5384">
        <w:rPr>
          <w:sz w:val="24"/>
          <w:szCs w:val="24"/>
        </w:rPr>
        <w:t>геометрическая</w:t>
      </w:r>
      <w:r w:rsidRPr="00DF5384">
        <w:rPr>
          <w:spacing w:val="-8"/>
          <w:sz w:val="24"/>
          <w:szCs w:val="24"/>
        </w:rPr>
        <w:t xml:space="preserve"> </w:t>
      </w:r>
      <w:r w:rsidRPr="00DF5384">
        <w:rPr>
          <w:spacing w:val="-2"/>
          <w:sz w:val="24"/>
          <w:szCs w:val="24"/>
        </w:rPr>
        <w:t>прогрессии</w:t>
      </w:r>
    </w:p>
    <w:p w:rsidR="009625CB" w:rsidRPr="00DF5384" w:rsidRDefault="009625CB" w:rsidP="000F0EA0">
      <w:pPr>
        <w:pStyle w:val="a3"/>
        <w:widowControl w:val="0"/>
        <w:numPr>
          <w:ilvl w:val="0"/>
          <w:numId w:val="123"/>
        </w:numPr>
        <w:tabs>
          <w:tab w:val="left" w:pos="1796"/>
        </w:tabs>
        <w:autoSpaceDE w:val="0"/>
        <w:autoSpaceDN w:val="0"/>
        <w:spacing w:before="40" w:after="0" w:line="276"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Выполнять вычисления с использованием формул </w:t>
      </w:r>
      <w:r w:rsidRPr="00DF5384">
        <w:rPr>
          <w:rFonts w:ascii="Times New Roman" w:hAnsi="Times New Roman" w:cs="Times New Roman"/>
          <w:i/>
          <w:sz w:val="24"/>
          <w:szCs w:val="24"/>
        </w:rPr>
        <w:t>n</w:t>
      </w:r>
      <w:r w:rsidRPr="00DF5384">
        <w:rPr>
          <w:rFonts w:ascii="Times New Roman" w:hAnsi="Times New Roman" w:cs="Times New Roman"/>
          <w:sz w:val="24"/>
          <w:szCs w:val="24"/>
        </w:rPr>
        <w:t xml:space="preserve">-го члена арифметической и геометрической прогрессий, суммы первых </w:t>
      </w:r>
      <w:r w:rsidRPr="00DF5384">
        <w:rPr>
          <w:rFonts w:ascii="Times New Roman" w:hAnsi="Times New Roman" w:cs="Times New Roman"/>
          <w:i/>
          <w:sz w:val="24"/>
          <w:szCs w:val="24"/>
        </w:rPr>
        <w:t xml:space="preserve">n </w:t>
      </w:r>
      <w:r w:rsidRPr="00DF5384">
        <w:rPr>
          <w:rFonts w:ascii="Times New Roman" w:hAnsi="Times New Roman" w:cs="Times New Roman"/>
          <w:sz w:val="24"/>
          <w:szCs w:val="24"/>
        </w:rPr>
        <w:t>членов.</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Изображать члены последовательности точками на координатной</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плоскости.</w:t>
      </w:r>
    </w:p>
    <w:p w:rsidR="009625CB" w:rsidRPr="00DF5384" w:rsidRDefault="009625CB" w:rsidP="000F0EA0">
      <w:pPr>
        <w:pStyle w:val="a3"/>
        <w:widowControl w:val="0"/>
        <w:numPr>
          <w:ilvl w:val="0"/>
          <w:numId w:val="123"/>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sidRPr="00DF5384">
        <w:rPr>
          <w:rFonts w:ascii="Times New Roman" w:hAnsi="Times New Roman" w:cs="Times New Roman"/>
          <w:spacing w:val="-2"/>
          <w:sz w:val="24"/>
          <w:szCs w:val="24"/>
        </w:rPr>
        <w:t>технологий).</w:t>
      </w:r>
    </w:p>
    <w:p w:rsidR="009625CB" w:rsidRPr="00DF5384" w:rsidRDefault="009625CB" w:rsidP="00A671EE">
      <w:pPr>
        <w:pStyle w:val="a4"/>
        <w:ind w:left="0"/>
        <w:rPr>
          <w:sz w:val="24"/>
          <w:szCs w:val="24"/>
        </w:rPr>
      </w:pPr>
    </w:p>
    <w:p w:rsidR="009625CB" w:rsidRPr="00DF5384" w:rsidRDefault="009625CB" w:rsidP="00A671EE">
      <w:pPr>
        <w:pStyle w:val="a4"/>
        <w:spacing w:before="101"/>
        <w:ind w:left="0"/>
        <w:rPr>
          <w:sz w:val="24"/>
          <w:szCs w:val="24"/>
        </w:rPr>
      </w:pPr>
    </w:p>
    <w:p w:rsidR="009625CB" w:rsidRPr="00DF5384" w:rsidRDefault="009625CB" w:rsidP="00A671EE">
      <w:pPr>
        <w:spacing w:line="276" w:lineRule="auto"/>
        <w:ind w:left="1076" w:right="2175"/>
        <w:jc w:val="both"/>
        <w:rPr>
          <w:rFonts w:ascii="Times New Roman" w:hAnsi="Times New Roman" w:cs="Times New Roman"/>
          <w:b/>
          <w:sz w:val="24"/>
          <w:szCs w:val="24"/>
        </w:rPr>
      </w:pPr>
      <w:r w:rsidRPr="00DF5384">
        <w:rPr>
          <w:rFonts w:ascii="Times New Roman" w:hAnsi="Times New Roman" w:cs="Times New Roman"/>
          <w:b/>
          <w:sz w:val="24"/>
          <w:szCs w:val="24"/>
          <w:u w:val="thick"/>
        </w:rPr>
        <w:t>РАБОЧАЯ</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ПРОГРАММА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КУРСА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«ГЕОМЕТРИЯ».</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7-9 КЛАССЫ</w:t>
      </w:r>
    </w:p>
    <w:p w:rsidR="009625CB" w:rsidRPr="00DF5384" w:rsidRDefault="009625CB" w:rsidP="00A671EE">
      <w:pPr>
        <w:pStyle w:val="a4"/>
        <w:spacing w:before="91"/>
        <w:ind w:left="0"/>
        <w:rPr>
          <w:b/>
          <w:sz w:val="24"/>
          <w:szCs w:val="24"/>
        </w:rPr>
      </w:pPr>
    </w:p>
    <w:p w:rsidR="009625CB" w:rsidRPr="00DF5384" w:rsidRDefault="009625CB" w:rsidP="00A671EE">
      <w:pPr>
        <w:spacing w:before="1"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4"/>
          <w:sz w:val="24"/>
          <w:szCs w:val="24"/>
        </w:rPr>
        <w:t>КУРСА</w:t>
      </w:r>
    </w:p>
    <w:p w:rsidR="009625CB" w:rsidRPr="00DF5384" w:rsidRDefault="009625CB" w:rsidP="00A671EE">
      <w:pPr>
        <w:pStyle w:val="a4"/>
        <w:spacing w:line="276" w:lineRule="auto"/>
        <w:ind w:right="554" w:firstLine="427"/>
        <w:rPr>
          <w:sz w:val="24"/>
          <w:szCs w:val="24"/>
        </w:rPr>
      </w:pPr>
      <w:r w:rsidRPr="00DF5384">
        <w:rPr>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w:t>
      </w:r>
    </w:p>
    <w:p w:rsidR="009625CB" w:rsidRPr="00DF5384" w:rsidRDefault="009625CB" w:rsidP="00A671EE">
      <w:pPr>
        <w:pStyle w:val="a4"/>
        <w:spacing w:before="65" w:line="278" w:lineRule="auto"/>
        <w:ind w:right="579"/>
        <w:rPr>
          <w:sz w:val="24"/>
          <w:szCs w:val="24"/>
        </w:rPr>
      </w:pPr>
      <w:r w:rsidRPr="00DF5384">
        <w:rPr>
          <w:sz w:val="24"/>
          <w:szCs w:val="24"/>
        </w:rPr>
        <w:t>И в этом состоит важное воспитательное значение изучения геометрии, присущее именно отечественной математической школе.</w:t>
      </w:r>
    </w:p>
    <w:p w:rsidR="009625CB" w:rsidRPr="00DF5384" w:rsidRDefault="009625CB" w:rsidP="00A671EE">
      <w:pPr>
        <w:pStyle w:val="a4"/>
        <w:spacing w:line="276" w:lineRule="auto"/>
        <w:ind w:right="562" w:firstLine="427"/>
        <w:rPr>
          <w:sz w:val="24"/>
          <w:szCs w:val="24"/>
        </w:rPr>
      </w:pPr>
      <w:r w:rsidRPr="00DF5384">
        <w:rPr>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9625CB" w:rsidRPr="00DF5384" w:rsidRDefault="009625CB" w:rsidP="00A671EE">
      <w:pPr>
        <w:pStyle w:val="a4"/>
        <w:spacing w:line="276" w:lineRule="auto"/>
        <w:ind w:right="558" w:firstLine="427"/>
        <w:rPr>
          <w:sz w:val="24"/>
          <w:szCs w:val="24"/>
        </w:rPr>
      </w:pPr>
      <w:r w:rsidRPr="00DF5384">
        <w:rPr>
          <w:sz w:val="24"/>
          <w:szCs w:val="24"/>
        </w:rPr>
        <w:t>Второй</w:t>
      </w:r>
      <w:r w:rsidRPr="00DF5384">
        <w:rPr>
          <w:spacing w:val="-1"/>
          <w:sz w:val="24"/>
          <w:szCs w:val="24"/>
        </w:rPr>
        <w:t xml:space="preserve"> </w:t>
      </w:r>
      <w:r w:rsidRPr="00DF5384">
        <w:rPr>
          <w:sz w:val="24"/>
          <w:szCs w:val="24"/>
        </w:rPr>
        <w:t>целью</w:t>
      </w:r>
      <w:r w:rsidRPr="00DF5384">
        <w:rPr>
          <w:spacing w:val="-3"/>
          <w:sz w:val="24"/>
          <w:szCs w:val="24"/>
        </w:rPr>
        <w:t xml:space="preserve"> </w:t>
      </w:r>
      <w:r w:rsidRPr="00DF5384">
        <w:rPr>
          <w:sz w:val="24"/>
          <w:szCs w:val="24"/>
        </w:rPr>
        <w:t>изучения</w:t>
      </w:r>
      <w:r w:rsidRPr="00DF5384">
        <w:rPr>
          <w:spacing w:val="-3"/>
          <w:sz w:val="24"/>
          <w:szCs w:val="24"/>
        </w:rPr>
        <w:t xml:space="preserve"> </w:t>
      </w:r>
      <w:r w:rsidRPr="00DF5384">
        <w:rPr>
          <w:sz w:val="24"/>
          <w:szCs w:val="24"/>
        </w:rPr>
        <w:t>геометрии</w:t>
      </w:r>
      <w:r w:rsidRPr="00DF5384">
        <w:rPr>
          <w:spacing w:val="-1"/>
          <w:sz w:val="24"/>
          <w:szCs w:val="24"/>
        </w:rPr>
        <w:t xml:space="preserve"> </w:t>
      </w:r>
      <w:r w:rsidRPr="00DF5384">
        <w:rPr>
          <w:sz w:val="24"/>
          <w:szCs w:val="24"/>
        </w:rPr>
        <w:t>является</w:t>
      </w:r>
      <w:r w:rsidRPr="00DF5384">
        <w:rPr>
          <w:spacing w:val="-1"/>
          <w:sz w:val="24"/>
          <w:szCs w:val="24"/>
        </w:rPr>
        <w:t xml:space="preserve"> </w:t>
      </w:r>
      <w:r w:rsidRPr="00DF5384">
        <w:rPr>
          <w:sz w:val="24"/>
          <w:szCs w:val="24"/>
        </w:rPr>
        <w:t>использование</w:t>
      </w:r>
      <w:r w:rsidRPr="00DF5384">
        <w:rPr>
          <w:spacing w:val="-3"/>
          <w:sz w:val="24"/>
          <w:szCs w:val="24"/>
        </w:rPr>
        <w:t xml:space="preserve"> </w:t>
      </w:r>
      <w:r w:rsidRPr="00DF5384">
        <w:rPr>
          <w:sz w:val="24"/>
          <w:szCs w:val="24"/>
        </w:rPr>
        <w:t>её как</w:t>
      </w:r>
      <w:r w:rsidRPr="00DF5384">
        <w:rPr>
          <w:spacing w:val="-3"/>
          <w:sz w:val="24"/>
          <w:szCs w:val="24"/>
        </w:rPr>
        <w:t xml:space="preserve"> </w:t>
      </w:r>
      <w:r w:rsidRPr="00DF5384">
        <w:rPr>
          <w:sz w:val="24"/>
          <w:szCs w:val="24"/>
        </w:rPr>
        <w:t>инструмента при решении как математических, так и практических задач, встречающихся в реальной жизни. Окончивший курс геометрии школьник должен</w:t>
      </w:r>
      <w:r w:rsidRPr="00DF5384">
        <w:rPr>
          <w:spacing w:val="40"/>
          <w:sz w:val="24"/>
          <w:szCs w:val="24"/>
        </w:rPr>
        <w:t xml:space="preserve"> </w:t>
      </w:r>
      <w:r w:rsidRPr="00DF5384">
        <w:rPr>
          <w:sz w:val="24"/>
          <w:szCs w:val="24"/>
        </w:rPr>
        <w:t>быть</w:t>
      </w:r>
      <w:r w:rsidRPr="00DF5384">
        <w:rPr>
          <w:spacing w:val="40"/>
          <w:sz w:val="24"/>
          <w:szCs w:val="24"/>
        </w:rPr>
        <w:t xml:space="preserve"> </w:t>
      </w:r>
      <w:r w:rsidRPr="00DF5384">
        <w:rPr>
          <w:sz w:val="24"/>
          <w:szCs w:val="24"/>
        </w:rPr>
        <w:t>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625CB" w:rsidRPr="00DF5384" w:rsidRDefault="009625CB" w:rsidP="00A671EE">
      <w:pPr>
        <w:pStyle w:val="a4"/>
        <w:spacing w:before="128"/>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2"/>
          <w:sz w:val="24"/>
          <w:szCs w:val="24"/>
        </w:rPr>
        <w:t xml:space="preserve"> ПЛАНЕ</w:t>
      </w:r>
    </w:p>
    <w:p w:rsidR="009625CB" w:rsidRPr="00DF5384" w:rsidRDefault="009625CB" w:rsidP="00A671EE">
      <w:pPr>
        <w:pStyle w:val="a4"/>
        <w:tabs>
          <w:tab w:val="left" w:pos="1389"/>
          <w:tab w:val="left" w:pos="2813"/>
          <w:tab w:val="left" w:pos="3790"/>
          <w:tab w:val="left" w:pos="4191"/>
          <w:tab w:val="left" w:pos="5026"/>
          <w:tab w:val="left" w:pos="6212"/>
          <w:tab w:val="left" w:pos="7650"/>
          <w:tab w:val="left" w:pos="8956"/>
        </w:tabs>
        <w:spacing w:line="320" w:lineRule="exact"/>
        <w:ind w:left="0" w:right="560"/>
        <w:rPr>
          <w:sz w:val="24"/>
          <w:szCs w:val="24"/>
        </w:rPr>
      </w:pPr>
      <w:r w:rsidRPr="00DF5384">
        <w:rPr>
          <w:spacing w:val="-2"/>
          <w:sz w:val="24"/>
          <w:szCs w:val="24"/>
        </w:rPr>
        <w:t>Согласно</w:t>
      </w:r>
      <w:r w:rsidRPr="00DF5384">
        <w:rPr>
          <w:sz w:val="24"/>
          <w:szCs w:val="24"/>
        </w:rPr>
        <w:tab/>
      </w:r>
      <w:r w:rsidRPr="00DF5384">
        <w:rPr>
          <w:spacing w:val="-2"/>
          <w:sz w:val="24"/>
          <w:szCs w:val="24"/>
        </w:rPr>
        <w:t>учебному</w:t>
      </w:r>
      <w:r w:rsidRPr="00DF5384">
        <w:rPr>
          <w:sz w:val="24"/>
          <w:szCs w:val="24"/>
        </w:rPr>
        <w:tab/>
      </w:r>
      <w:r w:rsidRPr="00DF5384">
        <w:rPr>
          <w:spacing w:val="-4"/>
          <w:sz w:val="24"/>
          <w:szCs w:val="24"/>
        </w:rPr>
        <w:t>плану</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7—</w:t>
      </w:r>
      <w:r w:rsidRPr="00DF5384">
        <w:rPr>
          <w:spacing w:val="-10"/>
          <w:sz w:val="24"/>
          <w:szCs w:val="24"/>
        </w:rPr>
        <w:t>9</w:t>
      </w:r>
      <w:r w:rsidRPr="00DF5384">
        <w:rPr>
          <w:sz w:val="24"/>
          <w:szCs w:val="24"/>
        </w:rPr>
        <w:tab/>
      </w:r>
      <w:r w:rsidRPr="00DF5384">
        <w:rPr>
          <w:spacing w:val="-2"/>
          <w:sz w:val="24"/>
          <w:szCs w:val="24"/>
        </w:rPr>
        <w:t>классах</w:t>
      </w:r>
      <w:r w:rsidRPr="00DF5384">
        <w:rPr>
          <w:sz w:val="24"/>
          <w:szCs w:val="24"/>
        </w:rPr>
        <w:tab/>
      </w:r>
      <w:r w:rsidRPr="00DF5384">
        <w:rPr>
          <w:spacing w:val="-2"/>
          <w:sz w:val="24"/>
          <w:szCs w:val="24"/>
        </w:rPr>
        <w:t>изучается</w:t>
      </w:r>
      <w:r w:rsidRPr="00DF5384">
        <w:rPr>
          <w:sz w:val="24"/>
          <w:szCs w:val="24"/>
        </w:rPr>
        <w:tab/>
      </w:r>
      <w:r w:rsidRPr="00DF5384">
        <w:rPr>
          <w:spacing w:val="-2"/>
          <w:sz w:val="24"/>
          <w:szCs w:val="24"/>
        </w:rPr>
        <w:t>учебный</w:t>
      </w:r>
      <w:r w:rsidRPr="00DF5384">
        <w:rPr>
          <w:sz w:val="24"/>
          <w:szCs w:val="24"/>
        </w:rPr>
        <w:tab/>
      </w:r>
      <w:r w:rsidRPr="00DF5384">
        <w:rPr>
          <w:spacing w:val="-4"/>
          <w:sz w:val="24"/>
          <w:szCs w:val="24"/>
        </w:rPr>
        <w:t>курс</w:t>
      </w:r>
    </w:p>
    <w:p w:rsidR="009625CB" w:rsidRPr="00DF5384" w:rsidRDefault="009625CB" w:rsidP="00A671EE">
      <w:pPr>
        <w:pStyle w:val="a4"/>
        <w:spacing w:before="48"/>
        <w:ind w:left="0" w:right="569"/>
        <w:rPr>
          <w:sz w:val="24"/>
          <w:szCs w:val="24"/>
        </w:rPr>
      </w:pPr>
      <w:r w:rsidRPr="00DF5384">
        <w:rPr>
          <w:sz w:val="24"/>
          <w:szCs w:val="24"/>
        </w:rPr>
        <w:t>«Геометрия»,</w:t>
      </w:r>
      <w:r w:rsidRPr="00DF5384">
        <w:rPr>
          <w:spacing w:val="76"/>
          <w:w w:val="150"/>
          <w:sz w:val="24"/>
          <w:szCs w:val="24"/>
        </w:rPr>
        <w:t xml:space="preserve"> </w:t>
      </w:r>
      <w:r w:rsidRPr="00DF5384">
        <w:rPr>
          <w:sz w:val="24"/>
          <w:szCs w:val="24"/>
        </w:rPr>
        <w:t>который</w:t>
      </w:r>
      <w:r w:rsidRPr="00DF5384">
        <w:rPr>
          <w:spacing w:val="22"/>
          <w:sz w:val="24"/>
          <w:szCs w:val="24"/>
        </w:rPr>
        <w:t xml:space="preserve">  </w:t>
      </w:r>
      <w:r w:rsidRPr="00DF5384">
        <w:rPr>
          <w:sz w:val="24"/>
          <w:szCs w:val="24"/>
        </w:rPr>
        <w:t>включает</w:t>
      </w:r>
      <w:r w:rsidRPr="00DF5384">
        <w:rPr>
          <w:spacing w:val="78"/>
          <w:w w:val="150"/>
          <w:sz w:val="24"/>
          <w:szCs w:val="24"/>
        </w:rPr>
        <w:t xml:space="preserve"> </w:t>
      </w:r>
      <w:r w:rsidRPr="00DF5384">
        <w:rPr>
          <w:sz w:val="24"/>
          <w:szCs w:val="24"/>
        </w:rPr>
        <w:t>следующие</w:t>
      </w:r>
      <w:r w:rsidRPr="00DF5384">
        <w:rPr>
          <w:spacing w:val="79"/>
          <w:w w:val="150"/>
          <w:sz w:val="24"/>
          <w:szCs w:val="24"/>
        </w:rPr>
        <w:t xml:space="preserve"> </w:t>
      </w:r>
      <w:r w:rsidRPr="00DF5384">
        <w:rPr>
          <w:sz w:val="24"/>
          <w:szCs w:val="24"/>
        </w:rPr>
        <w:t>основные</w:t>
      </w:r>
      <w:r w:rsidRPr="00DF5384">
        <w:rPr>
          <w:spacing w:val="76"/>
          <w:w w:val="150"/>
          <w:sz w:val="24"/>
          <w:szCs w:val="24"/>
        </w:rPr>
        <w:t xml:space="preserve"> </w:t>
      </w:r>
      <w:r w:rsidRPr="00DF5384">
        <w:rPr>
          <w:sz w:val="24"/>
          <w:szCs w:val="24"/>
        </w:rPr>
        <w:t>разделы</w:t>
      </w:r>
      <w:r w:rsidRPr="00DF5384">
        <w:rPr>
          <w:spacing w:val="23"/>
          <w:sz w:val="24"/>
          <w:szCs w:val="24"/>
        </w:rPr>
        <w:t xml:space="preserve">  </w:t>
      </w:r>
      <w:r w:rsidRPr="00DF5384">
        <w:rPr>
          <w:spacing w:val="-2"/>
          <w:sz w:val="24"/>
          <w:szCs w:val="24"/>
        </w:rPr>
        <w:t>содержания:</w:t>
      </w:r>
    </w:p>
    <w:p w:rsidR="009625CB" w:rsidRPr="00DF5384" w:rsidRDefault="009625CB" w:rsidP="00A671EE">
      <w:pPr>
        <w:pStyle w:val="a4"/>
        <w:spacing w:before="52" w:line="276" w:lineRule="auto"/>
        <w:ind w:right="558"/>
        <w:rPr>
          <w:sz w:val="24"/>
          <w:szCs w:val="24"/>
        </w:rPr>
      </w:pPr>
      <w:r w:rsidRPr="00DF5384">
        <w:rPr>
          <w:sz w:val="24"/>
          <w:szCs w:val="24"/>
        </w:rPr>
        <w:t>«Геометрические фигуры и их свойства», «Измерение геометрических величин»,</w:t>
      </w:r>
      <w:r w:rsidRPr="00DF5384">
        <w:rPr>
          <w:spacing w:val="80"/>
          <w:sz w:val="24"/>
          <w:szCs w:val="24"/>
        </w:rPr>
        <w:t xml:space="preserve"> </w:t>
      </w:r>
      <w:r w:rsidRPr="00DF5384">
        <w:rPr>
          <w:sz w:val="24"/>
          <w:szCs w:val="24"/>
        </w:rPr>
        <w:t>а также «Декартовы координаты на плоскости», «Векторы», «Движения плоскости» и «Преобразования подобия».</w:t>
      </w:r>
    </w:p>
    <w:p w:rsidR="009625CB" w:rsidRPr="00DF5384" w:rsidRDefault="009625CB" w:rsidP="00A671EE">
      <w:pPr>
        <w:pStyle w:val="a4"/>
        <w:spacing w:line="278" w:lineRule="auto"/>
        <w:ind w:right="555" w:firstLine="427"/>
        <w:rPr>
          <w:sz w:val="24"/>
          <w:szCs w:val="24"/>
        </w:rPr>
      </w:pPr>
      <w:r w:rsidRPr="00DF5384">
        <w:rPr>
          <w:sz w:val="24"/>
          <w:szCs w:val="24"/>
        </w:rPr>
        <w:t>Учебный план предусматривает изучение геометрии на базовом</w:t>
      </w:r>
      <w:r w:rsidRPr="00DF5384">
        <w:rPr>
          <w:spacing w:val="40"/>
          <w:sz w:val="24"/>
          <w:szCs w:val="24"/>
        </w:rPr>
        <w:t xml:space="preserve"> </w:t>
      </w:r>
      <w:r w:rsidRPr="00DF5384">
        <w:rPr>
          <w:sz w:val="24"/>
          <w:szCs w:val="24"/>
        </w:rPr>
        <w:t>уровне, исходя из не менее 68 учебных</w:t>
      </w:r>
      <w:r w:rsidRPr="00DF5384">
        <w:rPr>
          <w:spacing w:val="20"/>
          <w:sz w:val="24"/>
          <w:szCs w:val="24"/>
        </w:rPr>
        <w:t xml:space="preserve"> </w:t>
      </w:r>
      <w:r w:rsidRPr="00DF5384">
        <w:rPr>
          <w:sz w:val="24"/>
          <w:szCs w:val="24"/>
        </w:rPr>
        <w:t>часов в учебном году, всего за три года обучения</w:t>
      </w:r>
    </w:p>
    <w:p w:rsidR="009625CB" w:rsidRPr="00DF5384" w:rsidRDefault="009625CB" w:rsidP="00A671EE">
      <w:pPr>
        <w:pStyle w:val="a4"/>
        <w:spacing w:line="319" w:lineRule="exact"/>
        <w:rPr>
          <w:sz w:val="24"/>
          <w:szCs w:val="24"/>
        </w:rPr>
      </w:pPr>
      <w:r w:rsidRPr="00DF5384">
        <w:rPr>
          <w:sz w:val="24"/>
          <w:szCs w:val="24"/>
        </w:rPr>
        <w:t>— не</w:t>
      </w:r>
      <w:r w:rsidRPr="00DF5384">
        <w:rPr>
          <w:spacing w:val="-5"/>
          <w:sz w:val="24"/>
          <w:szCs w:val="24"/>
        </w:rPr>
        <w:t xml:space="preserve"> </w:t>
      </w:r>
      <w:r w:rsidRPr="00DF5384">
        <w:rPr>
          <w:sz w:val="24"/>
          <w:szCs w:val="24"/>
        </w:rPr>
        <w:t>менее</w:t>
      </w:r>
      <w:r w:rsidRPr="00DF5384">
        <w:rPr>
          <w:spacing w:val="-7"/>
          <w:sz w:val="24"/>
          <w:szCs w:val="24"/>
        </w:rPr>
        <w:t xml:space="preserve"> </w:t>
      </w:r>
      <w:r w:rsidRPr="00DF5384">
        <w:rPr>
          <w:sz w:val="24"/>
          <w:szCs w:val="24"/>
        </w:rPr>
        <w:t>204</w:t>
      </w:r>
      <w:r w:rsidRPr="00DF5384">
        <w:rPr>
          <w:spacing w:val="-1"/>
          <w:sz w:val="24"/>
          <w:szCs w:val="24"/>
        </w:rPr>
        <w:t xml:space="preserve"> </w:t>
      </w:r>
      <w:r w:rsidRPr="00DF5384">
        <w:rPr>
          <w:spacing w:val="-2"/>
          <w:sz w:val="24"/>
          <w:szCs w:val="24"/>
        </w:rPr>
        <w:t>часов.</w:t>
      </w:r>
    </w:p>
    <w:p w:rsidR="009625CB" w:rsidRPr="00DF5384" w:rsidRDefault="009625CB" w:rsidP="00A671EE">
      <w:pPr>
        <w:pStyle w:val="a4"/>
        <w:spacing w:before="19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СОДЕРЖАНИЕ</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ГОДАМ</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ИЗУЧЕНИЯ)</w:t>
      </w:r>
    </w:p>
    <w:p w:rsidR="009625CB" w:rsidRPr="00DF5384" w:rsidRDefault="009625CB" w:rsidP="000F0EA0">
      <w:pPr>
        <w:pStyle w:val="1"/>
        <w:numPr>
          <w:ilvl w:val="0"/>
          <w:numId w:val="125"/>
        </w:numPr>
        <w:tabs>
          <w:tab w:val="left" w:pos="1289"/>
        </w:tabs>
        <w:spacing w:before="1"/>
        <w:ind w:left="1289" w:hanging="213"/>
        <w:jc w:val="both"/>
        <w:rPr>
          <w:sz w:val="24"/>
          <w:szCs w:val="24"/>
        </w:rPr>
      </w:pP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A671EE">
      <w:pPr>
        <w:pStyle w:val="a4"/>
        <w:spacing w:line="276" w:lineRule="auto"/>
        <w:ind w:right="563" w:firstLine="427"/>
        <w:rPr>
          <w:sz w:val="24"/>
          <w:szCs w:val="24"/>
        </w:rPr>
      </w:pPr>
      <w:r w:rsidRPr="00DF5384">
        <w:rPr>
          <w:sz w:val="24"/>
          <w:szCs w:val="24"/>
        </w:rPr>
        <w:t>Начальные</w:t>
      </w:r>
      <w:r w:rsidRPr="00DF5384">
        <w:rPr>
          <w:spacing w:val="-2"/>
          <w:sz w:val="24"/>
          <w:szCs w:val="24"/>
        </w:rPr>
        <w:t xml:space="preserve"> </w:t>
      </w:r>
      <w:r w:rsidRPr="00DF5384">
        <w:rPr>
          <w:sz w:val="24"/>
          <w:szCs w:val="24"/>
        </w:rPr>
        <w:t>понятия</w:t>
      </w:r>
      <w:r w:rsidRPr="00DF5384">
        <w:rPr>
          <w:spacing w:val="-2"/>
          <w:sz w:val="24"/>
          <w:szCs w:val="24"/>
        </w:rPr>
        <w:t xml:space="preserve"> </w:t>
      </w:r>
      <w:r w:rsidRPr="00DF5384">
        <w:rPr>
          <w:sz w:val="24"/>
          <w:szCs w:val="24"/>
        </w:rPr>
        <w:t>геометрии.</w:t>
      </w:r>
      <w:r w:rsidRPr="00DF5384">
        <w:rPr>
          <w:spacing w:val="-1"/>
          <w:sz w:val="24"/>
          <w:szCs w:val="24"/>
        </w:rPr>
        <w:t xml:space="preserve"> </w:t>
      </w:r>
      <w:r w:rsidRPr="00DF5384">
        <w:rPr>
          <w:sz w:val="24"/>
          <w:szCs w:val="24"/>
        </w:rPr>
        <w:t>Точка,</w:t>
      </w:r>
      <w:r w:rsidRPr="00DF5384">
        <w:rPr>
          <w:spacing w:val="-1"/>
          <w:sz w:val="24"/>
          <w:szCs w:val="24"/>
        </w:rPr>
        <w:t xml:space="preserve"> </w:t>
      </w:r>
      <w:r w:rsidRPr="00DF5384">
        <w:rPr>
          <w:sz w:val="24"/>
          <w:szCs w:val="24"/>
        </w:rPr>
        <w:t>прямая,</w:t>
      </w:r>
      <w:r w:rsidRPr="00DF5384">
        <w:rPr>
          <w:spacing w:val="-1"/>
          <w:sz w:val="24"/>
          <w:szCs w:val="24"/>
        </w:rPr>
        <w:t xml:space="preserve"> </w:t>
      </w:r>
      <w:r w:rsidRPr="00DF5384">
        <w:rPr>
          <w:sz w:val="24"/>
          <w:szCs w:val="24"/>
        </w:rPr>
        <w:t>отрезок,</w:t>
      </w:r>
      <w:r w:rsidRPr="00DF5384">
        <w:rPr>
          <w:spacing w:val="-1"/>
          <w:sz w:val="24"/>
          <w:szCs w:val="24"/>
        </w:rPr>
        <w:t xml:space="preserve"> </w:t>
      </w:r>
      <w:r w:rsidRPr="00DF5384">
        <w:rPr>
          <w:sz w:val="24"/>
          <w:szCs w:val="24"/>
        </w:rPr>
        <w:t>луч. Угол.</w:t>
      </w:r>
      <w:r w:rsidRPr="00DF5384">
        <w:rPr>
          <w:spacing w:val="-1"/>
          <w:sz w:val="24"/>
          <w:szCs w:val="24"/>
        </w:rPr>
        <w:t xml:space="preserve"> </w:t>
      </w:r>
      <w:r w:rsidRPr="00DF5384">
        <w:rPr>
          <w:sz w:val="24"/>
          <w:szCs w:val="24"/>
        </w:rPr>
        <w:t>Виды углов. Вертикальные и смежные углы. Биссектриса угла. Ломаная, многоугольник. Параллельность и перпендикулярность прямых.</w:t>
      </w:r>
    </w:p>
    <w:p w:rsidR="009625CB" w:rsidRPr="00DF5384" w:rsidRDefault="009625CB" w:rsidP="00A671EE">
      <w:pPr>
        <w:pStyle w:val="a4"/>
        <w:spacing w:before="1" w:line="276" w:lineRule="auto"/>
        <w:ind w:right="564" w:firstLine="427"/>
        <w:rPr>
          <w:sz w:val="24"/>
          <w:szCs w:val="24"/>
        </w:rPr>
      </w:pPr>
      <w:r w:rsidRPr="00DF5384">
        <w:rPr>
          <w:sz w:val="24"/>
          <w:szCs w:val="24"/>
        </w:rPr>
        <w:t>Симметричные фигуры. Основные свойства осевой симметрии. Примеры симметрии в окружающем мире.</w:t>
      </w:r>
    </w:p>
    <w:p w:rsidR="009625CB" w:rsidRPr="00DF5384" w:rsidRDefault="009625CB" w:rsidP="00A671EE">
      <w:pPr>
        <w:pStyle w:val="a4"/>
        <w:spacing w:before="3"/>
        <w:ind w:left="1506"/>
        <w:rPr>
          <w:sz w:val="24"/>
          <w:szCs w:val="24"/>
        </w:rPr>
      </w:pPr>
      <w:r w:rsidRPr="00DF5384">
        <w:rPr>
          <w:sz w:val="24"/>
          <w:szCs w:val="24"/>
        </w:rPr>
        <w:t>Основные</w:t>
      </w:r>
      <w:r w:rsidRPr="00DF5384">
        <w:rPr>
          <w:spacing w:val="-14"/>
          <w:sz w:val="24"/>
          <w:szCs w:val="24"/>
        </w:rPr>
        <w:t xml:space="preserve"> </w:t>
      </w:r>
      <w:r w:rsidRPr="00DF5384">
        <w:rPr>
          <w:sz w:val="24"/>
          <w:szCs w:val="24"/>
        </w:rPr>
        <w:t>построения</w:t>
      </w:r>
      <w:r w:rsidRPr="00DF5384">
        <w:rPr>
          <w:spacing w:val="-7"/>
          <w:sz w:val="24"/>
          <w:szCs w:val="24"/>
        </w:rPr>
        <w:t xml:space="preserve"> </w:t>
      </w:r>
      <w:r w:rsidRPr="00DF5384">
        <w:rPr>
          <w:sz w:val="24"/>
          <w:szCs w:val="24"/>
        </w:rPr>
        <w:t>с</w:t>
      </w:r>
      <w:r w:rsidRPr="00DF5384">
        <w:rPr>
          <w:spacing w:val="-8"/>
          <w:sz w:val="24"/>
          <w:szCs w:val="24"/>
        </w:rPr>
        <w:t xml:space="preserve"> </w:t>
      </w:r>
      <w:r w:rsidRPr="00DF5384">
        <w:rPr>
          <w:sz w:val="24"/>
          <w:szCs w:val="24"/>
        </w:rPr>
        <w:t>помощью</w:t>
      </w:r>
      <w:r w:rsidRPr="00DF5384">
        <w:rPr>
          <w:spacing w:val="-11"/>
          <w:sz w:val="24"/>
          <w:szCs w:val="24"/>
        </w:rPr>
        <w:t xml:space="preserve"> </w:t>
      </w:r>
      <w:r w:rsidRPr="00DF5384">
        <w:rPr>
          <w:sz w:val="24"/>
          <w:szCs w:val="24"/>
        </w:rPr>
        <w:t>циркуля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линейки.</w:t>
      </w:r>
    </w:p>
    <w:p w:rsidR="009625CB" w:rsidRPr="00DF5384" w:rsidRDefault="009625CB" w:rsidP="00A671EE">
      <w:pPr>
        <w:pStyle w:val="a4"/>
        <w:spacing w:before="65" w:line="278" w:lineRule="auto"/>
        <w:ind w:right="578" w:firstLine="427"/>
        <w:rPr>
          <w:sz w:val="24"/>
          <w:szCs w:val="24"/>
        </w:rPr>
      </w:pPr>
      <w:r w:rsidRPr="00DF5384">
        <w:rPr>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625CB" w:rsidRPr="00DF5384" w:rsidRDefault="009625CB" w:rsidP="00A671EE">
      <w:pPr>
        <w:pStyle w:val="a4"/>
        <w:spacing w:line="276" w:lineRule="auto"/>
        <w:ind w:right="558" w:firstLine="427"/>
        <w:rPr>
          <w:sz w:val="24"/>
          <w:szCs w:val="24"/>
        </w:rPr>
      </w:pPr>
      <w:r w:rsidRPr="00DF5384">
        <w:rPr>
          <w:sz w:val="24"/>
          <w:szCs w:val="24"/>
        </w:rPr>
        <w:t xml:space="preserve">Свойства и признаки равнобедренного треугольника. Признаки равенства </w:t>
      </w:r>
      <w:r w:rsidRPr="00DF5384">
        <w:rPr>
          <w:spacing w:val="-2"/>
          <w:sz w:val="24"/>
          <w:szCs w:val="24"/>
        </w:rPr>
        <w:t>треугольников.</w:t>
      </w:r>
    </w:p>
    <w:p w:rsidR="009625CB" w:rsidRPr="00DF5384" w:rsidRDefault="009625CB" w:rsidP="00A671EE">
      <w:pPr>
        <w:pStyle w:val="a4"/>
        <w:spacing w:before="1"/>
        <w:ind w:left="1506"/>
        <w:rPr>
          <w:sz w:val="24"/>
          <w:szCs w:val="24"/>
        </w:rPr>
      </w:pPr>
      <w:r w:rsidRPr="00DF5384">
        <w:rPr>
          <w:sz w:val="24"/>
          <w:szCs w:val="24"/>
        </w:rPr>
        <w:t>Свойства</w:t>
      </w:r>
      <w:r w:rsidRPr="00DF5384">
        <w:rPr>
          <w:spacing w:val="36"/>
          <w:sz w:val="24"/>
          <w:szCs w:val="24"/>
        </w:rPr>
        <w:t xml:space="preserve"> </w:t>
      </w:r>
      <w:r w:rsidRPr="00DF5384">
        <w:rPr>
          <w:sz w:val="24"/>
          <w:szCs w:val="24"/>
        </w:rPr>
        <w:t>и</w:t>
      </w:r>
      <w:r w:rsidRPr="00DF5384">
        <w:rPr>
          <w:spacing w:val="68"/>
          <w:w w:val="150"/>
          <w:sz w:val="24"/>
          <w:szCs w:val="24"/>
        </w:rPr>
        <w:t xml:space="preserve"> </w:t>
      </w:r>
      <w:r w:rsidRPr="00DF5384">
        <w:rPr>
          <w:sz w:val="24"/>
          <w:szCs w:val="24"/>
        </w:rPr>
        <w:t>признаки</w:t>
      </w:r>
      <w:r w:rsidRPr="00DF5384">
        <w:rPr>
          <w:spacing w:val="71"/>
          <w:w w:val="150"/>
          <w:sz w:val="24"/>
          <w:szCs w:val="24"/>
        </w:rPr>
        <w:t xml:space="preserve"> </w:t>
      </w:r>
      <w:r w:rsidRPr="00DF5384">
        <w:rPr>
          <w:sz w:val="24"/>
          <w:szCs w:val="24"/>
        </w:rPr>
        <w:t>параллельных</w:t>
      </w:r>
      <w:r w:rsidRPr="00DF5384">
        <w:rPr>
          <w:spacing w:val="69"/>
          <w:w w:val="150"/>
          <w:sz w:val="24"/>
          <w:szCs w:val="24"/>
        </w:rPr>
        <w:t xml:space="preserve"> </w:t>
      </w:r>
      <w:r w:rsidRPr="00DF5384">
        <w:rPr>
          <w:sz w:val="24"/>
          <w:szCs w:val="24"/>
        </w:rPr>
        <w:t>прямых.</w:t>
      </w:r>
      <w:r w:rsidRPr="00DF5384">
        <w:rPr>
          <w:spacing w:val="70"/>
          <w:w w:val="150"/>
          <w:sz w:val="24"/>
          <w:szCs w:val="24"/>
        </w:rPr>
        <w:t xml:space="preserve"> </w:t>
      </w:r>
      <w:r w:rsidRPr="00DF5384">
        <w:rPr>
          <w:sz w:val="24"/>
          <w:szCs w:val="24"/>
        </w:rPr>
        <w:t>Сумма</w:t>
      </w:r>
      <w:r w:rsidRPr="00DF5384">
        <w:rPr>
          <w:spacing w:val="71"/>
          <w:w w:val="150"/>
          <w:sz w:val="24"/>
          <w:szCs w:val="24"/>
        </w:rPr>
        <w:t xml:space="preserve"> </w:t>
      </w:r>
      <w:r w:rsidRPr="00DF5384">
        <w:rPr>
          <w:sz w:val="24"/>
          <w:szCs w:val="24"/>
        </w:rPr>
        <w:t>углов</w:t>
      </w:r>
      <w:r w:rsidRPr="00DF5384">
        <w:rPr>
          <w:spacing w:val="69"/>
          <w:w w:val="150"/>
          <w:sz w:val="24"/>
          <w:szCs w:val="24"/>
        </w:rPr>
        <w:t xml:space="preserve"> </w:t>
      </w:r>
      <w:r w:rsidRPr="00DF5384">
        <w:rPr>
          <w:spacing w:val="-2"/>
          <w:sz w:val="24"/>
          <w:szCs w:val="24"/>
        </w:rPr>
        <w:t>треугольника.</w:t>
      </w:r>
    </w:p>
    <w:p w:rsidR="009625CB" w:rsidRPr="00DF5384" w:rsidRDefault="009625CB" w:rsidP="00A671EE">
      <w:pPr>
        <w:pStyle w:val="a4"/>
        <w:spacing w:before="43"/>
        <w:rPr>
          <w:sz w:val="24"/>
          <w:szCs w:val="24"/>
        </w:rPr>
      </w:pPr>
      <w:r w:rsidRPr="00DF5384">
        <w:rPr>
          <w:sz w:val="24"/>
          <w:szCs w:val="24"/>
        </w:rPr>
        <w:t>Внешние</w:t>
      </w:r>
      <w:r w:rsidRPr="00DF5384">
        <w:rPr>
          <w:spacing w:val="-12"/>
          <w:sz w:val="24"/>
          <w:szCs w:val="24"/>
        </w:rPr>
        <w:t xml:space="preserve"> </w:t>
      </w:r>
      <w:r w:rsidRPr="00DF5384">
        <w:rPr>
          <w:sz w:val="24"/>
          <w:szCs w:val="24"/>
        </w:rPr>
        <w:t>углы</w:t>
      </w:r>
      <w:r w:rsidRPr="00DF5384">
        <w:rPr>
          <w:spacing w:val="-6"/>
          <w:sz w:val="24"/>
          <w:szCs w:val="24"/>
        </w:rPr>
        <w:t xml:space="preserve"> </w:t>
      </w:r>
      <w:r w:rsidRPr="00DF5384">
        <w:rPr>
          <w:spacing w:val="-2"/>
          <w:sz w:val="24"/>
          <w:szCs w:val="24"/>
        </w:rPr>
        <w:t>треугольника.</w:t>
      </w:r>
    </w:p>
    <w:p w:rsidR="009625CB" w:rsidRPr="00DF5384" w:rsidRDefault="009625CB" w:rsidP="00A671EE">
      <w:pPr>
        <w:pStyle w:val="a4"/>
        <w:spacing w:before="48" w:line="276" w:lineRule="auto"/>
        <w:ind w:right="559" w:firstLine="427"/>
        <w:rPr>
          <w:sz w:val="24"/>
          <w:szCs w:val="24"/>
        </w:rPr>
      </w:pPr>
      <w:r w:rsidRPr="00DF5384">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625CB" w:rsidRPr="00DF5384" w:rsidRDefault="009625CB" w:rsidP="00A671EE">
      <w:pPr>
        <w:pStyle w:val="a4"/>
        <w:spacing w:before="4" w:line="276" w:lineRule="auto"/>
        <w:ind w:right="562" w:firstLine="427"/>
        <w:rPr>
          <w:sz w:val="24"/>
          <w:szCs w:val="24"/>
        </w:rPr>
      </w:pPr>
      <w:r w:rsidRPr="00DF5384">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625CB" w:rsidRPr="00DF5384" w:rsidRDefault="009625CB" w:rsidP="00A671EE">
      <w:pPr>
        <w:pStyle w:val="a4"/>
        <w:spacing w:line="278" w:lineRule="auto"/>
        <w:ind w:right="576" w:firstLine="427"/>
        <w:rPr>
          <w:sz w:val="24"/>
          <w:szCs w:val="24"/>
        </w:rPr>
      </w:pPr>
      <w:r w:rsidRPr="00DF5384">
        <w:rPr>
          <w:sz w:val="24"/>
          <w:szCs w:val="24"/>
        </w:rPr>
        <w:t>Геометрическое место точек.</w:t>
      </w:r>
      <w:r w:rsidRPr="00DF5384">
        <w:rPr>
          <w:spacing w:val="-1"/>
          <w:sz w:val="24"/>
          <w:szCs w:val="24"/>
        </w:rPr>
        <w:t xml:space="preserve"> </w:t>
      </w:r>
      <w:r w:rsidRPr="00DF5384">
        <w:rPr>
          <w:sz w:val="24"/>
          <w:szCs w:val="24"/>
        </w:rPr>
        <w:t>Биссектриса угла и серединный перпендикуляр к отрезку как геометрические места точек.</w:t>
      </w:r>
    </w:p>
    <w:p w:rsidR="009625CB" w:rsidRPr="00DF5384" w:rsidRDefault="009625CB" w:rsidP="00A671EE">
      <w:pPr>
        <w:pStyle w:val="a4"/>
        <w:spacing w:line="276" w:lineRule="auto"/>
        <w:ind w:right="571" w:firstLine="427"/>
        <w:rPr>
          <w:sz w:val="24"/>
          <w:szCs w:val="24"/>
        </w:rPr>
      </w:pPr>
      <w:r w:rsidRPr="00DF5384">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625CB" w:rsidRPr="00DF5384" w:rsidRDefault="009625CB" w:rsidP="000F0EA0">
      <w:pPr>
        <w:pStyle w:val="1"/>
        <w:numPr>
          <w:ilvl w:val="0"/>
          <w:numId w:val="125"/>
        </w:numPr>
        <w:tabs>
          <w:tab w:val="left" w:pos="1289"/>
        </w:tabs>
        <w:spacing w:before="296"/>
        <w:ind w:left="1289" w:hanging="213"/>
        <w:jc w:val="both"/>
        <w:rPr>
          <w:sz w:val="24"/>
          <w:szCs w:val="24"/>
        </w:rPr>
      </w:pPr>
      <w:r w:rsidRPr="00DF5384">
        <w:rPr>
          <w:spacing w:val="-2"/>
          <w:sz w:val="24"/>
          <w:szCs w:val="24"/>
        </w:rPr>
        <w:t>класс</w:t>
      </w:r>
    </w:p>
    <w:p w:rsidR="009625CB" w:rsidRPr="00DF5384" w:rsidRDefault="009625CB" w:rsidP="00A671EE">
      <w:pPr>
        <w:pStyle w:val="a4"/>
        <w:spacing w:before="90"/>
        <w:ind w:left="0"/>
        <w:rPr>
          <w:b/>
          <w:sz w:val="24"/>
          <w:szCs w:val="24"/>
        </w:rPr>
      </w:pPr>
    </w:p>
    <w:p w:rsidR="009625CB" w:rsidRPr="00DF5384" w:rsidRDefault="009625CB" w:rsidP="00A671EE">
      <w:pPr>
        <w:pStyle w:val="a4"/>
        <w:spacing w:line="276" w:lineRule="auto"/>
        <w:ind w:right="560" w:firstLine="427"/>
        <w:rPr>
          <w:sz w:val="24"/>
          <w:szCs w:val="24"/>
        </w:rPr>
      </w:pPr>
      <w:r w:rsidRPr="00DF5384">
        <w:rPr>
          <w:sz w:val="24"/>
          <w:szCs w:val="24"/>
        </w:rPr>
        <w:t>Четырёхугольники. Параллелограмм, его признаки и</w:t>
      </w:r>
      <w:r w:rsidRPr="00DF5384">
        <w:rPr>
          <w:spacing w:val="40"/>
          <w:sz w:val="24"/>
          <w:szCs w:val="24"/>
        </w:rPr>
        <w:t xml:space="preserve"> </w:t>
      </w:r>
      <w:r w:rsidRPr="00DF5384">
        <w:rPr>
          <w:sz w:val="24"/>
          <w:szCs w:val="24"/>
        </w:rPr>
        <w:t>свойства.</w:t>
      </w:r>
      <w:r w:rsidRPr="00DF5384">
        <w:rPr>
          <w:spacing w:val="40"/>
          <w:sz w:val="24"/>
          <w:szCs w:val="24"/>
        </w:rPr>
        <w:t xml:space="preserve"> </w:t>
      </w:r>
      <w:r w:rsidRPr="00DF5384">
        <w:rPr>
          <w:sz w:val="24"/>
          <w:szCs w:val="24"/>
        </w:rPr>
        <w:t xml:space="preserve">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sidRPr="00DF5384">
        <w:rPr>
          <w:spacing w:val="-2"/>
          <w:sz w:val="24"/>
          <w:szCs w:val="24"/>
        </w:rPr>
        <w:t>трапеция.</w:t>
      </w:r>
    </w:p>
    <w:p w:rsidR="009625CB" w:rsidRPr="00DF5384" w:rsidRDefault="009625CB" w:rsidP="00A671EE">
      <w:pPr>
        <w:pStyle w:val="a4"/>
        <w:spacing w:before="5"/>
        <w:ind w:left="1506"/>
        <w:rPr>
          <w:sz w:val="24"/>
          <w:szCs w:val="24"/>
        </w:rPr>
      </w:pPr>
      <w:r w:rsidRPr="00DF5384">
        <w:rPr>
          <w:sz w:val="24"/>
          <w:szCs w:val="24"/>
        </w:rPr>
        <w:t>Центральная</w:t>
      </w:r>
      <w:r w:rsidRPr="00DF5384">
        <w:rPr>
          <w:spacing w:val="-11"/>
          <w:sz w:val="24"/>
          <w:szCs w:val="24"/>
        </w:rPr>
        <w:t xml:space="preserve"> </w:t>
      </w:r>
      <w:r w:rsidRPr="00DF5384">
        <w:rPr>
          <w:spacing w:val="-2"/>
          <w:sz w:val="24"/>
          <w:szCs w:val="24"/>
        </w:rPr>
        <w:t>симметрия.</w:t>
      </w:r>
    </w:p>
    <w:p w:rsidR="009625CB" w:rsidRPr="00DF5384" w:rsidRDefault="009625CB" w:rsidP="00A671EE">
      <w:pPr>
        <w:pStyle w:val="a4"/>
        <w:spacing w:before="45" w:line="278" w:lineRule="auto"/>
        <w:ind w:left="1506" w:right="3109"/>
        <w:rPr>
          <w:sz w:val="24"/>
          <w:szCs w:val="24"/>
        </w:rPr>
      </w:pPr>
      <w:r w:rsidRPr="00DF5384">
        <w:rPr>
          <w:sz w:val="24"/>
          <w:szCs w:val="24"/>
        </w:rPr>
        <w:t>Теорема</w:t>
      </w:r>
      <w:r w:rsidRPr="00DF5384">
        <w:rPr>
          <w:spacing w:val="-4"/>
          <w:sz w:val="24"/>
          <w:szCs w:val="24"/>
        </w:rPr>
        <w:t xml:space="preserve"> </w:t>
      </w:r>
      <w:r w:rsidRPr="00DF5384">
        <w:rPr>
          <w:sz w:val="24"/>
          <w:szCs w:val="24"/>
        </w:rPr>
        <w:t>Фалеса</w:t>
      </w:r>
      <w:r w:rsidRPr="00DF5384">
        <w:rPr>
          <w:spacing w:val="-4"/>
          <w:sz w:val="24"/>
          <w:szCs w:val="24"/>
        </w:rPr>
        <w:t xml:space="preserve"> </w:t>
      </w:r>
      <w:r w:rsidRPr="00DF5384">
        <w:rPr>
          <w:sz w:val="24"/>
          <w:szCs w:val="24"/>
        </w:rPr>
        <w:t>и</w:t>
      </w:r>
      <w:r w:rsidRPr="00DF5384">
        <w:rPr>
          <w:spacing w:val="-5"/>
          <w:sz w:val="24"/>
          <w:szCs w:val="24"/>
        </w:rPr>
        <w:t xml:space="preserve"> </w:t>
      </w:r>
      <w:r w:rsidRPr="00DF5384">
        <w:rPr>
          <w:sz w:val="24"/>
          <w:szCs w:val="24"/>
        </w:rPr>
        <w:t>теорема</w:t>
      </w:r>
      <w:r w:rsidRPr="00DF5384">
        <w:rPr>
          <w:spacing w:val="-5"/>
          <w:sz w:val="24"/>
          <w:szCs w:val="24"/>
        </w:rPr>
        <w:t xml:space="preserve"> </w:t>
      </w:r>
      <w:r w:rsidRPr="00DF5384">
        <w:rPr>
          <w:sz w:val="24"/>
          <w:szCs w:val="24"/>
        </w:rPr>
        <w:t>о</w:t>
      </w:r>
      <w:r w:rsidRPr="00DF5384">
        <w:rPr>
          <w:spacing w:val="-5"/>
          <w:sz w:val="24"/>
          <w:szCs w:val="24"/>
        </w:rPr>
        <w:t xml:space="preserve"> </w:t>
      </w:r>
      <w:r w:rsidRPr="00DF5384">
        <w:rPr>
          <w:sz w:val="24"/>
          <w:szCs w:val="24"/>
        </w:rPr>
        <w:t>пропорциональных</w:t>
      </w:r>
      <w:r w:rsidRPr="00DF5384">
        <w:rPr>
          <w:spacing w:val="-4"/>
          <w:sz w:val="24"/>
          <w:szCs w:val="24"/>
        </w:rPr>
        <w:t xml:space="preserve"> </w:t>
      </w:r>
      <w:r w:rsidRPr="00DF5384">
        <w:rPr>
          <w:sz w:val="24"/>
          <w:szCs w:val="24"/>
        </w:rPr>
        <w:t>отрезках. Средние линии треугольника и трапеции.</w:t>
      </w:r>
    </w:p>
    <w:p w:rsidR="009625CB" w:rsidRPr="00DF5384" w:rsidRDefault="009625CB" w:rsidP="00A671EE">
      <w:pPr>
        <w:pStyle w:val="a4"/>
        <w:spacing w:line="278" w:lineRule="auto"/>
        <w:ind w:right="568" w:firstLine="427"/>
        <w:rPr>
          <w:sz w:val="24"/>
          <w:szCs w:val="24"/>
        </w:rPr>
      </w:pPr>
      <w:r w:rsidRPr="00DF5384">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625CB" w:rsidRPr="00DF5384" w:rsidRDefault="009625CB" w:rsidP="00A671EE">
      <w:pPr>
        <w:pStyle w:val="a4"/>
        <w:spacing w:line="276" w:lineRule="auto"/>
        <w:ind w:right="564" w:firstLine="427"/>
        <w:rPr>
          <w:sz w:val="24"/>
          <w:szCs w:val="24"/>
        </w:rPr>
      </w:pPr>
      <w:r w:rsidRPr="00DF5384">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625CB" w:rsidRPr="00DF5384" w:rsidRDefault="009625CB" w:rsidP="00A671EE">
      <w:pPr>
        <w:pStyle w:val="a4"/>
        <w:spacing w:line="276" w:lineRule="auto"/>
        <w:ind w:right="566" w:firstLine="427"/>
        <w:rPr>
          <w:sz w:val="24"/>
          <w:szCs w:val="24"/>
        </w:rPr>
      </w:pPr>
      <w:r w:rsidRPr="00DF5384">
        <w:rPr>
          <w:sz w:val="24"/>
          <w:szCs w:val="24"/>
        </w:rPr>
        <w:t>Вычисление площадей треугольников и многоугольников на</w:t>
      </w:r>
      <w:r w:rsidRPr="00DF5384">
        <w:rPr>
          <w:spacing w:val="40"/>
          <w:sz w:val="24"/>
          <w:szCs w:val="24"/>
        </w:rPr>
        <w:t xml:space="preserve"> </w:t>
      </w:r>
      <w:r w:rsidRPr="00DF5384">
        <w:rPr>
          <w:sz w:val="24"/>
          <w:szCs w:val="24"/>
        </w:rPr>
        <w:t>клетчатой</w:t>
      </w:r>
      <w:r w:rsidRPr="00DF5384">
        <w:rPr>
          <w:spacing w:val="40"/>
          <w:sz w:val="24"/>
          <w:szCs w:val="24"/>
        </w:rPr>
        <w:t xml:space="preserve"> </w:t>
      </w:r>
      <w:r w:rsidRPr="00DF5384">
        <w:rPr>
          <w:spacing w:val="-2"/>
          <w:sz w:val="24"/>
          <w:szCs w:val="24"/>
        </w:rPr>
        <w:t>бумаге.</w:t>
      </w:r>
    </w:p>
    <w:p w:rsidR="009625CB" w:rsidRPr="00DF5384" w:rsidRDefault="009625CB" w:rsidP="00A671EE">
      <w:pPr>
        <w:pStyle w:val="a4"/>
        <w:spacing w:line="278" w:lineRule="auto"/>
        <w:ind w:right="566" w:firstLine="427"/>
        <w:rPr>
          <w:sz w:val="24"/>
          <w:szCs w:val="24"/>
        </w:rPr>
      </w:pPr>
      <w:r w:rsidRPr="00DF5384">
        <w:rPr>
          <w:sz w:val="24"/>
          <w:szCs w:val="24"/>
        </w:rPr>
        <w:t>Теорема Пифагора. Применение теоремы Пифагора при решении практических задач.</w:t>
      </w:r>
    </w:p>
    <w:p w:rsidR="009625CB" w:rsidRPr="00DF5384" w:rsidRDefault="009625CB" w:rsidP="00A671EE">
      <w:pPr>
        <w:pStyle w:val="a4"/>
        <w:spacing w:line="317" w:lineRule="exact"/>
        <w:ind w:left="1506"/>
        <w:rPr>
          <w:sz w:val="24"/>
          <w:szCs w:val="24"/>
        </w:rPr>
      </w:pPr>
      <w:r w:rsidRPr="00DF5384">
        <w:rPr>
          <w:sz w:val="24"/>
          <w:szCs w:val="24"/>
        </w:rPr>
        <w:t>Синус,</w:t>
      </w:r>
      <w:r w:rsidRPr="00DF5384">
        <w:rPr>
          <w:spacing w:val="29"/>
          <w:sz w:val="24"/>
          <w:szCs w:val="24"/>
        </w:rPr>
        <w:t xml:space="preserve">  </w:t>
      </w:r>
      <w:r w:rsidRPr="00DF5384">
        <w:rPr>
          <w:sz w:val="24"/>
          <w:szCs w:val="24"/>
        </w:rPr>
        <w:t>косинус,</w:t>
      </w:r>
      <w:r w:rsidRPr="00DF5384">
        <w:rPr>
          <w:spacing w:val="62"/>
          <w:sz w:val="24"/>
          <w:szCs w:val="24"/>
        </w:rPr>
        <w:t xml:space="preserve">  </w:t>
      </w:r>
      <w:r w:rsidRPr="00DF5384">
        <w:rPr>
          <w:sz w:val="24"/>
          <w:szCs w:val="24"/>
        </w:rPr>
        <w:t>тангенс</w:t>
      </w:r>
      <w:r w:rsidRPr="00DF5384">
        <w:rPr>
          <w:spacing w:val="63"/>
          <w:sz w:val="24"/>
          <w:szCs w:val="24"/>
        </w:rPr>
        <w:t xml:space="preserve">  </w:t>
      </w:r>
      <w:r w:rsidRPr="00DF5384">
        <w:rPr>
          <w:sz w:val="24"/>
          <w:szCs w:val="24"/>
        </w:rPr>
        <w:t>острого</w:t>
      </w:r>
      <w:r w:rsidRPr="00DF5384">
        <w:rPr>
          <w:spacing w:val="65"/>
          <w:sz w:val="24"/>
          <w:szCs w:val="24"/>
        </w:rPr>
        <w:t xml:space="preserve">  </w:t>
      </w:r>
      <w:r w:rsidRPr="00DF5384">
        <w:rPr>
          <w:sz w:val="24"/>
          <w:szCs w:val="24"/>
        </w:rPr>
        <w:t>угла</w:t>
      </w:r>
      <w:r w:rsidRPr="00DF5384">
        <w:rPr>
          <w:spacing w:val="63"/>
          <w:sz w:val="24"/>
          <w:szCs w:val="24"/>
        </w:rPr>
        <w:t xml:space="preserve">  </w:t>
      </w:r>
      <w:r w:rsidRPr="00DF5384">
        <w:rPr>
          <w:sz w:val="24"/>
          <w:szCs w:val="24"/>
        </w:rPr>
        <w:t>прямоугольного</w:t>
      </w:r>
      <w:r w:rsidRPr="00DF5384">
        <w:rPr>
          <w:spacing w:val="64"/>
          <w:sz w:val="24"/>
          <w:szCs w:val="24"/>
        </w:rPr>
        <w:t xml:space="preserve">  </w:t>
      </w:r>
      <w:r w:rsidRPr="00DF5384">
        <w:rPr>
          <w:spacing w:val="-2"/>
          <w:sz w:val="24"/>
          <w:szCs w:val="24"/>
        </w:rPr>
        <w:t>треугольника.</w:t>
      </w:r>
    </w:p>
    <w:p w:rsidR="009625CB" w:rsidRPr="00DF5384" w:rsidRDefault="009625CB" w:rsidP="00A671EE">
      <w:pPr>
        <w:pStyle w:val="a4"/>
        <w:spacing w:before="36"/>
        <w:rPr>
          <w:i/>
          <w:sz w:val="24"/>
          <w:szCs w:val="24"/>
        </w:rPr>
      </w:pPr>
      <w:r w:rsidRPr="00DF5384">
        <w:rPr>
          <w:sz w:val="24"/>
          <w:szCs w:val="24"/>
        </w:rPr>
        <w:t>Тригонометрические</w:t>
      </w:r>
      <w:r w:rsidRPr="00DF5384">
        <w:rPr>
          <w:spacing w:val="-5"/>
          <w:sz w:val="24"/>
          <w:szCs w:val="24"/>
        </w:rPr>
        <w:t xml:space="preserve"> </w:t>
      </w:r>
      <w:r w:rsidRPr="00DF5384">
        <w:rPr>
          <w:sz w:val="24"/>
          <w:szCs w:val="24"/>
        </w:rPr>
        <w:t>функции</w:t>
      </w:r>
      <w:r w:rsidRPr="00DF5384">
        <w:rPr>
          <w:spacing w:val="-5"/>
          <w:sz w:val="24"/>
          <w:szCs w:val="24"/>
        </w:rPr>
        <w:t xml:space="preserve"> </w:t>
      </w:r>
      <w:r w:rsidRPr="00DF5384">
        <w:rPr>
          <w:sz w:val="24"/>
          <w:szCs w:val="24"/>
        </w:rPr>
        <w:t>углов</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30°,</w:t>
      </w:r>
      <w:r w:rsidRPr="00DF5384">
        <w:rPr>
          <w:spacing w:val="-7"/>
          <w:sz w:val="24"/>
          <w:szCs w:val="24"/>
        </w:rPr>
        <w:t xml:space="preserve"> </w:t>
      </w:r>
      <w:r w:rsidRPr="00DF5384">
        <w:rPr>
          <w:i/>
          <w:sz w:val="24"/>
          <w:szCs w:val="24"/>
        </w:rPr>
        <w:t>45°</w:t>
      </w:r>
      <w:r w:rsidRPr="00DF5384">
        <w:rPr>
          <w:i/>
          <w:spacing w:val="-9"/>
          <w:sz w:val="24"/>
          <w:szCs w:val="24"/>
        </w:rPr>
        <w:t xml:space="preserve"> </w:t>
      </w:r>
      <w:r w:rsidRPr="00DF5384">
        <w:rPr>
          <w:i/>
          <w:sz w:val="24"/>
          <w:szCs w:val="24"/>
        </w:rPr>
        <w:t>и</w:t>
      </w:r>
      <w:r w:rsidRPr="00DF5384">
        <w:rPr>
          <w:i/>
          <w:spacing w:val="-6"/>
          <w:sz w:val="24"/>
          <w:szCs w:val="24"/>
        </w:rPr>
        <w:t xml:space="preserve"> </w:t>
      </w:r>
      <w:r w:rsidRPr="00DF5384">
        <w:rPr>
          <w:i/>
          <w:spacing w:val="-4"/>
          <w:sz w:val="24"/>
          <w:szCs w:val="24"/>
        </w:rPr>
        <w:t>60°.</w:t>
      </w:r>
    </w:p>
    <w:p w:rsidR="009625CB" w:rsidRPr="00DF5384" w:rsidRDefault="009625CB" w:rsidP="00A671EE">
      <w:pPr>
        <w:pStyle w:val="a4"/>
        <w:spacing w:before="47"/>
        <w:ind w:left="1506"/>
        <w:rPr>
          <w:sz w:val="24"/>
          <w:szCs w:val="24"/>
        </w:rPr>
      </w:pPr>
      <w:r w:rsidRPr="00DF5384">
        <w:rPr>
          <w:sz w:val="24"/>
          <w:szCs w:val="24"/>
        </w:rPr>
        <w:t>Вписанные</w:t>
      </w:r>
      <w:r w:rsidRPr="00DF5384">
        <w:rPr>
          <w:spacing w:val="2"/>
          <w:sz w:val="24"/>
          <w:szCs w:val="24"/>
        </w:rPr>
        <w:t xml:space="preserve"> </w:t>
      </w:r>
      <w:r w:rsidRPr="00DF5384">
        <w:rPr>
          <w:sz w:val="24"/>
          <w:szCs w:val="24"/>
        </w:rPr>
        <w:t>и</w:t>
      </w:r>
      <w:r w:rsidRPr="00DF5384">
        <w:rPr>
          <w:spacing w:val="68"/>
          <w:sz w:val="24"/>
          <w:szCs w:val="24"/>
        </w:rPr>
        <w:t xml:space="preserve"> </w:t>
      </w:r>
      <w:r w:rsidRPr="00DF5384">
        <w:rPr>
          <w:sz w:val="24"/>
          <w:szCs w:val="24"/>
        </w:rPr>
        <w:t>центральные</w:t>
      </w:r>
      <w:r w:rsidRPr="00DF5384">
        <w:rPr>
          <w:spacing w:val="70"/>
          <w:sz w:val="24"/>
          <w:szCs w:val="24"/>
        </w:rPr>
        <w:t xml:space="preserve"> </w:t>
      </w:r>
      <w:r w:rsidRPr="00DF5384">
        <w:rPr>
          <w:sz w:val="24"/>
          <w:szCs w:val="24"/>
        </w:rPr>
        <w:t>углы,</w:t>
      </w:r>
      <w:r w:rsidRPr="00DF5384">
        <w:rPr>
          <w:spacing w:val="66"/>
          <w:sz w:val="24"/>
          <w:szCs w:val="24"/>
        </w:rPr>
        <w:t xml:space="preserve"> </w:t>
      </w:r>
      <w:r w:rsidRPr="00DF5384">
        <w:rPr>
          <w:sz w:val="24"/>
          <w:szCs w:val="24"/>
        </w:rPr>
        <w:t>угол</w:t>
      </w:r>
      <w:r w:rsidRPr="00DF5384">
        <w:rPr>
          <w:spacing w:val="68"/>
          <w:sz w:val="24"/>
          <w:szCs w:val="24"/>
        </w:rPr>
        <w:t xml:space="preserve"> </w:t>
      </w:r>
      <w:r w:rsidRPr="00DF5384">
        <w:rPr>
          <w:sz w:val="24"/>
          <w:szCs w:val="24"/>
        </w:rPr>
        <w:t>между</w:t>
      </w:r>
      <w:r w:rsidRPr="00DF5384">
        <w:rPr>
          <w:spacing w:val="65"/>
          <w:sz w:val="24"/>
          <w:szCs w:val="24"/>
        </w:rPr>
        <w:t xml:space="preserve"> </w:t>
      </w:r>
      <w:r w:rsidRPr="00DF5384">
        <w:rPr>
          <w:sz w:val="24"/>
          <w:szCs w:val="24"/>
        </w:rPr>
        <w:t>касательной</w:t>
      </w:r>
      <w:r w:rsidRPr="00DF5384">
        <w:rPr>
          <w:spacing w:val="68"/>
          <w:sz w:val="24"/>
          <w:szCs w:val="24"/>
        </w:rPr>
        <w:t xml:space="preserve"> </w:t>
      </w:r>
      <w:r w:rsidRPr="00DF5384">
        <w:rPr>
          <w:sz w:val="24"/>
          <w:szCs w:val="24"/>
        </w:rPr>
        <w:t>и</w:t>
      </w:r>
      <w:r w:rsidRPr="00DF5384">
        <w:rPr>
          <w:spacing w:val="69"/>
          <w:sz w:val="24"/>
          <w:szCs w:val="24"/>
        </w:rPr>
        <w:t xml:space="preserve"> </w:t>
      </w:r>
      <w:r w:rsidRPr="00DF5384">
        <w:rPr>
          <w:sz w:val="24"/>
          <w:szCs w:val="24"/>
        </w:rPr>
        <w:t>хордой.</w:t>
      </w:r>
      <w:r w:rsidRPr="00DF5384">
        <w:rPr>
          <w:spacing w:val="68"/>
          <w:sz w:val="24"/>
          <w:szCs w:val="24"/>
        </w:rPr>
        <w:t xml:space="preserve"> </w:t>
      </w:r>
      <w:r w:rsidRPr="00DF5384">
        <w:rPr>
          <w:spacing w:val="-4"/>
          <w:sz w:val="24"/>
          <w:szCs w:val="24"/>
        </w:rPr>
        <w:t>Углы</w:t>
      </w:r>
    </w:p>
    <w:p w:rsidR="009625CB" w:rsidRPr="00DF5384" w:rsidRDefault="009625CB" w:rsidP="00A671EE">
      <w:pPr>
        <w:pStyle w:val="a4"/>
        <w:spacing w:before="65" w:line="276" w:lineRule="auto"/>
        <w:ind w:right="560"/>
        <w:rPr>
          <w:sz w:val="24"/>
          <w:szCs w:val="24"/>
        </w:rPr>
      </w:pPr>
      <w:r w:rsidRPr="00DF5384">
        <w:rPr>
          <w:sz w:val="24"/>
          <w:szCs w:val="24"/>
        </w:rPr>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625CB" w:rsidRPr="00DF5384" w:rsidRDefault="009625CB" w:rsidP="000F0EA0">
      <w:pPr>
        <w:pStyle w:val="1"/>
        <w:numPr>
          <w:ilvl w:val="0"/>
          <w:numId w:val="125"/>
        </w:numPr>
        <w:tabs>
          <w:tab w:val="left" w:pos="1289"/>
        </w:tabs>
        <w:spacing w:before="246"/>
        <w:ind w:left="1289" w:hanging="213"/>
        <w:jc w:val="both"/>
        <w:rPr>
          <w:sz w:val="24"/>
          <w:szCs w:val="24"/>
        </w:rPr>
      </w:pPr>
      <w:r w:rsidRPr="00DF5384">
        <w:rPr>
          <w:spacing w:val="-2"/>
          <w:sz w:val="24"/>
          <w:szCs w:val="24"/>
        </w:rPr>
        <w:t>класс</w:t>
      </w:r>
    </w:p>
    <w:p w:rsidR="009625CB" w:rsidRPr="00DF5384" w:rsidRDefault="009625CB" w:rsidP="00A671EE">
      <w:pPr>
        <w:pStyle w:val="a4"/>
        <w:spacing w:before="94"/>
        <w:ind w:left="0"/>
        <w:rPr>
          <w:b/>
          <w:sz w:val="24"/>
          <w:szCs w:val="24"/>
        </w:rPr>
      </w:pPr>
    </w:p>
    <w:p w:rsidR="009625CB" w:rsidRPr="00DF5384" w:rsidRDefault="009625CB" w:rsidP="00A671EE">
      <w:pPr>
        <w:pStyle w:val="a4"/>
        <w:spacing w:line="276" w:lineRule="auto"/>
        <w:ind w:right="564" w:firstLine="427"/>
        <w:rPr>
          <w:sz w:val="24"/>
          <w:szCs w:val="24"/>
        </w:rPr>
      </w:pPr>
      <w:r w:rsidRPr="00DF5384">
        <w:rPr>
          <w:sz w:val="24"/>
          <w:szCs w:val="24"/>
        </w:rPr>
        <w:t>Синус, косинус, тангенс углов от 0 до 180°. Основное тригонометрическое тождество. Формулы приведения.</w:t>
      </w:r>
    </w:p>
    <w:p w:rsidR="009625CB" w:rsidRPr="00DF5384" w:rsidRDefault="009625CB" w:rsidP="00A671EE">
      <w:pPr>
        <w:pStyle w:val="a4"/>
        <w:spacing w:before="1" w:line="276" w:lineRule="auto"/>
        <w:ind w:right="563" w:firstLine="427"/>
        <w:rPr>
          <w:sz w:val="24"/>
          <w:szCs w:val="24"/>
        </w:rPr>
      </w:pPr>
      <w:r w:rsidRPr="00DF5384">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625CB" w:rsidRPr="00DF5384" w:rsidRDefault="009625CB" w:rsidP="00A671EE">
      <w:pPr>
        <w:pStyle w:val="a4"/>
        <w:spacing w:before="1"/>
        <w:ind w:left="1506"/>
        <w:rPr>
          <w:sz w:val="24"/>
          <w:szCs w:val="24"/>
        </w:rPr>
      </w:pPr>
      <w:r w:rsidRPr="00DF5384">
        <w:rPr>
          <w:sz w:val="24"/>
          <w:szCs w:val="24"/>
        </w:rPr>
        <w:t>Преобразование</w:t>
      </w:r>
      <w:r w:rsidRPr="00DF5384">
        <w:rPr>
          <w:spacing w:val="-20"/>
          <w:sz w:val="24"/>
          <w:szCs w:val="24"/>
        </w:rPr>
        <w:t xml:space="preserve"> </w:t>
      </w:r>
      <w:r w:rsidRPr="00DF5384">
        <w:rPr>
          <w:sz w:val="24"/>
          <w:szCs w:val="24"/>
        </w:rPr>
        <w:t>подобия.</w:t>
      </w:r>
      <w:r w:rsidRPr="00DF5384">
        <w:rPr>
          <w:spacing w:val="-17"/>
          <w:sz w:val="24"/>
          <w:szCs w:val="24"/>
        </w:rPr>
        <w:t xml:space="preserve"> </w:t>
      </w:r>
      <w:r w:rsidRPr="00DF5384">
        <w:rPr>
          <w:sz w:val="24"/>
          <w:szCs w:val="24"/>
        </w:rPr>
        <w:t>Подобие</w:t>
      </w:r>
      <w:r w:rsidRPr="00DF5384">
        <w:rPr>
          <w:spacing w:val="-18"/>
          <w:sz w:val="24"/>
          <w:szCs w:val="24"/>
        </w:rPr>
        <w:t xml:space="preserve"> </w:t>
      </w:r>
      <w:r w:rsidRPr="00DF5384">
        <w:rPr>
          <w:sz w:val="24"/>
          <w:szCs w:val="24"/>
        </w:rPr>
        <w:t>соответственных</w:t>
      </w:r>
      <w:r w:rsidRPr="00DF5384">
        <w:rPr>
          <w:spacing w:val="-13"/>
          <w:sz w:val="24"/>
          <w:szCs w:val="24"/>
        </w:rPr>
        <w:t xml:space="preserve"> </w:t>
      </w:r>
      <w:r w:rsidRPr="00DF5384">
        <w:rPr>
          <w:spacing w:val="-2"/>
          <w:sz w:val="24"/>
          <w:szCs w:val="24"/>
        </w:rPr>
        <w:t>элементов.</w:t>
      </w:r>
    </w:p>
    <w:p w:rsidR="009625CB" w:rsidRPr="00DF5384" w:rsidRDefault="009625CB" w:rsidP="00A671EE">
      <w:pPr>
        <w:pStyle w:val="a4"/>
        <w:spacing w:before="48" w:line="276" w:lineRule="auto"/>
        <w:ind w:right="567" w:firstLine="427"/>
        <w:rPr>
          <w:sz w:val="24"/>
          <w:szCs w:val="24"/>
        </w:rPr>
      </w:pPr>
      <w:r w:rsidRPr="00DF5384">
        <w:rPr>
          <w:sz w:val="24"/>
          <w:szCs w:val="24"/>
        </w:rPr>
        <w:t>Теорема о произведении отрезков хорд, теоремы о произведении отрезков секущих, теорема о квадрате касательной.</w:t>
      </w:r>
    </w:p>
    <w:p w:rsidR="009625CB" w:rsidRPr="00DF5384" w:rsidRDefault="009625CB" w:rsidP="00A671EE">
      <w:pPr>
        <w:pStyle w:val="a4"/>
        <w:spacing w:line="276" w:lineRule="auto"/>
        <w:ind w:right="559" w:firstLine="427"/>
        <w:rPr>
          <w:sz w:val="24"/>
          <w:szCs w:val="24"/>
        </w:rPr>
      </w:pPr>
      <w:r w:rsidRPr="00DF5384">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625CB" w:rsidRPr="00DF5384" w:rsidRDefault="009625CB" w:rsidP="00A671EE">
      <w:pPr>
        <w:pStyle w:val="a4"/>
        <w:spacing w:before="1" w:line="276" w:lineRule="auto"/>
        <w:ind w:right="563" w:firstLine="427"/>
        <w:rPr>
          <w:sz w:val="24"/>
          <w:szCs w:val="24"/>
        </w:rPr>
      </w:pPr>
      <w:r w:rsidRPr="00DF5384">
        <w:rPr>
          <w:sz w:val="24"/>
          <w:szCs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sidRPr="00DF5384">
        <w:rPr>
          <w:spacing w:val="-2"/>
          <w:sz w:val="24"/>
          <w:szCs w:val="24"/>
        </w:rPr>
        <w:t>применение.</w:t>
      </w:r>
    </w:p>
    <w:p w:rsidR="009625CB" w:rsidRPr="00DF5384" w:rsidRDefault="009625CB" w:rsidP="00A671EE">
      <w:pPr>
        <w:pStyle w:val="a4"/>
        <w:spacing w:line="276" w:lineRule="auto"/>
        <w:ind w:right="575" w:firstLine="427"/>
        <w:rPr>
          <w:sz w:val="24"/>
          <w:szCs w:val="24"/>
        </w:rPr>
      </w:pPr>
      <w:r w:rsidRPr="00DF5384">
        <w:rPr>
          <w:sz w:val="24"/>
          <w:szCs w:val="24"/>
        </w:rPr>
        <w:t>Правильные многоугольники.</w:t>
      </w:r>
      <w:r w:rsidRPr="00DF5384">
        <w:rPr>
          <w:spacing w:val="-1"/>
          <w:sz w:val="24"/>
          <w:szCs w:val="24"/>
        </w:rPr>
        <w:t xml:space="preserve"> </w:t>
      </w:r>
      <w:r w:rsidRPr="00DF5384">
        <w:rPr>
          <w:sz w:val="24"/>
          <w:szCs w:val="24"/>
        </w:rPr>
        <w:t>Длина окружности. Градусная и радианная мера угла, вычисление длин дуг окружностей. Площадь круга, сектора, сегмента.</w:t>
      </w:r>
    </w:p>
    <w:p w:rsidR="009625CB" w:rsidRPr="00DF5384" w:rsidRDefault="009625CB" w:rsidP="00A671EE">
      <w:pPr>
        <w:pStyle w:val="a4"/>
        <w:spacing w:before="1" w:line="276" w:lineRule="auto"/>
        <w:ind w:right="563" w:firstLine="427"/>
        <w:rPr>
          <w:sz w:val="24"/>
          <w:szCs w:val="24"/>
        </w:rPr>
      </w:pPr>
      <w:r w:rsidRPr="00DF5384">
        <w:rPr>
          <w:sz w:val="24"/>
          <w:szCs w:val="24"/>
        </w:rPr>
        <w:t>Движения плоскости и внутренние симметрии фигур (элементарные представления). Параллельный перенос. Поворот.</w:t>
      </w:r>
    </w:p>
    <w:p w:rsidR="009625CB" w:rsidRPr="00DF5384" w:rsidRDefault="009625CB" w:rsidP="00A671EE">
      <w:pPr>
        <w:pStyle w:val="a4"/>
        <w:spacing w:before="77"/>
        <w:ind w:left="0"/>
        <w:rPr>
          <w:sz w:val="24"/>
          <w:szCs w:val="24"/>
        </w:rPr>
      </w:pPr>
    </w:p>
    <w:p w:rsidR="009625CB" w:rsidRPr="00DF5384" w:rsidRDefault="009625CB" w:rsidP="00A671EE">
      <w:pPr>
        <w:ind w:left="1076" w:right="3569"/>
        <w:jc w:val="both"/>
        <w:rPr>
          <w:rFonts w:ascii="Times New Roman" w:hAnsi="Times New Roman" w:cs="Times New Roman"/>
          <w:b/>
          <w:sz w:val="24"/>
          <w:szCs w:val="24"/>
        </w:rPr>
      </w:pPr>
      <w:r w:rsidRPr="00DF5384">
        <w:rPr>
          <w:rFonts w:ascii="Times New Roman" w:hAnsi="Times New Roman" w:cs="Times New Roman"/>
          <w:b/>
          <w:sz w:val="24"/>
          <w:szCs w:val="24"/>
        </w:rPr>
        <w:t>ПЛАНИРУЕМЫЕ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ПРЕДМЕНЫЕ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РЕЗУЛЬТАТЫ</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ОСВОЕНИЯ РАБОЧЕЙ ПРОГРАММЫ КУРСА (ПО ГОДАМ ОБУЧЕНИЯ)</w:t>
      </w:r>
    </w:p>
    <w:p w:rsidR="009625CB" w:rsidRPr="00DF5384" w:rsidRDefault="009625CB" w:rsidP="00A671EE">
      <w:pPr>
        <w:pStyle w:val="a4"/>
        <w:spacing w:before="42"/>
        <w:ind w:left="0"/>
        <w:rPr>
          <w:b/>
          <w:sz w:val="24"/>
          <w:szCs w:val="24"/>
        </w:rPr>
      </w:pPr>
    </w:p>
    <w:p w:rsidR="009625CB" w:rsidRPr="00DF5384" w:rsidRDefault="009625CB" w:rsidP="00A671EE">
      <w:pPr>
        <w:pStyle w:val="a4"/>
        <w:spacing w:line="276" w:lineRule="auto"/>
        <w:ind w:right="566" w:firstLine="427"/>
        <w:rPr>
          <w:sz w:val="24"/>
          <w:szCs w:val="24"/>
        </w:rPr>
      </w:pPr>
      <w:r w:rsidRPr="00DF5384">
        <w:rPr>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625CB" w:rsidRPr="00DF5384" w:rsidRDefault="009625CB" w:rsidP="00A671EE">
      <w:pPr>
        <w:pStyle w:val="1"/>
        <w:spacing w:before="104"/>
        <w:jc w:val="both"/>
        <w:rPr>
          <w:sz w:val="24"/>
          <w:szCs w:val="24"/>
        </w:rPr>
      </w:pPr>
      <w:r w:rsidRPr="00DF5384">
        <w:rPr>
          <w:sz w:val="24"/>
          <w:szCs w:val="24"/>
        </w:rPr>
        <w:t>7</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w:t>
      </w:r>
    </w:p>
    <w:p w:rsidR="009625CB" w:rsidRPr="00DF5384" w:rsidRDefault="009625CB" w:rsidP="00A671EE">
      <w:pPr>
        <w:pStyle w:val="a4"/>
        <w:spacing w:before="63"/>
        <w:ind w:left="1796"/>
        <w:rPr>
          <w:sz w:val="24"/>
          <w:szCs w:val="24"/>
        </w:rPr>
      </w:pPr>
      <w:r w:rsidRPr="00DF5384">
        <w:rPr>
          <w:sz w:val="24"/>
          <w:szCs w:val="24"/>
        </w:rPr>
        <w:t>порядку</w:t>
      </w:r>
      <w:r w:rsidRPr="00DF5384">
        <w:rPr>
          <w:spacing w:val="-10"/>
          <w:sz w:val="24"/>
          <w:szCs w:val="24"/>
        </w:rPr>
        <w:t xml:space="preserve"> </w:t>
      </w:r>
      <w:r w:rsidRPr="00DF5384">
        <w:rPr>
          <w:spacing w:val="-2"/>
          <w:sz w:val="24"/>
          <w:szCs w:val="24"/>
        </w:rPr>
        <w:t>величины.</w:t>
      </w:r>
    </w:p>
    <w:p w:rsidR="009625CB" w:rsidRPr="00DF5384" w:rsidRDefault="009625CB" w:rsidP="000F0EA0">
      <w:pPr>
        <w:pStyle w:val="a3"/>
        <w:widowControl w:val="0"/>
        <w:numPr>
          <w:ilvl w:val="0"/>
          <w:numId w:val="122"/>
        </w:numPr>
        <w:tabs>
          <w:tab w:val="left" w:pos="1795"/>
        </w:tabs>
        <w:autoSpaceDE w:val="0"/>
        <w:autoSpaceDN w:val="0"/>
        <w:spacing w:before="5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чертежи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геометрическим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задачам.</w:t>
      </w:r>
    </w:p>
    <w:p w:rsidR="009625CB" w:rsidRPr="00DF5384" w:rsidRDefault="009625CB" w:rsidP="000F0EA0">
      <w:pPr>
        <w:pStyle w:val="a3"/>
        <w:widowControl w:val="0"/>
        <w:numPr>
          <w:ilvl w:val="0"/>
          <w:numId w:val="122"/>
        </w:numPr>
        <w:tabs>
          <w:tab w:val="left" w:pos="1796"/>
        </w:tabs>
        <w:autoSpaceDE w:val="0"/>
        <w:autoSpaceDN w:val="0"/>
        <w:spacing w:before="48" w:after="0" w:line="278"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Проводить логические рассуждения с использованием геометрических </w:t>
      </w:r>
      <w:r w:rsidRPr="00DF5384">
        <w:rPr>
          <w:rFonts w:ascii="Times New Roman" w:hAnsi="Times New Roman" w:cs="Times New Roman"/>
          <w:spacing w:val="-2"/>
          <w:sz w:val="24"/>
          <w:szCs w:val="24"/>
        </w:rPr>
        <w:t>теорем.</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625CB" w:rsidRPr="00DF5384" w:rsidRDefault="009625CB" w:rsidP="000F0EA0">
      <w:pPr>
        <w:pStyle w:val="a3"/>
        <w:widowControl w:val="0"/>
        <w:numPr>
          <w:ilvl w:val="0"/>
          <w:numId w:val="122"/>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клетчатой</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бумаге.</w:t>
      </w:r>
    </w:p>
    <w:p w:rsidR="009625CB" w:rsidRPr="00DF5384" w:rsidRDefault="009625CB" w:rsidP="000F0EA0">
      <w:pPr>
        <w:pStyle w:val="a3"/>
        <w:widowControl w:val="0"/>
        <w:numPr>
          <w:ilvl w:val="0"/>
          <w:numId w:val="122"/>
        </w:numPr>
        <w:tabs>
          <w:tab w:val="left" w:pos="1796"/>
        </w:tabs>
        <w:autoSpaceDE w:val="0"/>
        <w:autoSpaceDN w:val="0"/>
        <w:spacing w:before="38"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секущей. Решать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практические задачи на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нахождение </w:t>
      </w:r>
      <w:r w:rsidRPr="00DF5384">
        <w:rPr>
          <w:rFonts w:ascii="Times New Roman" w:hAnsi="Times New Roman" w:cs="Times New Roman"/>
          <w:spacing w:val="-2"/>
          <w:sz w:val="24"/>
          <w:szCs w:val="24"/>
        </w:rPr>
        <w:t>углов.</w:t>
      </w:r>
    </w:p>
    <w:p w:rsidR="009625CB" w:rsidRPr="00DF5384" w:rsidRDefault="009625CB" w:rsidP="000F0EA0">
      <w:pPr>
        <w:pStyle w:val="a3"/>
        <w:widowControl w:val="0"/>
        <w:numPr>
          <w:ilvl w:val="0"/>
          <w:numId w:val="122"/>
        </w:numPr>
        <w:tabs>
          <w:tab w:val="left" w:pos="1796"/>
        </w:tabs>
        <w:autoSpaceDE w:val="0"/>
        <w:autoSpaceDN w:val="0"/>
        <w:spacing w:before="1"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625CB" w:rsidRPr="00DF5384" w:rsidRDefault="009625CB" w:rsidP="000F0EA0">
      <w:pPr>
        <w:pStyle w:val="a3"/>
        <w:widowControl w:val="0"/>
        <w:numPr>
          <w:ilvl w:val="0"/>
          <w:numId w:val="122"/>
        </w:numPr>
        <w:tabs>
          <w:tab w:val="left" w:pos="1796"/>
        </w:tabs>
        <w:autoSpaceDE w:val="0"/>
        <w:autoSpaceDN w:val="0"/>
        <w:spacing w:before="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Уметь применять эти свойства при решении 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Проводить основные геометрические построения с помощью циркуля и </w:t>
      </w:r>
      <w:r w:rsidRPr="00DF5384">
        <w:rPr>
          <w:rFonts w:ascii="Times New Roman" w:hAnsi="Times New Roman" w:cs="Times New Roman"/>
          <w:spacing w:val="-2"/>
          <w:sz w:val="24"/>
          <w:szCs w:val="24"/>
        </w:rPr>
        <w:t>линейки.</w:t>
      </w:r>
    </w:p>
    <w:p w:rsidR="009625CB" w:rsidRPr="00DF5384" w:rsidRDefault="009625CB" w:rsidP="00A671EE">
      <w:pPr>
        <w:pStyle w:val="a4"/>
        <w:spacing w:before="30"/>
        <w:ind w:left="0"/>
        <w:rPr>
          <w:sz w:val="24"/>
          <w:szCs w:val="24"/>
        </w:rPr>
      </w:pPr>
    </w:p>
    <w:p w:rsidR="009625CB" w:rsidRPr="00DF5384" w:rsidRDefault="009625CB" w:rsidP="00A671EE">
      <w:pPr>
        <w:pStyle w:val="1"/>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0F0EA0">
      <w:pPr>
        <w:pStyle w:val="a3"/>
        <w:widowControl w:val="0"/>
        <w:numPr>
          <w:ilvl w:val="0"/>
          <w:numId w:val="122"/>
        </w:numPr>
        <w:tabs>
          <w:tab w:val="left" w:pos="1796"/>
        </w:tabs>
        <w:autoSpaceDE w:val="0"/>
        <w:autoSpaceDN w:val="0"/>
        <w:spacing w:before="1" w:after="0" w:line="278"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основные виды четырёхугольников, их элементы,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пользоваться их свойствами при решении геометрических задач.</w:t>
      </w:r>
    </w:p>
    <w:p w:rsidR="009625CB" w:rsidRPr="00DF5384" w:rsidRDefault="009625CB" w:rsidP="000F0EA0">
      <w:pPr>
        <w:pStyle w:val="a3"/>
        <w:widowControl w:val="0"/>
        <w:numPr>
          <w:ilvl w:val="0"/>
          <w:numId w:val="122"/>
        </w:numPr>
        <w:tabs>
          <w:tab w:val="left" w:pos="1796"/>
        </w:tabs>
        <w:autoSpaceDE w:val="0"/>
        <w:autoSpaceDN w:val="0"/>
        <w:spacing w:before="65"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Фалеса для решения практических задач.</w:t>
      </w:r>
    </w:p>
    <w:p w:rsidR="009625CB" w:rsidRPr="00DF5384" w:rsidRDefault="009625CB" w:rsidP="000F0EA0">
      <w:pPr>
        <w:pStyle w:val="a3"/>
        <w:widowControl w:val="0"/>
        <w:numPr>
          <w:ilvl w:val="0"/>
          <w:numId w:val="122"/>
        </w:numPr>
        <w:tabs>
          <w:tab w:val="left" w:pos="1796"/>
        </w:tabs>
        <w:autoSpaceDE w:val="0"/>
        <w:autoSpaceDN w:val="0"/>
        <w:spacing w:before="1"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Применять признаки подобия треугольников в решении геометрических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самостоятельно делать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чертёж</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 находить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соответствующие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длины.</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625CB" w:rsidRPr="00DF5384" w:rsidRDefault="009625CB" w:rsidP="000F0EA0">
      <w:pPr>
        <w:pStyle w:val="a3"/>
        <w:widowControl w:val="0"/>
        <w:numPr>
          <w:ilvl w:val="0"/>
          <w:numId w:val="122"/>
        </w:numPr>
        <w:tabs>
          <w:tab w:val="left" w:pos="1796"/>
        </w:tabs>
        <w:autoSpaceDE w:val="0"/>
        <w:autoSpaceDN w:val="0"/>
        <w:spacing w:before="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625CB" w:rsidRPr="00DF5384" w:rsidRDefault="009625CB" w:rsidP="000F0EA0">
      <w:pPr>
        <w:pStyle w:val="a3"/>
        <w:widowControl w:val="0"/>
        <w:numPr>
          <w:ilvl w:val="0"/>
          <w:numId w:val="122"/>
        </w:numPr>
        <w:tabs>
          <w:tab w:val="left" w:pos="1796"/>
        </w:tabs>
        <w:autoSpaceDE w:val="0"/>
        <w:autoSpaceDN w:val="0"/>
        <w:spacing w:before="1" w:after="0" w:line="278"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625CB" w:rsidRPr="00DF5384" w:rsidRDefault="009625CB" w:rsidP="00A671EE">
      <w:pPr>
        <w:pStyle w:val="a4"/>
        <w:spacing w:before="40"/>
        <w:ind w:left="0"/>
        <w:rPr>
          <w:sz w:val="24"/>
          <w:szCs w:val="24"/>
        </w:rPr>
      </w:pPr>
    </w:p>
    <w:p w:rsidR="009625CB" w:rsidRPr="00DF5384" w:rsidRDefault="009625CB" w:rsidP="00A671EE">
      <w:pPr>
        <w:pStyle w:val="1"/>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Пользоваться формулами приведения и основным тригонометрическим тождеством для нахождения соотношений между тригонометрическими </w:t>
      </w:r>
      <w:r w:rsidRPr="00DF5384">
        <w:rPr>
          <w:rFonts w:ascii="Times New Roman" w:hAnsi="Times New Roman" w:cs="Times New Roman"/>
          <w:spacing w:val="-2"/>
          <w:sz w:val="24"/>
          <w:szCs w:val="24"/>
        </w:rPr>
        <w:t>величинами.</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625CB" w:rsidRPr="00DF5384" w:rsidRDefault="009625CB" w:rsidP="000F0EA0">
      <w:pPr>
        <w:pStyle w:val="a3"/>
        <w:widowControl w:val="0"/>
        <w:numPr>
          <w:ilvl w:val="0"/>
          <w:numId w:val="122"/>
        </w:numPr>
        <w:tabs>
          <w:tab w:val="left" w:pos="1796"/>
        </w:tabs>
        <w:autoSpaceDE w:val="0"/>
        <w:autoSpaceDN w:val="0"/>
        <w:spacing w:before="65"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625CB" w:rsidRPr="00DF5384" w:rsidRDefault="009625CB" w:rsidP="000F0EA0">
      <w:pPr>
        <w:pStyle w:val="a3"/>
        <w:widowControl w:val="0"/>
        <w:numPr>
          <w:ilvl w:val="0"/>
          <w:numId w:val="122"/>
        </w:numPr>
        <w:tabs>
          <w:tab w:val="left" w:pos="1796"/>
        </w:tabs>
        <w:autoSpaceDE w:val="0"/>
        <w:autoSpaceDN w:val="0"/>
        <w:spacing w:before="1"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понятиями правильного многоугольника, длины окружности,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длины дуги окружности и радианной меры угла, уметь вычислять площадь круга и его частей. Применять полученные умения в практических задачах.</w:t>
      </w:r>
    </w:p>
    <w:p w:rsidR="009625CB" w:rsidRPr="00DF5384" w:rsidRDefault="009625CB" w:rsidP="000F0EA0">
      <w:pPr>
        <w:pStyle w:val="a3"/>
        <w:widowControl w:val="0"/>
        <w:numPr>
          <w:ilvl w:val="0"/>
          <w:numId w:val="122"/>
        </w:numPr>
        <w:tabs>
          <w:tab w:val="left" w:pos="1796"/>
        </w:tabs>
        <w:autoSpaceDE w:val="0"/>
        <w:autoSpaceDN w:val="0"/>
        <w:spacing w:after="0" w:line="278"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9625CB" w:rsidRPr="00DF5384" w:rsidRDefault="009625CB" w:rsidP="000F0EA0">
      <w:pPr>
        <w:pStyle w:val="a3"/>
        <w:widowControl w:val="0"/>
        <w:numPr>
          <w:ilvl w:val="0"/>
          <w:numId w:val="122"/>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625CB" w:rsidRPr="00DF5384" w:rsidRDefault="009625CB" w:rsidP="00A671EE">
      <w:pPr>
        <w:pStyle w:val="a4"/>
        <w:ind w:left="0"/>
        <w:rPr>
          <w:sz w:val="24"/>
          <w:szCs w:val="24"/>
        </w:rPr>
      </w:pPr>
    </w:p>
    <w:p w:rsidR="009625CB" w:rsidRPr="00DF5384" w:rsidRDefault="009625CB" w:rsidP="00A671EE">
      <w:pPr>
        <w:pStyle w:val="a4"/>
        <w:spacing w:before="91"/>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РАБОЧАЯ</w:t>
      </w:r>
      <w:r w:rsidRPr="00DF5384">
        <w:rPr>
          <w:rFonts w:ascii="Times New Roman" w:hAnsi="Times New Roman" w:cs="Times New Roman"/>
          <w:b/>
          <w:spacing w:val="-18"/>
          <w:sz w:val="24"/>
          <w:szCs w:val="24"/>
          <w:u w:val="thick"/>
        </w:rPr>
        <w:t xml:space="preserve"> </w:t>
      </w:r>
      <w:r w:rsidRPr="00DF5384">
        <w:rPr>
          <w:rFonts w:ascii="Times New Roman" w:hAnsi="Times New Roman" w:cs="Times New Roman"/>
          <w:b/>
          <w:sz w:val="24"/>
          <w:szCs w:val="24"/>
          <w:u w:val="thick"/>
        </w:rPr>
        <w:t>ПРОГРАММА</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pacing w:val="-2"/>
          <w:sz w:val="24"/>
          <w:szCs w:val="24"/>
          <w:u w:val="thick"/>
        </w:rPr>
        <w:t>КУРСА</w:t>
      </w:r>
      <w:r w:rsidRPr="00DF5384">
        <w:rPr>
          <w:rFonts w:ascii="Times New Roman" w:hAnsi="Times New Roman" w:cs="Times New Roman"/>
          <w:b/>
          <w:spacing w:val="40"/>
          <w:sz w:val="24"/>
          <w:szCs w:val="24"/>
          <w:u w:val="thick"/>
        </w:rPr>
        <w:t xml:space="preserve"> </w:t>
      </w:r>
    </w:p>
    <w:p w:rsidR="009625CB" w:rsidRPr="00DF5384" w:rsidRDefault="009625CB" w:rsidP="00A671EE">
      <w:pPr>
        <w:spacing w:before="48"/>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«ВЕРОЯТНОСТЬ</w:t>
      </w:r>
      <w:r w:rsidRPr="00DF5384">
        <w:rPr>
          <w:rFonts w:ascii="Times New Roman" w:hAnsi="Times New Roman" w:cs="Times New Roman"/>
          <w:b/>
          <w:spacing w:val="-17"/>
          <w:sz w:val="24"/>
          <w:szCs w:val="24"/>
          <w:u w:val="thick"/>
        </w:rPr>
        <w:t xml:space="preserve"> </w:t>
      </w:r>
      <w:r w:rsidRPr="00DF5384">
        <w:rPr>
          <w:rFonts w:ascii="Times New Roman" w:hAnsi="Times New Roman" w:cs="Times New Roman"/>
          <w:b/>
          <w:sz w:val="24"/>
          <w:szCs w:val="24"/>
          <w:u w:val="thick"/>
        </w:rPr>
        <w:t>И</w:t>
      </w:r>
      <w:r w:rsidRPr="00DF5384">
        <w:rPr>
          <w:rFonts w:ascii="Times New Roman" w:hAnsi="Times New Roman" w:cs="Times New Roman"/>
          <w:b/>
          <w:spacing w:val="-10"/>
          <w:sz w:val="24"/>
          <w:szCs w:val="24"/>
          <w:u w:val="thick"/>
        </w:rPr>
        <w:t xml:space="preserve"> </w:t>
      </w:r>
      <w:r w:rsidRPr="00DF5384">
        <w:rPr>
          <w:rFonts w:ascii="Times New Roman" w:hAnsi="Times New Roman" w:cs="Times New Roman"/>
          <w:b/>
          <w:sz w:val="24"/>
          <w:szCs w:val="24"/>
          <w:u w:val="thick"/>
        </w:rPr>
        <w:t>СТАТИСТИКА».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7-9</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КЛАССЫ</w:t>
      </w:r>
    </w:p>
    <w:p w:rsidR="009625CB" w:rsidRPr="00DF5384" w:rsidRDefault="009625CB" w:rsidP="00A671EE">
      <w:pPr>
        <w:pStyle w:val="a4"/>
        <w:spacing w:before="92"/>
        <w:ind w:left="0"/>
        <w:rPr>
          <w:b/>
          <w:sz w:val="24"/>
          <w:szCs w:val="24"/>
        </w:rPr>
      </w:pPr>
    </w:p>
    <w:p w:rsidR="009625CB" w:rsidRPr="00DF5384" w:rsidRDefault="009625CB" w:rsidP="00A671EE">
      <w:pPr>
        <w:spacing w:before="1"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4"/>
          <w:sz w:val="24"/>
          <w:szCs w:val="24"/>
        </w:rPr>
        <w:t>КУРСА</w:t>
      </w:r>
    </w:p>
    <w:p w:rsidR="009625CB" w:rsidRPr="00DF5384" w:rsidRDefault="009625CB" w:rsidP="00A671EE">
      <w:pPr>
        <w:pStyle w:val="a4"/>
        <w:spacing w:line="276" w:lineRule="auto"/>
        <w:ind w:right="563" w:firstLine="427"/>
        <w:rPr>
          <w:sz w:val="24"/>
          <w:szCs w:val="24"/>
        </w:rPr>
      </w:pPr>
      <w:r w:rsidRPr="00DF5384">
        <w:rPr>
          <w:sz w:val="24"/>
          <w:szCs w:val="24"/>
        </w:rPr>
        <w:t>В современном цифровом мире вероятность и статистика приобретают всё большую</w:t>
      </w:r>
      <w:r w:rsidRPr="00DF5384">
        <w:rPr>
          <w:spacing w:val="-3"/>
          <w:sz w:val="24"/>
          <w:szCs w:val="24"/>
        </w:rPr>
        <w:t xml:space="preserve"> </w:t>
      </w:r>
      <w:r w:rsidRPr="00DF5384">
        <w:rPr>
          <w:sz w:val="24"/>
          <w:szCs w:val="24"/>
        </w:rPr>
        <w:t>значимость,</w:t>
      </w:r>
      <w:r w:rsidRPr="00DF5384">
        <w:rPr>
          <w:spacing w:val="-3"/>
          <w:sz w:val="24"/>
          <w:szCs w:val="24"/>
        </w:rPr>
        <w:t xml:space="preserve"> </w:t>
      </w:r>
      <w:r w:rsidRPr="00DF5384">
        <w:rPr>
          <w:sz w:val="24"/>
          <w:szCs w:val="24"/>
        </w:rPr>
        <w:t>как</w:t>
      </w:r>
      <w:r w:rsidRPr="00DF5384">
        <w:rPr>
          <w:spacing w:val="-2"/>
          <w:sz w:val="24"/>
          <w:szCs w:val="24"/>
        </w:rPr>
        <w:t xml:space="preserve"> </w:t>
      </w:r>
      <w:r w:rsidRPr="00DF5384">
        <w:rPr>
          <w:sz w:val="24"/>
          <w:szCs w:val="24"/>
        </w:rPr>
        <w:t>с</w:t>
      </w:r>
      <w:r w:rsidRPr="00DF5384">
        <w:rPr>
          <w:spacing w:val="-2"/>
          <w:sz w:val="24"/>
          <w:szCs w:val="24"/>
        </w:rPr>
        <w:t xml:space="preserve"> </w:t>
      </w:r>
      <w:r w:rsidRPr="00DF5384">
        <w:rPr>
          <w:sz w:val="24"/>
          <w:szCs w:val="24"/>
        </w:rPr>
        <w:t>точки</w:t>
      </w:r>
      <w:r w:rsidRPr="00DF5384">
        <w:rPr>
          <w:spacing w:val="-2"/>
          <w:sz w:val="24"/>
          <w:szCs w:val="24"/>
        </w:rPr>
        <w:t xml:space="preserve"> </w:t>
      </w:r>
      <w:r w:rsidRPr="00DF5384">
        <w:rPr>
          <w:sz w:val="24"/>
          <w:szCs w:val="24"/>
        </w:rPr>
        <w:t>зрения</w:t>
      </w:r>
      <w:r w:rsidRPr="00DF5384">
        <w:rPr>
          <w:spacing w:val="-2"/>
          <w:sz w:val="24"/>
          <w:szCs w:val="24"/>
        </w:rPr>
        <w:t xml:space="preserve"> </w:t>
      </w:r>
      <w:r w:rsidRPr="00DF5384">
        <w:rPr>
          <w:sz w:val="24"/>
          <w:szCs w:val="24"/>
        </w:rPr>
        <w:t>практических</w:t>
      </w:r>
      <w:r w:rsidRPr="00DF5384">
        <w:rPr>
          <w:spacing w:val="-1"/>
          <w:sz w:val="24"/>
          <w:szCs w:val="24"/>
        </w:rPr>
        <w:t xml:space="preserve"> </w:t>
      </w:r>
      <w:r w:rsidRPr="00DF5384">
        <w:rPr>
          <w:sz w:val="24"/>
          <w:szCs w:val="24"/>
        </w:rPr>
        <w:t>приложений,</w:t>
      </w:r>
      <w:r w:rsidRPr="00DF5384">
        <w:rPr>
          <w:spacing w:val="-3"/>
          <w:sz w:val="24"/>
          <w:szCs w:val="24"/>
        </w:rPr>
        <w:t xml:space="preserve"> </w:t>
      </w:r>
      <w:r w:rsidRPr="00DF5384">
        <w:rPr>
          <w:sz w:val="24"/>
          <w:szCs w:val="24"/>
        </w:rPr>
        <w:t>так</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их</w:t>
      </w:r>
      <w:r w:rsidRPr="00DF5384">
        <w:rPr>
          <w:spacing w:val="-1"/>
          <w:sz w:val="24"/>
          <w:szCs w:val="24"/>
        </w:rPr>
        <w:t xml:space="preserve"> </w:t>
      </w:r>
      <w:r w:rsidRPr="00DF5384">
        <w:rPr>
          <w:sz w:val="24"/>
          <w:szCs w:val="24"/>
        </w:rPr>
        <w:t>роли в образовании,</w:t>
      </w:r>
      <w:r w:rsidRPr="00DF5384">
        <w:rPr>
          <w:spacing w:val="-1"/>
          <w:sz w:val="24"/>
          <w:szCs w:val="24"/>
        </w:rPr>
        <w:t xml:space="preserve"> </w:t>
      </w:r>
      <w:r w:rsidRPr="00DF5384">
        <w:rPr>
          <w:sz w:val="24"/>
          <w:szCs w:val="24"/>
        </w:rPr>
        <w:t>необходимом каждому</w:t>
      </w:r>
      <w:r w:rsidRPr="00DF5384">
        <w:rPr>
          <w:spacing w:val="-2"/>
          <w:sz w:val="24"/>
          <w:szCs w:val="24"/>
        </w:rPr>
        <w:t xml:space="preserve"> </w:t>
      </w:r>
      <w:r w:rsidRPr="00DF5384">
        <w:rPr>
          <w:sz w:val="24"/>
          <w:szCs w:val="24"/>
        </w:rPr>
        <w:t>человеку. Возрастает</w:t>
      </w:r>
      <w:r w:rsidRPr="00DF5384">
        <w:rPr>
          <w:spacing w:val="-1"/>
          <w:sz w:val="24"/>
          <w:szCs w:val="24"/>
        </w:rPr>
        <w:t xml:space="preserve"> </w:t>
      </w:r>
      <w:r w:rsidRPr="00DF5384">
        <w:rPr>
          <w:sz w:val="24"/>
          <w:szCs w:val="24"/>
        </w:rPr>
        <w:t>число профессий,</w:t>
      </w:r>
      <w:r w:rsidRPr="00DF5384">
        <w:rPr>
          <w:spacing w:val="-1"/>
          <w:sz w:val="24"/>
          <w:szCs w:val="24"/>
        </w:rPr>
        <w:t xml:space="preserve"> </w:t>
      </w:r>
      <w:r w:rsidRPr="00DF5384">
        <w:rPr>
          <w:sz w:val="24"/>
          <w:szCs w:val="24"/>
        </w:rPr>
        <w:t>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625CB" w:rsidRPr="00DF5384" w:rsidRDefault="009625CB" w:rsidP="00A671EE">
      <w:pPr>
        <w:pStyle w:val="a4"/>
        <w:spacing w:before="2" w:line="276" w:lineRule="auto"/>
        <w:ind w:right="565" w:firstLine="427"/>
        <w:rPr>
          <w:sz w:val="24"/>
          <w:szCs w:val="24"/>
        </w:rPr>
      </w:pPr>
      <w:r w:rsidRPr="00DF5384">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625CB" w:rsidRPr="00DF5384" w:rsidRDefault="009625CB" w:rsidP="00A671EE">
      <w:pPr>
        <w:pStyle w:val="a4"/>
        <w:spacing w:line="276" w:lineRule="auto"/>
        <w:ind w:right="561" w:firstLine="427"/>
        <w:rPr>
          <w:sz w:val="24"/>
          <w:szCs w:val="24"/>
        </w:rPr>
      </w:pPr>
      <w:r w:rsidRPr="00DF5384">
        <w:rPr>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w:t>
      </w:r>
      <w:r w:rsidRPr="00DF5384">
        <w:rPr>
          <w:spacing w:val="40"/>
          <w:sz w:val="24"/>
          <w:szCs w:val="24"/>
        </w:rPr>
        <w:t xml:space="preserve"> </w:t>
      </w:r>
      <w:r w:rsidRPr="00DF5384">
        <w:rPr>
          <w:sz w:val="24"/>
          <w:szCs w:val="24"/>
        </w:rPr>
        <w:t>из</w:t>
      </w:r>
      <w:r w:rsidRPr="00DF5384">
        <w:rPr>
          <w:spacing w:val="40"/>
          <w:sz w:val="24"/>
          <w:szCs w:val="24"/>
        </w:rPr>
        <w:t xml:space="preserve"> </w:t>
      </w:r>
      <w:r w:rsidRPr="00DF5384">
        <w:rPr>
          <w:sz w:val="24"/>
          <w:szCs w:val="24"/>
        </w:rPr>
        <w:t>различных</w:t>
      </w:r>
      <w:r w:rsidRPr="00DF5384">
        <w:rPr>
          <w:spacing w:val="40"/>
          <w:sz w:val="24"/>
          <w:szCs w:val="24"/>
        </w:rPr>
        <w:t xml:space="preserve"> </w:t>
      </w:r>
      <w:r w:rsidRPr="00DF5384">
        <w:rPr>
          <w:sz w:val="24"/>
          <w:szCs w:val="24"/>
        </w:rPr>
        <w:t>сфер</w:t>
      </w:r>
      <w:r w:rsidRPr="00DF5384">
        <w:rPr>
          <w:spacing w:val="40"/>
          <w:sz w:val="24"/>
          <w:szCs w:val="24"/>
        </w:rPr>
        <w:t xml:space="preserve"> </w:t>
      </w:r>
      <w:r w:rsidRPr="00DF5384">
        <w:rPr>
          <w:sz w:val="24"/>
          <w:szCs w:val="24"/>
        </w:rPr>
        <w:t>жизни</w:t>
      </w:r>
      <w:r w:rsidRPr="00DF5384">
        <w:rPr>
          <w:spacing w:val="40"/>
          <w:sz w:val="24"/>
          <w:szCs w:val="24"/>
        </w:rPr>
        <w:t xml:space="preserve"> </w:t>
      </w:r>
      <w:r w:rsidRPr="00DF5384">
        <w:rPr>
          <w:sz w:val="24"/>
          <w:szCs w:val="24"/>
        </w:rPr>
        <w:t>общества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государства</w:t>
      </w:r>
      <w:r w:rsidRPr="00DF5384">
        <w:rPr>
          <w:spacing w:val="40"/>
          <w:sz w:val="24"/>
          <w:szCs w:val="24"/>
        </w:rPr>
        <w:t xml:space="preserve"> </w:t>
      </w:r>
      <w:r w:rsidRPr="00DF5384">
        <w:rPr>
          <w:sz w:val="24"/>
          <w:szCs w:val="24"/>
        </w:rPr>
        <w:t>приобщает</w:t>
      </w:r>
    </w:p>
    <w:p w:rsidR="009625CB" w:rsidRPr="00DF5384" w:rsidRDefault="009625CB" w:rsidP="00A671EE">
      <w:pPr>
        <w:pStyle w:val="a4"/>
        <w:spacing w:before="65" w:line="276" w:lineRule="auto"/>
        <w:ind w:right="559"/>
        <w:rPr>
          <w:sz w:val="24"/>
          <w:szCs w:val="24"/>
        </w:rPr>
      </w:pPr>
      <w:r w:rsidRPr="00DF5384">
        <w:rPr>
          <w:sz w:val="24"/>
          <w:szCs w:val="24"/>
        </w:rPr>
        <w:t>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w:t>
      </w:r>
      <w:r w:rsidRPr="00DF5384">
        <w:rPr>
          <w:spacing w:val="-2"/>
          <w:sz w:val="24"/>
          <w:szCs w:val="24"/>
        </w:rPr>
        <w:t xml:space="preserve"> </w:t>
      </w:r>
      <w:r w:rsidRPr="00DF5384">
        <w:rPr>
          <w:sz w:val="24"/>
          <w:szCs w:val="24"/>
        </w:rPr>
        <w:t>обогащаются</w:t>
      </w:r>
      <w:r w:rsidRPr="00DF5384">
        <w:rPr>
          <w:spacing w:val="-1"/>
          <w:sz w:val="24"/>
          <w:szCs w:val="24"/>
        </w:rPr>
        <w:t xml:space="preserve"> </w:t>
      </w:r>
      <w:r w:rsidRPr="00DF5384">
        <w:rPr>
          <w:sz w:val="24"/>
          <w:szCs w:val="24"/>
        </w:rPr>
        <w:t>представления</w:t>
      </w:r>
      <w:r w:rsidRPr="00DF5384">
        <w:rPr>
          <w:spacing w:val="-1"/>
          <w:sz w:val="24"/>
          <w:szCs w:val="24"/>
        </w:rPr>
        <w:t xml:space="preserve"> </w:t>
      </w:r>
      <w:r w:rsidRPr="00DF5384">
        <w:rPr>
          <w:sz w:val="24"/>
          <w:szCs w:val="24"/>
        </w:rPr>
        <w:t>учащихся</w:t>
      </w:r>
      <w:r w:rsidRPr="00DF5384">
        <w:rPr>
          <w:spacing w:val="-1"/>
          <w:sz w:val="24"/>
          <w:szCs w:val="24"/>
        </w:rPr>
        <w:t xml:space="preserve"> </w:t>
      </w:r>
      <w:r w:rsidRPr="00DF5384">
        <w:rPr>
          <w:sz w:val="24"/>
          <w:szCs w:val="24"/>
        </w:rPr>
        <w:t>о</w:t>
      </w:r>
      <w:r w:rsidRPr="00DF5384">
        <w:rPr>
          <w:spacing w:val="-3"/>
          <w:sz w:val="24"/>
          <w:szCs w:val="24"/>
        </w:rPr>
        <w:t xml:space="preserve"> </w:t>
      </w:r>
      <w:r w:rsidRPr="00DF5384">
        <w:rPr>
          <w:sz w:val="24"/>
          <w:szCs w:val="24"/>
        </w:rPr>
        <w:t>современной</w:t>
      </w:r>
      <w:r w:rsidRPr="00DF5384">
        <w:rPr>
          <w:spacing w:val="-1"/>
          <w:sz w:val="24"/>
          <w:szCs w:val="24"/>
        </w:rPr>
        <w:t xml:space="preserve"> </w:t>
      </w:r>
      <w:r w:rsidRPr="00DF5384">
        <w:rPr>
          <w:sz w:val="24"/>
          <w:szCs w:val="24"/>
        </w:rPr>
        <w:t>картине</w:t>
      </w:r>
      <w:r w:rsidRPr="00DF5384">
        <w:rPr>
          <w:spacing w:val="-4"/>
          <w:sz w:val="24"/>
          <w:szCs w:val="24"/>
        </w:rPr>
        <w:t xml:space="preserve"> </w:t>
      </w:r>
      <w:r w:rsidRPr="00DF5384">
        <w:rPr>
          <w:sz w:val="24"/>
          <w:szCs w:val="24"/>
        </w:rPr>
        <w:t>мира</w:t>
      </w:r>
      <w:r w:rsidRPr="00DF5384">
        <w:rPr>
          <w:spacing w:val="-3"/>
          <w:sz w:val="24"/>
          <w:szCs w:val="24"/>
        </w:rPr>
        <w:t xml:space="preserve"> </w:t>
      </w:r>
      <w:r w:rsidRPr="00DF5384">
        <w:rPr>
          <w:sz w:val="24"/>
          <w:szCs w:val="24"/>
        </w:rPr>
        <w:t>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625CB" w:rsidRPr="00DF5384" w:rsidRDefault="009625CB" w:rsidP="00A671EE">
      <w:pPr>
        <w:pStyle w:val="a4"/>
        <w:spacing w:before="2"/>
        <w:ind w:left="1506"/>
        <w:rPr>
          <w:sz w:val="24"/>
          <w:szCs w:val="24"/>
        </w:rPr>
      </w:pPr>
      <w:r w:rsidRPr="00DF5384">
        <w:rPr>
          <w:sz w:val="24"/>
          <w:szCs w:val="24"/>
        </w:rPr>
        <w:t>В</w:t>
      </w:r>
      <w:r w:rsidRPr="00DF5384">
        <w:rPr>
          <w:spacing w:val="54"/>
          <w:sz w:val="24"/>
          <w:szCs w:val="24"/>
        </w:rPr>
        <w:t xml:space="preserve"> </w:t>
      </w:r>
      <w:r w:rsidRPr="00DF5384">
        <w:rPr>
          <w:sz w:val="24"/>
          <w:szCs w:val="24"/>
        </w:rPr>
        <w:t>соответствии</w:t>
      </w:r>
      <w:r w:rsidRPr="00DF5384">
        <w:rPr>
          <w:spacing w:val="59"/>
          <w:sz w:val="24"/>
          <w:szCs w:val="24"/>
        </w:rPr>
        <w:t xml:space="preserve"> </w:t>
      </w:r>
      <w:r w:rsidRPr="00DF5384">
        <w:rPr>
          <w:sz w:val="24"/>
          <w:szCs w:val="24"/>
        </w:rPr>
        <w:t>с</w:t>
      </w:r>
      <w:r w:rsidRPr="00DF5384">
        <w:rPr>
          <w:spacing w:val="57"/>
          <w:sz w:val="24"/>
          <w:szCs w:val="24"/>
        </w:rPr>
        <w:t xml:space="preserve"> </w:t>
      </w:r>
      <w:r w:rsidRPr="00DF5384">
        <w:rPr>
          <w:sz w:val="24"/>
          <w:szCs w:val="24"/>
        </w:rPr>
        <w:t>данными</w:t>
      </w:r>
      <w:r w:rsidRPr="00DF5384">
        <w:rPr>
          <w:spacing w:val="58"/>
          <w:sz w:val="24"/>
          <w:szCs w:val="24"/>
        </w:rPr>
        <w:t xml:space="preserve"> </w:t>
      </w:r>
      <w:r w:rsidRPr="00DF5384">
        <w:rPr>
          <w:sz w:val="24"/>
          <w:szCs w:val="24"/>
        </w:rPr>
        <w:t>целями</w:t>
      </w:r>
      <w:r w:rsidRPr="00DF5384">
        <w:rPr>
          <w:spacing w:val="57"/>
          <w:sz w:val="24"/>
          <w:szCs w:val="24"/>
        </w:rPr>
        <w:t xml:space="preserve"> </w:t>
      </w:r>
      <w:r w:rsidRPr="00DF5384">
        <w:rPr>
          <w:sz w:val="24"/>
          <w:szCs w:val="24"/>
        </w:rPr>
        <w:t>в</w:t>
      </w:r>
      <w:r w:rsidRPr="00DF5384">
        <w:rPr>
          <w:spacing w:val="55"/>
          <w:sz w:val="24"/>
          <w:szCs w:val="24"/>
        </w:rPr>
        <w:t xml:space="preserve"> </w:t>
      </w:r>
      <w:r w:rsidRPr="00DF5384">
        <w:rPr>
          <w:sz w:val="24"/>
          <w:szCs w:val="24"/>
        </w:rPr>
        <w:t>структуре</w:t>
      </w:r>
      <w:r w:rsidRPr="00DF5384">
        <w:rPr>
          <w:spacing w:val="55"/>
          <w:sz w:val="24"/>
          <w:szCs w:val="24"/>
        </w:rPr>
        <w:t xml:space="preserve"> </w:t>
      </w:r>
      <w:r w:rsidRPr="00DF5384">
        <w:rPr>
          <w:sz w:val="24"/>
          <w:szCs w:val="24"/>
        </w:rPr>
        <w:t>программы</w:t>
      </w:r>
      <w:r w:rsidRPr="00DF5384">
        <w:rPr>
          <w:spacing w:val="59"/>
          <w:sz w:val="24"/>
          <w:szCs w:val="24"/>
        </w:rPr>
        <w:t xml:space="preserve"> </w:t>
      </w:r>
      <w:r w:rsidRPr="00DF5384">
        <w:rPr>
          <w:sz w:val="24"/>
          <w:szCs w:val="24"/>
        </w:rPr>
        <w:t>учебного</w:t>
      </w:r>
      <w:r w:rsidRPr="00DF5384">
        <w:rPr>
          <w:spacing w:val="59"/>
          <w:sz w:val="24"/>
          <w:szCs w:val="24"/>
        </w:rPr>
        <w:t xml:space="preserve"> </w:t>
      </w:r>
      <w:r w:rsidRPr="00DF5384">
        <w:rPr>
          <w:spacing w:val="-2"/>
          <w:sz w:val="24"/>
          <w:szCs w:val="24"/>
        </w:rPr>
        <w:t>курса</w:t>
      </w:r>
    </w:p>
    <w:p w:rsidR="009625CB" w:rsidRPr="00DF5384" w:rsidRDefault="009625CB" w:rsidP="00A671EE">
      <w:pPr>
        <w:pStyle w:val="a4"/>
        <w:spacing w:before="50" w:line="276" w:lineRule="auto"/>
        <w:ind w:right="563"/>
        <w:rPr>
          <w:sz w:val="24"/>
          <w:szCs w:val="24"/>
        </w:rPr>
      </w:pPr>
      <w:r w:rsidRPr="00DF5384">
        <w:rPr>
          <w:sz w:val="24"/>
          <w:szCs w:val="24"/>
        </w:rPr>
        <w:t xml:space="preserve">«Вероятность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sidRPr="00DF5384">
        <w:rPr>
          <w:spacing w:val="-2"/>
          <w:sz w:val="24"/>
          <w:szCs w:val="24"/>
        </w:rPr>
        <w:t>графов».</w:t>
      </w:r>
    </w:p>
    <w:p w:rsidR="009625CB" w:rsidRPr="00DF5384" w:rsidRDefault="009625CB" w:rsidP="00A671EE">
      <w:pPr>
        <w:pStyle w:val="a4"/>
        <w:spacing w:line="276" w:lineRule="auto"/>
        <w:ind w:right="556" w:firstLine="427"/>
        <w:rPr>
          <w:sz w:val="24"/>
          <w:szCs w:val="24"/>
        </w:rPr>
      </w:pPr>
      <w:r w:rsidRPr="00DF5384">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625CB" w:rsidRPr="00DF5384" w:rsidRDefault="009625CB" w:rsidP="00A671EE">
      <w:pPr>
        <w:pStyle w:val="a4"/>
        <w:spacing w:line="276" w:lineRule="auto"/>
        <w:ind w:right="561" w:firstLine="427"/>
        <w:rPr>
          <w:sz w:val="24"/>
          <w:szCs w:val="24"/>
        </w:rPr>
      </w:pPr>
      <w:r w:rsidRPr="00DF5384">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625CB" w:rsidRPr="00DF5384" w:rsidRDefault="009625CB" w:rsidP="00A671EE">
      <w:pPr>
        <w:pStyle w:val="a4"/>
        <w:spacing w:before="2" w:line="276" w:lineRule="auto"/>
        <w:ind w:right="561" w:firstLine="427"/>
        <w:rPr>
          <w:sz w:val="24"/>
          <w:szCs w:val="24"/>
        </w:rPr>
      </w:pPr>
      <w:r w:rsidRPr="00DF5384">
        <w:rPr>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625CB" w:rsidRPr="00DF5384" w:rsidRDefault="009625CB" w:rsidP="00A671EE">
      <w:pPr>
        <w:pStyle w:val="a4"/>
        <w:spacing w:before="1" w:line="276" w:lineRule="auto"/>
        <w:ind w:right="557" w:firstLine="427"/>
        <w:rPr>
          <w:sz w:val="24"/>
          <w:szCs w:val="24"/>
        </w:rPr>
      </w:pPr>
      <w:r w:rsidRPr="00DF5384">
        <w:rPr>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625CB" w:rsidRPr="00DF5384" w:rsidRDefault="009625CB" w:rsidP="00A671EE">
      <w:pPr>
        <w:pStyle w:val="a4"/>
        <w:spacing w:before="41"/>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2"/>
          <w:sz w:val="24"/>
          <w:szCs w:val="24"/>
        </w:rPr>
        <w:t xml:space="preserve"> ПЛАНЕ</w:t>
      </w:r>
    </w:p>
    <w:p w:rsidR="009625CB" w:rsidRPr="00DF5384" w:rsidRDefault="009625CB" w:rsidP="00A671EE">
      <w:pPr>
        <w:pStyle w:val="a4"/>
        <w:spacing w:before="65" w:line="278" w:lineRule="auto"/>
        <w:ind w:firstLine="427"/>
        <w:rPr>
          <w:sz w:val="24"/>
          <w:szCs w:val="24"/>
        </w:rPr>
      </w:pPr>
      <w:r w:rsidRPr="00DF5384">
        <w:rPr>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w:t>
      </w:r>
    </w:p>
    <w:p w:rsidR="009625CB" w:rsidRPr="00DF5384" w:rsidRDefault="009625CB" w:rsidP="00A671EE">
      <w:pPr>
        <w:pStyle w:val="a4"/>
        <w:rPr>
          <w:sz w:val="24"/>
          <w:szCs w:val="24"/>
        </w:rPr>
      </w:pPr>
      <w:r w:rsidRPr="00DF5384">
        <w:rPr>
          <w:sz w:val="24"/>
          <w:szCs w:val="24"/>
        </w:rPr>
        <w:t>«Элементы</w:t>
      </w:r>
      <w:r w:rsidRPr="00DF5384">
        <w:rPr>
          <w:spacing w:val="-11"/>
          <w:sz w:val="24"/>
          <w:szCs w:val="24"/>
        </w:rPr>
        <w:t xml:space="preserve"> </w:t>
      </w:r>
      <w:r w:rsidRPr="00DF5384">
        <w:rPr>
          <w:sz w:val="24"/>
          <w:szCs w:val="24"/>
        </w:rPr>
        <w:t>комбинаторики»;</w:t>
      </w:r>
      <w:r w:rsidRPr="00DF5384">
        <w:rPr>
          <w:spacing w:val="-7"/>
          <w:sz w:val="24"/>
          <w:szCs w:val="24"/>
        </w:rPr>
        <w:t xml:space="preserve"> </w:t>
      </w:r>
      <w:r w:rsidRPr="00DF5384">
        <w:rPr>
          <w:sz w:val="24"/>
          <w:szCs w:val="24"/>
        </w:rPr>
        <w:t>«Введение</w:t>
      </w:r>
      <w:r w:rsidRPr="00DF5384">
        <w:rPr>
          <w:spacing w:val="-12"/>
          <w:sz w:val="24"/>
          <w:szCs w:val="24"/>
        </w:rPr>
        <w:t xml:space="preserve"> </w:t>
      </w:r>
      <w:r w:rsidRPr="00DF5384">
        <w:rPr>
          <w:sz w:val="24"/>
          <w:szCs w:val="24"/>
        </w:rPr>
        <w:t>в</w:t>
      </w:r>
      <w:r w:rsidRPr="00DF5384">
        <w:rPr>
          <w:spacing w:val="-11"/>
          <w:sz w:val="24"/>
          <w:szCs w:val="24"/>
        </w:rPr>
        <w:t xml:space="preserve"> </w:t>
      </w:r>
      <w:r w:rsidRPr="00DF5384">
        <w:rPr>
          <w:sz w:val="24"/>
          <w:szCs w:val="24"/>
        </w:rPr>
        <w:t>теорию</w:t>
      </w:r>
      <w:r w:rsidRPr="00DF5384">
        <w:rPr>
          <w:spacing w:val="-8"/>
          <w:sz w:val="24"/>
          <w:szCs w:val="24"/>
        </w:rPr>
        <w:t xml:space="preserve"> </w:t>
      </w:r>
      <w:r w:rsidRPr="00DF5384">
        <w:rPr>
          <w:spacing w:val="-2"/>
          <w:sz w:val="24"/>
          <w:szCs w:val="24"/>
        </w:rPr>
        <w:t>графов».</w:t>
      </w:r>
    </w:p>
    <w:p w:rsidR="009625CB" w:rsidRPr="00DF5384" w:rsidRDefault="009625CB" w:rsidP="00A671EE">
      <w:pPr>
        <w:pStyle w:val="a4"/>
        <w:spacing w:before="43" w:line="278" w:lineRule="auto"/>
        <w:ind w:right="585" w:firstLine="427"/>
        <w:rPr>
          <w:sz w:val="24"/>
          <w:szCs w:val="24"/>
        </w:rPr>
      </w:pPr>
      <w:r w:rsidRPr="00DF5384">
        <w:rPr>
          <w:sz w:val="24"/>
          <w:szCs w:val="24"/>
        </w:rPr>
        <w:t>На</w:t>
      </w:r>
      <w:r w:rsidRPr="00DF5384">
        <w:rPr>
          <w:spacing w:val="-3"/>
          <w:sz w:val="24"/>
          <w:szCs w:val="24"/>
        </w:rPr>
        <w:t xml:space="preserve"> </w:t>
      </w:r>
      <w:r w:rsidRPr="00DF5384">
        <w:rPr>
          <w:sz w:val="24"/>
          <w:szCs w:val="24"/>
        </w:rPr>
        <w:t>изучение</w:t>
      </w:r>
      <w:r w:rsidRPr="00DF5384">
        <w:rPr>
          <w:spacing w:val="-3"/>
          <w:sz w:val="24"/>
          <w:szCs w:val="24"/>
        </w:rPr>
        <w:t xml:space="preserve"> </w:t>
      </w:r>
      <w:r w:rsidRPr="00DF5384">
        <w:rPr>
          <w:sz w:val="24"/>
          <w:szCs w:val="24"/>
        </w:rPr>
        <w:t>данного</w:t>
      </w:r>
      <w:r w:rsidRPr="00DF5384">
        <w:rPr>
          <w:spacing w:val="-1"/>
          <w:sz w:val="24"/>
          <w:szCs w:val="24"/>
        </w:rPr>
        <w:t xml:space="preserve"> </w:t>
      </w:r>
      <w:r w:rsidRPr="00DF5384">
        <w:rPr>
          <w:sz w:val="24"/>
          <w:szCs w:val="24"/>
        </w:rPr>
        <w:t>курса</w:t>
      </w:r>
      <w:r w:rsidRPr="00DF5384">
        <w:rPr>
          <w:spacing w:val="-3"/>
          <w:sz w:val="24"/>
          <w:szCs w:val="24"/>
        </w:rPr>
        <w:t xml:space="preserve"> </w:t>
      </w:r>
      <w:r w:rsidRPr="00DF5384">
        <w:rPr>
          <w:sz w:val="24"/>
          <w:szCs w:val="24"/>
        </w:rPr>
        <w:t>отводит</w:t>
      </w:r>
      <w:r w:rsidRPr="00DF5384">
        <w:rPr>
          <w:spacing w:val="-3"/>
          <w:sz w:val="24"/>
          <w:szCs w:val="24"/>
        </w:rPr>
        <w:t xml:space="preserve"> </w:t>
      </w:r>
      <w:r w:rsidRPr="00DF5384">
        <w:rPr>
          <w:sz w:val="24"/>
          <w:szCs w:val="24"/>
        </w:rPr>
        <w:t>1</w:t>
      </w:r>
      <w:r w:rsidRPr="00DF5384">
        <w:rPr>
          <w:spacing w:val="-2"/>
          <w:sz w:val="24"/>
          <w:szCs w:val="24"/>
        </w:rPr>
        <w:t xml:space="preserve"> </w:t>
      </w:r>
      <w:r w:rsidRPr="00DF5384">
        <w:rPr>
          <w:sz w:val="24"/>
          <w:szCs w:val="24"/>
        </w:rPr>
        <w:t>учебный</w:t>
      </w:r>
      <w:r w:rsidRPr="00DF5384">
        <w:rPr>
          <w:spacing w:val="-3"/>
          <w:sz w:val="24"/>
          <w:szCs w:val="24"/>
        </w:rPr>
        <w:t xml:space="preserve"> </w:t>
      </w:r>
      <w:r w:rsidRPr="00DF5384">
        <w:rPr>
          <w:sz w:val="24"/>
          <w:szCs w:val="24"/>
        </w:rPr>
        <w:t>час</w:t>
      </w:r>
      <w:r w:rsidRPr="00DF5384">
        <w:rPr>
          <w:spacing w:val="-3"/>
          <w:sz w:val="24"/>
          <w:szCs w:val="24"/>
        </w:rPr>
        <w:t xml:space="preserve"> </w:t>
      </w:r>
      <w:r w:rsidRPr="00DF5384">
        <w:rPr>
          <w:sz w:val="24"/>
          <w:szCs w:val="24"/>
        </w:rPr>
        <w:t>в</w:t>
      </w:r>
      <w:r w:rsidRPr="00DF5384">
        <w:rPr>
          <w:spacing w:val="-3"/>
          <w:sz w:val="24"/>
          <w:szCs w:val="24"/>
        </w:rPr>
        <w:t xml:space="preserve"> </w:t>
      </w:r>
      <w:r w:rsidRPr="00DF5384">
        <w:rPr>
          <w:sz w:val="24"/>
          <w:szCs w:val="24"/>
        </w:rPr>
        <w:t>неделю</w:t>
      </w:r>
      <w:r w:rsidRPr="00DF5384">
        <w:rPr>
          <w:spacing w:val="-7"/>
          <w:sz w:val="24"/>
          <w:szCs w:val="24"/>
        </w:rPr>
        <w:t xml:space="preserve"> </w:t>
      </w:r>
      <w:r w:rsidRPr="00DF5384">
        <w:rPr>
          <w:sz w:val="24"/>
          <w:szCs w:val="24"/>
        </w:rPr>
        <w:t>в</w:t>
      </w:r>
      <w:r w:rsidRPr="00DF5384">
        <w:rPr>
          <w:spacing w:val="-3"/>
          <w:sz w:val="24"/>
          <w:szCs w:val="24"/>
        </w:rPr>
        <w:t xml:space="preserve"> </w:t>
      </w:r>
      <w:r w:rsidRPr="00DF5384">
        <w:rPr>
          <w:sz w:val="24"/>
          <w:szCs w:val="24"/>
        </w:rPr>
        <w:t>течение</w:t>
      </w:r>
      <w:r w:rsidRPr="00DF5384">
        <w:rPr>
          <w:spacing w:val="-3"/>
          <w:sz w:val="24"/>
          <w:szCs w:val="24"/>
        </w:rPr>
        <w:t xml:space="preserve"> </w:t>
      </w:r>
      <w:r w:rsidRPr="00DF5384">
        <w:rPr>
          <w:sz w:val="24"/>
          <w:szCs w:val="24"/>
        </w:rPr>
        <w:t>каждого года обучения, всего 102 учебных часа.</w:t>
      </w:r>
    </w:p>
    <w:p w:rsidR="009625CB" w:rsidRPr="00DF5384" w:rsidRDefault="009625CB" w:rsidP="00A671EE">
      <w:pPr>
        <w:pStyle w:val="a4"/>
        <w:spacing w:before="144"/>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СОДЕРЖАНИЕ</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КУРСА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ГОДАМ</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ИЗУЧЕНИЯ)</w:t>
      </w:r>
    </w:p>
    <w:p w:rsidR="009625CB" w:rsidRPr="00DF5384" w:rsidRDefault="009625CB" w:rsidP="00A671EE">
      <w:pPr>
        <w:pStyle w:val="a4"/>
        <w:spacing w:before="94"/>
        <w:ind w:left="0"/>
        <w:rPr>
          <w:b/>
          <w:sz w:val="24"/>
          <w:szCs w:val="24"/>
        </w:rPr>
      </w:pPr>
    </w:p>
    <w:p w:rsidR="009625CB" w:rsidRPr="00DF5384" w:rsidRDefault="009625CB" w:rsidP="00A671EE">
      <w:pPr>
        <w:pStyle w:val="1"/>
        <w:jc w:val="both"/>
        <w:rPr>
          <w:sz w:val="24"/>
          <w:szCs w:val="24"/>
        </w:rPr>
      </w:pPr>
      <w:r w:rsidRPr="00DF5384">
        <w:rPr>
          <w:sz w:val="24"/>
          <w:szCs w:val="24"/>
        </w:rPr>
        <w:t>7</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5"/>
        <w:ind w:left="0"/>
        <w:rPr>
          <w:b/>
          <w:sz w:val="24"/>
          <w:szCs w:val="24"/>
        </w:rPr>
      </w:pPr>
    </w:p>
    <w:p w:rsidR="009625CB" w:rsidRPr="00DF5384" w:rsidRDefault="009625CB" w:rsidP="00A671EE">
      <w:pPr>
        <w:pStyle w:val="a4"/>
        <w:spacing w:line="276" w:lineRule="auto"/>
        <w:ind w:right="563" w:firstLine="427"/>
        <w:rPr>
          <w:sz w:val="24"/>
          <w:szCs w:val="24"/>
        </w:rPr>
      </w:pPr>
      <w:r w:rsidRPr="00DF5384">
        <w:rPr>
          <w:sz w:val="24"/>
          <w:szCs w:val="24"/>
        </w:rPr>
        <w:t>Представление данных в виде таблиц, диаграмм, графиков.</w:t>
      </w:r>
      <w:r w:rsidRPr="00DF5384">
        <w:rPr>
          <w:spacing w:val="40"/>
          <w:sz w:val="24"/>
          <w:szCs w:val="24"/>
        </w:rPr>
        <w:t xml:space="preserve"> </w:t>
      </w:r>
      <w:r w:rsidRPr="00DF5384">
        <w:rPr>
          <w:sz w:val="24"/>
          <w:szCs w:val="24"/>
        </w:rPr>
        <w:t>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625CB" w:rsidRPr="00DF5384" w:rsidRDefault="009625CB" w:rsidP="00A671EE">
      <w:pPr>
        <w:pStyle w:val="a4"/>
        <w:spacing w:before="1" w:line="276" w:lineRule="auto"/>
        <w:ind w:right="556" w:firstLine="427"/>
        <w:rPr>
          <w:sz w:val="24"/>
          <w:szCs w:val="24"/>
        </w:rPr>
      </w:pPr>
      <w:r w:rsidRPr="00DF5384">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625CB" w:rsidRPr="00DF5384" w:rsidRDefault="009625CB" w:rsidP="00A671EE">
      <w:pPr>
        <w:pStyle w:val="a4"/>
        <w:spacing w:line="276" w:lineRule="auto"/>
        <w:ind w:right="566" w:firstLine="427"/>
        <w:rPr>
          <w:sz w:val="24"/>
          <w:szCs w:val="24"/>
        </w:rPr>
      </w:pPr>
      <w:r w:rsidRPr="00DF5384">
        <w:rPr>
          <w:sz w:val="24"/>
          <w:szCs w:val="24"/>
        </w:rPr>
        <w:t>Случайный эксперимент (опыт) и случайное событие. Вероятность и частота. Роль</w:t>
      </w:r>
      <w:r w:rsidRPr="00DF5384">
        <w:rPr>
          <w:spacing w:val="-3"/>
          <w:sz w:val="24"/>
          <w:szCs w:val="24"/>
        </w:rPr>
        <w:t xml:space="preserve"> </w:t>
      </w:r>
      <w:r w:rsidRPr="00DF5384">
        <w:rPr>
          <w:sz w:val="24"/>
          <w:szCs w:val="24"/>
        </w:rPr>
        <w:t>маловероятных</w:t>
      </w:r>
      <w:r w:rsidRPr="00DF5384">
        <w:rPr>
          <w:spacing w:val="-1"/>
          <w:sz w:val="24"/>
          <w:szCs w:val="24"/>
        </w:rPr>
        <w:t xml:space="preserve"> </w:t>
      </w:r>
      <w:r w:rsidRPr="00DF5384">
        <w:rPr>
          <w:sz w:val="24"/>
          <w:szCs w:val="24"/>
        </w:rPr>
        <w:t>и</w:t>
      </w:r>
      <w:r w:rsidRPr="00DF5384">
        <w:rPr>
          <w:spacing w:val="-3"/>
          <w:sz w:val="24"/>
          <w:szCs w:val="24"/>
        </w:rPr>
        <w:t xml:space="preserve"> </w:t>
      </w:r>
      <w:r w:rsidRPr="00DF5384">
        <w:rPr>
          <w:sz w:val="24"/>
          <w:szCs w:val="24"/>
        </w:rPr>
        <w:t>практически</w:t>
      </w:r>
      <w:r w:rsidRPr="00DF5384">
        <w:rPr>
          <w:spacing w:val="-3"/>
          <w:sz w:val="24"/>
          <w:szCs w:val="24"/>
        </w:rPr>
        <w:t xml:space="preserve"> </w:t>
      </w:r>
      <w:r w:rsidRPr="00DF5384">
        <w:rPr>
          <w:sz w:val="24"/>
          <w:szCs w:val="24"/>
        </w:rPr>
        <w:t>достоверных</w:t>
      </w:r>
      <w:r w:rsidRPr="00DF5384">
        <w:rPr>
          <w:spacing w:val="-2"/>
          <w:sz w:val="24"/>
          <w:szCs w:val="24"/>
        </w:rPr>
        <w:t xml:space="preserve"> </w:t>
      </w:r>
      <w:r w:rsidRPr="00DF5384">
        <w:rPr>
          <w:sz w:val="24"/>
          <w:szCs w:val="24"/>
        </w:rPr>
        <w:t>событий</w:t>
      </w:r>
      <w:r w:rsidRPr="00DF5384">
        <w:rPr>
          <w:spacing w:val="-1"/>
          <w:sz w:val="24"/>
          <w:szCs w:val="24"/>
        </w:rPr>
        <w:t xml:space="preserve"> </w:t>
      </w:r>
      <w:r w:rsidRPr="00DF5384">
        <w:rPr>
          <w:sz w:val="24"/>
          <w:szCs w:val="24"/>
        </w:rPr>
        <w:t>в</w:t>
      </w:r>
      <w:r w:rsidRPr="00DF5384">
        <w:rPr>
          <w:spacing w:val="-4"/>
          <w:sz w:val="24"/>
          <w:szCs w:val="24"/>
        </w:rPr>
        <w:t xml:space="preserve"> </w:t>
      </w:r>
      <w:r w:rsidRPr="00DF5384">
        <w:rPr>
          <w:sz w:val="24"/>
          <w:szCs w:val="24"/>
        </w:rPr>
        <w:t>природе</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в</w:t>
      </w:r>
      <w:r w:rsidRPr="00DF5384">
        <w:rPr>
          <w:spacing w:val="-3"/>
          <w:sz w:val="24"/>
          <w:szCs w:val="24"/>
        </w:rPr>
        <w:t xml:space="preserve"> </w:t>
      </w:r>
      <w:r w:rsidRPr="00DF5384">
        <w:rPr>
          <w:sz w:val="24"/>
          <w:szCs w:val="24"/>
        </w:rPr>
        <w:t>обществе. Монета и игральная кость в теории вероятностей.</w:t>
      </w:r>
    </w:p>
    <w:p w:rsidR="009625CB" w:rsidRPr="00DF5384" w:rsidRDefault="009625CB" w:rsidP="00A671EE">
      <w:pPr>
        <w:pStyle w:val="a4"/>
        <w:spacing w:before="1" w:line="276" w:lineRule="auto"/>
        <w:ind w:right="569" w:firstLine="427"/>
        <w:rPr>
          <w:sz w:val="24"/>
          <w:szCs w:val="24"/>
        </w:rPr>
      </w:pPr>
      <w:r w:rsidRPr="00DF5384">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9625CB" w:rsidRPr="00DF5384" w:rsidRDefault="009625CB" w:rsidP="00A671EE">
      <w:pPr>
        <w:pStyle w:val="1"/>
        <w:spacing w:before="303"/>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A671EE">
      <w:pPr>
        <w:pStyle w:val="a4"/>
        <w:spacing w:before="1" w:line="276" w:lineRule="auto"/>
        <w:ind w:right="561" w:firstLine="427"/>
        <w:rPr>
          <w:sz w:val="24"/>
          <w:szCs w:val="24"/>
        </w:rPr>
      </w:pPr>
      <w:r w:rsidRPr="00DF5384">
        <w:rPr>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625CB" w:rsidRPr="00DF5384" w:rsidRDefault="009625CB" w:rsidP="00A671EE">
      <w:pPr>
        <w:pStyle w:val="a4"/>
        <w:spacing w:before="2" w:line="278" w:lineRule="auto"/>
        <w:ind w:right="566" w:firstLine="427"/>
        <w:rPr>
          <w:sz w:val="24"/>
          <w:szCs w:val="24"/>
        </w:rPr>
      </w:pPr>
      <w:r w:rsidRPr="00DF5384">
        <w:rPr>
          <w:sz w:val="24"/>
          <w:szCs w:val="24"/>
        </w:rPr>
        <w:t>Измерение рассеивания данных. Дисперсия и стандартное отклонение числовых наборов. Диаграмма рассеивания.</w:t>
      </w:r>
    </w:p>
    <w:p w:rsidR="009625CB" w:rsidRPr="00DF5384" w:rsidRDefault="009625CB" w:rsidP="00A671EE">
      <w:pPr>
        <w:pStyle w:val="a4"/>
        <w:spacing w:line="276" w:lineRule="auto"/>
        <w:ind w:right="566" w:firstLine="427"/>
        <w:rPr>
          <w:sz w:val="24"/>
          <w:szCs w:val="24"/>
        </w:rPr>
      </w:pPr>
      <w:r w:rsidRPr="00DF5384">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625CB" w:rsidRPr="00DF5384" w:rsidRDefault="009625CB" w:rsidP="00A671EE">
      <w:pPr>
        <w:pStyle w:val="a4"/>
        <w:spacing w:line="278" w:lineRule="auto"/>
        <w:ind w:right="563" w:firstLine="427"/>
        <w:rPr>
          <w:sz w:val="24"/>
          <w:szCs w:val="24"/>
        </w:rPr>
      </w:pPr>
      <w:r w:rsidRPr="00DF5384">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w:t>
      </w:r>
    </w:p>
    <w:p w:rsidR="009625CB" w:rsidRPr="00DF5384" w:rsidRDefault="009625CB" w:rsidP="00A671EE">
      <w:pPr>
        <w:pStyle w:val="a4"/>
        <w:spacing w:before="63"/>
        <w:rPr>
          <w:sz w:val="24"/>
          <w:szCs w:val="24"/>
        </w:rPr>
      </w:pPr>
      <w:r w:rsidRPr="00DF5384">
        <w:rPr>
          <w:sz w:val="24"/>
          <w:szCs w:val="24"/>
        </w:rPr>
        <w:t>Решение</w:t>
      </w:r>
      <w:r w:rsidRPr="00DF5384">
        <w:rPr>
          <w:spacing w:val="-8"/>
          <w:sz w:val="24"/>
          <w:szCs w:val="24"/>
        </w:rPr>
        <w:t xml:space="preserve"> </w:t>
      </w:r>
      <w:r w:rsidRPr="00DF5384">
        <w:rPr>
          <w:sz w:val="24"/>
          <w:szCs w:val="24"/>
        </w:rPr>
        <w:t>задач</w:t>
      </w:r>
      <w:r w:rsidRPr="00DF5384">
        <w:rPr>
          <w:spacing w:val="-6"/>
          <w:sz w:val="24"/>
          <w:szCs w:val="24"/>
        </w:rPr>
        <w:t xml:space="preserve"> </w:t>
      </w:r>
      <w:r w:rsidRPr="00DF5384">
        <w:rPr>
          <w:sz w:val="24"/>
          <w:szCs w:val="24"/>
        </w:rPr>
        <w:t>с</w:t>
      </w:r>
      <w:r w:rsidRPr="00DF5384">
        <w:rPr>
          <w:spacing w:val="-11"/>
          <w:sz w:val="24"/>
          <w:szCs w:val="24"/>
        </w:rPr>
        <w:t xml:space="preserve"> </w:t>
      </w:r>
      <w:r w:rsidRPr="00DF5384">
        <w:rPr>
          <w:sz w:val="24"/>
          <w:szCs w:val="24"/>
        </w:rPr>
        <w:t>помощью</w:t>
      </w:r>
      <w:r w:rsidRPr="00DF5384">
        <w:rPr>
          <w:spacing w:val="-5"/>
          <w:sz w:val="24"/>
          <w:szCs w:val="24"/>
        </w:rPr>
        <w:t xml:space="preserve"> </w:t>
      </w:r>
      <w:r w:rsidRPr="00DF5384">
        <w:rPr>
          <w:spacing w:val="-2"/>
          <w:sz w:val="24"/>
          <w:szCs w:val="24"/>
        </w:rPr>
        <w:t>графов.</w:t>
      </w:r>
    </w:p>
    <w:p w:rsidR="009625CB" w:rsidRPr="00DF5384" w:rsidRDefault="009625CB" w:rsidP="00A671EE">
      <w:pPr>
        <w:pStyle w:val="a4"/>
        <w:spacing w:before="53" w:line="276" w:lineRule="auto"/>
        <w:ind w:right="558" w:firstLine="427"/>
        <w:rPr>
          <w:sz w:val="24"/>
          <w:szCs w:val="24"/>
        </w:rPr>
      </w:pPr>
      <w:r w:rsidRPr="00DF5384">
        <w:rPr>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w:t>
      </w:r>
      <w:r w:rsidRPr="00DF5384">
        <w:rPr>
          <w:spacing w:val="-2"/>
          <w:sz w:val="24"/>
          <w:szCs w:val="24"/>
        </w:rPr>
        <w:t>Эйлера.</w:t>
      </w:r>
    </w:p>
    <w:p w:rsidR="009625CB" w:rsidRPr="00DF5384" w:rsidRDefault="009625CB" w:rsidP="00A671EE">
      <w:pPr>
        <w:pStyle w:val="1"/>
        <w:spacing w:before="6" w:line="319" w:lineRule="exact"/>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line="278" w:lineRule="auto"/>
        <w:ind w:right="566" w:firstLine="427"/>
        <w:rPr>
          <w:sz w:val="24"/>
          <w:szCs w:val="24"/>
        </w:rPr>
      </w:pPr>
      <w:r w:rsidRPr="00DF5384">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625CB" w:rsidRPr="00DF5384" w:rsidRDefault="009625CB" w:rsidP="00A671EE">
      <w:pPr>
        <w:pStyle w:val="a4"/>
        <w:spacing w:line="278" w:lineRule="auto"/>
        <w:ind w:right="565" w:firstLine="427"/>
        <w:rPr>
          <w:sz w:val="24"/>
          <w:szCs w:val="24"/>
        </w:rPr>
      </w:pPr>
      <w:r w:rsidRPr="00DF5384">
        <w:rPr>
          <w:sz w:val="24"/>
          <w:szCs w:val="24"/>
        </w:rPr>
        <w:t>Перестановки и факториал. Сочетания и число сочетаний. Треугольник Паскаля. Решение задач с использованием комбинаторики.</w:t>
      </w:r>
    </w:p>
    <w:p w:rsidR="009625CB" w:rsidRPr="00DF5384" w:rsidRDefault="009625CB" w:rsidP="00A671EE">
      <w:pPr>
        <w:pStyle w:val="a4"/>
        <w:spacing w:line="276" w:lineRule="auto"/>
        <w:ind w:right="563" w:firstLine="427"/>
        <w:rPr>
          <w:sz w:val="24"/>
          <w:szCs w:val="24"/>
        </w:rPr>
      </w:pPr>
      <w:r w:rsidRPr="00DF5384">
        <w:rPr>
          <w:sz w:val="24"/>
          <w:szCs w:val="24"/>
        </w:rPr>
        <w:t>Геометрическая вероятность. Случайный выбор точки из фигуры на</w:t>
      </w:r>
      <w:r w:rsidRPr="00DF5384">
        <w:rPr>
          <w:spacing w:val="40"/>
          <w:sz w:val="24"/>
          <w:szCs w:val="24"/>
        </w:rPr>
        <w:t xml:space="preserve"> </w:t>
      </w:r>
      <w:r w:rsidRPr="00DF5384">
        <w:rPr>
          <w:sz w:val="24"/>
          <w:szCs w:val="24"/>
        </w:rPr>
        <w:t>плоскости, из отрезка и из дуги окружности.</w:t>
      </w:r>
    </w:p>
    <w:p w:rsidR="009625CB" w:rsidRPr="00DF5384" w:rsidRDefault="009625CB" w:rsidP="00A671EE">
      <w:pPr>
        <w:pStyle w:val="a4"/>
        <w:spacing w:line="276" w:lineRule="auto"/>
        <w:ind w:right="565" w:firstLine="427"/>
        <w:rPr>
          <w:sz w:val="24"/>
          <w:szCs w:val="24"/>
        </w:rPr>
      </w:pPr>
      <w:r w:rsidRPr="00DF5384">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625CB" w:rsidRPr="00DF5384" w:rsidRDefault="009625CB" w:rsidP="00A671EE">
      <w:pPr>
        <w:pStyle w:val="a4"/>
        <w:spacing w:line="276" w:lineRule="auto"/>
        <w:ind w:right="558" w:firstLine="427"/>
        <w:rPr>
          <w:sz w:val="24"/>
          <w:szCs w:val="24"/>
        </w:rPr>
      </w:pPr>
      <w:r w:rsidRPr="00DF5384">
        <w:rPr>
          <w:sz w:val="24"/>
          <w:szCs w:val="24"/>
        </w:rPr>
        <w:t>Случайная величина и распределение вероятностей. Примеры</w:t>
      </w:r>
      <w:r w:rsidRPr="00DF5384">
        <w:rPr>
          <w:spacing w:val="40"/>
          <w:sz w:val="24"/>
          <w:szCs w:val="24"/>
        </w:rPr>
        <w:t xml:space="preserve"> </w:t>
      </w:r>
      <w:r w:rsidRPr="00DF5384">
        <w:rPr>
          <w:sz w:val="24"/>
          <w:szCs w:val="24"/>
        </w:rPr>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625CB" w:rsidRPr="00DF5384" w:rsidRDefault="009625CB" w:rsidP="00A671EE">
      <w:pPr>
        <w:pStyle w:val="a4"/>
        <w:ind w:left="1506"/>
        <w:rPr>
          <w:sz w:val="24"/>
          <w:szCs w:val="24"/>
        </w:rPr>
      </w:pPr>
      <w:r w:rsidRPr="00DF5384">
        <w:rPr>
          <w:sz w:val="24"/>
          <w:szCs w:val="24"/>
        </w:rPr>
        <w:t>Понятие</w:t>
      </w:r>
      <w:r w:rsidRPr="00DF5384">
        <w:rPr>
          <w:spacing w:val="-2"/>
          <w:sz w:val="24"/>
          <w:szCs w:val="24"/>
        </w:rPr>
        <w:t xml:space="preserve"> </w:t>
      </w:r>
      <w:r w:rsidRPr="00DF5384">
        <w:rPr>
          <w:sz w:val="24"/>
          <w:szCs w:val="24"/>
        </w:rPr>
        <w:t>о</w:t>
      </w:r>
      <w:r w:rsidRPr="00DF5384">
        <w:rPr>
          <w:spacing w:val="4"/>
          <w:sz w:val="24"/>
          <w:szCs w:val="24"/>
        </w:rPr>
        <w:t xml:space="preserve"> </w:t>
      </w:r>
      <w:r w:rsidRPr="00DF5384">
        <w:rPr>
          <w:sz w:val="24"/>
          <w:szCs w:val="24"/>
        </w:rPr>
        <w:t>законе</w:t>
      </w:r>
      <w:r w:rsidRPr="00DF5384">
        <w:rPr>
          <w:spacing w:val="1"/>
          <w:sz w:val="24"/>
          <w:szCs w:val="24"/>
        </w:rPr>
        <w:t xml:space="preserve"> </w:t>
      </w:r>
      <w:r w:rsidRPr="00DF5384">
        <w:rPr>
          <w:sz w:val="24"/>
          <w:szCs w:val="24"/>
        </w:rPr>
        <w:t>больших</w:t>
      </w:r>
      <w:r w:rsidRPr="00DF5384">
        <w:rPr>
          <w:spacing w:val="4"/>
          <w:sz w:val="24"/>
          <w:szCs w:val="24"/>
        </w:rPr>
        <w:t xml:space="preserve"> </w:t>
      </w:r>
      <w:r w:rsidRPr="00DF5384">
        <w:rPr>
          <w:sz w:val="24"/>
          <w:szCs w:val="24"/>
        </w:rPr>
        <w:t>чисел.</w:t>
      </w:r>
      <w:r w:rsidRPr="00DF5384">
        <w:rPr>
          <w:spacing w:val="-2"/>
          <w:sz w:val="24"/>
          <w:szCs w:val="24"/>
        </w:rPr>
        <w:t xml:space="preserve"> </w:t>
      </w:r>
      <w:r w:rsidRPr="00DF5384">
        <w:rPr>
          <w:sz w:val="24"/>
          <w:szCs w:val="24"/>
        </w:rPr>
        <w:t>Измерение</w:t>
      </w:r>
      <w:r w:rsidRPr="00DF5384">
        <w:rPr>
          <w:spacing w:val="3"/>
          <w:sz w:val="24"/>
          <w:szCs w:val="24"/>
        </w:rPr>
        <w:t xml:space="preserve"> </w:t>
      </w:r>
      <w:r w:rsidRPr="00DF5384">
        <w:rPr>
          <w:sz w:val="24"/>
          <w:szCs w:val="24"/>
        </w:rPr>
        <w:t>вероятностей</w:t>
      </w:r>
      <w:r w:rsidRPr="00DF5384">
        <w:rPr>
          <w:spacing w:val="2"/>
          <w:sz w:val="24"/>
          <w:szCs w:val="24"/>
        </w:rPr>
        <w:t xml:space="preserve"> </w:t>
      </w:r>
      <w:r w:rsidRPr="00DF5384">
        <w:rPr>
          <w:sz w:val="24"/>
          <w:szCs w:val="24"/>
        </w:rPr>
        <w:t>с</w:t>
      </w:r>
      <w:r w:rsidRPr="00DF5384">
        <w:rPr>
          <w:spacing w:val="2"/>
          <w:sz w:val="24"/>
          <w:szCs w:val="24"/>
        </w:rPr>
        <w:t xml:space="preserve"> </w:t>
      </w:r>
      <w:r w:rsidRPr="00DF5384">
        <w:rPr>
          <w:sz w:val="24"/>
          <w:szCs w:val="24"/>
        </w:rPr>
        <w:t>помощью</w:t>
      </w:r>
      <w:r w:rsidRPr="00DF5384">
        <w:rPr>
          <w:spacing w:val="3"/>
          <w:sz w:val="24"/>
          <w:szCs w:val="24"/>
        </w:rPr>
        <w:t xml:space="preserve"> </w:t>
      </w:r>
      <w:r w:rsidRPr="00DF5384">
        <w:rPr>
          <w:spacing w:val="-2"/>
          <w:sz w:val="24"/>
          <w:szCs w:val="24"/>
        </w:rPr>
        <w:t>частот.</w:t>
      </w:r>
    </w:p>
    <w:p w:rsidR="009625CB" w:rsidRPr="00DF5384" w:rsidRDefault="009625CB" w:rsidP="00A671EE">
      <w:pPr>
        <w:spacing w:before="35" w:line="242" w:lineRule="auto"/>
        <w:ind w:left="1076" w:right="3084"/>
        <w:jc w:val="both"/>
        <w:rPr>
          <w:rFonts w:ascii="Times New Roman" w:hAnsi="Times New Roman" w:cs="Times New Roman"/>
          <w:b/>
          <w:sz w:val="24"/>
          <w:szCs w:val="24"/>
        </w:rPr>
      </w:pPr>
      <w:r w:rsidRPr="00DF5384">
        <w:rPr>
          <w:rFonts w:ascii="Times New Roman" w:hAnsi="Times New Roman" w:cs="Times New Roman"/>
          <w:sz w:val="24"/>
          <w:szCs w:val="24"/>
        </w:rPr>
        <w:t>Роль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закона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больших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чисел</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природе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 xml:space="preserve">обществе. </w:t>
      </w:r>
      <w:r w:rsidRPr="00DF5384">
        <w:rPr>
          <w:rFonts w:ascii="Times New Roman" w:hAnsi="Times New Roman" w:cs="Times New Roman"/>
          <w:b/>
          <w:sz w:val="24"/>
          <w:szCs w:val="24"/>
        </w:rPr>
        <w:t>ПЛАНИРУЕМЫЕ ПРЕДМЕНЫЕ РЕЗУЛЬТАТЫ ОСВОЕНИЯ РАБОЧЕЙ ПРОГРАММЫ КУРСА (ПО ГОДАМ ОБУЧЕНИЯ)</w:t>
      </w:r>
    </w:p>
    <w:p w:rsidR="009625CB" w:rsidRPr="00DF5384" w:rsidRDefault="009625CB" w:rsidP="00A671EE">
      <w:pPr>
        <w:pStyle w:val="a4"/>
        <w:spacing w:line="276" w:lineRule="auto"/>
        <w:ind w:right="558" w:firstLine="427"/>
        <w:rPr>
          <w:sz w:val="24"/>
          <w:szCs w:val="24"/>
        </w:rPr>
      </w:pPr>
      <w:r w:rsidRPr="00DF5384">
        <w:rPr>
          <w:sz w:val="24"/>
          <w:szCs w:val="24"/>
        </w:rPr>
        <w:t>Предметные результаты освоения курса «Вероятность и статистика» в 7—9 классах характеризуются следующими умениями.</w:t>
      </w:r>
    </w:p>
    <w:p w:rsidR="009625CB" w:rsidRPr="00DF5384" w:rsidRDefault="009625CB" w:rsidP="00A671EE">
      <w:pPr>
        <w:pStyle w:val="1"/>
        <w:spacing w:before="117" w:line="319" w:lineRule="exact"/>
        <w:jc w:val="both"/>
        <w:rPr>
          <w:sz w:val="24"/>
          <w:szCs w:val="24"/>
        </w:rPr>
      </w:pPr>
      <w:r w:rsidRPr="00DF5384">
        <w:rPr>
          <w:sz w:val="24"/>
          <w:szCs w:val="24"/>
        </w:rPr>
        <w:t>7</w:t>
      </w:r>
      <w:r w:rsidRPr="00DF5384">
        <w:rPr>
          <w:spacing w:val="3"/>
          <w:sz w:val="24"/>
          <w:szCs w:val="24"/>
        </w:rPr>
        <w:t xml:space="preserve"> </w:t>
      </w:r>
      <w:r w:rsidRPr="00DF5384">
        <w:rPr>
          <w:spacing w:val="-2"/>
          <w:sz w:val="24"/>
          <w:szCs w:val="24"/>
        </w:rPr>
        <w:t>класс</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интерпретировать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реальные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числовые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данные,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представленные в таблицах, на диаграммах, графиках.</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для описания данных статистические характеристики: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среднее арифметическое, медиана, наибольшее и наименьшее значения, </w:t>
      </w:r>
      <w:r w:rsidRPr="00DF5384">
        <w:rPr>
          <w:rFonts w:ascii="Times New Roman" w:hAnsi="Times New Roman" w:cs="Times New Roman"/>
          <w:spacing w:val="-2"/>
          <w:sz w:val="24"/>
          <w:szCs w:val="24"/>
        </w:rPr>
        <w:t>размах.</w:t>
      </w:r>
    </w:p>
    <w:p w:rsidR="009625CB" w:rsidRPr="00DF5384" w:rsidRDefault="009625CB" w:rsidP="000F0EA0">
      <w:pPr>
        <w:pStyle w:val="a3"/>
        <w:widowControl w:val="0"/>
        <w:numPr>
          <w:ilvl w:val="0"/>
          <w:numId w:val="121"/>
        </w:numPr>
        <w:tabs>
          <w:tab w:val="left" w:pos="1796"/>
        </w:tabs>
        <w:autoSpaceDE w:val="0"/>
        <w:autoSpaceDN w:val="0"/>
        <w:spacing w:before="65"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625CB" w:rsidRPr="00DF5384" w:rsidRDefault="009625CB" w:rsidP="00A671EE">
      <w:pPr>
        <w:pStyle w:val="1"/>
        <w:spacing w:before="136" w:line="321" w:lineRule="exact"/>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Извлекать и преобразовывать информацию, представленную в виде таблиц, диаграмм, графиков; представлять данные в виде таблиц, диаграмм, </w:t>
      </w:r>
      <w:r w:rsidRPr="00DF5384">
        <w:rPr>
          <w:rFonts w:ascii="Times New Roman" w:hAnsi="Times New Roman" w:cs="Times New Roman"/>
          <w:spacing w:val="-2"/>
          <w:sz w:val="24"/>
          <w:szCs w:val="24"/>
        </w:rPr>
        <w:t>графиков.</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9625CB" w:rsidRPr="00DF5384" w:rsidRDefault="009625CB" w:rsidP="000F0EA0">
      <w:pPr>
        <w:pStyle w:val="a3"/>
        <w:widowControl w:val="0"/>
        <w:numPr>
          <w:ilvl w:val="0"/>
          <w:numId w:val="12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625CB" w:rsidRPr="00DF5384" w:rsidRDefault="009625CB" w:rsidP="000F0EA0">
      <w:pPr>
        <w:pStyle w:val="a3"/>
        <w:widowControl w:val="0"/>
        <w:numPr>
          <w:ilvl w:val="0"/>
          <w:numId w:val="121"/>
        </w:numPr>
        <w:tabs>
          <w:tab w:val="left" w:pos="1796"/>
        </w:tabs>
        <w:autoSpaceDE w:val="0"/>
        <w:autoSpaceDN w:val="0"/>
        <w:spacing w:before="1"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9625CB" w:rsidRPr="00DF5384" w:rsidRDefault="009625CB" w:rsidP="000F0EA0">
      <w:pPr>
        <w:pStyle w:val="a3"/>
        <w:widowControl w:val="0"/>
        <w:numPr>
          <w:ilvl w:val="0"/>
          <w:numId w:val="121"/>
        </w:numPr>
        <w:tabs>
          <w:tab w:val="left" w:pos="1796"/>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 других учебных предметов и курсов.</w:t>
      </w:r>
    </w:p>
    <w:p w:rsidR="009625CB" w:rsidRPr="00DF5384" w:rsidRDefault="009625CB" w:rsidP="00A671EE">
      <w:pPr>
        <w:pStyle w:val="1"/>
        <w:spacing w:before="134" w:line="319" w:lineRule="exact"/>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описательные характеристики для массивов числовых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данных, в том числе средние значения и меры рассеивания.</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9625CB" w:rsidRPr="00DF5384" w:rsidRDefault="009625CB" w:rsidP="000F0EA0">
      <w:pPr>
        <w:pStyle w:val="a3"/>
        <w:widowControl w:val="0"/>
        <w:numPr>
          <w:ilvl w:val="0"/>
          <w:numId w:val="121"/>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вероятности случайных событий в изученных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опытах,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числе в опытах с равновозможными элементарными событиями, в сериях испытаний до первого успеха, в сериях испытаний Бернулли.</w:t>
      </w:r>
    </w:p>
    <w:p w:rsidR="009625CB" w:rsidRPr="00DF5384" w:rsidRDefault="009625CB" w:rsidP="000F0EA0">
      <w:pPr>
        <w:pStyle w:val="a3"/>
        <w:widowControl w:val="0"/>
        <w:numPr>
          <w:ilvl w:val="0"/>
          <w:numId w:val="121"/>
        </w:numPr>
        <w:tabs>
          <w:tab w:val="left" w:pos="1796"/>
        </w:tabs>
        <w:autoSpaceDE w:val="0"/>
        <w:autoSpaceDN w:val="0"/>
        <w:spacing w:before="2" w:after="0" w:line="290" w:lineRule="auto"/>
        <w:ind w:right="66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представление о случайной величине и о распределении </w:t>
      </w:r>
      <w:r w:rsidRPr="00DF5384">
        <w:rPr>
          <w:rFonts w:ascii="Times New Roman" w:hAnsi="Times New Roman" w:cs="Times New Roman"/>
          <w:spacing w:val="-2"/>
          <w:sz w:val="24"/>
          <w:szCs w:val="24"/>
        </w:rPr>
        <w:t>вероятностей.</w:t>
      </w:r>
    </w:p>
    <w:p w:rsidR="009625CB" w:rsidRPr="00DF5384" w:rsidRDefault="009625CB" w:rsidP="000F0EA0">
      <w:pPr>
        <w:pStyle w:val="a3"/>
        <w:widowControl w:val="0"/>
        <w:numPr>
          <w:ilvl w:val="0"/>
          <w:numId w:val="121"/>
        </w:numPr>
        <w:tabs>
          <w:tab w:val="left" w:pos="1795"/>
        </w:tabs>
        <w:autoSpaceDE w:val="0"/>
        <w:autoSpaceDN w:val="0"/>
        <w:spacing w:after="0" w:line="306"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5"/>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законе</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z w:val="24"/>
          <w:szCs w:val="24"/>
        </w:rPr>
        <w:t>больших</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z w:val="24"/>
          <w:szCs w:val="24"/>
        </w:rPr>
        <w:t>чисел</w:t>
      </w:r>
      <w:r w:rsidRPr="00DF5384">
        <w:rPr>
          <w:rFonts w:ascii="Times New Roman" w:hAnsi="Times New Roman" w:cs="Times New Roman"/>
          <w:spacing w:val="60"/>
          <w:w w:val="15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1"/>
          <w:w w:val="150"/>
          <w:sz w:val="24"/>
          <w:szCs w:val="24"/>
        </w:rPr>
        <w:t xml:space="preserve">  </w:t>
      </w:r>
      <w:r w:rsidRPr="00DF5384">
        <w:rPr>
          <w:rFonts w:ascii="Times New Roman" w:hAnsi="Times New Roman" w:cs="Times New Roman"/>
          <w:spacing w:val="-2"/>
          <w:sz w:val="24"/>
          <w:szCs w:val="24"/>
        </w:rPr>
        <w:t>проявле-</w:t>
      </w:r>
    </w:p>
    <w:p w:rsidR="009625CB" w:rsidRPr="00DF5384" w:rsidRDefault="009625CB" w:rsidP="00A671EE">
      <w:pPr>
        <w:pStyle w:val="a4"/>
        <w:spacing w:before="50" w:line="276" w:lineRule="auto"/>
        <w:ind w:left="1796" w:right="564"/>
        <w:rPr>
          <w:sz w:val="24"/>
          <w:szCs w:val="24"/>
        </w:rPr>
      </w:pPr>
      <w:r w:rsidRPr="00DF5384">
        <w:rPr>
          <w:sz w:val="24"/>
          <w:szCs w:val="24"/>
        </w:rPr>
        <w:t>нии</w:t>
      </w:r>
      <w:r w:rsidRPr="00DF5384">
        <w:rPr>
          <w:spacing w:val="40"/>
          <w:sz w:val="24"/>
          <w:szCs w:val="24"/>
        </w:rPr>
        <w:t xml:space="preserve">  </w:t>
      </w:r>
      <w:r w:rsidRPr="00DF5384">
        <w:rPr>
          <w:sz w:val="24"/>
          <w:szCs w:val="24"/>
        </w:rPr>
        <w:t>закономерности</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случайной</w:t>
      </w:r>
      <w:r w:rsidRPr="00DF5384">
        <w:rPr>
          <w:spacing w:val="80"/>
          <w:sz w:val="24"/>
          <w:szCs w:val="24"/>
        </w:rPr>
        <w:t xml:space="preserve">  </w:t>
      </w:r>
      <w:r w:rsidRPr="00DF5384">
        <w:rPr>
          <w:sz w:val="24"/>
          <w:szCs w:val="24"/>
        </w:rPr>
        <w:t>изменчивости</w:t>
      </w:r>
      <w:r w:rsidRPr="00DF5384">
        <w:rPr>
          <w:spacing w:val="80"/>
          <w:sz w:val="24"/>
          <w:szCs w:val="24"/>
        </w:rPr>
        <w:t xml:space="preserve">  </w:t>
      </w:r>
      <w:r w:rsidRPr="00DF5384">
        <w:rPr>
          <w:sz w:val="24"/>
          <w:szCs w:val="24"/>
        </w:rPr>
        <w:t>и</w:t>
      </w:r>
      <w:r w:rsidRPr="00DF5384">
        <w:rPr>
          <w:spacing w:val="80"/>
          <w:sz w:val="24"/>
          <w:szCs w:val="24"/>
        </w:rPr>
        <w:t xml:space="preserve">  </w:t>
      </w:r>
      <w:r w:rsidRPr="00DF5384">
        <w:rPr>
          <w:sz w:val="24"/>
          <w:szCs w:val="24"/>
        </w:rPr>
        <w:t>о</w:t>
      </w:r>
      <w:r w:rsidRPr="00DF5384">
        <w:rPr>
          <w:spacing w:val="80"/>
          <w:sz w:val="24"/>
          <w:szCs w:val="24"/>
        </w:rPr>
        <w:t xml:space="preserve">  </w:t>
      </w:r>
      <w:r w:rsidRPr="00DF5384">
        <w:rPr>
          <w:sz w:val="24"/>
          <w:szCs w:val="24"/>
        </w:rPr>
        <w:t>роли</w:t>
      </w:r>
      <w:r w:rsidRPr="00DF5384">
        <w:rPr>
          <w:spacing w:val="80"/>
          <w:sz w:val="24"/>
          <w:szCs w:val="24"/>
        </w:rPr>
        <w:t xml:space="preserve">  </w:t>
      </w:r>
      <w:r w:rsidRPr="00DF5384">
        <w:rPr>
          <w:sz w:val="24"/>
          <w:szCs w:val="24"/>
        </w:rPr>
        <w:t>за- кона больших чисел в природе и обществе.</w:t>
      </w: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6"/>
          <w:sz w:val="24"/>
          <w:szCs w:val="24"/>
        </w:rPr>
        <w:t xml:space="preserve"> </w:t>
      </w:r>
      <w:r w:rsidRPr="00DF5384">
        <w:rPr>
          <w:sz w:val="24"/>
          <w:szCs w:val="24"/>
        </w:rPr>
        <w:t>программа</w:t>
      </w:r>
      <w:r w:rsidRPr="00DF5384">
        <w:rPr>
          <w:spacing w:val="-7"/>
          <w:sz w:val="24"/>
          <w:szCs w:val="24"/>
        </w:rPr>
        <w:t xml:space="preserve"> </w:t>
      </w:r>
      <w:r w:rsidRPr="00DF5384">
        <w:rPr>
          <w:sz w:val="24"/>
          <w:szCs w:val="24"/>
        </w:rPr>
        <w:t>по</w:t>
      </w:r>
      <w:r w:rsidRPr="00DF5384">
        <w:rPr>
          <w:spacing w:val="-11"/>
          <w:sz w:val="24"/>
          <w:szCs w:val="24"/>
        </w:rPr>
        <w:t xml:space="preserve"> </w:t>
      </w:r>
      <w:r w:rsidRPr="00DF5384">
        <w:rPr>
          <w:sz w:val="24"/>
          <w:szCs w:val="24"/>
        </w:rPr>
        <w:t>учебному</w:t>
      </w:r>
      <w:r w:rsidRPr="00DF5384">
        <w:rPr>
          <w:spacing w:val="-9"/>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"Информатика"</w:t>
      </w:r>
    </w:p>
    <w:p w:rsidR="009625CB" w:rsidRPr="00DF5384" w:rsidRDefault="009625CB" w:rsidP="00A671EE">
      <w:pPr>
        <w:pStyle w:val="a4"/>
        <w:spacing w:before="322" w:line="276" w:lineRule="auto"/>
        <w:ind w:right="561" w:firstLine="427"/>
        <w:rPr>
          <w:sz w:val="24"/>
          <w:szCs w:val="24"/>
        </w:rPr>
      </w:pPr>
      <w:r w:rsidRPr="00DF5384">
        <w:rPr>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625CB" w:rsidRPr="00DF5384" w:rsidRDefault="009625CB" w:rsidP="00A671EE">
      <w:pPr>
        <w:pStyle w:val="a4"/>
        <w:ind w:left="0"/>
        <w:rPr>
          <w:sz w:val="24"/>
          <w:szCs w:val="24"/>
        </w:rPr>
      </w:pPr>
    </w:p>
    <w:p w:rsidR="009625CB" w:rsidRPr="00DF5384" w:rsidRDefault="009625CB" w:rsidP="00A671EE">
      <w:pPr>
        <w:pStyle w:val="a4"/>
        <w:spacing w:before="16"/>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57" w:line="278" w:lineRule="auto"/>
        <w:ind w:right="565" w:firstLine="427"/>
        <w:rPr>
          <w:sz w:val="24"/>
          <w:szCs w:val="24"/>
        </w:rPr>
      </w:pPr>
      <w:r w:rsidRPr="00DF5384">
        <w:rPr>
          <w:sz w:val="24"/>
          <w:szCs w:val="24"/>
        </w:rPr>
        <w:t>Рабочая программа даёт представление о целях, общей стратегии обучения, воспитания и</w:t>
      </w:r>
      <w:r w:rsidRPr="00DF5384">
        <w:rPr>
          <w:spacing w:val="40"/>
          <w:sz w:val="24"/>
          <w:szCs w:val="24"/>
        </w:rPr>
        <w:t xml:space="preserve"> </w:t>
      </w:r>
      <w:r w:rsidRPr="00DF5384">
        <w:rPr>
          <w:sz w:val="24"/>
          <w:szCs w:val="24"/>
        </w:rPr>
        <w:t>развития</w:t>
      </w:r>
      <w:r w:rsidRPr="00DF5384">
        <w:rPr>
          <w:spacing w:val="40"/>
          <w:sz w:val="24"/>
          <w:szCs w:val="24"/>
        </w:rPr>
        <w:t xml:space="preserve"> </w:t>
      </w:r>
      <w:r w:rsidRPr="00DF5384">
        <w:rPr>
          <w:sz w:val="24"/>
          <w:szCs w:val="24"/>
        </w:rPr>
        <w:t>обучающихся средствами</w:t>
      </w:r>
      <w:r w:rsidRPr="00DF5384">
        <w:rPr>
          <w:spacing w:val="40"/>
          <w:sz w:val="24"/>
          <w:szCs w:val="24"/>
        </w:rPr>
        <w:t xml:space="preserve"> </w:t>
      </w:r>
      <w:r w:rsidRPr="00DF5384">
        <w:rPr>
          <w:sz w:val="24"/>
          <w:szCs w:val="24"/>
        </w:rPr>
        <w:t>учебного предмета</w:t>
      </w:r>
    </w:p>
    <w:p w:rsidR="009625CB" w:rsidRPr="00DF5384" w:rsidRDefault="009625CB" w:rsidP="00A671EE">
      <w:pPr>
        <w:pStyle w:val="a4"/>
        <w:spacing w:before="2" w:line="276" w:lineRule="auto"/>
        <w:ind w:right="558"/>
        <w:rPr>
          <w:sz w:val="24"/>
          <w:szCs w:val="24"/>
        </w:rPr>
      </w:pPr>
      <w:r w:rsidRPr="00DF5384">
        <w:rPr>
          <w:sz w:val="24"/>
          <w:szCs w:val="24"/>
        </w:rPr>
        <w:t xml:space="preserve">«Информатика»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sidRPr="00DF5384">
        <w:rPr>
          <w:spacing w:val="-2"/>
          <w:sz w:val="24"/>
          <w:szCs w:val="24"/>
        </w:rPr>
        <w:t>аттестации).</w:t>
      </w:r>
    </w:p>
    <w:p w:rsidR="009625CB" w:rsidRPr="00DF5384" w:rsidRDefault="009625CB" w:rsidP="00A671EE">
      <w:pPr>
        <w:pStyle w:val="a4"/>
        <w:spacing w:before="1" w:line="276" w:lineRule="auto"/>
        <w:ind w:right="573" w:firstLine="427"/>
        <w:rPr>
          <w:sz w:val="24"/>
          <w:szCs w:val="24"/>
        </w:rPr>
      </w:pPr>
      <w:r w:rsidRPr="00DF5384">
        <w:rPr>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9625CB" w:rsidRPr="00DF5384" w:rsidRDefault="009625CB" w:rsidP="00A671EE">
      <w:pPr>
        <w:pStyle w:val="a4"/>
        <w:spacing w:before="170"/>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«ИНФОРМАТИКА»</w:t>
      </w:r>
    </w:p>
    <w:p w:rsidR="009625CB" w:rsidRPr="00DF5384" w:rsidRDefault="009625CB" w:rsidP="00A671EE">
      <w:pPr>
        <w:pStyle w:val="a4"/>
        <w:spacing w:before="94"/>
        <w:ind w:left="0"/>
        <w:rPr>
          <w:b/>
          <w:sz w:val="24"/>
          <w:szCs w:val="24"/>
        </w:rPr>
      </w:pPr>
    </w:p>
    <w:p w:rsidR="009625CB" w:rsidRPr="00DF5384" w:rsidRDefault="009625CB" w:rsidP="00A671EE">
      <w:pPr>
        <w:pStyle w:val="1"/>
        <w:jc w:val="both"/>
        <w:rPr>
          <w:sz w:val="24"/>
          <w:szCs w:val="24"/>
        </w:rPr>
      </w:pPr>
      <w:r w:rsidRPr="00DF5384">
        <w:rPr>
          <w:sz w:val="24"/>
          <w:szCs w:val="24"/>
        </w:rPr>
        <w:t>Учебный</w:t>
      </w:r>
      <w:r w:rsidRPr="00DF5384">
        <w:rPr>
          <w:spacing w:val="-15"/>
          <w:sz w:val="24"/>
          <w:szCs w:val="24"/>
        </w:rPr>
        <w:t xml:space="preserve"> </w:t>
      </w:r>
      <w:r w:rsidRPr="00DF5384">
        <w:rPr>
          <w:sz w:val="24"/>
          <w:szCs w:val="24"/>
        </w:rPr>
        <w:t>предмет</w:t>
      </w:r>
      <w:r w:rsidRPr="00DF5384">
        <w:rPr>
          <w:spacing w:val="-13"/>
          <w:sz w:val="24"/>
          <w:szCs w:val="24"/>
        </w:rPr>
        <w:t xml:space="preserve"> </w:t>
      </w:r>
      <w:r w:rsidRPr="00DF5384">
        <w:rPr>
          <w:sz w:val="24"/>
          <w:szCs w:val="24"/>
        </w:rPr>
        <w:t>«Информатика»</w:t>
      </w:r>
      <w:r w:rsidRPr="00DF5384">
        <w:rPr>
          <w:spacing w:val="-7"/>
          <w:sz w:val="24"/>
          <w:szCs w:val="24"/>
        </w:rPr>
        <w:t xml:space="preserve"> </w:t>
      </w:r>
      <w:r w:rsidRPr="00DF5384">
        <w:rPr>
          <w:sz w:val="24"/>
          <w:szCs w:val="24"/>
        </w:rPr>
        <w:t>в</w:t>
      </w:r>
      <w:r w:rsidRPr="00DF5384">
        <w:rPr>
          <w:spacing w:val="-17"/>
          <w:sz w:val="24"/>
          <w:szCs w:val="24"/>
        </w:rPr>
        <w:t xml:space="preserve"> </w:t>
      </w:r>
      <w:r w:rsidRPr="00DF5384">
        <w:rPr>
          <w:sz w:val="24"/>
          <w:szCs w:val="24"/>
        </w:rPr>
        <w:t>основном</w:t>
      </w:r>
      <w:r w:rsidRPr="00DF5384">
        <w:rPr>
          <w:spacing w:val="-11"/>
          <w:sz w:val="24"/>
          <w:szCs w:val="24"/>
        </w:rPr>
        <w:t xml:space="preserve"> </w:t>
      </w:r>
      <w:r w:rsidRPr="00DF5384">
        <w:rPr>
          <w:sz w:val="24"/>
          <w:szCs w:val="24"/>
        </w:rPr>
        <w:t>общем</w:t>
      </w:r>
      <w:r w:rsidRPr="00DF5384">
        <w:rPr>
          <w:spacing w:val="-9"/>
          <w:sz w:val="24"/>
          <w:szCs w:val="24"/>
        </w:rPr>
        <w:t xml:space="preserve"> </w:t>
      </w:r>
      <w:r w:rsidRPr="00DF5384">
        <w:rPr>
          <w:sz w:val="24"/>
          <w:szCs w:val="24"/>
        </w:rPr>
        <w:t>образовании</w:t>
      </w:r>
      <w:r w:rsidRPr="00DF5384">
        <w:rPr>
          <w:spacing w:val="-9"/>
          <w:sz w:val="24"/>
          <w:szCs w:val="24"/>
        </w:rPr>
        <w:t xml:space="preserve"> </w:t>
      </w:r>
      <w:r w:rsidRPr="00DF5384">
        <w:rPr>
          <w:spacing w:val="-2"/>
          <w:sz w:val="24"/>
          <w:szCs w:val="24"/>
        </w:rPr>
        <w:t>отражает:</w:t>
      </w:r>
    </w:p>
    <w:p w:rsidR="009625CB" w:rsidRPr="00DF5384" w:rsidRDefault="009625CB" w:rsidP="000F0EA0">
      <w:pPr>
        <w:pStyle w:val="a3"/>
        <w:widowControl w:val="0"/>
        <w:numPr>
          <w:ilvl w:val="0"/>
          <w:numId w:val="120"/>
        </w:numPr>
        <w:tabs>
          <w:tab w:val="left" w:pos="1796"/>
        </w:tabs>
        <w:autoSpaceDE w:val="0"/>
        <w:autoSpaceDN w:val="0"/>
        <w:spacing w:before="48"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625CB" w:rsidRPr="00DF5384" w:rsidRDefault="009625CB" w:rsidP="000F0EA0">
      <w:pPr>
        <w:pStyle w:val="a3"/>
        <w:widowControl w:val="0"/>
        <w:numPr>
          <w:ilvl w:val="0"/>
          <w:numId w:val="120"/>
        </w:numPr>
        <w:tabs>
          <w:tab w:val="left" w:pos="1796"/>
        </w:tabs>
        <w:autoSpaceDE w:val="0"/>
        <w:autoSpaceDN w:val="0"/>
        <w:spacing w:before="1"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9625CB" w:rsidRPr="00DF5384" w:rsidRDefault="009625CB" w:rsidP="000F0EA0">
      <w:pPr>
        <w:pStyle w:val="a3"/>
        <w:widowControl w:val="0"/>
        <w:numPr>
          <w:ilvl w:val="0"/>
          <w:numId w:val="120"/>
        </w:numPr>
        <w:tabs>
          <w:tab w:val="left" w:pos="1796"/>
        </w:tabs>
        <w:autoSpaceDE w:val="0"/>
        <w:autoSpaceDN w:val="0"/>
        <w:spacing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междисциплинарный характер информатики и информационной </w:t>
      </w:r>
      <w:r w:rsidRPr="00DF5384">
        <w:rPr>
          <w:rFonts w:ascii="Times New Roman" w:hAnsi="Times New Roman" w:cs="Times New Roman"/>
          <w:spacing w:val="-2"/>
          <w:sz w:val="24"/>
          <w:szCs w:val="24"/>
        </w:rPr>
        <w:t>деятельности.</w:t>
      </w:r>
    </w:p>
    <w:p w:rsidR="009625CB" w:rsidRPr="00DF5384" w:rsidRDefault="009625CB" w:rsidP="00A671EE">
      <w:pPr>
        <w:pStyle w:val="a4"/>
        <w:spacing w:line="276" w:lineRule="auto"/>
        <w:ind w:right="556"/>
        <w:rPr>
          <w:sz w:val="24"/>
          <w:szCs w:val="24"/>
        </w:rPr>
      </w:pPr>
      <w:r w:rsidRPr="00DF5384">
        <w:rPr>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spacing w:before="65" w:line="276" w:lineRule="auto"/>
        <w:ind w:left="1076" w:right="556"/>
        <w:jc w:val="both"/>
        <w:rPr>
          <w:rFonts w:ascii="Times New Roman" w:hAnsi="Times New Roman" w:cs="Times New Roman"/>
          <w:b/>
          <w:sz w:val="24"/>
          <w:szCs w:val="24"/>
        </w:rPr>
      </w:pPr>
      <w:r w:rsidRPr="00DF5384">
        <w:rPr>
          <w:rFonts w:ascii="Times New Roman" w:hAnsi="Times New Roman" w:cs="Times New Roman"/>
          <w:sz w:val="24"/>
          <w:szCs w:val="24"/>
        </w:rPr>
        <w:t xml:space="preserve">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DF5384">
        <w:rPr>
          <w:rFonts w:ascii="Times New Roman" w:hAnsi="Times New Roman" w:cs="Times New Roman"/>
          <w:b/>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жизненных</w:t>
      </w:r>
      <w:r w:rsidRPr="00DF5384">
        <w:rPr>
          <w:rFonts w:ascii="Times New Roman" w:hAnsi="Times New Roman" w:cs="Times New Roman"/>
          <w:b/>
          <w:spacing w:val="40"/>
          <w:sz w:val="24"/>
          <w:szCs w:val="24"/>
        </w:rPr>
        <w:t xml:space="preserve"> </w:t>
      </w:r>
      <w:r w:rsidRPr="00DF5384">
        <w:rPr>
          <w:rFonts w:ascii="Times New Roman" w:hAnsi="Times New Roman" w:cs="Times New Roman"/>
          <w:b/>
          <w:sz w:val="24"/>
          <w:szCs w:val="24"/>
        </w:rPr>
        <w:t>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625CB" w:rsidRPr="00DF5384" w:rsidRDefault="009625CB" w:rsidP="00A671EE">
      <w:pPr>
        <w:pStyle w:val="a4"/>
        <w:spacing w:before="52"/>
        <w:ind w:left="0"/>
        <w:rPr>
          <w:b/>
          <w:sz w:val="24"/>
          <w:szCs w:val="24"/>
        </w:rPr>
      </w:pPr>
    </w:p>
    <w:p w:rsidR="009625CB" w:rsidRPr="00DF5384" w:rsidRDefault="009625CB" w:rsidP="00A671EE">
      <w:pPr>
        <w:spacing w:line="278" w:lineRule="auto"/>
        <w:ind w:left="1076" w:right="563"/>
        <w:jc w:val="both"/>
        <w:rPr>
          <w:rFonts w:ascii="Times New Roman" w:hAnsi="Times New Roman" w:cs="Times New Roman"/>
          <w:sz w:val="24"/>
          <w:szCs w:val="24"/>
        </w:rPr>
      </w:pPr>
      <w:r w:rsidRPr="00DF5384">
        <w:rPr>
          <w:rFonts w:ascii="Times New Roman" w:hAnsi="Times New Roman" w:cs="Times New Roman"/>
          <w:b/>
          <w:sz w:val="24"/>
          <w:szCs w:val="24"/>
        </w:rPr>
        <w:t xml:space="preserve">Основные задачи учебного предмета «Информатика» — </w:t>
      </w:r>
      <w:r w:rsidRPr="00DF5384">
        <w:rPr>
          <w:rFonts w:ascii="Times New Roman" w:hAnsi="Times New Roman" w:cs="Times New Roman"/>
          <w:sz w:val="24"/>
          <w:szCs w:val="24"/>
        </w:rPr>
        <w:t xml:space="preserve">сформировать у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20"/>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принципов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устройства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функционирования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объектов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цифрового окружения, представления об истории и тенденциях развития информатики периода цифровой трансформации современного общества;</w:t>
      </w:r>
    </w:p>
    <w:p w:rsidR="009625CB" w:rsidRPr="00DF5384" w:rsidRDefault="009625CB" w:rsidP="000F0EA0">
      <w:pPr>
        <w:pStyle w:val="a3"/>
        <w:widowControl w:val="0"/>
        <w:numPr>
          <w:ilvl w:val="0"/>
          <w:numId w:val="120"/>
        </w:numPr>
        <w:tabs>
          <w:tab w:val="left" w:pos="1796"/>
        </w:tabs>
        <w:autoSpaceDE w:val="0"/>
        <w:autoSpaceDN w:val="0"/>
        <w:spacing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0"/>
          <w:numId w:val="120"/>
        </w:numPr>
        <w:tabs>
          <w:tab w:val="left" w:pos="1796"/>
        </w:tabs>
        <w:autoSpaceDE w:val="0"/>
        <w:autoSpaceDN w:val="0"/>
        <w:spacing w:after="0" w:line="278"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9625CB" w:rsidRPr="00DF5384" w:rsidRDefault="009625CB" w:rsidP="000F0EA0">
      <w:pPr>
        <w:pStyle w:val="a3"/>
        <w:widowControl w:val="0"/>
        <w:numPr>
          <w:ilvl w:val="0"/>
          <w:numId w:val="120"/>
        </w:numPr>
        <w:tabs>
          <w:tab w:val="left" w:pos="1796"/>
        </w:tabs>
        <w:autoSpaceDE w:val="0"/>
        <w:autoSpaceDN w:val="0"/>
        <w:spacing w:after="0" w:line="278"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знание основных алгоритмических структур и умение применять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эти знания для построения алгоритмов решения задач по их математическим моделям;</w:t>
      </w:r>
    </w:p>
    <w:p w:rsidR="009625CB" w:rsidRPr="00DF5384" w:rsidRDefault="009625CB" w:rsidP="000F0EA0">
      <w:pPr>
        <w:pStyle w:val="a3"/>
        <w:widowControl w:val="0"/>
        <w:numPr>
          <w:ilvl w:val="0"/>
          <w:numId w:val="120"/>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625CB" w:rsidRPr="00DF5384" w:rsidRDefault="009625CB" w:rsidP="000F0EA0">
      <w:pPr>
        <w:pStyle w:val="a3"/>
        <w:widowControl w:val="0"/>
        <w:numPr>
          <w:ilvl w:val="0"/>
          <w:numId w:val="120"/>
        </w:numPr>
        <w:tabs>
          <w:tab w:val="left" w:pos="1796"/>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умения и навыки эффективного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использования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625CB" w:rsidRPr="00DF5384" w:rsidRDefault="009625CB" w:rsidP="000F0EA0">
      <w:pPr>
        <w:pStyle w:val="a3"/>
        <w:widowControl w:val="0"/>
        <w:numPr>
          <w:ilvl w:val="0"/>
          <w:numId w:val="120"/>
        </w:numPr>
        <w:tabs>
          <w:tab w:val="left" w:pos="1796"/>
        </w:tabs>
        <w:autoSpaceDE w:val="0"/>
        <w:autoSpaceDN w:val="0"/>
        <w:spacing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9625CB" w:rsidRPr="00DF5384" w:rsidRDefault="009625CB" w:rsidP="000F0EA0">
      <w:pPr>
        <w:pStyle w:val="a3"/>
        <w:widowControl w:val="0"/>
        <w:numPr>
          <w:ilvl w:val="0"/>
          <w:numId w:val="120"/>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грамотно интерпретировать результаты решения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практических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 с помощью информационных технологий, применять полученные результаты в практической деятельности.</w:t>
      </w:r>
    </w:p>
    <w:p w:rsidR="009625CB" w:rsidRPr="00DF5384" w:rsidRDefault="009625CB" w:rsidP="00A671EE">
      <w:pPr>
        <w:pStyle w:val="a4"/>
        <w:spacing w:before="27"/>
        <w:ind w:left="0"/>
        <w:rPr>
          <w:sz w:val="24"/>
          <w:szCs w:val="24"/>
        </w:rPr>
      </w:pPr>
    </w:p>
    <w:p w:rsidR="009625CB" w:rsidRPr="00DF5384" w:rsidRDefault="009625CB" w:rsidP="00A671EE">
      <w:pPr>
        <w:spacing w:line="273" w:lineRule="auto"/>
        <w:ind w:left="1076" w:right="563" w:firstLine="240"/>
        <w:jc w:val="both"/>
        <w:rPr>
          <w:rFonts w:ascii="Times New Roman" w:hAnsi="Times New Roman" w:cs="Times New Roman"/>
          <w:sz w:val="24"/>
          <w:szCs w:val="24"/>
        </w:rPr>
      </w:pPr>
      <w:r w:rsidRPr="00DF5384">
        <w:rPr>
          <w:rFonts w:ascii="Times New Roman" w:hAnsi="Times New Roman" w:cs="Times New Roman"/>
          <w:b/>
          <w:sz w:val="24"/>
          <w:szCs w:val="24"/>
        </w:rPr>
        <w:t xml:space="preserve">Цели и задачи изучения информатики на уровне основного общего образования </w:t>
      </w:r>
      <w:r w:rsidRPr="00DF5384">
        <w:rPr>
          <w:rFonts w:ascii="Times New Roman" w:hAnsi="Times New Roman" w:cs="Times New Roman"/>
          <w:sz w:val="24"/>
          <w:szCs w:val="24"/>
        </w:rPr>
        <w:t>определяют структуру основного содержания учебного предмета в виде следующих четырёх тематических разделов:</w:t>
      </w:r>
    </w:p>
    <w:p w:rsidR="009625CB" w:rsidRPr="00DF5384" w:rsidRDefault="009625CB" w:rsidP="000F0EA0">
      <w:pPr>
        <w:pStyle w:val="a3"/>
        <w:widowControl w:val="0"/>
        <w:numPr>
          <w:ilvl w:val="0"/>
          <w:numId w:val="119"/>
        </w:numPr>
        <w:tabs>
          <w:tab w:val="left" w:pos="1620"/>
        </w:tabs>
        <w:autoSpaceDE w:val="0"/>
        <w:autoSpaceDN w:val="0"/>
        <w:spacing w:before="5" w:after="0" w:line="240" w:lineRule="auto"/>
        <w:ind w:left="1620" w:hanging="304"/>
        <w:contextualSpacing w:val="0"/>
        <w:jc w:val="both"/>
        <w:rPr>
          <w:rFonts w:ascii="Times New Roman" w:hAnsi="Times New Roman" w:cs="Times New Roman"/>
          <w:sz w:val="24"/>
          <w:szCs w:val="24"/>
        </w:rPr>
      </w:pPr>
      <w:r w:rsidRPr="00DF5384">
        <w:rPr>
          <w:rFonts w:ascii="Times New Roman" w:hAnsi="Times New Roman" w:cs="Times New Roman"/>
          <w:sz w:val="24"/>
          <w:szCs w:val="24"/>
        </w:rPr>
        <w:t>цифровая</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грамотность;</w:t>
      </w:r>
    </w:p>
    <w:p w:rsidR="009625CB" w:rsidRPr="00DF5384" w:rsidRDefault="009625CB" w:rsidP="000F0EA0">
      <w:pPr>
        <w:pStyle w:val="a3"/>
        <w:widowControl w:val="0"/>
        <w:numPr>
          <w:ilvl w:val="0"/>
          <w:numId w:val="119"/>
        </w:numPr>
        <w:tabs>
          <w:tab w:val="left" w:pos="1629"/>
        </w:tabs>
        <w:autoSpaceDE w:val="0"/>
        <w:autoSpaceDN w:val="0"/>
        <w:spacing w:before="63"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теоретические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основы</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информатики;</w:t>
      </w:r>
    </w:p>
    <w:p w:rsidR="009625CB" w:rsidRPr="00DF5384" w:rsidRDefault="009625CB" w:rsidP="000F0EA0">
      <w:pPr>
        <w:pStyle w:val="a3"/>
        <w:widowControl w:val="0"/>
        <w:numPr>
          <w:ilvl w:val="0"/>
          <w:numId w:val="119"/>
        </w:numPr>
        <w:tabs>
          <w:tab w:val="left" w:pos="1629"/>
        </w:tabs>
        <w:autoSpaceDE w:val="0"/>
        <w:autoSpaceDN w:val="0"/>
        <w:spacing w:before="53"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алгоритмы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программирование;</w:t>
      </w:r>
    </w:p>
    <w:p w:rsidR="009625CB" w:rsidRPr="00DF5384" w:rsidRDefault="009625CB" w:rsidP="000F0EA0">
      <w:pPr>
        <w:pStyle w:val="a3"/>
        <w:widowControl w:val="0"/>
        <w:numPr>
          <w:ilvl w:val="0"/>
          <w:numId w:val="119"/>
        </w:numPr>
        <w:tabs>
          <w:tab w:val="left" w:pos="1629"/>
        </w:tabs>
        <w:autoSpaceDE w:val="0"/>
        <w:autoSpaceDN w:val="0"/>
        <w:spacing w:before="48"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информационные</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технологии.</w:t>
      </w:r>
    </w:p>
    <w:p w:rsidR="009625CB" w:rsidRPr="00DF5384" w:rsidRDefault="009625CB" w:rsidP="00A671EE">
      <w:pPr>
        <w:pStyle w:val="a4"/>
        <w:spacing w:before="53"/>
        <w:ind w:left="0"/>
        <w:rPr>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«ИНФОРМАТИКА»</w:t>
      </w:r>
    </w:p>
    <w:p w:rsidR="009625CB" w:rsidRPr="00DF5384" w:rsidRDefault="009625CB" w:rsidP="00A671EE">
      <w:pPr>
        <w:pStyle w:val="a4"/>
        <w:spacing w:line="278" w:lineRule="auto"/>
        <w:ind w:right="568" w:firstLine="350"/>
        <w:rPr>
          <w:sz w:val="24"/>
          <w:szCs w:val="24"/>
        </w:rPr>
      </w:pPr>
      <w:r w:rsidRPr="00DF5384">
        <w:rPr>
          <w:sz w:val="24"/>
          <w:szCs w:val="24"/>
        </w:rPr>
        <w:t xml:space="preserve">Целями изучения информатики на уровне основного общего образования </w:t>
      </w:r>
      <w:r w:rsidRPr="00DF5384">
        <w:rPr>
          <w:spacing w:val="-2"/>
          <w:sz w:val="24"/>
          <w:szCs w:val="24"/>
        </w:rPr>
        <w:t>являются:</w:t>
      </w:r>
    </w:p>
    <w:p w:rsidR="009625CB" w:rsidRPr="00DF5384" w:rsidRDefault="009625CB" w:rsidP="000F0EA0">
      <w:pPr>
        <w:pStyle w:val="a3"/>
        <w:widowControl w:val="0"/>
        <w:numPr>
          <w:ilvl w:val="1"/>
          <w:numId w:val="119"/>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625CB" w:rsidRPr="00DF5384" w:rsidRDefault="009625CB" w:rsidP="000F0EA0">
      <w:pPr>
        <w:pStyle w:val="a3"/>
        <w:widowControl w:val="0"/>
        <w:numPr>
          <w:ilvl w:val="1"/>
          <w:numId w:val="119"/>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625CB" w:rsidRPr="00DF5384" w:rsidRDefault="009625CB" w:rsidP="000F0EA0">
      <w:pPr>
        <w:pStyle w:val="a3"/>
        <w:widowControl w:val="0"/>
        <w:numPr>
          <w:ilvl w:val="1"/>
          <w:numId w:val="119"/>
        </w:numPr>
        <w:tabs>
          <w:tab w:val="left" w:pos="1796"/>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числе знаний, умений и навыков работы с информацией,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программирования, коммуникации в современных цифровых средах в условиях обеспечения информационной безопасности личности </w:t>
      </w:r>
      <w:r w:rsidRPr="00DF5384">
        <w:rPr>
          <w:rFonts w:ascii="Times New Roman" w:hAnsi="Times New Roman" w:cs="Times New Roman"/>
          <w:spacing w:val="-2"/>
          <w:sz w:val="24"/>
          <w:szCs w:val="24"/>
        </w:rPr>
        <w:t>обучающегося;</w:t>
      </w:r>
    </w:p>
    <w:p w:rsidR="009625CB" w:rsidRPr="00DF5384" w:rsidRDefault="009625CB" w:rsidP="000F0EA0">
      <w:pPr>
        <w:pStyle w:val="a3"/>
        <w:widowControl w:val="0"/>
        <w:numPr>
          <w:ilvl w:val="1"/>
          <w:numId w:val="119"/>
        </w:numPr>
        <w:tabs>
          <w:tab w:val="left" w:pos="1796"/>
        </w:tabs>
        <w:autoSpaceDE w:val="0"/>
        <w:autoSpaceDN w:val="0"/>
        <w:spacing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sidRPr="00DF5384">
        <w:rPr>
          <w:rFonts w:ascii="Times New Roman" w:hAnsi="Times New Roman" w:cs="Times New Roman"/>
          <w:spacing w:val="-2"/>
          <w:sz w:val="24"/>
          <w:szCs w:val="24"/>
        </w:rPr>
        <w:t>технологий.</w:t>
      </w:r>
    </w:p>
    <w:p w:rsidR="009625CB" w:rsidRPr="00DF5384" w:rsidRDefault="009625CB" w:rsidP="00A671EE">
      <w:pPr>
        <w:spacing w:before="240"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«ИНФОРМАТИКА»</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60" w:firstLine="427"/>
        <w:rPr>
          <w:sz w:val="24"/>
          <w:szCs w:val="24"/>
        </w:rPr>
      </w:pPr>
      <w:r w:rsidRPr="00DF5384">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w:t>
      </w:r>
      <w:r w:rsidRPr="00DF5384">
        <w:rPr>
          <w:spacing w:val="-4"/>
          <w:sz w:val="24"/>
          <w:szCs w:val="24"/>
        </w:rPr>
        <w:t xml:space="preserve"> </w:t>
      </w:r>
      <w:r w:rsidRPr="00DF5384">
        <w:rPr>
          <w:sz w:val="24"/>
          <w:szCs w:val="24"/>
        </w:rPr>
        <w:t>собой. Это</w:t>
      </w:r>
      <w:r w:rsidRPr="00DF5384">
        <w:rPr>
          <w:spacing w:val="-1"/>
          <w:sz w:val="24"/>
          <w:szCs w:val="24"/>
        </w:rPr>
        <w:t xml:space="preserve"> </w:t>
      </w:r>
      <w:r w:rsidRPr="00DF5384">
        <w:rPr>
          <w:sz w:val="24"/>
          <w:szCs w:val="24"/>
        </w:rPr>
        <w:t>позволяет</w:t>
      </w:r>
      <w:r w:rsidRPr="00DF5384">
        <w:rPr>
          <w:spacing w:val="-1"/>
          <w:sz w:val="24"/>
          <w:szCs w:val="24"/>
        </w:rPr>
        <w:t xml:space="preserve"> </w:t>
      </w:r>
      <w:r w:rsidRPr="00DF5384">
        <w:rPr>
          <w:sz w:val="24"/>
          <w:szCs w:val="24"/>
        </w:rPr>
        <w:t>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w:t>
      </w:r>
    </w:p>
    <w:p w:rsidR="009625CB" w:rsidRPr="00DF5384" w:rsidRDefault="009625CB" w:rsidP="00A671EE">
      <w:pPr>
        <w:pStyle w:val="a4"/>
        <w:spacing w:before="65" w:line="276" w:lineRule="auto"/>
        <w:ind w:right="564"/>
        <w:rPr>
          <w:sz w:val="24"/>
          <w:szCs w:val="24"/>
        </w:rPr>
      </w:pPr>
      <w:r w:rsidRPr="00DF5384">
        <w:rPr>
          <w:sz w:val="24"/>
          <w:szCs w:val="24"/>
        </w:rPr>
        <w:t>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625CB" w:rsidRPr="00DF5384" w:rsidRDefault="009625CB" w:rsidP="00A671EE">
      <w:pPr>
        <w:pStyle w:val="a4"/>
        <w:spacing w:before="3" w:line="278" w:lineRule="auto"/>
        <w:ind w:right="578" w:firstLine="427"/>
        <w:rPr>
          <w:sz w:val="24"/>
          <w:szCs w:val="24"/>
        </w:rPr>
      </w:pPr>
      <w:r w:rsidRPr="00DF5384">
        <w:rPr>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9625CB" w:rsidRPr="00DF5384" w:rsidRDefault="009625CB" w:rsidP="00A671EE">
      <w:pPr>
        <w:pStyle w:val="a4"/>
        <w:spacing w:line="276" w:lineRule="auto"/>
        <w:ind w:right="555" w:firstLine="427"/>
        <w:rPr>
          <w:sz w:val="24"/>
          <w:szCs w:val="24"/>
        </w:rPr>
      </w:pPr>
      <w:r w:rsidRPr="00DF5384">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9625CB" w:rsidRPr="00DF5384" w:rsidRDefault="009625CB" w:rsidP="00A671EE">
      <w:pPr>
        <w:pStyle w:val="a4"/>
        <w:ind w:left="0"/>
        <w:rPr>
          <w:sz w:val="24"/>
          <w:szCs w:val="24"/>
        </w:rPr>
      </w:pPr>
    </w:p>
    <w:p w:rsidR="009625CB" w:rsidRPr="00DF5384" w:rsidRDefault="009625CB" w:rsidP="00A671EE">
      <w:pPr>
        <w:pStyle w:val="a4"/>
        <w:spacing w:before="4"/>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«ИНФОРМАТИКА»</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51"/>
        <w:ind w:left="0"/>
        <w:rPr>
          <w:b/>
          <w:sz w:val="24"/>
          <w:szCs w:val="24"/>
        </w:rPr>
      </w:pPr>
    </w:p>
    <w:p w:rsidR="009625CB" w:rsidRPr="00DF5384" w:rsidRDefault="009625CB" w:rsidP="000F0EA0">
      <w:pPr>
        <w:pStyle w:val="a3"/>
        <w:widowControl w:val="0"/>
        <w:numPr>
          <w:ilvl w:val="0"/>
          <w:numId w:val="118"/>
        </w:numPr>
        <w:tabs>
          <w:tab w:val="left" w:pos="1289"/>
        </w:tabs>
        <w:autoSpaceDE w:val="0"/>
        <w:autoSpaceDN w:val="0"/>
        <w:spacing w:after="0" w:line="240" w:lineRule="auto"/>
        <w:ind w:left="1289" w:hanging="213"/>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97"/>
        <w:ind w:left="0"/>
        <w:rPr>
          <w:b/>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Цифровая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pacing w:val="-2"/>
          <w:sz w:val="24"/>
          <w:szCs w:val="24"/>
        </w:rPr>
        <w:t>грамотность</w:t>
      </w:r>
    </w:p>
    <w:p w:rsidR="009625CB" w:rsidRPr="00DF5384" w:rsidRDefault="009625CB" w:rsidP="00A671EE">
      <w:pPr>
        <w:spacing w:before="47"/>
        <w:ind w:left="1076"/>
        <w:jc w:val="both"/>
        <w:rPr>
          <w:rFonts w:ascii="Times New Roman" w:hAnsi="Times New Roman" w:cs="Times New Roman"/>
          <w:b/>
          <w:sz w:val="24"/>
          <w:szCs w:val="24"/>
        </w:rPr>
      </w:pPr>
      <w:r w:rsidRPr="00DF5384">
        <w:rPr>
          <w:rFonts w:ascii="Times New Roman" w:hAnsi="Times New Roman" w:cs="Times New Roman"/>
          <w:b/>
          <w:sz w:val="24"/>
          <w:szCs w:val="24"/>
        </w:rPr>
        <w:t>Компьютер</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универсальное</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устройство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обработки</w:t>
      </w:r>
      <w:r w:rsidRPr="00DF5384">
        <w:rPr>
          <w:rFonts w:ascii="Times New Roman" w:hAnsi="Times New Roman" w:cs="Times New Roman"/>
          <w:b/>
          <w:spacing w:val="-12"/>
          <w:sz w:val="24"/>
          <w:szCs w:val="24"/>
        </w:rPr>
        <w:t xml:space="preserve"> </w:t>
      </w:r>
      <w:r w:rsidRPr="00DF5384">
        <w:rPr>
          <w:rFonts w:ascii="Times New Roman" w:hAnsi="Times New Roman" w:cs="Times New Roman"/>
          <w:b/>
          <w:spacing w:val="-2"/>
          <w:sz w:val="24"/>
          <w:szCs w:val="24"/>
        </w:rPr>
        <w:t>данных</w:t>
      </w:r>
    </w:p>
    <w:p w:rsidR="009625CB" w:rsidRPr="00DF5384" w:rsidRDefault="009625CB" w:rsidP="00A671EE">
      <w:pPr>
        <w:pStyle w:val="a4"/>
        <w:spacing w:before="41" w:line="276" w:lineRule="auto"/>
        <w:ind w:right="563" w:firstLine="427"/>
        <w:rPr>
          <w:sz w:val="24"/>
          <w:szCs w:val="24"/>
        </w:rPr>
      </w:pPr>
      <w:r w:rsidRPr="00DF5384">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625CB" w:rsidRPr="00DF5384" w:rsidRDefault="009625CB" w:rsidP="00A671EE">
      <w:pPr>
        <w:pStyle w:val="a4"/>
        <w:spacing w:before="3" w:line="276" w:lineRule="auto"/>
        <w:ind w:right="575" w:firstLine="427"/>
        <w:rPr>
          <w:sz w:val="24"/>
          <w:szCs w:val="24"/>
        </w:rPr>
      </w:pPr>
      <w:r w:rsidRPr="00DF5384">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625CB" w:rsidRPr="00DF5384" w:rsidRDefault="009625CB" w:rsidP="00A671EE">
      <w:pPr>
        <w:pStyle w:val="a4"/>
        <w:spacing w:line="276" w:lineRule="auto"/>
        <w:ind w:right="563" w:firstLine="427"/>
        <w:rPr>
          <w:sz w:val="24"/>
          <w:szCs w:val="24"/>
        </w:rPr>
      </w:pPr>
      <w:r w:rsidRPr="00DF5384">
        <w:rPr>
          <w:sz w:val="24"/>
          <w:szCs w:val="24"/>
        </w:rPr>
        <w:t>История развития компьютеров и программного обеспечения. Поколения компьютеров. Современные тенденции развития компьютеров.</w:t>
      </w:r>
      <w:r w:rsidRPr="00DF5384">
        <w:rPr>
          <w:spacing w:val="80"/>
          <w:sz w:val="24"/>
          <w:szCs w:val="24"/>
        </w:rPr>
        <w:t xml:space="preserve"> </w:t>
      </w:r>
      <w:r w:rsidRPr="00DF5384">
        <w:rPr>
          <w:spacing w:val="-2"/>
          <w:sz w:val="24"/>
          <w:szCs w:val="24"/>
        </w:rPr>
        <w:t>Суперкомпьютеры.</w:t>
      </w:r>
    </w:p>
    <w:p w:rsidR="009625CB" w:rsidRPr="00DF5384" w:rsidRDefault="009625CB" w:rsidP="00A671EE">
      <w:pPr>
        <w:pStyle w:val="a4"/>
        <w:spacing w:before="1"/>
        <w:ind w:left="1506"/>
        <w:rPr>
          <w:sz w:val="24"/>
          <w:szCs w:val="24"/>
        </w:rPr>
      </w:pPr>
      <w:r w:rsidRPr="00DF5384">
        <w:rPr>
          <w:sz w:val="24"/>
          <w:szCs w:val="24"/>
        </w:rPr>
        <w:t>Параллельные</w:t>
      </w:r>
      <w:r w:rsidRPr="00DF5384">
        <w:rPr>
          <w:spacing w:val="-13"/>
          <w:sz w:val="24"/>
          <w:szCs w:val="24"/>
        </w:rPr>
        <w:t xml:space="preserve"> </w:t>
      </w:r>
      <w:r w:rsidRPr="00DF5384">
        <w:rPr>
          <w:spacing w:val="-2"/>
          <w:sz w:val="24"/>
          <w:szCs w:val="24"/>
        </w:rPr>
        <w:t>вычисления.</w:t>
      </w:r>
    </w:p>
    <w:p w:rsidR="009625CB" w:rsidRPr="00DF5384" w:rsidRDefault="009625CB" w:rsidP="00A671EE">
      <w:pPr>
        <w:pStyle w:val="a4"/>
        <w:spacing w:before="47" w:line="276" w:lineRule="auto"/>
        <w:ind w:right="562" w:firstLine="427"/>
        <w:rPr>
          <w:sz w:val="24"/>
          <w:szCs w:val="24"/>
        </w:rPr>
      </w:pPr>
      <w:r w:rsidRPr="00DF5384">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625CB" w:rsidRPr="00DF5384" w:rsidRDefault="009625CB" w:rsidP="00A671EE">
      <w:pPr>
        <w:pStyle w:val="a4"/>
        <w:spacing w:before="5"/>
        <w:ind w:left="1506"/>
        <w:rPr>
          <w:sz w:val="24"/>
          <w:szCs w:val="24"/>
        </w:rPr>
      </w:pPr>
      <w:r w:rsidRPr="00DF5384">
        <w:rPr>
          <w:sz w:val="24"/>
          <w:szCs w:val="24"/>
        </w:rPr>
        <w:t>Техника</w:t>
      </w:r>
      <w:r w:rsidRPr="00DF5384">
        <w:rPr>
          <w:spacing w:val="-11"/>
          <w:sz w:val="24"/>
          <w:szCs w:val="24"/>
        </w:rPr>
        <w:t xml:space="preserve"> </w:t>
      </w:r>
      <w:r w:rsidRPr="00DF5384">
        <w:rPr>
          <w:sz w:val="24"/>
          <w:szCs w:val="24"/>
        </w:rPr>
        <w:t>безопасности</w:t>
      </w:r>
      <w:r w:rsidRPr="00DF5384">
        <w:rPr>
          <w:spacing w:val="-5"/>
          <w:sz w:val="24"/>
          <w:szCs w:val="24"/>
        </w:rPr>
        <w:t xml:space="preserve"> </w:t>
      </w:r>
      <w:r w:rsidRPr="00DF5384">
        <w:rPr>
          <w:sz w:val="24"/>
          <w:szCs w:val="24"/>
        </w:rPr>
        <w:t>и</w:t>
      </w:r>
      <w:r w:rsidRPr="00DF5384">
        <w:rPr>
          <w:spacing w:val="-6"/>
          <w:sz w:val="24"/>
          <w:szCs w:val="24"/>
        </w:rPr>
        <w:t xml:space="preserve"> </w:t>
      </w:r>
      <w:r w:rsidRPr="00DF5384">
        <w:rPr>
          <w:sz w:val="24"/>
          <w:szCs w:val="24"/>
        </w:rPr>
        <w:t>правила</w:t>
      </w:r>
      <w:r w:rsidRPr="00DF5384">
        <w:rPr>
          <w:spacing w:val="-6"/>
          <w:sz w:val="24"/>
          <w:szCs w:val="24"/>
        </w:rPr>
        <w:t xml:space="preserve"> </w:t>
      </w:r>
      <w:r w:rsidRPr="00DF5384">
        <w:rPr>
          <w:sz w:val="24"/>
          <w:szCs w:val="24"/>
        </w:rPr>
        <w:t>работы</w:t>
      </w:r>
      <w:r w:rsidRPr="00DF5384">
        <w:rPr>
          <w:spacing w:val="-11"/>
          <w:sz w:val="24"/>
          <w:szCs w:val="24"/>
        </w:rPr>
        <w:t xml:space="preserve"> </w:t>
      </w:r>
      <w:r w:rsidRPr="00DF5384">
        <w:rPr>
          <w:sz w:val="24"/>
          <w:szCs w:val="24"/>
        </w:rPr>
        <w:t>на</w:t>
      </w:r>
      <w:r w:rsidRPr="00DF5384">
        <w:rPr>
          <w:spacing w:val="-7"/>
          <w:sz w:val="24"/>
          <w:szCs w:val="24"/>
        </w:rPr>
        <w:t xml:space="preserve"> </w:t>
      </w:r>
      <w:r w:rsidRPr="00DF5384">
        <w:rPr>
          <w:spacing w:val="-2"/>
          <w:sz w:val="24"/>
          <w:szCs w:val="24"/>
        </w:rPr>
        <w:t>компьютере.</w:t>
      </w:r>
    </w:p>
    <w:p w:rsidR="009625CB" w:rsidRPr="00DF5384" w:rsidRDefault="009625CB" w:rsidP="00A671EE">
      <w:pPr>
        <w:pStyle w:val="1"/>
        <w:spacing w:before="47"/>
        <w:jc w:val="both"/>
        <w:rPr>
          <w:sz w:val="24"/>
          <w:szCs w:val="24"/>
        </w:rPr>
      </w:pPr>
      <w:r w:rsidRPr="00DF5384">
        <w:rPr>
          <w:sz w:val="24"/>
          <w:szCs w:val="24"/>
        </w:rPr>
        <w:t>Программы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данные</w:t>
      </w:r>
    </w:p>
    <w:p w:rsidR="009625CB" w:rsidRPr="00DF5384" w:rsidRDefault="009625CB" w:rsidP="00A671EE">
      <w:pPr>
        <w:pStyle w:val="a4"/>
        <w:spacing w:before="43" w:line="278" w:lineRule="auto"/>
        <w:ind w:right="559" w:firstLine="427"/>
        <w:rPr>
          <w:sz w:val="24"/>
          <w:szCs w:val="24"/>
        </w:rPr>
      </w:pPr>
      <w:r w:rsidRPr="00DF5384">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w:t>
      </w:r>
    </w:p>
    <w:p w:rsidR="009625CB" w:rsidRPr="00DF5384" w:rsidRDefault="009625CB" w:rsidP="00A671EE">
      <w:pPr>
        <w:pStyle w:val="a4"/>
        <w:spacing w:before="65" w:line="278" w:lineRule="auto"/>
        <w:ind w:right="558"/>
        <w:rPr>
          <w:sz w:val="24"/>
          <w:szCs w:val="24"/>
        </w:rPr>
      </w:pPr>
      <w:r w:rsidRPr="00DF5384">
        <w:rPr>
          <w:sz w:val="24"/>
          <w:szCs w:val="24"/>
        </w:rPr>
        <w:t>Правовая охрана программ и данных. Бесплатные и условно-бесплатные программы. Свободное программное обеспечение.</w:t>
      </w:r>
    </w:p>
    <w:p w:rsidR="009625CB" w:rsidRPr="00DF5384" w:rsidRDefault="009625CB" w:rsidP="00A671EE">
      <w:pPr>
        <w:pStyle w:val="a4"/>
        <w:spacing w:line="276" w:lineRule="auto"/>
        <w:ind w:right="558" w:firstLine="427"/>
        <w:rPr>
          <w:sz w:val="24"/>
          <w:szCs w:val="24"/>
        </w:rPr>
      </w:pPr>
      <w:r w:rsidRPr="00DF5384">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625CB" w:rsidRPr="00DF5384" w:rsidRDefault="009625CB" w:rsidP="00A671EE">
      <w:pPr>
        <w:pStyle w:val="a4"/>
        <w:spacing w:line="278" w:lineRule="auto"/>
        <w:ind w:right="557" w:firstLine="427"/>
        <w:rPr>
          <w:sz w:val="24"/>
          <w:szCs w:val="24"/>
        </w:rPr>
      </w:pPr>
      <w:r w:rsidRPr="00DF5384">
        <w:rPr>
          <w:sz w:val="24"/>
          <w:szCs w:val="24"/>
        </w:rPr>
        <w:t>Компьютерные вирусы и другие вредоносные программы. Программы для защиты от вирусов.</w:t>
      </w:r>
    </w:p>
    <w:p w:rsidR="009625CB" w:rsidRPr="00DF5384" w:rsidRDefault="009625CB" w:rsidP="00A671EE">
      <w:pPr>
        <w:pStyle w:val="1"/>
        <w:jc w:val="both"/>
        <w:rPr>
          <w:sz w:val="24"/>
          <w:szCs w:val="24"/>
        </w:rPr>
      </w:pPr>
      <w:r w:rsidRPr="00DF5384">
        <w:rPr>
          <w:sz w:val="24"/>
          <w:szCs w:val="24"/>
        </w:rPr>
        <w:t>Компьютерные</w:t>
      </w:r>
      <w:r w:rsidRPr="00DF5384">
        <w:rPr>
          <w:spacing w:val="-13"/>
          <w:sz w:val="24"/>
          <w:szCs w:val="24"/>
        </w:rPr>
        <w:t xml:space="preserve"> </w:t>
      </w:r>
      <w:r w:rsidRPr="00DF5384">
        <w:rPr>
          <w:spacing w:val="-4"/>
          <w:sz w:val="24"/>
          <w:szCs w:val="24"/>
        </w:rPr>
        <w:t>сети</w:t>
      </w:r>
    </w:p>
    <w:p w:rsidR="009625CB" w:rsidRPr="00DF5384" w:rsidRDefault="009625CB" w:rsidP="00A671EE">
      <w:pPr>
        <w:pStyle w:val="a4"/>
        <w:spacing w:before="38" w:line="276" w:lineRule="auto"/>
        <w:ind w:right="554" w:firstLine="427"/>
        <w:rPr>
          <w:sz w:val="24"/>
          <w:szCs w:val="24"/>
        </w:rPr>
      </w:pPr>
      <w:r w:rsidRPr="00DF5384">
        <w:rPr>
          <w:sz w:val="24"/>
          <w:szCs w:val="24"/>
        </w:rPr>
        <w:t>Объединение компьютеров в сеть. Сеть Интернет. Веб-страница, веб-сайт. Структура адресов веб-ресурсов. Браузер. Поисковые системы. Поиск</w:t>
      </w:r>
      <w:r w:rsidRPr="00DF5384">
        <w:rPr>
          <w:spacing w:val="40"/>
          <w:sz w:val="24"/>
          <w:szCs w:val="24"/>
        </w:rPr>
        <w:t xml:space="preserve"> </w:t>
      </w:r>
      <w:r w:rsidRPr="00DF5384">
        <w:rPr>
          <w:sz w:val="24"/>
          <w:szCs w:val="24"/>
        </w:rPr>
        <w:t>информации по ключевым словам и по изображению. Верифицированность информации, полученной из Интернета.</w:t>
      </w:r>
    </w:p>
    <w:p w:rsidR="009625CB" w:rsidRPr="00DF5384" w:rsidRDefault="009625CB" w:rsidP="00A671EE">
      <w:pPr>
        <w:pStyle w:val="a4"/>
        <w:spacing w:line="322" w:lineRule="exact"/>
        <w:ind w:left="1506"/>
        <w:rPr>
          <w:sz w:val="24"/>
          <w:szCs w:val="24"/>
        </w:rPr>
      </w:pPr>
      <w:r w:rsidRPr="00DF5384">
        <w:rPr>
          <w:sz w:val="24"/>
          <w:szCs w:val="24"/>
        </w:rPr>
        <w:t>Современные</w:t>
      </w:r>
      <w:r w:rsidRPr="00DF5384">
        <w:rPr>
          <w:spacing w:val="-16"/>
          <w:sz w:val="24"/>
          <w:szCs w:val="24"/>
        </w:rPr>
        <w:t xml:space="preserve"> </w:t>
      </w:r>
      <w:r w:rsidRPr="00DF5384">
        <w:rPr>
          <w:sz w:val="24"/>
          <w:szCs w:val="24"/>
        </w:rPr>
        <w:t>сервисы</w:t>
      </w:r>
      <w:r w:rsidRPr="00DF5384">
        <w:rPr>
          <w:spacing w:val="-12"/>
          <w:sz w:val="24"/>
          <w:szCs w:val="24"/>
        </w:rPr>
        <w:t xml:space="preserve"> </w:t>
      </w:r>
      <w:r w:rsidRPr="00DF5384">
        <w:rPr>
          <w:sz w:val="24"/>
          <w:szCs w:val="24"/>
        </w:rPr>
        <w:t>интернет-</w:t>
      </w:r>
      <w:r w:rsidRPr="00DF5384">
        <w:rPr>
          <w:spacing w:val="-2"/>
          <w:sz w:val="24"/>
          <w:szCs w:val="24"/>
        </w:rPr>
        <w:t>коммуникаций.</w:t>
      </w:r>
    </w:p>
    <w:p w:rsidR="009625CB" w:rsidRPr="00DF5384" w:rsidRDefault="009625CB" w:rsidP="00A671EE">
      <w:pPr>
        <w:pStyle w:val="a4"/>
        <w:spacing w:before="50" w:line="276" w:lineRule="auto"/>
        <w:ind w:right="577" w:firstLine="427"/>
        <w:rPr>
          <w:sz w:val="24"/>
          <w:szCs w:val="24"/>
        </w:rPr>
      </w:pPr>
      <w:r w:rsidRPr="00DF5384">
        <w:rPr>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9625CB" w:rsidRPr="00DF5384" w:rsidRDefault="009625CB" w:rsidP="002D5CAE">
      <w:pPr>
        <w:pStyle w:val="1"/>
        <w:spacing w:before="104" w:line="273" w:lineRule="auto"/>
        <w:ind w:right="-10"/>
        <w:jc w:val="both"/>
        <w:rPr>
          <w:sz w:val="24"/>
          <w:szCs w:val="24"/>
        </w:rPr>
      </w:pPr>
      <w:r w:rsidRPr="00DF5384">
        <w:rPr>
          <w:sz w:val="24"/>
          <w:szCs w:val="24"/>
        </w:rPr>
        <w:t>Теоретические основы информатики Информация</w:t>
      </w:r>
      <w:r w:rsidRPr="00DF5384">
        <w:rPr>
          <w:spacing w:val="-11"/>
          <w:sz w:val="24"/>
          <w:szCs w:val="24"/>
        </w:rPr>
        <w:t xml:space="preserve"> </w:t>
      </w:r>
      <w:r w:rsidRPr="00DF5384">
        <w:rPr>
          <w:sz w:val="24"/>
          <w:szCs w:val="24"/>
        </w:rPr>
        <w:t>и</w:t>
      </w:r>
      <w:r w:rsidRPr="00DF5384">
        <w:rPr>
          <w:spacing w:val="-9"/>
          <w:sz w:val="24"/>
          <w:szCs w:val="24"/>
        </w:rPr>
        <w:t xml:space="preserve"> </w:t>
      </w:r>
      <w:r w:rsidRPr="00DF5384">
        <w:rPr>
          <w:sz w:val="24"/>
          <w:szCs w:val="24"/>
        </w:rPr>
        <w:t>информационные</w:t>
      </w:r>
      <w:r w:rsidRPr="00DF5384">
        <w:rPr>
          <w:spacing w:val="-4"/>
          <w:sz w:val="24"/>
          <w:szCs w:val="24"/>
        </w:rPr>
        <w:t xml:space="preserve"> </w:t>
      </w:r>
      <w:r w:rsidRPr="00DF5384">
        <w:rPr>
          <w:spacing w:val="-2"/>
          <w:sz w:val="24"/>
          <w:szCs w:val="24"/>
        </w:rPr>
        <w:t>процессы</w:t>
      </w:r>
    </w:p>
    <w:p w:rsidR="009625CB" w:rsidRPr="00DF5384" w:rsidRDefault="009625CB" w:rsidP="00A671EE">
      <w:pPr>
        <w:pStyle w:val="a4"/>
        <w:spacing w:before="1"/>
        <w:ind w:left="1506"/>
        <w:rPr>
          <w:sz w:val="24"/>
          <w:szCs w:val="24"/>
        </w:rPr>
      </w:pPr>
      <w:r w:rsidRPr="00DF5384">
        <w:rPr>
          <w:sz w:val="24"/>
          <w:szCs w:val="24"/>
        </w:rPr>
        <w:t>Информация</w:t>
      </w:r>
      <w:r w:rsidRPr="00DF5384">
        <w:rPr>
          <w:spacing w:val="-10"/>
          <w:sz w:val="24"/>
          <w:szCs w:val="24"/>
        </w:rPr>
        <w:t xml:space="preserve"> </w:t>
      </w:r>
      <w:r w:rsidRPr="00DF5384">
        <w:rPr>
          <w:sz w:val="24"/>
          <w:szCs w:val="24"/>
        </w:rPr>
        <w:t>—</w:t>
      </w:r>
      <w:r w:rsidRPr="00DF5384">
        <w:rPr>
          <w:spacing w:val="-11"/>
          <w:sz w:val="24"/>
          <w:szCs w:val="24"/>
        </w:rPr>
        <w:t xml:space="preserve"> </w:t>
      </w:r>
      <w:r w:rsidRPr="00DF5384">
        <w:rPr>
          <w:sz w:val="24"/>
          <w:szCs w:val="24"/>
        </w:rPr>
        <w:t>одно</w:t>
      </w:r>
      <w:r w:rsidRPr="00DF5384">
        <w:rPr>
          <w:spacing w:val="-7"/>
          <w:sz w:val="24"/>
          <w:szCs w:val="24"/>
        </w:rPr>
        <w:t xml:space="preserve"> </w:t>
      </w:r>
      <w:r w:rsidRPr="00DF5384">
        <w:rPr>
          <w:sz w:val="24"/>
          <w:szCs w:val="24"/>
        </w:rPr>
        <w:t>из</w:t>
      </w:r>
      <w:r w:rsidRPr="00DF5384">
        <w:rPr>
          <w:spacing w:val="-9"/>
          <w:sz w:val="24"/>
          <w:szCs w:val="24"/>
        </w:rPr>
        <w:t xml:space="preserve"> </w:t>
      </w:r>
      <w:r w:rsidRPr="00DF5384">
        <w:rPr>
          <w:sz w:val="24"/>
          <w:szCs w:val="24"/>
        </w:rPr>
        <w:t>основных</w:t>
      </w:r>
      <w:r w:rsidRPr="00DF5384">
        <w:rPr>
          <w:spacing w:val="-8"/>
          <w:sz w:val="24"/>
          <w:szCs w:val="24"/>
        </w:rPr>
        <w:t xml:space="preserve"> </w:t>
      </w:r>
      <w:r w:rsidRPr="00DF5384">
        <w:rPr>
          <w:sz w:val="24"/>
          <w:szCs w:val="24"/>
        </w:rPr>
        <w:t>понятий</w:t>
      </w:r>
      <w:r w:rsidRPr="00DF5384">
        <w:rPr>
          <w:spacing w:val="-7"/>
          <w:sz w:val="24"/>
          <w:szCs w:val="24"/>
        </w:rPr>
        <w:t xml:space="preserve"> </w:t>
      </w:r>
      <w:r w:rsidRPr="00DF5384">
        <w:rPr>
          <w:sz w:val="24"/>
          <w:szCs w:val="24"/>
        </w:rPr>
        <w:t>современной</w:t>
      </w:r>
      <w:r w:rsidRPr="00DF5384">
        <w:rPr>
          <w:spacing w:val="-10"/>
          <w:sz w:val="24"/>
          <w:szCs w:val="24"/>
        </w:rPr>
        <w:t xml:space="preserve"> </w:t>
      </w:r>
      <w:r w:rsidRPr="00DF5384">
        <w:rPr>
          <w:spacing w:val="-2"/>
          <w:sz w:val="24"/>
          <w:szCs w:val="24"/>
        </w:rPr>
        <w:t>науки.</w:t>
      </w:r>
    </w:p>
    <w:p w:rsidR="009625CB" w:rsidRPr="00DF5384" w:rsidRDefault="009625CB" w:rsidP="00A671EE">
      <w:pPr>
        <w:pStyle w:val="a4"/>
        <w:spacing w:before="50" w:line="276" w:lineRule="auto"/>
        <w:ind w:right="565" w:firstLine="427"/>
        <w:rPr>
          <w:sz w:val="24"/>
          <w:szCs w:val="24"/>
        </w:rPr>
      </w:pPr>
      <w:r w:rsidRPr="00DF5384">
        <w:rPr>
          <w:sz w:val="24"/>
          <w:szCs w:val="24"/>
        </w:rP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sidRPr="00DF5384">
        <w:rPr>
          <w:spacing w:val="-2"/>
          <w:sz w:val="24"/>
          <w:szCs w:val="24"/>
        </w:rPr>
        <w:t>системой.</w:t>
      </w:r>
    </w:p>
    <w:p w:rsidR="009625CB" w:rsidRPr="00DF5384" w:rsidRDefault="009625CB" w:rsidP="00A671EE">
      <w:pPr>
        <w:pStyle w:val="a4"/>
        <w:spacing w:line="278" w:lineRule="auto"/>
        <w:ind w:right="565" w:firstLine="427"/>
        <w:rPr>
          <w:sz w:val="24"/>
          <w:szCs w:val="24"/>
        </w:rPr>
      </w:pPr>
      <w:r w:rsidRPr="00DF5384">
        <w:rPr>
          <w:sz w:val="24"/>
          <w:szCs w:val="24"/>
        </w:rPr>
        <w:t>Дискретность данных. Возможность описания непрерывных объектов и процессов с помощью дискретных данных.</w:t>
      </w:r>
    </w:p>
    <w:p w:rsidR="009625CB" w:rsidRPr="00DF5384" w:rsidRDefault="009625CB" w:rsidP="00A671EE">
      <w:pPr>
        <w:pStyle w:val="a4"/>
        <w:spacing w:line="276" w:lineRule="auto"/>
        <w:ind w:right="563" w:firstLine="427"/>
        <w:rPr>
          <w:sz w:val="24"/>
          <w:szCs w:val="24"/>
        </w:rPr>
      </w:pPr>
      <w:r w:rsidRPr="00DF5384">
        <w:rPr>
          <w:sz w:val="24"/>
          <w:szCs w:val="24"/>
        </w:rPr>
        <w:t>Информационные процессы — процессы, связанные с хранением, преобразованием и передачей данных.</w:t>
      </w:r>
    </w:p>
    <w:p w:rsidR="009625CB" w:rsidRPr="00DF5384" w:rsidRDefault="009625CB" w:rsidP="00A671EE">
      <w:pPr>
        <w:pStyle w:val="1"/>
        <w:spacing w:before="3"/>
        <w:jc w:val="both"/>
        <w:rPr>
          <w:sz w:val="24"/>
          <w:szCs w:val="24"/>
        </w:rPr>
      </w:pPr>
      <w:r w:rsidRPr="00DF5384">
        <w:rPr>
          <w:sz w:val="24"/>
          <w:szCs w:val="24"/>
        </w:rPr>
        <w:t>Представление</w:t>
      </w:r>
      <w:r w:rsidRPr="00DF5384">
        <w:rPr>
          <w:spacing w:val="-16"/>
          <w:sz w:val="24"/>
          <w:szCs w:val="24"/>
        </w:rPr>
        <w:t xml:space="preserve"> </w:t>
      </w:r>
      <w:r w:rsidRPr="00DF5384">
        <w:rPr>
          <w:spacing w:val="-2"/>
          <w:sz w:val="24"/>
          <w:szCs w:val="24"/>
        </w:rPr>
        <w:t>информации</w:t>
      </w:r>
    </w:p>
    <w:p w:rsidR="009625CB" w:rsidRPr="00DF5384" w:rsidRDefault="009625CB" w:rsidP="00A671EE">
      <w:pPr>
        <w:pStyle w:val="a4"/>
        <w:spacing w:before="39" w:line="276" w:lineRule="auto"/>
        <w:ind w:right="554" w:firstLine="427"/>
        <w:rPr>
          <w:sz w:val="24"/>
          <w:szCs w:val="24"/>
        </w:rPr>
      </w:pPr>
      <w:r w:rsidRPr="00DF5384">
        <w:rPr>
          <w:sz w:val="24"/>
          <w:szCs w:val="24"/>
        </w:rPr>
        <w:t>Символ. Алфавит. Мощность алфавита. Разнообразие языков и алфавитов. Естественные и формальные языки. Алфавит текстов на</w:t>
      </w:r>
      <w:r w:rsidRPr="00DF5384">
        <w:rPr>
          <w:spacing w:val="40"/>
          <w:sz w:val="24"/>
          <w:szCs w:val="24"/>
        </w:rPr>
        <w:t xml:space="preserve"> </w:t>
      </w:r>
      <w:r w:rsidRPr="00DF5384">
        <w:rPr>
          <w:sz w:val="24"/>
          <w:szCs w:val="24"/>
        </w:rPr>
        <w:t>русском</w:t>
      </w:r>
      <w:r w:rsidRPr="00DF5384">
        <w:rPr>
          <w:spacing w:val="40"/>
          <w:sz w:val="24"/>
          <w:szCs w:val="24"/>
        </w:rPr>
        <w:t xml:space="preserve"> </w:t>
      </w:r>
      <w:r w:rsidRPr="00DF5384">
        <w:rPr>
          <w:sz w:val="24"/>
          <w:szCs w:val="24"/>
        </w:rPr>
        <w:t>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625CB" w:rsidRPr="00DF5384" w:rsidRDefault="009625CB" w:rsidP="00A671EE">
      <w:pPr>
        <w:pStyle w:val="a4"/>
        <w:spacing w:line="278" w:lineRule="auto"/>
        <w:ind w:right="574" w:firstLine="427"/>
        <w:rPr>
          <w:sz w:val="24"/>
          <w:szCs w:val="24"/>
        </w:rPr>
      </w:pPr>
      <w:r w:rsidRPr="00DF5384">
        <w:rPr>
          <w:sz w:val="24"/>
          <w:szCs w:val="24"/>
        </w:rPr>
        <w:t>Кодирование символов одного алфавита с помощью кодовых слов в другом алфавите; кодовая таблица, декодирование.</w:t>
      </w:r>
    </w:p>
    <w:p w:rsidR="009625CB" w:rsidRPr="00DF5384" w:rsidRDefault="009625CB" w:rsidP="00A671EE">
      <w:pPr>
        <w:pStyle w:val="a4"/>
        <w:spacing w:before="65" w:line="278" w:lineRule="auto"/>
        <w:ind w:right="574" w:firstLine="427"/>
        <w:rPr>
          <w:sz w:val="24"/>
          <w:szCs w:val="24"/>
        </w:rPr>
      </w:pPr>
      <w:r w:rsidRPr="00DF5384">
        <w:rPr>
          <w:sz w:val="24"/>
          <w:szCs w:val="24"/>
        </w:rPr>
        <w:t xml:space="preserve">Двоичный код. Представление данных в компьютере как текстов в двоичном </w:t>
      </w:r>
      <w:r w:rsidRPr="00DF5384">
        <w:rPr>
          <w:spacing w:val="-2"/>
          <w:sz w:val="24"/>
          <w:szCs w:val="24"/>
        </w:rPr>
        <w:t>алфавите.</w:t>
      </w:r>
    </w:p>
    <w:p w:rsidR="009625CB" w:rsidRPr="00DF5384" w:rsidRDefault="009625CB" w:rsidP="00A671EE">
      <w:pPr>
        <w:pStyle w:val="a4"/>
        <w:spacing w:line="276" w:lineRule="auto"/>
        <w:ind w:right="557" w:firstLine="427"/>
        <w:rPr>
          <w:sz w:val="24"/>
          <w:szCs w:val="24"/>
        </w:rPr>
      </w:pPr>
      <w:r w:rsidRPr="00DF5384">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625CB" w:rsidRPr="00DF5384" w:rsidRDefault="009625CB" w:rsidP="00A671EE">
      <w:pPr>
        <w:pStyle w:val="a4"/>
        <w:spacing w:before="1"/>
        <w:ind w:left="1506"/>
        <w:rPr>
          <w:sz w:val="24"/>
          <w:szCs w:val="24"/>
        </w:rPr>
      </w:pPr>
      <w:r w:rsidRPr="00DF5384">
        <w:rPr>
          <w:sz w:val="24"/>
          <w:szCs w:val="24"/>
        </w:rPr>
        <w:t>Скорость</w:t>
      </w:r>
      <w:r w:rsidRPr="00DF5384">
        <w:rPr>
          <w:spacing w:val="-15"/>
          <w:sz w:val="24"/>
          <w:szCs w:val="24"/>
        </w:rPr>
        <w:t xml:space="preserve"> </w:t>
      </w:r>
      <w:r w:rsidRPr="00DF5384">
        <w:rPr>
          <w:sz w:val="24"/>
          <w:szCs w:val="24"/>
        </w:rPr>
        <w:t>передачи</w:t>
      </w:r>
      <w:r w:rsidRPr="00DF5384">
        <w:rPr>
          <w:spacing w:val="-11"/>
          <w:sz w:val="24"/>
          <w:szCs w:val="24"/>
        </w:rPr>
        <w:t xml:space="preserve"> </w:t>
      </w:r>
      <w:r w:rsidRPr="00DF5384">
        <w:rPr>
          <w:sz w:val="24"/>
          <w:szCs w:val="24"/>
        </w:rPr>
        <w:t>данных.</w:t>
      </w:r>
      <w:r w:rsidRPr="00DF5384">
        <w:rPr>
          <w:spacing w:val="-14"/>
          <w:sz w:val="24"/>
          <w:szCs w:val="24"/>
        </w:rPr>
        <w:t xml:space="preserve"> </w:t>
      </w:r>
      <w:r w:rsidRPr="00DF5384">
        <w:rPr>
          <w:sz w:val="24"/>
          <w:szCs w:val="24"/>
        </w:rPr>
        <w:t>Единицы</w:t>
      </w:r>
      <w:r w:rsidRPr="00DF5384">
        <w:rPr>
          <w:spacing w:val="-8"/>
          <w:sz w:val="24"/>
          <w:szCs w:val="24"/>
        </w:rPr>
        <w:t xml:space="preserve"> </w:t>
      </w:r>
      <w:r w:rsidRPr="00DF5384">
        <w:rPr>
          <w:sz w:val="24"/>
          <w:szCs w:val="24"/>
        </w:rPr>
        <w:t>скорости</w:t>
      </w:r>
      <w:r w:rsidRPr="00DF5384">
        <w:rPr>
          <w:spacing w:val="-12"/>
          <w:sz w:val="24"/>
          <w:szCs w:val="24"/>
        </w:rPr>
        <w:t xml:space="preserve"> </w:t>
      </w:r>
      <w:r w:rsidRPr="00DF5384">
        <w:rPr>
          <w:sz w:val="24"/>
          <w:szCs w:val="24"/>
        </w:rPr>
        <w:t>передачи</w:t>
      </w:r>
      <w:r w:rsidRPr="00DF5384">
        <w:rPr>
          <w:spacing w:val="-9"/>
          <w:sz w:val="24"/>
          <w:szCs w:val="24"/>
        </w:rPr>
        <w:t xml:space="preserve"> </w:t>
      </w:r>
      <w:r w:rsidRPr="00DF5384">
        <w:rPr>
          <w:spacing w:val="-2"/>
          <w:sz w:val="24"/>
          <w:szCs w:val="24"/>
        </w:rPr>
        <w:t>данных.</w:t>
      </w:r>
    </w:p>
    <w:p w:rsidR="009625CB" w:rsidRPr="00DF5384" w:rsidRDefault="009625CB" w:rsidP="00A671EE">
      <w:pPr>
        <w:pStyle w:val="a4"/>
        <w:spacing w:before="43" w:line="276" w:lineRule="auto"/>
        <w:ind w:right="557" w:firstLine="427"/>
        <w:rPr>
          <w:sz w:val="24"/>
          <w:szCs w:val="24"/>
        </w:rPr>
      </w:pPr>
      <w:r w:rsidRPr="00DF5384">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625CB" w:rsidRPr="00DF5384" w:rsidRDefault="009625CB" w:rsidP="00A671EE">
      <w:pPr>
        <w:pStyle w:val="a4"/>
        <w:spacing w:line="322" w:lineRule="exact"/>
        <w:ind w:left="1506"/>
        <w:rPr>
          <w:sz w:val="24"/>
          <w:szCs w:val="24"/>
        </w:rPr>
      </w:pPr>
      <w:r w:rsidRPr="00DF5384">
        <w:rPr>
          <w:sz w:val="24"/>
          <w:szCs w:val="24"/>
        </w:rPr>
        <w:t>Искажение</w:t>
      </w:r>
      <w:r w:rsidRPr="00DF5384">
        <w:rPr>
          <w:spacing w:val="-13"/>
          <w:sz w:val="24"/>
          <w:szCs w:val="24"/>
        </w:rPr>
        <w:t xml:space="preserve"> </w:t>
      </w:r>
      <w:r w:rsidRPr="00DF5384">
        <w:rPr>
          <w:sz w:val="24"/>
          <w:szCs w:val="24"/>
        </w:rPr>
        <w:t>информации</w:t>
      </w:r>
      <w:r w:rsidRPr="00DF5384">
        <w:rPr>
          <w:spacing w:val="-7"/>
          <w:sz w:val="24"/>
          <w:szCs w:val="24"/>
        </w:rPr>
        <w:t xml:space="preserve"> </w:t>
      </w:r>
      <w:r w:rsidRPr="00DF5384">
        <w:rPr>
          <w:sz w:val="24"/>
          <w:szCs w:val="24"/>
        </w:rPr>
        <w:t>при</w:t>
      </w:r>
      <w:r w:rsidRPr="00DF5384">
        <w:rPr>
          <w:spacing w:val="-8"/>
          <w:sz w:val="24"/>
          <w:szCs w:val="24"/>
        </w:rPr>
        <w:t xml:space="preserve"> </w:t>
      </w:r>
      <w:r w:rsidRPr="00DF5384">
        <w:rPr>
          <w:spacing w:val="-2"/>
          <w:sz w:val="24"/>
          <w:szCs w:val="24"/>
        </w:rPr>
        <w:t>передаче.</w:t>
      </w:r>
    </w:p>
    <w:p w:rsidR="009625CB" w:rsidRPr="00DF5384" w:rsidRDefault="009625CB" w:rsidP="00A671EE">
      <w:pPr>
        <w:pStyle w:val="a4"/>
        <w:spacing w:before="53" w:line="276" w:lineRule="auto"/>
        <w:ind w:right="579" w:firstLine="427"/>
        <w:rPr>
          <w:sz w:val="24"/>
          <w:szCs w:val="24"/>
        </w:rPr>
      </w:pPr>
      <w:r w:rsidRPr="00DF5384">
        <w:rPr>
          <w:sz w:val="24"/>
          <w:szCs w:val="24"/>
        </w:rPr>
        <w:t>Общее представление о цифровом представлении аудиовизуальных и других непрерывных данных.</w:t>
      </w:r>
    </w:p>
    <w:p w:rsidR="009625CB" w:rsidRPr="00DF5384" w:rsidRDefault="009625CB" w:rsidP="00A671EE">
      <w:pPr>
        <w:pStyle w:val="a4"/>
        <w:spacing w:before="1"/>
        <w:ind w:left="1506"/>
        <w:rPr>
          <w:sz w:val="24"/>
          <w:szCs w:val="24"/>
        </w:rPr>
      </w:pPr>
      <w:r w:rsidRPr="00DF5384">
        <w:rPr>
          <w:sz w:val="24"/>
          <w:szCs w:val="24"/>
        </w:rPr>
        <w:t>Кодирование</w:t>
      </w:r>
      <w:r w:rsidRPr="00DF5384">
        <w:rPr>
          <w:spacing w:val="48"/>
          <w:sz w:val="24"/>
          <w:szCs w:val="24"/>
        </w:rPr>
        <w:t xml:space="preserve"> </w:t>
      </w:r>
      <w:r w:rsidRPr="00DF5384">
        <w:rPr>
          <w:sz w:val="24"/>
          <w:szCs w:val="24"/>
        </w:rPr>
        <w:t>цвета.</w:t>
      </w:r>
      <w:r w:rsidRPr="00DF5384">
        <w:rPr>
          <w:spacing w:val="43"/>
          <w:sz w:val="24"/>
          <w:szCs w:val="24"/>
        </w:rPr>
        <w:t xml:space="preserve"> </w:t>
      </w:r>
      <w:r w:rsidRPr="00DF5384">
        <w:rPr>
          <w:sz w:val="24"/>
          <w:szCs w:val="24"/>
        </w:rPr>
        <w:t>Цветовые</w:t>
      </w:r>
      <w:r w:rsidRPr="00DF5384">
        <w:rPr>
          <w:spacing w:val="51"/>
          <w:sz w:val="24"/>
          <w:szCs w:val="24"/>
        </w:rPr>
        <w:t xml:space="preserve"> </w:t>
      </w:r>
      <w:r w:rsidRPr="00DF5384">
        <w:rPr>
          <w:sz w:val="24"/>
          <w:szCs w:val="24"/>
        </w:rPr>
        <w:t>модели.</w:t>
      </w:r>
      <w:r w:rsidRPr="00DF5384">
        <w:rPr>
          <w:spacing w:val="47"/>
          <w:sz w:val="24"/>
          <w:szCs w:val="24"/>
        </w:rPr>
        <w:t xml:space="preserve"> </w:t>
      </w:r>
      <w:r w:rsidRPr="00DF5384">
        <w:rPr>
          <w:sz w:val="24"/>
          <w:szCs w:val="24"/>
        </w:rPr>
        <w:t>Модель</w:t>
      </w:r>
      <w:r w:rsidRPr="00DF5384">
        <w:rPr>
          <w:spacing w:val="54"/>
          <w:sz w:val="24"/>
          <w:szCs w:val="24"/>
        </w:rPr>
        <w:t xml:space="preserve"> </w:t>
      </w:r>
      <w:r w:rsidRPr="00DF5384">
        <w:rPr>
          <w:sz w:val="24"/>
          <w:szCs w:val="24"/>
        </w:rPr>
        <w:t>RGB.</w:t>
      </w:r>
      <w:r w:rsidRPr="00DF5384">
        <w:rPr>
          <w:spacing w:val="49"/>
          <w:sz w:val="24"/>
          <w:szCs w:val="24"/>
        </w:rPr>
        <w:t xml:space="preserve"> </w:t>
      </w:r>
      <w:r w:rsidRPr="00DF5384">
        <w:rPr>
          <w:sz w:val="24"/>
          <w:szCs w:val="24"/>
        </w:rPr>
        <w:t>Глубина</w:t>
      </w:r>
      <w:r w:rsidRPr="00DF5384">
        <w:rPr>
          <w:spacing w:val="50"/>
          <w:sz w:val="24"/>
          <w:szCs w:val="24"/>
        </w:rPr>
        <w:t xml:space="preserve"> </w:t>
      </w:r>
      <w:r w:rsidRPr="00DF5384">
        <w:rPr>
          <w:spacing w:val="-2"/>
          <w:sz w:val="24"/>
          <w:szCs w:val="24"/>
        </w:rPr>
        <w:t>кодирования.</w:t>
      </w:r>
    </w:p>
    <w:p w:rsidR="009625CB" w:rsidRPr="00DF5384" w:rsidRDefault="009625CB" w:rsidP="00A671EE">
      <w:pPr>
        <w:pStyle w:val="a4"/>
        <w:spacing w:before="42"/>
        <w:rPr>
          <w:sz w:val="24"/>
          <w:szCs w:val="24"/>
        </w:rPr>
      </w:pPr>
      <w:r w:rsidRPr="00DF5384">
        <w:rPr>
          <w:spacing w:val="-2"/>
          <w:sz w:val="24"/>
          <w:szCs w:val="24"/>
        </w:rPr>
        <w:t>Палитра.</w:t>
      </w:r>
    </w:p>
    <w:p w:rsidR="009625CB" w:rsidRPr="00DF5384" w:rsidRDefault="009625CB" w:rsidP="00A671EE">
      <w:pPr>
        <w:pStyle w:val="a4"/>
        <w:tabs>
          <w:tab w:val="left" w:pos="2972"/>
          <w:tab w:val="left" w:pos="3385"/>
          <w:tab w:val="left" w:pos="4856"/>
          <w:tab w:val="left" w:pos="6866"/>
          <w:tab w:val="left" w:pos="8772"/>
          <w:tab w:val="left" w:pos="10111"/>
        </w:tabs>
        <w:spacing w:before="50" w:line="278" w:lineRule="auto"/>
        <w:ind w:right="574" w:firstLine="427"/>
        <w:rPr>
          <w:sz w:val="24"/>
          <w:szCs w:val="24"/>
        </w:rPr>
      </w:pPr>
      <w:r w:rsidRPr="00DF5384">
        <w:rPr>
          <w:spacing w:val="-2"/>
          <w:sz w:val="24"/>
          <w:szCs w:val="24"/>
        </w:rPr>
        <w:t>Растровое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векторное</w:t>
      </w:r>
      <w:r w:rsidRPr="00DF5384">
        <w:rPr>
          <w:sz w:val="24"/>
          <w:szCs w:val="24"/>
        </w:rPr>
        <w:tab/>
      </w:r>
      <w:r w:rsidRPr="00DF5384">
        <w:rPr>
          <w:spacing w:val="-2"/>
          <w:sz w:val="24"/>
          <w:szCs w:val="24"/>
        </w:rPr>
        <w:t>представление</w:t>
      </w:r>
      <w:r w:rsidRPr="00DF5384">
        <w:rPr>
          <w:sz w:val="24"/>
          <w:szCs w:val="24"/>
        </w:rPr>
        <w:tab/>
      </w:r>
      <w:r w:rsidRPr="00DF5384">
        <w:rPr>
          <w:spacing w:val="-2"/>
          <w:sz w:val="24"/>
          <w:szCs w:val="24"/>
        </w:rPr>
        <w:t>изображений.</w:t>
      </w:r>
      <w:r w:rsidRPr="00DF5384">
        <w:rPr>
          <w:sz w:val="24"/>
          <w:szCs w:val="24"/>
        </w:rPr>
        <w:tab/>
      </w:r>
      <w:r w:rsidRPr="00DF5384">
        <w:rPr>
          <w:spacing w:val="-2"/>
          <w:sz w:val="24"/>
          <w:szCs w:val="24"/>
        </w:rPr>
        <w:t>Пиксель.</w:t>
      </w:r>
      <w:r w:rsidRPr="00DF5384">
        <w:rPr>
          <w:sz w:val="24"/>
          <w:szCs w:val="24"/>
        </w:rPr>
        <w:tab/>
      </w:r>
      <w:r w:rsidRPr="00DF5384">
        <w:rPr>
          <w:spacing w:val="-2"/>
          <w:sz w:val="24"/>
          <w:szCs w:val="24"/>
        </w:rPr>
        <w:t xml:space="preserve">Оценка </w:t>
      </w:r>
      <w:r w:rsidRPr="00DF5384">
        <w:rPr>
          <w:sz w:val="24"/>
          <w:szCs w:val="24"/>
        </w:rPr>
        <w:t>информационного объёма графических данных для растрового изображения.</w:t>
      </w:r>
    </w:p>
    <w:p w:rsidR="009625CB" w:rsidRPr="00DF5384" w:rsidRDefault="009625CB" w:rsidP="00A671EE">
      <w:pPr>
        <w:pStyle w:val="a4"/>
        <w:spacing w:line="319" w:lineRule="exact"/>
        <w:ind w:left="1503" w:firstLine="2"/>
        <w:rPr>
          <w:sz w:val="24"/>
          <w:szCs w:val="24"/>
        </w:rPr>
      </w:pPr>
      <w:r w:rsidRPr="00DF5384">
        <w:rPr>
          <w:sz w:val="24"/>
          <w:szCs w:val="24"/>
        </w:rPr>
        <w:t>Кодирование</w:t>
      </w:r>
      <w:r w:rsidRPr="00DF5384">
        <w:rPr>
          <w:spacing w:val="-7"/>
          <w:sz w:val="24"/>
          <w:szCs w:val="24"/>
        </w:rPr>
        <w:t xml:space="preserve"> </w:t>
      </w:r>
      <w:r w:rsidRPr="00DF5384">
        <w:rPr>
          <w:sz w:val="24"/>
          <w:szCs w:val="24"/>
        </w:rPr>
        <w:t>звука.</w:t>
      </w:r>
      <w:r w:rsidRPr="00DF5384">
        <w:rPr>
          <w:spacing w:val="-9"/>
          <w:sz w:val="24"/>
          <w:szCs w:val="24"/>
        </w:rPr>
        <w:t xml:space="preserve"> </w:t>
      </w:r>
      <w:r w:rsidRPr="00DF5384">
        <w:rPr>
          <w:sz w:val="24"/>
          <w:szCs w:val="24"/>
        </w:rPr>
        <w:t>Разрядность</w:t>
      </w:r>
      <w:r w:rsidRPr="00DF5384">
        <w:rPr>
          <w:spacing w:val="-11"/>
          <w:sz w:val="24"/>
          <w:szCs w:val="24"/>
        </w:rPr>
        <w:t xml:space="preserve"> </w:t>
      </w:r>
      <w:r w:rsidRPr="00DF5384">
        <w:rPr>
          <w:sz w:val="24"/>
          <w:szCs w:val="24"/>
        </w:rPr>
        <w:t>и</w:t>
      </w:r>
      <w:r w:rsidRPr="00DF5384">
        <w:rPr>
          <w:spacing w:val="-11"/>
          <w:sz w:val="24"/>
          <w:szCs w:val="24"/>
        </w:rPr>
        <w:t xml:space="preserve"> </w:t>
      </w:r>
      <w:r w:rsidRPr="00DF5384">
        <w:rPr>
          <w:sz w:val="24"/>
          <w:szCs w:val="24"/>
        </w:rPr>
        <w:t>частота</w:t>
      </w:r>
      <w:r w:rsidRPr="00DF5384">
        <w:rPr>
          <w:spacing w:val="-9"/>
          <w:sz w:val="24"/>
          <w:szCs w:val="24"/>
        </w:rPr>
        <w:t xml:space="preserve"> </w:t>
      </w:r>
      <w:r w:rsidRPr="00DF5384">
        <w:rPr>
          <w:sz w:val="24"/>
          <w:szCs w:val="24"/>
        </w:rPr>
        <w:t>записи.</w:t>
      </w:r>
      <w:r w:rsidRPr="00DF5384">
        <w:rPr>
          <w:spacing w:val="-12"/>
          <w:sz w:val="24"/>
          <w:szCs w:val="24"/>
        </w:rPr>
        <w:t xml:space="preserve"> </w:t>
      </w:r>
      <w:r w:rsidRPr="00DF5384">
        <w:rPr>
          <w:sz w:val="24"/>
          <w:szCs w:val="24"/>
        </w:rPr>
        <w:t>Количество</w:t>
      </w:r>
      <w:r w:rsidRPr="00DF5384">
        <w:rPr>
          <w:spacing w:val="-7"/>
          <w:sz w:val="24"/>
          <w:szCs w:val="24"/>
        </w:rPr>
        <w:t xml:space="preserve"> </w:t>
      </w:r>
      <w:r w:rsidRPr="00DF5384">
        <w:rPr>
          <w:sz w:val="24"/>
          <w:szCs w:val="24"/>
        </w:rPr>
        <w:t>каналов</w:t>
      </w:r>
      <w:r w:rsidRPr="00DF5384">
        <w:rPr>
          <w:spacing w:val="-7"/>
          <w:sz w:val="24"/>
          <w:szCs w:val="24"/>
        </w:rPr>
        <w:t xml:space="preserve"> </w:t>
      </w:r>
      <w:r w:rsidRPr="00DF5384">
        <w:rPr>
          <w:spacing w:val="-2"/>
          <w:sz w:val="24"/>
          <w:szCs w:val="24"/>
        </w:rPr>
        <w:t>записи.</w:t>
      </w:r>
    </w:p>
    <w:p w:rsidR="009625CB" w:rsidRPr="00DF5384" w:rsidRDefault="009625CB" w:rsidP="00A671EE">
      <w:pPr>
        <w:pStyle w:val="a4"/>
        <w:tabs>
          <w:tab w:val="left" w:pos="2686"/>
          <w:tab w:val="left" w:pos="4938"/>
          <w:tab w:val="left" w:pos="6671"/>
          <w:tab w:val="left" w:pos="8215"/>
          <w:tab w:val="left" w:pos="8630"/>
          <w:tab w:val="left" w:pos="10848"/>
        </w:tabs>
        <w:spacing w:before="48" w:line="276" w:lineRule="auto"/>
        <w:ind w:right="570" w:firstLine="427"/>
        <w:rPr>
          <w:sz w:val="24"/>
          <w:szCs w:val="24"/>
        </w:rPr>
      </w:pPr>
      <w:r w:rsidRPr="00DF5384">
        <w:rPr>
          <w:spacing w:val="-2"/>
          <w:sz w:val="24"/>
          <w:szCs w:val="24"/>
        </w:rPr>
        <w:t>Оценка</w:t>
      </w:r>
      <w:r w:rsidRPr="00DF5384">
        <w:rPr>
          <w:sz w:val="24"/>
          <w:szCs w:val="24"/>
        </w:rPr>
        <w:tab/>
      </w:r>
      <w:r w:rsidRPr="00DF5384">
        <w:rPr>
          <w:spacing w:val="-2"/>
          <w:sz w:val="24"/>
          <w:szCs w:val="24"/>
        </w:rPr>
        <w:t>количественных</w:t>
      </w:r>
      <w:r w:rsidRPr="00DF5384">
        <w:rPr>
          <w:sz w:val="24"/>
          <w:szCs w:val="24"/>
        </w:rPr>
        <w:tab/>
      </w:r>
      <w:r w:rsidRPr="00DF5384">
        <w:rPr>
          <w:spacing w:val="-2"/>
          <w:sz w:val="24"/>
          <w:szCs w:val="24"/>
        </w:rPr>
        <w:t>параметров,</w:t>
      </w:r>
      <w:r w:rsidRPr="00DF5384">
        <w:rPr>
          <w:sz w:val="24"/>
          <w:szCs w:val="24"/>
        </w:rPr>
        <w:tab/>
      </w:r>
      <w:r w:rsidRPr="00DF5384">
        <w:rPr>
          <w:spacing w:val="-2"/>
          <w:sz w:val="24"/>
          <w:szCs w:val="24"/>
        </w:rPr>
        <w:t>связанных</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представлением</w:t>
      </w:r>
      <w:r w:rsidRPr="00DF5384">
        <w:rPr>
          <w:sz w:val="24"/>
          <w:szCs w:val="24"/>
        </w:rPr>
        <w:tab/>
      </w:r>
      <w:r w:rsidRPr="00DF5384">
        <w:rPr>
          <w:spacing w:val="-10"/>
          <w:sz w:val="24"/>
          <w:szCs w:val="24"/>
        </w:rPr>
        <w:t xml:space="preserve">и </w:t>
      </w:r>
      <w:r w:rsidRPr="00DF5384">
        <w:rPr>
          <w:sz w:val="24"/>
          <w:szCs w:val="24"/>
        </w:rPr>
        <w:t>хранением звуковых файлов.</w:t>
      </w:r>
    </w:p>
    <w:p w:rsidR="009625CB" w:rsidRPr="00DF5384" w:rsidRDefault="009625CB" w:rsidP="002D5CAE">
      <w:pPr>
        <w:pStyle w:val="1"/>
        <w:spacing w:before="162" w:line="278" w:lineRule="auto"/>
        <w:ind w:right="132"/>
        <w:jc w:val="both"/>
        <w:rPr>
          <w:sz w:val="24"/>
          <w:szCs w:val="24"/>
        </w:rPr>
      </w:pPr>
      <w:r w:rsidRPr="00DF5384">
        <w:rPr>
          <w:sz w:val="24"/>
          <w:szCs w:val="24"/>
        </w:rPr>
        <w:t>Информационные</w:t>
      </w:r>
      <w:r w:rsidRPr="00DF5384">
        <w:rPr>
          <w:spacing w:val="-18"/>
          <w:sz w:val="24"/>
          <w:szCs w:val="24"/>
        </w:rPr>
        <w:t xml:space="preserve"> </w:t>
      </w:r>
      <w:r w:rsidRPr="00DF5384">
        <w:rPr>
          <w:sz w:val="24"/>
          <w:szCs w:val="24"/>
        </w:rPr>
        <w:t>технологии Текстовые документы</w:t>
      </w:r>
    </w:p>
    <w:p w:rsidR="009625CB" w:rsidRPr="00DF5384" w:rsidRDefault="009625CB" w:rsidP="00A671EE">
      <w:pPr>
        <w:pStyle w:val="a4"/>
        <w:spacing w:line="278" w:lineRule="auto"/>
        <w:ind w:right="574" w:firstLine="427"/>
        <w:rPr>
          <w:sz w:val="24"/>
          <w:szCs w:val="24"/>
        </w:rPr>
      </w:pPr>
      <w:r w:rsidRPr="00DF5384">
        <w:rPr>
          <w:sz w:val="24"/>
          <w:szCs w:val="24"/>
        </w:rPr>
        <w:t>Текстовые документы и их структурные элементы (страница, абзац, строка, слово, символ).</w:t>
      </w:r>
    </w:p>
    <w:p w:rsidR="009625CB" w:rsidRPr="00DF5384" w:rsidRDefault="009625CB" w:rsidP="00A671EE">
      <w:pPr>
        <w:pStyle w:val="a4"/>
        <w:spacing w:line="276" w:lineRule="auto"/>
        <w:ind w:right="555" w:firstLine="427"/>
        <w:rPr>
          <w:sz w:val="24"/>
          <w:szCs w:val="24"/>
        </w:rPr>
      </w:pPr>
      <w:r w:rsidRPr="00DF5384">
        <w:rPr>
          <w:sz w:val="24"/>
          <w:szCs w:val="24"/>
        </w:rPr>
        <w:t>Текстовый процессор — инструмент создания, редактирования и форматирования текстов. Правила набора текста. Редактирование текста.</w:t>
      </w:r>
      <w:r w:rsidRPr="00DF5384">
        <w:rPr>
          <w:spacing w:val="40"/>
          <w:sz w:val="24"/>
          <w:szCs w:val="24"/>
        </w:rPr>
        <w:t xml:space="preserve"> </w:t>
      </w:r>
      <w:r w:rsidRPr="00DF5384">
        <w:rPr>
          <w:sz w:val="24"/>
          <w:szCs w:val="24"/>
        </w:rPr>
        <w:t>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625CB" w:rsidRPr="00DF5384" w:rsidRDefault="009625CB" w:rsidP="00A671EE">
      <w:pPr>
        <w:pStyle w:val="a4"/>
        <w:ind w:left="1506"/>
        <w:rPr>
          <w:sz w:val="24"/>
          <w:szCs w:val="24"/>
        </w:rPr>
      </w:pPr>
      <w:r w:rsidRPr="00DF5384">
        <w:rPr>
          <w:sz w:val="24"/>
          <w:szCs w:val="24"/>
        </w:rPr>
        <w:t>Структурирование</w:t>
      </w:r>
      <w:r w:rsidRPr="00DF5384">
        <w:rPr>
          <w:spacing w:val="58"/>
          <w:w w:val="150"/>
          <w:sz w:val="24"/>
          <w:szCs w:val="24"/>
        </w:rPr>
        <w:t xml:space="preserve">  </w:t>
      </w:r>
      <w:r w:rsidRPr="00DF5384">
        <w:rPr>
          <w:sz w:val="24"/>
          <w:szCs w:val="24"/>
        </w:rPr>
        <w:t>информации</w:t>
      </w:r>
      <w:r w:rsidRPr="00DF5384">
        <w:rPr>
          <w:spacing w:val="64"/>
          <w:sz w:val="24"/>
          <w:szCs w:val="24"/>
        </w:rPr>
        <w:t xml:space="preserve">   </w:t>
      </w:r>
      <w:r w:rsidRPr="00DF5384">
        <w:rPr>
          <w:sz w:val="24"/>
          <w:szCs w:val="24"/>
        </w:rPr>
        <w:t>с</w:t>
      </w:r>
      <w:r w:rsidRPr="00DF5384">
        <w:rPr>
          <w:spacing w:val="63"/>
          <w:sz w:val="24"/>
          <w:szCs w:val="24"/>
        </w:rPr>
        <w:t xml:space="preserve">   </w:t>
      </w:r>
      <w:r w:rsidRPr="00DF5384">
        <w:rPr>
          <w:sz w:val="24"/>
          <w:szCs w:val="24"/>
        </w:rPr>
        <w:t>помощью</w:t>
      </w:r>
      <w:r w:rsidRPr="00DF5384">
        <w:rPr>
          <w:spacing w:val="62"/>
          <w:sz w:val="24"/>
          <w:szCs w:val="24"/>
        </w:rPr>
        <w:t xml:space="preserve">   </w:t>
      </w:r>
      <w:r w:rsidRPr="00DF5384">
        <w:rPr>
          <w:sz w:val="24"/>
          <w:szCs w:val="24"/>
        </w:rPr>
        <w:t>списков</w:t>
      </w:r>
      <w:r w:rsidRPr="00DF5384">
        <w:rPr>
          <w:spacing w:val="63"/>
          <w:sz w:val="24"/>
          <w:szCs w:val="24"/>
        </w:rPr>
        <w:t xml:space="preserve">   </w:t>
      </w:r>
      <w:r w:rsidRPr="00DF5384">
        <w:rPr>
          <w:sz w:val="24"/>
          <w:szCs w:val="24"/>
        </w:rPr>
        <w:t>и</w:t>
      </w:r>
      <w:r w:rsidRPr="00DF5384">
        <w:rPr>
          <w:spacing w:val="64"/>
          <w:sz w:val="24"/>
          <w:szCs w:val="24"/>
        </w:rPr>
        <w:t xml:space="preserve">   </w:t>
      </w:r>
      <w:r w:rsidRPr="00DF5384">
        <w:rPr>
          <w:spacing w:val="-2"/>
          <w:sz w:val="24"/>
          <w:szCs w:val="24"/>
        </w:rPr>
        <w:t>таблиц.</w:t>
      </w:r>
    </w:p>
    <w:p w:rsidR="009625CB" w:rsidRPr="00DF5384" w:rsidRDefault="009625CB" w:rsidP="00A671EE">
      <w:pPr>
        <w:pStyle w:val="a4"/>
        <w:spacing w:before="31"/>
        <w:rPr>
          <w:sz w:val="24"/>
          <w:szCs w:val="24"/>
        </w:rPr>
      </w:pPr>
      <w:r w:rsidRPr="00DF5384">
        <w:rPr>
          <w:sz w:val="24"/>
          <w:szCs w:val="24"/>
        </w:rPr>
        <w:t>Многоуровневые</w:t>
      </w:r>
      <w:r w:rsidRPr="00DF5384">
        <w:rPr>
          <w:spacing w:val="-10"/>
          <w:sz w:val="24"/>
          <w:szCs w:val="24"/>
        </w:rPr>
        <w:t xml:space="preserve"> </w:t>
      </w:r>
      <w:r w:rsidRPr="00DF5384">
        <w:rPr>
          <w:sz w:val="24"/>
          <w:szCs w:val="24"/>
        </w:rPr>
        <w:t>списки.</w:t>
      </w:r>
      <w:r w:rsidRPr="00DF5384">
        <w:rPr>
          <w:spacing w:val="-10"/>
          <w:sz w:val="24"/>
          <w:szCs w:val="24"/>
        </w:rPr>
        <w:t xml:space="preserve"> </w:t>
      </w:r>
      <w:r w:rsidRPr="00DF5384">
        <w:rPr>
          <w:sz w:val="24"/>
          <w:szCs w:val="24"/>
        </w:rPr>
        <w:t>Добавление</w:t>
      </w:r>
      <w:r w:rsidRPr="00DF5384">
        <w:rPr>
          <w:spacing w:val="-7"/>
          <w:sz w:val="24"/>
          <w:szCs w:val="24"/>
        </w:rPr>
        <w:t xml:space="preserve"> </w:t>
      </w:r>
      <w:r w:rsidRPr="00DF5384">
        <w:rPr>
          <w:sz w:val="24"/>
          <w:szCs w:val="24"/>
        </w:rPr>
        <w:t>таблиц</w:t>
      </w:r>
      <w:r w:rsidRPr="00DF5384">
        <w:rPr>
          <w:spacing w:val="-10"/>
          <w:sz w:val="24"/>
          <w:szCs w:val="24"/>
        </w:rPr>
        <w:t xml:space="preserve"> </w:t>
      </w:r>
      <w:r w:rsidRPr="00DF5384">
        <w:rPr>
          <w:sz w:val="24"/>
          <w:szCs w:val="24"/>
        </w:rPr>
        <w:t>в</w:t>
      </w:r>
      <w:r w:rsidRPr="00DF5384">
        <w:rPr>
          <w:spacing w:val="-11"/>
          <w:sz w:val="24"/>
          <w:szCs w:val="24"/>
        </w:rPr>
        <w:t xml:space="preserve"> </w:t>
      </w:r>
      <w:r w:rsidRPr="00DF5384">
        <w:rPr>
          <w:sz w:val="24"/>
          <w:szCs w:val="24"/>
        </w:rPr>
        <w:t>текстовые</w:t>
      </w:r>
      <w:r w:rsidRPr="00DF5384">
        <w:rPr>
          <w:spacing w:val="-11"/>
          <w:sz w:val="24"/>
          <w:szCs w:val="24"/>
        </w:rPr>
        <w:t xml:space="preserve"> </w:t>
      </w:r>
      <w:r w:rsidRPr="00DF5384">
        <w:rPr>
          <w:spacing w:val="-2"/>
          <w:sz w:val="24"/>
          <w:szCs w:val="24"/>
        </w:rPr>
        <w:t>документы.</w:t>
      </w:r>
    </w:p>
    <w:p w:rsidR="009625CB" w:rsidRPr="00DF5384" w:rsidRDefault="009625CB" w:rsidP="00A671EE">
      <w:pPr>
        <w:pStyle w:val="a4"/>
        <w:spacing w:before="48" w:line="276" w:lineRule="auto"/>
        <w:ind w:right="564" w:firstLine="427"/>
        <w:rPr>
          <w:sz w:val="24"/>
          <w:szCs w:val="24"/>
        </w:rPr>
      </w:pPr>
      <w:r w:rsidRPr="00DF5384">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625CB" w:rsidRPr="00DF5384" w:rsidRDefault="009625CB" w:rsidP="00A671EE">
      <w:pPr>
        <w:pStyle w:val="a4"/>
        <w:spacing w:line="276" w:lineRule="auto"/>
        <w:ind w:right="562" w:firstLine="427"/>
        <w:rPr>
          <w:sz w:val="24"/>
          <w:szCs w:val="24"/>
        </w:rPr>
      </w:pPr>
      <w:r w:rsidRPr="00DF5384">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625CB" w:rsidRPr="00DF5384" w:rsidRDefault="009625CB" w:rsidP="00A671EE">
      <w:pPr>
        <w:pStyle w:val="1"/>
        <w:spacing w:before="8"/>
        <w:jc w:val="both"/>
        <w:rPr>
          <w:sz w:val="24"/>
          <w:szCs w:val="24"/>
        </w:rPr>
      </w:pPr>
      <w:r w:rsidRPr="00DF5384">
        <w:rPr>
          <w:sz w:val="24"/>
          <w:szCs w:val="24"/>
        </w:rPr>
        <w:t>Компьютерная</w:t>
      </w:r>
      <w:r w:rsidRPr="00DF5384">
        <w:rPr>
          <w:spacing w:val="-15"/>
          <w:sz w:val="24"/>
          <w:szCs w:val="24"/>
        </w:rPr>
        <w:t xml:space="preserve"> </w:t>
      </w:r>
      <w:r w:rsidRPr="00DF5384">
        <w:rPr>
          <w:spacing w:val="-2"/>
          <w:sz w:val="24"/>
          <w:szCs w:val="24"/>
        </w:rPr>
        <w:t>графика</w:t>
      </w:r>
    </w:p>
    <w:p w:rsidR="009625CB" w:rsidRPr="00DF5384" w:rsidRDefault="009625CB" w:rsidP="00A671EE">
      <w:pPr>
        <w:pStyle w:val="a4"/>
        <w:spacing w:before="65" w:line="278" w:lineRule="auto"/>
        <w:ind w:right="566" w:firstLine="427"/>
        <w:rPr>
          <w:sz w:val="24"/>
          <w:szCs w:val="24"/>
        </w:rPr>
      </w:pPr>
      <w:r w:rsidRPr="00DF5384">
        <w:rPr>
          <w:sz w:val="24"/>
          <w:szCs w:val="24"/>
        </w:rPr>
        <w:t>Знакомство с графическими редакторами. Растровые рисунки. Использование графических примитивов.</w:t>
      </w:r>
    </w:p>
    <w:p w:rsidR="009625CB" w:rsidRPr="00DF5384" w:rsidRDefault="009625CB" w:rsidP="00A671EE">
      <w:pPr>
        <w:pStyle w:val="a4"/>
        <w:spacing w:line="276" w:lineRule="auto"/>
        <w:ind w:right="564" w:firstLine="427"/>
        <w:rPr>
          <w:sz w:val="24"/>
          <w:szCs w:val="24"/>
        </w:rPr>
      </w:pPr>
      <w:r w:rsidRPr="00DF5384">
        <w:rPr>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sidRPr="00DF5384">
        <w:rPr>
          <w:spacing w:val="-2"/>
          <w:sz w:val="24"/>
          <w:szCs w:val="24"/>
        </w:rPr>
        <w:t>контрастности.</w:t>
      </w:r>
    </w:p>
    <w:p w:rsidR="009625CB" w:rsidRPr="00DF5384" w:rsidRDefault="009625CB" w:rsidP="00A671EE">
      <w:pPr>
        <w:pStyle w:val="a4"/>
        <w:spacing w:line="276" w:lineRule="auto"/>
        <w:ind w:right="563" w:firstLine="427"/>
        <w:rPr>
          <w:sz w:val="24"/>
          <w:szCs w:val="24"/>
        </w:rPr>
      </w:pPr>
      <w:r w:rsidRPr="00DF5384">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625CB" w:rsidRPr="00DF5384" w:rsidRDefault="009625CB" w:rsidP="00A671EE">
      <w:pPr>
        <w:pStyle w:val="1"/>
        <w:spacing w:before="5"/>
        <w:jc w:val="both"/>
        <w:rPr>
          <w:sz w:val="24"/>
          <w:szCs w:val="24"/>
        </w:rPr>
      </w:pPr>
      <w:r w:rsidRPr="00DF5384">
        <w:rPr>
          <w:spacing w:val="-2"/>
          <w:sz w:val="24"/>
          <w:szCs w:val="24"/>
        </w:rPr>
        <w:t>Мультимедийные</w:t>
      </w:r>
      <w:r w:rsidRPr="00DF5384">
        <w:rPr>
          <w:spacing w:val="10"/>
          <w:sz w:val="24"/>
          <w:szCs w:val="24"/>
        </w:rPr>
        <w:t xml:space="preserve"> </w:t>
      </w:r>
      <w:r w:rsidRPr="00DF5384">
        <w:rPr>
          <w:spacing w:val="-2"/>
          <w:sz w:val="24"/>
          <w:szCs w:val="24"/>
        </w:rPr>
        <w:t>презентации</w:t>
      </w:r>
    </w:p>
    <w:p w:rsidR="009625CB" w:rsidRPr="00DF5384" w:rsidRDefault="009625CB" w:rsidP="00A671EE">
      <w:pPr>
        <w:pStyle w:val="a4"/>
        <w:spacing w:before="38" w:line="278" w:lineRule="auto"/>
        <w:ind w:right="571" w:firstLine="427"/>
        <w:rPr>
          <w:sz w:val="24"/>
          <w:szCs w:val="24"/>
        </w:rPr>
      </w:pPr>
      <w:r w:rsidRPr="00DF5384">
        <w:rPr>
          <w:sz w:val="24"/>
          <w:szCs w:val="24"/>
        </w:rPr>
        <w:t>Подготовка</w:t>
      </w:r>
      <w:r w:rsidRPr="00DF5384">
        <w:rPr>
          <w:spacing w:val="-1"/>
          <w:sz w:val="24"/>
          <w:szCs w:val="24"/>
        </w:rPr>
        <w:t xml:space="preserve"> </w:t>
      </w:r>
      <w:r w:rsidRPr="00DF5384">
        <w:rPr>
          <w:sz w:val="24"/>
          <w:szCs w:val="24"/>
        </w:rPr>
        <w:t>мультимедийных</w:t>
      </w:r>
      <w:r w:rsidRPr="00DF5384">
        <w:rPr>
          <w:spacing w:val="-1"/>
          <w:sz w:val="24"/>
          <w:szCs w:val="24"/>
        </w:rPr>
        <w:t xml:space="preserve"> </w:t>
      </w:r>
      <w:r w:rsidRPr="00DF5384">
        <w:rPr>
          <w:sz w:val="24"/>
          <w:szCs w:val="24"/>
        </w:rPr>
        <w:t>презентаций.</w:t>
      </w:r>
      <w:r w:rsidRPr="00DF5384">
        <w:rPr>
          <w:spacing w:val="-1"/>
          <w:sz w:val="24"/>
          <w:szCs w:val="24"/>
        </w:rPr>
        <w:t xml:space="preserve"> </w:t>
      </w:r>
      <w:r w:rsidRPr="00DF5384">
        <w:rPr>
          <w:sz w:val="24"/>
          <w:szCs w:val="24"/>
        </w:rPr>
        <w:t>Слайд.</w:t>
      </w:r>
      <w:r w:rsidRPr="00DF5384">
        <w:rPr>
          <w:spacing w:val="-1"/>
          <w:sz w:val="24"/>
          <w:szCs w:val="24"/>
        </w:rPr>
        <w:t xml:space="preserve"> </w:t>
      </w:r>
      <w:r w:rsidRPr="00DF5384">
        <w:rPr>
          <w:sz w:val="24"/>
          <w:szCs w:val="24"/>
        </w:rPr>
        <w:t>Добавление</w:t>
      </w:r>
      <w:r w:rsidRPr="00DF5384">
        <w:rPr>
          <w:spacing w:val="-1"/>
          <w:sz w:val="24"/>
          <w:szCs w:val="24"/>
        </w:rPr>
        <w:t xml:space="preserve"> </w:t>
      </w:r>
      <w:r w:rsidRPr="00DF5384">
        <w:rPr>
          <w:sz w:val="24"/>
          <w:szCs w:val="24"/>
        </w:rPr>
        <w:t>на</w:t>
      </w:r>
      <w:r w:rsidRPr="00DF5384">
        <w:rPr>
          <w:spacing w:val="-1"/>
          <w:sz w:val="24"/>
          <w:szCs w:val="24"/>
        </w:rPr>
        <w:t xml:space="preserve"> </w:t>
      </w:r>
      <w:r w:rsidRPr="00DF5384">
        <w:rPr>
          <w:sz w:val="24"/>
          <w:szCs w:val="24"/>
        </w:rPr>
        <w:t>слайд текста и изображений. Работа с несколькими слайдами.</w:t>
      </w:r>
    </w:p>
    <w:p w:rsidR="009625CB" w:rsidRPr="00DF5384" w:rsidRDefault="009625CB" w:rsidP="00A671EE">
      <w:pPr>
        <w:pStyle w:val="a4"/>
        <w:ind w:left="1506"/>
        <w:rPr>
          <w:sz w:val="24"/>
          <w:szCs w:val="24"/>
        </w:rPr>
      </w:pPr>
      <w:r w:rsidRPr="00DF5384">
        <w:rPr>
          <w:sz w:val="24"/>
          <w:szCs w:val="24"/>
        </w:rPr>
        <w:t>Добавление</w:t>
      </w:r>
      <w:r w:rsidRPr="00DF5384">
        <w:rPr>
          <w:spacing w:val="-16"/>
          <w:sz w:val="24"/>
          <w:szCs w:val="24"/>
        </w:rPr>
        <w:t xml:space="preserve"> </w:t>
      </w:r>
      <w:r w:rsidRPr="00DF5384">
        <w:rPr>
          <w:sz w:val="24"/>
          <w:szCs w:val="24"/>
        </w:rPr>
        <w:t>на</w:t>
      </w:r>
      <w:r w:rsidRPr="00DF5384">
        <w:rPr>
          <w:spacing w:val="-11"/>
          <w:sz w:val="24"/>
          <w:szCs w:val="24"/>
        </w:rPr>
        <w:t xml:space="preserve"> </w:t>
      </w:r>
      <w:r w:rsidRPr="00DF5384">
        <w:rPr>
          <w:sz w:val="24"/>
          <w:szCs w:val="24"/>
        </w:rPr>
        <w:t>слайд</w:t>
      </w:r>
      <w:r w:rsidRPr="00DF5384">
        <w:rPr>
          <w:spacing w:val="-8"/>
          <w:sz w:val="24"/>
          <w:szCs w:val="24"/>
        </w:rPr>
        <w:t xml:space="preserve"> </w:t>
      </w:r>
      <w:r w:rsidRPr="00DF5384">
        <w:rPr>
          <w:sz w:val="24"/>
          <w:szCs w:val="24"/>
        </w:rPr>
        <w:t>аудиовизуальных</w:t>
      </w:r>
      <w:r w:rsidRPr="00DF5384">
        <w:rPr>
          <w:spacing w:val="-11"/>
          <w:sz w:val="24"/>
          <w:szCs w:val="24"/>
        </w:rPr>
        <w:t xml:space="preserve"> </w:t>
      </w:r>
      <w:r w:rsidRPr="00DF5384">
        <w:rPr>
          <w:sz w:val="24"/>
          <w:szCs w:val="24"/>
        </w:rPr>
        <w:t>данных.</w:t>
      </w:r>
      <w:r w:rsidRPr="00DF5384">
        <w:rPr>
          <w:spacing w:val="-14"/>
          <w:sz w:val="24"/>
          <w:szCs w:val="24"/>
        </w:rPr>
        <w:t xml:space="preserve"> </w:t>
      </w:r>
      <w:r w:rsidRPr="00DF5384">
        <w:rPr>
          <w:sz w:val="24"/>
          <w:szCs w:val="24"/>
        </w:rPr>
        <w:t>Анимация.</w:t>
      </w:r>
      <w:r w:rsidRPr="00DF5384">
        <w:rPr>
          <w:spacing w:val="-8"/>
          <w:sz w:val="24"/>
          <w:szCs w:val="24"/>
        </w:rPr>
        <w:t xml:space="preserve"> </w:t>
      </w:r>
      <w:r w:rsidRPr="00DF5384">
        <w:rPr>
          <w:spacing w:val="-2"/>
          <w:sz w:val="24"/>
          <w:szCs w:val="24"/>
        </w:rPr>
        <w:t>Гиперссылки.</w:t>
      </w:r>
    </w:p>
    <w:p w:rsidR="009625CB" w:rsidRPr="00DF5384" w:rsidRDefault="009625CB" w:rsidP="000F0EA0">
      <w:pPr>
        <w:pStyle w:val="1"/>
        <w:numPr>
          <w:ilvl w:val="0"/>
          <w:numId w:val="118"/>
        </w:numPr>
        <w:tabs>
          <w:tab w:val="left" w:pos="1289"/>
        </w:tabs>
        <w:spacing w:before="245"/>
        <w:ind w:left="1289" w:hanging="213"/>
        <w:jc w:val="both"/>
        <w:rPr>
          <w:sz w:val="24"/>
          <w:szCs w:val="24"/>
        </w:rPr>
      </w:pPr>
      <w:r w:rsidRPr="00DF5384">
        <w:rPr>
          <w:spacing w:val="-2"/>
          <w:sz w:val="24"/>
          <w:szCs w:val="24"/>
        </w:rPr>
        <w:t>класс</w:t>
      </w:r>
    </w:p>
    <w:p w:rsidR="009625CB" w:rsidRPr="00DF5384" w:rsidRDefault="009625CB" w:rsidP="00A671EE">
      <w:pPr>
        <w:pStyle w:val="a4"/>
        <w:spacing w:before="100"/>
        <w:ind w:left="0"/>
        <w:rPr>
          <w:b/>
          <w:sz w:val="24"/>
          <w:szCs w:val="24"/>
        </w:rPr>
      </w:pPr>
    </w:p>
    <w:p w:rsidR="009625CB" w:rsidRPr="00DF5384" w:rsidRDefault="009625CB" w:rsidP="002D5CAE">
      <w:pPr>
        <w:spacing w:line="276" w:lineRule="auto"/>
        <w:ind w:left="1076" w:right="274"/>
        <w:jc w:val="both"/>
        <w:rPr>
          <w:rFonts w:ascii="Times New Roman" w:hAnsi="Times New Roman" w:cs="Times New Roman"/>
          <w:b/>
          <w:sz w:val="24"/>
          <w:szCs w:val="24"/>
        </w:rPr>
      </w:pPr>
      <w:r w:rsidRPr="00DF5384">
        <w:rPr>
          <w:rFonts w:ascii="Times New Roman" w:hAnsi="Times New Roman" w:cs="Times New Roman"/>
          <w:b/>
          <w:sz w:val="24"/>
          <w:szCs w:val="24"/>
        </w:rPr>
        <w:t>Теоретические</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основы</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информатики Системы счисления</w:t>
      </w:r>
    </w:p>
    <w:p w:rsidR="009625CB" w:rsidRPr="00DF5384" w:rsidRDefault="009625CB" w:rsidP="00A671EE">
      <w:pPr>
        <w:pStyle w:val="a4"/>
        <w:spacing w:line="276" w:lineRule="auto"/>
        <w:ind w:right="558" w:firstLine="427"/>
        <w:rPr>
          <w:sz w:val="24"/>
          <w:szCs w:val="24"/>
        </w:rPr>
      </w:pPr>
      <w:r w:rsidRPr="00DF5384">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625CB" w:rsidRPr="00DF5384" w:rsidRDefault="009625CB" w:rsidP="00A671EE">
      <w:pPr>
        <w:pStyle w:val="a4"/>
        <w:ind w:left="1506"/>
        <w:rPr>
          <w:sz w:val="24"/>
          <w:szCs w:val="24"/>
        </w:rPr>
      </w:pPr>
      <w:r w:rsidRPr="00DF5384">
        <w:rPr>
          <w:sz w:val="24"/>
          <w:szCs w:val="24"/>
        </w:rPr>
        <w:t>Римская</w:t>
      </w:r>
      <w:r w:rsidRPr="00DF5384">
        <w:rPr>
          <w:spacing w:val="-6"/>
          <w:sz w:val="24"/>
          <w:szCs w:val="24"/>
        </w:rPr>
        <w:t xml:space="preserve"> </w:t>
      </w:r>
      <w:r w:rsidRPr="00DF5384">
        <w:rPr>
          <w:sz w:val="24"/>
          <w:szCs w:val="24"/>
        </w:rPr>
        <w:t>система</w:t>
      </w:r>
      <w:r w:rsidRPr="00DF5384">
        <w:rPr>
          <w:spacing w:val="-6"/>
          <w:sz w:val="24"/>
          <w:szCs w:val="24"/>
        </w:rPr>
        <w:t xml:space="preserve"> </w:t>
      </w:r>
      <w:r w:rsidRPr="00DF5384">
        <w:rPr>
          <w:spacing w:val="-2"/>
          <w:sz w:val="24"/>
          <w:szCs w:val="24"/>
        </w:rPr>
        <w:t>счисления.</w:t>
      </w:r>
    </w:p>
    <w:p w:rsidR="009625CB" w:rsidRPr="00DF5384" w:rsidRDefault="009625CB" w:rsidP="00A671EE">
      <w:pPr>
        <w:pStyle w:val="a4"/>
        <w:spacing w:before="44" w:line="276" w:lineRule="auto"/>
        <w:ind w:right="562" w:firstLine="427"/>
        <w:rPr>
          <w:sz w:val="24"/>
          <w:szCs w:val="24"/>
        </w:rPr>
      </w:pPr>
      <w:r w:rsidRPr="00DF5384">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w:t>
      </w:r>
      <w:r w:rsidRPr="00DF5384">
        <w:rPr>
          <w:spacing w:val="80"/>
          <w:sz w:val="24"/>
          <w:szCs w:val="24"/>
        </w:rPr>
        <w:t xml:space="preserve"> </w:t>
      </w:r>
      <w:r w:rsidRPr="00DF5384">
        <w:rPr>
          <w:sz w:val="24"/>
          <w:szCs w:val="24"/>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625CB" w:rsidRPr="00DF5384" w:rsidRDefault="009625CB" w:rsidP="00A671EE">
      <w:pPr>
        <w:spacing w:line="280" w:lineRule="auto"/>
        <w:ind w:left="1076" w:right="554" w:firstLine="427"/>
        <w:jc w:val="both"/>
        <w:rPr>
          <w:rFonts w:ascii="Times New Roman" w:hAnsi="Times New Roman" w:cs="Times New Roman"/>
          <w:b/>
          <w:sz w:val="24"/>
          <w:szCs w:val="24"/>
        </w:rPr>
      </w:pPr>
      <w:r w:rsidRPr="00DF5384">
        <w:rPr>
          <w:rFonts w:ascii="Times New Roman" w:hAnsi="Times New Roman" w:cs="Times New Roman"/>
          <w:sz w:val="24"/>
          <w:szCs w:val="24"/>
        </w:rPr>
        <w:t xml:space="preserve">Арифметические операции в двоичной системе счисления. </w:t>
      </w:r>
      <w:r w:rsidRPr="00DF5384">
        <w:rPr>
          <w:rFonts w:ascii="Times New Roman" w:hAnsi="Times New Roman" w:cs="Times New Roman"/>
          <w:b/>
          <w:sz w:val="24"/>
          <w:szCs w:val="24"/>
        </w:rPr>
        <w:t>Элементы математической логики</w:t>
      </w:r>
    </w:p>
    <w:p w:rsidR="009625CB" w:rsidRPr="00DF5384" w:rsidRDefault="009625CB" w:rsidP="00A671EE">
      <w:pPr>
        <w:pStyle w:val="a4"/>
        <w:spacing w:line="276" w:lineRule="auto"/>
        <w:ind w:right="558" w:firstLine="427"/>
        <w:rPr>
          <w:sz w:val="24"/>
          <w:szCs w:val="24"/>
        </w:rPr>
      </w:pPr>
      <w:r w:rsidRPr="00DF5384">
        <w:rPr>
          <w:sz w:val="24"/>
          <w:szCs w:val="24"/>
        </w:rPr>
        <w:t>Логические высказывания. Логические значения высказываний.</w:t>
      </w:r>
      <w:r w:rsidRPr="00DF5384">
        <w:rPr>
          <w:spacing w:val="80"/>
          <w:sz w:val="24"/>
          <w:szCs w:val="24"/>
        </w:rPr>
        <w:t xml:space="preserve"> </w:t>
      </w:r>
      <w:r w:rsidRPr="00DF5384">
        <w:rPr>
          <w:sz w:val="24"/>
          <w:szCs w:val="24"/>
        </w:rPr>
        <w:t>Элементарные и составные высказывания. Логические операции: «и» (конъюнкция,</w:t>
      </w:r>
      <w:r w:rsidRPr="00DF5384">
        <w:rPr>
          <w:spacing w:val="-4"/>
          <w:sz w:val="24"/>
          <w:szCs w:val="24"/>
        </w:rPr>
        <w:t xml:space="preserve"> </w:t>
      </w:r>
      <w:r w:rsidRPr="00DF5384">
        <w:rPr>
          <w:sz w:val="24"/>
          <w:szCs w:val="24"/>
        </w:rPr>
        <w:t>логическое</w:t>
      </w:r>
      <w:r w:rsidRPr="00DF5384">
        <w:rPr>
          <w:spacing w:val="-4"/>
          <w:sz w:val="24"/>
          <w:szCs w:val="24"/>
        </w:rPr>
        <w:t xml:space="preserve"> </w:t>
      </w:r>
      <w:r w:rsidRPr="00DF5384">
        <w:rPr>
          <w:sz w:val="24"/>
          <w:szCs w:val="24"/>
        </w:rPr>
        <w:t>умножение), «или»</w:t>
      </w:r>
      <w:r w:rsidRPr="00DF5384">
        <w:rPr>
          <w:spacing w:val="-3"/>
          <w:sz w:val="24"/>
          <w:szCs w:val="24"/>
        </w:rPr>
        <w:t xml:space="preserve"> </w:t>
      </w:r>
      <w:r w:rsidRPr="00DF5384">
        <w:rPr>
          <w:sz w:val="24"/>
          <w:szCs w:val="24"/>
        </w:rPr>
        <w:t>(дизъюнкция,</w:t>
      </w:r>
      <w:r w:rsidRPr="00DF5384">
        <w:rPr>
          <w:spacing w:val="-6"/>
          <w:sz w:val="24"/>
          <w:szCs w:val="24"/>
        </w:rPr>
        <w:t xml:space="preserve"> </w:t>
      </w:r>
      <w:r w:rsidRPr="00DF5384">
        <w:rPr>
          <w:sz w:val="24"/>
          <w:szCs w:val="24"/>
        </w:rPr>
        <w:t>логическое</w:t>
      </w:r>
      <w:r w:rsidRPr="00DF5384">
        <w:rPr>
          <w:spacing w:val="-4"/>
          <w:sz w:val="24"/>
          <w:szCs w:val="24"/>
        </w:rPr>
        <w:t xml:space="preserve"> </w:t>
      </w:r>
      <w:r w:rsidRPr="00DF5384">
        <w:rPr>
          <w:sz w:val="24"/>
          <w:szCs w:val="24"/>
        </w:rPr>
        <w:t>сложение),</w:t>
      </w:r>
    </w:p>
    <w:p w:rsidR="009625CB" w:rsidRPr="00DF5384" w:rsidRDefault="009625CB" w:rsidP="00A671EE">
      <w:pPr>
        <w:pStyle w:val="a4"/>
        <w:spacing w:line="276" w:lineRule="auto"/>
        <w:ind w:right="563"/>
        <w:rPr>
          <w:sz w:val="24"/>
          <w:szCs w:val="24"/>
        </w:rPr>
      </w:pPr>
      <w:r w:rsidRPr="00DF5384">
        <w:rPr>
          <w:sz w:val="24"/>
          <w:szCs w:val="24"/>
        </w:rPr>
        <w:t xml:space="preserve">«не»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w:t>
      </w:r>
      <w:r w:rsidRPr="00DF5384">
        <w:rPr>
          <w:spacing w:val="-2"/>
          <w:sz w:val="24"/>
          <w:szCs w:val="24"/>
        </w:rPr>
        <w:t>выражений.</w:t>
      </w:r>
    </w:p>
    <w:p w:rsidR="009625CB" w:rsidRPr="00DF5384" w:rsidRDefault="009625CB" w:rsidP="00A671EE">
      <w:pPr>
        <w:pStyle w:val="a4"/>
        <w:spacing w:line="321" w:lineRule="exact"/>
        <w:ind w:left="1506"/>
        <w:rPr>
          <w:sz w:val="24"/>
          <w:szCs w:val="24"/>
        </w:rPr>
      </w:pPr>
      <w:r w:rsidRPr="00DF5384">
        <w:rPr>
          <w:sz w:val="24"/>
          <w:szCs w:val="24"/>
        </w:rPr>
        <w:t>Логические</w:t>
      </w:r>
      <w:r w:rsidRPr="00DF5384">
        <w:rPr>
          <w:spacing w:val="-12"/>
          <w:sz w:val="24"/>
          <w:szCs w:val="24"/>
        </w:rPr>
        <w:t xml:space="preserve"> </w:t>
      </w:r>
      <w:r w:rsidRPr="00DF5384">
        <w:rPr>
          <w:sz w:val="24"/>
          <w:szCs w:val="24"/>
        </w:rPr>
        <w:t>элементы.</w:t>
      </w:r>
      <w:r w:rsidRPr="00DF5384">
        <w:rPr>
          <w:spacing w:val="-11"/>
          <w:sz w:val="24"/>
          <w:szCs w:val="24"/>
        </w:rPr>
        <w:t xml:space="preserve"> </w:t>
      </w:r>
      <w:r w:rsidRPr="00DF5384">
        <w:rPr>
          <w:sz w:val="24"/>
          <w:szCs w:val="24"/>
        </w:rPr>
        <w:t>Знакомство</w:t>
      </w:r>
      <w:r w:rsidRPr="00DF5384">
        <w:rPr>
          <w:spacing w:val="-7"/>
          <w:sz w:val="24"/>
          <w:szCs w:val="24"/>
        </w:rPr>
        <w:t xml:space="preserve"> </w:t>
      </w:r>
      <w:r w:rsidRPr="00DF5384">
        <w:rPr>
          <w:sz w:val="24"/>
          <w:szCs w:val="24"/>
        </w:rPr>
        <w:t>с</w:t>
      </w:r>
      <w:r w:rsidRPr="00DF5384">
        <w:rPr>
          <w:spacing w:val="-12"/>
          <w:sz w:val="24"/>
          <w:szCs w:val="24"/>
        </w:rPr>
        <w:t xml:space="preserve"> </w:t>
      </w:r>
      <w:r w:rsidRPr="00DF5384">
        <w:rPr>
          <w:sz w:val="24"/>
          <w:szCs w:val="24"/>
        </w:rPr>
        <w:t>логическими</w:t>
      </w:r>
      <w:r w:rsidRPr="00DF5384">
        <w:rPr>
          <w:spacing w:val="-9"/>
          <w:sz w:val="24"/>
          <w:szCs w:val="24"/>
        </w:rPr>
        <w:t xml:space="preserve"> </w:t>
      </w:r>
      <w:r w:rsidRPr="00DF5384">
        <w:rPr>
          <w:sz w:val="24"/>
          <w:szCs w:val="24"/>
        </w:rPr>
        <w:t>основами</w:t>
      </w:r>
      <w:r w:rsidRPr="00DF5384">
        <w:rPr>
          <w:spacing w:val="-11"/>
          <w:sz w:val="24"/>
          <w:szCs w:val="24"/>
        </w:rPr>
        <w:t xml:space="preserve"> </w:t>
      </w:r>
      <w:r w:rsidRPr="00DF5384">
        <w:rPr>
          <w:spacing w:val="-2"/>
          <w:sz w:val="24"/>
          <w:szCs w:val="24"/>
        </w:rPr>
        <w:t>компьютера.</w:t>
      </w:r>
    </w:p>
    <w:p w:rsidR="009625CB" w:rsidRPr="00DF5384" w:rsidRDefault="009625CB" w:rsidP="00A671EE">
      <w:pPr>
        <w:pStyle w:val="1"/>
        <w:spacing w:before="262"/>
        <w:jc w:val="both"/>
        <w:rPr>
          <w:sz w:val="24"/>
          <w:szCs w:val="24"/>
        </w:rPr>
      </w:pPr>
      <w:r w:rsidRPr="00DF5384">
        <w:rPr>
          <w:sz w:val="24"/>
          <w:szCs w:val="24"/>
        </w:rPr>
        <w:t>Алгоритмы</w:t>
      </w:r>
      <w:r w:rsidRPr="00DF5384">
        <w:rPr>
          <w:spacing w:val="-9"/>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программирование</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spacing w:before="68"/>
        <w:ind w:left="1076"/>
        <w:jc w:val="both"/>
        <w:rPr>
          <w:rFonts w:ascii="Times New Roman" w:hAnsi="Times New Roman" w:cs="Times New Roman"/>
          <w:b/>
          <w:sz w:val="24"/>
          <w:szCs w:val="24"/>
        </w:rPr>
      </w:pPr>
      <w:r w:rsidRPr="00DF5384">
        <w:rPr>
          <w:rFonts w:ascii="Times New Roman" w:hAnsi="Times New Roman" w:cs="Times New Roman"/>
          <w:b/>
          <w:sz w:val="24"/>
          <w:szCs w:val="24"/>
        </w:rPr>
        <w:t>Исполнители</w:t>
      </w:r>
      <w:r w:rsidRPr="00DF5384">
        <w:rPr>
          <w:rFonts w:ascii="Times New Roman" w:hAnsi="Times New Roman" w:cs="Times New Roman"/>
          <w:b/>
          <w:spacing w:val="-16"/>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алгоритмы.</w:t>
      </w:r>
      <w:r w:rsidRPr="00DF5384">
        <w:rPr>
          <w:rFonts w:ascii="Times New Roman" w:hAnsi="Times New Roman" w:cs="Times New Roman"/>
          <w:b/>
          <w:spacing w:val="-13"/>
          <w:sz w:val="24"/>
          <w:szCs w:val="24"/>
        </w:rPr>
        <w:t xml:space="preserve"> </w:t>
      </w:r>
      <w:r w:rsidRPr="00DF5384">
        <w:rPr>
          <w:rFonts w:ascii="Times New Roman" w:hAnsi="Times New Roman" w:cs="Times New Roman"/>
          <w:b/>
          <w:sz w:val="24"/>
          <w:szCs w:val="24"/>
        </w:rPr>
        <w:t>Алгоритмические</w:t>
      </w:r>
      <w:r w:rsidRPr="00DF5384">
        <w:rPr>
          <w:rFonts w:ascii="Times New Roman" w:hAnsi="Times New Roman" w:cs="Times New Roman"/>
          <w:b/>
          <w:spacing w:val="-10"/>
          <w:sz w:val="24"/>
          <w:szCs w:val="24"/>
        </w:rPr>
        <w:t xml:space="preserve"> </w:t>
      </w:r>
      <w:r w:rsidRPr="00DF5384">
        <w:rPr>
          <w:rFonts w:ascii="Times New Roman" w:hAnsi="Times New Roman" w:cs="Times New Roman"/>
          <w:b/>
          <w:spacing w:val="-2"/>
          <w:sz w:val="24"/>
          <w:szCs w:val="24"/>
        </w:rPr>
        <w:t>конструкции</w:t>
      </w:r>
    </w:p>
    <w:p w:rsidR="009625CB" w:rsidRPr="00DF5384" w:rsidRDefault="009625CB" w:rsidP="00A671EE">
      <w:pPr>
        <w:pStyle w:val="a4"/>
        <w:spacing w:before="48" w:line="278" w:lineRule="auto"/>
        <w:ind w:right="570" w:firstLine="427"/>
        <w:rPr>
          <w:sz w:val="24"/>
          <w:szCs w:val="24"/>
        </w:rPr>
      </w:pPr>
      <w:r w:rsidRPr="00DF5384">
        <w:rPr>
          <w:sz w:val="24"/>
          <w:szCs w:val="24"/>
        </w:rPr>
        <w:t xml:space="preserve">Понятие алгоритма. Исполнители алгоритмов. Алгоритм как план управления </w:t>
      </w:r>
      <w:r w:rsidRPr="00DF5384">
        <w:rPr>
          <w:spacing w:val="-2"/>
          <w:sz w:val="24"/>
          <w:szCs w:val="24"/>
        </w:rPr>
        <w:t>исполнителем.</w:t>
      </w:r>
    </w:p>
    <w:p w:rsidR="009625CB" w:rsidRPr="00DF5384" w:rsidRDefault="009625CB" w:rsidP="00A671EE">
      <w:pPr>
        <w:pStyle w:val="a4"/>
        <w:spacing w:line="278" w:lineRule="auto"/>
        <w:ind w:right="554" w:firstLine="427"/>
        <w:rPr>
          <w:sz w:val="24"/>
          <w:szCs w:val="24"/>
        </w:rPr>
      </w:pPr>
      <w:r w:rsidRPr="00DF5384">
        <w:rPr>
          <w:sz w:val="24"/>
          <w:szCs w:val="24"/>
        </w:rPr>
        <w:t>Свойства алгоритма. Способы записи алгоритма (словесный, в виде блок- схемы, программа).</w:t>
      </w:r>
    </w:p>
    <w:p w:rsidR="009625CB" w:rsidRPr="00DF5384" w:rsidRDefault="009625CB" w:rsidP="00A671EE">
      <w:pPr>
        <w:pStyle w:val="a4"/>
        <w:spacing w:line="276" w:lineRule="auto"/>
        <w:ind w:right="561" w:firstLine="427"/>
        <w:rPr>
          <w:sz w:val="24"/>
          <w:szCs w:val="24"/>
        </w:rPr>
      </w:pPr>
      <w:r w:rsidRPr="00DF5384">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625CB" w:rsidRPr="00DF5384" w:rsidRDefault="009625CB" w:rsidP="00A671EE">
      <w:pPr>
        <w:pStyle w:val="a4"/>
        <w:spacing w:line="276" w:lineRule="auto"/>
        <w:ind w:right="562" w:firstLine="427"/>
        <w:rPr>
          <w:sz w:val="24"/>
          <w:szCs w:val="24"/>
        </w:rPr>
      </w:pPr>
      <w:r w:rsidRPr="00DF5384">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625CB" w:rsidRPr="00DF5384" w:rsidRDefault="009625CB" w:rsidP="00A671EE">
      <w:pPr>
        <w:pStyle w:val="a4"/>
        <w:spacing w:line="276" w:lineRule="auto"/>
        <w:ind w:right="566" w:firstLine="427"/>
        <w:rPr>
          <w:sz w:val="24"/>
          <w:szCs w:val="24"/>
        </w:rPr>
      </w:pPr>
      <w:r w:rsidRPr="00DF5384">
        <w:rPr>
          <w:sz w:val="24"/>
          <w:szCs w:val="24"/>
        </w:rPr>
        <w:t>Конструкция «повторения»: циклы с заданным числом повторений,</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условием выполнения, с переменной цикла.</w:t>
      </w:r>
    </w:p>
    <w:p w:rsidR="009625CB" w:rsidRPr="00DF5384" w:rsidRDefault="009625CB" w:rsidP="00A671EE">
      <w:pPr>
        <w:pStyle w:val="a4"/>
        <w:spacing w:line="276" w:lineRule="auto"/>
        <w:ind w:right="562" w:firstLine="427"/>
        <w:rPr>
          <w:sz w:val="24"/>
          <w:szCs w:val="24"/>
        </w:rPr>
      </w:pPr>
      <w:r w:rsidRPr="00DF5384">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sidRPr="00DF5384">
        <w:rPr>
          <w:spacing w:val="-2"/>
          <w:sz w:val="24"/>
          <w:szCs w:val="24"/>
        </w:rPr>
        <w:t>Отказы.</w:t>
      </w:r>
    </w:p>
    <w:p w:rsidR="009625CB" w:rsidRPr="00DF5384" w:rsidRDefault="009625CB" w:rsidP="00A671EE">
      <w:pPr>
        <w:pStyle w:val="1"/>
        <w:jc w:val="both"/>
        <w:rPr>
          <w:sz w:val="24"/>
          <w:szCs w:val="24"/>
        </w:rPr>
      </w:pPr>
      <w:r w:rsidRPr="00DF5384">
        <w:rPr>
          <w:sz w:val="24"/>
          <w:szCs w:val="24"/>
        </w:rPr>
        <w:t>Язык</w:t>
      </w:r>
      <w:r w:rsidRPr="00DF5384">
        <w:rPr>
          <w:spacing w:val="-13"/>
          <w:sz w:val="24"/>
          <w:szCs w:val="24"/>
        </w:rPr>
        <w:t xml:space="preserve"> </w:t>
      </w:r>
      <w:r w:rsidRPr="00DF5384">
        <w:rPr>
          <w:spacing w:val="-2"/>
          <w:sz w:val="24"/>
          <w:szCs w:val="24"/>
        </w:rPr>
        <w:t>программирования</w:t>
      </w:r>
    </w:p>
    <w:p w:rsidR="009625CB" w:rsidRPr="00DF5384" w:rsidRDefault="009625CB" w:rsidP="00A671EE">
      <w:pPr>
        <w:pStyle w:val="a4"/>
        <w:spacing w:before="35" w:line="278" w:lineRule="auto"/>
        <w:ind w:right="558" w:firstLine="427"/>
        <w:rPr>
          <w:sz w:val="24"/>
          <w:szCs w:val="24"/>
        </w:rPr>
      </w:pPr>
      <w:r w:rsidRPr="00DF5384">
        <w:rPr>
          <w:sz w:val="24"/>
          <w:szCs w:val="24"/>
        </w:rPr>
        <w:t>Язык программирования (Python, C++, Паскаль, Java, C#, Школьный Алгоритмический Язык).</w:t>
      </w:r>
    </w:p>
    <w:p w:rsidR="009625CB" w:rsidRPr="00DF5384" w:rsidRDefault="009625CB" w:rsidP="00A671EE">
      <w:pPr>
        <w:pStyle w:val="a4"/>
        <w:spacing w:line="317" w:lineRule="exact"/>
        <w:ind w:left="1503" w:firstLine="2"/>
        <w:rPr>
          <w:sz w:val="24"/>
          <w:szCs w:val="24"/>
        </w:rPr>
      </w:pPr>
      <w:r w:rsidRPr="00DF5384">
        <w:rPr>
          <w:sz w:val="24"/>
          <w:szCs w:val="24"/>
        </w:rPr>
        <w:t>Система</w:t>
      </w:r>
      <w:r w:rsidRPr="00DF5384">
        <w:rPr>
          <w:spacing w:val="-15"/>
          <w:sz w:val="24"/>
          <w:szCs w:val="24"/>
        </w:rPr>
        <w:t xml:space="preserve"> </w:t>
      </w:r>
      <w:r w:rsidRPr="00DF5384">
        <w:rPr>
          <w:sz w:val="24"/>
          <w:szCs w:val="24"/>
        </w:rPr>
        <w:t>программирования:</w:t>
      </w:r>
      <w:r w:rsidRPr="00DF5384">
        <w:rPr>
          <w:spacing w:val="-11"/>
          <w:sz w:val="24"/>
          <w:szCs w:val="24"/>
        </w:rPr>
        <w:t xml:space="preserve"> </w:t>
      </w:r>
      <w:r w:rsidRPr="00DF5384">
        <w:rPr>
          <w:sz w:val="24"/>
          <w:szCs w:val="24"/>
        </w:rPr>
        <w:t>редактор</w:t>
      </w:r>
      <w:r w:rsidRPr="00DF5384">
        <w:rPr>
          <w:spacing w:val="-9"/>
          <w:sz w:val="24"/>
          <w:szCs w:val="24"/>
        </w:rPr>
        <w:t xml:space="preserve"> </w:t>
      </w:r>
      <w:r w:rsidRPr="00DF5384">
        <w:rPr>
          <w:sz w:val="24"/>
          <w:szCs w:val="24"/>
        </w:rPr>
        <w:t>текста</w:t>
      </w:r>
      <w:r w:rsidRPr="00DF5384">
        <w:rPr>
          <w:spacing w:val="-13"/>
          <w:sz w:val="24"/>
          <w:szCs w:val="24"/>
        </w:rPr>
        <w:t xml:space="preserve"> </w:t>
      </w:r>
      <w:r w:rsidRPr="00DF5384">
        <w:rPr>
          <w:sz w:val="24"/>
          <w:szCs w:val="24"/>
        </w:rPr>
        <w:t>программ,</w:t>
      </w:r>
      <w:r w:rsidRPr="00DF5384">
        <w:rPr>
          <w:spacing w:val="-12"/>
          <w:sz w:val="24"/>
          <w:szCs w:val="24"/>
        </w:rPr>
        <w:t xml:space="preserve"> </w:t>
      </w:r>
      <w:r w:rsidRPr="00DF5384">
        <w:rPr>
          <w:sz w:val="24"/>
          <w:szCs w:val="24"/>
        </w:rPr>
        <w:t>транслятор,</w:t>
      </w:r>
      <w:r w:rsidRPr="00DF5384">
        <w:rPr>
          <w:spacing w:val="-14"/>
          <w:sz w:val="24"/>
          <w:szCs w:val="24"/>
        </w:rPr>
        <w:t xml:space="preserve"> </w:t>
      </w:r>
      <w:r w:rsidRPr="00DF5384">
        <w:rPr>
          <w:spacing w:val="-2"/>
          <w:sz w:val="24"/>
          <w:szCs w:val="24"/>
        </w:rPr>
        <w:t>отладчик.</w:t>
      </w:r>
    </w:p>
    <w:p w:rsidR="009625CB" w:rsidRPr="00DF5384" w:rsidRDefault="009625CB" w:rsidP="00A671EE">
      <w:pPr>
        <w:pStyle w:val="a4"/>
        <w:spacing w:before="50" w:line="276" w:lineRule="auto"/>
        <w:ind w:right="567" w:firstLine="427"/>
        <w:rPr>
          <w:sz w:val="24"/>
          <w:szCs w:val="24"/>
        </w:rPr>
      </w:pPr>
      <w:r w:rsidRPr="00DF5384">
        <w:rPr>
          <w:sz w:val="24"/>
          <w:szCs w:val="24"/>
        </w:rPr>
        <w:t xml:space="preserve">Переменная: тип, имя, значение. Целые, вещественные и символьные </w:t>
      </w:r>
      <w:r w:rsidRPr="00DF5384">
        <w:rPr>
          <w:spacing w:val="-2"/>
          <w:sz w:val="24"/>
          <w:szCs w:val="24"/>
        </w:rPr>
        <w:t>переменные.</w:t>
      </w:r>
    </w:p>
    <w:p w:rsidR="009625CB" w:rsidRPr="00DF5384" w:rsidRDefault="009625CB" w:rsidP="00A671EE">
      <w:pPr>
        <w:pStyle w:val="a4"/>
        <w:spacing w:line="276" w:lineRule="auto"/>
        <w:ind w:right="564" w:firstLine="427"/>
        <w:rPr>
          <w:sz w:val="24"/>
          <w:szCs w:val="24"/>
        </w:rPr>
      </w:pPr>
      <w:r w:rsidRPr="00DF5384">
        <w:rPr>
          <w:sz w:val="24"/>
          <w:szCs w:val="24"/>
        </w:rPr>
        <w:t xml:space="preserve">Оператор присваивания. Арифметические выражения и порядок их вычисления. Операции с целыми числами: целочисленное деление, остаток от </w:t>
      </w:r>
      <w:r w:rsidRPr="00DF5384">
        <w:rPr>
          <w:spacing w:val="-2"/>
          <w:sz w:val="24"/>
          <w:szCs w:val="24"/>
        </w:rPr>
        <w:t>деления.</w:t>
      </w:r>
    </w:p>
    <w:p w:rsidR="009625CB" w:rsidRPr="00DF5384" w:rsidRDefault="009625CB" w:rsidP="00A671EE">
      <w:pPr>
        <w:pStyle w:val="a4"/>
        <w:spacing w:line="276" w:lineRule="auto"/>
        <w:ind w:right="562" w:firstLine="427"/>
        <w:rPr>
          <w:sz w:val="24"/>
          <w:szCs w:val="24"/>
        </w:rPr>
      </w:pPr>
      <w:r w:rsidRPr="00DF5384">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625CB" w:rsidRPr="00DF5384" w:rsidRDefault="009625CB" w:rsidP="00A671EE">
      <w:pPr>
        <w:pStyle w:val="a4"/>
        <w:spacing w:line="276" w:lineRule="auto"/>
        <w:ind w:right="566" w:firstLine="427"/>
        <w:rPr>
          <w:sz w:val="24"/>
          <w:szCs w:val="24"/>
        </w:rPr>
      </w:pPr>
      <w:r w:rsidRPr="00DF5384">
        <w:rPr>
          <w:sz w:val="24"/>
          <w:szCs w:val="24"/>
        </w:rPr>
        <w:t>Диалоговая отладка программ: пошаговое выполнение, просмотр значений величин, отладочный вывод, выбор точки останова.</w:t>
      </w:r>
    </w:p>
    <w:p w:rsidR="009625CB" w:rsidRPr="00DF5384" w:rsidRDefault="009625CB" w:rsidP="00A671EE">
      <w:pPr>
        <w:pStyle w:val="a4"/>
        <w:spacing w:line="276" w:lineRule="auto"/>
        <w:ind w:right="558" w:firstLine="427"/>
        <w:rPr>
          <w:sz w:val="24"/>
          <w:szCs w:val="24"/>
        </w:rPr>
      </w:pPr>
      <w:r w:rsidRPr="00DF5384">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sidRPr="00DF5384">
        <w:rPr>
          <w:spacing w:val="-2"/>
          <w:sz w:val="24"/>
          <w:szCs w:val="24"/>
        </w:rPr>
        <w:t>цифры.</w:t>
      </w:r>
    </w:p>
    <w:p w:rsidR="009625CB" w:rsidRPr="00DF5384" w:rsidRDefault="009625CB" w:rsidP="00A671EE">
      <w:pPr>
        <w:pStyle w:val="a4"/>
        <w:spacing w:before="1" w:line="276" w:lineRule="auto"/>
        <w:ind w:right="577" w:firstLine="427"/>
        <w:rPr>
          <w:sz w:val="24"/>
          <w:szCs w:val="24"/>
        </w:rPr>
      </w:pPr>
      <w:r w:rsidRPr="00DF5384">
        <w:rPr>
          <w:sz w:val="24"/>
          <w:szCs w:val="24"/>
        </w:rPr>
        <w:t>Цикл с переменной. Алгоритмы проверки делимости одного целого числа на другое, проверки натурального числа на простоту.</w:t>
      </w:r>
    </w:p>
    <w:p w:rsidR="009625CB" w:rsidRPr="00DF5384" w:rsidRDefault="009625CB" w:rsidP="00A671EE">
      <w:pPr>
        <w:pStyle w:val="a4"/>
        <w:spacing w:before="65" w:line="276" w:lineRule="auto"/>
        <w:ind w:right="563" w:firstLine="427"/>
        <w:rPr>
          <w:sz w:val="24"/>
          <w:szCs w:val="24"/>
        </w:rPr>
      </w:pPr>
      <w:r w:rsidRPr="00DF5384">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625CB" w:rsidRPr="00DF5384" w:rsidRDefault="009625CB" w:rsidP="00A671EE">
      <w:pPr>
        <w:pStyle w:val="1"/>
        <w:spacing w:before="6"/>
        <w:jc w:val="both"/>
        <w:rPr>
          <w:sz w:val="24"/>
          <w:szCs w:val="24"/>
        </w:rPr>
      </w:pPr>
      <w:r w:rsidRPr="00DF5384">
        <w:rPr>
          <w:sz w:val="24"/>
          <w:szCs w:val="24"/>
        </w:rPr>
        <w:t>Анализ</w:t>
      </w:r>
      <w:r w:rsidRPr="00DF5384">
        <w:rPr>
          <w:spacing w:val="-9"/>
          <w:sz w:val="24"/>
          <w:szCs w:val="24"/>
        </w:rPr>
        <w:t xml:space="preserve"> </w:t>
      </w:r>
      <w:r w:rsidRPr="00DF5384">
        <w:rPr>
          <w:spacing w:val="-2"/>
          <w:sz w:val="24"/>
          <w:szCs w:val="24"/>
        </w:rPr>
        <w:t>алгоритмов</w:t>
      </w:r>
    </w:p>
    <w:p w:rsidR="009625CB" w:rsidRPr="00DF5384" w:rsidRDefault="009625CB" w:rsidP="00A671EE">
      <w:pPr>
        <w:pStyle w:val="a4"/>
        <w:spacing w:before="48" w:line="276" w:lineRule="auto"/>
        <w:ind w:right="560" w:firstLine="427"/>
        <w:rPr>
          <w:sz w:val="24"/>
          <w:szCs w:val="24"/>
        </w:rPr>
      </w:pPr>
      <w:r w:rsidRPr="00DF5384">
        <w:rPr>
          <w:sz w:val="24"/>
          <w:szCs w:val="24"/>
        </w:rPr>
        <w:t>Определение возможных результатов работы алгоритма при данном</w:t>
      </w:r>
      <w:r w:rsidRPr="00DF5384">
        <w:rPr>
          <w:spacing w:val="40"/>
          <w:sz w:val="24"/>
          <w:szCs w:val="24"/>
        </w:rPr>
        <w:t xml:space="preserve"> </w:t>
      </w:r>
      <w:r w:rsidRPr="00DF5384">
        <w:rPr>
          <w:sz w:val="24"/>
          <w:szCs w:val="24"/>
        </w:rPr>
        <w:t>множестве входных данных; определение возможных входных данных, приводящих к данному результату.</w:t>
      </w:r>
    </w:p>
    <w:p w:rsidR="009625CB" w:rsidRPr="00DF5384" w:rsidRDefault="009625CB" w:rsidP="000F0EA0">
      <w:pPr>
        <w:pStyle w:val="a3"/>
        <w:widowControl w:val="0"/>
        <w:numPr>
          <w:ilvl w:val="0"/>
          <w:numId w:val="118"/>
        </w:numPr>
        <w:tabs>
          <w:tab w:val="left" w:pos="1289"/>
        </w:tabs>
        <w:autoSpaceDE w:val="0"/>
        <w:autoSpaceDN w:val="0"/>
        <w:spacing w:before="262" w:after="0" w:line="240" w:lineRule="auto"/>
        <w:ind w:left="1289" w:hanging="213"/>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95"/>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Цифровая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pacing w:val="-2"/>
          <w:sz w:val="24"/>
          <w:szCs w:val="24"/>
        </w:rPr>
        <w:t>грамотность</w:t>
      </w:r>
    </w:p>
    <w:p w:rsidR="009625CB" w:rsidRPr="00DF5384" w:rsidRDefault="009625CB" w:rsidP="00A671EE">
      <w:pPr>
        <w:spacing w:before="50"/>
        <w:ind w:left="1076"/>
        <w:jc w:val="both"/>
        <w:rPr>
          <w:rFonts w:ascii="Times New Roman" w:hAnsi="Times New Roman" w:cs="Times New Roman"/>
          <w:b/>
          <w:sz w:val="24"/>
          <w:szCs w:val="24"/>
        </w:rPr>
      </w:pPr>
      <w:r w:rsidRPr="00DF5384">
        <w:rPr>
          <w:rFonts w:ascii="Times New Roman" w:hAnsi="Times New Roman" w:cs="Times New Roman"/>
          <w:b/>
          <w:sz w:val="24"/>
          <w:szCs w:val="24"/>
        </w:rPr>
        <w:t>Глобальная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сеть</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Интернет</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13"/>
          <w:sz w:val="24"/>
          <w:szCs w:val="24"/>
        </w:rPr>
        <w:t xml:space="preserve"> </w:t>
      </w:r>
      <w:r w:rsidRPr="00DF5384">
        <w:rPr>
          <w:rFonts w:ascii="Times New Roman" w:hAnsi="Times New Roman" w:cs="Times New Roman"/>
          <w:b/>
          <w:sz w:val="24"/>
          <w:szCs w:val="24"/>
        </w:rPr>
        <w:t>стратегии</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безопасного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поведения</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10"/>
          <w:sz w:val="24"/>
          <w:szCs w:val="24"/>
        </w:rPr>
        <w:t xml:space="preserve"> </w:t>
      </w:r>
      <w:r w:rsidRPr="00DF5384">
        <w:rPr>
          <w:rFonts w:ascii="Times New Roman" w:hAnsi="Times New Roman" w:cs="Times New Roman"/>
          <w:b/>
          <w:spacing w:val="-5"/>
          <w:sz w:val="24"/>
          <w:szCs w:val="24"/>
        </w:rPr>
        <w:t>ней</w:t>
      </w:r>
    </w:p>
    <w:p w:rsidR="009625CB" w:rsidRPr="00DF5384" w:rsidRDefault="009625CB" w:rsidP="00A671EE">
      <w:pPr>
        <w:pStyle w:val="a4"/>
        <w:spacing w:before="43" w:line="276" w:lineRule="auto"/>
        <w:ind w:right="562" w:firstLine="427"/>
        <w:rPr>
          <w:sz w:val="24"/>
          <w:szCs w:val="24"/>
        </w:rPr>
      </w:pPr>
      <w:r w:rsidRPr="00DF5384">
        <w:rPr>
          <w:sz w:val="24"/>
          <w:szCs w:val="24"/>
        </w:rPr>
        <w:t>Глобальная</w:t>
      </w:r>
      <w:r w:rsidRPr="00DF5384">
        <w:rPr>
          <w:spacing w:val="-1"/>
          <w:sz w:val="24"/>
          <w:szCs w:val="24"/>
        </w:rPr>
        <w:t xml:space="preserve"> </w:t>
      </w:r>
      <w:r w:rsidRPr="00DF5384">
        <w:rPr>
          <w:sz w:val="24"/>
          <w:szCs w:val="24"/>
        </w:rPr>
        <w:t>сеть</w:t>
      </w:r>
      <w:r w:rsidRPr="00DF5384">
        <w:rPr>
          <w:spacing w:val="-3"/>
          <w:sz w:val="24"/>
          <w:szCs w:val="24"/>
        </w:rPr>
        <w:t xml:space="preserve"> </w:t>
      </w:r>
      <w:r w:rsidRPr="00DF5384">
        <w:rPr>
          <w:sz w:val="24"/>
          <w:szCs w:val="24"/>
        </w:rPr>
        <w:t>Интернет.</w:t>
      </w:r>
      <w:r w:rsidRPr="00DF5384">
        <w:rPr>
          <w:spacing w:val="-2"/>
          <w:sz w:val="24"/>
          <w:szCs w:val="24"/>
        </w:rPr>
        <w:t xml:space="preserve"> </w:t>
      </w:r>
      <w:r w:rsidRPr="00DF5384">
        <w:rPr>
          <w:sz w:val="24"/>
          <w:szCs w:val="24"/>
        </w:rPr>
        <w:t>IP-адреса</w:t>
      </w:r>
      <w:r w:rsidRPr="00DF5384">
        <w:rPr>
          <w:spacing w:val="-1"/>
          <w:sz w:val="24"/>
          <w:szCs w:val="24"/>
        </w:rPr>
        <w:t xml:space="preserve"> </w:t>
      </w:r>
      <w:r w:rsidRPr="00DF5384">
        <w:rPr>
          <w:sz w:val="24"/>
          <w:szCs w:val="24"/>
        </w:rPr>
        <w:t>узлов.</w:t>
      </w:r>
      <w:r w:rsidRPr="00DF5384">
        <w:rPr>
          <w:spacing w:val="-3"/>
          <w:sz w:val="24"/>
          <w:szCs w:val="24"/>
        </w:rPr>
        <w:t xml:space="preserve"> </w:t>
      </w:r>
      <w:r w:rsidRPr="00DF5384">
        <w:rPr>
          <w:sz w:val="24"/>
          <w:szCs w:val="24"/>
        </w:rPr>
        <w:t>Сетевое</w:t>
      </w:r>
      <w:r w:rsidRPr="00DF5384">
        <w:rPr>
          <w:spacing w:val="-2"/>
          <w:sz w:val="24"/>
          <w:szCs w:val="24"/>
        </w:rPr>
        <w:t xml:space="preserve"> </w:t>
      </w:r>
      <w:r w:rsidRPr="00DF5384">
        <w:rPr>
          <w:sz w:val="24"/>
          <w:szCs w:val="24"/>
        </w:rPr>
        <w:t>хранение</w:t>
      </w:r>
      <w:r w:rsidRPr="00DF5384">
        <w:rPr>
          <w:spacing w:val="-2"/>
          <w:sz w:val="24"/>
          <w:szCs w:val="24"/>
        </w:rPr>
        <w:t xml:space="preserve"> </w:t>
      </w:r>
      <w:r w:rsidRPr="00DF5384">
        <w:rPr>
          <w:sz w:val="24"/>
          <w:szCs w:val="24"/>
        </w:rPr>
        <w:t>данных.</w:t>
      </w:r>
      <w:r w:rsidRPr="00DF5384">
        <w:rPr>
          <w:spacing w:val="-2"/>
          <w:sz w:val="24"/>
          <w:szCs w:val="24"/>
        </w:rPr>
        <w:t xml:space="preserve"> </w:t>
      </w:r>
      <w:r w:rsidRPr="00DF5384">
        <w:rPr>
          <w:sz w:val="24"/>
          <w:szCs w:val="24"/>
        </w:rPr>
        <w:t xml:space="preserve">Методы индивидуального и коллективного размещения новой информации в сети Интернет. Большие данные (интернет-данные, в частности, данные социальных </w:t>
      </w:r>
      <w:r w:rsidRPr="00DF5384">
        <w:rPr>
          <w:spacing w:val="-2"/>
          <w:sz w:val="24"/>
          <w:szCs w:val="24"/>
        </w:rPr>
        <w:t>сетей).</w:t>
      </w:r>
    </w:p>
    <w:p w:rsidR="009625CB" w:rsidRPr="00DF5384" w:rsidRDefault="009625CB" w:rsidP="00A671EE">
      <w:pPr>
        <w:pStyle w:val="a4"/>
        <w:spacing w:before="3" w:line="276" w:lineRule="auto"/>
        <w:ind w:right="559" w:firstLine="427"/>
        <w:rPr>
          <w:sz w:val="24"/>
          <w:szCs w:val="24"/>
        </w:rPr>
      </w:pPr>
      <w:r w:rsidRPr="00DF5384">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9625CB" w:rsidRPr="00DF5384" w:rsidRDefault="009625CB" w:rsidP="00A671EE">
      <w:pPr>
        <w:pStyle w:val="1"/>
        <w:spacing w:before="3"/>
        <w:jc w:val="both"/>
        <w:rPr>
          <w:sz w:val="24"/>
          <w:szCs w:val="24"/>
        </w:rPr>
      </w:pPr>
      <w:r w:rsidRPr="00DF5384">
        <w:rPr>
          <w:sz w:val="24"/>
          <w:szCs w:val="24"/>
        </w:rPr>
        <w:t>Работа</w:t>
      </w:r>
      <w:r w:rsidRPr="00DF5384">
        <w:rPr>
          <w:spacing w:val="-10"/>
          <w:sz w:val="24"/>
          <w:szCs w:val="24"/>
        </w:rPr>
        <w:t xml:space="preserve"> </w:t>
      </w:r>
      <w:r w:rsidRPr="00DF5384">
        <w:rPr>
          <w:sz w:val="24"/>
          <w:szCs w:val="24"/>
        </w:rPr>
        <w:t>в</w:t>
      </w:r>
      <w:r w:rsidRPr="00DF5384">
        <w:rPr>
          <w:spacing w:val="-12"/>
          <w:sz w:val="24"/>
          <w:szCs w:val="24"/>
        </w:rPr>
        <w:t xml:space="preserve"> </w:t>
      </w:r>
      <w:r w:rsidRPr="00DF5384">
        <w:rPr>
          <w:sz w:val="24"/>
          <w:szCs w:val="24"/>
        </w:rPr>
        <w:t>информационном</w:t>
      </w:r>
      <w:r w:rsidRPr="00DF5384">
        <w:rPr>
          <w:spacing w:val="-8"/>
          <w:sz w:val="24"/>
          <w:szCs w:val="24"/>
        </w:rPr>
        <w:t xml:space="preserve"> </w:t>
      </w:r>
      <w:r w:rsidRPr="00DF5384">
        <w:rPr>
          <w:spacing w:val="-2"/>
          <w:sz w:val="24"/>
          <w:szCs w:val="24"/>
        </w:rPr>
        <w:t>пространстве</w:t>
      </w:r>
    </w:p>
    <w:p w:rsidR="009625CB" w:rsidRPr="00DF5384" w:rsidRDefault="009625CB" w:rsidP="00A671EE">
      <w:pPr>
        <w:pStyle w:val="a4"/>
        <w:spacing w:before="45" w:line="276" w:lineRule="auto"/>
        <w:ind w:right="557" w:firstLine="427"/>
        <w:rPr>
          <w:sz w:val="24"/>
          <w:szCs w:val="24"/>
        </w:rPr>
      </w:pPr>
      <w:r w:rsidRPr="00DF5384">
        <w:rPr>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w:t>
      </w:r>
      <w:r w:rsidRPr="00DF5384">
        <w:rPr>
          <w:spacing w:val="-1"/>
          <w:sz w:val="24"/>
          <w:szCs w:val="24"/>
        </w:rPr>
        <w:t xml:space="preserve"> </w:t>
      </w:r>
      <w:r w:rsidRPr="00DF5384">
        <w:rPr>
          <w:sz w:val="24"/>
          <w:szCs w:val="24"/>
        </w:rPr>
        <w:t>расписания</w:t>
      </w:r>
      <w:r w:rsidRPr="00DF5384">
        <w:rPr>
          <w:spacing w:val="-2"/>
          <w:sz w:val="24"/>
          <w:szCs w:val="24"/>
        </w:rPr>
        <w:t xml:space="preserve"> </w:t>
      </w:r>
      <w:r w:rsidRPr="00DF5384">
        <w:rPr>
          <w:sz w:val="24"/>
          <w:szCs w:val="24"/>
        </w:rPr>
        <w:t>и т.</w:t>
      </w:r>
      <w:r w:rsidRPr="00DF5384">
        <w:rPr>
          <w:spacing w:val="-2"/>
          <w:sz w:val="24"/>
          <w:szCs w:val="24"/>
        </w:rPr>
        <w:t xml:space="preserve"> </w:t>
      </w:r>
      <w:r w:rsidRPr="00DF5384">
        <w:rPr>
          <w:sz w:val="24"/>
          <w:szCs w:val="24"/>
        </w:rPr>
        <w:t>п.),</w:t>
      </w:r>
      <w:r w:rsidRPr="00DF5384">
        <w:rPr>
          <w:spacing w:val="-2"/>
          <w:sz w:val="24"/>
          <w:szCs w:val="24"/>
        </w:rPr>
        <w:t xml:space="preserve"> </w:t>
      </w:r>
      <w:r w:rsidRPr="00DF5384">
        <w:rPr>
          <w:sz w:val="24"/>
          <w:szCs w:val="24"/>
        </w:rPr>
        <w:t>поисковые</w:t>
      </w:r>
      <w:r w:rsidRPr="00DF5384">
        <w:rPr>
          <w:spacing w:val="-1"/>
          <w:sz w:val="24"/>
          <w:szCs w:val="24"/>
        </w:rPr>
        <w:t xml:space="preserve"> </w:t>
      </w:r>
      <w:r w:rsidRPr="00DF5384">
        <w:rPr>
          <w:sz w:val="24"/>
          <w:szCs w:val="24"/>
        </w:rPr>
        <w:t>службы,</w:t>
      </w:r>
      <w:r w:rsidRPr="00DF5384">
        <w:rPr>
          <w:spacing w:val="-1"/>
          <w:sz w:val="24"/>
          <w:szCs w:val="24"/>
        </w:rPr>
        <w:t xml:space="preserve"> </w:t>
      </w:r>
      <w:r w:rsidRPr="00DF5384">
        <w:rPr>
          <w:sz w:val="24"/>
          <w:szCs w:val="24"/>
        </w:rPr>
        <w:t>службы</w:t>
      </w:r>
      <w:r w:rsidRPr="00DF5384">
        <w:rPr>
          <w:spacing w:val="-2"/>
          <w:sz w:val="24"/>
          <w:szCs w:val="24"/>
        </w:rPr>
        <w:t xml:space="preserve"> </w:t>
      </w:r>
      <w:r w:rsidRPr="00DF5384">
        <w:rPr>
          <w:sz w:val="24"/>
          <w:szCs w:val="24"/>
        </w:rPr>
        <w:t>обновления программного обеспечения и др. Сервисы государственных услуг. Облачные</w:t>
      </w:r>
      <w:r w:rsidRPr="00DF5384">
        <w:rPr>
          <w:spacing w:val="-1"/>
          <w:sz w:val="24"/>
          <w:szCs w:val="24"/>
        </w:rPr>
        <w:t xml:space="preserve"> </w:t>
      </w:r>
      <w:r w:rsidRPr="00DF5384">
        <w:rPr>
          <w:sz w:val="24"/>
          <w:szCs w:val="24"/>
        </w:rPr>
        <w:t>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625CB" w:rsidRPr="00DF5384" w:rsidRDefault="009625CB" w:rsidP="00A671EE">
      <w:pPr>
        <w:pStyle w:val="a4"/>
        <w:spacing w:before="53"/>
        <w:ind w:left="0"/>
        <w:rPr>
          <w:sz w:val="24"/>
          <w:szCs w:val="24"/>
        </w:rPr>
      </w:pPr>
    </w:p>
    <w:p w:rsidR="009625CB" w:rsidRPr="00DF5384" w:rsidRDefault="009625CB" w:rsidP="002D5CAE">
      <w:pPr>
        <w:pStyle w:val="1"/>
        <w:spacing w:before="1" w:line="276" w:lineRule="auto"/>
        <w:ind w:right="132"/>
        <w:jc w:val="both"/>
        <w:rPr>
          <w:sz w:val="24"/>
          <w:szCs w:val="24"/>
        </w:rPr>
      </w:pPr>
      <w:r w:rsidRPr="00DF5384">
        <w:rPr>
          <w:sz w:val="24"/>
          <w:szCs w:val="24"/>
        </w:rPr>
        <w:t>Теоретические</w:t>
      </w:r>
      <w:r w:rsidRPr="00DF5384">
        <w:rPr>
          <w:spacing w:val="-11"/>
          <w:sz w:val="24"/>
          <w:szCs w:val="24"/>
        </w:rPr>
        <w:t xml:space="preserve"> </w:t>
      </w:r>
      <w:r w:rsidRPr="00DF5384">
        <w:rPr>
          <w:sz w:val="24"/>
          <w:szCs w:val="24"/>
        </w:rPr>
        <w:t>основы</w:t>
      </w:r>
      <w:r w:rsidRPr="00DF5384">
        <w:rPr>
          <w:spacing w:val="-10"/>
          <w:sz w:val="24"/>
          <w:szCs w:val="24"/>
        </w:rPr>
        <w:t xml:space="preserve"> </w:t>
      </w:r>
      <w:r w:rsidRPr="00DF5384">
        <w:rPr>
          <w:sz w:val="24"/>
          <w:szCs w:val="24"/>
        </w:rPr>
        <w:t>информатики Моделирование как метод познания</w:t>
      </w:r>
    </w:p>
    <w:p w:rsidR="009625CB" w:rsidRPr="00DF5384" w:rsidRDefault="009625CB" w:rsidP="00A671EE">
      <w:pPr>
        <w:pStyle w:val="a4"/>
        <w:spacing w:line="276" w:lineRule="auto"/>
        <w:ind w:right="560" w:firstLine="427"/>
        <w:rPr>
          <w:sz w:val="24"/>
          <w:szCs w:val="24"/>
        </w:rPr>
      </w:pPr>
      <w:r w:rsidRPr="00DF5384">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9625CB" w:rsidRPr="00DF5384" w:rsidRDefault="009625CB" w:rsidP="00A671EE">
      <w:pPr>
        <w:pStyle w:val="a4"/>
        <w:spacing w:line="322" w:lineRule="exact"/>
        <w:ind w:left="1506"/>
        <w:rPr>
          <w:sz w:val="24"/>
          <w:szCs w:val="24"/>
        </w:rPr>
      </w:pPr>
      <w:r w:rsidRPr="00DF5384">
        <w:rPr>
          <w:sz w:val="24"/>
          <w:szCs w:val="24"/>
        </w:rPr>
        <w:t>Табличные</w:t>
      </w:r>
      <w:r w:rsidRPr="00DF5384">
        <w:rPr>
          <w:spacing w:val="-9"/>
          <w:sz w:val="24"/>
          <w:szCs w:val="24"/>
        </w:rPr>
        <w:t xml:space="preserve"> </w:t>
      </w:r>
      <w:r w:rsidRPr="00DF5384">
        <w:rPr>
          <w:sz w:val="24"/>
          <w:szCs w:val="24"/>
        </w:rPr>
        <w:t>модели.</w:t>
      </w:r>
      <w:r w:rsidRPr="00DF5384">
        <w:rPr>
          <w:spacing w:val="-12"/>
          <w:sz w:val="24"/>
          <w:szCs w:val="24"/>
        </w:rPr>
        <w:t xml:space="preserve"> </w:t>
      </w:r>
      <w:r w:rsidRPr="00DF5384">
        <w:rPr>
          <w:sz w:val="24"/>
          <w:szCs w:val="24"/>
        </w:rPr>
        <w:t>Таблица</w:t>
      </w:r>
      <w:r w:rsidRPr="00DF5384">
        <w:rPr>
          <w:spacing w:val="-8"/>
          <w:sz w:val="24"/>
          <w:szCs w:val="24"/>
        </w:rPr>
        <w:t xml:space="preserve"> </w:t>
      </w:r>
      <w:r w:rsidRPr="00DF5384">
        <w:rPr>
          <w:sz w:val="24"/>
          <w:szCs w:val="24"/>
        </w:rPr>
        <w:t>как</w:t>
      </w:r>
      <w:r w:rsidRPr="00DF5384">
        <w:rPr>
          <w:spacing w:val="-11"/>
          <w:sz w:val="24"/>
          <w:szCs w:val="24"/>
        </w:rPr>
        <w:t xml:space="preserve"> </w:t>
      </w:r>
      <w:r w:rsidRPr="00DF5384">
        <w:rPr>
          <w:sz w:val="24"/>
          <w:szCs w:val="24"/>
        </w:rPr>
        <w:t>представление</w:t>
      </w:r>
      <w:r w:rsidRPr="00DF5384">
        <w:rPr>
          <w:spacing w:val="-10"/>
          <w:sz w:val="24"/>
          <w:szCs w:val="24"/>
        </w:rPr>
        <w:t xml:space="preserve"> </w:t>
      </w:r>
      <w:r w:rsidRPr="00DF5384">
        <w:rPr>
          <w:spacing w:val="-2"/>
          <w:sz w:val="24"/>
          <w:szCs w:val="24"/>
        </w:rPr>
        <w:t>отношения.</w:t>
      </w:r>
    </w:p>
    <w:p w:rsidR="009625CB" w:rsidRPr="00DF5384" w:rsidRDefault="009625CB" w:rsidP="00A671EE">
      <w:pPr>
        <w:pStyle w:val="a4"/>
        <w:spacing w:before="43"/>
        <w:ind w:left="1506"/>
        <w:rPr>
          <w:sz w:val="24"/>
          <w:szCs w:val="24"/>
        </w:rPr>
      </w:pPr>
      <w:r w:rsidRPr="00DF5384">
        <w:rPr>
          <w:sz w:val="24"/>
          <w:szCs w:val="24"/>
        </w:rPr>
        <w:t>Базы</w:t>
      </w:r>
      <w:r w:rsidRPr="00DF5384">
        <w:rPr>
          <w:spacing w:val="-10"/>
          <w:sz w:val="24"/>
          <w:szCs w:val="24"/>
        </w:rPr>
        <w:t xml:space="preserve"> </w:t>
      </w:r>
      <w:r w:rsidRPr="00DF5384">
        <w:rPr>
          <w:sz w:val="24"/>
          <w:szCs w:val="24"/>
        </w:rPr>
        <w:t>данных.</w:t>
      </w:r>
      <w:r w:rsidRPr="00DF5384">
        <w:rPr>
          <w:spacing w:val="-7"/>
          <w:sz w:val="24"/>
          <w:szCs w:val="24"/>
        </w:rPr>
        <w:t xml:space="preserve"> </w:t>
      </w:r>
      <w:r w:rsidRPr="00DF5384">
        <w:rPr>
          <w:sz w:val="24"/>
          <w:szCs w:val="24"/>
        </w:rPr>
        <w:t>Отбор</w:t>
      </w:r>
      <w:r w:rsidRPr="00DF5384">
        <w:rPr>
          <w:spacing w:val="-9"/>
          <w:sz w:val="24"/>
          <w:szCs w:val="24"/>
        </w:rPr>
        <w:t xml:space="preserve"> </w:t>
      </w:r>
      <w:r w:rsidRPr="00DF5384">
        <w:rPr>
          <w:sz w:val="24"/>
          <w:szCs w:val="24"/>
        </w:rPr>
        <w:t>в</w:t>
      </w:r>
      <w:r w:rsidRPr="00DF5384">
        <w:rPr>
          <w:spacing w:val="-8"/>
          <w:sz w:val="24"/>
          <w:szCs w:val="24"/>
        </w:rPr>
        <w:t xml:space="preserve"> </w:t>
      </w:r>
      <w:r w:rsidRPr="00DF5384">
        <w:rPr>
          <w:sz w:val="24"/>
          <w:szCs w:val="24"/>
        </w:rPr>
        <w:t>таблице</w:t>
      </w:r>
      <w:r w:rsidRPr="00DF5384">
        <w:rPr>
          <w:spacing w:val="-8"/>
          <w:sz w:val="24"/>
          <w:szCs w:val="24"/>
        </w:rPr>
        <w:t xml:space="preserve"> </w:t>
      </w:r>
      <w:r w:rsidRPr="00DF5384">
        <w:rPr>
          <w:sz w:val="24"/>
          <w:szCs w:val="24"/>
        </w:rPr>
        <w:t>строк,</w:t>
      </w:r>
      <w:r w:rsidRPr="00DF5384">
        <w:rPr>
          <w:spacing w:val="-9"/>
          <w:sz w:val="24"/>
          <w:szCs w:val="24"/>
        </w:rPr>
        <w:t xml:space="preserve"> </w:t>
      </w:r>
      <w:r w:rsidRPr="00DF5384">
        <w:rPr>
          <w:sz w:val="24"/>
          <w:szCs w:val="24"/>
        </w:rPr>
        <w:t>удовлетворяющих</w:t>
      </w:r>
      <w:r w:rsidRPr="00DF5384">
        <w:rPr>
          <w:spacing w:val="-4"/>
          <w:sz w:val="24"/>
          <w:szCs w:val="24"/>
        </w:rPr>
        <w:t xml:space="preserve"> </w:t>
      </w:r>
      <w:r w:rsidRPr="00DF5384">
        <w:rPr>
          <w:sz w:val="24"/>
          <w:szCs w:val="24"/>
        </w:rPr>
        <w:t>заданному</w:t>
      </w:r>
      <w:r w:rsidRPr="00DF5384">
        <w:rPr>
          <w:spacing w:val="-6"/>
          <w:sz w:val="24"/>
          <w:szCs w:val="24"/>
        </w:rPr>
        <w:t xml:space="preserve"> </w:t>
      </w:r>
      <w:r w:rsidRPr="00DF5384">
        <w:rPr>
          <w:spacing w:val="-2"/>
          <w:sz w:val="24"/>
          <w:szCs w:val="24"/>
        </w:rPr>
        <w:t>условию.</w:t>
      </w:r>
    </w:p>
    <w:p w:rsidR="009625CB" w:rsidRPr="00DF5384" w:rsidRDefault="009625CB" w:rsidP="00A671EE">
      <w:pPr>
        <w:pStyle w:val="a4"/>
        <w:spacing w:before="65" w:line="276" w:lineRule="auto"/>
        <w:ind w:right="563" w:firstLine="427"/>
        <w:rPr>
          <w:sz w:val="24"/>
          <w:szCs w:val="24"/>
        </w:rPr>
      </w:pPr>
      <w:r w:rsidRPr="00DF5384">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625CB" w:rsidRPr="00DF5384" w:rsidRDefault="009625CB" w:rsidP="00A671EE">
      <w:pPr>
        <w:pStyle w:val="a4"/>
        <w:spacing w:before="5" w:line="276" w:lineRule="auto"/>
        <w:ind w:right="567" w:firstLine="427"/>
        <w:rPr>
          <w:sz w:val="24"/>
          <w:szCs w:val="24"/>
        </w:rPr>
      </w:pPr>
      <w:r w:rsidRPr="00DF5384">
        <w:rPr>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sidRPr="00DF5384">
        <w:rPr>
          <w:spacing w:val="-2"/>
          <w:sz w:val="24"/>
          <w:szCs w:val="24"/>
        </w:rPr>
        <w:t>дерева.</w:t>
      </w:r>
    </w:p>
    <w:p w:rsidR="009625CB" w:rsidRPr="00DF5384" w:rsidRDefault="009625CB" w:rsidP="00A671EE">
      <w:pPr>
        <w:pStyle w:val="a4"/>
        <w:spacing w:line="276" w:lineRule="auto"/>
        <w:ind w:right="561" w:firstLine="427"/>
        <w:rPr>
          <w:sz w:val="24"/>
          <w:szCs w:val="24"/>
        </w:rPr>
      </w:pPr>
      <w:r w:rsidRPr="00DF5384">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625CB" w:rsidRPr="00DF5384" w:rsidRDefault="009625CB" w:rsidP="00A671EE">
      <w:pPr>
        <w:pStyle w:val="a4"/>
        <w:spacing w:line="276" w:lineRule="auto"/>
        <w:ind w:right="563" w:firstLine="427"/>
        <w:rPr>
          <w:sz w:val="24"/>
          <w:szCs w:val="24"/>
        </w:rPr>
      </w:pPr>
      <w:r w:rsidRPr="00DF5384">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625CB" w:rsidRPr="00DF5384" w:rsidRDefault="009625CB" w:rsidP="002D5CAE">
      <w:pPr>
        <w:pStyle w:val="1"/>
        <w:spacing w:before="165" w:line="276" w:lineRule="auto"/>
        <w:ind w:right="415"/>
        <w:jc w:val="both"/>
        <w:rPr>
          <w:sz w:val="24"/>
          <w:szCs w:val="24"/>
        </w:rPr>
      </w:pPr>
      <w:r w:rsidRPr="00DF5384">
        <w:rPr>
          <w:sz w:val="24"/>
          <w:szCs w:val="24"/>
        </w:rPr>
        <w:t>Алгоритмы и программирование Разработка</w:t>
      </w:r>
      <w:r w:rsidRPr="00DF5384">
        <w:rPr>
          <w:spacing w:val="-6"/>
          <w:sz w:val="24"/>
          <w:szCs w:val="24"/>
        </w:rPr>
        <w:t xml:space="preserve"> </w:t>
      </w:r>
      <w:r w:rsidRPr="00DF5384">
        <w:rPr>
          <w:sz w:val="24"/>
          <w:szCs w:val="24"/>
        </w:rPr>
        <w:t>алгоритмов</w:t>
      </w:r>
      <w:r w:rsidRPr="00DF5384">
        <w:rPr>
          <w:spacing w:val="-6"/>
          <w:sz w:val="24"/>
          <w:szCs w:val="24"/>
        </w:rPr>
        <w:t xml:space="preserve"> </w:t>
      </w:r>
      <w:r w:rsidRPr="00DF5384">
        <w:rPr>
          <w:sz w:val="24"/>
          <w:szCs w:val="24"/>
        </w:rPr>
        <w:t>и</w:t>
      </w:r>
      <w:r w:rsidRPr="00DF5384">
        <w:rPr>
          <w:spacing w:val="-11"/>
          <w:sz w:val="24"/>
          <w:szCs w:val="24"/>
        </w:rPr>
        <w:t xml:space="preserve"> </w:t>
      </w:r>
      <w:r w:rsidRPr="00DF5384">
        <w:rPr>
          <w:sz w:val="24"/>
          <w:szCs w:val="24"/>
        </w:rPr>
        <w:t>программ</w:t>
      </w:r>
    </w:p>
    <w:p w:rsidR="009625CB" w:rsidRPr="00DF5384" w:rsidRDefault="009625CB" w:rsidP="00A671EE">
      <w:pPr>
        <w:pStyle w:val="a4"/>
        <w:spacing w:line="276" w:lineRule="auto"/>
        <w:ind w:right="555" w:firstLine="427"/>
        <w:rPr>
          <w:sz w:val="24"/>
          <w:szCs w:val="24"/>
        </w:rPr>
      </w:pPr>
      <w:r w:rsidRPr="00DF5384">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w:t>
      </w:r>
      <w:r w:rsidRPr="00DF5384">
        <w:rPr>
          <w:spacing w:val="40"/>
          <w:sz w:val="24"/>
          <w:szCs w:val="24"/>
        </w:rPr>
        <w:t xml:space="preserve"> </w:t>
      </w:r>
      <w:r w:rsidRPr="00DF5384">
        <w:rPr>
          <w:sz w:val="24"/>
          <w:szCs w:val="24"/>
        </w:rPr>
        <w:t>управления исполнителем Робот или другими исполнителями, такими как Черепашка, Чертёжник и др.</w:t>
      </w:r>
    </w:p>
    <w:p w:rsidR="009625CB" w:rsidRPr="00DF5384" w:rsidRDefault="009625CB" w:rsidP="00A671EE">
      <w:pPr>
        <w:pStyle w:val="a4"/>
        <w:spacing w:line="276" w:lineRule="auto"/>
        <w:ind w:right="554" w:firstLine="427"/>
        <w:rPr>
          <w:sz w:val="24"/>
          <w:szCs w:val="24"/>
        </w:rPr>
      </w:pPr>
      <w:r w:rsidRPr="00DF5384">
        <w:rPr>
          <w:sz w:val="24"/>
          <w:szCs w:val="24"/>
        </w:rPr>
        <w:t>Табличные величины (массивы). Одномерные массивы.</w:t>
      </w:r>
      <w:r w:rsidRPr="00DF5384">
        <w:rPr>
          <w:spacing w:val="40"/>
          <w:sz w:val="24"/>
          <w:szCs w:val="24"/>
        </w:rPr>
        <w:t xml:space="preserve"> </w:t>
      </w:r>
      <w:r w:rsidRPr="00DF5384">
        <w:rPr>
          <w:sz w:val="24"/>
          <w:szCs w:val="24"/>
        </w:rPr>
        <w:t>Составление</w:t>
      </w:r>
      <w:r w:rsidRPr="00DF5384">
        <w:rPr>
          <w:spacing w:val="40"/>
          <w:sz w:val="24"/>
          <w:szCs w:val="24"/>
        </w:rPr>
        <w:t xml:space="preserve"> </w:t>
      </w:r>
      <w:r w:rsidRPr="00DF5384">
        <w:rPr>
          <w:sz w:val="24"/>
          <w:szCs w:val="24"/>
        </w:rPr>
        <w:t>и отладка программ, реализующих типовые алгоритмы обработки одномерных числовых массивов, на одном из языков программирования (Python,</w:t>
      </w:r>
      <w:r w:rsidRPr="00DF5384">
        <w:rPr>
          <w:spacing w:val="40"/>
          <w:sz w:val="24"/>
          <w:szCs w:val="24"/>
        </w:rPr>
        <w:t xml:space="preserve"> </w:t>
      </w:r>
      <w:r w:rsidRPr="00DF5384">
        <w:rPr>
          <w:sz w:val="24"/>
          <w:szCs w:val="24"/>
        </w:rPr>
        <w:t>C++,</w:t>
      </w:r>
      <w:r w:rsidRPr="00DF5384">
        <w:rPr>
          <w:spacing w:val="40"/>
          <w:sz w:val="24"/>
          <w:szCs w:val="24"/>
        </w:rPr>
        <w:t xml:space="preserve"> </w:t>
      </w:r>
      <w:r w:rsidRPr="00DF5384">
        <w:rPr>
          <w:sz w:val="24"/>
          <w:szCs w:val="24"/>
        </w:rPr>
        <w:t xml:space="preserve">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sidRPr="00DF5384">
        <w:rPr>
          <w:spacing w:val="-2"/>
          <w:sz w:val="24"/>
          <w:szCs w:val="24"/>
        </w:rPr>
        <w:t>массива.</w:t>
      </w:r>
    </w:p>
    <w:p w:rsidR="009625CB" w:rsidRPr="00DF5384" w:rsidRDefault="009625CB" w:rsidP="00A671EE">
      <w:pPr>
        <w:pStyle w:val="a4"/>
        <w:spacing w:line="276" w:lineRule="auto"/>
        <w:ind w:right="560" w:firstLine="427"/>
        <w:rPr>
          <w:sz w:val="24"/>
          <w:szCs w:val="24"/>
        </w:rPr>
      </w:pPr>
      <w:r w:rsidRPr="00DF5384">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625CB" w:rsidRPr="00DF5384" w:rsidRDefault="009625CB" w:rsidP="00A671EE">
      <w:pPr>
        <w:pStyle w:val="1"/>
        <w:spacing w:before="1"/>
        <w:jc w:val="both"/>
        <w:rPr>
          <w:sz w:val="24"/>
          <w:szCs w:val="24"/>
        </w:rPr>
      </w:pPr>
      <w:r w:rsidRPr="00DF5384">
        <w:rPr>
          <w:spacing w:val="-2"/>
          <w:sz w:val="24"/>
          <w:szCs w:val="24"/>
        </w:rPr>
        <w:t>Управление</w:t>
      </w:r>
    </w:p>
    <w:p w:rsidR="009625CB" w:rsidRPr="00DF5384" w:rsidRDefault="009625CB" w:rsidP="00A671EE">
      <w:pPr>
        <w:pStyle w:val="a4"/>
        <w:spacing w:before="43" w:line="276" w:lineRule="auto"/>
        <w:ind w:right="564" w:firstLine="427"/>
        <w:rPr>
          <w:sz w:val="24"/>
          <w:szCs w:val="24"/>
        </w:rPr>
      </w:pPr>
      <w:r w:rsidRPr="00DF5384">
        <w:rPr>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625CB" w:rsidRPr="00DF5384" w:rsidRDefault="009625CB" w:rsidP="00A671EE">
      <w:pPr>
        <w:pStyle w:val="a4"/>
        <w:spacing w:line="278" w:lineRule="auto"/>
        <w:ind w:right="561" w:firstLine="427"/>
        <w:rPr>
          <w:sz w:val="24"/>
          <w:szCs w:val="24"/>
        </w:rPr>
      </w:pPr>
      <w:r w:rsidRPr="00DF5384">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w:t>
      </w:r>
    </w:p>
    <w:p w:rsidR="009625CB" w:rsidRPr="00DF5384" w:rsidRDefault="009625CB" w:rsidP="00A671EE">
      <w:pPr>
        <w:pStyle w:val="a4"/>
        <w:tabs>
          <w:tab w:val="left" w:pos="9271"/>
        </w:tabs>
        <w:spacing w:before="65" w:line="278" w:lineRule="auto"/>
        <w:ind w:right="579"/>
        <w:rPr>
          <w:sz w:val="24"/>
          <w:szCs w:val="24"/>
        </w:rPr>
      </w:pPr>
      <w:r w:rsidRPr="00DF5384">
        <w:rPr>
          <w:sz w:val="24"/>
          <w:szCs w:val="24"/>
        </w:rPr>
        <w:t>управление</w:t>
      </w:r>
      <w:r w:rsidRPr="00DF5384">
        <w:rPr>
          <w:spacing w:val="80"/>
          <w:sz w:val="24"/>
          <w:szCs w:val="24"/>
        </w:rPr>
        <w:t xml:space="preserve"> </w:t>
      </w:r>
      <w:r w:rsidRPr="00DF5384">
        <w:rPr>
          <w:sz w:val="24"/>
          <w:szCs w:val="24"/>
        </w:rPr>
        <w:t>отопления</w:t>
      </w:r>
      <w:r w:rsidRPr="00DF5384">
        <w:rPr>
          <w:spacing w:val="80"/>
          <w:sz w:val="24"/>
          <w:szCs w:val="24"/>
        </w:rPr>
        <w:t xml:space="preserve"> </w:t>
      </w:r>
      <w:r w:rsidRPr="00DF5384">
        <w:rPr>
          <w:sz w:val="24"/>
          <w:szCs w:val="24"/>
        </w:rPr>
        <w:t>дома,</w:t>
      </w:r>
      <w:r w:rsidRPr="00DF5384">
        <w:rPr>
          <w:spacing w:val="80"/>
          <w:sz w:val="24"/>
          <w:szCs w:val="24"/>
        </w:rPr>
        <w:t xml:space="preserve"> </w:t>
      </w:r>
      <w:r w:rsidRPr="00DF5384">
        <w:rPr>
          <w:sz w:val="24"/>
          <w:szCs w:val="24"/>
        </w:rPr>
        <w:t>автономная</w:t>
      </w:r>
      <w:r w:rsidRPr="00DF5384">
        <w:rPr>
          <w:spacing w:val="80"/>
          <w:sz w:val="24"/>
          <w:szCs w:val="24"/>
        </w:rPr>
        <w:t xml:space="preserve"> </w:t>
      </w:r>
      <w:r w:rsidRPr="00DF5384">
        <w:rPr>
          <w:sz w:val="24"/>
          <w:szCs w:val="24"/>
        </w:rPr>
        <w:t>система</w:t>
      </w:r>
      <w:r w:rsidRPr="00DF5384">
        <w:rPr>
          <w:spacing w:val="80"/>
          <w:sz w:val="24"/>
          <w:szCs w:val="24"/>
        </w:rPr>
        <w:t xml:space="preserve"> </w:t>
      </w:r>
      <w:r w:rsidR="002D5CAE" w:rsidRPr="00DF5384">
        <w:rPr>
          <w:sz w:val="24"/>
          <w:szCs w:val="24"/>
        </w:rPr>
        <w:t>управления</w:t>
      </w:r>
      <w:r w:rsidRPr="00DF5384">
        <w:rPr>
          <w:spacing w:val="-2"/>
          <w:sz w:val="24"/>
          <w:szCs w:val="24"/>
        </w:rPr>
        <w:t xml:space="preserve">транспортным </w:t>
      </w:r>
      <w:r w:rsidRPr="00DF5384">
        <w:rPr>
          <w:sz w:val="24"/>
          <w:szCs w:val="24"/>
        </w:rPr>
        <w:t>средством и т. п.).</w:t>
      </w:r>
    </w:p>
    <w:p w:rsidR="009625CB" w:rsidRPr="00DF5384" w:rsidRDefault="009625CB" w:rsidP="00A671EE">
      <w:pPr>
        <w:pStyle w:val="1"/>
        <w:spacing w:before="161" w:line="276" w:lineRule="auto"/>
        <w:ind w:right="5139"/>
        <w:jc w:val="both"/>
        <w:rPr>
          <w:sz w:val="24"/>
          <w:szCs w:val="24"/>
        </w:rPr>
      </w:pPr>
      <w:r w:rsidRPr="00DF5384">
        <w:rPr>
          <w:sz w:val="24"/>
          <w:szCs w:val="24"/>
        </w:rPr>
        <w:t>Информационные</w:t>
      </w:r>
      <w:r w:rsidRPr="00DF5384">
        <w:rPr>
          <w:spacing w:val="-18"/>
          <w:sz w:val="24"/>
          <w:szCs w:val="24"/>
        </w:rPr>
        <w:t xml:space="preserve"> </w:t>
      </w:r>
      <w:r w:rsidRPr="00DF5384">
        <w:rPr>
          <w:sz w:val="24"/>
          <w:szCs w:val="24"/>
        </w:rPr>
        <w:t>технологии Электронные таблицы</w:t>
      </w:r>
    </w:p>
    <w:p w:rsidR="009625CB" w:rsidRPr="00DF5384" w:rsidRDefault="009625CB" w:rsidP="00A671EE">
      <w:pPr>
        <w:pStyle w:val="a4"/>
        <w:spacing w:line="276" w:lineRule="auto"/>
        <w:ind w:right="563" w:firstLine="427"/>
        <w:rPr>
          <w:sz w:val="24"/>
          <w:szCs w:val="24"/>
        </w:rPr>
      </w:pPr>
      <w:r w:rsidRPr="00DF5384">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625CB" w:rsidRPr="00DF5384" w:rsidRDefault="009625CB" w:rsidP="00A671EE">
      <w:pPr>
        <w:pStyle w:val="a4"/>
        <w:spacing w:line="278" w:lineRule="auto"/>
        <w:ind w:right="562" w:firstLine="427"/>
        <w:rPr>
          <w:sz w:val="24"/>
          <w:szCs w:val="24"/>
        </w:rPr>
      </w:pPr>
      <w:r w:rsidRPr="00DF5384">
        <w:rPr>
          <w:sz w:val="24"/>
          <w:szCs w:val="24"/>
        </w:rPr>
        <w:t>Преобразование формул при копировании. Относительная, абсолютная и смешанная адресация.</w:t>
      </w:r>
    </w:p>
    <w:p w:rsidR="009625CB" w:rsidRPr="00DF5384" w:rsidRDefault="009625CB" w:rsidP="00A671EE">
      <w:pPr>
        <w:pStyle w:val="a4"/>
        <w:spacing w:line="276" w:lineRule="auto"/>
        <w:ind w:right="563" w:firstLine="427"/>
        <w:rPr>
          <w:sz w:val="24"/>
          <w:szCs w:val="24"/>
        </w:rPr>
      </w:pPr>
      <w:r w:rsidRPr="00DF5384">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625CB" w:rsidRPr="00DF5384" w:rsidRDefault="009625CB" w:rsidP="00A671EE">
      <w:pPr>
        <w:pStyle w:val="1"/>
        <w:jc w:val="both"/>
        <w:rPr>
          <w:sz w:val="24"/>
          <w:szCs w:val="24"/>
        </w:rPr>
      </w:pPr>
      <w:r w:rsidRPr="00DF5384">
        <w:rPr>
          <w:sz w:val="24"/>
          <w:szCs w:val="24"/>
        </w:rPr>
        <w:t>Информационные</w:t>
      </w:r>
      <w:r w:rsidRPr="00DF5384">
        <w:rPr>
          <w:spacing w:val="-16"/>
          <w:sz w:val="24"/>
          <w:szCs w:val="24"/>
        </w:rPr>
        <w:t xml:space="preserve"> </w:t>
      </w:r>
      <w:r w:rsidRPr="00DF5384">
        <w:rPr>
          <w:sz w:val="24"/>
          <w:szCs w:val="24"/>
        </w:rPr>
        <w:t>технологии</w:t>
      </w:r>
      <w:r w:rsidRPr="00DF5384">
        <w:rPr>
          <w:spacing w:val="-10"/>
          <w:sz w:val="24"/>
          <w:szCs w:val="24"/>
        </w:rPr>
        <w:t xml:space="preserve"> </w:t>
      </w:r>
      <w:r w:rsidRPr="00DF5384">
        <w:rPr>
          <w:sz w:val="24"/>
          <w:szCs w:val="24"/>
        </w:rPr>
        <w:t>в</w:t>
      </w:r>
      <w:r w:rsidRPr="00DF5384">
        <w:rPr>
          <w:spacing w:val="-13"/>
          <w:sz w:val="24"/>
          <w:szCs w:val="24"/>
        </w:rPr>
        <w:t xml:space="preserve"> </w:t>
      </w:r>
      <w:r w:rsidRPr="00DF5384">
        <w:rPr>
          <w:sz w:val="24"/>
          <w:szCs w:val="24"/>
        </w:rPr>
        <w:t>современном</w:t>
      </w:r>
      <w:r w:rsidRPr="00DF5384">
        <w:rPr>
          <w:spacing w:val="-12"/>
          <w:sz w:val="24"/>
          <w:szCs w:val="24"/>
        </w:rPr>
        <w:t xml:space="preserve"> </w:t>
      </w:r>
      <w:r w:rsidRPr="00DF5384">
        <w:rPr>
          <w:spacing w:val="-2"/>
          <w:sz w:val="24"/>
          <w:szCs w:val="24"/>
        </w:rPr>
        <w:t>обществе</w:t>
      </w:r>
    </w:p>
    <w:p w:rsidR="009625CB" w:rsidRPr="00DF5384" w:rsidRDefault="009625CB" w:rsidP="00A671EE">
      <w:pPr>
        <w:pStyle w:val="a4"/>
        <w:spacing w:before="36" w:line="278" w:lineRule="auto"/>
        <w:ind w:right="564" w:firstLine="427"/>
        <w:rPr>
          <w:sz w:val="24"/>
          <w:szCs w:val="24"/>
        </w:rPr>
      </w:pPr>
      <w:r w:rsidRPr="00DF5384">
        <w:rPr>
          <w:sz w:val="24"/>
          <w:szCs w:val="24"/>
        </w:rPr>
        <w:t>Роль информационных технологий в развитии экономики мира, страны, региона. Открытые образовательные ресурсы.</w:t>
      </w:r>
    </w:p>
    <w:p w:rsidR="009625CB" w:rsidRPr="00DF5384" w:rsidRDefault="009625CB" w:rsidP="00A671EE">
      <w:pPr>
        <w:pStyle w:val="a4"/>
        <w:spacing w:line="276" w:lineRule="auto"/>
        <w:ind w:right="557" w:firstLine="427"/>
        <w:rPr>
          <w:sz w:val="24"/>
          <w:szCs w:val="24"/>
        </w:rPr>
      </w:pPr>
      <w:r w:rsidRPr="00DF5384">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w:t>
      </w:r>
      <w:r w:rsidRPr="00DF5384">
        <w:rPr>
          <w:spacing w:val="40"/>
          <w:sz w:val="24"/>
          <w:szCs w:val="24"/>
        </w:rPr>
        <w:t xml:space="preserve"> </w:t>
      </w:r>
      <w:r w:rsidRPr="00DF5384">
        <w:rPr>
          <w:sz w:val="24"/>
          <w:szCs w:val="24"/>
        </w:rPr>
        <w:t>системный администратор.</w:t>
      </w:r>
    </w:p>
    <w:p w:rsidR="009625CB" w:rsidRPr="00DF5384" w:rsidRDefault="009625CB" w:rsidP="00A671EE">
      <w:pPr>
        <w:pStyle w:val="a4"/>
        <w:spacing w:before="274"/>
        <w:ind w:left="0"/>
        <w:rPr>
          <w:sz w:val="24"/>
          <w:szCs w:val="24"/>
        </w:rPr>
      </w:pPr>
    </w:p>
    <w:p w:rsidR="009625CB" w:rsidRPr="00DF5384" w:rsidRDefault="00254C87" w:rsidP="00A671EE">
      <w:pPr>
        <w:tabs>
          <w:tab w:val="left" w:pos="3608"/>
          <w:tab w:val="left" w:pos="5798"/>
          <w:tab w:val="left" w:pos="7727"/>
          <w:tab w:val="left" w:pos="9626"/>
        </w:tabs>
        <w:ind w:left="1076"/>
        <w:jc w:val="both"/>
        <w:rPr>
          <w:rFonts w:ascii="Times New Roman" w:hAnsi="Times New Roman" w:cs="Times New Roman"/>
          <w:b/>
          <w:sz w:val="24"/>
          <w:szCs w:val="24"/>
        </w:rPr>
      </w:pPr>
      <w:r w:rsidRPr="00254C87">
        <w:rPr>
          <w:rFonts w:ascii="Times New Roman" w:hAnsi="Times New Roman" w:cs="Times New Roman"/>
          <w:noProof/>
          <w:sz w:val="24"/>
          <w:szCs w:val="24"/>
          <w:lang w:eastAsia="ru-RU"/>
        </w:rPr>
        <w:pict>
          <v:shape id="Graphic 32" o:spid="_x0000_s1033" style="position:absolute;left:0;text-align:left;margin-left:70.95pt;margin-top:12.6pt;width:496.2pt;height:1.2pt;z-index:251664384;visibility:visible;mso-wrap-style:square;mso-wrap-distance-left:0;mso-wrap-distance-top:0;mso-wrap-distance-right:0;mso-wrap-distance-bottom:0;mso-position-horizontal:absolute;mso-position-horizontal-relative:page;mso-position-vertical:absolute;mso-position-vertical-relative:text;v-text-anchor:top" coordsize="63017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" path="m6301740,l,,,15239r6301740,l6301740,xe" fillcolor="black" stroked="f">
            <v:path arrowok="t"/>
            <w10:wrap anchorx="page"/>
          </v:shape>
        </w:pict>
      </w:r>
      <w:r w:rsidR="009625CB" w:rsidRPr="00DF5384">
        <w:rPr>
          <w:rFonts w:ascii="Times New Roman" w:hAnsi="Times New Roman" w:cs="Times New Roman"/>
          <w:b/>
          <w:spacing w:val="-2"/>
          <w:sz w:val="24"/>
          <w:szCs w:val="24"/>
        </w:rPr>
        <w:t>ПЛАНИРУЕМЫЕ</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РЕЗУЛЬТАТЫ</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ОСВОЕНИЯ</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УЧЕБНОГО</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ПРЕДМЕТА</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«ИНФОРМАТИКА»</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z w:val="24"/>
          <w:szCs w:val="24"/>
          <w:u w:val="thick"/>
        </w:rPr>
        <w:t>НА</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УРОВНЕ</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ОСНОВНОГО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ОБЩЕГО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pacing w:val="-2"/>
          <w:sz w:val="24"/>
          <w:szCs w:val="24"/>
          <w:u w:val="thick"/>
        </w:rPr>
        <w:t>ОБРАЗОВАНИЯ</w:t>
      </w:r>
    </w:p>
    <w:p w:rsidR="009625CB" w:rsidRPr="00DF5384" w:rsidRDefault="009625CB" w:rsidP="00A671EE">
      <w:pPr>
        <w:pStyle w:val="a4"/>
        <w:spacing w:before="318" w:line="276" w:lineRule="auto"/>
        <w:ind w:right="564" w:firstLine="427"/>
        <w:rPr>
          <w:sz w:val="24"/>
          <w:szCs w:val="24"/>
        </w:rPr>
      </w:pPr>
      <w:r w:rsidRPr="00DF5384">
        <w:rPr>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625CB" w:rsidRPr="00DF5384" w:rsidRDefault="009625CB" w:rsidP="00A671EE">
      <w:pPr>
        <w:pStyle w:val="a4"/>
        <w:spacing w:before="53"/>
        <w:ind w:left="0"/>
        <w:rPr>
          <w:sz w:val="24"/>
          <w:szCs w:val="24"/>
        </w:rPr>
      </w:pPr>
    </w:p>
    <w:p w:rsidR="009625CB" w:rsidRPr="00DF5384" w:rsidRDefault="009625CB" w:rsidP="00A671EE">
      <w:pPr>
        <w:pStyle w:val="1"/>
        <w:jc w:val="both"/>
        <w:rPr>
          <w:sz w:val="24"/>
          <w:szCs w:val="24"/>
        </w:rPr>
      </w:pPr>
      <w:r w:rsidRPr="00DF5384">
        <w:rPr>
          <w:sz w:val="24"/>
          <w:szCs w:val="24"/>
        </w:rPr>
        <w:t>ЛИЧНОСТНЫЕ</w:t>
      </w:r>
      <w:r w:rsidRPr="00DF5384">
        <w:rPr>
          <w:spacing w:val="-15"/>
          <w:sz w:val="24"/>
          <w:szCs w:val="24"/>
        </w:rPr>
        <w:t xml:space="preserve"> </w:t>
      </w:r>
      <w:r w:rsidRPr="00DF5384">
        <w:rPr>
          <w:spacing w:val="-2"/>
          <w:sz w:val="24"/>
          <w:szCs w:val="24"/>
        </w:rPr>
        <w:t>РЕЗУЛЬТАТЫ</w:t>
      </w:r>
    </w:p>
    <w:p w:rsidR="009625CB" w:rsidRPr="00DF5384" w:rsidRDefault="009625CB" w:rsidP="00A671EE">
      <w:pPr>
        <w:pStyle w:val="a4"/>
        <w:spacing w:before="45" w:line="276" w:lineRule="auto"/>
        <w:ind w:right="575" w:firstLine="350"/>
        <w:rPr>
          <w:sz w:val="24"/>
          <w:szCs w:val="24"/>
        </w:rPr>
      </w:pPr>
      <w:r w:rsidRPr="00DF5384">
        <w:rPr>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9625CB" w:rsidRPr="00DF5384" w:rsidRDefault="009625CB" w:rsidP="00A671EE">
      <w:pPr>
        <w:pStyle w:val="2"/>
        <w:spacing w:before="4"/>
        <w:rPr>
          <w:i w:val="0"/>
          <w:sz w:val="24"/>
          <w:szCs w:val="24"/>
        </w:rPr>
      </w:pPr>
      <w:r w:rsidRPr="00DF5384">
        <w:rPr>
          <w:sz w:val="24"/>
          <w:szCs w:val="24"/>
        </w:rPr>
        <w:t>Патриотическое</w:t>
      </w:r>
      <w:r w:rsidRPr="00DF5384">
        <w:rPr>
          <w:spacing w:val="-14"/>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6"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625CB" w:rsidRPr="00DF5384" w:rsidRDefault="009625CB" w:rsidP="00A671EE">
      <w:pPr>
        <w:pStyle w:val="2"/>
        <w:spacing w:before="68"/>
        <w:rPr>
          <w:i w:val="0"/>
          <w:sz w:val="24"/>
          <w:szCs w:val="24"/>
        </w:rPr>
      </w:pPr>
      <w:r w:rsidRPr="00DF5384">
        <w:rPr>
          <w:spacing w:val="-2"/>
          <w:sz w:val="24"/>
          <w:szCs w:val="24"/>
        </w:rPr>
        <w:t>Духовно-нравственное</w:t>
      </w:r>
      <w:r w:rsidRPr="00DF5384">
        <w:rPr>
          <w:spacing w:val="17"/>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8"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625CB" w:rsidRPr="00DF5384" w:rsidRDefault="009625CB" w:rsidP="00A671EE">
      <w:pPr>
        <w:pStyle w:val="2"/>
        <w:spacing w:before="4"/>
        <w:rPr>
          <w:i w:val="0"/>
          <w:sz w:val="24"/>
          <w:szCs w:val="24"/>
        </w:rPr>
      </w:pPr>
      <w:r w:rsidRPr="00DF5384">
        <w:rPr>
          <w:sz w:val="24"/>
          <w:szCs w:val="24"/>
        </w:rPr>
        <w:t>Гражданское</w:t>
      </w:r>
      <w:r w:rsidRPr="00DF5384">
        <w:rPr>
          <w:spacing w:val="-15"/>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3"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представление о социальных нормах и правилах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межличностных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625CB" w:rsidRPr="00DF5384" w:rsidRDefault="009625CB" w:rsidP="00A671EE">
      <w:pPr>
        <w:pStyle w:val="2"/>
        <w:spacing w:before="6"/>
        <w:ind w:left="1239"/>
        <w:rPr>
          <w:i w:val="0"/>
          <w:sz w:val="24"/>
          <w:szCs w:val="24"/>
        </w:rPr>
      </w:pPr>
      <w:r w:rsidRPr="00DF5384">
        <w:rPr>
          <w:sz w:val="24"/>
          <w:szCs w:val="24"/>
        </w:rPr>
        <w:t>Ценности</w:t>
      </w:r>
      <w:r w:rsidRPr="00DF5384">
        <w:rPr>
          <w:spacing w:val="-12"/>
          <w:sz w:val="24"/>
          <w:szCs w:val="24"/>
        </w:rPr>
        <w:t xml:space="preserve"> </w:t>
      </w:r>
      <w:r w:rsidRPr="00DF5384">
        <w:rPr>
          <w:sz w:val="24"/>
          <w:szCs w:val="24"/>
        </w:rPr>
        <w:t>научного</w:t>
      </w:r>
      <w:r w:rsidRPr="00DF5384">
        <w:rPr>
          <w:spacing w:val="-9"/>
          <w:sz w:val="24"/>
          <w:szCs w:val="24"/>
        </w:rPr>
        <w:t xml:space="preserve"> </w:t>
      </w:r>
      <w:r w:rsidRPr="00DF5384">
        <w:rPr>
          <w:spacing w:val="-2"/>
          <w:sz w:val="24"/>
          <w:szCs w:val="24"/>
        </w:rPr>
        <w:t>познания</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625CB" w:rsidRPr="00DF5384" w:rsidRDefault="009625CB" w:rsidP="000F0EA0">
      <w:pPr>
        <w:pStyle w:val="a3"/>
        <w:widowControl w:val="0"/>
        <w:numPr>
          <w:ilvl w:val="0"/>
          <w:numId w:val="117"/>
        </w:numPr>
        <w:tabs>
          <w:tab w:val="left" w:pos="1796"/>
        </w:tabs>
        <w:autoSpaceDE w:val="0"/>
        <w:autoSpaceDN w:val="0"/>
        <w:spacing w:before="2"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625CB" w:rsidRPr="00DF5384" w:rsidRDefault="009625CB" w:rsidP="000F0EA0">
      <w:pPr>
        <w:pStyle w:val="a3"/>
        <w:widowControl w:val="0"/>
        <w:numPr>
          <w:ilvl w:val="0"/>
          <w:numId w:val="117"/>
        </w:numPr>
        <w:tabs>
          <w:tab w:val="left" w:pos="1796"/>
        </w:tabs>
        <w:autoSpaceDE w:val="0"/>
        <w:autoSpaceDN w:val="0"/>
        <w:spacing w:before="1"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основными навыками исследовательской деятельности,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установка на осмысление опыта, наблюдений, поступков и стремление совершенствовать пути достижения индивидуального и коллективного </w:t>
      </w:r>
      <w:r w:rsidRPr="00DF5384">
        <w:rPr>
          <w:rFonts w:ascii="Times New Roman" w:hAnsi="Times New Roman" w:cs="Times New Roman"/>
          <w:spacing w:val="-2"/>
          <w:sz w:val="24"/>
          <w:szCs w:val="24"/>
        </w:rPr>
        <w:t>благополучия;</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625CB" w:rsidRPr="00DF5384" w:rsidRDefault="009625CB" w:rsidP="00A671EE">
      <w:pPr>
        <w:pStyle w:val="2"/>
        <w:spacing w:before="3"/>
        <w:ind w:left="1239"/>
        <w:rPr>
          <w:i w:val="0"/>
          <w:sz w:val="24"/>
          <w:szCs w:val="24"/>
        </w:rPr>
      </w:pPr>
      <w:r w:rsidRPr="00DF5384">
        <w:rPr>
          <w:sz w:val="24"/>
          <w:szCs w:val="24"/>
        </w:rPr>
        <w:t>Формирование</w:t>
      </w:r>
      <w:r w:rsidRPr="00DF5384">
        <w:rPr>
          <w:spacing w:val="-12"/>
          <w:sz w:val="24"/>
          <w:szCs w:val="24"/>
        </w:rPr>
        <w:t xml:space="preserve"> </w:t>
      </w:r>
      <w:r w:rsidRPr="00DF5384">
        <w:rPr>
          <w:sz w:val="24"/>
          <w:szCs w:val="24"/>
        </w:rPr>
        <w:t>культуры</w:t>
      </w:r>
      <w:r w:rsidRPr="00DF5384">
        <w:rPr>
          <w:spacing w:val="-14"/>
          <w:sz w:val="24"/>
          <w:szCs w:val="24"/>
        </w:rPr>
        <w:t xml:space="preserve"> </w:t>
      </w:r>
      <w:r w:rsidRPr="00DF5384">
        <w:rPr>
          <w:spacing w:val="-2"/>
          <w:sz w:val="24"/>
          <w:szCs w:val="24"/>
        </w:rPr>
        <w:t>здоровья</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требований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безопасной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эксплуатации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средств</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3"/>
        <w:ind w:left="1796"/>
        <w:rPr>
          <w:sz w:val="24"/>
          <w:szCs w:val="24"/>
        </w:rPr>
      </w:pPr>
      <w:r w:rsidRPr="00DF5384">
        <w:rPr>
          <w:sz w:val="24"/>
          <w:szCs w:val="24"/>
        </w:rPr>
        <w:t>информационных</w:t>
      </w:r>
      <w:r w:rsidRPr="00DF5384">
        <w:rPr>
          <w:spacing w:val="-16"/>
          <w:sz w:val="24"/>
          <w:szCs w:val="24"/>
        </w:rPr>
        <w:t xml:space="preserve"> </w:t>
      </w:r>
      <w:r w:rsidRPr="00DF5384">
        <w:rPr>
          <w:sz w:val="24"/>
          <w:szCs w:val="24"/>
        </w:rPr>
        <w:t>и</w:t>
      </w:r>
      <w:r w:rsidRPr="00DF5384">
        <w:rPr>
          <w:spacing w:val="-17"/>
          <w:sz w:val="24"/>
          <w:szCs w:val="24"/>
        </w:rPr>
        <w:t xml:space="preserve"> </w:t>
      </w:r>
      <w:r w:rsidRPr="00DF5384">
        <w:rPr>
          <w:sz w:val="24"/>
          <w:szCs w:val="24"/>
        </w:rPr>
        <w:t>коммуникационных</w:t>
      </w:r>
      <w:r w:rsidRPr="00DF5384">
        <w:rPr>
          <w:spacing w:val="-11"/>
          <w:sz w:val="24"/>
          <w:szCs w:val="24"/>
        </w:rPr>
        <w:t xml:space="preserve"> </w:t>
      </w:r>
      <w:r w:rsidRPr="00DF5384">
        <w:rPr>
          <w:sz w:val="24"/>
          <w:szCs w:val="24"/>
        </w:rPr>
        <w:t>технологий</w:t>
      </w:r>
      <w:r w:rsidRPr="00DF5384">
        <w:rPr>
          <w:spacing w:val="-8"/>
          <w:sz w:val="24"/>
          <w:szCs w:val="24"/>
        </w:rPr>
        <w:t xml:space="preserve"> </w:t>
      </w:r>
      <w:r w:rsidRPr="00DF5384">
        <w:rPr>
          <w:spacing w:val="-2"/>
          <w:sz w:val="24"/>
          <w:szCs w:val="24"/>
        </w:rPr>
        <w:t>(ИКТ).</w:t>
      </w:r>
    </w:p>
    <w:p w:rsidR="009625CB" w:rsidRPr="00DF5384" w:rsidRDefault="009625CB" w:rsidP="00A671EE">
      <w:pPr>
        <w:pStyle w:val="2"/>
        <w:spacing w:before="57"/>
        <w:ind w:left="1239"/>
        <w:rPr>
          <w:i w:val="0"/>
          <w:sz w:val="24"/>
          <w:szCs w:val="24"/>
        </w:rPr>
      </w:pPr>
      <w:r w:rsidRPr="00DF5384">
        <w:rPr>
          <w:sz w:val="24"/>
          <w:szCs w:val="24"/>
        </w:rPr>
        <w:t>Трудовое</w:t>
      </w:r>
      <w:r w:rsidRPr="00DF5384">
        <w:rPr>
          <w:spacing w:val="-11"/>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4"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w:t>
      </w:r>
      <w:r w:rsidRPr="00DF5384">
        <w:rPr>
          <w:rFonts w:ascii="Times New Roman" w:hAnsi="Times New Roman" w:cs="Times New Roman"/>
          <w:spacing w:val="-2"/>
          <w:sz w:val="24"/>
          <w:szCs w:val="24"/>
        </w:rPr>
        <w:t>потребностей.</w:t>
      </w:r>
    </w:p>
    <w:p w:rsidR="009625CB" w:rsidRPr="00DF5384" w:rsidRDefault="009625CB" w:rsidP="00A671EE">
      <w:pPr>
        <w:pStyle w:val="2"/>
        <w:spacing w:before="4"/>
        <w:ind w:left="1239"/>
        <w:rPr>
          <w:i w:val="0"/>
          <w:sz w:val="24"/>
          <w:szCs w:val="24"/>
        </w:rPr>
      </w:pPr>
      <w:r w:rsidRPr="00DF5384">
        <w:rPr>
          <w:sz w:val="24"/>
          <w:szCs w:val="24"/>
        </w:rPr>
        <w:t>Экологическое</w:t>
      </w:r>
      <w:r w:rsidRPr="00DF5384">
        <w:rPr>
          <w:spacing w:val="-14"/>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6"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rsidR="009625CB" w:rsidRPr="00DF5384" w:rsidRDefault="009625CB" w:rsidP="00A671EE">
      <w:pPr>
        <w:pStyle w:val="2"/>
        <w:rPr>
          <w:i w:val="0"/>
          <w:sz w:val="24"/>
          <w:szCs w:val="24"/>
        </w:rPr>
      </w:pPr>
      <w:r w:rsidRPr="00DF5384">
        <w:rPr>
          <w:sz w:val="24"/>
          <w:szCs w:val="24"/>
        </w:rPr>
        <w:t>Адаптация</w:t>
      </w:r>
      <w:r w:rsidRPr="00DF5384">
        <w:rPr>
          <w:spacing w:val="-19"/>
          <w:sz w:val="24"/>
          <w:szCs w:val="24"/>
        </w:rPr>
        <w:t xml:space="preserve"> </w:t>
      </w:r>
      <w:r w:rsidRPr="00DF5384">
        <w:rPr>
          <w:sz w:val="24"/>
          <w:szCs w:val="24"/>
        </w:rPr>
        <w:t>обучающегося</w:t>
      </w:r>
      <w:r w:rsidRPr="00DF5384">
        <w:rPr>
          <w:spacing w:val="-7"/>
          <w:sz w:val="24"/>
          <w:szCs w:val="24"/>
        </w:rPr>
        <w:t xml:space="preserve"> </w:t>
      </w:r>
      <w:r w:rsidRPr="00DF5384">
        <w:rPr>
          <w:sz w:val="24"/>
          <w:szCs w:val="24"/>
        </w:rPr>
        <w:t>к</w:t>
      </w:r>
      <w:r w:rsidRPr="00DF5384">
        <w:rPr>
          <w:spacing w:val="-12"/>
          <w:sz w:val="24"/>
          <w:szCs w:val="24"/>
        </w:rPr>
        <w:t xml:space="preserve"> </w:t>
      </w:r>
      <w:r w:rsidRPr="00DF5384">
        <w:rPr>
          <w:sz w:val="24"/>
          <w:szCs w:val="24"/>
        </w:rPr>
        <w:t>изменяющимся</w:t>
      </w:r>
      <w:r w:rsidRPr="00DF5384">
        <w:rPr>
          <w:spacing w:val="-9"/>
          <w:sz w:val="24"/>
          <w:szCs w:val="24"/>
        </w:rPr>
        <w:t xml:space="preserve"> </w:t>
      </w:r>
      <w:r w:rsidRPr="00DF5384">
        <w:rPr>
          <w:sz w:val="24"/>
          <w:szCs w:val="24"/>
        </w:rPr>
        <w:t>условиям</w:t>
      </w:r>
      <w:r w:rsidRPr="00DF5384">
        <w:rPr>
          <w:spacing w:val="-12"/>
          <w:sz w:val="24"/>
          <w:szCs w:val="24"/>
        </w:rPr>
        <w:t xml:space="preserve"> </w:t>
      </w:r>
      <w:r w:rsidRPr="00DF5384">
        <w:rPr>
          <w:sz w:val="24"/>
          <w:szCs w:val="24"/>
        </w:rPr>
        <w:t>социальной</w:t>
      </w:r>
      <w:r w:rsidRPr="00DF5384">
        <w:rPr>
          <w:spacing w:val="-8"/>
          <w:sz w:val="24"/>
          <w:szCs w:val="24"/>
        </w:rPr>
        <w:t xml:space="preserve"> </w:t>
      </w:r>
      <w:r w:rsidRPr="00DF5384">
        <w:rPr>
          <w:spacing w:val="-2"/>
          <w:sz w:val="24"/>
          <w:szCs w:val="24"/>
        </w:rPr>
        <w:t>среды</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0"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625CB" w:rsidRPr="00DF5384" w:rsidRDefault="009625CB" w:rsidP="00A671EE">
      <w:pPr>
        <w:pStyle w:val="1"/>
        <w:spacing w:before="245"/>
        <w:jc w:val="both"/>
        <w:rPr>
          <w:sz w:val="24"/>
          <w:szCs w:val="24"/>
        </w:rPr>
      </w:pPr>
      <w:r w:rsidRPr="00DF5384">
        <w:rPr>
          <w:sz w:val="24"/>
          <w:szCs w:val="24"/>
        </w:rPr>
        <w:t>МЕТАПРЕДМЕТНЫЕ</w:t>
      </w:r>
      <w:r w:rsidRPr="00DF5384">
        <w:rPr>
          <w:spacing w:val="-19"/>
          <w:sz w:val="24"/>
          <w:szCs w:val="24"/>
        </w:rPr>
        <w:t xml:space="preserve"> </w:t>
      </w:r>
      <w:r w:rsidRPr="00DF5384">
        <w:rPr>
          <w:spacing w:val="-2"/>
          <w:sz w:val="24"/>
          <w:szCs w:val="24"/>
        </w:rPr>
        <w:t>РЕЗУЛЬТАТЫ</w:t>
      </w:r>
    </w:p>
    <w:p w:rsidR="009625CB" w:rsidRPr="00DF5384" w:rsidRDefault="009625CB" w:rsidP="00A671EE">
      <w:pPr>
        <w:pStyle w:val="a4"/>
        <w:spacing w:before="47" w:line="276" w:lineRule="auto"/>
        <w:ind w:right="559" w:firstLine="417"/>
        <w:rPr>
          <w:sz w:val="24"/>
          <w:szCs w:val="24"/>
        </w:rPr>
      </w:pPr>
      <w:r w:rsidRPr="00DF5384">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9625CB" w:rsidRPr="00DF5384" w:rsidRDefault="009625CB" w:rsidP="00A671EE">
      <w:pPr>
        <w:pStyle w:val="1"/>
        <w:spacing w:before="162"/>
        <w:jc w:val="both"/>
        <w:rPr>
          <w:sz w:val="24"/>
          <w:szCs w:val="24"/>
        </w:rPr>
      </w:pPr>
      <w:r w:rsidRPr="00DF5384">
        <w:rPr>
          <w:sz w:val="24"/>
          <w:szCs w:val="24"/>
        </w:rPr>
        <w:t>Универсальные</w:t>
      </w:r>
      <w:r w:rsidRPr="00DF5384">
        <w:rPr>
          <w:spacing w:val="-15"/>
          <w:sz w:val="24"/>
          <w:szCs w:val="24"/>
        </w:rPr>
        <w:t xml:space="preserve"> </w:t>
      </w:r>
      <w:r w:rsidRPr="00DF5384">
        <w:rPr>
          <w:sz w:val="24"/>
          <w:szCs w:val="24"/>
        </w:rPr>
        <w:t>познавательные</w:t>
      </w:r>
      <w:r w:rsidRPr="00DF5384">
        <w:rPr>
          <w:spacing w:val="-15"/>
          <w:sz w:val="24"/>
          <w:szCs w:val="24"/>
        </w:rPr>
        <w:t xml:space="preserve"> </w:t>
      </w:r>
      <w:r w:rsidRPr="00DF5384">
        <w:rPr>
          <w:spacing w:val="-2"/>
          <w:sz w:val="24"/>
          <w:szCs w:val="24"/>
        </w:rPr>
        <w:t>действия</w:t>
      </w:r>
    </w:p>
    <w:p w:rsidR="009625CB" w:rsidRPr="00DF5384" w:rsidRDefault="009625CB" w:rsidP="00A671EE">
      <w:pPr>
        <w:pStyle w:val="2"/>
        <w:spacing w:before="50"/>
        <w:rPr>
          <w:i w:val="0"/>
          <w:sz w:val="24"/>
          <w:szCs w:val="24"/>
        </w:rPr>
      </w:pPr>
      <w:r w:rsidRPr="00DF5384">
        <w:rPr>
          <w:sz w:val="24"/>
          <w:szCs w:val="24"/>
        </w:rPr>
        <w:t>Базовые</w:t>
      </w:r>
      <w:r w:rsidRPr="00DF5384">
        <w:rPr>
          <w:spacing w:val="-15"/>
          <w:sz w:val="24"/>
          <w:szCs w:val="24"/>
        </w:rPr>
        <w:t xml:space="preserve"> </w:t>
      </w:r>
      <w:r w:rsidRPr="00DF5384">
        <w:rPr>
          <w:sz w:val="24"/>
          <w:szCs w:val="24"/>
        </w:rPr>
        <w:t>логические</w:t>
      </w:r>
      <w:r w:rsidRPr="00DF5384">
        <w:rPr>
          <w:spacing w:val="-16"/>
          <w:sz w:val="24"/>
          <w:szCs w:val="24"/>
        </w:rPr>
        <w:t xml:space="preserve"> </w:t>
      </w:r>
      <w:r w:rsidRPr="00DF5384">
        <w:rPr>
          <w:spacing w:val="-2"/>
          <w:sz w:val="24"/>
          <w:szCs w:val="24"/>
        </w:rPr>
        <w:t>действия</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дедуктивные и по аналогии) и выводы;</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9625CB" w:rsidRPr="00DF5384" w:rsidRDefault="009625CB" w:rsidP="000F0EA0">
      <w:pPr>
        <w:pStyle w:val="a3"/>
        <w:widowControl w:val="0"/>
        <w:numPr>
          <w:ilvl w:val="0"/>
          <w:numId w:val="117"/>
        </w:numPr>
        <w:tabs>
          <w:tab w:val="left" w:pos="1796"/>
        </w:tabs>
        <w:autoSpaceDE w:val="0"/>
        <w:autoSpaceDN w:val="0"/>
        <w:spacing w:before="1"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25CB" w:rsidRPr="00DF5384" w:rsidRDefault="009625CB" w:rsidP="00A671EE">
      <w:pPr>
        <w:pStyle w:val="2"/>
        <w:spacing w:before="3"/>
        <w:rPr>
          <w:i w:val="0"/>
          <w:sz w:val="24"/>
          <w:szCs w:val="24"/>
        </w:rPr>
      </w:pPr>
      <w:r w:rsidRPr="00DF5384">
        <w:rPr>
          <w:sz w:val="24"/>
          <w:szCs w:val="24"/>
        </w:rPr>
        <w:t>Базовые</w:t>
      </w:r>
      <w:r w:rsidRPr="00DF5384">
        <w:rPr>
          <w:spacing w:val="-18"/>
          <w:sz w:val="24"/>
          <w:szCs w:val="24"/>
        </w:rPr>
        <w:t xml:space="preserve"> </w:t>
      </w:r>
      <w:r w:rsidRPr="00DF5384">
        <w:rPr>
          <w:sz w:val="24"/>
          <w:szCs w:val="24"/>
        </w:rPr>
        <w:t>исследовательские</w:t>
      </w:r>
      <w:r w:rsidRPr="00DF5384">
        <w:rPr>
          <w:spacing w:val="-17"/>
          <w:sz w:val="24"/>
          <w:szCs w:val="24"/>
        </w:rPr>
        <w:t xml:space="preserve"> </w:t>
      </w:r>
      <w:r w:rsidRPr="00DF5384">
        <w:rPr>
          <w:spacing w:val="-2"/>
          <w:sz w:val="24"/>
          <w:szCs w:val="24"/>
        </w:rPr>
        <w:t>действия</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625CB" w:rsidRPr="00DF5384" w:rsidRDefault="009625CB" w:rsidP="000F0EA0">
      <w:pPr>
        <w:pStyle w:val="a3"/>
        <w:widowControl w:val="0"/>
        <w:numPr>
          <w:ilvl w:val="0"/>
          <w:numId w:val="117"/>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применимость</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достоверность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информацию,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полученную</w:t>
      </w:r>
      <w:r w:rsidRPr="00DF5384">
        <w:rPr>
          <w:rFonts w:ascii="Times New Roman" w:hAnsi="Times New Roman" w:cs="Times New Roman"/>
          <w:spacing w:val="39"/>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3"/>
        <w:ind w:left="1796"/>
        <w:rPr>
          <w:sz w:val="24"/>
          <w:szCs w:val="24"/>
        </w:rPr>
      </w:pPr>
      <w:r w:rsidRPr="00DF5384">
        <w:rPr>
          <w:sz w:val="24"/>
          <w:szCs w:val="24"/>
        </w:rPr>
        <w:t>ходе</w:t>
      </w:r>
      <w:r w:rsidRPr="00DF5384">
        <w:rPr>
          <w:spacing w:val="-9"/>
          <w:sz w:val="24"/>
          <w:szCs w:val="24"/>
        </w:rPr>
        <w:t xml:space="preserve"> </w:t>
      </w:r>
      <w:r w:rsidRPr="00DF5384">
        <w:rPr>
          <w:spacing w:val="-2"/>
          <w:sz w:val="24"/>
          <w:szCs w:val="24"/>
        </w:rPr>
        <w:t>исследования;</w:t>
      </w:r>
    </w:p>
    <w:p w:rsidR="009625CB" w:rsidRPr="00DF5384" w:rsidRDefault="009625CB" w:rsidP="000F0EA0">
      <w:pPr>
        <w:pStyle w:val="a3"/>
        <w:widowControl w:val="0"/>
        <w:numPr>
          <w:ilvl w:val="0"/>
          <w:numId w:val="117"/>
        </w:numPr>
        <w:tabs>
          <w:tab w:val="left" w:pos="1796"/>
        </w:tabs>
        <w:autoSpaceDE w:val="0"/>
        <w:autoSpaceDN w:val="0"/>
        <w:spacing w:before="53"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25CB" w:rsidRPr="00DF5384" w:rsidRDefault="009625CB" w:rsidP="00A671EE">
      <w:pPr>
        <w:pStyle w:val="2"/>
        <w:spacing w:before="5"/>
        <w:rPr>
          <w:i w:val="0"/>
          <w:sz w:val="24"/>
          <w:szCs w:val="24"/>
        </w:rPr>
      </w:pPr>
      <w:r w:rsidRPr="00DF5384">
        <w:rPr>
          <w:sz w:val="24"/>
          <w:szCs w:val="24"/>
        </w:rPr>
        <w:t>Работа</w:t>
      </w:r>
      <w:r w:rsidRPr="00DF5384">
        <w:rPr>
          <w:spacing w:val="-6"/>
          <w:sz w:val="24"/>
          <w:szCs w:val="24"/>
        </w:rPr>
        <w:t xml:space="preserve"> </w:t>
      </w:r>
      <w:r w:rsidRPr="00DF5384">
        <w:rPr>
          <w:sz w:val="24"/>
          <w:szCs w:val="24"/>
        </w:rPr>
        <w:t>с</w:t>
      </w:r>
      <w:r w:rsidRPr="00DF5384">
        <w:rPr>
          <w:spacing w:val="-7"/>
          <w:sz w:val="24"/>
          <w:szCs w:val="24"/>
        </w:rPr>
        <w:t xml:space="preserve"> </w:t>
      </w:r>
      <w:r w:rsidRPr="00DF5384">
        <w:rPr>
          <w:spacing w:val="-2"/>
          <w:sz w:val="24"/>
          <w:szCs w:val="24"/>
        </w:rPr>
        <w:t>информацией</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 информации, данных, необходимых для решения поставленной задачи;</w:t>
      </w:r>
    </w:p>
    <w:p w:rsidR="009625CB" w:rsidRPr="00DF5384" w:rsidRDefault="009625CB" w:rsidP="000F0EA0">
      <w:pPr>
        <w:pStyle w:val="a3"/>
        <w:widowControl w:val="0"/>
        <w:numPr>
          <w:ilvl w:val="0"/>
          <w:numId w:val="117"/>
        </w:numPr>
        <w:tabs>
          <w:tab w:val="left" w:pos="1796"/>
        </w:tabs>
        <w:autoSpaceDE w:val="0"/>
        <w:autoSpaceDN w:val="0"/>
        <w:spacing w:before="132"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625CB" w:rsidRPr="00DF5384" w:rsidRDefault="009625CB" w:rsidP="000F0EA0">
      <w:pPr>
        <w:pStyle w:val="a3"/>
        <w:widowControl w:val="0"/>
        <w:numPr>
          <w:ilvl w:val="0"/>
          <w:numId w:val="117"/>
        </w:numPr>
        <w:tabs>
          <w:tab w:val="left" w:pos="1796"/>
        </w:tabs>
        <w:autoSpaceDE w:val="0"/>
        <w:autoSpaceDN w:val="0"/>
        <w:spacing w:after="0" w:line="278"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информации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иллюстрировать решаемые задачи несложными схемами, диаграммами, иной графикой и их комбинациями;</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7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9625CB" w:rsidRPr="00DF5384" w:rsidRDefault="009625CB" w:rsidP="000F0EA0">
      <w:pPr>
        <w:pStyle w:val="a3"/>
        <w:widowControl w:val="0"/>
        <w:numPr>
          <w:ilvl w:val="0"/>
          <w:numId w:val="117"/>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эффективно</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запоминать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1"/>
        <w:spacing w:before="127"/>
        <w:jc w:val="both"/>
        <w:rPr>
          <w:sz w:val="24"/>
          <w:szCs w:val="24"/>
        </w:rPr>
      </w:pPr>
      <w:r w:rsidRPr="00DF5384">
        <w:rPr>
          <w:sz w:val="24"/>
          <w:szCs w:val="24"/>
        </w:rPr>
        <w:t>Универсальные</w:t>
      </w:r>
      <w:r w:rsidRPr="00DF5384">
        <w:rPr>
          <w:spacing w:val="-17"/>
          <w:sz w:val="24"/>
          <w:szCs w:val="24"/>
        </w:rPr>
        <w:t xml:space="preserve"> </w:t>
      </w:r>
      <w:r w:rsidRPr="00DF5384">
        <w:rPr>
          <w:sz w:val="24"/>
          <w:szCs w:val="24"/>
        </w:rPr>
        <w:t>коммуникативные</w:t>
      </w:r>
      <w:r w:rsidRPr="00DF5384">
        <w:rPr>
          <w:spacing w:val="-15"/>
          <w:sz w:val="24"/>
          <w:szCs w:val="24"/>
        </w:rPr>
        <w:t xml:space="preserve"> </w:t>
      </w:r>
      <w:r w:rsidRPr="00DF5384">
        <w:rPr>
          <w:spacing w:val="-2"/>
          <w:sz w:val="24"/>
          <w:szCs w:val="24"/>
        </w:rPr>
        <w:t>действия</w:t>
      </w:r>
    </w:p>
    <w:p w:rsidR="009625CB" w:rsidRPr="00DF5384" w:rsidRDefault="009625CB" w:rsidP="00A671EE">
      <w:pPr>
        <w:pStyle w:val="2"/>
        <w:spacing w:before="50"/>
        <w:rPr>
          <w:i w:val="0"/>
          <w:sz w:val="24"/>
          <w:szCs w:val="24"/>
        </w:rPr>
      </w:pPr>
      <w:r w:rsidRPr="00DF5384">
        <w:rPr>
          <w:spacing w:val="-2"/>
          <w:sz w:val="24"/>
          <w:szCs w:val="24"/>
        </w:rPr>
        <w:t>Общение</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6"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117"/>
        </w:numPr>
        <w:tabs>
          <w:tab w:val="left" w:pos="1796"/>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формат выступления с учётом задач презентации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w:t>
      </w:r>
    </w:p>
    <w:p w:rsidR="009625CB" w:rsidRPr="00DF5384" w:rsidRDefault="009625CB" w:rsidP="00A671EE">
      <w:pPr>
        <w:pStyle w:val="2"/>
        <w:spacing w:before="3"/>
        <w:rPr>
          <w:i w:val="0"/>
          <w:sz w:val="24"/>
          <w:szCs w:val="24"/>
        </w:rPr>
      </w:pPr>
      <w:r w:rsidRPr="00DF5384">
        <w:rPr>
          <w:sz w:val="24"/>
          <w:szCs w:val="24"/>
        </w:rPr>
        <w:t>Совместная</w:t>
      </w:r>
      <w:r w:rsidRPr="00DF5384">
        <w:rPr>
          <w:spacing w:val="-16"/>
          <w:sz w:val="24"/>
          <w:szCs w:val="24"/>
        </w:rPr>
        <w:t xml:space="preserve"> </w:t>
      </w:r>
      <w:r w:rsidRPr="00DF5384">
        <w:rPr>
          <w:sz w:val="24"/>
          <w:szCs w:val="24"/>
        </w:rPr>
        <w:t>деятельность</w:t>
      </w:r>
      <w:r w:rsidRPr="00DF5384">
        <w:rPr>
          <w:spacing w:val="-11"/>
          <w:sz w:val="24"/>
          <w:szCs w:val="24"/>
        </w:rPr>
        <w:t xml:space="preserve"> </w:t>
      </w:r>
      <w:r w:rsidRPr="00DF5384">
        <w:rPr>
          <w:i w:val="0"/>
          <w:spacing w:val="-2"/>
          <w:sz w:val="24"/>
          <w:szCs w:val="24"/>
        </w:rPr>
        <w:t>(</w:t>
      </w:r>
      <w:r w:rsidRPr="00DF5384">
        <w:rPr>
          <w:spacing w:val="-2"/>
          <w:sz w:val="24"/>
          <w:szCs w:val="24"/>
        </w:rPr>
        <w:t>сотрудничество</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36"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625CB" w:rsidRPr="00DF5384" w:rsidRDefault="009625CB" w:rsidP="000F0EA0">
      <w:pPr>
        <w:pStyle w:val="a3"/>
        <w:widowControl w:val="0"/>
        <w:numPr>
          <w:ilvl w:val="0"/>
          <w:numId w:val="117"/>
        </w:numPr>
        <w:tabs>
          <w:tab w:val="left" w:pos="1796"/>
        </w:tabs>
        <w:autoSpaceDE w:val="0"/>
        <w:autoSpaceDN w:val="0"/>
        <w:spacing w:before="1"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625CB" w:rsidRPr="00DF5384" w:rsidRDefault="009625CB" w:rsidP="000F0EA0">
      <w:pPr>
        <w:pStyle w:val="a3"/>
        <w:widowControl w:val="0"/>
        <w:numPr>
          <w:ilvl w:val="0"/>
          <w:numId w:val="117"/>
        </w:numPr>
        <w:tabs>
          <w:tab w:val="left" w:pos="1796"/>
        </w:tabs>
        <w:autoSpaceDE w:val="0"/>
        <w:autoSpaceDN w:val="0"/>
        <w:spacing w:before="65"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оценивать качество своего вклада в общий информационный продукт по критериям, самостоятельно сформулированным участниками </w:t>
      </w:r>
      <w:r w:rsidRPr="00DF5384">
        <w:rPr>
          <w:rFonts w:ascii="Times New Roman" w:hAnsi="Times New Roman" w:cs="Times New Roman"/>
          <w:spacing w:val="-2"/>
          <w:sz w:val="24"/>
          <w:szCs w:val="24"/>
        </w:rPr>
        <w:t>взаимодействия;</w:t>
      </w:r>
    </w:p>
    <w:p w:rsidR="009625CB" w:rsidRPr="00DF5384" w:rsidRDefault="009625CB" w:rsidP="000F0EA0">
      <w:pPr>
        <w:pStyle w:val="a3"/>
        <w:widowControl w:val="0"/>
        <w:numPr>
          <w:ilvl w:val="0"/>
          <w:numId w:val="117"/>
        </w:numPr>
        <w:tabs>
          <w:tab w:val="left" w:pos="1796"/>
        </w:tabs>
        <w:autoSpaceDE w:val="0"/>
        <w:autoSpaceDN w:val="0"/>
        <w:spacing w:before="71"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результаты с исходной задачей и вклад каждого члена команды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достижение результатов, разделять сферу ответственности и проявлять готовность к предоставлению отчёта перед группой.</w:t>
      </w:r>
    </w:p>
    <w:p w:rsidR="009625CB" w:rsidRPr="00DF5384" w:rsidRDefault="009625CB" w:rsidP="00A671EE">
      <w:pPr>
        <w:pStyle w:val="1"/>
        <w:spacing w:before="166"/>
        <w:jc w:val="both"/>
        <w:rPr>
          <w:sz w:val="24"/>
          <w:szCs w:val="24"/>
        </w:rPr>
      </w:pPr>
      <w:r w:rsidRPr="00DF5384">
        <w:rPr>
          <w:sz w:val="24"/>
          <w:szCs w:val="24"/>
        </w:rPr>
        <w:t>Универсальные</w:t>
      </w:r>
      <w:r w:rsidRPr="00DF5384">
        <w:rPr>
          <w:spacing w:val="-14"/>
          <w:sz w:val="24"/>
          <w:szCs w:val="24"/>
        </w:rPr>
        <w:t xml:space="preserve"> </w:t>
      </w:r>
      <w:r w:rsidRPr="00DF5384">
        <w:rPr>
          <w:sz w:val="24"/>
          <w:szCs w:val="24"/>
        </w:rPr>
        <w:t>регулятивные</w:t>
      </w:r>
      <w:r w:rsidRPr="00DF5384">
        <w:rPr>
          <w:spacing w:val="-12"/>
          <w:sz w:val="24"/>
          <w:szCs w:val="24"/>
        </w:rPr>
        <w:t xml:space="preserve"> </w:t>
      </w:r>
      <w:r w:rsidRPr="00DF5384">
        <w:rPr>
          <w:spacing w:val="-2"/>
          <w:sz w:val="24"/>
          <w:szCs w:val="24"/>
        </w:rPr>
        <w:t>действия</w:t>
      </w:r>
    </w:p>
    <w:p w:rsidR="009625CB" w:rsidRPr="00DF5384" w:rsidRDefault="009625CB" w:rsidP="00A671EE">
      <w:pPr>
        <w:pStyle w:val="2"/>
        <w:spacing w:before="45"/>
        <w:rPr>
          <w:i w:val="0"/>
          <w:sz w:val="24"/>
          <w:szCs w:val="24"/>
        </w:rPr>
      </w:pPr>
      <w:r w:rsidRPr="00DF5384">
        <w:rPr>
          <w:spacing w:val="-2"/>
          <w:sz w:val="24"/>
          <w:szCs w:val="24"/>
        </w:rPr>
        <w:t>Самоорганизация</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8"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в жизненных и учебных ситуациях проблемы, требующие </w:t>
      </w:r>
      <w:r w:rsidRPr="00DF5384">
        <w:rPr>
          <w:rFonts w:ascii="Times New Roman" w:hAnsi="Times New Roman" w:cs="Times New Roman"/>
          <w:spacing w:val="-2"/>
          <w:sz w:val="24"/>
          <w:szCs w:val="24"/>
        </w:rPr>
        <w:t>решения;</w:t>
      </w:r>
    </w:p>
    <w:p w:rsidR="009625CB" w:rsidRPr="00DF5384" w:rsidRDefault="009625CB" w:rsidP="000F0EA0">
      <w:pPr>
        <w:pStyle w:val="a3"/>
        <w:widowControl w:val="0"/>
        <w:numPr>
          <w:ilvl w:val="0"/>
          <w:numId w:val="117"/>
        </w:numPr>
        <w:tabs>
          <w:tab w:val="left" w:pos="1796"/>
        </w:tabs>
        <w:autoSpaceDE w:val="0"/>
        <w:autoSpaceDN w:val="0"/>
        <w:spacing w:before="1"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Pr="00DF5384">
        <w:rPr>
          <w:rFonts w:ascii="Times New Roman" w:hAnsi="Times New Roman" w:cs="Times New Roman"/>
          <w:spacing w:val="-2"/>
          <w:sz w:val="24"/>
          <w:szCs w:val="24"/>
        </w:rPr>
        <w:t>решений;</w:t>
      </w:r>
    </w:p>
    <w:p w:rsidR="009625CB" w:rsidRPr="00DF5384" w:rsidRDefault="009625CB" w:rsidP="000F0EA0">
      <w:pPr>
        <w:pStyle w:val="a3"/>
        <w:widowControl w:val="0"/>
        <w:numPr>
          <w:ilvl w:val="0"/>
          <w:numId w:val="117"/>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25CB" w:rsidRPr="00DF5384" w:rsidRDefault="009625CB" w:rsidP="000F0EA0">
      <w:pPr>
        <w:pStyle w:val="a3"/>
        <w:widowControl w:val="0"/>
        <w:numPr>
          <w:ilvl w:val="0"/>
          <w:numId w:val="117"/>
        </w:numPr>
        <w:tabs>
          <w:tab w:val="left" w:pos="1796"/>
        </w:tabs>
        <w:autoSpaceDE w:val="0"/>
        <w:autoSpaceDN w:val="0"/>
        <w:spacing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9625CB" w:rsidRPr="00DF5384" w:rsidRDefault="009625CB" w:rsidP="00A671EE">
      <w:pPr>
        <w:pStyle w:val="2"/>
        <w:spacing w:line="319" w:lineRule="exact"/>
        <w:rPr>
          <w:i w:val="0"/>
          <w:sz w:val="24"/>
          <w:szCs w:val="24"/>
        </w:rPr>
      </w:pPr>
      <w:r w:rsidRPr="00DF5384">
        <w:rPr>
          <w:sz w:val="24"/>
          <w:szCs w:val="24"/>
        </w:rPr>
        <w:t>Самоконтроль</w:t>
      </w:r>
      <w:r w:rsidRPr="00DF5384">
        <w:rPr>
          <w:spacing w:val="-14"/>
          <w:sz w:val="24"/>
          <w:szCs w:val="24"/>
        </w:rPr>
        <w:t xml:space="preserve"> </w:t>
      </w:r>
      <w:r w:rsidRPr="00DF5384">
        <w:rPr>
          <w:i w:val="0"/>
          <w:spacing w:val="-2"/>
          <w:sz w:val="24"/>
          <w:szCs w:val="24"/>
        </w:rPr>
        <w:t>(</w:t>
      </w:r>
      <w:r w:rsidRPr="00DF5384">
        <w:rPr>
          <w:spacing w:val="-2"/>
          <w:sz w:val="24"/>
          <w:szCs w:val="24"/>
        </w:rPr>
        <w:t>рефлексия</w:t>
      </w:r>
      <w:r w:rsidRPr="00DF5384">
        <w:rPr>
          <w:i w:val="0"/>
          <w:spacing w:val="-2"/>
          <w:sz w:val="24"/>
          <w:szCs w:val="24"/>
        </w:rPr>
        <w:t>):</w:t>
      </w:r>
    </w:p>
    <w:p w:rsidR="009625CB" w:rsidRPr="00DF5384" w:rsidRDefault="009625CB" w:rsidP="000F0EA0">
      <w:pPr>
        <w:pStyle w:val="a3"/>
        <w:widowControl w:val="0"/>
        <w:numPr>
          <w:ilvl w:val="0"/>
          <w:numId w:val="117"/>
        </w:numPr>
        <w:tabs>
          <w:tab w:val="left" w:pos="1795"/>
        </w:tabs>
        <w:autoSpaceDE w:val="0"/>
        <w:autoSpaceDN w:val="0"/>
        <w:spacing w:before="3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способами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самомотивации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рефлексии;</w:t>
      </w:r>
    </w:p>
    <w:p w:rsidR="009625CB" w:rsidRPr="00DF5384" w:rsidRDefault="009625CB" w:rsidP="000F0EA0">
      <w:pPr>
        <w:pStyle w:val="a3"/>
        <w:widowControl w:val="0"/>
        <w:numPr>
          <w:ilvl w:val="0"/>
          <w:numId w:val="117"/>
        </w:numPr>
        <w:tabs>
          <w:tab w:val="left" w:pos="1795"/>
        </w:tabs>
        <w:autoSpaceDE w:val="0"/>
        <w:autoSpaceDN w:val="0"/>
        <w:spacing w:before="4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адекватную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оценку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предлагать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план</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изменения;</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sidRPr="00DF5384">
        <w:rPr>
          <w:rFonts w:ascii="Times New Roman" w:hAnsi="Times New Roman" w:cs="Times New Roman"/>
          <w:spacing w:val="-2"/>
          <w:sz w:val="24"/>
          <w:szCs w:val="24"/>
        </w:rPr>
        <w:t>обстоятельствам;</w:t>
      </w:r>
    </w:p>
    <w:p w:rsidR="009625CB" w:rsidRPr="00DF5384" w:rsidRDefault="009625CB" w:rsidP="000F0EA0">
      <w:pPr>
        <w:pStyle w:val="a3"/>
        <w:widowControl w:val="0"/>
        <w:numPr>
          <w:ilvl w:val="0"/>
          <w:numId w:val="117"/>
        </w:numPr>
        <w:tabs>
          <w:tab w:val="left" w:pos="1796"/>
        </w:tabs>
        <w:autoSpaceDE w:val="0"/>
        <w:autoSpaceDN w:val="0"/>
        <w:spacing w:before="3"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625CB" w:rsidRPr="00DF5384" w:rsidRDefault="009625CB" w:rsidP="000F0EA0">
      <w:pPr>
        <w:pStyle w:val="a3"/>
        <w:widowControl w:val="0"/>
        <w:numPr>
          <w:ilvl w:val="0"/>
          <w:numId w:val="117"/>
        </w:numPr>
        <w:tabs>
          <w:tab w:val="left" w:pos="1796"/>
        </w:tabs>
        <w:autoSpaceDE w:val="0"/>
        <w:autoSpaceDN w:val="0"/>
        <w:spacing w:before="1"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625CB" w:rsidRPr="00DF5384" w:rsidRDefault="009625CB" w:rsidP="000F0EA0">
      <w:pPr>
        <w:pStyle w:val="a3"/>
        <w:widowControl w:val="0"/>
        <w:numPr>
          <w:ilvl w:val="0"/>
          <w:numId w:val="117"/>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условиям.</w:t>
      </w:r>
    </w:p>
    <w:p w:rsidR="009625CB" w:rsidRPr="00DF5384" w:rsidRDefault="009625CB" w:rsidP="00A671EE">
      <w:pPr>
        <w:pStyle w:val="2"/>
        <w:spacing w:before="110"/>
        <w:rPr>
          <w:i w:val="0"/>
          <w:sz w:val="24"/>
          <w:szCs w:val="24"/>
        </w:rPr>
      </w:pPr>
      <w:r w:rsidRPr="00DF5384">
        <w:rPr>
          <w:spacing w:val="-2"/>
          <w:sz w:val="24"/>
          <w:szCs w:val="24"/>
        </w:rPr>
        <w:t>Эмоциональный</w:t>
      </w:r>
      <w:r w:rsidRPr="00DF5384">
        <w:rPr>
          <w:spacing w:val="7"/>
          <w:sz w:val="24"/>
          <w:szCs w:val="24"/>
        </w:rPr>
        <w:t xml:space="preserve"> </w:t>
      </w:r>
      <w:r w:rsidRPr="00DF5384">
        <w:rPr>
          <w:spacing w:val="-2"/>
          <w:sz w:val="24"/>
          <w:szCs w:val="24"/>
        </w:rPr>
        <w:t>интеллект</w:t>
      </w:r>
      <w:r w:rsidRPr="00DF5384">
        <w:rPr>
          <w:i w:val="0"/>
          <w:spacing w:val="-2"/>
          <w:sz w:val="24"/>
          <w:szCs w:val="24"/>
        </w:rPr>
        <w:t>:</w:t>
      </w:r>
    </w:p>
    <w:p w:rsidR="009625CB" w:rsidRPr="00DF5384" w:rsidRDefault="009625CB" w:rsidP="000F0EA0">
      <w:pPr>
        <w:pStyle w:val="a3"/>
        <w:widowControl w:val="0"/>
        <w:numPr>
          <w:ilvl w:val="0"/>
          <w:numId w:val="117"/>
        </w:numPr>
        <w:tabs>
          <w:tab w:val="left" w:pos="1796"/>
        </w:tabs>
        <w:autoSpaceDE w:val="0"/>
        <w:autoSpaceDN w:val="0"/>
        <w:spacing w:before="45"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ставить себя на место другого человека, понимать мотивы и намерения </w:t>
      </w:r>
      <w:r w:rsidRPr="00DF5384">
        <w:rPr>
          <w:rFonts w:ascii="Times New Roman" w:hAnsi="Times New Roman" w:cs="Times New Roman"/>
          <w:spacing w:val="-2"/>
          <w:sz w:val="24"/>
          <w:szCs w:val="24"/>
        </w:rPr>
        <w:t>другого.</w:t>
      </w:r>
    </w:p>
    <w:p w:rsidR="009625CB" w:rsidRPr="00DF5384" w:rsidRDefault="009625CB" w:rsidP="00A671EE">
      <w:pPr>
        <w:pStyle w:val="2"/>
        <w:spacing w:before="63"/>
        <w:rPr>
          <w:i w:val="0"/>
          <w:sz w:val="24"/>
          <w:szCs w:val="24"/>
        </w:rPr>
      </w:pPr>
      <w:r w:rsidRPr="00DF5384">
        <w:rPr>
          <w:sz w:val="24"/>
          <w:szCs w:val="24"/>
        </w:rPr>
        <w:t>Принятие</w:t>
      </w:r>
      <w:r w:rsidRPr="00DF5384">
        <w:rPr>
          <w:spacing w:val="-7"/>
          <w:sz w:val="24"/>
          <w:szCs w:val="24"/>
        </w:rPr>
        <w:t xml:space="preserve"> </w:t>
      </w:r>
      <w:r w:rsidRPr="00DF5384">
        <w:rPr>
          <w:sz w:val="24"/>
          <w:szCs w:val="24"/>
        </w:rPr>
        <w:t>себя</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других</w:t>
      </w:r>
      <w:r w:rsidRPr="00DF5384">
        <w:rPr>
          <w:i w:val="0"/>
          <w:spacing w:val="-2"/>
          <w:sz w:val="24"/>
          <w:szCs w:val="24"/>
        </w:rPr>
        <w:t>:</w:t>
      </w:r>
    </w:p>
    <w:p w:rsidR="009625CB" w:rsidRPr="00DF5384" w:rsidRDefault="009625CB" w:rsidP="000F0EA0">
      <w:pPr>
        <w:pStyle w:val="a3"/>
        <w:widowControl w:val="0"/>
        <w:numPr>
          <w:ilvl w:val="0"/>
          <w:numId w:val="117"/>
        </w:numPr>
        <w:tabs>
          <w:tab w:val="left" w:pos="1795"/>
        </w:tabs>
        <w:autoSpaceDE w:val="0"/>
        <w:autoSpaceDN w:val="0"/>
        <w:spacing w:before="4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невозможность</w:t>
      </w:r>
      <w:r w:rsidRPr="00DF5384">
        <w:rPr>
          <w:rFonts w:ascii="Times New Roman" w:hAnsi="Times New Roman" w:cs="Times New Roman"/>
          <w:spacing w:val="51"/>
          <w:w w:val="150"/>
          <w:sz w:val="24"/>
          <w:szCs w:val="24"/>
        </w:rPr>
        <w:t xml:space="preserve"> </w:t>
      </w:r>
      <w:r w:rsidRPr="00DF5384">
        <w:rPr>
          <w:rFonts w:ascii="Times New Roman" w:hAnsi="Times New Roman" w:cs="Times New Roman"/>
          <w:sz w:val="24"/>
          <w:szCs w:val="24"/>
        </w:rPr>
        <w:t>контролировать</w:t>
      </w:r>
      <w:r w:rsidRPr="00DF5384">
        <w:rPr>
          <w:rFonts w:ascii="Times New Roman" w:hAnsi="Times New Roman" w:cs="Times New Roman"/>
          <w:spacing w:val="52"/>
          <w:w w:val="150"/>
          <w:sz w:val="24"/>
          <w:szCs w:val="24"/>
        </w:rPr>
        <w:t xml:space="preserve"> </w:t>
      </w:r>
      <w:r w:rsidRPr="00DF5384">
        <w:rPr>
          <w:rFonts w:ascii="Times New Roman" w:hAnsi="Times New Roman" w:cs="Times New Roman"/>
          <w:sz w:val="24"/>
          <w:szCs w:val="24"/>
        </w:rPr>
        <w:t>всё</w:t>
      </w:r>
      <w:r w:rsidRPr="00DF5384">
        <w:rPr>
          <w:rFonts w:ascii="Times New Roman" w:hAnsi="Times New Roman" w:cs="Times New Roman"/>
          <w:spacing w:val="54"/>
          <w:w w:val="150"/>
          <w:sz w:val="24"/>
          <w:szCs w:val="24"/>
        </w:rPr>
        <w:t xml:space="preserve"> </w:t>
      </w:r>
      <w:r w:rsidRPr="00DF5384">
        <w:rPr>
          <w:rFonts w:ascii="Times New Roman" w:hAnsi="Times New Roman" w:cs="Times New Roman"/>
          <w:sz w:val="24"/>
          <w:szCs w:val="24"/>
        </w:rPr>
        <w:t>вокруг</w:t>
      </w:r>
      <w:r w:rsidRPr="00DF5384">
        <w:rPr>
          <w:rFonts w:ascii="Times New Roman" w:hAnsi="Times New Roman" w:cs="Times New Roman"/>
          <w:spacing w:val="50"/>
          <w:w w:val="150"/>
          <w:sz w:val="24"/>
          <w:szCs w:val="24"/>
        </w:rPr>
        <w:t xml:space="preserve"> </w:t>
      </w:r>
      <w:r w:rsidRPr="00DF5384">
        <w:rPr>
          <w:rFonts w:ascii="Times New Roman" w:hAnsi="Times New Roman" w:cs="Times New Roman"/>
          <w:sz w:val="24"/>
          <w:szCs w:val="24"/>
        </w:rPr>
        <w:t>даже</w:t>
      </w:r>
      <w:r w:rsidRPr="00DF5384">
        <w:rPr>
          <w:rFonts w:ascii="Times New Roman" w:hAnsi="Times New Roman" w:cs="Times New Roman"/>
          <w:spacing w:val="55"/>
          <w:w w:val="15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1"/>
          <w:w w:val="150"/>
          <w:sz w:val="24"/>
          <w:szCs w:val="24"/>
        </w:rPr>
        <w:t xml:space="preserve"> </w:t>
      </w:r>
      <w:r w:rsidRPr="00DF5384">
        <w:rPr>
          <w:rFonts w:ascii="Times New Roman" w:hAnsi="Times New Roman" w:cs="Times New Roman"/>
          <w:spacing w:val="-2"/>
          <w:sz w:val="24"/>
          <w:szCs w:val="24"/>
        </w:rPr>
        <w:t>условиях</w:t>
      </w:r>
    </w:p>
    <w:p w:rsidR="009625CB" w:rsidRPr="00DF5384" w:rsidRDefault="009625CB" w:rsidP="00A671EE">
      <w:pPr>
        <w:pStyle w:val="a4"/>
        <w:spacing w:before="68"/>
        <w:ind w:left="1796"/>
        <w:rPr>
          <w:sz w:val="24"/>
          <w:szCs w:val="24"/>
        </w:rPr>
      </w:pPr>
      <w:r w:rsidRPr="00DF5384">
        <w:rPr>
          <w:sz w:val="24"/>
          <w:szCs w:val="24"/>
        </w:rPr>
        <w:t>открытого</w:t>
      </w:r>
      <w:r w:rsidRPr="00DF5384">
        <w:rPr>
          <w:spacing w:val="-8"/>
          <w:sz w:val="24"/>
          <w:szCs w:val="24"/>
        </w:rPr>
        <w:t xml:space="preserve"> </w:t>
      </w:r>
      <w:r w:rsidRPr="00DF5384">
        <w:rPr>
          <w:sz w:val="24"/>
          <w:szCs w:val="24"/>
        </w:rPr>
        <w:t>доступа</w:t>
      </w:r>
      <w:r w:rsidRPr="00DF5384">
        <w:rPr>
          <w:spacing w:val="-6"/>
          <w:sz w:val="24"/>
          <w:szCs w:val="24"/>
        </w:rPr>
        <w:t xml:space="preserve"> </w:t>
      </w:r>
      <w:r w:rsidRPr="00DF5384">
        <w:rPr>
          <w:sz w:val="24"/>
          <w:szCs w:val="24"/>
        </w:rPr>
        <w:t>к</w:t>
      </w:r>
      <w:r w:rsidRPr="00DF5384">
        <w:rPr>
          <w:spacing w:val="-7"/>
          <w:sz w:val="24"/>
          <w:szCs w:val="24"/>
        </w:rPr>
        <w:t xml:space="preserve"> </w:t>
      </w:r>
      <w:r w:rsidRPr="00DF5384">
        <w:rPr>
          <w:sz w:val="24"/>
          <w:szCs w:val="24"/>
        </w:rPr>
        <w:t>любым</w:t>
      </w:r>
      <w:r w:rsidRPr="00DF5384">
        <w:rPr>
          <w:spacing w:val="-12"/>
          <w:sz w:val="24"/>
          <w:szCs w:val="24"/>
        </w:rPr>
        <w:t xml:space="preserve"> </w:t>
      </w:r>
      <w:r w:rsidRPr="00DF5384">
        <w:rPr>
          <w:sz w:val="24"/>
          <w:szCs w:val="24"/>
        </w:rPr>
        <w:t>объёмам</w:t>
      </w:r>
      <w:r w:rsidRPr="00DF5384">
        <w:rPr>
          <w:spacing w:val="-7"/>
          <w:sz w:val="24"/>
          <w:szCs w:val="24"/>
        </w:rPr>
        <w:t xml:space="preserve"> </w:t>
      </w:r>
      <w:r w:rsidRPr="00DF5384">
        <w:rPr>
          <w:spacing w:val="-2"/>
          <w:sz w:val="24"/>
          <w:szCs w:val="24"/>
        </w:rPr>
        <w:t>информации.</w:t>
      </w:r>
    </w:p>
    <w:p w:rsidR="009625CB" w:rsidRPr="00DF5384" w:rsidRDefault="009625CB" w:rsidP="00A671EE">
      <w:pPr>
        <w:pStyle w:val="1"/>
        <w:jc w:val="both"/>
        <w:rPr>
          <w:sz w:val="24"/>
          <w:szCs w:val="24"/>
        </w:rPr>
      </w:pPr>
      <w:r w:rsidRPr="00DF5384">
        <w:rPr>
          <w:sz w:val="24"/>
          <w:szCs w:val="24"/>
        </w:rPr>
        <w:t>ПРЕДМЕТНЫЕ</w:t>
      </w:r>
      <w:r w:rsidRPr="00DF5384">
        <w:rPr>
          <w:spacing w:val="-11"/>
          <w:sz w:val="24"/>
          <w:szCs w:val="24"/>
        </w:rPr>
        <w:t xml:space="preserve"> </w:t>
      </w:r>
      <w:r w:rsidRPr="00DF5384">
        <w:rPr>
          <w:spacing w:val="-2"/>
          <w:sz w:val="24"/>
          <w:szCs w:val="24"/>
        </w:rPr>
        <w:t>РЕЗУЛЬТАТЫ</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7</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класс</w:t>
      </w:r>
    </w:p>
    <w:p w:rsidR="009625CB" w:rsidRPr="00DF5384" w:rsidRDefault="009625CB" w:rsidP="00A671EE">
      <w:pPr>
        <w:pStyle w:val="a4"/>
        <w:spacing w:line="276" w:lineRule="auto"/>
        <w:ind w:right="563" w:firstLine="417"/>
        <w:rPr>
          <w:sz w:val="24"/>
          <w:szCs w:val="24"/>
        </w:rPr>
      </w:pPr>
      <w:r w:rsidRPr="00DF5384">
        <w:rPr>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пояснять на примерах смысл понятий «информация», «информационный процесс», «обработка информации», «хранение информации», «передача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информации различной природы (текстовой, графической, аудио);</w:t>
      </w:r>
    </w:p>
    <w:p w:rsidR="009625CB" w:rsidRPr="00DF5384" w:rsidRDefault="009625CB" w:rsidP="000F0EA0">
      <w:pPr>
        <w:pStyle w:val="a3"/>
        <w:widowControl w:val="0"/>
        <w:numPr>
          <w:ilvl w:val="0"/>
          <w:numId w:val="116"/>
        </w:numPr>
        <w:tabs>
          <w:tab w:val="left" w:pos="1796"/>
        </w:tabs>
        <w:autoSpaceDE w:val="0"/>
        <w:autoSpaceDN w:val="0"/>
        <w:spacing w:before="3"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9625CB" w:rsidRPr="00DF5384" w:rsidRDefault="009625CB" w:rsidP="000F0EA0">
      <w:pPr>
        <w:pStyle w:val="a3"/>
        <w:widowControl w:val="0"/>
        <w:numPr>
          <w:ilvl w:val="0"/>
          <w:numId w:val="116"/>
        </w:numPr>
        <w:tabs>
          <w:tab w:val="left" w:pos="1796"/>
        </w:tabs>
        <w:autoSpaceDE w:val="0"/>
        <w:autoSpaceDN w:val="0"/>
        <w:spacing w:after="0" w:line="27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9625CB" w:rsidRPr="00DF5384" w:rsidRDefault="009625CB" w:rsidP="000F0EA0">
      <w:pPr>
        <w:pStyle w:val="a3"/>
        <w:widowControl w:val="0"/>
        <w:numPr>
          <w:ilvl w:val="0"/>
          <w:numId w:val="116"/>
        </w:numPr>
        <w:tabs>
          <w:tab w:val="left" w:pos="1796"/>
        </w:tabs>
        <w:autoSpaceDE w:val="0"/>
        <w:autoSpaceDN w:val="0"/>
        <w:spacing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625CB" w:rsidRPr="00DF5384" w:rsidRDefault="009625CB" w:rsidP="000F0EA0">
      <w:pPr>
        <w:pStyle w:val="a3"/>
        <w:widowControl w:val="0"/>
        <w:numPr>
          <w:ilvl w:val="0"/>
          <w:numId w:val="116"/>
        </w:numPr>
        <w:tabs>
          <w:tab w:val="left" w:pos="1796"/>
        </w:tabs>
        <w:autoSpaceDE w:val="0"/>
        <w:autoSpaceDN w:val="0"/>
        <w:spacing w:after="0" w:line="278"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соотносить характеристики компьютера с задачами, решаемыми с его </w:t>
      </w:r>
      <w:r w:rsidRPr="00DF5384">
        <w:rPr>
          <w:rFonts w:ascii="Times New Roman" w:hAnsi="Times New Roman" w:cs="Times New Roman"/>
          <w:spacing w:val="-2"/>
          <w:sz w:val="24"/>
          <w:szCs w:val="24"/>
        </w:rPr>
        <w:t>помощью;</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работать с файловой системой персонального компьютера с</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графического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интерфейса,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именно: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создавать,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копировать, перемещать, переименовывать, удалять и архивировать файлы и каталоги; использовать антивирусную программу;</w:t>
      </w:r>
    </w:p>
    <w:p w:rsidR="009625CB" w:rsidRPr="00DF5384" w:rsidRDefault="009625CB" w:rsidP="000F0EA0">
      <w:pPr>
        <w:pStyle w:val="a3"/>
        <w:widowControl w:val="0"/>
        <w:numPr>
          <w:ilvl w:val="0"/>
          <w:numId w:val="116"/>
        </w:numPr>
        <w:tabs>
          <w:tab w:val="left" w:pos="1796"/>
        </w:tabs>
        <w:autoSpaceDE w:val="0"/>
        <w:autoSpaceDN w:val="0"/>
        <w:spacing w:after="0" w:line="278"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625CB" w:rsidRPr="00DF5384" w:rsidRDefault="009625CB" w:rsidP="000F0EA0">
      <w:pPr>
        <w:pStyle w:val="a3"/>
        <w:widowControl w:val="0"/>
        <w:numPr>
          <w:ilvl w:val="0"/>
          <w:numId w:val="116"/>
        </w:numPr>
        <w:tabs>
          <w:tab w:val="left" w:pos="1796"/>
        </w:tabs>
        <w:autoSpaceDE w:val="0"/>
        <w:autoSpaceDN w:val="0"/>
        <w:spacing w:before="65"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625CB" w:rsidRPr="00DF5384" w:rsidRDefault="009625CB" w:rsidP="000F0EA0">
      <w:pPr>
        <w:pStyle w:val="a3"/>
        <w:widowControl w:val="0"/>
        <w:numPr>
          <w:ilvl w:val="0"/>
          <w:numId w:val="116"/>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структуру</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адресов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веб-</w:t>
      </w:r>
      <w:r w:rsidRPr="00DF5384">
        <w:rPr>
          <w:rFonts w:ascii="Times New Roman" w:hAnsi="Times New Roman" w:cs="Times New Roman"/>
          <w:spacing w:val="-2"/>
          <w:sz w:val="24"/>
          <w:szCs w:val="24"/>
        </w:rPr>
        <w:t>ресурсов;</w:t>
      </w:r>
    </w:p>
    <w:p w:rsidR="009625CB" w:rsidRPr="00DF5384" w:rsidRDefault="009625CB" w:rsidP="000F0EA0">
      <w:pPr>
        <w:pStyle w:val="a3"/>
        <w:widowControl w:val="0"/>
        <w:numPr>
          <w:ilvl w:val="0"/>
          <w:numId w:val="116"/>
        </w:numPr>
        <w:tabs>
          <w:tab w:val="left" w:pos="1795"/>
        </w:tabs>
        <w:autoSpaceDE w:val="0"/>
        <w:autoSpaceDN w:val="0"/>
        <w:spacing w:before="4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современные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сервисы</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интернет-</w:t>
      </w:r>
      <w:r w:rsidRPr="00DF5384">
        <w:rPr>
          <w:rFonts w:ascii="Times New Roman" w:hAnsi="Times New Roman" w:cs="Times New Roman"/>
          <w:spacing w:val="-2"/>
          <w:sz w:val="24"/>
          <w:szCs w:val="24"/>
        </w:rPr>
        <w:t>коммуникаций;</w:t>
      </w:r>
    </w:p>
    <w:p w:rsidR="009625CB" w:rsidRPr="00DF5384" w:rsidRDefault="009625CB" w:rsidP="000F0EA0">
      <w:pPr>
        <w:pStyle w:val="a3"/>
        <w:widowControl w:val="0"/>
        <w:numPr>
          <w:ilvl w:val="0"/>
          <w:numId w:val="116"/>
        </w:numPr>
        <w:tabs>
          <w:tab w:val="left" w:pos="1796"/>
        </w:tabs>
        <w:autoSpaceDE w:val="0"/>
        <w:autoSpaceDN w:val="0"/>
        <w:spacing w:before="47"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625CB" w:rsidRPr="00DF5384" w:rsidRDefault="009625CB" w:rsidP="000F0EA0">
      <w:pPr>
        <w:pStyle w:val="a3"/>
        <w:widowControl w:val="0"/>
        <w:numPr>
          <w:ilvl w:val="0"/>
          <w:numId w:val="116"/>
        </w:numPr>
        <w:tabs>
          <w:tab w:val="left" w:pos="1796"/>
        </w:tabs>
        <w:autoSpaceDE w:val="0"/>
        <w:autoSpaceDN w:val="0"/>
        <w:spacing w:before="2"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9625CB" w:rsidRPr="00DF5384" w:rsidRDefault="009625CB" w:rsidP="00A671EE">
      <w:pPr>
        <w:pStyle w:val="a4"/>
        <w:spacing w:before="266"/>
        <w:ind w:left="0"/>
        <w:rPr>
          <w:sz w:val="24"/>
          <w:szCs w:val="24"/>
        </w:rPr>
      </w:pPr>
    </w:p>
    <w:p w:rsidR="009625CB" w:rsidRPr="00DF5384" w:rsidRDefault="009625CB" w:rsidP="00A671EE">
      <w:pPr>
        <w:pStyle w:val="1"/>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1"/>
        <w:ind w:left="0"/>
        <w:rPr>
          <w:b/>
          <w:sz w:val="24"/>
          <w:szCs w:val="24"/>
        </w:rPr>
      </w:pPr>
    </w:p>
    <w:p w:rsidR="009625CB" w:rsidRPr="00DF5384" w:rsidRDefault="009625CB" w:rsidP="00A671EE">
      <w:pPr>
        <w:pStyle w:val="a4"/>
        <w:spacing w:line="276" w:lineRule="auto"/>
        <w:ind w:right="558" w:firstLine="417"/>
        <w:rPr>
          <w:sz w:val="24"/>
          <w:szCs w:val="24"/>
        </w:rPr>
      </w:pPr>
      <w:r w:rsidRPr="00DF5384">
        <w:rPr>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9625CB" w:rsidRPr="00DF5384" w:rsidRDefault="009625CB" w:rsidP="000F0EA0">
      <w:pPr>
        <w:pStyle w:val="a3"/>
        <w:widowControl w:val="0"/>
        <w:numPr>
          <w:ilvl w:val="0"/>
          <w:numId w:val="116"/>
        </w:numPr>
        <w:tabs>
          <w:tab w:val="left" w:pos="1796"/>
        </w:tabs>
        <w:autoSpaceDE w:val="0"/>
        <w:autoSpaceDN w:val="0"/>
        <w:spacing w:after="0" w:line="278"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625CB" w:rsidRPr="00DF5384" w:rsidRDefault="009625CB" w:rsidP="000F0EA0">
      <w:pPr>
        <w:pStyle w:val="a3"/>
        <w:widowControl w:val="0"/>
        <w:numPr>
          <w:ilvl w:val="0"/>
          <w:numId w:val="116"/>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70"/>
          <w:w w:val="150"/>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«высказывание»,</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«логическая</w:t>
      </w:r>
      <w:r w:rsidRPr="00DF5384">
        <w:rPr>
          <w:rFonts w:ascii="Times New Roman" w:hAnsi="Times New Roman" w:cs="Times New Roman"/>
          <w:spacing w:val="51"/>
          <w:sz w:val="24"/>
          <w:szCs w:val="24"/>
        </w:rPr>
        <w:t xml:space="preserve">  </w:t>
      </w:r>
      <w:r w:rsidRPr="00DF5384">
        <w:rPr>
          <w:rFonts w:ascii="Times New Roman" w:hAnsi="Times New Roman" w:cs="Times New Roman"/>
          <w:spacing w:val="-2"/>
          <w:sz w:val="24"/>
          <w:szCs w:val="24"/>
        </w:rPr>
        <w:t>операция»,</w:t>
      </w:r>
    </w:p>
    <w:p w:rsidR="009625CB" w:rsidRPr="00DF5384" w:rsidRDefault="009625CB" w:rsidP="00A671EE">
      <w:pPr>
        <w:pStyle w:val="a4"/>
        <w:spacing w:before="46"/>
        <w:ind w:left="1796"/>
        <w:rPr>
          <w:sz w:val="24"/>
          <w:szCs w:val="24"/>
        </w:rPr>
      </w:pPr>
      <w:r w:rsidRPr="00DF5384">
        <w:rPr>
          <w:sz w:val="24"/>
          <w:szCs w:val="24"/>
        </w:rPr>
        <w:t>«логическое</w:t>
      </w:r>
      <w:r w:rsidRPr="00DF5384">
        <w:rPr>
          <w:spacing w:val="-15"/>
          <w:sz w:val="24"/>
          <w:szCs w:val="24"/>
        </w:rPr>
        <w:t xml:space="preserve"> </w:t>
      </w:r>
      <w:r w:rsidRPr="00DF5384">
        <w:rPr>
          <w:spacing w:val="-2"/>
          <w:sz w:val="24"/>
          <w:szCs w:val="24"/>
        </w:rPr>
        <w:t>выражение»;</w:t>
      </w:r>
    </w:p>
    <w:p w:rsidR="009625CB" w:rsidRPr="00DF5384" w:rsidRDefault="009625CB" w:rsidP="000F0EA0">
      <w:pPr>
        <w:pStyle w:val="a3"/>
        <w:widowControl w:val="0"/>
        <w:numPr>
          <w:ilvl w:val="0"/>
          <w:numId w:val="116"/>
        </w:numPr>
        <w:tabs>
          <w:tab w:val="left" w:pos="1796"/>
        </w:tabs>
        <w:autoSpaceDE w:val="0"/>
        <w:autoSpaceDN w:val="0"/>
        <w:spacing w:before="47"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информатике;</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исполнителями,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такими как Робот, Черепашка, Чертёжник;</w:t>
      </w:r>
    </w:p>
    <w:p w:rsidR="009625CB" w:rsidRPr="00DF5384" w:rsidRDefault="009625CB" w:rsidP="000F0EA0">
      <w:pPr>
        <w:pStyle w:val="a3"/>
        <w:widowControl w:val="0"/>
        <w:numPr>
          <w:ilvl w:val="0"/>
          <w:numId w:val="116"/>
        </w:numPr>
        <w:tabs>
          <w:tab w:val="left" w:pos="1795"/>
        </w:tabs>
        <w:autoSpaceDE w:val="0"/>
        <w:autoSpaceDN w:val="0"/>
        <w:spacing w:before="4"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56"/>
          <w:w w:val="150"/>
          <w:sz w:val="24"/>
          <w:szCs w:val="24"/>
        </w:rPr>
        <w:t xml:space="preserve"> </w:t>
      </w:r>
      <w:r w:rsidRPr="00DF5384">
        <w:rPr>
          <w:rFonts w:ascii="Times New Roman" w:hAnsi="Times New Roman" w:cs="Times New Roman"/>
          <w:sz w:val="24"/>
          <w:szCs w:val="24"/>
        </w:rPr>
        <w:t>константы</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переменные</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типов</w:t>
      </w:r>
      <w:r w:rsidRPr="00DF5384">
        <w:rPr>
          <w:rFonts w:ascii="Times New Roman" w:hAnsi="Times New Roman" w:cs="Times New Roman"/>
          <w:spacing w:val="46"/>
          <w:sz w:val="24"/>
          <w:szCs w:val="24"/>
        </w:rPr>
        <w:t xml:space="preserve">  </w:t>
      </w:r>
      <w:r w:rsidRPr="00DF5384">
        <w:rPr>
          <w:rFonts w:ascii="Times New Roman" w:hAnsi="Times New Roman" w:cs="Times New Roman"/>
          <w:spacing w:val="-2"/>
          <w:sz w:val="24"/>
          <w:szCs w:val="24"/>
        </w:rPr>
        <w:t>(числовых,</w:t>
      </w:r>
    </w:p>
    <w:p w:rsidR="009625CB" w:rsidRPr="00DF5384" w:rsidRDefault="009625CB" w:rsidP="00A671EE">
      <w:pPr>
        <w:pStyle w:val="a4"/>
        <w:spacing w:before="65" w:line="278" w:lineRule="auto"/>
        <w:ind w:left="1796" w:right="573"/>
        <w:rPr>
          <w:sz w:val="24"/>
          <w:szCs w:val="24"/>
        </w:rPr>
      </w:pPr>
      <w:r w:rsidRPr="00DF5384">
        <w:rPr>
          <w:sz w:val="24"/>
          <w:szCs w:val="24"/>
        </w:rPr>
        <w:t>логических, символьных), а также содержащие их выражения; использовать оператор присваивания;</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625CB" w:rsidRPr="00DF5384" w:rsidRDefault="009625CB" w:rsidP="00A671EE">
      <w:pPr>
        <w:pStyle w:val="1"/>
        <w:spacing w:before="276"/>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1"/>
        <w:ind w:left="0"/>
        <w:rPr>
          <w:b/>
          <w:sz w:val="24"/>
          <w:szCs w:val="24"/>
        </w:rPr>
      </w:pPr>
    </w:p>
    <w:p w:rsidR="009625CB" w:rsidRPr="00DF5384" w:rsidRDefault="009625CB" w:rsidP="00A671EE">
      <w:pPr>
        <w:pStyle w:val="a4"/>
        <w:spacing w:line="276" w:lineRule="auto"/>
        <w:ind w:right="563" w:firstLine="417"/>
        <w:rPr>
          <w:sz w:val="24"/>
          <w:szCs w:val="24"/>
        </w:rPr>
      </w:pPr>
      <w:r w:rsidRPr="00DF5384">
        <w:rPr>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625CB" w:rsidRPr="00DF5384" w:rsidRDefault="009625CB" w:rsidP="000F0EA0">
      <w:pPr>
        <w:pStyle w:val="a3"/>
        <w:widowControl w:val="0"/>
        <w:numPr>
          <w:ilvl w:val="0"/>
          <w:numId w:val="116"/>
        </w:numPr>
        <w:tabs>
          <w:tab w:val="left" w:pos="1796"/>
        </w:tabs>
        <w:autoSpaceDE w:val="0"/>
        <w:autoSpaceDN w:val="0"/>
        <w:spacing w:before="3"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количества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элементов с заданными свойствами) на одном из языков программирования (Python, C++, Паскаль, Java, C#, Школьный Алгоритмический Язык);</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раскрывать смысл понятий «модель», «моделирование», определять виды моделей; оценивать адекватность модели моделируемому объекту и целям </w:t>
      </w:r>
      <w:r w:rsidRPr="00DF5384">
        <w:rPr>
          <w:rFonts w:ascii="Times New Roman" w:hAnsi="Times New Roman" w:cs="Times New Roman"/>
          <w:spacing w:val="-2"/>
          <w:sz w:val="24"/>
          <w:szCs w:val="24"/>
        </w:rPr>
        <w:t>моделирования;</w:t>
      </w:r>
    </w:p>
    <w:p w:rsidR="009625CB" w:rsidRPr="00DF5384" w:rsidRDefault="009625CB" w:rsidP="000F0EA0">
      <w:pPr>
        <w:pStyle w:val="a3"/>
        <w:widowControl w:val="0"/>
        <w:numPr>
          <w:ilvl w:val="0"/>
          <w:numId w:val="116"/>
        </w:numPr>
        <w:tabs>
          <w:tab w:val="left" w:pos="1796"/>
        </w:tabs>
        <w:autoSpaceDE w:val="0"/>
        <w:autoSpaceDN w:val="0"/>
        <w:spacing w:before="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625CB" w:rsidRPr="00DF5384" w:rsidRDefault="009625CB" w:rsidP="000F0EA0">
      <w:pPr>
        <w:pStyle w:val="a3"/>
        <w:widowControl w:val="0"/>
        <w:numPr>
          <w:ilvl w:val="0"/>
          <w:numId w:val="116"/>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применять</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2"/>
          <w:sz w:val="24"/>
          <w:szCs w:val="24"/>
        </w:rPr>
        <w:t xml:space="preserve"> </w:t>
      </w:r>
      <w:r w:rsidRPr="00DF5384">
        <w:rPr>
          <w:rFonts w:ascii="Times New Roman" w:hAnsi="Times New Roman" w:cs="Times New Roman"/>
          <w:sz w:val="24"/>
          <w:szCs w:val="24"/>
        </w:rPr>
        <w:t>электронных</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таблицах</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формулы</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52"/>
          <w:sz w:val="24"/>
          <w:szCs w:val="24"/>
        </w:rPr>
        <w:t xml:space="preserve"> </w:t>
      </w:r>
      <w:r w:rsidRPr="00DF5384">
        <w:rPr>
          <w:rFonts w:ascii="Times New Roman" w:hAnsi="Times New Roman" w:cs="Times New Roman"/>
          <w:sz w:val="24"/>
          <w:szCs w:val="24"/>
        </w:rPr>
        <w:t>расчётов</w:t>
      </w:r>
      <w:r w:rsidRPr="00DF5384">
        <w:rPr>
          <w:rFonts w:ascii="Times New Roman" w:hAnsi="Times New Roman" w:cs="Times New Roman"/>
          <w:spacing w:val="53"/>
          <w:sz w:val="24"/>
          <w:szCs w:val="24"/>
        </w:rPr>
        <w:t xml:space="preserve"> </w:t>
      </w:r>
      <w:r w:rsidRPr="00DF5384">
        <w:rPr>
          <w:rFonts w:ascii="Times New Roman" w:hAnsi="Times New Roman" w:cs="Times New Roman"/>
          <w:spacing w:val="-12"/>
          <w:sz w:val="24"/>
          <w:szCs w:val="24"/>
        </w:rPr>
        <w:t>с</w:t>
      </w:r>
    </w:p>
    <w:p w:rsidR="009625CB" w:rsidRPr="00DF5384" w:rsidRDefault="009625CB" w:rsidP="00A671EE">
      <w:pPr>
        <w:pStyle w:val="a4"/>
        <w:spacing w:before="65" w:line="276" w:lineRule="auto"/>
        <w:ind w:left="1796" w:right="562"/>
        <w:rPr>
          <w:sz w:val="24"/>
          <w:szCs w:val="24"/>
        </w:rPr>
      </w:pPr>
      <w:r w:rsidRPr="00DF5384">
        <w:rPr>
          <w:sz w:val="24"/>
          <w:szCs w:val="24"/>
        </w:rPr>
        <w:t>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625CB" w:rsidRPr="00DF5384" w:rsidRDefault="009625CB" w:rsidP="000F0EA0">
      <w:pPr>
        <w:pStyle w:val="a3"/>
        <w:widowControl w:val="0"/>
        <w:numPr>
          <w:ilvl w:val="0"/>
          <w:numId w:val="116"/>
        </w:numPr>
        <w:tabs>
          <w:tab w:val="left" w:pos="1796"/>
        </w:tabs>
        <w:autoSpaceDE w:val="0"/>
        <w:autoSpaceDN w:val="0"/>
        <w:spacing w:before="3" w:after="0" w:line="27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использования геоинформационных сервисов, сервисов государственных услуг,</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образовательных сервисов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сети Интернет</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 учебной и повседневной деятельности;</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5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625CB" w:rsidRPr="00DF5384" w:rsidRDefault="009625CB" w:rsidP="000F0EA0">
      <w:pPr>
        <w:pStyle w:val="a3"/>
        <w:widowControl w:val="0"/>
        <w:numPr>
          <w:ilvl w:val="0"/>
          <w:numId w:val="116"/>
        </w:numPr>
        <w:tabs>
          <w:tab w:val="left" w:pos="1796"/>
        </w:tabs>
        <w:autoSpaceDE w:val="0"/>
        <w:autoSpaceDN w:val="0"/>
        <w:spacing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625CB" w:rsidRPr="00DF5384" w:rsidRDefault="009625CB" w:rsidP="00A671EE">
      <w:pPr>
        <w:pStyle w:val="a4"/>
        <w:ind w:left="0"/>
        <w:rPr>
          <w:sz w:val="24"/>
          <w:szCs w:val="24"/>
        </w:rPr>
      </w:pPr>
    </w:p>
    <w:p w:rsidR="009625CB" w:rsidRPr="00DF5384" w:rsidRDefault="009625CB" w:rsidP="000F0EA0">
      <w:pPr>
        <w:pStyle w:val="1"/>
        <w:numPr>
          <w:ilvl w:val="2"/>
          <w:numId w:val="168"/>
        </w:numPr>
        <w:tabs>
          <w:tab w:val="left" w:pos="1911"/>
        </w:tabs>
        <w:ind w:left="1911" w:hanging="835"/>
        <w:jc w:val="both"/>
        <w:rPr>
          <w:sz w:val="24"/>
          <w:szCs w:val="24"/>
        </w:rPr>
      </w:pPr>
      <w:r w:rsidRPr="00DF5384">
        <w:rPr>
          <w:sz w:val="24"/>
          <w:szCs w:val="24"/>
        </w:rPr>
        <w:t>Рабочая</w:t>
      </w:r>
      <w:r w:rsidRPr="00DF5384">
        <w:rPr>
          <w:spacing w:val="-15"/>
          <w:sz w:val="24"/>
          <w:szCs w:val="24"/>
        </w:rPr>
        <w:t xml:space="preserve"> </w:t>
      </w:r>
      <w:r w:rsidRPr="00DF5384">
        <w:rPr>
          <w:sz w:val="24"/>
          <w:szCs w:val="24"/>
        </w:rPr>
        <w:t>программа</w:t>
      </w:r>
      <w:r w:rsidRPr="00DF5384">
        <w:rPr>
          <w:spacing w:val="-6"/>
          <w:sz w:val="24"/>
          <w:szCs w:val="24"/>
        </w:rPr>
        <w:t xml:space="preserve"> </w:t>
      </w:r>
      <w:r w:rsidRPr="00DF5384">
        <w:rPr>
          <w:sz w:val="24"/>
          <w:szCs w:val="24"/>
        </w:rPr>
        <w:t>по</w:t>
      </w:r>
      <w:r w:rsidRPr="00DF5384">
        <w:rPr>
          <w:spacing w:val="-10"/>
          <w:sz w:val="24"/>
          <w:szCs w:val="24"/>
        </w:rPr>
        <w:t xml:space="preserve"> </w:t>
      </w:r>
      <w:r w:rsidRPr="00DF5384">
        <w:rPr>
          <w:sz w:val="24"/>
          <w:szCs w:val="24"/>
        </w:rPr>
        <w:t>учебному</w:t>
      </w:r>
      <w:r w:rsidRPr="00DF5384">
        <w:rPr>
          <w:spacing w:val="-8"/>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"Физика"</w:t>
      </w:r>
    </w:p>
    <w:p w:rsidR="009625CB" w:rsidRPr="00DF5384" w:rsidRDefault="009625CB" w:rsidP="00A671EE">
      <w:pPr>
        <w:pStyle w:val="a4"/>
        <w:spacing w:before="43"/>
        <w:ind w:left="0"/>
        <w:rPr>
          <w:b/>
          <w:sz w:val="24"/>
          <w:szCs w:val="24"/>
        </w:rPr>
      </w:pPr>
    </w:p>
    <w:p w:rsidR="009625CB" w:rsidRPr="00DF5384" w:rsidRDefault="009625CB" w:rsidP="00A671EE">
      <w:pPr>
        <w:pStyle w:val="a4"/>
        <w:ind w:left="1506"/>
        <w:rPr>
          <w:sz w:val="24"/>
          <w:szCs w:val="24"/>
        </w:rPr>
      </w:pPr>
      <w:r w:rsidRPr="00DF5384">
        <w:rPr>
          <w:sz w:val="24"/>
          <w:szCs w:val="24"/>
        </w:rPr>
        <w:t>Рабочая</w:t>
      </w:r>
      <w:r w:rsidRPr="00DF5384">
        <w:rPr>
          <w:spacing w:val="29"/>
          <w:sz w:val="24"/>
          <w:szCs w:val="24"/>
        </w:rPr>
        <w:t xml:space="preserve"> </w:t>
      </w:r>
      <w:r w:rsidRPr="00DF5384">
        <w:rPr>
          <w:sz w:val="24"/>
          <w:szCs w:val="24"/>
        </w:rPr>
        <w:t>программа</w:t>
      </w:r>
      <w:r w:rsidRPr="00DF5384">
        <w:rPr>
          <w:spacing w:val="59"/>
          <w:w w:val="150"/>
          <w:sz w:val="24"/>
          <w:szCs w:val="24"/>
        </w:rPr>
        <w:t xml:space="preserve"> </w:t>
      </w:r>
      <w:r w:rsidRPr="00DF5384">
        <w:rPr>
          <w:sz w:val="24"/>
          <w:szCs w:val="24"/>
        </w:rPr>
        <w:t>по</w:t>
      </w:r>
      <w:r w:rsidRPr="00DF5384">
        <w:rPr>
          <w:spacing w:val="62"/>
          <w:w w:val="150"/>
          <w:sz w:val="24"/>
          <w:szCs w:val="24"/>
        </w:rPr>
        <w:t xml:space="preserve"> </w:t>
      </w:r>
      <w:r w:rsidRPr="00DF5384">
        <w:rPr>
          <w:sz w:val="24"/>
          <w:szCs w:val="24"/>
        </w:rPr>
        <w:t>физике</w:t>
      </w:r>
      <w:r w:rsidRPr="00DF5384">
        <w:rPr>
          <w:spacing w:val="62"/>
          <w:w w:val="150"/>
          <w:sz w:val="24"/>
          <w:szCs w:val="24"/>
        </w:rPr>
        <w:t xml:space="preserve"> </w:t>
      </w:r>
      <w:r w:rsidRPr="00DF5384">
        <w:rPr>
          <w:sz w:val="24"/>
          <w:szCs w:val="24"/>
        </w:rPr>
        <w:t>на</w:t>
      </w:r>
      <w:r w:rsidRPr="00DF5384">
        <w:rPr>
          <w:spacing w:val="63"/>
          <w:w w:val="150"/>
          <w:sz w:val="24"/>
          <w:szCs w:val="24"/>
        </w:rPr>
        <w:t xml:space="preserve"> </w:t>
      </w:r>
      <w:r w:rsidRPr="00DF5384">
        <w:rPr>
          <w:sz w:val="24"/>
          <w:szCs w:val="24"/>
        </w:rPr>
        <w:t>уровне</w:t>
      </w:r>
      <w:r w:rsidRPr="00DF5384">
        <w:rPr>
          <w:spacing w:val="62"/>
          <w:w w:val="150"/>
          <w:sz w:val="24"/>
          <w:szCs w:val="24"/>
        </w:rPr>
        <w:t xml:space="preserve"> </w:t>
      </w:r>
      <w:r w:rsidRPr="00DF5384">
        <w:rPr>
          <w:sz w:val="24"/>
          <w:szCs w:val="24"/>
        </w:rPr>
        <w:t>основного</w:t>
      </w:r>
      <w:r w:rsidRPr="00DF5384">
        <w:rPr>
          <w:spacing w:val="68"/>
          <w:w w:val="150"/>
          <w:sz w:val="24"/>
          <w:szCs w:val="24"/>
        </w:rPr>
        <w:t xml:space="preserve"> </w:t>
      </w:r>
      <w:r w:rsidRPr="00DF5384">
        <w:rPr>
          <w:sz w:val="24"/>
          <w:szCs w:val="24"/>
        </w:rPr>
        <w:t>общего</w:t>
      </w:r>
      <w:r w:rsidRPr="00DF5384">
        <w:rPr>
          <w:spacing w:val="62"/>
          <w:w w:val="150"/>
          <w:sz w:val="24"/>
          <w:szCs w:val="24"/>
        </w:rPr>
        <w:t xml:space="preserve"> </w:t>
      </w:r>
      <w:r w:rsidRPr="00DF5384">
        <w:rPr>
          <w:spacing w:val="-2"/>
          <w:sz w:val="24"/>
          <w:szCs w:val="24"/>
        </w:rPr>
        <w:t>образования</w:t>
      </w:r>
    </w:p>
    <w:p w:rsidR="009625CB" w:rsidRPr="00DF5384" w:rsidRDefault="009625CB" w:rsidP="00A671EE">
      <w:pPr>
        <w:pStyle w:val="a4"/>
        <w:spacing w:before="65" w:line="276" w:lineRule="auto"/>
        <w:ind w:right="561"/>
        <w:rPr>
          <w:sz w:val="24"/>
          <w:szCs w:val="24"/>
        </w:rPr>
      </w:pPr>
      <w:r w:rsidRPr="00DF5384">
        <w:rPr>
          <w:sz w:val="24"/>
          <w:szCs w:val="24"/>
        </w:rPr>
        <w:t xml:space="preserve">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sidRPr="00DF5384">
        <w:rPr>
          <w:spacing w:val="-2"/>
          <w:sz w:val="24"/>
          <w:szCs w:val="24"/>
        </w:rPr>
        <w:t>программы.</w:t>
      </w:r>
    </w:p>
    <w:p w:rsidR="009625CB" w:rsidRPr="00DF5384" w:rsidRDefault="009625CB" w:rsidP="00A671EE">
      <w:pPr>
        <w:pStyle w:val="a4"/>
        <w:spacing w:before="16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62" w:line="276" w:lineRule="auto"/>
        <w:ind w:right="556" w:firstLine="427"/>
        <w:rPr>
          <w:sz w:val="24"/>
          <w:szCs w:val="24"/>
        </w:rPr>
      </w:pPr>
      <w:r w:rsidRPr="00DF5384">
        <w:rPr>
          <w:sz w:val="24"/>
          <w:szCs w:val="24"/>
        </w:rPr>
        <w:t>Содержание Программы направлено на формирование естественно-научной грамотности учащихся и организацию изучения физики на</w:t>
      </w:r>
      <w:r w:rsidRPr="00DF5384">
        <w:rPr>
          <w:spacing w:val="40"/>
          <w:sz w:val="24"/>
          <w:szCs w:val="24"/>
        </w:rPr>
        <w:t xml:space="preserve"> </w:t>
      </w:r>
      <w:r w:rsidRPr="00DF5384">
        <w:rPr>
          <w:sz w:val="24"/>
          <w:szCs w:val="24"/>
        </w:rPr>
        <w:t>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w:t>
      </w:r>
      <w:r w:rsidRPr="00DF5384">
        <w:rPr>
          <w:spacing w:val="40"/>
          <w:sz w:val="24"/>
          <w:szCs w:val="24"/>
        </w:rPr>
        <w:t xml:space="preserve"> </w:t>
      </w:r>
      <w:r w:rsidRPr="00DF5384">
        <w:rPr>
          <w:sz w:val="24"/>
          <w:szCs w:val="24"/>
        </w:rPr>
        <w:t>естественно-научных</w:t>
      </w:r>
      <w:r w:rsidRPr="00DF5384">
        <w:rPr>
          <w:spacing w:val="40"/>
          <w:sz w:val="24"/>
          <w:szCs w:val="24"/>
        </w:rPr>
        <w:t xml:space="preserve"> </w:t>
      </w:r>
      <w:r w:rsidRPr="00DF5384">
        <w:rPr>
          <w:sz w:val="24"/>
          <w:szCs w:val="24"/>
        </w:rPr>
        <w:t>учебных предметов на уровне основного общего образования.</w:t>
      </w:r>
    </w:p>
    <w:p w:rsidR="009625CB" w:rsidRPr="00DF5384" w:rsidRDefault="009625CB" w:rsidP="00A671EE">
      <w:pPr>
        <w:pStyle w:val="a4"/>
        <w:spacing w:line="276" w:lineRule="auto"/>
        <w:ind w:right="565" w:firstLine="427"/>
        <w:rPr>
          <w:sz w:val="24"/>
          <w:szCs w:val="24"/>
        </w:rPr>
      </w:pPr>
      <w:r w:rsidRPr="00DF5384">
        <w:rPr>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625CB" w:rsidRPr="00DF5384" w:rsidRDefault="009625CB" w:rsidP="00A671EE">
      <w:pPr>
        <w:pStyle w:val="a4"/>
        <w:spacing w:line="276" w:lineRule="auto"/>
        <w:ind w:right="554" w:firstLine="427"/>
        <w:rPr>
          <w:sz w:val="24"/>
          <w:szCs w:val="24"/>
        </w:rPr>
      </w:pPr>
      <w:r w:rsidRPr="00DF5384">
        <w:rPr>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w:t>
      </w:r>
      <w:r w:rsidRPr="00DF5384">
        <w:rPr>
          <w:spacing w:val="40"/>
          <w:sz w:val="24"/>
          <w:szCs w:val="24"/>
        </w:rPr>
        <w:t xml:space="preserve"> </w:t>
      </w:r>
      <w:r w:rsidRPr="00DF5384">
        <w:rPr>
          <w:sz w:val="24"/>
          <w:szCs w:val="24"/>
        </w:rPr>
        <w:t>изучении</w:t>
      </w:r>
      <w:r w:rsidRPr="00DF5384">
        <w:rPr>
          <w:spacing w:val="40"/>
          <w:sz w:val="24"/>
          <w:szCs w:val="24"/>
        </w:rPr>
        <w:t xml:space="preserve"> </w:t>
      </w:r>
      <w:r w:rsidRPr="00DF5384">
        <w:rPr>
          <w:sz w:val="24"/>
          <w:szCs w:val="24"/>
        </w:rPr>
        <w:t>этих тем.</w:t>
      </w:r>
    </w:p>
    <w:p w:rsidR="009625CB" w:rsidRPr="00DF5384" w:rsidRDefault="009625CB" w:rsidP="00A671EE">
      <w:pPr>
        <w:pStyle w:val="a4"/>
        <w:spacing w:line="276" w:lineRule="auto"/>
        <w:ind w:right="557" w:firstLine="427"/>
        <w:rPr>
          <w:sz w:val="24"/>
          <w:szCs w:val="24"/>
        </w:rPr>
      </w:pPr>
      <w:r w:rsidRPr="00DF5384">
        <w:rPr>
          <w:sz w:val="24"/>
          <w:szCs w:val="24"/>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w:t>
      </w:r>
      <w:r w:rsidRPr="00DF5384">
        <w:rPr>
          <w:spacing w:val="-2"/>
          <w:sz w:val="24"/>
          <w:szCs w:val="24"/>
        </w:rPr>
        <w:t>образовании.</w:t>
      </w:r>
    </w:p>
    <w:p w:rsidR="009625CB" w:rsidRPr="00DF5384" w:rsidRDefault="009625CB" w:rsidP="00A671EE">
      <w:pPr>
        <w:pStyle w:val="a4"/>
        <w:spacing w:before="4" w:line="276" w:lineRule="auto"/>
        <w:ind w:right="565" w:firstLine="427"/>
        <w:rPr>
          <w:sz w:val="24"/>
          <w:szCs w:val="24"/>
        </w:rPr>
      </w:pPr>
      <w:r w:rsidRPr="00DF5384">
        <w:rPr>
          <w:sz w:val="24"/>
          <w:szCs w:val="24"/>
        </w:rPr>
        <w:t xml:space="preserve">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w:t>
      </w:r>
      <w:r w:rsidRPr="00DF5384">
        <w:rPr>
          <w:spacing w:val="-2"/>
          <w:sz w:val="24"/>
          <w:szCs w:val="24"/>
        </w:rPr>
        <w:t>курса.</w:t>
      </w:r>
    </w:p>
    <w:p w:rsidR="009625CB" w:rsidRPr="00DF5384" w:rsidRDefault="009625CB" w:rsidP="00A671EE">
      <w:pPr>
        <w:spacing w:before="68"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«ФИЗИКА»</w:t>
      </w:r>
    </w:p>
    <w:p w:rsidR="009625CB" w:rsidRPr="00DF5384" w:rsidRDefault="009625CB" w:rsidP="00A671EE">
      <w:pPr>
        <w:pStyle w:val="a4"/>
        <w:spacing w:line="276" w:lineRule="auto"/>
        <w:ind w:right="556" w:firstLine="427"/>
        <w:rPr>
          <w:sz w:val="24"/>
          <w:szCs w:val="24"/>
        </w:rPr>
      </w:pPr>
      <w:r w:rsidRPr="00DF5384">
        <w:rPr>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w:t>
      </w:r>
      <w:r w:rsidRPr="00DF5384">
        <w:rPr>
          <w:spacing w:val="40"/>
          <w:sz w:val="24"/>
          <w:szCs w:val="24"/>
        </w:rPr>
        <w:t xml:space="preserve"> </w:t>
      </w:r>
      <w:r w:rsidRPr="00DF5384">
        <w:rPr>
          <w:sz w:val="24"/>
          <w:szCs w:val="24"/>
        </w:rPr>
        <w:t>увлекательности научного исследования и радости самостоятельного открытия нового знания.</w:t>
      </w:r>
    </w:p>
    <w:p w:rsidR="009625CB" w:rsidRPr="00DF5384" w:rsidRDefault="009625CB" w:rsidP="00A671EE">
      <w:pPr>
        <w:pStyle w:val="a4"/>
        <w:spacing w:line="276" w:lineRule="auto"/>
        <w:ind w:right="558" w:firstLine="427"/>
        <w:rPr>
          <w:sz w:val="24"/>
          <w:szCs w:val="24"/>
        </w:rPr>
      </w:pPr>
      <w:r w:rsidRPr="00DF5384">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w:t>
      </w:r>
      <w:r w:rsidRPr="00DF5384">
        <w:rPr>
          <w:spacing w:val="40"/>
          <w:sz w:val="24"/>
          <w:szCs w:val="24"/>
        </w:rPr>
        <w:t xml:space="preserve"> </w:t>
      </w:r>
      <w:r w:rsidRPr="00DF5384">
        <w:rPr>
          <w:sz w:val="24"/>
          <w:szCs w:val="24"/>
        </w:rPr>
        <w:t>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625CB" w:rsidRPr="00DF5384" w:rsidRDefault="009625CB" w:rsidP="00A671EE">
      <w:pPr>
        <w:pStyle w:val="a4"/>
        <w:spacing w:before="2"/>
        <w:ind w:left="1506"/>
        <w:rPr>
          <w:sz w:val="24"/>
          <w:szCs w:val="24"/>
        </w:rPr>
      </w:pPr>
      <w:r w:rsidRPr="00DF5384">
        <w:rPr>
          <w:sz w:val="24"/>
          <w:szCs w:val="24"/>
        </w:rPr>
        <w:t>—научно</w:t>
      </w:r>
      <w:r w:rsidRPr="00DF5384">
        <w:rPr>
          <w:spacing w:val="-13"/>
          <w:sz w:val="24"/>
          <w:szCs w:val="24"/>
        </w:rPr>
        <w:t xml:space="preserve"> </w:t>
      </w:r>
      <w:r w:rsidRPr="00DF5384">
        <w:rPr>
          <w:sz w:val="24"/>
          <w:szCs w:val="24"/>
        </w:rPr>
        <w:t>объяснять</w:t>
      </w:r>
      <w:r w:rsidRPr="00DF5384">
        <w:rPr>
          <w:spacing w:val="-13"/>
          <w:sz w:val="24"/>
          <w:szCs w:val="24"/>
        </w:rPr>
        <w:t xml:space="preserve"> </w:t>
      </w:r>
      <w:r w:rsidRPr="00DF5384">
        <w:rPr>
          <w:spacing w:val="-2"/>
          <w:sz w:val="24"/>
          <w:szCs w:val="24"/>
        </w:rPr>
        <w:t>явления,</w:t>
      </w:r>
    </w:p>
    <w:p w:rsidR="009625CB" w:rsidRPr="00DF5384" w:rsidRDefault="009625CB" w:rsidP="00A671EE">
      <w:pPr>
        <w:pStyle w:val="a4"/>
        <w:spacing w:before="47" w:line="276" w:lineRule="auto"/>
        <w:ind w:right="557" w:firstLine="427"/>
        <w:rPr>
          <w:sz w:val="24"/>
          <w:szCs w:val="24"/>
        </w:rPr>
      </w:pPr>
      <w:r w:rsidRPr="00DF5384">
        <w:rPr>
          <w:sz w:val="24"/>
          <w:szCs w:val="24"/>
        </w:rPr>
        <w:t xml:space="preserve">—оценивать и понимать особенности научного исследования, — интерпретировать данные и использовать научные доказательства для получения </w:t>
      </w:r>
      <w:r w:rsidRPr="00DF5384">
        <w:rPr>
          <w:spacing w:val="-2"/>
          <w:sz w:val="24"/>
          <w:szCs w:val="24"/>
        </w:rPr>
        <w:t>выводов.»</w:t>
      </w:r>
    </w:p>
    <w:p w:rsidR="009625CB" w:rsidRPr="00DF5384" w:rsidRDefault="009625CB" w:rsidP="00A671EE">
      <w:pPr>
        <w:pStyle w:val="a4"/>
        <w:spacing w:before="1" w:line="278" w:lineRule="auto"/>
        <w:ind w:right="560" w:firstLine="427"/>
        <w:rPr>
          <w:sz w:val="24"/>
          <w:szCs w:val="24"/>
        </w:rPr>
      </w:pPr>
      <w:r w:rsidRPr="00DF5384">
        <w:rPr>
          <w:sz w:val="24"/>
          <w:szCs w:val="24"/>
        </w:rPr>
        <w:t>Изучение физики способно внести решающий вклад в формирование естественно-научной грамотности обучающихся.</w:t>
      </w:r>
    </w:p>
    <w:p w:rsidR="009625CB" w:rsidRPr="00DF5384" w:rsidRDefault="009625CB" w:rsidP="00A671EE">
      <w:pPr>
        <w:spacing w:before="275"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«ФИЗИКА»</w:t>
      </w:r>
    </w:p>
    <w:p w:rsidR="009625CB" w:rsidRPr="00DF5384" w:rsidRDefault="009625CB" w:rsidP="00A671EE">
      <w:pPr>
        <w:pStyle w:val="a4"/>
        <w:spacing w:line="276" w:lineRule="auto"/>
        <w:ind w:right="563" w:firstLine="427"/>
        <w:rPr>
          <w:sz w:val="24"/>
          <w:szCs w:val="24"/>
        </w:rPr>
      </w:pPr>
      <w:r w:rsidRPr="00DF5384">
        <w:rPr>
          <w:sz w:val="24"/>
          <w:szCs w:val="24"/>
        </w:rPr>
        <w:t>Цели изучения физики на уровне</w:t>
      </w:r>
      <w:r w:rsidRPr="00DF5384">
        <w:rPr>
          <w:spacing w:val="-1"/>
          <w:sz w:val="24"/>
          <w:szCs w:val="24"/>
        </w:rPr>
        <w:t xml:space="preserve"> </w:t>
      </w:r>
      <w:r w:rsidRPr="00DF5384">
        <w:rPr>
          <w:sz w:val="24"/>
          <w:szCs w:val="24"/>
        </w:rPr>
        <w:t>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w:t>
      </w:r>
      <w:r w:rsidRPr="00DF5384">
        <w:rPr>
          <w:spacing w:val="-3"/>
          <w:sz w:val="24"/>
          <w:szCs w:val="24"/>
        </w:rPr>
        <w:t xml:space="preserve"> </w:t>
      </w:r>
      <w:r w:rsidRPr="00DF5384">
        <w:rPr>
          <w:sz w:val="24"/>
          <w:szCs w:val="24"/>
        </w:rPr>
        <w:t>просвещения Российской Федерации,</w:t>
      </w:r>
      <w:r w:rsidRPr="00DF5384">
        <w:rPr>
          <w:spacing w:val="-3"/>
          <w:sz w:val="24"/>
          <w:szCs w:val="24"/>
        </w:rPr>
        <w:t xml:space="preserve"> </w:t>
      </w:r>
      <w:r w:rsidRPr="00DF5384">
        <w:rPr>
          <w:sz w:val="24"/>
          <w:szCs w:val="24"/>
        </w:rPr>
        <w:t>протокол</w:t>
      </w:r>
      <w:r w:rsidRPr="00DF5384">
        <w:rPr>
          <w:spacing w:val="-3"/>
          <w:sz w:val="24"/>
          <w:szCs w:val="24"/>
        </w:rPr>
        <w:t xml:space="preserve"> </w:t>
      </w:r>
      <w:r w:rsidRPr="00DF5384">
        <w:rPr>
          <w:sz w:val="24"/>
          <w:szCs w:val="24"/>
        </w:rPr>
        <w:t>от</w:t>
      </w:r>
      <w:r w:rsidRPr="00DF5384">
        <w:rPr>
          <w:spacing w:val="-2"/>
          <w:sz w:val="24"/>
          <w:szCs w:val="24"/>
        </w:rPr>
        <w:t xml:space="preserve"> </w:t>
      </w:r>
      <w:r w:rsidRPr="00DF5384">
        <w:rPr>
          <w:sz w:val="24"/>
          <w:szCs w:val="24"/>
        </w:rPr>
        <w:t>3</w:t>
      </w:r>
      <w:r w:rsidRPr="00DF5384">
        <w:rPr>
          <w:spacing w:val="-2"/>
          <w:sz w:val="24"/>
          <w:szCs w:val="24"/>
        </w:rPr>
        <w:t xml:space="preserve"> </w:t>
      </w:r>
      <w:r w:rsidRPr="00DF5384">
        <w:rPr>
          <w:sz w:val="24"/>
          <w:szCs w:val="24"/>
        </w:rPr>
        <w:t>декабря</w:t>
      </w:r>
      <w:r w:rsidRPr="00DF5384">
        <w:rPr>
          <w:spacing w:val="-2"/>
          <w:sz w:val="24"/>
          <w:szCs w:val="24"/>
        </w:rPr>
        <w:t xml:space="preserve"> </w:t>
      </w:r>
      <w:r w:rsidRPr="00DF5384">
        <w:rPr>
          <w:sz w:val="24"/>
          <w:szCs w:val="24"/>
        </w:rPr>
        <w:t>2019 г.</w:t>
      </w:r>
    </w:p>
    <w:p w:rsidR="009625CB" w:rsidRPr="00DF5384" w:rsidRDefault="009625CB" w:rsidP="00A671EE">
      <w:pPr>
        <w:pStyle w:val="a4"/>
        <w:spacing w:before="2"/>
        <w:rPr>
          <w:sz w:val="24"/>
          <w:szCs w:val="24"/>
        </w:rPr>
      </w:pPr>
      <w:r w:rsidRPr="00DF5384">
        <w:rPr>
          <w:sz w:val="24"/>
          <w:szCs w:val="24"/>
        </w:rPr>
        <w:t>№</w:t>
      </w:r>
      <w:r w:rsidRPr="00DF5384">
        <w:rPr>
          <w:spacing w:val="-7"/>
          <w:sz w:val="24"/>
          <w:szCs w:val="24"/>
        </w:rPr>
        <w:t xml:space="preserve"> </w:t>
      </w:r>
      <w:r w:rsidRPr="00DF5384">
        <w:rPr>
          <w:sz w:val="24"/>
          <w:szCs w:val="24"/>
        </w:rPr>
        <w:t>ПК-</w:t>
      </w:r>
      <w:r w:rsidRPr="00DF5384">
        <w:rPr>
          <w:spacing w:val="-4"/>
          <w:sz w:val="24"/>
          <w:szCs w:val="24"/>
        </w:rPr>
        <w:t>4вн.</w:t>
      </w:r>
    </w:p>
    <w:p w:rsidR="009625CB" w:rsidRPr="00DF5384" w:rsidRDefault="009625CB" w:rsidP="00A671EE">
      <w:pPr>
        <w:pStyle w:val="a4"/>
        <w:spacing w:before="40"/>
        <w:ind w:left="1506"/>
        <w:rPr>
          <w:sz w:val="24"/>
          <w:szCs w:val="24"/>
        </w:rPr>
      </w:pPr>
      <w:r w:rsidRPr="00DF5384">
        <w:rPr>
          <w:sz w:val="24"/>
          <w:szCs w:val="24"/>
        </w:rPr>
        <w:t>Цели</w:t>
      </w:r>
      <w:r w:rsidRPr="00DF5384">
        <w:rPr>
          <w:spacing w:val="-11"/>
          <w:sz w:val="24"/>
          <w:szCs w:val="24"/>
        </w:rPr>
        <w:t xml:space="preserve"> </w:t>
      </w:r>
      <w:r w:rsidRPr="00DF5384">
        <w:rPr>
          <w:sz w:val="24"/>
          <w:szCs w:val="24"/>
        </w:rPr>
        <w:t>изучения</w:t>
      </w:r>
      <w:r w:rsidRPr="00DF5384">
        <w:rPr>
          <w:spacing w:val="-6"/>
          <w:sz w:val="24"/>
          <w:szCs w:val="24"/>
        </w:rPr>
        <w:t xml:space="preserve"> </w:t>
      </w:r>
      <w:r w:rsidRPr="00DF5384">
        <w:rPr>
          <w:spacing w:val="-2"/>
          <w:sz w:val="24"/>
          <w:szCs w:val="24"/>
        </w:rPr>
        <w:t>физики:</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8" w:lineRule="auto"/>
        <w:ind w:left="1316" w:right="567" w:firstLine="427"/>
        <w:rPr>
          <w:sz w:val="24"/>
          <w:szCs w:val="24"/>
        </w:rPr>
      </w:pPr>
      <w:r w:rsidRPr="00DF5384">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625CB" w:rsidRPr="00DF5384" w:rsidRDefault="009625CB" w:rsidP="00A671EE">
      <w:pPr>
        <w:pStyle w:val="a4"/>
        <w:spacing w:line="276" w:lineRule="auto"/>
        <w:ind w:left="1316" w:right="566" w:firstLine="427"/>
        <w:rPr>
          <w:sz w:val="24"/>
          <w:szCs w:val="24"/>
        </w:rPr>
      </w:pPr>
      <w:r w:rsidRPr="00DF5384">
        <w:rPr>
          <w:sz w:val="24"/>
          <w:szCs w:val="24"/>
        </w:rPr>
        <w:t>—развитие представлений о научном методе познания и формирование исследовательского отношения к окружающим явлениям;</w:t>
      </w:r>
    </w:p>
    <w:p w:rsidR="009625CB" w:rsidRPr="00DF5384" w:rsidRDefault="009625CB" w:rsidP="00A671EE">
      <w:pPr>
        <w:pStyle w:val="a4"/>
        <w:spacing w:before="1" w:line="276" w:lineRule="auto"/>
        <w:ind w:left="1316" w:right="554" w:firstLine="427"/>
        <w:rPr>
          <w:sz w:val="24"/>
          <w:szCs w:val="24"/>
        </w:rPr>
      </w:pPr>
      <w:r w:rsidRPr="00DF5384">
        <w:rPr>
          <w:sz w:val="24"/>
          <w:szCs w:val="24"/>
        </w:rPr>
        <w:t>—формирование научного мировоззрения как результата изучения основ строения материи и фундаментальных законов физики;</w:t>
      </w:r>
    </w:p>
    <w:p w:rsidR="009625CB" w:rsidRPr="00DF5384" w:rsidRDefault="009625CB" w:rsidP="00A671EE">
      <w:pPr>
        <w:pStyle w:val="a4"/>
        <w:spacing w:line="276" w:lineRule="auto"/>
        <w:ind w:left="1316" w:right="568" w:firstLine="427"/>
        <w:rPr>
          <w:sz w:val="24"/>
          <w:szCs w:val="24"/>
        </w:rPr>
      </w:pPr>
      <w:r w:rsidRPr="00DF5384">
        <w:rPr>
          <w:sz w:val="24"/>
          <w:szCs w:val="24"/>
        </w:rPr>
        <w:t>—формирование представлений о роли физики для развития других естественных наук, техники и технологий;</w:t>
      </w:r>
    </w:p>
    <w:p w:rsidR="009625CB" w:rsidRPr="00DF5384" w:rsidRDefault="009625CB" w:rsidP="00A671EE">
      <w:pPr>
        <w:pStyle w:val="a4"/>
        <w:spacing w:line="276" w:lineRule="auto"/>
        <w:ind w:left="1316" w:right="566" w:firstLine="427"/>
        <w:rPr>
          <w:sz w:val="24"/>
          <w:szCs w:val="24"/>
        </w:rPr>
      </w:pPr>
      <w:r w:rsidRPr="00DF5384">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w:t>
      </w:r>
      <w:r w:rsidRPr="00DF5384">
        <w:rPr>
          <w:spacing w:val="40"/>
          <w:sz w:val="24"/>
          <w:szCs w:val="24"/>
        </w:rPr>
        <w:t xml:space="preserve"> </w:t>
      </w:r>
      <w:r w:rsidRPr="00DF5384">
        <w:rPr>
          <w:sz w:val="24"/>
          <w:szCs w:val="24"/>
        </w:rPr>
        <w:t>в этом направлении.</w:t>
      </w:r>
    </w:p>
    <w:p w:rsidR="009625CB" w:rsidRPr="00DF5384" w:rsidRDefault="009625CB" w:rsidP="00A671EE">
      <w:pPr>
        <w:pStyle w:val="a4"/>
        <w:spacing w:line="278" w:lineRule="auto"/>
        <w:ind w:right="566" w:firstLine="427"/>
        <w:rPr>
          <w:sz w:val="24"/>
          <w:szCs w:val="24"/>
        </w:rPr>
      </w:pPr>
      <w:r w:rsidRPr="00DF5384">
        <w:rPr>
          <w:sz w:val="24"/>
          <w:szCs w:val="24"/>
        </w:rPr>
        <w:t>Достижение этих целей на уровне основного общего образования обеспечивается решением следующих задач:</w:t>
      </w:r>
    </w:p>
    <w:p w:rsidR="009625CB" w:rsidRPr="00DF5384" w:rsidRDefault="009625CB" w:rsidP="00A671EE">
      <w:pPr>
        <w:pStyle w:val="a4"/>
        <w:spacing w:line="276" w:lineRule="auto"/>
        <w:ind w:left="1316" w:right="563" w:firstLine="427"/>
        <w:rPr>
          <w:sz w:val="24"/>
          <w:szCs w:val="24"/>
        </w:rPr>
      </w:pPr>
      <w:r w:rsidRPr="00DF5384">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9625CB" w:rsidRPr="00DF5384" w:rsidRDefault="009625CB" w:rsidP="00A671EE">
      <w:pPr>
        <w:pStyle w:val="a4"/>
        <w:spacing w:line="276" w:lineRule="auto"/>
        <w:ind w:left="1316" w:right="562" w:firstLine="427"/>
        <w:rPr>
          <w:sz w:val="24"/>
          <w:szCs w:val="24"/>
        </w:rPr>
      </w:pPr>
      <w:r w:rsidRPr="00DF5384">
        <w:rPr>
          <w:sz w:val="24"/>
          <w:szCs w:val="24"/>
        </w:rPr>
        <w:t>—приобретение умений описывать и объяснять физические явления с использованием полученных знаний;</w:t>
      </w:r>
    </w:p>
    <w:p w:rsidR="009625CB" w:rsidRPr="00DF5384" w:rsidRDefault="009625CB" w:rsidP="00A671EE">
      <w:pPr>
        <w:pStyle w:val="a4"/>
        <w:spacing w:line="276" w:lineRule="auto"/>
        <w:ind w:left="1316" w:right="557" w:firstLine="427"/>
        <w:rPr>
          <w:sz w:val="24"/>
          <w:szCs w:val="24"/>
        </w:rPr>
      </w:pPr>
      <w:r w:rsidRPr="00DF5384">
        <w:rPr>
          <w:sz w:val="24"/>
          <w:szCs w:val="24"/>
        </w:rPr>
        <w:t>—освоение методов решения простейших расчётных задач с</w:t>
      </w:r>
      <w:r w:rsidRPr="00DF5384">
        <w:rPr>
          <w:spacing w:val="40"/>
          <w:sz w:val="24"/>
          <w:szCs w:val="24"/>
        </w:rPr>
        <w:t xml:space="preserve"> </w:t>
      </w:r>
      <w:r w:rsidRPr="00DF5384">
        <w:rPr>
          <w:sz w:val="24"/>
          <w:szCs w:val="24"/>
        </w:rPr>
        <w:t xml:space="preserve">использованием физических моделей, творческих и практико-ориентированных </w:t>
      </w:r>
      <w:r w:rsidRPr="00DF5384">
        <w:rPr>
          <w:spacing w:val="-2"/>
          <w:sz w:val="24"/>
          <w:szCs w:val="24"/>
        </w:rPr>
        <w:t>задач;</w:t>
      </w:r>
    </w:p>
    <w:p w:rsidR="009625CB" w:rsidRPr="00DF5384" w:rsidRDefault="009625CB" w:rsidP="00A671EE">
      <w:pPr>
        <w:pStyle w:val="a4"/>
        <w:spacing w:line="276" w:lineRule="auto"/>
        <w:ind w:left="1316" w:right="564" w:firstLine="427"/>
        <w:rPr>
          <w:sz w:val="24"/>
          <w:szCs w:val="24"/>
        </w:rPr>
      </w:pPr>
      <w:r w:rsidRPr="00DF5384">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625CB" w:rsidRPr="00DF5384" w:rsidRDefault="009625CB" w:rsidP="00A671EE">
      <w:pPr>
        <w:pStyle w:val="a4"/>
        <w:spacing w:line="276" w:lineRule="auto"/>
        <w:ind w:left="1316" w:right="556" w:firstLine="427"/>
        <w:rPr>
          <w:sz w:val="24"/>
          <w:szCs w:val="24"/>
        </w:rPr>
      </w:pPr>
      <w:r w:rsidRPr="00DF5384">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625CB" w:rsidRPr="00DF5384" w:rsidRDefault="009625CB" w:rsidP="00A671EE">
      <w:pPr>
        <w:pStyle w:val="a4"/>
        <w:spacing w:line="276" w:lineRule="auto"/>
        <w:ind w:left="1316" w:right="562" w:firstLine="427"/>
        <w:rPr>
          <w:sz w:val="24"/>
          <w:szCs w:val="24"/>
        </w:rPr>
      </w:pPr>
      <w:r w:rsidRPr="00DF5384">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625CB" w:rsidRPr="00DF5384" w:rsidRDefault="009625CB" w:rsidP="00A671EE">
      <w:pPr>
        <w:spacing w:before="272"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«ФИЗИКА»</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54" w:firstLine="300"/>
        <w:rPr>
          <w:sz w:val="24"/>
          <w:szCs w:val="24"/>
        </w:rPr>
      </w:pPr>
      <w:r w:rsidRPr="00DF5384">
        <w:rPr>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w:t>
      </w:r>
      <w:r w:rsidRPr="00DF5384">
        <w:rPr>
          <w:spacing w:val="40"/>
          <w:sz w:val="24"/>
          <w:szCs w:val="24"/>
        </w:rPr>
        <w:t xml:space="preserve"> </w:t>
      </w:r>
      <w:r w:rsidRPr="00DF5384">
        <w:rPr>
          <w:sz w:val="24"/>
          <w:szCs w:val="24"/>
        </w:rPr>
        <w:t>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 обобщающий модуль.</w:t>
      </w:r>
    </w:p>
    <w:p w:rsidR="009625CB" w:rsidRPr="00DF5384" w:rsidRDefault="009625CB" w:rsidP="00A671EE">
      <w:pPr>
        <w:spacing w:before="69"/>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«ФИЗИКА»</w:t>
      </w:r>
      <w:r w:rsidRPr="00DF5384">
        <w:rPr>
          <w:rFonts w:ascii="Times New Roman" w:hAnsi="Times New Roman" w:cs="Times New Roman"/>
          <w:b/>
          <w:spacing w:val="54"/>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52"/>
        <w:ind w:left="0"/>
        <w:rPr>
          <w:b/>
          <w:sz w:val="24"/>
          <w:szCs w:val="24"/>
        </w:rPr>
      </w:pPr>
    </w:p>
    <w:p w:rsidR="009625CB" w:rsidRPr="00DF5384" w:rsidRDefault="009625CB" w:rsidP="00A671EE">
      <w:pPr>
        <w:pStyle w:val="1"/>
        <w:jc w:val="both"/>
        <w:rPr>
          <w:sz w:val="24"/>
          <w:szCs w:val="24"/>
        </w:rPr>
      </w:pPr>
      <w:r w:rsidRPr="00DF5384">
        <w:rPr>
          <w:sz w:val="24"/>
          <w:szCs w:val="24"/>
        </w:rPr>
        <w:t>7</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5"/>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Раздел</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Физика</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её</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роль</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познании</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окружающего</w:t>
      </w:r>
      <w:r w:rsidRPr="00DF5384">
        <w:rPr>
          <w:rFonts w:ascii="Times New Roman" w:hAnsi="Times New Roman" w:cs="Times New Roman"/>
          <w:b/>
          <w:spacing w:val="-1"/>
          <w:sz w:val="24"/>
          <w:szCs w:val="24"/>
        </w:rPr>
        <w:t xml:space="preserve"> </w:t>
      </w:r>
      <w:r w:rsidRPr="00DF5384">
        <w:rPr>
          <w:rFonts w:ascii="Times New Roman" w:hAnsi="Times New Roman" w:cs="Times New Roman"/>
          <w:b/>
          <w:spacing w:val="-4"/>
          <w:sz w:val="24"/>
          <w:szCs w:val="24"/>
        </w:rPr>
        <w:t>мира</w:t>
      </w:r>
    </w:p>
    <w:p w:rsidR="009625CB" w:rsidRPr="00DF5384" w:rsidRDefault="009625CB" w:rsidP="00A671EE">
      <w:pPr>
        <w:pStyle w:val="a4"/>
        <w:spacing w:before="48" w:line="276" w:lineRule="auto"/>
        <w:ind w:right="560" w:firstLine="427"/>
        <w:rPr>
          <w:sz w:val="24"/>
          <w:szCs w:val="24"/>
        </w:rPr>
      </w:pPr>
      <w:r w:rsidRPr="00DF5384">
        <w:rPr>
          <w:sz w:val="24"/>
          <w:szCs w:val="24"/>
        </w:rPr>
        <w:t>Физика — наука о природе. Явления природы (МС</w:t>
      </w:r>
      <w:r w:rsidRPr="00DF5384">
        <w:rPr>
          <w:sz w:val="24"/>
          <w:szCs w:val="24"/>
          <w:vertAlign w:val="superscript"/>
        </w:rPr>
        <w:t>1</w:t>
      </w:r>
      <w:r w:rsidRPr="00DF5384">
        <w:rPr>
          <w:sz w:val="24"/>
          <w:szCs w:val="24"/>
        </w:rPr>
        <w:t>). Физические явления: механические, тепловые, электрические, магнитные, световые, звуковые.</w:t>
      </w:r>
    </w:p>
    <w:p w:rsidR="009625CB" w:rsidRPr="00DF5384" w:rsidRDefault="009625CB" w:rsidP="00A671EE">
      <w:pPr>
        <w:pStyle w:val="a4"/>
        <w:spacing w:before="1"/>
        <w:ind w:left="1506"/>
        <w:rPr>
          <w:sz w:val="24"/>
          <w:szCs w:val="24"/>
        </w:rPr>
      </w:pPr>
      <w:r w:rsidRPr="00DF5384">
        <w:rPr>
          <w:sz w:val="24"/>
          <w:szCs w:val="24"/>
        </w:rPr>
        <w:t>Физические величины. Измерение</w:t>
      </w:r>
      <w:r w:rsidRPr="00DF5384">
        <w:rPr>
          <w:spacing w:val="1"/>
          <w:sz w:val="24"/>
          <w:szCs w:val="24"/>
        </w:rPr>
        <w:t xml:space="preserve"> </w:t>
      </w:r>
      <w:r w:rsidRPr="00DF5384">
        <w:rPr>
          <w:sz w:val="24"/>
          <w:szCs w:val="24"/>
        </w:rPr>
        <w:t>физических</w:t>
      </w:r>
      <w:r w:rsidRPr="00DF5384">
        <w:rPr>
          <w:spacing w:val="6"/>
          <w:sz w:val="24"/>
          <w:szCs w:val="24"/>
        </w:rPr>
        <w:t xml:space="preserve"> </w:t>
      </w:r>
      <w:r w:rsidRPr="00DF5384">
        <w:rPr>
          <w:sz w:val="24"/>
          <w:szCs w:val="24"/>
        </w:rPr>
        <w:t>величин.</w:t>
      </w:r>
      <w:r w:rsidRPr="00DF5384">
        <w:rPr>
          <w:spacing w:val="3"/>
          <w:sz w:val="24"/>
          <w:szCs w:val="24"/>
        </w:rPr>
        <w:t xml:space="preserve"> </w:t>
      </w:r>
      <w:r w:rsidRPr="00DF5384">
        <w:rPr>
          <w:sz w:val="24"/>
          <w:szCs w:val="24"/>
        </w:rPr>
        <w:t>Физические</w:t>
      </w:r>
      <w:r w:rsidRPr="00DF5384">
        <w:rPr>
          <w:spacing w:val="1"/>
          <w:sz w:val="24"/>
          <w:szCs w:val="24"/>
        </w:rPr>
        <w:t xml:space="preserve"> </w:t>
      </w:r>
      <w:r w:rsidRPr="00DF5384">
        <w:rPr>
          <w:spacing w:val="-2"/>
          <w:sz w:val="24"/>
          <w:szCs w:val="24"/>
        </w:rPr>
        <w:t>приборы.</w:t>
      </w:r>
    </w:p>
    <w:p w:rsidR="009625CB" w:rsidRPr="00DF5384" w:rsidRDefault="009625CB" w:rsidP="00A671EE">
      <w:pPr>
        <w:pStyle w:val="a4"/>
        <w:spacing w:before="45"/>
        <w:rPr>
          <w:sz w:val="24"/>
          <w:szCs w:val="24"/>
        </w:rPr>
      </w:pPr>
      <w:r w:rsidRPr="00DF5384">
        <w:rPr>
          <w:sz w:val="24"/>
          <w:szCs w:val="24"/>
        </w:rPr>
        <w:t>Погрешность</w:t>
      </w:r>
      <w:r w:rsidRPr="00DF5384">
        <w:rPr>
          <w:spacing w:val="-16"/>
          <w:sz w:val="24"/>
          <w:szCs w:val="24"/>
        </w:rPr>
        <w:t xml:space="preserve"> </w:t>
      </w:r>
      <w:r w:rsidRPr="00DF5384">
        <w:rPr>
          <w:sz w:val="24"/>
          <w:szCs w:val="24"/>
        </w:rPr>
        <w:t>измерений.</w:t>
      </w:r>
      <w:r w:rsidRPr="00DF5384">
        <w:rPr>
          <w:spacing w:val="-14"/>
          <w:sz w:val="24"/>
          <w:szCs w:val="24"/>
        </w:rPr>
        <w:t xml:space="preserve"> </w:t>
      </w:r>
      <w:r w:rsidRPr="00DF5384">
        <w:rPr>
          <w:sz w:val="24"/>
          <w:szCs w:val="24"/>
        </w:rPr>
        <w:t>Международная</w:t>
      </w:r>
      <w:r w:rsidRPr="00DF5384">
        <w:rPr>
          <w:spacing w:val="-12"/>
          <w:sz w:val="24"/>
          <w:szCs w:val="24"/>
        </w:rPr>
        <w:t xml:space="preserve"> </w:t>
      </w:r>
      <w:r w:rsidRPr="00DF5384">
        <w:rPr>
          <w:sz w:val="24"/>
          <w:szCs w:val="24"/>
        </w:rPr>
        <w:t>система</w:t>
      </w:r>
      <w:r w:rsidRPr="00DF5384">
        <w:rPr>
          <w:spacing w:val="-13"/>
          <w:sz w:val="24"/>
          <w:szCs w:val="24"/>
        </w:rPr>
        <w:t xml:space="preserve"> </w:t>
      </w:r>
      <w:r w:rsidRPr="00DF5384">
        <w:rPr>
          <w:spacing w:val="-2"/>
          <w:sz w:val="24"/>
          <w:szCs w:val="24"/>
        </w:rPr>
        <w:t>единиц.</w:t>
      </w:r>
    </w:p>
    <w:p w:rsidR="009625CB" w:rsidRPr="00DF5384" w:rsidRDefault="009625CB" w:rsidP="00A671EE">
      <w:pPr>
        <w:pStyle w:val="a4"/>
        <w:spacing w:before="50" w:line="276" w:lineRule="auto"/>
        <w:ind w:right="557" w:firstLine="427"/>
        <w:rPr>
          <w:sz w:val="24"/>
          <w:szCs w:val="24"/>
        </w:rPr>
      </w:pPr>
      <w:r w:rsidRPr="00DF5384">
        <w:rPr>
          <w:sz w:val="24"/>
          <w:szCs w:val="24"/>
        </w:rPr>
        <w:t>Как физика и другие естественные науки изучают природу. Естественно- научный метод познания: наблюдение,</w:t>
      </w:r>
      <w:r w:rsidRPr="00DF5384">
        <w:rPr>
          <w:spacing w:val="-1"/>
          <w:sz w:val="24"/>
          <w:szCs w:val="24"/>
        </w:rPr>
        <w:t xml:space="preserve"> </w:t>
      </w:r>
      <w:r w:rsidRPr="00DF5384">
        <w:rPr>
          <w:sz w:val="24"/>
          <w:szCs w:val="24"/>
        </w:rPr>
        <w:t>постановка</w:t>
      </w:r>
      <w:r w:rsidRPr="00DF5384">
        <w:rPr>
          <w:spacing w:val="-1"/>
          <w:sz w:val="24"/>
          <w:szCs w:val="24"/>
        </w:rPr>
        <w:t xml:space="preserve"> </w:t>
      </w:r>
      <w:r w:rsidRPr="00DF5384">
        <w:rPr>
          <w:sz w:val="24"/>
          <w:szCs w:val="24"/>
        </w:rPr>
        <w:t>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625CB" w:rsidRPr="00DF5384" w:rsidRDefault="009625CB" w:rsidP="00A671EE">
      <w:pPr>
        <w:pStyle w:val="2"/>
        <w:spacing w:before="5"/>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8"/>
        </w:numPr>
        <w:tabs>
          <w:tab w:val="left" w:pos="1586"/>
        </w:tabs>
        <w:autoSpaceDE w:val="0"/>
        <w:autoSpaceDN w:val="0"/>
        <w:spacing w:before="43"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Механические,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тепловые,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электрические,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магнитные,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световые</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явления.</w:t>
      </w:r>
    </w:p>
    <w:p w:rsidR="009625CB" w:rsidRPr="00DF5384" w:rsidRDefault="009625CB" w:rsidP="000F0EA0">
      <w:pPr>
        <w:pStyle w:val="a3"/>
        <w:widowControl w:val="0"/>
        <w:numPr>
          <w:ilvl w:val="0"/>
          <w:numId w:val="8"/>
        </w:numPr>
        <w:tabs>
          <w:tab w:val="left" w:pos="1479"/>
          <w:tab w:val="left" w:pos="3275"/>
          <w:tab w:val="left" w:pos="4576"/>
          <w:tab w:val="left" w:pos="4972"/>
          <w:tab w:val="left" w:pos="6470"/>
          <w:tab w:val="left" w:pos="7643"/>
          <w:tab w:val="left" w:pos="9175"/>
          <w:tab w:val="left" w:pos="10851"/>
        </w:tabs>
        <w:autoSpaceDE w:val="0"/>
        <w:autoSpaceDN w:val="0"/>
        <w:spacing w:before="48" w:after="0" w:line="278" w:lineRule="auto"/>
        <w:ind w:left="1479" w:right="567"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Физические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приборы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процедура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прямых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измерений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аналоговым</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цифровым прибором.</w:t>
      </w:r>
    </w:p>
    <w:p w:rsidR="009625CB" w:rsidRPr="00DF5384" w:rsidRDefault="009625CB" w:rsidP="00A671EE">
      <w:pPr>
        <w:pStyle w:val="2"/>
        <w:spacing w:line="321" w:lineRule="exact"/>
        <w:rPr>
          <w:b w:val="0"/>
          <w:i w:val="0"/>
          <w:sz w:val="24"/>
          <w:szCs w:val="24"/>
        </w:rPr>
      </w:pPr>
      <w:r w:rsidRPr="00DF5384">
        <w:rPr>
          <w:sz w:val="24"/>
          <w:szCs w:val="24"/>
        </w:rPr>
        <w:t>Лабораторные</w:t>
      </w:r>
      <w:r w:rsidRPr="00DF5384">
        <w:rPr>
          <w:spacing w:val="-20"/>
          <w:sz w:val="24"/>
          <w:szCs w:val="24"/>
        </w:rPr>
        <w:t xml:space="preserve"> </w:t>
      </w:r>
      <w:r w:rsidRPr="00DF5384">
        <w:rPr>
          <w:sz w:val="24"/>
          <w:szCs w:val="24"/>
        </w:rPr>
        <w:t>работы</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опыты</w:t>
      </w:r>
      <w:r w:rsidRPr="00DF5384">
        <w:rPr>
          <w:b w:val="0"/>
          <w:i w:val="0"/>
          <w:sz w:val="24"/>
          <w:szCs w:val="24"/>
          <w:vertAlign w:val="superscript"/>
        </w:rPr>
        <w:t>5</w:t>
      </w:r>
      <w:r w:rsidRPr="00DF5384">
        <w:rPr>
          <w:b w:val="0"/>
          <w:i w:val="0"/>
          <w:spacing w:val="-24"/>
          <w:sz w:val="24"/>
          <w:szCs w:val="24"/>
        </w:rPr>
        <w:t xml:space="preserve"> </w:t>
      </w:r>
      <w:r w:rsidRPr="00DF5384">
        <w:rPr>
          <w:b w:val="0"/>
          <w:i w:val="0"/>
          <w:spacing w:val="-10"/>
          <w:sz w:val="24"/>
          <w:szCs w:val="24"/>
          <w:vertAlign w:val="superscript"/>
        </w:rPr>
        <w:t>6</w:t>
      </w:r>
    </w:p>
    <w:p w:rsidR="009625CB" w:rsidRPr="00DF5384" w:rsidRDefault="009625CB" w:rsidP="000F0EA0">
      <w:pPr>
        <w:pStyle w:val="a3"/>
        <w:widowControl w:val="0"/>
        <w:numPr>
          <w:ilvl w:val="0"/>
          <w:numId w:val="114"/>
        </w:numPr>
        <w:tabs>
          <w:tab w:val="left" w:pos="1586"/>
        </w:tabs>
        <w:autoSpaceDE w:val="0"/>
        <w:autoSpaceDN w:val="0"/>
        <w:spacing w:before="40"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цены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шкалы</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измерительного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прибора.</w:t>
      </w:r>
    </w:p>
    <w:p w:rsidR="009625CB" w:rsidRPr="00DF5384" w:rsidRDefault="009625CB" w:rsidP="000F0EA0">
      <w:pPr>
        <w:pStyle w:val="a3"/>
        <w:widowControl w:val="0"/>
        <w:numPr>
          <w:ilvl w:val="0"/>
          <w:numId w:val="114"/>
        </w:numPr>
        <w:tabs>
          <w:tab w:val="left" w:pos="1596"/>
        </w:tabs>
        <w:autoSpaceDE w:val="0"/>
        <w:autoSpaceDN w:val="0"/>
        <w:spacing w:before="50" w:after="0" w:line="240" w:lineRule="auto"/>
        <w:ind w:left="1596"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расстояний.</w:t>
      </w:r>
    </w:p>
    <w:p w:rsidR="009625CB" w:rsidRPr="00DF5384" w:rsidRDefault="009625CB" w:rsidP="000F0EA0">
      <w:pPr>
        <w:pStyle w:val="a3"/>
        <w:widowControl w:val="0"/>
        <w:numPr>
          <w:ilvl w:val="0"/>
          <w:numId w:val="114"/>
        </w:numPr>
        <w:tabs>
          <w:tab w:val="left" w:pos="1596"/>
        </w:tabs>
        <w:autoSpaceDE w:val="0"/>
        <w:autoSpaceDN w:val="0"/>
        <w:spacing w:before="50" w:after="0" w:line="240" w:lineRule="auto"/>
        <w:ind w:left="1596"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жидкости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твёрдого</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тела.</w:t>
      </w:r>
    </w:p>
    <w:p w:rsidR="009625CB" w:rsidRPr="00DF5384" w:rsidRDefault="009625CB" w:rsidP="000F0EA0">
      <w:pPr>
        <w:pStyle w:val="a3"/>
        <w:widowControl w:val="0"/>
        <w:numPr>
          <w:ilvl w:val="0"/>
          <w:numId w:val="114"/>
        </w:numPr>
        <w:tabs>
          <w:tab w:val="left" w:pos="1596"/>
        </w:tabs>
        <w:autoSpaceDE w:val="0"/>
        <w:autoSpaceDN w:val="0"/>
        <w:spacing w:before="46" w:after="0" w:line="240" w:lineRule="auto"/>
        <w:ind w:left="1596"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размеров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малых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14"/>
        </w:numPr>
        <w:tabs>
          <w:tab w:val="left" w:pos="1479"/>
        </w:tabs>
        <w:autoSpaceDE w:val="0"/>
        <w:autoSpaceDN w:val="0"/>
        <w:spacing w:before="50" w:after="0" w:line="278" w:lineRule="auto"/>
        <w:ind w:left="1479" w:right="560"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температуры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помощи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жидкостного</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термометра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датчика </w:t>
      </w:r>
      <w:r w:rsidRPr="00DF5384">
        <w:rPr>
          <w:rFonts w:ascii="Times New Roman" w:hAnsi="Times New Roman" w:cs="Times New Roman"/>
          <w:spacing w:val="-2"/>
          <w:sz w:val="24"/>
          <w:szCs w:val="24"/>
        </w:rPr>
        <w:t>температуры.</w:t>
      </w:r>
    </w:p>
    <w:p w:rsidR="009625CB" w:rsidRPr="00DF5384" w:rsidRDefault="009625CB" w:rsidP="000F0EA0">
      <w:pPr>
        <w:pStyle w:val="a3"/>
        <w:widowControl w:val="0"/>
        <w:numPr>
          <w:ilvl w:val="0"/>
          <w:numId w:val="114"/>
        </w:numPr>
        <w:tabs>
          <w:tab w:val="left" w:pos="1479"/>
        </w:tabs>
        <w:autoSpaceDE w:val="0"/>
        <w:autoSpaceDN w:val="0"/>
        <w:spacing w:after="0" w:line="278" w:lineRule="auto"/>
        <w:ind w:left="1479" w:right="564"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Проведение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исследования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проверке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гипотезы: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дальность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полёта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шарика, пущенного горизонтально, тем больше, чем больше высота пуска.</w:t>
      </w:r>
    </w:p>
    <w:p w:rsidR="009625CB" w:rsidRPr="00DF5384" w:rsidRDefault="009625CB" w:rsidP="00A671EE">
      <w:pPr>
        <w:pStyle w:val="1"/>
        <w:spacing w:before="90"/>
        <w:jc w:val="both"/>
        <w:rPr>
          <w:sz w:val="24"/>
          <w:szCs w:val="24"/>
        </w:rPr>
      </w:pPr>
      <w:r w:rsidRPr="00DF5384">
        <w:rPr>
          <w:sz w:val="24"/>
          <w:szCs w:val="24"/>
        </w:rPr>
        <w:t>Раздел</w:t>
      </w:r>
      <w:r w:rsidRPr="00DF5384">
        <w:rPr>
          <w:spacing w:val="-14"/>
          <w:sz w:val="24"/>
          <w:szCs w:val="24"/>
        </w:rPr>
        <w:t xml:space="preserve"> </w:t>
      </w:r>
      <w:r w:rsidRPr="00DF5384">
        <w:rPr>
          <w:sz w:val="24"/>
          <w:szCs w:val="24"/>
        </w:rPr>
        <w:t>2.</w:t>
      </w:r>
      <w:r w:rsidRPr="00DF5384">
        <w:rPr>
          <w:spacing w:val="-9"/>
          <w:sz w:val="24"/>
          <w:szCs w:val="24"/>
        </w:rPr>
        <w:t xml:space="preserve"> </w:t>
      </w:r>
      <w:r w:rsidRPr="00DF5384">
        <w:rPr>
          <w:sz w:val="24"/>
          <w:szCs w:val="24"/>
        </w:rPr>
        <w:t>Первоначальные</w:t>
      </w:r>
      <w:r w:rsidRPr="00DF5384">
        <w:rPr>
          <w:spacing w:val="-5"/>
          <w:sz w:val="24"/>
          <w:szCs w:val="24"/>
        </w:rPr>
        <w:t xml:space="preserve"> </w:t>
      </w:r>
      <w:r w:rsidRPr="00DF5384">
        <w:rPr>
          <w:sz w:val="24"/>
          <w:szCs w:val="24"/>
        </w:rPr>
        <w:t>сведения</w:t>
      </w:r>
      <w:r w:rsidRPr="00DF5384">
        <w:rPr>
          <w:spacing w:val="-8"/>
          <w:sz w:val="24"/>
          <w:szCs w:val="24"/>
        </w:rPr>
        <w:t xml:space="preserve"> </w:t>
      </w:r>
      <w:r w:rsidRPr="00DF5384">
        <w:rPr>
          <w:sz w:val="24"/>
          <w:szCs w:val="24"/>
        </w:rPr>
        <w:t>о</w:t>
      </w:r>
      <w:r w:rsidRPr="00DF5384">
        <w:rPr>
          <w:spacing w:val="-11"/>
          <w:sz w:val="24"/>
          <w:szCs w:val="24"/>
        </w:rPr>
        <w:t xml:space="preserve"> </w:t>
      </w:r>
      <w:r w:rsidRPr="00DF5384">
        <w:rPr>
          <w:sz w:val="24"/>
          <w:szCs w:val="24"/>
        </w:rPr>
        <w:t>строении</w:t>
      </w:r>
      <w:r w:rsidRPr="00DF5384">
        <w:rPr>
          <w:spacing w:val="-8"/>
          <w:sz w:val="24"/>
          <w:szCs w:val="24"/>
        </w:rPr>
        <w:t xml:space="preserve"> </w:t>
      </w:r>
      <w:r w:rsidRPr="00DF5384">
        <w:rPr>
          <w:spacing w:val="-2"/>
          <w:sz w:val="24"/>
          <w:szCs w:val="24"/>
        </w:rPr>
        <w:t>вещества</w:t>
      </w:r>
    </w:p>
    <w:p w:rsidR="009625CB" w:rsidRPr="00DF5384" w:rsidRDefault="009625CB" w:rsidP="00A671EE">
      <w:pPr>
        <w:pStyle w:val="a4"/>
        <w:spacing w:before="43" w:line="278" w:lineRule="auto"/>
        <w:ind w:right="568" w:firstLine="427"/>
        <w:rPr>
          <w:sz w:val="24"/>
          <w:szCs w:val="24"/>
        </w:rPr>
      </w:pPr>
      <w:r w:rsidRPr="00DF5384">
        <w:rPr>
          <w:sz w:val="24"/>
          <w:szCs w:val="24"/>
        </w:rPr>
        <w:t>Строение вещества: атомы и молекулы, их размеры. Опыты, доказывающие дискретное строение вещества.</w:t>
      </w:r>
    </w:p>
    <w:p w:rsidR="009625CB" w:rsidRPr="00DF5384" w:rsidRDefault="009625CB" w:rsidP="00A671EE">
      <w:pPr>
        <w:pStyle w:val="a4"/>
        <w:spacing w:line="276" w:lineRule="auto"/>
        <w:ind w:right="571" w:firstLine="427"/>
        <w:rPr>
          <w:sz w:val="24"/>
          <w:szCs w:val="24"/>
        </w:rPr>
      </w:pPr>
      <w:r w:rsidRPr="00DF5384">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625CB" w:rsidRPr="00DF5384" w:rsidRDefault="009625CB" w:rsidP="00A671EE">
      <w:pPr>
        <w:pStyle w:val="a4"/>
        <w:spacing w:line="276" w:lineRule="auto"/>
        <w:ind w:right="558" w:firstLine="427"/>
        <w:rPr>
          <w:sz w:val="24"/>
          <w:szCs w:val="24"/>
        </w:rPr>
      </w:pPr>
      <w:r w:rsidRPr="00DF5384">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625CB" w:rsidRPr="00DF5384" w:rsidRDefault="00270204" w:rsidP="00A671EE">
      <w:pPr>
        <w:pStyle w:val="a4"/>
        <w:spacing w:before="36"/>
        <w:ind w:left="0"/>
        <w:rPr>
          <w:sz w:val="24"/>
          <w:szCs w:val="24"/>
        </w:rPr>
      </w:pPr>
      <w:r>
        <w:rPr>
          <w:sz w:val="24"/>
          <w:szCs w:val="24"/>
        </w:rPr>
        <w:t xml:space="preserve">                 __________________</w:t>
      </w:r>
    </w:p>
    <w:p w:rsidR="009625CB" w:rsidRPr="00270204" w:rsidRDefault="009625CB" w:rsidP="00A671EE">
      <w:pPr>
        <w:tabs>
          <w:tab w:val="left" w:pos="1851"/>
          <w:tab w:val="left" w:pos="2845"/>
          <w:tab w:val="left" w:pos="3736"/>
          <w:tab w:val="left" w:pos="5183"/>
          <w:tab w:val="left" w:pos="6854"/>
          <w:tab w:val="left" w:pos="8582"/>
          <w:tab w:val="left" w:pos="10541"/>
        </w:tabs>
        <w:spacing w:before="67"/>
        <w:ind w:left="1076" w:right="572"/>
        <w:jc w:val="both"/>
        <w:rPr>
          <w:rFonts w:ascii="Times New Roman" w:hAnsi="Times New Roman" w:cs="Times New Roman"/>
          <w:sz w:val="18"/>
          <w:szCs w:val="24"/>
        </w:rPr>
      </w:pPr>
      <w:r w:rsidRPr="00DF5384">
        <w:rPr>
          <w:rFonts w:ascii="Times New Roman" w:hAnsi="Times New Roman" w:cs="Times New Roman"/>
          <w:spacing w:val="-10"/>
          <w:position w:val="6"/>
          <w:sz w:val="24"/>
          <w:szCs w:val="24"/>
        </w:rPr>
        <w:t>5</w:t>
      </w:r>
      <w:r w:rsidRPr="00DF5384">
        <w:rPr>
          <w:rFonts w:ascii="Times New Roman" w:hAnsi="Times New Roman" w:cs="Times New Roman"/>
          <w:position w:val="6"/>
          <w:sz w:val="24"/>
          <w:szCs w:val="24"/>
        </w:rPr>
        <w:tab/>
      </w:r>
      <w:r w:rsidRPr="00270204">
        <w:rPr>
          <w:rFonts w:ascii="Times New Roman" w:hAnsi="Times New Roman" w:cs="Times New Roman"/>
          <w:spacing w:val="-6"/>
          <w:sz w:val="18"/>
          <w:szCs w:val="24"/>
        </w:rPr>
        <w:t>МС</w:t>
      </w:r>
      <w:r w:rsidRPr="00270204">
        <w:rPr>
          <w:rFonts w:ascii="Times New Roman" w:hAnsi="Times New Roman" w:cs="Times New Roman"/>
          <w:sz w:val="18"/>
          <w:szCs w:val="24"/>
        </w:rPr>
        <w:tab/>
      </w:r>
      <w:r w:rsidRPr="00270204">
        <w:rPr>
          <w:rFonts w:ascii="Times New Roman" w:hAnsi="Times New Roman" w:cs="Times New Roman"/>
          <w:spacing w:val="-10"/>
          <w:sz w:val="18"/>
          <w:szCs w:val="24"/>
        </w:rPr>
        <w:t>—</w:t>
      </w:r>
      <w:r w:rsidRPr="00270204">
        <w:rPr>
          <w:rFonts w:ascii="Times New Roman" w:hAnsi="Times New Roman" w:cs="Times New Roman"/>
          <w:sz w:val="18"/>
          <w:szCs w:val="24"/>
        </w:rPr>
        <w:tab/>
      </w:r>
      <w:r w:rsidRPr="00270204">
        <w:rPr>
          <w:rFonts w:ascii="Times New Roman" w:hAnsi="Times New Roman" w:cs="Times New Roman"/>
          <w:spacing w:val="-2"/>
          <w:sz w:val="18"/>
          <w:szCs w:val="24"/>
        </w:rPr>
        <w:t>элементы</w:t>
      </w:r>
      <w:r w:rsidRPr="00270204">
        <w:rPr>
          <w:rFonts w:ascii="Times New Roman" w:hAnsi="Times New Roman" w:cs="Times New Roman"/>
          <w:sz w:val="18"/>
          <w:szCs w:val="24"/>
        </w:rPr>
        <w:tab/>
      </w:r>
      <w:r w:rsidRPr="00270204">
        <w:rPr>
          <w:rFonts w:ascii="Times New Roman" w:hAnsi="Times New Roman" w:cs="Times New Roman"/>
          <w:spacing w:val="-2"/>
          <w:sz w:val="18"/>
          <w:szCs w:val="24"/>
        </w:rPr>
        <w:t>содержания,</w:t>
      </w:r>
      <w:r w:rsidRPr="00270204">
        <w:rPr>
          <w:rFonts w:ascii="Times New Roman" w:hAnsi="Times New Roman" w:cs="Times New Roman"/>
          <w:sz w:val="18"/>
          <w:szCs w:val="24"/>
        </w:rPr>
        <w:tab/>
      </w:r>
      <w:r w:rsidRPr="00270204">
        <w:rPr>
          <w:rFonts w:ascii="Times New Roman" w:hAnsi="Times New Roman" w:cs="Times New Roman"/>
          <w:spacing w:val="-2"/>
          <w:sz w:val="18"/>
          <w:szCs w:val="24"/>
        </w:rPr>
        <w:t>включающие</w:t>
      </w:r>
      <w:r w:rsidRPr="00270204">
        <w:rPr>
          <w:rFonts w:ascii="Times New Roman" w:hAnsi="Times New Roman" w:cs="Times New Roman"/>
          <w:sz w:val="18"/>
          <w:szCs w:val="24"/>
        </w:rPr>
        <w:tab/>
      </w:r>
      <w:r w:rsidRPr="00270204">
        <w:rPr>
          <w:rFonts w:ascii="Times New Roman" w:hAnsi="Times New Roman" w:cs="Times New Roman"/>
          <w:spacing w:val="-2"/>
          <w:sz w:val="18"/>
          <w:szCs w:val="24"/>
        </w:rPr>
        <w:t>межпредметные</w:t>
      </w:r>
      <w:r w:rsidRPr="00270204">
        <w:rPr>
          <w:rFonts w:ascii="Times New Roman" w:hAnsi="Times New Roman" w:cs="Times New Roman"/>
          <w:sz w:val="18"/>
          <w:szCs w:val="24"/>
        </w:rPr>
        <w:tab/>
      </w:r>
      <w:r w:rsidRPr="00270204">
        <w:rPr>
          <w:rFonts w:ascii="Times New Roman" w:hAnsi="Times New Roman" w:cs="Times New Roman"/>
          <w:spacing w:val="-2"/>
          <w:sz w:val="18"/>
          <w:szCs w:val="24"/>
        </w:rPr>
        <w:t xml:space="preserve">связи, </w:t>
      </w:r>
      <w:r w:rsidRPr="00270204">
        <w:rPr>
          <w:rFonts w:ascii="Times New Roman" w:hAnsi="Times New Roman" w:cs="Times New Roman"/>
          <w:sz w:val="18"/>
          <w:szCs w:val="24"/>
        </w:rPr>
        <w:t>которые подробнее раскрыты в тематическом планировании.</w:t>
      </w:r>
    </w:p>
    <w:p w:rsidR="009625CB" w:rsidRPr="00270204" w:rsidRDefault="009625CB" w:rsidP="00154845">
      <w:pPr>
        <w:spacing w:line="242" w:lineRule="auto"/>
        <w:ind w:left="1076"/>
        <w:jc w:val="both"/>
        <w:rPr>
          <w:rFonts w:ascii="Times New Roman" w:hAnsi="Times New Roman" w:cs="Times New Roman"/>
          <w:sz w:val="18"/>
          <w:szCs w:val="24"/>
        </w:rPr>
      </w:pPr>
      <w:r w:rsidRPr="00270204">
        <w:rPr>
          <w:rFonts w:ascii="Times New Roman" w:hAnsi="Times New Roman" w:cs="Times New Roman"/>
          <w:position w:val="6"/>
          <w:sz w:val="18"/>
          <w:szCs w:val="24"/>
        </w:rPr>
        <w:t>6</w:t>
      </w:r>
      <w:r w:rsidRPr="00270204">
        <w:rPr>
          <w:rFonts w:ascii="Times New Roman" w:hAnsi="Times New Roman" w:cs="Times New Roman"/>
          <w:spacing w:val="17"/>
          <w:position w:val="6"/>
          <w:sz w:val="18"/>
          <w:szCs w:val="24"/>
        </w:rPr>
        <w:t xml:space="preserve"> </w:t>
      </w:r>
      <w:r w:rsidRPr="00270204">
        <w:rPr>
          <w:rFonts w:ascii="Times New Roman" w:hAnsi="Times New Roman" w:cs="Times New Roman"/>
          <w:sz w:val="18"/>
          <w:szCs w:val="24"/>
        </w:rPr>
        <w:t>Здесь и далее</w:t>
      </w:r>
      <w:r w:rsidRPr="00270204">
        <w:rPr>
          <w:rFonts w:ascii="Times New Roman" w:hAnsi="Times New Roman" w:cs="Times New Roman"/>
          <w:spacing w:val="-1"/>
          <w:sz w:val="18"/>
          <w:szCs w:val="24"/>
        </w:rPr>
        <w:t xml:space="preserve"> </w:t>
      </w:r>
      <w:r w:rsidRPr="00270204">
        <w:rPr>
          <w:rFonts w:ascii="Times New Roman" w:hAnsi="Times New Roman" w:cs="Times New Roman"/>
          <w:sz w:val="18"/>
          <w:szCs w:val="24"/>
        </w:rPr>
        <w:t>приводится расширенный перечень</w:t>
      </w:r>
      <w:r w:rsidRPr="00270204">
        <w:rPr>
          <w:rFonts w:ascii="Times New Roman" w:hAnsi="Times New Roman" w:cs="Times New Roman"/>
          <w:spacing w:val="-1"/>
          <w:sz w:val="18"/>
          <w:szCs w:val="24"/>
        </w:rPr>
        <w:t xml:space="preserve"> </w:t>
      </w:r>
      <w:r w:rsidRPr="00270204">
        <w:rPr>
          <w:rFonts w:ascii="Times New Roman" w:hAnsi="Times New Roman" w:cs="Times New Roman"/>
          <w:sz w:val="18"/>
          <w:szCs w:val="24"/>
        </w:rPr>
        <w:t>лабораторных работ и</w:t>
      </w:r>
      <w:r w:rsidRPr="00270204">
        <w:rPr>
          <w:rFonts w:ascii="Times New Roman" w:hAnsi="Times New Roman" w:cs="Times New Roman"/>
          <w:spacing w:val="-3"/>
          <w:sz w:val="18"/>
          <w:szCs w:val="24"/>
        </w:rPr>
        <w:t xml:space="preserve"> </w:t>
      </w:r>
      <w:r w:rsidRPr="00270204">
        <w:rPr>
          <w:rFonts w:ascii="Times New Roman" w:hAnsi="Times New Roman" w:cs="Times New Roman"/>
          <w:sz w:val="18"/>
          <w:szCs w:val="24"/>
        </w:rPr>
        <w:t>опытов, из которого учитель делает выбор по своему усмотрению и с учётом списка экспериментальных заданий, предлагаемых в рамках ОГЭ по физике.</w:t>
      </w:r>
      <w:r w:rsidRPr="00270204">
        <w:rPr>
          <w:rFonts w:ascii="Times New Roman" w:hAnsi="Times New Roman" w:cs="Times New Roman"/>
          <w:spacing w:val="-2"/>
          <w:sz w:val="18"/>
          <w:szCs w:val="24"/>
        </w:rPr>
        <w:t>Демонстрации</w:t>
      </w:r>
    </w:p>
    <w:p w:rsidR="009625CB" w:rsidRPr="00DF5384" w:rsidRDefault="009625CB" w:rsidP="000F0EA0">
      <w:pPr>
        <w:pStyle w:val="a3"/>
        <w:widowControl w:val="0"/>
        <w:numPr>
          <w:ilvl w:val="0"/>
          <w:numId w:val="113"/>
        </w:numPr>
        <w:tabs>
          <w:tab w:val="left" w:pos="1569"/>
        </w:tabs>
        <w:autoSpaceDE w:val="0"/>
        <w:autoSpaceDN w:val="0"/>
        <w:spacing w:before="46" w:after="0" w:line="240" w:lineRule="auto"/>
        <w:ind w:left="1569"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броуновского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113"/>
        </w:numPr>
        <w:tabs>
          <w:tab w:val="left" w:pos="1581"/>
        </w:tabs>
        <w:autoSpaceDE w:val="0"/>
        <w:autoSpaceDN w:val="0"/>
        <w:spacing w:before="48"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диффузии.</w:t>
      </w:r>
    </w:p>
    <w:p w:rsidR="009625CB" w:rsidRPr="00DF5384" w:rsidRDefault="009625CB" w:rsidP="000F0EA0">
      <w:pPr>
        <w:pStyle w:val="a3"/>
        <w:widowControl w:val="0"/>
        <w:numPr>
          <w:ilvl w:val="0"/>
          <w:numId w:val="113"/>
        </w:numPr>
        <w:tabs>
          <w:tab w:val="left" w:pos="1479"/>
          <w:tab w:val="left" w:pos="3311"/>
          <w:tab w:val="left" w:pos="4571"/>
          <w:tab w:val="left" w:pos="6717"/>
          <w:tab w:val="left" w:pos="8546"/>
          <w:tab w:val="left" w:pos="9204"/>
        </w:tabs>
        <w:autoSpaceDE w:val="0"/>
        <w:autoSpaceDN w:val="0"/>
        <w:spacing w:before="47" w:after="0" w:line="278" w:lineRule="auto"/>
        <w:ind w:left="1479" w:right="583"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Наблюдение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явлений,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объясняющихся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притяжением</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или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отталкиванием </w:t>
      </w:r>
      <w:r w:rsidRPr="00DF5384">
        <w:rPr>
          <w:rFonts w:ascii="Times New Roman" w:hAnsi="Times New Roman" w:cs="Times New Roman"/>
          <w:sz w:val="24"/>
          <w:szCs w:val="24"/>
        </w:rPr>
        <w:t>частиц вещества.</w:t>
      </w:r>
    </w:p>
    <w:p w:rsidR="009625CB" w:rsidRPr="00DF5384" w:rsidRDefault="009625CB" w:rsidP="00A671EE">
      <w:pPr>
        <w:pStyle w:val="2"/>
        <w:spacing w:line="321" w:lineRule="exact"/>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12"/>
        </w:numPr>
        <w:tabs>
          <w:tab w:val="left" w:pos="1569"/>
        </w:tabs>
        <w:autoSpaceDE w:val="0"/>
        <w:autoSpaceDN w:val="0"/>
        <w:spacing w:before="43" w:after="0" w:line="240" w:lineRule="auto"/>
        <w:ind w:left="1569"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диаметра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атома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методом</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рядов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фотографий).</w:t>
      </w:r>
    </w:p>
    <w:p w:rsidR="009625CB" w:rsidRPr="00DF5384" w:rsidRDefault="009625CB" w:rsidP="000F0EA0">
      <w:pPr>
        <w:pStyle w:val="a3"/>
        <w:widowControl w:val="0"/>
        <w:numPr>
          <w:ilvl w:val="0"/>
          <w:numId w:val="112"/>
        </w:numPr>
        <w:tabs>
          <w:tab w:val="left" w:pos="1581"/>
        </w:tabs>
        <w:autoSpaceDE w:val="0"/>
        <w:autoSpaceDN w:val="0"/>
        <w:spacing w:before="45"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наблюдению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теплового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расширения</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газов.</w:t>
      </w:r>
    </w:p>
    <w:p w:rsidR="009625CB" w:rsidRPr="00DF5384" w:rsidRDefault="009625CB" w:rsidP="000F0EA0">
      <w:pPr>
        <w:pStyle w:val="a3"/>
        <w:widowControl w:val="0"/>
        <w:numPr>
          <w:ilvl w:val="0"/>
          <w:numId w:val="112"/>
        </w:numPr>
        <w:tabs>
          <w:tab w:val="left" w:pos="1581"/>
        </w:tabs>
        <w:autoSpaceDE w:val="0"/>
        <w:autoSpaceDN w:val="0"/>
        <w:spacing w:before="50"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обнаружению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сил</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молекулярного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притяжения.</w:t>
      </w:r>
    </w:p>
    <w:p w:rsidR="009625CB" w:rsidRPr="00DF5384" w:rsidRDefault="009625CB" w:rsidP="00A671EE">
      <w:pPr>
        <w:pStyle w:val="1"/>
        <w:spacing w:before="175"/>
        <w:jc w:val="both"/>
        <w:rPr>
          <w:sz w:val="24"/>
          <w:szCs w:val="24"/>
        </w:rPr>
      </w:pPr>
      <w:r w:rsidRPr="00DF5384">
        <w:rPr>
          <w:sz w:val="24"/>
          <w:szCs w:val="24"/>
        </w:rPr>
        <w:t>Раздел</w:t>
      </w:r>
      <w:r w:rsidRPr="00DF5384">
        <w:rPr>
          <w:spacing w:val="-11"/>
          <w:sz w:val="24"/>
          <w:szCs w:val="24"/>
        </w:rPr>
        <w:t xml:space="preserve"> </w:t>
      </w:r>
      <w:r w:rsidRPr="00DF5384">
        <w:rPr>
          <w:sz w:val="24"/>
          <w:szCs w:val="24"/>
        </w:rPr>
        <w:t>3.</w:t>
      </w:r>
      <w:r w:rsidRPr="00DF5384">
        <w:rPr>
          <w:spacing w:val="-9"/>
          <w:sz w:val="24"/>
          <w:szCs w:val="24"/>
        </w:rPr>
        <w:t xml:space="preserve"> </w:t>
      </w:r>
      <w:r w:rsidRPr="00DF5384">
        <w:rPr>
          <w:sz w:val="24"/>
          <w:szCs w:val="24"/>
        </w:rPr>
        <w:t>Движение</w:t>
      </w:r>
      <w:r w:rsidRPr="00DF5384">
        <w:rPr>
          <w:spacing w:val="-6"/>
          <w:sz w:val="24"/>
          <w:szCs w:val="24"/>
        </w:rPr>
        <w:t xml:space="preserve"> </w:t>
      </w:r>
      <w:r w:rsidRPr="00DF5384">
        <w:rPr>
          <w:sz w:val="24"/>
          <w:szCs w:val="24"/>
        </w:rPr>
        <w:t>и</w:t>
      </w:r>
      <w:r w:rsidRPr="00DF5384">
        <w:rPr>
          <w:spacing w:val="-9"/>
          <w:sz w:val="24"/>
          <w:szCs w:val="24"/>
        </w:rPr>
        <w:t xml:space="preserve"> </w:t>
      </w:r>
      <w:r w:rsidRPr="00DF5384">
        <w:rPr>
          <w:sz w:val="24"/>
          <w:szCs w:val="24"/>
        </w:rPr>
        <w:t>взаимодействие</w:t>
      </w:r>
      <w:r w:rsidRPr="00DF5384">
        <w:rPr>
          <w:spacing w:val="-9"/>
          <w:sz w:val="24"/>
          <w:szCs w:val="24"/>
        </w:rPr>
        <w:t xml:space="preserve"> </w:t>
      </w:r>
      <w:r w:rsidRPr="00DF5384">
        <w:rPr>
          <w:spacing w:val="-5"/>
          <w:sz w:val="24"/>
          <w:szCs w:val="24"/>
        </w:rPr>
        <w:t>тел</w:t>
      </w:r>
    </w:p>
    <w:p w:rsidR="009625CB" w:rsidRPr="00DF5384" w:rsidRDefault="009625CB" w:rsidP="00A671EE">
      <w:pPr>
        <w:pStyle w:val="a4"/>
        <w:spacing w:before="43" w:line="276" w:lineRule="auto"/>
        <w:ind w:right="558" w:firstLine="427"/>
        <w:rPr>
          <w:sz w:val="24"/>
          <w:szCs w:val="24"/>
        </w:rPr>
      </w:pPr>
      <w:r w:rsidRPr="00DF5384">
        <w:rPr>
          <w:sz w:val="24"/>
          <w:szCs w:val="24"/>
        </w:rPr>
        <w:t>Механическое движение. Равномерное и неравномерное движение. Скорость. Средняя скорость при неравномерном движении. Расчёт пути и</w:t>
      </w:r>
      <w:r w:rsidRPr="00DF5384">
        <w:rPr>
          <w:spacing w:val="40"/>
          <w:sz w:val="24"/>
          <w:szCs w:val="24"/>
        </w:rPr>
        <w:t xml:space="preserve"> </w:t>
      </w:r>
      <w:r w:rsidRPr="00DF5384">
        <w:rPr>
          <w:sz w:val="24"/>
          <w:szCs w:val="24"/>
        </w:rPr>
        <w:t xml:space="preserve">времени </w:t>
      </w:r>
      <w:r w:rsidRPr="00DF5384">
        <w:rPr>
          <w:spacing w:val="-2"/>
          <w:sz w:val="24"/>
          <w:szCs w:val="24"/>
        </w:rPr>
        <w:t>движения.</w:t>
      </w:r>
    </w:p>
    <w:p w:rsidR="009625CB" w:rsidRPr="00DF5384" w:rsidRDefault="009625CB" w:rsidP="00A671EE">
      <w:pPr>
        <w:pStyle w:val="a4"/>
        <w:spacing w:before="1" w:line="276" w:lineRule="auto"/>
        <w:ind w:right="577" w:firstLine="427"/>
        <w:rPr>
          <w:sz w:val="24"/>
          <w:szCs w:val="24"/>
        </w:rPr>
      </w:pPr>
      <w:r w:rsidRPr="00DF5384">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625CB" w:rsidRPr="00DF5384" w:rsidRDefault="009625CB" w:rsidP="00A671EE">
      <w:pPr>
        <w:pStyle w:val="a4"/>
        <w:spacing w:line="276" w:lineRule="auto"/>
        <w:ind w:right="560" w:firstLine="427"/>
        <w:rPr>
          <w:sz w:val="24"/>
          <w:szCs w:val="24"/>
        </w:rPr>
      </w:pPr>
      <w:r w:rsidRPr="00DF5384">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625CB" w:rsidRPr="00DF5384" w:rsidRDefault="009625CB" w:rsidP="00A671EE">
      <w:pPr>
        <w:pStyle w:val="2"/>
        <w:spacing w:before="5"/>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11"/>
        </w:numPr>
        <w:tabs>
          <w:tab w:val="left" w:pos="1569"/>
        </w:tabs>
        <w:autoSpaceDE w:val="0"/>
        <w:autoSpaceDN w:val="0"/>
        <w:spacing w:before="45" w:after="0" w:line="240" w:lineRule="auto"/>
        <w:ind w:left="1569"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механического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тела.</w:t>
      </w:r>
    </w:p>
    <w:p w:rsidR="009625CB" w:rsidRPr="00DF5384" w:rsidRDefault="009625CB" w:rsidP="000F0EA0">
      <w:pPr>
        <w:pStyle w:val="a3"/>
        <w:widowControl w:val="0"/>
        <w:numPr>
          <w:ilvl w:val="0"/>
          <w:numId w:val="111"/>
        </w:numPr>
        <w:tabs>
          <w:tab w:val="left" w:pos="1581"/>
        </w:tabs>
        <w:autoSpaceDE w:val="0"/>
        <w:autoSpaceDN w:val="0"/>
        <w:spacing w:before="50"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скорости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прямолинейного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111"/>
        </w:numPr>
        <w:tabs>
          <w:tab w:val="left" w:pos="1581"/>
        </w:tabs>
        <w:autoSpaceDE w:val="0"/>
        <w:autoSpaceDN w:val="0"/>
        <w:spacing w:before="45"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инерции.</w:t>
      </w:r>
    </w:p>
    <w:p w:rsidR="009625CB" w:rsidRPr="00DF5384" w:rsidRDefault="009625CB" w:rsidP="000F0EA0">
      <w:pPr>
        <w:pStyle w:val="a3"/>
        <w:widowControl w:val="0"/>
        <w:numPr>
          <w:ilvl w:val="0"/>
          <w:numId w:val="111"/>
        </w:numPr>
        <w:tabs>
          <w:tab w:val="left" w:pos="1586"/>
        </w:tabs>
        <w:autoSpaceDE w:val="0"/>
        <w:autoSpaceDN w:val="0"/>
        <w:spacing w:before="48"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изменения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скорости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взаимодействии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11"/>
        </w:numPr>
        <w:tabs>
          <w:tab w:val="left" w:pos="1574"/>
        </w:tabs>
        <w:autoSpaceDE w:val="0"/>
        <w:autoSpaceDN w:val="0"/>
        <w:spacing w:before="50" w:after="0" w:line="240" w:lineRule="auto"/>
        <w:ind w:left="1574" w:hanging="337"/>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масс</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взаимодействию</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11"/>
        </w:numPr>
        <w:tabs>
          <w:tab w:val="left" w:pos="1581"/>
        </w:tabs>
        <w:autoSpaceDE w:val="0"/>
        <w:autoSpaceDN w:val="0"/>
        <w:spacing w:before="50"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Сложение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сил,</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направленных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одной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прямой.</w:t>
      </w:r>
    </w:p>
    <w:p w:rsidR="009625CB" w:rsidRPr="00DF5384" w:rsidRDefault="009625CB" w:rsidP="00A671EE">
      <w:pPr>
        <w:pStyle w:val="2"/>
        <w:spacing w:before="55"/>
        <w:ind w:left="1316"/>
        <w:rPr>
          <w:sz w:val="24"/>
          <w:szCs w:val="24"/>
        </w:rPr>
      </w:pPr>
      <w:r w:rsidRPr="00DF5384">
        <w:rPr>
          <w:sz w:val="24"/>
          <w:szCs w:val="24"/>
        </w:rPr>
        <w:t>Лабораторные</w:t>
      </w:r>
      <w:r w:rsidRPr="00DF5384">
        <w:rPr>
          <w:spacing w:val="-11"/>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10"/>
        </w:numPr>
        <w:tabs>
          <w:tab w:val="left" w:pos="1479"/>
        </w:tabs>
        <w:autoSpaceDE w:val="0"/>
        <w:autoSpaceDN w:val="0"/>
        <w:spacing w:before="42"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скорости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равномерного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(шарика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жидкости,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модели электрического автомобиля и т. п.).</w:t>
      </w:r>
    </w:p>
    <w:p w:rsidR="009625CB" w:rsidRPr="00DF5384" w:rsidRDefault="009625CB" w:rsidP="000F0EA0">
      <w:pPr>
        <w:pStyle w:val="a3"/>
        <w:widowControl w:val="0"/>
        <w:numPr>
          <w:ilvl w:val="0"/>
          <w:numId w:val="110"/>
        </w:numPr>
        <w:tabs>
          <w:tab w:val="left" w:pos="1479"/>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Определение средней скорости скольжения бруска или шарика по наклонной </w:t>
      </w:r>
      <w:r w:rsidRPr="00DF5384">
        <w:rPr>
          <w:rFonts w:ascii="Times New Roman" w:hAnsi="Times New Roman" w:cs="Times New Roman"/>
          <w:spacing w:val="-2"/>
          <w:sz w:val="24"/>
          <w:szCs w:val="24"/>
        </w:rPr>
        <w:t>плоскости.</w:t>
      </w:r>
    </w:p>
    <w:p w:rsidR="009625CB" w:rsidRPr="00DF5384" w:rsidRDefault="009625CB" w:rsidP="000F0EA0">
      <w:pPr>
        <w:pStyle w:val="a3"/>
        <w:widowControl w:val="0"/>
        <w:numPr>
          <w:ilvl w:val="0"/>
          <w:numId w:val="110"/>
        </w:numPr>
        <w:tabs>
          <w:tab w:val="left" w:pos="1581"/>
        </w:tabs>
        <w:autoSpaceDE w:val="0"/>
        <w:autoSpaceDN w:val="0"/>
        <w:spacing w:after="0" w:line="317" w:lineRule="exact"/>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плотности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твёрдого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4"/>
          <w:sz w:val="24"/>
          <w:szCs w:val="24"/>
        </w:rPr>
        <w:t>тела.</w:t>
      </w:r>
    </w:p>
    <w:p w:rsidR="009625CB" w:rsidRPr="00DF5384" w:rsidRDefault="009625CB" w:rsidP="000F0EA0">
      <w:pPr>
        <w:pStyle w:val="a3"/>
        <w:widowControl w:val="0"/>
        <w:numPr>
          <w:ilvl w:val="0"/>
          <w:numId w:val="110"/>
        </w:numPr>
        <w:tabs>
          <w:tab w:val="left" w:pos="1479"/>
        </w:tabs>
        <w:autoSpaceDE w:val="0"/>
        <w:autoSpaceDN w:val="0"/>
        <w:spacing w:before="45"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демонстрирующие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зависимость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растяжения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(деформации)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пружины от приложенной силы.</w:t>
      </w:r>
    </w:p>
    <w:p w:rsidR="009625CB" w:rsidRPr="00DF5384" w:rsidRDefault="009625CB" w:rsidP="000F0EA0">
      <w:pPr>
        <w:pStyle w:val="a3"/>
        <w:widowControl w:val="0"/>
        <w:numPr>
          <w:ilvl w:val="0"/>
          <w:numId w:val="110"/>
        </w:numPr>
        <w:tabs>
          <w:tab w:val="left" w:pos="1479"/>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демонстрирующие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зависимость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трения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скольжения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силы давления и характера соприкасающихся поверхностей.</w:t>
      </w:r>
    </w:p>
    <w:p w:rsidR="009625CB" w:rsidRPr="00DF5384" w:rsidRDefault="009625CB" w:rsidP="00A671EE">
      <w:pPr>
        <w:pStyle w:val="1"/>
        <w:spacing w:before="68"/>
        <w:jc w:val="both"/>
        <w:rPr>
          <w:sz w:val="24"/>
          <w:szCs w:val="24"/>
        </w:rPr>
      </w:pPr>
      <w:r w:rsidRPr="00DF5384">
        <w:rPr>
          <w:sz w:val="24"/>
          <w:szCs w:val="24"/>
        </w:rPr>
        <w:t>Раздел</w:t>
      </w:r>
      <w:r w:rsidRPr="00DF5384">
        <w:rPr>
          <w:spacing w:val="-9"/>
          <w:sz w:val="24"/>
          <w:szCs w:val="24"/>
        </w:rPr>
        <w:t xml:space="preserve"> </w:t>
      </w:r>
      <w:r w:rsidRPr="00DF5384">
        <w:rPr>
          <w:sz w:val="24"/>
          <w:szCs w:val="24"/>
        </w:rPr>
        <w:t>4.</w:t>
      </w:r>
      <w:r w:rsidRPr="00DF5384">
        <w:rPr>
          <w:spacing w:val="-7"/>
          <w:sz w:val="24"/>
          <w:szCs w:val="24"/>
        </w:rPr>
        <w:t xml:space="preserve"> </w:t>
      </w:r>
      <w:r w:rsidRPr="00DF5384">
        <w:rPr>
          <w:sz w:val="24"/>
          <w:szCs w:val="24"/>
        </w:rPr>
        <w:t>Давление</w:t>
      </w:r>
      <w:r w:rsidRPr="00DF5384">
        <w:rPr>
          <w:spacing w:val="-5"/>
          <w:sz w:val="24"/>
          <w:szCs w:val="24"/>
        </w:rPr>
        <w:t xml:space="preserve"> </w:t>
      </w:r>
      <w:r w:rsidRPr="00DF5384">
        <w:rPr>
          <w:sz w:val="24"/>
          <w:szCs w:val="24"/>
        </w:rPr>
        <w:t>твёрдых</w:t>
      </w:r>
      <w:r w:rsidRPr="00DF5384">
        <w:rPr>
          <w:spacing w:val="-8"/>
          <w:sz w:val="24"/>
          <w:szCs w:val="24"/>
        </w:rPr>
        <w:t xml:space="preserve"> </w:t>
      </w:r>
      <w:r w:rsidRPr="00DF5384">
        <w:rPr>
          <w:sz w:val="24"/>
          <w:szCs w:val="24"/>
        </w:rPr>
        <w:t>тел,</w:t>
      </w:r>
      <w:r w:rsidRPr="00DF5384">
        <w:rPr>
          <w:spacing w:val="-6"/>
          <w:sz w:val="24"/>
          <w:szCs w:val="24"/>
        </w:rPr>
        <w:t xml:space="preserve"> </w:t>
      </w:r>
      <w:r w:rsidRPr="00DF5384">
        <w:rPr>
          <w:sz w:val="24"/>
          <w:szCs w:val="24"/>
        </w:rPr>
        <w:t>жидкостей</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газов</w:t>
      </w:r>
    </w:p>
    <w:p w:rsidR="009625CB" w:rsidRPr="00DF5384" w:rsidRDefault="009625CB" w:rsidP="00A671EE">
      <w:pPr>
        <w:pStyle w:val="a4"/>
        <w:spacing w:before="48" w:line="276" w:lineRule="auto"/>
        <w:ind w:right="560" w:firstLine="427"/>
        <w:rPr>
          <w:sz w:val="24"/>
          <w:szCs w:val="24"/>
        </w:rPr>
      </w:pPr>
      <w:r w:rsidRPr="00DF5384">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625CB" w:rsidRPr="00DF5384" w:rsidRDefault="009625CB" w:rsidP="00A671EE">
      <w:pPr>
        <w:pStyle w:val="a4"/>
        <w:spacing w:before="1" w:line="276" w:lineRule="auto"/>
        <w:ind w:right="564" w:firstLine="427"/>
        <w:rPr>
          <w:sz w:val="24"/>
          <w:szCs w:val="24"/>
        </w:rPr>
      </w:pPr>
      <w:r w:rsidRPr="00DF5384">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625CB" w:rsidRPr="00DF5384" w:rsidRDefault="009625CB" w:rsidP="00A671EE">
      <w:pPr>
        <w:pStyle w:val="a4"/>
        <w:spacing w:line="278" w:lineRule="auto"/>
        <w:ind w:right="565" w:firstLine="427"/>
        <w:rPr>
          <w:sz w:val="24"/>
          <w:szCs w:val="24"/>
        </w:rPr>
      </w:pPr>
      <w:r w:rsidRPr="00DF5384">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9625CB" w:rsidRPr="00DF5384" w:rsidRDefault="009625CB" w:rsidP="00A671EE">
      <w:pPr>
        <w:pStyle w:val="2"/>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09"/>
        </w:numPr>
        <w:tabs>
          <w:tab w:val="left" w:pos="1569"/>
        </w:tabs>
        <w:autoSpaceDE w:val="0"/>
        <w:autoSpaceDN w:val="0"/>
        <w:spacing w:before="41" w:after="0" w:line="240" w:lineRule="auto"/>
        <w:ind w:left="1569"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Зависимость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давления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газа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температуры.</w:t>
      </w:r>
    </w:p>
    <w:p w:rsidR="009625CB" w:rsidRPr="00DF5384" w:rsidRDefault="009625CB" w:rsidP="000F0EA0">
      <w:pPr>
        <w:pStyle w:val="a3"/>
        <w:widowControl w:val="0"/>
        <w:numPr>
          <w:ilvl w:val="0"/>
          <w:numId w:val="109"/>
        </w:numPr>
        <w:tabs>
          <w:tab w:val="left" w:pos="1581"/>
        </w:tabs>
        <w:autoSpaceDE w:val="0"/>
        <w:autoSpaceDN w:val="0"/>
        <w:spacing w:before="47"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Передача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давления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жидкостью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газом.</w:t>
      </w:r>
    </w:p>
    <w:p w:rsidR="009625CB" w:rsidRPr="00DF5384" w:rsidRDefault="009625CB" w:rsidP="000F0EA0">
      <w:pPr>
        <w:pStyle w:val="a3"/>
        <w:widowControl w:val="0"/>
        <w:numPr>
          <w:ilvl w:val="0"/>
          <w:numId w:val="109"/>
        </w:numPr>
        <w:tabs>
          <w:tab w:val="left" w:pos="1581"/>
        </w:tabs>
        <w:autoSpaceDE w:val="0"/>
        <w:autoSpaceDN w:val="0"/>
        <w:spacing w:before="48"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Сообщающиеся</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сосуды.</w:t>
      </w:r>
    </w:p>
    <w:p w:rsidR="009625CB" w:rsidRPr="00DF5384" w:rsidRDefault="009625CB" w:rsidP="000F0EA0">
      <w:pPr>
        <w:pStyle w:val="a3"/>
        <w:widowControl w:val="0"/>
        <w:numPr>
          <w:ilvl w:val="0"/>
          <w:numId w:val="109"/>
        </w:numPr>
        <w:tabs>
          <w:tab w:val="left" w:pos="1586"/>
        </w:tabs>
        <w:autoSpaceDE w:val="0"/>
        <w:autoSpaceDN w:val="0"/>
        <w:spacing w:before="50"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Гидравлический</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пресс.</w:t>
      </w:r>
    </w:p>
    <w:p w:rsidR="009625CB" w:rsidRPr="00DF5384" w:rsidRDefault="009625CB" w:rsidP="000F0EA0">
      <w:pPr>
        <w:pStyle w:val="a3"/>
        <w:widowControl w:val="0"/>
        <w:numPr>
          <w:ilvl w:val="0"/>
          <w:numId w:val="109"/>
        </w:numPr>
        <w:tabs>
          <w:tab w:val="left" w:pos="1574"/>
        </w:tabs>
        <w:autoSpaceDE w:val="0"/>
        <w:autoSpaceDN w:val="0"/>
        <w:spacing w:before="50" w:after="0" w:line="240" w:lineRule="auto"/>
        <w:ind w:left="1574" w:hanging="33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Проявление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атмосферного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давления.</w:t>
      </w:r>
    </w:p>
    <w:p w:rsidR="009625CB" w:rsidRPr="00DF5384" w:rsidRDefault="009625CB" w:rsidP="000F0EA0">
      <w:pPr>
        <w:pStyle w:val="a3"/>
        <w:widowControl w:val="0"/>
        <w:numPr>
          <w:ilvl w:val="0"/>
          <w:numId w:val="109"/>
        </w:numPr>
        <w:tabs>
          <w:tab w:val="left" w:pos="1479"/>
        </w:tabs>
        <w:autoSpaceDE w:val="0"/>
        <w:autoSpaceDN w:val="0"/>
        <w:spacing w:before="50" w:after="0" w:line="276" w:lineRule="auto"/>
        <w:ind w:left="1479" w:right="560"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Зависимость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выталкивающей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погружённой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части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плотности жидкости.</w:t>
      </w:r>
    </w:p>
    <w:p w:rsidR="009625CB" w:rsidRPr="00DF5384" w:rsidRDefault="009625CB" w:rsidP="000F0EA0">
      <w:pPr>
        <w:pStyle w:val="a3"/>
        <w:widowControl w:val="0"/>
        <w:numPr>
          <w:ilvl w:val="0"/>
          <w:numId w:val="109"/>
        </w:numPr>
        <w:tabs>
          <w:tab w:val="left" w:pos="1569"/>
        </w:tabs>
        <w:autoSpaceDE w:val="0"/>
        <w:autoSpaceDN w:val="0"/>
        <w:spacing w:before="1" w:after="0" w:line="240" w:lineRule="auto"/>
        <w:ind w:left="1569"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Равенство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выталкивающей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весу</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вытесненной</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жидкости.</w:t>
      </w:r>
    </w:p>
    <w:p w:rsidR="009625CB" w:rsidRPr="00DF5384" w:rsidRDefault="009625CB" w:rsidP="000F0EA0">
      <w:pPr>
        <w:pStyle w:val="a3"/>
        <w:widowControl w:val="0"/>
        <w:numPr>
          <w:ilvl w:val="0"/>
          <w:numId w:val="109"/>
        </w:numPr>
        <w:tabs>
          <w:tab w:val="left" w:pos="1479"/>
        </w:tabs>
        <w:autoSpaceDE w:val="0"/>
        <w:autoSpaceDN w:val="0"/>
        <w:spacing w:before="46" w:after="0" w:line="278" w:lineRule="auto"/>
        <w:ind w:left="1479" w:right="567"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Условие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плавания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плавание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погружение</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зависимости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соотношения плотностей тела и жидкости.</w:t>
      </w:r>
    </w:p>
    <w:p w:rsidR="009625CB" w:rsidRPr="00DF5384" w:rsidRDefault="009625CB" w:rsidP="00A671EE">
      <w:pPr>
        <w:pStyle w:val="2"/>
        <w:spacing w:line="321" w:lineRule="exact"/>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8"/>
        </w:numPr>
        <w:tabs>
          <w:tab w:val="left" w:pos="1479"/>
        </w:tabs>
        <w:autoSpaceDE w:val="0"/>
        <w:autoSpaceDN w:val="0"/>
        <w:spacing w:before="40" w:after="0" w:line="27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зависимости веса тела в воде от объёма погружённой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жидкость части тела.</w:t>
      </w:r>
    </w:p>
    <w:p w:rsidR="009625CB" w:rsidRPr="00DF5384" w:rsidRDefault="009625CB" w:rsidP="000F0EA0">
      <w:pPr>
        <w:pStyle w:val="a3"/>
        <w:widowControl w:val="0"/>
        <w:numPr>
          <w:ilvl w:val="0"/>
          <w:numId w:val="108"/>
        </w:numPr>
        <w:tabs>
          <w:tab w:val="left" w:pos="1479"/>
        </w:tabs>
        <w:autoSpaceDE w:val="0"/>
        <w:autoSpaceDN w:val="0"/>
        <w:spacing w:before="74"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Определение выталкивающей силы, действующей на тело, погружённое в </w:t>
      </w:r>
      <w:r w:rsidRPr="00DF5384">
        <w:rPr>
          <w:rFonts w:ascii="Times New Roman" w:hAnsi="Times New Roman" w:cs="Times New Roman"/>
          <w:spacing w:val="-2"/>
          <w:sz w:val="24"/>
          <w:szCs w:val="24"/>
        </w:rPr>
        <w:t>жидкость.</w:t>
      </w:r>
    </w:p>
    <w:p w:rsidR="009625CB" w:rsidRPr="00DF5384" w:rsidRDefault="009625CB" w:rsidP="000F0EA0">
      <w:pPr>
        <w:pStyle w:val="a3"/>
        <w:widowControl w:val="0"/>
        <w:numPr>
          <w:ilvl w:val="0"/>
          <w:numId w:val="108"/>
        </w:numPr>
        <w:tabs>
          <w:tab w:val="left" w:pos="1479"/>
        </w:tabs>
        <w:autoSpaceDE w:val="0"/>
        <w:autoSpaceDN w:val="0"/>
        <w:spacing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9625CB" w:rsidRPr="00DF5384" w:rsidRDefault="009625CB" w:rsidP="000F0EA0">
      <w:pPr>
        <w:pStyle w:val="a3"/>
        <w:widowControl w:val="0"/>
        <w:numPr>
          <w:ilvl w:val="0"/>
          <w:numId w:val="108"/>
        </w:numPr>
        <w:tabs>
          <w:tab w:val="left" w:pos="1479"/>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625CB" w:rsidRPr="00DF5384" w:rsidRDefault="009625CB" w:rsidP="000F0EA0">
      <w:pPr>
        <w:pStyle w:val="a3"/>
        <w:widowControl w:val="0"/>
        <w:numPr>
          <w:ilvl w:val="0"/>
          <w:numId w:val="108"/>
        </w:numPr>
        <w:tabs>
          <w:tab w:val="left" w:pos="1479"/>
        </w:tabs>
        <w:autoSpaceDE w:val="0"/>
        <w:autoSpaceDN w:val="0"/>
        <w:spacing w:after="0" w:line="276"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Конструирование ареометра или конструирование лодки и определение её </w:t>
      </w:r>
      <w:r w:rsidRPr="00DF5384">
        <w:rPr>
          <w:rFonts w:ascii="Times New Roman" w:hAnsi="Times New Roman" w:cs="Times New Roman"/>
          <w:spacing w:val="-2"/>
          <w:sz w:val="24"/>
          <w:szCs w:val="24"/>
        </w:rPr>
        <w:t>грузоподъёмности.</w:t>
      </w:r>
    </w:p>
    <w:p w:rsidR="009625CB" w:rsidRPr="00DF5384" w:rsidRDefault="009625CB" w:rsidP="00A671EE">
      <w:pPr>
        <w:pStyle w:val="1"/>
        <w:spacing w:before="152"/>
        <w:ind w:left="1063" w:right="5613"/>
        <w:jc w:val="both"/>
        <w:rPr>
          <w:sz w:val="24"/>
          <w:szCs w:val="24"/>
        </w:rPr>
      </w:pPr>
      <w:r w:rsidRPr="00DF5384">
        <w:rPr>
          <w:sz w:val="24"/>
          <w:szCs w:val="24"/>
        </w:rPr>
        <w:t>Раздел</w:t>
      </w:r>
      <w:r w:rsidRPr="00DF5384">
        <w:rPr>
          <w:spacing w:val="-9"/>
          <w:sz w:val="24"/>
          <w:szCs w:val="24"/>
        </w:rPr>
        <w:t xml:space="preserve"> </w:t>
      </w:r>
      <w:r w:rsidRPr="00DF5384">
        <w:rPr>
          <w:sz w:val="24"/>
          <w:szCs w:val="24"/>
        </w:rPr>
        <w:t>5.</w:t>
      </w:r>
      <w:r w:rsidRPr="00DF5384">
        <w:rPr>
          <w:spacing w:val="-6"/>
          <w:sz w:val="24"/>
          <w:szCs w:val="24"/>
        </w:rPr>
        <w:t xml:space="preserve"> </w:t>
      </w:r>
      <w:r w:rsidRPr="00DF5384">
        <w:rPr>
          <w:sz w:val="24"/>
          <w:szCs w:val="24"/>
        </w:rPr>
        <w:t>Работа</w:t>
      </w:r>
      <w:r w:rsidRPr="00DF5384">
        <w:rPr>
          <w:spacing w:val="-2"/>
          <w:sz w:val="24"/>
          <w:szCs w:val="24"/>
        </w:rPr>
        <w:t xml:space="preserve"> </w:t>
      </w:r>
      <w:r w:rsidRPr="00DF5384">
        <w:rPr>
          <w:sz w:val="24"/>
          <w:szCs w:val="24"/>
        </w:rPr>
        <w:t>и</w:t>
      </w:r>
      <w:r w:rsidRPr="00DF5384">
        <w:rPr>
          <w:spacing w:val="-9"/>
          <w:sz w:val="24"/>
          <w:szCs w:val="24"/>
        </w:rPr>
        <w:t xml:space="preserve"> </w:t>
      </w:r>
      <w:r w:rsidRPr="00DF5384">
        <w:rPr>
          <w:sz w:val="24"/>
          <w:szCs w:val="24"/>
        </w:rPr>
        <w:t>мощность.</w:t>
      </w:r>
      <w:r w:rsidRPr="00DF5384">
        <w:rPr>
          <w:spacing w:val="-5"/>
          <w:sz w:val="24"/>
          <w:szCs w:val="24"/>
        </w:rPr>
        <w:t xml:space="preserve"> </w:t>
      </w:r>
      <w:r w:rsidRPr="00DF5384">
        <w:rPr>
          <w:spacing w:val="-2"/>
          <w:sz w:val="24"/>
          <w:szCs w:val="24"/>
        </w:rPr>
        <w:t>Энергия</w:t>
      </w:r>
    </w:p>
    <w:p w:rsidR="009625CB" w:rsidRPr="00DF5384" w:rsidRDefault="009625CB" w:rsidP="00A671EE">
      <w:pPr>
        <w:pStyle w:val="a4"/>
        <w:spacing w:before="45"/>
        <w:ind w:left="1063" w:right="5556"/>
        <w:rPr>
          <w:sz w:val="24"/>
          <w:szCs w:val="24"/>
        </w:rPr>
      </w:pPr>
      <w:r w:rsidRPr="00DF5384">
        <w:rPr>
          <w:sz w:val="24"/>
          <w:szCs w:val="24"/>
        </w:rPr>
        <w:t>Механическая</w:t>
      </w:r>
      <w:r w:rsidRPr="00DF5384">
        <w:rPr>
          <w:spacing w:val="-13"/>
          <w:sz w:val="24"/>
          <w:szCs w:val="24"/>
        </w:rPr>
        <w:t xml:space="preserve"> </w:t>
      </w:r>
      <w:r w:rsidRPr="00DF5384">
        <w:rPr>
          <w:sz w:val="24"/>
          <w:szCs w:val="24"/>
        </w:rPr>
        <w:t>работа.</w:t>
      </w:r>
      <w:r w:rsidRPr="00DF5384">
        <w:rPr>
          <w:spacing w:val="-10"/>
          <w:sz w:val="24"/>
          <w:szCs w:val="24"/>
        </w:rPr>
        <w:t xml:space="preserve"> </w:t>
      </w:r>
      <w:r w:rsidRPr="00DF5384">
        <w:rPr>
          <w:spacing w:val="-2"/>
          <w:sz w:val="24"/>
          <w:szCs w:val="24"/>
        </w:rPr>
        <w:t>Мощность.</w:t>
      </w:r>
    </w:p>
    <w:p w:rsidR="009625CB" w:rsidRPr="00DF5384" w:rsidRDefault="009625CB" w:rsidP="00A671EE">
      <w:pPr>
        <w:pStyle w:val="a4"/>
        <w:spacing w:before="48"/>
        <w:ind w:left="928"/>
        <w:rPr>
          <w:sz w:val="24"/>
          <w:szCs w:val="24"/>
        </w:rPr>
      </w:pPr>
      <w:r w:rsidRPr="00DF5384">
        <w:rPr>
          <w:sz w:val="24"/>
          <w:szCs w:val="24"/>
        </w:rPr>
        <w:t>Простые</w:t>
      </w:r>
      <w:r w:rsidRPr="00DF5384">
        <w:rPr>
          <w:spacing w:val="23"/>
          <w:sz w:val="24"/>
          <w:szCs w:val="24"/>
        </w:rPr>
        <w:t xml:space="preserve"> </w:t>
      </w:r>
      <w:r w:rsidRPr="00DF5384">
        <w:rPr>
          <w:sz w:val="24"/>
          <w:szCs w:val="24"/>
        </w:rPr>
        <w:t>механизмы:</w:t>
      </w:r>
      <w:r w:rsidRPr="00DF5384">
        <w:rPr>
          <w:spacing w:val="25"/>
          <w:sz w:val="24"/>
          <w:szCs w:val="24"/>
        </w:rPr>
        <w:t xml:space="preserve"> </w:t>
      </w:r>
      <w:r w:rsidRPr="00DF5384">
        <w:rPr>
          <w:sz w:val="24"/>
          <w:szCs w:val="24"/>
        </w:rPr>
        <w:t>рычаг,</w:t>
      </w:r>
      <w:r w:rsidRPr="00DF5384">
        <w:rPr>
          <w:spacing w:val="21"/>
          <w:sz w:val="24"/>
          <w:szCs w:val="24"/>
        </w:rPr>
        <w:t xml:space="preserve"> </w:t>
      </w:r>
      <w:r w:rsidRPr="00DF5384">
        <w:rPr>
          <w:sz w:val="24"/>
          <w:szCs w:val="24"/>
        </w:rPr>
        <w:t>блок,</w:t>
      </w:r>
      <w:r w:rsidRPr="00DF5384">
        <w:rPr>
          <w:spacing w:val="25"/>
          <w:sz w:val="24"/>
          <w:szCs w:val="24"/>
        </w:rPr>
        <w:t xml:space="preserve"> </w:t>
      </w:r>
      <w:r w:rsidRPr="00DF5384">
        <w:rPr>
          <w:sz w:val="24"/>
          <w:szCs w:val="24"/>
        </w:rPr>
        <w:t>наклонная</w:t>
      </w:r>
      <w:r w:rsidRPr="00DF5384">
        <w:rPr>
          <w:spacing w:val="24"/>
          <w:sz w:val="24"/>
          <w:szCs w:val="24"/>
        </w:rPr>
        <w:t xml:space="preserve"> </w:t>
      </w:r>
      <w:r w:rsidRPr="00DF5384">
        <w:rPr>
          <w:sz w:val="24"/>
          <w:szCs w:val="24"/>
        </w:rPr>
        <w:t>плоскость.</w:t>
      </w:r>
      <w:r w:rsidRPr="00DF5384">
        <w:rPr>
          <w:spacing w:val="23"/>
          <w:sz w:val="24"/>
          <w:szCs w:val="24"/>
        </w:rPr>
        <w:t xml:space="preserve"> </w:t>
      </w:r>
      <w:r w:rsidRPr="00DF5384">
        <w:rPr>
          <w:sz w:val="24"/>
          <w:szCs w:val="24"/>
        </w:rPr>
        <w:t>Правило</w:t>
      </w:r>
      <w:r w:rsidRPr="00DF5384">
        <w:rPr>
          <w:spacing w:val="29"/>
          <w:sz w:val="24"/>
          <w:szCs w:val="24"/>
        </w:rPr>
        <w:t xml:space="preserve"> </w:t>
      </w:r>
      <w:r w:rsidRPr="00DF5384">
        <w:rPr>
          <w:spacing w:val="-2"/>
          <w:sz w:val="24"/>
          <w:szCs w:val="24"/>
        </w:rPr>
        <w:t>равновесия</w:t>
      </w:r>
    </w:p>
    <w:p w:rsidR="009625CB" w:rsidRPr="00DF5384" w:rsidRDefault="009625CB" w:rsidP="00A671EE">
      <w:pPr>
        <w:pStyle w:val="a4"/>
        <w:spacing w:before="65" w:line="278" w:lineRule="auto"/>
        <w:ind w:right="564"/>
        <w:rPr>
          <w:sz w:val="24"/>
          <w:szCs w:val="24"/>
        </w:rPr>
      </w:pPr>
      <w:r w:rsidRPr="00DF5384">
        <w:rPr>
          <w:sz w:val="24"/>
          <w:szCs w:val="24"/>
        </w:rPr>
        <w:t>рычага. Применение правила равновесия рычага к блоку. «Золотое правило» механики. КПД простых механизмов. Простые механизмы в быту и технике.</w:t>
      </w:r>
    </w:p>
    <w:p w:rsidR="009625CB" w:rsidRPr="00DF5384" w:rsidRDefault="009625CB" w:rsidP="00A671EE">
      <w:pPr>
        <w:pStyle w:val="a4"/>
        <w:spacing w:line="276" w:lineRule="auto"/>
        <w:ind w:right="563" w:firstLine="427"/>
        <w:rPr>
          <w:sz w:val="24"/>
          <w:szCs w:val="24"/>
        </w:rPr>
      </w:pPr>
      <w:r w:rsidRPr="00DF5384">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w:t>
      </w:r>
      <w:r w:rsidRPr="00DF5384">
        <w:rPr>
          <w:spacing w:val="-2"/>
          <w:sz w:val="24"/>
          <w:szCs w:val="24"/>
        </w:rPr>
        <w:t>механике.</w:t>
      </w:r>
    </w:p>
    <w:p w:rsidR="009625CB" w:rsidRPr="00DF5384" w:rsidRDefault="009625CB" w:rsidP="00A671EE">
      <w:pPr>
        <w:pStyle w:val="2"/>
        <w:spacing w:before="8"/>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07"/>
        </w:numPr>
        <w:tabs>
          <w:tab w:val="left" w:pos="275"/>
        </w:tabs>
        <w:autoSpaceDE w:val="0"/>
        <w:autoSpaceDN w:val="0"/>
        <w:spacing w:before="36" w:after="0" w:line="240" w:lineRule="auto"/>
        <w:ind w:left="275" w:right="6277" w:hanging="27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Примеры</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простых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механизмов.</w:t>
      </w:r>
    </w:p>
    <w:p w:rsidR="009625CB" w:rsidRPr="00DF5384" w:rsidRDefault="009625CB" w:rsidP="00A671EE">
      <w:pPr>
        <w:pStyle w:val="2"/>
        <w:spacing w:before="54"/>
        <w:ind w:left="0" w:right="6373"/>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6"/>
        </w:numPr>
        <w:tabs>
          <w:tab w:val="left" w:pos="1479"/>
          <w:tab w:val="left" w:pos="3256"/>
          <w:tab w:val="left" w:pos="4321"/>
          <w:tab w:val="left" w:pos="5132"/>
          <w:tab w:val="left" w:pos="6153"/>
          <w:tab w:val="left" w:pos="6798"/>
          <w:tab w:val="left" w:pos="8601"/>
          <w:tab w:val="left" w:pos="10001"/>
          <w:tab w:val="left" w:pos="10714"/>
        </w:tabs>
        <w:autoSpaceDE w:val="0"/>
        <w:autoSpaceDN w:val="0"/>
        <w:spacing w:before="43"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Определение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работы</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силы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трения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при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равномерном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движении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тела</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по </w:t>
      </w:r>
      <w:r w:rsidRPr="00DF5384">
        <w:rPr>
          <w:rFonts w:ascii="Times New Roman" w:hAnsi="Times New Roman" w:cs="Times New Roman"/>
          <w:sz w:val="24"/>
          <w:szCs w:val="24"/>
        </w:rPr>
        <w:t>горизонтальной поверхности.</w:t>
      </w:r>
    </w:p>
    <w:p w:rsidR="009625CB" w:rsidRPr="00DF5384" w:rsidRDefault="009625CB" w:rsidP="000F0EA0">
      <w:pPr>
        <w:pStyle w:val="a3"/>
        <w:widowControl w:val="0"/>
        <w:numPr>
          <w:ilvl w:val="0"/>
          <w:numId w:val="106"/>
        </w:numPr>
        <w:tabs>
          <w:tab w:val="left" w:pos="1581"/>
        </w:tabs>
        <w:autoSpaceDE w:val="0"/>
        <w:autoSpaceDN w:val="0"/>
        <w:spacing w:before="4"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условий</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равновесия</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рычага.</w:t>
      </w:r>
    </w:p>
    <w:p w:rsidR="009625CB" w:rsidRPr="00DF5384" w:rsidRDefault="009625CB" w:rsidP="000F0EA0">
      <w:pPr>
        <w:pStyle w:val="a3"/>
        <w:widowControl w:val="0"/>
        <w:numPr>
          <w:ilvl w:val="0"/>
          <w:numId w:val="106"/>
        </w:numPr>
        <w:tabs>
          <w:tab w:val="left" w:pos="1581"/>
        </w:tabs>
        <w:autoSpaceDE w:val="0"/>
        <w:autoSpaceDN w:val="0"/>
        <w:spacing w:before="43"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КПД</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наклонной</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плоскости.</w:t>
      </w:r>
    </w:p>
    <w:p w:rsidR="009625CB" w:rsidRPr="00DF5384" w:rsidRDefault="009625CB" w:rsidP="000F0EA0">
      <w:pPr>
        <w:pStyle w:val="a3"/>
        <w:widowControl w:val="0"/>
        <w:numPr>
          <w:ilvl w:val="0"/>
          <w:numId w:val="106"/>
        </w:numPr>
        <w:tabs>
          <w:tab w:val="left" w:pos="1581"/>
        </w:tabs>
        <w:autoSpaceDE w:val="0"/>
        <w:autoSpaceDN w:val="0"/>
        <w:spacing w:before="50" w:after="0" w:line="240" w:lineRule="auto"/>
        <w:ind w:left="1581"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закона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механической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энергии.</w:t>
      </w:r>
    </w:p>
    <w:p w:rsidR="009625CB" w:rsidRPr="00DF5384" w:rsidRDefault="009625CB" w:rsidP="00A671EE">
      <w:pPr>
        <w:pStyle w:val="1"/>
        <w:spacing w:before="293"/>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7"/>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Раздел</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6.</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Тепловые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явления</w:t>
      </w:r>
    </w:p>
    <w:p w:rsidR="009625CB" w:rsidRPr="00DF5384" w:rsidRDefault="009625CB" w:rsidP="00A671EE">
      <w:pPr>
        <w:pStyle w:val="a4"/>
        <w:spacing w:before="43" w:line="276" w:lineRule="auto"/>
        <w:ind w:right="559" w:firstLine="427"/>
        <w:rPr>
          <w:sz w:val="24"/>
          <w:szCs w:val="24"/>
        </w:rPr>
      </w:pPr>
      <w:r w:rsidRPr="00DF5384">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625CB" w:rsidRPr="00DF5384" w:rsidRDefault="009625CB" w:rsidP="00A671EE">
      <w:pPr>
        <w:pStyle w:val="a4"/>
        <w:spacing w:line="276" w:lineRule="auto"/>
        <w:ind w:right="555" w:firstLine="427"/>
        <w:rPr>
          <w:sz w:val="24"/>
          <w:szCs w:val="24"/>
        </w:rPr>
      </w:pPr>
      <w:r w:rsidRPr="00DF5384">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w:t>
      </w:r>
      <w:r w:rsidRPr="00DF5384">
        <w:rPr>
          <w:spacing w:val="40"/>
          <w:sz w:val="24"/>
          <w:szCs w:val="24"/>
        </w:rPr>
        <w:t xml:space="preserve"> </w:t>
      </w:r>
      <w:r w:rsidRPr="00DF5384">
        <w:rPr>
          <w:sz w:val="24"/>
          <w:szCs w:val="24"/>
        </w:rPr>
        <w:t>теории.</w:t>
      </w:r>
      <w:r w:rsidRPr="00DF5384">
        <w:rPr>
          <w:spacing w:val="40"/>
          <w:sz w:val="24"/>
          <w:szCs w:val="24"/>
        </w:rPr>
        <w:t xml:space="preserve"> </w:t>
      </w:r>
      <w:r w:rsidRPr="00DF5384">
        <w:rPr>
          <w:sz w:val="24"/>
          <w:szCs w:val="24"/>
        </w:rPr>
        <w:t>Смачивание и капиллярные явления. Тепловое расширение и сжатие.</w:t>
      </w:r>
    </w:p>
    <w:p w:rsidR="009625CB" w:rsidRPr="00DF5384" w:rsidRDefault="009625CB" w:rsidP="00A671EE">
      <w:pPr>
        <w:pStyle w:val="a4"/>
        <w:spacing w:before="5"/>
        <w:ind w:left="1506"/>
        <w:rPr>
          <w:sz w:val="24"/>
          <w:szCs w:val="24"/>
        </w:rPr>
      </w:pPr>
      <w:r w:rsidRPr="00DF5384">
        <w:rPr>
          <w:sz w:val="24"/>
          <w:szCs w:val="24"/>
        </w:rPr>
        <w:t>Температура.</w:t>
      </w:r>
      <w:r w:rsidRPr="00DF5384">
        <w:rPr>
          <w:spacing w:val="-11"/>
          <w:sz w:val="24"/>
          <w:szCs w:val="24"/>
        </w:rPr>
        <w:t xml:space="preserve"> </w:t>
      </w:r>
      <w:r w:rsidRPr="00DF5384">
        <w:rPr>
          <w:sz w:val="24"/>
          <w:szCs w:val="24"/>
        </w:rPr>
        <w:t>Связь</w:t>
      </w:r>
      <w:r w:rsidRPr="00DF5384">
        <w:rPr>
          <w:spacing w:val="-15"/>
          <w:sz w:val="24"/>
          <w:szCs w:val="24"/>
        </w:rPr>
        <w:t xml:space="preserve"> </w:t>
      </w:r>
      <w:r w:rsidRPr="00DF5384">
        <w:rPr>
          <w:sz w:val="24"/>
          <w:szCs w:val="24"/>
        </w:rPr>
        <w:t>температуры</w:t>
      </w:r>
      <w:r w:rsidRPr="00DF5384">
        <w:rPr>
          <w:spacing w:val="-6"/>
          <w:sz w:val="24"/>
          <w:szCs w:val="24"/>
        </w:rPr>
        <w:t xml:space="preserve"> </w:t>
      </w:r>
      <w:r w:rsidRPr="00DF5384">
        <w:rPr>
          <w:sz w:val="24"/>
          <w:szCs w:val="24"/>
        </w:rPr>
        <w:t>со</w:t>
      </w:r>
      <w:r w:rsidRPr="00DF5384">
        <w:rPr>
          <w:spacing w:val="-7"/>
          <w:sz w:val="24"/>
          <w:szCs w:val="24"/>
        </w:rPr>
        <w:t xml:space="preserve"> </w:t>
      </w:r>
      <w:r w:rsidRPr="00DF5384">
        <w:rPr>
          <w:sz w:val="24"/>
          <w:szCs w:val="24"/>
        </w:rPr>
        <w:t>скоростью</w:t>
      </w:r>
      <w:r w:rsidRPr="00DF5384">
        <w:rPr>
          <w:spacing w:val="-12"/>
          <w:sz w:val="24"/>
          <w:szCs w:val="24"/>
        </w:rPr>
        <w:t xml:space="preserve"> </w:t>
      </w:r>
      <w:r w:rsidRPr="00DF5384">
        <w:rPr>
          <w:sz w:val="24"/>
          <w:szCs w:val="24"/>
        </w:rPr>
        <w:t>теплового</w:t>
      </w:r>
      <w:r w:rsidRPr="00DF5384">
        <w:rPr>
          <w:spacing w:val="-9"/>
          <w:sz w:val="24"/>
          <w:szCs w:val="24"/>
        </w:rPr>
        <w:t xml:space="preserve"> </w:t>
      </w:r>
      <w:r w:rsidRPr="00DF5384">
        <w:rPr>
          <w:sz w:val="24"/>
          <w:szCs w:val="24"/>
        </w:rPr>
        <w:t>движения</w:t>
      </w:r>
      <w:r w:rsidRPr="00DF5384">
        <w:rPr>
          <w:spacing w:val="-7"/>
          <w:sz w:val="24"/>
          <w:szCs w:val="24"/>
        </w:rPr>
        <w:t xml:space="preserve"> </w:t>
      </w:r>
      <w:r w:rsidRPr="00DF5384">
        <w:rPr>
          <w:spacing w:val="-2"/>
          <w:sz w:val="24"/>
          <w:szCs w:val="24"/>
        </w:rPr>
        <w:t>частиц.</w:t>
      </w:r>
    </w:p>
    <w:p w:rsidR="009625CB" w:rsidRPr="00DF5384" w:rsidRDefault="009625CB" w:rsidP="00A671EE">
      <w:pPr>
        <w:pStyle w:val="a4"/>
        <w:spacing w:before="46" w:line="276" w:lineRule="auto"/>
        <w:ind w:right="563" w:firstLine="427"/>
        <w:rPr>
          <w:sz w:val="24"/>
          <w:szCs w:val="24"/>
        </w:rPr>
      </w:pPr>
      <w:r w:rsidRPr="00DF5384">
        <w:rPr>
          <w:sz w:val="24"/>
          <w:szCs w:val="24"/>
        </w:rPr>
        <w:t>Внутренняя энергия. Способы изменения внутренней энергии: теплопередача</w:t>
      </w:r>
      <w:r w:rsidRPr="00DF5384">
        <w:rPr>
          <w:spacing w:val="40"/>
          <w:sz w:val="24"/>
          <w:szCs w:val="24"/>
        </w:rPr>
        <w:t xml:space="preserve"> </w:t>
      </w:r>
      <w:r w:rsidRPr="00DF5384">
        <w:rPr>
          <w:sz w:val="24"/>
          <w:szCs w:val="24"/>
        </w:rPr>
        <w:t xml:space="preserve">и совершение работы. Виды теплопередачи: теплопроводность, конвекция, </w:t>
      </w:r>
      <w:r w:rsidRPr="00DF5384">
        <w:rPr>
          <w:spacing w:val="-2"/>
          <w:sz w:val="24"/>
          <w:szCs w:val="24"/>
        </w:rPr>
        <w:t>излучение.</w:t>
      </w:r>
    </w:p>
    <w:p w:rsidR="009625CB" w:rsidRPr="00DF5384" w:rsidRDefault="009625CB" w:rsidP="00A671EE">
      <w:pPr>
        <w:pStyle w:val="a4"/>
        <w:spacing w:line="278" w:lineRule="auto"/>
        <w:ind w:right="565" w:firstLine="427"/>
        <w:rPr>
          <w:sz w:val="24"/>
          <w:szCs w:val="24"/>
        </w:rPr>
      </w:pPr>
      <w:r w:rsidRPr="00DF5384">
        <w:rPr>
          <w:sz w:val="24"/>
          <w:szCs w:val="24"/>
        </w:rPr>
        <w:t>Количество теплоты. Удельная теплоёмкость вещества. Теплообмен и тепловое равновесие. Уравнение теплового баланса.</w:t>
      </w:r>
    </w:p>
    <w:p w:rsidR="009625CB" w:rsidRPr="00DF5384" w:rsidRDefault="009625CB" w:rsidP="00A671EE">
      <w:pPr>
        <w:pStyle w:val="a4"/>
        <w:spacing w:line="276" w:lineRule="auto"/>
        <w:ind w:right="562" w:firstLine="427"/>
        <w:rPr>
          <w:sz w:val="24"/>
          <w:szCs w:val="24"/>
        </w:rPr>
      </w:pPr>
      <w:r w:rsidRPr="00DF5384">
        <w:rPr>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9625CB" w:rsidRPr="00DF5384" w:rsidRDefault="009625CB" w:rsidP="00A671EE">
      <w:pPr>
        <w:pStyle w:val="a4"/>
        <w:ind w:left="1506"/>
        <w:rPr>
          <w:sz w:val="24"/>
          <w:szCs w:val="24"/>
        </w:rPr>
      </w:pPr>
      <w:r w:rsidRPr="00DF5384">
        <w:rPr>
          <w:sz w:val="24"/>
          <w:szCs w:val="24"/>
        </w:rPr>
        <w:t>Энергия</w:t>
      </w:r>
      <w:r w:rsidRPr="00DF5384">
        <w:rPr>
          <w:spacing w:val="-9"/>
          <w:sz w:val="24"/>
          <w:szCs w:val="24"/>
        </w:rPr>
        <w:t xml:space="preserve"> </w:t>
      </w:r>
      <w:r w:rsidRPr="00DF5384">
        <w:rPr>
          <w:sz w:val="24"/>
          <w:szCs w:val="24"/>
        </w:rPr>
        <w:t>топлива.</w:t>
      </w:r>
      <w:r w:rsidRPr="00DF5384">
        <w:rPr>
          <w:spacing w:val="-7"/>
          <w:sz w:val="24"/>
          <w:szCs w:val="24"/>
        </w:rPr>
        <w:t xml:space="preserve"> </w:t>
      </w:r>
      <w:r w:rsidRPr="00DF5384">
        <w:rPr>
          <w:sz w:val="24"/>
          <w:szCs w:val="24"/>
        </w:rPr>
        <w:t>Удельная</w:t>
      </w:r>
      <w:r w:rsidRPr="00DF5384">
        <w:rPr>
          <w:spacing w:val="-9"/>
          <w:sz w:val="24"/>
          <w:szCs w:val="24"/>
        </w:rPr>
        <w:t xml:space="preserve"> </w:t>
      </w:r>
      <w:r w:rsidRPr="00DF5384">
        <w:rPr>
          <w:sz w:val="24"/>
          <w:szCs w:val="24"/>
        </w:rPr>
        <w:t>теплота</w:t>
      </w:r>
      <w:r w:rsidRPr="00DF5384">
        <w:rPr>
          <w:spacing w:val="-8"/>
          <w:sz w:val="24"/>
          <w:szCs w:val="24"/>
        </w:rPr>
        <w:t xml:space="preserve"> </w:t>
      </w:r>
      <w:r w:rsidRPr="00DF5384">
        <w:rPr>
          <w:spacing w:val="-2"/>
          <w:sz w:val="24"/>
          <w:szCs w:val="24"/>
        </w:rPr>
        <w:t>сгорания.</w:t>
      </w:r>
    </w:p>
    <w:p w:rsidR="009625CB" w:rsidRPr="00DF5384" w:rsidRDefault="009625CB" w:rsidP="00A671EE">
      <w:pPr>
        <w:pStyle w:val="a4"/>
        <w:spacing w:before="40" w:line="278" w:lineRule="auto"/>
        <w:ind w:right="574" w:firstLine="427"/>
        <w:rPr>
          <w:sz w:val="24"/>
          <w:szCs w:val="24"/>
        </w:rPr>
      </w:pPr>
      <w:r w:rsidRPr="00DF5384">
        <w:rPr>
          <w:sz w:val="24"/>
          <w:szCs w:val="24"/>
        </w:rPr>
        <w:t>Принципы работы тепловых двигателей. КПД теплового двигателя. Тепловые двигатели и защита окружающей среды (МС).</w:t>
      </w:r>
    </w:p>
    <w:p w:rsidR="009625CB" w:rsidRPr="00DF5384" w:rsidRDefault="009625CB" w:rsidP="00A671EE">
      <w:pPr>
        <w:pStyle w:val="a4"/>
        <w:spacing w:line="317" w:lineRule="exact"/>
        <w:ind w:left="1506"/>
        <w:rPr>
          <w:sz w:val="24"/>
          <w:szCs w:val="24"/>
        </w:rPr>
      </w:pPr>
      <w:r w:rsidRPr="00DF5384">
        <w:rPr>
          <w:sz w:val="24"/>
          <w:szCs w:val="24"/>
        </w:rPr>
        <w:t>Закон</w:t>
      </w:r>
      <w:r w:rsidRPr="00DF5384">
        <w:rPr>
          <w:spacing w:val="-12"/>
          <w:sz w:val="24"/>
          <w:szCs w:val="24"/>
        </w:rPr>
        <w:t xml:space="preserve"> </w:t>
      </w:r>
      <w:r w:rsidRPr="00DF5384">
        <w:rPr>
          <w:sz w:val="24"/>
          <w:szCs w:val="24"/>
        </w:rPr>
        <w:t>сохранения</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превращения</w:t>
      </w:r>
      <w:r w:rsidRPr="00DF5384">
        <w:rPr>
          <w:spacing w:val="-6"/>
          <w:sz w:val="24"/>
          <w:szCs w:val="24"/>
        </w:rPr>
        <w:t xml:space="preserve"> </w:t>
      </w:r>
      <w:r w:rsidRPr="00DF5384">
        <w:rPr>
          <w:sz w:val="24"/>
          <w:szCs w:val="24"/>
        </w:rPr>
        <w:t>энергии</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тепловых</w:t>
      </w:r>
      <w:r w:rsidRPr="00DF5384">
        <w:rPr>
          <w:spacing w:val="-8"/>
          <w:sz w:val="24"/>
          <w:szCs w:val="24"/>
        </w:rPr>
        <w:t xml:space="preserve"> </w:t>
      </w:r>
      <w:r w:rsidRPr="00DF5384">
        <w:rPr>
          <w:sz w:val="24"/>
          <w:szCs w:val="24"/>
        </w:rPr>
        <w:t>процессах</w:t>
      </w:r>
      <w:r w:rsidRPr="00DF5384">
        <w:rPr>
          <w:spacing w:val="-6"/>
          <w:sz w:val="24"/>
          <w:szCs w:val="24"/>
        </w:rPr>
        <w:t xml:space="preserve"> </w:t>
      </w:r>
      <w:r w:rsidRPr="00DF5384">
        <w:rPr>
          <w:spacing w:val="-2"/>
          <w:sz w:val="24"/>
          <w:szCs w:val="24"/>
        </w:rPr>
        <w:t>(МС).</w:t>
      </w:r>
    </w:p>
    <w:p w:rsidR="009625CB" w:rsidRPr="00DF5384" w:rsidRDefault="009625CB" w:rsidP="00A671EE">
      <w:pPr>
        <w:pStyle w:val="2"/>
        <w:spacing w:before="57"/>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15"/>
        </w:numPr>
        <w:tabs>
          <w:tab w:val="left" w:pos="1505"/>
        </w:tabs>
        <w:autoSpaceDE w:val="0"/>
        <w:autoSpaceDN w:val="0"/>
        <w:spacing w:before="63"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броуновского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115"/>
        </w:numPr>
        <w:tabs>
          <w:tab w:val="left" w:pos="1505"/>
        </w:tabs>
        <w:autoSpaceDE w:val="0"/>
        <w:autoSpaceDN w:val="0"/>
        <w:spacing w:before="53"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диффузии.</w:t>
      </w:r>
    </w:p>
    <w:p w:rsidR="009625CB" w:rsidRPr="00DF5384" w:rsidRDefault="009625CB" w:rsidP="000F0EA0">
      <w:pPr>
        <w:pStyle w:val="a3"/>
        <w:widowControl w:val="0"/>
        <w:numPr>
          <w:ilvl w:val="0"/>
          <w:numId w:val="115"/>
        </w:numPr>
        <w:tabs>
          <w:tab w:val="left" w:pos="1505"/>
        </w:tabs>
        <w:autoSpaceDE w:val="0"/>
        <w:autoSpaceDN w:val="0"/>
        <w:spacing w:before="48"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смачивания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капиллярных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явлений.</w:t>
      </w:r>
    </w:p>
    <w:p w:rsidR="009625CB" w:rsidRPr="00DF5384" w:rsidRDefault="009625CB" w:rsidP="000F0EA0">
      <w:pPr>
        <w:pStyle w:val="a3"/>
        <w:widowControl w:val="0"/>
        <w:numPr>
          <w:ilvl w:val="0"/>
          <w:numId w:val="115"/>
        </w:numPr>
        <w:tabs>
          <w:tab w:val="left" w:pos="1505"/>
        </w:tabs>
        <w:autoSpaceDE w:val="0"/>
        <w:autoSpaceDN w:val="0"/>
        <w:spacing w:before="47"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теплового</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расширения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15"/>
        </w:numPr>
        <w:tabs>
          <w:tab w:val="left" w:pos="1504"/>
          <w:tab w:val="left" w:pos="1506"/>
          <w:tab w:val="left" w:pos="3077"/>
          <w:tab w:val="left" w:pos="4432"/>
          <w:tab w:val="left" w:pos="5164"/>
          <w:tab w:val="left" w:pos="5865"/>
          <w:tab w:val="left" w:pos="7413"/>
          <w:tab w:val="left" w:pos="8525"/>
          <w:tab w:val="left" w:pos="8935"/>
          <w:tab w:val="left" w:pos="10555"/>
        </w:tabs>
        <w:autoSpaceDE w:val="0"/>
        <w:autoSpaceDN w:val="0"/>
        <w:spacing w:before="53" w:after="0" w:line="276" w:lineRule="auto"/>
        <w:ind w:right="575" w:hanging="28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Изменение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давления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газа</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при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изменении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объёма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нагревании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или </w:t>
      </w:r>
      <w:r w:rsidRPr="00DF5384">
        <w:rPr>
          <w:rFonts w:ascii="Times New Roman" w:hAnsi="Times New Roman" w:cs="Times New Roman"/>
          <w:spacing w:val="-2"/>
          <w:sz w:val="24"/>
          <w:szCs w:val="24"/>
        </w:rPr>
        <w:t>охлаждении.</w:t>
      </w:r>
    </w:p>
    <w:p w:rsidR="009625CB" w:rsidRPr="00DF5384" w:rsidRDefault="009625CB" w:rsidP="000F0EA0">
      <w:pPr>
        <w:pStyle w:val="a3"/>
        <w:widowControl w:val="0"/>
        <w:numPr>
          <w:ilvl w:val="0"/>
          <w:numId w:val="115"/>
        </w:numPr>
        <w:tabs>
          <w:tab w:val="left" w:pos="1505"/>
        </w:tabs>
        <w:autoSpaceDE w:val="0"/>
        <w:autoSpaceDN w:val="0"/>
        <w:spacing w:before="1"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Правила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измерения</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температуры.</w:t>
      </w:r>
    </w:p>
    <w:p w:rsidR="009625CB" w:rsidRPr="00DF5384" w:rsidRDefault="009625CB" w:rsidP="000F0EA0">
      <w:pPr>
        <w:pStyle w:val="a3"/>
        <w:widowControl w:val="0"/>
        <w:numPr>
          <w:ilvl w:val="0"/>
          <w:numId w:val="115"/>
        </w:numPr>
        <w:tabs>
          <w:tab w:val="left" w:pos="1505"/>
        </w:tabs>
        <w:autoSpaceDE w:val="0"/>
        <w:autoSpaceDN w:val="0"/>
        <w:spacing w:before="45"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Виды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теплопередачи.</w:t>
      </w:r>
    </w:p>
    <w:p w:rsidR="009625CB" w:rsidRPr="00DF5384" w:rsidRDefault="009625CB" w:rsidP="000F0EA0">
      <w:pPr>
        <w:pStyle w:val="a3"/>
        <w:widowControl w:val="0"/>
        <w:numPr>
          <w:ilvl w:val="0"/>
          <w:numId w:val="115"/>
        </w:numPr>
        <w:tabs>
          <w:tab w:val="left" w:pos="1505"/>
        </w:tabs>
        <w:autoSpaceDE w:val="0"/>
        <w:autoSpaceDN w:val="0"/>
        <w:spacing w:before="48"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Охлаждение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совершении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0"/>
          <w:numId w:val="115"/>
        </w:numPr>
        <w:tabs>
          <w:tab w:val="left" w:pos="1505"/>
        </w:tabs>
        <w:autoSpaceDE w:val="0"/>
        <w:autoSpaceDN w:val="0"/>
        <w:spacing w:before="50" w:after="0" w:line="240" w:lineRule="auto"/>
        <w:ind w:left="1505"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Нагревание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совершении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внешними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силами.</w:t>
      </w:r>
    </w:p>
    <w:p w:rsidR="009625CB" w:rsidRPr="00DF5384" w:rsidRDefault="009625CB" w:rsidP="000F0EA0">
      <w:pPr>
        <w:pStyle w:val="a3"/>
        <w:widowControl w:val="0"/>
        <w:numPr>
          <w:ilvl w:val="0"/>
          <w:numId w:val="115"/>
        </w:numPr>
        <w:tabs>
          <w:tab w:val="left" w:pos="1644"/>
        </w:tabs>
        <w:autoSpaceDE w:val="0"/>
        <w:autoSpaceDN w:val="0"/>
        <w:spacing w:before="47" w:after="0" w:line="240" w:lineRule="auto"/>
        <w:ind w:left="1644" w:hanging="426"/>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теплоёмкостей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веществ.</w:t>
      </w:r>
    </w:p>
    <w:p w:rsidR="009625CB" w:rsidRPr="00DF5384" w:rsidRDefault="009625CB" w:rsidP="000F0EA0">
      <w:pPr>
        <w:pStyle w:val="a3"/>
        <w:widowControl w:val="0"/>
        <w:numPr>
          <w:ilvl w:val="0"/>
          <w:numId w:val="115"/>
        </w:numPr>
        <w:tabs>
          <w:tab w:val="left" w:pos="1644"/>
        </w:tabs>
        <w:autoSpaceDE w:val="0"/>
        <w:autoSpaceDN w:val="0"/>
        <w:spacing w:before="48" w:after="0" w:line="240" w:lineRule="auto"/>
        <w:ind w:left="1644" w:hanging="42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кипения.</w:t>
      </w:r>
    </w:p>
    <w:p w:rsidR="009625CB" w:rsidRPr="00DF5384" w:rsidRDefault="009625CB" w:rsidP="000F0EA0">
      <w:pPr>
        <w:pStyle w:val="a3"/>
        <w:widowControl w:val="0"/>
        <w:numPr>
          <w:ilvl w:val="0"/>
          <w:numId w:val="115"/>
        </w:numPr>
        <w:tabs>
          <w:tab w:val="left" w:pos="1644"/>
        </w:tabs>
        <w:autoSpaceDE w:val="0"/>
        <w:autoSpaceDN w:val="0"/>
        <w:spacing w:before="48" w:after="0" w:line="240" w:lineRule="auto"/>
        <w:ind w:left="1644" w:hanging="42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постоянства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температуры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плавлении.</w:t>
      </w:r>
    </w:p>
    <w:p w:rsidR="009625CB" w:rsidRPr="00DF5384" w:rsidRDefault="009625CB" w:rsidP="000F0EA0">
      <w:pPr>
        <w:pStyle w:val="a3"/>
        <w:widowControl w:val="0"/>
        <w:numPr>
          <w:ilvl w:val="0"/>
          <w:numId w:val="115"/>
        </w:numPr>
        <w:tabs>
          <w:tab w:val="left" w:pos="1644"/>
        </w:tabs>
        <w:autoSpaceDE w:val="0"/>
        <w:autoSpaceDN w:val="0"/>
        <w:spacing w:before="50" w:after="0" w:line="240" w:lineRule="auto"/>
        <w:ind w:left="1644" w:hanging="426"/>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Модели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тепловых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двигателей.</w:t>
      </w:r>
    </w:p>
    <w:p w:rsidR="009625CB" w:rsidRPr="00DF5384" w:rsidRDefault="009625CB" w:rsidP="00A671EE">
      <w:pPr>
        <w:pStyle w:val="2"/>
        <w:spacing w:before="52"/>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5"/>
        </w:numPr>
        <w:tabs>
          <w:tab w:val="left" w:pos="1586"/>
        </w:tabs>
        <w:autoSpaceDE w:val="0"/>
        <w:autoSpaceDN w:val="0"/>
        <w:spacing w:before="43"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обнаружению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сил</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молекулярного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притяжения.</w:t>
      </w:r>
    </w:p>
    <w:p w:rsidR="009625CB" w:rsidRPr="00DF5384" w:rsidRDefault="009625CB" w:rsidP="000F0EA0">
      <w:pPr>
        <w:pStyle w:val="a3"/>
        <w:widowControl w:val="0"/>
        <w:numPr>
          <w:ilvl w:val="0"/>
          <w:numId w:val="105"/>
        </w:numPr>
        <w:tabs>
          <w:tab w:val="left" w:pos="1586"/>
        </w:tabs>
        <w:autoSpaceDE w:val="0"/>
        <w:autoSpaceDN w:val="0"/>
        <w:spacing w:before="50"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выращиванию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кристаллов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поваренной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соли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сахара.</w:t>
      </w:r>
    </w:p>
    <w:p w:rsidR="009625CB" w:rsidRPr="00DF5384" w:rsidRDefault="009625CB" w:rsidP="000F0EA0">
      <w:pPr>
        <w:pStyle w:val="a3"/>
        <w:widowControl w:val="0"/>
        <w:numPr>
          <w:ilvl w:val="0"/>
          <w:numId w:val="105"/>
        </w:numPr>
        <w:tabs>
          <w:tab w:val="left" w:pos="1479"/>
        </w:tabs>
        <w:autoSpaceDE w:val="0"/>
        <w:autoSpaceDN w:val="0"/>
        <w:spacing w:before="48" w:after="0" w:line="278" w:lineRule="auto"/>
        <w:ind w:left="1479" w:right="568"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наблюдению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теплового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расширения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газов,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жидкостей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твёрдых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05"/>
        </w:numPr>
        <w:tabs>
          <w:tab w:val="left" w:pos="1586"/>
        </w:tabs>
        <w:autoSpaceDE w:val="0"/>
        <w:autoSpaceDN w:val="0"/>
        <w:spacing w:after="0" w:line="321" w:lineRule="exact"/>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давления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воздуха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баллоне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шприца.</w:t>
      </w:r>
    </w:p>
    <w:p w:rsidR="009625CB" w:rsidRPr="00DF5384" w:rsidRDefault="009625CB" w:rsidP="000F0EA0">
      <w:pPr>
        <w:pStyle w:val="a3"/>
        <w:widowControl w:val="0"/>
        <w:numPr>
          <w:ilvl w:val="0"/>
          <w:numId w:val="105"/>
        </w:numPr>
        <w:tabs>
          <w:tab w:val="left" w:pos="1479"/>
        </w:tabs>
        <w:autoSpaceDE w:val="0"/>
        <w:autoSpaceDN w:val="0"/>
        <w:spacing w:before="43" w:after="0" w:line="276" w:lineRule="auto"/>
        <w:ind w:left="1479" w:right="562"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демонстрирующие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зависимость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давления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воздуха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нагревания или охлаждения.</w:t>
      </w:r>
    </w:p>
    <w:p w:rsidR="009625CB" w:rsidRPr="00DF5384" w:rsidRDefault="009625CB" w:rsidP="000F0EA0">
      <w:pPr>
        <w:pStyle w:val="a3"/>
        <w:widowControl w:val="0"/>
        <w:numPr>
          <w:ilvl w:val="0"/>
          <w:numId w:val="105"/>
        </w:numPr>
        <w:tabs>
          <w:tab w:val="left" w:pos="1479"/>
          <w:tab w:val="left" w:pos="2878"/>
          <w:tab w:val="left" w:pos="4180"/>
          <w:tab w:val="left" w:pos="5536"/>
          <w:tab w:val="left" w:pos="7247"/>
          <w:tab w:val="left" w:pos="9499"/>
          <w:tab w:val="left" w:pos="10863"/>
        </w:tabs>
        <w:autoSpaceDE w:val="0"/>
        <w:autoSpaceDN w:val="0"/>
        <w:spacing w:after="0" w:line="278" w:lineRule="auto"/>
        <w:ind w:left="1479" w:right="573"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Проверка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гипотезы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линейной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t>длины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столбика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жидкости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термометрической трубке от температуры.</w:t>
      </w:r>
    </w:p>
    <w:p w:rsidR="009625CB" w:rsidRPr="00DF5384" w:rsidRDefault="009625CB" w:rsidP="000F0EA0">
      <w:pPr>
        <w:pStyle w:val="a3"/>
        <w:widowControl w:val="0"/>
        <w:numPr>
          <w:ilvl w:val="0"/>
          <w:numId w:val="105"/>
        </w:numPr>
        <w:tabs>
          <w:tab w:val="left" w:pos="1479"/>
        </w:tabs>
        <w:autoSpaceDE w:val="0"/>
        <w:autoSpaceDN w:val="0"/>
        <w:spacing w:after="0" w:line="278" w:lineRule="auto"/>
        <w:ind w:left="1479" w:right="569"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 изменения внутренней</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энергии тела в результате теплопередачи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работы внешних сил.</w:t>
      </w:r>
    </w:p>
    <w:p w:rsidR="009625CB" w:rsidRPr="00DF5384" w:rsidRDefault="009625CB" w:rsidP="000F0EA0">
      <w:pPr>
        <w:pStyle w:val="a3"/>
        <w:widowControl w:val="0"/>
        <w:numPr>
          <w:ilvl w:val="0"/>
          <w:numId w:val="105"/>
        </w:numPr>
        <w:tabs>
          <w:tab w:val="left" w:pos="1479"/>
        </w:tabs>
        <w:autoSpaceDE w:val="0"/>
        <w:autoSpaceDN w:val="0"/>
        <w:spacing w:after="0" w:line="276" w:lineRule="auto"/>
        <w:ind w:left="1479" w:right="565"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теплообмена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смешивании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холодной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горячей </w:t>
      </w:r>
      <w:r w:rsidRPr="00DF5384">
        <w:rPr>
          <w:rFonts w:ascii="Times New Roman" w:hAnsi="Times New Roman" w:cs="Times New Roman"/>
          <w:spacing w:val="-2"/>
          <w:sz w:val="24"/>
          <w:szCs w:val="24"/>
        </w:rPr>
        <w:t>воды.</w:t>
      </w:r>
    </w:p>
    <w:p w:rsidR="009625CB" w:rsidRPr="00DF5384" w:rsidRDefault="009625CB" w:rsidP="000F0EA0">
      <w:pPr>
        <w:pStyle w:val="a3"/>
        <w:widowControl w:val="0"/>
        <w:numPr>
          <w:ilvl w:val="0"/>
          <w:numId w:val="105"/>
        </w:numPr>
        <w:tabs>
          <w:tab w:val="left" w:pos="1479"/>
        </w:tabs>
        <w:autoSpaceDE w:val="0"/>
        <w:autoSpaceDN w:val="0"/>
        <w:spacing w:after="0" w:line="278" w:lineRule="auto"/>
        <w:ind w:left="1479" w:right="564"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количества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теплоты,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полученного</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водой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теплообмене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 нагретым металлическим цилиндром.</w:t>
      </w:r>
    </w:p>
    <w:p w:rsidR="009625CB" w:rsidRPr="00DF5384" w:rsidRDefault="009625CB" w:rsidP="000F0EA0">
      <w:pPr>
        <w:pStyle w:val="a3"/>
        <w:widowControl w:val="0"/>
        <w:numPr>
          <w:ilvl w:val="0"/>
          <w:numId w:val="105"/>
        </w:numPr>
        <w:tabs>
          <w:tab w:val="left" w:pos="1796"/>
        </w:tabs>
        <w:autoSpaceDE w:val="0"/>
        <w:autoSpaceDN w:val="0"/>
        <w:spacing w:after="0" w:line="319" w:lineRule="exact"/>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удельной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теплоёмкости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вещества.</w:t>
      </w:r>
    </w:p>
    <w:p w:rsidR="009625CB" w:rsidRPr="00DF5384" w:rsidRDefault="009625CB" w:rsidP="000F0EA0">
      <w:pPr>
        <w:pStyle w:val="a3"/>
        <w:widowControl w:val="0"/>
        <w:numPr>
          <w:ilvl w:val="0"/>
          <w:numId w:val="105"/>
        </w:numPr>
        <w:tabs>
          <w:tab w:val="left" w:pos="1796"/>
        </w:tabs>
        <w:autoSpaceDE w:val="0"/>
        <w:autoSpaceDN w:val="0"/>
        <w:spacing w:before="3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процесса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испарения.</w:t>
      </w:r>
    </w:p>
    <w:p w:rsidR="009625CB" w:rsidRPr="00DF5384" w:rsidRDefault="009625CB" w:rsidP="000F0EA0">
      <w:pPr>
        <w:pStyle w:val="a3"/>
        <w:widowControl w:val="0"/>
        <w:numPr>
          <w:ilvl w:val="0"/>
          <w:numId w:val="105"/>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относительной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влажности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воздуха.</w:t>
      </w:r>
    </w:p>
    <w:p w:rsidR="009625CB" w:rsidRPr="00DF5384" w:rsidRDefault="009625CB" w:rsidP="000F0EA0">
      <w:pPr>
        <w:pStyle w:val="a3"/>
        <w:widowControl w:val="0"/>
        <w:numPr>
          <w:ilvl w:val="0"/>
          <w:numId w:val="105"/>
        </w:numPr>
        <w:tabs>
          <w:tab w:val="left" w:pos="1796"/>
        </w:tabs>
        <w:autoSpaceDE w:val="0"/>
        <w:autoSpaceDN w:val="0"/>
        <w:spacing w:before="48"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удельной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теплоты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плавления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льда.</w:t>
      </w:r>
    </w:p>
    <w:p w:rsidR="009625CB" w:rsidRPr="00DF5384" w:rsidRDefault="009625CB" w:rsidP="00A671EE">
      <w:pPr>
        <w:pStyle w:val="1"/>
        <w:spacing w:before="175"/>
        <w:jc w:val="both"/>
        <w:rPr>
          <w:sz w:val="24"/>
          <w:szCs w:val="24"/>
        </w:rPr>
      </w:pPr>
      <w:r w:rsidRPr="00DF5384">
        <w:rPr>
          <w:sz w:val="24"/>
          <w:szCs w:val="24"/>
        </w:rPr>
        <w:t>Раздел</w:t>
      </w:r>
      <w:r w:rsidRPr="00DF5384">
        <w:rPr>
          <w:spacing w:val="-10"/>
          <w:sz w:val="24"/>
          <w:szCs w:val="24"/>
        </w:rPr>
        <w:t xml:space="preserve"> </w:t>
      </w:r>
      <w:r w:rsidRPr="00DF5384">
        <w:rPr>
          <w:sz w:val="24"/>
          <w:szCs w:val="24"/>
        </w:rPr>
        <w:t>7.</w:t>
      </w:r>
      <w:r w:rsidRPr="00DF5384">
        <w:rPr>
          <w:spacing w:val="-9"/>
          <w:sz w:val="24"/>
          <w:szCs w:val="24"/>
        </w:rPr>
        <w:t xml:space="preserve"> </w:t>
      </w:r>
      <w:r w:rsidRPr="00DF5384">
        <w:rPr>
          <w:sz w:val="24"/>
          <w:szCs w:val="24"/>
        </w:rPr>
        <w:t>Электрические</w:t>
      </w:r>
      <w:r w:rsidRPr="00DF5384">
        <w:rPr>
          <w:spacing w:val="-5"/>
          <w:sz w:val="24"/>
          <w:szCs w:val="24"/>
        </w:rPr>
        <w:t xml:space="preserve"> </w:t>
      </w:r>
      <w:r w:rsidRPr="00DF5384">
        <w:rPr>
          <w:sz w:val="24"/>
          <w:szCs w:val="24"/>
        </w:rPr>
        <w:t>и</w:t>
      </w:r>
      <w:r w:rsidRPr="00DF5384">
        <w:rPr>
          <w:spacing w:val="-10"/>
          <w:sz w:val="24"/>
          <w:szCs w:val="24"/>
        </w:rPr>
        <w:t xml:space="preserve"> </w:t>
      </w:r>
      <w:r w:rsidRPr="00DF5384">
        <w:rPr>
          <w:sz w:val="24"/>
          <w:szCs w:val="24"/>
        </w:rPr>
        <w:t>магнитные</w:t>
      </w:r>
      <w:r w:rsidRPr="00DF5384">
        <w:rPr>
          <w:spacing w:val="-7"/>
          <w:sz w:val="24"/>
          <w:szCs w:val="24"/>
        </w:rPr>
        <w:t xml:space="preserve"> </w:t>
      </w:r>
      <w:r w:rsidRPr="00DF5384">
        <w:rPr>
          <w:spacing w:val="-2"/>
          <w:sz w:val="24"/>
          <w:szCs w:val="24"/>
        </w:rPr>
        <w:t>явления</w:t>
      </w:r>
    </w:p>
    <w:p w:rsidR="009625CB" w:rsidRPr="00DF5384" w:rsidRDefault="009625CB" w:rsidP="00A671EE">
      <w:pPr>
        <w:pStyle w:val="a4"/>
        <w:spacing w:before="43" w:line="276" w:lineRule="auto"/>
        <w:ind w:right="558" w:firstLine="427"/>
        <w:rPr>
          <w:sz w:val="24"/>
          <w:szCs w:val="24"/>
        </w:rPr>
      </w:pPr>
      <w:r w:rsidRPr="00DF5384">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w:t>
      </w:r>
      <w:r w:rsidRPr="00DF5384">
        <w:rPr>
          <w:spacing w:val="40"/>
          <w:sz w:val="24"/>
          <w:szCs w:val="24"/>
        </w:rPr>
        <w:t xml:space="preserve"> </w:t>
      </w:r>
      <w:r w:rsidRPr="00DF5384">
        <w:rPr>
          <w:sz w:val="24"/>
          <w:szCs w:val="24"/>
        </w:rPr>
        <w:t>тел от величины зарядов и расстояния между телами).</w:t>
      </w:r>
    </w:p>
    <w:p w:rsidR="009625CB" w:rsidRPr="00DF5384" w:rsidRDefault="009625CB" w:rsidP="00A671EE">
      <w:pPr>
        <w:pStyle w:val="a4"/>
        <w:ind w:left="1506"/>
        <w:rPr>
          <w:sz w:val="24"/>
          <w:szCs w:val="24"/>
        </w:rPr>
      </w:pPr>
      <w:r w:rsidRPr="00DF5384">
        <w:rPr>
          <w:sz w:val="24"/>
          <w:szCs w:val="24"/>
        </w:rPr>
        <w:t>Электрическое</w:t>
      </w:r>
      <w:r w:rsidRPr="00DF5384">
        <w:rPr>
          <w:spacing w:val="50"/>
          <w:sz w:val="24"/>
          <w:szCs w:val="24"/>
        </w:rPr>
        <w:t xml:space="preserve">  </w:t>
      </w:r>
      <w:r w:rsidRPr="00DF5384">
        <w:rPr>
          <w:sz w:val="24"/>
          <w:szCs w:val="24"/>
        </w:rPr>
        <w:t>поле.</w:t>
      </w:r>
      <w:r w:rsidRPr="00DF5384">
        <w:rPr>
          <w:spacing w:val="52"/>
          <w:w w:val="150"/>
          <w:sz w:val="24"/>
          <w:szCs w:val="24"/>
        </w:rPr>
        <w:t xml:space="preserve">  </w:t>
      </w:r>
      <w:r w:rsidRPr="00DF5384">
        <w:rPr>
          <w:sz w:val="24"/>
          <w:szCs w:val="24"/>
        </w:rPr>
        <w:t>Напряжённость</w:t>
      </w:r>
      <w:r w:rsidRPr="00DF5384">
        <w:rPr>
          <w:spacing w:val="53"/>
          <w:w w:val="150"/>
          <w:sz w:val="24"/>
          <w:szCs w:val="24"/>
        </w:rPr>
        <w:t xml:space="preserve">  </w:t>
      </w:r>
      <w:r w:rsidRPr="00DF5384">
        <w:rPr>
          <w:sz w:val="24"/>
          <w:szCs w:val="24"/>
        </w:rPr>
        <w:t>электрического</w:t>
      </w:r>
      <w:r w:rsidRPr="00DF5384">
        <w:rPr>
          <w:spacing w:val="52"/>
          <w:w w:val="150"/>
          <w:sz w:val="24"/>
          <w:szCs w:val="24"/>
        </w:rPr>
        <w:t xml:space="preserve">  </w:t>
      </w:r>
      <w:r w:rsidRPr="00DF5384">
        <w:rPr>
          <w:sz w:val="24"/>
          <w:szCs w:val="24"/>
        </w:rPr>
        <w:t>поля.</w:t>
      </w:r>
      <w:r w:rsidRPr="00DF5384">
        <w:rPr>
          <w:spacing w:val="53"/>
          <w:w w:val="150"/>
          <w:sz w:val="24"/>
          <w:szCs w:val="24"/>
        </w:rPr>
        <w:t xml:space="preserve">  </w:t>
      </w:r>
      <w:r w:rsidRPr="00DF5384">
        <w:rPr>
          <w:spacing w:val="-2"/>
          <w:sz w:val="24"/>
          <w:szCs w:val="24"/>
        </w:rPr>
        <w:t>Принцип</w:t>
      </w:r>
    </w:p>
    <w:p w:rsidR="009625CB" w:rsidRPr="00DF5384" w:rsidRDefault="009625CB" w:rsidP="00A671EE">
      <w:pPr>
        <w:pStyle w:val="a4"/>
        <w:spacing w:before="63"/>
        <w:rPr>
          <w:sz w:val="24"/>
          <w:szCs w:val="24"/>
        </w:rPr>
      </w:pPr>
      <w:r w:rsidRPr="00DF5384">
        <w:rPr>
          <w:sz w:val="24"/>
          <w:szCs w:val="24"/>
        </w:rPr>
        <w:t>суперпозиции</w:t>
      </w:r>
      <w:r w:rsidRPr="00DF5384">
        <w:rPr>
          <w:spacing w:val="-12"/>
          <w:sz w:val="24"/>
          <w:szCs w:val="24"/>
        </w:rPr>
        <w:t xml:space="preserve"> </w:t>
      </w:r>
      <w:r w:rsidRPr="00DF5384">
        <w:rPr>
          <w:sz w:val="24"/>
          <w:szCs w:val="24"/>
        </w:rPr>
        <w:t>электрических</w:t>
      </w:r>
      <w:r w:rsidRPr="00DF5384">
        <w:rPr>
          <w:spacing w:val="-7"/>
          <w:sz w:val="24"/>
          <w:szCs w:val="24"/>
        </w:rPr>
        <w:t xml:space="preserve"> </w:t>
      </w:r>
      <w:r w:rsidRPr="00DF5384">
        <w:rPr>
          <w:sz w:val="24"/>
          <w:szCs w:val="24"/>
        </w:rPr>
        <w:t>полей</w:t>
      </w:r>
      <w:r w:rsidRPr="00DF5384">
        <w:rPr>
          <w:spacing w:val="-8"/>
          <w:sz w:val="24"/>
          <w:szCs w:val="24"/>
        </w:rPr>
        <w:t xml:space="preserve"> </w:t>
      </w:r>
      <w:r w:rsidRPr="00DF5384">
        <w:rPr>
          <w:sz w:val="24"/>
          <w:szCs w:val="24"/>
        </w:rPr>
        <w:t>(на</w:t>
      </w:r>
      <w:r w:rsidRPr="00DF5384">
        <w:rPr>
          <w:spacing w:val="-13"/>
          <w:sz w:val="24"/>
          <w:szCs w:val="24"/>
        </w:rPr>
        <w:t xml:space="preserve"> </w:t>
      </w:r>
      <w:r w:rsidRPr="00DF5384">
        <w:rPr>
          <w:sz w:val="24"/>
          <w:szCs w:val="24"/>
        </w:rPr>
        <w:t>качественном</w:t>
      </w:r>
      <w:r w:rsidRPr="00DF5384">
        <w:rPr>
          <w:spacing w:val="-12"/>
          <w:sz w:val="24"/>
          <w:szCs w:val="24"/>
        </w:rPr>
        <w:t xml:space="preserve"> </w:t>
      </w:r>
      <w:r w:rsidRPr="00DF5384">
        <w:rPr>
          <w:spacing w:val="-2"/>
          <w:sz w:val="24"/>
          <w:szCs w:val="24"/>
        </w:rPr>
        <w:t>уровне).</w:t>
      </w:r>
    </w:p>
    <w:p w:rsidR="009625CB" w:rsidRPr="00DF5384" w:rsidRDefault="009625CB" w:rsidP="00A671EE">
      <w:pPr>
        <w:pStyle w:val="a4"/>
        <w:spacing w:before="53" w:line="276" w:lineRule="auto"/>
        <w:ind w:right="554" w:firstLine="427"/>
        <w:rPr>
          <w:sz w:val="24"/>
          <w:szCs w:val="24"/>
        </w:rPr>
      </w:pPr>
      <w:r w:rsidRPr="00DF5384">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DF5384">
        <w:rPr>
          <w:spacing w:val="-2"/>
          <w:sz w:val="24"/>
          <w:szCs w:val="24"/>
        </w:rPr>
        <w:t>заряда.</w:t>
      </w:r>
    </w:p>
    <w:p w:rsidR="009625CB" w:rsidRPr="00DF5384" w:rsidRDefault="009625CB" w:rsidP="00A671EE">
      <w:pPr>
        <w:pStyle w:val="a4"/>
        <w:spacing w:line="276" w:lineRule="auto"/>
        <w:ind w:right="563" w:firstLine="427"/>
        <w:rPr>
          <w:sz w:val="24"/>
          <w:szCs w:val="24"/>
        </w:rPr>
      </w:pPr>
      <w:r w:rsidRPr="00DF5384">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625CB" w:rsidRPr="00DF5384" w:rsidRDefault="009625CB" w:rsidP="00A671EE">
      <w:pPr>
        <w:pStyle w:val="a4"/>
        <w:spacing w:before="1" w:line="276" w:lineRule="auto"/>
        <w:ind w:right="562" w:firstLine="427"/>
        <w:rPr>
          <w:sz w:val="24"/>
          <w:szCs w:val="24"/>
        </w:rPr>
      </w:pPr>
      <w:r w:rsidRPr="00DF5384">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625CB" w:rsidRPr="00DF5384" w:rsidRDefault="009625CB" w:rsidP="00A671EE">
      <w:pPr>
        <w:pStyle w:val="a4"/>
        <w:spacing w:line="276" w:lineRule="auto"/>
        <w:ind w:right="554" w:firstLine="427"/>
        <w:rPr>
          <w:sz w:val="24"/>
          <w:szCs w:val="24"/>
        </w:rPr>
      </w:pPr>
      <w:r w:rsidRPr="00DF5384">
        <w:rPr>
          <w:sz w:val="24"/>
          <w:szCs w:val="24"/>
        </w:rPr>
        <w:t xml:space="preserve">Работа и мощность электрического тока. Закон Джоуля— Ленца. Электрические цепи и потребители электрической энергии в быту. Короткое </w:t>
      </w:r>
      <w:r w:rsidRPr="00DF5384">
        <w:rPr>
          <w:spacing w:val="-2"/>
          <w:sz w:val="24"/>
          <w:szCs w:val="24"/>
        </w:rPr>
        <w:t>замыкание.</w:t>
      </w:r>
    </w:p>
    <w:p w:rsidR="009625CB" w:rsidRPr="00DF5384" w:rsidRDefault="009625CB" w:rsidP="00A671EE">
      <w:pPr>
        <w:pStyle w:val="a4"/>
        <w:spacing w:before="1" w:line="276" w:lineRule="auto"/>
        <w:ind w:right="556" w:firstLine="427"/>
        <w:rPr>
          <w:sz w:val="24"/>
          <w:szCs w:val="24"/>
        </w:rPr>
      </w:pPr>
      <w:r w:rsidRPr="00DF5384">
        <w:rPr>
          <w:sz w:val="24"/>
          <w:szCs w:val="24"/>
        </w:rPr>
        <w:t>Постоянные магниты. Взаимодействие постоянных магнитов.</w:t>
      </w:r>
      <w:r w:rsidRPr="00DF5384">
        <w:rPr>
          <w:spacing w:val="40"/>
          <w:sz w:val="24"/>
          <w:szCs w:val="24"/>
        </w:rPr>
        <w:t xml:space="preserve"> </w:t>
      </w:r>
      <w:r w:rsidRPr="00DF5384">
        <w:rPr>
          <w:sz w:val="24"/>
          <w:szCs w:val="24"/>
        </w:rPr>
        <w:t>Магнитное</w:t>
      </w:r>
      <w:r w:rsidRPr="00DF5384">
        <w:rPr>
          <w:spacing w:val="40"/>
          <w:sz w:val="24"/>
          <w:szCs w:val="24"/>
        </w:rPr>
        <w:t xml:space="preserve"> </w:t>
      </w:r>
      <w:r w:rsidRPr="00DF5384">
        <w:rPr>
          <w:sz w:val="24"/>
          <w:szCs w:val="24"/>
        </w:rPr>
        <w:t xml:space="preserve">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sidRPr="00DF5384">
        <w:rPr>
          <w:spacing w:val="-2"/>
          <w:sz w:val="24"/>
          <w:szCs w:val="24"/>
        </w:rPr>
        <w:t>транспорте.</w:t>
      </w:r>
    </w:p>
    <w:p w:rsidR="009625CB" w:rsidRPr="00DF5384" w:rsidRDefault="009625CB" w:rsidP="00A671EE">
      <w:pPr>
        <w:pStyle w:val="a4"/>
        <w:spacing w:before="1" w:line="276" w:lineRule="auto"/>
        <w:ind w:right="564" w:firstLine="427"/>
        <w:rPr>
          <w:sz w:val="24"/>
          <w:szCs w:val="24"/>
        </w:rPr>
      </w:pPr>
      <w:r w:rsidRPr="00DF5384">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625CB" w:rsidRPr="00DF5384" w:rsidRDefault="009625CB" w:rsidP="00A671EE">
      <w:pPr>
        <w:pStyle w:val="2"/>
        <w:spacing w:before="8"/>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04"/>
        </w:numPr>
        <w:tabs>
          <w:tab w:val="left" w:pos="1505"/>
        </w:tabs>
        <w:autoSpaceDE w:val="0"/>
        <w:autoSpaceDN w:val="0"/>
        <w:spacing w:before="4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Электризация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04"/>
        </w:numPr>
        <w:tabs>
          <w:tab w:val="left" w:pos="1505"/>
        </w:tabs>
        <w:autoSpaceDE w:val="0"/>
        <w:autoSpaceDN w:val="0"/>
        <w:spacing w:before="46"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Два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рода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электрических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зарядов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взаимодействие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заряженных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104"/>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Устройство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действие</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электроскопа.</w:t>
      </w:r>
    </w:p>
    <w:p w:rsidR="009625CB" w:rsidRPr="00DF5384" w:rsidRDefault="009625CB" w:rsidP="000F0EA0">
      <w:pPr>
        <w:pStyle w:val="a3"/>
        <w:widowControl w:val="0"/>
        <w:numPr>
          <w:ilvl w:val="0"/>
          <w:numId w:val="104"/>
        </w:numPr>
        <w:tabs>
          <w:tab w:val="left" w:pos="1505"/>
        </w:tabs>
        <w:autoSpaceDE w:val="0"/>
        <w:autoSpaceDN w:val="0"/>
        <w:spacing w:before="47"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Электростатическая</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индукция.</w:t>
      </w:r>
    </w:p>
    <w:p w:rsidR="009625CB" w:rsidRPr="00DF5384" w:rsidRDefault="009625CB" w:rsidP="000F0EA0">
      <w:pPr>
        <w:pStyle w:val="a3"/>
        <w:widowControl w:val="0"/>
        <w:numPr>
          <w:ilvl w:val="0"/>
          <w:numId w:val="104"/>
        </w:numPr>
        <w:tabs>
          <w:tab w:val="left" w:pos="1505"/>
        </w:tabs>
        <w:autoSpaceDE w:val="0"/>
        <w:autoSpaceDN w:val="0"/>
        <w:spacing w:before="4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Закон</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электрических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зарядов.</w:t>
      </w:r>
    </w:p>
    <w:p w:rsidR="009625CB" w:rsidRPr="00DF5384" w:rsidRDefault="009625CB" w:rsidP="000F0EA0">
      <w:pPr>
        <w:pStyle w:val="a3"/>
        <w:widowControl w:val="0"/>
        <w:numPr>
          <w:ilvl w:val="0"/>
          <w:numId w:val="104"/>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Проводники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диэлектрики.</w:t>
      </w:r>
    </w:p>
    <w:p w:rsidR="009625CB" w:rsidRPr="00DF5384" w:rsidRDefault="009625CB" w:rsidP="000F0EA0">
      <w:pPr>
        <w:pStyle w:val="a3"/>
        <w:widowControl w:val="0"/>
        <w:numPr>
          <w:ilvl w:val="0"/>
          <w:numId w:val="104"/>
        </w:numPr>
        <w:tabs>
          <w:tab w:val="left" w:pos="1505"/>
        </w:tabs>
        <w:autoSpaceDE w:val="0"/>
        <w:autoSpaceDN w:val="0"/>
        <w:spacing w:before="47"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Моделирование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силовых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линий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поля.</w:t>
      </w:r>
    </w:p>
    <w:p w:rsidR="009625CB" w:rsidRPr="00DF5384" w:rsidRDefault="009625CB" w:rsidP="000F0EA0">
      <w:pPr>
        <w:pStyle w:val="a3"/>
        <w:widowControl w:val="0"/>
        <w:numPr>
          <w:ilvl w:val="0"/>
          <w:numId w:val="104"/>
        </w:numPr>
        <w:tabs>
          <w:tab w:val="left" w:pos="1505"/>
        </w:tabs>
        <w:autoSpaceDE w:val="0"/>
        <w:autoSpaceDN w:val="0"/>
        <w:spacing w:before="51"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Источники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постоянного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тока.</w:t>
      </w:r>
    </w:p>
    <w:p w:rsidR="009625CB" w:rsidRPr="00DF5384" w:rsidRDefault="009625CB" w:rsidP="000F0EA0">
      <w:pPr>
        <w:pStyle w:val="a3"/>
        <w:widowControl w:val="0"/>
        <w:numPr>
          <w:ilvl w:val="0"/>
          <w:numId w:val="104"/>
        </w:numPr>
        <w:tabs>
          <w:tab w:val="left" w:pos="1505"/>
        </w:tabs>
        <w:autoSpaceDE w:val="0"/>
        <w:autoSpaceDN w:val="0"/>
        <w:spacing w:before="45"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Действия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тока.</w:t>
      </w:r>
    </w:p>
    <w:p w:rsidR="009625CB" w:rsidRPr="00DF5384" w:rsidRDefault="009625CB" w:rsidP="000F0EA0">
      <w:pPr>
        <w:pStyle w:val="a3"/>
        <w:widowControl w:val="0"/>
        <w:numPr>
          <w:ilvl w:val="0"/>
          <w:numId w:val="104"/>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Электрический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ток</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жидкости.</w:t>
      </w:r>
    </w:p>
    <w:p w:rsidR="009625CB" w:rsidRPr="00DF5384" w:rsidRDefault="009625CB" w:rsidP="000F0EA0">
      <w:pPr>
        <w:pStyle w:val="a3"/>
        <w:widowControl w:val="0"/>
        <w:numPr>
          <w:ilvl w:val="0"/>
          <w:numId w:val="104"/>
        </w:numPr>
        <w:tabs>
          <w:tab w:val="left" w:pos="1796"/>
        </w:tabs>
        <w:autoSpaceDE w:val="0"/>
        <w:autoSpaceDN w:val="0"/>
        <w:spacing w:before="48"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Газовый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разряд.</w:t>
      </w:r>
    </w:p>
    <w:p w:rsidR="009625CB" w:rsidRPr="00DF5384" w:rsidRDefault="009625CB" w:rsidP="000F0EA0">
      <w:pPr>
        <w:pStyle w:val="a3"/>
        <w:widowControl w:val="0"/>
        <w:numPr>
          <w:ilvl w:val="0"/>
          <w:numId w:val="104"/>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амперметром.</w:t>
      </w:r>
    </w:p>
    <w:p w:rsidR="009625CB" w:rsidRPr="00DF5384" w:rsidRDefault="009625CB" w:rsidP="000F0EA0">
      <w:pPr>
        <w:pStyle w:val="a3"/>
        <w:widowControl w:val="0"/>
        <w:numPr>
          <w:ilvl w:val="0"/>
          <w:numId w:val="104"/>
        </w:numPr>
        <w:tabs>
          <w:tab w:val="left" w:pos="1796"/>
        </w:tabs>
        <w:autoSpaceDE w:val="0"/>
        <w:autoSpaceDN w:val="0"/>
        <w:spacing w:before="48"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напряжения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вольтметром.</w:t>
      </w:r>
    </w:p>
    <w:p w:rsidR="009625CB" w:rsidRPr="00DF5384" w:rsidRDefault="009625CB" w:rsidP="000F0EA0">
      <w:pPr>
        <w:pStyle w:val="a3"/>
        <w:widowControl w:val="0"/>
        <w:numPr>
          <w:ilvl w:val="0"/>
          <w:numId w:val="104"/>
        </w:numPr>
        <w:tabs>
          <w:tab w:val="left" w:pos="1796"/>
        </w:tabs>
        <w:autoSpaceDE w:val="0"/>
        <w:autoSpaceDN w:val="0"/>
        <w:spacing w:before="47"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Реостат</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магазин</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сопротивлений.</w:t>
      </w:r>
    </w:p>
    <w:p w:rsidR="009625CB" w:rsidRPr="00DF5384" w:rsidRDefault="009625CB" w:rsidP="000F0EA0">
      <w:pPr>
        <w:pStyle w:val="a3"/>
        <w:widowControl w:val="0"/>
        <w:numPr>
          <w:ilvl w:val="0"/>
          <w:numId w:val="104"/>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Взаимодействие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постоянных</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магнитов.</w:t>
      </w:r>
    </w:p>
    <w:p w:rsidR="009625CB" w:rsidRPr="00DF5384" w:rsidRDefault="009625CB" w:rsidP="000F0EA0">
      <w:pPr>
        <w:pStyle w:val="a3"/>
        <w:widowControl w:val="0"/>
        <w:numPr>
          <w:ilvl w:val="0"/>
          <w:numId w:val="104"/>
        </w:numPr>
        <w:tabs>
          <w:tab w:val="left" w:pos="1796"/>
        </w:tabs>
        <w:autoSpaceDE w:val="0"/>
        <w:autoSpaceDN w:val="0"/>
        <w:spacing w:before="48"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Моделирование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невозможности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разделения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полюсов</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магнита.</w:t>
      </w:r>
    </w:p>
    <w:p w:rsidR="009625CB" w:rsidRPr="00DF5384" w:rsidRDefault="009625CB" w:rsidP="000F0EA0">
      <w:pPr>
        <w:pStyle w:val="a3"/>
        <w:widowControl w:val="0"/>
        <w:numPr>
          <w:ilvl w:val="0"/>
          <w:numId w:val="104"/>
        </w:numPr>
        <w:tabs>
          <w:tab w:val="left" w:pos="1796"/>
        </w:tabs>
        <w:autoSpaceDE w:val="0"/>
        <w:autoSpaceDN w:val="0"/>
        <w:spacing w:before="63"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Моделирование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магнитных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полей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постоянных</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магнитов.</w:t>
      </w:r>
    </w:p>
    <w:p w:rsidR="009625CB" w:rsidRPr="00DF5384" w:rsidRDefault="009625CB" w:rsidP="000F0EA0">
      <w:pPr>
        <w:pStyle w:val="a3"/>
        <w:widowControl w:val="0"/>
        <w:numPr>
          <w:ilvl w:val="0"/>
          <w:numId w:val="104"/>
        </w:numPr>
        <w:tabs>
          <w:tab w:val="left" w:pos="1796"/>
        </w:tabs>
        <w:autoSpaceDE w:val="0"/>
        <w:autoSpaceDN w:val="0"/>
        <w:spacing w:before="53"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Эрстеда.</w:t>
      </w:r>
    </w:p>
    <w:p w:rsidR="009625CB" w:rsidRPr="00DF5384" w:rsidRDefault="009625CB" w:rsidP="000F0EA0">
      <w:pPr>
        <w:pStyle w:val="a3"/>
        <w:widowControl w:val="0"/>
        <w:numPr>
          <w:ilvl w:val="0"/>
          <w:numId w:val="104"/>
        </w:numPr>
        <w:tabs>
          <w:tab w:val="left" w:pos="1796"/>
        </w:tabs>
        <w:autoSpaceDE w:val="0"/>
        <w:autoSpaceDN w:val="0"/>
        <w:spacing w:before="48"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Магнитное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поле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Электромагнит.</w:t>
      </w:r>
    </w:p>
    <w:p w:rsidR="009625CB" w:rsidRPr="00DF5384" w:rsidRDefault="009625CB" w:rsidP="000F0EA0">
      <w:pPr>
        <w:pStyle w:val="a3"/>
        <w:widowControl w:val="0"/>
        <w:numPr>
          <w:ilvl w:val="0"/>
          <w:numId w:val="104"/>
        </w:numPr>
        <w:tabs>
          <w:tab w:val="left" w:pos="1796"/>
        </w:tabs>
        <w:autoSpaceDE w:val="0"/>
        <w:autoSpaceDN w:val="0"/>
        <w:spacing w:before="47"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Действие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магнитного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поля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проводник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током.</w:t>
      </w:r>
    </w:p>
    <w:p w:rsidR="009625CB" w:rsidRPr="00DF5384" w:rsidRDefault="009625CB" w:rsidP="000F0EA0">
      <w:pPr>
        <w:pStyle w:val="a3"/>
        <w:widowControl w:val="0"/>
        <w:numPr>
          <w:ilvl w:val="0"/>
          <w:numId w:val="104"/>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Электродвигатель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постоянного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4"/>
          <w:sz w:val="24"/>
          <w:szCs w:val="24"/>
        </w:rPr>
        <w:t>тока.</w:t>
      </w:r>
    </w:p>
    <w:p w:rsidR="009625CB" w:rsidRPr="00DF5384" w:rsidRDefault="009625CB" w:rsidP="000F0EA0">
      <w:pPr>
        <w:pStyle w:val="a3"/>
        <w:widowControl w:val="0"/>
        <w:numPr>
          <w:ilvl w:val="0"/>
          <w:numId w:val="104"/>
        </w:numPr>
        <w:tabs>
          <w:tab w:val="left" w:pos="1796"/>
        </w:tabs>
        <w:autoSpaceDE w:val="0"/>
        <w:autoSpaceDN w:val="0"/>
        <w:spacing w:before="50"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электромагнитной</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индукции.</w:t>
      </w:r>
    </w:p>
    <w:p w:rsidR="009625CB" w:rsidRPr="00DF5384" w:rsidRDefault="009625CB" w:rsidP="000F0EA0">
      <w:pPr>
        <w:pStyle w:val="a3"/>
        <w:widowControl w:val="0"/>
        <w:numPr>
          <w:ilvl w:val="0"/>
          <w:numId w:val="104"/>
        </w:numPr>
        <w:tabs>
          <w:tab w:val="left" w:pos="1796"/>
        </w:tabs>
        <w:autoSpaceDE w:val="0"/>
        <w:autoSpaceDN w:val="0"/>
        <w:spacing w:before="45" w:after="0" w:line="240" w:lineRule="auto"/>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Фарадея.</w:t>
      </w:r>
    </w:p>
    <w:p w:rsidR="009625CB" w:rsidRPr="00DF5384" w:rsidRDefault="009625CB" w:rsidP="000F0EA0">
      <w:pPr>
        <w:pStyle w:val="a3"/>
        <w:widowControl w:val="0"/>
        <w:numPr>
          <w:ilvl w:val="0"/>
          <w:numId w:val="104"/>
        </w:numPr>
        <w:tabs>
          <w:tab w:val="left" w:pos="1796"/>
          <w:tab w:val="left" w:pos="3673"/>
          <w:tab w:val="left" w:pos="5550"/>
          <w:tab w:val="left" w:pos="7766"/>
          <w:tab w:val="left" w:pos="8652"/>
          <w:tab w:val="left" w:pos="9276"/>
          <w:tab w:val="left" w:pos="10615"/>
        </w:tabs>
        <w:autoSpaceDE w:val="0"/>
        <w:autoSpaceDN w:val="0"/>
        <w:spacing w:before="50" w:after="0" w:line="278" w:lineRule="auto"/>
        <w:ind w:left="1076" w:right="572" w:firstLine="1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Зависимость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направления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индукционного</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тока</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от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условий</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его </w:t>
      </w:r>
      <w:r w:rsidRPr="00DF5384">
        <w:rPr>
          <w:rFonts w:ascii="Times New Roman" w:hAnsi="Times New Roman" w:cs="Times New Roman"/>
          <w:spacing w:val="-2"/>
          <w:sz w:val="24"/>
          <w:szCs w:val="24"/>
        </w:rPr>
        <w:t>возникновения.</w:t>
      </w:r>
    </w:p>
    <w:p w:rsidR="009625CB" w:rsidRPr="00DF5384" w:rsidRDefault="009625CB" w:rsidP="000F0EA0">
      <w:pPr>
        <w:pStyle w:val="a3"/>
        <w:widowControl w:val="0"/>
        <w:numPr>
          <w:ilvl w:val="0"/>
          <w:numId w:val="104"/>
        </w:numPr>
        <w:tabs>
          <w:tab w:val="left" w:pos="1796"/>
        </w:tabs>
        <w:autoSpaceDE w:val="0"/>
        <w:autoSpaceDN w:val="0"/>
        <w:spacing w:after="0" w:line="319" w:lineRule="exact"/>
        <w:ind w:left="1796" w:hanging="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Электрогенератор</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постоянного</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тока.</w:t>
      </w:r>
    </w:p>
    <w:p w:rsidR="009625CB" w:rsidRPr="00DF5384" w:rsidRDefault="009625CB" w:rsidP="00A671EE">
      <w:pPr>
        <w:pStyle w:val="2"/>
        <w:spacing w:before="51"/>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3"/>
        </w:numPr>
        <w:tabs>
          <w:tab w:val="left" w:pos="1505"/>
        </w:tabs>
        <w:autoSpaceDE w:val="0"/>
        <w:autoSpaceDN w:val="0"/>
        <w:spacing w:before="43"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наблюдению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электризации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индукцией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соприкосновении.</w:t>
      </w:r>
    </w:p>
    <w:p w:rsidR="009625CB" w:rsidRPr="00DF5384" w:rsidRDefault="009625CB" w:rsidP="000F0EA0">
      <w:pPr>
        <w:pStyle w:val="a3"/>
        <w:widowControl w:val="0"/>
        <w:numPr>
          <w:ilvl w:val="0"/>
          <w:numId w:val="103"/>
        </w:numPr>
        <w:tabs>
          <w:tab w:val="left" w:pos="1505"/>
        </w:tabs>
        <w:autoSpaceDE w:val="0"/>
        <w:autoSpaceDN w:val="0"/>
        <w:spacing w:before="4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поля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проводники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диэлектрики.</w:t>
      </w:r>
    </w:p>
    <w:p w:rsidR="009625CB" w:rsidRPr="00DF5384" w:rsidRDefault="009625CB" w:rsidP="000F0EA0">
      <w:pPr>
        <w:pStyle w:val="a3"/>
        <w:widowControl w:val="0"/>
        <w:numPr>
          <w:ilvl w:val="0"/>
          <w:numId w:val="103"/>
        </w:numPr>
        <w:tabs>
          <w:tab w:val="left" w:pos="1505"/>
        </w:tabs>
        <w:autoSpaceDE w:val="0"/>
        <w:autoSpaceDN w:val="0"/>
        <w:spacing w:before="47"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Сборка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проверка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электрической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цепи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постоянного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тока.</w:t>
      </w:r>
    </w:p>
    <w:p w:rsidR="009625CB" w:rsidRPr="00DF5384" w:rsidRDefault="009625CB" w:rsidP="000F0EA0">
      <w:pPr>
        <w:pStyle w:val="a3"/>
        <w:widowControl w:val="0"/>
        <w:numPr>
          <w:ilvl w:val="0"/>
          <w:numId w:val="103"/>
        </w:numPr>
        <w:tabs>
          <w:tab w:val="left" w:pos="1505"/>
        </w:tabs>
        <w:autoSpaceDE w:val="0"/>
        <w:autoSpaceDN w:val="0"/>
        <w:spacing w:before="45"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регулирование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тока.</w:t>
      </w:r>
    </w:p>
    <w:p w:rsidR="009625CB" w:rsidRPr="00DF5384" w:rsidRDefault="009625CB" w:rsidP="000F0EA0">
      <w:pPr>
        <w:pStyle w:val="a3"/>
        <w:widowControl w:val="0"/>
        <w:numPr>
          <w:ilvl w:val="0"/>
          <w:numId w:val="103"/>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регулирование</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напряжения.</w:t>
      </w:r>
    </w:p>
    <w:p w:rsidR="009625CB" w:rsidRPr="00DF5384" w:rsidRDefault="009625CB" w:rsidP="000F0EA0">
      <w:pPr>
        <w:pStyle w:val="a3"/>
        <w:widowControl w:val="0"/>
        <w:numPr>
          <w:ilvl w:val="0"/>
          <w:numId w:val="103"/>
        </w:numPr>
        <w:tabs>
          <w:tab w:val="left" w:pos="1479"/>
          <w:tab w:val="left" w:pos="3479"/>
          <w:tab w:val="left" w:pos="5276"/>
          <w:tab w:val="left" w:pos="6174"/>
          <w:tab w:val="left" w:pos="7060"/>
          <w:tab w:val="left" w:pos="8383"/>
          <w:tab w:val="left" w:pos="9319"/>
          <w:tab w:val="left" w:pos="10735"/>
        </w:tabs>
        <w:autoSpaceDE w:val="0"/>
        <w:autoSpaceDN w:val="0"/>
        <w:spacing w:before="50" w:after="0" w:line="276" w:lineRule="auto"/>
        <w:ind w:left="1479" w:right="572"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Исследование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силы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тока,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идущего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через</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резистор,</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от </w:t>
      </w:r>
      <w:r w:rsidRPr="00DF5384">
        <w:rPr>
          <w:rFonts w:ascii="Times New Roman" w:hAnsi="Times New Roman" w:cs="Times New Roman"/>
          <w:sz w:val="24"/>
          <w:szCs w:val="24"/>
        </w:rPr>
        <w:t>сопротивления резистора и напряжения на резисторе.</w:t>
      </w:r>
    </w:p>
    <w:p w:rsidR="009625CB" w:rsidRPr="00DF5384" w:rsidRDefault="009625CB" w:rsidP="000F0EA0">
      <w:pPr>
        <w:pStyle w:val="a3"/>
        <w:widowControl w:val="0"/>
        <w:numPr>
          <w:ilvl w:val="0"/>
          <w:numId w:val="103"/>
        </w:numPr>
        <w:tabs>
          <w:tab w:val="left" w:pos="1479"/>
          <w:tab w:val="left" w:pos="2725"/>
          <w:tab w:val="left" w:pos="5272"/>
          <w:tab w:val="left" w:pos="7055"/>
          <w:tab w:val="left" w:pos="9209"/>
        </w:tabs>
        <w:autoSpaceDE w:val="0"/>
        <w:autoSpaceDN w:val="0"/>
        <w:spacing w:before="4" w:after="0" w:line="276" w:lineRule="auto"/>
        <w:ind w:left="1479" w:right="579"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Опыты,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демонстрирующие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электрического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сопротивления </w:t>
      </w:r>
      <w:r w:rsidRPr="00DF5384">
        <w:rPr>
          <w:rFonts w:ascii="Times New Roman" w:hAnsi="Times New Roman" w:cs="Times New Roman"/>
          <w:sz w:val="24"/>
          <w:szCs w:val="24"/>
        </w:rPr>
        <w:t>проводника от его длины, площади поперечного сечения и материала.</w:t>
      </w:r>
    </w:p>
    <w:p w:rsidR="009625CB" w:rsidRPr="00DF5384" w:rsidRDefault="009625CB" w:rsidP="000F0EA0">
      <w:pPr>
        <w:pStyle w:val="a3"/>
        <w:widowControl w:val="0"/>
        <w:numPr>
          <w:ilvl w:val="0"/>
          <w:numId w:val="103"/>
        </w:numPr>
        <w:tabs>
          <w:tab w:val="left" w:pos="1479"/>
        </w:tabs>
        <w:autoSpaceDE w:val="0"/>
        <w:autoSpaceDN w:val="0"/>
        <w:spacing w:after="0" w:line="276" w:lineRule="auto"/>
        <w:ind w:left="1479" w:right="629"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Проверка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сложения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напряжений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последовательном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соединении двух резисторов.</w:t>
      </w:r>
    </w:p>
    <w:p w:rsidR="009625CB" w:rsidRPr="00DF5384" w:rsidRDefault="009625CB" w:rsidP="000F0EA0">
      <w:pPr>
        <w:pStyle w:val="a3"/>
        <w:widowControl w:val="0"/>
        <w:numPr>
          <w:ilvl w:val="0"/>
          <w:numId w:val="103"/>
        </w:numPr>
        <w:tabs>
          <w:tab w:val="left" w:pos="1505"/>
        </w:tabs>
        <w:autoSpaceDE w:val="0"/>
        <w:autoSpaceDN w:val="0"/>
        <w:spacing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Проверка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параллельном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соединении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резисторов.</w:t>
      </w:r>
    </w:p>
    <w:p w:rsidR="009625CB" w:rsidRPr="00DF5384" w:rsidRDefault="009625CB" w:rsidP="000F0EA0">
      <w:pPr>
        <w:pStyle w:val="a3"/>
        <w:widowControl w:val="0"/>
        <w:numPr>
          <w:ilvl w:val="0"/>
          <w:numId w:val="103"/>
        </w:numPr>
        <w:tabs>
          <w:tab w:val="left" w:pos="1505"/>
        </w:tabs>
        <w:autoSpaceDE w:val="0"/>
        <w:autoSpaceDN w:val="0"/>
        <w:spacing w:before="45"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идущего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резистор.</w:t>
      </w:r>
    </w:p>
    <w:p w:rsidR="009625CB" w:rsidRPr="00DF5384" w:rsidRDefault="009625CB" w:rsidP="000F0EA0">
      <w:pPr>
        <w:pStyle w:val="a3"/>
        <w:widowControl w:val="0"/>
        <w:numPr>
          <w:ilvl w:val="0"/>
          <w:numId w:val="103"/>
        </w:numPr>
        <w:tabs>
          <w:tab w:val="left" w:pos="1505"/>
        </w:tabs>
        <w:autoSpaceDE w:val="0"/>
        <w:autoSpaceDN w:val="0"/>
        <w:spacing w:before="50"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мощности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выделяемой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резисторе.</w:t>
      </w:r>
    </w:p>
    <w:p w:rsidR="009625CB" w:rsidRPr="00DF5384" w:rsidRDefault="009625CB" w:rsidP="000F0EA0">
      <w:pPr>
        <w:pStyle w:val="a3"/>
        <w:widowControl w:val="0"/>
        <w:numPr>
          <w:ilvl w:val="0"/>
          <w:numId w:val="103"/>
        </w:numPr>
        <w:tabs>
          <w:tab w:val="left" w:pos="1477"/>
          <w:tab w:val="left" w:pos="1479"/>
          <w:tab w:val="left" w:pos="3464"/>
          <w:tab w:val="left" w:pos="5248"/>
          <w:tab w:val="left" w:pos="6131"/>
          <w:tab w:val="left" w:pos="7007"/>
          <w:tab w:val="left" w:pos="8313"/>
          <w:tab w:val="left" w:pos="9235"/>
          <w:tab w:val="left" w:pos="10735"/>
        </w:tabs>
        <w:autoSpaceDE w:val="0"/>
        <w:autoSpaceDN w:val="0"/>
        <w:spacing w:before="48" w:after="0" w:line="278" w:lineRule="auto"/>
        <w:ind w:left="1479" w:right="567" w:hanging="40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Исследование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силы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тока,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идущего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через</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лампочку,</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от </w:t>
      </w:r>
      <w:r w:rsidRPr="00DF5384">
        <w:rPr>
          <w:rFonts w:ascii="Times New Roman" w:hAnsi="Times New Roman" w:cs="Times New Roman"/>
          <w:sz w:val="24"/>
          <w:szCs w:val="24"/>
        </w:rPr>
        <w:t>напряжения на ней.</w:t>
      </w:r>
    </w:p>
    <w:p w:rsidR="009625CB" w:rsidRPr="00DF5384" w:rsidRDefault="009625CB" w:rsidP="000F0EA0">
      <w:pPr>
        <w:pStyle w:val="a3"/>
        <w:widowControl w:val="0"/>
        <w:numPr>
          <w:ilvl w:val="0"/>
          <w:numId w:val="103"/>
        </w:numPr>
        <w:tabs>
          <w:tab w:val="left" w:pos="1505"/>
        </w:tabs>
        <w:autoSpaceDE w:val="0"/>
        <w:autoSpaceDN w:val="0"/>
        <w:spacing w:after="0" w:line="319" w:lineRule="exact"/>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КПД</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нагревателя.</w:t>
      </w:r>
    </w:p>
    <w:p w:rsidR="009625CB" w:rsidRPr="00DF5384" w:rsidRDefault="009625CB" w:rsidP="000F0EA0">
      <w:pPr>
        <w:pStyle w:val="a3"/>
        <w:widowControl w:val="0"/>
        <w:numPr>
          <w:ilvl w:val="0"/>
          <w:numId w:val="103"/>
        </w:numPr>
        <w:tabs>
          <w:tab w:val="left" w:pos="1505"/>
        </w:tabs>
        <w:autoSpaceDE w:val="0"/>
        <w:autoSpaceDN w:val="0"/>
        <w:spacing w:before="43"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магнитного</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постоянных</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магнитов.</w:t>
      </w:r>
    </w:p>
    <w:p w:rsidR="009625CB" w:rsidRPr="00DF5384" w:rsidRDefault="009625CB" w:rsidP="000F0EA0">
      <w:pPr>
        <w:pStyle w:val="a3"/>
        <w:widowControl w:val="0"/>
        <w:numPr>
          <w:ilvl w:val="0"/>
          <w:numId w:val="103"/>
        </w:numPr>
        <w:tabs>
          <w:tab w:val="left" w:pos="1477"/>
          <w:tab w:val="left" w:pos="1479"/>
        </w:tabs>
        <w:autoSpaceDE w:val="0"/>
        <w:autoSpaceDN w:val="0"/>
        <w:spacing w:before="50" w:after="0" w:line="276" w:lineRule="auto"/>
        <w:ind w:left="1479" w:right="1179" w:hanging="40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магнитного</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 xml:space="preserve">поля постоянных магнитов при их объединении и </w:t>
      </w:r>
      <w:r w:rsidRPr="00DF5384">
        <w:rPr>
          <w:rFonts w:ascii="Times New Roman" w:hAnsi="Times New Roman" w:cs="Times New Roman"/>
          <w:spacing w:val="-2"/>
          <w:sz w:val="24"/>
          <w:szCs w:val="24"/>
        </w:rPr>
        <w:t>разделении.</w:t>
      </w:r>
    </w:p>
    <w:p w:rsidR="009625CB" w:rsidRPr="00DF5384" w:rsidRDefault="009625CB" w:rsidP="000F0EA0">
      <w:pPr>
        <w:pStyle w:val="a3"/>
        <w:widowControl w:val="0"/>
        <w:numPr>
          <w:ilvl w:val="0"/>
          <w:numId w:val="103"/>
        </w:numPr>
        <w:tabs>
          <w:tab w:val="left" w:pos="1505"/>
        </w:tabs>
        <w:autoSpaceDE w:val="0"/>
        <w:autoSpaceDN w:val="0"/>
        <w:spacing w:before="4"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электрического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тока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магнитную</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стрелку.</w:t>
      </w:r>
    </w:p>
    <w:p w:rsidR="009625CB" w:rsidRPr="00DF5384" w:rsidRDefault="009625CB" w:rsidP="000F0EA0">
      <w:pPr>
        <w:pStyle w:val="a3"/>
        <w:widowControl w:val="0"/>
        <w:numPr>
          <w:ilvl w:val="0"/>
          <w:numId w:val="103"/>
        </w:numPr>
        <w:tabs>
          <w:tab w:val="left" w:pos="1477"/>
          <w:tab w:val="left" w:pos="1479"/>
        </w:tabs>
        <w:autoSpaceDE w:val="0"/>
        <w:autoSpaceDN w:val="0"/>
        <w:spacing w:before="43" w:after="0" w:line="278" w:lineRule="auto"/>
        <w:ind w:left="1479" w:right="1032" w:hanging="40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демонстрирующие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зависимость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катушки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 током и магнита от силы тока и направления тока в катушке.</w:t>
      </w:r>
    </w:p>
    <w:p w:rsidR="009625CB" w:rsidRPr="00DF5384" w:rsidRDefault="009625CB" w:rsidP="000F0EA0">
      <w:pPr>
        <w:pStyle w:val="a3"/>
        <w:widowControl w:val="0"/>
        <w:numPr>
          <w:ilvl w:val="0"/>
          <w:numId w:val="103"/>
        </w:numPr>
        <w:tabs>
          <w:tab w:val="left" w:pos="1505"/>
        </w:tabs>
        <w:autoSpaceDE w:val="0"/>
        <w:autoSpaceDN w:val="0"/>
        <w:spacing w:after="0" w:line="321" w:lineRule="exact"/>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магнитного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поля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проводник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током.</w:t>
      </w:r>
    </w:p>
    <w:p w:rsidR="009625CB" w:rsidRPr="00DF5384" w:rsidRDefault="009625CB" w:rsidP="000F0EA0">
      <w:pPr>
        <w:pStyle w:val="a3"/>
        <w:widowControl w:val="0"/>
        <w:numPr>
          <w:ilvl w:val="0"/>
          <w:numId w:val="103"/>
        </w:numPr>
        <w:tabs>
          <w:tab w:val="left" w:pos="1505"/>
        </w:tabs>
        <w:autoSpaceDE w:val="0"/>
        <w:autoSpaceDN w:val="0"/>
        <w:spacing w:before="43"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Конструирование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электродвигателя.</w:t>
      </w:r>
    </w:p>
    <w:p w:rsidR="009625CB" w:rsidRPr="00DF5384" w:rsidRDefault="009625CB" w:rsidP="000F0EA0">
      <w:pPr>
        <w:pStyle w:val="a3"/>
        <w:widowControl w:val="0"/>
        <w:numPr>
          <w:ilvl w:val="0"/>
          <w:numId w:val="103"/>
        </w:numPr>
        <w:tabs>
          <w:tab w:val="left" w:pos="1505"/>
        </w:tabs>
        <w:autoSpaceDE w:val="0"/>
        <w:autoSpaceDN w:val="0"/>
        <w:spacing w:before="47" w:after="0" w:line="240" w:lineRule="auto"/>
        <w:ind w:left="1505" w:hanging="42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КПД</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электродвигательной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установки.</w:t>
      </w:r>
    </w:p>
    <w:p w:rsidR="009625CB" w:rsidRPr="00DF5384" w:rsidRDefault="009625CB" w:rsidP="000F0EA0">
      <w:pPr>
        <w:pStyle w:val="a3"/>
        <w:widowControl w:val="0"/>
        <w:numPr>
          <w:ilvl w:val="0"/>
          <w:numId w:val="103"/>
        </w:numPr>
        <w:tabs>
          <w:tab w:val="left" w:pos="1477"/>
          <w:tab w:val="left" w:pos="1479"/>
        </w:tabs>
        <w:autoSpaceDE w:val="0"/>
        <w:autoSpaceDN w:val="0"/>
        <w:spacing w:before="48" w:after="0" w:line="278" w:lineRule="auto"/>
        <w:ind w:left="1479" w:right="628" w:hanging="40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9625CB" w:rsidRPr="00DF5384" w:rsidRDefault="009625CB" w:rsidP="00A671EE">
      <w:pPr>
        <w:pStyle w:val="1"/>
        <w:spacing w:before="65"/>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Раздел</w:t>
      </w:r>
      <w:r w:rsidRPr="00DF5384">
        <w:rPr>
          <w:rFonts w:ascii="Times New Roman" w:hAnsi="Times New Roman" w:cs="Times New Roman"/>
          <w:b/>
          <w:spacing w:val="-13"/>
          <w:sz w:val="24"/>
          <w:szCs w:val="24"/>
        </w:rPr>
        <w:t xml:space="preserve"> </w:t>
      </w:r>
      <w:r w:rsidRPr="00DF5384">
        <w:rPr>
          <w:rFonts w:ascii="Times New Roman" w:hAnsi="Times New Roman" w:cs="Times New Roman"/>
          <w:b/>
          <w:sz w:val="24"/>
          <w:szCs w:val="24"/>
        </w:rPr>
        <w:t>8.</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Механические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явления</w:t>
      </w:r>
    </w:p>
    <w:p w:rsidR="009625CB" w:rsidRPr="00DF5384" w:rsidRDefault="009625CB" w:rsidP="00A671EE">
      <w:pPr>
        <w:pStyle w:val="a4"/>
        <w:spacing w:before="48" w:line="276" w:lineRule="auto"/>
        <w:ind w:right="562" w:firstLine="427"/>
        <w:rPr>
          <w:sz w:val="24"/>
          <w:szCs w:val="24"/>
        </w:rPr>
      </w:pPr>
      <w:r w:rsidRPr="00DF5384">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625CB" w:rsidRPr="00DF5384" w:rsidRDefault="009625CB" w:rsidP="00A671EE">
      <w:pPr>
        <w:pStyle w:val="a4"/>
        <w:spacing w:before="4"/>
        <w:ind w:left="1506"/>
        <w:rPr>
          <w:sz w:val="24"/>
          <w:szCs w:val="24"/>
        </w:rPr>
      </w:pPr>
      <w:r w:rsidRPr="00DF5384">
        <w:rPr>
          <w:sz w:val="24"/>
          <w:szCs w:val="24"/>
        </w:rPr>
        <w:t>Ускорение.</w:t>
      </w:r>
      <w:r w:rsidRPr="00DF5384">
        <w:rPr>
          <w:spacing w:val="37"/>
          <w:sz w:val="24"/>
          <w:szCs w:val="24"/>
        </w:rPr>
        <w:t xml:space="preserve"> </w:t>
      </w:r>
      <w:r w:rsidRPr="00DF5384">
        <w:rPr>
          <w:sz w:val="24"/>
          <w:szCs w:val="24"/>
        </w:rPr>
        <w:t>Равноускоренное</w:t>
      </w:r>
      <w:r w:rsidRPr="00DF5384">
        <w:rPr>
          <w:spacing w:val="41"/>
          <w:sz w:val="24"/>
          <w:szCs w:val="24"/>
        </w:rPr>
        <w:t xml:space="preserve"> </w:t>
      </w:r>
      <w:r w:rsidRPr="00DF5384">
        <w:rPr>
          <w:sz w:val="24"/>
          <w:szCs w:val="24"/>
        </w:rPr>
        <w:t>прямолинейное</w:t>
      </w:r>
      <w:r w:rsidRPr="00DF5384">
        <w:rPr>
          <w:spacing w:val="37"/>
          <w:sz w:val="24"/>
          <w:szCs w:val="24"/>
        </w:rPr>
        <w:t xml:space="preserve"> </w:t>
      </w:r>
      <w:r w:rsidRPr="00DF5384">
        <w:rPr>
          <w:sz w:val="24"/>
          <w:szCs w:val="24"/>
        </w:rPr>
        <w:t>движение.</w:t>
      </w:r>
      <w:r w:rsidRPr="00DF5384">
        <w:rPr>
          <w:spacing w:val="40"/>
          <w:sz w:val="24"/>
          <w:szCs w:val="24"/>
        </w:rPr>
        <w:t xml:space="preserve"> </w:t>
      </w:r>
      <w:r w:rsidRPr="00DF5384">
        <w:rPr>
          <w:sz w:val="24"/>
          <w:szCs w:val="24"/>
        </w:rPr>
        <w:t>Свободное</w:t>
      </w:r>
      <w:r w:rsidRPr="00DF5384">
        <w:rPr>
          <w:spacing w:val="39"/>
          <w:sz w:val="24"/>
          <w:szCs w:val="24"/>
        </w:rPr>
        <w:t xml:space="preserve"> </w:t>
      </w:r>
      <w:r w:rsidRPr="00DF5384">
        <w:rPr>
          <w:spacing w:val="-2"/>
          <w:sz w:val="24"/>
          <w:szCs w:val="24"/>
        </w:rPr>
        <w:t>падение.</w:t>
      </w:r>
    </w:p>
    <w:p w:rsidR="009625CB" w:rsidRPr="00DF5384" w:rsidRDefault="009625CB" w:rsidP="00A671EE">
      <w:pPr>
        <w:pStyle w:val="a4"/>
        <w:spacing w:before="43"/>
        <w:rPr>
          <w:sz w:val="24"/>
          <w:szCs w:val="24"/>
        </w:rPr>
      </w:pPr>
      <w:r w:rsidRPr="00DF5384">
        <w:rPr>
          <w:sz w:val="24"/>
          <w:szCs w:val="24"/>
        </w:rPr>
        <w:t>Опыты</w:t>
      </w:r>
      <w:r w:rsidRPr="00DF5384">
        <w:rPr>
          <w:spacing w:val="-11"/>
          <w:sz w:val="24"/>
          <w:szCs w:val="24"/>
        </w:rPr>
        <w:t xml:space="preserve"> </w:t>
      </w:r>
      <w:r w:rsidRPr="00DF5384">
        <w:rPr>
          <w:spacing w:val="-2"/>
          <w:sz w:val="24"/>
          <w:szCs w:val="24"/>
        </w:rPr>
        <w:t>Галилея.</w:t>
      </w:r>
    </w:p>
    <w:p w:rsidR="009625CB" w:rsidRPr="00DF5384" w:rsidRDefault="009625CB" w:rsidP="00A671EE">
      <w:pPr>
        <w:pStyle w:val="a4"/>
        <w:spacing w:before="48"/>
        <w:ind w:left="1506"/>
        <w:rPr>
          <w:sz w:val="24"/>
          <w:szCs w:val="24"/>
        </w:rPr>
      </w:pPr>
      <w:r w:rsidRPr="00DF5384">
        <w:rPr>
          <w:sz w:val="24"/>
          <w:szCs w:val="24"/>
        </w:rPr>
        <w:t>Равномерное</w:t>
      </w:r>
      <w:r w:rsidRPr="00DF5384">
        <w:rPr>
          <w:spacing w:val="53"/>
          <w:w w:val="150"/>
          <w:sz w:val="24"/>
          <w:szCs w:val="24"/>
        </w:rPr>
        <w:t xml:space="preserve"> </w:t>
      </w:r>
      <w:r w:rsidRPr="00DF5384">
        <w:rPr>
          <w:sz w:val="24"/>
          <w:szCs w:val="24"/>
        </w:rPr>
        <w:t>движение</w:t>
      </w:r>
      <w:r w:rsidRPr="00DF5384">
        <w:rPr>
          <w:spacing w:val="43"/>
          <w:sz w:val="24"/>
          <w:szCs w:val="24"/>
        </w:rPr>
        <w:t xml:space="preserve">  </w:t>
      </w:r>
      <w:r w:rsidRPr="00DF5384">
        <w:rPr>
          <w:sz w:val="24"/>
          <w:szCs w:val="24"/>
        </w:rPr>
        <w:t>по</w:t>
      </w:r>
      <w:r w:rsidRPr="00DF5384">
        <w:rPr>
          <w:spacing w:val="42"/>
          <w:sz w:val="24"/>
          <w:szCs w:val="24"/>
        </w:rPr>
        <w:t xml:space="preserve">  </w:t>
      </w:r>
      <w:r w:rsidRPr="00DF5384">
        <w:rPr>
          <w:sz w:val="24"/>
          <w:szCs w:val="24"/>
        </w:rPr>
        <w:t>окружности.</w:t>
      </w:r>
      <w:r w:rsidRPr="00DF5384">
        <w:rPr>
          <w:spacing w:val="43"/>
          <w:sz w:val="24"/>
          <w:szCs w:val="24"/>
        </w:rPr>
        <w:t xml:space="preserve">  </w:t>
      </w:r>
      <w:r w:rsidRPr="00DF5384">
        <w:rPr>
          <w:sz w:val="24"/>
          <w:szCs w:val="24"/>
        </w:rPr>
        <w:t>Период</w:t>
      </w:r>
      <w:r w:rsidRPr="00DF5384">
        <w:rPr>
          <w:spacing w:val="42"/>
          <w:sz w:val="24"/>
          <w:szCs w:val="24"/>
        </w:rPr>
        <w:t xml:space="preserve">  </w:t>
      </w:r>
      <w:r w:rsidRPr="00DF5384">
        <w:rPr>
          <w:sz w:val="24"/>
          <w:szCs w:val="24"/>
        </w:rPr>
        <w:t>и</w:t>
      </w:r>
      <w:r w:rsidRPr="00DF5384">
        <w:rPr>
          <w:spacing w:val="45"/>
          <w:sz w:val="24"/>
          <w:szCs w:val="24"/>
        </w:rPr>
        <w:t xml:space="preserve">  </w:t>
      </w:r>
      <w:r w:rsidRPr="00DF5384">
        <w:rPr>
          <w:sz w:val="24"/>
          <w:szCs w:val="24"/>
        </w:rPr>
        <w:t>частота</w:t>
      </w:r>
      <w:r w:rsidRPr="00DF5384">
        <w:rPr>
          <w:spacing w:val="40"/>
          <w:sz w:val="24"/>
          <w:szCs w:val="24"/>
        </w:rPr>
        <w:t xml:space="preserve">  </w:t>
      </w:r>
      <w:r w:rsidRPr="00DF5384">
        <w:rPr>
          <w:spacing w:val="-2"/>
          <w:sz w:val="24"/>
          <w:szCs w:val="24"/>
        </w:rPr>
        <w:t>обращения.</w:t>
      </w:r>
    </w:p>
    <w:p w:rsidR="009625CB" w:rsidRPr="00DF5384" w:rsidRDefault="009625CB" w:rsidP="00A671EE">
      <w:pPr>
        <w:pStyle w:val="a4"/>
        <w:spacing w:before="48"/>
        <w:rPr>
          <w:sz w:val="24"/>
          <w:szCs w:val="24"/>
        </w:rPr>
      </w:pPr>
      <w:r w:rsidRPr="00DF5384">
        <w:rPr>
          <w:sz w:val="24"/>
          <w:szCs w:val="24"/>
        </w:rPr>
        <w:t>Линейная</w:t>
      </w:r>
      <w:r w:rsidRPr="00DF5384">
        <w:rPr>
          <w:spacing w:val="-14"/>
          <w:sz w:val="24"/>
          <w:szCs w:val="24"/>
        </w:rPr>
        <w:t xml:space="preserve"> </w:t>
      </w:r>
      <w:r w:rsidRPr="00DF5384">
        <w:rPr>
          <w:sz w:val="24"/>
          <w:szCs w:val="24"/>
        </w:rPr>
        <w:t>и</w:t>
      </w:r>
      <w:r w:rsidRPr="00DF5384">
        <w:rPr>
          <w:spacing w:val="-13"/>
          <w:sz w:val="24"/>
          <w:szCs w:val="24"/>
        </w:rPr>
        <w:t xml:space="preserve"> </w:t>
      </w:r>
      <w:r w:rsidRPr="00DF5384">
        <w:rPr>
          <w:sz w:val="24"/>
          <w:szCs w:val="24"/>
        </w:rPr>
        <w:t>угловая</w:t>
      </w:r>
      <w:r w:rsidRPr="00DF5384">
        <w:rPr>
          <w:spacing w:val="-11"/>
          <w:sz w:val="24"/>
          <w:szCs w:val="24"/>
        </w:rPr>
        <w:t xml:space="preserve"> </w:t>
      </w:r>
      <w:r w:rsidRPr="00DF5384">
        <w:rPr>
          <w:sz w:val="24"/>
          <w:szCs w:val="24"/>
        </w:rPr>
        <w:t>скорости.</w:t>
      </w:r>
      <w:r w:rsidRPr="00DF5384">
        <w:rPr>
          <w:spacing w:val="-13"/>
          <w:sz w:val="24"/>
          <w:szCs w:val="24"/>
        </w:rPr>
        <w:t xml:space="preserve"> </w:t>
      </w:r>
      <w:r w:rsidRPr="00DF5384">
        <w:rPr>
          <w:sz w:val="24"/>
          <w:szCs w:val="24"/>
        </w:rPr>
        <w:t>Центростремительное</w:t>
      </w:r>
      <w:r w:rsidRPr="00DF5384">
        <w:rPr>
          <w:spacing w:val="-7"/>
          <w:sz w:val="24"/>
          <w:szCs w:val="24"/>
        </w:rPr>
        <w:t xml:space="preserve"> </w:t>
      </w:r>
      <w:r w:rsidRPr="00DF5384">
        <w:rPr>
          <w:spacing w:val="-2"/>
          <w:sz w:val="24"/>
          <w:szCs w:val="24"/>
        </w:rPr>
        <w:t>ускорение.</w:t>
      </w:r>
    </w:p>
    <w:p w:rsidR="009625CB" w:rsidRPr="00DF5384" w:rsidRDefault="009625CB" w:rsidP="00A671EE">
      <w:pPr>
        <w:pStyle w:val="a4"/>
        <w:spacing w:before="47"/>
        <w:ind w:left="1506"/>
        <w:rPr>
          <w:sz w:val="24"/>
          <w:szCs w:val="24"/>
        </w:rPr>
      </w:pPr>
      <w:r w:rsidRPr="00DF5384">
        <w:rPr>
          <w:sz w:val="24"/>
          <w:szCs w:val="24"/>
        </w:rPr>
        <w:t>Первый</w:t>
      </w:r>
      <w:r w:rsidRPr="00DF5384">
        <w:rPr>
          <w:spacing w:val="28"/>
          <w:sz w:val="24"/>
          <w:szCs w:val="24"/>
        </w:rPr>
        <w:t xml:space="preserve"> </w:t>
      </w:r>
      <w:r w:rsidRPr="00DF5384">
        <w:rPr>
          <w:sz w:val="24"/>
          <w:szCs w:val="24"/>
        </w:rPr>
        <w:t>закон</w:t>
      </w:r>
      <w:r w:rsidRPr="00DF5384">
        <w:rPr>
          <w:spacing w:val="60"/>
          <w:w w:val="150"/>
          <w:sz w:val="24"/>
          <w:szCs w:val="24"/>
        </w:rPr>
        <w:t xml:space="preserve"> </w:t>
      </w:r>
      <w:r w:rsidRPr="00DF5384">
        <w:rPr>
          <w:sz w:val="24"/>
          <w:szCs w:val="24"/>
        </w:rPr>
        <w:t>Ньютона.</w:t>
      </w:r>
      <w:r w:rsidRPr="00DF5384">
        <w:rPr>
          <w:spacing w:val="60"/>
          <w:w w:val="150"/>
          <w:sz w:val="24"/>
          <w:szCs w:val="24"/>
        </w:rPr>
        <w:t xml:space="preserve"> </w:t>
      </w:r>
      <w:r w:rsidRPr="00DF5384">
        <w:rPr>
          <w:sz w:val="24"/>
          <w:szCs w:val="24"/>
        </w:rPr>
        <w:t>Второй</w:t>
      </w:r>
      <w:r w:rsidRPr="00DF5384">
        <w:rPr>
          <w:spacing w:val="64"/>
          <w:w w:val="150"/>
          <w:sz w:val="24"/>
          <w:szCs w:val="24"/>
        </w:rPr>
        <w:t xml:space="preserve"> </w:t>
      </w:r>
      <w:r w:rsidRPr="00DF5384">
        <w:rPr>
          <w:sz w:val="24"/>
          <w:szCs w:val="24"/>
        </w:rPr>
        <w:t>закон</w:t>
      </w:r>
      <w:r w:rsidRPr="00DF5384">
        <w:rPr>
          <w:spacing w:val="58"/>
          <w:w w:val="150"/>
          <w:sz w:val="24"/>
          <w:szCs w:val="24"/>
        </w:rPr>
        <w:t xml:space="preserve"> </w:t>
      </w:r>
      <w:r w:rsidRPr="00DF5384">
        <w:rPr>
          <w:sz w:val="24"/>
          <w:szCs w:val="24"/>
        </w:rPr>
        <w:t>Ньютона.</w:t>
      </w:r>
      <w:r w:rsidRPr="00DF5384">
        <w:rPr>
          <w:spacing w:val="63"/>
          <w:w w:val="150"/>
          <w:sz w:val="24"/>
          <w:szCs w:val="24"/>
        </w:rPr>
        <w:t xml:space="preserve"> </w:t>
      </w:r>
      <w:r w:rsidRPr="00DF5384">
        <w:rPr>
          <w:sz w:val="24"/>
          <w:szCs w:val="24"/>
        </w:rPr>
        <w:t>Третий</w:t>
      </w:r>
      <w:r w:rsidRPr="00DF5384">
        <w:rPr>
          <w:spacing w:val="64"/>
          <w:w w:val="150"/>
          <w:sz w:val="24"/>
          <w:szCs w:val="24"/>
        </w:rPr>
        <w:t xml:space="preserve"> </w:t>
      </w:r>
      <w:r w:rsidRPr="00DF5384">
        <w:rPr>
          <w:sz w:val="24"/>
          <w:szCs w:val="24"/>
        </w:rPr>
        <w:t>закон</w:t>
      </w:r>
      <w:r w:rsidRPr="00DF5384">
        <w:rPr>
          <w:spacing w:val="63"/>
          <w:w w:val="150"/>
          <w:sz w:val="24"/>
          <w:szCs w:val="24"/>
        </w:rPr>
        <w:t xml:space="preserve"> </w:t>
      </w:r>
      <w:r w:rsidRPr="00DF5384">
        <w:rPr>
          <w:spacing w:val="-2"/>
          <w:sz w:val="24"/>
          <w:szCs w:val="24"/>
        </w:rPr>
        <w:t>Ньютона.</w:t>
      </w:r>
    </w:p>
    <w:p w:rsidR="009625CB" w:rsidRPr="00DF5384" w:rsidRDefault="009625CB" w:rsidP="00A671EE">
      <w:pPr>
        <w:pStyle w:val="a4"/>
        <w:spacing w:before="50"/>
        <w:rPr>
          <w:sz w:val="24"/>
          <w:szCs w:val="24"/>
        </w:rPr>
      </w:pPr>
      <w:r w:rsidRPr="00DF5384">
        <w:rPr>
          <w:sz w:val="24"/>
          <w:szCs w:val="24"/>
        </w:rPr>
        <w:t>Принцип</w:t>
      </w:r>
      <w:r w:rsidRPr="00DF5384">
        <w:rPr>
          <w:spacing w:val="-11"/>
          <w:sz w:val="24"/>
          <w:szCs w:val="24"/>
        </w:rPr>
        <w:t xml:space="preserve"> </w:t>
      </w:r>
      <w:r w:rsidRPr="00DF5384">
        <w:rPr>
          <w:sz w:val="24"/>
          <w:szCs w:val="24"/>
        </w:rPr>
        <w:t>суперпозиции</w:t>
      </w:r>
      <w:r w:rsidRPr="00DF5384">
        <w:rPr>
          <w:spacing w:val="-10"/>
          <w:sz w:val="24"/>
          <w:szCs w:val="24"/>
        </w:rPr>
        <w:t xml:space="preserve"> </w:t>
      </w:r>
      <w:r w:rsidRPr="00DF5384">
        <w:rPr>
          <w:spacing w:val="-4"/>
          <w:sz w:val="24"/>
          <w:szCs w:val="24"/>
        </w:rPr>
        <w:t>сил.</w:t>
      </w:r>
    </w:p>
    <w:p w:rsidR="009625CB" w:rsidRPr="00DF5384" w:rsidRDefault="009625CB" w:rsidP="00A671EE">
      <w:pPr>
        <w:pStyle w:val="a4"/>
        <w:spacing w:before="48" w:line="278" w:lineRule="auto"/>
        <w:ind w:right="557" w:firstLine="427"/>
        <w:rPr>
          <w:sz w:val="24"/>
          <w:szCs w:val="24"/>
        </w:rPr>
      </w:pPr>
      <w:r w:rsidRPr="00DF5384">
        <w:rPr>
          <w:sz w:val="24"/>
          <w:szCs w:val="24"/>
        </w:rPr>
        <w:t>Сила упругости. Закон Гука. Сила трения: сила трения скольжения, сила трения покоя, другие виды трения.</w:t>
      </w:r>
    </w:p>
    <w:p w:rsidR="009625CB" w:rsidRPr="00DF5384" w:rsidRDefault="009625CB" w:rsidP="00A671EE">
      <w:pPr>
        <w:pStyle w:val="a4"/>
        <w:spacing w:line="276" w:lineRule="auto"/>
        <w:ind w:right="562" w:firstLine="427"/>
        <w:rPr>
          <w:sz w:val="24"/>
          <w:szCs w:val="24"/>
        </w:rPr>
      </w:pPr>
      <w:r w:rsidRPr="00DF5384">
        <w:rPr>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625CB" w:rsidRPr="00DF5384" w:rsidRDefault="009625CB" w:rsidP="00A671EE">
      <w:pPr>
        <w:pStyle w:val="a4"/>
        <w:spacing w:line="276" w:lineRule="auto"/>
        <w:ind w:right="558" w:firstLine="427"/>
        <w:rPr>
          <w:sz w:val="24"/>
          <w:szCs w:val="24"/>
        </w:rPr>
      </w:pPr>
      <w:r w:rsidRPr="00DF5384">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9625CB" w:rsidRPr="00DF5384" w:rsidRDefault="009625CB" w:rsidP="00A671EE">
      <w:pPr>
        <w:pStyle w:val="a4"/>
        <w:spacing w:line="278" w:lineRule="auto"/>
        <w:ind w:right="566" w:firstLine="427"/>
        <w:rPr>
          <w:sz w:val="24"/>
          <w:szCs w:val="24"/>
        </w:rPr>
      </w:pPr>
      <w:r w:rsidRPr="00DF5384">
        <w:rPr>
          <w:sz w:val="24"/>
          <w:szCs w:val="24"/>
        </w:rPr>
        <w:t>Импульс тела. Изменение импульса. Импульс силы. Закон сохранения импульса. Реактивное движение (МС).</w:t>
      </w:r>
    </w:p>
    <w:p w:rsidR="009625CB" w:rsidRPr="00DF5384" w:rsidRDefault="009625CB" w:rsidP="00A671EE">
      <w:pPr>
        <w:pStyle w:val="a4"/>
        <w:spacing w:line="276" w:lineRule="auto"/>
        <w:ind w:right="558" w:firstLine="427"/>
        <w:rPr>
          <w:sz w:val="24"/>
          <w:szCs w:val="24"/>
        </w:rPr>
      </w:pPr>
      <w:r w:rsidRPr="00DF5384">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sidRPr="00DF5384">
        <w:rPr>
          <w:spacing w:val="-2"/>
          <w:sz w:val="24"/>
          <w:szCs w:val="24"/>
        </w:rPr>
        <w:t>энергии.</w:t>
      </w:r>
    </w:p>
    <w:p w:rsidR="009625CB" w:rsidRPr="00DF5384" w:rsidRDefault="009625CB" w:rsidP="00A671EE">
      <w:pPr>
        <w:pStyle w:val="2"/>
        <w:spacing w:before="2"/>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7"/>
        </w:numPr>
        <w:tabs>
          <w:tab w:val="left" w:pos="1643"/>
        </w:tabs>
        <w:autoSpaceDE w:val="0"/>
        <w:autoSpaceDN w:val="0"/>
        <w:spacing w:before="31"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механического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относительно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отсчёта.</w:t>
      </w:r>
    </w:p>
    <w:p w:rsidR="009625CB" w:rsidRPr="00DF5384" w:rsidRDefault="009625CB" w:rsidP="000F0EA0">
      <w:pPr>
        <w:pStyle w:val="a3"/>
        <w:widowControl w:val="0"/>
        <w:numPr>
          <w:ilvl w:val="0"/>
          <w:numId w:val="7"/>
        </w:numPr>
        <w:tabs>
          <w:tab w:val="left" w:pos="1643"/>
          <w:tab w:val="left" w:pos="1645"/>
        </w:tabs>
        <w:autoSpaceDE w:val="0"/>
        <w:autoSpaceDN w:val="0"/>
        <w:spacing w:before="50" w:after="0" w:line="278"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Сравнение путей и траекторий движения одного и того же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тела относительно разных тел отсчёта.</w:t>
      </w:r>
    </w:p>
    <w:p w:rsidR="009625CB" w:rsidRPr="00DF5384" w:rsidRDefault="009625CB" w:rsidP="000F0EA0">
      <w:pPr>
        <w:pStyle w:val="a3"/>
        <w:widowControl w:val="0"/>
        <w:numPr>
          <w:ilvl w:val="0"/>
          <w:numId w:val="7"/>
        </w:numPr>
        <w:tabs>
          <w:tab w:val="left" w:pos="1643"/>
        </w:tabs>
        <w:autoSpaceDE w:val="0"/>
        <w:autoSpaceDN w:val="0"/>
        <w:spacing w:after="0" w:line="320" w:lineRule="exact"/>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скорости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ускорения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прямолинейного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7"/>
        </w:numPr>
        <w:tabs>
          <w:tab w:val="left" w:pos="1643"/>
        </w:tabs>
        <w:autoSpaceDE w:val="0"/>
        <w:autoSpaceDN w:val="0"/>
        <w:spacing w:before="45"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признаков</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равноускоренного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7"/>
        </w:numPr>
        <w:tabs>
          <w:tab w:val="left" w:pos="1643"/>
        </w:tabs>
        <w:autoSpaceDE w:val="0"/>
        <w:autoSpaceDN w:val="0"/>
        <w:spacing w:before="50"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окружности.</w:t>
      </w:r>
    </w:p>
    <w:p w:rsidR="009625CB" w:rsidRPr="00DF5384" w:rsidRDefault="009625CB" w:rsidP="000F0EA0">
      <w:pPr>
        <w:pStyle w:val="a3"/>
        <w:widowControl w:val="0"/>
        <w:numPr>
          <w:ilvl w:val="0"/>
          <w:numId w:val="7"/>
        </w:numPr>
        <w:tabs>
          <w:tab w:val="left" w:pos="1643"/>
          <w:tab w:val="left" w:pos="3383"/>
          <w:tab w:val="left" w:pos="5296"/>
          <w:tab w:val="left" w:pos="6566"/>
          <w:tab w:val="left" w:pos="8561"/>
          <w:tab w:val="left" w:pos="8921"/>
          <w:tab w:val="left" w:pos="10097"/>
        </w:tabs>
        <w:autoSpaceDE w:val="0"/>
        <w:autoSpaceDN w:val="0"/>
        <w:spacing w:before="48"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Наблюдение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механических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явлений,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происходящих</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системе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отсчёта</w:t>
      </w:r>
    </w:p>
    <w:p w:rsidR="009625CB" w:rsidRPr="00DF5384" w:rsidRDefault="009625CB" w:rsidP="00A671EE">
      <w:pPr>
        <w:pStyle w:val="a4"/>
        <w:spacing w:before="50" w:line="276" w:lineRule="auto"/>
        <w:ind w:left="1645" w:right="585"/>
        <w:rPr>
          <w:sz w:val="24"/>
          <w:szCs w:val="24"/>
        </w:rPr>
      </w:pPr>
      <w:r w:rsidRPr="00DF5384">
        <w:rPr>
          <w:sz w:val="24"/>
          <w:szCs w:val="24"/>
        </w:rPr>
        <w:t>«Тележка»</w:t>
      </w:r>
      <w:r w:rsidRPr="00DF5384">
        <w:rPr>
          <w:spacing w:val="40"/>
          <w:sz w:val="24"/>
          <w:szCs w:val="24"/>
        </w:rPr>
        <w:t xml:space="preserve"> </w:t>
      </w:r>
      <w:r w:rsidRPr="00DF5384">
        <w:rPr>
          <w:sz w:val="24"/>
          <w:szCs w:val="24"/>
        </w:rPr>
        <w:t>при</w:t>
      </w:r>
      <w:r w:rsidRPr="00DF5384">
        <w:rPr>
          <w:spacing w:val="40"/>
          <w:sz w:val="24"/>
          <w:szCs w:val="24"/>
        </w:rPr>
        <w:t xml:space="preserve"> </w:t>
      </w:r>
      <w:r w:rsidRPr="00DF5384">
        <w:rPr>
          <w:sz w:val="24"/>
          <w:szCs w:val="24"/>
        </w:rPr>
        <w:t>её</w:t>
      </w:r>
      <w:r w:rsidRPr="00DF5384">
        <w:rPr>
          <w:spacing w:val="40"/>
          <w:sz w:val="24"/>
          <w:szCs w:val="24"/>
        </w:rPr>
        <w:t xml:space="preserve"> </w:t>
      </w:r>
      <w:r w:rsidRPr="00DF5384">
        <w:rPr>
          <w:sz w:val="24"/>
          <w:szCs w:val="24"/>
        </w:rPr>
        <w:t>равномерном</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ускоренном</w:t>
      </w:r>
      <w:r w:rsidRPr="00DF5384">
        <w:rPr>
          <w:spacing w:val="40"/>
          <w:sz w:val="24"/>
          <w:szCs w:val="24"/>
        </w:rPr>
        <w:t xml:space="preserve"> </w:t>
      </w:r>
      <w:r w:rsidRPr="00DF5384">
        <w:rPr>
          <w:sz w:val="24"/>
          <w:szCs w:val="24"/>
        </w:rPr>
        <w:t>движении</w:t>
      </w:r>
      <w:r w:rsidRPr="00DF5384">
        <w:rPr>
          <w:spacing w:val="40"/>
          <w:sz w:val="24"/>
          <w:szCs w:val="24"/>
        </w:rPr>
        <w:t xml:space="preserve"> </w:t>
      </w:r>
      <w:r w:rsidRPr="00DF5384">
        <w:rPr>
          <w:sz w:val="24"/>
          <w:szCs w:val="24"/>
        </w:rPr>
        <w:t>относительно кабинета физики.</w:t>
      </w:r>
    </w:p>
    <w:p w:rsidR="009625CB" w:rsidRPr="00DF5384" w:rsidRDefault="009625CB" w:rsidP="000F0EA0">
      <w:pPr>
        <w:pStyle w:val="a3"/>
        <w:widowControl w:val="0"/>
        <w:numPr>
          <w:ilvl w:val="0"/>
          <w:numId w:val="7"/>
        </w:numPr>
        <w:tabs>
          <w:tab w:val="left" w:pos="1643"/>
        </w:tabs>
        <w:autoSpaceDE w:val="0"/>
        <w:autoSpaceDN w:val="0"/>
        <w:spacing w:before="1"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Зависимость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ускорения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массы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действующей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него</w:t>
      </w:r>
      <w:r w:rsidRPr="00DF5384">
        <w:rPr>
          <w:rFonts w:ascii="Times New Roman" w:hAnsi="Times New Roman" w:cs="Times New Roman"/>
          <w:spacing w:val="-2"/>
          <w:sz w:val="24"/>
          <w:szCs w:val="24"/>
        </w:rPr>
        <w:t xml:space="preserve"> силы.</w:t>
      </w:r>
    </w:p>
    <w:p w:rsidR="009625CB" w:rsidRPr="00DF5384" w:rsidRDefault="009625CB" w:rsidP="000F0EA0">
      <w:pPr>
        <w:pStyle w:val="a3"/>
        <w:widowControl w:val="0"/>
        <w:numPr>
          <w:ilvl w:val="0"/>
          <w:numId w:val="7"/>
        </w:numPr>
        <w:tabs>
          <w:tab w:val="left" w:pos="1643"/>
        </w:tabs>
        <w:autoSpaceDE w:val="0"/>
        <w:autoSpaceDN w:val="0"/>
        <w:spacing w:before="63"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равенства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сил</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взаимодействии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7"/>
        </w:numPr>
        <w:tabs>
          <w:tab w:val="left" w:pos="1643"/>
        </w:tabs>
        <w:autoSpaceDE w:val="0"/>
        <w:autoSpaceDN w:val="0"/>
        <w:spacing w:before="53"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Изменение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веса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ускоренном</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движении.</w:t>
      </w:r>
    </w:p>
    <w:p w:rsidR="009625CB" w:rsidRPr="00DF5384" w:rsidRDefault="009625CB" w:rsidP="000F0EA0">
      <w:pPr>
        <w:pStyle w:val="a3"/>
        <w:widowControl w:val="0"/>
        <w:numPr>
          <w:ilvl w:val="0"/>
          <w:numId w:val="7"/>
        </w:numPr>
        <w:tabs>
          <w:tab w:val="left" w:pos="1795"/>
        </w:tabs>
        <w:autoSpaceDE w:val="0"/>
        <w:autoSpaceDN w:val="0"/>
        <w:spacing w:before="48"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Передача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импульса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взаимодействии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7"/>
        </w:numPr>
        <w:tabs>
          <w:tab w:val="left" w:pos="1795"/>
        </w:tabs>
        <w:autoSpaceDE w:val="0"/>
        <w:autoSpaceDN w:val="0"/>
        <w:spacing w:before="47"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Преобразования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энергии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взаимодействии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4"/>
          <w:sz w:val="24"/>
          <w:szCs w:val="24"/>
        </w:rPr>
        <w:t>тел.</w:t>
      </w:r>
    </w:p>
    <w:p w:rsidR="009625CB" w:rsidRPr="00DF5384" w:rsidRDefault="009625CB" w:rsidP="000F0EA0">
      <w:pPr>
        <w:pStyle w:val="a3"/>
        <w:widowControl w:val="0"/>
        <w:numPr>
          <w:ilvl w:val="0"/>
          <w:numId w:val="7"/>
        </w:numPr>
        <w:tabs>
          <w:tab w:val="left" w:pos="1795"/>
        </w:tabs>
        <w:autoSpaceDE w:val="0"/>
        <w:autoSpaceDN w:val="0"/>
        <w:spacing w:before="50"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Сохранение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импульса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неупругом</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взаимодействии.</w:t>
      </w:r>
    </w:p>
    <w:p w:rsidR="009625CB" w:rsidRPr="00DF5384" w:rsidRDefault="009625CB" w:rsidP="000F0EA0">
      <w:pPr>
        <w:pStyle w:val="a3"/>
        <w:widowControl w:val="0"/>
        <w:numPr>
          <w:ilvl w:val="0"/>
          <w:numId w:val="7"/>
        </w:numPr>
        <w:tabs>
          <w:tab w:val="left" w:pos="1795"/>
        </w:tabs>
        <w:autoSpaceDE w:val="0"/>
        <w:autoSpaceDN w:val="0"/>
        <w:spacing w:before="50"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Сохранение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импульса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абсолютно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упругом</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взаимодействии.</w:t>
      </w:r>
    </w:p>
    <w:p w:rsidR="009625CB" w:rsidRPr="00DF5384" w:rsidRDefault="009625CB" w:rsidP="000F0EA0">
      <w:pPr>
        <w:pStyle w:val="a3"/>
        <w:widowControl w:val="0"/>
        <w:numPr>
          <w:ilvl w:val="0"/>
          <w:numId w:val="7"/>
        </w:numPr>
        <w:tabs>
          <w:tab w:val="left" w:pos="1795"/>
        </w:tabs>
        <w:autoSpaceDE w:val="0"/>
        <w:autoSpaceDN w:val="0"/>
        <w:spacing w:before="45"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реактивного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7"/>
        </w:numPr>
        <w:tabs>
          <w:tab w:val="left" w:pos="1795"/>
        </w:tabs>
        <w:autoSpaceDE w:val="0"/>
        <w:autoSpaceDN w:val="0"/>
        <w:spacing w:before="50" w:after="0" w:line="240" w:lineRule="auto"/>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Сохранение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механической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энергии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свободном</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падении.</w:t>
      </w:r>
    </w:p>
    <w:p w:rsidR="009625CB" w:rsidRPr="00DF5384" w:rsidRDefault="009625CB" w:rsidP="000F0EA0">
      <w:pPr>
        <w:pStyle w:val="a3"/>
        <w:widowControl w:val="0"/>
        <w:numPr>
          <w:ilvl w:val="0"/>
          <w:numId w:val="7"/>
        </w:numPr>
        <w:tabs>
          <w:tab w:val="left" w:pos="1645"/>
          <w:tab w:val="left" w:pos="1797"/>
        </w:tabs>
        <w:autoSpaceDE w:val="0"/>
        <w:autoSpaceDN w:val="0"/>
        <w:spacing w:before="5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Сохранение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механической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энергии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движении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под</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действием</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пружины.</w:t>
      </w:r>
    </w:p>
    <w:p w:rsidR="009625CB" w:rsidRPr="00DF5384" w:rsidRDefault="009625CB" w:rsidP="00A671EE">
      <w:pPr>
        <w:pStyle w:val="2"/>
        <w:spacing w:before="1"/>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2"/>
        </w:numPr>
        <w:tabs>
          <w:tab w:val="left" w:pos="1643"/>
          <w:tab w:val="left" w:pos="1645"/>
        </w:tabs>
        <w:autoSpaceDE w:val="0"/>
        <w:autoSpaceDN w:val="0"/>
        <w:spacing w:before="48"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9625CB" w:rsidRPr="00DF5384" w:rsidRDefault="009625CB" w:rsidP="000F0EA0">
      <w:pPr>
        <w:pStyle w:val="a3"/>
        <w:widowControl w:val="0"/>
        <w:numPr>
          <w:ilvl w:val="0"/>
          <w:numId w:val="102"/>
        </w:numPr>
        <w:tabs>
          <w:tab w:val="left" w:pos="1643"/>
          <w:tab w:val="left" w:pos="1645"/>
        </w:tabs>
        <w:autoSpaceDE w:val="0"/>
        <w:autoSpaceDN w:val="0"/>
        <w:spacing w:after="0" w:line="276"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9625CB" w:rsidRPr="00DF5384" w:rsidRDefault="009625CB" w:rsidP="000F0EA0">
      <w:pPr>
        <w:pStyle w:val="a3"/>
        <w:widowControl w:val="0"/>
        <w:numPr>
          <w:ilvl w:val="0"/>
          <w:numId w:val="102"/>
        </w:numPr>
        <w:tabs>
          <w:tab w:val="left" w:pos="1643"/>
          <w:tab w:val="left" w:pos="1645"/>
        </w:tabs>
        <w:autoSpaceDE w:val="0"/>
        <w:autoSpaceDN w:val="0"/>
        <w:spacing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Определение ускорения тела при равноускоренном движении по наклонной </w:t>
      </w:r>
      <w:r w:rsidRPr="00DF5384">
        <w:rPr>
          <w:rFonts w:ascii="Times New Roman" w:hAnsi="Times New Roman" w:cs="Times New Roman"/>
          <w:spacing w:val="-2"/>
          <w:sz w:val="24"/>
          <w:szCs w:val="24"/>
        </w:rPr>
        <w:t>плоскости.</w:t>
      </w:r>
    </w:p>
    <w:p w:rsidR="009625CB" w:rsidRPr="00DF5384" w:rsidRDefault="009625CB" w:rsidP="000F0EA0">
      <w:pPr>
        <w:pStyle w:val="a3"/>
        <w:widowControl w:val="0"/>
        <w:numPr>
          <w:ilvl w:val="0"/>
          <w:numId w:val="102"/>
        </w:numPr>
        <w:tabs>
          <w:tab w:val="left" w:pos="1643"/>
          <w:tab w:val="left" w:pos="1645"/>
        </w:tabs>
        <w:autoSpaceDE w:val="0"/>
        <w:autoSpaceDN w:val="0"/>
        <w:spacing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9625CB" w:rsidRPr="00DF5384" w:rsidRDefault="009625CB" w:rsidP="000F0EA0">
      <w:pPr>
        <w:pStyle w:val="a3"/>
        <w:widowControl w:val="0"/>
        <w:numPr>
          <w:ilvl w:val="0"/>
          <w:numId w:val="102"/>
        </w:numPr>
        <w:tabs>
          <w:tab w:val="left" w:pos="1643"/>
          <w:tab w:val="left" w:pos="1645"/>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625CB" w:rsidRPr="00DF5384" w:rsidRDefault="009625CB" w:rsidP="000F0EA0">
      <w:pPr>
        <w:pStyle w:val="a3"/>
        <w:widowControl w:val="0"/>
        <w:numPr>
          <w:ilvl w:val="0"/>
          <w:numId w:val="102"/>
        </w:numPr>
        <w:tabs>
          <w:tab w:val="left" w:pos="1643"/>
          <w:tab w:val="left" w:pos="1645"/>
        </w:tabs>
        <w:autoSpaceDE w:val="0"/>
        <w:autoSpaceDN w:val="0"/>
        <w:spacing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Исследование зависимости силы трения скольжения от силы нормального </w:t>
      </w:r>
      <w:r w:rsidRPr="00DF5384">
        <w:rPr>
          <w:rFonts w:ascii="Times New Roman" w:hAnsi="Times New Roman" w:cs="Times New Roman"/>
          <w:spacing w:val="-2"/>
          <w:sz w:val="24"/>
          <w:szCs w:val="24"/>
        </w:rPr>
        <w:t>давления.</w:t>
      </w:r>
    </w:p>
    <w:p w:rsidR="009625CB" w:rsidRPr="00DF5384" w:rsidRDefault="009625CB" w:rsidP="000F0EA0">
      <w:pPr>
        <w:pStyle w:val="a3"/>
        <w:widowControl w:val="0"/>
        <w:numPr>
          <w:ilvl w:val="0"/>
          <w:numId w:val="102"/>
        </w:numPr>
        <w:tabs>
          <w:tab w:val="left" w:pos="1643"/>
        </w:tabs>
        <w:autoSpaceDE w:val="0"/>
        <w:autoSpaceDN w:val="0"/>
        <w:spacing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коэффициента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трения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скольжения.</w:t>
      </w:r>
    </w:p>
    <w:p w:rsidR="009625CB" w:rsidRPr="00DF5384" w:rsidRDefault="009625CB" w:rsidP="000F0EA0">
      <w:pPr>
        <w:pStyle w:val="a3"/>
        <w:widowControl w:val="0"/>
        <w:numPr>
          <w:ilvl w:val="0"/>
          <w:numId w:val="102"/>
        </w:numPr>
        <w:tabs>
          <w:tab w:val="left" w:pos="1643"/>
        </w:tabs>
        <w:autoSpaceDE w:val="0"/>
        <w:autoSpaceDN w:val="0"/>
        <w:spacing w:before="37" w:after="0" w:line="240" w:lineRule="auto"/>
        <w:ind w:left="1643"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жёсткости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пружины.</w:t>
      </w:r>
    </w:p>
    <w:p w:rsidR="009625CB" w:rsidRPr="00DF5384" w:rsidRDefault="009625CB" w:rsidP="000F0EA0">
      <w:pPr>
        <w:pStyle w:val="a3"/>
        <w:widowControl w:val="0"/>
        <w:numPr>
          <w:ilvl w:val="0"/>
          <w:numId w:val="102"/>
        </w:numPr>
        <w:tabs>
          <w:tab w:val="left" w:pos="1643"/>
          <w:tab w:val="left" w:pos="1645"/>
        </w:tabs>
        <w:autoSpaceDE w:val="0"/>
        <w:autoSpaceDN w:val="0"/>
        <w:spacing w:before="53"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трения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равномерном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движении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горизонтальной поверхности.</w:t>
      </w:r>
    </w:p>
    <w:p w:rsidR="009625CB" w:rsidRPr="00DF5384" w:rsidRDefault="009625CB" w:rsidP="000F0EA0">
      <w:pPr>
        <w:pStyle w:val="a3"/>
        <w:widowControl w:val="0"/>
        <w:numPr>
          <w:ilvl w:val="0"/>
          <w:numId w:val="102"/>
        </w:numPr>
        <w:tabs>
          <w:tab w:val="left" w:pos="1645"/>
          <w:tab w:val="left" w:pos="1797"/>
        </w:tabs>
        <w:autoSpaceDE w:val="0"/>
        <w:autoSpaceDN w:val="0"/>
        <w:spacing w:after="0" w:line="278"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9625CB" w:rsidRPr="00DF5384" w:rsidRDefault="009625CB" w:rsidP="000F0EA0">
      <w:pPr>
        <w:pStyle w:val="a3"/>
        <w:widowControl w:val="0"/>
        <w:numPr>
          <w:ilvl w:val="0"/>
          <w:numId w:val="102"/>
        </w:numPr>
        <w:tabs>
          <w:tab w:val="left" w:pos="1795"/>
        </w:tabs>
        <w:autoSpaceDE w:val="0"/>
        <w:autoSpaceDN w:val="0"/>
        <w:spacing w:after="0" w:line="321" w:lineRule="exact"/>
        <w:ind w:left="1795" w:hanging="43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закона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энергии.</w:t>
      </w:r>
    </w:p>
    <w:p w:rsidR="009625CB" w:rsidRPr="00DF5384" w:rsidRDefault="009625CB" w:rsidP="00A671EE">
      <w:pPr>
        <w:pStyle w:val="1"/>
        <w:spacing w:before="205"/>
        <w:jc w:val="both"/>
        <w:rPr>
          <w:sz w:val="24"/>
          <w:szCs w:val="24"/>
        </w:rPr>
      </w:pPr>
      <w:r w:rsidRPr="00DF5384">
        <w:rPr>
          <w:sz w:val="24"/>
          <w:szCs w:val="24"/>
        </w:rPr>
        <w:t>Раздел</w:t>
      </w:r>
      <w:r w:rsidRPr="00DF5384">
        <w:rPr>
          <w:spacing w:val="-11"/>
          <w:sz w:val="24"/>
          <w:szCs w:val="24"/>
        </w:rPr>
        <w:t xml:space="preserve"> </w:t>
      </w:r>
      <w:r w:rsidRPr="00DF5384">
        <w:rPr>
          <w:sz w:val="24"/>
          <w:szCs w:val="24"/>
        </w:rPr>
        <w:t>9.</w:t>
      </w:r>
      <w:r w:rsidRPr="00DF5384">
        <w:rPr>
          <w:spacing w:val="-8"/>
          <w:sz w:val="24"/>
          <w:szCs w:val="24"/>
        </w:rPr>
        <w:t xml:space="preserve"> </w:t>
      </w:r>
      <w:r w:rsidRPr="00DF5384">
        <w:rPr>
          <w:sz w:val="24"/>
          <w:szCs w:val="24"/>
        </w:rPr>
        <w:t>Механические</w:t>
      </w:r>
      <w:r w:rsidRPr="00DF5384">
        <w:rPr>
          <w:spacing w:val="-6"/>
          <w:sz w:val="24"/>
          <w:szCs w:val="24"/>
        </w:rPr>
        <w:t xml:space="preserve"> </w:t>
      </w:r>
      <w:r w:rsidRPr="00DF5384">
        <w:rPr>
          <w:sz w:val="24"/>
          <w:szCs w:val="24"/>
        </w:rPr>
        <w:t>колебания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волны</w:t>
      </w:r>
    </w:p>
    <w:p w:rsidR="009625CB" w:rsidRPr="00DF5384" w:rsidRDefault="009625CB" w:rsidP="00A671EE">
      <w:pPr>
        <w:pStyle w:val="a4"/>
        <w:spacing w:before="45" w:line="276" w:lineRule="auto"/>
        <w:ind w:right="561" w:firstLine="427"/>
        <w:rPr>
          <w:sz w:val="24"/>
          <w:szCs w:val="24"/>
        </w:rPr>
      </w:pPr>
      <w:r w:rsidRPr="00DF5384">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625CB" w:rsidRPr="00DF5384" w:rsidRDefault="009625CB" w:rsidP="00A671EE">
      <w:pPr>
        <w:pStyle w:val="a4"/>
        <w:spacing w:line="320" w:lineRule="exact"/>
        <w:ind w:left="1506"/>
        <w:rPr>
          <w:sz w:val="24"/>
          <w:szCs w:val="24"/>
        </w:rPr>
      </w:pPr>
      <w:r w:rsidRPr="00DF5384">
        <w:rPr>
          <w:sz w:val="24"/>
          <w:szCs w:val="24"/>
        </w:rPr>
        <w:t>Затухающие</w:t>
      </w:r>
      <w:r w:rsidRPr="00DF5384">
        <w:rPr>
          <w:spacing w:val="-15"/>
          <w:sz w:val="24"/>
          <w:szCs w:val="24"/>
        </w:rPr>
        <w:t xml:space="preserve"> </w:t>
      </w:r>
      <w:r w:rsidRPr="00DF5384">
        <w:rPr>
          <w:sz w:val="24"/>
          <w:szCs w:val="24"/>
        </w:rPr>
        <w:t>колебания.</w:t>
      </w:r>
      <w:r w:rsidRPr="00DF5384">
        <w:rPr>
          <w:spacing w:val="-12"/>
          <w:sz w:val="24"/>
          <w:szCs w:val="24"/>
        </w:rPr>
        <w:t xml:space="preserve"> </w:t>
      </w:r>
      <w:r w:rsidRPr="00DF5384">
        <w:rPr>
          <w:sz w:val="24"/>
          <w:szCs w:val="24"/>
        </w:rPr>
        <w:t>Вынужденные</w:t>
      </w:r>
      <w:r w:rsidRPr="00DF5384">
        <w:rPr>
          <w:spacing w:val="-15"/>
          <w:sz w:val="24"/>
          <w:szCs w:val="24"/>
        </w:rPr>
        <w:t xml:space="preserve"> </w:t>
      </w:r>
      <w:r w:rsidRPr="00DF5384">
        <w:rPr>
          <w:sz w:val="24"/>
          <w:szCs w:val="24"/>
        </w:rPr>
        <w:t>колебания.</w:t>
      </w:r>
      <w:r w:rsidRPr="00DF5384">
        <w:rPr>
          <w:spacing w:val="-13"/>
          <w:sz w:val="24"/>
          <w:szCs w:val="24"/>
        </w:rPr>
        <w:t xml:space="preserve"> </w:t>
      </w:r>
      <w:r w:rsidRPr="00DF5384">
        <w:rPr>
          <w:spacing w:val="-2"/>
          <w:sz w:val="24"/>
          <w:szCs w:val="24"/>
        </w:rPr>
        <w:t>Резонанс.</w:t>
      </w:r>
    </w:p>
    <w:p w:rsidR="009625CB" w:rsidRPr="00DF5384" w:rsidRDefault="009625CB" w:rsidP="00A671EE">
      <w:pPr>
        <w:pStyle w:val="a4"/>
        <w:spacing w:before="48" w:line="276" w:lineRule="auto"/>
        <w:ind w:right="558" w:firstLine="427"/>
        <w:rPr>
          <w:sz w:val="24"/>
          <w:szCs w:val="24"/>
        </w:rPr>
      </w:pPr>
      <w:r w:rsidRPr="00DF5384">
        <w:rPr>
          <w:sz w:val="24"/>
          <w:szCs w:val="24"/>
        </w:rPr>
        <w:t>Механические волны. Свойства механических волн. Продольные и</w:t>
      </w:r>
      <w:r w:rsidRPr="00DF5384">
        <w:rPr>
          <w:spacing w:val="40"/>
          <w:sz w:val="24"/>
          <w:szCs w:val="24"/>
        </w:rPr>
        <w:t xml:space="preserve"> </w:t>
      </w:r>
      <w:r w:rsidRPr="00DF5384">
        <w:rPr>
          <w:sz w:val="24"/>
          <w:szCs w:val="24"/>
        </w:rPr>
        <w:t>поперечные волны. Длина волны и скорость её распространения. Механические волны в твёрдом теле, сейсмические волны (МС).</w:t>
      </w:r>
    </w:p>
    <w:p w:rsidR="009625CB" w:rsidRPr="00DF5384" w:rsidRDefault="009625CB" w:rsidP="00A671EE">
      <w:pPr>
        <w:pStyle w:val="a4"/>
        <w:tabs>
          <w:tab w:val="left" w:pos="2331"/>
          <w:tab w:val="left" w:pos="3808"/>
          <w:tab w:val="left" w:pos="4660"/>
          <w:tab w:val="left" w:pos="5015"/>
          <w:tab w:val="left" w:pos="6054"/>
          <w:tab w:val="left" w:pos="6866"/>
          <w:tab w:val="left" w:pos="8402"/>
          <w:tab w:val="left" w:pos="9324"/>
          <w:tab w:val="left" w:pos="10846"/>
        </w:tabs>
        <w:spacing w:before="65" w:line="278" w:lineRule="auto"/>
        <w:ind w:right="572" w:firstLine="427"/>
        <w:rPr>
          <w:sz w:val="24"/>
          <w:szCs w:val="24"/>
        </w:rPr>
      </w:pPr>
      <w:r w:rsidRPr="00DF5384">
        <w:rPr>
          <w:spacing w:val="-4"/>
          <w:sz w:val="24"/>
          <w:szCs w:val="24"/>
        </w:rPr>
        <w:t>Звук.</w:t>
      </w:r>
      <w:r w:rsidRPr="00DF5384">
        <w:rPr>
          <w:sz w:val="24"/>
          <w:szCs w:val="24"/>
        </w:rPr>
        <w:tab/>
      </w:r>
      <w:r w:rsidRPr="00DF5384">
        <w:rPr>
          <w:spacing w:val="-2"/>
          <w:sz w:val="24"/>
          <w:szCs w:val="24"/>
        </w:rPr>
        <w:t>Громкость</w:t>
      </w:r>
      <w:r w:rsidRPr="00DF5384">
        <w:rPr>
          <w:sz w:val="24"/>
          <w:szCs w:val="24"/>
        </w:rPr>
        <w:tab/>
      </w:r>
      <w:r w:rsidRPr="00DF5384">
        <w:rPr>
          <w:spacing w:val="-4"/>
          <w:sz w:val="24"/>
          <w:szCs w:val="24"/>
        </w:rPr>
        <w:t>звука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высота</w:t>
      </w:r>
      <w:r w:rsidRPr="00DF5384">
        <w:rPr>
          <w:sz w:val="24"/>
          <w:szCs w:val="24"/>
        </w:rPr>
        <w:tab/>
      </w:r>
      <w:r w:rsidRPr="00DF5384">
        <w:rPr>
          <w:spacing w:val="-2"/>
          <w:sz w:val="24"/>
          <w:szCs w:val="24"/>
        </w:rPr>
        <w:t>тона.</w:t>
      </w:r>
      <w:r w:rsidRPr="00DF5384">
        <w:rPr>
          <w:sz w:val="24"/>
          <w:szCs w:val="24"/>
        </w:rPr>
        <w:tab/>
      </w:r>
      <w:r w:rsidRPr="00DF5384">
        <w:rPr>
          <w:spacing w:val="-2"/>
          <w:sz w:val="24"/>
          <w:szCs w:val="24"/>
        </w:rPr>
        <w:t>Отражение</w:t>
      </w:r>
      <w:r w:rsidRPr="00DF5384">
        <w:rPr>
          <w:sz w:val="24"/>
          <w:szCs w:val="24"/>
        </w:rPr>
        <w:tab/>
      </w:r>
      <w:r w:rsidRPr="00DF5384">
        <w:rPr>
          <w:spacing w:val="-2"/>
          <w:sz w:val="24"/>
          <w:szCs w:val="24"/>
        </w:rPr>
        <w:t>звука.</w:t>
      </w:r>
      <w:r w:rsidRPr="00DF5384">
        <w:rPr>
          <w:sz w:val="24"/>
          <w:szCs w:val="24"/>
        </w:rPr>
        <w:tab/>
      </w:r>
      <w:r w:rsidRPr="00DF5384">
        <w:rPr>
          <w:spacing w:val="-2"/>
          <w:sz w:val="24"/>
          <w:szCs w:val="24"/>
        </w:rPr>
        <w:t>Инфразвук</w:t>
      </w:r>
      <w:r w:rsidRPr="00DF5384">
        <w:rPr>
          <w:sz w:val="24"/>
          <w:szCs w:val="24"/>
        </w:rPr>
        <w:tab/>
      </w:r>
      <w:r w:rsidRPr="00DF5384">
        <w:rPr>
          <w:spacing w:val="-10"/>
          <w:sz w:val="24"/>
          <w:szCs w:val="24"/>
        </w:rPr>
        <w:t xml:space="preserve">и </w:t>
      </w:r>
      <w:r w:rsidRPr="00DF5384">
        <w:rPr>
          <w:spacing w:val="-2"/>
          <w:sz w:val="24"/>
          <w:szCs w:val="24"/>
        </w:rPr>
        <w:t>ультразвук.</w:t>
      </w:r>
    </w:p>
    <w:p w:rsidR="009625CB" w:rsidRPr="00DF5384" w:rsidRDefault="009625CB" w:rsidP="00A671EE">
      <w:pPr>
        <w:pStyle w:val="2"/>
        <w:spacing w:before="82"/>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101"/>
        </w:numPr>
        <w:tabs>
          <w:tab w:val="left" w:pos="1505"/>
        </w:tabs>
        <w:autoSpaceDE w:val="0"/>
        <w:autoSpaceDN w:val="0"/>
        <w:spacing w:before="4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под</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действием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тяжести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упругости.</w:t>
      </w:r>
    </w:p>
    <w:p w:rsidR="009625CB" w:rsidRPr="00DF5384" w:rsidRDefault="009625CB" w:rsidP="000F0EA0">
      <w:pPr>
        <w:pStyle w:val="a3"/>
        <w:widowControl w:val="0"/>
        <w:numPr>
          <w:ilvl w:val="0"/>
          <w:numId w:val="101"/>
        </w:numPr>
        <w:tabs>
          <w:tab w:val="left" w:pos="1505"/>
        </w:tabs>
        <w:autoSpaceDE w:val="0"/>
        <w:autoSpaceDN w:val="0"/>
        <w:spacing w:before="4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груза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нити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пружине.</w:t>
      </w:r>
    </w:p>
    <w:p w:rsidR="009625CB" w:rsidRPr="00DF5384" w:rsidRDefault="009625CB" w:rsidP="000F0EA0">
      <w:pPr>
        <w:pStyle w:val="a3"/>
        <w:widowControl w:val="0"/>
        <w:numPr>
          <w:ilvl w:val="0"/>
          <w:numId w:val="101"/>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вынужденных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резонанса.</w:t>
      </w:r>
    </w:p>
    <w:p w:rsidR="009625CB" w:rsidRPr="00DF5384" w:rsidRDefault="009625CB" w:rsidP="000F0EA0">
      <w:pPr>
        <w:pStyle w:val="a3"/>
        <w:widowControl w:val="0"/>
        <w:numPr>
          <w:ilvl w:val="0"/>
          <w:numId w:val="101"/>
        </w:numPr>
        <w:tabs>
          <w:tab w:val="left" w:pos="1505"/>
        </w:tabs>
        <w:autoSpaceDE w:val="0"/>
        <w:autoSpaceDN w:val="0"/>
        <w:spacing w:before="4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Распространение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продольных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поперечных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волн</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модели).</w:t>
      </w:r>
    </w:p>
    <w:p w:rsidR="009625CB" w:rsidRPr="00DF5384" w:rsidRDefault="009625CB" w:rsidP="000F0EA0">
      <w:pPr>
        <w:pStyle w:val="a3"/>
        <w:widowControl w:val="0"/>
        <w:numPr>
          <w:ilvl w:val="0"/>
          <w:numId w:val="101"/>
        </w:numPr>
        <w:tabs>
          <w:tab w:val="left" w:pos="1505"/>
        </w:tabs>
        <w:autoSpaceDE w:val="0"/>
        <w:autoSpaceDN w:val="0"/>
        <w:spacing w:before="47"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зависимости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высоты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звука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частоты.</w:t>
      </w:r>
    </w:p>
    <w:p w:rsidR="009625CB" w:rsidRPr="00DF5384" w:rsidRDefault="009625CB" w:rsidP="000F0EA0">
      <w:pPr>
        <w:pStyle w:val="a3"/>
        <w:widowControl w:val="0"/>
        <w:numPr>
          <w:ilvl w:val="0"/>
          <w:numId w:val="101"/>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Акустический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резонанс.</w:t>
      </w:r>
    </w:p>
    <w:p w:rsidR="009625CB" w:rsidRPr="00DF5384" w:rsidRDefault="009625CB" w:rsidP="00A671EE">
      <w:pPr>
        <w:pStyle w:val="2"/>
        <w:spacing w:before="55"/>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100"/>
        </w:numPr>
        <w:tabs>
          <w:tab w:val="left" w:pos="1586"/>
        </w:tabs>
        <w:autoSpaceDE w:val="0"/>
        <w:autoSpaceDN w:val="0"/>
        <w:spacing w:before="41"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частоты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периода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математического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маятника.</w:t>
      </w:r>
    </w:p>
    <w:p w:rsidR="009625CB" w:rsidRPr="00DF5384" w:rsidRDefault="009625CB" w:rsidP="000F0EA0">
      <w:pPr>
        <w:pStyle w:val="a3"/>
        <w:widowControl w:val="0"/>
        <w:numPr>
          <w:ilvl w:val="0"/>
          <w:numId w:val="100"/>
        </w:numPr>
        <w:tabs>
          <w:tab w:val="left" w:pos="1596"/>
        </w:tabs>
        <w:autoSpaceDE w:val="0"/>
        <w:autoSpaceDN w:val="0"/>
        <w:spacing w:before="50" w:after="0" w:line="240" w:lineRule="auto"/>
        <w:ind w:left="1596"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частоты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периода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пружинного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маятника.</w:t>
      </w:r>
    </w:p>
    <w:p w:rsidR="009625CB" w:rsidRPr="00DF5384" w:rsidRDefault="009625CB" w:rsidP="000F0EA0">
      <w:pPr>
        <w:pStyle w:val="a3"/>
        <w:widowControl w:val="0"/>
        <w:numPr>
          <w:ilvl w:val="0"/>
          <w:numId w:val="100"/>
        </w:numPr>
        <w:tabs>
          <w:tab w:val="left" w:pos="1479"/>
        </w:tabs>
        <w:autoSpaceDE w:val="0"/>
        <w:autoSpaceDN w:val="0"/>
        <w:spacing w:before="48" w:after="0" w:line="278" w:lineRule="auto"/>
        <w:ind w:left="1479" w:right="565"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9625CB" w:rsidRPr="00DF5384" w:rsidRDefault="009625CB" w:rsidP="000F0EA0">
      <w:pPr>
        <w:pStyle w:val="a3"/>
        <w:widowControl w:val="0"/>
        <w:numPr>
          <w:ilvl w:val="0"/>
          <w:numId w:val="100"/>
        </w:numPr>
        <w:tabs>
          <w:tab w:val="left" w:pos="1479"/>
          <w:tab w:val="left" w:pos="3371"/>
          <w:tab w:val="left" w:pos="5089"/>
          <w:tab w:val="left" w:pos="6268"/>
          <w:tab w:val="left" w:pos="7737"/>
          <w:tab w:val="left" w:pos="9417"/>
          <w:tab w:val="left" w:pos="10743"/>
        </w:tabs>
        <w:autoSpaceDE w:val="0"/>
        <w:autoSpaceDN w:val="0"/>
        <w:spacing w:after="0" w:line="278" w:lineRule="auto"/>
        <w:ind w:left="1479" w:right="560"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Исследование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периода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колебаний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пружинного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маятника</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от </w:t>
      </w:r>
      <w:r w:rsidRPr="00DF5384">
        <w:rPr>
          <w:rFonts w:ascii="Times New Roman" w:hAnsi="Times New Roman" w:cs="Times New Roman"/>
          <w:sz w:val="24"/>
          <w:szCs w:val="24"/>
        </w:rPr>
        <w:t>массы груза.</w:t>
      </w:r>
    </w:p>
    <w:p w:rsidR="009625CB" w:rsidRPr="00DF5384" w:rsidRDefault="009625CB" w:rsidP="000F0EA0">
      <w:pPr>
        <w:pStyle w:val="a3"/>
        <w:widowControl w:val="0"/>
        <w:numPr>
          <w:ilvl w:val="0"/>
          <w:numId w:val="100"/>
        </w:numPr>
        <w:tabs>
          <w:tab w:val="left" w:pos="1479"/>
        </w:tabs>
        <w:autoSpaceDE w:val="0"/>
        <w:autoSpaceDN w:val="0"/>
        <w:spacing w:after="0" w:line="278" w:lineRule="auto"/>
        <w:ind w:left="1479" w:right="567"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Проверка</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независимости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периода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колебаний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груза,</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подвешенного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нити,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 массы груза.</w:t>
      </w:r>
    </w:p>
    <w:p w:rsidR="009625CB" w:rsidRPr="00DF5384" w:rsidRDefault="009625CB" w:rsidP="000F0EA0">
      <w:pPr>
        <w:pStyle w:val="a3"/>
        <w:widowControl w:val="0"/>
        <w:numPr>
          <w:ilvl w:val="0"/>
          <w:numId w:val="100"/>
        </w:numPr>
        <w:tabs>
          <w:tab w:val="left" w:pos="1479"/>
          <w:tab w:val="left" w:pos="2727"/>
          <w:tab w:val="left" w:pos="5188"/>
          <w:tab w:val="left" w:pos="6878"/>
          <w:tab w:val="left" w:pos="8061"/>
          <w:tab w:val="left" w:pos="9528"/>
        </w:tabs>
        <w:autoSpaceDE w:val="0"/>
        <w:autoSpaceDN w:val="0"/>
        <w:spacing w:after="0" w:line="276" w:lineRule="auto"/>
        <w:ind w:left="1479" w:right="582"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Опыты,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демонстрирующие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периода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колебаний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пружинного </w:t>
      </w:r>
      <w:r w:rsidRPr="00DF5384">
        <w:rPr>
          <w:rFonts w:ascii="Times New Roman" w:hAnsi="Times New Roman" w:cs="Times New Roman"/>
          <w:sz w:val="24"/>
          <w:szCs w:val="24"/>
        </w:rPr>
        <w:t>маятника от массы груза и жёсткости пружины.</w:t>
      </w:r>
    </w:p>
    <w:p w:rsidR="009625CB" w:rsidRPr="00DF5384" w:rsidRDefault="009625CB" w:rsidP="000F0EA0">
      <w:pPr>
        <w:pStyle w:val="a3"/>
        <w:widowControl w:val="0"/>
        <w:numPr>
          <w:ilvl w:val="0"/>
          <w:numId w:val="100"/>
        </w:numPr>
        <w:tabs>
          <w:tab w:val="left" w:pos="1505"/>
        </w:tabs>
        <w:autoSpaceDE w:val="0"/>
        <w:autoSpaceDN w:val="0"/>
        <w:spacing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ускорения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свободного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падения.</w:t>
      </w:r>
    </w:p>
    <w:p w:rsidR="009625CB" w:rsidRPr="00DF5384" w:rsidRDefault="009625CB" w:rsidP="00A671EE">
      <w:pPr>
        <w:pStyle w:val="1"/>
        <w:spacing w:before="155"/>
        <w:jc w:val="both"/>
        <w:rPr>
          <w:sz w:val="24"/>
          <w:szCs w:val="24"/>
        </w:rPr>
      </w:pPr>
      <w:r w:rsidRPr="00DF5384">
        <w:rPr>
          <w:sz w:val="24"/>
          <w:szCs w:val="24"/>
        </w:rPr>
        <w:t>Раздел</w:t>
      </w:r>
      <w:r w:rsidRPr="00DF5384">
        <w:rPr>
          <w:spacing w:val="-15"/>
          <w:sz w:val="24"/>
          <w:szCs w:val="24"/>
        </w:rPr>
        <w:t xml:space="preserve"> </w:t>
      </w:r>
      <w:r w:rsidRPr="00DF5384">
        <w:rPr>
          <w:sz w:val="24"/>
          <w:szCs w:val="24"/>
        </w:rPr>
        <w:t>10.</w:t>
      </w:r>
      <w:r w:rsidRPr="00DF5384">
        <w:rPr>
          <w:spacing w:val="-9"/>
          <w:sz w:val="24"/>
          <w:szCs w:val="24"/>
        </w:rPr>
        <w:t xml:space="preserve"> </w:t>
      </w:r>
      <w:r w:rsidRPr="00DF5384">
        <w:rPr>
          <w:sz w:val="24"/>
          <w:szCs w:val="24"/>
        </w:rPr>
        <w:t>Электромагнитное</w:t>
      </w:r>
      <w:r w:rsidRPr="00DF5384">
        <w:rPr>
          <w:spacing w:val="-7"/>
          <w:sz w:val="24"/>
          <w:szCs w:val="24"/>
        </w:rPr>
        <w:t xml:space="preserve"> </w:t>
      </w:r>
      <w:r w:rsidRPr="00DF5384">
        <w:rPr>
          <w:sz w:val="24"/>
          <w:szCs w:val="24"/>
        </w:rPr>
        <w:t>поле</w:t>
      </w:r>
      <w:r w:rsidRPr="00DF5384">
        <w:rPr>
          <w:spacing w:val="-6"/>
          <w:sz w:val="24"/>
          <w:szCs w:val="24"/>
        </w:rPr>
        <w:t xml:space="preserve"> </w:t>
      </w:r>
      <w:r w:rsidRPr="00DF5384">
        <w:rPr>
          <w:sz w:val="24"/>
          <w:szCs w:val="24"/>
        </w:rPr>
        <w:t>и</w:t>
      </w:r>
      <w:r w:rsidRPr="00DF5384">
        <w:rPr>
          <w:spacing w:val="-12"/>
          <w:sz w:val="24"/>
          <w:szCs w:val="24"/>
        </w:rPr>
        <w:t xml:space="preserve"> </w:t>
      </w:r>
      <w:r w:rsidRPr="00DF5384">
        <w:rPr>
          <w:sz w:val="24"/>
          <w:szCs w:val="24"/>
        </w:rPr>
        <w:t>электромагнитные</w:t>
      </w:r>
      <w:r w:rsidRPr="00DF5384">
        <w:rPr>
          <w:spacing w:val="-12"/>
          <w:sz w:val="24"/>
          <w:szCs w:val="24"/>
        </w:rPr>
        <w:t xml:space="preserve"> </w:t>
      </w:r>
      <w:r w:rsidRPr="00DF5384">
        <w:rPr>
          <w:spacing w:val="-2"/>
          <w:sz w:val="24"/>
          <w:szCs w:val="24"/>
        </w:rPr>
        <w:t>волны</w:t>
      </w:r>
    </w:p>
    <w:p w:rsidR="009625CB" w:rsidRPr="00DF5384" w:rsidRDefault="009625CB" w:rsidP="00A671EE">
      <w:pPr>
        <w:pStyle w:val="a4"/>
        <w:spacing w:before="43" w:line="276" w:lineRule="auto"/>
        <w:ind w:right="562" w:firstLine="427"/>
        <w:rPr>
          <w:sz w:val="24"/>
          <w:szCs w:val="24"/>
        </w:rPr>
      </w:pPr>
      <w:r w:rsidRPr="00DF5384">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625CB" w:rsidRPr="00DF5384" w:rsidRDefault="009625CB" w:rsidP="00A671EE">
      <w:pPr>
        <w:pStyle w:val="a4"/>
        <w:ind w:left="1506"/>
        <w:rPr>
          <w:sz w:val="24"/>
          <w:szCs w:val="24"/>
        </w:rPr>
      </w:pPr>
      <w:r w:rsidRPr="00DF5384">
        <w:rPr>
          <w:sz w:val="24"/>
          <w:szCs w:val="24"/>
        </w:rPr>
        <w:t>Электромагнитная</w:t>
      </w:r>
      <w:r w:rsidRPr="00DF5384">
        <w:rPr>
          <w:spacing w:val="-11"/>
          <w:sz w:val="24"/>
          <w:szCs w:val="24"/>
        </w:rPr>
        <w:t xml:space="preserve"> </w:t>
      </w:r>
      <w:r w:rsidRPr="00DF5384">
        <w:rPr>
          <w:sz w:val="24"/>
          <w:szCs w:val="24"/>
        </w:rPr>
        <w:t>природа</w:t>
      </w:r>
      <w:r w:rsidRPr="00DF5384">
        <w:rPr>
          <w:spacing w:val="-7"/>
          <w:sz w:val="24"/>
          <w:szCs w:val="24"/>
        </w:rPr>
        <w:t xml:space="preserve"> </w:t>
      </w:r>
      <w:r w:rsidRPr="00DF5384">
        <w:rPr>
          <w:sz w:val="24"/>
          <w:szCs w:val="24"/>
        </w:rPr>
        <w:t>света.</w:t>
      </w:r>
      <w:r w:rsidRPr="00DF5384">
        <w:rPr>
          <w:spacing w:val="-9"/>
          <w:sz w:val="24"/>
          <w:szCs w:val="24"/>
        </w:rPr>
        <w:t xml:space="preserve"> </w:t>
      </w:r>
      <w:r w:rsidRPr="00DF5384">
        <w:rPr>
          <w:sz w:val="24"/>
          <w:szCs w:val="24"/>
        </w:rPr>
        <w:t>Скорость</w:t>
      </w:r>
      <w:r w:rsidRPr="00DF5384">
        <w:rPr>
          <w:spacing w:val="-11"/>
          <w:sz w:val="24"/>
          <w:szCs w:val="24"/>
        </w:rPr>
        <w:t xml:space="preserve"> </w:t>
      </w:r>
      <w:r w:rsidRPr="00DF5384">
        <w:rPr>
          <w:sz w:val="24"/>
          <w:szCs w:val="24"/>
        </w:rPr>
        <w:t>света.</w:t>
      </w:r>
      <w:r w:rsidRPr="00DF5384">
        <w:rPr>
          <w:spacing w:val="-10"/>
          <w:sz w:val="24"/>
          <w:szCs w:val="24"/>
        </w:rPr>
        <w:t xml:space="preserve"> </w:t>
      </w:r>
      <w:r w:rsidRPr="00DF5384">
        <w:rPr>
          <w:sz w:val="24"/>
          <w:szCs w:val="24"/>
        </w:rPr>
        <w:t>Волновые</w:t>
      </w:r>
      <w:r w:rsidRPr="00DF5384">
        <w:rPr>
          <w:spacing w:val="-12"/>
          <w:sz w:val="24"/>
          <w:szCs w:val="24"/>
        </w:rPr>
        <w:t xml:space="preserve"> </w:t>
      </w:r>
      <w:r w:rsidRPr="00DF5384">
        <w:rPr>
          <w:sz w:val="24"/>
          <w:szCs w:val="24"/>
        </w:rPr>
        <w:t>свойства</w:t>
      </w:r>
      <w:r w:rsidRPr="00DF5384">
        <w:rPr>
          <w:spacing w:val="-8"/>
          <w:sz w:val="24"/>
          <w:szCs w:val="24"/>
        </w:rPr>
        <w:t xml:space="preserve"> </w:t>
      </w:r>
      <w:r w:rsidRPr="00DF5384">
        <w:rPr>
          <w:spacing w:val="-2"/>
          <w:sz w:val="24"/>
          <w:szCs w:val="24"/>
        </w:rPr>
        <w:t>света.</w:t>
      </w:r>
    </w:p>
    <w:p w:rsidR="009625CB" w:rsidRPr="00DF5384" w:rsidRDefault="009625CB" w:rsidP="00A671EE">
      <w:pPr>
        <w:pStyle w:val="2"/>
        <w:spacing w:before="58"/>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99"/>
        </w:numPr>
        <w:tabs>
          <w:tab w:val="left" w:pos="1586"/>
        </w:tabs>
        <w:autoSpaceDE w:val="0"/>
        <w:autoSpaceDN w:val="0"/>
        <w:spacing w:before="38" w:after="0" w:line="240" w:lineRule="auto"/>
        <w:ind w:left="1586" w:hanging="34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Свойства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электромагнитных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4"/>
          <w:sz w:val="24"/>
          <w:szCs w:val="24"/>
        </w:rPr>
        <w:t>волн.</w:t>
      </w:r>
    </w:p>
    <w:p w:rsidR="009625CB" w:rsidRPr="00DF5384" w:rsidRDefault="009625CB" w:rsidP="000F0EA0">
      <w:pPr>
        <w:pStyle w:val="a3"/>
        <w:widowControl w:val="0"/>
        <w:numPr>
          <w:ilvl w:val="0"/>
          <w:numId w:val="99"/>
        </w:numPr>
        <w:tabs>
          <w:tab w:val="left" w:pos="1596"/>
        </w:tabs>
        <w:autoSpaceDE w:val="0"/>
        <w:autoSpaceDN w:val="0"/>
        <w:spacing w:before="47" w:after="0" w:line="240" w:lineRule="auto"/>
        <w:ind w:left="1596"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Волновые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свойства</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света.</w:t>
      </w:r>
    </w:p>
    <w:p w:rsidR="009625CB" w:rsidRPr="00DF5384" w:rsidRDefault="009625CB" w:rsidP="00A671EE">
      <w:pPr>
        <w:pStyle w:val="2"/>
        <w:spacing w:before="57"/>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98"/>
        </w:numPr>
        <w:tabs>
          <w:tab w:val="left" w:pos="1519"/>
        </w:tabs>
        <w:autoSpaceDE w:val="0"/>
        <w:autoSpaceDN w:val="0"/>
        <w:spacing w:before="44" w:after="0" w:line="240" w:lineRule="auto"/>
        <w:ind w:left="1519" w:hanging="282"/>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свойств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электромагнитных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волн</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помощью</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мобильного</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телефона.</w:t>
      </w:r>
    </w:p>
    <w:p w:rsidR="009625CB" w:rsidRPr="00DF5384" w:rsidRDefault="009625CB" w:rsidP="00A671EE">
      <w:pPr>
        <w:pStyle w:val="1"/>
        <w:spacing w:before="170"/>
        <w:jc w:val="both"/>
        <w:rPr>
          <w:sz w:val="24"/>
          <w:szCs w:val="24"/>
        </w:rPr>
      </w:pPr>
      <w:r w:rsidRPr="00DF5384">
        <w:rPr>
          <w:sz w:val="24"/>
          <w:szCs w:val="24"/>
        </w:rPr>
        <w:t>Раздел</w:t>
      </w:r>
      <w:r w:rsidRPr="00DF5384">
        <w:rPr>
          <w:spacing w:val="-11"/>
          <w:sz w:val="24"/>
          <w:szCs w:val="24"/>
        </w:rPr>
        <w:t xml:space="preserve"> </w:t>
      </w:r>
      <w:r w:rsidRPr="00DF5384">
        <w:rPr>
          <w:sz w:val="24"/>
          <w:szCs w:val="24"/>
        </w:rPr>
        <w:t>11.</w:t>
      </w:r>
      <w:r w:rsidRPr="00DF5384">
        <w:rPr>
          <w:spacing w:val="-12"/>
          <w:sz w:val="24"/>
          <w:szCs w:val="24"/>
        </w:rPr>
        <w:t xml:space="preserve"> </w:t>
      </w:r>
      <w:r w:rsidRPr="00DF5384">
        <w:rPr>
          <w:sz w:val="24"/>
          <w:szCs w:val="24"/>
        </w:rPr>
        <w:t>Световые</w:t>
      </w:r>
      <w:r w:rsidRPr="00DF5384">
        <w:rPr>
          <w:spacing w:val="-3"/>
          <w:sz w:val="24"/>
          <w:szCs w:val="24"/>
        </w:rPr>
        <w:t xml:space="preserve"> </w:t>
      </w:r>
      <w:r w:rsidRPr="00DF5384">
        <w:rPr>
          <w:spacing w:val="-2"/>
          <w:sz w:val="24"/>
          <w:szCs w:val="24"/>
        </w:rPr>
        <w:t>явления</w:t>
      </w:r>
    </w:p>
    <w:p w:rsidR="009625CB" w:rsidRPr="00DF5384" w:rsidRDefault="009625CB" w:rsidP="00A671EE">
      <w:pPr>
        <w:pStyle w:val="a4"/>
        <w:spacing w:before="45" w:line="276" w:lineRule="auto"/>
        <w:ind w:right="564" w:firstLine="427"/>
        <w:rPr>
          <w:sz w:val="24"/>
          <w:szCs w:val="24"/>
        </w:rPr>
      </w:pPr>
      <w:r w:rsidRPr="00DF5384">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625CB" w:rsidRPr="00DF5384" w:rsidRDefault="009625CB" w:rsidP="00A671EE">
      <w:pPr>
        <w:pStyle w:val="a4"/>
        <w:spacing w:before="1" w:line="278" w:lineRule="auto"/>
        <w:ind w:right="565" w:firstLine="427"/>
        <w:rPr>
          <w:sz w:val="24"/>
          <w:szCs w:val="24"/>
        </w:rPr>
      </w:pPr>
      <w:r w:rsidRPr="00DF5384">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625CB" w:rsidRPr="00DF5384" w:rsidRDefault="009625CB" w:rsidP="00A671EE">
      <w:pPr>
        <w:pStyle w:val="a4"/>
        <w:spacing w:line="319" w:lineRule="exact"/>
        <w:ind w:left="1506"/>
        <w:rPr>
          <w:sz w:val="24"/>
          <w:szCs w:val="24"/>
        </w:rPr>
      </w:pPr>
      <w:r w:rsidRPr="00DF5384">
        <w:rPr>
          <w:sz w:val="24"/>
          <w:szCs w:val="24"/>
        </w:rPr>
        <w:t>Линза.</w:t>
      </w:r>
      <w:r w:rsidRPr="00DF5384">
        <w:rPr>
          <w:spacing w:val="29"/>
          <w:sz w:val="24"/>
          <w:szCs w:val="24"/>
        </w:rPr>
        <w:t xml:space="preserve"> </w:t>
      </w:r>
      <w:r w:rsidRPr="00DF5384">
        <w:rPr>
          <w:sz w:val="24"/>
          <w:szCs w:val="24"/>
        </w:rPr>
        <w:t>Ход</w:t>
      </w:r>
      <w:r w:rsidRPr="00DF5384">
        <w:rPr>
          <w:spacing w:val="38"/>
          <w:sz w:val="24"/>
          <w:szCs w:val="24"/>
        </w:rPr>
        <w:t xml:space="preserve"> </w:t>
      </w:r>
      <w:r w:rsidRPr="00DF5384">
        <w:rPr>
          <w:sz w:val="24"/>
          <w:szCs w:val="24"/>
        </w:rPr>
        <w:t>лучей</w:t>
      </w:r>
      <w:r w:rsidRPr="00DF5384">
        <w:rPr>
          <w:spacing w:val="39"/>
          <w:sz w:val="24"/>
          <w:szCs w:val="24"/>
        </w:rPr>
        <w:t xml:space="preserve"> </w:t>
      </w:r>
      <w:r w:rsidRPr="00DF5384">
        <w:rPr>
          <w:sz w:val="24"/>
          <w:szCs w:val="24"/>
        </w:rPr>
        <w:t>в</w:t>
      </w:r>
      <w:r w:rsidRPr="00DF5384">
        <w:rPr>
          <w:spacing w:val="30"/>
          <w:sz w:val="24"/>
          <w:szCs w:val="24"/>
        </w:rPr>
        <w:t xml:space="preserve"> </w:t>
      </w:r>
      <w:r w:rsidRPr="00DF5384">
        <w:rPr>
          <w:sz w:val="24"/>
          <w:szCs w:val="24"/>
        </w:rPr>
        <w:t>линзе.</w:t>
      </w:r>
      <w:r w:rsidRPr="00DF5384">
        <w:rPr>
          <w:spacing w:val="30"/>
          <w:sz w:val="24"/>
          <w:szCs w:val="24"/>
        </w:rPr>
        <w:t xml:space="preserve"> </w:t>
      </w:r>
      <w:r w:rsidRPr="00DF5384">
        <w:rPr>
          <w:sz w:val="24"/>
          <w:szCs w:val="24"/>
        </w:rPr>
        <w:t>Оптическая</w:t>
      </w:r>
      <w:r w:rsidRPr="00DF5384">
        <w:rPr>
          <w:spacing w:val="34"/>
          <w:sz w:val="24"/>
          <w:szCs w:val="24"/>
        </w:rPr>
        <w:t xml:space="preserve"> </w:t>
      </w:r>
      <w:r w:rsidRPr="00DF5384">
        <w:rPr>
          <w:sz w:val="24"/>
          <w:szCs w:val="24"/>
        </w:rPr>
        <w:t>система</w:t>
      </w:r>
      <w:r w:rsidRPr="00DF5384">
        <w:rPr>
          <w:spacing w:val="35"/>
          <w:sz w:val="24"/>
          <w:szCs w:val="24"/>
        </w:rPr>
        <w:t xml:space="preserve"> </w:t>
      </w:r>
      <w:r w:rsidRPr="00DF5384">
        <w:rPr>
          <w:sz w:val="24"/>
          <w:szCs w:val="24"/>
        </w:rPr>
        <w:t>фотоаппарата,</w:t>
      </w:r>
      <w:r w:rsidRPr="00DF5384">
        <w:rPr>
          <w:spacing w:val="36"/>
          <w:sz w:val="24"/>
          <w:szCs w:val="24"/>
        </w:rPr>
        <w:t xml:space="preserve"> </w:t>
      </w:r>
      <w:r w:rsidRPr="00DF5384">
        <w:rPr>
          <w:sz w:val="24"/>
          <w:szCs w:val="24"/>
        </w:rPr>
        <w:t>микроскопа</w:t>
      </w:r>
      <w:r w:rsidRPr="00DF5384">
        <w:rPr>
          <w:spacing w:val="35"/>
          <w:sz w:val="24"/>
          <w:szCs w:val="24"/>
        </w:rPr>
        <w:t xml:space="preserve"> </w:t>
      </w:r>
      <w:r w:rsidRPr="00DF5384">
        <w:rPr>
          <w:spacing w:val="-10"/>
          <w:sz w:val="24"/>
          <w:szCs w:val="24"/>
        </w:rPr>
        <w:t>и</w:t>
      </w:r>
    </w:p>
    <w:p w:rsidR="009625CB" w:rsidRPr="00DF5384" w:rsidRDefault="009625CB" w:rsidP="00A671EE">
      <w:pPr>
        <w:pStyle w:val="a4"/>
        <w:spacing w:before="63"/>
        <w:rPr>
          <w:sz w:val="24"/>
          <w:szCs w:val="24"/>
        </w:rPr>
      </w:pPr>
      <w:r w:rsidRPr="00DF5384">
        <w:rPr>
          <w:sz w:val="24"/>
          <w:szCs w:val="24"/>
        </w:rPr>
        <w:t>телескопа</w:t>
      </w:r>
      <w:r w:rsidRPr="00DF5384">
        <w:rPr>
          <w:spacing w:val="-9"/>
          <w:sz w:val="24"/>
          <w:szCs w:val="24"/>
        </w:rPr>
        <w:t xml:space="preserve"> </w:t>
      </w:r>
      <w:r w:rsidRPr="00DF5384">
        <w:rPr>
          <w:sz w:val="24"/>
          <w:szCs w:val="24"/>
        </w:rPr>
        <w:t>(МС).</w:t>
      </w:r>
      <w:r w:rsidRPr="00DF5384">
        <w:rPr>
          <w:spacing w:val="-8"/>
          <w:sz w:val="24"/>
          <w:szCs w:val="24"/>
        </w:rPr>
        <w:t xml:space="preserve"> </w:t>
      </w:r>
      <w:r w:rsidRPr="00DF5384">
        <w:rPr>
          <w:sz w:val="24"/>
          <w:szCs w:val="24"/>
        </w:rPr>
        <w:t>Глаз</w:t>
      </w:r>
      <w:r w:rsidRPr="00DF5384">
        <w:rPr>
          <w:spacing w:val="-6"/>
          <w:sz w:val="24"/>
          <w:szCs w:val="24"/>
        </w:rPr>
        <w:t xml:space="preserve"> </w:t>
      </w:r>
      <w:r w:rsidRPr="00DF5384">
        <w:rPr>
          <w:sz w:val="24"/>
          <w:szCs w:val="24"/>
        </w:rPr>
        <w:t>как</w:t>
      </w:r>
      <w:r w:rsidRPr="00DF5384">
        <w:rPr>
          <w:spacing w:val="-6"/>
          <w:sz w:val="24"/>
          <w:szCs w:val="24"/>
        </w:rPr>
        <w:t xml:space="preserve"> </w:t>
      </w:r>
      <w:r w:rsidRPr="00DF5384">
        <w:rPr>
          <w:sz w:val="24"/>
          <w:szCs w:val="24"/>
        </w:rPr>
        <w:t>оптическая</w:t>
      </w:r>
      <w:r w:rsidRPr="00DF5384">
        <w:rPr>
          <w:spacing w:val="-4"/>
          <w:sz w:val="24"/>
          <w:szCs w:val="24"/>
        </w:rPr>
        <w:t xml:space="preserve"> </w:t>
      </w:r>
      <w:r w:rsidRPr="00DF5384">
        <w:rPr>
          <w:sz w:val="24"/>
          <w:szCs w:val="24"/>
        </w:rPr>
        <w:t>система.</w:t>
      </w:r>
      <w:r w:rsidRPr="00DF5384">
        <w:rPr>
          <w:spacing w:val="-7"/>
          <w:sz w:val="24"/>
          <w:szCs w:val="24"/>
        </w:rPr>
        <w:t xml:space="preserve"> </w:t>
      </w:r>
      <w:r w:rsidRPr="00DF5384">
        <w:rPr>
          <w:sz w:val="24"/>
          <w:szCs w:val="24"/>
        </w:rPr>
        <w:t>Близорукость</w:t>
      </w:r>
      <w:r w:rsidRPr="00DF5384">
        <w:rPr>
          <w:spacing w:val="-9"/>
          <w:sz w:val="24"/>
          <w:szCs w:val="24"/>
        </w:rPr>
        <w:t xml:space="preserve"> </w:t>
      </w:r>
      <w:r w:rsidRPr="00DF5384">
        <w:rPr>
          <w:sz w:val="24"/>
          <w:szCs w:val="24"/>
        </w:rPr>
        <w:t>и</w:t>
      </w:r>
      <w:r w:rsidRPr="00DF5384">
        <w:rPr>
          <w:spacing w:val="-3"/>
          <w:sz w:val="24"/>
          <w:szCs w:val="24"/>
        </w:rPr>
        <w:t xml:space="preserve"> </w:t>
      </w:r>
      <w:r w:rsidRPr="00DF5384">
        <w:rPr>
          <w:spacing w:val="-2"/>
          <w:sz w:val="24"/>
          <w:szCs w:val="24"/>
        </w:rPr>
        <w:t>дальнозоркость.</w:t>
      </w:r>
    </w:p>
    <w:p w:rsidR="009625CB" w:rsidRPr="00DF5384" w:rsidRDefault="009625CB" w:rsidP="00A671EE">
      <w:pPr>
        <w:pStyle w:val="a4"/>
        <w:spacing w:before="53" w:line="278" w:lineRule="auto"/>
        <w:ind w:firstLine="427"/>
        <w:rPr>
          <w:sz w:val="24"/>
          <w:szCs w:val="24"/>
        </w:rPr>
      </w:pPr>
      <w:r w:rsidRPr="00DF5384">
        <w:rPr>
          <w:sz w:val="24"/>
          <w:szCs w:val="24"/>
        </w:rPr>
        <w:t>Разложение белого света в спектр. Опыты Ньютона. Сложение спектральных цветов. Дисперсия света.</w:t>
      </w:r>
    </w:p>
    <w:p w:rsidR="009625CB" w:rsidRPr="00DF5384" w:rsidRDefault="009625CB" w:rsidP="00A671EE">
      <w:pPr>
        <w:pStyle w:val="2"/>
        <w:spacing w:line="319" w:lineRule="exact"/>
        <w:rPr>
          <w:sz w:val="24"/>
          <w:szCs w:val="24"/>
        </w:rPr>
      </w:pPr>
      <w:r w:rsidRPr="00DF5384">
        <w:rPr>
          <w:spacing w:val="-2"/>
          <w:sz w:val="24"/>
          <w:szCs w:val="24"/>
        </w:rPr>
        <w:t>Демонстрации</w:t>
      </w:r>
    </w:p>
    <w:p w:rsidR="009625CB" w:rsidRPr="00DF5384" w:rsidRDefault="009625CB" w:rsidP="000F0EA0">
      <w:pPr>
        <w:pStyle w:val="a3"/>
        <w:widowControl w:val="0"/>
        <w:numPr>
          <w:ilvl w:val="1"/>
          <w:numId w:val="98"/>
        </w:numPr>
        <w:tabs>
          <w:tab w:val="left" w:pos="1586"/>
        </w:tabs>
        <w:autoSpaceDE w:val="0"/>
        <w:autoSpaceDN w:val="0"/>
        <w:spacing w:before="45" w:after="0" w:line="240" w:lineRule="auto"/>
        <w:ind w:left="1586" w:hanging="227"/>
        <w:contextualSpacing w:val="0"/>
        <w:jc w:val="both"/>
        <w:rPr>
          <w:rFonts w:ascii="Times New Roman" w:hAnsi="Times New Roman" w:cs="Times New Roman"/>
          <w:color w:val="211E1F"/>
          <w:sz w:val="24"/>
          <w:szCs w:val="24"/>
        </w:rPr>
      </w:pPr>
      <w:r w:rsidRPr="00DF5384">
        <w:rPr>
          <w:rFonts w:ascii="Times New Roman" w:hAnsi="Times New Roman" w:cs="Times New Roman"/>
          <w:spacing w:val="-2"/>
          <w:sz w:val="24"/>
          <w:szCs w:val="24"/>
        </w:rPr>
        <w:t>Прямолинейное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распространение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света.</w:t>
      </w:r>
    </w:p>
    <w:p w:rsidR="009625CB" w:rsidRPr="00DF5384" w:rsidRDefault="009625CB" w:rsidP="000F0EA0">
      <w:pPr>
        <w:pStyle w:val="a3"/>
        <w:widowControl w:val="0"/>
        <w:numPr>
          <w:ilvl w:val="1"/>
          <w:numId w:val="98"/>
        </w:numPr>
        <w:tabs>
          <w:tab w:val="left" w:pos="1596"/>
        </w:tabs>
        <w:autoSpaceDE w:val="0"/>
        <w:autoSpaceDN w:val="0"/>
        <w:spacing w:before="47" w:after="0" w:line="240" w:lineRule="auto"/>
        <w:ind w:left="1596" w:hanging="23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Отражение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света.</w:t>
      </w:r>
    </w:p>
    <w:p w:rsidR="009625CB" w:rsidRPr="00DF5384" w:rsidRDefault="009625CB" w:rsidP="000F0EA0">
      <w:pPr>
        <w:pStyle w:val="a3"/>
        <w:widowControl w:val="0"/>
        <w:numPr>
          <w:ilvl w:val="1"/>
          <w:numId w:val="98"/>
        </w:numPr>
        <w:tabs>
          <w:tab w:val="left" w:pos="1596"/>
        </w:tabs>
        <w:autoSpaceDE w:val="0"/>
        <w:autoSpaceDN w:val="0"/>
        <w:spacing w:before="50" w:after="0" w:line="240" w:lineRule="auto"/>
        <w:ind w:left="1596" w:hanging="23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Получение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изображений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плоском,</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вогнутом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выпуклом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зеркалах.</w:t>
      </w:r>
    </w:p>
    <w:p w:rsidR="009625CB" w:rsidRPr="00DF5384" w:rsidRDefault="009625CB" w:rsidP="000F0EA0">
      <w:pPr>
        <w:pStyle w:val="a3"/>
        <w:widowControl w:val="0"/>
        <w:numPr>
          <w:ilvl w:val="1"/>
          <w:numId w:val="98"/>
        </w:numPr>
        <w:tabs>
          <w:tab w:val="left" w:pos="1601"/>
          <w:tab w:val="left" w:pos="3552"/>
        </w:tabs>
        <w:autoSpaceDE w:val="0"/>
        <w:autoSpaceDN w:val="0"/>
        <w:spacing w:before="48" w:after="0" w:line="240" w:lineRule="auto"/>
        <w:ind w:left="1601" w:hanging="239"/>
        <w:contextualSpacing w:val="0"/>
        <w:jc w:val="both"/>
        <w:rPr>
          <w:rFonts w:ascii="Times New Roman" w:hAnsi="Times New Roman" w:cs="Times New Roman"/>
          <w:color w:val="211E1F"/>
          <w:sz w:val="24"/>
          <w:szCs w:val="24"/>
        </w:rPr>
      </w:pPr>
      <w:r w:rsidRPr="00DF5384">
        <w:rPr>
          <w:rFonts w:ascii="Times New Roman" w:hAnsi="Times New Roman" w:cs="Times New Roman"/>
          <w:spacing w:val="-2"/>
          <w:sz w:val="24"/>
          <w:szCs w:val="24"/>
        </w:rPr>
        <w:t>Преломление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света.</w:t>
      </w:r>
    </w:p>
    <w:p w:rsidR="009625CB" w:rsidRPr="00DF5384" w:rsidRDefault="009625CB" w:rsidP="000F0EA0">
      <w:pPr>
        <w:pStyle w:val="a3"/>
        <w:widowControl w:val="0"/>
        <w:numPr>
          <w:ilvl w:val="1"/>
          <w:numId w:val="98"/>
        </w:numPr>
        <w:tabs>
          <w:tab w:val="left" w:pos="1572"/>
        </w:tabs>
        <w:autoSpaceDE w:val="0"/>
        <w:autoSpaceDN w:val="0"/>
        <w:spacing w:before="50" w:after="0" w:line="240" w:lineRule="auto"/>
        <w:ind w:left="1572" w:hanging="21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Оптический</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световод.</w:t>
      </w:r>
    </w:p>
    <w:p w:rsidR="009625CB" w:rsidRPr="00DF5384" w:rsidRDefault="009625CB" w:rsidP="000F0EA0">
      <w:pPr>
        <w:pStyle w:val="a3"/>
        <w:widowControl w:val="0"/>
        <w:numPr>
          <w:ilvl w:val="1"/>
          <w:numId w:val="98"/>
        </w:numPr>
        <w:tabs>
          <w:tab w:val="left" w:pos="1572"/>
        </w:tabs>
        <w:autoSpaceDE w:val="0"/>
        <w:autoSpaceDN w:val="0"/>
        <w:spacing w:before="52" w:after="0" w:line="240" w:lineRule="auto"/>
        <w:ind w:left="1572" w:hanging="21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Ход</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лучей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xml:space="preserve">собирающей </w:t>
      </w:r>
      <w:r w:rsidRPr="00DF5384">
        <w:rPr>
          <w:rFonts w:ascii="Times New Roman" w:hAnsi="Times New Roman" w:cs="Times New Roman"/>
          <w:spacing w:val="-2"/>
          <w:sz w:val="24"/>
          <w:szCs w:val="24"/>
        </w:rPr>
        <w:t>линзе.</w:t>
      </w:r>
    </w:p>
    <w:p w:rsidR="009625CB" w:rsidRPr="00DF5384" w:rsidRDefault="009625CB" w:rsidP="000F0EA0">
      <w:pPr>
        <w:pStyle w:val="a3"/>
        <w:widowControl w:val="0"/>
        <w:numPr>
          <w:ilvl w:val="1"/>
          <w:numId w:val="98"/>
        </w:numPr>
        <w:tabs>
          <w:tab w:val="left" w:pos="1572"/>
        </w:tabs>
        <w:autoSpaceDE w:val="0"/>
        <w:autoSpaceDN w:val="0"/>
        <w:spacing w:before="48" w:after="0" w:line="240" w:lineRule="auto"/>
        <w:ind w:left="1572" w:hanging="21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Ход</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лучей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рассеивающей</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линзе.</w:t>
      </w:r>
    </w:p>
    <w:p w:rsidR="009625CB" w:rsidRPr="00DF5384" w:rsidRDefault="009625CB" w:rsidP="000F0EA0">
      <w:pPr>
        <w:pStyle w:val="a3"/>
        <w:widowControl w:val="0"/>
        <w:numPr>
          <w:ilvl w:val="1"/>
          <w:numId w:val="98"/>
        </w:numPr>
        <w:tabs>
          <w:tab w:val="left" w:pos="1595"/>
        </w:tabs>
        <w:autoSpaceDE w:val="0"/>
        <w:autoSpaceDN w:val="0"/>
        <w:spacing w:before="48" w:after="0" w:line="240" w:lineRule="auto"/>
        <w:ind w:left="1595" w:hanging="236"/>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Получение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изображений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помощью</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линз.</w:t>
      </w:r>
    </w:p>
    <w:p w:rsidR="009625CB" w:rsidRPr="00DF5384" w:rsidRDefault="009625CB" w:rsidP="000F0EA0">
      <w:pPr>
        <w:pStyle w:val="a3"/>
        <w:widowControl w:val="0"/>
        <w:numPr>
          <w:ilvl w:val="1"/>
          <w:numId w:val="98"/>
        </w:numPr>
        <w:tabs>
          <w:tab w:val="left" w:pos="1595"/>
        </w:tabs>
        <w:autoSpaceDE w:val="0"/>
        <w:autoSpaceDN w:val="0"/>
        <w:spacing w:before="43" w:after="0" w:line="240" w:lineRule="auto"/>
        <w:ind w:left="1595" w:hanging="236"/>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Принцип</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фотоаппарата,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микроскопа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телескопа.</w:t>
      </w:r>
    </w:p>
    <w:p w:rsidR="009625CB" w:rsidRPr="00DF5384" w:rsidRDefault="009625CB" w:rsidP="000F0EA0">
      <w:pPr>
        <w:pStyle w:val="a3"/>
        <w:widowControl w:val="0"/>
        <w:numPr>
          <w:ilvl w:val="1"/>
          <w:numId w:val="98"/>
        </w:numPr>
        <w:tabs>
          <w:tab w:val="left" w:pos="1795"/>
        </w:tabs>
        <w:autoSpaceDE w:val="0"/>
        <w:autoSpaceDN w:val="0"/>
        <w:spacing w:before="48" w:after="0" w:line="240" w:lineRule="auto"/>
        <w:ind w:left="1795" w:hanging="436"/>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Модель</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глаза.</w:t>
      </w:r>
    </w:p>
    <w:p w:rsidR="009625CB" w:rsidRPr="00DF5384" w:rsidRDefault="009625CB" w:rsidP="000F0EA0">
      <w:pPr>
        <w:pStyle w:val="a3"/>
        <w:widowControl w:val="0"/>
        <w:numPr>
          <w:ilvl w:val="1"/>
          <w:numId w:val="98"/>
        </w:numPr>
        <w:tabs>
          <w:tab w:val="left" w:pos="1795"/>
        </w:tabs>
        <w:autoSpaceDE w:val="0"/>
        <w:autoSpaceDN w:val="0"/>
        <w:spacing w:before="47" w:after="0" w:line="240" w:lineRule="auto"/>
        <w:ind w:left="1795" w:hanging="436"/>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Разложение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белого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света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спектр.</w:t>
      </w:r>
    </w:p>
    <w:p w:rsidR="009625CB" w:rsidRPr="00DF5384" w:rsidRDefault="009625CB" w:rsidP="000F0EA0">
      <w:pPr>
        <w:pStyle w:val="a3"/>
        <w:widowControl w:val="0"/>
        <w:numPr>
          <w:ilvl w:val="1"/>
          <w:numId w:val="98"/>
        </w:numPr>
        <w:tabs>
          <w:tab w:val="left" w:pos="1795"/>
        </w:tabs>
        <w:autoSpaceDE w:val="0"/>
        <w:autoSpaceDN w:val="0"/>
        <w:spacing w:before="50" w:after="0" w:line="240" w:lineRule="auto"/>
        <w:ind w:left="1795" w:hanging="436"/>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Получение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белого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света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сложении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света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цветов.</w:t>
      </w:r>
    </w:p>
    <w:p w:rsidR="009625CB" w:rsidRPr="00DF5384" w:rsidRDefault="009625CB" w:rsidP="00A671EE">
      <w:pPr>
        <w:pStyle w:val="2"/>
        <w:spacing w:before="55"/>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97"/>
        </w:numPr>
        <w:tabs>
          <w:tab w:val="left" w:pos="1505"/>
        </w:tabs>
        <w:autoSpaceDE w:val="0"/>
        <w:autoSpaceDN w:val="0"/>
        <w:spacing w:before="41"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зависимости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угла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отражения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светового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луча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угла</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падения.</w:t>
      </w:r>
    </w:p>
    <w:p w:rsidR="009625CB" w:rsidRPr="00DF5384" w:rsidRDefault="009625CB" w:rsidP="000F0EA0">
      <w:pPr>
        <w:pStyle w:val="a3"/>
        <w:widowControl w:val="0"/>
        <w:numPr>
          <w:ilvl w:val="0"/>
          <w:numId w:val="97"/>
        </w:numPr>
        <w:tabs>
          <w:tab w:val="left" w:pos="1505"/>
        </w:tabs>
        <w:autoSpaceDE w:val="0"/>
        <w:autoSpaceDN w:val="0"/>
        <w:spacing w:before="52"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характеристик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изображения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плоском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зеркале.</w:t>
      </w:r>
    </w:p>
    <w:p w:rsidR="009625CB" w:rsidRPr="00DF5384" w:rsidRDefault="009625CB" w:rsidP="000F0EA0">
      <w:pPr>
        <w:pStyle w:val="a3"/>
        <w:widowControl w:val="0"/>
        <w:numPr>
          <w:ilvl w:val="0"/>
          <w:numId w:val="97"/>
        </w:numPr>
        <w:tabs>
          <w:tab w:val="left" w:pos="1479"/>
        </w:tabs>
        <w:autoSpaceDE w:val="0"/>
        <w:autoSpaceDN w:val="0"/>
        <w:spacing w:before="45" w:after="0" w:line="278" w:lineRule="auto"/>
        <w:ind w:left="1479" w:right="565"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9625CB" w:rsidRPr="00DF5384" w:rsidRDefault="009625CB" w:rsidP="000F0EA0">
      <w:pPr>
        <w:pStyle w:val="a3"/>
        <w:widowControl w:val="0"/>
        <w:numPr>
          <w:ilvl w:val="0"/>
          <w:numId w:val="97"/>
        </w:numPr>
        <w:tabs>
          <w:tab w:val="left" w:pos="1505"/>
        </w:tabs>
        <w:autoSpaceDE w:val="0"/>
        <w:autoSpaceDN w:val="0"/>
        <w:spacing w:after="0" w:line="319" w:lineRule="exact"/>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изображений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помощью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собирающей</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линзы.</w:t>
      </w:r>
    </w:p>
    <w:p w:rsidR="009625CB" w:rsidRPr="00DF5384" w:rsidRDefault="009625CB" w:rsidP="000F0EA0">
      <w:pPr>
        <w:pStyle w:val="a3"/>
        <w:widowControl w:val="0"/>
        <w:numPr>
          <w:ilvl w:val="0"/>
          <w:numId w:val="97"/>
        </w:numPr>
        <w:tabs>
          <w:tab w:val="left" w:pos="1505"/>
        </w:tabs>
        <w:autoSpaceDE w:val="0"/>
        <w:autoSpaceDN w:val="0"/>
        <w:spacing w:before="46"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фокусного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расстояния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оптической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силы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собирающей</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линзы.</w:t>
      </w:r>
    </w:p>
    <w:p w:rsidR="009625CB" w:rsidRPr="00DF5384" w:rsidRDefault="009625CB" w:rsidP="000F0EA0">
      <w:pPr>
        <w:pStyle w:val="a3"/>
        <w:widowControl w:val="0"/>
        <w:numPr>
          <w:ilvl w:val="0"/>
          <w:numId w:val="97"/>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разложению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белого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света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спектр.</w:t>
      </w:r>
    </w:p>
    <w:p w:rsidR="009625CB" w:rsidRPr="00DF5384" w:rsidRDefault="009625CB" w:rsidP="000F0EA0">
      <w:pPr>
        <w:pStyle w:val="a3"/>
        <w:widowControl w:val="0"/>
        <w:numPr>
          <w:ilvl w:val="0"/>
          <w:numId w:val="97"/>
        </w:numPr>
        <w:tabs>
          <w:tab w:val="left" w:pos="1479"/>
        </w:tabs>
        <w:autoSpaceDE w:val="0"/>
        <w:autoSpaceDN w:val="0"/>
        <w:spacing w:before="45" w:after="0" w:line="278" w:lineRule="auto"/>
        <w:ind w:left="1479" w:right="567"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восприятию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цвета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предметов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наблюдении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цветовые </w:t>
      </w:r>
      <w:r w:rsidRPr="00DF5384">
        <w:rPr>
          <w:rFonts w:ascii="Times New Roman" w:hAnsi="Times New Roman" w:cs="Times New Roman"/>
          <w:spacing w:val="-2"/>
          <w:sz w:val="24"/>
          <w:szCs w:val="24"/>
        </w:rPr>
        <w:t>фильтры.</w:t>
      </w:r>
    </w:p>
    <w:p w:rsidR="009625CB" w:rsidRPr="00DF5384" w:rsidRDefault="009625CB" w:rsidP="00A671EE">
      <w:pPr>
        <w:pStyle w:val="1"/>
        <w:spacing w:before="98"/>
        <w:jc w:val="both"/>
        <w:rPr>
          <w:sz w:val="24"/>
          <w:szCs w:val="24"/>
        </w:rPr>
      </w:pPr>
      <w:r w:rsidRPr="00DF5384">
        <w:rPr>
          <w:sz w:val="24"/>
          <w:szCs w:val="24"/>
        </w:rPr>
        <w:t>Раздел</w:t>
      </w:r>
      <w:r w:rsidRPr="00DF5384">
        <w:rPr>
          <w:spacing w:val="-12"/>
          <w:sz w:val="24"/>
          <w:szCs w:val="24"/>
        </w:rPr>
        <w:t xml:space="preserve"> </w:t>
      </w:r>
      <w:r w:rsidRPr="00DF5384">
        <w:rPr>
          <w:sz w:val="24"/>
          <w:szCs w:val="24"/>
        </w:rPr>
        <w:t>12.</w:t>
      </w:r>
      <w:r w:rsidRPr="00DF5384">
        <w:rPr>
          <w:spacing w:val="-9"/>
          <w:sz w:val="24"/>
          <w:szCs w:val="24"/>
        </w:rPr>
        <w:t xml:space="preserve"> </w:t>
      </w:r>
      <w:r w:rsidRPr="00DF5384">
        <w:rPr>
          <w:sz w:val="24"/>
          <w:szCs w:val="24"/>
        </w:rPr>
        <w:t>Квантовые</w:t>
      </w:r>
      <w:r w:rsidRPr="00DF5384">
        <w:rPr>
          <w:spacing w:val="-7"/>
          <w:sz w:val="24"/>
          <w:szCs w:val="24"/>
        </w:rPr>
        <w:t xml:space="preserve"> </w:t>
      </w:r>
      <w:r w:rsidRPr="00DF5384">
        <w:rPr>
          <w:spacing w:val="-2"/>
          <w:sz w:val="24"/>
          <w:szCs w:val="24"/>
        </w:rPr>
        <w:t>явления</w:t>
      </w:r>
    </w:p>
    <w:p w:rsidR="009625CB" w:rsidRPr="00DF5384" w:rsidRDefault="009625CB" w:rsidP="00A671EE">
      <w:pPr>
        <w:pStyle w:val="a4"/>
        <w:tabs>
          <w:tab w:val="left" w:pos="2576"/>
          <w:tab w:val="left" w:pos="4180"/>
          <w:tab w:val="left" w:pos="4549"/>
          <w:tab w:val="left" w:pos="6251"/>
          <w:tab w:val="left" w:pos="7324"/>
          <w:tab w:val="left" w:pos="8304"/>
          <w:tab w:val="left" w:pos="9449"/>
          <w:tab w:val="left" w:pos="10361"/>
        </w:tabs>
        <w:spacing w:before="47"/>
        <w:ind w:left="1506"/>
        <w:rPr>
          <w:sz w:val="24"/>
          <w:szCs w:val="24"/>
        </w:rPr>
      </w:pPr>
      <w:r w:rsidRPr="00DF5384">
        <w:rPr>
          <w:spacing w:val="-2"/>
          <w:sz w:val="24"/>
          <w:szCs w:val="24"/>
        </w:rPr>
        <w:t>Опыты</w:t>
      </w:r>
      <w:r w:rsidRPr="00DF5384">
        <w:rPr>
          <w:sz w:val="24"/>
          <w:szCs w:val="24"/>
        </w:rPr>
        <w:tab/>
      </w:r>
      <w:r w:rsidRPr="00DF5384">
        <w:rPr>
          <w:spacing w:val="-2"/>
          <w:sz w:val="24"/>
          <w:szCs w:val="24"/>
        </w:rPr>
        <w:t>Резерфорда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планетарная</w:t>
      </w:r>
      <w:r w:rsidRPr="00DF5384">
        <w:rPr>
          <w:sz w:val="24"/>
          <w:szCs w:val="24"/>
        </w:rPr>
        <w:tab/>
      </w:r>
      <w:r w:rsidRPr="00DF5384">
        <w:rPr>
          <w:spacing w:val="-2"/>
          <w:sz w:val="24"/>
          <w:szCs w:val="24"/>
        </w:rPr>
        <w:t>модель</w:t>
      </w:r>
      <w:r w:rsidRPr="00DF5384">
        <w:rPr>
          <w:sz w:val="24"/>
          <w:szCs w:val="24"/>
        </w:rPr>
        <w:tab/>
      </w:r>
      <w:r w:rsidRPr="00DF5384">
        <w:rPr>
          <w:spacing w:val="-2"/>
          <w:sz w:val="24"/>
          <w:szCs w:val="24"/>
        </w:rPr>
        <w:t>атома.</w:t>
      </w:r>
      <w:r w:rsidRPr="00DF5384">
        <w:rPr>
          <w:sz w:val="24"/>
          <w:szCs w:val="24"/>
        </w:rPr>
        <w:tab/>
      </w:r>
      <w:r w:rsidRPr="00DF5384">
        <w:rPr>
          <w:spacing w:val="-2"/>
          <w:sz w:val="24"/>
          <w:szCs w:val="24"/>
        </w:rPr>
        <w:t>Модель</w:t>
      </w:r>
      <w:r w:rsidRPr="00DF5384">
        <w:rPr>
          <w:sz w:val="24"/>
          <w:szCs w:val="24"/>
        </w:rPr>
        <w:tab/>
      </w:r>
      <w:r w:rsidRPr="00DF5384">
        <w:rPr>
          <w:spacing w:val="-2"/>
          <w:sz w:val="24"/>
          <w:szCs w:val="24"/>
        </w:rPr>
        <w:t>атома</w:t>
      </w:r>
      <w:r w:rsidRPr="00DF5384">
        <w:rPr>
          <w:sz w:val="24"/>
          <w:szCs w:val="24"/>
        </w:rPr>
        <w:tab/>
      </w:r>
      <w:r w:rsidRPr="00DF5384">
        <w:rPr>
          <w:spacing w:val="-2"/>
          <w:sz w:val="24"/>
          <w:szCs w:val="24"/>
        </w:rPr>
        <w:t>Бора.</w:t>
      </w:r>
    </w:p>
    <w:p w:rsidR="009625CB" w:rsidRPr="00DF5384" w:rsidRDefault="009625CB" w:rsidP="00A671EE">
      <w:pPr>
        <w:pStyle w:val="a4"/>
        <w:spacing w:before="46"/>
        <w:rPr>
          <w:sz w:val="24"/>
          <w:szCs w:val="24"/>
        </w:rPr>
      </w:pPr>
      <w:r w:rsidRPr="00DF5384">
        <w:rPr>
          <w:sz w:val="24"/>
          <w:szCs w:val="24"/>
        </w:rPr>
        <w:t>Испускание</w:t>
      </w:r>
      <w:r w:rsidRPr="00DF5384">
        <w:rPr>
          <w:spacing w:val="-15"/>
          <w:sz w:val="24"/>
          <w:szCs w:val="24"/>
        </w:rPr>
        <w:t xml:space="preserve"> </w:t>
      </w:r>
      <w:r w:rsidRPr="00DF5384">
        <w:rPr>
          <w:sz w:val="24"/>
          <w:szCs w:val="24"/>
        </w:rPr>
        <w:t>и</w:t>
      </w:r>
      <w:r w:rsidRPr="00DF5384">
        <w:rPr>
          <w:spacing w:val="-7"/>
          <w:sz w:val="24"/>
          <w:szCs w:val="24"/>
        </w:rPr>
        <w:t xml:space="preserve"> </w:t>
      </w:r>
      <w:r w:rsidRPr="00DF5384">
        <w:rPr>
          <w:sz w:val="24"/>
          <w:szCs w:val="24"/>
        </w:rPr>
        <w:t>поглощение</w:t>
      </w:r>
      <w:r w:rsidRPr="00DF5384">
        <w:rPr>
          <w:spacing w:val="-8"/>
          <w:sz w:val="24"/>
          <w:szCs w:val="24"/>
        </w:rPr>
        <w:t xml:space="preserve"> </w:t>
      </w:r>
      <w:r w:rsidRPr="00DF5384">
        <w:rPr>
          <w:sz w:val="24"/>
          <w:szCs w:val="24"/>
        </w:rPr>
        <w:t>света</w:t>
      </w:r>
      <w:r w:rsidRPr="00DF5384">
        <w:rPr>
          <w:spacing w:val="-9"/>
          <w:sz w:val="24"/>
          <w:szCs w:val="24"/>
        </w:rPr>
        <w:t xml:space="preserve"> </w:t>
      </w:r>
      <w:r w:rsidRPr="00DF5384">
        <w:rPr>
          <w:sz w:val="24"/>
          <w:szCs w:val="24"/>
        </w:rPr>
        <w:t>атомом.</w:t>
      </w:r>
      <w:r w:rsidRPr="00DF5384">
        <w:rPr>
          <w:spacing w:val="-9"/>
          <w:sz w:val="24"/>
          <w:szCs w:val="24"/>
        </w:rPr>
        <w:t xml:space="preserve"> </w:t>
      </w:r>
      <w:r w:rsidRPr="00DF5384">
        <w:rPr>
          <w:sz w:val="24"/>
          <w:szCs w:val="24"/>
        </w:rPr>
        <w:t>Кванты.</w:t>
      </w:r>
      <w:r w:rsidRPr="00DF5384">
        <w:rPr>
          <w:spacing w:val="-9"/>
          <w:sz w:val="24"/>
          <w:szCs w:val="24"/>
        </w:rPr>
        <w:t xml:space="preserve"> </w:t>
      </w:r>
      <w:r w:rsidRPr="00DF5384">
        <w:rPr>
          <w:sz w:val="24"/>
          <w:szCs w:val="24"/>
        </w:rPr>
        <w:t>Линейчатые</w:t>
      </w:r>
      <w:r w:rsidRPr="00DF5384">
        <w:rPr>
          <w:spacing w:val="-7"/>
          <w:sz w:val="24"/>
          <w:szCs w:val="24"/>
        </w:rPr>
        <w:t xml:space="preserve"> </w:t>
      </w:r>
      <w:r w:rsidRPr="00DF5384">
        <w:rPr>
          <w:spacing w:val="-2"/>
          <w:sz w:val="24"/>
          <w:szCs w:val="24"/>
        </w:rPr>
        <w:t>спектры.</w:t>
      </w:r>
    </w:p>
    <w:p w:rsidR="009625CB" w:rsidRPr="00DF5384" w:rsidRDefault="009625CB" w:rsidP="00A671EE">
      <w:pPr>
        <w:pStyle w:val="a4"/>
        <w:spacing w:before="50"/>
        <w:ind w:left="1506"/>
        <w:rPr>
          <w:sz w:val="24"/>
          <w:szCs w:val="24"/>
        </w:rPr>
      </w:pPr>
      <w:r w:rsidRPr="00DF5384">
        <w:rPr>
          <w:sz w:val="24"/>
          <w:szCs w:val="24"/>
        </w:rPr>
        <w:t>Радиоактивность.</w:t>
      </w:r>
      <w:r w:rsidRPr="00DF5384">
        <w:rPr>
          <w:spacing w:val="22"/>
          <w:sz w:val="24"/>
          <w:szCs w:val="24"/>
        </w:rPr>
        <w:t xml:space="preserve"> </w:t>
      </w:r>
      <w:r w:rsidRPr="00DF5384">
        <w:rPr>
          <w:sz w:val="24"/>
          <w:szCs w:val="24"/>
        </w:rPr>
        <w:t>Альфа-,</w:t>
      </w:r>
      <w:r w:rsidRPr="00DF5384">
        <w:rPr>
          <w:spacing w:val="23"/>
          <w:sz w:val="24"/>
          <w:szCs w:val="24"/>
        </w:rPr>
        <w:t xml:space="preserve"> </w:t>
      </w:r>
      <w:r w:rsidRPr="00DF5384">
        <w:rPr>
          <w:sz w:val="24"/>
          <w:szCs w:val="24"/>
        </w:rPr>
        <w:t>бета-</w:t>
      </w:r>
      <w:r w:rsidRPr="00DF5384">
        <w:rPr>
          <w:spacing w:val="20"/>
          <w:sz w:val="24"/>
          <w:szCs w:val="24"/>
        </w:rPr>
        <w:t xml:space="preserve"> </w:t>
      </w:r>
      <w:r w:rsidRPr="00DF5384">
        <w:rPr>
          <w:sz w:val="24"/>
          <w:szCs w:val="24"/>
        </w:rPr>
        <w:t>и</w:t>
      </w:r>
      <w:r w:rsidRPr="00DF5384">
        <w:rPr>
          <w:spacing w:val="24"/>
          <w:sz w:val="24"/>
          <w:szCs w:val="24"/>
        </w:rPr>
        <w:t xml:space="preserve"> </w:t>
      </w:r>
      <w:r w:rsidRPr="00DF5384">
        <w:rPr>
          <w:sz w:val="24"/>
          <w:szCs w:val="24"/>
        </w:rPr>
        <w:t>гамма-излучения.</w:t>
      </w:r>
      <w:r w:rsidRPr="00DF5384">
        <w:rPr>
          <w:spacing w:val="23"/>
          <w:sz w:val="24"/>
          <w:szCs w:val="24"/>
        </w:rPr>
        <w:t xml:space="preserve"> </w:t>
      </w:r>
      <w:r w:rsidRPr="00DF5384">
        <w:rPr>
          <w:sz w:val="24"/>
          <w:szCs w:val="24"/>
        </w:rPr>
        <w:t>Строение</w:t>
      </w:r>
      <w:r w:rsidRPr="00DF5384">
        <w:rPr>
          <w:spacing w:val="20"/>
          <w:sz w:val="24"/>
          <w:szCs w:val="24"/>
        </w:rPr>
        <w:t xml:space="preserve"> </w:t>
      </w:r>
      <w:r w:rsidRPr="00DF5384">
        <w:rPr>
          <w:sz w:val="24"/>
          <w:szCs w:val="24"/>
        </w:rPr>
        <w:t>атомного</w:t>
      </w:r>
      <w:r w:rsidRPr="00DF5384">
        <w:rPr>
          <w:spacing w:val="25"/>
          <w:sz w:val="24"/>
          <w:szCs w:val="24"/>
        </w:rPr>
        <w:t xml:space="preserve"> </w:t>
      </w:r>
      <w:r w:rsidRPr="00DF5384">
        <w:rPr>
          <w:spacing w:val="-2"/>
          <w:sz w:val="24"/>
          <w:szCs w:val="24"/>
        </w:rPr>
        <w:t>ядра.</w:t>
      </w:r>
    </w:p>
    <w:p w:rsidR="009625CB" w:rsidRPr="00DF5384" w:rsidRDefault="009625CB" w:rsidP="00A671EE">
      <w:pPr>
        <w:pStyle w:val="a4"/>
        <w:spacing w:before="47"/>
        <w:rPr>
          <w:sz w:val="24"/>
          <w:szCs w:val="24"/>
        </w:rPr>
      </w:pPr>
      <w:r w:rsidRPr="00DF5384">
        <w:rPr>
          <w:sz w:val="24"/>
          <w:szCs w:val="24"/>
        </w:rPr>
        <w:t>Нуклонная</w:t>
      </w:r>
      <w:r w:rsidRPr="00DF5384">
        <w:rPr>
          <w:spacing w:val="-9"/>
          <w:sz w:val="24"/>
          <w:szCs w:val="24"/>
        </w:rPr>
        <w:t xml:space="preserve"> </w:t>
      </w:r>
      <w:r w:rsidRPr="00DF5384">
        <w:rPr>
          <w:sz w:val="24"/>
          <w:szCs w:val="24"/>
        </w:rPr>
        <w:t>модель</w:t>
      </w:r>
      <w:r w:rsidRPr="00DF5384">
        <w:rPr>
          <w:spacing w:val="-9"/>
          <w:sz w:val="24"/>
          <w:szCs w:val="24"/>
        </w:rPr>
        <w:t xml:space="preserve"> </w:t>
      </w:r>
      <w:r w:rsidRPr="00DF5384">
        <w:rPr>
          <w:sz w:val="24"/>
          <w:szCs w:val="24"/>
        </w:rPr>
        <w:t>атомного</w:t>
      </w:r>
      <w:r w:rsidRPr="00DF5384">
        <w:rPr>
          <w:spacing w:val="-8"/>
          <w:sz w:val="24"/>
          <w:szCs w:val="24"/>
        </w:rPr>
        <w:t xml:space="preserve"> </w:t>
      </w:r>
      <w:r w:rsidRPr="00DF5384">
        <w:rPr>
          <w:sz w:val="24"/>
          <w:szCs w:val="24"/>
        </w:rPr>
        <w:t>ядра.</w:t>
      </w:r>
      <w:r w:rsidRPr="00DF5384">
        <w:rPr>
          <w:spacing w:val="-8"/>
          <w:sz w:val="24"/>
          <w:szCs w:val="24"/>
        </w:rPr>
        <w:t xml:space="preserve"> </w:t>
      </w:r>
      <w:r w:rsidRPr="00DF5384">
        <w:rPr>
          <w:spacing w:val="-2"/>
          <w:sz w:val="24"/>
          <w:szCs w:val="24"/>
        </w:rPr>
        <w:t>Изотопы.</w:t>
      </w:r>
    </w:p>
    <w:p w:rsidR="009625CB" w:rsidRPr="00DF5384" w:rsidRDefault="009625CB" w:rsidP="00A671EE">
      <w:pPr>
        <w:pStyle w:val="a4"/>
        <w:spacing w:before="48"/>
        <w:ind w:left="1506"/>
        <w:rPr>
          <w:sz w:val="24"/>
          <w:szCs w:val="24"/>
        </w:rPr>
      </w:pPr>
      <w:r w:rsidRPr="00DF5384">
        <w:rPr>
          <w:sz w:val="24"/>
          <w:szCs w:val="24"/>
        </w:rPr>
        <w:t>Радиоактивные</w:t>
      </w:r>
      <w:r w:rsidRPr="00DF5384">
        <w:rPr>
          <w:spacing w:val="-14"/>
          <w:sz w:val="24"/>
          <w:szCs w:val="24"/>
        </w:rPr>
        <w:t xml:space="preserve"> </w:t>
      </w:r>
      <w:r w:rsidRPr="00DF5384">
        <w:rPr>
          <w:sz w:val="24"/>
          <w:szCs w:val="24"/>
        </w:rPr>
        <w:t>превращения.</w:t>
      </w:r>
      <w:r w:rsidRPr="00DF5384">
        <w:rPr>
          <w:spacing w:val="-15"/>
          <w:sz w:val="24"/>
          <w:szCs w:val="24"/>
        </w:rPr>
        <w:t xml:space="preserve"> </w:t>
      </w:r>
      <w:r w:rsidRPr="00DF5384">
        <w:rPr>
          <w:sz w:val="24"/>
          <w:szCs w:val="24"/>
        </w:rPr>
        <w:t>Период</w:t>
      </w:r>
      <w:r w:rsidRPr="00DF5384">
        <w:rPr>
          <w:spacing w:val="-14"/>
          <w:sz w:val="24"/>
          <w:szCs w:val="24"/>
        </w:rPr>
        <w:t xml:space="preserve"> </w:t>
      </w:r>
      <w:r w:rsidRPr="00DF5384">
        <w:rPr>
          <w:sz w:val="24"/>
          <w:szCs w:val="24"/>
        </w:rPr>
        <w:t>полураспада</w:t>
      </w:r>
      <w:r w:rsidRPr="00DF5384">
        <w:rPr>
          <w:spacing w:val="-14"/>
          <w:sz w:val="24"/>
          <w:szCs w:val="24"/>
        </w:rPr>
        <w:t xml:space="preserve"> </w:t>
      </w:r>
      <w:r w:rsidRPr="00DF5384">
        <w:rPr>
          <w:sz w:val="24"/>
          <w:szCs w:val="24"/>
        </w:rPr>
        <w:t>атомных</w:t>
      </w:r>
      <w:r w:rsidRPr="00DF5384">
        <w:rPr>
          <w:spacing w:val="-17"/>
          <w:sz w:val="24"/>
          <w:szCs w:val="24"/>
        </w:rPr>
        <w:t xml:space="preserve"> </w:t>
      </w:r>
      <w:r w:rsidRPr="00DF5384">
        <w:rPr>
          <w:spacing w:val="-2"/>
          <w:sz w:val="24"/>
          <w:szCs w:val="24"/>
        </w:rPr>
        <w:t>ядер.</w:t>
      </w:r>
    </w:p>
    <w:p w:rsidR="009625CB" w:rsidRPr="00DF5384" w:rsidRDefault="009625CB" w:rsidP="00A671EE">
      <w:pPr>
        <w:pStyle w:val="a4"/>
        <w:spacing w:before="50" w:line="276" w:lineRule="auto"/>
        <w:ind w:right="575" w:firstLine="427"/>
        <w:rPr>
          <w:sz w:val="24"/>
          <w:szCs w:val="24"/>
        </w:rPr>
      </w:pPr>
      <w:r w:rsidRPr="00DF5384">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625CB" w:rsidRPr="00DF5384" w:rsidRDefault="009625CB" w:rsidP="00A671EE">
      <w:pPr>
        <w:pStyle w:val="a4"/>
        <w:spacing w:before="1" w:line="276" w:lineRule="auto"/>
        <w:ind w:right="575" w:firstLine="427"/>
        <w:rPr>
          <w:sz w:val="24"/>
          <w:szCs w:val="24"/>
        </w:rPr>
      </w:pPr>
      <w:r w:rsidRPr="00DF5384">
        <w:rPr>
          <w:sz w:val="24"/>
          <w:szCs w:val="24"/>
        </w:rPr>
        <w:t xml:space="preserve">Ядерная энергетика. Действия радиоактивных излучений на живые организмы </w:t>
      </w:r>
      <w:r w:rsidRPr="00DF5384">
        <w:rPr>
          <w:spacing w:val="-2"/>
          <w:sz w:val="24"/>
          <w:szCs w:val="24"/>
        </w:rPr>
        <w:t>(МС).</w:t>
      </w:r>
    </w:p>
    <w:p w:rsidR="009625CB" w:rsidRPr="00DF5384" w:rsidRDefault="009625CB" w:rsidP="00A671EE">
      <w:pPr>
        <w:pStyle w:val="2"/>
        <w:spacing w:before="3"/>
        <w:rPr>
          <w:sz w:val="24"/>
          <w:szCs w:val="24"/>
        </w:rPr>
      </w:pPr>
      <w:r w:rsidRPr="00DF5384">
        <w:rPr>
          <w:spacing w:val="-2"/>
          <w:sz w:val="24"/>
          <w:szCs w:val="24"/>
        </w:rPr>
        <w:t>Демонстрации</w:t>
      </w:r>
    </w:p>
    <w:p w:rsidR="009625CB" w:rsidRPr="00DF5384" w:rsidRDefault="009625CB" w:rsidP="000F0EA0">
      <w:pPr>
        <w:pStyle w:val="a3"/>
        <w:widowControl w:val="0"/>
        <w:numPr>
          <w:ilvl w:val="0"/>
          <w:numId w:val="96"/>
        </w:numPr>
        <w:tabs>
          <w:tab w:val="left" w:pos="1505"/>
        </w:tabs>
        <w:autoSpaceDE w:val="0"/>
        <w:autoSpaceDN w:val="0"/>
        <w:spacing w:before="45"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Спектры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излучения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поглощения.</w:t>
      </w:r>
    </w:p>
    <w:p w:rsidR="009625CB" w:rsidRPr="00DF5384" w:rsidRDefault="009625CB" w:rsidP="000F0EA0">
      <w:pPr>
        <w:pStyle w:val="a3"/>
        <w:widowControl w:val="0"/>
        <w:numPr>
          <w:ilvl w:val="0"/>
          <w:numId w:val="96"/>
        </w:numPr>
        <w:tabs>
          <w:tab w:val="left" w:pos="1505"/>
        </w:tabs>
        <w:autoSpaceDE w:val="0"/>
        <w:autoSpaceDN w:val="0"/>
        <w:spacing w:before="63"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Спектры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газов.</w:t>
      </w:r>
    </w:p>
    <w:p w:rsidR="009625CB" w:rsidRPr="00DF5384" w:rsidRDefault="009625CB" w:rsidP="000F0EA0">
      <w:pPr>
        <w:pStyle w:val="a3"/>
        <w:widowControl w:val="0"/>
        <w:numPr>
          <w:ilvl w:val="0"/>
          <w:numId w:val="96"/>
        </w:numPr>
        <w:tabs>
          <w:tab w:val="left" w:pos="1505"/>
        </w:tabs>
        <w:autoSpaceDE w:val="0"/>
        <w:autoSpaceDN w:val="0"/>
        <w:spacing w:before="53"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Спектр</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водорода.</w:t>
      </w:r>
    </w:p>
    <w:p w:rsidR="009625CB" w:rsidRPr="00DF5384" w:rsidRDefault="009625CB" w:rsidP="000F0EA0">
      <w:pPr>
        <w:pStyle w:val="a3"/>
        <w:widowControl w:val="0"/>
        <w:numPr>
          <w:ilvl w:val="0"/>
          <w:numId w:val="96"/>
        </w:numPr>
        <w:tabs>
          <w:tab w:val="left" w:pos="1505"/>
        </w:tabs>
        <w:autoSpaceDE w:val="0"/>
        <w:autoSpaceDN w:val="0"/>
        <w:spacing w:before="4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треков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камере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Вильсона.</w:t>
      </w:r>
    </w:p>
    <w:p w:rsidR="009625CB" w:rsidRPr="00DF5384" w:rsidRDefault="009625CB" w:rsidP="000F0EA0">
      <w:pPr>
        <w:pStyle w:val="a3"/>
        <w:widowControl w:val="0"/>
        <w:numPr>
          <w:ilvl w:val="0"/>
          <w:numId w:val="96"/>
        </w:numPr>
        <w:tabs>
          <w:tab w:val="left" w:pos="1505"/>
        </w:tabs>
        <w:autoSpaceDE w:val="0"/>
        <w:autoSpaceDN w:val="0"/>
        <w:spacing w:before="47"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счётчика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ионизирующих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излучений.</w:t>
      </w:r>
    </w:p>
    <w:p w:rsidR="009625CB" w:rsidRPr="00DF5384" w:rsidRDefault="009625CB" w:rsidP="000F0EA0">
      <w:pPr>
        <w:pStyle w:val="a3"/>
        <w:widowControl w:val="0"/>
        <w:numPr>
          <w:ilvl w:val="0"/>
          <w:numId w:val="96"/>
        </w:numPr>
        <w:tabs>
          <w:tab w:val="left" w:pos="1505"/>
        </w:tabs>
        <w:autoSpaceDE w:val="0"/>
        <w:autoSpaceDN w:val="0"/>
        <w:spacing w:before="50"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Регистрация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излучения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минералов</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продуктов.</w:t>
      </w:r>
    </w:p>
    <w:p w:rsidR="009625CB" w:rsidRPr="00DF5384" w:rsidRDefault="009625CB" w:rsidP="00A671EE">
      <w:pPr>
        <w:pStyle w:val="2"/>
        <w:spacing w:before="57"/>
        <w:rPr>
          <w:sz w:val="24"/>
          <w:szCs w:val="24"/>
        </w:rPr>
      </w:pPr>
      <w:r w:rsidRPr="00DF5384">
        <w:rPr>
          <w:sz w:val="24"/>
          <w:szCs w:val="24"/>
        </w:rPr>
        <w:t>Лабораторные</w:t>
      </w:r>
      <w:r w:rsidRPr="00DF5384">
        <w:rPr>
          <w:spacing w:val="-12"/>
          <w:sz w:val="24"/>
          <w:szCs w:val="24"/>
        </w:rPr>
        <w:t xml:space="preserve"> </w:t>
      </w:r>
      <w:r w:rsidRPr="00DF5384">
        <w:rPr>
          <w:sz w:val="24"/>
          <w:szCs w:val="24"/>
        </w:rPr>
        <w:t>работы</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4"/>
          <w:sz w:val="24"/>
          <w:szCs w:val="24"/>
        </w:rPr>
        <w:t>опыты</w:t>
      </w:r>
    </w:p>
    <w:p w:rsidR="009625CB" w:rsidRPr="00DF5384" w:rsidRDefault="009625CB" w:rsidP="000F0EA0">
      <w:pPr>
        <w:pStyle w:val="a3"/>
        <w:widowControl w:val="0"/>
        <w:numPr>
          <w:ilvl w:val="0"/>
          <w:numId w:val="95"/>
        </w:numPr>
        <w:tabs>
          <w:tab w:val="left" w:pos="1505"/>
        </w:tabs>
        <w:autoSpaceDE w:val="0"/>
        <w:autoSpaceDN w:val="0"/>
        <w:spacing w:before="38" w:after="0" w:line="240" w:lineRule="auto"/>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сплошных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линейчатых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спектров</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излучения.</w:t>
      </w:r>
    </w:p>
    <w:p w:rsidR="009625CB" w:rsidRPr="00DF5384" w:rsidRDefault="009625CB" w:rsidP="000F0EA0">
      <w:pPr>
        <w:pStyle w:val="a3"/>
        <w:widowControl w:val="0"/>
        <w:numPr>
          <w:ilvl w:val="0"/>
          <w:numId w:val="95"/>
        </w:numPr>
        <w:tabs>
          <w:tab w:val="left" w:pos="1479"/>
        </w:tabs>
        <w:autoSpaceDE w:val="0"/>
        <w:autoSpaceDN w:val="0"/>
        <w:spacing w:before="50" w:after="0" w:line="278" w:lineRule="auto"/>
        <w:ind w:left="1479" w:right="568"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треков: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измерение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энергии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частицы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тормозному</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пути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(по </w:t>
      </w:r>
      <w:r w:rsidRPr="00DF5384">
        <w:rPr>
          <w:rFonts w:ascii="Times New Roman" w:hAnsi="Times New Roman" w:cs="Times New Roman"/>
          <w:spacing w:val="-2"/>
          <w:sz w:val="24"/>
          <w:szCs w:val="24"/>
        </w:rPr>
        <w:t>фотографиям).</w:t>
      </w:r>
    </w:p>
    <w:p w:rsidR="009625CB" w:rsidRPr="00DF5384" w:rsidRDefault="009625CB" w:rsidP="000F0EA0">
      <w:pPr>
        <w:pStyle w:val="a3"/>
        <w:widowControl w:val="0"/>
        <w:numPr>
          <w:ilvl w:val="0"/>
          <w:numId w:val="95"/>
        </w:numPr>
        <w:tabs>
          <w:tab w:val="left" w:pos="1505"/>
        </w:tabs>
        <w:autoSpaceDE w:val="0"/>
        <w:autoSpaceDN w:val="0"/>
        <w:spacing w:after="0" w:line="319" w:lineRule="exact"/>
        <w:ind w:left="1505" w:hanging="2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радиоактивного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фона.</w:t>
      </w:r>
    </w:p>
    <w:p w:rsidR="009625CB" w:rsidRPr="00DF5384" w:rsidRDefault="009625CB" w:rsidP="00A671EE">
      <w:pPr>
        <w:pStyle w:val="1"/>
        <w:spacing w:before="147"/>
        <w:jc w:val="both"/>
        <w:rPr>
          <w:sz w:val="24"/>
          <w:szCs w:val="24"/>
        </w:rPr>
      </w:pPr>
      <w:r w:rsidRPr="00DF5384">
        <w:rPr>
          <w:spacing w:val="-2"/>
          <w:sz w:val="24"/>
          <w:szCs w:val="24"/>
        </w:rPr>
        <w:t>Повторительно-обобщающий</w:t>
      </w:r>
      <w:r w:rsidRPr="00DF5384">
        <w:rPr>
          <w:spacing w:val="19"/>
          <w:sz w:val="24"/>
          <w:szCs w:val="24"/>
        </w:rPr>
        <w:t xml:space="preserve"> </w:t>
      </w:r>
      <w:r w:rsidRPr="00DF5384">
        <w:rPr>
          <w:spacing w:val="-2"/>
          <w:sz w:val="24"/>
          <w:szCs w:val="24"/>
        </w:rPr>
        <w:t>модуль</w:t>
      </w:r>
    </w:p>
    <w:p w:rsidR="009625CB" w:rsidRPr="00DF5384" w:rsidRDefault="009625CB" w:rsidP="00A671EE">
      <w:pPr>
        <w:pStyle w:val="a4"/>
        <w:spacing w:before="45" w:line="276" w:lineRule="auto"/>
        <w:ind w:right="559" w:firstLine="427"/>
        <w:rPr>
          <w:sz w:val="24"/>
          <w:szCs w:val="24"/>
        </w:rPr>
      </w:pPr>
      <w:r w:rsidRPr="00DF5384">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625CB" w:rsidRPr="00DF5384" w:rsidRDefault="009625CB" w:rsidP="00A671EE">
      <w:pPr>
        <w:pStyle w:val="a4"/>
        <w:spacing w:before="2" w:line="276" w:lineRule="auto"/>
        <w:ind w:right="554" w:firstLine="427"/>
        <w:rPr>
          <w:sz w:val="24"/>
          <w:szCs w:val="24"/>
        </w:rPr>
      </w:pPr>
      <w:r w:rsidRPr="00DF5384">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w:t>
      </w:r>
      <w:r w:rsidRPr="00DF5384">
        <w:rPr>
          <w:spacing w:val="40"/>
          <w:sz w:val="24"/>
          <w:szCs w:val="24"/>
        </w:rPr>
        <w:t xml:space="preserve"> </w:t>
      </w:r>
      <w:r w:rsidRPr="00DF5384">
        <w:rPr>
          <w:sz w:val="24"/>
          <w:szCs w:val="24"/>
        </w:rPr>
        <w:t xml:space="preserve">и техники, овладение умениями объяснять физические явления, применяя полученные знания, решать задачи, в том числе качественные и </w:t>
      </w:r>
      <w:r w:rsidRPr="00DF5384">
        <w:rPr>
          <w:spacing w:val="-2"/>
          <w:sz w:val="24"/>
          <w:szCs w:val="24"/>
        </w:rPr>
        <w:t>экспериментальные.</w:t>
      </w:r>
    </w:p>
    <w:p w:rsidR="009625CB" w:rsidRPr="00DF5384" w:rsidRDefault="009625CB" w:rsidP="00A671EE">
      <w:pPr>
        <w:pStyle w:val="a4"/>
        <w:spacing w:line="278" w:lineRule="auto"/>
        <w:ind w:right="574" w:firstLine="427"/>
        <w:rPr>
          <w:sz w:val="24"/>
          <w:szCs w:val="24"/>
        </w:rPr>
      </w:pPr>
      <w:r w:rsidRPr="00DF5384">
        <w:rPr>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625CB" w:rsidRPr="00DF5384" w:rsidRDefault="009625CB" w:rsidP="000F0EA0">
      <w:pPr>
        <w:pStyle w:val="a3"/>
        <w:widowControl w:val="0"/>
        <w:numPr>
          <w:ilvl w:val="1"/>
          <w:numId w:val="95"/>
        </w:numPr>
        <w:tabs>
          <w:tab w:val="left" w:pos="1798"/>
          <w:tab w:val="left" w:pos="1837"/>
        </w:tabs>
        <w:autoSpaceDE w:val="0"/>
        <w:autoSpaceDN w:val="0"/>
        <w:spacing w:after="0" w:line="276" w:lineRule="auto"/>
        <w:ind w:right="57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9625CB" w:rsidRPr="00DF5384" w:rsidRDefault="009625CB" w:rsidP="000F0EA0">
      <w:pPr>
        <w:pStyle w:val="a3"/>
        <w:widowControl w:val="0"/>
        <w:numPr>
          <w:ilvl w:val="1"/>
          <w:numId w:val="95"/>
        </w:numPr>
        <w:tabs>
          <w:tab w:val="left" w:pos="1798"/>
          <w:tab w:val="left" w:pos="1837"/>
        </w:tabs>
        <w:autoSpaceDE w:val="0"/>
        <w:autoSpaceDN w:val="0"/>
        <w:spacing w:after="0" w:line="278" w:lineRule="auto"/>
        <w:ind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9625CB" w:rsidRPr="00DF5384" w:rsidRDefault="009625CB" w:rsidP="000F0EA0">
      <w:pPr>
        <w:pStyle w:val="a3"/>
        <w:widowControl w:val="0"/>
        <w:numPr>
          <w:ilvl w:val="1"/>
          <w:numId w:val="95"/>
        </w:numPr>
        <w:tabs>
          <w:tab w:val="left" w:pos="1797"/>
        </w:tabs>
        <w:autoSpaceDE w:val="0"/>
        <w:autoSpaceDN w:val="0"/>
        <w:spacing w:after="0" w:line="276" w:lineRule="auto"/>
        <w:ind w:left="1076" w:right="559"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sidRPr="00DF5384">
        <w:rPr>
          <w:rFonts w:ascii="Times New Roman" w:hAnsi="Times New Roman" w:cs="Times New Roman"/>
          <w:spacing w:val="-2"/>
          <w:sz w:val="24"/>
          <w:szCs w:val="24"/>
        </w:rPr>
        <w:t>энергии.</w:t>
      </w:r>
    </w:p>
    <w:p w:rsidR="009625CB" w:rsidRPr="00DF5384" w:rsidRDefault="009625CB" w:rsidP="00A671EE">
      <w:pPr>
        <w:pStyle w:val="a4"/>
        <w:spacing w:line="276" w:lineRule="auto"/>
        <w:ind w:right="558" w:firstLine="427"/>
        <w:rPr>
          <w:sz w:val="24"/>
          <w:szCs w:val="24"/>
        </w:rPr>
      </w:pPr>
      <w:r w:rsidRPr="00DF5384">
        <w:rPr>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625CB" w:rsidRPr="00DF5384" w:rsidRDefault="009625CB" w:rsidP="00A671EE">
      <w:pPr>
        <w:pStyle w:val="a4"/>
        <w:spacing w:before="174"/>
        <w:ind w:left="0"/>
        <w:rPr>
          <w:sz w:val="24"/>
          <w:szCs w:val="24"/>
        </w:rPr>
      </w:pPr>
    </w:p>
    <w:p w:rsidR="009625CB" w:rsidRPr="00DF5384" w:rsidRDefault="009625CB" w:rsidP="00A671EE">
      <w:pPr>
        <w:spacing w:before="1"/>
        <w:ind w:left="1076" w:right="933"/>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«ФИЗИКА»</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before="60" w:line="276" w:lineRule="auto"/>
        <w:ind w:right="559" w:firstLine="427"/>
        <w:rPr>
          <w:sz w:val="24"/>
          <w:szCs w:val="24"/>
        </w:rPr>
      </w:pPr>
      <w:r w:rsidRPr="00DF5384">
        <w:rPr>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625CB" w:rsidRPr="00DF5384" w:rsidRDefault="009625CB" w:rsidP="00A671EE">
      <w:pPr>
        <w:pStyle w:val="a4"/>
        <w:spacing w:before="53"/>
        <w:ind w:left="0"/>
        <w:rPr>
          <w:sz w:val="24"/>
          <w:szCs w:val="24"/>
        </w:rPr>
      </w:pPr>
    </w:p>
    <w:p w:rsidR="009625CB" w:rsidRPr="00DF5384" w:rsidRDefault="009625CB" w:rsidP="00A671EE">
      <w:pPr>
        <w:pStyle w:val="1"/>
        <w:jc w:val="both"/>
        <w:rPr>
          <w:sz w:val="24"/>
          <w:szCs w:val="24"/>
        </w:rPr>
      </w:pPr>
      <w:r w:rsidRPr="00DF5384">
        <w:rPr>
          <w:sz w:val="24"/>
          <w:szCs w:val="24"/>
        </w:rPr>
        <w:t>ЛИЧНОСТНЫЕ</w:t>
      </w:r>
      <w:r w:rsidRPr="00DF5384">
        <w:rPr>
          <w:spacing w:val="-15"/>
          <w:sz w:val="24"/>
          <w:szCs w:val="24"/>
        </w:rPr>
        <w:t xml:space="preserve"> </w:t>
      </w:r>
      <w:r w:rsidRPr="00DF5384">
        <w:rPr>
          <w:spacing w:val="-2"/>
          <w:sz w:val="24"/>
          <w:szCs w:val="24"/>
        </w:rPr>
        <w:t>РЕЗУЛЬТАТЫ</w:t>
      </w:r>
    </w:p>
    <w:p w:rsidR="009625CB" w:rsidRPr="00DF5384" w:rsidRDefault="009625CB" w:rsidP="00A671EE">
      <w:pPr>
        <w:pStyle w:val="2"/>
        <w:spacing w:before="45"/>
        <w:rPr>
          <w:i w:val="0"/>
          <w:sz w:val="24"/>
          <w:szCs w:val="24"/>
        </w:rPr>
      </w:pPr>
      <w:r w:rsidRPr="00DF5384">
        <w:rPr>
          <w:sz w:val="24"/>
          <w:szCs w:val="24"/>
        </w:rPr>
        <w:t>Патриотическое</w:t>
      </w:r>
      <w:r w:rsidRPr="00DF5384">
        <w:rPr>
          <w:spacing w:val="-14"/>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A671EE">
      <w:pPr>
        <w:pStyle w:val="a4"/>
        <w:tabs>
          <w:tab w:val="left" w:pos="2957"/>
          <w:tab w:val="left" w:pos="4240"/>
          <w:tab w:val="left" w:pos="4597"/>
          <w:tab w:val="left" w:pos="5793"/>
          <w:tab w:val="left" w:pos="6162"/>
          <w:tab w:val="left" w:pos="8105"/>
          <w:tab w:val="left" w:pos="9617"/>
        </w:tabs>
        <w:spacing w:before="43" w:line="278" w:lineRule="auto"/>
        <w:ind w:left="1316" w:right="582" w:hanging="240"/>
        <w:rPr>
          <w:sz w:val="24"/>
          <w:szCs w:val="24"/>
        </w:rPr>
      </w:pPr>
      <w:r w:rsidRPr="00DF5384">
        <w:rPr>
          <w:spacing w:val="-2"/>
          <w:sz w:val="24"/>
          <w:szCs w:val="24"/>
        </w:rPr>
        <w:t>—проявление</w:t>
      </w:r>
      <w:r w:rsidRPr="00DF5384">
        <w:rPr>
          <w:sz w:val="24"/>
          <w:szCs w:val="24"/>
        </w:rPr>
        <w:tab/>
      </w:r>
      <w:r w:rsidRPr="00DF5384">
        <w:rPr>
          <w:spacing w:val="-2"/>
          <w:sz w:val="24"/>
          <w:szCs w:val="24"/>
        </w:rPr>
        <w:t>интереса</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истории</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современному</w:t>
      </w:r>
      <w:r w:rsidRPr="00DF5384">
        <w:rPr>
          <w:sz w:val="24"/>
          <w:szCs w:val="24"/>
        </w:rPr>
        <w:tab/>
      </w:r>
      <w:r w:rsidRPr="00DF5384">
        <w:rPr>
          <w:spacing w:val="-2"/>
          <w:sz w:val="24"/>
          <w:szCs w:val="24"/>
        </w:rPr>
        <w:t>состоянию</w:t>
      </w:r>
      <w:r w:rsidRPr="00DF5384">
        <w:rPr>
          <w:sz w:val="24"/>
          <w:szCs w:val="24"/>
        </w:rPr>
        <w:tab/>
      </w:r>
      <w:r w:rsidRPr="00DF5384">
        <w:rPr>
          <w:spacing w:val="-2"/>
          <w:sz w:val="24"/>
          <w:szCs w:val="24"/>
        </w:rPr>
        <w:t xml:space="preserve">российской </w:t>
      </w:r>
      <w:r w:rsidRPr="00DF5384">
        <w:rPr>
          <w:sz w:val="24"/>
          <w:szCs w:val="24"/>
        </w:rPr>
        <w:t>физической науки;</w:t>
      </w:r>
    </w:p>
    <w:p w:rsidR="009625CB" w:rsidRPr="00DF5384" w:rsidRDefault="009625CB" w:rsidP="00A671EE">
      <w:pPr>
        <w:pStyle w:val="a4"/>
        <w:spacing w:line="321" w:lineRule="exact"/>
        <w:rPr>
          <w:sz w:val="24"/>
          <w:szCs w:val="24"/>
        </w:rPr>
      </w:pPr>
      <w:r w:rsidRPr="00DF5384">
        <w:rPr>
          <w:sz w:val="24"/>
          <w:szCs w:val="24"/>
        </w:rPr>
        <w:t>—ценностное</w:t>
      </w:r>
      <w:r w:rsidRPr="00DF5384">
        <w:rPr>
          <w:spacing w:val="-16"/>
          <w:sz w:val="24"/>
          <w:szCs w:val="24"/>
        </w:rPr>
        <w:t xml:space="preserve"> </w:t>
      </w:r>
      <w:r w:rsidRPr="00DF5384">
        <w:rPr>
          <w:sz w:val="24"/>
          <w:szCs w:val="24"/>
        </w:rPr>
        <w:t>отношение</w:t>
      </w:r>
      <w:r w:rsidRPr="00DF5384">
        <w:rPr>
          <w:spacing w:val="-11"/>
          <w:sz w:val="24"/>
          <w:szCs w:val="24"/>
        </w:rPr>
        <w:t xml:space="preserve"> </w:t>
      </w:r>
      <w:r w:rsidRPr="00DF5384">
        <w:rPr>
          <w:sz w:val="24"/>
          <w:szCs w:val="24"/>
        </w:rPr>
        <w:t>к</w:t>
      </w:r>
      <w:r w:rsidRPr="00DF5384">
        <w:rPr>
          <w:spacing w:val="-14"/>
          <w:sz w:val="24"/>
          <w:szCs w:val="24"/>
        </w:rPr>
        <w:t xml:space="preserve"> </w:t>
      </w:r>
      <w:r w:rsidRPr="00DF5384">
        <w:rPr>
          <w:sz w:val="24"/>
          <w:szCs w:val="24"/>
        </w:rPr>
        <w:t>достижениям</w:t>
      </w:r>
      <w:r w:rsidRPr="00DF5384">
        <w:rPr>
          <w:spacing w:val="-12"/>
          <w:sz w:val="24"/>
          <w:szCs w:val="24"/>
        </w:rPr>
        <w:t xml:space="preserve"> </w:t>
      </w:r>
      <w:r w:rsidRPr="00DF5384">
        <w:rPr>
          <w:sz w:val="24"/>
          <w:szCs w:val="24"/>
        </w:rPr>
        <w:t>российских</w:t>
      </w:r>
      <w:r w:rsidRPr="00DF5384">
        <w:rPr>
          <w:spacing w:val="-10"/>
          <w:sz w:val="24"/>
          <w:szCs w:val="24"/>
        </w:rPr>
        <w:t xml:space="preserve"> </w:t>
      </w:r>
      <w:r w:rsidRPr="00DF5384">
        <w:rPr>
          <w:sz w:val="24"/>
          <w:szCs w:val="24"/>
        </w:rPr>
        <w:t>учёных-</w:t>
      </w:r>
      <w:r w:rsidRPr="00DF5384">
        <w:rPr>
          <w:spacing w:val="-2"/>
          <w:sz w:val="24"/>
          <w:szCs w:val="24"/>
        </w:rPr>
        <w:t>физиков.</w:t>
      </w:r>
    </w:p>
    <w:p w:rsidR="009625CB" w:rsidRPr="00DF5384" w:rsidRDefault="009625CB" w:rsidP="00A671EE">
      <w:pPr>
        <w:pStyle w:val="2"/>
        <w:spacing w:before="48"/>
        <w:rPr>
          <w:i w:val="0"/>
          <w:sz w:val="24"/>
          <w:szCs w:val="24"/>
        </w:rPr>
      </w:pPr>
      <w:r w:rsidRPr="00DF5384">
        <w:rPr>
          <w:sz w:val="24"/>
          <w:szCs w:val="24"/>
        </w:rPr>
        <w:t>Гражданское</w:t>
      </w:r>
      <w:r w:rsidRPr="00DF5384">
        <w:rPr>
          <w:spacing w:val="-16"/>
          <w:sz w:val="24"/>
          <w:szCs w:val="24"/>
        </w:rPr>
        <w:t xml:space="preserve"> </w:t>
      </w:r>
      <w:r w:rsidRPr="00DF5384">
        <w:rPr>
          <w:sz w:val="24"/>
          <w:szCs w:val="24"/>
        </w:rPr>
        <w:t>и</w:t>
      </w:r>
      <w:r w:rsidRPr="00DF5384">
        <w:rPr>
          <w:spacing w:val="-13"/>
          <w:sz w:val="24"/>
          <w:szCs w:val="24"/>
        </w:rPr>
        <w:t xml:space="preserve"> </w:t>
      </w:r>
      <w:r w:rsidRPr="00DF5384">
        <w:rPr>
          <w:sz w:val="24"/>
          <w:szCs w:val="24"/>
        </w:rPr>
        <w:t>духовно-нравственное</w:t>
      </w:r>
      <w:r w:rsidRPr="00DF5384">
        <w:rPr>
          <w:spacing w:val="-16"/>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A671EE">
      <w:pPr>
        <w:pStyle w:val="a4"/>
        <w:spacing w:before="48" w:line="276" w:lineRule="auto"/>
        <w:ind w:left="1316" w:right="567" w:hanging="240"/>
        <w:rPr>
          <w:sz w:val="24"/>
          <w:szCs w:val="24"/>
        </w:rPr>
      </w:pPr>
      <w:r w:rsidRPr="00DF5384">
        <w:rPr>
          <w:sz w:val="24"/>
          <w:szCs w:val="24"/>
        </w:rPr>
        <w:t xml:space="preserve">—готовность к активному участию в обсуждении общественно значимых и этических проблем, связанных с практическим применением достижений </w:t>
      </w:r>
      <w:r w:rsidRPr="00DF5384">
        <w:rPr>
          <w:spacing w:val="-2"/>
          <w:sz w:val="24"/>
          <w:szCs w:val="24"/>
        </w:rPr>
        <w:t>физики;</w:t>
      </w:r>
    </w:p>
    <w:p w:rsidR="009625CB" w:rsidRPr="00DF5384" w:rsidRDefault="009625CB" w:rsidP="00A671EE">
      <w:pPr>
        <w:pStyle w:val="a4"/>
        <w:rPr>
          <w:sz w:val="24"/>
          <w:szCs w:val="24"/>
        </w:rPr>
      </w:pPr>
      <w:r w:rsidRPr="00DF5384">
        <w:rPr>
          <w:sz w:val="24"/>
          <w:szCs w:val="24"/>
        </w:rPr>
        <w:t>—осознание</w:t>
      </w:r>
      <w:r w:rsidRPr="00DF5384">
        <w:rPr>
          <w:spacing w:val="-14"/>
          <w:sz w:val="24"/>
          <w:szCs w:val="24"/>
        </w:rPr>
        <w:t xml:space="preserve"> </w:t>
      </w:r>
      <w:r w:rsidRPr="00DF5384">
        <w:rPr>
          <w:sz w:val="24"/>
          <w:szCs w:val="24"/>
        </w:rPr>
        <w:t>важности</w:t>
      </w:r>
      <w:r w:rsidRPr="00DF5384">
        <w:rPr>
          <w:spacing w:val="-12"/>
          <w:sz w:val="24"/>
          <w:szCs w:val="24"/>
        </w:rPr>
        <w:t xml:space="preserve"> </w:t>
      </w:r>
      <w:r w:rsidRPr="00DF5384">
        <w:rPr>
          <w:sz w:val="24"/>
          <w:szCs w:val="24"/>
        </w:rPr>
        <w:t>морально-этических</w:t>
      </w:r>
      <w:r w:rsidRPr="00DF5384">
        <w:rPr>
          <w:spacing w:val="-11"/>
          <w:sz w:val="24"/>
          <w:szCs w:val="24"/>
        </w:rPr>
        <w:t xml:space="preserve"> </w:t>
      </w:r>
      <w:r w:rsidRPr="00DF5384">
        <w:rPr>
          <w:sz w:val="24"/>
          <w:szCs w:val="24"/>
        </w:rPr>
        <w:t>принципов</w:t>
      </w:r>
      <w:r w:rsidRPr="00DF5384">
        <w:rPr>
          <w:spacing w:val="-15"/>
          <w:sz w:val="24"/>
          <w:szCs w:val="24"/>
        </w:rPr>
        <w:t xml:space="preserve"> </w:t>
      </w:r>
      <w:r w:rsidRPr="00DF5384">
        <w:rPr>
          <w:sz w:val="24"/>
          <w:szCs w:val="24"/>
        </w:rPr>
        <w:t>в</w:t>
      </w:r>
      <w:r w:rsidRPr="00DF5384">
        <w:rPr>
          <w:spacing w:val="-15"/>
          <w:sz w:val="24"/>
          <w:szCs w:val="24"/>
        </w:rPr>
        <w:t xml:space="preserve"> </w:t>
      </w:r>
      <w:r w:rsidRPr="00DF5384">
        <w:rPr>
          <w:sz w:val="24"/>
          <w:szCs w:val="24"/>
        </w:rPr>
        <w:t>деятельности</w:t>
      </w:r>
      <w:r w:rsidRPr="00DF5384">
        <w:rPr>
          <w:spacing w:val="-13"/>
          <w:sz w:val="24"/>
          <w:szCs w:val="24"/>
        </w:rPr>
        <w:t xml:space="preserve"> </w:t>
      </w:r>
      <w:r w:rsidRPr="00DF5384">
        <w:rPr>
          <w:spacing w:val="-2"/>
          <w:sz w:val="24"/>
          <w:szCs w:val="24"/>
        </w:rPr>
        <w:t>учёного.</w:t>
      </w:r>
    </w:p>
    <w:p w:rsidR="009625CB" w:rsidRPr="00DF5384" w:rsidRDefault="009625CB" w:rsidP="00A671EE">
      <w:pPr>
        <w:pStyle w:val="2"/>
        <w:spacing w:before="50"/>
        <w:rPr>
          <w:i w:val="0"/>
          <w:sz w:val="24"/>
          <w:szCs w:val="24"/>
        </w:rPr>
      </w:pPr>
      <w:r w:rsidRPr="00DF5384">
        <w:rPr>
          <w:sz w:val="24"/>
          <w:szCs w:val="24"/>
        </w:rPr>
        <w:t>Эстетическое</w:t>
      </w:r>
      <w:r w:rsidRPr="00DF5384">
        <w:rPr>
          <w:spacing w:val="-13"/>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A671EE">
      <w:pPr>
        <w:pStyle w:val="a4"/>
        <w:spacing w:before="41" w:line="278" w:lineRule="auto"/>
        <w:ind w:left="1316" w:right="567" w:hanging="240"/>
        <w:rPr>
          <w:sz w:val="24"/>
          <w:szCs w:val="24"/>
        </w:rPr>
      </w:pPr>
      <w:r w:rsidRPr="00DF5384">
        <w:rPr>
          <w:sz w:val="24"/>
          <w:szCs w:val="24"/>
        </w:rPr>
        <w:t>—восприятие эстетических качеств физической науки: её гармоничного построения, строгости, точности, лаконичности.</w:t>
      </w:r>
    </w:p>
    <w:p w:rsidR="009625CB" w:rsidRPr="00DF5384" w:rsidRDefault="009625CB" w:rsidP="00A671EE">
      <w:pPr>
        <w:pStyle w:val="2"/>
        <w:spacing w:before="2"/>
        <w:rPr>
          <w:i w:val="0"/>
          <w:sz w:val="24"/>
          <w:szCs w:val="24"/>
        </w:rPr>
      </w:pPr>
      <w:r w:rsidRPr="00DF5384">
        <w:rPr>
          <w:sz w:val="24"/>
          <w:szCs w:val="24"/>
        </w:rPr>
        <w:t>Ценности</w:t>
      </w:r>
      <w:r w:rsidRPr="00DF5384">
        <w:rPr>
          <w:spacing w:val="-12"/>
          <w:sz w:val="24"/>
          <w:szCs w:val="24"/>
        </w:rPr>
        <w:t xml:space="preserve"> </w:t>
      </w:r>
      <w:r w:rsidRPr="00DF5384">
        <w:rPr>
          <w:sz w:val="24"/>
          <w:szCs w:val="24"/>
        </w:rPr>
        <w:t>научного</w:t>
      </w:r>
      <w:r w:rsidRPr="00DF5384">
        <w:rPr>
          <w:spacing w:val="-9"/>
          <w:sz w:val="24"/>
          <w:szCs w:val="24"/>
        </w:rPr>
        <w:t xml:space="preserve"> </w:t>
      </w:r>
      <w:r w:rsidRPr="00DF5384">
        <w:rPr>
          <w:spacing w:val="-2"/>
          <w:sz w:val="24"/>
          <w:szCs w:val="24"/>
        </w:rPr>
        <w:t>познания</w:t>
      </w:r>
      <w:r w:rsidRPr="00DF5384">
        <w:rPr>
          <w:i w:val="0"/>
          <w:spacing w:val="-2"/>
          <w:sz w:val="24"/>
          <w:szCs w:val="24"/>
        </w:rPr>
        <w:t>:</w:t>
      </w:r>
    </w:p>
    <w:p w:rsidR="009625CB" w:rsidRPr="00DF5384" w:rsidRDefault="009625CB" w:rsidP="00A671EE">
      <w:pPr>
        <w:pStyle w:val="a4"/>
        <w:spacing w:before="43" w:line="276" w:lineRule="auto"/>
        <w:ind w:left="1316" w:right="585" w:hanging="240"/>
        <w:rPr>
          <w:sz w:val="24"/>
          <w:szCs w:val="24"/>
        </w:rPr>
      </w:pPr>
      <w:r w:rsidRPr="00DF5384">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9625CB" w:rsidRPr="00DF5384" w:rsidRDefault="009625CB" w:rsidP="00A671EE">
      <w:pPr>
        <w:pStyle w:val="a4"/>
        <w:tabs>
          <w:tab w:val="left" w:pos="2780"/>
          <w:tab w:val="left" w:pos="4144"/>
          <w:tab w:val="left" w:pos="6798"/>
          <w:tab w:val="left" w:pos="8227"/>
          <w:tab w:val="left" w:pos="8733"/>
        </w:tabs>
        <w:spacing w:before="1" w:line="278" w:lineRule="auto"/>
        <w:ind w:left="1316" w:right="570" w:hanging="240"/>
        <w:rPr>
          <w:sz w:val="24"/>
          <w:szCs w:val="24"/>
        </w:rPr>
      </w:pPr>
      <w:r w:rsidRPr="00DF5384">
        <w:rPr>
          <w:spacing w:val="-2"/>
          <w:sz w:val="24"/>
          <w:szCs w:val="24"/>
        </w:rPr>
        <w:t>—развитие</w:t>
      </w:r>
      <w:r w:rsidRPr="00DF5384">
        <w:rPr>
          <w:sz w:val="24"/>
          <w:szCs w:val="24"/>
        </w:rPr>
        <w:tab/>
      </w:r>
      <w:r w:rsidRPr="00DF5384">
        <w:rPr>
          <w:spacing w:val="-2"/>
          <w:sz w:val="24"/>
          <w:szCs w:val="24"/>
        </w:rPr>
        <w:t>научной</w:t>
      </w:r>
      <w:r w:rsidRPr="00DF5384">
        <w:rPr>
          <w:sz w:val="24"/>
          <w:szCs w:val="24"/>
        </w:rPr>
        <w:tab/>
      </w:r>
      <w:r w:rsidRPr="00DF5384">
        <w:rPr>
          <w:spacing w:val="-2"/>
          <w:sz w:val="24"/>
          <w:szCs w:val="24"/>
        </w:rPr>
        <w:t>любознательности,</w:t>
      </w:r>
      <w:r w:rsidRPr="00DF5384">
        <w:rPr>
          <w:sz w:val="24"/>
          <w:szCs w:val="24"/>
        </w:rPr>
        <w:tab/>
      </w:r>
      <w:r w:rsidRPr="00DF5384">
        <w:rPr>
          <w:spacing w:val="-2"/>
          <w:sz w:val="24"/>
          <w:szCs w:val="24"/>
        </w:rPr>
        <w:t>интереса</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исследовательской деятельности.</w:t>
      </w:r>
    </w:p>
    <w:p w:rsidR="009625CB" w:rsidRPr="00DF5384" w:rsidRDefault="009625CB" w:rsidP="00A671EE">
      <w:pPr>
        <w:pStyle w:val="2"/>
        <w:spacing w:line="321" w:lineRule="exact"/>
        <w:rPr>
          <w:i w:val="0"/>
          <w:sz w:val="24"/>
          <w:szCs w:val="24"/>
        </w:rPr>
      </w:pPr>
      <w:r w:rsidRPr="00DF5384">
        <w:rPr>
          <w:sz w:val="24"/>
          <w:szCs w:val="24"/>
        </w:rPr>
        <w:t>Формирование</w:t>
      </w:r>
      <w:r w:rsidRPr="00DF5384">
        <w:rPr>
          <w:spacing w:val="-14"/>
          <w:sz w:val="24"/>
          <w:szCs w:val="24"/>
        </w:rPr>
        <w:t xml:space="preserve"> </w:t>
      </w:r>
      <w:r w:rsidRPr="00DF5384">
        <w:rPr>
          <w:sz w:val="24"/>
          <w:szCs w:val="24"/>
        </w:rPr>
        <w:t>культуры</w:t>
      </w:r>
      <w:r w:rsidRPr="00DF5384">
        <w:rPr>
          <w:spacing w:val="-14"/>
          <w:sz w:val="24"/>
          <w:szCs w:val="24"/>
        </w:rPr>
        <w:t xml:space="preserve"> </w:t>
      </w:r>
      <w:r w:rsidRPr="00DF5384">
        <w:rPr>
          <w:sz w:val="24"/>
          <w:szCs w:val="24"/>
        </w:rPr>
        <w:t>здоровья</w:t>
      </w:r>
      <w:r w:rsidRPr="00DF5384">
        <w:rPr>
          <w:spacing w:val="-11"/>
          <w:sz w:val="24"/>
          <w:szCs w:val="24"/>
        </w:rPr>
        <w:t xml:space="preserve"> </w:t>
      </w:r>
      <w:r w:rsidRPr="00DF5384">
        <w:rPr>
          <w:sz w:val="24"/>
          <w:szCs w:val="24"/>
        </w:rPr>
        <w:t>и</w:t>
      </w:r>
      <w:r w:rsidRPr="00DF5384">
        <w:rPr>
          <w:spacing w:val="-14"/>
          <w:sz w:val="24"/>
          <w:szCs w:val="24"/>
        </w:rPr>
        <w:t xml:space="preserve"> </w:t>
      </w:r>
      <w:r w:rsidRPr="00DF5384">
        <w:rPr>
          <w:sz w:val="24"/>
          <w:szCs w:val="24"/>
        </w:rPr>
        <w:t>эмоционального</w:t>
      </w:r>
      <w:r w:rsidRPr="00DF5384">
        <w:rPr>
          <w:spacing w:val="-7"/>
          <w:sz w:val="24"/>
          <w:szCs w:val="24"/>
        </w:rPr>
        <w:t xml:space="preserve"> </w:t>
      </w:r>
      <w:r w:rsidRPr="00DF5384">
        <w:rPr>
          <w:spacing w:val="-2"/>
          <w:sz w:val="24"/>
          <w:szCs w:val="24"/>
        </w:rPr>
        <w:t>благополучия</w:t>
      </w:r>
      <w:r w:rsidRPr="00DF5384">
        <w:rPr>
          <w:i w:val="0"/>
          <w:spacing w:val="-2"/>
          <w:sz w:val="24"/>
          <w:szCs w:val="24"/>
        </w:rPr>
        <w:t>:</w:t>
      </w:r>
    </w:p>
    <w:p w:rsidR="009625CB" w:rsidRPr="00DF5384" w:rsidRDefault="009625CB" w:rsidP="00A671EE">
      <w:pPr>
        <w:pStyle w:val="a4"/>
        <w:spacing w:before="40" w:line="276" w:lineRule="auto"/>
        <w:ind w:left="1316" w:right="564" w:hanging="240"/>
        <w:rPr>
          <w:sz w:val="24"/>
          <w:szCs w:val="24"/>
        </w:rPr>
      </w:pPr>
      <w:r w:rsidRPr="00DF5384">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625CB" w:rsidRPr="00DF5384" w:rsidRDefault="009625CB" w:rsidP="00A671EE">
      <w:pPr>
        <w:pStyle w:val="a4"/>
        <w:spacing w:before="1" w:line="278" w:lineRule="auto"/>
        <w:ind w:left="1316" w:right="555" w:hanging="240"/>
        <w:rPr>
          <w:sz w:val="24"/>
          <w:szCs w:val="24"/>
        </w:rPr>
      </w:pPr>
      <w:r w:rsidRPr="00DF5384">
        <w:rPr>
          <w:sz w:val="24"/>
          <w:szCs w:val="24"/>
        </w:rPr>
        <w:t>—сформированность навыка рефлексии, признание своего права на ошибку и такого же права у другого человека.</w:t>
      </w:r>
    </w:p>
    <w:p w:rsidR="009625CB" w:rsidRPr="00DF5384" w:rsidRDefault="009625CB" w:rsidP="00A671EE">
      <w:pPr>
        <w:pStyle w:val="2"/>
        <w:spacing w:line="321" w:lineRule="exact"/>
        <w:rPr>
          <w:i w:val="0"/>
          <w:sz w:val="24"/>
          <w:szCs w:val="24"/>
        </w:rPr>
      </w:pPr>
      <w:r w:rsidRPr="00DF5384">
        <w:rPr>
          <w:sz w:val="24"/>
          <w:szCs w:val="24"/>
        </w:rPr>
        <w:t>Трудовое</w:t>
      </w:r>
      <w:r w:rsidRPr="00DF5384">
        <w:rPr>
          <w:spacing w:val="-11"/>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A671EE">
      <w:pPr>
        <w:pStyle w:val="a4"/>
        <w:spacing w:before="43" w:line="276" w:lineRule="auto"/>
        <w:ind w:left="1316" w:right="564" w:hanging="240"/>
        <w:rPr>
          <w:sz w:val="24"/>
          <w:szCs w:val="24"/>
        </w:rPr>
      </w:pPr>
      <w:r w:rsidRPr="00DF5384">
        <w:rPr>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9625CB" w:rsidRPr="00DF5384" w:rsidRDefault="009625CB" w:rsidP="00A671EE">
      <w:pPr>
        <w:pStyle w:val="a4"/>
        <w:spacing w:before="1"/>
        <w:rPr>
          <w:sz w:val="24"/>
          <w:szCs w:val="24"/>
        </w:rPr>
      </w:pPr>
      <w:r w:rsidRPr="00DF5384">
        <w:rPr>
          <w:sz w:val="24"/>
          <w:szCs w:val="24"/>
        </w:rPr>
        <w:t>—интерес</w:t>
      </w:r>
      <w:r w:rsidRPr="00DF5384">
        <w:rPr>
          <w:spacing w:val="-7"/>
          <w:sz w:val="24"/>
          <w:szCs w:val="24"/>
        </w:rPr>
        <w:t xml:space="preserve"> </w:t>
      </w:r>
      <w:r w:rsidRPr="00DF5384">
        <w:rPr>
          <w:sz w:val="24"/>
          <w:szCs w:val="24"/>
        </w:rPr>
        <w:t>к</w:t>
      </w:r>
      <w:r w:rsidRPr="00DF5384">
        <w:rPr>
          <w:spacing w:val="-8"/>
          <w:sz w:val="24"/>
          <w:szCs w:val="24"/>
        </w:rPr>
        <w:t xml:space="preserve"> </w:t>
      </w:r>
      <w:r w:rsidRPr="00DF5384">
        <w:rPr>
          <w:sz w:val="24"/>
          <w:szCs w:val="24"/>
        </w:rPr>
        <w:t>практическому</w:t>
      </w:r>
      <w:r w:rsidRPr="00DF5384">
        <w:rPr>
          <w:spacing w:val="-13"/>
          <w:sz w:val="24"/>
          <w:szCs w:val="24"/>
        </w:rPr>
        <w:t xml:space="preserve"> </w:t>
      </w:r>
      <w:r w:rsidRPr="00DF5384">
        <w:rPr>
          <w:sz w:val="24"/>
          <w:szCs w:val="24"/>
        </w:rPr>
        <w:t>изучению</w:t>
      </w:r>
      <w:r w:rsidRPr="00DF5384">
        <w:rPr>
          <w:spacing w:val="-7"/>
          <w:sz w:val="24"/>
          <w:szCs w:val="24"/>
        </w:rPr>
        <w:t xml:space="preserve"> </w:t>
      </w:r>
      <w:r w:rsidRPr="00DF5384">
        <w:rPr>
          <w:sz w:val="24"/>
          <w:szCs w:val="24"/>
        </w:rPr>
        <w:t>профессий,</w:t>
      </w:r>
      <w:r w:rsidRPr="00DF5384">
        <w:rPr>
          <w:spacing w:val="-7"/>
          <w:sz w:val="24"/>
          <w:szCs w:val="24"/>
        </w:rPr>
        <w:t xml:space="preserve"> </w:t>
      </w:r>
      <w:r w:rsidRPr="00DF5384">
        <w:rPr>
          <w:sz w:val="24"/>
          <w:szCs w:val="24"/>
        </w:rPr>
        <w:t>связанных</w:t>
      </w:r>
      <w:r w:rsidRPr="00DF5384">
        <w:rPr>
          <w:spacing w:val="-11"/>
          <w:sz w:val="24"/>
          <w:szCs w:val="24"/>
        </w:rPr>
        <w:t xml:space="preserve"> </w:t>
      </w:r>
      <w:r w:rsidRPr="00DF5384">
        <w:rPr>
          <w:sz w:val="24"/>
          <w:szCs w:val="24"/>
        </w:rPr>
        <w:t>с</w:t>
      </w:r>
      <w:r w:rsidRPr="00DF5384">
        <w:rPr>
          <w:spacing w:val="-5"/>
          <w:sz w:val="24"/>
          <w:szCs w:val="24"/>
        </w:rPr>
        <w:t xml:space="preserve"> </w:t>
      </w:r>
      <w:r w:rsidRPr="00DF5384">
        <w:rPr>
          <w:spacing w:val="-2"/>
          <w:sz w:val="24"/>
          <w:szCs w:val="24"/>
        </w:rPr>
        <w:t>физикой.</w:t>
      </w:r>
    </w:p>
    <w:p w:rsidR="009625CB" w:rsidRPr="00DF5384" w:rsidRDefault="009625CB" w:rsidP="00A671EE">
      <w:pPr>
        <w:pStyle w:val="2"/>
        <w:spacing w:before="54"/>
        <w:rPr>
          <w:i w:val="0"/>
          <w:sz w:val="24"/>
          <w:szCs w:val="24"/>
        </w:rPr>
      </w:pPr>
      <w:r w:rsidRPr="00DF5384">
        <w:rPr>
          <w:sz w:val="24"/>
          <w:szCs w:val="24"/>
        </w:rPr>
        <w:t>Экологическое</w:t>
      </w:r>
      <w:r w:rsidRPr="00DF5384">
        <w:rPr>
          <w:spacing w:val="-14"/>
          <w:sz w:val="24"/>
          <w:szCs w:val="24"/>
        </w:rPr>
        <w:t xml:space="preserve"> </w:t>
      </w:r>
      <w:r w:rsidRPr="00DF5384">
        <w:rPr>
          <w:spacing w:val="-2"/>
          <w:sz w:val="24"/>
          <w:szCs w:val="24"/>
        </w:rPr>
        <w:t>воспитание</w:t>
      </w:r>
      <w:r w:rsidRPr="00DF5384">
        <w:rPr>
          <w:i w:val="0"/>
          <w:spacing w:val="-2"/>
          <w:sz w:val="24"/>
          <w:szCs w:val="24"/>
        </w:rPr>
        <w:t>:</w:t>
      </w:r>
    </w:p>
    <w:p w:rsidR="009625CB" w:rsidRPr="00DF5384" w:rsidRDefault="009625CB" w:rsidP="00A671EE">
      <w:pPr>
        <w:pStyle w:val="a4"/>
        <w:spacing w:before="41" w:line="276" w:lineRule="auto"/>
        <w:ind w:left="1316" w:right="566" w:hanging="240"/>
        <w:rPr>
          <w:sz w:val="24"/>
          <w:szCs w:val="24"/>
        </w:rPr>
      </w:pPr>
      <w:r w:rsidRPr="00DF5384">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625CB" w:rsidRPr="00DF5384" w:rsidRDefault="009625CB" w:rsidP="00A671EE">
      <w:pPr>
        <w:pStyle w:val="a4"/>
        <w:rPr>
          <w:sz w:val="24"/>
          <w:szCs w:val="24"/>
        </w:rPr>
      </w:pPr>
      <w:r w:rsidRPr="00DF5384">
        <w:rPr>
          <w:sz w:val="24"/>
          <w:szCs w:val="24"/>
        </w:rPr>
        <w:t>—осознание</w:t>
      </w:r>
      <w:r w:rsidRPr="00DF5384">
        <w:rPr>
          <w:spacing w:val="-11"/>
          <w:sz w:val="24"/>
          <w:szCs w:val="24"/>
        </w:rPr>
        <w:t xml:space="preserve"> </w:t>
      </w:r>
      <w:r w:rsidRPr="00DF5384">
        <w:rPr>
          <w:sz w:val="24"/>
          <w:szCs w:val="24"/>
        </w:rPr>
        <w:t>глобального</w:t>
      </w:r>
      <w:r w:rsidRPr="00DF5384">
        <w:rPr>
          <w:spacing w:val="-7"/>
          <w:sz w:val="24"/>
          <w:szCs w:val="24"/>
        </w:rPr>
        <w:t xml:space="preserve"> </w:t>
      </w:r>
      <w:r w:rsidRPr="00DF5384">
        <w:rPr>
          <w:sz w:val="24"/>
          <w:szCs w:val="24"/>
        </w:rPr>
        <w:t>характера</w:t>
      </w:r>
      <w:r w:rsidRPr="00DF5384">
        <w:rPr>
          <w:spacing w:val="-8"/>
          <w:sz w:val="24"/>
          <w:szCs w:val="24"/>
        </w:rPr>
        <w:t xml:space="preserve"> </w:t>
      </w:r>
      <w:r w:rsidRPr="00DF5384">
        <w:rPr>
          <w:sz w:val="24"/>
          <w:szCs w:val="24"/>
        </w:rPr>
        <w:t>экологических</w:t>
      </w:r>
      <w:r w:rsidRPr="00DF5384">
        <w:rPr>
          <w:spacing w:val="-13"/>
          <w:sz w:val="24"/>
          <w:szCs w:val="24"/>
        </w:rPr>
        <w:t xml:space="preserve"> </w:t>
      </w:r>
      <w:r w:rsidRPr="00DF5384">
        <w:rPr>
          <w:sz w:val="24"/>
          <w:szCs w:val="24"/>
        </w:rPr>
        <w:t>проблем</w:t>
      </w:r>
      <w:r w:rsidRPr="00DF5384">
        <w:rPr>
          <w:spacing w:val="-14"/>
          <w:sz w:val="24"/>
          <w:szCs w:val="24"/>
        </w:rPr>
        <w:t xml:space="preserve"> </w:t>
      </w:r>
      <w:r w:rsidRPr="00DF5384">
        <w:rPr>
          <w:sz w:val="24"/>
          <w:szCs w:val="24"/>
        </w:rPr>
        <w:t>и</w:t>
      </w:r>
      <w:r w:rsidRPr="00DF5384">
        <w:rPr>
          <w:spacing w:val="-9"/>
          <w:sz w:val="24"/>
          <w:szCs w:val="24"/>
        </w:rPr>
        <w:t xml:space="preserve"> </w:t>
      </w:r>
      <w:r w:rsidRPr="00DF5384">
        <w:rPr>
          <w:sz w:val="24"/>
          <w:szCs w:val="24"/>
        </w:rPr>
        <w:t>путей</w:t>
      </w:r>
      <w:r w:rsidRPr="00DF5384">
        <w:rPr>
          <w:spacing w:val="-10"/>
          <w:sz w:val="24"/>
          <w:szCs w:val="24"/>
        </w:rPr>
        <w:t xml:space="preserve"> </w:t>
      </w:r>
      <w:r w:rsidRPr="00DF5384">
        <w:rPr>
          <w:sz w:val="24"/>
          <w:szCs w:val="24"/>
        </w:rPr>
        <w:t>их</w:t>
      </w:r>
      <w:r w:rsidRPr="00DF5384">
        <w:rPr>
          <w:spacing w:val="-13"/>
          <w:sz w:val="24"/>
          <w:szCs w:val="24"/>
        </w:rPr>
        <w:t xml:space="preserve"> </w:t>
      </w:r>
      <w:r w:rsidRPr="00DF5384">
        <w:rPr>
          <w:spacing w:val="-2"/>
          <w:sz w:val="24"/>
          <w:szCs w:val="24"/>
        </w:rPr>
        <w:t>решения.</w:t>
      </w:r>
    </w:p>
    <w:p w:rsidR="009625CB" w:rsidRPr="00DF5384" w:rsidRDefault="009625CB" w:rsidP="00A671EE">
      <w:pPr>
        <w:pStyle w:val="2"/>
        <w:spacing w:before="73" w:line="278" w:lineRule="auto"/>
        <w:rPr>
          <w:i w:val="0"/>
          <w:sz w:val="24"/>
          <w:szCs w:val="24"/>
        </w:rPr>
      </w:pPr>
      <w:r w:rsidRPr="00DF5384">
        <w:rPr>
          <w:sz w:val="24"/>
          <w:szCs w:val="24"/>
        </w:rPr>
        <w:t xml:space="preserve">Адаптация обучающегося к изменяющимся условиям социальной и природной </w:t>
      </w:r>
      <w:r w:rsidRPr="00DF5384">
        <w:rPr>
          <w:spacing w:val="-2"/>
          <w:sz w:val="24"/>
          <w:szCs w:val="24"/>
        </w:rPr>
        <w:t>среды</w:t>
      </w:r>
      <w:r w:rsidRPr="00DF5384">
        <w:rPr>
          <w:i w:val="0"/>
          <w:spacing w:val="-2"/>
          <w:sz w:val="24"/>
          <w:szCs w:val="24"/>
        </w:rPr>
        <w:t>:</w:t>
      </w:r>
    </w:p>
    <w:p w:rsidR="009625CB" w:rsidRPr="00DF5384" w:rsidRDefault="009625CB" w:rsidP="00A671EE">
      <w:pPr>
        <w:pStyle w:val="a4"/>
        <w:spacing w:line="276" w:lineRule="auto"/>
        <w:ind w:left="1316" w:hanging="240"/>
        <w:rPr>
          <w:sz w:val="24"/>
          <w:szCs w:val="24"/>
        </w:rPr>
      </w:pPr>
      <w:r w:rsidRPr="00DF5384">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9625CB" w:rsidRPr="00DF5384" w:rsidRDefault="009625CB" w:rsidP="00A671EE">
      <w:pPr>
        <w:pStyle w:val="a4"/>
        <w:rPr>
          <w:sz w:val="24"/>
          <w:szCs w:val="24"/>
        </w:rPr>
      </w:pPr>
      <w:r w:rsidRPr="00DF5384">
        <w:rPr>
          <w:sz w:val="24"/>
          <w:szCs w:val="24"/>
        </w:rPr>
        <w:t>—повышение</w:t>
      </w:r>
      <w:r w:rsidRPr="00DF5384">
        <w:rPr>
          <w:spacing w:val="-13"/>
          <w:sz w:val="24"/>
          <w:szCs w:val="24"/>
        </w:rPr>
        <w:t xml:space="preserve"> </w:t>
      </w:r>
      <w:r w:rsidRPr="00DF5384">
        <w:rPr>
          <w:sz w:val="24"/>
          <w:szCs w:val="24"/>
        </w:rPr>
        <w:t>уровня</w:t>
      </w:r>
      <w:r w:rsidRPr="00DF5384">
        <w:rPr>
          <w:spacing w:val="-8"/>
          <w:sz w:val="24"/>
          <w:szCs w:val="24"/>
        </w:rPr>
        <w:t xml:space="preserve"> </w:t>
      </w:r>
      <w:r w:rsidRPr="00DF5384">
        <w:rPr>
          <w:sz w:val="24"/>
          <w:szCs w:val="24"/>
        </w:rPr>
        <w:t>своей</w:t>
      </w:r>
      <w:r w:rsidRPr="00DF5384">
        <w:rPr>
          <w:spacing w:val="-10"/>
          <w:sz w:val="24"/>
          <w:szCs w:val="24"/>
        </w:rPr>
        <w:t xml:space="preserve"> </w:t>
      </w:r>
      <w:r w:rsidRPr="00DF5384">
        <w:rPr>
          <w:sz w:val="24"/>
          <w:szCs w:val="24"/>
        </w:rPr>
        <w:t>компетентности</w:t>
      </w:r>
      <w:r w:rsidRPr="00DF5384">
        <w:rPr>
          <w:spacing w:val="-12"/>
          <w:sz w:val="24"/>
          <w:szCs w:val="24"/>
        </w:rPr>
        <w:t xml:space="preserve"> </w:t>
      </w:r>
      <w:r w:rsidRPr="00DF5384">
        <w:rPr>
          <w:sz w:val="24"/>
          <w:szCs w:val="24"/>
        </w:rPr>
        <w:t>через</w:t>
      </w:r>
      <w:r w:rsidRPr="00DF5384">
        <w:rPr>
          <w:spacing w:val="-13"/>
          <w:sz w:val="24"/>
          <w:szCs w:val="24"/>
        </w:rPr>
        <w:t xml:space="preserve"> </w:t>
      </w:r>
      <w:r w:rsidRPr="00DF5384">
        <w:rPr>
          <w:sz w:val="24"/>
          <w:szCs w:val="24"/>
        </w:rPr>
        <w:t>практическую</w:t>
      </w:r>
      <w:r w:rsidRPr="00DF5384">
        <w:rPr>
          <w:spacing w:val="-11"/>
          <w:sz w:val="24"/>
          <w:szCs w:val="24"/>
        </w:rPr>
        <w:t xml:space="preserve"> </w:t>
      </w:r>
      <w:r w:rsidRPr="00DF5384">
        <w:rPr>
          <w:spacing w:val="-2"/>
          <w:sz w:val="24"/>
          <w:szCs w:val="24"/>
        </w:rPr>
        <w:t>деятельность;</w:t>
      </w:r>
    </w:p>
    <w:p w:rsidR="009625CB" w:rsidRPr="00DF5384" w:rsidRDefault="009625CB" w:rsidP="00A671EE">
      <w:pPr>
        <w:pStyle w:val="a4"/>
        <w:spacing w:before="36" w:line="276" w:lineRule="auto"/>
        <w:ind w:left="1316" w:hanging="240"/>
        <w:rPr>
          <w:sz w:val="24"/>
          <w:szCs w:val="24"/>
        </w:rPr>
      </w:pPr>
      <w:r w:rsidRPr="00DF5384">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9625CB" w:rsidRPr="00DF5384" w:rsidRDefault="009625CB" w:rsidP="00A671EE">
      <w:pPr>
        <w:pStyle w:val="a4"/>
        <w:tabs>
          <w:tab w:val="left" w:pos="2782"/>
          <w:tab w:val="left" w:pos="4288"/>
          <w:tab w:val="left" w:pos="6033"/>
          <w:tab w:val="left" w:pos="7084"/>
          <w:tab w:val="left" w:pos="7444"/>
          <w:tab w:val="left" w:pos="9713"/>
          <w:tab w:val="left" w:pos="10056"/>
        </w:tabs>
        <w:spacing w:before="1" w:line="278" w:lineRule="auto"/>
        <w:ind w:left="1316" w:right="575" w:hanging="240"/>
        <w:rPr>
          <w:sz w:val="24"/>
          <w:szCs w:val="24"/>
        </w:rPr>
      </w:pPr>
      <w:r w:rsidRPr="00DF5384">
        <w:rPr>
          <w:spacing w:val="-2"/>
          <w:sz w:val="24"/>
          <w:szCs w:val="24"/>
        </w:rPr>
        <w:t>—осознание</w:t>
      </w:r>
      <w:r w:rsidRPr="00DF5384">
        <w:rPr>
          <w:sz w:val="24"/>
          <w:szCs w:val="24"/>
        </w:rPr>
        <w:tab/>
      </w:r>
      <w:r w:rsidRPr="00DF5384">
        <w:rPr>
          <w:spacing w:val="-2"/>
          <w:sz w:val="24"/>
          <w:szCs w:val="24"/>
        </w:rPr>
        <w:t>дефицитов</w:t>
      </w:r>
      <w:r w:rsidRPr="00DF5384">
        <w:rPr>
          <w:sz w:val="24"/>
          <w:szCs w:val="24"/>
        </w:rPr>
        <w:tab/>
      </w:r>
      <w:r w:rsidRPr="00DF5384">
        <w:rPr>
          <w:spacing w:val="-2"/>
          <w:sz w:val="24"/>
          <w:szCs w:val="24"/>
        </w:rPr>
        <w:t>собственных</w:t>
      </w:r>
      <w:r w:rsidRPr="00DF5384">
        <w:rPr>
          <w:sz w:val="24"/>
          <w:szCs w:val="24"/>
        </w:rPr>
        <w:tab/>
      </w:r>
      <w:r w:rsidRPr="00DF5384">
        <w:rPr>
          <w:spacing w:val="-2"/>
          <w:sz w:val="24"/>
          <w:szCs w:val="24"/>
        </w:rPr>
        <w:t>знаний</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компетентностей</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области физики;</w:t>
      </w:r>
    </w:p>
    <w:p w:rsidR="009625CB" w:rsidRPr="00DF5384" w:rsidRDefault="009625CB" w:rsidP="00A671EE">
      <w:pPr>
        <w:pStyle w:val="a4"/>
        <w:spacing w:line="319" w:lineRule="exact"/>
        <w:rPr>
          <w:sz w:val="24"/>
          <w:szCs w:val="24"/>
        </w:rPr>
      </w:pPr>
      <w:r w:rsidRPr="00DF5384">
        <w:rPr>
          <w:sz w:val="24"/>
          <w:szCs w:val="24"/>
        </w:rPr>
        <w:t>—планирование</w:t>
      </w:r>
      <w:r w:rsidRPr="00DF5384">
        <w:rPr>
          <w:spacing w:val="-11"/>
          <w:sz w:val="24"/>
          <w:szCs w:val="24"/>
        </w:rPr>
        <w:t xml:space="preserve"> </w:t>
      </w:r>
      <w:r w:rsidRPr="00DF5384">
        <w:rPr>
          <w:sz w:val="24"/>
          <w:szCs w:val="24"/>
        </w:rPr>
        <w:t>своего</w:t>
      </w:r>
      <w:r w:rsidRPr="00DF5384">
        <w:rPr>
          <w:spacing w:val="-13"/>
          <w:sz w:val="24"/>
          <w:szCs w:val="24"/>
        </w:rPr>
        <w:t xml:space="preserve"> </w:t>
      </w:r>
      <w:r w:rsidRPr="00DF5384">
        <w:rPr>
          <w:sz w:val="24"/>
          <w:szCs w:val="24"/>
        </w:rPr>
        <w:t>развития</w:t>
      </w:r>
      <w:r w:rsidRPr="00DF5384">
        <w:rPr>
          <w:spacing w:val="-8"/>
          <w:sz w:val="24"/>
          <w:szCs w:val="24"/>
        </w:rPr>
        <w:t xml:space="preserve"> </w:t>
      </w:r>
      <w:r w:rsidRPr="00DF5384">
        <w:rPr>
          <w:sz w:val="24"/>
          <w:szCs w:val="24"/>
        </w:rPr>
        <w:t>в</w:t>
      </w:r>
      <w:r w:rsidRPr="00DF5384">
        <w:rPr>
          <w:spacing w:val="-15"/>
          <w:sz w:val="24"/>
          <w:szCs w:val="24"/>
        </w:rPr>
        <w:t xml:space="preserve"> </w:t>
      </w:r>
      <w:r w:rsidRPr="00DF5384">
        <w:rPr>
          <w:sz w:val="24"/>
          <w:szCs w:val="24"/>
        </w:rPr>
        <w:t>приобретении</w:t>
      </w:r>
      <w:r w:rsidRPr="00DF5384">
        <w:rPr>
          <w:spacing w:val="-12"/>
          <w:sz w:val="24"/>
          <w:szCs w:val="24"/>
        </w:rPr>
        <w:t xml:space="preserve"> </w:t>
      </w:r>
      <w:r w:rsidRPr="00DF5384">
        <w:rPr>
          <w:sz w:val="24"/>
          <w:szCs w:val="24"/>
        </w:rPr>
        <w:t>новых</w:t>
      </w:r>
      <w:r w:rsidRPr="00DF5384">
        <w:rPr>
          <w:spacing w:val="-8"/>
          <w:sz w:val="24"/>
          <w:szCs w:val="24"/>
        </w:rPr>
        <w:t xml:space="preserve"> </w:t>
      </w:r>
      <w:r w:rsidRPr="00DF5384">
        <w:rPr>
          <w:sz w:val="24"/>
          <w:szCs w:val="24"/>
        </w:rPr>
        <w:t>физических</w:t>
      </w:r>
      <w:r w:rsidRPr="00DF5384">
        <w:rPr>
          <w:spacing w:val="-7"/>
          <w:sz w:val="24"/>
          <w:szCs w:val="24"/>
        </w:rPr>
        <w:t xml:space="preserve"> </w:t>
      </w:r>
      <w:r w:rsidRPr="00DF5384">
        <w:rPr>
          <w:spacing w:val="-2"/>
          <w:sz w:val="24"/>
          <w:szCs w:val="24"/>
        </w:rPr>
        <w:t>знаний;</w:t>
      </w:r>
    </w:p>
    <w:p w:rsidR="009625CB" w:rsidRPr="00DF5384" w:rsidRDefault="009625CB" w:rsidP="00A671EE">
      <w:pPr>
        <w:pStyle w:val="a4"/>
        <w:spacing w:before="41" w:line="278" w:lineRule="auto"/>
        <w:ind w:left="1316" w:hanging="240"/>
        <w:rPr>
          <w:sz w:val="24"/>
          <w:szCs w:val="24"/>
        </w:rPr>
      </w:pPr>
      <w:r w:rsidRPr="00DF5384">
        <w:rPr>
          <w:sz w:val="24"/>
          <w:szCs w:val="24"/>
        </w:rPr>
        <w:t>—стремление</w:t>
      </w:r>
      <w:r w:rsidRPr="00DF5384">
        <w:rPr>
          <w:spacing w:val="40"/>
          <w:sz w:val="24"/>
          <w:szCs w:val="24"/>
        </w:rPr>
        <w:t xml:space="preserve"> </w:t>
      </w:r>
      <w:r w:rsidRPr="00DF5384">
        <w:rPr>
          <w:sz w:val="24"/>
          <w:szCs w:val="24"/>
        </w:rPr>
        <w:t>анализировать</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выявлять</w:t>
      </w:r>
      <w:r w:rsidRPr="00DF5384">
        <w:rPr>
          <w:spacing w:val="40"/>
          <w:sz w:val="24"/>
          <w:szCs w:val="24"/>
        </w:rPr>
        <w:t xml:space="preserve"> </w:t>
      </w:r>
      <w:r w:rsidRPr="00DF5384">
        <w:rPr>
          <w:sz w:val="24"/>
          <w:szCs w:val="24"/>
        </w:rPr>
        <w:t>взаимосвязи</w:t>
      </w:r>
      <w:r w:rsidRPr="00DF5384">
        <w:rPr>
          <w:spacing w:val="40"/>
          <w:sz w:val="24"/>
          <w:szCs w:val="24"/>
        </w:rPr>
        <w:t xml:space="preserve"> </w:t>
      </w:r>
      <w:r w:rsidRPr="00DF5384">
        <w:rPr>
          <w:sz w:val="24"/>
          <w:szCs w:val="24"/>
        </w:rPr>
        <w:t>природы,</w:t>
      </w:r>
      <w:r w:rsidRPr="00DF5384">
        <w:rPr>
          <w:spacing w:val="40"/>
          <w:sz w:val="24"/>
          <w:szCs w:val="24"/>
        </w:rPr>
        <w:t xml:space="preserve"> </w:t>
      </w:r>
      <w:r w:rsidRPr="00DF5384">
        <w:rPr>
          <w:sz w:val="24"/>
          <w:szCs w:val="24"/>
        </w:rPr>
        <w:t>общества</w:t>
      </w:r>
      <w:r w:rsidRPr="00DF5384">
        <w:rPr>
          <w:spacing w:val="40"/>
          <w:sz w:val="24"/>
          <w:szCs w:val="24"/>
        </w:rPr>
        <w:t xml:space="preserve"> </w:t>
      </w:r>
      <w:r w:rsidRPr="00DF5384">
        <w:rPr>
          <w:sz w:val="24"/>
          <w:szCs w:val="24"/>
        </w:rPr>
        <w:t>и экономики, в том числе с использованием физических знаний;</w:t>
      </w:r>
    </w:p>
    <w:p w:rsidR="009625CB" w:rsidRPr="00DF5384" w:rsidRDefault="009625CB" w:rsidP="00A671EE">
      <w:pPr>
        <w:pStyle w:val="a4"/>
        <w:spacing w:line="278" w:lineRule="auto"/>
        <w:ind w:left="1316" w:hanging="240"/>
        <w:rPr>
          <w:sz w:val="24"/>
          <w:szCs w:val="24"/>
        </w:rPr>
      </w:pPr>
      <w:r w:rsidRPr="00DF5384">
        <w:rPr>
          <w:sz w:val="24"/>
          <w:szCs w:val="24"/>
        </w:rPr>
        <w:t>—оценка</w:t>
      </w:r>
      <w:r w:rsidRPr="00DF5384">
        <w:rPr>
          <w:spacing w:val="40"/>
          <w:sz w:val="24"/>
          <w:szCs w:val="24"/>
        </w:rPr>
        <w:t xml:space="preserve"> </w:t>
      </w:r>
      <w:r w:rsidRPr="00DF5384">
        <w:rPr>
          <w:sz w:val="24"/>
          <w:szCs w:val="24"/>
        </w:rPr>
        <w:t>своих</w:t>
      </w:r>
      <w:r w:rsidRPr="00DF5384">
        <w:rPr>
          <w:spacing w:val="40"/>
          <w:sz w:val="24"/>
          <w:szCs w:val="24"/>
        </w:rPr>
        <w:t xml:space="preserve"> </w:t>
      </w:r>
      <w:r w:rsidRPr="00DF5384">
        <w:rPr>
          <w:sz w:val="24"/>
          <w:szCs w:val="24"/>
        </w:rPr>
        <w:t>действий</w:t>
      </w:r>
      <w:r w:rsidRPr="00DF5384">
        <w:rPr>
          <w:spacing w:val="40"/>
          <w:sz w:val="24"/>
          <w:szCs w:val="24"/>
        </w:rPr>
        <w:t xml:space="preserve"> </w:t>
      </w:r>
      <w:r w:rsidRPr="00DF5384">
        <w:rPr>
          <w:sz w:val="24"/>
          <w:szCs w:val="24"/>
        </w:rPr>
        <w:t>с</w:t>
      </w:r>
      <w:r w:rsidRPr="00DF5384">
        <w:rPr>
          <w:spacing w:val="39"/>
          <w:sz w:val="24"/>
          <w:szCs w:val="24"/>
        </w:rPr>
        <w:t xml:space="preserve"> </w:t>
      </w:r>
      <w:r w:rsidRPr="00DF5384">
        <w:rPr>
          <w:sz w:val="24"/>
          <w:szCs w:val="24"/>
        </w:rPr>
        <w:t>учётом</w:t>
      </w:r>
      <w:r w:rsidRPr="00DF5384">
        <w:rPr>
          <w:spacing w:val="40"/>
          <w:sz w:val="24"/>
          <w:szCs w:val="24"/>
        </w:rPr>
        <w:t xml:space="preserve"> </w:t>
      </w:r>
      <w:r w:rsidRPr="00DF5384">
        <w:rPr>
          <w:sz w:val="24"/>
          <w:szCs w:val="24"/>
        </w:rPr>
        <w:t>влияния</w:t>
      </w:r>
      <w:r w:rsidRPr="00DF5384">
        <w:rPr>
          <w:spacing w:val="40"/>
          <w:sz w:val="24"/>
          <w:szCs w:val="24"/>
        </w:rPr>
        <w:t xml:space="preserve"> </w:t>
      </w:r>
      <w:r w:rsidRPr="00DF5384">
        <w:rPr>
          <w:sz w:val="24"/>
          <w:szCs w:val="24"/>
        </w:rPr>
        <w:t>на</w:t>
      </w:r>
      <w:r w:rsidRPr="00DF5384">
        <w:rPr>
          <w:spacing w:val="37"/>
          <w:sz w:val="24"/>
          <w:szCs w:val="24"/>
        </w:rPr>
        <w:t xml:space="preserve"> </w:t>
      </w:r>
      <w:r w:rsidRPr="00DF5384">
        <w:rPr>
          <w:sz w:val="24"/>
          <w:szCs w:val="24"/>
        </w:rPr>
        <w:t>окружающую</w:t>
      </w:r>
      <w:r w:rsidRPr="00DF5384">
        <w:rPr>
          <w:spacing w:val="39"/>
          <w:sz w:val="24"/>
          <w:szCs w:val="24"/>
        </w:rPr>
        <w:t xml:space="preserve"> </w:t>
      </w:r>
      <w:r w:rsidRPr="00DF5384">
        <w:rPr>
          <w:sz w:val="24"/>
          <w:szCs w:val="24"/>
        </w:rPr>
        <w:t>среду,</w:t>
      </w:r>
      <w:r w:rsidRPr="00DF5384">
        <w:rPr>
          <w:spacing w:val="39"/>
          <w:sz w:val="24"/>
          <w:szCs w:val="24"/>
        </w:rPr>
        <w:t xml:space="preserve"> </w:t>
      </w:r>
      <w:r w:rsidRPr="00DF5384">
        <w:rPr>
          <w:sz w:val="24"/>
          <w:szCs w:val="24"/>
        </w:rPr>
        <w:t>возможных глобальных последствий.</w:t>
      </w:r>
    </w:p>
    <w:p w:rsidR="009625CB" w:rsidRPr="00DF5384" w:rsidRDefault="009625CB" w:rsidP="00A671EE">
      <w:pPr>
        <w:pStyle w:val="1"/>
        <w:spacing w:before="191"/>
        <w:jc w:val="both"/>
        <w:rPr>
          <w:sz w:val="24"/>
          <w:szCs w:val="24"/>
        </w:rPr>
      </w:pPr>
      <w:r w:rsidRPr="00DF5384">
        <w:rPr>
          <w:sz w:val="24"/>
          <w:szCs w:val="24"/>
        </w:rPr>
        <w:t>МЕТАПРЕДМЕТНЫЕ</w:t>
      </w:r>
      <w:r w:rsidRPr="00DF5384">
        <w:rPr>
          <w:spacing w:val="-19"/>
          <w:sz w:val="24"/>
          <w:szCs w:val="24"/>
        </w:rPr>
        <w:t xml:space="preserve"> </w:t>
      </w:r>
      <w:r w:rsidRPr="00DF5384">
        <w:rPr>
          <w:spacing w:val="-2"/>
          <w:sz w:val="24"/>
          <w:szCs w:val="24"/>
        </w:rPr>
        <w:t>РЕЗУЛЬТАТЫ</w:t>
      </w:r>
    </w:p>
    <w:p w:rsidR="009625CB" w:rsidRPr="00DF5384" w:rsidRDefault="009625CB" w:rsidP="00A671EE">
      <w:pPr>
        <w:pStyle w:val="a4"/>
        <w:spacing w:before="98"/>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Универсальные</w:t>
      </w:r>
      <w:r w:rsidRPr="00DF5384">
        <w:rPr>
          <w:rFonts w:ascii="Times New Roman" w:hAnsi="Times New Roman" w:cs="Times New Roman"/>
          <w:b/>
          <w:spacing w:val="-15"/>
          <w:sz w:val="24"/>
          <w:szCs w:val="24"/>
        </w:rPr>
        <w:t xml:space="preserve"> </w:t>
      </w:r>
      <w:r w:rsidRPr="00DF5384">
        <w:rPr>
          <w:rFonts w:ascii="Times New Roman" w:hAnsi="Times New Roman" w:cs="Times New Roman"/>
          <w:b/>
          <w:sz w:val="24"/>
          <w:szCs w:val="24"/>
        </w:rPr>
        <w:t>познавательные</w:t>
      </w:r>
      <w:r w:rsidRPr="00DF5384">
        <w:rPr>
          <w:rFonts w:ascii="Times New Roman" w:hAnsi="Times New Roman" w:cs="Times New Roman"/>
          <w:b/>
          <w:spacing w:val="-15"/>
          <w:sz w:val="24"/>
          <w:szCs w:val="24"/>
        </w:rPr>
        <w:t xml:space="preserve"> </w:t>
      </w:r>
      <w:r w:rsidRPr="00DF5384">
        <w:rPr>
          <w:rFonts w:ascii="Times New Roman" w:hAnsi="Times New Roman" w:cs="Times New Roman"/>
          <w:b/>
          <w:spacing w:val="-2"/>
          <w:sz w:val="24"/>
          <w:szCs w:val="24"/>
        </w:rPr>
        <w:t>действия</w:t>
      </w:r>
    </w:p>
    <w:p w:rsidR="009625CB" w:rsidRPr="00DF5384" w:rsidRDefault="009625CB" w:rsidP="00A671EE">
      <w:pPr>
        <w:pStyle w:val="2"/>
        <w:spacing w:before="47"/>
        <w:rPr>
          <w:i w:val="0"/>
          <w:sz w:val="24"/>
          <w:szCs w:val="24"/>
        </w:rPr>
      </w:pPr>
      <w:r w:rsidRPr="00DF5384">
        <w:rPr>
          <w:sz w:val="24"/>
          <w:szCs w:val="24"/>
        </w:rPr>
        <w:t>Базовые</w:t>
      </w:r>
      <w:r w:rsidRPr="00DF5384">
        <w:rPr>
          <w:spacing w:val="-15"/>
          <w:sz w:val="24"/>
          <w:szCs w:val="24"/>
        </w:rPr>
        <w:t xml:space="preserve"> </w:t>
      </w:r>
      <w:r w:rsidRPr="00DF5384">
        <w:rPr>
          <w:sz w:val="24"/>
          <w:szCs w:val="24"/>
        </w:rPr>
        <w:t>логические</w:t>
      </w:r>
      <w:r w:rsidRPr="00DF5384">
        <w:rPr>
          <w:spacing w:val="-16"/>
          <w:sz w:val="24"/>
          <w:szCs w:val="24"/>
        </w:rPr>
        <w:t xml:space="preserve"> </w:t>
      </w:r>
      <w:r w:rsidRPr="00DF5384">
        <w:rPr>
          <w:spacing w:val="-2"/>
          <w:sz w:val="24"/>
          <w:szCs w:val="24"/>
        </w:rPr>
        <w:t>действия</w:t>
      </w:r>
      <w:r w:rsidRPr="00DF5384">
        <w:rPr>
          <w:i w:val="0"/>
          <w:spacing w:val="-2"/>
          <w:sz w:val="24"/>
          <w:szCs w:val="24"/>
        </w:rPr>
        <w:t>:</w:t>
      </w:r>
    </w:p>
    <w:p w:rsidR="009625CB" w:rsidRPr="00DF5384" w:rsidRDefault="009625CB" w:rsidP="00A671EE">
      <w:pPr>
        <w:pStyle w:val="a4"/>
        <w:spacing w:before="46"/>
        <w:rPr>
          <w:sz w:val="24"/>
          <w:szCs w:val="24"/>
        </w:rPr>
      </w:pPr>
      <w:r w:rsidRPr="00DF5384">
        <w:rPr>
          <w:sz w:val="24"/>
          <w:szCs w:val="24"/>
        </w:rPr>
        <w:t>—выявлять</w:t>
      </w:r>
      <w:r w:rsidRPr="00DF5384">
        <w:rPr>
          <w:spacing w:val="-17"/>
          <w:sz w:val="24"/>
          <w:szCs w:val="24"/>
        </w:rPr>
        <w:t xml:space="preserve"> </w:t>
      </w:r>
      <w:r w:rsidRPr="00DF5384">
        <w:rPr>
          <w:sz w:val="24"/>
          <w:szCs w:val="24"/>
        </w:rPr>
        <w:t>и</w:t>
      </w:r>
      <w:r w:rsidRPr="00DF5384">
        <w:rPr>
          <w:spacing w:val="-14"/>
          <w:sz w:val="24"/>
          <w:szCs w:val="24"/>
        </w:rPr>
        <w:t xml:space="preserve"> </w:t>
      </w:r>
      <w:r w:rsidRPr="00DF5384">
        <w:rPr>
          <w:sz w:val="24"/>
          <w:szCs w:val="24"/>
        </w:rPr>
        <w:t>характеризовать</w:t>
      </w:r>
      <w:r w:rsidRPr="00DF5384">
        <w:rPr>
          <w:spacing w:val="-12"/>
          <w:sz w:val="24"/>
          <w:szCs w:val="24"/>
        </w:rPr>
        <w:t xml:space="preserve"> </w:t>
      </w:r>
      <w:r w:rsidRPr="00DF5384">
        <w:rPr>
          <w:sz w:val="24"/>
          <w:szCs w:val="24"/>
        </w:rPr>
        <w:t>существенные</w:t>
      </w:r>
      <w:r w:rsidRPr="00DF5384">
        <w:rPr>
          <w:spacing w:val="-12"/>
          <w:sz w:val="24"/>
          <w:szCs w:val="24"/>
        </w:rPr>
        <w:t xml:space="preserve"> </w:t>
      </w:r>
      <w:r w:rsidRPr="00DF5384">
        <w:rPr>
          <w:sz w:val="24"/>
          <w:szCs w:val="24"/>
        </w:rPr>
        <w:t>признаки</w:t>
      </w:r>
      <w:r w:rsidRPr="00DF5384">
        <w:rPr>
          <w:spacing w:val="-14"/>
          <w:sz w:val="24"/>
          <w:szCs w:val="24"/>
        </w:rPr>
        <w:t xml:space="preserve"> </w:t>
      </w:r>
      <w:r w:rsidRPr="00DF5384">
        <w:rPr>
          <w:sz w:val="24"/>
          <w:szCs w:val="24"/>
        </w:rPr>
        <w:t>объектов</w:t>
      </w:r>
      <w:r w:rsidRPr="00DF5384">
        <w:rPr>
          <w:spacing w:val="-12"/>
          <w:sz w:val="24"/>
          <w:szCs w:val="24"/>
        </w:rPr>
        <w:t xml:space="preserve"> </w:t>
      </w:r>
      <w:r w:rsidRPr="00DF5384">
        <w:rPr>
          <w:spacing w:val="-2"/>
          <w:sz w:val="24"/>
          <w:szCs w:val="24"/>
        </w:rPr>
        <w:t>(явлений);</w:t>
      </w:r>
    </w:p>
    <w:p w:rsidR="009625CB" w:rsidRPr="00DF5384" w:rsidRDefault="009625CB" w:rsidP="00A671EE">
      <w:pPr>
        <w:pStyle w:val="a4"/>
        <w:spacing w:before="47" w:line="276" w:lineRule="auto"/>
        <w:ind w:left="1316" w:right="569" w:hanging="240"/>
        <w:rPr>
          <w:sz w:val="24"/>
          <w:szCs w:val="24"/>
        </w:rPr>
      </w:pPr>
      <w:r w:rsidRPr="00DF5384">
        <w:rPr>
          <w:sz w:val="24"/>
          <w:szCs w:val="24"/>
        </w:rPr>
        <w:t>—устанавливать существенный признак классификации, основания для обобщения и сравнения;</w:t>
      </w:r>
    </w:p>
    <w:p w:rsidR="009625CB" w:rsidRPr="00DF5384" w:rsidRDefault="009625CB" w:rsidP="00A671EE">
      <w:pPr>
        <w:pStyle w:val="a4"/>
        <w:spacing w:before="2" w:line="276" w:lineRule="auto"/>
        <w:ind w:left="1316" w:right="577" w:hanging="240"/>
        <w:rPr>
          <w:sz w:val="24"/>
          <w:szCs w:val="24"/>
        </w:rPr>
      </w:pPr>
      <w:r w:rsidRPr="00DF5384">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9625CB" w:rsidRPr="00DF5384" w:rsidRDefault="009625CB" w:rsidP="00A671EE">
      <w:pPr>
        <w:pStyle w:val="a4"/>
        <w:spacing w:before="1" w:line="276" w:lineRule="auto"/>
        <w:ind w:left="1316" w:right="559" w:hanging="240"/>
        <w:rPr>
          <w:sz w:val="24"/>
          <w:szCs w:val="24"/>
        </w:rPr>
      </w:pPr>
      <w:r w:rsidRPr="00DF5384">
        <w:rPr>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625CB" w:rsidRPr="00DF5384" w:rsidRDefault="009625CB" w:rsidP="00A671EE">
      <w:pPr>
        <w:pStyle w:val="a4"/>
        <w:spacing w:line="276" w:lineRule="auto"/>
        <w:ind w:left="1316" w:right="559" w:hanging="240"/>
        <w:rPr>
          <w:sz w:val="24"/>
          <w:szCs w:val="24"/>
        </w:rPr>
      </w:pPr>
      <w:r w:rsidRPr="00DF5384">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625CB" w:rsidRPr="00DF5384" w:rsidRDefault="009625CB" w:rsidP="00A671EE">
      <w:pPr>
        <w:pStyle w:val="2"/>
        <w:spacing w:before="3"/>
        <w:rPr>
          <w:i w:val="0"/>
          <w:sz w:val="24"/>
          <w:szCs w:val="24"/>
        </w:rPr>
      </w:pPr>
      <w:r w:rsidRPr="00DF5384">
        <w:rPr>
          <w:sz w:val="24"/>
          <w:szCs w:val="24"/>
        </w:rPr>
        <w:t>Базовые</w:t>
      </w:r>
      <w:r w:rsidRPr="00DF5384">
        <w:rPr>
          <w:spacing w:val="-18"/>
          <w:sz w:val="24"/>
          <w:szCs w:val="24"/>
        </w:rPr>
        <w:t xml:space="preserve"> </w:t>
      </w:r>
      <w:r w:rsidRPr="00DF5384">
        <w:rPr>
          <w:sz w:val="24"/>
          <w:szCs w:val="24"/>
        </w:rPr>
        <w:t>исследовательские</w:t>
      </w:r>
      <w:r w:rsidRPr="00DF5384">
        <w:rPr>
          <w:spacing w:val="-17"/>
          <w:sz w:val="24"/>
          <w:szCs w:val="24"/>
        </w:rPr>
        <w:t xml:space="preserve"> </w:t>
      </w:r>
      <w:r w:rsidRPr="00DF5384">
        <w:rPr>
          <w:spacing w:val="-2"/>
          <w:sz w:val="24"/>
          <w:szCs w:val="24"/>
        </w:rPr>
        <w:t>действия</w:t>
      </w:r>
      <w:r w:rsidRPr="00DF5384">
        <w:rPr>
          <w:i w:val="0"/>
          <w:spacing w:val="-2"/>
          <w:sz w:val="24"/>
          <w:szCs w:val="24"/>
        </w:rPr>
        <w:t>:</w:t>
      </w:r>
    </w:p>
    <w:p w:rsidR="009625CB" w:rsidRPr="00DF5384" w:rsidRDefault="009625CB" w:rsidP="00A671EE">
      <w:pPr>
        <w:pStyle w:val="a4"/>
        <w:spacing w:before="41"/>
        <w:rPr>
          <w:sz w:val="24"/>
          <w:szCs w:val="24"/>
        </w:rPr>
      </w:pPr>
      <w:r w:rsidRPr="00DF5384">
        <w:rPr>
          <w:sz w:val="24"/>
          <w:szCs w:val="24"/>
        </w:rPr>
        <w:t>—использовать</w:t>
      </w:r>
      <w:r w:rsidRPr="00DF5384">
        <w:rPr>
          <w:spacing w:val="-16"/>
          <w:sz w:val="24"/>
          <w:szCs w:val="24"/>
        </w:rPr>
        <w:t xml:space="preserve"> </w:t>
      </w:r>
      <w:r w:rsidRPr="00DF5384">
        <w:rPr>
          <w:sz w:val="24"/>
          <w:szCs w:val="24"/>
        </w:rPr>
        <w:t>вопросы</w:t>
      </w:r>
      <w:r w:rsidRPr="00DF5384">
        <w:rPr>
          <w:spacing w:val="-11"/>
          <w:sz w:val="24"/>
          <w:szCs w:val="24"/>
        </w:rPr>
        <w:t xml:space="preserve"> </w:t>
      </w:r>
      <w:r w:rsidRPr="00DF5384">
        <w:rPr>
          <w:sz w:val="24"/>
          <w:szCs w:val="24"/>
        </w:rPr>
        <w:t>как</w:t>
      </w:r>
      <w:r w:rsidRPr="00DF5384">
        <w:rPr>
          <w:spacing w:val="-11"/>
          <w:sz w:val="24"/>
          <w:szCs w:val="24"/>
        </w:rPr>
        <w:t xml:space="preserve"> </w:t>
      </w:r>
      <w:r w:rsidRPr="00DF5384">
        <w:rPr>
          <w:sz w:val="24"/>
          <w:szCs w:val="24"/>
        </w:rPr>
        <w:t>исследовательский</w:t>
      </w:r>
      <w:r w:rsidRPr="00DF5384">
        <w:rPr>
          <w:spacing w:val="-13"/>
          <w:sz w:val="24"/>
          <w:szCs w:val="24"/>
        </w:rPr>
        <w:t xml:space="preserve"> </w:t>
      </w:r>
      <w:r w:rsidRPr="00DF5384">
        <w:rPr>
          <w:sz w:val="24"/>
          <w:szCs w:val="24"/>
        </w:rPr>
        <w:t>инструмент</w:t>
      </w:r>
      <w:r w:rsidRPr="00DF5384">
        <w:rPr>
          <w:spacing w:val="-13"/>
          <w:sz w:val="24"/>
          <w:szCs w:val="24"/>
        </w:rPr>
        <w:t xml:space="preserve"> </w:t>
      </w:r>
      <w:r w:rsidRPr="00DF5384">
        <w:rPr>
          <w:spacing w:val="-2"/>
          <w:sz w:val="24"/>
          <w:szCs w:val="24"/>
        </w:rPr>
        <w:t>познания;</w:t>
      </w:r>
    </w:p>
    <w:p w:rsidR="009625CB" w:rsidRPr="00DF5384" w:rsidRDefault="009625CB" w:rsidP="00A671EE">
      <w:pPr>
        <w:pStyle w:val="a4"/>
        <w:tabs>
          <w:tab w:val="left" w:pos="2885"/>
          <w:tab w:val="left" w:pos="3457"/>
          <w:tab w:val="left" w:pos="5625"/>
          <w:tab w:val="left" w:pos="7698"/>
          <w:tab w:val="left" w:pos="8685"/>
          <w:tab w:val="left" w:pos="9636"/>
        </w:tabs>
        <w:spacing w:before="50" w:line="278" w:lineRule="auto"/>
        <w:ind w:left="1316" w:right="579" w:hanging="240"/>
        <w:rPr>
          <w:sz w:val="24"/>
          <w:szCs w:val="24"/>
        </w:rPr>
      </w:pPr>
      <w:r w:rsidRPr="00DF5384">
        <w:rPr>
          <w:spacing w:val="-2"/>
          <w:sz w:val="24"/>
          <w:szCs w:val="24"/>
        </w:rPr>
        <w:t>—проводить</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самостоятельно</w:t>
      </w:r>
      <w:r w:rsidRPr="00DF5384">
        <w:rPr>
          <w:sz w:val="24"/>
          <w:szCs w:val="24"/>
        </w:rPr>
        <w:tab/>
      </w:r>
      <w:r w:rsidRPr="00DF5384">
        <w:rPr>
          <w:spacing w:val="-2"/>
          <w:sz w:val="24"/>
          <w:szCs w:val="24"/>
        </w:rPr>
        <w:t>составленному</w:t>
      </w:r>
      <w:r w:rsidRPr="00DF5384">
        <w:rPr>
          <w:sz w:val="24"/>
          <w:szCs w:val="24"/>
        </w:rPr>
        <w:tab/>
      </w:r>
      <w:r w:rsidRPr="00DF5384">
        <w:rPr>
          <w:spacing w:val="-2"/>
          <w:sz w:val="24"/>
          <w:szCs w:val="24"/>
        </w:rPr>
        <w:t>плану</w:t>
      </w:r>
      <w:r w:rsidRPr="00DF5384">
        <w:rPr>
          <w:sz w:val="24"/>
          <w:szCs w:val="24"/>
        </w:rPr>
        <w:tab/>
      </w:r>
      <w:r w:rsidRPr="00DF5384">
        <w:rPr>
          <w:spacing w:val="-2"/>
          <w:sz w:val="24"/>
          <w:szCs w:val="24"/>
        </w:rPr>
        <w:t>опыт,</w:t>
      </w:r>
      <w:r w:rsidRPr="00DF5384">
        <w:rPr>
          <w:sz w:val="24"/>
          <w:szCs w:val="24"/>
        </w:rPr>
        <w:tab/>
      </w:r>
      <w:r w:rsidRPr="00DF5384">
        <w:rPr>
          <w:spacing w:val="-2"/>
          <w:sz w:val="24"/>
          <w:szCs w:val="24"/>
        </w:rPr>
        <w:t xml:space="preserve">несложный </w:t>
      </w:r>
      <w:r w:rsidRPr="00DF5384">
        <w:rPr>
          <w:sz w:val="24"/>
          <w:szCs w:val="24"/>
        </w:rPr>
        <w:t>физический эксперимент, небольшое исследование физического явления;</w:t>
      </w:r>
    </w:p>
    <w:p w:rsidR="009625CB" w:rsidRPr="00DF5384" w:rsidRDefault="009625CB" w:rsidP="00A671EE">
      <w:pPr>
        <w:pStyle w:val="a4"/>
        <w:spacing w:line="276" w:lineRule="auto"/>
        <w:ind w:left="1316" w:hanging="240"/>
        <w:rPr>
          <w:sz w:val="24"/>
          <w:szCs w:val="24"/>
        </w:rPr>
      </w:pPr>
      <w:r w:rsidRPr="00DF5384">
        <w:rPr>
          <w:sz w:val="24"/>
          <w:szCs w:val="24"/>
        </w:rPr>
        <w:t>—оценивать на применимость и достоверность информацию, полученную в ходе исследования или эксперимента;</w:t>
      </w:r>
    </w:p>
    <w:p w:rsidR="009625CB" w:rsidRPr="00DF5384" w:rsidRDefault="009625CB" w:rsidP="00A671EE">
      <w:pPr>
        <w:pStyle w:val="a4"/>
        <w:tabs>
          <w:tab w:val="left" w:pos="3536"/>
          <w:tab w:val="left" w:pos="5680"/>
          <w:tab w:val="left" w:pos="7307"/>
          <w:tab w:val="left" w:pos="7746"/>
          <w:tab w:val="left" w:pos="8961"/>
          <w:tab w:val="left" w:pos="9545"/>
        </w:tabs>
        <w:spacing w:before="1" w:line="276" w:lineRule="auto"/>
        <w:ind w:left="1316" w:right="579" w:hanging="240"/>
        <w:rPr>
          <w:sz w:val="24"/>
          <w:szCs w:val="24"/>
        </w:rPr>
      </w:pPr>
      <w:r w:rsidRPr="00DF5384">
        <w:rPr>
          <w:spacing w:val="-2"/>
          <w:sz w:val="24"/>
          <w:szCs w:val="24"/>
        </w:rPr>
        <w:t>—самостоятельно</w:t>
      </w:r>
      <w:r w:rsidRPr="00DF5384">
        <w:rPr>
          <w:sz w:val="24"/>
          <w:szCs w:val="24"/>
        </w:rPr>
        <w:tab/>
      </w:r>
      <w:r w:rsidRPr="00DF5384">
        <w:rPr>
          <w:spacing w:val="-2"/>
          <w:sz w:val="24"/>
          <w:szCs w:val="24"/>
        </w:rPr>
        <w:t>формулировать</w:t>
      </w:r>
      <w:r w:rsidRPr="00DF5384">
        <w:rPr>
          <w:sz w:val="24"/>
          <w:szCs w:val="24"/>
        </w:rPr>
        <w:tab/>
      </w:r>
      <w:r w:rsidRPr="00DF5384">
        <w:rPr>
          <w:spacing w:val="-2"/>
          <w:sz w:val="24"/>
          <w:szCs w:val="24"/>
        </w:rPr>
        <w:t>обобщения</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выводы</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 xml:space="preserve">результатам </w:t>
      </w:r>
      <w:r w:rsidRPr="00DF5384">
        <w:rPr>
          <w:sz w:val="24"/>
          <w:szCs w:val="24"/>
        </w:rPr>
        <w:t>проведённого наблюдения, опыта, исследования;</w:t>
      </w:r>
    </w:p>
    <w:p w:rsidR="009625CB" w:rsidRPr="00DF5384" w:rsidRDefault="009625CB" w:rsidP="00A671EE">
      <w:pPr>
        <w:pStyle w:val="a4"/>
        <w:spacing w:before="1"/>
        <w:rPr>
          <w:sz w:val="24"/>
          <w:szCs w:val="24"/>
        </w:rPr>
      </w:pPr>
      <w:r w:rsidRPr="00DF5384">
        <w:rPr>
          <w:sz w:val="24"/>
          <w:szCs w:val="24"/>
        </w:rPr>
        <w:t>—прогнозировать</w:t>
      </w:r>
      <w:r w:rsidRPr="00DF5384">
        <w:rPr>
          <w:spacing w:val="40"/>
          <w:sz w:val="24"/>
          <w:szCs w:val="24"/>
        </w:rPr>
        <w:t xml:space="preserve"> </w:t>
      </w:r>
      <w:r w:rsidRPr="00DF5384">
        <w:rPr>
          <w:sz w:val="24"/>
          <w:szCs w:val="24"/>
        </w:rPr>
        <w:t>возможное</w:t>
      </w:r>
      <w:r w:rsidRPr="00DF5384">
        <w:rPr>
          <w:spacing w:val="68"/>
          <w:w w:val="150"/>
          <w:sz w:val="24"/>
          <w:szCs w:val="24"/>
        </w:rPr>
        <w:t xml:space="preserve"> </w:t>
      </w:r>
      <w:r w:rsidRPr="00DF5384">
        <w:rPr>
          <w:sz w:val="24"/>
          <w:szCs w:val="24"/>
        </w:rPr>
        <w:t>дальнейшее</w:t>
      </w:r>
      <w:r w:rsidRPr="00DF5384">
        <w:rPr>
          <w:spacing w:val="71"/>
          <w:w w:val="150"/>
          <w:sz w:val="24"/>
          <w:szCs w:val="24"/>
        </w:rPr>
        <w:t xml:space="preserve"> </w:t>
      </w:r>
      <w:r w:rsidRPr="00DF5384">
        <w:rPr>
          <w:sz w:val="24"/>
          <w:szCs w:val="24"/>
        </w:rPr>
        <w:t>развитие</w:t>
      </w:r>
      <w:r w:rsidRPr="00DF5384">
        <w:rPr>
          <w:spacing w:val="71"/>
          <w:w w:val="150"/>
          <w:sz w:val="24"/>
          <w:szCs w:val="24"/>
        </w:rPr>
        <w:t xml:space="preserve"> </w:t>
      </w:r>
      <w:r w:rsidRPr="00DF5384">
        <w:rPr>
          <w:sz w:val="24"/>
          <w:szCs w:val="24"/>
        </w:rPr>
        <w:t>физических</w:t>
      </w:r>
      <w:r w:rsidRPr="00DF5384">
        <w:rPr>
          <w:spacing w:val="74"/>
          <w:w w:val="150"/>
          <w:sz w:val="24"/>
          <w:szCs w:val="24"/>
        </w:rPr>
        <w:t xml:space="preserve"> </w:t>
      </w:r>
      <w:r w:rsidRPr="00DF5384">
        <w:rPr>
          <w:sz w:val="24"/>
          <w:szCs w:val="24"/>
        </w:rPr>
        <w:t>процессов,</w:t>
      </w:r>
      <w:r w:rsidRPr="00DF5384">
        <w:rPr>
          <w:spacing w:val="69"/>
          <w:w w:val="150"/>
          <w:sz w:val="24"/>
          <w:szCs w:val="24"/>
        </w:rPr>
        <w:t xml:space="preserve"> </w:t>
      </w:r>
      <w:r w:rsidRPr="00DF5384">
        <w:rPr>
          <w:spacing w:val="-10"/>
          <w:sz w:val="24"/>
          <w:szCs w:val="24"/>
        </w:rPr>
        <w:t>а</w:t>
      </w:r>
    </w:p>
    <w:p w:rsidR="009625CB" w:rsidRPr="00DF5384" w:rsidRDefault="009625CB" w:rsidP="00A671EE">
      <w:pPr>
        <w:pStyle w:val="a4"/>
        <w:spacing w:before="63"/>
        <w:ind w:left="1316"/>
        <w:rPr>
          <w:sz w:val="24"/>
          <w:szCs w:val="24"/>
        </w:rPr>
      </w:pPr>
      <w:r w:rsidRPr="00DF5384">
        <w:rPr>
          <w:sz w:val="24"/>
          <w:szCs w:val="24"/>
        </w:rPr>
        <w:t>также</w:t>
      </w:r>
      <w:r w:rsidRPr="00DF5384">
        <w:rPr>
          <w:spacing w:val="-9"/>
          <w:sz w:val="24"/>
          <w:szCs w:val="24"/>
        </w:rPr>
        <w:t xml:space="preserve"> </w:t>
      </w:r>
      <w:r w:rsidRPr="00DF5384">
        <w:rPr>
          <w:sz w:val="24"/>
          <w:szCs w:val="24"/>
        </w:rPr>
        <w:t>выдвигать</w:t>
      </w:r>
      <w:r w:rsidRPr="00DF5384">
        <w:rPr>
          <w:spacing w:val="-9"/>
          <w:sz w:val="24"/>
          <w:szCs w:val="24"/>
        </w:rPr>
        <w:t xml:space="preserve"> </w:t>
      </w:r>
      <w:r w:rsidRPr="00DF5384">
        <w:rPr>
          <w:sz w:val="24"/>
          <w:szCs w:val="24"/>
        </w:rPr>
        <w:t>предположения</w:t>
      </w:r>
      <w:r w:rsidRPr="00DF5384">
        <w:rPr>
          <w:spacing w:val="-5"/>
          <w:sz w:val="24"/>
          <w:szCs w:val="24"/>
        </w:rPr>
        <w:t xml:space="preserve"> </w:t>
      </w:r>
      <w:r w:rsidRPr="00DF5384">
        <w:rPr>
          <w:sz w:val="24"/>
          <w:szCs w:val="24"/>
        </w:rPr>
        <w:t>об</w:t>
      </w:r>
      <w:r w:rsidRPr="00DF5384">
        <w:rPr>
          <w:spacing w:val="-6"/>
          <w:sz w:val="24"/>
          <w:szCs w:val="24"/>
        </w:rPr>
        <w:t xml:space="preserve"> </w:t>
      </w:r>
      <w:r w:rsidRPr="00DF5384">
        <w:rPr>
          <w:sz w:val="24"/>
          <w:szCs w:val="24"/>
        </w:rPr>
        <w:t>их</w:t>
      </w:r>
      <w:r w:rsidRPr="00DF5384">
        <w:rPr>
          <w:spacing w:val="-12"/>
          <w:sz w:val="24"/>
          <w:szCs w:val="24"/>
        </w:rPr>
        <w:t xml:space="preserve"> </w:t>
      </w:r>
      <w:r w:rsidRPr="00DF5384">
        <w:rPr>
          <w:sz w:val="24"/>
          <w:szCs w:val="24"/>
        </w:rPr>
        <w:t>развитии</w:t>
      </w:r>
      <w:r w:rsidRPr="00DF5384">
        <w:rPr>
          <w:spacing w:val="-5"/>
          <w:sz w:val="24"/>
          <w:szCs w:val="24"/>
        </w:rPr>
        <w:t xml:space="preserve"> </w:t>
      </w:r>
      <w:r w:rsidRPr="00DF5384">
        <w:rPr>
          <w:sz w:val="24"/>
          <w:szCs w:val="24"/>
        </w:rPr>
        <w:t>в</w:t>
      </w:r>
      <w:r w:rsidRPr="00DF5384">
        <w:rPr>
          <w:spacing w:val="-13"/>
          <w:sz w:val="24"/>
          <w:szCs w:val="24"/>
        </w:rPr>
        <w:t xml:space="preserve"> </w:t>
      </w:r>
      <w:r w:rsidRPr="00DF5384">
        <w:rPr>
          <w:sz w:val="24"/>
          <w:szCs w:val="24"/>
        </w:rPr>
        <w:t>новых</w:t>
      </w:r>
      <w:r w:rsidRPr="00DF5384">
        <w:rPr>
          <w:spacing w:val="-10"/>
          <w:sz w:val="24"/>
          <w:szCs w:val="24"/>
        </w:rPr>
        <w:t xml:space="preserve"> </w:t>
      </w:r>
      <w:r w:rsidRPr="00DF5384">
        <w:rPr>
          <w:sz w:val="24"/>
          <w:szCs w:val="24"/>
        </w:rPr>
        <w:t>условиях</w:t>
      </w:r>
      <w:r w:rsidRPr="00DF5384">
        <w:rPr>
          <w:spacing w:val="-6"/>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контекстах.</w:t>
      </w:r>
    </w:p>
    <w:p w:rsidR="009625CB" w:rsidRPr="00DF5384" w:rsidRDefault="009625CB" w:rsidP="00A671EE">
      <w:pPr>
        <w:pStyle w:val="2"/>
        <w:spacing w:before="57"/>
        <w:rPr>
          <w:i w:val="0"/>
          <w:sz w:val="24"/>
          <w:szCs w:val="24"/>
        </w:rPr>
      </w:pPr>
      <w:r w:rsidRPr="00DF5384">
        <w:rPr>
          <w:sz w:val="24"/>
          <w:szCs w:val="24"/>
        </w:rPr>
        <w:t>Работа</w:t>
      </w:r>
      <w:r w:rsidRPr="00DF5384">
        <w:rPr>
          <w:spacing w:val="-6"/>
          <w:sz w:val="24"/>
          <w:szCs w:val="24"/>
        </w:rPr>
        <w:t xml:space="preserve"> </w:t>
      </w:r>
      <w:r w:rsidRPr="00DF5384">
        <w:rPr>
          <w:sz w:val="24"/>
          <w:szCs w:val="24"/>
        </w:rPr>
        <w:t>с</w:t>
      </w:r>
      <w:r w:rsidRPr="00DF5384">
        <w:rPr>
          <w:spacing w:val="-7"/>
          <w:sz w:val="24"/>
          <w:szCs w:val="24"/>
        </w:rPr>
        <w:t xml:space="preserve"> </w:t>
      </w:r>
      <w:r w:rsidRPr="00DF5384">
        <w:rPr>
          <w:spacing w:val="-2"/>
          <w:sz w:val="24"/>
          <w:szCs w:val="24"/>
        </w:rPr>
        <w:t>информацией</w:t>
      </w:r>
      <w:r w:rsidRPr="00DF5384">
        <w:rPr>
          <w:i w:val="0"/>
          <w:spacing w:val="-2"/>
          <w:sz w:val="24"/>
          <w:szCs w:val="24"/>
        </w:rPr>
        <w:t>:</w:t>
      </w:r>
    </w:p>
    <w:p w:rsidR="009625CB" w:rsidRPr="00DF5384" w:rsidRDefault="009625CB" w:rsidP="00A671EE">
      <w:pPr>
        <w:pStyle w:val="a4"/>
        <w:spacing w:before="44" w:line="278" w:lineRule="auto"/>
        <w:ind w:left="1316" w:right="558" w:hanging="240"/>
        <w:rPr>
          <w:sz w:val="24"/>
          <w:szCs w:val="24"/>
        </w:rPr>
      </w:pPr>
      <w:r w:rsidRPr="00DF5384">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625CB" w:rsidRPr="00DF5384" w:rsidRDefault="009625CB" w:rsidP="00A671EE">
      <w:pPr>
        <w:pStyle w:val="a4"/>
        <w:spacing w:line="278" w:lineRule="auto"/>
        <w:ind w:left="1316" w:right="576" w:hanging="240"/>
        <w:rPr>
          <w:sz w:val="24"/>
          <w:szCs w:val="24"/>
        </w:rPr>
      </w:pPr>
      <w:r w:rsidRPr="00DF5384">
        <w:rPr>
          <w:sz w:val="24"/>
          <w:szCs w:val="24"/>
        </w:rPr>
        <w:t>—анализировать, систематизировать и интерпретировать информацию различных видов и форм представления;</w:t>
      </w:r>
    </w:p>
    <w:p w:rsidR="009625CB" w:rsidRPr="00DF5384" w:rsidRDefault="009625CB" w:rsidP="00A671EE">
      <w:pPr>
        <w:pStyle w:val="a4"/>
        <w:spacing w:line="276" w:lineRule="auto"/>
        <w:ind w:left="1316" w:right="571" w:hanging="240"/>
        <w:rPr>
          <w:sz w:val="24"/>
          <w:szCs w:val="24"/>
        </w:rPr>
      </w:pPr>
      <w:r w:rsidRPr="00DF538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25CB" w:rsidRPr="00DF5384" w:rsidRDefault="009625CB" w:rsidP="00A671EE">
      <w:pPr>
        <w:pStyle w:val="1"/>
        <w:spacing w:before="174"/>
        <w:jc w:val="both"/>
        <w:rPr>
          <w:sz w:val="24"/>
          <w:szCs w:val="24"/>
        </w:rPr>
      </w:pPr>
      <w:r w:rsidRPr="00DF5384">
        <w:rPr>
          <w:sz w:val="24"/>
          <w:szCs w:val="24"/>
        </w:rPr>
        <w:t>Универсальные</w:t>
      </w:r>
      <w:r w:rsidRPr="00DF5384">
        <w:rPr>
          <w:spacing w:val="-17"/>
          <w:sz w:val="24"/>
          <w:szCs w:val="24"/>
        </w:rPr>
        <w:t xml:space="preserve"> </w:t>
      </w:r>
      <w:r w:rsidRPr="00DF5384">
        <w:rPr>
          <w:sz w:val="24"/>
          <w:szCs w:val="24"/>
        </w:rPr>
        <w:t>коммуникативные</w:t>
      </w:r>
      <w:r w:rsidRPr="00DF5384">
        <w:rPr>
          <w:spacing w:val="-15"/>
          <w:sz w:val="24"/>
          <w:szCs w:val="24"/>
        </w:rPr>
        <w:t xml:space="preserve"> </w:t>
      </w:r>
      <w:r w:rsidRPr="00DF5384">
        <w:rPr>
          <w:spacing w:val="-2"/>
          <w:sz w:val="24"/>
          <w:szCs w:val="24"/>
        </w:rPr>
        <w:t>действия</w:t>
      </w:r>
    </w:p>
    <w:p w:rsidR="009625CB" w:rsidRPr="00DF5384" w:rsidRDefault="009625CB" w:rsidP="00A671EE">
      <w:pPr>
        <w:pStyle w:val="2"/>
        <w:spacing w:before="48"/>
        <w:rPr>
          <w:i w:val="0"/>
          <w:sz w:val="24"/>
          <w:szCs w:val="24"/>
        </w:rPr>
      </w:pPr>
      <w:r w:rsidRPr="00DF5384">
        <w:rPr>
          <w:spacing w:val="-2"/>
          <w:sz w:val="24"/>
          <w:szCs w:val="24"/>
        </w:rPr>
        <w:t>Общение</w:t>
      </w:r>
      <w:r w:rsidRPr="00DF5384">
        <w:rPr>
          <w:i w:val="0"/>
          <w:spacing w:val="-2"/>
          <w:sz w:val="24"/>
          <w:szCs w:val="24"/>
        </w:rPr>
        <w:t>:</w:t>
      </w:r>
    </w:p>
    <w:p w:rsidR="009625CB" w:rsidRPr="00DF5384" w:rsidRDefault="009625CB" w:rsidP="00A671EE">
      <w:pPr>
        <w:pStyle w:val="a4"/>
        <w:spacing w:before="45" w:line="276" w:lineRule="auto"/>
        <w:ind w:left="1316" w:right="560" w:hanging="240"/>
        <w:rPr>
          <w:sz w:val="24"/>
          <w:szCs w:val="24"/>
        </w:rPr>
      </w:pPr>
      <w:r w:rsidRPr="00DF5384">
        <w:rPr>
          <w:sz w:val="24"/>
          <w:szCs w:val="24"/>
        </w:rPr>
        <w:t>—в ходе обсуждения учебного материала, результатов лабораторных работ и проектов задавать</w:t>
      </w:r>
      <w:r w:rsidRPr="00DF5384">
        <w:rPr>
          <w:spacing w:val="-2"/>
          <w:sz w:val="24"/>
          <w:szCs w:val="24"/>
        </w:rPr>
        <w:t xml:space="preserve"> </w:t>
      </w:r>
      <w:r w:rsidRPr="00DF5384">
        <w:rPr>
          <w:sz w:val="24"/>
          <w:szCs w:val="24"/>
        </w:rPr>
        <w:t>вопросы по существу обсуждаемой темы и высказывать</w:t>
      </w:r>
      <w:r w:rsidRPr="00DF5384">
        <w:rPr>
          <w:spacing w:val="-3"/>
          <w:sz w:val="24"/>
          <w:szCs w:val="24"/>
        </w:rPr>
        <w:t xml:space="preserve"> </w:t>
      </w:r>
      <w:r w:rsidRPr="00DF5384">
        <w:rPr>
          <w:sz w:val="24"/>
          <w:szCs w:val="24"/>
        </w:rPr>
        <w:t>идеи, нацеленные на решение задачи и поддержание благожелательности общения;</w:t>
      </w:r>
    </w:p>
    <w:p w:rsidR="009625CB" w:rsidRPr="00DF5384" w:rsidRDefault="009625CB" w:rsidP="00A671EE">
      <w:pPr>
        <w:pStyle w:val="a4"/>
        <w:spacing w:before="1" w:line="278" w:lineRule="auto"/>
        <w:ind w:left="1316" w:right="562" w:hanging="240"/>
        <w:rPr>
          <w:sz w:val="24"/>
          <w:szCs w:val="24"/>
        </w:rPr>
      </w:pPr>
      <w:r w:rsidRPr="00DF5384">
        <w:rPr>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A671EE">
      <w:pPr>
        <w:pStyle w:val="a4"/>
        <w:spacing w:line="319" w:lineRule="exact"/>
        <w:rPr>
          <w:sz w:val="24"/>
          <w:szCs w:val="24"/>
        </w:rPr>
      </w:pPr>
      <w:r w:rsidRPr="00DF5384">
        <w:rPr>
          <w:sz w:val="24"/>
          <w:szCs w:val="24"/>
        </w:rPr>
        <w:t>—выражать</w:t>
      </w:r>
      <w:r w:rsidRPr="00DF5384">
        <w:rPr>
          <w:spacing w:val="-10"/>
          <w:sz w:val="24"/>
          <w:szCs w:val="24"/>
        </w:rPr>
        <w:t xml:space="preserve"> </w:t>
      </w:r>
      <w:r w:rsidRPr="00DF5384">
        <w:rPr>
          <w:sz w:val="24"/>
          <w:szCs w:val="24"/>
        </w:rPr>
        <w:t>свою</w:t>
      </w:r>
      <w:r w:rsidRPr="00DF5384">
        <w:rPr>
          <w:spacing w:val="-7"/>
          <w:sz w:val="24"/>
          <w:szCs w:val="24"/>
        </w:rPr>
        <w:t xml:space="preserve"> </w:t>
      </w:r>
      <w:r w:rsidRPr="00DF5384">
        <w:rPr>
          <w:sz w:val="24"/>
          <w:szCs w:val="24"/>
        </w:rPr>
        <w:t>точку</w:t>
      </w:r>
      <w:r w:rsidRPr="00DF5384">
        <w:rPr>
          <w:spacing w:val="-7"/>
          <w:sz w:val="24"/>
          <w:szCs w:val="24"/>
        </w:rPr>
        <w:t xml:space="preserve"> </w:t>
      </w:r>
      <w:r w:rsidRPr="00DF5384">
        <w:rPr>
          <w:sz w:val="24"/>
          <w:szCs w:val="24"/>
        </w:rPr>
        <w:t>зрения</w:t>
      </w:r>
      <w:r w:rsidRPr="00DF5384">
        <w:rPr>
          <w:spacing w:val="-4"/>
          <w:sz w:val="24"/>
          <w:szCs w:val="24"/>
        </w:rPr>
        <w:t xml:space="preserve"> </w:t>
      </w:r>
      <w:r w:rsidRPr="00DF5384">
        <w:rPr>
          <w:sz w:val="24"/>
          <w:szCs w:val="24"/>
        </w:rPr>
        <w:t>в</w:t>
      </w:r>
      <w:r w:rsidRPr="00DF5384">
        <w:rPr>
          <w:spacing w:val="-9"/>
          <w:sz w:val="24"/>
          <w:szCs w:val="24"/>
        </w:rPr>
        <w:t xml:space="preserve"> </w:t>
      </w:r>
      <w:r w:rsidRPr="00DF5384">
        <w:rPr>
          <w:sz w:val="24"/>
          <w:szCs w:val="24"/>
        </w:rPr>
        <w:t>устных</w:t>
      </w:r>
      <w:r w:rsidRPr="00DF5384">
        <w:rPr>
          <w:spacing w:val="-9"/>
          <w:sz w:val="24"/>
          <w:szCs w:val="24"/>
        </w:rPr>
        <w:t xml:space="preserve"> </w:t>
      </w:r>
      <w:r w:rsidRPr="00DF5384">
        <w:rPr>
          <w:sz w:val="24"/>
          <w:szCs w:val="24"/>
        </w:rPr>
        <w:t>и</w:t>
      </w:r>
      <w:r w:rsidRPr="00DF5384">
        <w:rPr>
          <w:spacing w:val="-4"/>
          <w:sz w:val="24"/>
          <w:szCs w:val="24"/>
        </w:rPr>
        <w:t xml:space="preserve"> </w:t>
      </w:r>
      <w:r w:rsidRPr="00DF5384">
        <w:rPr>
          <w:sz w:val="24"/>
          <w:szCs w:val="24"/>
        </w:rPr>
        <w:t>письменных</w:t>
      </w:r>
      <w:r w:rsidRPr="00DF5384">
        <w:rPr>
          <w:spacing w:val="-2"/>
          <w:sz w:val="24"/>
          <w:szCs w:val="24"/>
        </w:rPr>
        <w:t xml:space="preserve"> текстах;</w:t>
      </w:r>
    </w:p>
    <w:p w:rsidR="009625CB" w:rsidRPr="00DF5384" w:rsidRDefault="009625CB" w:rsidP="00A671EE">
      <w:pPr>
        <w:pStyle w:val="a4"/>
        <w:spacing w:before="103" w:line="278" w:lineRule="auto"/>
        <w:ind w:left="1316" w:right="566" w:hanging="240"/>
        <w:rPr>
          <w:sz w:val="24"/>
          <w:szCs w:val="24"/>
        </w:rPr>
      </w:pPr>
      <w:r w:rsidRPr="00DF5384">
        <w:rPr>
          <w:sz w:val="24"/>
          <w:szCs w:val="24"/>
        </w:rPr>
        <w:t>—публично представлять результаты выполненного физического опыта (эксперимента, исследования, проекта).</w:t>
      </w:r>
    </w:p>
    <w:p w:rsidR="009625CB" w:rsidRPr="00DF5384" w:rsidRDefault="009625CB" w:rsidP="00A671EE">
      <w:pPr>
        <w:pStyle w:val="2"/>
        <w:spacing w:line="319" w:lineRule="exact"/>
        <w:rPr>
          <w:i w:val="0"/>
          <w:sz w:val="24"/>
          <w:szCs w:val="24"/>
        </w:rPr>
      </w:pPr>
      <w:r w:rsidRPr="00DF5384">
        <w:rPr>
          <w:sz w:val="24"/>
          <w:szCs w:val="24"/>
        </w:rPr>
        <w:t>Совместная</w:t>
      </w:r>
      <w:r w:rsidRPr="00DF5384">
        <w:rPr>
          <w:spacing w:val="-16"/>
          <w:sz w:val="24"/>
          <w:szCs w:val="24"/>
        </w:rPr>
        <w:t xml:space="preserve"> </w:t>
      </w:r>
      <w:r w:rsidRPr="00DF5384">
        <w:rPr>
          <w:sz w:val="24"/>
          <w:szCs w:val="24"/>
        </w:rPr>
        <w:t>деятельность</w:t>
      </w:r>
      <w:r w:rsidRPr="00DF5384">
        <w:rPr>
          <w:spacing w:val="-11"/>
          <w:sz w:val="24"/>
          <w:szCs w:val="24"/>
        </w:rPr>
        <w:t xml:space="preserve"> </w:t>
      </w:r>
      <w:r w:rsidRPr="00DF5384">
        <w:rPr>
          <w:i w:val="0"/>
          <w:spacing w:val="-2"/>
          <w:sz w:val="24"/>
          <w:szCs w:val="24"/>
        </w:rPr>
        <w:t>(</w:t>
      </w:r>
      <w:r w:rsidRPr="00DF5384">
        <w:rPr>
          <w:spacing w:val="-2"/>
          <w:sz w:val="24"/>
          <w:szCs w:val="24"/>
        </w:rPr>
        <w:t>сотрудничество</w:t>
      </w:r>
      <w:r w:rsidRPr="00DF5384">
        <w:rPr>
          <w:i w:val="0"/>
          <w:spacing w:val="-2"/>
          <w:sz w:val="24"/>
          <w:szCs w:val="24"/>
        </w:rPr>
        <w:t>):</w:t>
      </w:r>
    </w:p>
    <w:p w:rsidR="009625CB" w:rsidRPr="00DF5384" w:rsidRDefault="009625CB" w:rsidP="00A671EE">
      <w:pPr>
        <w:pStyle w:val="a4"/>
        <w:spacing w:before="42" w:line="276" w:lineRule="auto"/>
        <w:ind w:left="1316" w:right="571" w:hanging="240"/>
        <w:rPr>
          <w:sz w:val="24"/>
          <w:szCs w:val="24"/>
        </w:rPr>
      </w:pPr>
      <w:r w:rsidRPr="00DF5384">
        <w:rPr>
          <w:sz w:val="24"/>
          <w:szCs w:val="24"/>
        </w:rPr>
        <w:t>—понимать и использовать преимущества командной и индивидуальной работы при решении конкретной физической проблемы;</w:t>
      </w:r>
    </w:p>
    <w:p w:rsidR="009625CB" w:rsidRPr="00DF5384" w:rsidRDefault="009625CB" w:rsidP="00A671EE">
      <w:pPr>
        <w:pStyle w:val="a4"/>
        <w:spacing w:before="2" w:line="276" w:lineRule="auto"/>
        <w:ind w:left="1316" w:right="564" w:hanging="240"/>
        <w:rPr>
          <w:sz w:val="24"/>
          <w:szCs w:val="24"/>
        </w:rPr>
      </w:pPr>
      <w:r w:rsidRPr="00DF5384">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625CB" w:rsidRPr="00DF5384" w:rsidRDefault="009625CB" w:rsidP="00A671EE">
      <w:pPr>
        <w:pStyle w:val="a4"/>
        <w:spacing w:line="278" w:lineRule="auto"/>
        <w:ind w:left="1316" w:right="566" w:hanging="240"/>
        <w:rPr>
          <w:sz w:val="24"/>
          <w:szCs w:val="24"/>
        </w:rPr>
      </w:pPr>
      <w:r w:rsidRPr="00DF5384">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625CB" w:rsidRPr="00DF5384" w:rsidRDefault="009625CB" w:rsidP="00A671EE">
      <w:pPr>
        <w:pStyle w:val="a4"/>
        <w:spacing w:line="276" w:lineRule="auto"/>
        <w:ind w:left="1316" w:right="565" w:hanging="240"/>
        <w:rPr>
          <w:sz w:val="24"/>
          <w:szCs w:val="24"/>
        </w:rPr>
      </w:pPr>
      <w:r w:rsidRPr="00DF5384">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625CB" w:rsidRPr="00DF5384" w:rsidRDefault="009625CB" w:rsidP="00A671EE">
      <w:pPr>
        <w:pStyle w:val="1"/>
        <w:spacing w:before="154"/>
        <w:jc w:val="both"/>
        <w:rPr>
          <w:sz w:val="24"/>
          <w:szCs w:val="24"/>
        </w:rPr>
      </w:pPr>
      <w:r w:rsidRPr="00DF5384">
        <w:rPr>
          <w:sz w:val="24"/>
          <w:szCs w:val="24"/>
        </w:rPr>
        <w:t>Универсальные</w:t>
      </w:r>
      <w:r w:rsidRPr="00DF5384">
        <w:rPr>
          <w:spacing w:val="-15"/>
          <w:sz w:val="24"/>
          <w:szCs w:val="24"/>
        </w:rPr>
        <w:t xml:space="preserve"> </w:t>
      </w:r>
      <w:r w:rsidRPr="00DF5384">
        <w:rPr>
          <w:sz w:val="24"/>
          <w:szCs w:val="24"/>
        </w:rPr>
        <w:t>регулятивные</w:t>
      </w:r>
      <w:r w:rsidRPr="00DF5384">
        <w:rPr>
          <w:spacing w:val="-11"/>
          <w:sz w:val="24"/>
          <w:szCs w:val="24"/>
        </w:rPr>
        <w:t xml:space="preserve"> </w:t>
      </w:r>
      <w:r w:rsidRPr="00DF5384">
        <w:rPr>
          <w:spacing w:val="-2"/>
          <w:sz w:val="24"/>
          <w:szCs w:val="24"/>
        </w:rPr>
        <w:t>действия</w:t>
      </w:r>
    </w:p>
    <w:p w:rsidR="009625CB" w:rsidRPr="00DF5384" w:rsidRDefault="009625CB" w:rsidP="00A671EE">
      <w:pPr>
        <w:pStyle w:val="2"/>
        <w:spacing w:before="53"/>
        <w:rPr>
          <w:sz w:val="24"/>
          <w:szCs w:val="24"/>
        </w:rPr>
      </w:pPr>
      <w:r w:rsidRPr="00DF5384">
        <w:rPr>
          <w:spacing w:val="-2"/>
          <w:sz w:val="24"/>
          <w:szCs w:val="24"/>
        </w:rPr>
        <w:t>Самоорганизация:</w:t>
      </w:r>
    </w:p>
    <w:p w:rsidR="009625CB" w:rsidRPr="00DF5384" w:rsidRDefault="009625CB" w:rsidP="00A671EE">
      <w:pPr>
        <w:pStyle w:val="a4"/>
        <w:spacing w:before="43" w:line="276" w:lineRule="auto"/>
        <w:ind w:left="1316" w:right="572" w:hanging="240"/>
        <w:rPr>
          <w:sz w:val="24"/>
          <w:szCs w:val="24"/>
        </w:rPr>
      </w:pPr>
      <w:r w:rsidRPr="00DF5384">
        <w:rPr>
          <w:sz w:val="24"/>
          <w:szCs w:val="24"/>
        </w:rPr>
        <w:t>—выявлять проблемы в жизненных и учебных ситуациях, требующих для решения физических знаний;</w:t>
      </w:r>
    </w:p>
    <w:p w:rsidR="009625CB" w:rsidRPr="00DF5384" w:rsidRDefault="009625CB" w:rsidP="00A671EE">
      <w:pPr>
        <w:pStyle w:val="a4"/>
        <w:spacing w:before="1" w:line="278" w:lineRule="auto"/>
        <w:ind w:left="1316" w:right="576" w:hanging="240"/>
        <w:rPr>
          <w:sz w:val="24"/>
          <w:szCs w:val="24"/>
        </w:rPr>
      </w:pPr>
      <w:r w:rsidRPr="00DF538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625CB" w:rsidRPr="00DF5384" w:rsidRDefault="009625CB" w:rsidP="00A671EE">
      <w:pPr>
        <w:pStyle w:val="a4"/>
        <w:spacing w:line="276" w:lineRule="auto"/>
        <w:ind w:left="1316" w:right="562" w:hanging="240"/>
        <w:rPr>
          <w:sz w:val="24"/>
          <w:szCs w:val="24"/>
        </w:rPr>
      </w:pPr>
      <w:r w:rsidRPr="00DF5384">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625CB" w:rsidRPr="00DF5384" w:rsidRDefault="009625CB" w:rsidP="00A671EE">
      <w:pPr>
        <w:pStyle w:val="a4"/>
        <w:spacing w:before="63"/>
        <w:rPr>
          <w:sz w:val="24"/>
          <w:szCs w:val="24"/>
        </w:rPr>
      </w:pPr>
      <w:r w:rsidRPr="00DF5384">
        <w:rPr>
          <w:sz w:val="24"/>
          <w:szCs w:val="24"/>
        </w:rPr>
        <w:t>—делать</w:t>
      </w:r>
      <w:r w:rsidRPr="00DF5384">
        <w:rPr>
          <w:spacing w:val="-9"/>
          <w:sz w:val="24"/>
          <w:szCs w:val="24"/>
        </w:rPr>
        <w:t xml:space="preserve"> </w:t>
      </w:r>
      <w:r w:rsidRPr="00DF5384">
        <w:rPr>
          <w:sz w:val="24"/>
          <w:szCs w:val="24"/>
        </w:rPr>
        <w:t>выбор</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брать</w:t>
      </w:r>
      <w:r w:rsidRPr="00DF5384">
        <w:rPr>
          <w:spacing w:val="-8"/>
          <w:sz w:val="24"/>
          <w:szCs w:val="24"/>
        </w:rPr>
        <w:t xml:space="preserve"> </w:t>
      </w:r>
      <w:r w:rsidRPr="00DF5384">
        <w:rPr>
          <w:sz w:val="24"/>
          <w:szCs w:val="24"/>
        </w:rPr>
        <w:t>ответственность</w:t>
      </w:r>
      <w:r w:rsidRPr="00DF5384">
        <w:rPr>
          <w:spacing w:val="-12"/>
          <w:sz w:val="24"/>
          <w:szCs w:val="24"/>
        </w:rPr>
        <w:t xml:space="preserve"> </w:t>
      </w:r>
      <w:r w:rsidRPr="00DF5384">
        <w:rPr>
          <w:sz w:val="24"/>
          <w:szCs w:val="24"/>
        </w:rPr>
        <w:t>за</w:t>
      </w:r>
      <w:r w:rsidRPr="00DF5384">
        <w:rPr>
          <w:spacing w:val="-5"/>
          <w:sz w:val="24"/>
          <w:szCs w:val="24"/>
        </w:rPr>
        <w:t xml:space="preserve"> </w:t>
      </w:r>
      <w:r w:rsidRPr="00DF5384">
        <w:rPr>
          <w:spacing w:val="-2"/>
          <w:sz w:val="24"/>
          <w:szCs w:val="24"/>
        </w:rPr>
        <w:t>решение.</w:t>
      </w:r>
    </w:p>
    <w:p w:rsidR="009625CB" w:rsidRPr="00DF5384" w:rsidRDefault="009625CB" w:rsidP="00A671EE">
      <w:pPr>
        <w:pStyle w:val="2"/>
        <w:spacing w:before="57"/>
        <w:rPr>
          <w:i w:val="0"/>
          <w:sz w:val="24"/>
          <w:szCs w:val="24"/>
        </w:rPr>
      </w:pPr>
      <w:r w:rsidRPr="00DF5384">
        <w:rPr>
          <w:sz w:val="24"/>
          <w:szCs w:val="24"/>
        </w:rPr>
        <w:t>Самоконтроль</w:t>
      </w:r>
      <w:r w:rsidRPr="00DF5384">
        <w:rPr>
          <w:spacing w:val="-14"/>
          <w:sz w:val="24"/>
          <w:szCs w:val="24"/>
        </w:rPr>
        <w:t xml:space="preserve"> </w:t>
      </w:r>
      <w:r w:rsidRPr="00DF5384">
        <w:rPr>
          <w:i w:val="0"/>
          <w:spacing w:val="-2"/>
          <w:sz w:val="24"/>
          <w:szCs w:val="24"/>
        </w:rPr>
        <w:t>(</w:t>
      </w:r>
      <w:r w:rsidRPr="00DF5384">
        <w:rPr>
          <w:spacing w:val="-2"/>
          <w:sz w:val="24"/>
          <w:szCs w:val="24"/>
        </w:rPr>
        <w:t>рефлексия</w:t>
      </w:r>
      <w:r w:rsidRPr="00DF5384">
        <w:rPr>
          <w:i w:val="0"/>
          <w:spacing w:val="-2"/>
          <w:sz w:val="24"/>
          <w:szCs w:val="24"/>
        </w:rPr>
        <w:t>):</w:t>
      </w:r>
    </w:p>
    <w:p w:rsidR="009625CB" w:rsidRPr="00DF5384" w:rsidRDefault="009625CB" w:rsidP="00A671EE">
      <w:pPr>
        <w:pStyle w:val="a4"/>
        <w:spacing w:before="44"/>
        <w:rPr>
          <w:sz w:val="24"/>
          <w:szCs w:val="24"/>
        </w:rPr>
      </w:pPr>
      <w:r w:rsidRPr="00DF5384">
        <w:rPr>
          <w:sz w:val="24"/>
          <w:szCs w:val="24"/>
        </w:rPr>
        <w:t>—давать</w:t>
      </w:r>
      <w:r w:rsidRPr="00DF5384">
        <w:rPr>
          <w:spacing w:val="-14"/>
          <w:sz w:val="24"/>
          <w:szCs w:val="24"/>
        </w:rPr>
        <w:t xml:space="preserve"> </w:t>
      </w:r>
      <w:r w:rsidRPr="00DF5384">
        <w:rPr>
          <w:sz w:val="24"/>
          <w:szCs w:val="24"/>
        </w:rPr>
        <w:t>адекватную</w:t>
      </w:r>
      <w:r w:rsidRPr="00DF5384">
        <w:rPr>
          <w:spacing w:val="-11"/>
          <w:sz w:val="24"/>
          <w:szCs w:val="24"/>
        </w:rPr>
        <w:t xml:space="preserve"> </w:t>
      </w:r>
      <w:r w:rsidRPr="00DF5384">
        <w:rPr>
          <w:sz w:val="24"/>
          <w:szCs w:val="24"/>
        </w:rPr>
        <w:t>оценку</w:t>
      </w:r>
      <w:r w:rsidRPr="00DF5384">
        <w:rPr>
          <w:spacing w:val="-10"/>
          <w:sz w:val="24"/>
          <w:szCs w:val="24"/>
        </w:rPr>
        <w:t xml:space="preserve"> </w:t>
      </w:r>
      <w:r w:rsidRPr="00DF5384">
        <w:rPr>
          <w:sz w:val="24"/>
          <w:szCs w:val="24"/>
        </w:rPr>
        <w:t>ситуации</w:t>
      </w:r>
      <w:r w:rsidRPr="00DF5384">
        <w:rPr>
          <w:spacing w:val="-12"/>
          <w:sz w:val="24"/>
          <w:szCs w:val="24"/>
        </w:rPr>
        <w:t xml:space="preserve"> </w:t>
      </w:r>
      <w:r w:rsidRPr="00DF5384">
        <w:rPr>
          <w:sz w:val="24"/>
          <w:szCs w:val="24"/>
        </w:rPr>
        <w:t>и</w:t>
      </w:r>
      <w:r w:rsidRPr="00DF5384">
        <w:rPr>
          <w:spacing w:val="-7"/>
          <w:sz w:val="24"/>
          <w:szCs w:val="24"/>
        </w:rPr>
        <w:t xml:space="preserve"> </w:t>
      </w:r>
      <w:r w:rsidRPr="00DF5384">
        <w:rPr>
          <w:sz w:val="24"/>
          <w:szCs w:val="24"/>
        </w:rPr>
        <w:t>предлагать</w:t>
      </w:r>
      <w:r w:rsidRPr="00DF5384">
        <w:rPr>
          <w:spacing w:val="-11"/>
          <w:sz w:val="24"/>
          <w:szCs w:val="24"/>
        </w:rPr>
        <w:t xml:space="preserve"> </w:t>
      </w:r>
      <w:r w:rsidRPr="00DF5384">
        <w:rPr>
          <w:sz w:val="24"/>
          <w:szCs w:val="24"/>
        </w:rPr>
        <w:t>план</w:t>
      </w:r>
      <w:r w:rsidRPr="00DF5384">
        <w:rPr>
          <w:spacing w:val="-6"/>
          <w:sz w:val="24"/>
          <w:szCs w:val="24"/>
        </w:rPr>
        <w:t xml:space="preserve"> </w:t>
      </w:r>
      <w:r w:rsidRPr="00DF5384">
        <w:rPr>
          <w:sz w:val="24"/>
          <w:szCs w:val="24"/>
        </w:rPr>
        <w:t>её</w:t>
      </w:r>
      <w:r w:rsidRPr="00DF5384">
        <w:rPr>
          <w:spacing w:val="-7"/>
          <w:sz w:val="24"/>
          <w:szCs w:val="24"/>
        </w:rPr>
        <w:t xml:space="preserve"> </w:t>
      </w:r>
      <w:r w:rsidRPr="00DF5384">
        <w:rPr>
          <w:spacing w:val="-2"/>
          <w:sz w:val="24"/>
          <w:szCs w:val="24"/>
        </w:rPr>
        <w:t>изменения;</w:t>
      </w:r>
    </w:p>
    <w:p w:rsidR="009625CB" w:rsidRPr="00DF5384" w:rsidRDefault="009625CB" w:rsidP="00A671EE">
      <w:pPr>
        <w:pStyle w:val="a4"/>
        <w:spacing w:before="47" w:line="278" w:lineRule="auto"/>
        <w:ind w:left="1316" w:right="565" w:hanging="240"/>
        <w:rPr>
          <w:sz w:val="24"/>
          <w:szCs w:val="24"/>
        </w:rPr>
      </w:pPr>
      <w:r w:rsidRPr="00DF5384">
        <w:rPr>
          <w:sz w:val="24"/>
          <w:szCs w:val="24"/>
        </w:rPr>
        <w:t>—объяснять причины достижения (недостижения) результатов деятельности, давать оценку приобретённому опыту;</w:t>
      </w:r>
    </w:p>
    <w:p w:rsidR="009625CB" w:rsidRPr="00DF5384" w:rsidRDefault="009625CB" w:rsidP="00A671EE">
      <w:pPr>
        <w:pStyle w:val="a4"/>
        <w:spacing w:line="276" w:lineRule="auto"/>
        <w:ind w:left="1316" w:right="568" w:hanging="240"/>
        <w:rPr>
          <w:sz w:val="24"/>
          <w:szCs w:val="24"/>
        </w:rPr>
      </w:pPr>
      <w:r w:rsidRPr="00DF5384">
        <w:rPr>
          <w:sz w:val="24"/>
          <w:szCs w:val="24"/>
        </w:rPr>
        <w:t>—вносить</w:t>
      </w:r>
      <w:r w:rsidRPr="00DF5384">
        <w:rPr>
          <w:spacing w:val="-2"/>
          <w:sz w:val="24"/>
          <w:szCs w:val="24"/>
        </w:rPr>
        <w:t xml:space="preserve"> </w:t>
      </w:r>
      <w:r w:rsidRPr="00DF5384">
        <w:rPr>
          <w:sz w:val="24"/>
          <w:szCs w:val="24"/>
        </w:rPr>
        <w:t>коррективы в деятельность</w:t>
      </w:r>
      <w:r w:rsidRPr="00DF5384">
        <w:rPr>
          <w:spacing w:val="-2"/>
          <w:sz w:val="24"/>
          <w:szCs w:val="24"/>
        </w:rPr>
        <w:t xml:space="preserve"> </w:t>
      </w:r>
      <w:r w:rsidRPr="00DF5384">
        <w:rPr>
          <w:sz w:val="24"/>
          <w:szCs w:val="24"/>
        </w:rPr>
        <w:t>(в</w:t>
      </w:r>
      <w:r w:rsidRPr="00DF5384">
        <w:rPr>
          <w:spacing w:val="-1"/>
          <w:sz w:val="24"/>
          <w:szCs w:val="24"/>
        </w:rPr>
        <w:t xml:space="preserve"> </w:t>
      </w:r>
      <w:r w:rsidRPr="00DF5384">
        <w:rPr>
          <w:sz w:val="24"/>
          <w:szCs w:val="24"/>
        </w:rPr>
        <w:t>том</w:t>
      </w:r>
      <w:r w:rsidRPr="00DF5384">
        <w:rPr>
          <w:spacing w:val="-1"/>
          <w:sz w:val="24"/>
          <w:szCs w:val="24"/>
        </w:rPr>
        <w:t xml:space="preserve"> </w:t>
      </w:r>
      <w:r w:rsidRPr="00DF5384">
        <w:rPr>
          <w:sz w:val="24"/>
          <w:szCs w:val="24"/>
        </w:rPr>
        <w:t>числе</w:t>
      </w:r>
      <w:r w:rsidRPr="00DF5384">
        <w:rPr>
          <w:spacing w:val="-1"/>
          <w:sz w:val="24"/>
          <w:szCs w:val="24"/>
        </w:rPr>
        <w:t xml:space="preserve"> </w:t>
      </w:r>
      <w:r w:rsidRPr="00DF5384">
        <w:rPr>
          <w:sz w:val="24"/>
          <w:szCs w:val="24"/>
        </w:rPr>
        <w:t>в</w:t>
      </w:r>
      <w:r w:rsidRPr="00DF5384">
        <w:rPr>
          <w:spacing w:val="-3"/>
          <w:sz w:val="24"/>
          <w:szCs w:val="24"/>
        </w:rPr>
        <w:t xml:space="preserve"> </w:t>
      </w:r>
      <w:r w:rsidRPr="00DF5384">
        <w:rPr>
          <w:sz w:val="24"/>
          <w:szCs w:val="24"/>
        </w:rPr>
        <w:t>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625CB" w:rsidRPr="00DF5384" w:rsidRDefault="009625CB" w:rsidP="00A671EE">
      <w:pPr>
        <w:pStyle w:val="a4"/>
        <w:rPr>
          <w:sz w:val="24"/>
          <w:szCs w:val="24"/>
        </w:rPr>
      </w:pPr>
      <w:r w:rsidRPr="00DF5384">
        <w:rPr>
          <w:sz w:val="24"/>
          <w:szCs w:val="24"/>
        </w:rPr>
        <w:t>—оценивать</w:t>
      </w:r>
      <w:r w:rsidRPr="00DF5384">
        <w:rPr>
          <w:spacing w:val="-14"/>
          <w:sz w:val="24"/>
          <w:szCs w:val="24"/>
        </w:rPr>
        <w:t xml:space="preserve"> </w:t>
      </w:r>
      <w:r w:rsidRPr="00DF5384">
        <w:rPr>
          <w:sz w:val="24"/>
          <w:szCs w:val="24"/>
        </w:rPr>
        <w:t>соответствие</w:t>
      </w:r>
      <w:r w:rsidRPr="00DF5384">
        <w:rPr>
          <w:spacing w:val="-7"/>
          <w:sz w:val="24"/>
          <w:szCs w:val="24"/>
        </w:rPr>
        <w:t xml:space="preserve"> </w:t>
      </w:r>
      <w:r w:rsidRPr="00DF5384">
        <w:rPr>
          <w:sz w:val="24"/>
          <w:szCs w:val="24"/>
        </w:rPr>
        <w:t>результата</w:t>
      </w:r>
      <w:r w:rsidRPr="00DF5384">
        <w:rPr>
          <w:spacing w:val="-10"/>
          <w:sz w:val="24"/>
          <w:szCs w:val="24"/>
        </w:rPr>
        <w:t xml:space="preserve"> </w:t>
      </w:r>
      <w:r w:rsidRPr="00DF5384">
        <w:rPr>
          <w:sz w:val="24"/>
          <w:szCs w:val="24"/>
        </w:rPr>
        <w:t>цели</w:t>
      </w:r>
      <w:r w:rsidRPr="00DF5384">
        <w:rPr>
          <w:spacing w:val="-9"/>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условиям.</w:t>
      </w:r>
    </w:p>
    <w:p w:rsidR="009625CB" w:rsidRPr="00DF5384" w:rsidRDefault="009625CB" w:rsidP="00A671EE">
      <w:pPr>
        <w:pStyle w:val="2"/>
        <w:spacing w:before="108"/>
        <w:rPr>
          <w:i w:val="0"/>
          <w:sz w:val="24"/>
          <w:szCs w:val="24"/>
        </w:rPr>
      </w:pPr>
      <w:r w:rsidRPr="00DF5384">
        <w:rPr>
          <w:spacing w:val="-2"/>
          <w:sz w:val="24"/>
          <w:szCs w:val="24"/>
        </w:rPr>
        <w:t>Эмоциональный</w:t>
      </w:r>
      <w:r w:rsidRPr="00DF5384">
        <w:rPr>
          <w:spacing w:val="7"/>
          <w:sz w:val="24"/>
          <w:szCs w:val="24"/>
        </w:rPr>
        <w:t xml:space="preserve"> </w:t>
      </w:r>
      <w:r w:rsidRPr="00DF5384">
        <w:rPr>
          <w:spacing w:val="-2"/>
          <w:sz w:val="24"/>
          <w:szCs w:val="24"/>
        </w:rPr>
        <w:t>интеллект</w:t>
      </w:r>
      <w:r w:rsidRPr="00DF5384">
        <w:rPr>
          <w:i w:val="0"/>
          <w:spacing w:val="-2"/>
          <w:sz w:val="24"/>
          <w:szCs w:val="24"/>
        </w:rPr>
        <w:t>:</w:t>
      </w:r>
    </w:p>
    <w:p w:rsidR="009625CB" w:rsidRPr="00DF5384" w:rsidRDefault="009625CB" w:rsidP="00A671EE">
      <w:pPr>
        <w:pStyle w:val="a4"/>
        <w:spacing w:before="42" w:line="278" w:lineRule="auto"/>
        <w:ind w:left="1316" w:right="573" w:hanging="240"/>
        <w:rPr>
          <w:sz w:val="24"/>
          <w:szCs w:val="24"/>
        </w:rPr>
      </w:pPr>
      <w:r w:rsidRPr="00DF5384">
        <w:rPr>
          <w:sz w:val="24"/>
          <w:szCs w:val="24"/>
        </w:rPr>
        <w:t>—ставить себя на место другого человека в ходе спора или дискуссии на</w:t>
      </w:r>
      <w:r w:rsidRPr="00DF5384">
        <w:rPr>
          <w:spacing w:val="-1"/>
          <w:sz w:val="24"/>
          <w:szCs w:val="24"/>
        </w:rPr>
        <w:t xml:space="preserve"> </w:t>
      </w:r>
      <w:r w:rsidRPr="00DF5384">
        <w:rPr>
          <w:sz w:val="24"/>
          <w:szCs w:val="24"/>
        </w:rPr>
        <w:t>научную тему, понимать мотивы, намерения и логику другого.</w:t>
      </w:r>
    </w:p>
    <w:p w:rsidR="009625CB" w:rsidRPr="00DF5384" w:rsidRDefault="009625CB" w:rsidP="00A671EE">
      <w:pPr>
        <w:pStyle w:val="2"/>
        <w:rPr>
          <w:i w:val="0"/>
          <w:sz w:val="24"/>
          <w:szCs w:val="24"/>
        </w:rPr>
      </w:pPr>
      <w:r w:rsidRPr="00DF5384">
        <w:rPr>
          <w:sz w:val="24"/>
          <w:szCs w:val="24"/>
        </w:rPr>
        <w:t>Принятие</w:t>
      </w:r>
      <w:r w:rsidRPr="00DF5384">
        <w:rPr>
          <w:spacing w:val="-7"/>
          <w:sz w:val="24"/>
          <w:szCs w:val="24"/>
        </w:rPr>
        <w:t xml:space="preserve"> </w:t>
      </w:r>
      <w:r w:rsidRPr="00DF5384">
        <w:rPr>
          <w:sz w:val="24"/>
          <w:szCs w:val="24"/>
        </w:rPr>
        <w:t>себя</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других</w:t>
      </w:r>
      <w:r w:rsidRPr="00DF5384">
        <w:rPr>
          <w:i w:val="0"/>
          <w:spacing w:val="-2"/>
          <w:sz w:val="24"/>
          <w:szCs w:val="24"/>
        </w:rPr>
        <w:t>:</w:t>
      </w:r>
    </w:p>
    <w:p w:rsidR="009625CB" w:rsidRPr="00DF5384" w:rsidRDefault="009625CB" w:rsidP="00A671EE">
      <w:pPr>
        <w:pStyle w:val="a4"/>
        <w:spacing w:before="41" w:line="278" w:lineRule="auto"/>
        <w:ind w:left="1316" w:right="566" w:hanging="240"/>
        <w:rPr>
          <w:sz w:val="24"/>
          <w:szCs w:val="24"/>
        </w:rPr>
      </w:pPr>
      <w:r w:rsidRPr="00DF5384">
        <w:rPr>
          <w:sz w:val="24"/>
          <w:szCs w:val="24"/>
        </w:rPr>
        <w:t>—признавать своё право на ошибку при решении физических задач или в утверждениях на научные темы и такое же право другого.</w:t>
      </w:r>
    </w:p>
    <w:p w:rsidR="009625CB" w:rsidRPr="00DF5384" w:rsidRDefault="009625CB" w:rsidP="00A671EE">
      <w:pPr>
        <w:pStyle w:val="a4"/>
        <w:spacing w:before="49"/>
        <w:ind w:left="0"/>
        <w:rPr>
          <w:sz w:val="24"/>
          <w:szCs w:val="24"/>
        </w:rPr>
      </w:pPr>
    </w:p>
    <w:p w:rsidR="009625CB" w:rsidRPr="00DF5384" w:rsidRDefault="009625CB" w:rsidP="00A671EE">
      <w:pPr>
        <w:pStyle w:val="1"/>
        <w:jc w:val="both"/>
        <w:rPr>
          <w:sz w:val="24"/>
          <w:szCs w:val="24"/>
        </w:rPr>
      </w:pPr>
      <w:r w:rsidRPr="00DF5384">
        <w:rPr>
          <w:sz w:val="24"/>
          <w:szCs w:val="24"/>
        </w:rPr>
        <w:t>ПРЕДМЕТНЫЕ</w:t>
      </w:r>
      <w:r w:rsidRPr="00DF5384">
        <w:rPr>
          <w:spacing w:val="-11"/>
          <w:sz w:val="24"/>
          <w:szCs w:val="24"/>
        </w:rPr>
        <w:t xml:space="preserve"> </w:t>
      </w:r>
      <w:r w:rsidRPr="00DF5384">
        <w:rPr>
          <w:spacing w:val="-2"/>
          <w:sz w:val="24"/>
          <w:szCs w:val="24"/>
        </w:rPr>
        <w:t>РЕЗУЛЬТАТЫ</w:t>
      </w:r>
    </w:p>
    <w:p w:rsidR="009625CB" w:rsidRPr="00DF5384" w:rsidRDefault="009625CB" w:rsidP="00A671EE">
      <w:pPr>
        <w:pStyle w:val="a4"/>
        <w:spacing w:before="98"/>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7</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класс</w:t>
      </w:r>
    </w:p>
    <w:p w:rsidR="009625CB" w:rsidRPr="00DF5384" w:rsidRDefault="009625CB" w:rsidP="00A671EE">
      <w:pPr>
        <w:pStyle w:val="a4"/>
        <w:spacing w:line="276" w:lineRule="auto"/>
        <w:ind w:right="562" w:firstLine="350"/>
        <w:rPr>
          <w:sz w:val="24"/>
          <w:szCs w:val="24"/>
        </w:rPr>
      </w:pPr>
      <w:r w:rsidRPr="00DF5384">
        <w:rPr>
          <w:sz w:val="24"/>
          <w:szCs w:val="24"/>
        </w:rPr>
        <w:t>Предметные результаты на базовом уровне должны отражать сформированность у обучающихся умений:</w:t>
      </w:r>
    </w:p>
    <w:p w:rsidR="009625CB" w:rsidRPr="00DF5384" w:rsidRDefault="009625CB" w:rsidP="00A671EE">
      <w:pPr>
        <w:pStyle w:val="a4"/>
        <w:spacing w:before="4" w:line="276" w:lineRule="auto"/>
        <w:ind w:left="1316" w:right="565" w:hanging="240"/>
        <w:rPr>
          <w:sz w:val="24"/>
          <w:szCs w:val="24"/>
        </w:rPr>
      </w:pPr>
      <w:r w:rsidRPr="00DF5384">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625CB" w:rsidRPr="00DF5384" w:rsidRDefault="009625CB" w:rsidP="00A671EE">
      <w:pPr>
        <w:pStyle w:val="a4"/>
        <w:spacing w:line="276" w:lineRule="auto"/>
        <w:ind w:left="1316" w:right="562" w:hanging="240"/>
        <w:rPr>
          <w:sz w:val="24"/>
          <w:szCs w:val="24"/>
        </w:rPr>
      </w:pPr>
      <w:r w:rsidRPr="00DF5384">
        <w:rPr>
          <w:sz w:val="24"/>
          <w:szCs w:val="24"/>
        </w:rPr>
        <w:t>—различать явления (диффузия; тепловое движение частиц вещества; равномерное движение; неравномерное движение; инерция;</w:t>
      </w:r>
      <w:r w:rsidRPr="00DF5384">
        <w:rPr>
          <w:spacing w:val="40"/>
          <w:sz w:val="24"/>
          <w:szCs w:val="24"/>
        </w:rPr>
        <w:t xml:space="preserve"> </w:t>
      </w:r>
      <w:r w:rsidRPr="00DF5384">
        <w:rPr>
          <w:sz w:val="24"/>
          <w:szCs w:val="24"/>
        </w:rPr>
        <w:t>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625CB" w:rsidRPr="00DF5384" w:rsidRDefault="009625CB" w:rsidP="00A671EE">
      <w:pPr>
        <w:pStyle w:val="a4"/>
        <w:spacing w:line="276" w:lineRule="auto"/>
        <w:ind w:left="1316" w:right="557" w:hanging="240"/>
        <w:rPr>
          <w:sz w:val="24"/>
          <w:szCs w:val="24"/>
        </w:rPr>
      </w:pPr>
      <w:r w:rsidRPr="00DF5384">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w:t>
      </w:r>
      <w:r w:rsidRPr="00DF5384">
        <w:rPr>
          <w:spacing w:val="26"/>
          <w:sz w:val="24"/>
          <w:szCs w:val="24"/>
        </w:rPr>
        <w:t xml:space="preserve"> </w:t>
      </w:r>
      <w:r w:rsidRPr="00DF5384">
        <w:rPr>
          <w:sz w:val="24"/>
          <w:szCs w:val="24"/>
        </w:rPr>
        <w:t>в теле</w:t>
      </w:r>
      <w:r w:rsidRPr="00DF5384">
        <w:rPr>
          <w:spacing w:val="25"/>
          <w:sz w:val="24"/>
          <w:szCs w:val="24"/>
        </w:rPr>
        <w:t xml:space="preserve"> </w:t>
      </w:r>
      <w:r w:rsidRPr="00DF5384">
        <w:rPr>
          <w:sz w:val="24"/>
          <w:szCs w:val="24"/>
        </w:rPr>
        <w:t>человека; при</w:t>
      </w:r>
      <w:r w:rsidRPr="00DF5384">
        <w:rPr>
          <w:spacing w:val="26"/>
          <w:sz w:val="24"/>
          <w:szCs w:val="24"/>
        </w:rPr>
        <w:t xml:space="preserve"> </w:t>
      </w:r>
      <w:r w:rsidRPr="00DF5384">
        <w:rPr>
          <w:sz w:val="24"/>
          <w:szCs w:val="24"/>
        </w:rPr>
        <w:t>этом переводить практическую задачу в</w:t>
      </w:r>
      <w:r w:rsidRPr="00DF5384">
        <w:rPr>
          <w:spacing w:val="25"/>
          <w:sz w:val="24"/>
          <w:szCs w:val="24"/>
        </w:rPr>
        <w:t xml:space="preserve"> </w:t>
      </w:r>
      <w:r w:rsidRPr="00DF5384">
        <w:rPr>
          <w:sz w:val="24"/>
          <w:szCs w:val="24"/>
        </w:rPr>
        <w:t>учебную,</w:t>
      </w:r>
    </w:p>
    <w:p w:rsidR="009625CB" w:rsidRPr="00DF5384" w:rsidRDefault="009625CB" w:rsidP="00A671EE">
      <w:pPr>
        <w:pStyle w:val="a4"/>
        <w:spacing w:before="63"/>
        <w:ind w:left="1316"/>
        <w:rPr>
          <w:sz w:val="24"/>
          <w:szCs w:val="24"/>
        </w:rPr>
      </w:pPr>
      <w:r w:rsidRPr="00DF5384">
        <w:rPr>
          <w:sz w:val="24"/>
          <w:szCs w:val="24"/>
        </w:rPr>
        <w:t>выделять</w:t>
      </w:r>
      <w:r w:rsidRPr="00DF5384">
        <w:rPr>
          <w:spacing w:val="-18"/>
          <w:sz w:val="24"/>
          <w:szCs w:val="24"/>
        </w:rPr>
        <w:t xml:space="preserve"> </w:t>
      </w:r>
      <w:r w:rsidRPr="00DF5384">
        <w:rPr>
          <w:sz w:val="24"/>
          <w:szCs w:val="24"/>
        </w:rPr>
        <w:t>существенные</w:t>
      </w:r>
      <w:r w:rsidRPr="00DF5384">
        <w:rPr>
          <w:spacing w:val="-14"/>
          <w:sz w:val="24"/>
          <w:szCs w:val="24"/>
        </w:rPr>
        <w:t xml:space="preserve"> </w:t>
      </w:r>
      <w:r w:rsidRPr="00DF5384">
        <w:rPr>
          <w:sz w:val="24"/>
          <w:szCs w:val="24"/>
        </w:rPr>
        <w:t>свойства/признаки</w:t>
      </w:r>
      <w:r w:rsidRPr="00DF5384">
        <w:rPr>
          <w:spacing w:val="-10"/>
          <w:sz w:val="24"/>
          <w:szCs w:val="24"/>
        </w:rPr>
        <w:t xml:space="preserve"> </w:t>
      </w:r>
      <w:r w:rsidRPr="00DF5384">
        <w:rPr>
          <w:sz w:val="24"/>
          <w:szCs w:val="24"/>
        </w:rPr>
        <w:t>физических</w:t>
      </w:r>
      <w:r w:rsidRPr="00DF5384">
        <w:rPr>
          <w:spacing w:val="-10"/>
          <w:sz w:val="24"/>
          <w:szCs w:val="24"/>
        </w:rPr>
        <w:t xml:space="preserve"> </w:t>
      </w:r>
      <w:r w:rsidRPr="00DF5384">
        <w:rPr>
          <w:spacing w:val="-2"/>
          <w:sz w:val="24"/>
          <w:szCs w:val="24"/>
        </w:rPr>
        <w:t>явлений;</w:t>
      </w:r>
    </w:p>
    <w:p w:rsidR="009625CB" w:rsidRPr="00DF5384" w:rsidRDefault="009625CB" w:rsidP="00A671EE">
      <w:pPr>
        <w:pStyle w:val="a4"/>
        <w:spacing w:before="53" w:line="276" w:lineRule="auto"/>
        <w:ind w:left="1316" w:right="558" w:hanging="240"/>
        <w:rPr>
          <w:sz w:val="24"/>
          <w:szCs w:val="24"/>
        </w:rPr>
      </w:pPr>
      <w:r w:rsidRPr="00DF5384">
        <w:rPr>
          <w:sz w:val="24"/>
          <w:szCs w:val="24"/>
        </w:rPr>
        <w:t>—описывать изученные свойства тел и физические явления, используя</w:t>
      </w:r>
      <w:r w:rsidRPr="00DF5384">
        <w:rPr>
          <w:spacing w:val="40"/>
          <w:sz w:val="24"/>
          <w:szCs w:val="24"/>
        </w:rPr>
        <w:t xml:space="preserve"> </w:t>
      </w:r>
      <w:r w:rsidRPr="00DF5384">
        <w:rPr>
          <w:sz w:val="24"/>
          <w:szCs w:val="24"/>
        </w:rPr>
        <w:t>физические величины (масса, объём, плотность вещества, время,</w:t>
      </w:r>
      <w:r w:rsidRPr="00DF5384">
        <w:rPr>
          <w:spacing w:val="-1"/>
          <w:sz w:val="24"/>
          <w:szCs w:val="24"/>
        </w:rPr>
        <w:t xml:space="preserve"> </w:t>
      </w:r>
      <w:r w:rsidRPr="00DF5384">
        <w:rPr>
          <w:sz w:val="24"/>
          <w:szCs w:val="24"/>
        </w:rPr>
        <w:t>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25CB" w:rsidRPr="00DF5384" w:rsidRDefault="009625CB" w:rsidP="00A671EE">
      <w:pPr>
        <w:pStyle w:val="a4"/>
        <w:spacing w:before="1" w:line="276" w:lineRule="auto"/>
        <w:ind w:left="1316" w:right="561" w:hanging="240"/>
        <w:rPr>
          <w:sz w:val="24"/>
          <w:szCs w:val="24"/>
        </w:rPr>
      </w:pPr>
      <w:r w:rsidRPr="00DF5384">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625CB" w:rsidRPr="00DF5384" w:rsidRDefault="009625CB" w:rsidP="00A671EE">
      <w:pPr>
        <w:pStyle w:val="a4"/>
        <w:spacing w:before="1" w:line="276" w:lineRule="auto"/>
        <w:ind w:left="1316" w:right="554" w:hanging="240"/>
        <w:rPr>
          <w:sz w:val="24"/>
          <w:szCs w:val="24"/>
        </w:rPr>
      </w:pPr>
      <w:r w:rsidRPr="00DF5384">
        <w:rPr>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закона или </w:t>
      </w:r>
      <w:r w:rsidRPr="00DF5384">
        <w:rPr>
          <w:spacing w:val="-2"/>
          <w:sz w:val="24"/>
          <w:szCs w:val="24"/>
        </w:rPr>
        <w:t>закономерности;</w:t>
      </w:r>
    </w:p>
    <w:p w:rsidR="009625CB" w:rsidRPr="00DF5384" w:rsidRDefault="009625CB" w:rsidP="00A671EE">
      <w:pPr>
        <w:pStyle w:val="a4"/>
        <w:spacing w:before="2" w:line="276" w:lineRule="auto"/>
        <w:ind w:left="1316" w:right="562" w:hanging="240"/>
        <w:rPr>
          <w:sz w:val="24"/>
          <w:szCs w:val="24"/>
        </w:rPr>
      </w:pPr>
      <w:r w:rsidRPr="00DF5384">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625CB" w:rsidRPr="00DF5384" w:rsidRDefault="009625CB" w:rsidP="00A671EE">
      <w:pPr>
        <w:pStyle w:val="a4"/>
        <w:spacing w:line="276" w:lineRule="auto"/>
        <w:ind w:left="1316" w:right="565" w:hanging="240"/>
        <w:rPr>
          <w:sz w:val="24"/>
          <w:szCs w:val="24"/>
        </w:rPr>
      </w:pPr>
      <w:r w:rsidRPr="00DF5384">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625CB" w:rsidRPr="00DF5384" w:rsidRDefault="009625CB" w:rsidP="00A671EE">
      <w:pPr>
        <w:pStyle w:val="a4"/>
        <w:spacing w:line="276" w:lineRule="auto"/>
        <w:ind w:left="1316" w:right="562" w:hanging="240"/>
        <w:rPr>
          <w:sz w:val="24"/>
          <w:szCs w:val="24"/>
        </w:rPr>
      </w:pPr>
      <w:r w:rsidRPr="00DF5384">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625CB" w:rsidRPr="00DF5384" w:rsidRDefault="009625CB" w:rsidP="00A671EE">
      <w:pPr>
        <w:pStyle w:val="a4"/>
        <w:spacing w:line="276" w:lineRule="auto"/>
        <w:ind w:left="1316" w:right="564" w:hanging="240"/>
        <w:rPr>
          <w:sz w:val="24"/>
          <w:szCs w:val="24"/>
        </w:rPr>
      </w:pPr>
      <w:r w:rsidRPr="00DF5384">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625CB" w:rsidRPr="00DF5384" w:rsidRDefault="009625CB" w:rsidP="00A671EE">
      <w:pPr>
        <w:pStyle w:val="a4"/>
        <w:spacing w:before="1" w:line="276" w:lineRule="auto"/>
        <w:ind w:left="1316" w:right="565" w:hanging="240"/>
        <w:rPr>
          <w:sz w:val="24"/>
          <w:szCs w:val="24"/>
        </w:rPr>
      </w:pPr>
      <w:r w:rsidRPr="00DF5384">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w:t>
      </w:r>
    </w:p>
    <w:p w:rsidR="009625CB" w:rsidRPr="00DF5384" w:rsidRDefault="009625CB" w:rsidP="00A671EE">
      <w:pPr>
        <w:pStyle w:val="a4"/>
        <w:spacing w:before="65" w:line="276" w:lineRule="auto"/>
        <w:ind w:left="1316" w:right="560"/>
        <w:rPr>
          <w:sz w:val="24"/>
          <w:szCs w:val="24"/>
        </w:rPr>
      </w:pPr>
      <w:r w:rsidRPr="00DF5384">
        <w:rPr>
          <w:sz w:val="24"/>
          <w:szCs w:val="24"/>
        </w:rPr>
        <w:t>давления, качества обработки поверхностей тел и независимости силы трения</w:t>
      </w:r>
      <w:r w:rsidRPr="00DF5384">
        <w:rPr>
          <w:spacing w:val="80"/>
          <w:sz w:val="24"/>
          <w:szCs w:val="24"/>
        </w:rPr>
        <w:t xml:space="preserve"> </w:t>
      </w:r>
      <w:r w:rsidRPr="00DF5384">
        <w:rPr>
          <w:sz w:val="24"/>
          <w:szCs w:val="24"/>
        </w:rPr>
        <w:t>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625CB" w:rsidRPr="00DF5384" w:rsidRDefault="009625CB" w:rsidP="00A671EE">
      <w:pPr>
        <w:pStyle w:val="a4"/>
        <w:spacing w:before="4" w:line="276" w:lineRule="auto"/>
        <w:ind w:left="1316" w:right="561" w:hanging="240"/>
        <w:rPr>
          <w:sz w:val="24"/>
          <w:szCs w:val="24"/>
        </w:rPr>
      </w:pPr>
      <w:r w:rsidRPr="00DF5384">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625CB" w:rsidRPr="00DF5384" w:rsidRDefault="009625CB" w:rsidP="00A671EE">
      <w:pPr>
        <w:pStyle w:val="a4"/>
        <w:spacing w:line="278" w:lineRule="auto"/>
        <w:ind w:left="1316" w:right="565" w:hanging="240"/>
        <w:rPr>
          <w:sz w:val="24"/>
          <w:szCs w:val="24"/>
        </w:rPr>
      </w:pPr>
      <w:r w:rsidRPr="00DF5384">
        <w:rPr>
          <w:sz w:val="24"/>
          <w:szCs w:val="24"/>
        </w:rPr>
        <w:t xml:space="preserve">—соблюдать правила техники безопасности при работе с лабораторным </w:t>
      </w:r>
      <w:r w:rsidRPr="00DF5384">
        <w:rPr>
          <w:spacing w:val="-2"/>
          <w:sz w:val="24"/>
          <w:szCs w:val="24"/>
        </w:rPr>
        <w:t>оборудованием;</w:t>
      </w:r>
    </w:p>
    <w:p w:rsidR="009625CB" w:rsidRPr="00DF5384" w:rsidRDefault="009625CB" w:rsidP="00A671EE">
      <w:pPr>
        <w:pStyle w:val="a4"/>
        <w:spacing w:line="276" w:lineRule="auto"/>
        <w:ind w:left="1316" w:right="559" w:hanging="240"/>
        <w:rPr>
          <w:sz w:val="24"/>
          <w:szCs w:val="24"/>
        </w:rPr>
      </w:pPr>
      <w:r w:rsidRPr="00DF5384">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625CB" w:rsidRPr="00DF5384" w:rsidRDefault="009625CB" w:rsidP="00A671EE">
      <w:pPr>
        <w:pStyle w:val="a4"/>
        <w:spacing w:line="276" w:lineRule="auto"/>
        <w:ind w:left="1316" w:right="566" w:hanging="240"/>
        <w:rPr>
          <w:sz w:val="24"/>
          <w:szCs w:val="24"/>
        </w:rPr>
      </w:pPr>
      <w:r w:rsidRPr="00DF5384">
        <w:rPr>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625CB" w:rsidRPr="00DF5384" w:rsidRDefault="009625CB" w:rsidP="00A671EE">
      <w:pPr>
        <w:pStyle w:val="a4"/>
        <w:spacing w:line="276" w:lineRule="auto"/>
        <w:ind w:left="1316" w:right="563" w:hanging="240"/>
        <w:rPr>
          <w:sz w:val="24"/>
          <w:szCs w:val="24"/>
        </w:rPr>
      </w:pPr>
      <w:r w:rsidRPr="00DF5384">
        <w:rPr>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25CB" w:rsidRPr="00DF5384" w:rsidRDefault="009625CB" w:rsidP="00A671EE">
      <w:pPr>
        <w:pStyle w:val="a4"/>
        <w:spacing w:line="276" w:lineRule="auto"/>
        <w:ind w:left="1316" w:right="562" w:hanging="240"/>
        <w:rPr>
          <w:sz w:val="24"/>
          <w:szCs w:val="24"/>
        </w:rPr>
      </w:pPr>
      <w:r w:rsidRPr="00DF5384">
        <w:rPr>
          <w:sz w:val="24"/>
          <w:szCs w:val="24"/>
        </w:rPr>
        <w:t>—осуществлять отбор источников информации в сети Интернет в соответствии с заданным поисковым запросом, на основе имеющихся знаний и</w:t>
      </w:r>
      <w:r w:rsidRPr="00DF5384">
        <w:rPr>
          <w:spacing w:val="40"/>
          <w:sz w:val="24"/>
          <w:szCs w:val="24"/>
        </w:rPr>
        <w:t xml:space="preserve"> </w:t>
      </w:r>
      <w:r w:rsidRPr="00DF5384">
        <w:rPr>
          <w:sz w:val="24"/>
          <w:szCs w:val="24"/>
        </w:rPr>
        <w:t>путём сравнения различных источников выделять информацию, которая является противоречивой или может быть недостоверной;</w:t>
      </w:r>
    </w:p>
    <w:p w:rsidR="009625CB" w:rsidRPr="00DF5384" w:rsidRDefault="009625CB" w:rsidP="00A671EE">
      <w:pPr>
        <w:pStyle w:val="a4"/>
        <w:spacing w:line="276" w:lineRule="auto"/>
        <w:ind w:left="1316" w:right="559" w:hanging="240"/>
        <w:rPr>
          <w:sz w:val="24"/>
          <w:szCs w:val="24"/>
        </w:rPr>
      </w:pPr>
      <w:r w:rsidRPr="00DF5384">
        <w:rPr>
          <w:sz w:val="24"/>
          <w:szCs w:val="24"/>
        </w:rPr>
        <w:t>—использовать при выполнении учебных заданий научно-популярную</w:t>
      </w:r>
      <w:r w:rsidRPr="00DF5384">
        <w:rPr>
          <w:spacing w:val="40"/>
          <w:sz w:val="24"/>
          <w:szCs w:val="24"/>
        </w:rPr>
        <w:t xml:space="preserve"> </w:t>
      </w:r>
      <w:r w:rsidRPr="00DF5384">
        <w:rPr>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25CB" w:rsidRPr="00DF5384" w:rsidRDefault="009625CB" w:rsidP="00154845">
      <w:pPr>
        <w:pStyle w:val="a4"/>
        <w:rPr>
          <w:sz w:val="24"/>
          <w:szCs w:val="24"/>
        </w:rPr>
      </w:pPr>
      <w:r w:rsidRPr="00DF5384">
        <w:rPr>
          <w:sz w:val="24"/>
          <w:szCs w:val="24"/>
        </w:rPr>
        <w:t>—создавать</w:t>
      </w:r>
      <w:r w:rsidRPr="00DF5384">
        <w:rPr>
          <w:spacing w:val="5"/>
          <w:sz w:val="24"/>
          <w:szCs w:val="24"/>
        </w:rPr>
        <w:t xml:space="preserve"> </w:t>
      </w:r>
      <w:r w:rsidRPr="00DF5384">
        <w:rPr>
          <w:sz w:val="24"/>
          <w:szCs w:val="24"/>
        </w:rPr>
        <w:t>собственные</w:t>
      </w:r>
      <w:r w:rsidRPr="00DF5384">
        <w:rPr>
          <w:spacing w:val="7"/>
          <w:sz w:val="24"/>
          <w:szCs w:val="24"/>
        </w:rPr>
        <w:t xml:space="preserve"> </w:t>
      </w:r>
      <w:r w:rsidRPr="00DF5384">
        <w:rPr>
          <w:sz w:val="24"/>
          <w:szCs w:val="24"/>
        </w:rPr>
        <w:t>краткие</w:t>
      </w:r>
      <w:r w:rsidRPr="00DF5384">
        <w:rPr>
          <w:spacing w:val="4"/>
          <w:sz w:val="24"/>
          <w:szCs w:val="24"/>
        </w:rPr>
        <w:t xml:space="preserve"> </w:t>
      </w:r>
      <w:r w:rsidRPr="00DF5384">
        <w:rPr>
          <w:sz w:val="24"/>
          <w:szCs w:val="24"/>
        </w:rPr>
        <w:t>письменные</w:t>
      </w:r>
      <w:r w:rsidRPr="00DF5384">
        <w:rPr>
          <w:spacing w:val="5"/>
          <w:sz w:val="24"/>
          <w:szCs w:val="24"/>
        </w:rPr>
        <w:t xml:space="preserve"> </w:t>
      </w:r>
      <w:r w:rsidRPr="00DF5384">
        <w:rPr>
          <w:sz w:val="24"/>
          <w:szCs w:val="24"/>
        </w:rPr>
        <w:t>и</w:t>
      </w:r>
      <w:r w:rsidRPr="00DF5384">
        <w:rPr>
          <w:spacing w:val="5"/>
          <w:sz w:val="24"/>
          <w:szCs w:val="24"/>
        </w:rPr>
        <w:t xml:space="preserve"> </w:t>
      </w:r>
      <w:r w:rsidRPr="00DF5384">
        <w:rPr>
          <w:sz w:val="24"/>
          <w:szCs w:val="24"/>
        </w:rPr>
        <w:t>устные</w:t>
      </w:r>
      <w:r w:rsidRPr="00DF5384">
        <w:rPr>
          <w:spacing w:val="7"/>
          <w:sz w:val="24"/>
          <w:szCs w:val="24"/>
        </w:rPr>
        <w:t xml:space="preserve"> </w:t>
      </w:r>
      <w:r w:rsidRPr="00DF5384">
        <w:rPr>
          <w:sz w:val="24"/>
          <w:szCs w:val="24"/>
        </w:rPr>
        <w:t>сообщения</w:t>
      </w:r>
      <w:r w:rsidRPr="00DF5384">
        <w:rPr>
          <w:spacing w:val="4"/>
          <w:sz w:val="24"/>
          <w:szCs w:val="24"/>
        </w:rPr>
        <w:t xml:space="preserve"> </w:t>
      </w:r>
      <w:r w:rsidRPr="00DF5384">
        <w:rPr>
          <w:sz w:val="24"/>
          <w:szCs w:val="24"/>
        </w:rPr>
        <w:t>на</w:t>
      </w:r>
      <w:r w:rsidRPr="00DF5384">
        <w:rPr>
          <w:spacing w:val="4"/>
          <w:sz w:val="24"/>
          <w:szCs w:val="24"/>
        </w:rPr>
        <w:t xml:space="preserve"> </w:t>
      </w:r>
      <w:r w:rsidRPr="00DF5384">
        <w:rPr>
          <w:sz w:val="24"/>
          <w:szCs w:val="24"/>
        </w:rPr>
        <w:t>основе</w:t>
      </w:r>
      <w:r w:rsidRPr="00DF5384">
        <w:rPr>
          <w:spacing w:val="7"/>
          <w:sz w:val="24"/>
          <w:szCs w:val="24"/>
        </w:rPr>
        <w:t xml:space="preserve"> </w:t>
      </w:r>
      <w:r w:rsidRPr="00DF5384">
        <w:rPr>
          <w:spacing w:val="-7"/>
          <w:sz w:val="24"/>
          <w:szCs w:val="24"/>
        </w:rPr>
        <w:t>2—</w:t>
      </w:r>
      <w:r w:rsidRPr="00DF5384">
        <w:rPr>
          <w:sz w:val="24"/>
          <w:szCs w:val="24"/>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625CB" w:rsidRPr="00DF5384" w:rsidRDefault="009625CB" w:rsidP="00A671EE">
      <w:pPr>
        <w:pStyle w:val="a4"/>
        <w:spacing w:before="3" w:line="276" w:lineRule="auto"/>
        <w:ind w:left="1316" w:right="557" w:hanging="240"/>
        <w:rPr>
          <w:sz w:val="24"/>
          <w:szCs w:val="24"/>
        </w:rPr>
      </w:pPr>
      <w:r w:rsidRPr="00DF5384">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w:t>
      </w:r>
      <w:r w:rsidRPr="00DF5384">
        <w:rPr>
          <w:spacing w:val="40"/>
          <w:sz w:val="24"/>
          <w:szCs w:val="24"/>
        </w:rPr>
        <w:t xml:space="preserve"> </w:t>
      </w:r>
      <w:r w:rsidRPr="00DF5384">
        <w:rPr>
          <w:sz w:val="24"/>
          <w:szCs w:val="24"/>
        </w:rPr>
        <w:t xml:space="preserve">деятельность группы; выстраивать коммуникативное взаимодействие, учитывая мнение </w:t>
      </w:r>
      <w:r w:rsidRPr="00DF5384">
        <w:rPr>
          <w:spacing w:val="-2"/>
          <w:sz w:val="24"/>
          <w:szCs w:val="24"/>
        </w:rPr>
        <w:t>окружающих.</w:t>
      </w:r>
    </w:p>
    <w:p w:rsidR="009625CB" w:rsidRPr="00DF5384" w:rsidRDefault="009625CB" w:rsidP="00A671EE">
      <w:pPr>
        <w:pStyle w:val="1"/>
        <w:spacing w:before="1"/>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1" w:line="276" w:lineRule="auto"/>
        <w:ind w:right="562" w:firstLine="417"/>
        <w:rPr>
          <w:sz w:val="24"/>
          <w:szCs w:val="24"/>
        </w:rPr>
      </w:pPr>
      <w:r w:rsidRPr="00DF5384">
        <w:rPr>
          <w:sz w:val="24"/>
          <w:szCs w:val="24"/>
        </w:rPr>
        <w:t>Предметные результаты на базовом уровне должны отражать сформированность у обучающихся умений:</w:t>
      </w:r>
    </w:p>
    <w:p w:rsidR="009625CB" w:rsidRPr="00DF5384" w:rsidRDefault="009625CB" w:rsidP="00A671EE">
      <w:pPr>
        <w:pStyle w:val="a4"/>
        <w:spacing w:line="276" w:lineRule="auto"/>
        <w:ind w:left="1316" w:right="564" w:hanging="240"/>
        <w:rPr>
          <w:sz w:val="24"/>
          <w:szCs w:val="24"/>
        </w:rPr>
      </w:pPr>
      <w:r w:rsidRPr="00DF5384">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w:t>
      </w:r>
      <w:r w:rsidRPr="00DF5384">
        <w:rPr>
          <w:spacing w:val="40"/>
          <w:sz w:val="24"/>
          <w:szCs w:val="24"/>
        </w:rPr>
        <w:t xml:space="preserve"> </w:t>
      </w:r>
      <w:r w:rsidRPr="00DF5384">
        <w:rPr>
          <w:sz w:val="24"/>
          <w:szCs w:val="24"/>
        </w:rPr>
        <w:t>внутренняя энергия, тепловой двигатель; элементарный электрический заряд, электрическое</w:t>
      </w:r>
      <w:r w:rsidRPr="00DF5384">
        <w:rPr>
          <w:spacing w:val="-2"/>
          <w:sz w:val="24"/>
          <w:szCs w:val="24"/>
        </w:rPr>
        <w:t xml:space="preserve"> </w:t>
      </w:r>
      <w:r w:rsidRPr="00DF5384">
        <w:rPr>
          <w:sz w:val="24"/>
          <w:szCs w:val="24"/>
        </w:rPr>
        <w:t>поле,</w:t>
      </w:r>
      <w:r w:rsidRPr="00DF5384">
        <w:rPr>
          <w:spacing w:val="-4"/>
          <w:sz w:val="24"/>
          <w:szCs w:val="24"/>
        </w:rPr>
        <w:t xml:space="preserve"> </w:t>
      </w:r>
      <w:r w:rsidRPr="00DF5384">
        <w:rPr>
          <w:sz w:val="24"/>
          <w:szCs w:val="24"/>
        </w:rPr>
        <w:t>проводники и диэлектрики,</w:t>
      </w:r>
      <w:r w:rsidRPr="00DF5384">
        <w:rPr>
          <w:spacing w:val="-1"/>
          <w:sz w:val="24"/>
          <w:szCs w:val="24"/>
        </w:rPr>
        <w:t xml:space="preserve"> </w:t>
      </w:r>
      <w:r w:rsidRPr="00DF5384">
        <w:rPr>
          <w:sz w:val="24"/>
          <w:szCs w:val="24"/>
        </w:rPr>
        <w:t>постоянный электрический ток, магнитное поле;</w:t>
      </w:r>
    </w:p>
    <w:p w:rsidR="009625CB" w:rsidRPr="00DF5384" w:rsidRDefault="009625CB" w:rsidP="00A671EE">
      <w:pPr>
        <w:pStyle w:val="a4"/>
        <w:spacing w:line="276" w:lineRule="auto"/>
        <w:ind w:left="1316" w:right="558" w:hanging="240"/>
        <w:rPr>
          <w:sz w:val="24"/>
          <w:szCs w:val="24"/>
        </w:rPr>
      </w:pPr>
      <w:r w:rsidRPr="00DF5384">
        <w:rPr>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625CB" w:rsidRPr="00DF5384" w:rsidRDefault="009625CB" w:rsidP="00A671EE">
      <w:pPr>
        <w:pStyle w:val="a4"/>
        <w:spacing w:before="1" w:line="276" w:lineRule="auto"/>
        <w:ind w:left="1316" w:right="557" w:hanging="240"/>
        <w:rPr>
          <w:sz w:val="24"/>
          <w:szCs w:val="24"/>
        </w:rPr>
      </w:pPr>
      <w:r w:rsidRPr="00DF5384">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625CB" w:rsidRPr="00DF5384" w:rsidRDefault="009625CB" w:rsidP="00A671EE">
      <w:pPr>
        <w:pStyle w:val="a4"/>
        <w:spacing w:before="101" w:line="278" w:lineRule="auto"/>
        <w:ind w:left="1316" w:right="568" w:hanging="240"/>
        <w:rPr>
          <w:sz w:val="24"/>
          <w:szCs w:val="24"/>
        </w:rPr>
      </w:pPr>
      <w:r w:rsidRPr="00DF5384">
        <w:rPr>
          <w:sz w:val="24"/>
          <w:szCs w:val="24"/>
        </w:rPr>
        <w:t>—описывать изученные свойства тел и физические явления, используя физические</w:t>
      </w:r>
      <w:r w:rsidRPr="00DF5384">
        <w:rPr>
          <w:spacing w:val="40"/>
          <w:sz w:val="24"/>
          <w:szCs w:val="24"/>
        </w:rPr>
        <w:t xml:space="preserve"> </w:t>
      </w:r>
      <w:r w:rsidRPr="00DF5384">
        <w:rPr>
          <w:sz w:val="24"/>
          <w:szCs w:val="24"/>
        </w:rPr>
        <w:t>величины</w:t>
      </w:r>
      <w:r w:rsidRPr="00DF5384">
        <w:rPr>
          <w:spacing w:val="40"/>
          <w:sz w:val="24"/>
          <w:szCs w:val="24"/>
        </w:rPr>
        <w:t xml:space="preserve"> </w:t>
      </w:r>
      <w:r w:rsidRPr="00DF5384">
        <w:rPr>
          <w:sz w:val="24"/>
          <w:szCs w:val="24"/>
        </w:rPr>
        <w:t>(температура,</w:t>
      </w:r>
      <w:r w:rsidRPr="00DF5384">
        <w:rPr>
          <w:spacing w:val="40"/>
          <w:sz w:val="24"/>
          <w:szCs w:val="24"/>
        </w:rPr>
        <w:t xml:space="preserve"> </w:t>
      </w:r>
      <w:r w:rsidRPr="00DF5384">
        <w:rPr>
          <w:sz w:val="24"/>
          <w:szCs w:val="24"/>
        </w:rPr>
        <w:t>внутренняя</w:t>
      </w:r>
      <w:r w:rsidRPr="00DF5384">
        <w:rPr>
          <w:spacing w:val="40"/>
          <w:sz w:val="24"/>
          <w:szCs w:val="24"/>
        </w:rPr>
        <w:t xml:space="preserve"> </w:t>
      </w:r>
      <w:r w:rsidRPr="00DF5384">
        <w:rPr>
          <w:sz w:val="24"/>
          <w:szCs w:val="24"/>
        </w:rPr>
        <w:t>энергия,</w:t>
      </w:r>
      <w:r w:rsidRPr="00DF5384">
        <w:rPr>
          <w:spacing w:val="38"/>
          <w:sz w:val="24"/>
          <w:szCs w:val="24"/>
        </w:rPr>
        <w:t xml:space="preserve"> </w:t>
      </w:r>
      <w:r w:rsidRPr="00DF5384">
        <w:rPr>
          <w:sz w:val="24"/>
          <w:szCs w:val="24"/>
        </w:rPr>
        <w:t>количество</w:t>
      </w:r>
      <w:r w:rsidRPr="00DF5384">
        <w:rPr>
          <w:spacing w:val="40"/>
          <w:sz w:val="24"/>
          <w:szCs w:val="24"/>
        </w:rPr>
        <w:t xml:space="preserve"> </w:t>
      </w:r>
      <w:r w:rsidRPr="00DF5384">
        <w:rPr>
          <w:sz w:val="24"/>
          <w:szCs w:val="24"/>
        </w:rPr>
        <w:t>теплоты,</w:t>
      </w:r>
    </w:p>
    <w:p w:rsidR="009625CB" w:rsidRPr="00DF5384" w:rsidRDefault="009625CB" w:rsidP="00A671EE">
      <w:pPr>
        <w:pStyle w:val="a4"/>
        <w:spacing w:before="65" w:line="276" w:lineRule="auto"/>
        <w:ind w:left="1316" w:right="560"/>
        <w:rPr>
          <w:sz w:val="24"/>
          <w:szCs w:val="24"/>
        </w:rPr>
      </w:pPr>
      <w:r w:rsidRPr="00DF5384">
        <w:rPr>
          <w:sz w:val="24"/>
          <w:szCs w:val="24"/>
        </w:rPr>
        <w:t>удельная</w:t>
      </w:r>
      <w:r w:rsidRPr="00DF5384">
        <w:rPr>
          <w:spacing w:val="-1"/>
          <w:sz w:val="24"/>
          <w:szCs w:val="24"/>
        </w:rPr>
        <w:t xml:space="preserve"> </w:t>
      </w:r>
      <w:r w:rsidRPr="00DF5384">
        <w:rPr>
          <w:sz w:val="24"/>
          <w:szCs w:val="24"/>
        </w:rPr>
        <w:t>теплоёмкость</w:t>
      </w:r>
      <w:r w:rsidRPr="00DF5384">
        <w:rPr>
          <w:spacing w:val="-3"/>
          <w:sz w:val="24"/>
          <w:szCs w:val="24"/>
        </w:rPr>
        <w:t xml:space="preserve"> </w:t>
      </w:r>
      <w:r w:rsidRPr="00DF5384">
        <w:rPr>
          <w:sz w:val="24"/>
          <w:szCs w:val="24"/>
        </w:rPr>
        <w:t>вещества,</w:t>
      </w:r>
      <w:r w:rsidRPr="00DF5384">
        <w:rPr>
          <w:spacing w:val="-2"/>
          <w:sz w:val="24"/>
          <w:szCs w:val="24"/>
        </w:rPr>
        <w:t xml:space="preserve"> </w:t>
      </w:r>
      <w:r w:rsidRPr="00DF5384">
        <w:rPr>
          <w:sz w:val="24"/>
          <w:szCs w:val="24"/>
        </w:rPr>
        <w:t>удельная</w:t>
      </w:r>
      <w:r w:rsidRPr="00DF5384">
        <w:rPr>
          <w:spacing w:val="-1"/>
          <w:sz w:val="24"/>
          <w:szCs w:val="24"/>
        </w:rPr>
        <w:t xml:space="preserve"> </w:t>
      </w:r>
      <w:r w:rsidRPr="00DF5384">
        <w:rPr>
          <w:sz w:val="24"/>
          <w:szCs w:val="24"/>
        </w:rPr>
        <w:t>теплота</w:t>
      </w:r>
      <w:r w:rsidRPr="00DF5384">
        <w:rPr>
          <w:spacing w:val="-3"/>
          <w:sz w:val="24"/>
          <w:szCs w:val="24"/>
        </w:rPr>
        <w:t xml:space="preserve"> </w:t>
      </w:r>
      <w:r w:rsidRPr="00DF5384">
        <w:rPr>
          <w:sz w:val="24"/>
          <w:szCs w:val="24"/>
        </w:rPr>
        <w:t>плавления,</w:t>
      </w:r>
      <w:r w:rsidRPr="00DF5384">
        <w:rPr>
          <w:spacing w:val="-2"/>
          <w:sz w:val="24"/>
          <w:szCs w:val="24"/>
        </w:rPr>
        <w:t xml:space="preserve"> </w:t>
      </w:r>
      <w:r w:rsidRPr="00DF5384">
        <w:rPr>
          <w:sz w:val="24"/>
          <w:szCs w:val="24"/>
        </w:rPr>
        <w:t>удельная</w:t>
      </w:r>
      <w:r w:rsidRPr="00DF5384">
        <w:rPr>
          <w:spacing w:val="-1"/>
          <w:sz w:val="24"/>
          <w:szCs w:val="24"/>
        </w:rPr>
        <w:t xml:space="preserve"> </w:t>
      </w:r>
      <w:r w:rsidRPr="00DF5384">
        <w:rPr>
          <w:sz w:val="24"/>
          <w:szCs w:val="24"/>
        </w:rPr>
        <w:t>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DF5384">
        <w:rPr>
          <w:spacing w:val="40"/>
          <w:sz w:val="24"/>
          <w:szCs w:val="24"/>
        </w:rPr>
        <w:t xml:space="preserve"> </w:t>
      </w:r>
      <w:r w:rsidRPr="00DF5384">
        <w:rPr>
          <w:sz w:val="24"/>
          <w:szCs w:val="24"/>
        </w:rPr>
        <w:t>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25CB" w:rsidRPr="00DF5384" w:rsidRDefault="009625CB" w:rsidP="00A671EE">
      <w:pPr>
        <w:pStyle w:val="a4"/>
        <w:spacing w:before="4" w:line="276" w:lineRule="auto"/>
        <w:ind w:left="1316" w:right="560" w:hanging="240"/>
        <w:rPr>
          <w:sz w:val="24"/>
          <w:szCs w:val="24"/>
        </w:rPr>
      </w:pPr>
      <w:r w:rsidRPr="00DF5384">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625CB" w:rsidRPr="00DF5384" w:rsidRDefault="009625CB" w:rsidP="00A671EE">
      <w:pPr>
        <w:pStyle w:val="a4"/>
        <w:spacing w:line="276" w:lineRule="auto"/>
        <w:ind w:left="1316" w:right="559" w:hanging="240"/>
        <w:rPr>
          <w:sz w:val="24"/>
          <w:szCs w:val="24"/>
        </w:rPr>
      </w:pPr>
      <w:r w:rsidRPr="00DF5384">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w:t>
      </w:r>
      <w:r w:rsidRPr="00DF5384">
        <w:rPr>
          <w:spacing w:val="-2"/>
          <w:sz w:val="24"/>
          <w:szCs w:val="24"/>
        </w:rPr>
        <w:t>закономерностей;</w:t>
      </w:r>
    </w:p>
    <w:p w:rsidR="009625CB" w:rsidRPr="00DF5384" w:rsidRDefault="009625CB" w:rsidP="00A671EE">
      <w:pPr>
        <w:pStyle w:val="a4"/>
        <w:spacing w:before="1" w:line="276" w:lineRule="auto"/>
        <w:ind w:left="1316" w:right="557" w:hanging="240"/>
        <w:rPr>
          <w:sz w:val="24"/>
          <w:szCs w:val="24"/>
        </w:rPr>
      </w:pPr>
      <w:r w:rsidRPr="00DF5384">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w:t>
      </w:r>
      <w:r w:rsidRPr="00DF5384">
        <w:rPr>
          <w:spacing w:val="40"/>
          <w:sz w:val="24"/>
          <w:szCs w:val="24"/>
        </w:rPr>
        <w:t xml:space="preserve"> </w:t>
      </w:r>
      <w:r w:rsidRPr="00DF5384">
        <w:rPr>
          <w:sz w:val="24"/>
          <w:szCs w:val="24"/>
        </w:rPr>
        <w:t xml:space="preserve">и сравнивать полученное значение физической величины с известными </w:t>
      </w:r>
      <w:r w:rsidRPr="00DF5384">
        <w:rPr>
          <w:spacing w:val="-2"/>
          <w:sz w:val="24"/>
          <w:szCs w:val="24"/>
        </w:rPr>
        <w:t>данными;</w:t>
      </w:r>
    </w:p>
    <w:p w:rsidR="009625CB" w:rsidRPr="00DF5384" w:rsidRDefault="009625CB" w:rsidP="00A671EE">
      <w:pPr>
        <w:pStyle w:val="a4"/>
        <w:spacing w:before="1" w:line="276" w:lineRule="auto"/>
        <w:ind w:left="1316" w:right="566" w:hanging="240"/>
        <w:rPr>
          <w:sz w:val="24"/>
          <w:szCs w:val="24"/>
        </w:rPr>
      </w:pPr>
      <w:r w:rsidRPr="00DF5384">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625CB" w:rsidRPr="00DF5384" w:rsidRDefault="009625CB" w:rsidP="00A671EE">
      <w:pPr>
        <w:pStyle w:val="a4"/>
        <w:spacing w:line="276" w:lineRule="auto"/>
        <w:ind w:left="1316" w:right="559" w:hanging="240"/>
        <w:rPr>
          <w:sz w:val="24"/>
          <w:szCs w:val="24"/>
        </w:rPr>
      </w:pPr>
      <w:r w:rsidRPr="00DF5384">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w:t>
      </w:r>
      <w:r w:rsidRPr="00DF5384">
        <w:rPr>
          <w:spacing w:val="40"/>
          <w:sz w:val="24"/>
          <w:szCs w:val="24"/>
        </w:rPr>
        <w:t xml:space="preserve"> </w:t>
      </w:r>
      <w:r w:rsidRPr="00DF5384">
        <w:rPr>
          <w:sz w:val="24"/>
          <w:szCs w:val="24"/>
        </w:rPr>
        <w:t>электродвигателя</w:t>
      </w:r>
      <w:r w:rsidRPr="00DF5384">
        <w:rPr>
          <w:spacing w:val="40"/>
          <w:sz w:val="24"/>
          <w:szCs w:val="24"/>
        </w:rPr>
        <w:t xml:space="preserve"> </w:t>
      </w:r>
      <w:r w:rsidRPr="00DF5384">
        <w:rPr>
          <w:sz w:val="24"/>
          <w:szCs w:val="24"/>
        </w:rPr>
        <w:t>постоянного</w:t>
      </w:r>
      <w:r w:rsidRPr="00DF5384">
        <w:rPr>
          <w:spacing w:val="40"/>
          <w:sz w:val="24"/>
          <w:szCs w:val="24"/>
        </w:rPr>
        <w:t xml:space="preserve"> </w:t>
      </w:r>
      <w:r w:rsidRPr="00DF5384">
        <w:rPr>
          <w:sz w:val="24"/>
          <w:szCs w:val="24"/>
        </w:rPr>
        <w:t>тока):</w:t>
      </w:r>
      <w:r w:rsidRPr="00DF5384">
        <w:rPr>
          <w:spacing w:val="40"/>
          <w:sz w:val="24"/>
          <w:szCs w:val="24"/>
        </w:rPr>
        <w:t xml:space="preserve"> </w:t>
      </w:r>
      <w:r w:rsidRPr="00DF5384">
        <w:rPr>
          <w:sz w:val="24"/>
          <w:szCs w:val="24"/>
        </w:rPr>
        <w:t>формулировать</w:t>
      </w:r>
      <w:r w:rsidRPr="00DF5384">
        <w:rPr>
          <w:spacing w:val="40"/>
          <w:sz w:val="24"/>
          <w:szCs w:val="24"/>
        </w:rPr>
        <w:t xml:space="preserve"> </w:t>
      </w:r>
      <w:r w:rsidRPr="00DF5384">
        <w:rPr>
          <w:sz w:val="24"/>
          <w:szCs w:val="24"/>
        </w:rPr>
        <w:t>проверяемые</w:t>
      </w:r>
    </w:p>
    <w:p w:rsidR="009625CB" w:rsidRPr="00DF5384" w:rsidRDefault="009625CB" w:rsidP="00A671EE">
      <w:pPr>
        <w:pStyle w:val="a4"/>
        <w:spacing w:before="65" w:line="278" w:lineRule="auto"/>
        <w:ind w:left="1316" w:right="570"/>
        <w:rPr>
          <w:sz w:val="24"/>
          <w:szCs w:val="24"/>
        </w:rPr>
      </w:pPr>
      <w:r w:rsidRPr="00DF5384">
        <w:rPr>
          <w:sz w:val="24"/>
          <w:szCs w:val="24"/>
        </w:rPr>
        <w:t>предположения, собирать установку из предложенного оборудования; описывать ход опыта и формулировать выводы;</w:t>
      </w:r>
    </w:p>
    <w:p w:rsidR="009625CB" w:rsidRPr="00DF5384" w:rsidRDefault="009625CB" w:rsidP="00A671EE">
      <w:pPr>
        <w:pStyle w:val="a4"/>
        <w:spacing w:line="276" w:lineRule="auto"/>
        <w:ind w:left="1316" w:right="561" w:hanging="240"/>
        <w:rPr>
          <w:sz w:val="24"/>
          <w:szCs w:val="24"/>
        </w:rPr>
      </w:pPr>
      <w:r w:rsidRPr="00DF5384">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625CB" w:rsidRPr="00DF5384" w:rsidRDefault="009625CB" w:rsidP="00A671EE">
      <w:pPr>
        <w:pStyle w:val="a4"/>
        <w:spacing w:line="276" w:lineRule="auto"/>
        <w:ind w:left="1316" w:right="558" w:hanging="240"/>
        <w:rPr>
          <w:sz w:val="24"/>
          <w:szCs w:val="24"/>
        </w:rPr>
      </w:pPr>
      <w:r w:rsidRPr="00DF5384">
        <w:rPr>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sidRPr="00DF5384">
        <w:rPr>
          <w:spacing w:val="-2"/>
          <w:sz w:val="24"/>
          <w:szCs w:val="24"/>
        </w:rPr>
        <w:t>исследования;</w:t>
      </w:r>
    </w:p>
    <w:p w:rsidR="009625CB" w:rsidRPr="00DF5384" w:rsidRDefault="009625CB" w:rsidP="00A671EE">
      <w:pPr>
        <w:pStyle w:val="a4"/>
        <w:spacing w:before="2" w:line="276" w:lineRule="auto"/>
        <w:ind w:left="1316" w:right="569" w:hanging="240"/>
        <w:rPr>
          <w:sz w:val="24"/>
          <w:szCs w:val="24"/>
        </w:rPr>
      </w:pPr>
      <w:r w:rsidRPr="00DF5384">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625CB" w:rsidRPr="00DF5384" w:rsidRDefault="009625CB" w:rsidP="00A671EE">
      <w:pPr>
        <w:pStyle w:val="a4"/>
        <w:spacing w:line="276" w:lineRule="auto"/>
        <w:ind w:left="1316" w:right="565" w:hanging="240"/>
        <w:rPr>
          <w:sz w:val="24"/>
          <w:szCs w:val="24"/>
        </w:rPr>
      </w:pPr>
      <w:r w:rsidRPr="00DF5384">
        <w:rPr>
          <w:sz w:val="24"/>
          <w:szCs w:val="24"/>
        </w:rPr>
        <w:t xml:space="preserve">—соблюдать правила техники безопасности при работе с лабораторным </w:t>
      </w:r>
      <w:r w:rsidRPr="00DF5384">
        <w:rPr>
          <w:spacing w:val="-2"/>
          <w:sz w:val="24"/>
          <w:szCs w:val="24"/>
        </w:rPr>
        <w:t>оборудованием;</w:t>
      </w:r>
    </w:p>
    <w:p w:rsidR="009625CB" w:rsidRPr="00DF5384" w:rsidRDefault="009625CB" w:rsidP="00A671EE">
      <w:pPr>
        <w:pStyle w:val="a4"/>
        <w:spacing w:line="276" w:lineRule="auto"/>
        <w:ind w:left="1316" w:right="557" w:hanging="240"/>
        <w:rPr>
          <w:sz w:val="24"/>
          <w:szCs w:val="24"/>
        </w:rPr>
      </w:pPr>
      <w:r w:rsidRPr="00DF5384">
        <w:rPr>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625CB" w:rsidRPr="00DF5384" w:rsidRDefault="009625CB" w:rsidP="00A671EE">
      <w:pPr>
        <w:pStyle w:val="a4"/>
        <w:spacing w:line="276" w:lineRule="auto"/>
        <w:ind w:left="1316" w:right="569" w:hanging="240"/>
        <w:rPr>
          <w:sz w:val="24"/>
          <w:szCs w:val="24"/>
        </w:rPr>
      </w:pPr>
      <w:r w:rsidRPr="00DF5384">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625CB" w:rsidRPr="00DF5384" w:rsidRDefault="009625CB" w:rsidP="00A671EE">
      <w:pPr>
        <w:pStyle w:val="a4"/>
        <w:spacing w:before="1" w:line="276" w:lineRule="auto"/>
        <w:ind w:left="1316" w:right="566" w:hanging="240"/>
        <w:rPr>
          <w:sz w:val="24"/>
          <w:szCs w:val="24"/>
        </w:rPr>
      </w:pPr>
      <w:r w:rsidRPr="00DF5384">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25CB" w:rsidRPr="00DF5384" w:rsidRDefault="009625CB" w:rsidP="00A671EE">
      <w:pPr>
        <w:pStyle w:val="a4"/>
        <w:spacing w:before="1"/>
        <w:rPr>
          <w:sz w:val="24"/>
          <w:szCs w:val="24"/>
        </w:rPr>
      </w:pPr>
      <w:r w:rsidRPr="00DF5384">
        <w:rPr>
          <w:sz w:val="24"/>
          <w:szCs w:val="24"/>
        </w:rPr>
        <w:t>—осуществлять</w:t>
      </w:r>
      <w:r w:rsidRPr="00DF5384">
        <w:rPr>
          <w:spacing w:val="6"/>
          <w:sz w:val="24"/>
          <w:szCs w:val="24"/>
        </w:rPr>
        <w:t xml:space="preserve"> </w:t>
      </w:r>
      <w:r w:rsidRPr="00DF5384">
        <w:rPr>
          <w:sz w:val="24"/>
          <w:szCs w:val="24"/>
        </w:rPr>
        <w:t>поиск</w:t>
      </w:r>
      <w:r w:rsidRPr="00DF5384">
        <w:rPr>
          <w:spacing w:val="13"/>
          <w:sz w:val="24"/>
          <w:szCs w:val="24"/>
        </w:rPr>
        <w:t xml:space="preserve"> </w:t>
      </w:r>
      <w:r w:rsidRPr="00DF5384">
        <w:rPr>
          <w:sz w:val="24"/>
          <w:szCs w:val="24"/>
        </w:rPr>
        <w:t>информации</w:t>
      </w:r>
      <w:r w:rsidRPr="00DF5384">
        <w:rPr>
          <w:spacing w:val="13"/>
          <w:sz w:val="24"/>
          <w:szCs w:val="24"/>
        </w:rPr>
        <w:t xml:space="preserve"> </w:t>
      </w:r>
      <w:r w:rsidRPr="00DF5384">
        <w:rPr>
          <w:sz w:val="24"/>
          <w:szCs w:val="24"/>
        </w:rPr>
        <w:t>физического</w:t>
      </w:r>
      <w:r w:rsidRPr="00DF5384">
        <w:rPr>
          <w:spacing w:val="18"/>
          <w:sz w:val="24"/>
          <w:szCs w:val="24"/>
        </w:rPr>
        <w:t xml:space="preserve"> </w:t>
      </w:r>
      <w:r w:rsidRPr="00DF5384">
        <w:rPr>
          <w:sz w:val="24"/>
          <w:szCs w:val="24"/>
        </w:rPr>
        <w:t>содержания</w:t>
      </w:r>
      <w:r w:rsidRPr="00DF5384">
        <w:rPr>
          <w:spacing w:val="13"/>
          <w:sz w:val="24"/>
          <w:szCs w:val="24"/>
        </w:rPr>
        <w:t xml:space="preserve"> </w:t>
      </w:r>
      <w:r w:rsidRPr="00DF5384">
        <w:rPr>
          <w:sz w:val="24"/>
          <w:szCs w:val="24"/>
        </w:rPr>
        <w:t>в</w:t>
      </w:r>
      <w:r w:rsidRPr="00DF5384">
        <w:rPr>
          <w:spacing w:val="8"/>
          <w:sz w:val="24"/>
          <w:szCs w:val="24"/>
        </w:rPr>
        <w:t xml:space="preserve"> </w:t>
      </w:r>
      <w:r w:rsidRPr="00DF5384">
        <w:rPr>
          <w:sz w:val="24"/>
          <w:szCs w:val="24"/>
        </w:rPr>
        <w:t>сети</w:t>
      </w:r>
      <w:r w:rsidRPr="00DF5384">
        <w:rPr>
          <w:spacing w:val="11"/>
          <w:sz w:val="24"/>
          <w:szCs w:val="24"/>
        </w:rPr>
        <w:t xml:space="preserve"> </w:t>
      </w:r>
      <w:r w:rsidRPr="00DF5384">
        <w:rPr>
          <w:sz w:val="24"/>
          <w:szCs w:val="24"/>
        </w:rPr>
        <w:t>Интернет,</w:t>
      </w:r>
      <w:r w:rsidRPr="00DF5384">
        <w:rPr>
          <w:spacing w:val="6"/>
          <w:sz w:val="24"/>
          <w:szCs w:val="24"/>
        </w:rPr>
        <w:t xml:space="preserve"> </w:t>
      </w:r>
      <w:r w:rsidRPr="00DF5384">
        <w:rPr>
          <w:spacing w:val="-5"/>
          <w:sz w:val="24"/>
          <w:szCs w:val="24"/>
        </w:rPr>
        <w:t>на</w:t>
      </w:r>
    </w:p>
    <w:p w:rsidR="009625CB" w:rsidRPr="00DF5384" w:rsidRDefault="009625CB" w:rsidP="00A671EE">
      <w:pPr>
        <w:pStyle w:val="a4"/>
        <w:spacing w:before="65" w:line="276" w:lineRule="auto"/>
        <w:ind w:left="1316" w:right="563"/>
        <w:rPr>
          <w:sz w:val="24"/>
          <w:szCs w:val="24"/>
        </w:rPr>
      </w:pPr>
      <w:r w:rsidRPr="00DF5384">
        <w:rPr>
          <w:sz w:val="24"/>
          <w:szCs w:val="24"/>
        </w:rPr>
        <w:t xml:space="preserve">основе имеющихся знаний и путём сравнения дополнительных источников выделять информацию, которая является противоречивой или может быть </w:t>
      </w:r>
      <w:r w:rsidRPr="00DF5384">
        <w:rPr>
          <w:spacing w:val="-2"/>
          <w:sz w:val="24"/>
          <w:szCs w:val="24"/>
        </w:rPr>
        <w:t>недостоверной;</w:t>
      </w:r>
    </w:p>
    <w:p w:rsidR="009625CB" w:rsidRPr="00DF5384" w:rsidRDefault="009625CB" w:rsidP="00A671EE">
      <w:pPr>
        <w:pStyle w:val="a4"/>
        <w:spacing w:before="1" w:line="276" w:lineRule="auto"/>
        <w:ind w:left="1316" w:right="559" w:hanging="240"/>
        <w:rPr>
          <w:sz w:val="24"/>
          <w:szCs w:val="24"/>
        </w:rPr>
      </w:pPr>
      <w:r w:rsidRPr="00DF5384">
        <w:rPr>
          <w:sz w:val="24"/>
          <w:szCs w:val="24"/>
        </w:rPr>
        <w:t>—использовать при выполнении учебных заданий научно-популярную</w:t>
      </w:r>
      <w:r w:rsidRPr="00DF5384">
        <w:rPr>
          <w:spacing w:val="40"/>
          <w:sz w:val="24"/>
          <w:szCs w:val="24"/>
        </w:rPr>
        <w:t xml:space="preserve"> </w:t>
      </w:r>
      <w:r w:rsidRPr="00DF5384">
        <w:rPr>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25CB" w:rsidRPr="00DF5384" w:rsidRDefault="009625CB" w:rsidP="00A671EE">
      <w:pPr>
        <w:pStyle w:val="a4"/>
        <w:spacing w:before="2" w:line="276" w:lineRule="auto"/>
        <w:ind w:left="1316" w:right="565" w:hanging="240"/>
        <w:rPr>
          <w:sz w:val="24"/>
          <w:szCs w:val="24"/>
        </w:rPr>
      </w:pPr>
      <w:r w:rsidRPr="00DF5384">
        <w:rPr>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625CB" w:rsidRPr="00DF5384" w:rsidRDefault="009625CB" w:rsidP="00A671EE">
      <w:pPr>
        <w:pStyle w:val="a4"/>
        <w:spacing w:before="2" w:line="276" w:lineRule="auto"/>
        <w:ind w:left="1316" w:right="557" w:hanging="240"/>
        <w:rPr>
          <w:sz w:val="24"/>
          <w:szCs w:val="24"/>
        </w:rPr>
      </w:pPr>
      <w:r w:rsidRPr="00DF5384">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625CB" w:rsidRPr="00DF5384" w:rsidRDefault="009625CB" w:rsidP="00A671EE">
      <w:pPr>
        <w:pStyle w:val="1"/>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line="276" w:lineRule="auto"/>
        <w:ind w:right="564" w:firstLine="278"/>
        <w:rPr>
          <w:sz w:val="24"/>
          <w:szCs w:val="24"/>
        </w:rPr>
      </w:pPr>
      <w:r w:rsidRPr="00DF5384">
        <w:rPr>
          <w:sz w:val="24"/>
          <w:szCs w:val="24"/>
        </w:rPr>
        <w:t>Предметные результаты на базовом уровне должны отражать сформированность у обучающихся умений:</w:t>
      </w:r>
    </w:p>
    <w:p w:rsidR="009625CB" w:rsidRPr="00DF5384" w:rsidRDefault="009625CB" w:rsidP="00A671EE">
      <w:pPr>
        <w:pStyle w:val="a4"/>
        <w:spacing w:before="1" w:line="276" w:lineRule="auto"/>
        <w:ind w:left="1316" w:right="555" w:hanging="240"/>
        <w:rPr>
          <w:sz w:val="24"/>
          <w:szCs w:val="24"/>
        </w:rPr>
      </w:pPr>
      <w:r w:rsidRPr="00DF5384">
        <w:rPr>
          <w:sz w:val="24"/>
          <w:szCs w:val="24"/>
        </w:rPr>
        <w:t>—использовать понятия: система отсчёта, материальная точка, траектория, относительность механического движения, деформация (упругая,</w:t>
      </w:r>
      <w:r w:rsidRPr="00DF5384">
        <w:rPr>
          <w:spacing w:val="80"/>
          <w:sz w:val="24"/>
          <w:szCs w:val="24"/>
        </w:rPr>
        <w:t xml:space="preserve"> </w:t>
      </w:r>
      <w:r w:rsidRPr="00DF5384">
        <w:rPr>
          <w:sz w:val="24"/>
          <w:szCs w:val="24"/>
        </w:rPr>
        <w:t>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625CB" w:rsidRPr="00DF5384" w:rsidRDefault="009625CB" w:rsidP="00A671EE">
      <w:pPr>
        <w:pStyle w:val="a4"/>
        <w:spacing w:line="276" w:lineRule="auto"/>
        <w:ind w:left="1316" w:right="561" w:hanging="240"/>
        <w:rPr>
          <w:sz w:val="24"/>
          <w:szCs w:val="24"/>
        </w:rPr>
      </w:pPr>
      <w:r w:rsidRPr="00DF5384">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w:t>
      </w:r>
      <w:r w:rsidRPr="00DF5384">
        <w:rPr>
          <w:spacing w:val="40"/>
          <w:sz w:val="24"/>
          <w:szCs w:val="24"/>
        </w:rPr>
        <w:t xml:space="preserve"> </w:t>
      </w:r>
      <w:r w:rsidRPr="00DF5384">
        <w:rPr>
          <w:sz w:val="24"/>
          <w:szCs w:val="24"/>
        </w:rPr>
        <w:t>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w:t>
      </w:r>
      <w:r w:rsidRPr="00DF5384">
        <w:rPr>
          <w:spacing w:val="72"/>
          <w:sz w:val="24"/>
          <w:szCs w:val="24"/>
        </w:rPr>
        <w:t xml:space="preserve"> </w:t>
      </w:r>
      <w:r w:rsidRPr="00DF5384">
        <w:rPr>
          <w:sz w:val="24"/>
          <w:szCs w:val="24"/>
        </w:rPr>
        <w:t>спектра</w:t>
      </w:r>
      <w:r w:rsidRPr="00DF5384">
        <w:rPr>
          <w:spacing w:val="71"/>
          <w:sz w:val="24"/>
          <w:szCs w:val="24"/>
        </w:rPr>
        <w:t xml:space="preserve"> </w:t>
      </w:r>
      <w:r w:rsidRPr="00DF5384">
        <w:rPr>
          <w:sz w:val="24"/>
          <w:szCs w:val="24"/>
        </w:rPr>
        <w:t>излучения)</w:t>
      </w:r>
      <w:r w:rsidRPr="00DF5384">
        <w:rPr>
          <w:spacing w:val="70"/>
          <w:sz w:val="24"/>
          <w:szCs w:val="24"/>
        </w:rPr>
        <w:t xml:space="preserve"> </w:t>
      </w:r>
      <w:r w:rsidRPr="00DF5384">
        <w:rPr>
          <w:sz w:val="24"/>
          <w:szCs w:val="24"/>
        </w:rPr>
        <w:t>по</w:t>
      </w:r>
      <w:r w:rsidRPr="00DF5384">
        <w:rPr>
          <w:spacing w:val="71"/>
          <w:sz w:val="24"/>
          <w:szCs w:val="24"/>
        </w:rPr>
        <w:t xml:space="preserve"> </w:t>
      </w:r>
      <w:r w:rsidRPr="00DF5384">
        <w:rPr>
          <w:sz w:val="24"/>
          <w:szCs w:val="24"/>
        </w:rPr>
        <w:t>описанию</w:t>
      </w:r>
      <w:r w:rsidRPr="00DF5384">
        <w:rPr>
          <w:spacing w:val="68"/>
          <w:sz w:val="24"/>
          <w:szCs w:val="24"/>
        </w:rPr>
        <w:t xml:space="preserve"> </w:t>
      </w:r>
      <w:r w:rsidRPr="00DF5384">
        <w:rPr>
          <w:sz w:val="24"/>
          <w:szCs w:val="24"/>
        </w:rPr>
        <w:t>их</w:t>
      </w:r>
      <w:r w:rsidRPr="00DF5384">
        <w:rPr>
          <w:spacing w:val="68"/>
          <w:sz w:val="24"/>
          <w:szCs w:val="24"/>
        </w:rPr>
        <w:t xml:space="preserve"> </w:t>
      </w:r>
      <w:r w:rsidRPr="00DF5384">
        <w:rPr>
          <w:sz w:val="24"/>
          <w:szCs w:val="24"/>
        </w:rPr>
        <w:t>характерных</w:t>
      </w:r>
      <w:r w:rsidRPr="00DF5384">
        <w:rPr>
          <w:spacing w:val="73"/>
          <w:sz w:val="24"/>
          <w:szCs w:val="24"/>
        </w:rPr>
        <w:t xml:space="preserve"> </w:t>
      </w:r>
      <w:r w:rsidRPr="00DF5384">
        <w:rPr>
          <w:sz w:val="24"/>
          <w:szCs w:val="24"/>
        </w:rPr>
        <w:t>свойств</w:t>
      </w:r>
      <w:r w:rsidRPr="00DF5384">
        <w:rPr>
          <w:spacing w:val="67"/>
          <w:sz w:val="24"/>
          <w:szCs w:val="24"/>
        </w:rPr>
        <w:t xml:space="preserve"> </w:t>
      </w:r>
      <w:r w:rsidRPr="00DF5384">
        <w:rPr>
          <w:sz w:val="24"/>
          <w:szCs w:val="24"/>
        </w:rPr>
        <w:t>и</w:t>
      </w:r>
      <w:r w:rsidRPr="00DF5384">
        <w:rPr>
          <w:spacing w:val="71"/>
          <w:sz w:val="24"/>
          <w:szCs w:val="24"/>
        </w:rPr>
        <w:t xml:space="preserve"> </w:t>
      </w:r>
      <w:r w:rsidRPr="00DF5384">
        <w:rPr>
          <w:sz w:val="24"/>
          <w:szCs w:val="24"/>
        </w:rPr>
        <w:t>на</w:t>
      </w:r>
    </w:p>
    <w:p w:rsidR="009625CB" w:rsidRPr="00DF5384" w:rsidRDefault="009625CB" w:rsidP="00A671EE">
      <w:pPr>
        <w:pStyle w:val="a4"/>
        <w:spacing w:before="63"/>
        <w:ind w:left="1316"/>
        <w:rPr>
          <w:sz w:val="24"/>
          <w:szCs w:val="24"/>
        </w:rPr>
      </w:pPr>
      <w:r w:rsidRPr="00DF5384">
        <w:rPr>
          <w:sz w:val="24"/>
          <w:szCs w:val="24"/>
        </w:rPr>
        <w:t>основе</w:t>
      </w:r>
      <w:r w:rsidRPr="00DF5384">
        <w:rPr>
          <w:spacing w:val="-17"/>
          <w:sz w:val="24"/>
          <w:szCs w:val="24"/>
        </w:rPr>
        <w:t xml:space="preserve"> </w:t>
      </w:r>
      <w:r w:rsidRPr="00DF5384">
        <w:rPr>
          <w:sz w:val="24"/>
          <w:szCs w:val="24"/>
        </w:rPr>
        <w:t>опытов,</w:t>
      </w:r>
      <w:r w:rsidRPr="00DF5384">
        <w:rPr>
          <w:spacing w:val="-11"/>
          <w:sz w:val="24"/>
          <w:szCs w:val="24"/>
        </w:rPr>
        <w:t xml:space="preserve"> </w:t>
      </w:r>
      <w:r w:rsidRPr="00DF5384">
        <w:rPr>
          <w:sz w:val="24"/>
          <w:szCs w:val="24"/>
        </w:rPr>
        <w:t>демонстрирующих</w:t>
      </w:r>
      <w:r w:rsidRPr="00DF5384">
        <w:rPr>
          <w:spacing w:val="-11"/>
          <w:sz w:val="24"/>
          <w:szCs w:val="24"/>
        </w:rPr>
        <w:t xml:space="preserve"> </w:t>
      </w:r>
      <w:r w:rsidRPr="00DF5384">
        <w:rPr>
          <w:sz w:val="24"/>
          <w:szCs w:val="24"/>
        </w:rPr>
        <w:t>данное</w:t>
      </w:r>
      <w:r w:rsidRPr="00DF5384">
        <w:rPr>
          <w:spacing w:val="-12"/>
          <w:sz w:val="24"/>
          <w:szCs w:val="24"/>
        </w:rPr>
        <w:t xml:space="preserve"> </w:t>
      </w:r>
      <w:r w:rsidRPr="00DF5384">
        <w:rPr>
          <w:sz w:val="24"/>
          <w:szCs w:val="24"/>
        </w:rPr>
        <w:t>физическое</w:t>
      </w:r>
      <w:r w:rsidRPr="00DF5384">
        <w:rPr>
          <w:spacing w:val="-8"/>
          <w:sz w:val="24"/>
          <w:szCs w:val="24"/>
        </w:rPr>
        <w:t xml:space="preserve"> </w:t>
      </w:r>
      <w:r w:rsidRPr="00DF5384">
        <w:rPr>
          <w:spacing w:val="-2"/>
          <w:sz w:val="24"/>
          <w:szCs w:val="24"/>
        </w:rPr>
        <w:t>явление;</w:t>
      </w:r>
    </w:p>
    <w:p w:rsidR="009625CB" w:rsidRPr="00DF5384" w:rsidRDefault="009625CB" w:rsidP="00A671EE">
      <w:pPr>
        <w:pStyle w:val="a4"/>
        <w:spacing w:before="53" w:line="276" w:lineRule="auto"/>
        <w:ind w:left="1316" w:right="558" w:hanging="240"/>
        <w:rPr>
          <w:sz w:val="24"/>
          <w:szCs w:val="24"/>
        </w:rPr>
      </w:pPr>
      <w:r w:rsidRPr="00DF5384">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w:t>
      </w:r>
      <w:r w:rsidRPr="00DF5384">
        <w:rPr>
          <w:spacing w:val="40"/>
          <w:sz w:val="24"/>
          <w:szCs w:val="24"/>
        </w:rPr>
        <w:t xml:space="preserve"> </w:t>
      </w:r>
      <w:r w:rsidRPr="00DF5384">
        <w:rPr>
          <w:sz w:val="24"/>
          <w:szCs w:val="24"/>
        </w:rPr>
        <w:t>человека),</w:t>
      </w:r>
      <w:r w:rsidRPr="00DF5384">
        <w:rPr>
          <w:spacing w:val="40"/>
          <w:sz w:val="24"/>
          <w:szCs w:val="24"/>
        </w:rPr>
        <w:t xml:space="preserve"> </w:t>
      </w:r>
      <w:r w:rsidRPr="00DF5384">
        <w:rPr>
          <w:sz w:val="24"/>
          <w:szCs w:val="24"/>
        </w:rPr>
        <w:t>при этом переводить практическую задачу в учебную, выделять существенные свойства/признаки физических явлений;</w:t>
      </w:r>
    </w:p>
    <w:p w:rsidR="009625CB" w:rsidRPr="00DF5384" w:rsidRDefault="009625CB" w:rsidP="00A671EE">
      <w:pPr>
        <w:pStyle w:val="a4"/>
        <w:spacing w:before="1" w:line="276" w:lineRule="auto"/>
        <w:ind w:left="1316" w:right="561" w:hanging="240"/>
        <w:rPr>
          <w:sz w:val="24"/>
          <w:szCs w:val="24"/>
        </w:rPr>
      </w:pPr>
      <w:r w:rsidRPr="00DF5384">
        <w:rPr>
          <w:sz w:val="24"/>
          <w:szCs w:val="24"/>
        </w:rPr>
        <w:t>—описывать изученные свойства тел и физические явления, используя</w:t>
      </w:r>
      <w:r w:rsidRPr="00DF5384">
        <w:rPr>
          <w:spacing w:val="40"/>
          <w:sz w:val="24"/>
          <w:szCs w:val="24"/>
        </w:rPr>
        <w:t xml:space="preserve"> </w:t>
      </w:r>
      <w:r w:rsidRPr="00DF5384">
        <w:rPr>
          <w:sz w:val="24"/>
          <w:szCs w:val="24"/>
        </w:rP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w:t>
      </w:r>
      <w:r w:rsidRPr="00DF5384">
        <w:rPr>
          <w:spacing w:val="-1"/>
          <w:sz w:val="24"/>
          <w:szCs w:val="24"/>
        </w:rPr>
        <w:t xml:space="preserve"> </w:t>
      </w:r>
      <w:r w:rsidRPr="00DF5384">
        <w:rPr>
          <w:sz w:val="24"/>
          <w:szCs w:val="24"/>
        </w:rPr>
        <w:t>сила</w:t>
      </w:r>
      <w:r w:rsidRPr="00DF5384">
        <w:rPr>
          <w:spacing w:val="-3"/>
          <w:sz w:val="24"/>
          <w:szCs w:val="24"/>
        </w:rPr>
        <w:t xml:space="preserve"> </w:t>
      </w:r>
      <w:r w:rsidRPr="00DF5384">
        <w:rPr>
          <w:sz w:val="24"/>
          <w:szCs w:val="24"/>
        </w:rPr>
        <w:t>тяжести,</w:t>
      </w:r>
      <w:r w:rsidRPr="00DF5384">
        <w:rPr>
          <w:spacing w:val="-1"/>
          <w:sz w:val="24"/>
          <w:szCs w:val="24"/>
        </w:rPr>
        <w:t xml:space="preserve"> </w:t>
      </w:r>
      <w:r w:rsidRPr="00DF5384">
        <w:rPr>
          <w:sz w:val="24"/>
          <w:szCs w:val="24"/>
        </w:rPr>
        <w:t>ускорение</w:t>
      </w:r>
      <w:r w:rsidRPr="00DF5384">
        <w:rPr>
          <w:spacing w:val="-3"/>
          <w:sz w:val="24"/>
          <w:szCs w:val="24"/>
        </w:rPr>
        <w:t xml:space="preserve"> </w:t>
      </w:r>
      <w:r w:rsidRPr="00DF5384">
        <w:rPr>
          <w:sz w:val="24"/>
          <w:szCs w:val="24"/>
        </w:rPr>
        <w:t>свободного</w:t>
      </w:r>
      <w:r w:rsidRPr="00DF5384">
        <w:rPr>
          <w:spacing w:val="-1"/>
          <w:sz w:val="24"/>
          <w:szCs w:val="24"/>
        </w:rPr>
        <w:t xml:space="preserve"> </w:t>
      </w:r>
      <w:r w:rsidRPr="00DF5384">
        <w:rPr>
          <w:sz w:val="24"/>
          <w:szCs w:val="24"/>
        </w:rPr>
        <w:t>падения,</w:t>
      </w:r>
      <w:r w:rsidRPr="00DF5384">
        <w:rPr>
          <w:spacing w:val="-3"/>
          <w:sz w:val="24"/>
          <w:szCs w:val="24"/>
        </w:rPr>
        <w:t xml:space="preserve"> </w:t>
      </w:r>
      <w:r w:rsidRPr="00DF5384">
        <w:rPr>
          <w:sz w:val="24"/>
          <w:szCs w:val="24"/>
        </w:rPr>
        <w:t>вес</w:t>
      </w:r>
      <w:r w:rsidRPr="00DF5384">
        <w:rPr>
          <w:spacing w:val="-1"/>
          <w:sz w:val="24"/>
          <w:szCs w:val="24"/>
        </w:rPr>
        <w:t xml:space="preserve"> </w:t>
      </w:r>
      <w:r w:rsidRPr="00DF5384">
        <w:rPr>
          <w:sz w:val="24"/>
          <w:szCs w:val="24"/>
        </w:rPr>
        <w:t>тела,</w:t>
      </w:r>
      <w:r w:rsidRPr="00DF5384">
        <w:rPr>
          <w:spacing w:val="-3"/>
          <w:sz w:val="24"/>
          <w:szCs w:val="24"/>
        </w:rPr>
        <w:t xml:space="preserve"> </w:t>
      </w:r>
      <w:r w:rsidRPr="00DF5384">
        <w:rPr>
          <w:sz w:val="24"/>
          <w:szCs w:val="24"/>
        </w:rPr>
        <w:t>импульс</w:t>
      </w:r>
      <w:r w:rsidRPr="00DF5384">
        <w:rPr>
          <w:spacing w:val="-1"/>
          <w:sz w:val="24"/>
          <w:szCs w:val="24"/>
        </w:rPr>
        <w:t xml:space="preserve"> </w:t>
      </w:r>
      <w:r w:rsidRPr="00DF5384">
        <w:rPr>
          <w:sz w:val="24"/>
          <w:szCs w:val="24"/>
        </w:rPr>
        <w:t xml:space="preserve">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sidRPr="00DF5384">
        <w:rPr>
          <w:spacing w:val="-2"/>
          <w:sz w:val="24"/>
          <w:szCs w:val="24"/>
        </w:rPr>
        <w:t>величин;</w:t>
      </w:r>
    </w:p>
    <w:p w:rsidR="009625CB" w:rsidRPr="00DF5384" w:rsidRDefault="009625CB" w:rsidP="00A671EE">
      <w:pPr>
        <w:pStyle w:val="a4"/>
        <w:spacing w:before="1" w:line="276" w:lineRule="auto"/>
        <w:ind w:left="1316" w:right="563" w:hanging="240"/>
        <w:rPr>
          <w:sz w:val="24"/>
          <w:szCs w:val="24"/>
        </w:rPr>
      </w:pPr>
      <w:r w:rsidRPr="00DF5384">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w:t>
      </w:r>
      <w:r w:rsidRPr="00DF5384">
        <w:rPr>
          <w:spacing w:val="40"/>
          <w:sz w:val="24"/>
          <w:szCs w:val="24"/>
        </w:rPr>
        <w:t xml:space="preserve"> </w:t>
      </w:r>
      <w:r w:rsidRPr="00DF5384">
        <w:rPr>
          <w:sz w:val="24"/>
          <w:szCs w:val="24"/>
        </w:rPr>
        <w:t>давать словесную формулировку закона и записывать его математическое выражение;</w:t>
      </w:r>
    </w:p>
    <w:p w:rsidR="009625CB" w:rsidRPr="00DF5384" w:rsidRDefault="009625CB" w:rsidP="00A671EE">
      <w:pPr>
        <w:pStyle w:val="a4"/>
        <w:spacing w:before="1" w:line="276" w:lineRule="auto"/>
        <w:ind w:left="1316" w:right="559" w:hanging="240"/>
        <w:rPr>
          <w:sz w:val="24"/>
          <w:szCs w:val="24"/>
        </w:rPr>
      </w:pPr>
      <w:r w:rsidRPr="00DF5384">
        <w:rPr>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w:t>
      </w:r>
      <w:r w:rsidRPr="00DF5384">
        <w:rPr>
          <w:spacing w:val="-2"/>
          <w:sz w:val="24"/>
          <w:szCs w:val="24"/>
        </w:rPr>
        <w:t>закономерностей;</w:t>
      </w:r>
    </w:p>
    <w:p w:rsidR="009625CB" w:rsidRPr="00DF5384" w:rsidRDefault="009625CB" w:rsidP="00A671EE">
      <w:pPr>
        <w:pStyle w:val="a4"/>
        <w:spacing w:line="276" w:lineRule="auto"/>
        <w:ind w:left="1316" w:right="558" w:hanging="240"/>
        <w:rPr>
          <w:sz w:val="24"/>
          <w:szCs w:val="24"/>
        </w:rPr>
      </w:pPr>
      <w:r w:rsidRPr="00DF5384">
        <w:rPr>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w:t>
      </w:r>
      <w:r w:rsidRPr="00DF5384">
        <w:rPr>
          <w:spacing w:val="40"/>
          <w:sz w:val="24"/>
          <w:szCs w:val="24"/>
        </w:rPr>
        <w:t xml:space="preserve"> </w:t>
      </w:r>
      <w:r w:rsidRPr="00DF5384">
        <w:rPr>
          <w:sz w:val="24"/>
          <w:szCs w:val="24"/>
        </w:rPr>
        <w:t>недостающие</w:t>
      </w:r>
      <w:r w:rsidRPr="00DF5384">
        <w:rPr>
          <w:spacing w:val="40"/>
          <w:sz w:val="24"/>
          <w:szCs w:val="24"/>
        </w:rPr>
        <w:t xml:space="preserve"> </w:t>
      </w:r>
      <w:r w:rsidRPr="00DF5384">
        <w:rPr>
          <w:sz w:val="24"/>
          <w:szCs w:val="24"/>
        </w:rPr>
        <w:t>или</w:t>
      </w:r>
      <w:r w:rsidRPr="00DF5384">
        <w:rPr>
          <w:spacing w:val="40"/>
          <w:sz w:val="24"/>
          <w:szCs w:val="24"/>
        </w:rPr>
        <w:t xml:space="preserve"> </w:t>
      </w:r>
      <w:r w:rsidRPr="00DF5384">
        <w:rPr>
          <w:sz w:val="24"/>
          <w:szCs w:val="24"/>
        </w:rPr>
        <w:t>избыточные</w:t>
      </w:r>
      <w:r w:rsidRPr="00DF5384">
        <w:rPr>
          <w:spacing w:val="40"/>
          <w:sz w:val="24"/>
          <w:szCs w:val="24"/>
        </w:rPr>
        <w:t xml:space="preserve"> </w:t>
      </w:r>
      <w:r w:rsidRPr="00DF5384">
        <w:rPr>
          <w:sz w:val="24"/>
          <w:szCs w:val="24"/>
        </w:rPr>
        <w:t>данные,</w:t>
      </w:r>
      <w:r w:rsidRPr="00DF5384">
        <w:rPr>
          <w:spacing w:val="40"/>
          <w:sz w:val="24"/>
          <w:szCs w:val="24"/>
        </w:rPr>
        <w:t xml:space="preserve"> </w:t>
      </w:r>
      <w:r w:rsidRPr="00DF5384">
        <w:rPr>
          <w:sz w:val="24"/>
          <w:szCs w:val="24"/>
        </w:rPr>
        <w:t>выбирать</w:t>
      </w:r>
      <w:r w:rsidRPr="00DF5384">
        <w:rPr>
          <w:spacing w:val="40"/>
          <w:sz w:val="24"/>
          <w:szCs w:val="24"/>
        </w:rPr>
        <w:t xml:space="preserve"> </w:t>
      </w:r>
      <w:r w:rsidRPr="00DF5384">
        <w:rPr>
          <w:sz w:val="24"/>
          <w:szCs w:val="24"/>
        </w:rPr>
        <w:t>законы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формулы,</w:t>
      </w:r>
      <w:r w:rsidRPr="00DF5384">
        <w:rPr>
          <w:spacing w:val="40"/>
          <w:sz w:val="24"/>
          <w:szCs w:val="24"/>
        </w:rPr>
        <w:t xml:space="preserve"> </w:t>
      </w:r>
      <w:r w:rsidRPr="00DF5384">
        <w:rPr>
          <w:sz w:val="24"/>
          <w:szCs w:val="24"/>
        </w:rPr>
        <w:t>необходимые</w:t>
      </w:r>
      <w:r w:rsidRPr="00DF5384">
        <w:rPr>
          <w:spacing w:val="40"/>
          <w:sz w:val="24"/>
          <w:szCs w:val="24"/>
        </w:rPr>
        <w:t xml:space="preserve"> </w:t>
      </w:r>
      <w:r w:rsidRPr="00DF5384">
        <w:rPr>
          <w:sz w:val="24"/>
          <w:szCs w:val="24"/>
        </w:rPr>
        <w:t>для</w:t>
      </w:r>
    </w:p>
    <w:p w:rsidR="009625CB" w:rsidRPr="00DF5384" w:rsidRDefault="009625CB" w:rsidP="00A671EE">
      <w:pPr>
        <w:pStyle w:val="a4"/>
        <w:spacing w:before="65" w:line="278" w:lineRule="auto"/>
        <w:ind w:left="1316" w:right="578"/>
        <w:rPr>
          <w:sz w:val="24"/>
          <w:szCs w:val="24"/>
        </w:rPr>
      </w:pPr>
      <w:r w:rsidRPr="00DF5384">
        <w:rPr>
          <w:sz w:val="24"/>
          <w:szCs w:val="24"/>
        </w:rPr>
        <w:t>решения,</w:t>
      </w:r>
      <w:r w:rsidRPr="00DF5384">
        <w:rPr>
          <w:spacing w:val="-3"/>
          <w:sz w:val="24"/>
          <w:szCs w:val="24"/>
        </w:rPr>
        <w:t xml:space="preserve"> </w:t>
      </w:r>
      <w:r w:rsidRPr="00DF5384">
        <w:rPr>
          <w:sz w:val="24"/>
          <w:szCs w:val="24"/>
        </w:rPr>
        <w:t>проводить</w:t>
      </w:r>
      <w:r w:rsidRPr="00DF5384">
        <w:rPr>
          <w:spacing w:val="-1"/>
          <w:sz w:val="24"/>
          <w:szCs w:val="24"/>
        </w:rPr>
        <w:t xml:space="preserve"> </w:t>
      </w:r>
      <w:r w:rsidRPr="00DF5384">
        <w:rPr>
          <w:sz w:val="24"/>
          <w:szCs w:val="24"/>
        </w:rPr>
        <w:t>расчёты</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оценивать</w:t>
      </w:r>
      <w:r w:rsidRPr="00DF5384">
        <w:rPr>
          <w:spacing w:val="-1"/>
          <w:sz w:val="24"/>
          <w:szCs w:val="24"/>
        </w:rPr>
        <w:t xml:space="preserve"> </w:t>
      </w:r>
      <w:r w:rsidRPr="00DF5384">
        <w:rPr>
          <w:sz w:val="24"/>
          <w:szCs w:val="24"/>
        </w:rPr>
        <w:t>реалистичность</w:t>
      </w:r>
      <w:r w:rsidRPr="00DF5384">
        <w:rPr>
          <w:spacing w:val="-4"/>
          <w:sz w:val="24"/>
          <w:szCs w:val="24"/>
        </w:rPr>
        <w:t xml:space="preserve"> </w:t>
      </w:r>
      <w:r w:rsidRPr="00DF5384">
        <w:rPr>
          <w:sz w:val="24"/>
          <w:szCs w:val="24"/>
        </w:rPr>
        <w:t>полученного</w:t>
      </w:r>
      <w:r w:rsidRPr="00DF5384">
        <w:rPr>
          <w:spacing w:val="-1"/>
          <w:sz w:val="24"/>
          <w:szCs w:val="24"/>
        </w:rPr>
        <w:t xml:space="preserve"> </w:t>
      </w:r>
      <w:r w:rsidRPr="00DF5384">
        <w:rPr>
          <w:sz w:val="24"/>
          <w:szCs w:val="24"/>
        </w:rPr>
        <w:t>значения физической величины;</w:t>
      </w:r>
    </w:p>
    <w:p w:rsidR="009625CB" w:rsidRPr="00DF5384" w:rsidRDefault="009625CB" w:rsidP="00A671EE">
      <w:pPr>
        <w:pStyle w:val="a4"/>
        <w:spacing w:line="276" w:lineRule="auto"/>
        <w:ind w:left="1316" w:right="559" w:hanging="240"/>
        <w:rPr>
          <w:sz w:val="24"/>
          <w:szCs w:val="24"/>
        </w:rPr>
      </w:pPr>
      <w:r w:rsidRPr="00DF5384">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625CB" w:rsidRPr="00DF5384" w:rsidRDefault="009625CB" w:rsidP="00A671EE">
      <w:pPr>
        <w:pStyle w:val="a4"/>
        <w:spacing w:line="276" w:lineRule="auto"/>
        <w:ind w:left="1316" w:right="557" w:hanging="240"/>
        <w:rPr>
          <w:sz w:val="24"/>
          <w:szCs w:val="24"/>
        </w:rPr>
      </w:pPr>
      <w:r w:rsidRPr="00DF5384">
        <w:rPr>
          <w:sz w:val="24"/>
          <w:szCs w:val="24"/>
        </w:rPr>
        <w:t>—проводить опыты по наблюдению физических явлений или физических свойств тел (изучение второго закона Ньютона,</w:t>
      </w:r>
      <w:r w:rsidRPr="00DF5384">
        <w:rPr>
          <w:spacing w:val="-2"/>
          <w:sz w:val="24"/>
          <w:szCs w:val="24"/>
        </w:rPr>
        <w:t xml:space="preserve"> </w:t>
      </w:r>
      <w:r w:rsidRPr="00DF5384">
        <w:rPr>
          <w:sz w:val="24"/>
          <w:szCs w:val="24"/>
        </w:rPr>
        <w:t>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625CB" w:rsidRPr="00DF5384" w:rsidRDefault="009625CB" w:rsidP="00A671EE">
      <w:pPr>
        <w:pStyle w:val="a4"/>
        <w:spacing w:before="2" w:line="276" w:lineRule="auto"/>
        <w:ind w:left="1316" w:right="570" w:hanging="240"/>
        <w:rPr>
          <w:sz w:val="24"/>
          <w:szCs w:val="24"/>
        </w:rPr>
      </w:pPr>
      <w:r w:rsidRPr="00DF5384">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625CB" w:rsidRPr="00DF5384" w:rsidRDefault="009625CB" w:rsidP="00A671EE">
      <w:pPr>
        <w:pStyle w:val="a4"/>
        <w:spacing w:line="276" w:lineRule="auto"/>
        <w:ind w:left="1316" w:right="563" w:hanging="240"/>
        <w:rPr>
          <w:sz w:val="24"/>
          <w:szCs w:val="24"/>
        </w:rPr>
      </w:pPr>
      <w:r w:rsidRPr="00DF5384">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w:t>
      </w:r>
      <w:r w:rsidRPr="00DF5384">
        <w:rPr>
          <w:spacing w:val="-1"/>
          <w:sz w:val="24"/>
          <w:szCs w:val="24"/>
        </w:rPr>
        <w:t xml:space="preserve"> </w:t>
      </w:r>
      <w:r w:rsidRPr="00DF5384">
        <w:rPr>
          <w:sz w:val="24"/>
          <w:szCs w:val="24"/>
        </w:rPr>
        <w:t>учётом</w:t>
      </w:r>
      <w:r w:rsidRPr="00DF5384">
        <w:rPr>
          <w:spacing w:val="-1"/>
          <w:sz w:val="24"/>
          <w:szCs w:val="24"/>
        </w:rPr>
        <w:t xml:space="preserve"> </w:t>
      </w:r>
      <w:r w:rsidRPr="00DF5384">
        <w:rPr>
          <w:sz w:val="24"/>
          <w:szCs w:val="24"/>
        </w:rPr>
        <w:t>заданной</w:t>
      </w:r>
      <w:r w:rsidRPr="00DF5384">
        <w:rPr>
          <w:spacing w:val="-2"/>
          <w:sz w:val="24"/>
          <w:szCs w:val="24"/>
        </w:rPr>
        <w:t xml:space="preserve"> </w:t>
      </w:r>
      <w:r w:rsidRPr="00DF5384">
        <w:rPr>
          <w:sz w:val="24"/>
          <w:szCs w:val="24"/>
        </w:rPr>
        <w:t>погрешности измерений в</w:t>
      </w:r>
      <w:r w:rsidRPr="00DF5384">
        <w:rPr>
          <w:spacing w:val="-1"/>
          <w:sz w:val="24"/>
          <w:szCs w:val="24"/>
        </w:rPr>
        <w:t xml:space="preserve"> </w:t>
      </w:r>
      <w:r w:rsidRPr="00DF5384">
        <w:rPr>
          <w:sz w:val="24"/>
          <w:szCs w:val="24"/>
        </w:rPr>
        <w:t>виде</w:t>
      </w:r>
      <w:r w:rsidRPr="00DF5384">
        <w:rPr>
          <w:spacing w:val="-1"/>
          <w:sz w:val="24"/>
          <w:szCs w:val="24"/>
        </w:rPr>
        <w:t xml:space="preserve"> </w:t>
      </w:r>
      <w:r w:rsidRPr="00DF5384">
        <w:rPr>
          <w:sz w:val="24"/>
          <w:szCs w:val="24"/>
        </w:rPr>
        <w:t>таблиц</w:t>
      </w:r>
      <w:r w:rsidRPr="00DF5384">
        <w:rPr>
          <w:spacing w:val="-2"/>
          <w:sz w:val="24"/>
          <w:szCs w:val="24"/>
        </w:rPr>
        <w:t xml:space="preserve"> </w:t>
      </w:r>
      <w:r w:rsidRPr="00DF5384">
        <w:rPr>
          <w:sz w:val="24"/>
          <w:szCs w:val="24"/>
        </w:rPr>
        <w:t>и графиков, делать выводы по результатам исследования;</w:t>
      </w:r>
    </w:p>
    <w:p w:rsidR="009625CB" w:rsidRPr="00DF5384" w:rsidRDefault="009625CB" w:rsidP="00A671EE">
      <w:pPr>
        <w:pStyle w:val="a4"/>
        <w:spacing w:line="276" w:lineRule="auto"/>
        <w:ind w:left="1316" w:right="558" w:hanging="240"/>
        <w:rPr>
          <w:sz w:val="24"/>
          <w:szCs w:val="24"/>
        </w:rPr>
      </w:pPr>
      <w:r w:rsidRPr="00DF5384">
        <w:rPr>
          <w:sz w:val="24"/>
          <w:szCs w:val="24"/>
        </w:rPr>
        <w:t>—проводить косвенные измерения физических величин (средняя скорость и ускорение</w:t>
      </w:r>
      <w:r w:rsidRPr="00DF5384">
        <w:rPr>
          <w:spacing w:val="-3"/>
          <w:sz w:val="24"/>
          <w:szCs w:val="24"/>
        </w:rPr>
        <w:t xml:space="preserve"> </w:t>
      </w:r>
      <w:r w:rsidRPr="00DF5384">
        <w:rPr>
          <w:sz w:val="24"/>
          <w:szCs w:val="24"/>
        </w:rPr>
        <w:t>тела</w:t>
      </w:r>
      <w:r w:rsidRPr="00DF5384">
        <w:rPr>
          <w:spacing w:val="-3"/>
          <w:sz w:val="24"/>
          <w:szCs w:val="24"/>
        </w:rPr>
        <w:t xml:space="preserve"> </w:t>
      </w:r>
      <w:r w:rsidRPr="00DF5384">
        <w:rPr>
          <w:sz w:val="24"/>
          <w:szCs w:val="24"/>
        </w:rPr>
        <w:t>при</w:t>
      </w:r>
      <w:r w:rsidRPr="00DF5384">
        <w:rPr>
          <w:spacing w:val="-2"/>
          <w:sz w:val="24"/>
          <w:szCs w:val="24"/>
        </w:rPr>
        <w:t xml:space="preserve"> </w:t>
      </w:r>
      <w:r w:rsidRPr="00DF5384">
        <w:rPr>
          <w:sz w:val="24"/>
          <w:szCs w:val="24"/>
        </w:rPr>
        <w:t>равноускоренном</w:t>
      </w:r>
      <w:r w:rsidRPr="00DF5384">
        <w:rPr>
          <w:spacing w:val="-3"/>
          <w:sz w:val="24"/>
          <w:szCs w:val="24"/>
        </w:rPr>
        <w:t xml:space="preserve"> </w:t>
      </w:r>
      <w:r w:rsidRPr="00DF5384">
        <w:rPr>
          <w:sz w:val="24"/>
          <w:szCs w:val="24"/>
        </w:rPr>
        <w:t>движении,</w:t>
      </w:r>
      <w:r w:rsidRPr="00DF5384">
        <w:rPr>
          <w:spacing w:val="-3"/>
          <w:sz w:val="24"/>
          <w:szCs w:val="24"/>
        </w:rPr>
        <w:t xml:space="preserve"> </w:t>
      </w:r>
      <w:r w:rsidRPr="00DF5384">
        <w:rPr>
          <w:sz w:val="24"/>
          <w:szCs w:val="24"/>
        </w:rPr>
        <w:t>ускорение</w:t>
      </w:r>
      <w:r w:rsidRPr="00DF5384">
        <w:rPr>
          <w:spacing w:val="-4"/>
          <w:sz w:val="24"/>
          <w:szCs w:val="24"/>
        </w:rPr>
        <w:t xml:space="preserve"> </w:t>
      </w:r>
      <w:r w:rsidRPr="00DF5384">
        <w:rPr>
          <w:sz w:val="24"/>
          <w:szCs w:val="24"/>
        </w:rPr>
        <w:t>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625CB" w:rsidRPr="00DF5384" w:rsidRDefault="009625CB" w:rsidP="00A671EE">
      <w:pPr>
        <w:pStyle w:val="a4"/>
        <w:spacing w:line="276" w:lineRule="auto"/>
        <w:ind w:left="1316" w:right="565" w:hanging="240"/>
        <w:rPr>
          <w:sz w:val="24"/>
          <w:szCs w:val="24"/>
        </w:rPr>
      </w:pPr>
      <w:r w:rsidRPr="00DF5384">
        <w:rPr>
          <w:sz w:val="24"/>
          <w:szCs w:val="24"/>
        </w:rPr>
        <w:t xml:space="preserve">—соблюдать правила техники безопасности при работе с лабораторным </w:t>
      </w:r>
      <w:r w:rsidRPr="00DF5384">
        <w:rPr>
          <w:spacing w:val="-2"/>
          <w:sz w:val="24"/>
          <w:szCs w:val="24"/>
        </w:rPr>
        <w:t>оборудованием;</w:t>
      </w:r>
    </w:p>
    <w:p w:rsidR="009625CB" w:rsidRPr="00DF5384" w:rsidRDefault="009625CB" w:rsidP="00A671EE">
      <w:pPr>
        <w:pStyle w:val="a4"/>
        <w:spacing w:line="276" w:lineRule="auto"/>
        <w:ind w:left="1316" w:right="566" w:hanging="240"/>
        <w:rPr>
          <w:sz w:val="24"/>
          <w:szCs w:val="24"/>
        </w:rPr>
      </w:pPr>
      <w:r w:rsidRPr="00DF5384">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625CB" w:rsidRPr="00DF5384" w:rsidRDefault="009625CB" w:rsidP="00A671EE">
      <w:pPr>
        <w:pStyle w:val="a4"/>
        <w:spacing w:before="65" w:line="276" w:lineRule="auto"/>
        <w:ind w:left="1316" w:right="561" w:hanging="240"/>
        <w:rPr>
          <w:sz w:val="24"/>
          <w:szCs w:val="24"/>
        </w:rPr>
      </w:pPr>
      <w:r w:rsidRPr="00DF5384">
        <w:rPr>
          <w:sz w:val="24"/>
          <w:szCs w:val="24"/>
        </w:rPr>
        <w:t>—характеризовать принципы действия изученных приборов и технических устройств с опорой на их описания (в том числе: спидометр,</w:t>
      </w:r>
      <w:r w:rsidRPr="00DF5384">
        <w:rPr>
          <w:spacing w:val="40"/>
          <w:sz w:val="24"/>
          <w:szCs w:val="24"/>
        </w:rPr>
        <w:t xml:space="preserve"> </w:t>
      </w:r>
      <w:r w:rsidRPr="00DF5384">
        <w:rPr>
          <w:sz w:val="24"/>
          <w:szCs w:val="24"/>
        </w:rPr>
        <w:t xml:space="preserve">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sidRPr="00DF5384">
        <w:rPr>
          <w:spacing w:val="-2"/>
          <w:sz w:val="24"/>
          <w:szCs w:val="24"/>
        </w:rPr>
        <w:t>закономерности;</w:t>
      </w:r>
    </w:p>
    <w:p w:rsidR="009625CB" w:rsidRPr="00DF5384" w:rsidRDefault="009625CB" w:rsidP="00A671EE">
      <w:pPr>
        <w:pStyle w:val="a4"/>
        <w:spacing w:before="2" w:line="276" w:lineRule="auto"/>
        <w:ind w:left="1316" w:right="552" w:hanging="240"/>
        <w:rPr>
          <w:sz w:val="24"/>
          <w:szCs w:val="24"/>
        </w:rPr>
      </w:pPr>
      <w:r w:rsidRPr="00DF5384">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9625CB" w:rsidRPr="00DF5384" w:rsidRDefault="009625CB" w:rsidP="00A671EE">
      <w:pPr>
        <w:pStyle w:val="a4"/>
        <w:spacing w:line="276" w:lineRule="auto"/>
        <w:ind w:left="1316" w:right="556" w:hanging="240"/>
        <w:rPr>
          <w:sz w:val="24"/>
          <w:szCs w:val="24"/>
        </w:rPr>
      </w:pPr>
      <w:r w:rsidRPr="00DF5384">
        <w:rPr>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25CB" w:rsidRPr="00DF5384" w:rsidRDefault="009625CB" w:rsidP="00A671EE">
      <w:pPr>
        <w:pStyle w:val="a4"/>
        <w:spacing w:before="1" w:line="276" w:lineRule="auto"/>
        <w:ind w:left="1316" w:right="557" w:hanging="240"/>
        <w:rPr>
          <w:sz w:val="24"/>
          <w:szCs w:val="24"/>
        </w:rPr>
      </w:pPr>
      <w:r w:rsidRPr="00DF5384">
        <w:rPr>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625CB" w:rsidRPr="00DF5384" w:rsidRDefault="009625CB" w:rsidP="00A671EE">
      <w:pPr>
        <w:pStyle w:val="a4"/>
        <w:spacing w:before="3" w:line="276" w:lineRule="auto"/>
        <w:ind w:left="1316" w:right="559" w:hanging="240"/>
        <w:rPr>
          <w:sz w:val="24"/>
          <w:szCs w:val="24"/>
        </w:rPr>
      </w:pPr>
      <w:r w:rsidRPr="00DF5384">
        <w:rPr>
          <w:sz w:val="24"/>
          <w:szCs w:val="24"/>
        </w:rPr>
        <w:t>—использовать при выполнении учебных заданий научно-популярную</w:t>
      </w:r>
      <w:r w:rsidRPr="00DF5384">
        <w:rPr>
          <w:spacing w:val="40"/>
          <w:sz w:val="24"/>
          <w:szCs w:val="24"/>
        </w:rPr>
        <w:t xml:space="preserve"> </w:t>
      </w:r>
      <w:r w:rsidRPr="00DF5384">
        <w:rPr>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25CB" w:rsidRPr="00DF5384" w:rsidRDefault="009625CB" w:rsidP="00A671EE">
      <w:pPr>
        <w:pStyle w:val="a4"/>
        <w:spacing w:line="276" w:lineRule="auto"/>
        <w:ind w:left="1316" w:right="558" w:hanging="240"/>
        <w:rPr>
          <w:sz w:val="24"/>
          <w:szCs w:val="24"/>
        </w:rPr>
      </w:pPr>
      <w:r w:rsidRPr="00DF5384">
        <w:rPr>
          <w:sz w:val="24"/>
          <w:szCs w:val="24"/>
        </w:rPr>
        <w:t>—создавать собственные письменные и устные сообщения на основе</w:t>
      </w:r>
      <w:r w:rsidRPr="00DF5384">
        <w:rPr>
          <w:spacing w:val="-1"/>
          <w:sz w:val="24"/>
          <w:szCs w:val="24"/>
        </w:rPr>
        <w:t xml:space="preserve"> </w:t>
      </w:r>
      <w:r w:rsidRPr="00DF5384">
        <w:rPr>
          <w:sz w:val="24"/>
          <w:szCs w:val="24"/>
        </w:rPr>
        <w:t>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w:t>
      </w:r>
      <w:r w:rsidRPr="00DF5384">
        <w:rPr>
          <w:spacing w:val="-2"/>
          <w:sz w:val="24"/>
          <w:szCs w:val="24"/>
        </w:rPr>
        <w:t>.</w:t>
      </w: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6"/>
          <w:sz w:val="24"/>
          <w:szCs w:val="24"/>
        </w:rPr>
        <w:t xml:space="preserve"> </w:t>
      </w:r>
      <w:r w:rsidRPr="00DF5384">
        <w:rPr>
          <w:sz w:val="24"/>
          <w:szCs w:val="24"/>
        </w:rPr>
        <w:t>программа</w:t>
      </w:r>
      <w:r w:rsidRPr="00DF5384">
        <w:rPr>
          <w:spacing w:val="-6"/>
          <w:sz w:val="24"/>
          <w:szCs w:val="24"/>
        </w:rPr>
        <w:t xml:space="preserve"> </w:t>
      </w:r>
      <w:r w:rsidRPr="00DF5384">
        <w:rPr>
          <w:sz w:val="24"/>
          <w:szCs w:val="24"/>
        </w:rPr>
        <w:t>по</w:t>
      </w:r>
      <w:r w:rsidRPr="00DF5384">
        <w:rPr>
          <w:spacing w:val="-11"/>
          <w:sz w:val="24"/>
          <w:szCs w:val="24"/>
        </w:rPr>
        <w:t xml:space="preserve"> </w:t>
      </w:r>
      <w:r w:rsidRPr="00DF5384">
        <w:rPr>
          <w:sz w:val="24"/>
          <w:szCs w:val="24"/>
        </w:rPr>
        <w:t>учебному</w:t>
      </w:r>
      <w:r w:rsidRPr="00DF5384">
        <w:rPr>
          <w:spacing w:val="-9"/>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"Биология"</w:t>
      </w:r>
    </w:p>
    <w:p w:rsidR="009625CB" w:rsidRPr="00DF5384" w:rsidRDefault="009625CB" w:rsidP="00A671EE">
      <w:pPr>
        <w:pStyle w:val="a4"/>
        <w:spacing w:before="115"/>
        <w:ind w:left="0"/>
        <w:rPr>
          <w:b/>
          <w:sz w:val="24"/>
          <w:szCs w:val="24"/>
        </w:rPr>
      </w:pPr>
    </w:p>
    <w:p w:rsidR="009625CB" w:rsidRPr="00DF5384" w:rsidRDefault="009625CB" w:rsidP="00A671EE">
      <w:pPr>
        <w:pStyle w:val="a4"/>
        <w:spacing w:line="276" w:lineRule="auto"/>
        <w:ind w:right="564" w:firstLine="427"/>
        <w:rPr>
          <w:sz w:val="24"/>
          <w:szCs w:val="24"/>
        </w:rPr>
      </w:pPr>
      <w:r w:rsidRPr="00DF5384">
        <w:rPr>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625CB" w:rsidRPr="00DF5384" w:rsidRDefault="009625CB" w:rsidP="00A671EE">
      <w:pPr>
        <w:spacing w:before="279"/>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61" w:line="276" w:lineRule="auto"/>
        <w:ind w:right="560" w:firstLine="427"/>
        <w:rPr>
          <w:sz w:val="24"/>
          <w:szCs w:val="24"/>
        </w:rPr>
      </w:pPr>
      <w:r w:rsidRPr="00DF5384">
        <w:rPr>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9625CB" w:rsidRPr="00DF5384" w:rsidRDefault="009625CB" w:rsidP="00A671EE">
      <w:pPr>
        <w:pStyle w:val="a4"/>
        <w:spacing w:line="276" w:lineRule="auto"/>
        <w:ind w:right="561" w:firstLine="427"/>
        <w:rPr>
          <w:sz w:val="24"/>
          <w:szCs w:val="24"/>
        </w:rPr>
      </w:pPr>
      <w:r w:rsidRPr="00DF5384">
        <w:rPr>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625CB" w:rsidRPr="00DF5384" w:rsidRDefault="009625CB" w:rsidP="00A671EE">
      <w:pPr>
        <w:pStyle w:val="a4"/>
        <w:spacing w:before="1" w:line="276" w:lineRule="auto"/>
        <w:ind w:right="562" w:firstLine="427"/>
        <w:rPr>
          <w:sz w:val="24"/>
          <w:szCs w:val="24"/>
        </w:rPr>
      </w:pPr>
      <w:r w:rsidRPr="00DF5384">
        <w:rPr>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w:t>
      </w:r>
      <w:r w:rsidRPr="00DF5384">
        <w:rPr>
          <w:spacing w:val="-2"/>
          <w:sz w:val="24"/>
          <w:szCs w:val="24"/>
        </w:rPr>
        <w:t>обучающихся.</w:t>
      </w:r>
    </w:p>
    <w:p w:rsidR="009625CB" w:rsidRPr="00DF5384" w:rsidRDefault="009625CB" w:rsidP="00A671EE">
      <w:pPr>
        <w:pStyle w:val="a4"/>
        <w:spacing w:line="276" w:lineRule="auto"/>
        <w:ind w:right="559" w:firstLine="427"/>
        <w:rPr>
          <w:sz w:val="24"/>
          <w:szCs w:val="24"/>
        </w:rPr>
      </w:pPr>
      <w:r w:rsidRPr="00DF5384">
        <w:rPr>
          <w:sz w:val="24"/>
          <w:szCs w:val="24"/>
        </w:rP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sidRPr="00DF5384">
        <w:rPr>
          <w:spacing w:val="-2"/>
          <w:sz w:val="24"/>
          <w:szCs w:val="24"/>
        </w:rPr>
        <w:t>курса.</w:t>
      </w:r>
    </w:p>
    <w:p w:rsidR="009625CB" w:rsidRPr="00DF5384" w:rsidRDefault="009625CB" w:rsidP="00A671EE">
      <w:pPr>
        <w:pStyle w:val="a4"/>
        <w:spacing w:before="1" w:line="276" w:lineRule="auto"/>
        <w:ind w:right="562" w:firstLine="427"/>
        <w:rPr>
          <w:sz w:val="24"/>
          <w:szCs w:val="24"/>
        </w:rPr>
      </w:pPr>
      <w:r w:rsidRPr="00DF5384">
        <w:rPr>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9625CB" w:rsidRPr="00DF5384" w:rsidRDefault="009625CB" w:rsidP="00A671EE">
      <w:pPr>
        <w:pStyle w:val="1"/>
        <w:spacing w:before="243"/>
        <w:jc w:val="both"/>
        <w:rPr>
          <w:sz w:val="24"/>
          <w:szCs w:val="24"/>
        </w:rPr>
      </w:pPr>
      <w:r w:rsidRPr="00DF5384">
        <w:rPr>
          <w:sz w:val="24"/>
          <w:szCs w:val="24"/>
        </w:rPr>
        <w:t>Программа</w:t>
      </w:r>
      <w:r w:rsidRPr="00DF5384">
        <w:rPr>
          <w:spacing w:val="-10"/>
          <w:sz w:val="24"/>
          <w:szCs w:val="24"/>
        </w:rPr>
        <w:t xml:space="preserve"> </w:t>
      </w:r>
      <w:r w:rsidRPr="00DF5384">
        <w:rPr>
          <w:sz w:val="24"/>
          <w:szCs w:val="24"/>
        </w:rPr>
        <w:t>имеет</w:t>
      </w:r>
      <w:r w:rsidRPr="00DF5384">
        <w:rPr>
          <w:spacing w:val="-13"/>
          <w:sz w:val="24"/>
          <w:szCs w:val="24"/>
        </w:rPr>
        <w:t xml:space="preserve"> </w:t>
      </w:r>
      <w:r w:rsidRPr="00DF5384">
        <w:rPr>
          <w:sz w:val="24"/>
          <w:szCs w:val="24"/>
        </w:rPr>
        <w:t>следующую</w:t>
      </w:r>
      <w:r w:rsidRPr="00DF5384">
        <w:rPr>
          <w:spacing w:val="-15"/>
          <w:sz w:val="24"/>
          <w:szCs w:val="24"/>
        </w:rPr>
        <w:t xml:space="preserve"> </w:t>
      </w:r>
      <w:r w:rsidRPr="00DF5384">
        <w:rPr>
          <w:spacing w:val="-2"/>
          <w:sz w:val="24"/>
          <w:szCs w:val="24"/>
        </w:rPr>
        <w:t>структуру:</w:t>
      </w:r>
    </w:p>
    <w:p w:rsidR="009625CB" w:rsidRPr="00DF5384" w:rsidRDefault="009625CB" w:rsidP="000F0EA0">
      <w:pPr>
        <w:pStyle w:val="a3"/>
        <w:widowControl w:val="0"/>
        <w:numPr>
          <w:ilvl w:val="0"/>
          <w:numId w:val="94"/>
        </w:numPr>
        <w:tabs>
          <w:tab w:val="left" w:pos="1246"/>
          <w:tab w:val="left" w:pos="1376"/>
        </w:tabs>
        <w:autoSpaceDE w:val="0"/>
        <w:autoSpaceDN w:val="0"/>
        <w:spacing w:before="45" w:after="0" w:line="278" w:lineRule="auto"/>
        <w:ind w:right="1210" w:hanging="30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планируемые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освоения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учебного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«Биология»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годам </w:t>
      </w:r>
      <w:r w:rsidRPr="00DF5384">
        <w:rPr>
          <w:rFonts w:ascii="Times New Roman" w:hAnsi="Times New Roman" w:cs="Times New Roman"/>
          <w:spacing w:val="-2"/>
          <w:sz w:val="24"/>
          <w:szCs w:val="24"/>
        </w:rPr>
        <w:t>обучения;</w:t>
      </w:r>
    </w:p>
    <w:p w:rsidR="009625CB" w:rsidRPr="00DF5384" w:rsidRDefault="009625CB" w:rsidP="000F0EA0">
      <w:pPr>
        <w:pStyle w:val="a3"/>
        <w:widowControl w:val="0"/>
        <w:numPr>
          <w:ilvl w:val="0"/>
          <w:numId w:val="94"/>
        </w:numPr>
        <w:tabs>
          <w:tab w:val="left" w:pos="1260"/>
        </w:tabs>
        <w:autoSpaceDE w:val="0"/>
        <w:autoSpaceDN w:val="0"/>
        <w:spacing w:after="0" w:line="319" w:lineRule="exact"/>
        <w:ind w:left="1260" w:hanging="184"/>
        <w:contextualSpacing w:val="0"/>
        <w:jc w:val="both"/>
        <w:rPr>
          <w:rFonts w:ascii="Times New Roman" w:hAnsi="Times New Roman" w:cs="Times New Roman"/>
          <w:b/>
          <w:sz w:val="24"/>
          <w:szCs w:val="24"/>
        </w:rPr>
      </w:pPr>
      <w:r w:rsidRPr="00DF5384">
        <w:rPr>
          <w:rFonts w:ascii="Times New Roman" w:hAnsi="Times New Roman" w:cs="Times New Roman"/>
          <w:sz w:val="24"/>
          <w:szCs w:val="24"/>
        </w:rPr>
        <w:t>содержание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учебного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«Биология»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годам</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обучения;</w:t>
      </w:r>
    </w:p>
    <w:p w:rsidR="009625CB" w:rsidRPr="00DF5384" w:rsidRDefault="009625CB" w:rsidP="000F0EA0">
      <w:pPr>
        <w:pStyle w:val="a3"/>
        <w:widowControl w:val="0"/>
        <w:numPr>
          <w:ilvl w:val="0"/>
          <w:numId w:val="94"/>
        </w:numPr>
        <w:tabs>
          <w:tab w:val="left" w:pos="1260"/>
          <w:tab w:val="left" w:pos="1376"/>
        </w:tabs>
        <w:autoSpaceDE w:val="0"/>
        <w:autoSpaceDN w:val="0"/>
        <w:spacing w:before="65" w:after="0" w:line="276" w:lineRule="auto"/>
        <w:ind w:right="576" w:hanging="300"/>
        <w:contextualSpacing w:val="0"/>
        <w:jc w:val="both"/>
        <w:rPr>
          <w:rFonts w:ascii="Times New Roman" w:hAnsi="Times New Roman" w:cs="Times New Roman"/>
          <w:b/>
          <w:sz w:val="24"/>
          <w:szCs w:val="24"/>
        </w:rPr>
      </w:pPr>
      <w:r w:rsidRPr="00DF5384">
        <w:rPr>
          <w:rFonts w:ascii="Times New Roman" w:hAnsi="Times New Roman"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9625CB" w:rsidRPr="00DF5384" w:rsidRDefault="009625CB" w:rsidP="00A671EE">
      <w:pPr>
        <w:spacing w:before="168"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«БИОЛОГИЯ»</w:t>
      </w:r>
    </w:p>
    <w:p w:rsidR="009625CB" w:rsidRPr="00DF5384" w:rsidRDefault="009625CB" w:rsidP="00A671EE">
      <w:pPr>
        <w:pStyle w:val="a4"/>
        <w:spacing w:line="276" w:lineRule="auto"/>
        <w:ind w:right="559" w:firstLine="427"/>
        <w:rPr>
          <w:sz w:val="24"/>
          <w:szCs w:val="24"/>
        </w:rPr>
      </w:pPr>
      <w:r w:rsidRPr="00DF5384">
        <w:rPr>
          <w:sz w:val="24"/>
          <w:szCs w:val="24"/>
        </w:rPr>
        <w:t>Учебный предмет «Биология» развивает представления о познаваемости</w:t>
      </w:r>
      <w:r w:rsidRPr="00DF5384">
        <w:rPr>
          <w:spacing w:val="40"/>
          <w:sz w:val="24"/>
          <w:szCs w:val="24"/>
        </w:rPr>
        <w:t xml:space="preserve"> </w:t>
      </w:r>
      <w:r w:rsidRPr="00DF5384">
        <w:rPr>
          <w:sz w:val="24"/>
          <w:szCs w:val="24"/>
        </w:rPr>
        <w:t>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625CB" w:rsidRPr="00DF5384" w:rsidRDefault="009625CB" w:rsidP="00A671EE">
      <w:pPr>
        <w:pStyle w:val="a4"/>
        <w:spacing w:line="278" w:lineRule="auto"/>
        <w:ind w:right="562" w:firstLine="427"/>
        <w:rPr>
          <w:sz w:val="24"/>
          <w:szCs w:val="24"/>
        </w:rPr>
      </w:pPr>
      <w:r w:rsidRPr="00DF538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625CB" w:rsidRPr="00DF5384" w:rsidRDefault="009625CB" w:rsidP="00A671EE">
      <w:pPr>
        <w:pStyle w:val="a4"/>
        <w:spacing w:before="85"/>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«БИОЛОГИЯ»</w:t>
      </w:r>
    </w:p>
    <w:p w:rsidR="009625CB" w:rsidRPr="00DF5384" w:rsidRDefault="009625CB" w:rsidP="00A671EE">
      <w:pPr>
        <w:pStyle w:val="a4"/>
        <w:spacing w:line="278" w:lineRule="auto"/>
        <w:ind w:right="566" w:firstLine="417"/>
        <w:rPr>
          <w:sz w:val="24"/>
          <w:szCs w:val="24"/>
        </w:rPr>
      </w:pPr>
      <w:r w:rsidRPr="00DF5384">
        <w:rPr>
          <w:sz w:val="24"/>
          <w:szCs w:val="24"/>
        </w:rPr>
        <w:t xml:space="preserve">Целями изучения биологии на уровне основного общего образования </w:t>
      </w:r>
      <w:r w:rsidRPr="00DF5384">
        <w:rPr>
          <w:spacing w:val="-2"/>
          <w:sz w:val="24"/>
          <w:szCs w:val="24"/>
        </w:rPr>
        <w:t>являются:</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6" w:lineRule="auto"/>
        <w:ind w:left="1316" w:right="559"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8" w:lineRule="auto"/>
        <w:ind w:left="1316" w:right="575"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8" w:lineRule="auto"/>
        <w:ind w:left="1316" w:right="574"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6" w:lineRule="auto"/>
        <w:ind w:left="1316" w:right="567"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умений использовать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информацию</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 современных достижениях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 области биологии для объяснения процессов и явлений живой природы и жизнедеятельности собственного организма;</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6" w:lineRule="auto"/>
        <w:ind w:left="1316" w:right="569"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625CB" w:rsidRPr="00DF5384" w:rsidRDefault="009625CB" w:rsidP="000F0EA0">
      <w:pPr>
        <w:pStyle w:val="a3"/>
        <w:widowControl w:val="0"/>
        <w:numPr>
          <w:ilvl w:val="0"/>
          <w:numId w:val="94"/>
        </w:numPr>
        <w:tabs>
          <w:tab w:val="left" w:pos="1260"/>
          <w:tab w:val="left" w:pos="1316"/>
        </w:tabs>
        <w:autoSpaceDE w:val="0"/>
        <w:autoSpaceDN w:val="0"/>
        <w:spacing w:after="0" w:line="278" w:lineRule="auto"/>
        <w:ind w:left="1316" w:right="566"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9625CB" w:rsidRPr="00DF5384" w:rsidRDefault="009625CB" w:rsidP="00A671EE">
      <w:pPr>
        <w:pStyle w:val="a4"/>
        <w:spacing w:before="109"/>
        <w:ind w:left="1635"/>
        <w:rPr>
          <w:sz w:val="24"/>
          <w:szCs w:val="24"/>
        </w:rPr>
      </w:pPr>
      <w:r w:rsidRPr="00DF5384">
        <w:rPr>
          <w:sz w:val="24"/>
          <w:szCs w:val="24"/>
        </w:rPr>
        <w:t>Достижение</w:t>
      </w:r>
      <w:r w:rsidRPr="00DF5384">
        <w:rPr>
          <w:spacing w:val="-13"/>
          <w:sz w:val="24"/>
          <w:szCs w:val="24"/>
        </w:rPr>
        <w:t xml:space="preserve"> </w:t>
      </w:r>
      <w:r w:rsidRPr="00DF5384">
        <w:rPr>
          <w:sz w:val="24"/>
          <w:szCs w:val="24"/>
        </w:rPr>
        <w:t>целей</w:t>
      </w:r>
      <w:r w:rsidRPr="00DF5384">
        <w:rPr>
          <w:spacing w:val="-11"/>
          <w:sz w:val="24"/>
          <w:szCs w:val="24"/>
        </w:rPr>
        <w:t xml:space="preserve"> </w:t>
      </w:r>
      <w:r w:rsidRPr="00DF5384">
        <w:rPr>
          <w:sz w:val="24"/>
          <w:szCs w:val="24"/>
        </w:rPr>
        <w:t>обеспечивается</w:t>
      </w:r>
      <w:r w:rsidRPr="00DF5384">
        <w:rPr>
          <w:spacing w:val="-9"/>
          <w:sz w:val="24"/>
          <w:szCs w:val="24"/>
        </w:rPr>
        <w:t xml:space="preserve"> </w:t>
      </w:r>
      <w:r w:rsidRPr="00DF5384">
        <w:rPr>
          <w:sz w:val="24"/>
          <w:szCs w:val="24"/>
        </w:rPr>
        <w:t>решением</w:t>
      </w:r>
      <w:r w:rsidRPr="00DF5384">
        <w:rPr>
          <w:spacing w:val="-9"/>
          <w:sz w:val="24"/>
          <w:szCs w:val="24"/>
        </w:rPr>
        <w:t xml:space="preserve"> </w:t>
      </w:r>
      <w:r w:rsidRPr="00DF5384">
        <w:rPr>
          <w:sz w:val="24"/>
          <w:szCs w:val="24"/>
        </w:rPr>
        <w:t>следующих</w:t>
      </w:r>
      <w:r w:rsidRPr="00DF5384">
        <w:rPr>
          <w:spacing w:val="-12"/>
          <w:sz w:val="24"/>
          <w:szCs w:val="24"/>
        </w:rPr>
        <w:t xml:space="preserve"> </w:t>
      </w:r>
      <w:r w:rsidRPr="00DF5384">
        <w:rPr>
          <w:spacing w:val="-2"/>
          <w:sz w:val="24"/>
          <w:szCs w:val="24"/>
        </w:rPr>
        <w:t>ЗАДАЧ:</w:t>
      </w:r>
    </w:p>
    <w:p w:rsidR="009625CB" w:rsidRPr="00DF5384" w:rsidRDefault="009625CB" w:rsidP="000F0EA0">
      <w:pPr>
        <w:pStyle w:val="a3"/>
        <w:widowControl w:val="0"/>
        <w:numPr>
          <w:ilvl w:val="0"/>
          <w:numId w:val="94"/>
        </w:numPr>
        <w:tabs>
          <w:tab w:val="left" w:pos="1260"/>
          <w:tab w:val="left" w:pos="1316"/>
        </w:tabs>
        <w:autoSpaceDE w:val="0"/>
        <w:autoSpaceDN w:val="0"/>
        <w:spacing w:before="50" w:after="0" w:line="276" w:lineRule="auto"/>
        <w:ind w:left="1316" w:right="564"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625CB" w:rsidRPr="00DF5384" w:rsidRDefault="009625CB" w:rsidP="000F0EA0">
      <w:pPr>
        <w:pStyle w:val="a3"/>
        <w:widowControl w:val="0"/>
        <w:numPr>
          <w:ilvl w:val="0"/>
          <w:numId w:val="94"/>
        </w:numPr>
        <w:tabs>
          <w:tab w:val="left" w:pos="1274"/>
          <w:tab w:val="left" w:pos="1316"/>
        </w:tabs>
        <w:autoSpaceDE w:val="0"/>
        <w:autoSpaceDN w:val="0"/>
        <w:spacing w:after="0" w:line="278" w:lineRule="auto"/>
        <w:ind w:left="1316" w:right="576"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625CB" w:rsidRPr="00DF5384" w:rsidRDefault="009625CB" w:rsidP="000F0EA0">
      <w:pPr>
        <w:pStyle w:val="a3"/>
        <w:widowControl w:val="0"/>
        <w:numPr>
          <w:ilvl w:val="0"/>
          <w:numId w:val="94"/>
        </w:numPr>
        <w:tabs>
          <w:tab w:val="left" w:pos="1274"/>
          <w:tab w:val="left" w:pos="1316"/>
        </w:tabs>
        <w:autoSpaceDE w:val="0"/>
        <w:autoSpaceDN w:val="0"/>
        <w:spacing w:after="0" w:line="276" w:lineRule="auto"/>
        <w:ind w:left="1316" w:right="563"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освоение приёмов работы с биологической информацией, в том числе о современных достижениях в области биологии, её анализ и критическое </w:t>
      </w:r>
      <w:r w:rsidRPr="00DF5384">
        <w:rPr>
          <w:rFonts w:ascii="Times New Roman" w:hAnsi="Times New Roman" w:cs="Times New Roman"/>
          <w:spacing w:val="-2"/>
          <w:sz w:val="24"/>
          <w:szCs w:val="24"/>
        </w:rPr>
        <w:t>оценивание;</w:t>
      </w:r>
    </w:p>
    <w:p w:rsidR="009625CB" w:rsidRPr="00DF5384" w:rsidRDefault="009625CB" w:rsidP="000F0EA0">
      <w:pPr>
        <w:pStyle w:val="a3"/>
        <w:widowControl w:val="0"/>
        <w:numPr>
          <w:ilvl w:val="0"/>
          <w:numId w:val="94"/>
        </w:numPr>
        <w:tabs>
          <w:tab w:val="left" w:pos="1274"/>
          <w:tab w:val="left" w:pos="1316"/>
          <w:tab w:val="left" w:pos="4700"/>
          <w:tab w:val="left" w:pos="5051"/>
          <w:tab w:val="left" w:pos="6868"/>
          <w:tab w:val="left" w:pos="8328"/>
        </w:tabs>
        <w:autoSpaceDE w:val="0"/>
        <w:autoSpaceDN w:val="0"/>
        <w:spacing w:before="65" w:after="0" w:line="278" w:lineRule="auto"/>
        <w:ind w:left="1316" w:right="658" w:hanging="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воспитание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биологически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экологически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грамотной</w:t>
      </w:r>
      <w:r w:rsidRPr="00DF5384">
        <w:rPr>
          <w:rFonts w:ascii="Times New Roman" w:hAnsi="Times New Roman" w:cs="Times New Roman"/>
          <w:sz w:val="24"/>
          <w:szCs w:val="24"/>
        </w:rPr>
        <w:tab/>
        <w:t>личности,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готовой</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к сохранению собственного здоровья и охраны окружающей среды.</w:t>
      </w:r>
    </w:p>
    <w:p w:rsidR="009625CB" w:rsidRPr="00DF5384" w:rsidRDefault="009625CB" w:rsidP="00A671EE">
      <w:pPr>
        <w:pStyle w:val="a4"/>
        <w:spacing w:before="150"/>
        <w:ind w:left="0"/>
        <w:rPr>
          <w:sz w:val="24"/>
          <w:szCs w:val="24"/>
        </w:rPr>
      </w:pPr>
    </w:p>
    <w:p w:rsidR="009625CB" w:rsidRPr="00DF5384" w:rsidRDefault="009625CB" w:rsidP="00A671EE">
      <w:pPr>
        <w:spacing w:line="275"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«БИОЛОГИЯ»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58" w:firstLine="427"/>
        <w:rPr>
          <w:sz w:val="24"/>
          <w:szCs w:val="24"/>
        </w:rPr>
      </w:pPr>
      <w:r w:rsidRPr="00DF5384">
        <w:rPr>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9625CB" w:rsidRPr="00DF5384" w:rsidRDefault="009625CB" w:rsidP="00A671EE">
      <w:pPr>
        <w:pStyle w:val="a4"/>
        <w:spacing w:before="159"/>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«БИОЛОГИЯ»</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93"/>
        <w:ind w:left="0"/>
        <w:rPr>
          <w:b/>
          <w:sz w:val="24"/>
          <w:szCs w:val="24"/>
        </w:rPr>
      </w:pPr>
    </w:p>
    <w:p w:rsidR="009625CB" w:rsidRPr="00DF5384" w:rsidRDefault="009625CB" w:rsidP="000F0EA0">
      <w:pPr>
        <w:pStyle w:val="a3"/>
        <w:widowControl w:val="0"/>
        <w:numPr>
          <w:ilvl w:val="0"/>
          <w:numId w:val="93"/>
        </w:numPr>
        <w:tabs>
          <w:tab w:val="left" w:pos="1256"/>
        </w:tabs>
        <w:autoSpaceDE w:val="0"/>
        <w:autoSpaceDN w:val="0"/>
        <w:spacing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5"/>
        <w:ind w:left="0"/>
        <w:rPr>
          <w:b/>
          <w:sz w:val="24"/>
          <w:szCs w:val="24"/>
        </w:rPr>
      </w:pPr>
    </w:p>
    <w:p w:rsidR="009625CB" w:rsidRPr="00DF5384" w:rsidRDefault="009625CB" w:rsidP="000F0EA0">
      <w:pPr>
        <w:pStyle w:val="1"/>
        <w:numPr>
          <w:ilvl w:val="0"/>
          <w:numId w:val="92"/>
        </w:numPr>
        <w:tabs>
          <w:tab w:val="left" w:pos="1358"/>
        </w:tabs>
        <w:spacing w:before="1"/>
        <w:ind w:left="1358" w:hanging="282"/>
        <w:jc w:val="both"/>
        <w:rPr>
          <w:sz w:val="24"/>
          <w:szCs w:val="24"/>
        </w:rPr>
      </w:pPr>
      <w:r w:rsidRPr="00DF5384">
        <w:rPr>
          <w:sz w:val="24"/>
          <w:szCs w:val="24"/>
        </w:rPr>
        <w:t>Биология</w:t>
      </w:r>
      <w:r w:rsidRPr="00DF5384">
        <w:rPr>
          <w:spacing w:val="-10"/>
          <w:sz w:val="24"/>
          <w:szCs w:val="24"/>
        </w:rPr>
        <w:t xml:space="preserve"> </w:t>
      </w:r>
      <w:r w:rsidRPr="00DF5384">
        <w:rPr>
          <w:sz w:val="24"/>
          <w:szCs w:val="24"/>
        </w:rPr>
        <w:t>—</w:t>
      </w:r>
      <w:r w:rsidRPr="00DF5384">
        <w:rPr>
          <w:spacing w:val="-7"/>
          <w:sz w:val="24"/>
          <w:szCs w:val="24"/>
        </w:rPr>
        <w:t xml:space="preserve"> </w:t>
      </w:r>
      <w:r w:rsidRPr="00DF5384">
        <w:rPr>
          <w:sz w:val="24"/>
          <w:szCs w:val="24"/>
        </w:rPr>
        <w:t>наука</w:t>
      </w:r>
      <w:r w:rsidRPr="00DF5384">
        <w:rPr>
          <w:spacing w:val="-4"/>
          <w:sz w:val="24"/>
          <w:szCs w:val="24"/>
        </w:rPr>
        <w:t xml:space="preserve"> </w:t>
      </w:r>
      <w:r w:rsidRPr="00DF5384">
        <w:rPr>
          <w:sz w:val="24"/>
          <w:szCs w:val="24"/>
        </w:rPr>
        <w:t>о</w:t>
      </w:r>
      <w:r w:rsidRPr="00DF5384">
        <w:rPr>
          <w:spacing w:val="-6"/>
          <w:sz w:val="24"/>
          <w:szCs w:val="24"/>
        </w:rPr>
        <w:t xml:space="preserve"> </w:t>
      </w:r>
      <w:r w:rsidRPr="00DF5384">
        <w:rPr>
          <w:sz w:val="24"/>
          <w:szCs w:val="24"/>
        </w:rPr>
        <w:t>живой</w:t>
      </w:r>
      <w:r w:rsidRPr="00DF5384">
        <w:rPr>
          <w:spacing w:val="-9"/>
          <w:sz w:val="24"/>
          <w:szCs w:val="24"/>
        </w:rPr>
        <w:t xml:space="preserve"> </w:t>
      </w:r>
      <w:r w:rsidRPr="00DF5384">
        <w:rPr>
          <w:spacing w:val="-2"/>
          <w:sz w:val="24"/>
          <w:szCs w:val="24"/>
        </w:rPr>
        <w:t>природе</w:t>
      </w:r>
    </w:p>
    <w:p w:rsidR="009625CB" w:rsidRPr="00DF5384" w:rsidRDefault="009625CB" w:rsidP="00A671EE">
      <w:pPr>
        <w:pStyle w:val="a4"/>
        <w:spacing w:before="45" w:line="276" w:lineRule="auto"/>
        <w:ind w:right="562" w:firstLine="427"/>
        <w:rPr>
          <w:sz w:val="24"/>
          <w:szCs w:val="24"/>
        </w:rPr>
      </w:pPr>
      <w:r w:rsidRPr="00DF5384">
        <w:rPr>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625CB" w:rsidRPr="00DF5384" w:rsidRDefault="009625CB" w:rsidP="00A671EE">
      <w:pPr>
        <w:pStyle w:val="a4"/>
        <w:spacing w:line="276" w:lineRule="auto"/>
        <w:ind w:right="556" w:firstLine="427"/>
        <w:rPr>
          <w:sz w:val="24"/>
          <w:szCs w:val="24"/>
        </w:rPr>
      </w:pPr>
      <w:r w:rsidRPr="00DF5384">
        <w:rPr>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625CB" w:rsidRPr="00DF5384" w:rsidRDefault="009625CB" w:rsidP="00A671EE">
      <w:pPr>
        <w:pStyle w:val="a4"/>
        <w:spacing w:before="1" w:line="276" w:lineRule="auto"/>
        <w:ind w:right="568" w:firstLine="427"/>
        <w:rPr>
          <w:sz w:val="24"/>
          <w:szCs w:val="24"/>
        </w:rPr>
      </w:pPr>
      <w:r w:rsidRPr="00DF5384">
        <w:rPr>
          <w:sz w:val="24"/>
          <w:szCs w:val="24"/>
        </w:rPr>
        <w:t>Кабинет биологии. Правила поведения и работы в кабинете с биологическими приборами и инструментами.</w:t>
      </w:r>
    </w:p>
    <w:p w:rsidR="009625CB" w:rsidRPr="00DF5384" w:rsidRDefault="009625CB" w:rsidP="00A671EE">
      <w:pPr>
        <w:pStyle w:val="a4"/>
        <w:spacing w:before="2" w:line="276" w:lineRule="auto"/>
        <w:ind w:right="554" w:firstLine="427"/>
        <w:rPr>
          <w:sz w:val="24"/>
          <w:szCs w:val="24"/>
        </w:rPr>
      </w:pPr>
      <w:r w:rsidRPr="00DF5384">
        <w:rPr>
          <w:sz w:val="24"/>
          <w:szCs w:val="24"/>
        </w:rPr>
        <w:t>Биологические термины, понятия, символы. Источники</w:t>
      </w:r>
      <w:r w:rsidRPr="00DF5384">
        <w:rPr>
          <w:spacing w:val="40"/>
          <w:sz w:val="24"/>
          <w:szCs w:val="24"/>
        </w:rPr>
        <w:t xml:space="preserve"> </w:t>
      </w:r>
      <w:r w:rsidRPr="00DF5384">
        <w:rPr>
          <w:sz w:val="24"/>
          <w:szCs w:val="24"/>
        </w:rPr>
        <w:t>биологических</w:t>
      </w:r>
      <w:r w:rsidRPr="00DF5384">
        <w:rPr>
          <w:spacing w:val="40"/>
          <w:sz w:val="24"/>
          <w:szCs w:val="24"/>
        </w:rPr>
        <w:t xml:space="preserve"> </w:t>
      </w:r>
      <w:r w:rsidRPr="00DF5384">
        <w:rPr>
          <w:sz w:val="24"/>
          <w:szCs w:val="24"/>
        </w:rPr>
        <w:t>знаний. Поиск информации с использованием различных источников (научно- популярная литература, справочники, Интернет).</w:t>
      </w:r>
    </w:p>
    <w:p w:rsidR="009625CB" w:rsidRPr="00DF5384" w:rsidRDefault="009625CB" w:rsidP="00A671EE">
      <w:pPr>
        <w:pStyle w:val="a4"/>
        <w:spacing w:before="110"/>
        <w:ind w:left="0"/>
        <w:rPr>
          <w:sz w:val="24"/>
          <w:szCs w:val="24"/>
        </w:rPr>
      </w:pPr>
    </w:p>
    <w:p w:rsidR="009625CB" w:rsidRPr="00DF5384" w:rsidRDefault="009625CB" w:rsidP="000F0EA0">
      <w:pPr>
        <w:pStyle w:val="1"/>
        <w:numPr>
          <w:ilvl w:val="0"/>
          <w:numId w:val="92"/>
        </w:numPr>
        <w:tabs>
          <w:tab w:val="left" w:pos="1358"/>
        </w:tabs>
        <w:spacing w:before="1"/>
        <w:ind w:left="1358" w:hanging="282"/>
        <w:jc w:val="both"/>
        <w:rPr>
          <w:sz w:val="24"/>
          <w:szCs w:val="24"/>
        </w:rPr>
      </w:pPr>
      <w:r w:rsidRPr="00DF5384">
        <w:rPr>
          <w:sz w:val="24"/>
          <w:szCs w:val="24"/>
        </w:rPr>
        <w:t>Методы</w:t>
      </w:r>
      <w:r w:rsidRPr="00DF5384">
        <w:rPr>
          <w:spacing w:val="-11"/>
          <w:sz w:val="24"/>
          <w:szCs w:val="24"/>
        </w:rPr>
        <w:t xml:space="preserve"> </w:t>
      </w:r>
      <w:r w:rsidRPr="00DF5384">
        <w:rPr>
          <w:sz w:val="24"/>
          <w:szCs w:val="24"/>
        </w:rPr>
        <w:t>изучения</w:t>
      </w:r>
      <w:r w:rsidRPr="00DF5384">
        <w:rPr>
          <w:spacing w:val="-8"/>
          <w:sz w:val="24"/>
          <w:szCs w:val="24"/>
        </w:rPr>
        <w:t xml:space="preserve"> </w:t>
      </w:r>
      <w:r w:rsidRPr="00DF5384">
        <w:rPr>
          <w:sz w:val="24"/>
          <w:szCs w:val="24"/>
        </w:rPr>
        <w:t>живой</w:t>
      </w:r>
      <w:r w:rsidRPr="00DF5384">
        <w:rPr>
          <w:spacing w:val="-9"/>
          <w:sz w:val="24"/>
          <w:szCs w:val="24"/>
        </w:rPr>
        <w:t xml:space="preserve"> </w:t>
      </w:r>
      <w:r w:rsidRPr="00DF5384">
        <w:rPr>
          <w:spacing w:val="-2"/>
          <w:sz w:val="24"/>
          <w:szCs w:val="24"/>
        </w:rPr>
        <w:t>природы</w:t>
      </w:r>
    </w:p>
    <w:p w:rsidR="009625CB" w:rsidRPr="00DF5384" w:rsidRDefault="009625CB" w:rsidP="00A671EE">
      <w:pPr>
        <w:pStyle w:val="a4"/>
        <w:spacing w:before="45" w:line="276" w:lineRule="auto"/>
        <w:ind w:right="562" w:firstLine="427"/>
        <w:rPr>
          <w:sz w:val="24"/>
          <w:szCs w:val="24"/>
        </w:rPr>
      </w:pPr>
      <w:r w:rsidRPr="00DF5384">
        <w:rPr>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625CB" w:rsidRPr="00DF5384" w:rsidRDefault="009625CB" w:rsidP="00A671EE">
      <w:pPr>
        <w:pStyle w:val="a4"/>
        <w:spacing w:line="276" w:lineRule="auto"/>
        <w:ind w:right="560" w:firstLine="427"/>
        <w:rPr>
          <w:sz w:val="24"/>
          <w:szCs w:val="24"/>
        </w:rPr>
      </w:pPr>
      <w:r w:rsidRPr="00DF5384">
        <w:rPr>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w:t>
      </w:r>
      <w:r w:rsidRPr="00DF5384">
        <w:rPr>
          <w:spacing w:val="40"/>
          <w:sz w:val="24"/>
          <w:szCs w:val="24"/>
        </w:rPr>
        <w:t xml:space="preserve"> </w:t>
      </w:r>
      <w:r w:rsidRPr="00DF5384">
        <w:rPr>
          <w:sz w:val="24"/>
          <w:szCs w:val="24"/>
        </w:rPr>
        <w:t>двойных</w:t>
      </w:r>
      <w:r w:rsidRPr="00DF5384">
        <w:rPr>
          <w:spacing w:val="40"/>
          <w:sz w:val="24"/>
          <w:szCs w:val="24"/>
        </w:rPr>
        <w:t xml:space="preserve"> </w:t>
      </w:r>
      <w:r w:rsidRPr="00DF5384">
        <w:rPr>
          <w:sz w:val="24"/>
          <w:szCs w:val="24"/>
        </w:rPr>
        <w:t>названий</w:t>
      </w:r>
      <w:r w:rsidRPr="00DF5384">
        <w:rPr>
          <w:spacing w:val="40"/>
          <w:sz w:val="24"/>
          <w:szCs w:val="24"/>
        </w:rPr>
        <w:t xml:space="preserve"> </w:t>
      </w:r>
      <w:r w:rsidRPr="00DF5384">
        <w:rPr>
          <w:sz w:val="24"/>
          <w:szCs w:val="24"/>
        </w:rPr>
        <w:t>организмов.</w:t>
      </w:r>
      <w:r w:rsidRPr="00DF5384">
        <w:rPr>
          <w:spacing w:val="40"/>
          <w:sz w:val="24"/>
          <w:szCs w:val="24"/>
        </w:rPr>
        <w:t xml:space="preserve"> </w:t>
      </w:r>
      <w:r w:rsidRPr="00DF5384">
        <w:rPr>
          <w:sz w:val="24"/>
          <w:szCs w:val="24"/>
        </w:rPr>
        <w:t>Наблюдение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эксперимент</w:t>
      </w:r>
      <w:r w:rsidRPr="00DF5384">
        <w:rPr>
          <w:spacing w:val="40"/>
          <w:sz w:val="24"/>
          <w:szCs w:val="24"/>
        </w:rPr>
        <w:t xml:space="preserve"> </w:t>
      </w:r>
      <w:r w:rsidRPr="00DF5384">
        <w:rPr>
          <w:sz w:val="24"/>
          <w:szCs w:val="24"/>
        </w:rPr>
        <w:t>как</w:t>
      </w:r>
    </w:p>
    <w:p w:rsidR="009625CB" w:rsidRPr="00DF5384" w:rsidRDefault="009625CB" w:rsidP="00A671EE">
      <w:pPr>
        <w:pStyle w:val="a4"/>
        <w:spacing w:before="63"/>
        <w:rPr>
          <w:sz w:val="24"/>
          <w:szCs w:val="24"/>
        </w:rPr>
      </w:pPr>
      <w:r w:rsidRPr="00DF5384">
        <w:rPr>
          <w:sz w:val="24"/>
          <w:szCs w:val="24"/>
        </w:rPr>
        <w:t>ведущие</w:t>
      </w:r>
      <w:r w:rsidRPr="00DF5384">
        <w:rPr>
          <w:spacing w:val="-8"/>
          <w:sz w:val="24"/>
          <w:szCs w:val="24"/>
        </w:rPr>
        <w:t xml:space="preserve"> </w:t>
      </w:r>
      <w:r w:rsidRPr="00DF5384">
        <w:rPr>
          <w:sz w:val="24"/>
          <w:szCs w:val="24"/>
        </w:rPr>
        <w:t>методы</w:t>
      </w:r>
      <w:r w:rsidRPr="00DF5384">
        <w:rPr>
          <w:spacing w:val="-8"/>
          <w:sz w:val="24"/>
          <w:szCs w:val="24"/>
        </w:rPr>
        <w:t xml:space="preserve"> </w:t>
      </w:r>
      <w:r w:rsidRPr="00DF5384">
        <w:rPr>
          <w:spacing w:val="-2"/>
          <w:sz w:val="24"/>
          <w:szCs w:val="24"/>
        </w:rPr>
        <w:t>биологии.</w:t>
      </w:r>
    </w:p>
    <w:p w:rsidR="009625CB" w:rsidRPr="00DF5384" w:rsidRDefault="009625CB" w:rsidP="00A671EE">
      <w:pPr>
        <w:pStyle w:val="2"/>
        <w:spacing w:before="53"/>
        <w:ind w:left="1506"/>
        <w:rPr>
          <w:b w:val="0"/>
          <w:i w:val="0"/>
          <w:sz w:val="24"/>
          <w:szCs w:val="24"/>
        </w:rPr>
      </w:pPr>
      <w:r w:rsidRPr="00DF5384">
        <w:rPr>
          <w:sz w:val="24"/>
          <w:szCs w:val="24"/>
        </w:rPr>
        <w:t>Лабораторные</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практические</w:t>
      </w:r>
      <w:r w:rsidRPr="00DF5384">
        <w:rPr>
          <w:spacing w:val="-12"/>
          <w:sz w:val="24"/>
          <w:szCs w:val="24"/>
        </w:rPr>
        <w:t xml:space="preserve"> </w:t>
      </w:r>
      <w:r w:rsidRPr="00DF5384">
        <w:rPr>
          <w:spacing w:val="-2"/>
          <w:sz w:val="24"/>
          <w:szCs w:val="24"/>
        </w:rPr>
        <w:t>работы</w:t>
      </w:r>
      <w:r w:rsidRPr="00DF5384">
        <w:rPr>
          <w:b w:val="0"/>
          <w:i w:val="0"/>
          <w:spacing w:val="-2"/>
          <w:sz w:val="24"/>
          <w:szCs w:val="24"/>
          <w:vertAlign w:val="superscript"/>
        </w:rPr>
        <w:t>7</w:t>
      </w:r>
    </w:p>
    <w:p w:rsidR="009625CB" w:rsidRPr="00DF5384" w:rsidRDefault="009625CB" w:rsidP="000F0EA0">
      <w:pPr>
        <w:pStyle w:val="a3"/>
        <w:widowControl w:val="0"/>
        <w:numPr>
          <w:ilvl w:val="1"/>
          <w:numId w:val="92"/>
        </w:numPr>
        <w:tabs>
          <w:tab w:val="left" w:pos="1634"/>
        </w:tabs>
        <w:autoSpaceDE w:val="0"/>
        <w:autoSpaceDN w:val="0"/>
        <w:spacing w:before="48" w:after="0" w:line="278" w:lineRule="auto"/>
        <w:ind w:right="564"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625CB" w:rsidRPr="00DF5384" w:rsidRDefault="009625CB" w:rsidP="000F0EA0">
      <w:pPr>
        <w:pStyle w:val="a3"/>
        <w:widowControl w:val="0"/>
        <w:numPr>
          <w:ilvl w:val="1"/>
          <w:numId w:val="92"/>
        </w:numPr>
        <w:tabs>
          <w:tab w:val="left" w:pos="1629"/>
        </w:tabs>
        <w:autoSpaceDE w:val="0"/>
        <w:autoSpaceDN w:val="0"/>
        <w:spacing w:after="0" w:line="278" w:lineRule="auto"/>
        <w:ind w:right="566"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Ознакомление с устройством лупы, светового микроскопа, правила работы с </w:t>
      </w:r>
      <w:r w:rsidRPr="00DF5384">
        <w:rPr>
          <w:rFonts w:ascii="Times New Roman" w:hAnsi="Times New Roman" w:cs="Times New Roman"/>
          <w:spacing w:val="-2"/>
          <w:sz w:val="24"/>
          <w:szCs w:val="24"/>
        </w:rPr>
        <w:t>ними.</w:t>
      </w:r>
    </w:p>
    <w:p w:rsidR="009625CB" w:rsidRPr="00DF5384" w:rsidRDefault="009625CB" w:rsidP="000F0EA0">
      <w:pPr>
        <w:pStyle w:val="a3"/>
        <w:widowControl w:val="0"/>
        <w:numPr>
          <w:ilvl w:val="1"/>
          <w:numId w:val="92"/>
        </w:numPr>
        <w:tabs>
          <w:tab w:val="left" w:pos="1629"/>
        </w:tabs>
        <w:autoSpaceDE w:val="0"/>
        <w:autoSpaceDN w:val="0"/>
        <w:spacing w:after="0" w:line="276" w:lineRule="auto"/>
        <w:ind w:right="559"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625CB" w:rsidRPr="00DF5384" w:rsidRDefault="009625CB" w:rsidP="00A671EE">
      <w:pPr>
        <w:pStyle w:val="2"/>
        <w:ind w:left="149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A671EE">
      <w:pPr>
        <w:pStyle w:val="a4"/>
        <w:spacing w:before="37" w:line="278" w:lineRule="auto"/>
        <w:ind w:right="558" w:firstLine="487"/>
        <w:rPr>
          <w:sz w:val="24"/>
          <w:szCs w:val="24"/>
        </w:rPr>
      </w:pPr>
      <w:r w:rsidRPr="00DF5384">
        <w:rPr>
          <w:sz w:val="24"/>
          <w:szCs w:val="24"/>
        </w:rPr>
        <w:t xml:space="preserve">Овладение методами изучения живой природы — наблюдением и </w:t>
      </w:r>
      <w:r w:rsidRPr="00DF5384">
        <w:rPr>
          <w:spacing w:val="-2"/>
          <w:sz w:val="24"/>
          <w:szCs w:val="24"/>
        </w:rPr>
        <w:t>экспериментом.</w:t>
      </w:r>
    </w:p>
    <w:p w:rsidR="009625CB" w:rsidRPr="00DF5384" w:rsidRDefault="009625CB" w:rsidP="00A671EE">
      <w:pPr>
        <w:pStyle w:val="a4"/>
        <w:spacing w:before="105"/>
        <w:ind w:left="0"/>
        <w:rPr>
          <w:sz w:val="24"/>
          <w:szCs w:val="24"/>
        </w:rPr>
      </w:pPr>
    </w:p>
    <w:p w:rsidR="009625CB" w:rsidRPr="00DF5384" w:rsidRDefault="009625CB" w:rsidP="000F0EA0">
      <w:pPr>
        <w:pStyle w:val="1"/>
        <w:numPr>
          <w:ilvl w:val="0"/>
          <w:numId w:val="92"/>
        </w:numPr>
        <w:tabs>
          <w:tab w:val="left" w:pos="1358"/>
        </w:tabs>
        <w:ind w:left="1358" w:hanging="282"/>
        <w:jc w:val="both"/>
        <w:rPr>
          <w:sz w:val="24"/>
          <w:szCs w:val="24"/>
        </w:rPr>
      </w:pPr>
      <w:r w:rsidRPr="00DF5384">
        <w:rPr>
          <w:sz w:val="24"/>
          <w:szCs w:val="24"/>
        </w:rPr>
        <w:t>Организмы</w:t>
      </w:r>
      <w:r w:rsidRPr="00DF5384">
        <w:rPr>
          <w:spacing w:val="-8"/>
          <w:sz w:val="24"/>
          <w:szCs w:val="24"/>
        </w:rPr>
        <w:t xml:space="preserve"> </w:t>
      </w:r>
      <w:r w:rsidRPr="00DF5384">
        <w:rPr>
          <w:sz w:val="24"/>
          <w:szCs w:val="24"/>
        </w:rPr>
        <w:t>—</w:t>
      </w:r>
      <w:r w:rsidRPr="00DF5384">
        <w:rPr>
          <w:spacing w:val="-7"/>
          <w:sz w:val="24"/>
          <w:szCs w:val="24"/>
        </w:rPr>
        <w:t xml:space="preserve"> </w:t>
      </w:r>
      <w:r w:rsidRPr="00DF5384">
        <w:rPr>
          <w:sz w:val="24"/>
          <w:szCs w:val="24"/>
        </w:rPr>
        <w:t>тела</w:t>
      </w:r>
      <w:r w:rsidRPr="00DF5384">
        <w:rPr>
          <w:spacing w:val="-5"/>
          <w:sz w:val="24"/>
          <w:szCs w:val="24"/>
        </w:rPr>
        <w:t xml:space="preserve"> </w:t>
      </w:r>
      <w:r w:rsidRPr="00DF5384">
        <w:rPr>
          <w:sz w:val="24"/>
          <w:szCs w:val="24"/>
        </w:rPr>
        <w:t>живой</w:t>
      </w:r>
      <w:r w:rsidRPr="00DF5384">
        <w:rPr>
          <w:spacing w:val="-7"/>
          <w:sz w:val="24"/>
          <w:szCs w:val="24"/>
        </w:rPr>
        <w:t xml:space="preserve"> </w:t>
      </w:r>
      <w:r w:rsidRPr="00DF5384">
        <w:rPr>
          <w:spacing w:val="-2"/>
          <w:sz w:val="24"/>
          <w:szCs w:val="24"/>
        </w:rPr>
        <w:t>природы</w:t>
      </w:r>
    </w:p>
    <w:p w:rsidR="009625CB" w:rsidRPr="00DF5384" w:rsidRDefault="009625CB" w:rsidP="00A671EE">
      <w:pPr>
        <w:pStyle w:val="a4"/>
        <w:spacing w:before="43"/>
        <w:ind w:left="1506"/>
        <w:rPr>
          <w:sz w:val="24"/>
          <w:szCs w:val="24"/>
        </w:rPr>
      </w:pPr>
      <w:r w:rsidRPr="00DF5384">
        <w:rPr>
          <w:sz w:val="24"/>
          <w:szCs w:val="24"/>
        </w:rPr>
        <w:t>Понятие</w:t>
      </w:r>
      <w:r w:rsidRPr="00DF5384">
        <w:rPr>
          <w:spacing w:val="-12"/>
          <w:sz w:val="24"/>
          <w:szCs w:val="24"/>
        </w:rPr>
        <w:t xml:space="preserve"> </w:t>
      </w:r>
      <w:r w:rsidRPr="00DF5384">
        <w:rPr>
          <w:sz w:val="24"/>
          <w:szCs w:val="24"/>
        </w:rPr>
        <w:t>об</w:t>
      </w:r>
      <w:r w:rsidRPr="00DF5384">
        <w:rPr>
          <w:spacing w:val="-10"/>
          <w:sz w:val="24"/>
          <w:szCs w:val="24"/>
        </w:rPr>
        <w:t xml:space="preserve"> </w:t>
      </w:r>
      <w:r w:rsidRPr="00DF5384">
        <w:rPr>
          <w:sz w:val="24"/>
          <w:szCs w:val="24"/>
        </w:rPr>
        <w:t>организме.</w:t>
      </w:r>
      <w:r w:rsidRPr="00DF5384">
        <w:rPr>
          <w:spacing w:val="-8"/>
          <w:sz w:val="24"/>
          <w:szCs w:val="24"/>
        </w:rPr>
        <w:t xml:space="preserve"> </w:t>
      </w:r>
      <w:r w:rsidRPr="00DF5384">
        <w:rPr>
          <w:sz w:val="24"/>
          <w:szCs w:val="24"/>
        </w:rPr>
        <w:t>Доядерные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ядерные</w:t>
      </w:r>
      <w:r w:rsidRPr="00DF5384">
        <w:rPr>
          <w:spacing w:val="-11"/>
          <w:sz w:val="24"/>
          <w:szCs w:val="24"/>
        </w:rPr>
        <w:t xml:space="preserve"> </w:t>
      </w:r>
      <w:r w:rsidRPr="00DF5384">
        <w:rPr>
          <w:spacing w:val="-2"/>
          <w:sz w:val="24"/>
          <w:szCs w:val="24"/>
        </w:rPr>
        <w:t>организмы.</w:t>
      </w:r>
    </w:p>
    <w:p w:rsidR="009625CB" w:rsidRPr="00DF5384" w:rsidRDefault="009625CB" w:rsidP="00A671EE">
      <w:pPr>
        <w:pStyle w:val="a4"/>
        <w:spacing w:before="52" w:line="276" w:lineRule="auto"/>
        <w:ind w:right="559" w:firstLine="427"/>
        <w:rPr>
          <w:sz w:val="24"/>
          <w:szCs w:val="24"/>
        </w:rPr>
      </w:pPr>
      <w:r w:rsidRPr="00DF5384">
        <w:rPr>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625CB" w:rsidRPr="00DF5384" w:rsidRDefault="009625CB" w:rsidP="00A671EE">
      <w:pPr>
        <w:pStyle w:val="a4"/>
        <w:spacing w:line="276" w:lineRule="auto"/>
        <w:ind w:right="562" w:firstLine="427"/>
        <w:rPr>
          <w:sz w:val="24"/>
          <w:szCs w:val="24"/>
        </w:rPr>
      </w:pPr>
      <w:r w:rsidRPr="00DF5384">
        <w:rPr>
          <w:sz w:val="24"/>
          <w:szCs w:val="24"/>
        </w:rPr>
        <w:t>Одноклеточные и многоклеточные организмы. Клетки, ткани,</w:t>
      </w:r>
      <w:r w:rsidRPr="00DF5384">
        <w:rPr>
          <w:spacing w:val="40"/>
          <w:sz w:val="24"/>
          <w:szCs w:val="24"/>
        </w:rPr>
        <w:t xml:space="preserve"> </w:t>
      </w:r>
      <w:r w:rsidRPr="00DF5384">
        <w:rPr>
          <w:sz w:val="24"/>
          <w:szCs w:val="24"/>
        </w:rPr>
        <w:t>органы,</w:t>
      </w:r>
      <w:r w:rsidRPr="00DF5384">
        <w:rPr>
          <w:spacing w:val="40"/>
          <w:sz w:val="24"/>
          <w:szCs w:val="24"/>
        </w:rPr>
        <w:t xml:space="preserve"> </w:t>
      </w:r>
      <w:r w:rsidRPr="00DF5384">
        <w:rPr>
          <w:sz w:val="24"/>
          <w:szCs w:val="24"/>
        </w:rPr>
        <w:t>системы органов.</w:t>
      </w:r>
    </w:p>
    <w:p w:rsidR="009625CB" w:rsidRPr="00DF5384" w:rsidRDefault="009625CB" w:rsidP="00A671EE">
      <w:pPr>
        <w:pStyle w:val="a4"/>
        <w:spacing w:line="278" w:lineRule="auto"/>
        <w:ind w:right="567" w:firstLine="427"/>
        <w:rPr>
          <w:sz w:val="24"/>
          <w:szCs w:val="24"/>
        </w:rPr>
      </w:pPr>
      <w:r w:rsidRPr="00DF538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9625CB" w:rsidRPr="00DF5384" w:rsidRDefault="009625CB" w:rsidP="00A671EE">
      <w:pPr>
        <w:pStyle w:val="a4"/>
        <w:spacing w:line="276" w:lineRule="auto"/>
        <w:ind w:right="572" w:firstLine="427"/>
        <w:rPr>
          <w:sz w:val="24"/>
          <w:szCs w:val="24"/>
        </w:rPr>
      </w:pPr>
      <w:r w:rsidRPr="00DF538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625CB" w:rsidRPr="00DF5384" w:rsidRDefault="009625CB" w:rsidP="00A671EE">
      <w:pPr>
        <w:pStyle w:val="a4"/>
        <w:spacing w:line="276" w:lineRule="auto"/>
        <w:ind w:right="560" w:firstLine="427"/>
        <w:rPr>
          <w:sz w:val="24"/>
          <w:szCs w:val="24"/>
        </w:rPr>
      </w:pPr>
      <w:r w:rsidRPr="00DF5384">
        <w:rPr>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sidRPr="00DF5384">
        <w:rPr>
          <w:spacing w:val="-2"/>
          <w:sz w:val="24"/>
          <w:szCs w:val="24"/>
        </w:rPr>
        <w:t>человека.</w:t>
      </w:r>
    </w:p>
    <w:p w:rsidR="009625CB" w:rsidRPr="00DF5384" w:rsidRDefault="009625CB" w:rsidP="00A671EE">
      <w:pPr>
        <w:pStyle w:val="2"/>
        <w:spacing w:before="7"/>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92"/>
        </w:numPr>
        <w:tabs>
          <w:tab w:val="left" w:pos="1660"/>
        </w:tabs>
        <w:autoSpaceDE w:val="0"/>
        <w:autoSpaceDN w:val="0"/>
        <w:spacing w:before="33" w:after="0" w:line="276" w:lineRule="auto"/>
        <w:ind w:right="594"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9625CB" w:rsidRPr="00DF5384" w:rsidRDefault="009625CB" w:rsidP="000F0EA0">
      <w:pPr>
        <w:pStyle w:val="a3"/>
        <w:widowControl w:val="0"/>
        <w:numPr>
          <w:ilvl w:val="1"/>
          <w:numId w:val="92"/>
        </w:numPr>
        <w:tabs>
          <w:tab w:val="left" w:pos="1825"/>
        </w:tabs>
        <w:autoSpaceDE w:val="0"/>
        <w:autoSpaceDN w:val="0"/>
        <w:spacing w:before="4" w:after="0" w:line="240" w:lineRule="auto"/>
        <w:ind w:left="1825" w:hanging="50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принципами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систематики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организмов.</w:t>
      </w:r>
    </w:p>
    <w:p w:rsidR="009625CB" w:rsidRPr="00DF5384" w:rsidRDefault="009625CB" w:rsidP="000F0EA0">
      <w:pPr>
        <w:pStyle w:val="a3"/>
        <w:widowControl w:val="0"/>
        <w:numPr>
          <w:ilvl w:val="1"/>
          <w:numId w:val="92"/>
        </w:numPr>
        <w:tabs>
          <w:tab w:val="left" w:pos="1825"/>
        </w:tabs>
        <w:autoSpaceDE w:val="0"/>
        <w:autoSpaceDN w:val="0"/>
        <w:spacing w:before="45" w:after="0" w:line="240" w:lineRule="auto"/>
        <w:ind w:left="1825" w:hanging="509"/>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потреблением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воды</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растением.</w:t>
      </w:r>
    </w:p>
    <w:p w:rsidR="009625CB" w:rsidRPr="00DF5384" w:rsidRDefault="009625CB" w:rsidP="000F0EA0">
      <w:pPr>
        <w:pStyle w:val="1"/>
        <w:numPr>
          <w:ilvl w:val="0"/>
          <w:numId w:val="92"/>
        </w:numPr>
        <w:tabs>
          <w:tab w:val="left" w:pos="1358"/>
        </w:tabs>
        <w:spacing w:before="55"/>
        <w:ind w:left="1358" w:hanging="282"/>
        <w:jc w:val="both"/>
        <w:rPr>
          <w:sz w:val="24"/>
          <w:szCs w:val="24"/>
        </w:rPr>
      </w:pPr>
      <w:r w:rsidRPr="00DF5384">
        <w:rPr>
          <w:sz w:val="24"/>
          <w:szCs w:val="24"/>
        </w:rPr>
        <w:t>Организмы</w:t>
      </w:r>
      <w:r w:rsidRPr="00DF5384">
        <w:rPr>
          <w:spacing w:val="-6"/>
          <w:sz w:val="24"/>
          <w:szCs w:val="24"/>
        </w:rPr>
        <w:t xml:space="preserve"> </w:t>
      </w:r>
      <w:r w:rsidRPr="00DF5384">
        <w:rPr>
          <w:sz w:val="24"/>
          <w:szCs w:val="24"/>
        </w:rPr>
        <w:t>и</w:t>
      </w:r>
      <w:r w:rsidRPr="00DF5384">
        <w:rPr>
          <w:spacing w:val="-8"/>
          <w:sz w:val="24"/>
          <w:szCs w:val="24"/>
        </w:rPr>
        <w:t xml:space="preserve"> </w:t>
      </w:r>
      <w:r w:rsidRPr="00DF5384">
        <w:rPr>
          <w:sz w:val="24"/>
          <w:szCs w:val="24"/>
        </w:rPr>
        <w:t>среда</w:t>
      </w:r>
      <w:r w:rsidRPr="00DF5384">
        <w:rPr>
          <w:spacing w:val="-3"/>
          <w:sz w:val="24"/>
          <w:szCs w:val="24"/>
        </w:rPr>
        <w:t xml:space="preserve"> </w:t>
      </w:r>
      <w:r w:rsidRPr="00DF5384">
        <w:rPr>
          <w:spacing w:val="-2"/>
          <w:sz w:val="24"/>
          <w:szCs w:val="24"/>
        </w:rPr>
        <w:t>обитания</w:t>
      </w:r>
    </w:p>
    <w:p w:rsidR="009625CB" w:rsidRPr="00DF5384" w:rsidRDefault="009625CB" w:rsidP="00A671EE">
      <w:pPr>
        <w:pStyle w:val="a4"/>
        <w:tabs>
          <w:tab w:val="left" w:pos="2825"/>
          <w:tab w:val="left" w:pos="3272"/>
          <w:tab w:val="left" w:pos="4074"/>
          <w:tab w:val="left" w:pos="4228"/>
          <w:tab w:val="left" w:pos="5173"/>
          <w:tab w:val="left" w:pos="5714"/>
          <w:tab w:val="left" w:pos="6731"/>
          <w:tab w:val="left" w:pos="6957"/>
          <w:tab w:val="left" w:pos="8909"/>
          <w:tab w:val="left" w:pos="9691"/>
          <w:tab w:val="left" w:pos="9821"/>
        </w:tabs>
        <w:spacing w:before="43" w:line="278" w:lineRule="auto"/>
        <w:ind w:right="565" w:firstLine="427"/>
        <w:rPr>
          <w:sz w:val="24"/>
          <w:szCs w:val="24"/>
        </w:rPr>
      </w:pPr>
      <w:r w:rsidRPr="00DF5384">
        <w:rPr>
          <w:spacing w:val="-2"/>
          <w:sz w:val="24"/>
          <w:szCs w:val="24"/>
        </w:rPr>
        <w:t>Понятие</w:t>
      </w:r>
      <w:r w:rsidRPr="00DF5384">
        <w:rPr>
          <w:sz w:val="24"/>
          <w:szCs w:val="24"/>
        </w:rPr>
        <w:tab/>
      </w:r>
      <w:r w:rsidRPr="00DF5384">
        <w:rPr>
          <w:spacing w:val="-10"/>
          <w:sz w:val="24"/>
          <w:szCs w:val="24"/>
        </w:rPr>
        <w:t>о</w:t>
      </w:r>
      <w:r w:rsidRPr="00DF5384">
        <w:rPr>
          <w:sz w:val="24"/>
          <w:szCs w:val="24"/>
        </w:rPr>
        <w:tab/>
      </w:r>
      <w:r w:rsidRPr="00DF5384">
        <w:rPr>
          <w:spacing w:val="-2"/>
          <w:sz w:val="24"/>
          <w:szCs w:val="24"/>
        </w:rPr>
        <w:t>среде</w:t>
      </w:r>
      <w:r w:rsidRPr="00DF5384">
        <w:rPr>
          <w:sz w:val="24"/>
          <w:szCs w:val="24"/>
        </w:rPr>
        <w:tab/>
      </w:r>
      <w:r w:rsidRPr="00DF5384">
        <w:rPr>
          <w:sz w:val="24"/>
          <w:szCs w:val="24"/>
        </w:rPr>
        <w:tab/>
      </w:r>
      <w:r w:rsidRPr="00DF5384">
        <w:rPr>
          <w:spacing w:val="-2"/>
          <w:sz w:val="24"/>
          <w:szCs w:val="24"/>
        </w:rPr>
        <w:t>обитания.</w:t>
      </w:r>
      <w:r w:rsidRPr="00DF5384">
        <w:rPr>
          <w:sz w:val="24"/>
          <w:szCs w:val="24"/>
        </w:rPr>
        <w:tab/>
      </w:r>
      <w:r w:rsidRPr="00DF5384">
        <w:rPr>
          <w:spacing w:val="-2"/>
          <w:sz w:val="24"/>
          <w:szCs w:val="24"/>
        </w:rPr>
        <w:t>Водная,</w:t>
      </w:r>
      <w:r w:rsidRPr="00DF5384">
        <w:rPr>
          <w:sz w:val="24"/>
          <w:szCs w:val="24"/>
        </w:rPr>
        <w:tab/>
      </w:r>
      <w:r w:rsidRPr="00DF5384">
        <w:rPr>
          <w:sz w:val="24"/>
          <w:szCs w:val="24"/>
        </w:rPr>
        <w:tab/>
      </w:r>
      <w:r w:rsidRPr="00DF5384">
        <w:rPr>
          <w:spacing w:val="-2"/>
          <w:sz w:val="24"/>
          <w:szCs w:val="24"/>
        </w:rPr>
        <w:t>наземно-воздушная,</w:t>
      </w:r>
      <w:r w:rsidRPr="00DF5384">
        <w:rPr>
          <w:sz w:val="24"/>
          <w:szCs w:val="24"/>
        </w:rPr>
        <w:tab/>
      </w:r>
      <w:r w:rsidRPr="00DF5384">
        <w:rPr>
          <w:spacing w:val="-2"/>
          <w:sz w:val="24"/>
          <w:szCs w:val="24"/>
        </w:rPr>
        <w:t>почвенная, внутриорганизменная</w:t>
      </w:r>
      <w:r w:rsidRPr="00DF5384">
        <w:rPr>
          <w:sz w:val="24"/>
          <w:szCs w:val="24"/>
        </w:rPr>
        <w:tab/>
      </w:r>
      <w:r w:rsidRPr="00DF5384">
        <w:rPr>
          <w:spacing w:val="-4"/>
          <w:sz w:val="24"/>
          <w:szCs w:val="24"/>
        </w:rPr>
        <w:t>среды</w:t>
      </w:r>
      <w:r w:rsidRPr="00DF5384">
        <w:rPr>
          <w:sz w:val="24"/>
          <w:szCs w:val="24"/>
        </w:rPr>
        <w:tab/>
      </w:r>
      <w:r w:rsidRPr="00DF5384">
        <w:rPr>
          <w:spacing w:val="-2"/>
          <w:sz w:val="24"/>
          <w:szCs w:val="24"/>
        </w:rPr>
        <w:t>обитания.</w:t>
      </w:r>
      <w:r w:rsidRPr="00DF5384">
        <w:rPr>
          <w:sz w:val="24"/>
          <w:szCs w:val="24"/>
        </w:rPr>
        <w:tab/>
      </w:r>
      <w:r w:rsidRPr="00DF5384">
        <w:rPr>
          <w:spacing w:val="-2"/>
          <w:sz w:val="24"/>
          <w:szCs w:val="24"/>
        </w:rPr>
        <w:t>Представители</w:t>
      </w:r>
      <w:r w:rsidRPr="00DF5384">
        <w:rPr>
          <w:sz w:val="24"/>
          <w:szCs w:val="24"/>
        </w:rPr>
        <w:tab/>
      </w:r>
      <w:r w:rsidRPr="00DF5384">
        <w:rPr>
          <w:spacing w:val="-4"/>
          <w:sz w:val="24"/>
          <w:szCs w:val="24"/>
        </w:rPr>
        <w:t>сред</w:t>
      </w:r>
      <w:r w:rsidRPr="00DF5384">
        <w:rPr>
          <w:sz w:val="24"/>
          <w:szCs w:val="24"/>
        </w:rPr>
        <w:tab/>
      </w:r>
      <w:r w:rsidRPr="00DF5384">
        <w:rPr>
          <w:sz w:val="24"/>
          <w:szCs w:val="24"/>
        </w:rPr>
        <w:tab/>
      </w:r>
      <w:r w:rsidRPr="00DF5384">
        <w:rPr>
          <w:spacing w:val="-2"/>
          <w:sz w:val="24"/>
          <w:szCs w:val="24"/>
        </w:rPr>
        <w:t>обитания.</w:t>
      </w:r>
    </w:p>
    <w:p w:rsidR="009625CB" w:rsidRPr="00DF5384" w:rsidRDefault="00254C87" w:rsidP="00A671EE">
      <w:pPr>
        <w:pStyle w:val="a4"/>
        <w:spacing w:before="2"/>
        <w:ind w:left="0"/>
        <w:rPr>
          <w:sz w:val="24"/>
          <w:szCs w:val="24"/>
        </w:rPr>
      </w:pPr>
      <w:r>
        <w:rPr>
          <w:noProof/>
          <w:sz w:val="24"/>
          <w:szCs w:val="24"/>
          <w:lang w:eastAsia="ru-RU"/>
        </w:rPr>
        <w:pict>
          <v:shape id="Graphic 34" o:spid="_x0000_s1031" style="position:absolute;left:0;text-align:left;margin-left:70.95pt;margin-top:11.65pt;width:2in;height:.6pt;z-index:-251631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" path="m1828800,l,,,7619r1828800,l1828800,xe" fillcolor="black" stroked="f">
            <v:path arrowok="t"/>
            <w10:wrap type="topAndBottom" anchorx="page"/>
          </v:shape>
        </w:pict>
      </w:r>
    </w:p>
    <w:p w:rsidR="009625CB" w:rsidRPr="00DF5384" w:rsidRDefault="009625CB" w:rsidP="00A671EE">
      <w:pPr>
        <w:spacing w:before="69"/>
        <w:ind w:left="1076" w:right="601"/>
        <w:jc w:val="both"/>
        <w:rPr>
          <w:rFonts w:ascii="Times New Roman" w:hAnsi="Times New Roman" w:cs="Times New Roman"/>
          <w:sz w:val="24"/>
          <w:szCs w:val="24"/>
        </w:rPr>
      </w:pPr>
      <w:r w:rsidRPr="00DF5384">
        <w:rPr>
          <w:rFonts w:ascii="Times New Roman" w:hAnsi="Times New Roman" w:cs="Times New Roman"/>
          <w:sz w:val="24"/>
          <w:szCs w:val="24"/>
          <w:vertAlign w:val="superscript"/>
        </w:rPr>
        <w:t>7</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Здесь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далее приводится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расширенный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перечень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лабораторных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практических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работ,</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которых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учитель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делает выбор по своему усмотрению.</w:t>
      </w:r>
    </w:p>
    <w:p w:rsidR="009625CB" w:rsidRPr="00DF5384" w:rsidRDefault="009625CB" w:rsidP="00A671EE">
      <w:pPr>
        <w:pStyle w:val="a4"/>
        <w:spacing w:before="65" w:line="278" w:lineRule="auto"/>
        <w:ind w:right="585"/>
        <w:rPr>
          <w:sz w:val="24"/>
          <w:szCs w:val="24"/>
        </w:rPr>
      </w:pPr>
      <w:r w:rsidRPr="00DF5384">
        <w:rPr>
          <w:sz w:val="24"/>
          <w:szCs w:val="24"/>
        </w:rPr>
        <w:t>Особенности сред обитания организмов. Приспособления организмов к среде обитания. Сезонные изменения в жизни организмов.</w:t>
      </w:r>
    </w:p>
    <w:p w:rsidR="009625CB" w:rsidRPr="00DF5384" w:rsidRDefault="009625CB" w:rsidP="00A671EE">
      <w:pPr>
        <w:pStyle w:val="2"/>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3" w:line="278" w:lineRule="auto"/>
        <w:ind w:firstLine="427"/>
        <w:rPr>
          <w:sz w:val="24"/>
          <w:szCs w:val="24"/>
        </w:rPr>
      </w:pPr>
      <w:r w:rsidRPr="00DF5384">
        <w:rPr>
          <w:sz w:val="24"/>
          <w:szCs w:val="24"/>
        </w:rPr>
        <w:t xml:space="preserve">Выявление приспособлений организмов к среде обитания (на конкретных </w:t>
      </w:r>
      <w:r w:rsidRPr="00DF5384">
        <w:rPr>
          <w:spacing w:val="-2"/>
          <w:sz w:val="24"/>
          <w:szCs w:val="24"/>
        </w:rPr>
        <w:t>примерах).</w:t>
      </w:r>
    </w:p>
    <w:p w:rsidR="009625CB" w:rsidRPr="00DF5384" w:rsidRDefault="009625CB" w:rsidP="00A671EE">
      <w:pPr>
        <w:pStyle w:val="2"/>
        <w:spacing w:line="321" w:lineRule="exact"/>
        <w:ind w:left="150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A671EE">
      <w:pPr>
        <w:pStyle w:val="a4"/>
        <w:spacing w:before="43"/>
        <w:ind w:left="1506"/>
        <w:rPr>
          <w:sz w:val="24"/>
          <w:szCs w:val="24"/>
        </w:rPr>
      </w:pPr>
      <w:r w:rsidRPr="00DF5384">
        <w:rPr>
          <w:sz w:val="24"/>
          <w:szCs w:val="24"/>
        </w:rPr>
        <w:t>Растительный</w:t>
      </w:r>
      <w:r w:rsidRPr="00DF5384">
        <w:rPr>
          <w:spacing w:val="-12"/>
          <w:sz w:val="24"/>
          <w:szCs w:val="24"/>
        </w:rPr>
        <w:t xml:space="preserve"> </w:t>
      </w:r>
      <w:r w:rsidRPr="00DF5384">
        <w:rPr>
          <w:sz w:val="24"/>
          <w:szCs w:val="24"/>
        </w:rPr>
        <w:t>и</w:t>
      </w:r>
      <w:r w:rsidRPr="00DF5384">
        <w:rPr>
          <w:spacing w:val="-9"/>
          <w:sz w:val="24"/>
          <w:szCs w:val="24"/>
        </w:rPr>
        <w:t xml:space="preserve"> </w:t>
      </w:r>
      <w:r w:rsidRPr="00DF5384">
        <w:rPr>
          <w:sz w:val="24"/>
          <w:szCs w:val="24"/>
        </w:rPr>
        <w:t>животный</w:t>
      </w:r>
      <w:r w:rsidRPr="00DF5384">
        <w:rPr>
          <w:spacing w:val="-9"/>
          <w:sz w:val="24"/>
          <w:szCs w:val="24"/>
        </w:rPr>
        <w:t xml:space="preserve"> </w:t>
      </w:r>
      <w:r w:rsidRPr="00DF5384">
        <w:rPr>
          <w:sz w:val="24"/>
          <w:szCs w:val="24"/>
        </w:rPr>
        <w:t>мир</w:t>
      </w:r>
      <w:r w:rsidRPr="00DF5384">
        <w:rPr>
          <w:spacing w:val="-9"/>
          <w:sz w:val="24"/>
          <w:szCs w:val="24"/>
        </w:rPr>
        <w:t xml:space="preserve"> </w:t>
      </w:r>
      <w:r w:rsidRPr="00DF5384">
        <w:rPr>
          <w:sz w:val="24"/>
          <w:szCs w:val="24"/>
        </w:rPr>
        <w:t>родного</w:t>
      </w:r>
      <w:r w:rsidRPr="00DF5384">
        <w:rPr>
          <w:spacing w:val="-11"/>
          <w:sz w:val="24"/>
          <w:szCs w:val="24"/>
        </w:rPr>
        <w:t xml:space="preserve"> </w:t>
      </w:r>
      <w:r w:rsidRPr="00DF5384">
        <w:rPr>
          <w:sz w:val="24"/>
          <w:szCs w:val="24"/>
        </w:rPr>
        <w:t>края</w:t>
      </w:r>
      <w:r w:rsidRPr="00DF5384">
        <w:rPr>
          <w:spacing w:val="-8"/>
          <w:sz w:val="24"/>
          <w:szCs w:val="24"/>
        </w:rPr>
        <w:t xml:space="preserve"> </w:t>
      </w:r>
      <w:r w:rsidRPr="00DF5384">
        <w:rPr>
          <w:spacing w:val="-2"/>
          <w:sz w:val="24"/>
          <w:szCs w:val="24"/>
        </w:rPr>
        <w:t>(краеведение).</w:t>
      </w:r>
    </w:p>
    <w:p w:rsidR="009625CB" w:rsidRPr="00DF5384" w:rsidRDefault="009625CB" w:rsidP="00A671EE">
      <w:pPr>
        <w:pStyle w:val="a4"/>
        <w:spacing w:before="102"/>
        <w:ind w:left="0"/>
        <w:rPr>
          <w:sz w:val="24"/>
          <w:szCs w:val="24"/>
        </w:rPr>
      </w:pPr>
    </w:p>
    <w:p w:rsidR="009625CB" w:rsidRPr="00DF5384" w:rsidRDefault="009625CB" w:rsidP="000F0EA0">
      <w:pPr>
        <w:pStyle w:val="1"/>
        <w:numPr>
          <w:ilvl w:val="0"/>
          <w:numId w:val="92"/>
        </w:numPr>
        <w:tabs>
          <w:tab w:val="left" w:pos="1358"/>
        </w:tabs>
        <w:ind w:left="1358" w:hanging="282"/>
        <w:jc w:val="both"/>
        <w:rPr>
          <w:sz w:val="24"/>
          <w:szCs w:val="24"/>
        </w:rPr>
      </w:pPr>
      <w:r w:rsidRPr="00DF5384">
        <w:rPr>
          <w:sz w:val="24"/>
          <w:szCs w:val="24"/>
        </w:rPr>
        <w:t>Природные</w:t>
      </w:r>
      <w:r w:rsidRPr="00DF5384">
        <w:rPr>
          <w:spacing w:val="-13"/>
          <w:sz w:val="24"/>
          <w:szCs w:val="24"/>
        </w:rPr>
        <w:t xml:space="preserve"> </w:t>
      </w:r>
      <w:r w:rsidRPr="00DF5384">
        <w:rPr>
          <w:spacing w:val="-2"/>
          <w:sz w:val="24"/>
          <w:szCs w:val="24"/>
        </w:rPr>
        <w:t>сообщества</w:t>
      </w:r>
    </w:p>
    <w:p w:rsidR="009625CB" w:rsidRPr="00DF5384" w:rsidRDefault="009625CB" w:rsidP="00A671EE">
      <w:pPr>
        <w:pStyle w:val="a4"/>
        <w:spacing w:before="43" w:line="276" w:lineRule="auto"/>
        <w:ind w:right="558" w:firstLine="427"/>
        <w:rPr>
          <w:sz w:val="24"/>
          <w:szCs w:val="24"/>
        </w:rPr>
      </w:pPr>
      <w:r w:rsidRPr="00DF538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625CB" w:rsidRPr="00DF5384" w:rsidRDefault="009625CB" w:rsidP="00A671EE">
      <w:pPr>
        <w:pStyle w:val="a4"/>
        <w:spacing w:before="1" w:line="276" w:lineRule="auto"/>
        <w:ind w:right="561" w:firstLine="427"/>
        <w:rPr>
          <w:sz w:val="24"/>
          <w:szCs w:val="24"/>
        </w:rPr>
      </w:pPr>
      <w:r w:rsidRPr="00DF538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625CB" w:rsidRPr="00DF5384" w:rsidRDefault="009625CB" w:rsidP="00A671EE">
      <w:pPr>
        <w:pStyle w:val="a4"/>
        <w:ind w:left="1506"/>
        <w:rPr>
          <w:sz w:val="24"/>
          <w:szCs w:val="24"/>
        </w:rPr>
      </w:pPr>
      <w:r w:rsidRPr="00DF5384">
        <w:rPr>
          <w:sz w:val="24"/>
          <w:szCs w:val="24"/>
        </w:rPr>
        <w:t>Природные</w:t>
      </w:r>
      <w:r w:rsidRPr="00DF5384">
        <w:rPr>
          <w:spacing w:val="44"/>
          <w:sz w:val="24"/>
          <w:szCs w:val="24"/>
        </w:rPr>
        <w:t xml:space="preserve"> </w:t>
      </w:r>
      <w:r w:rsidRPr="00DF5384">
        <w:rPr>
          <w:sz w:val="24"/>
          <w:szCs w:val="24"/>
        </w:rPr>
        <w:t>зоны</w:t>
      </w:r>
      <w:r w:rsidRPr="00DF5384">
        <w:rPr>
          <w:spacing w:val="77"/>
          <w:w w:val="150"/>
          <w:sz w:val="24"/>
          <w:szCs w:val="24"/>
        </w:rPr>
        <w:t xml:space="preserve"> </w:t>
      </w:r>
      <w:r w:rsidRPr="00DF5384">
        <w:rPr>
          <w:sz w:val="24"/>
          <w:szCs w:val="24"/>
        </w:rPr>
        <w:t>Земли,</w:t>
      </w:r>
      <w:r w:rsidRPr="00DF5384">
        <w:rPr>
          <w:spacing w:val="74"/>
          <w:w w:val="150"/>
          <w:sz w:val="24"/>
          <w:szCs w:val="24"/>
        </w:rPr>
        <w:t xml:space="preserve"> </w:t>
      </w:r>
      <w:r w:rsidRPr="00DF5384">
        <w:rPr>
          <w:sz w:val="24"/>
          <w:szCs w:val="24"/>
        </w:rPr>
        <w:t>их</w:t>
      </w:r>
      <w:r w:rsidRPr="00DF5384">
        <w:rPr>
          <w:spacing w:val="73"/>
          <w:w w:val="150"/>
          <w:sz w:val="24"/>
          <w:szCs w:val="24"/>
        </w:rPr>
        <w:t xml:space="preserve"> </w:t>
      </w:r>
      <w:r w:rsidRPr="00DF5384">
        <w:rPr>
          <w:sz w:val="24"/>
          <w:szCs w:val="24"/>
        </w:rPr>
        <w:t>обитатели.</w:t>
      </w:r>
      <w:r w:rsidRPr="00DF5384">
        <w:rPr>
          <w:spacing w:val="76"/>
          <w:w w:val="150"/>
          <w:sz w:val="24"/>
          <w:szCs w:val="24"/>
        </w:rPr>
        <w:t xml:space="preserve"> </w:t>
      </w:r>
      <w:r w:rsidRPr="00DF5384">
        <w:rPr>
          <w:sz w:val="24"/>
          <w:szCs w:val="24"/>
        </w:rPr>
        <w:t>Флора</w:t>
      </w:r>
      <w:r w:rsidRPr="00DF5384">
        <w:rPr>
          <w:spacing w:val="75"/>
          <w:w w:val="150"/>
          <w:sz w:val="24"/>
          <w:szCs w:val="24"/>
        </w:rPr>
        <w:t xml:space="preserve"> </w:t>
      </w:r>
      <w:r w:rsidRPr="00DF5384">
        <w:rPr>
          <w:sz w:val="24"/>
          <w:szCs w:val="24"/>
        </w:rPr>
        <w:t>и</w:t>
      </w:r>
      <w:r w:rsidRPr="00DF5384">
        <w:rPr>
          <w:spacing w:val="76"/>
          <w:w w:val="150"/>
          <w:sz w:val="24"/>
          <w:szCs w:val="24"/>
        </w:rPr>
        <w:t xml:space="preserve"> </w:t>
      </w:r>
      <w:r w:rsidRPr="00DF5384">
        <w:rPr>
          <w:sz w:val="24"/>
          <w:szCs w:val="24"/>
        </w:rPr>
        <w:t>фауна</w:t>
      </w:r>
      <w:r w:rsidRPr="00DF5384">
        <w:rPr>
          <w:spacing w:val="75"/>
          <w:w w:val="150"/>
          <w:sz w:val="24"/>
          <w:szCs w:val="24"/>
        </w:rPr>
        <w:t xml:space="preserve"> </w:t>
      </w:r>
      <w:r w:rsidRPr="00DF5384">
        <w:rPr>
          <w:sz w:val="24"/>
          <w:szCs w:val="24"/>
        </w:rPr>
        <w:t>природных</w:t>
      </w:r>
      <w:r w:rsidRPr="00DF5384">
        <w:rPr>
          <w:spacing w:val="22"/>
          <w:sz w:val="24"/>
          <w:szCs w:val="24"/>
        </w:rPr>
        <w:t xml:space="preserve">  </w:t>
      </w:r>
      <w:r w:rsidRPr="00DF5384">
        <w:rPr>
          <w:spacing w:val="-4"/>
          <w:sz w:val="24"/>
          <w:szCs w:val="24"/>
        </w:rPr>
        <w:t>зон.</w:t>
      </w:r>
    </w:p>
    <w:p w:rsidR="009625CB" w:rsidRPr="00DF5384" w:rsidRDefault="009625CB" w:rsidP="00A671EE">
      <w:pPr>
        <w:pStyle w:val="a4"/>
        <w:spacing w:before="48"/>
        <w:rPr>
          <w:sz w:val="24"/>
          <w:szCs w:val="24"/>
        </w:rPr>
      </w:pPr>
      <w:r w:rsidRPr="00DF5384">
        <w:rPr>
          <w:sz w:val="24"/>
          <w:szCs w:val="24"/>
        </w:rPr>
        <w:t>Ландшафты:</w:t>
      </w:r>
      <w:r w:rsidRPr="00DF5384">
        <w:rPr>
          <w:spacing w:val="-12"/>
          <w:sz w:val="24"/>
          <w:szCs w:val="24"/>
        </w:rPr>
        <w:t xml:space="preserve"> </w:t>
      </w:r>
      <w:r w:rsidRPr="00DF5384">
        <w:rPr>
          <w:sz w:val="24"/>
          <w:szCs w:val="24"/>
        </w:rPr>
        <w:t>природные</w:t>
      </w:r>
      <w:r w:rsidRPr="00DF5384">
        <w:rPr>
          <w:spacing w:val="-10"/>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культурные.</w:t>
      </w:r>
    </w:p>
    <w:p w:rsidR="009625CB" w:rsidRPr="00DF5384" w:rsidRDefault="009625CB" w:rsidP="00A671EE">
      <w:pPr>
        <w:pStyle w:val="2"/>
        <w:spacing w:before="54"/>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1" w:line="278" w:lineRule="auto"/>
        <w:ind w:right="568" w:firstLine="427"/>
        <w:rPr>
          <w:sz w:val="24"/>
          <w:szCs w:val="24"/>
        </w:rPr>
      </w:pPr>
      <w:r w:rsidRPr="00DF5384">
        <w:rPr>
          <w:sz w:val="24"/>
          <w:szCs w:val="24"/>
        </w:rPr>
        <w:t xml:space="preserve">Изучение искусственных сообществ и их обитателей (на примере аквариума и </w:t>
      </w:r>
      <w:r w:rsidRPr="00DF5384">
        <w:rPr>
          <w:spacing w:val="-2"/>
          <w:sz w:val="24"/>
          <w:szCs w:val="24"/>
        </w:rPr>
        <w:t>др.).</w:t>
      </w:r>
    </w:p>
    <w:p w:rsidR="009625CB" w:rsidRPr="00DF5384" w:rsidRDefault="009625CB" w:rsidP="00A671EE">
      <w:pPr>
        <w:pStyle w:val="2"/>
        <w:ind w:left="150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0F0EA0">
      <w:pPr>
        <w:pStyle w:val="a3"/>
        <w:widowControl w:val="0"/>
        <w:numPr>
          <w:ilvl w:val="1"/>
          <w:numId w:val="92"/>
        </w:numPr>
        <w:tabs>
          <w:tab w:val="left" w:pos="1660"/>
        </w:tabs>
        <w:autoSpaceDE w:val="0"/>
        <w:autoSpaceDN w:val="0"/>
        <w:spacing w:before="43" w:after="0" w:line="240" w:lineRule="auto"/>
        <w:ind w:left="1660"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сообществ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примере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леса,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озера,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пруда,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луга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др.).</w:t>
      </w:r>
    </w:p>
    <w:p w:rsidR="009625CB" w:rsidRPr="00DF5384" w:rsidRDefault="009625CB" w:rsidP="000F0EA0">
      <w:pPr>
        <w:pStyle w:val="a3"/>
        <w:widowControl w:val="0"/>
        <w:numPr>
          <w:ilvl w:val="1"/>
          <w:numId w:val="92"/>
        </w:numPr>
        <w:tabs>
          <w:tab w:val="left" w:pos="1823"/>
        </w:tabs>
        <w:autoSpaceDE w:val="0"/>
        <w:autoSpaceDN w:val="0"/>
        <w:spacing w:before="50" w:after="0" w:line="240" w:lineRule="auto"/>
        <w:ind w:left="1823" w:hanging="50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сезонных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сообществ.</w:t>
      </w:r>
    </w:p>
    <w:p w:rsidR="009625CB" w:rsidRPr="00DF5384" w:rsidRDefault="009625CB" w:rsidP="00A671EE">
      <w:pPr>
        <w:pStyle w:val="a4"/>
        <w:spacing w:before="102"/>
        <w:ind w:left="0"/>
        <w:rPr>
          <w:sz w:val="24"/>
          <w:szCs w:val="24"/>
        </w:rPr>
      </w:pPr>
    </w:p>
    <w:p w:rsidR="009625CB" w:rsidRPr="00DF5384" w:rsidRDefault="009625CB" w:rsidP="000F0EA0">
      <w:pPr>
        <w:pStyle w:val="1"/>
        <w:numPr>
          <w:ilvl w:val="0"/>
          <w:numId w:val="92"/>
        </w:numPr>
        <w:tabs>
          <w:tab w:val="left" w:pos="1358"/>
        </w:tabs>
        <w:ind w:left="1358" w:hanging="282"/>
        <w:jc w:val="both"/>
        <w:rPr>
          <w:sz w:val="24"/>
          <w:szCs w:val="24"/>
        </w:rPr>
      </w:pPr>
      <w:r w:rsidRPr="00DF5384">
        <w:rPr>
          <w:sz w:val="24"/>
          <w:szCs w:val="24"/>
        </w:rPr>
        <w:t>Живая</w:t>
      </w:r>
      <w:r w:rsidRPr="00DF5384">
        <w:rPr>
          <w:spacing w:val="-4"/>
          <w:sz w:val="24"/>
          <w:szCs w:val="24"/>
        </w:rPr>
        <w:t xml:space="preserve"> </w:t>
      </w:r>
      <w:r w:rsidRPr="00DF5384">
        <w:rPr>
          <w:sz w:val="24"/>
          <w:szCs w:val="24"/>
        </w:rPr>
        <w:t>природа</w:t>
      </w:r>
      <w:r w:rsidRPr="00DF5384">
        <w:rPr>
          <w:spacing w:val="-4"/>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человек</w:t>
      </w:r>
    </w:p>
    <w:p w:rsidR="009625CB" w:rsidRPr="00DF5384" w:rsidRDefault="009625CB" w:rsidP="00A671EE">
      <w:pPr>
        <w:pStyle w:val="a4"/>
        <w:spacing w:before="45" w:line="276" w:lineRule="auto"/>
        <w:ind w:right="569" w:firstLine="427"/>
        <w:rPr>
          <w:sz w:val="24"/>
          <w:szCs w:val="24"/>
        </w:rPr>
      </w:pPr>
      <w:r w:rsidRPr="00DF5384">
        <w:rPr>
          <w:sz w:val="24"/>
          <w:szCs w:val="24"/>
        </w:rPr>
        <w:t>Изменения в природе в связи с развитием сельского хозяйства, производства и ростом численности населения. Влияние человека</w:t>
      </w:r>
    </w:p>
    <w:p w:rsidR="009625CB" w:rsidRPr="00DF5384" w:rsidRDefault="009625CB" w:rsidP="00A671EE">
      <w:pPr>
        <w:pStyle w:val="a4"/>
        <w:spacing w:line="276" w:lineRule="auto"/>
        <w:ind w:right="559" w:firstLine="427"/>
        <w:rPr>
          <w:sz w:val="24"/>
          <w:szCs w:val="24"/>
        </w:rPr>
      </w:pPr>
      <w:r w:rsidRPr="00DF5384">
        <w:rPr>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625CB" w:rsidRPr="00DF5384" w:rsidRDefault="009625CB" w:rsidP="00A671EE">
      <w:pPr>
        <w:pStyle w:val="2"/>
        <w:spacing w:before="8"/>
        <w:ind w:left="1506"/>
        <w:rPr>
          <w:sz w:val="24"/>
          <w:szCs w:val="24"/>
        </w:rPr>
      </w:pPr>
      <w:r w:rsidRPr="00DF5384">
        <w:rPr>
          <w:sz w:val="24"/>
          <w:szCs w:val="24"/>
        </w:rPr>
        <w:t>Практические</w:t>
      </w:r>
      <w:r w:rsidRPr="00DF5384">
        <w:rPr>
          <w:spacing w:val="-14"/>
          <w:sz w:val="24"/>
          <w:szCs w:val="24"/>
        </w:rPr>
        <w:t xml:space="preserve"> </w:t>
      </w:r>
      <w:r w:rsidRPr="00DF5384">
        <w:rPr>
          <w:spacing w:val="-2"/>
          <w:sz w:val="24"/>
          <w:szCs w:val="24"/>
        </w:rPr>
        <w:t>работы</w:t>
      </w:r>
    </w:p>
    <w:p w:rsidR="009625CB" w:rsidRPr="00DF5384" w:rsidRDefault="009625CB" w:rsidP="00A671EE">
      <w:pPr>
        <w:pStyle w:val="a4"/>
        <w:spacing w:before="41" w:line="276" w:lineRule="auto"/>
        <w:ind w:right="565" w:firstLine="427"/>
        <w:rPr>
          <w:sz w:val="24"/>
          <w:szCs w:val="24"/>
        </w:rPr>
      </w:pPr>
      <w:r w:rsidRPr="00DF5384">
        <w:rPr>
          <w:sz w:val="24"/>
          <w:szCs w:val="24"/>
        </w:rPr>
        <w:t>Проведение акции по уборке мусора в ближайшем лесу, парке, сквере или на пришкольной территории.</w:t>
      </w:r>
    </w:p>
    <w:p w:rsidR="009625CB" w:rsidRPr="00DF5384" w:rsidRDefault="009625CB" w:rsidP="000F0EA0">
      <w:pPr>
        <w:pStyle w:val="a3"/>
        <w:widowControl w:val="0"/>
        <w:numPr>
          <w:ilvl w:val="0"/>
          <w:numId w:val="93"/>
        </w:numPr>
        <w:tabs>
          <w:tab w:val="left" w:pos="1256"/>
        </w:tabs>
        <w:autoSpaceDE w:val="0"/>
        <w:autoSpaceDN w:val="0"/>
        <w:spacing w:before="160"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40"/>
        <w:ind w:left="0"/>
        <w:rPr>
          <w:b/>
          <w:sz w:val="24"/>
          <w:szCs w:val="24"/>
        </w:rPr>
      </w:pPr>
    </w:p>
    <w:p w:rsidR="009625CB" w:rsidRPr="00DF5384" w:rsidRDefault="009625CB" w:rsidP="000F0EA0">
      <w:pPr>
        <w:pStyle w:val="1"/>
        <w:numPr>
          <w:ilvl w:val="0"/>
          <w:numId w:val="91"/>
        </w:numPr>
        <w:tabs>
          <w:tab w:val="left" w:pos="1358"/>
        </w:tabs>
        <w:spacing w:before="1"/>
        <w:ind w:left="1358" w:hanging="282"/>
        <w:jc w:val="both"/>
        <w:rPr>
          <w:sz w:val="24"/>
          <w:szCs w:val="24"/>
        </w:rPr>
      </w:pPr>
      <w:r w:rsidRPr="00DF5384">
        <w:rPr>
          <w:sz w:val="24"/>
          <w:szCs w:val="24"/>
        </w:rPr>
        <w:t>Растительный</w:t>
      </w:r>
      <w:r w:rsidRPr="00DF5384">
        <w:rPr>
          <w:spacing w:val="-15"/>
          <w:sz w:val="24"/>
          <w:szCs w:val="24"/>
        </w:rPr>
        <w:t xml:space="preserve"> </w:t>
      </w:r>
      <w:r w:rsidRPr="00DF5384">
        <w:rPr>
          <w:spacing w:val="-2"/>
          <w:sz w:val="24"/>
          <w:szCs w:val="24"/>
        </w:rPr>
        <w:t>организм</w:t>
      </w:r>
    </w:p>
    <w:p w:rsidR="009625CB" w:rsidRPr="00DF5384" w:rsidRDefault="009625CB" w:rsidP="00A671EE">
      <w:pPr>
        <w:pStyle w:val="a4"/>
        <w:spacing w:before="65" w:line="278" w:lineRule="auto"/>
        <w:ind w:firstLine="427"/>
        <w:rPr>
          <w:sz w:val="24"/>
          <w:szCs w:val="24"/>
        </w:rPr>
      </w:pPr>
      <w:r w:rsidRPr="00DF5384">
        <w:rPr>
          <w:sz w:val="24"/>
          <w:szCs w:val="24"/>
        </w:rPr>
        <w:t>Ботаника — наука о растениях. Разделы ботаники. Связь ботаники с другими науками и техникой. Общие признаки растений.</w:t>
      </w:r>
    </w:p>
    <w:p w:rsidR="009625CB" w:rsidRPr="00DF5384" w:rsidRDefault="009625CB" w:rsidP="00A671EE">
      <w:pPr>
        <w:pStyle w:val="a4"/>
        <w:tabs>
          <w:tab w:val="left" w:pos="3376"/>
          <w:tab w:val="left" w:pos="4789"/>
          <w:tab w:val="left" w:pos="5958"/>
          <w:tab w:val="left" w:pos="7718"/>
          <w:tab w:val="left" w:pos="9696"/>
        </w:tabs>
        <w:ind w:left="1506"/>
        <w:rPr>
          <w:sz w:val="24"/>
          <w:szCs w:val="24"/>
        </w:rPr>
      </w:pPr>
      <w:r w:rsidRPr="00DF5384">
        <w:rPr>
          <w:spacing w:val="-2"/>
          <w:sz w:val="24"/>
          <w:szCs w:val="24"/>
        </w:rPr>
        <w:t>Разнообразие</w:t>
      </w:r>
      <w:r w:rsidRPr="00DF5384">
        <w:rPr>
          <w:sz w:val="24"/>
          <w:szCs w:val="24"/>
        </w:rPr>
        <w:tab/>
      </w:r>
      <w:r w:rsidRPr="00DF5384">
        <w:rPr>
          <w:spacing w:val="-2"/>
          <w:sz w:val="24"/>
          <w:szCs w:val="24"/>
        </w:rPr>
        <w:t>растений.</w:t>
      </w:r>
      <w:r w:rsidRPr="00DF5384">
        <w:rPr>
          <w:sz w:val="24"/>
          <w:szCs w:val="24"/>
        </w:rPr>
        <w:tab/>
      </w:r>
      <w:r w:rsidRPr="00DF5384">
        <w:rPr>
          <w:spacing w:val="-2"/>
          <w:sz w:val="24"/>
          <w:szCs w:val="24"/>
        </w:rPr>
        <w:t>Уровни</w:t>
      </w:r>
      <w:r w:rsidRPr="00DF5384">
        <w:rPr>
          <w:sz w:val="24"/>
          <w:szCs w:val="24"/>
        </w:rPr>
        <w:tab/>
      </w:r>
      <w:r w:rsidRPr="00DF5384">
        <w:rPr>
          <w:spacing w:val="-2"/>
          <w:sz w:val="24"/>
          <w:szCs w:val="24"/>
        </w:rPr>
        <w:t>организации</w:t>
      </w:r>
      <w:r w:rsidRPr="00DF5384">
        <w:rPr>
          <w:sz w:val="24"/>
          <w:szCs w:val="24"/>
        </w:rPr>
        <w:tab/>
      </w:r>
      <w:r w:rsidRPr="00DF5384">
        <w:rPr>
          <w:spacing w:val="-2"/>
          <w:sz w:val="24"/>
          <w:szCs w:val="24"/>
        </w:rPr>
        <w:t>растительного</w:t>
      </w:r>
      <w:r w:rsidRPr="00DF5384">
        <w:rPr>
          <w:sz w:val="24"/>
          <w:szCs w:val="24"/>
        </w:rPr>
        <w:tab/>
      </w:r>
      <w:r w:rsidRPr="00DF5384">
        <w:rPr>
          <w:spacing w:val="-2"/>
          <w:sz w:val="24"/>
          <w:szCs w:val="24"/>
        </w:rPr>
        <w:t>организма.</w:t>
      </w:r>
    </w:p>
    <w:p w:rsidR="009625CB" w:rsidRPr="00DF5384" w:rsidRDefault="009625CB" w:rsidP="00A671EE">
      <w:pPr>
        <w:pStyle w:val="a4"/>
        <w:spacing w:before="43"/>
        <w:rPr>
          <w:sz w:val="24"/>
          <w:szCs w:val="24"/>
        </w:rPr>
      </w:pPr>
      <w:r w:rsidRPr="00DF5384">
        <w:rPr>
          <w:sz w:val="24"/>
          <w:szCs w:val="24"/>
        </w:rPr>
        <w:t>Высшие</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низшие</w:t>
      </w:r>
      <w:r w:rsidRPr="00DF5384">
        <w:rPr>
          <w:spacing w:val="-9"/>
          <w:sz w:val="24"/>
          <w:szCs w:val="24"/>
        </w:rPr>
        <w:t xml:space="preserve"> </w:t>
      </w:r>
      <w:r w:rsidRPr="00DF5384">
        <w:rPr>
          <w:sz w:val="24"/>
          <w:szCs w:val="24"/>
        </w:rPr>
        <w:t>растения.</w:t>
      </w:r>
      <w:r w:rsidRPr="00DF5384">
        <w:rPr>
          <w:spacing w:val="-8"/>
          <w:sz w:val="24"/>
          <w:szCs w:val="24"/>
        </w:rPr>
        <w:t xml:space="preserve"> </w:t>
      </w:r>
      <w:r w:rsidRPr="00DF5384">
        <w:rPr>
          <w:sz w:val="24"/>
          <w:szCs w:val="24"/>
        </w:rPr>
        <w:t>Споровые</w:t>
      </w:r>
      <w:r w:rsidRPr="00DF5384">
        <w:rPr>
          <w:spacing w:val="-12"/>
          <w:sz w:val="24"/>
          <w:szCs w:val="24"/>
        </w:rPr>
        <w:t xml:space="preserve"> </w:t>
      </w:r>
      <w:r w:rsidRPr="00DF5384">
        <w:rPr>
          <w:sz w:val="24"/>
          <w:szCs w:val="24"/>
        </w:rPr>
        <w:t>и</w:t>
      </w:r>
      <w:r w:rsidRPr="00DF5384">
        <w:rPr>
          <w:spacing w:val="-5"/>
          <w:sz w:val="24"/>
          <w:szCs w:val="24"/>
        </w:rPr>
        <w:t xml:space="preserve"> </w:t>
      </w:r>
      <w:r w:rsidRPr="00DF5384">
        <w:rPr>
          <w:sz w:val="24"/>
          <w:szCs w:val="24"/>
        </w:rPr>
        <w:t>семенные</w:t>
      </w:r>
      <w:r w:rsidRPr="00DF5384">
        <w:rPr>
          <w:spacing w:val="-9"/>
          <w:sz w:val="24"/>
          <w:szCs w:val="24"/>
        </w:rPr>
        <w:t xml:space="preserve"> </w:t>
      </w:r>
      <w:r w:rsidRPr="00DF5384">
        <w:rPr>
          <w:spacing w:val="-2"/>
          <w:sz w:val="24"/>
          <w:szCs w:val="24"/>
        </w:rPr>
        <w:t>растения.</w:t>
      </w:r>
    </w:p>
    <w:p w:rsidR="009625CB" w:rsidRPr="00DF5384" w:rsidRDefault="009625CB" w:rsidP="00A671EE">
      <w:pPr>
        <w:pStyle w:val="a4"/>
        <w:tabs>
          <w:tab w:val="left" w:pos="3428"/>
          <w:tab w:val="left" w:pos="4600"/>
          <w:tab w:val="left" w:pos="6059"/>
          <w:tab w:val="left" w:pos="7994"/>
          <w:tab w:val="left" w:pos="9120"/>
          <w:tab w:val="left" w:pos="9871"/>
        </w:tabs>
        <w:spacing w:before="50" w:line="276" w:lineRule="auto"/>
        <w:ind w:left="1148" w:right="561" w:firstLine="367"/>
        <w:rPr>
          <w:sz w:val="24"/>
          <w:szCs w:val="24"/>
        </w:rPr>
      </w:pPr>
      <w:r w:rsidRPr="00DF5384">
        <w:rPr>
          <w:spacing w:val="-2"/>
          <w:sz w:val="24"/>
          <w:szCs w:val="24"/>
        </w:rPr>
        <w:t>Растительная</w:t>
      </w:r>
      <w:r w:rsidRPr="00DF5384">
        <w:rPr>
          <w:sz w:val="24"/>
          <w:szCs w:val="24"/>
        </w:rPr>
        <w:tab/>
      </w:r>
      <w:r w:rsidRPr="00DF5384">
        <w:rPr>
          <w:spacing w:val="-2"/>
          <w:sz w:val="24"/>
          <w:szCs w:val="24"/>
        </w:rPr>
        <w:t>клетка.</w:t>
      </w:r>
      <w:r w:rsidRPr="00DF5384">
        <w:rPr>
          <w:sz w:val="24"/>
          <w:szCs w:val="24"/>
        </w:rPr>
        <w:tab/>
      </w:r>
      <w:r w:rsidRPr="00DF5384">
        <w:rPr>
          <w:spacing w:val="-2"/>
          <w:sz w:val="24"/>
          <w:szCs w:val="24"/>
        </w:rPr>
        <w:t>Изучение</w:t>
      </w:r>
      <w:r w:rsidRPr="00DF5384">
        <w:rPr>
          <w:sz w:val="24"/>
          <w:szCs w:val="24"/>
        </w:rPr>
        <w:tab/>
      </w:r>
      <w:r w:rsidRPr="00DF5384">
        <w:rPr>
          <w:spacing w:val="-2"/>
          <w:sz w:val="24"/>
          <w:szCs w:val="24"/>
        </w:rPr>
        <w:t>растительной</w:t>
      </w:r>
      <w:r w:rsidRPr="00DF5384">
        <w:rPr>
          <w:sz w:val="24"/>
          <w:szCs w:val="24"/>
        </w:rPr>
        <w:tab/>
      </w:r>
      <w:r w:rsidRPr="00DF5384">
        <w:rPr>
          <w:spacing w:val="-2"/>
          <w:sz w:val="24"/>
          <w:szCs w:val="24"/>
        </w:rPr>
        <w:t>клетки</w:t>
      </w:r>
      <w:r w:rsidRPr="00DF5384">
        <w:rPr>
          <w:sz w:val="24"/>
          <w:szCs w:val="24"/>
        </w:rPr>
        <w:tab/>
      </w:r>
      <w:r w:rsidRPr="00DF5384">
        <w:rPr>
          <w:spacing w:val="-4"/>
          <w:sz w:val="24"/>
          <w:szCs w:val="24"/>
        </w:rPr>
        <w:t>под</w:t>
      </w:r>
      <w:r w:rsidRPr="00DF5384">
        <w:rPr>
          <w:sz w:val="24"/>
          <w:szCs w:val="24"/>
        </w:rPr>
        <w:tab/>
      </w:r>
      <w:r w:rsidRPr="00DF5384">
        <w:rPr>
          <w:spacing w:val="-2"/>
          <w:sz w:val="24"/>
          <w:szCs w:val="24"/>
        </w:rPr>
        <w:t xml:space="preserve">световым </w:t>
      </w:r>
      <w:r w:rsidRPr="00DF5384">
        <w:rPr>
          <w:sz w:val="24"/>
          <w:szCs w:val="24"/>
        </w:rPr>
        <w:t>микроскопом: клеточная оболочка, ядро, цитоплазма (пластиды, митохондрии, вакуоли</w:t>
      </w:r>
      <w:r w:rsidRPr="00DF5384">
        <w:rPr>
          <w:spacing w:val="-11"/>
          <w:sz w:val="24"/>
          <w:szCs w:val="24"/>
        </w:rPr>
        <w:t xml:space="preserve"> </w:t>
      </w:r>
      <w:r w:rsidRPr="00DF5384">
        <w:rPr>
          <w:sz w:val="24"/>
          <w:szCs w:val="24"/>
        </w:rPr>
        <w:t>с</w:t>
      </w:r>
      <w:r w:rsidRPr="00DF5384">
        <w:rPr>
          <w:spacing w:val="-9"/>
          <w:sz w:val="24"/>
          <w:szCs w:val="24"/>
        </w:rPr>
        <w:t xml:space="preserve"> </w:t>
      </w:r>
      <w:r w:rsidRPr="00DF5384">
        <w:rPr>
          <w:sz w:val="24"/>
          <w:szCs w:val="24"/>
        </w:rPr>
        <w:t>клеточным</w:t>
      </w:r>
      <w:r w:rsidRPr="00DF5384">
        <w:rPr>
          <w:spacing w:val="-9"/>
          <w:sz w:val="24"/>
          <w:szCs w:val="24"/>
        </w:rPr>
        <w:t xml:space="preserve"> </w:t>
      </w:r>
      <w:r w:rsidRPr="00DF5384">
        <w:rPr>
          <w:sz w:val="24"/>
          <w:szCs w:val="24"/>
        </w:rPr>
        <w:t>соком).</w:t>
      </w:r>
      <w:r w:rsidRPr="00DF5384">
        <w:rPr>
          <w:spacing w:val="-9"/>
          <w:sz w:val="24"/>
          <w:szCs w:val="24"/>
        </w:rPr>
        <w:t xml:space="preserve"> </w:t>
      </w:r>
      <w:r w:rsidRPr="00DF5384">
        <w:rPr>
          <w:sz w:val="24"/>
          <w:szCs w:val="24"/>
        </w:rPr>
        <w:t>Растительные</w:t>
      </w:r>
      <w:r w:rsidRPr="00DF5384">
        <w:rPr>
          <w:spacing w:val="-7"/>
          <w:sz w:val="24"/>
          <w:szCs w:val="24"/>
        </w:rPr>
        <w:t xml:space="preserve"> </w:t>
      </w:r>
      <w:r w:rsidRPr="00DF5384">
        <w:rPr>
          <w:sz w:val="24"/>
          <w:szCs w:val="24"/>
        </w:rPr>
        <w:t>ткани.</w:t>
      </w:r>
      <w:r w:rsidRPr="00DF5384">
        <w:rPr>
          <w:spacing w:val="-12"/>
          <w:sz w:val="24"/>
          <w:szCs w:val="24"/>
        </w:rPr>
        <w:t xml:space="preserve"> </w:t>
      </w:r>
      <w:r w:rsidRPr="00DF5384">
        <w:rPr>
          <w:sz w:val="24"/>
          <w:szCs w:val="24"/>
        </w:rPr>
        <w:t>Функции</w:t>
      </w:r>
      <w:r w:rsidRPr="00DF5384">
        <w:rPr>
          <w:spacing w:val="-11"/>
          <w:sz w:val="24"/>
          <w:szCs w:val="24"/>
        </w:rPr>
        <w:t xml:space="preserve"> </w:t>
      </w:r>
      <w:r w:rsidRPr="00DF5384">
        <w:rPr>
          <w:sz w:val="24"/>
          <w:szCs w:val="24"/>
        </w:rPr>
        <w:t>растительных</w:t>
      </w:r>
      <w:r w:rsidRPr="00DF5384">
        <w:rPr>
          <w:spacing w:val="-4"/>
          <w:sz w:val="24"/>
          <w:szCs w:val="24"/>
        </w:rPr>
        <w:t xml:space="preserve"> </w:t>
      </w:r>
      <w:r w:rsidRPr="00DF5384">
        <w:rPr>
          <w:spacing w:val="-2"/>
          <w:sz w:val="24"/>
          <w:szCs w:val="24"/>
        </w:rPr>
        <w:t>тканей.</w:t>
      </w:r>
    </w:p>
    <w:p w:rsidR="009625CB" w:rsidRPr="00DF5384" w:rsidRDefault="009625CB" w:rsidP="00A671EE">
      <w:pPr>
        <w:pStyle w:val="a4"/>
        <w:spacing w:before="1" w:line="278" w:lineRule="auto"/>
        <w:ind w:right="568" w:firstLine="427"/>
        <w:rPr>
          <w:sz w:val="24"/>
          <w:szCs w:val="24"/>
        </w:rPr>
      </w:pPr>
      <w:r w:rsidRPr="00DF5384">
        <w:rPr>
          <w:sz w:val="24"/>
          <w:szCs w:val="24"/>
        </w:rPr>
        <w:t>Органы и системы органов растений. Строение органов растительного организма, их роль и связь между собой.</w:t>
      </w:r>
    </w:p>
    <w:p w:rsidR="009625CB" w:rsidRPr="00DF5384" w:rsidRDefault="009625CB" w:rsidP="00A671EE">
      <w:pPr>
        <w:pStyle w:val="2"/>
        <w:spacing w:line="321" w:lineRule="exact"/>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91"/>
        </w:numPr>
        <w:tabs>
          <w:tab w:val="left" w:pos="1646"/>
        </w:tabs>
        <w:autoSpaceDE w:val="0"/>
        <w:autoSpaceDN w:val="0"/>
        <w:spacing w:before="40" w:after="0" w:line="240" w:lineRule="auto"/>
        <w:ind w:left="1646" w:hanging="33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микроскопического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листа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водного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растения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элодеи.</w:t>
      </w:r>
    </w:p>
    <w:p w:rsidR="009625CB" w:rsidRPr="00DF5384" w:rsidRDefault="009625CB" w:rsidP="000F0EA0">
      <w:pPr>
        <w:pStyle w:val="a3"/>
        <w:widowControl w:val="0"/>
        <w:numPr>
          <w:ilvl w:val="1"/>
          <w:numId w:val="91"/>
        </w:numPr>
        <w:tabs>
          <w:tab w:val="left" w:pos="1646"/>
        </w:tabs>
        <w:autoSpaceDE w:val="0"/>
        <w:autoSpaceDN w:val="0"/>
        <w:spacing w:before="48" w:after="0" w:line="240" w:lineRule="auto"/>
        <w:ind w:left="1646" w:hanging="33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растительных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тканей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(использование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микропрепаратов).</w:t>
      </w:r>
    </w:p>
    <w:p w:rsidR="009625CB" w:rsidRPr="00DF5384" w:rsidRDefault="009625CB" w:rsidP="000F0EA0">
      <w:pPr>
        <w:pStyle w:val="a3"/>
        <w:widowControl w:val="0"/>
        <w:numPr>
          <w:ilvl w:val="1"/>
          <w:numId w:val="91"/>
        </w:numPr>
        <w:tabs>
          <w:tab w:val="left" w:pos="1646"/>
        </w:tabs>
        <w:autoSpaceDE w:val="0"/>
        <w:autoSpaceDN w:val="0"/>
        <w:spacing w:before="48" w:after="0" w:line="276" w:lineRule="auto"/>
        <w:ind w:left="1076" w:right="565"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лютик едкий и др.).</w:t>
      </w:r>
    </w:p>
    <w:p w:rsidR="009625CB" w:rsidRPr="00DF5384" w:rsidRDefault="009625CB" w:rsidP="00A671EE">
      <w:pPr>
        <w:pStyle w:val="2"/>
        <w:spacing w:before="7"/>
        <w:ind w:left="150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A671EE">
      <w:pPr>
        <w:pStyle w:val="a4"/>
        <w:spacing w:before="41"/>
        <w:ind w:left="1506"/>
        <w:rPr>
          <w:sz w:val="24"/>
          <w:szCs w:val="24"/>
        </w:rPr>
      </w:pPr>
      <w:r w:rsidRPr="00DF5384">
        <w:rPr>
          <w:sz w:val="24"/>
          <w:szCs w:val="24"/>
        </w:rPr>
        <w:t>Ознакомление</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природе</w:t>
      </w:r>
      <w:r w:rsidRPr="00DF5384">
        <w:rPr>
          <w:spacing w:val="-6"/>
          <w:sz w:val="24"/>
          <w:szCs w:val="24"/>
        </w:rPr>
        <w:t xml:space="preserve"> </w:t>
      </w:r>
      <w:r w:rsidRPr="00DF5384">
        <w:rPr>
          <w:sz w:val="24"/>
          <w:szCs w:val="24"/>
        </w:rPr>
        <w:t>с</w:t>
      </w:r>
      <w:r w:rsidRPr="00DF5384">
        <w:rPr>
          <w:spacing w:val="-12"/>
          <w:sz w:val="24"/>
          <w:szCs w:val="24"/>
        </w:rPr>
        <w:t xml:space="preserve"> </w:t>
      </w:r>
      <w:r w:rsidRPr="00DF5384">
        <w:rPr>
          <w:sz w:val="24"/>
          <w:szCs w:val="24"/>
        </w:rPr>
        <w:t>цветковыми</w:t>
      </w:r>
      <w:r w:rsidRPr="00DF5384">
        <w:rPr>
          <w:spacing w:val="-8"/>
          <w:sz w:val="24"/>
          <w:szCs w:val="24"/>
        </w:rPr>
        <w:t xml:space="preserve"> </w:t>
      </w:r>
      <w:r w:rsidRPr="00DF5384">
        <w:rPr>
          <w:spacing w:val="-2"/>
          <w:sz w:val="24"/>
          <w:szCs w:val="24"/>
        </w:rPr>
        <w:t>растениями.</w:t>
      </w:r>
    </w:p>
    <w:p w:rsidR="009625CB" w:rsidRPr="00DF5384" w:rsidRDefault="009625CB" w:rsidP="000F0EA0">
      <w:pPr>
        <w:pStyle w:val="1"/>
        <w:numPr>
          <w:ilvl w:val="0"/>
          <w:numId w:val="91"/>
        </w:numPr>
        <w:tabs>
          <w:tab w:val="left" w:pos="1358"/>
          <w:tab w:val="left" w:pos="1506"/>
        </w:tabs>
        <w:spacing w:before="215" w:line="276" w:lineRule="auto"/>
        <w:ind w:left="1506" w:right="2922" w:hanging="430"/>
        <w:jc w:val="both"/>
        <w:rPr>
          <w:sz w:val="24"/>
          <w:szCs w:val="24"/>
        </w:rPr>
      </w:pPr>
      <w:r w:rsidRPr="00DF5384">
        <w:rPr>
          <w:sz w:val="24"/>
          <w:szCs w:val="24"/>
        </w:rPr>
        <w:t>Строение</w:t>
      </w:r>
      <w:r w:rsidRPr="00DF5384">
        <w:rPr>
          <w:spacing w:val="-8"/>
          <w:sz w:val="24"/>
          <w:szCs w:val="24"/>
        </w:rPr>
        <w:t xml:space="preserve"> </w:t>
      </w:r>
      <w:r w:rsidRPr="00DF5384">
        <w:rPr>
          <w:sz w:val="24"/>
          <w:szCs w:val="24"/>
        </w:rPr>
        <w:t>и</w:t>
      </w:r>
      <w:r w:rsidRPr="00DF5384">
        <w:rPr>
          <w:spacing w:val="-9"/>
          <w:sz w:val="24"/>
          <w:szCs w:val="24"/>
        </w:rPr>
        <w:t xml:space="preserve"> </w:t>
      </w:r>
      <w:r w:rsidRPr="00DF5384">
        <w:rPr>
          <w:sz w:val="24"/>
          <w:szCs w:val="24"/>
        </w:rPr>
        <w:t>жизнедеятельность</w:t>
      </w:r>
      <w:r w:rsidRPr="00DF5384">
        <w:rPr>
          <w:spacing w:val="-8"/>
          <w:sz w:val="24"/>
          <w:szCs w:val="24"/>
        </w:rPr>
        <w:t xml:space="preserve"> </w:t>
      </w:r>
      <w:r w:rsidRPr="00DF5384">
        <w:rPr>
          <w:sz w:val="24"/>
          <w:szCs w:val="24"/>
        </w:rPr>
        <w:t>растительного</w:t>
      </w:r>
      <w:r w:rsidRPr="00DF5384">
        <w:rPr>
          <w:spacing w:val="-7"/>
          <w:sz w:val="24"/>
          <w:szCs w:val="24"/>
        </w:rPr>
        <w:t xml:space="preserve"> </w:t>
      </w:r>
      <w:r w:rsidRPr="00DF5384">
        <w:rPr>
          <w:sz w:val="24"/>
          <w:szCs w:val="24"/>
        </w:rPr>
        <w:t>организма Питание растения</w:t>
      </w:r>
    </w:p>
    <w:p w:rsidR="009625CB" w:rsidRPr="00DF5384" w:rsidRDefault="009625CB" w:rsidP="00A671EE">
      <w:pPr>
        <w:pStyle w:val="a4"/>
        <w:tabs>
          <w:tab w:val="left" w:pos="2053"/>
          <w:tab w:val="left" w:pos="2477"/>
          <w:tab w:val="left" w:pos="2777"/>
          <w:tab w:val="left" w:pos="3325"/>
          <w:tab w:val="left" w:pos="3707"/>
          <w:tab w:val="left" w:pos="3901"/>
          <w:tab w:val="left" w:pos="4093"/>
          <w:tab w:val="left" w:pos="5003"/>
          <w:tab w:val="left" w:pos="5305"/>
          <w:tab w:val="left" w:pos="5543"/>
          <w:tab w:val="left" w:pos="6098"/>
          <w:tab w:val="left" w:pos="6417"/>
          <w:tab w:val="left" w:pos="6506"/>
          <w:tab w:val="left" w:pos="8213"/>
          <w:tab w:val="left" w:pos="8366"/>
          <w:tab w:val="left" w:pos="8541"/>
          <w:tab w:val="left" w:pos="9437"/>
          <w:tab w:val="left" w:pos="9665"/>
          <w:tab w:val="left" w:pos="9698"/>
          <w:tab w:val="left" w:pos="10752"/>
        </w:tabs>
        <w:spacing w:line="276" w:lineRule="auto"/>
        <w:ind w:left="1086" w:right="559" w:firstLine="1015"/>
        <w:rPr>
          <w:sz w:val="24"/>
          <w:szCs w:val="24"/>
        </w:rPr>
      </w:pPr>
      <w:r w:rsidRPr="00DF5384">
        <w:rPr>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w:t>
      </w:r>
      <w:r w:rsidRPr="00DF5384">
        <w:rPr>
          <w:spacing w:val="40"/>
          <w:sz w:val="24"/>
          <w:szCs w:val="24"/>
        </w:rPr>
        <w:t xml:space="preserve"> </w:t>
      </w:r>
      <w:r w:rsidRPr="00DF5384">
        <w:rPr>
          <w:sz w:val="24"/>
          <w:szCs w:val="24"/>
        </w:rPr>
        <w:t>корня.</w:t>
      </w:r>
      <w:r w:rsidRPr="00DF5384">
        <w:rPr>
          <w:spacing w:val="40"/>
          <w:sz w:val="24"/>
          <w:szCs w:val="24"/>
        </w:rPr>
        <w:t xml:space="preserve"> </w:t>
      </w:r>
      <w:r w:rsidRPr="00DF5384">
        <w:rPr>
          <w:sz w:val="24"/>
          <w:szCs w:val="24"/>
        </w:rPr>
        <w:t>Поглощение</w:t>
      </w:r>
      <w:r w:rsidRPr="00DF5384">
        <w:rPr>
          <w:spacing w:val="40"/>
          <w:sz w:val="24"/>
          <w:szCs w:val="24"/>
        </w:rPr>
        <w:t xml:space="preserve"> </w:t>
      </w:r>
      <w:r w:rsidRPr="00DF5384">
        <w:rPr>
          <w:sz w:val="24"/>
          <w:szCs w:val="24"/>
        </w:rPr>
        <w:t>корнями</w:t>
      </w:r>
      <w:r w:rsidRPr="00DF5384">
        <w:rPr>
          <w:spacing w:val="40"/>
          <w:sz w:val="24"/>
          <w:szCs w:val="24"/>
        </w:rPr>
        <w:t xml:space="preserve"> </w:t>
      </w:r>
      <w:r w:rsidRPr="00DF5384">
        <w:rPr>
          <w:sz w:val="24"/>
          <w:szCs w:val="24"/>
        </w:rPr>
        <w:t>воды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минеральных</w:t>
      </w:r>
      <w:r w:rsidRPr="00DF5384">
        <w:rPr>
          <w:spacing w:val="40"/>
          <w:sz w:val="24"/>
          <w:szCs w:val="24"/>
        </w:rPr>
        <w:t xml:space="preserve"> </w:t>
      </w:r>
      <w:r w:rsidRPr="00DF5384">
        <w:rPr>
          <w:sz w:val="24"/>
          <w:szCs w:val="24"/>
        </w:rPr>
        <w:t>веществ,</w:t>
      </w:r>
      <w:r w:rsidRPr="00DF5384">
        <w:rPr>
          <w:spacing w:val="40"/>
          <w:sz w:val="24"/>
          <w:szCs w:val="24"/>
        </w:rPr>
        <w:t xml:space="preserve"> </w:t>
      </w:r>
      <w:r w:rsidRPr="00DF5384">
        <w:rPr>
          <w:sz w:val="24"/>
          <w:szCs w:val="24"/>
        </w:rPr>
        <w:t xml:space="preserve">необходимых </w:t>
      </w:r>
      <w:r w:rsidRPr="00DF5384">
        <w:rPr>
          <w:spacing w:val="-2"/>
          <w:sz w:val="24"/>
          <w:szCs w:val="24"/>
        </w:rPr>
        <w:t>растению</w:t>
      </w:r>
      <w:r w:rsidRPr="00DF5384">
        <w:rPr>
          <w:sz w:val="24"/>
          <w:szCs w:val="24"/>
        </w:rPr>
        <w:tab/>
      </w:r>
      <w:r w:rsidRPr="00DF5384">
        <w:rPr>
          <w:spacing w:val="-2"/>
          <w:sz w:val="24"/>
          <w:szCs w:val="24"/>
        </w:rPr>
        <w:t>(корневое</w:t>
      </w:r>
      <w:r w:rsidRPr="00DF5384">
        <w:rPr>
          <w:sz w:val="24"/>
          <w:szCs w:val="24"/>
        </w:rPr>
        <w:tab/>
      </w:r>
      <w:r w:rsidRPr="00DF5384">
        <w:rPr>
          <w:sz w:val="24"/>
          <w:szCs w:val="24"/>
        </w:rPr>
        <w:tab/>
      </w:r>
      <w:r w:rsidRPr="00DF5384">
        <w:rPr>
          <w:spacing w:val="-2"/>
          <w:sz w:val="24"/>
          <w:szCs w:val="24"/>
        </w:rPr>
        <w:t>давление,</w:t>
      </w:r>
      <w:r w:rsidRPr="00DF5384">
        <w:rPr>
          <w:sz w:val="24"/>
          <w:szCs w:val="24"/>
        </w:rPr>
        <w:tab/>
      </w:r>
      <w:r w:rsidRPr="00DF5384">
        <w:rPr>
          <w:spacing w:val="-2"/>
          <w:sz w:val="24"/>
          <w:szCs w:val="24"/>
        </w:rPr>
        <w:t>осмос).</w:t>
      </w:r>
      <w:r w:rsidRPr="00DF5384">
        <w:rPr>
          <w:sz w:val="24"/>
          <w:szCs w:val="24"/>
        </w:rPr>
        <w:tab/>
      </w:r>
      <w:r w:rsidRPr="00DF5384">
        <w:rPr>
          <w:spacing w:val="-2"/>
          <w:sz w:val="24"/>
          <w:szCs w:val="24"/>
        </w:rPr>
        <w:t>Видоизменение</w:t>
      </w:r>
      <w:r w:rsidRPr="00DF5384">
        <w:rPr>
          <w:sz w:val="24"/>
          <w:szCs w:val="24"/>
        </w:rPr>
        <w:tab/>
      </w:r>
      <w:r w:rsidRPr="00DF5384">
        <w:rPr>
          <w:sz w:val="24"/>
          <w:szCs w:val="24"/>
        </w:rPr>
        <w:tab/>
      </w:r>
      <w:r w:rsidRPr="00DF5384">
        <w:rPr>
          <w:spacing w:val="-2"/>
          <w:sz w:val="24"/>
          <w:szCs w:val="24"/>
        </w:rPr>
        <w:t>корней.</w:t>
      </w:r>
      <w:r w:rsidRPr="00DF5384">
        <w:rPr>
          <w:sz w:val="24"/>
          <w:szCs w:val="24"/>
        </w:rPr>
        <w:tab/>
      </w:r>
      <w:r w:rsidRPr="00DF5384">
        <w:rPr>
          <w:sz w:val="24"/>
          <w:szCs w:val="24"/>
        </w:rPr>
        <w:tab/>
      </w:r>
      <w:r w:rsidRPr="00DF5384">
        <w:rPr>
          <w:spacing w:val="-2"/>
          <w:sz w:val="24"/>
          <w:szCs w:val="24"/>
        </w:rPr>
        <w:t>Почва,</w:t>
      </w:r>
      <w:r w:rsidRPr="00DF5384">
        <w:rPr>
          <w:sz w:val="24"/>
          <w:szCs w:val="24"/>
        </w:rPr>
        <w:tab/>
      </w:r>
      <w:r w:rsidRPr="00DF5384">
        <w:rPr>
          <w:spacing w:val="-6"/>
          <w:sz w:val="24"/>
          <w:szCs w:val="24"/>
        </w:rPr>
        <w:t xml:space="preserve">её </w:t>
      </w:r>
      <w:r w:rsidRPr="00DF5384">
        <w:rPr>
          <w:spacing w:val="-2"/>
          <w:sz w:val="24"/>
          <w:szCs w:val="24"/>
        </w:rPr>
        <w:t>плодородие.</w:t>
      </w:r>
      <w:r w:rsidRPr="00DF5384">
        <w:rPr>
          <w:sz w:val="24"/>
          <w:szCs w:val="24"/>
        </w:rPr>
        <w:tab/>
      </w:r>
      <w:r w:rsidRPr="00DF5384">
        <w:rPr>
          <w:spacing w:val="-2"/>
          <w:sz w:val="24"/>
          <w:szCs w:val="24"/>
        </w:rPr>
        <w:t>Значение</w:t>
      </w:r>
      <w:r w:rsidRPr="00DF5384">
        <w:rPr>
          <w:sz w:val="24"/>
          <w:szCs w:val="24"/>
        </w:rPr>
        <w:tab/>
      </w:r>
      <w:r w:rsidRPr="00DF5384">
        <w:rPr>
          <w:sz w:val="24"/>
          <w:szCs w:val="24"/>
        </w:rPr>
        <w:tab/>
      </w:r>
      <w:r w:rsidRPr="00DF5384">
        <w:rPr>
          <w:spacing w:val="-2"/>
          <w:sz w:val="24"/>
          <w:szCs w:val="24"/>
        </w:rPr>
        <w:t>обработки</w:t>
      </w:r>
      <w:r w:rsidRPr="00DF5384">
        <w:rPr>
          <w:sz w:val="24"/>
          <w:szCs w:val="24"/>
        </w:rPr>
        <w:tab/>
      </w:r>
      <w:r w:rsidRPr="00DF5384">
        <w:rPr>
          <w:spacing w:val="-2"/>
          <w:sz w:val="24"/>
          <w:szCs w:val="24"/>
        </w:rPr>
        <w:t>почвы</w:t>
      </w:r>
      <w:r w:rsidRPr="00DF5384">
        <w:rPr>
          <w:sz w:val="24"/>
          <w:szCs w:val="24"/>
        </w:rPr>
        <w:tab/>
      </w:r>
      <w:r w:rsidRPr="00DF5384">
        <w:rPr>
          <w:sz w:val="24"/>
          <w:szCs w:val="24"/>
        </w:rPr>
        <w:tab/>
      </w:r>
      <w:r w:rsidRPr="00DF5384">
        <w:rPr>
          <w:spacing w:val="-2"/>
          <w:sz w:val="24"/>
          <w:szCs w:val="24"/>
        </w:rPr>
        <w:t>(окучивание),</w:t>
      </w:r>
      <w:r w:rsidRPr="00DF5384">
        <w:rPr>
          <w:sz w:val="24"/>
          <w:szCs w:val="24"/>
        </w:rPr>
        <w:tab/>
      </w:r>
      <w:r w:rsidRPr="00DF5384">
        <w:rPr>
          <w:sz w:val="24"/>
          <w:szCs w:val="24"/>
        </w:rPr>
        <w:tab/>
      </w:r>
      <w:r w:rsidRPr="00DF5384">
        <w:rPr>
          <w:spacing w:val="-2"/>
          <w:sz w:val="24"/>
          <w:szCs w:val="24"/>
        </w:rPr>
        <w:t>внесения</w:t>
      </w:r>
      <w:r w:rsidRPr="00DF5384">
        <w:rPr>
          <w:sz w:val="24"/>
          <w:szCs w:val="24"/>
        </w:rPr>
        <w:tab/>
      </w:r>
      <w:r w:rsidRPr="00DF5384">
        <w:rPr>
          <w:sz w:val="24"/>
          <w:szCs w:val="24"/>
        </w:rPr>
        <w:tab/>
      </w:r>
      <w:r w:rsidRPr="00DF5384">
        <w:rPr>
          <w:spacing w:val="-2"/>
          <w:sz w:val="24"/>
          <w:szCs w:val="24"/>
        </w:rPr>
        <w:t xml:space="preserve">удобрений, </w:t>
      </w:r>
      <w:r w:rsidRPr="00DF5384">
        <w:rPr>
          <w:sz w:val="24"/>
          <w:szCs w:val="24"/>
        </w:rPr>
        <w:t>прореживания проростков, полива</w:t>
      </w:r>
      <w:r w:rsidRPr="00DF5384">
        <w:rPr>
          <w:spacing w:val="-1"/>
          <w:sz w:val="24"/>
          <w:szCs w:val="24"/>
        </w:rPr>
        <w:t xml:space="preserve"> </w:t>
      </w:r>
      <w:r w:rsidRPr="00DF5384">
        <w:rPr>
          <w:sz w:val="24"/>
          <w:szCs w:val="24"/>
        </w:rPr>
        <w:t xml:space="preserve">для жизни культурных растений. Гидропоника. Побег и почки. Листорасположение и листовая мозаика. Строение и функции </w:t>
      </w:r>
      <w:r w:rsidRPr="00DF5384">
        <w:rPr>
          <w:spacing w:val="-2"/>
          <w:sz w:val="24"/>
          <w:szCs w:val="24"/>
        </w:rPr>
        <w:t>листа.</w:t>
      </w:r>
      <w:r w:rsidRPr="00DF5384">
        <w:rPr>
          <w:sz w:val="24"/>
          <w:szCs w:val="24"/>
        </w:rPr>
        <w:tab/>
      </w:r>
      <w:r w:rsidRPr="00DF5384">
        <w:rPr>
          <w:spacing w:val="-2"/>
          <w:sz w:val="24"/>
          <w:szCs w:val="24"/>
        </w:rPr>
        <w:t>Простые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сложные</w:t>
      </w:r>
      <w:r w:rsidRPr="00DF5384">
        <w:rPr>
          <w:sz w:val="24"/>
          <w:szCs w:val="24"/>
        </w:rPr>
        <w:tab/>
      </w:r>
      <w:r w:rsidRPr="00DF5384">
        <w:rPr>
          <w:spacing w:val="-2"/>
          <w:sz w:val="24"/>
          <w:szCs w:val="24"/>
        </w:rPr>
        <w:t>листья.</w:t>
      </w:r>
      <w:r w:rsidRPr="00DF5384">
        <w:rPr>
          <w:sz w:val="24"/>
          <w:szCs w:val="24"/>
        </w:rPr>
        <w:tab/>
      </w:r>
      <w:r w:rsidRPr="00DF5384">
        <w:rPr>
          <w:spacing w:val="-2"/>
          <w:sz w:val="24"/>
          <w:szCs w:val="24"/>
        </w:rPr>
        <w:t>Видоизменения</w:t>
      </w:r>
      <w:r w:rsidRPr="00DF5384">
        <w:rPr>
          <w:sz w:val="24"/>
          <w:szCs w:val="24"/>
        </w:rPr>
        <w:tab/>
      </w:r>
      <w:r w:rsidRPr="00DF5384">
        <w:rPr>
          <w:spacing w:val="-2"/>
          <w:sz w:val="24"/>
          <w:szCs w:val="24"/>
        </w:rPr>
        <w:t>листьев.</w:t>
      </w:r>
      <w:r w:rsidRPr="00DF5384">
        <w:rPr>
          <w:sz w:val="24"/>
          <w:szCs w:val="24"/>
        </w:rPr>
        <w:tab/>
      </w:r>
      <w:r w:rsidRPr="00DF5384">
        <w:rPr>
          <w:spacing w:val="-2"/>
          <w:sz w:val="24"/>
          <w:szCs w:val="24"/>
        </w:rPr>
        <w:t xml:space="preserve">Особенности </w:t>
      </w:r>
      <w:r w:rsidRPr="00DF5384">
        <w:rPr>
          <w:sz w:val="24"/>
          <w:szCs w:val="24"/>
        </w:rPr>
        <w:t>внутреннего строения листа в связи с его функциями (кожица и</w:t>
      </w:r>
      <w:r w:rsidRPr="00DF5384">
        <w:rPr>
          <w:spacing w:val="-1"/>
          <w:sz w:val="24"/>
          <w:szCs w:val="24"/>
        </w:rPr>
        <w:t xml:space="preserve"> </w:t>
      </w:r>
      <w:r w:rsidRPr="00DF5384">
        <w:rPr>
          <w:sz w:val="24"/>
          <w:szCs w:val="24"/>
        </w:rPr>
        <w:t>устьица, основная ткань листа, проводящие пучки). Лист — орган воздушного питания. Фотосинтез.</w:t>
      </w:r>
    </w:p>
    <w:p w:rsidR="009625CB" w:rsidRPr="00DF5384" w:rsidRDefault="009625CB" w:rsidP="00A671EE">
      <w:pPr>
        <w:pStyle w:val="a4"/>
        <w:rPr>
          <w:sz w:val="24"/>
          <w:szCs w:val="24"/>
        </w:rPr>
      </w:pPr>
      <w:r w:rsidRPr="00DF5384">
        <w:rPr>
          <w:sz w:val="24"/>
          <w:szCs w:val="24"/>
        </w:rPr>
        <w:t>Значение</w:t>
      </w:r>
      <w:r w:rsidRPr="00DF5384">
        <w:rPr>
          <w:spacing w:val="-10"/>
          <w:sz w:val="24"/>
          <w:szCs w:val="24"/>
        </w:rPr>
        <w:t xml:space="preserve"> </w:t>
      </w:r>
      <w:r w:rsidRPr="00DF5384">
        <w:rPr>
          <w:sz w:val="24"/>
          <w:szCs w:val="24"/>
        </w:rPr>
        <w:t>фотосинтеза</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природе</w:t>
      </w:r>
      <w:r w:rsidRPr="00DF5384">
        <w:rPr>
          <w:spacing w:val="-5"/>
          <w:sz w:val="24"/>
          <w:szCs w:val="24"/>
        </w:rPr>
        <w:t xml:space="preserve"> </w:t>
      </w:r>
      <w:r w:rsidRPr="00DF5384">
        <w:rPr>
          <w:sz w:val="24"/>
          <w:szCs w:val="24"/>
        </w:rPr>
        <w:t>и</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жизни</w:t>
      </w:r>
      <w:r w:rsidRPr="00DF5384">
        <w:rPr>
          <w:spacing w:val="-5"/>
          <w:sz w:val="24"/>
          <w:szCs w:val="24"/>
        </w:rPr>
        <w:t xml:space="preserve"> </w:t>
      </w:r>
      <w:r w:rsidRPr="00DF5384">
        <w:rPr>
          <w:spacing w:val="-2"/>
          <w:sz w:val="24"/>
          <w:szCs w:val="24"/>
        </w:rPr>
        <w:t>человека.</w:t>
      </w:r>
    </w:p>
    <w:p w:rsidR="009625CB" w:rsidRPr="00DF5384" w:rsidRDefault="009625CB" w:rsidP="00A671EE">
      <w:pPr>
        <w:pStyle w:val="2"/>
        <w:spacing w:before="50"/>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91"/>
        </w:numPr>
        <w:tabs>
          <w:tab w:val="left" w:pos="1600"/>
        </w:tabs>
        <w:autoSpaceDE w:val="0"/>
        <w:autoSpaceDN w:val="0"/>
        <w:spacing w:before="43" w:after="0" w:line="278" w:lineRule="auto"/>
        <w:ind w:left="1076" w:right="563"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9625CB" w:rsidRPr="00DF5384" w:rsidRDefault="009625CB" w:rsidP="000F0EA0">
      <w:pPr>
        <w:pStyle w:val="a3"/>
        <w:widowControl w:val="0"/>
        <w:numPr>
          <w:ilvl w:val="1"/>
          <w:numId w:val="91"/>
        </w:numPr>
        <w:tabs>
          <w:tab w:val="left" w:pos="1813"/>
        </w:tabs>
        <w:autoSpaceDE w:val="0"/>
        <w:autoSpaceDN w:val="0"/>
        <w:spacing w:after="0" w:line="317" w:lineRule="exact"/>
        <w:ind w:left="1813" w:hanging="49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микропрепарата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клеток</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корня.</w:t>
      </w:r>
    </w:p>
    <w:p w:rsidR="009625CB" w:rsidRPr="00DF5384" w:rsidRDefault="009625CB" w:rsidP="000F0EA0">
      <w:pPr>
        <w:pStyle w:val="a3"/>
        <w:widowControl w:val="0"/>
        <w:numPr>
          <w:ilvl w:val="1"/>
          <w:numId w:val="91"/>
        </w:numPr>
        <w:tabs>
          <w:tab w:val="left" w:pos="1600"/>
        </w:tabs>
        <w:autoSpaceDE w:val="0"/>
        <w:autoSpaceDN w:val="0"/>
        <w:spacing w:before="47" w:after="0" w:line="278" w:lineRule="auto"/>
        <w:ind w:left="1076" w:right="565"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строения вегетативных и генеративных почек (на примере сирени, тополя и др.).</w:t>
      </w:r>
    </w:p>
    <w:p w:rsidR="009625CB" w:rsidRPr="00DF5384" w:rsidRDefault="009625CB" w:rsidP="000F0EA0">
      <w:pPr>
        <w:pStyle w:val="a3"/>
        <w:widowControl w:val="0"/>
        <w:numPr>
          <w:ilvl w:val="1"/>
          <w:numId w:val="91"/>
        </w:numPr>
        <w:tabs>
          <w:tab w:val="left" w:pos="1605"/>
        </w:tabs>
        <w:autoSpaceDE w:val="0"/>
        <w:autoSpaceDN w:val="0"/>
        <w:spacing w:after="0" w:line="278" w:lineRule="auto"/>
        <w:ind w:left="1076" w:right="557"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внешним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строением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листьев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листорасположением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(на комнатных растениях).</w:t>
      </w:r>
    </w:p>
    <w:p w:rsidR="009625CB" w:rsidRPr="00DF5384" w:rsidRDefault="009625CB" w:rsidP="000F0EA0">
      <w:pPr>
        <w:pStyle w:val="a3"/>
        <w:widowControl w:val="0"/>
        <w:numPr>
          <w:ilvl w:val="1"/>
          <w:numId w:val="91"/>
        </w:numPr>
        <w:tabs>
          <w:tab w:val="left" w:pos="1600"/>
        </w:tabs>
        <w:autoSpaceDE w:val="0"/>
        <w:autoSpaceDN w:val="0"/>
        <w:spacing w:before="63" w:after="0" w:line="240" w:lineRule="auto"/>
        <w:ind w:left="160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микроскопического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листа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готовых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микропрепаратах).</w:t>
      </w:r>
    </w:p>
    <w:p w:rsidR="009625CB" w:rsidRPr="00DF5384" w:rsidRDefault="009625CB" w:rsidP="000F0EA0">
      <w:pPr>
        <w:pStyle w:val="a3"/>
        <w:widowControl w:val="0"/>
        <w:numPr>
          <w:ilvl w:val="1"/>
          <w:numId w:val="91"/>
        </w:numPr>
        <w:tabs>
          <w:tab w:val="left" w:pos="1605"/>
        </w:tabs>
        <w:autoSpaceDE w:val="0"/>
        <w:autoSpaceDN w:val="0"/>
        <w:spacing w:before="53" w:after="0" w:line="278" w:lineRule="auto"/>
        <w:ind w:left="1076" w:right="564"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Наблюдение процесса выделения кислорода на свету аквариумными </w:t>
      </w:r>
      <w:r w:rsidRPr="00DF5384">
        <w:rPr>
          <w:rFonts w:ascii="Times New Roman" w:hAnsi="Times New Roman" w:cs="Times New Roman"/>
          <w:spacing w:val="-2"/>
          <w:sz w:val="24"/>
          <w:szCs w:val="24"/>
        </w:rPr>
        <w:t>растениями.</w:t>
      </w:r>
    </w:p>
    <w:p w:rsidR="009625CB" w:rsidRPr="00DF5384" w:rsidRDefault="009625CB" w:rsidP="00A671EE">
      <w:pPr>
        <w:pStyle w:val="1"/>
        <w:spacing w:before="117"/>
        <w:ind w:left="1496"/>
        <w:jc w:val="both"/>
        <w:rPr>
          <w:sz w:val="24"/>
          <w:szCs w:val="24"/>
        </w:rPr>
      </w:pPr>
      <w:r w:rsidRPr="00DF5384">
        <w:rPr>
          <w:sz w:val="24"/>
          <w:szCs w:val="24"/>
        </w:rPr>
        <w:t>Дыхание</w:t>
      </w:r>
      <w:r w:rsidRPr="00DF5384">
        <w:rPr>
          <w:spacing w:val="-8"/>
          <w:sz w:val="24"/>
          <w:szCs w:val="24"/>
        </w:rPr>
        <w:t xml:space="preserve"> </w:t>
      </w:r>
      <w:r w:rsidRPr="00DF5384">
        <w:rPr>
          <w:spacing w:val="-2"/>
          <w:sz w:val="24"/>
          <w:szCs w:val="24"/>
        </w:rPr>
        <w:t>растения</w:t>
      </w:r>
    </w:p>
    <w:p w:rsidR="009625CB" w:rsidRPr="00DF5384" w:rsidRDefault="009625CB" w:rsidP="00A671EE">
      <w:pPr>
        <w:pStyle w:val="a4"/>
        <w:spacing w:before="45" w:line="276" w:lineRule="auto"/>
        <w:ind w:right="558" w:firstLine="427"/>
        <w:rPr>
          <w:sz w:val="24"/>
          <w:szCs w:val="24"/>
        </w:rPr>
      </w:pPr>
      <w:r w:rsidRPr="00DF538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625CB" w:rsidRPr="00DF5384" w:rsidRDefault="009625CB" w:rsidP="00A671EE">
      <w:pPr>
        <w:pStyle w:val="2"/>
        <w:spacing w:before="3"/>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6"/>
        <w:ind w:left="1506"/>
        <w:rPr>
          <w:sz w:val="24"/>
          <w:szCs w:val="24"/>
        </w:rPr>
      </w:pPr>
      <w:r w:rsidRPr="00DF5384">
        <w:rPr>
          <w:sz w:val="24"/>
          <w:szCs w:val="24"/>
        </w:rPr>
        <w:t>Изучение</w:t>
      </w:r>
      <w:r w:rsidRPr="00DF5384">
        <w:rPr>
          <w:spacing w:val="-13"/>
          <w:sz w:val="24"/>
          <w:szCs w:val="24"/>
        </w:rPr>
        <w:t xml:space="preserve"> </w:t>
      </w:r>
      <w:r w:rsidRPr="00DF5384">
        <w:rPr>
          <w:sz w:val="24"/>
          <w:szCs w:val="24"/>
        </w:rPr>
        <w:t>роли</w:t>
      </w:r>
      <w:r w:rsidRPr="00DF5384">
        <w:rPr>
          <w:spacing w:val="-6"/>
          <w:sz w:val="24"/>
          <w:szCs w:val="24"/>
        </w:rPr>
        <w:t xml:space="preserve"> </w:t>
      </w:r>
      <w:r w:rsidRPr="00DF5384">
        <w:rPr>
          <w:sz w:val="24"/>
          <w:szCs w:val="24"/>
        </w:rPr>
        <w:t>рыхления</w:t>
      </w:r>
      <w:r w:rsidRPr="00DF5384">
        <w:rPr>
          <w:spacing w:val="-10"/>
          <w:sz w:val="24"/>
          <w:szCs w:val="24"/>
        </w:rPr>
        <w:t xml:space="preserve"> </w:t>
      </w:r>
      <w:r w:rsidRPr="00DF5384">
        <w:rPr>
          <w:sz w:val="24"/>
          <w:szCs w:val="24"/>
        </w:rPr>
        <w:t>для</w:t>
      </w:r>
      <w:r w:rsidRPr="00DF5384">
        <w:rPr>
          <w:spacing w:val="-8"/>
          <w:sz w:val="24"/>
          <w:szCs w:val="24"/>
        </w:rPr>
        <w:t xml:space="preserve"> </w:t>
      </w:r>
      <w:r w:rsidRPr="00DF5384">
        <w:rPr>
          <w:sz w:val="24"/>
          <w:szCs w:val="24"/>
        </w:rPr>
        <w:t>дыхания</w:t>
      </w:r>
      <w:r w:rsidRPr="00DF5384">
        <w:rPr>
          <w:spacing w:val="-9"/>
          <w:sz w:val="24"/>
          <w:szCs w:val="24"/>
        </w:rPr>
        <w:t xml:space="preserve"> </w:t>
      </w:r>
      <w:r w:rsidRPr="00DF5384">
        <w:rPr>
          <w:spacing w:val="-2"/>
          <w:sz w:val="24"/>
          <w:szCs w:val="24"/>
        </w:rPr>
        <w:t>корней.</w:t>
      </w:r>
    </w:p>
    <w:p w:rsidR="009625CB" w:rsidRPr="00DF5384" w:rsidRDefault="009625CB" w:rsidP="00A671EE">
      <w:pPr>
        <w:pStyle w:val="1"/>
        <w:spacing w:before="175"/>
        <w:ind w:left="1506"/>
        <w:jc w:val="both"/>
        <w:rPr>
          <w:sz w:val="24"/>
          <w:szCs w:val="24"/>
        </w:rPr>
      </w:pPr>
      <w:r w:rsidRPr="00DF5384">
        <w:rPr>
          <w:sz w:val="24"/>
          <w:szCs w:val="24"/>
        </w:rPr>
        <w:t>Транспорт</w:t>
      </w:r>
      <w:r w:rsidRPr="00DF5384">
        <w:rPr>
          <w:spacing w:val="-5"/>
          <w:sz w:val="24"/>
          <w:szCs w:val="24"/>
        </w:rPr>
        <w:t xml:space="preserve"> </w:t>
      </w:r>
      <w:r w:rsidRPr="00DF5384">
        <w:rPr>
          <w:sz w:val="24"/>
          <w:szCs w:val="24"/>
        </w:rPr>
        <w:t>веществ</w:t>
      </w:r>
      <w:r w:rsidRPr="00DF5384">
        <w:rPr>
          <w:spacing w:val="-9"/>
          <w:sz w:val="24"/>
          <w:szCs w:val="24"/>
        </w:rPr>
        <w:t xml:space="preserve"> </w:t>
      </w:r>
      <w:r w:rsidRPr="00DF5384">
        <w:rPr>
          <w:sz w:val="24"/>
          <w:szCs w:val="24"/>
        </w:rPr>
        <w:t>в</w:t>
      </w:r>
      <w:r w:rsidRPr="00DF5384">
        <w:rPr>
          <w:spacing w:val="-9"/>
          <w:sz w:val="24"/>
          <w:szCs w:val="24"/>
        </w:rPr>
        <w:t xml:space="preserve"> </w:t>
      </w:r>
      <w:r w:rsidRPr="00DF5384">
        <w:rPr>
          <w:spacing w:val="-2"/>
          <w:sz w:val="24"/>
          <w:szCs w:val="24"/>
        </w:rPr>
        <w:t>растении</w:t>
      </w:r>
    </w:p>
    <w:p w:rsidR="009625CB" w:rsidRPr="00DF5384" w:rsidRDefault="009625CB" w:rsidP="00A671EE">
      <w:pPr>
        <w:pStyle w:val="a4"/>
        <w:spacing w:before="43" w:line="276" w:lineRule="auto"/>
        <w:ind w:right="554" w:firstLine="427"/>
        <w:rPr>
          <w:sz w:val="24"/>
          <w:szCs w:val="24"/>
        </w:rPr>
      </w:pPr>
      <w:r w:rsidRPr="00DF5384">
        <w:rPr>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w:t>
      </w:r>
      <w:r w:rsidRPr="00DF5384">
        <w:rPr>
          <w:spacing w:val="-1"/>
          <w:sz w:val="24"/>
          <w:szCs w:val="24"/>
        </w:rPr>
        <w:t xml:space="preserve"> </w:t>
      </w:r>
      <w:r w:rsidRPr="00DF5384">
        <w:rPr>
          <w:sz w:val="24"/>
          <w:szCs w:val="24"/>
        </w:rPr>
        <w:t>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625CB" w:rsidRPr="00DF5384" w:rsidRDefault="009625CB" w:rsidP="00A671EE">
      <w:pPr>
        <w:pStyle w:val="2"/>
        <w:spacing w:before="66"/>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90"/>
        </w:numPr>
        <w:tabs>
          <w:tab w:val="left" w:pos="1600"/>
        </w:tabs>
        <w:autoSpaceDE w:val="0"/>
        <w:autoSpaceDN w:val="0"/>
        <w:spacing w:before="40" w:after="0" w:line="240" w:lineRule="auto"/>
        <w:ind w:left="160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Обнаружение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неорганических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органических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веществ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растении.</w:t>
      </w:r>
    </w:p>
    <w:p w:rsidR="009625CB" w:rsidRPr="00DF5384" w:rsidRDefault="009625CB" w:rsidP="000F0EA0">
      <w:pPr>
        <w:pStyle w:val="a3"/>
        <w:widowControl w:val="0"/>
        <w:numPr>
          <w:ilvl w:val="0"/>
          <w:numId w:val="90"/>
        </w:numPr>
        <w:tabs>
          <w:tab w:val="left" w:pos="1600"/>
          <w:tab w:val="left" w:pos="3731"/>
          <w:tab w:val="left" w:pos="6299"/>
          <w:tab w:val="left" w:pos="7588"/>
          <w:tab w:val="left" w:pos="8457"/>
          <w:tab w:val="left" w:pos="9453"/>
          <w:tab w:val="left" w:pos="10037"/>
        </w:tabs>
        <w:autoSpaceDE w:val="0"/>
        <w:autoSpaceDN w:val="0"/>
        <w:spacing w:before="50" w:after="0" w:line="278" w:lineRule="auto"/>
        <w:ind w:left="1076" w:right="570" w:firstLine="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Рассматривание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микроскопического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строения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ветки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дерева</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готовом микропрепарате).</w:t>
      </w:r>
    </w:p>
    <w:p w:rsidR="009625CB" w:rsidRPr="00DF5384" w:rsidRDefault="009625CB" w:rsidP="000F0EA0">
      <w:pPr>
        <w:pStyle w:val="a3"/>
        <w:widowControl w:val="0"/>
        <w:numPr>
          <w:ilvl w:val="0"/>
          <w:numId w:val="90"/>
        </w:numPr>
        <w:tabs>
          <w:tab w:val="left" w:pos="1605"/>
        </w:tabs>
        <w:autoSpaceDE w:val="0"/>
        <w:autoSpaceDN w:val="0"/>
        <w:spacing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передвижения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воды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минеральных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веществ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древесине.</w:t>
      </w:r>
    </w:p>
    <w:p w:rsidR="009625CB" w:rsidRPr="00DF5384" w:rsidRDefault="009625CB" w:rsidP="000F0EA0">
      <w:pPr>
        <w:pStyle w:val="a3"/>
        <w:widowControl w:val="0"/>
        <w:numPr>
          <w:ilvl w:val="0"/>
          <w:numId w:val="90"/>
        </w:numPr>
        <w:tabs>
          <w:tab w:val="left" w:pos="1789"/>
        </w:tabs>
        <w:autoSpaceDE w:val="0"/>
        <w:autoSpaceDN w:val="0"/>
        <w:spacing w:before="41" w:after="0" w:line="240" w:lineRule="auto"/>
        <w:ind w:left="1789" w:hanging="47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корневища,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клубня,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луковицы.</w:t>
      </w:r>
    </w:p>
    <w:p w:rsidR="009625CB" w:rsidRPr="00DF5384" w:rsidRDefault="009625CB" w:rsidP="00A671EE">
      <w:pPr>
        <w:pStyle w:val="1"/>
        <w:spacing w:before="175"/>
        <w:ind w:left="1506"/>
        <w:jc w:val="both"/>
        <w:rPr>
          <w:sz w:val="24"/>
          <w:szCs w:val="24"/>
        </w:rPr>
      </w:pPr>
      <w:r w:rsidRPr="00DF5384">
        <w:rPr>
          <w:sz w:val="24"/>
          <w:szCs w:val="24"/>
        </w:rPr>
        <w:t>Рост</w:t>
      </w:r>
      <w:r w:rsidRPr="00DF5384">
        <w:rPr>
          <w:spacing w:val="-5"/>
          <w:sz w:val="24"/>
          <w:szCs w:val="24"/>
        </w:rPr>
        <w:t xml:space="preserve"> </w:t>
      </w:r>
      <w:r w:rsidRPr="00DF5384">
        <w:rPr>
          <w:spacing w:val="-2"/>
          <w:sz w:val="24"/>
          <w:szCs w:val="24"/>
        </w:rPr>
        <w:t>растения</w:t>
      </w:r>
    </w:p>
    <w:p w:rsidR="009625CB" w:rsidRPr="00DF5384" w:rsidRDefault="009625CB" w:rsidP="00A671EE">
      <w:pPr>
        <w:pStyle w:val="a4"/>
        <w:spacing w:before="45" w:line="276" w:lineRule="auto"/>
        <w:ind w:right="555" w:firstLine="427"/>
        <w:rPr>
          <w:sz w:val="24"/>
          <w:szCs w:val="24"/>
        </w:rPr>
      </w:pPr>
      <w:r w:rsidRPr="00DF538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w:t>
      </w:r>
      <w:r w:rsidRPr="00DF5384">
        <w:rPr>
          <w:spacing w:val="-1"/>
          <w:sz w:val="24"/>
          <w:szCs w:val="24"/>
        </w:rPr>
        <w:t xml:space="preserve"> </w:t>
      </w:r>
      <w:r w:rsidRPr="00DF5384">
        <w:rPr>
          <w:sz w:val="24"/>
          <w:szCs w:val="24"/>
        </w:rPr>
        <w:t>движения</w:t>
      </w:r>
      <w:r w:rsidRPr="00DF5384">
        <w:rPr>
          <w:spacing w:val="-1"/>
          <w:sz w:val="24"/>
          <w:szCs w:val="24"/>
        </w:rPr>
        <w:t xml:space="preserve"> </w:t>
      </w:r>
      <w:r w:rsidRPr="00DF5384">
        <w:rPr>
          <w:sz w:val="24"/>
          <w:szCs w:val="24"/>
        </w:rPr>
        <w:t>растений. Развитие побега из почки. Ветвление побегов. Управление ростом растения. Формирование кроны. Применение знаний</w:t>
      </w:r>
    </w:p>
    <w:p w:rsidR="009625CB" w:rsidRPr="00DF5384" w:rsidRDefault="009625CB" w:rsidP="00A671EE">
      <w:pPr>
        <w:pStyle w:val="a4"/>
        <w:spacing w:before="63"/>
        <w:rPr>
          <w:sz w:val="24"/>
          <w:szCs w:val="24"/>
        </w:rPr>
      </w:pPr>
      <w:r w:rsidRPr="00DF5384">
        <w:rPr>
          <w:sz w:val="24"/>
          <w:szCs w:val="24"/>
        </w:rPr>
        <w:t>о</w:t>
      </w:r>
      <w:r w:rsidRPr="00DF5384">
        <w:rPr>
          <w:spacing w:val="-8"/>
          <w:sz w:val="24"/>
          <w:szCs w:val="24"/>
        </w:rPr>
        <w:t xml:space="preserve"> </w:t>
      </w:r>
      <w:r w:rsidRPr="00DF5384">
        <w:rPr>
          <w:sz w:val="24"/>
          <w:szCs w:val="24"/>
        </w:rPr>
        <w:t>росте</w:t>
      </w:r>
      <w:r w:rsidRPr="00DF5384">
        <w:rPr>
          <w:spacing w:val="-9"/>
          <w:sz w:val="24"/>
          <w:szCs w:val="24"/>
        </w:rPr>
        <w:t xml:space="preserve"> </w:t>
      </w:r>
      <w:r w:rsidRPr="00DF5384">
        <w:rPr>
          <w:sz w:val="24"/>
          <w:szCs w:val="24"/>
        </w:rPr>
        <w:t>растения</w:t>
      </w:r>
      <w:r w:rsidRPr="00DF5384">
        <w:rPr>
          <w:spacing w:val="-2"/>
          <w:sz w:val="24"/>
          <w:szCs w:val="24"/>
        </w:rPr>
        <w:t xml:space="preserve"> </w:t>
      </w:r>
      <w:r w:rsidRPr="00DF5384">
        <w:rPr>
          <w:sz w:val="24"/>
          <w:szCs w:val="24"/>
        </w:rPr>
        <w:t>в</w:t>
      </w:r>
      <w:r w:rsidRPr="00DF5384">
        <w:rPr>
          <w:spacing w:val="-8"/>
          <w:sz w:val="24"/>
          <w:szCs w:val="24"/>
        </w:rPr>
        <w:t xml:space="preserve"> </w:t>
      </w:r>
      <w:r w:rsidRPr="00DF5384">
        <w:rPr>
          <w:sz w:val="24"/>
          <w:szCs w:val="24"/>
        </w:rPr>
        <w:t>сельском</w:t>
      </w:r>
      <w:r w:rsidRPr="00DF5384">
        <w:rPr>
          <w:spacing w:val="-8"/>
          <w:sz w:val="24"/>
          <w:szCs w:val="24"/>
        </w:rPr>
        <w:t xml:space="preserve"> </w:t>
      </w:r>
      <w:r w:rsidRPr="00DF5384">
        <w:rPr>
          <w:sz w:val="24"/>
          <w:szCs w:val="24"/>
        </w:rPr>
        <w:t>хозяйстве.</w:t>
      </w:r>
      <w:r w:rsidRPr="00DF5384">
        <w:rPr>
          <w:spacing w:val="-10"/>
          <w:sz w:val="24"/>
          <w:szCs w:val="24"/>
        </w:rPr>
        <w:t xml:space="preserve"> </w:t>
      </w:r>
      <w:r w:rsidRPr="00DF5384">
        <w:rPr>
          <w:sz w:val="24"/>
          <w:szCs w:val="24"/>
        </w:rPr>
        <w:t>Развитие</w:t>
      </w:r>
      <w:r w:rsidRPr="00DF5384">
        <w:rPr>
          <w:spacing w:val="-10"/>
          <w:sz w:val="24"/>
          <w:szCs w:val="24"/>
        </w:rPr>
        <w:t xml:space="preserve"> </w:t>
      </w:r>
      <w:r w:rsidRPr="00DF5384">
        <w:rPr>
          <w:sz w:val="24"/>
          <w:szCs w:val="24"/>
        </w:rPr>
        <w:t>боковых</w:t>
      </w:r>
      <w:r w:rsidRPr="00DF5384">
        <w:rPr>
          <w:spacing w:val="-6"/>
          <w:sz w:val="24"/>
          <w:szCs w:val="24"/>
        </w:rPr>
        <w:t xml:space="preserve"> </w:t>
      </w:r>
      <w:r w:rsidRPr="00DF5384">
        <w:rPr>
          <w:spacing w:val="-2"/>
          <w:sz w:val="24"/>
          <w:szCs w:val="24"/>
        </w:rPr>
        <w:t>побегов.</w:t>
      </w:r>
    </w:p>
    <w:p w:rsidR="009625CB" w:rsidRPr="00DF5384" w:rsidRDefault="009625CB" w:rsidP="00A671EE">
      <w:pPr>
        <w:pStyle w:val="2"/>
        <w:spacing w:before="60"/>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9"/>
        </w:numPr>
        <w:tabs>
          <w:tab w:val="left" w:pos="1600"/>
        </w:tabs>
        <w:autoSpaceDE w:val="0"/>
        <w:autoSpaceDN w:val="0"/>
        <w:spacing w:before="41" w:after="0" w:line="240" w:lineRule="auto"/>
        <w:ind w:left="160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ростом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корня.</w:t>
      </w:r>
    </w:p>
    <w:p w:rsidR="009625CB" w:rsidRPr="00DF5384" w:rsidRDefault="009625CB" w:rsidP="000F0EA0">
      <w:pPr>
        <w:pStyle w:val="a3"/>
        <w:widowControl w:val="0"/>
        <w:numPr>
          <w:ilvl w:val="0"/>
          <w:numId w:val="89"/>
        </w:numPr>
        <w:tabs>
          <w:tab w:val="left" w:pos="1610"/>
        </w:tabs>
        <w:autoSpaceDE w:val="0"/>
        <w:autoSpaceDN w:val="0"/>
        <w:spacing w:before="47" w:after="0" w:line="240" w:lineRule="auto"/>
        <w:ind w:left="1610" w:hanging="29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ростом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побега.</w:t>
      </w:r>
    </w:p>
    <w:p w:rsidR="009625CB" w:rsidRPr="00DF5384" w:rsidRDefault="009625CB" w:rsidP="000F0EA0">
      <w:pPr>
        <w:pStyle w:val="a3"/>
        <w:widowControl w:val="0"/>
        <w:numPr>
          <w:ilvl w:val="0"/>
          <w:numId w:val="89"/>
        </w:numPr>
        <w:tabs>
          <w:tab w:val="left" w:pos="1610"/>
        </w:tabs>
        <w:autoSpaceDE w:val="0"/>
        <w:autoSpaceDN w:val="0"/>
        <w:spacing w:before="50" w:after="0" w:line="240" w:lineRule="auto"/>
        <w:ind w:left="1610" w:hanging="29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возраста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дерева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спилу.</w:t>
      </w:r>
    </w:p>
    <w:p w:rsidR="009625CB" w:rsidRPr="00DF5384" w:rsidRDefault="009625CB" w:rsidP="00A671EE">
      <w:pPr>
        <w:pStyle w:val="1"/>
        <w:spacing w:before="115"/>
        <w:ind w:left="1506"/>
        <w:jc w:val="both"/>
        <w:rPr>
          <w:sz w:val="24"/>
          <w:szCs w:val="24"/>
        </w:rPr>
      </w:pPr>
      <w:r w:rsidRPr="00DF5384">
        <w:rPr>
          <w:sz w:val="24"/>
          <w:szCs w:val="24"/>
        </w:rPr>
        <w:t>Размножение</w:t>
      </w:r>
      <w:r w:rsidRPr="00DF5384">
        <w:rPr>
          <w:spacing w:val="-12"/>
          <w:sz w:val="24"/>
          <w:szCs w:val="24"/>
        </w:rPr>
        <w:t xml:space="preserve"> </w:t>
      </w:r>
      <w:r w:rsidRPr="00DF5384">
        <w:rPr>
          <w:spacing w:val="-2"/>
          <w:sz w:val="24"/>
          <w:szCs w:val="24"/>
        </w:rPr>
        <w:t>растения</w:t>
      </w:r>
    </w:p>
    <w:p w:rsidR="009625CB" w:rsidRPr="00DF5384" w:rsidRDefault="009625CB" w:rsidP="00A671EE">
      <w:pPr>
        <w:pStyle w:val="a4"/>
        <w:spacing w:before="40" w:line="276" w:lineRule="auto"/>
        <w:ind w:right="554" w:firstLine="427"/>
        <w:rPr>
          <w:sz w:val="24"/>
          <w:szCs w:val="24"/>
        </w:rPr>
      </w:pPr>
      <w:r w:rsidRPr="00DF538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w:t>
      </w:r>
      <w:r w:rsidRPr="00DF5384">
        <w:rPr>
          <w:spacing w:val="40"/>
          <w:sz w:val="24"/>
          <w:szCs w:val="24"/>
        </w:rPr>
        <w:t xml:space="preserve"> </w:t>
      </w:r>
      <w:r w:rsidRPr="00DF5384">
        <w:rPr>
          <w:sz w:val="24"/>
          <w:szCs w:val="24"/>
        </w:rPr>
        <w:t>посеву.</w:t>
      </w:r>
      <w:r w:rsidRPr="00DF5384">
        <w:rPr>
          <w:spacing w:val="40"/>
          <w:sz w:val="24"/>
          <w:szCs w:val="24"/>
        </w:rPr>
        <w:t xml:space="preserve"> </w:t>
      </w:r>
      <w:r w:rsidRPr="00DF5384">
        <w:rPr>
          <w:sz w:val="24"/>
          <w:szCs w:val="24"/>
        </w:rPr>
        <w:t>Развитие проростков.</w:t>
      </w:r>
    </w:p>
    <w:p w:rsidR="009625CB" w:rsidRPr="00DF5384" w:rsidRDefault="009625CB" w:rsidP="00A671EE">
      <w:pPr>
        <w:pStyle w:val="2"/>
        <w:spacing w:before="9"/>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8"/>
        </w:numPr>
        <w:tabs>
          <w:tab w:val="left" w:pos="1627"/>
        </w:tabs>
        <w:autoSpaceDE w:val="0"/>
        <w:autoSpaceDN w:val="0"/>
        <w:spacing w:before="43" w:after="0" w:line="276" w:lineRule="auto"/>
        <w:ind w:right="565"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625CB" w:rsidRPr="00DF5384" w:rsidRDefault="009625CB" w:rsidP="000F0EA0">
      <w:pPr>
        <w:pStyle w:val="a3"/>
        <w:widowControl w:val="0"/>
        <w:numPr>
          <w:ilvl w:val="0"/>
          <w:numId w:val="88"/>
        </w:numPr>
        <w:tabs>
          <w:tab w:val="left" w:pos="1810"/>
        </w:tabs>
        <w:autoSpaceDE w:val="0"/>
        <w:autoSpaceDN w:val="0"/>
        <w:spacing w:before="1" w:after="0" w:line="240" w:lineRule="auto"/>
        <w:ind w:left="1810" w:hanging="49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цветков.</w:t>
      </w:r>
    </w:p>
    <w:p w:rsidR="009625CB" w:rsidRPr="00DF5384" w:rsidRDefault="009625CB" w:rsidP="000F0EA0">
      <w:pPr>
        <w:pStyle w:val="a3"/>
        <w:widowControl w:val="0"/>
        <w:numPr>
          <w:ilvl w:val="0"/>
          <w:numId w:val="88"/>
        </w:numPr>
        <w:tabs>
          <w:tab w:val="left" w:pos="1810"/>
        </w:tabs>
        <w:autoSpaceDE w:val="0"/>
        <w:autoSpaceDN w:val="0"/>
        <w:spacing w:before="47" w:after="0" w:line="240" w:lineRule="auto"/>
        <w:ind w:left="1810" w:hanging="49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различными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типами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соцветий.</w:t>
      </w:r>
    </w:p>
    <w:p w:rsidR="009625CB" w:rsidRPr="00DF5384" w:rsidRDefault="009625CB" w:rsidP="000F0EA0">
      <w:pPr>
        <w:pStyle w:val="a3"/>
        <w:widowControl w:val="0"/>
        <w:numPr>
          <w:ilvl w:val="0"/>
          <w:numId w:val="88"/>
        </w:numPr>
        <w:tabs>
          <w:tab w:val="left" w:pos="1810"/>
        </w:tabs>
        <w:autoSpaceDE w:val="0"/>
        <w:autoSpaceDN w:val="0"/>
        <w:spacing w:before="48" w:after="0" w:line="240" w:lineRule="auto"/>
        <w:ind w:left="1810" w:hanging="49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семян</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двудольных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растений.</w:t>
      </w:r>
    </w:p>
    <w:p w:rsidR="009625CB" w:rsidRPr="00DF5384" w:rsidRDefault="009625CB" w:rsidP="000F0EA0">
      <w:pPr>
        <w:pStyle w:val="a3"/>
        <w:widowControl w:val="0"/>
        <w:numPr>
          <w:ilvl w:val="0"/>
          <w:numId w:val="88"/>
        </w:numPr>
        <w:tabs>
          <w:tab w:val="left" w:pos="1810"/>
        </w:tabs>
        <w:autoSpaceDE w:val="0"/>
        <w:autoSpaceDN w:val="0"/>
        <w:spacing w:before="48" w:after="0" w:line="240" w:lineRule="auto"/>
        <w:ind w:left="1810" w:hanging="49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семян</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однодольных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растений.</w:t>
      </w:r>
    </w:p>
    <w:p w:rsidR="009625CB" w:rsidRPr="00DF5384" w:rsidRDefault="009625CB" w:rsidP="000F0EA0">
      <w:pPr>
        <w:pStyle w:val="a3"/>
        <w:widowControl w:val="0"/>
        <w:numPr>
          <w:ilvl w:val="0"/>
          <w:numId w:val="88"/>
        </w:numPr>
        <w:tabs>
          <w:tab w:val="left" w:pos="1627"/>
        </w:tabs>
        <w:autoSpaceDE w:val="0"/>
        <w:autoSpaceDN w:val="0"/>
        <w:spacing w:before="48" w:after="0" w:line="240" w:lineRule="auto"/>
        <w:ind w:left="1627" w:hanging="31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всхожести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семян</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культурных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растений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посев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грунт.</w:t>
      </w:r>
    </w:p>
    <w:p w:rsidR="009625CB" w:rsidRPr="00DF5384" w:rsidRDefault="009625CB" w:rsidP="00A671EE">
      <w:pPr>
        <w:pStyle w:val="1"/>
        <w:spacing w:before="234"/>
        <w:ind w:left="1506"/>
        <w:jc w:val="both"/>
        <w:rPr>
          <w:sz w:val="24"/>
          <w:szCs w:val="24"/>
        </w:rPr>
      </w:pPr>
      <w:r w:rsidRPr="00DF5384">
        <w:rPr>
          <w:sz w:val="24"/>
          <w:szCs w:val="24"/>
        </w:rPr>
        <w:t>Развитие</w:t>
      </w:r>
      <w:r w:rsidRPr="00DF5384">
        <w:rPr>
          <w:spacing w:val="-9"/>
          <w:sz w:val="24"/>
          <w:szCs w:val="24"/>
        </w:rPr>
        <w:t xml:space="preserve"> </w:t>
      </w:r>
      <w:r w:rsidRPr="00DF5384">
        <w:rPr>
          <w:spacing w:val="-2"/>
          <w:sz w:val="24"/>
          <w:szCs w:val="24"/>
        </w:rPr>
        <w:t>растения</w:t>
      </w:r>
    </w:p>
    <w:p w:rsidR="009625CB" w:rsidRPr="00DF5384" w:rsidRDefault="009625CB" w:rsidP="00A671EE">
      <w:pPr>
        <w:pStyle w:val="a4"/>
        <w:spacing w:before="43" w:line="276" w:lineRule="auto"/>
        <w:ind w:right="577" w:firstLine="427"/>
        <w:rPr>
          <w:sz w:val="24"/>
          <w:szCs w:val="24"/>
        </w:rPr>
      </w:pPr>
      <w:r w:rsidRPr="00DF5384">
        <w:rPr>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625CB" w:rsidRPr="00DF5384" w:rsidRDefault="009625CB" w:rsidP="00A671EE">
      <w:pPr>
        <w:pStyle w:val="2"/>
        <w:spacing w:before="8"/>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1"/>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7"/>
        </w:numPr>
        <w:tabs>
          <w:tab w:val="left" w:pos="1627"/>
        </w:tabs>
        <w:autoSpaceDE w:val="0"/>
        <w:autoSpaceDN w:val="0"/>
        <w:spacing w:before="43" w:after="0" w:line="278" w:lineRule="auto"/>
        <w:ind w:right="569"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9625CB" w:rsidRPr="00DF5384" w:rsidRDefault="009625CB" w:rsidP="000F0EA0">
      <w:pPr>
        <w:pStyle w:val="a3"/>
        <w:widowControl w:val="0"/>
        <w:numPr>
          <w:ilvl w:val="0"/>
          <w:numId w:val="87"/>
        </w:numPr>
        <w:tabs>
          <w:tab w:val="left" w:pos="1809"/>
        </w:tabs>
        <w:autoSpaceDE w:val="0"/>
        <w:autoSpaceDN w:val="0"/>
        <w:spacing w:after="0" w:line="317" w:lineRule="exact"/>
        <w:ind w:left="1809" w:hanging="49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условий</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прорастания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семян.</w:t>
      </w:r>
    </w:p>
    <w:p w:rsidR="009625CB" w:rsidRPr="00DF5384" w:rsidRDefault="009625CB" w:rsidP="00A671EE">
      <w:pPr>
        <w:pStyle w:val="a4"/>
        <w:spacing w:before="48"/>
        <w:ind w:left="0"/>
        <w:rPr>
          <w:sz w:val="24"/>
          <w:szCs w:val="24"/>
        </w:rPr>
      </w:pPr>
    </w:p>
    <w:p w:rsidR="009625CB" w:rsidRPr="00DF5384" w:rsidRDefault="009625CB" w:rsidP="000F0EA0">
      <w:pPr>
        <w:pStyle w:val="a3"/>
        <w:widowControl w:val="0"/>
        <w:numPr>
          <w:ilvl w:val="0"/>
          <w:numId w:val="93"/>
        </w:numPr>
        <w:tabs>
          <w:tab w:val="left" w:pos="1256"/>
        </w:tabs>
        <w:autoSpaceDE w:val="0"/>
        <w:autoSpaceDN w:val="0"/>
        <w:spacing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6"/>
        <w:ind w:left="0"/>
        <w:rPr>
          <w:b/>
          <w:sz w:val="24"/>
          <w:szCs w:val="24"/>
        </w:rPr>
      </w:pPr>
    </w:p>
    <w:p w:rsidR="009625CB" w:rsidRPr="00DF5384" w:rsidRDefault="009625CB" w:rsidP="000F0EA0">
      <w:pPr>
        <w:pStyle w:val="1"/>
        <w:numPr>
          <w:ilvl w:val="0"/>
          <w:numId w:val="86"/>
        </w:numPr>
        <w:tabs>
          <w:tab w:val="left" w:pos="1358"/>
        </w:tabs>
        <w:ind w:left="1358" w:hanging="282"/>
        <w:jc w:val="both"/>
        <w:rPr>
          <w:sz w:val="24"/>
          <w:szCs w:val="24"/>
        </w:rPr>
      </w:pPr>
      <w:r w:rsidRPr="00DF5384">
        <w:rPr>
          <w:sz w:val="24"/>
          <w:szCs w:val="24"/>
        </w:rPr>
        <w:t>Систематические</w:t>
      </w:r>
      <w:r w:rsidRPr="00DF5384">
        <w:rPr>
          <w:spacing w:val="-12"/>
          <w:sz w:val="24"/>
          <w:szCs w:val="24"/>
        </w:rPr>
        <w:t xml:space="preserve"> </w:t>
      </w:r>
      <w:r w:rsidRPr="00DF5384">
        <w:rPr>
          <w:sz w:val="24"/>
          <w:szCs w:val="24"/>
        </w:rPr>
        <w:t>группы</w:t>
      </w:r>
      <w:r w:rsidRPr="00DF5384">
        <w:rPr>
          <w:spacing w:val="-15"/>
          <w:sz w:val="24"/>
          <w:szCs w:val="24"/>
        </w:rPr>
        <w:t xml:space="preserve"> </w:t>
      </w:r>
      <w:r w:rsidRPr="00DF5384">
        <w:rPr>
          <w:spacing w:val="-2"/>
          <w:sz w:val="24"/>
          <w:szCs w:val="24"/>
        </w:rPr>
        <w:t>растений</w:t>
      </w:r>
    </w:p>
    <w:p w:rsidR="009625CB" w:rsidRPr="00DF5384" w:rsidRDefault="009625CB" w:rsidP="00A671EE">
      <w:pPr>
        <w:pStyle w:val="a4"/>
        <w:spacing w:before="45" w:line="276" w:lineRule="auto"/>
        <w:ind w:right="558" w:firstLine="427"/>
        <w:rPr>
          <w:sz w:val="24"/>
          <w:szCs w:val="24"/>
        </w:rPr>
      </w:pPr>
      <w:r w:rsidRPr="00DF5384">
        <w:rPr>
          <w:b/>
          <w:i/>
          <w:sz w:val="24"/>
          <w:szCs w:val="24"/>
        </w:rPr>
        <w:t xml:space="preserve">Классификация растений. </w:t>
      </w:r>
      <w:r w:rsidRPr="00DF5384">
        <w:rPr>
          <w:sz w:val="24"/>
          <w:szCs w:val="24"/>
        </w:rPr>
        <w:t>Вид как основная систематическая категория. Система растительного мира. Низшие, высшие споровые, высшие семенные растения.</w:t>
      </w:r>
      <w:r w:rsidRPr="00DF5384">
        <w:rPr>
          <w:spacing w:val="37"/>
          <w:sz w:val="24"/>
          <w:szCs w:val="24"/>
        </w:rPr>
        <w:t xml:space="preserve"> </w:t>
      </w:r>
      <w:r w:rsidRPr="00DF5384">
        <w:rPr>
          <w:sz w:val="24"/>
          <w:szCs w:val="24"/>
        </w:rPr>
        <w:t>Основные</w:t>
      </w:r>
      <w:r w:rsidRPr="00DF5384">
        <w:rPr>
          <w:spacing w:val="37"/>
          <w:sz w:val="24"/>
          <w:szCs w:val="24"/>
        </w:rPr>
        <w:t xml:space="preserve"> </w:t>
      </w:r>
      <w:r w:rsidRPr="00DF5384">
        <w:rPr>
          <w:sz w:val="24"/>
          <w:szCs w:val="24"/>
        </w:rPr>
        <w:t>таксоны</w:t>
      </w:r>
      <w:r w:rsidRPr="00DF5384">
        <w:rPr>
          <w:spacing w:val="38"/>
          <w:sz w:val="24"/>
          <w:szCs w:val="24"/>
        </w:rPr>
        <w:t xml:space="preserve"> </w:t>
      </w:r>
      <w:r w:rsidRPr="00DF5384">
        <w:rPr>
          <w:sz w:val="24"/>
          <w:szCs w:val="24"/>
        </w:rPr>
        <w:t>(категории)</w:t>
      </w:r>
      <w:r w:rsidRPr="00DF5384">
        <w:rPr>
          <w:spacing w:val="40"/>
          <w:sz w:val="24"/>
          <w:szCs w:val="24"/>
        </w:rPr>
        <w:t xml:space="preserve"> </w:t>
      </w:r>
      <w:r w:rsidRPr="00DF5384">
        <w:rPr>
          <w:sz w:val="24"/>
          <w:szCs w:val="24"/>
        </w:rPr>
        <w:t>систематики</w:t>
      </w:r>
      <w:r w:rsidRPr="00DF5384">
        <w:rPr>
          <w:spacing w:val="39"/>
          <w:sz w:val="24"/>
          <w:szCs w:val="24"/>
        </w:rPr>
        <w:t xml:space="preserve"> </w:t>
      </w:r>
      <w:r w:rsidRPr="00DF5384">
        <w:rPr>
          <w:sz w:val="24"/>
          <w:szCs w:val="24"/>
        </w:rPr>
        <w:t>растений</w:t>
      </w:r>
      <w:r w:rsidRPr="00DF5384">
        <w:rPr>
          <w:spacing w:val="40"/>
          <w:sz w:val="24"/>
          <w:szCs w:val="24"/>
        </w:rPr>
        <w:t xml:space="preserve"> </w:t>
      </w:r>
      <w:r w:rsidRPr="00DF5384">
        <w:rPr>
          <w:sz w:val="24"/>
          <w:szCs w:val="24"/>
        </w:rPr>
        <w:t>(царство,</w:t>
      </w:r>
      <w:r w:rsidRPr="00DF5384">
        <w:rPr>
          <w:spacing w:val="38"/>
          <w:sz w:val="24"/>
          <w:szCs w:val="24"/>
        </w:rPr>
        <w:t xml:space="preserve"> </w:t>
      </w:r>
      <w:r w:rsidRPr="00DF5384">
        <w:rPr>
          <w:sz w:val="24"/>
          <w:szCs w:val="24"/>
        </w:rPr>
        <w:t>отдел,</w:t>
      </w:r>
    </w:p>
    <w:p w:rsidR="009625CB" w:rsidRPr="00DF5384" w:rsidRDefault="009625CB" w:rsidP="00A671EE">
      <w:pPr>
        <w:pStyle w:val="a4"/>
        <w:spacing w:before="65" w:line="278" w:lineRule="auto"/>
        <w:ind w:right="568"/>
        <w:rPr>
          <w:sz w:val="24"/>
          <w:szCs w:val="24"/>
        </w:rPr>
      </w:pPr>
      <w:r w:rsidRPr="00DF5384">
        <w:rPr>
          <w:sz w:val="24"/>
          <w:szCs w:val="24"/>
        </w:rPr>
        <w:t>класс, порядок, семейство, род, вид). История развития систематики, описание видов, открытие новых видов. Роль систематики в биологии.</w:t>
      </w:r>
    </w:p>
    <w:p w:rsidR="009625CB" w:rsidRPr="00DF5384" w:rsidRDefault="009625CB" w:rsidP="00A671EE">
      <w:pPr>
        <w:pStyle w:val="a4"/>
        <w:spacing w:before="8" w:line="273" w:lineRule="auto"/>
        <w:ind w:right="555" w:firstLine="427"/>
        <w:rPr>
          <w:sz w:val="24"/>
          <w:szCs w:val="24"/>
        </w:rPr>
      </w:pPr>
      <w:r w:rsidRPr="00DF5384">
        <w:rPr>
          <w:b/>
          <w:i/>
          <w:sz w:val="24"/>
          <w:szCs w:val="24"/>
        </w:rPr>
        <w:t xml:space="preserve">Низшие растения. Водоросли. </w:t>
      </w:r>
      <w:r w:rsidRPr="00DF5384">
        <w:rPr>
          <w:sz w:val="24"/>
          <w:szCs w:val="24"/>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625CB" w:rsidRPr="00DF5384" w:rsidRDefault="009625CB" w:rsidP="00A671EE">
      <w:pPr>
        <w:pStyle w:val="a4"/>
        <w:spacing w:before="8" w:line="276" w:lineRule="auto"/>
        <w:ind w:right="554" w:firstLine="427"/>
        <w:rPr>
          <w:sz w:val="24"/>
          <w:szCs w:val="24"/>
        </w:rPr>
      </w:pPr>
      <w:r w:rsidRPr="00DF5384">
        <w:rPr>
          <w:b/>
          <w:i/>
          <w:sz w:val="24"/>
          <w:szCs w:val="24"/>
        </w:rPr>
        <w:t xml:space="preserve">Высшие споровые растения. Моховидные (Мхи). </w:t>
      </w:r>
      <w:r w:rsidRPr="00DF5384">
        <w:rPr>
          <w:sz w:val="24"/>
          <w:szCs w:val="24"/>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625CB" w:rsidRPr="00DF5384" w:rsidRDefault="009625CB" w:rsidP="00A671EE">
      <w:pPr>
        <w:pStyle w:val="a4"/>
        <w:spacing w:before="9" w:line="276" w:lineRule="auto"/>
        <w:ind w:right="558" w:firstLine="427"/>
        <w:rPr>
          <w:sz w:val="24"/>
          <w:szCs w:val="24"/>
        </w:rPr>
      </w:pPr>
      <w:r w:rsidRPr="00DF5384">
        <w:rPr>
          <w:b/>
          <w:i/>
          <w:sz w:val="24"/>
          <w:szCs w:val="24"/>
        </w:rPr>
        <w:t xml:space="preserve">Плауновидные (Плауны). Хвощевидные (Хвощи), Папоротниковидные (Папоротники). </w:t>
      </w:r>
      <w:r w:rsidRPr="00DF5384">
        <w:rPr>
          <w:sz w:val="24"/>
          <w:szCs w:val="24"/>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625CB" w:rsidRPr="00DF5384" w:rsidRDefault="009625CB" w:rsidP="00A671EE">
      <w:pPr>
        <w:pStyle w:val="a4"/>
        <w:spacing w:line="276" w:lineRule="auto"/>
        <w:ind w:right="555" w:firstLine="427"/>
        <w:rPr>
          <w:sz w:val="24"/>
          <w:szCs w:val="24"/>
        </w:rPr>
      </w:pPr>
      <w:r w:rsidRPr="00DF5384">
        <w:rPr>
          <w:b/>
          <w:i/>
          <w:sz w:val="24"/>
          <w:szCs w:val="24"/>
        </w:rPr>
        <w:t>Высшие семенные растения. Голосеменные</w:t>
      </w:r>
      <w:r w:rsidRPr="00DF5384">
        <w:rPr>
          <w:b/>
          <w:sz w:val="24"/>
          <w:szCs w:val="24"/>
        </w:rPr>
        <w:t xml:space="preserve">. </w:t>
      </w:r>
      <w:r w:rsidRPr="00DF5384">
        <w:rPr>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625CB" w:rsidRPr="00DF5384" w:rsidRDefault="009625CB" w:rsidP="00A671EE">
      <w:pPr>
        <w:pStyle w:val="a4"/>
        <w:spacing w:line="276" w:lineRule="auto"/>
        <w:ind w:right="558" w:firstLine="427"/>
        <w:rPr>
          <w:sz w:val="24"/>
          <w:szCs w:val="24"/>
        </w:rPr>
      </w:pPr>
      <w:r w:rsidRPr="00DF5384">
        <w:rPr>
          <w:b/>
          <w:i/>
          <w:sz w:val="24"/>
          <w:szCs w:val="24"/>
        </w:rPr>
        <w:t xml:space="preserve">Покрытосеменные (цветковые) растения. </w:t>
      </w:r>
      <w:r w:rsidRPr="00DF5384">
        <w:rPr>
          <w:sz w:val="24"/>
          <w:szCs w:val="24"/>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625CB" w:rsidRPr="00DF5384" w:rsidRDefault="009625CB" w:rsidP="00A671EE">
      <w:pPr>
        <w:pStyle w:val="a4"/>
        <w:spacing w:line="276" w:lineRule="auto"/>
        <w:ind w:right="553" w:firstLine="427"/>
        <w:rPr>
          <w:sz w:val="24"/>
          <w:szCs w:val="24"/>
        </w:rPr>
      </w:pPr>
      <w:r w:rsidRPr="00DF5384">
        <w:rPr>
          <w:b/>
          <w:i/>
          <w:sz w:val="24"/>
          <w:szCs w:val="24"/>
        </w:rPr>
        <w:t xml:space="preserve">Семейства покрытосеменных* (цветковых) растений. </w:t>
      </w:r>
      <w:r w:rsidRPr="00DF5384">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625CB" w:rsidRPr="00DF5384" w:rsidRDefault="009625CB" w:rsidP="00A671EE">
      <w:pPr>
        <w:pStyle w:val="a4"/>
        <w:spacing w:line="276" w:lineRule="auto"/>
        <w:ind w:left="1338" w:right="566"/>
        <w:rPr>
          <w:sz w:val="24"/>
          <w:szCs w:val="24"/>
        </w:rPr>
      </w:pPr>
      <w:r w:rsidRPr="00DF5384">
        <w:rPr>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625CB" w:rsidRPr="00DF5384" w:rsidRDefault="009625CB" w:rsidP="00A671EE">
      <w:pPr>
        <w:pStyle w:val="a4"/>
        <w:ind w:left="1338"/>
        <w:rPr>
          <w:sz w:val="24"/>
          <w:szCs w:val="24"/>
        </w:rPr>
      </w:pPr>
      <w:r w:rsidRPr="00DF5384">
        <w:rPr>
          <w:sz w:val="24"/>
          <w:szCs w:val="24"/>
        </w:rPr>
        <w:t>**—</w:t>
      </w:r>
      <w:r w:rsidRPr="00DF5384">
        <w:rPr>
          <w:spacing w:val="76"/>
          <w:w w:val="150"/>
          <w:sz w:val="24"/>
          <w:szCs w:val="24"/>
        </w:rPr>
        <w:t xml:space="preserve"> </w:t>
      </w:r>
      <w:r w:rsidRPr="00DF5384">
        <w:rPr>
          <w:sz w:val="24"/>
          <w:szCs w:val="24"/>
        </w:rPr>
        <w:t>Морфологическая</w:t>
      </w:r>
      <w:r w:rsidRPr="00DF5384">
        <w:rPr>
          <w:spacing w:val="53"/>
          <w:sz w:val="24"/>
          <w:szCs w:val="24"/>
        </w:rPr>
        <w:t xml:space="preserve">  </w:t>
      </w:r>
      <w:r w:rsidRPr="00DF5384">
        <w:rPr>
          <w:sz w:val="24"/>
          <w:szCs w:val="24"/>
        </w:rPr>
        <w:t>характеристика</w:t>
      </w:r>
      <w:r w:rsidRPr="00DF5384">
        <w:rPr>
          <w:spacing w:val="54"/>
          <w:sz w:val="24"/>
          <w:szCs w:val="24"/>
        </w:rPr>
        <w:t xml:space="preserve">  </w:t>
      </w:r>
      <w:r w:rsidRPr="00DF5384">
        <w:rPr>
          <w:sz w:val="24"/>
          <w:szCs w:val="24"/>
        </w:rPr>
        <w:t>и</w:t>
      </w:r>
      <w:r w:rsidRPr="00DF5384">
        <w:rPr>
          <w:spacing w:val="54"/>
          <w:sz w:val="24"/>
          <w:szCs w:val="24"/>
        </w:rPr>
        <w:t xml:space="preserve">  </w:t>
      </w:r>
      <w:r w:rsidRPr="00DF5384">
        <w:rPr>
          <w:sz w:val="24"/>
          <w:szCs w:val="24"/>
        </w:rPr>
        <w:t>определение</w:t>
      </w:r>
      <w:r w:rsidRPr="00DF5384">
        <w:rPr>
          <w:spacing w:val="54"/>
          <w:sz w:val="24"/>
          <w:szCs w:val="24"/>
        </w:rPr>
        <w:t xml:space="preserve">  </w:t>
      </w:r>
      <w:r w:rsidRPr="00DF5384">
        <w:rPr>
          <w:sz w:val="24"/>
          <w:szCs w:val="24"/>
        </w:rPr>
        <w:t>семейств</w:t>
      </w:r>
      <w:r w:rsidRPr="00DF5384">
        <w:rPr>
          <w:spacing w:val="53"/>
          <w:sz w:val="24"/>
          <w:szCs w:val="24"/>
        </w:rPr>
        <w:t xml:space="preserve">  </w:t>
      </w:r>
      <w:r w:rsidRPr="00DF5384">
        <w:rPr>
          <w:spacing w:val="-2"/>
          <w:sz w:val="24"/>
          <w:szCs w:val="24"/>
        </w:rPr>
        <w:t>класса</w:t>
      </w:r>
    </w:p>
    <w:p w:rsidR="009625CB" w:rsidRPr="00DF5384" w:rsidRDefault="009625CB" w:rsidP="00A671EE">
      <w:pPr>
        <w:pStyle w:val="a4"/>
        <w:spacing w:before="65" w:line="278" w:lineRule="auto"/>
        <w:ind w:left="1338" w:right="564"/>
        <w:rPr>
          <w:sz w:val="24"/>
          <w:szCs w:val="24"/>
        </w:rPr>
      </w:pPr>
      <w:r w:rsidRPr="00DF5384">
        <w:rPr>
          <w:sz w:val="24"/>
          <w:szCs w:val="24"/>
        </w:rPr>
        <w:t>Двудольные и семейств класса Однодольные осуществляется на лабораторных</w:t>
      </w:r>
      <w:r w:rsidRPr="00DF5384">
        <w:rPr>
          <w:spacing w:val="40"/>
          <w:sz w:val="24"/>
          <w:szCs w:val="24"/>
        </w:rPr>
        <w:t xml:space="preserve"> </w:t>
      </w:r>
      <w:r w:rsidRPr="00DF5384">
        <w:rPr>
          <w:sz w:val="24"/>
          <w:szCs w:val="24"/>
        </w:rPr>
        <w:t>и практических работах.</w:t>
      </w:r>
    </w:p>
    <w:p w:rsidR="009625CB" w:rsidRPr="00DF5384" w:rsidRDefault="009625CB" w:rsidP="00A671EE">
      <w:pPr>
        <w:pStyle w:val="2"/>
        <w:ind w:left="1287"/>
        <w:rPr>
          <w:sz w:val="24"/>
          <w:szCs w:val="24"/>
        </w:rPr>
      </w:pPr>
      <w:r w:rsidRPr="00DF5384">
        <w:rPr>
          <w:sz w:val="24"/>
          <w:szCs w:val="24"/>
        </w:rPr>
        <w:t>Лабораторные</w:t>
      </w:r>
      <w:r w:rsidRPr="00DF5384">
        <w:rPr>
          <w:spacing w:val="-7"/>
          <w:sz w:val="24"/>
          <w:szCs w:val="24"/>
        </w:rPr>
        <w:t xml:space="preserve"> </w:t>
      </w:r>
      <w:r w:rsidRPr="00DF5384">
        <w:rPr>
          <w:sz w:val="24"/>
          <w:szCs w:val="24"/>
        </w:rPr>
        <w:t>и</w:t>
      </w:r>
      <w:r w:rsidRPr="00DF5384">
        <w:rPr>
          <w:spacing w:val="-12"/>
          <w:sz w:val="24"/>
          <w:szCs w:val="24"/>
        </w:rPr>
        <w:t xml:space="preserve"> </w:t>
      </w:r>
      <w:r w:rsidRPr="00DF5384">
        <w:rPr>
          <w:sz w:val="24"/>
          <w:szCs w:val="24"/>
        </w:rPr>
        <w:t>практические</w:t>
      </w:r>
      <w:r w:rsidRPr="00DF5384">
        <w:rPr>
          <w:spacing w:val="-11"/>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86"/>
        </w:numPr>
        <w:tabs>
          <w:tab w:val="left" w:pos="1605"/>
        </w:tabs>
        <w:autoSpaceDE w:val="0"/>
        <w:autoSpaceDN w:val="0"/>
        <w:spacing w:before="43" w:after="0" w:line="278" w:lineRule="auto"/>
        <w:ind w:right="569" w:firstLine="2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строения одноклеточных водорослей (на примере хламидомонады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хлореллы).</w:t>
      </w:r>
    </w:p>
    <w:p w:rsidR="009625CB" w:rsidRPr="00DF5384" w:rsidRDefault="009625CB" w:rsidP="000F0EA0">
      <w:pPr>
        <w:pStyle w:val="a3"/>
        <w:widowControl w:val="0"/>
        <w:numPr>
          <w:ilvl w:val="1"/>
          <w:numId w:val="86"/>
        </w:numPr>
        <w:tabs>
          <w:tab w:val="left" w:pos="1600"/>
        </w:tabs>
        <w:autoSpaceDE w:val="0"/>
        <w:autoSpaceDN w:val="0"/>
        <w:spacing w:after="0" w:line="276" w:lineRule="auto"/>
        <w:ind w:right="567" w:firstLine="2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9625CB" w:rsidRPr="00DF5384" w:rsidRDefault="009625CB" w:rsidP="000F0EA0">
      <w:pPr>
        <w:pStyle w:val="a3"/>
        <w:widowControl w:val="0"/>
        <w:numPr>
          <w:ilvl w:val="1"/>
          <w:numId w:val="86"/>
        </w:numPr>
        <w:tabs>
          <w:tab w:val="left" w:pos="1710"/>
        </w:tabs>
        <w:autoSpaceDE w:val="0"/>
        <w:autoSpaceDN w:val="0"/>
        <w:spacing w:before="1" w:after="0" w:line="240" w:lineRule="auto"/>
        <w:ind w:left="1710" w:hanging="37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внешнего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мхов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местных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видах).</w:t>
      </w:r>
    </w:p>
    <w:p w:rsidR="009625CB" w:rsidRPr="00DF5384" w:rsidRDefault="009625CB" w:rsidP="000F0EA0">
      <w:pPr>
        <w:pStyle w:val="a3"/>
        <w:widowControl w:val="0"/>
        <w:numPr>
          <w:ilvl w:val="1"/>
          <w:numId w:val="86"/>
        </w:numPr>
        <w:tabs>
          <w:tab w:val="left" w:pos="1763"/>
        </w:tabs>
        <w:autoSpaceDE w:val="0"/>
        <w:autoSpaceDN w:val="0"/>
        <w:spacing w:before="40" w:after="0" w:line="240" w:lineRule="auto"/>
        <w:ind w:left="1763" w:hanging="4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внешнего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папоротника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хвоща.</w:t>
      </w:r>
    </w:p>
    <w:p w:rsidR="009625CB" w:rsidRPr="00DF5384" w:rsidRDefault="009625CB" w:rsidP="000F0EA0">
      <w:pPr>
        <w:pStyle w:val="a3"/>
        <w:widowControl w:val="0"/>
        <w:numPr>
          <w:ilvl w:val="1"/>
          <w:numId w:val="86"/>
        </w:numPr>
        <w:tabs>
          <w:tab w:val="left" w:pos="1603"/>
        </w:tabs>
        <w:autoSpaceDE w:val="0"/>
        <w:autoSpaceDN w:val="0"/>
        <w:spacing w:before="50" w:after="0" w:line="276" w:lineRule="auto"/>
        <w:ind w:right="567" w:firstLine="2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9625CB" w:rsidRPr="00DF5384" w:rsidRDefault="009625CB" w:rsidP="000F0EA0">
      <w:pPr>
        <w:pStyle w:val="a3"/>
        <w:widowControl w:val="0"/>
        <w:numPr>
          <w:ilvl w:val="1"/>
          <w:numId w:val="86"/>
        </w:numPr>
        <w:tabs>
          <w:tab w:val="left" w:pos="1763"/>
        </w:tabs>
        <w:autoSpaceDE w:val="0"/>
        <w:autoSpaceDN w:val="0"/>
        <w:spacing w:before="2" w:after="0" w:line="240" w:lineRule="auto"/>
        <w:ind w:left="1763" w:hanging="4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внешнего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покрытосеменных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растений.</w:t>
      </w:r>
    </w:p>
    <w:p w:rsidR="009625CB" w:rsidRPr="00DF5384" w:rsidRDefault="009625CB" w:rsidP="000F0EA0">
      <w:pPr>
        <w:pStyle w:val="a3"/>
        <w:widowControl w:val="0"/>
        <w:numPr>
          <w:ilvl w:val="1"/>
          <w:numId w:val="86"/>
        </w:numPr>
        <w:tabs>
          <w:tab w:val="left" w:pos="1603"/>
        </w:tabs>
        <w:autoSpaceDE w:val="0"/>
        <w:autoSpaceDN w:val="0"/>
        <w:spacing w:before="45" w:after="0" w:line="276" w:lineRule="auto"/>
        <w:ind w:right="562" w:firstLine="2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sidRPr="00DF5384">
        <w:rPr>
          <w:rFonts w:ascii="Times New Roman" w:hAnsi="Times New Roman" w:cs="Times New Roman"/>
          <w:spacing w:val="-2"/>
          <w:sz w:val="24"/>
          <w:szCs w:val="24"/>
        </w:rPr>
        <w:t>образцах.</w:t>
      </w:r>
    </w:p>
    <w:p w:rsidR="009625CB" w:rsidRPr="00DF5384" w:rsidRDefault="009625CB" w:rsidP="000F0EA0">
      <w:pPr>
        <w:pStyle w:val="a3"/>
        <w:widowControl w:val="0"/>
        <w:numPr>
          <w:ilvl w:val="1"/>
          <w:numId w:val="86"/>
        </w:numPr>
        <w:tabs>
          <w:tab w:val="left" w:pos="1603"/>
        </w:tabs>
        <w:autoSpaceDE w:val="0"/>
        <w:autoSpaceDN w:val="0"/>
        <w:spacing w:before="2" w:after="0" w:line="276" w:lineRule="auto"/>
        <w:ind w:right="560" w:firstLine="2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0"/>
          <w:numId w:val="86"/>
        </w:numPr>
        <w:tabs>
          <w:tab w:val="left" w:pos="1358"/>
        </w:tabs>
        <w:spacing w:before="1"/>
        <w:ind w:left="1358" w:hanging="282"/>
        <w:jc w:val="both"/>
        <w:rPr>
          <w:sz w:val="24"/>
          <w:szCs w:val="24"/>
        </w:rPr>
      </w:pPr>
      <w:r w:rsidRPr="00DF5384">
        <w:rPr>
          <w:sz w:val="24"/>
          <w:szCs w:val="24"/>
        </w:rPr>
        <w:t>Развитие</w:t>
      </w:r>
      <w:r w:rsidRPr="00DF5384">
        <w:rPr>
          <w:spacing w:val="-9"/>
          <w:sz w:val="24"/>
          <w:szCs w:val="24"/>
        </w:rPr>
        <w:t xml:space="preserve"> </w:t>
      </w:r>
      <w:r w:rsidRPr="00DF5384">
        <w:rPr>
          <w:sz w:val="24"/>
          <w:szCs w:val="24"/>
        </w:rPr>
        <w:t>растительного</w:t>
      </w:r>
      <w:r w:rsidRPr="00DF5384">
        <w:rPr>
          <w:spacing w:val="-10"/>
          <w:sz w:val="24"/>
          <w:szCs w:val="24"/>
        </w:rPr>
        <w:t xml:space="preserve"> </w:t>
      </w:r>
      <w:r w:rsidRPr="00DF5384">
        <w:rPr>
          <w:sz w:val="24"/>
          <w:szCs w:val="24"/>
        </w:rPr>
        <w:t>мира</w:t>
      </w:r>
      <w:r w:rsidRPr="00DF5384">
        <w:rPr>
          <w:spacing w:val="-8"/>
          <w:sz w:val="24"/>
          <w:szCs w:val="24"/>
        </w:rPr>
        <w:t xml:space="preserve"> </w:t>
      </w:r>
      <w:r w:rsidRPr="00DF5384">
        <w:rPr>
          <w:sz w:val="24"/>
          <w:szCs w:val="24"/>
        </w:rPr>
        <w:t>на</w:t>
      </w:r>
      <w:r w:rsidRPr="00DF5384">
        <w:rPr>
          <w:spacing w:val="-9"/>
          <w:sz w:val="24"/>
          <w:szCs w:val="24"/>
        </w:rPr>
        <w:t xml:space="preserve"> </w:t>
      </w:r>
      <w:r w:rsidRPr="00DF5384">
        <w:rPr>
          <w:spacing w:val="-4"/>
          <w:sz w:val="24"/>
          <w:szCs w:val="24"/>
        </w:rPr>
        <w:t>Земле</w:t>
      </w:r>
    </w:p>
    <w:p w:rsidR="009625CB" w:rsidRPr="00DF5384" w:rsidRDefault="009625CB" w:rsidP="00A671EE">
      <w:pPr>
        <w:pStyle w:val="a4"/>
        <w:spacing w:before="42" w:line="276" w:lineRule="auto"/>
        <w:ind w:right="563" w:firstLine="427"/>
        <w:rPr>
          <w:sz w:val="24"/>
          <w:szCs w:val="24"/>
        </w:rPr>
      </w:pPr>
      <w:r w:rsidRPr="00DF538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w:t>
      </w:r>
      <w:r w:rsidRPr="00DF5384">
        <w:rPr>
          <w:spacing w:val="40"/>
          <w:sz w:val="24"/>
          <w:szCs w:val="24"/>
        </w:rPr>
        <w:t xml:space="preserve"> </w:t>
      </w:r>
      <w:r w:rsidRPr="00DF5384">
        <w:rPr>
          <w:sz w:val="24"/>
          <w:szCs w:val="24"/>
        </w:rPr>
        <w:t>Освоение растениями суши. Этапы развития наземных растений основных систематических групп. Вымершие растения.</w:t>
      </w:r>
    </w:p>
    <w:p w:rsidR="009625CB" w:rsidRPr="00DF5384" w:rsidRDefault="009625CB" w:rsidP="00A671EE">
      <w:pPr>
        <w:pStyle w:val="2"/>
        <w:spacing w:before="7"/>
        <w:ind w:left="150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A671EE">
      <w:pPr>
        <w:pStyle w:val="a4"/>
        <w:spacing w:before="45" w:line="276" w:lineRule="auto"/>
        <w:ind w:right="560" w:firstLine="427"/>
        <w:rPr>
          <w:sz w:val="24"/>
          <w:szCs w:val="24"/>
        </w:rPr>
      </w:pPr>
      <w:r w:rsidRPr="00DF5384">
        <w:rPr>
          <w:sz w:val="24"/>
          <w:szCs w:val="24"/>
        </w:rPr>
        <w:t>Развитие растительного мира на Земле (экскурсия в палеонтологический или краеведческий музей).</w:t>
      </w:r>
    </w:p>
    <w:p w:rsidR="009625CB" w:rsidRPr="00DF5384" w:rsidRDefault="009625CB" w:rsidP="00A671EE">
      <w:pPr>
        <w:pStyle w:val="a4"/>
        <w:spacing w:before="51"/>
        <w:ind w:left="0"/>
        <w:rPr>
          <w:sz w:val="24"/>
          <w:szCs w:val="24"/>
        </w:rPr>
      </w:pPr>
    </w:p>
    <w:p w:rsidR="009625CB" w:rsidRPr="00DF5384" w:rsidRDefault="009625CB" w:rsidP="000F0EA0">
      <w:pPr>
        <w:pStyle w:val="1"/>
        <w:numPr>
          <w:ilvl w:val="0"/>
          <w:numId w:val="86"/>
        </w:numPr>
        <w:tabs>
          <w:tab w:val="left" w:pos="1358"/>
        </w:tabs>
        <w:ind w:left="1358" w:hanging="282"/>
        <w:jc w:val="both"/>
        <w:rPr>
          <w:sz w:val="24"/>
          <w:szCs w:val="24"/>
        </w:rPr>
      </w:pPr>
      <w:r w:rsidRPr="00DF5384">
        <w:rPr>
          <w:sz w:val="24"/>
          <w:szCs w:val="24"/>
        </w:rPr>
        <w:t>Растения</w:t>
      </w:r>
      <w:r w:rsidRPr="00DF5384">
        <w:rPr>
          <w:spacing w:val="-14"/>
          <w:sz w:val="24"/>
          <w:szCs w:val="24"/>
        </w:rPr>
        <w:t xml:space="preserve"> </w:t>
      </w:r>
      <w:r w:rsidRPr="00DF5384">
        <w:rPr>
          <w:sz w:val="24"/>
          <w:szCs w:val="24"/>
        </w:rPr>
        <w:t>в</w:t>
      </w:r>
      <w:r w:rsidRPr="00DF5384">
        <w:rPr>
          <w:spacing w:val="-10"/>
          <w:sz w:val="24"/>
          <w:szCs w:val="24"/>
        </w:rPr>
        <w:t xml:space="preserve"> </w:t>
      </w:r>
      <w:r w:rsidRPr="00DF5384">
        <w:rPr>
          <w:sz w:val="24"/>
          <w:szCs w:val="24"/>
        </w:rPr>
        <w:t>природных</w:t>
      </w:r>
      <w:r w:rsidRPr="00DF5384">
        <w:rPr>
          <w:spacing w:val="-5"/>
          <w:sz w:val="24"/>
          <w:szCs w:val="24"/>
        </w:rPr>
        <w:t xml:space="preserve"> </w:t>
      </w:r>
      <w:r w:rsidRPr="00DF5384">
        <w:rPr>
          <w:spacing w:val="-2"/>
          <w:sz w:val="24"/>
          <w:szCs w:val="24"/>
        </w:rPr>
        <w:t>сообществах</w:t>
      </w:r>
    </w:p>
    <w:p w:rsidR="009625CB" w:rsidRPr="00DF5384" w:rsidRDefault="009625CB" w:rsidP="00A671EE">
      <w:pPr>
        <w:pStyle w:val="a4"/>
        <w:spacing w:before="43" w:line="276" w:lineRule="auto"/>
        <w:ind w:right="558" w:firstLine="427"/>
        <w:rPr>
          <w:sz w:val="24"/>
          <w:szCs w:val="24"/>
        </w:rPr>
      </w:pPr>
      <w:r w:rsidRPr="00DF538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w:t>
      </w:r>
      <w:r w:rsidRPr="00DF5384">
        <w:rPr>
          <w:spacing w:val="40"/>
          <w:sz w:val="24"/>
          <w:szCs w:val="24"/>
        </w:rPr>
        <w:t xml:space="preserve"> </w:t>
      </w:r>
      <w:r w:rsidRPr="00DF5384">
        <w:rPr>
          <w:sz w:val="24"/>
          <w:szCs w:val="24"/>
        </w:rPr>
        <w:t>на растения. Приспособленность растений к среде обитания. Взаимосвязи растений между собой и с другими организмами.</w:t>
      </w:r>
    </w:p>
    <w:p w:rsidR="009625CB" w:rsidRPr="00DF5384" w:rsidRDefault="009625CB" w:rsidP="00A671EE">
      <w:pPr>
        <w:pStyle w:val="a4"/>
        <w:spacing w:before="2" w:line="276" w:lineRule="auto"/>
        <w:ind w:right="557" w:firstLine="427"/>
        <w:rPr>
          <w:sz w:val="24"/>
          <w:szCs w:val="24"/>
        </w:rPr>
      </w:pPr>
      <w:r w:rsidRPr="00DF538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w:t>
      </w:r>
    </w:p>
    <w:p w:rsidR="009625CB" w:rsidRPr="00DF5384" w:rsidRDefault="009625CB" w:rsidP="00A671EE">
      <w:pPr>
        <w:pStyle w:val="a4"/>
        <w:spacing w:before="63"/>
        <w:rPr>
          <w:sz w:val="24"/>
          <w:szCs w:val="24"/>
        </w:rPr>
      </w:pPr>
      <w:r w:rsidRPr="00DF5384">
        <w:rPr>
          <w:sz w:val="24"/>
          <w:szCs w:val="24"/>
        </w:rPr>
        <w:t>Земли.</w:t>
      </w:r>
      <w:r w:rsidRPr="00DF5384">
        <w:rPr>
          <w:spacing w:val="-4"/>
          <w:sz w:val="24"/>
          <w:szCs w:val="24"/>
        </w:rPr>
        <w:t xml:space="preserve"> </w:t>
      </w:r>
      <w:r w:rsidRPr="00DF5384">
        <w:rPr>
          <w:spacing w:val="-2"/>
          <w:sz w:val="24"/>
          <w:szCs w:val="24"/>
        </w:rPr>
        <w:t>Флора.</w:t>
      </w:r>
    </w:p>
    <w:p w:rsidR="009625CB" w:rsidRPr="00DF5384" w:rsidRDefault="009625CB" w:rsidP="000F0EA0">
      <w:pPr>
        <w:pStyle w:val="1"/>
        <w:numPr>
          <w:ilvl w:val="0"/>
          <w:numId w:val="86"/>
        </w:numPr>
        <w:tabs>
          <w:tab w:val="left" w:pos="1358"/>
        </w:tabs>
        <w:ind w:left="1358" w:hanging="282"/>
        <w:jc w:val="both"/>
        <w:rPr>
          <w:sz w:val="24"/>
          <w:szCs w:val="24"/>
        </w:rPr>
      </w:pPr>
      <w:r w:rsidRPr="00DF5384">
        <w:rPr>
          <w:sz w:val="24"/>
          <w:szCs w:val="24"/>
        </w:rPr>
        <w:t>Растения</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человек</w:t>
      </w:r>
    </w:p>
    <w:p w:rsidR="009625CB" w:rsidRPr="00DF5384" w:rsidRDefault="009625CB" w:rsidP="00A671EE">
      <w:pPr>
        <w:pStyle w:val="a4"/>
        <w:spacing w:before="43" w:line="276" w:lineRule="auto"/>
        <w:ind w:right="555" w:firstLine="427"/>
        <w:rPr>
          <w:sz w:val="24"/>
          <w:szCs w:val="24"/>
        </w:rPr>
      </w:pPr>
      <w:r w:rsidRPr="00DF538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625CB" w:rsidRPr="00DF5384" w:rsidRDefault="009625CB" w:rsidP="00A671EE">
      <w:pPr>
        <w:pStyle w:val="2"/>
        <w:spacing w:before="9"/>
        <w:ind w:left="1506"/>
        <w:rPr>
          <w:sz w:val="24"/>
          <w:szCs w:val="24"/>
        </w:rPr>
      </w:pPr>
      <w:r w:rsidRPr="00DF5384">
        <w:rPr>
          <w:sz w:val="24"/>
          <w:szCs w:val="24"/>
        </w:rPr>
        <w:t>Экскурсии</w:t>
      </w:r>
      <w:r w:rsidRPr="00DF5384">
        <w:rPr>
          <w:spacing w:val="-8"/>
          <w:sz w:val="24"/>
          <w:szCs w:val="24"/>
        </w:rPr>
        <w:t xml:space="preserve"> </w:t>
      </w:r>
      <w:r w:rsidRPr="00DF5384">
        <w:rPr>
          <w:sz w:val="24"/>
          <w:szCs w:val="24"/>
        </w:rPr>
        <w:t>или</w:t>
      </w:r>
      <w:r w:rsidRPr="00DF5384">
        <w:rPr>
          <w:spacing w:val="-8"/>
          <w:sz w:val="24"/>
          <w:szCs w:val="24"/>
        </w:rPr>
        <w:t xml:space="preserve"> </w:t>
      </w:r>
      <w:r w:rsidRPr="00DF5384">
        <w:rPr>
          <w:spacing w:val="-2"/>
          <w:sz w:val="24"/>
          <w:szCs w:val="24"/>
        </w:rPr>
        <w:t>видеоэкскурсии</w:t>
      </w:r>
    </w:p>
    <w:p w:rsidR="009625CB" w:rsidRPr="00DF5384" w:rsidRDefault="009625CB" w:rsidP="000F0EA0">
      <w:pPr>
        <w:pStyle w:val="a3"/>
        <w:widowControl w:val="0"/>
        <w:numPr>
          <w:ilvl w:val="1"/>
          <w:numId w:val="86"/>
        </w:numPr>
        <w:tabs>
          <w:tab w:val="left" w:pos="1610"/>
        </w:tabs>
        <w:autoSpaceDE w:val="0"/>
        <w:autoSpaceDN w:val="0"/>
        <w:spacing w:before="41" w:after="0" w:line="240" w:lineRule="auto"/>
        <w:ind w:left="1610" w:hanging="29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сельскохозяйственных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растений</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региона.</w:t>
      </w:r>
    </w:p>
    <w:p w:rsidR="009625CB" w:rsidRPr="00DF5384" w:rsidRDefault="009625CB" w:rsidP="000F0EA0">
      <w:pPr>
        <w:pStyle w:val="a3"/>
        <w:widowControl w:val="0"/>
        <w:numPr>
          <w:ilvl w:val="1"/>
          <w:numId w:val="86"/>
        </w:numPr>
        <w:tabs>
          <w:tab w:val="left" w:pos="1620"/>
        </w:tabs>
        <w:autoSpaceDE w:val="0"/>
        <w:autoSpaceDN w:val="0"/>
        <w:spacing w:before="50" w:after="0" w:line="240" w:lineRule="auto"/>
        <w:ind w:left="1620" w:hanging="30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сорных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растений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региона.</w:t>
      </w:r>
    </w:p>
    <w:p w:rsidR="009625CB" w:rsidRPr="00DF5384" w:rsidRDefault="009625CB" w:rsidP="00A671EE">
      <w:pPr>
        <w:pStyle w:val="a4"/>
        <w:spacing w:before="99"/>
        <w:ind w:left="0"/>
        <w:rPr>
          <w:sz w:val="24"/>
          <w:szCs w:val="24"/>
        </w:rPr>
      </w:pPr>
    </w:p>
    <w:p w:rsidR="009625CB" w:rsidRPr="00DF5384" w:rsidRDefault="009625CB" w:rsidP="000F0EA0">
      <w:pPr>
        <w:pStyle w:val="1"/>
        <w:numPr>
          <w:ilvl w:val="0"/>
          <w:numId w:val="86"/>
        </w:numPr>
        <w:tabs>
          <w:tab w:val="left" w:pos="1358"/>
        </w:tabs>
        <w:spacing w:before="1"/>
        <w:ind w:left="1358" w:hanging="282"/>
        <w:jc w:val="both"/>
        <w:rPr>
          <w:sz w:val="24"/>
          <w:szCs w:val="24"/>
        </w:rPr>
      </w:pPr>
      <w:r w:rsidRPr="00DF5384">
        <w:rPr>
          <w:sz w:val="24"/>
          <w:szCs w:val="24"/>
        </w:rPr>
        <w:t>Грибы.</w:t>
      </w:r>
      <w:r w:rsidRPr="00DF5384">
        <w:rPr>
          <w:spacing w:val="-13"/>
          <w:sz w:val="24"/>
          <w:szCs w:val="24"/>
        </w:rPr>
        <w:t xml:space="preserve"> </w:t>
      </w:r>
      <w:r w:rsidRPr="00DF5384">
        <w:rPr>
          <w:sz w:val="24"/>
          <w:szCs w:val="24"/>
        </w:rPr>
        <w:t>Лишайники.</w:t>
      </w:r>
      <w:r w:rsidRPr="00DF5384">
        <w:rPr>
          <w:spacing w:val="-12"/>
          <w:sz w:val="24"/>
          <w:szCs w:val="24"/>
        </w:rPr>
        <w:t xml:space="preserve"> </w:t>
      </w:r>
      <w:r w:rsidRPr="00DF5384">
        <w:rPr>
          <w:spacing w:val="-2"/>
          <w:sz w:val="24"/>
          <w:szCs w:val="24"/>
        </w:rPr>
        <w:t>Бактерии</w:t>
      </w:r>
    </w:p>
    <w:p w:rsidR="009625CB" w:rsidRPr="00DF5384" w:rsidRDefault="009625CB" w:rsidP="00A671EE">
      <w:pPr>
        <w:pStyle w:val="a4"/>
        <w:tabs>
          <w:tab w:val="left" w:pos="2228"/>
          <w:tab w:val="left" w:pos="2677"/>
          <w:tab w:val="left" w:pos="3983"/>
          <w:tab w:val="left" w:pos="4448"/>
          <w:tab w:val="left" w:pos="5522"/>
          <w:tab w:val="left" w:pos="6904"/>
          <w:tab w:val="left" w:pos="8340"/>
          <w:tab w:val="left" w:pos="8805"/>
        </w:tabs>
        <w:spacing w:before="45" w:line="276" w:lineRule="auto"/>
        <w:ind w:left="1090" w:right="559" w:firstLine="439"/>
        <w:rPr>
          <w:sz w:val="24"/>
          <w:szCs w:val="24"/>
        </w:rPr>
      </w:pPr>
      <w:r w:rsidRPr="00DF5384">
        <w:rPr>
          <w:sz w:val="24"/>
          <w:szCs w:val="24"/>
        </w:rPr>
        <w:t>Грибы.</w:t>
      </w:r>
      <w:r w:rsidRPr="00DF5384">
        <w:rPr>
          <w:spacing w:val="-5"/>
          <w:sz w:val="24"/>
          <w:szCs w:val="24"/>
        </w:rPr>
        <w:t xml:space="preserve"> </w:t>
      </w:r>
      <w:r w:rsidRPr="00DF5384">
        <w:rPr>
          <w:sz w:val="24"/>
          <w:szCs w:val="24"/>
        </w:rPr>
        <w:t>Общая</w:t>
      </w:r>
      <w:r w:rsidRPr="00DF5384">
        <w:rPr>
          <w:spacing w:val="-4"/>
          <w:sz w:val="24"/>
          <w:szCs w:val="24"/>
        </w:rPr>
        <w:t xml:space="preserve"> </w:t>
      </w:r>
      <w:r w:rsidRPr="00DF5384">
        <w:rPr>
          <w:sz w:val="24"/>
          <w:szCs w:val="24"/>
        </w:rPr>
        <w:t>характеристика.</w:t>
      </w:r>
      <w:r w:rsidRPr="00DF5384">
        <w:rPr>
          <w:spacing w:val="-4"/>
          <w:sz w:val="24"/>
          <w:szCs w:val="24"/>
        </w:rPr>
        <w:t xml:space="preserve"> </w:t>
      </w:r>
      <w:r w:rsidRPr="00DF5384">
        <w:rPr>
          <w:sz w:val="24"/>
          <w:szCs w:val="24"/>
        </w:rPr>
        <w:t>Шляпочные</w:t>
      </w:r>
      <w:r w:rsidRPr="00DF5384">
        <w:rPr>
          <w:spacing w:val="-4"/>
          <w:sz w:val="24"/>
          <w:szCs w:val="24"/>
        </w:rPr>
        <w:t xml:space="preserve"> </w:t>
      </w:r>
      <w:r w:rsidRPr="00DF5384">
        <w:rPr>
          <w:sz w:val="24"/>
          <w:szCs w:val="24"/>
        </w:rPr>
        <w:t>грибы,</w:t>
      </w:r>
      <w:r w:rsidRPr="00DF5384">
        <w:rPr>
          <w:spacing w:val="-5"/>
          <w:sz w:val="24"/>
          <w:szCs w:val="24"/>
        </w:rPr>
        <w:t xml:space="preserve"> </w:t>
      </w:r>
      <w:r w:rsidRPr="00DF5384">
        <w:rPr>
          <w:sz w:val="24"/>
          <w:szCs w:val="24"/>
        </w:rPr>
        <w:t>их</w:t>
      </w:r>
      <w:r w:rsidRPr="00DF5384">
        <w:rPr>
          <w:spacing w:val="-3"/>
          <w:sz w:val="24"/>
          <w:szCs w:val="24"/>
        </w:rPr>
        <w:t xml:space="preserve"> </w:t>
      </w:r>
      <w:r w:rsidRPr="00DF5384">
        <w:rPr>
          <w:sz w:val="24"/>
          <w:szCs w:val="24"/>
        </w:rPr>
        <w:t>строение,</w:t>
      </w:r>
      <w:r w:rsidRPr="00DF5384">
        <w:rPr>
          <w:spacing w:val="-7"/>
          <w:sz w:val="24"/>
          <w:szCs w:val="24"/>
        </w:rPr>
        <w:t xml:space="preserve"> </w:t>
      </w:r>
      <w:r w:rsidRPr="00DF5384">
        <w:rPr>
          <w:sz w:val="24"/>
          <w:szCs w:val="24"/>
        </w:rPr>
        <w:t>питание, рост, размножение.</w:t>
      </w:r>
      <w:r w:rsidRPr="00DF5384">
        <w:rPr>
          <w:spacing w:val="40"/>
          <w:sz w:val="24"/>
          <w:szCs w:val="24"/>
        </w:rPr>
        <w:t xml:space="preserve"> </w:t>
      </w:r>
      <w:r w:rsidRPr="00DF5384">
        <w:rPr>
          <w:sz w:val="24"/>
          <w:szCs w:val="24"/>
        </w:rPr>
        <w:t>Съедобные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ядовитые</w:t>
      </w:r>
      <w:r w:rsidRPr="00DF5384">
        <w:rPr>
          <w:spacing w:val="40"/>
          <w:sz w:val="24"/>
          <w:szCs w:val="24"/>
        </w:rPr>
        <w:t xml:space="preserve"> </w:t>
      </w:r>
      <w:r w:rsidRPr="00DF5384">
        <w:rPr>
          <w:sz w:val="24"/>
          <w:szCs w:val="24"/>
        </w:rPr>
        <w:t>грибы.</w:t>
      </w:r>
      <w:r w:rsidRPr="00DF5384">
        <w:rPr>
          <w:spacing w:val="40"/>
          <w:sz w:val="24"/>
          <w:szCs w:val="24"/>
        </w:rPr>
        <w:t xml:space="preserve"> </w:t>
      </w:r>
      <w:r w:rsidRPr="00DF5384">
        <w:rPr>
          <w:sz w:val="24"/>
          <w:szCs w:val="24"/>
        </w:rPr>
        <w:t>Меры</w:t>
      </w:r>
      <w:r w:rsidRPr="00DF5384">
        <w:rPr>
          <w:spacing w:val="40"/>
          <w:sz w:val="24"/>
          <w:szCs w:val="24"/>
        </w:rPr>
        <w:t xml:space="preserve"> </w:t>
      </w:r>
      <w:r w:rsidRPr="00DF5384">
        <w:rPr>
          <w:sz w:val="24"/>
          <w:szCs w:val="24"/>
        </w:rPr>
        <w:t>профилактики</w:t>
      </w:r>
      <w:r w:rsidRPr="00DF5384">
        <w:rPr>
          <w:spacing w:val="40"/>
          <w:sz w:val="24"/>
          <w:szCs w:val="24"/>
        </w:rPr>
        <w:t xml:space="preserve"> </w:t>
      </w:r>
      <w:r w:rsidRPr="00DF5384">
        <w:rPr>
          <w:sz w:val="24"/>
          <w:szCs w:val="24"/>
        </w:rPr>
        <w:t>заболеваний, связанных</w:t>
      </w:r>
      <w:r w:rsidRPr="00DF5384">
        <w:rPr>
          <w:spacing w:val="39"/>
          <w:sz w:val="24"/>
          <w:szCs w:val="24"/>
        </w:rPr>
        <w:t xml:space="preserve"> </w:t>
      </w:r>
      <w:r w:rsidRPr="00DF5384">
        <w:rPr>
          <w:sz w:val="24"/>
          <w:szCs w:val="24"/>
        </w:rPr>
        <w:t>с грибами.</w:t>
      </w:r>
      <w:r w:rsidRPr="00DF5384">
        <w:rPr>
          <w:spacing w:val="38"/>
          <w:sz w:val="24"/>
          <w:szCs w:val="24"/>
        </w:rPr>
        <w:t xml:space="preserve"> </w:t>
      </w:r>
      <w:r w:rsidRPr="00DF5384">
        <w:rPr>
          <w:sz w:val="24"/>
          <w:szCs w:val="24"/>
        </w:rPr>
        <w:t>Значение</w:t>
      </w:r>
      <w:r w:rsidRPr="00DF5384">
        <w:rPr>
          <w:spacing w:val="39"/>
          <w:sz w:val="24"/>
          <w:szCs w:val="24"/>
        </w:rPr>
        <w:t xml:space="preserve"> </w:t>
      </w:r>
      <w:r w:rsidRPr="00DF5384">
        <w:rPr>
          <w:sz w:val="24"/>
          <w:szCs w:val="24"/>
        </w:rPr>
        <w:t>шляпочных</w:t>
      </w:r>
      <w:r w:rsidRPr="00DF5384">
        <w:rPr>
          <w:spacing w:val="40"/>
          <w:sz w:val="24"/>
          <w:szCs w:val="24"/>
        </w:rPr>
        <w:t xml:space="preserve"> </w:t>
      </w:r>
      <w:r w:rsidRPr="00DF5384">
        <w:rPr>
          <w:sz w:val="24"/>
          <w:szCs w:val="24"/>
        </w:rPr>
        <w:t>грибов</w:t>
      </w:r>
      <w:r w:rsidRPr="00DF5384">
        <w:rPr>
          <w:spacing w:val="38"/>
          <w:sz w:val="24"/>
          <w:szCs w:val="24"/>
        </w:rPr>
        <w:t xml:space="preserve"> </w:t>
      </w:r>
      <w:r w:rsidRPr="00DF5384">
        <w:rPr>
          <w:sz w:val="24"/>
          <w:szCs w:val="24"/>
        </w:rPr>
        <w:t>в природных</w:t>
      </w:r>
      <w:r w:rsidRPr="00DF5384">
        <w:rPr>
          <w:spacing w:val="40"/>
          <w:sz w:val="24"/>
          <w:szCs w:val="24"/>
        </w:rPr>
        <w:t xml:space="preserve"> </w:t>
      </w:r>
      <w:r w:rsidRPr="00DF5384">
        <w:rPr>
          <w:sz w:val="24"/>
          <w:szCs w:val="24"/>
        </w:rPr>
        <w:t>сообществах</w:t>
      </w:r>
      <w:r w:rsidRPr="00DF5384">
        <w:rPr>
          <w:spacing w:val="39"/>
          <w:sz w:val="24"/>
          <w:szCs w:val="24"/>
        </w:rPr>
        <w:t xml:space="preserve"> </w:t>
      </w:r>
      <w:r w:rsidRPr="00DF5384">
        <w:rPr>
          <w:sz w:val="24"/>
          <w:szCs w:val="24"/>
        </w:rPr>
        <w:t>и жизни человека. Промышленное выращивание шляпочных грибов (шампиньоны). Плесневые грибы.</w:t>
      </w:r>
      <w:r w:rsidRPr="00DF5384">
        <w:rPr>
          <w:spacing w:val="40"/>
          <w:sz w:val="24"/>
          <w:szCs w:val="24"/>
        </w:rPr>
        <w:t xml:space="preserve"> </w:t>
      </w:r>
      <w:r w:rsidRPr="00DF5384">
        <w:rPr>
          <w:sz w:val="24"/>
          <w:szCs w:val="24"/>
        </w:rPr>
        <w:t>Дрожжевые</w:t>
      </w:r>
      <w:r w:rsidRPr="00DF5384">
        <w:rPr>
          <w:spacing w:val="40"/>
          <w:sz w:val="24"/>
          <w:szCs w:val="24"/>
        </w:rPr>
        <w:t xml:space="preserve"> </w:t>
      </w:r>
      <w:r w:rsidRPr="00DF5384">
        <w:rPr>
          <w:sz w:val="24"/>
          <w:szCs w:val="24"/>
        </w:rPr>
        <w:t>грибы.</w:t>
      </w:r>
      <w:r w:rsidRPr="00DF5384">
        <w:rPr>
          <w:spacing w:val="40"/>
          <w:sz w:val="24"/>
          <w:szCs w:val="24"/>
        </w:rPr>
        <w:t xml:space="preserve"> </w:t>
      </w:r>
      <w:r w:rsidRPr="00DF5384">
        <w:rPr>
          <w:sz w:val="24"/>
          <w:szCs w:val="24"/>
        </w:rPr>
        <w:t>Значение</w:t>
      </w:r>
      <w:r w:rsidRPr="00DF5384">
        <w:rPr>
          <w:spacing w:val="80"/>
          <w:sz w:val="24"/>
          <w:szCs w:val="24"/>
        </w:rPr>
        <w:t xml:space="preserve"> </w:t>
      </w:r>
      <w:r w:rsidRPr="00DF5384">
        <w:rPr>
          <w:sz w:val="24"/>
          <w:szCs w:val="24"/>
        </w:rPr>
        <w:t>плесневых</w:t>
      </w:r>
      <w:r w:rsidRPr="00DF5384">
        <w:rPr>
          <w:spacing w:val="80"/>
          <w:sz w:val="24"/>
          <w:szCs w:val="24"/>
        </w:rPr>
        <w:t xml:space="preserve"> </w:t>
      </w:r>
      <w:r w:rsidRPr="00DF5384">
        <w:rPr>
          <w:sz w:val="24"/>
          <w:szCs w:val="24"/>
        </w:rPr>
        <w:t>и</w:t>
      </w:r>
      <w:r w:rsidRPr="00DF5384">
        <w:rPr>
          <w:spacing w:val="80"/>
          <w:sz w:val="24"/>
          <w:szCs w:val="24"/>
        </w:rPr>
        <w:t xml:space="preserve"> </w:t>
      </w:r>
      <w:r w:rsidRPr="00DF5384">
        <w:rPr>
          <w:sz w:val="24"/>
          <w:szCs w:val="24"/>
        </w:rPr>
        <w:t xml:space="preserve">дрожжевых </w:t>
      </w:r>
      <w:r w:rsidRPr="00DF5384">
        <w:rPr>
          <w:spacing w:val="-2"/>
          <w:sz w:val="24"/>
          <w:szCs w:val="24"/>
        </w:rPr>
        <w:t>грибов</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природе</w:t>
      </w:r>
      <w:r w:rsidRPr="00DF5384">
        <w:rPr>
          <w:sz w:val="24"/>
          <w:szCs w:val="24"/>
        </w:rPr>
        <w:tab/>
      </w:r>
      <w:r w:rsidRPr="00DF5384">
        <w:rPr>
          <w:spacing w:val="-10"/>
          <w:sz w:val="24"/>
          <w:szCs w:val="24"/>
        </w:rPr>
        <w:t>и</w:t>
      </w:r>
      <w:r w:rsidRPr="00DF5384">
        <w:rPr>
          <w:sz w:val="24"/>
          <w:szCs w:val="24"/>
        </w:rPr>
        <w:tab/>
      </w:r>
      <w:r w:rsidRPr="00DF5384">
        <w:rPr>
          <w:spacing w:val="-4"/>
          <w:sz w:val="24"/>
          <w:szCs w:val="24"/>
        </w:rPr>
        <w:t>жизни</w:t>
      </w:r>
      <w:r w:rsidRPr="00DF5384">
        <w:rPr>
          <w:sz w:val="24"/>
          <w:szCs w:val="24"/>
        </w:rPr>
        <w:tab/>
      </w:r>
      <w:r w:rsidRPr="00DF5384">
        <w:rPr>
          <w:spacing w:val="-2"/>
          <w:sz w:val="24"/>
          <w:szCs w:val="24"/>
        </w:rPr>
        <w:t>человека</w:t>
      </w:r>
      <w:r w:rsidRPr="00DF5384">
        <w:rPr>
          <w:sz w:val="24"/>
          <w:szCs w:val="24"/>
        </w:rPr>
        <w:tab/>
      </w:r>
      <w:r w:rsidRPr="00DF5384">
        <w:rPr>
          <w:spacing w:val="-2"/>
          <w:sz w:val="24"/>
          <w:szCs w:val="24"/>
        </w:rPr>
        <w:t>(пищевая</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фармацевтическая</w:t>
      </w:r>
    </w:p>
    <w:p w:rsidR="009625CB" w:rsidRPr="00DF5384" w:rsidRDefault="009625CB" w:rsidP="00A671EE">
      <w:pPr>
        <w:pStyle w:val="a4"/>
        <w:spacing w:before="1"/>
        <w:rPr>
          <w:sz w:val="24"/>
          <w:szCs w:val="24"/>
        </w:rPr>
      </w:pPr>
      <w:r w:rsidRPr="00DF5384">
        <w:rPr>
          <w:sz w:val="24"/>
          <w:szCs w:val="24"/>
        </w:rPr>
        <w:t>промышленность</w:t>
      </w:r>
      <w:r w:rsidRPr="00DF5384">
        <w:rPr>
          <w:spacing w:val="-10"/>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др.).</w:t>
      </w:r>
    </w:p>
    <w:p w:rsidR="009625CB" w:rsidRPr="00DF5384" w:rsidRDefault="009625CB" w:rsidP="00A671EE">
      <w:pPr>
        <w:pStyle w:val="a4"/>
        <w:spacing w:before="48" w:line="276" w:lineRule="auto"/>
        <w:ind w:right="564" w:firstLine="427"/>
        <w:rPr>
          <w:sz w:val="24"/>
          <w:szCs w:val="24"/>
        </w:rPr>
      </w:pPr>
      <w:r w:rsidRPr="00DF5384">
        <w:rPr>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625CB" w:rsidRPr="00DF5384" w:rsidRDefault="009625CB" w:rsidP="00A671EE">
      <w:pPr>
        <w:pStyle w:val="a4"/>
        <w:spacing w:line="276" w:lineRule="auto"/>
        <w:ind w:right="569" w:firstLine="427"/>
        <w:rPr>
          <w:sz w:val="24"/>
          <w:szCs w:val="24"/>
        </w:rPr>
      </w:pPr>
      <w:r w:rsidRPr="00DF538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625CB" w:rsidRPr="00DF5384" w:rsidRDefault="009625CB" w:rsidP="00A671EE">
      <w:pPr>
        <w:pStyle w:val="a4"/>
        <w:spacing w:before="1" w:line="276" w:lineRule="auto"/>
        <w:ind w:right="559" w:firstLine="427"/>
        <w:rPr>
          <w:sz w:val="24"/>
          <w:szCs w:val="24"/>
        </w:rPr>
      </w:pPr>
      <w:r w:rsidRPr="00DF5384">
        <w:rPr>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DF5384">
        <w:rPr>
          <w:spacing w:val="-2"/>
          <w:sz w:val="24"/>
          <w:szCs w:val="24"/>
        </w:rPr>
        <w:t>промышленности).</w:t>
      </w:r>
    </w:p>
    <w:p w:rsidR="009625CB" w:rsidRPr="00DF5384" w:rsidRDefault="009625CB" w:rsidP="00A671EE">
      <w:pPr>
        <w:pStyle w:val="2"/>
        <w:spacing w:before="4"/>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86"/>
        </w:numPr>
        <w:tabs>
          <w:tab w:val="left" w:pos="1610"/>
        </w:tabs>
        <w:autoSpaceDE w:val="0"/>
        <w:autoSpaceDN w:val="0"/>
        <w:spacing w:before="45" w:after="0" w:line="278" w:lineRule="auto"/>
        <w:ind w:right="566"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9625CB" w:rsidRPr="00DF5384" w:rsidRDefault="009625CB" w:rsidP="000F0EA0">
      <w:pPr>
        <w:pStyle w:val="a3"/>
        <w:widowControl w:val="0"/>
        <w:numPr>
          <w:ilvl w:val="1"/>
          <w:numId w:val="86"/>
        </w:numPr>
        <w:tabs>
          <w:tab w:val="left" w:pos="1610"/>
        </w:tabs>
        <w:autoSpaceDE w:val="0"/>
        <w:autoSpaceDN w:val="0"/>
        <w:spacing w:after="0" w:line="319" w:lineRule="exact"/>
        <w:ind w:left="1610" w:hanging="29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72"/>
          <w:w w:val="150"/>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51"/>
          <w:sz w:val="24"/>
          <w:szCs w:val="24"/>
        </w:rPr>
        <w:t xml:space="preserve">  </w:t>
      </w:r>
      <w:r w:rsidRPr="00DF5384">
        <w:rPr>
          <w:rFonts w:ascii="Times New Roman" w:hAnsi="Times New Roman" w:cs="Times New Roman"/>
          <w:sz w:val="24"/>
          <w:szCs w:val="24"/>
        </w:rPr>
        <w:t>плодовых</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тел</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шляпочных</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грибов</w:t>
      </w:r>
      <w:r w:rsidRPr="00DF5384">
        <w:rPr>
          <w:rFonts w:ascii="Times New Roman" w:hAnsi="Times New Roman" w:cs="Times New Roman"/>
          <w:spacing w:val="52"/>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52"/>
          <w:sz w:val="24"/>
          <w:szCs w:val="24"/>
        </w:rPr>
        <w:t xml:space="preserve">  </w:t>
      </w:r>
      <w:r w:rsidRPr="00DF5384">
        <w:rPr>
          <w:rFonts w:ascii="Times New Roman" w:hAnsi="Times New Roman" w:cs="Times New Roman"/>
          <w:spacing w:val="-2"/>
          <w:sz w:val="24"/>
          <w:szCs w:val="24"/>
        </w:rPr>
        <w:t>изучение</w:t>
      </w:r>
    </w:p>
    <w:p w:rsidR="009625CB" w:rsidRPr="00DF5384" w:rsidRDefault="009625CB" w:rsidP="00A671EE">
      <w:pPr>
        <w:pStyle w:val="a4"/>
        <w:spacing w:before="63"/>
        <w:rPr>
          <w:sz w:val="24"/>
          <w:szCs w:val="24"/>
        </w:rPr>
      </w:pPr>
      <w:r w:rsidRPr="00DF5384">
        <w:rPr>
          <w:sz w:val="24"/>
          <w:szCs w:val="24"/>
        </w:rPr>
        <w:t>шляпочных</w:t>
      </w:r>
      <w:r w:rsidRPr="00DF5384">
        <w:rPr>
          <w:spacing w:val="-5"/>
          <w:sz w:val="24"/>
          <w:szCs w:val="24"/>
        </w:rPr>
        <w:t xml:space="preserve"> </w:t>
      </w:r>
      <w:r w:rsidRPr="00DF5384">
        <w:rPr>
          <w:sz w:val="24"/>
          <w:szCs w:val="24"/>
        </w:rPr>
        <w:t>грибов</w:t>
      </w:r>
      <w:r w:rsidRPr="00DF5384">
        <w:rPr>
          <w:spacing w:val="-10"/>
          <w:sz w:val="24"/>
          <w:szCs w:val="24"/>
        </w:rPr>
        <w:t xml:space="preserve"> </w:t>
      </w:r>
      <w:r w:rsidRPr="00DF5384">
        <w:rPr>
          <w:sz w:val="24"/>
          <w:szCs w:val="24"/>
        </w:rPr>
        <w:t>на</w:t>
      </w:r>
      <w:r w:rsidRPr="00DF5384">
        <w:rPr>
          <w:spacing w:val="-7"/>
          <w:sz w:val="24"/>
          <w:szCs w:val="24"/>
        </w:rPr>
        <w:t xml:space="preserve"> </w:t>
      </w:r>
      <w:r w:rsidRPr="00DF5384">
        <w:rPr>
          <w:spacing w:val="-2"/>
          <w:sz w:val="24"/>
          <w:szCs w:val="24"/>
        </w:rPr>
        <w:t>муляжах).</w:t>
      </w:r>
    </w:p>
    <w:p w:rsidR="009625CB" w:rsidRPr="00DF5384" w:rsidRDefault="009625CB" w:rsidP="000F0EA0">
      <w:pPr>
        <w:pStyle w:val="a3"/>
        <w:widowControl w:val="0"/>
        <w:numPr>
          <w:ilvl w:val="1"/>
          <w:numId w:val="86"/>
        </w:numPr>
        <w:tabs>
          <w:tab w:val="left" w:pos="1815"/>
        </w:tabs>
        <w:autoSpaceDE w:val="0"/>
        <w:autoSpaceDN w:val="0"/>
        <w:spacing w:before="53" w:after="0" w:line="240" w:lineRule="auto"/>
        <w:ind w:left="1815" w:hanging="49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лишайников.</w:t>
      </w:r>
    </w:p>
    <w:p w:rsidR="009625CB" w:rsidRPr="00DF5384" w:rsidRDefault="009625CB" w:rsidP="000F0EA0">
      <w:pPr>
        <w:pStyle w:val="a3"/>
        <w:widowControl w:val="0"/>
        <w:numPr>
          <w:ilvl w:val="1"/>
          <w:numId w:val="86"/>
        </w:numPr>
        <w:tabs>
          <w:tab w:val="left" w:pos="1815"/>
        </w:tabs>
        <w:autoSpaceDE w:val="0"/>
        <w:autoSpaceDN w:val="0"/>
        <w:spacing w:before="48" w:after="0" w:line="240" w:lineRule="auto"/>
        <w:ind w:left="1815" w:hanging="49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бактерий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готовых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микропрепаратах).</w:t>
      </w:r>
    </w:p>
    <w:p w:rsidR="009625CB" w:rsidRPr="00DF5384" w:rsidRDefault="009625CB" w:rsidP="00A671EE">
      <w:pPr>
        <w:pStyle w:val="a4"/>
        <w:spacing w:before="101"/>
        <w:ind w:left="0"/>
        <w:rPr>
          <w:sz w:val="24"/>
          <w:szCs w:val="24"/>
        </w:rPr>
      </w:pPr>
    </w:p>
    <w:p w:rsidR="009625CB" w:rsidRPr="00DF5384" w:rsidRDefault="009625CB" w:rsidP="000F0EA0">
      <w:pPr>
        <w:pStyle w:val="a3"/>
        <w:widowControl w:val="0"/>
        <w:numPr>
          <w:ilvl w:val="0"/>
          <w:numId w:val="93"/>
        </w:numPr>
        <w:tabs>
          <w:tab w:val="left" w:pos="1256"/>
        </w:tabs>
        <w:autoSpaceDE w:val="0"/>
        <w:autoSpaceDN w:val="0"/>
        <w:spacing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5"/>
        <w:ind w:left="0"/>
        <w:rPr>
          <w:b/>
          <w:sz w:val="24"/>
          <w:szCs w:val="24"/>
        </w:rPr>
      </w:pPr>
    </w:p>
    <w:p w:rsidR="009625CB" w:rsidRPr="00DF5384" w:rsidRDefault="009625CB" w:rsidP="000F0EA0">
      <w:pPr>
        <w:pStyle w:val="1"/>
        <w:numPr>
          <w:ilvl w:val="0"/>
          <w:numId w:val="85"/>
        </w:numPr>
        <w:tabs>
          <w:tab w:val="left" w:pos="1358"/>
        </w:tabs>
        <w:ind w:left="1358" w:hanging="282"/>
        <w:jc w:val="both"/>
        <w:rPr>
          <w:sz w:val="24"/>
          <w:szCs w:val="24"/>
        </w:rPr>
      </w:pPr>
      <w:r w:rsidRPr="00DF5384">
        <w:rPr>
          <w:sz w:val="24"/>
          <w:szCs w:val="24"/>
        </w:rPr>
        <w:t>Животный</w:t>
      </w:r>
      <w:r w:rsidRPr="00DF5384">
        <w:rPr>
          <w:spacing w:val="-7"/>
          <w:sz w:val="24"/>
          <w:szCs w:val="24"/>
        </w:rPr>
        <w:t xml:space="preserve"> </w:t>
      </w:r>
      <w:r w:rsidRPr="00DF5384">
        <w:rPr>
          <w:spacing w:val="-2"/>
          <w:sz w:val="24"/>
          <w:szCs w:val="24"/>
        </w:rPr>
        <w:t>организм</w:t>
      </w:r>
    </w:p>
    <w:p w:rsidR="009625CB" w:rsidRPr="00DF5384" w:rsidRDefault="009625CB" w:rsidP="00A671EE">
      <w:pPr>
        <w:pStyle w:val="a4"/>
        <w:spacing w:before="46" w:line="278" w:lineRule="auto"/>
        <w:ind w:right="578" w:firstLine="427"/>
        <w:rPr>
          <w:sz w:val="24"/>
          <w:szCs w:val="24"/>
        </w:rPr>
      </w:pPr>
      <w:r w:rsidRPr="00DF5384">
        <w:rPr>
          <w:sz w:val="24"/>
          <w:szCs w:val="24"/>
        </w:rPr>
        <w:t>Зоология — наука о животных. Разделы зоологии. Связь зоологии с другими науками и техникой.</w:t>
      </w:r>
    </w:p>
    <w:p w:rsidR="009625CB" w:rsidRPr="00DF5384" w:rsidRDefault="009625CB" w:rsidP="00A671EE">
      <w:pPr>
        <w:pStyle w:val="a4"/>
        <w:spacing w:line="276" w:lineRule="auto"/>
        <w:ind w:right="559" w:firstLine="427"/>
        <w:rPr>
          <w:sz w:val="24"/>
          <w:szCs w:val="24"/>
        </w:rPr>
      </w:pPr>
      <w:r w:rsidRPr="00DF538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625CB" w:rsidRPr="00DF5384" w:rsidRDefault="009625CB" w:rsidP="00A671EE">
      <w:pPr>
        <w:pStyle w:val="a4"/>
        <w:spacing w:line="276" w:lineRule="auto"/>
        <w:ind w:right="559" w:firstLine="427"/>
        <w:rPr>
          <w:sz w:val="24"/>
          <w:szCs w:val="24"/>
        </w:rPr>
      </w:pPr>
      <w:r w:rsidRPr="00DF538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w:t>
      </w:r>
      <w:r w:rsidRPr="00DF5384">
        <w:rPr>
          <w:spacing w:val="40"/>
          <w:sz w:val="24"/>
          <w:szCs w:val="24"/>
        </w:rPr>
        <w:t xml:space="preserve"> </w:t>
      </w:r>
      <w:r w:rsidRPr="00DF5384">
        <w:rPr>
          <w:sz w:val="24"/>
          <w:szCs w:val="24"/>
        </w:rPr>
        <w:t>клетке. Деление клетки. Ткани животных, их разнообразие. Органы и системы органов животных. Организм — единое целое.</w:t>
      </w:r>
    </w:p>
    <w:p w:rsidR="009625CB" w:rsidRPr="00DF5384" w:rsidRDefault="009625CB" w:rsidP="00A671EE">
      <w:pPr>
        <w:pStyle w:val="2"/>
        <w:spacing w:before="1"/>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3" w:line="276" w:lineRule="auto"/>
        <w:ind w:right="574" w:firstLine="427"/>
        <w:rPr>
          <w:sz w:val="24"/>
          <w:szCs w:val="24"/>
        </w:rPr>
      </w:pPr>
      <w:r w:rsidRPr="00DF5384">
        <w:rPr>
          <w:sz w:val="24"/>
          <w:szCs w:val="24"/>
        </w:rPr>
        <w:t xml:space="preserve">Исследование под микроскопом готовых микропрепаратов клеток и тканей </w:t>
      </w:r>
      <w:r w:rsidRPr="00DF5384">
        <w:rPr>
          <w:spacing w:val="-2"/>
          <w:sz w:val="24"/>
          <w:szCs w:val="24"/>
        </w:rPr>
        <w:t>животных.</w:t>
      </w:r>
    </w:p>
    <w:p w:rsidR="009625CB" w:rsidRPr="00DF5384" w:rsidRDefault="009625CB" w:rsidP="000F0EA0">
      <w:pPr>
        <w:pStyle w:val="1"/>
        <w:numPr>
          <w:ilvl w:val="0"/>
          <w:numId w:val="85"/>
        </w:numPr>
        <w:tabs>
          <w:tab w:val="left" w:pos="1358"/>
        </w:tabs>
        <w:spacing w:before="121"/>
        <w:ind w:left="1358" w:hanging="282"/>
        <w:jc w:val="both"/>
        <w:rPr>
          <w:sz w:val="24"/>
          <w:szCs w:val="24"/>
        </w:rPr>
      </w:pPr>
      <w:r w:rsidRPr="00DF5384">
        <w:rPr>
          <w:sz w:val="24"/>
          <w:szCs w:val="24"/>
        </w:rPr>
        <w:t>Строение</w:t>
      </w:r>
      <w:r w:rsidRPr="00DF5384">
        <w:rPr>
          <w:spacing w:val="-13"/>
          <w:sz w:val="24"/>
          <w:szCs w:val="24"/>
        </w:rPr>
        <w:t xml:space="preserve"> </w:t>
      </w:r>
      <w:r w:rsidRPr="00DF5384">
        <w:rPr>
          <w:sz w:val="24"/>
          <w:szCs w:val="24"/>
        </w:rPr>
        <w:t>и</w:t>
      </w:r>
      <w:r w:rsidRPr="00DF5384">
        <w:rPr>
          <w:spacing w:val="-12"/>
          <w:sz w:val="24"/>
          <w:szCs w:val="24"/>
        </w:rPr>
        <w:t xml:space="preserve"> </w:t>
      </w:r>
      <w:r w:rsidRPr="00DF5384">
        <w:rPr>
          <w:sz w:val="24"/>
          <w:szCs w:val="24"/>
        </w:rPr>
        <w:t>жизнедеятельность</w:t>
      </w:r>
      <w:r w:rsidRPr="00DF5384">
        <w:rPr>
          <w:spacing w:val="-13"/>
          <w:sz w:val="24"/>
          <w:szCs w:val="24"/>
        </w:rPr>
        <w:t xml:space="preserve"> </w:t>
      </w:r>
      <w:r w:rsidRPr="00DF5384">
        <w:rPr>
          <w:sz w:val="24"/>
          <w:szCs w:val="24"/>
        </w:rPr>
        <w:t>организма</w:t>
      </w:r>
      <w:r w:rsidRPr="00DF5384">
        <w:rPr>
          <w:spacing w:val="-6"/>
          <w:sz w:val="24"/>
          <w:szCs w:val="24"/>
        </w:rPr>
        <w:t xml:space="preserve"> </w:t>
      </w:r>
      <w:r w:rsidRPr="00DF5384">
        <w:rPr>
          <w:spacing w:val="-2"/>
          <w:sz w:val="24"/>
          <w:szCs w:val="24"/>
        </w:rPr>
        <w:t>животного*</w:t>
      </w:r>
    </w:p>
    <w:p w:rsidR="009625CB" w:rsidRPr="00DF5384" w:rsidRDefault="009625CB" w:rsidP="00A671EE">
      <w:pPr>
        <w:pStyle w:val="a4"/>
        <w:spacing w:before="48" w:line="276" w:lineRule="auto"/>
        <w:ind w:right="562" w:firstLine="427"/>
        <w:rPr>
          <w:sz w:val="24"/>
          <w:szCs w:val="24"/>
        </w:rPr>
      </w:pPr>
      <w:r w:rsidRPr="00DF5384">
        <w:rPr>
          <w:b/>
          <w:sz w:val="24"/>
          <w:szCs w:val="24"/>
        </w:rPr>
        <w:t>*</w:t>
      </w:r>
      <w:r w:rsidRPr="00DF5384">
        <w:rPr>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9625CB" w:rsidRPr="00DF5384" w:rsidRDefault="009625CB" w:rsidP="00A671EE">
      <w:pPr>
        <w:pStyle w:val="a4"/>
        <w:spacing w:before="217" w:line="276" w:lineRule="auto"/>
        <w:ind w:right="567" w:firstLine="427"/>
        <w:rPr>
          <w:sz w:val="24"/>
          <w:szCs w:val="24"/>
        </w:rPr>
      </w:pPr>
      <w:r w:rsidRPr="00DF5384">
        <w:rPr>
          <w:b/>
          <w:i/>
          <w:sz w:val="24"/>
          <w:szCs w:val="24"/>
        </w:rPr>
        <w:t xml:space="preserve">Опора и движение животных. </w:t>
      </w:r>
      <w:r w:rsidRPr="00DF5384">
        <w:rPr>
          <w:sz w:val="24"/>
          <w:szCs w:val="24"/>
        </w:rPr>
        <w:t>Особенности гидростатического,</w:t>
      </w:r>
      <w:r w:rsidRPr="00DF5384">
        <w:rPr>
          <w:spacing w:val="-1"/>
          <w:sz w:val="24"/>
          <w:szCs w:val="24"/>
        </w:rPr>
        <w:t xml:space="preserve"> </w:t>
      </w:r>
      <w:r w:rsidRPr="00DF5384">
        <w:rPr>
          <w:sz w:val="24"/>
          <w:szCs w:val="24"/>
        </w:rPr>
        <w:t>наружного</w:t>
      </w:r>
      <w:r w:rsidRPr="00DF5384">
        <w:rPr>
          <w:spacing w:val="-3"/>
          <w:sz w:val="24"/>
          <w:szCs w:val="24"/>
        </w:rPr>
        <w:t xml:space="preserve"> </w:t>
      </w:r>
      <w:r w:rsidRPr="00DF5384">
        <w:rPr>
          <w:sz w:val="24"/>
          <w:szCs w:val="24"/>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625CB" w:rsidRPr="00DF5384" w:rsidRDefault="009625CB" w:rsidP="00A671EE">
      <w:pPr>
        <w:pStyle w:val="a4"/>
        <w:spacing w:before="1" w:line="276" w:lineRule="auto"/>
        <w:ind w:right="560" w:firstLine="427"/>
        <w:rPr>
          <w:sz w:val="24"/>
          <w:szCs w:val="24"/>
        </w:rPr>
      </w:pPr>
      <w:r w:rsidRPr="00DF5384">
        <w:rPr>
          <w:b/>
          <w:i/>
          <w:sz w:val="24"/>
          <w:szCs w:val="24"/>
        </w:rPr>
        <w:t xml:space="preserve">Питание и пищеварение у животных. </w:t>
      </w:r>
      <w:r w:rsidRPr="00DF5384">
        <w:rPr>
          <w:sz w:val="24"/>
          <w:szCs w:val="24"/>
        </w:rPr>
        <w:t xml:space="preserve">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sidRPr="00DF5384">
        <w:rPr>
          <w:spacing w:val="-2"/>
          <w:sz w:val="24"/>
          <w:szCs w:val="24"/>
        </w:rPr>
        <w:t>млекопитающих.</w:t>
      </w:r>
    </w:p>
    <w:p w:rsidR="009625CB" w:rsidRPr="00DF5384" w:rsidRDefault="009625CB" w:rsidP="00A671EE">
      <w:pPr>
        <w:pStyle w:val="a4"/>
        <w:spacing w:line="276" w:lineRule="auto"/>
        <w:ind w:right="562" w:firstLine="427"/>
        <w:rPr>
          <w:sz w:val="24"/>
          <w:szCs w:val="24"/>
        </w:rPr>
      </w:pPr>
      <w:r w:rsidRPr="00DF5384">
        <w:rPr>
          <w:b/>
          <w:i/>
          <w:sz w:val="24"/>
          <w:szCs w:val="24"/>
        </w:rPr>
        <w:t xml:space="preserve">Дыхание животных. </w:t>
      </w:r>
      <w:r w:rsidRPr="00DF5384">
        <w:rPr>
          <w:sz w:val="24"/>
          <w:szCs w:val="24"/>
        </w:rPr>
        <w:t>Значение дыхания. Газообмен через всю поверхность клетки. Жаберное дыхание. Наружные и внутренние жабры. Кожное, трахейное, лёгочное</w:t>
      </w:r>
      <w:r w:rsidRPr="00DF5384">
        <w:rPr>
          <w:spacing w:val="40"/>
          <w:sz w:val="24"/>
          <w:szCs w:val="24"/>
        </w:rPr>
        <w:t xml:space="preserve"> </w:t>
      </w:r>
      <w:r w:rsidRPr="00DF5384">
        <w:rPr>
          <w:sz w:val="24"/>
          <w:szCs w:val="24"/>
        </w:rPr>
        <w:t>дыхание</w:t>
      </w:r>
      <w:r w:rsidRPr="00DF5384">
        <w:rPr>
          <w:spacing w:val="40"/>
          <w:sz w:val="24"/>
          <w:szCs w:val="24"/>
        </w:rPr>
        <w:t xml:space="preserve"> </w:t>
      </w:r>
      <w:r w:rsidRPr="00DF5384">
        <w:rPr>
          <w:sz w:val="24"/>
          <w:szCs w:val="24"/>
        </w:rPr>
        <w:t>у</w:t>
      </w:r>
      <w:r w:rsidRPr="00DF5384">
        <w:rPr>
          <w:spacing w:val="40"/>
          <w:sz w:val="24"/>
          <w:szCs w:val="24"/>
        </w:rPr>
        <w:t xml:space="preserve"> </w:t>
      </w:r>
      <w:r w:rsidRPr="00DF5384">
        <w:rPr>
          <w:sz w:val="24"/>
          <w:szCs w:val="24"/>
        </w:rPr>
        <w:t>обитателей</w:t>
      </w:r>
      <w:r w:rsidRPr="00DF5384">
        <w:rPr>
          <w:spacing w:val="40"/>
          <w:sz w:val="24"/>
          <w:szCs w:val="24"/>
        </w:rPr>
        <w:t xml:space="preserve"> </w:t>
      </w:r>
      <w:r w:rsidRPr="00DF5384">
        <w:rPr>
          <w:sz w:val="24"/>
          <w:szCs w:val="24"/>
        </w:rPr>
        <w:t>суши.</w:t>
      </w:r>
      <w:r w:rsidRPr="00DF5384">
        <w:rPr>
          <w:spacing w:val="40"/>
          <w:sz w:val="24"/>
          <w:szCs w:val="24"/>
        </w:rPr>
        <w:t xml:space="preserve"> </w:t>
      </w:r>
      <w:r w:rsidRPr="00DF5384">
        <w:rPr>
          <w:sz w:val="24"/>
          <w:szCs w:val="24"/>
        </w:rPr>
        <w:t>Особенности</w:t>
      </w:r>
      <w:r w:rsidRPr="00DF5384">
        <w:rPr>
          <w:spacing w:val="40"/>
          <w:sz w:val="24"/>
          <w:szCs w:val="24"/>
        </w:rPr>
        <w:t xml:space="preserve"> </w:t>
      </w:r>
      <w:r w:rsidRPr="00DF5384">
        <w:rPr>
          <w:sz w:val="24"/>
          <w:szCs w:val="24"/>
        </w:rPr>
        <w:t>кожного</w:t>
      </w:r>
      <w:r w:rsidRPr="00DF5384">
        <w:rPr>
          <w:spacing w:val="40"/>
          <w:sz w:val="24"/>
          <w:szCs w:val="24"/>
        </w:rPr>
        <w:t xml:space="preserve"> </w:t>
      </w:r>
      <w:r w:rsidRPr="00DF5384">
        <w:rPr>
          <w:sz w:val="24"/>
          <w:szCs w:val="24"/>
        </w:rPr>
        <w:t>дыхания.</w:t>
      </w:r>
      <w:r w:rsidRPr="00DF5384">
        <w:rPr>
          <w:spacing w:val="40"/>
          <w:sz w:val="24"/>
          <w:szCs w:val="24"/>
        </w:rPr>
        <w:t xml:space="preserve"> </w:t>
      </w:r>
      <w:r w:rsidRPr="00DF5384">
        <w:rPr>
          <w:sz w:val="24"/>
          <w:szCs w:val="24"/>
        </w:rPr>
        <w:t>Роль</w:t>
      </w:r>
    </w:p>
    <w:p w:rsidR="009625CB" w:rsidRPr="00DF5384" w:rsidRDefault="009625CB" w:rsidP="00A671EE">
      <w:pPr>
        <w:pStyle w:val="a4"/>
        <w:spacing w:before="68"/>
        <w:rPr>
          <w:sz w:val="24"/>
          <w:szCs w:val="24"/>
        </w:rPr>
      </w:pPr>
      <w:r w:rsidRPr="00DF5384">
        <w:rPr>
          <w:sz w:val="24"/>
          <w:szCs w:val="24"/>
        </w:rPr>
        <w:t>воздушных</w:t>
      </w:r>
      <w:r w:rsidRPr="00DF5384">
        <w:rPr>
          <w:spacing w:val="-6"/>
          <w:sz w:val="24"/>
          <w:szCs w:val="24"/>
        </w:rPr>
        <w:t xml:space="preserve"> </w:t>
      </w:r>
      <w:r w:rsidRPr="00DF5384">
        <w:rPr>
          <w:sz w:val="24"/>
          <w:szCs w:val="24"/>
        </w:rPr>
        <w:t>мешков</w:t>
      </w:r>
      <w:r w:rsidRPr="00DF5384">
        <w:rPr>
          <w:spacing w:val="-11"/>
          <w:sz w:val="24"/>
          <w:szCs w:val="24"/>
        </w:rPr>
        <w:t xml:space="preserve"> </w:t>
      </w:r>
      <w:r w:rsidRPr="00DF5384">
        <w:rPr>
          <w:sz w:val="24"/>
          <w:szCs w:val="24"/>
        </w:rPr>
        <w:t>у</w:t>
      </w:r>
      <w:r w:rsidRPr="00DF5384">
        <w:rPr>
          <w:spacing w:val="-4"/>
          <w:sz w:val="24"/>
          <w:szCs w:val="24"/>
        </w:rPr>
        <w:t xml:space="preserve"> </w:t>
      </w:r>
      <w:r w:rsidRPr="00DF5384">
        <w:rPr>
          <w:spacing w:val="-2"/>
          <w:sz w:val="24"/>
          <w:szCs w:val="24"/>
        </w:rPr>
        <w:t>птиц.</w:t>
      </w:r>
    </w:p>
    <w:p w:rsidR="009625CB" w:rsidRPr="00DF5384" w:rsidRDefault="009625CB" w:rsidP="00A671EE">
      <w:pPr>
        <w:pStyle w:val="a4"/>
        <w:spacing w:before="130" w:line="276" w:lineRule="auto"/>
        <w:ind w:right="563" w:firstLine="427"/>
        <w:rPr>
          <w:sz w:val="24"/>
          <w:szCs w:val="24"/>
        </w:rPr>
      </w:pPr>
      <w:r w:rsidRPr="00DF5384">
        <w:rPr>
          <w:b/>
          <w:i/>
          <w:sz w:val="24"/>
          <w:szCs w:val="24"/>
        </w:rPr>
        <w:t xml:space="preserve">Транспорт веществ у животных. </w:t>
      </w:r>
      <w:r w:rsidRPr="00DF5384">
        <w:rPr>
          <w:sz w:val="24"/>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625CB" w:rsidRPr="00DF5384" w:rsidRDefault="009625CB" w:rsidP="00A671EE">
      <w:pPr>
        <w:pStyle w:val="a4"/>
        <w:spacing w:line="276" w:lineRule="auto"/>
        <w:ind w:right="556" w:firstLine="427"/>
        <w:rPr>
          <w:sz w:val="24"/>
          <w:szCs w:val="24"/>
        </w:rPr>
      </w:pPr>
      <w:r w:rsidRPr="00DF5384">
        <w:rPr>
          <w:b/>
          <w:i/>
          <w:sz w:val="24"/>
          <w:szCs w:val="24"/>
        </w:rPr>
        <w:t xml:space="preserve">Выделение у животных. </w:t>
      </w:r>
      <w:r w:rsidRPr="00DF5384">
        <w:rPr>
          <w:sz w:val="24"/>
          <w:szCs w:val="24"/>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625CB" w:rsidRPr="00DF5384" w:rsidRDefault="009625CB" w:rsidP="00A671EE">
      <w:pPr>
        <w:pStyle w:val="a4"/>
        <w:spacing w:line="276" w:lineRule="auto"/>
        <w:ind w:right="556" w:firstLine="427"/>
        <w:rPr>
          <w:sz w:val="24"/>
          <w:szCs w:val="24"/>
        </w:rPr>
      </w:pPr>
      <w:r w:rsidRPr="00DF5384">
        <w:rPr>
          <w:b/>
          <w:i/>
          <w:sz w:val="24"/>
          <w:szCs w:val="24"/>
        </w:rPr>
        <w:t xml:space="preserve">Покровы тела у животных. </w:t>
      </w:r>
      <w:r w:rsidRPr="00DF5384">
        <w:rPr>
          <w:sz w:val="24"/>
          <w:szCs w:val="24"/>
        </w:rPr>
        <w:t xml:space="preserve">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sidRPr="00DF5384">
        <w:rPr>
          <w:spacing w:val="-2"/>
          <w:sz w:val="24"/>
          <w:szCs w:val="24"/>
        </w:rPr>
        <w:t>животных.</w:t>
      </w:r>
    </w:p>
    <w:p w:rsidR="009625CB" w:rsidRPr="00DF5384" w:rsidRDefault="009625CB" w:rsidP="00A671EE">
      <w:pPr>
        <w:pStyle w:val="a4"/>
        <w:spacing w:before="6" w:line="276" w:lineRule="auto"/>
        <w:ind w:right="559" w:firstLine="427"/>
        <w:rPr>
          <w:sz w:val="24"/>
          <w:szCs w:val="24"/>
        </w:rPr>
      </w:pPr>
      <w:r w:rsidRPr="00DF5384">
        <w:rPr>
          <w:b/>
          <w:i/>
          <w:sz w:val="24"/>
          <w:szCs w:val="24"/>
        </w:rPr>
        <w:t>Координация и регуляция жизнедеятельности у животных.</w:t>
      </w:r>
      <w:r w:rsidRPr="00DF5384">
        <w:rPr>
          <w:b/>
          <w:i/>
          <w:spacing w:val="80"/>
          <w:sz w:val="24"/>
          <w:szCs w:val="24"/>
        </w:rPr>
        <w:t xml:space="preserve"> </w:t>
      </w:r>
      <w:r w:rsidRPr="00DF5384">
        <w:rPr>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w:t>
      </w:r>
      <w:r w:rsidRPr="00DF5384">
        <w:rPr>
          <w:spacing w:val="40"/>
          <w:sz w:val="24"/>
          <w:szCs w:val="24"/>
        </w:rPr>
        <w:t xml:space="preserve"> </w:t>
      </w:r>
      <w:r w:rsidRPr="00DF5384">
        <w:rPr>
          <w:sz w:val="24"/>
          <w:szCs w:val="24"/>
        </w:rPr>
        <w:t>нервы.</w:t>
      </w:r>
      <w:r w:rsidRPr="00DF5384">
        <w:rPr>
          <w:spacing w:val="40"/>
          <w:sz w:val="24"/>
          <w:szCs w:val="24"/>
        </w:rPr>
        <w:t xml:space="preserve"> </w:t>
      </w:r>
      <w:r w:rsidRPr="00DF5384">
        <w:rPr>
          <w:sz w:val="24"/>
          <w:szCs w:val="24"/>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w:t>
      </w:r>
      <w:r w:rsidRPr="00DF5384">
        <w:rPr>
          <w:spacing w:val="40"/>
          <w:sz w:val="24"/>
          <w:szCs w:val="24"/>
        </w:rPr>
        <w:t xml:space="preserve"> </w:t>
      </w:r>
      <w:r w:rsidRPr="00DF5384">
        <w:rPr>
          <w:sz w:val="24"/>
          <w:szCs w:val="24"/>
        </w:rPr>
        <w:t xml:space="preserve">и осязания у беспозвоночных и позвоночных животных. Орган боковой линии у </w:t>
      </w:r>
      <w:r w:rsidRPr="00DF5384">
        <w:rPr>
          <w:spacing w:val="-4"/>
          <w:sz w:val="24"/>
          <w:szCs w:val="24"/>
        </w:rPr>
        <w:t>рыб.</w:t>
      </w:r>
    </w:p>
    <w:p w:rsidR="009625CB" w:rsidRPr="00DF5384" w:rsidRDefault="009625CB" w:rsidP="00A671EE">
      <w:pPr>
        <w:pStyle w:val="a4"/>
        <w:spacing w:line="276" w:lineRule="auto"/>
        <w:ind w:right="564" w:firstLine="427"/>
        <w:rPr>
          <w:sz w:val="24"/>
          <w:szCs w:val="24"/>
        </w:rPr>
      </w:pPr>
      <w:r w:rsidRPr="00DF5384">
        <w:rPr>
          <w:b/>
          <w:i/>
          <w:sz w:val="24"/>
          <w:szCs w:val="24"/>
        </w:rPr>
        <w:t xml:space="preserve">Поведение животных. </w:t>
      </w:r>
      <w:r w:rsidRPr="00DF5384">
        <w:rPr>
          <w:sz w:val="24"/>
          <w:szCs w:val="24"/>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625CB" w:rsidRPr="00DF5384" w:rsidRDefault="009625CB" w:rsidP="00A671EE">
      <w:pPr>
        <w:pStyle w:val="a4"/>
        <w:spacing w:line="276" w:lineRule="auto"/>
        <w:ind w:right="559" w:firstLine="427"/>
        <w:rPr>
          <w:sz w:val="24"/>
          <w:szCs w:val="24"/>
        </w:rPr>
      </w:pPr>
      <w:r w:rsidRPr="00DF5384">
        <w:rPr>
          <w:b/>
          <w:i/>
          <w:sz w:val="24"/>
          <w:szCs w:val="24"/>
        </w:rPr>
        <w:t xml:space="preserve">Размножение и развитие животных. </w:t>
      </w:r>
      <w:r w:rsidRPr="00DF5384">
        <w:rPr>
          <w:sz w:val="24"/>
          <w:szCs w:val="24"/>
        </w:rPr>
        <w:t>Бесполое размножение: деление</w:t>
      </w:r>
      <w:r w:rsidRPr="00DF5384">
        <w:rPr>
          <w:spacing w:val="40"/>
          <w:sz w:val="24"/>
          <w:szCs w:val="24"/>
        </w:rPr>
        <w:t xml:space="preserve"> </w:t>
      </w:r>
      <w:r w:rsidRPr="00DF5384">
        <w:rPr>
          <w:sz w:val="24"/>
          <w:szCs w:val="24"/>
        </w:rPr>
        <w:t>клетки одноклеточного организма на две, почкование, фрагментация. Половое размножение.</w:t>
      </w:r>
      <w:r w:rsidRPr="00DF5384">
        <w:rPr>
          <w:spacing w:val="-3"/>
          <w:sz w:val="24"/>
          <w:szCs w:val="24"/>
        </w:rPr>
        <w:t xml:space="preserve"> </w:t>
      </w:r>
      <w:r w:rsidRPr="00DF5384">
        <w:rPr>
          <w:sz w:val="24"/>
          <w:szCs w:val="24"/>
        </w:rPr>
        <w:t>Преимущество</w:t>
      </w:r>
      <w:r w:rsidRPr="00DF5384">
        <w:rPr>
          <w:spacing w:val="-2"/>
          <w:sz w:val="24"/>
          <w:szCs w:val="24"/>
        </w:rPr>
        <w:t xml:space="preserve"> </w:t>
      </w:r>
      <w:r w:rsidRPr="00DF5384">
        <w:rPr>
          <w:sz w:val="24"/>
          <w:szCs w:val="24"/>
        </w:rPr>
        <w:t>полового</w:t>
      </w:r>
      <w:r w:rsidRPr="00DF5384">
        <w:rPr>
          <w:spacing w:val="-5"/>
          <w:sz w:val="24"/>
          <w:szCs w:val="24"/>
        </w:rPr>
        <w:t xml:space="preserve"> </w:t>
      </w:r>
      <w:r w:rsidRPr="00DF5384">
        <w:rPr>
          <w:sz w:val="24"/>
          <w:szCs w:val="24"/>
        </w:rPr>
        <w:t>размножения.</w:t>
      </w:r>
      <w:r w:rsidRPr="00DF5384">
        <w:rPr>
          <w:spacing w:val="-3"/>
          <w:sz w:val="24"/>
          <w:szCs w:val="24"/>
        </w:rPr>
        <w:t xml:space="preserve"> </w:t>
      </w:r>
      <w:r w:rsidRPr="00DF5384">
        <w:rPr>
          <w:sz w:val="24"/>
          <w:szCs w:val="24"/>
        </w:rPr>
        <w:t>Половые</w:t>
      </w:r>
      <w:r w:rsidRPr="00DF5384">
        <w:rPr>
          <w:spacing w:val="-2"/>
          <w:sz w:val="24"/>
          <w:szCs w:val="24"/>
        </w:rPr>
        <w:t xml:space="preserve"> </w:t>
      </w:r>
      <w:r w:rsidRPr="00DF5384">
        <w:rPr>
          <w:sz w:val="24"/>
          <w:szCs w:val="24"/>
        </w:rPr>
        <w:t>железы.</w:t>
      </w:r>
      <w:r w:rsidRPr="00DF5384">
        <w:rPr>
          <w:spacing w:val="-3"/>
          <w:sz w:val="24"/>
          <w:szCs w:val="24"/>
        </w:rPr>
        <w:t xml:space="preserve"> </w:t>
      </w:r>
      <w:r w:rsidRPr="00DF5384">
        <w:rPr>
          <w:sz w:val="24"/>
          <w:szCs w:val="24"/>
        </w:rPr>
        <w:t>Яичники</w:t>
      </w:r>
      <w:r w:rsidRPr="00DF5384">
        <w:rPr>
          <w:spacing w:val="-2"/>
          <w:sz w:val="24"/>
          <w:szCs w:val="24"/>
        </w:rPr>
        <w:t xml:space="preserve"> </w:t>
      </w:r>
      <w:r w:rsidRPr="00DF5384">
        <w:rPr>
          <w:sz w:val="24"/>
          <w:szCs w:val="24"/>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w:t>
      </w:r>
      <w:r w:rsidRPr="00DF5384">
        <w:rPr>
          <w:spacing w:val="40"/>
          <w:sz w:val="24"/>
          <w:szCs w:val="24"/>
        </w:rPr>
        <w:t xml:space="preserve"> </w:t>
      </w:r>
      <w:r w:rsidRPr="00DF5384">
        <w:rPr>
          <w:sz w:val="24"/>
          <w:szCs w:val="24"/>
        </w:rPr>
        <w:t>Зародышевые</w:t>
      </w:r>
      <w:r w:rsidRPr="00DF5384">
        <w:rPr>
          <w:spacing w:val="40"/>
          <w:sz w:val="24"/>
          <w:szCs w:val="24"/>
        </w:rPr>
        <w:t xml:space="preserve"> </w:t>
      </w:r>
      <w:r w:rsidRPr="00DF5384">
        <w:rPr>
          <w:sz w:val="24"/>
          <w:szCs w:val="24"/>
        </w:rPr>
        <w:t>оболочки.</w:t>
      </w:r>
      <w:r w:rsidRPr="00DF5384">
        <w:rPr>
          <w:spacing w:val="40"/>
          <w:sz w:val="24"/>
          <w:szCs w:val="24"/>
        </w:rPr>
        <w:t xml:space="preserve"> </w:t>
      </w:r>
      <w:r w:rsidRPr="00DF5384">
        <w:rPr>
          <w:sz w:val="24"/>
          <w:szCs w:val="24"/>
        </w:rPr>
        <w:t>Плацента</w:t>
      </w:r>
      <w:r w:rsidRPr="00DF5384">
        <w:rPr>
          <w:spacing w:val="40"/>
          <w:sz w:val="24"/>
          <w:szCs w:val="24"/>
        </w:rPr>
        <w:t xml:space="preserve"> </w:t>
      </w:r>
      <w:r w:rsidRPr="00DF5384">
        <w:rPr>
          <w:sz w:val="24"/>
          <w:szCs w:val="24"/>
        </w:rPr>
        <w:t>(детское</w:t>
      </w:r>
      <w:r w:rsidRPr="00DF5384">
        <w:rPr>
          <w:spacing w:val="40"/>
          <w:sz w:val="24"/>
          <w:szCs w:val="24"/>
        </w:rPr>
        <w:t xml:space="preserve"> </w:t>
      </w:r>
      <w:r w:rsidRPr="00DF5384">
        <w:rPr>
          <w:sz w:val="24"/>
          <w:szCs w:val="24"/>
        </w:rPr>
        <w:t>место).</w:t>
      </w:r>
      <w:r w:rsidRPr="00DF5384">
        <w:rPr>
          <w:spacing w:val="40"/>
          <w:sz w:val="24"/>
          <w:szCs w:val="24"/>
        </w:rPr>
        <w:t xml:space="preserve"> </w:t>
      </w:r>
      <w:r w:rsidRPr="00DF5384">
        <w:rPr>
          <w:sz w:val="24"/>
          <w:szCs w:val="24"/>
        </w:rPr>
        <w:t>Пупочный</w:t>
      </w:r>
    </w:p>
    <w:p w:rsidR="009625CB" w:rsidRPr="00DF5384" w:rsidRDefault="009625CB" w:rsidP="00A671EE">
      <w:pPr>
        <w:pStyle w:val="a4"/>
        <w:tabs>
          <w:tab w:val="left" w:pos="2403"/>
          <w:tab w:val="left" w:pos="4175"/>
          <w:tab w:val="left" w:pos="6969"/>
          <w:tab w:val="left" w:pos="8481"/>
          <w:tab w:val="left" w:pos="9799"/>
        </w:tabs>
        <w:spacing w:before="65" w:line="278" w:lineRule="auto"/>
        <w:ind w:right="571"/>
        <w:rPr>
          <w:sz w:val="24"/>
          <w:szCs w:val="24"/>
        </w:rPr>
      </w:pPr>
      <w:r w:rsidRPr="00DF5384">
        <w:rPr>
          <w:spacing w:val="-2"/>
          <w:sz w:val="24"/>
          <w:szCs w:val="24"/>
        </w:rPr>
        <w:t>канатик</w:t>
      </w:r>
      <w:r w:rsidRPr="00DF5384">
        <w:rPr>
          <w:sz w:val="24"/>
          <w:szCs w:val="24"/>
        </w:rPr>
        <w:tab/>
      </w:r>
      <w:r w:rsidRPr="00DF5384">
        <w:rPr>
          <w:spacing w:val="-2"/>
          <w:sz w:val="24"/>
          <w:szCs w:val="24"/>
        </w:rPr>
        <w:t>(пуповина).</w:t>
      </w:r>
      <w:r w:rsidRPr="00DF5384">
        <w:rPr>
          <w:sz w:val="24"/>
          <w:szCs w:val="24"/>
        </w:rPr>
        <w:tab/>
      </w:r>
      <w:r w:rsidRPr="00DF5384">
        <w:rPr>
          <w:spacing w:val="-2"/>
          <w:sz w:val="24"/>
          <w:szCs w:val="24"/>
        </w:rPr>
        <w:t>Постэмбриональное</w:t>
      </w:r>
      <w:r w:rsidRPr="00DF5384">
        <w:rPr>
          <w:sz w:val="24"/>
          <w:szCs w:val="24"/>
        </w:rPr>
        <w:tab/>
      </w:r>
      <w:r w:rsidRPr="00DF5384">
        <w:rPr>
          <w:spacing w:val="-2"/>
          <w:sz w:val="24"/>
          <w:szCs w:val="24"/>
        </w:rPr>
        <w:t>развитие:</w:t>
      </w:r>
      <w:r w:rsidRPr="00DF5384">
        <w:rPr>
          <w:sz w:val="24"/>
          <w:szCs w:val="24"/>
        </w:rPr>
        <w:tab/>
      </w:r>
      <w:r w:rsidRPr="00DF5384">
        <w:rPr>
          <w:spacing w:val="-2"/>
          <w:sz w:val="24"/>
          <w:szCs w:val="24"/>
        </w:rPr>
        <w:t>прямое,</w:t>
      </w:r>
      <w:r w:rsidRPr="00DF5384">
        <w:rPr>
          <w:sz w:val="24"/>
          <w:szCs w:val="24"/>
        </w:rPr>
        <w:tab/>
      </w:r>
      <w:r w:rsidRPr="00DF5384">
        <w:rPr>
          <w:spacing w:val="-2"/>
          <w:sz w:val="24"/>
          <w:szCs w:val="24"/>
        </w:rPr>
        <w:t xml:space="preserve">непрямое. </w:t>
      </w:r>
      <w:r w:rsidRPr="00DF5384">
        <w:rPr>
          <w:sz w:val="24"/>
          <w:szCs w:val="24"/>
        </w:rPr>
        <w:t>Метаморфоз (развитие с превращением): полный и неполный.</w:t>
      </w:r>
    </w:p>
    <w:p w:rsidR="009625CB" w:rsidRPr="00DF5384" w:rsidRDefault="009625CB" w:rsidP="00A671EE">
      <w:pPr>
        <w:pStyle w:val="2"/>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85"/>
        </w:numPr>
        <w:tabs>
          <w:tab w:val="left" w:pos="1624"/>
        </w:tabs>
        <w:autoSpaceDE w:val="0"/>
        <w:autoSpaceDN w:val="0"/>
        <w:spacing w:before="43" w:after="0" w:line="240" w:lineRule="auto"/>
        <w:ind w:left="1624" w:hanging="3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органами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опоры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34"/>
        </w:tabs>
        <w:autoSpaceDE w:val="0"/>
        <w:autoSpaceDN w:val="0"/>
        <w:spacing w:before="48" w:after="0" w:line="240" w:lineRule="auto"/>
        <w:ind w:left="1634" w:hanging="31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способов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поглощения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пищи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34"/>
        </w:tabs>
        <w:autoSpaceDE w:val="0"/>
        <w:autoSpaceDN w:val="0"/>
        <w:spacing w:before="50" w:after="0" w:line="240" w:lineRule="auto"/>
        <w:ind w:left="1634" w:hanging="31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способов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дыхания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29"/>
        </w:tabs>
        <w:autoSpaceDE w:val="0"/>
        <w:autoSpaceDN w:val="0"/>
        <w:spacing w:before="45"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системами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органов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транспорта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веществ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29"/>
        </w:tabs>
        <w:autoSpaceDE w:val="0"/>
        <w:autoSpaceDN w:val="0"/>
        <w:spacing w:before="50"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покровов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тела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34"/>
        </w:tabs>
        <w:autoSpaceDE w:val="0"/>
        <w:autoSpaceDN w:val="0"/>
        <w:spacing w:before="48" w:after="0" w:line="240" w:lineRule="auto"/>
        <w:ind w:left="1634" w:hanging="31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органов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чувств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животных.</w:t>
      </w:r>
    </w:p>
    <w:p w:rsidR="009625CB" w:rsidRPr="00DF5384" w:rsidRDefault="009625CB" w:rsidP="000F0EA0">
      <w:pPr>
        <w:pStyle w:val="a3"/>
        <w:widowControl w:val="0"/>
        <w:numPr>
          <w:ilvl w:val="1"/>
          <w:numId w:val="85"/>
        </w:numPr>
        <w:tabs>
          <w:tab w:val="left" w:pos="1624"/>
        </w:tabs>
        <w:autoSpaceDE w:val="0"/>
        <w:autoSpaceDN w:val="0"/>
        <w:spacing w:before="50" w:after="0" w:line="240" w:lineRule="auto"/>
        <w:ind w:left="1624" w:hanging="30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условных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рефлексов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аквариумных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4"/>
          <w:sz w:val="24"/>
          <w:szCs w:val="24"/>
        </w:rPr>
        <w:t>рыб.</w:t>
      </w:r>
    </w:p>
    <w:p w:rsidR="009625CB" w:rsidRPr="00DF5384" w:rsidRDefault="009625CB" w:rsidP="000F0EA0">
      <w:pPr>
        <w:pStyle w:val="a3"/>
        <w:widowControl w:val="0"/>
        <w:numPr>
          <w:ilvl w:val="1"/>
          <w:numId w:val="85"/>
        </w:numPr>
        <w:tabs>
          <w:tab w:val="left" w:pos="1634"/>
        </w:tabs>
        <w:autoSpaceDE w:val="0"/>
        <w:autoSpaceDN w:val="0"/>
        <w:spacing w:before="47" w:after="0" w:line="240" w:lineRule="auto"/>
        <w:ind w:left="1634" w:hanging="318"/>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яйца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развитие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зародыша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птицы</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(курицы).</w:t>
      </w:r>
    </w:p>
    <w:p w:rsidR="009625CB" w:rsidRPr="00DF5384" w:rsidRDefault="009625CB" w:rsidP="00A671EE">
      <w:pPr>
        <w:pStyle w:val="a4"/>
        <w:spacing w:before="221"/>
        <w:ind w:left="0"/>
        <w:rPr>
          <w:sz w:val="24"/>
          <w:szCs w:val="24"/>
        </w:rPr>
      </w:pPr>
    </w:p>
    <w:p w:rsidR="009625CB" w:rsidRPr="00DF5384" w:rsidRDefault="009625CB" w:rsidP="000F0EA0">
      <w:pPr>
        <w:pStyle w:val="1"/>
        <w:numPr>
          <w:ilvl w:val="0"/>
          <w:numId w:val="85"/>
        </w:numPr>
        <w:tabs>
          <w:tab w:val="left" w:pos="1358"/>
        </w:tabs>
        <w:ind w:left="1358" w:hanging="282"/>
        <w:jc w:val="both"/>
        <w:rPr>
          <w:sz w:val="24"/>
          <w:szCs w:val="24"/>
        </w:rPr>
      </w:pPr>
      <w:r w:rsidRPr="00DF5384">
        <w:rPr>
          <w:sz w:val="24"/>
          <w:szCs w:val="24"/>
        </w:rPr>
        <w:t>Систематические</w:t>
      </w:r>
      <w:r w:rsidRPr="00DF5384">
        <w:rPr>
          <w:spacing w:val="-12"/>
          <w:sz w:val="24"/>
          <w:szCs w:val="24"/>
        </w:rPr>
        <w:t xml:space="preserve"> </w:t>
      </w:r>
      <w:r w:rsidRPr="00DF5384">
        <w:rPr>
          <w:sz w:val="24"/>
          <w:szCs w:val="24"/>
        </w:rPr>
        <w:t>группы</w:t>
      </w:r>
      <w:r w:rsidRPr="00DF5384">
        <w:rPr>
          <w:spacing w:val="-13"/>
          <w:sz w:val="24"/>
          <w:szCs w:val="24"/>
        </w:rPr>
        <w:t xml:space="preserve"> </w:t>
      </w:r>
      <w:r w:rsidRPr="00DF5384">
        <w:rPr>
          <w:spacing w:val="-2"/>
          <w:sz w:val="24"/>
          <w:szCs w:val="24"/>
        </w:rPr>
        <w:t>животных</w:t>
      </w:r>
    </w:p>
    <w:p w:rsidR="009625CB" w:rsidRPr="00DF5384" w:rsidRDefault="009625CB" w:rsidP="00A671EE">
      <w:pPr>
        <w:pStyle w:val="a4"/>
        <w:spacing w:before="45" w:line="276" w:lineRule="auto"/>
        <w:ind w:right="556" w:firstLine="427"/>
        <w:rPr>
          <w:sz w:val="24"/>
          <w:szCs w:val="24"/>
        </w:rPr>
      </w:pPr>
      <w:r w:rsidRPr="00DF5384">
        <w:rPr>
          <w:b/>
          <w:i/>
          <w:sz w:val="24"/>
          <w:szCs w:val="24"/>
        </w:rPr>
        <w:t xml:space="preserve">Основные категории систематики животных. </w:t>
      </w:r>
      <w:r w:rsidRPr="00DF5384">
        <w:rPr>
          <w:sz w:val="24"/>
          <w:szCs w:val="24"/>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w:t>
      </w:r>
      <w:r w:rsidRPr="00DF5384">
        <w:rPr>
          <w:spacing w:val="-1"/>
          <w:sz w:val="24"/>
          <w:szCs w:val="24"/>
        </w:rPr>
        <w:t xml:space="preserve"> </w:t>
      </w:r>
      <w:r w:rsidRPr="00DF5384">
        <w:rPr>
          <w:sz w:val="24"/>
          <w:szCs w:val="24"/>
        </w:rPr>
        <w:t>семейство,</w:t>
      </w:r>
      <w:r w:rsidRPr="00DF5384">
        <w:rPr>
          <w:spacing w:val="-2"/>
          <w:sz w:val="24"/>
          <w:szCs w:val="24"/>
        </w:rPr>
        <w:t xml:space="preserve"> </w:t>
      </w:r>
      <w:r w:rsidRPr="00DF5384">
        <w:rPr>
          <w:sz w:val="24"/>
          <w:szCs w:val="24"/>
        </w:rPr>
        <w:t>род,</w:t>
      </w:r>
      <w:r w:rsidRPr="00DF5384">
        <w:rPr>
          <w:spacing w:val="-1"/>
          <w:sz w:val="24"/>
          <w:szCs w:val="24"/>
        </w:rPr>
        <w:t xml:space="preserve"> </w:t>
      </w:r>
      <w:r w:rsidRPr="00DF5384">
        <w:rPr>
          <w:sz w:val="24"/>
          <w:szCs w:val="24"/>
        </w:rPr>
        <w:t>вид),</w:t>
      </w:r>
      <w:r w:rsidRPr="00DF5384">
        <w:rPr>
          <w:spacing w:val="-3"/>
          <w:sz w:val="24"/>
          <w:szCs w:val="24"/>
        </w:rPr>
        <w:t xml:space="preserve"> </w:t>
      </w:r>
      <w:r w:rsidRPr="00DF5384">
        <w:rPr>
          <w:sz w:val="24"/>
          <w:szCs w:val="24"/>
        </w:rPr>
        <w:t>их</w:t>
      </w:r>
      <w:r w:rsidRPr="00DF5384">
        <w:rPr>
          <w:spacing w:val="-1"/>
          <w:sz w:val="24"/>
          <w:szCs w:val="24"/>
        </w:rPr>
        <w:t xml:space="preserve"> </w:t>
      </w:r>
      <w:r w:rsidRPr="00DF5384">
        <w:rPr>
          <w:sz w:val="24"/>
          <w:szCs w:val="24"/>
        </w:rPr>
        <w:t>соподчинение.</w:t>
      </w:r>
      <w:r w:rsidRPr="00DF5384">
        <w:rPr>
          <w:spacing w:val="-1"/>
          <w:sz w:val="24"/>
          <w:szCs w:val="24"/>
        </w:rPr>
        <w:t xml:space="preserve"> </w:t>
      </w:r>
      <w:r w:rsidRPr="00DF5384">
        <w:rPr>
          <w:sz w:val="24"/>
          <w:szCs w:val="24"/>
        </w:rPr>
        <w:t>Бинарная</w:t>
      </w:r>
      <w:r w:rsidRPr="00DF5384">
        <w:rPr>
          <w:spacing w:val="-2"/>
          <w:sz w:val="24"/>
          <w:szCs w:val="24"/>
        </w:rPr>
        <w:t xml:space="preserve"> </w:t>
      </w:r>
      <w:r w:rsidRPr="00DF5384">
        <w:rPr>
          <w:sz w:val="24"/>
          <w:szCs w:val="24"/>
        </w:rPr>
        <w:t>номенклатура.</w:t>
      </w:r>
      <w:r w:rsidRPr="00DF5384">
        <w:rPr>
          <w:spacing w:val="-1"/>
          <w:sz w:val="24"/>
          <w:szCs w:val="24"/>
        </w:rPr>
        <w:t xml:space="preserve"> </w:t>
      </w:r>
      <w:r w:rsidRPr="00DF5384">
        <w:rPr>
          <w:sz w:val="24"/>
          <w:szCs w:val="24"/>
        </w:rPr>
        <w:t xml:space="preserve">Отражение современных знаний о происхождении и родстве животных в классификации </w:t>
      </w:r>
      <w:r w:rsidRPr="00DF5384">
        <w:rPr>
          <w:spacing w:val="-2"/>
          <w:sz w:val="24"/>
          <w:szCs w:val="24"/>
        </w:rPr>
        <w:t>животных.</w:t>
      </w:r>
    </w:p>
    <w:p w:rsidR="009625CB" w:rsidRPr="00DF5384" w:rsidRDefault="009625CB" w:rsidP="00A671EE">
      <w:pPr>
        <w:pStyle w:val="a4"/>
        <w:spacing w:before="1" w:line="276" w:lineRule="auto"/>
        <w:ind w:right="555" w:firstLine="427"/>
        <w:rPr>
          <w:sz w:val="24"/>
          <w:szCs w:val="24"/>
        </w:rPr>
      </w:pPr>
      <w:r w:rsidRPr="00DF5384">
        <w:rPr>
          <w:b/>
          <w:i/>
          <w:sz w:val="24"/>
          <w:szCs w:val="24"/>
        </w:rPr>
        <w:t xml:space="preserve">Одноклеточные животные — простейшие. </w:t>
      </w:r>
      <w:r w:rsidRPr="00DF5384">
        <w:rPr>
          <w:sz w:val="24"/>
          <w:szCs w:val="24"/>
        </w:rPr>
        <w:t xml:space="preserve">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sidRPr="00DF5384">
        <w:rPr>
          <w:spacing w:val="-2"/>
          <w:sz w:val="24"/>
          <w:szCs w:val="24"/>
        </w:rPr>
        <w:t>плазмодий).</w:t>
      </w:r>
    </w:p>
    <w:p w:rsidR="009625CB" w:rsidRPr="00DF5384" w:rsidRDefault="009625CB" w:rsidP="00A671EE">
      <w:pPr>
        <w:pStyle w:val="2"/>
        <w:spacing w:before="8"/>
        <w:ind w:left="1506"/>
        <w:rPr>
          <w:sz w:val="24"/>
          <w:szCs w:val="24"/>
        </w:rPr>
      </w:pPr>
      <w:r w:rsidRPr="00DF5384">
        <w:rPr>
          <w:sz w:val="24"/>
          <w:szCs w:val="24"/>
        </w:rPr>
        <w:t>Лабораторные</w:t>
      </w:r>
      <w:r w:rsidRPr="00DF5384">
        <w:rPr>
          <w:spacing w:val="-12"/>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4"/>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85"/>
        </w:numPr>
        <w:tabs>
          <w:tab w:val="left" w:pos="1624"/>
          <w:tab w:val="left" w:pos="3637"/>
          <w:tab w:val="left" w:pos="5048"/>
          <w:tab w:val="left" w:pos="7913"/>
          <w:tab w:val="left" w:pos="8393"/>
          <w:tab w:val="left" w:pos="10183"/>
          <w:tab w:val="left" w:pos="10752"/>
        </w:tabs>
        <w:autoSpaceDE w:val="0"/>
        <w:autoSpaceDN w:val="0"/>
        <w:spacing w:before="43" w:after="0" w:line="276" w:lineRule="auto"/>
        <w:ind w:left="1076" w:right="566" w:firstLine="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Исследование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строения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инфузории-туфельки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наблюдение</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за</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её </w:t>
      </w:r>
      <w:r w:rsidRPr="00DF5384">
        <w:rPr>
          <w:rFonts w:ascii="Times New Roman" w:hAnsi="Times New Roman" w:cs="Times New Roman"/>
          <w:sz w:val="24"/>
          <w:szCs w:val="24"/>
        </w:rPr>
        <w:t>передвижением. Изучение хемотаксиса.</w:t>
      </w:r>
    </w:p>
    <w:p w:rsidR="009625CB" w:rsidRPr="00DF5384" w:rsidRDefault="009625CB" w:rsidP="000F0EA0">
      <w:pPr>
        <w:pStyle w:val="a3"/>
        <w:widowControl w:val="0"/>
        <w:numPr>
          <w:ilvl w:val="1"/>
          <w:numId w:val="85"/>
        </w:numPr>
        <w:tabs>
          <w:tab w:val="left" w:pos="1808"/>
        </w:tabs>
        <w:autoSpaceDE w:val="0"/>
        <w:autoSpaceDN w:val="0"/>
        <w:spacing w:after="0" w:line="321" w:lineRule="exact"/>
        <w:ind w:left="1808" w:hanging="492"/>
        <w:contextualSpacing w:val="0"/>
        <w:jc w:val="both"/>
        <w:rPr>
          <w:rFonts w:ascii="Times New Roman" w:hAnsi="Times New Roman" w:cs="Times New Roman"/>
          <w:sz w:val="24"/>
          <w:szCs w:val="24"/>
        </w:rPr>
      </w:pPr>
      <w:r w:rsidRPr="00DF5384">
        <w:rPr>
          <w:rFonts w:ascii="Times New Roman" w:hAnsi="Times New Roman" w:cs="Times New Roman"/>
          <w:sz w:val="24"/>
          <w:szCs w:val="24"/>
        </w:rPr>
        <w:t>Многообразие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простейших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готовых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препаратах).</w:t>
      </w:r>
    </w:p>
    <w:p w:rsidR="009625CB" w:rsidRPr="00DF5384" w:rsidRDefault="009625CB" w:rsidP="000F0EA0">
      <w:pPr>
        <w:pStyle w:val="a3"/>
        <w:widowControl w:val="0"/>
        <w:numPr>
          <w:ilvl w:val="1"/>
          <w:numId w:val="85"/>
        </w:numPr>
        <w:tabs>
          <w:tab w:val="left" w:pos="1624"/>
        </w:tabs>
        <w:autoSpaceDE w:val="0"/>
        <w:autoSpaceDN w:val="0"/>
        <w:spacing w:before="47" w:after="0" w:line="278" w:lineRule="auto"/>
        <w:ind w:left="1076" w:right="558"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Изготовление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модели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клетки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простейшего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(амёбы,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инфузории-туфельки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 </w:t>
      </w:r>
      <w:r w:rsidRPr="00DF5384">
        <w:rPr>
          <w:rFonts w:ascii="Times New Roman" w:hAnsi="Times New Roman" w:cs="Times New Roman"/>
          <w:spacing w:val="-2"/>
          <w:sz w:val="24"/>
          <w:szCs w:val="24"/>
        </w:rPr>
        <w:t>др.).</w:t>
      </w:r>
    </w:p>
    <w:p w:rsidR="009625CB" w:rsidRPr="00DF5384" w:rsidRDefault="009625CB" w:rsidP="00A671EE">
      <w:pPr>
        <w:pStyle w:val="a4"/>
        <w:spacing w:line="276" w:lineRule="auto"/>
        <w:ind w:right="556" w:firstLine="427"/>
        <w:rPr>
          <w:sz w:val="24"/>
          <w:szCs w:val="24"/>
        </w:rPr>
      </w:pPr>
      <w:r w:rsidRPr="00DF5384">
        <w:rPr>
          <w:b/>
          <w:i/>
          <w:sz w:val="24"/>
          <w:szCs w:val="24"/>
        </w:rPr>
        <w:t xml:space="preserve">Многоклеточные животные. Кишечнополостные. </w:t>
      </w:r>
      <w:r w:rsidRPr="00DF5384">
        <w:rPr>
          <w:sz w:val="24"/>
          <w:szCs w:val="24"/>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625CB" w:rsidRPr="00DF5384" w:rsidRDefault="009625CB" w:rsidP="00A671EE">
      <w:pPr>
        <w:pStyle w:val="2"/>
        <w:spacing w:before="70"/>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4"/>
        </w:numPr>
        <w:tabs>
          <w:tab w:val="left" w:pos="1600"/>
        </w:tabs>
        <w:autoSpaceDE w:val="0"/>
        <w:autoSpaceDN w:val="0"/>
        <w:spacing w:before="46" w:after="0" w:line="278" w:lineRule="auto"/>
        <w:ind w:right="573"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пресноводной</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гидры</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её передвижения</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 xml:space="preserve">(школьный </w:t>
      </w:r>
      <w:r w:rsidRPr="00DF5384">
        <w:rPr>
          <w:rFonts w:ascii="Times New Roman" w:hAnsi="Times New Roman" w:cs="Times New Roman"/>
          <w:spacing w:val="-2"/>
          <w:sz w:val="24"/>
          <w:szCs w:val="24"/>
        </w:rPr>
        <w:t>аквариум).</w:t>
      </w:r>
    </w:p>
    <w:p w:rsidR="009625CB" w:rsidRPr="00DF5384" w:rsidRDefault="009625CB" w:rsidP="000F0EA0">
      <w:pPr>
        <w:pStyle w:val="a3"/>
        <w:widowControl w:val="0"/>
        <w:numPr>
          <w:ilvl w:val="0"/>
          <w:numId w:val="84"/>
        </w:numPr>
        <w:tabs>
          <w:tab w:val="left" w:pos="1600"/>
        </w:tabs>
        <w:autoSpaceDE w:val="0"/>
        <w:autoSpaceDN w:val="0"/>
        <w:spacing w:after="0" w:line="319" w:lineRule="exact"/>
        <w:ind w:left="160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питания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гидры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дафниями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циклопами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(школьный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аквариум).</w:t>
      </w:r>
    </w:p>
    <w:p w:rsidR="009625CB" w:rsidRPr="00DF5384" w:rsidRDefault="009625CB" w:rsidP="000F0EA0">
      <w:pPr>
        <w:pStyle w:val="a3"/>
        <w:widowControl w:val="0"/>
        <w:numPr>
          <w:ilvl w:val="0"/>
          <w:numId w:val="84"/>
        </w:numPr>
        <w:tabs>
          <w:tab w:val="left" w:pos="1784"/>
        </w:tabs>
        <w:autoSpaceDE w:val="0"/>
        <w:autoSpaceDN w:val="0"/>
        <w:spacing w:before="45" w:after="0" w:line="240" w:lineRule="auto"/>
        <w:ind w:left="1784" w:hanging="4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Изготовление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модели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пресноводной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гидры.</w:t>
      </w:r>
    </w:p>
    <w:p w:rsidR="009625CB" w:rsidRPr="00DF5384" w:rsidRDefault="009625CB" w:rsidP="00A671EE">
      <w:pPr>
        <w:pStyle w:val="a4"/>
        <w:spacing w:before="47" w:line="276" w:lineRule="auto"/>
        <w:ind w:right="559" w:firstLine="427"/>
        <w:rPr>
          <w:sz w:val="24"/>
          <w:szCs w:val="24"/>
        </w:rPr>
      </w:pPr>
      <w:r w:rsidRPr="00DF5384">
        <w:rPr>
          <w:b/>
          <w:i/>
          <w:sz w:val="24"/>
          <w:szCs w:val="24"/>
        </w:rPr>
        <w:t xml:space="preserve">Плоские, круглые, кольчатые черви. </w:t>
      </w:r>
      <w:r w:rsidRPr="00DF5384">
        <w:rPr>
          <w:sz w:val="24"/>
          <w:szCs w:val="24"/>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w:t>
      </w:r>
      <w:r w:rsidRPr="00DF5384">
        <w:rPr>
          <w:spacing w:val="80"/>
          <w:sz w:val="24"/>
          <w:szCs w:val="24"/>
        </w:rPr>
        <w:t xml:space="preserve"> </w:t>
      </w:r>
      <w:r w:rsidRPr="00DF5384">
        <w:rPr>
          <w:sz w:val="24"/>
          <w:szCs w:val="24"/>
        </w:rPr>
        <w:t>сельскохозяйственным растениям и животным. Меры по предупреждению заражения паразитическими червями. Роль червей как почвообразователей.</w:t>
      </w:r>
    </w:p>
    <w:p w:rsidR="009625CB" w:rsidRPr="00DF5384" w:rsidRDefault="009625CB" w:rsidP="00A671EE">
      <w:pPr>
        <w:pStyle w:val="2"/>
        <w:spacing w:before="8"/>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3"/>
        </w:numPr>
        <w:tabs>
          <w:tab w:val="left" w:pos="1605"/>
        </w:tabs>
        <w:autoSpaceDE w:val="0"/>
        <w:autoSpaceDN w:val="0"/>
        <w:spacing w:before="43" w:after="0" w:line="276" w:lineRule="auto"/>
        <w:ind w:right="594"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9625CB" w:rsidRPr="00DF5384" w:rsidRDefault="009625CB" w:rsidP="000F0EA0">
      <w:pPr>
        <w:pStyle w:val="a3"/>
        <w:widowControl w:val="0"/>
        <w:numPr>
          <w:ilvl w:val="0"/>
          <w:numId w:val="83"/>
        </w:numPr>
        <w:tabs>
          <w:tab w:val="left" w:pos="1600"/>
        </w:tabs>
        <w:autoSpaceDE w:val="0"/>
        <w:autoSpaceDN w:val="0"/>
        <w:spacing w:before="1" w:after="0" w:line="276" w:lineRule="auto"/>
        <w:ind w:right="598"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внутреннего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дождевого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червя</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готовом</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влажном препарате и микропрепарате).</w:t>
      </w:r>
    </w:p>
    <w:p w:rsidR="009625CB" w:rsidRPr="00DF5384" w:rsidRDefault="009625CB" w:rsidP="000F0EA0">
      <w:pPr>
        <w:pStyle w:val="a3"/>
        <w:widowControl w:val="0"/>
        <w:numPr>
          <w:ilvl w:val="0"/>
          <w:numId w:val="83"/>
        </w:numPr>
        <w:tabs>
          <w:tab w:val="left" w:pos="1600"/>
        </w:tabs>
        <w:autoSpaceDE w:val="0"/>
        <w:autoSpaceDN w:val="0"/>
        <w:spacing w:before="1" w:after="0" w:line="278" w:lineRule="auto"/>
        <w:ind w:right="599"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9625CB" w:rsidRPr="00DF5384" w:rsidRDefault="009625CB" w:rsidP="00A671EE">
      <w:pPr>
        <w:pStyle w:val="a4"/>
        <w:spacing w:line="278" w:lineRule="auto"/>
        <w:ind w:right="572" w:firstLine="427"/>
        <w:rPr>
          <w:sz w:val="24"/>
          <w:szCs w:val="24"/>
        </w:rPr>
      </w:pPr>
      <w:r w:rsidRPr="00DF5384">
        <w:rPr>
          <w:b/>
          <w:i/>
          <w:sz w:val="24"/>
          <w:szCs w:val="24"/>
        </w:rPr>
        <w:t xml:space="preserve">Членистоногие. </w:t>
      </w:r>
      <w:r w:rsidRPr="00DF5384">
        <w:rPr>
          <w:sz w:val="24"/>
          <w:szCs w:val="24"/>
        </w:rPr>
        <w:t>Общая характеристика. Среды жизни. Внешнее и внутреннее строение членистоногих. Многообразие членистоногих. Представители классов.</w:t>
      </w:r>
    </w:p>
    <w:p w:rsidR="009625CB" w:rsidRPr="00DF5384" w:rsidRDefault="009625CB" w:rsidP="00A671EE">
      <w:pPr>
        <w:pStyle w:val="a4"/>
        <w:spacing w:line="278" w:lineRule="auto"/>
        <w:ind w:right="561" w:firstLine="427"/>
        <w:rPr>
          <w:sz w:val="24"/>
          <w:szCs w:val="24"/>
        </w:rPr>
      </w:pPr>
      <w:r w:rsidRPr="00DF5384">
        <w:rPr>
          <w:b/>
          <w:i/>
          <w:sz w:val="24"/>
          <w:szCs w:val="24"/>
        </w:rPr>
        <w:t>Ракообразные</w:t>
      </w:r>
      <w:r w:rsidRPr="00DF5384">
        <w:rPr>
          <w:i/>
          <w:sz w:val="24"/>
          <w:szCs w:val="24"/>
        </w:rPr>
        <w:t xml:space="preserve">. </w:t>
      </w:r>
      <w:r w:rsidRPr="00DF5384">
        <w:rPr>
          <w:sz w:val="24"/>
          <w:szCs w:val="24"/>
        </w:rPr>
        <w:t>Особенности строения и жизнедеятельности. Значение ракообразных в природе и жизни человека.</w:t>
      </w:r>
    </w:p>
    <w:p w:rsidR="009625CB" w:rsidRPr="00DF5384" w:rsidRDefault="009625CB" w:rsidP="00A671EE">
      <w:pPr>
        <w:pStyle w:val="a4"/>
        <w:spacing w:line="276" w:lineRule="auto"/>
        <w:ind w:right="562" w:firstLine="427"/>
        <w:rPr>
          <w:sz w:val="24"/>
          <w:szCs w:val="24"/>
        </w:rPr>
      </w:pPr>
      <w:r w:rsidRPr="00DF5384">
        <w:rPr>
          <w:b/>
          <w:i/>
          <w:sz w:val="24"/>
          <w:szCs w:val="24"/>
        </w:rPr>
        <w:t>Паукообразные</w:t>
      </w:r>
      <w:r w:rsidRPr="00DF5384">
        <w:rPr>
          <w:i/>
          <w:sz w:val="24"/>
          <w:szCs w:val="24"/>
        </w:rPr>
        <w:t xml:space="preserve">. </w:t>
      </w:r>
      <w:r w:rsidRPr="00DF5384">
        <w:rPr>
          <w:sz w:val="24"/>
          <w:szCs w:val="24"/>
        </w:rPr>
        <w:t>Особенности строения и жизнедеятельности в связи</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625CB" w:rsidRPr="00DF5384" w:rsidRDefault="009625CB" w:rsidP="00A671EE">
      <w:pPr>
        <w:pStyle w:val="a4"/>
        <w:spacing w:line="276" w:lineRule="auto"/>
        <w:ind w:right="561" w:firstLine="427"/>
        <w:rPr>
          <w:sz w:val="24"/>
          <w:szCs w:val="24"/>
        </w:rPr>
      </w:pPr>
      <w:r w:rsidRPr="00DF5384">
        <w:rPr>
          <w:b/>
          <w:i/>
          <w:sz w:val="24"/>
          <w:szCs w:val="24"/>
        </w:rPr>
        <w:t>Насекомые</w:t>
      </w:r>
      <w:r w:rsidRPr="00DF5384">
        <w:rPr>
          <w:i/>
          <w:sz w:val="24"/>
          <w:szCs w:val="24"/>
        </w:rPr>
        <w:t xml:space="preserve">. </w:t>
      </w:r>
      <w:r w:rsidRPr="00DF5384">
        <w:rPr>
          <w:sz w:val="24"/>
          <w:szCs w:val="24"/>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625CB" w:rsidRPr="00DF5384" w:rsidRDefault="009625CB" w:rsidP="00A671EE">
      <w:pPr>
        <w:pStyle w:val="a4"/>
        <w:spacing w:line="276" w:lineRule="auto"/>
        <w:ind w:right="568" w:firstLine="427"/>
        <w:rPr>
          <w:sz w:val="24"/>
          <w:szCs w:val="24"/>
        </w:rPr>
      </w:pPr>
      <w:r w:rsidRPr="00DF5384">
        <w:rPr>
          <w:sz w:val="24"/>
          <w:szCs w:val="24"/>
        </w:rPr>
        <w:t>*Отряды</w:t>
      </w:r>
      <w:r w:rsidRPr="00DF5384">
        <w:rPr>
          <w:spacing w:val="-3"/>
          <w:sz w:val="24"/>
          <w:szCs w:val="24"/>
        </w:rPr>
        <w:t xml:space="preserve"> </w:t>
      </w:r>
      <w:r w:rsidRPr="00DF5384">
        <w:rPr>
          <w:sz w:val="24"/>
          <w:szCs w:val="24"/>
        </w:rPr>
        <w:t>насекомых</w:t>
      </w:r>
      <w:r w:rsidRPr="00DF5384">
        <w:rPr>
          <w:spacing w:val="-4"/>
          <w:sz w:val="24"/>
          <w:szCs w:val="24"/>
        </w:rPr>
        <w:t xml:space="preserve"> </w:t>
      </w:r>
      <w:r w:rsidRPr="00DF5384">
        <w:rPr>
          <w:sz w:val="24"/>
          <w:szCs w:val="24"/>
        </w:rPr>
        <w:t>изучаются</w:t>
      </w:r>
      <w:r w:rsidRPr="00DF5384">
        <w:rPr>
          <w:spacing w:val="-3"/>
          <w:sz w:val="24"/>
          <w:szCs w:val="24"/>
        </w:rPr>
        <w:t xml:space="preserve"> </w:t>
      </w:r>
      <w:r w:rsidRPr="00DF5384">
        <w:rPr>
          <w:sz w:val="24"/>
          <w:szCs w:val="24"/>
        </w:rPr>
        <w:t>обзорно</w:t>
      </w:r>
      <w:r w:rsidRPr="00DF5384">
        <w:rPr>
          <w:spacing w:val="-2"/>
          <w:sz w:val="24"/>
          <w:szCs w:val="24"/>
        </w:rPr>
        <w:t xml:space="preserve"> </w:t>
      </w:r>
      <w:r w:rsidRPr="00DF5384">
        <w:rPr>
          <w:sz w:val="24"/>
          <w:szCs w:val="24"/>
        </w:rPr>
        <w:t>по</w:t>
      </w:r>
      <w:r w:rsidRPr="00DF5384">
        <w:rPr>
          <w:spacing w:val="-2"/>
          <w:sz w:val="24"/>
          <w:szCs w:val="24"/>
        </w:rPr>
        <w:t xml:space="preserve"> </w:t>
      </w:r>
      <w:r w:rsidRPr="00DF5384">
        <w:rPr>
          <w:sz w:val="24"/>
          <w:szCs w:val="24"/>
        </w:rPr>
        <w:t>усмотрению</w:t>
      </w:r>
      <w:r w:rsidRPr="00DF5384">
        <w:rPr>
          <w:spacing w:val="-4"/>
          <w:sz w:val="24"/>
          <w:szCs w:val="24"/>
        </w:rPr>
        <w:t xml:space="preserve"> </w:t>
      </w:r>
      <w:r w:rsidRPr="00DF5384">
        <w:rPr>
          <w:sz w:val="24"/>
          <w:szCs w:val="24"/>
        </w:rPr>
        <w:t>учителя</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 xml:space="preserve">зависимости от местных условий. Более подробно изучаются на примере двух местных </w:t>
      </w:r>
      <w:r w:rsidRPr="00DF5384">
        <w:rPr>
          <w:spacing w:val="-2"/>
          <w:sz w:val="24"/>
          <w:szCs w:val="24"/>
        </w:rPr>
        <w:t>отрядов.</w:t>
      </w:r>
    </w:p>
    <w:p w:rsidR="009625CB" w:rsidRPr="00DF5384" w:rsidRDefault="009625CB" w:rsidP="00A671EE">
      <w:pPr>
        <w:pStyle w:val="2"/>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2"/>
        </w:numPr>
        <w:tabs>
          <w:tab w:val="left" w:pos="1600"/>
        </w:tabs>
        <w:autoSpaceDE w:val="0"/>
        <w:autoSpaceDN w:val="0"/>
        <w:spacing w:before="65" w:after="0" w:line="278" w:lineRule="auto"/>
        <w:ind w:right="567"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9625CB" w:rsidRPr="00DF5384" w:rsidRDefault="009625CB" w:rsidP="000F0EA0">
      <w:pPr>
        <w:pStyle w:val="a3"/>
        <w:widowControl w:val="0"/>
        <w:numPr>
          <w:ilvl w:val="0"/>
          <w:numId w:val="82"/>
        </w:numPr>
        <w:tabs>
          <w:tab w:val="left" w:pos="1600"/>
        </w:tabs>
        <w:autoSpaceDE w:val="0"/>
        <w:autoSpaceDN w:val="0"/>
        <w:spacing w:after="0" w:line="276" w:lineRule="auto"/>
        <w:ind w:right="563"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Ознакомление с различными типами развития насекомых (на примере </w:t>
      </w:r>
      <w:r w:rsidRPr="00DF5384">
        <w:rPr>
          <w:rFonts w:ascii="Times New Roman" w:hAnsi="Times New Roman" w:cs="Times New Roman"/>
          <w:spacing w:val="-2"/>
          <w:sz w:val="24"/>
          <w:szCs w:val="24"/>
        </w:rPr>
        <w:t>коллекций).</w:t>
      </w:r>
    </w:p>
    <w:p w:rsidR="009625CB" w:rsidRPr="00DF5384" w:rsidRDefault="009625CB" w:rsidP="00A671EE">
      <w:pPr>
        <w:pStyle w:val="a4"/>
        <w:spacing w:before="1" w:line="276" w:lineRule="auto"/>
        <w:ind w:right="558" w:firstLine="427"/>
        <w:rPr>
          <w:sz w:val="24"/>
          <w:szCs w:val="24"/>
        </w:rPr>
      </w:pPr>
      <w:r w:rsidRPr="00DF5384">
        <w:rPr>
          <w:b/>
          <w:i/>
          <w:sz w:val="24"/>
          <w:szCs w:val="24"/>
        </w:rPr>
        <w:t xml:space="preserve">Моллюски. </w:t>
      </w:r>
      <w:r w:rsidRPr="00DF5384">
        <w:rPr>
          <w:sz w:val="24"/>
          <w:szCs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625CB" w:rsidRPr="00DF5384" w:rsidRDefault="009625CB" w:rsidP="00A671EE">
      <w:pPr>
        <w:pStyle w:val="2"/>
        <w:spacing w:before="4"/>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38" w:line="278" w:lineRule="auto"/>
        <w:ind w:right="568" w:firstLine="427"/>
        <w:rPr>
          <w:sz w:val="24"/>
          <w:szCs w:val="24"/>
        </w:rPr>
      </w:pPr>
      <w:r w:rsidRPr="00DF5384">
        <w:rPr>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9625CB" w:rsidRPr="00DF5384" w:rsidRDefault="009625CB" w:rsidP="00A671EE">
      <w:pPr>
        <w:pStyle w:val="a4"/>
        <w:spacing w:line="276" w:lineRule="auto"/>
        <w:ind w:right="560" w:firstLine="427"/>
        <w:rPr>
          <w:sz w:val="24"/>
          <w:szCs w:val="24"/>
        </w:rPr>
      </w:pPr>
      <w:r w:rsidRPr="00DF5384">
        <w:rPr>
          <w:b/>
          <w:i/>
          <w:sz w:val="24"/>
          <w:szCs w:val="24"/>
        </w:rPr>
        <w:t xml:space="preserve">Хордовые. </w:t>
      </w:r>
      <w:r w:rsidRPr="00DF5384">
        <w:rPr>
          <w:sz w:val="24"/>
          <w:szCs w:val="24"/>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625CB" w:rsidRPr="00DF5384" w:rsidRDefault="009625CB" w:rsidP="00A671EE">
      <w:pPr>
        <w:pStyle w:val="a4"/>
        <w:spacing w:before="1" w:line="276" w:lineRule="auto"/>
        <w:ind w:right="559" w:firstLine="427"/>
        <w:rPr>
          <w:sz w:val="24"/>
          <w:szCs w:val="24"/>
        </w:rPr>
      </w:pPr>
      <w:r w:rsidRPr="00DF5384">
        <w:rPr>
          <w:b/>
          <w:i/>
          <w:sz w:val="24"/>
          <w:szCs w:val="24"/>
        </w:rPr>
        <w:t xml:space="preserve">Рыбы. </w:t>
      </w:r>
      <w:r w:rsidRPr="00DF5384">
        <w:rPr>
          <w:sz w:val="24"/>
          <w:szCs w:val="24"/>
        </w:rPr>
        <w:t>Общая характеристика. Местообитание и внешнее строение рыб. Особенности внутреннего строения и процессов жизнедеятельности. Приспособленность</w:t>
      </w:r>
      <w:r w:rsidRPr="00DF5384">
        <w:rPr>
          <w:spacing w:val="-4"/>
          <w:sz w:val="24"/>
          <w:szCs w:val="24"/>
        </w:rPr>
        <w:t xml:space="preserve"> </w:t>
      </w:r>
      <w:r w:rsidRPr="00DF5384">
        <w:rPr>
          <w:sz w:val="24"/>
          <w:szCs w:val="24"/>
        </w:rPr>
        <w:t>рыб</w:t>
      </w:r>
      <w:r w:rsidRPr="00DF5384">
        <w:rPr>
          <w:spacing w:val="-1"/>
          <w:sz w:val="24"/>
          <w:szCs w:val="24"/>
        </w:rPr>
        <w:t xml:space="preserve"> </w:t>
      </w:r>
      <w:r w:rsidRPr="00DF5384">
        <w:rPr>
          <w:sz w:val="24"/>
          <w:szCs w:val="24"/>
        </w:rPr>
        <w:t>к</w:t>
      </w:r>
      <w:r w:rsidRPr="00DF5384">
        <w:rPr>
          <w:spacing w:val="-1"/>
          <w:sz w:val="24"/>
          <w:szCs w:val="24"/>
        </w:rPr>
        <w:t xml:space="preserve"> </w:t>
      </w:r>
      <w:r w:rsidRPr="00DF5384">
        <w:rPr>
          <w:sz w:val="24"/>
          <w:szCs w:val="24"/>
        </w:rPr>
        <w:t>условиям</w:t>
      </w:r>
      <w:r w:rsidRPr="00DF5384">
        <w:rPr>
          <w:spacing w:val="-2"/>
          <w:sz w:val="24"/>
          <w:szCs w:val="24"/>
        </w:rPr>
        <w:t xml:space="preserve"> </w:t>
      </w:r>
      <w:r w:rsidRPr="00DF5384">
        <w:rPr>
          <w:sz w:val="24"/>
          <w:szCs w:val="24"/>
        </w:rPr>
        <w:t>обитания.</w:t>
      </w:r>
      <w:r w:rsidRPr="00DF5384">
        <w:rPr>
          <w:spacing w:val="-1"/>
          <w:sz w:val="24"/>
          <w:szCs w:val="24"/>
        </w:rPr>
        <w:t xml:space="preserve"> </w:t>
      </w:r>
      <w:r w:rsidRPr="00DF5384">
        <w:rPr>
          <w:sz w:val="24"/>
          <w:szCs w:val="24"/>
        </w:rPr>
        <w:t>Отличия хрящевых</w:t>
      </w:r>
      <w:r w:rsidRPr="00DF5384">
        <w:rPr>
          <w:spacing w:val="-1"/>
          <w:sz w:val="24"/>
          <w:szCs w:val="24"/>
        </w:rPr>
        <w:t xml:space="preserve"> </w:t>
      </w:r>
      <w:r w:rsidRPr="00DF5384">
        <w:rPr>
          <w:sz w:val="24"/>
          <w:szCs w:val="24"/>
        </w:rPr>
        <w:t>рыб</w:t>
      </w:r>
      <w:r w:rsidRPr="00DF5384">
        <w:rPr>
          <w:spacing w:val="-1"/>
          <w:sz w:val="24"/>
          <w:szCs w:val="24"/>
        </w:rPr>
        <w:t xml:space="preserve"> </w:t>
      </w:r>
      <w:r w:rsidRPr="00DF5384">
        <w:rPr>
          <w:sz w:val="24"/>
          <w:szCs w:val="24"/>
        </w:rPr>
        <w:t>от</w:t>
      </w:r>
      <w:r w:rsidRPr="00DF5384">
        <w:rPr>
          <w:spacing w:val="-1"/>
          <w:sz w:val="24"/>
          <w:szCs w:val="24"/>
        </w:rPr>
        <w:t xml:space="preserve"> </w:t>
      </w:r>
      <w:r w:rsidRPr="00DF5384">
        <w:rPr>
          <w:sz w:val="24"/>
          <w:szCs w:val="24"/>
        </w:rPr>
        <w:t>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625CB" w:rsidRPr="00DF5384" w:rsidRDefault="009625CB" w:rsidP="00A671EE">
      <w:pPr>
        <w:pStyle w:val="2"/>
        <w:spacing w:before="3"/>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1"/>
        </w:numPr>
        <w:tabs>
          <w:tab w:val="left" w:pos="1600"/>
        </w:tabs>
        <w:autoSpaceDE w:val="0"/>
        <w:autoSpaceDN w:val="0"/>
        <w:spacing w:before="41" w:after="0" w:line="276" w:lineRule="auto"/>
        <w:ind w:right="559"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9625CB" w:rsidRPr="00DF5384" w:rsidRDefault="009625CB" w:rsidP="000F0EA0">
      <w:pPr>
        <w:pStyle w:val="a3"/>
        <w:widowControl w:val="0"/>
        <w:numPr>
          <w:ilvl w:val="0"/>
          <w:numId w:val="81"/>
        </w:numPr>
        <w:tabs>
          <w:tab w:val="left" w:pos="1600"/>
        </w:tabs>
        <w:autoSpaceDE w:val="0"/>
        <w:autoSpaceDN w:val="0"/>
        <w:spacing w:before="1" w:after="0" w:line="276" w:lineRule="auto"/>
        <w:ind w:right="578"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Исследование внутреннего строения рыбы (на примере готового влажного </w:t>
      </w:r>
      <w:r w:rsidRPr="00DF5384">
        <w:rPr>
          <w:rFonts w:ascii="Times New Roman" w:hAnsi="Times New Roman" w:cs="Times New Roman"/>
          <w:spacing w:val="-2"/>
          <w:sz w:val="24"/>
          <w:szCs w:val="24"/>
        </w:rPr>
        <w:t>препарата).</w:t>
      </w:r>
    </w:p>
    <w:p w:rsidR="009625CB" w:rsidRPr="00DF5384" w:rsidRDefault="009625CB" w:rsidP="00A671EE">
      <w:pPr>
        <w:pStyle w:val="a4"/>
        <w:spacing w:line="276" w:lineRule="auto"/>
        <w:ind w:right="558" w:firstLine="427"/>
        <w:rPr>
          <w:sz w:val="24"/>
          <w:szCs w:val="24"/>
        </w:rPr>
      </w:pPr>
      <w:r w:rsidRPr="00DF5384">
        <w:rPr>
          <w:b/>
          <w:i/>
          <w:sz w:val="24"/>
          <w:szCs w:val="24"/>
        </w:rPr>
        <w:t xml:space="preserve">Земноводные. </w:t>
      </w:r>
      <w:r w:rsidRPr="00DF5384">
        <w:rPr>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625CB" w:rsidRPr="00DF5384" w:rsidRDefault="009625CB" w:rsidP="00A671EE">
      <w:pPr>
        <w:pStyle w:val="a4"/>
        <w:spacing w:line="278" w:lineRule="auto"/>
        <w:ind w:right="575" w:firstLine="427"/>
        <w:rPr>
          <w:sz w:val="24"/>
          <w:szCs w:val="24"/>
        </w:rPr>
      </w:pPr>
      <w:r w:rsidRPr="00DF5384">
        <w:rPr>
          <w:sz w:val="24"/>
          <w:szCs w:val="24"/>
        </w:rPr>
        <w:t>Многообразие земноводных и их охрана. Значение земноводных в природе и жизни человека.</w:t>
      </w:r>
    </w:p>
    <w:p w:rsidR="009625CB" w:rsidRPr="00DF5384" w:rsidRDefault="009625CB" w:rsidP="00A671EE">
      <w:pPr>
        <w:pStyle w:val="a4"/>
        <w:spacing w:line="276" w:lineRule="auto"/>
        <w:ind w:right="558" w:firstLine="427"/>
        <w:rPr>
          <w:sz w:val="24"/>
          <w:szCs w:val="24"/>
        </w:rPr>
      </w:pPr>
      <w:r w:rsidRPr="00DF5384">
        <w:rPr>
          <w:b/>
          <w:i/>
          <w:sz w:val="24"/>
          <w:szCs w:val="24"/>
        </w:rPr>
        <w:t xml:space="preserve">Пресмыкающиеся. </w:t>
      </w:r>
      <w:r w:rsidRPr="00DF5384">
        <w:rPr>
          <w:sz w:val="24"/>
          <w:szCs w:val="24"/>
        </w:rPr>
        <w:t xml:space="preserve">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sidRPr="00DF5384">
        <w:rPr>
          <w:spacing w:val="-2"/>
          <w:sz w:val="24"/>
          <w:szCs w:val="24"/>
        </w:rPr>
        <w:t>человека.</w:t>
      </w:r>
    </w:p>
    <w:p w:rsidR="009625CB" w:rsidRPr="00DF5384" w:rsidRDefault="009625CB" w:rsidP="00A671EE">
      <w:pPr>
        <w:pStyle w:val="a4"/>
        <w:ind w:left="1506"/>
        <w:rPr>
          <w:sz w:val="24"/>
          <w:szCs w:val="24"/>
        </w:rPr>
      </w:pPr>
      <w:r w:rsidRPr="00DF5384">
        <w:rPr>
          <w:b/>
          <w:i/>
          <w:sz w:val="24"/>
          <w:szCs w:val="24"/>
        </w:rPr>
        <w:t>Птицы.</w:t>
      </w:r>
      <w:r w:rsidRPr="00DF5384">
        <w:rPr>
          <w:b/>
          <w:i/>
          <w:spacing w:val="63"/>
          <w:sz w:val="24"/>
          <w:szCs w:val="24"/>
        </w:rPr>
        <w:t xml:space="preserve"> </w:t>
      </w:r>
      <w:r w:rsidRPr="00DF5384">
        <w:rPr>
          <w:sz w:val="24"/>
          <w:szCs w:val="24"/>
        </w:rPr>
        <w:t>Общая</w:t>
      </w:r>
      <w:r w:rsidRPr="00DF5384">
        <w:rPr>
          <w:spacing w:val="31"/>
          <w:sz w:val="24"/>
          <w:szCs w:val="24"/>
        </w:rPr>
        <w:t xml:space="preserve">  </w:t>
      </w:r>
      <w:r w:rsidRPr="00DF5384">
        <w:rPr>
          <w:sz w:val="24"/>
          <w:szCs w:val="24"/>
        </w:rPr>
        <w:t>характеристика.</w:t>
      </w:r>
      <w:r w:rsidRPr="00DF5384">
        <w:rPr>
          <w:spacing w:val="34"/>
          <w:sz w:val="24"/>
          <w:szCs w:val="24"/>
        </w:rPr>
        <w:t xml:space="preserve">  </w:t>
      </w:r>
      <w:r w:rsidRPr="00DF5384">
        <w:rPr>
          <w:sz w:val="24"/>
          <w:szCs w:val="24"/>
        </w:rPr>
        <w:t>Особенности</w:t>
      </w:r>
      <w:r w:rsidRPr="00DF5384">
        <w:rPr>
          <w:spacing w:val="32"/>
          <w:sz w:val="24"/>
          <w:szCs w:val="24"/>
        </w:rPr>
        <w:t xml:space="preserve">  </w:t>
      </w:r>
      <w:r w:rsidRPr="00DF5384">
        <w:rPr>
          <w:sz w:val="24"/>
          <w:szCs w:val="24"/>
        </w:rPr>
        <w:t>внешнего</w:t>
      </w:r>
      <w:r w:rsidRPr="00DF5384">
        <w:rPr>
          <w:spacing w:val="34"/>
          <w:sz w:val="24"/>
          <w:szCs w:val="24"/>
        </w:rPr>
        <w:t xml:space="preserve">  </w:t>
      </w:r>
      <w:r w:rsidRPr="00DF5384">
        <w:rPr>
          <w:sz w:val="24"/>
          <w:szCs w:val="24"/>
        </w:rPr>
        <w:t>строения</w:t>
      </w:r>
      <w:r w:rsidRPr="00DF5384">
        <w:rPr>
          <w:spacing w:val="33"/>
          <w:sz w:val="24"/>
          <w:szCs w:val="24"/>
        </w:rPr>
        <w:t xml:space="preserve">  </w:t>
      </w:r>
      <w:r w:rsidRPr="00DF5384">
        <w:rPr>
          <w:spacing w:val="-2"/>
          <w:sz w:val="24"/>
          <w:szCs w:val="24"/>
        </w:rPr>
        <w:t>птиц.</w:t>
      </w:r>
    </w:p>
    <w:p w:rsidR="009625CB" w:rsidRPr="00DF5384" w:rsidRDefault="009625CB" w:rsidP="00A671EE">
      <w:pPr>
        <w:pStyle w:val="a4"/>
        <w:spacing w:before="65" w:line="276" w:lineRule="auto"/>
        <w:ind w:right="563"/>
        <w:rPr>
          <w:sz w:val="24"/>
          <w:szCs w:val="24"/>
        </w:rPr>
      </w:pPr>
      <w:r w:rsidRPr="00DF5384">
        <w:rPr>
          <w:sz w:val="24"/>
          <w:szCs w:val="24"/>
        </w:rPr>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625CB" w:rsidRPr="00DF5384" w:rsidRDefault="009625CB" w:rsidP="00A671EE">
      <w:pPr>
        <w:pStyle w:val="a4"/>
        <w:spacing w:before="5" w:line="276" w:lineRule="auto"/>
        <w:ind w:right="568" w:firstLine="427"/>
        <w:rPr>
          <w:sz w:val="24"/>
          <w:szCs w:val="24"/>
        </w:rPr>
      </w:pPr>
      <w:r w:rsidRPr="00DF5384">
        <w:rPr>
          <w:i/>
          <w:sz w:val="24"/>
          <w:szCs w:val="24"/>
        </w:rPr>
        <w:t>*</w:t>
      </w:r>
      <w:r w:rsidRPr="00DF5384">
        <w:rPr>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9625CB" w:rsidRPr="00DF5384" w:rsidRDefault="009625CB" w:rsidP="00A671EE">
      <w:pPr>
        <w:pStyle w:val="2"/>
        <w:spacing w:before="1"/>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80"/>
        </w:numPr>
        <w:tabs>
          <w:tab w:val="left" w:pos="1596"/>
        </w:tabs>
        <w:autoSpaceDE w:val="0"/>
        <w:autoSpaceDN w:val="0"/>
        <w:spacing w:before="47" w:after="0" w:line="276" w:lineRule="auto"/>
        <w:ind w:right="568"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9625CB" w:rsidRPr="00DF5384" w:rsidRDefault="009625CB" w:rsidP="000F0EA0">
      <w:pPr>
        <w:pStyle w:val="a3"/>
        <w:widowControl w:val="0"/>
        <w:numPr>
          <w:ilvl w:val="0"/>
          <w:numId w:val="80"/>
        </w:numPr>
        <w:tabs>
          <w:tab w:val="left" w:pos="1771"/>
        </w:tabs>
        <w:autoSpaceDE w:val="0"/>
        <w:autoSpaceDN w:val="0"/>
        <w:spacing w:before="2" w:after="0" w:line="240" w:lineRule="auto"/>
        <w:ind w:left="1771" w:hanging="45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скелета</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птицы.</w:t>
      </w:r>
    </w:p>
    <w:p w:rsidR="009625CB" w:rsidRPr="00DF5384" w:rsidRDefault="009625CB" w:rsidP="00A671EE">
      <w:pPr>
        <w:pStyle w:val="a4"/>
        <w:spacing w:before="48" w:line="276" w:lineRule="auto"/>
        <w:ind w:right="560" w:firstLine="427"/>
        <w:rPr>
          <w:sz w:val="24"/>
          <w:szCs w:val="24"/>
        </w:rPr>
      </w:pPr>
      <w:r w:rsidRPr="00DF5384">
        <w:rPr>
          <w:b/>
          <w:i/>
          <w:sz w:val="24"/>
          <w:szCs w:val="24"/>
        </w:rPr>
        <w:t xml:space="preserve">Млекопитающие. </w:t>
      </w:r>
      <w:r w:rsidRPr="00DF5384">
        <w:rPr>
          <w:sz w:val="24"/>
          <w:szCs w:val="24"/>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625CB" w:rsidRPr="00DF5384" w:rsidRDefault="009625CB" w:rsidP="00A671EE">
      <w:pPr>
        <w:pStyle w:val="a4"/>
        <w:spacing w:line="276" w:lineRule="auto"/>
        <w:ind w:right="564" w:firstLine="427"/>
        <w:rPr>
          <w:sz w:val="24"/>
          <w:szCs w:val="24"/>
        </w:rPr>
      </w:pPr>
      <w:r w:rsidRPr="00DF5384">
        <w:rPr>
          <w:sz w:val="24"/>
          <w:szCs w:val="24"/>
        </w:rPr>
        <w:t>Первозвери. Однопроходные (яйцекладущие) и Сумчатые (низшие звери). Плацентарные млекопитающие. Многообразие</w:t>
      </w:r>
      <w:r w:rsidRPr="00DF5384">
        <w:rPr>
          <w:spacing w:val="40"/>
          <w:sz w:val="24"/>
          <w:szCs w:val="24"/>
        </w:rPr>
        <w:t xml:space="preserve"> </w:t>
      </w:r>
      <w:r w:rsidRPr="00DF5384">
        <w:rPr>
          <w:sz w:val="24"/>
          <w:szCs w:val="24"/>
        </w:rPr>
        <w:t>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625CB" w:rsidRPr="00DF5384" w:rsidRDefault="009625CB" w:rsidP="00A671EE">
      <w:pPr>
        <w:pStyle w:val="a4"/>
        <w:spacing w:line="276" w:lineRule="auto"/>
        <w:ind w:right="554" w:firstLine="427"/>
        <w:rPr>
          <w:sz w:val="24"/>
          <w:szCs w:val="24"/>
        </w:rPr>
      </w:pPr>
      <w:r w:rsidRPr="00DF538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625CB" w:rsidRPr="00DF5384" w:rsidRDefault="009625CB" w:rsidP="00A671EE">
      <w:pPr>
        <w:pStyle w:val="a4"/>
        <w:spacing w:line="276" w:lineRule="auto"/>
        <w:ind w:right="577" w:firstLine="427"/>
        <w:rPr>
          <w:sz w:val="24"/>
          <w:szCs w:val="24"/>
        </w:rPr>
      </w:pPr>
      <w:r w:rsidRPr="00DF5384">
        <w:rPr>
          <w:sz w:val="24"/>
          <w:szCs w:val="24"/>
        </w:rPr>
        <w:t>*Изучаются 6 отрядов млекопитающих на примере двух видов из каждого отряда по выбору учителя.</w:t>
      </w:r>
    </w:p>
    <w:p w:rsidR="009625CB" w:rsidRPr="00DF5384" w:rsidRDefault="009625CB" w:rsidP="00A671EE">
      <w:pPr>
        <w:pStyle w:val="2"/>
        <w:spacing w:before="3"/>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79"/>
        </w:numPr>
        <w:tabs>
          <w:tab w:val="left" w:pos="1622"/>
        </w:tabs>
        <w:autoSpaceDE w:val="0"/>
        <w:autoSpaceDN w:val="0"/>
        <w:spacing w:before="43" w:after="0" w:line="240" w:lineRule="auto"/>
        <w:ind w:left="16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скелета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млекопитающих.</w:t>
      </w:r>
    </w:p>
    <w:p w:rsidR="009625CB" w:rsidRPr="00DF5384" w:rsidRDefault="009625CB" w:rsidP="000F0EA0">
      <w:pPr>
        <w:pStyle w:val="a3"/>
        <w:widowControl w:val="0"/>
        <w:numPr>
          <w:ilvl w:val="0"/>
          <w:numId w:val="79"/>
        </w:numPr>
        <w:tabs>
          <w:tab w:val="left" w:pos="1622"/>
        </w:tabs>
        <w:autoSpaceDE w:val="0"/>
        <w:autoSpaceDN w:val="0"/>
        <w:spacing w:before="47" w:after="0" w:line="240" w:lineRule="auto"/>
        <w:ind w:left="16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зубной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млекопитающих.</w:t>
      </w:r>
    </w:p>
    <w:p w:rsidR="009625CB" w:rsidRPr="00DF5384" w:rsidRDefault="009625CB" w:rsidP="00A671EE">
      <w:pPr>
        <w:pStyle w:val="a4"/>
        <w:spacing w:before="105"/>
        <w:ind w:left="0"/>
        <w:rPr>
          <w:sz w:val="24"/>
          <w:szCs w:val="24"/>
        </w:rPr>
      </w:pPr>
    </w:p>
    <w:p w:rsidR="009625CB" w:rsidRPr="00DF5384" w:rsidRDefault="009625CB" w:rsidP="000F0EA0">
      <w:pPr>
        <w:pStyle w:val="1"/>
        <w:numPr>
          <w:ilvl w:val="0"/>
          <w:numId w:val="85"/>
        </w:numPr>
        <w:tabs>
          <w:tab w:val="left" w:pos="1358"/>
        </w:tabs>
        <w:ind w:left="1358" w:hanging="282"/>
        <w:jc w:val="both"/>
        <w:rPr>
          <w:sz w:val="24"/>
          <w:szCs w:val="24"/>
        </w:rPr>
      </w:pPr>
      <w:r w:rsidRPr="00DF5384">
        <w:rPr>
          <w:sz w:val="24"/>
          <w:szCs w:val="24"/>
        </w:rPr>
        <w:t>Развитие</w:t>
      </w:r>
      <w:r w:rsidRPr="00DF5384">
        <w:rPr>
          <w:spacing w:val="-14"/>
          <w:sz w:val="24"/>
          <w:szCs w:val="24"/>
        </w:rPr>
        <w:t xml:space="preserve"> </w:t>
      </w:r>
      <w:r w:rsidRPr="00DF5384">
        <w:rPr>
          <w:sz w:val="24"/>
          <w:szCs w:val="24"/>
        </w:rPr>
        <w:t>животного</w:t>
      </w:r>
      <w:r w:rsidRPr="00DF5384">
        <w:rPr>
          <w:spacing w:val="-5"/>
          <w:sz w:val="24"/>
          <w:szCs w:val="24"/>
        </w:rPr>
        <w:t xml:space="preserve"> </w:t>
      </w:r>
      <w:r w:rsidRPr="00DF5384">
        <w:rPr>
          <w:sz w:val="24"/>
          <w:szCs w:val="24"/>
        </w:rPr>
        <w:t>мира</w:t>
      </w:r>
      <w:r w:rsidRPr="00DF5384">
        <w:rPr>
          <w:spacing w:val="-7"/>
          <w:sz w:val="24"/>
          <w:szCs w:val="24"/>
        </w:rPr>
        <w:t xml:space="preserve"> </w:t>
      </w:r>
      <w:r w:rsidRPr="00DF5384">
        <w:rPr>
          <w:sz w:val="24"/>
          <w:szCs w:val="24"/>
        </w:rPr>
        <w:t>на</w:t>
      </w:r>
      <w:r w:rsidRPr="00DF5384">
        <w:rPr>
          <w:spacing w:val="-8"/>
          <w:sz w:val="24"/>
          <w:szCs w:val="24"/>
        </w:rPr>
        <w:t xml:space="preserve"> </w:t>
      </w:r>
      <w:r w:rsidRPr="00DF5384">
        <w:rPr>
          <w:spacing w:val="-4"/>
          <w:sz w:val="24"/>
          <w:szCs w:val="24"/>
        </w:rPr>
        <w:t>Земле</w:t>
      </w:r>
    </w:p>
    <w:p w:rsidR="009625CB" w:rsidRPr="00DF5384" w:rsidRDefault="009625CB" w:rsidP="00A671EE">
      <w:pPr>
        <w:pStyle w:val="a4"/>
        <w:spacing w:before="43" w:line="276" w:lineRule="auto"/>
        <w:ind w:right="562" w:firstLine="427"/>
        <w:rPr>
          <w:sz w:val="24"/>
          <w:szCs w:val="24"/>
        </w:rPr>
      </w:pPr>
      <w:r w:rsidRPr="00DF538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625CB" w:rsidRPr="00DF5384" w:rsidRDefault="009625CB" w:rsidP="00A671EE">
      <w:pPr>
        <w:pStyle w:val="a4"/>
        <w:spacing w:before="2" w:line="276" w:lineRule="auto"/>
        <w:ind w:right="563" w:firstLine="427"/>
        <w:rPr>
          <w:sz w:val="24"/>
          <w:szCs w:val="24"/>
        </w:rPr>
      </w:pPr>
      <w:r w:rsidRPr="00DF538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625CB" w:rsidRPr="00DF5384" w:rsidRDefault="009625CB" w:rsidP="00A671EE">
      <w:pPr>
        <w:pStyle w:val="2"/>
        <w:spacing w:before="5"/>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63"/>
        <w:ind w:left="1506"/>
        <w:rPr>
          <w:sz w:val="24"/>
          <w:szCs w:val="24"/>
        </w:rPr>
      </w:pPr>
      <w:r w:rsidRPr="00DF5384">
        <w:rPr>
          <w:sz w:val="24"/>
          <w:szCs w:val="24"/>
        </w:rPr>
        <w:t>Исследование</w:t>
      </w:r>
      <w:r w:rsidRPr="00DF5384">
        <w:rPr>
          <w:spacing w:val="-12"/>
          <w:sz w:val="24"/>
          <w:szCs w:val="24"/>
        </w:rPr>
        <w:t xml:space="preserve"> </w:t>
      </w:r>
      <w:r w:rsidRPr="00DF5384">
        <w:rPr>
          <w:sz w:val="24"/>
          <w:szCs w:val="24"/>
        </w:rPr>
        <w:t>ископаемых</w:t>
      </w:r>
      <w:r w:rsidRPr="00DF5384">
        <w:rPr>
          <w:spacing w:val="-8"/>
          <w:sz w:val="24"/>
          <w:szCs w:val="24"/>
        </w:rPr>
        <w:t xml:space="preserve"> </w:t>
      </w:r>
      <w:r w:rsidRPr="00DF5384">
        <w:rPr>
          <w:sz w:val="24"/>
          <w:szCs w:val="24"/>
        </w:rPr>
        <w:t>остатков</w:t>
      </w:r>
      <w:r w:rsidRPr="00DF5384">
        <w:rPr>
          <w:spacing w:val="-10"/>
          <w:sz w:val="24"/>
          <w:szCs w:val="24"/>
        </w:rPr>
        <w:t xml:space="preserve"> </w:t>
      </w:r>
      <w:r w:rsidRPr="00DF5384">
        <w:rPr>
          <w:sz w:val="24"/>
          <w:szCs w:val="24"/>
        </w:rPr>
        <w:t>вымерших</w:t>
      </w:r>
      <w:r w:rsidRPr="00DF5384">
        <w:rPr>
          <w:spacing w:val="-8"/>
          <w:sz w:val="24"/>
          <w:szCs w:val="24"/>
        </w:rPr>
        <w:t xml:space="preserve"> </w:t>
      </w:r>
      <w:r w:rsidRPr="00DF5384">
        <w:rPr>
          <w:spacing w:val="-2"/>
          <w:sz w:val="24"/>
          <w:szCs w:val="24"/>
        </w:rPr>
        <w:t>животных.</w:t>
      </w:r>
    </w:p>
    <w:p w:rsidR="009625CB" w:rsidRPr="00DF5384" w:rsidRDefault="009625CB" w:rsidP="00A671EE">
      <w:pPr>
        <w:pStyle w:val="a4"/>
        <w:spacing w:before="105"/>
        <w:ind w:left="0"/>
        <w:rPr>
          <w:sz w:val="24"/>
          <w:szCs w:val="24"/>
        </w:rPr>
      </w:pPr>
    </w:p>
    <w:p w:rsidR="009625CB" w:rsidRPr="00DF5384" w:rsidRDefault="009625CB" w:rsidP="000F0EA0">
      <w:pPr>
        <w:pStyle w:val="1"/>
        <w:numPr>
          <w:ilvl w:val="0"/>
          <w:numId w:val="85"/>
        </w:numPr>
        <w:tabs>
          <w:tab w:val="left" w:pos="1358"/>
        </w:tabs>
        <w:ind w:left="1358" w:hanging="282"/>
        <w:jc w:val="both"/>
        <w:rPr>
          <w:sz w:val="24"/>
          <w:szCs w:val="24"/>
        </w:rPr>
      </w:pPr>
      <w:r w:rsidRPr="00DF5384">
        <w:rPr>
          <w:sz w:val="24"/>
          <w:szCs w:val="24"/>
        </w:rPr>
        <w:t>Животные</w:t>
      </w:r>
      <w:r w:rsidRPr="00DF5384">
        <w:rPr>
          <w:spacing w:val="-8"/>
          <w:sz w:val="24"/>
          <w:szCs w:val="24"/>
        </w:rPr>
        <w:t xml:space="preserve"> </w:t>
      </w:r>
      <w:r w:rsidRPr="00DF5384">
        <w:rPr>
          <w:sz w:val="24"/>
          <w:szCs w:val="24"/>
        </w:rPr>
        <w:t>в</w:t>
      </w:r>
      <w:r w:rsidRPr="00DF5384">
        <w:rPr>
          <w:spacing w:val="-10"/>
          <w:sz w:val="24"/>
          <w:szCs w:val="24"/>
        </w:rPr>
        <w:t xml:space="preserve"> </w:t>
      </w:r>
      <w:r w:rsidRPr="00DF5384">
        <w:rPr>
          <w:sz w:val="24"/>
          <w:szCs w:val="24"/>
        </w:rPr>
        <w:t>природных</w:t>
      </w:r>
      <w:r w:rsidRPr="00DF5384">
        <w:rPr>
          <w:spacing w:val="-5"/>
          <w:sz w:val="24"/>
          <w:szCs w:val="24"/>
        </w:rPr>
        <w:t xml:space="preserve"> </w:t>
      </w:r>
      <w:r w:rsidRPr="00DF5384">
        <w:rPr>
          <w:spacing w:val="-2"/>
          <w:sz w:val="24"/>
          <w:szCs w:val="24"/>
        </w:rPr>
        <w:t>сообществах</w:t>
      </w:r>
    </w:p>
    <w:p w:rsidR="009625CB" w:rsidRPr="00DF5384" w:rsidRDefault="009625CB" w:rsidP="00A671EE">
      <w:pPr>
        <w:pStyle w:val="a4"/>
        <w:spacing w:before="43" w:line="278" w:lineRule="auto"/>
        <w:ind w:right="556" w:firstLine="427"/>
        <w:rPr>
          <w:sz w:val="24"/>
          <w:szCs w:val="24"/>
        </w:rPr>
      </w:pPr>
      <w:r w:rsidRPr="00DF538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9625CB" w:rsidRPr="00DF5384" w:rsidRDefault="009625CB" w:rsidP="00A671EE">
      <w:pPr>
        <w:pStyle w:val="a4"/>
        <w:spacing w:line="276" w:lineRule="auto"/>
        <w:ind w:right="559" w:firstLine="427"/>
        <w:rPr>
          <w:sz w:val="24"/>
          <w:szCs w:val="24"/>
        </w:rPr>
      </w:pPr>
      <w:r w:rsidRPr="00DF5384">
        <w:rPr>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DF5384">
        <w:rPr>
          <w:spacing w:val="-2"/>
          <w:sz w:val="24"/>
          <w:szCs w:val="24"/>
        </w:rPr>
        <w:t>Экосистема.</w:t>
      </w:r>
    </w:p>
    <w:p w:rsidR="009625CB" w:rsidRPr="00DF5384" w:rsidRDefault="009625CB" w:rsidP="00A671EE">
      <w:pPr>
        <w:pStyle w:val="a4"/>
        <w:spacing w:line="278" w:lineRule="auto"/>
        <w:ind w:right="567" w:firstLine="427"/>
        <w:rPr>
          <w:sz w:val="24"/>
          <w:szCs w:val="24"/>
        </w:rPr>
      </w:pPr>
      <w:r w:rsidRPr="00DF5384">
        <w:rPr>
          <w:sz w:val="24"/>
          <w:szCs w:val="24"/>
        </w:rPr>
        <w:t>Животный мир природных зон Земли. Основные закономерности распределения животных на планете. Фауна.</w:t>
      </w:r>
    </w:p>
    <w:p w:rsidR="009625CB" w:rsidRPr="00DF5384" w:rsidRDefault="009625CB" w:rsidP="00A671EE">
      <w:pPr>
        <w:pStyle w:val="a4"/>
        <w:spacing w:before="42"/>
        <w:ind w:left="0"/>
        <w:rPr>
          <w:sz w:val="24"/>
          <w:szCs w:val="24"/>
        </w:rPr>
      </w:pPr>
    </w:p>
    <w:p w:rsidR="009625CB" w:rsidRPr="00DF5384" w:rsidRDefault="009625CB" w:rsidP="000F0EA0">
      <w:pPr>
        <w:pStyle w:val="1"/>
        <w:numPr>
          <w:ilvl w:val="0"/>
          <w:numId w:val="85"/>
        </w:numPr>
        <w:tabs>
          <w:tab w:val="left" w:pos="1358"/>
        </w:tabs>
        <w:ind w:left="1358" w:hanging="282"/>
        <w:jc w:val="both"/>
        <w:rPr>
          <w:sz w:val="24"/>
          <w:szCs w:val="24"/>
        </w:rPr>
      </w:pPr>
      <w:r w:rsidRPr="00DF5384">
        <w:rPr>
          <w:sz w:val="24"/>
          <w:szCs w:val="24"/>
        </w:rPr>
        <w:t>Животные</w:t>
      </w:r>
      <w:r w:rsidRPr="00DF5384">
        <w:rPr>
          <w:spacing w:val="-3"/>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человек</w:t>
      </w:r>
    </w:p>
    <w:p w:rsidR="009625CB" w:rsidRPr="00DF5384" w:rsidRDefault="009625CB" w:rsidP="00A671EE">
      <w:pPr>
        <w:pStyle w:val="a4"/>
        <w:spacing w:before="43" w:line="276" w:lineRule="auto"/>
        <w:ind w:right="565" w:firstLine="427"/>
        <w:rPr>
          <w:sz w:val="24"/>
          <w:szCs w:val="24"/>
        </w:rPr>
      </w:pPr>
      <w:r w:rsidRPr="00DF538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625CB" w:rsidRPr="00DF5384" w:rsidRDefault="009625CB" w:rsidP="00A671EE">
      <w:pPr>
        <w:pStyle w:val="a4"/>
        <w:spacing w:line="276" w:lineRule="auto"/>
        <w:ind w:right="552" w:firstLine="427"/>
        <w:rPr>
          <w:sz w:val="24"/>
          <w:szCs w:val="24"/>
        </w:rPr>
      </w:pPr>
      <w:r w:rsidRPr="00DF5384">
        <w:rPr>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sidRPr="00DF5384">
        <w:rPr>
          <w:spacing w:val="-2"/>
          <w:sz w:val="24"/>
          <w:szCs w:val="24"/>
        </w:rPr>
        <w:t>вредителями.</w:t>
      </w:r>
    </w:p>
    <w:p w:rsidR="009625CB" w:rsidRPr="00DF5384" w:rsidRDefault="009625CB" w:rsidP="00A671EE">
      <w:pPr>
        <w:pStyle w:val="a4"/>
        <w:spacing w:line="276" w:lineRule="auto"/>
        <w:ind w:right="560" w:firstLine="427"/>
        <w:rPr>
          <w:sz w:val="24"/>
          <w:szCs w:val="24"/>
        </w:rPr>
      </w:pPr>
      <w:r w:rsidRPr="00DF538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25CB" w:rsidRPr="00DF5384" w:rsidRDefault="009625CB" w:rsidP="00A671EE">
      <w:pPr>
        <w:pStyle w:val="a4"/>
        <w:spacing w:before="54"/>
        <w:ind w:left="0"/>
        <w:rPr>
          <w:sz w:val="24"/>
          <w:szCs w:val="24"/>
        </w:rPr>
      </w:pPr>
    </w:p>
    <w:p w:rsidR="009625CB" w:rsidRPr="00DF5384" w:rsidRDefault="009625CB" w:rsidP="000F0EA0">
      <w:pPr>
        <w:pStyle w:val="a3"/>
        <w:widowControl w:val="0"/>
        <w:numPr>
          <w:ilvl w:val="0"/>
          <w:numId w:val="93"/>
        </w:numPr>
        <w:tabs>
          <w:tab w:val="left" w:pos="1256"/>
        </w:tabs>
        <w:autoSpaceDE w:val="0"/>
        <w:autoSpaceDN w:val="0"/>
        <w:spacing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8"/>
        <w:ind w:left="0"/>
        <w:rPr>
          <w:b/>
          <w:sz w:val="24"/>
          <w:szCs w:val="24"/>
        </w:rPr>
      </w:pPr>
    </w:p>
    <w:p w:rsidR="009625CB" w:rsidRPr="00DF5384" w:rsidRDefault="009625CB" w:rsidP="000F0EA0">
      <w:pPr>
        <w:pStyle w:val="1"/>
        <w:numPr>
          <w:ilvl w:val="0"/>
          <w:numId w:val="78"/>
        </w:numPr>
        <w:tabs>
          <w:tab w:val="left" w:pos="1358"/>
        </w:tabs>
        <w:ind w:left="1358" w:hanging="282"/>
        <w:jc w:val="both"/>
        <w:rPr>
          <w:sz w:val="24"/>
          <w:szCs w:val="24"/>
        </w:rPr>
      </w:pPr>
      <w:r w:rsidRPr="00DF5384">
        <w:rPr>
          <w:sz w:val="24"/>
          <w:szCs w:val="24"/>
        </w:rPr>
        <w:t>Человек</w:t>
      </w:r>
      <w:r w:rsidRPr="00DF5384">
        <w:rPr>
          <w:spacing w:val="-11"/>
          <w:sz w:val="24"/>
          <w:szCs w:val="24"/>
        </w:rPr>
        <w:t xml:space="preserve"> </w:t>
      </w:r>
      <w:r w:rsidRPr="00DF5384">
        <w:rPr>
          <w:sz w:val="24"/>
          <w:szCs w:val="24"/>
        </w:rPr>
        <w:t>—</w:t>
      </w:r>
      <w:r w:rsidRPr="00DF5384">
        <w:rPr>
          <w:spacing w:val="-11"/>
          <w:sz w:val="24"/>
          <w:szCs w:val="24"/>
        </w:rPr>
        <w:t xml:space="preserve"> </w:t>
      </w:r>
      <w:r w:rsidRPr="00DF5384">
        <w:rPr>
          <w:sz w:val="24"/>
          <w:szCs w:val="24"/>
        </w:rPr>
        <w:t>биосоциальный</w:t>
      </w:r>
      <w:r w:rsidRPr="00DF5384">
        <w:rPr>
          <w:spacing w:val="-7"/>
          <w:sz w:val="24"/>
          <w:szCs w:val="24"/>
        </w:rPr>
        <w:t xml:space="preserve"> </w:t>
      </w:r>
      <w:r w:rsidRPr="00DF5384">
        <w:rPr>
          <w:spacing w:val="-5"/>
          <w:sz w:val="24"/>
          <w:szCs w:val="24"/>
        </w:rPr>
        <w:t>вид</w:t>
      </w:r>
    </w:p>
    <w:p w:rsidR="009625CB" w:rsidRPr="00DF5384" w:rsidRDefault="009625CB" w:rsidP="00A671EE">
      <w:pPr>
        <w:pStyle w:val="a4"/>
        <w:spacing w:before="44" w:line="276" w:lineRule="auto"/>
        <w:ind w:right="561" w:firstLine="427"/>
        <w:rPr>
          <w:sz w:val="24"/>
          <w:szCs w:val="24"/>
        </w:rPr>
      </w:pPr>
      <w:r w:rsidRPr="00DF538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625CB" w:rsidRPr="00DF5384" w:rsidRDefault="009625CB" w:rsidP="00A671EE">
      <w:pPr>
        <w:pStyle w:val="a4"/>
        <w:spacing w:line="276" w:lineRule="auto"/>
        <w:ind w:right="559" w:firstLine="427"/>
        <w:rPr>
          <w:sz w:val="24"/>
          <w:szCs w:val="24"/>
        </w:rPr>
      </w:pPr>
      <w:r w:rsidRPr="00DF538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w:t>
      </w:r>
    </w:p>
    <w:p w:rsidR="009625CB" w:rsidRPr="00DF5384" w:rsidRDefault="009625CB" w:rsidP="00A671EE">
      <w:pPr>
        <w:pStyle w:val="a4"/>
        <w:spacing w:before="63"/>
        <w:rPr>
          <w:sz w:val="24"/>
          <w:szCs w:val="24"/>
        </w:rPr>
      </w:pPr>
      <w:r w:rsidRPr="00DF5384">
        <w:rPr>
          <w:sz w:val="24"/>
          <w:szCs w:val="24"/>
        </w:rPr>
        <w:t>Биологические</w:t>
      </w:r>
      <w:r w:rsidRPr="00DF5384">
        <w:rPr>
          <w:spacing w:val="-15"/>
          <w:sz w:val="24"/>
          <w:szCs w:val="24"/>
        </w:rPr>
        <w:t xml:space="preserve"> </w:t>
      </w:r>
      <w:r w:rsidRPr="00DF5384">
        <w:rPr>
          <w:sz w:val="24"/>
          <w:szCs w:val="24"/>
        </w:rPr>
        <w:t>и</w:t>
      </w:r>
      <w:r w:rsidRPr="00DF5384">
        <w:rPr>
          <w:spacing w:val="-8"/>
          <w:sz w:val="24"/>
          <w:szCs w:val="24"/>
        </w:rPr>
        <w:t xml:space="preserve"> </w:t>
      </w:r>
      <w:r w:rsidRPr="00DF5384">
        <w:rPr>
          <w:sz w:val="24"/>
          <w:szCs w:val="24"/>
        </w:rPr>
        <w:t>социальные</w:t>
      </w:r>
      <w:r w:rsidRPr="00DF5384">
        <w:rPr>
          <w:spacing w:val="-12"/>
          <w:sz w:val="24"/>
          <w:szCs w:val="24"/>
        </w:rPr>
        <w:t xml:space="preserve"> </w:t>
      </w:r>
      <w:r w:rsidRPr="00DF5384">
        <w:rPr>
          <w:sz w:val="24"/>
          <w:szCs w:val="24"/>
        </w:rPr>
        <w:t>факторы</w:t>
      </w:r>
      <w:r w:rsidRPr="00DF5384">
        <w:rPr>
          <w:spacing w:val="-10"/>
          <w:sz w:val="24"/>
          <w:szCs w:val="24"/>
        </w:rPr>
        <w:t xml:space="preserve"> </w:t>
      </w:r>
      <w:r w:rsidRPr="00DF5384">
        <w:rPr>
          <w:sz w:val="24"/>
          <w:szCs w:val="24"/>
        </w:rPr>
        <w:t>становления</w:t>
      </w:r>
      <w:r w:rsidRPr="00DF5384">
        <w:rPr>
          <w:spacing w:val="-7"/>
          <w:sz w:val="24"/>
          <w:szCs w:val="24"/>
        </w:rPr>
        <w:t xml:space="preserve"> </w:t>
      </w:r>
      <w:r w:rsidRPr="00DF5384">
        <w:rPr>
          <w:sz w:val="24"/>
          <w:szCs w:val="24"/>
        </w:rPr>
        <w:t>человека.</w:t>
      </w:r>
      <w:r w:rsidRPr="00DF5384">
        <w:rPr>
          <w:spacing w:val="-11"/>
          <w:sz w:val="24"/>
          <w:szCs w:val="24"/>
        </w:rPr>
        <w:t xml:space="preserve"> </w:t>
      </w:r>
      <w:r w:rsidRPr="00DF5384">
        <w:rPr>
          <w:sz w:val="24"/>
          <w:szCs w:val="24"/>
        </w:rPr>
        <w:t>Человеческие</w:t>
      </w:r>
      <w:r w:rsidRPr="00DF5384">
        <w:rPr>
          <w:spacing w:val="-10"/>
          <w:sz w:val="24"/>
          <w:szCs w:val="24"/>
        </w:rPr>
        <w:t xml:space="preserve"> </w:t>
      </w:r>
      <w:r w:rsidRPr="00DF5384">
        <w:rPr>
          <w:spacing w:val="-2"/>
          <w:sz w:val="24"/>
          <w:szCs w:val="24"/>
        </w:rPr>
        <w:t>расы.</w:t>
      </w:r>
    </w:p>
    <w:p w:rsidR="009625CB" w:rsidRPr="00DF5384" w:rsidRDefault="009625CB" w:rsidP="00A671EE">
      <w:pPr>
        <w:pStyle w:val="a4"/>
        <w:spacing w:before="105"/>
        <w:ind w:left="0"/>
        <w:rPr>
          <w:sz w:val="24"/>
          <w:szCs w:val="24"/>
        </w:rPr>
      </w:pPr>
    </w:p>
    <w:p w:rsidR="009625CB" w:rsidRPr="00DF5384" w:rsidRDefault="009625CB" w:rsidP="000F0EA0">
      <w:pPr>
        <w:pStyle w:val="1"/>
        <w:numPr>
          <w:ilvl w:val="0"/>
          <w:numId w:val="78"/>
        </w:numPr>
        <w:tabs>
          <w:tab w:val="left" w:pos="1358"/>
        </w:tabs>
        <w:ind w:left="1358" w:hanging="282"/>
        <w:jc w:val="both"/>
        <w:rPr>
          <w:sz w:val="24"/>
          <w:szCs w:val="24"/>
        </w:rPr>
      </w:pPr>
      <w:r w:rsidRPr="00DF5384">
        <w:rPr>
          <w:sz w:val="24"/>
          <w:szCs w:val="24"/>
        </w:rPr>
        <w:t>Структура</w:t>
      </w:r>
      <w:r w:rsidRPr="00DF5384">
        <w:rPr>
          <w:spacing w:val="-16"/>
          <w:sz w:val="24"/>
          <w:szCs w:val="24"/>
        </w:rPr>
        <w:t xml:space="preserve"> </w:t>
      </w:r>
      <w:r w:rsidRPr="00DF5384">
        <w:rPr>
          <w:sz w:val="24"/>
          <w:szCs w:val="24"/>
        </w:rPr>
        <w:t>организма</w:t>
      </w:r>
      <w:r w:rsidRPr="00DF5384">
        <w:rPr>
          <w:spacing w:val="-8"/>
          <w:sz w:val="24"/>
          <w:szCs w:val="24"/>
        </w:rPr>
        <w:t xml:space="preserve"> </w:t>
      </w:r>
      <w:r w:rsidRPr="00DF5384">
        <w:rPr>
          <w:spacing w:val="-2"/>
          <w:sz w:val="24"/>
          <w:szCs w:val="24"/>
        </w:rPr>
        <w:t>человека</w:t>
      </w:r>
    </w:p>
    <w:p w:rsidR="009625CB" w:rsidRPr="00DF5384" w:rsidRDefault="009625CB" w:rsidP="00A671EE">
      <w:pPr>
        <w:pStyle w:val="a4"/>
        <w:spacing w:before="43" w:line="276" w:lineRule="auto"/>
        <w:ind w:right="557" w:firstLine="427"/>
        <w:rPr>
          <w:sz w:val="24"/>
          <w:szCs w:val="24"/>
        </w:rPr>
      </w:pPr>
      <w:r w:rsidRPr="00DF538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w:t>
      </w:r>
      <w:r w:rsidRPr="00DF5384">
        <w:rPr>
          <w:spacing w:val="-1"/>
          <w:sz w:val="24"/>
          <w:szCs w:val="24"/>
        </w:rPr>
        <w:t xml:space="preserve"> </w:t>
      </w:r>
      <w:r w:rsidRPr="00DF5384">
        <w:rPr>
          <w:sz w:val="24"/>
          <w:szCs w:val="24"/>
        </w:rPr>
        <w:t>Хромосомный набор.</w:t>
      </w:r>
      <w:r w:rsidRPr="00DF5384">
        <w:rPr>
          <w:spacing w:val="-1"/>
          <w:sz w:val="24"/>
          <w:szCs w:val="24"/>
        </w:rPr>
        <w:t xml:space="preserve"> </w:t>
      </w:r>
      <w:r w:rsidRPr="00DF5384">
        <w:rPr>
          <w:sz w:val="24"/>
          <w:szCs w:val="24"/>
        </w:rPr>
        <w:t>Митоз,</w:t>
      </w:r>
      <w:r w:rsidRPr="00DF5384">
        <w:rPr>
          <w:spacing w:val="-2"/>
          <w:sz w:val="24"/>
          <w:szCs w:val="24"/>
        </w:rPr>
        <w:t xml:space="preserve"> </w:t>
      </w:r>
      <w:r w:rsidRPr="00DF5384">
        <w:rPr>
          <w:sz w:val="24"/>
          <w:szCs w:val="24"/>
        </w:rPr>
        <w:t>мейоз.</w:t>
      </w:r>
      <w:r w:rsidRPr="00DF5384">
        <w:rPr>
          <w:spacing w:val="-2"/>
          <w:sz w:val="24"/>
          <w:szCs w:val="24"/>
        </w:rPr>
        <w:t xml:space="preserve"> </w:t>
      </w:r>
      <w:r w:rsidRPr="00DF5384">
        <w:rPr>
          <w:sz w:val="24"/>
          <w:szCs w:val="24"/>
        </w:rPr>
        <w:t>Соматические</w:t>
      </w:r>
      <w:r w:rsidRPr="00DF5384">
        <w:rPr>
          <w:spacing w:val="-2"/>
          <w:sz w:val="24"/>
          <w:szCs w:val="24"/>
        </w:rPr>
        <w:t xml:space="preserve"> </w:t>
      </w:r>
      <w:r w:rsidRPr="00DF5384">
        <w:rPr>
          <w:sz w:val="24"/>
          <w:szCs w:val="24"/>
        </w:rPr>
        <w:t>и половые</w:t>
      </w:r>
      <w:r w:rsidRPr="00DF5384">
        <w:rPr>
          <w:spacing w:val="-1"/>
          <w:sz w:val="24"/>
          <w:szCs w:val="24"/>
        </w:rPr>
        <w:t xml:space="preserve"> </w:t>
      </w:r>
      <w:r w:rsidRPr="00DF5384">
        <w:rPr>
          <w:sz w:val="24"/>
          <w:szCs w:val="24"/>
        </w:rPr>
        <w:t>клетки. Стволовые клетки.</w:t>
      </w:r>
    </w:p>
    <w:p w:rsidR="009625CB" w:rsidRPr="00DF5384" w:rsidRDefault="009625CB" w:rsidP="00A671EE">
      <w:pPr>
        <w:pStyle w:val="a4"/>
        <w:spacing w:before="2" w:line="276" w:lineRule="auto"/>
        <w:ind w:right="564" w:firstLine="427"/>
        <w:rPr>
          <w:sz w:val="24"/>
          <w:szCs w:val="24"/>
        </w:rPr>
      </w:pPr>
      <w:r w:rsidRPr="00DF5384">
        <w:rPr>
          <w:sz w:val="24"/>
          <w:szCs w:val="24"/>
        </w:rPr>
        <w:t>Типы тканей организма человека: эпителиальные, соединительные,</w:t>
      </w:r>
      <w:r w:rsidRPr="00DF5384">
        <w:rPr>
          <w:spacing w:val="40"/>
          <w:sz w:val="24"/>
          <w:szCs w:val="24"/>
        </w:rPr>
        <w:t xml:space="preserve"> </w:t>
      </w:r>
      <w:r w:rsidRPr="00DF5384">
        <w:rPr>
          <w:sz w:val="24"/>
          <w:szCs w:val="24"/>
        </w:rPr>
        <w:t>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625CB" w:rsidRPr="00DF5384" w:rsidRDefault="009625CB" w:rsidP="00A671EE">
      <w:pPr>
        <w:pStyle w:val="2"/>
        <w:spacing w:before="5"/>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22"/>
        </w:tabs>
        <w:autoSpaceDE w:val="0"/>
        <w:autoSpaceDN w:val="0"/>
        <w:spacing w:before="44" w:after="0" w:line="240" w:lineRule="auto"/>
        <w:ind w:left="16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клеток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слизистой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оболочки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полости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рта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1"/>
          <w:numId w:val="78"/>
        </w:numPr>
        <w:tabs>
          <w:tab w:val="left" w:pos="1622"/>
          <w:tab w:val="left" w:pos="3294"/>
          <w:tab w:val="left" w:pos="6184"/>
          <w:tab w:val="left" w:pos="7793"/>
          <w:tab w:val="left" w:pos="9125"/>
          <w:tab w:val="left" w:pos="10022"/>
        </w:tabs>
        <w:autoSpaceDE w:val="0"/>
        <w:autoSpaceDN w:val="0"/>
        <w:spacing w:before="48" w:after="0" w:line="278" w:lineRule="auto"/>
        <w:ind w:left="1076" w:right="573" w:firstLine="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Изучение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микроскопического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строения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тканей</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готовых микропрепаратах).</w:t>
      </w:r>
    </w:p>
    <w:p w:rsidR="009625CB" w:rsidRPr="00DF5384" w:rsidRDefault="009625CB" w:rsidP="000F0EA0">
      <w:pPr>
        <w:pStyle w:val="a3"/>
        <w:widowControl w:val="0"/>
        <w:numPr>
          <w:ilvl w:val="1"/>
          <w:numId w:val="78"/>
        </w:numPr>
        <w:tabs>
          <w:tab w:val="left" w:pos="1622"/>
        </w:tabs>
        <w:autoSpaceDE w:val="0"/>
        <w:autoSpaceDN w:val="0"/>
        <w:spacing w:after="0" w:line="319" w:lineRule="exact"/>
        <w:ind w:left="1622" w:hanging="30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органов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систем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органов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таблицам).</w:t>
      </w:r>
    </w:p>
    <w:p w:rsidR="009625CB" w:rsidRPr="00DF5384" w:rsidRDefault="009625CB" w:rsidP="00A671EE">
      <w:pPr>
        <w:pStyle w:val="a4"/>
        <w:spacing w:before="99"/>
        <w:ind w:left="0"/>
        <w:rPr>
          <w:sz w:val="24"/>
          <w:szCs w:val="24"/>
        </w:rPr>
      </w:pPr>
    </w:p>
    <w:p w:rsidR="009625CB" w:rsidRPr="00DF5384" w:rsidRDefault="009625CB" w:rsidP="000F0EA0">
      <w:pPr>
        <w:pStyle w:val="1"/>
        <w:numPr>
          <w:ilvl w:val="0"/>
          <w:numId w:val="78"/>
        </w:numPr>
        <w:tabs>
          <w:tab w:val="left" w:pos="1358"/>
        </w:tabs>
        <w:spacing w:before="1"/>
        <w:ind w:left="1358" w:hanging="282"/>
        <w:jc w:val="both"/>
        <w:rPr>
          <w:sz w:val="24"/>
          <w:szCs w:val="24"/>
        </w:rPr>
      </w:pPr>
      <w:r w:rsidRPr="00DF5384">
        <w:rPr>
          <w:spacing w:val="-2"/>
          <w:sz w:val="24"/>
          <w:szCs w:val="24"/>
        </w:rPr>
        <w:t>Нейрогуморальная</w:t>
      </w:r>
      <w:r w:rsidRPr="00DF5384">
        <w:rPr>
          <w:spacing w:val="8"/>
          <w:sz w:val="24"/>
          <w:szCs w:val="24"/>
        </w:rPr>
        <w:t xml:space="preserve"> </w:t>
      </w:r>
      <w:r w:rsidRPr="00DF5384">
        <w:rPr>
          <w:spacing w:val="-2"/>
          <w:sz w:val="24"/>
          <w:szCs w:val="24"/>
        </w:rPr>
        <w:t>регуляция</w:t>
      </w:r>
    </w:p>
    <w:p w:rsidR="009625CB" w:rsidRPr="00DF5384" w:rsidRDefault="009625CB" w:rsidP="00A671EE">
      <w:pPr>
        <w:pStyle w:val="a4"/>
        <w:spacing w:before="42"/>
        <w:ind w:left="1506"/>
        <w:rPr>
          <w:sz w:val="24"/>
          <w:szCs w:val="24"/>
        </w:rPr>
      </w:pPr>
      <w:r w:rsidRPr="00DF5384">
        <w:rPr>
          <w:sz w:val="24"/>
          <w:szCs w:val="24"/>
        </w:rPr>
        <w:t>Нервная</w:t>
      </w:r>
      <w:r w:rsidRPr="00DF5384">
        <w:rPr>
          <w:spacing w:val="-9"/>
          <w:sz w:val="24"/>
          <w:szCs w:val="24"/>
        </w:rPr>
        <w:t xml:space="preserve"> </w:t>
      </w:r>
      <w:r w:rsidRPr="00DF5384">
        <w:rPr>
          <w:sz w:val="24"/>
          <w:szCs w:val="24"/>
        </w:rPr>
        <w:t>система</w:t>
      </w:r>
      <w:r w:rsidRPr="00DF5384">
        <w:rPr>
          <w:spacing w:val="-7"/>
          <w:sz w:val="24"/>
          <w:szCs w:val="24"/>
        </w:rPr>
        <w:t xml:space="preserve"> </w:t>
      </w:r>
      <w:r w:rsidRPr="00DF5384">
        <w:rPr>
          <w:sz w:val="24"/>
          <w:szCs w:val="24"/>
        </w:rPr>
        <w:t>человека,</w:t>
      </w:r>
      <w:r w:rsidRPr="00DF5384">
        <w:rPr>
          <w:spacing w:val="-10"/>
          <w:sz w:val="24"/>
          <w:szCs w:val="24"/>
        </w:rPr>
        <w:t xml:space="preserve"> </w:t>
      </w:r>
      <w:r w:rsidRPr="00DF5384">
        <w:rPr>
          <w:sz w:val="24"/>
          <w:szCs w:val="24"/>
        </w:rPr>
        <w:t>её</w:t>
      </w:r>
      <w:r w:rsidRPr="00DF5384">
        <w:rPr>
          <w:spacing w:val="-10"/>
          <w:sz w:val="24"/>
          <w:szCs w:val="24"/>
        </w:rPr>
        <w:t xml:space="preserve"> </w:t>
      </w:r>
      <w:r w:rsidRPr="00DF5384">
        <w:rPr>
          <w:sz w:val="24"/>
          <w:szCs w:val="24"/>
        </w:rPr>
        <w:t>организация</w:t>
      </w:r>
      <w:r w:rsidRPr="00DF5384">
        <w:rPr>
          <w:spacing w:val="-8"/>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значение.</w:t>
      </w:r>
    </w:p>
    <w:p w:rsidR="009625CB" w:rsidRPr="00DF5384" w:rsidRDefault="009625CB" w:rsidP="00A671EE">
      <w:pPr>
        <w:pStyle w:val="a4"/>
        <w:spacing w:before="48"/>
        <w:ind w:left="1506"/>
        <w:rPr>
          <w:sz w:val="24"/>
          <w:szCs w:val="24"/>
        </w:rPr>
      </w:pPr>
      <w:r w:rsidRPr="00DF5384">
        <w:rPr>
          <w:sz w:val="24"/>
          <w:szCs w:val="24"/>
        </w:rPr>
        <w:t>Нейроны,</w:t>
      </w:r>
      <w:r w:rsidRPr="00DF5384">
        <w:rPr>
          <w:spacing w:val="18"/>
          <w:sz w:val="24"/>
          <w:szCs w:val="24"/>
        </w:rPr>
        <w:t xml:space="preserve"> </w:t>
      </w:r>
      <w:r w:rsidRPr="00DF5384">
        <w:rPr>
          <w:sz w:val="24"/>
          <w:szCs w:val="24"/>
        </w:rPr>
        <w:t>нервы,</w:t>
      </w:r>
      <w:r w:rsidRPr="00DF5384">
        <w:rPr>
          <w:spacing w:val="54"/>
          <w:w w:val="150"/>
          <w:sz w:val="24"/>
          <w:szCs w:val="24"/>
        </w:rPr>
        <w:t xml:space="preserve"> </w:t>
      </w:r>
      <w:r w:rsidRPr="00DF5384">
        <w:rPr>
          <w:sz w:val="24"/>
          <w:szCs w:val="24"/>
        </w:rPr>
        <w:t>нервные</w:t>
      </w:r>
      <w:r w:rsidRPr="00DF5384">
        <w:rPr>
          <w:spacing w:val="55"/>
          <w:w w:val="150"/>
          <w:sz w:val="24"/>
          <w:szCs w:val="24"/>
        </w:rPr>
        <w:t xml:space="preserve"> </w:t>
      </w:r>
      <w:r w:rsidRPr="00DF5384">
        <w:rPr>
          <w:sz w:val="24"/>
          <w:szCs w:val="24"/>
        </w:rPr>
        <w:t>узлы.</w:t>
      </w:r>
      <w:r w:rsidRPr="00DF5384">
        <w:rPr>
          <w:spacing w:val="55"/>
          <w:w w:val="150"/>
          <w:sz w:val="24"/>
          <w:szCs w:val="24"/>
        </w:rPr>
        <w:t xml:space="preserve"> </w:t>
      </w:r>
      <w:r w:rsidRPr="00DF5384">
        <w:rPr>
          <w:sz w:val="24"/>
          <w:szCs w:val="24"/>
        </w:rPr>
        <w:t>Рефлекс.</w:t>
      </w:r>
      <w:r w:rsidRPr="00DF5384">
        <w:rPr>
          <w:spacing w:val="55"/>
          <w:w w:val="150"/>
          <w:sz w:val="24"/>
          <w:szCs w:val="24"/>
        </w:rPr>
        <w:t xml:space="preserve"> </w:t>
      </w:r>
      <w:r w:rsidRPr="00DF5384">
        <w:rPr>
          <w:sz w:val="24"/>
          <w:szCs w:val="24"/>
        </w:rPr>
        <w:t>Рефлекторная</w:t>
      </w:r>
      <w:r w:rsidRPr="00DF5384">
        <w:rPr>
          <w:spacing w:val="57"/>
          <w:w w:val="150"/>
          <w:sz w:val="24"/>
          <w:szCs w:val="24"/>
        </w:rPr>
        <w:t xml:space="preserve"> </w:t>
      </w:r>
      <w:r w:rsidRPr="00DF5384">
        <w:rPr>
          <w:sz w:val="24"/>
          <w:szCs w:val="24"/>
        </w:rPr>
        <w:t>дуга.</w:t>
      </w:r>
      <w:r w:rsidRPr="00DF5384">
        <w:rPr>
          <w:spacing w:val="65"/>
          <w:w w:val="150"/>
          <w:sz w:val="24"/>
          <w:szCs w:val="24"/>
        </w:rPr>
        <w:t xml:space="preserve"> </w:t>
      </w:r>
      <w:r w:rsidRPr="00DF5384">
        <w:rPr>
          <w:spacing w:val="-2"/>
          <w:sz w:val="24"/>
          <w:szCs w:val="24"/>
        </w:rPr>
        <w:t>Рецепторы.</w:t>
      </w:r>
    </w:p>
    <w:p w:rsidR="009625CB" w:rsidRPr="00DF5384" w:rsidRDefault="009625CB" w:rsidP="00A671EE">
      <w:pPr>
        <w:pStyle w:val="a4"/>
        <w:spacing w:before="50"/>
        <w:rPr>
          <w:sz w:val="24"/>
          <w:szCs w:val="24"/>
        </w:rPr>
      </w:pPr>
      <w:r w:rsidRPr="00DF5384">
        <w:rPr>
          <w:sz w:val="24"/>
          <w:szCs w:val="24"/>
        </w:rPr>
        <w:t>Двухнейронные</w:t>
      </w:r>
      <w:r w:rsidRPr="00DF5384">
        <w:rPr>
          <w:spacing w:val="-19"/>
          <w:sz w:val="24"/>
          <w:szCs w:val="24"/>
        </w:rPr>
        <w:t xml:space="preserve"> </w:t>
      </w:r>
      <w:r w:rsidRPr="00DF5384">
        <w:rPr>
          <w:sz w:val="24"/>
          <w:szCs w:val="24"/>
        </w:rPr>
        <w:t>и</w:t>
      </w:r>
      <w:r w:rsidRPr="00DF5384">
        <w:rPr>
          <w:spacing w:val="-11"/>
          <w:sz w:val="24"/>
          <w:szCs w:val="24"/>
        </w:rPr>
        <w:t xml:space="preserve"> </w:t>
      </w:r>
      <w:r w:rsidRPr="00DF5384">
        <w:rPr>
          <w:sz w:val="24"/>
          <w:szCs w:val="24"/>
        </w:rPr>
        <w:t>трёхнейронные</w:t>
      </w:r>
      <w:r w:rsidRPr="00DF5384">
        <w:rPr>
          <w:spacing w:val="-16"/>
          <w:sz w:val="24"/>
          <w:szCs w:val="24"/>
        </w:rPr>
        <w:t xml:space="preserve"> </w:t>
      </w:r>
      <w:r w:rsidRPr="00DF5384">
        <w:rPr>
          <w:sz w:val="24"/>
          <w:szCs w:val="24"/>
        </w:rPr>
        <w:t>рефлекторные</w:t>
      </w:r>
      <w:r w:rsidRPr="00DF5384">
        <w:rPr>
          <w:spacing w:val="-14"/>
          <w:sz w:val="24"/>
          <w:szCs w:val="24"/>
        </w:rPr>
        <w:t xml:space="preserve"> </w:t>
      </w:r>
      <w:r w:rsidRPr="00DF5384">
        <w:rPr>
          <w:spacing w:val="-2"/>
          <w:sz w:val="24"/>
          <w:szCs w:val="24"/>
        </w:rPr>
        <w:t>дуги.</w:t>
      </w:r>
    </w:p>
    <w:p w:rsidR="009625CB" w:rsidRPr="00DF5384" w:rsidRDefault="009625CB" w:rsidP="00A671EE">
      <w:pPr>
        <w:pStyle w:val="a4"/>
        <w:spacing w:before="45" w:line="276" w:lineRule="auto"/>
        <w:ind w:right="578" w:firstLine="427"/>
        <w:rPr>
          <w:sz w:val="24"/>
          <w:szCs w:val="24"/>
        </w:rPr>
      </w:pPr>
      <w:r w:rsidRPr="00DF5384">
        <w:rPr>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625CB" w:rsidRPr="00DF5384" w:rsidRDefault="009625CB" w:rsidP="00A671EE">
      <w:pPr>
        <w:pStyle w:val="a4"/>
        <w:spacing w:before="4"/>
        <w:ind w:left="1506"/>
        <w:rPr>
          <w:sz w:val="24"/>
          <w:szCs w:val="24"/>
        </w:rPr>
      </w:pPr>
      <w:r w:rsidRPr="00DF5384">
        <w:rPr>
          <w:sz w:val="24"/>
          <w:szCs w:val="24"/>
        </w:rPr>
        <w:t>Соматическая</w:t>
      </w:r>
      <w:r w:rsidRPr="00DF5384">
        <w:rPr>
          <w:spacing w:val="33"/>
          <w:sz w:val="24"/>
          <w:szCs w:val="24"/>
        </w:rPr>
        <w:t xml:space="preserve"> </w:t>
      </w:r>
      <w:r w:rsidRPr="00DF5384">
        <w:rPr>
          <w:sz w:val="24"/>
          <w:szCs w:val="24"/>
        </w:rPr>
        <w:t>нервная</w:t>
      </w:r>
      <w:r w:rsidRPr="00DF5384">
        <w:rPr>
          <w:spacing w:val="39"/>
          <w:sz w:val="24"/>
          <w:szCs w:val="24"/>
        </w:rPr>
        <w:t xml:space="preserve"> </w:t>
      </w:r>
      <w:r w:rsidRPr="00DF5384">
        <w:rPr>
          <w:sz w:val="24"/>
          <w:szCs w:val="24"/>
        </w:rPr>
        <w:t>система.</w:t>
      </w:r>
      <w:r w:rsidRPr="00DF5384">
        <w:rPr>
          <w:spacing w:val="36"/>
          <w:sz w:val="24"/>
          <w:szCs w:val="24"/>
        </w:rPr>
        <w:t xml:space="preserve"> </w:t>
      </w:r>
      <w:r w:rsidRPr="00DF5384">
        <w:rPr>
          <w:sz w:val="24"/>
          <w:szCs w:val="24"/>
        </w:rPr>
        <w:t>Вегетативная</w:t>
      </w:r>
      <w:r w:rsidRPr="00DF5384">
        <w:rPr>
          <w:spacing w:val="36"/>
          <w:sz w:val="24"/>
          <w:szCs w:val="24"/>
        </w:rPr>
        <w:t xml:space="preserve"> </w:t>
      </w:r>
      <w:r w:rsidRPr="00DF5384">
        <w:rPr>
          <w:sz w:val="24"/>
          <w:szCs w:val="24"/>
        </w:rPr>
        <w:t>(автономная)</w:t>
      </w:r>
      <w:r w:rsidRPr="00DF5384">
        <w:rPr>
          <w:spacing w:val="37"/>
          <w:sz w:val="24"/>
          <w:szCs w:val="24"/>
        </w:rPr>
        <w:t xml:space="preserve"> </w:t>
      </w:r>
      <w:r w:rsidRPr="00DF5384">
        <w:rPr>
          <w:sz w:val="24"/>
          <w:szCs w:val="24"/>
        </w:rPr>
        <w:t>нервная</w:t>
      </w:r>
      <w:r w:rsidRPr="00DF5384">
        <w:rPr>
          <w:spacing w:val="38"/>
          <w:sz w:val="24"/>
          <w:szCs w:val="24"/>
        </w:rPr>
        <w:t xml:space="preserve"> </w:t>
      </w:r>
      <w:r w:rsidRPr="00DF5384">
        <w:rPr>
          <w:spacing w:val="-2"/>
          <w:sz w:val="24"/>
          <w:szCs w:val="24"/>
        </w:rPr>
        <w:t>система.</w:t>
      </w:r>
    </w:p>
    <w:p w:rsidR="009625CB" w:rsidRPr="00DF5384" w:rsidRDefault="009625CB" w:rsidP="00A671EE">
      <w:pPr>
        <w:pStyle w:val="a4"/>
        <w:spacing w:before="45"/>
        <w:rPr>
          <w:sz w:val="24"/>
          <w:szCs w:val="24"/>
        </w:rPr>
      </w:pPr>
      <w:r w:rsidRPr="00DF5384">
        <w:rPr>
          <w:sz w:val="24"/>
          <w:szCs w:val="24"/>
        </w:rPr>
        <w:t>Нервная</w:t>
      </w:r>
      <w:r w:rsidRPr="00DF5384">
        <w:rPr>
          <w:spacing w:val="-8"/>
          <w:sz w:val="24"/>
          <w:szCs w:val="24"/>
        </w:rPr>
        <w:t xml:space="preserve"> </w:t>
      </w:r>
      <w:r w:rsidRPr="00DF5384">
        <w:rPr>
          <w:sz w:val="24"/>
          <w:szCs w:val="24"/>
        </w:rPr>
        <w:t>система</w:t>
      </w:r>
      <w:r w:rsidRPr="00DF5384">
        <w:rPr>
          <w:spacing w:val="-6"/>
          <w:sz w:val="24"/>
          <w:szCs w:val="24"/>
        </w:rPr>
        <w:t xml:space="preserve"> </w:t>
      </w:r>
      <w:r w:rsidRPr="00DF5384">
        <w:rPr>
          <w:sz w:val="24"/>
          <w:szCs w:val="24"/>
        </w:rPr>
        <w:t>как</w:t>
      </w:r>
      <w:r w:rsidRPr="00DF5384">
        <w:rPr>
          <w:spacing w:val="-7"/>
          <w:sz w:val="24"/>
          <w:szCs w:val="24"/>
        </w:rPr>
        <w:t xml:space="preserve"> </w:t>
      </w:r>
      <w:r w:rsidRPr="00DF5384">
        <w:rPr>
          <w:sz w:val="24"/>
          <w:szCs w:val="24"/>
        </w:rPr>
        <w:t>единое</w:t>
      </w:r>
      <w:r w:rsidRPr="00DF5384">
        <w:rPr>
          <w:spacing w:val="-6"/>
          <w:sz w:val="24"/>
          <w:szCs w:val="24"/>
        </w:rPr>
        <w:t xml:space="preserve"> </w:t>
      </w:r>
      <w:r w:rsidRPr="00DF5384">
        <w:rPr>
          <w:sz w:val="24"/>
          <w:szCs w:val="24"/>
        </w:rPr>
        <w:t>целое.</w:t>
      </w:r>
      <w:r w:rsidRPr="00DF5384">
        <w:rPr>
          <w:spacing w:val="-9"/>
          <w:sz w:val="24"/>
          <w:szCs w:val="24"/>
        </w:rPr>
        <w:t xml:space="preserve"> </w:t>
      </w:r>
      <w:r w:rsidRPr="00DF5384">
        <w:rPr>
          <w:sz w:val="24"/>
          <w:szCs w:val="24"/>
        </w:rPr>
        <w:t>Нарушения</w:t>
      </w:r>
      <w:r w:rsidRPr="00DF5384">
        <w:rPr>
          <w:spacing w:val="-6"/>
          <w:sz w:val="24"/>
          <w:szCs w:val="24"/>
        </w:rPr>
        <w:t xml:space="preserve"> </w:t>
      </w:r>
      <w:r w:rsidRPr="00DF5384">
        <w:rPr>
          <w:sz w:val="24"/>
          <w:szCs w:val="24"/>
        </w:rPr>
        <w:t>в</w:t>
      </w:r>
      <w:r w:rsidRPr="00DF5384">
        <w:rPr>
          <w:spacing w:val="-12"/>
          <w:sz w:val="24"/>
          <w:szCs w:val="24"/>
        </w:rPr>
        <w:t xml:space="preserve"> </w:t>
      </w:r>
      <w:r w:rsidRPr="00DF5384">
        <w:rPr>
          <w:sz w:val="24"/>
          <w:szCs w:val="24"/>
        </w:rPr>
        <w:t>работе</w:t>
      </w:r>
      <w:r w:rsidRPr="00DF5384">
        <w:rPr>
          <w:spacing w:val="-9"/>
          <w:sz w:val="24"/>
          <w:szCs w:val="24"/>
        </w:rPr>
        <w:t xml:space="preserve"> </w:t>
      </w:r>
      <w:r w:rsidRPr="00DF5384">
        <w:rPr>
          <w:sz w:val="24"/>
          <w:szCs w:val="24"/>
        </w:rPr>
        <w:t>нервной</w:t>
      </w:r>
      <w:r w:rsidRPr="00DF5384">
        <w:rPr>
          <w:spacing w:val="-7"/>
          <w:sz w:val="24"/>
          <w:szCs w:val="24"/>
        </w:rPr>
        <w:t xml:space="preserve"> </w:t>
      </w:r>
      <w:r w:rsidRPr="00DF5384">
        <w:rPr>
          <w:spacing w:val="-2"/>
          <w:sz w:val="24"/>
          <w:szCs w:val="24"/>
        </w:rPr>
        <w:t>системы.</w:t>
      </w:r>
    </w:p>
    <w:p w:rsidR="009625CB" w:rsidRPr="00DF5384" w:rsidRDefault="009625CB" w:rsidP="00A671EE">
      <w:pPr>
        <w:pStyle w:val="a4"/>
        <w:spacing w:before="50" w:line="276" w:lineRule="auto"/>
        <w:ind w:right="559" w:firstLine="427"/>
        <w:rPr>
          <w:sz w:val="24"/>
          <w:szCs w:val="24"/>
        </w:rPr>
      </w:pPr>
      <w:r w:rsidRPr="00DF538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625CB" w:rsidRPr="00DF5384" w:rsidRDefault="009625CB" w:rsidP="00A671EE">
      <w:pPr>
        <w:pStyle w:val="2"/>
        <w:spacing w:before="8"/>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44"/>
        </w:tabs>
        <w:autoSpaceDE w:val="0"/>
        <w:autoSpaceDN w:val="0"/>
        <w:spacing w:before="41" w:after="0" w:line="240" w:lineRule="auto"/>
        <w:ind w:left="1644" w:hanging="3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головного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мозга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муляжам).</w:t>
      </w:r>
    </w:p>
    <w:p w:rsidR="009625CB" w:rsidRPr="00DF5384" w:rsidRDefault="009625CB" w:rsidP="000F0EA0">
      <w:pPr>
        <w:pStyle w:val="a3"/>
        <w:widowControl w:val="0"/>
        <w:numPr>
          <w:ilvl w:val="1"/>
          <w:numId w:val="78"/>
        </w:numPr>
        <w:tabs>
          <w:tab w:val="left" w:pos="1644"/>
        </w:tabs>
        <w:autoSpaceDE w:val="0"/>
        <w:autoSpaceDN w:val="0"/>
        <w:spacing w:before="48" w:after="0" w:line="240" w:lineRule="auto"/>
        <w:ind w:left="1644" w:hanging="3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изменения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размера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зрачка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зависимости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освещённости.</w:t>
      </w:r>
    </w:p>
    <w:p w:rsidR="009625CB" w:rsidRPr="00DF5384" w:rsidRDefault="009625CB" w:rsidP="00A671EE">
      <w:pPr>
        <w:pStyle w:val="a4"/>
        <w:spacing w:before="102"/>
        <w:ind w:left="0"/>
        <w:rPr>
          <w:sz w:val="24"/>
          <w:szCs w:val="24"/>
        </w:rPr>
      </w:pPr>
    </w:p>
    <w:p w:rsidR="009625CB" w:rsidRPr="00DF5384" w:rsidRDefault="009625CB" w:rsidP="000F0EA0">
      <w:pPr>
        <w:pStyle w:val="1"/>
        <w:numPr>
          <w:ilvl w:val="0"/>
          <w:numId w:val="78"/>
        </w:numPr>
        <w:tabs>
          <w:tab w:val="left" w:pos="1358"/>
        </w:tabs>
        <w:spacing w:before="1"/>
        <w:ind w:left="1358" w:hanging="282"/>
        <w:jc w:val="both"/>
        <w:rPr>
          <w:sz w:val="24"/>
          <w:szCs w:val="24"/>
        </w:rPr>
      </w:pPr>
      <w:r w:rsidRPr="00DF5384">
        <w:rPr>
          <w:sz w:val="24"/>
          <w:szCs w:val="24"/>
        </w:rPr>
        <w:t>Опора</w:t>
      </w:r>
      <w:r w:rsidRPr="00DF5384">
        <w:rPr>
          <w:spacing w:val="-4"/>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движение</w:t>
      </w:r>
    </w:p>
    <w:p w:rsidR="009625CB" w:rsidRPr="00DF5384" w:rsidRDefault="009625CB" w:rsidP="00A671EE">
      <w:pPr>
        <w:pStyle w:val="a4"/>
        <w:spacing w:before="42" w:line="276" w:lineRule="auto"/>
        <w:ind w:right="556" w:firstLine="427"/>
        <w:rPr>
          <w:sz w:val="24"/>
          <w:szCs w:val="24"/>
        </w:rPr>
      </w:pPr>
      <w:r w:rsidRPr="00DF538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w:t>
      </w:r>
    </w:p>
    <w:p w:rsidR="009625CB" w:rsidRPr="00DF5384" w:rsidRDefault="009625CB" w:rsidP="00A671EE">
      <w:pPr>
        <w:pStyle w:val="a4"/>
        <w:spacing w:before="63"/>
        <w:rPr>
          <w:sz w:val="24"/>
          <w:szCs w:val="24"/>
        </w:rPr>
      </w:pPr>
      <w:r w:rsidRPr="00DF5384">
        <w:rPr>
          <w:sz w:val="24"/>
          <w:szCs w:val="24"/>
        </w:rPr>
        <w:t>прямохождением</w:t>
      </w:r>
      <w:r w:rsidRPr="00DF5384">
        <w:rPr>
          <w:spacing w:val="-12"/>
          <w:sz w:val="24"/>
          <w:szCs w:val="24"/>
        </w:rPr>
        <w:t xml:space="preserve"> </w:t>
      </w:r>
      <w:r w:rsidRPr="00DF5384">
        <w:rPr>
          <w:sz w:val="24"/>
          <w:szCs w:val="24"/>
        </w:rPr>
        <w:t>и</w:t>
      </w:r>
      <w:r w:rsidRPr="00DF5384">
        <w:rPr>
          <w:spacing w:val="-15"/>
          <w:sz w:val="24"/>
          <w:szCs w:val="24"/>
        </w:rPr>
        <w:t xml:space="preserve"> </w:t>
      </w:r>
      <w:r w:rsidRPr="00DF5384">
        <w:rPr>
          <w:sz w:val="24"/>
          <w:szCs w:val="24"/>
        </w:rPr>
        <w:t>трудовой</w:t>
      </w:r>
      <w:r w:rsidRPr="00DF5384">
        <w:rPr>
          <w:spacing w:val="-9"/>
          <w:sz w:val="24"/>
          <w:szCs w:val="24"/>
        </w:rPr>
        <w:t xml:space="preserve"> </w:t>
      </w:r>
      <w:r w:rsidRPr="00DF5384">
        <w:rPr>
          <w:spacing w:val="-2"/>
          <w:sz w:val="24"/>
          <w:szCs w:val="24"/>
        </w:rPr>
        <w:t>деятельностью.</w:t>
      </w:r>
    </w:p>
    <w:p w:rsidR="009625CB" w:rsidRPr="00DF5384" w:rsidRDefault="009625CB" w:rsidP="00A671EE">
      <w:pPr>
        <w:pStyle w:val="a4"/>
        <w:spacing w:before="53" w:line="276" w:lineRule="auto"/>
        <w:ind w:right="559" w:firstLine="427"/>
        <w:rPr>
          <w:sz w:val="24"/>
          <w:szCs w:val="24"/>
        </w:rPr>
      </w:pPr>
      <w:r w:rsidRPr="00DF538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625CB" w:rsidRPr="00DF5384" w:rsidRDefault="009625CB" w:rsidP="00A671EE">
      <w:pPr>
        <w:pStyle w:val="a4"/>
        <w:spacing w:line="276" w:lineRule="auto"/>
        <w:ind w:right="559" w:firstLine="427"/>
        <w:rPr>
          <w:sz w:val="24"/>
          <w:szCs w:val="24"/>
        </w:rPr>
      </w:pPr>
      <w:r w:rsidRPr="00DF538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625CB" w:rsidRPr="00DF5384" w:rsidRDefault="009625CB" w:rsidP="00A671EE">
      <w:pPr>
        <w:pStyle w:val="2"/>
        <w:spacing w:before="7"/>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44"/>
        </w:tabs>
        <w:autoSpaceDE w:val="0"/>
        <w:autoSpaceDN w:val="0"/>
        <w:spacing w:before="43" w:after="0" w:line="240" w:lineRule="auto"/>
        <w:ind w:left="1644" w:hanging="3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свойств</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кости.</w:t>
      </w:r>
    </w:p>
    <w:p w:rsidR="009625CB" w:rsidRPr="00DF5384" w:rsidRDefault="009625CB" w:rsidP="000F0EA0">
      <w:pPr>
        <w:pStyle w:val="a3"/>
        <w:widowControl w:val="0"/>
        <w:numPr>
          <w:ilvl w:val="1"/>
          <w:numId w:val="78"/>
        </w:numPr>
        <w:tabs>
          <w:tab w:val="left" w:pos="1651"/>
        </w:tabs>
        <w:autoSpaceDE w:val="0"/>
        <w:autoSpaceDN w:val="0"/>
        <w:spacing w:before="48" w:after="0" w:line="240" w:lineRule="auto"/>
        <w:ind w:left="1651" w:hanging="33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костей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муляжах).</w:t>
      </w:r>
    </w:p>
    <w:p w:rsidR="009625CB" w:rsidRPr="00DF5384" w:rsidRDefault="009625CB" w:rsidP="000F0EA0">
      <w:pPr>
        <w:pStyle w:val="a3"/>
        <w:widowControl w:val="0"/>
        <w:numPr>
          <w:ilvl w:val="1"/>
          <w:numId w:val="78"/>
        </w:numPr>
        <w:tabs>
          <w:tab w:val="left" w:pos="1651"/>
        </w:tabs>
        <w:autoSpaceDE w:val="0"/>
        <w:autoSpaceDN w:val="0"/>
        <w:spacing w:before="48" w:after="0" w:line="240" w:lineRule="auto"/>
        <w:ind w:left="1651" w:hanging="33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позвонков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муляжах).</w:t>
      </w:r>
    </w:p>
    <w:p w:rsidR="009625CB" w:rsidRPr="00DF5384" w:rsidRDefault="009625CB" w:rsidP="000F0EA0">
      <w:pPr>
        <w:pStyle w:val="a3"/>
        <w:widowControl w:val="0"/>
        <w:numPr>
          <w:ilvl w:val="1"/>
          <w:numId w:val="78"/>
        </w:numPr>
        <w:tabs>
          <w:tab w:val="left" w:pos="1651"/>
        </w:tabs>
        <w:autoSpaceDE w:val="0"/>
        <w:autoSpaceDN w:val="0"/>
        <w:spacing w:before="50" w:after="0" w:line="240" w:lineRule="auto"/>
        <w:ind w:left="1651" w:hanging="33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гибкости</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позвоночника.</w:t>
      </w:r>
    </w:p>
    <w:p w:rsidR="009625CB" w:rsidRPr="00DF5384" w:rsidRDefault="009625CB" w:rsidP="000F0EA0">
      <w:pPr>
        <w:pStyle w:val="a3"/>
        <w:widowControl w:val="0"/>
        <w:numPr>
          <w:ilvl w:val="1"/>
          <w:numId w:val="78"/>
        </w:numPr>
        <w:tabs>
          <w:tab w:val="left" w:pos="1648"/>
        </w:tabs>
        <w:autoSpaceDE w:val="0"/>
        <w:autoSpaceDN w:val="0"/>
        <w:spacing w:before="45" w:after="0" w:line="240" w:lineRule="auto"/>
        <w:ind w:left="1648" w:hanging="332"/>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массы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роста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своего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организма.</w:t>
      </w:r>
    </w:p>
    <w:p w:rsidR="009625CB" w:rsidRPr="00DF5384" w:rsidRDefault="009625CB" w:rsidP="000F0EA0">
      <w:pPr>
        <w:pStyle w:val="a3"/>
        <w:widowControl w:val="0"/>
        <w:numPr>
          <w:ilvl w:val="1"/>
          <w:numId w:val="78"/>
        </w:numPr>
        <w:tabs>
          <w:tab w:val="left" w:pos="1648"/>
        </w:tabs>
        <w:autoSpaceDE w:val="0"/>
        <w:autoSpaceDN w:val="0"/>
        <w:spacing w:before="50" w:after="0" w:line="278" w:lineRule="auto"/>
        <w:ind w:left="1076" w:right="568"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влияния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статической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динамической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нагрузки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утомление </w:t>
      </w:r>
      <w:r w:rsidRPr="00DF5384">
        <w:rPr>
          <w:rFonts w:ascii="Times New Roman" w:hAnsi="Times New Roman" w:cs="Times New Roman"/>
          <w:spacing w:val="-2"/>
          <w:sz w:val="24"/>
          <w:szCs w:val="24"/>
        </w:rPr>
        <w:t>мышц.</w:t>
      </w:r>
    </w:p>
    <w:p w:rsidR="009625CB" w:rsidRPr="00DF5384" w:rsidRDefault="009625CB" w:rsidP="000F0EA0">
      <w:pPr>
        <w:pStyle w:val="a3"/>
        <w:widowControl w:val="0"/>
        <w:numPr>
          <w:ilvl w:val="1"/>
          <w:numId w:val="78"/>
        </w:numPr>
        <w:tabs>
          <w:tab w:val="left" w:pos="1644"/>
        </w:tabs>
        <w:autoSpaceDE w:val="0"/>
        <w:autoSpaceDN w:val="0"/>
        <w:spacing w:after="0" w:line="321" w:lineRule="exact"/>
        <w:ind w:left="1644" w:hanging="32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нарушения</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осанки.</w:t>
      </w:r>
    </w:p>
    <w:p w:rsidR="009625CB" w:rsidRPr="00DF5384" w:rsidRDefault="009625CB" w:rsidP="000F0EA0">
      <w:pPr>
        <w:pStyle w:val="a3"/>
        <w:widowControl w:val="0"/>
        <w:numPr>
          <w:ilvl w:val="1"/>
          <w:numId w:val="78"/>
        </w:numPr>
        <w:tabs>
          <w:tab w:val="left" w:pos="1651"/>
        </w:tabs>
        <w:autoSpaceDE w:val="0"/>
        <w:autoSpaceDN w:val="0"/>
        <w:spacing w:before="43" w:after="0" w:line="240" w:lineRule="auto"/>
        <w:ind w:left="1651" w:hanging="33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признаков</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плоскостопия.</w:t>
      </w:r>
    </w:p>
    <w:p w:rsidR="009625CB" w:rsidRPr="00DF5384" w:rsidRDefault="009625CB" w:rsidP="000F0EA0">
      <w:pPr>
        <w:pStyle w:val="a3"/>
        <w:widowControl w:val="0"/>
        <w:numPr>
          <w:ilvl w:val="1"/>
          <w:numId w:val="78"/>
        </w:numPr>
        <w:tabs>
          <w:tab w:val="left" w:pos="1651"/>
        </w:tabs>
        <w:autoSpaceDE w:val="0"/>
        <w:autoSpaceDN w:val="0"/>
        <w:spacing w:before="48" w:after="0" w:line="240" w:lineRule="auto"/>
        <w:ind w:left="1651" w:hanging="33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Оказание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первой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помощи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повреждении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скелета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мышц.</w:t>
      </w:r>
    </w:p>
    <w:p w:rsidR="009625CB" w:rsidRPr="00DF5384" w:rsidRDefault="009625CB" w:rsidP="00A671EE">
      <w:pPr>
        <w:pStyle w:val="a4"/>
        <w:spacing w:before="102"/>
        <w:ind w:left="0"/>
        <w:rPr>
          <w:sz w:val="24"/>
          <w:szCs w:val="24"/>
        </w:rPr>
      </w:pPr>
    </w:p>
    <w:p w:rsidR="009625CB" w:rsidRPr="00DF5384" w:rsidRDefault="009625CB" w:rsidP="000F0EA0">
      <w:pPr>
        <w:pStyle w:val="1"/>
        <w:numPr>
          <w:ilvl w:val="0"/>
          <w:numId w:val="78"/>
        </w:numPr>
        <w:tabs>
          <w:tab w:val="left" w:pos="1358"/>
        </w:tabs>
        <w:ind w:left="1358" w:hanging="282"/>
        <w:jc w:val="both"/>
        <w:rPr>
          <w:sz w:val="24"/>
          <w:szCs w:val="24"/>
        </w:rPr>
      </w:pPr>
      <w:r w:rsidRPr="00DF5384">
        <w:rPr>
          <w:sz w:val="24"/>
          <w:szCs w:val="24"/>
        </w:rPr>
        <w:t>Внутренняя</w:t>
      </w:r>
      <w:r w:rsidRPr="00DF5384">
        <w:rPr>
          <w:spacing w:val="-11"/>
          <w:sz w:val="24"/>
          <w:szCs w:val="24"/>
        </w:rPr>
        <w:t xml:space="preserve"> </w:t>
      </w:r>
      <w:r w:rsidRPr="00DF5384">
        <w:rPr>
          <w:sz w:val="24"/>
          <w:szCs w:val="24"/>
        </w:rPr>
        <w:t>среда</w:t>
      </w:r>
      <w:r w:rsidRPr="00DF5384">
        <w:rPr>
          <w:spacing w:val="-6"/>
          <w:sz w:val="24"/>
          <w:szCs w:val="24"/>
        </w:rPr>
        <w:t xml:space="preserve"> </w:t>
      </w:r>
      <w:r w:rsidRPr="00DF5384">
        <w:rPr>
          <w:spacing w:val="-2"/>
          <w:sz w:val="24"/>
          <w:szCs w:val="24"/>
        </w:rPr>
        <w:t>организма</w:t>
      </w:r>
    </w:p>
    <w:p w:rsidR="009625CB" w:rsidRPr="00DF5384" w:rsidRDefault="009625CB" w:rsidP="00A671EE">
      <w:pPr>
        <w:pStyle w:val="a4"/>
        <w:spacing w:before="43" w:line="276" w:lineRule="auto"/>
        <w:ind w:left="1114" w:right="564" w:firstLine="417"/>
        <w:rPr>
          <w:sz w:val="24"/>
          <w:szCs w:val="24"/>
        </w:rPr>
      </w:pPr>
      <w:r w:rsidRPr="00DF5384">
        <w:rPr>
          <w:sz w:val="24"/>
          <w:szCs w:val="24"/>
        </w:rPr>
        <w:t>Внутренняя</w:t>
      </w:r>
      <w:r w:rsidRPr="00DF5384">
        <w:rPr>
          <w:spacing w:val="40"/>
          <w:sz w:val="24"/>
          <w:szCs w:val="24"/>
        </w:rPr>
        <w:t xml:space="preserve"> </w:t>
      </w:r>
      <w:r w:rsidRPr="00DF5384">
        <w:rPr>
          <w:sz w:val="24"/>
          <w:szCs w:val="24"/>
        </w:rPr>
        <w:t>среда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её</w:t>
      </w:r>
      <w:r w:rsidRPr="00DF5384">
        <w:rPr>
          <w:spacing w:val="40"/>
          <w:sz w:val="24"/>
          <w:szCs w:val="24"/>
        </w:rPr>
        <w:t xml:space="preserve"> </w:t>
      </w:r>
      <w:r w:rsidRPr="00DF5384">
        <w:rPr>
          <w:sz w:val="24"/>
          <w:szCs w:val="24"/>
        </w:rPr>
        <w:t>функции.</w:t>
      </w:r>
      <w:r w:rsidRPr="00DF5384">
        <w:rPr>
          <w:spacing w:val="40"/>
          <w:sz w:val="24"/>
          <w:szCs w:val="24"/>
        </w:rPr>
        <w:t xml:space="preserve"> </w:t>
      </w:r>
      <w:r w:rsidRPr="00DF5384">
        <w:rPr>
          <w:sz w:val="24"/>
          <w:szCs w:val="24"/>
        </w:rPr>
        <w:t>Форменные</w:t>
      </w:r>
      <w:r w:rsidRPr="00DF5384">
        <w:rPr>
          <w:spacing w:val="40"/>
          <w:sz w:val="24"/>
          <w:szCs w:val="24"/>
        </w:rPr>
        <w:t xml:space="preserve"> </w:t>
      </w:r>
      <w:r w:rsidRPr="00DF5384">
        <w:rPr>
          <w:sz w:val="24"/>
          <w:szCs w:val="24"/>
        </w:rPr>
        <w:t>элементы</w:t>
      </w:r>
      <w:r w:rsidRPr="00DF5384">
        <w:rPr>
          <w:spacing w:val="40"/>
          <w:sz w:val="24"/>
          <w:szCs w:val="24"/>
        </w:rPr>
        <w:t xml:space="preserve"> </w:t>
      </w:r>
      <w:r w:rsidRPr="00DF5384">
        <w:rPr>
          <w:sz w:val="24"/>
          <w:szCs w:val="24"/>
        </w:rPr>
        <w:t>крови:</w:t>
      </w:r>
      <w:r w:rsidRPr="00DF5384">
        <w:rPr>
          <w:spacing w:val="40"/>
          <w:sz w:val="24"/>
          <w:szCs w:val="24"/>
        </w:rPr>
        <w:t xml:space="preserve"> </w:t>
      </w:r>
      <w:r w:rsidRPr="00DF5384">
        <w:rPr>
          <w:sz w:val="24"/>
          <w:szCs w:val="24"/>
        </w:rPr>
        <w:t>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w:t>
      </w:r>
    </w:p>
    <w:p w:rsidR="009625CB" w:rsidRPr="00DF5384" w:rsidRDefault="009625CB" w:rsidP="00A671EE">
      <w:pPr>
        <w:pStyle w:val="a4"/>
        <w:tabs>
          <w:tab w:val="left" w:pos="2828"/>
          <w:tab w:val="left" w:pos="4300"/>
          <w:tab w:val="left" w:pos="6155"/>
          <w:tab w:val="left" w:pos="8381"/>
          <w:tab w:val="left" w:pos="10123"/>
        </w:tabs>
        <w:spacing w:before="1" w:line="276" w:lineRule="auto"/>
        <w:ind w:right="561" w:firstLine="86"/>
        <w:rPr>
          <w:sz w:val="24"/>
          <w:szCs w:val="24"/>
        </w:rPr>
      </w:pPr>
      <w:r w:rsidRPr="00DF5384">
        <w:rPr>
          <w:sz w:val="24"/>
          <w:szCs w:val="24"/>
        </w:rPr>
        <w:t>Свёртывание</w:t>
      </w:r>
      <w:r w:rsidRPr="00DF5384">
        <w:rPr>
          <w:spacing w:val="-8"/>
          <w:sz w:val="24"/>
          <w:szCs w:val="24"/>
        </w:rPr>
        <w:t xml:space="preserve"> </w:t>
      </w:r>
      <w:r w:rsidRPr="00DF5384">
        <w:rPr>
          <w:sz w:val="24"/>
          <w:szCs w:val="24"/>
        </w:rPr>
        <w:t>крови.</w:t>
      </w:r>
      <w:r w:rsidRPr="00DF5384">
        <w:rPr>
          <w:spacing w:val="-10"/>
          <w:sz w:val="24"/>
          <w:szCs w:val="24"/>
        </w:rPr>
        <w:t xml:space="preserve"> </w:t>
      </w:r>
      <w:r w:rsidRPr="00DF5384">
        <w:rPr>
          <w:sz w:val="24"/>
          <w:szCs w:val="24"/>
        </w:rPr>
        <w:t>Группы</w:t>
      </w:r>
      <w:r w:rsidRPr="00DF5384">
        <w:rPr>
          <w:spacing w:val="-9"/>
          <w:sz w:val="24"/>
          <w:szCs w:val="24"/>
        </w:rPr>
        <w:t xml:space="preserve"> </w:t>
      </w:r>
      <w:r w:rsidRPr="00DF5384">
        <w:rPr>
          <w:sz w:val="24"/>
          <w:szCs w:val="24"/>
        </w:rPr>
        <w:t>крови.</w:t>
      </w:r>
      <w:r w:rsidRPr="00DF5384">
        <w:rPr>
          <w:spacing w:val="-6"/>
          <w:sz w:val="24"/>
          <w:szCs w:val="24"/>
        </w:rPr>
        <w:t xml:space="preserve"> </w:t>
      </w:r>
      <w:r w:rsidRPr="00DF5384">
        <w:rPr>
          <w:sz w:val="24"/>
          <w:szCs w:val="24"/>
        </w:rPr>
        <w:t>Резус-фактор.</w:t>
      </w:r>
      <w:r w:rsidRPr="00DF5384">
        <w:rPr>
          <w:spacing w:val="-9"/>
          <w:sz w:val="24"/>
          <w:szCs w:val="24"/>
        </w:rPr>
        <w:t xml:space="preserve"> </w:t>
      </w:r>
      <w:r w:rsidRPr="00DF5384">
        <w:rPr>
          <w:sz w:val="24"/>
          <w:szCs w:val="24"/>
        </w:rPr>
        <w:t>Переливание</w:t>
      </w:r>
      <w:r w:rsidRPr="00DF5384">
        <w:rPr>
          <w:spacing w:val="-7"/>
          <w:sz w:val="24"/>
          <w:szCs w:val="24"/>
        </w:rPr>
        <w:t xml:space="preserve"> </w:t>
      </w:r>
      <w:r w:rsidRPr="00DF5384">
        <w:rPr>
          <w:sz w:val="24"/>
          <w:szCs w:val="24"/>
        </w:rPr>
        <w:t>крови.</w:t>
      </w:r>
      <w:r w:rsidRPr="00DF5384">
        <w:rPr>
          <w:spacing w:val="-8"/>
          <w:sz w:val="24"/>
          <w:szCs w:val="24"/>
        </w:rPr>
        <w:t xml:space="preserve"> </w:t>
      </w:r>
      <w:r w:rsidRPr="00DF5384">
        <w:rPr>
          <w:sz w:val="24"/>
          <w:szCs w:val="24"/>
        </w:rPr>
        <w:t>Донорство. Иммунитет</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виды.</w:t>
      </w:r>
      <w:r w:rsidRPr="00DF5384">
        <w:rPr>
          <w:spacing w:val="40"/>
          <w:sz w:val="24"/>
          <w:szCs w:val="24"/>
        </w:rPr>
        <w:t xml:space="preserve"> </w:t>
      </w:r>
      <w:r w:rsidRPr="00DF5384">
        <w:rPr>
          <w:sz w:val="24"/>
          <w:szCs w:val="24"/>
        </w:rPr>
        <w:t>Факторы,</w:t>
      </w:r>
      <w:r w:rsidRPr="00DF5384">
        <w:rPr>
          <w:spacing w:val="40"/>
          <w:sz w:val="24"/>
          <w:szCs w:val="24"/>
        </w:rPr>
        <w:t xml:space="preserve"> </w:t>
      </w:r>
      <w:r w:rsidRPr="00DF5384">
        <w:rPr>
          <w:sz w:val="24"/>
          <w:szCs w:val="24"/>
        </w:rPr>
        <w:t>влияющие</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иммунитет</w:t>
      </w:r>
      <w:r w:rsidRPr="00DF5384">
        <w:rPr>
          <w:spacing w:val="40"/>
          <w:sz w:val="24"/>
          <w:szCs w:val="24"/>
        </w:rPr>
        <w:t xml:space="preserve"> </w:t>
      </w:r>
      <w:r w:rsidRPr="00DF5384">
        <w:rPr>
          <w:sz w:val="24"/>
          <w:szCs w:val="24"/>
        </w:rPr>
        <w:t xml:space="preserve">(приобретённые иммунодефициты): радиационное облучение, химическое отравление, голодание, </w:t>
      </w:r>
      <w:r w:rsidRPr="00DF5384">
        <w:rPr>
          <w:spacing w:val="-2"/>
          <w:sz w:val="24"/>
          <w:szCs w:val="24"/>
        </w:rPr>
        <w:t>воспаление,</w:t>
      </w:r>
      <w:r w:rsidRPr="00DF5384">
        <w:rPr>
          <w:sz w:val="24"/>
          <w:szCs w:val="24"/>
        </w:rPr>
        <w:tab/>
      </w:r>
      <w:r w:rsidRPr="00DF5384">
        <w:rPr>
          <w:spacing w:val="-2"/>
          <w:sz w:val="24"/>
          <w:szCs w:val="24"/>
        </w:rPr>
        <w:t>вирусные</w:t>
      </w:r>
      <w:r w:rsidRPr="00DF5384">
        <w:rPr>
          <w:sz w:val="24"/>
          <w:szCs w:val="24"/>
        </w:rPr>
        <w:tab/>
      </w:r>
      <w:r w:rsidRPr="00DF5384">
        <w:rPr>
          <w:spacing w:val="-2"/>
          <w:sz w:val="24"/>
          <w:szCs w:val="24"/>
        </w:rPr>
        <w:t>заболевания,</w:t>
      </w:r>
      <w:r w:rsidRPr="00DF5384">
        <w:rPr>
          <w:sz w:val="24"/>
          <w:szCs w:val="24"/>
        </w:rPr>
        <w:tab/>
      </w:r>
      <w:r w:rsidRPr="00DF5384">
        <w:rPr>
          <w:spacing w:val="-2"/>
          <w:sz w:val="24"/>
          <w:szCs w:val="24"/>
        </w:rPr>
        <w:t>ВИЧ-инфекция.</w:t>
      </w:r>
      <w:r w:rsidRPr="00DF5384">
        <w:rPr>
          <w:sz w:val="24"/>
          <w:szCs w:val="24"/>
        </w:rPr>
        <w:tab/>
      </w:r>
      <w:r w:rsidRPr="00DF5384">
        <w:rPr>
          <w:spacing w:val="-2"/>
          <w:sz w:val="24"/>
          <w:szCs w:val="24"/>
        </w:rPr>
        <w:t>Вилочковая</w:t>
      </w:r>
      <w:r w:rsidRPr="00DF5384">
        <w:rPr>
          <w:sz w:val="24"/>
          <w:szCs w:val="24"/>
        </w:rPr>
        <w:tab/>
      </w:r>
      <w:r w:rsidRPr="00DF5384">
        <w:rPr>
          <w:spacing w:val="-2"/>
          <w:sz w:val="24"/>
          <w:szCs w:val="24"/>
        </w:rPr>
        <w:t xml:space="preserve">железа, </w:t>
      </w:r>
      <w:r w:rsidRPr="00DF5384">
        <w:rPr>
          <w:sz w:val="24"/>
          <w:szCs w:val="24"/>
        </w:rPr>
        <w:t>лимфатические</w:t>
      </w:r>
      <w:r w:rsidRPr="00DF5384">
        <w:rPr>
          <w:spacing w:val="4"/>
          <w:sz w:val="24"/>
          <w:szCs w:val="24"/>
        </w:rPr>
        <w:t xml:space="preserve"> </w:t>
      </w:r>
      <w:r w:rsidRPr="00DF5384">
        <w:rPr>
          <w:sz w:val="24"/>
          <w:szCs w:val="24"/>
        </w:rPr>
        <w:t>узлы.</w:t>
      </w:r>
      <w:r w:rsidRPr="00DF5384">
        <w:rPr>
          <w:spacing w:val="6"/>
          <w:sz w:val="24"/>
          <w:szCs w:val="24"/>
        </w:rPr>
        <w:t xml:space="preserve"> </w:t>
      </w:r>
      <w:r w:rsidRPr="00DF5384">
        <w:rPr>
          <w:sz w:val="24"/>
          <w:szCs w:val="24"/>
        </w:rPr>
        <w:t>Вакцины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лечебные</w:t>
      </w:r>
      <w:r w:rsidRPr="00DF5384">
        <w:rPr>
          <w:spacing w:val="4"/>
          <w:sz w:val="24"/>
          <w:szCs w:val="24"/>
        </w:rPr>
        <w:t xml:space="preserve"> </w:t>
      </w:r>
      <w:r w:rsidRPr="00DF5384">
        <w:rPr>
          <w:sz w:val="24"/>
          <w:szCs w:val="24"/>
        </w:rPr>
        <w:t>сыворотки.</w:t>
      </w:r>
      <w:r w:rsidRPr="00DF5384">
        <w:rPr>
          <w:spacing w:val="4"/>
          <w:sz w:val="24"/>
          <w:szCs w:val="24"/>
        </w:rPr>
        <w:t xml:space="preserve"> </w:t>
      </w:r>
      <w:r w:rsidRPr="00DF5384">
        <w:rPr>
          <w:sz w:val="24"/>
          <w:szCs w:val="24"/>
        </w:rPr>
        <w:t>Значение</w:t>
      </w:r>
      <w:r w:rsidRPr="00DF5384">
        <w:rPr>
          <w:spacing w:val="3"/>
          <w:sz w:val="24"/>
          <w:szCs w:val="24"/>
        </w:rPr>
        <w:t xml:space="preserve"> </w:t>
      </w:r>
      <w:r w:rsidRPr="00DF5384">
        <w:rPr>
          <w:sz w:val="24"/>
          <w:szCs w:val="24"/>
        </w:rPr>
        <w:t>работ</w:t>
      </w:r>
      <w:r w:rsidRPr="00DF5384">
        <w:rPr>
          <w:spacing w:val="6"/>
          <w:sz w:val="24"/>
          <w:szCs w:val="24"/>
        </w:rPr>
        <w:t xml:space="preserve"> </w:t>
      </w:r>
      <w:r w:rsidRPr="00DF5384">
        <w:rPr>
          <w:sz w:val="24"/>
          <w:szCs w:val="24"/>
        </w:rPr>
        <w:t>Л.</w:t>
      </w:r>
      <w:r w:rsidRPr="00DF5384">
        <w:rPr>
          <w:spacing w:val="6"/>
          <w:sz w:val="24"/>
          <w:szCs w:val="24"/>
        </w:rPr>
        <w:t xml:space="preserve"> </w:t>
      </w:r>
      <w:r w:rsidRPr="00DF5384">
        <w:rPr>
          <w:spacing w:val="-2"/>
          <w:sz w:val="24"/>
          <w:szCs w:val="24"/>
        </w:rPr>
        <w:t>Пастера</w:t>
      </w:r>
    </w:p>
    <w:p w:rsidR="009625CB" w:rsidRPr="00DF5384" w:rsidRDefault="009625CB" w:rsidP="00A671EE">
      <w:pPr>
        <w:pStyle w:val="a4"/>
        <w:spacing w:line="321" w:lineRule="exact"/>
        <w:rPr>
          <w:sz w:val="24"/>
          <w:szCs w:val="24"/>
        </w:rPr>
      </w:pPr>
      <w:r w:rsidRPr="00DF5384">
        <w:rPr>
          <w:sz w:val="24"/>
          <w:szCs w:val="24"/>
        </w:rPr>
        <w:t>и</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z w:val="24"/>
          <w:szCs w:val="24"/>
        </w:rPr>
        <w:t>Мечникова</w:t>
      </w:r>
      <w:r w:rsidRPr="00DF5384">
        <w:rPr>
          <w:spacing w:val="-9"/>
          <w:sz w:val="24"/>
          <w:szCs w:val="24"/>
        </w:rPr>
        <w:t xml:space="preserve"> </w:t>
      </w:r>
      <w:r w:rsidRPr="00DF5384">
        <w:rPr>
          <w:sz w:val="24"/>
          <w:szCs w:val="24"/>
        </w:rPr>
        <w:t>по</w:t>
      </w:r>
      <w:r w:rsidRPr="00DF5384">
        <w:rPr>
          <w:spacing w:val="-7"/>
          <w:sz w:val="24"/>
          <w:szCs w:val="24"/>
        </w:rPr>
        <w:t xml:space="preserve"> </w:t>
      </w:r>
      <w:r w:rsidRPr="00DF5384">
        <w:rPr>
          <w:sz w:val="24"/>
          <w:szCs w:val="24"/>
        </w:rPr>
        <w:t>изучению</w:t>
      </w:r>
      <w:r w:rsidRPr="00DF5384">
        <w:rPr>
          <w:spacing w:val="-5"/>
          <w:sz w:val="24"/>
          <w:szCs w:val="24"/>
        </w:rPr>
        <w:t xml:space="preserve"> </w:t>
      </w:r>
      <w:r w:rsidRPr="00DF5384">
        <w:rPr>
          <w:spacing w:val="-2"/>
          <w:sz w:val="24"/>
          <w:szCs w:val="24"/>
        </w:rPr>
        <w:t>иммунитета.</w:t>
      </w:r>
    </w:p>
    <w:p w:rsidR="009625CB" w:rsidRPr="00DF5384" w:rsidRDefault="009625CB" w:rsidP="00A671EE">
      <w:pPr>
        <w:pStyle w:val="2"/>
        <w:spacing w:before="55"/>
        <w:ind w:left="1506"/>
        <w:rPr>
          <w:sz w:val="24"/>
          <w:szCs w:val="24"/>
        </w:rPr>
      </w:pPr>
      <w:r w:rsidRPr="00DF5384">
        <w:rPr>
          <w:sz w:val="24"/>
          <w:szCs w:val="24"/>
        </w:rPr>
        <w:t>Лабораторные</w:t>
      </w:r>
      <w:r w:rsidRPr="00DF5384">
        <w:rPr>
          <w:spacing w:val="-13"/>
          <w:sz w:val="24"/>
          <w:szCs w:val="24"/>
        </w:rPr>
        <w:t xml:space="preserve"> </w:t>
      </w:r>
      <w:r w:rsidRPr="00DF5384">
        <w:rPr>
          <w:sz w:val="24"/>
          <w:szCs w:val="24"/>
        </w:rPr>
        <w:t>и</w:t>
      </w:r>
      <w:r w:rsidRPr="00DF5384">
        <w:rPr>
          <w:spacing w:val="-11"/>
          <w:sz w:val="24"/>
          <w:szCs w:val="24"/>
        </w:rPr>
        <w:t xml:space="preserve"> </w:t>
      </w:r>
      <w:r w:rsidRPr="00DF5384">
        <w:rPr>
          <w:sz w:val="24"/>
          <w:szCs w:val="24"/>
        </w:rPr>
        <w:t>практические</w:t>
      </w:r>
      <w:r w:rsidRPr="00DF5384">
        <w:rPr>
          <w:spacing w:val="-14"/>
          <w:sz w:val="24"/>
          <w:szCs w:val="24"/>
        </w:rPr>
        <w:t xml:space="preserve"> </w:t>
      </w:r>
      <w:r w:rsidRPr="00DF5384">
        <w:rPr>
          <w:spacing w:val="-2"/>
          <w:sz w:val="24"/>
          <w:szCs w:val="24"/>
        </w:rPr>
        <w:t>работы</w:t>
      </w:r>
    </w:p>
    <w:p w:rsidR="009625CB" w:rsidRPr="00DF5384" w:rsidRDefault="009625CB" w:rsidP="00A671EE">
      <w:pPr>
        <w:pStyle w:val="a4"/>
        <w:spacing w:before="41"/>
        <w:ind w:left="1426"/>
        <w:rPr>
          <w:sz w:val="24"/>
          <w:szCs w:val="24"/>
        </w:rPr>
      </w:pPr>
      <w:r w:rsidRPr="00DF5384">
        <w:rPr>
          <w:sz w:val="24"/>
          <w:szCs w:val="24"/>
        </w:rPr>
        <w:t>Изучение</w:t>
      </w:r>
      <w:r w:rsidRPr="00DF5384">
        <w:rPr>
          <w:spacing w:val="-12"/>
          <w:sz w:val="24"/>
          <w:szCs w:val="24"/>
        </w:rPr>
        <w:t xml:space="preserve"> </w:t>
      </w:r>
      <w:r w:rsidRPr="00DF5384">
        <w:rPr>
          <w:sz w:val="24"/>
          <w:szCs w:val="24"/>
        </w:rPr>
        <w:t>микроскопического</w:t>
      </w:r>
      <w:r w:rsidRPr="00DF5384">
        <w:rPr>
          <w:spacing w:val="-6"/>
          <w:sz w:val="24"/>
          <w:szCs w:val="24"/>
        </w:rPr>
        <w:t xml:space="preserve"> </w:t>
      </w:r>
      <w:r w:rsidRPr="00DF5384">
        <w:rPr>
          <w:sz w:val="24"/>
          <w:szCs w:val="24"/>
        </w:rPr>
        <w:t>строения</w:t>
      </w:r>
      <w:r w:rsidRPr="00DF5384">
        <w:rPr>
          <w:spacing w:val="-10"/>
          <w:sz w:val="24"/>
          <w:szCs w:val="24"/>
        </w:rPr>
        <w:t xml:space="preserve"> </w:t>
      </w:r>
      <w:r w:rsidRPr="00DF5384">
        <w:rPr>
          <w:sz w:val="24"/>
          <w:szCs w:val="24"/>
        </w:rPr>
        <w:t>крови</w:t>
      </w:r>
      <w:r w:rsidRPr="00DF5384">
        <w:rPr>
          <w:spacing w:val="-10"/>
          <w:sz w:val="24"/>
          <w:szCs w:val="24"/>
        </w:rPr>
        <w:t xml:space="preserve"> </w:t>
      </w:r>
      <w:r w:rsidRPr="00DF5384">
        <w:rPr>
          <w:sz w:val="24"/>
          <w:szCs w:val="24"/>
        </w:rPr>
        <w:t>человека</w:t>
      </w:r>
      <w:r w:rsidRPr="00DF5384">
        <w:rPr>
          <w:spacing w:val="-12"/>
          <w:sz w:val="24"/>
          <w:szCs w:val="24"/>
        </w:rPr>
        <w:t xml:space="preserve"> </w:t>
      </w:r>
      <w:r w:rsidRPr="00DF5384">
        <w:rPr>
          <w:sz w:val="24"/>
          <w:szCs w:val="24"/>
        </w:rPr>
        <w:t>и</w:t>
      </w:r>
      <w:r w:rsidRPr="00DF5384">
        <w:rPr>
          <w:spacing w:val="-13"/>
          <w:sz w:val="24"/>
          <w:szCs w:val="24"/>
        </w:rPr>
        <w:t xml:space="preserve"> </w:t>
      </w:r>
      <w:r w:rsidRPr="00DF5384">
        <w:rPr>
          <w:sz w:val="24"/>
          <w:szCs w:val="24"/>
        </w:rPr>
        <w:t>лягушки</w:t>
      </w:r>
      <w:r w:rsidRPr="00DF5384">
        <w:rPr>
          <w:spacing w:val="-7"/>
          <w:sz w:val="24"/>
          <w:szCs w:val="24"/>
        </w:rPr>
        <w:t xml:space="preserve"> </w:t>
      </w:r>
      <w:r w:rsidRPr="00DF5384">
        <w:rPr>
          <w:spacing w:val="-2"/>
          <w:sz w:val="24"/>
          <w:szCs w:val="24"/>
        </w:rPr>
        <w:t>(сравнение).</w:t>
      </w:r>
    </w:p>
    <w:p w:rsidR="009625CB" w:rsidRPr="00DF5384" w:rsidRDefault="009625CB" w:rsidP="000F0EA0">
      <w:pPr>
        <w:pStyle w:val="1"/>
        <w:numPr>
          <w:ilvl w:val="0"/>
          <w:numId w:val="78"/>
        </w:numPr>
        <w:tabs>
          <w:tab w:val="left" w:pos="1358"/>
        </w:tabs>
        <w:ind w:left="1358" w:hanging="282"/>
        <w:jc w:val="both"/>
        <w:rPr>
          <w:sz w:val="24"/>
          <w:szCs w:val="24"/>
        </w:rPr>
      </w:pPr>
      <w:r w:rsidRPr="00DF5384">
        <w:rPr>
          <w:spacing w:val="-2"/>
          <w:sz w:val="24"/>
          <w:szCs w:val="24"/>
        </w:rPr>
        <w:t>Кровообращение</w:t>
      </w:r>
    </w:p>
    <w:p w:rsidR="009625CB" w:rsidRPr="00DF5384" w:rsidRDefault="009625CB" w:rsidP="00A671EE">
      <w:pPr>
        <w:pStyle w:val="a4"/>
        <w:spacing w:before="43" w:line="276" w:lineRule="auto"/>
        <w:ind w:right="557"/>
        <w:rPr>
          <w:sz w:val="24"/>
          <w:szCs w:val="24"/>
        </w:rPr>
      </w:pPr>
      <w:r w:rsidRPr="00DF538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9625CB" w:rsidRPr="00DF5384" w:rsidRDefault="009625CB" w:rsidP="00A671EE">
      <w:pPr>
        <w:pStyle w:val="2"/>
        <w:spacing w:before="70"/>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05"/>
        </w:tabs>
        <w:autoSpaceDE w:val="0"/>
        <w:autoSpaceDN w:val="0"/>
        <w:spacing w:before="46"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кровяного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давления.</w:t>
      </w:r>
    </w:p>
    <w:p w:rsidR="009625CB" w:rsidRPr="00DF5384" w:rsidRDefault="009625CB" w:rsidP="000F0EA0">
      <w:pPr>
        <w:pStyle w:val="a3"/>
        <w:widowControl w:val="0"/>
        <w:numPr>
          <w:ilvl w:val="1"/>
          <w:numId w:val="78"/>
        </w:numPr>
        <w:tabs>
          <w:tab w:val="left" w:pos="1605"/>
          <w:tab w:val="left" w:pos="4384"/>
          <w:tab w:val="left" w:pos="4734"/>
          <w:tab w:val="left" w:pos="7094"/>
          <w:tab w:val="left" w:pos="9969"/>
          <w:tab w:val="left" w:pos="10330"/>
        </w:tabs>
        <w:autoSpaceDE w:val="0"/>
        <w:autoSpaceDN w:val="0"/>
        <w:spacing w:before="48" w:after="0" w:line="278" w:lineRule="auto"/>
        <w:ind w:left="1076" w:right="562"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пульса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t>числа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сердечных</w:t>
      </w:r>
      <w:r w:rsidRPr="00DF5384">
        <w:rPr>
          <w:rFonts w:ascii="Times New Roman" w:hAnsi="Times New Roman" w:cs="Times New Roman"/>
          <w:sz w:val="24"/>
          <w:szCs w:val="24"/>
        </w:rPr>
        <w:tab/>
        <w:t>сокращений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покое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после </w:t>
      </w:r>
      <w:r w:rsidRPr="00DF5384">
        <w:rPr>
          <w:rFonts w:ascii="Times New Roman" w:hAnsi="Times New Roman" w:cs="Times New Roman"/>
          <w:sz w:val="24"/>
          <w:szCs w:val="24"/>
        </w:rPr>
        <w:t>дозированных физических нагрузок у человека.</w:t>
      </w:r>
    </w:p>
    <w:p w:rsidR="009625CB" w:rsidRPr="00DF5384" w:rsidRDefault="009625CB" w:rsidP="000F0EA0">
      <w:pPr>
        <w:pStyle w:val="a3"/>
        <w:widowControl w:val="0"/>
        <w:numPr>
          <w:ilvl w:val="1"/>
          <w:numId w:val="78"/>
        </w:numPr>
        <w:tabs>
          <w:tab w:val="left" w:pos="1615"/>
        </w:tabs>
        <w:autoSpaceDE w:val="0"/>
        <w:autoSpaceDN w:val="0"/>
        <w:spacing w:after="0" w:line="317" w:lineRule="exact"/>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Первая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помощь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кровотечениях.</w:t>
      </w:r>
    </w:p>
    <w:p w:rsidR="009625CB" w:rsidRPr="00DF5384" w:rsidRDefault="009625CB" w:rsidP="00A671EE">
      <w:pPr>
        <w:pStyle w:val="a4"/>
        <w:spacing w:before="99"/>
        <w:ind w:left="0"/>
        <w:rPr>
          <w:sz w:val="24"/>
          <w:szCs w:val="24"/>
        </w:rPr>
      </w:pPr>
    </w:p>
    <w:p w:rsidR="009625CB" w:rsidRPr="00DF5384" w:rsidRDefault="009625CB" w:rsidP="000F0EA0">
      <w:pPr>
        <w:pStyle w:val="1"/>
        <w:numPr>
          <w:ilvl w:val="0"/>
          <w:numId w:val="78"/>
        </w:numPr>
        <w:tabs>
          <w:tab w:val="left" w:pos="1358"/>
        </w:tabs>
        <w:spacing w:before="1"/>
        <w:ind w:left="1358" w:hanging="282"/>
        <w:jc w:val="both"/>
        <w:rPr>
          <w:sz w:val="24"/>
          <w:szCs w:val="24"/>
        </w:rPr>
      </w:pPr>
      <w:r w:rsidRPr="00DF5384">
        <w:rPr>
          <w:spacing w:val="-2"/>
          <w:sz w:val="24"/>
          <w:szCs w:val="24"/>
        </w:rPr>
        <w:t>Дыхание</w:t>
      </w:r>
    </w:p>
    <w:p w:rsidR="009625CB" w:rsidRPr="00DF5384" w:rsidRDefault="009625CB" w:rsidP="00A671EE">
      <w:pPr>
        <w:pStyle w:val="a4"/>
        <w:spacing w:before="42" w:line="276" w:lineRule="auto"/>
        <w:ind w:right="559" w:firstLine="427"/>
        <w:rPr>
          <w:sz w:val="24"/>
          <w:szCs w:val="24"/>
        </w:rPr>
      </w:pPr>
      <w:r w:rsidRPr="00DF538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625CB" w:rsidRPr="00DF5384" w:rsidRDefault="009625CB" w:rsidP="00A671EE">
      <w:pPr>
        <w:pStyle w:val="a4"/>
        <w:spacing w:before="1" w:line="276" w:lineRule="auto"/>
        <w:ind w:right="560" w:firstLine="427"/>
        <w:rPr>
          <w:sz w:val="24"/>
          <w:szCs w:val="24"/>
        </w:rPr>
      </w:pPr>
      <w:r w:rsidRPr="00DF538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625CB" w:rsidRPr="00DF5384" w:rsidRDefault="009625CB" w:rsidP="00A671EE">
      <w:pPr>
        <w:pStyle w:val="2"/>
        <w:spacing w:before="7"/>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56"/>
        </w:tabs>
        <w:autoSpaceDE w:val="0"/>
        <w:autoSpaceDN w:val="0"/>
        <w:spacing w:before="43" w:after="0" w:line="240" w:lineRule="auto"/>
        <w:ind w:left="1656" w:hanging="34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обхвата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грудной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клетки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состоянии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вдоха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выдоха.</w:t>
      </w:r>
    </w:p>
    <w:p w:rsidR="009625CB" w:rsidRPr="00DF5384" w:rsidRDefault="009625CB" w:rsidP="000F0EA0">
      <w:pPr>
        <w:pStyle w:val="a3"/>
        <w:widowControl w:val="0"/>
        <w:numPr>
          <w:ilvl w:val="1"/>
          <w:numId w:val="78"/>
        </w:numPr>
        <w:tabs>
          <w:tab w:val="left" w:pos="1660"/>
        </w:tabs>
        <w:autoSpaceDE w:val="0"/>
        <w:autoSpaceDN w:val="0"/>
        <w:spacing w:before="50" w:after="0" w:line="276" w:lineRule="auto"/>
        <w:ind w:left="1076" w:right="565"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Определение частоты дыхания. Влияние различных факторов на частоту </w:t>
      </w:r>
      <w:r w:rsidRPr="00DF5384">
        <w:rPr>
          <w:rFonts w:ascii="Times New Roman" w:hAnsi="Times New Roman" w:cs="Times New Roman"/>
          <w:spacing w:val="-2"/>
          <w:sz w:val="24"/>
          <w:szCs w:val="24"/>
        </w:rPr>
        <w:t>дыхания.</w:t>
      </w:r>
    </w:p>
    <w:p w:rsidR="009625CB" w:rsidRPr="00DF5384" w:rsidRDefault="009625CB" w:rsidP="00A671EE">
      <w:pPr>
        <w:pStyle w:val="a4"/>
        <w:spacing w:before="54"/>
        <w:ind w:left="0"/>
        <w:rPr>
          <w:sz w:val="24"/>
          <w:szCs w:val="24"/>
        </w:rPr>
      </w:pPr>
    </w:p>
    <w:p w:rsidR="009625CB" w:rsidRPr="00DF5384" w:rsidRDefault="009625CB" w:rsidP="000F0EA0">
      <w:pPr>
        <w:pStyle w:val="1"/>
        <w:numPr>
          <w:ilvl w:val="0"/>
          <w:numId w:val="78"/>
        </w:numPr>
        <w:tabs>
          <w:tab w:val="left" w:pos="1358"/>
        </w:tabs>
        <w:ind w:left="1358" w:hanging="282"/>
        <w:jc w:val="both"/>
        <w:rPr>
          <w:sz w:val="24"/>
          <w:szCs w:val="24"/>
        </w:rPr>
      </w:pPr>
      <w:r w:rsidRPr="00DF5384">
        <w:rPr>
          <w:sz w:val="24"/>
          <w:szCs w:val="24"/>
        </w:rPr>
        <w:t>Питание</w:t>
      </w:r>
      <w:r w:rsidRPr="00DF5384">
        <w:rPr>
          <w:spacing w:val="-6"/>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пищеварение</w:t>
      </w:r>
    </w:p>
    <w:p w:rsidR="009625CB" w:rsidRPr="00DF5384" w:rsidRDefault="009625CB" w:rsidP="00A671EE">
      <w:pPr>
        <w:pStyle w:val="a4"/>
        <w:spacing w:before="43" w:line="276" w:lineRule="auto"/>
        <w:ind w:right="560" w:firstLine="427"/>
        <w:rPr>
          <w:sz w:val="24"/>
          <w:szCs w:val="24"/>
        </w:rPr>
      </w:pPr>
      <w:r w:rsidRPr="00DF5384">
        <w:rPr>
          <w:sz w:val="24"/>
          <w:szCs w:val="24"/>
        </w:rPr>
        <w:t>Питательные вещества и пищевые продукты. Питание и его значение. Пищеварение.</w:t>
      </w:r>
      <w:r w:rsidRPr="00DF5384">
        <w:rPr>
          <w:spacing w:val="-1"/>
          <w:sz w:val="24"/>
          <w:szCs w:val="24"/>
        </w:rPr>
        <w:t xml:space="preserve"> </w:t>
      </w:r>
      <w:r w:rsidRPr="00DF5384">
        <w:rPr>
          <w:sz w:val="24"/>
          <w:szCs w:val="24"/>
        </w:rPr>
        <w:t>Органы</w:t>
      </w:r>
      <w:r w:rsidRPr="00DF5384">
        <w:rPr>
          <w:spacing w:val="-2"/>
          <w:sz w:val="24"/>
          <w:szCs w:val="24"/>
        </w:rPr>
        <w:t xml:space="preserve"> </w:t>
      </w:r>
      <w:r w:rsidRPr="00DF5384">
        <w:rPr>
          <w:sz w:val="24"/>
          <w:szCs w:val="24"/>
        </w:rPr>
        <w:t>пищеварения,</w:t>
      </w:r>
      <w:r w:rsidRPr="00DF5384">
        <w:rPr>
          <w:spacing w:val="-2"/>
          <w:sz w:val="24"/>
          <w:szCs w:val="24"/>
        </w:rPr>
        <w:t xml:space="preserve"> </w:t>
      </w:r>
      <w:r w:rsidRPr="00DF5384">
        <w:rPr>
          <w:sz w:val="24"/>
          <w:szCs w:val="24"/>
        </w:rPr>
        <w:t>их</w:t>
      </w:r>
      <w:r w:rsidRPr="00DF5384">
        <w:rPr>
          <w:spacing w:val="-2"/>
          <w:sz w:val="24"/>
          <w:szCs w:val="24"/>
        </w:rPr>
        <w:t xml:space="preserve"> </w:t>
      </w:r>
      <w:r w:rsidRPr="00DF5384">
        <w:rPr>
          <w:sz w:val="24"/>
          <w:szCs w:val="24"/>
        </w:rPr>
        <w:t>строение</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функции.</w:t>
      </w:r>
      <w:r w:rsidRPr="00DF5384">
        <w:rPr>
          <w:spacing w:val="-1"/>
          <w:sz w:val="24"/>
          <w:szCs w:val="24"/>
        </w:rPr>
        <w:t xml:space="preserve"> </w:t>
      </w:r>
      <w:r w:rsidRPr="00DF5384">
        <w:rPr>
          <w:sz w:val="24"/>
          <w:szCs w:val="24"/>
        </w:rPr>
        <w:t>Ферменты,</w:t>
      </w:r>
      <w:r w:rsidRPr="00DF5384">
        <w:rPr>
          <w:spacing w:val="-1"/>
          <w:sz w:val="24"/>
          <w:szCs w:val="24"/>
        </w:rPr>
        <w:t xml:space="preserve"> </w:t>
      </w:r>
      <w:r w:rsidRPr="00DF5384">
        <w:rPr>
          <w:sz w:val="24"/>
          <w:szCs w:val="24"/>
        </w:rPr>
        <w:t>их</w:t>
      </w:r>
      <w:r w:rsidRPr="00DF5384">
        <w:rPr>
          <w:spacing w:val="-1"/>
          <w:sz w:val="24"/>
          <w:szCs w:val="24"/>
        </w:rPr>
        <w:t xml:space="preserve"> </w:t>
      </w:r>
      <w:r w:rsidRPr="00DF5384">
        <w:rPr>
          <w:sz w:val="24"/>
          <w:szCs w:val="24"/>
        </w:rPr>
        <w:t>роль</w:t>
      </w:r>
      <w:r w:rsidRPr="00DF5384">
        <w:rPr>
          <w:spacing w:val="-2"/>
          <w:sz w:val="24"/>
          <w:szCs w:val="24"/>
        </w:rPr>
        <w:t xml:space="preserve"> </w:t>
      </w:r>
      <w:r w:rsidRPr="00DF5384">
        <w:rPr>
          <w:sz w:val="24"/>
          <w:szCs w:val="24"/>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625CB" w:rsidRPr="00DF5384" w:rsidRDefault="009625CB" w:rsidP="00A671EE">
      <w:pPr>
        <w:pStyle w:val="a4"/>
        <w:spacing w:before="1" w:line="276" w:lineRule="auto"/>
        <w:ind w:right="557" w:firstLine="427"/>
        <w:rPr>
          <w:sz w:val="24"/>
          <w:szCs w:val="24"/>
        </w:rPr>
      </w:pPr>
      <w:r w:rsidRPr="00DF5384">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625CB" w:rsidRPr="00DF5384" w:rsidRDefault="009625CB" w:rsidP="00A671EE">
      <w:pPr>
        <w:pStyle w:val="a4"/>
        <w:spacing w:line="276" w:lineRule="auto"/>
        <w:ind w:right="560" w:firstLine="427"/>
        <w:rPr>
          <w:sz w:val="24"/>
          <w:szCs w:val="24"/>
        </w:rPr>
      </w:pPr>
      <w:r w:rsidRPr="00DF5384">
        <w:rPr>
          <w:sz w:val="24"/>
          <w:szCs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w:t>
      </w:r>
      <w:r w:rsidRPr="00DF5384">
        <w:rPr>
          <w:spacing w:val="-2"/>
          <w:sz w:val="24"/>
          <w:szCs w:val="24"/>
        </w:rPr>
        <w:t>пищеварение.</w:t>
      </w:r>
    </w:p>
    <w:p w:rsidR="009625CB" w:rsidRPr="00DF5384" w:rsidRDefault="009625CB" w:rsidP="00A671EE">
      <w:pPr>
        <w:pStyle w:val="2"/>
        <w:spacing w:before="4"/>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60"/>
        </w:tabs>
        <w:autoSpaceDE w:val="0"/>
        <w:autoSpaceDN w:val="0"/>
        <w:spacing w:before="42" w:after="0" w:line="240" w:lineRule="auto"/>
        <w:ind w:left="1660"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ферментов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слюны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крахмал.</w:t>
      </w:r>
    </w:p>
    <w:p w:rsidR="009625CB" w:rsidRPr="00DF5384" w:rsidRDefault="009625CB" w:rsidP="000F0EA0">
      <w:pPr>
        <w:pStyle w:val="a3"/>
        <w:widowControl w:val="0"/>
        <w:numPr>
          <w:ilvl w:val="1"/>
          <w:numId w:val="78"/>
        </w:numPr>
        <w:tabs>
          <w:tab w:val="left" w:pos="1670"/>
        </w:tabs>
        <w:autoSpaceDE w:val="0"/>
        <w:autoSpaceDN w:val="0"/>
        <w:spacing w:before="50" w:after="0" w:line="240" w:lineRule="auto"/>
        <w:ind w:left="1670" w:hanging="35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желудочного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белки.</w:t>
      </w:r>
    </w:p>
    <w:p w:rsidR="009625CB" w:rsidRPr="00DF5384" w:rsidRDefault="009625CB" w:rsidP="000F0EA0">
      <w:pPr>
        <w:pStyle w:val="1"/>
        <w:numPr>
          <w:ilvl w:val="0"/>
          <w:numId w:val="78"/>
        </w:numPr>
        <w:tabs>
          <w:tab w:val="left" w:pos="1358"/>
        </w:tabs>
        <w:spacing w:before="53"/>
        <w:ind w:left="1358" w:hanging="282"/>
        <w:jc w:val="both"/>
        <w:rPr>
          <w:sz w:val="24"/>
          <w:szCs w:val="24"/>
        </w:rPr>
      </w:pPr>
      <w:r w:rsidRPr="00DF5384">
        <w:rPr>
          <w:sz w:val="24"/>
          <w:szCs w:val="24"/>
        </w:rPr>
        <w:t>Обмен</w:t>
      </w:r>
      <w:r w:rsidRPr="00DF5384">
        <w:rPr>
          <w:spacing w:val="-10"/>
          <w:sz w:val="24"/>
          <w:szCs w:val="24"/>
        </w:rPr>
        <w:t xml:space="preserve"> </w:t>
      </w:r>
      <w:r w:rsidRPr="00DF5384">
        <w:rPr>
          <w:sz w:val="24"/>
          <w:szCs w:val="24"/>
        </w:rPr>
        <w:t>веществ</w:t>
      </w:r>
      <w:r w:rsidRPr="00DF5384">
        <w:rPr>
          <w:spacing w:val="-13"/>
          <w:sz w:val="24"/>
          <w:szCs w:val="24"/>
        </w:rPr>
        <w:t xml:space="preserve"> </w:t>
      </w:r>
      <w:r w:rsidRPr="00DF5384">
        <w:rPr>
          <w:sz w:val="24"/>
          <w:szCs w:val="24"/>
        </w:rPr>
        <w:t>и</w:t>
      </w:r>
      <w:r w:rsidRPr="00DF5384">
        <w:rPr>
          <w:spacing w:val="-9"/>
          <w:sz w:val="24"/>
          <w:szCs w:val="24"/>
        </w:rPr>
        <w:t xml:space="preserve"> </w:t>
      </w:r>
      <w:r w:rsidRPr="00DF5384">
        <w:rPr>
          <w:sz w:val="24"/>
          <w:szCs w:val="24"/>
        </w:rPr>
        <w:t>превращение</w:t>
      </w:r>
      <w:r w:rsidRPr="00DF5384">
        <w:rPr>
          <w:spacing w:val="-8"/>
          <w:sz w:val="24"/>
          <w:szCs w:val="24"/>
        </w:rPr>
        <w:t xml:space="preserve"> </w:t>
      </w:r>
      <w:r w:rsidRPr="00DF5384">
        <w:rPr>
          <w:spacing w:val="-2"/>
          <w:sz w:val="24"/>
          <w:szCs w:val="24"/>
        </w:rPr>
        <w:t>энергии</w:t>
      </w:r>
    </w:p>
    <w:p w:rsidR="009625CB" w:rsidRPr="00DF5384" w:rsidRDefault="009625CB" w:rsidP="00A671EE">
      <w:pPr>
        <w:pStyle w:val="a4"/>
        <w:spacing w:before="47" w:line="276" w:lineRule="auto"/>
        <w:ind w:right="556" w:firstLine="427"/>
        <w:rPr>
          <w:sz w:val="24"/>
          <w:szCs w:val="24"/>
        </w:rPr>
      </w:pPr>
      <w:r w:rsidRPr="00DF538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жиров</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организме.</w:t>
      </w:r>
      <w:r w:rsidRPr="00DF5384">
        <w:rPr>
          <w:spacing w:val="40"/>
          <w:sz w:val="24"/>
          <w:szCs w:val="24"/>
        </w:rPr>
        <w:t xml:space="preserve"> </w:t>
      </w:r>
      <w:r w:rsidRPr="00DF5384">
        <w:rPr>
          <w:sz w:val="24"/>
          <w:szCs w:val="24"/>
        </w:rPr>
        <w:t>Регуляция</w:t>
      </w:r>
      <w:r w:rsidRPr="00DF5384">
        <w:rPr>
          <w:spacing w:val="40"/>
          <w:sz w:val="24"/>
          <w:szCs w:val="24"/>
        </w:rPr>
        <w:t xml:space="preserve"> </w:t>
      </w:r>
      <w:r w:rsidRPr="00DF5384">
        <w:rPr>
          <w:sz w:val="24"/>
          <w:szCs w:val="24"/>
        </w:rPr>
        <w:t>обмена</w:t>
      </w:r>
      <w:r w:rsidRPr="00DF5384">
        <w:rPr>
          <w:spacing w:val="40"/>
          <w:sz w:val="24"/>
          <w:szCs w:val="24"/>
        </w:rPr>
        <w:t xml:space="preserve"> </w:t>
      </w:r>
      <w:r w:rsidRPr="00DF5384">
        <w:rPr>
          <w:sz w:val="24"/>
          <w:szCs w:val="24"/>
        </w:rPr>
        <w:t>веществ</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превращения</w:t>
      </w:r>
    </w:p>
    <w:p w:rsidR="009625CB" w:rsidRPr="00DF5384" w:rsidRDefault="009625CB" w:rsidP="00A671EE">
      <w:pPr>
        <w:pStyle w:val="a4"/>
        <w:spacing w:before="63"/>
        <w:rPr>
          <w:sz w:val="24"/>
          <w:szCs w:val="24"/>
        </w:rPr>
      </w:pPr>
      <w:r w:rsidRPr="00DF5384">
        <w:rPr>
          <w:spacing w:val="-2"/>
          <w:sz w:val="24"/>
          <w:szCs w:val="24"/>
        </w:rPr>
        <w:t>энергии.</w:t>
      </w:r>
    </w:p>
    <w:p w:rsidR="009625CB" w:rsidRPr="00DF5384" w:rsidRDefault="009625CB" w:rsidP="00A671EE">
      <w:pPr>
        <w:pStyle w:val="a4"/>
        <w:spacing w:before="53" w:line="276" w:lineRule="auto"/>
        <w:ind w:right="564" w:firstLine="427"/>
        <w:rPr>
          <w:sz w:val="24"/>
          <w:szCs w:val="24"/>
        </w:rPr>
      </w:pPr>
      <w:r w:rsidRPr="00DF538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Pr="00DF5384">
        <w:rPr>
          <w:spacing w:val="40"/>
          <w:sz w:val="24"/>
          <w:szCs w:val="24"/>
        </w:rPr>
        <w:t xml:space="preserve"> </w:t>
      </w:r>
      <w:r w:rsidRPr="00DF5384">
        <w:rPr>
          <w:sz w:val="24"/>
          <w:szCs w:val="24"/>
        </w:rPr>
        <w:t>в пище.</w:t>
      </w:r>
    </w:p>
    <w:p w:rsidR="009625CB" w:rsidRPr="00DF5384" w:rsidRDefault="009625CB" w:rsidP="00A671EE">
      <w:pPr>
        <w:pStyle w:val="a4"/>
        <w:spacing w:line="278" w:lineRule="auto"/>
        <w:ind w:right="559" w:firstLine="427"/>
        <w:rPr>
          <w:sz w:val="24"/>
          <w:szCs w:val="24"/>
        </w:rPr>
      </w:pPr>
      <w:r w:rsidRPr="00DF5384">
        <w:rPr>
          <w:sz w:val="24"/>
          <w:szCs w:val="24"/>
        </w:rPr>
        <w:t>Нормы и режим питания. Рациональное питание — фактор укрепления здоровья. Нарушение обмена веществ.</w:t>
      </w:r>
    </w:p>
    <w:p w:rsidR="009625CB" w:rsidRPr="00DF5384" w:rsidRDefault="009625CB" w:rsidP="00A671EE">
      <w:pPr>
        <w:pStyle w:val="2"/>
        <w:spacing w:line="319" w:lineRule="exact"/>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60"/>
        </w:tabs>
        <w:autoSpaceDE w:val="0"/>
        <w:autoSpaceDN w:val="0"/>
        <w:spacing w:before="46" w:after="0" w:line="240" w:lineRule="auto"/>
        <w:ind w:left="1660" w:hanging="34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состава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продуктов</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питания.</w:t>
      </w:r>
    </w:p>
    <w:p w:rsidR="009625CB" w:rsidRPr="00DF5384" w:rsidRDefault="009625CB" w:rsidP="000F0EA0">
      <w:pPr>
        <w:pStyle w:val="a3"/>
        <w:widowControl w:val="0"/>
        <w:numPr>
          <w:ilvl w:val="1"/>
          <w:numId w:val="78"/>
        </w:numPr>
        <w:tabs>
          <w:tab w:val="left" w:pos="1670"/>
        </w:tabs>
        <w:autoSpaceDE w:val="0"/>
        <w:autoSpaceDN w:val="0"/>
        <w:spacing w:before="47" w:after="0" w:line="240" w:lineRule="auto"/>
        <w:ind w:left="1670" w:hanging="35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меню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зависимости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калорийности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пищи.</w:t>
      </w:r>
    </w:p>
    <w:p w:rsidR="009625CB" w:rsidRPr="00DF5384" w:rsidRDefault="009625CB" w:rsidP="000F0EA0">
      <w:pPr>
        <w:pStyle w:val="a3"/>
        <w:widowControl w:val="0"/>
        <w:numPr>
          <w:ilvl w:val="1"/>
          <w:numId w:val="78"/>
        </w:numPr>
        <w:tabs>
          <w:tab w:val="left" w:pos="1670"/>
        </w:tabs>
        <w:autoSpaceDE w:val="0"/>
        <w:autoSpaceDN w:val="0"/>
        <w:spacing w:before="50" w:after="0" w:line="240" w:lineRule="auto"/>
        <w:ind w:left="1670" w:hanging="35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витаминов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пищевых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продуктах.</w:t>
      </w:r>
    </w:p>
    <w:p w:rsidR="009625CB" w:rsidRPr="00DF5384" w:rsidRDefault="009625CB" w:rsidP="00A671EE">
      <w:pPr>
        <w:pStyle w:val="a4"/>
        <w:spacing w:before="103"/>
        <w:ind w:left="0"/>
        <w:rPr>
          <w:sz w:val="24"/>
          <w:szCs w:val="24"/>
        </w:rPr>
      </w:pPr>
    </w:p>
    <w:p w:rsidR="009625CB" w:rsidRPr="00DF5384" w:rsidRDefault="009625CB" w:rsidP="000F0EA0">
      <w:pPr>
        <w:pStyle w:val="1"/>
        <w:numPr>
          <w:ilvl w:val="0"/>
          <w:numId w:val="78"/>
        </w:numPr>
        <w:tabs>
          <w:tab w:val="left" w:pos="1498"/>
        </w:tabs>
        <w:ind w:left="1498" w:hanging="422"/>
        <w:jc w:val="both"/>
        <w:rPr>
          <w:sz w:val="24"/>
          <w:szCs w:val="24"/>
        </w:rPr>
      </w:pPr>
      <w:r w:rsidRPr="00DF5384">
        <w:rPr>
          <w:spacing w:val="-4"/>
          <w:sz w:val="24"/>
          <w:szCs w:val="24"/>
        </w:rPr>
        <w:t>Кожа</w:t>
      </w:r>
    </w:p>
    <w:p w:rsidR="009625CB" w:rsidRPr="00DF5384" w:rsidRDefault="009625CB" w:rsidP="00A671EE">
      <w:pPr>
        <w:pStyle w:val="a4"/>
        <w:spacing w:before="41"/>
        <w:ind w:left="1506"/>
        <w:rPr>
          <w:sz w:val="24"/>
          <w:szCs w:val="24"/>
        </w:rPr>
      </w:pPr>
      <w:r w:rsidRPr="00DF5384">
        <w:rPr>
          <w:sz w:val="24"/>
          <w:szCs w:val="24"/>
        </w:rPr>
        <w:t>Строение</w:t>
      </w:r>
      <w:r w:rsidRPr="00DF5384">
        <w:rPr>
          <w:spacing w:val="23"/>
          <w:sz w:val="24"/>
          <w:szCs w:val="24"/>
        </w:rPr>
        <w:t xml:space="preserve"> </w:t>
      </w:r>
      <w:r w:rsidRPr="00DF5384">
        <w:rPr>
          <w:sz w:val="24"/>
          <w:szCs w:val="24"/>
        </w:rPr>
        <w:t>и</w:t>
      </w:r>
      <w:r w:rsidRPr="00DF5384">
        <w:rPr>
          <w:spacing w:val="23"/>
          <w:sz w:val="24"/>
          <w:szCs w:val="24"/>
        </w:rPr>
        <w:t xml:space="preserve"> </w:t>
      </w:r>
      <w:r w:rsidRPr="00DF5384">
        <w:rPr>
          <w:sz w:val="24"/>
          <w:szCs w:val="24"/>
        </w:rPr>
        <w:t>функции</w:t>
      </w:r>
      <w:r w:rsidRPr="00DF5384">
        <w:rPr>
          <w:spacing w:val="24"/>
          <w:sz w:val="24"/>
          <w:szCs w:val="24"/>
        </w:rPr>
        <w:t xml:space="preserve"> </w:t>
      </w:r>
      <w:r w:rsidRPr="00DF5384">
        <w:rPr>
          <w:sz w:val="24"/>
          <w:szCs w:val="24"/>
        </w:rPr>
        <w:t>кожи.</w:t>
      </w:r>
      <w:r w:rsidRPr="00DF5384">
        <w:rPr>
          <w:spacing w:val="22"/>
          <w:sz w:val="24"/>
          <w:szCs w:val="24"/>
        </w:rPr>
        <w:t xml:space="preserve"> </w:t>
      </w:r>
      <w:r w:rsidRPr="00DF5384">
        <w:rPr>
          <w:sz w:val="24"/>
          <w:szCs w:val="24"/>
        </w:rPr>
        <w:t>Кожа</w:t>
      </w:r>
      <w:r w:rsidRPr="00DF5384">
        <w:rPr>
          <w:spacing w:val="23"/>
          <w:sz w:val="24"/>
          <w:szCs w:val="24"/>
        </w:rPr>
        <w:t xml:space="preserve"> </w:t>
      </w:r>
      <w:r w:rsidRPr="00DF5384">
        <w:rPr>
          <w:sz w:val="24"/>
          <w:szCs w:val="24"/>
        </w:rPr>
        <w:t>и</w:t>
      </w:r>
      <w:r w:rsidRPr="00DF5384">
        <w:rPr>
          <w:spacing w:val="23"/>
          <w:sz w:val="24"/>
          <w:szCs w:val="24"/>
        </w:rPr>
        <w:t xml:space="preserve"> </w:t>
      </w:r>
      <w:r w:rsidRPr="00DF5384">
        <w:rPr>
          <w:sz w:val="24"/>
          <w:szCs w:val="24"/>
        </w:rPr>
        <w:t>её</w:t>
      </w:r>
      <w:r w:rsidRPr="00DF5384">
        <w:rPr>
          <w:spacing w:val="20"/>
          <w:sz w:val="24"/>
          <w:szCs w:val="24"/>
        </w:rPr>
        <w:t xml:space="preserve"> </w:t>
      </w:r>
      <w:r w:rsidRPr="00DF5384">
        <w:rPr>
          <w:sz w:val="24"/>
          <w:szCs w:val="24"/>
        </w:rPr>
        <w:t>производные.</w:t>
      </w:r>
      <w:r w:rsidRPr="00DF5384">
        <w:rPr>
          <w:spacing w:val="24"/>
          <w:sz w:val="24"/>
          <w:szCs w:val="24"/>
        </w:rPr>
        <w:t xml:space="preserve"> </w:t>
      </w:r>
      <w:r w:rsidRPr="00DF5384">
        <w:rPr>
          <w:sz w:val="24"/>
          <w:szCs w:val="24"/>
        </w:rPr>
        <w:t>Кожа</w:t>
      </w:r>
      <w:r w:rsidRPr="00DF5384">
        <w:rPr>
          <w:spacing w:val="19"/>
          <w:sz w:val="24"/>
          <w:szCs w:val="24"/>
        </w:rPr>
        <w:t xml:space="preserve"> </w:t>
      </w:r>
      <w:r w:rsidRPr="00DF5384">
        <w:rPr>
          <w:sz w:val="24"/>
          <w:szCs w:val="24"/>
        </w:rPr>
        <w:t>и</w:t>
      </w:r>
      <w:r w:rsidRPr="00DF5384">
        <w:rPr>
          <w:spacing w:val="23"/>
          <w:sz w:val="24"/>
          <w:szCs w:val="24"/>
        </w:rPr>
        <w:t xml:space="preserve"> </w:t>
      </w:r>
      <w:r w:rsidRPr="00DF5384">
        <w:rPr>
          <w:spacing w:val="-2"/>
          <w:sz w:val="24"/>
          <w:szCs w:val="24"/>
        </w:rPr>
        <w:t>терморегуляция.</w:t>
      </w:r>
    </w:p>
    <w:p w:rsidR="009625CB" w:rsidRPr="00DF5384" w:rsidRDefault="009625CB" w:rsidP="00A671EE">
      <w:pPr>
        <w:pStyle w:val="a4"/>
        <w:spacing w:before="50"/>
        <w:rPr>
          <w:sz w:val="24"/>
          <w:szCs w:val="24"/>
        </w:rPr>
      </w:pPr>
      <w:r w:rsidRPr="00DF5384">
        <w:rPr>
          <w:sz w:val="24"/>
          <w:szCs w:val="24"/>
        </w:rPr>
        <w:t>Влияние</w:t>
      </w:r>
      <w:r w:rsidRPr="00DF5384">
        <w:rPr>
          <w:spacing w:val="-12"/>
          <w:sz w:val="24"/>
          <w:szCs w:val="24"/>
        </w:rPr>
        <w:t xml:space="preserve"> </w:t>
      </w:r>
      <w:r w:rsidRPr="00DF5384">
        <w:rPr>
          <w:sz w:val="24"/>
          <w:szCs w:val="24"/>
        </w:rPr>
        <w:t>на</w:t>
      </w:r>
      <w:r w:rsidRPr="00DF5384">
        <w:rPr>
          <w:spacing w:val="-5"/>
          <w:sz w:val="24"/>
          <w:szCs w:val="24"/>
        </w:rPr>
        <w:t xml:space="preserve"> </w:t>
      </w:r>
      <w:r w:rsidRPr="00DF5384">
        <w:rPr>
          <w:sz w:val="24"/>
          <w:szCs w:val="24"/>
        </w:rPr>
        <w:t>кожу</w:t>
      </w:r>
      <w:r w:rsidRPr="00DF5384">
        <w:rPr>
          <w:spacing w:val="-7"/>
          <w:sz w:val="24"/>
          <w:szCs w:val="24"/>
        </w:rPr>
        <w:t xml:space="preserve"> </w:t>
      </w:r>
      <w:r w:rsidRPr="00DF5384">
        <w:rPr>
          <w:sz w:val="24"/>
          <w:szCs w:val="24"/>
        </w:rPr>
        <w:t>факторов</w:t>
      </w:r>
      <w:r w:rsidRPr="00DF5384">
        <w:rPr>
          <w:spacing w:val="-12"/>
          <w:sz w:val="24"/>
          <w:szCs w:val="24"/>
        </w:rPr>
        <w:t xml:space="preserve"> </w:t>
      </w:r>
      <w:r w:rsidRPr="00DF5384">
        <w:rPr>
          <w:sz w:val="24"/>
          <w:szCs w:val="24"/>
        </w:rPr>
        <w:t>окружающей</w:t>
      </w:r>
      <w:r w:rsidRPr="00DF5384">
        <w:rPr>
          <w:spacing w:val="-8"/>
          <w:sz w:val="24"/>
          <w:szCs w:val="24"/>
        </w:rPr>
        <w:t xml:space="preserve"> </w:t>
      </w:r>
      <w:r w:rsidRPr="00DF5384">
        <w:rPr>
          <w:spacing w:val="-2"/>
          <w:sz w:val="24"/>
          <w:szCs w:val="24"/>
        </w:rPr>
        <w:t>среды.</w:t>
      </w:r>
    </w:p>
    <w:p w:rsidR="009625CB" w:rsidRPr="00DF5384" w:rsidRDefault="009625CB" w:rsidP="00A671EE">
      <w:pPr>
        <w:pStyle w:val="a4"/>
        <w:spacing w:before="47" w:line="276" w:lineRule="auto"/>
        <w:ind w:right="559" w:firstLine="427"/>
        <w:rPr>
          <w:sz w:val="24"/>
          <w:szCs w:val="24"/>
        </w:rPr>
      </w:pPr>
      <w:r w:rsidRPr="00DF538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625CB" w:rsidRPr="00DF5384" w:rsidRDefault="009625CB" w:rsidP="00A671EE">
      <w:pPr>
        <w:pStyle w:val="2"/>
        <w:spacing w:before="7"/>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29"/>
        </w:tabs>
        <w:autoSpaceDE w:val="0"/>
        <w:autoSpaceDN w:val="0"/>
        <w:spacing w:before="43"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помощью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лупы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тыльной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ладонной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стороны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кисти.</w:t>
      </w:r>
    </w:p>
    <w:p w:rsidR="009625CB" w:rsidRPr="00DF5384" w:rsidRDefault="009625CB" w:rsidP="000F0EA0">
      <w:pPr>
        <w:pStyle w:val="a3"/>
        <w:widowControl w:val="0"/>
        <w:numPr>
          <w:ilvl w:val="1"/>
          <w:numId w:val="78"/>
        </w:numPr>
        <w:tabs>
          <w:tab w:val="left" w:pos="1783"/>
        </w:tabs>
        <w:autoSpaceDE w:val="0"/>
        <w:autoSpaceDN w:val="0"/>
        <w:spacing w:before="45" w:after="0" w:line="240" w:lineRule="auto"/>
        <w:ind w:left="1783" w:hanging="46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жирности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участков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кожи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лица.</w:t>
      </w:r>
    </w:p>
    <w:p w:rsidR="009625CB" w:rsidRPr="00DF5384" w:rsidRDefault="009625CB" w:rsidP="000F0EA0">
      <w:pPr>
        <w:pStyle w:val="a3"/>
        <w:widowControl w:val="0"/>
        <w:numPr>
          <w:ilvl w:val="1"/>
          <w:numId w:val="78"/>
        </w:numPr>
        <w:tabs>
          <w:tab w:val="left" w:pos="1629"/>
        </w:tabs>
        <w:autoSpaceDE w:val="0"/>
        <w:autoSpaceDN w:val="0"/>
        <w:spacing w:before="51" w:after="0" w:line="278" w:lineRule="auto"/>
        <w:ind w:left="1076" w:right="579"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Описание мер по уходу за кожей лица и волосами в зависимости от типа </w:t>
      </w:r>
      <w:r w:rsidRPr="00DF5384">
        <w:rPr>
          <w:rFonts w:ascii="Times New Roman" w:hAnsi="Times New Roman" w:cs="Times New Roman"/>
          <w:spacing w:val="-2"/>
          <w:sz w:val="24"/>
          <w:szCs w:val="24"/>
        </w:rPr>
        <w:t>кожи.</w:t>
      </w:r>
    </w:p>
    <w:p w:rsidR="009625CB" w:rsidRPr="00DF5384" w:rsidRDefault="009625CB" w:rsidP="000F0EA0">
      <w:pPr>
        <w:pStyle w:val="a3"/>
        <w:widowControl w:val="0"/>
        <w:numPr>
          <w:ilvl w:val="1"/>
          <w:numId w:val="78"/>
        </w:numPr>
        <w:tabs>
          <w:tab w:val="left" w:pos="1629"/>
        </w:tabs>
        <w:autoSpaceDE w:val="0"/>
        <w:autoSpaceDN w:val="0"/>
        <w:spacing w:after="0" w:line="321" w:lineRule="exact"/>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гигиенических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требований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одежде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обуви.</w:t>
      </w:r>
    </w:p>
    <w:p w:rsidR="009625CB" w:rsidRPr="00DF5384" w:rsidRDefault="009625CB" w:rsidP="00A671EE">
      <w:pPr>
        <w:pStyle w:val="a4"/>
        <w:spacing w:before="95"/>
        <w:ind w:left="0"/>
        <w:rPr>
          <w:sz w:val="24"/>
          <w:szCs w:val="24"/>
        </w:rPr>
      </w:pPr>
    </w:p>
    <w:p w:rsidR="009625CB" w:rsidRPr="00DF5384" w:rsidRDefault="009625CB" w:rsidP="000F0EA0">
      <w:pPr>
        <w:pStyle w:val="1"/>
        <w:numPr>
          <w:ilvl w:val="0"/>
          <w:numId w:val="78"/>
        </w:numPr>
        <w:tabs>
          <w:tab w:val="left" w:pos="1498"/>
        </w:tabs>
        <w:ind w:left="1498" w:hanging="422"/>
        <w:jc w:val="both"/>
        <w:rPr>
          <w:sz w:val="24"/>
          <w:szCs w:val="24"/>
        </w:rPr>
      </w:pPr>
      <w:r w:rsidRPr="00DF5384">
        <w:rPr>
          <w:spacing w:val="-2"/>
          <w:sz w:val="24"/>
          <w:szCs w:val="24"/>
        </w:rPr>
        <w:t>Выделение</w:t>
      </w:r>
    </w:p>
    <w:p w:rsidR="009625CB" w:rsidRPr="00DF5384" w:rsidRDefault="009625CB" w:rsidP="00A671EE">
      <w:pPr>
        <w:pStyle w:val="a4"/>
        <w:spacing w:before="45" w:line="276" w:lineRule="auto"/>
        <w:ind w:right="559" w:firstLine="427"/>
        <w:rPr>
          <w:sz w:val="24"/>
          <w:szCs w:val="24"/>
        </w:rPr>
      </w:pPr>
      <w:r w:rsidRPr="00DF5384">
        <w:rPr>
          <w:sz w:val="24"/>
          <w:szCs w:val="24"/>
        </w:rPr>
        <w:t>Значение выделения. Органы выделения. Органы мочевыделительной</w:t>
      </w:r>
      <w:r w:rsidRPr="00DF5384">
        <w:rPr>
          <w:spacing w:val="40"/>
          <w:sz w:val="24"/>
          <w:szCs w:val="24"/>
        </w:rPr>
        <w:t xml:space="preserve"> </w:t>
      </w:r>
      <w:r w:rsidRPr="00DF5384">
        <w:rPr>
          <w:sz w:val="24"/>
          <w:szCs w:val="24"/>
        </w:rPr>
        <w:t>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625CB" w:rsidRPr="00DF5384" w:rsidRDefault="009625CB" w:rsidP="00A671EE">
      <w:pPr>
        <w:pStyle w:val="2"/>
        <w:spacing w:before="5"/>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29"/>
        </w:tabs>
        <w:autoSpaceDE w:val="0"/>
        <w:autoSpaceDN w:val="0"/>
        <w:spacing w:before="41" w:after="0" w:line="240" w:lineRule="auto"/>
        <w:ind w:left="1629" w:hanging="31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местоположения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почек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муляже).</w:t>
      </w:r>
    </w:p>
    <w:p w:rsidR="009625CB" w:rsidRPr="00DF5384" w:rsidRDefault="009625CB" w:rsidP="000F0EA0">
      <w:pPr>
        <w:pStyle w:val="a3"/>
        <w:widowControl w:val="0"/>
        <w:numPr>
          <w:ilvl w:val="1"/>
          <w:numId w:val="78"/>
        </w:numPr>
        <w:tabs>
          <w:tab w:val="left" w:pos="1641"/>
        </w:tabs>
        <w:autoSpaceDE w:val="0"/>
        <w:autoSpaceDN w:val="0"/>
        <w:spacing w:before="50" w:after="0" w:line="240" w:lineRule="auto"/>
        <w:ind w:left="1641" w:hanging="32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мер</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профилактики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болезней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почек.</w:t>
      </w:r>
    </w:p>
    <w:p w:rsidR="009625CB" w:rsidRPr="00DF5384" w:rsidRDefault="009625CB" w:rsidP="00A671EE">
      <w:pPr>
        <w:pStyle w:val="a4"/>
        <w:spacing w:before="102"/>
        <w:ind w:left="0"/>
        <w:rPr>
          <w:sz w:val="24"/>
          <w:szCs w:val="24"/>
        </w:rPr>
      </w:pPr>
    </w:p>
    <w:p w:rsidR="009625CB" w:rsidRPr="00DF5384" w:rsidRDefault="009625CB" w:rsidP="000F0EA0">
      <w:pPr>
        <w:pStyle w:val="1"/>
        <w:numPr>
          <w:ilvl w:val="0"/>
          <w:numId w:val="78"/>
        </w:numPr>
        <w:tabs>
          <w:tab w:val="left" w:pos="1495"/>
        </w:tabs>
        <w:ind w:left="1495" w:hanging="419"/>
        <w:jc w:val="both"/>
        <w:rPr>
          <w:sz w:val="24"/>
          <w:szCs w:val="24"/>
        </w:rPr>
      </w:pPr>
      <w:r w:rsidRPr="00DF5384">
        <w:rPr>
          <w:sz w:val="24"/>
          <w:szCs w:val="24"/>
        </w:rPr>
        <w:t>Размножение</w:t>
      </w:r>
      <w:r w:rsidRPr="00DF5384">
        <w:rPr>
          <w:spacing w:val="-7"/>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развитие</w:t>
      </w:r>
    </w:p>
    <w:p w:rsidR="009625CB" w:rsidRPr="00DF5384" w:rsidRDefault="009625CB" w:rsidP="00A671EE">
      <w:pPr>
        <w:pStyle w:val="a4"/>
        <w:spacing w:before="43" w:line="276" w:lineRule="auto"/>
        <w:ind w:right="571" w:firstLine="427"/>
        <w:rPr>
          <w:sz w:val="24"/>
          <w:szCs w:val="24"/>
        </w:rPr>
      </w:pPr>
      <w:r w:rsidRPr="00DF538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w:t>
      </w:r>
    </w:p>
    <w:p w:rsidR="009625CB" w:rsidRPr="00DF5384" w:rsidRDefault="009625CB" w:rsidP="00A671EE">
      <w:pPr>
        <w:pStyle w:val="a4"/>
        <w:spacing w:before="65" w:line="276" w:lineRule="auto"/>
        <w:ind w:right="557"/>
        <w:rPr>
          <w:sz w:val="24"/>
          <w:szCs w:val="24"/>
        </w:rPr>
      </w:pPr>
      <w:r w:rsidRPr="00DF5384">
        <w:rPr>
          <w:sz w:val="24"/>
          <w:szCs w:val="24"/>
        </w:rPr>
        <w:t>причины и предупреждение. Набор хромосом, половые хромосомы, гены. Роль генетических знаний для планирования семьи.</w:t>
      </w:r>
      <w:r w:rsidRPr="00DF5384">
        <w:rPr>
          <w:spacing w:val="40"/>
          <w:sz w:val="24"/>
          <w:szCs w:val="24"/>
        </w:rPr>
        <w:t xml:space="preserve"> </w:t>
      </w:r>
      <w:r w:rsidRPr="00DF5384">
        <w:rPr>
          <w:sz w:val="24"/>
          <w:szCs w:val="24"/>
        </w:rPr>
        <w:t>Инфекции,</w:t>
      </w:r>
      <w:r w:rsidRPr="00DF5384">
        <w:rPr>
          <w:spacing w:val="40"/>
          <w:sz w:val="24"/>
          <w:szCs w:val="24"/>
        </w:rPr>
        <w:t xml:space="preserve"> </w:t>
      </w:r>
      <w:r w:rsidRPr="00DF5384">
        <w:rPr>
          <w:sz w:val="24"/>
          <w:szCs w:val="24"/>
        </w:rPr>
        <w:t>передающиеся половым путём, их профилактика.</w:t>
      </w:r>
    </w:p>
    <w:p w:rsidR="009625CB" w:rsidRPr="00DF5384" w:rsidRDefault="009625CB" w:rsidP="00A671EE">
      <w:pPr>
        <w:pStyle w:val="2"/>
        <w:spacing w:before="8"/>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A671EE">
      <w:pPr>
        <w:pStyle w:val="a4"/>
        <w:spacing w:before="46" w:line="276" w:lineRule="auto"/>
        <w:ind w:right="565" w:firstLine="427"/>
        <w:rPr>
          <w:sz w:val="24"/>
          <w:szCs w:val="24"/>
        </w:rPr>
      </w:pPr>
      <w:r w:rsidRPr="00DF5384">
        <w:rPr>
          <w:sz w:val="24"/>
          <w:szCs w:val="24"/>
        </w:rPr>
        <w:t>Описание основных мер по профилактике инфекционных заболеваний, передающихся половым путём.</w:t>
      </w:r>
    </w:p>
    <w:p w:rsidR="009625CB" w:rsidRPr="00DF5384" w:rsidRDefault="009625CB" w:rsidP="00A671EE">
      <w:pPr>
        <w:pStyle w:val="a4"/>
        <w:spacing w:before="48"/>
        <w:ind w:left="0"/>
        <w:rPr>
          <w:sz w:val="24"/>
          <w:szCs w:val="24"/>
        </w:rPr>
      </w:pPr>
    </w:p>
    <w:p w:rsidR="009625CB" w:rsidRPr="00DF5384" w:rsidRDefault="009625CB" w:rsidP="000F0EA0">
      <w:pPr>
        <w:pStyle w:val="1"/>
        <w:numPr>
          <w:ilvl w:val="0"/>
          <w:numId w:val="78"/>
        </w:numPr>
        <w:tabs>
          <w:tab w:val="left" w:pos="1498"/>
        </w:tabs>
        <w:ind w:left="1498" w:hanging="422"/>
        <w:jc w:val="both"/>
        <w:rPr>
          <w:sz w:val="24"/>
          <w:szCs w:val="24"/>
        </w:rPr>
      </w:pPr>
      <w:r w:rsidRPr="00DF5384">
        <w:rPr>
          <w:sz w:val="24"/>
          <w:szCs w:val="24"/>
        </w:rPr>
        <w:t>Органы</w:t>
      </w:r>
      <w:r w:rsidRPr="00DF5384">
        <w:rPr>
          <w:spacing w:val="-8"/>
          <w:sz w:val="24"/>
          <w:szCs w:val="24"/>
        </w:rPr>
        <w:t xml:space="preserve"> </w:t>
      </w:r>
      <w:r w:rsidRPr="00DF5384">
        <w:rPr>
          <w:sz w:val="24"/>
          <w:szCs w:val="24"/>
        </w:rPr>
        <w:t>чувств</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сенсорные</w:t>
      </w:r>
      <w:r w:rsidRPr="00DF5384">
        <w:rPr>
          <w:spacing w:val="-5"/>
          <w:sz w:val="24"/>
          <w:szCs w:val="24"/>
        </w:rPr>
        <w:t xml:space="preserve"> </w:t>
      </w:r>
      <w:r w:rsidRPr="00DF5384">
        <w:rPr>
          <w:spacing w:val="-2"/>
          <w:sz w:val="24"/>
          <w:szCs w:val="24"/>
        </w:rPr>
        <w:t>системы</w:t>
      </w:r>
    </w:p>
    <w:p w:rsidR="009625CB" w:rsidRPr="00DF5384" w:rsidRDefault="009625CB" w:rsidP="00A671EE">
      <w:pPr>
        <w:pStyle w:val="a4"/>
        <w:spacing w:before="46" w:line="276" w:lineRule="auto"/>
        <w:ind w:right="560" w:firstLine="427"/>
        <w:rPr>
          <w:sz w:val="24"/>
          <w:szCs w:val="24"/>
        </w:rPr>
      </w:pPr>
      <w:r w:rsidRPr="00DF538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625CB" w:rsidRPr="00DF5384" w:rsidRDefault="009625CB" w:rsidP="00A671EE">
      <w:pPr>
        <w:pStyle w:val="a4"/>
        <w:spacing w:before="1" w:line="276" w:lineRule="auto"/>
        <w:ind w:right="570" w:firstLine="427"/>
        <w:rPr>
          <w:sz w:val="24"/>
          <w:szCs w:val="24"/>
        </w:rPr>
      </w:pPr>
      <w:r w:rsidRPr="00DF5384">
        <w:rPr>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sidRPr="00DF5384">
        <w:rPr>
          <w:spacing w:val="-2"/>
          <w:sz w:val="24"/>
          <w:szCs w:val="24"/>
        </w:rPr>
        <w:t>слуха.</w:t>
      </w:r>
    </w:p>
    <w:p w:rsidR="009625CB" w:rsidRPr="00DF5384" w:rsidRDefault="009625CB" w:rsidP="00A671EE">
      <w:pPr>
        <w:pStyle w:val="a4"/>
        <w:spacing w:before="2"/>
        <w:ind w:left="1506"/>
        <w:rPr>
          <w:sz w:val="24"/>
          <w:szCs w:val="24"/>
        </w:rPr>
      </w:pPr>
      <w:r w:rsidRPr="00DF5384">
        <w:rPr>
          <w:sz w:val="24"/>
          <w:szCs w:val="24"/>
        </w:rPr>
        <w:t>Органы</w:t>
      </w:r>
      <w:r w:rsidRPr="00DF5384">
        <w:rPr>
          <w:spacing w:val="51"/>
          <w:w w:val="150"/>
          <w:sz w:val="24"/>
          <w:szCs w:val="24"/>
        </w:rPr>
        <w:t xml:space="preserve"> </w:t>
      </w:r>
      <w:r w:rsidRPr="00DF5384">
        <w:rPr>
          <w:sz w:val="24"/>
          <w:szCs w:val="24"/>
        </w:rPr>
        <w:t>равновесия,</w:t>
      </w:r>
      <w:r w:rsidRPr="00DF5384">
        <w:rPr>
          <w:spacing w:val="42"/>
          <w:sz w:val="24"/>
          <w:szCs w:val="24"/>
        </w:rPr>
        <w:t xml:space="preserve">  </w:t>
      </w:r>
      <w:r w:rsidRPr="00DF5384">
        <w:rPr>
          <w:sz w:val="24"/>
          <w:szCs w:val="24"/>
        </w:rPr>
        <w:t>мышечного</w:t>
      </w:r>
      <w:r w:rsidRPr="00DF5384">
        <w:rPr>
          <w:spacing w:val="43"/>
          <w:sz w:val="24"/>
          <w:szCs w:val="24"/>
        </w:rPr>
        <w:t xml:space="preserve">  </w:t>
      </w:r>
      <w:r w:rsidRPr="00DF5384">
        <w:rPr>
          <w:sz w:val="24"/>
          <w:szCs w:val="24"/>
        </w:rPr>
        <w:t>чувства,</w:t>
      </w:r>
      <w:r w:rsidRPr="00DF5384">
        <w:rPr>
          <w:spacing w:val="40"/>
          <w:sz w:val="24"/>
          <w:szCs w:val="24"/>
        </w:rPr>
        <w:t xml:space="preserve">  </w:t>
      </w:r>
      <w:r w:rsidRPr="00DF5384">
        <w:rPr>
          <w:sz w:val="24"/>
          <w:szCs w:val="24"/>
        </w:rPr>
        <w:t>осязания,</w:t>
      </w:r>
      <w:r w:rsidRPr="00DF5384">
        <w:rPr>
          <w:spacing w:val="43"/>
          <w:sz w:val="24"/>
          <w:szCs w:val="24"/>
        </w:rPr>
        <w:t xml:space="preserve">  </w:t>
      </w:r>
      <w:r w:rsidRPr="00DF5384">
        <w:rPr>
          <w:sz w:val="24"/>
          <w:szCs w:val="24"/>
        </w:rPr>
        <w:t>обоняния</w:t>
      </w:r>
      <w:r w:rsidRPr="00DF5384">
        <w:rPr>
          <w:spacing w:val="42"/>
          <w:sz w:val="24"/>
          <w:szCs w:val="24"/>
        </w:rPr>
        <w:t xml:space="preserve">  </w:t>
      </w:r>
      <w:r w:rsidRPr="00DF5384">
        <w:rPr>
          <w:sz w:val="24"/>
          <w:szCs w:val="24"/>
        </w:rPr>
        <w:t>и</w:t>
      </w:r>
      <w:r w:rsidRPr="00DF5384">
        <w:rPr>
          <w:spacing w:val="43"/>
          <w:sz w:val="24"/>
          <w:szCs w:val="24"/>
        </w:rPr>
        <w:t xml:space="preserve">  </w:t>
      </w:r>
      <w:r w:rsidRPr="00DF5384">
        <w:rPr>
          <w:spacing w:val="-2"/>
          <w:sz w:val="24"/>
          <w:szCs w:val="24"/>
        </w:rPr>
        <w:t>вкуса.</w:t>
      </w:r>
    </w:p>
    <w:p w:rsidR="009625CB" w:rsidRPr="00DF5384" w:rsidRDefault="009625CB" w:rsidP="00A671EE">
      <w:pPr>
        <w:pStyle w:val="a4"/>
        <w:spacing w:before="46"/>
        <w:rPr>
          <w:sz w:val="24"/>
          <w:szCs w:val="24"/>
        </w:rPr>
      </w:pPr>
      <w:r w:rsidRPr="00DF5384">
        <w:rPr>
          <w:sz w:val="24"/>
          <w:szCs w:val="24"/>
        </w:rPr>
        <w:t>Взаимодействие</w:t>
      </w:r>
      <w:r w:rsidRPr="00DF5384">
        <w:rPr>
          <w:spacing w:val="-13"/>
          <w:sz w:val="24"/>
          <w:szCs w:val="24"/>
        </w:rPr>
        <w:t xml:space="preserve"> </w:t>
      </w:r>
      <w:r w:rsidRPr="00DF5384">
        <w:rPr>
          <w:sz w:val="24"/>
          <w:szCs w:val="24"/>
        </w:rPr>
        <w:t>сенсорных</w:t>
      </w:r>
      <w:r w:rsidRPr="00DF5384">
        <w:rPr>
          <w:spacing w:val="-8"/>
          <w:sz w:val="24"/>
          <w:szCs w:val="24"/>
        </w:rPr>
        <w:t xml:space="preserve"> </w:t>
      </w:r>
      <w:r w:rsidRPr="00DF5384">
        <w:rPr>
          <w:sz w:val="24"/>
          <w:szCs w:val="24"/>
        </w:rPr>
        <w:t>систем</w:t>
      </w:r>
      <w:r w:rsidRPr="00DF5384">
        <w:rPr>
          <w:spacing w:val="-13"/>
          <w:sz w:val="24"/>
          <w:szCs w:val="24"/>
        </w:rPr>
        <w:t xml:space="preserve"> </w:t>
      </w:r>
      <w:r w:rsidRPr="00DF5384">
        <w:rPr>
          <w:spacing w:val="-2"/>
          <w:sz w:val="24"/>
          <w:szCs w:val="24"/>
        </w:rPr>
        <w:t>организма.</w:t>
      </w:r>
    </w:p>
    <w:p w:rsidR="009625CB" w:rsidRPr="00DF5384" w:rsidRDefault="009625CB" w:rsidP="00A671EE">
      <w:pPr>
        <w:pStyle w:val="2"/>
        <w:spacing w:before="57"/>
        <w:ind w:left="1506"/>
        <w:rPr>
          <w:sz w:val="24"/>
          <w:szCs w:val="24"/>
        </w:rPr>
      </w:pPr>
      <w:r w:rsidRPr="00DF5384">
        <w:rPr>
          <w:sz w:val="24"/>
          <w:szCs w:val="24"/>
        </w:rPr>
        <w:t>Лабораторные</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3"/>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15"/>
        </w:tabs>
        <w:autoSpaceDE w:val="0"/>
        <w:autoSpaceDN w:val="0"/>
        <w:spacing w:before="40"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остроты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1"/>
          <w:numId w:val="78"/>
        </w:numPr>
        <w:tabs>
          <w:tab w:val="left" w:pos="1615"/>
        </w:tabs>
        <w:autoSpaceDE w:val="0"/>
        <w:autoSpaceDN w:val="0"/>
        <w:spacing w:before="48"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органа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муляже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влажном</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препарате).</w:t>
      </w:r>
    </w:p>
    <w:p w:rsidR="009625CB" w:rsidRPr="00DF5384" w:rsidRDefault="009625CB" w:rsidP="000F0EA0">
      <w:pPr>
        <w:pStyle w:val="a3"/>
        <w:widowControl w:val="0"/>
        <w:numPr>
          <w:ilvl w:val="1"/>
          <w:numId w:val="78"/>
        </w:numPr>
        <w:tabs>
          <w:tab w:val="left" w:pos="1624"/>
        </w:tabs>
        <w:autoSpaceDE w:val="0"/>
        <w:autoSpaceDN w:val="0"/>
        <w:spacing w:before="50" w:after="0" w:line="240" w:lineRule="auto"/>
        <w:ind w:left="162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строения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органа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слуха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муляже).</w:t>
      </w:r>
    </w:p>
    <w:p w:rsidR="009625CB" w:rsidRPr="00DF5384" w:rsidRDefault="009625CB" w:rsidP="00A671EE">
      <w:pPr>
        <w:pStyle w:val="a4"/>
        <w:spacing w:before="100"/>
        <w:ind w:left="0"/>
        <w:rPr>
          <w:sz w:val="24"/>
          <w:szCs w:val="24"/>
        </w:rPr>
      </w:pPr>
    </w:p>
    <w:p w:rsidR="009625CB" w:rsidRPr="00DF5384" w:rsidRDefault="009625CB" w:rsidP="000F0EA0">
      <w:pPr>
        <w:pStyle w:val="1"/>
        <w:numPr>
          <w:ilvl w:val="0"/>
          <w:numId w:val="78"/>
        </w:numPr>
        <w:tabs>
          <w:tab w:val="left" w:pos="1498"/>
        </w:tabs>
        <w:ind w:left="1498" w:hanging="422"/>
        <w:jc w:val="both"/>
        <w:rPr>
          <w:sz w:val="24"/>
          <w:szCs w:val="24"/>
        </w:rPr>
      </w:pPr>
      <w:r w:rsidRPr="00DF5384">
        <w:rPr>
          <w:sz w:val="24"/>
          <w:szCs w:val="24"/>
        </w:rPr>
        <w:t>Поведение</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психика</w:t>
      </w:r>
    </w:p>
    <w:p w:rsidR="009625CB" w:rsidRPr="00DF5384" w:rsidRDefault="009625CB" w:rsidP="00A671EE">
      <w:pPr>
        <w:pStyle w:val="a4"/>
        <w:spacing w:before="46" w:line="276" w:lineRule="auto"/>
        <w:ind w:right="559" w:firstLine="427"/>
        <w:rPr>
          <w:sz w:val="24"/>
          <w:szCs w:val="24"/>
        </w:rPr>
      </w:pPr>
      <w:r w:rsidRPr="00DF538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625CB" w:rsidRPr="00DF5384" w:rsidRDefault="009625CB" w:rsidP="00A671EE">
      <w:pPr>
        <w:pStyle w:val="a4"/>
        <w:spacing w:line="276" w:lineRule="auto"/>
        <w:ind w:right="563" w:firstLine="427"/>
        <w:rPr>
          <w:sz w:val="24"/>
          <w:szCs w:val="24"/>
        </w:rPr>
      </w:pPr>
      <w:r w:rsidRPr="00DF538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625CB" w:rsidRPr="00DF5384" w:rsidRDefault="009625CB" w:rsidP="00A671EE">
      <w:pPr>
        <w:pStyle w:val="2"/>
        <w:spacing w:before="7"/>
        <w:ind w:left="1506"/>
        <w:rPr>
          <w:sz w:val="24"/>
          <w:szCs w:val="24"/>
        </w:rPr>
      </w:pPr>
      <w:r w:rsidRPr="00DF5384">
        <w:rPr>
          <w:sz w:val="24"/>
          <w:szCs w:val="24"/>
        </w:rPr>
        <w:t>Лабораторные</w:t>
      </w:r>
      <w:r w:rsidRPr="00DF5384">
        <w:rPr>
          <w:spacing w:val="-12"/>
          <w:sz w:val="24"/>
          <w:szCs w:val="24"/>
        </w:rPr>
        <w:t xml:space="preserve"> </w:t>
      </w:r>
      <w:r w:rsidRPr="00DF5384">
        <w:rPr>
          <w:sz w:val="24"/>
          <w:szCs w:val="24"/>
        </w:rPr>
        <w:t>и</w:t>
      </w:r>
      <w:r w:rsidRPr="00DF5384">
        <w:rPr>
          <w:spacing w:val="-7"/>
          <w:sz w:val="24"/>
          <w:szCs w:val="24"/>
        </w:rPr>
        <w:t xml:space="preserve"> </w:t>
      </w:r>
      <w:r w:rsidRPr="00DF5384">
        <w:rPr>
          <w:sz w:val="24"/>
          <w:szCs w:val="24"/>
        </w:rPr>
        <w:t>практические</w:t>
      </w:r>
      <w:r w:rsidRPr="00DF5384">
        <w:rPr>
          <w:spacing w:val="-14"/>
          <w:sz w:val="24"/>
          <w:szCs w:val="24"/>
        </w:rPr>
        <w:t xml:space="preserve"> </w:t>
      </w:r>
      <w:r w:rsidRPr="00DF5384">
        <w:rPr>
          <w:spacing w:val="-2"/>
          <w:sz w:val="24"/>
          <w:szCs w:val="24"/>
        </w:rPr>
        <w:t>работы</w:t>
      </w:r>
    </w:p>
    <w:p w:rsidR="009625CB" w:rsidRPr="00DF5384" w:rsidRDefault="009625CB" w:rsidP="000F0EA0">
      <w:pPr>
        <w:pStyle w:val="a3"/>
        <w:widowControl w:val="0"/>
        <w:numPr>
          <w:ilvl w:val="1"/>
          <w:numId w:val="78"/>
        </w:numPr>
        <w:tabs>
          <w:tab w:val="left" w:pos="1615"/>
        </w:tabs>
        <w:autoSpaceDE w:val="0"/>
        <w:autoSpaceDN w:val="0"/>
        <w:spacing w:before="40"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кратковременной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памяти.</w:t>
      </w:r>
    </w:p>
    <w:p w:rsidR="009625CB" w:rsidRPr="00DF5384" w:rsidRDefault="009625CB" w:rsidP="000F0EA0">
      <w:pPr>
        <w:pStyle w:val="a3"/>
        <w:widowControl w:val="0"/>
        <w:numPr>
          <w:ilvl w:val="1"/>
          <w:numId w:val="78"/>
        </w:numPr>
        <w:tabs>
          <w:tab w:val="left" w:pos="1624"/>
        </w:tabs>
        <w:autoSpaceDE w:val="0"/>
        <w:autoSpaceDN w:val="0"/>
        <w:spacing w:before="50" w:after="0" w:line="240" w:lineRule="auto"/>
        <w:ind w:left="16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механической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логической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памяти.</w:t>
      </w:r>
    </w:p>
    <w:p w:rsidR="009625CB" w:rsidRPr="00DF5384" w:rsidRDefault="009625CB" w:rsidP="000F0EA0">
      <w:pPr>
        <w:pStyle w:val="a3"/>
        <w:widowControl w:val="0"/>
        <w:numPr>
          <w:ilvl w:val="1"/>
          <w:numId w:val="78"/>
        </w:numPr>
        <w:tabs>
          <w:tab w:val="left" w:pos="1624"/>
        </w:tabs>
        <w:autoSpaceDE w:val="0"/>
        <w:autoSpaceDN w:val="0"/>
        <w:spacing w:before="50" w:after="0" w:line="240" w:lineRule="auto"/>
        <w:ind w:left="16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Оценка</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сформированности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навыков</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логического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мышления.</w:t>
      </w:r>
    </w:p>
    <w:p w:rsidR="009625CB" w:rsidRPr="00DF5384" w:rsidRDefault="009625CB" w:rsidP="000F0EA0">
      <w:pPr>
        <w:pStyle w:val="1"/>
        <w:numPr>
          <w:ilvl w:val="0"/>
          <w:numId w:val="78"/>
        </w:numPr>
        <w:tabs>
          <w:tab w:val="left" w:pos="1498"/>
        </w:tabs>
        <w:spacing w:before="68"/>
        <w:ind w:left="1498" w:hanging="422"/>
        <w:jc w:val="both"/>
        <w:rPr>
          <w:sz w:val="24"/>
          <w:szCs w:val="24"/>
        </w:rPr>
      </w:pPr>
      <w:r w:rsidRPr="00DF5384">
        <w:rPr>
          <w:sz w:val="24"/>
          <w:szCs w:val="24"/>
        </w:rPr>
        <w:t>Человек</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окружающая</w:t>
      </w:r>
      <w:r w:rsidRPr="00DF5384">
        <w:rPr>
          <w:spacing w:val="-8"/>
          <w:sz w:val="24"/>
          <w:szCs w:val="24"/>
        </w:rPr>
        <w:t xml:space="preserve"> </w:t>
      </w:r>
      <w:r w:rsidRPr="00DF5384">
        <w:rPr>
          <w:spacing w:val="-2"/>
          <w:sz w:val="24"/>
          <w:szCs w:val="24"/>
        </w:rPr>
        <w:t>среда</w:t>
      </w:r>
    </w:p>
    <w:p w:rsidR="009625CB" w:rsidRPr="00DF5384" w:rsidRDefault="009625CB" w:rsidP="00A671EE">
      <w:pPr>
        <w:pStyle w:val="a4"/>
        <w:spacing w:before="48" w:line="276" w:lineRule="auto"/>
        <w:ind w:right="556" w:firstLine="427"/>
        <w:rPr>
          <w:sz w:val="24"/>
          <w:szCs w:val="24"/>
        </w:rPr>
      </w:pPr>
      <w:r w:rsidRPr="00DF538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625CB" w:rsidRPr="00DF5384" w:rsidRDefault="009625CB" w:rsidP="00A671EE">
      <w:pPr>
        <w:pStyle w:val="a4"/>
        <w:spacing w:before="2" w:line="276" w:lineRule="auto"/>
        <w:ind w:right="562" w:firstLine="427"/>
        <w:rPr>
          <w:sz w:val="24"/>
          <w:szCs w:val="24"/>
        </w:rPr>
      </w:pPr>
      <w:r w:rsidRPr="00DF538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625CB" w:rsidRPr="00DF5384" w:rsidRDefault="009625CB" w:rsidP="00A671EE">
      <w:pPr>
        <w:pStyle w:val="a4"/>
        <w:spacing w:line="276" w:lineRule="auto"/>
        <w:ind w:right="561" w:firstLine="427"/>
        <w:rPr>
          <w:sz w:val="24"/>
          <w:szCs w:val="24"/>
        </w:rPr>
      </w:pPr>
      <w:r w:rsidRPr="00DF538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625CB" w:rsidRPr="00DF5384" w:rsidRDefault="009625CB" w:rsidP="00A671EE">
      <w:pPr>
        <w:pStyle w:val="a4"/>
        <w:spacing w:before="235"/>
        <w:ind w:left="0"/>
        <w:rPr>
          <w:sz w:val="24"/>
          <w:szCs w:val="24"/>
        </w:rPr>
      </w:pPr>
    </w:p>
    <w:p w:rsidR="009625CB" w:rsidRPr="00DF5384" w:rsidRDefault="009625CB" w:rsidP="00A671EE">
      <w:pPr>
        <w:spacing w:line="237" w:lineRule="auto"/>
        <w:ind w:left="1076" w:right="585"/>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«БИОЛОГИЯ»</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before="50"/>
        <w:ind w:left="0"/>
        <w:rPr>
          <w:b/>
          <w:sz w:val="24"/>
          <w:szCs w:val="24"/>
        </w:rPr>
      </w:pPr>
    </w:p>
    <w:p w:rsidR="009625CB" w:rsidRPr="00DF5384" w:rsidRDefault="009625CB" w:rsidP="00A671EE">
      <w:pPr>
        <w:pStyle w:val="a4"/>
        <w:spacing w:line="276" w:lineRule="auto"/>
        <w:ind w:right="565" w:firstLine="427"/>
        <w:rPr>
          <w:sz w:val="24"/>
          <w:szCs w:val="24"/>
        </w:rPr>
      </w:pPr>
      <w:r w:rsidRPr="00DF5384">
        <w:rPr>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625CB" w:rsidRPr="00DF5384" w:rsidRDefault="009625CB" w:rsidP="00A671EE">
      <w:pPr>
        <w:pStyle w:val="a4"/>
        <w:spacing w:before="53"/>
        <w:ind w:left="0"/>
        <w:rPr>
          <w:sz w:val="24"/>
          <w:szCs w:val="24"/>
        </w:rPr>
      </w:pPr>
    </w:p>
    <w:p w:rsidR="009625CB" w:rsidRPr="00DF5384" w:rsidRDefault="009625CB" w:rsidP="00A671EE">
      <w:pPr>
        <w:pStyle w:val="1"/>
        <w:jc w:val="both"/>
        <w:rPr>
          <w:sz w:val="24"/>
          <w:szCs w:val="24"/>
        </w:rPr>
      </w:pPr>
      <w:r w:rsidRPr="00DF5384">
        <w:rPr>
          <w:sz w:val="24"/>
          <w:szCs w:val="24"/>
        </w:rPr>
        <w:t>ЛИЧНОСТНЫЕ</w:t>
      </w:r>
      <w:r w:rsidRPr="00DF5384">
        <w:rPr>
          <w:spacing w:val="-15"/>
          <w:sz w:val="24"/>
          <w:szCs w:val="24"/>
        </w:rPr>
        <w:t xml:space="preserve"> </w:t>
      </w:r>
      <w:r w:rsidRPr="00DF5384">
        <w:rPr>
          <w:spacing w:val="-2"/>
          <w:sz w:val="24"/>
          <w:szCs w:val="24"/>
        </w:rPr>
        <w:t>РЕЗУЛЬТАТЫ</w:t>
      </w:r>
    </w:p>
    <w:p w:rsidR="009625CB" w:rsidRPr="00DF5384" w:rsidRDefault="009625CB" w:rsidP="00A671EE">
      <w:pPr>
        <w:pStyle w:val="2"/>
        <w:spacing w:before="50"/>
        <w:rPr>
          <w:sz w:val="24"/>
          <w:szCs w:val="24"/>
        </w:rPr>
      </w:pPr>
      <w:r w:rsidRPr="00DF5384">
        <w:rPr>
          <w:sz w:val="24"/>
          <w:szCs w:val="24"/>
        </w:rPr>
        <w:t>Патриотическое</w:t>
      </w:r>
      <w:r w:rsidRPr="00DF5384">
        <w:rPr>
          <w:spacing w:val="-14"/>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293"/>
          <w:tab w:val="left" w:pos="1316"/>
        </w:tabs>
        <w:autoSpaceDE w:val="0"/>
        <w:autoSpaceDN w:val="0"/>
        <w:spacing w:before="41" w:after="0" w:line="278" w:lineRule="auto"/>
        <w:ind w:right="599"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625CB" w:rsidRPr="00DF5384" w:rsidRDefault="009625CB" w:rsidP="00A671EE">
      <w:pPr>
        <w:pStyle w:val="2"/>
        <w:spacing w:line="321" w:lineRule="exact"/>
        <w:rPr>
          <w:sz w:val="24"/>
          <w:szCs w:val="24"/>
        </w:rPr>
      </w:pPr>
      <w:r w:rsidRPr="00DF5384">
        <w:rPr>
          <w:sz w:val="24"/>
          <w:szCs w:val="24"/>
        </w:rPr>
        <w:t>Гражданское</w:t>
      </w:r>
      <w:r w:rsidRPr="00DF5384">
        <w:rPr>
          <w:spacing w:val="-15"/>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293"/>
          <w:tab w:val="left" w:pos="1316"/>
          <w:tab w:val="left" w:pos="2845"/>
          <w:tab w:val="left" w:pos="3220"/>
          <w:tab w:val="left" w:pos="5392"/>
          <w:tab w:val="left" w:pos="7012"/>
          <w:tab w:val="left" w:pos="8846"/>
          <w:tab w:val="left" w:pos="9525"/>
        </w:tabs>
        <w:autoSpaceDE w:val="0"/>
        <w:autoSpaceDN w:val="0"/>
        <w:spacing w:before="40" w:after="0" w:line="278" w:lineRule="auto"/>
        <w:ind w:right="577"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готовность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конструктивной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совместной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деятельности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при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выполнении </w:t>
      </w:r>
      <w:r w:rsidRPr="00DF5384">
        <w:rPr>
          <w:rFonts w:ascii="Times New Roman" w:hAnsi="Times New Roman" w:cs="Times New Roman"/>
          <w:sz w:val="24"/>
          <w:szCs w:val="24"/>
        </w:rPr>
        <w:t>исследований и проектов, стремление к взаимопониманию и взаимопомощи.</w:t>
      </w:r>
    </w:p>
    <w:p w:rsidR="009625CB" w:rsidRPr="00DF5384" w:rsidRDefault="009625CB" w:rsidP="00A671EE">
      <w:pPr>
        <w:pStyle w:val="2"/>
        <w:spacing w:before="2"/>
        <w:rPr>
          <w:sz w:val="24"/>
          <w:szCs w:val="24"/>
        </w:rPr>
      </w:pPr>
      <w:r w:rsidRPr="00DF5384">
        <w:rPr>
          <w:spacing w:val="-2"/>
          <w:sz w:val="24"/>
          <w:szCs w:val="24"/>
        </w:rPr>
        <w:t>Духовно-нравственное</w:t>
      </w:r>
      <w:r w:rsidRPr="00DF5384">
        <w:rPr>
          <w:spacing w:val="17"/>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293"/>
          <w:tab w:val="left" w:pos="1316"/>
        </w:tabs>
        <w:autoSpaceDE w:val="0"/>
        <w:autoSpaceDN w:val="0"/>
        <w:spacing w:before="43" w:after="0" w:line="276" w:lineRule="auto"/>
        <w:ind w:right="603"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поведение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поступки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позиции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нравственных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норм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норм экологической культуры;</w:t>
      </w:r>
    </w:p>
    <w:p w:rsidR="009625CB" w:rsidRPr="00DF5384" w:rsidRDefault="009625CB" w:rsidP="000F0EA0">
      <w:pPr>
        <w:pStyle w:val="a3"/>
        <w:widowControl w:val="0"/>
        <w:numPr>
          <w:ilvl w:val="0"/>
          <w:numId w:val="77"/>
        </w:numPr>
        <w:tabs>
          <w:tab w:val="left" w:pos="1293"/>
          <w:tab w:val="left" w:pos="1316"/>
          <w:tab w:val="left" w:pos="2869"/>
          <w:tab w:val="left" w:pos="4520"/>
          <w:tab w:val="left" w:pos="6520"/>
          <w:tab w:val="left" w:pos="7686"/>
          <w:tab w:val="left" w:pos="9542"/>
          <w:tab w:val="left" w:pos="10865"/>
        </w:tabs>
        <w:autoSpaceDE w:val="0"/>
        <w:autoSpaceDN w:val="0"/>
        <w:spacing w:after="0" w:line="278" w:lineRule="auto"/>
        <w:ind w:right="571"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значимости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аспекта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деятельности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человека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медицине и биологии.</w:t>
      </w:r>
    </w:p>
    <w:p w:rsidR="009625CB" w:rsidRPr="00DF5384" w:rsidRDefault="009625CB" w:rsidP="00A671EE">
      <w:pPr>
        <w:pStyle w:val="2"/>
        <w:spacing w:line="319" w:lineRule="exact"/>
        <w:rPr>
          <w:sz w:val="24"/>
          <w:szCs w:val="24"/>
        </w:rPr>
      </w:pPr>
      <w:r w:rsidRPr="00DF5384">
        <w:rPr>
          <w:sz w:val="24"/>
          <w:szCs w:val="24"/>
        </w:rPr>
        <w:t>Эстетическое</w:t>
      </w:r>
      <w:r w:rsidRPr="00DF5384">
        <w:rPr>
          <w:spacing w:val="-13"/>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291"/>
        </w:tabs>
        <w:autoSpaceDE w:val="0"/>
        <w:autoSpaceDN w:val="0"/>
        <w:spacing w:before="44" w:after="0" w:line="240" w:lineRule="auto"/>
        <w:ind w:left="1291" w:hanging="21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роли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биологии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формировании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эстетической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личности.</w:t>
      </w:r>
    </w:p>
    <w:p w:rsidR="009625CB" w:rsidRPr="00DF5384" w:rsidRDefault="009625CB" w:rsidP="00A671EE">
      <w:pPr>
        <w:pStyle w:val="2"/>
        <w:spacing w:before="55"/>
        <w:rPr>
          <w:sz w:val="24"/>
          <w:szCs w:val="24"/>
        </w:rPr>
      </w:pPr>
      <w:r w:rsidRPr="00DF5384">
        <w:rPr>
          <w:sz w:val="24"/>
          <w:szCs w:val="24"/>
        </w:rPr>
        <w:t>Ценности</w:t>
      </w:r>
      <w:r w:rsidRPr="00DF5384">
        <w:rPr>
          <w:spacing w:val="-12"/>
          <w:sz w:val="24"/>
          <w:szCs w:val="24"/>
        </w:rPr>
        <w:t xml:space="preserve"> </w:t>
      </w:r>
      <w:r w:rsidRPr="00DF5384">
        <w:rPr>
          <w:sz w:val="24"/>
          <w:szCs w:val="24"/>
        </w:rPr>
        <w:t>научного</w:t>
      </w:r>
      <w:r w:rsidRPr="00DF5384">
        <w:rPr>
          <w:spacing w:val="-7"/>
          <w:sz w:val="24"/>
          <w:szCs w:val="24"/>
        </w:rPr>
        <w:t xml:space="preserve"> </w:t>
      </w:r>
      <w:r w:rsidRPr="00DF5384">
        <w:rPr>
          <w:spacing w:val="-2"/>
          <w:sz w:val="24"/>
          <w:szCs w:val="24"/>
        </w:rPr>
        <w:t>познания:</w:t>
      </w:r>
    </w:p>
    <w:p w:rsidR="009625CB" w:rsidRPr="00DF5384" w:rsidRDefault="009625CB" w:rsidP="000F0EA0">
      <w:pPr>
        <w:pStyle w:val="a3"/>
        <w:widowControl w:val="0"/>
        <w:numPr>
          <w:ilvl w:val="0"/>
          <w:numId w:val="77"/>
        </w:numPr>
        <w:tabs>
          <w:tab w:val="left" w:pos="1293"/>
          <w:tab w:val="left" w:pos="1316"/>
          <w:tab w:val="left" w:pos="3366"/>
          <w:tab w:val="left" w:pos="5738"/>
          <w:tab w:val="left" w:pos="7588"/>
          <w:tab w:val="left" w:pos="8904"/>
          <w:tab w:val="left" w:pos="9283"/>
          <w:tab w:val="left" w:pos="10841"/>
        </w:tabs>
        <w:autoSpaceDE w:val="0"/>
        <w:autoSpaceDN w:val="0"/>
        <w:spacing w:before="40" w:after="0" w:line="278" w:lineRule="auto"/>
        <w:ind w:right="577"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ориентация на современную систему научных представлений об основных </w:t>
      </w:r>
      <w:r w:rsidRPr="00DF5384">
        <w:rPr>
          <w:rFonts w:ascii="Times New Roman" w:hAnsi="Times New Roman" w:cs="Times New Roman"/>
          <w:spacing w:val="-2"/>
          <w:sz w:val="24"/>
          <w:szCs w:val="24"/>
        </w:rPr>
        <w:t>биологических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закономерностях,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взаимосвязях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человека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природной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p>
    <w:p w:rsidR="009625CB" w:rsidRPr="00DF5384" w:rsidRDefault="009625CB" w:rsidP="00A671EE">
      <w:pPr>
        <w:pStyle w:val="a4"/>
        <w:spacing w:before="63"/>
        <w:ind w:left="1316"/>
        <w:rPr>
          <w:sz w:val="24"/>
          <w:szCs w:val="24"/>
        </w:rPr>
      </w:pPr>
      <w:r w:rsidRPr="00DF5384">
        <w:rPr>
          <w:sz w:val="24"/>
          <w:szCs w:val="24"/>
        </w:rPr>
        <w:t>социальной</w:t>
      </w:r>
      <w:r w:rsidRPr="00DF5384">
        <w:rPr>
          <w:spacing w:val="-11"/>
          <w:sz w:val="24"/>
          <w:szCs w:val="24"/>
        </w:rPr>
        <w:t xml:space="preserve"> </w:t>
      </w:r>
      <w:r w:rsidRPr="00DF5384">
        <w:rPr>
          <w:spacing w:val="-2"/>
          <w:sz w:val="24"/>
          <w:szCs w:val="24"/>
        </w:rPr>
        <w:t>средой;</w:t>
      </w:r>
    </w:p>
    <w:p w:rsidR="009625CB" w:rsidRPr="00DF5384" w:rsidRDefault="009625CB" w:rsidP="000F0EA0">
      <w:pPr>
        <w:pStyle w:val="a3"/>
        <w:widowControl w:val="0"/>
        <w:numPr>
          <w:ilvl w:val="0"/>
          <w:numId w:val="77"/>
        </w:numPr>
        <w:tabs>
          <w:tab w:val="left" w:pos="1293"/>
          <w:tab w:val="left" w:pos="1316"/>
          <w:tab w:val="left" w:pos="2996"/>
          <w:tab w:val="left" w:pos="3952"/>
          <w:tab w:val="left" w:pos="6131"/>
          <w:tab w:val="left" w:pos="7218"/>
          <w:tab w:val="left" w:pos="7737"/>
          <w:tab w:val="left" w:pos="9897"/>
        </w:tabs>
        <w:autoSpaceDE w:val="0"/>
        <w:autoSpaceDN w:val="0"/>
        <w:spacing w:before="53" w:after="0" w:line="278" w:lineRule="auto"/>
        <w:ind w:right="577" w:hanging="24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роли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биологической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науки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формировании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научного мировоззрения;</w:t>
      </w:r>
    </w:p>
    <w:p w:rsidR="009625CB" w:rsidRPr="00DF5384" w:rsidRDefault="009625CB" w:rsidP="000F0EA0">
      <w:pPr>
        <w:pStyle w:val="a3"/>
        <w:widowControl w:val="0"/>
        <w:numPr>
          <w:ilvl w:val="0"/>
          <w:numId w:val="77"/>
        </w:numPr>
        <w:tabs>
          <w:tab w:val="left" w:pos="1310"/>
          <w:tab w:val="left" w:pos="1316"/>
        </w:tabs>
        <w:autoSpaceDE w:val="0"/>
        <w:autoSpaceDN w:val="0"/>
        <w:spacing w:after="0" w:line="278" w:lineRule="auto"/>
        <w:ind w:right="591"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9625CB" w:rsidRPr="00DF5384" w:rsidRDefault="009625CB" w:rsidP="00A671EE">
      <w:pPr>
        <w:pStyle w:val="2"/>
        <w:spacing w:line="321" w:lineRule="exact"/>
        <w:rPr>
          <w:sz w:val="24"/>
          <w:szCs w:val="24"/>
        </w:rPr>
      </w:pPr>
      <w:r w:rsidRPr="00DF5384">
        <w:rPr>
          <w:sz w:val="24"/>
          <w:szCs w:val="24"/>
        </w:rPr>
        <w:t>Формирование</w:t>
      </w:r>
      <w:r w:rsidRPr="00DF5384">
        <w:rPr>
          <w:spacing w:val="-12"/>
          <w:sz w:val="24"/>
          <w:szCs w:val="24"/>
        </w:rPr>
        <w:t xml:space="preserve"> </w:t>
      </w:r>
      <w:r w:rsidRPr="00DF5384">
        <w:rPr>
          <w:sz w:val="24"/>
          <w:szCs w:val="24"/>
        </w:rPr>
        <w:t>культуры</w:t>
      </w:r>
      <w:r w:rsidRPr="00DF5384">
        <w:rPr>
          <w:spacing w:val="-13"/>
          <w:sz w:val="24"/>
          <w:szCs w:val="24"/>
        </w:rPr>
        <w:t xml:space="preserve"> </w:t>
      </w:r>
      <w:r w:rsidRPr="00DF5384">
        <w:rPr>
          <w:spacing w:val="-2"/>
          <w:sz w:val="24"/>
          <w:szCs w:val="24"/>
        </w:rPr>
        <w:t>здоровья:</w:t>
      </w:r>
    </w:p>
    <w:p w:rsidR="009625CB" w:rsidRPr="00DF5384" w:rsidRDefault="009625CB" w:rsidP="000F0EA0">
      <w:pPr>
        <w:pStyle w:val="a3"/>
        <w:widowControl w:val="0"/>
        <w:numPr>
          <w:ilvl w:val="0"/>
          <w:numId w:val="77"/>
        </w:numPr>
        <w:tabs>
          <w:tab w:val="left" w:pos="1310"/>
          <w:tab w:val="left" w:pos="1316"/>
        </w:tabs>
        <w:autoSpaceDE w:val="0"/>
        <w:autoSpaceDN w:val="0"/>
        <w:spacing w:before="35" w:after="0" w:line="276" w:lineRule="auto"/>
        <w:ind w:right="560"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активность);</w:t>
      </w:r>
    </w:p>
    <w:p w:rsidR="009625CB" w:rsidRPr="00DF5384" w:rsidRDefault="009625CB" w:rsidP="000F0EA0">
      <w:pPr>
        <w:pStyle w:val="a3"/>
        <w:widowControl w:val="0"/>
        <w:numPr>
          <w:ilvl w:val="0"/>
          <w:numId w:val="77"/>
        </w:numPr>
        <w:tabs>
          <w:tab w:val="left" w:pos="1310"/>
          <w:tab w:val="left" w:pos="1316"/>
        </w:tabs>
        <w:autoSpaceDE w:val="0"/>
        <w:autoSpaceDN w:val="0"/>
        <w:spacing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DF5384">
        <w:rPr>
          <w:rFonts w:ascii="Times New Roman" w:hAnsi="Times New Roman" w:cs="Times New Roman"/>
          <w:spacing w:val="-2"/>
          <w:sz w:val="24"/>
          <w:szCs w:val="24"/>
        </w:rPr>
        <w:t>здоровья;</w:t>
      </w:r>
    </w:p>
    <w:p w:rsidR="009625CB" w:rsidRPr="00DF5384" w:rsidRDefault="009625CB" w:rsidP="000F0EA0">
      <w:pPr>
        <w:pStyle w:val="a3"/>
        <w:widowControl w:val="0"/>
        <w:numPr>
          <w:ilvl w:val="0"/>
          <w:numId w:val="77"/>
        </w:numPr>
        <w:tabs>
          <w:tab w:val="left" w:pos="1310"/>
          <w:tab w:val="left" w:pos="1316"/>
        </w:tabs>
        <w:autoSpaceDE w:val="0"/>
        <w:autoSpaceDN w:val="0"/>
        <w:spacing w:before="1" w:after="0" w:line="278" w:lineRule="auto"/>
        <w:ind w:right="576"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9625CB" w:rsidRPr="00DF5384" w:rsidRDefault="009625CB" w:rsidP="000F0EA0">
      <w:pPr>
        <w:pStyle w:val="a3"/>
        <w:widowControl w:val="0"/>
        <w:numPr>
          <w:ilvl w:val="0"/>
          <w:numId w:val="77"/>
        </w:numPr>
        <w:tabs>
          <w:tab w:val="left" w:pos="1310"/>
          <w:tab w:val="left" w:pos="1316"/>
        </w:tabs>
        <w:autoSpaceDE w:val="0"/>
        <w:autoSpaceDN w:val="0"/>
        <w:spacing w:after="0" w:line="278"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 навыка рефлексии, управление собственным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эмоциональным состоянием.</w:t>
      </w:r>
    </w:p>
    <w:p w:rsidR="009625CB" w:rsidRPr="00DF5384" w:rsidRDefault="009625CB" w:rsidP="00A671EE">
      <w:pPr>
        <w:pStyle w:val="2"/>
        <w:spacing w:line="319" w:lineRule="exact"/>
        <w:rPr>
          <w:sz w:val="24"/>
          <w:szCs w:val="24"/>
        </w:rPr>
      </w:pPr>
      <w:r w:rsidRPr="00DF5384">
        <w:rPr>
          <w:sz w:val="24"/>
          <w:szCs w:val="24"/>
        </w:rPr>
        <w:t>Трудовое</w:t>
      </w:r>
      <w:r w:rsidRPr="00DF5384">
        <w:rPr>
          <w:spacing w:val="-11"/>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310"/>
          <w:tab w:val="left" w:pos="1316"/>
        </w:tabs>
        <w:autoSpaceDE w:val="0"/>
        <w:autoSpaceDN w:val="0"/>
        <w:spacing w:before="42" w:after="0" w:line="276" w:lineRule="auto"/>
        <w:ind w:right="562"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625CB" w:rsidRPr="00DF5384" w:rsidRDefault="009625CB" w:rsidP="00A671EE">
      <w:pPr>
        <w:pStyle w:val="2"/>
        <w:spacing w:before="1"/>
        <w:rPr>
          <w:sz w:val="24"/>
          <w:szCs w:val="24"/>
        </w:rPr>
      </w:pPr>
      <w:r w:rsidRPr="00DF5384">
        <w:rPr>
          <w:sz w:val="24"/>
          <w:szCs w:val="24"/>
        </w:rPr>
        <w:t>Экологическое</w:t>
      </w:r>
      <w:r w:rsidRPr="00DF5384">
        <w:rPr>
          <w:spacing w:val="-14"/>
          <w:sz w:val="24"/>
          <w:szCs w:val="24"/>
        </w:rPr>
        <w:t xml:space="preserve"> </w:t>
      </w:r>
      <w:r w:rsidRPr="00DF5384">
        <w:rPr>
          <w:spacing w:val="-2"/>
          <w:sz w:val="24"/>
          <w:szCs w:val="24"/>
        </w:rPr>
        <w:t>воспитание:</w:t>
      </w:r>
    </w:p>
    <w:p w:rsidR="009625CB" w:rsidRPr="00DF5384" w:rsidRDefault="009625CB" w:rsidP="000F0EA0">
      <w:pPr>
        <w:pStyle w:val="a3"/>
        <w:widowControl w:val="0"/>
        <w:numPr>
          <w:ilvl w:val="0"/>
          <w:numId w:val="77"/>
        </w:numPr>
        <w:tabs>
          <w:tab w:val="left" w:pos="1310"/>
          <w:tab w:val="left" w:pos="1316"/>
        </w:tabs>
        <w:autoSpaceDE w:val="0"/>
        <w:autoSpaceDN w:val="0"/>
        <w:spacing w:before="47" w:after="0" w:line="276" w:lineRule="auto"/>
        <w:ind w:right="570"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9625CB" w:rsidRPr="00DF5384" w:rsidRDefault="009625CB" w:rsidP="000F0EA0">
      <w:pPr>
        <w:pStyle w:val="a3"/>
        <w:widowControl w:val="0"/>
        <w:numPr>
          <w:ilvl w:val="0"/>
          <w:numId w:val="77"/>
        </w:numPr>
        <w:tabs>
          <w:tab w:val="left" w:pos="1310"/>
        </w:tabs>
        <w:autoSpaceDE w:val="0"/>
        <w:autoSpaceDN w:val="0"/>
        <w:spacing w:before="1" w:after="0" w:line="240" w:lineRule="auto"/>
        <w:ind w:left="1310" w:hanging="23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экологических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проблем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путей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решения;</w:t>
      </w:r>
    </w:p>
    <w:p w:rsidR="009625CB" w:rsidRPr="00DF5384" w:rsidRDefault="009625CB" w:rsidP="000F0EA0">
      <w:pPr>
        <w:pStyle w:val="a3"/>
        <w:widowControl w:val="0"/>
        <w:numPr>
          <w:ilvl w:val="0"/>
          <w:numId w:val="77"/>
        </w:numPr>
        <w:tabs>
          <w:tab w:val="left" w:pos="1310"/>
          <w:tab w:val="left" w:pos="1316"/>
        </w:tabs>
        <w:autoSpaceDE w:val="0"/>
        <w:autoSpaceDN w:val="0"/>
        <w:spacing w:before="46" w:after="0" w:line="278"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готовность к участию в практической деятельности экологической </w:t>
      </w:r>
      <w:r w:rsidRPr="00DF5384">
        <w:rPr>
          <w:rFonts w:ascii="Times New Roman" w:hAnsi="Times New Roman" w:cs="Times New Roman"/>
          <w:spacing w:val="-2"/>
          <w:sz w:val="24"/>
          <w:szCs w:val="24"/>
        </w:rPr>
        <w:t>направленности.</w:t>
      </w:r>
    </w:p>
    <w:p w:rsidR="009625CB" w:rsidRPr="00DF5384" w:rsidRDefault="009625CB" w:rsidP="00A671EE">
      <w:pPr>
        <w:pStyle w:val="2"/>
        <w:spacing w:before="6" w:line="276" w:lineRule="auto"/>
        <w:ind w:right="571"/>
        <w:rPr>
          <w:sz w:val="24"/>
          <w:szCs w:val="24"/>
        </w:rPr>
      </w:pPr>
      <w:r w:rsidRPr="00DF5384">
        <w:rPr>
          <w:sz w:val="24"/>
          <w:szCs w:val="24"/>
        </w:rPr>
        <w:t xml:space="preserve">Адаптация обучающегося к изменяющимся условиям социальной и природной </w:t>
      </w:r>
      <w:r w:rsidRPr="00DF5384">
        <w:rPr>
          <w:spacing w:val="-2"/>
          <w:sz w:val="24"/>
          <w:szCs w:val="24"/>
        </w:rPr>
        <w:t>среды:</w:t>
      </w:r>
    </w:p>
    <w:p w:rsidR="009625CB" w:rsidRPr="00DF5384" w:rsidRDefault="009625CB" w:rsidP="000F0EA0">
      <w:pPr>
        <w:pStyle w:val="a3"/>
        <w:widowControl w:val="0"/>
        <w:numPr>
          <w:ilvl w:val="0"/>
          <w:numId w:val="77"/>
        </w:numPr>
        <w:tabs>
          <w:tab w:val="left" w:pos="1310"/>
        </w:tabs>
        <w:autoSpaceDE w:val="0"/>
        <w:autoSpaceDN w:val="0"/>
        <w:spacing w:after="0" w:line="313" w:lineRule="exact"/>
        <w:ind w:left="1310" w:hanging="234"/>
        <w:contextualSpacing w:val="0"/>
        <w:jc w:val="both"/>
        <w:rPr>
          <w:rFonts w:ascii="Times New Roman" w:hAnsi="Times New Roman" w:cs="Times New Roman"/>
          <w:sz w:val="24"/>
          <w:szCs w:val="24"/>
        </w:rPr>
      </w:pPr>
      <w:r w:rsidRPr="00DF5384">
        <w:rPr>
          <w:rFonts w:ascii="Times New Roman" w:hAnsi="Times New Roman" w:cs="Times New Roman"/>
          <w:sz w:val="24"/>
          <w:szCs w:val="24"/>
        </w:rPr>
        <w:t>адекватная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оценка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изменяющихся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условий;</w:t>
      </w:r>
    </w:p>
    <w:p w:rsidR="009625CB" w:rsidRPr="00DF5384" w:rsidRDefault="009625CB" w:rsidP="000F0EA0">
      <w:pPr>
        <w:pStyle w:val="a3"/>
        <w:widowControl w:val="0"/>
        <w:numPr>
          <w:ilvl w:val="0"/>
          <w:numId w:val="77"/>
        </w:numPr>
        <w:tabs>
          <w:tab w:val="left" w:pos="1310"/>
          <w:tab w:val="left" w:pos="1316"/>
        </w:tabs>
        <w:autoSpaceDE w:val="0"/>
        <w:autoSpaceDN w:val="0"/>
        <w:spacing w:before="43" w:after="0" w:line="278" w:lineRule="auto"/>
        <w:ind w:right="569"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9625CB" w:rsidRPr="00DF5384" w:rsidRDefault="009625CB" w:rsidP="000F0EA0">
      <w:pPr>
        <w:pStyle w:val="a3"/>
        <w:widowControl w:val="0"/>
        <w:numPr>
          <w:ilvl w:val="0"/>
          <w:numId w:val="77"/>
        </w:numPr>
        <w:tabs>
          <w:tab w:val="left" w:pos="1310"/>
          <w:tab w:val="left" w:pos="1316"/>
        </w:tabs>
        <w:autoSpaceDE w:val="0"/>
        <w:autoSpaceDN w:val="0"/>
        <w:spacing w:after="0" w:line="278" w:lineRule="auto"/>
        <w:ind w:right="586"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планирование действий в новой ситуации на основании знаний биологических </w:t>
      </w:r>
      <w:r w:rsidRPr="00DF5384">
        <w:rPr>
          <w:rFonts w:ascii="Times New Roman" w:hAnsi="Times New Roman" w:cs="Times New Roman"/>
          <w:spacing w:val="-2"/>
          <w:sz w:val="24"/>
          <w:szCs w:val="24"/>
        </w:rPr>
        <w:t>закономерностей.</w:t>
      </w:r>
    </w:p>
    <w:p w:rsidR="009625CB" w:rsidRPr="00DF5384" w:rsidRDefault="009625CB" w:rsidP="00A671EE">
      <w:pPr>
        <w:pStyle w:val="a4"/>
        <w:spacing w:before="40"/>
        <w:ind w:left="0"/>
        <w:rPr>
          <w:sz w:val="24"/>
          <w:szCs w:val="24"/>
        </w:rPr>
      </w:pPr>
    </w:p>
    <w:p w:rsidR="009625CB" w:rsidRPr="00DF5384" w:rsidRDefault="009625CB" w:rsidP="00A671EE">
      <w:pPr>
        <w:pStyle w:val="1"/>
        <w:jc w:val="both"/>
        <w:rPr>
          <w:sz w:val="24"/>
          <w:szCs w:val="24"/>
        </w:rPr>
      </w:pPr>
      <w:r w:rsidRPr="00DF5384">
        <w:rPr>
          <w:sz w:val="24"/>
          <w:szCs w:val="24"/>
        </w:rPr>
        <w:t>МЕТАПРЕДМЕТНЫЕ</w:t>
      </w:r>
      <w:r w:rsidRPr="00DF5384">
        <w:rPr>
          <w:spacing w:val="-19"/>
          <w:sz w:val="24"/>
          <w:szCs w:val="24"/>
        </w:rPr>
        <w:t xml:space="preserve"> </w:t>
      </w:r>
      <w:r w:rsidRPr="00DF5384">
        <w:rPr>
          <w:spacing w:val="-2"/>
          <w:sz w:val="24"/>
          <w:szCs w:val="24"/>
        </w:rPr>
        <w:t>РЕЗУЛЬТАТЫ</w:t>
      </w:r>
    </w:p>
    <w:p w:rsidR="009625CB" w:rsidRPr="00DF5384" w:rsidRDefault="009625CB" w:rsidP="00A671EE">
      <w:pPr>
        <w:pStyle w:val="a4"/>
        <w:spacing w:before="97"/>
        <w:ind w:left="0"/>
        <w:rPr>
          <w:b/>
          <w:sz w:val="24"/>
          <w:szCs w:val="24"/>
        </w:rPr>
      </w:pPr>
    </w:p>
    <w:p w:rsidR="009625CB" w:rsidRPr="00DF5384" w:rsidRDefault="009625CB" w:rsidP="00A671EE">
      <w:pPr>
        <w:spacing w:before="1" w:line="278" w:lineRule="auto"/>
        <w:ind w:left="1076" w:right="4260"/>
        <w:jc w:val="both"/>
        <w:rPr>
          <w:rFonts w:ascii="Times New Roman" w:hAnsi="Times New Roman" w:cs="Times New Roman"/>
          <w:b/>
          <w:sz w:val="24"/>
          <w:szCs w:val="24"/>
        </w:rPr>
      </w:pPr>
      <w:r w:rsidRPr="00DF5384">
        <w:rPr>
          <w:rFonts w:ascii="Times New Roman" w:hAnsi="Times New Roman" w:cs="Times New Roman"/>
          <w:b/>
          <w:sz w:val="24"/>
          <w:szCs w:val="24"/>
        </w:rPr>
        <w:t>Универсальные</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познавательные</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действия Базовые логические действия:</w:t>
      </w:r>
    </w:p>
    <w:p w:rsidR="009625CB" w:rsidRPr="00DF5384" w:rsidRDefault="009625CB" w:rsidP="000F0EA0">
      <w:pPr>
        <w:pStyle w:val="a3"/>
        <w:widowControl w:val="0"/>
        <w:numPr>
          <w:ilvl w:val="0"/>
          <w:numId w:val="77"/>
        </w:numPr>
        <w:tabs>
          <w:tab w:val="left" w:pos="1310"/>
          <w:tab w:val="left" w:pos="1316"/>
        </w:tabs>
        <w:autoSpaceDE w:val="0"/>
        <w:autoSpaceDN w:val="0"/>
        <w:spacing w:before="65" w:after="0" w:line="278" w:lineRule="auto"/>
        <w:ind w:right="575"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и характеризовать существенные признаки биологических объектов </w:t>
      </w:r>
      <w:r w:rsidRPr="00DF5384">
        <w:rPr>
          <w:rFonts w:ascii="Times New Roman" w:hAnsi="Times New Roman" w:cs="Times New Roman"/>
          <w:spacing w:val="-2"/>
          <w:sz w:val="24"/>
          <w:szCs w:val="24"/>
        </w:rPr>
        <w:t>(явлений);</w:t>
      </w:r>
    </w:p>
    <w:p w:rsidR="009625CB" w:rsidRPr="00DF5384" w:rsidRDefault="009625CB" w:rsidP="000F0EA0">
      <w:pPr>
        <w:pStyle w:val="a3"/>
        <w:widowControl w:val="0"/>
        <w:numPr>
          <w:ilvl w:val="0"/>
          <w:numId w:val="77"/>
        </w:numPr>
        <w:tabs>
          <w:tab w:val="left" w:pos="1310"/>
          <w:tab w:val="left" w:pos="1316"/>
        </w:tabs>
        <w:autoSpaceDE w:val="0"/>
        <w:autoSpaceDN w:val="0"/>
        <w:spacing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625CB" w:rsidRPr="00DF5384" w:rsidRDefault="009625CB" w:rsidP="000F0EA0">
      <w:pPr>
        <w:pStyle w:val="a3"/>
        <w:widowControl w:val="0"/>
        <w:numPr>
          <w:ilvl w:val="0"/>
          <w:numId w:val="77"/>
        </w:numPr>
        <w:tabs>
          <w:tab w:val="left" w:pos="1259"/>
          <w:tab w:val="left" w:pos="1299"/>
        </w:tabs>
        <w:autoSpaceDE w:val="0"/>
        <w:autoSpaceDN w:val="0"/>
        <w:spacing w:before="1" w:after="0" w:line="276" w:lineRule="auto"/>
        <w:ind w:left="1299" w:right="565"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дефициты информации, данных, необходимых для решения поставленной задачи;</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5"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r w:rsidRPr="00DF5384">
        <w:rPr>
          <w:rFonts w:ascii="Times New Roman" w:hAnsi="Times New Roman" w:cs="Times New Roman"/>
          <w:spacing w:val="-2"/>
          <w:sz w:val="24"/>
          <w:szCs w:val="24"/>
        </w:rPr>
        <w:t>взаимосвязях;</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1"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625CB" w:rsidRPr="00DF5384" w:rsidRDefault="009625CB" w:rsidP="00A671EE">
      <w:pPr>
        <w:pStyle w:val="1"/>
        <w:spacing w:before="4"/>
        <w:ind w:left="1299"/>
        <w:jc w:val="both"/>
        <w:rPr>
          <w:sz w:val="24"/>
          <w:szCs w:val="24"/>
        </w:rPr>
      </w:pPr>
      <w:r w:rsidRPr="00DF5384">
        <w:rPr>
          <w:sz w:val="24"/>
          <w:szCs w:val="24"/>
        </w:rPr>
        <w:t>Базовые</w:t>
      </w:r>
      <w:r w:rsidRPr="00DF5384">
        <w:rPr>
          <w:spacing w:val="-13"/>
          <w:sz w:val="24"/>
          <w:szCs w:val="24"/>
        </w:rPr>
        <w:t xml:space="preserve"> </w:t>
      </w:r>
      <w:r w:rsidRPr="00DF5384">
        <w:rPr>
          <w:sz w:val="24"/>
          <w:szCs w:val="24"/>
        </w:rPr>
        <w:t>исследовательские</w:t>
      </w:r>
      <w:r w:rsidRPr="00DF5384">
        <w:rPr>
          <w:spacing w:val="-11"/>
          <w:sz w:val="24"/>
          <w:szCs w:val="24"/>
        </w:rPr>
        <w:t xml:space="preserve"> </w:t>
      </w:r>
      <w:r w:rsidRPr="00DF5384">
        <w:rPr>
          <w:spacing w:val="-2"/>
          <w:sz w:val="24"/>
          <w:szCs w:val="24"/>
        </w:rPr>
        <w:t>действия:</w:t>
      </w:r>
    </w:p>
    <w:p w:rsidR="009625CB" w:rsidRPr="00DF5384" w:rsidRDefault="009625CB" w:rsidP="000F0EA0">
      <w:pPr>
        <w:pStyle w:val="a3"/>
        <w:widowControl w:val="0"/>
        <w:numPr>
          <w:ilvl w:val="0"/>
          <w:numId w:val="77"/>
        </w:numPr>
        <w:tabs>
          <w:tab w:val="left" w:pos="1260"/>
        </w:tabs>
        <w:autoSpaceDE w:val="0"/>
        <w:autoSpaceDN w:val="0"/>
        <w:spacing w:before="41" w:after="0" w:line="240" w:lineRule="auto"/>
        <w:ind w:left="1260" w:hanging="18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исследовательский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инструмент</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0F0EA0">
      <w:pPr>
        <w:pStyle w:val="a3"/>
        <w:widowControl w:val="0"/>
        <w:numPr>
          <w:ilvl w:val="0"/>
          <w:numId w:val="77"/>
        </w:numPr>
        <w:tabs>
          <w:tab w:val="left" w:pos="1259"/>
          <w:tab w:val="left" w:pos="1299"/>
        </w:tabs>
        <w:autoSpaceDE w:val="0"/>
        <w:autoSpaceDN w:val="0"/>
        <w:spacing w:before="50" w:after="0" w:line="276" w:lineRule="auto"/>
        <w:ind w:left="1299" w:right="565"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w:t>
      </w:r>
      <w:r w:rsidRPr="00DF5384">
        <w:rPr>
          <w:rFonts w:ascii="Times New Roman" w:hAnsi="Times New Roman" w:cs="Times New Roman"/>
          <w:spacing w:val="-2"/>
          <w:sz w:val="24"/>
          <w:szCs w:val="24"/>
        </w:rPr>
        <w:t>данное;</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7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54"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 следственных связей и зависимостей биологических объектов между собой;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79"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4"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6"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625CB" w:rsidRPr="00DF5384" w:rsidRDefault="009625CB" w:rsidP="00A671EE">
      <w:pPr>
        <w:pStyle w:val="1"/>
        <w:ind w:left="1299"/>
        <w:jc w:val="both"/>
        <w:rPr>
          <w:sz w:val="24"/>
          <w:szCs w:val="24"/>
        </w:rPr>
      </w:pPr>
      <w:r w:rsidRPr="00DF5384">
        <w:rPr>
          <w:sz w:val="24"/>
          <w:szCs w:val="24"/>
        </w:rPr>
        <w:t>Работа</w:t>
      </w:r>
      <w:r w:rsidRPr="00DF5384">
        <w:rPr>
          <w:spacing w:val="-6"/>
          <w:sz w:val="24"/>
          <w:szCs w:val="24"/>
        </w:rPr>
        <w:t xml:space="preserve"> </w:t>
      </w:r>
      <w:r w:rsidRPr="00DF5384">
        <w:rPr>
          <w:sz w:val="24"/>
          <w:szCs w:val="24"/>
        </w:rPr>
        <w:t>с</w:t>
      </w:r>
      <w:r w:rsidRPr="00DF5384">
        <w:rPr>
          <w:spacing w:val="-5"/>
          <w:sz w:val="24"/>
          <w:szCs w:val="24"/>
        </w:rPr>
        <w:t xml:space="preserve"> </w:t>
      </w:r>
      <w:r w:rsidRPr="00DF5384">
        <w:rPr>
          <w:spacing w:val="-2"/>
          <w:sz w:val="24"/>
          <w:szCs w:val="24"/>
        </w:rPr>
        <w:t>информацией:</w:t>
      </w:r>
    </w:p>
    <w:p w:rsidR="009625CB" w:rsidRPr="00DF5384" w:rsidRDefault="009625CB" w:rsidP="000F0EA0">
      <w:pPr>
        <w:pStyle w:val="a3"/>
        <w:widowControl w:val="0"/>
        <w:numPr>
          <w:ilvl w:val="0"/>
          <w:numId w:val="77"/>
        </w:numPr>
        <w:tabs>
          <w:tab w:val="left" w:pos="1259"/>
          <w:tab w:val="left" w:pos="1299"/>
        </w:tabs>
        <w:autoSpaceDE w:val="0"/>
        <w:autoSpaceDN w:val="0"/>
        <w:spacing w:before="34" w:after="0" w:line="278" w:lineRule="auto"/>
        <w:ind w:left="1299" w:right="56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w:t>
      </w:r>
    </w:p>
    <w:p w:rsidR="009625CB" w:rsidRPr="00DF5384" w:rsidRDefault="009625CB" w:rsidP="00A671EE">
      <w:pPr>
        <w:pStyle w:val="a4"/>
        <w:spacing w:before="63"/>
        <w:ind w:left="1299"/>
        <w:rPr>
          <w:sz w:val="24"/>
          <w:szCs w:val="24"/>
        </w:rPr>
      </w:pPr>
      <w:r w:rsidRPr="00DF5384">
        <w:rPr>
          <w:sz w:val="24"/>
          <w:szCs w:val="24"/>
        </w:rPr>
        <w:t>учебной</w:t>
      </w:r>
      <w:r w:rsidRPr="00DF5384">
        <w:rPr>
          <w:spacing w:val="-13"/>
          <w:sz w:val="24"/>
          <w:szCs w:val="24"/>
        </w:rPr>
        <w:t xml:space="preserve"> </w:t>
      </w:r>
      <w:r w:rsidRPr="00DF5384">
        <w:rPr>
          <w:sz w:val="24"/>
          <w:szCs w:val="24"/>
        </w:rPr>
        <w:t>биологической</w:t>
      </w:r>
      <w:r w:rsidRPr="00DF5384">
        <w:rPr>
          <w:spacing w:val="-11"/>
          <w:sz w:val="24"/>
          <w:szCs w:val="24"/>
        </w:rPr>
        <w:t xml:space="preserve"> </w:t>
      </w:r>
      <w:r w:rsidRPr="00DF5384">
        <w:rPr>
          <w:spacing w:val="-2"/>
          <w:sz w:val="24"/>
          <w:szCs w:val="24"/>
        </w:rPr>
        <w:t>задачи;</w:t>
      </w:r>
    </w:p>
    <w:p w:rsidR="009625CB" w:rsidRPr="00DF5384" w:rsidRDefault="009625CB" w:rsidP="000F0EA0">
      <w:pPr>
        <w:pStyle w:val="a3"/>
        <w:widowControl w:val="0"/>
        <w:numPr>
          <w:ilvl w:val="0"/>
          <w:numId w:val="77"/>
        </w:numPr>
        <w:tabs>
          <w:tab w:val="left" w:pos="1259"/>
          <w:tab w:val="left" w:pos="1299"/>
        </w:tabs>
        <w:autoSpaceDE w:val="0"/>
        <w:autoSpaceDN w:val="0"/>
        <w:spacing w:before="53" w:after="0" w:line="278" w:lineRule="auto"/>
        <w:ind w:left="1299" w:right="563"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систематизировать и интерпретировать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биологическую информацию различных видов и форм представления;</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6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9"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надёжность биологической информации по критериям,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предложенным учителем или сформулированным самостоятельно;</w:t>
      </w:r>
    </w:p>
    <w:p w:rsidR="009625CB" w:rsidRPr="00DF5384" w:rsidRDefault="009625CB" w:rsidP="000F0EA0">
      <w:pPr>
        <w:pStyle w:val="a3"/>
        <w:widowControl w:val="0"/>
        <w:numPr>
          <w:ilvl w:val="0"/>
          <w:numId w:val="77"/>
        </w:numPr>
        <w:tabs>
          <w:tab w:val="left" w:pos="1360"/>
        </w:tabs>
        <w:autoSpaceDE w:val="0"/>
        <w:autoSpaceDN w:val="0"/>
        <w:spacing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запоминать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систематизировать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биологическую</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информацию.</w:t>
      </w:r>
    </w:p>
    <w:p w:rsidR="009625CB" w:rsidRPr="00DF5384" w:rsidRDefault="009625CB" w:rsidP="00A671EE">
      <w:pPr>
        <w:pStyle w:val="1"/>
        <w:spacing w:before="41" w:line="276" w:lineRule="auto"/>
        <w:ind w:left="1299" w:right="4260" w:hanging="224"/>
        <w:jc w:val="both"/>
        <w:rPr>
          <w:sz w:val="24"/>
          <w:szCs w:val="24"/>
        </w:rPr>
      </w:pPr>
      <w:r w:rsidRPr="00DF5384">
        <w:rPr>
          <w:sz w:val="24"/>
          <w:szCs w:val="24"/>
        </w:rPr>
        <w:t>Универсальные</w:t>
      </w:r>
      <w:r w:rsidRPr="00DF5384">
        <w:rPr>
          <w:spacing w:val="-14"/>
          <w:sz w:val="24"/>
          <w:szCs w:val="24"/>
        </w:rPr>
        <w:t xml:space="preserve"> </w:t>
      </w:r>
      <w:r w:rsidRPr="00DF5384">
        <w:rPr>
          <w:sz w:val="24"/>
          <w:szCs w:val="24"/>
        </w:rPr>
        <w:t>коммуникативные</w:t>
      </w:r>
      <w:r w:rsidRPr="00DF5384">
        <w:rPr>
          <w:spacing w:val="-14"/>
          <w:sz w:val="24"/>
          <w:szCs w:val="24"/>
        </w:rPr>
        <w:t xml:space="preserve"> </w:t>
      </w:r>
      <w:r w:rsidRPr="00DF5384">
        <w:rPr>
          <w:sz w:val="24"/>
          <w:szCs w:val="24"/>
        </w:rPr>
        <w:t xml:space="preserve">действия </w:t>
      </w:r>
      <w:r w:rsidRPr="00DF5384">
        <w:rPr>
          <w:spacing w:val="-2"/>
          <w:sz w:val="24"/>
          <w:szCs w:val="24"/>
        </w:rPr>
        <w:t>Общение:</w:t>
      </w:r>
    </w:p>
    <w:p w:rsidR="009625CB" w:rsidRPr="00DF5384" w:rsidRDefault="009625CB" w:rsidP="000F0EA0">
      <w:pPr>
        <w:pStyle w:val="a3"/>
        <w:widowControl w:val="0"/>
        <w:numPr>
          <w:ilvl w:val="0"/>
          <w:numId w:val="77"/>
        </w:numPr>
        <w:tabs>
          <w:tab w:val="left" w:pos="1259"/>
          <w:tab w:val="left" w:pos="1299"/>
          <w:tab w:val="left" w:pos="3172"/>
          <w:tab w:val="left" w:pos="3546"/>
          <w:tab w:val="left" w:pos="5625"/>
          <w:tab w:val="left" w:pos="7074"/>
          <w:tab w:val="left" w:pos="8450"/>
          <w:tab w:val="left" w:pos="9561"/>
          <w:tab w:val="left" w:pos="9917"/>
        </w:tabs>
        <w:autoSpaceDE w:val="0"/>
        <w:autoSpaceDN w:val="0"/>
        <w:spacing w:after="0" w:line="276" w:lineRule="auto"/>
        <w:ind w:left="1299" w:right="581" w:hanging="22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воспринимать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формулировать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суждения,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выражать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эмоции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процессе </w:t>
      </w:r>
      <w:r w:rsidRPr="00DF5384">
        <w:rPr>
          <w:rFonts w:ascii="Times New Roman" w:hAnsi="Times New Roman" w:cs="Times New Roman"/>
          <w:sz w:val="24"/>
          <w:szCs w:val="24"/>
        </w:rPr>
        <w:t>выполнения практических и лабораторных работ;</w:t>
      </w:r>
    </w:p>
    <w:p w:rsidR="009625CB" w:rsidRPr="00DF5384" w:rsidRDefault="009625CB" w:rsidP="000F0EA0">
      <w:pPr>
        <w:pStyle w:val="a3"/>
        <w:widowControl w:val="0"/>
        <w:numPr>
          <w:ilvl w:val="0"/>
          <w:numId w:val="77"/>
        </w:numPr>
        <w:tabs>
          <w:tab w:val="left" w:pos="1260"/>
        </w:tabs>
        <w:autoSpaceDE w:val="0"/>
        <w:autoSpaceDN w:val="0"/>
        <w:spacing w:after="0" w:line="321" w:lineRule="exact"/>
        <w:ind w:left="1260" w:hanging="18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выражать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(свою</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точку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устных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письменных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текстах;</w:t>
      </w:r>
    </w:p>
    <w:p w:rsidR="009625CB" w:rsidRPr="00DF5384" w:rsidRDefault="009625CB" w:rsidP="000F0EA0">
      <w:pPr>
        <w:pStyle w:val="a3"/>
        <w:widowControl w:val="0"/>
        <w:numPr>
          <w:ilvl w:val="0"/>
          <w:numId w:val="77"/>
        </w:numPr>
        <w:tabs>
          <w:tab w:val="left" w:pos="1259"/>
          <w:tab w:val="left" w:pos="1299"/>
        </w:tabs>
        <w:autoSpaceDE w:val="0"/>
        <w:autoSpaceDN w:val="0"/>
        <w:spacing w:before="44" w:after="0" w:line="276" w:lineRule="auto"/>
        <w:ind w:left="1299" w:right="563"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25CB" w:rsidRPr="00DF5384" w:rsidRDefault="009625CB" w:rsidP="000F0EA0">
      <w:pPr>
        <w:pStyle w:val="a3"/>
        <w:widowControl w:val="0"/>
        <w:numPr>
          <w:ilvl w:val="0"/>
          <w:numId w:val="77"/>
        </w:numPr>
        <w:tabs>
          <w:tab w:val="left" w:pos="1259"/>
          <w:tab w:val="left" w:pos="1299"/>
        </w:tabs>
        <w:autoSpaceDE w:val="0"/>
        <w:autoSpaceDN w:val="0"/>
        <w:spacing w:before="1" w:after="0" w:line="278" w:lineRule="auto"/>
        <w:ind w:left="1299" w:right="57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7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25CB" w:rsidRPr="00DF5384" w:rsidRDefault="009625CB" w:rsidP="00A671EE">
      <w:pPr>
        <w:pStyle w:val="1"/>
        <w:ind w:left="1299"/>
        <w:jc w:val="both"/>
        <w:rPr>
          <w:sz w:val="24"/>
          <w:szCs w:val="24"/>
        </w:rPr>
      </w:pPr>
      <w:r w:rsidRPr="00DF5384">
        <w:rPr>
          <w:sz w:val="24"/>
          <w:szCs w:val="24"/>
        </w:rPr>
        <w:t>Совместная</w:t>
      </w:r>
      <w:r w:rsidRPr="00DF5384">
        <w:rPr>
          <w:spacing w:val="-10"/>
          <w:sz w:val="24"/>
          <w:szCs w:val="24"/>
        </w:rPr>
        <w:t xml:space="preserve"> </w:t>
      </w:r>
      <w:r w:rsidRPr="00DF5384">
        <w:rPr>
          <w:sz w:val="24"/>
          <w:szCs w:val="24"/>
        </w:rPr>
        <w:t>деятельность</w:t>
      </w:r>
      <w:r w:rsidRPr="00DF5384">
        <w:rPr>
          <w:spacing w:val="-6"/>
          <w:sz w:val="24"/>
          <w:szCs w:val="24"/>
        </w:rPr>
        <w:t xml:space="preserve"> </w:t>
      </w:r>
      <w:r w:rsidRPr="00DF5384">
        <w:rPr>
          <w:spacing w:val="-2"/>
          <w:sz w:val="24"/>
          <w:szCs w:val="24"/>
        </w:rPr>
        <w:t>(сотрудничество):</w:t>
      </w:r>
    </w:p>
    <w:p w:rsidR="009625CB" w:rsidRPr="00DF5384" w:rsidRDefault="009625CB" w:rsidP="000F0EA0">
      <w:pPr>
        <w:pStyle w:val="a3"/>
        <w:widowControl w:val="0"/>
        <w:numPr>
          <w:ilvl w:val="0"/>
          <w:numId w:val="77"/>
        </w:numPr>
        <w:tabs>
          <w:tab w:val="left" w:pos="1259"/>
          <w:tab w:val="left" w:pos="1299"/>
        </w:tabs>
        <w:autoSpaceDE w:val="0"/>
        <w:autoSpaceDN w:val="0"/>
        <w:spacing w:before="37"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0"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результат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совместной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обобщать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мнения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нескольких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людей,</w:t>
      </w:r>
    </w:p>
    <w:p w:rsidR="009625CB" w:rsidRPr="00DF5384" w:rsidRDefault="009625CB" w:rsidP="00A671EE">
      <w:pPr>
        <w:pStyle w:val="a4"/>
        <w:spacing w:before="63"/>
        <w:ind w:left="1299"/>
        <w:rPr>
          <w:sz w:val="24"/>
          <w:szCs w:val="24"/>
        </w:rPr>
      </w:pPr>
      <w:r w:rsidRPr="00DF5384">
        <w:rPr>
          <w:sz w:val="24"/>
          <w:szCs w:val="24"/>
        </w:rPr>
        <w:t>проявлять</w:t>
      </w:r>
      <w:r w:rsidRPr="00DF5384">
        <w:rPr>
          <w:spacing w:val="-15"/>
          <w:sz w:val="24"/>
          <w:szCs w:val="24"/>
        </w:rPr>
        <w:t xml:space="preserve"> </w:t>
      </w:r>
      <w:r w:rsidRPr="00DF5384">
        <w:rPr>
          <w:sz w:val="24"/>
          <w:szCs w:val="24"/>
        </w:rPr>
        <w:t>готовность</w:t>
      </w:r>
      <w:r w:rsidRPr="00DF5384">
        <w:rPr>
          <w:spacing w:val="-15"/>
          <w:sz w:val="24"/>
          <w:szCs w:val="24"/>
        </w:rPr>
        <w:t xml:space="preserve"> </w:t>
      </w:r>
      <w:r w:rsidRPr="00DF5384">
        <w:rPr>
          <w:sz w:val="24"/>
          <w:szCs w:val="24"/>
        </w:rPr>
        <w:t>руководить,</w:t>
      </w:r>
      <w:r w:rsidRPr="00DF5384">
        <w:rPr>
          <w:spacing w:val="-12"/>
          <w:sz w:val="24"/>
          <w:szCs w:val="24"/>
        </w:rPr>
        <w:t xml:space="preserve"> </w:t>
      </w:r>
      <w:r w:rsidRPr="00DF5384">
        <w:rPr>
          <w:sz w:val="24"/>
          <w:szCs w:val="24"/>
        </w:rPr>
        <w:t>выполнять</w:t>
      </w:r>
      <w:r w:rsidRPr="00DF5384">
        <w:rPr>
          <w:spacing w:val="-14"/>
          <w:sz w:val="24"/>
          <w:szCs w:val="24"/>
        </w:rPr>
        <w:t xml:space="preserve"> </w:t>
      </w:r>
      <w:r w:rsidRPr="00DF5384">
        <w:rPr>
          <w:sz w:val="24"/>
          <w:szCs w:val="24"/>
        </w:rPr>
        <w:t>поручения,</w:t>
      </w:r>
      <w:r w:rsidRPr="00DF5384">
        <w:rPr>
          <w:spacing w:val="-11"/>
          <w:sz w:val="24"/>
          <w:szCs w:val="24"/>
        </w:rPr>
        <w:t xml:space="preserve"> </w:t>
      </w:r>
      <w:r w:rsidRPr="00DF5384">
        <w:rPr>
          <w:spacing w:val="-2"/>
          <w:sz w:val="24"/>
          <w:szCs w:val="24"/>
        </w:rPr>
        <w:t>подчиняться;</w:t>
      </w:r>
    </w:p>
    <w:p w:rsidR="009625CB" w:rsidRPr="00DF5384" w:rsidRDefault="009625CB" w:rsidP="000F0EA0">
      <w:pPr>
        <w:pStyle w:val="a3"/>
        <w:widowControl w:val="0"/>
        <w:numPr>
          <w:ilvl w:val="0"/>
          <w:numId w:val="77"/>
        </w:numPr>
        <w:tabs>
          <w:tab w:val="left" w:pos="1259"/>
          <w:tab w:val="left" w:pos="1299"/>
        </w:tabs>
        <w:autoSpaceDE w:val="0"/>
        <w:autoSpaceDN w:val="0"/>
        <w:spacing w:before="53" w:after="0" w:line="276" w:lineRule="auto"/>
        <w:ind w:left="1299" w:right="558"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625CB" w:rsidRPr="00DF5384" w:rsidRDefault="009625CB" w:rsidP="000F0EA0">
      <w:pPr>
        <w:pStyle w:val="a3"/>
        <w:widowControl w:val="0"/>
        <w:numPr>
          <w:ilvl w:val="0"/>
          <w:numId w:val="77"/>
        </w:numPr>
        <w:tabs>
          <w:tab w:val="left" w:pos="1259"/>
          <w:tab w:val="left" w:pos="1299"/>
        </w:tabs>
        <w:autoSpaceDE w:val="0"/>
        <w:autoSpaceDN w:val="0"/>
        <w:spacing w:before="2" w:after="0" w:line="276" w:lineRule="auto"/>
        <w:ind w:left="1299" w:right="574"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5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25CB" w:rsidRPr="00DF5384" w:rsidRDefault="009625CB" w:rsidP="000F0EA0">
      <w:pPr>
        <w:pStyle w:val="a3"/>
        <w:widowControl w:val="0"/>
        <w:numPr>
          <w:ilvl w:val="0"/>
          <w:numId w:val="77"/>
        </w:numPr>
        <w:tabs>
          <w:tab w:val="left" w:pos="1259"/>
          <w:tab w:val="left" w:pos="1299"/>
        </w:tabs>
        <w:autoSpaceDE w:val="0"/>
        <w:autoSpaceDN w:val="0"/>
        <w:spacing w:before="1" w:after="0" w:line="276" w:lineRule="auto"/>
        <w:ind w:left="1299" w:right="563"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625CB" w:rsidRPr="00DF5384" w:rsidRDefault="009625CB" w:rsidP="00A671EE">
      <w:pPr>
        <w:pStyle w:val="1"/>
        <w:spacing w:before="3" w:line="278" w:lineRule="auto"/>
        <w:ind w:left="1299" w:right="5348" w:hanging="224"/>
        <w:jc w:val="both"/>
        <w:rPr>
          <w:sz w:val="24"/>
          <w:szCs w:val="24"/>
        </w:rPr>
      </w:pPr>
      <w:r w:rsidRPr="00DF5384">
        <w:rPr>
          <w:sz w:val="24"/>
          <w:szCs w:val="24"/>
        </w:rPr>
        <w:t>Универсальные</w:t>
      </w:r>
      <w:r w:rsidRPr="00DF5384">
        <w:rPr>
          <w:spacing w:val="-10"/>
          <w:sz w:val="24"/>
          <w:szCs w:val="24"/>
        </w:rPr>
        <w:t xml:space="preserve"> </w:t>
      </w:r>
      <w:r w:rsidRPr="00DF5384">
        <w:rPr>
          <w:sz w:val="24"/>
          <w:szCs w:val="24"/>
        </w:rPr>
        <w:t>регулятивные</w:t>
      </w:r>
      <w:r w:rsidRPr="00DF5384">
        <w:rPr>
          <w:spacing w:val="-10"/>
          <w:sz w:val="24"/>
          <w:szCs w:val="24"/>
        </w:rPr>
        <w:t xml:space="preserve"> </w:t>
      </w:r>
      <w:r w:rsidRPr="00DF5384">
        <w:rPr>
          <w:sz w:val="24"/>
          <w:szCs w:val="24"/>
        </w:rPr>
        <w:t xml:space="preserve">действия </w:t>
      </w:r>
      <w:r w:rsidRPr="00DF5384">
        <w:rPr>
          <w:spacing w:val="-2"/>
          <w:sz w:val="24"/>
          <w:szCs w:val="24"/>
        </w:rPr>
        <w:t>Самоорганизация:</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79"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8" w:lineRule="auto"/>
        <w:ind w:left="1299" w:right="573"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7"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собственных возможностей, аргументировать предлагаемые варианты решений;</w:t>
      </w:r>
    </w:p>
    <w:p w:rsidR="009625CB" w:rsidRPr="00DF5384" w:rsidRDefault="009625CB" w:rsidP="000F0EA0">
      <w:pPr>
        <w:pStyle w:val="a3"/>
        <w:widowControl w:val="0"/>
        <w:numPr>
          <w:ilvl w:val="0"/>
          <w:numId w:val="77"/>
        </w:numPr>
        <w:tabs>
          <w:tab w:val="left" w:pos="1259"/>
          <w:tab w:val="left" w:pos="1299"/>
        </w:tabs>
        <w:autoSpaceDE w:val="0"/>
        <w:autoSpaceDN w:val="0"/>
        <w:spacing w:after="0" w:line="276" w:lineRule="auto"/>
        <w:ind w:left="1299" w:right="565" w:hanging="22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625CB" w:rsidRPr="00DF5384" w:rsidRDefault="009625CB" w:rsidP="000F0EA0">
      <w:pPr>
        <w:pStyle w:val="a3"/>
        <w:widowControl w:val="0"/>
        <w:numPr>
          <w:ilvl w:val="0"/>
          <w:numId w:val="77"/>
        </w:numPr>
        <w:tabs>
          <w:tab w:val="left" w:pos="1260"/>
        </w:tabs>
        <w:autoSpaceDE w:val="0"/>
        <w:autoSpaceDN w:val="0"/>
        <w:spacing w:after="0" w:line="320" w:lineRule="exact"/>
        <w:ind w:left="1260" w:hanging="184"/>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решение.</w:t>
      </w:r>
    </w:p>
    <w:p w:rsidR="009625CB" w:rsidRPr="00DF5384" w:rsidRDefault="009625CB" w:rsidP="00A671EE">
      <w:pPr>
        <w:pStyle w:val="1"/>
        <w:spacing w:before="32"/>
        <w:jc w:val="both"/>
        <w:rPr>
          <w:sz w:val="24"/>
          <w:szCs w:val="24"/>
        </w:rPr>
      </w:pPr>
      <w:r w:rsidRPr="00DF5384">
        <w:rPr>
          <w:sz w:val="24"/>
          <w:szCs w:val="24"/>
        </w:rPr>
        <w:t>Самоконтроль</w:t>
      </w:r>
      <w:r w:rsidRPr="00DF5384">
        <w:rPr>
          <w:spacing w:val="-12"/>
          <w:sz w:val="24"/>
          <w:szCs w:val="24"/>
        </w:rPr>
        <w:t xml:space="preserve"> </w:t>
      </w:r>
      <w:r w:rsidRPr="00DF5384">
        <w:rPr>
          <w:spacing w:val="-2"/>
          <w:sz w:val="24"/>
          <w:szCs w:val="24"/>
        </w:rPr>
        <w:t>(рефлексия):</w:t>
      </w:r>
    </w:p>
    <w:p w:rsidR="009625CB" w:rsidRPr="00DF5384" w:rsidRDefault="009625CB" w:rsidP="000F0EA0">
      <w:pPr>
        <w:pStyle w:val="a3"/>
        <w:widowControl w:val="0"/>
        <w:numPr>
          <w:ilvl w:val="0"/>
          <w:numId w:val="77"/>
        </w:numPr>
        <w:tabs>
          <w:tab w:val="left" w:pos="1320"/>
        </w:tabs>
        <w:autoSpaceDE w:val="0"/>
        <w:autoSpaceDN w:val="0"/>
        <w:spacing w:before="43"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способами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самоконтроля,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самомотивации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рефлексии;</w:t>
      </w:r>
    </w:p>
    <w:p w:rsidR="009625CB" w:rsidRPr="00DF5384" w:rsidRDefault="009625CB" w:rsidP="000F0EA0">
      <w:pPr>
        <w:pStyle w:val="a3"/>
        <w:widowControl w:val="0"/>
        <w:numPr>
          <w:ilvl w:val="0"/>
          <w:numId w:val="77"/>
        </w:numPr>
        <w:tabs>
          <w:tab w:val="left" w:pos="1320"/>
        </w:tabs>
        <w:autoSpaceDE w:val="0"/>
        <w:autoSpaceDN w:val="0"/>
        <w:spacing w:before="50"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адекватную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оценку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предлагать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план</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изменения;</w:t>
      </w:r>
    </w:p>
    <w:p w:rsidR="009625CB" w:rsidRPr="00DF5384" w:rsidRDefault="009625CB" w:rsidP="000F0EA0">
      <w:pPr>
        <w:pStyle w:val="a3"/>
        <w:widowControl w:val="0"/>
        <w:numPr>
          <w:ilvl w:val="0"/>
          <w:numId w:val="77"/>
        </w:numPr>
        <w:tabs>
          <w:tab w:val="left" w:pos="1316"/>
        </w:tabs>
        <w:autoSpaceDE w:val="0"/>
        <w:autoSpaceDN w:val="0"/>
        <w:spacing w:before="46" w:after="0" w:line="276" w:lineRule="auto"/>
        <w:ind w:right="573"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DF5384">
        <w:rPr>
          <w:rFonts w:ascii="Times New Roman" w:hAnsi="Times New Roman" w:cs="Times New Roman"/>
          <w:spacing w:val="-2"/>
          <w:sz w:val="24"/>
          <w:szCs w:val="24"/>
        </w:rPr>
        <w:t>обстоятельствам;</w:t>
      </w:r>
    </w:p>
    <w:p w:rsidR="009625CB" w:rsidRPr="00DF5384" w:rsidRDefault="009625CB" w:rsidP="000F0EA0">
      <w:pPr>
        <w:pStyle w:val="a3"/>
        <w:widowControl w:val="0"/>
        <w:numPr>
          <w:ilvl w:val="0"/>
          <w:numId w:val="77"/>
        </w:numPr>
        <w:tabs>
          <w:tab w:val="left" w:pos="1316"/>
        </w:tabs>
        <w:autoSpaceDE w:val="0"/>
        <w:autoSpaceDN w:val="0"/>
        <w:spacing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25CB" w:rsidRPr="00DF5384" w:rsidRDefault="009625CB" w:rsidP="000F0EA0">
      <w:pPr>
        <w:pStyle w:val="a3"/>
        <w:widowControl w:val="0"/>
        <w:numPr>
          <w:ilvl w:val="0"/>
          <w:numId w:val="77"/>
        </w:numPr>
        <w:tabs>
          <w:tab w:val="left" w:pos="1316"/>
        </w:tabs>
        <w:autoSpaceDE w:val="0"/>
        <w:autoSpaceDN w:val="0"/>
        <w:spacing w:before="3" w:after="0" w:line="276" w:lineRule="auto"/>
        <w:ind w:right="562"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625CB" w:rsidRPr="00DF5384" w:rsidRDefault="009625CB" w:rsidP="000F0EA0">
      <w:pPr>
        <w:pStyle w:val="a3"/>
        <w:widowControl w:val="0"/>
        <w:numPr>
          <w:ilvl w:val="0"/>
          <w:numId w:val="77"/>
        </w:numPr>
        <w:tabs>
          <w:tab w:val="left" w:pos="1320"/>
        </w:tabs>
        <w:autoSpaceDE w:val="0"/>
        <w:autoSpaceDN w:val="0"/>
        <w:spacing w:before="63"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соответствие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результата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условиям.</w:t>
      </w:r>
    </w:p>
    <w:p w:rsidR="009625CB" w:rsidRPr="00DF5384" w:rsidRDefault="009625CB" w:rsidP="00A671EE">
      <w:pPr>
        <w:pStyle w:val="1"/>
        <w:spacing w:before="117"/>
        <w:jc w:val="both"/>
        <w:rPr>
          <w:sz w:val="24"/>
          <w:szCs w:val="24"/>
        </w:rPr>
      </w:pPr>
      <w:r w:rsidRPr="00DF5384">
        <w:rPr>
          <w:sz w:val="24"/>
          <w:szCs w:val="24"/>
        </w:rPr>
        <w:t>Эмоциональный</w:t>
      </w:r>
      <w:r w:rsidRPr="00DF5384">
        <w:rPr>
          <w:spacing w:val="-16"/>
          <w:sz w:val="24"/>
          <w:szCs w:val="24"/>
        </w:rPr>
        <w:t xml:space="preserve"> </w:t>
      </w:r>
      <w:r w:rsidRPr="00DF5384">
        <w:rPr>
          <w:spacing w:val="-2"/>
          <w:sz w:val="24"/>
          <w:szCs w:val="24"/>
        </w:rPr>
        <w:t>интеллект:</w:t>
      </w:r>
    </w:p>
    <w:p w:rsidR="009625CB" w:rsidRPr="00DF5384" w:rsidRDefault="009625CB" w:rsidP="000F0EA0">
      <w:pPr>
        <w:pStyle w:val="a3"/>
        <w:widowControl w:val="0"/>
        <w:numPr>
          <w:ilvl w:val="0"/>
          <w:numId w:val="77"/>
        </w:numPr>
        <w:tabs>
          <w:tab w:val="left" w:pos="1320"/>
        </w:tabs>
        <w:autoSpaceDE w:val="0"/>
        <w:autoSpaceDN w:val="0"/>
        <w:spacing w:before="44"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называть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управлять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собственными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эмоциями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эмоциями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других;</w:t>
      </w:r>
    </w:p>
    <w:p w:rsidR="009625CB" w:rsidRPr="00DF5384" w:rsidRDefault="009625CB" w:rsidP="000F0EA0">
      <w:pPr>
        <w:pStyle w:val="a3"/>
        <w:widowControl w:val="0"/>
        <w:numPr>
          <w:ilvl w:val="0"/>
          <w:numId w:val="77"/>
        </w:numPr>
        <w:tabs>
          <w:tab w:val="left" w:pos="1320"/>
        </w:tabs>
        <w:autoSpaceDE w:val="0"/>
        <w:autoSpaceDN w:val="0"/>
        <w:spacing w:before="47"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анализировать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эмоций;</w:t>
      </w:r>
    </w:p>
    <w:p w:rsidR="009625CB" w:rsidRPr="00DF5384" w:rsidRDefault="009625CB" w:rsidP="000F0EA0">
      <w:pPr>
        <w:pStyle w:val="a3"/>
        <w:widowControl w:val="0"/>
        <w:numPr>
          <w:ilvl w:val="0"/>
          <w:numId w:val="77"/>
        </w:numPr>
        <w:tabs>
          <w:tab w:val="left" w:pos="1320"/>
        </w:tabs>
        <w:autoSpaceDE w:val="0"/>
        <w:autoSpaceDN w:val="0"/>
        <w:spacing w:before="50"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ставить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себя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место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другого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мотивы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намерения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другого;</w:t>
      </w:r>
    </w:p>
    <w:p w:rsidR="009625CB" w:rsidRPr="00DF5384" w:rsidRDefault="009625CB" w:rsidP="000F0EA0">
      <w:pPr>
        <w:pStyle w:val="a3"/>
        <w:widowControl w:val="0"/>
        <w:numPr>
          <w:ilvl w:val="0"/>
          <w:numId w:val="77"/>
        </w:numPr>
        <w:tabs>
          <w:tab w:val="left" w:pos="1320"/>
        </w:tabs>
        <w:autoSpaceDE w:val="0"/>
        <w:autoSpaceDN w:val="0"/>
        <w:spacing w:before="50"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регулировать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способ</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эмоций.</w:t>
      </w:r>
    </w:p>
    <w:p w:rsidR="009625CB" w:rsidRPr="00DF5384" w:rsidRDefault="009625CB" w:rsidP="00A671EE">
      <w:pPr>
        <w:pStyle w:val="1"/>
        <w:spacing w:before="50"/>
        <w:jc w:val="both"/>
        <w:rPr>
          <w:sz w:val="24"/>
          <w:szCs w:val="24"/>
        </w:rPr>
      </w:pPr>
      <w:r w:rsidRPr="00DF5384">
        <w:rPr>
          <w:sz w:val="24"/>
          <w:szCs w:val="24"/>
        </w:rPr>
        <w:t>Принятие</w:t>
      </w:r>
      <w:r w:rsidRPr="00DF5384">
        <w:rPr>
          <w:spacing w:val="-6"/>
          <w:sz w:val="24"/>
          <w:szCs w:val="24"/>
        </w:rPr>
        <w:t xml:space="preserve"> </w:t>
      </w:r>
      <w:r w:rsidRPr="00DF5384">
        <w:rPr>
          <w:sz w:val="24"/>
          <w:szCs w:val="24"/>
        </w:rPr>
        <w:t>себя</w:t>
      </w:r>
      <w:r w:rsidRPr="00DF5384">
        <w:rPr>
          <w:spacing w:val="-2"/>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других:</w:t>
      </w:r>
    </w:p>
    <w:p w:rsidR="009625CB" w:rsidRPr="00DF5384" w:rsidRDefault="009625CB" w:rsidP="000F0EA0">
      <w:pPr>
        <w:pStyle w:val="a3"/>
        <w:widowControl w:val="0"/>
        <w:numPr>
          <w:ilvl w:val="0"/>
          <w:numId w:val="77"/>
        </w:numPr>
        <w:tabs>
          <w:tab w:val="left" w:pos="1320"/>
        </w:tabs>
        <w:autoSpaceDE w:val="0"/>
        <w:autoSpaceDN w:val="0"/>
        <w:spacing w:before="45"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относиться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другому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человеку,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мнению;</w:t>
      </w:r>
    </w:p>
    <w:p w:rsidR="009625CB" w:rsidRPr="00DF5384" w:rsidRDefault="009625CB" w:rsidP="000F0EA0">
      <w:pPr>
        <w:pStyle w:val="a3"/>
        <w:widowControl w:val="0"/>
        <w:numPr>
          <w:ilvl w:val="0"/>
          <w:numId w:val="77"/>
        </w:numPr>
        <w:tabs>
          <w:tab w:val="left" w:pos="1320"/>
        </w:tabs>
        <w:autoSpaceDE w:val="0"/>
        <w:autoSpaceDN w:val="0"/>
        <w:spacing w:before="108"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своё</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ошибку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же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другого;</w:t>
      </w:r>
    </w:p>
    <w:p w:rsidR="009625CB" w:rsidRPr="00DF5384" w:rsidRDefault="009625CB" w:rsidP="000F0EA0">
      <w:pPr>
        <w:pStyle w:val="a3"/>
        <w:widowControl w:val="0"/>
        <w:numPr>
          <w:ilvl w:val="0"/>
          <w:numId w:val="77"/>
        </w:numPr>
        <w:tabs>
          <w:tab w:val="left" w:pos="1320"/>
        </w:tabs>
        <w:autoSpaceDE w:val="0"/>
        <w:autoSpaceDN w:val="0"/>
        <w:spacing w:before="50"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открытость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себе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другим;</w:t>
      </w:r>
    </w:p>
    <w:p w:rsidR="009625CB" w:rsidRPr="00DF5384" w:rsidRDefault="009625CB" w:rsidP="000F0EA0">
      <w:pPr>
        <w:pStyle w:val="a3"/>
        <w:widowControl w:val="0"/>
        <w:numPr>
          <w:ilvl w:val="0"/>
          <w:numId w:val="77"/>
        </w:numPr>
        <w:tabs>
          <w:tab w:val="left" w:pos="1320"/>
        </w:tabs>
        <w:autoSpaceDE w:val="0"/>
        <w:autoSpaceDN w:val="0"/>
        <w:spacing w:before="48" w:after="0" w:line="240" w:lineRule="auto"/>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невозможность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контролировать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всё</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вокруг;</w:t>
      </w:r>
    </w:p>
    <w:p w:rsidR="009625CB" w:rsidRPr="00DF5384" w:rsidRDefault="009625CB" w:rsidP="000F0EA0">
      <w:pPr>
        <w:pStyle w:val="a3"/>
        <w:widowControl w:val="0"/>
        <w:numPr>
          <w:ilvl w:val="0"/>
          <w:numId w:val="77"/>
        </w:numPr>
        <w:tabs>
          <w:tab w:val="left" w:pos="1316"/>
        </w:tabs>
        <w:autoSpaceDE w:val="0"/>
        <w:autoSpaceDN w:val="0"/>
        <w:spacing w:before="50" w:after="0" w:line="276"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25CB" w:rsidRPr="00DF5384" w:rsidRDefault="009625CB" w:rsidP="00A671EE">
      <w:pPr>
        <w:pStyle w:val="a4"/>
        <w:spacing w:before="52"/>
        <w:ind w:left="0"/>
        <w:rPr>
          <w:sz w:val="24"/>
          <w:szCs w:val="24"/>
        </w:rPr>
      </w:pPr>
    </w:p>
    <w:p w:rsidR="009625CB" w:rsidRPr="00DF5384" w:rsidRDefault="009625CB" w:rsidP="00A671EE">
      <w:pPr>
        <w:pStyle w:val="1"/>
        <w:spacing w:before="1"/>
        <w:jc w:val="both"/>
        <w:rPr>
          <w:sz w:val="24"/>
          <w:szCs w:val="24"/>
        </w:rPr>
      </w:pPr>
      <w:r w:rsidRPr="00DF5384">
        <w:rPr>
          <w:sz w:val="24"/>
          <w:szCs w:val="24"/>
        </w:rPr>
        <w:t>ПРЕДМЕТНЫЕ</w:t>
      </w:r>
      <w:r w:rsidRPr="00DF5384">
        <w:rPr>
          <w:spacing w:val="-11"/>
          <w:sz w:val="24"/>
          <w:szCs w:val="24"/>
        </w:rPr>
        <w:t xml:space="preserve"> </w:t>
      </w:r>
      <w:r w:rsidRPr="00DF5384">
        <w:rPr>
          <w:spacing w:val="-2"/>
          <w:sz w:val="24"/>
          <w:szCs w:val="24"/>
        </w:rPr>
        <w:t>РЕЗУЛЬТАТЫ</w:t>
      </w:r>
    </w:p>
    <w:p w:rsidR="009625CB" w:rsidRPr="00DF5384" w:rsidRDefault="009625CB" w:rsidP="00A671EE">
      <w:pPr>
        <w:pStyle w:val="a4"/>
        <w:spacing w:before="97"/>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5</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класс</w:t>
      </w:r>
    </w:p>
    <w:p w:rsidR="009625CB" w:rsidRPr="00DF5384" w:rsidRDefault="009625CB" w:rsidP="00A671EE">
      <w:pPr>
        <w:pStyle w:val="a4"/>
        <w:spacing w:before="90"/>
        <w:ind w:left="0"/>
        <w:rPr>
          <w:b/>
          <w:sz w:val="24"/>
          <w:szCs w:val="24"/>
        </w:rPr>
      </w:pP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движение, размножение;</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5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70"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по внешнему</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виду</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(изображениям), схемам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описаниям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доядерные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ядерные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организмы;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биологические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объекты: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растения,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животных,</w:t>
      </w:r>
    </w:p>
    <w:p w:rsidR="009625CB" w:rsidRPr="00DF5384" w:rsidRDefault="009625CB" w:rsidP="00A671EE">
      <w:pPr>
        <w:pStyle w:val="a4"/>
        <w:spacing w:before="65" w:line="276" w:lineRule="auto"/>
        <w:ind w:left="1316" w:right="567"/>
        <w:rPr>
          <w:sz w:val="24"/>
          <w:szCs w:val="24"/>
        </w:rPr>
      </w:pPr>
      <w:r w:rsidRPr="00DF5384">
        <w:rPr>
          <w:sz w:val="24"/>
          <w:szCs w:val="24"/>
        </w:rPr>
        <w:t xml:space="preserve">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sidRPr="00DF5384">
        <w:rPr>
          <w:spacing w:val="-2"/>
          <w:sz w:val="24"/>
          <w:szCs w:val="24"/>
        </w:rPr>
        <w:t>культурные;</w:t>
      </w:r>
    </w:p>
    <w:p w:rsidR="009625CB" w:rsidRPr="00DF5384" w:rsidRDefault="009625CB" w:rsidP="000F0EA0">
      <w:pPr>
        <w:pStyle w:val="a3"/>
        <w:widowControl w:val="0"/>
        <w:numPr>
          <w:ilvl w:val="0"/>
          <w:numId w:val="77"/>
        </w:numPr>
        <w:tabs>
          <w:tab w:val="left" w:pos="1316"/>
          <w:tab w:val="left" w:pos="1360"/>
        </w:tabs>
        <w:autoSpaceDE w:val="0"/>
        <w:autoSpaceDN w:val="0"/>
        <w:spacing w:before="3"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625CB" w:rsidRPr="00DF5384" w:rsidRDefault="009625CB" w:rsidP="000F0EA0">
      <w:pPr>
        <w:pStyle w:val="a3"/>
        <w:widowControl w:val="0"/>
        <w:numPr>
          <w:ilvl w:val="0"/>
          <w:numId w:val="77"/>
        </w:numPr>
        <w:tabs>
          <w:tab w:val="left" w:pos="1316"/>
          <w:tab w:val="left" w:pos="1360"/>
        </w:tabs>
        <w:autoSpaceDE w:val="0"/>
        <w:autoSpaceDN w:val="0"/>
        <w:spacing w:before="2" w:after="0" w:line="276"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раскрывать понятие о среде обитания (водной, наземно-воздушной, почвенной, внутри организменной), условиях среды обитания;</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7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9625CB" w:rsidRPr="00DF5384" w:rsidRDefault="009625CB" w:rsidP="000F0EA0">
      <w:pPr>
        <w:pStyle w:val="a3"/>
        <w:widowControl w:val="0"/>
        <w:numPr>
          <w:ilvl w:val="0"/>
          <w:numId w:val="77"/>
        </w:numPr>
        <w:tabs>
          <w:tab w:val="left" w:pos="1360"/>
        </w:tabs>
        <w:autoSpaceDE w:val="0"/>
        <w:autoSpaceDN w:val="0"/>
        <w:spacing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отличительные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признаки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искусственных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сообществ;</w:t>
      </w:r>
    </w:p>
    <w:p w:rsidR="009625CB" w:rsidRPr="00DF5384" w:rsidRDefault="009625CB" w:rsidP="000F0EA0">
      <w:pPr>
        <w:pStyle w:val="a3"/>
        <w:widowControl w:val="0"/>
        <w:numPr>
          <w:ilvl w:val="0"/>
          <w:numId w:val="77"/>
        </w:numPr>
        <w:tabs>
          <w:tab w:val="left" w:pos="1316"/>
          <w:tab w:val="left" w:pos="1360"/>
        </w:tabs>
        <w:autoSpaceDE w:val="0"/>
        <w:autoSpaceDN w:val="0"/>
        <w:spacing w:before="39" w:after="0" w:line="276" w:lineRule="auto"/>
        <w:ind w:right="57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625CB" w:rsidRPr="00DF5384" w:rsidRDefault="009625CB" w:rsidP="000F0EA0">
      <w:pPr>
        <w:pStyle w:val="a3"/>
        <w:widowControl w:val="0"/>
        <w:numPr>
          <w:ilvl w:val="0"/>
          <w:numId w:val="77"/>
        </w:numPr>
        <w:tabs>
          <w:tab w:val="left" w:pos="1360"/>
        </w:tabs>
        <w:autoSpaceDE w:val="0"/>
        <w:autoSpaceDN w:val="0"/>
        <w:spacing w:before="1"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биологии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практической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0"/>
          <w:numId w:val="77"/>
        </w:numPr>
        <w:tabs>
          <w:tab w:val="left" w:pos="1316"/>
          <w:tab w:val="left" w:pos="1360"/>
        </w:tabs>
        <w:autoSpaceDE w:val="0"/>
        <w:autoSpaceDN w:val="0"/>
        <w:spacing w:before="50" w:after="0" w:line="278" w:lineRule="auto"/>
        <w:ind w:right="57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демонстрировать на конкретных примерах связь знаний биологии со знаниями по математике,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предметов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гуманитарного цикла,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различными видами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искусства;</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2"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рисунок и измерение биологических объектов;</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5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при выполнении учебных заданий научно-популярную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литературу по биологии, справочные материалы, ресурсы Интернета;</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625CB" w:rsidRPr="00DF5384" w:rsidRDefault="009625CB" w:rsidP="00A671EE">
      <w:pPr>
        <w:pStyle w:val="a4"/>
        <w:spacing w:before="39"/>
        <w:ind w:left="0"/>
        <w:rPr>
          <w:sz w:val="24"/>
          <w:szCs w:val="24"/>
        </w:rPr>
      </w:pPr>
    </w:p>
    <w:p w:rsidR="009625CB" w:rsidRPr="00DF5384" w:rsidRDefault="009625CB" w:rsidP="00A671EE">
      <w:pPr>
        <w:pStyle w:val="1"/>
        <w:jc w:val="both"/>
        <w:rPr>
          <w:sz w:val="24"/>
          <w:szCs w:val="24"/>
        </w:rPr>
      </w:pPr>
      <w:r w:rsidRPr="00DF5384">
        <w:rPr>
          <w:sz w:val="24"/>
          <w:szCs w:val="24"/>
        </w:rPr>
        <w:t>6</w:t>
      </w:r>
      <w:r w:rsidRPr="00DF5384">
        <w:rPr>
          <w:spacing w:val="3"/>
          <w:sz w:val="24"/>
          <w:szCs w:val="24"/>
        </w:rPr>
        <w:t xml:space="preserve"> </w:t>
      </w:r>
      <w:r w:rsidRPr="00DF5384">
        <w:rPr>
          <w:spacing w:val="-2"/>
          <w:sz w:val="24"/>
          <w:szCs w:val="24"/>
        </w:rPr>
        <w:t>класс</w:t>
      </w:r>
    </w:p>
    <w:p w:rsidR="009625CB" w:rsidRPr="00DF5384" w:rsidRDefault="009625CB" w:rsidP="000F0EA0">
      <w:pPr>
        <w:pStyle w:val="a3"/>
        <w:widowControl w:val="0"/>
        <w:numPr>
          <w:ilvl w:val="0"/>
          <w:numId w:val="77"/>
        </w:numPr>
        <w:tabs>
          <w:tab w:val="left" w:pos="1316"/>
          <w:tab w:val="left" w:pos="1360"/>
        </w:tabs>
        <w:autoSpaceDE w:val="0"/>
        <w:autoSpaceDN w:val="0"/>
        <w:spacing w:before="65" w:after="0" w:line="278" w:lineRule="auto"/>
        <w:ind w:right="562"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5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организм, минеральное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питание, фотосинтез,</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дыхание, рост, развитие, размножение, клон, раздражимость) в соответствии с поставленной задачей и в контексте;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муляжам, рельефным таблицам;</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7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625CB" w:rsidRPr="00DF5384" w:rsidRDefault="009625CB" w:rsidP="000F0EA0">
      <w:pPr>
        <w:pStyle w:val="a3"/>
        <w:widowControl w:val="0"/>
        <w:numPr>
          <w:ilvl w:val="0"/>
          <w:numId w:val="77"/>
        </w:numPr>
        <w:tabs>
          <w:tab w:val="left" w:pos="1360"/>
        </w:tabs>
        <w:autoSpaceDE w:val="0"/>
        <w:autoSpaceDN w:val="0"/>
        <w:spacing w:after="0" w:line="319" w:lineRule="exact"/>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растительные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ткани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органы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растений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собой;</w:t>
      </w:r>
    </w:p>
    <w:p w:rsidR="009625CB" w:rsidRPr="00DF5384" w:rsidRDefault="009625CB" w:rsidP="000F0EA0">
      <w:pPr>
        <w:pStyle w:val="a3"/>
        <w:widowControl w:val="0"/>
        <w:numPr>
          <w:ilvl w:val="0"/>
          <w:numId w:val="77"/>
        </w:numPr>
        <w:tabs>
          <w:tab w:val="left" w:pos="1316"/>
          <w:tab w:val="left" w:pos="1360"/>
        </w:tabs>
        <w:autoSpaceDE w:val="0"/>
        <w:autoSpaceDN w:val="0"/>
        <w:spacing w:before="41" w:after="0" w:line="276" w:lineRule="auto"/>
        <w:ind w:right="57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выполнять практические и лабораторные работы по морфологии и физиологии растений, 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числе работы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 микроскопом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625CB" w:rsidRPr="00DF5384" w:rsidRDefault="009625CB" w:rsidP="000F0EA0">
      <w:pPr>
        <w:pStyle w:val="a3"/>
        <w:widowControl w:val="0"/>
        <w:numPr>
          <w:ilvl w:val="0"/>
          <w:numId w:val="77"/>
        </w:numPr>
        <w:tabs>
          <w:tab w:val="left" w:pos="1316"/>
          <w:tab w:val="left" w:pos="1360"/>
        </w:tabs>
        <w:autoSpaceDE w:val="0"/>
        <w:autoSpaceDN w:val="0"/>
        <w:spacing w:before="2" w:after="0" w:line="276" w:lineRule="auto"/>
        <w:ind w:right="56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625CB" w:rsidRPr="00DF5384" w:rsidRDefault="009625CB" w:rsidP="000F0EA0">
      <w:pPr>
        <w:pStyle w:val="a3"/>
        <w:widowControl w:val="0"/>
        <w:numPr>
          <w:ilvl w:val="0"/>
          <w:numId w:val="77"/>
        </w:numPr>
        <w:tabs>
          <w:tab w:val="left" w:pos="1360"/>
        </w:tabs>
        <w:autoSpaceDE w:val="0"/>
        <w:autoSpaceDN w:val="0"/>
        <w:spacing w:before="4"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растения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части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разным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основаниям;</w:t>
      </w:r>
    </w:p>
    <w:p w:rsidR="009625CB" w:rsidRPr="00DF5384" w:rsidRDefault="009625CB" w:rsidP="000F0EA0">
      <w:pPr>
        <w:pStyle w:val="a3"/>
        <w:widowControl w:val="0"/>
        <w:numPr>
          <w:ilvl w:val="0"/>
          <w:numId w:val="77"/>
        </w:numPr>
        <w:tabs>
          <w:tab w:val="left" w:pos="1316"/>
          <w:tab w:val="left" w:pos="1360"/>
        </w:tabs>
        <w:autoSpaceDE w:val="0"/>
        <w:autoSpaceDN w:val="0"/>
        <w:spacing w:before="40" w:after="0" w:line="276"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625CB" w:rsidRPr="00DF5384" w:rsidRDefault="009625CB" w:rsidP="000F0EA0">
      <w:pPr>
        <w:pStyle w:val="a3"/>
        <w:widowControl w:val="0"/>
        <w:numPr>
          <w:ilvl w:val="0"/>
          <w:numId w:val="77"/>
        </w:numPr>
        <w:tabs>
          <w:tab w:val="left" w:pos="1316"/>
          <w:tab w:val="left" w:pos="1360"/>
        </w:tabs>
        <w:autoSpaceDE w:val="0"/>
        <w:autoSpaceDN w:val="0"/>
        <w:spacing w:before="3" w:after="0" w:line="278" w:lineRule="auto"/>
        <w:ind w:right="56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применять полученные знания для выращивания и размножения культурных </w:t>
      </w:r>
      <w:r w:rsidRPr="00DF5384">
        <w:rPr>
          <w:rFonts w:ascii="Times New Roman" w:hAnsi="Times New Roman" w:cs="Times New Roman"/>
          <w:spacing w:val="-2"/>
          <w:sz w:val="24"/>
          <w:szCs w:val="24"/>
        </w:rPr>
        <w:t>растений;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методы биологии: проводить наблюдения за растениями, описывать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растения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части,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ставить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простейшие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биологические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опыты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p>
    <w:p w:rsidR="009625CB" w:rsidRPr="00DF5384" w:rsidRDefault="009625CB" w:rsidP="00A671EE">
      <w:pPr>
        <w:pStyle w:val="a4"/>
        <w:spacing w:before="63"/>
        <w:ind w:left="1316"/>
        <w:rPr>
          <w:sz w:val="24"/>
          <w:szCs w:val="24"/>
        </w:rPr>
      </w:pPr>
      <w:r w:rsidRPr="00DF5384">
        <w:rPr>
          <w:spacing w:val="-2"/>
          <w:sz w:val="24"/>
          <w:szCs w:val="24"/>
        </w:rPr>
        <w:t>эксперименты;</w:t>
      </w:r>
    </w:p>
    <w:p w:rsidR="009625CB" w:rsidRPr="00DF5384" w:rsidRDefault="009625CB" w:rsidP="000F0EA0">
      <w:pPr>
        <w:pStyle w:val="a3"/>
        <w:widowControl w:val="0"/>
        <w:numPr>
          <w:ilvl w:val="0"/>
          <w:numId w:val="77"/>
        </w:numPr>
        <w:tabs>
          <w:tab w:val="left" w:pos="1316"/>
          <w:tab w:val="left" w:pos="1360"/>
        </w:tabs>
        <w:autoSpaceDE w:val="0"/>
        <w:autoSpaceDN w:val="0"/>
        <w:spacing w:before="53" w:after="0" w:line="276"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7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9625CB" w:rsidRPr="00DF5384" w:rsidRDefault="009625CB" w:rsidP="00A671EE">
      <w:pPr>
        <w:pStyle w:val="a4"/>
        <w:spacing w:before="148" w:after="1"/>
        <w:ind w:left="0"/>
        <w:rPr>
          <w:sz w:val="24"/>
          <w:szCs w:val="24"/>
        </w:rPr>
      </w:pPr>
    </w:p>
    <w:tbl>
      <w:tblPr>
        <w:tblStyle w:val="TableNormal"/>
        <w:tblW w:w="0" w:type="auto"/>
        <w:tblInd w:w="1041" w:type="dxa"/>
        <w:tblLayout w:type="fixed"/>
        <w:tblLook w:val="01E0"/>
      </w:tblPr>
      <w:tblGrid>
        <w:gridCol w:w="2474"/>
        <w:gridCol w:w="4345"/>
        <w:gridCol w:w="1994"/>
        <w:gridCol w:w="1214"/>
      </w:tblGrid>
      <w:tr w:rsidR="009625CB" w:rsidRPr="00DF5384" w:rsidTr="009625CB">
        <w:trPr>
          <w:trHeight w:val="523"/>
        </w:trPr>
        <w:tc>
          <w:tcPr>
            <w:tcW w:w="2474" w:type="dxa"/>
          </w:tcPr>
          <w:p w:rsidR="009625CB" w:rsidRPr="00DF5384" w:rsidRDefault="009625CB" w:rsidP="00A671EE">
            <w:pPr>
              <w:pStyle w:val="TableParagraph"/>
              <w:spacing w:line="311" w:lineRule="exact"/>
              <w:ind w:left="52"/>
              <w:jc w:val="both"/>
              <w:rPr>
                <w:b/>
                <w:sz w:val="24"/>
                <w:szCs w:val="24"/>
              </w:rPr>
            </w:pPr>
            <w:r w:rsidRPr="00DF5384">
              <w:rPr>
                <w:b/>
                <w:sz w:val="24"/>
                <w:szCs w:val="24"/>
              </w:rPr>
              <w:t>7</w:t>
            </w:r>
            <w:r w:rsidRPr="00DF5384">
              <w:rPr>
                <w:b/>
                <w:spacing w:val="1"/>
                <w:sz w:val="24"/>
                <w:szCs w:val="24"/>
              </w:rPr>
              <w:t xml:space="preserve"> </w:t>
            </w:r>
            <w:r w:rsidRPr="00DF5384">
              <w:rPr>
                <w:b/>
                <w:spacing w:val="-2"/>
                <w:sz w:val="24"/>
                <w:szCs w:val="24"/>
              </w:rPr>
              <w:t>класс</w:t>
            </w:r>
          </w:p>
        </w:tc>
        <w:tc>
          <w:tcPr>
            <w:tcW w:w="4345" w:type="dxa"/>
          </w:tcPr>
          <w:p w:rsidR="009625CB" w:rsidRPr="00DF5384" w:rsidRDefault="009625CB" w:rsidP="00A671EE">
            <w:pPr>
              <w:pStyle w:val="TableParagraph"/>
              <w:jc w:val="both"/>
              <w:rPr>
                <w:sz w:val="24"/>
                <w:szCs w:val="24"/>
              </w:rPr>
            </w:pPr>
          </w:p>
        </w:tc>
        <w:tc>
          <w:tcPr>
            <w:tcW w:w="1994" w:type="dxa"/>
          </w:tcPr>
          <w:p w:rsidR="009625CB" w:rsidRPr="00DF5384" w:rsidRDefault="009625CB" w:rsidP="00A671EE">
            <w:pPr>
              <w:pStyle w:val="TableParagraph"/>
              <w:jc w:val="both"/>
              <w:rPr>
                <w:sz w:val="24"/>
                <w:szCs w:val="24"/>
              </w:rPr>
            </w:pPr>
          </w:p>
        </w:tc>
        <w:tc>
          <w:tcPr>
            <w:tcW w:w="1214" w:type="dxa"/>
          </w:tcPr>
          <w:p w:rsidR="009625CB" w:rsidRPr="00DF5384" w:rsidRDefault="009625CB" w:rsidP="00A671EE">
            <w:pPr>
              <w:pStyle w:val="TableParagraph"/>
              <w:jc w:val="both"/>
              <w:rPr>
                <w:sz w:val="24"/>
                <w:szCs w:val="24"/>
              </w:rPr>
            </w:pPr>
          </w:p>
        </w:tc>
      </w:tr>
      <w:tr w:rsidR="009625CB" w:rsidRPr="00DF5384" w:rsidTr="009625CB">
        <w:trPr>
          <w:trHeight w:val="547"/>
        </w:trPr>
        <w:tc>
          <w:tcPr>
            <w:tcW w:w="2474" w:type="dxa"/>
          </w:tcPr>
          <w:p w:rsidR="009625CB" w:rsidRPr="00DF5384" w:rsidRDefault="009625CB" w:rsidP="000F0EA0">
            <w:pPr>
              <w:pStyle w:val="TableParagraph"/>
              <w:numPr>
                <w:ilvl w:val="0"/>
                <w:numId w:val="76"/>
              </w:numPr>
              <w:tabs>
                <w:tab w:val="left" w:pos="335"/>
              </w:tabs>
              <w:spacing w:before="201"/>
              <w:ind w:hanging="285"/>
              <w:jc w:val="both"/>
              <w:rPr>
                <w:sz w:val="24"/>
                <w:szCs w:val="24"/>
              </w:rPr>
            </w:pPr>
            <w:r w:rsidRPr="00DF5384">
              <w:rPr>
                <w:spacing w:val="-2"/>
                <w:sz w:val="24"/>
                <w:szCs w:val="24"/>
              </w:rPr>
              <w:t>характеризовать</w:t>
            </w:r>
          </w:p>
        </w:tc>
        <w:tc>
          <w:tcPr>
            <w:tcW w:w="4345" w:type="dxa"/>
          </w:tcPr>
          <w:p w:rsidR="009625CB" w:rsidRPr="00DF5384" w:rsidRDefault="009625CB" w:rsidP="00A671EE">
            <w:pPr>
              <w:pStyle w:val="TableParagraph"/>
              <w:tabs>
                <w:tab w:val="left" w:pos="1894"/>
              </w:tabs>
              <w:spacing w:before="201"/>
              <w:ind w:left="92"/>
              <w:jc w:val="both"/>
              <w:rPr>
                <w:sz w:val="24"/>
                <w:szCs w:val="24"/>
              </w:rPr>
            </w:pPr>
            <w:r w:rsidRPr="00DF5384">
              <w:rPr>
                <w:spacing w:val="-2"/>
                <w:sz w:val="24"/>
                <w:szCs w:val="24"/>
              </w:rPr>
              <w:t>принципы</w:t>
            </w:r>
            <w:r w:rsidRPr="00DF5384">
              <w:rPr>
                <w:sz w:val="24"/>
                <w:szCs w:val="24"/>
              </w:rPr>
              <w:tab/>
            </w:r>
            <w:r w:rsidRPr="00DF5384">
              <w:rPr>
                <w:spacing w:val="-2"/>
                <w:sz w:val="24"/>
                <w:szCs w:val="24"/>
              </w:rPr>
              <w:t>классификации</w:t>
            </w:r>
          </w:p>
        </w:tc>
        <w:tc>
          <w:tcPr>
            <w:tcW w:w="1994" w:type="dxa"/>
          </w:tcPr>
          <w:p w:rsidR="009625CB" w:rsidRPr="00DF5384" w:rsidRDefault="009625CB" w:rsidP="00A671EE">
            <w:pPr>
              <w:pStyle w:val="TableParagraph"/>
              <w:spacing w:before="201"/>
              <w:ind w:left="269"/>
              <w:jc w:val="both"/>
              <w:rPr>
                <w:sz w:val="24"/>
                <w:szCs w:val="24"/>
              </w:rPr>
            </w:pPr>
            <w:r w:rsidRPr="00DF5384">
              <w:rPr>
                <w:spacing w:val="-2"/>
                <w:sz w:val="24"/>
                <w:szCs w:val="24"/>
              </w:rPr>
              <w:t>растений,</w:t>
            </w:r>
          </w:p>
        </w:tc>
        <w:tc>
          <w:tcPr>
            <w:tcW w:w="1214" w:type="dxa"/>
          </w:tcPr>
          <w:p w:rsidR="009625CB" w:rsidRPr="00DF5384" w:rsidRDefault="009625CB" w:rsidP="00A671EE">
            <w:pPr>
              <w:pStyle w:val="TableParagraph"/>
              <w:spacing w:before="201"/>
              <w:ind w:right="48"/>
              <w:jc w:val="both"/>
              <w:rPr>
                <w:sz w:val="24"/>
                <w:szCs w:val="24"/>
              </w:rPr>
            </w:pPr>
            <w:r w:rsidRPr="00DF5384">
              <w:rPr>
                <w:spacing w:val="-2"/>
                <w:sz w:val="24"/>
                <w:szCs w:val="24"/>
              </w:rPr>
              <w:t>основные</w:t>
            </w:r>
          </w:p>
        </w:tc>
      </w:tr>
      <w:tr w:rsidR="009625CB" w:rsidRPr="00DF5384" w:rsidTr="009625CB">
        <w:trPr>
          <w:trHeight w:val="334"/>
        </w:trPr>
        <w:tc>
          <w:tcPr>
            <w:tcW w:w="2474" w:type="dxa"/>
          </w:tcPr>
          <w:p w:rsidR="009625CB" w:rsidRPr="00DF5384" w:rsidRDefault="009625CB" w:rsidP="00A671EE">
            <w:pPr>
              <w:pStyle w:val="TableParagraph"/>
              <w:spacing w:before="12" w:line="302" w:lineRule="exact"/>
              <w:ind w:left="292"/>
              <w:jc w:val="both"/>
              <w:rPr>
                <w:sz w:val="24"/>
                <w:szCs w:val="24"/>
              </w:rPr>
            </w:pPr>
            <w:r w:rsidRPr="00DF5384">
              <w:rPr>
                <w:spacing w:val="-2"/>
                <w:sz w:val="24"/>
                <w:szCs w:val="24"/>
              </w:rPr>
              <w:t>систематические</w:t>
            </w:r>
          </w:p>
        </w:tc>
        <w:tc>
          <w:tcPr>
            <w:tcW w:w="4345" w:type="dxa"/>
          </w:tcPr>
          <w:p w:rsidR="009625CB" w:rsidRPr="00DF5384" w:rsidRDefault="009625CB" w:rsidP="00A671EE">
            <w:pPr>
              <w:pStyle w:val="TableParagraph"/>
              <w:tabs>
                <w:tab w:val="left" w:pos="1205"/>
                <w:tab w:val="left" w:pos="2609"/>
              </w:tabs>
              <w:spacing w:before="12" w:line="302" w:lineRule="exact"/>
              <w:jc w:val="both"/>
              <w:rPr>
                <w:sz w:val="24"/>
                <w:szCs w:val="24"/>
              </w:rPr>
            </w:pPr>
            <w:r w:rsidRPr="00DF5384">
              <w:rPr>
                <w:spacing w:val="-2"/>
                <w:sz w:val="24"/>
                <w:szCs w:val="24"/>
              </w:rPr>
              <w:t>группы</w:t>
            </w:r>
            <w:r w:rsidRPr="00DF5384">
              <w:rPr>
                <w:sz w:val="24"/>
                <w:szCs w:val="24"/>
              </w:rPr>
              <w:tab/>
            </w:r>
            <w:r w:rsidRPr="00DF5384">
              <w:rPr>
                <w:spacing w:val="-2"/>
                <w:sz w:val="24"/>
                <w:szCs w:val="24"/>
              </w:rPr>
              <w:t>растений</w:t>
            </w:r>
            <w:r w:rsidRPr="00DF5384">
              <w:rPr>
                <w:sz w:val="24"/>
                <w:szCs w:val="24"/>
              </w:rPr>
              <w:tab/>
            </w:r>
            <w:r w:rsidRPr="00DF5384">
              <w:rPr>
                <w:spacing w:val="-2"/>
                <w:sz w:val="24"/>
                <w:szCs w:val="24"/>
              </w:rPr>
              <w:t>(водоросли,</w:t>
            </w:r>
          </w:p>
        </w:tc>
        <w:tc>
          <w:tcPr>
            <w:tcW w:w="1994" w:type="dxa"/>
          </w:tcPr>
          <w:p w:rsidR="009625CB" w:rsidRPr="00DF5384" w:rsidRDefault="009625CB" w:rsidP="00A671EE">
            <w:pPr>
              <w:pStyle w:val="TableParagraph"/>
              <w:tabs>
                <w:tab w:val="left" w:pos="1020"/>
              </w:tabs>
              <w:spacing w:before="12" w:line="302" w:lineRule="exact"/>
              <w:ind w:left="161"/>
              <w:jc w:val="both"/>
              <w:rPr>
                <w:sz w:val="24"/>
                <w:szCs w:val="24"/>
              </w:rPr>
            </w:pPr>
            <w:r w:rsidRPr="00DF5384">
              <w:rPr>
                <w:spacing w:val="-4"/>
                <w:sz w:val="24"/>
                <w:szCs w:val="24"/>
              </w:rPr>
              <w:t>мхи,</w:t>
            </w:r>
            <w:r w:rsidRPr="00DF5384">
              <w:rPr>
                <w:sz w:val="24"/>
                <w:szCs w:val="24"/>
              </w:rPr>
              <w:tab/>
            </w:r>
            <w:r w:rsidRPr="00DF5384">
              <w:rPr>
                <w:spacing w:val="-2"/>
                <w:sz w:val="24"/>
                <w:szCs w:val="24"/>
              </w:rPr>
              <w:t>плауны,</w:t>
            </w:r>
          </w:p>
        </w:tc>
        <w:tc>
          <w:tcPr>
            <w:tcW w:w="1214" w:type="dxa"/>
          </w:tcPr>
          <w:p w:rsidR="009625CB" w:rsidRPr="00DF5384" w:rsidRDefault="009625CB" w:rsidP="00A671EE">
            <w:pPr>
              <w:pStyle w:val="TableParagraph"/>
              <w:spacing w:before="12" w:line="302" w:lineRule="exact"/>
              <w:ind w:right="46"/>
              <w:jc w:val="both"/>
              <w:rPr>
                <w:sz w:val="24"/>
                <w:szCs w:val="24"/>
              </w:rPr>
            </w:pPr>
            <w:r w:rsidRPr="00DF5384">
              <w:rPr>
                <w:spacing w:val="-2"/>
                <w:sz w:val="24"/>
                <w:szCs w:val="24"/>
              </w:rPr>
              <w:t>хвощи,</w:t>
            </w:r>
          </w:p>
        </w:tc>
      </w:tr>
    </w:tbl>
    <w:p w:rsidR="009625CB" w:rsidRPr="00DF5384" w:rsidRDefault="009625CB" w:rsidP="00A671EE">
      <w:pPr>
        <w:pStyle w:val="a4"/>
        <w:spacing w:before="61"/>
        <w:ind w:left="1316"/>
        <w:rPr>
          <w:sz w:val="24"/>
          <w:szCs w:val="24"/>
        </w:rPr>
      </w:pPr>
      <w:r w:rsidRPr="00DF5384">
        <w:rPr>
          <w:sz w:val="24"/>
          <w:szCs w:val="24"/>
        </w:rPr>
        <w:t>папоротники,</w:t>
      </w:r>
      <w:r w:rsidRPr="00DF5384">
        <w:rPr>
          <w:spacing w:val="-19"/>
          <w:sz w:val="24"/>
          <w:szCs w:val="24"/>
        </w:rPr>
        <w:t xml:space="preserve"> </w:t>
      </w:r>
      <w:r w:rsidRPr="00DF5384">
        <w:rPr>
          <w:sz w:val="24"/>
          <w:szCs w:val="24"/>
        </w:rPr>
        <w:t>голосеменные,</w:t>
      </w:r>
      <w:r w:rsidRPr="00DF5384">
        <w:rPr>
          <w:spacing w:val="-13"/>
          <w:sz w:val="24"/>
          <w:szCs w:val="24"/>
        </w:rPr>
        <w:t xml:space="preserve"> </w:t>
      </w:r>
      <w:r w:rsidRPr="00DF5384">
        <w:rPr>
          <w:sz w:val="24"/>
          <w:szCs w:val="24"/>
        </w:rPr>
        <w:t>покрытосеменные</w:t>
      </w:r>
      <w:r w:rsidRPr="00DF5384">
        <w:rPr>
          <w:spacing w:val="-17"/>
          <w:sz w:val="24"/>
          <w:szCs w:val="24"/>
        </w:rPr>
        <w:t xml:space="preserve"> </w:t>
      </w:r>
      <w:r w:rsidRPr="00DF5384">
        <w:rPr>
          <w:sz w:val="24"/>
          <w:szCs w:val="24"/>
        </w:rPr>
        <w:t>или</w:t>
      </w:r>
      <w:r w:rsidRPr="00DF5384">
        <w:rPr>
          <w:spacing w:val="-13"/>
          <w:sz w:val="24"/>
          <w:szCs w:val="24"/>
        </w:rPr>
        <w:t xml:space="preserve"> </w:t>
      </w:r>
      <w:r w:rsidRPr="00DF5384">
        <w:rPr>
          <w:spacing w:val="-2"/>
          <w:sz w:val="24"/>
          <w:szCs w:val="24"/>
        </w:rPr>
        <w:t>цветковые);</w:t>
      </w:r>
    </w:p>
    <w:p w:rsidR="009625CB" w:rsidRPr="00DF5384" w:rsidRDefault="009625CB" w:rsidP="000F0EA0">
      <w:pPr>
        <w:pStyle w:val="a3"/>
        <w:widowControl w:val="0"/>
        <w:numPr>
          <w:ilvl w:val="0"/>
          <w:numId w:val="77"/>
        </w:numPr>
        <w:tabs>
          <w:tab w:val="left" w:pos="1316"/>
          <w:tab w:val="left" w:pos="1360"/>
        </w:tabs>
        <w:autoSpaceDE w:val="0"/>
        <w:autoSpaceDN w:val="0"/>
        <w:spacing w:before="50"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7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выполнять практические и лабораторные работы по систематике растений, микологии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 микробиологии,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числе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работы 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микроскопом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постоянными (фиксированными) и временными микропрепаратами, исследовательские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работы с использованием приборов и инструментов цифровой лаборатории;</w:t>
      </w:r>
    </w:p>
    <w:p w:rsidR="009625CB" w:rsidRPr="00DF5384" w:rsidRDefault="009625CB" w:rsidP="000F0EA0">
      <w:pPr>
        <w:pStyle w:val="a3"/>
        <w:widowControl w:val="0"/>
        <w:numPr>
          <w:ilvl w:val="0"/>
          <w:numId w:val="77"/>
        </w:numPr>
        <w:tabs>
          <w:tab w:val="left" w:pos="1316"/>
          <w:tab w:val="left" w:pos="1360"/>
        </w:tabs>
        <w:autoSpaceDE w:val="0"/>
        <w:autoSpaceDN w:val="0"/>
        <w:spacing w:before="65" w:after="0" w:line="278"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8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2"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6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повседневной </w:t>
      </w:r>
      <w:r w:rsidRPr="00DF5384">
        <w:rPr>
          <w:rFonts w:ascii="Times New Roman" w:hAnsi="Times New Roman" w:cs="Times New Roman"/>
          <w:spacing w:val="-2"/>
          <w:sz w:val="24"/>
          <w:szCs w:val="24"/>
        </w:rPr>
        <w:t>жизни;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w:t>
      </w:r>
      <w:r w:rsidRPr="00DF5384">
        <w:rPr>
          <w:rFonts w:ascii="Times New Roman" w:hAnsi="Times New Roman" w:cs="Times New Roman"/>
          <w:spacing w:val="-2"/>
          <w:sz w:val="24"/>
          <w:szCs w:val="24"/>
        </w:rPr>
        <w:t>другую;</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создавать письменные и устные сообщения, грамотно используя понятийный аппарат</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раздела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биологии,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сопровождать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выступление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презентацией с учётом особенностей аудитории сверстников.</w:t>
      </w:r>
    </w:p>
    <w:p w:rsidR="009625CB" w:rsidRPr="00DF5384" w:rsidRDefault="009625CB" w:rsidP="00A671EE">
      <w:pPr>
        <w:pStyle w:val="a4"/>
        <w:spacing w:before="46"/>
        <w:ind w:left="0"/>
        <w:rPr>
          <w:sz w:val="24"/>
          <w:szCs w:val="24"/>
        </w:rPr>
      </w:pPr>
    </w:p>
    <w:p w:rsidR="009625CB" w:rsidRPr="00DF5384" w:rsidRDefault="009625CB" w:rsidP="00A671EE">
      <w:pPr>
        <w:pStyle w:val="1"/>
        <w:jc w:val="both"/>
        <w:rPr>
          <w:sz w:val="24"/>
          <w:szCs w:val="24"/>
        </w:rPr>
      </w:pPr>
      <w:r w:rsidRPr="00DF5384">
        <w:rPr>
          <w:sz w:val="24"/>
          <w:szCs w:val="24"/>
        </w:rPr>
        <w:t>8</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0"/>
        <w:ind w:left="0"/>
        <w:rPr>
          <w:b/>
          <w:sz w:val="24"/>
          <w:szCs w:val="24"/>
        </w:rPr>
      </w:pP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8"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принципы классификации животных, вид как основную систематическую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категорию,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систематические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группы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животных</w:t>
      </w:r>
    </w:p>
    <w:p w:rsidR="009625CB" w:rsidRPr="00DF5384" w:rsidRDefault="009625CB" w:rsidP="00A671EE">
      <w:pPr>
        <w:pStyle w:val="a4"/>
        <w:spacing w:before="65" w:line="278" w:lineRule="auto"/>
        <w:ind w:left="1316" w:right="570"/>
        <w:rPr>
          <w:sz w:val="24"/>
          <w:szCs w:val="24"/>
        </w:rPr>
      </w:pPr>
      <w:r w:rsidRPr="00DF5384">
        <w:rPr>
          <w:sz w:val="24"/>
          <w:szCs w:val="24"/>
        </w:rPr>
        <w:t>(простейшие, кишечнополостные, плоские, круглые и кольчатые черви; членистоногие, моллюски, хордовые);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Геккель) учёных в развитие наук о животных;</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0"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w:t>
      </w:r>
      <w:r w:rsidRPr="00DF5384">
        <w:rPr>
          <w:rFonts w:ascii="Times New Roman" w:hAnsi="Times New Roman" w:cs="Times New Roman"/>
          <w:spacing w:val="-2"/>
          <w:sz w:val="24"/>
          <w:szCs w:val="24"/>
        </w:rPr>
        <w:t>контексте;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9625CB" w:rsidRPr="00DF5384" w:rsidRDefault="009625CB" w:rsidP="000F0EA0">
      <w:pPr>
        <w:pStyle w:val="a3"/>
        <w:widowControl w:val="0"/>
        <w:numPr>
          <w:ilvl w:val="0"/>
          <w:numId w:val="77"/>
        </w:numPr>
        <w:tabs>
          <w:tab w:val="left" w:pos="1360"/>
        </w:tabs>
        <w:autoSpaceDE w:val="0"/>
        <w:autoSpaceDN w:val="0"/>
        <w:spacing w:before="1"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животные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ткани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органы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животных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собой;</w:t>
      </w:r>
    </w:p>
    <w:p w:rsidR="009625CB" w:rsidRPr="00DF5384" w:rsidRDefault="009625CB" w:rsidP="000F0EA0">
      <w:pPr>
        <w:pStyle w:val="a3"/>
        <w:widowControl w:val="0"/>
        <w:numPr>
          <w:ilvl w:val="0"/>
          <w:numId w:val="77"/>
        </w:numPr>
        <w:tabs>
          <w:tab w:val="left" w:pos="1316"/>
          <w:tab w:val="left" w:pos="1360"/>
        </w:tabs>
        <w:autoSpaceDE w:val="0"/>
        <w:autoSpaceDN w:val="0"/>
        <w:spacing w:before="43"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8" w:lineRule="auto"/>
        <w:ind w:right="564"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причинно-следственные связи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строением, жизнедеятельностью и средой обитания животных изучаемых систематических групп;</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и описывать животных изучаемых систематических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групп,</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отдельные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органы 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органов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схемам,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моделям,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муляжам,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рельефным таблицам; простейших — по изображениям;</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выявлять признаки классов членистоногих и хордовых; отрядов насекомых и </w:t>
      </w:r>
      <w:r w:rsidRPr="00DF5384">
        <w:rPr>
          <w:rFonts w:ascii="Times New Roman" w:hAnsi="Times New Roman" w:cs="Times New Roman"/>
          <w:spacing w:val="-2"/>
          <w:sz w:val="24"/>
          <w:szCs w:val="24"/>
        </w:rPr>
        <w:t>млекопитающих;</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w:t>
      </w:r>
      <w:r w:rsidRPr="00DF5384">
        <w:rPr>
          <w:rFonts w:ascii="Times New Roman" w:hAnsi="Times New Roman" w:cs="Times New Roman"/>
          <w:spacing w:val="-2"/>
          <w:sz w:val="24"/>
          <w:szCs w:val="24"/>
        </w:rPr>
        <w:t>исследовательские</w:t>
      </w:r>
    </w:p>
    <w:p w:rsidR="009625CB" w:rsidRPr="00DF5384" w:rsidRDefault="009625CB" w:rsidP="000F0EA0">
      <w:pPr>
        <w:pStyle w:val="a3"/>
        <w:widowControl w:val="0"/>
        <w:numPr>
          <w:ilvl w:val="0"/>
          <w:numId w:val="77"/>
        </w:numPr>
        <w:tabs>
          <w:tab w:val="left" w:pos="1360"/>
        </w:tabs>
        <w:autoSpaceDE w:val="0"/>
        <w:autoSpaceDN w:val="0"/>
        <w:spacing w:before="1"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приборов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инструментов</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цифровой</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лаборатории;</w:t>
      </w:r>
    </w:p>
    <w:p w:rsidR="009625CB" w:rsidRPr="00DF5384" w:rsidRDefault="009625CB" w:rsidP="000F0EA0">
      <w:pPr>
        <w:pStyle w:val="a3"/>
        <w:widowControl w:val="0"/>
        <w:numPr>
          <w:ilvl w:val="0"/>
          <w:numId w:val="77"/>
        </w:numPr>
        <w:tabs>
          <w:tab w:val="left" w:pos="1316"/>
          <w:tab w:val="left" w:pos="1360"/>
        </w:tabs>
        <w:autoSpaceDE w:val="0"/>
        <w:autoSpaceDN w:val="0"/>
        <w:spacing w:before="43" w:after="0" w:line="276" w:lineRule="auto"/>
        <w:ind w:right="56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9625CB" w:rsidRPr="00DF5384" w:rsidRDefault="009625CB" w:rsidP="000F0EA0">
      <w:pPr>
        <w:pStyle w:val="a3"/>
        <w:widowControl w:val="0"/>
        <w:numPr>
          <w:ilvl w:val="0"/>
          <w:numId w:val="77"/>
        </w:numPr>
        <w:tabs>
          <w:tab w:val="left" w:pos="1360"/>
        </w:tabs>
        <w:autoSpaceDE w:val="0"/>
        <w:autoSpaceDN w:val="0"/>
        <w:spacing w:after="0" w:line="321" w:lineRule="exact"/>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животных</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основании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строения;</w:t>
      </w:r>
    </w:p>
    <w:p w:rsidR="009625CB" w:rsidRPr="00DF5384" w:rsidRDefault="009625CB" w:rsidP="000F0EA0">
      <w:pPr>
        <w:pStyle w:val="a3"/>
        <w:widowControl w:val="0"/>
        <w:numPr>
          <w:ilvl w:val="0"/>
          <w:numId w:val="77"/>
        </w:numPr>
        <w:tabs>
          <w:tab w:val="left" w:pos="1316"/>
          <w:tab w:val="left" w:pos="1360"/>
        </w:tabs>
        <w:autoSpaceDE w:val="0"/>
        <w:autoSpaceDN w:val="0"/>
        <w:spacing w:before="50" w:after="0" w:line="276" w:lineRule="auto"/>
        <w:ind w:right="570"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9625CB" w:rsidRPr="00DF5384" w:rsidRDefault="009625CB" w:rsidP="000F0EA0">
      <w:pPr>
        <w:pStyle w:val="a3"/>
        <w:widowControl w:val="0"/>
        <w:numPr>
          <w:ilvl w:val="0"/>
          <w:numId w:val="77"/>
        </w:numPr>
        <w:tabs>
          <w:tab w:val="left" w:pos="1316"/>
          <w:tab w:val="left" w:pos="1359"/>
        </w:tabs>
        <w:autoSpaceDE w:val="0"/>
        <w:autoSpaceDN w:val="0"/>
        <w:spacing w:before="65" w:after="0" w:line="278" w:lineRule="auto"/>
        <w:ind w:right="109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9625CB" w:rsidRPr="00DF5384" w:rsidRDefault="009625CB" w:rsidP="000F0EA0">
      <w:pPr>
        <w:pStyle w:val="a3"/>
        <w:widowControl w:val="0"/>
        <w:numPr>
          <w:ilvl w:val="0"/>
          <w:numId w:val="77"/>
        </w:numPr>
        <w:tabs>
          <w:tab w:val="left" w:pos="1359"/>
        </w:tabs>
        <w:autoSpaceDE w:val="0"/>
        <w:autoSpaceDN w:val="0"/>
        <w:spacing w:after="0" w:line="240" w:lineRule="auto"/>
        <w:ind w:left="1359" w:hanging="28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взаимосвязи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животных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сообществах,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цепи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питания;</w:t>
      </w:r>
    </w:p>
    <w:p w:rsidR="009625CB" w:rsidRPr="00DF5384" w:rsidRDefault="009625CB" w:rsidP="000F0EA0">
      <w:pPr>
        <w:pStyle w:val="a3"/>
        <w:widowControl w:val="0"/>
        <w:numPr>
          <w:ilvl w:val="0"/>
          <w:numId w:val="77"/>
        </w:numPr>
        <w:tabs>
          <w:tab w:val="left" w:pos="1316"/>
          <w:tab w:val="left" w:pos="1359"/>
        </w:tabs>
        <w:autoSpaceDE w:val="0"/>
        <w:autoSpaceDN w:val="0"/>
        <w:spacing w:before="43" w:after="0" w:line="278" w:lineRule="auto"/>
        <w:ind w:right="60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9625CB" w:rsidRPr="00DF5384" w:rsidRDefault="009625CB" w:rsidP="000F0EA0">
      <w:pPr>
        <w:pStyle w:val="a3"/>
        <w:widowControl w:val="0"/>
        <w:numPr>
          <w:ilvl w:val="0"/>
          <w:numId w:val="77"/>
        </w:numPr>
        <w:tabs>
          <w:tab w:val="left" w:pos="1316"/>
          <w:tab w:val="left" w:pos="1359"/>
        </w:tabs>
        <w:autoSpaceDE w:val="0"/>
        <w:autoSpaceDN w:val="0"/>
        <w:spacing w:after="0" w:line="276" w:lineRule="auto"/>
        <w:ind w:right="987"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животных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зон</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Земли,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закономерности распространения животных по планете;</w:t>
      </w:r>
    </w:p>
    <w:p w:rsidR="009625CB" w:rsidRPr="00DF5384" w:rsidRDefault="009625CB" w:rsidP="000F0EA0">
      <w:pPr>
        <w:pStyle w:val="a3"/>
        <w:widowControl w:val="0"/>
        <w:numPr>
          <w:ilvl w:val="0"/>
          <w:numId w:val="77"/>
        </w:numPr>
        <w:tabs>
          <w:tab w:val="left" w:pos="1359"/>
        </w:tabs>
        <w:autoSpaceDE w:val="0"/>
        <w:autoSpaceDN w:val="0"/>
        <w:spacing w:before="1" w:after="0" w:line="240" w:lineRule="auto"/>
        <w:ind w:left="1359" w:hanging="283"/>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животных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природных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сообществах;</w:t>
      </w:r>
    </w:p>
    <w:p w:rsidR="009625CB" w:rsidRPr="00DF5384" w:rsidRDefault="009625CB" w:rsidP="000F0EA0">
      <w:pPr>
        <w:pStyle w:val="a3"/>
        <w:widowControl w:val="0"/>
        <w:numPr>
          <w:ilvl w:val="0"/>
          <w:numId w:val="77"/>
        </w:numPr>
        <w:tabs>
          <w:tab w:val="left" w:pos="1316"/>
          <w:tab w:val="left" w:pos="1360"/>
        </w:tabs>
        <w:autoSpaceDE w:val="0"/>
        <w:autoSpaceDN w:val="0"/>
        <w:spacing w:before="42"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0"/>
          <w:numId w:val="77"/>
        </w:numPr>
        <w:tabs>
          <w:tab w:val="left" w:pos="1360"/>
        </w:tabs>
        <w:autoSpaceDE w:val="0"/>
        <w:autoSpaceDN w:val="0"/>
        <w:spacing w:before="1" w:after="0" w:line="240" w:lineRule="auto"/>
        <w:ind w:left="1360" w:hanging="28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меры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охраны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животного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Земли;</w:t>
      </w:r>
    </w:p>
    <w:p w:rsidR="009625CB" w:rsidRPr="00DF5384" w:rsidRDefault="009625CB" w:rsidP="000F0EA0">
      <w:pPr>
        <w:pStyle w:val="a3"/>
        <w:widowControl w:val="0"/>
        <w:numPr>
          <w:ilvl w:val="0"/>
          <w:numId w:val="77"/>
        </w:numPr>
        <w:tabs>
          <w:tab w:val="left" w:pos="1316"/>
          <w:tab w:val="left" w:pos="1360"/>
        </w:tabs>
        <w:autoSpaceDE w:val="0"/>
        <w:autoSpaceDN w:val="0"/>
        <w:spacing w:before="47" w:after="0" w:line="276" w:lineRule="auto"/>
        <w:ind w:right="56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5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w:t>
      </w:r>
      <w:r w:rsidRPr="00DF5384">
        <w:rPr>
          <w:rFonts w:ascii="Times New Roman" w:hAnsi="Times New Roman" w:cs="Times New Roman"/>
          <w:spacing w:val="-2"/>
          <w:sz w:val="24"/>
          <w:szCs w:val="24"/>
        </w:rPr>
        <w:t>другую;</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7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создавать письменные и устные сообщения, грамотно используя понятийный аппарат</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изучаемого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раздела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биологии,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сопровождать выступление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презентацией с учётом особенностей аудитории сверстников.</w:t>
      </w:r>
    </w:p>
    <w:p w:rsidR="009625CB" w:rsidRPr="00DF5384" w:rsidRDefault="009625CB" w:rsidP="00A671EE">
      <w:pPr>
        <w:pStyle w:val="a4"/>
        <w:spacing w:before="52"/>
        <w:ind w:left="0"/>
        <w:rPr>
          <w:sz w:val="24"/>
          <w:szCs w:val="24"/>
        </w:rPr>
      </w:pPr>
    </w:p>
    <w:p w:rsidR="009625CB" w:rsidRPr="00DF5384" w:rsidRDefault="009625CB" w:rsidP="00A671EE">
      <w:pPr>
        <w:pStyle w:val="1"/>
        <w:spacing w:before="1"/>
        <w:jc w:val="both"/>
        <w:rPr>
          <w:sz w:val="24"/>
          <w:szCs w:val="24"/>
        </w:rPr>
      </w:pPr>
      <w:r w:rsidRPr="00DF5384">
        <w:rPr>
          <w:sz w:val="24"/>
          <w:szCs w:val="24"/>
        </w:rPr>
        <w:t>9</w:t>
      </w:r>
      <w:r w:rsidRPr="00DF5384">
        <w:rPr>
          <w:spacing w:val="3"/>
          <w:sz w:val="24"/>
          <w:szCs w:val="24"/>
        </w:rPr>
        <w:t xml:space="preserve"> </w:t>
      </w: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0"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625CB" w:rsidRPr="00DF5384" w:rsidRDefault="009625CB" w:rsidP="000F0EA0">
      <w:pPr>
        <w:pStyle w:val="a3"/>
        <w:widowControl w:val="0"/>
        <w:numPr>
          <w:ilvl w:val="0"/>
          <w:numId w:val="77"/>
        </w:numPr>
        <w:tabs>
          <w:tab w:val="left" w:pos="1316"/>
          <w:tab w:val="left" w:pos="1360"/>
        </w:tabs>
        <w:autoSpaceDE w:val="0"/>
        <w:autoSpaceDN w:val="0"/>
        <w:spacing w:before="65" w:after="0" w:line="276" w:lineRule="auto"/>
        <w:ind w:right="561"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625CB" w:rsidRPr="00DF5384" w:rsidRDefault="009625CB" w:rsidP="000F0EA0">
      <w:pPr>
        <w:pStyle w:val="a3"/>
        <w:widowControl w:val="0"/>
        <w:numPr>
          <w:ilvl w:val="0"/>
          <w:numId w:val="77"/>
        </w:numPr>
        <w:tabs>
          <w:tab w:val="left" w:pos="1316"/>
          <w:tab w:val="left" w:pos="1360"/>
        </w:tabs>
        <w:autoSpaceDE w:val="0"/>
        <w:autoSpaceDN w:val="0"/>
        <w:spacing w:before="5" w:after="0" w:line="276" w:lineRule="auto"/>
        <w:ind w:right="55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sidRPr="00DF5384">
        <w:rPr>
          <w:rFonts w:ascii="Times New Roman" w:hAnsi="Times New Roman" w:cs="Times New Roman"/>
          <w:spacing w:val="-2"/>
          <w:sz w:val="24"/>
          <w:szCs w:val="24"/>
        </w:rPr>
        <w:t>контексте;</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6"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проводить описание по внешнему виду (изображению), схемам общих признаков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организма человека, уровней его организации: клетки, ткани, органы, системы органов, организм;</w:t>
      </w:r>
    </w:p>
    <w:p w:rsidR="009625CB" w:rsidRPr="00DF5384" w:rsidRDefault="009625CB" w:rsidP="000F0EA0">
      <w:pPr>
        <w:pStyle w:val="a3"/>
        <w:widowControl w:val="0"/>
        <w:numPr>
          <w:ilvl w:val="0"/>
          <w:numId w:val="77"/>
        </w:numPr>
        <w:tabs>
          <w:tab w:val="left" w:pos="1316"/>
          <w:tab w:val="left" w:pos="1360"/>
        </w:tabs>
        <w:autoSpaceDE w:val="0"/>
        <w:autoSpaceDN w:val="0"/>
        <w:spacing w:before="1" w:after="0" w:line="276" w:lineRule="auto"/>
        <w:ind w:right="565"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8" w:lineRule="auto"/>
        <w:ind w:right="563"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8"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59"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625CB" w:rsidRPr="00DF5384" w:rsidRDefault="009625CB" w:rsidP="000F0EA0">
      <w:pPr>
        <w:pStyle w:val="a3"/>
        <w:widowControl w:val="0"/>
        <w:numPr>
          <w:ilvl w:val="0"/>
          <w:numId w:val="77"/>
        </w:numPr>
        <w:tabs>
          <w:tab w:val="left" w:pos="1316"/>
          <w:tab w:val="left" w:pos="1360"/>
        </w:tabs>
        <w:autoSpaceDE w:val="0"/>
        <w:autoSpaceDN w:val="0"/>
        <w:spacing w:after="0" w:line="276" w:lineRule="auto"/>
        <w:ind w:right="560" w:hanging="240"/>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8" w:lineRule="auto"/>
        <w:ind w:left="1299" w:right="568"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мышления, речи, темпераментов, эмоций, сна; структуру функциональных систем организма, направленных на достижение полезных приспособительных </w:t>
      </w:r>
      <w:r w:rsidRPr="00DF5384">
        <w:rPr>
          <w:rFonts w:ascii="Times New Roman" w:hAnsi="Times New Roman" w:cs="Times New Roman"/>
          <w:spacing w:val="-2"/>
          <w:sz w:val="24"/>
          <w:szCs w:val="24"/>
        </w:rPr>
        <w:t>результатов;</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63"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625CB" w:rsidRPr="00DF5384" w:rsidRDefault="009625CB" w:rsidP="000F0EA0">
      <w:pPr>
        <w:pStyle w:val="a3"/>
        <w:widowControl w:val="0"/>
        <w:numPr>
          <w:ilvl w:val="0"/>
          <w:numId w:val="77"/>
        </w:numPr>
        <w:tabs>
          <w:tab w:val="left" w:pos="1299"/>
          <w:tab w:val="left" w:pos="1359"/>
        </w:tabs>
        <w:autoSpaceDE w:val="0"/>
        <w:autoSpaceDN w:val="0"/>
        <w:spacing w:before="65"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25CB" w:rsidRPr="00DF5384" w:rsidRDefault="009625CB" w:rsidP="000F0EA0">
      <w:pPr>
        <w:pStyle w:val="a3"/>
        <w:widowControl w:val="0"/>
        <w:numPr>
          <w:ilvl w:val="0"/>
          <w:numId w:val="77"/>
        </w:numPr>
        <w:tabs>
          <w:tab w:val="left" w:pos="1299"/>
          <w:tab w:val="left" w:pos="1359"/>
        </w:tabs>
        <w:autoSpaceDE w:val="0"/>
        <w:autoSpaceDN w:val="0"/>
        <w:spacing w:before="5" w:after="0" w:line="276" w:lineRule="auto"/>
        <w:ind w:left="1299" w:right="565"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решать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качественные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количественные задачи,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используя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показатели здоровья человека, проводить расчёты и оценивать полученные значения;</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60"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57"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приобретённые знания и умения для соблюдения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здорового образа жизни, сбалансированного питания, физической активности, стрессоустойчивости, для исключения вредных привычек, зависимостей;</w:t>
      </w:r>
    </w:p>
    <w:p w:rsidR="009625CB" w:rsidRPr="00DF5384" w:rsidRDefault="009625CB" w:rsidP="000F0EA0">
      <w:pPr>
        <w:pStyle w:val="a3"/>
        <w:widowControl w:val="0"/>
        <w:numPr>
          <w:ilvl w:val="0"/>
          <w:numId w:val="77"/>
        </w:numPr>
        <w:tabs>
          <w:tab w:val="left" w:pos="1299"/>
          <w:tab w:val="left" w:pos="1359"/>
        </w:tabs>
        <w:autoSpaceDE w:val="0"/>
        <w:autoSpaceDN w:val="0"/>
        <w:spacing w:before="1" w:after="0" w:line="276" w:lineRule="auto"/>
        <w:ind w:left="1299" w:right="568"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63"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625CB" w:rsidRPr="00DF5384" w:rsidRDefault="009625CB" w:rsidP="000F0EA0">
      <w:pPr>
        <w:pStyle w:val="a3"/>
        <w:widowControl w:val="0"/>
        <w:numPr>
          <w:ilvl w:val="0"/>
          <w:numId w:val="77"/>
        </w:numPr>
        <w:tabs>
          <w:tab w:val="left" w:pos="1299"/>
          <w:tab w:val="left" w:pos="1359"/>
        </w:tabs>
        <w:autoSpaceDE w:val="0"/>
        <w:autoSpaceDN w:val="0"/>
        <w:spacing w:before="1" w:after="0" w:line="276" w:lineRule="auto"/>
        <w:ind w:left="1299" w:right="562"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71"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55"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w:t>
      </w:r>
      <w:r w:rsidRPr="00DF5384">
        <w:rPr>
          <w:rFonts w:ascii="Times New Roman" w:hAnsi="Times New Roman" w:cs="Times New Roman"/>
          <w:spacing w:val="-2"/>
          <w:sz w:val="24"/>
          <w:szCs w:val="24"/>
        </w:rPr>
        <w:t>другую;</w:t>
      </w:r>
    </w:p>
    <w:p w:rsidR="009625CB" w:rsidRPr="00DF5384" w:rsidRDefault="009625CB" w:rsidP="000F0EA0">
      <w:pPr>
        <w:pStyle w:val="a3"/>
        <w:widowControl w:val="0"/>
        <w:numPr>
          <w:ilvl w:val="0"/>
          <w:numId w:val="77"/>
        </w:numPr>
        <w:tabs>
          <w:tab w:val="left" w:pos="1299"/>
          <w:tab w:val="left" w:pos="1359"/>
        </w:tabs>
        <w:autoSpaceDE w:val="0"/>
        <w:autoSpaceDN w:val="0"/>
        <w:spacing w:after="0" w:line="276" w:lineRule="auto"/>
        <w:ind w:left="1299" w:right="575" w:hanging="224"/>
        <w:contextualSpacing w:val="0"/>
        <w:jc w:val="both"/>
        <w:rPr>
          <w:rFonts w:ascii="Times New Roman" w:hAnsi="Times New Roman" w:cs="Times New Roman"/>
          <w:sz w:val="24"/>
          <w:szCs w:val="24"/>
        </w:rPr>
      </w:pPr>
      <w:r w:rsidRPr="00DF5384">
        <w:rPr>
          <w:rFonts w:ascii="Times New Roman" w:hAnsi="Times New Roman" w:cs="Times New Roman"/>
          <w:color w:val="211E1F"/>
          <w:sz w:val="24"/>
          <w:szCs w:val="24"/>
        </w:rPr>
        <w:tab/>
      </w:r>
      <w:r w:rsidRPr="00DF5384">
        <w:rPr>
          <w:rFonts w:ascii="Times New Roman" w:hAnsi="Times New Roman" w:cs="Times New Roman"/>
          <w:sz w:val="24"/>
          <w:szCs w:val="24"/>
        </w:rPr>
        <w:t>создавать письменные и устные сообщения, грамотно используя понятийный аппарат</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изученного раздела биологии, сопровождать выступление презентацией с учётом особенностей аудитории сверстников.</w:t>
      </w: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6"/>
          <w:sz w:val="24"/>
          <w:szCs w:val="24"/>
        </w:rPr>
        <w:t xml:space="preserve"> </w:t>
      </w:r>
      <w:r w:rsidRPr="00DF5384">
        <w:rPr>
          <w:sz w:val="24"/>
          <w:szCs w:val="24"/>
        </w:rPr>
        <w:t>программа</w:t>
      </w:r>
      <w:r w:rsidRPr="00DF5384">
        <w:rPr>
          <w:spacing w:val="-6"/>
          <w:sz w:val="24"/>
          <w:szCs w:val="24"/>
        </w:rPr>
        <w:t xml:space="preserve"> </w:t>
      </w:r>
      <w:r w:rsidRPr="00DF5384">
        <w:rPr>
          <w:sz w:val="24"/>
          <w:szCs w:val="24"/>
        </w:rPr>
        <w:t>по</w:t>
      </w:r>
      <w:r w:rsidRPr="00DF5384">
        <w:rPr>
          <w:spacing w:val="-11"/>
          <w:sz w:val="24"/>
          <w:szCs w:val="24"/>
        </w:rPr>
        <w:t xml:space="preserve"> </w:t>
      </w:r>
      <w:r w:rsidRPr="00DF5384">
        <w:rPr>
          <w:sz w:val="24"/>
          <w:szCs w:val="24"/>
        </w:rPr>
        <w:t>учебному</w:t>
      </w:r>
      <w:r w:rsidRPr="00DF5384">
        <w:rPr>
          <w:spacing w:val="-9"/>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"Химия"</w:t>
      </w:r>
    </w:p>
    <w:p w:rsidR="009625CB" w:rsidRPr="00DF5384" w:rsidRDefault="009625CB" w:rsidP="00A671EE">
      <w:pPr>
        <w:pStyle w:val="a4"/>
        <w:spacing w:before="95"/>
        <w:ind w:left="0"/>
        <w:rPr>
          <w:b/>
          <w:sz w:val="24"/>
          <w:szCs w:val="24"/>
        </w:rPr>
      </w:pPr>
    </w:p>
    <w:p w:rsidR="009625CB" w:rsidRPr="00DF5384" w:rsidRDefault="009625CB" w:rsidP="00A671EE">
      <w:pPr>
        <w:pStyle w:val="a4"/>
        <w:spacing w:before="1" w:line="276" w:lineRule="auto"/>
        <w:ind w:right="556" w:firstLine="427"/>
        <w:rPr>
          <w:sz w:val="24"/>
          <w:szCs w:val="24"/>
        </w:rPr>
      </w:pPr>
      <w:r w:rsidRPr="00DF5384">
        <w:rPr>
          <w:sz w:val="24"/>
          <w:szCs w:val="24"/>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625CB" w:rsidRPr="00DF5384" w:rsidRDefault="009625CB" w:rsidP="00A671EE">
      <w:pPr>
        <w:pStyle w:val="a4"/>
        <w:spacing w:before="225"/>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55" w:line="276" w:lineRule="auto"/>
        <w:ind w:right="557" w:firstLine="427"/>
        <w:rPr>
          <w:sz w:val="24"/>
          <w:szCs w:val="24"/>
        </w:rPr>
      </w:pPr>
      <w:r w:rsidRPr="00DF5384">
        <w:rPr>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DF5384">
        <w:rPr>
          <w:spacing w:val="80"/>
          <w:sz w:val="24"/>
          <w:szCs w:val="24"/>
        </w:rPr>
        <w:t xml:space="preserve"> </w:t>
      </w:r>
      <w:r w:rsidRPr="00DF5384">
        <w:rPr>
          <w:sz w:val="24"/>
          <w:szCs w:val="24"/>
        </w:rPr>
        <w:t>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9625CB" w:rsidRPr="00DF5384" w:rsidRDefault="009625CB" w:rsidP="00A671EE">
      <w:pPr>
        <w:spacing w:before="283"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«ХИМИЯ»</w:t>
      </w:r>
    </w:p>
    <w:p w:rsidR="009625CB" w:rsidRPr="00DF5384" w:rsidRDefault="009625CB" w:rsidP="00A671EE">
      <w:pPr>
        <w:pStyle w:val="a4"/>
        <w:spacing w:line="276" w:lineRule="auto"/>
        <w:ind w:right="563" w:firstLine="427"/>
        <w:rPr>
          <w:sz w:val="24"/>
          <w:szCs w:val="24"/>
        </w:rPr>
      </w:pPr>
      <w:r w:rsidRPr="00DF5384">
        <w:rPr>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9625CB" w:rsidRPr="00DF5384" w:rsidRDefault="009625CB" w:rsidP="00A671EE">
      <w:pPr>
        <w:pStyle w:val="a4"/>
        <w:spacing w:before="2"/>
        <w:ind w:left="1506"/>
        <w:rPr>
          <w:sz w:val="24"/>
          <w:szCs w:val="24"/>
        </w:rPr>
      </w:pPr>
      <w:r w:rsidRPr="00DF5384">
        <w:rPr>
          <w:sz w:val="24"/>
          <w:szCs w:val="24"/>
        </w:rPr>
        <w:t>Химия</w:t>
      </w:r>
      <w:r w:rsidRPr="00DF5384">
        <w:rPr>
          <w:spacing w:val="12"/>
          <w:sz w:val="24"/>
          <w:szCs w:val="24"/>
        </w:rPr>
        <w:t xml:space="preserve"> </w:t>
      </w:r>
      <w:r w:rsidRPr="00DF5384">
        <w:rPr>
          <w:sz w:val="24"/>
          <w:szCs w:val="24"/>
        </w:rPr>
        <w:t>как</w:t>
      </w:r>
      <w:r w:rsidRPr="00DF5384">
        <w:rPr>
          <w:spacing w:val="16"/>
          <w:sz w:val="24"/>
          <w:szCs w:val="24"/>
        </w:rPr>
        <w:t xml:space="preserve"> </w:t>
      </w:r>
      <w:r w:rsidRPr="00DF5384">
        <w:rPr>
          <w:sz w:val="24"/>
          <w:szCs w:val="24"/>
        </w:rPr>
        <w:t>элемент</w:t>
      </w:r>
      <w:r w:rsidRPr="00DF5384">
        <w:rPr>
          <w:spacing w:val="12"/>
          <w:sz w:val="24"/>
          <w:szCs w:val="24"/>
        </w:rPr>
        <w:t xml:space="preserve"> </w:t>
      </w:r>
      <w:r w:rsidRPr="00DF5384">
        <w:rPr>
          <w:sz w:val="24"/>
          <w:szCs w:val="24"/>
        </w:rPr>
        <w:t>системы</w:t>
      </w:r>
      <w:r w:rsidRPr="00DF5384">
        <w:rPr>
          <w:spacing w:val="16"/>
          <w:sz w:val="24"/>
          <w:szCs w:val="24"/>
        </w:rPr>
        <w:t xml:space="preserve"> </w:t>
      </w:r>
      <w:r w:rsidRPr="00DF5384">
        <w:rPr>
          <w:sz w:val="24"/>
          <w:szCs w:val="24"/>
        </w:rPr>
        <w:t>естественных</w:t>
      </w:r>
      <w:r w:rsidRPr="00DF5384">
        <w:rPr>
          <w:spacing w:val="17"/>
          <w:sz w:val="24"/>
          <w:szCs w:val="24"/>
        </w:rPr>
        <w:t xml:space="preserve"> </w:t>
      </w:r>
      <w:r w:rsidRPr="00DF5384">
        <w:rPr>
          <w:sz w:val="24"/>
          <w:szCs w:val="24"/>
        </w:rPr>
        <w:t>наук</w:t>
      </w:r>
      <w:r w:rsidRPr="00DF5384">
        <w:rPr>
          <w:spacing w:val="16"/>
          <w:sz w:val="24"/>
          <w:szCs w:val="24"/>
        </w:rPr>
        <w:t xml:space="preserve"> </w:t>
      </w:r>
      <w:r w:rsidRPr="00DF5384">
        <w:rPr>
          <w:sz w:val="24"/>
          <w:szCs w:val="24"/>
        </w:rPr>
        <w:t>распространила</w:t>
      </w:r>
      <w:r w:rsidRPr="00DF5384">
        <w:rPr>
          <w:spacing w:val="17"/>
          <w:sz w:val="24"/>
          <w:szCs w:val="24"/>
        </w:rPr>
        <w:t xml:space="preserve"> </w:t>
      </w:r>
      <w:r w:rsidRPr="00DF5384">
        <w:rPr>
          <w:sz w:val="24"/>
          <w:szCs w:val="24"/>
        </w:rPr>
        <w:t>своё</w:t>
      </w:r>
      <w:r w:rsidRPr="00DF5384">
        <w:rPr>
          <w:spacing w:val="16"/>
          <w:sz w:val="24"/>
          <w:szCs w:val="24"/>
        </w:rPr>
        <w:t xml:space="preserve"> </w:t>
      </w:r>
      <w:r w:rsidRPr="00DF5384">
        <w:rPr>
          <w:spacing w:val="-2"/>
          <w:sz w:val="24"/>
          <w:szCs w:val="24"/>
        </w:rPr>
        <w:t>влияние</w:t>
      </w:r>
    </w:p>
    <w:p w:rsidR="009625CB" w:rsidRPr="00DF5384" w:rsidRDefault="009625CB" w:rsidP="00A671EE">
      <w:pPr>
        <w:pStyle w:val="a4"/>
        <w:spacing w:before="65" w:line="276" w:lineRule="auto"/>
        <w:ind w:right="554"/>
        <w:rPr>
          <w:sz w:val="24"/>
          <w:szCs w:val="24"/>
        </w:rPr>
      </w:pPr>
      <w:r w:rsidRPr="00DF5384">
        <w:rPr>
          <w:sz w:val="24"/>
          <w:szCs w:val="24"/>
        </w:rPr>
        <w:t xml:space="preserve">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w:t>
      </w:r>
      <w:r w:rsidRPr="00DF5384">
        <w:rPr>
          <w:spacing w:val="-2"/>
          <w:sz w:val="24"/>
          <w:szCs w:val="24"/>
        </w:rPr>
        <w:t>здравоохранения.</w:t>
      </w:r>
    </w:p>
    <w:p w:rsidR="009625CB" w:rsidRPr="00DF5384" w:rsidRDefault="009625CB" w:rsidP="00A671EE">
      <w:pPr>
        <w:pStyle w:val="a4"/>
        <w:spacing w:before="4" w:line="276" w:lineRule="auto"/>
        <w:ind w:right="556" w:firstLine="427"/>
        <w:rPr>
          <w:sz w:val="24"/>
          <w:szCs w:val="24"/>
        </w:rPr>
      </w:pPr>
      <w:r w:rsidRPr="00DF5384">
        <w:rPr>
          <w:sz w:val="24"/>
          <w:szCs w:val="24"/>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DF5384">
        <w:rPr>
          <w:spacing w:val="-2"/>
          <w:sz w:val="24"/>
          <w:szCs w:val="24"/>
        </w:rPr>
        <w:t>развития.</w:t>
      </w:r>
    </w:p>
    <w:p w:rsidR="009625CB" w:rsidRPr="00DF5384" w:rsidRDefault="009625CB" w:rsidP="00A671EE">
      <w:pPr>
        <w:pStyle w:val="a4"/>
        <w:spacing w:before="1" w:line="276" w:lineRule="auto"/>
        <w:ind w:right="562" w:firstLine="427"/>
        <w:rPr>
          <w:sz w:val="24"/>
          <w:szCs w:val="24"/>
        </w:rPr>
      </w:pPr>
      <w:r w:rsidRPr="00DF5384">
        <w:rPr>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625CB" w:rsidRPr="00DF5384" w:rsidRDefault="009625CB" w:rsidP="00A671EE">
      <w:pPr>
        <w:pStyle w:val="a4"/>
        <w:spacing w:line="276" w:lineRule="auto"/>
        <w:ind w:right="558" w:firstLine="427"/>
        <w:rPr>
          <w:sz w:val="24"/>
          <w:szCs w:val="24"/>
        </w:rPr>
      </w:pPr>
      <w:r w:rsidRPr="00DF5384">
        <w:rPr>
          <w:sz w:val="24"/>
          <w:szCs w:val="24"/>
        </w:rPr>
        <w:t>Химическое образование в</w:t>
      </w:r>
      <w:r w:rsidRPr="00DF5384">
        <w:rPr>
          <w:spacing w:val="-1"/>
          <w:sz w:val="24"/>
          <w:szCs w:val="24"/>
        </w:rPr>
        <w:t xml:space="preserve"> </w:t>
      </w:r>
      <w:r w:rsidRPr="00DF5384">
        <w:rPr>
          <w:sz w:val="24"/>
          <w:szCs w:val="24"/>
        </w:rPr>
        <w:t>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w:t>
      </w:r>
      <w:r w:rsidRPr="00DF5384">
        <w:rPr>
          <w:spacing w:val="40"/>
          <w:sz w:val="24"/>
          <w:szCs w:val="24"/>
        </w:rPr>
        <w:t xml:space="preserve"> </w:t>
      </w:r>
      <w:r w:rsidRPr="00DF5384">
        <w:rPr>
          <w:sz w:val="24"/>
          <w:szCs w:val="24"/>
        </w:rPr>
        <w:t>обучения,</w:t>
      </w:r>
      <w:r w:rsidRPr="00DF5384">
        <w:rPr>
          <w:spacing w:val="40"/>
          <w:sz w:val="24"/>
          <w:szCs w:val="24"/>
        </w:rPr>
        <w:t xml:space="preserve"> </w:t>
      </w:r>
      <w:r w:rsidRPr="00DF5384">
        <w:rPr>
          <w:sz w:val="24"/>
          <w:szCs w:val="24"/>
        </w:rPr>
        <w:t>воспитания и развития обучающихся средствами учебного предмета «Химия».</w:t>
      </w:r>
    </w:p>
    <w:p w:rsidR="009625CB" w:rsidRPr="00DF5384" w:rsidRDefault="009625CB" w:rsidP="00A671EE">
      <w:pPr>
        <w:pStyle w:val="a4"/>
        <w:spacing w:line="276" w:lineRule="auto"/>
        <w:ind w:right="555" w:firstLine="427"/>
        <w:rPr>
          <w:sz w:val="24"/>
          <w:szCs w:val="24"/>
        </w:rPr>
      </w:pPr>
      <w:r w:rsidRPr="00DF5384">
        <w:rPr>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9625CB" w:rsidRPr="00DF5384" w:rsidRDefault="009625CB" w:rsidP="00A671EE">
      <w:pPr>
        <w:pStyle w:val="a4"/>
        <w:spacing w:before="2" w:line="276" w:lineRule="auto"/>
        <w:ind w:right="559" w:firstLine="427"/>
        <w:rPr>
          <w:sz w:val="24"/>
          <w:szCs w:val="24"/>
        </w:rPr>
      </w:pPr>
      <w:r w:rsidRPr="00DF5384">
        <w:rPr>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9625CB" w:rsidRPr="00DF5384" w:rsidRDefault="009625CB" w:rsidP="00A671EE">
      <w:pPr>
        <w:pStyle w:val="a4"/>
        <w:spacing w:before="65" w:line="276" w:lineRule="auto"/>
        <w:ind w:right="568" w:firstLine="427"/>
        <w:rPr>
          <w:sz w:val="24"/>
          <w:szCs w:val="24"/>
        </w:rPr>
      </w:pPr>
      <w:r w:rsidRPr="00DF5384">
        <w:rPr>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9625CB" w:rsidRPr="00DF5384" w:rsidRDefault="009625CB" w:rsidP="00A671EE">
      <w:pPr>
        <w:pStyle w:val="a4"/>
        <w:spacing w:before="1" w:line="276" w:lineRule="auto"/>
        <w:ind w:right="553" w:firstLine="427"/>
        <w:rPr>
          <w:sz w:val="24"/>
          <w:szCs w:val="24"/>
        </w:rPr>
      </w:pPr>
      <w:r w:rsidRPr="00DF5384">
        <w:rPr>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625CB" w:rsidRPr="00DF5384" w:rsidRDefault="009625CB" w:rsidP="00A671EE">
      <w:pPr>
        <w:pStyle w:val="a4"/>
        <w:spacing w:before="5" w:line="276" w:lineRule="auto"/>
        <w:ind w:right="555" w:firstLine="427"/>
        <w:rPr>
          <w:sz w:val="24"/>
          <w:szCs w:val="24"/>
        </w:rPr>
      </w:pPr>
      <w:r w:rsidRPr="00DF5384">
        <w:rPr>
          <w:sz w:val="24"/>
          <w:szCs w:val="24"/>
        </w:rPr>
        <w:t>Такая организация содержания курса способствует представлению</w:t>
      </w:r>
      <w:r w:rsidRPr="00DF5384">
        <w:rPr>
          <w:spacing w:val="80"/>
          <w:sz w:val="24"/>
          <w:szCs w:val="24"/>
        </w:rPr>
        <w:t xml:space="preserve"> </w:t>
      </w:r>
      <w:r w:rsidRPr="00DF5384">
        <w:rPr>
          <w:sz w:val="24"/>
          <w:szCs w:val="24"/>
        </w:rPr>
        <w:t>химической составляющей научной картины мира в логике её</w:t>
      </w:r>
      <w:r w:rsidRPr="00DF5384">
        <w:rPr>
          <w:spacing w:val="40"/>
          <w:sz w:val="24"/>
          <w:szCs w:val="24"/>
        </w:rPr>
        <w:t xml:space="preserve"> </w:t>
      </w:r>
      <w:r w:rsidRPr="00DF5384">
        <w:rPr>
          <w:sz w:val="24"/>
          <w:szCs w:val="24"/>
        </w:rPr>
        <w:t>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w:t>
      </w:r>
      <w:r w:rsidRPr="00DF5384">
        <w:rPr>
          <w:spacing w:val="-2"/>
          <w:sz w:val="24"/>
          <w:szCs w:val="24"/>
        </w:rPr>
        <w:t xml:space="preserve"> </w:t>
      </w:r>
      <w:r w:rsidRPr="00DF5384">
        <w:rPr>
          <w:sz w:val="24"/>
          <w:szCs w:val="24"/>
        </w:rPr>
        <w:t>из</w:t>
      </w:r>
      <w:r w:rsidRPr="00DF5384">
        <w:rPr>
          <w:spacing w:val="-3"/>
          <w:sz w:val="24"/>
          <w:szCs w:val="24"/>
        </w:rPr>
        <w:t xml:space="preserve"> </w:t>
      </w:r>
      <w:r w:rsidRPr="00DF5384">
        <w:rPr>
          <w:sz w:val="24"/>
          <w:szCs w:val="24"/>
        </w:rPr>
        <w:t>ранее</w:t>
      </w:r>
      <w:r w:rsidRPr="00DF5384">
        <w:rPr>
          <w:spacing w:val="-2"/>
          <w:sz w:val="24"/>
          <w:szCs w:val="24"/>
        </w:rPr>
        <w:t xml:space="preserve"> </w:t>
      </w:r>
      <w:r w:rsidRPr="00DF5384">
        <w:rPr>
          <w:sz w:val="24"/>
          <w:szCs w:val="24"/>
        </w:rPr>
        <w:t>изученных курсов: «Окружающий мир»,</w:t>
      </w:r>
      <w:r w:rsidRPr="00DF5384">
        <w:rPr>
          <w:spacing w:val="-1"/>
          <w:sz w:val="24"/>
          <w:szCs w:val="24"/>
        </w:rPr>
        <w:t xml:space="preserve"> </w:t>
      </w:r>
      <w:r w:rsidRPr="00DF5384">
        <w:rPr>
          <w:sz w:val="24"/>
          <w:szCs w:val="24"/>
        </w:rPr>
        <w:t>«Биология.</w:t>
      </w:r>
      <w:r w:rsidRPr="00DF5384">
        <w:rPr>
          <w:spacing w:val="-1"/>
          <w:sz w:val="24"/>
          <w:szCs w:val="24"/>
        </w:rPr>
        <w:t xml:space="preserve"> </w:t>
      </w:r>
      <w:r w:rsidRPr="00DF5384">
        <w:rPr>
          <w:sz w:val="24"/>
          <w:szCs w:val="24"/>
        </w:rPr>
        <w:t>5—7</w:t>
      </w:r>
      <w:r w:rsidRPr="00DF5384">
        <w:rPr>
          <w:spacing w:val="-2"/>
          <w:sz w:val="24"/>
          <w:szCs w:val="24"/>
        </w:rPr>
        <w:t xml:space="preserve"> </w:t>
      </w:r>
      <w:r w:rsidRPr="00DF5384">
        <w:rPr>
          <w:sz w:val="24"/>
          <w:szCs w:val="24"/>
        </w:rPr>
        <w:t>классы» и «Физика. 7 класс».</w:t>
      </w:r>
    </w:p>
    <w:p w:rsidR="009625CB" w:rsidRPr="00DF5384" w:rsidRDefault="009625CB" w:rsidP="00A671EE">
      <w:pPr>
        <w:pStyle w:val="a4"/>
        <w:spacing w:before="164"/>
        <w:ind w:left="0"/>
        <w:rPr>
          <w:sz w:val="24"/>
          <w:szCs w:val="24"/>
        </w:rPr>
      </w:pPr>
    </w:p>
    <w:p w:rsidR="009625CB" w:rsidRPr="00DF5384" w:rsidRDefault="009625CB" w:rsidP="00A671EE">
      <w:pPr>
        <w:spacing w:before="1"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«ХИМИЯ»</w:t>
      </w:r>
    </w:p>
    <w:p w:rsidR="009625CB" w:rsidRPr="00DF5384" w:rsidRDefault="009625CB" w:rsidP="00A671EE">
      <w:pPr>
        <w:pStyle w:val="a4"/>
        <w:spacing w:line="276" w:lineRule="auto"/>
        <w:ind w:right="557" w:firstLine="427"/>
        <w:rPr>
          <w:sz w:val="24"/>
          <w:szCs w:val="24"/>
        </w:rPr>
      </w:pPr>
      <w:r w:rsidRPr="00DF5384">
        <w:rPr>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625CB" w:rsidRPr="00DF5384" w:rsidRDefault="009625CB" w:rsidP="00A671EE">
      <w:pPr>
        <w:pStyle w:val="a4"/>
        <w:spacing w:line="276" w:lineRule="auto"/>
        <w:ind w:right="561" w:firstLine="427"/>
        <w:rPr>
          <w:sz w:val="24"/>
          <w:szCs w:val="24"/>
        </w:rPr>
      </w:pPr>
      <w:r w:rsidRPr="00DF5384">
        <w:rPr>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развитие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саморазвитие</w:t>
      </w:r>
      <w:r w:rsidRPr="00DF5384">
        <w:rPr>
          <w:spacing w:val="40"/>
          <w:sz w:val="24"/>
          <w:szCs w:val="24"/>
        </w:rPr>
        <w:t xml:space="preserve"> </w:t>
      </w:r>
      <w:r w:rsidRPr="00DF5384">
        <w:rPr>
          <w:sz w:val="24"/>
          <w:szCs w:val="24"/>
        </w:rPr>
        <w:t>личности,</w:t>
      </w:r>
      <w:r w:rsidRPr="00DF5384">
        <w:rPr>
          <w:spacing w:val="40"/>
          <w:sz w:val="24"/>
          <w:szCs w:val="24"/>
        </w:rPr>
        <w:t xml:space="preserve"> </w:t>
      </w:r>
      <w:r w:rsidRPr="00DF5384">
        <w:rPr>
          <w:sz w:val="24"/>
          <w:szCs w:val="24"/>
        </w:rPr>
        <w:t>формирование</w:t>
      </w:r>
      <w:r w:rsidRPr="00DF5384">
        <w:rPr>
          <w:spacing w:val="40"/>
          <w:sz w:val="24"/>
          <w:szCs w:val="24"/>
        </w:rPr>
        <w:t xml:space="preserve"> </w:t>
      </w:r>
      <w:r w:rsidRPr="00DF5384">
        <w:rPr>
          <w:sz w:val="24"/>
          <w:szCs w:val="24"/>
        </w:rPr>
        <w:t>её</w:t>
      </w:r>
      <w:r w:rsidRPr="00DF5384">
        <w:rPr>
          <w:spacing w:val="40"/>
          <w:sz w:val="24"/>
          <w:szCs w:val="24"/>
        </w:rPr>
        <w:t xml:space="preserve"> </w:t>
      </w:r>
      <w:r w:rsidRPr="00DF5384">
        <w:rPr>
          <w:sz w:val="24"/>
          <w:szCs w:val="24"/>
        </w:rPr>
        <w:t>интеллекта</w:t>
      </w:r>
      <w:r w:rsidRPr="00DF5384">
        <w:rPr>
          <w:spacing w:val="40"/>
          <w:sz w:val="24"/>
          <w:szCs w:val="24"/>
        </w:rPr>
        <w:t xml:space="preserve"> </w:t>
      </w:r>
      <w:r w:rsidRPr="00DF5384">
        <w:rPr>
          <w:sz w:val="24"/>
          <w:szCs w:val="24"/>
        </w:rPr>
        <w:t>и</w:t>
      </w:r>
    </w:p>
    <w:p w:rsidR="009625CB" w:rsidRPr="00DF5384" w:rsidRDefault="009625CB" w:rsidP="00A671EE">
      <w:pPr>
        <w:pStyle w:val="a4"/>
        <w:spacing w:before="65" w:line="278" w:lineRule="auto"/>
        <w:ind w:right="571"/>
        <w:rPr>
          <w:sz w:val="24"/>
          <w:szCs w:val="24"/>
        </w:rPr>
      </w:pPr>
      <w:r w:rsidRPr="00DF5384">
        <w:rPr>
          <w:sz w:val="24"/>
          <w:szCs w:val="24"/>
        </w:rPr>
        <w:t>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625CB" w:rsidRPr="00DF5384" w:rsidRDefault="009625CB" w:rsidP="00A671EE">
      <w:pPr>
        <w:pStyle w:val="a4"/>
        <w:spacing w:line="276" w:lineRule="auto"/>
        <w:ind w:right="568" w:firstLine="427"/>
        <w:rPr>
          <w:sz w:val="24"/>
          <w:szCs w:val="24"/>
        </w:rPr>
      </w:pPr>
      <w:r w:rsidRPr="00DF5384">
        <w:rPr>
          <w:sz w:val="24"/>
          <w:szCs w:val="24"/>
        </w:rPr>
        <w:t>В связи с этим при изучении предмета в основной школе доминирующее значение приобрели такие цели, как:</w:t>
      </w:r>
    </w:p>
    <w:p w:rsidR="009625CB" w:rsidRPr="00DF5384" w:rsidRDefault="009625CB" w:rsidP="000F0EA0">
      <w:pPr>
        <w:pStyle w:val="a3"/>
        <w:widowControl w:val="0"/>
        <w:numPr>
          <w:ilvl w:val="0"/>
          <w:numId w:val="75"/>
        </w:numPr>
        <w:tabs>
          <w:tab w:val="left" w:pos="1796"/>
        </w:tabs>
        <w:autoSpaceDE w:val="0"/>
        <w:autoSpaceDN w:val="0"/>
        <w:spacing w:before="1"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625CB" w:rsidRPr="00DF5384" w:rsidRDefault="009625CB" w:rsidP="000F0EA0">
      <w:pPr>
        <w:pStyle w:val="a3"/>
        <w:widowControl w:val="0"/>
        <w:numPr>
          <w:ilvl w:val="0"/>
          <w:numId w:val="75"/>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направленность обучения на систематическое приобщение учащихся к самостоятельной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познавательной деятельности,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научным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методам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познания, формирующим мотивацию и развитие способностей к химии;</w:t>
      </w:r>
    </w:p>
    <w:p w:rsidR="009625CB" w:rsidRPr="00DF5384" w:rsidRDefault="009625CB" w:rsidP="000F0EA0">
      <w:pPr>
        <w:pStyle w:val="a3"/>
        <w:widowControl w:val="0"/>
        <w:numPr>
          <w:ilvl w:val="0"/>
          <w:numId w:val="75"/>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обеспечение условий, способствующих приобретению обучающимися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625CB" w:rsidRPr="00DF5384" w:rsidRDefault="009625CB" w:rsidP="000F0EA0">
      <w:pPr>
        <w:pStyle w:val="a3"/>
        <w:widowControl w:val="0"/>
        <w:numPr>
          <w:ilvl w:val="0"/>
          <w:numId w:val="75"/>
        </w:numPr>
        <w:tabs>
          <w:tab w:val="left" w:pos="1796"/>
        </w:tabs>
        <w:autoSpaceDE w:val="0"/>
        <w:autoSpaceDN w:val="0"/>
        <w:spacing w:after="0" w:line="278"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умений объяснять и оценивать явления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окружающего мира на основании знаний и опыта, полученных при изучении химии;</w:t>
      </w:r>
    </w:p>
    <w:p w:rsidR="009625CB" w:rsidRPr="00DF5384" w:rsidRDefault="009625CB" w:rsidP="000F0EA0">
      <w:pPr>
        <w:pStyle w:val="a3"/>
        <w:widowControl w:val="0"/>
        <w:numPr>
          <w:ilvl w:val="0"/>
          <w:numId w:val="75"/>
        </w:numPr>
        <w:tabs>
          <w:tab w:val="left" w:pos="1796"/>
        </w:tabs>
        <w:autoSpaceDE w:val="0"/>
        <w:autoSpaceDN w:val="0"/>
        <w:spacing w:before="30"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625CB" w:rsidRPr="00DF5384" w:rsidRDefault="009625CB" w:rsidP="000F0EA0">
      <w:pPr>
        <w:pStyle w:val="a3"/>
        <w:widowControl w:val="0"/>
        <w:numPr>
          <w:ilvl w:val="0"/>
          <w:numId w:val="75"/>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w:t>
      </w:r>
      <w:r w:rsidRPr="00DF5384">
        <w:rPr>
          <w:rFonts w:ascii="Times New Roman" w:hAnsi="Times New Roman" w:cs="Times New Roman"/>
          <w:spacing w:val="-2"/>
          <w:sz w:val="24"/>
          <w:szCs w:val="24"/>
        </w:rPr>
        <w:t>обучения.</w:t>
      </w:r>
    </w:p>
    <w:p w:rsidR="009625CB" w:rsidRPr="00DF5384" w:rsidRDefault="009625CB" w:rsidP="00A671EE">
      <w:pPr>
        <w:pStyle w:val="a4"/>
        <w:spacing w:before="3"/>
        <w:ind w:left="0"/>
        <w:rPr>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«ХИМИЯ»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56" w:firstLine="427"/>
        <w:rPr>
          <w:sz w:val="24"/>
          <w:szCs w:val="24"/>
        </w:rPr>
      </w:pPr>
      <w:r w:rsidRPr="00DF5384">
        <w:rPr>
          <w:sz w:val="24"/>
          <w:szCs w:val="24"/>
        </w:rP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sidRPr="00DF5384">
        <w:rPr>
          <w:spacing w:val="-2"/>
          <w:sz w:val="24"/>
          <w:szCs w:val="24"/>
        </w:rPr>
        <w:t>предметы».</w:t>
      </w:r>
    </w:p>
    <w:p w:rsidR="009625CB" w:rsidRPr="00DF5384" w:rsidRDefault="009625CB" w:rsidP="00A671EE">
      <w:pPr>
        <w:pStyle w:val="a4"/>
        <w:spacing w:line="276" w:lineRule="auto"/>
        <w:ind w:right="561" w:firstLine="427"/>
        <w:rPr>
          <w:sz w:val="24"/>
          <w:szCs w:val="24"/>
        </w:rPr>
      </w:pPr>
      <w:r w:rsidRPr="00DF5384">
        <w:rPr>
          <w:sz w:val="24"/>
          <w:szCs w:val="24"/>
        </w:rPr>
        <w:t>Учебным планом на её изучение отведено 136 учебных часов — по 2 ч в неделю в 8 и 9 классах соответственно.</w:t>
      </w:r>
    </w:p>
    <w:p w:rsidR="009625CB" w:rsidRPr="00DF5384" w:rsidRDefault="009625CB" w:rsidP="00A671EE">
      <w:pPr>
        <w:pStyle w:val="a4"/>
        <w:spacing w:line="276" w:lineRule="auto"/>
        <w:ind w:right="556" w:firstLine="427"/>
        <w:rPr>
          <w:sz w:val="24"/>
          <w:szCs w:val="24"/>
        </w:rPr>
      </w:pPr>
      <w:r w:rsidRPr="00DF5384">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9625CB" w:rsidRPr="00DF5384" w:rsidRDefault="009625CB" w:rsidP="00A671EE">
      <w:pPr>
        <w:pStyle w:val="a4"/>
        <w:spacing w:line="278" w:lineRule="auto"/>
        <w:ind w:right="575" w:firstLine="427"/>
        <w:rPr>
          <w:sz w:val="24"/>
          <w:szCs w:val="24"/>
        </w:rPr>
      </w:pPr>
      <w:r w:rsidRPr="00DF5384">
        <w:rPr>
          <w:sz w:val="24"/>
          <w:szCs w:val="24"/>
        </w:rPr>
        <w:t>В структуре рабочей программы наряду с пояснительной запиской выделены следующие разделы:</w:t>
      </w:r>
    </w:p>
    <w:p w:rsidR="009625CB" w:rsidRPr="00DF5384" w:rsidRDefault="009625CB" w:rsidP="000F0EA0">
      <w:pPr>
        <w:pStyle w:val="a3"/>
        <w:widowControl w:val="0"/>
        <w:numPr>
          <w:ilvl w:val="0"/>
          <w:numId w:val="75"/>
        </w:numPr>
        <w:tabs>
          <w:tab w:val="left" w:pos="1796"/>
        </w:tabs>
        <w:autoSpaceDE w:val="0"/>
        <w:autoSpaceDN w:val="0"/>
        <w:spacing w:before="65" w:after="0" w:line="278"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планируемые результаты освоения учебного предмета «Химия» — личностные, метапредметные, предметные;</w:t>
      </w:r>
    </w:p>
    <w:p w:rsidR="009625CB" w:rsidRPr="00DF5384" w:rsidRDefault="009625CB" w:rsidP="000F0EA0">
      <w:pPr>
        <w:pStyle w:val="a3"/>
        <w:widowControl w:val="0"/>
        <w:numPr>
          <w:ilvl w:val="0"/>
          <w:numId w:val="75"/>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содержание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учебного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«Химия»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годам</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обучения;</w:t>
      </w:r>
    </w:p>
    <w:p w:rsidR="009625CB" w:rsidRPr="00DF5384" w:rsidRDefault="009625CB" w:rsidP="000F0EA0">
      <w:pPr>
        <w:pStyle w:val="a3"/>
        <w:widowControl w:val="0"/>
        <w:numPr>
          <w:ilvl w:val="0"/>
          <w:numId w:val="75"/>
        </w:numPr>
        <w:tabs>
          <w:tab w:val="left" w:pos="1796"/>
        </w:tabs>
        <w:autoSpaceDE w:val="0"/>
        <w:autoSpaceDN w:val="0"/>
        <w:spacing w:before="43"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учителем,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перечень рекомендуемых лабораторных опытов и практических работ, выполняемых учащимися.</w:t>
      </w:r>
    </w:p>
    <w:p w:rsidR="009625CB" w:rsidRPr="00DF5384" w:rsidRDefault="009625CB" w:rsidP="00A671EE">
      <w:pPr>
        <w:spacing w:before="281"/>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«ХИМИЯ»</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94"/>
        <w:ind w:left="0"/>
        <w:rPr>
          <w:b/>
          <w:sz w:val="24"/>
          <w:szCs w:val="24"/>
        </w:rPr>
      </w:pPr>
    </w:p>
    <w:p w:rsidR="009625CB" w:rsidRPr="00DF5384" w:rsidRDefault="009625CB" w:rsidP="000F0EA0">
      <w:pPr>
        <w:pStyle w:val="a3"/>
        <w:widowControl w:val="0"/>
        <w:numPr>
          <w:ilvl w:val="0"/>
          <w:numId w:val="74"/>
        </w:numPr>
        <w:tabs>
          <w:tab w:val="left" w:pos="1256"/>
        </w:tabs>
        <w:autoSpaceDE w:val="0"/>
        <w:autoSpaceDN w:val="0"/>
        <w:spacing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8"/>
        <w:ind w:left="0"/>
        <w:rPr>
          <w:b/>
          <w:sz w:val="24"/>
          <w:szCs w:val="24"/>
        </w:rPr>
      </w:pPr>
    </w:p>
    <w:p w:rsidR="009625CB" w:rsidRPr="00DF5384" w:rsidRDefault="009625CB" w:rsidP="00A671EE">
      <w:pPr>
        <w:pStyle w:val="1"/>
        <w:jc w:val="both"/>
        <w:rPr>
          <w:sz w:val="24"/>
          <w:szCs w:val="24"/>
        </w:rPr>
      </w:pPr>
      <w:r w:rsidRPr="00DF5384">
        <w:rPr>
          <w:spacing w:val="-2"/>
          <w:sz w:val="24"/>
          <w:szCs w:val="24"/>
        </w:rPr>
        <w:t>Первоначальные</w:t>
      </w:r>
      <w:r w:rsidRPr="00DF5384">
        <w:rPr>
          <w:spacing w:val="2"/>
          <w:sz w:val="24"/>
          <w:szCs w:val="24"/>
        </w:rPr>
        <w:t xml:space="preserve"> </w:t>
      </w:r>
      <w:r w:rsidRPr="00DF5384">
        <w:rPr>
          <w:spacing w:val="-2"/>
          <w:sz w:val="24"/>
          <w:szCs w:val="24"/>
        </w:rPr>
        <w:t>химические</w:t>
      </w:r>
      <w:r w:rsidRPr="00DF5384">
        <w:rPr>
          <w:spacing w:val="10"/>
          <w:sz w:val="24"/>
          <w:szCs w:val="24"/>
        </w:rPr>
        <w:t xml:space="preserve"> </w:t>
      </w:r>
      <w:r w:rsidRPr="00DF5384">
        <w:rPr>
          <w:spacing w:val="-2"/>
          <w:sz w:val="24"/>
          <w:szCs w:val="24"/>
        </w:rPr>
        <w:t>понятия</w:t>
      </w:r>
    </w:p>
    <w:p w:rsidR="009625CB" w:rsidRPr="00DF5384" w:rsidRDefault="009625CB" w:rsidP="00A671EE">
      <w:pPr>
        <w:pStyle w:val="a4"/>
        <w:spacing w:before="40" w:line="276" w:lineRule="auto"/>
        <w:ind w:right="567" w:firstLine="427"/>
        <w:rPr>
          <w:sz w:val="24"/>
          <w:szCs w:val="24"/>
        </w:rPr>
      </w:pPr>
      <w:r w:rsidRPr="00DF5384">
        <w:rPr>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w:t>
      </w:r>
      <w:r w:rsidRPr="00DF5384">
        <w:rPr>
          <w:spacing w:val="-2"/>
          <w:sz w:val="24"/>
          <w:szCs w:val="24"/>
        </w:rPr>
        <w:t>смесей.</w:t>
      </w:r>
    </w:p>
    <w:p w:rsidR="009625CB" w:rsidRPr="00DF5384" w:rsidRDefault="009625CB" w:rsidP="00A671EE">
      <w:pPr>
        <w:pStyle w:val="a4"/>
        <w:spacing w:before="2"/>
        <w:ind w:left="1506"/>
        <w:rPr>
          <w:sz w:val="24"/>
          <w:szCs w:val="24"/>
        </w:rPr>
      </w:pPr>
      <w:r w:rsidRPr="00DF5384">
        <w:rPr>
          <w:sz w:val="24"/>
          <w:szCs w:val="24"/>
        </w:rPr>
        <w:t>Атомы</w:t>
      </w:r>
      <w:r w:rsidRPr="00DF5384">
        <w:rPr>
          <w:spacing w:val="19"/>
          <w:sz w:val="24"/>
          <w:szCs w:val="24"/>
        </w:rPr>
        <w:t xml:space="preserve"> </w:t>
      </w:r>
      <w:r w:rsidRPr="00DF5384">
        <w:rPr>
          <w:sz w:val="24"/>
          <w:szCs w:val="24"/>
        </w:rPr>
        <w:t>и</w:t>
      </w:r>
      <w:r w:rsidRPr="00DF5384">
        <w:rPr>
          <w:spacing w:val="24"/>
          <w:sz w:val="24"/>
          <w:szCs w:val="24"/>
        </w:rPr>
        <w:t xml:space="preserve"> </w:t>
      </w:r>
      <w:r w:rsidRPr="00DF5384">
        <w:rPr>
          <w:sz w:val="24"/>
          <w:szCs w:val="24"/>
        </w:rPr>
        <w:t>молекулы.</w:t>
      </w:r>
      <w:r w:rsidRPr="00DF5384">
        <w:rPr>
          <w:spacing w:val="21"/>
          <w:sz w:val="24"/>
          <w:szCs w:val="24"/>
        </w:rPr>
        <w:t xml:space="preserve"> </w:t>
      </w:r>
      <w:r w:rsidRPr="00DF5384">
        <w:rPr>
          <w:sz w:val="24"/>
          <w:szCs w:val="24"/>
        </w:rPr>
        <w:t>Химические</w:t>
      </w:r>
      <w:r w:rsidRPr="00DF5384">
        <w:rPr>
          <w:spacing w:val="25"/>
          <w:sz w:val="24"/>
          <w:szCs w:val="24"/>
        </w:rPr>
        <w:t xml:space="preserve"> </w:t>
      </w:r>
      <w:r w:rsidRPr="00DF5384">
        <w:rPr>
          <w:sz w:val="24"/>
          <w:szCs w:val="24"/>
        </w:rPr>
        <w:t>элементы.</w:t>
      </w:r>
      <w:r w:rsidRPr="00DF5384">
        <w:rPr>
          <w:spacing w:val="22"/>
          <w:sz w:val="24"/>
          <w:szCs w:val="24"/>
        </w:rPr>
        <w:t xml:space="preserve"> </w:t>
      </w:r>
      <w:r w:rsidRPr="00DF5384">
        <w:rPr>
          <w:sz w:val="24"/>
          <w:szCs w:val="24"/>
        </w:rPr>
        <w:t>Символы</w:t>
      </w:r>
      <w:r w:rsidRPr="00DF5384">
        <w:rPr>
          <w:spacing w:val="24"/>
          <w:sz w:val="24"/>
          <w:szCs w:val="24"/>
        </w:rPr>
        <w:t xml:space="preserve"> </w:t>
      </w:r>
      <w:r w:rsidRPr="00DF5384">
        <w:rPr>
          <w:sz w:val="24"/>
          <w:szCs w:val="24"/>
        </w:rPr>
        <w:t>химических</w:t>
      </w:r>
      <w:r w:rsidRPr="00DF5384">
        <w:rPr>
          <w:spacing w:val="27"/>
          <w:sz w:val="24"/>
          <w:szCs w:val="24"/>
        </w:rPr>
        <w:t xml:space="preserve"> </w:t>
      </w:r>
      <w:r w:rsidRPr="00DF5384">
        <w:rPr>
          <w:spacing w:val="-2"/>
          <w:sz w:val="24"/>
          <w:szCs w:val="24"/>
        </w:rPr>
        <w:t>элементов.</w:t>
      </w:r>
    </w:p>
    <w:p w:rsidR="009625CB" w:rsidRPr="00DF5384" w:rsidRDefault="009625CB" w:rsidP="00A671EE">
      <w:pPr>
        <w:pStyle w:val="a4"/>
        <w:spacing w:before="48"/>
        <w:rPr>
          <w:sz w:val="24"/>
          <w:szCs w:val="24"/>
        </w:rPr>
      </w:pPr>
      <w:r w:rsidRPr="00DF5384">
        <w:rPr>
          <w:sz w:val="24"/>
          <w:szCs w:val="24"/>
        </w:rPr>
        <w:t>Простые</w:t>
      </w:r>
      <w:r w:rsidRPr="00DF5384">
        <w:rPr>
          <w:spacing w:val="-16"/>
          <w:sz w:val="24"/>
          <w:szCs w:val="24"/>
        </w:rPr>
        <w:t xml:space="preserve"> </w:t>
      </w:r>
      <w:r w:rsidRPr="00DF5384">
        <w:rPr>
          <w:sz w:val="24"/>
          <w:szCs w:val="24"/>
        </w:rPr>
        <w:t>и</w:t>
      </w:r>
      <w:r w:rsidRPr="00DF5384">
        <w:rPr>
          <w:spacing w:val="-9"/>
          <w:sz w:val="24"/>
          <w:szCs w:val="24"/>
        </w:rPr>
        <w:t xml:space="preserve"> </w:t>
      </w:r>
      <w:r w:rsidRPr="00DF5384">
        <w:rPr>
          <w:sz w:val="24"/>
          <w:szCs w:val="24"/>
        </w:rPr>
        <w:t>сложные</w:t>
      </w:r>
      <w:r w:rsidRPr="00DF5384">
        <w:rPr>
          <w:spacing w:val="-14"/>
          <w:sz w:val="24"/>
          <w:szCs w:val="24"/>
        </w:rPr>
        <w:t xml:space="preserve"> </w:t>
      </w:r>
      <w:r w:rsidRPr="00DF5384">
        <w:rPr>
          <w:sz w:val="24"/>
          <w:szCs w:val="24"/>
        </w:rPr>
        <w:t>вещества.</w:t>
      </w:r>
      <w:r w:rsidRPr="00DF5384">
        <w:rPr>
          <w:spacing w:val="-9"/>
          <w:sz w:val="24"/>
          <w:szCs w:val="24"/>
        </w:rPr>
        <w:t xml:space="preserve"> </w:t>
      </w:r>
      <w:r w:rsidRPr="00DF5384">
        <w:rPr>
          <w:sz w:val="24"/>
          <w:szCs w:val="24"/>
        </w:rPr>
        <w:t>Атомно-молекулярное</w:t>
      </w:r>
      <w:r w:rsidRPr="00DF5384">
        <w:rPr>
          <w:spacing w:val="-9"/>
          <w:sz w:val="24"/>
          <w:szCs w:val="24"/>
        </w:rPr>
        <w:t xml:space="preserve"> </w:t>
      </w:r>
      <w:r w:rsidRPr="00DF5384">
        <w:rPr>
          <w:spacing w:val="-2"/>
          <w:sz w:val="24"/>
          <w:szCs w:val="24"/>
        </w:rPr>
        <w:t>учение.</w:t>
      </w:r>
    </w:p>
    <w:p w:rsidR="009625CB" w:rsidRPr="00DF5384" w:rsidRDefault="009625CB" w:rsidP="00A671EE">
      <w:pPr>
        <w:pStyle w:val="a4"/>
        <w:spacing w:before="50" w:line="276" w:lineRule="auto"/>
        <w:ind w:right="561" w:firstLine="427"/>
        <w:rPr>
          <w:sz w:val="24"/>
          <w:szCs w:val="24"/>
        </w:rPr>
      </w:pPr>
      <w:r w:rsidRPr="00DF5384">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625CB" w:rsidRPr="00DF5384" w:rsidRDefault="009625CB" w:rsidP="00A671EE">
      <w:pPr>
        <w:pStyle w:val="a4"/>
        <w:spacing w:before="1" w:line="276" w:lineRule="auto"/>
        <w:ind w:right="567" w:firstLine="427"/>
        <w:rPr>
          <w:sz w:val="24"/>
          <w:szCs w:val="24"/>
        </w:rPr>
      </w:pPr>
      <w:r w:rsidRPr="00DF5384">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625CB" w:rsidRPr="00DF5384" w:rsidRDefault="009625CB" w:rsidP="00A671EE">
      <w:pPr>
        <w:pStyle w:val="a4"/>
        <w:spacing w:line="276" w:lineRule="auto"/>
        <w:ind w:right="558" w:firstLine="427"/>
        <w:rPr>
          <w:sz w:val="24"/>
          <w:szCs w:val="24"/>
        </w:rPr>
      </w:pPr>
      <w:r w:rsidRPr="00DF5384">
        <w:rPr>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625CB" w:rsidRPr="00DF5384" w:rsidRDefault="009625CB" w:rsidP="00A671EE">
      <w:pPr>
        <w:pStyle w:val="1"/>
        <w:spacing w:before="68"/>
        <w:jc w:val="both"/>
        <w:rPr>
          <w:sz w:val="24"/>
          <w:szCs w:val="24"/>
        </w:rPr>
      </w:pPr>
      <w:r w:rsidRPr="00DF5384">
        <w:rPr>
          <w:sz w:val="24"/>
          <w:szCs w:val="24"/>
        </w:rPr>
        <w:t>Важнейшие</w:t>
      </w:r>
      <w:r w:rsidRPr="00DF5384">
        <w:rPr>
          <w:spacing w:val="-19"/>
          <w:sz w:val="24"/>
          <w:szCs w:val="24"/>
        </w:rPr>
        <w:t xml:space="preserve"> </w:t>
      </w:r>
      <w:r w:rsidRPr="00DF5384">
        <w:rPr>
          <w:sz w:val="24"/>
          <w:szCs w:val="24"/>
        </w:rPr>
        <w:t>представители</w:t>
      </w:r>
      <w:r w:rsidRPr="00DF5384">
        <w:rPr>
          <w:spacing w:val="-16"/>
          <w:sz w:val="24"/>
          <w:szCs w:val="24"/>
        </w:rPr>
        <w:t xml:space="preserve"> </w:t>
      </w:r>
      <w:r w:rsidRPr="00DF5384">
        <w:rPr>
          <w:sz w:val="24"/>
          <w:szCs w:val="24"/>
        </w:rPr>
        <w:t>неорганических</w:t>
      </w:r>
      <w:r w:rsidRPr="00DF5384">
        <w:rPr>
          <w:spacing w:val="-12"/>
          <w:sz w:val="24"/>
          <w:szCs w:val="24"/>
        </w:rPr>
        <w:t xml:space="preserve"> </w:t>
      </w:r>
      <w:r w:rsidRPr="00DF5384">
        <w:rPr>
          <w:spacing w:val="-2"/>
          <w:sz w:val="24"/>
          <w:szCs w:val="24"/>
        </w:rPr>
        <w:t>веществ</w:t>
      </w:r>
    </w:p>
    <w:p w:rsidR="009625CB" w:rsidRPr="00DF5384" w:rsidRDefault="009625CB" w:rsidP="00A671EE">
      <w:pPr>
        <w:pStyle w:val="a4"/>
        <w:spacing w:before="48" w:line="276" w:lineRule="auto"/>
        <w:ind w:right="558" w:firstLine="427"/>
        <w:rPr>
          <w:sz w:val="24"/>
          <w:szCs w:val="24"/>
        </w:rPr>
      </w:pPr>
      <w:r w:rsidRPr="00DF5384">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625CB" w:rsidRPr="00DF5384" w:rsidRDefault="009625CB" w:rsidP="00A671EE">
      <w:pPr>
        <w:pStyle w:val="a4"/>
        <w:spacing w:before="1" w:line="276" w:lineRule="auto"/>
        <w:ind w:right="555" w:firstLine="427"/>
        <w:rPr>
          <w:sz w:val="24"/>
          <w:szCs w:val="24"/>
        </w:rPr>
      </w:pPr>
      <w:r w:rsidRPr="00DF5384">
        <w:rPr>
          <w:sz w:val="24"/>
          <w:szCs w:val="24"/>
        </w:rPr>
        <w:t>Тепловой эффект химической реакции, термохимические уравнения, экзо- и эндотермические</w:t>
      </w:r>
      <w:r w:rsidRPr="00DF5384">
        <w:rPr>
          <w:spacing w:val="-1"/>
          <w:sz w:val="24"/>
          <w:szCs w:val="24"/>
        </w:rPr>
        <w:t xml:space="preserve"> </w:t>
      </w:r>
      <w:r w:rsidRPr="00DF5384">
        <w:rPr>
          <w:sz w:val="24"/>
          <w:szCs w:val="24"/>
        </w:rPr>
        <w:t>реакции. Топливо: уголь</w:t>
      </w:r>
      <w:r w:rsidRPr="00DF5384">
        <w:rPr>
          <w:spacing w:val="-1"/>
          <w:sz w:val="24"/>
          <w:szCs w:val="24"/>
        </w:rPr>
        <w:t xml:space="preserve"> </w:t>
      </w:r>
      <w:r w:rsidRPr="00DF5384">
        <w:rPr>
          <w:sz w:val="24"/>
          <w:szCs w:val="24"/>
        </w:rPr>
        <w:t>и метан. Загрязнение воздуха,</w:t>
      </w:r>
      <w:r w:rsidRPr="00DF5384">
        <w:rPr>
          <w:spacing w:val="-1"/>
          <w:sz w:val="24"/>
          <w:szCs w:val="24"/>
        </w:rPr>
        <w:t xml:space="preserve"> </w:t>
      </w:r>
      <w:r w:rsidRPr="00DF5384">
        <w:rPr>
          <w:sz w:val="24"/>
          <w:szCs w:val="24"/>
        </w:rPr>
        <w:t>усиление парникового эффекта, разрушение озонового слоя.</w:t>
      </w:r>
    </w:p>
    <w:p w:rsidR="009625CB" w:rsidRPr="00DF5384" w:rsidRDefault="009625CB" w:rsidP="00A671EE">
      <w:pPr>
        <w:pStyle w:val="a4"/>
        <w:spacing w:before="1" w:line="276" w:lineRule="auto"/>
        <w:ind w:right="568" w:firstLine="427"/>
        <w:rPr>
          <w:sz w:val="24"/>
          <w:szCs w:val="24"/>
        </w:rPr>
      </w:pPr>
      <w:r w:rsidRPr="00DF5384">
        <w:rPr>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sidRPr="00DF5384">
        <w:rPr>
          <w:spacing w:val="-4"/>
          <w:sz w:val="24"/>
          <w:szCs w:val="24"/>
        </w:rPr>
        <w:t>соли.</w:t>
      </w:r>
    </w:p>
    <w:p w:rsidR="009625CB" w:rsidRPr="00DF5384" w:rsidRDefault="009625CB" w:rsidP="00A671EE">
      <w:pPr>
        <w:pStyle w:val="a4"/>
        <w:spacing w:before="1" w:line="276" w:lineRule="auto"/>
        <w:ind w:right="566" w:firstLine="427"/>
        <w:rPr>
          <w:sz w:val="24"/>
          <w:szCs w:val="24"/>
        </w:rPr>
      </w:pPr>
      <w:r w:rsidRPr="00DF5384">
        <w:rPr>
          <w:sz w:val="24"/>
          <w:szCs w:val="24"/>
        </w:rPr>
        <w:t>Количество вещества. Моль. Молярная масса. Закон Авогадро. Молярный объём газов. Расчёты по химическим уравнениям.</w:t>
      </w:r>
    </w:p>
    <w:p w:rsidR="009625CB" w:rsidRPr="00DF5384" w:rsidRDefault="009625CB" w:rsidP="00A671EE">
      <w:pPr>
        <w:pStyle w:val="a4"/>
        <w:spacing w:line="276" w:lineRule="auto"/>
        <w:ind w:right="560" w:firstLine="427"/>
        <w:rPr>
          <w:sz w:val="24"/>
          <w:szCs w:val="24"/>
        </w:rPr>
      </w:pPr>
      <w:r w:rsidRPr="00DF5384">
        <w:rPr>
          <w:sz w:val="24"/>
          <w:szCs w:val="24"/>
        </w:rPr>
        <w:t xml:space="preserve">Физические свойства воды. Вода как растворитель. Растворы. Насыщенные и ненасыщенные растворы. </w:t>
      </w:r>
      <w:r w:rsidRPr="00DF5384">
        <w:rPr>
          <w:i/>
          <w:sz w:val="24"/>
          <w:szCs w:val="24"/>
        </w:rPr>
        <w:t>Растворимость веществ в воде.</w:t>
      </w:r>
      <w:r w:rsidRPr="00DF5384">
        <w:rPr>
          <w:sz w:val="24"/>
          <w:szCs w:val="24"/>
          <w:vertAlign w:val="superscript"/>
        </w:rPr>
        <w:t>8</w:t>
      </w:r>
      <w:r w:rsidRPr="00DF5384">
        <w:rPr>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625CB" w:rsidRPr="00DF5384" w:rsidRDefault="009625CB" w:rsidP="00A671EE">
      <w:pPr>
        <w:pStyle w:val="a4"/>
        <w:spacing w:line="276" w:lineRule="auto"/>
        <w:ind w:right="564" w:firstLine="427"/>
        <w:rPr>
          <w:sz w:val="24"/>
          <w:szCs w:val="24"/>
        </w:rPr>
      </w:pPr>
      <w:r w:rsidRPr="00DF5384">
        <w:rPr>
          <w:sz w:val="24"/>
          <w:szCs w:val="24"/>
        </w:rPr>
        <w:t>Классификация неорганических соединений. Оксиды. Классификация</w:t>
      </w:r>
      <w:r w:rsidRPr="00DF5384">
        <w:rPr>
          <w:spacing w:val="40"/>
          <w:sz w:val="24"/>
          <w:szCs w:val="24"/>
        </w:rPr>
        <w:t xml:space="preserve"> </w:t>
      </w:r>
      <w:r w:rsidRPr="00DF5384">
        <w:rPr>
          <w:sz w:val="24"/>
          <w:szCs w:val="24"/>
        </w:rPr>
        <w:t>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625CB" w:rsidRPr="00DF5384" w:rsidRDefault="009625CB" w:rsidP="00A671EE">
      <w:pPr>
        <w:pStyle w:val="a4"/>
        <w:spacing w:line="276" w:lineRule="auto"/>
        <w:ind w:right="570" w:firstLine="427"/>
        <w:rPr>
          <w:sz w:val="24"/>
          <w:szCs w:val="24"/>
        </w:rPr>
      </w:pPr>
      <w:r w:rsidRPr="00DF5384">
        <w:rPr>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625CB" w:rsidRPr="00DF5384" w:rsidRDefault="009625CB" w:rsidP="00A671EE">
      <w:pPr>
        <w:pStyle w:val="a4"/>
        <w:spacing w:line="276" w:lineRule="auto"/>
        <w:ind w:right="555" w:firstLine="427"/>
        <w:rPr>
          <w:sz w:val="24"/>
          <w:szCs w:val="24"/>
        </w:rPr>
      </w:pPr>
      <w:r w:rsidRPr="00DF5384">
        <w:rPr>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9625CB" w:rsidRPr="00DF5384" w:rsidRDefault="009625CB" w:rsidP="00A671EE">
      <w:pPr>
        <w:pStyle w:val="a4"/>
        <w:spacing w:before="1" w:line="276" w:lineRule="auto"/>
        <w:ind w:right="565" w:firstLine="427"/>
        <w:rPr>
          <w:sz w:val="24"/>
          <w:szCs w:val="24"/>
        </w:rPr>
      </w:pPr>
      <w:r w:rsidRPr="00DF5384">
        <w:rPr>
          <w:sz w:val="24"/>
          <w:szCs w:val="24"/>
        </w:rPr>
        <w:t>Соли. Номенклатура солей (международная и тривиальная). Физические и химические свойства солей. Получение солей.</w:t>
      </w:r>
    </w:p>
    <w:p w:rsidR="009625CB" w:rsidRPr="00DF5384" w:rsidRDefault="009625CB" w:rsidP="00A671EE">
      <w:pPr>
        <w:pStyle w:val="a4"/>
        <w:spacing w:before="4"/>
        <w:ind w:left="1506"/>
        <w:rPr>
          <w:sz w:val="24"/>
          <w:szCs w:val="24"/>
        </w:rPr>
      </w:pPr>
      <w:r w:rsidRPr="00DF5384">
        <w:rPr>
          <w:sz w:val="24"/>
          <w:szCs w:val="24"/>
        </w:rPr>
        <w:t>Генетическая</w:t>
      </w:r>
      <w:r w:rsidRPr="00DF5384">
        <w:rPr>
          <w:spacing w:val="-11"/>
          <w:sz w:val="24"/>
          <w:szCs w:val="24"/>
        </w:rPr>
        <w:t xml:space="preserve"> </w:t>
      </w:r>
      <w:r w:rsidRPr="00DF5384">
        <w:rPr>
          <w:sz w:val="24"/>
          <w:szCs w:val="24"/>
        </w:rPr>
        <w:t>связь</w:t>
      </w:r>
      <w:r w:rsidRPr="00DF5384">
        <w:rPr>
          <w:spacing w:val="-17"/>
          <w:sz w:val="24"/>
          <w:szCs w:val="24"/>
        </w:rPr>
        <w:t xml:space="preserve"> </w:t>
      </w:r>
      <w:r w:rsidRPr="00DF5384">
        <w:rPr>
          <w:sz w:val="24"/>
          <w:szCs w:val="24"/>
        </w:rPr>
        <w:t>между</w:t>
      </w:r>
      <w:r w:rsidRPr="00DF5384">
        <w:rPr>
          <w:spacing w:val="-12"/>
          <w:sz w:val="24"/>
          <w:szCs w:val="24"/>
        </w:rPr>
        <w:t xml:space="preserve"> </w:t>
      </w:r>
      <w:r w:rsidRPr="00DF5384">
        <w:rPr>
          <w:sz w:val="24"/>
          <w:szCs w:val="24"/>
        </w:rPr>
        <w:t>классами</w:t>
      </w:r>
      <w:r w:rsidRPr="00DF5384">
        <w:rPr>
          <w:spacing w:val="-10"/>
          <w:sz w:val="24"/>
          <w:szCs w:val="24"/>
        </w:rPr>
        <w:t xml:space="preserve"> </w:t>
      </w:r>
      <w:r w:rsidRPr="00DF5384">
        <w:rPr>
          <w:sz w:val="24"/>
          <w:szCs w:val="24"/>
        </w:rPr>
        <w:t>неорганических</w:t>
      </w:r>
      <w:r w:rsidRPr="00DF5384">
        <w:rPr>
          <w:spacing w:val="-6"/>
          <w:sz w:val="24"/>
          <w:szCs w:val="24"/>
        </w:rPr>
        <w:t xml:space="preserve"> </w:t>
      </w:r>
      <w:r w:rsidRPr="00DF5384">
        <w:rPr>
          <w:spacing w:val="-2"/>
          <w:sz w:val="24"/>
          <w:szCs w:val="24"/>
        </w:rPr>
        <w:t>соединений.</w:t>
      </w:r>
    </w:p>
    <w:p w:rsidR="009625CB" w:rsidRPr="00DF5384" w:rsidRDefault="009625CB" w:rsidP="00154845">
      <w:pPr>
        <w:pStyle w:val="a4"/>
        <w:spacing w:before="43" w:line="276" w:lineRule="auto"/>
        <w:ind w:right="559" w:firstLine="427"/>
        <w:rPr>
          <w:sz w:val="24"/>
          <w:szCs w:val="24"/>
        </w:rPr>
      </w:pPr>
      <w:r w:rsidRPr="00DF5384">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w:t>
      </w:r>
      <w:r w:rsidRPr="00DF5384">
        <w:rPr>
          <w:spacing w:val="40"/>
          <w:sz w:val="24"/>
          <w:szCs w:val="24"/>
        </w:rPr>
        <w:t xml:space="preserve"> </w:t>
      </w:r>
      <w:r w:rsidRPr="00DF5384">
        <w:rPr>
          <w:sz w:val="24"/>
          <w:szCs w:val="24"/>
        </w:rPr>
        <w:t>получение,</w:t>
      </w:r>
      <w:r w:rsidRPr="00DF5384">
        <w:rPr>
          <w:spacing w:val="40"/>
          <w:sz w:val="24"/>
          <w:szCs w:val="24"/>
        </w:rPr>
        <w:t xml:space="preserve"> </w:t>
      </w:r>
      <w:r w:rsidRPr="00DF5384">
        <w:rPr>
          <w:sz w:val="24"/>
          <w:szCs w:val="24"/>
        </w:rPr>
        <w:t>собирание,</w:t>
      </w:r>
      <w:r w:rsidRPr="00DF5384">
        <w:rPr>
          <w:spacing w:val="40"/>
          <w:sz w:val="24"/>
          <w:szCs w:val="24"/>
        </w:rPr>
        <w:t xml:space="preserve"> </w:t>
      </w:r>
      <w:r w:rsidRPr="00DF5384">
        <w:rPr>
          <w:sz w:val="24"/>
          <w:szCs w:val="24"/>
        </w:rPr>
        <w:t>распознавание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изучение</w:t>
      </w:r>
      <w:r w:rsidRPr="00DF5384">
        <w:rPr>
          <w:spacing w:val="40"/>
          <w:sz w:val="24"/>
          <w:szCs w:val="24"/>
        </w:rPr>
        <w:t xml:space="preserve"> </w:t>
      </w:r>
      <w:r w:rsidRPr="00DF5384">
        <w:rPr>
          <w:sz w:val="24"/>
          <w:szCs w:val="24"/>
        </w:rPr>
        <w:t>свойств</w:t>
      </w:r>
      <w:r w:rsidRPr="00DF5384">
        <w:rPr>
          <w:spacing w:val="40"/>
          <w:sz w:val="24"/>
          <w:szCs w:val="24"/>
        </w:rPr>
        <w:t xml:space="preserve"> </w:t>
      </w:r>
      <w:r w:rsidRPr="00DF5384">
        <w:rPr>
          <w:sz w:val="24"/>
          <w:szCs w:val="24"/>
        </w:rPr>
        <w:t>водорода</w:t>
      </w:r>
      <w:r w:rsidR="00254C87">
        <w:rPr>
          <w:noProof/>
          <w:sz w:val="24"/>
          <w:szCs w:val="24"/>
          <w:lang w:eastAsia="ru-RU"/>
        </w:rPr>
        <w:pict>
          <v:shape id="Graphic 35" o:spid="_x0000_s1030" style="position:absolute;left:0;text-align:left;margin-left:70.95pt;margin-top:15.15pt;width:2in;height:.6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" path="m1828800,l,,,7619r1828800,l1828800,xe" fillcolor="black" stroked="f">
            <v:path arrowok="t"/>
            <w10:wrap type="topAndBottom" anchorx="page"/>
          </v:shape>
        </w:pict>
      </w:r>
    </w:p>
    <w:p w:rsidR="009625CB" w:rsidRPr="00DF5384" w:rsidRDefault="009625CB" w:rsidP="00A671EE">
      <w:pPr>
        <w:spacing w:before="71"/>
        <w:ind w:left="1076" w:right="1031"/>
        <w:jc w:val="both"/>
        <w:rPr>
          <w:rFonts w:ascii="Times New Roman" w:hAnsi="Times New Roman" w:cs="Times New Roman"/>
          <w:sz w:val="24"/>
          <w:szCs w:val="24"/>
        </w:rPr>
      </w:pPr>
      <w:r w:rsidRPr="00DF5384">
        <w:rPr>
          <w:rFonts w:ascii="Times New Roman" w:hAnsi="Times New Roman" w:cs="Times New Roman"/>
          <w:sz w:val="24"/>
          <w:szCs w:val="24"/>
          <w:vertAlign w:val="superscript"/>
        </w:rPr>
        <w:t>8</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Курсивом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обозначен</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учебный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материал, который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изучается,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выносится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промежуточную 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xml:space="preserve">итоговую </w:t>
      </w:r>
      <w:r w:rsidRPr="00DF5384">
        <w:rPr>
          <w:rFonts w:ascii="Times New Roman" w:hAnsi="Times New Roman" w:cs="Times New Roman"/>
          <w:spacing w:val="-2"/>
          <w:sz w:val="24"/>
          <w:szCs w:val="24"/>
        </w:rPr>
        <w:t>аттестацию.</w:t>
      </w:r>
    </w:p>
    <w:p w:rsidR="009625CB" w:rsidRPr="00DF5384" w:rsidRDefault="009625CB" w:rsidP="00A671EE">
      <w:pPr>
        <w:pStyle w:val="a4"/>
        <w:spacing w:before="65" w:line="276" w:lineRule="auto"/>
        <w:ind w:right="556"/>
        <w:rPr>
          <w:sz w:val="24"/>
          <w:szCs w:val="24"/>
        </w:rPr>
      </w:pPr>
      <w:r w:rsidRPr="00DF5384">
        <w:rPr>
          <w:sz w:val="24"/>
          <w:szCs w:val="24"/>
        </w:rPr>
        <w:t xml:space="preserve">(горение);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DF5384">
        <w:rPr>
          <w:spacing w:val="-2"/>
          <w:sz w:val="24"/>
          <w:szCs w:val="24"/>
        </w:rPr>
        <w:t>соединений».</w:t>
      </w:r>
    </w:p>
    <w:p w:rsidR="009625CB" w:rsidRPr="00DF5384" w:rsidRDefault="009625CB" w:rsidP="00A671EE">
      <w:pPr>
        <w:pStyle w:val="a4"/>
        <w:spacing w:before="57"/>
        <w:ind w:left="0"/>
        <w:rPr>
          <w:sz w:val="24"/>
          <w:szCs w:val="24"/>
        </w:rPr>
      </w:pPr>
    </w:p>
    <w:p w:rsidR="009625CB" w:rsidRPr="00DF5384" w:rsidRDefault="009625CB" w:rsidP="00A671EE">
      <w:pPr>
        <w:pStyle w:val="1"/>
        <w:spacing w:line="278" w:lineRule="auto"/>
        <w:ind w:right="2888"/>
        <w:jc w:val="both"/>
        <w:rPr>
          <w:sz w:val="24"/>
          <w:szCs w:val="24"/>
        </w:rPr>
      </w:pPr>
      <w:r w:rsidRPr="00DF5384">
        <w:rPr>
          <w:sz w:val="24"/>
          <w:szCs w:val="24"/>
        </w:rPr>
        <w:t>Периодический закон и Периодическая система химических</w:t>
      </w:r>
      <w:r w:rsidRPr="00DF5384">
        <w:rPr>
          <w:spacing w:val="-6"/>
          <w:sz w:val="24"/>
          <w:szCs w:val="24"/>
        </w:rPr>
        <w:t xml:space="preserve"> </w:t>
      </w:r>
      <w:r w:rsidRPr="00DF5384">
        <w:rPr>
          <w:sz w:val="24"/>
          <w:szCs w:val="24"/>
        </w:rPr>
        <w:t>элементов</w:t>
      </w:r>
      <w:r w:rsidRPr="00DF5384">
        <w:rPr>
          <w:spacing w:val="-11"/>
          <w:sz w:val="24"/>
          <w:szCs w:val="24"/>
        </w:rPr>
        <w:t xml:space="preserve"> </w:t>
      </w:r>
      <w:r w:rsidRPr="00DF5384">
        <w:rPr>
          <w:sz w:val="24"/>
          <w:szCs w:val="24"/>
        </w:rPr>
        <w:t>Д.</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Менделеева.</w:t>
      </w:r>
      <w:r w:rsidRPr="00DF5384">
        <w:rPr>
          <w:spacing w:val="-9"/>
          <w:sz w:val="24"/>
          <w:szCs w:val="24"/>
        </w:rPr>
        <w:t xml:space="preserve"> </w:t>
      </w:r>
      <w:r w:rsidRPr="00DF5384">
        <w:rPr>
          <w:sz w:val="24"/>
          <w:szCs w:val="24"/>
        </w:rPr>
        <w:t>Строение</w:t>
      </w:r>
      <w:r w:rsidRPr="00DF5384">
        <w:rPr>
          <w:spacing w:val="-7"/>
          <w:sz w:val="24"/>
          <w:szCs w:val="24"/>
        </w:rPr>
        <w:t xml:space="preserve"> </w:t>
      </w:r>
      <w:r w:rsidRPr="00DF5384">
        <w:rPr>
          <w:sz w:val="24"/>
          <w:szCs w:val="24"/>
        </w:rPr>
        <w:t>атомов.</w:t>
      </w:r>
    </w:p>
    <w:p w:rsidR="009625CB" w:rsidRPr="00DF5384" w:rsidRDefault="009625CB" w:rsidP="00A671EE">
      <w:pPr>
        <w:spacing w:line="317"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Химическая</w:t>
      </w:r>
      <w:r w:rsidRPr="00DF5384">
        <w:rPr>
          <w:rFonts w:ascii="Times New Roman" w:hAnsi="Times New Roman" w:cs="Times New Roman"/>
          <w:b/>
          <w:spacing w:val="-20"/>
          <w:sz w:val="24"/>
          <w:szCs w:val="24"/>
        </w:rPr>
        <w:t xml:space="preserve"> </w:t>
      </w:r>
      <w:r w:rsidRPr="00DF5384">
        <w:rPr>
          <w:rFonts w:ascii="Times New Roman" w:hAnsi="Times New Roman" w:cs="Times New Roman"/>
          <w:b/>
          <w:sz w:val="24"/>
          <w:szCs w:val="24"/>
        </w:rPr>
        <w:t>связь.</w:t>
      </w:r>
      <w:r w:rsidRPr="00DF5384">
        <w:rPr>
          <w:rFonts w:ascii="Times New Roman" w:hAnsi="Times New Roman" w:cs="Times New Roman"/>
          <w:b/>
          <w:spacing w:val="-17"/>
          <w:sz w:val="24"/>
          <w:szCs w:val="24"/>
        </w:rPr>
        <w:t xml:space="preserve"> </w:t>
      </w:r>
      <w:r w:rsidRPr="00DF5384">
        <w:rPr>
          <w:rFonts w:ascii="Times New Roman" w:hAnsi="Times New Roman" w:cs="Times New Roman"/>
          <w:b/>
          <w:sz w:val="24"/>
          <w:szCs w:val="24"/>
        </w:rPr>
        <w:t>Окислительно-восстановительные</w:t>
      </w:r>
      <w:r w:rsidRPr="00DF5384">
        <w:rPr>
          <w:rFonts w:ascii="Times New Roman" w:hAnsi="Times New Roman" w:cs="Times New Roman"/>
          <w:b/>
          <w:spacing w:val="-15"/>
          <w:sz w:val="24"/>
          <w:szCs w:val="24"/>
        </w:rPr>
        <w:t xml:space="preserve"> </w:t>
      </w:r>
      <w:r w:rsidRPr="00DF5384">
        <w:rPr>
          <w:rFonts w:ascii="Times New Roman" w:hAnsi="Times New Roman" w:cs="Times New Roman"/>
          <w:b/>
          <w:spacing w:val="-2"/>
          <w:sz w:val="24"/>
          <w:szCs w:val="24"/>
        </w:rPr>
        <w:t>реакции</w:t>
      </w:r>
    </w:p>
    <w:p w:rsidR="009625CB" w:rsidRPr="00DF5384" w:rsidRDefault="009625CB" w:rsidP="00A671EE">
      <w:pPr>
        <w:pStyle w:val="a4"/>
        <w:spacing w:before="43" w:line="276" w:lineRule="auto"/>
        <w:ind w:right="565" w:firstLine="427"/>
        <w:rPr>
          <w:sz w:val="24"/>
          <w:szCs w:val="24"/>
        </w:rPr>
      </w:pPr>
      <w:r w:rsidRPr="00DF5384">
        <w:rPr>
          <w:sz w:val="24"/>
          <w:szCs w:val="24"/>
        </w:rPr>
        <w:t>Первые попытки классификации химических элементов. Понятие о группах сходных элементов (щелочные и щелочноземельные металлы,</w:t>
      </w:r>
      <w:r w:rsidRPr="00DF5384">
        <w:rPr>
          <w:spacing w:val="40"/>
          <w:sz w:val="24"/>
          <w:szCs w:val="24"/>
        </w:rPr>
        <w:t xml:space="preserve"> </w:t>
      </w:r>
      <w:r w:rsidRPr="00DF5384">
        <w:rPr>
          <w:sz w:val="24"/>
          <w:szCs w:val="24"/>
        </w:rPr>
        <w:t>галогены,</w:t>
      </w:r>
      <w:r w:rsidRPr="00DF5384">
        <w:rPr>
          <w:spacing w:val="40"/>
          <w:sz w:val="24"/>
          <w:szCs w:val="24"/>
        </w:rPr>
        <w:t xml:space="preserve"> </w:t>
      </w:r>
      <w:r w:rsidRPr="00DF5384">
        <w:rPr>
          <w:sz w:val="24"/>
          <w:szCs w:val="24"/>
        </w:rPr>
        <w:t>инертные газы). Элементы, которые образуют амфотерные оксиды и гидроксиды.</w:t>
      </w:r>
    </w:p>
    <w:p w:rsidR="009625CB" w:rsidRPr="00DF5384" w:rsidRDefault="009625CB" w:rsidP="00A671EE">
      <w:pPr>
        <w:pStyle w:val="a4"/>
        <w:spacing w:line="276" w:lineRule="auto"/>
        <w:ind w:right="565" w:firstLine="427"/>
        <w:rPr>
          <w:sz w:val="24"/>
          <w:szCs w:val="24"/>
        </w:rPr>
      </w:pPr>
      <w:r w:rsidRPr="00DF5384">
        <w:rPr>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625CB" w:rsidRPr="00DF5384" w:rsidRDefault="009625CB" w:rsidP="00A671EE">
      <w:pPr>
        <w:pStyle w:val="a4"/>
        <w:spacing w:before="1" w:line="276" w:lineRule="auto"/>
        <w:ind w:right="558" w:firstLine="427"/>
        <w:rPr>
          <w:sz w:val="24"/>
          <w:szCs w:val="24"/>
        </w:rPr>
      </w:pPr>
      <w:r w:rsidRPr="00DF5384">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625CB" w:rsidRPr="00DF5384" w:rsidRDefault="009625CB" w:rsidP="00A671EE">
      <w:pPr>
        <w:pStyle w:val="a4"/>
        <w:spacing w:line="276" w:lineRule="auto"/>
        <w:ind w:right="557" w:firstLine="427"/>
        <w:rPr>
          <w:sz w:val="24"/>
          <w:szCs w:val="24"/>
        </w:rPr>
      </w:pPr>
      <w:r w:rsidRPr="00DF5384">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625CB" w:rsidRPr="00DF5384" w:rsidRDefault="009625CB" w:rsidP="00A671EE">
      <w:pPr>
        <w:pStyle w:val="a4"/>
        <w:spacing w:before="4"/>
        <w:ind w:left="1506"/>
        <w:rPr>
          <w:sz w:val="24"/>
          <w:szCs w:val="24"/>
        </w:rPr>
      </w:pPr>
      <w:r w:rsidRPr="00DF5384">
        <w:rPr>
          <w:sz w:val="24"/>
          <w:szCs w:val="24"/>
        </w:rPr>
        <w:t>Химическая</w:t>
      </w:r>
      <w:r w:rsidRPr="00DF5384">
        <w:rPr>
          <w:spacing w:val="50"/>
          <w:w w:val="150"/>
          <w:sz w:val="24"/>
          <w:szCs w:val="24"/>
        </w:rPr>
        <w:t xml:space="preserve">  </w:t>
      </w:r>
      <w:r w:rsidRPr="00DF5384">
        <w:rPr>
          <w:sz w:val="24"/>
          <w:szCs w:val="24"/>
        </w:rPr>
        <w:t>связь.</w:t>
      </w:r>
      <w:r w:rsidRPr="00DF5384">
        <w:rPr>
          <w:spacing w:val="54"/>
          <w:sz w:val="24"/>
          <w:szCs w:val="24"/>
        </w:rPr>
        <w:t xml:space="preserve">   </w:t>
      </w:r>
      <w:r w:rsidRPr="00DF5384">
        <w:rPr>
          <w:sz w:val="24"/>
          <w:szCs w:val="24"/>
        </w:rPr>
        <w:t>Ковалентная</w:t>
      </w:r>
      <w:r w:rsidRPr="00DF5384">
        <w:rPr>
          <w:spacing w:val="55"/>
          <w:sz w:val="24"/>
          <w:szCs w:val="24"/>
        </w:rPr>
        <w:t xml:space="preserve">   </w:t>
      </w:r>
      <w:r w:rsidRPr="00DF5384">
        <w:rPr>
          <w:sz w:val="24"/>
          <w:szCs w:val="24"/>
        </w:rPr>
        <w:t>(полярная</w:t>
      </w:r>
      <w:r w:rsidRPr="00DF5384">
        <w:rPr>
          <w:spacing w:val="55"/>
          <w:sz w:val="24"/>
          <w:szCs w:val="24"/>
        </w:rPr>
        <w:t xml:space="preserve">   </w:t>
      </w:r>
      <w:r w:rsidRPr="00DF5384">
        <w:rPr>
          <w:sz w:val="24"/>
          <w:szCs w:val="24"/>
        </w:rPr>
        <w:t>и</w:t>
      </w:r>
      <w:r w:rsidRPr="00DF5384">
        <w:rPr>
          <w:spacing w:val="55"/>
          <w:sz w:val="24"/>
          <w:szCs w:val="24"/>
        </w:rPr>
        <w:t xml:space="preserve">   </w:t>
      </w:r>
      <w:r w:rsidRPr="00DF5384">
        <w:rPr>
          <w:sz w:val="24"/>
          <w:szCs w:val="24"/>
        </w:rPr>
        <w:t>неполярная)</w:t>
      </w:r>
      <w:r w:rsidRPr="00DF5384">
        <w:rPr>
          <w:spacing w:val="55"/>
          <w:sz w:val="24"/>
          <w:szCs w:val="24"/>
        </w:rPr>
        <w:t xml:space="preserve">   </w:t>
      </w:r>
      <w:r w:rsidRPr="00DF5384">
        <w:rPr>
          <w:spacing w:val="-2"/>
          <w:sz w:val="24"/>
          <w:szCs w:val="24"/>
        </w:rPr>
        <w:t>связь.</w:t>
      </w:r>
    </w:p>
    <w:p w:rsidR="009625CB" w:rsidRPr="00DF5384" w:rsidRDefault="009625CB" w:rsidP="00A671EE">
      <w:pPr>
        <w:pStyle w:val="a4"/>
        <w:spacing w:before="43"/>
        <w:rPr>
          <w:sz w:val="24"/>
          <w:szCs w:val="24"/>
        </w:rPr>
      </w:pPr>
      <w:r w:rsidRPr="00DF5384">
        <w:rPr>
          <w:sz w:val="24"/>
          <w:szCs w:val="24"/>
        </w:rPr>
        <w:t>Электроотрицательность</w:t>
      </w:r>
      <w:r w:rsidRPr="00DF5384">
        <w:rPr>
          <w:spacing w:val="-20"/>
          <w:sz w:val="24"/>
          <w:szCs w:val="24"/>
        </w:rPr>
        <w:t xml:space="preserve"> </w:t>
      </w:r>
      <w:r w:rsidRPr="00DF5384">
        <w:rPr>
          <w:sz w:val="24"/>
          <w:szCs w:val="24"/>
        </w:rPr>
        <w:t>химических</w:t>
      </w:r>
      <w:r w:rsidRPr="00DF5384">
        <w:rPr>
          <w:spacing w:val="-14"/>
          <w:sz w:val="24"/>
          <w:szCs w:val="24"/>
        </w:rPr>
        <w:t xml:space="preserve"> </w:t>
      </w:r>
      <w:r w:rsidRPr="00DF5384">
        <w:rPr>
          <w:sz w:val="24"/>
          <w:szCs w:val="24"/>
        </w:rPr>
        <w:t>элементов.</w:t>
      </w:r>
      <w:r w:rsidRPr="00DF5384">
        <w:rPr>
          <w:spacing w:val="-16"/>
          <w:sz w:val="24"/>
          <w:szCs w:val="24"/>
        </w:rPr>
        <w:t xml:space="preserve"> </w:t>
      </w:r>
      <w:r w:rsidRPr="00DF5384">
        <w:rPr>
          <w:sz w:val="24"/>
          <w:szCs w:val="24"/>
        </w:rPr>
        <w:t>Ионная</w:t>
      </w:r>
      <w:r w:rsidRPr="00DF5384">
        <w:rPr>
          <w:spacing w:val="-13"/>
          <w:sz w:val="24"/>
          <w:szCs w:val="24"/>
        </w:rPr>
        <w:t xml:space="preserve"> </w:t>
      </w:r>
      <w:r w:rsidRPr="00DF5384">
        <w:rPr>
          <w:spacing w:val="-2"/>
          <w:sz w:val="24"/>
          <w:szCs w:val="24"/>
        </w:rPr>
        <w:t>связь.</w:t>
      </w:r>
    </w:p>
    <w:p w:rsidR="009625CB" w:rsidRPr="00DF5384" w:rsidRDefault="009625CB" w:rsidP="00A671EE">
      <w:pPr>
        <w:pStyle w:val="a4"/>
        <w:spacing w:before="50" w:line="276" w:lineRule="auto"/>
        <w:ind w:right="559" w:firstLine="427"/>
        <w:rPr>
          <w:sz w:val="24"/>
          <w:szCs w:val="24"/>
        </w:rPr>
      </w:pPr>
      <w:r w:rsidRPr="00DF5384">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625CB" w:rsidRPr="00DF5384" w:rsidRDefault="009625CB" w:rsidP="00A671EE">
      <w:pPr>
        <w:pStyle w:val="a4"/>
        <w:spacing w:before="1" w:line="276" w:lineRule="auto"/>
        <w:ind w:right="570" w:firstLine="427"/>
        <w:rPr>
          <w:sz w:val="24"/>
          <w:szCs w:val="24"/>
        </w:rPr>
      </w:pPr>
      <w:r w:rsidRPr="00DF5384">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w:t>
      </w:r>
    </w:p>
    <w:p w:rsidR="009625CB" w:rsidRPr="00DF5384" w:rsidRDefault="009625CB" w:rsidP="00A671EE">
      <w:pPr>
        <w:pStyle w:val="a4"/>
        <w:spacing w:before="68"/>
        <w:rPr>
          <w:sz w:val="24"/>
          <w:szCs w:val="24"/>
        </w:rPr>
      </w:pPr>
      <w:r w:rsidRPr="00DF5384">
        <w:rPr>
          <w:sz w:val="24"/>
          <w:szCs w:val="24"/>
        </w:rPr>
        <w:t>(горение,</w:t>
      </w:r>
      <w:r w:rsidRPr="00DF5384">
        <w:rPr>
          <w:spacing w:val="-12"/>
          <w:sz w:val="24"/>
          <w:szCs w:val="24"/>
        </w:rPr>
        <w:t xml:space="preserve"> </w:t>
      </w:r>
      <w:r w:rsidRPr="00DF5384">
        <w:rPr>
          <w:sz w:val="24"/>
          <w:szCs w:val="24"/>
        </w:rPr>
        <w:t>реакции</w:t>
      </w:r>
      <w:r w:rsidRPr="00DF5384">
        <w:rPr>
          <w:spacing w:val="-8"/>
          <w:sz w:val="24"/>
          <w:szCs w:val="24"/>
        </w:rPr>
        <w:t xml:space="preserve"> </w:t>
      </w:r>
      <w:r w:rsidRPr="00DF5384">
        <w:rPr>
          <w:sz w:val="24"/>
          <w:szCs w:val="24"/>
        </w:rPr>
        <w:t>разложения,</w:t>
      </w:r>
      <w:r w:rsidRPr="00DF5384">
        <w:rPr>
          <w:spacing w:val="-10"/>
          <w:sz w:val="24"/>
          <w:szCs w:val="24"/>
        </w:rPr>
        <w:t xml:space="preserve"> </w:t>
      </w:r>
      <w:r w:rsidRPr="00DF5384">
        <w:rPr>
          <w:spacing w:val="-2"/>
          <w:sz w:val="24"/>
          <w:szCs w:val="24"/>
        </w:rPr>
        <w:t>соединения).</w:t>
      </w:r>
    </w:p>
    <w:p w:rsidR="009625CB" w:rsidRPr="00DF5384" w:rsidRDefault="009625CB" w:rsidP="00A671EE">
      <w:pPr>
        <w:pStyle w:val="1"/>
        <w:spacing w:before="254"/>
        <w:jc w:val="both"/>
        <w:rPr>
          <w:sz w:val="24"/>
          <w:szCs w:val="24"/>
        </w:rPr>
      </w:pPr>
      <w:r w:rsidRPr="00DF5384">
        <w:rPr>
          <w:sz w:val="24"/>
          <w:szCs w:val="24"/>
        </w:rPr>
        <w:t>Межпредметные</w:t>
      </w:r>
      <w:r w:rsidRPr="00DF5384">
        <w:rPr>
          <w:spacing w:val="-14"/>
          <w:sz w:val="24"/>
          <w:szCs w:val="24"/>
        </w:rPr>
        <w:t xml:space="preserve"> </w:t>
      </w:r>
      <w:r w:rsidRPr="00DF5384">
        <w:rPr>
          <w:spacing w:val="-4"/>
          <w:sz w:val="24"/>
          <w:szCs w:val="24"/>
        </w:rPr>
        <w:t>связи</w:t>
      </w:r>
    </w:p>
    <w:p w:rsidR="009625CB" w:rsidRPr="00DF5384" w:rsidRDefault="009625CB" w:rsidP="00A671EE">
      <w:pPr>
        <w:pStyle w:val="a4"/>
        <w:spacing w:before="43" w:line="276" w:lineRule="auto"/>
        <w:ind w:right="554" w:firstLine="427"/>
        <w:rPr>
          <w:sz w:val="24"/>
          <w:szCs w:val="24"/>
        </w:rPr>
      </w:pPr>
      <w:r w:rsidRPr="00DF5384">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w:t>
      </w:r>
      <w:r w:rsidRPr="00DF5384">
        <w:rPr>
          <w:spacing w:val="40"/>
          <w:sz w:val="24"/>
          <w:szCs w:val="24"/>
        </w:rPr>
        <w:t xml:space="preserve"> </w:t>
      </w:r>
      <w:r w:rsidRPr="00DF5384">
        <w:rPr>
          <w:sz w:val="24"/>
          <w:szCs w:val="24"/>
        </w:rPr>
        <w:t>так и понятий, являющихся системными для отдельных предметов естественно- научного цикла.</w:t>
      </w:r>
    </w:p>
    <w:p w:rsidR="009625CB" w:rsidRPr="00DF5384" w:rsidRDefault="009625CB" w:rsidP="00A671EE">
      <w:pPr>
        <w:pStyle w:val="a4"/>
        <w:spacing w:before="2" w:line="276" w:lineRule="auto"/>
        <w:ind w:right="562" w:firstLine="427"/>
        <w:rPr>
          <w:sz w:val="24"/>
          <w:szCs w:val="24"/>
        </w:rPr>
      </w:pPr>
      <w:r w:rsidRPr="00DF5384">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625CB" w:rsidRPr="00DF5384" w:rsidRDefault="009625CB" w:rsidP="00A671EE">
      <w:pPr>
        <w:pStyle w:val="a4"/>
        <w:spacing w:line="276" w:lineRule="auto"/>
        <w:ind w:right="562" w:firstLine="427"/>
        <w:rPr>
          <w:sz w:val="24"/>
          <w:szCs w:val="24"/>
        </w:rPr>
      </w:pPr>
      <w:r w:rsidRPr="00DF5384">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625CB" w:rsidRPr="00DF5384" w:rsidRDefault="009625CB" w:rsidP="00A671EE">
      <w:pPr>
        <w:pStyle w:val="a4"/>
        <w:spacing w:before="6"/>
        <w:ind w:left="1506"/>
        <w:rPr>
          <w:sz w:val="24"/>
          <w:szCs w:val="24"/>
        </w:rPr>
      </w:pPr>
      <w:r w:rsidRPr="00DF5384">
        <w:rPr>
          <w:sz w:val="24"/>
          <w:szCs w:val="24"/>
        </w:rPr>
        <w:t>Биология:</w:t>
      </w:r>
      <w:r w:rsidRPr="00DF5384">
        <w:rPr>
          <w:spacing w:val="-11"/>
          <w:sz w:val="24"/>
          <w:szCs w:val="24"/>
        </w:rPr>
        <w:t xml:space="preserve"> </w:t>
      </w:r>
      <w:r w:rsidRPr="00DF5384">
        <w:rPr>
          <w:sz w:val="24"/>
          <w:szCs w:val="24"/>
        </w:rPr>
        <w:t>фотосинтез,</w:t>
      </w:r>
      <w:r w:rsidRPr="00DF5384">
        <w:rPr>
          <w:spacing w:val="-12"/>
          <w:sz w:val="24"/>
          <w:szCs w:val="24"/>
        </w:rPr>
        <w:t xml:space="preserve"> </w:t>
      </w:r>
      <w:r w:rsidRPr="00DF5384">
        <w:rPr>
          <w:sz w:val="24"/>
          <w:szCs w:val="24"/>
        </w:rPr>
        <w:t>дыхание,</w:t>
      </w:r>
      <w:r w:rsidRPr="00DF5384">
        <w:rPr>
          <w:spacing w:val="-14"/>
          <w:sz w:val="24"/>
          <w:szCs w:val="24"/>
        </w:rPr>
        <w:t xml:space="preserve"> </w:t>
      </w:r>
      <w:r w:rsidRPr="00DF5384">
        <w:rPr>
          <w:spacing w:val="-2"/>
          <w:sz w:val="24"/>
          <w:szCs w:val="24"/>
        </w:rPr>
        <w:t>биосфера.</w:t>
      </w:r>
    </w:p>
    <w:p w:rsidR="009625CB" w:rsidRPr="00DF5384" w:rsidRDefault="009625CB" w:rsidP="00A671EE">
      <w:pPr>
        <w:pStyle w:val="a4"/>
        <w:spacing w:before="43" w:line="278" w:lineRule="auto"/>
        <w:ind w:right="568" w:firstLine="427"/>
        <w:rPr>
          <w:sz w:val="24"/>
          <w:szCs w:val="24"/>
        </w:rPr>
      </w:pPr>
      <w:r w:rsidRPr="00DF5384">
        <w:rPr>
          <w:sz w:val="24"/>
          <w:szCs w:val="24"/>
        </w:rPr>
        <w:t>География: атмосфера, гидросфера, минералы, горные породы, полезные ископаемые, топливо, водные ресурсы.</w:t>
      </w:r>
    </w:p>
    <w:p w:rsidR="009625CB" w:rsidRPr="00DF5384" w:rsidRDefault="009625CB" w:rsidP="000F0EA0">
      <w:pPr>
        <w:pStyle w:val="a3"/>
        <w:widowControl w:val="0"/>
        <w:numPr>
          <w:ilvl w:val="0"/>
          <w:numId w:val="74"/>
        </w:numPr>
        <w:tabs>
          <w:tab w:val="left" w:pos="1256"/>
        </w:tabs>
        <w:autoSpaceDE w:val="0"/>
        <w:autoSpaceDN w:val="0"/>
        <w:spacing w:before="315" w:after="0" w:line="240" w:lineRule="auto"/>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pStyle w:val="a4"/>
        <w:spacing w:before="138"/>
        <w:ind w:left="0"/>
        <w:rPr>
          <w:b/>
          <w:sz w:val="24"/>
          <w:szCs w:val="24"/>
        </w:rPr>
      </w:pPr>
    </w:p>
    <w:p w:rsidR="009625CB" w:rsidRPr="00DF5384" w:rsidRDefault="009625CB" w:rsidP="00A671EE">
      <w:pPr>
        <w:pStyle w:val="1"/>
        <w:jc w:val="both"/>
        <w:rPr>
          <w:sz w:val="24"/>
          <w:szCs w:val="24"/>
        </w:rPr>
      </w:pPr>
      <w:r w:rsidRPr="00DF5384">
        <w:rPr>
          <w:sz w:val="24"/>
          <w:szCs w:val="24"/>
        </w:rPr>
        <w:t>Вещество</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z w:val="24"/>
          <w:szCs w:val="24"/>
        </w:rPr>
        <w:t>химическая</w:t>
      </w:r>
      <w:r w:rsidRPr="00DF5384">
        <w:rPr>
          <w:spacing w:val="-4"/>
          <w:sz w:val="24"/>
          <w:szCs w:val="24"/>
        </w:rPr>
        <w:t xml:space="preserve"> </w:t>
      </w:r>
      <w:r w:rsidRPr="00DF5384">
        <w:rPr>
          <w:spacing w:val="-2"/>
          <w:sz w:val="24"/>
          <w:szCs w:val="24"/>
        </w:rPr>
        <w:t>реакция</w:t>
      </w:r>
    </w:p>
    <w:p w:rsidR="009625CB" w:rsidRPr="00DF5384" w:rsidRDefault="009625CB" w:rsidP="00A671EE">
      <w:pPr>
        <w:pStyle w:val="a4"/>
        <w:spacing w:before="43" w:line="276" w:lineRule="auto"/>
        <w:ind w:right="566" w:firstLine="427"/>
        <w:rPr>
          <w:sz w:val="24"/>
          <w:szCs w:val="24"/>
        </w:rPr>
      </w:pPr>
      <w:r w:rsidRPr="00DF5384">
        <w:rPr>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625CB" w:rsidRPr="00DF5384" w:rsidRDefault="009625CB" w:rsidP="00A671EE">
      <w:pPr>
        <w:pStyle w:val="a4"/>
        <w:spacing w:before="2" w:line="276" w:lineRule="auto"/>
        <w:ind w:right="562" w:firstLine="427"/>
        <w:rPr>
          <w:sz w:val="24"/>
          <w:szCs w:val="24"/>
        </w:rPr>
      </w:pPr>
      <w:r w:rsidRPr="00DF5384">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625CB" w:rsidRPr="00DF5384" w:rsidRDefault="009625CB" w:rsidP="00A671EE">
      <w:pPr>
        <w:pStyle w:val="a4"/>
        <w:spacing w:line="276" w:lineRule="auto"/>
        <w:ind w:right="564" w:firstLine="427"/>
        <w:rPr>
          <w:sz w:val="24"/>
          <w:szCs w:val="24"/>
        </w:rPr>
      </w:pPr>
      <w:r w:rsidRPr="00DF5384">
        <w:rPr>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625CB" w:rsidRPr="00DF5384" w:rsidRDefault="009625CB" w:rsidP="00A671EE">
      <w:pPr>
        <w:pStyle w:val="a4"/>
        <w:spacing w:line="276" w:lineRule="auto"/>
        <w:ind w:right="559" w:firstLine="427"/>
        <w:rPr>
          <w:sz w:val="24"/>
          <w:szCs w:val="24"/>
        </w:rPr>
      </w:pPr>
      <w:r w:rsidRPr="00DF5384">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625CB" w:rsidRPr="00DF5384" w:rsidRDefault="009625CB" w:rsidP="00A671EE">
      <w:pPr>
        <w:spacing w:line="276" w:lineRule="auto"/>
        <w:ind w:left="1076" w:right="560" w:firstLine="427"/>
        <w:jc w:val="both"/>
        <w:rPr>
          <w:rFonts w:ascii="Times New Roman" w:hAnsi="Times New Roman" w:cs="Times New Roman"/>
          <w:i/>
          <w:sz w:val="24"/>
          <w:szCs w:val="24"/>
        </w:rPr>
      </w:pPr>
      <w:r w:rsidRPr="00DF5384">
        <w:rPr>
          <w:rFonts w:ascii="Times New Roman" w:hAnsi="Times New Roman" w:cs="Times New Roman"/>
          <w:sz w:val="24"/>
          <w:szCs w:val="24"/>
        </w:rPr>
        <w:t>Понятие о скорости химической реакции</w:t>
      </w:r>
      <w:r w:rsidRPr="00DF5384">
        <w:rPr>
          <w:rFonts w:ascii="Times New Roman" w:hAnsi="Times New Roman" w:cs="Times New Roman"/>
          <w:i/>
          <w:sz w:val="24"/>
          <w:szCs w:val="24"/>
        </w:rPr>
        <w:t xml:space="preserve">. </w:t>
      </w:r>
      <w:r w:rsidRPr="00DF5384">
        <w:rPr>
          <w:rFonts w:ascii="Times New Roman" w:hAnsi="Times New Roman" w:cs="Times New Roman"/>
          <w:sz w:val="24"/>
          <w:szCs w:val="24"/>
        </w:rPr>
        <w:t xml:space="preserve">Понятие об обратимых и необратимых химических реакциях. Понятие о гомогенных и гетерогенных реакциях. </w:t>
      </w:r>
      <w:r w:rsidRPr="00DF5384">
        <w:rPr>
          <w:rFonts w:ascii="Times New Roman" w:hAnsi="Times New Roman" w:cs="Times New Roman"/>
          <w:i/>
          <w:sz w:val="24"/>
          <w:szCs w:val="24"/>
        </w:rPr>
        <w:t>Понятие о химическом равновесии. Факторы, влияющие на скорость химической реакции и положение химического равновесия.</w:t>
      </w:r>
    </w:p>
    <w:p w:rsidR="009625CB" w:rsidRPr="00DF5384" w:rsidRDefault="009625CB" w:rsidP="00A671EE">
      <w:pPr>
        <w:pStyle w:val="a4"/>
        <w:spacing w:before="6"/>
        <w:ind w:left="1506"/>
        <w:rPr>
          <w:sz w:val="24"/>
          <w:szCs w:val="24"/>
        </w:rPr>
      </w:pPr>
      <w:r w:rsidRPr="00DF5384">
        <w:rPr>
          <w:sz w:val="24"/>
          <w:szCs w:val="24"/>
        </w:rPr>
        <w:t>Окислительно-восстановительные</w:t>
      </w:r>
      <w:r w:rsidRPr="00DF5384">
        <w:rPr>
          <w:spacing w:val="70"/>
          <w:sz w:val="24"/>
          <w:szCs w:val="24"/>
        </w:rPr>
        <w:t xml:space="preserve">    </w:t>
      </w:r>
      <w:r w:rsidRPr="00DF5384">
        <w:rPr>
          <w:sz w:val="24"/>
          <w:szCs w:val="24"/>
        </w:rPr>
        <w:t>реакции,</w:t>
      </w:r>
      <w:r w:rsidRPr="00DF5384">
        <w:rPr>
          <w:spacing w:val="54"/>
          <w:w w:val="150"/>
          <w:sz w:val="24"/>
          <w:szCs w:val="24"/>
        </w:rPr>
        <w:t xml:space="preserve">    </w:t>
      </w:r>
      <w:r w:rsidRPr="00DF5384">
        <w:rPr>
          <w:sz w:val="24"/>
          <w:szCs w:val="24"/>
        </w:rPr>
        <w:t>электронный</w:t>
      </w:r>
      <w:r w:rsidRPr="00DF5384">
        <w:rPr>
          <w:spacing w:val="54"/>
          <w:w w:val="150"/>
          <w:sz w:val="24"/>
          <w:szCs w:val="24"/>
        </w:rPr>
        <w:t xml:space="preserve">    </w:t>
      </w:r>
      <w:r w:rsidRPr="00DF5384">
        <w:rPr>
          <w:spacing w:val="-2"/>
          <w:sz w:val="24"/>
          <w:szCs w:val="24"/>
        </w:rPr>
        <w:t>баланс</w:t>
      </w:r>
    </w:p>
    <w:p w:rsidR="009625CB" w:rsidRPr="00DF5384" w:rsidRDefault="009625CB" w:rsidP="00A671EE">
      <w:pPr>
        <w:pStyle w:val="a4"/>
        <w:spacing w:before="65" w:line="278" w:lineRule="auto"/>
        <w:ind w:right="554"/>
        <w:rPr>
          <w:sz w:val="24"/>
          <w:szCs w:val="24"/>
        </w:rPr>
      </w:pPr>
      <w:r w:rsidRPr="00DF5384">
        <w:rPr>
          <w:sz w:val="24"/>
          <w:szCs w:val="24"/>
        </w:rPr>
        <w:t>окислительно-восстановительной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9625CB" w:rsidRPr="00DF5384" w:rsidRDefault="009625CB" w:rsidP="00A671EE">
      <w:pPr>
        <w:pStyle w:val="a4"/>
        <w:spacing w:line="276" w:lineRule="auto"/>
        <w:ind w:right="567" w:firstLine="427"/>
        <w:rPr>
          <w:sz w:val="24"/>
          <w:szCs w:val="24"/>
        </w:rPr>
      </w:pPr>
      <w:r w:rsidRPr="00DF5384">
        <w:rPr>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625CB" w:rsidRPr="00DF5384" w:rsidRDefault="009625CB" w:rsidP="00A671EE">
      <w:pPr>
        <w:pStyle w:val="a4"/>
        <w:spacing w:before="1" w:line="276" w:lineRule="auto"/>
        <w:ind w:right="566" w:firstLine="427"/>
        <w:rPr>
          <w:sz w:val="24"/>
          <w:szCs w:val="24"/>
        </w:rPr>
      </w:pPr>
      <w:r w:rsidRPr="00DF5384">
        <w:rPr>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DF5384">
        <w:rPr>
          <w:i/>
          <w:sz w:val="24"/>
          <w:szCs w:val="24"/>
        </w:rPr>
        <w:t>Понятие о гидролизе солей</w:t>
      </w:r>
      <w:r w:rsidRPr="00DF5384">
        <w:rPr>
          <w:sz w:val="24"/>
          <w:szCs w:val="24"/>
        </w:rPr>
        <w:t>.</w:t>
      </w:r>
    </w:p>
    <w:p w:rsidR="009625CB" w:rsidRPr="00DF5384" w:rsidRDefault="009625CB" w:rsidP="00A671EE">
      <w:pPr>
        <w:pStyle w:val="a4"/>
        <w:spacing w:line="276" w:lineRule="auto"/>
        <w:ind w:right="556" w:firstLine="427"/>
        <w:rPr>
          <w:sz w:val="24"/>
          <w:szCs w:val="24"/>
        </w:rPr>
      </w:pPr>
      <w:r w:rsidRPr="00DF5384">
        <w:rPr>
          <w:sz w:val="24"/>
          <w:szCs w:val="24"/>
        </w:rPr>
        <w:t>Химический эксперимент: ознакомление с моделями кристаллических</w:t>
      </w:r>
      <w:r w:rsidRPr="00DF5384">
        <w:rPr>
          <w:spacing w:val="40"/>
          <w:sz w:val="24"/>
          <w:szCs w:val="24"/>
        </w:rPr>
        <w:t xml:space="preserve"> </w:t>
      </w:r>
      <w:r w:rsidRPr="00DF5384">
        <w:rPr>
          <w:sz w:val="24"/>
          <w:szCs w:val="24"/>
        </w:rPr>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625CB" w:rsidRPr="00DF5384" w:rsidRDefault="009625CB" w:rsidP="00A671EE">
      <w:pPr>
        <w:pStyle w:val="1"/>
        <w:spacing w:before="161"/>
        <w:jc w:val="both"/>
        <w:rPr>
          <w:sz w:val="24"/>
          <w:szCs w:val="24"/>
        </w:rPr>
      </w:pPr>
      <w:r w:rsidRPr="00DF5384">
        <w:rPr>
          <w:sz w:val="24"/>
          <w:szCs w:val="24"/>
        </w:rPr>
        <w:t>Неметаллы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соединения</w:t>
      </w:r>
    </w:p>
    <w:p w:rsidR="009625CB" w:rsidRPr="00DF5384" w:rsidRDefault="009625CB" w:rsidP="00A671EE">
      <w:pPr>
        <w:pStyle w:val="a4"/>
        <w:spacing w:before="45" w:line="276" w:lineRule="auto"/>
        <w:ind w:right="557" w:firstLine="427"/>
        <w:rPr>
          <w:sz w:val="24"/>
          <w:szCs w:val="24"/>
        </w:rPr>
      </w:pPr>
      <w:r w:rsidRPr="00DF5384">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625CB" w:rsidRPr="00DF5384" w:rsidRDefault="009625CB" w:rsidP="00A671EE">
      <w:pPr>
        <w:pStyle w:val="a4"/>
        <w:spacing w:line="278" w:lineRule="auto"/>
        <w:ind w:right="558" w:firstLine="427"/>
        <w:rPr>
          <w:sz w:val="24"/>
          <w:szCs w:val="24"/>
        </w:rPr>
      </w:pPr>
      <w:r w:rsidRPr="00DF5384">
        <w:rPr>
          <w:sz w:val="24"/>
          <w:szCs w:val="24"/>
        </w:rPr>
        <w:t>Общая характеристика элементов VIA-группы. Особенности строения атомов, характерные степени окисления.</w:t>
      </w:r>
    </w:p>
    <w:p w:rsidR="009625CB" w:rsidRPr="00DF5384" w:rsidRDefault="009625CB" w:rsidP="00A671EE">
      <w:pPr>
        <w:pStyle w:val="a4"/>
        <w:spacing w:line="276" w:lineRule="auto"/>
        <w:ind w:right="554" w:firstLine="427"/>
        <w:rPr>
          <w:sz w:val="24"/>
          <w:szCs w:val="24"/>
        </w:rPr>
      </w:pPr>
      <w:r w:rsidRPr="00DF5384">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625CB" w:rsidRPr="00DF5384" w:rsidRDefault="009625CB" w:rsidP="00A671EE">
      <w:pPr>
        <w:pStyle w:val="a4"/>
        <w:spacing w:before="65" w:line="278" w:lineRule="auto"/>
        <w:ind w:right="562" w:firstLine="427"/>
        <w:rPr>
          <w:sz w:val="24"/>
          <w:szCs w:val="24"/>
        </w:rPr>
      </w:pPr>
      <w:r w:rsidRPr="00DF5384">
        <w:rPr>
          <w:sz w:val="24"/>
          <w:szCs w:val="24"/>
        </w:rPr>
        <w:t>Общая характеристика элементов VA-группы. Особенности строения атомов, характерные степени окисления.</w:t>
      </w:r>
    </w:p>
    <w:p w:rsidR="009625CB" w:rsidRPr="00DF5384" w:rsidRDefault="009625CB" w:rsidP="00A671EE">
      <w:pPr>
        <w:pStyle w:val="a4"/>
        <w:spacing w:line="276" w:lineRule="auto"/>
        <w:ind w:right="558" w:firstLine="427"/>
        <w:rPr>
          <w:sz w:val="24"/>
          <w:szCs w:val="24"/>
        </w:rPr>
      </w:pPr>
      <w:r w:rsidRPr="00DF5384">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625CB" w:rsidRPr="00DF5384" w:rsidRDefault="009625CB" w:rsidP="00A671EE">
      <w:pPr>
        <w:pStyle w:val="a4"/>
        <w:spacing w:line="276" w:lineRule="auto"/>
        <w:ind w:right="564" w:firstLine="427"/>
        <w:rPr>
          <w:sz w:val="24"/>
          <w:szCs w:val="24"/>
        </w:rPr>
      </w:pPr>
      <w:r w:rsidRPr="00DF5384">
        <w:rPr>
          <w:sz w:val="24"/>
          <w:szCs w:val="24"/>
        </w:rPr>
        <w:t xml:space="preserve">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w:t>
      </w:r>
      <w:r w:rsidRPr="00DF5384">
        <w:rPr>
          <w:spacing w:val="-2"/>
          <w:sz w:val="24"/>
          <w:szCs w:val="24"/>
        </w:rPr>
        <w:t>удобрений.</w:t>
      </w:r>
    </w:p>
    <w:p w:rsidR="009625CB" w:rsidRPr="00DF5384" w:rsidRDefault="009625CB" w:rsidP="00A671EE">
      <w:pPr>
        <w:pStyle w:val="a4"/>
        <w:spacing w:line="278" w:lineRule="auto"/>
        <w:ind w:right="560" w:firstLine="427"/>
        <w:rPr>
          <w:sz w:val="24"/>
          <w:szCs w:val="24"/>
        </w:rPr>
      </w:pPr>
      <w:r w:rsidRPr="00DF5384">
        <w:rPr>
          <w:sz w:val="24"/>
          <w:szCs w:val="24"/>
        </w:rPr>
        <w:t>Общая характеристика элементов IVA-ГРУППЫ. Особенности строения атомов, характерные степени окисления.</w:t>
      </w:r>
    </w:p>
    <w:p w:rsidR="009625CB" w:rsidRPr="00DF5384" w:rsidRDefault="009625CB" w:rsidP="00A671EE">
      <w:pPr>
        <w:pStyle w:val="a4"/>
        <w:spacing w:line="276" w:lineRule="auto"/>
        <w:ind w:right="558" w:firstLine="427"/>
        <w:rPr>
          <w:sz w:val="24"/>
          <w:szCs w:val="24"/>
        </w:rPr>
      </w:pPr>
      <w:r w:rsidRPr="00DF5384">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625CB" w:rsidRPr="00DF5384" w:rsidRDefault="009625CB" w:rsidP="00A671EE">
      <w:pPr>
        <w:spacing w:line="276" w:lineRule="auto"/>
        <w:ind w:left="1076" w:right="556" w:firstLine="427"/>
        <w:jc w:val="both"/>
        <w:rPr>
          <w:rFonts w:ascii="Times New Roman" w:hAnsi="Times New Roman" w:cs="Times New Roman"/>
          <w:i/>
          <w:sz w:val="24"/>
          <w:szCs w:val="24"/>
        </w:rPr>
      </w:pPr>
      <w:r w:rsidRPr="00DF5384">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DF5384">
        <w:rPr>
          <w:rFonts w:ascii="Times New Roman" w:hAnsi="Times New Roman" w:cs="Times New Roman"/>
          <w:i/>
          <w:sz w:val="24"/>
          <w:szCs w:val="24"/>
        </w:rPr>
        <w:t xml:space="preserve">Их состав и химическое строение. </w:t>
      </w:r>
      <w:r w:rsidRPr="00DF5384">
        <w:rPr>
          <w:rFonts w:ascii="Times New Roman" w:hAnsi="Times New Roman" w:cs="Times New Roman"/>
          <w:sz w:val="24"/>
          <w:szCs w:val="24"/>
        </w:rPr>
        <w:t xml:space="preserve">Понятие о биологически важных веществах: жирах, белках, углеводах — и их роли в жизни человека. </w:t>
      </w:r>
      <w:r w:rsidRPr="00DF5384">
        <w:rPr>
          <w:rFonts w:ascii="Times New Roman" w:hAnsi="Times New Roman" w:cs="Times New Roman"/>
          <w:i/>
          <w:sz w:val="24"/>
          <w:szCs w:val="24"/>
        </w:rPr>
        <w:t>Материальное единство органических и неорганических соединений.</w:t>
      </w:r>
    </w:p>
    <w:p w:rsidR="009625CB" w:rsidRPr="00DF5384" w:rsidRDefault="009625CB" w:rsidP="00A671EE">
      <w:pPr>
        <w:spacing w:before="1" w:line="276" w:lineRule="auto"/>
        <w:ind w:left="1076" w:right="560" w:firstLine="427"/>
        <w:jc w:val="both"/>
        <w:rPr>
          <w:rFonts w:ascii="Times New Roman" w:hAnsi="Times New Roman" w:cs="Times New Roman"/>
          <w:i/>
          <w:sz w:val="24"/>
          <w:szCs w:val="24"/>
        </w:rPr>
      </w:pPr>
      <w:r w:rsidRPr="00DF5384">
        <w:rPr>
          <w:rFonts w:ascii="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DF5384">
        <w:rPr>
          <w:rFonts w:ascii="Times New Roman" w:hAnsi="Times New Roman" w:cs="Times New Roman"/>
          <w:i/>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625CB" w:rsidRPr="00DF5384" w:rsidRDefault="009625CB" w:rsidP="00A671EE">
      <w:pPr>
        <w:pStyle w:val="a4"/>
        <w:spacing w:line="276" w:lineRule="auto"/>
        <w:ind w:right="556" w:firstLine="427"/>
        <w:rPr>
          <w:sz w:val="24"/>
          <w:szCs w:val="24"/>
        </w:rPr>
      </w:pPr>
      <w:r w:rsidRPr="00DF5384">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w:t>
      </w:r>
      <w:r w:rsidRPr="00DF5384">
        <w:rPr>
          <w:spacing w:val="40"/>
          <w:sz w:val="24"/>
          <w:szCs w:val="24"/>
        </w:rPr>
        <w:t xml:space="preserve"> </w:t>
      </w:r>
      <w:r w:rsidRPr="00DF5384">
        <w:rPr>
          <w:sz w:val="24"/>
          <w:szCs w:val="24"/>
        </w:rPr>
        <w:t>свойства</w:t>
      </w:r>
      <w:r w:rsidRPr="00DF5384">
        <w:rPr>
          <w:spacing w:val="40"/>
          <w:sz w:val="24"/>
          <w:szCs w:val="24"/>
        </w:rPr>
        <w:t xml:space="preserve"> </w:t>
      </w:r>
      <w:r w:rsidRPr="00DF5384">
        <w:rPr>
          <w:sz w:val="24"/>
          <w:szCs w:val="24"/>
        </w:rPr>
        <w:t>галогенов</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их</w:t>
      </w:r>
      <w:r w:rsidRPr="00DF5384">
        <w:rPr>
          <w:spacing w:val="40"/>
          <w:sz w:val="24"/>
          <w:szCs w:val="24"/>
        </w:rPr>
        <w:t xml:space="preserve"> </w:t>
      </w:r>
      <w:r w:rsidRPr="00DF5384">
        <w:rPr>
          <w:sz w:val="24"/>
          <w:szCs w:val="24"/>
        </w:rPr>
        <w:t>соединений</w:t>
      </w:r>
      <w:r w:rsidRPr="00DF5384">
        <w:rPr>
          <w:spacing w:val="40"/>
          <w:sz w:val="24"/>
          <w:szCs w:val="24"/>
        </w:rPr>
        <w:t xml:space="preserve"> </w:t>
      </w:r>
      <w:r w:rsidRPr="00DF5384">
        <w:rPr>
          <w:sz w:val="24"/>
          <w:szCs w:val="24"/>
        </w:rPr>
        <w:t>(возможно</w:t>
      </w:r>
      <w:r w:rsidRPr="00DF5384">
        <w:rPr>
          <w:spacing w:val="40"/>
          <w:sz w:val="24"/>
          <w:szCs w:val="24"/>
        </w:rPr>
        <w:t xml:space="preserve"> </w:t>
      </w:r>
      <w:r w:rsidRPr="00DF5384">
        <w:rPr>
          <w:sz w:val="24"/>
          <w:szCs w:val="24"/>
        </w:rPr>
        <w:t>использование</w:t>
      </w:r>
    </w:p>
    <w:p w:rsidR="009625CB" w:rsidRPr="00DF5384" w:rsidRDefault="009625CB" w:rsidP="00A671EE">
      <w:pPr>
        <w:pStyle w:val="a4"/>
        <w:spacing w:before="65" w:line="276" w:lineRule="auto"/>
        <w:ind w:right="554"/>
        <w:rPr>
          <w:sz w:val="24"/>
          <w:szCs w:val="24"/>
        </w:rPr>
      </w:pPr>
      <w:r w:rsidRPr="00DF5384">
        <w:rPr>
          <w:sz w:val="24"/>
          <w:szCs w:val="24"/>
        </w:rPr>
        <w:t>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 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w:t>
      </w:r>
    </w:p>
    <w:p w:rsidR="009625CB" w:rsidRPr="00DF5384" w:rsidRDefault="009625CB" w:rsidP="00A671EE">
      <w:pPr>
        <w:pStyle w:val="a4"/>
        <w:spacing w:before="2"/>
        <w:rPr>
          <w:sz w:val="24"/>
          <w:szCs w:val="24"/>
        </w:rPr>
      </w:pPr>
      <w:r w:rsidRPr="00DF5384">
        <w:rPr>
          <w:sz w:val="24"/>
          <w:szCs w:val="24"/>
        </w:rPr>
        <w:t>«Важнейшие</w:t>
      </w:r>
      <w:r w:rsidRPr="00DF5384">
        <w:rPr>
          <w:spacing w:val="-7"/>
          <w:sz w:val="24"/>
          <w:szCs w:val="24"/>
        </w:rPr>
        <w:t xml:space="preserve"> </w:t>
      </w:r>
      <w:r w:rsidRPr="00DF5384">
        <w:rPr>
          <w:sz w:val="24"/>
          <w:szCs w:val="24"/>
        </w:rPr>
        <w:t>неметаллы</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их</w:t>
      </w:r>
      <w:r w:rsidRPr="00DF5384">
        <w:rPr>
          <w:spacing w:val="-6"/>
          <w:sz w:val="24"/>
          <w:szCs w:val="24"/>
        </w:rPr>
        <w:t xml:space="preserve"> </w:t>
      </w:r>
      <w:r w:rsidRPr="00DF5384">
        <w:rPr>
          <w:spacing w:val="-2"/>
          <w:sz w:val="24"/>
          <w:szCs w:val="24"/>
        </w:rPr>
        <w:t>соединения».</w:t>
      </w:r>
    </w:p>
    <w:p w:rsidR="009625CB" w:rsidRPr="00DF5384" w:rsidRDefault="009625CB" w:rsidP="00A671EE">
      <w:pPr>
        <w:pStyle w:val="1"/>
        <w:spacing w:before="235"/>
        <w:jc w:val="both"/>
        <w:rPr>
          <w:sz w:val="24"/>
          <w:szCs w:val="24"/>
        </w:rPr>
      </w:pPr>
      <w:r w:rsidRPr="00DF5384">
        <w:rPr>
          <w:sz w:val="24"/>
          <w:szCs w:val="24"/>
        </w:rPr>
        <w:t>Металлы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соединения</w:t>
      </w:r>
    </w:p>
    <w:p w:rsidR="009625CB" w:rsidRPr="00DF5384" w:rsidRDefault="009625CB" w:rsidP="00A671EE">
      <w:pPr>
        <w:pStyle w:val="a4"/>
        <w:spacing w:before="45" w:line="276" w:lineRule="auto"/>
        <w:ind w:right="555" w:firstLine="427"/>
        <w:rPr>
          <w:sz w:val="24"/>
          <w:szCs w:val="24"/>
        </w:rPr>
      </w:pPr>
      <w:r w:rsidRPr="00DF5384">
        <w:rPr>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w:t>
      </w:r>
      <w:r w:rsidRPr="00DF5384">
        <w:rPr>
          <w:spacing w:val="-1"/>
          <w:sz w:val="24"/>
          <w:szCs w:val="24"/>
        </w:rPr>
        <w:t xml:space="preserve"> </w:t>
      </w:r>
      <w:r w:rsidRPr="00DF5384">
        <w:rPr>
          <w:sz w:val="24"/>
          <w:szCs w:val="24"/>
        </w:rPr>
        <w:t xml:space="preserve">и </w:t>
      </w:r>
      <w:r w:rsidRPr="00DF5384">
        <w:rPr>
          <w:spacing w:val="-2"/>
          <w:sz w:val="24"/>
          <w:szCs w:val="24"/>
        </w:rPr>
        <w:t>промышленности.</w:t>
      </w:r>
    </w:p>
    <w:p w:rsidR="009625CB" w:rsidRPr="00DF5384" w:rsidRDefault="009625CB" w:rsidP="00A671EE">
      <w:pPr>
        <w:pStyle w:val="a4"/>
        <w:spacing w:line="276" w:lineRule="auto"/>
        <w:ind w:right="567" w:firstLine="427"/>
        <w:rPr>
          <w:sz w:val="24"/>
          <w:szCs w:val="24"/>
        </w:rPr>
      </w:pPr>
      <w:r w:rsidRPr="00DF5384">
        <w:rPr>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625CB" w:rsidRPr="00DF5384" w:rsidRDefault="009625CB" w:rsidP="00A671EE">
      <w:pPr>
        <w:pStyle w:val="a4"/>
        <w:spacing w:line="276" w:lineRule="auto"/>
        <w:ind w:right="562" w:firstLine="427"/>
        <w:rPr>
          <w:sz w:val="24"/>
          <w:szCs w:val="24"/>
        </w:rPr>
      </w:pPr>
      <w:r w:rsidRPr="00DF5384">
        <w:rPr>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625CB" w:rsidRPr="00DF5384" w:rsidRDefault="009625CB" w:rsidP="00A671EE">
      <w:pPr>
        <w:pStyle w:val="a4"/>
        <w:spacing w:before="4" w:line="276" w:lineRule="auto"/>
        <w:ind w:right="574" w:firstLine="427"/>
        <w:rPr>
          <w:sz w:val="24"/>
          <w:szCs w:val="24"/>
        </w:rPr>
      </w:pPr>
      <w:r w:rsidRPr="00DF5384">
        <w:rPr>
          <w:sz w:val="24"/>
          <w:szCs w:val="24"/>
        </w:rPr>
        <w:t>Алюминий: положение в Периодической системе химических элементов Д. И. Менделеева;</w:t>
      </w:r>
      <w:r w:rsidRPr="00DF5384">
        <w:rPr>
          <w:spacing w:val="40"/>
          <w:sz w:val="24"/>
          <w:szCs w:val="24"/>
        </w:rPr>
        <w:t xml:space="preserve"> </w:t>
      </w:r>
      <w:r w:rsidRPr="00DF5384">
        <w:rPr>
          <w:sz w:val="24"/>
          <w:szCs w:val="24"/>
        </w:rPr>
        <w:t>строение</w:t>
      </w:r>
      <w:r w:rsidRPr="00DF5384">
        <w:rPr>
          <w:spacing w:val="40"/>
          <w:sz w:val="24"/>
          <w:szCs w:val="24"/>
        </w:rPr>
        <w:t xml:space="preserve"> </w:t>
      </w:r>
      <w:r w:rsidRPr="00DF5384">
        <w:rPr>
          <w:sz w:val="24"/>
          <w:szCs w:val="24"/>
        </w:rPr>
        <w:t>атома;</w:t>
      </w:r>
      <w:r w:rsidRPr="00DF5384">
        <w:rPr>
          <w:spacing w:val="40"/>
          <w:sz w:val="24"/>
          <w:szCs w:val="24"/>
        </w:rPr>
        <w:t xml:space="preserve"> </w:t>
      </w:r>
      <w:r w:rsidRPr="00DF5384">
        <w:rPr>
          <w:sz w:val="24"/>
          <w:szCs w:val="24"/>
        </w:rPr>
        <w:t>нахождение</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природе.</w:t>
      </w:r>
      <w:r w:rsidRPr="00DF5384">
        <w:rPr>
          <w:spacing w:val="40"/>
          <w:sz w:val="24"/>
          <w:szCs w:val="24"/>
        </w:rPr>
        <w:t xml:space="preserve"> </w:t>
      </w:r>
      <w:r w:rsidRPr="00DF5384">
        <w:rPr>
          <w:sz w:val="24"/>
          <w:szCs w:val="24"/>
        </w:rPr>
        <w:t>Физические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химические</w:t>
      </w:r>
    </w:p>
    <w:p w:rsidR="009625CB" w:rsidRPr="00DF5384" w:rsidRDefault="009625CB" w:rsidP="00A671EE">
      <w:pPr>
        <w:pStyle w:val="a4"/>
        <w:spacing w:before="63"/>
        <w:rPr>
          <w:sz w:val="24"/>
          <w:szCs w:val="24"/>
        </w:rPr>
      </w:pPr>
      <w:r w:rsidRPr="00DF5384">
        <w:rPr>
          <w:sz w:val="24"/>
          <w:szCs w:val="24"/>
        </w:rPr>
        <w:t>свойства</w:t>
      </w:r>
      <w:r w:rsidRPr="00DF5384">
        <w:rPr>
          <w:spacing w:val="-12"/>
          <w:sz w:val="24"/>
          <w:szCs w:val="24"/>
        </w:rPr>
        <w:t xml:space="preserve"> </w:t>
      </w:r>
      <w:r w:rsidRPr="00DF5384">
        <w:rPr>
          <w:sz w:val="24"/>
          <w:szCs w:val="24"/>
        </w:rPr>
        <w:t>алюминия.</w:t>
      </w:r>
      <w:r w:rsidRPr="00DF5384">
        <w:rPr>
          <w:spacing w:val="-11"/>
          <w:sz w:val="24"/>
          <w:szCs w:val="24"/>
        </w:rPr>
        <w:t xml:space="preserve"> </w:t>
      </w:r>
      <w:r w:rsidRPr="00DF5384">
        <w:rPr>
          <w:sz w:val="24"/>
          <w:szCs w:val="24"/>
        </w:rPr>
        <w:t>Амфотерные</w:t>
      </w:r>
      <w:r w:rsidRPr="00DF5384">
        <w:rPr>
          <w:spacing w:val="-9"/>
          <w:sz w:val="24"/>
          <w:szCs w:val="24"/>
        </w:rPr>
        <w:t xml:space="preserve"> </w:t>
      </w:r>
      <w:r w:rsidRPr="00DF5384">
        <w:rPr>
          <w:sz w:val="24"/>
          <w:szCs w:val="24"/>
        </w:rPr>
        <w:t>свойства</w:t>
      </w:r>
      <w:r w:rsidRPr="00DF5384">
        <w:rPr>
          <w:spacing w:val="-9"/>
          <w:sz w:val="24"/>
          <w:szCs w:val="24"/>
        </w:rPr>
        <w:t xml:space="preserve"> </w:t>
      </w:r>
      <w:r w:rsidRPr="00DF5384">
        <w:rPr>
          <w:sz w:val="24"/>
          <w:szCs w:val="24"/>
        </w:rPr>
        <w:t>оксида</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гидроксида</w:t>
      </w:r>
      <w:r w:rsidRPr="00DF5384">
        <w:rPr>
          <w:spacing w:val="-8"/>
          <w:sz w:val="24"/>
          <w:szCs w:val="24"/>
        </w:rPr>
        <w:t xml:space="preserve"> </w:t>
      </w:r>
      <w:r w:rsidRPr="00DF5384">
        <w:rPr>
          <w:spacing w:val="-2"/>
          <w:sz w:val="24"/>
          <w:szCs w:val="24"/>
        </w:rPr>
        <w:t>алюминия.</w:t>
      </w:r>
    </w:p>
    <w:p w:rsidR="009625CB" w:rsidRPr="00DF5384" w:rsidRDefault="009625CB" w:rsidP="00A671EE">
      <w:pPr>
        <w:pStyle w:val="a4"/>
        <w:spacing w:before="53" w:line="276" w:lineRule="auto"/>
        <w:ind w:right="564" w:firstLine="427"/>
        <w:rPr>
          <w:sz w:val="24"/>
          <w:szCs w:val="24"/>
        </w:rPr>
      </w:pPr>
      <w:r w:rsidRPr="00DF5384">
        <w:rPr>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625CB" w:rsidRPr="00DF5384" w:rsidRDefault="009625CB" w:rsidP="00A671EE">
      <w:pPr>
        <w:pStyle w:val="a4"/>
        <w:spacing w:before="2" w:line="276" w:lineRule="auto"/>
        <w:ind w:right="561" w:firstLine="427"/>
        <w:rPr>
          <w:sz w:val="24"/>
          <w:szCs w:val="24"/>
        </w:rPr>
      </w:pPr>
      <w:r w:rsidRPr="00DF5384">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w:t>
      </w:r>
      <w:r w:rsidRPr="00DF5384">
        <w:rPr>
          <w:spacing w:val="40"/>
          <w:sz w:val="24"/>
          <w:szCs w:val="24"/>
        </w:rPr>
        <w:t xml:space="preserve"> </w:t>
      </w:r>
      <w:r w:rsidRPr="00DF5384">
        <w:rPr>
          <w:sz w:val="24"/>
          <w:szCs w:val="24"/>
        </w:rPr>
        <w:t>исследование свойств жёсткой воды; процесса горения железа в кислороде (возможно использование</w:t>
      </w:r>
      <w:r w:rsidRPr="00DF5384">
        <w:rPr>
          <w:spacing w:val="-3"/>
          <w:sz w:val="24"/>
          <w:szCs w:val="24"/>
        </w:rPr>
        <w:t xml:space="preserve"> </w:t>
      </w:r>
      <w:r w:rsidRPr="00DF5384">
        <w:rPr>
          <w:sz w:val="24"/>
          <w:szCs w:val="24"/>
        </w:rPr>
        <w:t>видеоматериалов);</w:t>
      </w:r>
      <w:r w:rsidRPr="00DF5384">
        <w:rPr>
          <w:spacing w:val="-3"/>
          <w:sz w:val="24"/>
          <w:szCs w:val="24"/>
        </w:rPr>
        <w:t xml:space="preserve"> </w:t>
      </w:r>
      <w:r w:rsidRPr="00DF5384">
        <w:rPr>
          <w:sz w:val="24"/>
          <w:szCs w:val="24"/>
        </w:rPr>
        <w:t>признаков</w:t>
      </w:r>
      <w:r w:rsidRPr="00DF5384">
        <w:rPr>
          <w:spacing w:val="-3"/>
          <w:sz w:val="24"/>
          <w:szCs w:val="24"/>
        </w:rPr>
        <w:t xml:space="preserve"> </w:t>
      </w:r>
      <w:r w:rsidRPr="00DF5384">
        <w:rPr>
          <w:sz w:val="24"/>
          <w:szCs w:val="24"/>
        </w:rPr>
        <w:t>протекания</w:t>
      </w:r>
      <w:r w:rsidRPr="00DF5384">
        <w:rPr>
          <w:spacing w:val="-2"/>
          <w:sz w:val="24"/>
          <w:szCs w:val="24"/>
        </w:rPr>
        <w:t xml:space="preserve"> </w:t>
      </w:r>
      <w:r w:rsidRPr="00DF5384">
        <w:rPr>
          <w:sz w:val="24"/>
          <w:szCs w:val="24"/>
        </w:rPr>
        <w:t>качественных</w:t>
      </w:r>
      <w:r w:rsidRPr="00DF5384">
        <w:rPr>
          <w:spacing w:val="-3"/>
          <w:sz w:val="24"/>
          <w:szCs w:val="24"/>
        </w:rPr>
        <w:t xml:space="preserve"> </w:t>
      </w:r>
      <w:r w:rsidRPr="00DF5384">
        <w:rPr>
          <w:sz w:val="24"/>
          <w:szCs w:val="24"/>
        </w:rPr>
        <w:t>реакций</w:t>
      </w:r>
      <w:r w:rsidRPr="00DF5384">
        <w:rPr>
          <w:spacing w:val="-4"/>
          <w:sz w:val="24"/>
          <w:szCs w:val="24"/>
        </w:rPr>
        <w:t xml:space="preserve"> </w:t>
      </w:r>
      <w:r w:rsidRPr="00DF5384">
        <w:rPr>
          <w:sz w:val="24"/>
          <w:szCs w:val="24"/>
        </w:rPr>
        <w:t>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625CB" w:rsidRPr="00DF5384" w:rsidRDefault="009625CB" w:rsidP="00A671EE">
      <w:pPr>
        <w:pStyle w:val="1"/>
        <w:spacing w:before="185"/>
        <w:jc w:val="both"/>
        <w:rPr>
          <w:sz w:val="24"/>
          <w:szCs w:val="24"/>
        </w:rPr>
      </w:pPr>
      <w:r w:rsidRPr="00DF5384">
        <w:rPr>
          <w:sz w:val="24"/>
          <w:szCs w:val="24"/>
        </w:rPr>
        <w:t>Химия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окружающая</w:t>
      </w:r>
      <w:r w:rsidRPr="00DF5384">
        <w:rPr>
          <w:spacing w:val="-5"/>
          <w:sz w:val="24"/>
          <w:szCs w:val="24"/>
        </w:rPr>
        <w:t xml:space="preserve"> </w:t>
      </w:r>
      <w:r w:rsidRPr="00DF5384">
        <w:rPr>
          <w:spacing w:val="-2"/>
          <w:sz w:val="24"/>
          <w:szCs w:val="24"/>
        </w:rPr>
        <w:t>среда</w:t>
      </w:r>
    </w:p>
    <w:p w:rsidR="009625CB" w:rsidRPr="00DF5384" w:rsidRDefault="009625CB" w:rsidP="00A671EE">
      <w:pPr>
        <w:pStyle w:val="a4"/>
        <w:spacing w:before="43" w:line="276" w:lineRule="auto"/>
        <w:ind w:right="558" w:firstLine="427"/>
        <w:rPr>
          <w:sz w:val="24"/>
          <w:szCs w:val="24"/>
        </w:rPr>
      </w:pPr>
      <w:r w:rsidRPr="00DF5384">
        <w:rPr>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625CB" w:rsidRPr="00DF5384" w:rsidRDefault="009625CB" w:rsidP="00A671EE">
      <w:pPr>
        <w:pStyle w:val="a4"/>
        <w:spacing w:before="1" w:line="276" w:lineRule="auto"/>
        <w:ind w:right="566" w:firstLine="427"/>
        <w:rPr>
          <w:sz w:val="24"/>
          <w:szCs w:val="24"/>
        </w:rPr>
      </w:pPr>
      <w:r w:rsidRPr="00DF5384">
        <w:rPr>
          <w:sz w:val="24"/>
          <w:szCs w:val="24"/>
        </w:rPr>
        <w:t>Природные источники углеводородов (уголь, природный газ, нефть),</w:t>
      </w:r>
      <w:r w:rsidRPr="00DF5384">
        <w:rPr>
          <w:spacing w:val="40"/>
          <w:sz w:val="24"/>
          <w:szCs w:val="24"/>
        </w:rPr>
        <w:t xml:space="preserve"> </w:t>
      </w:r>
      <w:r w:rsidRPr="00DF5384">
        <w:rPr>
          <w:sz w:val="24"/>
          <w:szCs w:val="24"/>
        </w:rPr>
        <w:t>продукты их переработки, их роль в быту и промышленности.</w:t>
      </w:r>
    </w:p>
    <w:p w:rsidR="009625CB" w:rsidRPr="00DF5384" w:rsidRDefault="009625CB" w:rsidP="00A671EE">
      <w:pPr>
        <w:pStyle w:val="a4"/>
        <w:spacing w:before="1" w:line="278" w:lineRule="auto"/>
        <w:ind w:right="567" w:firstLine="427"/>
        <w:rPr>
          <w:sz w:val="24"/>
          <w:szCs w:val="24"/>
        </w:rPr>
      </w:pPr>
      <w:r w:rsidRPr="00DF5384">
        <w:rPr>
          <w:sz w:val="24"/>
          <w:szCs w:val="24"/>
        </w:rPr>
        <w:t>Химический эксперимент: изучение образцов материалов (стекло, сплавы металлов, полимерные материалы).</w:t>
      </w:r>
    </w:p>
    <w:p w:rsidR="009625CB" w:rsidRPr="00DF5384" w:rsidRDefault="009625CB" w:rsidP="00A671EE">
      <w:pPr>
        <w:pStyle w:val="1"/>
        <w:spacing w:before="175"/>
        <w:jc w:val="both"/>
        <w:rPr>
          <w:sz w:val="24"/>
          <w:szCs w:val="24"/>
        </w:rPr>
      </w:pPr>
      <w:r w:rsidRPr="00DF5384">
        <w:rPr>
          <w:sz w:val="24"/>
          <w:szCs w:val="24"/>
        </w:rPr>
        <w:t>Межпредметные</w:t>
      </w:r>
      <w:r w:rsidRPr="00DF5384">
        <w:rPr>
          <w:spacing w:val="-14"/>
          <w:sz w:val="24"/>
          <w:szCs w:val="24"/>
        </w:rPr>
        <w:t xml:space="preserve"> </w:t>
      </w:r>
      <w:r w:rsidRPr="00DF5384">
        <w:rPr>
          <w:spacing w:val="-4"/>
          <w:sz w:val="24"/>
          <w:szCs w:val="24"/>
        </w:rPr>
        <w:t>связи</w:t>
      </w:r>
    </w:p>
    <w:p w:rsidR="009625CB" w:rsidRPr="00DF5384" w:rsidRDefault="009625CB" w:rsidP="00A671EE">
      <w:pPr>
        <w:pStyle w:val="a4"/>
        <w:spacing w:before="43" w:line="276" w:lineRule="auto"/>
        <w:ind w:right="554" w:firstLine="427"/>
        <w:rPr>
          <w:sz w:val="24"/>
          <w:szCs w:val="24"/>
        </w:rPr>
      </w:pPr>
      <w:r w:rsidRPr="00DF5384">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w:t>
      </w:r>
      <w:r w:rsidRPr="00DF5384">
        <w:rPr>
          <w:spacing w:val="40"/>
          <w:sz w:val="24"/>
          <w:szCs w:val="24"/>
        </w:rPr>
        <w:t xml:space="preserve"> </w:t>
      </w:r>
      <w:r w:rsidRPr="00DF5384">
        <w:rPr>
          <w:sz w:val="24"/>
          <w:szCs w:val="24"/>
        </w:rPr>
        <w:t>так и понятий, являющихся системными для отдельных предметов естественно- научного цикла.</w:t>
      </w:r>
    </w:p>
    <w:p w:rsidR="009625CB" w:rsidRPr="00DF5384" w:rsidRDefault="009625CB" w:rsidP="00A671EE">
      <w:pPr>
        <w:pStyle w:val="a4"/>
        <w:spacing w:before="3" w:line="276" w:lineRule="auto"/>
        <w:ind w:right="558" w:firstLine="427"/>
        <w:rPr>
          <w:sz w:val="24"/>
          <w:szCs w:val="24"/>
        </w:rPr>
      </w:pPr>
      <w:r w:rsidRPr="00DF5384">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sidRPr="00DF5384">
        <w:rPr>
          <w:spacing w:val="-2"/>
          <w:sz w:val="24"/>
          <w:szCs w:val="24"/>
        </w:rPr>
        <w:t>материалы.</w:t>
      </w:r>
    </w:p>
    <w:p w:rsidR="009625CB" w:rsidRPr="00DF5384" w:rsidRDefault="009625CB" w:rsidP="00A671EE">
      <w:pPr>
        <w:pStyle w:val="a4"/>
        <w:spacing w:before="2" w:line="276" w:lineRule="auto"/>
        <w:ind w:right="554" w:firstLine="427"/>
        <w:rPr>
          <w:sz w:val="24"/>
          <w:szCs w:val="24"/>
        </w:rPr>
      </w:pPr>
      <w:r w:rsidRPr="00DF5384">
        <w:rPr>
          <w:sz w:val="24"/>
          <w:szCs w:val="24"/>
        </w:rPr>
        <w:t>Физика: материя, атом, электрон, протон, нейтрон, ион, нуклид, изотопы, радиоактивность,</w:t>
      </w:r>
      <w:r w:rsidRPr="00DF5384">
        <w:rPr>
          <w:spacing w:val="40"/>
          <w:sz w:val="24"/>
          <w:szCs w:val="24"/>
        </w:rPr>
        <w:t xml:space="preserve"> </w:t>
      </w:r>
      <w:r w:rsidRPr="00DF5384">
        <w:rPr>
          <w:sz w:val="24"/>
          <w:szCs w:val="24"/>
        </w:rPr>
        <w:t>молекула,</w:t>
      </w:r>
      <w:r w:rsidRPr="00DF5384">
        <w:rPr>
          <w:spacing w:val="40"/>
          <w:sz w:val="24"/>
          <w:szCs w:val="24"/>
        </w:rPr>
        <w:t xml:space="preserve"> </w:t>
      </w:r>
      <w:r w:rsidRPr="00DF5384">
        <w:rPr>
          <w:sz w:val="24"/>
          <w:szCs w:val="24"/>
        </w:rPr>
        <w:t>электрический</w:t>
      </w:r>
      <w:r w:rsidRPr="00DF5384">
        <w:rPr>
          <w:spacing w:val="40"/>
          <w:sz w:val="24"/>
          <w:szCs w:val="24"/>
        </w:rPr>
        <w:t xml:space="preserve"> </w:t>
      </w:r>
      <w:r w:rsidRPr="00DF5384">
        <w:rPr>
          <w:sz w:val="24"/>
          <w:szCs w:val="24"/>
        </w:rPr>
        <w:t>заряд,</w:t>
      </w:r>
      <w:r w:rsidRPr="00DF5384">
        <w:rPr>
          <w:spacing w:val="40"/>
          <w:sz w:val="24"/>
          <w:szCs w:val="24"/>
        </w:rPr>
        <w:t xml:space="preserve"> </w:t>
      </w:r>
      <w:r w:rsidRPr="00DF5384">
        <w:rPr>
          <w:sz w:val="24"/>
          <w:szCs w:val="24"/>
        </w:rPr>
        <w:t>проводники,</w:t>
      </w:r>
      <w:r w:rsidRPr="00DF5384">
        <w:rPr>
          <w:spacing w:val="40"/>
          <w:sz w:val="24"/>
          <w:szCs w:val="24"/>
        </w:rPr>
        <w:t xml:space="preserve"> </w:t>
      </w:r>
      <w:r w:rsidRPr="00DF5384">
        <w:rPr>
          <w:sz w:val="24"/>
          <w:szCs w:val="24"/>
        </w:rPr>
        <w:t>полупроводники,</w:t>
      </w:r>
    </w:p>
    <w:p w:rsidR="009625CB" w:rsidRPr="00DF5384" w:rsidRDefault="009625CB" w:rsidP="00A671EE">
      <w:pPr>
        <w:pStyle w:val="a4"/>
        <w:spacing w:before="65" w:line="276" w:lineRule="auto"/>
        <w:ind w:right="561"/>
        <w:rPr>
          <w:sz w:val="24"/>
          <w:szCs w:val="24"/>
        </w:rPr>
      </w:pPr>
      <w:r w:rsidRPr="00DF5384">
        <w:rPr>
          <w:sz w:val="24"/>
          <w:szCs w:val="24"/>
        </w:rPr>
        <w:t>диэлектрики,</w:t>
      </w:r>
      <w:r w:rsidRPr="00DF5384">
        <w:rPr>
          <w:spacing w:val="-2"/>
          <w:sz w:val="24"/>
          <w:szCs w:val="24"/>
        </w:rPr>
        <w:t xml:space="preserve"> </w:t>
      </w:r>
      <w:r w:rsidRPr="00DF5384">
        <w:rPr>
          <w:sz w:val="24"/>
          <w:szCs w:val="24"/>
        </w:rPr>
        <w:t>фотоэлемент,</w:t>
      </w:r>
      <w:r w:rsidRPr="00DF5384">
        <w:rPr>
          <w:spacing w:val="-3"/>
          <w:sz w:val="24"/>
          <w:szCs w:val="24"/>
        </w:rPr>
        <w:t xml:space="preserve"> </w:t>
      </w:r>
      <w:r w:rsidRPr="00DF5384">
        <w:rPr>
          <w:sz w:val="24"/>
          <w:szCs w:val="24"/>
        </w:rPr>
        <w:t>вещество,</w:t>
      </w:r>
      <w:r w:rsidRPr="00DF5384">
        <w:rPr>
          <w:spacing w:val="-2"/>
          <w:sz w:val="24"/>
          <w:szCs w:val="24"/>
        </w:rPr>
        <w:t xml:space="preserve"> </w:t>
      </w:r>
      <w:r w:rsidRPr="00DF5384">
        <w:rPr>
          <w:sz w:val="24"/>
          <w:szCs w:val="24"/>
        </w:rPr>
        <w:t>тело,</w:t>
      </w:r>
      <w:r w:rsidRPr="00DF5384">
        <w:rPr>
          <w:spacing w:val="-2"/>
          <w:sz w:val="24"/>
          <w:szCs w:val="24"/>
        </w:rPr>
        <w:t xml:space="preserve"> </w:t>
      </w:r>
      <w:r w:rsidRPr="00DF5384">
        <w:rPr>
          <w:sz w:val="24"/>
          <w:szCs w:val="24"/>
        </w:rPr>
        <w:t>объём,</w:t>
      </w:r>
      <w:r w:rsidRPr="00DF5384">
        <w:rPr>
          <w:spacing w:val="-2"/>
          <w:sz w:val="24"/>
          <w:szCs w:val="24"/>
        </w:rPr>
        <w:t xml:space="preserve"> </w:t>
      </w:r>
      <w:r w:rsidRPr="00DF5384">
        <w:rPr>
          <w:sz w:val="24"/>
          <w:szCs w:val="24"/>
        </w:rPr>
        <w:t>агрегатное</w:t>
      </w:r>
      <w:r w:rsidRPr="00DF5384">
        <w:rPr>
          <w:spacing w:val="-2"/>
          <w:sz w:val="24"/>
          <w:szCs w:val="24"/>
        </w:rPr>
        <w:t xml:space="preserve"> </w:t>
      </w:r>
      <w:r w:rsidRPr="00DF5384">
        <w:rPr>
          <w:sz w:val="24"/>
          <w:szCs w:val="24"/>
        </w:rPr>
        <w:t>состояние</w:t>
      </w:r>
      <w:r w:rsidRPr="00DF5384">
        <w:rPr>
          <w:spacing w:val="-4"/>
          <w:sz w:val="24"/>
          <w:szCs w:val="24"/>
        </w:rPr>
        <w:t xml:space="preserve"> </w:t>
      </w:r>
      <w:r w:rsidRPr="00DF5384">
        <w:rPr>
          <w:sz w:val="24"/>
          <w:szCs w:val="24"/>
        </w:rPr>
        <w:t xml:space="preserve">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sidRPr="00DF5384">
        <w:rPr>
          <w:spacing w:val="-2"/>
          <w:sz w:val="24"/>
          <w:szCs w:val="24"/>
        </w:rPr>
        <w:t>Солнце.</w:t>
      </w:r>
    </w:p>
    <w:p w:rsidR="009625CB" w:rsidRPr="00DF5384" w:rsidRDefault="009625CB" w:rsidP="00A671EE">
      <w:pPr>
        <w:pStyle w:val="a4"/>
        <w:spacing w:before="3" w:line="278" w:lineRule="auto"/>
        <w:ind w:right="563" w:firstLine="427"/>
        <w:rPr>
          <w:sz w:val="24"/>
          <w:szCs w:val="24"/>
        </w:rPr>
      </w:pPr>
      <w:r w:rsidRPr="00DF5384">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9625CB" w:rsidRPr="00DF5384" w:rsidRDefault="009625CB" w:rsidP="00A671EE">
      <w:pPr>
        <w:pStyle w:val="a4"/>
        <w:spacing w:line="276" w:lineRule="auto"/>
        <w:ind w:right="568" w:firstLine="427"/>
        <w:rPr>
          <w:sz w:val="24"/>
          <w:szCs w:val="24"/>
        </w:rPr>
      </w:pPr>
      <w:r w:rsidRPr="00DF5384">
        <w:rPr>
          <w:sz w:val="24"/>
          <w:szCs w:val="24"/>
        </w:rPr>
        <w:t>География: атмосфера, гидросфера, минералы, горные породы, полезные ископаемые, топливо, водные ресурсы.</w:t>
      </w:r>
    </w:p>
    <w:p w:rsidR="009625CB" w:rsidRPr="00DF5384" w:rsidRDefault="009625CB" w:rsidP="00A671EE">
      <w:pPr>
        <w:pStyle w:val="a4"/>
        <w:spacing w:before="272"/>
        <w:ind w:left="0"/>
        <w:rPr>
          <w:sz w:val="24"/>
          <w:szCs w:val="24"/>
        </w:rPr>
      </w:pPr>
    </w:p>
    <w:p w:rsidR="009625CB" w:rsidRPr="00DF5384" w:rsidRDefault="009625CB" w:rsidP="00A671EE">
      <w:pPr>
        <w:spacing w:before="1"/>
        <w:ind w:left="1076" w:right="933"/>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«ХИМИЯ»</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before="275" w:line="276" w:lineRule="auto"/>
        <w:ind w:right="566" w:firstLine="350"/>
        <w:rPr>
          <w:sz w:val="24"/>
          <w:szCs w:val="24"/>
        </w:rPr>
      </w:pPr>
      <w:r w:rsidRPr="00DF5384">
        <w:rPr>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w:t>
      </w:r>
      <w:r w:rsidRPr="00DF5384">
        <w:rPr>
          <w:spacing w:val="-2"/>
          <w:sz w:val="24"/>
          <w:szCs w:val="24"/>
        </w:rPr>
        <w:t>предмета.</w:t>
      </w:r>
    </w:p>
    <w:p w:rsidR="009625CB" w:rsidRPr="00DF5384" w:rsidRDefault="009625CB" w:rsidP="00A671EE">
      <w:pPr>
        <w:pStyle w:val="a4"/>
        <w:spacing w:before="53"/>
        <w:ind w:left="0"/>
        <w:rPr>
          <w:sz w:val="24"/>
          <w:szCs w:val="24"/>
        </w:rPr>
      </w:pPr>
    </w:p>
    <w:p w:rsidR="009625CB" w:rsidRPr="00DF5384" w:rsidRDefault="009625CB" w:rsidP="00A671EE">
      <w:pPr>
        <w:pStyle w:val="1"/>
        <w:jc w:val="both"/>
        <w:rPr>
          <w:sz w:val="24"/>
          <w:szCs w:val="24"/>
        </w:rPr>
      </w:pPr>
      <w:r w:rsidRPr="00DF5384">
        <w:rPr>
          <w:sz w:val="24"/>
          <w:szCs w:val="24"/>
        </w:rPr>
        <w:t>Личностные</w:t>
      </w:r>
      <w:r w:rsidRPr="00DF5384">
        <w:rPr>
          <w:spacing w:val="-10"/>
          <w:sz w:val="24"/>
          <w:szCs w:val="24"/>
        </w:rPr>
        <w:t xml:space="preserve"> </w:t>
      </w:r>
      <w:r w:rsidRPr="00DF5384">
        <w:rPr>
          <w:spacing w:val="-2"/>
          <w:sz w:val="24"/>
          <w:szCs w:val="24"/>
        </w:rPr>
        <w:t>результаты</w:t>
      </w:r>
    </w:p>
    <w:p w:rsidR="009625CB" w:rsidRPr="00DF5384" w:rsidRDefault="009625CB" w:rsidP="00A671EE">
      <w:pPr>
        <w:pStyle w:val="a4"/>
        <w:spacing w:before="43" w:line="276" w:lineRule="auto"/>
        <w:ind w:right="555" w:firstLine="775"/>
        <w:rPr>
          <w:sz w:val="24"/>
          <w:szCs w:val="24"/>
        </w:rPr>
      </w:pPr>
      <w:r w:rsidRPr="00DF5384">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625CB" w:rsidRPr="00DF5384" w:rsidRDefault="009625CB" w:rsidP="00A671EE">
      <w:pPr>
        <w:pStyle w:val="a4"/>
        <w:spacing w:before="1"/>
        <w:ind w:left="1506"/>
        <w:rPr>
          <w:sz w:val="24"/>
          <w:szCs w:val="24"/>
        </w:rPr>
      </w:pPr>
      <w:r w:rsidRPr="00DF5384">
        <w:rPr>
          <w:sz w:val="24"/>
          <w:szCs w:val="24"/>
        </w:rPr>
        <w:t>Личностные</w:t>
      </w:r>
      <w:r w:rsidRPr="00DF5384">
        <w:rPr>
          <w:spacing w:val="-9"/>
          <w:sz w:val="24"/>
          <w:szCs w:val="24"/>
        </w:rPr>
        <w:t xml:space="preserve"> </w:t>
      </w:r>
      <w:r w:rsidRPr="00DF5384">
        <w:rPr>
          <w:sz w:val="24"/>
          <w:szCs w:val="24"/>
        </w:rPr>
        <w:t>результаты</w:t>
      </w:r>
      <w:r w:rsidRPr="00DF5384">
        <w:rPr>
          <w:spacing w:val="-5"/>
          <w:sz w:val="24"/>
          <w:szCs w:val="24"/>
        </w:rPr>
        <w:t xml:space="preserve"> </w:t>
      </w:r>
      <w:r w:rsidRPr="00DF5384">
        <w:rPr>
          <w:sz w:val="24"/>
          <w:szCs w:val="24"/>
        </w:rPr>
        <w:t>отражают</w:t>
      </w:r>
      <w:r w:rsidRPr="00DF5384">
        <w:rPr>
          <w:spacing w:val="-10"/>
          <w:sz w:val="24"/>
          <w:szCs w:val="24"/>
        </w:rPr>
        <w:t xml:space="preserve"> </w:t>
      </w:r>
      <w:r w:rsidRPr="00DF5384">
        <w:rPr>
          <w:sz w:val="24"/>
          <w:szCs w:val="24"/>
        </w:rPr>
        <w:t>сформированность,</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том</w:t>
      </w:r>
      <w:r w:rsidRPr="00DF5384">
        <w:rPr>
          <w:spacing w:val="-9"/>
          <w:sz w:val="24"/>
          <w:szCs w:val="24"/>
        </w:rPr>
        <w:t xml:space="preserve"> </w:t>
      </w:r>
      <w:r w:rsidRPr="00DF5384">
        <w:rPr>
          <w:sz w:val="24"/>
          <w:szCs w:val="24"/>
        </w:rPr>
        <w:t>числе</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pacing w:val="-2"/>
          <w:sz w:val="24"/>
          <w:szCs w:val="24"/>
        </w:rPr>
        <w:t>части:</w:t>
      </w:r>
    </w:p>
    <w:p w:rsidR="009625CB" w:rsidRPr="00DF5384" w:rsidRDefault="009625CB" w:rsidP="00A671EE">
      <w:pPr>
        <w:pStyle w:val="2"/>
        <w:spacing w:before="52"/>
        <w:rPr>
          <w:sz w:val="24"/>
          <w:szCs w:val="24"/>
        </w:rPr>
      </w:pPr>
      <w:r w:rsidRPr="00DF5384">
        <w:rPr>
          <w:spacing w:val="-2"/>
          <w:sz w:val="24"/>
          <w:szCs w:val="24"/>
        </w:rPr>
        <w:t>Патриотического</w:t>
      </w:r>
      <w:r w:rsidRPr="00DF5384">
        <w:rPr>
          <w:spacing w:val="11"/>
          <w:sz w:val="24"/>
          <w:szCs w:val="24"/>
        </w:rPr>
        <w:t xml:space="preserve"> </w:t>
      </w:r>
      <w:r w:rsidRPr="00DF5384">
        <w:rPr>
          <w:spacing w:val="-2"/>
          <w:sz w:val="24"/>
          <w:szCs w:val="24"/>
        </w:rPr>
        <w:t>воспитания</w:t>
      </w:r>
    </w:p>
    <w:p w:rsidR="009625CB" w:rsidRPr="00DF5384" w:rsidRDefault="009625CB" w:rsidP="000F0EA0">
      <w:pPr>
        <w:pStyle w:val="a3"/>
        <w:widowControl w:val="0"/>
        <w:numPr>
          <w:ilvl w:val="0"/>
          <w:numId w:val="73"/>
        </w:numPr>
        <w:tabs>
          <w:tab w:val="left" w:pos="1619"/>
        </w:tabs>
        <w:autoSpaceDE w:val="0"/>
        <w:autoSpaceDN w:val="0"/>
        <w:spacing w:before="43" w:after="0" w:line="278" w:lineRule="auto"/>
        <w:ind w:right="567" w:firstLine="240"/>
        <w:contextualSpacing w:val="0"/>
        <w:jc w:val="both"/>
        <w:rPr>
          <w:rFonts w:ascii="Times New Roman" w:hAnsi="Times New Roman" w:cs="Times New Roman"/>
          <w:b/>
          <w:i/>
          <w:color w:val="211E1F"/>
          <w:sz w:val="24"/>
          <w:szCs w:val="24"/>
        </w:rPr>
      </w:pPr>
      <w:r w:rsidRPr="00DF5384">
        <w:rPr>
          <w:rFonts w:ascii="Times New Roman" w:hAnsi="Times New Roman" w:cs="Times New Roman"/>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sidRPr="00DF5384">
        <w:rPr>
          <w:rFonts w:ascii="Times New Roman" w:hAnsi="Times New Roman" w:cs="Times New Roman"/>
          <w:b/>
          <w:i/>
          <w:sz w:val="24"/>
          <w:szCs w:val="24"/>
        </w:rPr>
        <w:t>Гражданского воспитания</w:t>
      </w:r>
    </w:p>
    <w:p w:rsidR="009625CB" w:rsidRPr="00DF5384" w:rsidRDefault="009625CB" w:rsidP="000F0EA0">
      <w:pPr>
        <w:pStyle w:val="a3"/>
        <w:widowControl w:val="0"/>
        <w:numPr>
          <w:ilvl w:val="0"/>
          <w:numId w:val="73"/>
        </w:numPr>
        <w:tabs>
          <w:tab w:val="left" w:pos="1619"/>
        </w:tabs>
        <w:autoSpaceDE w:val="0"/>
        <w:autoSpaceDN w:val="0"/>
        <w:spacing w:after="0" w:line="304" w:lineRule="exact"/>
        <w:ind w:left="1619" w:hanging="303"/>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представления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нормах</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правилах</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межличностных</w:t>
      </w:r>
      <w:r w:rsidRPr="00DF5384">
        <w:rPr>
          <w:rFonts w:ascii="Times New Roman" w:hAnsi="Times New Roman" w:cs="Times New Roman"/>
          <w:spacing w:val="19"/>
          <w:sz w:val="24"/>
          <w:szCs w:val="24"/>
        </w:rPr>
        <w:t xml:space="preserve"> </w:t>
      </w:r>
      <w:r w:rsidRPr="00DF5384">
        <w:rPr>
          <w:rFonts w:ascii="Times New Roman" w:hAnsi="Times New Roman" w:cs="Times New Roman"/>
          <w:spacing w:val="-2"/>
          <w:sz w:val="24"/>
          <w:szCs w:val="24"/>
        </w:rPr>
        <w:t>отношений</w:t>
      </w:r>
    </w:p>
    <w:p w:rsidR="009625CB" w:rsidRPr="00DF5384" w:rsidRDefault="009625CB" w:rsidP="00A671EE">
      <w:pPr>
        <w:pStyle w:val="a4"/>
        <w:spacing w:before="48" w:line="276" w:lineRule="auto"/>
        <w:ind w:right="564"/>
        <w:rPr>
          <w:sz w:val="24"/>
          <w:szCs w:val="24"/>
        </w:rPr>
      </w:pPr>
      <w:r w:rsidRPr="00DF5384">
        <w:rPr>
          <w:sz w:val="24"/>
          <w:szCs w:val="24"/>
        </w:rPr>
        <w:t>в коллективе, коммуникативной компетентности в общественно полезной,</w:t>
      </w:r>
      <w:r w:rsidRPr="00DF5384">
        <w:rPr>
          <w:spacing w:val="40"/>
          <w:sz w:val="24"/>
          <w:szCs w:val="24"/>
        </w:rPr>
        <w:t xml:space="preserve"> </w:t>
      </w:r>
      <w:r w:rsidRPr="00DF5384">
        <w:rPr>
          <w:sz w:val="24"/>
          <w:szCs w:val="24"/>
        </w:rPr>
        <w:t>учебно-исследовательской,</w:t>
      </w:r>
      <w:r w:rsidRPr="00DF5384">
        <w:rPr>
          <w:spacing w:val="-5"/>
          <w:sz w:val="24"/>
          <w:szCs w:val="24"/>
        </w:rPr>
        <w:t xml:space="preserve"> </w:t>
      </w:r>
      <w:r w:rsidRPr="00DF5384">
        <w:rPr>
          <w:sz w:val="24"/>
          <w:szCs w:val="24"/>
        </w:rPr>
        <w:t>творческой</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других</w:t>
      </w:r>
      <w:r w:rsidRPr="00DF5384">
        <w:rPr>
          <w:spacing w:val="-3"/>
          <w:sz w:val="24"/>
          <w:szCs w:val="24"/>
        </w:rPr>
        <w:t xml:space="preserve"> </w:t>
      </w:r>
      <w:r w:rsidRPr="00DF5384">
        <w:rPr>
          <w:sz w:val="24"/>
          <w:szCs w:val="24"/>
        </w:rPr>
        <w:t>видах</w:t>
      </w:r>
      <w:r w:rsidRPr="00DF5384">
        <w:rPr>
          <w:spacing w:val="-2"/>
          <w:sz w:val="24"/>
          <w:szCs w:val="24"/>
        </w:rPr>
        <w:t xml:space="preserve"> </w:t>
      </w:r>
      <w:r w:rsidRPr="00DF5384">
        <w:rPr>
          <w:sz w:val="24"/>
          <w:szCs w:val="24"/>
        </w:rPr>
        <w:t>деятельности;</w:t>
      </w:r>
      <w:r w:rsidRPr="00DF5384">
        <w:rPr>
          <w:spacing w:val="-3"/>
          <w:sz w:val="24"/>
          <w:szCs w:val="24"/>
        </w:rPr>
        <w:t xml:space="preserve"> </w:t>
      </w:r>
      <w:r w:rsidRPr="00DF5384">
        <w:rPr>
          <w:sz w:val="24"/>
          <w:szCs w:val="24"/>
        </w:rPr>
        <w:t>готовности</w:t>
      </w:r>
      <w:r w:rsidRPr="00DF5384">
        <w:rPr>
          <w:spacing w:val="-1"/>
          <w:sz w:val="24"/>
          <w:szCs w:val="24"/>
        </w:rPr>
        <w:t xml:space="preserve"> </w:t>
      </w:r>
      <w:r w:rsidRPr="00DF5384">
        <w:rPr>
          <w:sz w:val="24"/>
          <w:szCs w:val="24"/>
        </w:rPr>
        <w:t>к разнообразной совместной деятельности при выполнении учебных, познавательных задач, выполнении химических экспериментов, создании</w:t>
      </w:r>
      <w:r w:rsidRPr="00DF5384">
        <w:rPr>
          <w:spacing w:val="80"/>
          <w:sz w:val="24"/>
          <w:szCs w:val="24"/>
        </w:rPr>
        <w:t xml:space="preserve"> </w:t>
      </w:r>
      <w:r w:rsidRPr="00DF5384">
        <w:rPr>
          <w:sz w:val="24"/>
          <w:szCs w:val="24"/>
        </w:rPr>
        <w:t>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w:t>
      </w:r>
      <w:r w:rsidRPr="00DF5384">
        <w:rPr>
          <w:spacing w:val="32"/>
          <w:sz w:val="24"/>
          <w:szCs w:val="24"/>
        </w:rPr>
        <w:t xml:space="preserve"> </w:t>
      </w:r>
      <w:r w:rsidRPr="00DF5384">
        <w:rPr>
          <w:sz w:val="24"/>
          <w:szCs w:val="24"/>
        </w:rPr>
        <w:t>товарищей</w:t>
      </w:r>
      <w:r w:rsidRPr="00DF5384">
        <w:rPr>
          <w:spacing w:val="35"/>
          <w:sz w:val="24"/>
          <w:szCs w:val="24"/>
        </w:rPr>
        <w:t xml:space="preserve"> </w:t>
      </w:r>
      <w:r w:rsidRPr="00DF5384">
        <w:rPr>
          <w:sz w:val="24"/>
          <w:szCs w:val="24"/>
        </w:rPr>
        <w:t>с</w:t>
      </w:r>
      <w:r w:rsidRPr="00DF5384">
        <w:rPr>
          <w:spacing w:val="27"/>
          <w:sz w:val="24"/>
          <w:szCs w:val="24"/>
        </w:rPr>
        <w:t xml:space="preserve"> </w:t>
      </w:r>
      <w:r w:rsidRPr="00DF5384">
        <w:rPr>
          <w:sz w:val="24"/>
          <w:szCs w:val="24"/>
        </w:rPr>
        <w:t>позиции</w:t>
      </w:r>
      <w:r w:rsidRPr="00DF5384">
        <w:rPr>
          <w:spacing w:val="31"/>
          <w:sz w:val="24"/>
          <w:szCs w:val="24"/>
        </w:rPr>
        <w:t xml:space="preserve"> </w:t>
      </w:r>
      <w:r w:rsidRPr="00DF5384">
        <w:rPr>
          <w:sz w:val="24"/>
          <w:szCs w:val="24"/>
        </w:rPr>
        <w:t>нравственных</w:t>
      </w:r>
      <w:r w:rsidRPr="00DF5384">
        <w:rPr>
          <w:spacing w:val="35"/>
          <w:sz w:val="24"/>
          <w:szCs w:val="24"/>
        </w:rPr>
        <w:t xml:space="preserve"> </w:t>
      </w:r>
      <w:r w:rsidRPr="00DF5384">
        <w:rPr>
          <w:sz w:val="24"/>
          <w:szCs w:val="24"/>
        </w:rPr>
        <w:t>и</w:t>
      </w:r>
      <w:r w:rsidRPr="00DF5384">
        <w:rPr>
          <w:spacing w:val="30"/>
          <w:sz w:val="24"/>
          <w:szCs w:val="24"/>
        </w:rPr>
        <w:t xml:space="preserve"> </w:t>
      </w:r>
      <w:r w:rsidRPr="00DF5384">
        <w:rPr>
          <w:sz w:val="24"/>
          <w:szCs w:val="24"/>
        </w:rPr>
        <w:t>правовых</w:t>
      </w:r>
      <w:r w:rsidRPr="00DF5384">
        <w:rPr>
          <w:spacing w:val="32"/>
          <w:sz w:val="24"/>
          <w:szCs w:val="24"/>
        </w:rPr>
        <w:t xml:space="preserve"> </w:t>
      </w:r>
      <w:r w:rsidRPr="00DF5384">
        <w:rPr>
          <w:sz w:val="24"/>
          <w:szCs w:val="24"/>
        </w:rPr>
        <w:t>норм</w:t>
      </w:r>
      <w:r w:rsidRPr="00DF5384">
        <w:rPr>
          <w:spacing w:val="31"/>
          <w:sz w:val="24"/>
          <w:szCs w:val="24"/>
        </w:rPr>
        <w:t xml:space="preserve"> </w:t>
      </w:r>
      <w:r w:rsidRPr="00DF5384">
        <w:rPr>
          <w:sz w:val="24"/>
          <w:szCs w:val="24"/>
        </w:rPr>
        <w:t>с</w:t>
      </w:r>
      <w:r w:rsidRPr="00DF5384">
        <w:rPr>
          <w:spacing w:val="31"/>
          <w:sz w:val="24"/>
          <w:szCs w:val="24"/>
        </w:rPr>
        <w:t xml:space="preserve"> </w:t>
      </w:r>
      <w:r w:rsidRPr="00DF5384">
        <w:rPr>
          <w:sz w:val="24"/>
          <w:szCs w:val="24"/>
        </w:rPr>
        <w:t>учётом</w:t>
      </w:r>
      <w:r w:rsidRPr="00DF5384">
        <w:rPr>
          <w:spacing w:val="32"/>
          <w:sz w:val="24"/>
          <w:szCs w:val="24"/>
        </w:rPr>
        <w:t xml:space="preserve"> </w:t>
      </w:r>
      <w:r w:rsidRPr="00DF5384">
        <w:rPr>
          <w:sz w:val="24"/>
          <w:szCs w:val="24"/>
        </w:rPr>
        <w:t>осознания</w:t>
      </w:r>
    </w:p>
    <w:p w:rsidR="009625CB" w:rsidRPr="00DF5384" w:rsidRDefault="009625CB" w:rsidP="00A671EE">
      <w:pPr>
        <w:pStyle w:val="a4"/>
        <w:spacing w:before="63"/>
        <w:rPr>
          <w:sz w:val="24"/>
          <w:szCs w:val="24"/>
        </w:rPr>
      </w:pPr>
      <w:r w:rsidRPr="00DF5384">
        <w:rPr>
          <w:sz w:val="24"/>
          <w:szCs w:val="24"/>
        </w:rPr>
        <w:t>последствий</w:t>
      </w:r>
      <w:r w:rsidRPr="00DF5384">
        <w:rPr>
          <w:spacing w:val="-16"/>
          <w:sz w:val="24"/>
          <w:szCs w:val="24"/>
        </w:rPr>
        <w:t xml:space="preserve"> </w:t>
      </w:r>
      <w:r w:rsidRPr="00DF5384">
        <w:rPr>
          <w:spacing w:val="-2"/>
          <w:sz w:val="24"/>
          <w:szCs w:val="24"/>
        </w:rPr>
        <w:t>поступков;</w:t>
      </w:r>
    </w:p>
    <w:p w:rsidR="009625CB" w:rsidRPr="00DF5384" w:rsidRDefault="009625CB" w:rsidP="00A671EE">
      <w:pPr>
        <w:pStyle w:val="2"/>
        <w:spacing w:before="60"/>
        <w:rPr>
          <w:sz w:val="24"/>
          <w:szCs w:val="24"/>
        </w:rPr>
      </w:pPr>
      <w:r w:rsidRPr="00DF5384">
        <w:rPr>
          <w:sz w:val="24"/>
          <w:szCs w:val="24"/>
        </w:rPr>
        <w:t>Ценности</w:t>
      </w:r>
      <w:r w:rsidRPr="00DF5384">
        <w:rPr>
          <w:spacing w:val="-12"/>
          <w:sz w:val="24"/>
          <w:szCs w:val="24"/>
        </w:rPr>
        <w:t xml:space="preserve"> </w:t>
      </w:r>
      <w:r w:rsidRPr="00DF5384">
        <w:rPr>
          <w:sz w:val="24"/>
          <w:szCs w:val="24"/>
        </w:rPr>
        <w:t>научного</w:t>
      </w:r>
      <w:r w:rsidRPr="00DF5384">
        <w:rPr>
          <w:spacing w:val="-7"/>
          <w:sz w:val="24"/>
          <w:szCs w:val="24"/>
        </w:rPr>
        <w:t xml:space="preserve"> </w:t>
      </w:r>
      <w:r w:rsidRPr="00DF5384">
        <w:rPr>
          <w:spacing w:val="-2"/>
          <w:sz w:val="24"/>
          <w:szCs w:val="24"/>
        </w:rPr>
        <w:t>познания</w:t>
      </w:r>
    </w:p>
    <w:p w:rsidR="009625CB" w:rsidRPr="00DF5384" w:rsidRDefault="009625CB" w:rsidP="000F0EA0">
      <w:pPr>
        <w:pStyle w:val="a3"/>
        <w:widowControl w:val="0"/>
        <w:numPr>
          <w:ilvl w:val="0"/>
          <w:numId w:val="73"/>
        </w:numPr>
        <w:tabs>
          <w:tab w:val="left" w:pos="1619"/>
        </w:tabs>
        <w:autoSpaceDE w:val="0"/>
        <w:autoSpaceDN w:val="0"/>
        <w:spacing w:before="41" w:after="0" w:line="276" w:lineRule="auto"/>
        <w:ind w:right="564"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развития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природы,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взаимосвязях человека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природной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средой,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 роли химии в познании этих закономерностей;</w:t>
      </w:r>
    </w:p>
    <w:p w:rsidR="009625CB" w:rsidRPr="00DF5384" w:rsidRDefault="009625CB" w:rsidP="000F0EA0">
      <w:pPr>
        <w:pStyle w:val="a3"/>
        <w:widowControl w:val="0"/>
        <w:numPr>
          <w:ilvl w:val="0"/>
          <w:numId w:val="73"/>
        </w:numPr>
        <w:tabs>
          <w:tab w:val="left" w:pos="1619"/>
        </w:tabs>
        <w:autoSpaceDE w:val="0"/>
        <w:autoSpaceDN w:val="0"/>
        <w:spacing w:before="1" w:after="0" w:line="278" w:lineRule="auto"/>
        <w:ind w:right="566"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9625CB" w:rsidRPr="00DF5384" w:rsidRDefault="009625CB" w:rsidP="000F0EA0">
      <w:pPr>
        <w:pStyle w:val="a3"/>
        <w:widowControl w:val="0"/>
        <w:numPr>
          <w:ilvl w:val="0"/>
          <w:numId w:val="73"/>
        </w:numPr>
        <w:tabs>
          <w:tab w:val="left" w:pos="1619"/>
        </w:tabs>
        <w:autoSpaceDE w:val="0"/>
        <w:autoSpaceDN w:val="0"/>
        <w:spacing w:after="0" w:line="276" w:lineRule="auto"/>
        <w:ind w:right="556"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625CB" w:rsidRPr="00DF5384" w:rsidRDefault="009625CB" w:rsidP="000F0EA0">
      <w:pPr>
        <w:pStyle w:val="a3"/>
        <w:widowControl w:val="0"/>
        <w:numPr>
          <w:ilvl w:val="0"/>
          <w:numId w:val="73"/>
        </w:numPr>
        <w:tabs>
          <w:tab w:val="left" w:pos="1619"/>
        </w:tabs>
        <w:autoSpaceDE w:val="0"/>
        <w:autoSpaceDN w:val="0"/>
        <w:spacing w:after="0" w:line="278" w:lineRule="auto"/>
        <w:ind w:right="567" w:firstLine="240"/>
        <w:contextualSpacing w:val="0"/>
        <w:jc w:val="both"/>
        <w:rPr>
          <w:rFonts w:ascii="Times New Roman" w:hAnsi="Times New Roman" w:cs="Times New Roman"/>
          <w:b/>
          <w:i/>
          <w:color w:val="211E1F"/>
          <w:sz w:val="24"/>
          <w:szCs w:val="24"/>
        </w:rPr>
      </w:pPr>
      <w:r w:rsidRPr="00DF5384">
        <w:rPr>
          <w:rFonts w:ascii="Times New Roman" w:hAnsi="Times New Roman" w:cs="Times New Roman"/>
          <w:sz w:val="24"/>
          <w:szCs w:val="24"/>
        </w:rP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r w:rsidRPr="00DF5384">
        <w:rPr>
          <w:rFonts w:ascii="Times New Roman" w:hAnsi="Times New Roman" w:cs="Times New Roman"/>
          <w:b/>
          <w:i/>
          <w:sz w:val="24"/>
          <w:szCs w:val="24"/>
        </w:rPr>
        <w:t>Формирования культуры здоровья</w:t>
      </w:r>
    </w:p>
    <w:p w:rsidR="009625CB" w:rsidRPr="00DF5384" w:rsidRDefault="009625CB" w:rsidP="000F0EA0">
      <w:pPr>
        <w:pStyle w:val="a3"/>
        <w:widowControl w:val="0"/>
        <w:numPr>
          <w:ilvl w:val="0"/>
          <w:numId w:val="73"/>
        </w:numPr>
        <w:tabs>
          <w:tab w:val="left" w:pos="1619"/>
        </w:tabs>
        <w:autoSpaceDE w:val="0"/>
        <w:autoSpaceDN w:val="0"/>
        <w:spacing w:after="0" w:line="276" w:lineRule="auto"/>
        <w:ind w:right="565"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625CB" w:rsidRPr="00DF5384" w:rsidRDefault="009625CB" w:rsidP="00A671EE">
      <w:pPr>
        <w:pStyle w:val="2"/>
        <w:rPr>
          <w:sz w:val="24"/>
          <w:szCs w:val="24"/>
        </w:rPr>
      </w:pPr>
      <w:r w:rsidRPr="00DF5384">
        <w:rPr>
          <w:sz w:val="24"/>
          <w:szCs w:val="24"/>
        </w:rPr>
        <w:t>Трудового</w:t>
      </w:r>
      <w:r w:rsidRPr="00DF5384">
        <w:rPr>
          <w:spacing w:val="-13"/>
          <w:sz w:val="24"/>
          <w:szCs w:val="24"/>
        </w:rPr>
        <w:t xml:space="preserve"> </w:t>
      </w:r>
      <w:r w:rsidRPr="00DF5384">
        <w:rPr>
          <w:spacing w:val="-2"/>
          <w:sz w:val="24"/>
          <w:szCs w:val="24"/>
        </w:rPr>
        <w:t>воспитания</w:t>
      </w:r>
    </w:p>
    <w:p w:rsidR="009625CB" w:rsidRPr="00DF5384" w:rsidRDefault="009625CB" w:rsidP="000F0EA0">
      <w:pPr>
        <w:pStyle w:val="a3"/>
        <w:widowControl w:val="0"/>
        <w:numPr>
          <w:ilvl w:val="0"/>
          <w:numId w:val="73"/>
        </w:numPr>
        <w:tabs>
          <w:tab w:val="left" w:pos="1624"/>
        </w:tabs>
        <w:autoSpaceDE w:val="0"/>
        <w:autoSpaceDN w:val="0"/>
        <w:spacing w:before="32" w:after="0" w:line="276" w:lineRule="auto"/>
        <w:ind w:right="557"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625CB" w:rsidRPr="00DF5384" w:rsidRDefault="009625CB" w:rsidP="00A671EE">
      <w:pPr>
        <w:pStyle w:val="2"/>
        <w:spacing w:before="5"/>
        <w:rPr>
          <w:sz w:val="24"/>
          <w:szCs w:val="24"/>
        </w:rPr>
      </w:pPr>
      <w:r w:rsidRPr="00DF5384">
        <w:rPr>
          <w:spacing w:val="-2"/>
          <w:sz w:val="24"/>
          <w:szCs w:val="24"/>
        </w:rPr>
        <w:t>Экологического</w:t>
      </w:r>
      <w:r w:rsidRPr="00DF5384">
        <w:rPr>
          <w:spacing w:val="9"/>
          <w:sz w:val="24"/>
          <w:szCs w:val="24"/>
        </w:rPr>
        <w:t xml:space="preserve"> </w:t>
      </w:r>
      <w:r w:rsidRPr="00DF5384">
        <w:rPr>
          <w:spacing w:val="-2"/>
          <w:sz w:val="24"/>
          <w:szCs w:val="24"/>
        </w:rPr>
        <w:t>воспитания</w:t>
      </w:r>
    </w:p>
    <w:p w:rsidR="009625CB" w:rsidRPr="00DF5384" w:rsidRDefault="009625CB" w:rsidP="000F0EA0">
      <w:pPr>
        <w:pStyle w:val="a3"/>
        <w:widowControl w:val="0"/>
        <w:numPr>
          <w:ilvl w:val="0"/>
          <w:numId w:val="73"/>
        </w:numPr>
        <w:tabs>
          <w:tab w:val="left" w:pos="1619"/>
        </w:tabs>
        <w:autoSpaceDE w:val="0"/>
        <w:autoSpaceDN w:val="0"/>
        <w:spacing w:before="40" w:after="0" w:line="276" w:lineRule="auto"/>
        <w:ind w:right="559"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жизни людей;</w:t>
      </w:r>
    </w:p>
    <w:p w:rsidR="009625CB" w:rsidRPr="00DF5384" w:rsidRDefault="009625CB" w:rsidP="000F0EA0">
      <w:pPr>
        <w:pStyle w:val="a3"/>
        <w:widowControl w:val="0"/>
        <w:numPr>
          <w:ilvl w:val="0"/>
          <w:numId w:val="73"/>
        </w:numPr>
        <w:tabs>
          <w:tab w:val="left" w:pos="1740"/>
        </w:tabs>
        <w:autoSpaceDE w:val="0"/>
        <w:autoSpaceDN w:val="0"/>
        <w:spacing w:before="2" w:after="0" w:line="276" w:lineRule="auto"/>
        <w:ind w:right="566"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осознания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глобального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характера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экологических</w:t>
      </w:r>
    </w:p>
    <w:p w:rsidR="009625CB" w:rsidRPr="00DF5384" w:rsidRDefault="009625CB" w:rsidP="00A671EE">
      <w:pPr>
        <w:pStyle w:val="a4"/>
        <w:spacing w:before="63"/>
        <w:rPr>
          <w:sz w:val="24"/>
          <w:szCs w:val="24"/>
        </w:rPr>
      </w:pPr>
      <w:r w:rsidRPr="00DF5384">
        <w:rPr>
          <w:sz w:val="24"/>
          <w:szCs w:val="24"/>
        </w:rPr>
        <w:t>проблем</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z w:val="24"/>
          <w:szCs w:val="24"/>
        </w:rPr>
        <w:t>путей</w:t>
      </w:r>
      <w:r w:rsidRPr="00DF5384">
        <w:rPr>
          <w:spacing w:val="-4"/>
          <w:sz w:val="24"/>
          <w:szCs w:val="24"/>
        </w:rPr>
        <w:t xml:space="preserve"> </w:t>
      </w:r>
      <w:r w:rsidRPr="00DF5384">
        <w:rPr>
          <w:sz w:val="24"/>
          <w:szCs w:val="24"/>
        </w:rPr>
        <w:t>их</w:t>
      </w:r>
      <w:r w:rsidRPr="00DF5384">
        <w:rPr>
          <w:spacing w:val="-9"/>
          <w:sz w:val="24"/>
          <w:szCs w:val="24"/>
        </w:rPr>
        <w:t xml:space="preserve"> </w:t>
      </w:r>
      <w:r w:rsidRPr="00DF5384">
        <w:rPr>
          <w:sz w:val="24"/>
          <w:szCs w:val="24"/>
        </w:rPr>
        <w:t>решения</w:t>
      </w:r>
      <w:r w:rsidRPr="00DF5384">
        <w:rPr>
          <w:spacing w:val="-6"/>
          <w:sz w:val="24"/>
          <w:szCs w:val="24"/>
        </w:rPr>
        <w:t xml:space="preserve"> </w:t>
      </w:r>
      <w:r w:rsidRPr="00DF5384">
        <w:rPr>
          <w:sz w:val="24"/>
          <w:szCs w:val="24"/>
        </w:rPr>
        <w:t>посредством</w:t>
      </w:r>
      <w:r w:rsidRPr="00DF5384">
        <w:rPr>
          <w:spacing w:val="-4"/>
          <w:sz w:val="24"/>
          <w:szCs w:val="24"/>
        </w:rPr>
        <w:t xml:space="preserve"> </w:t>
      </w:r>
      <w:r w:rsidRPr="00DF5384">
        <w:rPr>
          <w:sz w:val="24"/>
          <w:szCs w:val="24"/>
        </w:rPr>
        <w:t>методов</w:t>
      </w:r>
      <w:r w:rsidRPr="00DF5384">
        <w:rPr>
          <w:spacing w:val="-10"/>
          <w:sz w:val="24"/>
          <w:szCs w:val="24"/>
        </w:rPr>
        <w:t xml:space="preserve"> </w:t>
      </w:r>
      <w:r w:rsidRPr="00DF5384">
        <w:rPr>
          <w:spacing w:val="-2"/>
          <w:sz w:val="24"/>
          <w:szCs w:val="24"/>
        </w:rPr>
        <w:t>химии;</w:t>
      </w:r>
    </w:p>
    <w:p w:rsidR="009625CB" w:rsidRPr="00DF5384" w:rsidRDefault="009625CB" w:rsidP="000F0EA0">
      <w:pPr>
        <w:pStyle w:val="a3"/>
        <w:widowControl w:val="0"/>
        <w:numPr>
          <w:ilvl w:val="0"/>
          <w:numId w:val="73"/>
        </w:numPr>
        <w:tabs>
          <w:tab w:val="left" w:pos="1740"/>
        </w:tabs>
        <w:autoSpaceDE w:val="0"/>
        <w:autoSpaceDN w:val="0"/>
        <w:spacing w:before="53" w:after="0" w:line="278" w:lineRule="auto"/>
        <w:ind w:right="570"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9625CB" w:rsidRPr="00DF5384" w:rsidRDefault="009625CB" w:rsidP="00A671EE">
      <w:pPr>
        <w:pStyle w:val="a4"/>
        <w:spacing w:before="47"/>
        <w:ind w:left="0"/>
        <w:rPr>
          <w:sz w:val="24"/>
          <w:szCs w:val="24"/>
        </w:rPr>
      </w:pPr>
    </w:p>
    <w:p w:rsidR="009625CB" w:rsidRPr="00DF5384" w:rsidRDefault="009625CB" w:rsidP="00A671EE">
      <w:pPr>
        <w:pStyle w:val="1"/>
        <w:jc w:val="both"/>
        <w:rPr>
          <w:sz w:val="24"/>
          <w:szCs w:val="24"/>
        </w:rPr>
      </w:pPr>
      <w:r w:rsidRPr="00DF5384">
        <w:rPr>
          <w:sz w:val="24"/>
          <w:szCs w:val="24"/>
        </w:rPr>
        <w:t>Метапредметные</w:t>
      </w:r>
      <w:r w:rsidRPr="00DF5384">
        <w:rPr>
          <w:spacing w:val="-11"/>
          <w:sz w:val="24"/>
          <w:szCs w:val="24"/>
        </w:rPr>
        <w:t xml:space="preserve"> </w:t>
      </w:r>
      <w:r w:rsidRPr="00DF5384">
        <w:rPr>
          <w:spacing w:val="-2"/>
          <w:sz w:val="24"/>
          <w:szCs w:val="24"/>
        </w:rPr>
        <w:t>результаты</w:t>
      </w:r>
    </w:p>
    <w:p w:rsidR="009625CB" w:rsidRPr="00DF5384" w:rsidRDefault="009625CB" w:rsidP="00A671EE">
      <w:pPr>
        <w:pStyle w:val="a4"/>
        <w:spacing w:before="43" w:line="276" w:lineRule="auto"/>
        <w:ind w:right="557" w:firstLine="427"/>
        <w:rPr>
          <w:sz w:val="24"/>
          <w:szCs w:val="24"/>
        </w:rPr>
      </w:pPr>
      <w:r w:rsidRPr="00DF5384">
        <w:rPr>
          <w:sz w:val="24"/>
          <w:szCs w:val="24"/>
        </w:rPr>
        <w:t>В составе метапредметных результатов выделяют значимые для</w:t>
      </w:r>
      <w:r w:rsidRPr="00DF5384">
        <w:rPr>
          <w:spacing w:val="80"/>
          <w:sz w:val="24"/>
          <w:szCs w:val="24"/>
        </w:rPr>
        <w:t xml:space="preserve"> </w:t>
      </w:r>
      <w:r w:rsidRPr="00DF5384">
        <w:rPr>
          <w:sz w:val="24"/>
          <w:szCs w:val="24"/>
        </w:rPr>
        <w:t>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625CB" w:rsidRPr="00DF5384" w:rsidRDefault="009625CB" w:rsidP="00A671EE">
      <w:pPr>
        <w:pStyle w:val="a4"/>
        <w:spacing w:before="2" w:line="278" w:lineRule="auto"/>
        <w:ind w:right="604" w:firstLine="427"/>
        <w:rPr>
          <w:b/>
          <w:i/>
          <w:sz w:val="24"/>
          <w:szCs w:val="24"/>
        </w:rPr>
      </w:pPr>
      <w:r w:rsidRPr="00DF5384">
        <w:rPr>
          <w:sz w:val="24"/>
          <w:szCs w:val="24"/>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r w:rsidRPr="00DF5384">
        <w:rPr>
          <w:b/>
          <w:i/>
          <w:sz w:val="24"/>
          <w:szCs w:val="24"/>
        </w:rPr>
        <w:t>Базовыми логическими действиями</w:t>
      </w:r>
    </w:p>
    <w:p w:rsidR="009625CB" w:rsidRPr="00DF5384" w:rsidRDefault="009625CB" w:rsidP="000F0EA0">
      <w:pPr>
        <w:pStyle w:val="a3"/>
        <w:widowControl w:val="0"/>
        <w:numPr>
          <w:ilvl w:val="0"/>
          <w:numId w:val="72"/>
        </w:numPr>
        <w:tabs>
          <w:tab w:val="left" w:pos="1619"/>
        </w:tabs>
        <w:autoSpaceDE w:val="0"/>
        <w:autoSpaceDN w:val="0"/>
        <w:spacing w:after="0" w:line="276" w:lineRule="auto"/>
        <w:ind w:right="557"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w:t>
      </w:r>
      <w:r w:rsidRPr="00DF5384">
        <w:rPr>
          <w:rFonts w:ascii="Times New Roman" w:hAnsi="Times New Roman" w:cs="Times New Roman"/>
          <w:spacing w:val="-2"/>
          <w:sz w:val="24"/>
          <w:szCs w:val="24"/>
        </w:rPr>
        <w:t>заключения;</w:t>
      </w:r>
    </w:p>
    <w:p w:rsidR="009625CB" w:rsidRPr="00DF5384" w:rsidRDefault="009625CB" w:rsidP="000F0EA0">
      <w:pPr>
        <w:pStyle w:val="a3"/>
        <w:widowControl w:val="0"/>
        <w:numPr>
          <w:ilvl w:val="0"/>
          <w:numId w:val="72"/>
        </w:numPr>
        <w:tabs>
          <w:tab w:val="left" w:pos="1619"/>
        </w:tabs>
        <w:autoSpaceDE w:val="0"/>
        <w:autoSpaceDN w:val="0"/>
        <w:spacing w:after="0" w:line="276" w:lineRule="auto"/>
        <w:ind w:right="554"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25CB" w:rsidRPr="00DF5384" w:rsidRDefault="009625CB" w:rsidP="00A671EE">
      <w:pPr>
        <w:pStyle w:val="2"/>
        <w:rPr>
          <w:sz w:val="24"/>
          <w:szCs w:val="24"/>
        </w:rPr>
      </w:pPr>
      <w:r w:rsidRPr="00DF5384">
        <w:rPr>
          <w:spacing w:val="-2"/>
          <w:sz w:val="24"/>
          <w:szCs w:val="24"/>
        </w:rPr>
        <w:t>Базовыми</w:t>
      </w:r>
      <w:r w:rsidRPr="00DF5384">
        <w:rPr>
          <w:spacing w:val="4"/>
          <w:sz w:val="24"/>
          <w:szCs w:val="24"/>
        </w:rPr>
        <w:t xml:space="preserve"> </w:t>
      </w:r>
      <w:r w:rsidRPr="00DF5384">
        <w:rPr>
          <w:spacing w:val="-2"/>
          <w:sz w:val="24"/>
          <w:szCs w:val="24"/>
        </w:rPr>
        <w:t>исследовательскими</w:t>
      </w:r>
      <w:r w:rsidRPr="00DF5384">
        <w:rPr>
          <w:spacing w:val="8"/>
          <w:sz w:val="24"/>
          <w:szCs w:val="24"/>
        </w:rPr>
        <w:t xml:space="preserve"> </w:t>
      </w:r>
      <w:r w:rsidRPr="00DF5384">
        <w:rPr>
          <w:spacing w:val="-2"/>
          <w:sz w:val="24"/>
          <w:szCs w:val="24"/>
        </w:rPr>
        <w:t>действиями</w:t>
      </w:r>
    </w:p>
    <w:p w:rsidR="009625CB" w:rsidRPr="00DF5384" w:rsidRDefault="009625CB" w:rsidP="000F0EA0">
      <w:pPr>
        <w:pStyle w:val="a3"/>
        <w:widowControl w:val="0"/>
        <w:numPr>
          <w:ilvl w:val="0"/>
          <w:numId w:val="72"/>
        </w:numPr>
        <w:tabs>
          <w:tab w:val="left" w:pos="1619"/>
        </w:tabs>
        <w:autoSpaceDE w:val="0"/>
        <w:autoSpaceDN w:val="0"/>
        <w:spacing w:before="41" w:after="0" w:line="278" w:lineRule="auto"/>
        <w:ind w:right="556"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умением использовать поставленные вопросы в качестве инструмента познания,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также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качестве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формирования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гипотезы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проверке</w:t>
      </w:r>
    </w:p>
    <w:p w:rsidR="009625CB" w:rsidRPr="00DF5384" w:rsidRDefault="009625CB" w:rsidP="00A671EE">
      <w:pPr>
        <w:pStyle w:val="a4"/>
        <w:spacing w:before="63"/>
        <w:rPr>
          <w:sz w:val="24"/>
          <w:szCs w:val="24"/>
        </w:rPr>
      </w:pPr>
      <w:r w:rsidRPr="00DF5384">
        <w:rPr>
          <w:sz w:val="24"/>
          <w:szCs w:val="24"/>
        </w:rPr>
        <w:t>правильности</w:t>
      </w:r>
      <w:r w:rsidRPr="00DF5384">
        <w:rPr>
          <w:spacing w:val="-14"/>
          <w:sz w:val="24"/>
          <w:szCs w:val="24"/>
        </w:rPr>
        <w:t xml:space="preserve"> </w:t>
      </w:r>
      <w:r w:rsidRPr="00DF5384">
        <w:rPr>
          <w:sz w:val="24"/>
          <w:szCs w:val="24"/>
        </w:rPr>
        <w:t>высказываемых</w:t>
      </w:r>
      <w:r w:rsidRPr="00DF5384">
        <w:rPr>
          <w:spacing w:val="-13"/>
          <w:sz w:val="24"/>
          <w:szCs w:val="24"/>
        </w:rPr>
        <w:t xml:space="preserve"> </w:t>
      </w:r>
      <w:r w:rsidRPr="00DF5384">
        <w:rPr>
          <w:spacing w:val="-2"/>
          <w:sz w:val="24"/>
          <w:szCs w:val="24"/>
        </w:rPr>
        <w:t>суждений;</w:t>
      </w:r>
    </w:p>
    <w:p w:rsidR="009625CB" w:rsidRPr="00DF5384" w:rsidRDefault="009625CB" w:rsidP="000F0EA0">
      <w:pPr>
        <w:pStyle w:val="a3"/>
        <w:widowControl w:val="0"/>
        <w:numPr>
          <w:ilvl w:val="0"/>
          <w:numId w:val="72"/>
        </w:numPr>
        <w:tabs>
          <w:tab w:val="left" w:pos="1619"/>
        </w:tabs>
        <w:autoSpaceDE w:val="0"/>
        <w:autoSpaceDN w:val="0"/>
        <w:spacing w:before="53" w:after="0" w:line="276" w:lineRule="auto"/>
        <w:ind w:right="562"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625CB" w:rsidRPr="00DF5384" w:rsidRDefault="009625CB" w:rsidP="00A671EE">
      <w:pPr>
        <w:pStyle w:val="2"/>
        <w:spacing w:before="4"/>
        <w:rPr>
          <w:sz w:val="24"/>
          <w:szCs w:val="24"/>
        </w:rPr>
      </w:pPr>
      <w:r w:rsidRPr="00DF5384">
        <w:rPr>
          <w:sz w:val="24"/>
          <w:szCs w:val="24"/>
        </w:rPr>
        <w:t>Работой</w:t>
      </w:r>
      <w:r w:rsidRPr="00DF5384">
        <w:rPr>
          <w:spacing w:val="-6"/>
          <w:sz w:val="24"/>
          <w:szCs w:val="24"/>
        </w:rPr>
        <w:t xml:space="preserve"> </w:t>
      </w:r>
      <w:r w:rsidRPr="00DF5384">
        <w:rPr>
          <w:sz w:val="24"/>
          <w:szCs w:val="24"/>
        </w:rPr>
        <w:t>с</w:t>
      </w:r>
      <w:r w:rsidRPr="00DF5384">
        <w:rPr>
          <w:spacing w:val="-8"/>
          <w:sz w:val="24"/>
          <w:szCs w:val="24"/>
        </w:rPr>
        <w:t xml:space="preserve"> </w:t>
      </w:r>
      <w:r w:rsidRPr="00DF5384">
        <w:rPr>
          <w:spacing w:val="-2"/>
          <w:sz w:val="24"/>
          <w:szCs w:val="24"/>
        </w:rPr>
        <w:t>информацией</w:t>
      </w:r>
    </w:p>
    <w:p w:rsidR="009625CB" w:rsidRPr="00DF5384" w:rsidRDefault="009625CB" w:rsidP="000F0EA0">
      <w:pPr>
        <w:pStyle w:val="a3"/>
        <w:widowControl w:val="0"/>
        <w:numPr>
          <w:ilvl w:val="0"/>
          <w:numId w:val="72"/>
        </w:numPr>
        <w:tabs>
          <w:tab w:val="left" w:pos="1619"/>
        </w:tabs>
        <w:autoSpaceDE w:val="0"/>
        <w:autoSpaceDN w:val="0"/>
        <w:spacing w:before="43" w:after="0" w:line="276" w:lineRule="auto"/>
        <w:ind w:right="563"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sidRPr="00DF5384">
        <w:rPr>
          <w:rFonts w:ascii="Times New Roman" w:hAnsi="Times New Roman" w:cs="Times New Roman"/>
          <w:spacing w:val="-2"/>
          <w:sz w:val="24"/>
          <w:szCs w:val="24"/>
        </w:rPr>
        <w:t>информацию;</w:t>
      </w:r>
    </w:p>
    <w:p w:rsidR="009625CB" w:rsidRPr="00DF5384" w:rsidRDefault="009625CB" w:rsidP="000F0EA0">
      <w:pPr>
        <w:pStyle w:val="a3"/>
        <w:widowControl w:val="0"/>
        <w:numPr>
          <w:ilvl w:val="0"/>
          <w:numId w:val="72"/>
        </w:numPr>
        <w:tabs>
          <w:tab w:val="left" w:pos="1624"/>
        </w:tabs>
        <w:autoSpaceDE w:val="0"/>
        <w:autoSpaceDN w:val="0"/>
        <w:spacing w:before="4" w:after="0" w:line="276" w:lineRule="auto"/>
        <w:ind w:right="560"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625CB" w:rsidRPr="00DF5384" w:rsidRDefault="009625CB" w:rsidP="000F0EA0">
      <w:pPr>
        <w:pStyle w:val="a3"/>
        <w:widowControl w:val="0"/>
        <w:numPr>
          <w:ilvl w:val="0"/>
          <w:numId w:val="72"/>
        </w:numPr>
        <w:tabs>
          <w:tab w:val="left" w:pos="1619"/>
        </w:tabs>
        <w:autoSpaceDE w:val="0"/>
        <w:autoSpaceDN w:val="0"/>
        <w:spacing w:after="0" w:line="278" w:lineRule="auto"/>
        <w:ind w:right="565" w:firstLine="240"/>
        <w:contextualSpacing w:val="0"/>
        <w:jc w:val="both"/>
        <w:rPr>
          <w:rFonts w:ascii="Times New Roman" w:hAnsi="Times New Roman" w:cs="Times New Roman"/>
          <w:b/>
          <w:i/>
          <w:color w:val="211E1F"/>
          <w:sz w:val="24"/>
          <w:szCs w:val="24"/>
        </w:rPr>
      </w:pPr>
      <w:r w:rsidRPr="00DF5384">
        <w:rPr>
          <w:rFonts w:ascii="Times New Roman" w:hAnsi="Times New Roman" w:cs="Times New Roman"/>
          <w:sz w:val="24"/>
          <w:szCs w:val="24"/>
        </w:rP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r w:rsidRPr="00DF5384">
        <w:rPr>
          <w:rFonts w:ascii="Times New Roman" w:hAnsi="Times New Roman" w:cs="Times New Roman"/>
          <w:b/>
          <w:i/>
          <w:sz w:val="24"/>
          <w:szCs w:val="24"/>
        </w:rPr>
        <w:t>Универсальными коммуникативными действиями</w:t>
      </w:r>
    </w:p>
    <w:p w:rsidR="009625CB" w:rsidRPr="00DF5384" w:rsidRDefault="009625CB" w:rsidP="000F0EA0">
      <w:pPr>
        <w:pStyle w:val="a3"/>
        <w:widowControl w:val="0"/>
        <w:numPr>
          <w:ilvl w:val="0"/>
          <w:numId w:val="72"/>
        </w:numPr>
        <w:tabs>
          <w:tab w:val="left" w:pos="1624"/>
        </w:tabs>
        <w:autoSpaceDE w:val="0"/>
        <w:autoSpaceDN w:val="0"/>
        <w:spacing w:after="0" w:line="276" w:lineRule="auto"/>
        <w:ind w:right="568"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9625CB" w:rsidRPr="00DF5384" w:rsidRDefault="009625CB" w:rsidP="000F0EA0">
      <w:pPr>
        <w:pStyle w:val="a3"/>
        <w:widowControl w:val="0"/>
        <w:numPr>
          <w:ilvl w:val="0"/>
          <w:numId w:val="72"/>
        </w:numPr>
        <w:tabs>
          <w:tab w:val="left" w:pos="1619"/>
        </w:tabs>
        <w:autoSpaceDE w:val="0"/>
        <w:autoSpaceDN w:val="0"/>
        <w:spacing w:after="0" w:line="276" w:lineRule="auto"/>
        <w:ind w:right="555"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625CB" w:rsidRPr="00DF5384" w:rsidRDefault="009625CB" w:rsidP="000F0EA0">
      <w:pPr>
        <w:pStyle w:val="a3"/>
        <w:widowControl w:val="0"/>
        <w:numPr>
          <w:ilvl w:val="0"/>
          <w:numId w:val="72"/>
        </w:numPr>
        <w:tabs>
          <w:tab w:val="left" w:pos="1740"/>
        </w:tabs>
        <w:autoSpaceDE w:val="0"/>
        <w:autoSpaceDN w:val="0"/>
        <w:spacing w:after="0" w:line="276" w:lineRule="auto"/>
        <w:ind w:right="558"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общих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интересов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согласования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позиций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(обсуждения,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обмен</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мнениями,</w:t>
      </w:r>
    </w:p>
    <w:p w:rsidR="009625CB" w:rsidRPr="00DF5384" w:rsidRDefault="009625CB" w:rsidP="00A671EE">
      <w:pPr>
        <w:pStyle w:val="a4"/>
        <w:spacing w:line="276" w:lineRule="auto"/>
        <w:ind w:right="575"/>
        <w:rPr>
          <w:sz w:val="24"/>
          <w:szCs w:val="24"/>
        </w:rPr>
      </w:pPr>
      <w:r w:rsidRPr="00DF5384">
        <w:rPr>
          <w:sz w:val="24"/>
          <w:szCs w:val="24"/>
        </w:rPr>
        <w:t>«мозговые штурмы», координация совместных действий, определение критериев по оценке качества выполненной работы и др.);</w:t>
      </w:r>
    </w:p>
    <w:p w:rsidR="009625CB" w:rsidRPr="00DF5384" w:rsidRDefault="009625CB" w:rsidP="00A671EE">
      <w:pPr>
        <w:pStyle w:val="2"/>
        <w:rPr>
          <w:sz w:val="24"/>
          <w:szCs w:val="24"/>
        </w:rPr>
      </w:pPr>
      <w:r w:rsidRPr="00DF5384">
        <w:rPr>
          <w:spacing w:val="-2"/>
          <w:sz w:val="24"/>
          <w:szCs w:val="24"/>
        </w:rPr>
        <w:t>Универсальными</w:t>
      </w:r>
      <w:r w:rsidRPr="00DF5384">
        <w:rPr>
          <w:spacing w:val="2"/>
          <w:sz w:val="24"/>
          <w:szCs w:val="24"/>
        </w:rPr>
        <w:t xml:space="preserve"> </w:t>
      </w:r>
      <w:r w:rsidRPr="00DF5384">
        <w:rPr>
          <w:spacing w:val="-2"/>
          <w:sz w:val="24"/>
          <w:szCs w:val="24"/>
        </w:rPr>
        <w:t>регулятивными</w:t>
      </w:r>
      <w:r w:rsidRPr="00DF5384">
        <w:rPr>
          <w:spacing w:val="9"/>
          <w:sz w:val="24"/>
          <w:szCs w:val="24"/>
        </w:rPr>
        <w:t xml:space="preserve"> </w:t>
      </w:r>
      <w:r w:rsidRPr="00DF5384">
        <w:rPr>
          <w:spacing w:val="-2"/>
          <w:sz w:val="24"/>
          <w:szCs w:val="24"/>
        </w:rPr>
        <w:t>действиями</w:t>
      </w:r>
    </w:p>
    <w:p w:rsidR="009625CB" w:rsidRPr="00DF5384" w:rsidRDefault="009625CB" w:rsidP="000F0EA0">
      <w:pPr>
        <w:pStyle w:val="a3"/>
        <w:widowControl w:val="0"/>
        <w:numPr>
          <w:ilvl w:val="0"/>
          <w:numId w:val="72"/>
        </w:numPr>
        <w:tabs>
          <w:tab w:val="left" w:pos="1740"/>
        </w:tabs>
        <w:autoSpaceDE w:val="0"/>
        <w:autoSpaceDN w:val="0"/>
        <w:spacing w:before="40" w:after="0" w:line="276" w:lineRule="auto"/>
        <w:ind w:right="559"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w:t>
      </w:r>
    </w:p>
    <w:p w:rsidR="009625CB" w:rsidRPr="00DF5384" w:rsidRDefault="009625CB" w:rsidP="00A671EE">
      <w:pPr>
        <w:pStyle w:val="a4"/>
        <w:spacing w:before="65" w:line="276" w:lineRule="auto"/>
        <w:ind w:right="558"/>
        <w:rPr>
          <w:sz w:val="24"/>
          <w:szCs w:val="24"/>
        </w:rPr>
      </w:pPr>
      <w:r w:rsidRPr="00DF5384">
        <w:rPr>
          <w:sz w:val="24"/>
          <w:szCs w:val="24"/>
        </w:rPr>
        <w:t>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625CB" w:rsidRPr="00DF5384" w:rsidRDefault="009625CB" w:rsidP="000F0EA0">
      <w:pPr>
        <w:pStyle w:val="a3"/>
        <w:widowControl w:val="0"/>
        <w:numPr>
          <w:ilvl w:val="0"/>
          <w:numId w:val="72"/>
        </w:numPr>
        <w:tabs>
          <w:tab w:val="left" w:pos="1744"/>
        </w:tabs>
        <w:autoSpaceDE w:val="0"/>
        <w:autoSpaceDN w:val="0"/>
        <w:spacing w:before="3" w:after="0" w:line="278" w:lineRule="auto"/>
        <w:ind w:right="575"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 xml:space="preserve">умением использовать и анализировать контексты, предлагаемые в условии </w:t>
      </w:r>
      <w:r w:rsidRPr="00DF5384">
        <w:rPr>
          <w:rFonts w:ascii="Times New Roman" w:hAnsi="Times New Roman" w:cs="Times New Roman"/>
          <w:spacing w:val="-2"/>
          <w:sz w:val="24"/>
          <w:szCs w:val="24"/>
        </w:rPr>
        <w:t>заданий.</w:t>
      </w:r>
    </w:p>
    <w:p w:rsidR="009625CB" w:rsidRPr="00DF5384" w:rsidRDefault="009625CB" w:rsidP="00A671EE">
      <w:pPr>
        <w:pStyle w:val="1"/>
        <w:spacing w:before="273"/>
        <w:jc w:val="both"/>
        <w:rPr>
          <w:sz w:val="24"/>
          <w:szCs w:val="24"/>
        </w:rPr>
      </w:pPr>
      <w:r w:rsidRPr="00DF5384">
        <w:rPr>
          <w:sz w:val="24"/>
          <w:szCs w:val="24"/>
        </w:rPr>
        <w:t>Предметные</w:t>
      </w:r>
      <w:r w:rsidRPr="00DF5384">
        <w:rPr>
          <w:spacing w:val="-4"/>
          <w:sz w:val="24"/>
          <w:szCs w:val="24"/>
        </w:rPr>
        <w:t xml:space="preserve"> </w:t>
      </w:r>
      <w:r w:rsidRPr="00DF5384">
        <w:rPr>
          <w:spacing w:val="-2"/>
          <w:sz w:val="24"/>
          <w:szCs w:val="24"/>
        </w:rPr>
        <w:t>результаты</w:t>
      </w:r>
    </w:p>
    <w:p w:rsidR="009625CB" w:rsidRPr="00DF5384" w:rsidRDefault="009625CB" w:rsidP="00A671EE">
      <w:pPr>
        <w:pStyle w:val="a4"/>
        <w:spacing w:before="45" w:line="276" w:lineRule="auto"/>
        <w:ind w:right="564" w:firstLine="427"/>
        <w:rPr>
          <w:sz w:val="24"/>
          <w:szCs w:val="24"/>
        </w:rPr>
      </w:pPr>
      <w:r w:rsidRPr="00DF5384">
        <w:rPr>
          <w:sz w:val="24"/>
          <w:szCs w:val="24"/>
        </w:rPr>
        <w:t xml:space="preserve">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sidRPr="00DF5384">
        <w:rPr>
          <w:spacing w:val="-2"/>
          <w:sz w:val="24"/>
          <w:szCs w:val="24"/>
        </w:rPr>
        <w:t>ситуациях.</w:t>
      </w:r>
    </w:p>
    <w:p w:rsidR="009625CB" w:rsidRPr="00DF5384" w:rsidRDefault="009625CB" w:rsidP="00A671EE">
      <w:pPr>
        <w:pStyle w:val="a4"/>
        <w:spacing w:line="278" w:lineRule="auto"/>
        <w:ind w:right="562" w:firstLine="427"/>
        <w:rPr>
          <w:sz w:val="24"/>
          <w:szCs w:val="24"/>
        </w:rPr>
      </w:pPr>
      <w:r w:rsidRPr="00DF5384">
        <w:rPr>
          <w:sz w:val="24"/>
          <w:szCs w:val="24"/>
        </w:rPr>
        <w:t>Предметные результаты представлены по годам обучения и отражают сформированность у обучающихся следующих умений:</w:t>
      </w:r>
    </w:p>
    <w:p w:rsidR="009625CB" w:rsidRPr="00DF5384" w:rsidRDefault="009625CB" w:rsidP="00A671EE">
      <w:pPr>
        <w:pStyle w:val="a4"/>
        <w:spacing w:before="165"/>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8 </w:t>
      </w:r>
      <w:r w:rsidRPr="00DF5384">
        <w:rPr>
          <w:rFonts w:ascii="Times New Roman" w:hAnsi="Times New Roman" w:cs="Times New Roman"/>
          <w:b/>
          <w:spacing w:val="-2"/>
          <w:sz w:val="24"/>
          <w:szCs w:val="24"/>
        </w:rPr>
        <w:t>КЛАСС</w:t>
      </w:r>
    </w:p>
    <w:p w:rsidR="009625CB" w:rsidRPr="00DF5384" w:rsidRDefault="009625CB" w:rsidP="000F0EA0">
      <w:pPr>
        <w:pStyle w:val="a3"/>
        <w:widowControl w:val="0"/>
        <w:numPr>
          <w:ilvl w:val="0"/>
          <w:numId w:val="71"/>
        </w:numPr>
        <w:tabs>
          <w:tab w:val="left" w:pos="1624"/>
        </w:tabs>
        <w:autoSpaceDE w:val="0"/>
        <w:autoSpaceDN w:val="0"/>
        <w:spacing w:after="0" w:line="276" w:lineRule="auto"/>
        <w:ind w:right="554"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раскрывать смысл </w:t>
      </w:r>
      <w:r w:rsidRPr="00DF5384">
        <w:rPr>
          <w:rFonts w:ascii="Times New Roman" w:hAnsi="Times New Roman" w:cs="Times New Roman"/>
          <w:sz w:val="24"/>
          <w:szCs w:val="24"/>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625CB" w:rsidRPr="00DF5384" w:rsidRDefault="009625CB" w:rsidP="000F0EA0">
      <w:pPr>
        <w:pStyle w:val="a3"/>
        <w:widowControl w:val="0"/>
        <w:numPr>
          <w:ilvl w:val="0"/>
          <w:numId w:val="71"/>
        </w:numPr>
        <w:tabs>
          <w:tab w:val="left" w:pos="1619"/>
        </w:tabs>
        <w:autoSpaceDE w:val="0"/>
        <w:autoSpaceDN w:val="0"/>
        <w:spacing w:before="3" w:after="0" w:line="276" w:lineRule="auto"/>
        <w:ind w:right="562"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иллюстрировать </w:t>
      </w:r>
      <w:r w:rsidRPr="00DF5384">
        <w:rPr>
          <w:rFonts w:ascii="Times New Roman" w:hAnsi="Times New Roman" w:cs="Times New Roman"/>
          <w:sz w:val="24"/>
          <w:szCs w:val="24"/>
        </w:rPr>
        <w:t>взаимосвязь основных химических понятий (см. п. 1) и применять эти понятия при описании веществ и их превращений;</w:t>
      </w:r>
    </w:p>
    <w:p w:rsidR="009625CB" w:rsidRPr="00DF5384" w:rsidRDefault="009625CB" w:rsidP="000F0EA0">
      <w:pPr>
        <w:pStyle w:val="a3"/>
        <w:widowControl w:val="0"/>
        <w:numPr>
          <w:ilvl w:val="0"/>
          <w:numId w:val="71"/>
        </w:numPr>
        <w:tabs>
          <w:tab w:val="left" w:pos="1619"/>
        </w:tabs>
        <w:autoSpaceDE w:val="0"/>
        <w:autoSpaceDN w:val="0"/>
        <w:spacing w:before="2" w:after="0" w:line="276" w:lineRule="auto"/>
        <w:ind w:right="562"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химическую символику для составления формул веществ и уравнений химических реакций;</w:t>
      </w:r>
    </w:p>
    <w:p w:rsidR="009625CB" w:rsidRPr="00DF5384" w:rsidRDefault="009625CB" w:rsidP="000F0EA0">
      <w:pPr>
        <w:pStyle w:val="a3"/>
        <w:widowControl w:val="0"/>
        <w:numPr>
          <w:ilvl w:val="0"/>
          <w:numId w:val="71"/>
        </w:numPr>
        <w:tabs>
          <w:tab w:val="left" w:pos="1624"/>
        </w:tabs>
        <w:autoSpaceDE w:val="0"/>
        <w:autoSpaceDN w:val="0"/>
        <w:spacing w:after="0" w:line="276" w:lineRule="auto"/>
        <w:ind w:right="564"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определять </w:t>
      </w:r>
      <w:r w:rsidRPr="00DF5384">
        <w:rPr>
          <w:rFonts w:ascii="Times New Roman" w:hAnsi="Times New Roman" w:cs="Times New Roman"/>
          <w:sz w:val="24"/>
          <w:szCs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625CB" w:rsidRPr="00DF5384" w:rsidRDefault="009625CB" w:rsidP="000F0EA0">
      <w:pPr>
        <w:pStyle w:val="a3"/>
        <w:widowControl w:val="0"/>
        <w:numPr>
          <w:ilvl w:val="0"/>
          <w:numId w:val="71"/>
        </w:numPr>
        <w:tabs>
          <w:tab w:val="left" w:pos="1624"/>
        </w:tabs>
        <w:autoSpaceDE w:val="0"/>
        <w:autoSpaceDN w:val="0"/>
        <w:spacing w:before="3" w:after="0" w:line="240" w:lineRule="auto"/>
        <w:ind w:left="1624" w:hanging="308"/>
        <w:contextualSpacing w:val="0"/>
        <w:jc w:val="both"/>
        <w:rPr>
          <w:rFonts w:ascii="Times New Roman" w:hAnsi="Times New Roman" w:cs="Times New Roman"/>
          <w:sz w:val="24"/>
          <w:szCs w:val="24"/>
        </w:rPr>
      </w:pPr>
      <w:r w:rsidRPr="00DF5384">
        <w:rPr>
          <w:rFonts w:ascii="Times New Roman" w:hAnsi="Times New Roman" w:cs="Times New Roman"/>
          <w:i/>
          <w:sz w:val="24"/>
          <w:szCs w:val="24"/>
        </w:rPr>
        <w:t>раскрывать</w:t>
      </w:r>
      <w:r w:rsidRPr="00DF5384">
        <w:rPr>
          <w:rFonts w:ascii="Times New Roman" w:hAnsi="Times New Roman" w:cs="Times New Roman"/>
          <w:i/>
          <w:spacing w:val="54"/>
          <w:w w:val="150"/>
          <w:sz w:val="24"/>
          <w:szCs w:val="24"/>
        </w:rPr>
        <w:t xml:space="preserve">  </w:t>
      </w:r>
      <w:r w:rsidRPr="00DF5384">
        <w:rPr>
          <w:rFonts w:ascii="Times New Roman" w:hAnsi="Times New Roman" w:cs="Times New Roman"/>
          <w:i/>
          <w:sz w:val="24"/>
          <w:szCs w:val="24"/>
        </w:rPr>
        <w:t>смысл</w:t>
      </w:r>
      <w:r w:rsidRPr="00DF5384">
        <w:rPr>
          <w:rFonts w:ascii="Times New Roman" w:hAnsi="Times New Roman" w:cs="Times New Roman"/>
          <w:i/>
          <w:spacing w:val="58"/>
          <w:sz w:val="24"/>
          <w:szCs w:val="24"/>
        </w:rPr>
        <w:t xml:space="preserve">   </w:t>
      </w:r>
      <w:r w:rsidRPr="00DF5384">
        <w:rPr>
          <w:rFonts w:ascii="Times New Roman" w:hAnsi="Times New Roman" w:cs="Times New Roman"/>
          <w:sz w:val="24"/>
          <w:szCs w:val="24"/>
        </w:rPr>
        <w:t>Периодического</w:t>
      </w:r>
      <w:r w:rsidRPr="00DF5384">
        <w:rPr>
          <w:rFonts w:ascii="Times New Roman" w:hAnsi="Times New Roman" w:cs="Times New Roman"/>
          <w:spacing w:val="60"/>
          <w:sz w:val="24"/>
          <w:szCs w:val="24"/>
        </w:rPr>
        <w:t xml:space="preserve">   </w:t>
      </w:r>
      <w:r w:rsidRPr="00DF5384">
        <w:rPr>
          <w:rFonts w:ascii="Times New Roman" w:hAnsi="Times New Roman" w:cs="Times New Roman"/>
          <w:sz w:val="24"/>
          <w:szCs w:val="24"/>
        </w:rPr>
        <w:t>закона</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Д.</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8"/>
          <w:sz w:val="24"/>
          <w:szCs w:val="24"/>
        </w:rPr>
        <w:t xml:space="preserve">   </w:t>
      </w:r>
      <w:r w:rsidRPr="00DF5384">
        <w:rPr>
          <w:rFonts w:ascii="Times New Roman" w:hAnsi="Times New Roman" w:cs="Times New Roman"/>
          <w:spacing w:val="-2"/>
          <w:sz w:val="24"/>
          <w:szCs w:val="24"/>
        </w:rPr>
        <w:t>Менделеева:</w:t>
      </w:r>
    </w:p>
    <w:p w:rsidR="009625CB" w:rsidRPr="00DF5384" w:rsidRDefault="009625CB" w:rsidP="00A671EE">
      <w:pPr>
        <w:pStyle w:val="a4"/>
        <w:spacing w:before="65" w:line="276" w:lineRule="auto"/>
        <w:ind w:right="561"/>
        <w:rPr>
          <w:sz w:val="24"/>
          <w:szCs w:val="24"/>
        </w:rPr>
      </w:pPr>
      <w:r w:rsidRPr="00DF5384">
        <w:rPr>
          <w:sz w:val="24"/>
          <w:szCs w:val="24"/>
        </w:rPr>
        <w:t xml:space="preserve">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DF5384">
        <w:rPr>
          <w:i/>
          <w:sz w:val="24"/>
          <w:szCs w:val="24"/>
        </w:rPr>
        <w:t xml:space="preserve">описывать и характеризовать </w:t>
      </w:r>
      <w:r w:rsidRPr="00DF5384">
        <w:rPr>
          <w:sz w:val="24"/>
          <w:szCs w:val="24"/>
        </w:rPr>
        <w:t>табличную форму Периодической системы химических элементов: различать понятия «главная подгруппа (А-группа)» и</w:t>
      </w:r>
    </w:p>
    <w:p w:rsidR="009625CB" w:rsidRPr="00DF5384" w:rsidRDefault="009625CB" w:rsidP="00A671EE">
      <w:pPr>
        <w:pStyle w:val="a4"/>
        <w:spacing w:before="5" w:line="276" w:lineRule="auto"/>
        <w:ind w:right="560"/>
        <w:rPr>
          <w:sz w:val="24"/>
          <w:szCs w:val="24"/>
        </w:rPr>
      </w:pPr>
      <w:r w:rsidRPr="00DF5384">
        <w:rPr>
          <w:sz w:val="24"/>
          <w:szCs w:val="24"/>
        </w:rPr>
        <w:t xml:space="preserve">«побочная подгруппа (Б-группа)», малые и большие периоды; </w:t>
      </w:r>
      <w:r w:rsidRPr="00DF5384">
        <w:rPr>
          <w:i/>
          <w:sz w:val="24"/>
          <w:szCs w:val="24"/>
        </w:rPr>
        <w:t xml:space="preserve">соотносить </w:t>
      </w:r>
      <w:r w:rsidRPr="00DF5384">
        <w:rPr>
          <w:sz w:val="24"/>
          <w:szCs w:val="24"/>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625CB" w:rsidRPr="00DF5384" w:rsidRDefault="009625CB" w:rsidP="000F0EA0">
      <w:pPr>
        <w:pStyle w:val="a3"/>
        <w:widowControl w:val="0"/>
        <w:numPr>
          <w:ilvl w:val="0"/>
          <w:numId w:val="71"/>
        </w:numPr>
        <w:tabs>
          <w:tab w:val="left" w:pos="1619"/>
        </w:tabs>
        <w:autoSpaceDE w:val="0"/>
        <w:autoSpaceDN w:val="0"/>
        <w:spacing w:after="0" w:line="276" w:lineRule="auto"/>
        <w:ind w:right="559"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классифицировать </w:t>
      </w:r>
      <w:r w:rsidRPr="00DF5384">
        <w:rPr>
          <w:rFonts w:ascii="Times New Roman" w:hAnsi="Times New Roman"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9625CB" w:rsidRPr="00DF5384" w:rsidRDefault="009625CB" w:rsidP="000F0EA0">
      <w:pPr>
        <w:pStyle w:val="a3"/>
        <w:widowControl w:val="0"/>
        <w:numPr>
          <w:ilvl w:val="0"/>
          <w:numId w:val="71"/>
        </w:numPr>
        <w:tabs>
          <w:tab w:val="left" w:pos="1619"/>
        </w:tabs>
        <w:autoSpaceDE w:val="0"/>
        <w:autoSpaceDN w:val="0"/>
        <w:spacing w:before="41" w:after="0" w:line="276" w:lineRule="auto"/>
        <w:ind w:right="556"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характеризовать (описывать) </w:t>
      </w:r>
      <w:r w:rsidRPr="00DF5384">
        <w:rPr>
          <w:rFonts w:ascii="Times New Roman" w:hAnsi="Times New Roman" w:cs="Times New Roman"/>
          <w:sz w:val="24"/>
          <w:szCs w:val="24"/>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625CB" w:rsidRPr="00DF5384" w:rsidRDefault="009625CB" w:rsidP="000F0EA0">
      <w:pPr>
        <w:pStyle w:val="a3"/>
        <w:widowControl w:val="0"/>
        <w:numPr>
          <w:ilvl w:val="0"/>
          <w:numId w:val="71"/>
        </w:numPr>
        <w:tabs>
          <w:tab w:val="left" w:pos="1624"/>
        </w:tabs>
        <w:autoSpaceDE w:val="0"/>
        <w:autoSpaceDN w:val="0"/>
        <w:spacing w:after="0" w:line="276" w:lineRule="auto"/>
        <w:ind w:right="562"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прогнозировать </w:t>
      </w:r>
      <w:r w:rsidRPr="00DF5384">
        <w:rPr>
          <w:rFonts w:ascii="Times New Roman" w:hAnsi="Times New Roman" w:cs="Times New Roman"/>
          <w:sz w:val="24"/>
          <w:szCs w:val="24"/>
        </w:rPr>
        <w:t>свойства веществ в зависимости от 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качественного состава; возможности протекания химических превращений в различных </w:t>
      </w:r>
      <w:r w:rsidRPr="00DF5384">
        <w:rPr>
          <w:rFonts w:ascii="Times New Roman" w:hAnsi="Times New Roman" w:cs="Times New Roman"/>
          <w:spacing w:val="-2"/>
          <w:sz w:val="24"/>
          <w:szCs w:val="24"/>
        </w:rPr>
        <w:t>условиях;</w:t>
      </w:r>
    </w:p>
    <w:p w:rsidR="009625CB" w:rsidRPr="00DF5384" w:rsidRDefault="009625CB" w:rsidP="000F0EA0">
      <w:pPr>
        <w:pStyle w:val="a3"/>
        <w:widowControl w:val="0"/>
        <w:numPr>
          <w:ilvl w:val="0"/>
          <w:numId w:val="71"/>
        </w:numPr>
        <w:tabs>
          <w:tab w:val="left" w:pos="1624"/>
        </w:tabs>
        <w:autoSpaceDE w:val="0"/>
        <w:autoSpaceDN w:val="0"/>
        <w:spacing w:after="0" w:line="276" w:lineRule="auto"/>
        <w:ind w:right="561"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вычислять </w:t>
      </w:r>
      <w:r w:rsidRPr="00DF5384">
        <w:rPr>
          <w:rFonts w:ascii="Times New Roman" w:hAnsi="Times New Roman" w:cs="Times New Roman"/>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625CB" w:rsidRPr="00DF5384" w:rsidRDefault="009625CB" w:rsidP="000F0EA0">
      <w:pPr>
        <w:pStyle w:val="a3"/>
        <w:widowControl w:val="0"/>
        <w:numPr>
          <w:ilvl w:val="0"/>
          <w:numId w:val="71"/>
        </w:numPr>
        <w:tabs>
          <w:tab w:val="left" w:pos="1744"/>
        </w:tabs>
        <w:autoSpaceDE w:val="0"/>
        <w:autoSpaceDN w:val="0"/>
        <w:spacing w:after="0" w:line="276" w:lineRule="auto"/>
        <w:ind w:right="555"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применять </w:t>
      </w:r>
      <w:r w:rsidRPr="00DF5384">
        <w:rPr>
          <w:rFonts w:ascii="Times New Roman" w:hAnsi="Times New Roman"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625CB" w:rsidRPr="00DF5384" w:rsidRDefault="009625CB" w:rsidP="000F0EA0">
      <w:pPr>
        <w:pStyle w:val="a3"/>
        <w:widowControl w:val="0"/>
        <w:numPr>
          <w:ilvl w:val="0"/>
          <w:numId w:val="71"/>
        </w:numPr>
        <w:tabs>
          <w:tab w:val="left" w:pos="1744"/>
        </w:tabs>
        <w:autoSpaceDE w:val="0"/>
        <w:autoSpaceDN w:val="0"/>
        <w:spacing w:after="0" w:line="276" w:lineRule="auto"/>
        <w:ind w:right="560"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следовать </w:t>
      </w:r>
      <w:r w:rsidRPr="00DF5384">
        <w:rPr>
          <w:rFonts w:ascii="Times New Roman" w:hAnsi="Times New Roman"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проводить химические эксперименты по распознаванию растворов щелочей и кислот с помощью индикаторов (лакмус, фенолфталеин, метилоранж и др.).</w:t>
      </w:r>
    </w:p>
    <w:p w:rsidR="009625CB" w:rsidRPr="00DF5384" w:rsidRDefault="009625CB" w:rsidP="00A671EE">
      <w:pPr>
        <w:pStyle w:val="a4"/>
        <w:spacing w:before="2"/>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9 </w:t>
      </w:r>
      <w:r w:rsidRPr="00DF5384">
        <w:rPr>
          <w:rFonts w:ascii="Times New Roman" w:hAnsi="Times New Roman" w:cs="Times New Roman"/>
          <w:b/>
          <w:spacing w:val="-2"/>
          <w:sz w:val="24"/>
          <w:szCs w:val="24"/>
        </w:rPr>
        <w:t>КЛАСС</w:t>
      </w:r>
    </w:p>
    <w:p w:rsidR="009625CB" w:rsidRPr="00DF5384" w:rsidRDefault="009625CB" w:rsidP="00A671EE">
      <w:pPr>
        <w:pStyle w:val="a4"/>
        <w:spacing w:before="130"/>
        <w:ind w:left="0"/>
        <w:rPr>
          <w:b/>
          <w:sz w:val="24"/>
          <w:szCs w:val="24"/>
        </w:rPr>
      </w:pPr>
    </w:p>
    <w:p w:rsidR="009625CB" w:rsidRPr="00DF5384" w:rsidRDefault="009625CB" w:rsidP="000F0EA0">
      <w:pPr>
        <w:pStyle w:val="a3"/>
        <w:widowControl w:val="0"/>
        <w:numPr>
          <w:ilvl w:val="0"/>
          <w:numId w:val="6"/>
        </w:numPr>
        <w:tabs>
          <w:tab w:val="left" w:pos="1624"/>
        </w:tabs>
        <w:autoSpaceDE w:val="0"/>
        <w:autoSpaceDN w:val="0"/>
        <w:spacing w:before="1" w:after="0" w:line="278" w:lineRule="auto"/>
        <w:ind w:right="561"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раскрывать смысл </w:t>
      </w:r>
      <w:r w:rsidRPr="00DF5384">
        <w:rPr>
          <w:rFonts w:ascii="Times New Roman" w:hAnsi="Times New Roman" w:cs="Times New Roman"/>
          <w:sz w:val="24"/>
          <w:szCs w:val="24"/>
        </w:rPr>
        <w:t>основных химических понятий: химический элемент, атом,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молекула,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ион,</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катион,</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анион,</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простое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вещество,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сложное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вещество,</w:t>
      </w:r>
    </w:p>
    <w:p w:rsidR="009625CB" w:rsidRPr="00DF5384" w:rsidRDefault="009625CB" w:rsidP="00A671EE">
      <w:pPr>
        <w:pStyle w:val="a4"/>
        <w:spacing w:before="65" w:line="276" w:lineRule="auto"/>
        <w:ind w:right="558"/>
        <w:rPr>
          <w:sz w:val="24"/>
          <w:szCs w:val="24"/>
        </w:rPr>
      </w:pPr>
      <w:r w:rsidRPr="00DF5384">
        <w:rPr>
          <w:sz w:val="24"/>
          <w:szCs w:val="24"/>
        </w:rPr>
        <w:t>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w:t>
      </w:r>
      <w:r w:rsidRPr="00DF5384">
        <w:rPr>
          <w:spacing w:val="40"/>
          <w:sz w:val="24"/>
          <w:szCs w:val="24"/>
        </w:rPr>
        <w:t xml:space="preserve"> </w:t>
      </w:r>
      <w:r w:rsidRPr="00DF5384">
        <w:rPr>
          <w:sz w:val="24"/>
          <w:szCs w:val="24"/>
        </w:rPr>
        <w:t>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625CB" w:rsidRPr="00DF5384" w:rsidRDefault="009625CB" w:rsidP="000F0EA0">
      <w:pPr>
        <w:pStyle w:val="a3"/>
        <w:widowControl w:val="0"/>
        <w:numPr>
          <w:ilvl w:val="0"/>
          <w:numId w:val="70"/>
        </w:numPr>
        <w:tabs>
          <w:tab w:val="left" w:pos="1619"/>
        </w:tabs>
        <w:autoSpaceDE w:val="0"/>
        <w:autoSpaceDN w:val="0"/>
        <w:spacing w:before="4" w:after="0" w:line="276" w:lineRule="auto"/>
        <w:ind w:right="560"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иллюстрировать </w:t>
      </w:r>
      <w:r w:rsidRPr="00DF5384">
        <w:rPr>
          <w:rFonts w:ascii="Times New Roman" w:hAnsi="Times New Roman" w:cs="Times New Roman"/>
          <w:sz w:val="24"/>
          <w:szCs w:val="24"/>
        </w:rPr>
        <w:t>взаимосвязь основных химических понятий (см. п.1) и применять эти понятия при описании веществ и их превращений;</w:t>
      </w:r>
    </w:p>
    <w:p w:rsidR="009625CB" w:rsidRPr="00DF5384" w:rsidRDefault="009625CB" w:rsidP="000F0EA0">
      <w:pPr>
        <w:pStyle w:val="a3"/>
        <w:widowControl w:val="0"/>
        <w:numPr>
          <w:ilvl w:val="0"/>
          <w:numId w:val="70"/>
        </w:numPr>
        <w:tabs>
          <w:tab w:val="left" w:pos="1619"/>
        </w:tabs>
        <w:autoSpaceDE w:val="0"/>
        <w:autoSpaceDN w:val="0"/>
        <w:spacing w:before="2" w:after="0" w:line="276" w:lineRule="auto"/>
        <w:ind w:right="562"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использовать </w:t>
      </w:r>
      <w:r w:rsidRPr="00DF5384">
        <w:rPr>
          <w:rFonts w:ascii="Times New Roman" w:hAnsi="Times New Roman" w:cs="Times New Roman"/>
          <w:sz w:val="24"/>
          <w:szCs w:val="24"/>
        </w:rPr>
        <w:t>химическую символику для составления формул веществ и уравнений химических реакций;</w:t>
      </w:r>
    </w:p>
    <w:p w:rsidR="009625CB" w:rsidRPr="00DF5384" w:rsidRDefault="009625CB" w:rsidP="000F0EA0">
      <w:pPr>
        <w:pStyle w:val="a3"/>
        <w:widowControl w:val="0"/>
        <w:numPr>
          <w:ilvl w:val="0"/>
          <w:numId w:val="70"/>
        </w:numPr>
        <w:tabs>
          <w:tab w:val="left" w:pos="1624"/>
        </w:tabs>
        <w:autoSpaceDE w:val="0"/>
        <w:autoSpaceDN w:val="0"/>
        <w:spacing w:after="0" w:line="276" w:lineRule="auto"/>
        <w:ind w:right="563"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определять </w:t>
      </w:r>
      <w:r w:rsidRPr="00DF5384">
        <w:rPr>
          <w:rFonts w:ascii="Times New Roman" w:hAnsi="Times New Roman"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625CB" w:rsidRPr="00DF5384" w:rsidRDefault="009625CB" w:rsidP="000F0EA0">
      <w:pPr>
        <w:pStyle w:val="a3"/>
        <w:widowControl w:val="0"/>
        <w:numPr>
          <w:ilvl w:val="0"/>
          <w:numId w:val="70"/>
        </w:numPr>
        <w:tabs>
          <w:tab w:val="left" w:pos="1629"/>
        </w:tabs>
        <w:autoSpaceDE w:val="0"/>
        <w:autoSpaceDN w:val="0"/>
        <w:spacing w:after="0" w:line="276" w:lineRule="auto"/>
        <w:ind w:right="558"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раскрывать смысл </w:t>
      </w:r>
      <w:r w:rsidRPr="00DF5384">
        <w:rPr>
          <w:rFonts w:ascii="Times New Roman" w:hAnsi="Times New Roman" w:cs="Times New Roman"/>
          <w:sz w:val="24"/>
          <w:szCs w:val="24"/>
        </w:rPr>
        <w:t xml:space="preserve">Периодического закона Д. И. Менделеева и демонстрировать его понимание: </w:t>
      </w:r>
      <w:r w:rsidRPr="00DF5384">
        <w:rPr>
          <w:rFonts w:ascii="Times New Roman" w:hAnsi="Times New Roman" w:cs="Times New Roman"/>
          <w:i/>
          <w:sz w:val="24"/>
          <w:szCs w:val="24"/>
        </w:rPr>
        <w:t xml:space="preserve">описывать и характеризовать </w:t>
      </w:r>
      <w:r w:rsidRPr="00DF5384">
        <w:rPr>
          <w:rFonts w:ascii="Times New Roman" w:hAnsi="Times New Roman" w:cs="Times New Roman"/>
          <w:sz w:val="24"/>
          <w:szCs w:val="24"/>
        </w:rPr>
        <w:t>табличную форму Периодической системы химических элементов: различать понятия</w:t>
      </w:r>
    </w:p>
    <w:p w:rsidR="009625CB" w:rsidRPr="00DF5384" w:rsidRDefault="009625CB" w:rsidP="00A671EE">
      <w:pPr>
        <w:pStyle w:val="a4"/>
        <w:spacing w:line="276" w:lineRule="auto"/>
        <w:ind w:right="560"/>
        <w:rPr>
          <w:sz w:val="24"/>
          <w:szCs w:val="24"/>
        </w:rPr>
      </w:pPr>
      <w:r w:rsidRPr="00DF5384">
        <w:rPr>
          <w:sz w:val="24"/>
          <w:szCs w:val="24"/>
        </w:rPr>
        <w:t xml:space="preserve">«главная подгруппа (А-группа)» и «побочная подгруппа (Б-группа)», малые и большие периоды; </w:t>
      </w:r>
      <w:r w:rsidRPr="00DF5384">
        <w:rPr>
          <w:i/>
          <w:sz w:val="24"/>
          <w:szCs w:val="24"/>
        </w:rPr>
        <w:t xml:space="preserve">соотносить </w:t>
      </w:r>
      <w:r w:rsidRPr="00DF5384">
        <w:rPr>
          <w:sz w:val="24"/>
          <w:szCs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DF5384">
        <w:rPr>
          <w:i/>
          <w:sz w:val="24"/>
          <w:szCs w:val="24"/>
        </w:rPr>
        <w:t xml:space="preserve">объяснять </w:t>
      </w:r>
      <w:r w:rsidRPr="00DF5384">
        <w:rPr>
          <w:sz w:val="24"/>
          <w:szCs w:val="24"/>
        </w:rPr>
        <w:t xml:space="preserve">общие закономерности в изменении свойств элементов и их соединений в пределах малых периодов и главных подгрупп с учётом строения их </w:t>
      </w:r>
      <w:r w:rsidRPr="00DF5384">
        <w:rPr>
          <w:spacing w:val="-2"/>
          <w:sz w:val="24"/>
          <w:szCs w:val="24"/>
        </w:rPr>
        <w:t>атомов;</w:t>
      </w:r>
    </w:p>
    <w:p w:rsidR="009625CB" w:rsidRPr="00DF5384" w:rsidRDefault="009625CB" w:rsidP="000F0EA0">
      <w:pPr>
        <w:pStyle w:val="a3"/>
        <w:widowControl w:val="0"/>
        <w:numPr>
          <w:ilvl w:val="0"/>
          <w:numId w:val="70"/>
        </w:numPr>
        <w:tabs>
          <w:tab w:val="left" w:pos="1619"/>
        </w:tabs>
        <w:autoSpaceDE w:val="0"/>
        <w:autoSpaceDN w:val="0"/>
        <w:spacing w:before="1" w:after="0" w:line="276" w:lineRule="auto"/>
        <w:ind w:right="561"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классифицировать </w:t>
      </w:r>
      <w:r w:rsidRPr="00DF5384">
        <w:rPr>
          <w:rFonts w:ascii="Times New Roman" w:hAnsi="Times New Roman"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625CB" w:rsidRPr="00DF5384" w:rsidRDefault="009625CB" w:rsidP="000F0EA0">
      <w:pPr>
        <w:pStyle w:val="a3"/>
        <w:widowControl w:val="0"/>
        <w:numPr>
          <w:ilvl w:val="0"/>
          <w:numId w:val="70"/>
        </w:numPr>
        <w:tabs>
          <w:tab w:val="left" w:pos="1624"/>
        </w:tabs>
        <w:autoSpaceDE w:val="0"/>
        <w:autoSpaceDN w:val="0"/>
        <w:spacing w:after="0" w:line="276" w:lineRule="auto"/>
        <w:ind w:right="567"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характеризовать (описывать) </w:t>
      </w:r>
      <w:r w:rsidRPr="00DF5384">
        <w:rPr>
          <w:rFonts w:ascii="Times New Roman" w:hAnsi="Times New Roman" w:cs="Times New Roman"/>
          <w:sz w:val="24"/>
          <w:szCs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625CB" w:rsidRPr="00DF5384" w:rsidRDefault="009625CB" w:rsidP="000F0EA0">
      <w:pPr>
        <w:pStyle w:val="a3"/>
        <w:widowControl w:val="0"/>
        <w:numPr>
          <w:ilvl w:val="0"/>
          <w:numId w:val="70"/>
        </w:numPr>
        <w:tabs>
          <w:tab w:val="left" w:pos="1619"/>
        </w:tabs>
        <w:autoSpaceDE w:val="0"/>
        <w:autoSpaceDN w:val="0"/>
        <w:spacing w:before="1" w:after="0" w:line="276" w:lineRule="auto"/>
        <w:ind w:right="563"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составлять </w:t>
      </w:r>
      <w:r w:rsidRPr="00DF5384">
        <w:rPr>
          <w:rFonts w:ascii="Times New Roman" w:hAnsi="Times New Roman" w:cs="Times New Roman"/>
          <w:sz w:val="24"/>
          <w:szCs w:val="24"/>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625CB" w:rsidRPr="00DF5384" w:rsidRDefault="009625CB" w:rsidP="000F0EA0">
      <w:pPr>
        <w:pStyle w:val="a3"/>
        <w:widowControl w:val="0"/>
        <w:numPr>
          <w:ilvl w:val="0"/>
          <w:numId w:val="70"/>
        </w:numPr>
        <w:tabs>
          <w:tab w:val="left" w:pos="1619"/>
        </w:tabs>
        <w:autoSpaceDE w:val="0"/>
        <w:autoSpaceDN w:val="0"/>
        <w:spacing w:before="65" w:after="0" w:line="278" w:lineRule="auto"/>
        <w:ind w:right="559"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раскрывать </w:t>
      </w:r>
      <w:r w:rsidRPr="00DF5384">
        <w:rPr>
          <w:rFonts w:ascii="Times New Roman" w:hAnsi="Times New Roman" w:cs="Times New Roman"/>
          <w:sz w:val="24"/>
          <w:szCs w:val="24"/>
        </w:rPr>
        <w:t>сущность окислительно-восстановительных реакций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посредством составления электронного баланса этих реакций;</w:t>
      </w:r>
    </w:p>
    <w:p w:rsidR="009625CB" w:rsidRPr="00DF5384" w:rsidRDefault="009625CB" w:rsidP="000F0EA0">
      <w:pPr>
        <w:pStyle w:val="a3"/>
        <w:widowControl w:val="0"/>
        <w:numPr>
          <w:ilvl w:val="0"/>
          <w:numId w:val="70"/>
        </w:numPr>
        <w:tabs>
          <w:tab w:val="left" w:pos="1739"/>
        </w:tabs>
        <w:autoSpaceDE w:val="0"/>
        <w:autoSpaceDN w:val="0"/>
        <w:spacing w:after="0" w:line="276" w:lineRule="auto"/>
        <w:ind w:right="564" w:firstLine="259"/>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прогнозировать </w:t>
      </w:r>
      <w:r w:rsidRPr="00DF5384">
        <w:rPr>
          <w:rFonts w:ascii="Times New Roman" w:hAnsi="Times New Roman"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9625CB" w:rsidRPr="00DF5384" w:rsidRDefault="009625CB" w:rsidP="000F0EA0">
      <w:pPr>
        <w:pStyle w:val="a3"/>
        <w:widowControl w:val="0"/>
        <w:numPr>
          <w:ilvl w:val="0"/>
          <w:numId w:val="70"/>
        </w:numPr>
        <w:tabs>
          <w:tab w:val="left" w:pos="1744"/>
        </w:tabs>
        <w:autoSpaceDE w:val="0"/>
        <w:autoSpaceDN w:val="0"/>
        <w:spacing w:before="1" w:after="0" w:line="276" w:lineRule="auto"/>
        <w:ind w:right="563"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вычислять </w:t>
      </w:r>
      <w:r w:rsidRPr="00DF5384">
        <w:rPr>
          <w:rFonts w:ascii="Times New Roman" w:hAnsi="Times New Roman" w:cs="Times New Roman"/>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625CB" w:rsidRPr="00DF5384" w:rsidRDefault="009625CB" w:rsidP="000F0EA0">
      <w:pPr>
        <w:pStyle w:val="a3"/>
        <w:widowControl w:val="0"/>
        <w:numPr>
          <w:ilvl w:val="0"/>
          <w:numId w:val="70"/>
        </w:numPr>
        <w:tabs>
          <w:tab w:val="left" w:pos="1744"/>
        </w:tabs>
        <w:autoSpaceDE w:val="0"/>
        <w:autoSpaceDN w:val="0"/>
        <w:spacing w:after="0" w:line="276" w:lineRule="auto"/>
        <w:ind w:right="562"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следовать </w:t>
      </w:r>
      <w:r w:rsidRPr="00DF5384">
        <w:rPr>
          <w:rFonts w:ascii="Times New Roman" w:hAnsi="Times New Roman"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625CB" w:rsidRPr="00DF5384" w:rsidRDefault="009625CB" w:rsidP="000F0EA0">
      <w:pPr>
        <w:pStyle w:val="a3"/>
        <w:widowControl w:val="0"/>
        <w:numPr>
          <w:ilvl w:val="0"/>
          <w:numId w:val="70"/>
        </w:numPr>
        <w:tabs>
          <w:tab w:val="left" w:pos="1744"/>
        </w:tabs>
        <w:autoSpaceDE w:val="0"/>
        <w:autoSpaceDN w:val="0"/>
        <w:spacing w:after="0" w:line="276" w:lineRule="auto"/>
        <w:ind w:right="556"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проводить </w:t>
      </w:r>
      <w:r w:rsidRPr="00DF5384">
        <w:rPr>
          <w:rFonts w:ascii="Times New Roman" w:hAnsi="Times New Roman" w:cs="Times New Roman"/>
          <w:sz w:val="24"/>
          <w:szCs w:val="24"/>
        </w:rPr>
        <w:t xml:space="preserve">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r w:rsidRPr="00DF5384">
        <w:rPr>
          <w:rFonts w:ascii="Times New Roman" w:hAnsi="Times New Roman" w:cs="Times New Roman"/>
          <w:spacing w:val="-2"/>
          <w:sz w:val="24"/>
          <w:szCs w:val="24"/>
        </w:rPr>
        <w:t>веществ;</w:t>
      </w:r>
    </w:p>
    <w:p w:rsidR="009625CB" w:rsidRPr="00DF5384" w:rsidRDefault="009625CB" w:rsidP="000F0EA0">
      <w:pPr>
        <w:pStyle w:val="a3"/>
        <w:widowControl w:val="0"/>
        <w:numPr>
          <w:ilvl w:val="0"/>
          <w:numId w:val="70"/>
        </w:numPr>
        <w:tabs>
          <w:tab w:val="left" w:pos="1744"/>
        </w:tabs>
        <w:autoSpaceDE w:val="0"/>
        <w:autoSpaceDN w:val="0"/>
        <w:spacing w:after="0" w:line="276" w:lineRule="auto"/>
        <w:ind w:right="552" w:firstLine="240"/>
        <w:contextualSpacing w:val="0"/>
        <w:jc w:val="both"/>
        <w:rPr>
          <w:rFonts w:ascii="Times New Roman" w:hAnsi="Times New Roman" w:cs="Times New Roman"/>
          <w:sz w:val="24"/>
          <w:szCs w:val="24"/>
        </w:rPr>
      </w:pPr>
      <w:r w:rsidRPr="00DF5384">
        <w:rPr>
          <w:rFonts w:ascii="Times New Roman" w:hAnsi="Times New Roman" w:cs="Times New Roman"/>
          <w:i/>
          <w:sz w:val="24"/>
          <w:szCs w:val="24"/>
        </w:rPr>
        <w:t xml:space="preserve">применять </w:t>
      </w:r>
      <w:r w:rsidRPr="00DF5384">
        <w:rPr>
          <w:rFonts w:ascii="Times New Roman" w:hAnsi="Times New Roman" w:cs="Times New Roman"/>
          <w:sz w:val="24"/>
          <w:szCs w:val="24"/>
        </w:rPr>
        <w:t>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625CB" w:rsidRPr="00DF5384" w:rsidRDefault="009625CB" w:rsidP="000F0EA0">
      <w:pPr>
        <w:pStyle w:val="1"/>
        <w:numPr>
          <w:ilvl w:val="2"/>
          <w:numId w:val="168"/>
        </w:numPr>
        <w:tabs>
          <w:tab w:val="left" w:pos="2101"/>
          <w:tab w:val="left" w:pos="3390"/>
          <w:tab w:val="left" w:pos="5048"/>
          <w:tab w:val="left" w:pos="5598"/>
          <w:tab w:val="left" w:pos="7046"/>
          <w:tab w:val="left" w:pos="8472"/>
          <w:tab w:val="left" w:pos="9893"/>
        </w:tabs>
        <w:spacing w:before="70" w:line="278" w:lineRule="auto"/>
        <w:ind w:right="566" w:firstLine="0"/>
        <w:jc w:val="both"/>
        <w:rPr>
          <w:sz w:val="24"/>
          <w:szCs w:val="24"/>
        </w:rPr>
      </w:pPr>
      <w:r w:rsidRPr="00DF5384">
        <w:rPr>
          <w:spacing w:val="-2"/>
          <w:sz w:val="24"/>
          <w:szCs w:val="24"/>
        </w:rPr>
        <w:t>Рабочая</w:t>
      </w:r>
      <w:r w:rsidRPr="00DF5384">
        <w:rPr>
          <w:sz w:val="24"/>
          <w:szCs w:val="24"/>
        </w:rPr>
        <w:tab/>
      </w:r>
      <w:r w:rsidRPr="00DF5384">
        <w:rPr>
          <w:spacing w:val="-2"/>
          <w:sz w:val="24"/>
          <w:szCs w:val="24"/>
        </w:rPr>
        <w:t>программа</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учебному</w:t>
      </w:r>
      <w:r w:rsidRPr="00DF5384">
        <w:rPr>
          <w:sz w:val="24"/>
          <w:szCs w:val="24"/>
        </w:rPr>
        <w:tab/>
      </w:r>
      <w:r w:rsidRPr="00DF5384">
        <w:rPr>
          <w:spacing w:val="-2"/>
          <w:sz w:val="24"/>
          <w:szCs w:val="24"/>
        </w:rPr>
        <w:t>предмету</w:t>
      </w:r>
      <w:r w:rsidRPr="00DF5384">
        <w:rPr>
          <w:sz w:val="24"/>
          <w:szCs w:val="24"/>
        </w:rPr>
        <w:tab/>
      </w:r>
      <w:r w:rsidRPr="00DF5384">
        <w:rPr>
          <w:spacing w:val="-2"/>
          <w:sz w:val="24"/>
          <w:szCs w:val="24"/>
        </w:rPr>
        <w:t>"Основы</w:t>
      </w:r>
      <w:r w:rsidRPr="00DF5384">
        <w:rPr>
          <w:sz w:val="24"/>
          <w:szCs w:val="24"/>
        </w:rPr>
        <w:tab/>
      </w:r>
      <w:r w:rsidRPr="00DF5384">
        <w:rPr>
          <w:spacing w:val="-2"/>
          <w:sz w:val="24"/>
          <w:szCs w:val="24"/>
        </w:rPr>
        <w:t xml:space="preserve">духовно- </w:t>
      </w:r>
      <w:r w:rsidRPr="00DF5384">
        <w:rPr>
          <w:sz w:val="24"/>
          <w:szCs w:val="24"/>
        </w:rPr>
        <w:t>нравственной кульуры народов России"</w:t>
      </w:r>
    </w:p>
    <w:p w:rsidR="009625CB" w:rsidRPr="00DF5384" w:rsidRDefault="009625CB" w:rsidP="00A671EE">
      <w:pPr>
        <w:spacing w:before="270"/>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207"/>
        <w:ind w:left="0"/>
        <w:rPr>
          <w:b/>
          <w:sz w:val="24"/>
          <w:szCs w:val="24"/>
        </w:rPr>
      </w:pPr>
    </w:p>
    <w:p w:rsidR="009625CB" w:rsidRPr="00DF5384" w:rsidRDefault="009625CB" w:rsidP="00A671EE">
      <w:pPr>
        <w:tabs>
          <w:tab w:val="left" w:pos="2396"/>
          <w:tab w:val="left" w:pos="5120"/>
          <w:tab w:val="left" w:pos="6868"/>
          <w:tab w:val="left" w:pos="8073"/>
          <w:tab w:val="left" w:pos="9684"/>
        </w:tabs>
        <w:ind w:left="1076" w:right="568"/>
        <w:jc w:val="both"/>
        <w:rPr>
          <w:rFonts w:ascii="Times New Roman" w:hAnsi="Times New Roman" w:cs="Times New Roman"/>
          <w:b/>
          <w:sz w:val="24"/>
          <w:szCs w:val="24"/>
        </w:rPr>
      </w:pPr>
      <w:r w:rsidRPr="00DF5384">
        <w:rPr>
          <w:rFonts w:ascii="Times New Roman" w:hAnsi="Times New Roman" w:cs="Times New Roman"/>
          <w:b/>
          <w:spacing w:val="-2"/>
          <w:sz w:val="24"/>
          <w:szCs w:val="24"/>
        </w:rPr>
        <w:t>ОБЩАЯ</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ХАРАКТЕРИСТИКА</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УЧЕБНОГО</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КУРСА</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«ОСНОВЫ</w:t>
      </w:r>
      <w:r w:rsidRPr="00DF5384">
        <w:rPr>
          <w:rFonts w:ascii="Times New Roman" w:hAnsi="Times New Roman" w:cs="Times New Roman"/>
          <w:b/>
          <w:sz w:val="24"/>
          <w:szCs w:val="24"/>
        </w:rPr>
        <w:tab/>
      </w:r>
      <w:r w:rsidRPr="00DF5384">
        <w:rPr>
          <w:rFonts w:ascii="Times New Roman" w:hAnsi="Times New Roman" w:cs="Times New Roman"/>
          <w:b/>
          <w:spacing w:val="-2"/>
          <w:sz w:val="24"/>
          <w:szCs w:val="24"/>
        </w:rPr>
        <w:t xml:space="preserve">ДУХОВНО- </w:t>
      </w:r>
      <w:r w:rsidRPr="00DF5384">
        <w:rPr>
          <w:rFonts w:ascii="Times New Roman" w:hAnsi="Times New Roman" w:cs="Times New Roman"/>
          <w:b/>
          <w:sz w:val="24"/>
          <w:szCs w:val="24"/>
        </w:rPr>
        <w:t>НРАВСВЕННОЙ КУЛЬУРЫ НАРОДОВ РОССИИ»</w:t>
      </w:r>
    </w:p>
    <w:p w:rsidR="009625CB" w:rsidRPr="00DF5384" w:rsidRDefault="009625CB" w:rsidP="00A671EE">
      <w:pPr>
        <w:pStyle w:val="a4"/>
        <w:tabs>
          <w:tab w:val="left" w:pos="9350"/>
        </w:tabs>
        <w:spacing w:before="241" w:line="276" w:lineRule="auto"/>
        <w:ind w:right="522" w:firstLine="427"/>
        <w:rPr>
          <w:sz w:val="24"/>
          <w:szCs w:val="24"/>
        </w:rPr>
      </w:pPr>
      <w:r w:rsidRPr="00DF5384">
        <w:rPr>
          <w:sz w:val="24"/>
          <w:szCs w:val="24"/>
        </w:rPr>
        <w:t>Программа по предметной области «Основы духовно-нравственной культуры народов России» (далее - ОДНКНР) для 5-6</w:t>
      </w:r>
      <w:r w:rsidRPr="00DF5384">
        <w:rPr>
          <w:spacing w:val="40"/>
          <w:sz w:val="24"/>
          <w:szCs w:val="24"/>
        </w:rPr>
        <w:t xml:space="preserve"> </w:t>
      </w:r>
      <w:r w:rsidRPr="00DF5384">
        <w:rPr>
          <w:sz w:val="24"/>
          <w:szCs w:val="24"/>
        </w:rPr>
        <w:t>классов</w:t>
      </w:r>
      <w:r w:rsidRPr="00DF5384">
        <w:rPr>
          <w:spacing w:val="40"/>
          <w:sz w:val="24"/>
          <w:szCs w:val="24"/>
        </w:rPr>
        <w:t xml:space="preserve"> </w:t>
      </w:r>
      <w:r w:rsidRPr="00DF5384">
        <w:rPr>
          <w:sz w:val="24"/>
          <w:szCs w:val="24"/>
        </w:rPr>
        <w:t>образовательных</w:t>
      </w:r>
      <w:r w:rsidRPr="00DF5384">
        <w:rPr>
          <w:spacing w:val="40"/>
          <w:sz w:val="24"/>
          <w:szCs w:val="24"/>
        </w:rPr>
        <w:t xml:space="preserve"> </w:t>
      </w:r>
      <w:r w:rsidRPr="00DF5384">
        <w:rPr>
          <w:sz w:val="24"/>
          <w:szCs w:val="24"/>
        </w:rPr>
        <w:t>организаций составлена в соответствии с</w:t>
      </w:r>
      <w:r w:rsidRPr="00DF5384">
        <w:rPr>
          <w:spacing w:val="40"/>
          <w:sz w:val="24"/>
          <w:szCs w:val="24"/>
        </w:rPr>
        <w:t xml:space="preserve"> </w:t>
      </w:r>
      <w:r w:rsidRPr="00DF5384">
        <w:rPr>
          <w:sz w:val="24"/>
          <w:szCs w:val="24"/>
        </w:rPr>
        <w:t>требованиями</w:t>
      </w:r>
      <w:r w:rsidRPr="00DF5384">
        <w:rPr>
          <w:sz w:val="24"/>
          <w:szCs w:val="24"/>
        </w:rPr>
        <w:tab/>
      </w:r>
      <w:r w:rsidRPr="00DF5384">
        <w:rPr>
          <w:spacing w:val="-2"/>
          <w:sz w:val="24"/>
          <w:szCs w:val="24"/>
        </w:rPr>
        <w:t xml:space="preserve">Федерального </w:t>
      </w:r>
      <w:r w:rsidRPr="00DF5384">
        <w:rPr>
          <w:sz w:val="24"/>
          <w:szCs w:val="24"/>
        </w:rPr>
        <w:t>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w:t>
      </w:r>
    </w:p>
    <w:p w:rsidR="009625CB" w:rsidRPr="00DF5384" w:rsidRDefault="009625CB" w:rsidP="00A671EE">
      <w:pPr>
        <w:pStyle w:val="a4"/>
        <w:tabs>
          <w:tab w:val="left" w:pos="3822"/>
          <w:tab w:val="left" w:pos="6834"/>
          <w:tab w:val="left" w:pos="9494"/>
        </w:tabs>
        <w:spacing w:before="71" w:line="276" w:lineRule="auto"/>
        <w:ind w:right="509" w:firstLine="566"/>
        <w:rPr>
          <w:sz w:val="24"/>
          <w:szCs w:val="24"/>
        </w:rPr>
      </w:pPr>
      <w:r w:rsidRPr="00DF5384">
        <w:rPr>
          <w:sz w:val="24"/>
          <w:szCs w:val="24"/>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w:t>
      </w:r>
      <w:r w:rsidRPr="00DF5384">
        <w:rPr>
          <w:spacing w:val="-2"/>
          <w:sz w:val="24"/>
          <w:szCs w:val="24"/>
        </w:rPr>
        <w:t>ступени</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общего</w:t>
      </w:r>
      <w:r w:rsidRPr="00DF5384">
        <w:rPr>
          <w:sz w:val="24"/>
          <w:szCs w:val="24"/>
        </w:rPr>
        <w:tab/>
      </w:r>
      <w:r w:rsidRPr="00DF5384">
        <w:rPr>
          <w:spacing w:val="-2"/>
          <w:sz w:val="24"/>
          <w:szCs w:val="24"/>
        </w:rPr>
        <w:t xml:space="preserve">образования, </w:t>
      </w:r>
      <w:r w:rsidRPr="00DF5384">
        <w:rPr>
          <w:sz w:val="24"/>
          <w:szCs w:val="24"/>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9625CB" w:rsidRPr="00DF5384" w:rsidRDefault="009625CB" w:rsidP="00A671EE">
      <w:pPr>
        <w:pStyle w:val="a4"/>
        <w:spacing w:before="71" w:line="276" w:lineRule="auto"/>
        <w:ind w:right="512" w:firstLine="566"/>
        <w:rPr>
          <w:sz w:val="24"/>
          <w:szCs w:val="24"/>
        </w:rPr>
      </w:pPr>
      <w:r w:rsidRPr="00DF5384">
        <w:rPr>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w:t>
      </w:r>
      <w:r w:rsidRPr="00DF5384">
        <w:rPr>
          <w:spacing w:val="80"/>
          <w:w w:val="150"/>
          <w:sz w:val="24"/>
          <w:szCs w:val="24"/>
        </w:rPr>
        <w:t xml:space="preserve"> </w:t>
      </w:r>
      <w:r w:rsidRPr="00DF5384">
        <w:rPr>
          <w:sz w:val="24"/>
          <w:szCs w:val="24"/>
        </w:rPr>
        <w:t>— один</w:t>
      </w:r>
      <w:r w:rsidRPr="00DF5384">
        <w:rPr>
          <w:spacing w:val="40"/>
          <w:sz w:val="24"/>
          <w:szCs w:val="24"/>
        </w:rPr>
        <w:t xml:space="preserve"> </w:t>
      </w:r>
      <w:r w:rsidRPr="00DF5384">
        <w:rPr>
          <w:sz w:val="24"/>
          <w:szCs w:val="24"/>
        </w:rPr>
        <w:t>из ключевых национальных приоритетов Российской Федерации,</w:t>
      </w:r>
      <w:r w:rsidRPr="00DF5384">
        <w:rPr>
          <w:spacing w:val="80"/>
          <w:sz w:val="24"/>
          <w:szCs w:val="24"/>
        </w:rPr>
        <w:t xml:space="preserve"> </w:t>
      </w:r>
      <w:r w:rsidRPr="00DF5384">
        <w:rPr>
          <w:sz w:val="24"/>
          <w:szCs w:val="24"/>
        </w:rPr>
        <w:t>способствующих дальнейшей гуманизации и развитию российского общества, формированию гражданской идентичности у подрастающих поколений.</w:t>
      </w:r>
    </w:p>
    <w:p w:rsidR="009625CB" w:rsidRPr="00DF5384" w:rsidRDefault="009625CB" w:rsidP="00A671EE">
      <w:pPr>
        <w:pStyle w:val="a4"/>
        <w:spacing w:before="71" w:line="276" w:lineRule="auto"/>
        <w:ind w:right="511" w:firstLine="427"/>
        <w:rPr>
          <w:sz w:val="24"/>
          <w:szCs w:val="24"/>
        </w:rPr>
      </w:pPr>
      <w:r w:rsidRPr="00DF5384">
        <w:rPr>
          <w:sz w:val="24"/>
          <w:szCs w:val="24"/>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w:t>
      </w:r>
      <w:r w:rsidRPr="00DF5384">
        <w:rPr>
          <w:spacing w:val="40"/>
          <w:sz w:val="24"/>
          <w:szCs w:val="24"/>
        </w:rPr>
        <w:t xml:space="preserve"> </w:t>
      </w:r>
      <w:r w:rsidRPr="00DF5384">
        <w:rPr>
          <w:sz w:val="24"/>
          <w:szCs w:val="24"/>
        </w:rPr>
        <w:t>материальным,</w:t>
      </w:r>
      <w:r w:rsidRPr="00DF5384">
        <w:rPr>
          <w:spacing w:val="40"/>
          <w:sz w:val="24"/>
          <w:szCs w:val="24"/>
        </w:rPr>
        <w:t xml:space="preserve"> </w:t>
      </w:r>
      <w:r w:rsidRPr="00DF5384">
        <w:rPr>
          <w:sz w:val="24"/>
          <w:szCs w:val="24"/>
        </w:rPr>
        <w:t>гуманизм,</w:t>
      </w:r>
      <w:r w:rsidRPr="00DF5384">
        <w:rPr>
          <w:spacing w:val="40"/>
          <w:sz w:val="24"/>
          <w:szCs w:val="24"/>
        </w:rPr>
        <w:t xml:space="preserve"> </w:t>
      </w:r>
      <w:r w:rsidRPr="00DF5384">
        <w:rPr>
          <w:sz w:val="24"/>
          <w:szCs w:val="24"/>
        </w:rPr>
        <w:t>милосердие,</w:t>
      </w:r>
      <w:r w:rsidRPr="00DF5384">
        <w:rPr>
          <w:spacing w:val="40"/>
          <w:sz w:val="24"/>
          <w:szCs w:val="24"/>
        </w:rPr>
        <w:t xml:space="preserve"> </w:t>
      </w:r>
      <w:r w:rsidRPr="00DF5384">
        <w:rPr>
          <w:sz w:val="24"/>
          <w:szCs w:val="24"/>
        </w:rPr>
        <w:t>справедливость,</w:t>
      </w:r>
      <w:r w:rsidRPr="00DF5384">
        <w:rPr>
          <w:spacing w:val="40"/>
          <w:sz w:val="24"/>
          <w:szCs w:val="24"/>
        </w:rPr>
        <w:t xml:space="preserve"> </w:t>
      </w:r>
      <w:r w:rsidRPr="00DF5384">
        <w:rPr>
          <w:sz w:val="24"/>
          <w:szCs w:val="24"/>
        </w:rPr>
        <w:t>коллективизм,</w:t>
      </w:r>
    </w:p>
    <w:p w:rsidR="009625CB" w:rsidRPr="00DF5384" w:rsidRDefault="009625CB" w:rsidP="00A671EE">
      <w:pPr>
        <w:pStyle w:val="a4"/>
        <w:spacing w:before="65" w:line="276" w:lineRule="auto"/>
        <w:ind w:right="506"/>
        <w:rPr>
          <w:sz w:val="24"/>
          <w:szCs w:val="24"/>
        </w:rPr>
      </w:pPr>
      <w:r w:rsidRPr="00DF5384">
        <w:rPr>
          <w:sz w:val="24"/>
          <w:szCs w:val="24"/>
        </w:rPr>
        <w:t>взаимопомощь и взаимоуважение, историческая память и преемственность поколений, единство народов России. Именно традиционные российские духовно- 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9625CB" w:rsidRPr="00DF5384" w:rsidRDefault="009625CB" w:rsidP="00A671EE">
      <w:pPr>
        <w:pStyle w:val="a4"/>
        <w:spacing w:before="71" w:line="276" w:lineRule="auto"/>
        <w:ind w:right="507" w:firstLine="427"/>
        <w:rPr>
          <w:sz w:val="24"/>
          <w:szCs w:val="24"/>
        </w:rPr>
      </w:pPr>
      <w:r w:rsidRPr="00DF5384">
        <w:rPr>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9625CB" w:rsidRPr="00DF5384" w:rsidRDefault="009625CB" w:rsidP="00A671EE">
      <w:pPr>
        <w:pStyle w:val="a4"/>
        <w:spacing w:before="74" w:line="276" w:lineRule="auto"/>
        <w:ind w:right="506" w:firstLine="427"/>
        <w:rPr>
          <w:sz w:val="24"/>
          <w:szCs w:val="24"/>
        </w:rPr>
      </w:pPr>
      <w:r w:rsidRPr="00DF5384">
        <w:rPr>
          <w:sz w:val="24"/>
          <w:szCs w:val="24"/>
        </w:rPr>
        <w:t>В процессе изучения курса ОДНКНР школьники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9625CB" w:rsidRPr="00DF5384" w:rsidRDefault="009625CB" w:rsidP="00A671EE">
      <w:pPr>
        <w:pStyle w:val="a4"/>
        <w:spacing w:line="276" w:lineRule="auto"/>
        <w:ind w:right="554" w:firstLine="427"/>
        <w:rPr>
          <w:sz w:val="24"/>
          <w:szCs w:val="24"/>
        </w:rPr>
      </w:pPr>
      <w:r w:rsidRPr="00DF5384">
        <w:rPr>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w:t>
      </w:r>
      <w:r w:rsidRPr="00DF5384">
        <w:rPr>
          <w:spacing w:val="40"/>
          <w:sz w:val="24"/>
          <w:szCs w:val="24"/>
        </w:rPr>
        <w:t xml:space="preserve"> </w:t>
      </w:r>
      <w:r w:rsidRPr="00DF5384">
        <w:rPr>
          <w:sz w:val="24"/>
          <w:szCs w:val="24"/>
        </w:rPr>
        <w:t>требованиям возрастной педагогики и психологии.</w:t>
      </w:r>
    </w:p>
    <w:p w:rsidR="009625CB" w:rsidRPr="00DF5384" w:rsidRDefault="009625CB" w:rsidP="00A671EE">
      <w:pPr>
        <w:pStyle w:val="a4"/>
        <w:spacing w:before="70" w:line="276" w:lineRule="auto"/>
        <w:ind w:right="518" w:firstLine="427"/>
        <w:rPr>
          <w:sz w:val="24"/>
          <w:szCs w:val="24"/>
        </w:rPr>
      </w:pPr>
      <w:r w:rsidRPr="00DF5384">
        <w:rPr>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625CB" w:rsidRPr="00DF5384" w:rsidRDefault="009625CB" w:rsidP="00A671EE">
      <w:pPr>
        <w:pStyle w:val="a4"/>
        <w:spacing w:before="70" w:line="276" w:lineRule="auto"/>
        <w:ind w:right="525" w:firstLine="427"/>
        <w:rPr>
          <w:sz w:val="24"/>
          <w:szCs w:val="24"/>
        </w:rPr>
      </w:pPr>
      <w:r w:rsidRPr="00DF5384">
        <w:rPr>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w:t>
      </w:r>
      <w:r w:rsidRPr="00DF5384">
        <w:rPr>
          <w:spacing w:val="40"/>
          <w:sz w:val="24"/>
          <w:szCs w:val="24"/>
        </w:rPr>
        <w:t xml:space="preserve"> </w:t>
      </w:r>
      <w:r w:rsidRPr="00DF5384">
        <w:rPr>
          <w:sz w:val="24"/>
          <w:szCs w:val="24"/>
        </w:rPr>
        <w:t>Отечества),</w:t>
      </w:r>
      <w:r w:rsidRPr="00DF5384">
        <w:rPr>
          <w:spacing w:val="40"/>
          <w:sz w:val="24"/>
          <w:szCs w:val="24"/>
        </w:rPr>
        <w:t xml:space="preserve"> </w:t>
      </w:r>
      <w:r w:rsidRPr="00DF5384">
        <w:rPr>
          <w:sz w:val="24"/>
          <w:szCs w:val="24"/>
        </w:rPr>
        <w:t>формирование исторической памяти.</w:t>
      </w:r>
    </w:p>
    <w:p w:rsidR="009625CB" w:rsidRPr="00DF5384" w:rsidRDefault="009625CB" w:rsidP="00A671EE">
      <w:pPr>
        <w:pStyle w:val="a4"/>
        <w:spacing w:before="72" w:line="276" w:lineRule="auto"/>
        <w:ind w:right="556" w:firstLine="427"/>
        <w:rPr>
          <w:sz w:val="24"/>
          <w:szCs w:val="24"/>
        </w:rPr>
      </w:pPr>
      <w:r w:rsidRPr="00DF5384">
        <w:rPr>
          <w:sz w:val="24"/>
          <w:szCs w:val="24"/>
        </w:rPr>
        <w:t>Материал курса представлен через актуализацию макроуровня (Россия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w:t>
      </w:r>
    </w:p>
    <w:p w:rsidR="009625CB" w:rsidRPr="00DF5384" w:rsidRDefault="009625CB" w:rsidP="00A671EE">
      <w:pPr>
        <w:pStyle w:val="a4"/>
        <w:spacing w:before="63"/>
        <w:rPr>
          <w:sz w:val="24"/>
          <w:szCs w:val="24"/>
        </w:rPr>
      </w:pPr>
      <w:r w:rsidRPr="00DF5384">
        <w:rPr>
          <w:sz w:val="24"/>
          <w:szCs w:val="24"/>
        </w:rPr>
        <w:t>которой</w:t>
      </w:r>
      <w:r w:rsidRPr="00DF5384">
        <w:rPr>
          <w:spacing w:val="-12"/>
          <w:sz w:val="24"/>
          <w:szCs w:val="24"/>
        </w:rPr>
        <w:t xml:space="preserve"> </w:t>
      </w:r>
      <w:r w:rsidRPr="00DF5384">
        <w:rPr>
          <w:sz w:val="24"/>
          <w:szCs w:val="24"/>
        </w:rPr>
        <w:t>принадлежит</w:t>
      </w:r>
      <w:r w:rsidRPr="00DF5384">
        <w:rPr>
          <w:spacing w:val="-11"/>
          <w:sz w:val="24"/>
          <w:szCs w:val="24"/>
        </w:rPr>
        <w:t xml:space="preserve"> </w:t>
      </w:r>
      <w:r w:rsidRPr="00DF5384">
        <w:rPr>
          <w:sz w:val="24"/>
          <w:szCs w:val="24"/>
        </w:rPr>
        <w:t>обучающийся</w:t>
      </w:r>
      <w:r w:rsidRPr="00DF5384">
        <w:rPr>
          <w:spacing w:val="-10"/>
          <w:sz w:val="24"/>
          <w:szCs w:val="24"/>
        </w:rPr>
        <w:t xml:space="preserve"> </w:t>
      </w:r>
      <w:r w:rsidRPr="00DF5384">
        <w:rPr>
          <w:sz w:val="24"/>
          <w:szCs w:val="24"/>
        </w:rPr>
        <w:t>как</w:t>
      </w:r>
      <w:r w:rsidRPr="00DF5384">
        <w:rPr>
          <w:spacing w:val="-10"/>
          <w:sz w:val="24"/>
          <w:szCs w:val="24"/>
        </w:rPr>
        <w:t xml:space="preserve"> </w:t>
      </w:r>
      <w:r w:rsidRPr="00DF5384">
        <w:rPr>
          <w:spacing w:val="-2"/>
          <w:sz w:val="24"/>
          <w:szCs w:val="24"/>
        </w:rPr>
        <w:t>личность).</w:t>
      </w:r>
    </w:p>
    <w:p w:rsidR="009625CB" w:rsidRPr="00DF5384" w:rsidRDefault="009625CB" w:rsidP="00A671EE">
      <w:pPr>
        <w:pStyle w:val="a4"/>
        <w:spacing w:before="123" w:line="276" w:lineRule="auto"/>
        <w:ind w:right="520" w:firstLine="427"/>
        <w:rPr>
          <w:sz w:val="24"/>
          <w:szCs w:val="24"/>
        </w:rPr>
      </w:pPr>
      <w:r w:rsidRPr="00DF5384">
        <w:rPr>
          <w:i/>
          <w:sz w:val="24"/>
          <w:szCs w:val="24"/>
        </w:rPr>
        <w:t xml:space="preserve">Принцип культурологичности </w:t>
      </w:r>
      <w:r w:rsidRPr="00DF5384">
        <w:rPr>
          <w:sz w:val="24"/>
          <w:szCs w:val="24"/>
        </w:rPr>
        <w:t>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625CB" w:rsidRPr="00DF5384" w:rsidRDefault="009625CB" w:rsidP="00A671EE">
      <w:pPr>
        <w:pStyle w:val="a4"/>
        <w:spacing w:before="69" w:line="276" w:lineRule="auto"/>
        <w:ind w:right="559" w:firstLine="427"/>
        <w:rPr>
          <w:sz w:val="24"/>
          <w:szCs w:val="24"/>
        </w:rPr>
      </w:pPr>
      <w:r w:rsidRPr="00DF5384">
        <w:rPr>
          <w:i/>
          <w:sz w:val="24"/>
          <w:szCs w:val="24"/>
        </w:rPr>
        <w:t xml:space="preserve">Принцип научности подходов и содержания </w:t>
      </w:r>
      <w:r w:rsidRPr="00DF5384">
        <w:rPr>
          <w:sz w:val="24"/>
          <w:szCs w:val="24"/>
        </w:rPr>
        <w:t xml:space="preserve">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sidRPr="00DF5384">
        <w:rPr>
          <w:spacing w:val="-2"/>
          <w:sz w:val="24"/>
          <w:szCs w:val="24"/>
        </w:rPr>
        <w:t>феноменам.</w:t>
      </w:r>
    </w:p>
    <w:p w:rsidR="009625CB" w:rsidRPr="00DF5384" w:rsidRDefault="009625CB" w:rsidP="00A671EE">
      <w:pPr>
        <w:pStyle w:val="a4"/>
        <w:spacing w:before="71" w:line="276" w:lineRule="auto"/>
        <w:ind w:right="557" w:firstLine="427"/>
        <w:rPr>
          <w:sz w:val="24"/>
          <w:szCs w:val="24"/>
        </w:rPr>
      </w:pPr>
      <w:r w:rsidRPr="00DF5384">
        <w:rPr>
          <w:i/>
          <w:sz w:val="24"/>
          <w:szCs w:val="24"/>
        </w:rPr>
        <w:t xml:space="preserve">Принцип соответствия требованиям </w:t>
      </w:r>
      <w:r w:rsidRPr="00DF5384">
        <w:rPr>
          <w:sz w:val="24"/>
          <w:szCs w:val="24"/>
        </w:rPr>
        <w:t xml:space="preserve">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w:t>
      </w:r>
      <w:r w:rsidRPr="00DF5384">
        <w:rPr>
          <w:spacing w:val="-2"/>
          <w:sz w:val="24"/>
          <w:szCs w:val="24"/>
        </w:rPr>
        <w:t>предметов.</w:t>
      </w:r>
    </w:p>
    <w:p w:rsidR="009625CB" w:rsidRPr="00DF5384" w:rsidRDefault="009625CB" w:rsidP="00A671EE">
      <w:pPr>
        <w:pStyle w:val="a4"/>
        <w:spacing w:before="71" w:line="276" w:lineRule="auto"/>
        <w:ind w:right="555" w:firstLine="427"/>
        <w:rPr>
          <w:sz w:val="24"/>
          <w:szCs w:val="24"/>
        </w:rPr>
      </w:pPr>
      <w:r w:rsidRPr="00DF5384">
        <w:rPr>
          <w:i/>
          <w:sz w:val="24"/>
          <w:szCs w:val="24"/>
        </w:rPr>
        <w:t>Принцип формирования гражданского самосознания и общероссийской гражданской</w:t>
      </w:r>
      <w:r w:rsidRPr="00DF5384">
        <w:rPr>
          <w:i/>
          <w:spacing w:val="-1"/>
          <w:sz w:val="24"/>
          <w:szCs w:val="24"/>
        </w:rPr>
        <w:t xml:space="preserve"> </w:t>
      </w:r>
      <w:r w:rsidRPr="00DF5384">
        <w:rPr>
          <w:i/>
          <w:sz w:val="24"/>
          <w:szCs w:val="24"/>
        </w:rPr>
        <w:t xml:space="preserve">идентичности </w:t>
      </w:r>
      <w:r w:rsidRPr="00DF5384">
        <w:rPr>
          <w:sz w:val="24"/>
          <w:szCs w:val="24"/>
        </w:rPr>
        <w:t>обучающихся в</w:t>
      </w:r>
      <w:r w:rsidRPr="00DF5384">
        <w:rPr>
          <w:spacing w:val="-2"/>
          <w:sz w:val="24"/>
          <w:szCs w:val="24"/>
        </w:rPr>
        <w:t xml:space="preserve"> </w:t>
      </w:r>
      <w:r w:rsidRPr="00DF5384">
        <w:rPr>
          <w:sz w:val="24"/>
          <w:szCs w:val="24"/>
        </w:rPr>
        <w:t>процессе</w:t>
      </w:r>
      <w:r w:rsidRPr="00DF5384">
        <w:rPr>
          <w:spacing w:val="-2"/>
          <w:sz w:val="24"/>
          <w:szCs w:val="24"/>
        </w:rPr>
        <w:t xml:space="preserve"> </w:t>
      </w:r>
      <w:r w:rsidRPr="00DF5384">
        <w:rPr>
          <w:sz w:val="24"/>
          <w:szCs w:val="24"/>
        </w:rPr>
        <w:t>изучения курса</w:t>
      </w:r>
      <w:r w:rsidRPr="00DF5384">
        <w:rPr>
          <w:spacing w:val="-2"/>
          <w:sz w:val="24"/>
          <w:szCs w:val="24"/>
        </w:rPr>
        <w:t xml:space="preserve"> </w:t>
      </w:r>
      <w:r w:rsidRPr="00DF5384">
        <w:rPr>
          <w:sz w:val="24"/>
          <w:szCs w:val="24"/>
        </w:rPr>
        <w:t>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9625CB" w:rsidRPr="00DF5384" w:rsidRDefault="009625CB" w:rsidP="00A671EE">
      <w:pPr>
        <w:pStyle w:val="a4"/>
        <w:spacing w:before="185"/>
        <w:ind w:left="0"/>
        <w:rPr>
          <w:sz w:val="24"/>
          <w:szCs w:val="24"/>
        </w:rPr>
      </w:pPr>
    </w:p>
    <w:p w:rsidR="009625CB" w:rsidRPr="00DF5384" w:rsidRDefault="009625CB" w:rsidP="00A671EE">
      <w:pPr>
        <w:spacing w:before="1" w:line="244" w:lineRule="auto"/>
        <w:ind w:left="1076" w:right="554"/>
        <w:jc w:val="both"/>
        <w:rPr>
          <w:rFonts w:ascii="Times New Roman" w:hAnsi="Times New Roman" w:cs="Times New Roman"/>
          <w:b/>
          <w:sz w:val="24"/>
          <w:szCs w:val="24"/>
        </w:rPr>
      </w:pPr>
      <w:r w:rsidRPr="00DF5384">
        <w:rPr>
          <w:rFonts w:ascii="Times New Roman" w:hAnsi="Times New Roman" w:cs="Times New Roman"/>
          <w:b/>
          <w:sz w:val="24"/>
          <w:szCs w:val="24"/>
        </w:rPr>
        <w:t xml:space="preserve">ЦЕЛИ И ЗАДАЧИ ИЗУЧЕНИЯ УЧЕБНОГО КУРСА </w:t>
      </w:r>
      <w:r w:rsidRPr="00DF5384">
        <w:rPr>
          <w:rFonts w:ascii="Times New Roman" w:hAnsi="Times New Roman" w:cs="Times New Roman"/>
          <w:sz w:val="24"/>
          <w:szCs w:val="24"/>
        </w:rPr>
        <w:t>«</w:t>
      </w:r>
      <w:r w:rsidRPr="00DF5384">
        <w:rPr>
          <w:rFonts w:ascii="Times New Roman" w:hAnsi="Times New Roman" w:cs="Times New Roman"/>
          <w:b/>
          <w:sz w:val="24"/>
          <w:szCs w:val="24"/>
        </w:rPr>
        <w:t>ОСНОВЫ ДУХОВНО- НРАВСВЕННОЙ КУЛЬУРЫ НАРОДОВ РОССИИ»</w:t>
      </w:r>
    </w:p>
    <w:p w:rsidR="009625CB" w:rsidRPr="00DF5384" w:rsidRDefault="009625CB" w:rsidP="00A671EE">
      <w:pPr>
        <w:pStyle w:val="a4"/>
        <w:spacing w:before="155"/>
        <w:ind w:left="1506"/>
        <w:rPr>
          <w:sz w:val="24"/>
          <w:szCs w:val="24"/>
        </w:rPr>
      </w:pPr>
      <w:r w:rsidRPr="00DF5384">
        <w:rPr>
          <w:b/>
          <w:sz w:val="24"/>
          <w:szCs w:val="24"/>
        </w:rPr>
        <w:t>Целями</w:t>
      </w:r>
      <w:r w:rsidRPr="00DF5384">
        <w:rPr>
          <w:b/>
          <w:spacing w:val="-14"/>
          <w:sz w:val="24"/>
          <w:szCs w:val="24"/>
        </w:rPr>
        <w:t xml:space="preserve"> </w:t>
      </w:r>
      <w:r w:rsidRPr="00DF5384">
        <w:rPr>
          <w:sz w:val="24"/>
          <w:szCs w:val="24"/>
        </w:rPr>
        <w:t>изучения</w:t>
      </w:r>
      <w:r w:rsidRPr="00DF5384">
        <w:rPr>
          <w:spacing w:val="-9"/>
          <w:sz w:val="24"/>
          <w:szCs w:val="24"/>
        </w:rPr>
        <w:t xml:space="preserve"> </w:t>
      </w:r>
      <w:r w:rsidRPr="00DF5384">
        <w:rPr>
          <w:sz w:val="24"/>
          <w:szCs w:val="24"/>
        </w:rPr>
        <w:t>учебного</w:t>
      </w:r>
      <w:r w:rsidRPr="00DF5384">
        <w:rPr>
          <w:spacing w:val="-6"/>
          <w:sz w:val="24"/>
          <w:szCs w:val="24"/>
        </w:rPr>
        <w:t xml:space="preserve"> </w:t>
      </w:r>
      <w:r w:rsidRPr="00DF5384">
        <w:rPr>
          <w:sz w:val="24"/>
          <w:szCs w:val="24"/>
        </w:rPr>
        <w:t>курса</w:t>
      </w:r>
      <w:r w:rsidRPr="00DF5384">
        <w:rPr>
          <w:spacing w:val="-5"/>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69"/>
        </w:numPr>
        <w:tabs>
          <w:tab w:val="left" w:pos="1699"/>
        </w:tabs>
        <w:autoSpaceDE w:val="0"/>
        <w:autoSpaceDN w:val="0"/>
        <w:spacing w:before="48"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w:t>
      </w:r>
      <w:r w:rsidRPr="00DF5384">
        <w:rPr>
          <w:rFonts w:ascii="Times New Roman" w:hAnsi="Times New Roman" w:cs="Times New Roman"/>
          <w:spacing w:val="-2"/>
          <w:sz w:val="24"/>
          <w:szCs w:val="24"/>
        </w:rPr>
        <w:t>процессов</w:t>
      </w:r>
    </w:p>
    <w:p w:rsidR="009625CB" w:rsidRPr="00DF5384" w:rsidRDefault="009625CB" w:rsidP="00A671EE">
      <w:pPr>
        <w:pStyle w:val="a4"/>
        <w:spacing w:before="1" w:line="276" w:lineRule="auto"/>
        <w:ind w:right="567"/>
        <w:rPr>
          <w:sz w:val="24"/>
          <w:szCs w:val="24"/>
        </w:rPr>
      </w:pPr>
      <w:r w:rsidRPr="00DF5384">
        <w:rPr>
          <w:sz w:val="24"/>
          <w:szCs w:val="24"/>
        </w:rPr>
        <w:t>этноконфессионального согласия и взаимодействия, взаимопроникновения и мирного сосуществования народов, религий, национальных культур;</w:t>
      </w:r>
    </w:p>
    <w:p w:rsidR="009625CB" w:rsidRPr="00DF5384" w:rsidRDefault="009625CB" w:rsidP="000F0EA0">
      <w:pPr>
        <w:pStyle w:val="a3"/>
        <w:widowControl w:val="0"/>
        <w:numPr>
          <w:ilvl w:val="0"/>
          <w:numId w:val="69"/>
        </w:numPr>
        <w:tabs>
          <w:tab w:val="left" w:pos="1564"/>
        </w:tabs>
        <w:autoSpaceDE w:val="0"/>
        <w:autoSpaceDN w:val="0"/>
        <w:spacing w:before="1"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r w:rsidRPr="00DF5384">
        <w:rPr>
          <w:rFonts w:ascii="Times New Roman" w:hAnsi="Times New Roman" w:cs="Times New Roman"/>
          <w:spacing w:val="-2"/>
          <w:sz w:val="24"/>
          <w:szCs w:val="24"/>
        </w:rPr>
        <w:t>Федерации;</w:t>
      </w:r>
    </w:p>
    <w:p w:rsidR="009625CB" w:rsidRPr="00DF5384" w:rsidRDefault="009625CB" w:rsidP="000F0EA0">
      <w:pPr>
        <w:pStyle w:val="a3"/>
        <w:widowControl w:val="0"/>
        <w:numPr>
          <w:ilvl w:val="0"/>
          <w:numId w:val="69"/>
        </w:numPr>
        <w:tabs>
          <w:tab w:val="left" w:pos="1847"/>
        </w:tabs>
        <w:autoSpaceDE w:val="0"/>
        <w:autoSpaceDN w:val="0"/>
        <w:spacing w:after="0" w:line="322" w:lineRule="exact"/>
        <w:ind w:left="1847" w:hanging="771"/>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w:t>
      </w:r>
      <w:r w:rsidRPr="00DF5384">
        <w:rPr>
          <w:rFonts w:ascii="Times New Roman" w:hAnsi="Times New Roman" w:cs="Times New Roman"/>
          <w:spacing w:val="60"/>
          <w:w w:val="15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сохранение</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уважения</w:t>
      </w:r>
      <w:r w:rsidRPr="00DF5384">
        <w:rPr>
          <w:rFonts w:ascii="Times New Roman" w:hAnsi="Times New Roman" w:cs="Times New Roman"/>
          <w:spacing w:val="48"/>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ценностям</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9"/>
          <w:sz w:val="24"/>
          <w:szCs w:val="24"/>
        </w:rPr>
        <w:t xml:space="preserve">  </w:t>
      </w:r>
      <w:r w:rsidRPr="00DF5384">
        <w:rPr>
          <w:rFonts w:ascii="Times New Roman" w:hAnsi="Times New Roman" w:cs="Times New Roman"/>
          <w:spacing w:val="-2"/>
          <w:sz w:val="24"/>
          <w:szCs w:val="24"/>
        </w:rPr>
        <w:t>убеждениям</w:t>
      </w:r>
    </w:p>
    <w:p w:rsidR="009625CB" w:rsidRPr="00DF5384" w:rsidRDefault="009625CB" w:rsidP="00A671EE">
      <w:pPr>
        <w:pStyle w:val="a4"/>
        <w:spacing w:before="65" w:line="278" w:lineRule="auto"/>
        <w:ind w:right="569"/>
        <w:rPr>
          <w:sz w:val="24"/>
          <w:szCs w:val="24"/>
        </w:rPr>
      </w:pPr>
      <w:r w:rsidRPr="00DF5384">
        <w:rPr>
          <w:sz w:val="24"/>
          <w:szCs w:val="24"/>
        </w:rPr>
        <w:t>представителей</w:t>
      </w:r>
      <w:r w:rsidRPr="00DF5384">
        <w:rPr>
          <w:spacing w:val="-3"/>
          <w:sz w:val="24"/>
          <w:szCs w:val="24"/>
        </w:rPr>
        <w:t xml:space="preserve"> </w:t>
      </w:r>
      <w:r w:rsidRPr="00DF5384">
        <w:rPr>
          <w:sz w:val="24"/>
          <w:szCs w:val="24"/>
        </w:rPr>
        <w:t>разных</w:t>
      </w:r>
      <w:r w:rsidRPr="00DF5384">
        <w:rPr>
          <w:spacing w:val="-3"/>
          <w:sz w:val="24"/>
          <w:szCs w:val="24"/>
        </w:rPr>
        <w:t xml:space="preserve"> </w:t>
      </w:r>
      <w:r w:rsidRPr="00DF5384">
        <w:rPr>
          <w:sz w:val="24"/>
          <w:szCs w:val="24"/>
        </w:rPr>
        <w:t>национальностей</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вероисповеданий,</w:t>
      </w:r>
      <w:r w:rsidRPr="00DF5384">
        <w:rPr>
          <w:spacing w:val="-4"/>
          <w:sz w:val="24"/>
          <w:szCs w:val="24"/>
        </w:rPr>
        <w:t xml:space="preserve"> </w:t>
      </w:r>
      <w:r w:rsidRPr="00DF5384">
        <w:rPr>
          <w:sz w:val="24"/>
          <w:szCs w:val="24"/>
        </w:rPr>
        <w:t>а</w:t>
      </w:r>
      <w:r w:rsidRPr="00DF5384">
        <w:rPr>
          <w:spacing w:val="-4"/>
          <w:sz w:val="24"/>
          <w:szCs w:val="24"/>
        </w:rPr>
        <w:t xml:space="preserve"> </w:t>
      </w:r>
      <w:r w:rsidRPr="00DF5384">
        <w:rPr>
          <w:sz w:val="24"/>
          <w:szCs w:val="24"/>
        </w:rPr>
        <w:t>также способности к диалогу с представителями других культур и мировоззрений;</w:t>
      </w:r>
    </w:p>
    <w:p w:rsidR="009625CB" w:rsidRPr="00DF5384" w:rsidRDefault="009625CB" w:rsidP="000F0EA0">
      <w:pPr>
        <w:pStyle w:val="a3"/>
        <w:widowControl w:val="0"/>
        <w:numPr>
          <w:ilvl w:val="0"/>
          <w:numId w:val="69"/>
        </w:numPr>
        <w:tabs>
          <w:tab w:val="left" w:pos="1900"/>
        </w:tabs>
        <w:autoSpaceDE w:val="0"/>
        <w:autoSpaceDN w:val="0"/>
        <w:spacing w:after="0" w:line="276" w:lineRule="auto"/>
        <w:ind w:right="55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9625CB" w:rsidRPr="00DF5384" w:rsidRDefault="009625CB" w:rsidP="00A671EE">
      <w:pPr>
        <w:pStyle w:val="a4"/>
        <w:spacing w:before="174"/>
        <w:ind w:left="1506"/>
        <w:rPr>
          <w:sz w:val="24"/>
          <w:szCs w:val="24"/>
        </w:rPr>
      </w:pPr>
      <w:r w:rsidRPr="00DF5384">
        <w:rPr>
          <w:sz w:val="24"/>
          <w:szCs w:val="24"/>
        </w:rPr>
        <w:t>Цели</w:t>
      </w:r>
      <w:r w:rsidRPr="00DF5384">
        <w:rPr>
          <w:spacing w:val="-9"/>
          <w:sz w:val="24"/>
          <w:szCs w:val="24"/>
        </w:rPr>
        <w:t xml:space="preserve"> </w:t>
      </w:r>
      <w:r w:rsidRPr="00DF5384">
        <w:rPr>
          <w:sz w:val="24"/>
          <w:szCs w:val="24"/>
        </w:rPr>
        <w:t>курса</w:t>
      </w:r>
      <w:r w:rsidRPr="00DF5384">
        <w:rPr>
          <w:spacing w:val="-10"/>
          <w:sz w:val="24"/>
          <w:szCs w:val="24"/>
        </w:rPr>
        <w:t xml:space="preserve"> </w:t>
      </w:r>
      <w:r w:rsidRPr="00DF5384">
        <w:rPr>
          <w:sz w:val="24"/>
          <w:szCs w:val="24"/>
        </w:rPr>
        <w:t>определяют</w:t>
      </w:r>
      <w:r w:rsidRPr="00DF5384">
        <w:rPr>
          <w:spacing w:val="-11"/>
          <w:sz w:val="24"/>
          <w:szCs w:val="24"/>
        </w:rPr>
        <w:t xml:space="preserve"> </w:t>
      </w:r>
      <w:r w:rsidRPr="00DF5384">
        <w:rPr>
          <w:sz w:val="24"/>
          <w:szCs w:val="24"/>
        </w:rPr>
        <w:t>следующие</w:t>
      </w:r>
      <w:r w:rsidRPr="00DF5384">
        <w:rPr>
          <w:spacing w:val="-5"/>
          <w:sz w:val="24"/>
          <w:szCs w:val="24"/>
        </w:rPr>
        <w:t xml:space="preserve"> </w:t>
      </w:r>
      <w:r w:rsidRPr="00DF5384">
        <w:rPr>
          <w:b/>
          <w:spacing w:val="-2"/>
          <w:sz w:val="24"/>
          <w:szCs w:val="24"/>
        </w:rPr>
        <w:t>задачи</w:t>
      </w:r>
      <w:r w:rsidRPr="00DF5384">
        <w:rPr>
          <w:spacing w:val="-2"/>
          <w:sz w:val="24"/>
          <w:szCs w:val="24"/>
        </w:rPr>
        <w:t>:</w:t>
      </w:r>
    </w:p>
    <w:p w:rsidR="009625CB" w:rsidRPr="00DF5384" w:rsidRDefault="009625CB" w:rsidP="000F0EA0">
      <w:pPr>
        <w:pStyle w:val="a3"/>
        <w:widowControl w:val="0"/>
        <w:numPr>
          <w:ilvl w:val="0"/>
          <w:numId w:val="69"/>
        </w:numPr>
        <w:tabs>
          <w:tab w:val="left" w:pos="1751"/>
        </w:tabs>
        <w:autoSpaceDE w:val="0"/>
        <w:autoSpaceDN w:val="0"/>
        <w:spacing w:before="48"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625CB" w:rsidRPr="00DF5384" w:rsidRDefault="009625CB" w:rsidP="000F0EA0">
      <w:pPr>
        <w:pStyle w:val="a3"/>
        <w:widowControl w:val="0"/>
        <w:numPr>
          <w:ilvl w:val="0"/>
          <w:numId w:val="69"/>
        </w:numPr>
        <w:tabs>
          <w:tab w:val="left" w:pos="1790"/>
        </w:tabs>
        <w:autoSpaceDE w:val="0"/>
        <w:autoSpaceDN w:val="0"/>
        <w:spacing w:before="1"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625CB" w:rsidRPr="00DF5384" w:rsidRDefault="009625CB" w:rsidP="000F0EA0">
      <w:pPr>
        <w:pStyle w:val="a3"/>
        <w:widowControl w:val="0"/>
        <w:numPr>
          <w:ilvl w:val="0"/>
          <w:numId w:val="69"/>
        </w:numPr>
        <w:tabs>
          <w:tab w:val="left" w:pos="1718"/>
        </w:tabs>
        <w:autoSpaceDE w:val="0"/>
        <w:autoSpaceDN w:val="0"/>
        <w:spacing w:after="0" w:line="276" w:lineRule="auto"/>
        <w:ind w:right="55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625CB" w:rsidRPr="00DF5384" w:rsidRDefault="009625CB" w:rsidP="000F0EA0">
      <w:pPr>
        <w:pStyle w:val="a3"/>
        <w:widowControl w:val="0"/>
        <w:numPr>
          <w:ilvl w:val="0"/>
          <w:numId w:val="69"/>
        </w:numPr>
        <w:tabs>
          <w:tab w:val="left" w:pos="1516"/>
        </w:tabs>
        <w:autoSpaceDE w:val="0"/>
        <w:autoSpaceDN w:val="0"/>
        <w:spacing w:before="1" w:after="0" w:line="276" w:lineRule="auto"/>
        <w:ind w:right="56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диалог при осознании и сохранении собственной культурной идентичности;</w:t>
      </w:r>
    </w:p>
    <w:p w:rsidR="009625CB" w:rsidRPr="00DF5384" w:rsidRDefault="009625CB" w:rsidP="000F0EA0">
      <w:pPr>
        <w:pStyle w:val="a3"/>
        <w:widowControl w:val="0"/>
        <w:numPr>
          <w:ilvl w:val="0"/>
          <w:numId w:val="69"/>
        </w:numPr>
        <w:tabs>
          <w:tab w:val="left" w:pos="1502"/>
        </w:tabs>
        <w:autoSpaceDE w:val="0"/>
        <w:autoSpaceDN w:val="0"/>
        <w:spacing w:before="1"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основ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научного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мышления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систематизацию знаний и представлений, полученных на уроках литературы, истории, изобразительного искусства, музыки;</w:t>
      </w:r>
    </w:p>
    <w:p w:rsidR="009625CB" w:rsidRPr="00DF5384" w:rsidRDefault="009625CB" w:rsidP="000F0EA0">
      <w:pPr>
        <w:pStyle w:val="a3"/>
        <w:widowControl w:val="0"/>
        <w:numPr>
          <w:ilvl w:val="0"/>
          <w:numId w:val="69"/>
        </w:numPr>
        <w:tabs>
          <w:tab w:val="left" w:pos="1905"/>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625CB" w:rsidRPr="00DF5384" w:rsidRDefault="009625CB" w:rsidP="000F0EA0">
      <w:pPr>
        <w:pStyle w:val="a3"/>
        <w:widowControl w:val="0"/>
        <w:numPr>
          <w:ilvl w:val="0"/>
          <w:numId w:val="69"/>
        </w:numPr>
        <w:tabs>
          <w:tab w:val="left" w:pos="1785"/>
        </w:tabs>
        <w:autoSpaceDE w:val="0"/>
        <w:autoSpaceDN w:val="0"/>
        <w:spacing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9625CB" w:rsidRPr="00DF5384" w:rsidRDefault="009625CB" w:rsidP="000F0EA0">
      <w:pPr>
        <w:pStyle w:val="a3"/>
        <w:widowControl w:val="0"/>
        <w:numPr>
          <w:ilvl w:val="0"/>
          <w:numId w:val="69"/>
        </w:numPr>
        <w:tabs>
          <w:tab w:val="left" w:pos="1737"/>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sidRPr="00DF5384">
        <w:rPr>
          <w:rFonts w:ascii="Times New Roman" w:hAnsi="Times New Roman" w:cs="Times New Roman"/>
          <w:spacing w:val="-2"/>
          <w:sz w:val="24"/>
          <w:szCs w:val="24"/>
        </w:rPr>
        <w:t>ценностей;</w:t>
      </w:r>
    </w:p>
    <w:p w:rsidR="009625CB" w:rsidRPr="00DF5384" w:rsidRDefault="009625CB" w:rsidP="000F0EA0">
      <w:pPr>
        <w:pStyle w:val="a3"/>
        <w:widowControl w:val="0"/>
        <w:numPr>
          <w:ilvl w:val="0"/>
          <w:numId w:val="69"/>
        </w:numPr>
        <w:tabs>
          <w:tab w:val="left" w:pos="1665"/>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9625CB" w:rsidRPr="00DF5384" w:rsidRDefault="009625CB" w:rsidP="00A671EE">
      <w:pPr>
        <w:pStyle w:val="a4"/>
        <w:spacing w:line="276" w:lineRule="auto"/>
        <w:ind w:right="560" w:firstLine="566"/>
        <w:rPr>
          <w:sz w:val="24"/>
          <w:szCs w:val="24"/>
        </w:rPr>
      </w:pPr>
      <w:r w:rsidRPr="00DF5384">
        <w:rPr>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9625CB" w:rsidRPr="00DF5384" w:rsidRDefault="009625CB" w:rsidP="000F0EA0">
      <w:pPr>
        <w:pStyle w:val="a3"/>
        <w:widowControl w:val="0"/>
        <w:numPr>
          <w:ilvl w:val="0"/>
          <w:numId w:val="68"/>
        </w:numPr>
        <w:tabs>
          <w:tab w:val="left" w:pos="1260"/>
        </w:tabs>
        <w:autoSpaceDE w:val="0"/>
        <w:autoSpaceDN w:val="0"/>
        <w:spacing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9625CB" w:rsidRPr="00DF5384" w:rsidRDefault="009625CB" w:rsidP="000F0EA0">
      <w:pPr>
        <w:pStyle w:val="a3"/>
        <w:widowControl w:val="0"/>
        <w:numPr>
          <w:ilvl w:val="0"/>
          <w:numId w:val="68"/>
        </w:numPr>
        <w:tabs>
          <w:tab w:val="left" w:pos="1313"/>
        </w:tabs>
        <w:autoSpaceDE w:val="0"/>
        <w:autoSpaceDN w:val="0"/>
        <w:spacing w:after="0" w:line="240" w:lineRule="auto"/>
        <w:ind w:left="1313" w:hanging="237"/>
        <w:contextualSpacing w:val="0"/>
        <w:jc w:val="both"/>
        <w:rPr>
          <w:rFonts w:ascii="Times New Roman" w:hAnsi="Times New Roman" w:cs="Times New Roman"/>
          <w:sz w:val="24"/>
          <w:szCs w:val="24"/>
        </w:rPr>
      </w:pPr>
      <w:r w:rsidRPr="00DF5384">
        <w:rPr>
          <w:rFonts w:ascii="Times New Roman" w:hAnsi="Times New Roman" w:cs="Times New Roman"/>
          <w:sz w:val="24"/>
          <w:szCs w:val="24"/>
        </w:rPr>
        <w:t>углублению</w:t>
      </w:r>
      <w:r w:rsidRPr="00DF5384">
        <w:rPr>
          <w:rFonts w:ascii="Times New Roman" w:hAnsi="Times New Roman" w:cs="Times New Roman"/>
          <w:spacing w:val="57"/>
          <w:sz w:val="24"/>
          <w:szCs w:val="24"/>
        </w:rPr>
        <w:t xml:space="preserve"> </w:t>
      </w:r>
      <w:r w:rsidRPr="00DF5384">
        <w:rPr>
          <w:rFonts w:ascii="Times New Roman" w:hAnsi="Times New Roman" w:cs="Times New Roman"/>
          <w:sz w:val="24"/>
          <w:szCs w:val="24"/>
        </w:rPr>
        <w:t>представлений</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4"/>
          <w:sz w:val="24"/>
          <w:szCs w:val="24"/>
        </w:rPr>
        <w:t xml:space="preserve"> </w:t>
      </w:r>
      <w:r w:rsidRPr="00DF5384">
        <w:rPr>
          <w:rFonts w:ascii="Times New Roman" w:hAnsi="Times New Roman" w:cs="Times New Roman"/>
          <w:sz w:val="24"/>
          <w:szCs w:val="24"/>
        </w:rPr>
        <w:t>светской</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этике,</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религиозной</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61"/>
          <w:sz w:val="24"/>
          <w:szCs w:val="24"/>
        </w:rPr>
        <w:t xml:space="preserve"> </w:t>
      </w:r>
      <w:r w:rsidRPr="00DF5384">
        <w:rPr>
          <w:rFonts w:ascii="Times New Roman" w:hAnsi="Times New Roman" w:cs="Times New Roman"/>
          <w:spacing w:val="-2"/>
          <w:sz w:val="24"/>
          <w:szCs w:val="24"/>
        </w:rPr>
        <w:t>народов</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3"/>
        <w:rPr>
          <w:sz w:val="24"/>
          <w:szCs w:val="24"/>
        </w:rPr>
      </w:pPr>
      <w:r w:rsidRPr="00DF5384">
        <w:rPr>
          <w:sz w:val="24"/>
          <w:szCs w:val="24"/>
        </w:rPr>
        <w:t>России,</w:t>
      </w:r>
      <w:r w:rsidRPr="00DF5384">
        <w:rPr>
          <w:spacing w:val="-15"/>
          <w:sz w:val="24"/>
          <w:szCs w:val="24"/>
        </w:rPr>
        <w:t xml:space="preserve"> </w:t>
      </w:r>
      <w:r w:rsidRPr="00DF5384">
        <w:rPr>
          <w:sz w:val="24"/>
          <w:szCs w:val="24"/>
        </w:rPr>
        <w:t>их</w:t>
      </w:r>
      <w:r w:rsidRPr="00DF5384">
        <w:rPr>
          <w:spacing w:val="-9"/>
          <w:sz w:val="24"/>
          <w:szCs w:val="24"/>
        </w:rPr>
        <w:t xml:space="preserve"> </w:t>
      </w:r>
      <w:r w:rsidRPr="00DF5384">
        <w:rPr>
          <w:sz w:val="24"/>
          <w:szCs w:val="24"/>
        </w:rPr>
        <w:t>роли</w:t>
      </w:r>
      <w:r w:rsidRPr="00DF5384">
        <w:rPr>
          <w:spacing w:val="-7"/>
          <w:sz w:val="24"/>
          <w:szCs w:val="24"/>
        </w:rPr>
        <w:t xml:space="preserve"> </w:t>
      </w:r>
      <w:r w:rsidRPr="00DF5384">
        <w:rPr>
          <w:sz w:val="24"/>
          <w:szCs w:val="24"/>
        </w:rPr>
        <w:t>в</w:t>
      </w:r>
      <w:r w:rsidRPr="00DF5384">
        <w:rPr>
          <w:spacing w:val="-10"/>
          <w:sz w:val="24"/>
          <w:szCs w:val="24"/>
        </w:rPr>
        <w:t xml:space="preserve"> </w:t>
      </w:r>
      <w:r w:rsidRPr="00DF5384">
        <w:rPr>
          <w:sz w:val="24"/>
          <w:szCs w:val="24"/>
        </w:rPr>
        <w:t>развитии</w:t>
      </w:r>
      <w:r w:rsidRPr="00DF5384">
        <w:rPr>
          <w:spacing w:val="-7"/>
          <w:sz w:val="24"/>
          <w:szCs w:val="24"/>
        </w:rPr>
        <w:t xml:space="preserve"> </w:t>
      </w:r>
      <w:r w:rsidRPr="00DF5384">
        <w:rPr>
          <w:sz w:val="24"/>
          <w:szCs w:val="24"/>
        </w:rPr>
        <w:t>современного</w:t>
      </w:r>
      <w:r w:rsidRPr="00DF5384">
        <w:rPr>
          <w:spacing w:val="-5"/>
          <w:sz w:val="24"/>
          <w:szCs w:val="24"/>
        </w:rPr>
        <w:t xml:space="preserve"> </w:t>
      </w:r>
      <w:r w:rsidRPr="00DF5384">
        <w:rPr>
          <w:spacing w:val="-2"/>
          <w:sz w:val="24"/>
          <w:szCs w:val="24"/>
        </w:rPr>
        <w:t>общества;</w:t>
      </w:r>
    </w:p>
    <w:p w:rsidR="009625CB" w:rsidRPr="00DF5384" w:rsidRDefault="009625CB" w:rsidP="000F0EA0">
      <w:pPr>
        <w:pStyle w:val="a3"/>
        <w:widowControl w:val="0"/>
        <w:numPr>
          <w:ilvl w:val="0"/>
          <w:numId w:val="68"/>
        </w:numPr>
        <w:tabs>
          <w:tab w:val="left" w:pos="1332"/>
        </w:tabs>
        <w:autoSpaceDE w:val="0"/>
        <w:autoSpaceDN w:val="0"/>
        <w:spacing w:before="53" w:after="0" w:line="276" w:lineRule="auto"/>
        <w:ind w:right="56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625CB" w:rsidRPr="00DF5384" w:rsidRDefault="009625CB" w:rsidP="000F0EA0">
      <w:pPr>
        <w:pStyle w:val="a3"/>
        <w:widowControl w:val="0"/>
        <w:numPr>
          <w:ilvl w:val="0"/>
          <w:numId w:val="68"/>
        </w:numPr>
        <w:tabs>
          <w:tab w:val="left" w:pos="1425"/>
        </w:tabs>
        <w:autoSpaceDE w:val="0"/>
        <w:autoSpaceDN w:val="0"/>
        <w:spacing w:before="2" w:after="0" w:line="240" w:lineRule="auto"/>
        <w:ind w:right="59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625CB" w:rsidRPr="00DF5384" w:rsidRDefault="009625CB" w:rsidP="000F0EA0">
      <w:pPr>
        <w:pStyle w:val="a3"/>
        <w:widowControl w:val="0"/>
        <w:numPr>
          <w:ilvl w:val="0"/>
          <w:numId w:val="68"/>
        </w:numPr>
        <w:tabs>
          <w:tab w:val="left" w:pos="1334"/>
        </w:tabs>
        <w:autoSpaceDE w:val="0"/>
        <w:autoSpaceDN w:val="0"/>
        <w:spacing w:after="0" w:line="240" w:lineRule="auto"/>
        <w:ind w:right="59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625CB" w:rsidRPr="00DF5384" w:rsidRDefault="009625CB" w:rsidP="000F0EA0">
      <w:pPr>
        <w:pStyle w:val="a3"/>
        <w:widowControl w:val="0"/>
        <w:numPr>
          <w:ilvl w:val="0"/>
          <w:numId w:val="68"/>
        </w:numPr>
        <w:tabs>
          <w:tab w:val="left" w:pos="1445"/>
        </w:tabs>
        <w:autoSpaceDE w:val="0"/>
        <w:autoSpaceDN w:val="0"/>
        <w:spacing w:after="0" w:line="240" w:lineRule="auto"/>
        <w:ind w:right="59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625CB" w:rsidRPr="00DF5384" w:rsidRDefault="009625CB" w:rsidP="000F0EA0">
      <w:pPr>
        <w:pStyle w:val="a3"/>
        <w:widowControl w:val="0"/>
        <w:numPr>
          <w:ilvl w:val="0"/>
          <w:numId w:val="68"/>
        </w:numPr>
        <w:tabs>
          <w:tab w:val="left" w:pos="1293"/>
        </w:tabs>
        <w:autoSpaceDE w:val="0"/>
        <w:autoSpaceDN w:val="0"/>
        <w:spacing w:before="1" w:after="0" w:line="240" w:lineRule="auto"/>
        <w:ind w:right="59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9625CB" w:rsidRPr="00DF5384" w:rsidRDefault="009625CB" w:rsidP="000F0EA0">
      <w:pPr>
        <w:pStyle w:val="a3"/>
        <w:widowControl w:val="0"/>
        <w:numPr>
          <w:ilvl w:val="0"/>
          <w:numId w:val="68"/>
        </w:numPr>
        <w:tabs>
          <w:tab w:val="left" w:pos="1332"/>
        </w:tabs>
        <w:autoSpaceDE w:val="0"/>
        <w:autoSpaceDN w:val="0"/>
        <w:spacing w:after="0" w:line="240" w:lineRule="auto"/>
        <w:ind w:right="5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ориентаций, способствующих развитию общества в целом;</w:t>
      </w:r>
    </w:p>
    <w:p w:rsidR="009625CB" w:rsidRPr="00DF5384" w:rsidRDefault="009625CB" w:rsidP="000F0EA0">
      <w:pPr>
        <w:pStyle w:val="a3"/>
        <w:widowControl w:val="0"/>
        <w:numPr>
          <w:ilvl w:val="0"/>
          <w:numId w:val="68"/>
        </w:numPr>
        <w:tabs>
          <w:tab w:val="left" w:pos="1301"/>
        </w:tabs>
        <w:autoSpaceDE w:val="0"/>
        <w:autoSpaceDN w:val="0"/>
        <w:spacing w:before="3" w:after="0" w:line="244" w:lineRule="auto"/>
        <w:ind w:right="58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оценки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поступков и событий на основе осознания главенствующей роли духовно- нравственных ценностей в социальных и культурно-исторических процессах;</w:t>
      </w:r>
    </w:p>
    <w:p w:rsidR="009625CB" w:rsidRPr="00DF5384" w:rsidRDefault="009625CB" w:rsidP="000F0EA0">
      <w:pPr>
        <w:pStyle w:val="a3"/>
        <w:widowControl w:val="0"/>
        <w:numPr>
          <w:ilvl w:val="0"/>
          <w:numId w:val="68"/>
        </w:numPr>
        <w:tabs>
          <w:tab w:val="left" w:pos="1358"/>
        </w:tabs>
        <w:autoSpaceDE w:val="0"/>
        <w:autoSpaceDN w:val="0"/>
        <w:spacing w:before="3" w:after="0" w:line="240"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625CB" w:rsidRPr="00DF5384" w:rsidRDefault="009625CB" w:rsidP="00A671EE">
      <w:pPr>
        <w:pStyle w:val="a4"/>
        <w:spacing w:before="127"/>
        <w:ind w:left="0"/>
        <w:rPr>
          <w:sz w:val="24"/>
          <w:szCs w:val="24"/>
        </w:rPr>
      </w:pPr>
    </w:p>
    <w:p w:rsidR="009625CB" w:rsidRPr="00DF5384" w:rsidRDefault="009625CB" w:rsidP="00A671EE">
      <w:pPr>
        <w:ind w:left="1076" w:right="564"/>
        <w:jc w:val="both"/>
        <w:rPr>
          <w:rFonts w:ascii="Times New Roman" w:hAnsi="Times New Roman" w:cs="Times New Roman"/>
          <w:b/>
          <w:sz w:val="24"/>
          <w:szCs w:val="24"/>
        </w:rPr>
      </w:pPr>
      <w:r w:rsidRPr="00DF5384">
        <w:rPr>
          <w:rFonts w:ascii="Times New Roman" w:hAnsi="Times New Roman" w:cs="Times New Roman"/>
          <w:b/>
          <w:sz w:val="24"/>
          <w:szCs w:val="24"/>
        </w:rPr>
        <w:t>МЕСТО УЧЕБНОГО КУРСА «ОСНОВЫ ДУХОВНО-НРАВСВЕННОЙ КУЛЬУРЫ НАРОДОВ РОССИИ» В УЧЕБНОМ ПЛАНЕ</w:t>
      </w:r>
    </w:p>
    <w:p w:rsidR="009625CB" w:rsidRPr="00DF5384" w:rsidRDefault="009625CB" w:rsidP="00A671EE">
      <w:pPr>
        <w:pStyle w:val="a4"/>
        <w:ind w:left="1064" w:right="593" w:firstLine="578"/>
        <w:rPr>
          <w:sz w:val="24"/>
          <w:szCs w:val="24"/>
        </w:rPr>
      </w:pPr>
      <w:r w:rsidRPr="00DF5384">
        <w:rPr>
          <w:sz w:val="24"/>
          <w:szCs w:val="24"/>
        </w:rPr>
        <w:t>В соответствии с Федеральным государственным образовательным стандартом основного общего образования предметная область «Основы</w:t>
      </w:r>
      <w:r w:rsidRPr="00DF5384">
        <w:rPr>
          <w:spacing w:val="80"/>
          <w:sz w:val="24"/>
          <w:szCs w:val="24"/>
        </w:rPr>
        <w:t xml:space="preserve"> </w:t>
      </w:r>
      <w:r w:rsidRPr="00DF5384">
        <w:rPr>
          <w:sz w:val="24"/>
          <w:szCs w:val="24"/>
        </w:rPr>
        <w:t xml:space="preserve">духовно-нравственной культуры народов России» является обязательной для </w:t>
      </w:r>
      <w:r w:rsidRPr="00DF5384">
        <w:rPr>
          <w:spacing w:val="-2"/>
          <w:sz w:val="24"/>
          <w:szCs w:val="24"/>
        </w:rPr>
        <w:t>изучения.</w:t>
      </w:r>
    </w:p>
    <w:p w:rsidR="009625CB" w:rsidRPr="00DF5384" w:rsidRDefault="009625CB" w:rsidP="00A671EE">
      <w:pPr>
        <w:pStyle w:val="a4"/>
        <w:spacing w:line="242" w:lineRule="auto"/>
        <w:ind w:left="1064" w:right="588" w:firstLine="578"/>
        <w:rPr>
          <w:sz w:val="24"/>
          <w:szCs w:val="24"/>
        </w:rPr>
      </w:pPr>
      <w:r w:rsidRPr="00DF5384">
        <w:rPr>
          <w:sz w:val="24"/>
          <w:szCs w:val="24"/>
        </w:rPr>
        <w:t>Данная программа направлена на изучение курса «Основы духовно- нравственной культуры народов России» в 5-6 классах.</w:t>
      </w:r>
    </w:p>
    <w:p w:rsidR="009625CB" w:rsidRPr="00DF5384" w:rsidRDefault="009625CB" w:rsidP="00A671EE">
      <w:pPr>
        <w:pStyle w:val="a4"/>
        <w:ind w:left="1064" w:right="594" w:firstLine="578"/>
        <w:rPr>
          <w:sz w:val="24"/>
          <w:szCs w:val="24"/>
        </w:rPr>
      </w:pPr>
      <w:r w:rsidRPr="00DF5384">
        <w:rPr>
          <w:sz w:val="24"/>
          <w:szCs w:val="24"/>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9625CB" w:rsidRPr="00DF5384" w:rsidRDefault="009625CB" w:rsidP="00A671EE">
      <w:pPr>
        <w:spacing w:before="69"/>
        <w:ind w:left="1076" w:right="1168"/>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КУРСА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«ОСНОВЫ</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ДУХОВНО-НРАВСВЕННОЙ</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КУЛЬУРЫ НАРОДОВ РОССИИ» ПО ГОДАМ ИЗУЧЕНИЯ</w:t>
      </w:r>
    </w:p>
    <w:p w:rsidR="009625CB" w:rsidRPr="00DF5384" w:rsidRDefault="009625CB" w:rsidP="000F0EA0">
      <w:pPr>
        <w:pStyle w:val="1"/>
        <w:numPr>
          <w:ilvl w:val="0"/>
          <w:numId w:val="67"/>
        </w:numPr>
        <w:tabs>
          <w:tab w:val="left" w:pos="1856"/>
        </w:tabs>
        <w:spacing w:before="321"/>
        <w:ind w:hanging="211"/>
        <w:jc w:val="both"/>
        <w:rPr>
          <w:sz w:val="24"/>
          <w:szCs w:val="24"/>
        </w:rPr>
      </w:pPr>
      <w:r w:rsidRPr="00DF5384">
        <w:rPr>
          <w:spacing w:val="-2"/>
          <w:sz w:val="24"/>
          <w:szCs w:val="24"/>
        </w:rPr>
        <w:t>класс</w:t>
      </w:r>
    </w:p>
    <w:p w:rsidR="009625CB" w:rsidRPr="00DF5384" w:rsidRDefault="009625CB" w:rsidP="00A671EE">
      <w:pPr>
        <w:pStyle w:val="a4"/>
        <w:spacing w:before="42"/>
        <w:ind w:left="0"/>
        <w:rPr>
          <w:b/>
          <w:sz w:val="24"/>
          <w:szCs w:val="24"/>
        </w:rPr>
      </w:pPr>
    </w:p>
    <w:p w:rsidR="009625CB" w:rsidRPr="00DF5384" w:rsidRDefault="009625CB" w:rsidP="00A671EE">
      <w:pPr>
        <w:ind w:left="1705" w:hanging="63"/>
        <w:jc w:val="both"/>
        <w:rPr>
          <w:rFonts w:ascii="Times New Roman" w:hAnsi="Times New Roman" w:cs="Times New Roman"/>
          <w:b/>
          <w:sz w:val="24"/>
          <w:szCs w:val="24"/>
        </w:rPr>
      </w:pPr>
      <w:r w:rsidRPr="00DF5384">
        <w:rPr>
          <w:rFonts w:ascii="Times New Roman" w:hAnsi="Times New Roman" w:cs="Times New Roman"/>
          <w:b/>
          <w:sz w:val="24"/>
          <w:szCs w:val="24"/>
        </w:rPr>
        <w:t>Тематический</w:t>
      </w:r>
      <w:r w:rsidRPr="00DF5384">
        <w:rPr>
          <w:rFonts w:ascii="Times New Roman" w:hAnsi="Times New Roman" w:cs="Times New Roman"/>
          <w:b/>
          <w:spacing w:val="56"/>
          <w:w w:val="150"/>
          <w:sz w:val="24"/>
          <w:szCs w:val="24"/>
        </w:rPr>
        <w:t xml:space="preserve">   </w:t>
      </w:r>
      <w:r w:rsidRPr="00DF5384">
        <w:rPr>
          <w:rFonts w:ascii="Times New Roman" w:hAnsi="Times New Roman" w:cs="Times New Roman"/>
          <w:b/>
          <w:sz w:val="24"/>
          <w:szCs w:val="24"/>
        </w:rPr>
        <w:t>блок</w:t>
      </w:r>
      <w:r w:rsidRPr="00DF5384">
        <w:rPr>
          <w:rFonts w:ascii="Times New Roman" w:hAnsi="Times New Roman" w:cs="Times New Roman"/>
          <w:b/>
          <w:spacing w:val="55"/>
          <w:w w:val="150"/>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69"/>
          <w:sz w:val="24"/>
          <w:szCs w:val="24"/>
        </w:rPr>
        <w:t xml:space="preserve">   </w:t>
      </w:r>
      <w:r w:rsidRPr="00DF5384">
        <w:rPr>
          <w:rFonts w:ascii="Times New Roman" w:hAnsi="Times New Roman" w:cs="Times New Roman"/>
          <w:b/>
          <w:sz w:val="24"/>
          <w:szCs w:val="24"/>
        </w:rPr>
        <w:t>«Россия</w:t>
      </w:r>
      <w:r w:rsidRPr="00DF5384">
        <w:rPr>
          <w:rFonts w:ascii="Times New Roman" w:hAnsi="Times New Roman" w:cs="Times New Roman"/>
          <w:b/>
          <w:spacing w:val="55"/>
          <w:w w:val="150"/>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57"/>
          <w:w w:val="150"/>
          <w:sz w:val="24"/>
          <w:szCs w:val="24"/>
        </w:rPr>
        <w:t xml:space="preserve">   </w:t>
      </w:r>
      <w:r w:rsidRPr="00DF5384">
        <w:rPr>
          <w:rFonts w:ascii="Times New Roman" w:hAnsi="Times New Roman" w:cs="Times New Roman"/>
          <w:b/>
          <w:sz w:val="24"/>
          <w:szCs w:val="24"/>
        </w:rPr>
        <w:t>наш</w:t>
      </w:r>
      <w:r w:rsidRPr="00DF5384">
        <w:rPr>
          <w:rFonts w:ascii="Times New Roman" w:hAnsi="Times New Roman" w:cs="Times New Roman"/>
          <w:b/>
          <w:spacing w:val="56"/>
          <w:w w:val="150"/>
          <w:sz w:val="24"/>
          <w:szCs w:val="24"/>
        </w:rPr>
        <w:t xml:space="preserve">   </w:t>
      </w:r>
      <w:r w:rsidRPr="00DF5384">
        <w:rPr>
          <w:rFonts w:ascii="Times New Roman" w:hAnsi="Times New Roman" w:cs="Times New Roman"/>
          <w:b/>
          <w:sz w:val="24"/>
          <w:szCs w:val="24"/>
        </w:rPr>
        <w:t>общий</w:t>
      </w:r>
      <w:r w:rsidRPr="00DF5384">
        <w:rPr>
          <w:rFonts w:ascii="Times New Roman" w:hAnsi="Times New Roman" w:cs="Times New Roman"/>
          <w:b/>
          <w:spacing w:val="55"/>
          <w:w w:val="150"/>
          <w:sz w:val="24"/>
          <w:szCs w:val="24"/>
        </w:rPr>
        <w:t xml:space="preserve">   </w:t>
      </w:r>
      <w:r w:rsidRPr="00DF5384">
        <w:rPr>
          <w:rFonts w:ascii="Times New Roman" w:hAnsi="Times New Roman" w:cs="Times New Roman"/>
          <w:b/>
          <w:spacing w:val="-4"/>
          <w:sz w:val="24"/>
          <w:szCs w:val="24"/>
        </w:rPr>
        <w:t>дом»</w:t>
      </w:r>
    </w:p>
    <w:p w:rsidR="009625CB" w:rsidRPr="00DF5384" w:rsidRDefault="009625CB" w:rsidP="00A671EE">
      <w:pPr>
        <w:pStyle w:val="a4"/>
        <w:spacing w:before="48" w:line="276" w:lineRule="auto"/>
        <w:ind w:right="561" w:firstLine="628"/>
        <w:rPr>
          <w:sz w:val="24"/>
          <w:szCs w:val="24"/>
        </w:rPr>
      </w:pPr>
      <w:r w:rsidRPr="00DF5384">
        <w:rPr>
          <w:sz w:val="24"/>
          <w:szCs w:val="24"/>
        </w:rPr>
        <w:t>Тема 1. Зачем изучать курс «Основы духовно-нравственной культуры народов</w:t>
      </w:r>
      <w:r w:rsidRPr="00DF5384">
        <w:rPr>
          <w:spacing w:val="40"/>
          <w:sz w:val="24"/>
          <w:szCs w:val="24"/>
        </w:rPr>
        <w:t xml:space="preserve"> </w:t>
      </w:r>
      <w:r w:rsidRPr="00DF5384">
        <w:rPr>
          <w:sz w:val="24"/>
          <w:szCs w:val="24"/>
        </w:rPr>
        <w:t>России»?</w:t>
      </w:r>
    </w:p>
    <w:p w:rsidR="009625CB" w:rsidRPr="00DF5384" w:rsidRDefault="009625CB" w:rsidP="00A671EE">
      <w:pPr>
        <w:pStyle w:val="a4"/>
        <w:spacing w:line="276" w:lineRule="auto"/>
        <w:ind w:right="561" w:firstLine="635"/>
        <w:rPr>
          <w:sz w:val="24"/>
          <w:szCs w:val="24"/>
        </w:rPr>
      </w:pPr>
      <w:r w:rsidRPr="00DF5384">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rsidR="009625CB" w:rsidRPr="00DF5384" w:rsidRDefault="009625CB" w:rsidP="00A671EE">
      <w:pPr>
        <w:pStyle w:val="a4"/>
        <w:ind w:left="1645"/>
        <w:rPr>
          <w:sz w:val="24"/>
          <w:szCs w:val="24"/>
        </w:rPr>
      </w:pPr>
      <w:r w:rsidRPr="00DF5384">
        <w:rPr>
          <w:sz w:val="24"/>
          <w:szCs w:val="24"/>
        </w:rPr>
        <w:t>Тема</w:t>
      </w:r>
      <w:r w:rsidRPr="00DF5384">
        <w:rPr>
          <w:spacing w:val="-9"/>
          <w:sz w:val="24"/>
          <w:szCs w:val="24"/>
        </w:rPr>
        <w:t xml:space="preserve"> </w:t>
      </w:r>
      <w:r w:rsidRPr="00DF5384">
        <w:rPr>
          <w:sz w:val="24"/>
          <w:szCs w:val="24"/>
        </w:rPr>
        <w:t>2.</w:t>
      </w:r>
      <w:r w:rsidRPr="00DF5384">
        <w:rPr>
          <w:spacing w:val="-2"/>
          <w:sz w:val="24"/>
          <w:szCs w:val="24"/>
        </w:rPr>
        <w:t xml:space="preserve"> </w:t>
      </w:r>
      <w:r w:rsidRPr="00DF5384">
        <w:rPr>
          <w:sz w:val="24"/>
          <w:szCs w:val="24"/>
        </w:rPr>
        <w:t>Наш</w:t>
      </w:r>
      <w:r w:rsidRPr="00DF5384">
        <w:rPr>
          <w:spacing w:val="-2"/>
          <w:sz w:val="24"/>
          <w:szCs w:val="24"/>
        </w:rPr>
        <w:t xml:space="preserve"> </w:t>
      </w:r>
      <w:r w:rsidRPr="00DF5384">
        <w:rPr>
          <w:sz w:val="24"/>
          <w:szCs w:val="24"/>
        </w:rPr>
        <w:t>дом</w:t>
      </w:r>
      <w:r w:rsidRPr="00DF5384">
        <w:rPr>
          <w:spacing w:val="-1"/>
          <w:sz w:val="24"/>
          <w:szCs w:val="24"/>
        </w:rPr>
        <w:t xml:space="preserve"> </w:t>
      </w:r>
      <w:r w:rsidRPr="00DF5384">
        <w:rPr>
          <w:sz w:val="24"/>
          <w:szCs w:val="24"/>
        </w:rPr>
        <w:t>—</w:t>
      </w:r>
      <w:r w:rsidRPr="00DF5384">
        <w:rPr>
          <w:spacing w:val="-6"/>
          <w:sz w:val="24"/>
          <w:szCs w:val="24"/>
        </w:rPr>
        <w:t xml:space="preserve"> </w:t>
      </w:r>
      <w:r w:rsidRPr="00DF5384">
        <w:rPr>
          <w:spacing w:val="-2"/>
          <w:sz w:val="24"/>
          <w:szCs w:val="24"/>
        </w:rPr>
        <w:t>Россия.</w:t>
      </w:r>
    </w:p>
    <w:p w:rsidR="009625CB" w:rsidRPr="00DF5384" w:rsidRDefault="009625CB" w:rsidP="00A671EE">
      <w:pPr>
        <w:pStyle w:val="a4"/>
        <w:spacing w:before="44" w:line="278" w:lineRule="auto"/>
        <w:ind w:right="566" w:firstLine="566"/>
        <w:rPr>
          <w:sz w:val="24"/>
          <w:szCs w:val="24"/>
        </w:rPr>
      </w:pPr>
      <w:r w:rsidRPr="00DF5384">
        <w:rPr>
          <w:sz w:val="24"/>
          <w:szCs w:val="24"/>
        </w:rPr>
        <w:t>Россия — многонациональная страна. Многонациональный народ</w:t>
      </w:r>
      <w:r w:rsidRPr="00DF5384">
        <w:rPr>
          <w:spacing w:val="40"/>
          <w:sz w:val="24"/>
          <w:szCs w:val="24"/>
        </w:rPr>
        <w:t xml:space="preserve"> </w:t>
      </w:r>
      <w:r w:rsidRPr="00DF5384">
        <w:rPr>
          <w:sz w:val="24"/>
          <w:szCs w:val="24"/>
        </w:rPr>
        <w:t>Российской Федерации. Россия как общий дом. Дружба народов.</w:t>
      </w:r>
    </w:p>
    <w:p w:rsidR="009625CB" w:rsidRPr="00DF5384" w:rsidRDefault="009625CB" w:rsidP="00A671EE">
      <w:pPr>
        <w:pStyle w:val="a4"/>
        <w:spacing w:before="2"/>
        <w:ind w:left="1645"/>
        <w:rPr>
          <w:sz w:val="24"/>
          <w:szCs w:val="24"/>
        </w:rPr>
      </w:pPr>
      <w:r w:rsidRPr="00DF5384">
        <w:rPr>
          <w:sz w:val="24"/>
          <w:szCs w:val="24"/>
        </w:rPr>
        <w:t>Тема</w:t>
      </w:r>
      <w:r w:rsidRPr="00DF5384">
        <w:rPr>
          <w:spacing w:val="-7"/>
          <w:sz w:val="24"/>
          <w:szCs w:val="24"/>
        </w:rPr>
        <w:t xml:space="preserve"> </w:t>
      </w:r>
      <w:r w:rsidRPr="00DF5384">
        <w:rPr>
          <w:sz w:val="24"/>
          <w:szCs w:val="24"/>
        </w:rPr>
        <w:t>3.</w:t>
      </w:r>
      <w:r w:rsidRPr="00DF5384">
        <w:rPr>
          <w:spacing w:val="-2"/>
          <w:sz w:val="24"/>
          <w:szCs w:val="24"/>
        </w:rPr>
        <w:t xml:space="preserve"> </w:t>
      </w:r>
      <w:r w:rsidRPr="00DF5384">
        <w:rPr>
          <w:sz w:val="24"/>
          <w:szCs w:val="24"/>
        </w:rPr>
        <w:t>Язык</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pacing w:val="-2"/>
          <w:sz w:val="24"/>
          <w:szCs w:val="24"/>
        </w:rPr>
        <w:t>история.</w:t>
      </w:r>
    </w:p>
    <w:p w:rsidR="009625CB" w:rsidRPr="00DF5384" w:rsidRDefault="009625CB" w:rsidP="00A671EE">
      <w:pPr>
        <w:pStyle w:val="a4"/>
        <w:spacing w:before="40" w:line="276" w:lineRule="auto"/>
        <w:ind w:right="564" w:firstLine="566"/>
        <w:rPr>
          <w:sz w:val="24"/>
          <w:szCs w:val="24"/>
        </w:rPr>
      </w:pPr>
      <w:r w:rsidRPr="00DF5384">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11"/>
          <w:sz w:val="24"/>
          <w:szCs w:val="24"/>
        </w:rPr>
        <w:t xml:space="preserve"> </w:t>
      </w:r>
      <w:r w:rsidRPr="00DF5384">
        <w:rPr>
          <w:sz w:val="24"/>
          <w:szCs w:val="24"/>
        </w:rPr>
        <w:t>4.</w:t>
      </w:r>
      <w:r w:rsidRPr="00DF5384">
        <w:rPr>
          <w:spacing w:val="-6"/>
          <w:sz w:val="24"/>
          <w:szCs w:val="24"/>
        </w:rPr>
        <w:t xml:space="preserve"> </w:t>
      </w:r>
      <w:r w:rsidRPr="00DF5384">
        <w:rPr>
          <w:sz w:val="24"/>
          <w:szCs w:val="24"/>
        </w:rPr>
        <w:t>Русский</w:t>
      </w:r>
      <w:r w:rsidRPr="00DF5384">
        <w:rPr>
          <w:spacing w:val="-3"/>
          <w:sz w:val="24"/>
          <w:szCs w:val="24"/>
        </w:rPr>
        <w:t xml:space="preserve"> </w:t>
      </w:r>
      <w:r w:rsidRPr="00DF5384">
        <w:rPr>
          <w:sz w:val="24"/>
          <w:szCs w:val="24"/>
        </w:rPr>
        <w:t>язык</w:t>
      </w:r>
      <w:r w:rsidRPr="00DF5384">
        <w:rPr>
          <w:spacing w:val="-4"/>
          <w:sz w:val="24"/>
          <w:szCs w:val="24"/>
        </w:rPr>
        <w:t xml:space="preserve"> </w:t>
      </w:r>
      <w:r w:rsidRPr="00DF5384">
        <w:rPr>
          <w:sz w:val="24"/>
          <w:szCs w:val="24"/>
        </w:rPr>
        <w:t>—</w:t>
      </w:r>
      <w:r w:rsidRPr="00DF5384">
        <w:rPr>
          <w:spacing w:val="-5"/>
          <w:sz w:val="24"/>
          <w:szCs w:val="24"/>
        </w:rPr>
        <w:t xml:space="preserve"> </w:t>
      </w:r>
      <w:r w:rsidRPr="00DF5384">
        <w:rPr>
          <w:sz w:val="24"/>
          <w:szCs w:val="24"/>
        </w:rPr>
        <w:t>язык</w:t>
      </w:r>
      <w:r w:rsidRPr="00DF5384">
        <w:rPr>
          <w:spacing w:val="-7"/>
          <w:sz w:val="24"/>
          <w:szCs w:val="24"/>
        </w:rPr>
        <w:t xml:space="preserve"> </w:t>
      </w:r>
      <w:r w:rsidRPr="00DF5384">
        <w:rPr>
          <w:sz w:val="24"/>
          <w:szCs w:val="24"/>
        </w:rPr>
        <w:t>общения</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язык</w:t>
      </w:r>
      <w:r w:rsidRPr="00DF5384">
        <w:rPr>
          <w:spacing w:val="-2"/>
          <w:sz w:val="24"/>
          <w:szCs w:val="24"/>
        </w:rPr>
        <w:t xml:space="preserve"> возможностей.</w:t>
      </w:r>
    </w:p>
    <w:p w:rsidR="009625CB" w:rsidRPr="00DF5384" w:rsidRDefault="009625CB" w:rsidP="00A671EE">
      <w:pPr>
        <w:pStyle w:val="a4"/>
        <w:spacing w:before="50" w:line="276" w:lineRule="auto"/>
        <w:ind w:right="562" w:firstLine="566"/>
        <w:rPr>
          <w:sz w:val="24"/>
          <w:szCs w:val="24"/>
        </w:rPr>
      </w:pPr>
      <w:r w:rsidRPr="00DF5384">
        <w:rPr>
          <w:sz w:val="24"/>
          <w:szCs w:val="24"/>
        </w:rPr>
        <w:t>Русский язык — основа российской культуры. Как складывался</w:t>
      </w:r>
      <w:r w:rsidRPr="00DF5384">
        <w:rPr>
          <w:spacing w:val="40"/>
          <w:sz w:val="24"/>
          <w:szCs w:val="24"/>
        </w:rPr>
        <w:t xml:space="preserve"> </w:t>
      </w:r>
      <w:r w:rsidRPr="00DF5384">
        <w:rPr>
          <w:sz w:val="24"/>
          <w:szCs w:val="24"/>
        </w:rPr>
        <w:t>русский язык: вклад народов России в его развитие. Русский язык как культурообразующий проект и язык межнационального общения.</w:t>
      </w:r>
    </w:p>
    <w:p w:rsidR="009625CB" w:rsidRPr="00DF5384" w:rsidRDefault="009625CB" w:rsidP="00A671EE">
      <w:pPr>
        <w:pStyle w:val="a4"/>
        <w:spacing w:before="1" w:line="278" w:lineRule="auto"/>
        <w:ind w:right="576" w:firstLine="635"/>
        <w:rPr>
          <w:sz w:val="24"/>
          <w:szCs w:val="24"/>
        </w:rPr>
      </w:pPr>
      <w:r w:rsidRPr="00DF5384">
        <w:rPr>
          <w:sz w:val="24"/>
          <w:szCs w:val="24"/>
        </w:rPr>
        <w:t>Важность общего языка для всех народов России. Возможности, которые даёт русский язык.</w:t>
      </w:r>
      <w:r w:rsidRPr="00DF5384">
        <w:rPr>
          <w:spacing w:val="40"/>
          <w:sz w:val="24"/>
          <w:szCs w:val="24"/>
        </w:rPr>
        <w:t xml:space="preserve"> </w:t>
      </w:r>
      <w:r w:rsidRPr="00DF5384">
        <w:rPr>
          <w:sz w:val="24"/>
          <w:szCs w:val="24"/>
        </w:rPr>
        <w:t>Тема 5. Истоки родной культуры.</w:t>
      </w:r>
    </w:p>
    <w:p w:rsidR="009625CB" w:rsidRPr="00DF5384" w:rsidRDefault="009625CB" w:rsidP="00A671EE">
      <w:pPr>
        <w:pStyle w:val="a4"/>
        <w:spacing w:line="276" w:lineRule="auto"/>
        <w:ind w:right="564" w:firstLine="566"/>
        <w:rPr>
          <w:sz w:val="24"/>
          <w:szCs w:val="24"/>
        </w:rPr>
      </w:pPr>
      <w:r w:rsidRPr="00DF5384">
        <w:rPr>
          <w:sz w:val="24"/>
          <w:szCs w:val="24"/>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w:t>
      </w:r>
      <w:r w:rsidRPr="00DF5384">
        <w:rPr>
          <w:spacing w:val="-2"/>
          <w:sz w:val="24"/>
          <w:szCs w:val="24"/>
        </w:rPr>
        <w:t>России.</w:t>
      </w:r>
    </w:p>
    <w:p w:rsidR="009625CB" w:rsidRPr="00DF5384" w:rsidRDefault="009625CB" w:rsidP="00A671EE">
      <w:pPr>
        <w:pStyle w:val="a4"/>
        <w:ind w:left="1712"/>
        <w:rPr>
          <w:sz w:val="24"/>
          <w:szCs w:val="24"/>
        </w:rPr>
      </w:pPr>
      <w:r w:rsidRPr="00DF5384">
        <w:rPr>
          <w:sz w:val="24"/>
          <w:szCs w:val="24"/>
        </w:rPr>
        <w:t>Тема</w:t>
      </w:r>
      <w:r w:rsidRPr="00DF5384">
        <w:rPr>
          <w:spacing w:val="-10"/>
          <w:sz w:val="24"/>
          <w:szCs w:val="24"/>
        </w:rPr>
        <w:t xml:space="preserve"> </w:t>
      </w:r>
      <w:r w:rsidRPr="00DF5384">
        <w:rPr>
          <w:sz w:val="24"/>
          <w:szCs w:val="24"/>
        </w:rPr>
        <w:t>6.</w:t>
      </w:r>
      <w:r w:rsidRPr="00DF5384">
        <w:rPr>
          <w:spacing w:val="-8"/>
          <w:sz w:val="24"/>
          <w:szCs w:val="24"/>
        </w:rPr>
        <w:t xml:space="preserve"> </w:t>
      </w:r>
      <w:r w:rsidRPr="00DF5384">
        <w:rPr>
          <w:sz w:val="24"/>
          <w:szCs w:val="24"/>
        </w:rPr>
        <w:t>Материальная</w:t>
      </w:r>
      <w:r w:rsidRPr="00DF5384">
        <w:rPr>
          <w:spacing w:val="-6"/>
          <w:sz w:val="24"/>
          <w:szCs w:val="24"/>
        </w:rPr>
        <w:t xml:space="preserve"> </w:t>
      </w:r>
      <w:r w:rsidRPr="00DF5384">
        <w:rPr>
          <w:spacing w:val="-2"/>
          <w:sz w:val="24"/>
          <w:szCs w:val="24"/>
        </w:rPr>
        <w:t>культура.</w:t>
      </w:r>
    </w:p>
    <w:p w:rsidR="009625CB" w:rsidRPr="00DF5384" w:rsidRDefault="009625CB" w:rsidP="00A671EE">
      <w:pPr>
        <w:pStyle w:val="a4"/>
        <w:spacing w:before="40" w:line="276" w:lineRule="auto"/>
        <w:ind w:right="560" w:firstLine="719"/>
        <w:rPr>
          <w:sz w:val="24"/>
          <w:szCs w:val="24"/>
        </w:rPr>
      </w:pPr>
      <w:r w:rsidRPr="00DF5384">
        <w:rPr>
          <w:sz w:val="24"/>
          <w:szCs w:val="24"/>
        </w:rP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sidRPr="00DF5384">
        <w:rPr>
          <w:spacing w:val="-2"/>
          <w:sz w:val="24"/>
          <w:szCs w:val="24"/>
        </w:rPr>
        <w:t>общества.</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9"/>
          <w:sz w:val="24"/>
          <w:szCs w:val="24"/>
        </w:rPr>
        <w:t xml:space="preserve"> </w:t>
      </w:r>
      <w:r w:rsidRPr="00DF5384">
        <w:rPr>
          <w:sz w:val="24"/>
          <w:szCs w:val="24"/>
        </w:rPr>
        <w:t>7.</w:t>
      </w:r>
      <w:r w:rsidRPr="00DF5384">
        <w:rPr>
          <w:spacing w:val="-6"/>
          <w:sz w:val="24"/>
          <w:szCs w:val="24"/>
        </w:rPr>
        <w:t xml:space="preserve"> </w:t>
      </w:r>
      <w:r w:rsidRPr="00DF5384">
        <w:rPr>
          <w:sz w:val="24"/>
          <w:szCs w:val="24"/>
        </w:rPr>
        <w:t>Духовная</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spacing w:before="48" w:line="278" w:lineRule="auto"/>
        <w:ind w:right="565" w:firstLine="566"/>
        <w:rPr>
          <w:sz w:val="24"/>
          <w:szCs w:val="24"/>
        </w:rPr>
      </w:pPr>
      <w:r w:rsidRPr="00DF5384">
        <w:rPr>
          <w:sz w:val="24"/>
          <w:szCs w:val="24"/>
        </w:rPr>
        <w:t>Духовно-нравственная культура. Искусство, наука, духовность. Мораль, нравственность, ценности.</w:t>
      </w:r>
    </w:p>
    <w:p w:rsidR="009625CB" w:rsidRPr="00DF5384" w:rsidRDefault="009625CB" w:rsidP="00A671EE">
      <w:pPr>
        <w:pStyle w:val="a4"/>
        <w:spacing w:line="276" w:lineRule="auto"/>
        <w:ind w:right="568" w:firstLine="566"/>
        <w:rPr>
          <w:sz w:val="24"/>
          <w:szCs w:val="24"/>
        </w:rPr>
      </w:pPr>
      <w:r w:rsidRPr="00DF5384">
        <w:rPr>
          <w:sz w:val="24"/>
          <w:szCs w:val="24"/>
        </w:rPr>
        <w:t>Художественное осмысление мира. Символ и знак. Духовная культура как реализация ценностей.</w:t>
      </w:r>
    </w:p>
    <w:p w:rsidR="009625CB" w:rsidRPr="00DF5384" w:rsidRDefault="009625CB" w:rsidP="00A671EE">
      <w:pPr>
        <w:pStyle w:val="a4"/>
        <w:ind w:left="1645"/>
        <w:rPr>
          <w:sz w:val="24"/>
          <w:szCs w:val="24"/>
        </w:rPr>
      </w:pPr>
      <w:r w:rsidRPr="00DF5384">
        <w:rPr>
          <w:sz w:val="24"/>
          <w:szCs w:val="24"/>
        </w:rPr>
        <w:t>Тема</w:t>
      </w:r>
      <w:r w:rsidRPr="00DF5384">
        <w:rPr>
          <w:spacing w:val="-6"/>
          <w:sz w:val="24"/>
          <w:szCs w:val="24"/>
        </w:rPr>
        <w:t xml:space="preserve"> </w:t>
      </w:r>
      <w:r w:rsidRPr="00DF5384">
        <w:rPr>
          <w:sz w:val="24"/>
          <w:szCs w:val="24"/>
        </w:rPr>
        <w:t>8.</w:t>
      </w:r>
      <w:r w:rsidRPr="00DF5384">
        <w:rPr>
          <w:spacing w:val="-4"/>
          <w:sz w:val="24"/>
          <w:szCs w:val="24"/>
        </w:rPr>
        <w:t xml:space="preserve"> </w:t>
      </w:r>
      <w:r w:rsidRPr="00DF5384">
        <w:rPr>
          <w:sz w:val="24"/>
          <w:szCs w:val="24"/>
        </w:rPr>
        <w:t>Культура</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религия.</w:t>
      </w:r>
    </w:p>
    <w:p w:rsidR="009625CB" w:rsidRPr="00DF5384" w:rsidRDefault="009625CB" w:rsidP="00A671EE">
      <w:pPr>
        <w:pStyle w:val="a4"/>
        <w:spacing w:before="40" w:line="278" w:lineRule="auto"/>
        <w:ind w:left="1645" w:right="563"/>
        <w:rPr>
          <w:sz w:val="24"/>
          <w:szCs w:val="24"/>
        </w:rPr>
      </w:pPr>
      <w:r w:rsidRPr="00DF5384">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w:t>
      </w:r>
    </w:p>
    <w:p w:rsidR="009625CB" w:rsidRPr="00DF5384" w:rsidRDefault="009625CB" w:rsidP="00A671EE">
      <w:pPr>
        <w:pStyle w:val="a4"/>
        <w:spacing w:before="63"/>
        <w:rPr>
          <w:sz w:val="24"/>
          <w:szCs w:val="24"/>
        </w:rPr>
      </w:pPr>
      <w:r w:rsidRPr="00DF5384">
        <w:rPr>
          <w:spacing w:val="-2"/>
          <w:sz w:val="24"/>
          <w:szCs w:val="24"/>
        </w:rPr>
        <w:t>России.</w:t>
      </w:r>
    </w:p>
    <w:p w:rsidR="009625CB" w:rsidRPr="00DF5384" w:rsidRDefault="009625CB" w:rsidP="00A671EE">
      <w:pPr>
        <w:pStyle w:val="a4"/>
        <w:spacing w:before="53"/>
        <w:ind w:left="1645"/>
        <w:rPr>
          <w:sz w:val="24"/>
          <w:szCs w:val="24"/>
        </w:rPr>
      </w:pPr>
      <w:r w:rsidRPr="00DF5384">
        <w:rPr>
          <w:sz w:val="24"/>
          <w:szCs w:val="24"/>
        </w:rPr>
        <w:t>Тема</w:t>
      </w:r>
      <w:r w:rsidRPr="00DF5384">
        <w:rPr>
          <w:spacing w:val="-8"/>
          <w:sz w:val="24"/>
          <w:szCs w:val="24"/>
        </w:rPr>
        <w:t xml:space="preserve"> </w:t>
      </w:r>
      <w:r w:rsidRPr="00DF5384">
        <w:rPr>
          <w:sz w:val="24"/>
          <w:szCs w:val="24"/>
        </w:rPr>
        <w:t>9.</w:t>
      </w:r>
      <w:r w:rsidRPr="00DF5384">
        <w:rPr>
          <w:spacing w:val="-6"/>
          <w:sz w:val="24"/>
          <w:szCs w:val="24"/>
        </w:rPr>
        <w:t xml:space="preserve"> </w:t>
      </w:r>
      <w:r w:rsidRPr="00DF5384">
        <w:rPr>
          <w:sz w:val="24"/>
          <w:szCs w:val="24"/>
        </w:rPr>
        <w:t>Культура</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образование.</w:t>
      </w:r>
    </w:p>
    <w:p w:rsidR="009625CB" w:rsidRPr="00DF5384" w:rsidRDefault="009625CB" w:rsidP="00A671EE">
      <w:pPr>
        <w:pStyle w:val="a4"/>
        <w:spacing w:before="48" w:line="276" w:lineRule="auto"/>
        <w:ind w:right="557" w:firstLine="719"/>
        <w:rPr>
          <w:sz w:val="24"/>
          <w:szCs w:val="24"/>
        </w:rPr>
      </w:pPr>
      <w:r w:rsidRPr="00DF5384">
        <w:rPr>
          <w:sz w:val="24"/>
          <w:szCs w:val="24"/>
        </w:rPr>
        <w:t xml:space="preserve">Зачем нужно учиться? Культура как способ получения нужных знаний. Образование как ключ к социализации и духовно-нравственному развитию </w:t>
      </w:r>
      <w:r w:rsidRPr="00DF5384">
        <w:rPr>
          <w:spacing w:val="-2"/>
          <w:sz w:val="24"/>
          <w:szCs w:val="24"/>
        </w:rPr>
        <w:t>человека.</w:t>
      </w:r>
    </w:p>
    <w:p w:rsidR="009625CB" w:rsidRPr="00DF5384" w:rsidRDefault="009625CB" w:rsidP="00A671EE">
      <w:pPr>
        <w:pStyle w:val="a4"/>
        <w:ind w:left="1712"/>
        <w:rPr>
          <w:sz w:val="24"/>
          <w:szCs w:val="24"/>
        </w:rPr>
      </w:pPr>
      <w:r w:rsidRPr="00DF5384">
        <w:rPr>
          <w:sz w:val="24"/>
          <w:szCs w:val="24"/>
        </w:rPr>
        <w:t>Тема</w:t>
      </w:r>
      <w:r w:rsidRPr="00DF5384">
        <w:rPr>
          <w:spacing w:val="-16"/>
          <w:sz w:val="24"/>
          <w:szCs w:val="24"/>
        </w:rPr>
        <w:t xml:space="preserve"> </w:t>
      </w:r>
      <w:r w:rsidRPr="00DF5384">
        <w:rPr>
          <w:sz w:val="24"/>
          <w:szCs w:val="24"/>
        </w:rPr>
        <w:t>10.</w:t>
      </w:r>
      <w:r w:rsidRPr="00DF5384">
        <w:rPr>
          <w:spacing w:val="-9"/>
          <w:sz w:val="24"/>
          <w:szCs w:val="24"/>
        </w:rPr>
        <w:t xml:space="preserve"> </w:t>
      </w:r>
      <w:r w:rsidRPr="00DF5384">
        <w:rPr>
          <w:sz w:val="24"/>
          <w:szCs w:val="24"/>
        </w:rPr>
        <w:t>Многообразие</w:t>
      </w:r>
      <w:r w:rsidRPr="00DF5384">
        <w:rPr>
          <w:spacing w:val="-7"/>
          <w:sz w:val="24"/>
          <w:szCs w:val="24"/>
        </w:rPr>
        <w:t xml:space="preserve"> </w:t>
      </w:r>
      <w:r w:rsidRPr="00DF5384">
        <w:rPr>
          <w:sz w:val="24"/>
          <w:szCs w:val="24"/>
        </w:rPr>
        <w:t>культур</w:t>
      </w:r>
      <w:r w:rsidRPr="00DF5384">
        <w:rPr>
          <w:spacing w:val="-5"/>
          <w:sz w:val="24"/>
          <w:szCs w:val="24"/>
        </w:rPr>
        <w:t xml:space="preserve"> </w:t>
      </w:r>
      <w:r w:rsidRPr="00DF5384">
        <w:rPr>
          <w:sz w:val="24"/>
          <w:szCs w:val="24"/>
        </w:rPr>
        <w:t>России</w:t>
      </w:r>
      <w:r w:rsidRPr="00DF5384">
        <w:rPr>
          <w:spacing w:val="-13"/>
          <w:sz w:val="24"/>
          <w:szCs w:val="24"/>
        </w:rPr>
        <w:t xml:space="preserve"> </w:t>
      </w:r>
      <w:r w:rsidRPr="00DF5384">
        <w:rPr>
          <w:sz w:val="24"/>
          <w:szCs w:val="24"/>
        </w:rPr>
        <w:t>(практическое</w:t>
      </w:r>
      <w:r w:rsidRPr="00DF5384">
        <w:rPr>
          <w:spacing w:val="-7"/>
          <w:sz w:val="24"/>
          <w:szCs w:val="24"/>
        </w:rPr>
        <w:t xml:space="preserve"> </w:t>
      </w:r>
      <w:r w:rsidRPr="00DF5384">
        <w:rPr>
          <w:spacing w:val="-2"/>
          <w:sz w:val="24"/>
          <w:szCs w:val="24"/>
        </w:rPr>
        <w:t>занятие).</w:t>
      </w:r>
    </w:p>
    <w:p w:rsidR="009625CB" w:rsidRPr="00DF5384" w:rsidRDefault="009625CB" w:rsidP="00A671EE">
      <w:pPr>
        <w:pStyle w:val="a4"/>
        <w:spacing w:before="48"/>
        <w:ind w:left="1796"/>
        <w:rPr>
          <w:sz w:val="24"/>
          <w:szCs w:val="24"/>
        </w:rPr>
      </w:pPr>
      <w:r w:rsidRPr="00DF5384">
        <w:rPr>
          <w:sz w:val="24"/>
          <w:szCs w:val="24"/>
        </w:rPr>
        <w:t>Единство</w:t>
      </w:r>
      <w:r w:rsidRPr="00DF5384">
        <w:rPr>
          <w:spacing w:val="-10"/>
          <w:sz w:val="24"/>
          <w:szCs w:val="24"/>
        </w:rPr>
        <w:t xml:space="preserve"> </w:t>
      </w:r>
      <w:r w:rsidRPr="00DF5384">
        <w:rPr>
          <w:sz w:val="24"/>
          <w:szCs w:val="24"/>
        </w:rPr>
        <w:t>культур</w:t>
      </w:r>
      <w:r w:rsidRPr="00DF5384">
        <w:rPr>
          <w:spacing w:val="-4"/>
          <w:sz w:val="24"/>
          <w:szCs w:val="24"/>
        </w:rPr>
        <w:t xml:space="preserve"> </w:t>
      </w:r>
      <w:r w:rsidRPr="00DF5384">
        <w:rPr>
          <w:sz w:val="24"/>
          <w:szCs w:val="24"/>
        </w:rPr>
        <w:t>народов</w:t>
      </w:r>
      <w:r w:rsidRPr="00DF5384">
        <w:rPr>
          <w:spacing w:val="-8"/>
          <w:sz w:val="24"/>
          <w:szCs w:val="24"/>
        </w:rPr>
        <w:t xml:space="preserve"> </w:t>
      </w:r>
      <w:r w:rsidRPr="00DF5384">
        <w:rPr>
          <w:sz w:val="24"/>
          <w:szCs w:val="24"/>
        </w:rPr>
        <w:t>России.</w:t>
      </w:r>
      <w:r w:rsidRPr="00DF5384">
        <w:rPr>
          <w:spacing w:val="-5"/>
          <w:sz w:val="24"/>
          <w:szCs w:val="24"/>
        </w:rPr>
        <w:t xml:space="preserve"> </w:t>
      </w:r>
      <w:r w:rsidRPr="00DF5384">
        <w:rPr>
          <w:sz w:val="24"/>
          <w:szCs w:val="24"/>
        </w:rPr>
        <w:t>Что</w:t>
      </w:r>
      <w:r w:rsidRPr="00DF5384">
        <w:rPr>
          <w:spacing w:val="-5"/>
          <w:sz w:val="24"/>
          <w:szCs w:val="24"/>
        </w:rPr>
        <w:t xml:space="preserve"> </w:t>
      </w:r>
      <w:r w:rsidRPr="00DF5384">
        <w:rPr>
          <w:sz w:val="24"/>
          <w:szCs w:val="24"/>
        </w:rPr>
        <w:t>значит</w:t>
      </w:r>
      <w:r w:rsidRPr="00DF5384">
        <w:rPr>
          <w:spacing w:val="-5"/>
          <w:sz w:val="24"/>
          <w:szCs w:val="24"/>
        </w:rPr>
        <w:t xml:space="preserve"> </w:t>
      </w:r>
      <w:r w:rsidRPr="00DF5384">
        <w:rPr>
          <w:sz w:val="24"/>
          <w:szCs w:val="24"/>
        </w:rPr>
        <w:t>быть</w:t>
      </w:r>
      <w:r w:rsidRPr="00DF5384">
        <w:rPr>
          <w:spacing w:val="-8"/>
          <w:sz w:val="24"/>
          <w:szCs w:val="24"/>
        </w:rPr>
        <w:t xml:space="preserve"> </w:t>
      </w:r>
      <w:r w:rsidRPr="00DF5384">
        <w:rPr>
          <w:sz w:val="24"/>
          <w:szCs w:val="24"/>
        </w:rPr>
        <w:t>культурным</w:t>
      </w:r>
      <w:r w:rsidRPr="00DF5384">
        <w:rPr>
          <w:spacing w:val="-7"/>
          <w:sz w:val="24"/>
          <w:szCs w:val="24"/>
        </w:rPr>
        <w:t xml:space="preserve"> </w:t>
      </w:r>
      <w:r w:rsidRPr="00DF5384">
        <w:rPr>
          <w:spacing w:val="-2"/>
          <w:sz w:val="24"/>
          <w:szCs w:val="24"/>
        </w:rPr>
        <w:t>человеком?</w:t>
      </w:r>
    </w:p>
    <w:p w:rsidR="009625CB" w:rsidRPr="00DF5384" w:rsidRDefault="009625CB" w:rsidP="00A671EE">
      <w:pPr>
        <w:pStyle w:val="a4"/>
        <w:spacing w:before="47"/>
        <w:rPr>
          <w:sz w:val="24"/>
          <w:szCs w:val="24"/>
        </w:rPr>
      </w:pPr>
      <w:r w:rsidRPr="00DF5384">
        <w:rPr>
          <w:sz w:val="24"/>
          <w:szCs w:val="24"/>
        </w:rPr>
        <w:t>Знание</w:t>
      </w:r>
      <w:r w:rsidRPr="00DF5384">
        <w:rPr>
          <w:spacing w:val="-7"/>
          <w:sz w:val="24"/>
          <w:szCs w:val="24"/>
        </w:rPr>
        <w:t xml:space="preserve"> </w:t>
      </w:r>
      <w:r w:rsidRPr="00DF5384">
        <w:rPr>
          <w:sz w:val="24"/>
          <w:szCs w:val="24"/>
        </w:rPr>
        <w:t>о</w:t>
      </w:r>
      <w:r w:rsidRPr="00DF5384">
        <w:rPr>
          <w:spacing w:val="-7"/>
          <w:sz w:val="24"/>
          <w:szCs w:val="24"/>
        </w:rPr>
        <w:t xml:space="preserve"> </w:t>
      </w:r>
      <w:r w:rsidRPr="00DF5384">
        <w:rPr>
          <w:sz w:val="24"/>
          <w:szCs w:val="24"/>
        </w:rPr>
        <w:t>культуре</w:t>
      </w:r>
      <w:r w:rsidRPr="00DF5384">
        <w:rPr>
          <w:spacing w:val="-6"/>
          <w:sz w:val="24"/>
          <w:szCs w:val="24"/>
        </w:rPr>
        <w:t xml:space="preserve"> </w:t>
      </w: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105"/>
        <w:ind w:left="0"/>
        <w:rPr>
          <w:sz w:val="24"/>
          <w:szCs w:val="24"/>
        </w:rPr>
      </w:pPr>
    </w:p>
    <w:p w:rsidR="009625CB" w:rsidRPr="00DF5384" w:rsidRDefault="009625CB" w:rsidP="00A671EE">
      <w:pPr>
        <w:pStyle w:val="1"/>
        <w:ind w:left="1645"/>
        <w:jc w:val="both"/>
        <w:rPr>
          <w:sz w:val="24"/>
          <w:szCs w:val="24"/>
        </w:rPr>
      </w:pPr>
      <w:r w:rsidRPr="00DF5384">
        <w:rPr>
          <w:sz w:val="24"/>
          <w:szCs w:val="24"/>
        </w:rPr>
        <w:t>Тематический</w:t>
      </w:r>
      <w:r w:rsidRPr="00DF5384">
        <w:rPr>
          <w:spacing w:val="77"/>
          <w:sz w:val="24"/>
          <w:szCs w:val="24"/>
        </w:rPr>
        <w:t xml:space="preserve"> </w:t>
      </w:r>
      <w:r w:rsidRPr="00DF5384">
        <w:rPr>
          <w:sz w:val="24"/>
          <w:szCs w:val="24"/>
        </w:rPr>
        <w:t>блок</w:t>
      </w:r>
      <w:r w:rsidRPr="00DF5384">
        <w:rPr>
          <w:spacing w:val="38"/>
          <w:sz w:val="24"/>
          <w:szCs w:val="24"/>
        </w:rPr>
        <w:t xml:space="preserve">  </w:t>
      </w:r>
      <w:r w:rsidRPr="00DF5384">
        <w:rPr>
          <w:sz w:val="24"/>
          <w:szCs w:val="24"/>
        </w:rPr>
        <w:t>2.</w:t>
      </w:r>
      <w:r w:rsidRPr="00DF5384">
        <w:rPr>
          <w:spacing w:val="39"/>
          <w:sz w:val="24"/>
          <w:szCs w:val="24"/>
        </w:rPr>
        <w:t xml:space="preserve">  </w:t>
      </w:r>
      <w:r w:rsidRPr="00DF5384">
        <w:rPr>
          <w:sz w:val="24"/>
          <w:szCs w:val="24"/>
        </w:rPr>
        <w:t>«Семья</w:t>
      </w:r>
      <w:r w:rsidRPr="00DF5384">
        <w:rPr>
          <w:spacing w:val="39"/>
          <w:sz w:val="24"/>
          <w:szCs w:val="24"/>
        </w:rPr>
        <w:t xml:space="preserve">  </w:t>
      </w:r>
      <w:r w:rsidRPr="00DF5384">
        <w:rPr>
          <w:sz w:val="24"/>
          <w:szCs w:val="24"/>
        </w:rPr>
        <w:t>и</w:t>
      </w:r>
      <w:r w:rsidRPr="00DF5384">
        <w:rPr>
          <w:spacing w:val="39"/>
          <w:sz w:val="24"/>
          <w:szCs w:val="24"/>
        </w:rPr>
        <w:t xml:space="preserve">  </w:t>
      </w:r>
      <w:r w:rsidRPr="00DF5384">
        <w:rPr>
          <w:sz w:val="24"/>
          <w:szCs w:val="24"/>
        </w:rPr>
        <w:t>духовно-нравственные</w:t>
      </w:r>
      <w:r w:rsidRPr="00DF5384">
        <w:rPr>
          <w:spacing w:val="40"/>
          <w:sz w:val="24"/>
          <w:szCs w:val="24"/>
        </w:rPr>
        <w:t xml:space="preserve">  </w:t>
      </w:r>
      <w:r w:rsidRPr="00DF5384">
        <w:rPr>
          <w:spacing w:val="-2"/>
          <w:sz w:val="24"/>
          <w:szCs w:val="24"/>
        </w:rPr>
        <w:t>ценности»</w:t>
      </w:r>
    </w:p>
    <w:p w:rsidR="009625CB" w:rsidRPr="00DF5384" w:rsidRDefault="009625CB" w:rsidP="00A671EE">
      <w:pPr>
        <w:pStyle w:val="a4"/>
        <w:spacing w:before="43"/>
        <w:ind w:left="1707"/>
        <w:rPr>
          <w:sz w:val="24"/>
          <w:szCs w:val="24"/>
        </w:rPr>
      </w:pPr>
      <w:r w:rsidRPr="00DF5384">
        <w:rPr>
          <w:sz w:val="24"/>
          <w:szCs w:val="24"/>
        </w:rPr>
        <w:t>Тема</w:t>
      </w:r>
      <w:r w:rsidRPr="00DF5384">
        <w:rPr>
          <w:spacing w:val="-7"/>
          <w:sz w:val="24"/>
          <w:szCs w:val="24"/>
        </w:rPr>
        <w:t xml:space="preserve"> </w:t>
      </w:r>
      <w:r w:rsidRPr="00DF5384">
        <w:rPr>
          <w:sz w:val="24"/>
          <w:szCs w:val="24"/>
        </w:rPr>
        <w:t>11.</w:t>
      </w:r>
      <w:r w:rsidRPr="00DF5384">
        <w:rPr>
          <w:spacing w:val="-7"/>
          <w:sz w:val="24"/>
          <w:szCs w:val="24"/>
        </w:rPr>
        <w:t xml:space="preserve"> </w:t>
      </w:r>
      <w:r w:rsidRPr="00DF5384">
        <w:rPr>
          <w:sz w:val="24"/>
          <w:szCs w:val="24"/>
        </w:rPr>
        <w:t>Семья</w:t>
      </w:r>
      <w:r w:rsidRPr="00DF5384">
        <w:rPr>
          <w:spacing w:val="-4"/>
          <w:sz w:val="24"/>
          <w:szCs w:val="24"/>
        </w:rPr>
        <w:t xml:space="preserve"> </w:t>
      </w:r>
      <w:r w:rsidRPr="00DF5384">
        <w:rPr>
          <w:sz w:val="24"/>
          <w:szCs w:val="24"/>
        </w:rPr>
        <w:t>—</w:t>
      </w:r>
      <w:r w:rsidRPr="00DF5384">
        <w:rPr>
          <w:spacing w:val="-9"/>
          <w:sz w:val="24"/>
          <w:szCs w:val="24"/>
        </w:rPr>
        <w:t xml:space="preserve"> </w:t>
      </w:r>
      <w:r w:rsidRPr="00DF5384">
        <w:rPr>
          <w:sz w:val="24"/>
          <w:szCs w:val="24"/>
        </w:rPr>
        <w:t>хранитель</w:t>
      </w:r>
      <w:r w:rsidRPr="00DF5384">
        <w:rPr>
          <w:spacing w:val="-9"/>
          <w:sz w:val="24"/>
          <w:szCs w:val="24"/>
        </w:rPr>
        <w:t xml:space="preserve"> </w:t>
      </w:r>
      <w:r w:rsidRPr="00DF5384">
        <w:rPr>
          <w:sz w:val="24"/>
          <w:szCs w:val="24"/>
        </w:rPr>
        <w:t>духовных</w:t>
      </w:r>
      <w:r w:rsidRPr="00DF5384">
        <w:rPr>
          <w:spacing w:val="-3"/>
          <w:sz w:val="24"/>
          <w:szCs w:val="24"/>
        </w:rPr>
        <w:t xml:space="preserve"> </w:t>
      </w:r>
      <w:r w:rsidRPr="00DF5384">
        <w:rPr>
          <w:spacing w:val="-2"/>
          <w:sz w:val="24"/>
          <w:szCs w:val="24"/>
        </w:rPr>
        <w:t>ценностей.</w:t>
      </w:r>
    </w:p>
    <w:p w:rsidR="009625CB" w:rsidRPr="00DF5384" w:rsidRDefault="009625CB" w:rsidP="00A671EE">
      <w:pPr>
        <w:pStyle w:val="a4"/>
        <w:spacing w:before="51" w:line="276" w:lineRule="auto"/>
        <w:ind w:right="562" w:firstLine="719"/>
        <w:rPr>
          <w:sz w:val="24"/>
          <w:szCs w:val="24"/>
        </w:rPr>
      </w:pPr>
      <w:r w:rsidRPr="00DF5384">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625CB" w:rsidRPr="00DF5384" w:rsidRDefault="009625CB" w:rsidP="00A671EE">
      <w:pPr>
        <w:pStyle w:val="a4"/>
        <w:spacing w:before="1"/>
        <w:ind w:left="1712"/>
        <w:rPr>
          <w:sz w:val="24"/>
          <w:szCs w:val="24"/>
        </w:rPr>
      </w:pPr>
      <w:r w:rsidRPr="00DF5384">
        <w:rPr>
          <w:sz w:val="24"/>
          <w:szCs w:val="24"/>
        </w:rPr>
        <w:t>Тема</w:t>
      </w:r>
      <w:r w:rsidRPr="00DF5384">
        <w:rPr>
          <w:spacing w:val="-7"/>
          <w:sz w:val="24"/>
          <w:szCs w:val="24"/>
        </w:rPr>
        <w:t xml:space="preserve"> </w:t>
      </w:r>
      <w:r w:rsidRPr="00DF5384">
        <w:rPr>
          <w:sz w:val="24"/>
          <w:szCs w:val="24"/>
        </w:rPr>
        <w:t>12.</w:t>
      </w:r>
      <w:r w:rsidRPr="00DF5384">
        <w:rPr>
          <w:spacing w:val="-4"/>
          <w:sz w:val="24"/>
          <w:szCs w:val="24"/>
        </w:rPr>
        <w:t xml:space="preserve"> </w:t>
      </w:r>
      <w:r w:rsidRPr="00DF5384">
        <w:rPr>
          <w:sz w:val="24"/>
          <w:szCs w:val="24"/>
        </w:rPr>
        <w:t>Родина</w:t>
      </w:r>
      <w:r w:rsidRPr="00DF5384">
        <w:rPr>
          <w:spacing w:val="-3"/>
          <w:sz w:val="24"/>
          <w:szCs w:val="24"/>
        </w:rPr>
        <w:t xml:space="preserve"> </w:t>
      </w:r>
      <w:r w:rsidRPr="00DF5384">
        <w:rPr>
          <w:sz w:val="24"/>
          <w:szCs w:val="24"/>
        </w:rPr>
        <w:t>начинается</w:t>
      </w:r>
      <w:r w:rsidRPr="00DF5384">
        <w:rPr>
          <w:spacing w:val="-3"/>
          <w:sz w:val="24"/>
          <w:szCs w:val="24"/>
        </w:rPr>
        <w:t xml:space="preserve"> </w:t>
      </w:r>
      <w:r w:rsidRPr="00DF5384">
        <w:rPr>
          <w:sz w:val="24"/>
          <w:szCs w:val="24"/>
        </w:rPr>
        <w:t>с</w:t>
      </w:r>
      <w:r w:rsidRPr="00DF5384">
        <w:rPr>
          <w:spacing w:val="-4"/>
          <w:sz w:val="24"/>
          <w:szCs w:val="24"/>
        </w:rPr>
        <w:t xml:space="preserve"> </w:t>
      </w:r>
      <w:r w:rsidRPr="00DF5384">
        <w:rPr>
          <w:spacing w:val="-2"/>
          <w:sz w:val="24"/>
          <w:szCs w:val="24"/>
        </w:rPr>
        <w:t>семьи.</w:t>
      </w:r>
    </w:p>
    <w:p w:rsidR="009625CB" w:rsidRPr="00DF5384" w:rsidRDefault="009625CB" w:rsidP="00A671EE">
      <w:pPr>
        <w:pStyle w:val="a4"/>
        <w:spacing w:before="45" w:line="278" w:lineRule="auto"/>
        <w:ind w:right="568" w:firstLine="719"/>
        <w:rPr>
          <w:sz w:val="24"/>
          <w:szCs w:val="24"/>
        </w:rPr>
      </w:pPr>
      <w:r w:rsidRPr="00DF5384">
        <w:rPr>
          <w:sz w:val="24"/>
          <w:szCs w:val="24"/>
        </w:rPr>
        <w:t>История семьи как часть истории народа, государства, человечества. Как связаны Родина и семья? Что такое Родина и Отечество?</w:t>
      </w:r>
    </w:p>
    <w:p w:rsidR="009625CB" w:rsidRPr="00DF5384" w:rsidRDefault="009625CB" w:rsidP="00A671EE">
      <w:pPr>
        <w:pStyle w:val="a4"/>
        <w:spacing w:line="321" w:lineRule="exact"/>
        <w:ind w:left="1645"/>
        <w:rPr>
          <w:sz w:val="24"/>
          <w:szCs w:val="24"/>
        </w:rPr>
      </w:pPr>
      <w:r w:rsidRPr="00DF5384">
        <w:rPr>
          <w:sz w:val="24"/>
          <w:szCs w:val="24"/>
        </w:rPr>
        <w:t>Тема</w:t>
      </w:r>
      <w:r w:rsidRPr="00DF5384">
        <w:rPr>
          <w:spacing w:val="-16"/>
          <w:sz w:val="24"/>
          <w:szCs w:val="24"/>
        </w:rPr>
        <w:t xml:space="preserve"> </w:t>
      </w:r>
      <w:r w:rsidRPr="00DF5384">
        <w:rPr>
          <w:sz w:val="24"/>
          <w:szCs w:val="24"/>
        </w:rPr>
        <w:t>13.</w:t>
      </w:r>
      <w:r w:rsidRPr="00DF5384">
        <w:rPr>
          <w:spacing w:val="-13"/>
          <w:sz w:val="24"/>
          <w:szCs w:val="24"/>
        </w:rPr>
        <w:t xml:space="preserve"> </w:t>
      </w:r>
      <w:r w:rsidRPr="00DF5384">
        <w:rPr>
          <w:sz w:val="24"/>
          <w:szCs w:val="24"/>
        </w:rPr>
        <w:t>Традиции</w:t>
      </w:r>
      <w:r w:rsidRPr="00DF5384">
        <w:rPr>
          <w:spacing w:val="-7"/>
          <w:sz w:val="24"/>
          <w:szCs w:val="24"/>
        </w:rPr>
        <w:t xml:space="preserve"> </w:t>
      </w:r>
      <w:r w:rsidRPr="00DF5384">
        <w:rPr>
          <w:sz w:val="24"/>
          <w:szCs w:val="24"/>
        </w:rPr>
        <w:t>семейного</w:t>
      </w:r>
      <w:r w:rsidRPr="00DF5384">
        <w:rPr>
          <w:spacing w:val="-5"/>
          <w:sz w:val="24"/>
          <w:szCs w:val="24"/>
        </w:rPr>
        <w:t xml:space="preserve"> </w:t>
      </w:r>
      <w:r w:rsidRPr="00DF5384">
        <w:rPr>
          <w:sz w:val="24"/>
          <w:szCs w:val="24"/>
        </w:rPr>
        <w:t>воспитания</w:t>
      </w:r>
      <w:r w:rsidRPr="00DF5384">
        <w:rPr>
          <w:spacing w:val="-6"/>
          <w:sz w:val="24"/>
          <w:szCs w:val="24"/>
        </w:rPr>
        <w:t xml:space="preserve"> </w:t>
      </w:r>
      <w:r w:rsidRPr="00DF5384">
        <w:rPr>
          <w:sz w:val="24"/>
          <w:szCs w:val="24"/>
        </w:rPr>
        <w:t>в</w:t>
      </w:r>
      <w:r w:rsidRPr="00DF5384">
        <w:rPr>
          <w:spacing w:val="-11"/>
          <w:sz w:val="24"/>
          <w:szCs w:val="24"/>
        </w:rPr>
        <w:t xml:space="preserve"> </w:t>
      </w:r>
      <w:r w:rsidRPr="00DF5384">
        <w:rPr>
          <w:spacing w:val="-2"/>
          <w:sz w:val="24"/>
          <w:szCs w:val="24"/>
        </w:rPr>
        <w:t>России.</w:t>
      </w:r>
    </w:p>
    <w:p w:rsidR="009625CB" w:rsidRPr="00DF5384" w:rsidRDefault="009625CB" w:rsidP="00A671EE">
      <w:pPr>
        <w:pStyle w:val="a4"/>
        <w:spacing w:before="43" w:line="278" w:lineRule="auto"/>
        <w:ind w:right="568" w:firstLine="566"/>
        <w:rPr>
          <w:sz w:val="24"/>
          <w:szCs w:val="24"/>
        </w:rPr>
      </w:pPr>
      <w:r w:rsidRPr="00DF5384">
        <w:rPr>
          <w:sz w:val="24"/>
          <w:szCs w:val="24"/>
        </w:rPr>
        <w:t>Семейные традиции народов России. Межнациональные семьи. Семейное воспитание как трансляция ценностей.</w:t>
      </w:r>
    </w:p>
    <w:p w:rsidR="009625CB" w:rsidRPr="00DF5384" w:rsidRDefault="009625CB" w:rsidP="00A671EE">
      <w:pPr>
        <w:pStyle w:val="a4"/>
        <w:spacing w:line="321" w:lineRule="exact"/>
        <w:ind w:left="1645"/>
        <w:rPr>
          <w:sz w:val="24"/>
          <w:szCs w:val="24"/>
        </w:rPr>
      </w:pPr>
      <w:r w:rsidRPr="00DF5384">
        <w:rPr>
          <w:sz w:val="24"/>
          <w:szCs w:val="24"/>
        </w:rPr>
        <w:t>Тема</w:t>
      </w:r>
      <w:r w:rsidRPr="00DF5384">
        <w:rPr>
          <w:spacing w:val="-10"/>
          <w:sz w:val="24"/>
          <w:szCs w:val="24"/>
        </w:rPr>
        <w:t xml:space="preserve"> </w:t>
      </w:r>
      <w:r w:rsidRPr="00DF5384">
        <w:rPr>
          <w:sz w:val="24"/>
          <w:szCs w:val="24"/>
        </w:rPr>
        <w:t>14.</w:t>
      </w:r>
      <w:r w:rsidRPr="00DF5384">
        <w:rPr>
          <w:spacing w:val="-10"/>
          <w:sz w:val="24"/>
          <w:szCs w:val="24"/>
        </w:rPr>
        <w:t xml:space="preserve"> </w:t>
      </w:r>
      <w:r w:rsidRPr="00DF5384">
        <w:rPr>
          <w:sz w:val="24"/>
          <w:szCs w:val="24"/>
        </w:rPr>
        <w:t>Образ</w:t>
      </w:r>
      <w:r w:rsidRPr="00DF5384">
        <w:rPr>
          <w:spacing w:val="-6"/>
          <w:sz w:val="24"/>
          <w:szCs w:val="24"/>
        </w:rPr>
        <w:t xml:space="preserve"> </w:t>
      </w:r>
      <w:r w:rsidRPr="00DF5384">
        <w:rPr>
          <w:sz w:val="24"/>
          <w:szCs w:val="24"/>
        </w:rPr>
        <w:t>семьи</w:t>
      </w:r>
      <w:r w:rsidRPr="00DF5384">
        <w:rPr>
          <w:spacing w:val="-4"/>
          <w:sz w:val="24"/>
          <w:szCs w:val="24"/>
        </w:rPr>
        <w:t xml:space="preserve"> </w:t>
      </w:r>
      <w:r w:rsidRPr="00DF5384">
        <w:rPr>
          <w:sz w:val="24"/>
          <w:szCs w:val="24"/>
        </w:rPr>
        <w:t>в</w:t>
      </w:r>
      <w:r w:rsidRPr="00DF5384">
        <w:rPr>
          <w:spacing w:val="-8"/>
          <w:sz w:val="24"/>
          <w:szCs w:val="24"/>
        </w:rPr>
        <w:t xml:space="preserve"> </w:t>
      </w:r>
      <w:r w:rsidRPr="00DF5384">
        <w:rPr>
          <w:sz w:val="24"/>
          <w:szCs w:val="24"/>
        </w:rPr>
        <w:t>культуре</w:t>
      </w:r>
      <w:r w:rsidRPr="00DF5384">
        <w:rPr>
          <w:spacing w:val="-6"/>
          <w:sz w:val="24"/>
          <w:szCs w:val="24"/>
        </w:rPr>
        <w:t xml:space="preserve"> </w:t>
      </w:r>
      <w:r w:rsidRPr="00DF5384">
        <w:rPr>
          <w:sz w:val="24"/>
          <w:szCs w:val="24"/>
        </w:rPr>
        <w:t>народов</w:t>
      </w:r>
      <w:r w:rsidRPr="00DF5384">
        <w:rPr>
          <w:spacing w:val="-6"/>
          <w:sz w:val="24"/>
          <w:szCs w:val="24"/>
        </w:rPr>
        <w:t xml:space="preserve"> </w:t>
      </w:r>
      <w:r w:rsidRPr="00DF5384">
        <w:rPr>
          <w:spacing w:val="-2"/>
          <w:sz w:val="24"/>
          <w:szCs w:val="24"/>
        </w:rPr>
        <w:t>России.</w:t>
      </w:r>
    </w:p>
    <w:p w:rsidR="009625CB" w:rsidRPr="00DF5384" w:rsidRDefault="009625CB" w:rsidP="00A671EE">
      <w:pPr>
        <w:pStyle w:val="a4"/>
        <w:spacing w:before="40" w:line="276" w:lineRule="auto"/>
        <w:ind w:right="566" w:firstLine="566"/>
        <w:rPr>
          <w:sz w:val="24"/>
          <w:szCs w:val="24"/>
        </w:rPr>
      </w:pPr>
      <w:r w:rsidRPr="00DF5384">
        <w:rPr>
          <w:sz w:val="24"/>
          <w:szCs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11"/>
          <w:sz w:val="24"/>
          <w:szCs w:val="24"/>
        </w:rPr>
        <w:t xml:space="preserve"> </w:t>
      </w:r>
      <w:r w:rsidRPr="00DF5384">
        <w:rPr>
          <w:sz w:val="24"/>
          <w:szCs w:val="24"/>
        </w:rPr>
        <w:t>15.</w:t>
      </w:r>
      <w:r w:rsidRPr="00DF5384">
        <w:rPr>
          <w:spacing w:val="-8"/>
          <w:sz w:val="24"/>
          <w:szCs w:val="24"/>
        </w:rPr>
        <w:t xml:space="preserve"> </w:t>
      </w:r>
      <w:r w:rsidRPr="00DF5384">
        <w:rPr>
          <w:sz w:val="24"/>
          <w:szCs w:val="24"/>
        </w:rPr>
        <w:t>Труд</w:t>
      </w:r>
      <w:r w:rsidRPr="00DF5384">
        <w:rPr>
          <w:spacing w:val="-1"/>
          <w:sz w:val="24"/>
          <w:szCs w:val="24"/>
        </w:rPr>
        <w:t xml:space="preserve"> </w:t>
      </w:r>
      <w:r w:rsidRPr="00DF5384">
        <w:rPr>
          <w:sz w:val="24"/>
          <w:szCs w:val="24"/>
        </w:rPr>
        <w:t>в</w:t>
      </w:r>
      <w:r w:rsidRPr="00DF5384">
        <w:rPr>
          <w:spacing w:val="-5"/>
          <w:sz w:val="24"/>
          <w:szCs w:val="24"/>
        </w:rPr>
        <w:t xml:space="preserve"> </w:t>
      </w:r>
      <w:r w:rsidRPr="00DF5384">
        <w:rPr>
          <w:sz w:val="24"/>
          <w:szCs w:val="24"/>
        </w:rPr>
        <w:t>истории</w:t>
      </w:r>
      <w:r w:rsidRPr="00DF5384">
        <w:rPr>
          <w:spacing w:val="-3"/>
          <w:sz w:val="24"/>
          <w:szCs w:val="24"/>
        </w:rPr>
        <w:t xml:space="preserve"> </w:t>
      </w:r>
      <w:r w:rsidRPr="00DF5384">
        <w:rPr>
          <w:spacing w:val="-2"/>
          <w:sz w:val="24"/>
          <w:szCs w:val="24"/>
        </w:rPr>
        <w:t>семьи.</w:t>
      </w:r>
    </w:p>
    <w:p w:rsidR="009625CB" w:rsidRPr="00DF5384" w:rsidRDefault="009625CB" w:rsidP="00A671EE">
      <w:pPr>
        <w:pStyle w:val="a4"/>
        <w:spacing w:before="47" w:line="278" w:lineRule="auto"/>
        <w:ind w:right="561" w:firstLine="566"/>
        <w:rPr>
          <w:sz w:val="24"/>
          <w:szCs w:val="24"/>
        </w:rPr>
      </w:pPr>
      <w:r w:rsidRPr="00DF5384">
        <w:rPr>
          <w:sz w:val="24"/>
          <w:szCs w:val="24"/>
        </w:rPr>
        <w:t>Социальные роли в истории семьи. Роль домашнего труда. Роль нравственных норм в благополучии семьи.</w:t>
      </w:r>
    </w:p>
    <w:p w:rsidR="009625CB" w:rsidRPr="00DF5384" w:rsidRDefault="009625CB" w:rsidP="00A671EE">
      <w:pPr>
        <w:pStyle w:val="a4"/>
        <w:spacing w:line="317" w:lineRule="exact"/>
        <w:ind w:left="1712"/>
        <w:rPr>
          <w:sz w:val="24"/>
          <w:szCs w:val="24"/>
        </w:rPr>
      </w:pPr>
      <w:r w:rsidRPr="00DF5384">
        <w:rPr>
          <w:sz w:val="24"/>
          <w:szCs w:val="24"/>
        </w:rPr>
        <w:t>Тема</w:t>
      </w:r>
      <w:r w:rsidRPr="00DF5384">
        <w:rPr>
          <w:spacing w:val="-14"/>
          <w:sz w:val="24"/>
          <w:szCs w:val="24"/>
        </w:rPr>
        <w:t xml:space="preserve"> </w:t>
      </w:r>
      <w:r w:rsidRPr="00DF5384">
        <w:rPr>
          <w:sz w:val="24"/>
          <w:szCs w:val="24"/>
        </w:rPr>
        <w:t>16.</w:t>
      </w:r>
      <w:r w:rsidRPr="00DF5384">
        <w:rPr>
          <w:spacing w:val="-8"/>
          <w:sz w:val="24"/>
          <w:szCs w:val="24"/>
        </w:rPr>
        <w:t xml:space="preserve"> </w:t>
      </w:r>
      <w:r w:rsidRPr="00DF5384">
        <w:rPr>
          <w:sz w:val="24"/>
          <w:szCs w:val="24"/>
        </w:rPr>
        <w:t>Семья</w:t>
      </w:r>
      <w:r w:rsidRPr="00DF5384">
        <w:rPr>
          <w:spacing w:val="-6"/>
          <w:sz w:val="24"/>
          <w:szCs w:val="24"/>
        </w:rPr>
        <w:t xml:space="preserve"> </w:t>
      </w:r>
      <w:r w:rsidRPr="00DF5384">
        <w:rPr>
          <w:sz w:val="24"/>
          <w:szCs w:val="24"/>
        </w:rPr>
        <w:t>в</w:t>
      </w:r>
      <w:r w:rsidRPr="00DF5384">
        <w:rPr>
          <w:spacing w:val="-10"/>
          <w:sz w:val="24"/>
          <w:szCs w:val="24"/>
        </w:rPr>
        <w:t xml:space="preserve"> </w:t>
      </w:r>
      <w:r w:rsidRPr="00DF5384">
        <w:rPr>
          <w:sz w:val="24"/>
          <w:szCs w:val="24"/>
        </w:rPr>
        <w:t>современном</w:t>
      </w:r>
      <w:r w:rsidRPr="00DF5384">
        <w:rPr>
          <w:spacing w:val="-6"/>
          <w:sz w:val="24"/>
          <w:szCs w:val="24"/>
        </w:rPr>
        <w:t xml:space="preserve"> </w:t>
      </w:r>
      <w:r w:rsidRPr="00DF5384">
        <w:rPr>
          <w:sz w:val="24"/>
          <w:szCs w:val="24"/>
        </w:rPr>
        <w:t>мире</w:t>
      </w:r>
      <w:r w:rsidRPr="00DF5384">
        <w:rPr>
          <w:spacing w:val="-9"/>
          <w:sz w:val="24"/>
          <w:szCs w:val="24"/>
        </w:rPr>
        <w:t xml:space="preserve"> </w:t>
      </w:r>
      <w:r w:rsidRPr="00DF5384">
        <w:rPr>
          <w:sz w:val="24"/>
          <w:szCs w:val="24"/>
        </w:rPr>
        <w:t>(практическое</w:t>
      </w:r>
      <w:r w:rsidRPr="00DF5384">
        <w:rPr>
          <w:spacing w:val="-5"/>
          <w:sz w:val="24"/>
          <w:szCs w:val="24"/>
        </w:rPr>
        <w:t xml:space="preserve"> </w:t>
      </w:r>
      <w:r w:rsidRPr="00DF5384">
        <w:rPr>
          <w:spacing w:val="-2"/>
          <w:sz w:val="24"/>
          <w:szCs w:val="24"/>
        </w:rPr>
        <w:t>занятие).</w:t>
      </w:r>
    </w:p>
    <w:p w:rsidR="009625CB" w:rsidRPr="00DF5384" w:rsidRDefault="009625CB" w:rsidP="00A671EE">
      <w:pPr>
        <w:pStyle w:val="a4"/>
        <w:spacing w:before="51"/>
        <w:ind w:left="1784"/>
        <w:rPr>
          <w:sz w:val="24"/>
          <w:szCs w:val="24"/>
        </w:rPr>
      </w:pPr>
      <w:r w:rsidRPr="00DF5384">
        <w:rPr>
          <w:sz w:val="24"/>
          <w:szCs w:val="24"/>
        </w:rPr>
        <w:t>Рассказ</w:t>
      </w:r>
      <w:r w:rsidRPr="00DF5384">
        <w:rPr>
          <w:spacing w:val="34"/>
          <w:sz w:val="24"/>
          <w:szCs w:val="24"/>
        </w:rPr>
        <w:t xml:space="preserve"> </w:t>
      </w:r>
      <w:r w:rsidRPr="00DF5384">
        <w:rPr>
          <w:sz w:val="24"/>
          <w:szCs w:val="24"/>
        </w:rPr>
        <w:t>о</w:t>
      </w:r>
      <w:r w:rsidRPr="00DF5384">
        <w:rPr>
          <w:spacing w:val="41"/>
          <w:sz w:val="24"/>
          <w:szCs w:val="24"/>
        </w:rPr>
        <w:t xml:space="preserve"> </w:t>
      </w:r>
      <w:r w:rsidRPr="00DF5384">
        <w:rPr>
          <w:sz w:val="24"/>
          <w:szCs w:val="24"/>
        </w:rPr>
        <w:t>своей</w:t>
      </w:r>
      <w:r w:rsidRPr="00DF5384">
        <w:rPr>
          <w:spacing w:val="38"/>
          <w:sz w:val="24"/>
          <w:szCs w:val="24"/>
        </w:rPr>
        <w:t xml:space="preserve"> </w:t>
      </w:r>
      <w:r w:rsidRPr="00DF5384">
        <w:rPr>
          <w:sz w:val="24"/>
          <w:szCs w:val="24"/>
        </w:rPr>
        <w:t>семье</w:t>
      </w:r>
      <w:r w:rsidRPr="00DF5384">
        <w:rPr>
          <w:spacing w:val="37"/>
          <w:sz w:val="24"/>
          <w:szCs w:val="24"/>
        </w:rPr>
        <w:t xml:space="preserve"> </w:t>
      </w:r>
      <w:r w:rsidRPr="00DF5384">
        <w:rPr>
          <w:sz w:val="24"/>
          <w:szCs w:val="24"/>
        </w:rPr>
        <w:t>(с</w:t>
      </w:r>
      <w:r w:rsidRPr="00DF5384">
        <w:rPr>
          <w:spacing w:val="36"/>
          <w:sz w:val="24"/>
          <w:szCs w:val="24"/>
        </w:rPr>
        <w:t xml:space="preserve"> </w:t>
      </w:r>
      <w:r w:rsidRPr="00DF5384">
        <w:rPr>
          <w:sz w:val="24"/>
          <w:szCs w:val="24"/>
        </w:rPr>
        <w:t>использованием</w:t>
      </w:r>
      <w:r w:rsidRPr="00DF5384">
        <w:rPr>
          <w:spacing w:val="39"/>
          <w:sz w:val="24"/>
          <w:szCs w:val="24"/>
        </w:rPr>
        <w:t xml:space="preserve"> </w:t>
      </w:r>
      <w:r w:rsidRPr="00DF5384">
        <w:rPr>
          <w:sz w:val="24"/>
          <w:szCs w:val="24"/>
        </w:rPr>
        <w:t>фотографий,</w:t>
      </w:r>
      <w:r w:rsidRPr="00DF5384">
        <w:rPr>
          <w:spacing w:val="38"/>
          <w:sz w:val="24"/>
          <w:szCs w:val="24"/>
        </w:rPr>
        <w:t xml:space="preserve"> </w:t>
      </w:r>
      <w:r w:rsidRPr="00DF5384">
        <w:rPr>
          <w:sz w:val="24"/>
          <w:szCs w:val="24"/>
        </w:rPr>
        <w:t>книг,</w:t>
      </w:r>
      <w:r w:rsidRPr="00DF5384">
        <w:rPr>
          <w:spacing w:val="34"/>
          <w:sz w:val="24"/>
          <w:szCs w:val="24"/>
        </w:rPr>
        <w:t xml:space="preserve"> </w:t>
      </w:r>
      <w:r w:rsidRPr="00DF5384">
        <w:rPr>
          <w:sz w:val="24"/>
          <w:szCs w:val="24"/>
        </w:rPr>
        <w:t>писем</w:t>
      </w:r>
      <w:r w:rsidRPr="00DF5384">
        <w:rPr>
          <w:spacing w:val="38"/>
          <w:sz w:val="24"/>
          <w:szCs w:val="24"/>
        </w:rPr>
        <w:t xml:space="preserve"> </w:t>
      </w:r>
      <w:r w:rsidRPr="00DF5384">
        <w:rPr>
          <w:sz w:val="24"/>
          <w:szCs w:val="24"/>
        </w:rPr>
        <w:t>и</w:t>
      </w:r>
      <w:r w:rsidRPr="00DF5384">
        <w:rPr>
          <w:spacing w:val="38"/>
          <w:sz w:val="24"/>
          <w:szCs w:val="24"/>
        </w:rPr>
        <w:t xml:space="preserve"> </w:t>
      </w:r>
      <w:r w:rsidRPr="00DF5384">
        <w:rPr>
          <w:spacing w:val="-2"/>
          <w:sz w:val="24"/>
          <w:szCs w:val="24"/>
        </w:rPr>
        <w:t>др.).</w:t>
      </w:r>
    </w:p>
    <w:p w:rsidR="009625CB" w:rsidRPr="00DF5384" w:rsidRDefault="009625CB" w:rsidP="00A671EE">
      <w:pPr>
        <w:pStyle w:val="a4"/>
        <w:spacing w:before="45"/>
        <w:rPr>
          <w:sz w:val="24"/>
          <w:szCs w:val="24"/>
        </w:rPr>
      </w:pPr>
      <w:r w:rsidRPr="00DF5384">
        <w:rPr>
          <w:sz w:val="24"/>
          <w:szCs w:val="24"/>
        </w:rPr>
        <w:t>Семейное</w:t>
      </w:r>
      <w:r w:rsidRPr="00DF5384">
        <w:rPr>
          <w:spacing w:val="-11"/>
          <w:sz w:val="24"/>
          <w:szCs w:val="24"/>
        </w:rPr>
        <w:t xml:space="preserve"> </w:t>
      </w:r>
      <w:r w:rsidRPr="00DF5384">
        <w:rPr>
          <w:spacing w:val="-2"/>
          <w:sz w:val="24"/>
          <w:szCs w:val="24"/>
        </w:rPr>
        <w:t>древо.</w:t>
      </w:r>
    </w:p>
    <w:p w:rsidR="009625CB" w:rsidRPr="00DF5384" w:rsidRDefault="009625CB" w:rsidP="00A671EE">
      <w:pPr>
        <w:pStyle w:val="a4"/>
        <w:spacing w:before="50"/>
        <w:ind w:left="1784"/>
        <w:rPr>
          <w:sz w:val="24"/>
          <w:szCs w:val="24"/>
        </w:rPr>
      </w:pPr>
      <w:r w:rsidRPr="00DF5384">
        <w:rPr>
          <w:sz w:val="24"/>
          <w:szCs w:val="24"/>
        </w:rPr>
        <w:t>Семейные</w:t>
      </w:r>
      <w:r w:rsidRPr="00DF5384">
        <w:rPr>
          <w:spacing w:val="-11"/>
          <w:sz w:val="24"/>
          <w:szCs w:val="24"/>
        </w:rPr>
        <w:t xml:space="preserve"> </w:t>
      </w:r>
      <w:r w:rsidRPr="00DF5384">
        <w:rPr>
          <w:spacing w:val="-2"/>
          <w:sz w:val="24"/>
          <w:szCs w:val="24"/>
        </w:rPr>
        <w:t>традиции.</w:t>
      </w:r>
    </w:p>
    <w:p w:rsidR="009625CB" w:rsidRPr="00DF5384" w:rsidRDefault="009625CB" w:rsidP="00A671EE">
      <w:pPr>
        <w:pStyle w:val="a4"/>
        <w:spacing w:before="103"/>
        <w:ind w:left="0"/>
        <w:rPr>
          <w:sz w:val="24"/>
          <w:szCs w:val="24"/>
        </w:rPr>
      </w:pPr>
    </w:p>
    <w:p w:rsidR="009625CB" w:rsidRPr="00DF5384" w:rsidRDefault="009625CB" w:rsidP="00A671EE">
      <w:pPr>
        <w:pStyle w:val="1"/>
        <w:ind w:left="1645"/>
        <w:jc w:val="both"/>
        <w:rPr>
          <w:sz w:val="24"/>
          <w:szCs w:val="24"/>
        </w:rPr>
      </w:pPr>
      <w:r w:rsidRPr="00DF5384">
        <w:rPr>
          <w:sz w:val="24"/>
          <w:szCs w:val="24"/>
        </w:rPr>
        <w:t>Тематический</w:t>
      </w:r>
      <w:r w:rsidRPr="00DF5384">
        <w:rPr>
          <w:spacing w:val="68"/>
          <w:sz w:val="24"/>
          <w:szCs w:val="24"/>
        </w:rPr>
        <w:t xml:space="preserve"> </w:t>
      </w:r>
      <w:r w:rsidRPr="00DF5384">
        <w:rPr>
          <w:sz w:val="24"/>
          <w:szCs w:val="24"/>
        </w:rPr>
        <w:t>блок</w:t>
      </w:r>
      <w:r w:rsidRPr="00DF5384">
        <w:rPr>
          <w:spacing w:val="32"/>
          <w:sz w:val="24"/>
          <w:szCs w:val="24"/>
        </w:rPr>
        <w:t xml:space="preserve">  </w:t>
      </w:r>
      <w:r w:rsidRPr="00DF5384">
        <w:rPr>
          <w:sz w:val="24"/>
          <w:szCs w:val="24"/>
        </w:rPr>
        <w:t>3.</w:t>
      </w:r>
      <w:r w:rsidRPr="00DF5384">
        <w:rPr>
          <w:spacing w:val="33"/>
          <w:sz w:val="24"/>
          <w:szCs w:val="24"/>
        </w:rPr>
        <w:t xml:space="preserve">  </w:t>
      </w:r>
      <w:r w:rsidRPr="00DF5384">
        <w:rPr>
          <w:sz w:val="24"/>
          <w:szCs w:val="24"/>
        </w:rPr>
        <w:t>«Духовно-нравственное</w:t>
      </w:r>
      <w:r w:rsidRPr="00DF5384">
        <w:rPr>
          <w:spacing w:val="34"/>
          <w:sz w:val="24"/>
          <w:szCs w:val="24"/>
        </w:rPr>
        <w:t xml:space="preserve">  </w:t>
      </w:r>
      <w:r w:rsidRPr="00DF5384">
        <w:rPr>
          <w:sz w:val="24"/>
          <w:szCs w:val="24"/>
        </w:rPr>
        <w:t>богатство</w:t>
      </w:r>
      <w:r w:rsidRPr="00DF5384">
        <w:rPr>
          <w:spacing w:val="34"/>
          <w:sz w:val="24"/>
          <w:szCs w:val="24"/>
        </w:rPr>
        <w:t xml:space="preserve">  </w:t>
      </w:r>
      <w:r w:rsidRPr="00DF5384">
        <w:rPr>
          <w:spacing w:val="-2"/>
          <w:sz w:val="24"/>
          <w:szCs w:val="24"/>
        </w:rPr>
        <w:t>личности»</w:t>
      </w:r>
    </w:p>
    <w:p w:rsidR="009625CB" w:rsidRPr="00DF5384" w:rsidRDefault="009625CB" w:rsidP="00A671EE">
      <w:pPr>
        <w:pStyle w:val="a4"/>
        <w:spacing w:before="43"/>
        <w:ind w:left="1707"/>
        <w:rPr>
          <w:sz w:val="24"/>
          <w:szCs w:val="24"/>
        </w:rPr>
      </w:pPr>
      <w:r w:rsidRPr="00DF5384">
        <w:rPr>
          <w:sz w:val="24"/>
          <w:szCs w:val="24"/>
        </w:rPr>
        <w:t>Тема</w:t>
      </w:r>
      <w:r w:rsidRPr="00DF5384">
        <w:rPr>
          <w:spacing w:val="-5"/>
          <w:sz w:val="24"/>
          <w:szCs w:val="24"/>
        </w:rPr>
        <w:t xml:space="preserve"> </w:t>
      </w:r>
      <w:r w:rsidRPr="00DF5384">
        <w:rPr>
          <w:sz w:val="24"/>
          <w:szCs w:val="24"/>
        </w:rPr>
        <w:t>17.</w:t>
      </w:r>
      <w:r w:rsidRPr="00DF5384">
        <w:rPr>
          <w:spacing w:val="-5"/>
          <w:sz w:val="24"/>
          <w:szCs w:val="24"/>
        </w:rPr>
        <w:t xml:space="preserve"> </w:t>
      </w:r>
      <w:r w:rsidRPr="00DF5384">
        <w:rPr>
          <w:sz w:val="24"/>
          <w:szCs w:val="24"/>
        </w:rPr>
        <w:t>Личность</w:t>
      </w:r>
      <w:r w:rsidRPr="00DF5384">
        <w:rPr>
          <w:spacing w:val="-7"/>
          <w:sz w:val="24"/>
          <w:szCs w:val="24"/>
        </w:rPr>
        <w:t xml:space="preserve"> </w:t>
      </w:r>
      <w:r w:rsidRPr="00DF5384">
        <w:rPr>
          <w:sz w:val="24"/>
          <w:szCs w:val="24"/>
        </w:rPr>
        <w:t>—</w:t>
      </w:r>
      <w:r w:rsidRPr="00DF5384">
        <w:rPr>
          <w:spacing w:val="-5"/>
          <w:sz w:val="24"/>
          <w:szCs w:val="24"/>
        </w:rPr>
        <w:t xml:space="preserve"> </w:t>
      </w:r>
      <w:r w:rsidRPr="00DF5384">
        <w:rPr>
          <w:sz w:val="24"/>
          <w:szCs w:val="24"/>
        </w:rPr>
        <w:t>общество</w:t>
      </w:r>
      <w:r w:rsidRPr="00DF5384">
        <w:rPr>
          <w:spacing w:val="-3"/>
          <w:sz w:val="24"/>
          <w:szCs w:val="24"/>
        </w:rPr>
        <w:t xml:space="preserve"> </w:t>
      </w:r>
      <w:r w:rsidRPr="00DF5384">
        <w:rPr>
          <w:sz w:val="24"/>
          <w:szCs w:val="24"/>
        </w:rPr>
        <w:t>—</w:t>
      </w:r>
      <w:r w:rsidRPr="00DF5384">
        <w:rPr>
          <w:spacing w:val="-9"/>
          <w:sz w:val="24"/>
          <w:szCs w:val="24"/>
        </w:rPr>
        <w:t xml:space="preserve"> </w:t>
      </w:r>
      <w:r w:rsidRPr="00DF5384">
        <w:rPr>
          <w:spacing w:val="-2"/>
          <w:sz w:val="24"/>
          <w:szCs w:val="24"/>
        </w:rPr>
        <w:t>культура.</w:t>
      </w:r>
    </w:p>
    <w:p w:rsidR="009625CB" w:rsidRPr="00DF5384" w:rsidRDefault="009625CB" w:rsidP="00A671EE">
      <w:pPr>
        <w:pStyle w:val="a4"/>
        <w:spacing w:before="50" w:line="276" w:lineRule="auto"/>
        <w:ind w:right="552" w:firstLine="719"/>
        <w:rPr>
          <w:sz w:val="24"/>
          <w:szCs w:val="24"/>
        </w:rPr>
      </w:pPr>
      <w:r w:rsidRPr="00DF5384">
        <w:rPr>
          <w:sz w:val="24"/>
          <w:szCs w:val="24"/>
        </w:rPr>
        <w:t>Что делает человека человеком? Почему человек не может жить вне общества. Связь между обществом и культурой как реализация духовно- нравственных ценностей.</w:t>
      </w:r>
    </w:p>
    <w:p w:rsidR="009625CB" w:rsidRPr="00DF5384" w:rsidRDefault="009625CB" w:rsidP="00A671EE">
      <w:pPr>
        <w:pStyle w:val="a4"/>
        <w:ind w:left="1712"/>
        <w:rPr>
          <w:sz w:val="24"/>
          <w:szCs w:val="24"/>
        </w:rPr>
      </w:pPr>
      <w:r w:rsidRPr="00DF5384">
        <w:rPr>
          <w:sz w:val="24"/>
          <w:szCs w:val="24"/>
        </w:rPr>
        <w:t>Тема</w:t>
      </w:r>
      <w:r w:rsidRPr="00DF5384">
        <w:rPr>
          <w:spacing w:val="-11"/>
          <w:sz w:val="24"/>
          <w:szCs w:val="24"/>
        </w:rPr>
        <w:t xml:space="preserve"> </w:t>
      </w:r>
      <w:r w:rsidRPr="00DF5384">
        <w:rPr>
          <w:sz w:val="24"/>
          <w:szCs w:val="24"/>
        </w:rPr>
        <w:t>18.</w:t>
      </w:r>
      <w:r w:rsidRPr="00DF5384">
        <w:rPr>
          <w:spacing w:val="-7"/>
          <w:sz w:val="24"/>
          <w:szCs w:val="24"/>
        </w:rPr>
        <w:t xml:space="preserve"> </w:t>
      </w:r>
      <w:r w:rsidRPr="00DF5384">
        <w:rPr>
          <w:sz w:val="24"/>
          <w:szCs w:val="24"/>
        </w:rPr>
        <w:t>Духовный</w:t>
      </w:r>
      <w:r w:rsidRPr="00DF5384">
        <w:rPr>
          <w:spacing w:val="-6"/>
          <w:sz w:val="24"/>
          <w:szCs w:val="24"/>
        </w:rPr>
        <w:t xml:space="preserve"> </w:t>
      </w:r>
      <w:r w:rsidRPr="00DF5384">
        <w:rPr>
          <w:sz w:val="24"/>
          <w:szCs w:val="24"/>
        </w:rPr>
        <w:t>мир</w:t>
      </w:r>
      <w:r w:rsidRPr="00DF5384">
        <w:rPr>
          <w:spacing w:val="-4"/>
          <w:sz w:val="24"/>
          <w:szCs w:val="24"/>
        </w:rPr>
        <w:t xml:space="preserve"> </w:t>
      </w:r>
      <w:r w:rsidRPr="00DF5384">
        <w:rPr>
          <w:sz w:val="24"/>
          <w:szCs w:val="24"/>
        </w:rPr>
        <w:t>человека.</w:t>
      </w:r>
      <w:r w:rsidRPr="00DF5384">
        <w:rPr>
          <w:spacing w:val="-6"/>
          <w:sz w:val="24"/>
          <w:szCs w:val="24"/>
        </w:rPr>
        <w:t xml:space="preserve"> </w:t>
      </w:r>
      <w:r w:rsidRPr="00DF5384">
        <w:rPr>
          <w:sz w:val="24"/>
          <w:szCs w:val="24"/>
        </w:rPr>
        <w:t>Человек</w:t>
      </w:r>
      <w:r w:rsidRPr="00DF5384">
        <w:rPr>
          <w:spacing w:val="-3"/>
          <w:sz w:val="24"/>
          <w:szCs w:val="24"/>
        </w:rPr>
        <w:t xml:space="preserve"> </w:t>
      </w:r>
      <w:r w:rsidRPr="00DF5384">
        <w:rPr>
          <w:sz w:val="24"/>
          <w:szCs w:val="24"/>
        </w:rPr>
        <w:t>—</w:t>
      </w:r>
      <w:r w:rsidRPr="00DF5384">
        <w:rPr>
          <w:spacing w:val="-4"/>
          <w:sz w:val="24"/>
          <w:szCs w:val="24"/>
        </w:rPr>
        <w:t xml:space="preserve"> </w:t>
      </w:r>
      <w:r w:rsidRPr="00DF5384">
        <w:rPr>
          <w:sz w:val="24"/>
          <w:szCs w:val="24"/>
        </w:rPr>
        <w:t>творец</w:t>
      </w:r>
      <w:r w:rsidRPr="00DF5384">
        <w:rPr>
          <w:spacing w:val="-3"/>
          <w:sz w:val="24"/>
          <w:szCs w:val="24"/>
        </w:rPr>
        <w:t xml:space="preserve"> </w:t>
      </w:r>
      <w:r w:rsidRPr="00DF5384">
        <w:rPr>
          <w:spacing w:val="-2"/>
          <w:sz w:val="24"/>
          <w:szCs w:val="24"/>
        </w:rPr>
        <w:t>культуры.</w:t>
      </w:r>
    </w:p>
    <w:p w:rsidR="009625CB" w:rsidRPr="00DF5384" w:rsidRDefault="009625CB" w:rsidP="00A671EE">
      <w:pPr>
        <w:pStyle w:val="a4"/>
        <w:spacing w:before="48"/>
        <w:ind w:left="1796"/>
        <w:rPr>
          <w:sz w:val="24"/>
          <w:szCs w:val="24"/>
        </w:rPr>
      </w:pPr>
      <w:r w:rsidRPr="00DF5384">
        <w:rPr>
          <w:sz w:val="24"/>
          <w:szCs w:val="24"/>
        </w:rPr>
        <w:t>Культура</w:t>
      </w:r>
      <w:r w:rsidRPr="00DF5384">
        <w:rPr>
          <w:spacing w:val="53"/>
          <w:w w:val="150"/>
          <w:sz w:val="24"/>
          <w:szCs w:val="24"/>
        </w:rPr>
        <w:t xml:space="preserve">  </w:t>
      </w:r>
      <w:r w:rsidRPr="00DF5384">
        <w:rPr>
          <w:sz w:val="24"/>
          <w:szCs w:val="24"/>
        </w:rPr>
        <w:t>как</w:t>
      </w:r>
      <w:r w:rsidRPr="00DF5384">
        <w:rPr>
          <w:spacing w:val="54"/>
          <w:w w:val="150"/>
          <w:sz w:val="24"/>
          <w:szCs w:val="24"/>
        </w:rPr>
        <w:t xml:space="preserve">  </w:t>
      </w:r>
      <w:r w:rsidRPr="00DF5384">
        <w:rPr>
          <w:sz w:val="24"/>
          <w:szCs w:val="24"/>
        </w:rPr>
        <w:t>духовный</w:t>
      </w:r>
      <w:r w:rsidRPr="00DF5384">
        <w:rPr>
          <w:spacing w:val="54"/>
          <w:w w:val="150"/>
          <w:sz w:val="24"/>
          <w:szCs w:val="24"/>
        </w:rPr>
        <w:t xml:space="preserve">  </w:t>
      </w:r>
      <w:r w:rsidRPr="00DF5384">
        <w:rPr>
          <w:sz w:val="24"/>
          <w:szCs w:val="24"/>
        </w:rPr>
        <w:t>мир</w:t>
      </w:r>
      <w:r w:rsidRPr="00DF5384">
        <w:rPr>
          <w:spacing w:val="53"/>
          <w:w w:val="150"/>
          <w:sz w:val="24"/>
          <w:szCs w:val="24"/>
        </w:rPr>
        <w:t xml:space="preserve">  </w:t>
      </w:r>
      <w:r w:rsidRPr="00DF5384">
        <w:rPr>
          <w:sz w:val="24"/>
          <w:szCs w:val="24"/>
        </w:rPr>
        <w:t>человека.</w:t>
      </w:r>
      <w:r w:rsidRPr="00DF5384">
        <w:rPr>
          <w:spacing w:val="53"/>
          <w:w w:val="150"/>
          <w:sz w:val="24"/>
          <w:szCs w:val="24"/>
        </w:rPr>
        <w:t xml:space="preserve">  </w:t>
      </w:r>
      <w:r w:rsidRPr="00DF5384">
        <w:rPr>
          <w:sz w:val="24"/>
          <w:szCs w:val="24"/>
        </w:rPr>
        <w:t>Мораль.</w:t>
      </w:r>
      <w:r w:rsidRPr="00DF5384">
        <w:rPr>
          <w:spacing w:val="53"/>
          <w:w w:val="150"/>
          <w:sz w:val="24"/>
          <w:szCs w:val="24"/>
        </w:rPr>
        <w:t xml:space="preserve">  </w:t>
      </w:r>
      <w:r w:rsidRPr="00DF5384">
        <w:rPr>
          <w:spacing w:val="-2"/>
          <w:sz w:val="24"/>
          <w:szCs w:val="24"/>
        </w:rPr>
        <w:t>Нравственность.</w:t>
      </w:r>
    </w:p>
    <w:p w:rsidR="009625CB" w:rsidRPr="00DF5384" w:rsidRDefault="009625CB" w:rsidP="00A671EE">
      <w:pPr>
        <w:pStyle w:val="a4"/>
        <w:spacing w:before="47"/>
        <w:rPr>
          <w:sz w:val="24"/>
          <w:szCs w:val="24"/>
        </w:rPr>
      </w:pPr>
      <w:r w:rsidRPr="00DF5384">
        <w:rPr>
          <w:sz w:val="24"/>
          <w:szCs w:val="24"/>
        </w:rPr>
        <w:t>Патриотизм.</w:t>
      </w:r>
      <w:r w:rsidRPr="00DF5384">
        <w:rPr>
          <w:spacing w:val="43"/>
          <w:sz w:val="24"/>
          <w:szCs w:val="24"/>
        </w:rPr>
        <w:t xml:space="preserve"> </w:t>
      </w:r>
      <w:r w:rsidRPr="00DF5384">
        <w:rPr>
          <w:sz w:val="24"/>
          <w:szCs w:val="24"/>
        </w:rPr>
        <w:t>Реализация</w:t>
      </w:r>
      <w:r w:rsidRPr="00DF5384">
        <w:rPr>
          <w:spacing w:val="46"/>
          <w:sz w:val="24"/>
          <w:szCs w:val="24"/>
        </w:rPr>
        <w:t xml:space="preserve"> </w:t>
      </w:r>
      <w:r w:rsidRPr="00DF5384">
        <w:rPr>
          <w:sz w:val="24"/>
          <w:szCs w:val="24"/>
        </w:rPr>
        <w:t>ценностей</w:t>
      </w:r>
      <w:r w:rsidRPr="00DF5384">
        <w:rPr>
          <w:spacing w:val="47"/>
          <w:sz w:val="24"/>
          <w:szCs w:val="24"/>
        </w:rPr>
        <w:t xml:space="preserve"> </w:t>
      </w:r>
      <w:r w:rsidRPr="00DF5384">
        <w:rPr>
          <w:sz w:val="24"/>
          <w:szCs w:val="24"/>
        </w:rPr>
        <w:t>в</w:t>
      </w:r>
      <w:r w:rsidRPr="00DF5384">
        <w:rPr>
          <w:spacing w:val="44"/>
          <w:sz w:val="24"/>
          <w:szCs w:val="24"/>
        </w:rPr>
        <w:t xml:space="preserve"> </w:t>
      </w:r>
      <w:r w:rsidRPr="00DF5384">
        <w:rPr>
          <w:sz w:val="24"/>
          <w:szCs w:val="24"/>
        </w:rPr>
        <w:t>культуре.</w:t>
      </w:r>
      <w:r w:rsidRPr="00DF5384">
        <w:rPr>
          <w:spacing w:val="44"/>
          <w:sz w:val="24"/>
          <w:szCs w:val="24"/>
        </w:rPr>
        <w:t xml:space="preserve"> </w:t>
      </w:r>
      <w:r w:rsidRPr="00DF5384">
        <w:rPr>
          <w:sz w:val="24"/>
          <w:szCs w:val="24"/>
        </w:rPr>
        <w:t>Творчество:</w:t>
      </w:r>
      <w:r w:rsidRPr="00DF5384">
        <w:rPr>
          <w:spacing w:val="47"/>
          <w:sz w:val="24"/>
          <w:szCs w:val="24"/>
        </w:rPr>
        <w:t xml:space="preserve"> </w:t>
      </w:r>
      <w:r w:rsidRPr="00DF5384">
        <w:rPr>
          <w:sz w:val="24"/>
          <w:szCs w:val="24"/>
        </w:rPr>
        <w:t>что</w:t>
      </w:r>
      <w:r w:rsidRPr="00DF5384">
        <w:rPr>
          <w:spacing w:val="46"/>
          <w:sz w:val="24"/>
          <w:szCs w:val="24"/>
        </w:rPr>
        <w:t xml:space="preserve"> </w:t>
      </w:r>
      <w:r w:rsidRPr="00DF5384">
        <w:rPr>
          <w:sz w:val="24"/>
          <w:szCs w:val="24"/>
        </w:rPr>
        <w:t>это</w:t>
      </w:r>
      <w:r w:rsidRPr="00DF5384">
        <w:rPr>
          <w:spacing w:val="46"/>
          <w:sz w:val="24"/>
          <w:szCs w:val="24"/>
        </w:rPr>
        <w:t xml:space="preserve"> </w:t>
      </w:r>
      <w:r w:rsidRPr="00DF5384">
        <w:rPr>
          <w:spacing w:val="-2"/>
          <w:sz w:val="24"/>
          <w:szCs w:val="24"/>
        </w:rPr>
        <w:t>такое?</w:t>
      </w:r>
    </w:p>
    <w:p w:rsidR="009625CB" w:rsidRPr="00DF5384" w:rsidRDefault="009625CB" w:rsidP="00A671EE">
      <w:pPr>
        <w:pStyle w:val="a4"/>
        <w:spacing w:before="65" w:line="276" w:lineRule="auto"/>
        <w:ind w:right="555"/>
        <w:rPr>
          <w:sz w:val="24"/>
          <w:szCs w:val="24"/>
        </w:rPr>
      </w:pPr>
      <w:r w:rsidRPr="00DF5384">
        <w:rPr>
          <w:sz w:val="24"/>
          <w:szCs w:val="24"/>
        </w:rPr>
        <w:t xml:space="preserve">Границы творчества. Традиции и новации в культуре. Границы культур. Созидательный труд. Важность труда как творческой деятельности, как </w:t>
      </w:r>
      <w:r w:rsidRPr="00DF5384">
        <w:rPr>
          <w:spacing w:val="-2"/>
          <w:sz w:val="24"/>
          <w:szCs w:val="24"/>
        </w:rPr>
        <w:t>реализации.</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14"/>
          <w:sz w:val="24"/>
          <w:szCs w:val="24"/>
        </w:rPr>
        <w:t xml:space="preserve"> </w:t>
      </w:r>
      <w:r w:rsidRPr="00DF5384">
        <w:rPr>
          <w:sz w:val="24"/>
          <w:szCs w:val="24"/>
        </w:rPr>
        <w:t>19.</w:t>
      </w:r>
      <w:r w:rsidRPr="00DF5384">
        <w:rPr>
          <w:spacing w:val="-9"/>
          <w:sz w:val="24"/>
          <w:szCs w:val="24"/>
        </w:rPr>
        <w:t xml:space="preserve"> </w:t>
      </w:r>
      <w:r w:rsidRPr="00DF5384">
        <w:rPr>
          <w:sz w:val="24"/>
          <w:szCs w:val="24"/>
        </w:rPr>
        <w:t>Личность</w:t>
      </w:r>
      <w:r w:rsidRPr="00DF5384">
        <w:rPr>
          <w:spacing w:val="-12"/>
          <w:sz w:val="24"/>
          <w:szCs w:val="24"/>
        </w:rPr>
        <w:t xml:space="preserve"> </w:t>
      </w:r>
      <w:r w:rsidRPr="00DF5384">
        <w:rPr>
          <w:sz w:val="24"/>
          <w:szCs w:val="24"/>
        </w:rPr>
        <w:t>и</w:t>
      </w:r>
      <w:r w:rsidRPr="00DF5384">
        <w:rPr>
          <w:spacing w:val="-10"/>
          <w:sz w:val="24"/>
          <w:szCs w:val="24"/>
        </w:rPr>
        <w:t xml:space="preserve"> </w:t>
      </w:r>
      <w:r w:rsidRPr="00DF5384">
        <w:rPr>
          <w:sz w:val="24"/>
          <w:szCs w:val="24"/>
        </w:rPr>
        <w:t>духовно-нравственные</w:t>
      </w:r>
      <w:r w:rsidRPr="00DF5384">
        <w:rPr>
          <w:spacing w:val="-8"/>
          <w:sz w:val="24"/>
          <w:szCs w:val="24"/>
        </w:rPr>
        <w:t xml:space="preserve"> </w:t>
      </w:r>
      <w:r w:rsidRPr="00DF5384">
        <w:rPr>
          <w:spacing w:val="-2"/>
          <w:sz w:val="24"/>
          <w:szCs w:val="24"/>
        </w:rPr>
        <w:t>ценности.</w:t>
      </w:r>
    </w:p>
    <w:p w:rsidR="009625CB" w:rsidRPr="00DF5384" w:rsidRDefault="009625CB" w:rsidP="00A671EE">
      <w:pPr>
        <w:pStyle w:val="a4"/>
        <w:spacing w:before="53" w:line="276" w:lineRule="auto"/>
        <w:ind w:right="571" w:firstLine="719"/>
        <w:rPr>
          <w:sz w:val="24"/>
          <w:szCs w:val="24"/>
        </w:rPr>
      </w:pPr>
      <w:r w:rsidRPr="00DF5384">
        <w:rPr>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9625CB" w:rsidRPr="00DF5384" w:rsidRDefault="009625CB" w:rsidP="00A671EE">
      <w:pPr>
        <w:pStyle w:val="a4"/>
        <w:spacing w:before="48"/>
        <w:ind w:left="0"/>
        <w:rPr>
          <w:sz w:val="24"/>
          <w:szCs w:val="24"/>
        </w:rPr>
      </w:pPr>
    </w:p>
    <w:p w:rsidR="009625CB" w:rsidRPr="00DF5384" w:rsidRDefault="009625CB" w:rsidP="00A671EE">
      <w:pPr>
        <w:pStyle w:val="1"/>
        <w:ind w:left="1645"/>
        <w:jc w:val="both"/>
        <w:rPr>
          <w:sz w:val="24"/>
          <w:szCs w:val="24"/>
        </w:rPr>
      </w:pPr>
      <w:r w:rsidRPr="00DF5384">
        <w:rPr>
          <w:sz w:val="24"/>
          <w:szCs w:val="24"/>
        </w:rPr>
        <w:t>Тематический</w:t>
      </w:r>
      <w:r w:rsidRPr="00DF5384">
        <w:rPr>
          <w:spacing w:val="62"/>
          <w:w w:val="150"/>
          <w:sz w:val="24"/>
          <w:szCs w:val="24"/>
        </w:rPr>
        <w:t xml:space="preserve">   </w:t>
      </w:r>
      <w:r w:rsidRPr="00DF5384">
        <w:rPr>
          <w:sz w:val="24"/>
          <w:szCs w:val="24"/>
        </w:rPr>
        <w:t>блок</w:t>
      </w:r>
      <w:r w:rsidRPr="00DF5384">
        <w:rPr>
          <w:spacing w:val="71"/>
          <w:sz w:val="24"/>
          <w:szCs w:val="24"/>
        </w:rPr>
        <w:t xml:space="preserve">    </w:t>
      </w:r>
      <w:r w:rsidRPr="00DF5384">
        <w:rPr>
          <w:sz w:val="24"/>
          <w:szCs w:val="24"/>
        </w:rPr>
        <w:t>4.</w:t>
      </w:r>
      <w:r w:rsidRPr="00DF5384">
        <w:rPr>
          <w:spacing w:val="72"/>
          <w:sz w:val="24"/>
          <w:szCs w:val="24"/>
        </w:rPr>
        <w:t xml:space="preserve">    </w:t>
      </w:r>
      <w:r w:rsidRPr="00DF5384">
        <w:rPr>
          <w:sz w:val="24"/>
          <w:szCs w:val="24"/>
        </w:rPr>
        <w:t>«Культурное</w:t>
      </w:r>
      <w:r w:rsidRPr="00DF5384">
        <w:rPr>
          <w:spacing w:val="73"/>
          <w:sz w:val="24"/>
          <w:szCs w:val="24"/>
        </w:rPr>
        <w:t xml:space="preserve">    </w:t>
      </w:r>
      <w:r w:rsidRPr="00DF5384">
        <w:rPr>
          <w:sz w:val="24"/>
          <w:szCs w:val="24"/>
        </w:rPr>
        <w:t>единство</w:t>
      </w:r>
      <w:r w:rsidRPr="00DF5384">
        <w:rPr>
          <w:spacing w:val="73"/>
          <w:sz w:val="24"/>
          <w:szCs w:val="24"/>
        </w:rPr>
        <w:t xml:space="preserve">    </w:t>
      </w:r>
      <w:r w:rsidRPr="00DF5384">
        <w:rPr>
          <w:spacing w:val="-2"/>
          <w:sz w:val="24"/>
          <w:szCs w:val="24"/>
        </w:rPr>
        <w:t>России»</w:t>
      </w:r>
    </w:p>
    <w:p w:rsidR="009625CB" w:rsidRPr="00DF5384" w:rsidRDefault="009625CB" w:rsidP="00A671EE">
      <w:pPr>
        <w:pStyle w:val="a4"/>
        <w:spacing w:before="43"/>
        <w:ind w:left="1635"/>
        <w:rPr>
          <w:sz w:val="24"/>
          <w:szCs w:val="24"/>
        </w:rPr>
      </w:pPr>
      <w:r w:rsidRPr="00DF5384">
        <w:rPr>
          <w:sz w:val="24"/>
          <w:szCs w:val="24"/>
        </w:rPr>
        <w:t>Тема</w:t>
      </w:r>
      <w:r w:rsidRPr="00DF5384">
        <w:rPr>
          <w:spacing w:val="-10"/>
          <w:sz w:val="24"/>
          <w:szCs w:val="24"/>
        </w:rPr>
        <w:t xml:space="preserve"> </w:t>
      </w:r>
      <w:r w:rsidRPr="00DF5384">
        <w:rPr>
          <w:sz w:val="24"/>
          <w:szCs w:val="24"/>
        </w:rPr>
        <w:t>20.</w:t>
      </w:r>
      <w:r w:rsidRPr="00DF5384">
        <w:rPr>
          <w:spacing w:val="-11"/>
          <w:sz w:val="24"/>
          <w:szCs w:val="24"/>
        </w:rPr>
        <w:t xml:space="preserve"> </w:t>
      </w:r>
      <w:r w:rsidRPr="00DF5384">
        <w:rPr>
          <w:sz w:val="24"/>
          <w:szCs w:val="24"/>
        </w:rPr>
        <w:t>Историческая</w:t>
      </w:r>
      <w:r w:rsidRPr="00DF5384">
        <w:rPr>
          <w:spacing w:val="-7"/>
          <w:sz w:val="24"/>
          <w:szCs w:val="24"/>
        </w:rPr>
        <w:t xml:space="preserve"> </w:t>
      </w:r>
      <w:r w:rsidRPr="00DF5384">
        <w:rPr>
          <w:sz w:val="24"/>
          <w:szCs w:val="24"/>
        </w:rPr>
        <w:t>память</w:t>
      </w:r>
      <w:r w:rsidRPr="00DF5384">
        <w:rPr>
          <w:spacing w:val="-8"/>
          <w:sz w:val="24"/>
          <w:szCs w:val="24"/>
        </w:rPr>
        <w:t xml:space="preserve"> </w:t>
      </w:r>
      <w:r w:rsidRPr="00DF5384">
        <w:rPr>
          <w:sz w:val="24"/>
          <w:szCs w:val="24"/>
        </w:rPr>
        <w:t>как</w:t>
      </w:r>
      <w:r w:rsidRPr="00DF5384">
        <w:rPr>
          <w:spacing w:val="-9"/>
          <w:sz w:val="24"/>
          <w:szCs w:val="24"/>
        </w:rPr>
        <w:t xml:space="preserve"> </w:t>
      </w:r>
      <w:r w:rsidRPr="00DF5384">
        <w:rPr>
          <w:sz w:val="24"/>
          <w:szCs w:val="24"/>
        </w:rPr>
        <w:t>духовно</w:t>
      </w:r>
      <w:r w:rsidRPr="00DF5384">
        <w:rPr>
          <w:spacing w:val="-7"/>
          <w:sz w:val="24"/>
          <w:szCs w:val="24"/>
        </w:rPr>
        <w:t xml:space="preserve"> </w:t>
      </w:r>
      <w:r w:rsidRPr="00DF5384">
        <w:rPr>
          <w:sz w:val="24"/>
          <w:szCs w:val="24"/>
        </w:rPr>
        <w:t>нравственная</w:t>
      </w:r>
      <w:r w:rsidRPr="00DF5384">
        <w:rPr>
          <w:spacing w:val="-4"/>
          <w:sz w:val="24"/>
          <w:szCs w:val="24"/>
        </w:rPr>
        <w:t xml:space="preserve"> </w:t>
      </w:r>
      <w:r w:rsidRPr="00DF5384">
        <w:rPr>
          <w:spacing w:val="-2"/>
          <w:sz w:val="24"/>
          <w:szCs w:val="24"/>
        </w:rPr>
        <w:t>ценность.</w:t>
      </w:r>
    </w:p>
    <w:p w:rsidR="009625CB" w:rsidRPr="00DF5384" w:rsidRDefault="009625CB" w:rsidP="00A671EE">
      <w:pPr>
        <w:pStyle w:val="a4"/>
        <w:spacing w:before="50" w:line="276" w:lineRule="auto"/>
        <w:ind w:right="560" w:firstLine="566"/>
        <w:rPr>
          <w:sz w:val="24"/>
          <w:szCs w:val="24"/>
        </w:rPr>
      </w:pPr>
      <w:r w:rsidRPr="00DF5384">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625CB" w:rsidRPr="00DF5384" w:rsidRDefault="009625CB" w:rsidP="00A671EE">
      <w:pPr>
        <w:pStyle w:val="a4"/>
        <w:spacing w:before="4"/>
        <w:ind w:left="1784"/>
        <w:rPr>
          <w:sz w:val="24"/>
          <w:szCs w:val="24"/>
        </w:rPr>
      </w:pPr>
      <w:r w:rsidRPr="00DF5384">
        <w:rPr>
          <w:sz w:val="24"/>
          <w:szCs w:val="24"/>
        </w:rPr>
        <w:t>Тема</w:t>
      </w:r>
      <w:r w:rsidRPr="00DF5384">
        <w:rPr>
          <w:spacing w:val="-6"/>
          <w:sz w:val="24"/>
          <w:szCs w:val="24"/>
        </w:rPr>
        <w:t xml:space="preserve"> </w:t>
      </w:r>
      <w:r w:rsidRPr="00DF5384">
        <w:rPr>
          <w:sz w:val="24"/>
          <w:szCs w:val="24"/>
        </w:rPr>
        <w:t>21.</w:t>
      </w:r>
      <w:r w:rsidRPr="00DF5384">
        <w:rPr>
          <w:spacing w:val="-7"/>
          <w:sz w:val="24"/>
          <w:szCs w:val="24"/>
        </w:rPr>
        <w:t xml:space="preserve"> </w:t>
      </w:r>
      <w:r w:rsidRPr="00DF5384">
        <w:rPr>
          <w:sz w:val="24"/>
          <w:szCs w:val="24"/>
        </w:rPr>
        <w:t>Литература</w:t>
      </w:r>
      <w:r w:rsidRPr="00DF5384">
        <w:rPr>
          <w:spacing w:val="-4"/>
          <w:sz w:val="24"/>
          <w:szCs w:val="24"/>
        </w:rPr>
        <w:t xml:space="preserve"> </w:t>
      </w:r>
      <w:r w:rsidRPr="00DF5384">
        <w:rPr>
          <w:sz w:val="24"/>
          <w:szCs w:val="24"/>
        </w:rPr>
        <w:t>как</w:t>
      </w:r>
      <w:r w:rsidRPr="00DF5384">
        <w:rPr>
          <w:spacing w:val="-5"/>
          <w:sz w:val="24"/>
          <w:szCs w:val="24"/>
        </w:rPr>
        <w:t xml:space="preserve"> </w:t>
      </w:r>
      <w:r w:rsidRPr="00DF5384">
        <w:rPr>
          <w:sz w:val="24"/>
          <w:szCs w:val="24"/>
        </w:rPr>
        <w:t>язык</w:t>
      </w:r>
      <w:r w:rsidRPr="00DF5384">
        <w:rPr>
          <w:spacing w:val="-5"/>
          <w:sz w:val="24"/>
          <w:szCs w:val="24"/>
        </w:rPr>
        <w:t xml:space="preserve"> </w:t>
      </w:r>
      <w:r w:rsidRPr="00DF5384">
        <w:rPr>
          <w:spacing w:val="-2"/>
          <w:sz w:val="24"/>
          <w:szCs w:val="24"/>
        </w:rPr>
        <w:t>культуры.</w:t>
      </w:r>
    </w:p>
    <w:p w:rsidR="009625CB" w:rsidRPr="00DF5384" w:rsidRDefault="009625CB" w:rsidP="00A671EE">
      <w:pPr>
        <w:pStyle w:val="a4"/>
        <w:spacing w:before="47" w:line="276" w:lineRule="auto"/>
        <w:ind w:right="568" w:firstLine="719"/>
        <w:rPr>
          <w:sz w:val="24"/>
          <w:szCs w:val="24"/>
        </w:rPr>
      </w:pPr>
      <w:r w:rsidRPr="00DF5384">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10"/>
          <w:sz w:val="24"/>
          <w:szCs w:val="24"/>
        </w:rPr>
        <w:t xml:space="preserve"> </w:t>
      </w:r>
      <w:r w:rsidRPr="00DF5384">
        <w:rPr>
          <w:sz w:val="24"/>
          <w:szCs w:val="24"/>
        </w:rPr>
        <w:t>22.</w:t>
      </w:r>
      <w:r w:rsidRPr="00DF5384">
        <w:rPr>
          <w:spacing w:val="-8"/>
          <w:sz w:val="24"/>
          <w:szCs w:val="24"/>
        </w:rPr>
        <w:t xml:space="preserve"> </w:t>
      </w:r>
      <w:r w:rsidRPr="00DF5384">
        <w:rPr>
          <w:sz w:val="24"/>
          <w:szCs w:val="24"/>
        </w:rPr>
        <w:t>Взаимовлияние</w:t>
      </w:r>
      <w:r w:rsidRPr="00DF5384">
        <w:rPr>
          <w:spacing w:val="-6"/>
          <w:sz w:val="24"/>
          <w:szCs w:val="24"/>
        </w:rPr>
        <w:t xml:space="preserve"> </w:t>
      </w:r>
      <w:r w:rsidRPr="00DF5384">
        <w:rPr>
          <w:spacing w:val="-2"/>
          <w:sz w:val="24"/>
          <w:szCs w:val="24"/>
        </w:rPr>
        <w:t>культур.</w:t>
      </w:r>
    </w:p>
    <w:p w:rsidR="009625CB" w:rsidRPr="00DF5384" w:rsidRDefault="009625CB" w:rsidP="00A671EE">
      <w:pPr>
        <w:pStyle w:val="a4"/>
        <w:spacing w:before="47" w:line="276" w:lineRule="auto"/>
        <w:ind w:right="558" w:firstLine="566"/>
        <w:rPr>
          <w:sz w:val="24"/>
          <w:szCs w:val="24"/>
        </w:rPr>
      </w:pPr>
      <w:r w:rsidRPr="00DF5384">
        <w:rPr>
          <w:sz w:val="24"/>
          <w:szCs w:val="24"/>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w:t>
      </w:r>
      <w:r w:rsidRPr="00DF5384">
        <w:rPr>
          <w:spacing w:val="-2"/>
          <w:sz w:val="24"/>
          <w:szCs w:val="24"/>
        </w:rPr>
        <w:t>ценностей.</w:t>
      </w:r>
    </w:p>
    <w:p w:rsidR="009625CB" w:rsidRPr="00DF5384" w:rsidRDefault="009625CB" w:rsidP="00A671EE">
      <w:pPr>
        <w:pStyle w:val="a4"/>
        <w:spacing w:before="5"/>
        <w:ind w:left="1645"/>
        <w:rPr>
          <w:sz w:val="24"/>
          <w:szCs w:val="24"/>
        </w:rPr>
      </w:pPr>
      <w:r w:rsidRPr="00DF5384">
        <w:rPr>
          <w:sz w:val="24"/>
          <w:szCs w:val="24"/>
        </w:rPr>
        <w:t>Тема</w:t>
      </w:r>
      <w:r w:rsidRPr="00DF5384">
        <w:rPr>
          <w:spacing w:val="-16"/>
          <w:sz w:val="24"/>
          <w:szCs w:val="24"/>
        </w:rPr>
        <w:t xml:space="preserve"> </w:t>
      </w:r>
      <w:r w:rsidRPr="00DF5384">
        <w:rPr>
          <w:sz w:val="24"/>
          <w:szCs w:val="24"/>
        </w:rPr>
        <w:t>23.</w:t>
      </w:r>
      <w:r w:rsidRPr="00DF5384">
        <w:rPr>
          <w:spacing w:val="-17"/>
          <w:sz w:val="24"/>
          <w:szCs w:val="24"/>
        </w:rPr>
        <w:t xml:space="preserve"> </w:t>
      </w:r>
      <w:r w:rsidRPr="00DF5384">
        <w:rPr>
          <w:sz w:val="24"/>
          <w:szCs w:val="24"/>
        </w:rPr>
        <w:t>Духовно-нравственные</w:t>
      </w:r>
      <w:r w:rsidRPr="00DF5384">
        <w:rPr>
          <w:spacing w:val="-12"/>
          <w:sz w:val="24"/>
          <w:szCs w:val="24"/>
        </w:rPr>
        <w:t xml:space="preserve"> </w:t>
      </w:r>
      <w:r w:rsidRPr="00DF5384">
        <w:rPr>
          <w:sz w:val="24"/>
          <w:szCs w:val="24"/>
        </w:rPr>
        <w:t>ценности</w:t>
      </w:r>
      <w:r w:rsidRPr="00DF5384">
        <w:rPr>
          <w:spacing w:val="-10"/>
          <w:sz w:val="24"/>
          <w:szCs w:val="24"/>
        </w:rPr>
        <w:t xml:space="preserve"> </w:t>
      </w:r>
      <w:r w:rsidRPr="00DF5384">
        <w:rPr>
          <w:sz w:val="24"/>
          <w:szCs w:val="24"/>
        </w:rPr>
        <w:t>российского</w:t>
      </w:r>
      <w:r w:rsidRPr="00DF5384">
        <w:rPr>
          <w:spacing w:val="-13"/>
          <w:sz w:val="24"/>
          <w:szCs w:val="24"/>
        </w:rPr>
        <w:t xml:space="preserve"> </w:t>
      </w:r>
      <w:r w:rsidRPr="00DF5384">
        <w:rPr>
          <w:spacing w:val="-2"/>
          <w:sz w:val="24"/>
          <w:szCs w:val="24"/>
        </w:rPr>
        <w:t>народа.</w:t>
      </w:r>
    </w:p>
    <w:p w:rsidR="009625CB" w:rsidRPr="00DF5384" w:rsidRDefault="009625CB" w:rsidP="00A671EE">
      <w:pPr>
        <w:pStyle w:val="a4"/>
        <w:tabs>
          <w:tab w:val="left" w:pos="3160"/>
          <w:tab w:val="left" w:pos="6638"/>
          <w:tab w:val="left" w:pos="9518"/>
        </w:tabs>
        <w:spacing w:before="45" w:line="276" w:lineRule="auto"/>
        <w:ind w:right="558" w:firstLine="566"/>
        <w:rPr>
          <w:sz w:val="24"/>
          <w:szCs w:val="24"/>
        </w:rPr>
      </w:pPr>
      <w:r w:rsidRPr="00DF5384">
        <w:rPr>
          <w:sz w:val="24"/>
          <w:szCs w:val="24"/>
        </w:rPr>
        <w:t>Жизнь, достоинство, права и свободы человека, патриотизм, гражданственность,</w:t>
      </w:r>
      <w:r w:rsidRPr="00DF5384">
        <w:rPr>
          <w:spacing w:val="-3"/>
          <w:sz w:val="24"/>
          <w:szCs w:val="24"/>
        </w:rPr>
        <w:t xml:space="preserve"> </w:t>
      </w:r>
      <w:r w:rsidRPr="00DF5384">
        <w:rPr>
          <w:sz w:val="24"/>
          <w:szCs w:val="24"/>
        </w:rPr>
        <w:t>служение</w:t>
      </w:r>
      <w:r w:rsidRPr="00DF5384">
        <w:rPr>
          <w:spacing w:val="-1"/>
          <w:sz w:val="24"/>
          <w:szCs w:val="24"/>
        </w:rPr>
        <w:t xml:space="preserve"> </w:t>
      </w:r>
      <w:r w:rsidRPr="00DF5384">
        <w:rPr>
          <w:sz w:val="24"/>
          <w:szCs w:val="24"/>
        </w:rPr>
        <w:t>Отечеству</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ответственность</w:t>
      </w:r>
      <w:r w:rsidRPr="00DF5384">
        <w:rPr>
          <w:spacing w:val="-2"/>
          <w:sz w:val="24"/>
          <w:szCs w:val="24"/>
        </w:rPr>
        <w:t xml:space="preserve"> </w:t>
      </w:r>
      <w:r w:rsidRPr="00DF5384">
        <w:rPr>
          <w:sz w:val="24"/>
          <w:szCs w:val="24"/>
        </w:rPr>
        <w:t>за</w:t>
      </w:r>
      <w:r w:rsidRPr="00DF5384">
        <w:rPr>
          <w:spacing w:val="-1"/>
          <w:sz w:val="24"/>
          <w:szCs w:val="24"/>
        </w:rPr>
        <w:t xml:space="preserve"> </w:t>
      </w:r>
      <w:r w:rsidRPr="00DF5384">
        <w:rPr>
          <w:sz w:val="24"/>
          <w:szCs w:val="24"/>
        </w:rPr>
        <w:t>его</w:t>
      </w:r>
      <w:r w:rsidRPr="00DF5384">
        <w:rPr>
          <w:spacing w:val="-2"/>
          <w:sz w:val="24"/>
          <w:szCs w:val="24"/>
        </w:rPr>
        <w:t xml:space="preserve"> </w:t>
      </w:r>
      <w:r w:rsidRPr="00DF5384">
        <w:rPr>
          <w:sz w:val="24"/>
          <w:szCs w:val="24"/>
        </w:rPr>
        <w:t>судьбу,</w:t>
      </w:r>
      <w:r w:rsidRPr="00DF5384">
        <w:rPr>
          <w:spacing w:val="-1"/>
          <w:sz w:val="24"/>
          <w:szCs w:val="24"/>
        </w:rPr>
        <w:t xml:space="preserve"> </w:t>
      </w:r>
      <w:r w:rsidRPr="00DF5384">
        <w:rPr>
          <w:sz w:val="24"/>
          <w:szCs w:val="24"/>
        </w:rPr>
        <w:t xml:space="preserve">высокие нравственные идеалы, крепкая семья, созидательный труд, приоритет духовного </w:t>
      </w:r>
      <w:r w:rsidRPr="00DF5384">
        <w:rPr>
          <w:spacing w:val="-4"/>
          <w:sz w:val="24"/>
          <w:szCs w:val="24"/>
        </w:rPr>
        <w:t>над</w:t>
      </w:r>
      <w:r w:rsidRPr="00DF5384">
        <w:rPr>
          <w:sz w:val="24"/>
          <w:szCs w:val="24"/>
        </w:rPr>
        <w:tab/>
      </w:r>
      <w:r w:rsidRPr="00DF5384">
        <w:rPr>
          <w:spacing w:val="-2"/>
          <w:sz w:val="24"/>
          <w:szCs w:val="24"/>
        </w:rPr>
        <w:t>материальным,</w:t>
      </w:r>
      <w:r w:rsidRPr="00DF5384">
        <w:rPr>
          <w:sz w:val="24"/>
          <w:szCs w:val="24"/>
        </w:rPr>
        <w:tab/>
      </w:r>
      <w:r w:rsidRPr="00DF5384">
        <w:rPr>
          <w:spacing w:val="-2"/>
          <w:sz w:val="24"/>
          <w:szCs w:val="24"/>
        </w:rPr>
        <w:t>гуманизм,</w:t>
      </w:r>
      <w:r w:rsidRPr="00DF5384">
        <w:rPr>
          <w:sz w:val="24"/>
          <w:szCs w:val="24"/>
        </w:rPr>
        <w:tab/>
      </w:r>
      <w:r w:rsidRPr="00DF5384">
        <w:rPr>
          <w:spacing w:val="-2"/>
          <w:sz w:val="24"/>
          <w:szCs w:val="24"/>
        </w:rPr>
        <w:t xml:space="preserve">милосердие, </w:t>
      </w:r>
      <w:r w:rsidRPr="00DF5384">
        <w:rPr>
          <w:sz w:val="24"/>
          <w:szCs w:val="24"/>
        </w:rPr>
        <w:t>справедливость, коллективизм, взаимопомощь, историческая память и преемственность поколений, единство народов России.</w:t>
      </w:r>
    </w:p>
    <w:p w:rsidR="009625CB" w:rsidRPr="00DF5384" w:rsidRDefault="009625CB" w:rsidP="00A671EE">
      <w:pPr>
        <w:pStyle w:val="a4"/>
        <w:spacing w:before="4"/>
        <w:ind w:left="1645"/>
        <w:rPr>
          <w:sz w:val="24"/>
          <w:szCs w:val="24"/>
        </w:rPr>
      </w:pPr>
      <w:r w:rsidRPr="00DF5384">
        <w:rPr>
          <w:sz w:val="24"/>
          <w:szCs w:val="24"/>
        </w:rPr>
        <w:t>Тема</w:t>
      </w:r>
      <w:r w:rsidRPr="00DF5384">
        <w:rPr>
          <w:spacing w:val="-15"/>
          <w:sz w:val="24"/>
          <w:szCs w:val="24"/>
        </w:rPr>
        <w:t xml:space="preserve"> </w:t>
      </w:r>
      <w:r w:rsidRPr="00DF5384">
        <w:rPr>
          <w:sz w:val="24"/>
          <w:szCs w:val="24"/>
        </w:rPr>
        <w:t>24.</w:t>
      </w:r>
      <w:r w:rsidRPr="00DF5384">
        <w:rPr>
          <w:spacing w:val="-11"/>
          <w:sz w:val="24"/>
          <w:szCs w:val="24"/>
        </w:rPr>
        <w:t xml:space="preserve"> </w:t>
      </w:r>
      <w:r w:rsidRPr="00DF5384">
        <w:rPr>
          <w:sz w:val="24"/>
          <w:szCs w:val="24"/>
        </w:rPr>
        <w:t>Регионы</w:t>
      </w:r>
      <w:r w:rsidRPr="00DF5384">
        <w:rPr>
          <w:spacing w:val="-9"/>
          <w:sz w:val="24"/>
          <w:szCs w:val="24"/>
        </w:rPr>
        <w:t xml:space="preserve"> </w:t>
      </w:r>
      <w:r w:rsidRPr="00DF5384">
        <w:rPr>
          <w:sz w:val="24"/>
          <w:szCs w:val="24"/>
        </w:rPr>
        <w:t>России:</w:t>
      </w:r>
      <w:r w:rsidRPr="00DF5384">
        <w:rPr>
          <w:spacing w:val="-6"/>
          <w:sz w:val="24"/>
          <w:szCs w:val="24"/>
        </w:rPr>
        <w:t xml:space="preserve"> </w:t>
      </w:r>
      <w:r w:rsidRPr="00DF5384">
        <w:rPr>
          <w:sz w:val="24"/>
          <w:szCs w:val="24"/>
        </w:rPr>
        <w:t>культурное</w:t>
      </w:r>
      <w:r w:rsidRPr="00DF5384">
        <w:rPr>
          <w:spacing w:val="-6"/>
          <w:sz w:val="24"/>
          <w:szCs w:val="24"/>
        </w:rPr>
        <w:t xml:space="preserve"> </w:t>
      </w:r>
      <w:r w:rsidRPr="00DF5384">
        <w:rPr>
          <w:spacing w:val="-2"/>
          <w:sz w:val="24"/>
          <w:szCs w:val="24"/>
        </w:rPr>
        <w:t>многообразие.</w:t>
      </w:r>
    </w:p>
    <w:p w:rsidR="009625CB" w:rsidRPr="00DF5384" w:rsidRDefault="009625CB" w:rsidP="00A671EE">
      <w:pPr>
        <w:pStyle w:val="a4"/>
        <w:spacing w:before="45" w:line="276" w:lineRule="auto"/>
        <w:ind w:right="566" w:firstLine="566"/>
        <w:rPr>
          <w:sz w:val="24"/>
          <w:szCs w:val="24"/>
        </w:rPr>
      </w:pPr>
      <w:r w:rsidRPr="00DF5384">
        <w:rPr>
          <w:sz w:val="24"/>
          <w:szCs w:val="24"/>
        </w:rPr>
        <w:t>Исторические и социальные причины культурного разнообразия. Каждый регион уникален. Малая Родина — часть общего Отечества.</w:t>
      </w:r>
    </w:p>
    <w:p w:rsidR="009625CB" w:rsidRPr="00DF5384" w:rsidRDefault="009625CB" w:rsidP="00A671EE">
      <w:pPr>
        <w:pStyle w:val="a4"/>
        <w:spacing w:before="4"/>
        <w:ind w:left="1645"/>
        <w:rPr>
          <w:sz w:val="24"/>
          <w:szCs w:val="24"/>
        </w:rPr>
      </w:pPr>
      <w:r w:rsidRPr="00DF5384">
        <w:rPr>
          <w:sz w:val="24"/>
          <w:szCs w:val="24"/>
        </w:rPr>
        <w:t>Тема</w:t>
      </w:r>
      <w:r w:rsidRPr="00DF5384">
        <w:rPr>
          <w:spacing w:val="-10"/>
          <w:sz w:val="24"/>
          <w:szCs w:val="24"/>
        </w:rPr>
        <w:t xml:space="preserve"> </w:t>
      </w:r>
      <w:r w:rsidRPr="00DF5384">
        <w:rPr>
          <w:sz w:val="24"/>
          <w:szCs w:val="24"/>
        </w:rPr>
        <w:t>25.</w:t>
      </w:r>
      <w:r w:rsidRPr="00DF5384">
        <w:rPr>
          <w:spacing w:val="-9"/>
          <w:sz w:val="24"/>
          <w:szCs w:val="24"/>
        </w:rPr>
        <w:t xml:space="preserve"> </w:t>
      </w:r>
      <w:r w:rsidRPr="00DF5384">
        <w:rPr>
          <w:sz w:val="24"/>
          <w:szCs w:val="24"/>
        </w:rPr>
        <w:t>Праздники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культуре</w:t>
      </w:r>
      <w:r w:rsidRPr="00DF5384">
        <w:rPr>
          <w:spacing w:val="-3"/>
          <w:sz w:val="24"/>
          <w:szCs w:val="24"/>
        </w:rPr>
        <w:t xml:space="preserve"> </w:t>
      </w:r>
      <w:r w:rsidRPr="00DF5384">
        <w:rPr>
          <w:sz w:val="24"/>
          <w:szCs w:val="24"/>
        </w:rPr>
        <w:t>народов</w:t>
      </w:r>
      <w:r w:rsidRPr="00DF5384">
        <w:rPr>
          <w:spacing w:val="-10"/>
          <w:sz w:val="24"/>
          <w:szCs w:val="24"/>
        </w:rPr>
        <w:t xml:space="preserve"> </w:t>
      </w:r>
      <w:r w:rsidRPr="00DF5384">
        <w:rPr>
          <w:spacing w:val="-2"/>
          <w:sz w:val="24"/>
          <w:szCs w:val="24"/>
        </w:rPr>
        <w:t>России.</w:t>
      </w:r>
    </w:p>
    <w:p w:rsidR="009625CB" w:rsidRPr="00DF5384" w:rsidRDefault="009625CB" w:rsidP="00A671EE">
      <w:pPr>
        <w:pStyle w:val="a4"/>
        <w:spacing w:before="45" w:line="276" w:lineRule="auto"/>
        <w:ind w:right="554" w:firstLine="566"/>
        <w:rPr>
          <w:sz w:val="24"/>
          <w:szCs w:val="24"/>
        </w:rPr>
      </w:pPr>
      <w:r w:rsidRPr="00DF5384">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9625CB" w:rsidRPr="00DF5384" w:rsidRDefault="009625CB" w:rsidP="00A671EE">
      <w:pPr>
        <w:pStyle w:val="a4"/>
        <w:spacing w:line="320" w:lineRule="exact"/>
        <w:ind w:left="1645"/>
        <w:rPr>
          <w:sz w:val="24"/>
          <w:szCs w:val="24"/>
        </w:rPr>
      </w:pPr>
      <w:r w:rsidRPr="00DF5384">
        <w:rPr>
          <w:sz w:val="24"/>
          <w:szCs w:val="24"/>
        </w:rPr>
        <w:t>Тема</w:t>
      </w:r>
      <w:r w:rsidRPr="00DF5384">
        <w:rPr>
          <w:spacing w:val="-11"/>
          <w:sz w:val="24"/>
          <w:szCs w:val="24"/>
        </w:rPr>
        <w:t xml:space="preserve"> </w:t>
      </w:r>
      <w:r w:rsidRPr="00DF5384">
        <w:rPr>
          <w:sz w:val="24"/>
          <w:szCs w:val="24"/>
        </w:rPr>
        <w:t>26.</w:t>
      </w:r>
      <w:r w:rsidRPr="00DF5384">
        <w:rPr>
          <w:spacing w:val="-10"/>
          <w:sz w:val="24"/>
          <w:szCs w:val="24"/>
        </w:rPr>
        <w:t xml:space="preserve"> </w:t>
      </w:r>
      <w:r w:rsidRPr="00DF5384">
        <w:rPr>
          <w:sz w:val="24"/>
          <w:szCs w:val="24"/>
        </w:rPr>
        <w:t>Памятники</w:t>
      </w:r>
      <w:r w:rsidRPr="00DF5384">
        <w:rPr>
          <w:spacing w:val="-9"/>
          <w:sz w:val="24"/>
          <w:szCs w:val="24"/>
        </w:rPr>
        <w:t xml:space="preserve"> </w:t>
      </w:r>
      <w:r w:rsidRPr="00DF5384">
        <w:rPr>
          <w:sz w:val="24"/>
          <w:szCs w:val="24"/>
        </w:rPr>
        <w:t>архитектуры</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z w:val="24"/>
          <w:szCs w:val="24"/>
        </w:rPr>
        <w:t>культуре</w:t>
      </w:r>
      <w:r w:rsidRPr="00DF5384">
        <w:rPr>
          <w:spacing w:val="-7"/>
          <w:sz w:val="24"/>
          <w:szCs w:val="24"/>
        </w:rPr>
        <w:t xml:space="preserve"> </w:t>
      </w:r>
      <w:r w:rsidRPr="00DF5384">
        <w:rPr>
          <w:sz w:val="24"/>
          <w:szCs w:val="24"/>
        </w:rPr>
        <w:t>народов</w:t>
      </w:r>
      <w:r w:rsidRPr="00DF5384">
        <w:rPr>
          <w:spacing w:val="-6"/>
          <w:sz w:val="24"/>
          <w:szCs w:val="24"/>
        </w:rPr>
        <w:t xml:space="preserve"> </w:t>
      </w:r>
      <w:r w:rsidRPr="00DF5384">
        <w:rPr>
          <w:spacing w:val="-2"/>
          <w:sz w:val="24"/>
          <w:szCs w:val="24"/>
        </w:rPr>
        <w:t>России.</w:t>
      </w:r>
    </w:p>
    <w:p w:rsidR="009625CB" w:rsidRPr="00DF5384" w:rsidRDefault="009625CB" w:rsidP="00A671EE">
      <w:pPr>
        <w:pStyle w:val="a4"/>
        <w:spacing w:before="53" w:line="276" w:lineRule="auto"/>
        <w:ind w:right="558" w:firstLine="566"/>
        <w:rPr>
          <w:sz w:val="24"/>
          <w:szCs w:val="24"/>
        </w:rPr>
      </w:pPr>
      <w:r w:rsidRPr="00DF5384">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свидетели</w:t>
      </w:r>
      <w:r w:rsidRPr="00DF5384">
        <w:rPr>
          <w:spacing w:val="40"/>
          <w:sz w:val="24"/>
          <w:szCs w:val="24"/>
        </w:rPr>
        <w:t xml:space="preserve"> </w:t>
      </w:r>
      <w:r w:rsidRPr="00DF5384">
        <w:rPr>
          <w:sz w:val="24"/>
          <w:szCs w:val="24"/>
        </w:rPr>
        <w:t>истории.</w:t>
      </w:r>
      <w:r w:rsidRPr="00DF5384">
        <w:rPr>
          <w:spacing w:val="40"/>
          <w:sz w:val="24"/>
          <w:szCs w:val="24"/>
        </w:rPr>
        <w:t xml:space="preserve"> </w:t>
      </w:r>
      <w:r w:rsidRPr="00DF5384">
        <w:rPr>
          <w:sz w:val="24"/>
          <w:szCs w:val="24"/>
        </w:rPr>
        <w:t>Архитектура</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духовно-нравственные</w:t>
      </w:r>
      <w:r w:rsidRPr="00DF5384">
        <w:rPr>
          <w:spacing w:val="40"/>
          <w:sz w:val="24"/>
          <w:szCs w:val="24"/>
        </w:rPr>
        <w:t xml:space="preserve"> </w:t>
      </w:r>
      <w:r w:rsidRPr="00DF5384">
        <w:rPr>
          <w:sz w:val="24"/>
          <w:szCs w:val="24"/>
        </w:rPr>
        <w:t>ценности</w:t>
      </w:r>
    </w:p>
    <w:p w:rsidR="009625CB" w:rsidRPr="00DF5384" w:rsidRDefault="009625CB" w:rsidP="00A671EE">
      <w:pPr>
        <w:pStyle w:val="a4"/>
        <w:spacing w:before="63"/>
        <w:rPr>
          <w:sz w:val="24"/>
          <w:szCs w:val="24"/>
        </w:rPr>
      </w:pP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53"/>
        <w:ind w:left="1645"/>
        <w:rPr>
          <w:sz w:val="24"/>
          <w:szCs w:val="24"/>
        </w:rPr>
      </w:pPr>
      <w:r w:rsidRPr="00DF5384">
        <w:rPr>
          <w:sz w:val="24"/>
          <w:szCs w:val="24"/>
        </w:rPr>
        <w:t>Тема</w:t>
      </w:r>
      <w:r w:rsidRPr="00DF5384">
        <w:rPr>
          <w:spacing w:val="-11"/>
          <w:sz w:val="24"/>
          <w:szCs w:val="24"/>
        </w:rPr>
        <w:t xml:space="preserve"> </w:t>
      </w:r>
      <w:r w:rsidRPr="00DF5384">
        <w:rPr>
          <w:sz w:val="24"/>
          <w:szCs w:val="24"/>
        </w:rPr>
        <w:t>27.</w:t>
      </w:r>
      <w:r w:rsidRPr="00DF5384">
        <w:rPr>
          <w:spacing w:val="-9"/>
          <w:sz w:val="24"/>
          <w:szCs w:val="24"/>
        </w:rPr>
        <w:t xml:space="preserve"> </w:t>
      </w:r>
      <w:r w:rsidRPr="00DF5384">
        <w:rPr>
          <w:sz w:val="24"/>
          <w:szCs w:val="24"/>
        </w:rPr>
        <w:t>Музыкальная</w:t>
      </w:r>
      <w:r w:rsidRPr="00DF5384">
        <w:rPr>
          <w:spacing w:val="-6"/>
          <w:sz w:val="24"/>
          <w:szCs w:val="24"/>
        </w:rPr>
        <w:t xml:space="preserve"> </w:t>
      </w:r>
      <w:r w:rsidRPr="00DF5384">
        <w:rPr>
          <w:sz w:val="24"/>
          <w:szCs w:val="24"/>
        </w:rPr>
        <w:t>культура</w:t>
      </w:r>
      <w:r w:rsidRPr="00DF5384">
        <w:rPr>
          <w:spacing w:val="-9"/>
          <w:sz w:val="24"/>
          <w:szCs w:val="24"/>
        </w:rPr>
        <w:t xml:space="preserve"> </w:t>
      </w:r>
      <w:r w:rsidRPr="00DF5384">
        <w:rPr>
          <w:sz w:val="24"/>
          <w:szCs w:val="24"/>
        </w:rPr>
        <w:t>народов</w:t>
      </w:r>
      <w:r w:rsidRPr="00DF5384">
        <w:rPr>
          <w:spacing w:val="-12"/>
          <w:sz w:val="24"/>
          <w:szCs w:val="24"/>
        </w:rPr>
        <w:t xml:space="preserve"> </w:t>
      </w:r>
      <w:r w:rsidRPr="00DF5384">
        <w:rPr>
          <w:spacing w:val="-2"/>
          <w:sz w:val="24"/>
          <w:szCs w:val="24"/>
        </w:rPr>
        <w:t>России.</w:t>
      </w:r>
    </w:p>
    <w:p w:rsidR="009625CB" w:rsidRPr="00DF5384" w:rsidRDefault="009625CB" w:rsidP="00A671EE">
      <w:pPr>
        <w:pStyle w:val="a4"/>
        <w:spacing w:before="48" w:line="276" w:lineRule="auto"/>
        <w:ind w:right="568" w:firstLine="566"/>
        <w:rPr>
          <w:sz w:val="24"/>
          <w:szCs w:val="24"/>
        </w:rPr>
      </w:pPr>
      <w:r w:rsidRPr="00DF5384">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625CB" w:rsidRPr="00DF5384" w:rsidRDefault="009625CB" w:rsidP="00A671EE">
      <w:pPr>
        <w:pStyle w:val="a4"/>
        <w:ind w:left="1645"/>
        <w:rPr>
          <w:sz w:val="24"/>
          <w:szCs w:val="24"/>
        </w:rPr>
      </w:pPr>
      <w:r w:rsidRPr="00DF5384">
        <w:rPr>
          <w:sz w:val="24"/>
          <w:szCs w:val="24"/>
        </w:rPr>
        <w:t>Тема</w:t>
      </w:r>
      <w:r w:rsidRPr="00DF5384">
        <w:rPr>
          <w:spacing w:val="-16"/>
          <w:sz w:val="24"/>
          <w:szCs w:val="24"/>
        </w:rPr>
        <w:t xml:space="preserve"> </w:t>
      </w:r>
      <w:r w:rsidRPr="00DF5384">
        <w:rPr>
          <w:sz w:val="24"/>
          <w:szCs w:val="24"/>
        </w:rPr>
        <w:t>28.</w:t>
      </w:r>
      <w:r w:rsidRPr="00DF5384">
        <w:rPr>
          <w:spacing w:val="-15"/>
          <w:sz w:val="24"/>
          <w:szCs w:val="24"/>
        </w:rPr>
        <w:t xml:space="preserve"> </w:t>
      </w:r>
      <w:r w:rsidRPr="00DF5384">
        <w:rPr>
          <w:sz w:val="24"/>
          <w:szCs w:val="24"/>
        </w:rPr>
        <w:t>Изобразительное</w:t>
      </w:r>
      <w:r w:rsidRPr="00DF5384">
        <w:rPr>
          <w:spacing w:val="-7"/>
          <w:sz w:val="24"/>
          <w:szCs w:val="24"/>
        </w:rPr>
        <w:t xml:space="preserve"> </w:t>
      </w:r>
      <w:r w:rsidRPr="00DF5384">
        <w:rPr>
          <w:sz w:val="24"/>
          <w:szCs w:val="24"/>
        </w:rPr>
        <w:t>искусство</w:t>
      </w:r>
      <w:r w:rsidRPr="00DF5384">
        <w:rPr>
          <w:spacing w:val="-8"/>
          <w:sz w:val="24"/>
          <w:szCs w:val="24"/>
        </w:rPr>
        <w:t xml:space="preserve"> </w:t>
      </w:r>
      <w:r w:rsidRPr="00DF5384">
        <w:rPr>
          <w:sz w:val="24"/>
          <w:szCs w:val="24"/>
        </w:rPr>
        <w:t>народов</w:t>
      </w:r>
      <w:r w:rsidRPr="00DF5384">
        <w:rPr>
          <w:spacing w:val="-6"/>
          <w:sz w:val="24"/>
          <w:szCs w:val="24"/>
        </w:rPr>
        <w:t xml:space="preserve"> </w:t>
      </w:r>
      <w:r w:rsidRPr="00DF5384">
        <w:rPr>
          <w:spacing w:val="-2"/>
          <w:sz w:val="24"/>
          <w:szCs w:val="24"/>
        </w:rPr>
        <w:t>России.</w:t>
      </w:r>
    </w:p>
    <w:p w:rsidR="009625CB" w:rsidRPr="00DF5384" w:rsidRDefault="009625CB" w:rsidP="00A671EE">
      <w:pPr>
        <w:pStyle w:val="a4"/>
        <w:spacing w:before="48" w:line="276" w:lineRule="auto"/>
        <w:ind w:right="564" w:firstLine="635"/>
        <w:rPr>
          <w:sz w:val="24"/>
          <w:szCs w:val="24"/>
        </w:rPr>
      </w:pPr>
      <w:r w:rsidRPr="00DF5384">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625CB" w:rsidRPr="00DF5384" w:rsidRDefault="009625CB" w:rsidP="00A671EE">
      <w:pPr>
        <w:pStyle w:val="a4"/>
        <w:ind w:left="1645"/>
        <w:rPr>
          <w:sz w:val="24"/>
          <w:szCs w:val="24"/>
        </w:rPr>
      </w:pPr>
      <w:r w:rsidRPr="00DF5384">
        <w:rPr>
          <w:sz w:val="24"/>
          <w:szCs w:val="24"/>
        </w:rPr>
        <w:t>Тема</w:t>
      </w:r>
      <w:r w:rsidRPr="00DF5384">
        <w:rPr>
          <w:spacing w:val="-11"/>
          <w:sz w:val="24"/>
          <w:szCs w:val="24"/>
        </w:rPr>
        <w:t xml:space="preserve"> </w:t>
      </w:r>
      <w:r w:rsidRPr="00DF5384">
        <w:rPr>
          <w:sz w:val="24"/>
          <w:szCs w:val="24"/>
        </w:rPr>
        <w:t>29.</w:t>
      </w:r>
      <w:r w:rsidRPr="00DF5384">
        <w:rPr>
          <w:spacing w:val="-8"/>
          <w:sz w:val="24"/>
          <w:szCs w:val="24"/>
        </w:rPr>
        <w:t xml:space="preserve"> </w:t>
      </w:r>
      <w:r w:rsidRPr="00DF5384">
        <w:rPr>
          <w:sz w:val="24"/>
          <w:szCs w:val="24"/>
        </w:rPr>
        <w:t>Фольклор</w:t>
      </w:r>
      <w:r w:rsidRPr="00DF5384">
        <w:rPr>
          <w:spacing w:val="-5"/>
          <w:sz w:val="24"/>
          <w:szCs w:val="24"/>
        </w:rPr>
        <w:t xml:space="preserve"> </w:t>
      </w:r>
      <w:r w:rsidRPr="00DF5384">
        <w:rPr>
          <w:sz w:val="24"/>
          <w:szCs w:val="24"/>
        </w:rPr>
        <w:t>и</w:t>
      </w:r>
      <w:r w:rsidRPr="00DF5384">
        <w:rPr>
          <w:spacing w:val="-7"/>
          <w:sz w:val="24"/>
          <w:szCs w:val="24"/>
        </w:rPr>
        <w:t xml:space="preserve"> </w:t>
      </w:r>
      <w:r w:rsidRPr="00DF5384">
        <w:rPr>
          <w:sz w:val="24"/>
          <w:szCs w:val="24"/>
        </w:rPr>
        <w:t>литература</w:t>
      </w:r>
      <w:r w:rsidRPr="00DF5384">
        <w:rPr>
          <w:spacing w:val="-8"/>
          <w:sz w:val="24"/>
          <w:szCs w:val="24"/>
        </w:rPr>
        <w:t xml:space="preserve"> </w:t>
      </w:r>
      <w:r w:rsidRPr="00DF5384">
        <w:rPr>
          <w:sz w:val="24"/>
          <w:szCs w:val="24"/>
        </w:rPr>
        <w:t>народов</w:t>
      </w:r>
      <w:r w:rsidRPr="00DF5384">
        <w:rPr>
          <w:spacing w:val="-7"/>
          <w:sz w:val="24"/>
          <w:szCs w:val="24"/>
        </w:rPr>
        <w:t xml:space="preserve"> </w:t>
      </w:r>
      <w:r w:rsidRPr="00DF5384">
        <w:rPr>
          <w:spacing w:val="-2"/>
          <w:sz w:val="24"/>
          <w:szCs w:val="24"/>
        </w:rPr>
        <w:t>России.</w:t>
      </w:r>
    </w:p>
    <w:p w:rsidR="009625CB" w:rsidRPr="00DF5384" w:rsidRDefault="009625CB" w:rsidP="00A671EE">
      <w:pPr>
        <w:pStyle w:val="a4"/>
        <w:spacing w:before="50" w:line="276" w:lineRule="auto"/>
        <w:ind w:right="562" w:firstLine="635"/>
        <w:rPr>
          <w:sz w:val="24"/>
          <w:szCs w:val="24"/>
        </w:rPr>
      </w:pPr>
      <w:r w:rsidRPr="00DF5384">
        <w:rPr>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625CB" w:rsidRPr="00DF5384" w:rsidRDefault="009625CB" w:rsidP="00A671EE">
      <w:pPr>
        <w:spacing w:before="1" w:line="276" w:lineRule="auto"/>
        <w:ind w:left="1076" w:right="564" w:firstLine="566"/>
        <w:jc w:val="both"/>
        <w:rPr>
          <w:rFonts w:ascii="Times New Roman" w:hAnsi="Times New Roman" w:cs="Times New Roman"/>
          <w:sz w:val="24"/>
          <w:szCs w:val="24"/>
        </w:rPr>
      </w:pPr>
      <w:r w:rsidRPr="00DF5384">
        <w:rPr>
          <w:rFonts w:ascii="Times New Roman" w:hAnsi="Times New Roman" w:cs="Times New Roman"/>
          <w:sz w:val="24"/>
          <w:szCs w:val="24"/>
        </w:rPr>
        <w:t>Тема 30. Бытовые традиции народов России: пища, одежда, дом (</w:t>
      </w:r>
      <w:r w:rsidRPr="00DF5384">
        <w:rPr>
          <w:rFonts w:ascii="Times New Roman" w:hAnsi="Times New Roman" w:cs="Times New Roman"/>
          <w:i/>
          <w:sz w:val="24"/>
          <w:szCs w:val="24"/>
        </w:rPr>
        <w:t>практическое занятие</w:t>
      </w:r>
      <w:r w:rsidRPr="00DF5384">
        <w:rPr>
          <w:rFonts w:ascii="Times New Roman" w:hAnsi="Times New Roman" w:cs="Times New Roman"/>
          <w:sz w:val="24"/>
          <w:szCs w:val="24"/>
        </w:rPr>
        <w:t>).</w:t>
      </w:r>
    </w:p>
    <w:p w:rsidR="009625CB" w:rsidRPr="00DF5384" w:rsidRDefault="009625CB" w:rsidP="00A671EE">
      <w:pPr>
        <w:pStyle w:val="a4"/>
        <w:spacing w:line="278" w:lineRule="auto"/>
        <w:ind w:right="566" w:firstLine="566"/>
        <w:rPr>
          <w:sz w:val="24"/>
          <w:szCs w:val="24"/>
        </w:rPr>
      </w:pPr>
      <w:r w:rsidRPr="00DF5384">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625CB" w:rsidRPr="00DF5384" w:rsidRDefault="009625CB" w:rsidP="00A671EE">
      <w:pPr>
        <w:spacing w:line="319" w:lineRule="exact"/>
        <w:ind w:left="1645"/>
        <w:jc w:val="both"/>
        <w:rPr>
          <w:rFonts w:ascii="Times New Roman" w:hAnsi="Times New Roman" w:cs="Times New Roman"/>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31.</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Культурная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карта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i/>
          <w:sz w:val="24"/>
          <w:szCs w:val="24"/>
        </w:rPr>
        <w:t>практическое</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занятие</w:t>
      </w:r>
      <w:r w:rsidRPr="00DF5384">
        <w:rPr>
          <w:rFonts w:ascii="Times New Roman" w:hAnsi="Times New Roman" w:cs="Times New Roman"/>
          <w:spacing w:val="-2"/>
          <w:sz w:val="24"/>
          <w:szCs w:val="24"/>
        </w:rPr>
        <w:t>).</w:t>
      </w:r>
    </w:p>
    <w:p w:rsidR="009625CB" w:rsidRPr="00DF5384" w:rsidRDefault="009625CB" w:rsidP="00A671EE">
      <w:pPr>
        <w:pStyle w:val="a4"/>
        <w:spacing w:before="46" w:line="276" w:lineRule="auto"/>
        <w:ind w:right="565" w:firstLine="566"/>
        <w:rPr>
          <w:sz w:val="24"/>
          <w:szCs w:val="24"/>
        </w:rPr>
      </w:pPr>
      <w:r w:rsidRPr="00DF5384">
        <w:rPr>
          <w:sz w:val="24"/>
          <w:szCs w:val="24"/>
        </w:rPr>
        <w:t>География культур России. Россия как культурная карта. Описание регионов в соответствии с их особенностями.</w:t>
      </w:r>
    </w:p>
    <w:p w:rsidR="009625CB" w:rsidRPr="00DF5384" w:rsidRDefault="009625CB" w:rsidP="00A671EE">
      <w:pPr>
        <w:pStyle w:val="a4"/>
        <w:spacing w:before="1"/>
        <w:ind w:left="1645"/>
        <w:rPr>
          <w:sz w:val="24"/>
          <w:szCs w:val="24"/>
        </w:rPr>
      </w:pPr>
      <w:r w:rsidRPr="00DF5384">
        <w:rPr>
          <w:sz w:val="24"/>
          <w:szCs w:val="24"/>
        </w:rPr>
        <w:t>Тема</w:t>
      </w:r>
      <w:r w:rsidRPr="00DF5384">
        <w:rPr>
          <w:spacing w:val="-13"/>
          <w:sz w:val="24"/>
          <w:szCs w:val="24"/>
        </w:rPr>
        <w:t xml:space="preserve"> </w:t>
      </w:r>
      <w:r w:rsidRPr="00DF5384">
        <w:rPr>
          <w:sz w:val="24"/>
          <w:szCs w:val="24"/>
        </w:rPr>
        <w:t>32.</w:t>
      </w:r>
      <w:r w:rsidRPr="00DF5384">
        <w:rPr>
          <w:spacing w:val="-10"/>
          <w:sz w:val="24"/>
          <w:szCs w:val="24"/>
        </w:rPr>
        <w:t xml:space="preserve"> </w:t>
      </w:r>
      <w:r w:rsidRPr="00DF5384">
        <w:rPr>
          <w:sz w:val="24"/>
          <w:szCs w:val="24"/>
        </w:rPr>
        <w:t>Единство</w:t>
      </w:r>
      <w:r w:rsidRPr="00DF5384">
        <w:rPr>
          <w:spacing w:val="-2"/>
          <w:sz w:val="24"/>
          <w:szCs w:val="24"/>
        </w:rPr>
        <w:t xml:space="preserve"> </w:t>
      </w:r>
      <w:r w:rsidRPr="00DF5384">
        <w:rPr>
          <w:sz w:val="24"/>
          <w:szCs w:val="24"/>
        </w:rPr>
        <w:t>страны</w:t>
      </w:r>
      <w:r w:rsidRPr="00DF5384">
        <w:rPr>
          <w:spacing w:val="-3"/>
          <w:sz w:val="24"/>
          <w:szCs w:val="24"/>
        </w:rPr>
        <w:t xml:space="preserve"> </w:t>
      </w:r>
      <w:r w:rsidRPr="00DF5384">
        <w:rPr>
          <w:sz w:val="24"/>
          <w:szCs w:val="24"/>
        </w:rPr>
        <w:t>—</w:t>
      </w:r>
      <w:r w:rsidRPr="00DF5384">
        <w:rPr>
          <w:spacing w:val="-6"/>
          <w:sz w:val="24"/>
          <w:szCs w:val="24"/>
        </w:rPr>
        <w:t xml:space="preserve"> </w:t>
      </w:r>
      <w:r w:rsidRPr="00DF5384">
        <w:rPr>
          <w:sz w:val="24"/>
          <w:szCs w:val="24"/>
        </w:rPr>
        <w:t>залог</w:t>
      </w:r>
      <w:r w:rsidRPr="00DF5384">
        <w:rPr>
          <w:spacing w:val="-7"/>
          <w:sz w:val="24"/>
          <w:szCs w:val="24"/>
        </w:rPr>
        <w:t xml:space="preserve"> </w:t>
      </w:r>
      <w:r w:rsidRPr="00DF5384">
        <w:rPr>
          <w:sz w:val="24"/>
          <w:szCs w:val="24"/>
        </w:rPr>
        <w:t>будущего</w:t>
      </w:r>
      <w:r w:rsidRPr="00DF5384">
        <w:rPr>
          <w:spacing w:val="-3"/>
          <w:sz w:val="24"/>
          <w:szCs w:val="24"/>
        </w:rPr>
        <w:t xml:space="preserve"> </w:t>
      </w:r>
      <w:r w:rsidRPr="00DF5384">
        <w:rPr>
          <w:spacing w:val="-2"/>
          <w:sz w:val="24"/>
          <w:szCs w:val="24"/>
        </w:rPr>
        <w:t>России.</w:t>
      </w:r>
    </w:p>
    <w:p w:rsidR="009625CB" w:rsidRPr="00DF5384" w:rsidRDefault="009625CB" w:rsidP="00A671EE">
      <w:pPr>
        <w:pStyle w:val="a4"/>
        <w:spacing w:before="46" w:line="278" w:lineRule="auto"/>
        <w:ind w:right="574" w:firstLine="566"/>
        <w:rPr>
          <w:sz w:val="24"/>
          <w:szCs w:val="24"/>
        </w:rPr>
      </w:pPr>
      <w:r w:rsidRPr="00DF5384">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9625CB" w:rsidRPr="00DF5384" w:rsidRDefault="009625CB" w:rsidP="00A671EE">
      <w:pPr>
        <w:pStyle w:val="a4"/>
        <w:spacing w:before="186"/>
        <w:ind w:left="0"/>
        <w:rPr>
          <w:sz w:val="24"/>
          <w:szCs w:val="24"/>
        </w:rPr>
      </w:pPr>
    </w:p>
    <w:p w:rsidR="009625CB" w:rsidRPr="00DF5384" w:rsidRDefault="009625CB" w:rsidP="000F0EA0">
      <w:pPr>
        <w:pStyle w:val="1"/>
        <w:numPr>
          <w:ilvl w:val="0"/>
          <w:numId w:val="67"/>
        </w:numPr>
        <w:tabs>
          <w:tab w:val="left" w:pos="1611"/>
        </w:tabs>
        <w:ind w:left="1611" w:hanging="211"/>
        <w:jc w:val="both"/>
        <w:rPr>
          <w:sz w:val="24"/>
          <w:szCs w:val="24"/>
        </w:rPr>
      </w:pPr>
      <w:r w:rsidRPr="00DF5384">
        <w:rPr>
          <w:spacing w:val="-2"/>
          <w:sz w:val="24"/>
          <w:szCs w:val="24"/>
        </w:rPr>
        <w:t>класс</w:t>
      </w:r>
    </w:p>
    <w:p w:rsidR="009625CB" w:rsidRPr="00DF5384" w:rsidRDefault="009625CB" w:rsidP="00A671EE">
      <w:pPr>
        <w:pStyle w:val="a4"/>
        <w:spacing w:before="167"/>
        <w:ind w:left="0"/>
        <w:rPr>
          <w:b/>
          <w:sz w:val="24"/>
          <w:szCs w:val="24"/>
        </w:rPr>
      </w:pPr>
    </w:p>
    <w:p w:rsidR="009625CB" w:rsidRPr="00DF5384" w:rsidRDefault="009625CB" w:rsidP="00A671EE">
      <w:pPr>
        <w:ind w:left="1064"/>
        <w:jc w:val="both"/>
        <w:rPr>
          <w:rFonts w:ascii="Times New Roman" w:hAnsi="Times New Roman" w:cs="Times New Roman"/>
          <w:b/>
          <w:sz w:val="24"/>
          <w:szCs w:val="24"/>
        </w:rPr>
      </w:pPr>
      <w:r w:rsidRPr="00DF5384">
        <w:rPr>
          <w:rFonts w:ascii="Times New Roman" w:hAnsi="Times New Roman" w:cs="Times New Roman"/>
          <w:b/>
          <w:sz w:val="24"/>
          <w:szCs w:val="24"/>
        </w:rPr>
        <w:t>Тематический</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блок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как</w:t>
      </w:r>
      <w:r w:rsidRPr="00DF5384">
        <w:rPr>
          <w:rFonts w:ascii="Times New Roman" w:hAnsi="Times New Roman" w:cs="Times New Roman"/>
          <w:b/>
          <w:spacing w:val="-11"/>
          <w:sz w:val="24"/>
          <w:szCs w:val="24"/>
        </w:rPr>
        <w:t xml:space="preserve"> </w:t>
      </w:r>
      <w:r w:rsidRPr="00DF5384">
        <w:rPr>
          <w:rFonts w:ascii="Times New Roman" w:hAnsi="Times New Roman" w:cs="Times New Roman"/>
          <w:b/>
          <w:spacing w:val="-2"/>
          <w:sz w:val="24"/>
          <w:szCs w:val="24"/>
        </w:rPr>
        <w:t>социальность»</w:t>
      </w:r>
    </w:p>
    <w:p w:rsidR="009625CB" w:rsidRPr="00DF5384" w:rsidRDefault="009625CB" w:rsidP="00A671EE">
      <w:pPr>
        <w:pStyle w:val="a4"/>
        <w:spacing w:before="43"/>
        <w:ind w:left="1306"/>
        <w:rPr>
          <w:sz w:val="24"/>
          <w:szCs w:val="24"/>
        </w:rPr>
      </w:pPr>
      <w:r w:rsidRPr="00DF5384">
        <w:rPr>
          <w:sz w:val="24"/>
          <w:szCs w:val="24"/>
        </w:rPr>
        <w:t>Тема</w:t>
      </w:r>
      <w:r w:rsidRPr="00DF5384">
        <w:rPr>
          <w:spacing w:val="-10"/>
          <w:sz w:val="24"/>
          <w:szCs w:val="24"/>
        </w:rPr>
        <w:t xml:space="preserve"> </w:t>
      </w:r>
      <w:r w:rsidRPr="00DF5384">
        <w:rPr>
          <w:sz w:val="24"/>
          <w:szCs w:val="24"/>
        </w:rPr>
        <w:t>1.</w:t>
      </w:r>
      <w:r w:rsidRPr="00DF5384">
        <w:rPr>
          <w:spacing w:val="-7"/>
          <w:sz w:val="24"/>
          <w:szCs w:val="24"/>
        </w:rPr>
        <w:t xml:space="preserve"> </w:t>
      </w:r>
      <w:r w:rsidRPr="00DF5384">
        <w:rPr>
          <w:sz w:val="24"/>
          <w:szCs w:val="24"/>
        </w:rPr>
        <w:t>Мир</w:t>
      </w:r>
      <w:r w:rsidRPr="00DF5384">
        <w:rPr>
          <w:spacing w:val="-3"/>
          <w:sz w:val="24"/>
          <w:szCs w:val="24"/>
        </w:rPr>
        <w:t xml:space="preserve"> </w:t>
      </w:r>
      <w:r w:rsidRPr="00DF5384">
        <w:rPr>
          <w:sz w:val="24"/>
          <w:szCs w:val="24"/>
        </w:rPr>
        <w:t>культуры:</w:t>
      </w:r>
      <w:r w:rsidRPr="00DF5384">
        <w:rPr>
          <w:spacing w:val="-3"/>
          <w:sz w:val="24"/>
          <w:szCs w:val="24"/>
        </w:rPr>
        <w:t xml:space="preserve"> </w:t>
      </w:r>
      <w:r w:rsidRPr="00DF5384">
        <w:rPr>
          <w:sz w:val="24"/>
          <w:szCs w:val="24"/>
        </w:rPr>
        <w:t>его</w:t>
      </w:r>
      <w:r w:rsidRPr="00DF5384">
        <w:rPr>
          <w:spacing w:val="-1"/>
          <w:sz w:val="24"/>
          <w:szCs w:val="24"/>
        </w:rPr>
        <w:t xml:space="preserve"> </w:t>
      </w:r>
      <w:r w:rsidRPr="00DF5384">
        <w:rPr>
          <w:spacing w:val="-2"/>
          <w:sz w:val="24"/>
          <w:szCs w:val="24"/>
        </w:rPr>
        <w:t>структура.</w:t>
      </w:r>
    </w:p>
    <w:p w:rsidR="009625CB" w:rsidRPr="00DF5384" w:rsidRDefault="009625CB" w:rsidP="00A671EE">
      <w:pPr>
        <w:pStyle w:val="a4"/>
        <w:spacing w:before="50" w:line="276" w:lineRule="auto"/>
        <w:ind w:left="1064" w:right="591" w:firstLine="223"/>
        <w:rPr>
          <w:sz w:val="24"/>
          <w:szCs w:val="24"/>
        </w:rPr>
      </w:pPr>
      <w:r w:rsidRPr="00DF5384">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625CB" w:rsidRPr="00DF5384" w:rsidRDefault="009625CB" w:rsidP="00A671EE">
      <w:pPr>
        <w:pStyle w:val="a4"/>
        <w:spacing w:before="5"/>
        <w:ind w:left="1306"/>
        <w:rPr>
          <w:sz w:val="24"/>
          <w:szCs w:val="24"/>
        </w:rPr>
      </w:pPr>
      <w:r w:rsidRPr="00DF5384">
        <w:rPr>
          <w:sz w:val="24"/>
          <w:szCs w:val="24"/>
        </w:rPr>
        <w:t>Тема</w:t>
      </w:r>
      <w:r w:rsidRPr="00DF5384">
        <w:rPr>
          <w:spacing w:val="-14"/>
          <w:sz w:val="24"/>
          <w:szCs w:val="24"/>
        </w:rPr>
        <w:t xml:space="preserve"> </w:t>
      </w:r>
      <w:r w:rsidRPr="00DF5384">
        <w:rPr>
          <w:sz w:val="24"/>
          <w:szCs w:val="24"/>
        </w:rPr>
        <w:t>2.</w:t>
      </w:r>
      <w:r w:rsidRPr="00DF5384">
        <w:rPr>
          <w:spacing w:val="-11"/>
          <w:sz w:val="24"/>
          <w:szCs w:val="24"/>
        </w:rPr>
        <w:t xml:space="preserve"> </w:t>
      </w:r>
      <w:r w:rsidRPr="00DF5384">
        <w:rPr>
          <w:sz w:val="24"/>
          <w:szCs w:val="24"/>
        </w:rPr>
        <w:t>Культура</w:t>
      </w:r>
      <w:r w:rsidRPr="00DF5384">
        <w:rPr>
          <w:spacing w:val="-5"/>
          <w:sz w:val="24"/>
          <w:szCs w:val="24"/>
        </w:rPr>
        <w:t xml:space="preserve"> </w:t>
      </w:r>
      <w:r w:rsidRPr="00DF5384">
        <w:rPr>
          <w:sz w:val="24"/>
          <w:szCs w:val="24"/>
        </w:rPr>
        <w:t>России:</w:t>
      </w:r>
      <w:r w:rsidRPr="00DF5384">
        <w:rPr>
          <w:spacing w:val="-8"/>
          <w:sz w:val="24"/>
          <w:szCs w:val="24"/>
        </w:rPr>
        <w:t xml:space="preserve"> </w:t>
      </w:r>
      <w:r w:rsidRPr="00DF5384">
        <w:rPr>
          <w:sz w:val="24"/>
          <w:szCs w:val="24"/>
        </w:rPr>
        <w:t>многообразие</w:t>
      </w:r>
      <w:r w:rsidRPr="00DF5384">
        <w:rPr>
          <w:spacing w:val="-11"/>
          <w:sz w:val="24"/>
          <w:szCs w:val="24"/>
        </w:rPr>
        <w:t xml:space="preserve"> </w:t>
      </w:r>
      <w:r w:rsidRPr="00DF5384">
        <w:rPr>
          <w:spacing w:val="-2"/>
          <w:sz w:val="24"/>
          <w:szCs w:val="24"/>
        </w:rPr>
        <w:t>регионов.</w:t>
      </w:r>
    </w:p>
    <w:p w:rsidR="009625CB" w:rsidRPr="00DF5384" w:rsidRDefault="009625CB" w:rsidP="00A671EE">
      <w:pPr>
        <w:pStyle w:val="a4"/>
        <w:spacing w:before="46" w:line="276" w:lineRule="auto"/>
        <w:ind w:left="1064" w:right="591" w:firstLine="223"/>
        <w:rPr>
          <w:sz w:val="24"/>
          <w:szCs w:val="24"/>
        </w:rPr>
      </w:pPr>
      <w:r w:rsidRPr="00DF5384">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625CB" w:rsidRPr="00DF5384" w:rsidRDefault="009625CB" w:rsidP="00A671EE">
      <w:pPr>
        <w:pStyle w:val="a4"/>
        <w:spacing w:before="2"/>
        <w:ind w:left="1306"/>
        <w:rPr>
          <w:sz w:val="24"/>
          <w:szCs w:val="24"/>
        </w:rPr>
      </w:pPr>
      <w:r w:rsidRPr="00DF5384">
        <w:rPr>
          <w:sz w:val="24"/>
          <w:szCs w:val="24"/>
        </w:rPr>
        <w:t>Тема</w:t>
      </w:r>
      <w:r w:rsidRPr="00DF5384">
        <w:rPr>
          <w:spacing w:val="-9"/>
          <w:sz w:val="24"/>
          <w:szCs w:val="24"/>
        </w:rPr>
        <w:t xml:space="preserve"> </w:t>
      </w:r>
      <w:r w:rsidRPr="00DF5384">
        <w:rPr>
          <w:sz w:val="24"/>
          <w:szCs w:val="24"/>
        </w:rPr>
        <w:t>3.</w:t>
      </w:r>
      <w:r w:rsidRPr="00DF5384">
        <w:rPr>
          <w:spacing w:val="-6"/>
          <w:sz w:val="24"/>
          <w:szCs w:val="24"/>
        </w:rPr>
        <w:t xml:space="preserve"> </w:t>
      </w:r>
      <w:r w:rsidRPr="00DF5384">
        <w:rPr>
          <w:sz w:val="24"/>
          <w:szCs w:val="24"/>
        </w:rPr>
        <w:t>История</w:t>
      </w:r>
      <w:r w:rsidRPr="00DF5384">
        <w:rPr>
          <w:spacing w:val="-2"/>
          <w:sz w:val="24"/>
          <w:szCs w:val="24"/>
        </w:rPr>
        <w:t xml:space="preserve"> </w:t>
      </w:r>
      <w:r w:rsidRPr="00DF5384">
        <w:rPr>
          <w:sz w:val="24"/>
          <w:szCs w:val="24"/>
        </w:rPr>
        <w:t>быта</w:t>
      </w:r>
      <w:r w:rsidRPr="00DF5384">
        <w:rPr>
          <w:spacing w:val="-5"/>
          <w:sz w:val="24"/>
          <w:szCs w:val="24"/>
        </w:rPr>
        <w:t xml:space="preserve"> </w:t>
      </w:r>
      <w:r w:rsidRPr="00DF5384">
        <w:rPr>
          <w:sz w:val="24"/>
          <w:szCs w:val="24"/>
        </w:rPr>
        <w:t>как</w:t>
      </w:r>
      <w:r w:rsidRPr="00DF5384">
        <w:rPr>
          <w:spacing w:val="-5"/>
          <w:sz w:val="24"/>
          <w:szCs w:val="24"/>
        </w:rPr>
        <w:t xml:space="preserve"> </w:t>
      </w:r>
      <w:r w:rsidRPr="00DF5384">
        <w:rPr>
          <w:sz w:val="24"/>
          <w:szCs w:val="24"/>
        </w:rPr>
        <w:t>история</w:t>
      </w:r>
      <w:r w:rsidRPr="00DF5384">
        <w:rPr>
          <w:spacing w:val="-4"/>
          <w:sz w:val="24"/>
          <w:szCs w:val="24"/>
        </w:rPr>
        <w:t xml:space="preserve"> </w:t>
      </w:r>
      <w:r w:rsidRPr="00DF5384">
        <w:rPr>
          <w:spacing w:val="-2"/>
          <w:sz w:val="24"/>
          <w:szCs w:val="24"/>
        </w:rPr>
        <w:t>культуры.</w:t>
      </w:r>
    </w:p>
    <w:p w:rsidR="009625CB" w:rsidRPr="00DF5384" w:rsidRDefault="009625CB" w:rsidP="00A671EE">
      <w:pPr>
        <w:pStyle w:val="a4"/>
        <w:spacing w:before="43"/>
        <w:ind w:left="1290"/>
        <w:rPr>
          <w:sz w:val="24"/>
          <w:szCs w:val="24"/>
        </w:rPr>
      </w:pPr>
      <w:r w:rsidRPr="00DF5384">
        <w:rPr>
          <w:sz w:val="24"/>
          <w:szCs w:val="24"/>
        </w:rPr>
        <w:t>Домашнее</w:t>
      </w:r>
      <w:r w:rsidRPr="00DF5384">
        <w:rPr>
          <w:spacing w:val="-2"/>
          <w:sz w:val="24"/>
          <w:szCs w:val="24"/>
        </w:rPr>
        <w:t xml:space="preserve"> </w:t>
      </w:r>
      <w:r w:rsidRPr="00DF5384">
        <w:rPr>
          <w:sz w:val="24"/>
          <w:szCs w:val="24"/>
        </w:rPr>
        <w:t>хозяйство</w:t>
      </w:r>
      <w:r w:rsidRPr="00DF5384">
        <w:rPr>
          <w:spacing w:val="3"/>
          <w:sz w:val="24"/>
          <w:szCs w:val="24"/>
        </w:rPr>
        <w:t xml:space="preserve"> </w:t>
      </w:r>
      <w:r w:rsidRPr="00DF5384">
        <w:rPr>
          <w:sz w:val="24"/>
          <w:szCs w:val="24"/>
        </w:rPr>
        <w:t>и его</w:t>
      </w:r>
      <w:r w:rsidRPr="00DF5384">
        <w:rPr>
          <w:spacing w:val="1"/>
          <w:sz w:val="24"/>
          <w:szCs w:val="24"/>
        </w:rPr>
        <w:t xml:space="preserve"> </w:t>
      </w:r>
      <w:r w:rsidRPr="00DF5384">
        <w:rPr>
          <w:sz w:val="24"/>
          <w:szCs w:val="24"/>
        </w:rPr>
        <w:t>типы.</w:t>
      </w:r>
      <w:r w:rsidRPr="00DF5384">
        <w:rPr>
          <w:spacing w:val="4"/>
          <w:sz w:val="24"/>
          <w:szCs w:val="24"/>
        </w:rPr>
        <w:t xml:space="preserve"> </w:t>
      </w:r>
      <w:r w:rsidRPr="00DF5384">
        <w:rPr>
          <w:sz w:val="24"/>
          <w:szCs w:val="24"/>
        </w:rPr>
        <w:t>Хозяйственная</w:t>
      </w:r>
      <w:r w:rsidRPr="00DF5384">
        <w:rPr>
          <w:spacing w:val="2"/>
          <w:sz w:val="24"/>
          <w:szCs w:val="24"/>
        </w:rPr>
        <w:t xml:space="preserve"> </w:t>
      </w:r>
      <w:r w:rsidRPr="00DF5384">
        <w:rPr>
          <w:sz w:val="24"/>
          <w:szCs w:val="24"/>
        </w:rPr>
        <w:t>деятельность</w:t>
      </w:r>
      <w:r w:rsidRPr="00DF5384">
        <w:rPr>
          <w:spacing w:val="-3"/>
          <w:sz w:val="24"/>
          <w:szCs w:val="24"/>
        </w:rPr>
        <w:t xml:space="preserve"> </w:t>
      </w:r>
      <w:r w:rsidRPr="00DF5384">
        <w:rPr>
          <w:sz w:val="24"/>
          <w:szCs w:val="24"/>
        </w:rPr>
        <w:t>народов</w:t>
      </w:r>
      <w:r w:rsidRPr="00DF5384">
        <w:rPr>
          <w:spacing w:val="1"/>
          <w:sz w:val="24"/>
          <w:szCs w:val="24"/>
        </w:rPr>
        <w:t xml:space="preserve"> </w:t>
      </w:r>
      <w:r w:rsidRPr="00DF5384">
        <w:rPr>
          <w:sz w:val="24"/>
          <w:szCs w:val="24"/>
        </w:rPr>
        <w:t>России</w:t>
      </w:r>
      <w:r w:rsidRPr="00DF5384">
        <w:rPr>
          <w:spacing w:val="3"/>
          <w:sz w:val="24"/>
          <w:szCs w:val="24"/>
        </w:rPr>
        <w:t xml:space="preserve"> </w:t>
      </w:r>
      <w:r w:rsidRPr="00DF5384">
        <w:rPr>
          <w:spacing w:val="-12"/>
          <w:sz w:val="24"/>
          <w:szCs w:val="24"/>
        </w:rPr>
        <w:t>в</w:t>
      </w:r>
    </w:p>
    <w:p w:rsidR="009625CB" w:rsidRPr="00DF5384" w:rsidRDefault="009625CB" w:rsidP="00A671EE">
      <w:pPr>
        <w:pStyle w:val="a4"/>
        <w:spacing w:before="65" w:line="278" w:lineRule="auto"/>
        <w:ind w:left="1064" w:right="603"/>
        <w:rPr>
          <w:sz w:val="24"/>
          <w:szCs w:val="24"/>
        </w:rPr>
      </w:pPr>
      <w:r w:rsidRPr="00DF5384">
        <w:rPr>
          <w:sz w:val="24"/>
          <w:szCs w:val="24"/>
        </w:rPr>
        <w:t>разные исторические периоды. Многообразие культурных укладов как результат исторического развития народов России.</w:t>
      </w:r>
    </w:p>
    <w:p w:rsidR="009625CB" w:rsidRPr="00DF5384" w:rsidRDefault="009625CB" w:rsidP="00A671EE">
      <w:pPr>
        <w:pStyle w:val="a4"/>
        <w:ind w:left="1306"/>
        <w:rPr>
          <w:sz w:val="24"/>
          <w:szCs w:val="24"/>
        </w:rPr>
      </w:pPr>
      <w:r w:rsidRPr="00DF5384">
        <w:rPr>
          <w:sz w:val="24"/>
          <w:szCs w:val="24"/>
        </w:rPr>
        <w:t>Тема</w:t>
      </w:r>
      <w:r w:rsidRPr="00DF5384">
        <w:rPr>
          <w:spacing w:val="-10"/>
          <w:sz w:val="24"/>
          <w:szCs w:val="24"/>
        </w:rPr>
        <w:t xml:space="preserve"> </w:t>
      </w:r>
      <w:r w:rsidRPr="00DF5384">
        <w:rPr>
          <w:sz w:val="24"/>
          <w:szCs w:val="24"/>
        </w:rPr>
        <w:t>4.</w:t>
      </w:r>
      <w:r w:rsidRPr="00DF5384">
        <w:rPr>
          <w:spacing w:val="60"/>
          <w:sz w:val="24"/>
          <w:szCs w:val="24"/>
        </w:rPr>
        <w:t xml:space="preserve"> </w:t>
      </w:r>
      <w:r w:rsidRPr="00DF5384">
        <w:rPr>
          <w:sz w:val="24"/>
          <w:szCs w:val="24"/>
        </w:rPr>
        <w:t>Прогресс:</w:t>
      </w:r>
      <w:r w:rsidRPr="00DF5384">
        <w:rPr>
          <w:spacing w:val="-3"/>
          <w:sz w:val="24"/>
          <w:szCs w:val="24"/>
        </w:rPr>
        <w:t xml:space="preserve"> </w:t>
      </w:r>
      <w:r w:rsidRPr="00DF5384">
        <w:rPr>
          <w:sz w:val="24"/>
          <w:szCs w:val="24"/>
        </w:rPr>
        <w:t>технический</w:t>
      </w:r>
      <w:r w:rsidRPr="00DF5384">
        <w:rPr>
          <w:spacing w:val="-5"/>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социальный.</w:t>
      </w:r>
    </w:p>
    <w:p w:rsidR="009625CB" w:rsidRPr="00DF5384" w:rsidRDefault="009625CB" w:rsidP="00A671EE">
      <w:pPr>
        <w:pStyle w:val="a4"/>
        <w:spacing w:before="43" w:line="276" w:lineRule="auto"/>
        <w:ind w:left="1064" w:right="594" w:firstLine="223"/>
        <w:rPr>
          <w:sz w:val="24"/>
          <w:szCs w:val="24"/>
        </w:rPr>
      </w:pPr>
      <w:r w:rsidRPr="00DF5384">
        <w:rPr>
          <w:sz w:val="24"/>
          <w:szCs w:val="24"/>
        </w:rPr>
        <w:t>Производительность труда. Разделение труда. Обслуживающий и</w:t>
      </w:r>
      <w:r w:rsidRPr="00DF5384">
        <w:rPr>
          <w:spacing w:val="40"/>
          <w:sz w:val="24"/>
          <w:szCs w:val="24"/>
        </w:rPr>
        <w:t xml:space="preserve"> </w:t>
      </w:r>
      <w:r w:rsidRPr="00DF5384">
        <w:rPr>
          <w:sz w:val="24"/>
          <w:szCs w:val="24"/>
        </w:rPr>
        <w:t>производящий труд. Домашний труд и его механизация. Что такое технологии и как они влияют на культуру и ценности общества?</w:t>
      </w:r>
    </w:p>
    <w:p w:rsidR="009625CB" w:rsidRPr="00DF5384" w:rsidRDefault="009625CB" w:rsidP="00A671EE">
      <w:pPr>
        <w:pStyle w:val="a4"/>
        <w:spacing w:before="1"/>
        <w:ind w:left="1306"/>
        <w:rPr>
          <w:sz w:val="24"/>
          <w:szCs w:val="24"/>
        </w:rPr>
      </w:pPr>
      <w:r w:rsidRPr="00DF5384">
        <w:rPr>
          <w:sz w:val="24"/>
          <w:szCs w:val="24"/>
        </w:rPr>
        <w:t>Тема</w:t>
      </w:r>
      <w:r w:rsidRPr="00DF5384">
        <w:rPr>
          <w:spacing w:val="-11"/>
          <w:sz w:val="24"/>
          <w:szCs w:val="24"/>
        </w:rPr>
        <w:t xml:space="preserve"> </w:t>
      </w:r>
      <w:r w:rsidRPr="00DF5384">
        <w:rPr>
          <w:sz w:val="24"/>
          <w:szCs w:val="24"/>
        </w:rPr>
        <w:t>5.</w:t>
      </w:r>
      <w:r w:rsidRPr="00DF5384">
        <w:rPr>
          <w:spacing w:val="-8"/>
          <w:sz w:val="24"/>
          <w:szCs w:val="24"/>
        </w:rPr>
        <w:t xml:space="preserve"> </w:t>
      </w:r>
      <w:r w:rsidRPr="00DF5384">
        <w:rPr>
          <w:sz w:val="24"/>
          <w:szCs w:val="24"/>
        </w:rPr>
        <w:t>Образование</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z w:val="24"/>
          <w:szCs w:val="24"/>
        </w:rPr>
        <w:t>культуре</w:t>
      </w:r>
      <w:r w:rsidRPr="00DF5384">
        <w:rPr>
          <w:spacing w:val="-7"/>
          <w:sz w:val="24"/>
          <w:szCs w:val="24"/>
        </w:rPr>
        <w:t xml:space="preserve"> </w:t>
      </w: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47" w:line="276" w:lineRule="auto"/>
        <w:ind w:left="1064" w:right="592" w:firstLine="223"/>
        <w:rPr>
          <w:sz w:val="24"/>
          <w:szCs w:val="24"/>
        </w:rPr>
      </w:pPr>
      <w:r w:rsidRPr="00DF5384">
        <w:rPr>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625CB" w:rsidRPr="00DF5384" w:rsidRDefault="009625CB" w:rsidP="00A671EE">
      <w:pPr>
        <w:pStyle w:val="a4"/>
        <w:spacing w:before="3"/>
        <w:ind w:left="1306"/>
        <w:rPr>
          <w:sz w:val="24"/>
          <w:szCs w:val="24"/>
        </w:rPr>
      </w:pPr>
      <w:r w:rsidRPr="00DF5384">
        <w:rPr>
          <w:sz w:val="24"/>
          <w:szCs w:val="24"/>
        </w:rPr>
        <w:t>Тема</w:t>
      </w:r>
      <w:r w:rsidRPr="00DF5384">
        <w:rPr>
          <w:spacing w:val="-9"/>
          <w:sz w:val="24"/>
          <w:szCs w:val="24"/>
        </w:rPr>
        <w:t xml:space="preserve"> </w:t>
      </w:r>
      <w:r w:rsidRPr="00DF5384">
        <w:rPr>
          <w:sz w:val="24"/>
          <w:szCs w:val="24"/>
        </w:rPr>
        <w:t>6.</w:t>
      </w:r>
      <w:r w:rsidRPr="00DF5384">
        <w:rPr>
          <w:spacing w:val="-4"/>
          <w:sz w:val="24"/>
          <w:szCs w:val="24"/>
        </w:rPr>
        <w:t xml:space="preserve"> </w:t>
      </w:r>
      <w:r w:rsidRPr="00DF5384">
        <w:rPr>
          <w:sz w:val="24"/>
          <w:szCs w:val="24"/>
        </w:rPr>
        <w:t>Права</w:t>
      </w:r>
      <w:r w:rsidRPr="00DF5384">
        <w:rPr>
          <w:spacing w:val="-11"/>
          <w:sz w:val="24"/>
          <w:szCs w:val="24"/>
        </w:rPr>
        <w:t xml:space="preserve"> </w:t>
      </w:r>
      <w:r w:rsidRPr="00DF5384">
        <w:rPr>
          <w:sz w:val="24"/>
          <w:szCs w:val="24"/>
        </w:rPr>
        <w:t>и</w:t>
      </w:r>
      <w:r w:rsidRPr="00DF5384">
        <w:rPr>
          <w:spacing w:val="-2"/>
          <w:sz w:val="24"/>
          <w:szCs w:val="24"/>
        </w:rPr>
        <w:t xml:space="preserve"> </w:t>
      </w:r>
      <w:r w:rsidRPr="00DF5384">
        <w:rPr>
          <w:sz w:val="24"/>
          <w:szCs w:val="24"/>
        </w:rPr>
        <w:t>обязанности</w:t>
      </w:r>
      <w:r w:rsidRPr="00DF5384">
        <w:rPr>
          <w:spacing w:val="-1"/>
          <w:sz w:val="24"/>
          <w:szCs w:val="24"/>
        </w:rPr>
        <w:t xml:space="preserve"> </w:t>
      </w:r>
      <w:r w:rsidRPr="00DF5384">
        <w:rPr>
          <w:spacing w:val="-2"/>
          <w:sz w:val="24"/>
          <w:szCs w:val="24"/>
        </w:rPr>
        <w:t>человека.</w:t>
      </w:r>
    </w:p>
    <w:p w:rsidR="009625CB" w:rsidRPr="00DF5384" w:rsidRDefault="009625CB" w:rsidP="00A671EE">
      <w:pPr>
        <w:pStyle w:val="a4"/>
        <w:spacing w:before="48" w:line="276" w:lineRule="auto"/>
        <w:ind w:left="1064" w:right="593" w:firstLine="223"/>
        <w:rPr>
          <w:sz w:val="24"/>
          <w:szCs w:val="24"/>
        </w:rPr>
      </w:pPr>
      <w:r w:rsidRPr="00DF5384">
        <w:rPr>
          <w:sz w:val="24"/>
          <w:szCs w:val="24"/>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w:t>
      </w:r>
      <w:r w:rsidRPr="00DF5384">
        <w:rPr>
          <w:spacing w:val="-2"/>
          <w:sz w:val="24"/>
          <w:szCs w:val="24"/>
        </w:rPr>
        <w:t>Федерации.</w:t>
      </w:r>
    </w:p>
    <w:p w:rsidR="009625CB" w:rsidRPr="00DF5384" w:rsidRDefault="009625CB" w:rsidP="00A671EE">
      <w:pPr>
        <w:pStyle w:val="a4"/>
        <w:ind w:left="1290"/>
        <w:rPr>
          <w:sz w:val="24"/>
          <w:szCs w:val="24"/>
        </w:rPr>
      </w:pPr>
      <w:r w:rsidRPr="00DF5384">
        <w:rPr>
          <w:sz w:val="24"/>
          <w:szCs w:val="24"/>
        </w:rPr>
        <w:t>Тема</w:t>
      </w:r>
      <w:r w:rsidRPr="00DF5384">
        <w:rPr>
          <w:spacing w:val="-14"/>
          <w:sz w:val="24"/>
          <w:szCs w:val="24"/>
        </w:rPr>
        <w:t xml:space="preserve"> </w:t>
      </w:r>
      <w:r w:rsidRPr="00DF5384">
        <w:rPr>
          <w:sz w:val="24"/>
          <w:szCs w:val="24"/>
        </w:rPr>
        <w:t>7.</w:t>
      </w:r>
      <w:r w:rsidRPr="00DF5384">
        <w:rPr>
          <w:spacing w:val="-10"/>
          <w:sz w:val="24"/>
          <w:szCs w:val="24"/>
        </w:rPr>
        <w:t xml:space="preserve"> </w:t>
      </w:r>
      <w:r w:rsidRPr="00DF5384">
        <w:rPr>
          <w:sz w:val="24"/>
          <w:szCs w:val="24"/>
        </w:rPr>
        <w:t>Общество</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религия:</w:t>
      </w:r>
      <w:r w:rsidRPr="00DF5384">
        <w:rPr>
          <w:spacing w:val="-8"/>
          <w:sz w:val="24"/>
          <w:szCs w:val="24"/>
        </w:rPr>
        <w:t xml:space="preserve"> </w:t>
      </w:r>
      <w:r w:rsidRPr="00DF5384">
        <w:rPr>
          <w:sz w:val="24"/>
          <w:szCs w:val="24"/>
        </w:rPr>
        <w:t>духовно-нравственное</w:t>
      </w:r>
      <w:r w:rsidRPr="00DF5384">
        <w:rPr>
          <w:spacing w:val="-7"/>
          <w:sz w:val="24"/>
          <w:szCs w:val="24"/>
        </w:rPr>
        <w:t xml:space="preserve"> </w:t>
      </w:r>
      <w:r w:rsidRPr="00DF5384">
        <w:rPr>
          <w:spacing w:val="-2"/>
          <w:sz w:val="24"/>
          <w:szCs w:val="24"/>
        </w:rPr>
        <w:t>взаимодействие.</w:t>
      </w:r>
    </w:p>
    <w:p w:rsidR="009625CB" w:rsidRPr="00DF5384" w:rsidRDefault="009625CB" w:rsidP="00A671EE">
      <w:pPr>
        <w:pStyle w:val="a4"/>
        <w:spacing w:before="48" w:line="276" w:lineRule="auto"/>
        <w:ind w:left="1064" w:right="586" w:firstLine="223"/>
        <w:rPr>
          <w:sz w:val="24"/>
          <w:szCs w:val="24"/>
        </w:rPr>
      </w:pPr>
      <w:r w:rsidRPr="00DF5384">
        <w:rPr>
          <w:sz w:val="24"/>
          <w:szCs w:val="24"/>
        </w:rP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9625CB" w:rsidRPr="00DF5384" w:rsidRDefault="009625CB" w:rsidP="00A671EE">
      <w:pPr>
        <w:ind w:left="1290"/>
        <w:jc w:val="both"/>
        <w:rPr>
          <w:rFonts w:ascii="Times New Roman" w:hAnsi="Times New Roman" w:cs="Times New Roman"/>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8.</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Современный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мир: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самое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важное</w:t>
      </w:r>
      <w:r w:rsidRPr="00DF5384">
        <w:rPr>
          <w:rFonts w:ascii="Times New Roman" w:hAnsi="Times New Roman" w:cs="Times New Roman"/>
          <w:spacing w:val="-7"/>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занятие)</w:t>
      </w:r>
      <w:r w:rsidRPr="00DF5384">
        <w:rPr>
          <w:rFonts w:ascii="Times New Roman" w:hAnsi="Times New Roman" w:cs="Times New Roman"/>
          <w:spacing w:val="-2"/>
          <w:sz w:val="24"/>
          <w:szCs w:val="24"/>
        </w:rPr>
        <w:t>.</w:t>
      </w:r>
    </w:p>
    <w:p w:rsidR="009625CB" w:rsidRPr="00DF5384" w:rsidRDefault="009625CB" w:rsidP="00A671EE">
      <w:pPr>
        <w:pStyle w:val="a4"/>
        <w:spacing w:before="50" w:line="276" w:lineRule="auto"/>
        <w:ind w:left="1064" w:right="594" w:firstLine="223"/>
        <w:rPr>
          <w:sz w:val="24"/>
          <w:szCs w:val="24"/>
        </w:rPr>
      </w:pPr>
      <w:r w:rsidRPr="00DF5384">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625CB" w:rsidRPr="00DF5384" w:rsidRDefault="009625CB" w:rsidP="00A671EE">
      <w:pPr>
        <w:pStyle w:val="1"/>
        <w:spacing w:before="174"/>
        <w:ind w:left="1134"/>
        <w:jc w:val="both"/>
        <w:rPr>
          <w:sz w:val="24"/>
          <w:szCs w:val="24"/>
        </w:rPr>
      </w:pPr>
      <w:r w:rsidRPr="00DF5384">
        <w:rPr>
          <w:sz w:val="24"/>
          <w:szCs w:val="24"/>
        </w:rPr>
        <w:t>Тематический</w:t>
      </w:r>
      <w:r w:rsidRPr="00DF5384">
        <w:rPr>
          <w:spacing w:val="-10"/>
          <w:sz w:val="24"/>
          <w:szCs w:val="24"/>
        </w:rPr>
        <w:t xml:space="preserve"> </w:t>
      </w:r>
      <w:r w:rsidRPr="00DF5384">
        <w:rPr>
          <w:sz w:val="24"/>
          <w:szCs w:val="24"/>
        </w:rPr>
        <w:t>блок</w:t>
      </w:r>
      <w:r w:rsidRPr="00DF5384">
        <w:rPr>
          <w:spacing w:val="-7"/>
          <w:sz w:val="24"/>
          <w:szCs w:val="24"/>
        </w:rPr>
        <w:t xml:space="preserve"> </w:t>
      </w:r>
      <w:r w:rsidRPr="00DF5384">
        <w:rPr>
          <w:sz w:val="24"/>
          <w:szCs w:val="24"/>
        </w:rPr>
        <w:t>2.</w:t>
      </w:r>
      <w:r w:rsidRPr="00DF5384">
        <w:rPr>
          <w:spacing w:val="-7"/>
          <w:sz w:val="24"/>
          <w:szCs w:val="24"/>
        </w:rPr>
        <w:t xml:space="preserve"> </w:t>
      </w:r>
      <w:r w:rsidRPr="00DF5384">
        <w:rPr>
          <w:sz w:val="24"/>
          <w:szCs w:val="24"/>
        </w:rPr>
        <w:t>«Человек</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z w:val="24"/>
          <w:szCs w:val="24"/>
        </w:rPr>
        <w:t>его</w:t>
      </w:r>
      <w:r w:rsidRPr="00DF5384">
        <w:rPr>
          <w:spacing w:val="-8"/>
          <w:sz w:val="24"/>
          <w:szCs w:val="24"/>
        </w:rPr>
        <w:t xml:space="preserve"> </w:t>
      </w:r>
      <w:r w:rsidRPr="00DF5384">
        <w:rPr>
          <w:sz w:val="24"/>
          <w:szCs w:val="24"/>
        </w:rPr>
        <w:t>отражение</w:t>
      </w:r>
      <w:r w:rsidRPr="00DF5384">
        <w:rPr>
          <w:spacing w:val="-3"/>
          <w:sz w:val="24"/>
          <w:szCs w:val="24"/>
        </w:rPr>
        <w:t xml:space="preserve"> </w:t>
      </w:r>
      <w:r w:rsidRPr="00DF5384">
        <w:rPr>
          <w:sz w:val="24"/>
          <w:szCs w:val="24"/>
        </w:rPr>
        <w:t>в</w:t>
      </w:r>
      <w:r w:rsidRPr="00DF5384">
        <w:rPr>
          <w:spacing w:val="-7"/>
          <w:sz w:val="24"/>
          <w:szCs w:val="24"/>
        </w:rPr>
        <w:t xml:space="preserve"> </w:t>
      </w:r>
      <w:r w:rsidRPr="00DF5384">
        <w:rPr>
          <w:spacing w:val="-2"/>
          <w:sz w:val="24"/>
          <w:szCs w:val="24"/>
        </w:rPr>
        <w:t>культуре»</w:t>
      </w:r>
    </w:p>
    <w:p w:rsidR="009625CB" w:rsidRPr="00DF5384" w:rsidRDefault="009625CB" w:rsidP="00A671EE">
      <w:pPr>
        <w:pStyle w:val="a4"/>
        <w:spacing w:before="42" w:line="278" w:lineRule="auto"/>
        <w:ind w:left="1064" w:right="599" w:firstLine="223"/>
        <w:rPr>
          <w:sz w:val="24"/>
          <w:szCs w:val="24"/>
        </w:rPr>
      </w:pPr>
      <w:r w:rsidRPr="00DF5384">
        <w:rPr>
          <w:sz w:val="24"/>
          <w:szCs w:val="24"/>
        </w:rPr>
        <w:t xml:space="preserve">Тема 9. Каким должен быть человек? Духовно-нравственный облик и идеал </w:t>
      </w:r>
      <w:r w:rsidRPr="00DF5384">
        <w:rPr>
          <w:spacing w:val="-2"/>
          <w:sz w:val="24"/>
          <w:szCs w:val="24"/>
        </w:rPr>
        <w:t>человека.</w:t>
      </w:r>
    </w:p>
    <w:p w:rsidR="009625CB" w:rsidRPr="00DF5384" w:rsidRDefault="009625CB" w:rsidP="00A671EE">
      <w:pPr>
        <w:pStyle w:val="a4"/>
        <w:spacing w:line="276" w:lineRule="auto"/>
        <w:ind w:left="1064" w:right="595" w:firstLine="223"/>
        <w:rPr>
          <w:sz w:val="24"/>
          <w:szCs w:val="24"/>
        </w:rPr>
      </w:pPr>
      <w:r w:rsidRPr="00DF5384">
        <w:rPr>
          <w:sz w:val="24"/>
          <w:szCs w:val="24"/>
        </w:rPr>
        <w:t>Мораль, нравственность, этика, этикет в культурах народов России. Право и равенство в правах. Свобода как ценность. Долг как</w:t>
      </w:r>
      <w:r w:rsidRPr="00DF5384">
        <w:rPr>
          <w:spacing w:val="40"/>
          <w:sz w:val="24"/>
          <w:szCs w:val="24"/>
        </w:rPr>
        <w:t xml:space="preserve"> </w:t>
      </w:r>
      <w:r w:rsidRPr="00DF5384">
        <w:rPr>
          <w:sz w:val="24"/>
          <w:szCs w:val="24"/>
        </w:rPr>
        <w:t>её ограничение. Общество как регулятор свободы.</w:t>
      </w:r>
    </w:p>
    <w:p w:rsidR="009625CB" w:rsidRPr="00DF5384" w:rsidRDefault="009625CB" w:rsidP="00A671EE">
      <w:pPr>
        <w:pStyle w:val="a4"/>
        <w:spacing w:line="276" w:lineRule="auto"/>
        <w:ind w:left="1064" w:right="595"/>
        <w:rPr>
          <w:sz w:val="24"/>
          <w:szCs w:val="24"/>
        </w:rPr>
      </w:pPr>
      <w:r w:rsidRPr="00DF5384">
        <w:rPr>
          <w:sz w:val="24"/>
          <w:szCs w:val="24"/>
        </w:rPr>
        <w:t>Свойства и качества человека, его образ в культуре народов России, единство человеческих качеств. Единство духовной жизни.</w:t>
      </w:r>
    </w:p>
    <w:p w:rsidR="009625CB" w:rsidRPr="00DF5384" w:rsidRDefault="009625CB" w:rsidP="00A671EE">
      <w:pPr>
        <w:pStyle w:val="a4"/>
        <w:spacing w:before="4"/>
        <w:ind w:left="1306"/>
        <w:rPr>
          <w:sz w:val="24"/>
          <w:szCs w:val="24"/>
        </w:rPr>
      </w:pPr>
      <w:r w:rsidRPr="00DF5384">
        <w:rPr>
          <w:sz w:val="24"/>
          <w:szCs w:val="24"/>
        </w:rPr>
        <w:t>Тема</w:t>
      </w:r>
      <w:r w:rsidRPr="00DF5384">
        <w:rPr>
          <w:spacing w:val="-11"/>
          <w:sz w:val="24"/>
          <w:szCs w:val="24"/>
        </w:rPr>
        <w:t xml:space="preserve"> </w:t>
      </w:r>
      <w:r w:rsidRPr="00DF5384">
        <w:rPr>
          <w:sz w:val="24"/>
          <w:szCs w:val="24"/>
        </w:rPr>
        <w:t>10.</w:t>
      </w:r>
      <w:r w:rsidRPr="00DF5384">
        <w:rPr>
          <w:spacing w:val="-9"/>
          <w:sz w:val="24"/>
          <w:szCs w:val="24"/>
        </w:rPr>
        <w:t xml:space="preserve"> </w:t>
      </w:r>
      <w:r w:rsidRPr="00DF5384">
        <w:rPr>
          <w:sz w:val="24"/>
          <w:szCs w:val="24"/>
        </w:rPr>
        <w:t>Взросление</w:t>
      </w:r>
      <w:r w:rsidRPr="00DF5384">
        <w:rPr>
          <w:spacing w:val="-5"/>
          <w:sz w:val="24"/>
          <w:szCs w:val="24"/>
        </w:rPr>
        <w:t xml:space="preserve"> </w:t>
      </w:r>
      <w:r w:rsidRPr="00DF5384">
        <w:rPr>
          <w:sz w:val="24"/>
          <w:szCs w:val="24"/>
        </w:rPr>
        <w:t>человека</w:t>
      </w:r>
      <w:r w:rsidRPr="00DF5384">
        <w:rPr>
          <w:spacing w:val="-6"/>
          <w:sz w:val="24"/>
          <w:szCs w:val="24"/>
        </w:rPr>
        <w:t xml:space="preserve"> </w:t>
      </w:r>
      <w:r w:rsidRPr="00DF5384">
        <w:rPr>
          <w:sz w:val="24"/>
          <w:szCs w:val="24"/>
        </w:rPr>
        <w:t>в</w:t>
      </w:r>
      <w:r w:rsidRPr="00DF5384">
        <w:rPr>
          <w:spacing w:val="-9"/>
          <w:sz w:val="24"/>
          <w:szCs w:val="24"/>
        </w:rPr>
        <w:t xml:space="preserve"> </w:t>
      </w:r>
      <w:r w:rsidRPr="00DF5384">
        <w:rPr>
          <w:sz w:val="24"/>
          <w:szCs w:val="24"/>
        </w:rPr>
        <w:t>культуре</w:t>
      </w:r>
      <w:r w:rsidRPr="00DF5384">
        <w:rPr>
          <w:spacing w:val="-7"/>
          <w:sz w:val="24"/>
          <w:szCs w:val="24"/>
        </w:rPr>
        <w:t xml:space="preserve"> </w:t>
      </w: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A671EE">
      <w:pPr>
        <w:pStyle w:val="a4"/>
        <w:spacing w:before="41" w:line="276" w:lineRule="auto"/>
        <w:ind w:left="1064" w:right="595" w:firstLine="223"/>
        <w:rPr>
          <w:sz w:val="24"/>
          <w:szCs w:val="24"/>
        </w:rPr>
      </w:pPr>
      <w:r w:rsidRPr="00DF5384">
        <w:rPr>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625CB" w:rsidRPr="00DF5384" w:rsidRDefault="009625CB" w:rsidP="00A671EE">
      <w:pPr>
        <w:pStyle w:val="a4"/>
        <w:spacing w:before="2"/>
        <w:ind w:left="1306"/>
        <w:rPr>
          <w:sz w:val="24"/>
          <w:szCs w:val="24"/>
        </w:rPr>
      </w:pPr>
      <w:r w:rsidRPr="00DF5384">
        <w:rPr>
          <w:sz w:val="24"/>
          <w:szCs w:val="24"/>
        </w:rPr>
        <w:t>Тема</w:t>
      </w:r>
      <w:r w:rsidRPr="00DF5384">
        <w:rPr>
          <w:spacing w:val="-11"/>
          <w:sz w:val="24"/>
          <w:szCs w:val="24"/>
        </w:rPr>
        <w:t xml:space="preserve"> </w:t>
      </w:r>
      <w:r w:rsidRPr="00DF5384">
        <w:rPr>
          <w:sz w:val="24"/>
          <w:szCs w:val="24"/>
        </w:rPr>
        <w:t>11.</w:t>
      </w:r>
      <w:r w:rsidRPr="00DF5384">
        <w:rPr>
          <w:spacing w:val="-7"/>
          <w:sz w:val="24"/>
          <w:szCs w:val="24"/>
        </w:rPr>
        <w:t xml:space="preserve"> </w:t>
      </w:r>
      <w:r w:rsidRPr="00DF5384">
        <w:rPr>
          <w:sz w:val="24"/>
          <w:szCs w:val="24"/>
        </w:rPr>
        <w:t>Религия</w:t>
      </w:r>
      <w:r w:rsidRPr="00DF5384">
        <w:rPr>
          <w:spacing w:val="-5"/>
          <w:sz w:val="24"/>
          <w:szCs w:val="24"/>
        </w:rPr>
        <w:t xml:space="preserve"> </w:t>
      </w:r>
      <w:r w:rsidRPr="00DF5384">
        <w:rPr>
          <w:sz w:val="24"/>
          <w:szCs w:val="24"/>
        </w:rPr>
        <w:t>как</w:t>
      </w:r>
      <w:r w:rsidRPr="00DF5384">
        <w:rPr>
          <w:spacing w:val="-6"/>
          <w:sz w:val="24"/>
          <w:szCs w:val="24"/>
        </w:rPr>
        <w:t xml:space="preserve"> </w:t>
      </w:r>
      <w:r w:rsidRPr="00DF5384">
        <w:rPr>
          <w:sz w:val="24"/>
          <w:szCs w:val="24"/>
        </w:rPr>
        <w:t>источник</w:t>
      </w:r>
      <w:r w:rsidRPr="00DF5384">
        <w:rPr>
          <w:spacing w:val="-9"/>
          <w:sz w:val="24"/>
          <w:szCs w:val="24"/>
        </w:rPr>
        <w:t xml:space="preserve"> </w:t>
      </w:r>
      <w:r w:rsidRPr="00DF5384">
        <w:rPr>
          <w:spacing w:val="-2"/>
          <w:sz w:val="24"/>
          <w:szCs w:val="24"/>
        </w:rPr>
        <w:t>нравственности.</w:t>
      </w:r>
    </w:p>
    <w:p w:rsidR="009625CB" w:rsidRPr="00DF5384" w:rsidRDefault="009625CB" w:rsidP="00A671EE">
      <w:pPr>
        <w:pStyle w:val="a4"/>
        <w:spacing w:before="48" w:line="276" w:lineRule="auto"/>
        <w:ind w:left="1064" w:right="593" w:firstLine="223"/>
        <w:rPr>
          <w:sz w:val="24"/>
          <w:szCs w:val="24"/>
        </w:rPr>
      </w:pPr>
      <w:r w:rsidRPr="00DF5384">
        <w:rPr>
          <w:sz w:val="24"/>
          <w:szCs w:val="24"/>
        </w:rPr>
        <w:t>Религия как источник нравственности и гуманистического мышления. Нравственный идеал человека в традиционных</w:t>
      </w:r>
      <w:r w:rsidRPr="00DF5384">
        <w:rPr>
          <w:spacing w:val="40"/>
          <w:sz w:val="24"/>
          <w:szCs w:val="24"/>
        </w:rPr>
        <w:t xml:space="preserve"> </w:t>
      </w:r>
      <w:r w:rsidRPr="00DF5384">
        <w:rPr>
          <w:sz w:val="24"/>
          <w:szCs w:val="24"/>
        </w:rPr>
        <w:t>религиях. Современное общество и религиозный идеал человека.</w:t>
      </w:r>
    </w:p>
    <w:p w:rsidR="009625CB" w:rsidRPr="00DF5384" w:rsidRDefault="009625CB" w:rsidP="00A671EE">
      <w:pPr>
        <w:pStyle w:val="a4"/>
        <w:spacing w:before="63"/>
        <w:ind w:left="1290"/>
        <w:rPr>
          <w:sz w:val="24"/>
          <w:szCs w:val="24"/>
        </w:rPr>
      </w:pPr>
      <w:r w:rsidRPr="00DF5384">
        <w:rPr>
          <w:sz w:val="24"/>
          <w:szCs w:val="24"/>
        </w:rPr>
        <w:t>Тема</w:t>
      </w:r>
      <w:r w:rsidRPr="00DF5384">
        <w:rPr>
          <w:spacing w:val="-11"/>
          <w:sz w:val="24"/>
          <w:szCs w:val="24"/>
        </w:rPr>
        <w:t xml:space="preserve"> </w:t>
      </w:r>
      <w:r w:rsidRPr="00DF5384">
        <w:rPr>
          <w:sz w:val="24"/>
          <w:szCs w:val="24"/>
        </w:rPr>
        <w:t>12.</w:t>
      </w:r>
      <w:r w:rsidRPr="00DF5384">
        <w:rPr>
          <w:spacing w:val="-6"/>
          <w:sz w:val="24"/>
          <w:szCs w:val="24"/>
        </w:rPr>
        <w:t xml:space="preserve"> </w:t>
      </w:r>
      <w:r w:rsidRPr="00DF5384">
        <w:rPr>
          <w:sz w:val="24"/>
          <w:szCs w:val="24"/>
        </w:rPr>
        <w:t>Наука</w:t>
      </w:r>
      <w:r w:rsidRPr="00DF5384">
        <w:rPr>
          <w:spacing w:val="-2"/>
          <w:sz w:val="24"/>
          <w:szCs w:val="24"/>
        </w:rPr>
        <w:t xml:space="preserve"> </w:t>
      </w:r>
      <w:r w:rsidRPr="00DF5384">
        <w:rPr>
          <w:sz w:val="24"/>
          <w:szCs w:val="24"/>
        </w:rPr>
        <w:t>как</w:t>
      </w:r>
      <w:r w:rsidRPr="00DF5384">
        <w:rPr>
          <w:spacing w:val="-6"/>
          <w:sz w:val="24"/>
          <w:szCs w:val="24"/>
        </w:rPr>
        <w:t xml:space="preserve"> </w:t>
      </w:r>
      <w:r w:rsidRPr="00DF5384">
        <w:rPr>
          <w:sz w:val="24"/>
          <w:szCs w:val="24"/>
        </w:rPr>
        <w:t>источник</w:t>
      </w:r>
      <w:r w:rsidRPr="00DF5384">
        <w:rPr>
          <w:spacing w:val="-3"/>
          <w:sz w:val="24"/>
          <w:szCs w:val="24"/>
        </w:rPr>
        <w:t xml:space="preserve"> </w:t>
      </w:r>
      <w:r w:rsidRPr="00DF5384">
        <w:rPr>
          <w:sz w:val="24"/>
          <w:szCs w:val="24"/>
        </w:rPr>
        <w:t>знания</w:t>
      </w:r>
      <w:r w:rsidRPr="00DF5384">
        <w:rPr>
          <w:spacing w:val="-5"/>
          <w:sz w:val="24"/>
          <w:szCs w:val="24"/>
        </w:rPr>
        <w:t xml:space="preserve"> </w:t>
      </w:r>
      <w:r w:rsidRPr="00DF5384">
        <w:rPr>
          <w:sz w:val="24"/>
          <w:szCs w:val="24"/>
        </w:rPr>
        <w:t>о</w:t>
      </w:r>
      <w:r w:rsidRPr="00DF5384">
        <w:rPr>
          <w:spacing w:val="-2"/>
          <w:sz w:val="24"/>
          <w:szCs w:val="24"/>
        </w:rPr>
        <w:t xml:space="preserve"> </w:t>
      </w:r>
      <w:r w:rsidRPr="00DF5384">
        <w:rPr>
          <w:sz w:val="24"/>
          <w:szCs w:val="24"/>
        </w:rPr>
        <w:t>человеке</w:t>
      </w:r>
      <w:r w:rsidRPr="00DF5384">
        <w:rPr>
          <w:spacing w:val="-7"/>
          <w:sz w:val="24"/>
          <w:szCs w:val="24"/>
        </w:rPr>
        <w:t xml:space="preserve"> </w:t>
      </w:r>
      <w:r w:rsidRPr="00DF5384">
        <w:rPr>
          <w:sz w:val="24"/>
          <w:szCs w:val="24"/>
        </w:rPr>
        <w:t>и</w:t>
      </w:r>
      <w:r w:rsidRPr="00DF5384">
        <w:rPr>
          <w:spacing w:val="-2"/>
          <w:sz w:val="24"/>
          <w:szCs w:val="24"/>
        </w:rPr>
        <w:t xml:space="preserve"> человеческом.</w:t>
      </w:r>
    </w:p>
    <w:p w:rsidR="009625CB" w:rsidRPr="00DF5384" w:rsidRDefault="009625CB" w:rsidP="00A671EE">
      <w:pPr>
        <w:pStyle w:val="a4"/>
        <w:spacing w:before="53"/>
        <w:ind w:left="1290"/>
        <w:rPr>
          <w:sz w:val="24"/>
          <w:szCs w:val="24"/>
        </w:rPr>
      </w:pPr>
      <w:r w:rsidRPr="00DF5384">
        <w:rPr>
          <w:sz w:val="24"/>
          <w:szCs w:val="24"/>
        </w:rPr>
        <w:t>Гуманитарное</w:t>
      </w:r>
      <w:r w:rsidRPr="00DF5384">
        <w:rPr>
          <w:spacing w:val="48"/>
          <w:sz w:val="24"/>
          <w:szCs w:val="24"/>
        </w:rPr>
        <w:t xml:space="preserve"> </w:t>
      </w:r>
      <w:r w:rsidRPr="00DF5384">
        <w:rPr>
          <w:sz w:val="24"/>
          <w:szCs w:val="24"/>
        </w:rPr>
        <w:t>знание</w:t>
      </w:r>
      <w:r w:rsidRPr="00DF5384">
        <w:rPr>
          <w:spacing w:val="50"/>
          <w:sz w:val="24"/>
          <w:szCs w:val="24"/>
        </w:rPr>
        <w:t xml:space="preserve"> </w:t>
      </w:r>
      <w:r w:rsidRPr="00DF5384">
        <w:rPr>
          <w:sz w:val="24"/>
          <w:szCs w:val="24"/>
        </w:rPr>
        <w:t>и</w:t>
      </w:r>
      <w:r w:rsidRPr="00DF5384">
        <w:rPr>
          <w:spacing w:val="44"/>
          <w:sz w:val="24"/>
          <w:szCs w:val="24"/>
        </w:rPr>
        <w:t xml:space="preserve"> </w:t>
      </w:r>
      <w:r w:rsidRPr="00DF5384">
        <w:rPr>
          <w:sz w:val="24"/>
          <w:szCs w:val="24"/>
        </w:rPr>
        <w:t>его</w:t>
      </w:r>
      <w:r w:rsidRPr="00DF5384">
        <w:rPr>
          <w:spacing w:val="45"/>
          <w:sz w:val="24"/>
          <w:szCs w:val="24"/>
        </w:rPr>
        <w:t xml:space="preserve"> </w:t>
      </w:r>
      <w:r w:rsidRPr="00DF5384">
        <w:rPr>
          <w:sz w:val="24"/>
          <w:szCs w:val="24"/>
        </w:rPr>
        <w:t>особенности.</w:t>
      </w:r>
      <w:r w:rsidRPr="00DF5384">
        <w:rPr>
          <w:spacing w:val="50"/>
          <w:sz w:val="24"/>
          <w:szCs w:val="24"/>
        </w:rPr>
        <w:t xml:space="preserve"> </w:t>
      </w:r>
      <w:r w:rsidRPr="00DF5384">
        <w:rPr>
          <w:sz w:val="24"/>
          <w:szCs w:val="24"/>
        </w:rPr>
        <w:t>Культура</w:t>
      </w:r>
      <w:r w:rsidRPr="00DF5384">
        <w:rPr>
          <w:spacing w:val="47"/>
          <w:sz w:val="24"/>
          <w:szCs w:val="24"/>
        </w:rPr>
        <w:t xml:space="preserve"> </w:t>
      </w:r>
      <w:r w:rsidRPr="00DF5384">
        <w:rPr>
          <w:sz w:val="24"/>
          <w:szCs w:val="24"/>
        </w:rPr>
        <w:t>как</w:t>
      </w:r>
      <w:r w:rsidRPr="00DF5384">
        <w:rPr>
          <w:spacing w:val="49"/>
          <w:sz w:val="24"/>
          <w:szCs w:val="24"/>
        </w:rPr>
        <w:t xml:space="preserve"> </w:t>
      </w:r>
      <w:r w:rsidRPr="00DF5384">
        <w:rPr>
          <w:sz w:val="24"/>
          <w:szCs w:val="24"/>
        </w:rPr>
        <w:t>самопознание.</w:t>
      </w:r>
      <w:r w:rsidRPr="00DF5384">
        <w:rPr>
          <w:spacing w:val="51"/>
          <w:sz w:val="24"/>
          <w:szCs w:val="24"/>
        </w:rPr>
        <w:t xml:space="preserve"> </w:t>
      </w:r>
      <w:r w:rsidRPr="00DF5384">
        <w:rPr>
          <w:spacing w:val="-2"/>
          <w:sz w:val="24"/>
          <w:szCs w:val="24"/>
        </w:rPr>
        <w:t>Этика.</w:t>
      </w:r>
    </w:p>
    <w:p w:rsidR="009625CB" w:rsidRPr="00DF5384" w:rsidRDefault="009625CB" w:rsidP="00A671EE">
      <w:pPr>
        <w:pStyle w:val="a4"/>
        <w:spacing w:before="48"/>
        <w:ind w:left="1064"/>
        <w:rPr>
          <w:sz w:val="24"/>
          <w:szCs w:val="24"/>
        </w:rPr>
      </w:pPr>
      <w:r w:rsidRPr="00DF5384">
        <w:rPr>
          <w:sz w:val="24"/>
          <w:szCs w:val="24"/>
        </w:rPr>
        <w:t>Эстетика.</w:t>
      </w:r>
      <w:r w:rsidRPr="00DF5384">
        <w:rPr>
          <w:spacing w:val="-13"/>
          <w:sz w:val="24"/>
          <w:szCs w:val="24"/>
        </w:rPr>
        <w:t xml:space="preserve"> </w:t>
      </w:r>
      <w:r w:rsidRPr="00DF5384">
        <w:rPr>
          <w:sz w:val="24"/>
          <w:szCs w:val="24"/>
        </w:rPr>
        <w:t>Право</w:t>
      </w:r>
      <w:r w:rsidRPr="00DF5384">
        <w:rPr>
          <w:spacing w:val="-9"/>
          <w:sz w:val="24"/>
          <w:szCs w:val="24"/>
        </w:rPr>
        <w:t xml:space="preserve"> </w:t>
      </w:r>
      <w:r w:rsidRPr="00DF5384">
        <w:rPr>
          <w:sz w:val="24"/>
          <w:szCs w:val="24"/>
        </w:rPr>
        <w:t>в</w:t>
      </w:r>
      <w:r w:rsidRPr="00DF5384">
        <w:rPr>
          <w:spacing w:val="-9"/>
          <w:sz w:val="24"/>
          <w:szCs w:val="24"/>
        </w:rPr>
        <w:t xml:space="preserve"> </w:t>
      </w:r>
      <w:r w:rsidRPr="00DF5384">
        <w:rPr>
          <w:sz w:val="24"/>
          <w:szCs w:val="24"/>
        </w:rPr>
        <w:t>контексте</w:t>
      </w:r>
      <w:r w:rsidRPr="00DF5384">
        <w:rPr>
          <w:spacing w:val="-13"/>
          <w:sz w:val="24"/>
          <w:szCs w:val="24"/>
        </w:rPr>
        <w:t xml:space="preserve"> </w:t>
      </w:r>
      <w:r w:rsidRPr="00DF5384">
        <w:rPr>
          <w:sz w:val="24"/>
          <w:szCs w:val="24"/>
        </w:rPr>
        <w:t>духовно-нравственных</w:t>
      </w:r>
      <w:r w:rsidRPr="00DF5384">
        <w:rPr>
          <w:spacing w:val="-6"/>
          <w:sz w:val="24"/>
          <w:szCs w:val="24"/>
        </w:rPr>
        <w:t xml:space="preserve"> </w:t>
      </w:r>
      <w:r w:rsidRPr="00DF5384">
        <w:rPr>
          <w:spacing w:val="-2"/>
          <w:sz w:val="24"/>
          <w:szCs w:val="24"/>
        </w:rPr>
        <w:t>ценностей.</w:t>
      </w:r>
    </w:p>
    <w:p w:rsidR="009625CB" w:rsidRPr="00DF5384" w:rsidRDefault="009625CB" w:rsidP="00A671EE">
      <w:pPr>
        <w:pStyle w:val="a4"/>
        <w:spacing w:before="47" w:line="278" w:lineRule="auto"/>
        <w:ind w:left="1306" w:right="1872" w:hanging="20"/>
        <w:rPr>
          <w:sz w:val="24"/>
          <w:szCs w:val="24"/>
        </w:rPr>
      </w:pPr>
      <w:r w:rsidRPr="00DF5384">
        <w:rPr>
          <w:sz w:val="24"/>
          <w:szCs w:val="24"/>
        </w:rPr>
        <w:t>Тема</w:t>
      </w:r>
      <w:r w:rsidRPr="00DF5384">
        <w:rPr>
          <w:spacing w:val="-4"/>
          <w:sz w:val="24"/>
          <w:szCs w:val="24"/>
        </w:rPr>
        <w:t xml:space="preserve"> </w:t>
      </w:r>
      <w:r w:rsidRPr="00DF5384">
        <w:rPr>
          <w:sz w:val="24"/>
          <w:szCs w:val="24"/>
        </w:rPr>
        <w:t>13.</w:t>
      </w:r>
      <w:r w:rsidRPr="00DF5384">
        <w:rPr>
          <w:spacing w:val="-5"/>
          <w:sz w:val="24"/>
          <w:szCs w:val="24"/>
        </w:rPr>
        <w:t xml:space="preserve"> </w:t>
      </w:r>
      <w:r w:rsidRPr="00DF5384">
        <w:rPr>
          <w:sz w:val="24"/>
          <w:szCs w:val="24"/>
        </w:rPr>
        <w:t>Этика</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нравственность</w:t>
      </w:r>
      <w:r w:rsidRPr="00DF5384">
        <w:rPr>
          <w:spacing w:val="-5"/>
          <w:sz w:val="24"/>
          <w:szCs w:val="24"/>
        </w:rPr>
        <w:t xml:space="preserve"> </w:t>
      </w:r>
      <w:r w:rsidRPr="00DF5384">
        <w:rPr>
          <w:sz w:val="24"/>
          <w:szCs w:val="24"/>
        </w:rPr>
        <w:t>как</w:t>
      </w:r>
      <w:r w:rsidRPr="00DF5384">
        <w:rPr>
          <w:spacing w:val="-4"/>
          <w:sz w:val="24"/>
          <w:szCs w:val="24"/>
        </w:rPr>
        <w:t xml:space="preserve"> </w:t>
      </w:r>
      <w:r w:rsidRPr="00DF5384">
        <w:rPr>
          <w:sz w:val="24"/>
          <w:szCs w:val="24"/>
        </w:rPr>
        <w:t>категории</w:t>
      </w:r>
      <w:r w:rsidRPr="00DF5384">
        <w:rPr>
          <w:spacing w:val="-4"/>
          <w:sz w:val="24"/>
          <w:szCs w:val="24"/>
        </w:rPr>
        <w:t xml:space="preserve"> </w:t>
      </w:r>
      <w:r w:rsidRPr="00DF5384">
        <w:rPr>
          <w:sz w:val="24"/>
          <w:szCs w:val="24"/>
        </w:rPr>
        <w:t>духовной</w:t>
      </w:r>
      <w:r w:rsidRPr="00DF5384">
        <w:rPr>
          <w:spacing w:val="-4"/>
          <w:sz w:val="24"/>
          <w:szCs w:val="24"/>
        </w:rPr>
        <w:t xml:space="preserve"> </w:t>
      </w:r>
      <w:r w:rsidRPr="00DF5384">
        <w:rPr>
          <w:sz w:val="24"/>
          <w:szCs w:val="24"/>
        </w:rPr>
        <w:t>культуры. Что такое этика. Добро и его проявления в реальной жизни.</w:t>
      </w:r>
    </w:p>
    <w:p w:rsidR="009625CB" w:rsidRPr="00DF5384" w:rsidRDefault="009625CB" w:rsidP="00A671EE">
      <w:pPr>
        <w:pStyle w:val="a4"/>
        <w:spacing w:line="321" w:lineRule="exact"/>
        <w:ind w:left="1064"/>
        <w:rPr>
          <w:sz w:val="24"/>
          <w:szCs w:val="24"/>
        </w:rPr>
      </w:pPr>
      <w:r w:rsidRPr="00DF5384">
        <w:rPr>
          <w:sz w:val="24"/>
          <w:szCs w:val="24"/>
        </w:rPr>
        <w:t>Что</w:t>
      </w:r>
      <w:r w:rsidRPr="00DF5384">
        <w:rPr>
          <w:spacing w:val="-9"/>
          <w:sz w:val="24"/>
          <w:szCs w:val="24"/>
        </w:rPr>
        <w:t xml:space="preserve"> </w:t>
      </w:r>
      <w:r w:rsidRPr="00DF5384">
        <w:rPr>
          <w:sz w:val="24"/>
          <w:szCs w:val="24"/>
        </w:rPr>
        <w:t>значит</w:t>
      </w:r>
      <w:r w:rsidRPr="00DF5384">
        <w:rPr>
          <w:spacing w:val="-12"/>
          <w:sz w:val="24"/>
          <w:szCs w:val="24"/>
        </w:rPr>
        <w:t xml:space="preserve"> </w:t>
      </w:r>
      <w:r w:rsidRPr="00DF5384">
        <w:rPr>
          <w:sz w:val="24"/>
          <w:szCs w:val="24"/>
        </w:rPr>
        <w:t>быть</w:t>
      </w:r>
      <w:r w:rsidRPr="00DF5384">
        <w:rPr>
          <w:spacing w:val="-15"/>
          <w:sz w:val="24"/>
          <w:szCs w:val="24"/>
        </w:rPr>
        <w:t xml:space="preserve"> </w:t>
      </w:r>
      <w:r w:rsidRPr="00DF5384">
        <w:rPr>
          <w:sz w:val="24"/>
          <w:szCs w:val="24"/>
        </w:rPr>
        <w:t>нравственным.</w:t>
      </w:r>
      <w:r w:rsidRPr="00DF5384">
        <w:rPr>
          <w:spacing w:val="-11"/>
          <w:sz w:val="24"/>
          <w:szCs w:val="24"/>
        </w:rPr>
        <w:t xml:space="preserve"> </w:t>
      </w:r>
      <w:r w:rsidRPr="00DF5384">
        <w:rPr>
          <w:sz w:val="24"/>
          <w:szCs w:val="24"/>
        </w:rPr>
        <w:t>Почему</w:t>
      </w:r>
      <w:r w:rsidRPr="00DF5384">
        <w:rPr>
          <w:spacing w:val="-8"/>
          <w:sz w:val="24"/>
          <w:szCs w:val="24"/>
        </w:rPr>
        <w:t xml:space="preserve"> </w:t>
      </w:r>
      <w:r w:rsidRPr="00DF5384">
        <w:rPr>
          <w:sz w:val="24"/>
          <w:szCs w:val="24"/>
        </w:rPr>
        <w:t>нравственность</w:t>
      </w:r>
      <w:r w:rsidRPr="00DF5384">
        <w:rPr>
          <w:spacing w:val="-6"/>
          <w:sz w:val="24"/>
          <w:szCs w:val="24"/>
        </w:rPr>
        <w:t xml:space="preserve"> </w:t>
      </w:r>
      <w:r w:rsidRPr="00DF5384">
        <w:rPr>
          <w:spacing w:val="-2"/>
          <w:sz w:val="24"/>
          <w:szCs w:val="24"/>
        </w:rPr>
        <w:t>важна?</w:t>
      </w:r>
    </w:p>
    <w:p w:rsidR="009625CB" w:rsidRPr="00DF5384" w:rsidRDefault="009625CB" w:rsidP="00A671EE">
      <w:pPr>
        <w:spacing w:before="43"/>
        <w:ind w:left="1290"/>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14.</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Самопознание</w:t>
      </w:r>
      <w:r w:rsidRPr="00DF5384">
        <w:rPr>
          <w:rFonts w:ascii="Times New Roman" w:hAnsi="Times New Roman" w:cs="Times New Roman"/>
          <w:spacing w:val="-6"/>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A671EE">
      <w:pPr>
        <w:pStyle w:val="a4"/>
        <w:spacing w:before="45"/>
        <w:ind w:left="1290"/>
        <w:rPr>
          <w:sz w:val="24"/>
          <w:szCs w:val="24"/>
        </w:rPr>
      </w:pPr>
      <w:r w:rsidRPr="00DF5384">
        <w:rPr>
          <w:sz w:val="24"/>
          <w:szCs w:val="24"/>
        </w:rPr>
        <w:t>Автобиография</w:t>
      </w:r>
      <w:r w:rsidRPr="00DF5384">
        <w:rPr>
          <w:spacing w:val="24"/>
          <w:sz w:val="24"/>
          <w:szCs w:val="24"/>
        </w:rPr>
        <w:t xml:space="preserve"> </w:t>
      </w:r>
      <w:r w:rsidRPr="00DF5384">
        <w:rPr>
          <w:sz w:val="24"/>
          <w:szCs w:val="24"/>
        </w:rPr>
        <w:t>и</w:t>
      </w:r>
      <w:r w:rsidRPr="00DF5384">
        <w:rPr>
          <w:spacing w:val="28"/>
          <w:sz w:val="24"/>
          <w:szCs w:val="24"/>
        </w:rPr>
        <w:t xml:space="preserve"> </w:t>
      </w:r>
      <w:r w:rsidRPr="00DF5384">
        <w:rPr>
          <w:sz w:val="24"/>
          <w:szCs w:val="24"/>
        </w:rPr>
        <w:t>автопортрет:</w:t>
      </w:r>
      <w:r w:rsidRPr="00DF5384">
        <w:rPr>
          <w:spacing w:val="30"/>
          <w:sz w:val="24"/>
          <w:szCs w:val="24"/>
        </w:rPr>
        <w:t xml:space="preserve"> </w:t>
      </w:r>
      <w:r w:rsidRPr="00DF5384">
        <w:rPr>
          <w:sz w:val="24"/>
          <w:szCs w:val="24"/>
        </w:rPr>
        <w:t>кто</w:t>
      </w:r>
      <w:r w:rsidRPr="00DF5384">
        <w:rPr>
          <w:spacing w:val="29"/>
          <w:sz w:val="24"/>
          <w:szCs w:val="24"/>
        </w:rPr>
        <w:t xml:space="preserve"> </w:t>
      </w:r>
      <w:r w:rsidRPr="00DF5384">
        <w:rPr>
          <w:sz w:val="24"/>
          <w:szCs w:val="24"/>
        </w:rPr>
        <w:t>я</w:t>
      </w:r>
      <w:r w:rsidRPr="00DF5384">
        <w:rPr>
          <w:spacing w:val="28"/>
          <w:sz w:val="24"/>
          <w:szCs w:val="24"/>
        </w:rPr>
        <w:t xml:space="preserve"> </w:t>
      </w:r>
      <w:r w:rsidRPr="00DF5384">
        <w:rPr>
          <w:sz w:val="24"/>
          <w:szCs w:val="24"/>
        </w:rPr>
        <w:t>и</w:t>
      </w:r>
      <w:r w:rsidRPr="00DF5384">
        <w:rPr>
          <w:spacing w:val="23"/>
          <w:sz w:val="24"/>
          <w:szCs w:val="24"/>
        </w:rPr>
        <w:t xml:space="preserve"> </w:t>
      </w:r>
      <w:r w:rsidRPr="00DF5384">
        <w:rPr>
          <w:sz w:val="24"/>
          <w:szCs w:val="24"/>
        </w:rPr>
        <w:t>что</w:t>
      </w:r>
      <w:r w:rsidRPr="00DF5384">
        <w:rPr>
          <w:spacing w:val="28"/>
          <w:sz w:val="24"/>
          <w:szCs w:val="24"/>
        </w:rPr>
        <w:t xml:space="preserve"> </w:t>
      </w:r>
      <w:r w:rsidRPr="00DF5384">
        <w:rPr>
          <w:sz w:val="24"/>
          <w:szCs w:val="24"/>
        </w:rPr>
        <w:t>я</w:t>
      </w:r>
      <w:r w:rsidRPr="00DF5384">
        <w:rPr>
          <w:spacing w:val="28"/>
          <w:sz w:val="24"/>
          <w:szCs w:val="24"/>
        </w:rPr>
        <w:t xml:space="preserve"> </w:t>
      </w:r>
      <w:r w:rsidRPr="00DF5384">
        <w:rPr>
          <w:sz w:val="24"/>
          <w:szCs w:val="24"/>
        </w:rPr>
        <w:t>люблю.</w:t>
      </w:r>
      <w:r w:rsidRPr="00DF5384">
        <w:rPr>
          <w:spacing w:val="27"/>
          <w:sz w:val="24"/>
          <w:szCs w:val="24"/>
        </w:rPr>
        <w:t xml:space="preserve"> </w:t>
      </w:r>
      <w:r w:rsidRPr="00DF5384">
        <w:rPr>
          <w:sz w:val="24"/>
          <w:szCs w:val="24"/>
        </w:rPr>
        <w:t>Как</w:t>
      </w:r>
      <w:r w:rsidRPr="00DF5384">
        <w:rPr>
          <w:spacing w:val="23"/>
          <w:sz w:val="24"/>
          <w:szCs w:val="24"/>
        </w:rPr>
        <w:t xml:space="preserve"> </w:t>
      </w:r>
      <w:r w:rsidRPr="00DF5384">
        <w:rPr>
          <w:sz w:val="24"/>
          <w:szCs w:val="24"/>
        </w:rPr>
        <w:t>устроена</w:t>
      </w:r>
      <w:r w:rsidRPr="00DF5384">
        <w:rPr>
          <w:spacing w:val="28"/>
          <w:sz w:val="24"/>
          <w:szCs w:val="24"/>
        </w:rPr>
        <w:t xml:space="preserve"> </w:t>
      </w:r>
      <w:r w:rsidRPr="00DF5384">
        <w:rPr>
          <w:sz w:val="24"/>
          <w:szCs w:val="24"/>
        </w:rPr>
        <w:t>моя</w:t>
      </w:r>
      <w:r w:rsidRPr="00DF5384">
        <w:rPr>
          <w:spacing w:val="28"/>
          <w:sz w:val="24"/>
          <w:szCs w:val="24"/>
        </w:rPr>
        <w:t xml:space="preserve"> </w:t>
      </w:r>
      <w:r w:rsidRPr="00DF5384">
        <w:rPr>
          <w:spacing w:val="-2"/>
          <w:sz w:val="24"/>
          <w:szCs w:val="24"/>
        </w:rPr>
        <w:t>жизнь.</w:t>
      </w:r>
    </w:p>
    <w:p w:rsidR="009625CB" w:rsidRPr="00DF5384" w:rsidRDefault="009625CB" w:rsidP="00A671EE">
      <w:pPr>
        <w:pStyle w:val="a4"/>
        <w:spacing w:before="50"/>
        <w:ind w:left="1064"/>
        <w:rPr>
          <w:sz w:val="24"/>
          <w:szCs w:val="24"/>
        </w:rPr>
      </w:pPr>
      <w:r w:rsidRPr="00DF5384">
        <w:rPr>
          <w:sz w:val="24"/>
          <w:szCs w:val="24"/>
        </w:rPr>
        <w:t>Выполнение</w:t>
      </w:r>
      <w:r w:rsidRPr="00DF5384">
        <w:rPr>
          <w:spacing w:val="-12"/>
          <w:sz w:val="24"/>
          <w:szCs w:val="24"/>
        </w:rPr>
        <w:t xml:space="preserve"> </w:t>
      </w:r>
      <w:r w:rsidRPr="00DF5384">
        <w:rPr>
          <w:spacing w:val="-2"/>
          <w:sz w:val="24"/>
          <w:szCs w:val="24"/>
        </w:rPr>
        <w:t>проекта.</w:t>
      </w:r>
    </w:p>
    <w:p w:rsidR="009625CB" w:rsidRPr="00DF5384" w:rsidRDefault="009625CB" w:rsidP="00A671EE">
      <w:pPr>
        <w:pStyle w:val="1"/>
        <w:spacing w:before="225"/>
        <w:ind w:left="1064"/>
        <w:jc w:val="both"/>
        <w:rPr>
          <w:sz w:val="24"/>
          <w:szCs w:val="24"/>
        </w:rPr>
      </w:pPr>
      <w:r w:rsidRPr="00DF5384">
        <w:rPr>
          <w:sz w:val="24"/>
          <w:szCs w:val="24"/>
        </w:rPr>
        <w:t>Тематический</w:t>
      </w:r>
      <w:r w:rsidRPr="00DF5384">
        <w:rPr>
          <w:spacing w:val="-10"/>
          <w:sz w:val="24"/>
          <w:szCs w:val="24"/>
        </w:rPr>
        <w:t xml:space="preserve"> </w:t>
      </w:r>
      <w:r w:rsidRPr="00DF5384">
        <w:rPr>
          <w:sz w:val="24"/>
          <w:szCs w:val="24"/>
        </w:rPr>
        <w:t>блок</w:t>
      </w:r>
      <w:r w:rsidRPr="00DF5384">
        <w:rPr>
          <w:spacing w:val="-8"/>
          <w:sz w:val="24"/>
          <w:szCs w:val="24"/>
        </w:rPr>
        <w:t xml:space="preserve"> </w:t>
      </w:r>
      <w:r w:rsidRPr="00DF5384">
        <w:rPr>
          <w:sz w:val="24"/>
          <w:szCs w:val="24"/>
        </w:rPr>
        <w:t>3.</w:t>
      </w:r>
      <w:r w:rsidRPr="00DF5384">
        <w:rPr>
          <w:spacing w:val="-8"/>
          <w:sz w:val="24"/>
          <w:szCs w:val="24"/>
        </w:rPr>
        <w:t xml:space="preserve"> </w:t>
      </w:r>
      <w:r w:rsidRPr="00DF5384">
        <w:rPr>
          <w:sz w:val="24"/>
          <w:szCs w:val="24"/>
        </w:rPr>
        <w:t>«Человек</w:t>
      </w:r>
      <w:r w:rsidRPr="00DF5384">
        <w:rPr>
          <w:spacing w:val="-8"/>
          <w:sz w:val="24"/>
          <w:szCs w:val="24"/>
        </w:rPr>
        <w:t xml:space="preserve"> </w:t>
      </w:r>
      <w:r w:rsidRPr="00DF5384">
        <w:rPr>
          <w:sz w:val="24"/>
          <w:szCs w:val="24"/>
        </w:rPr>
        <w:t>как</w:t>
      </w:r>
      <w:r w:rsidRPr="00DF5384">
        <w:rPr>
          <w:spacing w:val="-7"/>
          <w:sz w:val="24"/>
          <w:szCs w:val="24"/>
        </w:rPr>
        <w:t xml:space="preserve"> </w:t>
      </w:r>
      <w:r w:rsidRPr="00DF5384">
        <w:rPr>
          <w:sz w:val="24"/>
          <w:szCs w:val="24"/>
        </w:rPr>
        <w:t>член</w:t>
      </w:r>
      <w:r w:rsidRPr="00DF5384">
        <w:rPr>
          <w:spacing w:val="-7"/>
          <w:sz w:val="24"/>
          <w:szCs w:val="24"/>
        </w:rPr>
        <w:t xml:space="preserve"> </w:t>
      </w:r>
      <w:r w:rsidRPr="00DF5384">
        <w:rPr>
          <w:spacing w:val="-2"/>
          <w:sz w:val="24"/>
          <w:szCs w:val="24"/>
        </w:rPr>
        <w:t>общества»</w:t>
      </w:r>
    </w:p>
    <w:p w:rsidR="009625CB" w:rsidRPr="00DF5384" w:rsidRDefault="009625CB" w:rsidP="00A671EE">
      <w:pPr>
        <w:pStyle w:val="a4"/>
        <w:spacing w:before="46"/>
        <w:ind w:left="1306"/>
        <w:rPr>
          <w:sz w:val="24"/>
          <w:szCs w:val="24"/>
        </w:rPr>
      </w:pPr>
      <w:r w:rsidRPr="00DF5384">
        <w:rPr>
          <w:sz w:val="24"/>
          <w:szCs w:val="24"/>
        </w:rPr>
        <w:t>Тема</w:t>
      </w:r>
      <w:r w:rsidRPr="00DF5384">
        <w:rPr>
          <w:spacing w:val="-6"/>
          <w:sz w:val="24"/>
          <w:szCs w:val="24"/>
        </w:rPr>
        <w:t xml:space="preserve"> </w:t>
      </w:r>
      <w:r w:rsidRPr="00DF5384">
        <w:rPr>
          <w:sz w:val="24"/>
          <w:szCs w:val="24"/>
        </w:rPr>
        <w:t>15.</w:t>
      </w:r>
      <w:r w:rsidRPr="00DF5384">
        <w:rPr>
          <w:spacing w:val="-8"/>
          <w:sz w:val="24"/>
          <w:szCs w:val="24"/>
        </w:rPr>
        <w:t xml:space="preserve"> </w:t>
      </w:r>
      <w:r w:rsidRPr="00DF5384">
        <w:rPr>
          <w:sz w:val="24"/>
          <w:szCs w:val="24"/>
        </w:rPr>
        <w:t>Труд</w:t>
      </w:r>
      <w:r w:rsidRPr="00DF5384">
        <w:rPr>
          <w:spacing w:val="-2"/>
          <w:sz w:val="24"/>
          <w:szCs w:val="24"/>
        </w:rPr>
        <w:t xml:space="preserve"> </w:t>
      </w:r>
      <w:r w:rsidRPr="00DF5384">
        <w:rPr>
          <w:sz w:val="24"/>
          <w:szCs w:val="24"/>
        </w:rPr>
        <w:t>делает</w:t>
      </w:r>
      <w:r w:rsidRPr="00DF5384">
        <w:rPr>
          <w:spacing w:val="-3"/>
          <w:sz w:val="24"/>
          <w:szCs w:val="24"/>
        </w:rPr>
        <w:t xml:space="preserve"> </w:t>
      </w:r>
      <w:r w:rsidRPr="00DF5384">
        <w:rPr>
          <w:sz w:val="24"/>
          <w:szCs w:val="24"/>
        </w:rPr>
        <w:t>человека</w:t>
      </w:r>
      <w:r w:rsidRPr="00DF5384">
        <w:rPr>
          <w:spacing w:val="-3"/>
          <w:sz w:val="24"/>
          <w:szCs w:val="24"/>
        </w:rPr>
        <w:t xml:space="preserve"> </w:t>
      </w:r>
      <w:r w:rsidRPr="00DF5384">
        <w:rPr>
          <w:spacing w:val="-2"/>
          <w:sz w:val="24"/>
          <w:szCs w:val="24"/>
        </w:rPr>
        <w:t>человеком.</w:t>
      </w:r>
    </w:p>
    <w:p w:rsidR="009625CB" w:rsidRPr="00DF5384" w:rsidRDefault="009625CB" w:rsidP="00A671EE">
      <w:pPr>
        <w:pStyle w:val="a4"/>
        <w:spacing w:before="50" w:line="276" w:lineRule="auto"/>
        <w:ind w:left="1064" w:right="598" w:firstLine="223"/>
        <w:rPr>
          <w:sz w:val="24"/>
          <w:szCs w:val="24"/>
        </w:rPr>
      </w:pPr>
      <w:r w:rsidRPr="00DF5384">
        <w:rPr>
          <w:sz w:val="24"/>
          <w:szCs w:val="24"/>
        </w:rP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w:t>
      </w:r>
      <w:r w:rsidRPr="00DF5384">
        <w:rPr>
          <w:spacing w:val="-2"/>
          <w:sz w:val="24"/>
          <w:szCs w:val="24"/>
        </w:rPr>
        <w:t>труда.</w:t>
      </w:r>
    </w:p>
    <w:p w:rsidR="009625CB" w:rsidRPr="00DF5384" w:rsidRDefault="009625CB" w:rsidP="00A671EE">
      <w:pPr>
        <w:pStyle w:val="a4"/>
        <w:spacing w:line="320" w:lineRule="exact"/>
        <w:ind w:left="1306"/>
        <w:rPr>
          <w:sz w:val="24"/>
          <w:szCs w:val="24"/>
        </w:rPr>
      </w:pPr>
      <w:r w:rsidRPr="00DF5384">
        <w:rPr>
          <w:sz w:val="24"/>
          <w:szCs w:val="24"/>
        </w:rPr>
        <w:t>Тема</w:t>
      </w:r>
      <w:r w:rsidRPr="00DF5384">
        <w:rPr>
          <w:spacing w:val="-10"/>
          <w:sz w:val="24"/>
          <w:szCs w:val="24"/>
        </w:rPr>
        <w:t xml:space="preserve"> </w:t>
      </w:r>
      <w:r w:rsidRPr="00DF5384">
        <w:rPr>
          <w:sz w:val="24"/>
          <w:szCs w:val="24"/>
        </w:rPr>
        <w:t>16.</w:t>
      </w:r>
      <w:r w:rsidRPr="00DF5384">
        <w:rPr>
          <w:spacing w:val="-7"/>
          <w:sz w:val="24"/>
          <w:szCs w:val="24"/>
        </w:rPr>
        <w:t xml:space="preserve"> </w:t>
      </w:r>
      <w:r w:rsidRPr="00DF5384">
        <w:rPr>
          <w:sz w:val="24"/>
          <w:szCs w:val="24"/>
        </w:rPr>
        <w:t>Подвиг:</w:t>
      </w:r>
      <w:r w:rsidRPr="00DF5384">
        <w:rPr>
          <w:spacing w:val="-8"/>
          <w:sz w:val="24"/>
          <w:szCs w:val="24"/>
        </w:rPr>
        <w:t xml:space="preserve"> </w:t>
      </w:r>
      <w:r w:rsidRPr="00DF5384">
        <w:rPr>
          <w:sz w:val="24"/>
          <w:szCs w:val="24"/>
        </w:rPr>
        <w:t>как</w:t>
      </w:r>
      <w:r w:rsidRPr="00DF5384">
        <w:rPr>
          <w:spacing w:val="-3"/>
          <w:sz w:val="24"/>
          <w:szCs w:val="24"/>
        </w:rPr>
        <w:t xml:space="preserve"> </w:t>
      </w:r>
      <w:r w:rsidRPr="00DF5384">
        <w:rPr>
          <w:sz w:val="24"/>
          <w:szCs w:val="24"/>
        </w:rPr>
        <w:t>узнать</w:t>
      </w:r>
      <w:r w:rsidRPr="00DF5384">
        <w:rPr>
          <w:spacing w:val="-7"/>
          <w:sz w:val="24"/>
          <w:szCs w:val="24"/>
        </w:rPr>
        <w:t xml:space="preserve"> </w:t>
      </w:r>
      <w:r w:rsidRPr="00DF5384">
        <w:rPr>
          <w:spacing w:val="-2"/>
          <w:sz w:val="24"/>
          <w:szCs w:val="24"/>
        </w:rPr>
        <w:t>героя?</w:t>
      </w:r>
    </w:p>
    <w:p w:rsidR="009625CB" w:rsidRPr="00DF5384" w:rsidRDefault="009625CB" w:rsidP="00A671EE">
      <w:pPr>
        <w:pStyle w:val="a4"/>
        <w:spacing w:before="50" w:line="276" w:lineRule="auto"/>
        <w:ind w:left="1064" w:right="596" w:firstLine="223"/>
        <w:rPr>
          <w:sz w:val="24"/>
          <w:szCs w:val="24"/>
        </w:rPr>
      </w:pPr>
      <w:r w:rsidRPr="00DF5384">
        <w:rPr>
          <w:sz w:val="24"/>
          <w:szCs w:val="24"/>
        </w:rPr>
        <w:t>Что</w:t>
      </w:r>
      <w:r w:rsidRPr="00DF5384">
        <w:rPr>
          <w:spacing w:val="26"/>
          <w:sz w:val="24"/>
          <w:szCs w:val="24"/>
        </w:rPr>
        <w:t xml:space="preserve"> </w:t>
      </w:r>
      <w:r w:rsidRPr="00DF5384">
        <w:rPr>
          <w:sz w:val="24"/>
          <w:szCs w:val="24"/>
        </w:rPr>
        <w:t>такое подвиг.</w:t>
      </w:r>
      <w:r w:rsidRPr="00DF5384">
        <w:rPr>
          <w:spacing w:val="40"/>
          <w:sz w:val="24"/>
          <w:szCs w:val="24"/>
        </w:rPr>
        <w:t xml:space="preserve"> </w:t>
      </w:r>
      <w:r w:rsidRPr="00DF5384">
        <w:rPr>
          <w:sz w:val="24"/>
          <w:szCs w:val="24"/>
        </w:rPr>
        <w:t>Героизм</w:t>
      </w:r>
      <w:r w:rsidRPr="00DF5384">
        <w:rPr>
          <w:spacing w:val="25"/>
          <w:sz w:val="24"/>
          <w:szCs w:val="24"/>
        </w:rPr>
        <w:t xml:space="preserve"> </w:t>
      </w:r>
      <w:r w:rsidRPr="00DF5384">
        <w:rPr>
          <w:sz w:val="24"/>
          <w:szCs w:val="24"/>
        </w:rPr>
        <w:t>как</w:t>
      </w:r>
      <w:r w:rsidRPr="00DF5384">
        <w:rPr>
          <w:spacing w:val="30"/>
          <w:sz w:val="24"/>
          <w:szCs w:val="24"/>
        </w:rPr>
        <w:t xml:space="preserve"> </w:t>
      </w:r>
      <w:r w:rsidRPr="00DF5384">
        <w:rPr>
          <w:sz w:val="24"/>
          <w:szCs w:val="24"/>
        </w:rPr>
        <w:t>самопожертвование.</w:t>
      </w:r>
      <w:r w:rsidRPr="00DF5384">
        <w:rPr>
          <w:spacing w:val="27"/>
          <w:sz w:val="24"/>
          <w:szCs w:val="24"/>
        </w:rPr>
        <w:t xml:space="preserve"> </w:t>
      </w:r>
      <w:r w:rsidRPr="00DF5384">
        <w:rPr>
          <w:sz w:val="24"/>
          <w:szCs w:val="24"/>
        </w:rPr>
        <w:t>Героизм на</w:t>
      </w:r>
      <w:r w:rsidRPr="00DF5384">
        <w:rPr>
          <w:spacing w:val="25"/>
          <w:sz w:val="24"/>
          <w:szCs w:val="24"/>
        </w:rPr>
        <w:t xml:space="preserve"> </w:t>
      </w:r>
      <w:r w:rsidRPr="00DF5384">
        <w:rPr>
          <w:sz w:val="24"/>
          <w:szCs w:val="24"/>
        </w:rPr>
        <w:t>войне.</w:t>
      </w:r>
      <w:r w:rsidRPr="00DF5384">
        <w:rPr>
          <w:spacing w:val="25"/>
          <w:sz w:val="24"/>
          <w:szCs w:val="24"/>
        </w:rPr>
        <w:t xml:space="preserve"> </w:t>
      </w:r>
      <w:r w:rsidRPr="00DF5384">
        <w:rPr>
          <w:sz w:val="24"/>
          <w:szCs w:val="24"/>
        </w:rPr>
        <w:t>Подвиг в мирное время. Милосердие, взаимопомощь.</w:t>
      </w:r>
    </w:p>
    <w:p w:rsidR="009625CB" w:rsidRPr="00DF5384" w:rsidRDefault="009625CB" w:rsidP="00A671EE">
      <w:pPr>
        <w:pStyle w:val="a4"/>
        <w:spacing w:before="1"/>
        <w:ind w:left="1290"/>
        <w:rPr>
          <w:sz w:val="24"/>
          <w:szCs w:val="24"/>
        </w:rPr>
      </w:pPr>
      <w:r w:rsidRPr="00DF5384">
        <w:rPr>
          <w:sz w:val="24"/>
          <w:szCs w:val="24"/>
        </w:rPr>
        <w:t>Тема</w:t>
      </w:r>
      <w:r w:rsidRPr="00DF5384">
        <w:rPr>
          <w:spacing w:val="-15"/>
          <w:sz w:val="24"/>
          <w:szCs w:val="24"/>
        </w:rPr>
        <w:t xml:space="preserve"> </w:t>
      </w:r>
      <w:r w:rsidRPr="00DF5384">
        <w:rPr>
          <w:sz w:val="24"/>
          <w:szCs w:val="24"/>
        </w:rPr>
        <w:t>17.</w:t>
      </w:r>
      <w:r w:rsidRPr="00DF5384">
        <w:rPr>
          <w:spacing w:val="-10"/>
          <w:sz w:val="24"/>
          <w:szCs w:val="24"/>
        </w:rPr>
        <w:t xml:space="preserve"> </w:t>
      </w:r>
      <w:r w:rsidRPr="00DF5384">
        <w:rPr>
          <w:sz w:val="24"/>
          <w:szCs w:val="24"/>
        </w:rPr>
        <w:t>Люди</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обществе:</w:t>
      </w:r>
      <w:r w:rsidRPr="00DF5384">
        <w:rPr>
          <w:spacing w:val="-12"/>
          <w:sz w:val="24"/>
          <w:szCs w:val="24"/>
        </w:rPr>
        <w:t xml:space="preserve"> </w:t>
      </w:r>
      <w:r w:rsidRPr="00DF5384">
        <w:rPr>
          <w:sz w:val="24"/>
          <w:szCs w:val="24"/>
        </w:rPr>
        <w:t>духовно-нравственное</w:t>
      </w:r>
      <w:r w:rsidRPr="00DF5384">
        <w:rPr>
          <w:spacing w:val="-8"/>
          <w:sz w:val="24"/>
          <w:szCs w:val="24"/>
        </w:rPr>
        <w:t xml:space="preserve"> </w:t>
      </w:r>
      <w:r w:rsidRPr="00DF5384">
        <w:rPr>
          <w:spacing w:val="-2"/>
          <w:sz w:val="24"/>
          <w:szCs w:val="24"/>
        </w:rPr>
        <w:t>взаимовлияние.</w:t>
      </w:r>
    </w:p>
    <w:p w:rsidR="009625CB" w:rsidRPr="00DF5384" w:rsidRDefault="009625CB" w:rsidP="00A671EE">
      <w:pPr>
        <w:pStyle w:val="a4"/>
        <w:spacing w:before="48" w:line="276" w:lineRule="auto"/>
        <w:ind w:left="1064" w:firstLine="223"/>
        <w:rPr>
          <w:sz w:val="24"/>
          <w:szCs w:val="24"/>
        </w:rPr>
      </w:pPr>
      <w:r w:rsidRPr="00DF5384">
        <w:rPr>
          <w:sz w:val="24"/>
          <w:szCs w:val="24"/>
        </w:rPr>
        <w:t>Человек в социальном измерении. Дружба, предательство. Коллектив. Личные границы Этика предпринимательства.</w:t>
      </w:r>
      <w:r w:rsidRPr="00DF5384">
        <w:rPr>
          <w:spacing w:val="40"/>
          <w:sz w:val="24"/>
          <w:szCs w:val="24"/>
        </w:rPr>
        <w:t xml:space="preserve"> </w:t>
      </w:r>
      <w:r w:rsidRPr="00DF5384">
        <w:rPr>
          <w:sz w:val="24"/>
          <w:szCs w:val="24"/>
        </w:rPr>
        <w:t>Социальная помощь.</w:t>
      </w:r>
    </w:p>
    <w:p w:rsidR="009625CB" w:rsidRPr="00DF5384" w:rsidRDefault="009625CB" w:rsidP="00A671EE">
      <w:pPr>
        <w:pStyle w:val="a4"/>
        <w:spacing w:line="278" w:lineRule="auto"/>
        <w:ind w:left="1064" w:firstLine="295"/>
        <w:rPr>
          <w:sz w:val="24"/>
          <w:szCs w:val="24"/>
        </w:rPr>
      </w:pPr>
      <w:r w:rsidRPr="00DF5384">
        <w:rPr>
          <w:sz w:val="24"/>
          <w:szCs w:val="24"/>
        </w:rPr>
        <w:t>Тема</w:t>
      </w:r>
      <w:r w:rsidRPr="00DF5384">
        <w:rPr>
          <w:spacing w:val="40"/>
          <w:sz w:val="24"/>
          <w:szCs w:val="24"/>
        </w:rPr>
        <w:t xml:space="preserve"> </w:t>
      </w:r>
      <w:r w:rsidRPr="00DF5384">
        <w:rPr>
          <w:sz w:val="24"/>
          <w:szCs w:val="24"/>
        </w:rPr>
        <w:t>18.</w:t>
      </w:r>
      <w:r w:rsidRPr="00DF5384">
        <w:rPr>
          <w:spacing w:val="40"/>
          <w:sz w:val="24"/>
          <w:szCs w:val="24"/>
        </w:rPr>
        <w:t xml:space="preserve"> </w:t>
      </w:r>
      <w:r w:rsidRPr="00DF5384">
        <w:rPr>
          <w:sz w:val="24"/>
          <w:szCs w:val="24"/>
        </w:rPr>
        <w:t>Проблемы</w:t>
      </w:r>
      <w:r w:rsidRPr="00DF5384">
        <w:rPr>
          <w:spacing w:val="40"/>
          <w:sz w:val="24"/>
          <w:szCs w:val="24"/>
        </w:rPr>
        <w:t xml:space="preserve"> </w:t>
      </w:r>
      <w:r w:rsidRPr="00DF5384">
        <w:rPr>
          <w:sz w:val="24"/>
          <w:szCs w:val="24"/>
        </w:rPr>
        <w:t>современного</w:t>
      </w:r>
      <w:r w:rsidRPr="00DF5384">
        <w:rPr>
          <w:spacing w:val="40"/>
          <w:sz w:val="24"/>
          <w:szCs w:val="24"/>
        </w:rPr>
        <w:t xml:space="preserve"> </w:t>
      </w:r>
      <w:r w:rsidRPr="00DF5384">
        <w:rPr>
          <w:sz w:val="24"/>
          <w:szCs w:val="24"/>
        </w:rPr>
        <w:t>общества</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отражение</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духовно- нравственного самосознания.</w:t>
      </w:r>
    </w:p>
    <w:p w:rsidR="009625CB" w:rsidRPr="00DF5384" w:rsidRDefault="009625CB" w:rsidP="00A671EE">
      <w:pPr>
        <w:pStyle w:val="a4"/>
        <w:spacing w:line="276" w:lineRule="auto"/>
        <w:ind w:left="1134" w:right="3084" w:firstLine="172"/>
        <w:rPr>
          <w:sz w:val="24"/>
          <w:szCs w:val="24"/>
        </w:rPr>
      </w:pPr>
      <w:r w:rsidRPr="00DF5384">
        <w:rPr>
          <w:sz w:val="24"/>
          <w:szCs w:val="24"/>
        </w:rPr>
        <w:t>Бедность.</w:t>
      </w:r>
      <w:r w:rsidRPr="00DF5384">
        <w:rPr>
          <w:spacing w:val="-8"/>
          <w:sz w:val="24"/>
          <w:szCs w:val="24"/>
        </w:rPr>
        <w:t xml:space="preserve"> </w:t>
      </w:r>
      <w:r w:rsidRPr="00DF5384">
        <w:rPr>
          <w:sz w:val="24"/>
          <w:szCs w:val="24"/>
        </w:rPr>
        <w:t>Инвалидность.</w:t>
      </w:r>
      <w:r w:rsidRPr="00DF5384">
        <w:rPr>
          <w:spacing w:val="-8"/>
          <w:sz w:val="24"/>
          <w:szCs w:val="24"/>
        </w:rPr>
        <w:t xml:space="preserve"> </w:t>
      </w:r>
      <w:r w:rsidRPr="00DF5384">
        <w:rPr>
          <w:sz w:val="24"/>
          <w:szCs w:val="24"/>
        </w:rPr>
        <w:t>Асоциальная</w:t>
      </w:r>
      <w:r w:rsidRPr="00DF5384">
        <w:rPr>
          <w:spacing w:val="-7"/>
          <w:sz w:val="24"/>
          <w:szCs w:val="24"/>
        </w:rPr>
        <w:t xml:space="preserve"> </w:t>
      </w:r>
      <w:r w:rsidRPr="00DF5384">
        <w:rPr>
          <w:sz w:val="24"/>
          <w:szCs w:val="24"/>
        </w:rPr>
        <w:t>семья.</w:t>
      </w:r>
      <w:r w:rsidRPr="00DF5384">
        <w:rPr>
          <w:spacing w:val="-7"/>
          <w:sz w:val="24"/>
          <w:szCs w:val="24"/>
        </w:rPr>
        <w:t xml:space="preserve"> </w:t>
      </w:r>
      <w:r w:rsidRPr="00DF5384">
        <w:rPr>
          <w:sz w:val="24"/>
          <w:szCs w:val="24"/>
        </w:rPr>
        <w:t>Сиротство. Отражение этих явлений в культуре общества.</w:t>
      </w:r>
    </w:p>
    <w:p w:rsidR="009625CB" w:rsidRPr="00DF5384" w:rsidRDefault="009625CB" w:rsidP="00A671EE">
      <w:pPr>
        <w:pStyle w:val="a4"/>
        <w:tabs>
          <w:tab w:val="left" w:pos="3080"/>
          <w:tab w:val="left" w:pos="5231"/>
          <w:tab w:val="left" w:pos="6902"/>
          <w:tab w:val="left" w:pos="8352"/>
        </w:tabs>
        <w:spacing w:before="2" w:line="268" w:lineRule="auto"/>
        <w:ind w:left="1290" w:right="606" w:hanging="156"/>
        <w:rPr>
          <w:sz w:val="24"/>
          <w:szCs w:val="24"/>
        </w:rPr>
      </w:pPr>
      <w:r w:rsidRPr="00DF5384">
        <w:rPr>
          <w:sz w:val="24"/>
          <w:szCs w:val="24"/>
        </w:rPr>
        <w:t>Тема 19. Духовно-нравственные ориентиры социальных</w:t>
      </w:r>
      <w:r w:rsidRPr="00DF5384">
        <w:rPr>
          <w:spacing w:val="40"/>
          <w:sz w:val="24"/>
          <w:szCs w:val="24"/>
        </w:rPr>
        <w:t xml:space="preserve"> </w:t>
      </w:r>
      <w:r w:rsidRPr="00DF5384">
        <w:rPr>
          <w:sz w:val="24"/>
          <w:szCs w:val="24"/>
        </w:rPr>
        <w:t>отношений.</w:t>
      </w:r>
      <w:r w:rsidRPr="00DF5384">
        <w:rPr>
          <w:spacing w:val="40"/>
          <w:sz w:val="24"/>
          <w:szCs w:val="24"/>
        </w:rPr>
        <w:t xml:space="preserve"> </w:t>
      </w:r>
      <w:r w:rsidRPr="00DF5384">
        <w:rPr>
          <w:spacing w:val="-2"/>
          <w:sz w:val="24"/>
          <w:szCs w:val="24"/>
        </w:rPr>
        <w:t>Милосердие.</w:t>
      </w:r>
      <w:r w:rsidRPr="00DF5384">
        <w:rPr>
          <w:sz w:val="24"/>
          <w:szCs w:val="24"/>
        </w:rPr>
        <w:tab/>
      </w:r>
      <w:r w:rsidRPr="00DF5384">
        <w:rPr>
          <w:spacing w:val="-2"/>
          <w:sz w:val="24"/>
          <w:szCs w:val="24"/>
        </w:rPr>
        <w:t>Взаимопомощь.</w:t>
      </w:r>
      <w:r w:rsidRPr="00DF5384">
        <w:rPr>
          <w:sz w:val="24"/>
          <w:szCs w:val="24"/>
        </w:rPr>
        <w:tab/>
      </w:r>
      <w:r w:rsidRPr="00DF5384">
        <w:rPr>
          <w:spacing w:val="-2"/>
          <w:sz w:val="24"/>
          <w:szCs w:val="24"/>
        </w:rPr>
        <w:t>Социальное</w:t>
      </w:r>
      <w:r w:rsidRPr="00DF5384">
        <w:rPr>
          <w:sz w:val="24"/>
          <w:szCs w:val="24"/>
        </w:rPr>
        <w:tab/>
      </w:r>
      <w:r w:rsidRPr="00DF5384">
        <w:rPr>
          <w:spacing w:val="-2"/>
          <w:sz w:val="24"/>
          <w:szCs w:val="24"/>
        </w:rPr>
        <w:t>служение.</w:t>
      </w:r>
      <w:r w:rsidRPr="00DF5384">
        <w:rPr>
          <w:sz w:val="24"/>
          <w:szCs w:val="24"/>
        </w:rPr>
        <w:tab/>
      </w:r>
      <w:r w:rsidRPr="00DF5384">
        <w:rPr>
          <w:spacing w:val="-2"/>
          <w:sz w:val="24"/>
          <w:szCs w:val="24"/>
        </w:rPr>
        <w:t>Благотворительность.</w:t>
      </w:r>
    </w:p>
    <w:p w:rsidR="009625CB" w:rsidRPr="00DF5384" w:rsidRDefault="009625CB" w:rsidP="00A671EE">
      <w:pPr>
        <w:pStyle w:val="a4"/>
        <w:spacing w:before="8"/>
        <w:ind w:left="1064"/>
        <w:rPr>
          <w:sz w:val="24"/>
          <w:szCs w:val="24"/>
        </w:rPr>
      </w:pPr>
      <w:r w:rsidRPr="00DF5384">
        <w:rPr>
          <w:sz w:val="24"/>
          <w:szCs w:val="24"/>
        </w:rPr>
        <w:t>Волонтёрство.</w:t>
      </w:r>
      <w:r w:rsidRPr="00DF5384">
        <w:rPr>
          <w:spacing w:val="-18"/>
          <w:sz w:val="24"/>
          <w:szCs w:val="24"/>
        </w:rPr>
        <w:t xml:space="preserve"> </w:t>
      </w:r>
      <w:r w:rsidRPr="00DF5384">
        <w:rPr>
          <w:sz w:val="24"/>
          <w:szCs w:val="24"/>
        </w:rPr>
        <w:t>Общественные</w:t>
      </w:r>
      <w:r w:rsidRPr="00DF5384">
        <w:rPr>
          <w:spacing w:val="-14"/>
          <w:sz w:val="24"/>
          <w:szCs w:val="24"/>
        </w:rPr>
        <w:t xml:space="preserve"> </w:t>
      </w:r>
      <w:r w:rsidRPr="00DF5384">
        <w:rPr>
          <w:spacing w:val="-2"/>
          <w:sz w:val="24"/>
          <w:szCs w:val="24"/>
        </w:rPr>
        <w:t>блага.</w:t>
      </w:r>
    </w:p>
    <w:p w:rsidR="009625CB" w:rsidRPr="00DF5384" w:rsidRDefault="009625CB" w:rsidP="00A671EE">
      <w:pPr>
        <w:pStyle w:val="a4"/>
        <w:tabs>
          <w:tab w:val="left" w:pos="2093"/>
          <w:tab w:val="left" w:pos="2653"/>
          <w:tab w:val="left" w:pos="4052"/>
          <w:tab w:val="left" w:pos="4657"/>
          <w:tab w:val="left" w:pos="6285"/>
          <w:tab w:val="left" w:pos="8352"/>
        </w:tabs>
        <w:spacing w:before="50" w:line="278" w:lineRule="auto"/>
        <w:ind w:left="1064" w:right="595" w:firstLine="223"/>
        <w:rPr>
          <w:sz w:val="24"/>
          <w:szCs w:val="24"/>
        </w:rPr>
      </w:pPr>
      <w:r w:rsidRPr="00DF5384">
        <w:rPr>
          <w:spacing w:val="-4"/>
          <w:sz w:val="24"/>
          <w:szCs w:val="24"/>
        </w:rPr>
        <w:t>Тема</w:t>
      </w:r>
      <w:r w:rsidRPr="00DF5384">
        <w:rPr>
          <w:sz w:val="24"/>
          <w:szCs w:val="24"/>
        </w:rPr>
        <w:tab/>
      </w:r>
      <w:r w:rsidRPr="00DF5384">
        <w:rPr>
          <w:spacing w:val="-4"/>
          <w:sz w:val="24"/>
          <w:szCs w:val="24"/>
        </w:rPr>
        <w:t>20.</w:t>
      </w:r>
      <w:r w:rsidRPr="00DF5384">
        <w:rPr>
          <w:sz w:val="24"/>
          <w:szCs w:val="24"/>
        </w:rPr>
        <w:tab/>
      </w:r>
      <w:r w:rsidRPr="00DF5384">
        <w:rPr>
          <w:spacing w:val="-2"/>
          <w:sz w:val="24"/>
          <w:szCs w:val="24"/>
        </w:rPr>
        <w:t>Гуманизм</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сущностная</w:t>
      </w:r>
      <w:r w:rsidRPr="00DF5384">
        <w:rPr>
          <w:sz w:val="24"/>
          <w:szCs w:val="24"/>
        </w:rPr>
        <w:tab/>
      </w:r>
      <w:r w:rsidRPr="00DF5384">
        <w:rPr>
          <w:spacing w:val="-2"/>
          <w:sz w:val="24"/>
          <w:szCs w:val="24"/>
        </w:rPr>
        <w:t>характеристика</w:t>
      </w:r>
      <w:r w:rsidRPr="00DF5384">
        <w:rPr>
          <w:sz w:val="24"/>
          <w:szCs w:val="24"/>
        </w:rPr>
        <w:tab/>
      </w:r>
      <w:r w:rsidRPr="00DF5384">
        <w:rPr>
          <w:spacing w:val="-2"/>
          <w:sz w:val="24"/>
          <w:szCs w:val="24"/>
        </w:rPr>
        <w:t xml:space="preserve">духовнонравственной </w:t>
      </w:r>
      <w:r w:rsidRPr="00DF5384">
        <w:rPr>
          <w:sz w:val="24"/>
          <w:szCs w:val="24"/>
        </w:rPr>
        <w:t>культуры народов России.</w:t>
      </w:r>
    </w:p>
    <w:p w:rsidR="009625CB" w:rsidRPr="00DF5384" w:rsidRDefault="009625CB" w:rsidP="00A671EE">
      <w:pPr>
        <w:pStyle w:val="a4"/>
        <w:tabs>
          <w:tab w:val="left" w:pos="3872"/>
          <w:tab w:val="left" w:pos="6302"/>
          <w:tab w:val="left" w:pos="7905"/>
          <w:tab w:val="left" w:pos="9540"/>
        </w:tabs>
        <w:spacing w:line="319" w:lineRule="exact"/>
        <w:ind w:left="1290"/>
        <w:rPr>
          <w:sz w:val="24"/>
          <w:szCs w:val="24"/>
        </w:rPr>
      </w:pPr>
      <w:r w:rsidRPr="00DF5384">
        <w:rPr>
          <w:sz w:val="24"/>
          <w:szCs w:val="24"/>
        </w:rPr>
        <w:t>Гуманизм.</w:t>
      </w:r>
      <w:r w:rsidRPr="00DF5384">
        <w:rPr>
          <w:spacing w:val="78"/>
          <w:w w:val="150"/>
          <w:sz w:val="24"/>
          <w:szCs w:val="24"/>
        </w:rPr>
        <w:t xml:space="preserve"> </w:t>
      </w:r>
      <w:r w:rsidRPr="00DF5384">
        <w:rPr>
          <w:spacing w:val="-2"/>
          <w:sz w:val="24"/>
          <w:szCs w:val="24"/>
        </w:rPr>
        <w:t>Истоки</w:t>
      </w:r>
      <w:r w:rsidRPr="00DF5384">
        <w:rPr>
          <w:sz w:val="24"/>
          <w:szCs w:val="24"/>
        </w:rPr>
        <w:tab/>
      </w:r>
      <w:r w:rsidRPr="00DF5384">
        <w:rPr>
          <w:spacing w:val="-2"/>
          <w:sz w:val="24"/>
          <w:szCs w:val="24"/>
        </w:rPr>
        <w:t>гуманистического</w:t>
      </w:r>
      <w:r w:rsidRPr="00DF5384">
        <w:rPr>
          <w:sz w:val="24"/>
          <w:szCs w:val="24"/>
        </w:rPr>
        <w:tab/>
      </w:r>
      <w:r w:rsidRPr="00DF5384">
        <w:rPr>
          <w:spacing w:val="-2"/>
          <w:sz w:val="24"/>
          <w:szCs w:val="24"/>
        </w:rPr>
        <w:t>мышления.</w:t>
      </w:r>
      <w:r w:rsidRPr="00DF5384">
        <w:rPr>
          <w:sz w:val="24"/>
          <w:szCs w:val="24"/>
        </w:rPr>
        <w:tab/>
      </w:r>
      <w:r w:rsidRPr="00DF5384">
        <w:rPr>
          <w:spacing w:val="-2"/>
          <w:sz w:val="24"/>
          <w:szCs w:val="24"/>
        </w:rPr>
        <w:t>Философия</w:t>
      </w:r>
      <w:r w:rsidRPr="00DF5384">
        <w:rPr>
          <w:sz w:val="24"/>
          <w:szCs w:val="24"/>
        </w:rPr>
        <w:tab/>
      </w:r>
      <w:r w:rsidRPr="00DF5384">
        <w:rPr>
          <w:spacing w:val="-2"/>
          <w:sz w:val="24"/>
          <w:szCs w:val="24"/>
        </w:rPr>
        <w:t>гуманизма.</w:t>
      </w:r>
    </w:p>
    <w:p w:rsidR="009625CB" w:rsidRPr="00DF5384" w:rsidRDefault="009625CB" w:rsidP="00A671EE">
      <w:pPr>
        <w:pStyle w:val="a4"/>
        <w:spacing w:before="44"/>
        <w:ind w:left="1064"/>
        <w:rPr>
          <w:sz w:val="24"/>
          <w:szCs w:val="24"/>
        </w:rPr>
      </w:pPr>
      <w:r w:rsidRPr="00DF5384">
        <w:rPr>
          <w:sz w:val="24"/>
          <w:szCs w:val="24"/>
        </w:rPr>
        <w:t>Проявления</w:t>
      </w:r>
      <w:r w:rsidRPr="00DF5384">
        <w:rPr>
          <w:spacing w:val="-14"/>
          <w:sz w:val="24"/>
          <w:szCs w:val="24"/>
        </w:rPr>
        <w:t xml:space="preserve"> </w:t>
      </w:r>
      <w:r w:rsidRPr="00DF5384">
        <w:rPr>
          <w:sz w:val="24"/>
          <w:szCs w:val="24"/>
        </w:rPr>
        <w:t>гуманизма</w:t>
      </w:r>
      <w:r w:rsidRPr="00DF5384">
        <w:rPr>
          <w:spacing w:val="-12"/>
          <w:sz w:val="24"/>
          <w:szCs w:val="24"/>
        </w:rPr>
        <w:t xml:space="preserve"> </w:t>
      </w:r>
      <w:r w:rsidRPr="00DF5384">
        <w:rPr>
          <w:sz w:val="24"/>
          <w:szCs w:val="24"/>
        </w:rPr>
        <w:t>в</w:t>
      </w:r>
      <w:r w:rsidRPr="00DF5384">
        <w:rPr>
          <w:spacing w:val="-13"/>
          <w:sz w:val="24"/>
          <w:szCs w:val="24"/>
        </w:rPr>
        <w:t xml:space="preserve"> </w:t>
      </w:r>
      <w:r w:rsidRPr="00DF5384">
        <w:rPr>
          <w:sz w:val="24"/>
          <w:szCs w:val="24"/>
        </w:rPr>
        <w:t>историко-культурном</w:t>
      </w:r>
      <w:r w:rsidRPr="00DF5384">
        <w:rPr>
          <w:spacing w:val="-9"/>
          <w:sz w:val="24"/>
          <w:szCs w:val="24"/>
        </w:rPr>
        <w:t xml:space="preserve"> </w:t>
      </w:r>
      <w:r w:rsidRPr="00DF5384">
        <w:rPr>
          <w:sz w:val="24"/>
          <w:szCs w:val="24"/>
        </w:rPr>
        <w:t>наследии</w:t>
      </w:r>
      <w:r w:rsidRPr="00DF5384">
        <w:rPr>
          <w:spacing w:val="-14"/>
          <w:sz w:val="24"/>
          <w:szCs w:val="24"/>
        </w:rPr>
        <w:t xml:space="preserve"> </w:t>
      </w:r>
      <w:r w:rsidRPr="00DF5384">
        <w:rPr>
          <w:sz w:val="24"/>
          <w:szCs w:val="24"/>
        </w:rPr>
        <w:t>народов</w:t>
      </w:r>
      <w:r w:rsidRPr="00DF5384">
        <w:rPr>
          <w:spacing w:val="-12"/>
          <w:sz w:val="24"/>
          <w:szCs w:val="24"/>
        </w:rPr>
        <w:t xml:space="preserve"> </w:t>
      </w:r>
      <w:r w:rsidRPr="00DF5384">
        <w:rPr>
          <w:spacing w:val="-2"/>
          <w:sz w:val="24"/>
          <w:szCs w:val="24"/>
        </w:rPr>
        <w:t>России.</w:t>
      </w:r>
    </w:p>
    <w:p w:rsidR="009625CB" w:rsidRPr="00DF5384" w:rsidRDefault="009625CB" w:rsidP="00A671EE">
      <w:pPr>
        <w:pStyle w:val="a4"/>
        <w:spacing w:before="47" w:line="278" w:lineRule="auto"/>
        <w:ind w:left="1064" w:right="595" w:firstLine="223"/>
        <w:rPr>
          <w:sz w:val="24"/>
          <w:szCs w:val="24"/>
        </w:rPr>
      </w:pPr>
      <w:r w:rsidRPr="00DF5384">
        <w:rPr>
          <w:sz w:val="24"/>
          <w:szCs w:val="24"/>
        </w:rPr>
        <w:t>Тема 21. Социальные профессии; их важность для сохранения духовно- нравственного облика общества.</w:t>
      </w:r>
    </w:p>
    <w:p w:rsidR="009625CB" w:rsidRPr="00DF5384" w:rsidRDefault="009625CB" w:rsidP="00A671EE">
      <w:pPr>
        <w:pStyle w:val="a4"/>
        <w:spacing w:line="276" w:lineRule="auto"/>
        <w:ind w:left="1064" w:right="589" w:firstLine="223"/>
        <w:rPr>
          <w:sz w:val="24"/>
          <w:szCs w:val="24"/>
        </w:rPr>
      </w:pPr>
      <w:r w:rsidRPr="00DF5384">
        <w:rPr>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sidRPr="00DF5384">
        <w:rPr>
          <w:spacing w:val="-2"/>
          <w:sz w:val="24"/>
          <w:szCs w:val="24"/>
        </w:rPr>
        <w:t>профессий.</w:t>
      </w:r>
    </w:p>
    <w:p w:rsidR="009625CB" w:rsidRPr="00DF5384" w:rsidRDefault="009625CB" w:rsidP="00A671EE">
      <w:pPr>
        <w:pStyle w:val="a4"/>
        <w:spacing w:line="276" w:lineRule="auto"/>
        <w:ind w:left="1064" w:right="593" w:firstLine="223"/>
        <w:rPr>
          <w:sz w:val="24"/>
          <w:szCs w:val="24"/>
        </w:rPr>
      </w:pPr>
      <w:r w:rsidRPr="00DF5384">
        <w:rPr>
          <w:sz w:val="24"/>
          <w:szCs w:val="24"/>
        </w:rPr>
        <w:t>Тема 22. Выдающиеся благотворители в истории. Благотворительность как нравственный долг.</w:t>
      </w:r>
    </w:p>
    <w:p w:rsidR="009625CB" w:rsidRPr="00DF5384" w:rsidRDefault="009625CB" w:rsidP="00A671EE">
      <w:pPr>
        <w:pStyle w:val="a4"/>
        <w:spacing w:before="1"/>
        <w:ind w:left="1290"/>
        <w:rPr>
          <w:sz w:val="24"/>
          <w:szCs w:val="24"/>
        </w:rPr>
      </w:pPr>
      <w:r w:rsidRPr="00DF5384">
        <w:rPr>
          <w:sz w:val="24"/>
          <w:szCs w:val="24"/>
        </w:rPr>
        <w:t>Меценаты, философы,</w:t>
      </w:r>
      <w:r w:rsidRPr="00DF5384">
        <w:rPr>
          <w:spacing w:val="2"/>
          <w:sz w:val="24"/>
          <w:szCs w:val="24"/>
        </w:rPr>
        <w:t xml:space="preserve"> </w:t>
      </w:r>
      <w:r w:rsidRPr="00DF5384">
        <w:rPr>
          <w:sz w:val="24"/>
          <w:szCs w:val="24"/>
        </w:rPr>
        <w:t>религиозные</w:t>
      </w:r>
      <w:r w:rsidRPr="00DF5384">
        <w:rPr>
          <w:spacing w:val="9"/>
          <w:sz w:val="24"/>
          <w:szCs w:val="24"/>
        </w:rPr>
        <w:t xml:space="preserve"> </w:t>
      </w:r>
      <w:r w:rsidRPr="00DF5384">
        <w:rPr>
          <w:sz w:val="24"/>
          <w:szCs w:val="24"/>
        </w:rPr>
        <w:t>лидеры,</w:t>
      </w:r>
      <w:r w:rsidRPr="00DF5384">
        <w:rPr>
          <w:spacing w:val="2"/>
          <w:sz w:val="24"/>
          <w:szCs w:val="24"/>
        </w:rPr>
        <w:t xml:space="preserve"> </w:t>
      </w:r>
      <w:r w:rsidRPr="00DF5384">
        <w:rPr>
          <w:sz w:val="24"/>
          <w:szCs w:val="24"/>
        </w:rPr>
        <w:t>врачи,</w:t>
      </w:r>
      <w:r w:rsidRPr="00DF5384">
        <w:rPr>
          <w:spacing w:val="2"/>
          <w:sz w:val="24"/>
          <w:szCs w:val="24"/>
        </w:rPr>
        <w:t xml:space="preserve"> </w:t>
      </w:r>
      <w:r w:rsidRPr="00DF5384">
        <w:rPr>
          <w:sz w:val="24"/>
          <w:szCs w:val="24"/>
        </w:rPr>
        <w:t>учёные, педагоги.</w:t>
      </w:r>
      <w:r w:rsidRPr="00DF5384">
        <w:rPr>
          <w:spacing w:val="3"/>
          <w:sz w:val="24"/>
          <w:szCs w:val="24"/>
        </w:rPr>
        <w:t xml:space="preserve"> </w:t>
      </w:r>
      <w:r w:rsidRPr="00DF5384">
        <w:rPr>
          <w:spacing w:val="-2"/>
          <w:sz w:val="24"/>
          <w:szCs w:val="24"/>
        </w:rPr>
        <w:t>Важность</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8" w:lineRule="auto"/>
        <w:ind w:left="1064" w:right="599"/>
        <w:rPr>
          <w:sz w:val="24"/>
          <w:szCs w:val="24"/>
        </w:rPr>
      </w:pPr>
      <w:r w:rsidRPr="00DF5384">
        <w:rPr>
          <w:sz w:val="24"/>
          <w:szCs w:val="24"/>
        </w:rPr>
        <w:t>меценатства для духовно-нравственного развития личности самого мецената и общества в целом.</w:t>
      </w:r>
    </w:p>
    <w:p w:rsidR="009625CB" w:rsidRPr="00DF5384" w:rsidRDefault="009625CB" w:rsidP="00A671EE">
      <w:pPr>
        <w:pStyle w:val="a4"/>
        <w:spacing w:line="276" w:lineRule="auto"/>
        <w:ind w:left="1064" w:right="594" w:firstLine="223"/>
        <w:rPr>
          <w:sz w:val="24"/>
          <w:szCs w:val="24"/>
        </w:rPr>
      </w:pPr>
      <w:r w:rsidRPr="00DF5384">
        <w:rPr>
          <w:sz w:val="24"/>
          <w:szCs w:val="24"/>
        </w:rPr>
        <w:t>Тема 23. Выдающиеся учёные России. Наука как источник социального и духовного прогресса общества.</w:t>
      </w:r>
    </w:p>
    <w:p w:rsidR="009625CB" w:rsidRPr="00DF5384" w:rsidRDefault="009625CB" w:rsidP="00A671EE">
      <w:pPr>
        <w:pStyle w:val="a4"/>
        <w:spacing w:before="1" w:line="276" w:lineRule="auto"/>
        <w:ind w:left="1064" w:right="592" w:firstLine="223"/>
        <w:rPr>
          <w:sz w:val="24"/>
          <w:szCs w:val="24"/>
        </w:rPr>
      </w:pPr>
      <w:r w:rsidRPr="00DF5384">
        <w:rPr>
          <w:sz w:val="24"/>
          <w:szCs w:val="24"/>
        </w:rPr>
        <w:t>Учёные России. Почему важно помнить историю науки. Вклад науки в благополучие страны. Важность морали</w:t>
      </w:r>
      <w:r w:rsidRPr="00DF5384">
        <w:rPr>
          <w:spacing w:val="-1"/>
          <w:sz w:val="24"/>
          <w:szCs w:val="24"/>
        </w:rPr>
        <w:t xml:space="preserve"> </w:t>
      </w:r>
      <w:r w:rsidRPr="00DF5384">
        <w:rPr>
          <w:sz w:val="24"/>
          <w:szCs w:val="24"/>
        </w:rPr>
        <w:t>и нравственности в</w:t>
      </w:r>
      <w:r w:rsidRPr="00DF5384">
        <w:rPr>
          <w:spacing w:val="-1"/>
          <w:sz w:val="24"/>
          <w:szCs w:val="24"/>
        </w:rPr>
        <w:t xml:space="preserve"> </w:t>
      </w:r>
      <w:r w:rsidRPr="00DF5384">
        <w:rPr>
          <w:sz w:val="24"/>
          <w:szCs w:val="24"/>
        </w:rPr>
        <w:t xml:space="preserve">науке, в деятельности </w:t>
      </w:r>
      <w:r w:rsidRPr="00DF5384">
        <w:rPr>
          <w:spacing w:val="-2"/>
          <w:sz w:val="24"/>
          <w:szCs w:val="24"/>
        </w:rPr>
        <w:t>учёных.</w:t>
      </w:r>
    </w:p>
    <w:p w:rsidR="009625CB" w:rsidRPr="00DF5384" w:rsidRDefault="009625CB" w:rsidP="00A671EE">
      <w:pPr>
        <w:spacing w:before="1"/>
        <w:ind w:left="1290"/>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24.</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Моя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профессия</w:t>
      </w:r>
      <w:r w:rsidRPr="00DF5384">
        <w:rPr>
          <w:rFonts w:ascii="Times New Roman" w:hAnsi="Times New Roman" w:cs="Times New Roman"/>
          <w:spacing w:val="-5"/>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12"/>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A671EE">
      <w:pPr>
        <w:pStyle w:val="a4"/>
        <w:spacing w:before="43" w:line="276" w:lineRule="auto"/>
        <w:ind w:left="1064" w:right="599" w:firstLine="223"/>
        <w:rPr>
          <w:sz w:val="24"/>
          <w:szCs w:val="24"/>
        </w:rPr>
      </w:pPr>
      <w:r w:rsidRPr="00DF5384">
        <w:rPr>
          <w:sz w:val="24"/>
          <w:szCs w:val="24"/>
        </w:rPr>
        <w:t xml:space="preserve">Труд как самореализация, как вклад в общество. Рассказ о своей будущей </w:t>
      </w:r>
      <w:r w:rsidRPr="00DF5384">
        <w:rPr>
          <w:spacing w:val="-2"/>
          <w:sz w:val="24"/>
          <w:szCs w:val="24"/>
        </w:rPr>
        <w:t>профессии.</w:t>
      </w:r>
    </w:p>
    <w:p w:rsidR="009625CB" w:rsidRPr="00DF5384" w:rsidRDefault="009625CB" w:rsidP="00A671EE">
      <w:pPr>
        <w:pStyle w:val="a4"/>
        <w:spacing w:before="54"/>
        <w:ind w:left="0"/>
        <w:rPr>
          <w:sz w:val="24"/>
          <w:szCs w:val="24"/>
        </w:rPr>
      </w:pPr>
    </w:p>
    <w:p w:rsidR="009625CB" w:rsidRPr="00DF5384" w:rsidRDefault="009625CB" w:rsidP="00A671EE">
      <w:pPr>
        <w:pStyle w:val="1"/>
        <w:ind w:left="1290"/>
        <w:jc w:val="both"/>
        <w:rPr>
          <w:sz w:val="24"/>
          <w:szCs w:val="24"/>
        </w:rPr>
      </w:pPr>
      <w:r w:rsidRPr="00DF5384">
        <w:rPr>
          <w:sz w:val="24"/>
          <w:szCs w:val="24"/>
        </w:rPr>
        <w:t>Тематический</w:t>
      </w:r>
      <w:r w:rsidRPr="00DF5384">
        <w:rPr>
          <w:spacing w:val="-10"/>
          <w:sz w:val="24"/>
          <w:szCs w:val="24"/>
        </w:rPr>
        <w:t xml:space="preserve"> </w:t>
      </w:r>
      <w:r w:rsidRPr="00DF5384">
        <w:rPr>
          <w:sz w:val="24"/>
          <w:szCs w:val="24"/>
        </w:rPr>
        <w:t>блок</w:t>
      </w:r>
      <w:r w:rsidRPr="00DF5384">
        <w:rPr>
          <w:spacing w:val="-8"/>
          <w:sz w:val="24"/>
          <w:szCs w:val="24"/>
        </w:rPr>
        <w:t xml:space="preserve"> </w:t>
      </w:r>
      <w:r w:rsidRPr="00DF5384">
        <w:rPr>
          <w:sz w:val="24"/>
          <w:szCs w:val="24"/>
        </w:rPr>
        <w:t>4.</w:t>
      </w:r>
      <w:r w:rsidRPr="00DF5384">
        <w:rPr>
          <w:spacing w:val="-8"/>
          <w:sz w:val="24"/>
          <w:szCs w:val="24"/>
        </w:rPr>
        <w:t xml:space="preserve"> </w:t>
      </w:r>
      <w:r w:rsidRPr="00DF5384">
        <w:rPr>
          <w:sz w:val="24"/>
          <w:szCs w:val="24"/>
        </w:rPr>
        <w:t>«Родина</w:t>
      </w:r>
      <w:r w:rsidRPr="00DF5384">
        <w:rPr>
          <w:spacing w:val="-3"/>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патриотизм»</w:t>
      </w:r>
    </w:p>
    <w:p w:rsidR="009625CB" w:rsidRPr="00DF5384" w:rsidRDefault="009625CB" w:rsidP="00A671EE">
      <w:pPr>
        <w:pStyle w:val="a4"/>
        <w:spacing w:before="43"/>
        <w:ind w:left="1306"/>
        <w:rPr>
          <w:sz w:val="24"/>
          <w:szCs w:val="24"/>
        </w:rPr>
      </w:pPr>
      <w:r w:rsidRPr="00DF5384">
        <w:rPr>
          <w:sz w:val="24"/>
          <w:szCs w:val="24"/>
        </w:rPr>
        <w:t>Тема</w:t>
      </w:r>
      <w:r w:rsidRPr="00DF5384">
        <w:rPr>
          <w:spacing w:val="-6"/>
          <w:sz w:val="24"/>
          <w:szCs w:val="24"/>
        </w:rPr>
        <w:t xml:space="preserve"> </w:t>
      </w:r>
      <w:r w:rsidRPr="00DF5384">
        <w:rPr>
          <w:sz w:val="24"/>
          <w:szCs w:val="24"/>
        </w:rPr>
        <w:t>25.</w:t>
      </w:r>
      <w:r w:rsidRPr="00DF5384">
        <w:rPr>
          <w:spacing w:val="-6"/>
          <w:sz w:val="24"/>
          <w:szCs w:val="24"/>
        </w:rPr>
        <w:t xml:space="preserve"> </w:t>
      </w:r>
      <w:r w:rsidRPr="00DF5384">
        <w:rPr>
          <w:spacing w:val="-2"/>
          <w:sz w:val="24"/>
          <w:szCs w:val="24"/>
        </w:rPr>
        <w:t>Гражданин.</w:t>
      </w:r>
    </w:p>
    <w:p w:rsidR="009625CB" w:rsidRPr="00DF5384" w:rsidRDefault="009625CB" w:rsidP="00A671EE">
      <w:pPr>
        <w:pStyle w:val="a4"/>
        <w:spacing w:before="47"/>
        <w:ind w:left="1290"/>
        <w:rPr>
          <w:sz w:val="24"/>
          <w:szCs w:val="24"/>
        </w:rPr>
      </w:pPr>
      <w:r w:rsidRPr="00DF5384">
        <w:rPr>
          <w:sz w:val="24"/>
          <w:szCs w:val="24"/>
        </w:rPr>
        <w:t>Родина</w:t>
      </w:r>
      <w:r w:rsidRPr="00DF5384">
        <w:rPr>
          <w:spacing w:val="16"/>
          <w:sz w:val="24"/>
          <w:szCs w:val="24"/>
        </w:rPr>
        <w:t xml:space="preserve"> </w:t>
      </w:r>
      <w:r w:rsidRPr="00DF5384">
        <w:rPr>
          <w:sz w:val="24"/>
          <w:szCs w:val="24"/>
        </w:rPr>
        <w:t>и</w:t>
      </w:r>
      <w:r w:rsidRPr="00DF5384">
        <w:rPr>
          <w:spacing w:val="51"/>
          <w:w w:val="150"/>
          <w:sz w:val="24"/>
          <w:szCs w:val="24"/>
        </w:rPr>
        <w:t xml:space="preserve"> </w:t>
      </w:r>
      <w:r w:rsidRPr="00DF5384">
        <w:rPr>
          <w:sz w:val="24"/>
          <w:szCs w:val="24"/>
        </w:rPr>
        <w:t>гражданство,</w:t>
      </w:r>
      <w:r w:rsidRPr="00DF5384">
        <w:rPr>
          <w:spacing w:val="52"/>
          <w:w w:val="150"/>
          <w:sz w:val="24"/>
          <w:szCs w:val="24"/>
        </w:rPr>
        <w:t xml:space="preserve"> </w:t>
      </w:r>
      <w:r w:rsidRPr="00DF5384">
        <w:rPr>
          <w:sz w:val="24"/>
          <w:szCs w:val="24"/>
        </w:rPr>
        <w:t>их</w:t>
      </w:r>
      <w:r w:rsidRPr="00DF5384">
        <w:rPr>
          <w:spacing w:val="51"/>
          <w:w w:val="150"/>
          <w:sz w:val="24"/>
          <w:szCs w:val="24"/>
        </w:rPr>
        <w:t xml:space="preserve"> </w:t>
      </w:r>
      <w:r w:rsidRPr="00DF5384">
        <w:rPr>
          <w:sz w:val="24"/>
          <w:szCs w:val="24"/>
        </w:rPr>
        <w:t>взаимосвязь.</w:t>
      </w:r>
      <w:r w:rsidRPr="00DF5384">
        <w:rPr>
          <w:spacing w:val="51"/>
          <w:w w:val="150"/>
          <w:sz w:val="24"/>
          <w:szCs w:val="24"/>
        </w:rPr>
        <w:t xml:space="preserve"> </w:t>
      </w:r>
      <w:r w:rsidRPr="00DF5384">
        <w:rPr>
          <w:sz w:val="24"/>
          <w:szCs w:val="24"/>
        </w:rPr>
        <w:t>Что</w:t>
      </w:r>
      <w:r w:rsidRPr="00DF5384">
        <w:rPr>
          <w:spacing w:val="52"/>
          <w:w w:val="150"/>
          <w:sz w:val="24"/>
          <w:szCs w:val="24"/>
        </w:rPr>
        <w:t xml:space="preserve"> </w:t>
      </w:r>
      <w:r w:rsidRPr="00DF5384">
        <w:rPr>
          <w:sz w:val="24"/>
          <w:szCs w:val="24"/>
        </w:rPr>
        <w:t>делает</w:t>
      </w:r>
      <w:r w:rsidRPr="00DF5384">
        <w:rPr>
          <w:spacing w:val="50"/>
          <w:w w:val="150"/>
          <w:sz w:val="24"/>
          <w:szCs w:val="24"/>
        </w:rPr>
        <w:t xml:space="preserve"> </w:t>
      </w:r>
      <w:r w:rsidRPr="00DF5384">
        <w:rPr>
          <w:sz w:val="24"/>
          <w:szCs w:val="24"/>
        </w:rPr>
        <w:t>человека</w:t>
      </w:r>
      <w:r w:rsidRPr="00DF5384">
        <w:rPr>
          <w:spacing w:val="51"/>
          <w:w w:val="150"/>
          <w:sz w:val="24"/>
          <w:szCs w:val="24"/>
        </w:rPr>
        <w:t xml:space="preserve"> </w:t>
      </w:r>
      <w:r w:rsidRPr="00DF5384">
        <w:rPr>
          <w:spacing w:val="-2"/>
          <w:sz w:val="24"/>
          <w:szCs w:val="24"/>
        </w:rPr>
        <w:t>гражданином.</w:t>
      </w:r>
    </w:p>
    <w:p w:rsidR="009625CB" w:rsidRPr="00DF5384" w:rsidRDefault="009625CB" w:rsidP="00A671EE">
      <w:pPr>
        <w:pStyle w:val="a4"/>
        <w:spacing w:before="48"/>
        <w:ind w:left="1064"/>
        <w:rPr>
          <w:sz w:val="24"/>
          <w:szCs w:val="24"/>
        </w:rPr>
      </w:pPr>
      <w:r w:rsidRPr="00DF5384">
        <w:rPr>
          <w:sz w:val="24"/>
          <w:szCs w:val="24"/>
        </w:rPr>
        <w:t>Нравственные</w:t>
      </w:r>
      <w:r w:rsidRPr="00DF5384">
        <w:rPr>
          <w:spacing w:val="-12"/>
          <w:sz w:val="24"/>
          <w:szCs w:val="24"/>
        </w:rPr>
        <w:t xml:space="preserve"> </w:t>
      </w:r>
      <w:r w:rsidRPr="00DF5384">
        <w:rPr>
          <w:sz w:val="24"/>
          <w:szCs w:val="24"/>
        </w:rPr>
        <w:t>качества</w:t>
      </w:r>
      <w:r w:rsidRPr="00DF5384">
        <w:rPr>
          <w:spacing w:val="-12"/>
          <w:sz w:val="24"/>
          <w:szCs w:val="24"/>
        </w:rPr>
        <w:t xml:space="preserve"> </w:t>
      </w:r>
      <w:r w:rsidRPr="00DF5384">
        <w:rPr>
          <w:spacing w:val="-2"/>
          <w:sz w:val="24"/>
          <w:szCs w:val="24"/>
        </w:rPr>
        <w:t>гражданина.</w:t>
      </w:r>
    </w:p>
    <w:p w:rsidR="009625CB" w:rsidRPr="00DF5384" w:rsidRDefault="009625CB" w:rsidP="00A671EE">
      <w:pPr>
        <w:pStyle w:val="a4"/>
        <w:spacing w:before="50"/>
        <w:ind w:left="1306"/>
        <w:rPr>
          <w:sz w:val="24"/>
          <w:szCs w:val="24"/>
        </w:rPr>
      </w:pPr>
      <w:r w:rsidRPr="00DF5384">
        <w:rPr>
          <w:sz w:val="24"/>
          <w:szCs w:val="24"/>
        </w:rPr>
        <w:t>Тема</w:t>
      </w:r>
      <w:r w:rsidRPr="00DF5384">
        <w:rPr>
          <w:spacing w:val="-6"/>
          <w:sz w:val="24"/>
          <w:szCs w:val="24"/>
        </w:rPr>
        <w:t xml:space="preserve"> </w:t>
      </w:r>
      <w:r w:rsidRPr="00DF5384">
        <w:rPr>
          <w:sz w:val="24"/>
          <w:szCs w:val="24"/>
        </w:rPr>
        <w:t>26.</w:t>
      </w:r>
      <w:r w:rsidRPr="00DF5384">
        <w:rPr>
          <w:spacing w:val="-6"/>
          <w:sz w:val="24"/>
          <w:szCs w:val="24"/>
        </w:rPr>
        <w:t xml:space="preserve"> </w:t>
      </w:r>
      <w:r w:rsidRPr="00DF5384">
        <w:rPr>
          <w:spacing w:val="-2"/>
          <w:sz w:val="24"/>
          <w:szCs w:val="24"/>
        </w:rPr>
        <w:t>Патриотизм.</w:t>
      </w:r>
    </w:p>
    <w:p w:rsidR="009625CB" w:rsidRPr="00DF5384" w:rsidRDefault="009625CB" w:rsidP="00A671EE">
      <w:pPr>
        <w:pStyle w:val="a4"/>
        <w:tabs>
          <w:tab w:val="left" w:pos="5056"/>
          <w:tab w:val="left" w:pos="6455"/>
          <w:tab w:val="left" w:pos="6796"/>
          <w:tab w:val="left" w:pos="7865"/>
          <w:tab w:val="left" w:pos="9067"/>
          <w:tab w:val="left" w:pos="9422"/>
          <w:tab w:val="left" w:pos="9917"/>
        </w:tabs>
        <w:spacing w:before="47"/>
        <w:ind w:left="1290"/>
        <w:rPr>
          <w:sz w:val="24"/>
          <w:szCs w:val="24"/>
        </w:rPr>
      </w:pPr>
      <w:r w:rsidRPr="00DF5384">
        <w:rPr>
          <w:sz w:val="24"/>
          <w:szCs w:val="24"/>
        </w:rPr>
        <w:t>Патриотизм.</w:t>
      </w:r>
      <w:r w:rsidRPr="00DF5384">
        <w:rPr>
          <w:spacing w:val="27"/>
          <w:sz w:val="24"/>
          <w:szCs w:val="24"/>
        </w:rPr>
        <w:t xml:space="preserve">  </w:t>
      </w:r>
      <w:r w:rsidRPr="00DF5384">
        <w:rPr>
          <w:spacing w:val="-2"/>
          <w:sz w:val="24"/>
          <w:szCs w:val="24"/>
        </w:rPr>
        <w:t>Толерантность.</w:t>
      </w:r>
      <w:r w:rsidRPr="00DF5384">
        <w:rPr>
          <w:sz w:val="24"/>
          <w:szCs w:val="24"/>
        </w:rPr>
        <w:tab/>
      </w:r>
      <w:r w:rsidRPr="00DF5384">
        <w:rPr>
          <w:spacing w:val="-2"/>
          <w:sz w:val="24"/>
          <w:szCs w:val="24"/>
        </w:rPr>
        <w:t>Уважение</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другим</w:t>
      </w:r>
      <w:r w:rsidRPr="00DF5384">
        <w:rPr>
          <w:sz w:val="24"/>
          <w:szCs w:val="24"/>
        </w:rPr>
        <w:tab/>
      </w:r>
      <w:r w:rsidRPr="00DF5384">
        <w:rPr>
          <w:spacing w:val="-2"/>
          <w:sz w:val="24"/>
          <w:szCs w:val="24"/>
        </w:rPr>
        <w:t>народам</w:t>
      </w:r>
      <w:r w:rsidRPr="00DF5384">
        <w:rPr>
          <w:sz w:val="24"/>
          <w:szCs w:val="24"/>
        </w:rPr>
        <w:tab/>
      </w:r>
      <w:r w:rsidRPr="00DF5384">
        <w:rPr>
          <w:spacing w:val="-10"/>
          <w:sz w:val="24"/>
          <w:szCs w:val="24"/>
        </w:rPr>
        <w:t>и</w:t>
      </w:r>
      <w:r w:rsidRPr="00DF5384">
        <w:rPr>
          <w:sz w:val="24"/>
          <w:szCs w:val="24"/>
        </w:rPr>
        <w:tab/>
      </w:r>
      <w:r w:rsidRPr="00DF5384">
        <w:rPr>
          <w:spacing w:val="-5"/>
          <w:sz w:val="24"/>
          <w:szCs w:val="24"/>
        </w:rPr>
        <w:t>их</w:t>
      </w:r>
      <w:r w:rsidRPr="00DF5384">
        <w:rPr>
          <w:sz w:val="24"/>
          <w:szCs w:val="24"/>
        </w:rPr>
        <w:tab/>
      </w:r>
      <w:r w:rsidRPr="00DF5384">
        <w:rPr>
          <w:spacing w:val="-2"/>
          <w:sz w:val="24"/>
          <w:szCs w:val="24"/>
        </w:rPr>
        <w:t>истории.</w:t>
      </w:r>
    </w:p>
    <w:p w:rsidR="009625CB" w:rsidRPr="00DF5384" w:rsidRDefault="009625CB" w:rsidP="00A671EE">
      <w:pPr>
        <w:pStyle w:val="a4"/>
        <w:spacing w:before="48"/>
        <w:ind w:left="1064"/>
        <w:rPr>
          <w:sz w:val="24"/>
          <w:szCs w:val="24"/>
        </w:rPr>
      </w:pPr>
      <w:r w:rsidRPr="00DF5384">
        <w:rPr>
          <w:sz w:val="24"/>
          <w:szCs w:val="24"/>
        </w:rPr>
        <w:t>Важность</w:t>
      </w:r>
      <w:r w:rsidRPr="00DF5384">
        <w:rPr>
          <w:spacing w:val="-13"/>
          <w:sz w:val="24"/>
          <w:szCs w:val="24"/>
        </w:rPr>
        <w:t xml:space="preserve"> </w:t>
      </w:r>
      <w:r w:rsidRPr="00DF5384">
        <w:rPr>
          <w:spacing w:val="-2"/>
          <w:sz w:val="24"/>
          <w:szCs w:val="24"/>
        </w:rPr>
        <w:t>патриотизма.</w:t>
      </w:r>
    </w:p>
    <w:p w:rsidR="009625CB" w:rsidRPr="00DF5384" w:rsidRDefault="009625CB" w:rsidP="00A671EE">
      <w:pPr>
        <w:pStyle w:val="a4"/>
        <w:spacing w:before="48"/>
        <w:ind w:left="1306"/>
        <w:rPr>
          <w:sz w:val="24"/>
          <w:szCs w:val="24"/>
        </w:rPr>
      </w:pPr>
      <w:r w:rsidRPr="00DF5384">
        <w:rPr>
          <w:sz w:val="24"/>
          <w:szCs w:val="24"/>
        </w:rPr>
        <w:t>Тема</w:t>
      </w:r>
      <w:r w:rsidRPr="00DF5384">
        <w:rPr>
          <w:spacing w:val="-11"/>
          <w:sz w:val="24"/>
          <w:szCs w:val="24"/>
        </w:rPr>
        <w:t xml:space="preserve"> </w:t>
      </w:r>
      <w:r w:rsidRPr="00DF5384">
        <w:rPr>
          <w:sz w:val="24"/>
          <w:szCs w:val="24"/>
        </w:rPr>
        <w:t>27.</w:t>
      </w:r>
      <w:r w:rsidRPr="00DF5384">
        <w:rPr>
          <w:spacing w:val="-10"/>
          <w:sz w:val="24"/>
          <w:szCs w:val="24"/>
        </w:rPr>
        <w:t xml:space="preserve"> </w:t>
      </w:r>
      <w:r w:rsidRPr="00DF5384">
        <w:rPr>
          <w:sz w:val="24"/>
          <w:szCs w:val="24"/>
        </w:rPr>
        <w:t>Защита</w:t>
      </w:r>
      <w:r w:rsidRPr="00DF5384">
        <w:rPr>
          <w:spacing w:val="-4"/>
          <w:sz w:val="24"/>
          <w:szCs w:val="24"/>
        </w:rPr>
        <w:t xml:space="preserve"> </w:t>
      </w:r>
      <w:r w:rsidRPr="00DF5384">
        <w:rPr>
          <w:sz w:val="24"/>
          <w:szCs w:val="24"/>
        </w:rPr>
        <w:t>Родины:</w:t>
      </w:r>
      <w:r w:rsidRPr="00DF5384">
        <w:rPr>
          <w:spacing w:val="-4"/>
          <w:sz w:val="24"/>
          <w:szCs w:val="24"/>
        </w:rPr>
        <w:t xml:space="preserve"> </w:t>
      </w:r>
      <w:r w:rsidRPr="00DF5384">
        <w:rPr>
          <w:sz w:val="24"/>
          <w:szCs w:val="24"/>
        </w:rPr>
        <w:t>подвиг</w:t>
      </w:r>
      <w:r w:rsidRPr="00DF5384">
        <w:rPr>
          <w:spacing w:val="-9"/>
          <w:sz w:val="24"/>
          <w:szCs w:val="24"/>
        </w:rPr>
        <w:t xml:space="preserve"> </w:t>
      </w:r>
      <w:r w:rsidRPr="00DF5384">
        <w:rPr>
          <w:sz w:val="24"/>
          <w:szCs w:val="24"/>
        </w:rPr>
        <w:t>или</w:t>
      </w:r>
      <w:r w:rsidRPr="00DF5384">
        <w:rPr>
          <w:spacing w:val="-6"/>
          <w:sz w:val="24"/>
          <w:szCs w:val="24"/>
        </w:rPr>
        <w:t xml:space="preserve"> </w:t>
      </w:r>
      <w:r w:rsidRPr="00DF5384">
        <w:rPr>
          <w:spacing w:val="-2"/>
          <w:sz w:val="24"/>
          <w:szCs w:val="24"/>
        </w:rPr>
        <w:t>долг?</w:t>
      </w:r>
    </w:p>
    <w:p w:rsidR="009625CB" w:rsidRPr="00DF5384" w:rsidRDefault="009625CB" w:rsidP="00A671EE">
      <w:pPr>
        <w:pStyle w:val="a4"/>
        <w:spacing w:before="50"/>
        <w:ind w:left="1290"/>
        <w:rPr>
          <w:sz w:val="24"/>
          <w:szCs w:val="24"/>
        </w:rPr>
      </w:pPr>
      <w:r w:rsidRPr="00DF5384">
        <w:rPr>
          <w:sz w:val="24"/>
          <w:szCs w:val="24"/>
        </w:rPr>
        <w:t>Война</w:t>
      </w:r>
      <w:r w:rsidRPr="00DF5384">
        <w:rPr>
          <w:spacing w:val="-9"/>
          <w:sz w:val="24"/>
          <w:szCs w:val="24"/>
        </w:rPr>
        <w:t xml:space="preserve"> </w:t>
      </w:r>
      <w:r w:rsidRPr="00DF5384">
        <w:rPr>
          <w:sz w:val="24"/>
          <w:szCs w:val="24"/>
        </w:rPr>
        <w:t>и</w:t>
      </w:r>
      <w:r w:rsidRPr="00DF5384">
        <w:rPr>
          <w:spacing w:val="-2"/>
          <w:sz w:val="24"/>
          <w:szCs w:val="24"/>
        </w:rPr>
        <w:t xml:space="preserve"> </w:t>
      </w:r>
      <w:r w:rsidRPr="00DF5384">
        <w:rPr>
          <w:sz w:val="24"/>
          <w:szCs w:val="24"/>
        </w:rPr>
        <w:t>мир.</w:t>
      </w:r>
      <w:r w:rsidRPr="00DF5384">
        <w:rPr>
          <w:spacing w:val="-3"/>
          <w:sz w:val="24"/>
          <w:szCs w:val="24"/>
        </w:rPr>
        <w:t xml:space="preserve"> </w:t>
      </w:r>
      <w:r w:rsidRPr="00DF5384">
        <w:rPr>
          <w:sz w:val="24"/>
          <w:szCs w:val="24"/>
        </w:rPr>
        <w:t>Роль</w:t>
      </w:r>
      <w:r w:rsidRPr="00DF5384">
        <w:rPr>
          <w:spacing w:val="-2"/>
          <w:sz w:val="24"/>
          <w:szCs w:val="24"/>
        </w:rPr>
        <w:t xml:space="preserve"> </w:t>
      </w:r>
      <w:r w:rsidRPr="00DF5384">
        <w:rPr>
          <w:sz w:val="24"/>
          <w:szCs w:val="24"/>
        </w:rPr>
        <w:t>знания</w:t>
      </w:r>
      <w:r w:rsidRPr="00DF5384">
        <w:rPr>
          <w:spacing w:val="-1"/>
          <w:sz w:val="24"/>
          <w:szCs w:val="24"/>
        </w:rPr>
        <w:t xml:space="preserve"> </w:t>
      </w:r>
      <w:r w:rsidRPr="00DF5384">
        <w:rPr>
          <w:sz w:val="24"/>
          <w:szCs w:val="24"/>
        </w:rPr>
        <w:t>в</w:t>
      </w:r>
      <w:r w:rsidRPr="00DF5384">
        <w:rPr>
          <w:spacing w:val="-3"/>
          <w:sz w:val="24"/>
          <w:szCs w:val="24"/>
        </w:rPr>
        <w:t xml:space="preserve"> </w:t>
      </w:r>
      <w:r w:rsidRPr="00DF5384">
        <w:rPr>
          <w:sz w:val="24"/>
          <w:szCs w:val="24"/>
        </w:rPr>
        <w:t>защите</w:t>
      </w:r>
      <w:r w:rsidRPr="00DF5384">
        <w:rPr>
          <w:spacing w:val="-2"/>
          <w:sz w:val="24"/>
          <w:szCs w:val="24"/>
        </w:rPr>
        <w:t xml:space="preserve"> </w:t>
      </w:r>
      <w:r w:rsidRPr="00DF5384">
        <w:rPr>
          <w:sz w:val="24"/>
          <w:szCs w:val="24"/>
        </w:rPr>
        <w:t>Родины.</w:t>
      </w:r>
      <w:r w:rsidRPr="00DF5384">
        <w:rPr>
          <w:spacing w:val="-2"/>
          <w:sz w:val="24"/>
          <w:szCs w:val="24"/>
        </w:rPr>
        <w:t xml:space="preserve"> </w:t>
      </w:r>
      <w:r w:rsidRPr="00DF5384">
        <w:rPr>
          <w:sz w:val="24"/>
          <w:szCs w:val="24"/>
        </w:rPr>
        <w:t>Долг</w:t>
      </w:r>
      <w:r w:rsidRPr="00DF5384">
        <w:rPr>
          <w:spacing w:val="-2"/>
          <w:sz w:val="24"/>
          <w:szCs w:val="24"/>
        </w:rPr>
        <w:t xml:space="preserve"> </w:t>
      </w:r>
      <w:r w:rsidRPr="00DF5384">
        <w:rPr>
          <w:sz w:val="24"/>
          <w:szCs w:val="24"/>
        </w:rPr>
        <w:t>гражданина</w:t>
      </w:r>
      <w:r w:rsidRPr="00DF5384">
        <w:rPr>
          <w:spacing w:val="-1"/>
          <w:sz w:val="24"/>
          <w:szCs w:val="24"/>
        </w:rPr>
        <w:t xml:space="preserve"> </w:t>
      </w:r>
      <w:r w:rsidRPr="00DF5384">
        <w:rPr>
          <w:sz w:val="24"/>
          <w:szCs w:val="24"/>
        </w:rPr>
        <w:t>перед</w:t>
      </w:r>
      <w:r w:rsidRPr="00DF5384">
        <w:rPr>
          <w:spacing w:val="-2"/>
          <w:sz w:val="24"/>
          <w:szCs w:val="24"/>
        </w:rPr>
        <w:t xml:space="preserve"> обществом.</w:t>
      </w:r>
    </w:p>
    <w:p w:rsidR="009625CB" w:rsidRPr="00DF5384" w:rsidRDefault="009625CB" w:rsidP="00A671EE">
      <w:pPr>
        <w:pStyle w:val="a4"/>
        <w:spacing w:before="50"/>
        <w:ind w:left="1064"/>
        <w:rPr>
          <w:sz w:val="24"/>
          <w:szCs w:val="24"/>
        </w:rPr>
      </w:pPr>
      <w:r w:rsidRPr="00DF5384">
        <w:rPr>
          <w:sz w:val="24"/>
          <w:szCs w:val="24"/>
        </w:rPr>
        <w:t>Военные</w:t>
      </w:r>
      <w:r w:rsidRPr="00DF5384">
        <w:rPr>
          <w:spacing w:val="-14"/>
          <w:sz w:val="24"/>
          <w:szCs w:val="24"/>
        </w:rPr>
        <w:t xml:space="preserve"> </w:t>
      </w:r>
      <w:r w:rsidRPr="00DF5384">
        <w:rPr>
          <w:sz w:val="24"/>
          <w:szCs w:val="24"/>
        </w:rPr>
        <w:t>подвиги.</w:t>
      </w:r>
      <w:r w:rsidRPr="00DF5384">
        <w:rPr>
          <w:spacing w:val="-11"/>
          <w:sz w:val="24"/>
          <w:szCs w:val="24"/>
        </w:rPr>
        <w:t xml:space="preserve"> </w:t>
      </w:r>
      <w:r w:rsidRPr="00DF5384">
        <w:rPr>
          <w:sz w:val="24"/>
          <w:szCs w:val="24"/>
        </w:rPr>
        <w:t>Честь.</w:t>
      </w:r>
      <w:r w:rsidRPr="00DF5384">
        <w:rPr>
          <w:spacing w:val="-12"/>
          <w:sz w:val="24"/>
          <w:szCs w:val="24"/>
        </w:rPr>
        <w:t xml:space="preserve"> </w:t>
      </w:r>
      <w:r w:rsidRPr="00DF5384">
        <w:rPr>
          <w:spacing w:val="-2"/>
          <w:sz w:val="24"/>
          <w:szCs w:val="24"/>
        </w:rPr>
        <w:t>Доблесть.</w:t>
      </w:r>
    </w:p>
    <w:p w:rsidR="009625CB" w:rsidRPr="00DF5384" w:rsidRDefault="009625CB" w:rsidP="00A671EE">
      <w:pPr>
        <w:pStyle w:val="a4"/>
        <w:spacing w:before="45"/>
        <w:ind w:left="1306"/>
        <w:rPr>
          <w:sz w:val="24"/>
          <w:szCs w:val="24"/>
        </w:rPr>
      </w:pPr>
      <w:r w:rsidRPr="00DF5384">
        <w:rPr>
          <w:sz w:val="24"/>
          <w:szCs w:val="24"/>
        </w:rPr>
        <w:t>Тема</w:t>
      </w:r>
      <w:r w:rsidRPr="00DF5384">
        <w:rPr>
          <w:spacing w:val="-9"/>
          <w:sz w:val="24"/>
          <w:szCs w:val="24"/>
        </w:rPr>
        <w:t xml:space="preserve"> </w:t>
      </w:r>
      <w:r w:rsidRPr="00DF5384">
        <w:rPr>
          <w:sz w:val="24"/>
          <w:szCs w:val="24"/>
        </w:rPr>
        <w:t>28.</w:t>
      </w:r>
      <w:r w:rsidRPr="00DF5384">
        <w:rPr>
          <w:spacing w:val="-9"/>
          <w:sz w:val="24"/>
          <w:szCs w:val="24"/>
        </w:rPr>
        <w:t xml:space="preserve"> </w:t>
      </w:r>
      <w:r w:rsidRPr="00DF5384">
        <w:rPr>
          <w:sz w:val="24"/>
          <w:szCs w:val="24"/>
        </w:rPr>
        <w:t>Государство.</w:t>
      </w:r>
      <w:r w:rsidRPr="00DF5384">
        <w:rPr>
          <w:spacing w:val="-5"/>
          <w:sz w:val="24"/>
          <w:szCs w:val="24"/>
        </w:rPr>
        <w:t xml:space="preserve"> </w:t>
      </w:r>
      <w:r w:rsidRPr="00DF5384">
        <w:rPr>
          <w:sz w:val="24"/>
          <w:szCs w:val="24"/>
        </w:rPr>
        <w:t>Россия</w:t>
      </w:r>
      <w:r w:rsidRPr="00DF5384">
        <w:rPr>
          <w:spacing w:val="-5"/>
          <w:sz w:val="24"/>
          <w:szCs w:val="24"/>
        </w:rPr>
        <w:t xml:space="preserve"> </w:t>
      </w:r>
      <w:r w:rsidRPr="00DF5384">
        <w:rPr>
          <w:sz w:val="24"/>
          <w:szCs w:val="24"/>
        </w:rPr>
        <w:t>—</w:t>
      </w:r>
      <w:r w:rsidRPr="00DF5384">
        <w:rPr>
          <w:spacing w:val="-6"/>
          <w:sz w:val="24"/>
          <w:szCs w:val="24"/>
        </w:rPr>
        <w:t xml:space="preserve"> </w:t>
      </w:r>
      <w:r w:rsidRPr="00DF5384">
        <w:rPr>
          <w:sz w:val="24"/>
          <w:szCs w:val="24"/>
        </w:rPr>
        <w:t>наша</w:t>
      </w:r>
      <w:r w:rsidRPr="00DF5384">
        <w:rPr>
          <w:spacing w:val="-5"/>
          <w:sz w:val="24"/>
          <w:szCs w:val="24"/>
        </w:rPr>
        <w:t xml:space="preserve"> </w:t>
      </w:r>
      <w:r w:rsidRPr="00DF5384">
        <w:rPr>
          <w:spacing w:val="-2"/>
          <w:sz w:val="24"/>
          <w:szCs w:val="24"/>
        </w:rPr>
        <w:t>родина.</w:t>
      </w:r>
    </w:p>
    <w:p w:rsidR="009625CB" w:rsidRPr="00DF5384" w:rsidRDefault="009625CB" w:rsidP="00A671EE">
      <w:pPr>
        <w:pStyle w:val="a4"/>
        <w:spacing w:before="53" w:line="276" w:lineRule="auto"/>
        <w:ind w:left="1064" w:right="596" w:firstLine="223"/>
        <w:rPr>
          <w:sz w:val="24"/>
          <w:szCs w:val="24"/>
        </w:rPr>
      </w:pPr>
      <w:r w:rsidRPr="00DF5384">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625CB" w:rsidRPr="00DF5384" w:rsidRDefault="009625CB" w:rsidP="00A671EE">
      <w:pPr>
        <w:spacing w:line="276" w:lineRule="auto"/>
        <w:ind w:left="1306" w:right="2870" w:hanging="20"/>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29.</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Гражданская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идентичность</w:t>
      </w:r>
      <w:r w:rsidRPr="00DF5384">
        <w:rPr>
          <w:rFonts w:ascii="Times New Roman" w:hAnsi="Times New Roman" w:cs="Times New Roman"/>
          <w:spacing w:val="-2"/>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 xml:space="preserve">занятие). </w:t>
      </w:r>
      <w:r w:rsidRPr="00DF5384">
        <w:rPr>
          <w:rFonts w:ascii="Times New Roman" w:hAnsi="Times New Roman" w:cs="Times New Roman"/>
          <w:sz w:val="24"/>
          <w:szCs w:val="24"/>
        </w:rPr>
        <w:t xml:space="preserve">Какими качествами должен обладать человек как гражданин. Тема 30. Моя школа и мой класс </w:t>
      </w:r>
      <w:r w:rsidRPr="00DF5384">
        <w:rPr>
          <w:rFonts w:ascii="Times New Roman" w:hAnsi="Times New Roman" w:cs="Times New Roman"/>
          <w:i/>
          <w:sz w:val="24"/>
          <w:szCs w:val="24"/>
        </w:rPr>
        <w:t>(практическое занятие).</w:t>
      </w:r>
    </w:p>
    <w:p w:rsidR="009625CB" w:rsidRPr="00DF5384" w:rsidRDefault="009625CB" w:rsidP="00A671EE">
      <w:pPr>
        <w:pStyle w:val="a4"/>
        <w:ind w:left="1306"/>
        <w:rPr>
          <w:sz w:val="24"/>
          <w:szCs w:val="24"/>
        </w:rPr>
      </w:pPr>
      <w:r w:rsidRPr="00DF5384">
        <w:rPr>
          <w:sz w:val="24"/>
          <w:szCs w:val="24"/>
        </w:rPr>
        <w:t>Портрет</w:t>
      </w:r>
      <w:r w:rsidRPr="00DF5384">
        <w:rPr>
          <w:spacing w:val="-4"/>
          <w:sz w:val="24"/>
          <w:szCs w:val="24"/>
        </w:rPr>
        <w:t xml:space="preserve"> </w:t>
      </w:r>
      <w:r w:rsidRPr="00DF5384">
        <w:rPr>
          <w:sz w:val="24"/>
          <w:szCs w:val="24"/>
        </w:rPr>
        <w:t>школы</w:t>
      </w:r>
      <w:r w:rsidRPr="00DF5384">
        <w:rPr>
          <w:spacing w:val="-7"/>
          <w:sz w:val="24"/>
          <w:szCs w:val="24"/>
        </w:rPr>
        <w:t xml:space="preserve"> </w:t>
      </w:r>
      <w:r w:rsidRPr="00DF5384">
        <w:rPr>
          <w:sz w:val="24"/>
          <w:szCs w:val="24"/>
        </w:rPr>
        <w:t>или</w:t>
      </w:r>
      <w:r w:rsidRPr="00DF5384">
        <w:rPr>
          <w:spacing w:val="-7"/>
          <w:sz w:val="24"/>
          <w:szCs w:val="24"/>
        </w:rPr>
        <w:t xml:space="preserve"> </w:t>
      </w:r>
      <w:r w:rsidRPr="00DF5384">
        <w:rPr>
          <w:sz w:val="24"/>
          <w:szCs w:val="24"/>
        </w:rPr>
        <w:t>класса</w:t>
      </w:r>
      <w:r w:rsidRPr="00DF5384">
        <w:rPr>
          <w:spacing w:val="-6"/>
          <w:sz w:val="24"/>
          <w:szCs w:val="24"/>
        </w:rPr>
        <w:t xml:space="preserve"> </w:t>
      </w:r>
      <w:r w:rsidRPr="00DF5384">
        <w:rPr>
          <w:sz w:val="24"/>
          <w:szCs w:val="24"/>
        </w:rPr>
        <w:t>через</w:t>
      </w:r>
      <w:r w:rsidRPr="00DF5384">
        <w:rPr>
          <w:spacing w:val="-6"/>
          <w:sz w:val="24"/>
          <w:szCs w:val="24"/>
        </w:rPr>
        <w:t xml:space="preserve"> </w:t>
      </w:r>
      <w:r w:rsidRPr="00DF5384">
        <w:rPr>
          <w:sz w:val="24"/>
          <w:szCs w:val="24"/>
        </w:rPr>
        <w:t>добрые</w:t>
      </w:r>
      <w:r w:rsidRPr="00DF5384">
        <w:rPr>
          <w:spacing w:val="-5"/>
          <w:sz w:val="24"/>
          <w:szCs w:val="24"/>
        </w:rPr>
        <w:t xml:space="preserve"> </w:t>
      </w:r>
      <w:r w:rsidRPr="00DF5384">
        <w:rPr>
          <w:spacing w:val="-2"/>
          <w:sz w:val="24"/>
          <w:szCs w:val="24"/>
        </w:rPr>
        <w:t>дела.</w:t>
      </w:r>
    </w:p>
    <w:p w:rsidR="009625CB" w:rsidRPr="00DF5384" w:rsidRDefault="009625CB" w:rsidP="00A671EE">
      <w:pPr>
        <w:spacing w:before="46"/>
        <w:ind w:left="1306"/>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31.</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он?</w:t>
      </w:r>
      <w:r w:rsidRPr="00DF5384">
        <w:rPr>
          <w:rFonts w:ascii="Times New Roman" w:hAnsi="Times New Roman" w:cs="Times New Roman"/>
          <w:spacing w:val="-5"/>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A671EE">
      <w:pPr>
        <w:pStyle w:val="a4"/>
        <w:spacing w:before="50" w:line="276" w:lineRule="auto"/>
        <w:ind w:left="1064" w:firstLine="223"/>
        <w:rPr>
          <w:sz w:val="24"/>
          <w:szCs w:val="24"/>
        </w:rPr>
      </w:pPr>
      <w:r w:rsidRPr="00DF5384">
        <w:rPr>
          <w:sz w:val="24"/>
          <w:szCs w:val="24"/>
        </w:rPr>
        <w:t>Человек. Его образы в культуре. Духовность и нравственность как важнейшие качества человека.</w:t>
      </w:r>
    </w:p>
    <w:p w:rsidR="009625CB" w:rsidRPr="00DF5384" w:rsidRDefault="009625CB" w:rsidP="00A671EE">
      <w:pPr>
        <w:spacing w:before="1"/>
        <w:ind w:left="1306"/>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32.</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культура</w:t>
      </w:r>
      <w:r w:rsidRPr="00DF5384">
        <w:rPr>
          <w:rFonts w:ascii="Times New Roman" w:hAnsi="Times New Roman" w:cs="Times New Roman"/>
          <w:spacing w:val="-2"/>
          <w:sz w:val="24"/>
          <w:szCs w:val="24"/>
        </w:rPr>
        <w:t xml:space="preserve"> </w:t>
      </w:r>
      <w:r w:rsidRPr="00DF5384">
        <w:rPr>
          <w:rFonts w:ascii="Times New Roman" w:hAnsi="Times New Roman" w:cs="Times New Roman"/>
          <w:i/>
          <w:spacing w:val="-2"/>
          <w:sz w:val="24"/>
          <w:szCs w:val="24"/>
        </w:rPr>
        <w:t>(проект).</w:t>
      </w:r>
    </w:p>
    <w:p w:rsidR="009625CB" w:rsidRPr="00DF5384" w:rsidRDefault="009625CB" w:rsidP="00A671EE">
      <w:pPr>
        <w:pStyle w:val="a4"/>
        <w:spacing w:before="118"/>
        <w:ind w:left="1357"/>
        <w:rPr>
          <w:sz w:val="24"/>
          <w:szCs w:val="24"/>
        </w:rPr>
      </w:pPr>
      <w:r w:rsidRPr="00DF5384">
        <w:rPr>
          <w:sz w:val="24"/>
          <w:szCs w:val="24"/>
        </w:rPr>
        <w:t>Итоговый</w:t>
      </w:r>
      <w:r w:rsidRPr="00DF5384">
        <w:rPr>
          <w:spacing w:val="-11"/>
          <w:sz w:val="24"/>
          <w:szCs w:val="24"/>
        </w:rPr>
        <w:t xml:space="preserve"> </w:t>
      </w:r>
      <w:r w:rsidRPr="00DF5384">
        <w:rPr>
          <w:sz w:val="24"/>
          <w:szCs w:val="24"/>
        </w:rPr>
        <w:t>проект:</w:t>
      </w:r>
      <w:r w:rsidRPr="00DF5384">
        <w:rPr>
          <w:spacing w:val="-5"/>
          <w:sz w:val="24"/>
          <w:szCs w:val="24"/>
        </w:rPr>
        <w:t xml:space="preserve"> </w:t>
      </w:r>
      <w:r w:rsidRPr="00DF5384">
        <w:rPr>
          <w:sz w:val="24"/>
          <w:szCs w:val="24"/>
        </w:rPr>
        <w:t>«Что</w:t>
      </w:r>
      <w:r w:rsidRPr="00DF5384">
        <w:rPr>
          <w:spacing w:val="-4"/>
          <w:sz w:val="24"/>
          <w:szCs w:val="24"/>
        </w:rPr>
        <w:t xml:space="preserve"> </w:t>
      </w:r>
      <w:r w:rsidRPr="00DF5384">
        <w:rPr>
          <w:sz w:val="24"/>
          <w:szCs w:val="24"/>
        </w:rPr>
        <w:t>значит</w:t>
      </w:r>
      <w:r w:rsidRPr="00DF5384">
        <w:rPr>
          <w:spacing w:val="-7"/>
          <w:sz w:val="24"/>
          <w:szCs w:val="24"/>
        </w:rPr>
        <w:t xml:space="preserve"> </w:t>
      </w:r>
      <w:r w:rsidRPr="00DF5384">
        <w:rPr>
          <w:sz w:val="24"/>
          <w:szCs w:val="24"/>
        </w:rPr>
        <w:t>быть</w:t>
      </w:r>
      <w:r w:rsidRPr="00DF5384">
        <w:rPr>
          <w:spacing w:val="-8"/>
          <w:sz w:val="24"/>
          <w:szCs w:val="24"/>
        </w:rPr>
        <w:t xml:space="preserve"> </w:t>
      </w:r>
      <w:r w:rsidRPr="00DF5384">
        <w:rPr>
          <w:spacing w:val="-2"/>
          <w:sz w:val="24"/>
          <w:szCs w:val="24"/>
        </w:rPr>
        <w:t>человеком?»</w:t>
      </w:r>
    </w:p>
    <w:p w:rsidR="009625CB" w:rsidRPr="00DF5384" w:rsidRDefault="009625CB" w:rsidP="00A671EE">
      <w:pPr>
        <w:pStyle w:val="a4"/>
        <w:spacing w:before="171"/>
        <w:ind w:left="0"/>
        <w:rPr>
          <w:sz w:val="24"/>
          <w:szCs w:val="24"/>
        </w:rPr>
      </w:pPr>
    </w:p>
    <w:p w:rsidR="009625CB" w:rsidRPr="00DF5384" w:rsidRDefault="009625CB" w:rsidP="00A671EE">
      <w:pPr>
        <w:ind w:left="1076" w:right="561"/>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 РЕЗУЛЬТАТЫ ОСВОЕНИЯ УЧЕБНОГО ПРЕДМЕТА «ОСНОВЫ</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ДУХОВНО-НРАВСВЕННОЙ КУЛЬУРЫ НАРОДОВ РОССИИ» НА УРОВНЕ</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ОСНОВНОГО ОБЩЕГО ОБРАЗОВАНИЯ</w:t>
      </w:r>
    </w:p>
    <w:p w:rsidR="009625CB" w:rsidRPr="00DF5384" w:rsidRDefault="009625CB" w:rsidP="00535DE6">
      <w:pPr>
        <w:pStyle w:val="a4"/>
        <w:tabs>
          <w:tab w:val="left" w:pos="3577"/>
          <w:tab w:val="left" w:pos="5120"/>
          <w:tab w:val="left" w:pos="7276"/>
          <w:tab w:val="left" w:pos="10037"/>
        </w:tabs>
        <w:spacing w:before="258"/>
        <w:ind w:left="851"/>
        <w:jc w:val="left"/>
        <w:rPr>
          <w:sz w:val="24"/>
          <w:szCs w:val="24"/>
        </w:rPr>
      </w:pPr>
      <w:r w:rsidRPr="00DF5384">
        <w:rPr>
          <w:spacing w:val="-2"/>
          <w:sz w:val="24"/>
          <w:szCs w:val="24"/>
        </w:rPr>
        <w:t>Планируемые</w:t>
      </w:r>
      <w:r w:rsidRPr="00DF5384">
        <w:rPr>
          <w:sz w:val="24"/>
          <w:szCs w:val="24"/>
        </w:rPr>
        <w:tab/>
      </w:r>
      <w:r w:rsidRPr="00DF5384">
        <w:rPr>
          <w:spacing w:val="-2"/>
          <w:sz w:val="24"/>
          <w:szCs w:val="24"/>
        </w:rPr>
        <w:t>результаты</w:t>
      </w:r>
      <w:r w:rsidRPr="00DF5384">
        <w:rPr>
          <w:sz w:val="24"/>
          <w:szCs w:val="24"/>
        </w:rPr>
        <w:tab/>
        <w:t>освоения</w:t>
      </w:r>
      <w:r w:rsidRPr="00DF5384">
        <w:rPr>
          <w:spacing w:val="26"/>
          <w:sz w:val="24"/>
          <w:szCs w:val="24"/>
        </w:rPr>
        <w:t xml:space="preserve">  </w:t>
      </w:r>
      <w:r w:rsidRPr="00DF5384">
        <w:rPr>
          <w:spacing w:val="-2"/>
          <w:sz w:val="24"/>
          <w:szCs w:val="24"/>
        </w:rPr>
        <w:t>курса</w:t>
      </w:r>
      <w:r w:rsidRPr="00DF5384">
        <w:rPr>
          <w:sz w:val="24"/>
          <w:szCs w:val="24"/>
        </w:rPr>
        <w:tab/>
        <w:t>представляют</w:t>
      </w:r>
      <w:r w:rsidRPr="00DF5384">
        <w:rPr>
          <w:spacing w:val="24"/>
          <w:sz w:val="24"/>
          <w:szCs w:val="24"/>
        </w:rPr>
        <w:t xml:space="preserve">  </w:t>
      </w:r>
      <w:r w:rsidRPr="00DF5384">
        <w:rPr>
          <w:spacing w:val="-2"/>
          <w:sz w:val="24"/>
          <w:szCs w:val="24"/>
        </w:rPr>
        <w:t>собой</w:t>
      </w:r>
      <w:r w:rsidRPr="00DF5384">
        <w:rPr>
          <w:sz w:val="24"/>
          <w:szCs w:val="24"/>
        </w:rPr>
        <w:tab/>
      </w:r>
      <w:r w:rsidRPr="00DF5384">
        <w:rPr>
          <w:spacing w:val="-2"/>
          <w:sz w:val="24"/>
          <w:szCs w:val="24"/>
        </w:rPr>
        <w:t>систему</w:t>
      </w:r>
    </w:p>
    <w:p w:rsidR="009625CB" w:rsidRPr="00DF5384" w:rsidRDefault="009625CB" w:rsidP="00535DE6">
      <w:pPr>
        <w:ind w:hanging="861"/>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64"/>
        <w:rPr>
          <w:sz w:val="24"/>
          <w:szCs w:val="24"/>
        </w:rPr>
      </w:pPr>
      <w:r w:rsidRPr="00DF5384">
        <w:rPr>
          <w:sz w:val="24"/>
          <w:szCs w:val="24"/>
        </w:rPr>
        <w:t>ведущих целевых установок и ожидаемых результатов освоения всех компонентов, составляющих содержательную основу образовательной</w:t>
      </w:r>
      <w:r w:rsidRPr="00DF5384">
        <w:rPr>
          <w:spacing w:val="40"/>
          <w:sz w:val="24"/>
          <w:szCs w:val="24"/>
        </w:rPr>
        <w:t xml:space="preserve"> </w:t>
      </w:r>
      <w:r w:rsidRPr="00DF5384">
        <w:rPr>
          <w:spacing w:val="-2"/>
          <w:sz w:val="24"/>
          <w:szCs w:val="24"/>
        </w:rPr>
        <w:t>программы.</w:t>
      </w:r>
    </w:p>
    <w:p w:rsidR="009625CB" w:rsidRPr="00DF5384" w:rsidRDefault="009625CB" w:rsidP="00A671EE">
      <w:pPr>
        <w:pStyle w:val="a4"/>
        <w:spacing w:before="71" w:line="278" w:lineRule="auto"/>
        <w:ind w:right="785" w:firstLine="719"/>
        <w:rPr>
          <w:sz w:val="24"/>
          <w:szCs w:val="24"/>
        </w:rPr>
      </w:pPr>
      <w:r w:rsidRPr="00DF5384">
        <w:rPr>
          <w:sz w:val="24"/>
          <w:szCs w:val="24"/>
        </w:rPr>
        <w:t>Личностные</w:t>
      </w:r>
      <w:r w:rsidRPr="00DF5384">
        <w:rPr>
          <w:spacing w:val="-2"/>
          <w:sz w:val="24"/>
          <w:szCs w:val="24"/>
        </w:rPr>
        <w:t xml:space="preserve"> </w:t>
      </w:r>
      <w:r w:rsidRPr="00DF5384">
        <w:rPr>
          <w:sz w:val="24"/>
          <w:szCs w:val="24"/>
        </w:rPr>
        <w:t>результаты</w:t>
      </w:r>
      <w:r w:rsidRPr="00DF5384">
        <w:rPr>
          <w:spacing w:val="-3"/>
          <w:sz w:val="24"/>
          <w:szCs w:val="24"/>
        </w:rPr>
        <w:t xml:space="preserve"> </w:t>
      </w:r>
      <w:r w:rsidRPr="00DF5384">
        <w:rPr>
          <w:sz w:val="24"/>
          <w:szCs w:val="24"/>
        </w:rPr>
        <w:t>освоения</w:t>
      </w:r>
      <w:r w:rsidRPr="00DF5384">
        <w:rPr>
          <w:spacing w:val="-3"/>
          <w:sz w:val="24"/>
          <w:szCs w:val="24"/>
        </w:rPr>
        <w:t xml:space="preserve"> </w:t>
      </w:r>
      <w:r w:rsidRPr="00DF5384">
        <w:rPr>
          <w:sz w:val="24"/>
          <w:szCs w:val="24"/>
        </w:rPr>
        <w:t>курса</w:t>
      </w:r>
      <w:r w:rsidRPr="00DF5384">
        <w:rPr>
          <w:spacing w:val="-3"/>
          <w:sz w:val="24"/>
          <w:szCs w:val="24"/>
        </w:rPr>
        <w:t xml:space="preserve"> </w:t>
      </w:r>
      <w:r w:rsidRPr="00DF5384">
        <w:rPr>
          <w:sz w:val="24"/>
          <w:szCs w:val="24"/>
        </w:rPr>
        <w:t>достигаются</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единстве</w:t>
      </w:r>
      <w:r w:rsidRPr="00DF5384">
        <w:rPr>
          <w:spacing w:val="-2"/>
          <w:sz w:val="24"/>
          <w:szCs w:val="24"/>
        </w:rPr>
        <w:t xml:space="preserve"> </w:t>
      </w:r>
      <w:r w:rsidRPr="00DF5384">
        <w:rPr>
          <w:sz w:val="24"/>
          <w:szCs w:val="24"/>
        </w:rPr>
        <w:t>учебной</w:t>
      </w:r>
      <w:r w:rsidRPr="00DF5384">
        <w:rPr>
          <w:spacing w:val="-3"/>
          <w:sz w:val="24"/>
          <w:szCs w:val="24"/>
        </w:rPr>
        <w:t xml:space="preserve"> </w:t>
      </w:r>
      <w:r w:rsidRPr="00DF5384">
        <w:rPr>
          <w:sz w:val="24"/>
          <w:szCs w:val="24"/>
        </w:rPr>
        <w:t>и воспитательной деятельности.</w:t>
      </w:r>
    </w:p>
    <w:p w:rsidR="009625CB" w:rsidRPr="00DF5384" w:rsidRDefault="009625CB" w:rsidP="00A671EE">
      <w:pPr>
        <w:pStyle w:val="a4"/>
        <w:spacing w:before="62" w:line="276" w:lineRule="auto"/>
        <w:ind w:right="558" w:firstLine="566"/>
        <w:rPr>
          <w:sz w:val="24"/>
          <w:szCs w:val="24"/>
        </w:rPr>
      </w:pPr>
      <w:r w:rsidRPr="00DF5384">
        <w:rPr>
          <w:b/>
          <w:i/>
          <w:sz w:val="24"/>
          <w:szCs w:val="24"/>
        </w:rPr>
        <w:t xml:space="preserve">Личностные результаты </w:t>
      </w:r>
      <w:r w:rsidRPr="00DF5384">
        <w:rPr>
          <w:sz w:val="24"/>
          <w:szCs w:val="24"/>
        </w:rPr>
        <w:t>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sidRPr="00DF5384">
        <w:rPr>
          <w:spacing w:val="40"/>
          <w:sz w:val="24"/>
          <w:szCs w:val="24"/>
        </w:rPr>
        <w:t xml:space="preserve"> </w:t>
      </w:r>
      <w:r w:rsidRPr="00DF5384">
        <w:rPr>
          <w:sz w:val="24"/>
          <w:szCs w:val="24"/>
        </w:rPr>
        <w:t>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625CB" w:rsidRPr="00DF5384" w:rsidRDefault="009625CB" w:rsidP="000F0EA0">
      <w:pPr>
        <w:pStyle w:val="a3"/>
        <w:widowControl w:val="0"/>
        <w:numPr>
          <w:ilvl w:val="1"/>
          <w:numId w:val="67"/>
        </w:numPr>
        <w:tabs>
          <w:tab w:val="left" w:pos="2430"/>
        </w:tabs>
        <w:autoSpaceDE w:val="0"/>
        <w:autoSpaceDN w:val="0"/>
        <w:spacing w:before="72" w:after="0" w:line="276" w:lineRule="auto"/>
        <w:ind w:right="555" w:firstLine="719"/>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Патриотическое воспитание. </w:t>
      </w:r>
      <w:r w:rsidRPr="00DF5384">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625CB" w:rsidRPr="00DF5384" w:rsidRDefault="009625CB" w:rsidP="000F0EA0">
      <w:pPr>
        <w:pStyle w:val="a3"/>
        <w:widowControl w:val="0"/>
        <w:numPr>
          <w:ilvl w:val="1"/>
          <w:numId w:val="67"/>
        </w:numPr>
        <w:tabs>
          <w:tab w:val="left" w:pos="2389"/>
        </w:tabs>
        <w:autoSpaceDE w:val="0"/>
        <w:autoSpaceDN w:val="0"/>
        <w:spacing w:before="71" w:after="0" w:line="276" w:lineRule="auto"/>
        <w:ind w:right="556" w:firstLine="719"/>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Гражданское воспитание. </w:t>
      </w:r>
      <w:r w:rsidRPr="00DF5384">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625CB" w:rsidRPr="00DF5384" w:rsidRDefault="009625CB" w:rsidP="000F0EA0">
      <w:pPr>
        <w:pStyle w:val="a3"/>
        <w:widowControl w:val="0"/>
        <w:numPr>
          <w:ilvl w:val="1"/>
          <w:numId w:val="67"/>
        </w:numPr>
        <w:tabs>
          <w:tab w:val="left" w:pos="2413"/>
        </w:tabs>
        <w:autoSpaceDE w:val="0"/>
        <w:autoSpaceDN w:val="0"/>
        <w:spacing w:before="70" w:after="0" w:line="276" w:lineRule="auto"/>
        <w:ind w:right="556" w:firstLine="719"/>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Ценности познавательной деятельности. </w:t>
      </w:r>
      <w:r w:rsidRPr="00DF5384">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625CB" w:rsidRPr="00DF5384" w:rsidRDefault="009625CB" w:rsidP="00A671EE">
      <w:pPr>
        <w:pStyle w:val="a4"/>
        <w:spacing w:before="74" w:line="276" w:lineRule="auto"/>
        <w:ind w:right="557" w:firstLine="566"/>
        <w:rPr>
          <w:sz w:val="24"/>
          <w:szCs w:val="24"/>
        </w:rPr>
      </w:pPr>
      <w:r w:rsidRPr="00DF5384">
        <w:rPr>
          <w:sz w:val="24"/>
          <w:szCs w:val="24"/>
          <w:u w:val="single"/>
        </w:rPr>
        <w:t>Смыслообразование:</w:t>
      </w:r>
      <w:r w:rsidRPr="00DF5384">
        <w:rPr>
          <w:sz w:val="24"/>
          <w:szCs w:val="24"/>
        </w:rPr>
        <w:t xml:space="preserve"> сформированность ответственного отношения к</w:t>
      </w:r>
      <w:r w:rsidRPr="00DF5384">
        <w:rPr>
          <w:spacing w:val="40"/>
          <w:sz w:val="24"/>
          <w:szCs w:val="24"/>
        </w:rPr>
        <w:t xml:space="preserve"> </w:t>
      </w:r>
      <w:r w:rsidRPr="00DF5384">
        <w:rPr>
          <w:sz w:val="24"/>
          <w:szCs w:val="24"/>
        </w:rPr>
        <w:t>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w:t>
      </w:r>
    </w:p>
    <w:p w:rsidR="009625CB" w:rsidRPr="00DF5384" w:rsidRDefault="009625CB" w:rsidP="00A671EE">
      <w:pPr>
        <w:pStyle w:val="a4"/>
        <w:spacing w:before="63"/>
        <w:rPr>
          <w:sz w:val="24"/>
          <w:szCs w:val="24"/>
        </w:rPr>
      </w:pPr>
      <w:r w:rsidRPr="00DF5384">
        <w:rPr>
          <w:sz w:val="24"/>
          <w:szCs w:val="24"/>
        </w:rPr>
        <w:t>взглядам</w:t>
      </w:r>
      <w:r w:rsidRPr="00DF5384">
        <w:rPr>
          <w:spacing w:val="-6"/>
          <w:sz w:val="24"/>
          <w:szCs w:val="24"/>
        </w:rPr>
        <w:t xml:space="preserve"> </w:t>
      </w:r>
      <w:r w:rsidRPr="00DF5384">
        <w:rPr>
          <w:sz w:val="24"/>
          <w:szCs w:val="24"/>
        </w:rPr>
        <w:t>людей</w:t>
      </w:r>
      <w:r w:rsidRPr="00DF5384">
        <w:rPr>
          <w:spacing w:val="-4"/>
          <w:sz w:val="24"/>
          <w:szCs w:val="24"/>
        </w:rPr>
        <w:t xml:space="preserve"> </w:t>
      </w:r>
      <w:r w:rsidRPr="00DF5384">
        <w:rPr>
          <w:sz w:val="24"/>
          <w:szCs w:val="24"/>
        </w:rPr>
        <w:t>или</w:t>
      </w:r>
      <w:r w:rsidRPr="00DF5384">
        <w:rPr>
          <w:spacing w:val="-6"/>
          <w:sz w:val="24"/>
          <w:szCs w:val="24"/>
        </w:rPr>
        <w:t xml:space="preserve"> </w:t>
      </w:r>
      <w:r w:rsidRPr="00DF5384">
        <w:rPr>
          <w:sz w:val="24"/>
          <w:szCs w:val="24"/>
        </w:rPr>
        <w:t>их</w:t>
      </w:r>
      <w:r w:rsidRPr="00DF5384">
        <w:rPr>
          <w:spacing w:val="-6"/>
          <w:sz w:val="24"/>
          <w:szCs w:val="24"/>
        </w:rPr>
        <w:t xml:space="preserve"> </w:t>
      </w:r>
      <w:r w:rsidRPr="00DF5384">
        <w:rPr>
          <w:spacing w:val="-2"/>
          <w:sz w:val="24"/>
          <w:szCs w:val="24"/>
        </w:rPr>
        <w:t>отсутствию.</w:t>
      </w:r>
    </w:p>
    <w:p w:rsidR="009625CB" w:rsidRPr="00DF5384" w:rsidRDefault="009625CB" w:rsidP="000F0EA0">
      <w:pPr>
        <w:pStyle w:val="a3"/>
        <w:widowControl w:val="0"/>
        <w:numPr>
          <w:ilvl w:val="1"/>
          <w:numId w:val="67"/>
        </w:numPr>
        <w:tabs>
          <w:tab w:val="left" w:pos="2180"/>
        </w:tabs>
        <w:autoSpaceDE w:val="0"/>
        <w:autoSpaceDN w:val="0"/>
        <w:spacing w:before="123" w:after="0" w:line="276" w:lineRule="auto"/>
        <w:ind w:right="554" w:firstLine="719"/>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Духовно-нравственное воспитание. </w:t>
      </w:r>
      <w:r w:rsidRPr="00DF5384">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нравственных,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духовных идеалов, хранимых в культурных традициях народов России;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готовность на их основе к сознательному самоограничению в поступках, поведении, расточительном потреблении.</w:t>
      </w:r>
    </w:p>
    <w:p w:rsidR="009625CB" w:rsidRPr="00DF5384" w:rsidRDefault="009625CB" w:rsidP="00A671EE">
      <w:pPr>
        <w:spacing w:before="267"/>
        <w:ind w:left="1506"/>
        <w:jc w:val="both"/>
        <w:rPr>
          <w:rFonts w:ascii="Times New Roman" w:hAnsi="Times New Roman" w:cs="Times New Roman"/>
          <w:b/>
          <w:sz w:val="24"/>
          <w:szCs w:val="24"/>
        </w:rPr>
      </w:pPr>
      <w:r w:rsidRPr="00DF5384">
        <w:rPr>
          <w:rFonts w:ascii="Times New Roman" w:hAnsi="Times New Roman" w:cs="Times New Roman"/>
          <w:b/>
          <w:sz w:val="24"/>
          <w:szCs w:val="24"/>
        </w:rPr>
        <w:t>МЕАПРЕДМЕНЫЕ</w:t>
      </w:r>
      <w:r w:rsidRPr="00DF5384">
        <w:rPr>
          <w:rFonts w:ascii="Times New Roman" w:hAnsi="Times New Roman" w:cs="Times New Roman"/>
          <w:b/>
          <w:spacing w:val="53"/>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203" w:line="276" w:lineRule="auto"/>
        <w:ind w:right="554" w:firstLine="566"/>
        <w:rPr>
          <w:sz w:val="24"/>
          <w:szCs w:val="24"/>
        </w:rPr>
      </w:pPr>
      <w:r w:rsidRPr="00DF5384">
        <w:rPr>
          <w:i/>
          <w:sz w:val="24"/>
          <w:szCs w:val="24"/>
        </w:rPr>
        <w:t xml:space="preserve">Метапредметные результаты </w:t>
      </w:r>
      <w:r w:rsidRPr="00DF5384">
        <w:rPr>
          <w:sz w:val="24"/>
          <w:szCs w:val="24"/>
        </w:rPr>
        <w:t>освоения курса включают освоение обучающимися межпредметных понятий (используются в нескольких</w:t>
      </w:r>
      <w:r w:rsidRPr="00DF5384">
        <w:rPr>
          <w:spacing w:val="80"/>
          <w:sz w:val="24"/>
          <w:szCs w:val="24"/>
        </w:rPr>
        <w:t xml:space="preserve"> </w:t>
      </w:r>
      <w:r w:rsidRPr="00DF5384">
        <w:rPr>
          <w:sz w:val="24"/>
          <w:szCs w:val="24"/>
        </w:rPr>
        <w:t xml:space="preserve">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w:t>
      </w:r>
      <w:r w:rsidRPr="00DF5384">
        <w:rPr>
          <w:spacing w:val="-2"/>
          <w:sz w:val="24"/>
          <w:szCs w:val="24"/>
        </w:rPr>
        <w:t>аудитории.</w:t>
      </w:r>
    </w:p>
    <w:p w:rsidR="009625CB" w:rsidRPr="00DF5384" w:rsidRDefault="009625CB" w:rsidP="00A671EE">
      <w:pPr>
        <w:pStyle w:val="a4"/>
        <w:spacing w:before="195"/>
        <w:ind w:left="0"/>
        <w:rPr>
          <w:sz w:val="24"/>
          <w:szCs w:val="24"/>
        </w:rPr>
      </w:pPr>
    </w:p>
    <w:p w:rsidR="009625CB" w:rsidRPr="00DF5384" w:rsidRDefault="009625CB" w:rsidP="000F0EA0">
      <w:pPr>
        <w:pStyle w:val="1"/>
        <w:numPr>
          <w:ilvl w:val="0"/>
          <w:numId w:val="66"/>
        </w:numPr>
        <w:tabs>
          <w:tab w:val="left" w:pos="1795"/>
        </w:tabs>
        <w:ind w:left="1795" w:hanging="359"/>
        <w:jc w:val="both"/>
        <w:rPr>
          <w:sz w:val="24"/>
          <w:szCs w:val="24"/>
        </w:rPr>
      </w:pPr>
      <w:r w:rsidRPr="00DF5384">
        <w:rPr>
          <w:sz w:val="24"/>
          <w:szCs w:val="24"/>
        </w:rPr>
        <w:t>Познавательные</w:t>
      </w:r>
      <w:r w:rsidRPr="00DF5384">
        <w:rPr>
          <w:spacing w:val="-12"/>
          <w:sz w:val="24"/>
          <w:szCs w:val="24"/>
        </w:rPr>
        <w:t xml:space="preserve"> </w:t>
      </w:r>
      <w:r w:rsidRPr="00DF5384">
        <w:rPr>
          <w:sz w:val="24"/>
          <w:szCs w:val="24"/>
        </w:rPr>
        <w:t>универсальные</w:t>
      </w:r>
      <w:r w:rsidRPr="00DF5384">
        <w:rPr>
          <w:spacing w:val="-11"/>
          <w:sz w:val="24"/>
          <w:szCs w:val="24"/>
        </w:rPr>
        <w:t xml:space="preserve"> </w:t>
      </w:r>
      <w:r w:rsidRPr="00DF5384">
        <w:rPr>
          <w:sz w:val="24"/>
          <w:szCs w:val="24"/>
        </w:rPr>
        <w:t>учебные</w:t>
      </w:r>
      <w:r w:rsidRPr="00DF5384">
        <w:rPr>
          <w:spacing w:val="-11"/>
          <w:sz w:val="24"/>
          <w:szCs w:val="24"/>
        </w:rPr>
        <w:t xml:space="preserve"> </w:t>
      </w:r>
      <w:r w:rsidRPr="00DF5384">
        <w:rPr>
          <w:spacing w:val="-2"/>
          <w:sz w:val="24"/>
          <w:szCs w:val="24"/>
        </w:rPr>
        <w:t>действия</w:t>
      </w:r>
    </w:p>
    <w:p w:rsidR="009625CB" w:rsidRPr="00DF5384" w:rsidRDefault="009625CB" w:rsidP="00A671EE">
      <w:pPr>
        <w:pStyle w:val="a4"/>
        <w:spacing w:before="112"/>
        <w:ind w:left="1645"/>
        <w:rPr>
          <w:sz w:val="24"/>
          <w:szCs w:val="24"/>
        </w:rPr>
      </w:pPr>
      <w:r w:rsidRPr="00DF5384">
        <w:rPr>
          <w:sz w:val="24"/>
          <w:szCs w:val="24"/>
        </w:rPr>
        <w:t>Познавательные</w:t>
      </w:r>
      <w:r w:rsidRPr="00DF5384">
        <w:rPr>
          <w:spacing w:val="-15"/>
          <w:sz w:val="24"/>
          <w:szCs w:val="24"/>
        </w:rPr>
        <w:t xml:space="preserve"> </w:t>
      </w:r>
      <w:r w:rsidRPr="00DF5384">
        <w:rPr>
          <w:sz w:val="24"/>
          <w:szCs w:val="24"/>
        </w:rPr>
        <w:t>универсальные</w:t>
      </w:r>
      <w:r w:rsidRPr="00DF5384">
        <w:rPr>
          <w:spacing w:val="-8"/>
          <w:sz w:val="24"/>
          <w:szCs w:val="24"/>
        </w:rPr>
        <w:t xml:space="preserve"> </w:t>
      </w:r>
      <w:r w:rsidRPr="00DF5384">
        <w:rPr>
          <w:sz w:val="24"/>
          <w:szCs w:val="24"/>
        </w:rPr>
        <w:t>учебные</w:t>
      </w:r>
      <w:r w:rsidRPr="00DF5384">
        <w:rPr>
          <w:spacing w:val="-12"/>
          <w:sz w:val="24"/>
          <w:szCs w:val="24"/>
        </w:rPr>
        <w:t xml:space="preserve"> </w:t>
      </w:r>
      <w:r w:rsidRPr="00DF5384">
        <w:rPr>
          <w:sz w:val="24"/>
          <w:szCs w:val="24"/>
        </w:rPr>
        <w:t>действия</w:t>
      </w:r>
      <w:r w:rsidRPr="00DF5384">
        <w:rPr>
          <w:spacing w:val="-9"/>
          <w:sz w:val="24"/>
          <w:szCs w:val="24"/>
        </w:rPr>
        <w:t xml:space="preserve"> </w:t>
      </w:r>
      <w:r w:rsidRPr="00DF5384">
        <w:rPr>
          <w:spacing w:val="-2"/>
          <w:sz w:val="24"/>
          <w:szCs w:val="24"/>
        </w:rPr>
        <w:t>включают:</w:t>
      </w:r>
    </w:p>
    <w:p w:rsidR="009625CB" w:rsidRPr="00DF5384" w:rsidRDefault="009625CB" w:rsidP="000F0EA0">
      <w:pPr>
        <w:pStyle w:val="a3"/>
        <w:widowControl w:val="0"/>
        <w:numPr>
          <w:ilvl w:val="0"/>
          <w:numId w:val="65"/>
        </w:numPr>
        <w:tabs>
          <w:tab w:val="left" w:pos="1598"/>
        </w:tabs>
        <w:autoSpaceDE w:val="0"/>
        <w:autoSpaceDN w:val="0"/>
        <w:spacing w:before="50"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9625CB" w:rsidRPr="00DF5384" w:rsidRDefault="009625CB" w:rsidP="000F0EA0">
      <w:pPr>
        <w:pStyle w:val="a3"/>
        <w:widowControl w:val="0"/>
        <w:numPr>
          <w:ilvl w:val="0"/>
          <w:numId w:val="65"/>
        </w:numPr>
        <w:tabs>
          <w:tab w:val="left" w:pos="1471"/>
        </w:tabs>
        <w:autoSpaceDE w:val="0"/>
        <w:autoSpaceDN w:val="0"/>
        <w:spacing w:before="4" w:after="0" w:line="240" w:lineRule="auto"/>
        <w:ind w:left="1471" w:hanging="39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создавать,</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применять</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преобразовывать</w:t>
      </w:r>
      <w:r w:rsidRPr="00DF5384">
        <w:rPr>
          <w:rFonts w:ascii="Times New Roman" w:hAnsi="Times New Roman" w:cs="Times New Roman"/>
          <w:spacing w:val="31"/>
          <w:sz w:val="24"/>
          <w:szCs w:val="24"/>
        </w:rPr>
        <w:t xml:space="preserve"> </w:t>
      </w:r>
      <w:r w:rsidRPr="00DF5384">
        <w:rPr>
          <w:rFonts w:ascii="Times New Roman" w:hAnsi="Times New Roman" w:cs="Times New Roman"/>
          <w:sz w:val="24"/>
          <w:szCs w:val="24"/>
        </w:rPr>
        <w:t>знаки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символы,</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модели</w:t>
      </w:r>
      <w:r w:rsidRPr="00DF5384">
        <w:rPr>
          <w:rFonts w:ascii="Times New Roman" w:hAnsi="Times New Roman" w:cs="Times New Roman"/>
          <w:spacing w:val="37"/>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65" w:line="278" w:lineRule="auto"/>
        <w:rPr>
          <w:sz w:val="24"/>
          <w:szCs w:val="24"/>
        </w:rPr>
      </w:pPr>
      <w:r w:rsidRPr="00DF5384">
        <w:rPr>
          <w:sz w:val="24"/>
          <w:szCs w:val="24"/>
        </w:rPr>
        <w:t>схемы</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познавательных</w:t>
      </w:r>
      <w:r w:rsidRPr="00DF5384">
        <w:rPr>
          <w:spacing w:val="40"/>
          <w:sz w:val="24"/>
          <w:szCs w:val="24"/>
        </w:rPr>
        <w:t xml:space="preserve"> </w:t>
      </w:r>
      <w:r w:rsidRPr="00DF5384">
        <w:rPr>
          <w:sz w:val="24"/>
          <w:szCs w:val="24"/>
        </w:rPr>
        <w:t>задач</w:t>
      </w:r>
      <w:r w:rsidRPr="00DF5384">
        <w:rPr>
          <w:spacing w:val="40"/>
          <w:sz w:val="24"/>
          <w:szCs w:val="24"/>
        </w:rPr>
        <w:t xml:space="preserve"> </w:t>
      </w:r>
      <w:r w:rsidRPr="00DF5384">
        <w:rPr>
          <w:sz w:val="24"/>
          <w:szCs w:val="24"/>
        </w:rPr>
        <w:t>(знаково-символические</w:t>
      </w:r>
      <w:r w:rsidRPr="00DF5384">
        <w:rPr>
          <w:spacing w:val="40"/>
          <w:sz w:val="24"/>
          <w:szCs w:val="24"/>
        </w:rPr>
        <w:t xml:space="preserve"> </w:t>
      </w:r>
      <w:r w:rsidRPr="00DF5384">
        <w:rPr>
          <w:sz w:val="24"/>
          <w:szCs w:val="24"/>
        </w:rPr>
        <w:t xml:space="preserve">/ </w:t>
      </w:r>
      <w:r w:rsidRPr="00DF5384">
        <w:rPr>
          <w:spacing w:val="-2"/>
          <w:sz w:val="24"/>
          <w:szCs w:val="24"/>
        </w:rPr>
        <w:t>моделирование);</w:t>
      </w:r>
    </w:p>
    <w:p w:rsidR="009625CB" w:rsidRPr="00DF5384" w:rsidRDefault="009625CB" w:rsidP="000F0EA0">
      <w:pPr>
        <w:pStyle w:val="a3"/>
        <w:widowControl w:val="0"/>
        <w:numPr>
          <w:ilvl w:val="0"/>
          <w:numId w:val="65"/>
        </w:numPr>
        <w:tabs>
          <w:tab w:val="left" w:pos="1495"/>
        </w:tabs>
        <w:autoSpaceDE w:val="0"/>
        <w:autoSpaceDN w:val="0"/>
        <w:spacing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смысловое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чтение;</w:t>
      </w:r>
    </w:p>
    <w:p w:rsidR="009625CB" w:rsidRPr="00DF5384" w:rsidRDefault="009625CB" w:rsidP="000F0EA0">
      <w:pPr>
        <w:pStyle w:val="a3"/>
        <w:widowControl w:val="0"/>
        <w:numPr>
          <w:ilvl w:val="0"/>
          <w:numId w:val="65"/>
        </w:numPr>
        <w:tabs>
          <w:tab w:val="left" w:pos="1767"/>
          <w:tab w:val="left" w:pos="3025"/>
          <w:tab w:val="left" w:pos="4861"/>
          <w:tab w:val="left" w:pos="6376"/>
          <w:tab w:val="left" w:pos="7814"/>
          <w:tab w:val="left" w:pos="9228"/>
        </w:tabs>
        <w:autoSpaceDE w:val="0"/>
        <w:autoSpaceDN w:val="0"/>
        <w:spacing w:before="43" w:after="0" w:line="278" w:lineRule="auto"/>
        <w:ind w:right="584"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развитие</w:t>
      </w:r>
      <w:r w:rsidRPr="00DF5384">
        <w:rPr>
          <w:rFonts w:ascii="Times New Roman" w:hAnsi="Times New Roman" w:cs="Times New Roman"/>
          <w:sz w:val="24"/>
          <w:szCs w:val="24"/>
        </w:rPr>
        <w:tab/>
        <w:t>мотивации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овладению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активного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использования </w:t>
      </w:r>
      <w:r w:rsidRPr="00DF5384">
        <w:rPr>
          <w:rFonts w:ascii="Times New Roman" w:hAnsi="Times New Roman" w:cs="Times New Roman"/>
          <w:sz w:val="24"/>
          <w:szCs w:val="24"/>
        </w:rPr>
        <w:t>словарей и других поисковых систем.</w:t>
      </w:r>
    </w:p>
    <w:p w:rsidR="009625CB" w:rsidRPr="00DF5384" w:rsidRDefault="009625CB" w:rsidP="000F0EA0">
      <w:pPr>
        <w:pStyle w:val="1"/>
        <w:numPr>
          <w:ilvl w:val="0"/>
          <w:numId w:val="66"/>
        </w:numPr>
        <w:tabs>
          <w:tab w:val="left" w:pos="1795"/>
        </w:tabs>
        <w:spacing w:before="175"/>
        <w:ind w:left="1795" w:hanging="359"/>
        <w:jc w:val="both"/>
        <w:rPr>
          <w:sz w:val="24"/>
          <w:szCs w:val="24"/>
        </w:rPr>
      </w:pPr>
      <w:r w:rsidRPr="00DF5384">
        <w:rPr>
          <w:sz w:val="24"/>
          <w:szCs w:val="24"/>
        </w:rPr>
        <w:t>Коммуникативные</w:t>
      </w:r>
      <w:r w:rsidRPr="00DF5384">
        <w:rPr>
          <w:spacing w:val="-17"/>
          <w:sz w:val="24"/>
          <w:szCs w:val="24"/>
        </w:rPr>
        <w:t xml:space="preserve"> </w:t>
      </w:r>
      <w:r w:rsidRPr="00DF5384">
        <w:rPr>
          <w:sz w:val="24"/>
          <w:szCs w:val="24"/>
        </w:rPr>
        <w:t>универсальные</w:t>
      </w:r>
      <w:r w:rsidRPr="00DF5384">
        <w:rPr>
          <w:spacing w:val="-12"/>
          <w:sz w:val="24"/>
          <w:szCs w:val="24"/>
        </w:rPr>
        <w:t xml:space="preserve"> </w:t>
      </w:r>
      <w:r w:rsidRPr="00DF5384">
        <w:rPr>
          <w:sz w:val="24"/>
          <w:szCs w:val="24"/>
        </w:rPr>
        <w:t>учебные</w:t>
      </w:r>
      <w:r w:rsidRPr="00DF5384">
        <w:rPr>
          <w:spacing w:val="-10"/>
          <w:sz w:val="24"/>
          <w:szCs w:val="24"/>
        </w:rPr>
        <w:t xml:space="preserve"> </w:t>
      </w:r>
      <w:r w:rsidRPr="00DF5384">
        <w:rPr>
          <w:spacing w:val="-2"/>
          <w:sz w:val="24"/>
          <w:szCs w:val="24"/>
        </w:rPr>
        <w:t>действия</w:t>
      </w:r>
    </w:p>
    <w:p w:rsidR="009625CB" w:rsidRPr="00DF5384" w:rsidRDefault="009625CB" w:rsidP="00A671EE">
      <w:pPr>
        <w:pStyle w:val="a4"/>
        <w:spacing w:before="220"/>
        <w:ind w:left="1796"/>
        <w:rPr>
          <w:sz w:val="24"/>
          <w:szCs w:val="24"/>
        </w:rPr>
      </w:pPr>
      <w:r w:rsidRPr="00DF5384">
        <w:rPr>
          <w:sz w:val="24"/>
          <w:szCs w:val="24"/>
        </w:rPr>
        <w:t>Коммуникативные</w:t>
      </w:r>
      <w:r w:rsidRPr="00DF5384">
        <w:rPr>
          <w:spacing w:val="-17"/>
          <w:sz w:val="24"/>
          <w:szCs w:val="24"/>
        </w:rPr>
        <w:t xml:space="preserve"> </w:t>
      </w:r>
      <w:r w:rsidRPr="00DF5384">
        <w:rPr>
          <w:sz w:val="24"/>
          <w:szCs w:val="24"/>
        </w:rPr>
        <w:t>универсальные</w:t>
      </w:r>
      <w:r w:rsidRPr="00DF5384">
        <w:rPr>
          <w:spacing w:val="-14"/>
          <w:sz w:val="24"/>
          <w:szCs w:val="24"/>
        </w:rPr>
        <w:t xml:space="preserve"> </w:t>
      </w:r>
      <w:r w:rsidRPr="00DF5384">
        <w:rPr>
          <w:sz w:val="24"/>
          <w:szCs w:val="24"/>
        </w:rPr>
        <w:t>учебные</w:t>
      </w:r>
      <w:r w:rsidRPr="00DF5384">
        <w:rPr>
          <w:spacing w:val="-16"/>
          <w:sz w:val="24"/>
          <w:szCs w:val="24"/>
        </w:rPr>
        <w:t xml:space="preserve"> </w:t>
      </w:r>
      <w:r w:rsidRPr="00DF5384">
        <w:rPr>
          <w:sz w:val="24"/>
          <w:szCs w:val="24"/>
        </w:rPr>
        <w:t>действия</w:t>
      </w:r>
      <w:r w:rsidRPr="00DF5384">
        <w:rPr>
          <w:spacing w:val="-13"/>
          <w:sz w:val="24"/>
          <w:szCs w:val="24"/>
        </w:rPr>
        <w:t xml:space="preserve"> </w:t>
      </w:r>
      <w:r w:rsidRPr="00DF5384">
        <w:rPr>
          <w:spacing w:val="-2"/>
          <w:sz w:val="24"/>
          <w:szCs w:val="24"/>
        </w:rPr>
        <w:t>включают:</w:t>
      </w:r>
    </w:p>
    <w:p w:rsidR="009625CB" w:rsidRPr="00DF5384" w:rsidRDefault="009625CB" w:rsidP="000F0EA0">
      <w:pPr>
        <w:pStyle w:val="a3"/>
        <w:widowControl w:val="0"/>
        <w:numPr>
          <w:ilvl w:val="0"/>
          <w:numId w:val="65"/>
        </w:numPr>
        <w:tabs>
          <w:tab w:val="left" w:pos="1521"/>
        </w:tabs>
        <w:autoSpaceDE w:val="0"/>
        <w:autoSpaceDN w:val="0"/>
        <w:spacing w:before="53"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w:t>
      </w:r>
      <w:r w:rsidRPr="00DF5384">
        <w:rPr>
          <w:rFonts w:ascii="Times New Roman" w:hAnsi="Times New Roman" w:cs="Times New Roman"/>
          <w:spacing w:val="-2"/>
          <w:sz w:val="24"/>
          <w:szCs w:val="24"/>
        </w:rPr>
        <w:t>сотрудничество);</w:t>
      </w:r>
    </w:p>
    <w:p w:rsidR="009625CB" w:rsidRPr="00DF5384" w:rsidRDefault="009625CB" w:rsidP="000F0EA0">
      <w:pPr>
        <w:pStyle w:val="a3"/>
        <w:widowControl w:val="0"/>
        <w:numPr>
          <w:ilvl w:val="0"/>
          <w:numId w:val="65"/>
        </w:numPr>
        <w:tabs>
          <w:tab w:val="left" w:pos="1699"/>
        </w:tabs>
        <w:autoSpaceDE w:val="0"/>
        <w:autoSpaceDN w:val="0"/>
        <w:spacing w:after="0" w:line="276" w:lineRule="auto"/>
        <w:ind w:right="114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9625CB" w:rsidRPr="00DF5384" w:rsidRDefault="009625CB" w:rsidP="000F0EA0">
      <w:pPr>
        <w:pStyle w:val="a3"/>
        <w:widowControl w:val="0"/>
        <w:numPr>
          <w:ilvl w:val="0"/>
          <w:numId w:val="65"/>
        </w:numPr>
        <w:tabs>
          <w:tab w:val="left" w:pos="1838"/>
        </w:tabs>
        <w:autoSpaceDE w:val="0"/>
        <w:autoSpaceDN w:val="0"/>
        <w:spacing w:after="0" w:line="278"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9625CB" w:rsidRPr="00DF5384" w:rsidRDefault="009625CB" w:rsidP="000F0EA0">
      <w:pPr>
        <w:pStyle w:val="1"/>
        <w:numPr>
          <w:ilvl w:val="0"/>
          <w:numId w:val="66"/>
        </w:numPr>
        <w:tabs>
          <w:tab w:val="left" w:pos="1795"/>
        </w:tabs>
        <w:spacing w:before="174"/>
        <w:ind w:left="1795" w:hanging="359"/>
        <w:jc w:val="both"/>
        <w:rPr>
          <w:sz w:val="24"/>
          <w:szCs w:val="24"/>
        </w:rPr>
      </w:pPr>
      <w:r w:rsidRPr="00DF5384">
        <w:rPr>
          <w:sz w:val="24"/>
          <w:szCs w:val="24"/>
        </w:rPr>
        <w:t>Регулятивные</w:t>
      </w:r>
      <w:r w:rsidRPr="00DF5384">
        <w:rPr>
          <w:spacing w:val="-12"/>
          <w:sz w:val="24"/>
          <w:szCs w:val="24"/>
        </w:rPr>
        <w:t xml:space="preserve"> </w:t>
      </w:r>
      <w:r w:rsidRPr="00DF5384">
        <w:rPr>
          <w:sz w:val="24"/>
          <w:szCs w:val="24"/>
        </w:rPr>
        <w:t>универсальные</w:t>
      </w:r>
      <w:r w:rsidRPr="00DF5384">
        <w:rPr>
          <w:spacing w:val="-13"/>
          <w:sz w:val="24"/>
          <w:szCs w:val="24"/>
        </w:rPr>
        <w:t xml:space="preserve"> </w:t>
      </w:r>
      <w:r w:rsidRPr="00DF5384">
        <w:rPr>
          <w:sz w:val="24"/>
          <w:szCs w:val="24"/>
        </w:rPr>
        <w:t>учебные</w:t>
      </w:r>
      <w:r w:rsidRPr="00DF5384">
        <w:rPr>
          <w:spacing w:val="-11"/>
          <w:sz w:val="24"/>
          <w:szCs w:val="24"/>
        </w:rPr>
        <w:t xml:space="preserve"> </w:t>
      </w:r>
      <w:r w:rsidRPr="00DF5384">
        <w:rPr>
          <w:spacing w:val="-2"/>
          <w:sz w:val="24"/>
          <w:szCs w:val="24"/>
        </w:rPr>
        <w:t>действия.</w:t>
      </w:r>
    </w:p>
    <w:p w:rsidR="009625CB" w:rsidRPr="00DF5384" w:rsidRDefault="009625CB" w:rsidP="00A671EE">
      <w:pPr>
        <w:pStyle w:val="a4"/>
        <w:spacing w:before="223"/>
        <w:ind w:left="1645"/>
        <w:rPr>
          <w:sz w:val="24"/>
          <w:szCs w:val="24"/>
        </w:rPr>
      </w:pPr>
      <w:r w:rsidRPr="00DF5384">
        <w:rPr>
          <w:sz w:val="24"/>
          <w:szCs w:val="24"/>
        </w:rPr>
        <w:t>Регулятивные</w:t>
      </w:r>
      <w:r w:rsidRPr="00DF5384">
        <w:rPr>
          <w:spacing w:val="-16"/>
          <w:sz w:val="24"/>
          <w:szCs w:val="24"/>
        </w:rPr>
        <w:t xml:space="preserve"> </w:t>
      </w:r>
      <w:r w:rsidRPr="00DF5384">
        <w:rPr>
          <w:sz w:val="24"/>
          <w:szCs w:val="24"/>
        </w:rPr>
        <w:t>универсальные</w:t>
      </w:r>
      <w:r w:rsidRPr="00DF5384">
        <w:rPr>
          <w:spacing w:val="-11"/>
          <w:sz w:val="24"/>
          <w:szCs w:val="24"/>
        </w:rPr>
        <w:t xml:space="preserve"> </w:t>
      </w:r>
      <w:r w:rsidRPr="00DF5384">
        <w:rPr>
          <w:sz w:val="24"/>
          <w:szCs w:val="24"/>
        </w:rPr>
        <w:t>учебные</w:t>
      </w:r>
      <w:r w:rsidRPr="00DF5384">
        <w:rPr>
          <w:spacing w:val="-14"/>
          <w:sz w:val="24"/>
          <w:szCs w:val="24"/>
        </w:rPr>
        <w:t xml:space="preserve"> </w:t>
      </w:r>
      <w:r w:rsidRPr="00DF5384">
        <w:rPr>
          <w:sz w:val="24"/>
          <w:szCs w:val="24"/>
        </w:rPr>
        <w:t>действия</w:t>
      </w:r>
      <w:r w:rsidRPr="00DF5384">
        <w:rPr>
          <w:spacing w:val="-9"/>
          <w:sz w:val="24"/>
          <w:szCs w:val="24"/>
        </w:rPr>
        <w:t xml:space="preserve"> </w:t>
      </w:r>
      <w:r w:rsidRPr="00DF5384">
        <w:rPr>
          <w:spacing w:val="-2"/>
          <w:sz w:val="24"/>
          <w:szCs w:val="24"/>
        </w:rPr>
        <w:t>включают:</w:t>
      </w:r>
    </w:p>
    <w:p w:rsidR="009625CB" w:rsidRPr="00DF5384" w:rsidRDefault="009625CB" w:rsidP="000F0EA0">
      <w:pPr>
        <w:pStyle w:val="a3"/>
        <w:widowControl w:val="0"/>
        <w:numPr>
          <w:ilvl w:val="0"/>
          <w:numId w:val="65"/>
        </w:numPr>
        <w:tabs>
          <w:tab w:val="left" w:pos="1555"/>
        </w:tabs>
        <w:autoSpaceDE w:val="0"/>
        <w:autoSpaceDN w:val="0"/>
        <w:spacing w:before="50"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интересы своей познавательной деятельности (целеполагание);</w:t>
      </w:r>
    </w:p>
    <w:p w:rsidR="009625CB" w:rsidRPr="00DF5384" w:rsidRDefault="009625CB" w:rsidP="000F0EA0">
      <w:pPr>
        <w:pStyle w:val="a3"/>
        <w:widowControl w:val="0"/>
        <w:numPr>
          <w:ilvl w:val="0"/>
          <w:numId w:val="65"/>
        </w:numPr>
        <w:tabs>
          <w:tab w:val="left" w:pos="1636"/>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625CB" w:rsidRPr="00DF5384" w:rsidRDefault="009625CB" w:rsidP="000F0EA0">
      <w:pPr>
        <w:pStyle w:val="a3"/>
        <w:widowControl w:val="0"/>
        <w:numPr>
          <w:ilvl w:val="0"/>
          <w:numId w:val="65"/>
        </w:numPr>
        <w:tabs>
          <w:tab w:val="left" w:pos="1910"/>
        </w:tabs>
        <w:autoSpaceDE w:val="0"/>
        <w:autoSpaceDN w:val="0"/>
        <w:spacing w:before="1"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625CB" w:rsidRPr="00DF5384" w:rsidRDefault="009625CB" w:rsidP="000F0EA0">
      <w:pPr>
        <w:pStyle w:val="a3"/>
        <w:widowControl w:val="0"/>
        <w:numPr>
          <w:ilvl w:val="0"/>
          <w:numId w:val="65"/>
        </w:numPr>
        <w:tabs>
          <w:tab w:val="left" w:pos="1632"/>
        </w:tabs>
        <w:autoSpaceDE w:val="0"/>
        <w:autoSpaceDN w:val="0"/>
        <w:spacing w:after="0" w:line="276"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9625CB" w:rsidRPr="00DF5384" w:rsidRDefault="009625CB" w:rsidP="000F0EA0">
      <w:pPr>
        <w:pStyle w:val="a3"/>
        <w:widowControl w:val="0"/>
        <w:numPr>
          <w:ilvl w:val="0"/>
          <w:numId w:val="65"/>
        </w:numPr>
        <w:tabs>
          <w:tab w:val="left" w:pos="1828"/>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625CB" w:rsidRPr="00DF5384" w:rsidRDefault="009625CB" w:rsidP="00A671EE">
      <w:pPr>
        <w:spacing w:before="69"/>
        <w:ind w:left="1506"/>
        <w:jc w:val="both"/>
        <w:rPr>
          <w:rFonts w:ascii="Times New Roman" w:hAnsi="Times New Roman" w:cs="Times New Roman"/>
          <w:b/>
          <w:sz w:val="24"/>
          <w:szCs w:val="24"/>
        </w:rPr>
      </w:pPr>
      <w:r w:rsidRPr="00DF5384">
        <w:rPr>
          <w:rFonts w:ascii="Times New Roman" w:hAnsi="Times New Roman" w:cs="Times New Roman"/>
          <w:b/>
          <w:sz w:val="24"/>
          <w:szCs w:val="24"/>
        </w:rPr>
        <w:t>ПРЕДМЕНЫЕ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208" w:line="276" w:lineRule="auto"/>
        <w:ind w:right="553" w:firstLine="566"/>
        <w:rPr>
          <w:sz w:val="24"/>
          <w:szCs w:val="24"/>
        </w:rPr>
      </w:pPr>
      <w:r w:rsidRPr="00DF5384">
        <w:rPr>
          <w:i/>
          <w:sz w:val="24"/>
          <w:szCs w:val="24"/>
        </w:rPr>
        <w:t xml:space="preserve">Предметные результаты </w:t>
      </w:r>
      <w:r w:rsidRPr="00DF5384">
        <w:rPr>
          <w:sz w:val="24"/>
          <w:szCs w:val="24"/>
        </w:rP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625CB" w:rsidRPr="00DF5384" w:rsidRDefault="009625CB" w:rsidP="00A671EE">
      <w:pPr>
        <w:pStyle w:val="1"/>
        <w:spacing w:before="302"/>
        <w:ind w:left="1686"/>
        <w:jc w:val="both"/>
        <w:rPr>
          <w:sz w:val="24"/>
          <w:szCs w:val="24"/>
        </w:rPr>
      </w:pPr>
      <w:r w:rsidRPr="00DF5384">
        <w:rPr>
          <w:sz w:val="24"/>
          <w:szCs w:val="24"/>
        </w:rPr>
        <w:t>5</w:t>
      </w:r>
      <w:r w:rsidRPr="00DF5384">
        <w:rPr>
          <w:spacing w:val="1"/>
          <w:sz w:val="24"/>
          <w:szCs w:val="24"/>
        </w:rPr>
        <w:t xml:space="preserve"> </w:t>
      </w:r>
      <w:r w:rsidRPr="00DF5384">
        <w:rPr>
          <w:spacing w:val="-2"/>
          <w:sz w:val="24"/>
          <w:szCs w:val="24"/>
        </w:rPr>
        <w:t>класс</w:t>
      </w:r>
    </w:p>
    <w:p w:rsidR="009625CB" w:rsidRPr="00DF5384" w:rsidRDefault="009625CB" w:rsidP="00A671EE">
      <w:pPr>
        <w:spacing w:before="117"/>
        <w:ind w:left="1506"/>
        <w:jc w:val="both"/>
        <w:rPr>
          <w:rFonts w:ascii="Times New Roman" w:hAnsi="Times New Roman" w:cs="Times New Roman"/>
          <w:b/>
          <w:sz w:val="24"/>
          <w:szCs w:val="24"/>
        </w:rPr>
      </w:pPr>
      <w:r w:rsidRPr="00DF5384">
        <w:rPr>
          <w:rFonts w:ascii="Times New Roman" w:hAnsi="Times New Roman" w:cs="Times New Roman"/>
          <w:b/>
          <w:sz w:val="24"/>
          <w:szCs w:val="24"/>
        </w:rPr>
        <w:t>Тематический</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блок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«Россия</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наш</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общий</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4"/>
          <w:sz w:val="24"/>
          <w:szCs w:val="24"/>
        </w:rPr>
        <w:t>дом»</w:t>
      </w:r>
    </w:p>
    <w:p w:rsidR="009625CB" w:rsidRPr="00DF5384" w:rsidRDefault="009625CB" w:rsidP="00A671EE">
      <w:pPr>
        <w:pStyle w:val="a4"/>
        <w:spacing w:before="43" w:line="278" w:lineRule="auto"/>
        <w:ind w:right="585" w:firstLine="698"/>
        <w:rPr>
          <w:sz w:val="24"/>
          <w:szCs w:val="24"/>
        </w:rPr>
      </w:pPr>
      <w:r w:rsidRPr="00DF5384">
        <w:rPr>
          <w:sz w:val="24"/>
          <w:szCs w:val="24"/>
        </w:rPr>
        <w:t>Тема</w:t>
      </w:r>
      <w:r w:rsidRPr="00DF5384">
        <w:rPr>
          <w:spacing w:val="-4"/>
          <w:sz w:val="24"/>
          <w:szCs w:val="24"/>
        </w:rPr>
        <w:t xml:space="preserve"> </w:t>
      </w:r>
      <w:r w:rsidRPr="00DF5384">
        <w:rPr>
          <w:sz w:val="24"/>
          <w:szCs w:val="24"/>
        </w:rPr>
        <w:t>1.</w:t>
      </w:r>
      <w:r w:rsidRPr="00DF5384">
        <w:rPr>
          <w:spacing w:val="-4"/>
          <w:sz w:val="24"/>
          <w:szCs w:val="24"/>
        </w:rPr>
        <w:t xml:space="preserve"> </w:t>
      </w:r>
      <w:r w:rsidRPr="00DF5384">
        <w:rPr>
          <w:sz w:val="24"/>
          <w:szCs w:val="24"/>
        </w:rPr>
        <w:t>Зачем</w:t>
      </w:r>
      <w:r w:rsidRPr="00DF5384">
        <w:rPr>
          <w:spacing w:val="-4"/>
          <w:sz w:val="24"/>
          <w:szCs w:val="24"/>
        </w:rPr>
        <w:t xml:space="preserve"> </w:t>
      </w:r>
      <w:r w:rsidRPr="00DF5384">
        <w:rPr>
          <w:sz w:val="24"/>
          <w:szCs w:val="24"/>
        </w:rPr>
        <w:t>изучать</w:t>
      </w:r>
      <w:r w:rsidRPr="00DF5384">
        <w:rPr>
          <w:spacing w:val="-6"/>
          <w:sz w:val="24"/>
          <w:szCs w:val="24"/>
        </w:rPr>
        <w:t xml:space="preserve"> </w:t>
      </w:r>
      <w:r w:rsidRPr="00DF5384">
        <w:rPr>
          <w:sz w:val="24"/>
          <w:szCs w:val="24"/>
        </w:rPr>
        <w:t>курс</w:t>
      </w:r>
      <w:r w:rsidRPr="00DF5384">
        <w:rPr>
          <w:spacing w:val="-4"/>
          <w:sz w:val="24"/>
          <w:szCs w:val="24"/>
        </w:rPr>
        <w:t xml:space="preserve"> </w:t>
      </w:r>
      <w:r w:rsidRPr="00DF5384">
        <w:rPr>
          <w:sz w:val="24"/>
          <w:szCs w:val="24"/>
        </w:rPr>
        <w:t>«Основы</w:t>
      </w:r>
      <w:r w:rsidRPr="00DF5384">
        <w:rPr>
          <w:spacing w:val="-2"/>
          <w:sz w:val="24"/>
          <w:szCs w:val="24"/>
        </w:rPr>
        <w:t xml:space="preserve"> </w:t>
      </w:r>
      <w:r w:rsidRPr="00DF5384">
        <w:rPr>
          <w:sz w:val="24"/>
          <w:szCs w:val="24"/>
        </w:rPr>
        <w:t>духовно-нравственной</w:t>
      </w:r>
      <w:r w:rsidRPr="00DF5384">
        <w:rPr>
          <w:spacing w:val="-6"/>
          <w:sz w:val="24"/>
          <w:szCs w:val="24"/>
        </w:rPr>
        <w:t xml:space="preserve"> </w:t>
      </w:r>
      <w:r w:rsidRPr="00DF5384">
        <w:rPr>
          <w:sz w:val="24"/>
          <w:szCs w:val="24"/>
        </w:rPr>
        <w:t>культуры народов России»?</w:t>
      </w:r>
    </w:p>
    <w:p w:rsidR="009625CB" w:rsidRPr="00DF5384" w:rsidRDefault="009625CB" w:rsidP="000F0EA0">
      <w:pPr>
        <w:pStyle w:val="a3"/>
        <w:widowControl w:val="0"/>
        <w:numPr>
          <w:ilvl w:val="0"/>
          <w:numId w:val="65"/>
        </w:numPr>
        <w:tabs>
          <w:tab w:val="left" w:pos="1497"/>
        </w:tabs>
        <w:autoSpaceDE w:val="0"/>
        <w:autoSpaceDN w:val="0"/>
        <w:spacing w:before="2" w:after="0" w:line="276" w:lineRule="auto"/>
        <w:ind w:right="73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цель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предназначение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курса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«Основы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духовно-нравственной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культуры народов России», понимать важность изучения культуры и</w:t>
      </w:r>
    </w:p>
    <w:p w:rsidR="009625CB" w:rsidRPr="00DF5384" w:rsidRDefault="009625CB" w:rsidP="00A671EE">
      <w:pPr>
        <w:pStyle w:val="a4"/>
        <w:spacing w:line="278" w:lineRule="auto"/>
        <w:ind w:right="1168"/>
        <w:rPr>
          <w:sz w:val="24"/>
          <w:szCs w:val="24"/>
        </w:rPr>
      </w:pPr>
      <w:r w:rsidRPr="00DF5384">
        <w:rPr>
          <w:sz w:val="24"/>
          <w:szCs w:val="24"/>
        </w:rPr>
        <w:t>гражданствообразующих</w:t>
      </w:r>
      <w:r w:rsidRPr="00DF5384">
        <w:rPr>
          <w:spacing w:val="-7"/>
          <w:sz w:val="24"/>
          <w:szCs w:val="24"/>
        </w:rPr>
        <w:t xml:space="preserve"> </w:t>
      </w:r>
      <w:r w:rsidRPr="00DF5384">
        <w:rPr>
          <w:sz w:val="24"/>
          <w:szCs w:val="24"/>
        </w:rPr>
        <w:t>религий</w:t>
      </w:r>
      <w:r w:rsidRPr="00DF5384">
        <w:rPr>
          <w:spacing w:val="-5"/>
          <w:sz w:val="24"/>
          <w:szCs w:val="24"/>
        </w:rPr>
        <w:t xml:space="preserve"> </w:t>
      </w:r>
      <w:r w:rsidRPr="00DF5384">
        <w:rPr>
          <w:sz w:val="24"/>
          <w:szCs w:val="24"/>
        </w:rPr>
        <w:t>для</w:t>
      </w:r>
      <w:r w:rsidRPr="00DF5384">
        <w:rPr>
          <w:spacing w:val="-8"/>
          <w:sz w:val="24"/>
          <w:szCs w:val="24"/>
        </w:rPr>
        <w:t xml:space="preserve"> </w:t>
      </w:r>
      <w:r w:rsidRPr="00DF5384">
        <w:rPr>
          <w:sz w:val="24"/>
          <w:szCs w:val="24"/>
        </w:rPr>
        <w:t>формирования</w:t>
      </w:r>
      <w:r w:rsidRPr="00DF5384">
        <w:rPr>
          <w:spacing w:val="-5"/>
          <w:sz w:val="24"/>
          <w:szCs w:val="24"/>
        </w:rPr>
        <w:t xml:space="preserve"> </w:t>
      </w:r>
      <w:r w:rsidRPr="00DF5384">
        <w:rPr>
          <w:sz w:val="24"/>
          <w:szCs w:val="24"/>
        </w:rPr>
        <w:t>личности</w:t>
      </w:r>
      <w:r w:rsidRPr="00DF5384">
        <w:rPr>
          <w:spacing w:val="-5"/>
          <w:sz w:val="24"/>
          <w:szCs w:val="24"/>
        </w:rPr>
        <w:t xml:space="preserve"> </w:t>
      </w:r>
      <w:r w:rsidRPr="00DF5384">
        <w:rPr>
          <w:sz w:val="24"/>
          <w:szCs w:val="24"/>
        </w:rPr>
        <w:t xml:space="preserve">гражданина </w:t>
      </w:r>
      <w:r w:rsidRPr="00DF5384">
        <w:rPr>
          <w:spacing w:val="-2"/>
          <w:sz w:val="24"/>
          <w:szCs w:val="24"/>
        </w:rPr>
        <w:t>России;</w:t>
      </w:r>
    </w:p>
    <w:p w:rsidR="009625CB" w:rsidRPr="00DF5384" w:rsidRDefault="009625CB" w:rsidP="000F0EA0">
      <w:pPr>
        <w:pStyle w:val="a3"/>
        <w:widowControl w:val="0"/>
        <w:numPr>
          <w:ilvl w:val="0"/>
          <w:numId w:val="65"/>
        </w:numPr>
        <w:tabs>
          <w:tab w:val="left" w:pos="1495"/>
        </w:tabs>
        <w:autoSpaceDE w:val="0"/>
        <w:autoSpaceDN w:val="0"/>
        <w:spacing w:after="0" w:line="319" w:lineRule="exact"/>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содержании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данного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курса,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числе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понятиях</w:t>
      </w:r>
    </w:p>
    <w:p w:rsidR="009625CB" w:rsidRPr="00DF5384" w:rsidRDefault="009625CB" w:rsidP="00A671EE">
      <w:pPr>
        <w:pStyle w:val="a4"/>
        <w:spacing w:before="39" w:line="278" w:lineRule="auto"/>
        <w:ind w:right="1378"/>
        <w:rPr>
          <w:sz w:val="24"/>
          <w:szCs w:val="24"/>
        </w:rPr>
      </w:pPr>
      <w:r w:rsidRPr="00DF5384">
        <w:rPr>
          <w:sz w:val="24"/>
          <w:szCs w:val="24"/>
        </w:rPr>
        <w:t>«мораль</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z w:val="24"/>
          <w:szCs w:val="24"/>
        </w:rPr>
        <w:t>нравственность»,</w:t>
      </w:r>
      <w:r w:rsidRPr="00DF5384">
        <w:rPr>
          <w:spacing w:val="-5"/>
          <w:sz w:val="24"/>
          <w:szCs w:val="24"/>
        </w:rPr>
        <w:t xml:space="preserve"> </w:t>
      </w:r>
      <w:r w:rsidRPr="00DF5384">
        <w:rPr>
          <w:sz w:val="24"/>
          <w:szCs w:val="24"/>
        </w:rPr>
        <w:t>«семья»,</w:t>
      </w:r>
      <w:r w:rsidRPr="00DF5384">
        <w:rPr>
          <w:spacing w:val="-5"/>
          <w:sz w:val="24"/>
          <w:szCs w:val="24"/>
        </w:rPr>
        <w:t xml:space="preserve"> </w:t>
      </w:r>
      <w:r w:rsidRPr="00DF5384">
        <w:rPr>
          <w:sz w:val="24"/>
          <w:szCs w:val="24"/>
        </w:rPr>
        <w:t>«традиционные</w:t>
      </w:r>
      <w:r w:rsidRPr="00DF5384">
        <w:rPr>
          <w:spacing w:val="-4"/>
          <w:sz w:val="24"/>
          <w:szCs w:val="24"/>
        </w:rPr>
        <w:t xml:space="preserve"> </w:t>
      </w:r>
      <w:r w:rsidRPr="00DF5384">
        <w:rPr>
          <w:sz w:val="24"/>
          <w:szCs w:val="24"/>
        </w:rPr>
        <w:t>ценности»,</w:t>
      </w:r>
      <w:r w:rsidRPr="00DF5384">
        <w:rPr>
          <w:spacing w:val="-5"/>
          <w:sz w:val="24"/>
          <w:szCs w:val="24"/>
        </w:rPr>
        <w:t xml:space="preserve"> </w:t>
      </w:r>
      <w:r w:rsidRPr="00DF5384">
        <w:rPr>
          <w:sz w:val="24"/>
          <w:szCs w:val="24"/>
        </w:rPr>
        <w:t>об</w:t>
      </w:r>
      <w:r w:rsidRPr="00DF5384">
        <w:rPr>
          <w:spacing w:val="-3"/>
          <w:sz w:val="24"/>
          <w:szCs w:val="24"/>
        </w:rPr>
        <w:t xml:space="preserve"> </w:t>
      </w:r>
      <w:r w:rsidRPr="00DF5384">
        <w:rPr>
          <w:sz w:val="24"/>
          <w:szCs w:val="24"/>
        </w:rPr>
        <w:t>угрозах духовно-нравственному единству страны;</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114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языком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духовно-нравственным развитием личности и социальным поведением.</w:t>
      </w:r>
    </w:p>
    <w:p w:rsidR="009625CB" w:rsidRPr="00DF5384" w:rsidRDefault="009625CB" w:rsidP="00A671EE">
      <w:pPr>
        <w:pStyle w:val="a4"/>
        <w:spacing w:line="317" w:lineRule="exact"/>
        <w:rPr>
          <w:sz w:val="24"/>
          <w:szCs w:val="24"/>
        </w:rPr>
      </w:pPr>
      <w:r w:rsidRPr="00DF5384">
        <w:rPr>
          <w:sz w:val="24"/>
          <w:szCs w:val="24"/>
        </w:rPr>
        <w:t>Тема</w:t>
      </w:r>
      <w:r w:rsidRPr="00DF5384">
        <w:rPr>
          <w:spacing w:val="-7"/>
          <w:sz w:val="24"/>
          <w:szCs w:val="24"/>
        </w:rPr>
        <w:t xml:space="preserve"> </w:t>
      </w:r>
      <w:r w:rsidRPr="00DF5384">
        <w:rPr>
          <w:sz w:val="24"/>
          <w:szCs w:val="24"/>
        </w:rPr>
        <w:t>2.</w:t>
      </w:r>
      <w:r w:rsidRPr="00DF5384">
        <w:rPr>
          <w:spacing w:val="-2"/>
          <w:sz w:val="24"/>
          <w:szCs w:val="24"/>
        </w:rPr>
        <w:t xml:space="preserve"> </w:t>
      </w:r>
      <w:r w:rsidRPr="00DF5384">
        <w:rPr>
          <w:sz w:val="24"/>
          <w:szCs w:val="24"/>
        </w:rPr>
        <w:t>Наш</w:t>
      </w:r>
      <w:r w:rsidRPr="00DF5384">
        <w:rPr>
          <w:spacing w:val="-2"/>
          <w:sz w:val="24"/>
          <w:szCs w:val="24"/>
        </w:rPr>
        <w:t xml:space="preserve"> </w:t>
      </w:r>
      <w:r w:rsidRPr="00DF5384">
        <w:rPr>
          <w:sz w:val="24"/>
          <w:szCs w:val="24"/>
        </w:rPr>
        <w:t>дом</w:t>
      </w:r>
      <w:r w:rsidRPr="00DF5384">
        <w:rPr>
          <w:spacing w:val="-1"/>
          <w:sz w:val="24"/>
          <w:szCs w:val="24"/>
        </w:rPr>
        <w:t xml:space="preserve"> </w:t>
      </w:r>
      <w:r w:rsidRPr="00DF5384">
        <w:rPr>
          <w:sz w:val="24"/>
          <w:szCs w:val="24"/>
        </w:rPr>
        <w:t>—</w:t>
      </w:r>
      <w:r w:rsidRPr="00DF5384">
        <w:rPr>
          <w:spacing w:val="-6"/>
          <w:sz w:val="24"/>
          <w:szCs w:val="24"/>
        </w:rPr>
        <w:t xml:space="preserve"> </w:t>
      </w:r>
      <w:r w:rsidRPr="00DF5384">
        <w:rPr>
          <w:spacing w:val="-2"/>
          <w:sz w:val="24"/>
          <w:szCs w:val="24"/>
        </w:rPr>
        <w:t>Россия</w:t>
      </w:r>
    </w:p>
    <w:p w:rsidR="009625CB" w:rsidRPr="00DF5384" w:rsidRDefault="009625CB" w:rsidP="000F0EA0">
      <w:pPr>
        <w:pStyle w:val="a3"/>
        <w:widowControl w:val="0"/>
        <w:numPr>
          <w:ilvl w:val="0"/>
          <w:numId w:val="65"/>
        </w:numPr>
        <w:tabs>
          <w:tab w:val="left" w:pos="1495"/>
        </w:tabs>
        <w:autoSpaceDE w:val="0"/>
        <w:autoSpaceDN w:val="0"/>
        <w:spacing w:before="40" w:after="0" w:line="276" w:lineRule="auto"/>
        <w:ind w:right="133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историческом пути формирования многонационального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состава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населения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Российской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Федерации,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мирном характере и причинах его формирования;</w:t>
      </w:r>
    </w:p>
    <w:p w:rsidR="009625CB" w:rsidRPr="00DF5384" w:rsidRDefault="009625CB" w:rsidP="000F0EA0">
      <w:pPr>
        <w:pStyle w:val="a3"/>
        <w:widowControl w:val="0"/>
        <w:numPr>
          <w:ilvl w:val="0"/>
          <w:numId w:val="65"/>
        </w:numPr>
        <w:tabs>
          <w:tab w:val="left" w:pos="1497"/>
        </w:tabs>
        <w:autoSpaceDE w:val="0"/>
        <w:autoSpaceDN w:val="0"/>
        <w:spacing w:before="1" w:after="0" w:line="276" w:lineRule="auto"/>
        <w:ind w:right="114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состоянии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религиозного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разнообразия народов Российской Федерации, причинах культурных различий;</w:t>
      </w:r>
    </w:p>
    <w:p w:rsidR="009625CB" w:rsidRPr="00DF5384" w:rsidRDefault="009625CB" w:rsidP="000F0EA0">
      <w:pPr>
        <w:pStyle w:val="a3"/>
        <w:widowControl w:val="0"/>
        <w:numPr>
          <w:ilvl w:val="0"/>
          <w:numId w:val="65"/>
        </w:numPr>
        <w:tabs>
          <w:tab w:val="left" w:pos="1495"/>
        </w:tabs>
        <w:autoSpaceDE w:val="0"/>
        <w:autoSpaceDN w:val="0"/>
        <w:spacing w:before="3" w:after="0" w:line="276" w:lineRule="auto"/>
        <w:ind w:right="113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необходимость межнационального и межрелигиозного сотрудничества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сотрудничества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дружбы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 народами и нациями, обосновывать их необходимость</w:t>
      </w:r>
    </w:p>
    <w:p w:rsidR="009625CB" w:rsidRPr="00DF5384" w:rsidRDefault="009625CB" w:rsidP="00A671EE">
      <w:pPr>
        <w:pStyle w:val="a4"/>
        <w:spacing w:before="1"/>
        <w:rPr>
          <w:sz w:val="24"/>
          <w:szCs w:val="24"/>
        </w:rPr>
      </w:pPr>
      <w:r w:rsidRPr="00DF5384">
        <w:rPr>
          <w:sz w:val="24"/>
          <w:szCs w:val="24"/>
        </w:rPr>
        <w:t>Тема</w:t>
      </w:r>
      <w:r w:rsidRPr="00DF5384">
        <w:rPr>
          <w:spacing w:val="-7"/>
          <w:sz w:val="24"/>
          <w:szCs w:val="24"/>
        </w:rPr>
        <w:t xml:space="preserve"> </w:t>
      </w:r>
      <w:r w:rsidRPr="00DF5384">
        <w:rPr>
          <w:sz w:val="24"/>
          <w:szCs w:val="24"/>
        </w:rPr>
        <w:t>3.</w:t>
      </w:r>
      <w:r w:rsidRPr="00DF5384">
        <w:rPr>
          <w:spacing w:val="-2"/>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3"/>
          <w:sz w:val="24"/>
          <w:szCs w:val="24"/>
        </w:rPr>
        <w:t xml:space="preserve"> </w:t>
      </w:r>
      <w:r w:rsidRPr="00DF5384">
        <w:rPr>
          <w:spacing w:val="-2"/>
          <w:sz w:val="24"/>
          <w:szCs w:val="24"/>
        </w:rPr>
        <w:t>история</w:t>
      </w:r>
    </w:p>
    <w:p w:rsidR="009625CB" w:rsidRPr="00DF5384" w:rsidRDefault="009625CB" w:rsidP="000F0EA0">
      <w:pPr>
        <w:pStyle w:val="a3"/>
        <w:widowControl w:val="0"/>
        <w:numPr>
          <w:ilvl w:val="0"/>
          <w:numId w:val="65"/>
        </w:numPr>
        <w:tabs>
          <w:tab w:val="left" w:pos="1497"/>
        </w:tabs>
        <w:autoSpaceDE w:val="0"/>
        <w:autoSpaceDN w:val="0"/>
        <w:spacing w:before="42" w:after="0" w:line="278" w:lineRule="auto"/>
        <w:ind w:right="68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язык,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каковы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влияние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 миропонимание личности;</w:t>
      </w:r>
    </w:p>
    <w:p w:rsidR="009625CB" w:rsidRPr="00DF5384" w:rsidRDefault="009625CB" w:rsidP="000F0EA0">
      <w:pPr>
        <w:pStyle w:val="a3"/>
        <w:widowControl w:val="0"/>
        <w:numPr>
          <w:ilvl w:val="0"/>
          <w:numId w:val="65"/>
        </w:numPr>
        <w:tabs>
          <w:tab w:val="left" w:pos="1497"/>
        </w:tabs>
        <w:autoSpaceDE w:val="0"/>
        <w:autoSpaceDN w:val="0"/>
        <w:spacing w:after="0" w:line="276" w:lineRule="auto"/>
        <w:ind w:right="93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базовые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формировании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носителя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духовно- нравственных смыслов культуры;</w:t>
      </w:r>
    </w:p>
    <w:p w:rsidR="009625CB" w:rsidRPr="00DF5384" w:rsidRDefault="009625CB" w:rsidP="000F0EA0">
      <w:pPr>
        <w:pStyle w:val="a3"/>
        <w:widowControl w:val="0"/>
        <w:numPr>
          <w:ilvl w:val="0"/>
          <w:numId w:val="65"/>
        </w:numPr>
        <w:tabs>
          <w:tab w:val="left" w:pos="1497"/>
        </w:tabs>
        <w:autoSpaceDE w:val="0"/>
        <w:autoSpaceDN w:val="0"/>
        <w:spacing w:before="2" w:after="0" w:line="278" w:lineRule="auto"/>
        <w:ind w:right="192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суть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коммуникативной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роли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числе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 организации межкультурного диалога и взаимодействия;</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9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своё</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необходимости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нравственной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чистоты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языка, важности лингвистической гигиены, речевого этикета.</w:t>
      </w:r>
    </w:p>
    <w:p w:rsidR="009625CB" w:rsidRPr="00DF5384" w:rsidRDefault="009625CB" w:rsidP="00A671EE">
      <w:pPr>
        <w:pStyle w:val="a4"/>
        <w:spacing w:line="317" w:lineRule="exact"/>
        <w:rPr>
          <w:sz w:val="24"/>
          <w:szCs w:val="24"/>
        </w:rPr>
      </w:pPr>
      <w:r w:rsidRPr="00DF5384">
        <w:rPr>
          <w:sz w:val="24"/>
          <w:szCs w:val="24"/>
        </w:rPr>
        <w:t>Тема</w:t>
      </w:r>
      <w:r w:rsidRPr="00DF5384">
        <w:rPr>
          <w:spacing w:val="-10"/>
          <w:sz w:val="24"/>
          <w:szCs w:val="24"/>
        </w:rPr>
        <w:t xml:space="preserve"> </w:t>
      </w:r>
      <w:r w:rsidRPr="00DF5384">
        <w:rPr>
          <w:sz w:val="24"/>
          <w:szCs w:val="24"/>
        </w:rPr>
        <w:t>4.</w:t>
      </w:r>
      <w:r w:rsidRPr="00DF5384">
        <w:rPr>
          <w:spacing w:val="-6"/>
          <w:sz w:val="24"/>
          <w:szCs w:val="24"/>
        </w:rPr>
        <w:t xml:space="preserve"> </w:t>
      </w:r>
      <w:r w:rsidRPr="00DF5384">
        <w:rPr>
          <w:sz w:val="24"/>
          <w:szCs w:val="24"/>
        </w:rPr>
        <w:t>Русский</w:t>
      </w:r>
      <w:r w:rsidRPr="00DF5384">
        <w:rPr>
          <w:spacing w:val="-4"/>
          <w:sz w:val="24"/>
          <w:szCs w:val="24"/>
        </w:rPr>
        <w:t xml:space="preserve"> </w:t>
      </w:r>
      <w:r w:rsidRPr="00DF5384">
        <w:rPr>
          <w:sz w:val="24"/>
          <w:szCs w:val="24"/>
        </w:rPr>
        <w:t>язык</w:t>
      </w:r>
      <w:r w:rsidRPr="00DF5384">
        <w:rPr>
          <w:spacing w:val="-3"/>
          <w:sz w:val="24"/>
          <w:szCs w:val="24"/>
        </w:rPr>
        <w:t xml:space="preserve"> </w:t>
      </w:r>
      <w:r w:rsidRPr="00DF5384">
        <w:rPr>
          <w:sz w:val="24"/>
          <w:szCs w:val="24"/>
        </w:rPr>
        <w:t>—</w:t>
      </w:r>
      <w:r w:rsidRPr="00DF5384">
        <w:rPr>
          <w:spacing w:val="-5"/>
          <w:sz w:val="24"/>
          <w:szCs w:val="24"/>
        </w:rPr>
        <w:t xml:space="preserve"> </w:t>
      </w:r>
      <w:r w:rsidRPr="00DF5384">
        <w:rPr>
          <w:sz w:val="24"/>
          <w:szCs w:val="24"/>
        </w:rPr>
        <w:t>язык</w:t>
      </w:r>
      <w:r w:rsidRPr="00DF5384">
        <w:rPr>
          <w:spacing w:val="-8"/>
          <w:sz w:val="24"/>
          <w:szCs w:val="24"/>
        </w:rPr>
        <w:t xml:space="preserve"> </w:t>
      </w:r>
      <w:r w:rsidRPr="00DF5384">
        <w:rPr>
          <w:sz w:val="24"/>
          <w:szCs w:val="24"/>
        </w:rPr>
        <w:t>общения</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pacing w:val="-2"/>
          <w:sz w:val="24"/>
          <w:szCs w:val="24"/>
        </w:rPr>
        <w:t>возможностей</w:t>
      </w:r>
    </w:p>
    <w:p w:rsidR="009625CB" w:rsidRPr="00DF5384" w:rsidRDefault="009625CB" w:rsidP="000F0EA0">
      <w:pPr>
        <w:pStyle w:val="a3"/>
        <w:widowControl w:val="0"/>
        <w:numPr>
          <w:ilvl w:val="0"/>
          <w:numId w:val="65"/>
        </w:numPr>
        <w:tabs>
          <w:tab w:val="left" w:pos="1497"/>
        </w:tabs>
        <w:autoSpaceDE w:val="0"/>
        <w:autoSpaceDN w:val="0"/>
        <w:spacing w:before="65" w:after="0" w:line="278" w:lineRule="auto"/>
        <w:ind w:right="9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базовые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происхождении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развитии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языка, его взаимосвязи с языками других народов России;</w:t>
      </w:r>
    </w:p>
    <w:p w:rsidR="009625CB" w:rsidRPr="00DF5384" w:rsidRDefault="009625CB" w:rsidP="000F0EA0">
      <w:pPr>
        <w:pStyle w:val="a3"/>
        <w:widowControl w:val="0"/>
        <w:numPr>
          <w:ilvl w:val="0"/>
          <w:numId w:val="65"/>
        </w:numPr>
        <w:tabs>
          <w:tab w:val="left" w:pos="1497"/>
        </w:tabs>
        <w:autoSpaceDE w:val="0"/>
        <w:autoSpaceDN w:val="0"/>
        <w:spacing w:after="0" w:line="276" w:lineRule="auto"/>
        <w:ind w:right="74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обосновать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культурообразующего языка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народов России, важность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его для существования государства и общества;</w:t>
      </w:r>
    </w:p>
    <w:p w:rsidR="009625CB" w:rsidRPr="00DF5384" w:rsidRDefault="009625CB" w:rsidP="000F0EA0">
      <w:pPr>
        <w:pStyle w:val="a3"/>
        <w:widowControl w:val="0"/>
        <w:numPr>
          <w:ilvl w:val="0"/>
          <w:numId w:val="65"/>
        </w:numPr>
        <w:tabs>
          <w:tab w:val="left" w:pos="1497"/>
        </w:tabs>
        <w:autoSpaceDE w:val="0"/>
        <w:autoSpaceDN w:val="0"/>
        <w:spacing w:before="1" w:after="0" w:line="276" w:lineRule="auto"/>
        <w:ind w:right="8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русский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язык —</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только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важнейший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элемент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национальной культуры, но и историко-культурное наследие, достояние российского государства, уметь приводить примеры;</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173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нравственных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категориях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 xml:space="preserve">их </w:t>
      </w:r>
      <w:r w:rsidRPr="00DF5384">
        <w:rPr>
          <w:rFonts w:ascii="Times New Roman" w:hAnsi="Times New Roman" w:cs="Times New Roman"/>
          <w:spacing w:val="-2"/>
          <w:sz w:val="24"/>
          <w:szCs w:val="24"/>
        </w:rPr>
        <w:t>происхождении.</w:t>
      </w:r>
    </w:p>
    <w:p w:rsidR="009625CB" w:rsidRPr="00DF5384" w:rsidRDefault="009625CB" w:rsidP="00A671EE">
      <w:pPr>
        <w:pStyle w:val="a4"/>
        <w:spacing w:line="321" w:lineRule="exact"/>
        <w:rPr>
          <w:sz w:val="24"/>
          <w:szCs w:val="24"/>
        </w:rPr>
      </w:pPr>
      <w:r w:rsidRPr="00DF5384">
        <w:rPr>
          <w:sz w:val="24"/>
          <w:szCs w:val="24"/>
        </w:rPr>
        <w:t>Тема</w:t>
      </w:r>
      <w:r w:rsidRPr="00DF5384">
        <w:rPr>
          <w:spacing w:val="-9"/>
          <w:sz w:val="24"/>
          <w:szCs w:val="24"/>
        </w:rPr>
        <w:t xml:space="preserve"> </w:t>
      </w:r>
      <w:r w:rsidRPr="00DF5384">
        <w:rPr>
          <w:sz w:val="24"/>
          <w:szCs w:val="24"/>
        </w:rPr>
        <w:t>5.</w:t>
      </w:r>
      <w:r w:rsidRPr="00DF5384">
        <w:rPr>
          <w:spacing w:val="-6"/>
          <w:sz w:val="24"/>
          <w:szCs w:val="24"/>
        </w:rPr>
        <w:t xml:space="preserve"> </w:t>
      </w:r>
      <w:r w:rsidRPr="00DF5384">
        <w:rPr>
          <w:sz w:val="24"/>
          <w:szCs w:val="24"/>
        </w:rPr>
        <w:t>Истоки</w:t>
      </w:r>
      <w:r w:rsidRPr="00DF5384">
        <w:rPr>
          <w:spacing w:val="-7"/>
          <w:sz w:val="24"/>
          <w:szCs w:val="24"/>
        </w:rPr>
        <w:t xml:space="preserve"> </w:t>
      </w:r>
      <w:r w:rsidRPr="00DF5384">
        <w:rPr>
          <w:sz w:val="24"/>
          <w:szCs w:val="24"/>
        </w:rPr>
        <w:t>родной</w:t>
      </w:r>
      <w:r w:rsidRPr="00DF5384">
        <w:rPr>
          <w:spacing w:val="-3"/>
          <w:sz w:val="24"/>
          <w:szCs w:val="24"/>
        </w:rPr>
        <w:t xml:space="preserve"> </w:t>
      </w:r>
      <w:r w:rsidRPr="00DF5384">
        <w:rPr>
          <w:spacing w:val="-2"/>
          <w:sz w:val="24"/>
          <w:szCs w:val="24"/>
        </w:rPr>
        <w:t>культуры</w:t>
      </w:r>
    </w:p>
    <w:p w:rsidR="009625CB" w:rsidRPr="00DF5384" w:rsidRDefault="009625CB" w:rsidP="000F0EA0">
      <w:pPr>
        <w:pStyle w:val="a3"/>
        <w:widowControl w:val="0"/>
        <w:numPr>
          <w:ilvl w:val="0"/>
          <w:numId w:val="65"/>
        </w:numPr>
        <w:tabs>
          <w:tab w:val="left" w:pos="1495"/>
        </w:tabs>
        <w:autoSpaceDE w:val="0"/>
        <w:autoSpaceDN w:val="0"/>
        <w:spacing w:before="36"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сформированное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«культура»;</w:t>
      </w:r>
    </w:p>
    <w:p w:rsidR="009625CB" w:rsidRPr="00DF5384" w:rsidRDefault="009625CB" w:rsidP="000F0EA0">
      <w:pPr>
        <w:pStyle w:val="a3"/>
        <w:widowControl w:val="0"/>
        <w:numPr>
          <w:ilvl w:val="0"/>
          <w:numId w:val="65"/>
        </w:numPr>
        <w:tabs>
          <w:tab w:val="left" w:pos="1495"/>
        </w:tabs>
        <w:autoSpaceDE w:val="0"/>
        <w:autoSpaceDN w:val="0"/>
        <w:spacing w:before="49" w:after="0" w:line="276" w:lineRule="auto"/>
        <w:ind w:right="114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и уметь доказывать взаимосвязь культуры и природы; знать основные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формы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репрезентации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различать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 реальными проявлениями культурного многообразия;</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68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выделять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черты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их значение и причины.</w:t>
      </w:r>
    </w:p>
    <w:p w:rsidR="009625CB" w:rsidRPr="00DF5384" w:rsidRDefault="009625CB" w:rsidP="00A671EE">
      <w:pPr>
        <w:pStyle w:val="a4"/>
        <w:spacing w:line="321" w:lineRule="exact"/>
        <w:rPr>
          <w:sz w:val="24"/>
          <w:szCs w:val="24"/>
        </w:rPr>
      </w:pPr>
      <w:r w:rsidRPr="00DF5384">
        <w:rPr>
          <w:sz w:val="24"/>
          <w:szCs w:val="24"/>
        </w:rPr>
        <w:t>Тема</w:t>
      </w:r>
      <w:r w:rsidRPr="00DF5384">
        <w:rPr>
          <w:spacing w:val="-10"/>
          <w:sz w:val="24"/>
          <w:szCs w:val="24"/>
        </w:rPr>
        <w:t xml:space="preserve"> </w:t>
      </w:r>
      <w:r w:rsidRPr="00DF5384">
        <w:rPr>
          <w:sz w:val="24"/>
          <w:szCs w:val="24"/>
        </w:rPr>
        <w:t>6.</w:t>
      </w:r>
      <w:r w:rsidRPr="00DF5384">
        <w:rPr>
          <w:spacing w:val="-8"/>
          <w:sz w:val="24"/>
          <w:szCs w:val="24"/>
        </w:rPr>
        <w:t xml:space="preserve"> </w:t>
      </w:r>
      <w:r w:rsidRPr="00DF5384">
        <w:rPr>
          <w:sz w:val="24"/>
          <w:szCs w:val="24"/>
        </w:rPr>
        <w:t>Материальная</w:t>
      </w:r>
      <w:r w:rsidRPr="00DF5384">
        <w:rPr>
          <w:spacing w:val="-3"/>
          <w:sz w:val="24"/>
          <w:szCs w:val="24"/>
        </w:rPr>
        <w:t xml:space="preserve"> </w:t>
      </w:r>
      <w:r w:rsidRPr="00DF5384">
        <w:rPr>
          <w:spacing w:val="-2"/>
          <w:sz w:val="24"/>
          <w:szCs w:val="24"/>
        </w:rPr>
        <w:t>культура</w:t>
      </w:r>
    </w:p>
    <w:p w:rsidR="009625CB" w:rsidRPr="00DF5384" w:rsidRDefault="009625CB" w:rsidP="000F0EA0">
      <w:pPr>
        <w:pStyle w:val="a3"/>
        <w:widowControl w:val="0"/>
        <w:numPr>
          <w:ilvl w:val="0"/>
          <w:numId w:val="65"/>
        </w:numPr>
        <w:tabs>
          <w:tab w:val="left" w:pos="1495"/>
        </w:tabs>
        <w:autoSpaceDE w:val="0"/>
        <w:autoSpaceDN w:val="0"/>
        <w:spacing w:before="40"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артефактах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культуры;</w:t>
      </w:r>
    </w:p>
    <w:p w:rsidR="009625CB" w:rsidRPr="00DF5384" w:rsidRDefault="009625CB" w:rsidP="000F0EA0">
      <w:pPr>
        <w:pStyle w:val="a3"/>
        <w:widowControl w:val="0"/>
        <w:numPr>
          <w:ilvl w:val="0"/>
          <w:numId w:val="65"/>
        </w:numPr>
        <w:tabs>
          <w:tab w:val="left" w:pos="1497"/>
        </w:tabs>
        <w:autoSpaceDE w:val="0"/>
        <w:autoSpaceDN w:val="0"/>
        <w:spacing w:before="53" w:after="0" w:line="276" w:lineRule="auto"/>
        <w:ind w:right="68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базовое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традиционных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укладах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хозяйства: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земледелии, скотоводстве, охоте, рыболовстве;</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1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хозяйственным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укладом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проявлениями духовной культуры;</w:t>
      </w:r>
    </w:p>
    <w:p w:rsidR="009625CB" w:rsidRPr="00DF5384" w:rsidRDefault="009625CB" w:rsidP="000F0EA0">
      <w:pPr>
        <w:pStyle w:val="a3"/>
        <w:widowControl w:val="0"/>
        <w:numPr>
          <w:ilvl w:val="0"/>
          <w:numId w:val="65"/>
        </w:numPr>
        <w:tabs>
          <w:tab w:val="left" w:pos="1497"/>
        </w:tabs>
        <w:autoSpaceDE w:val="0"/>
        <w:autoSpaceDN w:val="0"/>
        <w:spacing w:after="0" w:line="276" w:lineRule="auto"/>
        <w:ind w:right="108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зависимость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культурных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укладов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народов России от географии их массового расселения, природных условий и взаимодействия с другими этносами.</w:t>
      </w:r>
    </w:p>
    <w:p w:rsidR="009625CB" w:rsidRPr="00DF5384" w:rsidRDefault="009625CB" w:rsidP="00A671EE">
      <w:pPr>
        <w:pStyle w:val="a4"/>
        <w:rPr>
          <w:sz w:val="24"/>
          <w:szCs w:val="24"/>
        </w:rPr>
      </w:pPr>
      <w:r w:rsidRPr="00DF5384">
        <w:rPr>
          <w:sz w:val="24"/>
          <w:szCs w:val="24"/>
        </w:rPr>
        <w:t>Тема</w:t>
      </w:r>
      <w:r w:rsidRPr="00DF5384">
        <w:rPr>
          <w:spacing w:val="-9"/>
          <w:sz w:val="24"/>
          <w:szCs w:val="24"/>
        </w:rPr>
        <w:t xml:space="preserve"> </w:t>
      </w:r>
      <w:r w:rsidRPr="00DF5384">
        <w:rPr>
          <w:sz w:val="24"/>
          <w:szCs w:val="24"/>
        </w:rPr>
        <w:t>7.</w:t>
      </w:r>
      <w:r w:rsidRPr="00DF5384">
        <w:rPr>
          <w:spacing w:val="-4"/>
          <w:sz w:val="24"/>
          <w:szCs w:val="24"/>
        </w:rPr>
        <w:t xml:space="preserve"> </w:t>
      </w:r>
      <w:r w:rsidRPr="00DF5384">
        <w:rPr>
          <w:sz w:val="24"/>
          <w:szCs w:val="24"/>
        </w:rPr>
        <w:t>Духовная</w:t>
      </w:r>
      <w:r w:rsidRPr="00DF5384">
        <w:rPr>
          <w:spacing w:val="-2"/>
          <w:sz w:val="24"/>
          <w:szCs w:val="24"/>
        </w:rPr>
        <w:t xml:space="preserve"> культура</w:t>
      </w:r>
    </w:p>
    <w:p w:rsidR="009625CB" w:rsidRPr="00DF5384" w:rsidRDefault="009625CB" w:rsidP="000F0EA0">
      <w:pPr>
        <w:pStyle w:val="a3"/>
        <w:widowControl w:val="0"/>
        <w:numPr>
          <w:ilvl w:val="0"/>
          <w:numId w:val="65"/>
        </w:numPr>
        <w:tabs>
          <w:tab w:val="left" w:pos="1495"/>
        </w:tabs>
        <w:autoSpaceDE w:val="0"/>
        <w:autoSpaceDN w:val="0"/>
        <w:spacing w:before="42"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культурных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концептах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«искусство»,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«наука»,</w:t>
      </w:r>
    </w:p>
    <w:p w:rsidR="009625CB" w:rsidRPr="00DF5384" w:rsidRDefault="009625CB" w:rsidP="00A671EE">
      <w:pPr>
        <w:pStyle w:val="a4"/>
        <w:spacing w:before="47"/>
        <w:rPr>
          <w:sz w:val="24"/>
          <w:szCs w:val="24"/>
        </w:rPr>
      </w:pPr>
      <w:r w:rsidRPr="00DF5384">
        <w:rPr>
          <w:spacing w:val="-2"/>
          <w:sz w:val="24"/>
          <w:szCs w:val="24"/>
        </w:rPr>
        <w:t>«религия»;</w:t>
      </w:r>
    </w:p>
    <w:p w:rsidR="009625CB" w:rsidRPr="00DF5384" w:rsidRDefault="009625CB" w:rsidP="000F0EA0">
      <w:pPr>
        <w:pStyle w:val="a3"/>
        <w:widowControl w:val="0"/>
        <w:numPr>
          <w:ilvl w:val="0"/>
          <w:numId w:val="65"/>
        </w:numPr>
        <w:tabs>
          <w:tab w:val="left" w:pos="1497"/>
        </w:tabs>
        <w:autoSpaceDE w:val="0"/>
        <w:autoSpaceDN w:val="0"/>
        <w:spacing w:before="45" w:after="0" w:line="278" w:lineRule="auto"/>
        <w:ind w:right="63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определения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терминам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«мораль»,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«нравственность»,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«духовные ценности», «духовность» на доступном для обучающихся уровне осмысления;</w:t>
      </w:r>
    </w:p>
    <w:p w:rsidR="009625CB" w:rsidRPr="00DF5384" w:rsidRDefault="009625CB" w:rsidP="000F0EA0">
      <w:pPr>
        <w:pStyle w:val="a3"/>
        <w:widowControl w:val="0"/>
        <w:numPr>
          <w:ilvl w:val="0"/>
          <w:numId w:val="65"/>
        </w:numPr>
        <w:tabs>
          <w:tab w:val="left" w:pos="1497"/>
        </w:tabs>
        <w:autoSpaceDE w:val="0"/>
        <w:autoSpaceDN w:val="0"/>
        <w:spacing w:before="2" w:after="0" w:line="276" w:lineRule="auto"/>
        <w:ind w:right="21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названных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терминов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формами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их репрезентации в культуре;</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80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культурных символов,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нравственный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духовный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смысл культурных артефактов;</w:t>
      </w:r>
    </w:p>
    <w:p w:rsidR="009625CB" w:rsidRPr="00DF5384" w:rsidRDefault="009625CB" w:rsidP="000F0EA0">
      <w:pPr>
        <w:pStyle w:val="a3"/>
        <w:widowControl w:val="0"/>
        <w:numPr>
          <w:ilvl w:val="0"/>
          <w:numId w:val="65"/>
        </w:numPr>
        <w:tabs>
          <w:tab w:val="left" w:pos="1497"/>
        </w:tabs>
        <w:autoSpaceDE w:val="0"/>
        <w:autoSpaceDN w:val="0"/>
        <w:spacing w:after="0" w:line="276" w:lineRule="auto"/>
        <w:ind w:right="162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знаки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символы,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культурными явлениями, с которыми они связаны.</w:t>
      </w:r>
    </w:p>
    <w:p w:rsidR="009625CB" w:rsidRPr="00DF5384" w:rsidRDefault="009625CB" w:rsidP="00A671EE">
      <w:pPr>
        <w:pStyle w:val="a4"/>
        <w:rPr>
          <w:sz w:val="24"/>
          <w:szCs w:val="24"/>
        </w:rPr>
      </w:pPr>
      <w:r w:rsidRPr="00DF5384">
        <w:rPr>
          <w:sz w:val="24"/>
          <w:szCs w:val="24"/>
        </w:rPr>
        <w:t>Тема</w:t>
      </w:r>
      <w:r w:rsidRPr="00DF5384">
        <w:rPr>
          <w:spacing w:val="-6"/>
          <w:sz w:val="24"/>
          <w:szCs w:val="24"/>
        </w:rPr>
        <w:t xml:space="preserve"> </w:t>
      </w:r>
      <w:r w:rsidRPr="00DF5384">
        <w:rPr>
          <w:sz w:val="24"/>
          <w:szCs w:val="24"/>
        </w:rPr>
        <w:t>8.</w:t>
      </w:r>
      <w:r w:rsidRPr="00DF5384">
        <w:rPr>
          <w:spacing w:val="-4"/>
          <w:sz w:val="24"/>
          <w:szCs w:val="24"/>
        </w:rPr>
        <w:t xml:space="preserve"> </w:t>
      </w:r>
      <w:r w:rsidRPr="00DF5384">
        <w:rPr>
          <w:sz w:val="24"/>
          <w:szCs w:val="24"/>
        </w:rPr>
        <w:t>Культура</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религия</w:t>
      </w:r>
    </w:p>
    <w:p w:rsidR="009625CB" w:rsidRPr="00DF5384" w:rsidRDefault="009625CB" w:rsidP="000F0EA0">
      <w:pPr>
        <w:pStyle w:val="a3"/>
        <w:widowControl w:val="0"/>
        <w:numPr>
          <w:ilvl w:val="1"/>
          <w:numId w:val="65"/>
        </w:numPr>
        <w:tabs>
          <w:tab w:val="left" w:pos="2053"/>
        </w:tabs>
        <w:autoSpaceDE w:val="0"/>
        <w:autoSpaceDN w:val="0"/>
        <w:spacing w:before="36" w:after="0" w:line="276" w:lineRule="auto"/>
        <w:ind w:right="1235" w:firstLine="62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понятии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«религия»,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пояснить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 жизни общества и основные социально-культурные функции;</w:t>
      </w:r>
    </w:p>
    <w:p w:rsidR="009625CB" w:rsidRPr="00DF5384" w:rsidRDefault="009625CB" w:rsidP="000F0EA0">
      <w:pPr>
        <w:pStyle w:val="a3"/>
        <w:widowControl w:val="0"/>
        <w:numPr>
          <w:ilvl w:val="1"/>
          <w:numId w:val="65"/>
        </w:numPr>
        <w:tabs>
          <w:tab w:val="left" w:pos="2054"/>
        </w:tabs>
        <w:autoSpaceDE w:val="0"/>
        <w:autoSpaceDN w:val="0"/>
        <w:spacing w:before="63" w:after="0" w:line="240" w:lineRule="auto"/>
        <w:ind w:left="2054"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связь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религии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морали;</w:t>
      </w:r>
    </w:p>
    <w:p w:rsidR="009625CB" w:rsidRPr="00DF5384" w:rsidRDefault="009625CB" w:rsidP="000F0EA0">
      <w:pPr>
        <w:pStyle w:val="a3"/>
        <w:widowControl w:val="0"/>
        <w:numPr>
          <w:ilvl w:val="1"/>
          <w:numId w:val="65"/>
        </w:numPr>
        <w:tabs>
          <w:tab w:val="left" w:pos="2053"/>
        </w:tabs>
        <w:autoSpaceDE w:val="0"/>
        <w:autoSpaceDN w:val="0"/>
        <w:spacing w:before="53" w:after="0" w:line="278" w:lineRule="auto"/>
        <w:ind w:right="1447" w:firstLine="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духовных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религиях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народов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1"/>
          <w:numId w:val="65"/>
        </w:numPr>
        <w:tabs>
          <w:tab w:val="left" w:pos="1914"/>
        </w:tabs>
        <w:autoSpaceDE w:val="0"/>
        <w:autoSpaceDN w:val="0"/>
        <w:spacing w:after="0" w:line="278" w:lineRule="auto"/>
        <w:ind w:right="1082"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государствообразующие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конфессии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их картины мира.</w:t>
      </w:r>
    </w:p>
    <w:p w:rsidR="009625CB" w:rsidRPr="00DF5384" w:rsidRDefault="009625CB" w:rsidP="00A671EE">
      <w:pPr>
        <w:pStyle w:val="a4"/>
        <w:spacing w:line="321" w:lineRule="exact"/>
        <w:rPr>
          <w:sz w:val="24"/>
          <w:szCs w:val="24"/>
        </w:rPr>
      </w:pPr>
      <w:r w:rsidRPr="00DF5384">
        <w:rPr>
          <w:sz w:val="24"/>
          <w:szCs w:val="24"/>
        </w:rPr>
        <w:t>Тема</w:t>
      </w:r>
      <w:r w:rsidRPr="00DF5384">
        <w:rPr>
          <w:spacing w:val="-8"/>
          <w:sz w:val="24"/>
          <w:szCs w:val="24"/>
        </w:rPr>
        <w:t xml:space="preserve"> </w:t>
      </w:r>
      <w:r w:rsidRPr="00DF5384">
        <w:rPr>
          <w:sz w:val="24"/>
          <w:szCs w:val="24"/>
        </w:rPr>
        <w:t>9.</w:t>
      </w:r>
      <w:r w:rsidRPr="00DF5384">
        <w:rPr>
          <w:spacing w:val="-6"/>
          <w:sz w:val="24"/>
          <w:szCs w:val="24"/>
        </w:rPr>
        <w:t xml:space="preserve"> </w:t>
      </w:r>
      <w:r w:rsidRPr="00DF5384">
        <w:rPr>
          <w:sz w:val="24"/>
          <w:szCs w:val="24"/>
        </w:rPr>
        <w:t>Культура</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образование</w:t>
      </w:r>
    </w:p>
    <w:p w:rsidR="009625CB" w:rsidRPr="00DF5384" w:rsidRDefault="009625CB" w:rsidP="000F0EA0">
      <w:pPr>
        <w:pStyle w:val="a3"/>
        <w:widowControl w:val="0"/>
        <w:numPr>
          <w:ilvl w:val="1"/>
          <w:numId w:val="65"/>
        </w:numPr>
        <w:tabs>
          <w:tab w:val="left" w:pos="1914"/>
        </w:tabs>
        <w:autoSpaceDE w:val="0"/>
        <w:autoSpaceDN w:val="0"/>
        <w:spacing w:before="35" w:after="0" w:line="276" w:lineRule="auto"/>
        <w:ind w:right="842"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термин</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«образование»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обосновать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важность для личности и общества;</w:t>
      </w:r>
    </w:p>
    <w:p w:rsidR="009625CB" w:rsidRPr="00DF5384" w:rsidRDefault="009625CB" w:rsidP="000F0EA0">
      <w:pPr>
        <w:pStyle w:val="a3"/>
        <w:widowControl w:val="0"/>
        <w:numPr>
          <w:ilvl w:val="1"/>
          <w:numId w:val="65"/>
        </w:numPr>
        <w:tabs>
          <w:tab w:val="left" w:pos="1914"/>
        </w:tabs>
        <w:autoSpaceDE w:val="0"/>
        <w:autoSpaceDN w:val="0"/>
        <w:spacing w:before="1" w:after="0" w:line="276" w:lineRule="auto"/>
        <w:ind w:right="1154"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ступенях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образования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их </w:t>
      </w:r>
      <w:r w:rsidRPr="00DF5384">
        <w:rPr>
          <w:rFonts w:ascii="Times New Roman" w:hAnsi="Times New Roman" w:cs="Times New Roman"/>
          <w:spacing w:val="-2"/>
          <w:sz w:val="24"/>
          <w:szCs w:val="24"/>
        </w:rPr>
        <w:t>необходимости;</w:t>
      </w:r>
    </w:p>
    <w:p w:rsidR="009625CB" w:rsidRPr="00DF5384" w:rsidRDefault="009625CB" w:rsidP="000F0EA0">
      <w:pPr>
        <w:pStyle w:val="a3"/>
        <w:widowControl w:val="0"/>
        <w:numPr>
          <w:ilvl w:val="1"/>
          <w:numId w:val="65"/>
        </w:numPr>
        <w:tabs>
          <w:tab w:val="left" w:pos="1915"/>
        </w:tabs>
        <w:autoSpaceDE w:val="0"/>
        <w:autoSpaceDN w:val="0"/>
        <w:spacing w:before="3" w:after="0" w:line="240" w:lineRule="auto"/>
        <w:ind w:left="1915"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образованности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1"/>
          <w:numId w:val="65"/>
        </w:numPr>
        <w:tabs>
          <w:tab w:val="left" w:pos="1914"/>
        </w:tabs>
        <w:autoSpaceDE w:val="0"/>
        <w:autoSpaceDN w:val="0"/>
        <w:spacing w:before="46" w:after="0" w:line="278" w:lineRule="auto"/>
        <w:ind w:right="1792"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взаимосвязи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знанием,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образованием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 личностным и профессиональным ростом человека;</w:t>
      </w:r>
    </w:p>
    <w:p w:rsidR="009625CB" w:rsidRPr="00DF5384" w:rsidRDefault="009625CB" w:rsidP="000F0EA0">
      <w:pPr>
        <w:pStyle w:val="a3"/>
        <w:widowControl w:val="0"/>
        <w:numPr>
          <w:ilvl w:val="1"/>
          <w:numId w:val="65"/>
        </w:numPr>
        <w:tabs>
          <w:tab w:val="left" w:pos="1914"/>
        </w:tabs>
        <w:autoSpaceDE w:val="0"/>
        <w:autoSpaceDN w:val="0"/>
        <w:spacing w:after="0" w:line="276" w:lineRule="auto"/>
        <w:ind w:right="696"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знанием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духовно-нравственным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развитием общества, осознавать ценность знания, истины, востребованность процесса познания как получения новых сведений о мире.</w:t>
      </w:r>
    </w:p>
    <w:p w:rsidR="009625CB" w:rsidRPr="00DF5384" w:rsidRDefault="009625CB" w:rsidP="00A671EE">
      <w:pPr>
        <w:pStyle w:val="a4"/>
        <w:spacing w:line="320" w:lineRule="exact"/>
        <w:rPr>
          <w:sz w:val="24"/>
          <w:szCs w:val="24"/>
        </w:rPr>
      </w:pPr>
      <w:r w:rsidRPr="00DF5384">
        <w:rPr>
          <w:sz w:val="24"/>
          <w:szCs w:val="24"/>
        </w:rPr>
        <w:t>Тема</w:t>
      </w:r>
      <w:r w:rsidRPr="00DF5384">
        <w:rPr>
          <w:spacing w:val="-16"/>
          <w:sz w:val="24"/>
          <w:szCs w:val="24"/>
        </w:rPr>
        <w:t xml:space="preserve"> </w:t>
      </w:r>
      <w:r w:rsidRPr="00DF5384">
        <w:rPr>
          <w:sz w:val="24"/>
          <w:szCs w:val="24"/>
        </w:rPr>
        <w:t>10.</w:t>
      </w:r>
      <w:r w:rsidRPr="00DF5384">
        <w:rPr>
          <w:spacing w:val="-12"/>
          <w:sz w:val="24"/>
          <w:szCs w:val="24"/>
        </w:rPr>
        <w:t xml:space="preserve"> </w:t>
      </w:r>
      <w:r w:rsidRPr="00DF5384">
        <w:rPr>
          <w:sz w:val="24"/>
          <w:szCs w:val="24"/>
        </w:rPr>
        <w:t>Многообразие</w:t>
      </w:r>
      <w:r w:rsidRPr="00DF5384">
        <w:rPr>
          <w:spacing w:val="-7"/>
          <w:sz w:val="24"/>
          <w:szCs w:val="24"/>
        </w:rPr>
        <w:t xml:space="preserve"> </w:t>
      </w:r>
      <w:r w:rsidRPr="00DF5384">
        <w:rPr>
          <w:sz w:val="24"/>
          <w:szCs w:val="24"/>
        </w:rPr>
        <w:t>культур</w:t>
      </w:r>
      <w:r w:rsidRPr="00DF5384">
        <w:rPr>
          <w:spacing w:val="-8"/>
          <w:sz w:val="24"/>
          <w:szCs w:val="24"/>
        </w:rPr>
        <w:t xml:space="preserve"> </w:t>
      </w:r>
      <w:r w:rsidRPr="00DF5384">
        <w:rPr>
          <w:sz w:val="24"/>
          <w:szCs w:val="24"/>
        </w:rPr>
        <w:t>России</w:t>
      </w:r>
      <w:r w:rsidRPr="00DF5384">
        <w:rPr>
          <w:spacing w:val="-8"/>
          <w:sz w:val="24"/>
          <w:szCs w:val="24"/>
        </w:rPr>
        <w:t xml:space="preserve"> </w:t>
      </w:r>
      <w:r w:rsidRPr="00DF5384">
        <w:rPr>
          <w:sz w:val="24"/>
          <w:szCs w:val="24"/>
        </w:rPr>
        <w:t>(практическое</w:t>
      </w:r>
      <w:r w:rsidRPr="00DF5384">
        <w:rPr>
          <w:spacing w:val="-7"/>
          <w:sz w:val="24"/>
          <w:szCs w:val="24"/>
        </w:rPr>
        <w:t xml:space="preserve"> </w:t>
      </w:r>
      <w:r w:rsidRPr="00DF5384">
        <w:rPr>
          <w:spacing w:val="-2"/>
          <w:sz w:val="24"/>
          <w:szCs w:val="24"/>
        </w:rPr>
        <w:t>занятие)</w:t>
      </w:r>
    </w:p>
    <w:p w:rsidR="009625CB" w:rsidRPr="00DF5384" w:rsidRDefault="009625CB" w:rsidP="000F0EA0">
      <w:pPr>
        <w:pStyle w:val="a3"/>
        <w:widowControl w:val="0"/>
        <w:numPr>
          <w:ilvl w:val="1"/>
          <w:numId w:val="65"/>
        </w:numPr>
        <w:tabs>
          <w:tab w:val="left" w:pos="1914"/>
        </w:tabs>
        <w:autoSpaceDE w:val="0"/>
        <w:autoSpaceDN w:val="0"/>
        <w:spacing w:before="43" w:after="0" w:line="278" w:lineRule="auto"/>
        <w:ind w:right="1492"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сформированные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закономерностях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развития культуры и истории народов, их культурных особенностях;</w:t>
      </w:r>
    </w:p>
    <w:p w:rsidR="009625CB" w:rsidRPr="00DF5384" w:rsidRDefault="009625CB" w:rsidP="000F0EA0">
      <w:pPr>
        <w:pStyle w:val="a3"/>
        <w:widowControl w:val="0"/>
        <w:numPr>
          <w:ilvl w:val="1"/>
          <w:numId w:val="65"/>
        </w:numPr>
        <w:tabs>
          <w:tab w:val="left" w:pos="1845"/>
        </w:tabs>
        <w:autoSpaceDE w:val="0"/>
        <w:autoSpaceDN w:val="0"/>
        <w:spacing w:after="0" w:line="276" w:lineRule="auto"/>
        <w:ind w:right="1034"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общее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единичное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предметных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знаний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 культуре своего народа;</w:t>
      </w:r>
    </w:p>
    <w:p w:rsidR="009625CB" w:rsidRPr="00DF5384" w:rsidRDefault="009625CB" w:rsidP="000F0EA0">
      <w:pPr>
        <w:pStyle w:val="a3"/>
        <w:widowControl w:val="0"/>
        <w:numPr>
          <w:ilvl w:val="1"/>
          <w:numId w:val="65"/>
        </w:numPr>
        <w:tabs>
          <w:tab w:val="left" w:pos="1845"/>
        </w:tabs>
        <w:autoSpaceDE w:val="0"/>
        <w:autoSpaceDN w:val="0"/>
        <w:spacing w:after="0" w:line="276" w:lineRule="auto"/>
        <w:ind w:right="739"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предполагать и доказывать наличие взаимосвязи между культурой и духовно-нравственными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ценностями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местной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 xml:space="preserve">культурно-исторической </w:t>
      </w:r>
      <w:r w:rsidRPr="00DF5384">
        <w:rPr>
          <w:rFonts w:ascii="Times New Roman" w:hAnsi="Times New Roman" w:cs="Times New Roman"/>
          <w:spacing w:val="-2"/>
          <w:sz w:val="24"/>
          <w:szCs w:val="24"/>
        </w:rPr>
        <w:t>специфики;</w:t>
      </w:r>
    </w:p>
    <w:p w:rsidR="009625CB" w:rsidRPr="00DF5384" w:rsidRDefault="009625CB" w:rsidP="000F0EA0">
      <w:pPr>
        <w:pStyle w:val="a3"/>
        <w:widowControl w:val="0"/>
        <w:numPr>
          <w:ilvl w:val="1"/>
          <w:numId w:val="65"/>
        </w:numPr>
        <w:tabs>
          <w:tab w:val="left" w:pos="1845"/>
        </w:tabs>
        <w:autoSpaceDE w:val="0"/>
        <w:autoSpaceDN w:val="0"/>
        <w:spacing w:after="0" w:line="276" w:lineRule="auto"/>
        <w:ind w:right="1679"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многообразия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как источника духовно-нравственных ценностей, морали и нравственности современного общества.</w:t>
      </w:r>
    </w:p>
    <w:p w:rsidR="009625CB" w:rsidRPr="00DF5384" w:rsidRDefault="009625CB" w:rsidP="00A671EE">
      <w:pPr>
        <w:pStyle w:val="a4"/>
        <w:spacing w:before="46"/>
        <w:ind w:left="0"/>
        <w:rPr>
          <w:sz w:val="24"/>
          <w:szCs w:val="24"/>
        </w:rPr>
      </w:pPr>
    </w:p>
    <w:p w:rsidR="009625CB" w:rsidRPr="00DF5384" w:rsidRDefault="009625CB" w:rsidP="00A671EE">
      <w:pPr>
        <w:pStyle w:val="1"/>
        <w:jc w:val="both"/>
        <w:rPr>
          <w:sz w:val="24"/>
          <w:szCs w:val="24"/>
        </w:rPr>
      </w:pPr>
      <w:r w:rsidRPr="00DF5384">
        <w:rPr>
          <w:sz w:val="24"/>
          <w:szCs w:val="24"/>
        </w:rPr>
        <w:t>Тематический</w:t>
      </w:r>
      <w:r w:rsidRPr="00DF5384">
        <w:rPr>
          <w:spacing w:val="-12"/>
          <w:sz w:val="24"/>
          <w:szCs w:val="24"/>
        </w:rPr>
        <w:t xml:space="preserve"> </w:t>
      </w:r>
      <w:r w:rsidRPr="00DF5384">
        <w:rPr>
          <w:sz w:val="24"/>
          <w:szCs w:val="24"/>
        </w:rPr>
        <w:t>блок</w:t>
      </w:r>
      <w:r w:rsidRPr="00DF5384">
        <w:rPr>
          <w:spacing w:val="-9"/>
          <w:sz w:val="24"/>
          <w:szCs w:val="24"/>
        </w:rPr>
        <w:t xml:space="preserve"> </w:t>
      </w:r>
      <w:r w:rsidRPr="00DF5384">
        <w:rPr>
          <w:sz w:val="24"/>
          <w:szCs w:val="24"/>
        </w:rPr>
        <w:t>2.</w:t>
      </w:r>
      <w:r w:rsidRPr="00DF5384">
        <w:rPr>
          <w:spacing w:val="-10"/>
          <w:sz w:val="24"/>
          <w:szCs w:val="24"/>
        </w:rPr>
        <w:t xml:space="preserve"> </w:t>
      </w:r>
      <w:r w:rsidRPr="00DF5384">
        <w:rPr>
          <w:sz w:val="24"/>
          <w:szCs w:val="24"/>
        </w:rPr>
        <w:t>«Семья</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духовно-нравственные</w:t>
      </w:r>
      <w:r w:rsidRPr="00DF5384">
        <w:rPr>
          <w:spacing w:val="-12"/>
          <w:sz w:val="24"/>
          <w:szCs w:val="24"/>
        </w:rPr>
        <w:t xml:space="preserve"> </w:t>
      </w:r>
      <w:r w:rsidRPr="00DF5384">
        <w:rPr>
          <w:spacing w:val="-2"/>
          <w:sz w:val="24"/>
          <w:szCs w:val="24"/>
        </w:rPr>
        <w:t>ценности»</w:t>
      </w:r>
    </w:p>
    <w:p w:rsidR="009625CB" w:rsidRPr="00DF5384" w:rsidRDefault="009625CB" w:rsidP="00A671EE">
      <w:pPr>
        <w:pStyle w:val="a4"/>
        <w:spacing w:before="46"/>
        <w:rPr>
          <w:sz w:val="24"/>
          <w:szCs w:val="24"/>
        </w:rPr>
      </w:pPr>
      <w:r w:rsidRPr="00DF5384">
        <w:rPr>
          <w:sz w:val="24"/>
          <w:szCs w:val="24"/>
        </w:rPr>
        <w:t>Тема</w:t>
      </w:r>
      <w:r w:rsidRPr="00DF5384">
        <w:rPr>
          <w:spacing w:val="-10"/>
          <w:sz w:val="24"/>
          <w:szCs w:val="24"/>
        </w:rPr>
        <w:t xml:space="preserve"> </w:t>
      </w:r>
      <w:r w:rsidRPr="00DF5384">
        <w:rPr>
          <w:sz w:val="24"/>
          <w:szCs w:val="24"/>
        </w:rPr>
        <w:t>11.</w:t>
      </w:r>
      <w:r w:rsidRPr="00DF5384">
        <w:rPr>
          <w:spacing w:val="-8"/>
          <w:sz w:val="24"/>
          <w:szCs w:val="24"/>
        </w:rPr>
        <w:t xml:space="preserve"> </w:t>
      </w:r>
      <w:r w:rsidRPr="00DF5384">
        <w:rPr>
          <w:sz w:val="24"/>
          <w:szCs w:val="24"/>
        </w:rPr>
        <w:t>Семья</w:t>
      </w:r>
      <w:r w:rsidRPr="00DF5384">
        <w:rPr>
          <w:spacing w:val="-5"/>
          <w:sz w:val="24"/>
          <w:szCs w:val="24"/>
        </w:rPr>
        <w:t xml:space="preserve"> </w:t>
      </w:r>
      <w:r w:rsidRPr="00DF5384">
        <w:rPr>
          <w:sz w:val="24"/>
          <w:szCs w:val="24"/>
        </w:rPr>
        <w:t>—</w:t>
      </w:r>
      <w:r w:rsidRPr="00DF5384">
        <w:rPr>
          <w:spacing w:val="-9"/>
          <w:sz w:val="24"/>
          <w:szCs w:val="24"/>
        </w:rPr>
        <w:t xml:space="preserve"> </w:t>
      </w:r>
      <w:r w:rsidRPr="00DF5384">
        <w:rPr>
          <w:sz w:val="24"/>
          <w:szCs w:val="24"/>
        </w:rPr>
        <w:t>хранитель</w:t>
      </w:r>
      <w:r w:rsidRPr="00DF5384">
        <w:rPr>
          <w:spacing w:val="-7"/>
          <w:sz w:val="24"/>
          <w:szCs w:val="24"/>
        </w:rPr>
        <w:t xml:space="preserve"> </w:t>
      </w:r>
      <w:r w:rsidRPr="00DF5384">
        <w:rPr>
          <w:sz w:val="24"/>
          <w:szCs w:val="24"/>
        </w:rPr>
        <w:t>духовных</w:t>
      </w:r>
      <w:r w:rsidRPr="00DF5384">
        <w:rPr>
          <w:spacing w:val="-8"/>
          <w:sz w:val="24"/>
          <w:szCs w:val="24"/>
        </w:rPr>
        <w:t xml:space="preserve"> </w:t>
      </w:r>
      <w:r w:rsidRPr="00DF5384">
        <w:rPr>
          <w:spacing w:val="-2"/>
          <w:sz w:val="24"/>
          <w:szCs w:val="24"/>
        </w:rPr>
        <w:t>ценностей</w:t>
      </w:r>
    </w:p>
    <w:p w:rsidR="009625CB" w:rsidRPr="00DF5384" w:rsidRDefault="009625CB" w:rsidP="000F0EA0">
      <w:pPr>
        <w:pStyle w:val="a3"/>
        <w:widowControl w:val="0"/>
        <w:numPr>
          <w:ilvl w:val="0"/>
          <w:numId w:val="65"/>
        </w:numPr>
        <w:tabs>
          <w:tab w:val="left" w:pos="1495"/>
        </w:tabs>
        <w:autoSpaceDE w:val="0"/>
        <w:autoSpaceDN w:val="0"/>
        <w:spacing w:before="47"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термина</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«семья»;</w:t>
      </w:r>
    </w:p>
    <w:p w:rsidR="009625CB" w:rsidRPr="00DF5384" w:rsidRDefault="009625CB" w:rsidP="000F0EA0">
      <w:pPr>
        <w:pStyle w:val="a3"/>
        <w:widowControl w:val="0"/>
        <w:numPr>
          <w:ilvl w:val="1"/>
          <w:numId w:val="65"/>
        </w:numPr>
        <w:tabs>
          <w:tab w:val="left" w:pos="2216"/>
          <w:tab w:val="left" w:pos="5399"/>
        </w:tabs>
        <w:autoSpaceDE w:val="0"/>
        <w:autoSpaceDN w:val="0"/>
        <w:spacing w:before="49" w:after="0" w:line="278" w:lineRule="auto"/>
        <w:ind w:right="1874"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взаимосвязях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типом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 особенностями семейного быта</w:t>
      </w:r>
      <w:r w:rsidRPr="00DF5384">
        <w:rPr>
          <w:rFonts w:ascii="Times New Roman" w:hAnsi="Times New Roman" w:cs="Times New Roman"/>
          <w:sz w:val="24"/>
          <w:szCs w:val="24"/>
        </w:rPr>
        <w:tab/>
        <w:t>и отношений в семье;</w:t>
      </w:r>
    </w:p>
    <w:p w:rsidR="009625CB" w:rsidRPr="00DF5384" w:rsidRDefault="009625CB" w:rsidP="000F0EA0">
      <w:pPr>
        <w:pStyle w:val="a3"/>
        <w:widowControl w:val="0"/>
        <w:numPr>
          <w:ilvl w:val="1"/>
          <w:numId w:val="65"/>
        </w:numPr>
        <w:tabs>
          <w:tab w:val="left" w:pos="2216"/>
        </w:tabs>
        <w:autoSpaceDE w:val="0"/>
        <w:autoSpaceDN w:val="0"/>
        <w:spacing w:after="0" w:line="278" w:lineRule="auto"/>
        <w:ind w:right="1862"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термина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«поколение»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 культурными особенностями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своего времени;</w:t>
      </w:r>
    </w:p>
    <w:p w:rsidR="009625CB" w:rsidRPr="00DF5384" w:rsidRDefault="009625CB" w:rsidP="000F0EA0">
      <w:pPr>
        <w:pStyle w:val="a3"/>
        <w:widowControl w:val="0"/>
        <w:numPr>
          <w:ilvl w:val="1"/>
          <w:numId w:val="65"/>
        </w:numPr>
        <w:tabs>
          <w:tab w:val="left" w:pos="2216"/>
          <w:tab w:val="left" w:pos="4679"/>
        </w:tabs>
        <w:autoSpaceDE w:val="0"/>
        <w:autoSpaceDN w:val="0"/>
        <w:spacing w:after="0" w:line="278" w:lineRule="auto"/>
        <w:ind w:right="1313"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составить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рассказ</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своей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семье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культурно- историческими условиями</w:t>
      </w:r>
      <w:r w:rsidRPr="00DF5384">
        <w:rPr>
          <w:rFonts w:ascii="Times New Roman" w:hAnsi="Times New Roman" w:cs="Times New Roman"/>
          <w:sz w:val="24"/>
          <w:szCs w:val="24"/>
        </w:rPr>
        <w:tab/>
        <w:t>её существования;</w:t>
      </w:r>
    </w:p>
    <w:p w:rsidR="009625CB" w:rsidRPr="00DF5384" w:rsidRDefault="009625CB" w:rsidP="000F0EA0">
      <w:pPr>
        <w:pStyle w:val="a3"/>
        <w:widowControl w:val="0"/>
        <w:numPr>
          <w:ilvl w:val="1"/>
          <w:numId w:val="65"/>
        </w:numPr>
        <w:tabs>
          <w:tab w:val="left" w:pos="2215"/>
        </w:tabs>
        <w:autoSpaceDE w:val="0"/>
        <w:autoSpaceDN w:val="0"/>
        <w:spacing w:after="0" w:line="321" w:lineRule="exact"/>
        <w:ind w:left="221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такие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«счастливая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семья»,</w:t>
      </w:r>
    </w:p>
    <w:p w:rsidR="009625CB" w:rsidRPr="00DF5384" w:rsidRDefault="009625CB" w:rsidP="00A671EE">
      <w:pPr>
        <w:pStyle w:val="a4"/>
        <w:spacing w:before="29"/>
        <w:rPr>
          <w:sz w:val="24"/>
          <w:szCs w:val="24"/>
        </w:rPr>
      </w:pPr>
      <w:r w:rsidRPr="00DF5384">
        <w:rPr>
          <w:sz w:val="24"/>
          <w:szCs w:val="24"/>
        </w:rPr>
        <w:t>«семейное</w:t>
      </w:r>
      <w:r w:rsidRPr="00DF5384">
        <w:rPr>
          <w:spacing w:val="-15"/>
          <w:sz w:val="24"/>
          <w:szCs w:val="24"/>
        </w:rPr>
        <w:t xml:space="preserve"> </w:t>
      </w:r>
      <w:r w:rsidRPr="00DF5384">
        <w:rPr>
          <w:spacing w:val="-2"/>
          <w:sz w:val="24"/>
          <w:szCs w:val="24"/>
        </w:rPr>
        <w:t>счастье»;</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0F0EA0">
      <w:pPr>
        <w:pStyle w:val="a3"/>
        <w:widowControl w:val="0"/>
        <w:numPr>
          <w:ilvl w:val="0"/>
          <w:numId w:val="65"/>
        </w:numPr>
        <w:tabs>
          <w:tab w:val="left" w:pos="1497"/>
        </w:tabs>
        <w:autoSpaceDE w:val="0"/>
        <w:autoSpaceDN w:val="0"/>
        <w:spacing w:before="65" w:after="0" w:line="278" w:lineRule="auto"/>
        <w:ind w:right="92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хранителя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традиций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её воспитательную роль;</w:t>
      </w:r>
    </w:p>
    <w:p w:rsidR="009625CB" w:rsidRPr="00DF5384" w:rsidRDefault="009625CB" w:rsidP="000F0EA0">
      <w:pPr>
        <w:pStyle w:val="a3"/>
        <w:widowControl w:val="0"/>
        <w:numPr>
          <w:ilvl w:val="1"/>
          <w:numId w:val="65"/>
        </w:numPr>
        <w:tabs>
          <w:tab w:val="left" w:pos="2123"/>
        </w:tabs>
        <w:autoSpaceDE w:val="0"/>
        <w:autoSpaceDN w:val="0"/>
        <w:spacing w:after="0" w:line="276" w:lineRule="auto"/>
        <w:ind w:right="762" w:firstLine="69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смысл терминов «сиротство», «социальное сиротство», обосновывать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нравственную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заботы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сиротах,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формах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помощи сиротам со стороны государства.</w:t>
      </w:r>
    </w:p>
    <w:p w:rsidR="009625CB" w:rsidRPr="00DF5384" w:rsidRDefault="009625CB" w:rsidP="00A671EE">
      <w:pPr>
        <w:pStyle w:val="a4"/>
        <w:spacing w:before="1"/>
        <w:rPr>
          <w:sz w:val="24"/>
          <w:szCs w:val="24"/>
        </w:rPr>
      </w:pPr>
      <w:r w:rsidRPr="00DF5384">
        <w:rPr>
          <w:sz w:val="24"/>
          <w:szCs w:val="24"/>
        </w:rPr>
        <w:t>Тема</w:t>
      </w:r>
      <w:r w:rsidRPr="00DF5384">
        <w:rPr>
          <w:spacing w:val="-11"/>
          <w:sz w:val="24"/>
          <w:szCs w:val="24"/>
        </w:rPr>
        <w:t xml:space="preserve"> </w:t>
      </w:r>
      <w:r w:rsidRPr="00DF5384">
        <w:rPr>
          <w:sz w:val="24"/>
          <w:szCs w:val="24"/>
        </w:rPr>
        <w:t>12.</w:t>
      </w:r>
      <w:r w:rsidRPr="00DF5384">
        <w:rPr>
          <w:spacing w:val="-7"/>
          <w:sz w:val="24"/>
          <w:szCs w:val="24"/>
        </w:rPr>
        <w:t xml:space="preserve"> </w:t>
      </w:r>
      <w:r w:rsidRPr="00DF5384">
        <w:rPr>
          <w:sz w:val="24"/>
          <w:szCs w:val="24"/>
        </w:rPr>
        <w:t>Родина</w:t>
      </w:r>
      <w:r w:rsidRPr="00DF5384">
        <w:rPr>
          <w:spacing w:val="-4"/>
          <w:sz w:val="24"/>
          <w:szCs w:val="24"/>
        </w:rPr>
        <w:t xml:space="preserve"> </w:t>
      </w:r>
      <w:r w:rsidRPr="00DF5384">
        <w:rPr>
          <w:sz w:val="24"/>
          <w:szCs w:val="24"/>
        </w:rPr>
        <w:t>начинается</w:t>
      </w:r>
      <w:r w:rsidRPr="00DF5384">
        <w:rPr>
          <w:spacing w:val="-4"/>
          <w:sz w:val="24"/>
          <w:szCs w:val="24"/>
        </w:rPr>
        <w:t xml:space="preserve"> </w:t>
      </w:r>
      <w:r w:rsidRPr="00DF5384">
        <w:rPr>
          <w:sz w:val="24"/>
          <w:szCs w:val="24"/>
        </w:rPr>
        <w:t>с</w:t>
      </w:r>
      <w:r w:rsidRPr="00DF5384">
        <w:rPr>
          <w:spacing w:val="-5"/>
          <w:sz w:val="24"/>
          <w:szCs w:val="24"/>
        </w:rPr>
        <w:t xml:space="preserve"> </w:t>
      </w:r>
      <w:r w:rsidRPr="00DF5384">
        <w:rPr>
          <w:spacing w:val="-2"/>
          <w:sz w:val="24"/>
          <w:szCs w:val="24"/>
        </w:rPr>
        <w:t>семьи</w:t>
      </w:r>
    </w:p>
    <w:p w:rsidR="009625CB" w:rsidRPr="00DF5384" w:rsidRDefault="009625CB" w:rsidP="000F0EA0">
      <w:pPr>
        <w:pStyle w:val="a3"/>
        <w:widowControl w:val="0"/>
        <w:numPr>
          <w:ilvl w:val="0"/>
          <w:numId w:val="65"/>
        </w:numPr>
        <w:tabs>
          <w:tab w:val="left" w:pos="1495"/>
        </w:tabs>
        <w:autoSpaceDE w:val="0"/>
        <w:autoSpaceDN w:val="0"/>
        <w:spacing w:before="43"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«Родина»;</w:t>
      </w:r>
    </w:p>
    <w:p w:rsidR="009625CB" w:rsidRPr="00DF5384" w:rsidRDefault="009625CB" w:rsidP="000F0EA0">
      <w:pPr>
        <w:pStyle w:val="a3"/>
        <w:widowControl w:val="0"/>
        <w:numPr>
          <w:ilvl w:val="1"/>
          <w:numId w:val="65"/>
        </w:numPr>
        <w:tabs>
          <w:tab w:val="left" w:pos="2193"/>
        </w:tabs>
        <w:autoSpaceDE w:val="0"/>
        <w:autoSpaceDN w:val="0"/>
        <w:spacing w:before="47" w:after="0" w:line="240" w:lineRule="auto"/>
        <w:ind w:left="2193" w:hanging="416"/>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различия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концептами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«Отечество»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48"/>
        <w:rPr>
          <w:sz w:val="24"/>
          <w:szCs w:val="24"/>
        </w:rPr>
      </w:pPr>
      <w:r w:rsidRPr="00DF5384">
        <w:rPr>
          <w:spacing w:val="-2"/>
          <w:sz w:val="24"/>
          <w:szCs w:val="24"/>
        </w:rPr>
        <w:t>«Родина»;</w:t>
      </w:r>
    </w:p>
    <w:p w:rsidR="009625CB" w:rsidRPr="00DF5384" w:rsidRDefault="009625CB" w:rsidP="000F0EA0">
      <w:pPr>
        <w:pStyle w:val="a3"/>
        <w:widowControl w:val="0"/>
        <w:numPr>
          <w:ilvl w:val="0"/>
          <w:numId w:val="65"/>
        </w:numPr>
        <w:tabs>
          <w:tab w:val="left" w:pos="1497"/>
        </w:tabs>
        <w:autoSpaceDE w:val="0"/>
        <w:autoSpaceDN w:val="0"/>
        <w:spacing w:before="50" w:after="0" w:line="276" w:lineRule="auto"/>
        <w:ind w:right="203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история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каковы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формы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и </w:t>
      </w:r>
      <w:r w:rsidRPr="00DF5384">
        <w:rPr>
          <w:rFonts w:ascii="Times New Roman" w:hAnsi="Times New Roman" w:cs="Times New Roman"/>
          <w:spacing w:val="-2"/>
          <w:sz w:val="24"/>
          <w:szCs w:val="24"/>
        </w:rPr>
        <w:t>сохранения;</w:t>
      </w:r>
    </w:p>
    <w:p w:rsidR="009625CB" w:rsidRPr="00DF5384" w:rsidRDefault="009625CB" w:rsidP="000F0EA0">
      <w:pPr>
        <w:pStyle w:val="a3"/>
        <w:widowControl w:val="0"/>
        <w:numPr>
          <w:ilvl w:val="0"/>
          <w:numId w:val="65"/>
        </w:numPr>
        <w:tabs>
          <w:tab w:val="left" w:pos="1497"/>
        </w:tabs>
        <w:autoSpaceDE w:val="0"/>
        <w:autoSpaceDN w:val="0"/>
        <w:spacing w:before="1" w:after="0" w:line="276" w:lineRule="auto"/>
        <w:ind w:right="118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народа, государства, человечества.</w:t>
      </w:r>
    </w:p>
    <w:p w:rsidR="009625CB" w:rsidRPr="00DF5384" w:rsidRDefault="009625CB" w:rsidP="00A671EE">
      <w:pPr>
        <w:pStyle w:val="a4"/>
        <w:spacing w:before="4"/>
        <w:rPr>
          <w:sz w:val="24"/>
          <w:szCs w:val="24"/>
        </w:rPr>
      </w:pPr>
      <w:r w:rsidRPr="00DF5384">
        <w:rPr>
          <w:sz w:val="24"/>
          <w:szCs w:val="24"/>
        </w:rPr>
        <w:t>Тема</w:t>
      </w:r>
      <w:r w:rsidRPr="00DF5384">
        <w:rPr>
          <w:spacing w:val="-12"/>
          <w:sz w:val="24"/>
          <w:szCs w:val="24"/>
        </w:rPr>
        <w:t xml:space="preserve"> </w:t>
      </w:r>
      <w:r w:rsidRPr="00DF5384">
        <w:rPr>
          <w:sz w:val="24"/>
          <w:szCs w:val="24"/>
        </w:rPr>
        <w:t>13.</w:t>
      </w:r>
      <w:r w:rsidRPr="00DF5384">
        <w:rPr>
          <w:spacing w:val="-13"/>
          <w:sz w:val="24"/>
          <w:szCs w:val="24"/>
        </w:rPr>
        <w:t xml:space="preserve"> </w:t>
      </w:r>
      <w:r w:rsidRPr="00DF5384">
        <w:rPr>
          <w:sz w:val="24"/>
          <w:szCs w:val="24"/>
        </w:rPr>
        <w:t>Традиции</w:t>
      </w:r>
      <w:r w:rsidRPr="00DF5384">
        <w:rPr>
          <w:spacing w:val="-7"/>
          <w:sz w:val="24"/>
          <w:szCs w:val="24"/>
        </w:rPr>
        <w:t xml:space="preserve"> </w:t>
      </w:r>
      <w:r w:rsidRPr="00DF5384">
        <w:rPr>
          <w:sz w:val="24"/>
          <w:szCs w:val="24"/>
        </w:rPr>
        <w:t>семейного</w:t>
      </w:r>
      <w:r w:rsidRPr="00DF5384">
        <w:rPr>
          <w:spacing w:val="-5"/>
          <w:sz w:val="24"/>
          <w:szCs w:val="24"/>
        </w:rPr>
        <w:t xml:space="preserve"> </w:t>
      </w:r>
      <w:r w:rsidRPr="00DF5384">
        <w:rPr>
          <w:sz w:val="24"/>
          <w:szCs w:val="24"/>
        </w:rPr>
        <w:t>воспитания</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pacing w:val="-2"/>
          <w:sz w:val="24"/>
          <w:szCs w:val="24"/>
        </w:rPr>
        <w:t>России</w:t>
      </w:r>
    </w:p>
    <w:p w:rsidR="009625CB" w:rsidRPr="00DF5384" w:rsidRDefault="009625CB" w:rsidP="000F0EA0">
      <w:pPr>
        <w:pStyle w:val="a3"/>
        <w:widowControl w:val="0"/>
        <w:numPr>
          <w:ilvl w:val="0"/>
          <w:numId w:val="65"/>
        </w:numPr>
        <w:tabs>
          <w:tab w:val="left" w:pos="1497"/>
        </w:tabs>
        <w:autoSpaceDE w:val="0"/>
        <w:autoSpaceDN w:val="0"/>
        <w:spacing w:before="43" w:after="0" w:line="278" w:lineRule="auto"/>
        <w:ind w:right="78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традициях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как ключевых элементах семейных отношений;</w:t>
      </w:r>
    </w:p>
    <w:p w:rsidR="009625CB" w:rsidRPr="00DF5384" w:rsidRDefault="009625CB" w:rsidP="000F0EA0">
      <w:pPr>
        <w:pStyle w:val="a3"/>
        <w:widowControl w:val="0"/>
        <w:numPr>
          <w:ilvl w:val="1"/>
          <w:numId w:val="65"/>
        </w:numPr>
        <w:tabs>
          <w:tab w:val="left" w:pos="2053"/>
        </w:tabs>
        <w:autoSpaceDE w:val="0"/>
        <w:autoSpaceDN w:val="0"/>
        <w:spacing w:after="0" w:line="278" w:lineRule="auto"/>
        <w:ind w:right="2054" w:firstLine="628"/>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традиций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культуры собственного этноса;</w:t>
      </w:r>
    </w:p>
    <w:p w:rsidR="009625CB" w:rsidRPr="00DF5384" w:rsidRDefault="009625CB" w:rsidP="000F0EA0">
      <w:pPr>
        <w:pStyle w:val="a3"/>
        <w:widowControl w:val="0"/>
        <w:numPr>
          <w:ilvl w:val="0"/>
          <w:numId w:val="65"/>
        </w:numPr>
        <w:tabs>
          <w:tab w:val="left" w:pos="1497"/>
        </w:tabs>
        <w:autoSpaceDE w:val="0"/>
        <w:autoSpaceDN w:val="0"/>
        <w:spacing w:after="0" w:line="276" w:lineRule="auto"/>
        <w:ind w:right="97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рассказывать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традициях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своего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России, собственной семьи;</w:t>
      </w:r>
    </w:p>
    <w:p w:rsidR="009625CB" w:rsidRPr="00DF5384" w:rsidRDefault="009625CB" w:rsidP="000F0EA0">
      <w:pPr>
        <w:pStyle w:val="a3"/>
        <w:widowControl w:val="0"/>
        <w:numPr>
          <w:ilvl w:val="1"/>
          <w:numId w:val="65"/>
        </w:numPr>
        <w:tabs>
          <w:tab w:val="left" w:pos="2123"/>
        </w:tabs>
        <w:autoSpaceDE w:val="0"/>
        <w:autoSpaceDN w:val="0"/>
        <w:spacing w:after="0" w:line="278" w:lineRule="auto"/>
        <w:ind w:right="1028" w:firstLine="69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традиций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общества,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трансляции ценностей, духовно-нравственных идеалов.</w:t>
      </w:r>
    </w:p>
    <w:p w:rsidR="009625CB" w:rsidRPr="00DF5384" w:rsidRDefault="009625CB" w:rsidP="00A671EE">
      <w:pPr>
        <w:pStyle w:val="a4"/>
        <w:spacing w:line="317" w:lineRule="exact"/>
        <w:rPr>
          <w:sz w:val="24"/>
          <w:szCs w:val="24"/>
        </w:rPr>
      </w:pPr>
      <w:r w:rsidRPr="00DF5384">
        <w:rPr>
          <w:sz w:val="24"/>
          <w:szCs w:val="24"/>
        </w:rPr>
        <w:t>Тема</w:t>
      </w:r>
      <w:r w:rsidRPr="00DF5384">
        <w:rPr>
          <w:spacing w:val="-10"/>
          <w:sz w:val="24"/>
          <w:szCs w:val="24"/>
        </w:rPr>
        <w:t xml:space="preserve"> </w:t>
      </w:r>
      <w:r w:rsidRPr="00DF5384">
        <w:rPr>
          <w:sz w:val="24"/>
          <w:szCs w:val="24"/>
        </w:rPr>
        <w:t>14.</w:t>
      </w:r>
      <w:r w:rsidRPr="00DF5384">
        <w:rPr>
          <w:spacing w:val="-9"/>
          <w:sz w:val="24"/>
          <w:szCs w:val="24"/>
        </w:rPr>
        <w:t xml:space="preserve"> </w:t>
      </w:r>
      <w:r w:rsidRPr="00DF5384">
        <w:rPr>
          <w:sz w:val="24"/>
          <w:szCs w:val="24"/>
        </w:rPr>
        <w:t>Образ</w:t>
      </w:r>
      <w:r w:rsidRPr="00DF5384">
        <w:rPr>
          <w:spacing w:val="-6"/>
          <w:sz w:val="24"/>
          <w:szCs w:val="24"/>
        </w:rPr>
        <w:t xml:space="preserve"> </w:t>
      </w:r>
      <w:r w:rsidRPr="00DF5384">
        <w:rPr>
          <w:sz w:val="24"/>
          <w:szCs w:val="24"/>
        </w:rPr>
        <w:t>семьи</w:t>
      </w:r>
      <w:r w:rsidRPr="00DF5384">
        <w:rPr>
          <w:spacing w:val="-2"/>
          <w:sz w:val="24"/>
          <w:szCs w:val="24"/>
        </w:rPr>
        <w:t xml:space="preserve"> </w:t>
      </w:r>
      <w:r w:rsidRPr="00DF5384">
        <w:rPr>
          <w:sz w:val="24"/>
          <w:szCs w:val="24"/>
        </w:rPr>
        <w:t>в</w:t>
      </w:r>
      <w:r w:rsidRPr="00DF5384">
        <w:rPr>
          <w:spacing w:val="-7"/>
          <w:sz w:val="24"/>
          <w:szCs w:val="24"/>
        </w:rPr>
        <w:t xml:space="preserve"> </w:t>
      </w:r>
      <w:r w:rsidRPr="00DF5384">
        <w:rPr>
          <w:sz w:val="24"/>
          <w:szCs w:val="24"/>
        </w:rPr>
        <w:t>культуре</w:t>
      </w:r>
      <w:r w:rsidRPr="00DF5384">
        <w:rPr>
          <w:spacing w:val="-8"/>
          <w:sz w:val="24"/>
          <w:szCs w:val="24"/>
        </w:rPr>
        <w:t xml:space="preserve"> </w:t>
      </w:r>
      <w:r w:rsidRPr="00DF5384">
        <w:rPr>
          <w:sz w:val="24"/>
          <w:szCs w:val="24"/>
        </w:rPr>
        <w:t>народов</w:t>
      </w:r>
      <w:r w:rsidRPr="00DF5384">
        <w:rPr>
          <w:spacing w:val="-7"/>
          <w:sz w:val="24"/>
          <w:szCs w:val="24"/>
        </w:rPr>
        <w:t xml:space="preserve"> </w:t>
      </w:r>
      <w:r w:rsidRPr="00DF5384">
        <w:rPr>
          <w:spacing w:val="-2"/>
          <w:sz w:val="24"/>
          <w:szCs w:val="24"/>
        </w:rPr>
        <w:t>России</w:t>
      </w:r>
    </w:p>
    <w:p w:rsidR="009625CB" w:rsidRPr="00DF5384" w:rsidRDefault="009625CB" w:rsidP="000F0EA0">
      <w:pPr>
        <w:pStyle w:val="a3"/>
        <w:widowControl w:val="0"/>
        <w:numPr>
          <w:ilvl w:val="0"/>
          <w:numId w:val="65"/>
        </w:numPr>
        <w:tabs>
          <w:tab w:val="left" w:pos="1497"/>
        </w:tabs>
        <w:autoSpaceDE w:val="0"/>
        <w:autoSpaceDN w:val="0"/>
        <w:spacing w:before="35" w:after="0" w:line="276" w:lineRule="auto"/>
        <w:ind w:right="9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называть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традиционные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сказочные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фольклорные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сюжеты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семье, семейных обязанностях;</w:t>
      </w:r>
    </w:p>
    <w:p w:rsidR="009625CB" w:rsidRPr="00DF5384" w:rsidRDefault="009625CB" w:rsidP="000F0EA0">
      <w:pPr>
        <w:pStyle w:val="a3"/>
        <w:widowControl w:val="0"/>
        <w:numPr>
          <w:ilvl w:val="1"/>
          <w:numId w:val="65"/>
        </w:numPr>
        <w:tabs>
          <w:tab w:val="left" w:pos="2126"/>
        </w:tabs>
        <w:autoSpaceDE w:val="0"/>
        <w:autoSpaceDN w:val="0"/>
        <w:spacing w:before="1" w:after="0" w:line="278" w:lineRule="auto"/>
        <w:ind w:right="824" w:firstLine="698"/>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своё</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понимание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выраженных в фольклорных сюжетах;</w:t>
      </w:r>
    </w:p>
    <w:p w:rsidR="009625CB" w:rsidRPr="00DF5384" w:rsidRDefault="009625CB" w:rsidP="000F0EA0">
      <w:pPr>
        <w:pStyle w:val="a3"/>
        <w:widowControl w:val="0"/>
        <w:numPr>
          <w:ilvl w:val="1"/>
          <w:numId w:val="65"/>
        </w:numPr>
        <w:tabs>
          <w:tab w:val="left" w:pos="2053"/>
        </w:tabs>
        <w:autoSpaceDE w:val="0"/>
        <w:autoSpaceDN w:val="0"/>
        <w:spacing w:after="0" w:line="276" w:lineRule="auto"/>
        <w:ind w:right="660" w:firstLine="628"/>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морально-нравственное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литературных произведениях, иметь представление о ключевых сюжетах с участием семьи в произведениях художественной культуры;</w:t>
      </w:r>
    </w:p>
    <w:p w:rsidR="009625CB" w:rsidRPr="00DF5384" w:rsidRDefault="009625CB" w:rsidP="000F0EA0">
      <w:pPr>
        <w:pStyle w:val="a3"/>
        <w:widowControl w:val="0"/>
        <w:numPr>
          <w:ilvl w:val="1"/>
          <w:numId w:val="65"/>
        </w:numPr>
        <w:tabs>
          <w:tab w:val="left" w:pos="1981"/>
        </w:tabs>
        <w:autoSpaceDE w:val="0"/>
        <w:autoSpaceDN w:val="0"/>
        <w:spacing w:after="0" w:line="276" w:lineRule="auto"/>
        <w:ind w:right="2564" w:firstLine="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 использованием различного иллюстративного материала.</w:t>
      </w:r>
    </w:p>
    <w:p w:rsidR="009625CB" w:rsidRPr="00DF5384" w:rsidRDefault="009625CB" w:rsidP="00A671EE">
      <w:pPr>
        <w:pStyle w:val="a4"/>
        <w:spacing w:before="2"/>
        <w:rPr>
          <w:sz w:val="24"/>
          <w:szCs w:val="24"/>
        </w:rPr>
      </w:pPr>
      <w:r w:rsidRPr="00DF5384">
        <w:rPr>
          <w:sz w:val="24"/>
          <w:szCs w:val="24"/>
        </w:rPr>
        <w:t>Тема</w:t>
      </w:r>
      <w:r w:rsidRPr="00DF5384">
        <w:rPr>
          <w:spacing w:val="-10"/>
          <w:sz w:val="24"/>
          <w:szCs w:val="24"/>
        </w:rPr>
        <w:t xml:space="preserve"> </w:t>
      </w:r>
      <w:r w:rsidRPr="00DF5384">
        <w:rPr>
          <w:sz w:val="24"/>
          <w:szCs w:val="24"/>
        </w:rPr>
        <w:t>15.</w:t>
      </w:r>
      <w:r w:rsidRPr="00DF5384">
        <w:rPr>
          <w:spacing w:val="-8"/>
          <w:sz w:val="24"/>
          <w:szCs w:val="24"/>
        </w:rPr>
        <w:t xml:space="preserve"> </w:t>
      </w:r>
      <w:r w:rsidRPr="00DF5384">
        <w:rPr>
          <w:sz w:val="24"/>
          <w:szCs w:val="24"/>
        </w:rPr>
        <w:t>Труд</w:t>
      </w:r>
      <w:r w:rsidRPr="00DF5384">
        <w:rPr>
          <w:spacing w:val="-1"/>
          <w:sz w:val="24"/>
          <w:szCs w:val="24"/>
        </w:rPr>
        <w:t xml:space="preserve"> </w:t>
      </w:r>
      <w:r w:rsidRPr="00DF5384">
        <w:rPr>
          <w:sz w:val="24"/>
          <w:szCs w:val="24"/>
        </w:rPr>
        <w:t>в</w:t>
      </w:r>
      <w:r w:rsidRPr="00DF5384">
        <w:rPr>
          <w:spacing w:val="-6"/>
          <w:sz w:val="24"/>
          <w:szCs w:val="24"/>
        </w:rPr>
        <w:t xml:space="preserve"> </w:t>
      </w:r>
      <w:r w:rsidRPr="00DF5384">
        <w:rPr>
          <w:sz w:val="24"/>
          <w:szCs w:val="24"/>
        </w:rPr>
        <w:t>истории</w:t>
      </w:r>
      <w:r w:rsidRPr="00DF5384">
        <w:rPr>
          <w:spacing w:val="-3"/>
          <w:sz w:val="24"/>
          <w:szCs w:val="24"/>
        </w:rPr>
        <w:t xml:space="preserve"> </w:t>
      </w:r>
      <w:r w:rsidRPr="00DF5384">
        <w:rPr>
          <w:spacing w:val="-2"/>
          <w:sz w:val="24"/>
          <w:szCs w:val="24"/>
        </w:rPr>
        <w:t>семьи</w:t>
      </w:r>
    </w:p>
    <w:p w:rsidR="009625CB" w:rsidRPr="00DF5384" w:rsidRDefault="009625CB" w:rsidP="000F0EA0">
      <w:pPr>
        <w:pStyle w:val="a3"/>
        <w:widowControl w:val="0"/>
        <w:numPr>
          <w:ilvl w:val="1"/>
          <w:numId w:val="65"/>
        </w:numPr>
        <w:tabs>
          <w:tab w:val="left" w:pos="1985"/>
        </w:tabs>
        <w:autoSpaceDE w:val="0"/>
        <w:autoSpaceDN w:val="0"/>
        <w:spacing w:before="38" w:after="0" w:line="240" w:lineRule="auto"/>
        <w:ind w:left="198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семейное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хозяйство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домашний</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труд;</w:t>
      </w:r>
    </w:p>
    <w:p w:rsidR="009625CB" w:rsidRPr="00DF5384" w:rsidRDefault="009625CB" w:rsidP="000F0EA0">
      <w:pPr>
        <w:pStyle w:val="a3"/>
        <w:widowControl w:val="0"/>
        <w:numPr>
          <w:ilvl w:val="1"/>
          <w:numId w:val="65"/>
        </w:numPr>
        <w:tabs>
          <w:tab w:val="left" w:pos="1984"/>
        </w:tabs>
        <w:autoSpaceDE w:val="0"/>
        <w:autoSpaceDN w:val="0"/>
        <w:spacing w:before="50" w:after="0" w:line="276" w:lineRule="auto"/>
        <w:ind w:right="652"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специфику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социального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института, характеризовать роль домашнего труда и распределение экономических функций в семье;</w:t>
      </w:r>
    </w:p>
    <w:p w:rsidR="009625CB" w:rsidRPr="00DF5384" w:rsidRDefault="009625CB" w:rsidP="000F0EA0">
      <w:pPr>
        <w:pStyle w:val="a3"/>
        <w:widowControl w:val="0"/>
        <w:numPr>
          <w:ilvl w:val="1"/>
          <w:numId w:val="65"/>
        </w:numPr>
        <w:tabs>
          <w:tab w:val="left" w:pos="1984"/>
        </w:tabs>
        <w:autoSpaceDE w:val="0"/>
        <w:autoSpaceDN w:val="0"/>
        <w:spacing w:after="0" w:line="276" w:lineRule="auto"/>
        <w:ind w:right="1399"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оценивать семейный уклад</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взаимосвязь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социально- экономической структурой общества в форме большой и малой семей;</w:t>
      </w:r>
    </w:p>
    <w:p w:rsidR="009625CB" w:rsidRPr="00DF5384" w:rsidRDefault="009625CB" w:rsidP="000F0EA0">
      <w:pPr>
        <w:pStyle w:val="a3"/>
        <w:widowControl w:val="0"/>
        <w:numPr>
          <w:ilvl w:val="1"/>
          <w:numId w:val="65"/>
        </w:numPr>
        <w:tabs>
          <w:tab w:val="left" w:pos="1984"/>
        </w:tabs>
        <w:autoSpaceDE w:val="0"/>
        <w:autoSpaceDN w:val="0"/>
        <w:spacing w:before="65" w:after="0" w:line="278" w:lineRule="auto"/>
        <w:ind w:right="1711"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распределение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семейного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труда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осознавать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его важность для укрепления целостности семьи.</w:t>
      </w:r>
    </w:p>
    <w:p w:rsidR="009625CB" w:rsidRPr="00DF5384" w:rsidRDefault="009625CB" w:rsidP="00A671EE">
      <w:pPr>
        <w:ind w:left="1076"/>
        <w:jc w:val="both"/>
        <w:rPr>
          <w:rFonts w:ascii="Times New Roman" w:hAnsi="Times New Roman" w:cs="Times New Roman"/>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16.</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Семья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мире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i/>
          <w:sz w:val="24"/>
          <w:szCs w:val="24"/>
        </w:rPr>
        <w:t>практическое</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занятие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2"/>
          <w:numId w:val="65"/>
        </w:numPr>
        <w:tabs>
          <w:tab w:val="left" w:pos="2144"/>
        </w:tabs>
        <w:autoSpaceDE w:val="0"/>
        <w:autoSpaceDN w:val="0"/>
        <w:spacing w:before="43" w:after="0" w:line="278" w:lineRule="auto"/>
        <w:ind w:right="895"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региональных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материалах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xml:space="preserve">собственной </w:t>
      </w:r>
      <w:r w:rsidRPr="00DF5384">
        <w:rPr>
          <w:rFonts w:ascii="Times New Roman" w:hAnsi="Times New Roman" w:cs="Times New Roman"/>
          <w:spacing w:val="-2"/>
          <w:sz w:val="24"/>
          <w:szCs w:val="24"/>
        </w:rPr>
        <w:t>семьи;</w:t>
      </w:r>
    </w:p>
    <w:p w:rsidR="009625CB" w:rsidRPr="00DF5384" w:rsidRDefault="009625CB" w:rsidP="000F0EA0">
      <w:pPr>
        <w:pStyle w:val="a3"/>
        <w:widowControl w:val="0"/>
        <w:numPr>
          <w:ilvl w:val="1"/>
          <w:numId w:val="65"/>
        </w:numPr>
        <w:tabs>
          <w:tab w:val="left" w:pos="1984"/>
        </w:tabs>
        <w:autoSpaceDE w:val="0"/>
        <w:autoSpaceDN w:val="0"/>
        <w:spacing w:after="0" w:line="278" w:lineRule="auto"/>
        <w:ind w:right="821"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особенности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духовной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фольклоре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культуре различных народов на основе предметных знаний о культуре своего народа;</w:t>
      </w:r>
    </w:p>
    <w:p w:rsidR="009625CB" w:rsidRPr="00DF5384" w:rsidRDefault="009625CB" w:rsidP="000F0EA0">
      <w:pPr>
        <w:pStyle w:val="a3"/>
        <w:widowControl w:val="0"/>
        <w:numPr>
          <w:ilvl w:val="1"/>
          <w:numId w:val="65"/>
        </w:numPr>
        <w:tabs>
          <w:tab w:val="left" w:pos="1984"/>
        </w:tabs>
        <w:autoSpaceDE w:val="0"/>
        <w:autoSpaceDN w:val="0"/>
        <w:spacing w:after="0" w:line="276" w:lineRule="auto"/>
        <w:ind w:right="1375"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предполагать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наличие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культурой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 духовно-нравственными ценностями семьи;</w:t>
      </w:r>
    </w:p>
    <w:p w:rsidR="009625CB" w:rsidRPr="00DF5384" w:rsidRDefault="009625CB" w:rsidP="000F0EA0">
      <w:pPr>
        <w:pStyle w:val="a3"/>
        <w:widowControl w:val="0"/>
        <w:numPr>
          <w:ilvl w:val="1"/>
          <w:numId w:val="65"/>
        </w:numPr>
        <w:tabs>
          <w:tab w:val="left" w:pos="1984"/>
        </w:tabs>
        <w:autoSpaceDE w:val="0"/>
        <w:autoSpaceDN w:val="0"/>
        <w:spacing w:after="0" w:line="276" w:lineRule="auto"/>
        <w:ind w:right="1369"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семьи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традиций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трансляции духовно-нравственных ценностей, морали и нравственности как фактора культурной преемственности.</w:t>
      </w:r>
    </w:p>
    <w:p w:rsidR="009625CB" w:rsidRPr="00DF5384" w:rsidRDefault="009625CB" w:rsidP="00A671EE">
      <w:pPr>
        <w:pStyle w:val="a4"/>
        <w:spacing w:before="34"/>
        <w:ind w:left="0"/>
        <w:rPr>
          <w:sz w:val="24"/>
          <w:szCs w:val="24"/>
        </w:rPr>
      </w:pPr>
    </w:p>
    <w:p w:rsidR="009625CB" w:rsidRPr="00DF5384" w:rsidRDefault="009625CB" w:rsidP="00A671EE">
      <w:pPr>
        <w:pStyle w:val="1"/>
        <w:jc w:val="both"/>
        <w:rPr>
          <w:sz w:val="24"/>
          <w:szCs w:val="24"/>
        </w:rPr>
      </w:pPr>
      <w:r w:rsidRPr="00DF5384">
        <w:rPr>
          <w:sz w:val="24"/>
          <w:szCs w:val="24"/>
        </w:rPr>
        <w:t>Тематический</w:t>
      </w:r>
      <w:r w:rsidRPr="00DF5384">
        <w:rPr>
          <w:spacing w:val="-16"/>
          <w:sz w:val="24"/>
          <w:szCs w:val="24"/>
        </w:rPr>
        <w:t xml:space="preserve"> </w:t>
      </w:r>
      <w:r w:rsidRPr="00DF5384">
        <w:rPr>
          <w:sz w:val="24"/>
          <w:szCs w:val="24"/>
        </w:rPr>
        <w:t>блок</w:t>
      </w:r>
      <w:r w:rsidRPr="00DF5384">
        <w:rPr>
          <w:spacing w:val="-14"/>
          <w:sz w:val="24"/>
          <w:szCs w:val="24"/>
        </w:rPr>
        <w:t xml:space="preserve"> </w:t>
      </w:r>
      <w:r w:rsidRPr="00DF5384">
        <w:rPr>
          <w:sz w:val="24"/>
          <w:szCs w:val="24"/>
        </w:rPr>
        <w:t>3.</w:t>
      </w:r>
      <w:r w:rsidRPr="00DF5384">
        <w:rPr>
          <w:spacing w:val="-12"/>
          <w:sz w:val="24"/>
          <w:szCs w:val="24"/>
        </w:rPr>
        <w:t xml:space="preserve"> </w:t>
      </w:r>
      <w:r w:rsidRPr="00DF5384">
        <w:rPr>
          <w:sz w:val="24"/>
          <w:szCs w:val="24"/>
        </w:rPr>
        <w:t>«Духовно-нравственное</w:t>
      </w:r>
      <w:r w:rsidRPr="00DF5384">
        <w:rPr>
          <w:spacing w:val="-10"/>
          <w:sz w:val="24"/>
          <w:szCs w:val="24"/>
        </w:rPr>
        <w:t xml:space="preserve"> </w:t>
      </w:r>
      <w:r w:rsidRPr="00DF5384">
        <w:rPr>
          <w:sz w:val="24"/>
          <w:szCs w:val="24"/>
        </w:rPr>
        <w:t>богатство</w:t>
      </w:r>
      <w:r w:rsidRPr="00DF5384">
        <w:rPr>
          <w:spacing w:val="-11"/>
          <w:sz w:val="24"/>
          <w:szCs w:val="24"/>
        </w:rPr>
        <w:t xml:space="preserve"> </w:t>
      </w:r>
      <w:r w:rsidRPr="00DF5384">
        <w:rPr>
          <w:spacing w:val="-2"/>
          <w:sz w:val="24"/>
          <w:szCs w:val="24"/>
        </w:rPr>
        <w:t>личности»</w:t>
      </w:r>
    </w:p>
    <w:p w:rsidR="009625CB" w:rsidRPr="00DF5384" w:rsidRDefault="009625CB" w:rsidP="00A671EE">
      <w:pPr>
        <w:pStyle w:val="a4"/>
        <w:spacing w:before="43"/>
        <w:ind w:left="1777"/>
        <w:rPr>
          <w:sz w:val="24"/>
          <w:szCs w:val="24"/>
        </w:rPr>
      </w:pPr>
      <w:r w:rsidRPr="00DF5384">
        <w:rPr>
          <w:sz w:val="24"/>
          <w:szCs w:val="24"/>
        </w:rPr>
        <w:t>Тема</w:t>
      </w:r>
      <w:r w:rsidRPr="00DF5384">
        <w:rPr>
          <w:spacing w:val="-5"/>
          <w:sz w:val="24"/>
          <w:szCs w:val="24"/>
        </w:rPr>
        <w:t xml:space="preserve"> </w:t>
      </w:r>
      <w:r w:rsidRPr="00DF5384">
        <w:rPr>
          <w:sz w:val="24"/>
          <w:szCs w:val="24"/>
        </w:rPr>
        <w:t>17.</w:t>
      </w:r>
      <w:r w:rsidRPr="00DF5384">
        <w:rPr>
          <w:spacing w:val="-5"/>
          <w:sz w:val="24"/>
          <w:szCs w:val="24"/>
        </w:rPr>
        <w:t xml:space="preserve"> </w:t>
      </w:r>
      <w:r w:rsidRPr="00DF5384">
        <w:rPr>
          <w:sz w:val="24"/>
          <w:szCs w:val="24"/>
        </w:rPr>
        <w:t>Личность</w:t>
      </w:r>
      <w:r w:rsidRPr="00DF5384">
        <w:rPr>
          <w:spacing w:val="-7"/>
          <w:sz w:val="24"/>
          <w:szCs w:val="24"/>
        </w:rPr>
        <w:t xml:space="preserve"> </w:t>
      </w:r>
      <w:r w:rsidRPr="00DF5384">
        <w:rPr>
          <w:sz w:val="24"/>
          <w:szCs w:val="24"/>
        </w:rPr>
        <w:t>—</w:t>
      </w:r>
      <w:r w:rsidRPr="00DF5384">
        <w:rPr>
          <w:spacing w:val="-5"/>
          <w:sz w:val="24"/>
          <w:szCs w:val="24"/>
        </w:rPr>
        <w:t xml:space="preserve"> </w:t>
      </w:r>
      <w:r w:rsidRPr="00DF5384">
        <w:rPr>
          <w:sz w:val="24"/>
          <w:szCs w:val="24"/>
        </w:rPr>
        <w:t>общество</w:t>
      </w:r>
      <w:r w:rsidRPr="00DF5384">
        <w:rPr>
          <w:spacing w:val="-5"/>
          <w:sz w:val="24"/>
          <w:szCs w:val="24"/>
        </w:rPr>
        <w:t xml:space="preserve"> </w:t>
      </w:r>
      <w:r w:rsidRPr="00DF5384">
        <w:rPr>
          <w:sz w:val="24"/>
          <w:szCs w:val="24"/>
        </w:rPr>
        <w:t>—</w:t>
      </w:r>
      <w:r w:rsidRPr="00DF5384">
        <w:rPr>
          <w:spacing w:val="-6"/>
          <w:sz w:val="24"/>
          <w:szCs w:val="24"/>
        </w:rPr>
        <w:t xml:space="preserve"> </w:t>
      </w:r>
      <w:r w:rsidRPr="00DF5384">
        <w:rPr>
          <w:spacing w:val="-2"/>
          <w:sz w:val="24"/>
          <w:szCs w:val="24"/>
        </w:rPr>
        <w:t>культура</w:t>
      </w:r>
    </w:p>
    <w:p w:rsidR="009625CB" w:rsidRPr="00DF5384" w:rsidRDefault="009625CB" w:rsidP="000F0EA0">
      <w:pPr>
        <w:pStyle w:val="a3"/>
        <w:widowControl w:val="0"/>
        <w:numPr>
          <w:ilvl w:val="0"/>
          <w:numId w:val="65"/>
        </w:numPr>
        <w:tabs>
          <w:tab w:val="left" w:pos="1497"/>
          <w:tab w:val="left" w:pos="4679"/>
          <w:tab w:val="left" w:pos="8280"/>
        </w:tabs>
        <w:autoSpaceDE w:val="0"/>
        <w:autoSpaceDN w:val="0"/>
        <w:spacing w:before="50" w:after="0" w:line="278" w:lineRule="auto"/>
        <w:ind w:right="188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термина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контексте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духовно- нравственной культуры;</w:t>
      </w:r>
      <w:r w:rsidRPr="00DF5384">
        <w:rPr>
          <w:rFonts w:ascii="Times New Roman" w:hAnsi="Times New Roman" w:cs="Times New Roman"/>
          <w:sz w:val="24"/>
          <w:szCs w:val="24"/>
        </w:rPr>
        <w:tab/>
        <w:t>—</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уметь обосновать взаимосвязь и взаимообусловленность человека и общества, человека 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культуры;</w:t>
      </w:r>
    </w:p>
    <w:p w:rsidR="009625CB" w:rsidRPr="00DF5384" w:rsidRDefault="009625CB" w:rsidP="000F0EA0">
      <w:pPr>
        <w:pStyle w:val="a3"/>
        <w:widowControl w:val="0"/>
        <w:numPr>
          <w:ilvl w:val="1"/>
          <w:numId w:val="65"/>
        </w:numPr>
        <w:tabs>
          <w:tab w:val="left" w:pos="2215"/>
        </w:tabs>
        <w:autoSpaceDE w:val="0"/>
        <w:autoSpaceDN w:val="0"/>
        <w:spacing w:after="0" w:line="310" w:lineRule="exact"/>
        <w:ind w:left="221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различия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обоснованием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термина</w:t>
      </w:r>
    </w:p>
    <w:p w:rsidR="009625CB" w:rsidRPr="00DF5384" w:rsidRDefault="009625CB" w:rsidP="00A671EE">
      <w:pPr>
        <w:pStyle w:val="a4"/>
        <w:tabs>
          <w:tab w:val="left" w:pos="5399"/>
        </w:tabs>
        <w:spacing w:before="50"/>
        <w:rPr>
          <w:sz w:val="24"/>
          <w:szCs w:val="24"/>
        </w:rPr>
      </w:pPr>
      <w:r w:rsidRPr="00DF5384">
        <w:rPr>
          <w:sz w:val="24"/>
          <w:szCs w:val="24"/>
        </w:rPr>
        <w:t>«личность»</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быту,</w:t>
      </w:r>
      <w:r w:rsidRPr="00DF5384">
        <w:rPr>
          <w:spacing w:val="-4"/>
          <w:sz w:val="24"/>
          <w:szCs w:val="24"/>
        </w:rPr>
        <w:t xml:space="preserve"> </w:t>
      </w:r>
      <w:r w:rsidRPr="00DF5384">
        <w:rPr>
          <w:sz w:val="24"/>
          <w:szCs w:val="24"/>
        </w:rPr>
        <w:t>в</w:t>
      </w:r>
      <w:r w:rsidRPr="00DF5384">
        <w:rPr>
          <w:spacing w:val="-7"/>
          <w:sz w:val="24"/>
          <w:szCs w:val="24"/>
        </w:rPr>
        <w:t xml:space="preserve"> </w:t>
      </w:r>
      <w:r w:rsidRPr="00DF5384">
        <w:rPr>
          <w:spacing w:val="-2"/>
          <w:sz w:val="24"/>
          <w:szCs w:val="24"/>
        </w:rPr>
        <w:t>контексте</w:t>
      </w:r>
      <w:r w:rsidRPr="00DF5384">
        <w:rPr>
          <w:sz w:val="24"/>
          <w:szCs w:val="24"/>
        </w:rPr>
        <w:tab/>
        <w:t>культуры</w:t>
      </w:r>
      <w:r w:rsidRPr="00DF5384">
        <w:rPr>
          <w:spacing w:val="-8"/>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творчества;</w:t>
      </w:r>
    </w:p>
    <w:p w:rsidR="009625CB" w:rsidRPr="00DF5384" w:rsidRDefault="009625CB" w:rsidP="000F0EA0">
      <w:pPr>
        <w:pStyle w:val="a3"/>
        <w:widowControl w:val="0"/>
        <w:numPr>
          <w:ilvl w:val="1"/>
          <w:numId w:val="65"/>
        </w:numPr>
        <w:tabs>
          <w:tab w:val="left" w:pos="2216"/>
        </w:tabs>
        <w:autoSpaceDE w:val="0"/>
        <w:autoSpaceDN w:val="0"/>
        <w:spacing w:before="50" w:after="0" w:line="276" w:lineRule="auto"/>
        <w:ind w:right="1273"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гуманизм,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источниках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в </w:t>
      </w:r>
      <w:r w:rsidRPr="00DF5384">
        <w:rPr>
          <w:rFonts w:ascii="Times New Roman" w:hAnsi="Times New Roman" w:cs="Times New Roman"/>
          <w:spacing w:val="-2"/>
          <w:sz w:val="24"/>
          <w:szCs w:val="24"/>
        </w:rPr>
        <w:t>культуре.</w:t>
      </w:r>
    </w:p>
    <w:p w:rsidR="009625CB" w:rsidRPr="00DF5384" w:rsidRDefault="009625CB" w:rsidP="00A671EE">
      <w:pPr>
        <w:pStyle w:val="a4"/>
        <w:spacing w:before="1"/>
        <w:rPr>
          <w:sz w:val="24"/>
          <w:szCs w:val="24"/>
        </w:rPr>
      </w:pPr>
      <w:r w:rsidRPr="00DF5384">
        <w:rPr>
          <w:sz w:val="24"/>
          <w:szCs w:val="24"/>
        </w:rPr>
        <w:t>Тема</w:t>
      </w:r>
      <w:r w:rsidRPr="00DF5384">
        <w:rPr>
          <w:spacing w:val="-11"/>
          <w:sz w:val="24"/>
          <w:szCs w:val="24"/>
        </w:rPr>
        <w:t xml:space="preserve"> </w:t>
      </w:r>
      <w:r w:rsidRPr="00DF5384">
        <w:rPr>
          <w:sz w:val="24"/>
          <w:szCs w:val="24"/>
        </w:rPr>
        <w:t>18.</w:t>
      </w:r>
      <w:r w:rsidRPr="00DF5384">
        <w:rPr>
          <w:spacing w:val="-9"/>
          <w:sz w:val="24"/>
          <w:szCs w:val="24"/>
        </w:rPr>
        <w:t xml:space="preserve"> </w:t>
      </w:r>
      <w:r w:rsidRPr="00DF5384">
        <w:rPr>
          <w:sz w:val="24"/>
          <w:szCs w:val="24"/>
        </w:rPr>
        <w:t>Духовный</w:t>
      </w:r>
      <w:r w:rsidRPr="00DF5384">
        <w:rPr>
          <w:spacing w:val="-7"/>
          <w:sz w:val="24"/>
          <w:szCs w:val="24"/>
        </w:rPr>
        <w:t xml:space="preserve"> </w:t>
      </w:r>
      <w:r w:rsidRPr="00DF5384">
        <w:rPr>
          <w:sz w:val="24"/>
          <w:szCs w:val="24"/>
        </w:rPr>
        <w:t>мир</w:t>
      </w:r>
      <w:r w:rsidRPr="00DF5384">
        <w:rPr>
          <w:spacing w:val="-4"/>
          <w:sz w:val="24"/>
          <w:szCs w:val="24"/>
        </w:rPr>
        <w:t xml:space="preserve"> </w:t>
      </w:r>
      <w:r w:rsidRPr="00DF5384">
        <w:rPr>
          <w:sz w:val="24"/>
          <w:szCs w:val="24"/>
        </w:rPr>
        <w:t>человека.</w:t>
      </w:r>
      <w:r w:rsidRPr="00DF5384">
        <w:rPr>
          <w:spacing w:val="-5"/>
          <w:sz w:val="24"/>
          <w:szCs w:val="24"/>
        </w:rPr>
        <w:t xml:space="preserve"> </w:t>
      </w:r>
      <w:r w:rsidRPr="00DF5384">
        <w:rPr>
          <w:sz w:val="24"/>
          <w:szCs w:val="24"/>
        </w:rPr>
        <w:t>Человек</w:t>
      </w:r>
      <w:r w:rsidRPr="00DF5384">
        <w:rPr>
          <w:spacing w:val="-1"/>
          <w:sz w:val="24"/>
          <w:szCs w:val="24"/>
        </w:rPr>
        <w:t xml:space="preserve"> </w:t>
      </w:r>
      <w:r w:rsidRPr="00DF5384">
        <w:rPr>
          <w:sz w:val="24"/>
          <w:szCs w:val="24"/>
        </w:rPr>
        <w:t>—</w:t>
      </w:r>
      <w:r w:rsidRPr="00DF5384">
        <w:rPr>
          <w:spacing w:val="-6"/>
          <w:sz w:val="24"/>
          <w:szCs w:val="24"/>
        </w:rPr>
        <w:t xml:space="preserve"> </w:t>
      </w:r>
      <w:r w:rsidRPr="00DF5384">
        <w:rPr>
          <w:sz w:val="24"/>
          <w:szCs w:val="24"/>
        </w:rPr>
        <w:t>творец</w:t>
      </w:r>
      <w:r w:rsidRPr="00DF5384">
        <w:rPr>
          <w:spacing w:val="-5"/>
          <w:sz w:val="24"/>
          <w:szCs w:val="24"/>
        </w:rPr>
        <w:t xml:space="preserve"> </w:t>
      </w:r>
      <w:r w:rsidRPr="00DF5384">
        <w:rPr>
          <w:spacing w:val="-2"/>
          <w:sz w:val="24"/>
          <w:szCs w:val="24"/>
        </w:rPr>
        <w:t>культуры</w:t>
      </w:r>
    </w:p>
    <w:p w:rsidR="009625CB" w:rsidRPr="00DF5384" w:rsidRDefault="009625CB" w:rsidP="000F0EA0">
      <w:pPr>
        <w:pStyle w:val="a3"/>
        <w:widowControl w:val="0"/>
        <w:numPr>
          <w:ilvl w:val="1"/>
          <w:numId w:val="65"/>
        </w:numPr>
        <w:tabs>
          <w:tab w:val="left" w:pos="2195"/>
        </w:tabs>
        <w:autoSpaceDE w:val="0"/>
        <w:autoSpaceDN w:val="0"/>
        <w:spacing w:before="45" w:after="0" w:line="278" w:lineRule="auto"/>
        <w:ind w:right="654" w:firstLine="698"/>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термина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«творчество»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нескольких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аспектах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понимать границы их применимости;</w:t>
      </w:r>
    </w:p>
    <w:p w:rsidR="009625CB" w:rsidRPr="00DF5384" w:rsidRDefault="009625CB" w:rsidP="000F0EA0">
      <w:pPr>
        <w:pStyle w:val="a3"/>
        <w:widowControl w:val="0"/>
        <w:numPr>
          <w:ilvl w:val="1"/>
          <w:numId w:val="65"/>
        </w:numPr>
        <w:tabs>
          <w:tab w:val="left" w:pos="2195"/>
        </w:tabs>
        <w:autoSpaceDE w:val="0"/>
        <w:autoSpaceDN w:val="0"/>
        <w:spacing w:after="0" w:line="276" w:lineRule="auto"/>
        <w:ind w:right="672" w:firstLine="69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морально-нравственных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ограничений в творчестве;</w:t>
      </w:r>
    </w:p>
    <w:p w:rsidR="009625CB" w:rsidRPr="00DF5384" w:rsidRDefault="009625CB" w:rsidP="000F0EA0">
      <w:pPr>
        <w:pStyle w:val="a3"/>
        <w:widowControl w:val="0"/>
        <w:numPr>
          <w:ilvl w:val="0"/>
          <w:numId w:val="65"/>
        </w:numPr>
        <w:tabs>
          <w:tab w:val="left" w:pos="1497"/>
        </w:tabs>
        <w:autoSpaceDE w:val="0"/>
        <w:autoSpaceDN w:val="0"/>
        <w:spacing w:after="0" w:line="278" w:lineRule="auto"/>
        <w:ind w:right="10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творчества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реализацию</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духовно-нравственных ценностей человека;</w:t>
      </w:r>
    </w:p>
    <w:p w:rsidR="009625CB" w:rsidRPr="00DF5384" w:rsidRDefault="009625CB" w:rsidP="000F0EA0">
      <w:pPr>
        <w:pStyle w:val="a3"/>
        <w:widowControl w:val="0"/>
        <w:numPr>
          <w:ilvl w:val="1"/>
          <w:numId w:val="65"/>
        </w:numPr>
        <w:tabs>
          <w:tab w:val="left" w:pos="2121"/>
        </w:tabs>
        <w:autoSpaceDE w:val="0"/>
        <w:autoSpaceDN w:val="0"/>
        <w:spacing w:after="0" w:line="320" w:lineRule="exact"/>
        <w:ind w:left="2121" w:hanging="414"/>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доказывать</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детерминированность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творчества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культурой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своего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этноса;</w:t>
      </w:r>
    </w:p>
    <w:p w:rsidR="009625CB" w:rsidRPr="00DF5384" w:rsidRDefault="009625CB" w:rsidP="000F0EA0">
      <w:pPr>
        <w:pStyle w:val="a3"/>
        <w:widowControl w:val="0"/>
        <w:numPr>
          <w:ilvl w:val="1"/>
          <w:numId w:val="65"/>
        </w:numPr>
        <w:tabs>
          <w:tab w:val="left" w:pos="2054"/>
        </w:tabs>
        <w:autoSpaceDE w:val="0"/>
        <w:autoSpaceDN w:val="0"/>
        <w:spacing w:before="39" w:after="0" w:line="240" w:lineRule="auto"/>
        <w:ind w:left="2054"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труда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творчества.</w:t>
      </w:r>
    </w:p>
    <w:p w:rsidR="009625CB" w:rsidRPr="00DF5384" w:rsidRDefault="009625CB" w:rsidP="00A671EE">
      <w:pPr>
        <w:pStyle w:val="a4"/>
        <w:spacing w:before="47"/>
        <w:rPr>
          <w:sz w:val="24"/>
          <w:szCs w:val="24"/>
        </w:rPr>
      </w:pPr>
      <w:r w:rsidRPr="00DF5384">
        <w:rPr>
          <w:sz w:val="24"/>
          <w:szCs w:val="24"/>
        </w:rPr>
        <w:t>Тема</w:t>
      </w:r>
      <w:r w:rsidRPr="00DF5384">
        <w:rPr>
          <w:spacing w:val="-14"/>
          <w:sz w:val="24"/>
          <w:szCs w:val="24"/>
        </w:rPr>
        <w:t xml:space="preserve"> </w:t>
      </w:r>
      <w:r w:rsidRPr="00DF5384">
        <w:rPr>
          <w:sz w:val="24"/>
          <w:szCs w:val="24"/>
        </w:rPr>
        <w:t>19.</w:t>
      </w:r>
      <w:r w:rsidRPr="00DF5384">
        <w:rPr>
          <w:spacing w:val="-10"/>
          <w:sz w:val="24"/>
          <w:szCs w:val="24"/>
        </w:rPr>
        <w:t xml:space="preserve"> </w:t>
      </w:r>
      <w:r w:rsidRPr="00DF5384">
        <w:rPr>
          <w:sz w:val="24"/>
          <w:szCs w:val="24"/>
        </w:rPr>
        <w:t>Личность</w:t>
      </w:r>
      <w:r w:rsidRPr="00DF5384">
        <w:rPr>
          <w:spacing w:val="-13"/>
          <w:sz w:val="24"/>
          <w:szCs w:val="24"/>
        </w:rPr>
        <w:t xml:space="preserve"> </w:t>
      </w:r>
      <w:r w:rsidRPr="00DF5384">
        <w:rPr>
          <w:sz w:val="24"/>
          <w:szCs w:val="24"/>
        </w:rPr>
        <w:t>и</w:t>
      </w:r>
      <w:r w:rsidRPr="00DF5384">
        <w:rPr>
          <w:spacing w:val="-11"/>
          <w:sz w:val="24"/>
          <w:szCs w:val="24"/>
        </w:rPr>
        <w:t xml:space="preserve"> </w:t>
      </w:r>
      <w:r w:rsidRPr="00DF5384">
        <w:rPr>
          <w:sz w:val="24"/>
          <w:szCs w:val="24"/>
        </w:rPr>
        <w:t>духовно-нравственные</w:t>
      </w:r>
      <w:r w:rsidRPr="00DF5384">
        <w:rPr>
          <w:spacing w:val="-8"/>
          <w:sz w:val="24"/>
          <w:szCs w:val="24"/>
        </w:rPr>
        <w:t xml:space="preserve"> </w:t>
      </w:r>
      <w:r w:rsidRPr="00DF5384">
        <w:rPr>
          <w:spacing w:val="-2"/>
          <w:sz w:val="24"/>
          <w:szCs w:val="24"/>
        </w:rPr>
        <w:t>ценности</w:t>
      </w:r>
    </w:p>
    <w:p w:rsidR="009625CB" w:rsidRPr="00DF5384" w:rsidRDefault="009625CB" w:rsidP="000F0EA0">
      <w:pPr>
        <w:pStyle w:val="a3"/>
        <w:widowControl w:val="0"/>
        <w:numPr>
          <w:ilvl w:val="1"/>
          <w:numId w:val="65"/>
        </w:numPr>
        <w:tabs>
          <w:tab w:val="left" w:pos="2053"/>
        </w:tabs>
        <w:autoSpaceDE w:val="0"/>
        <w:autoSpaceDN w:val="0"/>
        <w:spacing w:before="50" w:after="0" w:line="276" w:lineRule="auto"/>
        <w:ind w:right="1275" w:firstLine="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морали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нравственности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 жизни человека;</w:t>
      </w:r>
    </w:p>
    <w:p w:rsidR="009625CB" w:rsidRPr="00DF5384" w:rsidRDefault="009625CB" w:rsidP="000F0EA0">
      <w:pPr>
        <w:pStyle w:val="a3"/>
        <w:widowControl w:val="0"/>
        <w:numPr>
          <w:ilvl w:val="1"/>
          <w:numId w:val="65"/>
        </w:numPr>
        <w:tabs>
          <w:tab w:val="left" w:pos="2053"/>
        </w:tabs>
        <w:autoSpaceDE w:val="0"/>
        <w:autoSpaceDN w:val="0"/>
        <w:spacing w:after="0" w:line="278" w:lineRule="auto"/>
        <w:ind w:right="890" w:firstLine="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происхождение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духовных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понимание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идеалов добра и зла;</w:t>
      </w:r>
    </w:p>
    <w:p w:rsidR="009625CB" w:rsidRPr="00DF5384" w:rsidRDefault="009625CB" w:rsidP="000F0EA0">
      <w:pPr>
        <w:pStyle w:val="a3"/>
        <w:widowControl w:val="0"/>
        <w:numPr>
          <w:ilvl w:val="1"/>
          <w:numId w:val="65"/>
        </w:numPr>
        <w:tabs>
          <w:tab w:val="left" w:pos="2054"/>
        </w:tabs>
        <w:autoSpaceDE w:val="0"/>
        <w:autoSpaceDN w:val="0"/>
        <w:spacing w:after="0" w:line="319" w:lineRule="exact"/>
        <w:ind w:left="2054"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показывать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5"/>
          <w:sz w:val="24"/>
          <w:szCs w:val="24"/>
        </w:rPr>
        <w:t>как</w:t>
      </w:r>
    </w:p>
    <w:p w:rsidR="009625CB" w:rsidRPr="00DF5384" w:rsidRDefault="009625CB" w:rsidP="00A671EE">
      <w:pPr>
        <w:pStyle w:val="a4"/>
        <w:spacing w:before="63"/>
        <w:rPr>
          <w:sz w:val="24"/>
          <w:szCs w:val="24"/>
        </w:rPr>
      </w:pPr>
      <w:r w:rsidRPr="00DF5384">
        <w:rPr>
          <w:spacing w:val="-2"/>
          <w:sz w:val="24"/>
          <w:szCs w:val="24"/>
        </w:rPr>
        <w:t>«взаимопомощь»,</w:t>
      </w:r>
      <w:r w:rsidRPr="00DF5384">
        <w:rPr>
          <w:spacing w:val="4"/>
          <w:sz w:val="24"/>
          <w:szCs w:val="24"/>
        </w:rPr>
        <w:t xml:space="preserve"> </w:t>
      </w:r>
      <w:r w:rsidRPr="00DF5384">
        <w:rPr>
          <w:spacing w:val="-2"/>
          <w:sz w:val="24"/>
          <w:szCs w:val="24"/>
        </w:rPr>
        <w:t>«сострадание»,</w:t>
      </w:r>
      <w:r w:rsidRPr="00DF5384">
        <w:rPr>
          <w:spacing w:val="7"/>
          <w:sz w:val="24"/>
          <w:szCs w:val="24"/>
        </w:rPr>
        <w:t xml:space="preserve"> </w:t>
      </w:r>
      <w:r w:rsidRPr="00DF5384">
        <w:rPr>
          <w:spacing w:val="-2"/>
          <w:sz w:val="24"/>
          <w:szCs w:val="24"/>
        </w:rPr>
        <w:t>«милосердие»,</w:t>
      </w:r>
      <w:r w:rsidRPr="00DF5384">
        <w:rPr>
          <w:spacing w:val="6"/>
          <w:sz w:val="24"/>
          <w:szCs w:val="24"/>
        </w:rPr>
        <w:t xml:space="preserve"> </w:t>
      </w:r>
      <w:r w:rsidRPr="00DF5384">
        <w:rPr>
          <w:spacing w:val="-2"/>
          <w:sz w:val="24"/>
          <w:szCs w:val="24"/>
        </w:rPr>
        <w:t>«любовь»,</w:t>
      </w:r>
      <w:r w:rsidRPr="00DF5384">
        <w:rPr>
          <w:spacing w:val="6"/>
          <w:sz w:val="24"/>
          <w:szCs w:val="24"/>
        </w:rPr>
        <w:t xml:space="preserve"> </w:t>
      </w:r>
      <w:r w:rsidRPr="00DF5384">
        <w:rPr>
          <w:spacing w:val="-2"/>
          <w:sz w:val="24"/>
          <w:szCs w:val="24"/>
        </w:rPr>
        <w:t>«дружба»,</w:t>
      </w:r>
    </w:p>
    <w:p w:rsidR="009625CB" w:rsidRPr="00DF5384" w:rsidRDefault="009625CB" w:rsidP="00A671EE">
      <w:pPr>
        <w:pStyle w:val="a4"/>
        <w:spacing w:before="53"/>
        <w:rPr>
          <w:sz w:val="24"/>
          <w:szCs w:val="24"/>
        </w:rPr>
      </w:pPr>
      <w:r w:rsidRPr="00DF5384">
        <w:rPr>
          <w:sz w:val="24"/>
          <w:szCs w:val="24"/>
        </w:rPr>
        <w:t>«коллективизм»,</w:t>
      </w:r>
      <w:r w:rsidRPr="00DF5384">
        <w:rPr>
          <w:spacing w:val="-16"/>
          <w:sz w:val="24"/>
          <w:szCs w:val="24"/>
        </w:rPr>
        <w:t xml:space="preserve"> </w:t>
      </w:r>
      <w:r w:rsidRPr="00DF5384">
        <w:rPr>
          <w:sz w:val="24"/>
          <w:szCs w:val="24"/>
        </w:rPr>
        <w:t>«патриотизм»,</w:t>
      </w:r>
      <w:r w:rsidRPr="00DF5384">
        <w:rPr>
          <w:spacing w:val="-12"/>
          <w:sz w:val="24"/>
          <w:szCs w:val="24"/>
        </w:rPr>
        <w:t xml:space="preserve"> </w:t>
      </w:r>
      <w:r w:rsidRPr="00DF5384">
        <w:rPr>
          <w:sz w:val="24"/>
          <w:szCs w:val="24"/>
        </w:rPr>
        <w:t>«любовь</w:t>
      </w:r>
      <w:r w:rsidRPr="00DF5384">
        <w:rPr>
          <w:spacing w:val="-13"/>
          <w:sz w:val="24"/>
          <w:szCs w:val="24"/>
        </w:rPr>
        <w:t xml:space="preserve"> </w:t>
      </w:r>
      <w:r w:rsidRPr="00DF5384">
        <w:rPr>
          <w:sz w:val="24"/>
          <w:szCs w:val="24"/>
        </w:rPr>
        <w:t>к</w:t>
      </w:r>
      <w:r w:rsidRPr="00DF5384">
        <w:rPr>
          <w:spacing w:val="-11"/>
          <w:sz w:val="24"/>
          <w:szCs w:val="24"/>
        </w:rPr>
        <w:t xml:space="preserve"> </w:t>
      </w:r>
      <w:r w:rsidRPr="00DF5384">
        <w:rPr>
          <w:spacing w:val="-2"/>
          <w:sz w:val="24"/>
          <w:szCs w:val="24"/>
        </w:rPr>
        <w:t>близким».</w:t>
      </w:r>
    </w:p>
    <w:p w:rsidR="009625CB" w:rsidRPr="00DF5384" w:rsidRDefault="009625CB" w:rsidP="00A671EE">
      <w:pPr>
        <w:pStyle w:val="a4"/>
        <w:spacing w:before="100"/>
        <w:ind w:left="0"/>
        <w:rPr>
          <w:sz w:val="24"/>
          <w:szCs w:val="24"/>
        </w:rPr>
      </w:pPr>
    </w:p>
    <w:p w:rsidR="009625CB" w:rsidRPr="00DF5384" w:rsidRDefault="009625CB" w:rsidP="00A671EE">
      <w:pPr>
        <w:pStyle w:val="1"/>
        <w:jc w:val="both"/>
        <w:rPr>
          <w:sz w:val="24"/>
          <w:szCs w:val="24"/>
        </w:rPr>
      </w:pPr>
      <w:r w:rsidRPr="00DF5384">
        <w:rPr>
          <w:sz w:val="24"/>
          <w:szCs w:val="24"/>
        </w:rPr>
        <w:t>Тематический</w:t>
      </w:r>
      <w:r w:rsidRPr="00DF5384">
        <w:rPr>
          <w:spacing w:val="-12"/>
          <w:sz w:val="24"/>
          <w:szCs w:val="24"/>
        </w:rPr>
        <w:t xml:space="preserve"> </w:t>
      </w:r>
      <w:r w:rsidRPr="00DF5384">
        <w:rPr>
          <w:sz w:val="24"/>
          <w:szCs w:val="24"/>
        </w:rPr>
        <w:t>блок</w:t>
      </w:r>
      <w:r w:rsidRPr="00DF5384">
        <w:rPr>
          <w:spacing w:val="-9"/>
          <w:sz w:val="24"/>
          <w:szCs w:val="24"/>
        </w:rPr>
        <w:t xml:space="preserve"> </w:t>
      </w:r>
      <w:r w:rsidRPr="00DF5384">
        <w:rPr>
          <w:sz w:val="24"/>
          <w:szCs w:val="24"/>
        </w:rPr>
        <w:t>4.</w:t>
      </w:r>
      <w:r w:rsidRPr="00DF5384">
        <w:rPr>
          <w:spacing w:val="-10"/>
          <w:sz w:val="24"/>
          <w:szCs w:val="24"/>
        </w:rPr>
        <w:t xml:space="preserve"> </w:t>
      </w:r>
      <w:r w:rsidRPr="00DF5384">
        <w:rPr>
          <w:sz w:val="24"/>
          <w:szCs w:val="24"/>
        </w:rPr>
        <w:t>«Культурное</w:t>
      </w:r>
      <w:r w:rsidRPr="00DF5384">
        <w:rPr>
          <w:spacing w:val="-7"/>
          <w:sz w:val="24"/>
          <w:szCs w:val="24"/>
        </w:rPr>
        <w:t xml:space="preserve"> </w:t>
      </w:r>
      <w:r w:rsidRPr="00DF5384">
        <w:rPr>
          <w:sz w:val="24"/>
          <w:szCs w:val="24"/>
        </w:rPr>
        <w:t>единство</w:t>
      </w:r>
      <w:r w:rsidRPr="00DF5384">
        <w:rPr>
          <w:spacing w:val="-10"/>
          <w:sz w:val="24"/>
          <w:szCs w:val="24"/>
        </w:rPr>
        <w:t xml:space="preserve"> </w:t>
      </w:r>
      <w:r w:rsidRPr="00DF5384">
        <w:rPr>
          <w:spacing w:val="-2"/>
          <w:sz w:val="24"/>
          <w:szCs w:val="24"/>
        </w:rPr>
        <w:t>России»</w:t>
      </w:r>
    </w:p>
    <w:p w:rsidR="009625CB" w:rsidRPr="00DF5384" w:rsidRDefault="009625CB" w:rsidP="00A671EE">
      <w:pPr>
        <w:pStyle w:val="a4"/>
        <w:spacing w:before="45"/>
        <w:rPr>
          <w:sz w:val="24"/>
          <w:szCs w:val="24"/>
        </w:rPr>
      </w:pPr>
      <w:r w:rsidRPr="00DF5384">
        <w:rPr>
          <w:sz w:val="24"/>
          <w:szCs w:val="24"/>
        </w:rPr>
        <w:t>Тема</w:t>
      </w:r>
      <w:r w:rsidRPr="00DF5384">
        <w:rPr>
          <w:spacing w:val="-14"/>
          <w:sz w:val="24"/>
          <w:szCs w:val="24"/>
        </w:rPr>
        <w:t xml:space="preserve"> </w:t>
      </w:r>
      <w:r w:rsidRPr="00DF5384">
        <w:rPr>
          <w:sz w:val="24"/>
          <w:szCs w:val="24"/>
        </w:rPr>
        <w:t>20.</w:t>
      </w:r>
      <w:r w:rsidRPr="00DF5384">
        <w:rPr>
          <w:spacing w:val="-14"/>
          <w:sz w:val="24"/>
          <w:szCs w:val="24"/>
        </w:rPr>
        <w:t xml:space="preserve"> </w:t>
      </w:r>
      <w:r w:rsidRPr="00DF5384">
        <w:rPr>
          <w:sz w:val="24"/>
          <w:szCs w:val="24"/>
        </w:rPr>
        <w:t>Историческая</w:t>
      </w:r>
      <w:r w:rsidRPr="00DF5384">
        <w:rPr>
          <w:spacing w:val="-7"/>
          <w:sz w:val="24"/>
          <w:szCs w:val="24"/>
        </w:rPr>
        <w:t xml:space="preserve"> </w:t>
      </w:r>
      <w:r w:rsidRPr="00DF5384">
        <w:rPr>
          <w:sz w:val="24"/>
          <w:szCs w:val="24"/>
        </w:rPr>
        <w:t>память</w:t>
      </w:r>
      <w:r w:rsidRPr="00DF5384">
        <w:rPr>
          <w:spacing w:val="-12"/>
          <w:sz w:val="24"/>
          <w:szCs w:val="24"/>
        </w:rPr>
        <w:t xml:space="preserve"> </w:t>
      </w:r>
      <w:r w:rsidRPr="00DF5384">
        <w:rPr>
          <w:sz w:val="24"/>
          <w:szCs w:val="24"/>
        </w:rPr>
        <w:t>как</w:t>
      </w:r>
      <w:r w:rsidRPr="00DF5384">
        <w:rPr>
          <w:spacing w:val="-12"/>
          <w:sz w:val="24"/>
          <w:szCs w:val="24"/>
        </w:rPr>
        <w:t xml:space="preserve"> </w:t>
      </w:r>
      <w:r w:rsidRPr="00DF5384">
        <w:rPr>
          <w:sz w:val="24"/>
          <w:szCs w:val="24"/>
        </w:rPr>
        <w:t>духовно-нравственная</w:t>
      </w:r>
      <w:r w:rsidRPr="00DF5384">
        <w:rPr>
          <w:spacing w:val="-5"/>
          <w:sz w:val="24"/>
          <w:szCs w:val="24"/>
        </w:rPr>
        <w:t xml:space="preserve"> </w:t>
      </w:r>
      <w:r w:rsidRPr="00DF5384">
        <w:rPr>
          <w:spacing w:val="-2"/>
          <w:sz w:val="24"/>
          <w:szCs w:val="24"/>
        </w:rPr>
        <w:t>ценность</w:t>
      </w:r>
    </w:p>
    <w:p w:rsidR="009625CB" w:rsidRPr="00DF5384" w:rsidRDefault="009625CB" w:rsidP="000F0EA0">
      <w:pPr>
        <w:pStyle w:val="a3"/>
        <w:widowControl w:val="0"/>
        <w:numPr>
          <w:ilvl w:val="2"/>
          <w:numId w:val="65"/>
        </w:numPr>
        <w:tabs>
          <w:tab w:val="left" w:pos="2216"/>
        </w:tabs>
        <w:autoSpaceDE w:val="0"/>
        <w:autoSpaceDN w:val="0"/>
        <w:spacing w:before="50" w:after="0" w:line="276" w:lineRule="auto"/>
        <w:ind w:right="955" w:firstLine="7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суть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термина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«история»,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основные исторические периоды и уметь выделять их сущностные черты;</w:t>
      </w:r>
    </w:p>
    <w:p w:rsidR="009625CB" w:rsidRPr="00DF5384" w:rsidRDefault="009625CB" w:rsidP="000F0EA0">
      <w:pPr>
        <w:pStyle w:val="a3"/>
        <w:widowControl w:val="0"/>
        <w:numPr>
          <w:ilvl w:val="2"/>
          <w:numId w:val="65"/>
        </w:numPr>
        <w:tabs>
          <w:tab w:val="left" w:pos="2215"/>
        </w:tabs>
        <w:autoSpaceDE w:val="0"/>
        <w:autoSpaceDN w:val="0"/>
        <w:spacing w:before="1" w:after="0" w:line="240" w:lineRule="auto"/>
        <w:ind w:left="221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значении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функциях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изучения</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истории;</w:t>
      </w:r>
    </w:p>
    <w:p w:rsidR="009625CB" w:rsidRPr="00DF5384" w:rsidRDefault="009625CB" w:rsidP="000F0EA0">
      <w:pPr>
        <w:pStyle w:val="a3"/>
        <w:widowControl w:val="0"/>
        <w:numPr>
          <w:ilvl w:val="0"/>
          <w:numId w:val="64"/>
        </w:numPr>
        <w:tabs>
          <w:tab w:val="left" w:pos="1093"/>
          <w:tab w:val="left" w:pos="2216"/>
        </w:tabs>
        <w:autoSpaceDE w:val="0"/>
        <w:autoSpaceDN w:val="0"/>
        <w:spacing w:before="46" w:after="0" w:line="278" w:lineRule="auto"/>
        <w:ind w:right="1229" w:hanging="875"/>
        <w:contextualSpacing w:val="0"/>
        <w:jc w:val="both"/>
        <w:rPr>
          <w:rFonts w:ascii="Times New Roman" w:hAnsi="Times New Roman" w:cs="Times New Roman"/>
          <w:sz w:val="24"/>
          <w:szCs w:val="24"/>
        </w:rPr>
      </w:pPr>
      <w:r w:rsidRPr="00DF5384">
        <w:rPr>
          <w:rFonts w:ascii="Times New Roman" w:hAnsi="Times New Roman" w:cs="Times New Roman"/>
          <w:sz w:val="24"/>
          <w:szCs w:val="24"/>
        </w:rPr>
        <w:tab/>
        <w:t>осознавать историю своей семьи и народа как часть мирового исторического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процесса.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Знать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существовании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связи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историческими</w:t>
      </w:r>
    </w:p>
    <w:p w:rsidR="009625CB" w:rsidRPr="00DF5384" w:rsidRDefault="009625CB" w:rsidP="00A671EE">
      <w:pPr>
        <w:pStyle w:val="a4"/>
        <w:spacing w:line="278" w:lineRule="auto"/>
        <w:rPr>
          <w:sz w:val="24"/>
          <w:szCs w:val="24"/>
        </w:rPr>
      </w:pPr>
      <w:r w:rsidRPr="00DF5384">
        <w:rPr>
          <w:sz w:val="24"/>
          <w:szCs w:val="24"/>
        </w:rPr>
        <w:t>событиями</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культурой.</w:t>
      </w:r>
      <w:r w:rsidRPr="00DF5384">
        <w:rPr>
          <w:spacing w:val="-4"/>
          <w:sz w:val="24"/>
          <w:szCs w:val="24"/>
        </w:rPr>
        <w:t xml:space="preserve"> </w:t>
      </w:r>
      <w:r w:rsidRPr="00DF5384">
        <w:rPr>
          <w:sz w:val="24"/>
          <w:szCs w:val="24"/>
        </w:rPr>
        <w:t>Обосновывать</w:t>
      </w:r>
      <w:r w:rsidRPr="00DF5384">
        <w:rPr>
          <w:spacing w:val="-5"/>
          <w:sz w:val="24"/>
          <w:szCs w:val="24"/>
        </w:rPr>
        <w:t xml:space="preserve"> </w:t>
      </w:r>
      <w:r w:rsidRPr="00DF5384">
        <w:rPr>
          <w:sz w:val="24"/>
          <w:szCs w:val="24"/>
        </w:rPr>
        <w:t>важность</w:t>
      </w:r>
      <w:r w:rsidRPr="00DF5384">
        <w:rPr>
          <w:spacing w:val="-4"/>
          <w:sz w:val="24"/>
          <w:szCs w:val="24"/>
        </w:rPr>
        <w:t xml:space="preserve"> </w:t>
      </w:r>
      <w:r w:rsidRPr="00DF5384">
        <w:rPr>
          <w:sz w:val="24"/>
          <w:szCs w:val="24"/>
        </w:rPr>
        <w:t>изучения</w:t>
      </w:r>
      <w:r w:rsidRPr="00DF5384">
        <w:rPr>
          <w:spacing w:val="-6"/>
          <w:sz w:val="24"/>
          <w:szCs w:val="24"/>
        </w:rPr>
        <w:t xml:space="preserve"> </w:t>
      </w:r>
      <w:r w:rsidRPr="00DF5384">
        <w:rPr>
          <w:sz w:val="24"/>
          <w:szCs w:val="24"/>
        </w:rPr>
        <w:t>истории</w:t>
      </w:r>
      <w:r w:rsidRPr="00DF5384">
        <w:rPr>
          <w:spacing w:val="-3"/>
          <w:sz w:val="24"/>
          <w:szCs w:val="24"/>
        </w:rPr>
        <w:t xml:space="preserve"> </w:t>
      </w:r>
      <w:r w:rsidRPr="00DF5384">
        <w:rPr>
          <w:sz w:val="24"/>
          <w:szCs w:val="24"/>
        </w:rPr>
        <w:t>как</w:t>
      </w:r>
      <w:r w:rsidRPr="00DF5384">
        <w:rPr>
          <w:spacing w:val="-3"/>
          <w:sz w:val="24"/>
          <w:szCs w:val="24"/>
        </w:rPr>
        <w:t xml:space="preserve"> </w:t>
      </w:r>
      <w:r w:rsidRPr="00DF5384">
        <w:rPr>
          <w:sz w:val="24"/>
          <w:szCs w:val="24"/>
        </w:rPr>
        <w:t>духовно- нравственного долга гражданина и патриота.</w:t>
      </w:r>
    </w:p>
    <w:p w:rsidR="009625CB" w:rsidRPr="00DF5384" w:rsidRDefault="009625CB" w:rsidP="00A671EE">
      <w:pPr>
        <w:pStyle w:val="a4"/>
        <w:rPr>
          <w:sz w:val="24"/>
          <w:szCs w:val="24"/>
        </w:rPr>
      </w:pPr>
      <w:r w:rsidRPr="00DF5384">
        <w:rPr>
          <w:sz w:val="24"/>
          <w:szCs w:val="24"/>
        </w:rPr>
        <w:t>Тема</w:t>
      </w:r>
      <w:r w:rsidRPr="00DF5384">
        <w:rPr>
          <w:spacing w:val="-9"/>
          <w:sz w:val="24"/>
          <w:szCs w:val="24"/>
        </w:rPr>
        <w:t xml:space="preserve"> </w:t>
      </w:r>
      <w:r w:rsidRPr="00DF5384">
        <w:rPr>
          <w:sz w:val="24"/>
          <w:szCs w:val="24"/>
        </w:rPr>
        <w:t>21.</w:t>
      </w:r>
      <w:r w:rsidRPr="00DF5384">
        <w:rPr>
          <w:spacing w:val="-6"/>
          <w:sz w:val="24"/>
          <w:szCs w:val="24"/>
        </w:rPr>
        <w:t xml:space="preserve"> </w:t>
      </w:r>
      <w:r w:rsidRPr="00DF5384">
        <w:rPr>
          <w:sz w:val="24"/>
          <w:szCs w:val="24"/>
        </w:rPr>
        <w:t>Литература</w:t>
      </w:r>
      <w:r w:rsidRPr="00DF5384">
        <w:rPr>
          <w:spacing w:val="-3"/>
          <w:sz w:val="24"/>
          <w:szCs w:val="24"/>
        </w:rPr>
        <w:t xml:space="preserve"> </w:t>
      </w:r>
      <w:r w:rsidRPr="00DF5384">
        <w:rPr>
          <w:sz w:val="24"/>
          <w:szCs w:val="24"/>
        </w:rPr>
        <w:t>как</w:t>
      </w:r>
      <w:r w:rsidRPr="00DF5384">
        <w:rPr>
          <w:spacing w:val="-4"/>
          <w:sz w:val="24"/>
          <w:szCs w:val="24"/>
        </w:rPr>
        <w:t xml:space="preserve"> </w:t>
      </w:r>
      <w:r w:rsidRPr="00DF5384">
        <w:rPr>
          <w:sz w:val="24"/>
          <w:szCs w:val="24"/>
        </w:rPr>
        <w:t>язык</w:t>
      </w:r>
      <w:r w:rsidRPr="00DF5384">
        <w:rPr>
          <w:spacing w:val="-2"/>
          <w:sz w:val="24"/>
          <w:szCs w:val="24"/>
        </w:rPr>
        <w:t xml:space="preserve"> культуры</w:t>
      </w:r>
    </w:p>
    <w:p w:rsidR="009625CB" w:rsidRPr="00DF5384" w:rsidRDefault="009625CB" w:rsidP="000F0EA0">
      <w:pPr>
        <w:pStyle w:val="a3"/>
        <w:widowControl w:val="0"/>
        <w:numPr>
          <w:ilvl w:val="1"/>
          <w:numId w:val="64"/>
        </w:numPr>
        <w:tabs>
          <w:tab w:val="left" w:pos="1497"/>
        </w:tabs>
        <w:autoSpaceDE w:val="0"/>
        <w:autoSpaceDN w:val="0"/>
        <w:spacing w:before="35" w:after="0" w:line="278" w:lineRule="auto"/>
        <w:ind w:right="133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отличия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видов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художественного </w:t>
      </w:r>
      <w:r w:rsidRPr="00DF5384">
        <w:rPr>
          <w:rFonts w:ascii="Times New Roman" w:hAnsi="Times New Roman" w:cs="Times New Roman"/>
          <w:spacing w:val="-2"/>
          <w:sz w:val="24"/>
          <w:szCs w:val="24"/>
        </w:rPr>
        <w:t>творчества;</w:t>
      </w:r>
    </w:p>
    <w:p w:rsidR="009625CB" w:rsidRPr="00DF5384" w:rsidRDefault="009625CB" w:rsidP="000F0EA0">
      <w:pPr>
        <w:pStyle w:val="a3"/>
        <w:widowControl w:val="0"/>
        <w:numPr>
          <w:ilvl w:val="1"/>
          <w:numId w:val="64"/>
        </w:numPr>
        <w:tabs>
          <w:tab w:val="left" w:pos="1497"/>
        </w:tabs>
        <w:autoSpaceDE w:val="0"/>
        <w:autoSpaceDN w:val="0"/>
        <w:spacing w:after="0" w:line="278" w:lineRule="auto"/>
        <w:ind w:right="1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особенностях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литературного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повествования,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выделять простые выразительные средства литературного языка;</w:t>
      </w:r>
    </w:p>
    <w:p w:rsidR="009625CB" w:rsidRPr="00DF5384" w:rsidRDefault="009625CB" w:rsidP="000F0EA0">
      <w:pPr>
        <w:pStyle w:val="a3"/>
        <w:widowControl w:val="0"/>
        <w:numPr>
          <w:ilvl w:val="1"/>
          <w:numId w:val="64"/>
        </w:numPr>
        <w:tabs>
          <w:tab w:val="left" w:pos="1497"/>
        </w:tabs>
        <w:autoSpaceDE w:val="0"/>
        <w:autoSpaceDN w:val="0"/>
        <w:spacing w:after="0" w:line="278" w:lineRule="auto"/>
        <w:ind w:right="100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литературы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явления, как формы трансляции культурных ценностей;</w:t>
      </w:r>
    </w:p>
    <w:p w:rsidR="009625CB" w:rsidRPr="00DF5384" w:rsidRDefault="009625CB" w:rsidP="000F0EA0">
      <w:pPr>
        <w:pStyle w:val="a3"/>
        <w:widowControl w:val="0"/>
        <w:numPr>
          <w:ilvl w:val="1"/>
          <w:numId w:val="64"/>
        </w:numPr>
        <w:tabs>
          <w:tab w:val="left" w:pos="1497"/>
        </w:tabs>
        <w:autoSpaceDE w:val="0"/>
        <w:autoSpaceDN w:val="0"/>
        <w:spacing w:after="0" w:line="276" w:lineRule="auto"/>
        <w:ind w:right="13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обозначать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средства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морального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нравственного смысла в литературных произведениях.</w:t>
      </w:r>
    </w:p>
    <w:p w:rsidR="009625CB" w:rsidRPr="00DF5384" w:rsidRDefault="009625CB" w:rsidP="00A671EE">
      <w:pPr>
        <w:pStyle w:val="a4"/>
        <w:rPr>
          <w:sz w:val="24"/>
          <w:szCs w:val="24"/>
        </w:rPr>
      </w:pPr>
      <w:r w:rsidRPr="00DF5384">
        <w:rPr>
          <w:sz w:val="24"/>
          <w:szCs w:val="24"/>
        </w:rPr>
        <w:t>Тема</w:t>
      </w:r>
      <w:r w:rsidRPr="00DF5384">
        <w:rPr>
          <w:spacing w:val="-10"/>
          <w:sz w:val="24"/>
          <w:szCs w:val="24"/>
        </w:rPr>
        <w:t xml:space="preserve"> </w:t>
      </w:r>
      <w:r w:rsidRPr="00DF5384">
        <w:rPr>
          <w:sz w:val="24"/>
          <w:szCs w:val="24"/>
        </w:rPr>
        <w:t>22.</w:t>
      </w:r>
      <w:r w:rsidRPr="00DF5384">
        <w:rPr>
          <w:spacing w:val="-8"/>
          <w:sz w:val="24"/>
          <w:szCs w:val="24"/>
        </w:rPr>
        <w:t xml:space="preserve"> </w:t>
      </w:r>
      <w:r w:rsidRPr="00DF5384">
        <w:rPr>
          <w:sz w:val="24"/>
          <w:szCs w:val="24"/>
        </w:rPr>
        <w:t>Взаимовлияние</w:t>
      </w:r>
      <w:r w:rsidRPr="00DF5384">
        <w:rPr>
          <w:spacing w:val="-6"/>
          <w:sz w:val="24"/>
          <w:szCs w:val="24"/>
        </w:rPr>
        <w:t xml:space="preserve"> </w:t>
      </w:r>
      <w:r w:rsidRPr="00DF5384">
        <w:rPr>
          <w:spacing w:val="-2"/>
          <w:sz w:val="24"/>
          <w:szCs w:val="24"/>
        </w:rPr>
        <w:t>культур</w:t>
      </w:r>
    </w:p>
    <w:p w:rsidR="009625CB" w:rsidRPr="00DF5384" w:rsidRDefault="009625CB" w:rsidP="000F0EA0">
      <w:pPr>
        <w:pStyle w:val="a3"/>
        <w:widowControl w:val="0"/>
        <w:numPr>
          <w:ilvl w:val="1"/>
          <w:numId w:val="64"/>
        </w:numPr>
        <w:tabs>
          <w:tab w:val="left" w:pos="1495"/>
        </w:tabs>
        <w:autoSpaceDE w:val="0"/>
        <w:autoSpaceDN w:val="0"/>
        <w:spacing w:before="30"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значении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терминов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«взаимодействие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культур»,</w:t>
      </w:r>
    </w:p>
    <w:p w:rsidR="009625CB" w:rsidRPr="00DF5384" w:rsidRDefault="009625CB" w:rsidP="00A671EE">
      <w:pPr>
        <w:pStyle w:val="a4"/>
        <w:spacing w:before="50" w:line="276" w:lineRule="auto"/>
        <w:rPr>
          <w:sz w:val="24"/>
          <w:szCs w:val="24"/>
        </w:rPr>
      </w:pPr>
      <w:r w:rsidRPr="00DF5384">
        <w:rPr>
          <w:sz w:val="24"/>
          <w:szCs w:val="24"/>
        </w:rPr>
        <w:t>«культурный</w:t>
      </w:r>
      <w:r w:rsidRPr="00DF5384">
        <w:rPr>
          <w:spacing w:val="-6"/>
          <w:sz w:val="24"/>
          <w:szCs w:val="24"/>
        </w:rPr>
        <w:t xml:space="preserve"> </w:t>
      </w:r>
      <w:r w:rsidRPr="00DF5384">
        <w:rPr>
          <w:sz w:val="24"/>
          <w:szCs w:val="24"/>
        </w:rPr>
        <w:t>обмен»</w:t>
      </w:r>
      <w:r w:rsidRPr="00DF5384">
        <w:rPr>
          <w:spacing w:val="-4"/>
          <w:sz w:val="24"/>
          <w:szCs w:val="24"/>
        </w:rPr>
        <w:t xml:space="preserve"> </w:t>
      </w:r>
      <w:r w:rsidRPr="00DF5384">
        <w:rPr>
          <w:sz w:val="24"/>
          <w:szCs w:val="24"/>
        </w:rPr>
        <w:t>как</w:t>
      </w:r>
      <w:r w:rsidRPr="00DF5384">
        <w:rPr>
          <w:spacing w:val="-3"/>
          <w:sz w:val="24"/>
          <w:szCs w:val="24"/>
        </w:rPr>
        <w:t xml:space="preserve"> </w:t>
      </w:r>
      <w:r w:rsidRPr="00DF5384">
        <w:rPr>
          <w:sz w:val="24"/>
          <w:szCs w:val="24"/>
        </w:rPr>
        <w:t>формах</w:t>
      </w:r>
      <w:r w:rsidRPr="00DF5384">
        <w:rPr>
          <w:spacing w:val="-2"/>
          <w:sz w:val="24"/>
          <w:szCs w:val="24"/>
        </w:rPr>
        <w:t xml:space="preserve"> </w:t>
      </w:r>
      <w:r w:rsidRPr="00DF5384">
        <w:rPr>
          <w:sz w:val="24"/>
          <w:szCs w:val="24"/>
        </w:rPr>
        <w:t>распространения</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z w:val="24"/>
          <w:szCs w:val="24"/>
        </w:rPr>
        <w:t>обогащения</w:t>
      </w:r>
      <w:r w:rsidRPr="00DF5384">
        <w:rPr>
          <w:spacing w:val="-3"/>
          <w:sz w:val="24"/>
          <w:szCs w:val="24"/>
        </w:rPr>
        <w:t xml:space="preserve"> </w:t>
      </w:r>
      <w:r w:rsidRPr="00DF5384">
        <w:rPr>
          <w:sz w:val="24"/>
          <w:szCs w:val="24"/>
        </w:rPr>
        <w:t>духовно- нравственных идеалов общества;</w:t>
      </w:r>
    </w:p>
    <w:p w:rsidR="009625CB" w:rsidRPr="00DF5384" w:rsidRDefault="009625CB" w:rsidP="000F0EA0">
      <w:pPr>
        <w:pStyle w:val="a3"/>
        <w:widowControl w:val="0"/>
        <w:numPr>
          <w:ilvl w:val="1"/>
          <w:numId w:val="64"/>
        </w:numPr>
        <w:tabs>
          <w:tab w:val="left" w:pos="1495"/>
        </w:tabs>
        <w:autoSpaceDE w:val="0"/>
        <w:autoSpaceDN w:val="0"/>
        <w:spacing w:before="1"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наследия;</w:t>
      </w:r>
    </w:p>
    <w:p w:rsidR="009625CB" w:rsidRPr="00DF5384" w:rsidRDefault="009625CB" w:rsidP="000F0EA0">
      <w:pPr>
        <w:pStyle w:val="a3"/>
        <w:widowControl w:val="0"/>
        <w:numPr>
          <w:ilvl w:val="1"/>
          <w:numId w:val="64"/>
        </w:numPr>
        <w:tabs>
          <w:tab w:val="left" w:pos="1497"/>
        </w:tabs>
        <w:autoSpaceDE w:val="0"/>
        <w:autoSpaceDN w:val="0"/>
        <w:spacing w:before="48" w:after="0" w:line="276" w:lineRule="auto"/>
        <w:ind w:right="124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глобализация,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приводить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межкультурной коммуникации как способа формирования общих духовно-нравственных </w:t>
      </w:r>
      <w:r w:rsidRPr="00DF5384">
        <w:rPr>
          <w:rFonts w:ascii="Times New Roman" w:hAnsi="Times New Roman" w:cs="Times New Roman"/>
          <w:spacing w:val="-2"/>
          <w:sz w:val="24"/>
          <w:szCs w:val="24"/>
        </w:rPr>
        <w:t>ценностей.</w:t>
      </w:r>
    </w:p>
    <w:p w:rsidR="009625CB" w:rsidRPr="00DF5384" w:rsidRDefault="009625CB" w:rsidP="00A671EE">
      <w:pPr>
        <w:pStyle w:val="a4"/>
        <w:spacing w:line="320" w:lineRule="exact"/>
        <w:rPr>
          <w:sz w:val="24"/>
          <w:szCs w:val="24"/>
        </w:rPr>
      </w:pPr>
      <w:r w:rsidRPr="00DF5384">
        <w:rPr>
          <w:sz w:val="24"/>
          <w:szCs w:val="24"/>
        </w:rPr>
        <w:t>Тема</w:t>
      </w:r>
      <w:r w:rsidRPr="00DF5384">
        <w:rPr>
          <w:spacing w:val="-17"/>
          <w:sz w:val="24"/>
          <w:szCs w:val="24"/>
        </w:rPr>
        <w:t xml:space="preserve"> </w:t>
      </w:r>
      <w:r w:rsidRPr="00DF5384">
        <w:rPr>
          <w:sz w:val="24"/>
          <w:szCs w:val="24"/>
        </w:rPr>
        <w:t>23.</w:t>
      </w:r>
      <w:r w:rsidRPr="00DF5384">
        <w:rPr>
          <w:spacing w:val="-16"/>
          <w:sz w:val="24"/>
          <w:szCs w:val="24"/>
        </w:rPr>
        <w:t xml:space="preserve"> </w:t>
      </w:r>
      <w:r w:rsidRPr="00DF5384">
        <w:rPr>
          <w:sz w:val="24"/>
          <w:szCs w:val="24"/>
        </w:rPr>
        <w:t>Духовно-нравственные</w:t>
      </w:r>
      <w:r w:rsidRPr="00DF5384">
        <w:rPr>
          <w:spacing w:val="-13"/>
          <w:sz w:val="24"/>
          <w:szCs w:val="24"/>
        </w:rPr>
        <w:t xml:space="preserve"> </w:t>
      </w:r>
      <w:r w:rsidRPr="00DF5384">
        <w:rPr>
          <w:sz w:val="24"/>
          <w:szCs w:val="24"/>
        </w:rPr>
        <w:t>ценности</w:t>
      </w:r>
      <w:r w:rsidRPr="00DF5384">
        <w:rPr>
          <w:spacing w:val="-10"/>
          <w:sz w:val="24"/>
          <w:szCs w:val="24"/>
        </w:rPr>
        <w:t xml:space="preserve"> </w:t>
      </w:r>
      <w:r w:rsidRPr="00DF5384">
        <w:rPr>
          <w:sz w:val="24"/>
          <w:szCs w:val="24"/>
        </w:rPr>
        <w:t>российского</w:t>
      </w:r>
      <w:r w:rsidRPr="00DF5384">
        <w:rPr>
          <w:spacing w:val="-11"/>
          <w:sz w:val="24"/>
          <w:szCs w:val="24"/>
        </w:rPr>
        <w:t xml:space="preserve"> </w:t>
      </w:r>
      <w:r w:rsidRPr="00DF5384">
        <w:rPr>
          <w:spacing w:val="-2"/>
          <w:sz w:val="24"/>
          <w:szCs w:val="24"/>
        </w:rPr>
        <w:t>народа</w:t>
      </w:r>
    </w:p>
    <w:p w:rsidR="009625CB" w:rsidRPr="00DF5384" w:rsidRDefault="009625CB" w:rsidP="000F0EA0">
      <w:pPr>
        <w:pStyle w:val="a3"/>
        <w:widowControl w:val="0"/>
        <w:numPr>
          <w:ilvl w:val="1"/>
          <w:numId w:val="64"/>
        </w:numPr>
        <w:tabs>
          <w:tab w:val="left" w:pos="1497"/>
        </w:tabs>
        <w:autoSpaceDE w:val="0"/>
        <w:autoSpaceDN w:val="0"/>
        <w:spacing w:before="48" w:after="0" w:line="278" w:lineRule="auto"/>
        <w:ind w:right="8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суть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следующих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духовно-нравственных ценностей: жизнь, достоинство, права и свободы человека, патриотизм,</w:t>
      </w:r>
    </w:p>
    <w:p w:rsidR="009625CB" w:rsidRPr="00DF5384" w:rsidRDefault="009625CB" w:rsidP="00A671EE">
      <w:pPr>
        <w:pStyle w:val="a4"/>
        <w:spacing w:line="276" w:lineRule="auto"/>
        <w:ind w:right="570"/>
        <w:rPr>
          <w:sz w:val="24"/>
          <w:szCs w:val="24"/>
        </w:rPr>
      </w:pPr>
      <w:r w:rsidRPr="00DF5384">
        <w:rPr>
          <w:sz w:val="24"/>
          <w:szCs w:val="24"/>
        </w:rPr>
        <w:t>гражданственность,</w:t>
      </w:r>
      <w:r w:rsidRPr="00DF5384">
        <w:rPr>
          <w:spacing w:val="-7"/>
          <w:sz w:val="24"/>
          <w:szCs w:val="24"/>
        </w:rPr>
        <w:t xml:space="preserve"> </w:t>
      </w:r>
      <w:r w:rsidRPr="00DF5384">
        <w:rPr>
          <w:sz w:val="24"/>
          <w:szCs w:val="24"/>
        </w:rPr>
        <w:t>служение</w:t>
      </w:r>
      <w:r w:rsidRPr="00DF5384">
        <w:rPr>
          <w:spacing w:val="-4"/>
          <w:sz w:val="24"/>
          <w:szCs w:val="24"/>
        </w:rPr>
        <w:t xml:space="preserve"> </w:t>
      </w:r>
      <w:r w:rsidRPr="00DF5384">
        <w:rPr>
          <w:sz w:val="24"/>
          <w:szCs w:val="24"/>
        </w:rPr>
        <w:t>Отечеству</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ответственность</w:t>
      </w:r>
      <w:r w:rsidRPr="00DF5384">
        <w:rPr>
          <w:spacing w:val="-4"/>
          <w:sz w:val="24"/>
          <w:szCs w:val="24"/>
        </w:rPr>
        <w:t xml:space="preserve"> </w:t>
      </w:r>
      <w:r w:rsidRPr="00DF5384">
        <w:rPr>
          <w:sz w:val="24"/>
          <w:szCs w:val="24"/>
        </w:rPr>
        <w:t>за</w:t>
      </w:r>
      <w:r w:rsidRPr="00DF5384">
        <w:rPr>
          <w:spacing w:val="-4"/>
          <w:sz w:val="24"/>
          <w:szCs w:val="24"/>
        </w:rPr>
        <w:t xml:space="preserve"> </w:t>
      </w:r>
      <w:r w:rsidRPr="00DF5384">
        <w:rPr>
          <w:sz w:val="24"/>
          <w:szCs w:val="24"/>
        </w:rPr>
        <w:t>его</w:t>
      </w:r>
      <w:r w:rsidRPr="00DF5384">
        <w:rPr>
          <w:spacing w:val="-4"/>
          <w:sz w:val="24"/>
          <w:szCs w:val="24"/>
        </w:rPr>
        <w:t xml:space="preserve"> </w:t>
      </w:r>
      <w:r w:rsidRPr="00DF5384">
        <w:rPr>
          <w:sz w:val="24"/>
          <w:szCs w:val="24"/>
        </w:rPr>
        <w:t>судьбу,</w:t>
      </w:r>
      <w:r w:rsidRPr="00DF5384">
        <w:rPr>
          <w:spacing w:val="-4"/>
          <w:sz w:val="24"/>
          <w:szCs w:val="24"/>
        </w:rPr>
        <w:t xml:space="preserve"> </w:t>
      </w:r>
      <w:r w:rsidRPr="00DF5384">
        <w:rPr>
          <w:sz w:val="24"/>
          <w:szCs w:val="24"/>
        </w:rP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w:t>
      </w:r>
      <w:r w:rsidRPr="00DF5384">
        <w:rPr>
          <w:spacing w:val="-3"/>
          <w:sz w:val="24"/>
          <w:szCs w:val="24"/>
        </w:rPr>
        <w:t xml:space="preserve"> </w:t>
      </w:r>
      <w:r w:rsidRPr="00DF5384">
        <w:rPr>
          <w:sz w:val="24"/>
          <w:szCs w:val="24"/>
        </w:rPr>
        <w:t>России</w:t>
      </w:r>
      <w:r w:rsidRPr="00DF5384">
        <w:rPr>
          <w:spacing w:val="-2"/>
          <w:sz w:val="24"/>
          <w:szCs w:val="24"/>
        </w:rPr>
        <w:t xml:space="preserve"> </w:t>
      </w:r>
      <w:r w:rsidRPr="00DF5384">
        <w:rPr>
          <w:sz w:val="24"/>
          <w:szCs w:val="24"/>
        </w:rPr>
        <w:t>с опорой на</w:t>
      </w:r>
      <w:r w:rsidRPr="00DF5384">
        <w:rPr>
          <w:spacing w:val="-1"/>
          <w:sz w:val="24"/>
          <w:szCs w:val="24"/>
        </w:rPr>
        <w:t xml:space="preserve"> </w:t>
      </w:r>
      <w:r w:rsidRPr="00DF5384">
        <w:rPr>
          <w:sz w:val="24"/>
          <w:szCs w:val="24"/>
        </w:rPr>
        <w:t>культурные</w:t>
      </w:r>
      <w:r w:rsidRPr="00DF5384">
        <w:rPr>
          <w:spacing w:val="-1"/>
          <w:sz w:val="24"/>
          <w:szCs w:val="24"/>
        </w:rPr>
        <w:t xml:space="preserve"> </w:t>
      </w:r>
      <w:r w:rsidRPr="00DF5384">
        <w:rPr>
          <w:sz w:val="24"/>
          <w:szCs w:val="24"/>
        </w:rPr>
        <w:t>и исторические особенности</w:t>
      </w:r>
      <w:r w:rsidRPr="00DF5384">
        <w:rPr>
          <w:spacing w:val="-1"/>
          <w:sz w:val="24"/>
          <w:szCs w:val="24"/>
        </w:rPr>
        <w:t xml:space="preserve"> </w:t>
      </w:r>
      <w:r w:rsidRPr="00DF5384">
        <w:rPr>
          <w:sz w:val="24"/>
          <w:szCs w:val="24"/>
        </w:rPr>
        <w:t xml:space="preserve">российского </w:t>
      </w:r>
      <w:r w:rsidRPr="00DF5384">
        <w:rPr>
          <w:spacing w:val="-2"/>
          <w:sz w:val="24"/>
          <w:szCs w:val="24"/>
        </w:rPr>
        <w:t>народа:</w:t>
      </w:r>
    </w:p>
    <w:p w:rsidR="009625CB" w:rsidRPr="00DF5384" w:rsidRDefault="009625CB" w:rsidP="000F0EA0">
      <w:pPr>
        <w:pStyle w:val="a3"/>
        <w:widowControl w:val="0"/>
        <w:numPr>
          <w:ilvl w:val="1"/>
          <w:numId w:val="64"/>
        </w:numPr>
        <w:tabs>
          <w:tab w:val="left" w:pos="1495"/>
        </w:tabs>
        <w:autoSpaceDE w:val="0"/>
        <w:autoSpaceDN w:val="0"/>
        <w:spacing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духовно-нравственные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ценности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качестве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базовых</w:t>
      </w:r>
    </w:p>
    <w:p w:rsidR="009625CB" w:rsidRPr="00DF5384" w:rsidRDefault="009625CB" w:rsidP="00A671EE">
      <w:pPr>
        <w:pStyle w:val="a4"/>
        <w:spacing w:before="65" w:line="278" w:lineRule="auto"/>
        <w:ind w:right="1168"/>
        <w:rPr>
          <w:sz w:val="24"/>
          <w:szCs w:val="24"/>
        </w:rPr>
      </w:pPr>
      <w:r w:rsidRPr="00DF5384">
        <w:rPr>
          <w:sz w:val="24"/>
          <w:szCs w:val="24"/>
        </w:rPr>
        <w:t>общегражданских</w:t>
      </w:r>
      <w:r w:rsidRPr="00DF5384">
        <w:rPr>
          <w:spacing w:val="-7"/>
          <w:sz w:val="24"/>
          <w:szCs w:val="24"/>
        </w:rPr>
        <w:t xml:space="preserve"> </w:t>
      </w:r>
      <w:r w:rsidRPr="00DF5384">
        <w:rPr>
          <w:sz w:val="24"/>
          <w:szCs w:val="24"/>
        </w:rPr>
        <w:t>ценностей</w:t>
      </w:r>
      <w:r w:rsidRPr="00DF5384">
        <w:rPr>
          <w:spacing w:val="-4"/>
          <w:sz w:val="24"/>
          <w:szCs w:val="24"/>
        </w:rPr>
        <w:t xml:space="preserve"> </w:t>
      </w:r>
      <w:r w:rsidRPr="00DF5384">
        <w:rPr>
          <w:sz w:val="24"/>
          <w:szCs w:val="24"/>
        </w:rPr>
        <w:t>российского</w:t>
      </w:r>
      <w:r w:rsidRPr="00DF5384">
        <w:rPr>
          <w:spacing w:val="-3"/>
          <w:sz w:val="24"/>
          <w:szCs w:val="24"/>
        </w:rPr>
        <w:t xml:space="preserve"> </w:t>
      </w:r>
      <w:r w:rsidRPr="00DF5384">
        <w:rPr>
          <w:sz w:val="24"/>
          <w:szCs w:val="24"/>
        </w:rPr>
        <w:t>общества</w:t>
      </w:r>
      <w:r w:rsidRPr="00DF5384">
        <w:rPr>
          <w:spacing w:val="-5"/>
          <w:sz w:val="24"/>
          <w:szCs w:val="24"/>
        </w:rPr>
        <w:t xml:space="preserve"> </w:t>
      </w:r>
      <w:r w:rsidRPr="00DF5384">
        <w:rPr>
          <w:sz w:val="24"/>
          <w:szCs w:val="24"/>
        </w:rPr>
        <w:t>и</w:t>
      </w:r>
      <w:r w:rsidRPr="00DF5384">
        <w:rPr>
          <w:spacing w:val="-4"/>
          <w:sz w:val="24"/>
          <w:szCs w:val="24"/>
        </w:rPr>
        <w:t xml:space="preserve"> </w:t>
      </w:r>
      <w:r w:rsidRPr="00DF5384">
        <w:rPr>
          <w:sz w:val="24"/>
          <w:szCs w:val="24"/>
        </w:rPr>
        <w:t>уметь</w:t>
      </w:r>
      <w:r w:rsidRPr="00DF5384">
        <w:rPr>
          <w:spacing w:val="-5"/>
          <w:sz w:val="24"/>
          <w:szCs w:val="24"/>
        </w:rPr>
        <w:t xml:space="preserve"> </w:t>
      </w:r>
      <w:r w:rsidRPr="00DF5384">
        <w:rPr>
          <w:sz w:val="24"/>
          <w:szCs w:val="24"/>
        </w:rPr>
        <w:t>доказывать</w:t>
      </w:r>
      <w:r w:rsidRPr="00DF5384">
        <w:rPr>
          <w:spacing w:val="-5"/>
          <w:sz w:val="24"/>
          <w:szCs w:val="24"/>
        </w:rPr>
        <w:t xml:space="preserve"> </w:t>
      </w:r>
      <w:r w:rsidRPr="00DF5384">
        <w:rPr>
          <w:sz w:val="24"/>
          <w:szCs w:val="24"/>
        </w:rPr>
        <w:t>это. Тема 24. Регионы России: культурное многообразие</w:t>
      </w:r>
    </w:p>
    <w:p w:rsidR="009625CB" w:rsidRPr="00DF5384" w:rsidRDefault="009625CB" w:rsidP="000F0EA0">
      <w:pPr>
        <w:pStyle w:val="a3"/>
        <w:widowControl w:val="0"/>
        <w:numPr>
          <w:ilvl w:val="1"/>
          <w:numId w:val="64"/>
        </w:numPr>
        <w:tabs>
          <w:tab w:val="left" w:pos="1495"/>
        </w:tabs>
        <w:autoSpaceDE w:val="0"/>
        <w:autoSpaceDN w:val="0"/>
        <w:spacing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принципы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федеративного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устройства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концепт</w:t>
      </w:r>
    </w:p>
    <w:p w:rsidR="009625CB" w:rsidRPr="00DF5384" w:rsidRDefault="009625CB" w:rsidP="00A671EE">
      <w:pPr>
        <w:pStyle w:val="a4"/>
        <w:spacing w:before="43"/>
        <w:rPr>
          <w:sz w:val="24"/>
          <w:szCs w:val="24"/>
        </w:rPr>
      </w:pPr>
      <w:r w:rsidRPr="00DF5384">
        <w:rPr>
          <w:spacing w:val="-2"/>
          <w:sz w:val="24"/>
          <w:szCs w:val="24"/>
        </w:rPr>
        <w:t>«полиэтничность»;</w:t>
      </w:r>
    </w:p>
    <w:p w:rsidR="009625CB" w:rsidRPr="00DF5384" w:rsidRDefault="009625CB" w:rsidP="000F0EA0">
      <w:pPr>
        <w:pStyle w:val="a3"/>
        <w:widowControl w:val="0"/>
        <w:numPr>
          <w:ilvl w:val="1"/>
          <w:numId w:val="64"/>
        </w:numPr>
        <w:tabs>
          <w:tab w:val="left" w:pos="1497"/>
        </w:tabs>
        <w:autoSpaceDE w:val="0"/>
        <w:autoSpaceDN w:val="0"/>
        <w:spacing w:before="50" w:after="0" w:line="276" w:lineRule="auto"/>
        <w:ind w:right="16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этносы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Российской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Федерации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регионы,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где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они традиционно проживают;</w:t>
      </w:r>
    </w:p>
    <w:p w:rsidR="009625CB" w:rsidRPr="00DF5384" w:rsidRDefault="009625CB" w:rsidP="000F0EA0">
      <w:pPr>
        <w:pStyle w:val="a3"/>
        <w:widowControl w:val="0"/>
        <w:numPr>
          <w:ilvl w:val="1"/>
          <w:numId w:val="64"/>
        </w:numPr>
        <w:tabs>
          <w:tab w:val="left" w:pos="1495"/>
        </w:tabs>
        <w:autoSpaceDE w:val="0"/>
        <w:autoSpaceDN w:val="0"/>
        <w:spacing w:before="4"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словосочетаний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«многонациональный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народ</w:t>
      </w:r>
    </w:p>
    <w:p w:rsidR="009625CB" w:rsidRPr="00DF5384" w:rsidRDefault="009625CB" w:rsidP="00A671EE">
      <w:pPr>
        <w:pStyle w:val="a4"/>
        <w:spacing w:before="42"/>
        <w:rPr>
          <w:sz w:val="24"/>
          <w:szCs w:val="24"/>
        </w:rPr>
      </w:pPr>
      <w:r w:rsidRPr="00DF5384">
        <w:rPr>
          <w:sz w:val="24"/>
          <w:szCs w:val="24"/>
        </w:rPr>
        <w:t>Российской</w:t>
      </w:r>
      <w:r w:rsidRPr="00DF5384">
        <w:rPr>
          <w:spacing w:val="-20"/>
          <w:sz w:val="24"/>
          <w:szCs w:val="24"/>
        </w:rPr>
        <w:t xml:space="preserve"> </w:t>
      </w:r>
      <w:r w:rsidRPr="00DF5384">
        <w:rPr>
          <w:sz w:val="24"/>
          <w:szCs w:val="24"/>
        </w:rPr>
        <w:t>Федерации»,</w:t>
      </w:r>
      <w:r w:rsidRPr="00DF5384">
        <w:rPr>
          <w:spacing w:val="-17"/>
          <w:sz w:val="24"/>
          <w:szCs w:val="24"/>
        </w:rPr>
        <w:t xml:space="preserve"> </w:t>
      </w:r>
      <w:r w:rsidRPr="00DF5384">
        <w:rPr>
          <w:sz w:val="24"/>
          <w:szCs w:val="24"/>
        </w:rPr>
        <w:t>«государствообразующий</w:t>
      </w:r>
      <w:r w:rsidRPr="00DF5384">
        <w:rPr>
          <w:spacing w:val="-18"/>
          <w:sz w:val="24"/>
          <w:szCs w:val="24"/>
        </w:rPr>
        <w:t xml:space="preserve"> </w:t>
      </w:r>
      <w:r w:rsidRPr="00DF5384">
        <w:rPr>
          <w:sz w:val="24"/>
          <w:szCs w:val="24"/>
        </w:rPr>
        <w:t>народ»,</w:t>
      </w:r>
      <w:r w:rsidRPr="00DF5384">
        <w:rPr>
          <w:spacing w:val="-17"/>
          <w:sz w:val="24"/>
          <w:szCs w:val="24"/>
        </w:rPr>
        <w:t xml:space="preserve"> </w:t>
      </w:r>
      <w:r w:rsidRPr="00DF5384">
        <w:rPr>
          <w:sz w:val="24"/>
          <w:szCs w:val="24"/>
        </w:rPr>
        <w:t>«титульный</w:t>
      </w:r>
      <w:r w:rsidRPr="00DF5384">
        <w:rPr>
          <w:spacing w:val="-14"/>
          <w:sz w:val="24"/>
          <w:szCs w:val="24"/>
        </w:rPr>
        <w:t xml:space="preserve"> </w:t>
      </w:r>
      <w:r w:rsidRPr="00DF5384">
        <w:rPr>
          <w:spacing w:val="-2"/>
          <w:sz w:val="24"/>
          <w:szCs w:val="24"/>
        </w:rPr>
        <w:t>этнос»;</w:t>
      </w:r>
    </w:p>
    <w:p w:rsidR="009625CB" w:rsidRPr="00DF5384" w:rsidRDefault="009625CB" w:rsidP="000F0EA0">
      <w:pPr>
        <w:pStyle w:val="a3"/>
        <w:widowControl w:val="0"/>
        <w:numPr>
          <w:ilvl w:val="1"/>
          <w:numId w:val="64"/>
        </w:numPr>
        <w:tabs>
          <w:tab w:val="left" w:pos="1497"/>
        </w:tabs>
        <w:autoSpaceDE w:val="0"/>
        <w:autoSpaceDN w:val="0"/>
        <w:spacing w:before="50" w:after="0" w:line="278" w:lineRule="auto"/>
        <w:ind w:right="10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ценность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многообразия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культурных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укладов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xml:space="preserve">Российской </w:t>
      </w:r>
      <w:r w:rsidRPr="00DF5384">
        <w:rPr>
          <w:rFonts w:ascii="Times New Roman" w:hAnsi="Times New Roman" w:cs="Times New Roman"/>
          <w:spacing w:val="-2"/>
          <w:sz w:val="24"/>
          <w:szCs w:val="24"/>
        </w:rPr>
        <w:t>Федерации;</w:t>
      </w:r>
    </w:p>
    <w:p w:rsidR="009625CB" w:rsidRPr="00DF5384" w:rsidRDefault="009625CB" w:rsidP="000F0EA0">
      <w:pPr>
        <w:pStyle w:val="a3"/>
        <w:widowControl w:val="0"/>
        <w:numPr>
          <w:ilvl w:val="1"/>
          <w:numId w:val="64"/>
        </w:numPr>
        <w:tabs>
          <w:tab w:val="left" w:pos="1497"/>
        </w:tabs>
        <w:autoSpaceDE w:val="0"/>
        <w:autoSpaceDN w:val="0"/>
        <w:spacing w:after="0" w:line="278" w:lineRule="auto"/>
        <w:ind w:right="232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демонстрировать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готовность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сохранению</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межнационального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 межрелигиозного согласия в России;</w:t>
      </w:r>
    </w:p>
    <w:p w:rsidR="009625CB" w:rsidRPr="00DF5384" w:rsidRDefault="009625CB" w:rsidP="000F0EA0">
      <w:pPr>
        <w:pStyle w:val="a3"/>
        <w:widowControl w:val="0"/>
        <w:numPr>
          <w:ilvl w:val="1"/>
          <w:numId w:val="64"/>
        </w:numPr>
        <w:tabs>
          <w:tab w:val="left" w:pos="1497"/>
        </w:tabs>
        <w:autoSpaceDE w:val="0"/>
        <w:autoSpaceDN w:val="0"/>
        <w:spacing w:after="0" w:line="276" w:lineRule="auto"/>
        <w:ind w:right="68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выделять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общие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черты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их значение и причины</w:t>
      </w:r>
    </w:p>
    <w:p w:rsidR="009625CB" w:rsidRPr="00DF5384" w:rsidRDefault="009625CB" w:rsidP="00A671EE">
      <w:pPr>
        <w:pStyle w:val="a4"/>
        <w:rPr>
          <w:sz w:val="24"/>
          <w:szCs w:val="24"/>
        </w:rPr>
      </w:pPr>
      <w:r w:rsidRPr="00DF5384">
        <w:rPr>
          <w:sz w:val="24"/>
          <w:szCs w:val="24"/>
        </w:rPr>
        <w:t>Тема</w:t>
      </w:r>
      <w:r w:rsidRPr="00DF5384">
        <w:rPr>
          <w:spacing w:val="-9"/>
          <w:sz w:val="24"/>
          <w:szCs w:val="24"/>
        </w:rPr>
        <w:t xml:space="preserve"> </w:t>
      </w:r>
      <w:r w:rsidRPr="00DF5384">
        <w:rPr>
          <w:sz w:val="24"/>
          <w:szCs w:val="24"/>
        </w:rPr>
        <w:t>25.</w:t>
      </w:r>
      <w:r w:rsidRPr="00DF5384">
        <w:rPr>
          <w:spacing w:val="-9"/>
          <w:sz w:val="24"/>
          <w:szCs w:val="24"/>
        </w:rPr>
        <w:t xml:space="preserve"> </w:t>
      </w:r>
      <w:r w:rsidRPr="00DF5384">
        <w:rPr>
          <w:sz w:val="24"/>
          <w:szCs w:val="24"/>
        </w:rPr>
        <w:t>Праздники</w:t>
      </w:r>
      <w:r w:rsidRPr="00DF5384">
        <w:rPr>
          <w:spacing w:val="-4"/>
          <w:sz w:val="24"/>
          <w:szCs w:val="24"/>
        </w:rPr>
        <w:t xml:space="preserve"> </w:t>
      </w:r>
      <w:r w:rsidRPr="00DF5384">
        <w:rPr>
          <w:sz w:val="24"/>
          <w:szCs w:val="24"/>
        </w:rPr>
        <w:t>в</w:t>
      </w:r>
      <w:r w:rsidRPr="00DF5384">
        <w:rPr>
          <w:spacing w:val="-7"/>
          <w:sz w:val="24"/>
          <w:szCs w:val="24"/>
        </w:rPr>
        <w:t xml:space="preserve"> </w:t>
      </w:r>
      <w:r w:rsidRPr="00DF5384">
        <w:rPr>
          <w:sz w:val="24"/>
          <w:szCs w:val="24"/>
        </w:rPr>
        <w:t>культуре</w:t>
      </w:r>
      <w:r w:rsidRPr="00DF5384">
        <w:rPr>
          <w:spacing w:val="-4"/>
          <w:sz w:val="24"/>
          <w:szCs w:val="24"/>
        </w:rPr>
        <w:t xml:space="preserve"> </w:t>
      </w: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0F0EA0">
      <w:pPr>
        <w:pStyle w:val="a3"/>
        <w:widowControl w:val="0"/>
        <w:numPr>
          <w:ilvl w:val="1"/>
          <w:numId w:val="64"/>
        </w:numPr>
        <w:tabs>
          <w:tab w:val="left" w:pos="1497"/>
        </w:tabs>
        <w:autoSpaceDE w:val="0"/>
        <w:autoSpaceDN w:val="0"/>
        <w:spacing w:before="37" w:after="0" w:line="278" w:lineRule="auto"/>
        <w:ind w:right="82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природе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праздников 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 элементов культуры;</w:t>
      </w:r>
    </w:p>
    <w:p w:rsidR="009625CB" w:rsidRPr="00DF5384" w:rsidRDefault="009625CB" w:rsidP="000F0EA0">
      <w:pPr>
        <w:pStyle w:val="a3"/>
        <w:widowControl w:val="0"/>
        <w:numPr>
          <w:ilvl w:val="2"/>
          <w:numId w:val="64"/>
        </w:numPr>
        <w:tabs>
          <w:tab w:val="left" w:pos="2054"/>
        </w:tabs>
        <w:autoSpaceDE w:val="0"/>
        <w:autoSpaceDN w:val="0"/>
        <w:spacing w:after="0" w:line="319" w:lineRule="exact"/>
        <w:ind w:left="2054"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праздников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уклада;</w:t>
      </w:r>
    </w:p>
    <w:p w:rsidR="009625CB" w:rsidRPr="00DF5384" w:rsidRDefault="009625CB" w:rsidP="000F0EA0">
      <w:pPr>
        <w:pStyle w:val="a3"/>
        <w:widowControl w:val="0"/>
        <w:numPr>
          <w:ilvl w:val="2"/>
          <w:numId w:val="64"/>
        </w:numPr>
        <w:tabs>
          <w:tab w:val="left" w:pos="2054"/>
        </w:tabs>
        <w:autoSpaceDE w:val="0"/>
        <w:autoSpaceDN w:val="0"/>
        <w:spacing w:before="45" w:after="0" w:line="240" w:lineRule="auto"/>
        <w:ind w:left="2054"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типы</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праздников;</w:t>
      </w:r>
    </w:p>
    <w:p w:rsidR="009625CB" w:rsidRPr="00DF5384" w:rsidRDefault="009625CB" w:rsidP="000F0EA0">
      <w:pPr>
        <w:pStyle w:val="a3"/>
        <w:widowControl w:val="0"/>
        <w:numPr>
          <w:ilvl w:val="2"/>
          <w:numId w:val="64"/>
        </w:numPr>
        <w:tabs>
          <w:tab w:val="left" w:pos="2053"/>
        </w:tabs>
        <w:autoSpaceDE w:val="0"/>
        <w:autoSpaceDN w:val="0"/>
        <w:spacing w:before="47" w:after="0" w:line="276" w:lineRule="auto"/>
        <w:ind w:right="1823" w:firstLine="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рассказывать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праздничных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традициях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 собственной семьи;</w:t>
      </w:r>
    </w:p>
    <w:p w:rsidR="009625CB" w:rsidRPr="00DF5384" w:rsidRDefault="009625CB" w:rsidP="000F0EA0">
      <w:pPr>
        <w:pStyle w:val="a3"/>
        <w:widowControl w:val="0"/>
        <w:numPr>
          <w:ilvl w:val="1"/>
          <w:numId w:val="64"/>
        </w:numPr>
        <w:tabs>
          <w:tab w:val="left" w:pos="1495"/>
        </w:tabs>
        <w:autoSpaceDE w:val="0"/>
        <w:autoSpaceDN w:val="0"/>
        <w:spacing w:before="4"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связь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праздников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2"/>
          <w:numId w:val="64"/>
        </w:numPr>
        <w:tabs>
          <w:tab w:val="left" w:pos="1985"/>
        </w:tabs>
        <w:autoSpaceDE w:val="0"/>
        <w:autoSpaceDN w:val="0"/>
        <w:spacing w:before="46" w:after="0" w:line="240" w:lineRule="auto"/>
        <w:ind w:left="198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основной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праздников:</w:t>
      </w:r>
    </w:p>
    <w:p w:rsidR="009625CB" w:rsidRPr="00DF5384" w:rsidRDefault="009625CB" w:rsidP="000F0EA0">
      <w:pPr>
        <w:pStyle w:val="a3"/>
        <w:widowControl w:val="0"/>
        <w:numPr>
          <w:ilvl w:val="2"/>
          <w:numId w:val="64"/>
        </w:numPr>
        <w:tabs>
          <w:tab w:val="left" w:pos="1985"/>
        </w:tabs>
        <w:autoSpaceDE w:val="0"/>
        <w:autoSpaceDN w:val="0"/>
        <w:spacing w:before="47" w:after="0" w:line="240" w:lineRule="auto"/>
        <w:ind w:left="198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нравственный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праздников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2"/>
          <w:numId w:val="64"/>
        </w:numPr>
        <w:tabs>
          <w:tab w:val="left" w:pos="1984"/>
        </w:tabs>
        <w:autoSpaceDE w:val="0"/>
        <w:autoSpaceDN w:val="0"/>
        <w:spacing w:before="48" w:after="0" w:line="278" w:lineRule="auto"/>
        <w:ind w:right="1559"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праздников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элементов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культурной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памяти народов России, как воплощение духовно-нравственных идеалов.</w:t>
      </w:r>
    </w:p>
    <w:p w:rsidR="009625CB" w:rsidRPr="00DF5384" w:rsidRDefault="009625CB" w:rsidP="00A671EE">
      <w:pPr>
        <w:pStyle w:val="a4"/>
        <w:spacing w:line="317" w:lineRule="exact"/>
        <w:rPr>
          <w:sz w:val="24"/>
          <w:szCs w:val="24"/>
        </w:rPr>
      </w:pPr>
      <w:r w:rsidRPr="00DF5384">
        <w:rPr>
          <w:sz w:val="24"/>
          <w:szCs w:val="24"/>
        </w:rPr>
        <w:t>Тема</w:t>
      </w:r>
      <w:r w:rsidRPr="00DF5384">
        <w:rPr>
          <w:spacing w:val="-12"/>
          <w:sz w:val="24"/>
          <w:szCs w:val="24"/>
        </w:rPr>
        <w:t xml:space="preserve"> </w:t>
      </w:r>
      <w:r w:rsidRPr="00DF5384">
        <w:rPr>
          <w:sz w:val="24"/>
          <w:szCs w:val="24"/>
        </w:rPr>
        <w:t>26.</w:t>
      </w:r>
      <w:r w:rsidRPr="00DF5384">
        <w:rPr>
          <w:spacing w:val="-12"/>
          <w:sz w:val="24"/>
          <w:szCs w:val="24"/>
        </w:rPr>
        <w:t xml:space="preserve"> </w:t>
      </w:r>
      <w:r w:rsidRPr="00DF5384">
        <w:rPr>
          <w:sz w:val="24"/>
          <w:szCs w:val="24"/>
        </w:rPr>
        <w:t>Памятники</w:t>
      </w:r>
      <w:r w:rsidRPr="00DF5384">
        <w:rPr>
          <w:spacing w:val="-10"/>
          <w:sz w:val="24"/>
          <w:szCs w:val="24"/>
        </w:rPr>
        <w:t xml:space="preserve"> </w:t>
      </w:r>
      <w:r w:rsidRPr="00DF5384">
        <w:rPr>
          <w:sz w:val="24"/>
          <w:szCs w:val="24"/>
        </w:rPr>
        <w:t>архитектуры</w:t>
      </w:r>
      <w:r w:rsidRPr="00DF5384">
        <w:rPr>
          <w:spacing w:val="-10"/>
          <w:sz w:val="24"/>
          <w:szCs w:val="24"/>
        </w:rPr>
        <w:t xml:space="preserve"> </w:t>
      </w:r>
      <w:r w:rsidRPr="00DF5384">
        <w:rPr>
          <w:sz w:val="24"/>
          <w:szCs w:val="24"/>
        </w:rPr>
        <w:t>народов</w:t>
      </w:r>
      <w:r w:rsidRPr="00DF5384">
        <w:rPr>
          <w:spacing w:val="-11"/>
          <w:sz w:val="24"/>
          <w:szCs w:val="24"/>
        </w:rPr>
        <w:t xml:space="preserve"> </w:t>
      </w:r>
      <w:r w:rsidRPr="00DF5384">
        <w:rPr>
          <w:spacing w:val="-2"/>
          <w:sz w:val="24"/>
          <w:szCs w:val="24"/>
        </w:rPr>
        <w:t>России</w:t>
      </w:r>
    </w:p>
    <w:p w:rsidR="009625CB" w:rsidRPr="00DF5384" w:rsidRDefault="009625CB" w:rsidP="000F0EA0">
      <w:pPr>
        <w:pStyle w:val="a3"/>
        <w:widowControl w:val="0"/>
        <w:numPr>
          <w:ilvl w:val="2"/>
          <w:numId w:val="64"/>
        </w:numPr>
        <w:tabs>
          <w:tab w:val="left" w:pos="1914"/>
        </w:tabs>
        <w:autoSpaceDE w:val="0"/>
        <w:autoSpaceDN w:val="0"/>
        <w:spacing w:before="50" w:after="0" w:line="276" w:lineRule="auto"/>
        <w:ind w:right="1300"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архитектура,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охарактеризовать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типы памятников архитектуры и проследить связь между их структурой и особенностями культуры и этапами исторического развития;</w:t>
      </w:r>
    </w:p>
    <w:p w:rsidR="009625CB" w:rsidRPr="00DF5384" w:rsidRDefault="009625CB" w:rsidP="000F0EA0">
      <w:pPr>
        <w:pStyle w:val="a3"/>
        <w:widowControl w:val="0"/>
        <w:numPr>
          <w:ilvl w:val="2"/>
          <w:numId w:val="64"/>
        </w:numPr>
        <w:tabs>
          <w:tab w:val="left" w:pos="1914"/>
        </w:tabs>
        <w:autoSpaceDE w:val="0"/>
        <w:autoSpaceDN w:val="0"/>
        <w:spacing w:after="0" w:line="276" w:lineRule="auto"/>
        <w:ind w:right="1548"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типом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жилищ</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типом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хозяйственной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2"/>
          <w:numId w:val="64"/>
        </w:numPr>
        <w:tabs>
          <w:tab w:val="left" w:pos="1845"/>
        </w:tabs>
        <w:autoSpaceDE w:val="0"/>
        <w:autoSpaceDN w:val="0"/>
        <w:spacing w:after="0" w:line="278" w:lineRule="auto"/>
        <w:ind w:right="1649"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связь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уровнем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научно- технического развития и типами жилищ;</w:t>
      </w:r>
    </w:p>
    <w:p w:rsidR="009625CB" w:rsidRPr="00DF5384" w:rsidRDefault="009625CB" w:rsidP="000F0EA0">
      <w:pPr>
        <w:pStyle w:val="a3"/>
        <w:widowControl w:val="0"/>
        <w:numPr>
          <w:ilvl w:val="3"/>
          <w:numId w:val="64"/>
        </w:numPr>
        <w:tabs>
          <w:tab w:val="left" w:pos="1984"/>
        </w:tabs>
        <w:autoSpaceDE w:val="0"/>
        <w:autoSpaceDN w:val="0"/>
        <w:spacing w:after="0" w:line="276" w:lineRule="auto"/>
        <w:ind w:right="1771"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особенностями архитектуры и духовно-нравственными ценностями народов России;</w:t>
      </w:r>
    </w:p>
    <w:p w:rsidR="009625CB" w:rsidRPr="00DF5384" w:rsidRDefault="009625CB" w:rsidP="000F0EA0">
      <w:pPr>
        <w:pStyle w:val="a3"/>
        <w:widowControl w:val="0"/>
        <w:numPr>
          <w:ilvl w:val="3"/>
          <w:numId w:val="64"/>
        </w:numPr>
        <w:tabs>
          <w:tab w:val="left" w:pos="1984"/>
        </w:tabs>
        <w:autoSpaceDE w:val="0"/>
        <w:autoSpaceDN w:val="0"/>
        <w:spacing w:after="0" w:line="276" w:lineRule="auto"/>
        <w:ind w:right="1771"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связь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историей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памятника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историей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края, характеризовать памятники истории и культуры;</w:t>
      </w:r>
    </w:p>
    <w:p w:rsidR="009625CB" w:rsidRPr="00DF5384" w:rsidRDefault="009625CB" w:rsidP="000F0EA0">
      <w:pPr>
        <w:pStyle w:val="a3"/>
        <w:widowControl w:val="0"/>
        <w:numPr>
          <w:ilvl w:val="3"/>
          <w:numId w:val="64"/>
        </w:numPr>
        <w:tabs>
          <w:tab w:val="left" w:pos="1985"/>
        </w:tabs>
        <w:autoSpaceDE w:val="0"/>
        <w:autoSpaceDN w:val="0"/>
        <w:spacing w:before="1" w:after="0" w:line="240" w:lineRule="auto"/>
        <w:ind w:left="198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нравственном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научном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смысле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краеведческой</w:t>
      </w:r>
    </w:p>
    <w:p w:rsidR="009625CB" w:rsidRPr="00DF5384" w:rsidRDefault="009625CB" w:rsidP="00A671EE">
      <w:pPr>
        <w:pStyle w:val="a4"/>
        <w:spacing w:before="63"/>
        <w:rPr>
          <w:sz w:val="24"/>
          <w:szCs w:val="24"/>
        </w:rPr>
      </w:pPr>
      <w:r w:rsidRPr="00DF5384">
        <w:rPr>
          <w:spacing w:val="-2"/>
          <w:sz w:val="24"/>
          <w:szCs w:val="24"/>
        </w:rPr>
        <w:t>работы.</w:t>
      </w:r>
    </w:p>
    <w:p w:rsidR="009625CB" w:rsidRPr="00DF5384" w:rsidRDefault="009625CB" w:rsidP="00A671EE">
      <w:pPr>
        <w:pStyle w:val="a4"/>
        <w:spacing w:before="53"/>
        <w:rPr>
          <w:sz w:val="24"/>
          <w:szCs w:val="24"/>
        </w:rPr>
      </w:pPr>
      <w:r w:rsidRPr="00DF5384">
        <w:rPr>
          <w:sz w:val="24"/>
          <w:szCs w:val="24"/>
        </w:rPr>
        <w:t>Тема</w:t>
      </w:r>
      <w:r w:rsidRPr="00DF5384">
        <w:rPr>
          <w:spacing w:val="-11"/>
          <w:sz w:val="24"/>
          <w:szCs w:val="24"/>
        </w:rPr>
        <w:t xml:space="preserve"> </w:t>
      </w:r>
      <w:r w:rsidRPr="00DF5384">
        <w:rPr>
          <w:sz w:val="24"/>
          <w:szCs w:val="24"/>
        </w:rPr>
        <w:t>27.</w:t>
      </w:r>
      <w:r w:rsidRPr="00DF5384">
        <w:rPr>
          <w:spacing w:val="-9"/>
          <w:sz w:val="24"/>
          <w:szCs w:val="24"/>
        </w:rPr>
        <w:t xml:space="preserve"> </w:t>
      </w:r>
      <w:r w:rsidRPr="00DF5384">
        <w:rPr>
          <w:sz w:val="24"/>
          <w:szCs w:val="24"/>
        </w:rPr>
        <w:t>Музыкальная</w:t>
      </w:r>
      <w:r w:rsidRPr="00DF5384">
        <w:rPr>
          <w:spacing w:val="-5"/>
          <w:sz w:val="24"/>
          <w:szCs w:val="24"/>
        </w:rPr>
        <w:t xml:space="preserve"> </w:t>
      </w:r>
      <w:r w:rsidRPr="00DF5384">
        <w:rPr>
          <w:sz w:val="24"/>
          <w:szCs w:val="24"/>
        </w:rPr>
        <w:t>культура</w:t>
      </w:r>
      <w:r w:rsidRPr="00DF5384">
        <w:rPr>
          <w:spacing w:val="-10"/>
          <w:sz w:val="24"/>
          <w:szCs w:val="24"/>
        </w:rPr>
        <w:t xml:space="preserve"> </w:t>
      </w:r>
      <w:r w:rsidRPr="00DF5384">
        <w:rPr>
          <w:sz w:val="24"/>
          <w:szCs w:val="24"/>
        </w:rPr>
        <w:t>народов</w:t>
      </w:r>
      <w:r w:rsidRPr="00DF5384">
        <w:rPr>
          <w:spacing w:val="-11"/>
          <w:sz w:val="24"/>
          <w:szCs w:val="24"/>
        </w:rPr>
        <w:t xml:space="preserve"> </w:t>
      </w:r>
      <w:r w:rsidRPr="00DF5384">
        <w:rPr>
          <w:spacing w:val="-2"/>
          <w:sz w:val="24"/>
          <w:szCs w:val="24"/>
        </w:rPr>
        <w:t>России</w:t>
      </w:r>
    </w:p>
    <w:p w:rsidR="009625CB" w:rsidRPr="00DF5384" w:rsidRDefault="009625CB" w:rsidP="000F0EA0">
      <w:pPr>
        <w:pStyle w:val="a3"/>
        <w:widowControl w:val="0"/>
        <w:numPr>
          <w:ilvl w:val="3"/>
          <w:numId w:val="64"/>
        </w:numPr>
        <w:tabs>
          <w:tab w:val="left" w:pos="1984"/>
        </w:tabs>
        <w:autoSpaceDE w:val="0"/>
        <w:autoSpaceDN w:val="0"/>
        <w:spacing w:before="48" w:after="0" w:line="276" w:lineRule="auto"/>
        <w:ind w:right="1262"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музыкального языка;</w:t>
      </w:r>
    </w:p>
    <w:p w:rsidR="009625CB" w:rsidRPr="00DF5384" w:rsidRDefault="009625CB" w:rsidP="000F0EA0">
      <w:pPr>
        <w:pStyle w:val="a3"/>
        <w:widowControl w:val="0"/>
        <w:numPr>
          <w:ilvl w:val="3"/>
          <w:numId w:val="64"/>
        </w:numPr>
        <w:tabs>
          <w:tab w:val="left" w:pos="1914"/>
        </w:tabs>
        <w:autoSpaceDE w:val="0"/>
        <w:autoSpaceDN w:val="0"/>
        <w:spacing w:after="0" w:line="278" w:lineRule="auto"/>
        <w:ind w:right="608"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музыки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явления,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 формы трансляции культурных ценностей;</w:t>
      </w:r>
    </w:p>
    <w:p w:rsidR="009625CB" w:rsidRPr="00DF5384" w:rsidRDefault="009625CB" w:rsidP="000F0EA0">
      <w:pPr>
        <w:pStyle w:val="a3"/>
        <w:widowControl w:val="0"/>
        <w:numPr>
          <w:ilvl w:val="3"/>
          <w:numId w:val="64"/>
        </w:numPr>
        <w:tabs>
          <w:tab w:val="left" w:pos="1914"/>
        </w:tabs>
        <w:autoSpaceDE w:val="0"/>
        <w:autoSpaceDN w:val="0"/>
        <w:spacing w:after="0" w:line="278" w:lineRule="auto"/>
        <w:ind w:right="945"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обозначать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средства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морального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нравственного смысла музыкальных произведений;</w:t>
      </w:r>
    </w:p>
    <w:p w:rsidR="009625CB" w:rsidRPr="00DF5384" w:rsidRDefault="009625CB" w:rsidP="000F0EA0">
      <w:pPr>
        <w:pStyle w:val="a3"/>
        <w:widowControl w:val="0"/>
        <w:numPr>
          <w:ilvl w:val="3"/>
          <w:numId w:val="64"/>
        </w:numPr>
        <w:tabs>
          <w:tab w:val="left" w:pos="1914"/>
        </w:tabs>
        <w:autoSpaceDE w:val="0"/>
        <w:autoSpaceDN w:val="0"/>
        <w:spacing w:after="0" w:line="276" w:lineRule="auto"/>
        <w:ind w:right="735"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темы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музыкального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творчества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народные инструменты Тема 28. Изобразительное искусство народов России</w:t>
      </w:r>
    </w:p>
    <w:p w:rsidR="009625CB" w:rsidRPr="00DF5384" w:rsidRDefault="009625CB" w:rsidP="000F0EA0">
      <w:pPr>
        <w:pStyle w:val="a3"/>
        <w:widowControl w:val="0"/>
        <w:numPr>
          <w:ilvl w:val="3"/>
          <w:numId w:val="64"/>
        </w:numPr>
        <w:tabs>
          <w:tab w:val="left" w:pos="1912"/>
        </w:tabs>
        <w:autoSpaceDE w:val="0"/>
        <w:autoSpaceDN w:val="0"/>
        <w:spacing w:after="0" w:line="276" w:lineRule="auto"/>
        <w:ind w:right="1079"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отличия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изобразительного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искусства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видов художественного творчества, рассказывать об особенностях и выразительных средствах изобразительного</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искусства;</w:t>
      </w:r>
    </w:p>
    <w:p w:rsidR="009625CB" w:rsidRPr="00DF5384" w:rsidRDefault="009625CB" w:rsidP="000F0EA0">
      <w:pPr>
        <w:pStyle w:val="a3"/>
        <w:widowControl w:val="0"/>
        <w:numPr>
          <w:ilvl w:val="2"/>
          <w:numId w:val="64"/>
        </w:numPr>
        <w:tabs>
          <w:tab w:val="left" w:pos="1845"/>
        </w:tabs>
        <w:autoSpaceDE w:val="0"/>
        <w:autoSpaceDN w:val="0"/>
        <w:spacing w:after="0" w:line="278" w:lineRule="auto"/>
        <w:ind w:right="890"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скульптура,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живопись,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графика,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фольклорные </w:t>
      </w:r>
      <w:r w:rsidRPr="00DF5384">
        <w:rPr>
          <w:rFonts w:ascii="Times New Roman" w:hAnsi="Times New Roman" w:cs="Times New Roman"/>
          <w:spacing w:val="-2"/>
          <w:sz w:val="24"/>
          <w:szCs w:val="24"/>
        </w:rPr>
        <w:t>орнаменты;</w:t>
      </w:r>
    </w:p>
    <w:p w:rsidR="009625CB" w:rsidRPr="00DF5384" w:rsidRDefault="009625CB" w:rsidP="000F0EA0">
      <w:pPr>
        <w:pStyle w:val="a3"/>
        <w:widowControl w:val="0"/>
        <w:numPr>
          <w:ilvl w:val="2"/>
          <w:numId w:val="64"/>
        </w:numPr>
        <w:tabs>
          <w:tab w:val="left" w:pos="1845"/>
        </w:tabs>
        <w:autoSpaceDE w:val="0"/>
        <w:autoSpaceDN w:val="0"/>
        <w:spacing w:after="0" w:line="276" w:lineRule="auto"/>
        <w:ind w:right="1333"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изобразительного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искусства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как культурного явления, как формы трансляции культурных ценностей;</w:t>
      </w:r>
    </w:p>
    <w:p w:rsidR="009625CB" w:rsidRPr="00DF5384" w:rsidRDefault="009625CB" w:rsidP="000F0EA0">
      <w:pPr>
        <w:pStyle w:val="a3"/>
        <w:widowControl w:val="0"/>
        <w:numPr>
          <w:ilvl w:val="2"/>
          <w:numId w:val="64"/>
        </w:numPr>
        <w:tabs>
          <w:tab w:val="left" w:pos="1845"/>
        </w:tabs>
        <w:autoSpaceDE w:val="0"/>
        <w:autoSpaceDN w:val="0"/>
        <w:spacing w:after="0" w:line="276" w:lineRule="auto"/>
        <w:ind w:right="1009"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обозначать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средства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выражения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морального 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нравственного смысла изобразительного искусства;</w:t>
      </w:r>
    </w:p>
    <w:p w:rsidR="009625CB" w:rsidRPr="00DF5384" w:rsidRDefault="009625CB" w:rsidP="000F0EA0">
      <w:pPr>
        <w:pStyle w:val="a3"/>
        <w:widowControl w:val="0"/>
        <w:numPr>
          <w:ilvl w:val="2"/>
          <w:numId w:val="64"/>
        </w:numPr>
        <w:tabs>
          <w:tab w:val="left" w:pos="1845"/>
        </w:tabs>
        <w:autoSpaceDE w:val="0"/>
        <w:autoSpaceDN w:val="0"/>
        <w:spacing w:after="0" w:line="240" w:lineRule="auto"/>
        <w:ind w:left="1845"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темы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изобразительного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искусства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A671EE">
      <w:pPr>
        <w:pStyle w:val="a4"/>
        <w:spacing w:before="29"/>
        <w:rPr>
          <w:sz w:val="24"/>
          <w:szCs w:val="24"/>
        </w:rPr>
      </w:pPr>
      <w:r w:rsidRPr="00DF5384">
        <w:rPr>
          <w:sz w:val="24"/>
          <w:szCs w:val="24"/>
        </w:rPr>
        <w:t>Тема</w:t>
      </w:r>
      <w:r w:rsidRPr="00DF5384">
        <w:rPr>
          <w:spacing w:val="-13"/>
          <w:sz w:val="24"/>
          <w:szCs w:val="24"/>
        </w:rPr>
        <w:t xml:space="preserve"> </w:t>
      </w:r>
      <w:r w:rsidRPr="00DF5384">
        <w:rPr>
          <w:sz w:val="24"/>
          <w:szCs w:val="24"/>
        </w:rPr>
        <w:t>29.</w:t>
      </w:r>
      <w:r w:rsidRPr="00DF5384">
        <w:rPr>
          <w:spacing w:val="-8"/>
          <w:sz w:val="24"/>
          <w:szCs w:val="24"/>
        </w:rPr>
        <w:t xml:space="preserve"> </w:t>
      </w:r>
      <w:r w:rsidRPr="00DF5384">
        <w:rPr>
          <w:sz w:val="24"/>
          <w:szCs w:val="24"/>
        </w:rPr>
        <w:t>Фольклор</w:t>
      </w:r>
      <w:r w:rsidRPr="00DF5384">
        <w:rPr>
          <w:spacing w:val="-5"/>
          <w:sz w:val="24"/>
          <w:szCs w:val="24"/>
        </w:rPr>
        <w:t xml:space="preserve"> </w:t>
      </w:r>
      <w:r w:rsidRPr="00DF5384">
        <w:rPr>
          <w:sz w:val="24"/>
          <w:szCs w:val="24"/>
        </w:rPr>
        <w:t>и</w:t>
      </w:r>
      <w:r w:rsidRPr="00DF5384">
        <w:rPr>
          <w:spacing w:val="-7"/>
          <w:sz w:val="24"/>
          <w:szCs w:val="24"/>
        </w:rPr>
        <w:t xml:space="preserve"> </w:t>
      </w:r>
      <w:r w:rsidRPr="00DF5384">
        <w:rPr>
          <w:sz w:val="24"/>
          <w:szCs w:val="24"/>
        </w:rPr>
        <w:t>литература</w:t>
      </w:r>
      <w:r w:rsidRPr="00DF5384">
        <w:rPr>
          <w:spacing w:val="-9"/>
          <w:sz w:val="24"/>
          <w:szCs w:val="24"/>
        </w:rPr>
        <w:t xml:space="preserve"> </w:t>
      </w:r>
      <w:r w:rsidRPr="00DF5384">
        <w:rPr>
          <w:sz w:val="24"/>
          <w:szCs w:val="24"/>
        </w:rPr>
        <w:t>народов</w:t>
      </w:r>
      <w:r w:rsidRPr="00DF5384">
        <w:rPr>
          <w:spacing w:val="-7"/>
          <w:sz w:val="24"/>
          <w:szCs w:val="24"/>
        </w:rPr>
        <w:t xml:space="preserve"> </w:t>
      </w:r>
      <w:r w:rsidRPr="00DF5384">
        <w:rPr>
          <w:spacing w:val="-2"/>
          <w:sz w:val="24"/>
          <w:szCs w:val="24"/>
        </w:rPr>
        <w:t>России</w:t>
      </w:r>
    </w:p>
    <w:p w:rsidR="009625CB" w:rsidRPr="00DF5384" w:rsidRDefault="009625CB" w:rsidP="000F0EA0">
      <w:pPr>
        <w:pStyle w:val="a3"/>
        <w:widowControl w:val="0"/>
        <w:numPr>
          <w:ilvl w:val="2"/>
          <w:numId w:val="64"/>
        </w:numPr>
        <w:tabs>
          <w:tab w:val="left" w:pos="1845"/>
        </w:tabs>
        <w:autoSpaceDE w:val="0"/>
        <w:autoSpaceDN w:val="0"/>
        <w:spacing w:before="50" w:after="0" w:line="276" w:lineRule="auto"/>
        <w:ind w:right="1651" w:firstLine="35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пословицы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поговорки,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обосновывать важность и нужность этих языковых выразительных средств;</w:t>
      </w:r>
    </w:p>
    <w:p w:rsidR="009625CB" w:rsidRPr="00DF5384" w:rsidRDefault="009625CB" w:rsidP="000F0EA0">
      <w:pPr>
        <w:pStyle w:val="a3"/>
        <w:widowControl w:val="0"/>
        <w:numPr>
          <w:ilvl w:val="2"/>
          <w:numId w:val="64"/>
        </w:numPr>
        <w:tabs>
          <w:tab w:val="left" w:pos="1915"/>
        </w:tabs>
        <w:autoSpaceDE w:val="0"/>
        <w:autoSpaceDN w:val="0"/>
        <w:spacing w:before="3" w:after="0" w:line="240" w:lineRule="auto"/>
        <w:ind w:left="1915"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эпос,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миф,</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сказка,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былина,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песня;</w:t>
      </w:r>
    </w:p>
    <w:p w:rsidR="009625CB" w:rsidRPr="00DF5384" w:rsidRDefault="009625CB" w:rsidP="000F0EA0">
      <w:pPr>
        <w:pStyle w:val="a3"/>
        <w:widowControl w:val="0"/>
        <w:numPr>
          <w:ilvl w:val="2"/>
          <w:numId w:val="64"/>
        </w:numPr>
        <w:tabs>
          <w:tab w:val="left" w:pos="1914"/>
        </w:tabs>
        <w:autoSpaceDE w:val="0"/>
        <w:autoSpaceDN w:val="0"/>
        <w:spacing w:before="43" w:after="0" w:line="278" w:lineRule="auto"/>
        <w:ind w:right="995" w:firstLine="417"/>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понимания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фольклора как отражения истории народа и его ценностей, морали и нравственности;</w:t>
      </w:r>
    </w:p>
    <w:p w:rsidR="009625CB" w:rsidRPr="00DF5384" w:rsidRDefault="009625CB" w:rsidP="000F0EA0">
      <w:pPr>
        <w:pStyle w:val="a3"/>
        <w:widowControl w:val="0"/>
        <w:numPr>
          <w:ilvl w:val="2"/>
          <w:numId w:val="64"/>
        </w:numPr>
        <w:tabs>
          <w:tab w:val="left" w:pos="1912"/>
        </w:tabs>
        <w:autoSpaceDE w:val="0"/>
        <w:autoSpaceDN w:val="0"/>
        <w:spacing w:after="0" w:line="278" w:lineRule="auto"/>
        <w:ind w:right="1277" w:firstLine="48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национальная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литература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каковы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выразительные </w:t>
      </w:r>
      <w:r w:rsidRPr="00DF5384">
        <w:rPr>
          <w:rFonts w:ascii="Times New Roman" w:hAnsi="Times New Roman" w:cs="Times New Roman"/>
          <w:spacing w:val="-2"/>
          <w:sz w:val="24"/>
          <w:szCs w:val="24"/>
        </w:rPr>
        <w:t>средства;</w:t>
      </w:r>
    </w:p>
    <w:p w:rsidR="009625CB" w:rsidRPr="00DF5384" w:rsidRDefault="009625CB" w:rsidP="000F0EA0">
      <w:pPr>
        <w:pStyle w:val="a3"/>
        <w:widowControl w:val="0"/>
        <w:numPr>
          <w:ilvl w:val="1"/>
          <w:numId w:val="64"/>
        </w:numPr>
        <w:tabs>
          <w:tab w:val="left" w:pos="1845"/>
        </w:tabs>
        <w:autoSpaceDE w:val="0"/>
        <w:autoSpaceDN w:val="0"/>
        <w:spacing w:after="0" w:line="317" w:lineRule="exact"/>
        <w:ind w:left="1845" w:hanging="42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морально-нравственный</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потенциал</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национальной</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литературы.</w:t>
      </w:r>
    </w:p>
    <w:p w:rsidR="009625CB" w:rsidRPr="00DF5384" w:rsidRDefault="009625CB" w:rsidP="00A671EE">
      <w:pPr>
        <w:pStyle w:val="a4"/>
        <w:spacing w:before="42"/>
        <w:rPr>
          <w:sz w:val="24"/>
          <w:szCs w:val="24"/>
        </w:rPr>
      </w:pPr>
      <w:r w:rsidRPr="00DF5384">
        <w:rPr>
          <w:sz w:val="24"/>
          <w:szCs w:val="24"/>
        </w:rPr>
        <w:t>Тема</w:t>
      </w:r>
      <w:r w:rsidRPr="00DF5384">
        <w:rPr>
          <w:spacing w:val="-13"/>
          <w:sz w:val="24"/>
          <w:szCs w:val="24"/>
        </w:rPr>
        <w:t xml:space="preserve"> </w:t>
      </w:r>
      <w:r w:rsidRPr="00DF5384">
        <w:rPr>
          <w:sz w:val="24"/>
          <w:szCs w:val="24"/>
        </w:rPr>
        <w:t>30.</w:t>
      </w:r>
      <w:r w:rsidRPr="00DF5384">
        <w:rPr>
          <w:spacing w:val="-8"/>
          <w:sz w:val="24"/>
          <w:szCs w:val="24"/>
        </w:rPr>
        <w:t xml:space="preserve"> </w:t>
      </w:r>
      <w:r w:rsidRPr="00DF5384">
        <w:rPr>
          <w:sz w:val="24"/>
          <w:szCs w:val="24"/>
        </w:rPr>
        <w:t>Бытовые</w:t>
      </w:r>
      <w:r w:rsidRPr="00DF5384">
        <w:rPr>
          <w:spacing w:val="-5"/>
          <w:sz w:val="24"/>
          <w:szCs w:val="24"/>
        </w:rPr>
        <w:t xml:space="preserve"> </w:t>
      </w:r>
      <w:r w:rsidRPr="00DF5384">
        <w:rPr>
          <w:sz w:val="24"/>
          <w:szCs w:val="24"/>
        </w:rPr>
        <w:t>традиции</w:t>
      </w:r>
      <w:r w:rsidRPr="00DF5384">
        <w:rPr>
          <w:spacing w:val="-6"/>
          <w:sz w:val="24"/>
          <w:szCs w:val="24"/>
        </w:rPr>
        <w:t xml:space="preserve"> </w:t>
      </w:r>
      <w:r w:rsidRPr="00DF5384">
        <w:rPr>
          <w:sz w:val="24"/>
          <w:szCs w:val="24"/>
        </w:rPr>
        <w:t>народов</w:t>
      </w:r>
      <w:r w:rsidRPr="00DF5384">
        <w:rPr>
          <w:spacing w:val="-6"/>
          <w:sz w:val="24"/>
          <w:szCs w:val="24"/>
        </w:rPr>
        <w:t xml:space="preserve"> </w:t>
      </w:r>
      <w:r w:rsidRPr="00DF5384">
        <w:rPr>
          <w:sz w:val="24"/>
          <w:szCs w:val="24"/>
        </w:rPr>
        <w:t>России:</w:t>
      </w:r>
      <w:r w:rsidRPr="00DF5384">
        <w:rPr>
          <w:spacing w:val="-9"/>
          <w:sz w:val="24"/>
          <w:szCs w:val="24"/>
        </w:rPr>
        <w:t xml:space="preserve"> </w:t>
      </w:r>
      <w:r w:rsidRPr="00DF5384">
        <w:rPr>
          <w:sz w:val="24"/>
          <w:szCs w:val="24"/>
        </w:rPr>
        <w:t>пища,</w:t>
      </w:r>
      <w:r w:rsidRPr="00DF5384">
        <w:rPr>
          <w:spacing w:val="-9"/>
          <w:sz w:val="24"/>
          <w:szCs w:val="24"/>
        </w:rPr>
        <w:t xml:space="preserve"> </w:t>
      </w:r>
      <w:r w:rsidRPr="00DF5384">
        <w:rPr>
          <w:sz w:val="24"/>
          <w:szCs w:val="24"/>
        </w:rPr>
        <w:t>одежда,</w:t>
      </w:r>
      <w:r w:rsidRPr="00DF5384">
        <w:rPr>
          <w:spacing w:val="-11"/>
          <w:sz w:val="24"/>
          <w:szCs w:val="24"/>
        </w:rPr>
        <w:t xml:space="preserve"> </w:t>
      </w:r>
      <w:r w:rsidRPr="00DF5384">
        <w:rPr>
          <w:spacing w:val="-5"/>
          <w:sz w:val="24"/>
          <w:szCs w:val="24"/>
        </w:rPr>
        <w:t>дом</w:t>
      </w:r>
    </w:p>
    <w:p w:rsidR="009625CB" w:rsidRPr="00DF5384" w:rsidRDefault="009625CB" w:rsidP="000F0EA0">
      <w:pPr>
        <w:pStyle w:val="a3"/>
        <w:widowControl w:val="0"/>
        <w:numPr>
          <w:ilvl w:val="0"/>
          <w:numId w:val="63"/>
        </w:numPr>
        <w:tabs>
          <w:tab w:val="left" w:pos="1497"/>
        </w:tabs>
        <w:autoSpaceDE w:val="0"/>
        <w:autoSpaceDN w:val="0"/>
        <w:spacing w:before="49" w:after="0" w:line="278" w:lineRule="auto"/>
        <w:ind w:right="74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бытом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природными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условиями проживания народа на примерах из истории и культуры своего региона;</w:t>
      </w:r>
    </w:p>
    <w:p w:rsidR="009625CB" w:rsidRPr="00DF5384" w:rsidRDefault="009625CB" w:rsidP="000F0EA0">
      <w:pPr>
        <w:pStyle w:val="a3"/>
        <w:widowControl w:val="0"/>
        <w:numPr>
          <w:ilvl w:val="0"/>
          <w:numId w:val="63"/>
        </w:numPr>
        <w:tabs>
          <w:tab w:val="left" w:pos="1497"/>
        </w:tabs>
        <w:autoSpaceDE w:val="0"/>
        <w:autoSpaceDN w:val="0"/>
        <w:spacing w:after="0" w:line="278" w:lineRule="auto"/>
        <w:ind w:right="71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этнических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традиций,</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многообразия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культур;</w:t>
      </w:r>
    </w:p>
    <w:p w:rsidR="009625CB" w:rsidRPr="00DF5384" w:rsidRDefault="009625CB" w:rsidP="000F0EA0">
      <w:pPr>
        <w:pStyle w:val="a3"/>
        <w:widowControl w:val="0"/>
        <w:numPr>
          <w:ilvl w:val="0"/>
          <w:numId w:val="63"/>
        </w:numPr>
        <w:tabs>
          <w:tab w:val="left" w:pos="1495"/>
        </w:tabs>
        <w:autoSpaceDE w:val="0"/>
        <w:autoSpaceDN w:val="0"/>
        <w:spacing w:after="0" w:line="319" w:lineRule="exact"/>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устанавливать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границы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приоритеты</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взаимодействия</w:t>
      </w:r>
    </w:p>
    <w:p w:rsidR="009625CB" w:rsidRPr="00DF5384" w:rsidRDefault="009625CB" w:rsidP="00A671EE">
      <w:pPr>
        <w:pStyle w:val="a4"/>
        <w:spacing w:before="42" w:line="276" w:lineRule="auto"/>
        <w:rPr>
          <w:sz w:val="24"/>
          <w:szCs w:val="24"/>
        </w:rPr>
      </w:pPr>
      <w:r w:rsidRPr="00DF5384">
        <w:rPr>
          <w:sz w:val="24"/>
          <w:szCs w:val="24"/>
        </w:rPr>
        <w:t>между</w:t>
      </w:r>
      <w:r w:rsidRPr="00DF5384">
        <w:rPr>
          <w:spacing w:val="-7"/>
          <w:sz w:val="24"/>
          <w:szCs w:val="24"/>
        </w:rPr>
        <w:t xml:space="preserve"> </w:t>
      </w:r>
      <w:r w:rsidRPr="00DF5384">
        <w:rPr>
          <w:sz w:val="24"/>
          <w:szCs w:val="24"/>
        </w:rPr>
        <w:t>людьми</w:t>
      </w:r>
      <w:r w:rsidRPr="00DF5384">
        <w:rPr>
          <w:spacing w:val="-4"/>
          <w:sz w:val="24"/>
          <w:szCs w:val="24"/>
        </w:rPr>
        <w:t xml:space="preserve"> </w:t>
      </w:r>
      <w:r w:rsidRPr="00DF5384">
        <w:rPr>
          <w:sz w:val="24"/>
          <w:szCs w:val="24"/>
        </w:rPr>
        <w:t>разной</w:t>
      </w:r>
      <w:r w:rsidRPr="00DF5384">
        <w:rPr>
          <w:spacing w:val="-4"/>
          <w:sz w:val="24"/>
          <w:szCs w:val="24"/>
        </w:rPr>
        <w:t xml:space="preserve"> </w:t>
      </w:r>
      <w:r w:rsidRPr="00DF5384">
        <w:rPr>
          <w:sz w:val="24"/>
          <w:szCs w:val="24"/>
        </w:rPr>
        <w:t>этнической,</w:t>
      </w:r>
      <w:r w:rsidRPr="00DF5384">
        <w:rPr>
          <w:spacing w:val="-7"/>
          <w:sz w:val="24"/>
          <w:szCs w:val="24"/>
        </w:rPr>
        <w:t xml:space="preserve"> </w:t>
      </w:r>
      <w:r w:rsidRPr="00DF5384">
        <w:rPr>
          <w:sz w:val="24"/>
          <w:szCs w:val="24"/>
        </w:rPr>
        <w:t>религиозной</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гражданской</w:t>
      </w:r>
      <w:r w:rsidRPr="00DF5384">
        <w:rPr>
          <w:spacing w:val="-4"/>
          <w:sz w:val="24"/>
          <w:szCs w:val="24"/>
        </w:rPr>
        <w:t xml:space="preserve"> </w:t>
      </w:r>
      <w:r w:rsidRPr="00DF5384">
        <w:rPr>
          <w:sz w:val="24"/>
          <w:szCs w:val="24"/>
        </w:rPr>
        <w:t>идентичности</w:t>
      </w:r>
      <w:r w:rsidRPr="00DF5384">
        <w:rPr>
          <w:spacing w:val="-6"/>
          <w:sz w:val="24"/>
          <w:szCs w:val="24"/>
        </w:rPr>
        <w:t xml:space="preserve"> </w:t>
      </w:r>
      <w:r w:rsidRPr="00DF5384">
        <w:rPr>
          <w:sz w:val="24"/>
          <w:szCs w:val="24"/>
        </w:rPr>
        <w:t>на доступном для</w:t>
      </w:r>
    </w:p>
    <w:p w:rsidR="009625CB" w:rsidRPr="00DF5384" w:rsidRDefault="009625CB" w:rsidP="00A671EE">
      <w:pPr>
        <w:pStyle w:val="a4"/>
        <w:spacing w:before="1"/>
        <w:rPr>
          <w:sz w:val="24"/>
          <w:szCs w:val="24"/>
        </w:rPr>
      </w:pPr>
      <w:r w:rsidRPr="00DF5384">
        <w:rPr>
          <w:sz w:val="24"/>
          <w:szCs w:val="24"/>
        </w:rPr>
        <w:t>шестиклассников</w:t>
      </w:r>
      <w:r w:rsidRPr="00DF5384">
        <w:rPr>
          <w:spacing w:val="-14"/>
          <w:sz w:val="24"/>
          <w:szCs w:val="24"/>
        </w:rPr>
        <w:t xml:space="preserve"> </w:t>
      </w:r>
      <w:r w:rsidRPr="00DF5384">
        <w:rPr>
          <w:sz w:val="24"/>
          <w:szCs w:val="24"/>
        </w:rPr>
        <w:t>уровне</w:t>
      </w:r>
      <w:r w:rsidRPr="00DF5384">
        <w:rPr>
          <w:spacing w:val="-8"/>
          <w:sz w:val="24"/>
          <w:szCs w:val="24"/>
        </w:rPr>
        <w:t xml:space="preserve"> </w:t>
      </w:r>
      <w:r w:rsidRPr="00DF5384">
        <w:rPr>
          <w:sz w:val="24"/>
          <w:szCs w:val="24"/>
        </w:rPr>
        <w:t>(с</w:t>
      </w:r>
      <w:r w:rsidRPr="00DF5384">
        <w:rPr>
          <w:spacing w:val="-8"/>
          <w:sz w:val="24"/>
          <w:szCs w:val="24"/>
        </w:rPr>
        <w:t xml:space="preserve"> </w:t>
      </w:r>
      <w:r w:rsidRPr="00DF5384">
        <w:rPr>
          <w:sz w:val="24"/>
          <w:szCs w:val="24"/>
        </w:rPr>
        <w:t>учётом</w:t>
      </w:r>
      <w:r w:rsidRPr="00DF5384">
        <w:rPr>
          <w:spacing w:val="-12"/>
          <w:sz w:val="24"/>
          <w:szCs w:val="24"/>
        </w:rPr>
        <w:t xml:space="preserve"> </w:t>
      </w:r>
      <w:r w:rsidRPr="00DF5384">
        <w:rPr>
          <w:sz w:val="24"/>
          <w:szCs w:val="24"/>
        </w:rPr>
        <w:t>их</w:t>
      </w:r>
      <w:r w:rsidRPr="00DF5384">
        <w:rPr>
          <w:spacing w:val="-7"/>
          <w:sz w:val="24"/>
          <w:szCs w:val="24"/>
        </w:rPr>
        <w:t xml:space="preserve"> </w:t>
      </w:r>
      <w:r w:rsidRPr="00DF5384">
        <w:rPr>
          <w:sz w:val="24"/>
          <w:szCs w:val="24"/>
        </w:rPr>
        <w:t>возрастных</w:t>
      </w:r>
      <w:r w:rsidRPr="00DF5384">
        <w:rPr>
          <w:spacing w:val="-6"/>
          <w:sz w:val="24"/>
          <w:szCs w:val="24"/>
        </w:rPr>
        <w:t xml:space="preserve"> </w:t>
      </w:r>
      <w:r w:rsidRPr="00DF5384">
        <w:rPr>
          <w:spacing w:val="-2"/>
          <w:sz w:val="24"/>
          <w:szCs w:val="24"/>
        </w:rPr>
        <w:t>особенностей);</w:t>
      </w:r>
    </w:p>
    <w:p w:rsidR="009625CB" w:rsidRPr="00DF5384" w:rsidRDefault="009625CB" w:rsidP="000F0EA0">
      <w:pPr>
        <w:pStyle w:val="a3"/>
        <w:widowControl w:val="0"/>
        <w:numPr>
          <w:ilvl w:val="0"/>
          <w:numId w:val="63"/>
        </w:numPr>
        <w:tabs>
          <w:tab w:val="left" w:pos="1497"/>
        </w:tabs>
        <w:autoSpaceDE w:val="0"/>
        <w:autoSpaceDN w:val="0"/>
        <w:spacing w:before="65" w:after="0" w:line="278" w:lineRule="auto"/>
        <w:ind w:right="122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показывать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примерах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 взаимопомощь, сострадание, милосердие, любовь, дружба, коллективизм, патриотизм,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любовь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близким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бытовые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традиции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своего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края. Тема 31. Культурная карта России (практическое занятие)</w:t>
      </w:r>
    </w:p>
    <w:p w:rsidR="009625CB" w:rsidRPr="00DF5384" w:rsidRDefault="009625CB" w:rsidP="000F0EA0">
      <w:pPr>
        <w:pStyle w:val="a3"/>
        <w:widowControl w:val="0"/>
        <w:numPr>
          <w:ilvl w:val="0"/>
          <w:numId w:val="63"/>
        </w:numPr>
        <w:tabs>
          <w:tab w:val="left" w:pos="1497"/>
        </w:tabs>
        <w:autoSpaceDE w:val="0"/>
        <w:autoSpaceDN w:val="0"/>
        <w:spacing w:after="0" w:line="276" w:lineRule="auto"/>
        <w:ind w:right="128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отличия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культурной географии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физической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политической географии;</w:t>
      </w:r>
    </w:p>
    <w:p w:rsidR="009625CB" w:rsidRPr="00DF5384" w:rsidRDefault="009625CB" w:rsidP="000F0EA0">
      <w:pPr>
        <w:pStyle w:val="a3"/>
        <w:widowControl w:val="0"/>
        <w:numPr>
          <w:ilvl w:val="0"/>
          <w:numId w:val="63"/>
        </w:numPr>
        <w:tabs>
          <w:tab w:val="left" w:pos="1495"/>
        </w:tabs>
        <w:autoSpaceDE w:val="0"/>
        <w:autoSpaceDN w:val="0"/>
        <w:spacing w:after="0" w:line="240" w:lineRule="auto"/>
        <w:ind w:left="1495" w:hanging="41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такое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культурная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карта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0"/>
          <w:numId w:val="63"/>
        </w:numPr>
        <w:tabs>
          <w:tab w:val="left" w:pos="1497"/>
        </w:tabs>
        <w:autoSpaceDE w:val="0"/>
        <w:autoSpaceDN w:val="0"/>
        <w:spacing w:before="36" w:after="0" w:line="278" w:lineRule="auto"/>
        <w:ind w:right="185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отдельные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области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культурной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карты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 xml:space="preserve">их </w:t>
      </w:r>
      <w:r w:rsidRPr="00DF5384">
        <w:rPr>
          <w:rFonts w:ascii="Times New Roman" w:hAnsi="Times New Roman" w:cs="Times New Roman"/>
          <w:spacing w:val="-2"/>
          <w:sz w:val="24"/>
          <w:szCs w:val="24"/>
        </w:rPr>
        <w:t>особенностями.</w:t>
      </w:r>
    </w:p>
    <w:p w:rsidR="009625CB" w:rsidRPr="00DF5384" w:rsidRDefault="009625CB" w:rsidP="00A671EE">
      <w:pPr>
        <w:pStyle w:val="a4"/>
        <w:spacing w:line="321" w:lineRule="exact"/>
        <w:rPr>
          <w:sz w:val="24"/>
          <w:szCs w:val="24"/>
        </w:rPr>
      </w:pPr>
      <w:r w:rsidRPr="00DF5384">
        <w:rPr>
          <w:sz w:val="24"/>
          <w:szCs w:val="24"/>
        </w:rPr>
        <w:t>Тема</w:t>
      </w:r>
      <w:r w:rsidRPr="00DF5384">
        <w:rPr>
          <w:spacing w:val="-12"/>
          <w:sz w:val="24"/>
          <w:szCs w:val="24"/>
        </w:rPr>
        <w:t xml:space="preserve"> </w:t>
      </w:r>
      <w:r w:rsidRPr="00DF5384">
        <w:rPr>
          <w:sz w:val="24"/>
          <w:szCs w:val="24"/>
        </w:rPr>
        <w:t>32.</w:t>
      </w:r>
      <w:r w:rsidRPr="00DF5384">
        <w:rPr>
          <w:spacing w:val="-10"/>
          <w:sz w:val="24"/>
          <w:szCs w:val="24"/>
        </w:rPr>
        <w:t xml:space="preserve"> </w:t>
      </w:r>
      <w:r w:rsidRPr="00DF5384">
        <w:rPr>
          <w:sz w:val="24"/>
          <w:szCs w:val="24"/>
        </w:rPr>
        <w:t>Единство</w:t>
      </w:r>
      <w:r w:rsidRPr="00DF5384">
        <w:rPr>
          <w:spacing w:val="-2"/>
          <w:sz w:val="24"/>
          <w:szCs w:val="24"/>
        </w:rPr>
        <w:t xml:space="preserve"> </w:t>
      </w:r>
      <w:r w:rsidRPr="00DF5384">
        <w:rPr>
          <w:sz w:val="24"/>
          <w:szCs w:val="24"/>
        </w:rPr>
        <w:t>страны</w:t>
      </w:r>
      <w:r w:rsidRPr="00DF5384">
        <w:rPr>
          <w:spacing w:val="-3"/>
          <w:sz w:val="24"/>
          <w:szCs w:val="24"/>
        </w:rPr>
        <w:t xml:space="preserve"> </w:t>
      </w:r>
      <w:r w:rsidRPr="00DF5384">
        <w:rPr>
          <w:sz w:val="24"/>
          <w:szCs w:val="24"/>
        </w:rPr>
        <w:t>—</w:t>
      </w:r>
      <w:r w:rsidRPr="00DF5384">
        <w:rPr>
          <w:spacing w:val="-7"/>
          <w:sz w:val="24"/>
          <w:szCs w:val="24"/>
        </w:rPr>
        <w:t xml:space="preserve"> </w:t>
      </w:r>
      <w:r w:rsidRPr="00DF5384">
        <w:rPr>
          <w:sz w:val="24"/>
          <w:szCs w:val="24"/>
        </w:rPr>
        <w:t>залог</w:t>
      </w:r>
      <w:r w:rsidRPr="00DF5384">
        <w:rPr>
          <w:spacing w:val="-7"/>
          <w:sz w:val="24"/>
          <w:szCs w:val="24"/>
        </w:rPr>
        <w:t xml:space="preserve"> </w:t>
      </w:r>
      <w:r w:rsidRPr="00DF5384">
        <w:rPr>
          <w:sz w:val="24"/>
          <w:szCs w:val="24"/>
        </w:rPr>
        <w:t>будущего</w:t>
      </w:r>
      <w:r w:rsidRPr="00DF5384">
        <w:rPr>
          <w:spacing w:val="-3"/>
          <w:sz w:val="24"/>
          <w:szCs w:val="24"/>
        </w:rPr>
        <w:t xml:space="preserve"> </w:t>
      </w:r>
      <w:r w:rsidRPr="00DF5384">
        <w:rPr>
          <w:spacing w:val="-2"/>
          <w:sz w:val="24"/>
          <w:szCs w:val="24"/>
        </w:rPr>
        <w:t>России</w:t>
      </w:r>
    </w:p>
    <w:p w:rsidR="009625CB" w:rsidRPr="00DF5384" w:rsidRDefault="009625CB" w:rsidP="000F0EA0">
      <w:pPr>
        <w:pStyle w:val="a3"/>
        <w:widowControl w:val="0"/>
        <w:numPr>
          <w:ilvl w:val="0"/>
          <w:numId w:val="63"/>
        </w:numPr>
        <w:tabs>
          <w:tab w:val="left" w:pos="1497"/>
        </w:tabs>
        <w:autoSpaceDE w:val="0"/>
        <w:autoSpaceDN w:val="0"/>
        <w:spacing w:before="43" w:after="0" w:line="278" w:lineRule="auto"/>
        <w:ind w:right="60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общих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элементов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культуре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народов России для обоснования её территориального, политического и экономического</w:t>
      </w:r>
    </w:p>
    <w:p w:rsidR="009625CB" w:rsidRPr="00DF5384" w:rsidRDefault="009625CB" w:rsidP="00A671EE">
      <w:pPr>
        <w:pStyle w:val="a4"/>
        <w:rPr>
          <w:sz w:val="24"/>
          <w:szCs w:val="24"/>
        </w:rPr>
      </w:pPr>
      <w:r w:rsidRPr="00DF5384">
        <w:rPr>
          <w:spacing w:val="-2"/>
          <w:sz w:val="24"/>
          <w:szCs w:val="24"/>
        </w:rPr>
        <w:t>единства;</w:t>
      </w:r>
    </w:p>
    <w:p w:rsidR="009625CB" w:rsidRPr="00DF5384" w:rsidRDefault="009625CB" w:rsidP="000F0EA0">
      <w:pPr>
        <w:pStyle w:val="a3"/>
        <w:widowControl w:val="0"/>
        <w:numPr>
          <w:ilvl w:val="0"/>
          <w:numId w:val="63"/>
        </w:numPr>
        <w:tabs>
          <w:tab w:val="left" w:pos="1497"/>
        </w:tabs>
        <w:autoSpaceDE w:val="0"/>
        <w:autoSpaceDN w:val="0"/>
        <w:spacing w:before="41" w:after="0" w:line="278" w:lineRule="auto"/>
        <w:ind w:right="14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преимущества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этого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единства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перед требованиями национального самоопределения отдельных этносов.</w:t>
      </w:r>
    </w:p>
    <w:p w:rsidR="009625CB" w:rsidRPr="00DF5384" w:rsidRDefault="009625CB" w:rsidP="00A671EE">
      <w:pPr>
        <w:pStyle w:val="a4"/>
        <w:spacing w:before="49"/>
        <w:ind w:left="0"/>
        <w:rPr>
          <w:sz w:val="24"/>
          <w:szCs w:val="24"/>
        </w:rPr>
      </w:pPr>
    </w:p>
    <w:p w:rsidR="009625CB" w:rsidRPr="00DF5384" w:rsidRDefault="009625CB" w:rsidP="00A671EE">
      <w:pPr>
        <w:pStyle w:val="1"/>
        <w:jc w:val="both"/>
        <w:rPr>
          <w:sz w:val="24"/>
          <w:szCs w:val="24"/>
        </w:rPr>
      </w:pPr>
      <w:r w:rsidRPr="00DF5384">
        <w:rPr>
          <w:sz w:val="24"/>
          <w:szCs w:val="24"/>
        </w:rPr>
        <w:t>6</w:t>
      </w:r>
      <w:r w:rsidRPr="00DF5384">
        <w:rPr>
          <w:spacing w:val="1"/>
          <w:sz w:val="24"/>
          <w:szCs w:val="24"/>
        </w:rPr>
        <w:t xml:space="preserve"> </w:t>
      </w:r>
      <w:r w:rsidRPr="00DF5384">
        <w:rPr>
          <w:spacing w:val="-2"/>
          <w:sz w:val="24"/>
          <w:szCs w:val="24"/>
        </w:rPr>
        <w:t>класс</w:t>
      </w:r>
    </w:p>
    <w:p w:rsidR="009625CB" w:rsidRPr="00DF5384" w:rsidRDefault="009625CB" w:rsidP="00A671EE">
      <w:pPr>
        <w:pStyle w:val="a4"/>
        <w:spacing w:before="98"/>
        <w:ind w:left="0"/>
        <w:rPr>
          <w:b/>
          <w:sz w:val="24"/>
          <w:szCs w:val="24"/>
        </w:rPr>
      </w:pPr>
    </w:p>
    <w:p w:rsidR="009625CB" w:rsidRPr="00DF5384" w:rsidRDefault="009625CB" w:rsidP="00A671EE">
      <w:pPr>
        <w:ind w:left="1064"/>
        <w:jc w:val="both"/>
        <w:rPr>
          <w:rFonts w:ascii="Times New Roman" w:hAnsi="Times New Roman" w:cs="Times New Roman"/>
          <w:b/>
          <w:sz w:val="24"/>
          <w:szCs w:val="24"/>
        </w:rPr>
      </w:pPr>
      <w:r w:rsidRPr="00DF5384">
        <w:rPr>
          <w:rFonts w:ascii="Times New Roman" w:hAnsi="Times New Roman" w:cs="Times New Roman"/>
          <w:b/>
          <w:sz w:val="24"/>
          <w:szCs w:val="24"/>
        </w:rPr>
        <w:t>Тематический</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блок</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как</w:t>
      </w:r>
      <w:r w:rsidRPr="00DF5384">
        <w:rPr>
          <w:rFonts w:ascii="Times New Roman" w:hAnsi="Times New Roman" w:cs="Times New Roman"/>
          <w:b/>
          <w:spacing w:val="-14"/>
          <w:sz w:val="24"/>
          <w:szCs w:val="24"/>
        </w:rPr>
        <w:t xml:space="preserve"> </w:t>
      </w:r>
      <w:r w:rsidRPr="00DF5384">
        <w:rPr>
          <w:rFonts w:ascii="Times New Roman" w:hAnsi="Times New Roman" w:cs="Times New Roman"/>
          <w:b/>
          <w:spacing w:val="-2"/>
          <w:sz w:val="24"/>
          <w:szCs w:val="24"/>
        </w:rPr>
        <w:t>социальность»</w:t>
      </w:r>
    </w:p>
    <w:p w:rsidR="009625CB" w:rsidRPr="00DF5384" w:rsidRDefault="009625CB" w:rsidP="00A671EE">
      <w:pPr>
        <w:pStyle w:val="a4"/>
        <w:spacing w:before="21"/>
        <w:ind w:left="1306"/>
        <w:rPr>
          <w:sz w:val="24"/>
          <w:szCs w:val="24"/>
        </w:rPr>
      </w:pPr>
      <w:r w:rsidRPr="00DF5384">
        <w:rPr>
          <w:sz w:val="24"/>
          <w:szCs w:val="24"/>
        </w:rPr>
        <w:t>Тема</w:t>
      </w:r>
      <w:r w:rsidRPr="00DF5384">
        <w:rPr>
          <w:spacing w:val="-10"/>
          <w:sz w:val="24"/>
          <w:szCs w:val="24"/>
        </w:rPr>
        <w:t xml:space="preserve"> </w:t>
      </w:r>
      <w:r w:rsidRPr="00DF5384">
        <w:rPr>
          <w:sz w:val="24"/>
          <w:szCs w:val="24"/>
        </w:rPr>
        <w:t>1.</w:t>
      </w:r>
      <w:r w:rsidRPr="00DF5384">
        <w:rPr>
          <w:spacing w:val="-7"/>
          <w:sz w:val="24"/>
          <w:szCs w:val="24"/>
        </w:rPr>
        <w:t xml:space="preserve"> </w:t>
      </w:r>
      <w:r w:rsidRPr="00DF5384">
        <w:rPr>
          <w:sz w:val="24"/>
          <w:szCs w:val="24"/>
        </w:rPr>
        <w:t>Мир</w:t>
      </w:r>
      <w:r w:rsidRPr="00DF5384">
        <w:rPr>
          <w:spacing w:val="-3"/>
          <w:sz w:val="24"/>
          <w:szCs w:val="24"/>
        </w:rPr>
        <w:t xml:space="preserve"> </w:t>
      </w:r>
      <w:r w:rsidRPr="00DF5384">
        <w:rPr>
          <w:sz w:val="24"/>
          <w:szCs w:val="24"/>
        </w:rPr>
        <w:t>культуры:</w:t>
      </w:r>
      <w:r w:rsidRPr="00DF5384">
        <w:rPr>
          <w:spacing w:val="-1"/>
          <w:sz w:val="24"/>
          <w:szCs w:val="24"/>
        </w:rPr>
        <w:t xml:space="preserve"> </w:t>
      </w:r>
      <w:r w:rsidRPr="00DF5384">
        <w:rPr>
          <w:sz w:val="24"/>
          <w:szCs w:val="24"/>
        </w:rPr>
        <w:t>его</w:t>
      </w:r>
      <w:r w:rsidRPr="00DF5384">
        <w:rPr>
          <w:spacing w:val="-5"/>
          <w:sz w:val="24"/>
          <w:szCs w:val="24"/>
        </w:rPr>
        <w:t xml:space="preserve"> </w:t>
      </w:r>
      <w:r w:rsidRPr="00DF5384">
        <w:rPr>
          <w:spacing w:val="-2"/>
          <w:sz w:val="24"/>
          <w:szCs w:val="24"/>
        </w:rPr>
        <w:t>структура</w:t>
      </w:r>
    </w:p>
    <w:p w:rsidR="009625CB" w:rsidRPr="00DF5384" w:rsidRDefault="009625CB" w:rsidP="000F0EA0">
      <w:pPr>
        <w:pStyle w:val="a3"/>
        <w:widowControl w:val="0"/>
        <w:numPr>
          <w:ilvl w:val="0"/>
          <w:numId w:val="5"/>
        </w:numPr>
        <w:tabs>
          <w:tab w:val="left" w:pos="1241"/>
        </w:tabs>
        <w:autoSpaceDE w:val="0"/>
        <w:autoSpaceDN w:val="0"/>
        <w:spacing w:before="9"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структуру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социального</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явления;</w:t>
      </w:r>
    </w:p>
    <w:p w:rsidR="009625CB" w:rsidRPr="00DF5384" w:rsidRDefault="009625CB" w:rsidP="000F0EA0">
      <w:pPr>
        <w:pStyle w:val="a3"/>
        <w:widowControl w:val="0"/>
        <w:numPr>
          <w:ilvl w:val="0"/>
          <w:numId w:val="5"/>
        </w:numPr>
        <w:tabs>
          <w:tab w:val="left" w:pos="1226"/>
        </w:tabs>
        <w:autoSpaceDE w:val="0"/>
        <w:autoSpaceDN w:val="0"/>
        <w:spacing w:before="8" w:after="0" w:line="235" w:lineRule="auto"/>
        <w:ind w:right="79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специфику</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ключевые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отличия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 xml:space="preserve">природных </w:t>
      </w:r>
      <w:r w:rsidRPr="00DF5384">
        <w:rPr>
          <w:rFonts w:ascii="Times New Roman" w:hAnsi="Times New Roman" w:cs="Times New Roman"/>
          <w:spacing w:val="-2"/>
          <w:sz w:val="24"/>
          <w:szCs w:val="24"/>
        </w:rPr>
        <w:t>явлений;</w:t>
      </w:r>
    </w:p>
    <w:p w:rsidR="009625CB" w:rsidRPr="00DF5384" w:rsidRDefault="009625CB" w:rsidP="000F0EA0">
      <w:pPr>
        <w:pStyle w:val="a3"/>
        <w:widowControl w:val="0"/>
        <w:numPr>
          <w:ilvl w:val="0"/>
          <w:numId w:val="5"/>
        </w:numPr>
        <w:tabs>
          <w:tab w:val="left" w:pos="1339"/>
        </w:tabs>
        <w:autoSpaceDE w:val="0"/>
        <w:autoSpaceDN w:val="0"/>
        <w:spacing w:after="0" w:line="240" w:lineRule="auto"/>
        <w:ind w:right="59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9625CB" w:rsidRPr="00DF5384" w:rsidRDefault="009625CB" w:rsidP="000F0EA0">
      <w:pPr>
        <w:pStyle w:val="a3"/>
        <w:widowControl w:val="0"/>
        <w:numPr>
          <w:ilvl w:val="0"/>
          <w:numId w:val="5"/>
        </w:numPr>
        <w:tabs>
          <w:tab w:val="left" w:pos="1399"/>
        </w:tabs>
        <w:autoSpaceDE w:val="0"/>
        <w:autoSpaceDN w:val="0"/>
        <w:spacing w:before="1" w:after="0" w:line="240" w:lineRule="auto"/>
        <w:ind w:right="59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зависимость социальных процессов от культурноисторических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0"/>
          <w:numId w:val="5"/>
        </w:numPr>
        <w:tabs>
          <w:tab w:val="left" w:pos="1255"/>
        </w:tabs>
        <w:autoSpaceDE w:val="0"/>
        <w:autoSpaceDN w:val="0"/>
        <w:spacing w:before="1" w:after="0" w:line="369"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9625CB" w:rsidRPr="00DF5384" w:rsidRDefault="009625CB" w:rsidP="00A671EE">
      <w:pPr>
        <w:pStyle w:val="a4"/>
        <w:spacing w:line="319" w:lineRule="exact"/>
        <w:rPr>
          <w:sz w:val="24"/>
          <w:szCs w:val="24"/>
        </w:rPr>
      </w:pPr>
      <w:r w:rsidRPr="00DF5384">
        <w:rPr>
          <w:sz w:val="24"/>
          <w:szCs w:val="24"/>
        </w:rPr>
        <w:t>Тема</w:t>
      </w:r>
      <w:r w:rsidRPr="00DF5384">
        <w:rPr>
          <w:spacing w:val="-16"/>
          <w:sz w:val="24"/>
          <w:szCs w:val="24"/>
        </w:rPr>
        <w:t xml:space="preserve"> </w:t>
      </w:r>
      <w:r w:rsidRPr="00DF5384">
        <w:rPr>
          <w:sz w:val="24"/>
          <w:szCs w:val="24"/>
        </w:rPr>
        <w:t>2.</w:t>
      </w:r>
      <w:r w:rsidRPr="00DF5384">
        <w:rPr>
          <w:spacing w:val="-9"/>
          <w:sz w:val="24"/>
          <w:szCs w:val="24"/>
        </w:rPr>
        <w:t xml:space="preserve"> </w:t>
      </w:r>
      <w:r w:rsidRPr="00DF5384">
        <w:rPr>
          <w:sz w:val="24"/>
          <w:szCs w:val="24"/>
        </w:rPr>
        <w:t>Культура</w:t>
      </w:r>
      <w:r w:rsidRPr="00DF5384">
        <w:rPr>
          <w:spacing w:val="-8"/>
          <w:sz w:val="24"/>
          <w:szCs w:val="24"/>
        </w:rPr>
        <w:t xml:space="preserve"> </w:t>
      </w:r>
      <w:r w:rsidRPr="00DF5384">
        <w:rPr>
          <w:sz w:val="24"/>
          <w:szCs w:val="24"/>
        </w:rPr>
        <w:t>России:</w:t>
      </w:r>
      <w:r w:rsidRPr="00DF5384">
        <w:rPr>
          <w:spacing w:val="-6"/>
          <w:sz w:val="24"/>
          <w:szCs w:val="24"/>
        </w:rPr>
        <w:t xml:space="preserve"> </w:t>
      </w:r>
      <w:r w:rsidRPr="00DF5384">
        <w:rPr>
          <w:sz w:val="24"/>
          <w:szCs w:val="24"/>
        </w:rPr>
        <w:t>многообразие</w:t>
      </w:r>
      <w:r w:rsidRPr="00DF5384">
        <w:rPr>
          <w:spacing w:val="-11"/>
          <w:sz w:val="24"/>
          <w:szCs w:val="24"/>
        </w:rPr>
        <w:t xml:space="preserve"> </w:t>
      </w:r>
      <w:r w:rsidRPr="00DF5384">
        <w:rPr>
          <w:spacing w:val="-2"/>
          <w:sz w:val="24"/>
          <w:szCs w:val="24"/>
        </w:rPr>
        <w:t>регионов</w:t>
      </w:r>
    </w:p>
    <w:p w:rsidR="009625CB" w:rsidRPr="00DF5384" w:rsidRDefault="009625CB" w:rsidP="000F0EA0">
      <w:pPr>
        <w:pStyle w:val="a3"/>
        <w:widowControl w:val="0"/>
        <w:numPr>
          <w:ilvl w:val="0"/>
          <w:numId w:val="5"/>
        </w:numPr>
        <w:tabs>
          <w:tab w:val="left" w:pos="1226"/>
        </w:tabs>
        <w:autoSpaceDE w:val="0"/>
        <w:autoSpaceDN w:val="0"/>
        <w:spacing w:before="166" w:after="0" w:line="336" w:lineRule="exact"/>
        <w:ind w:left="1226" w:hanging="15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административно-территориальное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деление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0"/>
          <w:numId w:val="5"/>
        </w:numPr>
        <w:tabs>
          <w:tab w:val="left" w:pos="1277"/>
        </w:tabs>
        <w:autoSpaceDE w:val="0"/>
        <w:autoSpaceDN w:val="0"/>
        <w:spacing w:before="5" w:after="0" w:line="230"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количество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регионов,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различать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субъекты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федеральные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округа,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уметь показать их на административной карте России;</w:t>
      </w:r>
    </w:p>
    <w:p w:rsidR="009625CB" w:rsidRPr="00DF5384" w:rsidRDefault="009625CB" w:rsidP="000F0EA0">
      <w:pPr>
        <w:pStyle w:val="a3"/>
        <w:widowControl w:val="0"/>
        <w:numPr>
          <w:ilvl w:val="0"/>
          <w:numId w:val="5"/>
        </w:numPr>
        <w:tabs>
          <w:tab w:val="left" w:pos="1348"/>
        </w:tabs>
        <w:autoSpaceDE w:val="0"/>
        <w:autoSpaceDN w:val="0"/>
        <w:spacing w:before="6" w:after="0" w:line="235" w:lineRule="auto"/>
        <w:ind w:right="59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отдельных этносов;</w:t>
      </w:r>
    </w:p>
    <w:p w:rsidR="009625CB" w:rsidRPr="00DF5384" w:rsidRDefault="009625CB" w:rsidP="000F0EA0">
      <w:pPr>
        <w:pStyle w:val="a3"/>
        <w:widowControl w:val="0"/>
        <w:numPr>
          <w:ilvl w:val="0"/>
          <w:numId w:val="5"/>
        </w:numPr>
        <w:tabs>
          <w:tab w:val="left" w:pos="1260"/>
        </w:tabs>
        <w:autoSpaceDE w:val="0"/>
        <w:autoSpaceDN w:val="0"/>
        <w:spacing w:before="11" w:after="0" w:line="230" w:lineRule="auto"/>
        <w:ind w:left="1064" w:right="60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9625CB" w:rsidRPr="00DF5384" w:rsidRDefault="009625CB" w:rsidP="000F0EA0">
      <w:pPr>
        <w:pStyle w:val="a3"/>
        <w:widowControl w:val="0"/>
        <w:numPr>
          <w:ilvl w:val="0"/>
          <w:numId w:val="5"/>
        </w:numPr>
        <w:tabs>
          <w:tab w:val="left" w:pos="1313"/>
        </w:tabs>
        <w:autoSpaceDE w:val="0"/>
        <w:autoSpaceDN w:val="0"/>
        <w:spacing w:before="12" w:after="0" w:line="240" w:lineRule="auto"/>
        <w:ind w:left="1313" w:hanging="25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ценность</w:t>
      </w:r>
      <w:r w:rsidRPr="00DF5384">
        <w:rPr>
          <w:rFonts w:ascii="Times New Roman" w:hAnsi="Times New Roman" w:cs="Times New Roman"/>
          <w:spacing w:val="49"/>
          <w:w w:val="150"/>
          <w:sz w:val="24"/>
          <w:szCs w:val="24"/>
        </w:rPr>
        <w:t xml:space="preserve"> </w:t>
      </w:r>
      <w:r w:rsidRPr="00DF5384">
        <w:rPr>
          <w:rFonts w:ascii="Times New Roman" w:hAnsi="Times New Roman" w:cs="Times New Roman"/>
          <w:sz w:val="24"/>
          <w:szCs w:val="24"/>
        </w:rPr>
        <w:t>многообразия</w:t>
      </w:r>
      <w:r w:rsidRPr="00DF5384">
        <w:rPr>
          <w:rFonts w:ascii="Times New Roman" w:hAnsi="Times New Roman" w:cs="Times New Roman"/>
          <w:spacing w:val="55"/>
          <w:w w:val="150"/>
          <w:sz w:val="24"/>
          <w:szCs w:val="24"/>
        </w:rPr>
        <w:t xml:space="preserve"> </w:t>
      </w:r>
      <w:r w:rsidRPr="00DF5384">
        <w:rPr>
          <w:rFonts w:ascii="Times New Roman" w:hAnsi="Times New Roman" w:cs="Times New Roman"/>
          <w:sz w:val="24"/>
          <w:szCs w:val="24"/>
        </w:rPr>
        <w:t>культурных</w:t>
      </w:r>
      <w:r w:rsidRPr="00DF5384">
        <w:rPr>
          <w:rFonts w:ascii="Times New Roman" w:hAnsi="Times New Roman" w:cs="Times New Roman"/>
          <w:spacing w:val="53"/>
          <w:w w:val="150"/>
          <w:sz w:val="24"/>
          <w:szCs w:val="24"/>
        </w:rPr>
        <w:t xml:space="preserve"> </w:t>
      </w:r>
      <w:r w:rsidRPr="00DF5384">
        <w:rPr>
          <w:rFonts w:ascii="Times New Roman" w:hAnsi="Times New Roman" w:cs="Times New Roman"/>
          <w:sz w:val="24"/>
          <w:szCs w:val="24"/>
        </w:rPr>
        <w:t>укладов</w:t>
      </w:r>
      <w:r w:rsidRPr="00DF5384">
        <w:rPr>
          <w:rFonts w:ascii="Times New Roman" w:hAnsi="Times New Roman" w:cs="Times New Roman"/>
          <w:spacing w:val="51"/>
          <w:w w:val="150"/>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53"/>
          <w:w w:val="150"/>
          <w:sz w:val="24"/>
          <w:szCs w:val="24"/>
        </w:rPr>
        <w:t xml:space="preserve"> </w:t>
      </w:r>
      <w:r w:rsidRPr="00DF5384">
        <w:rPr>
          <w:rFonts w:ascii="Times New Roman" w:hAnsi="Times New Roman" w:cs="Times New Roman"/>
          <w:spacing w:val="-2"/>
          <w:sz w:val="24"/>
          <w:szCs w:val="24"/>
        </w:rPr>
        <w:t>Российской</w:t>
      </w:r>
    </w:p>
    <w:p w:rsidR="009625CB" w:rsidRPr="00DF5384" w:rsidRDefault="009625CB" w:rsidP="00A671EE">
      <w:pPr>
        <w:pStyle w:val="a4"/>
        <w:spacing w:before="63"/>
        <w:ind w:left="1064"/>
        <w:rPr>
          <w:sz w:val="24"/>
          <w:szCs w:val="24"/>
        </w:rPr>
      </w:pPr>
      <w:r w:rsidRPr="00DF5384">
        <w:rPr>
          <w:spacing w:val="-2"/>
          <w:sz w:val="24"/>
          <w:szCs w:val="24"/>
        </w:rPr>
        <w:t>Федерации;</w:t>
      </w:r>
    </w:p>
    <w:p w:rsidR="009625CB" w:rsidRPr="00DF5384" w:rsidRDefault="009625CB" w:rsidP="000F0EA0">
      <w:pPr>
        <w:pStyle w:val="a3"/>
        <w:widowControl w:val="0"/>
        <w:numPr>
          <w:ilvl w:val="0"/>
          <w:numId w:val="5"/>
        </w:numPr>
        <w:tabs>
          <w:tab w:val="left" w:pos="1556"/>
          <w:tab w:val="left" w:pos="4014"/>
          <w:tab w:val="left" w:pos="5728"/>
          <w:tab w:val="left" w:pos="6263"/>
          <w:tab w:val="left" w:pos="8117"/>
          <w:tab w:val="left" w:pos="10810"/>
        </w:tabs>
        <w:autoSpaceDE w:val="0"/>
        <w:autoSpaceDN w:val="0"/>
        <w:spacing w:before="15" w:after="0" w:line="230" w:lineRule="auto"/>
        <w:ind w:right="608"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демонстрировать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готовность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сохранению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межнационального</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межрелигиозного согласия в России;</w:t>
      </w:r>
    </w:p>
    <w:p w:rsidR="009625CB" w:rsidRPr="00DF5384" w:rsidRDefault="009625CB" w:rsidP="000F0EA0">
      <w:pPr>
        <w:pStyle w:val="a3"/>
        <w:widowControl w:val="0"/>
        <w:numPr>
          <w:ilvl w:val="0"/>
          <w:numId w:val="5"/>
        </w:numPr>
        <w:tabs>
          <w:tab w:val="left" w:pos="1229"/>
        </w:tabs>
        <w:autoSpaceDE w:val="0"/>
        <w:autoSpaceDN w:val="0"/>
        <w:spacing w:before="13" w:after="0" w:line="230" w:lineRule="auto"/>
        <w:ind w:right="62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духовную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культуру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всех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народов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общее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достояние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 богатство нашей многонациональной Родины.</w:t>
      </w:r>
    </w:p>
    <w:p w:rsidR="009625CB" w:rsidRPr="00DF5384" w:rsidRDefault="009625CB" w:rsidP="00A671EE">
      <w:pPr>
        <w:pStyle w:val="a4"/>
        <w:spacing w:before="116"/>
        <w:ind w:left="1225"/>
        <w:rPr>
          <w:sz w:val="24"/>
          <w:szCs w:val="24"/>
        </w:rPr>
      </w:pPr>
      <w:r w:rsidRPr="00DF5384">
        <w:rPr>
          <w:sz w:val="24"/>
          <w:szCs w:val="24"/>
        </w:rPr>
        <w:t>Тема</w:t>
      </w:r>
      <w:r w:rsidRPr="00DF5384">
        <w:rPr>
          <w:spacing w:val="-9"/>
          <w:sz w:val="24"/>
          <w:szCs w:val="24"/>
        </w:rPr>
        <w:t xml:space="preserve"> </w:t>
      </w:r>
      <w:r w:rsidRPr="00DF5384">
        <w:rPr>
          <w:sz w:val="24"/>
          <w:szCs w:val="24"/>
        </w:rPr>
        <w:t>3.</w:t>
      </w:r>
      <w:r w:rsidRPr="00DF5384">
        <w:rPr>
          <w:spacing w:val="-7"/>
          <w:sz w:val="24"/>
          <w:szCs w:val="24"/>
        </w:rPr>
        <w:t xml:space="preserve"> </w:t>
      </w:r>
      <w:r w:rsidRPr="00DF5384">
        <w:rPr>
          <w:sz w:val="24"/>
          <w:szCs w:val="24"/>
        </w:rPr>
        <w:t>История</w:t>
      </w:r>
      <w:r w:rsidRPr="00DF5384">
        <w:rPr>
          <w:spacing w:val="-4"/>
          <w:sz w:val="24"/>
          <w:szCs w:val="24"/>
        </w:rPr>
        <w:t xml:space="preserve"> </w:t>
      </w:r>
      <w:r w:rsidRPr="00DF5384">
        <w:rPr>
          <w:sz w:val="24"/>
          <w:szCs w:val="24"/>
        </w:rPr>
        <w:t>быта</w:t>
      </w:r>
      <w:r w:rsidRPr="00DF5384">
        <w:rPr>
          <w:spacing w:val="-4"/>
          <w:sz w:val="24"/>
          <w:szCs w:val="24"/>
        </w:rPr>
        <w:t xml:space="preserve"> </w:t>
      </w:r>
      <w:r w:rsidRPr="00DF5384">
        <w:rPr>
          <w:sz w:val="24"/>
          <w:szCs w:val="24"/>
        </w:rPr>
        <w:t>как</w:t>
      </w:r>
      <w:r w:rsidRPr="00DF5384">
        <w:rPr>
          <w:spacing w:val="-5"/>
          <w:sz w:val="24"/>
          <w:szCs w:val="24"/>
        </w:rPr>
        <w:t xml:space="preserve"> </w:t>
      </w:r>
      <w:r w:rsidRPr="00DF5384">
        <w:rPr>
          <w:sz w:val="24"/>
          <w:szCs w:val="24"/>
        </w:rPr>
        <w:t>история</w:t>
      </w:r>
      <w:r w:rsidRPr="00DF5384">
        <w:rPr>
          <w:spacing w:val="-4"/>
          <w:sz w:val="24"/>
          <w:szCs w:val="24"/>
        </w:rPr>
        <w:t xml:space="preserve"> </w:t>
      </w:r>
      <w:r w:rsidRPr="00DF5384">
        <w:rPr>
          <w:spacing w:val="-2"/>
          <w:sz w:val="24"/>
          <w:szCs w:val="24"/>
        </w:rPr>
        <w:t>культуры</w:t>
      </w:r>
    </w:p>
    <w:p w:rsidR="009625CB" w:rsidRPr="00DF5384" w:rsidRDefault="009625CB" w:rsidP="000F0EA0">
      <w:pPr>
        <w:pStyle w:val="a3"/>
        <w:widowControl w:val="0"/>
        <w:numPr>
          <w:ilvl w:val="1"/>
          <w:numId w:val="5"/>
        </w:numPr>
        <w:tabs>
          <w:tab w:val="left" w:pos="1363"/>
        </w:tabs>
        <w:autoSpaceDE w:val="0"/>
        <w:autoSpaceDN w:val="0"/>
        <w:spacing w:before="11" w:after="0" w:line="334" w:lineRule="exact"/>
        <w:ind w:left="1363" w:hanging="15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«домашнее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хозяйство»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типы;</w:t>
      </w:r>
    </w:p>
    <w:p w:rsidR="009625CB" w:rsidRPr="00DF5384" w:rsidRDefault="009625CB" w:rsidP="000F0EA0">
      <w:pPr>
        <w:pStyle w:val="a3"/>
        <w:widowControl w:val="0"/>
        <w:numPr>
          <w:ilvl w:val="1"/>
          <w:numId w:val="5"/>
        </w:numPr>
        <w:tabs>
          <w:tab w:val="left" w:pos="1392"/>
        </w:tabs>
        <w:autoSpaceDE w:val="0"/>
        <w:autoSpaceDN w:val="0"/>
        <w:spacing w:before="3" w:after="0" w:line="230"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9625CB" w:rsidRPr="00DF5384" w:rsidRDefault="009625CB" w:rsidP="000F0EA0">
      <w:pPr>
        <w:pStyle w:val="a3"/>
        <w:widowControl w:val="0"/>
        <w:numPr>
          <w:ilvl w:val="0"/>
          <w:numId w:val="62"/>
        </w:numPr>
        <w:tabs>
          <w:tab w:val="left" w:pos="1324"/>
        </w:tabs>
        <w:autoSpaceDE w:val="0"/>
        <w:autoSpaceDN w:val="0"/>
        <w:spacing w:before="6" w:after="0" w:line="235" w:lineRule="auto"/>
        <w:ind w:right="59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9625CB" w:rsidRPr="00DF5384" w:rsidRDefault="009625CB" w:rsidP="00A671EE">
      <w:pPr>
        <w:pStyle w:val="a4"/>
        <w:spacing w:before="30"/>
        <w:rPr>
          <w:sz w:val="24"/>
          <w:szCs w:val="24"/>
        </w:rPr>
      </w:pPr>
      <w:r w:rsidRPr="00DF5384">
        <w:rPr>
          <w:sz w:val="24"/>
          <w:szCs w:val="24"/>
        </w:rPr>
        <w:t>Тема</w:t>
      </w:r>
      <w:r w:rsidRPr="00DF5384">
        <w:rPr>
          <w:spacing w:val="-12"/>
          <w:sz w:val="24"/>
          <w:szCs w:val="24"/>
        </w:rPr>
        <w:t xml:space="preserve"> </w:t>
      </w:r>
      <w:r w:rsidRPr="00DF5384">
        <w:rPr>
          <w:sz w:val="24"/>
          <w:szCs w:val="24"/>
        </w:rPr>
        <w:t>4.</w:t>
      </w:r>
      <w:r w:rsidRPr="00DF5384">
        <w:rPr>
          <w:spacing w:val="-8"/>
          <w:sz w:val="24"/>
          <w:szCs w:val="24"/>
        </w:rPr>
        <w:t xml:space="preserve"> </w:t>
      </w:r>
      <w:r w:rsidRPr="00DF5384">
        <w:rPr>
          <w:sz w:val="24"/>
          <w:szCs w:val="24"/>
        </w:rPr>
        <w:t>Прогресс:</w:t>
      </w:r>
      <w:r w:rsidRPr="00DF5384">
        <w:rPr>
          <w:spacing w:val="-4"/>
          <w:sz w:val="24"/>
          <w:szCs w:val="24"/>
        </w:rPr>
        <w:t xml:space="preserve"> </w:t>
      </w:r>
      <w:r w:rsidRPr="00DF5384">
        <w:rPr>
          <w:sz w:val="24"/>
          <w:szCs w:val="24"/>
        </w:rPr>
        <w:t>технический</w:t>
      </w:r>
      <w:r w:rsidRPr="00DF5384">
        <w:rPr>
          <w:spacing w:val="-6"/>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социальный</w:t>
      </w:r>
    </w:p>
    <w:p w:rsidR="009625CB" w:rsidRPr="00DF5384" w:rsidRDefault="009625CB" w:rsidP="000F0EA0">
      <w:pPr>
        <w:pStyle w:val="a3"/>
        <w:widowControl w:val="0"/>
        <w:numPr>
          <w:ilvl w:val="0"/>
          <w:numId w:val="62"/>
        </w:numPr>
        <w:tabs>
          <w:tab w:val="left" w:pos="1399"/>
        </w:tabs>
        <w:autoSpaceDE w:val="0"/>
        <w:autoSpaceDN w:val="0"/>
        <w:spacing w:before="29" w:after="0" w:line="242"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625CB" w:rsidRPr="00DF5384" w:rsidRDefault="009625CB" w:rsidP="000F0EA0">
      <w:pPr>
        <w:pStyle w:val="a3"/>
        <w:widowControl w:val="0"/>
        <w:numPr>
          <w:ilvl w:val="0"/>
          <w:numId w:val="62"/>
        </w:numPr>
        <w:tabs>
          <w:tab w:val="left" w:pos="1334"/>
        </w:tabs>
        <w:autoSpaceDE w:val="0"/>
        <w:autoSpaceDN w:val="0"/>
        <w:spacing w:before="33" w:after="0" w:line="237"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625CB" w:rsidRPr="00DF5384" w:rsidRDefault="009625CB" w:rsidP="000F0EA0">
      <w:pPr>
        <w:pStyle w:val="a3"/>
        <w:widowControl w:val="0"/>
        <w:numPr>
          <w:ilvl w:val="0"/>
          <w:numId w:val="62"/>
        </w:numPr>
        <w:tabs>
          <w:tab w:val="left" w:pos="1305"/>
        </w:tabs>
        <w:autoSpaceDE w:val="0"/>
        <w:autoSpaceDN w:val="0"/>
        <w:spacing w:after="0" w:line="242" w:lineRule="auto"/>
        <w:ind w:right="60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9625CB" w:rsidRPr="00DF5384" w:rsidRDefault="009625CB" w:rsidP="000F0EA0">
      <w:pPr>
        <w:pStyle w:val="a3"/>
        <w:widowControl w:val="0"/>
        <w:numPr>
          <w:ilvl w:val="0"/>
          <w:numId w:val="62"/>
        </w:numPr>
        <w:tabs>
          <w:tab w:val="left" w:pos="1279"/>
        </w:tabs>
        <w:autoSpaceDE w:val="0"/>
        <w:autoSpaceDN w:val="0"/>
        <w:spacing w:before="6" w:after="0" w:line="235"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9625CB" w:rsidRPr="00DF5384" w:rsidRDefault="009625CB" w:rsidP="000F0EA0">
      <w:pPr>
        <w:pStyle w:val="a3"/>
        <w:widowControl w:val="0"/>
        <w:numPr>
          <w:ilvl w:val="0"/>
          <w:numId w:val="62"/>
        </w:numPr>
        <w:tabs>
          <w:tab w:val="left" w:pos="1361"/>
        </w:tabs>
        <w:autoSpaceDE w:val="0"/>
        <w:autoSpaceDN w:val="0"/>
        <w:spacing w:after="0" w:line="242" w:lineRule="auto"/>
        <w:ind w:right="60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осознавать и обосновывать влияние технологий на культуру и ценности </w:t>
      </w:r>
      <w:r w:rsidRPr="00DF5384">
        <w:rPr>
          <w:rFonts w:ascii="Times New Roman" w:hAnsi="Times New Roman" w:cs="Times New Roman"/>
          <w:spacing w:val="-2"/>
          <w:sz w:val="24"/>
          <w:szCs w:val="24"/>
        </w:rPr>
        <w:t>общества.</w:t>
      </w:r>
    </w:p>
    <w:p w:rsidR="009625CB" w:rsidRPr="00DF5384" w:rsidRDefault="009625CB" w:rsidP="00A671EE">
      <w:pPr>
        <w:pStyle w:val="a4"/>
        <w:spacing w:line="320" w:lineRule="exact"/>
        <w:ind w:left="1306"/>
        <w:rPr>
          <w:sz w:val="24"/>
          <w:szCs w:val="24"/>
        </w:rPr>
      </w:pPr>
      <w:r w:rsidRPr="00DF5384">
        <w:rPr>
          <w:sz w:val="24"/>
          <w:szCs w:val="24"/>
        </w:rPr>
        <w:t>Тема</w:t>
      </w:r>
      <w:r w:rsidRPr="00DF5384">
        <w:rPr>
          <w:spacing w:val="-11"/>
          <w:sz w:val="24"/>
          <w:szCs w:val="24"/>
        </w:rPr>
        <w:t xml:space="preserve"> </w:t>
      </w:r>
      <w:r w:rsidRPr="00DF5384">
        <w:rPr>
          <w:sz w:val="24"/>
          <w:szCs w:val="24"/>
        </w:rPr>
        <w:t>5.</w:t>
      </w:r>
      <w:r w:rsidRPr="00DF5384">
        <w:rPr>
          <w:spacing w:val="-9"/>
          <w:sz w:val="24"/>
          <w:szCs w:val="24"/>
        </w:rPr>
        <w:t xml:space="preserve"> </w:t>
      </w:r>
      <w:r w:rsidRPr="00DF5384">
        <w:rPr>
          <w:sz w:val="24"/>
          <w:szCs w:val="24"/>
        </w:rPr>
        <w:t>Образование</w:t>
      </w:r>
      <w:r w:rsidRPr="00DF5384">
        <w:rPr>
          <w:spacing w:val="-4"/>
          <w:sz w:val="24"/>
          <w:szCs w:val="24"/>
        </w:rPr>
        <w:t xml:space="preserve"> </w:t>
      </w:r>
      <w:r w:rsidRPr="00DF5384">
        <w:rPr>
          <w:sz w:val="24"/>
          <w:szCs w:val="24"/>
        </w:rPr>
        <w:t>в</w:t>
      </w:r>
      <w:r w:rsidRPr="00DF5384">
        <w:rPr>
          <w:spacing w:val="-9"/>
          <w:sz w:val="24"/>
          <w:szCs w:val="24"/>
        </w:rPr>
        <w:t xml:space="preserve"> </w:t>
      </w:r>
      <w:r w:rsidRPr="00DF5384">
        <w:rPr>
          <w:sz w:val="24"/>
          <w:szCs w:val="24"/>
        </w:rPr>
        <w:t>культуре</w:t>
      </w:r>
      <w:r w:rsidRPr="00DF5384">
        <w:rPr>
          <w:spacing w:val="-5"/>
          <w:sz w:val="24"/>
          <w:szCs w:val="24"/>
        </w:rPr>
        <w:t xml:space="preserve"> </w:t>
      </w:r>
      <w:r w:rsidRPr="00DF5384">
        <w:rPr>
          <w:sz w:val="24"/>
          <w:szCs w:val="24"/>
        </w:rPr>
        <w:t>народов</w:t>
      </w:r>
      <w:r w:rsidRPr="00DF5384">
        <w:rPr>
          <w:spacing w:val="-9"/>
          <w:sz w:val="24"/>
          <w:szCs w:val="24"/>
        </w:rPr>
        <w:t xml:space="preserve"> </w:t>
      </w:r>
      <w:r w:rsidRPr="00DF5384">
        <w:rPr>
          <w:spacing w:val="-2"/>
          <w:sz w:val="24"/>
          <w:szCs w:val="24"/>
        </w:rPr>
        <w:t>России</w:t>
      </w:r>
    </w:p>
    <w:p w:rsidR="009625CB" w:rsidRPr="00DF5384" w:rsidRDefault="009625CB" w:rsidP="000F0EA0">
      <w:pPr>
        <w:pStyle w:val="a3"/>
        <w:widowControl w:val="0"/>
        <w:numPr>
          <w:ilvl w:val="0"/>
          <w:numId w:val="62"/>
        </w:numPr>
        <w:tabs>
          <w:tab w:val="left" w:pos="1346"/>
        </w:tabs>
        <w:autoSpaceDE w:val="0"/>
        <w:autoSpaceDN w:val="0"/>
        <w:spacing w:before="43" w:after="0" w:line="278" w:lineRule="auto"/>
        <w:ind w:right="132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истории образования и его роли в обществе на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различных этапах его развития;</w:t>
      </w:r>
    </w:p>
    <w:p w:rsidR="009625CB" w:rsidRPr="00DF5384" w:rsidRDefault="009625CB" w:rsidP="000F0EA0">
      <w:pPr>
        <w:pStyle w:val="a3"/>
        <w:widowControl w:val="0"/>
        <w:numPr>
          <w:ilvl w:val="0"/>
          <w:numId w:val="62"/>
        </w:numPr>
        <w:tabs>
          <w:tab w:val="left" w:pos="1339"/>
        </w:tabs>
        <w:autoSpaceDE w:val="0"/>
        <w:autoSpaceDN w:val="0"/>
        <w:spacing w:after="0" w:line="278" w:lineRule="auto"/>
        <w:ind w:right="12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9625CB" w:rsidRPr="00DF5384" w:rsidRDefault="009625CB" w:rsidP="000F0EA0">
      <w:pPr>
        <w:pStyle w:val="a3"/>
        <w:widowControl w:val="0"/>
        <w:numPr>
          <w:ilvl w:val="0"/>
          <w:numId w:val="62"/>
        </w:numPr>
        <w:tabs>
          <w:tab w:val="left" w:pos="1329"/>
        </w:tabs>
        <w:autoSpaceDE w:val="0"/>
        <w:autoSpaceDN w:val="0"/>
        <w:spacing w:after="0" w:line="276" w:lineRule="auto"/>
        <w:ind w:right="118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9625CB" w:rsidRPr="00DF5384" w:rsidRDefault="009625CB" w:rsidP="000F0EA0">
      <w:pPr>
        <w:pStyle w:val="a3"/>
        <w:widowControl w:val="0"/>
        <w:numPr>
          <w:ilvl w:val="0"/>
          <w:numId w:val="62"/>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образования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мире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ценность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знания;</w:t>
      </w:r>
    </w:p>
    <w:p w:rsidR="009625CB" w:rsidRPr="00DF5384" w:rsidRDefault="009625CB" w:rsidP="000F0EA0">
      <w:pPr>
        <w:pStyle w:val="a3"/>
        <w:widowControl w:val="0"/>
        <w:numPr>
          <w:ilvl w:val="0"/>
          <w:numId w:val="62"/>
        </w:numPr>
        <w:tabs>
          <w:tab w:val="left" w:pos="1371"/>
          <w:tab w:val="left" w:pos="5212"/>
          <w:tab w:val="left" w:pos="5810"/>
          <w:tab w:val="left" w:pos="7932"/>
        </w:tabs>
        <w:autoSpaceDE w:val="0"/>
        <w:autoSpaceDN w:val="0"/>
        <w:spacing w:before="35" w:after="0" w:line="278" w:lineRule="auto"/>
        <w:ind w:right="60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образование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t>часть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процесса</w:t>
      </w:r>
      <w:r w:rsidRPr="00DF5384">
        <w:rPr>
          <w:rFonts w:ascii="Times New Roman" w:hAnsi="Times New Roman" w:cs="Times New Roman"/>
          <w:sz w:val="24"/>
          <w:szCs w:val="24"/>
        </w:rPr>
        <w:tab/>
        <w:t>формирования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духовно- нравственных ориентиров человека.</w:t>
      </w:r>
    </w:p>
    <w:p w:rsidR="009625CB" w:rsidRPr="00DF5384" w:rsidRDefault="009625CB" w:rsidP="00A671EE">
      <w:pPr>
        <w:pStyle w:val="a4"/>
        <w:spacing w:before="3"/>
        <w:rPr>
          <w:sz w:val="24"/>
          <w:szCs w:val="24"/>
        </w:rPr>
      </w:pPr>
      <w:r w:rsidRPr="00DF5384">
        <w:rPr>
          <w:sz w:val="24"/>
          <w:szCs w:val="24"/>
        </w:rPr>
        <w:t>Тема</w:t>
      </w:r>
      <w:r w:rsidRPr="00DF5384">
        <w:rPr>
          <w:spacing w:val="-9"/>
          <w:sz w:val="24"/>
          <w:szCs w:val="24"/>
        </w:rPr>
        <w:t xml:space="preserve"> </w:t>
      </w:r>
      <w:r w:rsidRPr="00DF5384">
        <w:rPr>
          <w:sz w:val="24"/>
          <w:szCs w:val="24"/>
        </w:rPr>
        <w:t>6.</w:t>
      </w:r>
      <w:r w:rsidRPr="00DF5384">
        <w:rPr>
          <w:spacing w:val="-4"/>
          <w:sz w:val="24"/>
          <w:szCs w:val="24"/>
        </w:rPr>
        <w:t xml:space="preserve"> </w:t>
      </w:r>
      <w:r w:rsidRPr="00DF5384">
        <w:rPr>
          <w:sz w:val="24"/>
          <w:szCs w:val="24"/>
        </w:rPr>
        <w:t>Права</w:t>
      </w:r>
      <w:r w:rsidRPr="00DF5384">
        <w:rPr>
          <w:spacing w:val="-11"/>
          <w:sz w:val="24"/>
          <w:szCs w:val="24"/>
        </w:rPr>
        <w:t xml:space="preserve"> </w:t>
      </w:r>
      <w:r w:rsidRPr="00DF5384">
        <w:rPr>
          <w:sz w:val="24"/>
          <w:szCs w:val="24"/>
        </w:rPr>
        <w:t>и</w:t>
      </w:r>
      <w:r w:rsidRPr="00DF5384">
        <w:rPr>
          <w:spacing w:val="-2"/>
          <w:sz w:val="24"/>
          <w:szCs w:val="24"/>
        </w:rPr>
        <w:t xml:space="preserve"> </w:t>
      </w:r>
      <w:r w:rsidRPr="00DF5384">
        <w:rPr>
          <w:sz w:val="24"/>
          <w:szCs w:val="24"/>
        </w:rPr>
        <w:t>обязанности</w:t>
      </w:r>
      <w:r w:rsidRPr="00DF5384">
        <w:rPr>
          <w:spacing w:val="-1"/>
          <w:sz w:val="24"/>
          <w:szCs w:val="24"/>
        </w:rPr>
        <w:t xml:space="preserve"> </w:t>
      </w:r>
      <w:r w:rsidRPr="00DF5384">
        <w:rPr>
          <w:spacing w:val="-2"/>
          <w:sz w:val="24"/>
          <w:szCs w:val="24"/>
        </w:rPr>
        <w:t>человека</w:t>
      </w:r>
    </w:p>
    <w:p w:rsidR="009625CB" w:rsidRPr="00DF5384" w:rsidRDefault="009625CB" w:rsidP="000F0EA0">
      <w:pPr>
        <w:pStyle w:val="a3"/>
        <w:widowControl w:val="0"/>
        <w:numPr>
          <w:ilvl w:val="0"/>
          <w:numId w:val="62"/>
        </w:numPr>
        <w:tabs>
          <w:tab w:val="left" w:pos="1308"/>
        </w:tabs>
        <w:autoSpaceDE w:val="0"/>
        <w:autoSpaceDN w:val="0"/>
        <w:spacing w:before="47" w:after="0" w:line="276" w:lineRule="auto"/>
        <w:ind w:right="6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термины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«естественные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«правовая </w:t>
      </w:r>
      <w:r w:rsidRPr="00DF5384">
        <w:rPr>
          <w:rFonts w:ascii="Times New Roman" w:hAnsi="Times New Roman" w:cs="Times New Roman"/>
          <w:spacing w:val="-2"/>
          <w:sz w:val="24"/>
          <w:szCs w:val="24"/>
        </w:rPr>
        <w:t>культура»:</w:t>
      </w:r>
    </w:p>
    <w:p w:rsidR="009625CB" w:rsidRPr="00DF5384" w:rsidRDefault="009625CB" w:rsidP="000F0EA0">
      <w:pPr>
        <w:pStyle w:val="a3"/>
        <w:widowControl w:val="0"/>
        <w:numPr>
          <w:ilvl w:val="0"/>
          <w:numId w:val="62"/>
        </w:numPr>
        <w:tabs>
          <w:tab w:val="left" w:pos="1365"/>
        </w:tabs>
        <w:autoSpaceDE w:val="0"/>
        <w:autoSpaceDN w:val="0"/>
        <w:spacing w:after="0" w:line="278" w:lineRule="auto"/>
        <w:ind w:right="104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формирования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комплекса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связанных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с </w:t>
      </w:r>
      <w:r w:rsidRPr="00DF5384">
        <w:rPr>
          <w:rFonts w:ascii="Times New Roman" w:hAnsi="Times New Roman" w:cs="Times New Roman"/>
          <w:spacing w:val="-2"/>
          <w:sz w:val="24"/>
          <w:szCs w:val="24"/>
        </w:rPr>
        <w:t>правами;</w:t>
      </w:r>
    </w:p>
    <w:p w:rsidR="009625CB" w:rsidRPr="00DF5384" w:rsidRDefault="009625CB" w:rsidP="000F0EA0">
      <w:pPr>
        <w:pStyle w:val="a3"/>
        <w:widowControl w:val="0"/>
        <w:numPr>
          <w:ilvl w:val="0"/>
          <w:numId w:val="62"/>
        </w:numPr>
        <w:tabs>
          <w:tab w:val="left" w:pos="1412"/>
          <w:tab w:val="left" w:pos="2794"/>
          <w:tab w:val="left" w:pos="3186"/>
          <w:tab w:val="left" w:pos="5087"/>
          <w:tab w:val="left" w:pos="6441"/>
          <w:tab w:val="left" w:pos="7235"/>
          <w:tab w:val="left" w:pos="8537"/>
          <w:tab w:val="left" w:pos="9175"/>
          <w:tab w:val="left" w:pos="10815"/>
        </w:tabs>
        <w:autoSpaceDE w:val="0"/>
        <w:autoSpaceDN w:val="0"/>
        <w:spacing w:after="0" w:line="278" w:lineRule="auto"/>
        <w:ind w:right="603"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обосновывать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важность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прав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человека</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привилегии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обязанности человека;</w:t>
      </w:r>
    </w:p>
    <w:p w:rsidR="009625CB" w:rsidRPr="00DF5384" w:rsidRDefault="009625CB" w:rsidP="00A671EE">
      <w:pPr>
        <w:spacing w:line="278"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0F0EA0">
      <w:pPr>
        <w:pStyle w:val="a3"/>
        <w:widowControl w:val="0"/>
        <w:numPr>
          <w:ilvl w:val="0"/>
          <w:numId w:val="62"/>
        </w:numPr>
        <w:tabs>
          <w:tab w:val="left" w:pos="1241"/>
        </w:tabs>
        <w:autoSpaceDE w:val="0"/>
        <w:autoSpaceDN w:val="0"/>
        <w:spacing w:before="6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необходимость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соблюдения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прав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0"/>
          <w:numId w:val="62"/>
        </w:numPr>
        <w:tabs>
          <w:tab w:val="left" w:pos="1365"/>
        </w:tabs>
        <w:autoSpaceDE w:val="0"/>
        <w:autoSpaceDN w:val="0"/>
        <w:spacing w:before="53" w:after="0" w:line="278" w:lineRule="auto"/>
        <w:ind w:right="111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объяснить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необходимость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паритета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между правами и обязанностями человека в обществе;</w:t>
      </w:r>
    </w:p>
    <w:p w:rsidR="009625CB" w:rsidRPr="00DF5384" w:rsidRDefault="009625CB" w:rsidP="000F0EA0">
      <w:pPr>
        <w:pStyle w:val="a3"/>
        <w:widowControl w:val="0"/>
        <w:numPr>
          <w:ilvl w:val="0"/>
          <w:numId w:val="62"/>
        </w:numPr>
        <w:tabs>
          <w:tab w:val="left" w:pos="1329"/>
        </w:tabs>
        <w:autoSpaceDE w:val="0"/>
        <w:autoSpaceDN w:val="0"/>
        <w:spacing w:after="0" w:line="278" w:lineRule="auto"/>
        <w:ind w:right="111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приводить примеры формирования правовой культуры из истории народов </w:t>
      </w:r>
      <w:r w:rsidRPr="00DF5384">
        <w:rPr>
          <w:rFonts w:ascii="Times New Roman" w:hAnsi="Times New Roman" w:cs="Times New Roman"/>
          <w:spacing w:val="-2"/>
          <w:sz w:val="24"/>
          <w:szCs w:val="24"/>
        </w:rPr>
        <w:t>России.</w:t>
      </w:r>
    </w:p>
    <w:p w:rsidR="009625CB" w:rsidRPr="00DF5384" w:rsidRDefault="009625CB" w:rsidP="00A671EE">
      <w:pPr>
        <w:pStyle w:val="a4"/>
        <w:spacing w:before="68"/>
        <w:ind w:left="1290"/>
        <w:rPr>
          <w:sz w:val="24"/>
          <w:szCs w:val="24"/>
        </w:rPr>
      </w:pPr>
      <w:r w:rsidRPr="00DF5384">
        <w:rPr>
          <w:sz w:val="24"/>
          <w:szCs w:val="24"/>
        </w:rPr>
        <w:t>Тема</w:t>
      </w:r>
      <w:r w:rsidRPr="00DF5384">
        <w:rPr>
          <w:spacing w:val="-14"/>
          <w:sz w:val="24"/>
          <w:szCs w:val="24"/>
        </w:rPr>
        <w:t xml:space="preserve"> </w:t>
      </w:r>
      <w:r w:rsidRPr="00DF5384">
        <w:rPr>
          <w:sz w:val="24"/>
          <w:szCs w:val="24"/>
        </w:rPr>
        <w:t>7.</w:t>
      </w:r>
      <w:r w:rsidRPr="00DF5384">
        <w:rPr>
          <w:spacing w:val="-9"/>
          <w:sz w:val="24"/>
          <w:szCs w:val="24"/>
        </w:rPr>
        <w:t xml:space="preserve"> </w:t>
      </w:r>
      <w:r w:rsidRPr="00DF5384">
        <w:rPr>
          <w:sz w:val="24"/>
          <w:szCs w:val="24"/>
        </w:rPr>
        <w:t>Общество</w:t>
      </w:r>
      <w:r w:rsidRPr="00DF5384">
        <w:rPr>
          <w:spacing w:val="-8"/>
          <w:sz w:val="24"/>
          <w:szCs w:val="24"/>
        </w:rPr>
        <w:t xml:space="preserve"> </w:t>
      </w:r>
      <w:r w:rsidRPr="00DF5384">
        <w:rPr>
          <w:sz w:val="24"/>
          <w:szCs w:val="24"/>
        </w:rPr>
        <w:t>и</w:t>
      </w:r>
      <w:r w:rsidRPr="00DF5384">
        <w:rPr>
          <w:spacing w:val="-12"/>
          <w:sz w:val="24"/>
          <w:szCs w:val="24"/>
        </w:rPr>
        <w:t xml:space="preserve"> </w:t>
      </w:r>
      <w:r w:rsidRPr="00DF5384">
        <w:rPr>
          <w:sz w:val="24"/>
          <w:szCs w:val="24"/>
        </w:rPr>
        <w:t>религия:</w:t>
      </w:r>
      <w:r w:rsidRPr="00DF5384">
        <w:rPr>
          <w:spacing w:val="-5"/>
          <w:sz w:val="24"/>
          <w:szCs w:val="24"/>
        </w:rPr>
        <w:t xml:space="preserve"> </w:t>
      </w:r>
      <w:r w:rsidRPr="00DF5384">
        <w:rPr>
          <w:sz w:val="24"/>
          <w:szCs w:val="24"/>
        </w:rPr>
        <w:t>духовно-нравственное</w:t>
      </w:r>
      <w:r w:rsidRPr="00DF5384">
        <w:rPr>
          <w:spacing w:val="-7"/>
          <w:sz w:val="24"/>
          <w:szCs w:val="24"/>
        </w:rPr>
        <w:t xml:space="preserve"> </w:t>
      </w:r>
      <w:r w:rsidRPr="00DF5384">
        <w:rPr>
          <w:spacing w:val="-2"/>
          <w:sz w:val="24"/>
          <w:szCs w:val="24"/>
        </w:rPr>
        <w:t>взаимодействие</w:t>
      </w:r>
    </w:p>
    <w:p w:rsidR="009625CB" w:rsidRPr="00DF5384" w:rsidRDefault="009625CB" w:rsidP="000F0EA0">
      <w:pPr>
        <w:pStyle w:val="a3"/>
        <w:widowControl w:val="0"/>
        <w:numPr>
          <w:ilvl w:val="0"/>
          <w:numId w:val="62"/>
        </w:numPr>
        <w:tabs>
          <w:tab w:val="left" w:pos="1407"/>
          <w:tab w:val="left" w:pos="2305"/>
          <w:tab w:val="left" w:pos="2691"/>
          <w:tab w:val="left" w:pos="4067"/>
          <w:tab w:val="left" w:pos="5056"/>
          <w:tab w:val="left" w:pos="6426"/>
          <w:tab w:val="left" w:pos="7958"/>
          <w:tab w:val="left" w:pos="9804"/>
        </w:tabs>
        <w:autoSpaceDE w:val="0"/>
        <w:autoSpaceDN w:val="0"/>
        <w:spacing w:before="46" w:after="0" w:line="240" w:lineRule="auto"/>
        <w:ind w:left="1407" w:hanging="331"/>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Знать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смысл</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терминов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«религия»,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«конфессия»,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«атеизм»,</w:t>
      </w:r>
    </w:p>
    <w:p w:rsidR="009625CB" w:rsidRPr="00DF5384" w:rsidRDefault="009625CB" w:rsidP="00A671EE">
      <w:pPr>
        <w:pStyle w:val="a4"/>
        <w:spacing w:before="50"/>
        <w:rPr>
          <w:sz w:val="24"/>
          <w:szCs w:val="24"/>
        </w:rPr>
      </w:pPr>
      <w:r w:rsidRPr="00DF5384">
        <w:rPr>
          <w:spacing w:val="-2"/>
          <w:sz w:val="24"/>
          <w:szCs w:val="24"/>
        </w:rPr>
        <w:t>«свободомыслие»;</w:t>
      </w:r>
    </w:p>
    <w:p w:rsidR="009625CB" w:rsidRPr="00DF5384" w:rsidRDefault="009625CB" w:rsidP="000F0EA0">
      <w:pPr>
        <w:pStyle w:val="a3"/>
        <w:widowControl w:val="0"/>
        <w:numPr>
          <w:ilvl w:val="0"/>
          <w:numId w:val="62"/>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pacing w:val="-2"/>
          <w:sz w:val="24"/>
          <w:szCs w:val="24"/>
        </w:rPr>
        <w:t>основные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культурообразующие</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конфессии;</w:t>
      </w:r>
    </w:p>
    <w:p w:rsidR="009625CB" w:rsidRPr="00DF5384" w:rsidRDefault="009625CB" w:rsidP="000F0EA0">
      <w:pPr>
        <w:pStyle w:val="a3"/>
        <w:widowControl w:val="0"/>
        <w:numPr>
          <w:ilvl w:val="0"/>
          <w:numId w:val="62"/>
        </w:numPr>
        <w:tabs>
          <w:tab w:val="left" w:pos="1325"/>
        </w:tabs>
        <w:autoSpaceDE w:val="0"/>
        <w:autoSpaceDN w:val="0"/>
        <w:spacing w:before="47" w:after="0" w:line="276" w:lineRule="auto"/>
        <w:ind w:right="13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9625CB" w:rsidRPr="00DF5384" w:rsidRDefault="009625CB" w:rsidP="000F0EA0">
      <w:pPr>
        <w:pStyle w:val="a3"/>
        <w:widowControl w:val="0"/>
        <w:numPr>
          <w:ilvl w:val="0"/>
          <w:numId w:val="62"/>
        </w:numPr>
        <w:tabs>
          <w:tab w:val="left" w:pos="1298"/>
        </w:tabs>
        <w:autoSpaceDE w:val="0"/>
        <w:autoSpaceDN w:val="0"/>
        <w:spacing w:before="2" w:after="0" w:line="276" w:lineRule="auto"/>
        <w:ind w:right="62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религий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культурного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развития </w:t>
      </w:r>
      <w:r w:rsidRPr="00DF5384">
        <w:rPr>
          <w:rFonts w:ascii="Times New Roman" w:hAnsi="Times New Roman" w:cs="Times New Roman"/>
          <w:spacing w:val="-2"/>
          <w:sz w:val="24"/>
          <w:szCs w:val="24"/>
        </w:rPr>
        <w:t>общества.</w:t>
      </w:r>
    </w:p>
    <w:p w:rsidR="009625CB" w:rsidRPr="00DF5384" w:rsidRDefault="009625CB" w:rsidP="00A671EE">
      <w:pPr>
        <w:spacing w:before="83"/>
        <w:ind w:left="1290"/>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8.</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Современный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мир:</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самое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важное</w:t>
      </w:r>
      <w:r w:rsidRPr="00DF5384">
        <w:rPr>
          <w:rFonts w:ascii="Times New Roman" w:hAnsi="Times New Roman" w:cs="Times New Roman"/>
          <w:spacing w:val="-6"/>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2"/>
        </w:numPr>
        <w:tabs>
          <w:tab w:val="left" w:pos="1296"/>
        </w:tabs>
        <w:autoSpaceDE w:val="0"/>
        <w:autoSpaceDN w:val="0"/>
        <w:spacing w:before="45" w:after="0" w:line="278" w:lineRule="auto"/>
        <w:ind w:right="63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процессы,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протекающие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обществе, его духовно-нравственные ориентиры;</w:t>
      </w:r>
    </w:p>
    <w:p w:rsidR="009625CB" w:rsidRPr="00DF5384" w:rsidRDefault="009625CB" w:rsidP="000F0EA0">
      <w:pPr>
        <w:pStyle w:val="a3"/>
        <w:widowControl w:val="0"/>
        <w:numPr>
          <w:ilvl w:val="0"/>
          <w:numId w:val="62"/>
        </w:numPr>
        <w:tabs>
          <w:tab w:val="left" w:pos="1262"/>
        </w:tabs>
        <w:autoSpaceDE w:val="0"/>
        <w:autoSpaceDN w:val="0"/>
        <w:spacing w:after="0" w:line="276" w:lineRule="auto"/>
        <w:ind w:right="6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625CB" w:rsidRPr="00DF5384" w:rsidRDefault="009625CB" w:rsidP="000F0EA0">
      <w:pPr>
        <w:pStyle w:val="a3"/>
        <w:widowControl w:val="0"/>
        <w:numPr>
          <w:ilvl w:val="0"/>
          <w:numId w:val="62"/>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источники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этого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процесса;</w:t>
      </w:r>
    </w:p>
    <w:p w:rsidR="009625CB" w:rsidRPr="00DF5384" w:rsidRDefault="009625CB" w:rsidP="000F0EA0">
      <w:pPr>
        <w:pStyle w:val="a3"/>
        <w:widowControl w:val="0"/>
        <w:numPr>
          <w:ilvl w:val="0"/>
          <w:numId w:val="62"/>
        </w:numPr>
        <w:tabs>
          <w:tab w:val="left" w:pos="1262"/>
        </w:tabs>
        <w:autoSpaceDE w:val="0"/>
        <w:autoSpaceDN w:val="0"/>
        <w:spacing w:before="48" w:after="0" w:line="276" w:lineRule="auto"/>
        <w:ind w:right="62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доказывать теоретические положения, выдвинутые ранее на примерах из истории и культуры России.</w:t>
      </w:r>
    </w:p>
    <w:p w:rsidR="009625CB" w:rsidRPr="00DF5384" w:rsidRDefault="009625CB" w:rsidP="00A671EE">
      <w:pPr>
        <w:pStyle w:val="a4"/>
        <w:spacing w:before="90"/>
        <w:ind w:left="0"/>
        <w:rPr>
          <w:sz w:val="24"/>
          <w:szCs w:val="24"/>
        </w:rPr>
      </w:pPr>
    </w:p>
    <w:p w:rsidR="009625CB" w:rsidRPr="00DF5384" w:rsidRDefault="009625CB" w:rsidP="00A671EE">
      <w:pPr>
        <w:pStyle w:val="1"/>
        <w:ind w:left="1064"/>
        <w:jc w:val="both"/>
        <w:rPr>
          <w:sz w:val="24"/>
          <w:szCs w:val="24"/>
        </w:rPr>
      </w:pPr>
      <w:r w:rsidRPr="00DF5384">
        <w:rPr>
          <w:sz w:val="24"/>
          <w:szCs w:val="24"/>
        </w:rPr>
        <w:t>Тематический</w:t>
      </w:r>
      <w:r w:rsidRPr="00DF5384">
        <w:rPr>
          <w:spacing w:val="-10"/>
          <w:sz w:val="24"/>
          <w:szCs w:val="24"/>
        </w:rPr>
        <w:t xml:space="preserve"> </w:t>
      </w:r>
      <w:r w:rsidRPr="00DF5384">
        <w:rPr>
          <w:sz w:val="24"/>
          <w:szCs w:val="24"/>
        </w:rPr>
        <w:t>блок</w:t>
      </w:r>
      <w:r w:rsidRPr="00DF5384">
        <w:rPr>
          <w:spacing w:val="-7"/>
          <w:sz w:val="24"/>
          <w:szCs w:val="24"/>
        </w:rPr>
        <w:t xml:space="preserve"> </w:t>
      </w:r>
      <w:r w:rsidRPr="00DF5384">
        <w:rPr>
          <w:sz w:val="24"/>
          <w:szCs w:val="24"/>
        </w:rPr>
        <w:t>2.</w:t>
      </w:r>
      <w:r w:rsidRPr="00DF5384">
        <w:rPr>
          <w:spacing w:val="-5"/>
          <w:sz w:val="24"/>
          <w:szCs w:val="24"/>
        </w:rPr>
        <w:t xml:space="preserve"> </w:t>
      </w:r>
      <w:r w:rsidRPr="00DF5384">
        <w:rPr>
          <w:sz w:val="24"/>
          <w:szCs w:val="24"/>
        </w:rPr>
        <w:t>«Человек</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z w:val="24"/>
          <w:szCs w:val="24"/>
        </w:rPr>
        <w:t>его</w:t>
      </w:r>
      <w:r w:rsidRPr="00DF5384">
        <w:rPr>
          <w:spacing w:val="-7"/>
          <w:sz w:val="24"/>
          <w:szCs w:val="24"/>
        </w:rPr>
        <w:t xml:space="preserve"> </w:t>
      </w:r>
      <w:r w:rsidRPr="00DF5384">
        <w:rPr>
          <w:sz w:val="24"/>
          <w:szCs w:val="24"/>
        </w:rPr>
        <w:t>отражение</w:t>
      </w:r>
      <w:r w:rsidRPr="00DF5384">
        <w:rPr>
          <w:spacing w:val="-4"/>
          <w:sz w:val="24"/>
          <w:szCs w:val="24"/>
        </w:rPr>
        <w:t xml:space="preserve"> </w:t>
      </w:r>
      <w:r w:rsidRPr="00DF5384">
        <w:rPr>
          <w:sz w:val="24"/>
          <w:szCs w:val="24"/>
        </w:rPr>
        <w:t>в</w:t>
      </w:r>
      <w:r w:rsidRPr="00DF5384">
        <w:rPr>
          <w:spacing w:val="-7"/>
          <w:sz w:val="24"/>
          <w:szCs w:val="24"/>
        </w:rPr>
        <w:t xml:space="preserve"> </w:t>
      </w:r>
      <w:r w:rsidRPr="00DF5384">
        <w:rPr>
          <w:spacing w:val="-2"/>
          <w:sz w:val="24"/>
          <w:szCs w:val="24"/>
        </w:rPr>
        <w:t>культуре»</w:t>
      </w:r>
    </w:p>
    <w:p w:rsidR="009625CB" w:rsidRPr="00DF5384" w:rsidRDefault="009625CB" w:rsidP="00A671EE">
      <w:pPr>
        <w:pStyle w:val="a4"/>
        <w:spacing w:before="79"/>
        <w:ind w:left="1357"/>
        <w:rPr>
          <w:sz w:val="24"/>
          <w:szCs w:val="24"/>
        </w:rPr>
      </w:pPr>
      <w:r w:rsidRPr="00DF5384">
        <w:rPr>
          <w:sz w:val="24"/>
          <w:szCs w:val="24"/>
        </w:rPr>
        <w:t>Тема</w:t>
      </w:r>
      <w:r w:rsidRPr="00DF5384">
        <w:rPr>
          <w:spacing w:val="-8"/>
          <w:sz w:val="24"/>
          <w:szCs w:val="24"/>
        </w:rPr>
        <w:t xml:space="preserve"> </w:t>
      </w:r>
      <w:r w:rsidRPr="00DF5384">
        <w:rPr>
          <w:sz w:val="24"/>
          <w:szCs w:val="24"/>
        </w:rPr>
        <w:t>9.</w:t>
      </w:r>
      <w:r w:rsidRPr="00DF5384">
        <w:rPr>
          <w:spacing w:val="-8"/>
          <w:sz w:val="24"/>
          <w:szCs w:val="24"/>
        </w:rPr>
        <w:t xml:space="preserve"> </w:t>
      </w:r>
      <w:r w:rsidRPr="00DF5384">
        <w:rPr>
          <w:sz w:val="24"/>
          <w:szCs w:val="24"/>
        </w:rPr>
        <w:t>Духовно-нравственный</w:t>
      </w:r>
      <w:r w:rsidRPr="00DF5384">
        <w:rPr>
          <w:spacing w:val="-6"/>
          <w:sz w:val="24"/>
          <w:szCs w:val="24"/>
        </w:rPr>
        <w:t xml:space="preserve"> </w:t>
      </w:r>
      <w:r w:rsidRPr="00DF5384">
        <w:rPr>
          <w:sz w:val="24"/>
          <w:szCs w:val="24"/>
        </w:rPr>
        <w:t>облик</w:t>
      </w:r>
      <w:r w:rsidRPr="00DF5384">
        <w:rPr>
          <w:spacing w:val="-5"/>
          <w:sz w:val="24"/>
          <w:szCs w:val="24"/>
        </w:rPr>
        <w:t xml:space="preserve"> </w:t>
      </w:r>
      <w:r w:rsidRPr="00DF5384">
        <w:rPr>
          <w:sz w:val="24"/>
          <w:szCs w:val="24"/>
        </w:rPr>
        <w:t>и</w:t>
      </w:r>
      <w:r w:rsidRPr="00DF5384">
        <w:rPr>
          <w:spacing w:val="-9"/>
          <w:sz w:val="24"/>
          <w:szCs w:val="24"/>
        </w:rPr>
        <w:t xml:space="preserve"> </w:t>
      </w:r>
      <w:r w:rsidRPr="00DF5384">
        <w:rPr>
          <w:sz w:val="24"/>
          <w:szCs w:val="24"/>
        </w:rPr>
        <w:t>идеал</w:t>
      </w:r>
      <w:r w:rsidRPr="00DF5384">
        <w:rPr>
          <w:spacing w:val="-7"/>
          <w:sz w:val="24"/>
          <w:szCs w:val="24"/>
        </w:rPr>
        <w:t xml:space="preserve"> </w:t>
      </w:r>
      <w:r w:rsidRPr="00DF5384">
        <w:rPr>
          <w:spacing w:val="-2"/>
          <w:sz w:val="24"/>
          <w:szCs w:val="24"/>
        </w:rPr>
        <w:t>человека</w:t>
      </w:r>
    </w:p>
    <w:p w:rsidR="009625CB" w:rsidRPr="00DF5384" w:rsidRDefault="009625CB" w:rsidP="000F0EA0">
      <w:pPr>
        <w:pStyle w:val="a3"/>
        <w:widowControl w:val="0"/>
        <w:numPr>
          <w:ilvl w:val="0"/>
          <w:numId w:val="61"/>
        </w:numPr>
        <w:tabs>
          <w:tab w:val="left" w:pos="1291"/>
        </w:tabs>
        <w:autoSpaceDE w:val="0"/>
        <w:autoSpaceDN w:val="0"/>
        <w:spacing w:before="88" w:after="0" w:line="278" w:lineRule="auto"/>
        <w:ind w:right="60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9625CB" w:rsidRPr="00DF5384" w:rsidRDefault="009625CB" w:rsidP="000F0EA0">
      <w:pPr>
        <w:pStyle w:val="a3"/>
        <w:widowControl w:val="0"/>
        <w:numPr>
          <w:ilvl w:val="0"/>
          <w:numId w:val="61"/>
        </w:numPr>
        <w:tabs>
          <w:tab w:val="left" w:pos="1382"/>
        </w:tabs>
        <w:autoSpaceDE w:val="0"/>
        <w:autoSpaceDN w:val="0"/>
        <w:spacing w:after="0" w:line="278" w:lineRule="auto"/>
        <w:ind w:right="59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9625CB" w:rsidRPr="00DF5384" w:rsidRDefault="009625CB" w:rsidP="000F0EA0">
      <w:pPr>
        <w:pStyle w:val="a3"/>
        <w:widowControl w:val="0"/>
        <w:numPr>
          <w:ilvl w:val="0"/>
          <w:numId w:val="61"/>
        </w:numPr>
        <w:tabs>
          <w:tab w:val="left" w:pos="1241"/>
        </w:tabs>
        <w:autoSpaceDE w:val="0"/>
        <w:autoSpaceDN w:val="0"/>
        <w:spacing w:after="0" w:line="317"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различия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этикой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этикетом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взаимосвязь;</w:t>
      </w:r>
    </w:p>
    <w:p w:rsidR="009625CB" w:rsidRPr="00DF5384" w:rsidRDefault="009625CB" w:rsidP="000F0EA0">
      <w:pPr>
        <w:pStyle w:val="a3"/>
        <w:widowControl w:val="0"/>
        <w:numPr>
          <w:ilvl w:val="0"/>
          <w:numId w:val="61"/>
        </w:numPr>
        <w:tabs>
          <w:tab w:val="left" w:pos="1387"/>
        </w:tabs>
        <w:autoSpaceDE w:val="0"/>
        <w:autoSpaceDN w:val="0"/>
        <w:spacing w:before="40" w:after="0" w:line="276" w:lineRule="auto"/>
        <w:ind w:right="60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обосновывать и доказывать ценность свободы как залога благополучия общества, уважения к правам человека, его месту и роли в общественных </w:t>
      </w:r>
      <w:r w:rsidRPr="00DF5384">
        <w:rPr>
          <w:rFonts w:ascii="Times New Roman" w:hAnsi="Times New Roman" w:cs="Times New Roman"/>
          <w:spacing w:val="-2"/>
          <w:sz w:val="24"/>
          <w:szCs w:val="24"/>
        </w:rPr>
        <w:t>процессах;</w:t>
      </w:r>
    </w:p>
    <w:p w:rsidR="009625CB" w:rsidRPr="00DF5384" w:rsidRDefault="009625CB" w:rsidP="000F0EA0">
      <w:pPr>
        <w:pStyle w:val="a3"/>
        <w:widowControl w:val="0"/>
        <w:numPr>
          <w:ilvl w:val="0"/>
          <w:numId w:val="61"/>
        </w:numPr>
        <w:tabs>
          <w:tab w:val="left" w:pos="1272"/>
        </w:tabs>
        <w:autoSpaceDE w:val="0"/>
        <w:autoSpaceDN w:val="0"/>
        <w:spacing w:before="1" w:after="0" w:line="240" w:lineRule="auto"/>
        <w:ind w:left="1272" w:hanging="19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22"/>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21"/>
          <w:sz w:val="24"/>
          <w:szCs w:val="24"/>
        </w:rPr>
        <w:t xml:space="preserve"> </w:t>
      </w:r>
      <w:r w:rsidRPr="00DF5384">
        <w:rPr>
          <w:rFonts w:ascii="Times New Roman" w:hAnsi="Times New Roman" w:cs="Times New Roman"/>
          <w:sz w:val="24"/>
          <w:szCs w:val="24"/>
        </w:rPr>
        <w:t>«свобода»,</w:t>
      </w:r>
      <w:r w:rsidRPr="00DF5384">
        <w:rPr>
          <w:rFonts w:ascii="Times New Roman" w:hAnsi="Times New Roman" w:cs="Times New Roman"/>
          <w:spacing w:val="19"/>
          <w:sz w:val="24"/>
          <w:szCs w:val="24"/>
        </w:rPr>
        <w:t xml:space="preserve"> </w:t>
      </w:r>
      <w:r w:rsidRPr="00DF5384">
        <w:rPr>
          <w:rFonts w:ascii="Times New Roman" w:hAnsi="Times New Roman" w:cs="Times New Roman"/>
          <w:spacing w:val="-2"/>
          <w:sz w:val="24"/>
          <w:szCs w:val="24"/>
        </w:rPr>
        <w:t>«ответственность»,</w:t>
      </w:r>
    </w:p>
    <w:p w:rsidR="009625CB" w:rsidRPr="00DF5384" w:rsidRDefault="009625CB" w:rsidP="00A671EE">
      <w:pPr>
        <w:pStyle w:val="a4"/>
        <w:spacing w:before="48"/>
        <w:rPr>
          <w:sz w:val="24"/>
          <w:szCs w:val="24"/>
        </w:rPr>
      </w:pPr>
      <w:r w:rsidRPr="00DF5384">
        <w:rPr>
          <w:sz w:val="24"/>
          <w:szCs w:val="24"/>
        </w:rPr>
        <w:t>«право»</w:t>
      </w:r>
      <w:r w:rsidRPr="00DF5384">
        <w:rPr>
          <w:spacing w:val="-11"/>
          <w:sz w:val="24"/>
          <w:szCs w:val="24"/>
        </w:rPr>
        <w:t xml:space="preserve"> </w:t>
      </w:r>
      <w:r w:rsidRPr="00DF5384">
        <w:rPr>
          <w:sz w:val="24"/>
          <w:szCs w:val="24"/>
        </w:rPr>
        <w:t>и</w:t>
      </w:r>
      <w:r w:rsidRPr="00DF5384">
        <w:rPr>
          <w:spacing w:val="-5"/>
          <w:sz w:val="24"/>
          <w:szCs w:val="24"/>
        </w:rPr>
        <w:t xml:space="preserve"> </w:t>
      </w:r>
      <w:r w:rsidRPr="00DF5384">
        <w:rPr>
          <w:spacing w:val="-2"/>
          <w:sz w:val="24"/>
          <w:szCs w:val="24"/>
        </w:rPr>
        <w:t>«долг»;</w:t>
      </w:r>
    </w:p>
    <w:p w:rsidR="009625CB" w:rsidRPr="00DF5384" w:rsidRDefault="009625CB" w:rsidP="000F0EA0">
      <w:pPr>
        <w:pStyle w:val="a3"/>
        <w:widowControl w:val="0"/>
        <w:numPr>
          <w:ilvl w:val="0"/>
          <w:numId w:val="61"/>
        </w:numPr>
        <w:tabs>
          <w:tab w:val="left" w:pos="1317"/>
        </w:tabs>
        <w:autoSpaceDE w:val="0"/>
        <w:autoSpaceDN w:val="0"/>
        <w:spacing w:before="47" w:after="0" w:line="278"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9625CB" w:rsidRPr="00DF5384" w:rsidRDefault="009625CB" w:rsidP="000F0EA0">
      <w:pPr>
        <w:pStyle w:val="a3"/>
        <w:widowControl w:val="0"/>
        <w:numPr>
          <w:ilvl w:val="0"/>
          <w:numId w:val="61"/>
        </w:numPr>
        <w:tabs>
          <w:tab w:val="left" w:pos="1332"/>
        </w:tabs>
        <w:autoSpaceDE w:val="0"/>
        <w:autoSpaceDN w:val="0"/>
        <w:spacing w:after="0" w:line="278" w:lineRule="auto"/>
        <w:ind w:right="59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9625CB" w:rsidRPr="00DF5384" w:rsidRDefault="009625CB" w:rsidP="00A671EE">
      <w:pPr>
        <w:pStyle w:val="a4"/>
        <w:spacing w:before="63"/>
        <w:ind w:left="1306"/>
        <w:rPr>
          <w:sz w:val="24"/>
          <w:szCs w:val="24"/>
        </w:rPr>
      </w:pPr>
      <w:r w:rsidRPr="00DF5384">
        <w:rPr>
          <w:sz w:val="24"/>
          <w:szCs w:val="24"/>
        </w:rPr>
        <w:t>Тема</w:t>
      </w:r>
      <w:r w:rsidRPr="00DF5384">
        <w:rPr>
          <w:spacing w:val="-12"/>
          <w:sz w:val="24"/>
          <w:szCs w:val="24"/>
        </w:rPr>
        <w:t xml:space="preserve"> </w:t>
      </w:r>
      <w:r w:rsidRPr="00DF5384">
        <w:rPr>
          <w:sz w:val="24"/>
          <w:szCs w:val="24"/>
        </w:rPr>
        <w:t>10.</w:t>
      </w:r>
      <w:r w:rsidRPr="00DF5384">
        <w:rPr>
          <w:spacing w:val="-7"/>
          <w:sz w:val="24"/>
          <w:szCs w:val="24"/>
        </w:rPr>
        <w:t xml:space="preserve"> </w:t>
      </w:r>
      <w:r w:rsidRPr="00DF5384">
        <w:rPr>
          <w:sz w:val="24"/>
          <w:szCs w:val="24"/>
        </w:rPr>
        <w:t>Взросление</w:t>
      </w:r>
      <w:r w:rsidRPr="00DF5384">
        <w:rPr>
          <w:spacing w:val="-6"/>
          <w:sz w:val="24"/>
          <w:szCs w:val="24"/>
        </w:rPr>
        <w:t xml:space="preserve"> </w:t>
      </w:r>
      <w:r w:rsidRPr="00DF5384">
        <w:rPr>
          <w:sz w:val="24"/>
          <w:szCs w:val="24"/>
        </w:rPr>
        <w:t>человека</w:t>
      </w:r>
      <w:r w:rsidRPr="00DF5384">
        <w:rPr>
          <w:spacing w:val="-7"/>
          <w:sz w:val="24"/>
          <w:szCs w:val="24"/>
        </w:rPr>
        <w:t xml:space="preserve"> </w:t>
      </w:r>
      <w:r w:rsidRPr="00DF5384">
        <w:rPr>
          <w:sz w:val="24"/>
          <w:szCs w:val="24"/>
        </w:rPr>
        <w:t>в</w:t>
      </w:r>
      <w:r w:rsidRPr="00DF5384">
        <w:rPr>
          <w:spacing w:val="-7"/>
          <w:sz w:val="24"/>
          <w:szCs w:val="24"/>
        </w:rPr>
        <w:t xml:space="preserve"> </w:t>
      </w:r>
      <w:r w:rsidRPr="00DF5384">
        <w:rPr>
          <w:sz w:val="24"/>
          <w:szCs w:val="24"/>
        </w:rPr>
        <w:t>культуре</w:t>
      </w:r>
      <w:r w:rsidRPr="00DF5384">
        <w:rPr>
          <w:spacing w:val="-6"/>
          <w:sz w:val="24"/>
          <w:szCs w:val="24"/>
        </w:rPr>
        <w:t xml:space="preserve"> </w:t>
      </w:r>
      <w:r w:rsidRPr="00DF5384">
        <w:rPr>
          <w:sz w:val="24"/>
          <w:szCs w:val="24"/>
        </w:rPr>
        <w:t>народов</w:t>
      </w:r>
      <w:r w:rsidRPr="00DF5384">
        <w:rPr>
          <w:spacing w:val="-8"/>
          <w:sz w:val="24"/>
          <w:szCs w:val="24"/>
        </w:rPr>
        <w:t xml:space="preserve"> </w:t>
      </w:r>
      <w:r w:rsidRPr="00DF5384">
        <w:rPr>
          <w:spacing w:val="-2"/>
          <w:sz w:val="24"/>
          <w:szCs w:val="24"/>
        </w:rPr>
        <w:t>России</w:t>
      </w:r>
    </w:p>
    <w:p w:rsidR="009625CB" w:rsidRPr="00DF5384" w:rsidRDefault="009625CB" w:rsidP="000F0EA0">
      <w:pPr>
        <w:pStyle w:val="a3"/>
        <w:widowControl w:val="0"/>
        <w:numPr>
          <w:ilvl w:val="0"/>
          <w:numId w:val="61"/>
        </w:numPr>
        <w:tabs>
          <w:tab w:val="left" w:pos="1286"/>
        </w:tabs>
        <w:autoSpaceDE w:val="0"/>
        <w:autoSpaceDN w:val="0"/>
        <w:spacing w:before="53" w:after="0" w:line="240" w:lineRule="auto"/>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различие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процессами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антропогенеза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антропосоциогенеза;</w:t>
      </w:r>
    </w:p>
    <w:p w:rsidR="009625CB" w:rsidRPr="00DF5384" w:rsidRDefault="009625CB" w:rsidP="000F0EA0">
      <w:pPr>
        <w:pStyle w:val="a3"/>
        <w:widowControl w:val="0"/>
        <w:numPr>
          <w:ilvl w:val="0"/>
          <w:numId w:val="61"/>
        </w:numPr>
        <w:tabs>
          <w:tab w:val="left" w:pos="1291"/>
        </w:tabs>
        <w:autoSpaceDE w:val="0"/>
        <w:autoSpaceDN w:val="0"/>
        <w:spacing w:before="48" w:after="0" w:line="276" w:lineRule="auto"/>
        <w:ind w:right="59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характеризовать процесс взросления человека и его основные этапы, а также потребности человека для гармоничного развития и существования на каждом из </w:t>
      </w:r>
      <w:r w:rsidRPr="00DF5384">
        <w:rPr>
          <w:rFonts w:ascii="Times New Roman" w:hAnsi="Times New Roman" w:cs="Times New Roman"/>
          <w:spacing w:val="-2"/>
          <w:sz w:val="24"/>
          <w:szCs w:val="24"/>
        </w:rPr>
        <w:t>этапов;</w:t>
      </w:r>
    </w:p>
    <w:p w:rsidR="009625CB" w:rsidRPr="00DF5384" w:rsidRDefault="009625CB" w:rsidP="000F0EA0">
      <w:pPr>
        <w:pStyle w:val="a3"/>
        <w:widowControl w:val="0"/>
        <w:numPr>
          <w:ilvl w:val="0"/>
          <w:numId w:val="61"/>
        </w:numPr>
        <w:tabs>
          <w:tab w:val="left" w:pos="1281"/>
        </w:tabs>
        <w:autoSpaceDE w:val="0"/>
        <w:autoSpaceDN w:val="0"/>
        <w:spacing w:after="0" w:line="242" w:lineRule="auto"/>
        <w:ind w:right="57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9625CB" w:rsidRPr="00DF5384" w:rsidRDefault="009625CB" w:rsidP="000F0EA0">
      <w:pPr>
        <w:pStyle w:val="a3"/>
        <w:widowControl w:val="0"/>
        <w:numPr>
          <w:ilvl w:val="0"/>
          <w:numId w:val="61"/>
        </w:numPr>
        <w:tabs>
          <w:tab w:val="left" w:pos="1286"/>
        </w:tabs>
        <w:autoSpaceDE w:val="0"/>
        <w:autoSpaceDN w:val="0"/>
        <w:spacing w:after="0" w:line="240"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625CB" w:rsidRPr="00DF5384" w:rsidRDefault="009625CB" w:rsidP="00A671EE">
      <w:pPr>
        <w:pStyle w:val="a4"/>
        <w:spacing w:line="321" w:lineRule="exact"/>
        <w:ind w:left="1306"/>
        <w:rPr>
          <w:sz w:val="24"/>
          <w:szCs w:val="24"/>
        </w:rPr>
      </w:pPr>
      <w:r w:rsidRPr="00DF5384">
        <w:rPr>
          <w:sz w:val="24"/>
          <w:szCs w:val="24"/>
        </w:rPr>
        <w:t>Тема</w:t>
      </w:r>
      <w:r w:rsidRPr="00DF5384">
        <w:rPr>
          <w:spacing w:val="-12"/>
          <w:sz w:val="24"/>
          <w:szCs w:val="24"/>
        </w:rPr>
        <w:t xml:space="preserve"> </w:t>
      </w:r>
      <w:r w:rsidRPr="00DF5384">
        <w:rPr>
          <w:sz w:val="24"/>
          <w:szCs w:val="24"/>
        </w:rPr>
        <w:t>11.</w:t>
      </w:r>
      <w:r w:rsidRPr="00DF5384">
        <w:rPr>
          <w:spacing w:val="-7"/>
          <w:sz w:val="24"/>
          <w:szCs w:val="24"/>
        </w:rPr>
        <w:t xml:space="preserve"> </w:t>
      </w:r>
      <w:r w:rsidRPr="00DF5384">
        <w:rPr>
          <w:sz w:val="24"/>
          <w:szCs w:val="24"/>
        </w:rPr>
        <w:t>Религия</w:t>
      </w:r>
      <w:r w:rsidRPr="00DF5384">
        <w:rPr>
          <w:spacing w:val="-5"/>
          <w:sz w:val="24"/>
          <w:szCs w:val="24"/>
        </w:rPr>
        <w:t xml:space="preserve"> </w:t>
      </w:r>
      <w:r w:rsidRPr="00DF5384">
        <w:rPr>
          <w:sz w:val="24"/>
          <w:szCs w:val="24"/>
        </w:rPr>
        <w:t>как</w:t>
      </w:r>
      <w:r w:rsidRPr="00DF5384">
        <w:rPr>
          <w:spacing w:val="-6"/>
          <w:sz w:val="24"/>
          <w:szCs w:val="24"/>
        </w:rPr>
        <w:t xml:space="preserve"> </w:t>
      </w:r>
      <w:r w:rsidRPr="00DF5384">
        <w:rPr>
          <w:sz w:val="24"/>
          <w:szCs w:val="24"/>
        </w:rPr>
        <w:t>источник</w:t>
      </w:r>
      <w:r w:rsidRPr="00DF5384">
        <w:rPr>
          <w:spacing w:val="-7"/>
          <w:sz w:val="24"/>
          <w:szCs w:val="24"/>
        </w:rPr>
        <w:t xml:space="preserve"> </w:t>
      </w:r>
      <w:r w:rsidRPr="00DF5384">
        <w:rPr>
          <w:spacing w:val="-2"/>
          <w:sz w:val="24"/>
          <w:szCs w:val="24"/>
        </w:rPr>
        <w:t>нравственности</w:t>
      </w:r>
    </w:p>
    <w:p w:rsidR="009625CB" w:rsidRPr="00DF5384" w:rsidRDefault="009625CB" w:rsidP="000F0EA0">
      <w:pPr>
        <w:pStyle w:val="a3"/>
        <w:widowControl w:val="0"/>
        <w:numPr>
          <w:ilvl w:val="0"/>
          <w:numId w:val="61"/>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нравственный</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потенциал</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религии;</w:t>
      </w:r>
    </w:p>
    <w:p w:rsidR="009625CB" w:rsidRPr="00DF5384" w:rsidRDefault="009625CB" w:rsidP="000F0EA0">
      <w:pPr>
        <w:pStyle w:val="a3"/>
        <w:widowControl w:val="0"/>
        <w:numPr>
          <w:ilvl w:val="0"/>
          <w:numId w:val="61"/>
        </w:numPr>
        <w:tabs>
          <w:tab w:val="left" w:pos="1381"/>
          <w:tab w:val="left" w:pos="2223"/>
          <w:tab w:val="left" w:pos="2581"/>
          <w:tab w:val="left" w:pos="3479"/>
          <w:tab w:val="left" w:pos="4703"/>
          <w:tab w:val="left" w:pos="6573"/>
          <w:tab w:val="left" w:pos="8006"/>
        </w:tabs>
        <w:autoSpaceDE w:val="0"/>
        <w:autoSpaceDN w:val="0"/>
        <w:spacing w:before="48" w:after="0" w:line="276"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знать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излагать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принципы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государствообразующих </w:t>
      </w:r>
      <w:r w:rsidRPr="00DF5384">
        <w:rPr>
          <w:rFonts w:ascii="Times New Roman" w:hAnsi="Times New Roman" w:cs="Times New Roman"/>
          <w:sz w:val="24"/>
          <w:szCs w:val="24"/>
        </w:rPr>
        <w:t>конфессий России;</w:t>
      </w:r>
    </w:p>
    <w:p w:rsidR="009625CB" w:rsidRPr="00DF5384" w:rsidRDefault="009625CB" w:rsidP="000F0EA0">
      <w:pPr>
        <w:pStyle w:val="a3"/>
        <w:widowControl w:val="0"/>
        <w:numPr>
          <w:ilvl w:val="0"/>
          <w:numId w:val="61"/>
        </w:numPr>
        <w:tabs>
          <w:tab w:val="left" w:pos="1508"/>
          <w:tab w:val="left" w:pos="2480"/>
          <w:tab w:val="left" w:pos="3964"/>
          <w:tab w:val="left" w:pos="5656"/>
          <w:tab w:val="left" w:pos="6129"/>
          <w:tab w:val="left" w:pos="8270"/>
          <w:tab w:val="left" w:pos="9432"/>
          <w:tab w:val="left" w:pos="10834"/>
        </w:tabs>
        <w:autoSpaceDE w:val="0"/>
        <w:autoSpaceDN w:val="0"/>
        <w:spacing w:after="0" w:line="278"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знать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требования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нравственному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идеалу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человека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государствообразующих религиях современной России;</w:t>
      </w:r>
    </w:p>
    <w:p w:rsidR="009625CB" w:rsidRPr="00DF5384" w:rsidRDefault="009625CB" w:rsidP="000F0EA0">
      <w:pPr>
        <w:pStyle w:val="a3"/>
        <w:widowControl w:val="0"/>
        <w:numPr>
          <w:ilvl w:val="0"/>
          <w:numId w:val="61"/>
        </w:numPr>
        <w:tabs>
          <w:tab w:val="left" w:pos="1402"/>
          <w:tab w:val="left" w:pos="2326"/>
          <w:tab w:val="left" w:pos="4218"/>
          <w:tab w:val="left" w:pos="5567"/>
          <w:tab w:val="left" w:pos="7346"/>
          <w:tab w:val="left" w:pos="8901"/>
          <w:tab w:val="left" w:pos="9283"/>
        </w:tabs>
        <w:autoSpaceDE w:val="0"/>
        <w:autoSpaceDN w:val="0"/>
        <w:spacing w:after="0" w:line="278" w:lineRule="auto"/>
        <w:ind w:right="618" w:firstLine="0"/>
        <w:contextualSpacing w:val="0"/>
        <w:jc w:val="both"/>
        <w:rPr>
          <w:rFonts w:ascii="Times New Roman" w:hAnsi="Times New Roman" w:cs="Times New Roman"/>
          <w:sz w:val="24"/>
          <w:szCs w:val="24"/>
        </w:rPr>
      </w:pPr>
      <w:r w:rsidRPr="00DF5384">
        <w:rPr>
          <w:rFonts w:ascii="Times New Roman" w:hAnsi="Times New Roman" w:cs="Times New Roman"/>
          <w:spacing w:val="-4"/>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обосновывать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важность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религиозных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моральных</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нравственных </w:t>
      </w:r>
      <w:r w:rsidRPr="00DF5384">
        <w:rPr>
          <w:rFonts w:ascii="Times New Roman" w:hAnsi="Times New Roman" w:cs="Times New Roman"/>
          <w:sz w:val="24"/>
          <w:szCs w:val="24"/>
        </w:rPr>
        <w:t>ценностей для современного общества.</w:t>
      </w:r>
    </w:p>
    <w:p w:rsidR="009625CB" w:rsidRPr="00DF5384" w:rsidRDefault="009625CB" w:rsidP="00A671EE">
      <w:pPr>
        <w:pStyle w:val="a4"/>
        <w:spacing w:line="317" w:lineRule="exact"/>
        <w:rPr>
          <w:sz w:val="24"/>
          <w:szCs w:val="24"/>
        </w:rPr>
      </w:pPr>
      <w:r w:rsidRPr="00DF5384">
        <w:rPr>
          <w:sz w:val="24"/>
          <w:szCs w:val="24"/>
        </w:rPr>
        <w:t>Тема</w:t>
      </w:r>
      <w:r w:rsidRPr="00DF5384">
        <w:rPr>
          <w:spacing w:val="-9"/>
          <w:sz w:val="24"/>
          <w:szCs w:val="24"/>
        </w:rPr>
        <w:t xml:space="preserve"> </w:t>
      </w:r>
      <w:r w:rsidRPr="00DF5384">
        <w:rPr>
          <w:sz w:val="24"/>
          <w:szCs w:val="24"/>
        </w:rPr>
        <w:t>12.</w:t>
      </w:r>
      <w:r w:rsidRPr="00DF5384">
        <w:rPr>
          <w:spacing w:val="-7"/>
          <w:sz w:val="24"/>
          <w:szCs w:val="24"/>
        </w:rPr>
        <w:t xml:space="preserve"> </w:t>
      </w:r>
      <w:r w:rsidRPr="00DF5384">
        <w:rPr>
          <w:sz w:val="24"/>
          <w:szCs w:val="24"/>
        </w:rPr>
        <w:t>Наука</w:t>
      </w:r>
      <w:r w:rsidRPr="00DF5384">
        <w:rPr>
          <w:spacing w:val="-3"/>
          <w:sz w:val="24"/>
          <w:szCs w:val="24"/>
        </w:rPr>
        <w:t xml:space="preserve"> </w:t>
      </w:r>
      <w:r w:rsidRPr="00DF5384">
        <w:rPr>
          <w:sz w:val="24"/>
          <w:szCs w:val="24"/>
        </w:rPr>
        <w:t>как</w:t>
      </w:r>
      <w:r w:rsidRPr="00DF5384">
        <w:rPr>
          <w:spacing w:val="-7"/>
          <w:sz w:val="24"/>
          <w:szCs w:val="24"/>
        </w:rPr>
        <w:t xml:space="preserve"> </w:t>
      </w:r>
      <w:r w:rsidRPr="00DF5384">
        <w:rPr>
          <w:sz w:val="24"/>
          <w:szCs w:val="24"/>
        </w:rPr>
        <w:t>источник</w:t>
      </w:r>
      <w:r w:rsidRPr="00DF5384">
        <w:rPr>
          <w:spacing w:val="-3"/>
          <w:sz w:val="24"/>
          <w:szCs w:val="24"/>
        </w:rPr>
        <w:t xml:space="preserve"> </w:t>
      </w:r>
      <w:r w:rsidRPr="00DF5384">
        <w:rPr>
          <w:sz w:val="24"/>
          <w:szCs w:val="24"/>
        </w:rPr>
        <w:t>знания</w:t>
      </w:r>
      <w:r w:rsidRPr="00DF5384">
        <w:rPr>
          <w:spacing w:val="-5"/>
          <w:sz w:val="24"/>
          <w:szCs w:val="24"/>
        </w:rPr>
        <w:t xml:space="preserve"> </w:t>
      </w:r>
      <w:r w:rsidRPr="00DF5384">
        <w:rPr>
          <w:sz w:val="24"/>
          <w:szCs w:val="24"/>
        </w:rPr>
        <w:t>о</w:t>
      </w:r>
      <w:r w:rsidRPr="00DF5384">
        <w:rPr>
          <w:spacing w:val="-1"/>
          <w:sz w:val="24"/>
          <w:szCs w:val="24"/>
        </w:rPr>
        <w:t xml:space="preserve"> </w:t>
      </w:r>
      <w:r w:rsidRPr="00DF5384">
        <w:rPr>
          <w:spacing w:val="-2"/>
          <w:sz w:val="24"/>
          <w:szCs w:val="24"/>
        </w:rPr>
        <w:t>человеке</w:t>
      </w:r>
    </w:p>
    <w:p w:rsidR="009625CB" w:rsidRPr="00DF5384" w:rsidRDefault="009625CB" w:rsidP="000F0EA0">
      <w:pPr>
        <w:pStyle w:val="a3"/>
        <w:widowControl w:val="0"/>
        <w:numPr>
          <w:ilvl w:val="0"/>
          <w:numId w:val="61"/>
        </w:numPr>
        <w:tabs>
          <w:tab w:val="left" w:pos="1241"/>
        </w:tabs>
        <w:autoSpaceDE w:val="0"/>
        <w:autoSpaceDN w:val="0"/>
        <w:spacing w:before="39"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смысл</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«гуманитарное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знание»;</w:t>
      </w:r>
    </w:p>
    <w:p w:rsidR="009625CB" w:rsidRPr="00DF5384" w:rsidRDefault="009625CB" w:rsidP="000F0EA0">
      <w:pPr>
        <w:pStyle w:val="a3"/>
        <w:widowControl w:val="0"/>
        <w:numPr>
          <w:ilvl w:val="0"/>
          <w:numId w:val="61"/>
        </w:numPr>
        <w:tabs>
          <w:tab w:val="left" w:pos="1666"/>
          <w:tab w:val="left" w:pos="3498"/>
          <w:tab w:val="left" w:pos="5682"/>
          <w:tab w:val="left" w:pos="6928"/>
          <w:tab w:val="left" w:pos="9209"/>
          <w:tab w:val="left" w:pos="10584"/>
        </w:tabs>
        <w:autoSpaceDE w:val="0"/>
        <w:autoSpaceDN w:val="0"/>
        <w:spacing w:before="50" w:after="0" w:line="278"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определять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нравственный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смысл</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гуманитарного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знания,</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его </w:t>
      </w:r>
      <w:r w:rsidRPr="00DF5384">
        <w:rPr>
          <w:rFonts w:ascii="Times New Roman" w:hAnsi="Times New Roman" w:cs="Times New Roman"/>
          <w:sz w:val="24"/>
          <w:szCs w:val="24"/>
        </w:rPr>
        <w:t>системообразующую роль в современной культуре; характеризовать понятие</w:t>
      </w:r>
    </w:p>
    <w:p w:rsidR="009625CB" w:rsidRPr="00DF5384" w:rsidRDefault="009625CB" w:rsidP="00A671EE">
      <w:pPr>
        <w:pStyle w:val="a4"/>
        <w:tabs>
          <w:tab w:val="left" w:pos="2717"/>
          <w:tab w:val="left" w:pos="3400"/>
          <w:tab w:val="left" w:pos="4643"/>
          <w:tab w:val="left" w:pos="6597"/>
          <w:tab w:val="left" w:pos="8081"/>
          <w:tab w:val="left" w:pos="8767"/>
          <w:tab w:val="left" w:pos="9434"/>
        </w:tabs>
        <w:spacing w:line="276" w:lineRule="auto"/>
        <w:ind w:right="614"/>
        <w:rPr>
          <w:sz w:val="24"/>
          <w:szCs w:val="24"/>
        </w:rPr>
      </w:pPr>
      <w:r w:rsidRPr="00DF5384">
        <w:rPr>
          <w:spacing w:val="-2"/>
          <w:sz w:val="24"/>
          <w:szCs w:val="24"/>
        </w:rPr>
        <w:t>«культура»</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процесс</w:t>
      </w:r>
      <w:r w:rsidRPr="00DF5384">
        <w:rPr>
          <w:sz w:val="24"/>
          <w:szCs w:val="24"/>
        </w:rPr>
        <w:tab/>
      </w:r>
      <w:r w:rsidRPr="00DF5384">
        <w:rPr>
          <w:spacing w:val="-2"/>
          <w:sz w:val="24"/>
          <w:szCs w:val="24"/>
        </w:rPr>
        <w:t>самопознания</w:t>
      </w:r>
      <w:r w:rsidRPr="00DF5384">
        <w:rPr>
          <w:sz w:val="24"/>
          <w:szCs w:val="24"/>
        </w:rPr>
        <w:tab/>
      </w:r>
      <w:r w:rsidRPr="00DF5384">
        <w:rPr>
          <w:spacing w:val="-2"/>
          <w:sz w:val="24"/>
          <w:szCs w:val="24"/>
        </w:rPr>
        <w:t>общества,</w:t>
      </w:r>
      <w:r w:rsidRPr="00DF5384">
        <w:rPr>
          <w:sz w:val="24"/>
          <w:szCs w:val="24"/>
        </w:rPr>
        <w:tab/>
      </w:r>
      <w:r w:rsidRPr="00DF5384">
        <w:rPr>
          <w:spacing w:val="-4"/>
          <w:sz w:val="24"/>
          <w:szCs w:val="24"/>
        </w:rPr>
        <w:t>как</w:t>
      </w:r>
      <w:r w:rsidRPr="00DF5384">
        <w:rPr>
          <w:sz w:val="24"/>
          <w:szCs w:val="24"/>
        </w:rPr>
        <w:tab/>
      </w:r>
      <w:r w:rsidRPr="00DF5384">
        <w:rPr>
          <w:spacing w:val="-4"/>
          <w:sz w:val="24"/>
          <w:szCs w:val="24"/>
        </w:rPr>
        <w:t>его</w:t>
      </w:r>
      <w:r w:rsidRPr="00DF5384">
        <w:rPr>
          <w:sz w:val="24"/>
          <w:szCs w:val="24"/>
        </w:rPr>
        <w:tab/>
      </w:r>
      <w:r w:rsidRPr="00DF5384">
        <w:rPr>
          <w:spacing w:val="-2"/>
          <w:sz w:val="24"/>
          <w:szCs w:val="24"/>
        </w:rPr>
        <w:t>внутреннюю самоактуализацию;</w:t>
      </w:r>
    </w:p>
    <w:p w:rsidR="009625CB" w:rsidRPr="00DF5384" w:rsidRDefault="009625CB" w:rsidP="000F0EA0">
      <w:pPr>
        <w:pStyle w:val="a3"/>
        <w:widowControl w:val="0"/>
        <w:numPr>
          <w:ilvl w:val="0"/>
          <w:numId w:val="61"/>
        </w:numPr>
        <w:tabs>
          <w:tab w:val="left" w:pos="1371"/>
          <w:tab w:val="left" w:pos="3220"/>
          <w:tab w:val="left" w:pos="7913"/>
        </w:tabs>
        <w:autoSpaceDE w:val="0"/>
        <w:autoSpaceDN w:val="0"/>
        <w:spacing w:after="0" w:line="278" w:lineRule="auto"/>
        <w:ind w:right="67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z w:val="24"/>
          <w:szCs w:val="24"/>
        </w:rPr>
        <w:tab/>
        <w:t>доказывать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z w:val="24"/>
          <w:szCs w:val="24"/>
        </w:rPr>
        <w:tab/>
        <w:t>областей</w:t>
      </w:r>
      <w:r w:rsidRPr="00DF5384">
        <w:rPr>
          <w:rFonts w:ascii="Times New Roman" w:hAnsi="Times New Roman" w:cs="Times New Roman"/>
          <w:spacing w:val="24"/>
          <w:sz w:val="24"/>
          <w:szCs w:val="24"/>
        </w:rPr>
        <w:t xml:space="preserve"> </w:t>
      </w:r>
      <w:r w:rsidRPr="00DF5384">
        <w:rPr>
          <w:rFonts w:ascii="Times New Roman" w:hAnsi="Times New Roman" w:cs="Times New Roman"/>
          <w:sz w:val="24"/>
          <w:szCs w:val="24"/>
        </w:rPr>
        <w:t xml:space="preserve">гуманитарного </w:t>
      </w:r>
      <w:r w:rsidRPr="00DF5384">
        <w:rPr>
          <w:rFonts w:ascii="Times New Roman" w:hAnsi="Times New Roman" w:cs="Times New Roman"/>
          <w:spacing w:val="-2"/>
          <w:sz w:val="24"/>
          <w:szCs w:val="24"/>
        </w:rPr>
        <w:t>знания.</w:t>
      </w:r>
    </w:p>
    <w:p w:rsidR="009625CB" w:rsidRPr="00DF5384" w:rsidRDefault="009625CB" w:rsidP="00A671EE">
      <w:pPr>
        <w:pStyle w:val="a4"/>
        <w:spacing w:before="94"/>
        <w:ind w:left="1290"/>
        <w:rPr>
          <w:sz w:val="24"/>
          <w:szCs w:val="24"/>
        </w:rPr>
      </w:pPr>
      <w:r w:rsidRPr="00DF5384">
        <w:rPr>
          <w:sz w:val="24"/>
          <w:szCs w:val="24"/>
        </w:rPr>
        <w:t>Тема</w:t>
      </w:r>
      <w:r w:rsidRPr="00DF5384">
        <w:rPr>
          <w:spacing w:val="-11"/>
          <w:sz w:val="24"/>
          <w:szCs w:val="24"/>
        </w:rPr>
        <w:t xml:space="preserve"> </w:t>
      </w:r>
      <w:r w:rsidRPr="00DF5384">
        <w:rPr>
          <w:sz w:val="24"/>
          <w:szCs w:val="24"/>
        </w:rPr>
        <w:t>13.</w:t>
      </w:r>
      <w:r w:rsidRPr="00DF5384">
        <w:rPr>
          <w:spacing w:val="-8"/>
          <w:sz w:val="24"/>
          <w:szCs w:val="24"/>
        </w:rPr>
        <w:t xml:space="preserve"> </w:t>
      </w:r>
      <w:r w:rsidRPr="00DF5384">
        <w:rPr>
          <w:sz w:val="24"/>
          <w:szCs w:val="24"/>
        </w:rPr>
        <w:t>Этика</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нравственность</w:t>
      </w:r>
      <w:r w:rsidRPr="00DF5384">
        <w:rPr>
          <w:spacing w:val="-9"/>
          <w:sz w:val="24"/>
          <w:szCs w:val="24"/>
        </w:rPr>
        <w:t xml:space="preserve"> </w:t>
      </w:r>
      <w:r w:rsidRPr="00DF5384">
        <w:rPr>
          <w:sz w:val="24"/>
          <w:szCs w:val="24"/>
        </w:rPr>
        <w:t>как</w:t>
      </w:r>
      <w:r w:rsidRPr="00DF5384">
        <w:rPr>
          <w:spacing w:val="-7"/>
          <w:sz w:val="24"/>
          <w:szCs w:val="24"/>
        </w:rPr>
        <w:t xml:space="preserve"> </w:t>
      </w:r>
      <w:r w:rsidRPr="00DF5384">
        <w:rPr>
          <w:sz w:val="24"/>
          <w:szCs w:val="24"/>
        </w:rPr>
        <w:t>категории</w:t>
      </w:r>
      <w:r w:rsidRPr="00DF5384">
        <w:rPr>
          <w:spacing w:val="-6"/>
          <w:sz w:val="24"/>
          <w:szCs w:val="24"/>
        </w:rPr>
        <w:t xml:space="preserve"> </w:t>
      </w:r>
      <w:r w:rsidRPr="00DF5384">
        <w:rPr>
          <w:sz w:val="24"/>
          <w:szCs w:val="24"/>
        </w:rPr>
        <w:t>духовной</w:t>
      </w:r>
      <w:r w:rsidRPr="00DF5384">
        <w:rPr>
          <w:spacing w:val="-5"/>
          <w:sz w:val="24"/>
          <w:szCs w:val="24"/>
        </w:rPr>
        <w:t xml:space="preserve"> </w:t>
      </w:r>
      <w:r w:rsidRPr="00DF5384">
        <w:rPr>
          <w:spacing w:val="-2"/>
          <w:sz w:val="24"/>
          <w:szCs w:val="24"/>
        </w:rPr>
        <w:t>культуры</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многосторонность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«этика»;</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особенности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этики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науки;</w:t>
      </w:r>
    </w:p>
    <w:p w:rsidR="009625CB" w:rsidRPr="00DF5384" w:rsidRDefault="009625CB" w:rsidP="000F0EA0">
      <w:pPr>
        <w:pStyle w:val="a3"/>
        <w:widowControl w:val="0"/>
        <w:numPr>
          <w:ilvl w:val="0"/>
          <w:numId w:val="61"/>
        </w:numPr>
        <w:tabs>
          <w:tab w:val="left" w:pos="1257"/>
        </w:tabs>
        <w:autoSpaceDE w:val="0"/>
        <w:autoSpaceDN w:val="0"/>
        <w:spacing w:before="50" w:after="0" w:line="276" w:lineRule="auto"/>
        <w:ind w:right="6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9625CB" w:rsidRPr="00DF5384" w:rsidRDefault="009625CB" w:rsidP="000F0EA0">
      <w:pPr>
        <w:pStyle w:val="a3"/>
        <w:widowControl w:val="0"/>
        <w:numPr>
          <w:ilvl w:val="0"/>
          <w:numId w:val="61"/>
        </w:numPr>
        <w:tabs>
          <w:tab w:val="left" w:pos="1349"/>
        </w:tabs>
        <w:autoSpaceDE w:val="0"/>
        <w:autoSpaceDN w:val="0"/>
        <w:spacing w:before="1" w:after="0" w:line="276" w:lineRule="auto"/>
        <w:ind w:right="10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9625CB" w:rsidRPr="00DF5384" w:rsidRDefault="009625CB" w:rsidP="00A671EE">
      <w:pPr>
        <w:spacing w:before="107"/>
        <w:ind w:left="1290"/>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14.</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Самопознание</w:t>
      </w:r>
      <w:r w:rsidRPr="00DF5384">
        <w:rPr>
          <w:rFonts w:ascii="Times New Roman" w:hAnsi="Times New Roman" w:cs="Times New Roman"/>
          <w:spacing w:val="-7"/>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1"/>
        </w:numPr>
        <w:tabs>
          <w:tab w:val="left" w:pos="1339"/>
        </w:tabs>
        <w:autoSpaceDE w:val="0"/>
        <w:autoSpaceDN w:val="0"/>
        <w:spacing w:before="52" w:after="0" w:line="240" w:lineRule="auto"/>
        <w:ind w:left="1339" w:hanging="263"/>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77"/>
          <w:sz w:val="24"/>
          <w:szCs w:val="24"/>
        </w:rPr>
        <w:t xml:space="preserve"> </w:t>
      </w:r>
      <w:r w:rsidRPr="00DF5384">
        <w:rPr>
          <w:rFonts w:ascii="Times New Roman" w:hAnsi="Times New Roman" w:cs="Times New Roman"/>
          <w:sz w:val="24"/>
          <w:szCs w:val="24"/>
        </w:rPr>
        <w:t>«самопознание»,</w:t>
      </w:r>
      <w:r w:rsidRPr="00DF5384">
        <w:rPr>
          <w:rFonts w:ascii="Times New Roman" w:hAnsi="Times New Roman" w:cs="Times New Roman"/>
          <w:spacing w:val="76"/>
          <w:sz w:val="24"/>
          <w:szCs w:val="24"/>
        </w:rPr>
        <w:t xml:space="preserve"> </w:t>
      </w:r>
      <w:r w:rsidRPr="00DF5384">
        <w:rPr>
          <w:rFonts w:ascii="Times New Roman" w:hAnsi="Times New Roman" w:cs="Times New Roman"/>
          <w:sz w:val="24"/>
          <w:szCs w:val="24"/>
        </w:rPr>
        <w:t>«автобиография»,</w:t>
      </w:r>
      <w:r w:rsidRPr="00DF5384">
        <w:rPr>
          <w:rFonts w:ascii="Times New Roman" w:hAnsi="Times New Roman" w:cs="Times New Roman"/>
          <w:spacing w:val="77"/>
          <w:sz w:val="24"/>
          <w:szCs w:val="24"/>
        </w:rPr>
        <w:t xml:space="preserve"> </w:t>
      </w:r>
      <w:r w:rsidRPr="00DF5384">
        <w:rPr>
          <w:rFonts w:ascii="Times New Roman" w:hAnsi="Times New Roman" w:cs="Times New Roman"/>
          <w:spacing w:val="-2"/>
          <w:sz w:val="24"/>
          <w:szCs w:val="24"/>
        </w:rPr>
        <w:t>«автопортрет»,</w:t>
      </w:r>
    </w:p>
    <w:p w:rsidR="009625CB" w:rsidRPr="00DF5384" w:rsidRDefault="009625CB" w:rsidP="00A671EE">
      <w:pPr>
        <w:pStyle w:val="a4"/>
        <w:spacing w:before="48"/>
        <w:rPr>
          <w:sz w:val="24"/>
          <w:szCs w:val="24"/>
        </w:rPr>
      </w:pPr>
      <w:r w:rsidRPr="00DF5384">
        <w:rPr>
          <w:spacing w:val="-2"/>
          <w:sz w:val="24"/>
          <w:szCs w:val="24"/>
        </w:rPr>
        <w:t>«рефлексия»;</w:t>
      </w:r>
    </w:p>
    <w:p w:rsidR="009625CB" w:rsidRPr="00DF5384" w:rsidRDefault="009625CB" w:rsidP="000F0EA0">
      <w:pPr>
        <w:pStyle w:val="a3"/>
        <w:widowControl w:val="0"/>
        <w:numPr>
          <w:ilvl w:val="0"/>
          <w:numId w:val="61"/>
        </w:numPr>
        <w:tabs>
          <w:tab w:val="left" w:pos="1436"/>
          <w:tab w:val="left" w:pos="2396"/>
          <w:tab w:val="left" w:pos="4002"/>
          <w:tab w:val="left" w:pos="5240"/>
          <w:tab w:val="left" w:pos="6702"/>
          <w:tab w:val="left" w:pos="9182"/>
          <w:tab w:val="left" w:pos="10836"/>
        </w:tabs>
        <w:autoSpaceDE w:val="0"/>
        <w:autoSpaceDN w:val="0"/>
        <w:spacing w:before="48" w:after="0" w:line="278" w:lineRule="auto"/>
        <w:ind w:right="607"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соотносить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понятия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«мораль»,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«ценности»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с </w:t>
      </w:r>
      <w:r w:rsidRPr="00DF5384">
        <w:rPr>
          <w:rFonts w:ascii="Times New Roman" w:hAnsi="Times New Roman" w:cs="Times New Roman"/>
          <w:sz w:val="24"/>
          <w:szCs w:val="24"/>
        </w:rPr>
        <w:t>самопознанием и рефлексией на доступном для обучающихся уровне;</w:t>
      </w:r>
    </w:p>
    <w:p w:rsidR="009625CB" w:rsidRPr="00DF5384" w:rsidRDefault="009625CB" w:rsidP="000F0EA0">
      <w:pPr>
        <w:pStyle w:val="a3"/>
        <w:widowControl w:val="0"/>
        <w:numPr>
          <w:ilvl w:val="0"/>
          <w:numId w:val="61"/>
        </w:numPr>
        <w:tabs>
          <w:tab w:val="left" w:pos="1227"/>
        </w:tabs>
        <w:autoSpaceDE w:val="0"/>
        <w:autoSpaceDN w:val="0"/>
        <w:spacing w:after="0" w:line="321" w:lineRule="exact"/>
        <w:ind w:left="1227"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доказывать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свои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нравственные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убеждения.</w:t>
      </w:r>
    </w:p>
    <w:p w:rsidR="009625CB" w:rsidRPr="00DF5384" w:rsidRDefault="009625CB" w:rsidP="00A671EE">
      <w:pPr>
        <w:pStyle w:val="1"/>
        <w:spacing w:before="68"/>
        <w:ind w:left="1064"/>
        <w:jc w:val="both"/>
        <w:rPr>
          <w:sz w:val="24"/>
          <w:szCs w:val="24"/>
        </w:rPr>
      </w:pPr>
      <w:r w:rsidRPr="00DF5384">
        <w:rPr>
          <w:sz w:val="24"/>
          <w:szCs w:val="24"/>
        </w:rPr>
        <w:t>Тематический</w:t>
      </w:r>
      <w:r w:rsidRPr="00DF5384">
        <w:rPr>
          <w:spacing w:val="-10"/>
          <w:sz w:val="24"/>
          <w:szCs w:val="24"/>
        </w:rPr>
        <w:t xml:space="preserve"> </w:t>
      </w:r>
      <w:r w:rsidRPr="00DF5384">
        <w:rPr>
          <w:sz w:val="24"/>
          <w:szCs w:val="24"/>
        </w:rPr>
        <w:t>блок</w:t>
      </w:r>
      <w:r w:rsidRPr="00DF5384">
        <w:rPr>
          <w:spacing w:val="-8"/>
          <w:sz w:val="24"/>
          <w:szCs w:val="24"/>
        </w:rPr>
        <w:t xml:space="preserve"> </w:t>
      </w:r>
      <w:r w:rsidRPr="00DF5384">
        <w:rPr>
          <w:sz w:val="24"/>
          <w:szCs w:val="24"/>
        </w:rPr>
        <w:t>3.</w:t>
      </w:r>
      <w:r w:rsidRPr="00DF5384">
        <w:rPr>
          <w:spacing w:val="-5"/>
          <w:sz w:val="24"/>
          <w:szCs w:val="24"/>
        </w:rPr>
        <w:t xml:space="preserve"> </w:t>
      </w:r>
      <w:r w:rsidRPr="00DF5384">
        <w:rPr>
          <w:sz w:val="24"/>
          <w:szCs w:val="24"/>
        </w:rPr>
        <w:t>«Человек</w:t>
      </w:r>
      <w:r w:rsidRPr="00DF5384">
        <w:rPr>
          <w:spacing w:val="-7"/>
          <w:sz w:val="24"/>
          <w:szCs w:val="24"/>
        </w:rPr>
        <w:t xml:space="preserve"> </w:t>
      </w:r>
      <w:r w:rsidRPr="00DF5384">
        <w:rPr>
          <w:sz w:val="24"/>
          <w:szCs w:val="24"/>
        </w:rPr>
        <w:t>как</w:t>
      </w:r>
      <w:r w:rsidRPr="00DF5384">
        <w:rPr>
          <w:spacing w:val="-10"/>
          <w:sz w:val="24"/>
          <w:szCs w:val="24"/>
        </w:rPr>
        <w:t xml:space="preserve"> </w:t>
      </w:r>
      <w:r w:rsidRPr="00DF5384">
        <w:rPr>
          <w:sz w:val="24"/>
          <w:szCs w:val="24"/>
        </w:rPr>
        <w:t>член</w:t>
      </w:r>
      <w:r w:rsidRPr="00DF5384">
        <w:rPr>
          <w:spacing w:val="-7"/>
          <w:sz w:val="24"/>
          <w:szCs w:val="24"/>
        </w:rPr>
        <w:t xml:space="preserve"> </w:t>
      </w:r>
      <w:r w:rsidRPr="00DF5384">
        <w:rPr>
          <w:spacing w:val="-2"/>
          <w:sz w:val="24"/>
          <w:szCs w:val="24"/>
        </w:rPr>
        <w:t>общества»</w:t>
      </w:r>
    </w:p>
    <w:p w:rsidR="009625CB" w:rsidRPr="00DF5384" w:rsidRDefault="009625CB" w:rsidP="00A671EE">
      <w:pPr>
        <w:pStyle w:val="a4"/>
        <w:spacing w:before="48"/>
        <w:ind w:left="1306"/>
        <w:rPr>
          <w:sz w:val="24"/>
          <w:szCs w:val="24"/>
        </w:rPr>
      </w:pPr>
      <w:r w:rsidRPr="00DF5384">
        <w:rPr>
          <w:sz w:val="24"/>
          <w:szCs w:val="24"/>
        </w:rPr>
        <w:t>Тема</w:t>
      </w:r>
      <w:r w:rsidRPr="00DF5384">
        <w:rPr>
          <w:spacing w:val="-6"/>
          <w:sz w:val="24"/>
          <w:szCs w:val="24"/>
        </w:rPr>
        <w:t xml:space="preserve"> </w:t>
      </w:r>
      <w:r w:rsidRPr="00DF5384">
        <w:rPr>
          <w:sz w:val="24"/>
          <w:szCs w:val="24"/>
        </w:rPr>
        <w:t>15.</w:t>
      </w:r>
      <w:r w:rsidRPr="00DF5384">
        <w:rPr>
          <w:spacing w:val="-7"/>
          <w:sz w:val="24"/>
          <w:szCs w:val="24"/>
        </w:rPr>
        <w:t xml:space="preserve"> </w:t>
      </w:r>
      <w:r w:rsidRPr="00DF5384">
        <w:rPr>
          <w:sz w:val="24"/>
          <w:szCs w:val="24"/>
        </w:rPr>
        <w:t>Труд</w:t>
      </w:r>
      <w:r w:rsidRPr="00DF5384">
        <w:rPr>
          <w:spacing w:val="-2"/>
          <w:sz w:val="24"/>
          <w:szCs w:val="24"/>
        </w:rPr>
        <w:t xml:space="preserve"> </w:t>
      </w:r>
      <w:r w:rsidRPr="00DF5384">
        <w:rPr>
          <w:sz w:val="24"/>
          <w:szCs w:val="24"/>
        </w:rPr>
        <w:t>делает</w:t>
      </w:r>
      <w:r w:rsidRPr="00DF5384">
        <w:rPr>
          <w:spacing w:val="-5"/>
          <w:sz w:val="24"/>
          <w:szCs w:val="24"/>
        </w:rPr>
        <w:t xml:space="preserve"> </w:t>
      </w:r>
      <w:r w:rsidRPr="00DF5384">
        <w:rPr>
          <w:sz w:val="24"/>
          <w:szCs w:val="24"/>
        </w:rPr>
        <w:t>человека</w:t>
      </w:r>
      <w:r w:rsidRPr="00DF5384">
        <w:rPr>
          <w:spacing w:val="-5"/>
          <w:sz w:val="24"/>
          <w:szCs w:val="24"/>
        </w:rPr>
        <w:t xml:space="preserve"> </w:t>
      </w:r>
      <w:r w:rsidRPr="00DF5384">
        <w:rPr>
          <w:spacing w:val="-2"/>
          <w:sz w:val="24"/>
          <w:szCs w:val="24"/>
        </w:rPr>
        <w:t>человеком</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труда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обществе;</w:t>
      </w:r>
    </w:p>
    <w:p w:rsidR="009625CB" w:rsidRPr="00DF5384" w:rsidRDefault="009625CB" w:rsidP="000F0EA0">
      <w:pPr>
        <w:pStyle w:val="a3"/>
        <w:widowControl w:val="0"/>
        <w:numPr>
          <w:ilvl w:val="0"/>
          <w:numId w:val="61"/>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«добросовестный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труд»</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«экономическое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благополучие»;</w:t>
      </w:r>
    </w:p>
    <w:p w:rsidR="009625CB" w:rsidRPr="00DF5384" w:rsidRDefault="009625CB" w:rsidP="000F0EA0">
      <w:pPr>
        <w:pStyle w:val="a3"/>
        <w:widowControl w:val="0"/>
        <w:numPr>
          <w:ilvl w:val="0"/>
          <w:numId w:val="61"/>
        </w:numPr>
        <w:tabs>
          <w:tab w:val="left" w:pos="1327"/>
        </w:tabs>
        <w:autoSpaceDE w:val="0"/>
        <w:autoSpaceDN w:val="0"/>
        <w:spacing w:before="53" w:after="0" w:line="276" w:lineRule="auto"/>
        <w:ind w:right="111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9625CB" w:rsidRPr="00DF5384" w:rsidRDefault="009625CB" w:rsidP="000F0EA0">
      <w:pPr>
        <w:pStyle w:val="a3"/>
        <w:widowControl w:val="0"/>
        <w:numPr>
          <w:ilvl w:val="0"/>
          <w:numId w:val="61"/>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общественные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процессы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области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общественной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оценки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труда;</w:t>
      </w:r>
    </w:p>
    <w:p w:rsidR="009625CB" w:rsidRPr="00DF5384" w:rsidRDefault="009625CB" w:rsidP="000F0EA0">
      <w:pPr>
        <w:pStyle w:val="a3"/>
        <w:widowControl w:val="0"/>
        <w:numPr>
          <w:ilvl w:val="0"/>
          <w:numId w:val="61"/>
        </w:numPr>
        <w:tabs>
          <w:tab w:val="left" w:pos="1325"/>
        </w:tabs>
        <w:autoSpaceDE w:val="0"/>
        <w:autoSpaceDN w:val="0"/>
        <w:spacing w:before="45" w:after="0" w:line="278" w:lineRule="auto"/>
        <w:ind w:right="105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9625CB" w:rsidRPr="00DF5384" w:rsidRDefault="009625CB" w:rsidP="000F0EA0">
      <w:pPr>
        <w:pStyle w:val="a3"/>
        <w:widowControl w:val="0"/>
        <w:numPr>
          <w:ilvl w:val="0"/>
          <w:numId w:val="61"/>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труда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экономической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стоимости;</w:t>
      </w:r>
    </w:p>
    <w:p w:rsidR="009625CB" w:rsidRPr="00DF5384" w:rsidRDefault="009625CB" w:rsidP="000F0EA0">
      <w:pPr>
        <w:pStyle w:val="a3"/>
        <w:widowControl w:val="0"/>
        <w:numPr>
          <w:ilvl w:val="0"/>
          <w:numId w:val="61"/>
        </w:numPr>
        <w:tabs>
          <w:tab w:val="left" w:pos="1243"/>
        </w:tabs>
        <w:autoSpaceDE w:val="0"/>
        <w:autoSpaceDN w:val="0"/>
        <w:spacing w:before="40" w:after="0" w:line="240" w:lineRule="auto"/>
        <w:ind w:left="1243" w:hanging="16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«безделье»,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«лень»,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«тунеядство»,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одной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стороны,</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10"/>
          <w:sz w:val="24"/>
          <w:szCs w:val="24"/>
        </w:rPr>
        <w:t>и</w:t>
      </w:r>
    </w:p>
    <w:p w:rsidR="009625CB" w:rsidRPr="00DF5384" w:rsidRDefault="009625CB" w:rsidP="00A671EE">
      <w:pPr>
        <w:pStyle w:val="a4"/>
        <w:spacing w:before="49"/>
        <w:rPr>
          <w:sz w:val="24"/>
          <w:szCs w:val="24"/>
        </w:rPr>
      </w:pPr>
      <w:r w:rsidRPr="00DF5384">
        <w:rPr>
          <w:sz w:val="24"/>
          <w:szCs w:val="24"/>
        </w:rPr>
        <w:t>«трудолюбие»,</w:t>
      </w:r>
      <w:r w:rsidRPr="00DF5384">
        <w:rPr>
          <w:spacing w:val="51"/>
          <w:sz w:val="24"/>
          <w:szCs w:val="24"/>
        </w:rPr>
        <w:t xml:space="preserve"> </w:t>
      </w:r>
      <w:r w:rsidRPr="00DF5384">
        <w:rPr>
          <w:sz w:val="24"/>
          <w:szCs w:val="24"/>
        </w:rPr>
        <w:t>«подвиг</w:t>
      </w:r>
      <w:r w:rsidRPr="00DF5384">
        <w:rPr>
          <w:spacing w:val="53"/>
          <w:sz w:val="24"/>
          <w:szCs w:val="24"/>
        </w:rPr>
        <w:t xml:space="preserve"> </w:t>
      </w:r>
      <w:r w:rsidRPr="00DF5384">
        <w:rPr>
          <w:sz w:val="24"/>
          <w:szCs w:val="24"/>
        </w:rPr>
        <w:t>труда»,</w:t>
      </w:r>
      <w:r w:rsidRPr="00DF5384">
        <w:rPr>
          <w:spacing w:val="57"/>
          <w:sz w:val="24"/>
          <w:szCs w:val="24"/>
        </w:rPr>
        <w:t xml:space="preserve"> </w:t>
      </w:r>
      <w:r w:rsidRPr="00DF5384">
        <w:rPr>
          <w:sz w:val="24"/>
          <w:szCs w:val="24"/>
        </w:rPr>
        <w:t>«ответственность»,</w:t>
      </w:r>
      <w:r w:rsidRPr="00DF5384">
        <w:rPr>
          <w:spacing w:val="53"/>
          <w:sz w:val="24"/>
          <w:szCs w:val="24"/>
        </w:rPr>
        <w:t xml:space="preserve"> </w:t>
      </w:r>
      <w:r w:rsidRPr="00DF5384">
        <w:rPr>
          <w:sz w:val="24"/>
          <w:szCs w:val="24"/>
        </w:rPr>
        <w:t>с</w:t>
      </w:r>
      <w:r w:rsidRPr="00DF5384">
        <w:rPr>
          <w:spacing w:val="54"/>
          <w:sz w:val="24"/>
          <w:szCs w:val="24"/>
        </w:rPr>
        <w:t xml:space="preserve"> </w:t>
      </w:r>
      <w:r w:rsidRPr="00DF5384">
        <w:rPr>
          <w:sz w:val="24"/>
          <w:szCs w:val="24"/>
        </w:rPr>
        <w:t>другой</w:t>
      </w:r>
      <w:r w:rsidRPr="00DF5384">
        <w:rPr>
          <w:spacing w:val="53"/>
          <w:sz w:val="24"/>
          <w:szCs w:val="24"/>
        </w:rPr>
        <w:t xml:space="preserve"> </w:t>
      </w:r>
      <w:r w:rsidRPr="00DF5384">
        <w:rPr>
          <w:sz w:val="24"/>
          <w:szCs w:val="24"/>
        </w:rPr>
        <w:t>стороны,</w:t>
      </w:r>
      <w:r w:rsidRPr="00DF5384">
        <w:rPr>
          <w:spacing w:val="52"/>
          <w:sz w:val="24"/>
          <w:szCs w:val="24"/>
        </w:rPr>
        <w:t xml:space="preserve"> </w:t>
      </w:r>
      <w:r w:rsidRPr="00DF5384">
        <w:rPr>
          <w:sz w:val="24"/>
          <w:szCs w:val="24"/>
        </w:rPr>
        <w:t>а</w:t>
      </w:r>
      <w:r w:rsidRPr="00DF5384">
        <w:rPr>
          <w:spacing w:val="54"/>
          <w:sz w:val="24"/>
          <w:szCs w:val="24"/>
        </w:rPr>
        <w:t xml:space="preserve"> </w:t>
      </w:r>
      <w:r w:rsidRPr="00DF5384">
        <w:rPr>
          <w:spacing w:val="-2"/>
          <w:sz w:val="24"/>
          <w:szCs w:val="24"/>
        </w:rPr>
        <w:t>также</w:t>
      </w:r>
    </w:p>
    <w:p w:rsidR="009625CB" w:rsidRPr="00DF5384" w:rsidRDefault="009625CB" w:rsidP="00A671EE">
      <w:pPr>
        <w:pStyle w:val="a4"/>
        <w:spacing w:before="50"/>
        <w:rPr>
          <w:sz w:val="24"/>
          <w:szCs w:val="24"/>
        </w:rPr>
      </w:pPr>
      <w:r w:rsidRPr="00DF5384">
        <w:rPr>
          <w:sz w:val="24"/>
          <w:szCs w:val="24"/>
        </w:rPr>
        <w:t>«общественная</w:t>
      </w:r>
      <w:r w:rsidRPr="00DF5384">
        <w:rPr>
          <w:spacing w:val="-15"/>
          <w:sz w:val="24"/>
          <w:szCs w:val="24"/>
        </w:rPr>
        <w:t xml:space="preserve"> </w:t>
      </w:r>
      <w:r w:rsidRPr="00DF5384">
        <w:rPr>
          <w:sz w:val="24"/>
          <w:szCs w:val="24"/>
        </w:rPr>
        <w:t>оценка</w:t>
      </w:r>
      <w:r w:rsidRPr="00DF5384">
        <w:rPr>
          <w:spacing w:val="-7"/>
          <w:sz w:val="24"/>
          <w:szCs w:val="24"/>
        </w:rPr>
        <w:t xml:space="preserve"> </w:t>
      </w:r>
      <w:r w:rsidRPr="00DF5384">
        <w:rPr>
          <w:spacing w:val="-2"/>
          <w:sz w:val="24"/>
          <w:szCs w:val="24"/>
        </w:rPr>
        <w:t>труда».</w:t>
      </w:r>
    </w:p>
    <w:p w:rsidR="009625CB" w:rsidRPr="00DF5384" w:rsidRDefault="009625CB" w:rsidP="00A671EE">
      <w:pPr>
        <w:pStyle w:val="a4"/>
        <w:spacing w:before="158"/>
        <w:ind w:left="1306"/>
        <w:rPr>
          <w:sz w:val="24"/>
          <w:szCs w:val="24"/>
        </w:rPr>
      </w:pPr>
      <w:r w:rsidRPr="00DF5384">
        <w:rPr>
          <w:sz w:val="24"/>
          <w:szCs w:val="24"/>
        </w:rPr>
        <w:t>Тема</w:t>
      </w:r>
      <w:r w:rsidRPr="00DF5384">
        <w:rPr>
          <w:spacing w:val="-10"/>
          <w:sz w:val="24"/>
          <w:szCs w:val="24"/>
        </w:rPr>
        <w:t xml:space="preserve"> </w:t>
      </w:r>
      <w:r w:rsidRPr="00DF5384">
        <w:rPr>
          <w:sz w:val="24"/>
          <w:szCs w:val="24"/>
        </w:rPr>
        <w:t>16.</w:t>
      </w:r>
      <w:r w:rsidRPr="00DF5384">
        <w:rPr>
          <w:spacing w:val="-7"/>
          <w:sz w:val="24"/>
          <w:szCs w:val="24"/>
        </w:rPr>
        <w:t xml:space="preserve"> </w:t>
      </w:r>
      <w:r w:rsidRPr="00DF5384">
        <w:rPr>
          <w:sz w:val="24"/>
          <w:szCs w:val="24"/>
        </w:rPr>
        <w:t>Подвиг:</w:t>
      </w:r>
      <w:r w:rsidRPr="00DF5384">
        <w:rPr>
          <w:spacing w:val="-8"/>
          <w:sz w:val="24"/>
          <w:szCs w:val="24"/>
        </w:rPr>
        <w:t xml:space="preserve"> </w:t>
      </w:r>
      <w:r w:rsidRPr="00DF5384">
        <w:rPr>
          <w:sz w:val="24"/>
          <w:szCs w:val="24"/>
        </w:rPr>
        <w:t>как</w:t>
      </w:r>
      <w:r w:rsidRPr="00DF5384">
        <w:rPr>
          <w:spacing w:val="-3"/>
          <w:sz w:val="24"/>
          <w:szCs w:val="24"/>
        </w:rPr>
        <w:t xml:space="preserve"> </w:t>
      </w:r>
      <w:r w:rsidRPr="00DF5384">
        <w:rPr>
          <w:sz w:val="24"/>
          <w:szCs w:val="24"/>
        </w:rPr>
        <w:t>узнать</w:t>
      </w:r>
      <w:r w:rsidRPr="00DF5384">
        <w:rPr>
          <w:spacing w:val="-7"/>
          <w:sz w:val="24"/>
          <w:szCs w:val="24"/>
        </w:rPr>
        <w:t xml:space="preserve"> </w:t>
      </w:r>
      <w:r w:rsidRPr="00DF5384">
        <w:rPr>
          <w:spacing w:val="-2"/>
          <w:sz w:val="24"/>
          <w:szCs w:val="24"/>
        </w:rPr>
        <w:t>героя?</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«подвиг»,</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«героизм»,</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«самопожертвование»;</w:t>
      </w:r>
    </w:p>
    <w:p w:rsidR="009625CB" w:rsidRPr="00DF5384" w:rsidRDefault="009625CB" w:rsidP="000F0EA0">
      <w:pPr>
        <w:pStyle w:val="a3"/>
        <w:widowControl w:val="0"/>
        <w:numPr>
          <w:ilvl w:val="0"/>
          <w:numId w:val="61"/>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отличия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подвига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войне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мирное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время;</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доказывать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героических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примеров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общества;</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называть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героев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современного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общества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исторических</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личностей;</w:t>
      </w:r>
    </w:p>
    <w:p w:rsidR="009625CB" w:rsidRPr="00DF5384" w:rsidRDefault="009625CB" w:rsidP="000F0EA0">
      <w:pPr>
        <w:pStyle w:val="a3"/>
        <w:widowControl w:val="0"/>
        <w:numPr>
          <w:ilvl w:val="0"/>
          <w:numId w:val="61"/>
        </w:numPr>
        <w:tabs>
          <w:tab w:val="left" w:pos="1358"/>
        </w:tabs>
        <w:autoSpaceDE w:val="0"/>
        <w:autoSpaceDN w:val="0"/>
        <w:spacing w:before="50" w:after="0" w:line="278" w:lineRule="auto"/>
        <w:ind w:right="104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разграничение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«героизм»</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«псевдогероизм»</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через значимость для общества и понимание последствий.</w:t>
      </w:r>
    </w:p>
    <w:p w:rsidR="009625CB" w:rsidRPr="00DF5384" w:rsidRDefault="009625CB" w:rsidP="00A671EE">
      <w:pPr>
        <w:pStyle w:val="a4"/>
        <w:spacing w:before="100"/>
        <w:ind w:left="1290"/>
        <w:rPr>
          <w:sz w:val="24"/>
          <w:szCs w:val="24"/>
        </w:rPr>
      </w:pPr>
      <w:r w:rsidRPr="00DF5384">
        <w:rPr>
          <w:sz w:val="24"/>
          <w:szCs w:val="24"/>
        </w:rPr>
        <w:t>Тема</w:t>
      </w:r>
      <w:r w:rsidRPr="00DF5384">
        <w:rPr>
          <w:spacing w:val="-15"/>
          <w:sz w:val="24"/>
          <w:szCs w:val="24"/>
        </w:rPr>
        <w:t xml:space="preserve"> </w:t>
      </w:r>
      <w:r w:rsidRPr="00DF5384">
        <w:rPr>
          <w:sz w:val="24"/>
          <w:szCs w:val="24"/>
        </w:rPr>
        <w:t>17.</w:t>
      </w:r>
      <w:r w:rsidRPr="00DF5384">
        <w:rPr>
          <w:spacing w:val="-10"/>
          <w:sz w:val="24"/>
          <w:szCs w:val="24"/>
        </w:rPr>
        <w:t xml:space="preserve"> </w:t>
      </w:r>
      <w:r w:rsidRPr="00DF5384">
        <w:rPr>
          <w:sz w:val="24"/>
          <w:szCs w:val="24"/>
        </w:rPr>
        <w:t>Люди</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обществе:</w:t>
      </w:r>
      <w:r w:rsidRPr="00DF5384">
        <w:rPr>
          <w:spacing w:val="-12"/>
          <w:sz w:val="24"/>
          <w:szCs w:val="24"/>
        </w:rPr>
        <w:t xml:space="preserve"> </w:t>
      </w:r>
      <w:r w:rsidRPr="00DF5384">
        <w:rPr>
          <w:sz w:val="24"/>
          <w:szCs w:val="24"/>
        </w:rPr>
        <w:t>духовно-нравственное</w:t>
      </w:r>
      <w:r w:rsidRPr="00DF5384">
        <w:rPr>
          <w:spacing w:val="-8"/>
          <w:sz w:val="24"/>
          <w:szCs w:val="24"/>
        </w:rPr>
        <w:t xml:space="preserve"> </w:t>
      </w:r>
      <w:r w:rsidRPr="00DF5384">
        <w:rPr>
          <w:spacing w:val="-2"/>
          <w:sz w:val="24"/>
          <w:szCs w:val="24"/>
        </w:rPr>
        <w:t>взаимовлияние</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«социальные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отношения»;</w:t>
      </w:r>
    </w:p>
    <w:p w:rsidR="009625CB" w:rsidRPr="00DF5384" w:rsidRDefault="009625CB" w:rsidP="000F0EA0">
      <w:pPr>
        <w:pStyle w:val="a3"/>
        <w:widowControl w:val="0"/>
        <w:numPr>
          <w:ilvl w:val="0"/>
          <w:numId w:val="61"/>
        </w:numPr>
        <w:tabs>
          <w:tab w:val="left" w:pos="1334"/>
        </w:tabs>
        <w:autoSpaceDE w:val="0"/>
        <w:autoSpaceDN w:val="0"/>
        <w:spacing w:before="45" w:after="0" w:line="278" w:lineRule="auto"/>
        <w:ind w:right="118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9625CB" w:rsidRPr="00DF5384" w:rsidRDefault="009625CB" w:rsidP="000F0EA0">
      <w:pPr>
        <w:pStyle w:val="a3"/>
        <w:widowControl w:val="0"/>
        <w:numPr>
          <w:ilvl w:val="0"/>
          <w:numId w:val="61"/>
        </w:numPr>
        <w:tabs>
          <w:tab w:val="left" w:pos="1253"/>
        </w:tabs>
        <w:autoSpaceDE w:val="0"/>
        <w:autoSpaceDN w:val="0"/>
        <w:spacing w:before="2" w:after="0" w:line="276" w:lineRule="auto"/>
        <w:ind w:right="62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роль малых и больших социальных групп в нравственном состоянии </w:t>
      </w:r>
      <w:r w:rsidRPr="00DF5384">
        <w:rPr>
          <w:rFonts w:ascii="Times New Roman" w:hAnsi="Times New Roman" w:cs="Times New Roman"/>
          <w:spacing w:val="-2"/>
          <w:sz w:val="24"/>
          <w:szCs w:val="24"/>
        </w:rPr>
        <w:t>личности;</w:t>
      </w:r>
    </w:p>
    <w:p w:rsidR="009625CB" w:rsidRPr="00DF5384" w:rsidRDefault="009625CB" w:rsidP="000F0EA0">
      <w:pPr>
        <w:pStyle w:val="a3"/>
        <w:widowControl w:val="0"/>
        <w:numPr>
          <w:ilvl w:val="0"/>
          <w:numId w:val="61"/>
        </w:numPr>
        <w:tabs>
          <w:tab w:val="left" w:pos="1284"/>
        </w:tabs>
        <w:autoSpaceDE w:val="0"/>
        <w:autoSpaceDN w:val="0"/>
        <w:spacing w:after="0" w:line="278" w:lineRule="auto"/>
        <w:ind w:right="64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9625CB" w:rsidRPr="00DF5384" w:rsidRDefault="009625CB" w:rsidP="000F0EA0">
      <w:pPr>
        <w:pStyle w:val="a3"/>
        <w:widowControl w:val="0"/>
        <w:numPr>
          <w:ilvl w:val="0"/>
          <w:numId w:val="61"/>
        </w:numPr>
        <w:tabs>
          <w:tab w:val="left" w:pos="1383"/>
          <w:tab w:val="left" w:pos="3256"/>
          <w:tab w:val="left" w:pos="4580"/>
          <w:tab w:val="left" w:pos="4940"/>
          <w:tab w:val="left" w:pos="6244"/>
          <w:tab w:val="left" w:pos="8117"/>
          <w:tab w:val="left" w:pos="9566"/>
        </w:tabs>
        <w:autoSpaceDE w:val="0"/>
        <w:autoSpaceDN w:val="0"/>
        <w:spacing w:after="0" w:line="276" w:lineRule="auto"/>
        <w:ind w:right="616"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обосновывать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важность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находить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нравственные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основания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социальной </w:t>
      </w:r>
      <w:r w:rsidRPr="00DF5384">
        <w:rPr>
          <w:rFonts w:ascii="Times New Roman" w:hAnsi="Times New Roman" w:cs="Times New Roman"/>
          <w:sz w:val="24"/>
          <w:szCs w:val="24"/>
        </w:rPr>
        <w:t>взаимопомощи, в том числе благотворительности;</w:t>
      </w:r>
    </w:p>
    <w:p w:rsidR="009625CB" w:rsidRPr="00DF5384" w:rsidRDefault="009625CB" w:rsidP="000F0EA0">
      <w:pPr>
        <w:pStyle w:val="a3"/>
        <w:widowControl w:val="0"/>
        <w:numPr>
          <w:ilvl w:val="0"/>
          <w:numId w:val="61"/>
        </w:numPr>
        <w:tabs>
          <w:tab w:val="left" w:pos="1443"/>
          <w:tab w:val="left" w:pos="2854"/>
          <w:tab w:val="left" w:pos="3275"/>
          <w:tab w:val="left" w:pos="5505"/>
          <w:tab w:val="left" w:pos="6741"/>
          <w:tab w:val="left" w:pos="7805"/>
          <w:tab w:val="left" w:pos="10834"/>
        </w:tabs>
        <w:autoSpaceDE w:val="0"/>
        <w:autoSpaceDN w:val="0"/>
        <w:spacing w:after="0" w:line="276" w:lineRule="auto"/>
        <w:ind w:right="602"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понятие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«этика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предпринимательства»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социальном аспекте.</w:t>
      </w:r>
    </w:p>
    <w:p w:rsidR="009625CB" w:rsidRPr="00DF5384" w:rsidRDefault="009625CB" w:rsidP="00A671EE">
      <w:pPr>
        <w:pStyle w:val="a4"/>
        <w:spacing w:before="97" w:line="278" w:lineRule="auto"/>
        <w:ind w:left="1064" w:firstLine="223"/>
        <w:rPr>
          <w:sz w:val="24"/>
          <w:szCs w:val="24"/>
        </w:rPr>
      </w:pPr>
      <w:r w:rsidRPr="00DF5384">
        <w:rPr>
          <w:sz w:val="24"/>
          <w:szCs w:val="24"/>
        </w:rPr>
        <w:t>Тема</w:t>
      </w:r>
      <w:r w:rsidRPr="00DF5384">
        <w:rPr>
          <w:spacing w:val="40"/>
          <w:sz w:val="24"/>
          <w:szCs w:val="24"/>
        </w:rPr>
        <w:t xml:space="preserve"> </w:t>
      </w:r>
      <w:r w:rsidRPr="00DF5384">
        <w:rPr>
          <w:sz w:val="24"/>
          <w:szCs w:val="24"/>
        </w:rPr>
        <w:t>18.</w:t>
      </w:r>
      <w:r w:rsidRPr="00DF5384">
        <w:rPr>
          <w:spacing w:val="40"/>
          <w:sz w:val="24"/>
          <w:szCs w:val="24"/>
        </w:rPr>
        <w:t xml:space="preserve"> </w:t>
      </w:r>
      <w:r w:rsidRPr="00DF5384">
        <w:rPr>
          <w:sz w:val="24"/>
          <w:szCs w:val="24"/>
        </w:rPr>
        <w:t>Проблемы</w:t>
      </w:r>
      <w:r w:rsidRPr="00DF5384">
        <w:rPr>
          <w:spacing w:val="40"/>
          <w:sz w:val="24"/>
          <w:szCs w:val="24"/>
        </w:rPr>
        <w:t xml:space="preserve"> </w:t>
      </w:r>
      <w:r w:rsidRPr="00DF5384">
        <w:rPr>
          <w:sz w:val="24"/>
          <w:szCs w:val="24"/>
        </w:rPr>
        <w:t>современного</w:t>
      </w:r>
      <w:r w:rsidRPr="00DF5384">
        <w:rPr>
          <w:spacing w:val="40"/>
          <w:sz w:val="24"/>
          <w:szCs w:val="24"/>
        </w:rPr>
        <w:t xml:space="preserve"> </w:t>
      </w:r>
      <w:r w:rsidRPr="00DF5384">
        <w:rPr>
          <w:sz w:val="24"/>
          <w:szCs w:val="24"/>
        </w:rPr>
        <w:t>общества</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отражение</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духовно- нравственного самосознания</w:t>
      </w:r>
    </w:p>
    <w:p w:rsidR="009625CB" w:rsidRPr="00DF5384" w:rsidRDefault="009625CB" w:rsidP="000F0EA0">
      <w:pPr>
        <w:pStyle w:val="a3"/>
        <w:widowControl w:val="0"/>
        <w:numPr>
          <w:ilvl w:val="0"/>
          <w:numId w:val="61"/>
        </w:numPr>
        <w:tabs>
          <w:tab w:val="left" w:pos="1274"/>
        </w:tabs>
        <w:autoSpaceDE w:val="0"/>
        <w:autoSpaceDN w:val="0"/>
        <w:spacing w:after="0" w:line="276" w:lineRule="auto"/>
        <w:ind w:right="58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9625CB" w:rsidRPr="00DF5384" w:rsidRDefault="009625CB" w:rsidP="000F0EA0">
      <w:pPr>
        <w:pStyle w:val="a3"/>
        <w:widowControl w:val="0"/>
        <w:numPr>
          <w:ilvl w:val="0"/>
          <w:numId w:val="61"/>
        </w:numPr>
        <w:tabs>
          <w:tab w:val="left" w:pos="1356"/>
        </w:tabs>
        <w:autoSpaceDE w:val="0"/>
        <w:autoSpaceDN w:val="0"/>
        <w:spacing w:after="0" w:line="240" w:lineRule="auto"/>
        <w:ind w:left="1356" w:hanging="28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65"/>
          <w:w w:val="150"/>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69"/>
          <w:w w:val="150"/>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72"/>
          <w:w w:val="15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66"/>
          <w:w w:val="150"/>
          <w:sz w:val="24"/>
          <w:szCs w:val="24"/>
        </w:rPr>
        <w:t xml:space="preserve"> </w:t>
      </w:r>
      <w:r w:rsidRPr="00DF5384">
        <w:rPr>
          <w:rFonts w:ascii="Times New Roman" w:hAnsi="Times New Roman" w:cs="Times New Roman"/>
          <w:sz w:val="24"/>
          <w:szCs w:val="24"/>
        </w:rPr>
        <w:t>«бедность»,</w:t>
      </w:r>
      <w:r w:rsidRPr="00DF5384">
        <w:rPr>
          <w:rFonts w:ascii="Times New Roman" w:hAnsi="Times New Roman" w:cs="Times New Roman"/>
          <w:spacing w:val="66"/>
          <w:w w:val="150"/>
          <w:sz w:val="24"/>
          <w:szCs w:val="24"/>
        </w:rPr>
        <w:t xml:space="preserve"> </w:t>
      </w:r>
      <w:r w:rsidRPr="00DF5384">
        <w:rPr>
          <w:rFonts w:ascii="Times New Roman" w:hAnsi="Times New Roman" w:cs="Times New Roman"/>
          <w:sz w:val="24"/>
          <w:szCs w:val="24"/>
        </w:rPr>
        <w:t>«асоциальная</w:t>
      </w:r>
      <w:r w:rsidRPr="00DF5384">
        <w:rPr>
          <w:rFonts w:ascii="Times New Roman" w:hAnsi="Times New Roman" w:cs="Times New Roman"/>
          <w:spacing w:val="68"/>
          <w:w w:val="150"/>
          <w:sz w:val="24"/>
          <w:szCs w:val="24"/>
        </w:rPr>
        <w:t xml:space="preserve"> </w:t>
      </w:r>
      <w:r w:rsidRPr="00DF5384">
        <w:rPr>
          <w:rFonts w:ascii="Times New Roman" w:hAnsi="Times New Roman" w:cs="Times New Roman"/>
          <w:spacing w:val="-2"/>
          <w:sz w:val="24"/>
          <w:szCs w:val="24"/>
        </w:rPr>
        <w:t>семья»,</w:t>
      </w:r>
    </w:p>
    <w:p w:rsidR="009625CB" w:rsidRPr="00DF5384" w:rsidRDefault="009625CB" w:rsidP="00A671EE">
      <w:pPr>
        <w:pStyle w:val="a4"/>
        <w:spacing w:before="65" w:line="278" w:lineRule="auto"/>
        <w:ind w:right="613"/>
        <w:rPr>
          <w:sz w:val="24"/>
          <w:szCs w:val="24"/>
        </w:rPr>
      </w:pPr>
      <w:r w:rsidRPr="00DF5384">
        <w:rPr>
          <w:sz w:val="24"/>
          <w:szCs w:val="24"/>
        </w:rPr>
        <w:t>«сиротство»; знать и уметь обосновывать пути преодоления их последствий на доступном для понимания уровне;</w:t>
      </w:r>
    </w:p>
    <w:p w:rsidR="009625CB" w:rsidRPr="00DF5384" w:rsidRDefault="009625CB" w:rsidP="000F0EA0">
      <w:pPr>
        <w:pStyle w:val="a3"/>
        <w:widowControl w:val="0"/>
        <w:numPr>
          <w:ilvl w:val="0"/>
          <w:numId w:val="61"/>
        </w:numPr>
        <w:tabs>
          <w:tab w:val="left" w:pos="1356"/>
        </w:tabs>
        <w:autoSpaceDE w:val="0"/>
        <w:autoSpaceDN w:val="0"/>
        <w:spacing w:after="0" w:line="276" w:lineRule="auto"/>
        <w:ind w:right="59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625CB" w:rsidRPr="00DF5384" w:rsidRDefault="009625CB" w:rsidP="00A671EE">
      <w:pPr>
        <w:pStyle w:val="a4"/>
        <w:spacing w:before="106"/>
        <w:ind w:left="1290"/>
        <w:rPr>
          <w:sz w:val="24"/>
          <w:szCs w:val="24"/>
        </w:rPr>
      </w:pPr>
      <w:r w:rsidRPr="00DF5384">
        <w:rPr>
          <w:sz w:val="24"/>
          <w:szCs w:val="24"/>
        </w:rPr>
        <w:t>Тема</w:t>
      </w:r>
      <w:r w:rsidRPr="00DF5384">
        <w:rPr>
          <w:spacing w:val="-19"/>
          <w:sz w:val="24"/>
          <w:szCs w:val="24"/>
        </w:rPr>
        <w:t xml:space="preserve"> </w:t>
      </w:r>
      <w:r w:rsidRPr="00DF5384">
        <w:rPr>
          <w:sz w:val="24"/>
          <w:szCs w:val="24"/>
        </w:rPr>
        <w:t>19.</w:t>
      </w:r>
      <w:r w:rsidRPr="00DF5384">
        <w:rPr>
          <w:spacing w:val="-17"/>
          <w:sz w:val="24"/>
          <w:szCs w:val="24"/>
        </w:rPr>
        <w:t xml:space="preserve"> </w:t>
      </w:r>
      <w:r w:rsidRPr="00DF5384">
        <w:rPr>
          <w:sz w:val="24"/>
          <w:szCs w:val="24"/>
        </w:rPr>
        <w:t>Духовно-нравственные</w:t>
      </w:r>
      <w:r w:rsidRPr="00DF5384">
        <w:rPr>
          <w:spacing w:val="-16"/>
          <w:sz w:val="24"/>
          <w:szCs w:val="24"/>
        </w:rPr>
        <w:t xml:space="preserve"> </w:t>
      </w:r>
      <w:r w:rsidRPr="00DF5384">
        <w:rPr>
          <w:sz w:val="24"/>
          <w:szCs w:val="24"/>
        </w:rPr>
        <w:t>ориентиры</w:t>
      </w:r>
      <w:r w:rsidRPr="00DF5384">
        <w:rPr>
          <w:spacing w:val="-11"/>
          <w:sz w:val="24"/>
          <w:szCs w:val="24"/>
        </w:rPr>
        <w:t xml:space="preserve"> </w:t>
      </w:r>
      <w:r w:rsidRPr="00DF5384">
        <w:rPr>
          <w:sz w:val="24"/>
          <w:szCs w:val="24"/>
        </w:rPr>
        <w:t>социальных</w:t>
      </w:r>
      <w:r w:rsidRPr="00DF5384">
        <w:rPr>
          <w:spacing w:val="-14"/>
          <w:sz w:val="24"/>
          <w:szCs w:val="24"/>
        </w:rPr>
        <w:t xml:space="preserve"> </w:t>
      </w:r>
      <w:r w:rsidRPr="00DF5384">
        <w:rPr>
          <w:spacing w:val="-2"/>
          <w:sz w:val="24"/>
          <w:szCs w:val="24"/>
        </w:rPr>
        <w:t>отношений</w:t>
      </w:r>
    </w:p>
    <w:p w:rsidR="009625CB" w:rsidRPr="00DF5384" w:rsidRDefault="009625CB" w:rsidP="000F0EA0">
      <w:pPr>
        <w:pStyle w:val="a3"/>
        <w:widowControl w:val="0"/>
        <w:numPr>
          <w:ilvl w:val="0"/>
          <w:numId w:val="61"/>
        </w:numPr>
        <w:tabs>
          <w:tab w:val="left" w:pos="1692"/>
        </w:tabs>
        <w:autoSpaceDE w:val="0"/>
        <w:autoSpaceDN w:val="0"/>
        <w:spacing w:before="48" w:after="0" w:line="240" w:lineRule="auto"/>
        <w:ind w:left="1692" w:hanging="61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71"/>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62"/>
          <w:w w:val="150"/>
          <w:sz w:val="24"/>
          <w:szCs w:val="24"/>
        </w:rPr>
        <w:t xml:space="preserve">   </w:t>
      </w:r>
      <w:r w:rsidRPr="00DF5384">
        <w:rPr>
          <w:rFonts w:ascii="Times New Roman" w:hAnsi="Times New Roman" w:cs="Times New Roman"/>
          <w:sz w:val="24"/>
          <w:szCs w:val="24"/>
        </w:rPr>
        <w:t>«благотворительность»,</w:t>
      </w:r>
      <w:r w:rsidRPr="00DF5384">
        <w:rPr>
          <w:rFonts w:ascii="Times New Roman" w:hAnsi="Times New Roman" w:cs="Times New Roman"/>
          <w:spacing w:val="63"/>
          <w:w w:val="150"/>
          <w:sz w:val="24"/>
          <w:szCs w:val="24"/>
        </w:rPr>
        <w:t xml:space="preserve">   </w:t>
      </w:r>
      <w:r w:rsidRPr="00DF5384">
        <w:rPr>
          <w:rFonts w:ascii="Times New Roman" w:hAnsi="Times New Roman" w:cs="Times New Roman"/>
          <w:spacing w:val="-2"/>
          <w:sz w:val="24"/>
          <w:szCs w:val="24"/>
        </w:rPr>
        <w:t>«меценатство»,</w:t>
      </w:r>
    </w:p>
    <w:p w:rsidR="009625CB" w:rsidRPr="00DF5384" w:rsidRDefault="009625CB" w:rsidP="00A671EE">
      <w:pPr>
        <w:pStyle w:val="a4"/>
        <w:spacing w:before="45" w:line="276" w:lineRule="auto"/>
        <w:ind w:right="595"/>
        <w:rPr>
          <w:sz w:val="24"/>
          <w:szCs w:val="24"/>
        </w:rPr>
      </w:pPr>
      <w:r w:rsidRPr="00DF5384">
        <w:rPr>
          <w:sz w:val="24"/>
          <w:szCs w:val="24"/>
        </w:rPr>
        <w:t>«милосердие», «волонтерство», «социальный проект», «гражданская и</w:t>
      </w:r>
      <w:r w:rsidRPr="00DF5384">
        <w:rPr>
          <w:spacing w:val="80"/>
          <w:sz w:val="24"/>
          <w:szCs w:val="24"/>
        </w:rPr>
        <w:t xml:space="preserve"> </w:t>
      </w:r>
      <w:r w:rsidRPr="00DF5384">
        <w:rPr>
          <w:sz w:val="24"/>
          <w:szCs w:val="24"/>
        </w:rPr>
        <w:t xml:space="preserve">социальная ответственность», «общественные блага», «коллективизм» в их </w:t>
      </w:r>
      <w:r w:rsidRPr="00DF5384">
        <w:rPr>
          <w:spacing w:val="-2"/>
          <w:sz w:val="24"/>
          <w:szCs w:val="24"/>
        </w:rPr>
        <w:t>взаимосвязи;</w:t>
      </w:r>
    </w:p>
    <w:p w:rsidR="009625CB" w:rsidRPr="00DF5384" w:rsidRDefault="009625CB" w:rsidP="000F0EA0">
      <w:pPr>
        <w:pStyle w:val="a3"/>
        <w:widowControl w:val="0"/>
        <w:numPr>
          <w:ilvl w:val="0"/>
          <w:numId w:val="61"/>
        </w:numPr>
        <w:tabs>
          <w:tab w:val="left" w:pos="1397"/>
        </w:tabs>
        <w:autoSpaceDE w:val="0"/>
        <w:autoSpaceDN w:val="0"/>
        <w:spacing w:before="3" w:after="0" w:line="276" w:lineRule="auto"/>
        <w:ind w:right="59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625CB" w:rsidRPr="00DF5384" w:rsidRDefault="009625CB" w:rsidP="000F0EA0">
      <w:pPr>
        <w:pStyle w:val="a3"/>
        <w:widowControl w:val="0"/>
        <w:numPr>
          <w:ilvl w:val="0"/>
          <w:numId w:val="61"/>
        </w:numPr>
        <w:tabs>
          <w:tab w:val="left" w:pos="1505"/>
        </w:tabs>
        <w:autoSpaceDE w:val="0"/>
        <w:autoSpaceDN w:val="0"/>
        <w:spacing w:before="1" w:after="0" w:line="278" w:lineRule="auto"/>
        <w:ind w:right="59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625CB" w:rsidRPr="00DF5384" w:rsidRDefault="009625CB" w:rsidP="00A671EE">
      <w:pPr>
        <w:pStyle w:val="a4"/>
        <w:spacing w:before="74" w:line="278" w:lineRule="auto"/>
        <w:ind w:left="1064" w:right="602" w:firstLine="223"/>
        <w:rPr>
          <w:sz w:val="24"/>
          <w:szCs w:val="24"/>
        </w:rPr>
      </w:pPr>
      <w:r w:rsidRPr="00DF5384">
        <w:rPr>
          <w:sz w:val="24"/>
          <w:szCs w:val="24"/>
        </w:rPr>
        <w:t>Тема 20. Гуманизм как сущностная характеристика духовнонравственной культуры народов России</w:t>
      </w:r>
    </w:p>
    <w:p w:rsidR="009625CB" w:rsidRPr="00DF5384" w:rsidRDefault="009625CB" w:rsidP="000F0EA0">
      <w:pPr>
        <w:pStyle w:val="a3"/>
        <w:widowControl w:val="0"/>
        <w:numPr>
          <w:ilvl w:val="0"/>
          <w:numId w:val="61"/>
        </w:numPr>
        <w:tabs>
          <w:tab w:val="left" w:pos="1371"/>
          <w:tab w:val="left" w:pos="4763"/>
        </w:tabs>
        <w:autoSpaceDE w:val="0"/>
        <w:autoSpaceDN w:val="0"/>
        <w:spacing w:after="0" w:line="276" w:lineRule="auto"/>
        <w:ind w:right="7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z w:val="24"/>
          <w:szCs w:val="24"/>
        </w:rPr>
        <w:tab/>
        <w:t>«гуманизм»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источник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духовнонравственных ценностей российского народа;</w:t>
      </w:r>
    </w:p>
    <w:p w:rsidR="009625CB" w:rsidRPr="00DF5384" w:rsidRDefault="009625CB" w:rsidP="000F0EA0">
      <w:pPr>
        <w:pStyle w:val="a3"/>
        <w:widowControl w:val="0"/>
        <w:numPr>
          <w:ilvl w:val="0"/>
          <w:numId w:val="61"/>
        </w:numPr>
        <w:tabs>
          <w:tab w:val="left" w:pos="1395"/>
          <w:tab w:val="left" w:pos="2720"/>
          <w:tab w:val="left" w:pos="3097"/>
          <w:tab w:val="left" w:pos="4988"/>
          <w:tab w:val="left" w:pos="6597"/>
          <w:tab w:val="left" w:pos="8088"/>
          <w:tab w:val="left" w:pos="8448"/>
        </w:tabs>
        <w:autoSpaceDE w:val="0"/>
        <w:autoSpaceDN w:val="0"/>
        <w:spacing w:after="0" w:line="278" w:lineRule="auto"/>
        <w:ind w:right="62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находить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обосновывать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проявления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гуманизма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историкокультурном </w:t>
      </w:r>
      <w:r w:rsidRPr="00DF5384">
        <w:rPr>
          <w:rFonts w:ascii="Times New Roman" w:hAnsi="Times New Roman" w:cs="Times New Roman"/>
          <w:sz w:val="24"/>
          <w:szCs w:val="24"/>
        </w:rPr>
        <w:t>наследии народов России;</w:t>
      </w:r>
    </w:p>
    <w:p w:rsidR="009625CB" w:rsidRPr="00DF5384" w:rsidRDefault="009625CB" w:rsidP="000F0EA0">
      <w:pPr>
        <w:pStyle w:val="a3"/>
        <w:widowControl w:val="0"/>
        <w:numPr>
          <w:ilvl w:val="0"/>
          <w:numId w:val="61"/>
        </w:numPr>
        <w:tabs>
          <w:tab w:val="left" w:pos="1274"/>
        </w:tabs>
        <w:autoSpaceDE w:val="0"/>
        <w:autoSpaceDN w:val="0"/>
        <w:spacing w:after="0" w:line="278" w:lineRule="auto"/>
        <w:ind w:right="63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625CB" w:rsidRPr="00DF5384" w:rsidRDefault="009625CB" w:rsidP="000F0EA0">
      <w:pPr>
        <w:pStyle w:val="a3"/>
        <w:widowControl w:val="0"/>
        <w:numPr>
          <w:ilvl w:val="0"/>
          <w:numId w:val="61"/>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гуманистические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проявления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современной</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культуре.</w:t>
      </w:r>
    </w:p>
    <w:p w:rsidR="009625CB" w:rsidRPr="00DF5384" w:rsidRDefault="009625CB" w:rsidP="00A671EE">
      <w:pPr>
        <w:pStyle w:val="a4"/>
        <w:tabs>
          <w:tab w:val="left" w:pos="2089"/>
          <w:tab w:val="left" w:pos="2643"/>
          <w:tab w:val="left" w:pos="4326"/>
          <w:tab w:val="left" w:pos="5889"/>
          <w:tab w:val="left" w:pos="7696"/>
          <w:tab w:val="left" w:pos="8311"/>
        </w:tabs>
        <w:spacing w:before="115" w:line="276" w:lineRule="auto"/>
        <w:ind w:left="1064" w:right="737" w:firstLine="223"/>
        <w:rPr>
          <w:sz w:val="24"/>
          <w:szCs w:val="24"/>
        </w:rPr>
      </w:pPr>
      <w:r w:rsidRPr="00DF5384">
        <w:rPr>
          <w:spacing w:val="-4"/>
          <w:sz w:val="24"/>
          <w:szCs w:val="24"/>
        </w:rPr>
        <w:t>Тема</w:t>
      </w:r>
      <w:r w:rsidRPr="00DF5384">
        <w:rPr>
          <w:sz w:val="24"/>
          <w:szCs w:val="24"/>
        </w:rPr>
        <w:tab/>
      </w:r>
      <w:r w:rsidRPr="00DF5384">
        <w:rPr>
          <w:spacing w:val="-4"/>
          <w:sz w:val="24"/>
          <w:szCs w:val="24"/>
        </w:rPr>
        <w:t>21.</w:t>
      </w:r>
      <w:r w:rsidRPr="00DF5384">
        <w:rPr>
          <w:sz w:val="24"/>
          <w:szCs w:val="24"/>
        </w:rPr>
        <w:tab/>
      </w:r>
      <w:r w:rsidRPr="00DF5384">
        <w:rPr>
          <w:spacing w:val="-2"/>
          <w:sz w:val="24"/>
          <w:szCs w:val="24"/>
        </w:rPr>
        <w:t>Социальные</w:t>
      </w:r>
      <w:r w:rsidRPr="00DF5384">
        <w:rPr>
          <w:sz w:val="24"/>
          <w:szCs w:val="24"/>
        </w:rPr>
        <w:tab/>
      </w:r>
      <w:r w:rsidRPr="00DF5384">
        <w:rPr>
          <w:spacing w:val="-2"/>
          <w:sz w:val="24"/>
          <w:szCs w:val="24"/>
        </w:rPr>
        <w:t>профессии;</w:t>
      </w:r>
      <w:r w:rsidRPr="00DF5384">
        <w:rPr>
          <w:sz w:val="24"/>
          <w:szCs w:val="24"/>
        </w:rPr>
        <w:tab/>
        <w:t>их</w:t>
      </w:r>
      <w:r w:rsidRPr="00DF5384">
        <w:rPr>
          <w:spacing w:val="80"/>
          <w:sz w:val="24"/>
          <w:szCs w:val="24"/>
        </w:rPr>
        <w:t xml:space="preserve"> </w:t>
      </w:r>
      <w:r w:rsidRPr="00DF5384">
        <w:rPr>
          <w:sz w:val="24"/>
          <w:szCs w:val="24"/>
        </w:rPr>
        <w:t>важность</w:t>
      </w:r>
      <w:r w:rsidRPr="00DF5384">
        <w:rPr>
          <w:sz w:val="24"/>
          <w:szCs w:val="24"/>
        </w:rPr>
        <w:tab/>
      </w:r>
      <w:r w:rsidRPr="00DF5384">
        <w:rPr>
          <w:spacing w:val="-4"/>
          <w:sz w:val="24"/>
          <w:szCs w:val="24"/>
        </w:rPr>
        <w:t>для</w:t>
      </w:r>
      <w:r w:rsidRPr="00DF5384">
        <w:rPr>
          <w:sz w:val="24"/>
          <w:szCs w:val="24"/>
        </w:rPr>
        <w:tab/>
        <w:t>сохранения</w:t>
      </w:r>
      <w:r w:rsidRPr="00DF5384">
        <w:rPr>
          <w:spacing w:val="-18"/>
          <w:sz w:val="24"/>
          <w:szCs w:val="24"/>
        </w:rPr>
        <w:t xml:space="preserve"> </w:t>
      </w:r>
      <w:r w:rsidRPr="00DF5384">
        <w:rPr>
          <w:sz w:val="24"/>
          <w:szCs w:val="24"/>
        </w:rPr>
        <w:t>духовно- нравственного облика общества</w:t>
      </w:r>
    </w:p>
    <w:p w:rsidR="009625CB" w:rsidRPr="00DF5384" w:rsidRDefault="009625CB" w:rsidP="000F0EA0">
      <w:pPr>
        <w:pStyle w:val="a3"/>
        <w:widowControl w:val="0"/>
        <w:numPr>
          <w:ilvl w:val="0"/>
          <w:numId w:val="61"/>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«социальные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профессии»,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«помогающие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профессии»;</w:t>
      </w:r>
    </w:p>
    <w:p w:rsidR="009625CB" w:rsidRPr="00DF5384" w:rsidRDefault="009625CB" w:rsidP="000F0EA0">
      <w:pPr>
        <w:pStyle w:val="a3"/>
        <w:widowControl w:val="0"/>
        <w:numPr>
          <w:ilvl w:val="0"/>
          <w:numId w:val="61"/>
        </w:numPr>
        <w:tabs>
          <w:tab w:val="left" w:pos="1431"/>
          <w:tab w:val="left" w:pos="2396"/>
          <w:tab w:val="left" w:pos="4410"/>
          <w:tab w:val="left" w:pos="4811"/>
          <w:tab w:val="left" w:pos="7833"/>
          <w:tab w:val="left" w:pos="9333"/>
        </w:tabs>
        <w:autoSpaceDE w:val="0"/>
        <w:autoSpaceDN w:val="0"/>
        <w:spacing w:before="45" w:after="0" w:line="278"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представление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духовно-нравственных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качествах,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необходимых </w:t>
      </w:r>
      <w:r w:rsidRPr="00DF5384">
        <w:rPr>
          <w:rFonts w:ascii="Times New Roman" w:hAnsi="Times New Roman" w:cs="Times New Roman"/>
          <w:sz w:val="24"/>
          <w:szCs w:val="24"/>
        </w:rPr>
        <w:t>представителям социальных профессий;</w:t>
      </w:r>
    </w:p>
    <w:p w:rsidR="009625CB" w:rsidRPr="00DF5384" w:rsidRDefault="009625CB" w:rsidP="000F0EA0">
      <w:pPr>
        <w:pStyle w:val="a3"/>
        <w:widowControl w:val="0"/>
        <w:numPr>
          <w:ilvl w:val="0"/>
          <w:numId w:val="61"/>
        </w:numPr>
        <w:tabs>
          <w:tab w:val="left" w:pos="1279"/>
        </w:tabs>
        <w:autoSpaceDE w:val="0"/>
        <w:autoSpaceDN w:val="0"/>
        <w:spacing w:after="0" w:line="276" w:lineRule="auto"/>
        <w:ind w:right="63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и обосновывать ответственность личности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 xml:space="preserve">при выборе социальных </w:t>
      </w:r>
      <w:r w:rsidRPr="00DF5384">
        <w:rPr>
          <w:rFonts w:ascii="Times New Roman" w:hAnsi="Times New Roman" w:cs="Times New Roman"/>
          <w:spacing w:val="-2"/>
          <w:sz w:val="24"/>
          <w:szCs w:val="24"/>
        </w:rPr>
        <w:t>профессий;</w:t>
      </w:r>
    </w:p>
    <w:p w:rsidR="009625CB" w:rsidRPr="00DF5384" w:rsidRDefault="009625CB" w:rsidP="000F0EA0">
      <w:pPr>
        <w:pStyle w:val="a3"/>
        <w:widowControl w:val="0"/>
        <w:numPr>
          <w:ilvl w:val="0"/>
          <w:numId w:val="61"/>
        </w:numPr>
        <w:tabs>
          <w:tab w:val="left" w:pos="1344"/>
        </w:tabs>
        <w:autoSpaceDE w:val="0"/>
        <w:autoSpaceDN w:val="0"/>
        <w:spacing w:after="0" w:line="278" w:lineRule="auto"/>
        <w:ind w:right="111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примеры из литературы и истории, современной жизни, подтверждающие данную точку зрения.</w:t>
      </w:r>
    </w:p>
    <w:p w:rsidR="009625CB" w:rsidRPr="00DF5384" w:rsidRDefault="009625CB" w:rsidP="00A671EE">
      <w:pPr>
        <w:pStyle w:val="a4"/>
        <w:spacing w:before="68" w:line="276" w:lineRule="auto"/>
        <w:ind w:left="1064" w:firstLine="223"/>
        <w:rPr>
          <w:sz w:val="24"/>
          <w:szCs w:val="24"/>
        </w:rPr>
      </w:pPr>
      <w:r w:rsidRPr="00DF5384">
        <w:rPr>
          <w:sz w:val="24"/>
          <w:szCs w:val="24"/>
        </w:rPr>
        <w:t>Тема 22. Выдающиеся благотворители в истории. Благотворительность как нравственный долг.</w:t>
      </w:r>
    </w:p>
    <w:p w:rsidR="009625CB" w:rsidRPr="00DF5384" w:rsidRDefault="009625CB" w:rsidP="000F0EA0">
      <w:pPr>
        <w:pStyle w:val="a3"/>
        <w:widowControl w:val="0"/>
        <w:numPr>
          <w:ilvl w:val="0"/>
          <w:numId w:val="61"/>
        </w:numPr>
        <w:tabs>
          <w:tab w:val="left" w:pos="1310"/>
        </w:tabs>
        <w:autoSpaceDE w:val="0"/>
        <w:autoSpaceDN w:val="0"/>
        <w:spacing w:after="0" w:line="278" w:lineRule="auto"/>
        <w:ind w:right="6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«благотворительность»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эволюцию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истории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0"/>
          <w:numId w:val="61"/>
        </w:numPr>
        <w:tabs>
          <w:tab w:val="left" w:pos="1320"/>
        </w:tabs>
        <w:autoSpaceDE w:val="0"/>
        <w:autoSpaceDN w:val="0"/>
        <w:spacing w:after="0" w:line="321" w:lineRule="exact"/>
        <w:ind w:left="1320" w:hanging="244"/>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доказывать важность</w:t>
      </w:r>
      <w:r w:rsidRPr="00DF5384">
        <w:rPr>
          <w:rFonts w:ascii="Times New Roman" w:hAnsi="Times New Roman" w:cs="Times New Roman"/>
          <w:spacing w:val="70"/>
          <w:sz w:val="24"/>
          <w:szCs w:val="24"/>
        </w:rPr>
        <w:t xml:space="preserve"> </w:t>
      </w:r>
      <w:r w:rsidRPr="00DF5384">
        <w:rPr>
          <w:rFonts w:ascii="Times New Roman" w:hAnsi="Times New Roman" w:cs="Times New Roman"/>
          <w:sz w:val="24"/>
          <w:szCs w:val="24"/>
        </w:rPr>
        <w:t>меценатства</w:t>
      </w:r>
      <w:r w:rsidRPr="00DF5384">
        <w:rPr>
          <w:rFonts w:ascii="Times New Roman" w:hAnsi="Times New Roman" w:cs="Times New Roman"/>
          <w:spacing w:val="7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обществе</w:t>
      </w:r>
      <w:r w:rsidRPr="00DF5384">
        <w:rPr>
          <w:rFonts w:ascii="Times New Roman" w:hAnsi="Times New Roman" w:cs="Times New Roman"/>
          <w:spacing w:val="7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71"/>
          <w:sz w:val="24"/>
          <w:szCs w:val="24"/>
        </w:rPr>
        <w:t xml:space="preserve"> </w:t>
      </w:r>
      <w:r w:rsidRPr="00DF5384">
        <w:rPr>
          <w:rFonts w:ascii="Times New Roman" w:hAnsi="Times New Roman" w:cs="Times New Roman"/>
          <w:sz w:val="24"/>
          <w:szCs w:val="24"/>
        </w:rPr>
        <w:t>общества</w:t>
      </w:r>
      <w:r w:rsidRPr="00DF5384">
        <w:rPr>
          <w:rFonts w:ascii="Times New Roman" w:hAnsi="Times New Roman" w:cs="Times New Roman"/>
          <w:spacing w:val="71"/>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3"/>
        <w:rPr>
          <w:sz w:val="24"/>
          <w:szCs w:val="24"/>
        </w:rPr>
      </w:pPr>
      <w:r w:rsidRPr="00DF5384">
        <w:rPr>
          <w:sz w:val="24"/>
          <w:szCs w:val="24"/>
        </w:rPr>
        <w:t>целом</w:t>
      </w:r>
      <w:r w:rsidRPr="00DF5384">
        <w:rPr>
          <w:spacing w:val="-16"/>
          <w:sz w:val="24"/>
          <w:szCs w:val="24"/>
        </w:rPr>
        <w:t xml:space="preserve"> </w:t>
      </w:r>
      <w:r w:rsidRPr="00DF5384">
        <w:rPr>
          <w:sz w:val="24"/>
          <w:szCs w:val="24"/>
        </w:rPr>
        <w:t>и</w:t>
      </w:r>
      <w:r w:rsidRPr="00DF5384">
        <w:rPr>
          <w:spacing w:val="-11"/>
          <w:sz w:val="24"/>
          <w:szCs w:val="24"/>
        </w:rPr>
        <w:t xml:space="preserve"> </w:t>
      </w:r>
      <w:r w:rsidRPr="00DF5384">
        <w:rPr>
          <w:sz w:val="24"/>
          <w:szCs w:val="24"/>
        </w:rPr>
        <w:t>для</w:t>
      </w:r>
      <w:r w:rsidRPr="00DF5384">
        <w:rPr>
          <w:spacing w:val="-12"/>
          <w:sz w:val="24"/>
          <w:szCs w:val="24"/>
        </w:rPr>
        <w:t xml:space="preserve"> </w:t>
      </w:r>
      <w:r w:rsidRPr="00DF5384">
        <w:rPr>
          <w:sz w:val="24"/>
          <w:szCs w:val="24"/>
        </w:rPr>
        <w:t>духовно-нравственного</w:t>
      </w:r>
      <w:r w:rsidRPr="00DF5384">
        <w:rPr>
          <w:spacing w:val="-9"/>
          <w:sz w:val="24"/>
          <w:szCs w:val="24"/>
        </w:rPr>
        <w:t xml:space="preserve"> </w:t>
      </w:r>
      <w:r w:rsidRPr="00DF5384">
        <w:rPr>
          <w:sz w:val="24"/>
          <w:szCs w:val="24"/>
        </w:rPr>
        <w:t>развития</w:t>
      </w:r>
      <w:r w:rsidRPr="00DF5384">
        <w:rPr>
          <w:spacing w:val="-8"/>
          <w:sz w:val="24"/>
          <w:szCs w:val="24"/>
        </w:rPr>
        <w:t xml:space="preserve"> </w:t>
      </w:r>
      <w:r w:rsidRPr="00DF5384">
        <w:rPr>
          <w:sz w:val="24"/>
          <w:szCs w:val="24"/>
        </w:rPr>
        <w:t>личности</w:t>
      </w:r>
      <w:r w:rsidRPr="00DF5384">
        <w:rPr>
          <w:spacing w:val="-7"/>
          <w:sz w:val="24"/>
          <w:szCs w:val="24"/>
        </w:rPr>
        <w:t xml:space="preserve"> </w:t>
      </w:r>
      <w:r w:rsidRPr="00DF5384">
        <w:rPr>
          <w:sz w:val="24"/>
          <w:szCs w:val="24"/>
        </w:rPr>
        <w:t>самого</w:t>
      </w:r>
      <w:r w:rsidRPr="00DF5384">
        <w:rPr>
          <w:spacing w:val="-8"/>
          <w:sz w:val="24"/>
          <w:szCs w:val="24"/>
        </w:rPr>
        <w:t xml:space="preserve"> </w:t>
      </w:r>
      <w:r w:rsidRPr="00DF5384">
        <w:rPr>
          <w:spacing w:val="-2"/>
          <w:sz w:val="24"/>
          <w:szCs w:val="24"/>
        </w:rPr>
        <w:t>мецената;</w:t>
      </w:r>
    </w:p>
    <w:p w:rsidR="009625CB" w:rsidRPr="00DF5384" w:rsidRDefault="009625CB" w:rsidP="000F0EA0">
      <w:pPr>
        <w:pStyle w:val="a3"/>
        <w:widowControl w:val="0"/>
        <w:numPr>
          <w:ilvl w:val="0"/>
          <w:numId w:val="61"/>
        </w:numPr>
        <w:tabs>
          <w:tab w:val="left" w:pos="1267"/>
        </w:tabs>
        <w:autoSpaceDE w:val="0"/>
        <w:autoSpaceDN w:val="0"/>
        <w:spacing w:before="53" w:after="0" w:line="278" w:lineRule="auto"/>
        <w:ind w:right="64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9625CB" w:rsidRPr="00DF5384" w:rsidRDefault="009625CB" w:rsidP="000F0EA0">
      <w:pPr>
        <w:pStyle w:val="a3"/>
        <w:widowControl w:val="0"/>
        <w:numPr>
          <w:ilvl w:val="0"/>
          <w:numId w:val="61"/>
        </w:numPr>
        <w:tabs>
          <w:tab w:val="left" w:pos="1308"/>
        </w:tabs>
        <w:autoSpaceDE w:val="0"/>
        <w:autoSpaceDN w:val="0"/>
        <w:spacing w:after="0" w:line="278" w:lineRule="auto"/>
        <w:ind w:right="63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выдающихся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благотворителей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современной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0"/>
          <w:numId w:val="61"/>
        </w:numPr>
        <w:tabs>
          <w:tab w:val="left" w:pos="1453"/>
          <w:tab w:val="left" w:pos="2873"/>
          <w:tab w:val="left" w:pos="3906"/>
          <w:tab w:val="left" w:pos="6424"/>
          <w:tab w:val="left" w:pos="9329"/>
        </w:tabs>
        <w:autoSpaceDE w:val="0"/>
        <w:autoSpaceDN w:val="0"/>
        <w:spacing w:after="0" w:line="276" w:lineRule="auto"/>
        <w:ind w:right="61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смысл</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внеэкономической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благотворительности: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волонтёрской </w:t>
      </w:r>
      <w:r w:rsidRPr="00DF5384">
        <w:rPr>
          <w:rFonts w:ascii="Times New Roman" w:hAnsi="Times New Roman" w:cs="Times New Roman"/>
          <w:sz w:val="24"/>
          <w:szCs w:val="24"/>
        </w:rPr>
        <w:t>деятельности, аргументированно объяснять её важность.</w:t>
      </w:r>
    </w:p>
    <w:p w:rsidR="009625CB" w:rsidRPr="00DF5384" w:rsidRDefault="009625CB" w:rsidP="00A671EE">
      <w:pPr>
        <w:pStyle w:val="a4"/>
        <w:spacing w:line="278" w:lineRule="auto"/>
        <w:ind w:left="1064" w:right="585" w:firstLine="223"/>
        <w:rPr>
          <w:sz w:val="24"/>
          <w:szCs w:val="24"/>
        </w:rPr>
      </w:pPr>
      <w:r w:rsidRPr="00DF5384">
        <w:rPr>
          <w:sz w:val="24"/>
          <w:szCs w:val="24"/>
        </w:rPr>
        <w:t>Тема 23. Выдающиеся учёные России. Наука как источник социального и духовного прогресса общества.</w:t>
      </w:r>
    </w:p>
    <w:p w:rsidR="009625CB" w:rsidRPr="00DF5384" w:rsidRDefault="009625CB" w:rsidP="000F0EA0">
      <w:pPr>
        <w:pStyle w:val="a3"/>
        <w:widowControl w:val="0"/>
        <w:numPr>
          <w:ilvl w:val="0"/>
          <w:numId w:val="61"/>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«наука»;</w:t>
      </w:r>
    </w:p>
    <w:p w:rsidR="009625CB" w:rsidRPr="00DF5384" w:rsidRDefault="009625CB" w:rsidP="000F0EA0">
      <w:pPr>
        <w:pStyle w:val="a3"/>
        <w:widowControl w:val="0"/>
        <w:numPr>
          <w:ilvl w:val="0"/>
          <w:numId w:val="61"/>
        </w:numPr>
        <w:tabs>
          <w:tab w:val="left" w:pos="1413"/>
        </w:tabs>
        <w:autoSpaceDE w:val="0"/>
        <w:autoSpaceDN w:val="0"/>
        <w:spacing w:before="26" w:after="0" w:line="276" w:lineRule="auto"/>
        <w:ind w:right="59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прогрессом;</w:t>
      </w:r>
    </w:p>
    <w:p w:rsidR="009625CB" w:rsidRPr="00DF5384" w:rsidRDefault="009625CB" w:rsidP="000F0EA0">
      <w:pPr>
        <w:pStyle w:val="a3"/>
        <w:widowControl w:val="0"/>
        <w:numPr>
          <w:ilvl w:val="0"/>
          <w:numId w:val="61"/>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имена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выдающихся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учёных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0"/>
          <w:numId w:val="61"/>
        </w:numPr>
        <w:tabs>
          <w:tab w:val="left" w:pos="1298"/>
        </w:tabs>
        <w:autoSpaceDE w:val="0"/>
        <w:autoSpaceDN w:val="0"/>
        <w:spacing w:before="47" w:after="0" w:line="278" w:lineRule="auto"/>
        <w:ind w:right="64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9625CB" w:rsidRPr="00DF5384" w:rsidRDefault="009625CB" w:rsidP="000F0EA0">
      <w:pPr>
        <w:pStyle w:val="a3"/>
        <w:widowControl w:val="0"/>
        <w:numPr>
          <w:ilvl w:val="0"/>
          <w:numId w:val="61"/>
        </w:numPr>
        <w:tabs>
          <w:tab w:val="left" w:pos="1329"/>
        </w:tabs>
        <w:autoSpaceDE w:val="0"/>
        <w:autoSpaceDN w:val="0"/>
        <w:spacing w:after="0" w:line="278" w:lineRule="auto"/>
        <w:ind w:right="112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9625CB" w:rsidRPr="00DF5384" w:rsidRDefault="009625CB" w:rsidP="000F0EA0">
      <w:pPr>
        <w:pStyle w:val="a3"/>
        <w:widowControl w:val="0"/>
        <w:numPr>
          <w:ilvl w:val="0"/>
          <w:numId w:val="61"/>
        </w:numPr>
        <w:tabs>
          <w:tab w:val="left" w:pos="1293"/>
        </w:tabs>
        <w:autoSpaceDE w:val="0"/>
        <w:autoSpaceDN w:val="0"/>
        <w:spacing w:after="0" w:line="278" w:lineRule="auto"/>
        <w:ind w:right="62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морали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нравственности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науке,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вклад</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доказательство этих понятий.</w:t>
      </w:r>
    </w:p>
    <w:p w:rsidR="009625CB" w:rsidRPr="00DF5384" w:rsidRDefault="009625CB" w:rsidP="00A671EE">
      <w:pPr>
        <w:spacing w:line="321" w:lineRule="exact"/>
        <w:ind w:left="1076"/>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24.</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Моя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профессия</w:t>
      </w:r>
      <w:r w:rsidRPr="00DF5384">
        <w:rPr>
          <w:rFonts w:ascii="Times New Roman" w:hAnsi="Times New Roman" w:cs="Times New Roman"/>
          <w:spacing w:val="-7"/>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1"/>
        </w:numPr>
        <w:tabs>
          <w:tab w:val="left" w:pos="1361"/>
        </w:tabs>
        <w:autoSpaceDE w:val="0"/>
        <w:autoSpaceDN w:val="0"/>
        <w:spacing w:before="38" w:after="0" w:line="276" w:lineRule="auto"/>
        <w:ind w:right="60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понятие «профессия», предполагать характер 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цель труда в определённой профессии;</w:t>
      </w:r>
    </w:p>
    <w:p w:rsidR="009625CB" w:rsidRPr="00DF5384" w:rsidRDefault="009625CB" w:rsidP="000F0EA0">
      <w:pPr>
        <w:pStyle w:val="a3"/>
        <w:widowControl w:val="0"/>
        <w:numPr>
          <w:ilvl w:val="0"/>
          <w:numId w:val="61"/>
        </w:numPr>
        <w:tabs>
          <w:tab w:val="left" w:pos="1248"/>
        </w:tabs>
        <w:autoSpaceDE w:val="0"/>
        <w:autoSpaceDN w:val="0"/>
        <w:spacing w:after="0" w:line="276" w:lineRule="auto"/>
        <w:ind w:left="1064" w:right="59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625CB" w:rsidRPr="00DF5384" w:rsidRDefault="009625CB" w:rsidP="00A671EE">
      <w:pPr>
        <w:pStyle w:val="a4"/>
        <w:spacing w:before="113"/>
        <w:ind w:left="0"/>
        <w:rPr>
          <w:sz w:val="24"/>
          <w:szCs w:val="24"/>
        </w:rPr>
      </w:pPr>
    </w:p>
    <w:p w:rsidR="009625CB" w:rsidRPr="00DF5384" w:rsidRDefault="009625CB" w:rsidP="00A671EE">
      <w:pPr>
        <w:pStyle w:val="1"/>
        <w:spacing w:before="1"/>
        <w:ind w:left="1064"/>
        <w:jc w:val="both"/>
        <w:rPr>
          <w:sz w:val="24"/>
          <w:szCs w:val="24"/>
        </w:rPr>
      </w:pPr>
      <w:r w:rsidRPr="00DF5384">
        <w:rPr>
          <w:sz w:val="24"/>
          <w:szCs w:val="24"/>
        </w:rPr>
        <w:t>Тематический</w:t>
      </w:r>
      <w:r w:rsidRPr="00DF5384">
        <w:rPr>
          <w:spacing w:val="-8"/>
          <w:sz w:val="24"/>
          <w:szCs w:val="24"/>
        </w:rPr>
        <w:t xml:space="preserve"> </w:t>
      </w:r>
      <w:r w:rsidRPr="00DF5384">
        <w:rPr>
          <w:sz w:val="24"/>
          <w:szCs w:val="24"/>
        </w:rPr>
        <w:t>блок</w:t>
      </w:r>
      <w:r w:rsidRPr="00DF5384">
        <w:rPr>
          <w:spacing w:val="-8"/>
          <w:sz w:val="24"/>
          <w:szCs w:val="24"/>
        </w:rPr>
        <w:t xml:space="preserve"> </w:t>
      </w:r>
      <w:r w:rsidRPr="00DF5384">
        <w:rPr>
          <w:sz w:val="24"/>
          <w:szCs w:val="24"/>
        </w:rPr>
        <w:t>4.</w:t>
      </w:r>
      <w:r w:rsidRPr="00DF5384">
        <w:rPr>
          <w:spacing w:val="-8"/>
          <w:sz w:val="24"/>
          <w:szCs w:val="24"/>
        </w:rPr>
        <w:t xml:space="preserve"> </w:t>
      </w:r>
      <w:r w:rsidRPr="00DF5384">
        <w:rPr>
          <w:sz w:val="24"/>
          <w:szCs w:val="24"/>
        </w:rPr>
        <w:t>«Родина</w:t>
      </w:r>
      <w:r w:rsidRPr="00DF5384">
        <w:rPr>
          <w:spacing w:val="-6"/>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патриотизм»</w:t>
      </w:r>
    </w:p>
    <w:p w:rsidR="009625CB" w:rsidRPr="00DF5384" w:rsidRDefault="009625CB" w:rsidP="00A671EE">
      <w:pPr>
        <w:pStyle w:val="a4"/>
        <w:spacing w:before="71"/>
        <w:ind w:left="1306"/>
        <w:rPr>
          <w:sz w:val="24"/>
          <w:szCs w:val="24"/>
        </w:rPr>
      </w:pPr>
      <w:r w:rsidRPr="00DF5384">
        <w:rPr>
          <w:sz w:val="24"/>
          <w:szCs w:val="24"/>
        </w:rPr>
        <w:t>Тема</w:t>
      </w:r>
      <w:r w:rsidRPr="00DF5384">
        <w:rPr>
          <w:spacing w:val="-6"/>
          <w:sz w:val="24"/>
          <w:szCs w:val="24"/>
        </w:rPr>
        <w:t xml:space="preserve"> </w:t>
      </w:r>
      <w:r w:rsidRPr="00DF5384">
        <w:rPr>
          <w:sz w:val="24"/>
          <w:szCs w:val="24"/>
        </w:rPr>
        <w:t>25.</w:t>
      </w:r>
      <w:r w:rsidRPr="00DF5384">
        <w:rPr>
          <w:spacing w:val="-7"/>
          <w:sz w:val="24"/>
          <w:szCs w:val="24"/>
        </w:rPr>
        <w:t xml:space="preserve"> </w:t>
      </w:r>
      <w:r w:rsidRPr="00DF5384">
        <w:rPr>
          <w:spacing w:val="-2"/>
          <w:sz w:val="24"/>
          <w:szCs w:val="24"/>
        </w:rPr>
        <w:t>Гражданин</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«Родина»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«гражданство»,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взаимосвязь;</w:t>
      </w:r>
    </w:p>
    <w:p w:rsidR="009625CB" w:rsidRPr="00DF5384" w:rsidRDefault="009625CB" w:rsidP="000F0EA0">
      <w:pPr>
        <w:pStyle w:val="a3"/>
        <w:widowControl w:val="0"/>
        <w:numPr>
          <w:ilvl w:val="0"/>
          <w:numId w:val="61"/>
        </w:numPr>
        <w:tabs>
          <w:tab w:val="left" w:pos="1575"/>
          <w:tab w:val="left" w:pos="3121"/>
          <w:tab w:val="left" w:pos="6292"/>
          <w:tab w:val="left" w:pos="7746"/>
          <w:tab w:val="left" w:pos="9732"/>
        </w:tabs>
        <w:autoSpaceDE w:val="0"/>
        <w:autoSpaceDN w:val="0"/>
        <w:spacing w:before="50" w:after="0" w:line="278" w:lineRule="auto"/>
        <w:ind w:right="609"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духовно-нравственный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характер</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патриотизма,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ценностей </w:t>
      </w:r>
      <w:r w:rsidRPr="00DF5384">
        <w:rPr>
          <w:rFonts w:ascii="Times New Roman" w:hAnsi="Times New Roman" w:cs="Times New Roman"/>
          <w:sz w:val="24"/>
          <w:szCs w:val="24"/>
        </w:rPr>
        <w:t>гражданского самосознания;</w:t>
      </w:r>
    </w:p>
    <w:p w:rsidR="009625CB" w:rsidRPr="00DF5384" w:rsidRDefault="009625CB" w:rsidP="000F0EA0">
      <w:pPr>
        <w:pStyle w:val="a3"/>
        <w:widowControl w:val="0"/>
        <w:numPr>
          <w:ilvl w:val="0"/>
          <w:numId w:val="61"/>
        </w:numPr>
        <w:tabs>
          <w:tab w:val="left" w:pos="1286"/>
        </w:tabs>
        <w:autoSpaceDE w:val="0"/>
        <w:autoSpaceDN w:val="0"/>
        <w:spacing w:after="0" w:line="320" w:lineRule="exact"/>
        <w:ind w:left="1286" w:hanging="21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нравственные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качества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гражданина.</w:t>
      </w:r>
    </w:p>
    <w:p w:rsidR="009625CB" w:rsidRPr="00DF5384" w:rsidRDefault="009625CB" w:rsidP="00A671EE">
      <w:pPr>
        <w:pStyle w:val="a4"/>
        <w:spacing w:before="158"/>
        <w:ind w:left="1306"/>
        <w:rPr>
          <w:sz w:val="24"/>
          <w:szCs w:val="24"/>
        </w:rPr>
      </w:pPr>
      <w:r w:rsidRPr="00DF5384">
        <w:rPr>
          <w:sz w:val="24"/>
          <w:szCs w:val="24"/>
        </w:rPr>
        <w:t>Тема</w:t>
      </w:r>
      <w:r w:rsidRPr="00DF5384">
        <w:rPr>
          <w:spacing w:val="-6"/>
          <w:sz w:val="24"/>
          <w:szCs w:val="24"/>
        </w:rPr>
        <w:t xml:space="preserve"> </w:t>
      </w:r>
      <w:r w:rsidRPr="00DF5384">
        <w:rPr>
          <w:sz w:val="24"/>
          <w:szCs w:val="24"/>
        </w:rPr>
        <w:t>26.</w:t>
      </w:r>
      <w:r w:rsidRPr="00DF5384">
        <w:rPr>
          <w:spacing w:val="-4"/>
          <w:sz w:val="24"/>
          <w:szCs w:val="24"/>
        </w:rPr>
        <w:t xml:space="preserve"> </w:t>
      </w:r>
      <w:r w:rsidRPr="00DF5384">
        <w:rPr>
          <w:spacing w:val="-2"/>
          <w:sz w:val="24"/>
          <w:szCs w:val="24"/>
        </w:rPr>
        <w:t>Патриотизм</w:t>
      </w:r>
    </w:p>
    <w:p w:rsidR="009625CB" w:rsidRPr="00DF5384" w:rsidRDefault="009625CB" w:rsidP="000F0EA0">
      <w:pPr>
        <w:pStyle w:val="a3"/>
        <w:widowControl w:val="0"/>
        <w:numPr>
          <w:ilvl w:val="0"/>
          <w:numId w:val="61"/>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«патриотизм»;</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патриотизма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обществе;</w:t>
      </w:r>
    </w:p>
    <w:p w:rsidR="009625CB" w:rsidRPr="00DF5384" w:rsidRDefault="009625CB" w:rsidP="000F0EA0">
      <w:pPr>
        <w:pStyle w:val="a3"/>
        <w:widowControl w:val="0"/>
        <w:numPr>
          <w:ilvl w:val="0"/>
          <w:numId w:val="61"/>
        </w:numPr>
        <w:tabs>
          <w:tab w:val="left" w:pos="1383"/>
          <w:tab w:val="left" w:pos="2773"/>
          <w:tab w:val="left" w:pos="4168"/>
          <w:tab w:val="left" w:pos="4530"/>
          <w:tab w:val="left" w:pos="5702"/>
          <w:tab w:val="left" w:pos="7300"/>
          <w:tab w:val="left" w:pos="8150"/>
          <w:tab w:val="left" w:pos="10685"/>
        </w:tabs>
        <w:autoSpaceDE w:val="0"/>
        <w:autoSpaceDN w:val="0"/>
        <w:spacing w:before="45" w:after="0" w:line="278" w:lineRule="auto"/>
        <w:ind w:right="606"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различать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истинный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ложный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патриотизм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через</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ориентированность</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на </w:t>
      </w:r>
      <w:r w:rsidRPr="00DF5384">
        <w:rPr>
          <w:rFonts w:ascii="Times New Roman" w:hAnsi="Times New Roman" w:cs="Times New Roman"/>
          <w:sz w:val="24"/>
          <w:szCs w:val="24"/>
        </w:rPr>
        <w:t>ценности толерантности, уважения к другим народам, их истории и культуре;</w:t>
      </w:r>
    </w:p>
    <w:p w:rsidR="009625CB" w:rsidRPr="00DF5384" w:rsidRDefault="009625CB" w:rsidP="000F0EA0">
      <w:pPr>
        <w:pStyle w:val="a3"/>
        <w:widowControl w:val="0"/>
        <w:numPr>
          <w:ilvl w:val="0"/>
          <w:numId w:val="61"/>
        </w:numPr>
        <w:tabs>
          <w:tab w:val="left" w:pos="1241"/>
        </w:tabs>
        <w:autoSpaceDE w:val="0"/>
        <w:autoSpaceDN w:val="0"/>
        <w:spacing w:before="65" w:after="0" w:line="278" w:lineRule="auto"/>
        <w:ind w:right="50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обосновывать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патриотизма. Тема 27.</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Защита Родины: подвиг или долг?</w:t>
      </w:r>
    </w:p>
    <w:p w:rsidR="009625CB" w:rsidRPr="00DF5384" w:rsidRDefault="009625CB" w:rsidP="000F0EA0">
      <w:pPr>
        <w:pStyle w:val="a3"/>
        <w:widowControl w:val="0"/>
        <w:numPr>
          <w:ilvl w:val="0"/>
          <w:numId w:val="61"/>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«война»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«мир»;</w:t>
      </w:r>
    </w:p>
    <w:p w:rsidR="009625CB" w:rsidRPr="00DF5384" w:rsidRDefault="009625CB" w:rsidP="000F0EA0">
      <w:pPr>
        <w:pStyle w:val="a3"/>
        <w:widowControl w:val="0"/>
        <w:numPr>
          <w:ilvl w:val="0"/>
          <w:numId w:val="61"/>
        </w:numPr>
        <w:tabs>
          <w:tab w:val="left" w:pos="1241"/>
        </w:tabs>
        <w:autoSpaceDE w:val="0"/>
        <w:autoSpaceDN w:val="0"/>
        <w:spacing w:before="4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доказывать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сохранения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согласия;</w:t>
      </w:r>
    </w:p>
    <w:p w:rsidR="009625CB" w:rsidRPr="00DF5384" w:rsidRDefault="009625CB" w:rsidP="000F0EA0">
      <w:pPr>
        <w:pStyle w:val="a3"/>
        <w:widowControl w:val="0"/>
        <w:numPr>
          <w:ilvl w:val="0"/>
          <w:numId w:val="61"/>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защиты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Отечества,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важность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гражданина;</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особенности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защиты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чести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Отечества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спорте,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науке,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культуре;</w:t>
      </w:r>
    </w:p>
    <w:p w:rsidR="009625CB" w:rsidRPr="00DF5384" w:rsidRDefault="009625CB" w:rsidP="000F0EA0">
      <w:pPr>
        <w:pStyle w:val="a3"/>
        <w:widowControl w:val="0"/>
        <w:numPr>
          <w:ilvl w:val="0"/>
          <w:numId w:val="61"/>
        </w:numPr>
        <w:tabs>
          <w:tab w:val="left" w:pos="1253"/>
        </w:tabs>
        <w:autoSpaceDE w:val="0"/>
        <w:autoSpaceDN w:val="0"/>
        <w:spacing w:before="45" w:after="0" w:line="278" w:lineRule="auto"/>
        <w:ind w:right="64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понятия «военный подвиг»,</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«честь», «доблесть»; обосновывать их важность, приводить примеры их проявлений.</w:t>
      </w:r>
    </w:p>
    <w:p w:rsidR="009625CB" w:rsidRPr="00DF5384" w:rsidRDefault="009625CB" w:rsidP="00A671EE">
      <w:pPr>
        <w:pStyle w:val="a4"/>
        <w:spacing w:before="134"/>
        <w:ind w:left="1225"/>
        <w:rPr>
          <w:sz w:val="24"/>
          <w:szCs w:val="24"/>
        </w:rPr>
      </w:pPr>
      <w:r w:rsidRPr="00DF5384">
        <w:rPr>
          <w:sz w:val="24"/>
          <w:szCs w:val="24"/>
        </w:rPr>
        <w:t>Тема</w:t>
      </w:r>
      <w:r w:rsidRPr="00DF5384">
        <w:rPr>
          <w:spacing w:val="-9"/>
          <w:sz w:val="24"/>
          <w:szCs w:val="24"/>
        </w:rPr>
        <w:t xml:space="preserve"> </w:t>
      </w:r>
      <w:r w:rsidRPr="00DF5384">
        <w:rPr>
          <w:sz w:val="24"/>
          <w:szCs w:val="24"/>
        </w:rPr>
        <w:t>28.</w:t>
      </w:r>
      <w:r w:rsidRPr="00DF5384">
        <w:rPr>
          <w:spacing w:val="-8"/>
          <w:sz w:val="24"/>
          <w:szCs w:val="24"/>
        </w:rPr>
        <w:t xml:space="preserve"> </w:t>
      </w:r>
      <w:r w:rsidRPr="00DF5384">
        <w:rPr>
          <w:sz w:val="24"/>
          <w:szCs w:val="24"/>
        </w:rPr>
        <w:t>Государство.</w:t>
      </w:r>
      <w:r w:rsidRPr="00DF5384">
        <w:rPr>
          <w:spacing w:val="-4"/>
          <w:sz w:val="24"/>
          <w:szCs w:val="24"/>
        </w:rPr>
        <w:t xml:space="preserve"> </w:t>
      </w:r>
      <w:r w:rsidRPr="00DF5384">
        <w:rPr>
          <w:sz w:val="24"/>
          <w:szCs w:val="24"/>
        </w:rPr>
        <w:t>Россия</w:t>
      </w:r>
      <w:r w:rsidRPr="00DF5384">
        <w:rPr>
          <w:spacing w:val="-8"/>
          <w:sz w:val="24"/>
          <w:szCs w:val="24"/>
        </w:rPr>
        <w:t xml:space="preserve"> </w:t>
      </w:r>
      <w:r w:rsidRPr="00DF5384">
        <w:rPr>
          <w:sz w:val="24"/>
          <w:szCs w:val="24"/>
        </w:rPr>
        <w:t>—</w:t>
      </w:r>
      <w:r w:rsidRPr="00DF5384">
        <w:rPr>
          <w:spacing w:val="-5"/>
          <w:sz w:val="24"/>
          <w:szCs w:val="24"/>
        </w:rPr>
        <w:t xml:space="preserve"> </w:t>
      </w:r>
      <w:r w:rsidRPr="00DF5384">
        <w:rPr>
          <w:sz w:val="24"/>
          <w:szCs w:val="24"/>
        </w:rPr>
        <w:t>наша</w:t>
      </w:r>
      <w:r w:rsidRPr="00DF5384">
        <w:rPr>
          <w:spacing w:val="-4"/>
          <w:sz w:val="24"/>
          <w:szCs w:val="24"/>
        </w:rPr>
        <w:t xml:space="preserve"> </w:t>
      </w:r>
      <w:r w:rsidRPr="00DF5384">
        <w:rPr>
          <w:spacing w:val="-2"/>
          <w:sz w:val="24"/>
          <w:szCs w:val="24"/>
        </w:rPr>
        <w:t>родина.</w:t>
      </w:r>
    </w:p>
    <w:p w:rsidR="009625CB" w:rsidRPr="00DF5384" w:rsidRDefault="009625CB" w:rsidP="000F0EA0">
      <w:pPr>
        <w:pStyle w:val="a3"/>
        <w:widowControl w:val="0"/>
        <w:numPr>
          <w:ilvl w:val="0"/>
          <w:numId w:val="61"/>
        </w:numPr>
        <w:tabs>
          <w:tab w:val="left" w:pos="1227"/>
        </w:tabs>
        <w:autoSpaceDE w:val="0"/>
        <w:autoSpaceDN w:val="0"/>
        <w:spacing w:before="50" w:after="0" w:line="240" w:lineRule="auto"/>
        <w:ind w:left="1227"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«государство»;</w:t>
      </w:r>
    </w:p>
    <w:p w:rsidR="009625CB" w:rsidRPr="00DF5384" w:rsidRDefault="009625CB" w:rsidP="000F0EA0">
      <w:pPr>
        <w:pStyle w:val="a3"/>
        <w:widowControl w:val="0"/>
        <w:numPr>
          <w:ilvl w:val="0"/>
          <w:numId w:val="61"/>
        </w:numPr>
        <w:tabs>
          <w:tab w:val="left" w:pos="1431"/>
          <w:tab w:val="left" w:pos="2386"/>
          <w:tab w:val="left" w:pos="3752"/>
          <w:tab w:val="left" w:pos="4165"/>
          <w:tab w:val="left" w:pos="6282"/>
          <w:tab w:val="left" w:pos="7694"/>
          <w:tab w:val="left" w:pos="9461"/>
        </w:tabs>
        <w:autoSpaceDE w:val="0"/>
        <w:autoSpaceDN w:val="0"/>
        <w:spacing w:before="48" w:after="0" w:line="276" w:lineRule="auto"/>
        <w:ind w:right="607"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выделять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формулировать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особенности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Российского </w:t>
      </w:r>
      <w:r w:rsidRPr="00DF5384">
        <w:rPr>
          <w:rFonts w:ascii="Times New Roman" w:hAnsi="Times New Roman" w:cs="Times New Roman"/>
          <w:sz w:val="24"/>
          <w:szCs w:val="24"/>
        </w:rPr>
        <w:t>государства с опорой на исторические факты и духовно-нравственные ценности;</w:t>
      </w:r>
    </w:p>
    <w:p w:rsidR="009625CB" w:rsidRPr="00DF5384" w:rsidRDefault="009625CB" w:rsidP="000F0EA0">
      <w:pPr>
        <w:pStyle w:val="a3"/>
        <w:widowControl w:val="0"/>
        <w:numPr>
          <w:ilvl w:val="0"/>
          <w:numId w:val="61"/>
        </w:numPr>
        <w:tabs>
          <w:tab w:val="left" w:pos="1400"/>
          <w:tab w:val="left" w:pos="3584"/>
          <w:tab w:val="left" w:pos="4777"/>
          <w:tab w:val="left" w:pos="5944"/>
          <w:tab w:val="left" w:pos="6575"/>
          <w:tab w:val="left" w:pos="8558"/>
          <w:tab w:val="left" w:pos="9427"/>
        </w:tabs>
        <w:autoSpaceDE w:val="0"/>
        <w:autoSpaceDN w:val="0"/>
        <w:spacing w:before="1" w:after="0" w:line="278" w:lineRule="auto"/>
        <w:ind w:right="61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понятие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«закон»</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существенную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часть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гражданской </w:t>
      </w:r>
      <w:r w:rsidRPr="00DF5384">
        <w:rPr>
          <w:rFonts w:ascii="Times New Roman" w:hAnsi="Times New Roman" w:cs="Times New Roman"/>
          <w:sz w:val="24"/>
          <w:szCs w:val="24"/>
        </w:rPr>
        <w:t>идентичности человека;</w:t>
      </w:r>
    </w:p>
    <w:p w:rsidR="009625CB" w:rsidRPr="00DF5384" w:rsidRDefault="009625CB" w:rsidP="000F0EA0">
      <w:pPr>
        <w:pStyle w:val="a3"/>
        <w:widowControl w:val="0"/>
        <w:numPr>
          <w:ilvl w:val="0"/>
          <w:numId w:val="61"/>
        </w:numPr>
        <w:tabs>
          <w:tab w:val="left" w:pos="1241"/>
        </w:tabs>
        <w:autoSpaceDE w:val="0"/>
        <w:autoSpaceDN w:val="0"/>
        <w:spacing w:after="0" w:line="278" w:lineRule="auto"/>
        <w:ind w:right="60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«гражданская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идентичность»,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это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 необходимыми нравственными качествами человека.</w:t>
      </w:r>
    </w:p>
    <w:p w:rsidR="009625CB" w:rsidRPr="00DF5384" w:rsidRDefault="009625CB" w:rsidP="00A671EE">
      <w:pPr>
        <w:spacing w:before="124"/>
        <w:ind w:left="1225"/>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29.</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Гражданская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идентичность</w:t>
      </w:r>
      <w:r w:rsidRPr="00DF5384">
        <w:rPr>
          <w:rFonts w:ascii="Times New Roman" w:hAnsi="Times New Roman" w:cs="Times New Roman"/>
          <w:spacing w:val="-9"/>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1"/>
        </w:numPr>
        <w:tabs>
          <w:tab w:val="left" w:pos="1448"/>
          <w:tab w:val="left" w:pos="3884"/>
          <w:tab w:val="left" w:pos="4768"/>
          <w:tab w:val="left" w:pos="6640"/>
          <w:tab w:val="left" w:pos="8628"/>
          <w:tab w:val="left" w:pos="9153"/>
        </w:tabs>
        <w:autoSpaceDE w:val="0"/>
        <w:autoSpaceDN w:val="0"/>
        <w:spacing w:before="47" w:after="0" w:line="278" w:lineRule="auto"/>
        <w:ind w:right="614"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Охарактеризовать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свою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гражданскую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идентичность,</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её</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составляющие: </w:t>
      </w:r>
      <w:r w:rsidRPr="00DF5384">
        <w:rPr>
          <w:rFonts w:ascii="Times New Roman" w:hAnsi="Times New Roman" w:cs="Times New Roman"/>
          <w:sz w:val="24"/>
          <w:szCs w:val="24"/>
        </w:rPr>
        <w:t>этническую, религиозную, гендерную идентичности;</w:t>
      </w:r>
    </w:p>
    <w:p w:rsidR="009625CB" w:rsidRPr="00DF5384" w:rsidRDefault="009625CB" w:rsidP="000F0EA0">
      <w:pPr>
        <w:pStyle w:val="a3"/>
        <w:widowControl w:val="0"/>
        <w:numPr>
          <w:ilvl w:val="0"/>
          <w:numId w:val="61"/>
        </w:numPr>
        <w:tabs>
          <w:tab w:val="left" w:pos="1281"/>
        </w:tabs>
        <w:autoSpaceDE w:val="0"/>
        <w:autoSpaceDN w:val="0"/>
        <w:spacing w:after="0" w:line="278" w:lineRule="auto"/>
        <w:ind w:right="62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обосновывать важность духовно-нравственных</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качеств гражданина, указывать их источники.</w:t>
      </w:r>
    </w:p>
    <w:p w:rsidR="009625CB" w:rsidRPr="00DF5384" w:rsidRDefault="009625CB" w:rsidP="00A671EE">
      <w:pPr>
        <w:spacing w:before="129"/>
        <w:ind w:left="1225"/>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30.</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школа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класс</w:t>
      </w:r>
      <w:r w:rsidRPr="00DF5384">
        <w:rPr>
          <w:rFonts w:ascii="Times New Roman" w:hAnsi="Times New Roman" w:cs="Times New Roman"/>
          <w:spacing w:val="-4"/>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3"/>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1"/>
        </w:numPr>
        <w:tabs>
          <w:tab w:val="left" w:pos="1349"/>
        </w:tabs>
        <w:autoSpaceDE w:val="0"/>
        <w:autoSpaceDN w:val="0"/>
        <w:spacing w:before="48" w:after="0" w:line="276" w:lineRule="auto"/>
        <w:ind w:right="111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9625CB" w:rsidRPr="00DF5384" w:rsidRDefault="009625CB" w:rsidP="000F0EA0">
      <w:pPr>
        <w:pStyle w:val="a3"/>
        <w:widowControl w:val="0"/>
        <w:numPr>
          <w:ilvl w:val="0"/>
          <w:numId w:val="61"/>
        </w:numPr>
        <w:tabs>
          <w:tab w:val="left" w:pos="1351"/>
        </w:tabs>
        <w:autoSpaceDE w:val="0"/>
        <w:autoSpaceDN w:val="0"/>
        <w:spacing w:before="1" w:after="0" w:line="278" w:lineRule="auto"/>
        <w:ind w:right="132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находить примеры</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добрых</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дел</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реальности</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адаптировать их</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к потребностям класса.</w:t>
      </w:r>
    </w:p>
    <w:p w:rsidR="009625CB" w:rsidRPr="00DF5384" w:rsidRDefault="009625CB" w:rsidP="00A671EE">
      <w:pPr>
        <w:spacing w:before="131"/>
        <w:ind w:left="1225"/>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31.</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какой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он?</w:t>
      </w:r>
      <w:r w:rsidRPr="00DF5384">
        <w:rPr>
          <w:rFonts w:ascii="Times New Roman" w:hAnsi="Times New Roman" w:cs="Times New Roman"/>
          <w:spacing w:val="-5"/>
          <w:sz w:val="24"/>
          <w:szCs w:val="24"/>
        </w:rPr>
        <w:t xml:space="preserve"> </w:t>
      </w:r>
      <w:r w:rsidRPr="00DF5384">
        <w:rPr>
          <w:rFonts w:ascii="Times New Roman" w:hAnsi="Times New Roman" w:cs="Times New Roman"/>
          <w:i/>
          <w:sz w:val="24"/>
          <w:szCs w:val="24"/>
        </w:rPr>
        <w:t>(практическое</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занятие)</w:t>
      </w:r>
    </w:p>
    <w:p w:rsidR="009625CB" w:rsidRPr="00DF5384" w:rsidRDefault="009625CB" w:rsidP="000F0EA0">
      <w:pPr>
        <w:pStyle w:val="a3"/>
        <w:widowControl w:val="0"/>
        <w:numPr>
          <w:ilvl w:val="0"/>
          <w:numId w:val="61"/>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духовно-нравственный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идеал;</w:t>
      </w:r>
    </w:p>
    <w:p w:rsidR="009625CB" w:rsidRPr="00DF5384" w:rsidRDefault="009625CB" w:rsidP="000F0EA0">
      <w:pPr>
        <w:pStyle w:val="a3"/>
        <w:widowControl w:val="0"/>
        <w:numPr>
          <w:ilvl w:val="0"/>
          <w:numId w:val="61"/>
        </w:numPr>
        <w:tabs>
          <w:tab w:val="left" w:pos="1227"/>
        </w:tabs>
        <w:autoSpaceDE w:val="0"/>
        <w:autoSpaceDN w:val="0"/>
        <w:spacing w:before="48" w:after="0" w:line="240" w:lineRule="auto"/>
        <w:ind w:left="1227"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духовно-нравственного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идеала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культуре;</w:t>
      </w:r>
    </w:p>
    <w:p w:rsidR="009625CB" w:rsidRPr="00DF5384" w:rsidRDefault="009625CB" w:rsidP="000F0EA0">
      <w:pPr>
        <w:pStyle w:val="a3"/>
        <w:widowControl w:val="0"/>
        <w:numPr>
          <w:ilvl w:val="0"/>
          <w:numId w:val="61"/>
        </w:numPr>
        <w:tabs>
          <w:tab w:val="left" w:pos="1315"/>
        </w:tabs>
        <w:autoSpaceDE w:val="0"/>
        <w:autoSpaceDN w:val="0"/>
        <w:spacing w:before="46" w:after="0" w:line="278" w:lineRule="auto"/>
        <w:ind w:right="11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свой идеал</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нравственные качества,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которые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ему </w:t>
      </w:r>
      <w:r w:rsidRPr="00DF5384">
        <w:rPr>
          <w:rFonts w:ascii="Times New Roman" w:hAnsi="Times New Roman" w:cs="Times New Roman"/>
          <w:spacing w:val="-2"/>
          <w:sz w:val="24"/>
          <w:szCs w:val="24"/>
        </w:rPr>
        <w:t>присущи.</w:t>
      </w:r>
    </w:p>
    <w:p w:rsidR="009625CB" w:rsidRPr="00DF5384" w:rsidRDefault="009625CB" w:rsidP="00A671EE">
      <w:pPr>
        <w:spacing w:before="134"/>
        <w:ind w:left="1225"/>
        <w:jc w:val="both"/>
        <w:rPr>
          <w:rFonts w:ascii="Times New Roman" w:hAnsi="Times New Roman" w:cs="Times New Roman"/>
          <w:i/>
          <w:sz w:val="24"/>
          <w:szCs w:val="24"/>
        </w:rPr>
      </w:pPr>
      <w:r w:rsidRPr="00DF5384">
        <w:rPr>
          <w:rFonts w:ascii="Times New Roman" w:hAnsi="Times New Roman" w:cs="Times New Roman"/>
          <w:sz w:val="24"/>
          <w:szCs w:val="24"/>
        </w:rPr>
        <w:t>Тема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32.</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Человек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культура</w:t>
      </w:r>
      <w:r w:rsidRPr="00DF5384">
        <w:rPr>
          <w:rFonts w:ascii="Times New Roman" w:hAnsi="Times New Roman" w:cs="Times New Roman"/>
          <w:spacing w:val="-2"/>
          <w:sz w:val="24"/>
          <w:szCs w:val="24"/>
        </w:rPr>
        <w:t xml:space="preserve"> </w:t>
      </w:r>
      <w:r w:rsidRPr="00DF5384">
        <w:rPr>
          <w:rFonts w:ascii="Times New Roman" w:hAnsi="Times New Roman" w:cs="Times New Roman"/>
          <w:i/>
          <w:spacing w:val="-2"/>
          <w:sz w:val="24"/>
          <w:szCs w:val="24"/>
        </w:rPr>
        <w:t>(проект)</w:t>
      </w:r>
    </w:p>
    <w:p w:rsidR="009625CB" w:rsidRPr="00DF5384" w:rsidRDefault="009625CB" w:rsidP="000F0EA0">
      <w:pPr>
        <w:pStyle w:val="a3"/>
        <w:widowControl w:val="0"/>
        <w:numPr>
          <w:ilvl w:val="0"/>
          <w:numId w:val="61"/>
        </w:numPr>
        <w:tabs>
          <w:tab w:val="left" w:pos="1227"/>
        </w:tabs>
        <w:autoSpaceDE w:val="0"/>
        <w:autoSpaceDN w:val="0"/>
        <w:spacing w:before="50" w:after="0" w:line="240" w:lineRule="auto"/>
        <w:ind w:left="1227"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грани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культуры;</w:t>
      </w:r>
    </w:p>
    <w:p w:rsidR="009625CB" w:rsidRPr="00DF5384" w:rsidRDefault="009625CB" w:rsidP="000F0EA0">
      <w:pPr>
        <w:pStyle w:val="a3"/>
        <w:widowControl w:val="0"/>
        <w:numPr>
          <w:ilvl w:val="0"/>
          <w:numId w:val="61"/>
        </w:numPr>
        <w:tabs>
          <w:tab w:val="left" w:pos="1253"/>
        </w:tabs>
        <w:autoSpaceDE w:val="0"/>
        <w:autoSpaceDN w:val="0"/>
        <w:spacing w:before="50" w:after="0" w:line="276" w:lineRule="auto"/>
        <w:ind w:right="63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9625CB" w:rsidRPr="00DF5384" w:rsidRDefault="009625CB" w:rsidP="000F0EA0">
      <w:pPr>
        <w:pStyle w:val="a3"/>
        <w:widowControl w:val="0"/>
        <w:numPr>
          <w:ilvl w:val="0"/>
          <w:numId w:val="61"/>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показать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взаимосвязь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культуры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взаимовлияние;</w:t>
      </w:r>
    </w:p>
    <w:p w:rsidR="009625CB" w:rsidRPr="00DF5384" w:rsidRDefault="009625CB" w:rsidP="000F0EA0">
      <w:pPr>
        <w:pStyle w:val="a3"/>
        <w:widowControl w:val="0"/>
        <w:numPr>
          <w:ilvl w:val="0"/>
          <w:numId w:val="61"/>
        </w:numPr>
        <w:tabs>
          <w:tab w:val="left" w:pos="1436"/>
          <w:tab w:val="left" w:pos="3661"/>
          <w:tab w:val="left" w:pos="5075"/>
          <w:tab w:val="left" w:pos="6450"/>
          <w:tab w:val="left" w:pos="7684"/>
          <w:tab w:val="left" w:pos="9170"/>
          <w:tab w:val="left" w:pos="9561"/>
          <w:tab w:val="left" w:pos="10685"/>
        </w:tabs>
        <w:autoSpaceDE w:val="0"/>
        <w:autoSpaceDN w:val="0"/>
        <w:spacing w:before="45" w:after="0" w:line="240" w:lineRule="auto"/>
        <w:ind w:left="1436"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признаки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понятия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«человек»</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опорой</w:t>
      </w:r>
      <w:r w:rsidRPr="00DF5384">
        <w:rPr>
          <w:rFonts w:ascii="Times New Roman" w:hAnsi="Times New Roman" w:cs="Times New Roman"/>
          <w:sz w:val="24"/>
          <w:szCs w:val="24"/>
        </w:rPr>
        <w:tab/>
      </w:r>
      <w:r w:rsidRPr="00DF5384">
        <w:rPr>
          <w:rFonts w:ascii="Times New Roman" w:hAnsi="Times New Roman" w:cs="Times New Roman"/>
          <w:spacing w:val="-5"/>
          <w:sz w:val="24"/>
          <w:szCs w:val="24"/>
        </w:rPr>
        <w:t>на</w:t>
      </w:r>
    </w:p>
    <w:p w:rsidR="009625CB" w:rsidRPr="00DF5384" w:rsidRDefault="009625CB" w:rsidP="00A671EE">
      <w:pPr>
        <w:pStyle w:val="a4"/>
        <w:tabs>
          <w:tab w:val="left" w:pos="2953"/>
          <w:tab w:val="left" w:pos="3354"/>
          <w:tab w:val="left" w:pos="5012"/>
          <w:tab w:val="left" w:pos="6398"/>
          <w:tab w:val="left" w:pos="6938"/>
          <w:tab w:val="left" w:pos="8628"/>
          <w:tab w:val="left" w:pos="9029"/>
          <w:tab w:val="left" w:pos="10188"/>
          <w:tab w:val="left" w:pos="10831"/>
        </w:tabs>
        <w:spacing w:before="65" w:line="278" w:lineRule="auto"/>
        <w:ind w:right="612"/>
        <w:rPr>
          <w:sz w:val="24"/>
          <w:szCs w:val="24"/>
        </w:rPr>
      </w:pPr>
      <w:r w:rsidRPr="00DF5384">
        <w:rPr>
          <w:spacing w:val="-2"/>
          <w:sz w:val="24"/>
          <w:szCs w:val="24"/>
        </w:rPr>
        <w:t>исторические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культурные</w:t>
      </w:r>
      <w:r w:rsidRPr="00DF5384">
        <w:rPr>
          <w:sz w:val="24"/>
          <w:szCs w:val="24"/>
        </w:rPr>
        <w:tab/>
      </w:r>
      <w:r w:rsidRPr="00DF5384">
        <w:rPr>
          <w:spacing w:val="-2"/>
          <w:sz w:val="24"/>
          <w:szCs w:val="24"/>
        </w:rPr>
        <w:t>примеры,</w:t>
      </w:r>
      <w:r w:rsidRPr="00DF5384">
        <w:rPr>
          <w:sz w:val="24"/>
          <w:szCs w:val="24"/>
        </w:rPr>
        <w:tab/>
      </w:r>
      <w:r w:rsidRPr="00DF5384">
        <w:rPr>
          <w:spacing w:val="-6"/>
          <w:sz w:val="24"/>
          <w:szCs w:val="24"/>
        </w:rPr>
        <w:t>их</w:t>
      </w:r>
      <w:r w:rsidRPr="00DF5384">
        <w:rPr>
          <w:sz w:val="24"/>
          <w:szCs w:val="24"/>
        </w:rPr>
        <w:tab/>
      </w:r>
      <w:r w:rsidRPr="00DF5384">
        <w:rPr>
          <w:spacing w:val="-2"/>
          <w:sz w:val="24"/>
          <w:szCs w:val="24"/>
        </w:rPr>
        <w:t>осмысление</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оценку</w:t>
      </w:r>
      <w:r w:rsidR="00535DE6">
        <w:rPr>
          <w:spacing w:val="-2"/>
          <w:sz w:val="24"/>
          <w:szCs w:val="24"/>
        </w:rPr>
        <w:t>.</w:t>
      </w:r>
    </w:p>
    <w:p w:rsidR="009625CB" w:rsidRPr="00DF5384" w:rsidRDefault="009625CB" w:rsidP="000F0EA0">
      <w:pPr>
        <w:pStyle w:val="1"/>
        <w:numPr>
          <w:ilvl w:val="2"/>
          <w:numId w:val="168"/>
        </w:numPr>
        <w:tabs>
          <w:tab w:val="left" w:pos="2132"/>
          <w:tab w:val="left" w:pos="3457"/>
          <w:tab w:val="left" w:pos="5149"/>
          <w:tab w:val="left" w:pos="5733"/>
          <w:tab w:val="left" w:pos="7211"/>
          <w:tab w:val="left" w:pos="8669"/>
        </w:tabs>
        <w:spacing w:before="70" w:line="278" w:lineRule="auto"/>
        <w:ind w:right="571" w:firstLine="0"/>
        <w:jc w:val="both"/>
        <w:rPr>
          <w:sz w:val="24"/>
          <w:szCs w:val="24"/>
        </w:rPr>
      </w:pPr>
      <w:r w:rsidRPr="00DF5384">
        <w:rPr>
          <w:spacing w:val="-2"/>
          <w:sz w:val="24"/>
          <w:szCs w:val="24"/>
        </w:rPr>
        <w:t>Рабочая</w:t>
      </w:r>
      <w:r w:rsidRPr="00DF5384">
        <w:rPr>
          <w:sz w:val="24"/>
          <w:szCs w:val="24"/>
        </w:rPr>
        <w:tab/>
      </w:r>
      <w:r w:rsidRPr="00DF5384">
        <w:rPr>
          <w:spacing w:val="-2"/>
          <w:sz w:val="24"/>
          <w:szCs w:val="24"/>
        </w:rPr>
        <w:t>программа</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учебному</w:t>
      </w:r>
      <w:r w:rsidRPr="00DF5384">
        <w:rPr>
          <w:sz w:val="24"/>
          <w:szCs w:val="24"/>
        </w:rPr>
        <w:tab/>
      </w:r>
      <w:r w:rsidRPr="00DF5384">
        <w:rPr>
          <w:spacing w:val="-2"/>
          <w:sz w:val="24"/>
          <w:szCs w:val="24"/>
        </w:rPr>
        <w:t>предмету</w:t>
      </w:r>
      <w:r w:rsidRPr="00DF5384">
        <w:rPr>
          <w:sz w:val="24"/>
          <w:szCs w:val="24"/>
        </w:rPr>
        <w:tab/>
      </w:r>
      <w:r w:rsidRPr="00DF5384">
        <w:rPr>
          <w:spacing w:val="-2"/>
          <w:sz w:val="24"/>
          <w:szCs w:val="24"/>
        </w:rPr>
        <w:t>"Изобразительное искусство"</w:t>
      </w:r>
    </w:p>
    <w:p w:rsidR="009625CB" w:rsidRPr="00DF5384" w:rsidRDefault="009625CB" w:rsidP="00A671EE">
      <w:pPr>
        <w:pStyle w:val="a4"/>
        <w:spacing w:before="276"/>
        <w:ind w:left="1506"/>
        <w:rPr>
          <w:sz w:val="24"/>
          <w:szCs w:val="24"/>
        </w:rPr>
      </w:pPr>
      <w:r w:rsidRPr="00DF5384">
        <w:rPr>
          <w:sz w:val="24"/>
          <w:szCs w:val="24"/>
        </w:rPr>
        <w:t>Рабочая</w:t>
      </w:r>
      <w:r w:rsidRPr="00DF5384">
        <w:rPr>
          <w:spacing w:val="74"/>
          <w:sz w:val="24"/>
          <w:szCs w:val="24"/>
        </w:rPr>
        <w:t xml:space="preserve">  </w:t>
      </w:r>
      <w:r w:rsidRPr="00DF5384">
        <w:rPr>
          <w:sz w:val="24"/>
          <w:szCs w:val="24"/>
        </w:rPr>
        <w:t>программа</w:t>
      </w:r>
      <w:r w:rsidRPr="00DF5384">
        <w:rPr>
          <w:spacing w:val="76"/>
          <w:w w:val="150"/>
          <w:sz w:val="24"/>
          <w:szCs w:val="24"/>
        </w:rPr>
        <w:t xml:space="preserve">  </w:t>
      </w:r>
      <w:r w:rsidRPr="00DF5384">
        <w:rPr>
          <w:sz w:val="24"/>
          <w:szCs w:val="24"/>
        </w:rPr>
        <w:t>основного</w:t>
      </w:r>
      <w:r w:rsidRPr="00DF5384">
        <w:rPr>
          <w:spacing w:val="78"/>
          <w:w w:val="150"/>
          <w:sz w:val="24"/>
          <w:szCs w:val="24"/>
        </w:rPr>
        <w:t xml:space="preserve">  </w:t>
      </w:r>
      <w:r w:rsidRPr="00DF5384">
        <w:rPr>
          <w:sz w:val="24"/>
          <w:szCs w:val="24"/>
        </w:rPr>
        <w:t>общего</w:t>
      </w:r>
      <w:r w:rsidRPr="00DF5384">
        <w:rPr>
          <w:spacing w:val="76"/>
          <w:w w:val="150"/>
          <w:sz w:val="24"/>
          <w:szCs w:val="24"/>
        </w:rPr>
        <w:t xml:space="preserve">  </w:t>
      </w:r>
      <w:r w:rsidRPr="00DF5384">
        <w:rPr>
          <w:sz w:val="24"/>
          <w:szCs w:val="24"/>
        </w:rPr>
        <w:t>образования</w:t>
      </w:r>
      <w:r w:rsidRPr="00DF5384">
        <w:rPr>
          <w:spacing w:val="77"/>
          <w:w w:val="150"/>
          <w:sz w:val="24"/>
          <w:szCs w:val="24"/>
        </w:rPr>
        <w:t xml:space="preserve">  </w:t>
      </w:r>
      <w:r w:rsidRPr="00DF5384">
        <w:rPr>
          <w:sz w:val="24"/>
          <w:szCs w:val="24"/>
        </w:rPr>
        <w:t>по</w:t>
      </w:r>
      <w:r w:rsidRPr="00DF5384">
        <w:rPr>
          <w:spacing w:val="77"/>
          <w:w w:val="150"/>
          <w:sz w:val="24"/>
          <w:szCs w:val="24"/>
        </w:rPr>
        <w:t xml:space="preserve">  </w:t>
      </w:r>
      <w:r w:rsidRPr="00DF5384">
        <w:rPr>
          <w:spacing w:val="-2"/>
          <w:sz w:val="24"/>
          <w:szCs w:val="24"/>
        </w:rPr>
        <w:t>предмету</w:t>
      </w:r>
    </w:p>
    <w:p w:rsidR="009625CB" w:rsidRPr="00DF5384" w:rsidRDefault="009625CB" w:rsidP="00A671EE">
      <w:pPr>
        <w:pStyle w:val="a4"/>
        <w:spacing w:before="50" w:line="276" w:lineRule="auto"/>
        <w:ind w:right="558"/>
        <w:rPr>
          <w:sz w:val="24"/>
          <w:szCs w:val="24"/>
        </w:rPr>
      </w:pPr>
      <w:r w:rsidRPr="00DF5384">
        <w:rPr>
          <w:sz w:val="24"/>
          <w:szCs w:val="24"/>
        </w:rPr>
        <w:t>«Изобразительное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w:t>
      </w:r>
      <w:r w:rsidRPr="00DF5384">
        <w:rPr>
          <w:spacing w:val="40"/>
          <w:sz w:val="24"/>
          <w:szCs w:val="24"/>
        </w:rPr>
        <w:t xml:space="preserve"> </w:t>
      </w:r>
      <w:r w:rsidRPr="00DF5384">
        <w:rPr>
          <w:sz w:val="24"/>
          <w:szCs w:val="24"/>
        </w:rPr>
        <w:t>Примерной программе воспитания.</w:t>
      </w:r>
    </w:p>
    <w:p w:rsidR="009625CB" w:rsidRPr="00DF5384" w:rsidRDefault="009625CB" w:rsidP="00A671EE">
      <w:pPr>
        <w:spacing w:before="264"/>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37"/>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ПРЕДМЕТА</w:t>
      </w: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«ИЗОБРАЗИТЕЛЬНОЕ</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ИСКУССТВО»</w:t>
      </w:r>
    </w:p>
    <w:p w:rsidR="009625CB" w:rsidRPr="00DF5384" w:rsidRDefault="009625CB" w:rsidP="00A671EE">
      <w:pPr>
        <w:pStyle w:val="a4"/>
        <w:spacing w:line="276" w:lineRule="auto"/>
        <w:ind w:right="552" w:firstLine="427"/>
        <w:rPr>
          <w:sz w:val="24"/>
          <w:szCs w:val="24"/>
        </w:rPr>
      </w:pPr>
      <w:r w:rsidRPr="00DF5384">
        <w:rPr>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 ценностного, эстетического освоения мира, формы самовыражения и ориентации</w:t>
      </w:r>
      <w:r w:rsidRPr="00DF5384">
        <w:rPr>
          <w:spacing w:val="40"/>
          <w:sz w:val="24"/>
          <w:szCs w:val="24"/>
        </w:rPr>
        <w:t xml:space="preserve"> </w:t>
      </w:r>
      <w:r w:rsidRPr="00DF5384">
        <w:rPr>
          <w:sz w:val="24"/>
          <w:szCs w:val="24"/>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625CB" w:rsidRPr="00DF5384" w:rsidRDefault="009625CB" w:rsidP="00A671EE">
      <w:pPr>
        <w:pStyle w:val="a4"/>
        <w:spacing w:before="2" w:line="276" w:lineRule="auto"/>
        <w:ind w:right="557" w:firstLine="427"/>
        <w:rPr>
          <w:sz w:val="24"/>
          <w:szCs w:val="24"/>
        </w:rPr>
      </w:pPr>
      <w:r w:rsidRPr="00DF5384">
        <w:rPr>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 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9625CB" w:rsidRPr="00DF5384" w:rsidRDefault="009625CB" w:rsidP="00A671EE">
      <w:pPr>
        <w:pStyle w:val="a4"/>
        <w:spacing w:line="276" w:lineRule="auto"/>
        <w:ind w:right="552" w:firstLine="427"/>
        <w:rPr>
          <w:sz w:val="24"/>
          <w:szCs w:val="24"/>
        </w:rPr>
      </w:pPr>
      <w:r w:rsidRPr="00DF5384">
        <w:rPr>
          <w:sz w:val="24"/>
          <w:szCs w:val="24"/>
        </w:rPr>
        <w:t>Основные формы учебной деятельности — практическая художественно- 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625CB" w:rsidRPr="00DF5384" w:rsidRDefault="009625CB" w:rsidP="00A671EE">
      <w:pPr>
        <w:pStyle w:val="a4"/>
        <w:spacing w:line="276" w:lineRule="auto"/>
        <w:ind w:right="554" w:firstLine="427"/>
        <w:rPr>
          <w:sz w:val="24"/>
          <w:szCs w:val="24"/>
        </w:rPr>
      </w:pPr>
      <w:r w:rsidRPr="00DF5384">
        <w:rPr>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w:t>
      </w:r>
      <w:r w:rsidRPr="00DF5384">
        <w:rPr>
          <w:spacing w:val="40"/>
          <w:sz w:val="24"/>
          <w:szCs w:val="24"/>
        </w:rPr>
        <w:t xml:space="preserve"> </w:t>
      </w:r>
      <w:r w:rsidRPr="00DF5384">
        <w:rPr>
          <w:sz w:val="24"/>
          <w:szCs w:val="24"/>
        </w:rPr>
        <w:t>и непрерывному образованию.</w:t>
      </w:r>
    </w:p>
    <w:p w:rsidR="009625CB" w:rsidRPr="00DF5384" w:rsidRDefault="009625CB" w:rsidP="00A671EE">
      <w:pPr>
        <w:pStyle w:val="a4"/>
        <w:spacing w:before="5"/>
        <w:ind w:left="1506"/>
        <w:rPr>
          <w:sz w:val="24"/>
          <w:szCs w:val="24"/>
        </w:rPr>
      </w:pPr>
      <w:r w:rsidRPr="00DF5384">
        <w:rPr>
          <w:sz w:val="24"/>
          <w:szCs w:val="24"/>
        </w:rPr>
        <w:t>Рабочая</w:t>
      </w:r>
      <w:r w:rsidRPr="00DF5384">
        <w:rPr>
          <w:spacing w:val="46"/>
          <w:sz w:val="24"/>
          <w:szCs w:val="24"/>
        </w:rPr>
        <w:t xml:space="preserve"> </w:t>
      </w:r>
      <w:r w:rsidRPr="00DF5384">
        <w:rPr>
          <w:sz w:val="24"/>
          <w:szCs w:val="24"/>
        </w:rPr>
        <w:t>программа</w:t>
      </w:r>
      <w:r w:rsidRPr="00DF5384">
        <w:rPr>
          <w:spacing w:val="76"/>
          <w:w w:val="150"/>
          <w:sz w:val="24"/>
          <w:szCs w:val="24"/>
        </w:rPr>
        <w:t xml:space="preserve"> </w:t>
      </w:r>
      <w:r w:rsidRPr="00DF5384">
        <w:rPr>
          <w:sz w:val="24"/>
          <w:szCs w:val="24"/>
        </w:rPr>
        <w:t>ориентирована</w:t>
      </w:r>
      <w:r w:rsidRPr="00DF5384">
        <w:rPr>
          <w:spacing w:val="24"/>
          <w:sz w:val="24"/>
          <w:szCs w:val="24"/>
        </w:rPr>
        <w:t xml:space="preserve">  </w:t>
      </w:r>
      <w:r w:rsidRPr="00DF5384">
        <w:rPr>
          <w:sz w:val="24"/>
          <w:szCs w:val="24"/>
        </w:rPr>
        <w:t>на</w:t>
      </w:r>
      <w:r w:rsidRPr="00DF5384">
        <w:rPr>
          <w:spacing w:val="23"/>
          <w:sz w:val="24"/>
          <w:szCs w:val="24"/>
        </w:rPr>
        <w:t xml:space="preserve">  </w:t>
      </w:r>
      <w:r w:rsidRPr="00DF5384">
        <w:rPr>
          <w:sz w:val="24"/>
          <w:szCs w:val="24"/>
        </w:rPr>
        <w:t>психолого-возрастные</w:t>
      </w:r>
      <w:r w:rsidRPr="00DF5384">
        <w:rPr>
          <w:spacing w:val="78"/>
          <w:w w:val="150"/>
          <w:sz w:val="24"/>
          <w:szCs w:val="24"/>
        </w:rPr>
        <w:t xml:space="preserve"> </w:t>
      </w:r>
      <w:r w:rsidRPr="00DF5384">
        <w:rPr>
          <w:spacing w:val="-2"/>
          <w:sz w:val="24"/>
          <w:szCs w:val="24"/>
        </w:rPr>
        <w:t>особенности</w:t>
      </w:r>
    </w:p>
    <w:p w:rsidR="009625CB" w:rsidRPr="00DF5384" w:rsidRDefault="009625CB" w:rsidP="00A671EE">
      <w:pPr>
        <w:pStyle w:val="a4"/>
        <w:spacing w:before="65" w:line="276" w:lineRule="auto"/>
        <w:ind w:right="557"/>
        <w:rPr>
          <w:sz w:val="24"/>
          <w:szCs w:val="24"/>
        </w:rPr>
      </w:pPr>
      <w:r w:rsidRPr="00DF5384">
        <w:rPr>
          <w:sz w:val="24"/>
          <w:szCs w:val="24"/>
        </w:rPr>
        <w:t>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w:t>
      </w:r>
      <w:r w:rsidRPr="00DF5384">
        <w:rPr>
          <w:spacing w:val="40"/>
          <w:sz w:val="24"/>
          <w:szCs w:val="24"/>
        </w:rPr>
        <w:t xml:space="preserve"> </w:t>
      </w:r>
      <w:r w:rsidRPr="00DF5384">
        <w:rPr>
          <w:sz w:val="24"/>
          <w:szCs w:val="24"/>
        </w:rPr>
        <w:t xml:space="preserve">способности, так и для детей-инвалидов и детей с </w:t>
      </w:r>
      <w:r w:rsidRPr="00DF5384">
        <w:rPr>
          <w:spacing w:val="-4"/>
          <w:sz w:val="24"/>
          <w:szCs w:val="24"/>
        </w:rPr>
        <w:t>ОВЗ.</w:t>
      </w:r>
    </w:p>
    <w:p w:rsidR="009625CB" w:rsidRPr="00DF5384" w:rsidRDefault="009625CB" w:rsidP="00A671EE">
      <w:pPr>
        <w:pStyle w:val="a4"/>
        <w:spacing w:before="3" w:line="276" w:lineRule="auto"/>
        <w:ind w:right="564" w:firstLine="427"/>
        <w:rPr>
          <w:sz w:val="24"/>
          <w:szCs w:val="24"/>
        </w:rPr>
      </w:pPr>
      <w:r w:rsidRPr="00DF5384">
        <w:rPr>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625CB" w:rsidRPr="00DF5384" w:rsidRDefault="009625CB" w:rsidP="00A671EE">
      <w:pPr>
        <w:pStyle w:val="a4"/>
        <w:spacing w:before="1" w:line="276" w:lineRule="auto"/>
        <w:ind w:right="554" w:firstLine="427"/>
        <w:rPr>
          <w:sz w:val="24"/>
          <w:szCs w:val="24"/>
        </w:rPr>
      </w:pPr>
      <w:r w:rsidRPr="00DF5384">
        <w:rPr>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625CB" w:rsidRPr="00DF5384" w:rsidRDefault="009625CB" w:rsidP="00A671EE">
      <w:pPr>
        <w:pStyle w:val="a4"/>
        <w:spacing w:line="276" w:lineRule="auto"/>
        <w:ind w:right="555" w:firstLine="427"/>
        <w:rPr>
          <w:sz w:val="24"/>
          <w:szCs w:val="24"/>
        </w:rPr>
      </w:pPr>
      <w:r w:rsidRPr="00DF5384">
        <w:rPr>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625CB" w:rsidRPr="00DF5384" w:rsidRDefault="009625CB" w:rsidP="00A671EE">
      <w:pPr>
        <w:pStyle w:val="a4"/>
        <w:spacing w:line="276" w:lineRule="auto"/>
        <w:ind w:right="552" w:firstLine="427"/>
        <w:rPr>
          <w:sz w:val="24"/>
          <w:szCs w:val="24"/>
        </w:rPr>
      </w:pPr>
      <w:r w:rsidRPr="00DF5384">
        <w:rPr>
          <w:sz w:val="24"/>
          <w:szCs w:val="24"/>
        </w:rPr>
        <w:t xml:space="preserve">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w:t>
      </w:r>
      <w:r w:rsidRPr="00DF5384">
        <w:rPr>
          <w:spacing w:val="-2"/>
          <w:sz w:val="24"/>
          <w:szCs w:val="24"/>
        </w:rPr>
        <w:t>макете).</w:t>
      </w:r>
    </w:p>
    <w:p w:rsidR="009625CB" w:rsidRPr="00DF5384" w:rsidRDefault="009625CB" w:rsidP="00A671EE">
      <w:pPr>
        <w:pStyle w:val="a4"/>
        <w:spacing w:before="3" w:line="276" w:lineRule="auto"/>
        <w:ind w:right="563" w:firstLine="427"/>
        <w:rPr>
          <w:sz w:val="24"/>
          <w:szCs w:val="24"/>
        </w:rPr>
      </w:pPr>
      <w:r w:rsidRPr="00DF5384">
        <w:rPr>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625CB" w:rsidRPr="00DF5384" w:rsidRDefault="009625CB" w:rsidP="00A671EE">
      <w:pPr>
        <w:spacing w:before="279"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«ИЗОБРАЗИЕЛЬНОЕ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ИСКУССТВО»</w:t>
      </w:r>
    </w:p>
    <w:p w:rsidR="009625CB" w:rsidRPr="00DF5384" w:rsidRDefault="009625CB" w:rsidP="00A671EE">
      <w:pPr>
        <w:pStyle w:val="a4"/>
        <w:spacing w:line="276" w:lineRule="auto"/>
        <w:ind w:right="554" w:firstLine="427"/>
        <w:rPr>
          <w:sz w:val="24"/>
          <w:szCs w:val="24"/>
        </w:rPr>
      </w:pPr>
      <w:r w:rsidRPr="00DF5384">
        <w:rPr>
          <w:sz w:val="24"/>
          <w:szCs w:val="24"/>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 прикладного искусства, изображения в зрелищных и экранных искусствах </w:t>
      </w:r>
      <w:r w:rsidRPr="00DF5384">
        <w:rPr>
          <w:spacing w:val="-2"/>
          <w:sz w:val="24"/>
          <w:szCs w:val="24"/>
        </w:rPr>
        <w:t>(</w:t>
      </w:r>
      <w:r w:rsidRPr="00DF5384">
        <w:rPr>
          <w:i/>
          <w:spacing w:val="-2"/>
          <w:sz w:val="24"/>
          <w:szCs w:val="24"/>
        </w:rPr>
        <w:t>вариативно</w:t>
      </w:r>
      <w:r w:rsidRPr="00DF5384">
        <w:rPr>
          <w:spacing w:val="-2"/>
          <w:sz w:val="24"/>
          <w:szCs w:val="24"/>
        </w:rPr>
        <w:t>).</w:t>
      </w:r>
    </w:p>
    <w:p w:rsidR="009625CB" w:rsidRPr="00DF5384" w:rsidRDefault="009625CB" w:rsidP="00A671EE">
      <w:pPr>
        <w:pStyle w:val="a4"/>
        <w:spacing w:line="276" w:lineRule="auto"/>
        <w:ind w:right="561" w:firstLine="427"/>
        <w:rPr>
          <w:sz w:val="24"/>
          <w:szCs w:val="24"/>
        </w:rPr>
      </w:pPr>
      <w:r w:rsidRPr="00DF5384">
        <w:rPr>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w:t>
      </w:r>
    </w:p>
    <w:p w:rsidR="009625CB" w:rsidRPr="00DF5384" w:rsidRDefault="009625CB" w:rsidP="00A671EE">
      <w:pPr>
        <w:pStyle w:val="a4"/>
        <w:spacing w:before="65" w:line="276" w:lineRule="auto"/>
        <w:ind w:right="559"/>
        <w:rPr>
          <w:sz w:val="24"/>
          <w:szCs w:val="24"/>
        </w:rPr>
      </w:pPr>
      <w:r w:rsidRPr="00DF5384">
        <w:rPr>
          <w:sz w:val="24"/>
          <w:szCs w:val="24"/>
        </w:rPr>
        <w:t>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625CB" w:rsidRPr="00DF5384" w:rsidRDefault="009625CB" w:rsidP="00A671EE">
      <w:pPr>
        <w:pStyle w:val="2"/>
        <w:spacing w:before="128"/>
        <w:rPr>
          <w:sz w:val="24"/>
          <w:szCs w:val="24"/>
        </w:rPr>
      </w:pPr>
      <w:r w:rsidRPr="00DF5384">
        <w:rPr>
          <w:sz w:val="24"/>
          <w:szCs w:val="24"/>
        </w:rPr>
        <w:t>Задачами</w:t>
      </w:r>
      <w:r w:rsidRPr="00DF5384">
        <w:rPr>
          <w:spacing w:val="-13"/>
          <w:sz w:val="24"/>
          <w:szCs w:val="24"/>
        </w:rPr>
        <w:t xml:space="preserve"> </w:t>
      </w:r>
      <w:r w:rsidRPr="00DF5384">
        <w:rPr>
          <w:sz w:val="24"/>
          <w:szCs w:val="24"/>
        </w:rPr>
        <w:t>учебного</w:t>
      </w:r>
      <w:r w:rsidRPr="00DF5384">
        <w:rPr>
          <w:spacing w:val="-14"/>
          <w:sz w:val="24"/>
          <w:szCs w:val="24"/>
        </w:rPr>
        <w:t xml:space="preserve"> </w:t>
      </w:r>
      <w:r w:rsidRPr="00DF5384">
        <w:rPr>
          <w:sz w:val="24"/>
          <w:szCs w:val="24"/>
        </w:rPr>
        <w:t>предмета</w:t>
      </w:r>
      <w:r w:rsidRPr="00DF5384">
        <w:rPr>
          <w:spacing w:val="-15"/>
          <w:sz w:val="24"/>
          <w:szCs w:val="24"/>
        </w:rPr>
        <w:t xml:space="preserve"> </w:t>
      </w:r>
      <w:r w:rsidRPr="00DF5384">
        <w:rPr>
          <w:sz w:val="24"/>
          <w:szCs w:val="24"/>
        </w:rPr>
        <w:t>«Изобразительное</w:t>
      </w:r>
      <w:r w:rsidRPr="00DF5384">
        <w:rPr>
          <w:spacing w:val="-12"/>
          <w:sz w:val="24"/>
          <w:szCs w:val="24"/>
        </w:rPr>
        <w:t xml:space="preserve"> </w:t>
      </w:r>
      <w:r w:rsidRPr="00DF5384">
        <w:rPr>
          <w:sz w:val="24"/>
          <w:szCs w:val="24"/>
        </w:rPr>
        <w:t>искусство»</w:t>
      </w:r>
      <w:r w:rsidRPr="00DF5384">
        <w:rPr>
          <w:spacing w:val="-9"/>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60"/>
        </w:numPr>
        <w:tabs>
          <w:tab w:val="left" w:pos="1796"/>
        </w:tabs>
        <w:autoSpaceDE w:val="0"/>
        <w:autoSpaceDN w:val="0"/>
        <w:spacing w:before="46"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w:t>
      </w:r>
      <w:r w:rsidRPr="00DF5384">
        <w:rPr>
          <w:rFonts w:ascii="Times New Roman" w:hAnsi="Times New Roman" w:cs="Times New Roman"/>
          <w:spacing w:val="-2"/>
          <w:sz w:val="24"/>
          <w:szCs w:val="24"/>
        </w:rPr>
        <w:t>общества;</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625CB" w:rsidRPr="00DF5384" w:rsidRDefault="009625CB" w:rsidP="000F0EA0">
      <w:pPr>
        <w:pStyle w:val="a3"/>
        <w:widowControl w:val="0"/>
        <w:numPr>
          <w:ilvl w:val="0"/>
          <w:numId w:val="60"/>
        </w:numPr>
        <w:tabs>
          <w:tab w:val="left" w:pos="1796"/>
        </w:tabs>
        <w:autoSpaceDE w:val="0"/>
        <w:autoSpaceDN w:val="0"/>
        <w:spacing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навыков эстетического видения и преобразования мира;</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DF5384">
        <w:rPr>
          <w:rFonts w:ascii="Times New Roman" w:hAnsi="Times New Roman" w:cs="Times New Roman"/>
          <w:i/>
          <w:sz w:val="24"/>
          <w:szCs w:val="24"/>
        </w:rPr>
        <w:t>вариативно</w:t>
      </w:r>
      <w:r w:rsidRPr="00DF5384">
        <w:rPr>
          <w:rFonts w:ascii="Times New Roman" w:hAnsi="Times New Roman" w:cs="Times New Roman"/>
          <w:sz w:val="24"/>
          <w:szCs w:val="24"/>
        </w:rPr>
        <w:t>);</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формирование пространственного мышления и аналитических визуальных </w:t>
      </w:r>
      <w:r w:rsidRPr="00DF5384">
        <w:rPr>
          <w:rFonts w:ascii="Times New Roman" w:hAnsi="Times New Roman" w:cs="Times New Roman"/>
          <w:spacing w:val="-2"/>
          <w:sz w:val="24"/>
          <w:szCs w:val="24"/>
        </w:rPr>
        <w:t>способностей;</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наблюдательности, ассоциативного мышления и творческого </w:t>
      </w:r>
      <w:r w:rsidRPr="00DF5384">
        <w:rPr>
          <w:rFonts w:ascii="Times New Roman" w:hAnsi="Times New Roman" w:cs="Times New Roman"/>
          <w:spacing w:val="-2"/>
          <w:sz w:val="24"/>
          <w:szCs w:val="24"/>
        </w:rPr>
        <w:t>воображения;</w:t>
      </w:r>
    </w:p>
    <w:p w:rsidR="009625CB" w:rsidRPr="00DF5384" w:rsidRDefault="009625CB" w:rsidP="000F0EA0">
      <w:pPr>
        <w:pStyle w:val="a3"/>
        <w:widowControl w:val="0"/>
        <w:numPr>
          <w:ilvl w:val="0"/>
          <w:numId w:val="60"/>
        </w:numPr>
        <w:tabs>
          <w:tab w:val="left" w:pos="1796"/>
        </w:tabs>
        <w:autoSpaceDE w:val="0"/>
        <w:autoSpaceDN w:val="0"/>
        <w:spacing w:after="0" w:line="278"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9625CB" w:rsidRPr="00DF5384" w:rsidRDefault="009625CB" w:rsidP="000F0EA0">
      <w:pPr>
        <w:pStyle w:val="a3"/>
        <w:widowControl w:val="0"/>
        <w:numPr>
          <w:ilvl w:val="0"/>
          <w:numId w:val="60"/>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625CB" w:rsidRPr="00DF5384" w:rsidRDefault="009625CB" w:rsidP="00A671EE">
      <w:pPr>
        <w:spacing w:before="265"/>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ПРЕДМЕТА</w:t>
      </w: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«ИЗОБРАЗИТЕЛЬНОЕ</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ИСКУССТВО»</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63" w:firstLine="427"/>
        <w:rPr>
          <w:sz w:val="24"/>
          <w:szCs w:val="24"/>
        </w:rPr>
      </w:pPr>
      <w:r w:rsidRPr="00DF5384">
        <w:rPr>
          <w:sz w:val="24"/>
          <w:szCs w:val="24"/>
        </w:rPr>
        <w:t>В соответствии с Федеральным государственным образовательным</w:t>
      </w:r>
      <w:r w:rsidRPr="00DF5384">
        <w:rPr>
          <w:spacing w:val="40"/>
          <w:sz w:val="24"/>
          <w:szCs w:val="24"/>
        </w:rPr>
        <w:t xml:space="preserve"> </w:t>
      </w:r>
      <w:r w:rsidRPr="00DF5384">
        <w:rPr>
          <w:sz w:val="24"/>
          <w:szCs w:val="24"/>
        </w:rPr>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9625CB" w:rsidRPr="00DF5384" w:rsidRDefault="009625CB" w:rsidP="00A671EE">
      <w:pPr>
        <w:pStyle w:val="a4"/>
        <w:spacing w:before="2"/>
        <w:ind w:left="1506"/>
        <w:rPr>
          <w:sz w:val="24"/>
          <w:szCs w:val="24"/>
        </w:rPr>
      </w:pPr>
      <w:r w:rsidRPr="00DF5384">
        <w:rPr>
          <w:sz w:val="24"/>
          <w:szCs w:val="24"/>
        </w:rPr>
        <w:t>Содержание</w:t>
      </w:r>
      <w:r w:rsidRPr="00DF5384">
        <w:rPr>
          <w:spacing w:val="37"/>
          <w:sz w:val="24"/>
          <w:szCs w:val="24"/>
        </w:rPr>
        <w:t xml:space="preserve"> </w:t>
      </w:r>
      <w:r w:rsidRPr="00DF5384">
        <w:rPr>
          <w:sz w:val="24"/>
          <w:szCs w:val="24"/>
        </w:rPr>
        <w:t>предмета</w:t>
      </w:r>
      <w:r w:rsidRPr="00DF5384">
        <w:rPr>
          <w:spacing w:val="72"/>
          <w:w w:val="150"/>
          <w:sz w:val="24"/>
          <w:szCs w:val="24"/>
        </w:rPr>
        <w:t xml:space="preserve"> </w:t>
      </w:r>
      <w:r w:rsidRPr="00DF5384">
        <w:rPr>
          <w:sz w:val="24"/>
          <w:szCs w:val="24"/>
        </w:rPr>
        <w:t>«Изобразительное</w:t>
      </w:r>
      <w:r w:rsidRPr="00DF5384">
        <w:rPr>
          <w:spacing w:val="71"/>
          <w:w w:val="150"/>
          <w:sz w:val="24"/>
          <w:szCs w:val="24"/>
        </w:rPr>
        <w:t xml:space="preserve"> </w:t>
      </w:r>
      <w:r w:rsidRPr="00DF5384">
        <w:rPr>
          <w:sz w:val="24"/>
          <w:szCs w:val="24"/>
        </w:rPr>
        <w:t>искусство»</w:t>
      </w:r>
      <w:r w:rsidRPr="00DF5384">
        <w:rPr>
          <w:spacing w:val="68"/>
          <w:w w:val="150"/>
          <w:sz w:val="24"/>
          <w:szCs w:val="24"/>
        </w:rPr>
        <w:t xml:space="preserve"> </w:t>
      </w:r>
      <w:r w:rsidRPr="00DF5384">
        <w:rPr>
          <w:sz w:val="24"/>
          <w:szCs w:val="24"/>
        </w:rPr>
        <w:t>структурировано</w:t>
      </w:r>
      <w:r w:rsidRPr="00DF5384">
        <w:rPr>
          <w:spacing w:val="73"/>
          <w:w w:val="150"/>
          <w:sz w:val="24"/>
          <w:szCs w:val="24"/>
        </w:rPr>
        <w:t xml:space="preserve"> </w:t>
      </w:r>
      <w:r w:rsidRPr="00DF5384">
        <w:rPr>
          <w:spacing w:val="-5"/>
          <w:sz w:val="24"/>
          <w:szCs w:val="24"/>
        </w:rPr>
        <w:t>как</w:t>
      </w:r>
    </w:p>
    <w:p w:rsidR="009625CB" w:rsidRPr="00DF5384" w:rsidRDefault="009625CB" w:rsidP="00A671EE">
      <w:pPr>
        <w:pStyle w:val="a4"/>
        <w:spacing w:before="65" w:line="278" w:lineRule="auto"/>
        <w:ind w:right="555"/>
        <w:rPr>
          <w:sz w:val="24"/>
          <w:szCs w:val="24"/>
        </w:rPr>
      </w:pPr>
      <w:r w:rsidRPr="00DF5384">
        <w:rPr>
          <w:sz w:val="24"/>
          <w:szCs w:val="24"/>
        </w:rPr>
        <w:t>система тематических модулей. Три модуля входят в учебный план 5-7 классов программы основного общего образования в объёме 102 учебных часов, не менее</w:t>
      </w:r>
    </w:p>
    <w:p w:rsidR="009625CB" w:rsidRPr="00DF5384" w:rsidRDefault="009625CB" w:rsidP="00A671EE">
      <w:pPr>
        <w:pStyle w:val="a4"/>
        <w:spacing w:line="276" w:lineRule="auto"/>
        <w:ind w:right="563"/>
        <w:rPr>
          <w:sz w:val="24"/>
          <w:szCs w:val="24"/>
        </w:rPr>
      </w:pPr>
      <w:r w:rsidRPr="00DF5384">
        <w:rPr>
          <w:sz w:val="24"/>
          <w:szCs w:val="24"/>
        </w:rPr>
        <w:t>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9625CB" w:rsidRPr="00DF5384" w:rsidRDefault="009625CB" w:rsidP="00A671EE">
      <w:pPr>
        <w:pStyle w:val="a4"/>
        <w:spacing w:before="1" w:line="276" w:lineRule="auto"/>
        <w:ind w:right="560" w:firstLine="427"/>
        <w:rPr>
          <w:sz w:val="24"/>
          <w:szCs w:val="24"/>
        </w:rPr>
      </w:pPr>
      <w:r w:rsidRPr="00DF5384">
        <w:rPr>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9625CB" w:rsidRPr="00DF5384" w:rsidRDefault="009625CB" w:rsidP="00A671EE">
      <w:pPr>
        <w:pStyle w:val="a4"/>
        <w:spacing w:line="276" w:lineRule="auto"/>
        <w:ind w:right="556" w:firstLine="427"/>
        <w:rPr>
          <w:sz w:val="24"/>
          <w:szCs w:val="24"/>
        </w:rPr>
      </w:pPr>
      <w:r w:rsidRPr="00DF5384">
        <w:rPr>
          <w:sz w:val="24"/>
          <w:szCs w:val="24"/>
        </w:rPr>
        <w:t>Предусматривается возможность реализации этого курса при выделении</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его изучение 2 учебных часов в неделю за счёт вариативной части</w:t>
      </w:r>
      <w:r w:rsidRPr="00DF5384">
        <w:rPr>
          <w:spacing w:val="40"/>
          <w:sz w:val="24"/>
          <w:szCs w:val="24"/>
        </w:rPr>
        <w:t xml:space="preserve"> </w:t>
      </w:r>
      <w:r w:rsidRPr="00DF5384">
        <w:rPr>
          <w:sz w:val="24"/>
          <w:szCs w:val="24"/>
        </w:rPr>
        <w:t>учебного</w:t>
      </w:r>
      <w:r w:rsidRPr="00DF5384">
        <w:rPr>
          <w:spacing w:val="40"/>
          <w:sz w:val="24"/>
          <w:szCs w:val="24"/>
        </w:rPr>
        <w:t xml:space="preserve"> </w:t>
      </w:r>
      <w:r w:rsidRPr="00DF5384">
        <w:rPr>
          <w:sz w:val="24"/>
          <w:szCs w:val="24"/>
        </w:rPr>
        <w:t>плана, определяемой участниками образовательного процесса. При этом предполагается не увеличение количества тем для изучения, а</w:t>
      </w:r>
      <w:r w:rsidRPr="00DF5384">
        <w:rPr>
          <w:spacing w:val="40"/>
          <w:sz w:val="24"/>
          <w:szCs w:val="24"/>
        </w:rPr>
        <w:t xml:space="preserve"> </w:t>
      </w:r>
      <w:r w:rsidRPr="00DF5384">
        <w:rPr>
          <w:sz w:val="24"/>
          <w:szCs w:val="24"/>
        </w:rPr>
        <w:t>увеличение времени на практическую художественную деятельность.</w:t>
      </w:r>
    </w:p>
    <w:p w:rsidR="009625CB" w:rsidRPr="00DF5384" w:rsidRDefault="009625CB" w:rsidP="00A671EE">
      <w:pPr>
        <w:pStyle w:val="a4"/>
        <w:spacing w:line="278" w:lineRule="auto"/>
        <w:ind w:right="569" w:firstLine="427"/>
        <w:rPr>
          <w:sz w:val="24"/>
          <w:szCs w:val="24"/>
        </w:rPr>
      </w:pPr>
      <w:r w:rsidRPr="00DF5384">
        <w:rPr>
          <w:sz w:val="24"/>
          <w:szCs w:val="24"/>
        </w:rPr>
        <w:t>Это</w:t>
      </w:r>
      <w:r w:rsidRPr="00DF5384">
        <w:rPr>
          <w:spacing w:val="-3"/>
          <w:sz w:val="24"/>
          <w:szCs w:val="24"/>
        </w:rPr>
        <w:t xml:space="preserve"> </w:t>
      </w:r>
      <w:r w:rsidRPr="00DF5384">
        <w:rPr>
          <w:sz w:val="24"/>
          <w:szCs w:val="24"/>
        </w:rPr>
        <w:t>способствует</w:t>
      </w:r>
      <w:r w:rsidRPr="00DF5384">
        <w:rPr>
          <w:spacing w:val="-3"/>
          <w:sz w:val="24"/>
          <w:szCs w:val="24"/>
        </w:rPr>
        <w:t xml:space="preserve"> </w:t>
      </w:r>
      <w:r w:rsidRPr="00DF5384">
        <w:rPr>
          <w:sz w:val="24"/>
          <w:szCs w:val="24"/>
        </w:rPr>
        <w:t>качеству</w:t>
      </w:r>
      <w:r w:rsidRPr="00DF5384">
        <w:rPr>
          <w:spacing w:val="-8"/>
          <w:sz w:val="24"/>
          <w:szCs w:val="24"/>
        </w:rPr>
        <w:t xml:space="preserve"> </w:t>
      </w:r>
      <w:r w:rsidRPr="00DF5384">
        <w:rPr>
          <w:sz w:val="24"/>
          <w:szCs w:val="24"/>
        </w:rPr>
        <w:t>обучения</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достижению</w:t>
      </w:r>
      <w:r w:rsidRPr="00DF5384">
        <w:rPr>
          <w:spacing w:val="-4"/>
          <w:sz w:val="24"/>
          <w:szCs w:val="24"/>
        </w:rPr>
        <w:t xml:space="preserve"> </w:t>
      </w:r>
      <w:r w:rsidRPr="00DF5384">
        <w:rPr>
          <w:sz w:val="24"/>
          <w:szCs w:val="24"/>
        </w:rPr>
        <w:t>более</w:t>
      </w:r>
      <w:r w:rsidRPr="00DF5384">
        <w:rPr>
          <w:spacing w:val="-3"/>
          <w:sz w:val="24"/>
          <w:szCs w:val="24"/>
        </w:rPr>
        <w:t xml:space="preserve"> </w:t>
      </w:r>
      <w:r w:rsidRPr="00DF5384">
        <w:rPr>
          <w:sz w:val="24"/>
          <w:szCs w:val="24"/>
        </w:rPr>
        <w:t>высокого</w:t>
      </w:r>
      <w:r w:rsidRPr="00DF5384">
        <w:rPr>
          <w:spacing w:val="-2"/>
          <w:sz w:val="24"/>
          <w:szCs w:val="24"/>
        </w:rPr>
        <w:t xml:space="preserve"> </w:t>
      </w:r>
      <w:r w:rsidRPr="00DF5384">
        <w:rPr>
          <w:sz w:val="24"/>
          <w:szCs w:val="24"/>
        </w:rPr>
        <w:t>уровня</w:t>
      </w:r>
      <w:r w:rsidRPr="00DF5384">
        <w:rPr>
          <w:spacing w:val="-3"/>
          <w:sz w:val="24"/>
          <w:szCs w:val="24"/>
        </w:rPr>
        <w:t xml:space="preserve"> </w:t>
      </w:r>
      <w:r w:rsidRPr="00DF5384">
        <w:rPr>
          <w:sz w:val="24"/>
          <w:szCs w:val="24"/>
        </w:rPr>
        <w:t>как предметных, так и личностных и метапредметных результатов обучения.</w:t>
      </w:r>
    </w:p>
    <w:p w:rsidR="009625CB" w:rsidRPr="00DF5384" w:rsidRDefault="009625CB" w:rsidP="00A671EE">
      <w:pPr>
        <w:pStyle w:val="a4"/>
        <w:spacing w:before="26"/>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pacing w:val="-2"/>
          <w:sz w:val="24"/>
          <w:szCs w:val="24"/>
          <w:u w:val="thick"/>
        </w:rPr>
        <w:t>ПРЕДМЕТА</w:t>
      </w:r>
      <w:r w:rsidRPr="00DF5384">
        <w:rPr>
          <w:rFonts w:ascii="Times New Roman" w:hAnsi="Times New Roman" w:cs="Times New Roman"/>
          <w:b/>
          <w:spacing w:val="40"/>
          <w:sz w:val="24"/>
          <w:szCs w:val="24"/>
          <w:u w:val="thick"/>
        </w:rPr>
        <w:t xml:space="preserve"> </w:t>
      </w: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«ИЗОБРАЗИТЕЛЬНОЕ</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ИСКУССВО»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1"/>
        <w:ind w:left="0"/>
        <w:rPr>
          <w:b/>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14"/>
          <w:sz w:val="24"/>
          <w:szCs w:val="24"/>
        </w:rPr>
        <w:t xml:space="preserve"> </w:t>
      </w:r>
      <w:r w:rsidRPr="00DF5384">
        <w:rPr>
          <w:sz w:val="24"/>
          <w:szCs w:val="24"/>
        </w:rPr>
        <w:t>№</w:t>
      </w:r>
      <w:r w:rsidRPr="00DF5384">
        <w:rPr>
          <w:spacing w:val="-7"/>
          <w:sz w:val="24"/>
          <w:szCs w:val="24"/>
        </w:rPr>
        <w:t xml:space="preserve"> </w:t>
      </w:r>
      <w:r w:rsidRPr="00DF5384">
        <w:rPr>
          <w:sz w:val="24"/>
          <w:szCs w:val="24"/>
        </w:rPr>
        <w:t>1</w:t>
      </w:r>
      <w:r w:rsidRPr="00DF5384">
        <w:rPr>
          <w:spacing w:val="-8"/>
          <w:sz w:val="24"/>
          <w:szCs w:val="24"/>
        </w:rPr>
        <w:t xml:space="preserve"> </w:t>
      </w:r>
      <w:r w:rsidRPr="00DF5384">
        <w:rPr>
          <w:sz w:val="24"/>
          <w:szCs w:val="24"/>
        </w:rPr>
        <w:t>«Декоративно-прикладное</w:t>
      </w:r>
      <w:r w:rsidRPr="00DF5384">
        <w:rPr>
          <w:spacing w:val="-4"/>
          <w:sz w:val="24"/>
          <w:szCs w:val="24"/>
        </w:rPr>
        <w:t xml:space="preserve"> </w:t>
      </w:r>
      <w:r w:rsidRPr="00DF5384">
        <w:rPr>
          <w:sz w:val="24"/>
          <w:szCs w:val="24"/>
        </w:rPr>
        <w:t>и</w:t>
      </w:r>
      <w:r w:rsidRPr="00DF5384">
        <w:rPr>
          <w:spacing w:val="-12"/>
          <w:sz w:val="24"/>
          <w:szCs w:val="24"/>
        </w:rPr>
        <w:t xml:space="preserve"> </w:t>
      </w:r>
      <w:r w:rsidRPr="00DF5384">
        <w:rPr>
          <w:sz w:val="24"/>
          <w:szCs w:val="24"/>
        </w:rPr>
        <w:t>народное</w:t>
      </w:r>
      <w:r w:rsidRPr="00DF5384">
        <w:rPr>
          <w:spacing w:val="-6"/>
          <w:sz w:val="24"/>
          <w:szCs w:val="24"/>
        </w:rPr>
        <w:t xml:space="preserve"> </w:t>
      </w:r>
      <w:r w:rsidRPr="00DF5384">
        <w:rPr>
          <w:spacing w:val="-2"/>
          <w:sz w:val="24"/>
          <w:szCs w:val="24"/>
        </w:rPr>
        <w:t>искусство»</w:t>
      </w:r>
    </w:p>
    <w:p w:rsidR="009625CB" w:rsidRPr="00DF5384" w:rsidRDefault="009625CB" w:rsidP="00A671EE">
      <w:pPr>
        <w:pStyle w:val="a4"/>
        <w:spacing w:before="100"/>
        <w:ind w:left="0"/>
        <w:rPr>
          <w:b/>
          <w:sz w:val="24"/>
          <w:szCs w:val="24"/>
        </w:rPr>
      </w:pPr>
    </w:p>
    <w:p w:rsidR="009625CB" w:rsidRPr="00DF5384" w:rsidRDefault="009625CB" w:rsidP="00A671EE">
      <w:pPr>
        <w:pStyle w:val="2"/>
        <w:rPr>
          <w:sz w:val="24"/>
          <w:szCs w:val="24"/>
        </w:rPr>
      </w:pPr>
      <w:r w:rsidRPr="00DF5384">
        <w:rPr>
          <w:sz w:val="24"/>
          <w:szCs w:val="24"/>
        </w:rPr>
        <w:t>Общие</w:t>
      </w:r>
      <w:r w:rsidRPr="00DF5384">
        <w:rPr>
          <w:spacing w:val="-10"/>
          <w:sz w:val="24"/>
          <w:szCs w:val="24"/>
        </w:rPr>
        <w:t xml:space="preserve"> </w:t>
      </w:r>
      <w:r w:rsidRPr="00DF5384">
        <w:rPr>
          <w:sz w:val="24"/>
          <w:szCs w:val="24"/>
        </w:rPr>
        <w:t>сведения</w:t>
      </w:r>
      <w:r w:rsidRPr="00DF5384">
        <w:rPr>
          <w:spacing w:val="-15"/>
          <w:sz w:val="24"/>
          <w:szCs w:val="24"/>
        </w:rPr>
        <w:t xml:space="preserve"> </w:t>
      </w:r>
      <w:r w:rsidRPr="00DF5384">
        <w:rPr>
          <w:sz w:val="24"/>
          <w:szCs w:val="24"/>
        </w:rPr>
        <w:t>о</w:t>
      </w:r>
      <w:r w:rsidRPr="00DF5384">
        <w:rPr>
          <w:spacing w:val="-7"/>
          <w:sz w:val="24"/>
          <w:szCs w:val="24"/>
        </w:rPr>
        <w:t xml:space="preserve"> </w:t>
      </w:r>
      <w:r w:rsidRPr="00DF5384">
        <w:rPr>
          <w:sz w:val="24"/>
          <w:szCs w:val="24"/>
        </w:rPr>
        <w:t>декоративно-прикладном</w:t>
      </w:r>
      <w:r w:rsidRPr="00DF5384">
        <w:rPr>
          <w:spacing w:val="-9"/>
          <w:sz w:val="24"/>
          <w:szCs w:val="24"/>
        </w:rPr>
        <w:t xml:space="preserve"> </w:t>
      </w:r>
      <w:r w:rsidRPr="00DF5384">
        <w:rPr>
          <w:spacing w:val="-2"/>
          <w:sz w:val="24"/>
          <w:szCs w:val="24"/>
        </w:rPr>
        <w:t>искусстве</w:t>
      </w:r>
    </w:p>
    <w:p w:rsidR="009625CB" w:rsidRPr="00DF5384" w:rsidRDefault="009625CB" w:rsidP="00A671EE">
      <w:pPr>
        <w:pStyle w:val="a4"/>
        <w:spacing w:before="41"/>
        <w:ind w:left="1506"/>
        <w:rPr>
          <w:sz w:val="24"/>
          <w:szCs w:val="24"/>
        </w:rPr>
      </w:pPr>
      <w:r w:rsidRPr="00DF5384">
        <w:rPr>
          <w:sz w:val="24"/>
          <w:szCs w:val="24"/>
        </w:rPr>
        <w:t>Декоративно-прикладное</w:t>
      </w:r>
      <w:r w:rsidRPr="00DF5384">
        <w:rPr>
          <w:spacing w:val="-13"/>
          <w:sz w:val="24"/>
          <w:szCs w:val="24"/>
        </w:rPr>
        <w:t xml:space="preserve"> </w:t>
      </w:r>
      <w:r w:rsidRPr="00DF5384">
        <w:rPr>
          <w:sz w:val="24"/>
          <w:szCs w:val="24"/>
        </w:rPr>
        <w:t>искусство</w:t>
      </w:r>
      <w:r w:rsidRPr="00DF5384">
        <w:rPr>
          <w:spacing w:val="-8"/>
          <w:sz w:val="24"/>
          <w:szCs w:val="24"/>
        </w:rPr>
        <w:t xml:space="preserve"> </w:t>
      </w:r>
      <w:r w:rsidRPr="00DF5384">
        <w:rPr>
          <w:sz w:val="24"/>
          <w:szCs w:val="24"/>
        </w:rPr>
        <w:t>и</w:t>
      </w:r>
      <w:r w:rsidRPr="00DF5384">
        <w:rPr>
          <w:spacing w:val="-9"/>
          <w:sz w:val="24"/>
          <w:szCs w:val="24"/>
        </w:rPr>
        <w:t xml:space="preserve"> </w:t>
      </w:r>
      <w:r w:rsidRPr="00DF5384">
        <w:rPr>
          <w:sz w:val="24"/>
          <w:szCs w:val="24"/>
        </w:rPr>
        <w:t>его</w:t>
      </w:r>
      <w:r w:rsidRPr="00DF5384">
        <w:rPr>
          <w:spacing w:val="-8"/>
          <w:sz w:val="24"/>
          <w:szCs w:val="24"/>
        </w:rPr>
        <w:t xml:space="preserve"> </w:t>
      </w:r>
      <w:r w:rsidRPr="00DF5384">
        <w:rPr>
          <w:spacing w:val="-2"/>
          <w:sz w:val="24"/>
          <w:szCs w:val="24"/>
        </w:rPr>
        <w:t>виды.</w:t>
      </w:r>
    </w:p>
    <w:p w:rsidR="009625CB" w:rsidRPr="00DF5384" w:rsidRDefault="009625CB" w:rsidP="00A671EE">
      <w:pPr>
        <w:pStyle w:val="a4"/>
        <w:spacing w:before="47"/>
        <w:ind w:left="1506"/>
        <w:rPr>
          <w:sz w:val="24"/>
          <w:szCs w:val="24"/>
        </w:rPr>
      </w:pPr>
      <w:r w:rsidRPr="00DF5384">
        <w:rPr>
          <w:sz w:val="24"/>
          <w:szCs w:val="24"/>
        </w:rPr>
        <w:t>Декоративно-прикладное</w:t>
      </w:r>
      <w:r w:rsidRPr="00DF5384">
        <w:rPr>
          <w:spacing w:val="-18"/>
          <w:sz w:val="24"/>
          <w:szCs w:val="24"/>
        </w:rPr>
        <w:t xml:space="preserve"> </w:t>
      </w:r>
      <w:r w:rsidRPr="00DF5384">
        <w:rPr>
          <w:sz w:val="24"/>
          <w:szCs w:val="24"/>
        </w:rPr>
        <w:t>искусство</w:t>
      </w:r>
      <w:r w:rsidRPr="00DF5384">
        <w:rPr>
          <w:spacing w:val="-9"/>
          <w:sz w:val="24"/>
          <w:szCs w:val="24"/>
        </w:rPr>
        <w:t xml:space="preserve"> </w:t>
      </w:r>
      <w:r w:rsidRPr="00DF5384">
        <w:rPr>
          <w:sz w:val="24"/>
          <w:szCs w:val="24"/>
        </w:rPr>
        <w:t>и</w:t>
      </w:r>
      <w:r w:rsidRPr="00DF5384">
        <w:rPr>
          <w:spacing w:val="-14"/>
          <w:sz w:val="24"/>
          <w:szCs w:val="24"/>
        </w:rPr>
        <w:t xml:space="preserve"> </w:t>
      </w:r>
      <w:r w:rsidRPr="00DF5384">
        <w:rPr>
          <w:sz w:val="24"/>
          <w:szCs w:val="24"/>
        </w:rPr>
        <w:t>предметная</w:t>
      </w:r>
      <w:r w:rsidRPr="00DF5384">
        <w:rPr>
          <w:spacing w:val="-9"/>
          <w:sz w:val="24"/>
          <w:szCs w:val="24"/>
        </w:rPr>
        <w:t xml:space="preserve"> </w:t>
      </w:r>
      <w:r w:rsidRPr="00DF5384">
        <w:rPr>
          <w:sz w:val="24"/>
          <w:szCs w:val="24"/>
        </w:rPr>
        <w:t>среда</w:t>
      </w:r>
      <w:r w:rsidRPr="00DF5384">
        <w:rPr>
          <w:spacing w:val="-9"/>
          <w:sz w:val="24"/>
          <w:szCs w:val="24"/>
        </w:rPr>
        <w:t xml:space="preserve"> </w:t>
      </w:r>
      <w:r w:rsidRPr="00DF5384">
        <w:rPr>
          <w:sz w:val="24"/>
          <w:szCs w:val="24"/>
        </w:rPr>
        <w:t>жизни</w:t>
      </w:r>
      <w:r w:rsidRPr="00DF5384">
        <w:rPr>
          <w:spacing w:val="-9"/>
          <w:sz w:val="24"/>
          <w:szCs w:val="24"/>
        </w:rPr>
        <w:t xml:space="preserve"> </w:t>
      </w:r>
      <w:r w:rsidRPr="00DF5384">
        <w:rPr>
          <w:spacing w:val="-2"/>
          <w:sz w:val="24"/>
          <w:szCs w:val="24"/>
        </w:rPr>
        <w:t>людей.</w:t>
      </w:r>
    </w:p>
    <w:p w:rsidR="009625CB" w:rsidRPr="00DF5384" w:rsidRDefault="009625CB" w:rsidP="00A671EE">
      <w:pPr>
        <w:pStyle w:val="2"/>
        <w:spacing w:before="175"/>
        <w:rPr>
          <w:sz w:val="24"/>
          <w:szCs w:val="24"/>
        </w:rPr>
      </w:pPr>
      <w:r w:rsidRPr="00DF5384">
        <w:rPr>
          <w:sz w:val="24"/>
          <w:szCs w:val="24"/>
        </w:rPr>
        <w:t>Древние</w:t>
      </w:r>
      <w:r w:rsidRPr="00DF5384">
        <w:rPr>
          <w:spacing w:val="-13"/>
          <w:sz w:val="24"/>
          <w:szCs w:val="24"/>
        </w:rPr>
        <w:t xml:space="preserve"> </w:t>
      </w:r>
      <w:r w:rsidRPr="00DF5384">
        <w:rPr>
          <w:sz w:val="24"/>
          <w:szCs w:val="24"/>
        </w:rPr>
        <w:t>корни</w:t>
      </w:r>
      <w:r w:rsidRPr="00DF5384">
        <w:rPr>
          <w:spacing w:val="-12"/>
          <w:sz w:val="24"/>
          <w:szCs w:val="24"/>
        </w:rPr>
        <w:t xml:space="preserve"> </w:t>
      </w:r>
      <w:r w:rsidRPr="00DF5384">
        <w:rPr>
          <w:sz w:val="24"/>
          <w:szCs w:val="24"/>
        </w:rPr>
        <w:t>народного</w:t>
      </w:r>
      <w:r w:rsidRPr="00DF5384">
        <w:rPr>
          <w:spacing w:val="-7"/>
          <w:sz w:val="24"/>
          <w:szCs w:val="24"/>
        </w:rPr>
        <w:t xml:space="preserve"> </w:t>
      </w:r>
      <w:r w:rsidRPr="00DF5384">
        <w:rPr>
          <w:spacing w:val="-2"/>
          <w:sz w:val="24"/>
          <w:szCs w:val="24"/>
        </w:rPr>
        <w:t>искусства</w:t>
      </w:r>
    </w:p>
    <w:p w:rsidR="009625CB" w:rsidRPr="00DF5384" w:rsidRDefault="009625CB" w:rsidP="00A671EE">
      <w:pPr>
        <w:pStyle w:val="a4"/>
        <w:spacing w:before="43"/>
        <w:ind w:left="1506"/>
        <w:rPr>
          <w:sz w:val="24"/>
          <w:szCs w:val="24"/>
        </w:rPr>
      </w:pPr>
      <w:r w:rsidRPr="00DF5384">
        <w:rPr>
          <w:sz w:val="24"/>
          <w:szCs w:val="24"/>
        </w:rPr>
        <w:t>Истоки</w:t>
      </w:r>
      <w:r w:rsidRPr="00DF5384">
        <w:rPr>
          <w:spacing w:val="-18"/>
          <w:sz w:val="24"/>
          <w:szCs w:val="24"/>
        </w:rPr>
        <w:t xml:space="preserve"> </w:t>
      </w:r>
      <w:r w:rsidRPr="00DF5384">
        <w:rPr>
          <w:sz w:val="24"/>
          <w:szCs w:val="24"/>
        </w:rPr>
        <w:t>образного</w:t>
      </w:r>
      <w:r w:rsidRPr="00DF5384">
        <w:rPr>
          <w:spacing w:val="-15"/>
          <w:sz w:val="24"/>
          <w:szCs w:val="24"/>
        </w:rPr>
        <w:t xml:space="preserve"> </w:t>
      </w:r>
      <w:r w:rsidRPr="00DF5384">
        <w:rPr>
          <w:sz w:val="24"/>
          <w:szCs w:val="24"/>
        </w:rPr>
        <w:t>языка</w:t>
      </w:r>
      <w:r w:rsidRPr="00DF5384">
        <w:rPr>
          <w:spacing w:val="-17"/>
          <w:sz w:val="24"/>
          <w:szCs w:val="24"/>
        </w:rPr>
        <w:t xml:space="preserve"> </w:t>
      </w:r>
      <w:r w:rsidRPr="00DF5384">
        <w:rPr>
          <w:sz w:val="24"/>
          <w:szCs w:val="24"/>
        </w:rPr>
        <w:t>декоративно-прикладного</w:t>
      </w:r>
      <w:r w:rsidRPr="00DF5384">
        <w:rPr>
          <w:spacing w:val="-11"/>
          <w:sz w:val="24"/>
          <w:szCs w:val="24"/>
        </w:rPr>
        <w:t xml:space="preserve"> </w:t>
      </w:r>
      <w:r w:rsidRPr="00DF5384">
        <w:rPr>
          <w:spacing w:val="-2"/>
          <w:sz w:val="24"/>
          <w:szCs w:val="24"/>
        </w:rPr>
        <w:t>искусства.</w:t>
      </w:r>
    </w:p>
    <w:p w:rsidR="009625CB" w:rsidRPr="00DF5384" w:rsidRDefault="009625CB" w:rsidP="00A671EE">
      <w:pPr>
        <w:pStyle w:val="a4"/>
        <w:spacing w:before="46" w:line="278" w:lineRule="auto"/>
        <w:ind w:left="1506" w:right="585"/>
        <w:rPr>
          <w:sz w:val="24"/>
          <w:szCs w:val="24"/>
        </w:rPr>
      </w:pPr>
      <w:r w:rsidRPr="00DF5384">
        <w:rPr>
          <w:sz w:val="24"/>
          <w:szCs w:val="24"/>
        </w:rPr>
        <w:t>Традиционные образы народного (крестьянского) прикладного искусства. Связь</w:t>
      </w:r>
      <w:r w:rsidRPr="00DF5384">
        <w:rPr>
          <w:spacing w:val="-5"/>
          <w:sz w:val="24"/>
          <w:szCs w:val="24"/>
        </w:rPr>
        <w:t xml:space="preserve"> </w:t>
      </w:r>
      <w:r w:rsidRPr="00DF5384">
        <w:rPr>
          <w:sz w:val="24"/>
          <w:szCs w:val="24"/>
        </w:rPr>
        <w:t>народного</w:t>
      </w:r>
      <w:r w:rsidRPr="00DF5384">
        <w:rPr>
          <w:spacing w:val="-2"/>
          <w:sz w:val="24"/>
          <w:szCs w:val="24"/>
        </w:rPr>
        <w:t xml:space="preserve"> </w:t>
      </w:r>
      <w:r w:rsidRPr="00DF5384">
        <w:rPr>
          <w:sz w:val="24"/>
          <w:szCs w:val="24"/>
        </w:rPr>
        <w:t>искусства</w:t>
      </w:r>
      <w:r w:rsidRPr="00DF5384">
        <w:rPr>
          <w:spacing w:val="-4"/>
          <w:sz w:val="24"/>
          <w:szCs w:val="24"/>
        </w:rPr>
        <w:t xml:space="preserve"> </w:t>
      </w:r>
      <w:r w:rsidRPr="00DF5384">
        <w:rPr>
          <w:sz w:val="24"/>
          <w:szCs w:val="24"/>
        </w:rPr>
        <w:t>с</w:t>
      </w:r>
      <w:r w:rsidRPr="00DF5384">
        <w:rPr>
          <w:spacing w:val="-3"/>
          <w:sz w:val="24"/>
          <w:szCs w:val="24"/>
        </w:rPr>
        <w:t xml:space="preserve"> </w:t>
      </w:r>
      <w:r w:rsidRPr="00DF5384">
        <w:rPr>
          <w:sz w:val="24"/>
          <w:szCs w:val="24"/>
        </w:rPr>
        <w:t>природой,</w:t>
      </w:r>
      <w:r w:rsidRPr="00DF5384">
        <w:rPr>
          <w:spacing w:val="-6"/>
          <w:sz w:val="24"/>
          <w:szCs w:val="24"/>
        </w:rPr>
        <w:t xml:space="preserve"> </w:t>
      </w:r>
      <w:r w:rsidRPr="00DF5384">
        <w:rPr>
          <w:sz w:val="24"/>
          <w:szCs w:val="24"/>
        </w:rPr>
        <w:t>бытом,</w:t>
      </w:r>
      <w:r w:rsidRPr="00DF5384">
        <w:rPr>
          <w:spacing w:val="-5"/>
          <w:sz w:val="24"/>
          <w:szCs w:val="24"/>
        </w:rPr>
        <w:t xml:space="preserve"> </w:t>
      </w:r>
      <w:r w:rsidRPr="00DF5384">
        <w:rPr>
          <w:sz w:val="24"/>
          <w:szCs w:val="24"/>
        </w:rPr>
        <w:t>трудом,</w:t>
      </w:r>
      <w:r w:rsidRPr="00DF5384">
        <w:rPr>
          <w:spacing w:val="-5"/>
          <w:sz w:val="24"/>
          <w:szCs w:val="24"/>
        </w:rPr>
        <w:t xml:space="preserve"> </w:t>
      </w:r>
      <w:r w:rsidRPr="00DF5384">
        <w:rPr>
          <w:sz w:val="24"/>
          <w:szCs w:val="24"/>
        </w:rPr>
        <w:t>верованиями и</w:t>
      </w:r>
      <w:r w:rsidRPr="00DF5384">
        <w:rPr>
          <w:spacing w:val="-3"/>
          <w:sz w:val="24"/>
          <w:szCs w:val="24"/>
        </w:rPr>
        <w:t xml:space="preserve"> </w:t>
      </w:r>
      <w:r w:rsidRPr="00DF5384">
        <w:rPr>
          <w:sz w:val="24"/>
          <w:szCs w:val="24"/>
        </w:rPr>
        <w:t>эпосом. Роль</w:t>
      </w:r>
      <w:r w:rsidRPr="00DF5384">
        <w:rPr>
          <w:spacing w:val="7"/>
          <w:sz w:val="24"/>
          <w:szCs w:val="24"/>
        </w:rPr>
        <w:t xml:space="preserve"> </w:t>
      </w:r>
      <w:r w:rsidRPr="00DF5384">
        <w:rPr>
          <w:sz w:val="24"/>
          <w:szCs w:val="24"/>
        </w:rPr>
        <w:t>природных</w:t>
      </w:r>
      <w:r w:rsidRPr="00DF5384">
        <w:rPr>
          <w:spacing w:val="14"/>
          <w:sz w:val="24"/>
          <w:szCs w:val="24"/>
        </w:rPr>
        <w:t xml:space="preserve"> </w:t>
      </w:r>
      <w:r w:rsidRPr="00DF5384">
        <w:rPr>
          <w:sz w:val="24"/>
          <w:szCs w:val="24"/>
        </w:rPr>
        <w:t>материалов</w:t>
      </w:r>
      <w:r w:rsidRPr="00DF5384">
        <w:rPr>
          <w:spacing w:val="11"/>
          <w:sz w:val="24"/>
          <w:szCs w:val="24"/>
        </w:rPr>
        <w:t xml:space="preserve"> </w:t>
      </w:r>
      <w:r w:rsidRPr="00DF5384">
        <w:rPr>
          <w:sz w:val="24"/>
          <w:szCs w:val="24"/>
        </w:rPr>
        <w:t>в</w:t>
      </w:r>
      <w:r w:rsidRPr="00DF5384">
        <w:rPr>
          <w:spacing w:val="10"/>
          <w:sz w:val="24"/>
          <w:szCs w:val="24"/>
        </w:rPr>
        <w:t xml:space="preserve"> </w:t>
      </w:r>
      <w:r w:rsidRPr="00DF5384">
        <w:rPr>
          <w:sz w:val="24"/>
          <w:szCs w:val="24"/>
        </w:rPr>
        <w:t>строительстве</w:t>
      </w:r>
      <w:r w:rsidRPr="00DF5384">
        <w:rPr>
          <w:spacing w:val="10"/>
          <w:sz w:val="24"/>
          <w:szCs w:val="24"/>
        </w:rPr>
        <w:t xml:space="preserve"> </w:t>
      </w:r>
      <w:r w:rsidRPr="00DF5384">
        <w:rPr>
          <w:sz w:val="24"/>
          <w:szCs w:val="24"/>
        </w:rPr>
        <w:t>и</w:t>
      </w:r>
      <w:r w:rsidRPr="00DF5384">
        <w:rPr>
          <w:spacing w:val="12"/>
          <w:sz w:val="24"/>
          <w:szCs w:val="24"/>
        </w:rPr>
        <w:t xml:space="preserve"> </w:t>
      </w:r>
      <w:r w:rsidRPr="00DF5384">
        <w:rPr>
          <w:sz w:val="24"/>
          <w:szCs w:val="24"/>
        </w:rPr>
        <w:t>изготовлении</w:t>
      </w:r>
      <w:r w:rsidRPr="00DF5384">
        <w:rPr>
          <w:spacing w:val="13"/>
          <w:sz w:val="24"/>
          <w:szCs w:val="24"/>
        </w:rPr>
        <w:t xml:space="preserve"> </w:t>
      </w:r>
      <w:r w:rsidRPr="00DF5384">
        <w:rPr>
          <w:sz w:val="24"/>
          <w:szCs w:val="24"/>
        </w:rPr>
        <w:t>предметов</w:t>
      </w:r>
      <w:r w:rsidRPr="00DF5384">
        <w:rPr>
          <w:spacing w:val="9"/>
          <w:sz w:val="24"/>
          <w:szCs w:val="24"/>
        </w:rPr>
        <w:t xml:space="preserve"> </w:t>
      </w:r>
      <w:r w:rsidRPr="00DF5384">
        <w:rPr>
          <w:spacing w:val="-2"/>
          <w:sz w:val="24"/>
          <w:szCs w:val="24"/>
        </w:rPr>
        <w:t>быта,</w:t>
      </w:r>
    </w:p>
    <w:p w:rsidR="009625CB" w:rsidRPr="00DF5384" w:rsidRDefault="009625CB" w:rsidP="00A671EE">
      <w:pPr>
        <w:pStyle w:val="a4"/>
        <w:spacing w:line="320" w:lineRule="exact"/>
        <w:rPr>
          <w:sz w:val="24"/>
          <w:szCs w:val="24"/>
        </w:rPr>
      </w:pPr>
      <w:r w:rsidRPr="00DF5384">
        <w:rPr>
          <w:sz w:val="24"/>
          <w:szCs w:val="24"/>
        </w:rPr>
        <w:t>их</w:t>
      </w:r>
      <w:r w:rsidRPr="00DF5384">
        <w:rPr>
          <w:spacing w:val="-5"/>
          <w:sz w:val="24"/>
          <w:szCs w:val="24"/>
        </w:rPr>
        <w:t xml:space="preserve"> </w:t>
      </w:r>
      <w:r w:rsidRPr="00DF5384">
        <w:rPr>
          <w:sz w:val="24"/>
          <w:szCs w:val="24"/>
        </w:rPr>
        <w:t>значение</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z w:val="24"/>
          <w:szCs w:val="24"/>
        </w:rPr>
        <w:t>характере</w:t>
      </w:r>
      <w:r w:rsidRPr="00DF5384">
        <w:rPr>
          <w:spacing w:val="-5"/>
          <w:sz w:val="24"/>
          <w:szCs w:val="24"/>
        </w:rPr>
        <w:t xml:space="preserve"> </w:t>
      </w:r>
      <w:r w:rsidRPr="00DF5384">
        <w:rPr>
          <w:sz w:val="24"/>
          <w:szCs w:val="24"/>
        </w:rPr>
        <w:t>труда</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жизненного</w:t>
      </w:r>
      <w:r w:rsidRPr="00DF5384">
        <w:rPr>
          <w:spacing w:val="-7"/>
          <w:sz w:val="24"/>
          <w:szCs w:val="24"/>
        </w:rPr>
        <w:t xml:space="preserve"> </w:t>
      </w:r>
      <w:r w:rsidRPr="00DF5384">
        <w:rPr>
          <w:spacing w:val="-2"/>
          <w:sz w:val="24"/>
          <w:szCs w:val="24"/>
        </w:rPr>
        <w:t>уклада.</w:t>
      </w:r>
    </w:p>
    <w:p w:rsidR="009625CB" w:rsidRPr="00DF5384" w:rsidRDefault="009625CB" w:rsidP="00A671EE">
      <w:pPr>
        <w:pStyle w:val="a4"/>
        <w:spacing w:before="43" w:line="276" w:lineRule="auto"/>
        <w:ind w:left="1506" w:right="1661"/>
        <w:rPr>
          <w:sz w:val="24"/>
          <w:szCs w:val="24"/>
        </w:rPr>
      </w:pPr>
      <w:r w:rsidRPr="00DF5384">
        <w:rPr>
          <w:sz w:val="24"/>
          <w:szCs w:val="24"/>
        </w:rPr>
        <w:t>Образно-символический язык народного прикладного искусства. Знаки-символы</w:t>
      </w:r>
      <w:r w:rsidRPr="00DF5384">
        <w:rPr>
          <w:spacing w:val="-14"/>
          <w:sz w:val="24"/>
          <w:szCs w:val="24"/>
        </w:rPr>
        <w:t xml:space="preserve"> </w:t>
      </w:r>
      <w:r w:rsidRPr="00DF5384">
        <w:rPr>
          <w:sz w:val="24"/>
          <w:szCs w:val="24"/>
        </w:rPr>
        <w:t>традиционного</w:t>
      </w:r>
      <w:r w:rsidRPr="00DF5384">
        <w:rPr>
          <w:spacing w:val="-11"/>
          <w:sz w:val="24"/>
          <w:szCs w:val="24"/>
        </w:rPr>
        <w:t xml:space="preserve"> </w:t>
      </w:r>
      <w:r w:rsidRPr="00DF5384">
        <w:rPr>
          <w:sz w:val="24"/>
          <w:szCs w:val="24"/>
        </w:rPr>
        <w:t>крестьянского</w:t>
      </w:r>
      <w:r w:rsidRPr="00DF5384">
        <w:rPr>
          <w:spacing w:val="-12"/>
          <w:sz w:val="24"/>
          <w:szCs w:val="24"/>
        </w:rPr>
        <w:t xml:space="preserve"> </w:t>
      </w:r>
      <w:r w:rsidRPr="00DF5384">
        <w:rPr>
          <w:sz w:val="24"/>
          <w:szCs w:val="24"/>
        </w:rPr>
        <w:t>прикладного</w:t>
      </w:r>
      <w:r w:rsidRPr="00DF5384">
        <w:rPr>
          <w:spacing w:val="-14"/>
          <w:sz w:val="24"/>
          <w:szCs w:val="24"/>
        </w:rPr>
        <w:t xml:space="preserve"> </w:t>
      </w:r>
      <w:r w:rsidRPr="00DF5384">
        <w:rPr>
          <w:sz w:val="24"/>
          <w:szCs w:val="24"/>
        </w:rPr>
        <w:t>искусства.</w:t>
      </w:r>
    </w:p>
    <w:p w:rsidR="009625CB" w:rsidRPr="00DF5384" w:rsidRDefault="009625CB" w:rsidP="00A671EE">
      <w:pPr>
        <w:pStyle w:val="a4"/>
        <w:tabs>
          <w:tab w:val="left" w:pos="2156"/>
          <w:tab w:val="left" w:pos="4883"/>
          <w:tab w:val="left" w:pos="8049"/>
          <w:tab w:val="left" w:pos="9585"/>
          <w:tab w:val="left" w:pos="9919"/>
        </w:tabs>
        <w:spacing w:before="1" w:line="278" w:lineRule="auto"/>
        <w:ind w:right="579" w:firstLine="427"/>
        <w:rPr>
          <w:sz w:val="24"/>
          <w:szCs w:val="24"/>
        </w:rPr>
      </w:pPr>
      <w:r w:rsidRPr="00DF5384">
        <w:rPr>
          <w:sz w:val="24"/>
          <w:szCs w:val="24"/>
        </w:rPr>
        <w:t>Выполнение</w:t>
      </w:r>
      <w:r w:rsidRPr="00DF5384">
        <w:rPr>
          <w:spacing w:val="-1"/>
          <w:sz w:val="24"/>
          <w:szCs w:val="24"/>
        </w:rPr>
        <w:t xml:space="preserve"> </w:t>
      </w:r>
      <w:r w:rsidRPr="00DF5384">
        <w:rPr>
          <w:sz w:val="24"/>
          <w:szCs w:val="24"/>
        </w:rPr>
        <w:t>рисунков</w:t>
      </w:r>
      <w:r w:rsidRPr="00DF5384">
        <w:rPr>
          <w:spacing w:val="-2"/>
          <w:sz w:val="24"/>
          <w:szCs w:val="24"/>
        </w:rPr>
        <w:t xml:space="preserve"> </w:t>
      </w:r>
      <w:r w:rsidRPr="00DF5384">
        <w:rPr>
          <w:sz w:val="24"/>
          <w:szCs w:val="24"/>
        </w:rPr>
        <w:t>на</w:t>
      </w:r>
      <w:r w:rsidRPr="00DF5384">
        <w:rPr>
          <w:spacing w:val="-1"/>
          <w:sz w:val="24"/>
          <w:szCs w:val="24"/>
        </w:rPr>
        <w:t xml:space="preserve"> </w:t>
      </w:r>
      <w:r w:rsidRPr="00DF5384">
        <w:rPr>
          <w:sz w:val="24"/>
          <w:szCs w:val="24"/>
        </w:rPr>
        <w:t>темы</w:t>
      </w:r>
      <w:r w:rsidRPr="00DF5384">
        <w:rPr>
          <w:spacing w:val="-1"/>
          <w:sz w:val="24"/>
          <w:szCs w:val="24"/>
        </w:rPr>
        <w:t xml:space="preserve"> </w:t>
      </w:r>
      <w:r w:rsidRPr="00DF5384">
        <w:rPr>
          <w:sz w:val="24"/>
          <w:szCs w:val="24"/>
        </w:rPr>
        <w:t>древних</w:t>
      </w:r>
      <w:r w:rsidRPr="00DF5384">
        <w:rPr>
          <w:spacing w:val="-4"/>
          <w:sz w:val="24"/>
          <w:szCs w:val="24"/>
        </w:rPr>
        <w:t xml:space="preserve"> </w:t>
      </w:r>
      <w:r w:rsidRPr="00DF5384">
        <w:rPr>
          <w:sz w:val="24"/>
          <w:szCs w:val="24"/>
        </w:rPr>
        <w:t>узоров</w:t>
      </w:r>
      <w:r w:rsidRPr="00DF5384">
        <w:rPr>
          <w:spacing w:val="-2"/>
          <w:sz w:val="24"/>
          <w:szCs w:val="24"/>
        </w:rPr>
        <w:t xml:space="preserve"> </w:t>
      </w:r>
      <w:r w:rsidRPr="00DF5384">
        <w:rPr>
          <w:sz w:val="24"/>
          <w:szCs w:val="24"/>
        </w:rPr>
        <w:t>деревянной</w:t>
      </w:r>
      <w:r w:rsidRPr="00DF5384">
        <w:rPr>
          <w:spacing w:val="-1"/>
          <w:sz w:val="24"/>
          <w:szCs w:val="24"/>
        </w:rPr>
        <w:t xml:space="preserve"> </w:t>
      </w:r>
      <w:r w:rsidRPr="00DF5384">
        <w:rPr>
          <w:sz w:val="24"/>
          <w:szCs w:val="24"/>
        </w:rPr>
        <w:t>резьбы,</w:t>
      </w:r>
      <w:r w:rsidRPr="00DF5384">
        <w:rPr>
          <w:spacing w:val="-2"/>
          <w:sz w:val="24"/>
          <w:szCs w:val="24"/>
        </w:rPr>
        <w:t xml:space="preserve"> </w:t>
      </w:r>
      <w:r w:rsidRPr="00DF5384">
        <w:rPr>
          <w:sz w:val="24"/>
          <w:szCs w:val="24"/>
        </w:rPr>
        <w:t>росписи</w:t>
      </w:r>
      <w:r w:rsidRPr="00DF5384">
        <w:rPr>
          <w:spacing w:val="-1"/>
          <w:sz w:val="24"/>
          <w:szCs w:val="24"/>
        </w:rPr>
        <w:t xml:space="preserve"> </w:t>
      </w:r>
      <w:r w:rsidRPr="00DF5384">
        <w:rPr>
          <w:sz w:val="24"/>
          <w:szCs w:val="24"/>
        </w:rPr>
        <w:t xml:space="preserve">по </w:t>
      </w:r>
      <w:r w:rsidRPr="00DF5384">
        <w:rPr>
          <w:spacing w:val="-2"/>
          <w:sz w:val="24"/>
          <w:szCs w:val="24"/>
        </w:rPr>
        <w:t>дереву,</w:t>
      </w:r>
      <w:r w:rsidRPr="00DF5384">
        <w:rPr>
          <w:sz w:val="24"/>
          <w:szCs w:val="24"/>
        </w:rPr>
        <w:tab/>
        <w:t>вышивки.</w:t>
      </w:r>
      <w:r w:rsidRPr="00DF5384">
        <w:rPr>
          <w:spacing w:val="80"/>
          <w:sz w:val="24"/>
          <w:szCs w:val="24"/>
        </w:rPr>
        <w:t xml:space="preserve"> </w:t>
      </w:r>
      <w:r w:rsidRPr="00DF5384">
        <w:rPr>
          <w:sz w:val="24"/>
          <w:szCs w:val="24"/>
        </w:rPr>
        <w:t>Освоение</w:t>
      </w:r>
      <w:r w:rsidRPr="00DF5384">
        <w:rPr>
          <w:sz w:val="24"/>
          <w:szCs w:val="24"/>
        </w:rPr>
        <w:tab/>
        <w:t>навыков</w:t>
      </w:r>
      <w:r w:rsidRPr="00DF5384">
        <w:rPr>
          <w:spacing w:val="80"/>
          <w:sz w:val="24"/>
          <w:szCs w:val="24"/>
        </w:rPr>
        <w:t xml:space="preserve"> </w:t>
      </w:r>
      <w:r w:rsidRPr="00DF5384">
        <w:rPr>
          <w:sz w:val="24"/>
          <w:szCs w:val="24"/>
        </w:rPr>
        <w:t>декоративного</w:t>
      </w:r>
      <w:r w:rsidRPr="00DF5384">
        <w:rPr>
          <w:sz w:val="24"/>
          <w:szCs w:val="24"/>
        </w:rPr>
        <w:tab/>
      </w:r>
      <w:r w:rsidRPr="00DF5384">
        <w:rPr>
          <w:spacing w:val="-2"/>
          <w:sz w:val="24"/>
          <w:szCs w:val="24"/>
        </w:rPr>
        <w:t>обобщения</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процессе</w:t>
      </w:r>
    </w:p>
    <w:p w:rsidR="009625CB" w:rsidRPr="00DF5384" w:rsidRDefault="009625CB" w:rsidP="00A671EE">
      <w:pPr>
        <w:pStyle w:val="a4"/>
        <w:spacing w:before="63"/>
        <w:rPr>
          <w:sz w:val="24"/>
          <w:szCs w:val="24"/>
        </w:rPr>
      </w:pPr>
      <w:r w:rsidRPr="00DF5384">
        <w:rPr>
          <w:sz w:val="24"/>
          <w:szCs w:val="24"/>
        </w:rPr>
        <w:t>практической</w:t>
      </w:r>
      <w:r w:rsidRPr="00DF5384">
        <w:rPr>
          <w:spacing w:val="-15"/>
          <w:sz w:val="24"/>
          <w:szCs w:val="24"/>
        </w:rPr>
        <w:t xml:space="preserve"> </w:t>
      </w:r>
      <w:r w:rsidRPr="00DF5384">
        <w:rPr>
          <w:sz w:val="24"/>
          <w:szCs w:val="24"/>
        </w:rPr>
        <w:t>творческой</w:t>
      </w:r>
      <w:r w:rsidRPr="00DF5384">
        <w:rPr>
          <w:spacing w:val="-14"/>
          <w:sz w:val="24"/>
          <w:szCs w:val="24"/>
        </w:rPr>
        <w:t xml:space="preserve"> </w:t>
      </w:r>
      <w:r w:rsidRPr="00DF5384">
        <w:rPr>
          <w:spacing w:val="-2"/>
          <w:sz w:val="24"/>
          <w:szCs w:val="24"/>
        </w:rPr>
        <w:t>работы.</w:t>
      </w:r>
    </w:p>
    <w:p w:rsidR="009625CB" w:rsidRPr="00DF5384" w:rsidRDefault="009625CB" w:rsidP="00A671EE">
      <w:pPr>
        <w:pStyle w:val="2"/>
        <w:spacing w:before="180"/>
        <w:rPr>
          <w:sz w:val="24"/>
          <w:szCs w:val="24"/>
        </w:rPr>
      </w:pPr>
      <w:r w:rsidRPr="00DF5384">
        <w:rPr>
          <w:sz w:val="24"/>
          <w:szCs w:val="24"/>
        </w:rPr>
        <w:t>Убранство</w:t>
      </w:r>
      <w:r w:rsidRPr="00DF5384">
        <w:rPr>
          <w:spacing w:val="-12"/>
          <w:sz w:val="24"/>
          <w:szCs w:val="24"/>
        </w:rPr>
        <w:t xml:space="preserve"> </w:t>
      </w:r>
      <w:r w:rsidRPr="00DF5384">
        <w:rPr>
          <w:sz w:val="24"/>
          <w:szCs w:val="24"/>
        </w:rPr>
        <w:t>русской</w:t>
      </w:r>
      <w:r w:rsidRPr="00DF5384">
        <w:rPr>
          <w:spacing w:val="-12"/>
          <w:sz w:val="24"/>
          <w:szCs w:val="24"/>
        </w:rPr>
        <w:t xml:space="preserve"> </w:t>
      </w:r>
      <w:r w:rsidRPr="00DF5384">
        <w:rPr>
          <w:spacing w:val="-4"/>
          <w:sz w:val="24"/>
          <w:szCs w:val="24"/>
        </w:rPr>
        <w:t>избы</w:t>
      </w:r>
    </w:p>
    <w:p w:rsidR="009625CB" w:rsidRPr="00DF5384" w:rsidRDefault="009625CB" w:rsidP="00A671EE">
      <w:pPr>
        <w:pStyle w:val="a4"/>
        <w:spacing w:before="41" w:line="278" w:lineRule="auto"/>
        <w:ind w:right="558" w:firstLine="427"/>
        <w:rPr>
          <w:sz w:val="24"/>
          <w:szCs w:val="24"/>
        </w:rPr>
      </w:pPr>
      <w:r w:rsidRPr="00DF5384">
        <w:rPr>
          <w:sz w:val="24"/>
          <w:szCs w:val="24"/>
        </w:rPr>
        <w:t>Конструкция избы, единство красоты и пользы — функционального и символического — в её постройке и украшении.</w:t>
      </w:r>
    </w:p>
    <w:p w:rsidR="009625CB" w:rsidRPr="00DF5384" w:rsidRDefault="009625CB" w:rsidP="00A671EE">
      <w:pPr>
        <w:pStyle w:val="a4"/>
        <w:spacing w:line="317" w:lineRule="exact"/>
        <w:ind w:left="1506"/>
        <w:rPr>
          <w:sz w:val="24"/>
          <w:szCs w:val="24"/>
        </w:rPr>
      </w:pPr>
      <w:r w:rsidRPr="00DF5384">
        <w:rPr>
          <w:sz w:val="24"/>
          <w:szCs w:val="24"/>
        </w:rPr>
        <w:t>Символическое</w:t>
      </w:r>
      <w:r w:rsidRPr="00DF5384">
        <w:rPr>
          <w:spacing w:val="3"/>
          <w:sz w:val="24"/>
          <w:szCs w:val="24"/>
        </w:rPr>
        <w:t xml:space="preserve"> </w:t>
      </w:r>
      <w:r w:rsidRPr="00DF5384">
        <w:rPr>
          <w:sz w:val="24"/>
          <w:szCs w:val="24"/>
        </w:rPr>
        <w:t>значение</w:t>
      </w:r>
      <w:r w:rsidRPr="00DF5384">
        <w:rPr>
          <w:spacing w:val="4"/>
          <w:sz w:val="24"/>
          <w:szCs w:val="24"/>
        </w:rPr>
        <w:t xml:space="preserve"> </w:t>
      </w:r>
      <w:r w:rsidRPr="00DF5384">
        <w:rPr>
          <w:sz w:val="24"/>
          <w:szCs w:val="24"/>
        </w:rPr>
        <w:t>образов</w:t>
      </w:r>
      <w:r w:rsidRPr="00DF5384">
        <w:rPr>
          <w:spacing w:val="1"/>
          <w:sz w:val="24"/>
          <w:szCs w:val="24"/>
        </w:rPr>
        <w:t xml:space="preserve"> </w:t>
      </w:r>
      <w:r w:rsidRPr="00DF5384">
        <w:rPr>
          <w:sz w:val="24"/>
          <w:szCs w:val="24"/>
        </w:rPr>
        <w:t>и</w:t>
      </w:r>
      <w:r w:rsidRPr="00DF5384">
        <w:rPr>
          <w:spacing w:val="2"/>
          <w:sz w:val="24"/>
          <w:szCs w:val="24"/>
        </w:rPr>
        <w:t xml:space="preserve"> </w:t>
      </w:r>
      <w:r w:rsidRPr="00DF5384">
        <w:rPr>
          <w:sz w:val="24"/>
          <w:szCs w:val="24"/>
        </w:rPr>
        <w:t>мотивов</w:t>
      </w:r>
      <w:r w:rsidRPr="00DF5384">
        <w:rPr>
          <w:spacing w:val="3"/>
          <w:sz w:val="24"/>
          <w:szCs w:val="24"/>
        </w:rPr>
        <w:t xml:space="preserve"> </w:t>
      </w:r>
      <w:r w:rsidRPr="00DF5384">
        <w:rPr>
          <w:sz w:val="24"/>
          <w:szCs w:val="24"/>
        </w:rPr>
        <w:t>в</w:t>
      </w:r>
      <w:r w:rsidRPr="00DF5384">
        <w:rPr>
          <w:spacing w:val="1"/>
          <w:sz w:val="24"/>
          <w:szCs w:val="24"/>
        </w:rPr>
        <w:t xml:space="preserve"> </w:t>
      </w:r>
      <w:r w:rsidRPr="00DF5384">
        <w:rPr>
          <w:sz w:val="24"/>
          <w:szCs w:val="24"/>
        </w:rPr>
        <w:t>узорном</w:t>
      </w:r>
      <w:r w:rsidRPr="00DF5384">
        <w:rPr>
          <w:spacing w:val="3"/>
          <w:sz w:val="24"/>
          <w:szCs w:val="24"/>
        </w:rPr>
        <w:t xml:space="preserve"> </w:t>
      </w:r>
      <w:r w:rsidRPr="00DF5384">
        <w:rPr>
          <w:sz w:val="24"/>
          <w:szCs w:val="24"/>
        </w:rPr>
        <w:t>убранстве</w:t>
      </w:r>
      <w:r w:rsidRPr="00DF5384">
        <w:rPr>
          <w:spacing w:val="-1"/>
          <w:sz w:val="24"/>
          <w:szCs w:val="24"/>
        </w:rPr>
        <w:t xml:space="preserve"> </w:t>
      </w:r>
      <w:r w:rsidRPr="00DF5384">
        <w:rPr>
          <w:sz w:val="24"/>
          <w:szCs w:val="24"/>
        </w:rPr>
        <w:t>русских</w:t>
      </w:r>
      <w:r w:rsidRPr="00DF5384">
        <w:rPr>
          <w:spacing w:val="5"/>
          <w:sz w:val="24"/>
          <w:szCs w:val="24"/>
        </w:rPr>
        <w:t xml:space="preserve"> </w:t>
      </w:r>
      <w:r w:rsidRPr="00DF5384">
        <w:rPr>
          <w:spacing w:val="-4"/>
          <w:sz w:val="24"/>
          <w:szCs w:val="24"/>
        </w:rPr>
        <w:t>изб.</w:t>
      </w:r>
    </w:p>
    <w:p w:rsidR="009625CB" w:rsidRPr="00DF5384" w:rsidRDefault="009625CB" w:rsidP="00A671EE">
      <w:pPr>
        <w:pStyle w:val="a4"/>
        <w:spacing w:before="47"/>
        <w:rPr>
          <w:sz w:val="24"/>
          <w:szCs w:val="24"/>
        </w:rPr>
      </w:pPr>
      <w:r w:rsidRPr="00DF5384">
        <w:rPr>
          <w:sz w:val="24"/>
          <w:szCs w:val="24"/>
        </w:rPr>
        <w:t>Картина</w:t>
      </w:r>
      <w:r w:rsidRPr="00DF5384">
        <w:rPr>
          <w:spacing w:val="-11"/>
          <w:sz w:val="24"/>
          <w:szCs w:val="24"/>
        </w:rPr>
        <w:t xml:space="preserve"> </w:t>
      </w:r>
      <w:r w:rsidRPr="00DF5384">
        <w:rPr>
          <w:sz w:val="24"/>
          <w:szCs w:val="24"/>
        </w:rPr>
        <w:t>мира</w:t>
      </w:r>
      <w:r w:rsidRPr="00DF5384">
        <w:rPr>
          <w:spacing w:val="-8"/>
          <w:sz w:val="24"/>
          <w:szCs w:val="24"/>
        </w:rPr>
        <w:t xml:space="preserve"> </w:t>
      </w:r>
      <w:r w:rsidRPr="00DF5384">
        <w:rPr>
          <w:sz w:val="24"/>
          <w:szCs w:val="24"/>
        </w:rPr>
        <w:t>в</w:t>
      </w:r>
      <w:r w:rsidRPr="00DF5384">
        <w:rPr>
          <w:spacing w:val="-9"/>
          <w:sz w:val="24"/>
          <w:szCs w:val="24"/>
        </w:rPr>
        <w:t xml:space="preserve"> </w:t>
      </w:r>
      <w:r w:rsidRPr="00DF5384">
        <w:rPr>
          <w:sz w:val="24"/>
          <w:szCs w:val="24"/>
        </w:rPr>
        <w:t>образном</w:t>
      </w:r>
      <w:r w:rsidRPr="00DF5384">
        <w:rPr>
          <w:spacing w:val="-11"/>
          <w:sz w:val="24"/>
          <w:szCs w:val="24"/>
        </w:rPr>
        <w:t xml:space="preserve"> </w:t>
      </w:r>
      <w:r w:rsidRPr="00DF5384">
        <w:rPr>
          <w:sz w:val="24"/>
          <w:szCs w:val="24"/>
        </w:rPr>
        <w:t>строе</w:t>
      </w:r>
      <w:r w:rsidRPr="00DF5384">
        <w:rPr>
          <w:spacing w:val="-10"/>
          <w:sz w:val="24"/>
          <w:szCs w:val="24"/>
        </w:rPr>
        <w:t xml:space="preserve"> </w:t>
      </w:r>
      <w:r w:rsidRPr="00DF5384">
        <w:rPr>
          <w:sz w:val="24"/>
          <w:szCs w:val="24"/>
        </w:rPr>
        <w:t>бытового</w:t>
      </w:r>
      <w:r w:rsidRPr="00DF5384">
        <w:rPr>
          <w:spacing w:val="-3"/>
          <w:sz w:val="24"/>
          <w:szCs w:val="24"/>
        </w:rPr>
        <w:t xml:space="preserve"> </w:t>
      </w:r>
      <w:r w:rsidRPr="00DF5384">
        <w:rPr>
          <w:sz w:val="24"/>
          <w:szCs w:val="24"/>
        </w:rPr>
        <w:t>крестьянского</w:t>
      </w:r>
      <w:r w:rsidRPr="00DF5384">
        <w:rPr>
          <w:spacing w:val="-5"/>
          <w:sz w:val="24"/>
          <w:szCs w:val="24"/>
        </w:rPr>
        <w:t xml:space="preserve"> </w:t>
      </w:r>
      <w:r w:rsidRPr="00DF5384">
        <w:rPr>
          <w:spacing w:val="-2"/>
          <w:sz w:val="24"/>
          <w:szCs w:val="24"/>
        </w:rPr>
        <w:t>искусства.</w:t>
      </w:r>
    </w:p>
    <w:p w:rsidR="009625CB" w:rsidRPr="00DF5384" w:rsidRDefault="009625CB" w:rsidP="00A671EE">
      <w:pPr>
        <w:pStyle w:val="a4"/>
        <w:spacing w:before="50" w:line="276" w:lineRule="auto"/>
        <w:ind w:right="564" w:firstLine="427"/>
        <w:rPr>
          <w:sz w:val="24"/>
          <w:szCs w:val="24"/>
        </w:rPr>
      </w:pPr>
      <w:r w:rsidRPr="00DF5384">
        <w:rPr>
          <w:sz w:val="24"/>
          <w:szCs w:val="24"/>
        </w:rPr>
        <w:t>Выполнение рисунков — эскизов орнаментального декора</w:t>
      </w:r>
      <w:r w:rsidRPr="00DF5384">
        <w:rPr>
          <w:spacing w:val="40"/>
          <w:sz w:val="24"/>
          <w:szCs w:val="24"/>
        </w:rPr>
        <w:t xml:space="preserve"> </w:t>
      </w:r>
      <w:r w:rsidRPr="00DF5384">
        <w:rPr>
          <w:sz w:val="24"/>
          <w:szCs w:val="24"/>
        </w:rPr>
        <w:t xml:space="preserve">крестьянского </w:t>
      </w:r>
      <w:r w:rsidRPr="00DF5384">
        <w:rPr>
          <w:spacing w:val="-2"/>
          <w:sz w:val="24"/>
          <w:szCs w:val="24"/>
        </w:rPr>
        <w:t>дома.</w:t>
      </w:r>
    </w:p>
    <w:p w:rsidR="009625CB" w:rsidRPr="00DF5384" w:rsidRDefault="009625CB" w:rsidP="00A671EE">
      <w:pPr>
        <w:pStyle w:val="a4"/>
        <w:spacing w:line="278" w:lineRule="auto"/>
        <w:ind w:right="565" w:firstLine="427"/>
        <w:rPr>
          <w:sz w:val="24"/>
          <w:szCs w:val="24"/>
        </w:rPr>
      </w:pPr>
      <w:r w:rsidRPr="00DF5384">
        <w:rPr>
          <w:sz w:val="24"/>
          <w:szCs w:val="24"/>
        </w:rPr>
        <w:t>Устройство внутреннего пространства крестьянского дома. Декоративные элементы жилой среды.</w:t>
      </w:r>
    </w:p>
    <w:p w:rsidR="009625CB" w:rsidRPr="00DF5384" w:rsidRDefault="009625CB" w:rsidP="00A671EE">
      <w:pPr>
        <w:pStyle w:val="a4"/>
        <w:spacing w:line="276" w:lineRule="auto"/>
        <w:ind w:right="562" w:firstLine="427"/>
        <w:rPr>
          <w:sz w:val="24"/>
          <w:szCs w:val="24"/>
        </w:rPr>
      </w:pPr>
      <w:r w:rsidRPr="00DF5384">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625CB" w:rsidRPr="00DF5384" w:rsidRDefault="009625CB" w:rsidP="00A671EE">
      <w:pPr>
        <w:pStyle w:val="a4"/>
        <w:spacing w:before="51" w:line="278" w:lineRule="auto"/>
        <w:ind w:right="562" w:firstLine="427"/>
        <w:rPr>
          <w:sz w:val="24"/>
          <w:szCs w:val="24"/>
        </w:rPr>
      </w:pPr>
      <w:r w:rsidRPr="00DF5384">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625CB" w:rsidRPr="00DF5384" w:rsidRDefault="009625CB" w:rsidP="00A671EE">
      <w:pPr>
        <w:pStyle w:val="2"/>
        <w:spacing w:before="185"/>
        <w:rPr>
          <w:sz w:val="24"/>
          <w:szCs w:val="24"/>
        </w:rPr>
      </w:pPr>
      <w:r w:rsidRPr="00DF5384">
        <w:rPr>
          <w:sz w:val="24"/>
          <w:szCs w:val="24"/>
        </w:rPr>
        <w:t>Народный</w:t>
      </w:r>
      <w:r w:rsidRPr="00DF5384">
        <w:rPr>
          <w:spacing w:val="-16"/>
          <w:sz w:val="24"/>
          <w:szCs w:val="24"/>
        </w:rPr>
        <w:t xml:space="preserve"> </w:t>
      </w:r>
      <w:r w:rsidRPr="00DF5384">
        <w:rPr>
          <w:sz w:val="24"/>
          <w:szCs w:val="24"/>
        </w:rPr>
        <w:t>праздничный</w:t>
      </w:r>
      <w:r w:rsidRPr="00DF5384">
        <w:rPr>
          <w:spacing w:val="-15"/>
          <w:sz w:val="24"/>
          <w:szCs w:val="24"/>
        </w:rPr>
        <w:t xml:space="preserve"> </w:t>
      </w:r>
      <w:r w:rsidRPr="00DF5384">
        <w:rPr>
          <w:spacing w:val="-2"/>
          <w:sz w:val="24"/>
          <w:szCs w:val="24"/>
        </w:rPr>
        <w:t>костюм</w:t>
      </w:r>
    </w:p>
    <w:p w:rsidR="009625CB" w:rsidRPr="00DF5384" w:rsidRDefault="009625CB" w:rsidP="00A671EE">
      <w:pPr>
        <w:pStyle w:val="a4"/>
        <w:spacing w:before="38"/>
        <w:ind w:left="1506"/>
        <w:rPr>
          <w:sz w:val="24"/>
          <w:szCs w:val="24"/>
        </w:rPr>
      </w:pPr>
      <w:r w:rsidRPr="00DF5384">
        <w:rPr>
          <w:sz w:val="24"/>
          <w:szCs w:val="24"/>
        </w:rPr>
        <w:t>Образный</w:t>
      </w:r>
      <w:r w:rsidRPr="00DF5384">
        <w:rPr>
          <w:spacing w:val="-12"/>
          <w:sz w:val="24"/>
          <w:szCs w:val="24"/>
        </w:rPr>
        <w:t xml:space="preserve"> </w:t>
      </w:r>
      <w:r w:rsidRPr="00DF5384">
        <w:rPr>
          <w:sz w:val="24"/>
          <w:szCs w:val="24"/>
        </w:rPr>
        <w:t>строй</w:t>
      </w:r>
      <w:r w:rsidRPr="00DF5384">
        <w:rPr>
          <w:spacing w:val="-9"/>
          <w:sz w:val="24"/>
          <w:szCs w:val="24"/>
        </w:rPr>
        <w:t xml:space="preserve"> </w:t>
      </w:r>
      <w:r w:rsidRPr="00DF5384">
        <w:rPr>
          <w:sz w:val="24"/>
          <w:szCs w:val="24"/>
        </w:rPr>
        <w:t>народного</w:t>
      </w:r>
      <w:r w:rsidRPr="00DF5384">
        <w:rPr>
          <w:spacing w:val="-11"/>
          <w:sz w:val="24"/>
          <w:szCs w:val="24"/>
        </w:rPr>
        <w:t xml:space="preserve"> </w:t>
      </w:r>
      <w:r w:rsidRPr="00DF5384">
        <w:rPr>
          <w:sz w:val="24"/>
          <w:szCs w:val="24"/>
        </w:rPr>
        <w:t>праздничного</w:t>
      </w:r>
      <w:r w:rsidRPr="00DF5384">
        <w:rPr>
          <w:spacing w:val="-6"/>
          <w:sz w:val="24"/>
          <w:szCs w:val="24"/>
        </w:rPr>
        <w:t xml:space="preserve"> </w:t>
      </w:r>
      <w:r w:rsidRPr="00DF5384">
        <w:rPr>
          <w:sz w:val="24"/>
          <w:szCs w:val="24"/>
        </w:rPr>
        <w:t>костюма</w:t>
      </w:r>
      <w:r w:rsidRPr="00DF5384">
        <w:rPr>
          <w:spacing w:val="-6"/>
          <w:sz w:val="24"/>
          <w:szCs w:val="24"/>
        </w:rPr>
        <w:t xml:space="preserve"> </w:t>
      </w:r>
      <w:r w:rsidRPr="00DF5384">
        <w:rPr>
          <w:sz w:val="24"/>
          <w:szCs w:val="24"/>
        </w:rPr>
        <w:t>—</w:t>
      </w:r>
      <w:r w:rsidRPr="00DF5384">
        <w:rPr>
          <w:spacing w:val="-10"/>
          <w:sz w:val="24"/>
          <w:szCs w:val="24"/>
        </w:rPr>
        <w:t xml:space="preserve"> </w:t>
      </w:r>
      <w:r w:rsidRPr="00DF5384">
        <w:rPr>
          <w:sz w:val="24"/>
          <w:szCs w:val="24"/>
        </w:rPr>
        <w:t>женского</w:t>
      </w:r>
      <w:r w:rsidRPr="00DF5384">
        <w:rPr>
          <w:spacing w:val="-11"/>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мужского.</w:t>
      </w:r>
    </w:p>
    <w:p w:rsidR="009625CB" w:rsidRPr="00DF5384" w:rsidRDefault="009625CB" w:rsidP="00A671EE">
      <w:pPr>
        <w:pStyle w:val="a4"/>
        <w:spacing w:before="50" w:line="278" w:lineRule="auto"/>
        <w:ind w:right="559" w:firstLine="427"/>
        <w:rPr>
          <w:sz w:val="24"/>
          <w:szCs w:val="24"/>
        </w:rPr>
      </w:pPr>
      <w:r w:rsidRPr="00DF5384">
        <w:rPr>
          <w:sz w:val="24"/>
          <w:szCs w:val="24"/>
        </w:rPr>
        <w:t>Традиционная конструкция русского женского костюма — северорусский (сарафан) и южнорусский (понёва) варианты.</w:t>
      </w:r>
    </w:p>
    <w:p w:rsidR="009625CB" w:rsidRPr="00DF5384" w:rsidRDefault="009625CB" w:rsidP="00A671EE">
      <w:pPr>
        <w:pStyle w:val="a4"/>
        <w:spacing w:line="276" w:lineRule="auto"/>
        <w:ind w:right="566" w:firstLine="427"/>
        <w:rPr>
          <w:sz w:val="24"/>
          <w:szCs w:val="24"/>
        </w:rPr>
      </w:pPr>
      <w:r w:rsidRPr="00DF5384">
        <w:rPr>
          <w:sz w:val="24"/>
          <w:szCs w:val="24"/>
        </w:rPr>
        <w:t>Разнообразие форм и украшений народного праздничного костюма для различных регионов страны.</w:t>
      </w:r>
    </w:p>
    <w:p w:rsidR="009625CB" w:rsidRPr="00DF5384" w:rsidRDefault="009625CB" w:rsidP="00A671EE">
      <w:pPr>
        <w:pStyle w:val="a4"/>
        <w:spacing w:line="276" w:lineRule="auto"/>
        <w:ind w:right="563" w:firstLine="427"/>
        <w:rPr>
          <w:sz w:val="24"/>
          <w:szCs w:val="24"/>
        </w:rPr>
      </w:pPr>
      <w:r w:rsidRPr="00DF5384">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625CB" w:rsidRPr="00DF5384" w:rsidRDefault="009625CB" w:rsidP="00A671EE">
      <w:pPr>
        <w:pStyle w:val="a4"/>
        <w:spacing w:line="276" w:lineRule="auto"/>
        <w:ind w:right="560" w:firstLine="427"/>
        <w:rPr>
          <w:sz w:val="24"/>
          <w:szCs w:val="24"/>
        </w:rPr>
      </w:pPr>
      <w:r w:rsidRPr="00DF5384">
        <w:rPr>
          <w:sz w:val="24"/>
          <w:szCs w:val="24"/>
        </w:rPr>
        <w:t>Выполнение рисунков традиционных праздничных костюмов, выражение в форме, цветовом решении, орнаментике костюма черт национального</w:t>
      </w:r>
      <w:r w:rsidRPr="00DF5384">
        <w:rPr>
          <w:spacing w:val="40"/>
          <w:sz w:val="24"/>
          <w:szCs w:val="24"/>
        </w:rPr>
        <w:t xml:space="preserve"> </w:t>
      </w:r>
      <w:r w:rsidRPr="00DF5384">
        <w:rPr>
          <w:spacing w:val="-2"/>
          <w:sz w:val="24"/>
          <w:szCs w:val="24"/>
        </w:rPr>
        <w:t>своеобразия.</w:t>
      </w:r>
    </w:p>
    <w:p w:rsidR="009625CB" w:rsidRPr="00DF5384" w:rsidRDefault="009625CB" w:rsidP="00A671EE">
      <w:pPr>
        <w:pStyle w:val="a4"/>
        <w:spacing w:line="276" w:lineRule="auto"/>
        <w:ind w:right="576" w:firstLine="427"/>
        <w:rPr>
          <w:sz w:val="24"/>
          <w:szCs w:val="24"/>
        </w:rPr>
      </w:pPr>
      <w:r w:rsidRPr="00DF5384">
        <w:rPr>
          <w:sz w:val="24"/>
          <w:szCs w:val="24"/>
        </w:rPr>
        <w:t xml:space="preserve">Народные праздники и праздничные обряды как синтез всех видов народного </w:t>
      </w:r>
      <w:r w:rsidRPr="00DF5384">
        <w:rPr>
          <w:spacing w:val="-2"/>
          <w:sz w:val="24"/>
          <w:szCs w:val="24"/>
        </w:rPr>
        <w:t>творчества.</w:t>
      </w:r>
    </w:p>
    <w:p w:rsidR="009625CB" w:rsidRPr="00DF5384" w:rsidRDefault="009625CB" w:rsidP="00A671EE">
      <w:pPr>
        <w:pStyle w:val="a4"/>
        <w:spacing w:line="278" w:lineRule="auto"/>
        <w:ind w:right="562" w:firstLine="427"/>
        <w:rPr>
          <w:sz w:val="24"/>
          <w:szCs w:val="24"/>
        </w:rPr>
      </w:pPr>
      <w:r w:rsidRPr="00DF5384">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9625CB" w:rsidRPr="00DF5384" w:rsidRDefault="009625CB" w:rsidP="00A671EE">
      <w:pPr>
        <w:pStyle w:val="2"/>
        <w:spacing w:before="174"/>
        <w:rPr>
          <w:sz w:val="24"/>
          <w:szCs w:val="24"/>
        </w:rPr>
      </w:pPr>
      <w:r w:rsidRPr="00DF5384">
        <w:rPr>
          <w:sz w:val="24"/>
          <w:szCs w:val="24"/>
        </w:rPr>
        <w:t>Народные</w:t>
      </w:r>
      <w:r w:rsidRPr="00DF5384">
        <w:rPr>
          <w:spacing w:val="-13"/>
          <w:sz w:val="24"/>
          <w:szCs w:val="24"/>
        </w:rPr>
        <w:t xml:space="preserve"> </w:t>
      </w:r>
      <w:r w:rsidRPr="00DF5384">
        <w:rPr>
          <w:sz w:val="24"/>
          <w:szCs w:val="24"/>
        </w:rPr>
        <w:t>художественные</w:t>
      </w:r>
      <w:r w:rsidRPr="00DF5384">
        <w:rPr>
          <w:spacing w:val="-12"/>
          <w:sz w:val="24"/>
          <w:szCs w:val="24"/>
        </w:rPr>
        <w:t xml:space="preserve"> </w:t>
      </w:r>
      <w:r w:rsidRPr="00DF5384">
        <w:rPr>
          <w:spacing w:val="-2"/>
          <w:sz w:val="24"/>
          <w:szCs w:val="24"/>
        </w:rPr>
        <w:t>промыслы</w:t>
      </w:r>
    </w:p>
    <w:p w:rsidR="009625CB" w:rsidRPr="00DF5384" w:rsidRDefault="009625CB" w:rsidP="00A671EE">
      <w:pPr>
        <w:pStyle w:val="a4"/>
        <w:spacing w:before="40" w:line="278" w:lineRule="auto"/>
        <w:ind w:right="565" w:firstLine="427"/>
        <w:rPr>
          <w:sz w:val="24"/>
          <w:szCs w:val="24"/>
        </w:rPr>
      </w:pPr>
      <w:r w:rsidRPr="00DF5384">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9625CB" w:rsidRPr="00DF5384" w:rsidRDefault="009625CB" w:rsidP="00A671EE">
      <w:pPr>
        <w:pStyle w:val="a4"/>
        <w:spacing w:line="321" w:lineRule="exact"/>
        <w:ind w:left="1506"/>
        <w:rPr>
          <w:sz w:val="24"/>
          <w:szCs w:val="24"/>
        </w:rPr>
      </w:pPr>
      <w:r w:rsidRPr="00DF5384">
        <w:rPr>
          <w:sz w:val="24"/>
          <w:szCs w:val="24"/>
        </w:rPr>
        <w:t>Многообразие</w:t>
      </w:r>
      <w:r w:rsidRPr="00DF5384">
        <w:rPr>
          <w:spacing w:val="60"/>
          <w:sz w:val="24"/>
          <w:szCs w:val="24"/>
        </w:rPr>
        <w:t xml:space="preserve">   </w:t>
      </w:r>
      <w:r w:rsidRPr="00DF5384">
        <w:rPr>
          <w:sz w:val="24"/>
          <w:szCs w:val="24"/>
        </w:rPr>
        <w:t>видов</w:t>
      </w:r>
      <w:r w:rsidRPr="00DF5384">
        <w:rPr>
          <w:spacing w:val="47"/>
          <w:w w:val="150"/>
          <w:sz w:val="24"/>
          <w:szCs w:val="24"/>
        </w:rPr>
        <w:t xml:space="preserve">   </w:t>
      </w:r>
      <w:r w:rsidRPr="00DF5384">
        <w:rPr>
          <w:sz w:val="24"/>
          <w:szCs w:val="24"/>
        </w:rPr>
        <w:t>традиционных</w:t>
      </w:r>
      <w:r w:rsidRPr="00DF5384">
        <w:rPr>
          <w:spacing w:val="47"/>
          <w:w w:val="150"/>
          <w:sz w:val="24"/>
          <w:szCs w:val="24"/>
        </w:rPr>
        <w:t xml:space="preserve">   </w:t>
      </w:r>
      <w:r w:rsidRPr="00DF5384">
        <w:rPr>
          <w:sz w:val="24"/>
          <w:szCs w:val="24"/>
        </w:rPr>
        <w:t>ремёсел</w:t>
      </w:r>
      <w:r w:rsidRPr="00DF5384">
        <w:rPr>
          <w:spacing w:val="48"/>
          <w:w w:val="150"/>
          <w:sz w:val="24"/>
          <w:szCs w:val="24"/>
        </w:rPr>
        <w:t xml:space="preserve">   </w:t>
      </w:r>
      <w:r w:rsidRPr="00DF5384">
        <w:rPr>
          <w:sz w:val="24"/>
          <w:szCs w:val="24"/>
        </w:rPr>
        <w:t>и</w:t>
      </w:r>
      <w:r w:rsidRPr="00DF5384">
        <w:rPr>
          <w:spacing w:val="49"/>
          <w:w w:val="150"/>
          <w:sz w:val="24"/>
          <w:szCs w:val="24"/>
        </w:rPr>
        <w:t xml:space="preserve">   </w:t>
      </w:r>
      <w:r w:rsidRPr="00DF5384">
        <w:rPr>
          <w:spacing w:val="-2"/>
          <w:sz w:val="24"/>
          <w:szCs w:val="24"/>
        </w:rPr>
        <w:t>происхождение</w:t>
      </w:r>
    </w:p>
    <w:p w:rsidR="009625CB" w:rsidRPr="00DF5384" w:rsidRDefault="009625CB" w:rsidP="00A671EE">
      <w:pPr>
        <w:pStyle w:val="a4"/>
        <w:spacing w:before="63"/>
        <w:rPr>
          <w:sz w:val="24"/>
          <w:szCs w:val="24"/>
        </w:rPr>
      </w:pPr>
      <w:r w:rsidRPr="00DF5384">
        <w:rPr>
          <w:sz w:val="24"/>
          <w:szCs w:val="24"/>
        </w:rPr>
        <w:t>художественных</w:t>
      </w:r>
      <w:r w:rsidRPr="00DF5384">
        <w:rPr>
          <w:spacing w:val="-13"/>
          <w:sz w:val="24"/>
          <w:szCs w:val="24"/>
        </w:rPr>
        <w:t xml:space="preserve"> </w:t>
      </w:r>
      <w:r w:rsidRPr="00DF5384">
        <w:rPr>
          <w:sz w:val="24"/>
          <w:szCs w:val="24"/>
        </w:rPr>
        <w:t>промыслов</w:t>
      </w:r>
      <w:r w:rsidRPr="00DF5384">
        <w:rPr>
          <w:spacing w:val="-15"/>
          <w:sz w:val="24"/>
          <w:szCs w:val="24"/>
        </w:rPr>
        <w:t xml:space="preserve"> </w:t>
      </w:r>
      <w:r w:rsidRPr="00DF5384">
        <w:rPr>
          <w:sz w:val="24"/>
          <w:szCs w:val="24"/>
        </w:rPr>
        <w:t>народов</w:t>
      </w:r>
      <w:r w:rsidRPr="00DF5384">
        <w:rPr>
          <w:spacing w:val="-16"/>
          <w:sz w:val="24"/>
          <w:szCs w:val="24"/>
        </w:rPr>
        <w:t xml:space="preserve"> </w:t>
      </w:r>
      <w:r w:rsidRPr="00DF5384">
        <w:rPr>
          <w:spacing w:val="-2"/>
          <w:sz w:val="24"/>
          <w:szCs w:val="24"/>
        </w:rPr>
        <w:t>России.</w:t>
      </w:r>
    </w:p>
    <w:p w:rsidR="009625CB" w:rsidRPr="00DF5384" w:rsidRDefault="009625CB" w:rsidP="00A671EE">
      <w:pPr>
        <w:pStyle w:val="a4"/>
        <w:spacing w:before="53" w:line="276" w:lineRule="auto"/>
        <w:ind w:right="554" w:firstLine="427"/>
        <w:rPr>
          <w:sz w:val="24"/>
          <w:szCs w:val="24"/>
        </w:rPr>
      </w:pPr>
      <w:r w:rsidRPr="00DF5384">
        <w:rPr>
          <w:sz w:val="24"/>
          <w:szCs w:val="24"/>
        </w:rP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9625CB" w:rsidRPr="00DF5384" w:rsidRDefault="009625CB" w:rsidP="00A671EE">
      <w:pPr>
        <w:pStyle w:val="a4"/>
        <w:spacing w:line="276" w:lineRule="auto"/>
        <w:ind w:right="558" w:firstLine="427"/>
        <w:rPr>
          <w:sz w:val="24"/>
          <w:szCs w:val="24"/>
        </w:rPr>
      </w:pPr>
      <w:r w:rsidRPr="00DF5384">
        <w:rPr>
          <w:sz w:val="24"/>
          <w:szCs w:val="24"/>
        </w:rPr>
        <w:t>Традиционные древние образы в современных игрушках народных</w:t>
      </w:r>
      <w:r w:rsidRPr="00DF5384">
        <w:rPr>
          <w:spacing w:val="40"/>
          <w:sz w:val="24"/>
          <w:szCs w:val="24"/>
        </w:rPr>
        <w:t xml:space="preserve"> </w:t>
      </w:r>
      <w:r w:rsidRPr="00DF5384">
        <w:rPr>
          <w:sz w:val="24"/>
          <w:szCs w:val="24"/>
        </w:rP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625CB" w:rsidRPr="00DF5384" w:rsidRDefault="009625CB" w:rsidP="00A671EE">
      <w:pPr>
        <w:pStyle w:val="a4"/>
        <w:spacing w:before="7"/>
        <w:ind w:left="1506"/>
        <w:rPr>
          <w:sz w:val="24"/>
          <w:szCs w:val="24"/>
        </w:rPr>
      </w:pPr>
      <w:r w:rsidRPr="00DF5384">
        <w:rPr>
          <w:sz w:val="24"/>
          <w:szCs w:val="24"/>
        </w:rPr>
        <w:t>Создание</w:t>
      </w:r>
      <w:r w:rsidRPr="00DF5384">
        <w:rPr>
          <w:spacing w:val="-8"/>
          <w:sz w:val="24"/>
          <w:szCs w:val="24"/>
        </w:rPr>
        <w:t xml:space="preserve"> </w:t>
      </w:r>
      <w:r w:rsidRPr="00DF5384">
        <w:rPr>
          <w:sz w:val="24"/>
          <w:szCs w:val="24"/>
        </w:rPr>
        <w:t>эскиза</w:t>
      </w:r>
      <w:r w:rsidRPr="00DF5384">
        <w:rPr>
          <w:spacing w:val="-10"/>
          <w:sz w:val="24"/>
          <w:szCs w:val="24"/>
        </w:rPr>
        <w:t xml:space="preserve"> </w:t>
      </w:r>
      <w:r w:rsidRPr="00DF5384">
        <w:rPr>
          <w:sz w:val="24"/>
          <w:szCs w:val="24"/>
        </w:rPr>
        <w:t>игрушки</w:t>
      </w:r>
      <w:r w:rsidRPr="00DF5384">
        <w:rPr>
          <w:spacing w:val="-7"/>
          <w:sz w:val="24"/>
          <w:szCs w:val="24"/>
        </w:rPr>
        <w:t xml:space="preserve"> </w:t>
      </w:r>
      <w:r w:rsidRPr="00DF5384">
        <w:rPr>
          <w:sz w:val="24"/>
          <w:szCs w:val="24"/>
        </w:rPr>
        <w:t>по</w:t>
      </w:r>
      <w:r w:rsidRPr="00DF5384">
        <w:rPr>
          <w:spacing w:val="-8"/>
          <w:sz w:val="24"/>
          <w:szCs w:val="24"/>
        </w:rPr>
        <w:t xml:space="preserve"> </w:t>
      </w:r>
      <w:r w:rsidRPr="00DF5384">
        <w:rPr>
          <w:sz w:val="24"/>
          <w:szCs w:val="24"/>
        </w:rPr>
        <w:t>мотивам</w:t>
      </w:r>
      <w:r w:rsidRPr="00DF5384">
        <w:rPr>
          <w:spacing w:val="-13"/>
          <w:sz w:val="24"/>
          <w:szCs w:val="24"/>
        </w:rPr>
        <w:t xml:space="preserve"> </w:t>
      </w:r>
      <w:r w:rsidRPr="00DF5384">
        <w:rPr>
          <w:sz w:val="24"/>
          <w:szCs w:val="24"/>
        </w:rPr>
        <w:t>избранного</w:t>
      </w:r>
      <w:r w:rsidRPr="00DF5384">
        <w:rPr>
          <w:spacing w:val="-1"/>
          <w:sz w:val="24"/>
          <w:szCs w:val="24"/>
        </w:rPr>
        <w:t xml:space="preserve"> </w:t>
      </w:r>
      <w:r w:rsidRPr="00DF5384">
        <w:rPr>
          <w:spacing w:val="-2"/>
          <w:sz w:val="24"/>
          <w:szCs w:val="24"/>
        </w:rPr>
        <w:t>промысла.</w:t>
      </w:r>
    </w:p>
    <w:p w:rsidR="009625CB" w:rsidRPr="00DF5384" w:rsidRDefault="009625CB" w:rsidP="00A671EE">
      <w:pPr>
        <w:pStyle w:val="a4"/>
        <w:spacing w:before="43" w:line="276" w:lineRule="auto"/>
        <w:ind w:right="559" w:firstLine="427"/>
        <w:rPr>
          <w:sz w:val="24"/>
          <w:szCs w:val="24"/>
        </w:rPr>
      </w:pPr>
      <w:r w:rsidRPr="00DF5384">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9625CB" w:rsidRPr="00DF5384" w:rsidRDefault="009625CB" w:rsidP="00A671EE">
      <w:pPr>
        <w:pStyle w:val="a4"/>
        <w:spacing w:before="5"/>
        <w:rPr>
          <w:sz w:val="24"/>
          <w:szCs w:val="24"/>
        </w:rPr>
      </w:pPr>
      <w:r w:rsidRPr="00DF5384">
        <w:rPr>
          <w:sz w:val="24"/>
          <w:szCs w:val="24"/>
        </w:rPr>
        <w:t>«золотой</w:t>
      </w:r>
      <w:r w:rsidRPr="00DF5384">
        <w:rPr>
          <w:spacing w:val="-9"/>
          <w:sz w:val="24"/>
          <w:szCs w:val="24"/>
        </w:rPr>
        <w:t xml:space="preserve"> </w:t>
      </w:r>
      <w:r w:rsidRPr="00DF5384">
        <w:rPr>
          <w:spacing w:val="-2"/>
          <w:sz w:val="24"/>
          <w:szCs w:val="24"/>
        </w:rPr>
        <w:t>хохломы».</w:t>
      </w:r>
    </w:p>
    <w:p w:rsidR="009625CB" w:rsidRPr="00DF5384" w:rsidRDefault="009625CB" w:rsidP="00A671EE">
      <w:pPr>
        <w:pStyle w:val="a4"/>
        <w:spacing w:before="43" w:line="276" w:lineRule="auto"/>
        <w:ind w:right="561" w:firstLine="427"/>
        <w:rPr>
          <w:sz w:val="24"/>
          <w:szCs w:val="24"/>
        </w:rPr>
      </w:pPr>
      <w:r w:rsidRPr="00DF5384">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625CB" w:rsidRPr="00DF5384" w:rsidRDefault="009625CB" w:rsidP="00A671EE">
      <w:pPr>
        <w:pStyle w:val="a4"/>
        <w:spacing w:before="2" w:line="276" w:lineRule="auto"/>
        <w:ind w:right="565" w:firstLine="427"/>
        <w:rPr>
          <w:sz w:val="24"/>
          <w:szCs w:val="24"/>
        </w:rPr>
      </w:pPr>
      <w:r w:rsidRPr="00DF5384">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625CB" w:rsidRPr="00DF5384" w:rsidRDefault="009625CB" w:rsidP="00A671EE">
      <w:pPr>
        <w:pStyle w:val="a4"/>
        <w:spacing w:line="276" w:lineRule="auto"/>
        <w:ind w:right="552" w:firstLine="427"/>
        <w:rPr>
          <w:sz w:val="24"/>
          <w:szCs w:val="24"/>
        </w:rPr>
      </w:pPr>
      <w:r w:rsidRPr="00DF5384">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625CB" w:rsidRPr="00DF5384" w:rsidRDefault="009625CB" w:rsidP="00A671EE">
      <w:pPr>
        <w:pStyle w:val="a4"/>
        <w:spacing w:line="276" w:lineRule="auto"/>
        <w:ind w:right="559" w:firstLine="427"/>
        <w:rPr>
          <w:sz w:val="24"/>
          <w:szCs w:val="24"/>
        </w:rPr>
      </w:pPr>
      <w:r w:rsidRPr="00DF5384">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625CB" w:rsidRPr="00DF5384" w:rsidRDefault="009625CB" w:rsidP="00A671EE">
      <w:pPr>
        <w:pStyle w:val="a4"/>
        <w:spacing w:line="276" w:lineRule="auto"/>
        <w:ind w:right="555" w:firstLine="427"/>
        <w:rPr>
          <w:sz w:val="24"/>
          <w:szCs w:val="24"/>
        </w:rPr>
      </w:pPr>
      <w:r w:rsidRPr="00DF5384">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625CB" w:rsidRPr="00DF5384" w:rsidRDefault="009625CB" w:rsidP="00A671EE">
      <w:pPr>
        <w:pStyle w:val="a4"/>
        <w:spacing w:before="3" w:line="276" w:lineRule="auto"/>
        <w:ind w:right="562" w:firstLine="427"/>
        <w:rPr>
          <w:sz w:val="24"/>
          <w:szCs w:val="24"/>
        </w:rPr>
      </w:pPr>
      <w:r w:rsidRPr="00DF5384">
        <w:rPr>
          <w:sz w:val="24"/>
          <w:szCs w:val="24"/>
        </w:rPr>
        <w:t>Мир сказок и легенд, примет и оберегов в творчестве мастеров художественных промыслов.</w:t>
      </w:r>
    </w:p>
    <w:p w:rsidR="009625CB" w:rsidRPr="00DF5384" w:rsidRDefault="009625CB" w:rsidP="00A671EE">
      <w:pPr>
        <w:pStyle w:val="a4"/>
        <w:spacing w:line="278" w:lineRule="auto"/>
        <w:ind w:right="565" w:firstLine="427"/>
        <w:rPr>
          <w:sz w:val="24"/>
          <w:szCs w:val="24"/>
        </w:rPr>
      </w:pPr>
      <w:r w:rsidRPr="00DF5384">
        <w:rPr>
          <w:sz w:val="24"/>
          <w:szCs w:val="24"/>
        </w:rPr>
        <w:t>Отражение в изделиях народных промыслов многообразия исторических, духовных и культурных традиций.</w:t>
      </w:r>
    </w:p>
    <w:p w:rsidR="009625CB" w:rsidRPr="00DF5384" w:rsidRDefault="009625CB" w:rsidP="00A671EE">
      <w:pPr>
        <w:pStyle w:val="a4"/>
        <w:spacing w:line="276" w:lineRule="auto"/>
        <w:ind w:right="560" w:firstLine="427"/>
        <w:rPr>
          <w:sz w:val="24"/>
          <w:szCs w:val="24"/>
        </w:rPr>
      </w:pPr>
      <w:r w:rsidRPr="00DF5384">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625CB" w:rsidRPr="00DF5384" w:rsidRDefault="009625CB" w:rsidP="00A671EE">
      <w:pPr>
        <w:pStyle w:val="2"/>
        <w:spacing w:before="67"/>
        <w:rPr>
          <w:sz w:val="24"/>
          <w:szCs w:val="24"/>
        </w:rPr>
      </w:pPr>
      <w:r w:rsidRPr="00DF5384">
        <w:rPr>
          <w:sz w:val="24"/>
          <w:szCs w:val="24"/>
        </w:rPr>
        <w:t>Декоративно-прикладное</w:t>
      </w:r>
      <w:r w:rsidRPr="00DF5384">
        <w:rPr>
          <w:spacing w:val="-10"/>
          <w:sz w:val="24"/>
          <w:szCs w:val="24"/>
        </w:rPr>
        <w:t xml:space="preserve"> </w:t>
      </w:r>
      <w:r w:rsidRPr="00DF5384">
        <w:rPr>
          <w:sz w:val="24"/>
          <w:szCs w:val="24"/>
        </w:rPr>
        <w:t>искусство</w:t>
      </w:r>
      <w:r w:rsidRPr="00DF5384">
        <w:rPr>
          <w:spacing w:val="-7"/>
          <w:sz w:val="24"/>
          <w:szCs w:val="24"/>
        </w:rPr>
        <w:t xml:space="preserve"> </w:t>
      </w:r>
      <w:r w:rsidRPr="00DF5384">
        <w:rPr>
          <w:sz w:val="24"/>
          <w:szCs w:val="24"/>
        </w:rPr>
        <w:t>в</w:t>
      </w:r>
      <w:r w:rsidRPr="00DF5384">
        <w:rPr>
          <w:spacing w:val="-13"/>
          <w:sz w:val="24"/>
          <w:szCs w:val="24"/>
        </w:rPr>
        <w:t xml:space="preserve"> </w:t>
      </w:r>
      <w:r w:rsidRPr="00DF5384">
        <w:rPr>
          <w:sz w:val="24"/>
          <w:szCs w:val="24"/>
        </w:rPr>
        <w:t>культуре</w:t>
      </w:r>
      <w:r w:rsidRPr="00DF5384">
        <w:rPr>
          <w:spacing w:val="-12"/>
          <w:sz w:val="24"/>
          <w:szCs w:val="24"/>
        </w:rPr>
        <w:t xml:space="preserve"> </w:t>
      </w:r>
      <w:r w:rsidRPr="00DF5384">
        <w:rPr>
          <w:sz w:val="24"/>
          <w:szCs w:val="24"/>
        </w:rPr>
        <w:t>разных</w:t>
      </w:r>
      <w:r w:rsidRPr="00DF5384">
        <w:rPr>
          <w:spacing w:val="-9"/>
          <w:sz w:val="24"/>
          <w:szCs w:val="24"/>
        </w:rPr>
        <w:t xml:space="preserve"> </w:t>
      </w:r>
      <w:r w:rsidRPr="00DF5384">
        <w:rPr>
          <w:sz w:val="24"/>
          <w:szCs w:val="24"/>
        </w:rPr>
        <w:t>эпох</w:t>
      </w:r>
      <w:r w:rsidRPr="00DF5384">
        <w:rPr>
          <w:spacing w:val="-7"/>
          <w:sz w:val="24"/>
          <w:szCs w:val="24"/>
        </w:rPr>
        <w:t xml:space="preserve"> </w:t>
      </w:r>
      <w:r w:rsidRPr="00DF5384">
        <w:rPr>
          <w:sz w:val="24"/>
          <w:szCs w:val="24"/>
        </w:rPr>
        <w:t>и</w:t>
      </w:r>
      <w:r w:rsidRPr="00DF5384">
        <w:rPr>
          <w:spacing w:val="-10"/>
          <w:sz w:val="24"/>
          <w:szCs w:val="24"/>
        </w:rPr>
        <w:t xml:space="preserve"> </w:t>
      </w:r>
      <w:r w:rsidRPr="00DF5384">
        <w:rPr>
          <w:spacing w:val="-2"/>
          <w:sz w:val="24"/>
          <w:szCs w:val="24"/>
        </w:rPr>
        <w:t>народов</w:t>
      </w:r>
    </w:p>
    <w:p w:rsidR="009625CB" w:rsidRPr="00DF5384" w:rsidRDefault="009625CB" w:rsidP="00A671EE">
      <w:pPr>
        <w:pStyle w:val="a4"/>
        <w:spacing w:before="39"/>
        <w:ind w:left="1506"/>
        <w:rPr>
          <w:sz w:val="24"/>
          <w:szCs w:val="24"/>
        </w:rPr>
      </w:pPr>
      <w:r w:rsidRPr="00DF5384">
        <w:rPr>
          <w:sz w:val="24"/>
          <w:szCs w:val="24"/>
        </w:rPr>
        <w:t>Роль</w:t>
      </w:r>
      <w:r w:rsidRPr="00DF5384">
        <w:rPr>
          <w:spacing w:val="-15"/>
          <w:sz w:val="24"/>
          <w:szCs w:val="24"/>
        </w:rPr>
        <w:t xml:space="preserve"> </w:t>
      </w:r>
      <w:r w:rsidRPr="00DF5384">
        <w:rPr>
          <w:sz w:val="24"/>
          <w:szCs w:val="24"/>
        </w:rPr>
        <w:t>декоративно-прикладного</w:t>
      </w:r>
      <w:r w:rsidRPr="00DF5384">
        <w:rPr>
          <w:spacing w:val="-13"/>
          <w:sz w:val="24"/>
          <w:szCs w:val="24"/>
        </w:rPr>
        <w:t xml:space="preserve"> </w:t>
      </w:r>
      <w:r w:rsidRPr="00DF5384">
        <w:rPr>
          <w:sz w:val="24"/>
          <w:szCs w:val="24"/>
        </w:rPr>
        <w:t>искусства</w:t>
      </w:r>
      <w:r w:rsidRPr="00DF5384">
        <w:rPr>
          <w:spacing w:val="-11"/>
          <w:sz w:val="24"/>
          <w:szCs w:val="24"/>
        </w:rPr>
        <w:t xml:space="preserve"> </w:t>
      </w:r>
      <w:r w:rsidRPr="00DF5384">
        <w:rPr>
          <w:sz w:val="24"/>
          <w:szCs w:val="24"/>
        </w:rPr>
        <w:t>в</w:t>
      </w:r>
      <w:r w:rsidRPr="00DF5384">
        <w:rPr>
          <w:spacing w:val="-12"/>
          <w:sz w:val="24"/>
          <w:szCs w:val="24"/>
        </w:rPr>
        <w:t xml:space="preserve"> </w:t>
      </w:r>
      <w:r w:rsidRPr="00DF5384">
        <w:rPr>
          <w:sz w:val="24"/>
          <w:szCs w:val="24"/>
        </w:rPr>
        <w:t>культуре</w:t>
      </w:r>
      <w:r w:rsidRPr="00DF5384">
        <w:rPr>
          <w:spacing w:val="-8"/>
          <w:sz w:val="24"/>
          <w:szCs w:val="24"/>
        </w:rPr>
        <w:t xml:space="preserve"> </w:t>
      </w:r>
      <w:r w:rsidRPr="00DF5384">
        <w:rPr>
          <w:sz w:val="24"/>
          <w:szCs w:val="24"/>
        </w:rPr>
        <w:t>древних</w:t>
      </w:r>
      <w:r w:rsidRPr="00DF5384">
        <w:rPr>
          <w:spacing w:val="-12"/>
          <w:sz w:val="24"/>
          <w:szCs w:val="24"/>
        </w:rPr>
        <w:t xml:space="preserve"> </w:t>
      </w:r>
      <w:r w:rsidRPr="00DF5384">
        <w:rPr>
          <w:spacing w:val="-2"/>
          <w:sz w:val="24"/>
          <w:szCs w:val="24"/>
        </w:rPr>
        <w:t>цивилизаций.</w:t>
      </w:r>
    </w:p>
    <w:p w:rsidR="009625CB" w:rsidRPr="00DF5384" w:rsidRDefault="009625CB" w:rsidP="00A671EE">
      <w:pPr>
        <w:pStyle w:val="a4"/>
        <w:spacing w:before="47" w:line="278" w:lineRule="auto"/>
        <w:ind w:right="566" w:firstLine="427"/>
        <w:rPr>
          <w:sz w:val="24"/>
          <w:szCs w:val="24"/>
        </w:rPr>
      </w:pPr>
      <w:r w:rsidRPr="00DF5384">
        <w:rPr>
          <w:sz w:val="24"/>
          <w:szCs w:val="24"/>
        </w:rPr>
        <w:t>Отражение в декоре мировоззрения эпохи, организации общества, традиций быта и ремесла, уклада жизни людей.</w:t>
      </w:r>
    </w:p>
    <w:p w:rsidR="009625CB" w:rsidRPr="00DF5384" w:rsidRDefault="009625CB" w:rsidP="00A671EE">
      <w:pPr>
        <w:pStyle w:val="a4"/>
        <w:spacing w:line="278" w:lineRule="auto"/>
        <w:ind w:right="559" w:firstLine="427"/>
        <w:rPr>
          <w:sz w:val="24"/>
          <w:szCs w:val="24"/>
        </w:rPr>
      </w:pPr>
      <w:r w:rsidRPr="00DF5384">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625CB" w:rsidRPr="00DF5384" w:rsidRDefault="009625CB" w:rsidP="00A671EE">
      <w:pPr>
        <w:pStyle w:val="a4"/>
        <w:spacing w:line="276" w:lineRule="auto"/>
        <w:ind w:right="559" w:firstLine="427"/>
        <w:rPr>
          <w:sz w:val="24"/>
          <w:szCs w:val="24"/>
        </w:rPr>
      </w:pPr>
      <w:r w:rsidRPr="00DF5384">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625CB" w:rsidRPr="00DF5384" w:rsidRDefault="009625CB" w:rsidP="00A671EE">
      <w:pPr>
        <w:pStyle w:val="a4"/>
        <w:spacing w:line="278" w:lineRule="auto"/>
        <w:ind w:right="562" w:firstLine="427"/>
        <w:rPr>
          <w:sz w:val="24"/>
          <w:szCs w:val="24"/>
        </w:rPr>
      </w:pPr>
      <w:r w:rsidRPr="00DF5384">
        <w:rPr>
          <w:sz w:val="24"/>
          <w:szCs w:val="24"/>
        </w:rPr>
        <w:t>Украшение жизненного пространства: построений, интерьеров, предметов быта — в культуре разных эпох.</w:t>
      </w:r>
    </w:p>
    <w:p w:rsidR="009625CB" w:rsidRPr="00DF5384" w:rsidRDefault="009625CB" w:rsidP="00A671EE">
      <w:pPr>
        <w:pStyle w:val="a4"/>
        <w:spacing w:before="37"/>
        <w:ind w:left="0"/>
        <w:rPr>
          <w:sz w:val="24"/>
          <w:szCs w:val="24"/>
        </w:rPr>
      </w:pPr>
    </w:p>
    <w:p w:rsidR="009625CB" w:rsidRPr="00DF5384" w:rsidRDefault="009625CB" w:rsidP="00A671EE">
      <w:pPr>
        <w:pStyle w:val="2"/>
        <w:rPr>
          <w:sz w:val="24"/>
          <w:szCs w:val="24"/>
        </w:rPr>
      </w:pPr>
      <w:r w:rsidRPr="00DF5384">
        <w:rPr>
          <w:sz w:val="24"/>
          <w:szCs w:val="24"/>
        </w:rPr>
        <w:t>Декоративно-прикладное</w:t>
      </w:r>
      <w:r w:rsidRPr="00DF5384">
        <w:rPr>
          <w:spacing w:val="-12"/>
          <w:sz w:val="24"/>
          <w:szCs w:val="24"/>
        </w:rPr>
        <w:t xml:space="preserve"> </w:t>
      </w:r>
      <w:r w:rsidRPr="00DF5384">
        <w:rPr>
          <w:sz w:val="24"/>
          <w:szCs w:val="24"/>
        </w:rPr>
        <w:t>искусство</w:t>
      </w:r>
      <w:r w:rsidRPr="00DF5384">
        <w:rPr>
          <w:spacing w:val="-12"/>
          <w:sz w:val="24"/>
          <w:szCs w:val="24"/>
        </w:rPr>
        <w:t xml:space="preserve"> </w:t>
      </w:r>
      <w:r w:rsidRPr="00DF5384">
        <w:rPr>
          <w:sz w:val="24"/>
          <w:szCs w:val="24"/>
        </w:rPr>
        <w:t>в</w:t>
      </w:r>
      <w:r w:rsidRPr="00DF5384">
        <w:rPr>
          <w:spacing w:val="-18"/>
          <w:sz w:val="24"/>
          <w:szCs w:val="24"/>
        </w:rPr>
        <w:t xml:space="preserve"> </w:t>
      </w:r>
      <w:r w:rsidRPr="00DF5384">
        <w:rPr>
          <w:sz w:val="24"/>
          <w:szCs w:val="24"/>
        </w:rPr>
        <w:t>жизни</w:t>
      </w:r>
      <w:r w:rsidRPr="00DF5384">
        <w:rPr>
          <w:spacing w:val="-10"/>
          <w:sz w:val="24"/>
          <w:szCs w:val="24"/>
        </w:rPr>
        <w:t xml:space="preserve"> </w:t>
      </w:r>
      <w:r w:rsidRPr="00DF5384">
        <w:rPr>
          <w:sz w:val="24"/>
          <w:szCs w:val="24"/>
        </w:rPr>
        <w:t>современного</w:t>
      </w:r>
      <w:r w:rsidRPr="00DF5384">
        <w:rPr>
          <w:spacing w:val="-8"/>
          <w:sz w:val="24"/>
          <w:szCs w:val="24"/>
        </w:rPr>
        <w:t xml:space="preserve"> </w:t>
      </w:r>
      <w:r w:rsidRPr="00DF5384">
        <w:rPr>
          <w:spacing w:val="-2"/>
          <w:sz w:val="24"/>
          <w:szCs w:val="24"/>
        </w:rPr>
        <w:t>человека</w:t>
      </w:r>
    </w:p>
    <w:p w:rsidR="009625CB" w:rsidRPr="00DF5384" w:rsidRDefault="009625CB" w:rsidP="00A671EE">
      <w:pPr>
        <w:pStyle w:val="a4"/>
        <w:spacing w:before="41" w:line="276" w:lineRule="auto"/>
        <w:ind w:right="559" w:firstLine="427"/>
        <w:rPr>
          <w:sz w:val="24"/>
          <w:szCs w:val="24"/>
        </w:rPr>
      </w:pPr>
      <w:r w:rsidRPr="00DF5384">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625CB" w:rsidRPr="00DF5384" w:rsidRDefault="009625CB" w:rsidP="00A671EE">
      <w:pPr>
        <w:pStyle w:val="a4"/>
        <w:spacing w:line="278" w:lineRule="auto"/>
        <w:ind w:right="574" w:firstLine="427"/>
        <w:rPr>
          <w:sz w:val="24"/>
          <w:szCs w:val="24"/>
        </w:rPr>
      </w:pPr>
      <w:r w:rsidRPr="00DF5384">
        <w:rPr>
          <w:sz w:val="24"/>
          <w:szCs w:val="24"/>
        </w:rPr>
        <w:t>Символический знак в современной жизни: эмблема, логотип, указующий или декоративный знак.</w:t>
      </w:r>
    </w:p>
    <w:p w:rsidR="009625CB" w:rsidRPr="00DF5384" w:rsidRDefault="009625CB" w:rsidP="00A671EE">
      <w:pPr>
        <w:pStyle w:val="a4"/>
        <w:spacing w:line="321" w:lineRule="exact"/>
        <w:ind w:left="1506"/>
        <w:rPr>
          <w:sz w:val="24"/>
          <w:szCs w:val="24"/>
        </w:rPr>
      </w:pPr>
      <w:r w:rsidRPr="00DF5384">
        <w:rPr>
          <w:sz w:val="24"/>
          <w:szCs w:val="24"/>
        </w:rPr>
        <w:t>Государственная</w:t>
      </w:r>
      <w:r w:rsidRPr="00DF5384">
        <w:rPr>
          <w:spacing w:val="-12"/>
          <w:sz w:val="24"/>
          <w:szCs w:val="24"/>
        </w:rPr>
        <w:t xml:space="preserve"> </w:t>
      </w:r>
      <w:r w:rsidRPr="00DF5384">
        <w:rPr>
          <w:sz w:val="24"/>
          <w:szCs w:val="24"/>
        </w:rPr>
        <w:t>символика</w:t>
      </w:r>
      <w:r w:rsidRPr="00DF5384">
        <w:rPr>
          <w:spacing w:val="-13"/>
          <w:sz w:val="24"/>
          <w:szCs w:val="24"/>
        </w:rPr>
        <w:t xml:space="preserve"> </w:t>
      </w:r>
      <w:r w:rsidRPr="00DF5384">
        <w:rPr>
          <w:sz w:val="24"/>
          <w:szCs w:val="24"/>
        </w:rPr>
        <w:t>и</w:t>
      </w:r>
      <w:r w:rsidRPr="00DF5384">
        <w:rPr>
          <w:spacing w:val="-9"/>
          <w:sz w:val="24"/>
          <w:szCs w:val="24"/>
        </w:rPr>
        <w:t xml:space="preserve"> </w:t>
      </w:r>
      <w:r w:rsidRPr="00DF5384">
        <w:rPr>
          <w:sz w:val="24"/>
          <w:szCs w:val="24"/>
        </w:rPr>
        <w:t>традиции</w:t>
      </w:r>
      <w:r w:rsidRPr="00DF5384">
        <w:rPr>
          <w:spacing w:val="-15"/>
          <w:sz w:val="24"/>
          <w:szCs w:val="24"/>
        </w:rPr>
        <w:t xml:space="preserve"> </w:t>
      </w:r>
      <w:r w:rsidRPr="00DF5384">
        <w:rPr>
          <w:spacing w:val="-2"/>
          <w:sz w:val="24"/>
          <w:szCs w:val="24"/>
        </w:rPr>
        <w:t>геральдики.</w:t>
      </w:r>
    </w:p>
    <w:p w:rsidR="009625CB" w:rsidRPr="00DF5384" w:rsidRDefault="009625CB" w:rsidP="00A671EE">
      <w:pPr>
        <w:pStyle w:val="a4"/>
        <w:spacing w:before="43"/>
        <w:ind w:left="1506"/>
        <w:rPr>
          <w:sz w:val="24"/>
          <w:szCs w:val="24"/>
        </w:rPr>
      </w:pPr>
      <w:r w:rsidRPr="00DF5384">
        <w:rPr>
          <w:sz w:val="24"/>
          <w:szCs w:val="24"/>
        </w:rPr>
        <w:t>Декоративные</w:t>
      </w:r>
      <w:r w:rsidRPr="00DF5384">
        <w:rPr>
          <w:spacing w:val="-11"/>
          <w:sz w:val="24"/>
          <w:szCs w:val="24"/>
        </w:rPr>
        <w:t xml:space="preserve"> </w:t>
      </w:r>
      <w:r w:rsidRPr="00DF5384">
        <w:rPr>
          <w:sz w:val="24"/>
          <w:szCs w:val="24"/>
        </w:rPr>
        <w:t>украшения</w:t>
      </w:r>
      <w:r w:rsidRPr="00DF5384">
        <w:rPr>
          <w:spacing w:val="-7"/>
          <w:sz w:val="24"/>
          <w:szCs w:val="24"/>
        </w:rPr>
        <w:t xml:space="preserve"> </w:t>
      </w:r>
      <w:r w:rsidRPr="00DF5384">
        <w:rPr>
          <w:sz w:val="24"/>
          <w:szCs w:val="24"/>
        </w:rPr>
        <w:t>предметов</w:t>
      </w:r>
      <w:r w:rsidRPr="00DF5384">
        <w:rPr>
          <w:spacing w:val="-11"/>
          <w:sz w:val="24"/>
          <w:szCs w:val="24"/>
        </w:rPr>
        <w:t xml:space="preserve"> </w:t>
      </w:r>
      <w:r w:rsidRPr="00DF5384">
        <w:rPr>
          <w:sz w:val="24"/>
          <w:szCs w:val="24"/>
        </w:rPr>
        <w:t>нашего</w:t>
      </w:r>
      <w:r w:rsidRPr="00DF5384">
        <w:rPr>
          <w:spacing w:val="-12"/>
          <w:sz w:val="24"/>
          <w:szCs w:val="24"/>
        </w:rPr>
        <w:t xml:space="preserve"> </w:t>
      </w:r>
      <w:r w:rsidRPr="00DF5384">
        <w:rPr>
          <w:sz w:val="24"/>
          <w:szCs w:val="24"/>
        </w:rPr>
        <w:t>быта</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одежды.</w:t>
      </w:r>
    </w:p>
    <w:p w:rsidR="009625CB" w:rsidRPr="00DF5384" w:rsidRDefault="009625CB" w:rsidP="00A671EE">
      <w:pPr>
        <w:pStyle w:val="a4"/>
        <w:spacing w:before="48" w:line="278" w:lineRule="auto"/>
        <w:ind w:right="562" w:firstLine="427"/>
        <w:rPr>
          <w:sz w:val="24"/>
          <w:szCs w:val="24"/>
        </w:rPr>
      </w:pPr>
      <w:r w:rsidRPr="00DF5384">
        <w:rPr>
          <w:sz w:val="24"/>
          <w:szCs w:val="24"/>
        </w:rPr>
        <w:t>Значение украшений в проявлении образа человека, его характера, самопонимания, установок и намерений.</w:t>
      </w:r>
    </w:p>
    <w:p w:rsidR="009625CB" w:rsidRPr="00DF5384" w:rsidRDefault="009625CB" w:rsidP="00A671EE">
      <w:pPr>
        <w:pStyle w:val="a4"/>
        <w:spacing w:line="276" w:lineRule="auto"/>
        <w:ind w:left="1506" w:right="5575"/>
        <w:rPr>
          <w:sz w:val="24"/>
          <w:szCs w:val="24"/>
        </w:rPr>
      </w:pPr>
      <w:r w:rsidRPr="00DF5384">
        <w:rPr>
          <w:sz w:val="24"/>
          <w:szCs w:val="24"/>
        </w:rPr>
        <w:t>Декор</w:t>
      </w:r>
      <w:r w:rsidRPr="00DF5384">
        <w:rPr>
          <w:spacing w:val="-5"/>
          <w:sz w:val="24"/>
          <w:szCs w:val="24"/>
        </w:rPr>
        <w:t xml:space="preserve"> </w:t>
      </w:r>
      <w:r w:rsidRPr="00DF5384">
        <w:rPr>
          <w:sz w:val="24"/>
          <w:szCs w:val="24"/>
        </w:rPr>
        <w:t>на</w:t>
      </w:r>
      <w:r w:rsidRPr="00DF5384">
        <w:rPr>
          <w:spacing w:val="-6"/>
          <w:sz w:val="24"/>
          <w:szCs w:val="24"/>
        </w:rPr>
        <w:t xml:space="preserve"> </w:t>
      </w:r>
      <w:r w:rsidRPr="00DF5384">
        <w:rPr>
          <w:sz w:val="24"/>
          <w:szCs w:val="24"/>
        </w:rPr>
        <w:t>улицах</w:t>
      </w:r>
      <w:r w:rsidRPr="00DF5384">
        <w:rPr>
          <w:spacing w:val="-4"/>
          <w:sz w:val="24"/>
          <w:szCs w:val="24"/>
        </w:rPr>
        <w:t xml:space="preserve"> </w:t>
      </w:r>
      <w:r w:rsidRPr="00DF5384">
        <w:rPr>
          <w:sz w:val="24"/>
          <w:szCs w:val="24"/>
        </w:rPr>
        <w:t>и</w:t>
      </w:r>
      <w:r w:rsidRPr="00DF5384">
        <w:rPr>
          <w:spacing w:val="-5"/>
          <w:sz w:val="24"/>
          <w:szCs w:val="24"/>
        </w:rPr>
        <w:t xml:space="preserve"> </w:t>
      </w:r>
      <w:r w:rsidRPr="00DF5384">
        <w:rPr>
          <w:sz w:val="24"/>
          <w:szCs w:val="24"/>
        </w:rPr>
        <w:t>декор</w:t>
      </w:r>
      <w:r w:rsidRPr="00DF5384">
        <w:rPr>
          <w:spacing w:val="-5"/>
          <w:sz w:val="24"/>
          <w:szCs w:val="24"/>
        </w:rPr>
        <w:t xml:space="preserve"> </w:t>
      </w:r>
      <w:r w:rsidRPr="00DF5384">
        <w:rPr>
          <w:sz w:val="24"/>
          <w:szCs w:val="24"/>
        </w:rPr>
        <w:t>помещений. Декор</w:t>
      </w:r>
      <w:r w:rsidRPr="00DF5384">
        <w:rPr>
          <w:spacing w:val="-2"/>
          <w:sz w:val="24"/>
          <w:szCs w:val="24"/>
        </w:rPr>
        <w:t xml:space="preserve"> </w:t>
      </w:r>
      <w:r w:rsidRPr="00DF5384">
        <w:rPr>
          <w:sz w:val="24"/>
          <w:szCs w:val="24"/>
        </w:rPr>
        <w:t>праздничный</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повседневный. Праздничное оформление школы.</w:t>
      </w:r>
    </w:p>
    <w:p w:rsidR="009625CB" w:rsidRPr="00DF5384" w:rsidRDefault="009625CB" w:rsidP="00A671EE">
      <w:pPr>
        <w:pStyle w:val="a4"/>
        <w:spacing w:before="45"/>
        <w:ind w:left="0"/>
        <w:rPr>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12"/>
          <w:sz w:val="24"/>
          <w:szCs w:val="24"/>
        </w:rPr>
        <w:t xml:space="preserve"> </w:t>
      </w:r>
      <w:r w:rsidRPr="00DF5384">
        <w:rPr>
          <w:sz w:val="24"/>
          <w:szCs w:val="24"/>
        </w:rPr>
        <w:t>№</w:t>
      </w:r>
      <w:r w:rsidRPr="00DF5384">
        <w:rPr>
          <w:spacing w:val="-7"/>
          <w:sz w:val="24"/>
          <w:szCs w:val="24"/>
        </w:rPr>
        <w:t xml:space="preserve"> </w:t>
      </w:r>
      <w:r w:rsidRPr="00DF5384">
        <w:rPr>
          <w:sz w:val="24"/>
          <w:szCs w:val="24"/>
        </w:rPr>
        <w:t>2</w:t>
      </w:r>
      <w:r w:rsidRPr="00DF5384">
        <w:rPr>
          <w:spacing w:val="-8"/>
          <w:sz w:val="24"/>
          <w:szCs w:val="24"/>
        </w:rPr>
        <w:t xml:space="preserve"> </w:t>
      </w:r>
      <w:r w:rsidRPr="00DF5384">
        <w:rPr>
          <w:sz w:val="24"/>
          <w:szCs w:val="24"/>
        </w:rPr>
        <w:t>«Живопись,</w:t>
      </w:r>
      <w:r w:rsidRPr="00DF5384">
        <w:rPr>
          <w:spacing w:val="-5"/>
          <w:sz w:val="24"/>
          <w:szCs w:val="24"/>
        </w:rPr>
        <w:t xml:space="preserve"> </w:t>
      </w:r>
      <w:r w:rsidRPr="00DF5384">
        <w:rPr>
          <w:sz w:val="24"/>
          <w:szCs w:val="24"/>
        </w:rPr>
        <w:t>графика,</w:t>
      </w:r>
      <w:r w:rsidRPr="00DF5384">
        <w:rPr>
          <w:spacing w:val="-7"/>
          <w:sz w:val="24"/>
          <w:szCs w:val="24"/>
        </w:rPr>
        <w:t xml:space="preserve"> </w:t>
      </w:r>
      <w:r w:rsidRPr="00DF5384">
        <w:rPr>
          <w:spacing w:val="-2"/>
          <w:sz w:val="24"/>
          <w:szCs w:val="24"/>
        </w:rPr>
        <w:t>скульптура»</w:t>
      </w:r>
    </w:p>
    <w:p w:rsidR="009625CB" w:rsidRPr="00DF5384" w:rsidRDefault="009625CB" w:rsidP="00A671EE">
      <w:pPr>
        <w:spacing w:before="43"/>
        <w:ind w:left="1076"/>
        <w:jc w:val="both"/>
        <w:rPr>
          <w:rFonts w:ascii="Times New Roman" w:hAnsi="Times New Roman" w:cs="Times New Roman"/>
          <w:i/>
          <w:sz w:val="24"/>
          <w:szCs w:val="24"/>
        </w:rPr>
      </w:pPr>
      <w:r w:rsidRPr="00DF5384">
        <w:rPr>
          <w:rFonts w:ascii="Times New Roman" w:hAnsi="Times New Roman" w:cs="Times New Roman"/>
          <w:i/>
          <w:sz w:val="24"/>
          <w:szCs w:val="24"/>
        </w:rPr>
        <w:t>Общие</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сведения</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о</w:t>
      </w:r>
      <w:r w:rsidRPr="00DF5384">
        <w:rPr>
          <w:rFonts w:ascii="Times New Roman" w:hAnsi="Times New Roman" w:cs="Times New Roman"/>
          <w:i/>
          <w:spacing w:val="-1"/>
          <w:sz w:val="24"/>
          <w:szCs w:val="24"/>
        </w:rPr>
        <w:t xml:space="preserve"> </w:t>
      </w:r>
      <w:r w:rsidRPr="00DF5384">
        <w:rPr>
          <w:rFonts w:ascii="Times New Roman" w:hAnsi="Times New Roman" w:cs="Times New Roman"/>
          <w:i/>
          <w:sz w:val="24"/>
          <w:szCs w:val="24"/>
        </w:rPr>
        <w:t>видах</w:t>
      </w:r>
      <w:r w:rsidRPr="00DF5384">
        <w:rPr>
          <w:rFonts w:ascii="Times New Roman" w:hAnsi="Times New Roman" w:cs="Times New Roman"/>
          <w:i/>
          <w:spacing w:val="-1"/>
          <w:sz w:val="24"/>
          <w:szCs w:val="24"/>
        </w:rPr>
        <w:t xml:space="preserve"> </w:t>
      </w:r>
      <w:r w:rsidRPr="00DF5384">
        <w:rPr>
          <w:rFonts w:ascii="Times New Roman" w:hAnsi="Times New Roman" w:cs="Times New Roman"/>
          <w:i/>
          <w:spacing w:val="-2"/>
          <w:sz w:val="24"/>
          <w:szCs w:val="24"/>
        </w:rPr>
        <w:t>искусства</w:t>
      </w:r>
    </w:p>
    <w:p w:rsidR="009625CB" w:rsidRPr="00DF5384" w:rsidRDefault="009625CB" w:rsidP="00A671EE">
      <w:pPr>
        <w:pStyle w:val="a4"/>
        <w:spacing w:before="50"/>
        <w:ind w:left="1506"/>
        <w:rPr>
          <w:sz w:val="24"/>
          <w:szCs w:val="24"/>
        </w:rPr>
      </w:pPr>
      <w:r w:rsidRPr="00DF5384">
        <w:rPr>
          <w:sz w:val="24"/>
          <w:szCs w:val="24"/>
        </w:rPr>
        <w:t>Пространственные</w:t>
      </w:r>
      <w:r w:rsidRPr="00DF5384">
        <w:rPr>
          <w:spacing w:val="-12"/>
          <w:sz w:val="24"/>
          <w:szCs w:val="24"/>
        </w:rPr>
        <w:t xml:space="preserve"> </w:t>
      </w:r>
      <w:r w:rsidRPr="00DF5384">
        <w:rPr>
          <w:sz w:val="24"/>
          <w:szCs w:val="24"/>
        </w:rPr>
        <w:t>и</w:t>
      </w:r>
      <w:r w:rsidRPr="00DF5384">
        <w:rPr>
          <w:spacing w:val="-9"/>
          <w:sz w:val="24"/>
          <w:szCs w:val="24"/>
        </w:rPr>
        <w:t xml:space="preserve"> </w:t>
      </w:r>
      <w:r w:rsidRPr="00DF5384">
        <w:rPr>
          <w:sz w:val="24"/>
          <w:szCs w:val="24"/>
        </w:rPr>
        <w:t>временные</w:t>
      </w:r>
      <w:r w:rsidRPr="00DF5384">
        <w:rPr>
          <w:spacing w:val="-10"/>
          <w:sz w:val="24"/>
          <w:szCs w:val="24"/>
        </w:rPr>
        <w:t xml:space="preserve"> </w:t>
      </w:r>
      <w:r w:rsidRPr="00DF5384">
        <w:rPr>
          <w:sz w:val="24"/>
          <w:szCs w:val="24"/>
        </w:rPr>
        <w:t>виды</w:t>
      </w:r>
      <w:r w:rsidRPr="00DF5384">
        <w:rPr>
          <w:spacing w:val="-8"/>
          <w:sz w:val="24"/>
          <w:szCs w:val="24"/>
        </w:rPr>
        <w:t xml:space="preserve"> </w:t>
      </w:r>
      <w:r w:rsidRPr="00DF5384">
        <w:rPr>
          <w:spacing w:val="-2"/>
          <w:sz w:val="24"/>
          <w:szCs w:val="24"/>
        </w:rPr>
        <w:t>искусства.</w:t>
      </w:r>
    </w:p>
    <w:p w:rsidR="009625CB" w:rsidRPr="00DF5384" w:rsidRDefault="009625CB" w:rsidP="00A671EE">
      <w:pPr>
        <w:pStyle w:val="a4"/>
        <w:spacing w:before="50" w:line="276" w:lineRule="auto"/>
        <w:ind w:firstLine="427"/>
        <w:rPr>
          <w:sz w:val="24"/>
          <w:szCs w:val="24"/>
        </w:rPr>
      </w:pPr>
      <w:r w:rsidRPr="00DF5384">
        <w:rPr>
          <w:sz w:val="24"/>
          <w:szCs w:val="24"/>
        </w:rPr>
        <w:t>Изобразительные,</w:t>
      </w:r>
      <w:r w:rsidRPr="00DF5384">
        <w:rPr>
          <w:spacing w:val="-4"/>
          <w:sz w:val="24"/>
          <w:szCs w:val="24"/>
        </w:rPr>
        <w:t xml:space="preserve"> </w:t>
      </w:r>
      <w:r w:rsidRPr="00DF5384">
        <w:rPr>
          <w:sz w:val="24"/>
          <w:szCs w:val="24"/>
        </w:rPr>
        <w:t>конструктивные</w:t>
      </w:r>
      <w:r w:rsidRPr="00DF5384">
        <w:rPr>
          <w:spacing w:val="-4"/>
          <w:sz w:val="24"/>
          <w:szCs w:val="24"/>
        </w:rPr>
        <w:t xml:space="preserve"> </w:t>
      </w:r>
      <w:r w:rsidRPr="00DF5384">
        <w:rPr>
          <w:sz w:val="24"/>
          <w:szCs w:val="24"/>
        </w:rPr>
        <w:t>и</w:t>
      </w:r>
      <w:r w:rsidRPr="00DF5384">
        <w:rPr>
          <w:spacing w:val="-5"/>
          <w:sz w:val="24"/>
          <w:szCs w:val="24"/>
        </w:rPr>
        <w:t xml:space="preserve"> </w:t>
      </w:r>
      <w:r w:rsidRPr="00DF5384">
        <w:rPr>
          <w:sz w:val="24"/>
          <w:szCs w:val="24"/>
        </w:rPr>
        <w:t>декоративные</w:t>
      </w:r>
      <w:r w:rsidRPr="00DF5384">
        <w:rPr>
          <w:spacing w:val="-5"/>
          <w:sz w:val="24"/>
          <w:szCs w:val="24"/>
        </w:rPr>
        <w:t xml:space="preserve"> </w:t>
      </w:r>
      <w:r w:rsidRPr="00DF5384">
        <w:rPr>
          <w:sz w:val="24"/>
          <w:szCs w:val="24"/>
        </w:rPr>
        <w:t>виды</w:t>
      </w:r>
      <w:r w:rsidRPr="00DF5384">
        <w:rPr>
          <w:spacing w:val="-5"/>
          <w:sz w:val="24"/>
          <w:szCs w:val="24"/>
        </w:rPr>
        <w:t xml:space="preserve"> </w:t>
      </w:r>
      <w:r w:rsidRPr="00DF5384">
        <w:rPr>
          <w:sz w:val="24"/>
          <w:szCs w:val="24"/>
        </w:rPr>
        <w:t>пространственных искусств, их место и назначение в жизни людей.</w:t>
      </w:r>
    </w:p>
    <w:p w:rsidR="009625CB" w:rsidRPr="00DF5384" w:rsidRDefault="009625CB" w:rsidP="00A671EE">
      <w:pPr>
        <w:pStyle w:val="a4"/>
        <w:spacing w:before="2"/>
        <w:ind w:left="1506"/>
        <w:rPr>
          <w:sz w:val="24"/>
          <w:szCs w:val="24"/>
        </w:rPr>
      </w:pPr>
      <w:r w:rsidRPr="00DF5384">
        <w:rPr>
          <w:sz w:val="24"/>
          <w:szCs w:val="24"/>
        </w:rPr>
        <w:t>Основные</w:t>
      </w:r>
      <w:r w:rsidRPr="00DF5384">
        <w:rPr>
          <w:spacing w:val="-9"/>
          <w:sz w:val="24"/>
          <w:szCs w:val="24"/>
        </w:rPr>
        <w:t xml:space="preserve"> </w:t>
      </w:r>
      <w:r w:rsidRPr="00DF5384">
        <w:rPr>
          <w:sz w:val="24"/>
          <w:szCs w:val="24"/>
        </w:rPr>
        <w:t>виды</w:t>
      </w:r>
      <w:r w:rsidRPr="00DF5384">
        <w:rPr>
          <w:spacing w:val="-7"/>
          <w:sz w:val="24"/>
          <w:szCs w:val="24"/>
        </w:rPr>
        <w:t xml:space="preserve"> </w:t>
      </w:r>
      <w:r w:rsidRPr="00DF5384">
        <w:rPr>
          <w:sz w:val="24"/>
          <w:szCs w:val="24"/>
        </w:rPr>
        <w:t>живописи,</w:t>
      </w:r>
      <w:r w:rsidRPr="00DF5384">
        <w:rPr>
          <w:spacing w:val="-10"/>
          <w:sz w:val="24"/>
          <w:szCs w:val="24"/>
        </w:rPr>
        <w:t xml:space="preserve"> </w:t>
      </w:r>
      <w:r w:rsidRPr="00DF5384">
        <w:rPr>
          <w:sz w:val="24"/>
          <w:szCs w:val="24"/>
        </w:rPr>
        <w:t>графики</w:t>
      </w:r>
      <w:r w:rsidRPr="00DF5384">
        <w:rPr>
          <w:spacing w:val="-6"/>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скульптуры.</w:t>
      </w:r>
    </w:p>
    <w:p w:rsidR="009625CB" w:rsidRPr="00DF5384" w:rsidRDefault="009625CB" w:rsidP="00A671EE">
      <w:pPr>
        <w:pStyle w:val="a4"/>
        <w:spacing w:before="45"/>
        <w:ind w:left="1506"/>
        <w:rPr>
          <w:sz w:val="24"/>
          <w:szCs w:val="24"/>
        </w:rPr>
      </w:pPr>
      <w:r w:rsidRPr="00DF5384">
        <w:rPr>
          <w:sz w:val="24"/>
          <w:szCs w:val="24"/>
        </w:rPr>
        <w:t>Художник</w:t>
      </w:r>
      <w:r w:rsidRPr="00DF5384">
        <w:rPr>
          <w:spacing w:val="-11"/>
          <w:sz w:val="24"/>
          <w:szCs w:val="24"/>
        </w:rPr>
        <w:t xml:space="preserve"> </w:t>
      </w:r>
      <w:r w:rsidRPr="00DF5384">
        <w:rPr>
          <w:sz w:val="24"/>
          <w:szCs w:val="24"/>
        </w:rPr>
        <w:t>и</w:t>
      </w:r>
      <w:r w:rsidRPr="00DF5384">
        <w:rPr>
          <w:spacing w:val="-8"/>
          <w:sz w:val="24"/>
          <w:szCs w:val="24"/>
        </w:rPr>
        <w:t xml:space="preserve"> </w:t>
      </w:r>
      <w:r w:rsidRPr="00DF5384">
        <w:rPr>
          <w:sz w:val="24"/>
          <w:szCs w:val="24"/>
        </w:rPr>
        <w:t>зритель:</w:t>
      </w:r>
      <w:r w:rsidRPr="00DF5384">
        <w:rPr>
          <w:spacing w:val="-7"/>
          <w:sz w:val="24"/>
          <w:szCs w:val="24"/>
        </w:rPr>
        <w:t xml:space="preserve"> </w:t>
      </w:r>
      <w:r w:rsidRPr="00DF5384">
        <w:rPr>
          <w:sz w:val="24"/>
          <w:szCs w:val="24"/>
        </w:rPr>
        <w:t>зрительские</w:t>
      </w:r>
      <w:r w:rsidRPr="00DF5384">
        <w:rPr>
          <w:spacing w:val="-12"/>
          <w:sz w:val="24"/>
          <w:szCs w:val="24"/>
        </w:rPr>
        <w:t xml:space="preserve"> </w:t>
      </w:r>
      <w:r w:rsidRPr="00DF5384">
        <w:rPr>
          <w:sz w:val="24"/>
          <w:szCs w:val="24"/>
        </w:rPr>
        <w:t>умения,</w:t>
      </w:r>
      <w:r w:rsidRPr="00DF5384">
        <w:rPr>
          <w:spacing w:val="-9"/>
          <w:sz w:val="24"/>
          <w:szCs w:val="24"/>
        </w:rPr>
        <w:t xml:space="preserve"> </w:t>
      </w:r>
      <w:r w:rsidRPr="00DF5384">
        <w:rPr>
          <w:sz w:val="24"/>
          <w:szCs w:val="24"/>
        </w:rPr>
        <w:t>знания</w:t>
      </w:r>
      <w:r w:rsidRPr="00DF5384">
        <w:rPr>
          <w:spacing w:val="-10"/>
          <w:sz w:val="24"/>
          <w:szCs w:val="24"/>
        </w:rPr>
        <w:t xml:space="preserve"> </w:t>
      </w:r>
      <w:r w:rsidRPr="00DF5384">
        <w:rPr>
          <w:sz w:val="24"/>
          <w:szCs w:val="24"/>
        </w:rPr>
        <w:t>и</w:t>
      </w:r>
      <w:r w:rsidRPr="00DF5384">
        <w:rPr>
          <w:spacing w:val="-8"/>
          <w:sz w:val="24"/>
          <w:szCs w:val="24"/>
        </w:rPr>
        <w:t xml:space="preserve"> </w:t>
      </w:r>
      <w:r w:rsidRPr="00DF5384">
        <w:rPr>
          <w:sz w:val="24"/>
          <w:szCs w:val="24"/>
        </w:rPr>
        <w:t>творчество</w:t>
      </w:r>
      <w:r w:rsidRPr="00DF5384">
        <w:rPr>
          <w:spacing w:val="-8"/>
          <w:sz w:val="24"/>
          <w:szCs w:val="24"/>
        </w:rPr>
        <w:t xml:space="preserve"> </w:t>
      </w:r>
      <w:r w:rsidRPr="00DF5384">
        <w:rPr>
          <w:spacing w:val="-2"/>
          <w:sz w:val="24"/>
          <w:szCs w:val="24"/>
        </w:rPr>
        <w:t>зрителя.</w:t>
      </w:r>
    </w:p>
    <w:p w:rsidR="009625CB" w:rsidRPr="00DF5384" w:rsidRDefault="009625CB" w:rsidP="00A671EE">
      <w:pPr>
        <w:pStyle w:val="a4"/>
        <w:spacing w:before="105"/>
        <w:ind w:left="0"/>
        <w:rPr>
          <w:sz w:val="24"/>
          <w:szCs w:val="24"/>
        </w:rPr>
      </w:pPr>
    </w:p>
    <w:p w:rsidR="009625CB" w:rsidRPr="00DF5384" w:rsidRDefault="009625CB" w:rsidP="00A671EE">
      <w:pPr>
        <w:pStyle w:val="2"/>
        <w:rPr>
          <w:sz w:val="24"/>
          <w:szCs w:val="24"/>
        </w:rPr>
      </w:pPr>
      <w:r w:rsidRPr="00DF5384">
        <w:rPr>
          <w:sz w:val="24"/>
          <w:szCs w:val="24"/>
        </w:rPr>
        <w:t>Язык</w:t>
      </w:r>
      <w:r w:rsidRPr="00DF5384">
        <w:rPr>
          <w:spacing w:val="-14"/>
          <w:sz w:val="24"/>
          <w:szCs w:val="24"/>
        </w:rPr>
        <w:t xml:space="preserve"> </w:t>
      </w:r>
      <w:r w:rsidRPr="00DF5384">
        <w:rPr>
          <w:sz w:val="24"/>
          <w:szCs w:val="24"/>
        </w:rPr>
        <w:t>изобразительного</w:t>
      </w:r>
      <w:r w:rsidRPr="00DF5384">
        <w:rPr>
          <w:spacing w:val="-9"/>
          <w:sz w:val="24"/>
          <w:szCs w:val="24"/>
        </w:rPr>
        <w:t xml:space="preserve"> </w:t>
      </w:r>
      <w:r w:rsidRPr="00DF5384">
        <w:rPr>
          <w:sz w:val="24"/>
          <w:szCs w:val="24"/>
        </w:rPr>
        <w:t>искусства</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его</w:t>
      </w:r>
      <w:r w:rsidRPr="00DF5384">
        <w:rPr>
          <w:spacing w:val="-8"/>
          <w:sz w:val="24"/>
          <w:szCs w:val="24"/>
        </w:rPr>
        <w:t xml:space="preserve"> </w:t>
      </w:r>
      <w:r w:rsidRPr="00DF5384">
        <w:rPr>
          <w:sz w:val="24"/>
          <w:szCs w:val="24"/>
        </w:rPr>
        <w:t>выразительные</w:t>
      </w:r>
      <w:r w:rsidRPr="00DF5384">
        <w:rPr>
          <w:spacing w:val="-10"/>
          <w:sz w:val="24"/>
          <w:szCs w:val="24"/>
        </w:rPr>
        <w:t xml:space="preserve"> </w:t>
      </w:r>
      <w:r w:rsidRPr="00DF5384">
        <w:rPr>
          <w:spacing w:val="-2"/>
          <w:sz w:val="24"/>
          <w:szCs w:val="24"/>
        </w:rPr>
        <w:t>средства</w:t>
      </w:r>
    </w:p>
    <w:p w:rsidR="009625CB" w:rsidRPr="00DF5384" w:rsidRDefault="009625CB" w:rsidP="00A671EE">
      <w:pPr>
        <w:pStyle w:val="a4"/>
        <w:spacing w:before="43" w:line="276" w:lineRule="auto"/>
        <w:ind w:right="585" w:firstLine="427"/>
        <w:rPr>
          <w:sz w:val="24"/>
          <w:szCs w:val="24"/>
        </w:rPr>
      </w:pPr>
      <w:r w:rsidRPr="00DF5384">
        <w:rPr>
          <w:sz w:val="24"/>
          <w:szCs w:val="24"/>
        </w:rPr>
        <w:t>Живописные, графические</w:t>
      </w:r>
      <w:r w:rsidRPr="00DF5384">
        <w:rPr>
          <w:spacing w:val="40"/>
          <w:sz w:val="24"/>
          <w:szCs w:val="24"/>
        </w:rPr>
        <w:t xml:space="preserve"> </w:t>
      </w:r>
      <w:r w:rsidRPr="00DF5384">
        <w:rPr>
          <w:sz w:val="24"/>
          <w:szCs w:val="24"/>
        </w:rPr>
        <w:t>и</w:t>
      </w:r>
      <w:r w:rsidRPr="00DF5384">
        <w:rPr>
          <w:spacing w:val="-1"/>
          <w:sz w:val="24"/>
          <w:szCs w:val="24"/>
        </w:rPr>
        <w:t xml:space="preserve"> </w:t>
      </w:r>
      <w:r w:rsidRPr="00DF5384">
        <w:rPr>
          <w:sz w:val="24"/>
          <w:szCs w:val="24"/>
        </w:rPr>
        <w:t>скульптурные</w:t>
      </w:r>
      <w:r w:rsidRPr="00DF5384">
        <w:rPr>
          <w:spacing w:val="-1"/>
          <w:sz w:val="24"/>
          <w:szCs w:val="24"/>
        </w:rPr>
        <w:t xml:space="preserve"> </w:t>
      </w:r>
      <w:r w:rsidRPr="00DF5384">
        <w:rPr>
          <w:sz w:val="24"/>
          <w:szCs w:val="24"/>
        </w:rPr>
        <w:t>художественные</w:t>
      </w:r>
      <w:r w:rsidRPr="00DF5384">
        <w:rPr>
          <w:spacing w:val="40"/>
          <w:sz w:val="24"/>
          <w:szCs w:val="24"/>
        </w:rPr>
        <w:t xml:space="preserve"> </w:t>
      </w:r>
      <w:r w:rsidRPr="00DF5384">
        <w:rPr>
          <w:sz w:val="24"/>
          <w:szCs w:val="24"/>
        </w:rPr>
        <w:t>материалы,</w:t>
      </w:r>
      <w:r w:rsidRPr="00DF5384">
        <w:rPr>
          <w:spacing w:val="-1"/>
          <w:sz w:val="24"/>
          <w:szCs w:val="24"/>
        </w:rPr>
        <w:t xml:space="preserve"> </w:t>
      </w:r>
      <w:r w:rsidRPr="00DF5384">
        <w:rPr>
          <w:sz w:val="24"/>
          <w:szCs w:val="24"/>
        </w:rPr>
        <w:t>их особые свойства.</w:t>
      </w:r>
    </w:p>
    <w:p w:rsidR="009625CB" w:rsidRPr="00DF5384" w:rsidRDefault="009625CB" w:rsidP="00A671EE">
      <w:pPr>
        <w:pStyle w:val="a4"/>
        <w:spacing w:before="1"/>
        <w:ind w:left="1506"/>
        <w:rPr>
          <w:sz w:val="24"/>
          <w:szCs w:val="24"/>
        </w:rPr>
      </w:pPr>
      <w:r w:rsidRPr="00DF5384">
        <w:rPr>
          <w:sz w:val="24"/>
          <w:szCs w:val="24"/>
        </w:rPr>
        <w:t>Рисунок</w:t>
      </w:r>
      <w:r w:rsidRPr="00DF5384">
        <w:rPr>
          <w:spacing w:val="-6"/>
          <w:sz w:val="24"/>
          <w:szCs w:val="24"/>
        </w:rPr>
        <w:t xml:space="preserve"> </w:t>
      </w:r>
      <w:r w:rsidRPr="00DF5384">
        <w:rPr>
          <w:sz w:val="24"/>
          <w:szCs w:val="24"/>
        </w:rPr>
        <w:t>—</w:t>
      </w:r>
      <w:r w:rsidRPr="00DF5384">
        <w:rPr>
          <w:spacing w:val="-12"/>
          <w:sz w:val="24"/>
          <w:szCs w:val="24"/>
        </w:rPr>
        <w:t xml:space="preserve"> </w:t>
      </w:r>
      <w:r w:rsidRPr="00DF5384">
        <w:rPr>
          <w:sz w:val="24"/>
          <w:szCs w:val="24"/>
        </w:rPr>
        <w:t>основа</w:t>
      </w:r>
      <w:r w:rsidRPr="00DF5384">
        <w:rPr>
          <w:spacing w:val="-10"/>
          <w:sz w:val="24"/>
          <w:szCs w:val="24"/>
        </w:rPr>
        <w:t xml:space="preserve"> </w:t>
      </w:r>
      <w:r w:rsidRPr="00DF5384">
        <w:rPr>
          <w:sz w:val="24"/>
          <w:szCs w:val="24"/>
        </w:rPr>
        <w:t>изобразительного</w:t>
      </w:r>
      <w:r w:rsidRPr="00DF5384">
        <w:rPr>
          <w:spacing w:val="-7"/>
          <w:sz w:val="24"/>
          <w:szCs w:val="24"/>
        </w:rPr>
        <w:t xml:space="preserve"> </w:t>
      </w:r>
      <w:r w:rsidRPr="00DF5384">
        <w:rPr>
          <w:sz w:val="24"/>
          <w:szCs w:val="24"/>
        </w:rPr>
        <w:t>искусства</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мастерства</w:t>
      </w:r>
      <w:r w:rsidRPr="00DF5384">
        <w:rPr>
          <w:spacing w:val="-6"/>
          <w:sz w:val="24"/>
          <w:szCs w:val="24"/>
        </w:rPr>
        <w:t xml:space="preserve"> </w:t>
      </w:r>
      <w:r w:rsidRPr="00DF5384">
        <w:rPr>
          <w:spacing w:val="-2"/>
          <w:sz w:val="24"/>
          <w:szCs w:val="24"/>
        </w:rPr>
        <w:t>художника.</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8" w:lineRule="auto"/>
        <w:ind w:left="1506"/>
        <w:rPr>
          <w:sz w:val="24"/>
          <w:szCs w:val="24"/>
        </w:rPr>
      </w:pPr>
      <w:r w:rsidRPr="00DF5384">
        <w:rPr>
          <w:sz w:val="24"/>
          <w:szCs w:val="24"/>
        </w:rPr>
        <w:t>Виды</w:t>
      </w:r>
      <w:r w:rsidRPr="00DF5384">
        <w:rPr>
          <w:spacing w:val="-8"/>
          <w:sz w:val="24"/>
          <w:szCs w:val="24"/>
        </w:rPr>
        <w:t xml:space="preserve"> </w:t>
      </w:r>
      <w:r w:rsidRPr="00DF5384">
        <w:rPr>
          <w:sz w:val="24"/>
          <w:szCs w:val="24"/>
        </w:rPr>
        <w:t>рисунка:</w:t>
      </w:r>
      <w:r w:rsidRPr="00DF5384">
        <w:rPr>
          <w:spacing w:val="-4"/>
          <w:sz w:val="24"/>
          <w:szCs w:val="24"/>
        </w:rPr>
        <w:t xml:space="preserve"> </w:t>
      </w:r>
      <w:r w:rsidRPr="00DF5384">
        <w:rPr>
          <w:sz w:val="24"/>
          <w:szCs w:val="24"/>
        </w:rPr>
        <w:t>зарисовка,</w:t>
      </w:r>
      <w:r w:rsidRPr="00DF5384">
        <w:rPr>
          <w:spacing w:val="-13"/>
          <w:sz w:val="24"/>
          <w:szCs w:val="24"/>
        </w:rPr>
        <w:t xml:space="preserve"> </w:t>
      </w:r>
      <w:r w:rsidRPr="00DF5384">
        <w:rPr>
          <w:sz w:val="24"/>
          <w:szCs w:val="24"/>
        </w:rPr>
        <w:t>набросок,</w:t>
      </w:r>
      <w:r w:rsidRPr="00DF5384">
        <w:rPr>
          <w:spacing w:val="-9"/>
          <w:sz w:val="24"/>
          <w:szCs w:val="24"/>
        </w:rPr>
        <w:t xml:space="preserve"> </w:t>
      </w:r>
      <w:r w:rsidRPr="00DF5384">
        <w:rPr>
          <w:sz w:val="24"/>
          <w:szCs w:val="24"/>
        </w:rPr>
        <w:t>учебный</w:t>
      </w:r>
      <w:r w:rsidRPr="00DF5384">
        <w:rPr>
          <w:spacing w:val="-11"/>
          <w:sz w:val="24"/>
          <w:szCs w:val="24"/>
        </w:rPr>
        <w:t xml:space="preserve"> </w:t>
      </w:r>
      <w:r w:rsidRPr="00DF5384">
        <w:rPr>
          <w:sz w:val="24"/>
          <w:szCs w:val="24"/>
        </w:rPr>
        <w:t>рисунок</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творческий</w:t>
      </w:r>
      <w:r w:rsidRPr="00DF5384">
        <w:rPr>
          <w:spacing w:val="-8"/>
          <w:sz w:val="24"/>
          <w:szCs w:val="24"/>
        </w:rPr>
        <w:t xml:space="preserve"> </w:t>
      </w:r>
      <w:r w:rsidRPr="00DF5384">
        <w:rPr>
          <w:sz w:val="24"/>
          <w:szCs w:val="24"/>
        </w:rPr>
        <w:t>рисунок. Навыки размещения рисунка в листе, выбор формата.</w:t>
      </w:r>
    </w:p>
    <w:p w:rsidR="009625CB" w:rsidRPr="00DF5384" w:rsidRDefault="009625CB" w:rsidP="00A671EE">
      <w:pPr>
        <w:pStyle w:val="a4"/>
        <w:spacing w:line="276" w:lineRule="auto"/>
        <w:ind w:left="1506" w:right="1168"/>
        <w:rPr>
          <w:sz w:val="24"/>
          <w:szCs w:val="24"/>
        </w:rPr>
      </w:pPr>
      <w:r w:rsidRPr="00DF5384">
        <w:rPr>
          <w:sz w:val="24"/>
          <w:szCs w:val="24"/>
        </w:rPr>
        <w:t>Начальные</w:t>
      </w:r>
      <w:r w:rsidRPr="00DF5384">
        <w:rPr>
          <w:spacing w:val="-10"/>
          <w:sz w:val="24"/>
          <w:szCs w:val="24"/>
        </w:rPr>
        <w:t xml:space="preserve"> </w:t>
      </w:r>
      <w:r w:rsidRPr="00DF5384">
        <w:rPr>
          <w:sz w:val="24"/>
          <w:szCs w:val="24"/>
        </w:rPr>
        <w:t>умения</w:t>
      </w:r>
      <w:r w:rsidRPr="00DF5384">
        <w:rPr>
          <w:spacing w:val="-9"/>
          <w:sz w:val="24"/>
          <w:szCs w:val="24"/>
        </w:rPr>
        <w:t xml:space="preserve"> </w:t>
      </w:r>
      <w:r w:rsidRPr="00DF5384">
        <w:rPr>
          <w:sz w:val="24"/>
          <w:szCs w:val="24"/>
        </w:rPr>
        <w:t>рисунка</w:t>
      </w:r>
      <w:r w:rsidRPr="00DF5384">
        <w:rPr>
          <w:spacing w:val="-6"/>
          <w:sz w:val="24"/>
          <w:szCs w:val="24"/>
        </w:rPr>
        <w:t xml:space="preserve"> </w:t>
      </w:r>
      <w:r w:rsidRPr="00DF5384">
        <w:rPr>
          <w:sz w:val="24"/>
          <w:szCs w:val="24"/>
        </w:rPr>
        <w:t>с</w:t>
      </w:r>
      <w:r w:rsidRPr="00DF5384">
        <w:rPr>
          <w:spacing w:val="-11"/>
          <w:sz w:val="24"/>
          <w:szCs w:val="24"/>
        </w:rPr>
        <w:t xml:space="preserve"> </w:t>
      </w:r>
      <w:r w:rsidRPr="00DF5384">
        <w:rPr>
          <w:sz w:val="24"/>
          <w:szCs w:val="24"/>
        </w:rPr>
        <w:t>натуры.</w:t>
      </w:r>
      <w:r w:rsidRPr="00DF5384">
        <w:rPr>
          <w:spacing w:val="-8"/>
          <w:sz w:val="24"/>
          <w:szCs w:val="24"/>
        </w:rPr>
        <w:t xml:space="preserve"> </w:t>
      </w:r>
      <w:r w:rsidRPr="00DF5384">
        <w:rPr>
          <w:sz w:val="24"/>
          <w:szCs w:val="24"/>
        </w:rPr>
        <w:t>Зарисовки</w:t>
      </w:r>
      <w:r w:rsidRPr="00DF5384">
        <w:rPr>
          <w:spacing w:val="-6"/>
          <w:sz w:val="24"/>
          <w:szCs w:val="24"/>
        </w:rPr>
        <w:t xml:space="preserve"> </w:t>
      </w:r>
      <w:r w:rsidRPr="00DF5384">
        <w:rPr>
          <w:sz w:val="24"/>
          <w:szCs w:val="24"/>
        </w:rPr>
        <w:t>простых</w:t>
      </w:r>
      <w:r w:rsidRPr="00DF5384">
        <w:rPr>
          <w:spacing w:val="-9"/>
          <w:sz w:val="24"/>
          <w:szCs w:val="24"/>
        </w:rPr>
        <w:t xml:space="preserve"> </w:t>
      </w:r>
      <w:r w:rsidRPr="00DF5384">
        <w:rPr>
          <w:sz w:val="24"/>
          <w:szCs w:val="24"/>
        </w:rPr>
        <w:t>предметов. Линейные графические рисунки и наброски.</w:t>
      </w:r>
    </w:p>
    <w:p w:rsidR="009625CB" w:rsidRPr="00DF5384" w:rsidRDefault="009625CB" w:rsidP="00A671EE">
      <w:pPr>
        <w:pStyle w:val="a4"/>
        <w:spacing w:before="1" w:line="276" w:lineRule="auto"/>
        <w:ind w:left="1506" w:right="3698"/>
        <w:rPr>
          <w:sz w:val="24"/>
          <w:szCs w:val="24"/>
        </w:rPr>
      </w:pPr>
      <w:r w:rsidRPr="00DF5384">
        <w:rPr>
          <w:sz w:val="24"/>
          <w:szCs w:val="24"/>
        </w:rPr>
        <w:t>Тон и тональные отношения: тёмное — светлое. Ритм</w:t>
      </w:r>
      <w:r w:rsidRPr="00DF5384">
        <w:rPr>
          <w:spacing w:val="-8"/>
          <w:sz w:val="24"/>
          <w:szCs w:val="24"/>
        </w:rPr>
        <w:t xml:space="preserve"> </w:t>
      </w:r>
      <w:r w:rsidRPr="00DF5384">
        <w:rPr>
          <w:sz w:val="24"/>
          <w:szCs w:val="24"/>
        </w:rPr>
        <w:t>и</w:t>
      </w:r>
      <w:r w:rsidRPr="00DF5384">
        <w:rPr>
          <w:spacing w:val="-9"/>
          <w:sz w:val="24"/>
          <w:szCs w:val="24"/>
        </w:rPr>
        <w:t xml:space="preserve"> </w:t>
      </w:r>
      <w:r w:rsidRPr="00DF5384">
        <w:rPr>
          <w:sz w:val="24"/>
          <w:szCs w:val="24"/>
        </w:rPr>
        <w:t>ритмическая</w:t>
      </w:r>
      <w:r w:rsidRPr="00DF5384">
        <w:rPr>
          <w:spacing w:val="-8"/>
          <w:sz w:val="24"/>
          <w:szCs w:val="24"/>
        </w:rPr>
        <w:t xml:space="preserve"> </w:t>
      </w:r>
      <w:r w:rsidRPr="00DF5384">
        <w:rPr>
          <w:sz w:val="24"/>
          <w:szCs w:val="24"/>
        </w:rPr>
        <w:t>организация</w:t>
      </w:r>
      <w:r w:rsidRPr="00DF5384">
        <w:rPr>
          <w:spacing w:val="-10"/>
          <w:sz w:val="24"/>
          <w:szCs w:val="24"/>
        </w:rPr>
        <w:t xml:space="preserve"> </w:t>
      </w:r>
      <w:r w:rsidRPr="00DF5384">
        <w:rPr>
          <w:sz w:val="24"/>
          <w:szCs w:val="24"/>
        </w:rPr>
        <w:t>плоскости</w:t>
      </w:r>
      <w:r w:rsidRPr="00DF5384">
        <w:rPr>
          <w:spacing w:val="-4"/>
          <w:sz w:val="24"/>
          <w:szCs w:val="24"/>
        </w:rPr>
        <w:t xml:space="preserve"> </w:t>
      </w:r>
      <w:r w:rsidRPr="00DF5384">
        <w:rPr>
          <w:sz w:val="24"/>
          <w:szCs w:val="24"/>
        </w:rPr>
        <w:t>листа.</w:t>
      </w:r>
    </w:p>
    <w:p w:rsidR="009625CB" w:rsidRPr="00DF5384" w:rsidRDefault="009625CB" w:rsidP="00A671EE">
      <w:pPr>
        <w:pStyle w:val="a4"/>
        <w:spacing w:line="276" w:lineRule="auto"/>
        <w:ind w:right="555" w:firstLine="427"/>
        <w:rPr>
          <w:sz w:val="24"/>
          <w:szCs w:val="24"/>
        </w:rPr>
      </w:pPr>
      <w:r w:rsidRPr="00DF5384">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625CB" w:rsidRPr="00DF5384" w:rsidRDefault="009625CB" w:rsidP="00A671EE">
      <w:pPr>
        <w:pStyle w:val="a4"/>
        <w:spacing w:line="276" w:lineRule="auto"/>
        <w:ind w:right="573" w:firstLine="427"/>
        <w:rPr>
          <w:sz w:val="24"/>
          <w:szCs w:val="24"/>
        </w:rPr>
      </w:pPr>
      <w:r w:rsidRPr="00DF5384">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625CB" w:rsidRPr="00DF5384" w:rsidRDefault="009625CB" w:rsidP="00A671EE">
      <w:pPr>
        <w:pStyle w:val="a4"/>
        <w:spacing w:line="278" w:lineRule="auto"/>
        <w:ind w:right="569" w:firstLine="427"/>
        <w:rPr>
          <w:sz w:val="24"/>
          <w:szCs w:val="24"/>
        </w:rPr>
      </w:pPr>
      <w:r w:rsidRPr="00DF5384">
        <w:rPr>
          <w:sz w:val="24"/>
          <w:szCs w:val="24"/>
        </w:rPr>
        <w:t>Виды скульптуры и характер материала в скульптуре. Скульптурные памятники, парковая скульптура, камерная скульптура.</w:t>
      </w:r>
    </w:p>
    <w:p w:rsidR="009625CB" w:rsidRPr="00DF5384" w:rsidRDefault="009625CB" w:rsidP="00A671EE">
      <w:pPr>
        <w:pStyle w:val="a4"/>
        <w:spacing w:line="276" w:lineRule="auto"/>
        <w:ind w:right="574" w:firstLine="427"/>
        <w:rPr>
          <w:sz w:val="24"/>
          <w:szCs w:val="24"/>
        </w:rPr>
      </w:pPr>
      <w:r w:rsidRPr="00DF5384">
        <w:rPr>
          <w:sz w:val="24"/>
          <w:szCs w:val="24"/>
        </w:rPr>
        <w:t>Статика и движение в скульптуре. Круглая скульптура. Произведения мелкой пластики. Виды рельефа.</w:t>
      </w:r>
    </w:p>
    <w:p w:rsidR="009625CB" w:rsidRPr="00DF5384" w:rsidRDefault="009625CB" w:rsidP="00A671EE">
      <w:pPr>
        <w:pStyle w:val="2"/>
        <w:spacing w:before="95"/>
        <w:rPr>
          <w:sz w:val="24"/>
          <w:szCs w:val="24"/>
        </w:rPr>
      </w:pPr>
      <w:r w:rsidRPr="00DF5384">
        <w:rPr>
          <w:sz w:val="24"/>
          <w:szCs w:val="24"/>
        </w:rPr>
        <w:t>Жанры</w:t>
      </w:r>
      <w:r w:rsidRPr="00DF5384">
        <w:rPr>
          <w:spacing w:val="-16"/>
          <w:sz w:val="24"/>
          <w:szCs w:val="24"/>
        </w:rPr>
        <w:t xml:space="preserve"> </w:t>
      </w:r>
      <w:r w:rsidRPr="00DF5384">
        <w:rPr>
          <w:sz w:val="24"/>
          <w:szCs w:val="24"/>
        </w:rPr>
        <w:t>изобразительного</w:t>
      </w:r>
      <w:r w:rsidRPr="00DF5384">
        <w:rPr>
          <w:spacing w:val="-10"/>
          <w:sz w:val="24"/>
          <w:szCs w:val="24"/>
        </w:rPr>
        <w:t xml:space="preserve"> </w:t>
      </w:r>
      <w:r w:rsidRPr="00DF5384">
        <w:rPr>
          <w:spacing w:val="-2"/>
          <w:sz w:val="24"/>
          <w:szCs w:val="24"/>
        </w:rPr>
        <w:t>искусства</w:t>
      </w:r>
    </w:p>
    <w:p w:rsidR="009625CB" w:rsidRPr="00DF5384" w:rsidRDefault="009625CB" w:rsidP="00A671EE">
      <w:pPr>
        <w:pStyle w:val="a4"/>
        <w:spacing w:before="43" w:line="276" w:lineRule="auto"/>
        <w:ind w:right="561" w:firstLine="427"/>
        <w:rPr>
          <w:sz w:val="24"/>
          <w:szCs w:val="24"/>
        </w:rPr>
      </w:pPr>
      <w:r w:rsidRPr="00DF5384">
        <w:rPr>
          <w:sz w:val="24"/>
          <w:szCs w:val="24"/>
        </w:rPr>
        <w:t>Жанровая</w:t>
      </w:r>
      <w:r w:rsidRPr="00DF5384">
        <w:rPr>
          <w:spacing w:val="-2"/>
          <w:sz w:val="24"/>
          <w:szCs w:val="24"/>
        </w:rPr>
        <w:t xml:space="preserve"> </w:t>
      </w:r>
      <w:r w:rsidRPr="00DF5384">
        <w:rPr>
          <w:sz w:val="24"/>
          <w:szCs w:val="24"/>
        </w:rPr>
        <w:t>система</w:t>
      </w:r>
      <w:r w:rsidRPr="00DF5384">
        <w:rPr>
          <w:spacing w:val="-2"/>
          <w:sz w:val="24"/>
          <w:szCs w:val="24"/>
        </w:rPr>
        <w:t xml:space="preserve"> </w:t>
      </w:r>
      <w:r w:rsidRPr="00DF5384">
        <w:rPr>
          <w:sz w:val="24"/>
          <w:szCs w:val="24"/>
        </w:rPr>
        <w:t>в</w:t>
      </w:r>
      <w:r w:rsidRPr="00DF5384">
        <w:rPr>
          <w:spacing w:val="-5"/>
          <w:sz w:val="24"/>
          <w:szCs w:val="24"/>
        </w:rPr>
        <w:t xml:space="preserve"> </w:t>
      </w:r>
      <w:r w:rsidRPr="00DF5384">
        <w:rPr>
          <w:sz w:val="24"/>
          <w:szCs w:val="24"/>
        </w:rPr>
        <w:t>изобразительном</w:t>
      </w:r>
      <w:r w:rsidRPr="00DF5384">
        <w:rPr>
          <w:spacing w:val="-3"/>
          <w:sz w:val="24"/>
          <w:szCs w:val="24"/>
        </w:rPr>
        <w:t xml:space="preserve"> </w:t>
      </w:r>
      <w:r w:rsidRPr="00DF5384">
        <w:rPr>
          <w:sz w:val="24"/>
          <w:szCs w:val="24"/>
        </w:rPr>
        <w:t>искусстве</w:t>
      </w:r>
      <w:r w:rsidRPr="00DF5384">
        <w:rPr>
          <w:spacing w:val="-2"/>
          <w:sz w:val="24"/>
          <w:szCs w:val="24"/>
        </w:rPr>
        <w:t xml:space="preserve"> </w:t>
      </w:r>
      <w:r w:rsidRPr="00DF5384">
        <w:rPr>
          <w:sz w:val="24"/>
          <w:szCs w:val="24"/>
        </w:rPr>
        <w:t>как</w:t>
      </w:r>
      <w:r w:rsidRPr="00DF5384">
        <w:rPr>
          <w:spacing w:val="-1"/>
          <w:sz w:val="24"/>
          <w:szCs w:val="24"/>
        </w:rPr>
        <w:t xml:space="preserve"> </w:t>
      </w:r>
      <w:r w:rsidRPr="00DF5384">
        <w:rPr>
          <w:sz w:val="24"/>
          <w:szCs w:val="24"/>
        </w:rPr>
        <w:t>инструмент для</w:t>
      </w:r>
      <w:r w:rsidRPr="00DF5384">
        <w:rPr>
          <w:spacing w:val="-1"/>
          <w:sz w:val="24"/>
          <w:szCs w:val="24"/>
        </w:rPr>
        <w:t xml:space="preserve"> </w:t>
      </w:r>
      <w:r w:rsidRPr="00DF5384">
        <w:rPr>
          <w:sz w:val="24"/>
          <w:szCs w:val="24"/>
        </w:rPr>
        <w:t>сравнения и анализа произведений изобразительного искусства.</w:t>
      </w:r>
    </w:p>
    <w:p w:rsidR="009625CB" w:rsidRPr="00DF5384" w:rsidRDefault="009625CB" w:rsidP="00A671EE">
      <w:pPr>
        <w:pStyle w:val="a4"/>
        <w:spacing w:before="1" w:line="276" w:lineRule="auto"/>
        <w:ind w:right="575" w:firstLine="427"/>
        <w:rPr>
          <w:sz w:val="24"/>
          <w:szCs w:val="24"/>
        </w:rPr>
      </w:pPr>
      <w:r w:rsidRPr="00DF5384">
        <w:rPr>
          <w:sz w:val="24"/>
          <w:szCs w:val="24"/>
        </w:rPr>
        <w:t xml:space="preserve">Предмет изображения, сюжет и содержание произведения изобразительного </w:t>
      </w:r>
      <w:r w:rsidRPr="00DF5384">
        <w:rPr>
          <w:spacing w:val="-2"/>
          <w:sz w:val="24"/>
          <w:szCs w:val="24"/>
        </w:rPr>
        <w:t>искусства.</w:t>
      </w:r>
    </w:p>
    <w:p w:rsidR="009625CB" w:rsidRPr="00DF5384" w:rsidRDefault="009625CB" w:rsidP="00A671EE">
      <w:pPr>
        <w:pStyle w:val="2"/>
        <w:spacing w:before="104"/>
        <w:rPr>
          <w:sz w:val="24"/>
          <w:szCs w:val="24"/>
        </w:rPr>
      </w:pPr>
      <w:r w:rsidRPr="00DF5384">
        <w:rPr>
          <w:spacing w:val="-2"/>
          <w:sz w:val="24"/>
          <w:szCs w:val="24"/>
        </w:rPr>
        <w:t>Натюрморт</w:t>
      </w:r>
    </w:p>
    <w:p w:rsidR="009625CB" w:rsidRPr="00DF5384" w:rsidRDefault="009625CB" w:rsidP="00A671EE">
      <w:pPr>
        <w:pStyle w:val="a4"/>
        <w:spacing w:before="46" w:line="276" w:lineRule="auto"/>
        <w:ind w:right="585" w:firstLine="427"/>
        <w:rPr>
          <w:sz w:val="24"/>
          <w:szCs w:val="24"/>
        </w:rPr>
      </w:pPr>
      <w:r w:rsidRPr="00DF5384">
        <w:rPr>
          <w:sz w:val="24"/>
          <w:szCs w:val="24"/>
        </w:rPr>
        <w:t>Изображение предметного мира в</w:t>
      </w:r>
      <w:r w:rsidRPr="00DF5384">
        <w:rPr>
          <w:spacing w:val="-2"/>
          <w:sz w:val="24"/>
          <w:szCs w:val="24"/>
        </w:rPr>
        <w:t xml:space="preserve"> </w:t>
      </w:r>
      <w:r w:rsidRPr="00DF5384">
        <w:rPr>
          <w:sz w:val="24"/>
          <w:szCs w:val="24"/>
        </w:rPr>
        <w:t>изобразительном искусстве и</w:t>
      </w:r>
      <w:r w:rsidRPr="00DF5384">
        <w:rPr>
          <w:spacing w:val="-1"/>
          <w:sz w:val="24"/>
          <w:szCs w:val="24"/>
        </w:rPr>
        <w:t xml:space="preserve"> </w:t>
      </w:r>
      <w:r w:rsidRPr="00DF5384">
        <w:rPr>
          <w:sz w:val="24"/>
          <w:szCs w:val="24"/>
        </w:rPr>
        <w:t>появление жанра натюрморта в европейском и отечественном искусстве.</w:t>
      </w:r>
    </w:p>
    <w:p w:rsidR="009625CB" w:rsidRPr="00DF5384" w:rsidRDefault="009625CB" w:rsidP="00A671EE">
      <w:pPr>
        <w:pStyle w:val="a4"/>
        <w:spacing w:line="278" w:lineRule="auto"/>
        <w:ind w:firstLine="427"/>
        <w:rPr>
          <w:sz w:val="24"/>
          <w:szCs w:val="24"/>
        </w:rPr>
      </w:pPr>
      <w:r w:rsidRPr="00DF5384">
        <w:rPr>
          <w:sz w:val="24"/>
          <w:szCs w:val="24"/>
        </w:rPr>
        <w:t xml:space="preserve">Основы графической грамоты: правила объёмного изображения предметов на </w:t>
      </w:r>
      <w:r w:rsidRPr="00DF5384">
        <w:rPr>
          <w:spacing w:val="-2"/>
          <w:sz w:val="24"/>
          <w:szCs w:val="24"/>
        </w:rPr>
        <w:t>плоскости.</w:t>
      </w:r>
    </w:p>
    <w:p w:rsidR="009625CB" w:rsidRPr="00DF5384" w:rsidRDefault="009625CB" w:rsidP="00A671EE">
      <w:pPr>
        <w:pStyle w:val="a4"/>
        <w:spacing w:line="276" w:lineRule="auto"/>
        <w:ind w:right="585" w:firstLine="427"/>
        <w:rPr>
          <w:sz w:val="24"/>
          <w:szCs w:val="24"/>
        </w:rPr>
      </w:pPr>
      <w:r w:rsidRPr="00DF5384">
        <w:rPr>
          <w:sz w:val="24"/>
          <w:szCs w:val="24"/>
        </w:rPr>
        <w:t>Линейное</w:t>
      </w:r>
      <w:r w:rsidRPr="00DF5384">
        <w:rPr>
          <w:spacing w:val="-4"/>
          <w:sz w:val="24"/>
          <w:szCs w:val="24"/>
        </w:rPr>
        <w:t xml:space="preserve"> </w:t>
      </w:r>
      <w:r w:rsidRPr="00DF5384">
        <w:rPr>
          <w:sz w:val="24"/>
          <w:szCs w:val="24"/>
        </w:rPr>
        <w:t>построение</w:t>
      </w:r>
      <w:r w:rsidRPr="00DF5384">
        <w:rPr>
          <w:spacing w:val="-2"/>
          <w:sz w:val="24"/>
          <w:szCs w:val="24"/>
        </w:rPr>
        <w:t xml:space="preserve"> </w:t>
      </w:r>
      <w:r w:rsidRPr="00DF5384">
        <w:rPr>
          <w:sz w:val="24"/>
          <w:szCs w:val="24"/>
        </w:rPr>
        <w:t>предмета</w:t>
      </w:r>
      <w:r w:rsidRPr="00DF5384">
        <w:rPr>
          <w:spacing w:val="-2"/>
          <w:sz w:val="24"/>
          <w:szCs w:val="24"/>
        </w:rPr>
        <w:t xml:space="preserve"> </w:t>
      </w:r>
      <w:r w:rsidRPr="00DF5384">
        <w:rPr>
          <w:sz w:val="24"/>
          <w:szCs w:val="24"/>
        </w:rPr>
        <w:t>в</w:t>
      </w:r>
      <w:r w:rsidRPr="00DF5384">
        <w:rPr>
          <w:spacing w:val="-6"/>
          <w:sz w:val="24"/>
          <w:szCs w:val="24"/>
        </w:rPr>
        <w:t xml:space="preserve"> </w:t>
      </w:r>
      <w:r w:rsidRPr="00DF5384">
        <w:rPr>
          <w:sz w:val="24"/>
          <w:szCs w:val="24"/>
        </w:rPr>
        <w:t>пространстве:</w:t>
      </w:r>
      <w:r w:rsidRPr="00DF5384">
        <w:rPr>
          <w:spacing w:val="-2"/>
          <w:sz w:val="24"/>
          <w:szCs w:val="24"/>
        </w:rPr>
        <w:t xml:space="preserve"> </w:t>
      </w:r>
      <w:r w:rsidRPr="00DF5384">
        <w:rPr>
          <w:sz w:val="24"/>
          <w:szCs w:val="24"/>
        </w:rPr>
        <w:t>линия</w:t>
      </w:r>
      <w:r w:rsidRPr="00DF5384">
        <w:rPr>
          <w:spacing w:val="-2"/>
          <w:sz w:val="24"/>
          <w:szCs w:val="24"/>
        </w:rPr>
        <w:t xml:space="preserve"> </w:t>
      </w:r>
      <w:r w:rsidRPr="00DF5384">
        <w:rPr>
          <w:sz w:val="24"/>
          <w:szCs w:val="24"/>
        </w:rPr>
        <w:t>горизонта,</w:t>
      </w:r>
      <w:r w:rsidRPr="00DF5384">
        <w:rPr>
          <w:spacing w:val="-4"/>
          <w:sz w:val="24"/>
          <w:szCs w:val="24"/>
        </w:rPr>
        <w:t xml:space="preserve"> </w:t>
      </w:r>
      <w:r w:rsidRPr="00DF5384">
        <w:rPr>
          <w:sz w:val="24"/>
          <w:szCs w:val="24"/>
        </w:rPr>
        <w:t>точка</w:t>
      </w:r>
      <w:r w:rsidRPr="00DF5384">
        <w:rPr>
          <w:spacing w:val="-2"/>
          <w:sz w:val="24"/>
          <w:szCs w:val="24"/>
        </w:rPr>
        <w:t xml:space="preserve"> </w:t>
      </w:r>
      <w:r w:rsidRPr="00DF5384">
        <w:rPr>
          <w:sz w:val="24"/>
          <w:szCs w:val="24"/>
        </w:rPr>
        <w:t>зрения и точка схода, правила перспективных сокращений.</w:t>
      </w:r>
    </w:p>
    <w:p w:rsidR="009625CB" w:rsidRPr="00DF5384" w:rsidRDefault="009625CB" w:rsidP="00A671EE">
      <w:pPr>
        <w:pStyle w:val="a4"/>
        <w:ind w:left="1506"/>
        <w:rPr>
          <w:sz w:val="24"/>
          <w:szCs w:val="24"/>
        </w:rPr>
      </w:pPr>
      <w:r w:rsidRPr="00DF5384">
        <w:rPr>
          <w:sz w:val="24"/>
          <w:szCs w:val="24"/>
        </w:rPr>
        <w:t>Изображение</w:t>
      </w:r>
      <w:r w:rsidRPr="00DF5384">
        <w:rPr>
          <w:spacing w:val="-10"/>
          <w:sz w:val="24"/>
          <w:szCs w:val="24"/>
        </w:rPr>
        <w:t xml:space="preserve"> </w:t>
      </w:r>
      <w:r w:rsidRPr="00DF5384">
        <w:rPr>
          <w:sz w:val="24"/>
          <w:szCs w:val="24"/>
        </w:rPr>
        <w:t>окружности</w:t>
      </w:r>
      <w:r w:rsidRPr="00DF5384">
        <w:rPr>
          <w:spacing w:val="-8"/>
          <w:sz w:val="24"/>
          <w:szCs w:val="24"/>
        </w:rPr>
        <w:t xml:space="preserve"> </w:t>
      </w:r>
      <w:r w:rsidRPr="00DF5384">
        <w:rPr>
          <w:sz w:val="24"/>
          <w:szCs w:val="24"/>
        </w:rPr>
        <w:t>в</w:t>
      </w:r>
      <w:r w:rsidRPr="00DF5384">
        <w:rPr>
          <w:spacing w:val="-11"/>
          <w:sz w:val="24"/>
          <w:szCs w:val="24"/>
        </w:rPr>
        <w:t xml:space="preserve"> </w:t>
      </w:r>
      <w:r w:rsidRPr="00DF5384">
        <w:rPr>
          <w:spacing w:val="-2"/>
          <w:sz w:val="24"/>
          <w:szCs w:val="24"/>
        </w:rPr>
        <w:t>перспективе.</w:t>
      </w:r>
    </w:p>
    <w:p w:rsidR="009625CB" w:rsidRPr="00DF5384" w:rsidRDefault="009625CB" w:rsidP="00A671EE">
      <w:pPr>
        <w:pStyle w:val="a4"/>
        <w:spacing w:before="40" w:line="278" w:lineRule="auto"/>
        <w:ind w:left="1506" w:right="585"/>
        <w:rPr>
          <w:sz w:val="24"/>
          <w:szCs w:val="24"/>
        </w:rPr>
      </w:pPr>
      <w:r w:rsidRPr="00DF5384">
        <w:rPr>
          <w:sz w:val="24"/>
          <w:szCs w:val="24"/>
        </w:rPr>
        <w:t>Рисование</w:t>
      </w:r>
      <w:r w:rsidRPr="00DF5384">
        <w:rPr>
          <w:spacing w:val="-4"/>
          <w:sz w:val="24"/>
          <w:szCs w:val="24"/>
        </w:rPr>
        <w:t xml:space="preserve"> </w:t>
      </w:r>
      <w:r w:rsidRPr="00DF5384">
        <w:rPr>
          <w:sz w:val="24"/>
          <w:szCs w:val="24"/>
        </w:rPr>
        <w:t>геометрических</w:t>
      </w:r>
      <w:r w:rsidRPr="00DF5384">
        <w:rPr>
          <w:spacing w:val="-3"/>
          <w:sz w:val="24"/>
          <w:szCs w:val="24"/>
        </w:rPr>
        <w:t xml:space="preserve"> </w:t>
      </w:r>
      <w:r w:rsidRPr="00DF5384">
        <w:rPr>
          <w:sz w:val="24"/>
          <w:szCs w:val="24"/>
        </w:rPr>
        <w:t>тел</w:t>
      </w:r>
      <w:r w:rsidRPr="00DF5384">
        <w:rPr>
          <w:spacing w:val="-8"/>
          <w:sz w:val="24"/>
          <w:szCs w:val="24"/>
        </w:rPr>
        <w:t xml:space="preserve"> </w:t>
      </w:r>
      <w:r w:rsidRPr="00DF5384">
        <w:rPr>
          <w:sz w:val="24"/>
          <w:szCs w:val="24"/>
        </w:rPr>
        <w:t>на</w:t>
      </w:r>
      <w:r w:rsidRPr="00DF5384">
        <w:rPr>
          <w:spacing w:val="-4"/>
          <w:sz w:val="24"/>
          <w:szCs w:val="24"/>
        </w:rPr>
        <w:t xml:space="preserve"> </w:t>
      </w:r>
      <w:r w:rsidRPr="00DF5384">
        <w:rPr>
          <w:sz w:val="24"/>
          <w:szCs w:val="24"/>
        </w:rPr>
        <w:t>основе</w:t>
      </w:r>
      <w:r w:rsidRPr="00DF5384">
        <w:rPr>
          <w:spacing w:val="-4"/>
          <w:sz w:val="24"/>
          <w:szCs w:val="24"/>
        </w:rPr>
        <w:t xml:space="preserve"> </w:t>
      </w:r>
      <w:r w:rsidRPr="00DF5384">
        <w:rPr>
          <w:sz w:val="24"/>
          <w:szCs w:val="24"/>
        </w:rPr>
        <w:t>правил</w:t>
      </w:r>
      <w:r w:rsidRPr="00DF5384">
        <w:rPr>
          <w:spacing w:val="-5"/>
          <w:sz w:val="24"/>
          <w:szCs w:val="24"/>
        </w:rPr>
        <w:t xml:space="preserve"> </w:t>
      </w:r>
      <w:r w:rsidRPr="00DF5384">
        <w:rPr>
          <w:sz w:val="24"/>
          <w:szCs w:val="24"/>
        </w:rPr>
        <w:t>линейной</w:t>
      </w:r>
      <w:r w:rsidRPr="00DF5384">
        <w:rPr>
          <w:spacing w:val="-7"/>
          <w:sz w:val="24"/>
          <w:szCs w:val="24"/>
        </w:rPr>
        <w:t xml:space="preserve"> </w:t>
      </w:r>
      <w:r w:rsidRPr="00DF5384">
        <w:rPr>
          <w:sz w:val="24"/>
          <w:szCs w:val="24"/>
        </w:rPr>
        <w:t>перспективы. Сложная пространственная форма и выявление её конструкции.</w:t>
      </w:r>
    </w:p>
    <w:p w:rsidR="009625CB" w:rsidRPr="00DF5384" w:rsidRDefault="009625CB" w:rsidP="00A671EE">
      <w:pPr>
        <w:pStyle w:val="a4"/>
        <w:spacing w:line="276" w:lineRule="auto"/>
        <w:ind w:firstLine="427"/>
        <w:rPr>
          <w:sz w:val="24"/>
          <w:szCs w:val="24"/>
        </w:rPr>
      </w:pPr>
      <w:r w:rsidRPr="00DF5384">
        <w:rPr>
          <w:sz w:val="24"/>
          <w:szCs w:val="24"/>
        </w:rPr>
        <w:t xml:space="preserve">Рисунок сложной формы предмета как соотношение простых геометрических </w:t>
      </w:r>
      <w:r w:rsidRPr="00DF5384">
        <w:rPr>
          <w:spacing w:val="-2"/>
          <w:sz w:val="24"/>
          <w:szCs w:val="24"/>
        </w:rPr>
        <w:t>фигур.</w:t>
      </w:r>
    </w:p>
    <w:p w:rsidR="009625CB" w:rsidRPr="00DF5384" w:rsidRDefault="009625CB" w:rsidP="00A671EE">
      <w:pPr>
        <w:pStyle w:val="a4"/>
        <w:spacing w:line="273" w:lineRule="auto"/>
        <w:ind w:left="1506" w:right="585"/>
        <w:rPr>
          <w:sz w:val="24"/>
          <w:szCs w:val="24"/>
        </w:rPr>
      </w:pPr>
      <w:r w:rsidRPr="00DF5384">
        <w:rPr>
          <w:sz w:val="24"/>
          <w:szCs w:val="24"/>
        </w:rPr>
        <w:t>Линейный рисунок конструкции из нескольких геометрических тел. Освещение</w:t>
      </w:r>
      <w:r w:rsidRPr="00DF5384">
        <w:rPr>
          <w:spacing w:val="-1"/>
          <w:sz w:val="24"/>
          <w:szCs w:val="24"/>
        </w:rPr>
        <w:t xml:space="preserve"> </w:t>
      </w:r>
      <w:r w:rsidRPr="00DF5384">
        <w:rPr>
          <w:sz w:val="24"/>
          <w:szCs w:val="24"/>
        </w:rPr>
        <w:t>как средство</w:t>
      </w:r>
      <w:r w:rsidRPr="00DF5384">
        <w:rPr>
          <w:spacing w:val="-1"/>
          <w:sz w:val="24"/>
          <w:szCs w:val="24"/>
        </w:rPr>
        <w:t xml:space="preserve"> </w:t>
      </w:r>
      <w:r w:rsidRPr="00DF5384">
        <w:rPr>
          <w:sz w:val="24"/>
          <w:szCs w:val="24"/>
        </w:rPr>
        <w:t>выявления</w:t>
      </w:r>
      <w:r w:rsidRPr="00DF5384">
        <w:rPr>
          <w:spacing w:val="-3"/>
          <w:sz w:val="24"/>
          <w:szCs w:val="24"/>
        </w:rPr>
        <w:t xml:space="preserve"> </w:t>
      </w:r>
      <w:r w:rsidRPr="00DF5384">
        <w:rPr>
          <w:sz w:val="24"/>
          <w:szCs w:val="24"/>
        </w:rPr>
        <w:t>объёма</w:t>
      </w:r>
      <w:r w:rsidRPr="00DF5384">
        <w:rPr>
          <w:spacing w:val="-1"/>
          <w:sz w:val="24"/>
          <w:szCs w:val="24"/>
        </w:rPr>
        <w:t xml:space="preserve"> </w:t>
      </w:r>
      <w:r w:rsidRPr="00DF5384">
        <w:rPr>
          <w:sz w:val="24"/>
          <w:szCs w:val="24"/>
        </w:rPr>
        <w:t>предмета.</w:t>
      </w:r>
      <w:r w:rsidRPr="00DF5384">
        <w:rPr>
          <w:spacing w:val="-3"/>
          <w:sz w:val="24"/>
          <w:szCs w:val="24"/>
        </w:rPr>
        <w:t xml:space="preserve"> </w:t>
      </w:r>
      <w:r w:rsidRPr="00DF5384">
        <w:rPr>
          <w:sz w:val="24"/>
          <w:szCs w:val="24"/>
        </w:rPr>
        <w:t>Понятия «свет»,</w:t>
      </w:r>
      <w:r w:rsidRPr="00DF5384">
        <w:rPr>
          <w:spacing w:val="-5"/>
          <w:sz w:val="24"/>
          <w:szCs w:val="24"/>
        </w:rPr>
        <w:t xml:space="preserve"> </w:t>
      </w:r>
      <w:r w:rsidRPr="00DF5384">
        <w:rPr>
          <w:sz w:val="24"/>
          <w:szCs w:val="24"/>
        </w:rPr>
        <w:t>«блик»,</w:t>
      </w:r>
    </w:p>
    <w:p w:rsidR="009625CB" w:rsidRPr="00DF5384" w:rsidRDefault="009625CB" w:rsidP="00A671EE">
      <w:pPr>
        <w:pStyle w:val="a4"/>
        <w:spacing w:before="1" w:line="278" w:lineRule="auto"/>
        <w:rPr>
          <w:sz w:val="24"/>
          <w:szCs w:val="24"/>
        </w:rPr>
      </w:pPr>
      <w:r w:rsidRPr="00DF5384">
        <w:rPr>
          <w:sz w:val="24"/>
          <w:szCs w:val="24"/>
        </w:rPr>
        <w:t>«полутень»,</w:t>
      </w:r>
      <w:r w:rsidRPr="00DF5384">
        <w:rPr>
          <w:spacing w:val="40"/>
          <w:sz w:val="24"/>
          <w:szCs w:val="24"/>
        </w:rPr>
        <w:t xml:space="preserve"> </w:t>
      </w:r>
      <w:r w:rsidRPr="00DF5384">
        <w:rPr>
          <w:sz w:val="24"/>
          <w:szCs w:val="24"/>
        </w:rPr>
        <w:t>«собственная</w:t>
      </w:r>
      <w:r w:rsidRPr="00DF5384">
        <w:rPr>
          <w:spacing w:val="40"/>
          <w:sz w:val="24"/>
          <w:szCs w:val="24"/>
        </w:rPr>
        <w:t xml:space="preserve"> </w:t>
      </w:r>
      <w:r w:rsidRPr="00DF5384">
        <w:rPr>
          <w:sz w:val="24"/>
          <w:szCs w:val="24"/>
        </w:rPr>
        <w:t>тень»,</w:t>
      </w:r>
      <w:r w:rsidRPr="00DF5384">
        <w:rPr>
          <w:spacing w:val="40"/>
          <w:sz w:val="24"/>
          <w:szCs w:val="24"/>
        </w:rPr>
        <w:t xml:space="preserve"> </w:t>
      </w:r>
      <w:r w:rsidRPr="00DF5384">
        <w:rPr>
          <w:sz w:val="24"/>
          <w:szCs w:val="24"/>
        </w:rPr>
        <w:t>«рефлекс»,</w:t>
      </w:r>
      <w:r w:rsidRPr="00DF5384">
        <w:rPr>
          <w:spacing w:val="40"/>
          <w:sz w:val="24"/>
          <w:szCs w:val="24"/>
        </w:rPr>
        <w:t xml:space="preserve"> </w:t>
      </w:r>
      <w:r w:rsidRPr="00DF5384">
        <w:rPr>
          <w:sz w:val="24"/>
          <w:szCs w:val="24"/>
        </w:rPr>
        <w:t>«падающая</w:t>
      </w:r>
      <w:r w:rsidRPr="00DF5384">
        <w:rPr>
          <w:spacing w:val="40"/>
          <w:sz w:val="24"/>
          <w:szCs w:val="24"/>
        </w:rPr>
        <w:t xml:space="preserve"> </w:t>
      </w:r>
      <w:r w:rsidRPr="00DF5384">
        <w:rPr>
          <w:sz w:val="24"/>
          <w:szCs w:val="24"/>
        </w:rPr>
        <w:t>тень».</w:t>
      </w:r>
      <w:r w:rsidRPr="00DF5384">
        <w:rPr>
          <w:spacing w:val="40"/>
          <w:sz w:val="24"/>
          <w:szCs w:val="24"/>
        </w:rPr>
        <w:t xml:space="preserve"> </w:t>
      </w:r>
      <w:r w:rsidRPr="00DF5384">
        <w:rPr>
          <w:sz w:val="24"/>
          <w:szCs w:val="24"/>
        </w:rPr>
        <w:t>Особенности освещения «по свету» и «против света».</w:t>
      </w:r>
    </w:p>
    <w:p w:rsidR="009625CB" w:rsidRPr="00DF5384" w:rsidRDefault="009625CB" w:rsidP="00A671EE">
      <w:pPr>
        <w:pStyle w:val="a4"/>
        <w:tabs>
          <w:tab w:val="left" w:pos="2794"/>
          <w:tab w:val="left" w:pos="4542"/>
          <w:tab w:val="left" w:pos="6546"/>
          <w:tab w:val="left" w:pos="8397"/>
          <w:tab w:val="left" w:pos="8813"/>
          <w:tab w:val="left" w:pos="9974"/>
          <w:tab w:val="left" w:pos="10709"/>
        </w:tabs>
        <w:spacing w:line="278" w:lineRule="auto"/>
        <w:ind w:right="571" w:firstLine="427"/>
        <w:rPr>
          <w:sz w:val="24"/>
          <w:szCs w:val="24"/>
        </w:rPr>
      </w:pPr>
      <w:r w:rsidRPr="00DF5384">
        <w:rPr>
          <w:spacing w:val="-2"/>
          <w:sz w:val="24"/>
          <w:szCs w:val="24"/>
        </w:rPr>
        <w:t>Рисунок</w:t>
      </w:r>
      <w:r w:rsidRPr="00DF5384">
        <w:rPr>
          <w:sz w:val="24"/>
          <w:szCs w:val="24"/>
        </w:rPr>
        <w:tab/>
      </w:r>
      <w:r w:rsidRPr="00DF5384">
        <w:rPr>
          <w:spacing w:val="-2"/>
          <w:sz w:val="24"/>
          <w:szCs w:val="24"/>
        </w:rPr>
        <w:t>натюрморта</w:t>
      </w:r>
      <w:r w:rsidRPr="00DF5384">
        <w:rPr>
          <w:sz w:val="24"/>
          <w:szCs w:val="24"/>
        </w:rPr>
        <w:tab/>
      </w:r>
      <w:r w:rsidRPr="00DF5384">
        <w:rPr>
          <w:spacing w:val="-2"/>
          <w:sz w:val="24"/>
          <w:szCs w:val="24"/>
        </w:rPr>
        <w:t>графическими</w:t>
      </w:r>
      <w:r w:rsidRPr="00DF5384">
        <w:rPr>
          <w:sz w:val="24"/>
          <w:szCs w:val="24"/>
        </w:rPr>
        <w:tab/>
      </w:r>
      <w:r w:rsidRPr="00DF5384">
        <w:rPr>
          <w:spacing w:val="-2"/>
          <w:sz w:val="24"/>
          <w:szCs w:val="24"/>
        </w:rPr>
        <w:t>материалами</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натуры</w:t>
      </w:r>
      <w:r w:rsidRPr="00DF5384">
        <w:rPr>
          <w:sz w:val="24"/>
          <w:szCs w:val="24"/>
        </w:rPr>
        <w:tab/>
      </w:r>
      <w:r w:rsidRPr="00DF5384">
        <w:rPr>
          <w:spacing w:val="-4"/>
          <w:sz w:val="24"/>
          <w:szCs w:val="24"/>
        </w:rPr>
        <w:t>или</w:t>
      </w:r>
      <w:r w:rsidRPr="00DF5384">
        <w:rPr>
          <w:sz w:val="24"/>
          <w:szCs w:val="24"/>
        </w:rPr>
        <w:tab/>
      </w:r>
      <w:r w:rsidRPr="00DF5384">
        <w:rPr>
          <w:spacing w:val="-6"/>
          <w:sz w:val="24"/>
          <w:szCs w:val="24"/>
        </w:rPr>
        <w:t xml:space="preserve">по </w:t>
      </w:r>
      <w:r w:rsidRPr="00DF5384">
        <w:rPr>
          <w:spacing w:val="-2"/>
          <w:sz w:val="24"/>
          <w:szCs w:val="24"/>
        </w:rPr>
        <w:t>представлению.</w:t>
      </w:r>
    </w:p>
    <w:p w:rsidR="009625CB" w:rsidRPr="00DF5384" w:rsidRDefault="009625CB" w:rsidP="00A671EE">
      <w:pPr>
        <w:pStyle w:val="a4"/>
        <w:tabs>
          <w:tab w:val="left" w:pos="3027"/>
          <w:tab w:val="left" w:pos="4607"/>
          <w:tab w:val="left" w:pos="4996"/>
          <w:tab w:val="left" w:pos="6294"/>
          <w:tab w:val="left" w:pos="8249"/>
        </w:tabs>
        <w:spacing w:before="63"/>
        <w:ind w:left="1362"/>
        <w:rPr>
          <w:sz w:val="24"/>
          <w:szCs w:val="24"/>
        </w:rPr>
      </w:pPr>
      <w:r w:rsidRPr="00DF5384">
        <w:rPr>
          <w:spacing w:val="-2"/>
          <w:sz w:val="24"/>
          <w:szCs w:val="24"/>
        </w:rPr>
        <w:t>Творческий</w:t>
      </w:r>
      <w:r w:rsidRPr="00DF5384">
        <w:rPr>
          <w:sz w:val="24"/>
          <w:szCs w:val="24"/>
        </w:rPr>
        <w:tab/>
      </w:r>
      <w:r w:rsidRPr="00DF5384">
        <w:rPr>
          <w:spacing w:val="-2"/>
          <w:sz w:val="24"/>
          <w:szCs w:val="24"/>
        </w:rPr>
        <w:t>натюрморт</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графике.</w:t>
      </w:r>
      <w:r w:rsidRPr="00DF5384">
        <w:rPr>
          <w:sz w:val="24"/>
          <w:szCs w:val="24"/>
        </w:rPr>
        <w:tab/>
      </w:r>
      <w:r w:rsidRPr="00DF5384">
        <w:rPr>
          <w:spacing w:val="-2"/>
          <w:sz w:val="24"/>
          <w:szCs w:val="24"/>
        </w:rPr>
        <w:t>Произведения</w:t>
      </w:r>
      <w:r w:rsidRPr="00DF5384">
        <w:rPr>
          <w:sz w:val="24"/>
          <w:szCs w:val="24"/>
        </w:rPr>
        <w:tab/>
      </w:r>
      <w:r w:rsidRPr="00DF5384">
        <w:rPr>
          <w:spacing w:val="-2"/>
          <w:sz w:val="24"/>
          <w:szCs w:val="24"/>
        </w:rPr>
        <w:t>художников-графиков.</w:t>
      </w:r>
    </w:p>
    <w:p w:rsidR="009625CB" w:rsidRPr="00DF5384" w:rsidRDefault="009625CB" w:rsidP="00A671EE">
      <w:pPr>
        <w:pStyle w:val="a4"/>
        <w:spacing w:before="53"/>
        <w:rPr>
          <w:sz w:val="24"/>
          <w:szCs w:val="24"/>
        </w:rPr>
      </w:pPr>
      <w:r w:rsidRPr="00DF5384">
        <w:rPr>
          <w:sz w:val="24"/>
          <w:szCs w:val="24"/>
        </w:rPr>
        <w:t>Особенности</w:t>
      </w:r>
      <w:r w:rsidRPr="00DF5384">
        <w:rPr>
          <w:spacing w:val="-14"/>
          <w:sz w:val="24"/>
          <w:szCs w:val="24"/>
        </w:rPr>
        <w:t xml:space="preserve"> </w:t>
      </w:r>
      <w:r w:rsidRPr="00DF5384">
        <w:rPr>
          <w:sz w:val="24"/>
          <w:szCs w:val="24"/>
        </w:rPr>
        <w:t>графических</w:t>
      </w:r>
      <w:r w:rsidRPr="00DF5384">
        <w:rPr>
          <w:spacing w:val="-8"/>
          <w:sz w:val="24"/>
          <w:szCs w:val="24"/>
        </w:rPr>
        <w:t xml:space="preserve"> </w:t>
      </w:r>
      <w:r w:rsidRPr="00DF5384">
        <w:rPr>
          <w:sz w:val="24"/>
          <w:szCs w:val="24"/>
        </w:rPr>
        <w:t>техник.</w:t>
      </w:r>
      <w:r w:rsidRPr="00DF5384">
        <w:rPr>
          <w:spacing w:val="-15"/>
          <w:sz w:val="24"/>
          <w:szCs w:val="24"/>
        </w:rPr>
        <w:t xml:space="preserve"> </w:t>
      </w:r>
      <w:r w:rsidRPr="00DF5384">
        <w:rPr>
          <w:sz w:val="24"/>
          <w:szCs w:val="24"/>
        </w:rPr>
        <w:t>Печатная</w:t>
      </w:r>
      <w:r w:rsidRPr="00DF5384">
        <w:rPr>
          <w:spacing w:val="-9"/>
          <w:sz w:val="24"/>
          <w:szCs w:val="24"/>
        </w:rPr>
        <w:t xml:space="preserve"> </w:t>
      </w:r>
      <w:r w:rsidRPr="00DF5384">
        <w:rPr>
          <w:spacing w:val="-2"/>
          <w:sz w:val="24"/>
          <w:szCs w:val="24"/>
        </w:rPr>
        <w:t>графика.</w:t>
      </w:r>
    </w:p>
    <w:p w:rsidR="009625CB" w:rsidRPr="00DF5384" w:rsidRDefault="009625CB" w:rsidP="00A671EE">
      <w:pPr>
        <w:pStyle w:val="a4"/>
        <w:spacing w:before="48" w:line="278" w:lineRule="auto"/>
        <w:ind w:firstLine="283"/>
        <w:rPr>
          <w:sz w:val="24"/>
          <w:szCs w:val="24"/>
        </w:rPr>
      </w:pPr>
      <w:r w:rsidRPr="00DF5384">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9625CB" w:rsidRPr="00DF5384" w:rsidRDefault="009625CB" w:rsidP="00A671EE">
      <w:pPr>
        <w:pStyle w:val="2"/>
        <w:spacing w:before="181"/>
        <w:rPr>
          <w:sz w:val="24"/>
          <w:szCs w:val="24"/>
        </w:rPr>
      </w:pPr>
      <w:r w:rsidRPr="00DF5384">
        <w:rPr>
          <w:spacing w:val="-2"/>
          <w:sz w:val="24"/>
          <w:szCs w:val="24"/>
        </w:rPr>
        <w:t>Портрет</w:t>
      </w:r>
    </w:p>
    <w:p w:rsidR="009625CB" w:rsidRPr="00DF5384" w:rsidRDefault="009625CB" w:rsidP="00A671EE">
      <w:pPr>
        <w:pStyle w:val="a4"/>
        <w:spacing w:before="41" w:line="276" w:lineRule="auto"/>
        <w:ind w:right="569" w:firstLine="427"/>
        <w:rPr>
          <w:sz w:val="24"/>
          <w:szCs w:val="24"/>
        </w:rPr>
      </w:pPr>
      <w:r w:rsidRPr="00DF5384">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625CB" w:rsidRPr="00DF5384" w:rsidRDefault="009625CB" w:rsidP="00A671EE">
      <w:pPr>
        <w:pStyle w:val="a4"/>
        <w:ind w:left="1506"/>
        <w:rPr>
          <w:sz w:val="24"/>
          <w:szCs w:val="24"/>
        </w:rPr>
      </w:pPr>
      <w:r w:rsidRPr="00DF5384">
        <w:rPr>
          <w:sz w:val="24"/>
          <w:szCs w:val="24"/>
        </w:rPr>
        <w:t>Великие</w:t>
      </w:r>
      <w:r w:rsidRPr="00DF5384">
        <w:rPr>
          <w:spacing w:val="-6"/>
          <w:sz w:val="24"/>
          <w:szCs w:val="24"/>
        </w:rPr>
        <w:t xml:space="preserve"> </w:t>
      </w:r>
      <w:r w:rsidRPr="00DF5384">
        <w:rPr>
          <w:sz w:val="24"/>
          <w:szCs w:val="24"/>
        </w:rPr>
        <w:t>портретисты</w:t>
      </w:r>
      <w:r w:rsidRPr="00DF5384">
        <w:rPr>
          <w:spacing w:val="-5"/>
          <w:sz w:val="24"/>
          <w:szCs w:val="24"/>
        </w:rPr>
        <w:t xml:space="preserve"> </w:t>
      </w:r>
      <w:r w:rsidRPr="00DF5384">
        <w:rPr>
          <w:sz w:val="24"/>
          <w:szCs w:val="24"/>
        </w:rPr>
        <w:t>в</w:t>
      </w:r>
      <w:r w:rsidRPr="00DF5384">
        <w:rPr>
          <w:spacing w:val="-10"/>
          <w:sz w:val="24"/>
          <w:szCs w:val="24"/>
        </w:rPr>
        <w:t xml:space="preserve"> </w:t>
      </w:r>
      <w:r w:rsidRPr="00DF5384">
        <w:rPr>
          <w:sz w:val="24"/>
          <w:szCs w:val="24"/>
        </w:rPr>
        <w:t>европейском</w:t>
      </w:r>
      <w:r w:rsidRPr="00DF5384">
        <w:rPr>
          <w:spacing w:val="-8"/>
          <w:sz w:val="24"/>
          <w:szCs w:val="24"/>
        </w:rPr>
        <w:t xml:space="preserve"> </w:t>
      </w:r>
      <w:r w:rsidRPr="00DF5384">
        <w:rPr>
          <w:spacing w:val="-2"/>
          <w:sz w:val="24"/>
          <w:szCs w:val="24"/>
        </w:rPr>
        <w:t>искусстве.</w:t>
      </w:r>
    </w:p>
    <w:p w:rsidR="009625CB" w:rsidRPr="00DF5384" w:rsidRDefault="009625CB" w:rsidP="00A671EE">
      <w:pPr>
        <w:pStyle w:val="a4"/>
        <w:spacing w:before="50" w:line="276" w:lineRule="auto"/>
        <w:ind w:right="572" w:firstLine="427"/>
        <w:rPr>
          <w:sz w:val="24"/>
          <w:szCs w:val="24"/>
        </w:rPr>
      </w:pPr>
      <w:r w:rsidRPr="00DF5384">
        <w:rPr>
          <w:sz w:val="24"/>
          <w:szCs w:val="24"/>
        </w:rPr>
        <w:t>Особенности</w:t>
      </w:r>
      <w:r w:rsidRPr="00DF5384">
        <w:rPr>
          <w:spacing w:val="-4"/>
          <w:sz w:val="24"/>
          <w:szCs w:val="24"/>
        </w:rPr>
        <w:t xml:space="preserve"> </w:t>
      </w:r>
      <w:r w:rsidRPr="00DF5384">
        <w:rPr>
          <w:sz w:val="24"/>
          <w:szCs w:val="24"/>
        </w:rPr>
        <w:t>развития</w:t>
      </w:r>
      <w:r w:rsidRPr="00DF5384">
        <w:rPr>
          <w:spacing w:val="-4"/>
          <w:sz w:val="24"/>
          <w:szCs w:val="24"/>
        </w:rPr>
        <w:t xml:space="preserve"> </w:t>
      </w:r>
      <w:r w:rsidRPr="00DF5384">
        <w:rPr>
          <w:sz w:val="24"/>
          <w:szCs w:val="24"/>
        </w:rPr>
        <w:t>портретного</w:t>
      </w:r>
      <w:r w:rsidRPr="00DF5384">
        <w:rPr>
          <w:spacing w:val="-6"/>
          <w:sz w:val="24"/>
          <w:szCs w:val="24"/>
        </w:rPr>
        <w:t xml:space="preserve"> </w:t>
      </w:r>
      <w:r w:rsidRPr="00DF5384">
        <w:rPr>
          <w:sz w:val="24"/>
          <w:szCs w:val="24"/>
        </w:rPr>
        <w:t>жанра</w:t>
      </w:r>
      <w:r w:rsidRPr="00DF5384">
        <w:rPr>
          <w:spacing w:val="-4"/>
          <w:sz w:val="24"/>
          <w:szCs w:val="24"/>
        </w:rPr>
        <w:t xml:space="preserve"> </w:t>
      </w:r>
      <w:r w:rsidRPr="00DF5384">
        <w:rPr>
          <w:sz w:val="24"/>
          <w:szCs w:val="24"/>
        </w:rPr>
        <w:t>в</w:t>
      </w:r>
      <w:r w:rsidRPr="00DF5384">
        <w:rPr>
          <w:spacing w:val="-5"/>
          <w:sz w:val="24"/>
          <w:szCs w:val="24"/>
        </w:rPr>
        <w:t xml:space="preserve"> </w:t>
      </w:r>
      <w:r w:rsidRPr="00DF5384">
        <w:rPr>
          <w:sz w:val="24"/>
          <w:szCs w:val="24"/>
        </w:rPr>
        <w:t>отечественном</w:t>
      </w:r>
      <w:r w:rsidRPr="00DF5384">
        <w:rPr>
          <w:spacing w:val="-7"/>
          <w:sz w:val="24"/>
          <w:szCs w:val="24"/>
        </w:rPr>
        <w:t xml:space="preserve"> </w:t>
      </w:r>
      <w:r w:rsidRPr="00DF5384">
        <w:rPr>
          <w:sz w:val="24"/>
          <w:szCs w:val="24"/>
        </w:rPr>
        <w:t>искусстве.</w:t>
      </w:r>
      <w:r w:rsidRPr="00DF5384">
        <w:rPr>
          <w:spacing w:val="-5"/>
          <w:sz w:val="24"/>
          <w:szCs w:val="24"/>
        </w:rPr>
        <w:t xml:space="preserve"> </w:t>
      </w:r>
      <w:r w:rsidRPr="00DF5384">
        <w:rPr>
          <w:sz w:val="24"/>
          <w:szCs w:val="24"/>
        </w:rPr>
        <w:t>Великие портретисты в русской живописи.</w:t>
      </w:r>
    </w:p>
    <w:p w:rsidR="009625CB" w:rsidRPr="00DF5384" w:rsidRDefault="009625CB" w:rsidP="00A671EE">
      <w:pPr>
        <w:pStyle w:val="a4"/>
        <w:spacing w:line="321" w:lineRule="exact"/>
        <w:ind w:left="1506"/>
        <w:rPr>
          <w:sz w:val="24"/>
          <w:szCs w:val="24"/>
        </w:rPr>
      </w:pPr>
      <w:r w:rsidRPr="00DF5384">
        <w:rPr>
          <w:sz w:val="24"/>
          <w:szCs w:val="24"/>
        </w:rPr>
        <w:t>Парадный</w:t>
      </w:r>
      <w:r w:rsidRPr="00DF5384">
        <w:rPr>
          <w:spacing w:val="-10"/>
          <w:sz w:val="24"/>
          <w:szCs w:val="24"/>
        </w:rPr>
        <w:t xml:space="preserve"> </w:t>
      </w:r>
      <w:r w:rsidRPr="00DF5384">
        <w:rPr>
          <w:sz w:val="24"/>
          <w:szCs w:val="24"/>
        </w:rPr>
        <w:t>и</w:t>
      </w:r>
      <w:r w:rsidRPr="00DF5384">
        <w:rPr>
          <w:spacing w:val="-5"/>
          <w:sz w:val="24"/>
          <w:szCs w:val="24"/>
        </w:rPr>
        <w:t xml:space="preserve"> </w:t>
      </w:r>
      <w:r w:rsidRPr="00DF5384">
        <w:rPr>
          <w:sz w:val="24"/>
          <w:szCs w:val="24"/>
        </w:rPr>
        <w:t>камерный</w:t>
      </w:r>
      <w:r w:rsidRPr="00DF5384">
        <w:rPr>
          <w:spacing w:val="-5"/>
          <w:sz w:val="24"/>
          <w:szCs w:val="24"/>
        </w:rPr>
        <w:t xml:space="preserve"> </w:t>
      </w:r>
      <w:r w:rsidRPr="00DF5384">
        <w:rPr>
          <w:sz w:val="24"/>
          <w:szCs w:val="24"/>
        </w:rPr>
        <w:t>портрет</w:t>
      </w:r>
      <w:r w:rsidRPr="00DF5384">
        <w:rPr>
          <w:spacing w:val="-6"/>
          <w:sz w:val="24"/>
          <w:szCs w:val="24"/>
        </w:rPr>
        <w:t xml:space="preserve"> </w:t>
      </w:r>
      <w:r w:rsidRPr="00DF5384">
        <w:rPr>
          <w:sz w:val="24"/>
          <w:szCs w:val="24"/>
        </w:rPr>
        <w:t>в</w:t>
      </w:r>
      <w:r w:rsidRPr="00DF5384">
        <w:rPr>
          <w:spacing w:val="-5"/>
          <w:sz w:val="24"/>
          <w:szCs w:val="24"/>
        </w:rPr>
        <w:t xml:space="preserve"> </w:t>
      </w:r>
      <w:r w:rsidRPr="00DF5384">
        <w:rPr>
          <w:spacing w:val="-2"/>
          <w:sz w:val="24"/>
          <w:szCs w:val="24"/>
        </w:rPr>
        <w:t>живописи.</w:t>
      </w:r>
    </w:p>
    <w:p w:rsidR="009625CB" w:rsidRPr="00DF5384" w:rsidRDefault="009625CB" w:rsidP="00A671EE">
      <w:pPr>
        <w:pStyle w:val="a4"/>
        <w:spacing w:before="48" w:line="278" w:lineRule="auto"/>
        <w:ind w:firstLine="427"/>
        <w:rPr>
          <w:sz w:val="24"/>
          <w:szCs w:val="24"/>
        </w:rPr>
      </w:pPr>
      <w:r w:rsidRPr="00DF5384">
        <w:rPr>
          <w:sz w:val="24"/>
          <w:szCs w:val="24"/>
        </w:rPr>
        <w:t>Особенности развития жанра</w:t>
      </w:r>
      <w:r w:rsidRPr="00DF5384">
        <w:rPr>
          <w:spacing w:val="35"/>
          <w:sz w:val="24"/>
          <w:szCs w:val="24"/>
        </w:rPr>
        <w:t xml:space="preserve"> </w:t>
      </w:r>
      <w:r w:rsidRPr="00DF5384">
        <w:rPr>
          <w:sz w:val="24"/>
          <w:szCs w:val="24"/>
        </w:rPr>
        <w:t>портрета в искусстве ХХ в.— отечественном и</w:t>
      </w:r>
      <w:r w:rsidRPr="00DF5384">
        <w:rPr>
          <w:spacing w:val="40"/>
          <w:sz w:val="24"/>
          <w:szCs w:val="24"/>
        </w:rPr>
        <w:t xml:space="preserve"> </w:t>
      </w:r>
      <w:r w:rsidRPr="00DF5384">
        <w:rPr>
          <w:spacing w:val="-2"/>
          <w:sz w:val="24"/>
          <w:szCs w:val="24"/>
        </w:rPr>
        <w:t>европейском.</w:t>
      </w:r>
    </w:p>
    <w:p w:rsidR="009625CB" w:rsidRPr="00DF5384" w:rsidRDefault="009625CB" w:rsidP="00A671EE">
      <w:pPr>
        <w:pStyle w:val="a4"/>
        <w:tabs>
          <w:tab w:val="left" w:pos="3160"/>
          <w:tab w:val="left" w:pos="4247"/>
          <w:tab w:val="left" w:pos="5615"/>
          <w:tab w:val="left" w:pos="7002"/>
          <w:tab w:val="left" w:pos="8544"/>
          <w:tab w:val="left" w:pos="9415"/>
        </w:tabs>
        <w:spacing w:line="278" w:lineRule="auto"/>
        <w:ind w:right="581" w:firstLine="427"/>
        <w:rPr>
          <w:sz w:val="24"/>
          <w:szCs w:val="24"/>
        </w:rPr>
      </w:pPr>
      <w:r w:rsidRPr="00DF5384">
        <w:rPr>
          <w:spacing w:val="-2"/>
          <w:sz w:val="24"/>
          <w:szCs w:val="24"/>
        </w:rPr>
        <w:t>Построение</w:t>
      </w:r>
      <w:r w:rsidRPr="00DF5384">
        <w:rPr>
          <w:sz w:val="24"/>
          <w:szCs w:val="24"/>
        </w:rPr>
        <w:tab/>
      </w:r>
      <w:r w:rsidRPr="00DF5384">
        <w:rPr>
          <w:spacing w:val="-2"/>
          <w:sz w:val="24"/>
          <w:szCs w:val="24"/>
        </w:rPr>
        <w:t>головы</w:t>
      </w:r>
      <w:r w:rsidRPr="00DF5384">
        <w:rPr>
          <w:sz w:val="24"/>
          <w:szCs w:val="24"/>
        </w:rPr>
        <w:tab/>
      </w:r>
      <w:r w:rsidRPr="00DF5384">
        <w:rPr>
          <w:spacing w:val="-2"/>
          <w:sz w:val="24"/>
          <w:szCs w:val="24"/>
        </w:rPr>
        <w:t>человека,</w:t>
      </w:r>
      <w:r w:rsidRPr="00DF5384">
        <w:rPr>
          <w:sz w:val="24"/>
          <w:szCs w:val="24"/>
        </w:rPr>
        <w:tab/>
      </w:r>
      <w:r w:rsidRPr="00DF5384">
        <w:rPr>
          <w:spacing w:val="-2"/>
          <w:sz w:val="24"/>
          <w:szCs w:val="24"/>
        </w:rPr>
        <w:t>основные</w:t>
      </w:r>
      <w:r w:rsidRPr="00DF5384">
        <w:rPr>
          <w:sz w:val="24"/>
          <w:szCs w:val="24"/>
        </w:rPr>
        <w:tab/>
      </w:r>
      <w:r w:rsidRPr="00DF5384">
        <w:rPr>
          <w:spacing w:val="-2"/>
          <w:sz w:val="24"/>
          <w:szCs w:val="24"/>
        </w:rPr>
        <w:t>пропорции</w:t>
      </w:r>
      <w:r w:rsidRPr="00DF5384">
        <w:rPr>
          <w:sz w:val="24"/>
          <w:szCs w:val="24"/>
        </w:rPr>
        <w:tab/>
      </w:r>
      <w:r w:rsidRPr="00DF5384">
        <w:rPr>
          <w:spacing w:val="-2"/>
          <w:sz w:val="24"/>
          <w:szCs w:val="24"/>
        </w:rPr>
        <w:t>лица,</w:t>
      </w:r>
      <w:r w:rsidRPr="00DF5384">
        <w:rPr>
          <w:sz w:val="24"/>
          <w:szCs w:val="24"/>
        </w:rPr>
        <w:tab/>
      </w:r>
      <w:r w:rsidRPr="00DF5384">
        <w:rPr>
          <w:spacing w:val="-2"/>
          <w:sz w:val="24"/>
          <w:szCs w:val="24"/>
        </w:rPr>
        <w:t xml:space="preserve">соотношение </w:t>
      </w:r>
      <w:r w:rsidRPr="00DF5384">
        <w:rPr>
          <w:sz w:val="24"/>
          <w:szCs w:val="24"/>
        </w:rPr>
        <w:t>лицевой и черепной частей головы.</w:t>
      </w:r>
    </w:p>
    <w:p w:rsidR="009625CB" w:rsidRPr="00DF5384" w:rsidRDefault="009625CB" w:rsidP="00A671EE">
      <w:pPr>
        <w:pStyle w:val="a4"/>
        <w:tabs>
          <w:tab w:val="left" w:pos="3340"/>
          <w:tab w:val="left" w:pos="4532"/>
          <w:tab w:val="left" w:pos="4914"/>
          <w:tab w:val="left" w:pos="6102"/>
          <w:tab w:val="left" w:pos="7595"/>
          <w:tab w:val="left" w:pos="9381"/>
        </w:tabs>
        <w:spacing w:line="276" w:lineRule="auto"/>
        <w:ind w:right="572" w:firstLine="427"/>
        <w:rPr>
          <w:sz w:val="24"/>
          <w:szCs w:val="24"/>
        </w:rPr>
      </w:pPr>
      <w:r w:rsidRPr="00DF5384">
        <w:rPr>
          <w:spacing w:val="-2"/>
          <w:sz w:val="24"/>
          <w:szCs w:val="24"/>
        </w:rPr>
        <w:t>Графический</w:t>
      </w:r>
      <w:r w:rsidRPr="00DF5384">
        <w:rPr>
          <w:sz w:val="24"/>
          <w:szCs w:val="24"/>
        </w:rPr>
        <w:tab/>
      </w:r>
      <w:r w:rsidRPr="00DF5384">
        <w:rPr>
          <w:spacing w:val="-2"/>
          <w:sz w:val="24"/>
          <w:szCs w:val="24"/>
        </w:rPr>
        <w:t>портрет</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работах</w:t>
      </w:r>
      <w:r w:rsidRPr="00DF5384">
        <w:rPr>
          <w:sz w:val="24"/>
          <w:szCs w:val="24"/>
        </w:rPr>
        <w:tab/>
      </w:r>
      <w:r w:rsidRPr="00DF5384">
        <w:rPr>
          <w:spacing w:val="-2"/>
          <w:sz w:val="24"/>
          <w:szCs w:val="24"/>
        </w:rPr>
        <w:t>известных</w:t>
      </w:r>
      <w:r w:rsidRPr="00DF5384">
        <w:rPr>
          <w:sz w:val="24"/>
          <w:szCs w:val="24"/>
        </w:rPr>
        <w:tab/>
      </w:r>
      <w:r w:rsidRPr="00DF5384">
        <w:rPr>
          <w:spacing w:val="-2"/>
          <w:sz w:val="24"/>
          <w:szCs w:val="24"/>
        </w:rPr>
        <w:t>художников.</w:t>
      </w:r>
      <w:r w:rsidRPr="00DF5384">
        <w:rPr>
          <w:sz w:val="24"/>
          <w:szCs w:val="24"/>
        </w:rPr>
        <w:tab/>
      </w:r>
      <w:r w:rsidRPr="00DF5384">
        <w:rPr>
          <w:spacing w:val="-2"/>
          <w:sz w:val="24"/>
          <w:szCs w:val="24"/>
        </w:rPr>
        <w:t xml:space="preserve">Разнообразие </w:t>
      </w:r>
      <w:r w:rsidRPr="00DF5384">
        <w:rPr>
          <w:sz w:val="24"/>
          <w:szCs w:val="24"/>
        </w:rPr>
        <w:t>графических средств в изображении образа человека.</w:t>
      </w:r>
    </w:p>
    <w:p w:rsidR="009625CB" w:rsidRPr="00DF5384" w:rsidRDefault="009625CB" w:rsidP="00A671EE">
      <w:pPr>
        <w:pStyle w:val="a4"/>
        <w:spacing w:line="276" w:lineRule="auto"/>
        <w:ind w:left="1506" w:right="2888"/>
        <w:rPr>
          <w:sz w:val="24"/>
          <w:szCs w:val="24"/>
        </w:rPr>
      </w:pPr>
      <w:r w:rsidRPr="00DF5384">
        <w:rPr>
          <w:sz w:val="24"/>
          <w:szCs w:val="24"/>
        </w:rPr>
        <w:t>Графический</w:t>
      </w:r>
      <w:r w:rsidRPr="00DF5384">
        <w:rPr>
          <w:spacing w:val="-3"/>
          <w:sz w:val="24"/>
          <w:szCs w:val="24"/>
        </w:rPr>
        <w:t xml:space="preserve"> </w:t>
      </w:r>
      <w:r w:rsidRPr="00DF5384">
        <w:rPr>
          <w:sz w:val="24"/>
          <w:szCs w:val="24"/>
        </w:rPr>
        <w:t>портретный</w:t>
      </w:r>
      <w:r w:rsidRPr="00DF5384">
        <w:rPr>
          <w:spacing w:val="-4"/>
          <w:sz w:val="24"/>
          <w:szCs w:val="24"/>
        </w:rPr>
        <w:t xml:space="preserve"> </w:t>
      </w:r>
      <w:r w:rsidRPr="00DF5384">
        <w:rPr>
          <w:sz w:val="24"/>
          <w:szCs w:val="24"/>
        </w:rPr>
        <w:t>рисунок</w:t>
      </w:r>
      <w:r w:rsidRPr="00DF5384">
        <w:rPr>
          <w:spacing w:val="-4"/>
          <w:sz w:val="24"/>
          <w:szCs w:val="24"/>
        </w:rPr>
        <w:t xml:space="preserve"> </w:t>
      </w:r>
      <w:r w:rsidRPr="00DF5384">
        <w:rPr>
          <w:sz w:val="24"/>
          <w:szCs w:val="24"/>
        </w:rPr>
        <w:t>с</w:t>
      </w:r>
      <w:r w:rsidRPr="00DF5384">
        <w:rPr>
          <w:spacing w:val="-7"/>
          <w:sz w:val="24"/>
          <w:szCs w:val="24"/>
        </w:rPr>
        <w:t xml:space="preserve"> </w:t>
      </w:r>
      <w:r w:rsidRPr="00DF5384">
        <w:rPr>
          <w:sz w:val="24"/>
          <w:szCs w:val="24"/>
        </w:rPr>
        <w:t>натуры</w:t>
      </w:r>
      <w:r w:rsidRPr="00DF5384">
        <w:rPr>
          <w:spacing w:val="-4"/>
          <w:sz w:val="24"/>
          <w:szCs w:val="24"/>
        </w:rPr>
        <w:t xml:space="preserve"> </w:t>
      </w:r>
      <w:r w:rsidRPr="00DF5384">
        <w:rPr>
          <w:sz w:val="24"/>
          <w:szCs w:val="24"/>
        </w:rPr>
        <w:t>или</w:t>
      </w:r>
      <w:r w:rsidRPr="00DF5384">
        <w:rPr>
          <w:spacing w:val="-4"/>
          <w:sz w:val="24"/>
          <w:szCs w:val="24"/>
        </w:rPr>
        <w:t xml:space="preserve"> </w:t>
      </w:r>
      <w:r w:rsidRPr="00DF5384">
        <w:rPr>
          <w:sz w:val="24"/>
          <w:szCs w:val="24"/>
        </w:rPr>
        <w:t>по</w:t>
      </w:r>
      <w:r w:rsidRPr="00DF5384">
        <w:rPr>
          <w:spacing w:val="-3"/>
          <w:sz w:val="24"/>
          <w:szCs w:val="24"/>
        </w:rPr>
        <w:t xml:space="preserve"> </w:t>
      </w:r>
      <w:r w:rsidRPr="00DF5384">
        <w:rPr>
          <w:sz w:val="24"/>
          <w:szCs w:val="24"/>
        </w:rPr>
        <w:t>памяти. Роль освещения головы при создании портретного образа. Свет и тень в изображении головы человека.</w:t>
      </w:r>
    </w:p>
    <w:p w:rsidR="009625CB" w:rsidRPr="00DF5384" w:rsidRDefault="009625CB" w:rsidP="00A671EE">
      <w:pPr>
        <w:pStyle w:val="a4"/>
        <w:ind w:left="1506"/>
        <w:rPr>
          <w:sz w:val="24"/>
          <w:szCs w:val="24"/>
        </w:rPr>
      </w:pPr>
      <w:r w:rsidRPr="00DF5384">
        <w:rPr>
          <w:sz w:val="24"/>
          <w:szCs w:val="24"/>
        </w:rPr>
        <w:t>Портрет</w:t>
      </w:r>
      <w:r w:rsidRPr="00DF5384">
        <w:rPr>
          <w:spacing w:val="-5"/>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скульптуре.</w:t>
      </w:r>
    </w:p>
    <w:p w:rsidR="009625CB" w:rsidRPr="00DF5384" w:rsidRDefault="009625CB" w:rsidP="00A671EE">
      <w:pPr>
        <w:pStyle w:val="a4"/>
        <w:spacing w:before="39" w:line="276" w:lineRule="auto"/>
        <w:ind w:firstLine="427"/>
        <w:rPr>
          <w:sz w:val="24"/>
          <w:szCs w:val="24"/>
        </w:rPr>
      </w:pPr>
      <w:r w:rsidRPr="00DF5384">
        <w:rPr>
          <w:sz w:val="24"/>
          <w:szCs w:val="24"/>
        </w:rPr>
        <w:t>Выражение</w:t>
      </w:r>
      <w:r w:rsidRPr="00DF5384">
        <w:rPr>
          <w:spacing w:val="-3"/>
          <w:sz w:val="24"/>
          <w:szCs w:val="24"/>
        </w:rPr>
        <w:t xml:space="preserve"> </w:t>
      </w:r>
      <w:r w:rsidRPr="00DF5384">
        <w:rPr>
          <w:sz w:val="24"/>
          <w:szCs w:val="24"/>
        </w:rPr>
        <w:t>характера</w:t>
      </w:r>
      <w:r w:rsidRPr="00DF5384">
        <w:rPr>
          <w:spacing w:val="-3"/>
          <w:sz w:val="24"/>
          <w:szCs w:val="24"/>
        </w:rPr>
        <w:t xml:space="preserve"> </w:t>
      </w:r>
      <w:r w:rsidRPr="00DF5384">
        <w:rPr>
          <w:sz w:val="24"/>
          <w:szCs w:val="24"/>
        </w:rPr>
        <w:t>человека,</w:t>
      </w:r>
      <w:r w:rsidRPr="00DF5384">
        <w:rPr>
          <w:spacing w:val="-4"/>
          <w:sz w:val="24"/>
          <w:szCs w:val="24"/>
        </w:rPr>
        <w:t xml:space="preserve"> </w:t>
      </w:r>
      <w:r w:rsidRPr="00DF5384">
        <w:rPr>
          <w:sz w:val="24"/>
          <w:szCs w:val="24"/>
        </w:rPr>
        <w:t>его социального</w:t>
      </w:r>
      <w:r w:rsidRPr="00DF5384">
        <w:rPr>
          <w:spacing w:val="-2"/>
          <w:sz w:val="24"/>
          <w:szCs w:val="24"/>
        </w:rPr>
        <w:t xml:space="preserve"> </w:t>
      </w:r>
      <w:r w:rsidRPr="00DF5384">
        <w:rPr>
          <w:sz w:val="24"/>
          <w:szCs w:val="24"/>
        </w:rPr>
        <w:t>положения</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образа</w:t>
      </w:r>
      <w:r w:rsidRPr="00DF5384">
        <w:rPr>
          <w:spacing w:val="-2"/>
          <w:sz w:val="24"/>
          <w:szCs w:val="24"/>
        </w:rPr>
        <w:t xml:space="preserve"> </w:t>
      </w:r>
      <w:r w:rsidRPr="00DF5384">
        <w:rPr>
          <w:sz w:val="24"/>
          <w:szCs w:val="24"/>
        </w:rPr>
        <w:t>эпохи</w:t>
      </w:r>
      <w:r w:rsidRPr="00DF5384">
        <w:rPr>
          <w:spacing w:val="-3"/>
          <w:sz w:val="24"/>
          <w:szCs w:val="24"/>
        </w:rPr>
        <w:t xml:space="preserve"> </w:t>
      </w:r>
      <w:r w:rsidRPr="00DF5384">
        <w:rPr>
          <w:sz w:val="24"/>
          <w:szCs w:val="24"/>
        </w:rPr>
        <w:t>в скульптурном портрете.</w:t>
      </w:r>
    </w:p>
    <w:p w:rsidR="009625CB" w:rsidRPr="00DF5384" w:rsidRDefault="009625CB" w:rsidP="00A671EE">
      <w:pPr>
        <w:pStyle w:val="a4"/>
        <w:spacing w:line="276" w:lineRule="auto"/>
        <w:ind w:right="585" w:firstLine="427"/>
        <w:rPr>
          <w:sz w:val="24"/>
          <w:szCs w:val="24"/>
        </w:rPr>
      </w:pPr>
      <w:r w:rsidRPr="00DF5384">
        <w:rPr>
          <w:sz w:val="24"/>
          <w:szCs w:val="24"/>
        </w:rPr>
        <w:t>Значение</w:t>
      </w:r>
      <w:r w:rsidRPr="00DF5384">
        <w:rPr>
          <w:spacing w:val="35"/>
          <w:sz w:val="24"/>
          <w:szCs w:val="24"/>
        </w:rPr>
        <w:t xml:space="preserve"> </w:t>
      </w:r>
      <w:r w:rsidRPr="00DF5384">
        <w:rPr>
          <w:sz w:val="24"/>
          <w:szCs w:val="24"/>
        </w:rPr>
        <w:t>свойств художественных</w:t>
      </w:r>
      <w:r w:rsidRPr="00DF5384">
        <w:rPr>
          <w:spacing w:val="36"/>
          <w:sz w:val="24"/>
          <w:szCs w:val="24"/>
        </w:rPr>
        <w:t xml:space="preserve"> </w:t>
      </w:r>
      <w:r w:rsidRPr="00DF5384">
        <w:rPr>
          <w:sz w:val="24"/>
          <w:szCs w:val="24"/>
        </w:rPr>
        <w:t>материалов</w:t>
      </w:r>
      <w:r w:rsidRPr="00DF5384">
        <w:rPr>
          <w:spacing w:val="34"/>
          <w:sz w:val="24"/>
          <w:szCs w:val="24"/>
        </w:rPr>
        <w:t xml:space="preserve"> </w:t>
      </w:r>
      <w:r w:rsidRPr="00DF5384">
        <w:rPr>
          <w:sz w:val="24"/>
          <w:szCs w:val="24"/>
        </w:rPr>
        <w:t xml:space="preserve">в создании скульптурного </w:t>
      </w:r>
      <w:r w:rsidRPr="00DF5384">
        <w:rPr>
          <w:spacing w:val="-2"/>
          <w:sz w:val="24"/>
          <w:szCs w:val="24"/>
        </w:rPr>
        <w:t>портрета.</w:t>
      </w:r>
    </w:p>
    <w:p w:rsidR="009625CB" w:rsidRPr="00DF5384" w:rsidRDefault="009625CB" w:rsidP="00A671EE">
      <w:pPr>
        <w:pStyle w:val="a4"/>
        <w:spacing w:line="276" w:lineRule="auto"/>
        <w:ind w:right="585" w:firstLine="427"/>
        <w:rPr>
          <w:sz w:val="24"/>
          <w:szCs w:val="24"/>
        </w:rPr>
      </w:pPr>
      <w:r w:rsidRPr="00DF5384">
        <w:rPr>
          <w:sz w:val="24"/>
          <w:szCs w:val="24"/>
        </w:rPr>
        <w:t>Живописное изображение портрета. Роль цвета в живописном портретном образе в произведениях выдающихся живописцев.</w:t>
      </w:r>
    </w:p>
    <w:p w:rsidR="009625CB" w:rsidRPr="00DF5384" w:rsidRDefault="009625CB" w:rsidP="00A671EE">
      <w:pPr>
        <w:pStyle w:val="a4"/>
        <w:ind w:left="1506"/>
        <w:rPr>
          <w:sz w:val="24"/>
          <w:szCs w:val="24"/>
        </w:rPr>
      </w:pPr>
      <w:r w:rsidRPr="00DF5384">
        <w:rPr>
          <w:sz w:val="24"/>
          <w:szCs w:val="24"/>
        </w:rPr>
        <w:t>Опыт</w:t>
      </w:r>
      <w:r w:rsidRPr="00DF5384">
        <w:rPr>
          <w:spacing w:val="-13"/>
          <w:sz w:val="24"/>
          <w:szCs w:val="24"/>
        </w:rPr>
        <w:t xml:space="preserve"> </w:t>
      </w:r>
      <w:r w:rsidRPr="00DF5384">
        <w:rPr>
          <w:sz w:val="24"/>
          <w:szCs w:val="24"/>
        </w:rPr>
        <w:t>работы</w:t>
      </w:r>
      <w:r w:rsidRPr="00DF5384">
        <w:rPr>
          <w:spacing w:val="-6"/>
          <w:sz w:val="24"/>
          <w:szCs w:val="24"/>
        </w:rPr>
        <w:t xml:space="preserve"> </w:t>
      </w:r>
      <w:r w:rsidRPr="00DF5384">
        <w:rPr>
          <w:sz w:val="24"/>
          <w:szCs w:val="24"/>
        </w:rPr>
        <w:t>над</w:t>
      </w:r>
      <w:r w:rsidRPr="00DF5384">
        <w:rPr>
          <w:spacing w:val="-8"/>
          <w:sz w:val="24"/>
          <w:szCs w:val="24"/>
        </w:rPr>
        <w:t xml:space="preserve"> </w:t>
      </w:r>
      <w:r w:rsidRPr="00DF5384">
        <w:rPr>
          <w:sz w:val="24"/>
          <w:szCs w:val="24"/>
        </w:rPr>
        <w:t>созданием</w:t>
      </w:r>
      <w:r w:rsidRPr="00DF5384">
        <w:rPr>
          <w:spacing w:val="-11"/>
          <w:sz w:val="24"/>
          <w:szCs w:val="24"/>
        </w:rPr>
        <w:t xml:space="preserve"> </w:t>
      </w:r>
      <w:r w:rsidRPr="00DF5384">
        <w:rPr>
          <w:sz w:val="24"/>
          <w:szCs w:val="24"/>
        </w:rPr>
        <w:t>живописного</w:t>
      </w:r>
      <w:r w:rsidRPr="00DF5384">
        <w:rPr>
          <w:spacing w:val="-5"/>
          <w:sz w:val="24"/>
          <w:szCs w:val="24"/>
        </w:rPr>
        <w:t xml:space="preserve"> </w:t>
      </w:r>
      <w:r w:rsidRPr="00DF5384">
        <w:rPr>
          <w:spacing w:val="-2"/>
          <w:sz w:val="24"/>
          <w:szCs w:val="24"/>
        </w:rPr>
        <w:t>портрета.</w:t>
      </w:r>
    </w:p>
    <w:p w:rsidR="009625CB" w:rsidRPr="00DF5384" w:rsidRDefault="009625CB" w:rsidP="00A671EE">
      <w:pPr>
        <w:pStyle w:val="2"/>
        <w:spacing w:before="233"/>
        <w:rPr>
          <w:sz w:val="24"/>
          <w:szCs w:val="24"/>
        </w:rPr>
      </w:pPr>
      <w:r w:rsidRPr="00DF5384">
        <w:rPr>
          <w:spacing w:val="-2"/>
          <w:sz w:val="24"/>
          <w:szCs w:val="24"/>
        </w:rPr>
        <w:t>Пейзаж</w:t>
      </w:r>
    </w:p>
    <w:p w:rsidR="009625CB" w:rsidRPr="00DF5384" w:rsidRDefault="009625CB" w:rsidP="00A671EE">
      <w:pPr>
        <w:pStyle w:val="a4"/>
        <w:tabs>
          <w:tab w:val="left" w:pos="3366"/>
          <w:tab w:val="left" w:pos="5209"/>
          <w:tab w:val="left" w:pos="7096"/>
          <w:tab w:val="left" w:pos="7521"/>
          <w:tab w:val="left" w:pos="8501"/>
          <w:tab w:val="left" w:pos="9909"/>
          <w:tab w:val="left" w:pos="10865"/>
        </w:tabs>
        <w:spacing w:before="43" w:line="276" w:lineRule="auto"/>
        <w:ind w:right="571" w:firstLine="427"/>
        <w:rPr>
          <w:sz w:val="24"/>
          <w:szCs w:val="24"/>
        </w:rPr>
      </w:pPr>
      <w:r w:rsidRPr="00DF5384">
        <w:rPr>
          <w:spacing w:val="-2"/>
          <w:sz w:val="24"/>
          <w:szCs w:val="24"/>
        </w:rPr>
        <w:t>Особенности</w:t>
      </w:r>
      <w:r w:rsidRPr="00DF5384">
        <w:rPr>
          <w:sz w:val="24"/>
          <w:szCs w:val="24"/>
        </w:rPr>
        <w:tab/>
      </w:r>
      <w:r w:rsidRPr="00DF5384">
        <w:rPr>
          <w:spacing w:val="-2"/>
          <w:sz w:val="24"/>
          <w:szCs w:val="24"/>
        </w:rPr>
        <w:t>изображения</w:t>
      </w:r>
      <w:r w:rsidRPr="00DF5384">
        <w:rPr>
          <w:sz w:val="24"/>
          <w:szCs w:val="24"/>
        </w:rPr>
        <w:tab/>
      </w:r>
      <w:r w:rsidRPr="00DF5384">
        <w:rPr>
          <w:spacing w:val="-2"/>
          <w:sz w:val="24"/>
          <w:szCs w:val="24"/>
        </w:rPr>
        <w:t>пространства</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эпоху</w:t>
      </w:r>
      <w:r w:rsidRPr="00DF5384">
        <w:rPr>
          <w:sz w:val="24"/>
          <w:szCs w:val="24"/>
        </w:rPr>
        <w:tab/>
      </w:r>
      <w:r w:rsidRPr="00DF5384">
        <w:rPr>
          <w:spacing w:val="-2"/>
          <w:sz w:val="24"/>
          <w:szCs w:val="24"/>
        </w:rPr>
        <w:t>Древнего</w:t>
      </w:r>
      <w:r w:rsidRPr="00DF5384">
        <w:rPr>
          <w:sz w:val="24"/>
          <w:szCs w:val="24"/>
        </w:rPr>
        <w:tab/>
      </w:r>
      <w:r w:rsidRPr="00DF5384">
        <w:rPr>
          <w:spacing w:val="-2"/>
          <w:sz w:val="24"/>
          <w:szCs w:val="24"/>
        </w:rPr>
        <w:t>мира,</w:t>
      </w:r>
      <w:r w:rsidRPr="00DF5384">
        <w:rPr>
          <w:sz w:val="24"/>
          <w:szCs w:val="24"/>
        </w:rPr>
        <w:tab/>
      </w:r>
      <w:r w:rsidRPr="00DF5384">
        <w:rPr>
          <w:spacing w:val="-10"/>
          <w:sz w:val="24"/>
          <w:szCs w:val="24"/>
        </w:rPr>
        <w:t xml:space="preserve">в </w:t>
      </w:r>
      <w:r w:rsidRPr="00DF5384">
        <w:rPr>
          <w:sz w:val="24"/>
          <w:szCs w:val="24"/>
        </w:rPr>
        <w:t>средневековом искусстве и в эпоху Возрождения.</w:t>
      </w:r>
    </w:p>
    <w:p w:rsidR="009625CB" w:rsidRPr="00DF5384" w:rsidRDefault="009625CB" w:rsidP="00A671EE">
      <w:pPr>
        <w:pStyle w:val="a4"/>
        <w:spacing w:before="1"/>
        <w:ind w:left="1506"/>
        <w:rPr>
          <w:sz w:val="24"/>
          <w:szCs w:val="24"/>
        </w:rPr>
      </w:pPr>
      <w:r w:rsidRPr="00DF5384">
        <w:rPr>
          <w:sz w:val="24"/>
          <w:szCs w:val="24"/>
        </w:rPr>
        <w:t>Правила</w:t>
      </w:r>
      <w:r w:rsidRPr="00DF5384">
        <w:rPr>
          <w:spacing w:val="-14"/>
          <w:sz w:val="24"/>
          <w:szCs w:val="24"/>
        </w:rPr>
        <w:t xml:space="preserve"> </w:t>
      </w:r>
      <w:r w:rsidRPr="00DF5384">
        <w:rPr>
          <w:sz w:val="24"/>
          <w:szCs w:val="24"/>
        </w:rPr>
        <w:t>построения</w:t>
      </w:r>
      <w:r w:rsidRPr="00DF5384">
        <w:rPr>
          <w:spacing w:val="-12"/>
          <w:sz w:val="24"/>
          <w:szCs w:val="24"/>
        </w:rPr>
        <w:t xml:space="preserve"> </w:t>
      </w:r>
      <w:r w:rsidRPr="00DF5384">
        <w:rPr>
          <w:sz w:val="24"/>
          <w:szCs w:val="24"/>
        </w:rPr>
        <w:t>линейной</w:t>
      </w:r>
      <w:r w:rsidRPr="00DF5384">
        <w:rPr>
          <w:spacing w:val="-14"/>
          <w:sz w:val="24"/>
          <w:szCs w:val="24"/>
        </w:rPr>
        <w:t xml:space="preserve"> </w:t>
      </w:r>
      <w:r w:rsidRPr="00DF5384">
        <w:rPr>
          <w:sz w:val="24"/>
          <w:szCs w:val="24"/>
        </w:rPr>
        <w:t>перспективы</w:t>
      </w:r>
      <w:r w:rsidRPr="00DF5384">
        <w:rPr>
          <w:spacing w:val="-7"/>
          <w:sz w:val="24"/>
          <w:szCs w:val="24"/>
        </w:rPr>
        <w:t xml:space="preserve"> </w:t>
      </w:r>
      <w:r w:rsidRPr="00DF5384">
        <w:rPr>
          <w:sz w:val="24"/>
          <w:szCs w:val="24"/>
        </w:rPr>
        <w:t>в</w:t>
      </w:r>
      <w:r w:rsidRPr="00DF5384">
        <w:rPr>
          <w:spacing w:val="-14"/>
          <w:sz w:val="24"/>
          <w:szCs w:val="24"/>
        </w:rPr>
        <w:t xml:space="preserve"> </w:t>
      </w:r>
      <w:r w:rsidRPr="00DF5384">
        <w:rPr>
          <w:sz w:val="24"/>
          <w:szCs w:val="24"/>
        </w:rPr>
        <w:t>изображении</w:t>
      </w:r>
      <w:r w:rsidRPr="00DF5384">
        <w:rPr>
          <w:spacing w:val="-9"/>
          <w:sz w:val="24"/>
          <w:szCs w:val="24"/>
        </w:rPr>
        <w:t xml:space="preserve"> </w:t>
      </w:r>
      <w:r w:rsidRPr="00DF5384">
        <w:rPr>
          <w:spacing w:val="-2"/>
          <w:sz w:val="24"/>
          <w:szCs w:val="24"/>
        </w:rPr>
        <w:t>пространства.</w:t>
      </w:r>
    </w:p>
    <w:p w:rsidR="009625CB" w:rsidRPr="00DF5384" w:rsidRDefault="009625CB" w:rsidP="00A671EE">
      <w:pPr>
        <w:pStyle w:val="a4"/>
        <w:spacing w:before="48" w:line="278" w:lineRule="auto"/>
        <w:ind w:firstLine="427"/>
        <w:rPr>
          <w:sz w:val="24"/>
          <w:szCs w:val="24"/>
        </w:rPr>
      </w:pPr>
      <w:r w:rsidRPr="00DF5384">
        <w:rPr>
          <w:sz w:val="24"/>
          <w:szCs w:val="24"/>
        </w:rPr>
        <w:t>Правила воздушной перспективы, построения переднего, среднего и дальнего планов при изображении пейзажа.</w:t>
      </w:r>
    </w:p>
    <w:p w:rsidR="009625CB" w:rsidRPr="00DF5384" w:rsidRDefault="009625CB" w:rsidP="00A671EE">
      <w:pPr>
        <w:pStyle w:val="a4"/>
        <w:tabs>
          <w:tab w:val="left" w:pos="3287"/>
          <w:tab w:val="left" w:pos="5048"/>
          <w:tab w:val="left" w:pos="6114"/>
          <w:tab w:val="left" w:pos="7552"/>
          <w:tab w:val="left" w:pos="8813"/>
          <w:tab w:val="left" w:pos="9175"/>
          <w:tab w:val="left" w:pos="9633"/>
        </w:tabs>
        <w:spacing w:line="319" w:lineRule="exact"/>
        <w:ind w:left="1506"/>
        <w:rPr>
          <w:sz w:val="24"/>
          <w:szCs w:val="24"/>
        </w:rPr>
      </w:pPr>
      <w:r w:rsidRPr="00DF5384">
        <w:rPr>
          <w:spacing w:val="-2"/>
          <w:sz w:val="24"/>
          <w:szCs w:val="24"/>
        </w:rPr>
        <w:t>Особенности</w:t>
      </w:r>
      <w:r w:rsidRPr="00DF5384">
        <w:rPr>
          <w:sz w:val="24"/>
          <w:szCs w:val="24"/>
        </w:rPr>
        <w:tab/>
      </w:r>
      <w:r w:rsidRPr="00DF5384">
        <w:rPr>
          <w:spacing w:val="-2"/>
          <w:sz w:val="24"/>
          <w:szCs w:val="24"/>
        </w:rPr>
        <w:t>изображения</w:t>
      </w:r>
      <w:r w:rsidRPr="00DF5384">
        <w:rPr>
          <w:sz w:val="24"/>
          <w:szCs w:val="24"/>
        </w:rPr>
        <w:tab/>
      </w:r>
      <w:r w:rsidRPr="00DF5384">
        <w:rPr>
          <w:spacing w:val="-2"/>
          <w:sz w:val="24"/>
          <w:szCs w:val="24"/>
        </w:rPr>
        <w:t>разных</w:t>
      </w:r>
      <w:r w:rsidRPr="00DF5384">
        <w:rPr>
          <w:sz w:val="24"/>
          <w:szCs w:val="24"/>
        </w:rPr>
        <w:tab/>
      </w:r>
      <w:r w:rsidRPr="00DF5384">
        <w:rPr>
          <w:spacing w:val="-2"/>
          <w:sz w:val="24"/>
          <w:szCs w:val="24"/>
        </w:rPr>
        <w:t>состояний</w:t>
      </w:r>
      <w:r w:rsidRPr="00DF5384">
        <w:rPr>
          <w:sz w:val="24"/>
          <w:szCs w:val="24"/>
        </w:rPr>
        <w:tab/>
      </w:r>
      <w:r w:rsidRPr="00DF5384">
        <w:rPr>
          <w:spacing w:val="-2"/>
          <w:sz w:val="24"/>
          <w:szCs w:val="24"/>
        </w:rPr>
        <w:t>природы</w:t>
      </w:r>
      <w:r w:rsidRPr="00DF5384">
        <w:rPr>
          <w:sz w:val="24"/>
          <w:szCs w:val="24"/>
        </w:rPr>
        <w:tab/>
      </w:r>
      <w:r w:rsidRPr="00DF5384">
        <w:rPr>
          <w:spacing w:val="-10"/>
          <w:sz w:val="24"/>
          <w:szCs w:val="24"/>
        </w:rPr>
        <w:t>и</w:t>
      </w:r>
      <w:r w:rsidRPr="00DF5384">
        <w:rPr>
          <w:sz w:val="24"/>
          <w:szCs w:val="24"/>
        </w:rPr>
        <w:tab/>
      </w:r>
      <w:r w:rsidRPr="00DF5384">
        <w:rPr>
          <w:spacing w:val="-5"/>
          <w:sz w:val="24"/>
          <w:szCs w:val="24"/>
        </w:rPr>
        <w:t>её</w:t>
      </w:r>
      <w:r w:rsidRPr="00DF5384">
        <w:rPr>
          <w:sz w:val="24"/>
          <w:szCs w:val="24"/>
        </w:rPr>
        <w:tab/>
      </w:r>
      <w:r w:rsidRPr="00DF5384">
        <w:rPr>
          <w:spacing w:val="-2"/>
          <w:sz w:val="24"/>
          <w:szCs w:val="24"/>
        </w:rPr>
        <w:t>освещения.</w:t>
      </w:r>
    </w:p>
    <w:p w:rsidR="009625CB" w:rsidRPr="00DF5384" w:rsidRDefault="009625CB" w:rsidP="00A671EE">
      <w:pPr>
        <w:pStyle w:val="a4"/>
        <w:spacing w:before="45"/>
        <w:rPr>
          <w:sz w:val="24"/>
          <w:szCs w:val="24"/>
        </w:rPr>
      </w:pPr>
      <w:r w:rsidRPr="00DF5384">
        <w:rPr>
          <w:sz w:val="24"/>
          <w:szCs w:val="24"/>
        </w:rPr>
        <w:t>Романтический</w:t>
      </w:r>
      <w:r w:rsidRPr="00DF5384">
        <w:rPr>
          <w:spacing w:val="-16"/>
          <w:sz w:val="24"/>
          <w:szCs w:val="24"/>
        </w:rPr>
        <w:t xml:space="preserve"> </w:t>
      </w:r>
      <w:r w:rsidRPr="00DF5384">
        <w:rPr>
          <w:sz w:val="24"/>
          <w:szCs w:val="24"/>
        </w:rPr>
        <w:t>пейзаж.</w:t>
      </w:r>
      <w:r w:rsidRPr="00DF5384">
        <w:rPr>
          <w:spacing w:val="-8"/>
          <w:sz w:val="24"/>
          <w:szCs w:val="24"/>
        </w:rPr>
        <w:t xml:space="preserve"> </w:t>
      </w:r>
      <w:r w:rsidRPr="00DF5384">
        <w:rPr>
          <w:sz w:val="24"/>
          <w:szCs w:val="24"/>
        </w:rPr>
        <w:t>Морские</w:t>
      </w:r>
      <w:r w:rsidRPr="00DF5384">
        <w:rPr>
          <w:spacing w:val="-12"/>
          <w:sz w:val="24"/>
          <w:szCs w:val="24"/>
        </w:rPr>
        <w:t xml:space="preserve"> </w:t>
      </w:r>
      <w:r w:rsidRPr="00DF5384">
        <w:rPr>
          <w:sz w:val="24"/>
          <w:szCs w:val="24"/>
        </w:rPr>
        <w:t>пейзажи</w:t>
      </w:r>
      <w:r w:rsidRPr="00DF5384">
        <w:rPr>
          <w:spacing w:val="-8"/>
          <w:sz w:val="24"/>
          <w:szCs w:val="24"/>
        </w:rPr>
        <w:t xml:space="preserve"> </w:t>
      </w:r>
      <w:r w:rsidRPr="00DF5384">
        <w:rPr>
          <w:sz w:val="24"/>
          <w:szCs w:val="24"/>
        </w:rPr>
        <w:t>И.</w:t>
      </w:r>
      <w:r w:rsidRPr="00DF5384">
        <w:rPr>
          <w:spacing w:val="-13"/>
          <w:sz w:val="24"/>
          <w:szCs w:val="24"/>
        </w:rPr>
        <w:t xml:space="preserve"> </w:t>
      </w:r>
      <w:r w:rsidRPr="00DF5384">
        <w:rPr>
          <w:spacing w:val="-2"/>
          <w:sz w:val="24"/>
          <w:szCs w:val="24"/>
        </w:rPr>
        <w:t>Айвазовского.</w:t>
      </w:r>
    </w:p>
    <w:p w:rsidR="009625CB" w:rsidRPr="00DF5384" w:rsidRDefault="009625CB" w:rsidP="00A671EE">
      <w:pPr>
        <w:pStyle w:val="a4"/>
        <w:tabs>
          <w:tab w:val="left" w:pos="3347"/>
          <w:tab w:val="left" w:pos="5171"/>
          <w:tab w:val="left" w:pos="6496"/>
          <w:tab w:val="left" w:pos="6899"/>
          <w:tab w:val="left" w:pos="8477"/>
          <w:tab w:val="left" w:pos="10846"/>
        </w:tabs>
        <w:spacing w:before="48"/>
        <w:ind w:left="1506"/>
        <w:rPr>
          <w:sz w:val="24"/>
          <w:szCs w:val="24"/>
        </w:rPr>
      </w:pPr>
      <w:r w:rsidRPr="00DF5384">
        <w:rPr>
          <w:spacing w:val="-2"/>
          <w:sz w:val="24"/>
          <w:szCs w:val="24"/>
        </w:rPr>
        <w:t>Особенности</w:t>
      </w:r>
      <w:r w:rsidRPr="00DF5384">
        <w:rPr>
          <w:sz w:val="24"/>
          <w:szCs w:val="24"/>
        </w:rPr>
        <w:tab/>
      </w:r>
      <w:r w:rsidRPr="00DF5384">
        <w:rPr>
          <w:spacing w:val="-2"/>
          <w:sz w:val="24"/>
          <w:szCs w:val="24"/>
        </w:rPr>
        <w:t>изображения</w:t>
      </w:r>
      <w:r w:rsidRPr="00DF5384">
        <w:rPr>
          <w:sz w:val="24"/>
          <w:szCs w:val="24"/>
        </w:rPr>
        <w:tab/>
      </w:r>
      <w:r w:rsidRPr="00DF5384">
        <w:rPr>
          <w:spacing w:val="-2"/>
          <w:sz w:val="24"/>
          <w:szCs w:val="24"/>
        </w:rPr>
        <w:t>природы</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творчестве</w:t>
      </w:r>
      <w:r w:rsidRPr="00DF5384">
        <w:rPr>
          <w:sz w:val="24"/>
          <w:szCs w:val="24"/>
        </w:rPr>
        <w:tab/>
      </w:r>
      <w:r w:rsidRPr="00DF5384">
        <w:rPr>
          <w:spacing w:val="-2"/>
          <w:sz w:val="24"/>
          <w:szCs w:val="24"/>
        </w:rPr>
        <w:t>импрессионистов</w:t>
      </w:r>
      <w:r w:rsidRPr="00DF5384">
        <w:rPr>
          <w:sz w:val="24"/>
          <w:szCs w:val="24"/>
        </w:rPr>
        <w:tab/>
      </w:r>
      <w:r w:rsidRPr="00DF5384">
        <w:rPr>
          <w:spacing w:val="-10"/>
          <w:sz w:val="24"/>
          <w:szCs w:val="24"/>
        </w:rPr>
        <w:t>и</w:t>
      </w:r>
    </w:p>
    <w:p w:rsidR="009625CB" w:rsidRPr="00DF5384" w:rsidRDefault="009625CB" w:rsidP="00A671EE">
      <w:pPr>
        <w:pStyle w:val="a4"/>
        <w:spacing w:before="65" w:line="278" w:lineRule="auto"/>
        <w:ind w:right="573"/>
        <w:rPr>
          <w:sz w:val="24"/>
          <w:szCs w:val="24"/>
        </w:rPr>
      </w:pPr>
      <w:r w:rsidRPr="00DF5384">
        <w:rPr>
          <w:sz w:val="24"/>
          <w:szCs w:val="24"/>
        </w:rPr>
        <w:t>постимпрессионистов. Представления о пленэрной живописи и колористической изменчивости состояний природы.</w:t>
      </w:r>
    </w:p>
    <w:p w:rsidR="009625CB" w:rsidRPr="00DF5384" w:rsidRDefault="009625CB" w:rsidP="00A671EE">
      <w:pPr>
        <w:pStyle w:val="a4"/>
        <w:ind w:left="1506"/>
        <w:rPr>
          <w:sz w:val="24"/>
          <w:szCs w:val="24"/>
        </w:rPr>
      </w:pPr>
      <w:r w:rsidRPr="00DF5384">
        <w:rPr>
          <w:sz w:val="24"/>
          <w:szCs w:val="24"/>
        </w:rPr>
        <w:t>Живописное</w:t>
      </w:r>
      <w:r w:rsidRPr="00DF5384">
        <w:rPr>
          <w:spacing w:val="-20"/>
          <w:sz w:val="24"/>
          <w:szCs w:val="24"/>
        </w:rPr>
        <w:t xml:space="preserve"> </w:t>
      </w:r>
      <w:r w:rsidRPr="00DF5384">
        <w:rPr>
          <w:sz w:val="24"/>
          <w:szCs w:val="24"/>
        </w:rPr>
        <w:t>изображение</w:t>
      </w:r>
      <w:r w:rsidRPr="00DF5384">
        <w:rPr>
          <w:spacing w:val="-13"/>
          <w:sz w:val="24"/>
          <w:szCs w:val="24"/>
        </w:rPr>
        <w:t xml:space="preserve"> </w:t>
      </w:r>
      <w:r w:rsidRPr="00DF5384">
        <w:rPr>
          <w:sz w:val="24"/>
          <w:szCs w:val="24"/>
        </w:rPr>
        <w:t>различных</w:t>
      </w:r>
      <w:r w:rsidRPr="00DF5384">
        <w:rPr>
          <w:spacing w:val="-10"/>
          <w:sz w:val="24"/>
          <w:szCs w:val="24"/>
        </w:rPr>
        <w:t xml:space="preserve"> </w:t>
      </w:r>
      <w:r w:rsidRPr="00DF5384">
        <w:rPr>
          <w:sz w:val="24"/>
          <w:szCs w:val="24"/>
        </w:rPr>
        <w:t>состояний</w:t>
      </w:r>
      <w:r w:rsidRPr="00DF5384">
        <w:rPr>
          <w:spacing w:val="-13"/>
          <w:sz w:val="24"/>
          <w:szCs w:val="24"/>
        </w:rPr>
        <w:t xml:space="preserve"> </w:t>
      </w:r>
      <w:r w:rsidRPr="00DF5384">
        <w:rPr>
          <w:spacing w:val="-2"/>
          <w:sz w:val="24"/>
          <w:szCs w:val="24"/>
        </w:rPr>
        <w:t>природы.</w:t>
      </w:r>
    </w:p>
    <w:p w:rsidR="009625CB" w:rsidRPr="00DF5384" w:rsidRDefault="009625CB" w:rsidP="00A671EE">
      <w:pPr>
        <w:pStyle w:val="a4"/>
        <w:spacing w:before="43" w:line="276" w:lineRule="auto"/>
        <w:ind w:right="559" w:firstLine="427"/>
        <w:rPr>
          <w:sz w:val="24"/>
          <w:szCs w:val="24"/>
        </w:rPr>
      </w:pPr>
      <w:r w:rsidRPr="00DF5384">
        <w:rPr>
          <w:sz w:val="24"/>
          <w:szCs w:val="24"/>
        </w:rPr>
        <w:t>Пейзаж</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истории русской живописи и</w:t>
      </w:r>
      <w:r w:rsidRPr="00DF5384">
        <w:rPr>
          <w:spacing w:val="-2"/>
          <w:sz w:val="24"/>
          <w:szCs w:val="24"/>
        </w:rPr>
        <w:t xml:space="preserve"> </w:t>
      </w:r>
      <w:r w:rsidRPr="00DF5384">
        <w:rPr>
          <w:sz w:val="24"/>
          <w:szCs w:val="24"/>
        </w:rPr>
        <w:t>его значение</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отечественной культуре. История становления картины Родины в развитии отечественной пейзажной живописи XIX в.</w:t>
      </w:r>
    </w:p>
    <w:p w:rsidR="009625CB" w:rsidRPr="00DF5384" w:rsidRDefault="009625CB" w:rsidP="00A671EE">
      <w:pPr>
        <w:pStyle w:val="a4"/>
        <w:spacing w:before="1" w:line="276" w:lineRule="auto"/>
        <w:ind w:right="564" w:firstLine="427"/>
        <w:rPr>
          <w:sz w:val="24"/>
          <w:szCs w:val="24"/>
        </w:rPr>
      </w:pPr>
      <w:r w:rsidRPr="00DF5384">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w:t>
      </w:r>
      <w:r w:rsidRPr="00DF5384">
        <w:rPr>
          <w:spacing w:val="40"/>
          <w:sz w:val="24"/>
          <w:szCs w:val="24"/>
        </w:rPr>
        <w:t xml:space="preserve"> </w:t>
      </w:r>
      <w:r w:rsidRPr="00DF5384">
        <w:rPr>
          <w:sz w:val="24"/>
          <w:szCs w:val="24"/>
        </w:rPr>
        <w:t>отечественного пейзажа в развитии чувства Родины.</w:t>
      </w:r>
    </w:p>
    <w:p w:rsidR="009625CB" w:rsidRPr="00DF5384" w:rsidRDefault="009625CB" w:rsidP="00A671EE">
      <w:pPr>
        <w:pStyle w:val="a4"/>
        <w:spacing w:line="278" w:lineRule="auto"/>
        <w:ind w:right="580" w:firstLine="427"/>
        <w:rPr>
          <w:sz w:val="24"/>
          <w:szCs w:val="24"/>
        </w:rPr>
      </w:pPr>
      <w:r w:rsidRPr="00DF5384">
        <w:rPr>
          <w:sz w:val="24"/>
          <w:szCs w:val="24"/>
        </w:rPr>
        <w:t xml:space="preserve">Творческий опыт в создании композиционного живописного пейзажа своей </w:t>
      </w:r>
      <w:r w:rsidRPr="00DF5384">
        <w:rPr>
          <w:spacing w:val="-2"/>
          <w:sz w:val="24"/>
          <w:szCs w:val="24"/>
        </w:rPr>
        <w:t>Родины.</w:t>
      </w:r>
    </w:p>
    <w:p w:rsidR="009625CB" w:rsidRPr="00DF5384" w:rsidRDefault="009625CB" w:rsidP="00A671EE">
      <w:pPr>
        <w:pStyle w:val="a4"/>
        <w:ind w:left="1506"/>
        <w:rPr>
          <w:sz w:val="24"/>
          <w:szCs w:val="24"/>
        </w:rPr>
      </w:pPr>
      <w:r w:rsidRPr="00DF5384">
        <w:rPr>
          <w:sz w:val="24"/>
          <w:szCs w:val="24"/>
        </w:rPr>
        <w:t>Графический</w:t>
      </w:r>
      <w:r w:rsidRPr="00DF5384">
        <w:rPr>
          <w:spacing w:val="-9"/>
          <w:sz w:val="24"/>
          <w:szCs w:val="24"/>
        </w:rPr>
        <w:t xml:space="preserve"> </w:t>
      </w:r>
      <w:r w:rsidRPr="00DF5384">
        <w:rPr>
          <w:sz w:val="24"/>
          <w:szCs w:val="24"/>
        </w:rPr>
        <w:t>образ</w:t>
      </w:r>
      <w:r w:rsidRPr="00DF5384">
        <w:rPr>
          <w:spacing w:val="-11"/>
          <w:sz w:val="24"/>
          <w:szCs w:val="24"/>
        </w:rPr>
        <w:t xml:space="preserve"> </w:t>
      </w:r>
      <w:r w:rsidRPr="00DF5384">
        <w:rPr>
          <w:sz w:val="24"/>
          <w:szCs w:val="24"/>
        </w:rPr>
        <w:t>пейзажа</w:t>
      </w:r>
      <w:r w:rsidRPr="00DF5384">
        <w:rPr>
          <w:spacing w:val="-8"/>
          <w:sz w:val="24"/>
          <w:szCs w:val="24"/>
        </w:rPr>
        <w:t xml:space="preserve"> </w:t>
      </w:r>
      <w:r w:rsidRPr="00DF5384">
        <w:rPr>
          <w:sz w:val="24"/>
          <w:szCs w:val="24"/>
        </w:rPr>
        <w:t>в</w:t>
      </w:r>
      <w:r w:rsidRPr="00DF5384">
        <w:rPr>
          <w:spacing w:val="-14"/>
          <w:sz w:val="24"/>
          <w:szCs w:val="24"/>
        </w:rPr>
        <w:t xml:space="preserve"> </w:t>
      </w:r>
      <w:r w:rsidRPr="00DF5384">
        <w:rPr>
          <w:sz w:val="24"/>
          <w:szCs w:val="24"/>
        </w:rPr>
        <w:t>работах</w:t>
      </w:r>
      <w:r w:rsidRPr="00DF5384">
        <w:rPr>
          <w:spacing w:val="-6"/>
          <w:sz w:val="24"/>
          <w:szCs w:val="24"/>
        </w:rPr>
        <w:t xml:space="preserve"> </w:t>
      </w:r>
      <w:r w:rsidRPr="00DF5384">
        <w:rPr>
          <w:sz w:val="24"/>
          <w:szCs w:val="24"/>
        </w:rPr>
        <w:t>выдающихся</w:t>
      </w:r>
      <w:r w:rsidRPr="00DF5384">
        <w:rPr>
          <w:spacing w:val="-7"/>
          <w:sz w:val="24"/>
          <w:szCs w:val="24"/>
        </w:rPr>
        <w:t xml:space="preserve"> </w:t>
      </w:r>
      <w:r w:rsidRPr="00DF5384">
        <w:rPr>
          <w:spacing w:val="-2"/>
          <w:sz w:val="24"/>
          <w:szCs w:val="24"/>
        </w:rPr>
        <w:t>мастеров.</w:t>
      </w:r>
    </w:p>
    <w:p w:rsidR="009625CB" w:rsidRPr="00DF5384" w:rsidRDefault="009625CB" w:rsidP="00A671EE">
      <w:pPr>
        <w:pStyle w:val="a4"/>
        <w:spacing w:before="40" w:line="278" w:lineRule="auto"/>
        <w:ind w:right="568" w:firstLine="427"/>
        <w:rPr>
          <w:sz w:val="24"/>
          <w:szCs w:val="24"/>
        </w:rPr>
      </w:pPr>
      <w:r w:rsidRPr="00DF5384">
        <w:rPr>
          <w:sz w:val="24"/>
          <w:szCs w:val="24"/>
        </w:rPr>
        <w:t>Средства выразительности в графическом рисунке и многообразие графических техник.</w:t>
      </w:r>
    </w:p>
    <w:p w:rsidR="009625CB" w:rsidRPr="00DF5384" w:rsidRDefault="009625CB" w:rsidP="00A671EE">
      <w:pPr>
        <w:pStyle w:val="a4"/>
        <w:spacing w:line="278" w:lineRule="auto"/>
        <w:ind w:right="566" w:firstLine="427"/>
        <w:rPr>
          <w:sz w:val="24"/>
          <w:szCs w:val="24"/>
        </w:rPr>
      </w:pPr>
      <w:r w:rsidRPr="00DF5384">
        <w:rPr>
          <w:sz w:val="24"/>
          <w:szCs w:val="24"/>
        </w:rPr>
        <w:t xml:space="preserve">Графические зарисовки и графическая композиция на темы окружающей </w:t>
      </w:r>
      <w:r w:rsidRPr="00DF5384">
        <w:rPr>
          <w:spacing w:val="-2"/>
          <w:sz w:val="24"/>
          <w:szCs w:val="24"/>
        </w:rPr>
        <w:t>природы.</w:t>
      </w:r>
    </w:p>
    <w:p w:rsidR="009625CB" w:rsidRPr="00DF5384" w:rsidRDefault="009625CB" w:rsidP="00A671EE">
      <w:pPr>
        <w:pStyle w:val="a4"/>
        <w:spacing w:line="278" w:lineRule="auto"/>
        <w:ind w:right="561" w:firstLine="427"/>
        <w:rPr>
          <w:sz w:val="24"/>
          <w:szCs w:val="24"/>
        </w:rPr>
      </w:pPr>
      <w:r w:rsidRPr="00DF5384">
        <w:rPr>
          <w:sz w:val="24"/>
          <w:szCs w:val="24"/>
        </w:rPr>
        <w:t>Городской пейзаж в творчестве мастеров искусства. Многообразие в понимании образа города.</w:t>
      </w:r>
    </w:p>
    <w:p w:rsidR="009625CB" w:rsidRPr="00DF5384" w:rsidRDefault="009625CB" w:rsidP="00A671EE">
      <w:pPr>
        <w:pStyle w:val="a4"/>
        <w:spacing w:line="276" w:lineRule="auto"/>
        <w:ind w:right="578" w:firstLine="427"/>
        <w:rPr>
          <w:sz w:val="24"/>
          <w:szCs w:val="24"/>
        </w:rPr>
      </w:pPr>
      <w:r w:rsidRPr="00DF5384">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625CB" w:rsidRPr="00DF5384" w:rsidRDefault="009625CB" w:rsidP="00A671EE">
      <w:pPr>
        <w:pStyle w:val="a4"/>
        <w:spacing w:line="276" w:lineRule="auto"/>
        <w:ind w:right="565" w:firstLine="427"/>
        <w:rPr>
          <w:sz w:val="24"/>
          <w:szCs w:val="24"/>
        </w:rPr>
      </w:pPr>
      <w:r w:rsidRPr="00DF5384">
        <w:rPr>
          <w:sz w:val="24"/>
          <w:szCs w:val="24"/>
        </w:rPr>
        <w:t>Опыт изображения городского пейзажа. Наблюдательная перспектива и ритмическая организация плоскости изображения.</w:t>
      </w:r>
    </w:p>
    <w:p w:rsidR="009625CB" w:rsidRPr="00DF5384" w:rsidRDefault="009625CB" w:rsidP="00A671EE">
      <w:pPr>
        <w:pStyle w:val="2"/>
        <w:spacing w:before="170"/>
        <w:rPr>
          <w:sz w:val="24"/>
          <w:szCs w:val="24"/>
        </w:rPr>
      </w:pPr>
      <w:r w:rsidRPr="00DF5384">
        <w:rPr>
          <w:sz w:val="24"/>
          <w:szCs w:val="24"/>
        </w:rPr>
        <w:t>Бытовой</w:t>
      </w:r>
      <w:r w:rsidRPr="00DF5384">
        <w:rPr>
          <w:spacing w:val="-13"/>
          <w:sz w:val="24"/>
          <w:szCs w:val="24"/>
        </w:rPr>
        <w:t xml:space="preserve"> </w:t>
      </w:r>
      <w:r w:rsidRPr="00DF5384">
        <w:rPr>
          <w:sz w:val="24"/>
          <w:szCs w:val="24"/>
        </w:rPr>
        <w:t>жанр</w:t>
      </w:r>
      <w:r w:rsidRPr="00DF5384">
        <w:rPr>
          <w:spacing w:val="-8"/>
          <w:sz w:val="24"/>
          <w:szCs w:val="24"/>
        </w:rPr>
        <w:t xml:space="preserve"> </w:t>
      </w:r>
      <w:r w:rsidRPr="00DF5384">
        <w:rPr>
          <w:sz w:val="24"/>
          <w:szCs w:val="24"/>
        </w:rPr>
        <w:t>в</w:t>
      </w:r>
      <w:r w:rsidRPr="00DF5384">
        <w:rPr>
          <w:spacing w:val="-12"/>
          <w:sz w:val="24"/>
          <w:szCs w:val="24"/>
        </w:rPr>
        <w:t xml:space="preserve"> </w:t>
      </w:r>
      <w:r w:rsidRPr="00DF5384">
        <w:rPr>
          <w:sz w:val="24"/>
          <w:szCs w:val="24"/>
        </w:rPr>
        <w:t>изобразительном</w:t>
      </w:r>
      <w:r w:rsidRPr="00DF5384">
        <w:rPr>
          <w:spacing w:val="-9"/>
          <w:sz w:val="24"/>
          <w:szCs w:val="24"/>
        </w:rPr>
        <w:t xml:space="preserve"> </w:t>
      </w:r>
      <w:r w:rsidRPr="00DF5384">
        <w:rPr>
          <w:spacing w:val="-2"/>
          <w:sz w:val="24"/>
          <w:szCs w:val="24"/>
        </w:rPr>
        <w:t>искусстве</w:t>
      </w:r>
    </w:p>
    <w:p w:rsidR="009625CB" w:rsidRPr="00DF5384" w:rsidRDefault="009625CB" w:rsidP="00A671EE">
      <w:pPr>
        <w:pStyle w:val="a4"/>
        <w:spacing w:before="41" w:line="276" w:lineRule="auto"/>
        <w:ind w:right="566" w:firstLine="427"/>
        <w:rPr>
          <w:sz w:val="24"/>
          <w:szCs w:val="24"/>
        </w:rPr>
      </w:pPr>
      <w:r w:rsidRPr="00DF5384">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понимании истории человечества и современной жизни.</w:t>
      </w:r>
    </w:p>
    <w:p w:rsidR="009625CB" w:rsidRPr="00DF5384" w:rsidRDefault="009625CB" w:rsidP="00A671EE">
      <w:pPr>
        <w:pStyle w:val="a4"/>
        <w:spacing w:line="276" w:lineRule="auto"/>
        <w:ind w:right="566" w:firstLine="427"/>
        <w:rPr>
          <w:sz w:val="24"/>
          <w:szCs w:val="24"/>
        </w:rPr>
      </w:pPr>
      <w:r w:rsidRPr="00DF5384">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625CB" w:rsidRPr="00DF5384" w:rsidRDefault="009625CB" w:rsidP="00A671EE">
      <w:pPr>
        <w:pStyle w:val="a4"/>
        <w:spacing w:before="1" w:line="276" w:lineRule="auto"/>
        <w:ind w:right="561" w:firstLine="427"/>
        <w:rPr>
          <w:sz w:val="24"/>
          <w:szCs w:val="24"/>
        </w:rPr>
      </w:pPr>
      <w:r w:rsidRPr="00DF5384">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625CB" w:rsidRPr="00DF5384" w:rsidRDefault="009625CB" w:rsidP="00A671EE">
      <w:pPr>
        <w:pStyle w:val="2"/>
        <w:spacing w:before="108"/>
        <w:rPr>
          <w:sz w:val="24"/>
          <w:szCs w:val="24"/>
        </w:rPr>
      </w:pPr>
      <w:r w:rsidRPr="00DF5384">
        <w:rPr>
          <w:sz w:val="24"/>
          <w:szCs w:val="24"/>
        </w:rPr>
        <w:t>Исторический</w:t>
      </w:r>
      <w:r w:rsidRPr="00DF5384">
        <w:rPr>
          <w:spacing w:val="-17"/>
          <w:sz w:val="24"/>
          <w:szCs w:val="24"/>
        </w:rPr>
        <w:t xml:space="preserve"> </w:t>
      </w:r>
      <w:r w:rsidRPr="00DF5384">
        <w:rPr>
          <w:sz w:val="24"/>
          <w:szCs w:val="24"/>
        </w:rPr>
        <w:t>жанр</w:t>
      </w:r>
      <w:r w:rsidRPr="00DF5384">
        <w:rPr>
          <w:spacing w:val="-9"/>
          <w:sz w:val="24"/>
          <w:szCs w:val="24"/>
        </w:rPr>
        <w:t xml:space="preserve"> </w:t>
      </w:r>
      <w:r w:rsidRPr="00DF5384">
        <w:rPr>
          <w:sz w:val="24"/>
          <w:szCs w:val="24"/>
        </w:rPr>
        <w:t>в</w:t>
      </w:r>
      <w:r w:rsidRPr="00DF5384">
        <w:rPr>
          <w:spacing w:val="-13"/>
          <w:sz w:val="24"/>
          <w:szCs w:val="24"/>
        </w:rPr>
        <w:t xml:space="preserve"> </w:t>
      </w:r>
      <w:r w:rsidRPr="00DF5384">
        <w:rPr>
          <w:sz w:val="24"/>
          <w:szCs w:val="24"/>
        </w:rPr>
        <w:t>изобразительном</w:t>
      </w:r>
      <w:r w:rsidRPr="00DF5384">
        <w:rPr>
          <w:spacing w:val="-11"/>
          <w:sz w:val="24"/>
          <w:szCs w:val="24"/>
        </w:rPr>
        <w:t xml:space="preserve"> </w:t>
      </w:r>
      <w:r w:rsidRPr="00DF5384">
        <w:rPr>
          <w:spacing w:val="-2"/>
          <w:sz w:val="24"/>
          <w:szCs w:val="24"/>
        </w:rPr>
        <w:t>искусстве</w:t>
      </w:r>
    </w:p>
    <w:p w:rsidR="009625CB" w:rsidRPr="00DF5384" w:rsidRDefault="009625CB" w:rsidP="00A671EE">
      <w:pPr>
        <w:pStyle w:val="a4"/>
        <w:spacing w:before="38" w:line="278" w:lineRule="auto"/>
        <w:ind w:right="568" w:firstLine="283"/>
        <w:rPr>
          <w:sz w:val="24"/>
          <w:szCs w:val="24"/>
        </w:rPr>
      </w:pPr>
      <w:r w:rsidRPr="00DF5384">
        <w:rPr>
          <w:sz w:val="24"/>
          <w:szCs w:val="24"/>
        </w:rPr>
        <w:t>Историческая тема в искусстве как изображение наиболее значительных событий в жизни общества.</w:t>
      </w:r>
    </w:p>
    <w:p w:rsidR="009625CB" w:rsidRPr="00DF5384" w:rsidRDefault="009625CB" w:rsidP="00A671EE">
      <w:pPr>
        <w:pStyle w:val="a4"/>
        <w:spacing w:line="321" w:lineRule="exact"/>
        <w:ind w:left="1362"/>
        <w:rPr>
          <w:sz w:val="24"/>
          <w:szCs w:val="24"/>
        </w:rPr>
      </w:pPr>
      <w:r w:rsidRPr="00DF5384">
        <w:rPr>
          <w:sz w:val="24"/>
          <w:szCs w:val="24"/>
        </w:rPr>
        <w:t>Жанровые</w:t>
      </w:r>
      <w:r w:rsidRPr="00DF5384">
        <w:rPr>
          <w:spacing w:val="5"/>
          <w:sz w:val="24"/>
          <w:szCs w:val="24"/>
        </w:rPr>
        <w:t xml:space="preserve"> </w:t>
      </w:r>
      <w:r w:rsidRPr="00DF5384">
        <w:rPr>
          <w:sz w:val="24"/>
          <w:szCs w:val="24"/>
        </w:rPr>
        <w:t>разновидности</w:t>
      </w:r>
      <w:r w:rsidRPr="00DF5384">
        <w:rPr>
          <w:spacing w:val="74"/>
          <w:sz w:val="24"/>
          <w:szCs w:val="24"/>
        </w:rPr>
        <w:t xml:space="preserve"> </w:t>
      </w:r>
      <w:r w:rsidRPr="00DF5384">
        <w:rPr>
          <w:sz w:val="24"/>
          <w:szCs w:val="24"/>
        </w:rPr>
        <w:t>исторической</w:t>
      </w:r>
      <w:r w:rsidRPr="00DF5384">
        <w:rPr>
          <w:spacing w:val="77"/>
          <w:sz w:val="24"/>
          <w:szCs w:val="24"/>
        </w:rPr>
        <w:t xml:space="preserve"> </w:t>
      </w:r>
      <w:r w:rsidRPr="00DF5384">
        <w:rPr>
          <w:sz w:val="24"/>
          <w:szCs w:val="24"/>
        </w:rPr>
        <w:t>картины</w:t>
      </w:r>
      <w:r w:rsidRPr="00DF5384">
        <w:rPr>
          <w:spacing w:val="73"/>
          <w:sz w:val="24"/>
          <w:szCs w:val="24"/>
        </w:rPr>
        <w:t xml:space="preserve"> </w:t>
      </w:r>
      <w:r w:rsidRPr="00DF5384">
        <w:rPr>
          <w:sz w:val="24"/>
          <w:szCs w:val="24"/>
        </w:rPr>
        <w:t>в</w:t>
      </w:r>
      <w:r w:rsidRPr="00DF5384">
        <w:rPr>
          <w:spacing w:val="72"/>
          <w:sz w:val="24"/>
          <w:szCs w:val="24"/>
        </w:rPr>
        <w:t xml:space="preserve"> </w:t>
      </w:r>
      <w:r w:rsidRPr="00DF5384">
        <w:rPr>
          <w:sz w:val="24"/>
          <w:szCs w:val="24"/>
        </w:rPr>
        <w:t>зависимости</w:t>
      </w:r>
      <w:r w:rsidRPr="00DF5384">
        <w:rPr>
          <w:spacing w:val="73"/>
          <w:sz w:val="24"/>
          <w:szCs w:val="24"/>
        </w:rPr>
        <w:t xml:space="preserve"> </w:t>
      </w:r>
      <w:r w:rsidRPr="00DF5384">
        <w:rPr>
          <w:sz w:val="24"/>
          <w:szCs w:val="24"/>
        </w:rPr>
        <w:t>от</w:t>
      </w:r>
      <w:r w:rsidRPr="00DF5384">
        <w:rPr>
          <w:spacing w:val="74"/>
          <w:sz w:val="24"/>
          <w:szCs w:val="24"/>
        </w:rPr>
        <w:t xml:space="preserve"> </w:t>
      </w:r>
      <w:r w:rsidRPr="00DF5384">
        <w:rPr>
          <w:spacing w:val="-2"/>
          <w:sz w:val="24"/>
          <w:szCs w:val="24"/>
        </w:rPr>
        <w:t>сюжета:</w:t>
      </w:r>
    </w:p>
    <w:p w:rsidR="009625CB" w:rsidRPr="00DF5384" w:rsidRDefault="009625CB" w:rsidP="00A671EE">
      <w:pPr>
        <w:pStyle w:val="a4"/>
        <w:spacing w:before="63"/>
        <w:rPr>
          <w:sz w:val="24"/>
          <w:szCs w:val="24"/>
        </w:rPr>
      </w:pPr>
      <w:r w:rsidRPr="00DF5384">
        <w:rPr>
          <w:sz w:val="24"/>
          <w:szCs w:val="24"/>
        </w:rPr>
        <w:t>мифологическая</w:t>
      </w:r>
      <w:r w:rsidRPr="00DF5384">
        <w:rPr>
          <w:spacing w:val="-7"/>
          <w:sz w:val="24"/>
          <w:szCs w:val="24"/>
        </w:rPr>
        <w:t xml:space="preserve"> </w:t>
      </w:r>
      <w:r w:rsidRPr="00DF5384">
        <w:rPr>
          <w:sz w:val="24"/>
          <w:szCs w:val="24"/>
        </w:rPr>
        <w:t>картина,</w:t>
      </w:r>
      <w:r w:rsidRPr="00DF5384">
        <w:rPr>
          <w:spacing w:val="-6"/>
          <w:sz w:val="24"/>
          <w:szCs w:val="24"/>
        </w:rPr>
        <w:t xml:space="preserve"> </w:t>
      </w:r>
      <w:r w:rsidRPr="00DF5384">
        <w:rPr>
          <w:sz w:val="24"/>
          <w:szCs w:val="24"/>
        </w:rPr>
        <w:t>картина</w:t>
      </w:r>
      <w:r w:rsidRPr="00DF5384">
        <w:rPr>
          <w:spacing w:val="-8"/>
          <w:sz w:val="24"/>
          <w:szCs w:val="24"/>
        </w:rPr>
        <w:t xml:space="preserve"> </w:t>
      </w:r>
      <w:r w:rsidRPr="00DF5384">
        <w:rPr>
          <w:sz w:val="24"/>
          <w:szCs w:val="24"/>
        </w:rPr>
        <w:t>на</w:t>
      </w:r>
      <w:r w:rsidRPr="00DF5384">
        <w:rPr>
          <w:spacing w:val="-9"/>
          <w:sz w:val="24"/>
          <w:szCs w:val="24"/>
        </w:rPr>
        <w:t xml:space="preserve"> </w:t>
      </w:r>
      <w:r w:rsidRPr="00DF5384">
        <w:rPr>
          <w:sz w:val="24"/>
          <w:szCs w:val="24"/>
        </w:rPr>
        <w:t>библейские</w:t>
      </w:r>
      <w:r w:rsidRPr="00DF5384">
        <w:rPr>
          <w:spacing w:val="-7"/>
          <w:sz w:val="24"/>
          <w:szCs w:val="24"/>
        </w:rPr>
        <w:t xml:space="preserve"> </w:t>
      </w:r>
      <w:r w:rsidRPr="00DF5384">
        <w:rPr>
          <w:sz w:val="24"/>
          <w:szCs w:val="24"/>
        </w:rPr>
        <w:t>темы,</w:t>
      </w:r>
      <w:r w:rsidRPr="00DF5384">
        <w:rPr>
          <w:spacing w:val="-12"/>
          <w:sz w:val="24"/>
          <w:szCs w:val="24"/>
        </w:rPr>
        <w:t xml:space="preserve"> </w:t>
      </w:r>
      <w:r w:rsidRPr="00DF5384">
        <w:rPr>
          <w:sz w:val="24"/>
          <w:szCs w:val="24"/>
        </w:rPr>
        <w:t>батальная</w:t>
      </w:r>
      <w:r w:rsidRPr="00DF5384">
        <w:rPr>
          <w:spacing w:val="-3"/>
          <w:sz w:val="24"/>
          <w:szCs w:val="24"/>
        </w:rPr>
        <w:t xml:space="preserve"> </w:t>
      </w:r>
      <w:r w:rsidRPr="00DF5384">
        <w:rPr>
          <w:sz w:val="24"/>
          <w:szCs w:val="24"/>
        </w:rPr>
        <w:t>картина</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pacing w:val="-5"/>
          <w:sz w:val="24"/>
          <w:szCs w:val="24"/>
        </w:rPr>
        <w:t>др.</w:t>
      </w:r>
    </w:p>
    <w:p w:rsidR="009625CB" w:rsidRPr="00DF5384" w:rsidRDefault="009625CB" w:rsidP="00A671EE">
      <w:pPr>
        <w:pStyle w:val="a4"/>
        <w:spacing w:before="53" w:line="278" w:lineRule="auto"/>
        <w:ind w:right="575" w:firstLine="283"/>
        <w:rPr>
          <w:sz w:val="24"/>
          <w:szCs w:val="24"/>
        </w:rPr>
      </w:pPr>
      <w:r w:rsidRPr="00DF5384">
        <w:rPr>
          <w:sz w:val="24"/>
          <w:szCs w:val="24"/>
        </w:rPr>
        <w:t>Историческая картина в русском искусстве XIX в. и её особое место в развитии отечественной культуры.</w:t>
      </w:r>
    </w:p>
    <w:p w:rsidR="009625CB" w:rsidRPr="00DF5384" w:rsidRDefault="009625CB" w:rsidP="00A671EE">
      <w:pPr>
        <w:pStyle w:val="a4"/>
        <w:spacing w:line="278" w:lineRule="auto"/>
        <w:ind w:right="563" w:firstLine="283"/>
        <w:rPr>
          <w:sz w:val="24"/>
          <w:szCs w:val="24"/>
        </w:rPr>
      </w:pPr>
      <w:r w:rsidRPr="00DF5384">
        <w:rPr>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9625CB" w:rsidRPr="00DF5384" w:rsidRDefault="009625CB" w:rsidP="00A671EE">
      <w:pPr>
        <w:pStyle w:val="a4"/>
        <w:spacing w:line="276" w:lineRule="auto"/>
        <w:ind w:right="568" w:firstLine="283"/>
        <w:rPr>
          <w:sz w:val="24"/>
          <w:szCs w:val="24"/>
        </w:rPr>
      </w:pPr>
      <w:r w:rsidRPr="00DF5384">
        <w:rPr>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sidRPr="00DF5384">
        <w:rPr>
          <w:spacing w:val="-2"/>
          <w:sz w:val="24"/>
          <w:szCs w:val="24"/>
        </w:rPr>
        <w:t>холстом.</w:t>
      </w:r>
    </w:p>
    <w:p w:rsidR="009625CB" w:rsidRPr="00DF5384" w:rsidRDefault="009625CB" w:rsidP="00A671EE">
      <w:pPr>
        <w:pStyle w:val="a4"/>
        <w:spacing w:line="276" w:lineRule="auto"/>
        <w:ind w:right="579" w:firstLine="283"/>
        <w:rPr>
          <w:sz w:val="24"/>
          <w:szCs w:val="24"/>
        </w:rPr>
      </w:pPr>
      <w:r w:rsidRPr="00DF5384">
        <w:rPr>
          <w:sz w:val="24"/>
          <w:szCs w:val="24"/>
        </w:rPr>
        <w:t>Разработка эскизов композиции на историческую тему с опорой на собранный материал по задуманному сюжету.</w:t>
      </w:r>
    </w:p>
    <w:p w:rsidR="009625CB" w:rsidRPr="00DF5384" w:rsidRDefault="009625CB" w:rsidP="00A671EE">
      <w:pPr>
        <w:pStyle w:val="2"/>
        <w:spacing w:before="94"/>
        <w:rPr>
          <w:sz w:val="24"/>
          <w:szCs w:val="24"/>
        </w:rPr>
      </w:pPr>
      <w:r w:rsidRPr="00DF5384">
        <w:rPr>
          <w:sz w:val="24"/>
          <w:szCs w:val="24"/>
        </w:rPr>
        <w:t>Библейские</w:t>
      </w:r>
      <w:r w:rsidRPr="00DF5384">
        <w:rPr>
          <w:spacing w:val="-17"/>
          <w:sz w:val="24"/>
          <w:szCs w:val="24"/>
        </w:rPr>
        <w:t xml:space="preserve"> </w:t>
      </w:r>
      <w:r w:rsidRPr="00DF5384">
        <w:rPr>
          <w:sz w:val="24"/>
          <w:szCs w:val="24"/>
        </w:rPr>
        <w:t>темы</w:t>
      </w:r>
      <w:r w:rsidRPr="00DF5384">
        <w:rPr>
          <w:spacing w:val="-8"/>
          <w:sz w:val="24"/>
          <w:szCs w:val="24"/>
        </w:rPr>
        <w:t xml:space="preserve"> </w:t>
      </w:r>
      <w:r w:rsidRPr="00DF5384">
        <w:rPr>
          <w:sz w:val="24"/>
          <w:szCs w:val="24"/>
        </w:rPr>
        <w:t>в</w:t>
      </w:r>
      <w:r w:rsidRPr="00DF5384">
        <w:rPr>
          <w:spacing w:val="-11"/>
          <w:sz w:val="24"/>
          <w:szCs w:val="24"/>
        </w:rPr>
        <w:t xml:space="preserve"> </w:t>
      </w:r>
      <w:r w:rsidRPr="00DF5384">
        <w:rPr>
          <w:sz w:val="24"/>
          <w:szCs w:val="24"/>
        </w:rPr>
        <w:t>изобразительном</w:t>
      </w:r>
      <w:r w:rsidRPr="00DF5384">
        <w:rPr>
          <w:spacing w:val="-14"/>
          <w:sz w:val="24"/>
          <w:szCs w:val="24"/>
        </w:rPr>
        <w:t xml:space="preserve"> </w:t>
      </w:r>
      <w:r w:rsidRPr="00DF5384">
        <w:rPr>
          <w:spacing w:val="-2"/>
          <w:sz w:val="24"/>
          <w:szCs w:val="24"/>
        </w:rPr>
        <w:t>искусстве</w:t>
      </w:r>
    </w:p>
    <w:p w:rsidR="009625CB" w:rsidRPr="00DF5384" w:rsidRDefault="009625CB" w:rsidP="00A671EE">
      <w:pPr>
        <w:pStyle w:val="a4"/>
        <w:spacing w:before="45" w:line="276" w:lineRule="auto"/>
        <w:ind w:right="569" w:firstLine="427"/>
        <w:rPr>
          <w:sz w:val="24"/>
          <w:szCs w:val="24"/>
        </w:rPr>
      </w:pPr>
      <w:r w:rsidRPr="00DF5384">
        <w:rPr>
          <w:sz w:val="24"/>
          <w:szCs w:val="24"/>
        </w:rPr>
        <w:t>Исторические картины на библейские темы: место и значение сюжетов Священной истории в европейской культуре.</w:t>
      </w:r>
    </w:p>
    <w:p w:rsidR="009625CB" w:rsidRPr="00DF5384" w:rsidRDefault="009625CB" w:rsidP="00A671EE">
      <w:pPr>
        <w:pStyle w:val="a4"/>
        <w:spacing w:before="1"/>
        <w:ind w:left="1506"/>
        <w:rPr>
          <w:sz w:val="24"/>
          <w:szCs w:val="24"/>
        </w:rPr>
      </w:pPr>
      <w:r w:rsidRPr="00DF5384">
        <w:rPr>
          <w:sz w:val="24"/>
          <w:szCs w:val="24"/>
        </w:rPr>
        <w:t>Вечные</w:t>
      </w:r>
      <w:r w:rsidRPr="00DF5384">
        <w:rPr>
          <w:spacing w:val="53"/>
          <w:sz w:val="24"/>
          <w:szCs w:val="24"/>
        </w:rPr>
        <w:t xml:space="preserve"> </w:t>
      </w:r>
      <w:r w:rsidRPr="00DF5384">
        <w:rPr>
          <w:sz w:val="24"/>
          <w:szCs w:val="24"/>
        </w:rPr>
        <w:t>темы</w:t>
      </w:r>
      <w:r w:rsidRPr="00DF5384">
        <w:rPr>
          <w:spacing w:val="24"/>
          <w:sz w:val="24"/>
          <w:szCs w:val="24"/>
        </w:rPr>
        <w:t xml:space="preserve">  </w:t>
      </w:r>
      <w:r w:rsidRPr="00DF5384">
        <w:rPr>
          <w:sz w:val="24"/>
          <w:szCs w:val="24"/>
        </w:rPr>
        <w:t>и</w:t>
      </w:r>
      <w:r w:rsidRPr="00DF5384">
        <w:rPr>
          <w:spacing w:val="25"/>
          <w:sz w:val="24"/>
          <w:szCs w:val="24"/>
        </w:rPr>
        <w:t xml:space="preserve">  </w:t>
      </w:r>
      <w:r w:rsidRPr="00DF5384">
        <w:rPr>
          <w:sz w:val="24"/>
          <w:szCs w:val="24"/>
        </w:rPr>
        <w:t>их</w:t>
      </w:r>
      <w:r w:rsidRPr="00DF5384">
        <w:rPr>
          <w:spacing w:val="25"/>
          <w:sz w:val="24"/>
          <w:szCs w:val="24"/>
        </w:rPr>
        <w:t xml:space="preserve">  </w:t>
      </w:r>
      <w:r w:rsidRPr="00DF5384">
        <w:rPr>
          <w:sz w:val="24"/>
          <w:szCs w:val="24"/>
        </w:rPr>
        <w:t>нравственное</w:t>
      </w:r>
      <w:r w:rsidRPr="00DF5384">
        <w:rPr>
          <w:spacing w:val="24"/>
          <w:sz w:val="24"/>
          <w:szCs w:val="24"/>
        </w:rPr>
        <w:t xml:space="preserve">  </w:t>
      </w:r>
      <w:r w:rsidRPr="00DF5384">
        <w:rPr>
          <w:sz w:val="24"/>
          <w:szCs w:val="24"/>
        </w:rPr>
        <w:t>и</w:t>
      </w:r>
      <w:r w:rsidRPr="00DF5384">
        <w:rPr>
          <w:spacing w:val="23"/>
          <w:sz w:val="24"/>
          <w:szCs w:val="24"/>
        </w:rPr>
        <w:t xml:space="preserve">  </w:t>
      </w:r>
      <w:r w:rsidRPr="00DF5384">
        <w:rPr>
          <w:sz w:val="24"/>
          <w:szCs w:val="24"/>
        </w:rPr>
        <w:t>духовно-ценностное</w:t>
      </w:r>
      <w:r w:rsidRPr="00DF5384">
        <w:rPr>
          <w:spacing w:val="26"/>
          <w:sz w:val="24"/>
          <w:szCs w:val="24"/>
        </w:rPr>
        <w:t xml:space="preserve">  </w:t>
      </w:r>
      <w:r w:rsidRPr="00DF5384">
        <w:rPr>
          <w:sz w:val="24"/>
          <w:szCs w:val="24"/>
        </w:rPr>
        <w:t>выражение</w:t>
      </w:r>
      <w:r w:rsidRPr="00DF5384">
        <w:rPr>
          <w:spacing w:val="25"/>
          <w:sz w:val="24"/>
          <w:szCs w:val="24"/>
        </w:rPr>
        <w:t xml:space="preserve">  </w:t>
      </w:r>
      <w:r w:rsidRPr="00DF5384">
        <w:rPr>
          <w:spacing w:val="-5"/>
          <w:sz w:val="24"/>
          <w:szCs w:val="24"/>
        </w:rPr>
        <w:t>как</w:t>
      </w:r>
    </w:p>
    <w:p w:rsidR="009625CB" w:rsidRPr="00DF5384" w:rsidRDefault="009625CB" w:rsidP="00A671EE">
      <w:pPr>
        <w:pStyle w:val="a4"/>
        <w:spacing w:before="43"/>
        <w:rPr>
          <w:sz w:val="24"/>
          <w:szCs w:val="24"/>
        </w:rPr>
      </w:pPr>
      <w:r w:rsidRPr="00DF5384">
        <w:rPr>
          <w:sz w:val="24"/>
          <w:szCs w:val="24"/>
        </w:rPr>
        <w:t>«духовная</w:t>
      </w:r>
      <w:r w:rsidRPr="00DF5384">
        <w:rPr>
          <w:spacing w:val="-14"/>
          <w:sz w:val="24"/>
          <w:szCs w:val="24"/>
        </w:rPr>
        <w:t xml:space="preserve"> </w:t>
      </w:r>
      <w:r w:rsidRPr="00DF5384">
        <w:rPr>
          <w:sz w:val="24"/>
          <w:szCs w:val="24"/>
        </w:rPr>
        <w:t>ось»,</w:t>
      </w:r>
      <w:r w:rsidRPr="00DF5384">
        <w:rPr>
          <w:spacing w:val="-10"/>
          <w:sz w:val="24"/>
          <w:szCs w:val="24"/>
        </w:rPr>
        <w:t xml:space="preserve"> </w:t>
      </w:r>
      <w:r w:rsidRPr="00DF5384">
        <w:rPr>
          <w:sz w:val="24"/>
          <w:szCs w:val="24"/>
        </w:rPr>
        <w:t>соединяющая</w:t>
      </w:r>
      <w:r w:rsidRPr="00DF5384">
        <w:rPr>
          <w:spacing w:val="-8"/>
          <w:sz w:val="24"/>
          <w:szCs w:val="24"/>
        </w:rPr>
        <w:t xml:space="preserve"> </w:t>
      </w:r>
      <w:r w:rsidRPr="00DF5384">
        <w:rPr>
          <w:sz w:val="24"/>
          <w:szCs w:val="24"/>
        </w:rPr>
        <w:t>жизненные</w:t>
      </w:r>
      <w:r w:rsidRPr="00DF5384">
        <w:rPr>
          <w:spacing w:val="-8"/>
          <w:sz w:val="24"/>
          <w:szCs w:val="24"/>
        </w:rPr>
        <w:t xml:space="preserve"> </w:t>
      </w:r>
      <w:r w:rsidRPr="00DF5384">
        <w:rPr>
          <w:sz w:val="24"/>
          <w:szCs w:val="24"/>
        </w:rPr>
        <w:t>позиции</w:t>
      </w:r>
      <w:r w:rsidRPr="00DF5384">
        <w:rPr>
          <w:spacing w:val="-12"/>
          <w:sz w:val="24"/>
          <w:szCs w:val="24"/>
        </w:rPr>
        <w:t xml:space="preserve"> </w:t>
      </w:r>
      <w:r w:rsidRPr="00DF5384">
        <w:rPr>
          <w:sz w:val="24"/>
          <w:szCs w:val="24"/>
        </w:rPr>
        <w:t>разных</w:t>
      </w:r>
      <w:r w:rsidRPr="00DF5384">
        <w:rPr>
          <w:spacing w:val="-11"/>
          <w:sz w:val="24"/>
          <w:szCs w:val="24"/>
        </w:rPr>
        <w:t xml:space="preserve"> </w:t>
      </w:r>
      <w:r w:rsidRPr="00DF5384">
        <w:rPr>
          <w:spacing w:val="-2"/>
          <w:sz w:val="24"/>
          <w:szCs w:val="24"/>
        </w:rPr>
        <w:t>поколений.</w:t>
      </w:r>
    </w:p>
    <w:p w:rsidR="009625CB" w:rsidRPr="00DF5384" w:rsidRDefault="009625CB" w:rsidP="00A671EE">
      <w:pPr>
        <w:pStyle w:val="a4"/>
        <w:spacing w:before="50" w:line="276" w:lineRule="auto"/>
        <w:ind w:right="564" w:firstLine="427"/>
        <w:rPr>
          <w:sz w:val="24"/>
          <w:szCs w:val="24"/>
        </w:rPr>
      </w:pPr>
      <w:r w:rsidRPr="00DF5384">
        <w:rPr>
          <w:sz w:val="24"/>
          <w:szCs w:val="24"/>
        </w:rPr>
        <w:t>Произведения на библейские темы Леонардо да Винчи, Рафаэля, Рембрандта,</w:t>
      </w:r>
      <w:r w:rsidRPr="00DF5384">
        <w:rPr>
          <w:spacing w:val="80"/>
          <w:sz w:val="24"/>
          <w:szCs w:val="24"/>
        </w:rPr>
        <w:t xml:space="preserve"> </w:t>
      </w:r>
      <w:r w:rsidRPr="00DF5384">
        <w:rPr>
          <w:sz w:val="24"/>
          <w:szCs w:val="24"/>
        </w:rPr>
        <w:t>в скульптуре «Пьета» Микеланджело и др.</w:t>
      </w:r>
    </w:p>
    <w:p w:rsidR="009625CB" w:rsidRPr="00DF5384" w:rsidRDefault="009625CB" w:rsidP="00A671EE">
      <w:pPr>
        <w:pStyle w:val="a4"/>
        <w:spacing w:before="1" w:line="276" w:lineRule="auto"/>
        <w:ind w:right="558" w:firstLine="427"/>
        <w:rPr>
          <w:sz w:val="24"/>
          <w:szCs w:val="24"/>
        </w:rPr>
      </w:pPr>
      <w:r w:rsidRPr="00DF5384">
        <w:rPr>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9625CB" w:rsidRPr="00DF5384" w:rsidRDefault="009625CB" w:rsidP="00A671EE">
      <w:pPr>
        <w:pStyle w:val="a4"/>
        <w:spacing w:before="1" w:line="276" w:lineRule="auto"/>
        <w:ind w:right="565" w:firstLine="427"/>
        <w:rPr>
          <w:sz w:val="24"/>
          <w:szCs w:val="24"/>
        </w:rPr>
      </w:pPr>
      <w:r w:rsidRPr="00DF5384">
        <w:rPr>
          <w:sz w:val="24"/>
          <w:szCs w:val="24"/>
        </w:rPr>
        <w:t>Иконопись как великое проявление русской культуры. Язык изображения в иконе — его религиозный и символический смысл.</w:t>
      </w:r>
    </w:p>
    <w:p w:rsidR="009625CB" w:rsidRPr="00DF5384" w:rsidRDefault="009625CB" w:rsidP="00A671EE">
      <w:pPr>
        <w:pStyle w:val="a4"/>
        <w:spacing w:line="278" w:lineRule="auto"/>
        <w:ind w:right="575" w:firstLine="427"/>
        <w:rPr>
          <w:sz w:val="24"/>
          <w:szCs w:val="24"/>
        </w:rPr>
      </w:pPr>
      <w:r w:rsidRPr="00DF5384">
        <w:rPr>
          <w:sz w:val="24"/>
          <w:szCs w:val="24"/>
        </w:rPr>
        <w:t>Великие русские иконописцы: духовный свет икон Андрея Рублёва, Феофана Грека, Дионисия.</w:t>
      </w:r>
    </w:p>
    <w:p w:rsidR="009625CB" w:rsidRPr="00DF5384" w:rsidRDefault="009625CB" w:rsidP="00A671EE">
      <w:pPr>
        <w:pStyle w:val="a4"/>
        <w:spacing w:line="319" w:lineRule="exact"/>
        <w:ind w:left="1506"/>
        <w:rPr>
          <w:sz w:val="24"/>
          <w:szCs w:val="24"/>
        </w:rPr>
      </w:pPr>
      <w:r w:rsidRPr="00DF5384">
        <w:rPr>
          <w:sz w:val="24"/>
          <w:szCs w:val="24"/>
        </w:rPr>
        <w:t>Работа</w:t>
      </w:r>
      <w:r w:rsidRPr="00DF5384">
        <w:rPr>
          <w:spacing w:val="-8"/>
          <w:sz w:val="24"/>
          <w:szCs w:val="24"/>
        </w:rPr>
        <w:t xml:space="preserve"> </w:t>
      </w:r>
      <w:r w:rsidRPr="00DF5384">
        <w:rPr>
          <w:sz w:val="24"/>
          <w:szCs w:val="24"/>
        </w:rPr>
        <w:t>над</w:t>
      </w:r>
      <w:r w:rsidRPr="00DF5384">
        <w:rPr>
          <w:spacing w:val="-4"/>
          <w:sz w:val="24"/>
          <w:szCs w:val="24"/>
        </w:rPr>
        <w:t xml:space="preserve"> </w:t>
      </w:r>
      <w:r w:rsidRPr="00DF5384">
        <w:rPr>
          <w:sz w:val="24"/>
          <w:szCs w:val="24"/>
        </w:rPr>
        <w:t>эскизом</w:t>
      </w:r>
      <w:r w:rsidRPr="00DF5384">
        <w:rPr>
          <w:spacing w:val="-11"/>
          <w:sz w:val="24"/>
          <w:szCs w:val="24"/>
        </w:rPr>
        <w:t xml:space="preserve"> </w:t>
      </w:r>
      <w:r w:rsidRPr="00DF5384">
        <w:rPr>
          <w:sz w:val="24"/>
          <w:szCs w:val="24"/>
        </w:rPr>
        <w:t>сюжетной</w:t>
      </w:r>
      <w:r w:rsidRPr="00DF5384">
        <w:rPr>
          <w:spacing w:val="-11"/>
          <w:sz w:val="24"/>
          <w:szCs w:val="24"/>
        </w:rPr>
        <w:t xml:space="preserve"> </w:t>
      </w:r>
      <w:r w:rsidRPr="00DF5384">
        <w:rPr>
          <w:spacing w:val="-2"/>
          <w:sz w:val="24"/>
          <w:szCs w:val="24"/>
        </w:rPr>
        <w:t>композиции.</w:t>
      </w:r>
    </w:p>
    <w:p w:rsidR="009625CB" w:rsidRPr="00DF5384" w:rsidRDefault="009625CB" w:rsidP="00A671EE">
      <w:pPr>
        <w:pStyle w:val="a4"/>
        <w:spacing w:before="44" w:line="278" w:lineRule="auto"/>
        <w:ind w:right="576" w:firstLine="427"/>
        <w:rPr>
          <w:sz w:val="24"/>
          <w:szCs w:val="24"/>
        </w:rPr>
      </w:pPr>
      <w:r w:rsidRPr="00DF5384">
        <w:rPr>
          <w:sz w:val="24"/>
          <w:szCs w:val="24"/>
        </w:rPr>
        <w:t>Роль и значение изобразительного искусства в жизни людей: образ мира в изобразительном искусстве.</w:t>
      </w:r>
    </w:p>
    <w:p w:rsidR="009625CB" w:rsidRPr="00DF5384" w:rsidRDefault="009625CB" w:rsidP="00A671EE">
      <w:pPr>
        <w:pStyle w:val="a4"/>
        <w:spacing w:before="44"/>
        <w:ind w:left="0"/>
        <w:rPr>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9"/>
          <w:sz w:val="24"/>
          <w:szCs w:val="24"/>
        </w:rPr>
        <w:t xml:space="preserve"> </w:t>
      </w:r>
      <w:r w:rsidRPr="00DF5384">
        <w:rPr>
          <w:sz w:val="24"/>
          <w:szCs w:val="24"/>
        </w:rPr>
        <w:t>№</w:t>
      </w:r>
      <w:r w:rsidRPr="00DF5384">
        <w:rPr>
          <w:spacing w:val="-6"/>
          <w:sz w:val="24"/>
          <w:szCs w:val="24"/>
        </w:rPr>
        <w:t xml:space="preserve"> </w:t>
      </w:r>
      <w:r w:rsidRPr="00DF5384">
        <w:rPr>
          <w:sz w:val="24"/>
          <w:szCs w:val="24"/>
        </w:rPr>
        <w:t>3</w:t>
      </w:r>
      <w:r w:rsidRPr="00DF5384">
        <w:rPr>
          <w:spacing w:val="-8"/>
          <w:sz w:val="24"/>
          <w:szCs w:val="24"/>
        </w:rPr>
        <w:t xml:space="preserve"> </w:t>
      </w:r>
      <w:r w:rsidRPr="00DF5384">
        <w:rPr>
          <w:sz w:val="24"/>
          <w:szCs w:val="24"/>
        </w:rPr>
        <w:t>«Архитектура</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дизайн»</w:t>
      </w:r>
    </w:p>
    <w:p w:rsidR="009625CB" w:rsidRPr="00DF5384" w:rsidRDefault="009625CB" w:rsidP="00A671EE">
      <w:pPr>
        <w:pStyle w:val="a4"/>
        <w:tabs>
          <w:tab w:val="left" w:pos="3335"/>
          <w:tab w:val="left" w:pos="3772"/>
          <w:tab w:val="left" w:pos="4890"/>
          <w:tab w:val="left" w:pos="5457"/>
          <w:tab w:val="left" w:pos="6923"/>
          <w:tab w:val="left" w:pos="9182"/>
          <w:tab w:val="left" w:pos="10728"/>
        </w:tabs>
        <w:spacing w:before="46" w:line="276" w:lineRule="auto"/>
        <w:ind w:right="559" w:firstLine="427"/>
        <w:rPr>
          <w:sz w:val="24"/>
          <w:szCs w:val="24"/>
        </w:rPr>
      </w:pPr>
      <w:r w:rsidRPr="00DF5384">
        <w:rPr>
          <w:spacing w:val="-2"/>
          <w:sz w:val="24"/>
          <w:szCs w:val="24"/>
        </w:rPr>
        <w:t>Архитектура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дизайн</w:t>
      </w:r>
      <w:r w:rsidRPr="00DF5384">
        <w:rPr>
          <w:sz w:val="24"/>
          <w:szCs w:val="24"/>
        </w:rPr>
        <w:tab/>
      </w:r>
      <w:r w:rsidRPr="00DF5384">
        <w:rPr>
          <w:spacing w:val="-10"/>
          <w:sz w:val="24"/>
          <w:szCs w:val="24"/>
        </w:rPr>
        <w:t>—</w:t>
      </w:r>
      <w:r w:rsidRPr="00DF5384">
        <w:rPr>
          <w:sz w:val="24"/>
          <w:szCs w:val="24"/>
        </w:rPr>
        <w:tab/>
      </w:r>
      <w:r w:rsidRPr="00DF5384">
        <w:rPr>
          <w:spacing w:val="-2"/>
          <w:sz w:val="24"/>
          <w:szCs w:val="24"/>
        </w:rPr>
        <w:t>искусства</w:t>
      </w:r>
      <w:r w:rsidRPr="00DF5384">
        <w:rPr>
          <w:sz w:val="24"/>
          <w:szCs w:val="24"/>
        </w:rPr>
        <w:tab/>
      </w:r>
      <w:r w:rsidRPr="00DF5384">
        <w:rPr>
          <w:spacing w:val="-2"/>
          <w:sz w:val="24"/>
          <w:szCs w:val="24"/>
        </w:rPr>
        <w:t>художественной</w:t>
      </w:r>
      <w:r w:rsidRPr="00DF5384">
        <w:rPr>
          <w:sz w:val="24"/>
          <w:szCs w:val="24"/>
        </w:rPr>
        <w:tab/>
      </w:r>
      <w:r w:rsidRPr="00DF5384">
        <w:rPr>
          <w:spacing w:val="-2"/>
          <w:sz w:val="24"/>
          <w:szCs w:val="24"/>
        </w:rPr>
        <w:t>постройки</w:t>
      </w:r>
      <w:r w:rsidRPr="00DF5384">
        <w:rPr>
          <w:sz w:val="24"/>
          <w:szCs w:val="24"/>
        </w:rPr>
        <w:tab/>
      </w:r>
      <w:r w:rsidRPr="00DF5384">
        <w:rPr>
          <w:spacing w:val="-10"/>
          <w:sz w:val="24"/>
          <w:szCs w:val="24"/>
        </w:rPr>
        <w:t xml:space="preserve">— </w:t>
      </w:r>
      <w:r w:rsidRPr="00DF5384">
        <w:rPr>
          <w:sz w:val="24"/>
          <w:szCs w:val="24"/>
        </w:rPr>
        <w:t>конструктивные искусства.</w:t>
      </w:r>
    </w:p>
    <w:p w:rsidR="009625CB" w:rsidRPr="00DF5384" w:rsidRDefault="009625CB" w:rsidP="00A671EE">
      <w:pPr>
        <w:pStyle w:val="a4"/>
        <w:tabs>
          <w:tab w:val="left" w:pos="2583"/>
          <w:tab w:val="left" w:pos="2936"/>
          <w:tab w:val="left" w:pos="4604"/>
          <w:tab w:val="left" w:pos="5207"/>
          <w:tab w:val="left" w:pos="6587"/>
          <w:tab w:val="left" w:pos="7754"/>
          <w:tab w:val="left" w:pos="9158"/>
          <w:tab w:val="left" w:pos="9641"/>
        </w:tabs>
        <w:spacing w:before="1" w:line="276" w:lineRule="auto"/>
        <w:ind w:right="562" w:firstLine="427"/>
        <w:rPr>
          <w:sz w:val="24"/>
          <w:szCs w:val="24"/>
        </w:rPr>
      </w:pPr>
      <w:r w:rsidRPr="00DF5384">
        <w:rPr>
          <w:spacing w:val="-2"/>
          <w:sz w:val="24"/>
          <w:szCs w:val="24"/>
        </w:rPr>
        <w:t>Дизайн</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архитектура</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создатели</w:t>
      </w:r>
      <w:r w:rsidRPr="00DF5384">
        <w:rPr>
          <w:sz w:val="24"/>
          <w:szCs w:val="24"/>
        </w:rPr>
        <w:tab/>
      </w:r>
      <w:r w:rsidRPr="00DF5384">
        <w:rPr>
          <w:spacing w:val="-2"/>
          <w:sz w:val="24"/>
          <w:szCs w:val="24"/>
        </w:rPr>
        <w:t>«второй</w:t>
      </w:r>
      <w:r w:rsidRPr="00DF5384">
        <w:rPr>
          <w:sz w:val="24"/>
          <w:szCs w:val="24"/>
        </w:rPr>
        <w:tab/>
      </w:r>
      <w:r w:rsidRPr="00DF5384">
        <w:rPr>
          <w:spacing w:val="-2"/>
          <w:sz w:val="24"/>
          <w:szCs w:val="24"/>
        </w:rPr>
        <w:t>природы»</w:t>
      </w:r>
      <w:r w:rsidRPr="00DF5384">
        <w:rPr>
          <w:sz w:val="24"/>
          <w:szCs w:val="24"/>
        </w:rPr>
        <w:tab/>
      </w:r>
      <w:r w:rsidRPr="00DF5384">
        <w:rPr>
          <w:spacing w:val="-10"/>
          <w:sz w:val="24"/>
          <w:szCs w:val="24"/>
        </w:rPr>
        <w:t>—</w:t>
      </w:r>
      <w:r w:rsidRPr="00DF5384">
        <w:rPr>
          <w:sz w:val="24"/>
          <w:szCs w:val="24"/>
        </w:rPr>
        <w:tab/>
      </w:r>
      <w:r w:rsidRPr="00DF5384">
        <w:rPr>
          <w:spacing w:val="-2"/>
          <w:sz w:val="24"/>
          <w:szCs w:val="24"/>
        </w:rPr>
        <w:t xml:space="preserve">предметно- </w:t>
      </w:r>
      <w:r w:rsidRPr="00DF5384">
        <w:rPr>
          <w:sz w:val="24"/>
          <w:szCs w:val="24"/>
        </w:rPr>
        <w:t>пространственной среды жизни людей.</w:t>
      </w:r>
    </w:p>
    <w:p w:rsidR="009625CB" w:rsidRPr="00DF5384" w:rsidRDefault="009625CB" w:rsidP="00A671EE">
      <w:pPr>
        <w:pStyle w:val="a4"/>
        <w:spacing w:line="278" w:lineRule="auto"/>
        <w:ind w:firstLine="427"/>
        <w:rPr>
          <w:sz w:val="24"/>
          <w:szCs w:val="24"/>
        </w:rPr>
      </w:pPr>
      <w:r w:rsidRPr="00DF5384">
        <w:rPr>
          <w:sz w:val="24"/>
          <w:szCs w:val="24"/>
        </w:rPr>
        <w:t>Функциональность</w:t>
      </w:r>
      <w:r w:rsidRPr="00DF5384">
        <w:rPr>
          <w:spacing w:val="-1"/>
          <w:sz w:val="24"/>
          <w:szCs w:val="24"/>
        </w:rPr>
        <w:t xml:space="preserve"> </w:t>
      </w:r>
      <w:r w:rsidRPr="00DF5384">
        <w:rPr>
          <w:sz w:val="24"/>
          <w:szCs w:val="24"/>
        </w:rPr>
        <w:t>предметно-пространственной среды и выражение в ней мировосприятия, духовно-ценностных позиций общества.</w:t>
      </w:r>
    </w:p>
    <w:p w:rsidR="009625CB" w:rsidRPr="00DF5384" w:rsidRDefault="009625CB" w:rsidP="00A671EE">
      <w:pPr>
        <w:pStyle w:val="a4"/>
        <w:spacing w:line="276" w:lineRule="auto"/>
        <w:ind w:right="585" w:firstLine="427"/>
        <w:rPr>
          <w:sz w:val="24"/>
          <w:szCs w:val="24"/>
        </w:rPr>
      </w:pPr>
      <w:r w:rsidRPr="00DF5384">
        <w:rPr>
          <w:sz w:val="24"/>
          <w:szCs w:val="24"/>
        </w:rPr>
        <w:t>Материальная</w:t>
      </w:r>
      <w:r w:rsidRPr="00DF5384">
        <w:rPr>
          <w:spacing w:val="-3"/>
          <w:sz w:val="24"/>
          <w:szCs w:val="24"/>
        </w:rPr>
        <w:t xml:space="preserve"> </w:t>
      </w:r>
      <w:r w:rsidRPr="00DF5384">
        <w:rPr>
          <w:sz w:val="24"/>
          <w:szCs w:val="24"/>
        </w:rPr>
        <w:t>культура</w:t>
      </w:r>
      <w:r w:rsidRPr="00DF5384">
        <w:rPr>
          <w:spacing w:val="-4"/>
          <w:sz w:val="24"/>
          <w:szCs w:val="24"/>
        </w:rPr>
        <w:t xml:space="preserve"> </w:t>
      </w:r>
      <w:r w:rsidRPr="00DF5384">
        <w:rPr>
          <w:sz w:val="24"/>
          <w:szCs w:val="24"/>
        </w:rPr>
        <w:t>человечества</w:t>
      </w:r>
      <w:r w:rsidRPr="00DF5384">
        <w:rPr>
          <w:spacing w:val="-4"/>
          <w:sz w:val="24"/>
          <w:szCs w:val="24"/>
        </w:rPr>
        <w:t xml:space="preserve"> </w:t>
      </w:r>
      <w:r w:rsidRPr="00DF5384">
        <w:rPr>
          <w:sz w:val="24"/>
          <w:szCs w:val="24"/>
        </w:rPr>
        <w:t>как</w:t>
      </w:r>
      <w:r w:rsidRPr="00DF5384">
        <w:rPr>
          <w:spacing w:val="-2"/>
          <w:sz w:val="24"/>
          <w:szCs w:val="24"/>
        </w:rPr>
        <w:t xml:space="preserve"> </w:t>
      </w:r>
      <w:r w:rsidRPr="00DF5384">
        <w:rPr>
          <w:sz w:val="24"/>
          <w:szCs w:val="24"/>
        </w:rPr>
        <w:t>уникальная</w:t>
      </w:r>
      <w:r w:rsidRPr="00DF5384">
        <w:rPr>
          <w:spacing w:val="-2"/>
          <w:sz w:val="24"/>
          <w:szCs w:val="24"/>
        </w:rPr>
        <w:t xml:space="preserve"> </w:t>
      </w:r>
      <w:r w:rsidRPr="00DF5384">
        <w:rPr>
          <w:sz w:val="24"/>
          <w:szCs w:val="24"/>
        </w:rPr>
        <w:t>информация</w:t>
      </w:r>
      <w:r w:rsidRPr="00DF5384">
        <w:rPr>
          <w:spacing w:val="-3"/>
          <w:sz w:val="24"/>
          <w:szCs w:val="24"/>
        </w:rPr>
        <w:t xml:space="preserve"> </w:t>
      </w:r>
      <w:r w:rsidRPr="00DF5384">
        <w:rPr>
          <w:sz w:val="24"/>
          <w:szCs w:val="24"/>
        </w:rPr>
        <w:t>о</w:t>
      </w:r>
      <w:r w:rsidRPr="00DF5384">
        <w:rPr>
          <w:spacing w:val="-4"/>
          <w:sz w:val="24"/>
          <w:szCs w:val="24"/>
        </w:rPr>
        <w:t xml:space="preserve"> </w:t>
      </w:r>
      <w:r w:rsidRPr="00DF5384">
        <w:rPr>
          <w:sz w:val="24"/>
          <w:szCs w:val="24"/>
        </w:rPr>
        <w:t>жизни людей в разные исторические эпохи.</w:t>
      </w:r>
    </w:p>
    <w:p w:rsidR="009625CB" w:rsidRPr="00DF5384" w:rsidRDefault="009625CB" w:rsidP="00A671EE">
      <w:pPr>
        <w:pStyle w:val="a4"/>
        <w:tabs>
          <w:tab w:val="left" w:pos="2273"/>
          <w:tab w:val="left" w:pos="4007"/>
          <w:tab w:val="left" w:pos="4345"/>
          <w:tab w:val="left" w:pos="5894"/>
          <w:tab w:val="left" w:pos="7360"/>
          <w:tab w:val="left" w:pos="8237"/>
          <w:tab w:val="left" w:pos="10179"/>
        </w:tabs>
        <w:ind w:left="1506"/>
        <w:rPr>
          <w:sz w:val="24"/>
          <w:szCs w:val="24"/>
        </w:rPr>
      </w:pPr>
      <w:r w:rsidRPr="00DF5384">
        <w:rPr>
          <w:spacing w:val="-4"/>
          <w:sz w:val="24"/>
          <w:szCs w:val="24"/>
        </w:rPr>
        <w:t>Роль</w:t>
      </w:r>
      <w:r w:rsidRPr="00DF5384">
        <w:rPr>
          <w:sz w:val="24"/>
          <w:szCs w:val="24"/>
        </w:rPr>
        <w:tab/>
      </w:r>
      <w:r w:rsidRPr="00DF5384">
        <w:rPr>
          <w:spacing w:val="-2"/>
          <w:sz w:val="24"/>
          <w:szCs w:val="24"/>
        </w:rPr>
        <w:t>архитектуры</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понимании</w:t>
      </w:r>
      <w:r w:rsidRPr="00DF5384">
        <w:rPr>
          <w:sz w:val="24"/>
          <w:szCs w:val="24"/>
        </w:rPr>
        <w:tab/>
      </w:r>
      <w:r w:rsidRPr="00DF5384">
        <w:rPr>
          <w:spacing w:val="-2"/>
          <w:sz w:val="24"/>
          <w:szCs w:val="24"/>
        </w:rPr>
        <w:t>человеком</w:t>
      </w:r>
      <w:r w:rsidRPr="00DF5384">
        <w:rPr>
          <w:sz w:val="24"/>
          <w:szCs w:val="24"/>
        </w:rPr>
        <w:tab/>
      </w:r>
      <w:r w:rsidRPr="00DF5384">
        <w:rPr>
          <w:spacing w:val="-2"/>
          <w:sz w:val="24"/>
          <w:szCs w:val="24"/>
        </w:rPr>
        <w:t>своей</w:t>
      </w:r>
      <w:r w:rsidRPr="00DF5384">
        <w:rPr>
          <w:sz w:val="24"/>
          <w:szCs w:val="24"/>
        </w:rPr>
        <w:tab/>
      </w:r>
      <w:r w:rsidRPr="00DF5384">
        <w:rPr>
          <w:spacing w:val="-2"/>
          <w:sz w:val="24"/>
          <w:szCs w:val="24"/>
        </w:rPr>
        <w:t>идентичности.</w:t>
      </w:r>
      <w:r w:rsidRPr="00DF5384">
        <w:rPr>
          <w:sz w:val="24"/>
          <w:szCs w:val="24"/>
        </w:rPr>
        <w:tab/>
      </w:r>
      <w:r w:rsidRPr="00DF5384">
        <w:rPr>
          <w:spacing w:val="-2"/>
          <w:sz w:val="24"/>
          <w:szCs w:val="24"/>
        </w:rPr>
        <w:t>Задачи</w:t>
      </w:r>
    </w:p>
    <w:p w:rsidR="009625CB" w:rsidRPr="00DF5384" w:rsidRDefault="009625CB" w:rsidP="00A671EE">
      <w:pPr>
        <w:pStyle w:val="a4"/>
        <w:spacing w:before="63"/>
        <w:rPr>
          <w:sz w:val="24"/>
          <w:szCs w:val="24"/>
        </w:rPr>
      </w:pPr>
      <w:r w:rsidRPr="00DF5384">
        <w:rPr>
          <w:sz w:val="24"/>
          <w:szCs w:val="24"/>
        </w:rPr>
        <w:t>сохранения</w:t>
      </w:r>
      <w:r w:rsidRPr="00DF5384">
        <w:rPr>
          <w:spacing w:val="-11"/>
          <w:sz w:val="24"/>
          <w:szCs w:val="24"/>
        </w:rPr>
        <w:t xml:space="preserve"> </w:t>
      </w:r>
      <w:r w:rsidRPr="00DF5384">
        <w:rPr>
          <w:sz w:val="24"/>
          <w:szCs w:val="24"/>
        </w:rPr>
        <w:t>культурного</w:t>
      </w:r>
      <w:r w:rsidRPr="00DF5384">
        <w:rPr>
          <w:spacing w:val="-8"/>
          <w:sz w:val="24"/>
          <w:szCs w:val="24"/>
        </w:rPr>
        <w:t xml:space="preserve"> </w:t>
      </w:r>
      <w:r w:rsidRPr="00DF5384">
        <w:rPr>
          <w:sz w:val="24"/>
          <w:szCs w:val="24"/>
        </w:rPr>
        <w:t>наследия</w:t>
      </w:r>
      <w:r w:rsidRPr="00DF5384">
        <w:rPr>
          <w:spacing w:val="-13"/>
          <w:sz w:val="24"/>
          <w:szCs w:val="24"/>
        </w:rPr>
        <w:t xml:space="preserve"> </w:t>
      </w:r>
      <w:r w:rsidRPr="00DF5384">
        <w:rPr>
          <w:sz w:val="24"/>
          <w:szCs w:val="24"/>
        </w:rPr>
        <w:t>и</w:t>
      </w:r>
      <w:r w:rsidRPr="00DF5384">
        <w:rPr>
          <w:spacing w:val="-12"/>
          <w:sz w:val="24"/>
          <w:szCs w:val="24"/>
        </w:rPr>
        <w:t xml:space="preserve"> </w:t>
      </w:r>
      <w:r w:rsidRPr="00DF5384">
        <w:rPr>
          <w:sz w:val="24"/>
          <w:szCs w:val="24"/>
        </w:rPr>
        <w:t>природного</w:t>
      </w:r>
      <w:r w:rsidRPr="00DF5384">
        <w:rPr>
          <w:spacing w:val="-7"/>
          <w:sz w:val="24"/>
          <w:szCs w:val="24"/>
        </w:rPr>
        <w:t xml:space="preserve"> </w:t>
      </w:r>
      <w:r w:rsidRPr="00DF5384">
        <w:rPr>
          <w:spacing w:val="-2"/>
          <w:sz w:val="24"/>
          <w:szCs w:val="24"/>
        </w:rPr>
        <w:t>ландшафта.</w:t>
      </w:r>
    </w:p>
    <w:p w:rsidR="009625CB" w:rsidRPr="00DF5384" w:rsidRDefault="009625CB" w:rsidP="00A671EE">
      <w:pPr>
        <w:pStyle w:val="a4"/>
        <w:spacing w:before="53" w:line="276" w:lineRule="auto"/>
        <w:ind w:right="560" w:firstLine="427"/>
        <w:rPr>
          <w:sz w:val="24"/>
          <w:szCs w:val="24"/>
        </w:rPr>
      </w:pPr>
      <w:r w:rsidRPr="00DF5384">
        <w:rPr>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sidRPr="00DF5384">
        <w:rPr>
          <w:spacing w:val="-2"/>
          <w:sz w:val="24"/>
          <w:szCs w:val="24"/>
        </w:rPr>
        <w:t>красоты.</w:t>
      </w:r>
    </w:p>
    <w:p w:rsidR="009625CB" w:rsidRPr="00DF5384" w:rsidRDefault="009625CB" w:rsidP="00A671EE">
      <w:pPr>
        <w:pStyle w:val="2"/>
        <w:spacing w:before="128"/>
        <w:rPr>
          <w:sz w:val="24"/>
          <w:szCs w:val="24"/>
        </w:rPr>
      </w:pPr>
      <w:r w:rsidRPr="00DF5384">
        <w:rPr>
          <w:sz w:val="24"/>
          <w:szCs w:val="24"/>
        </w:rPr>
        <w:t>Графический</w:t>
      </w:r>
      <w:r w:rsidRPr="00DF5384">
        <w:rPr>
          <w:spacing w:val="-14"/>
          <w:sz w:val="24"/>
          <w:szCs w:val="24"/>
        </w:rPr>
        <w:t xml:space="preserve"> </w:t>
      </w:r>
      <w:r w:rsidRPr="00DF5384">
        <w:rPr>
          <w:spacing w:val="-2"/>
          <w:sz w:val="24"/>
          <w:szCs w:val="24"/>
        </w:rPr>
        <w:t>дизайн</w:t>
      </w:r>
    </w:p>
    <w:p w:rsidR="009625CB" w:rsidRPr="00DF5384" w:rsidRDefault="009625CB" w:rsidP="00A671EE">
      <w:pPr>
        <w:pStyle w:val="a4"/>
        <w:tabs>
          <w:tab w:val="left" w:pos="3301"/>
          <w:tab w:val="left" w:pos="4007"/>
          <w:tab w:val="left" w:pos="5130"/>
          <w:tab w:val="left" w:pos="6803"/>
          <w:tab w:val="left" w:pos="8107"/>
          <w:tab w:val="left" w:pos="8549"/>
          <w:tab w:val="left" w:pos="9645"/>
        </w:tabs>
        <w:spacing w:before="42" w:line="276" w:lineRule="auto"/>
        <w:ind w:right="582" w:firstLine="427"/>
        <w:rPr>
          <w:sz w:val="24"/>
          <w:szCs w:val="24"/>
        </w:rPr>
      </w:pPr>
      <w:r w:rsidRPr="00DF5384">
        <w:rPr>
          <w:spacing w:val="-2"/>
          <w:sz w:val="24"/>
          <w:szCs w:val="24"/>
        </w:rPr>
        <w:t>Композиция</w:t>
      </w:r>
      <w:r w:rsidRPr="00DF5384">
        <w:rPr>
          <w:sz w:val="24"/>
          <w:szCs w:val="24"/>
        </w:rPr>
        <w:tab/>
      </w:r>
      <w:r w:rsidRPr="00DF5384">
        <w:rPr>
          <w:spacing w:val="-4"/>
          <w:sz w:val="24"/>
          <w:szCs w:val="24"/>
        </w:rPr>
        <w:t>как</w:t>
      </w:r>
      <w:r w:rsidRPr="00DF5384">
        <w:rPr>
          <w:sz w:val="24"/>
          <w:szCs w:val="24"/>
        </w:rPr>
        <w:tab/>
      </w:r>
      <w:r w:rsidRPr="00DF5384">
        <w:rPr>
          <w:spacing w:val="-2"/>
          <w:sz w:val="24"/>
          <w:szCs w:val="24"/>
        </w:rPr>
        <w:t>основа</w:t>
      </w:r>
      <w:r w:rsidRPr="00DF5384">
        <w:rPr>
          <w:sz w:val="24"/>
          <w:szCs w:val="24"/>
        </w:rPr>
        <w:tab/>
      </w:r>
      <w:r w:rsidRPr="00DF5384">
        <w:rPr>
          <w:spacing w:val="-2"/>
          <w:sz w:val="24"/>
          <w:szCs w:val="24"/>
        </w:rPr>
        <w:t>реализации</w:t>
      </w:r>
      <w:r w:rsidRPr="00DF5384">
        <w:rPr>
          <w:sz w:val="24"/>
          <w:szCs w:val="24"/>
        </w:rPr>
        <w:tab/>
      </w:r>
      <w:r w:rsidRPr="00DF5384">
        <w:rPr>
          <w:spacing w:val="-2"/>
          <w:sz w:val="24"/>
          <w:szCs w:val="24"/>
        </w:rPr>
        <w:t>замысла</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любой</w:t>
      </w:r>
      <w:r w:rsidRPr="00DF5384">
        <w:rPr>
          <w:sz w:val="24"/>
          <w:szCs w:val="24"/>
        </w:rPr>
        <w:tab/>
      </w:r>
      <w:r w:rsidRPr="00DF5384">
        <w:rPr>
          <w:spacing w:val="-2"/>
          <w:sz w:val="24"/>
          <w:szCs w:val="24"/>
        </w:rPr>
        <w:t xml:space="preserve">творческой </w:t>
      </w:r>
      <w:r w:rsidRPr="00DF5384">
        <w:rPr>
          <w:sz w:val="24"/>
          <w:szCs w:val="24"/>
        </w:rPr>
        <w:t>деятельности. Основы формальной композиции в конструктивных искусствах.</w:t>
      </w:r>
    </w:p>
    <w:p w:rsidR="009625CB" w:rsidRPr="00DF5384" w:rsidRDefault="009625CB" w:rsidP="00A671EE">
      <w:pPr>
        <w:pStyle w:val="a4"/>
        <w:spacing w:line="278" w:lineRule="auto"/>
        <w:ind w:right="1168" w:firstLine="427"/>
        <w:rPr>
          <w:sz w:val="24"/>
          <w:szCs w:val="24"/>
        </w:rPr>
      </w:pPr>
      <w:r w:rsidRPr="00DF5384">
        <w:rPr>
          <w:sz w:val="24"/>
          <w:szCs w:val="24"/>
        </w:rPr>
        <w:t>Элементы композиции в графическом дизайне: пятно, линия, цвет, буква, текст и изображение.</w:t>
      </w:r>
    </w:p>
    <w:p w:rsidR="009625CB" w:rsidRPr="00DF5384" w:rsidRDefault="009625CB" w:rsidP="00A671EE">
      <w:pPr>
        <w:pStyle w:val="a4"/>
        <w:spacing w:line="276" w:lineRule="auto"/>
        <w:ind w:firstLine="427"/>
        <w:rPr>
          <w:sz w:val="24"/>
          <w:szCs w:val="24"/>
        </w:rPr>
      </w:pPr>
      <w:r w:rsidRPr="00DF5384">
        <w:rPr>
          <w:sz w:val="24"/>
          <w:szCs w:val="24"/>
        </w:rPr>
        <w:t>Формальная</w:t>
      </w:r>
      <w:r w:rsidRPr="00DF5384">
        <w:rPr>
          <w:spacing w:val="-4"/>
          <w:sz w:val="24"/>
          <w:szCs w:val="24"/>
        </w:rPr>
        <w:t xml:space="preserve"> </w:t>
      </w:r>
      <w:r w:rsidRPr="00DF5384">
        <w:rPr>
          <w:sz w:val="24"/>
          <w:szCs w:val="24"/>
        </w:rPr>
        <w:t>композиция</w:t>
      </w:r>
      <w:r w:rsidRPr="00DF5384">
        <w:rPr>
          <w:spacing w:val="-1"/>
          <w:sz w:val="24"/>
          <w:szCs w:val="24"/>
        </w:rPr>
        <w:t xml:space="preserve"> </w:t>
      </w:r>
      <w:r w:rsidRPr="00DF5384">
        <w:rPr>
          <w:sz w:val="24"/>
          <w:szCs w:val="24"/>
        </w:rPr>
        <w:t>как</w:t>
      </w:r>
      <w:r w:rsidRPr="00DF5384">
        <w:rPr>
          <w:spacing w:val="-4"/>
          <w:sz w:val="24"/>
          <w:szCs w:val="24"/>
        </w:rPr>
        <w:t xml:space="preserve"> </w:t>
      </w:r>
      <w:r w:rsidRPr="00DF5384">
        <w:rPr>
          <w:sz w:val="24"/>
          <w:szCs w:val="24"/>
        </w:rPr>
        <w:t>композиционное</w:t>
      </w:r>
      <w:r w:rsidRPr="00DF5384">
        <w:rPr>
          <w:spacing w:val="-2"/>
          <w:sz w:val="24"/>
          <w:szCs w:val="24"/>
        </w:rPr>
        <w:t xml:space="preserve"> </w:t>
      </w:r>
      <w:r w:rsidRPr="00DF5384">
        <w:rPr>
          <w:sz w:val="24"/>
          <w:szCs w:val="24"/>
        </w:rPr>
        <w:t>построение</w:t>
      </w:r>
      <w:r w:rsidRPr="00DF5384">
        <w:rPr>
          <w:spacing w:val="-3"/>
          <w:sz w:val="24"/>
          <w:szCs w:val="24"/>
        </w:rPr>
        <w:t xml:space="preserve"> </w:t>
      </w:r>
      <w:r w:rsidRPr="00DF5384">
        <w:rPr>
          <w:sz w:val="24"/>
          <w:szCs w:val="24"/>
        </w:rPr>
        <w:t>на</w:t>
      </w:r>
      <w:r w:rsidRPr="00DF5384">
        <w:rPr>
          <w:spacing w:val="-2"/>
          <w:sz w:val="24"/>
          <w:szCs w:val="24"/>
        </w:rPr>
        <w:t xml:space="preserve"> </w:t>
      </w:r>
      <w:r w:rsidRPr="00DF5384">
        <w:rPr>
          <w:sz w:val="24"/>
          <w:szCs w:val="24"/>
        </w:rPr>
        <w:t>основе</w:t>
      </w:r>
      <w:r w:rsidRPr="00DF5384">
        <w:rPr>
          <w:spacing w:val="-2"/>
          <w:sz w:val="24"/>
          <w:szCs w:val="24"/>
        </w:rPr>
        <w:t xml:space="preserve"> </w:t>
      </w:r>
      <w:r w:rsidRPr="00DF5384">
        <w:rPr>
          <w:sz w:val="24"/>
          <w:szCs w:val="24"/>
        </w:rPr>
        <w:t>сочетания геометрических фигур, без предметного содержания.</w:t>
      </w:r>
    </w:p>
    <w:p w:rsidR="009625CB" w:rsidRPr="00DF5384" w:rsidRDefault="009625CB" w:rsidP="00A671EE">
      <w:pPr>
        <w:pStyle w:val="a4"/>
        <w:spacing w:line="321" w:lineRule="exact"/>
        <w:ind w:left="1506"/>
        <w:rPr>
          <w:sz w:val="24"/>
          <w:szCs w:val="24"/>
        </w:rPr>
      </w:pPr>
      <w:r w:rsidRPr="00DF5384">
        <w:rPr>
          <w:sz w:val="24"/>
          <w:szCs w:val="24"/>
        </w:rPr>
        <w:t>Основные</w:t>
      </w:r>
      <w:r w:rsidRPr="00DF5384">
        <w:rPr>
          <w:spacing w:val="-16"/>
          <w:sz w:val="24"/>
          <w:szCs w:val="24"/>
        </w:rPr>
        <w:t xml:space="preserve"> </w:t>
      </w:r>
      <w:r w:rsidRPr="00DF5384">
        <w:rPr>
          <w:sz w:val="24"/>
          <w:szCs w:val="24"/>
        </w:rPr>
        <w:t>свойства</w:t>
      </w:r>
      <w:r w:rsidRPr="00DF5384">
        <w:rPr>
          <w:spacing w:val="-17"/>
          <w:sz w:val="24"/>
          <w:szCs w:val="24"/>
        </w:rPr>
        <w:t xml:space="preserve"> </w:t>
      </w:r>
      <w:r w:rsidRPr="00DF5384">
        <w:rPr>
          <w:sz w:val="24"/>
          <w:szCs w:val="24"/>
        </w:rPr>
        <w:t>композиции:</w:t>
      </w:r>
      <w:r w:rsidRPr="00DF5384">
        <w:rPr>
          <w:spacing w:val="-7"/>
          <w:sz w:val="24"/>
          <w:szCs w:val="24"/>
        </w:rPr>
        <w:t xml:space="preserve"> </w:t>
      </w:r>
      <w:r w:rsidRPr="00DF5384">
        <w:rPr>
          <w:sz w:val="24"/>
          <w:szCs w:val="24"/>
        </w:rPr>
        <w:t>целостность</w:t>
      </w:r>
      <w:r w:rsidRPr="00DF5384">
        <w:rPr>
          <w:spacing w:val="-15"/>
          <w:sz w:val="24"/>
          <w:szCs w:val="24"/>
        </w:rPr>
        <w:t xml:space="preserve"> </w:t>
      </w:r>
      <w:r w:rsidRPr="00DF5384">
        <w:rPr>
          <w:sz w:val="24"/>
          <w:szCs w:val="24"/>
        </w:rPr>
        <w:t>и</w:t>
      </w:r>
      <w:r w:rsidRPr="00DF5384">
        <w:rPr>
          <w:spacing w:val="-9"/>
          <w:sz w:val="24"/>
          <w:szCs w:val="24"/>
        </w:rPr>
        <w:t xml:space="preserve"> </w:t>
      </w:r>
      <w:r w:rsidRPr="00DF5384">
        <w:rPr>
          <w:sz w:val="24"/>
          <w:szCs w:val="24"/>
        </w:rPr>
        <w:t>соподчинённость</w:t>
      </w:r>
      <w:r w:rsidRPr="00DF5384">
        <w:rPr>
          <w:spacing w:val="-9"/>
          <w:sz w:val="24"/>
          <w:szCs w:val="24"/>
        </w:rPr>
        <w:t xml:space="preserve"> </w:t>
      </w:r>
      <w:r w:rsidRPr="00DF5384">
        <w:rPr>
          <w:spacing w:val="-2"/>
          <w:sz w:val="24"/>
          <w:szCs w:val="24"/>
        </w:rPr>
        <w:t>элементов.</w:t>
      </w:r>
    </w:p>
    <w:p w:rsidR="009625CB" w:rsidRPr="00DF5384" w:rsidRDefault="009625CB" w:rsidP="00A671EE">
      <w:pPr>
        <w:pStyle w:val="a4"/>
        <w:spacing w:before="41" w:line="276" w:lineRule="auto"/>
        <w:ind w:right="559" w:firstLine="427"/>
        <w:rPr>
          <w:sz w:val="24"/>
          <w:szCs w:val="24"/>
        </w:rPr>
      </w:pPr>
      <w:r w:rsidRPr="00DF5384">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625CB" w:rsidRPr="00DF5384" w:rsidRDefault="009625CB" w:rsidP="00A671EE">
      <w:pPr>
        <w:pStyle w:val="a4"/>
        <w:spacing w:before="1" w:line="278" w:lineRule="auto"/>
        <w:ind w:right="563" w:firstLine="427"/>
        <w:rPr>
          <w:sz w:val="24"/>
          <w:szCs w:val="24"/>
        </w:rPr>
      </w:pPr>
      <w:r w:rsidRPr="00DF5384">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625CB" w:rsidRPr="00DF5384" w:rsidRDefault="009625CB" w:rsidP="00A671EE">
      <w:pPr>
        <w:pStyle w:val="a4"/>
        <w:spacing w:line="319" w:lineRule="exact"/>
        <w:ind w:left="1506"/>
        <w:rPr>
          <w:sz w:val="24"/>
          <w:szCs w:val="24"/>
        </w:rPr>
      </w:pPr>
      <w:r w:rsidRPr="00DF5384">
        <w:rPr>
          <w:sz w:val="24"/>
          <w:szCs w:val="24"/>
        </w:rPr>
        <w:t>Роль</w:t>
      </w:r>
      <w:r w:rsidRPr="00DF5384">
        <w:rPr>
          <w:spacing w:val="-15"/>
          <w:sz w:val="24"/>
          <w:szCs w:val="24"/>
        </w:rPr>
        <w:t xml:space="preserve"> </w:t>
      </w:r>
      <w:r w:rsidRPr="00DF5384">
        <w:rPr>
          <w:sz w:val="24"/>
          <w:szCs w:val="24"/>
        </w:rPr>
        <w:t>цвета</w:t>
      </w:r>
      <w:r w:rsidRPr="00DF5384">
        <w:rPr>
          <w:spacing w:val="-10"/>
          <w:sz w:val="24"/>
          <w:szCs w:val="24"/>
        </w:rPr>
        <w:t xml:space="preserve"> </w:t>
      </w:r>
      <w:r w:rsidRPr="00DF5384">
        <w:rPr>
          <w:sz w:val="24"/>
          <w:szCs w:val="24"/>
        </w:rPr>
        <w:t>в</w:t>
      </w:r>
      <w:r w:rsidRPr="00DF5384">
        <w:rPr>
          <w:spacing w:val="-12"/>
          <w:sz w:val="24"/>
          <w:szCs w:val="24"/>
        </w:rPr>
        <w:t xml:space="preserve"> </w:t>
      </w:r>
      <w:r w:rsidRPr="00DF5384">
        <w:rPr>
          <w:sz w:val="24"/>
          <w:szCs w:val="24"/>
        </w:rPr>
        <w:t>организации</w:t>
      </w:r>
      <w:r w:rsidRPr="00DF5384">
        <w:rPr>
          <w:spacing w:val="-7"/>
          <w:sz w:val="24"/>
          <w:szCs w:val="24"/>
        </w:rPr>
        <w:t xml:space="preserve"> </w:t>
      </w:r>
      <w:r w:rsidRPr="00DF5384">
        <w:rPr>
          <w:sz w:val="24"/>
          <w:szCs w:val="24"/>
        </w:rPr>
        <w:t>композиционного</w:t>
      </w:r>
      <w:r w:rsidRPr="00DF5384">
        <w:rPr>
          <w:spacing w:val="-5"/>
          <w:sz w:val="24"/>
          <w:szCs w:val="24"/>
        </w:rPr>
        <w:t xml:space="preserve"> </w:t>
      </w:r>
      <w:r w:rsidRPr="00DF5384">
        <w:rPr>
          <w:spacing w:val="-2"/>
          <w:sz w:val="24"/>
          <w:szCs w:val="24"/>
        </w:rPr>
        <w:t>пространства.</w:t>
      </w:r>
    </w:p>
    <w:p w:rsidR="009625CB" w:rsidRPr="00DF5384" w:rsidRDefault="009625CB" w:rsidP="00A671EE">
      <w:pPr>
        <w:pStyle w:val="a4"/>
        <w:spacing w:before="47" w:line="276" w:lineRule="auto"/>
        <w:ind w:right="569" w:firstLine="427"/>
        <w:rPr>
          <w:sz w:val="24"/>
          <w:szCs w:val="24"/>
        </w:rPr>
      </w:pPr>
      <w:r w:rsidRPr="00DF5384">
        <w:rPr>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625CB" w:rsidRPr="00DF5384" w:rsidRDefault="009625CB" w:rsidP="00A671EE">
      <w:pPr>
        <w:pStyle w:val="a4"/>
        <w:spacing w:line="278" w:lineRule="auto"/>
        <w:ind w:left="1506" w:right="2953"/>
        <w:rPr>
          <w:sz w:val="24"/>
          <w:szCs w:val="24"/>
        </w:rPr>
      </w:pPr>
      <w:r w:rsidRPr="00DF5384">
        <w:rPr>
          <w:sz w:val="24"/>
          <w:szCs w:val="24"/>
        </w:rPr>
        <w:t>Шрифты</w:t>
      </w:r>
      <w:r w:rsidRPr="00DF5384">
        <w:rPr>
          <w:spacing w:val="-4"/>
          <w:sz w:val="24"/>
          <w:szCs w:val="24"/>
        </w:rPr>
        <w:t xml:space="preserve"> </w:t>
      </w:r>
      <w:r w:rsidRPr="00DF5384">
        <w:rPr>
          <w:sz w:val="24"/>
          <w:szCs w:val="24"/>
        </w:rPr>
        <w:t>и</w:t>
      </w:r>
      <w:r w:rsidRPr="00DF5384">
        <w:rPr>
          <w:spacing w:val="-5"/>
          <w:sz w:val="24"/>
          <w:szCs w:val="24"/>
        </w:rPr>
        <w:t xml:space="preserve"> </w:t>
      </w:r>
      <w:r w:rsidRPr="00DF5384">
        <w:rPr>
          <w:sz w:val="24"/>
          <w:szCs w:val="24"/>
        </w:rPr>
        <w:t>шрифтовая</w:t>
      </w:r>
      <w:r w:rsidRPr="00DF5384">
        <w:rPr>
          <w:spacing w:val="-4"/>
          <w:sz w:val="24"/>
          <w:szCs w:val="24"/>
        </w:rPr>
        <w:t xml:space="preserve"> </w:t>
      </w:r>
      <w:r w:rsidRPr="00DF5384">
        <w:rPr>
          <w:sz w:val="24"/>
          <w:szCs w:val="24"/>
        </w:rPr>
        <w:t>композиция</w:t>
      </w:r>
      <w:r w:rsidRPr="00DF5384">
        <w:rPr>
          <w:spacing w:val="-6"/>
          <w:sz w:val="24"/>
          <w:szCs w:val="24"/>
        </w:rPr>
        <w:t xml:space="preserve"> </w:t>
      </w:r>
      <w:r w:rsidRPr="00DF5384">
        <w:rPr>
          <w:sz w:val="24"/>
          <w:szCs w:val="24"/>
        </w:rPr>
        <w:t>в</w:t>
      </w:r>
      <w:r w:rsidRPr="00DF5384">
        <w:rPr>
          <w:spacing w:val="-5"/>
          <w:sz w:val="24"/>
          <w:szCs w:val="24"/>
        </w:rPr>
        <w:t xml:space="preserve"> </w:t>
      </w:r>
      <w:r w:rsidRPr="00DF5384">
        <w:rPr>
          <w:sz w:val="24"/>
          <w:szCs w:val="24"/>
        </w:rPr>
        <w:t>графическом</w:t>
      </w:r>
      <w:r w:rsidRPr="00DF5384">
        <w:rPr>
          <w:spacing w:val="-5"/>
          <w:sz w:val="24"/>
          <w:szCs w:val="24"/>
        </w:rPr>
        <w:t xml:space="preserve"> </w:t>
      </w:r>
      <w:r w:rsidRPr="00DF5384">
        <w:rPr>
          <w:sz w:val="24"/>
          <w:szCs w:val="24"/>
        </w:rPr>
        <w:t>дизайне. Форма буквы как изобразительно-смысловой символ.</w:t>
      </w:r>
    </w:p>
    <w:p w:rsidR="009625CB" w:rsidRPr="00DF5384" w:rsidRDefault="009625CB" w:rsidP="00A671EE">
      <w:pPr>
        <w:pStyle w:val="a4"/>
        <w:spacing w:line="321" w:lineRule="exact"/>
        <w:ind w:left="1506"/>
        <w:rPr>
          <w:sz w:val="24"/>
          <w:szCs w:val="24"/>
        </w:rPr>
      </w:pPr>
      <w:r w:rsidRPr="00DF5384">
        <w:rPr>
          <w:sz w:val="24"/>
          <w:szCs w:val="24"/>
        </w:rPr>
        <w:t>Шрифт</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z w:val="24"/>
          <w:szCs w:val="24"/>
        </w:rPr>
        <w:t>содержание</w:t>
      </w:r>
      <w:r w:rsidRPr="00DF5384">
        <w:rPr>
          <w:spacing w:val="-5"/>
          <w:sz w:val="24"/>
          <w:szCs w:val="24"/>
        </w:rPr>
        <w:t xml:space="preserve"> </w:t>
      </w:r>
      <w:r w:rsidRPr="00DF5384">
        <w:rPr>
          <w:sz w:val="24"/>
          <w:szCs w:val="24"/>
        </w:rPr>
        <w:t>текста.</w:t>
      </w:r>
      <w:r w:rsidRPr="00DF5384">
        <w:rPr>
          <w:spacing w:val="-10"/>
          <w:sz w:val="24"/>
          <w:szCs w:val="24"/>
        </w:rPr>
        <w:t xml:space="preserve"> </w:t>
      </w:r>
      <w:r w:rsidRPr="00DF5384">
        <w:rPr>
          <w:sz w:val="24"/>
          <w:szCs w:val="24"/>
        </w:rPr>
        <w:t>Стилизация</w:t>
      </w:r>
      <w:r w:rsidRPr="00DF5384">
        <w:rPr>
          <w:spacing w:val="-4"/>
          <w:sz w:val="24"/>
          <w:szCs w:val="24"/>
        </w:rPr>
        <w:t xml:space="preserve"> </w:t>
      </w:r>
      <w:r w:rsidRPr="00DF5384">
        <w:rPr>
          <w:spacing w:val="-2"/>
          <w:sz w:val="24"/>
          <w:szCs w:val="24"/>
        </w:rPr>
        <w:t>шрифта.</w:t>
      </w:r>
    </w:p>
    <w:p w:rsidR="009625CB" w:rsidRPr="00DF5384" w:rsidRDefault="009625CB" w:rsidP="00A671EE">
      <w:pPr>
        <w:pStyle w:val="a4"/>
        <w:spacing w:before="39" w:line="276" w:lineRule="auto"/>
        <w:ind w:right="569" w:firstLine="427"/>
        <w:rPr>
          <w:sz w:val="24"/>
          <w:szCs w:val="24"/>
        </w:rPr>
      </w:pPr>
      <w:r w:rsidRPr="00DF5384">
        <w:rPr>
          <w:sz w:val="24"/>
          <w:szCs w:val="24"/>
        </w:rPr>
        <w:t xml:space="preserve">Типографика. Понимание типографской строки как элемента плоскостной </w:t>
      </w:r>
      <w:r w:rsidRPr="00DF5384">
        <w:rPr>
          <w:spacing w:val="-2"/>
          <w:sz w:val="24"/>
          <w:szCs w:val="24"/>
        </w:rPr>
        <w:t>композиции.</w:t>
      </w:r>
    </w:p>
    <w:p w:rsidR="009625CB" w:rsidRPr="00DF5384" w:rsidRDefault="009625CB" w:rsidP="00A671EE">
      <w:pPr>
        <w:pStyle w:val="a4"/>
        <w:spacing w:before="4" w:line="276" w:lineRule="auto"/>
        <w:ind w:right="557" w:firstLine="427"/>
        <w:rPr>
          <w:sz w:val="24"/>
          <w:szCs w:val="24"/>
        </w:rPr>
      </w:pPr>
      <w:r w:rsidRPr="00DF5384">
        <w:rPr>
          <w:sz w:val="24"/>
          <w:szCs w:val="24"/>
        </w:rPr>
        <w:t>Выполнение аналитических и практических работ по теме «Буква — изобразительный элемент композиции».</w:t>
      </w:r>
    </w:p>
    <w:p w:rsidR="009625CB" w:rsidRPr="00DF5384" w:rsidRDefault="009625CB" w:rsidP="00A671EE">
      <w:pPr>
        <w:pStyle w:val="a4"/>
        <w:spacing w:line="278" w:lineRule="auto"/>
        <w:ind w:right="567" w:firstLine="427"/>
        <w:rPr>
          <w:sz w:val="24"/>
          <w:szCs w:val="24"/>
        </w:rPr>
      </w:pPr>
      <w:r w:rsidRPr="00DF5384">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625CB" w:rsidRPr="00DF5384" w:rsidRDefault="009625CB" w:rsidP="00A671EE">
      <w:pPr>
        <w:pStyle w:val="a4"/>
        <w:spacing w:line="276" w:lineRule="auto"/>
        <w:ind w:right="568" w:firstLine="427"/>
        <w:rPr>
          <w:sz w:val="24"/>
          <w:szCs w:val="24"/>
        </w:rPr>
      </w:pPr>
      <w:r w:rsidRPr="00DF5384">
        <w:rPr>
          <w:sz w:val="24"/>
          <w:szCs w:val="24"/>
        </w:rPr>
        <w:t>Композиционные основы макетирования в графическом дизайне при соединении текста и изображения.</w:t>
      </w:r>
    </w:p>
    <w:p w:rsidR="009625CB" w:rsidRPr="00DF5384" w:rsidRDefault="009625CB" w:rsidP="00A671EE">
      <w:pPr>
        <w:pStyle w:val="a4"/>
        <w:spacing w:line="276" w:lineRule="auto"/>
        <w:ind w:right="561" w:firstLine="427"/>
        <w:rPr>
          <w:sz w:val="24"/>
          <w:szCs w:val="24"/>
        </w:rPr>
      </w:pPr>
      <w:r w:rsidRPr="00DF5384">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625CB" w:rsidRPr="00DF5384" w:rsidRDefault="009625CB" w:rsidP="00A671EE">
      <w:pPr>
        <w:pStyle w:val="a4"/>
        <w:spacing w:line="276" w:lineRule="auto"/>
        <w:ind w:right="554" w:firstLine="427"/>
        <w:rPr>
          <w:sz w:val="24"/>
          <w:szCs w:val="24"/>
        </w:rPr>
      </w:pPr>
      <w:r w:rsidRPr="00DF5384">
        <w:rPr>
          <w:sz w:val="24"/>
          <w:szCs w:val="24"/>
        </w:rPr>
        <w:t xml:space="preserve">Многообразие форм графического дизайна. Дизайн книги и журнала. Элементы, составляющие конструкцию и художественное оформление книги, </w:t>
      </w:r>
      <w:r w:rsidRPr="00DF5384">
        <w:rPr>
          <w:spacing w:val="-2"/>
          <w:sz w:val="24"/>
          <w:szCs w:val="24"/>
        </w:rPr>
        <w:t>журнала.</w:t>
      </w:r>
    </w:p>
    <w:p w:rsidR="009625CB" w:rsidRPr="00DF5384" w:rsidRDefault="009625CB" w:rsidP="00A671EE">
      <w:pPr>
        <w:pStyle w:val="a4"/>
        <w:ind w:left="1506"/>
        <w:rPr>
          <w:sz w:val="24"/>
          <w:szCs w:val="24"/>
        </w:rPr>
      </w:pPr>
      <w:r w:rsidRPr="00DF5384">
        <w:rPr>
          <w:sz w:val="24"/>
          <w:szCs w:val="24"/>
        </w:rPr>
        <w:t>Макет</w:t>
      </w:r>
      <w:r w:rsidRPr="00DF5384">
        <w:rPr>
          <w:spacing w:val="-9"/>
          <w:sz w:val="24"/>
          <w:szCs w:val="24"/>
        </w:rPr>
        <w:t xml:space="preserve"> </w:t>
      </w:r>
      <w:r w:rsidRPr="00DF5384">
        <w:rPr>
          <w:sz w:val="24"/>
          <w:szCs w:val="24"/>
        </w:rPr>
        <w:t>разворота</w:t>
      </w:r>
      <w:r w:rsidRPr="00DF5384">
        <w:rPr>
          <w:spacing w:val="-3"/>
          <w:sz w:val="24"/>
          <w:szCs w:val="24"/>
        </w:rPr>
        <w:t xml:space="preserve"> </w:t>
      </w:r>
      <w:r w:rsidRPr="00DF5384">
        <w:rPr>
          <w:sz w:val="24"/>
          <w:szCs w:val="24"/>
        </w:rPr>
        <w:t>книги</w:t>
      </w:r>
      <w:r w:rsidRPr="00DF5384">
        <w:rPr>
          <w:spacing w:val="-6"/>
          <w:sz w:val="24"/>
          <w:szCs w:val="24"/>
        </w:rPr>
        <w:t xml:space="preserve"> </w:t>
      </w:r>
      <w:r w:rsidRPr="00DF5384">
        <w:rPr>
          <w:sz w:val="24"/>
          <w:szCs w:val="24"/>
        </w:rPr>
        <w:t>или</w:t>
      </w:r>
      <w:r w:rsidRPr="00DF5384">
        <w:rPr>
          <w:spacing w:val="-3"/>
          <w:sz w:val="24"/>
          <w:szCs w:val="24"/>
        </w:rPr>
        <w:t xml:space="preserve"> </w:t>
      </w:r>
      <w:r w:rsidRPr="00DF5384">
        <w:rPr>
          <w:sz w:val="24"/>
          <w:szCs w:val="24"/>
        </w:rPr>
        <w:t>журнала</w:t>
      </w:r>
      <w:r w:rsidRPr="00DF5384">
        <w:rPr>
          <w:spacing w:val="-6"/>
          <w:sz w:val="24"/>
          <w:szCs w:val="24"/>
        </w:rPr>
        <w:t xml:space="preserve"> </w:t>
      </w:r>
      <w:r w:rsidRPr="00DF5384">
        <w:rPr>
          <w:sz w:val="24"/>
          <w:szCs w:val="24"/>
        </w:rPr>
        <w:t>по</w:t>
      </w:r>
      <w:r w:rsidRPr="00DF5384">
        <w:rPr>
          <w:spacing w:val="-3"/>
          <w:sz w:val="24"/>
          <w:szCs w:val="24"/>
        </w:rPr>
        <w:t xml:space="preserve"> </w:t>
      </w:r>
      <w:r w:rsidRPr="00DF5384">
        <w:rPr>
          <w:sz w:val="24"/>
          <w:szCs w:val="24"/>
        </w:rPr>
        <w:t>выбранной</w:t>
      </w:r>
      <w:r w:rsidRPr="00DF5384">
        <w:rPr>
          <w:spacing w:val="-3"/>
          <w:sz w:val="24"/>
          <w:szCs w:val="24"/>
        </w:rPr>
        <w:t xml:space="preserve"> </w:t>
      </w:r>
      <w:r w:rsidRPr="00DF5384">
        <w:rPr>
          <w:sz w:val="24"/>
          <w:szCs w:val="24"/>
        </w:rPr>
        <w:t>теме</w:t>
      </w:r>
      <w:r w:rsidRPr="00DF5384">
        <w:rPr>
          <w:spacing w:val="-4"/>
          <w:sz w:val="24"/>
          <w:szCs w:val="24"/>
        </w:rPr>
        <w:t xml:space="preserve"> </w:t>
      </w:r>
      <w:r w:rsidRPr="00DF5384">
        <w:rPr>
          <w:sz w:val="24"/>
          <w:szCs w:val="24"/>
        </w:rPr>
        <w:t>в</w:t>
      </w:r>
      <w:r w:rsidRPr="00DF5384">
        <w:rPr>
          <w:spacing w:val="-3"/>
          <w:sz w:val="24"/>
          <w:szCs w:val="24"/>
        </w:rPr>
        <w:t xml:space="preserve"> </w:t>
      </w:r>
      <w:r w:rsidRPr="00DF5384">
        <w:rPr>
          <w:sz w:val="24"/>
          <w:szCs w:val="24"/>
        </w:rPr>
        <w:t>виде</w:t>
      </w:r>
      <w:r w:rsidRPr="00DF5384">
        <w:rPr>
          <w:spacing w:val="-6"/>
          <w:sz w:val="24"/>
          <w:szCs w:val="24"/>
        </w:rPr>
        <w:t xml:space="preserve"> </w:t>
      </w:r>
      <w:r w:rsidRPr="00DF5384">
        <w:rPr>
          <w:sz w:val="24"/>
          <w:szCs w:val="24"/>
        </w:rPr>
        <w:t>коллажа</w:t>
      </w:r>
      <w:r w:rsidRPr="00DF5384">
        <w:rPr>
          <w:spacing w:val="-5"/>
          <w:sz w:val="24"/>
          <w:szCs w:val="24"/>
        </w:rPr>
        <w:t xml:space="preserve"> </w:t>
      </w:r>
      <w:r w:rsidRPr="00DF5384">
        <w:rPr>
          <w:sz w:val="24"/>
          <w:szCs w:val="24"/>
        </w:rPr>
        <w:t>или</w:t>
      </w:r>
      <w:r w:rsidRPr="00DF5384">
        <w:rPr>
          <w:spacing w:val="-5"/>
          <w:sz w:val="24"/>
          <w:szCs w:val="24"/>
        </w:rPr>
        <w:t xml:space="preserve"> на</w:t>
      </w:r>
    </w:p>
    <w:p w:rsidR="009625CB" w:rsidRPr="00DF5384" w:rsidRDefault="009625CB" w:rsidP="00A671EE">
      <w:pPr>
        <w:pStyle w:val="a4"/>
        <w:spacing w:before="63"/>
        <w:rPr>
          <w:sz w:val="24"/>
          <w:szCs w:val="24"/>
        </w:rPr>
      </w:pPr>
      <w:r w:rsidRPr="00DF5384">
        <w:rPr>
          <w:sz w:val="24"/>
          <w:szCs w:val="24"/>
        </w:rPr>
        <w:t>основе</w:t>
      </w:r>
      <w:r w:rsidRPr="00DF5384">
        <w:rPr>
          <w:spacing w:val="-12"/>
          <w:sz w:val="24"/>
          <w:szCs w:val="24"/>
        </w:rPr>
        <w:t xml:space="preserve"> </w:t>
      </w:r>
      <w:r w:rsidRPr="00DF5384">
        <w:rPr>
          <w:sz w:val="24"/>
          <w:szCs w:val="24"/>
        </w:rPr>
        <w:t>компьютерных</w:t>
      </w:r>
      <w:r w:rsidRPr="00DF5384">
        <w:rPr>
          <w:spacing w:val="-12"/>
          <w:sz w:val="24"/>
          <w:szCs w:val="24"/>
        </w:rPr>
        <w:t xml:space="preserve"> </w:t>
      </w:r>
      <w:r w:rsidRPr="00DF5384">
        <w:rPr>
          <w:spacing w:val="-2"/>
          <w:sz w:val="24"/>
          <w:szCs w:val="24"/>
        </w:rPr>
        <w:t>программ.</w:t>
      </w:r>
    </w:p>
    <w:p w:rsidR="009625CB" w:rsidRPr="00DF5384" w:rsidRDefault="009625CB" w:rsidP="00A671EE">
      <w:pPr>
        <w:pStyle w:val="2"/>
        <w:spacing w:before="240"/>
        <w:rPr>
          <w:sz w:val="24"/>
          <w:szCs w:val="24"/>
        </w:rPr>
      </w:pPr>
      <w:r w:rsidRPr="00DF5384">
        <w:rPr>
          <w:spacing w:val="-2"/>
          <w:sz w:val="24"/>
          <w:szCs w:val="24"/>
        </w:rPr>
        <w:t>Макетирование</w:t>
      </w:r>
      <w:r w:rsidRPr="00DF5384">
        <w:rPr>
          <w:spacing w:val="11"/>
          <w:sz w:val="24"/>
          <w:szCs w:val="24"/>
        </w:rPr>
        <w:t xml:space="preserve"> </w:t>
      </w:r>
      <w:r w:rsidRPr="00DF5384">
        <w:rPr>
          <w:spacing w:val="-2"/>
          <w:sz w:val="24"/>
          <w:szCs w:val="24"/>
        </w:rPr>
        <w:t>объёмно-пространственных</w:t>
      </w:r>
      <w:r w:rsidRPr="00DF5384">
        <w:rPr>
          <w:spacing w:val="16"/>
          <w:sz w:val="24"/>
          <w:szCs w:val="24"/>
        </w:rPr>
        <w:t xml:space="preserve"> </w:t>
      </w:r>
      <w:r w:rsidRPr="00DF5384">
        <w:rPr>
          <w:spacing w:val="-2"/>
          <w:sz w:val="24"/>
          <w:szCs w:val="24"/>
        </w:rPr>
        <w:t>композиций</w:t>
      </w:r>
    </w:p>
    <w:p w:rsidR="009625CB" w:rsidRPr="00DF5384" w:rsidRDefault="009625CB" w:rsidP="00A671EE">
      <w:pPr>
        <w:pStyle w:val="a4"/>
        <w:spacing w:before="41" w:line="278" w:lineRule="auto"/>
        <w:ind w:right="575" w:firstLine="427"/>
        <w:rPr>
          <w:sz w:val="24"/>
          <w:szCs w:val="24"/>
        </w:rPr>
      </w:pPr>
      <w:r w:rsidRPr="00DF5384">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625CB" w:rsidRPr="00DF5384" w:rsidRDefault="009625CB" w:rsidP="00A671EE">
      <w:pPr>
        <w:pStyle w:val="a4"/>
        <w:spacing w:line="278" w:lineRule="auto"/>
        <w:ind w:right="576" w:firstLine="427"/>
        <w:rPr>
          <w:sz w:val="24"/>
          <w:szCs w:val="24"/>
        </w:rPr>
      </w:pPr>
      <w:r w:rsidRPr="00DF5384">
        <w:rPr>
          <w:sz w:val="24"/>
          <w:szCs w:val="24"/>
        </w:rPr>
        <w:t>Макетирование. Введение в макет понятия рельефа местности и способы его обозначения на макете.</w:t>
      </w:r>
    </w:p>
    <w:p w:rsidR="009625CB" w:rsidRPr="00DF5384" w:rsidRDefault="009625CB" w:rsidP="00A671EE">
      <w:pPr>
        <w:pStyle w:val="a4"/>
        <w:spacing w:line="276" w:lineRule="auto"/>
        <w:ind w:right="556" w:firstLine="427"/>
        <w:rPr>
          <w:sz w:val="24"/>
          <w:szCs w:val="24"/>
        </w:rPr>
      </w:pPr>
      <w:r w:rsidRPr="00DF5384">
        <w:rPr>
          <w:sz w:val="24"/>
          <w:szCs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sidRPr="00DF5384">
        <w:rPr>
          <w:spacing w:val="-2"/>
          <w:sz w:val="24"/>
          <w:szCs w:val="24"/>
        </w:rPr>
        <w:t>макете.</w:t>
      </w:r>
    </w:p>
    <w:p w:rsidR="009625CB" w:rsidRPr="00DF5384" w:rsidRDefault="009625CB" w:rsidP="00A671EE">
      <w:pPr>
        <w:pStyle w:val="a4"/>
        <w:spacing w:line="276" w:lineRule="auto"/>
        <w:ind w:right="565" w:firstLine="427"/>
        <w:rPr>
          <w:sz w:val="24"/>
          <w:szCs w:val="24"/>
        </w:rPr>
      </w:pPr>
      <w:r w:rsidRPr="00DF5384">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625CB" w:rsidRPr="00DF5384" w:rsidRDefault="009625CB" w:rsidP="00A671EE">
      <w:pPr>
        <w:pStyle w:val="a4"/>
        <w:spacing w:line="276" w:lineRule="auto"/>
        <w:ind w:right="569" w:firstLine="427"/>
        <w:rPr>
          <w:sz w:val="24"/>
          <w:szCs w:val="24"/>
        </w:rPr>
      </w:pPr>
      <w:r w:rsidRPr="00DF5384">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625CB" w:rsidRPr="00DF5384" w:rsidRDefault="009625CB" w:rsidP="00A671EE">
      <w:pPr>
        <w:pStyle w:val="a4"/>
        <w:spacing w:line="276" w:lineRule="auto"/>
        <w:ind w:right="556" w:firstLine="427"/>
        <w:rPr>
          <w:sz w:val="24"/>
          <w:szCs w:val="24"/>
        </w:rPr>
      </w:pPr>
      <w:r w:rsidRPr="00DF5384">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625CB" w:rsidRPr="00DF5384" w:rsidRDefault="009625CB" w:rsidP="00A671EE">
      <w:pPr>
        <w:pStyle w:val="a4"/>
        <w:spacing w:line="276" w:lineRule="auto"/>
        <w:ind w:right="564" w:firstLine="427"/>
        <w:rPr>
          <w:sz w:val="24"/>
          <w:szCs w:val="24"/>
        </w:rPr>
      </w:pPr>
      <w:r w:rsidRPr="00DF5384">
        <w:rPr>
          <w:sz w:val="24"/>
          <w:szCs w:val="24"/>
        </w:rPr>
        <w:t>Многообразие</w:t>
      </w:r>
      <w:r w:rsidRPr="00DF5384">
        <w:rPr>
          <w:spacing w:val="-3"/>
          <w:sz w:val="24"/>
          <w:szCs w:val="24"/>
        </w:rPr>
        <w:t xml:space="preserve"> </w:t>
      </w:r>
      <w:r w:rsidRPr="00DF5384">
        <w:rPr>
          <w:sz w:val="24"/>
          <w:szCs w:val="24"/>
        </w:rPr>
        <w:t>предметного</w:t>
      </w:r>
      <w:r w:rsidRPr="00DF5384">
        <w:rPr>
          <w:spacing w:val="-3"/>
          <w:sz w:val="24"/>
          <w:szCs w:val="24"/>
        </w:rPr>
        <w:t xml:space="preserve"> </w:t>
      </w:r>
      <w:r w:rsidRPr="00DF5384">
        <w:rPr>
          <w:sz w:val="24"/>
          <w:szCs w:val="24"/>
        </w:rPr>
        <w:t>мира,</w:t>
      </w:r>
      <w:r w:rsidRPr="00DF5384">
        <w:rPr>
          <w:spacing w:val="-4"/>
          <w:sz w:val="24"/>
          <w:szCs w:val="24"/>
        </w:rPr>
        <w:t xml:space="preserve"> </w:t>
      </w:r>
      <w:r w:rsidRPr="00DF5384">
        <w:rPr>
          <w:sz w:val="24"/>
          <w:szCs w:val="24"/>
        </w:rPr>
        <w:t>создаваемого</w:t>
      </w:r>
      <w:r w:rsidRPr="00DF5384">
        <w:rPr>
          <w:spacing w:val="-2"/>
          <w:sz w:val="24"/>
          <w:szCs w:val="24"/>
        </w:rPr>
        <w:t xml:space="preserve"> </w:t>
      </w:r>
      <w:r w:rsidRPr="00DF5384">
        <w:rPr>
          <w:sz w:val="24"/>
          <w:szCs w:val="24"/>
        </w:rPr>
        <w:t>человеком. Функция</w:t>
      </w:r>
      <w:r w:rsidRPr="00DF5384">
        <w:rPr>
          <w:spacing w:val="-1"/>
          <w:sz w:val="24"/>
          <w:szCs w:val="24"/>
        </w:rPr>
        <w:t xml:space="preserve"> </w:t>
      </w:r>
      <w:r w:rsidRPr="00DF5384">
        <w:rPr>
          <w:sz w:val="24"/>
          <w:szCs w:val="24"/>
        </w:rPr>
        <w:t>вещи</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её форма. Образ времени в предметах, создаваемых человеком.</w:t>
      </w:r>
    </w:p>
    <w:p w:rsidR="009625CB" w:rsidRPr="00DF5384" w:rsidRDefault="009625CB" w:rsidP="00A671EE">
      <w:pPr>
        <w:pStyle w:val="a4"/>
        <w:spacing w:line="276" w:lineRule="auto"/>
        <w:ind w:right="559" w:firstLine="427"/>
        <w:rPr>
          <w:sz w:val="24"/>
          <w:szCs w:val="24"/>
        </w:rPr>
      </w:pPr>
      <w:r w:rsidRPr="00DF5384">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625CB" w:rsidRPr="00DF5384" w:rsidRDefault="009625CB" w:rsidP="00A671EE">
      <w:pPr>
        <w:pStyle w:val="a4"/>
        <w:ind w:left="1506"/>
        <w:rPr>
          <w:sz w:val="24"/>
          <w:szCs w:val="24"/>
        </w:rPr>
      </w:pPr>
      <w:r w:rsidRPr="00DF5384">
        <w:rPr>
          <w:sz w:val="24"/>
          <w:szCs w:val="24"/>
        </w:rPr>
        <w:t>Выполнение</w:t>
      </w:r>
      <w:r w:rsidRPr="00DF5384">
        <w:rPr>
          <w:spacing w:val="-11"/>
          <w:sz w:val="24"/>
          <w:szCs w:val="24"/>
        </w:rPr>
        <w:t xml:space="preserve"> </w:t>
      </w:r>
      <w:r w:rsidRPr="00DF5384">
        <w:rPr>
          <w:sz w:val="24"/>
          <w:szCs w:val="24"/>
        </w:rPr>
        <w:t>аналитических</w:t>
      </w:r>
      <w:r w:rsidRPr="00DF5384">
        <w:rPr>
          <w:spacing w:val="-8"/>
          <w:sz w:val="24"/>
          <w:szCs w:val="24"/>
        </w:rPr>
        <w:t xml:space="preserve"> </w:t>
      </w:r>
      <w:r w:rsidRPr="00DF5384">
        <w:rPr>
          <w:sz w:val="24"/>
          <w:szCs w:val="24"/>
        </w:rPr>
        <w:t>зарисовок</w:t>
      </w:r>
      <w:r w:rsidRPr="00DF5384">
        <w:rPr>
          <w:spacing w:val="-13"/>
          <w:sz w:val="24"/>
          <w:szCs w:val="24"/>
        </w:rPr>
        <w:t xml:space="preserve"> </w:t>
      </w:r>
      <w:r w:rsidRPr="00DF5384">
        <w:rPr>
          <w:sz w:val="24"/>
          <w:szCs w:val="24"/>
        </w:rPr>
        <w:t>форм</w:t>
      </w:r>
      <w:r w:rsidRPr="00DF5384">
        <w:rPr>
          <w:spacing w:val="-12"/>
          <w:sz w:val="24"/>
          <w:szCs w:val="24"/>
        </w:rPr>
        <w:t xml:space="preserve"> </w:t>
      </w:r>
      <w:r w:rsidRPr="00DF5384">
        <w:rPr>
          <w:sz w:val="24"/>
          <w:szCs w:val="24"/>
        </w:rPr>
        <w:t>бытовых</w:t>
      </w:r>
      <w:r w:rsidRPr="00DF5384">
        <w:rPr>
          <w:spacing w:val="-7"/>
          <w:sz w:val="24"/>
          <w:szCs w:val="24"/>
        </w:rPr>
        <w:t xml:space="preserve"> </w:t>
      </w:r>
      <w:r w:rsidRPr="00DF5384">
        <w:rPr>
          <w:spacing w:val="-2"/>
          <w:sz w:val="24"/>
          <w:szCs w:val="24"/>
        </w:rPr>
        <w:t>предметов.</w:t>
      </w:r>
    </w:p>
    <w:p w:rsidR="009625CB" w:rsidRPr="00DF5384" w:rsidRDefault="009625CB" w:rsidP="00A671EE">
      <w:pPr>
        <w:pStyle w:val="a4"/>
        <w:spacing w:before="37" w:line="278" w:lineRule="auto"/>
        <w:ind w:right="578" w:firstLine="427"/>
        <w:rPr>
          <w:sz w:val="24"/>
          <w:szCs w:val="24"/>
        </w:rPr>
      </w:pPr>
      <w:r w:rsidRPr="00DF5384">
        <w:rPr>
          <w:sz w:val="24"/>
          <w:szCs w:val="24"/>
        </w:rPr>
        <w:t>Творческое проектирование предметов быта с определением их функций и материала изготовления</w:t>
      </w:r>
    </w:p>
    <w:p w:rsidR="009625CB" w:rsidRPr="00DF5384" w:rsidRDefault="009625CB" w:rsidP="00A671EE">
      <w:pPr>
        <w:pStyle w:val="a4"/>
        <w:spacing w:line="276" w:lineRule="auto"/>
        <w:ind w:right="563" w:firstLine="427"/>
        <w:rPr>
          <w:sz w:val="24"/>
          <w:szCs w:val="24"/>
        </w:rPr>
      </w:pPr>
      <w:r w:rsidRPr="00DF5384">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625CB" w:rsidRPr="00DF5384" w:rsidRDefault="009625CB" w:rsidP="00A671EE">
      <w:pPr>
        <w:pStyle w:val="a4"/>
        <w:spacing w:before="1" w:line="276" w:lineRule="auto"/>
        <w:ind w:right="564" w:firstLine="427"/>
        <w:rPr>
          <w:sz w:val="24"/>
          <w:szCs w:val="24"/>
        </w:rPr>
      </w:pPr>
      <w:r w:rsidRPr="00DF5384">
        <w:rPr>
          <w:sz w:val="24"/>
          <w:szCs w:val="24"/>
        </w:rPr>
        <w:t>Конструирование объектов дизайна или архитектурное макетирование с использованием цвета.</w:t>
      </w:r>
    </w:p>
    <w:p w:rsidR="009625CB" w:rsidRPr="00DF5384" w:rsidRDefault="009625CB" w:rsidP="00A671EE">
      <w:pPr>
        <w:pStyle w:val="2"/>
        <w:spacing w:before="181"/>
        <w:rPr>
          <w:sz w:val="24"/>
          <w:szCs w:val="24"/>
        </w:rPr>
      </w:pPr>
      <w:r w:rsidRPr="00DF5384">
        <w:rPr>
          <w:sz w:val="24"/>
          <w:szCs w:val="24"/>
        </w:rPr>
        <w:t>Социальное</w:t>
      </w:r>
      <w:r w:rsidRPr="00DF5384">
        <w:rPr>
          <w:spacing w:val="-9"/>
          <w:sz w:val="24"/>
          <w:szCs w:val="24"/>
        </w:rPr>
        <w:t xml:space="preserve"> </w:t>
      </w:r>
      <w:r w:rsidRPr="00DF5384">
        <w:rPr>
          <w:sz w:val="24"/>
          <w:szCs w:val="24"/>
        </w:rPr>
        <w:t>значение</w:t>
      </w:r>
      <w:r w:rsidRPr="00DF5384">
        <w:rPr>
          <w:spacing w:val="-8"/>
          <w:sz w:val="24"/>
          <w:szCs w:val="24"/>
        </w:rPr>
        <w:t xml:space="preserve"> </w:t>
      </w:r>
      <w:r w:rsidRPr="00DF5384">
        <w:rPr>
          <w:sz w:val="24"/>
          <w:szCs w:val="24"/>
        </w:rPr>
        <w:t>дизайна</w:t>
      </w:r>
      <w:r w:rsidRPr="00DF5384">
        <w:rPr>
          <w:spacing w:val="-7"/>
          <w:sz w:val="24"/>
          <w:szCs w:val="24"/>
        </w:rPr>
        <w:t xml:space="preserve"> </w:t>
      </w:r>
      <w:r w:rsidRPr="00DF5384">
        <w:rPr>
          <w:sz w:val="24"/>
          <w:szCs w:val="24"/>
        </w:rPr>
        <w:t>и</w:t>
      </w:r>
      <w:r w:rsidRPr="00DF5384">
        <w:rPr>
          <w:spacing w:val="-12"/>
          <w:sz w:val="24"/>
          <w:szCs w:val="24"/>
        </w:rPr>
        <w:t xml:space="preserve"> </w:t>
      </w:r>
      <w:r w:rsidRPr="00DF5384">
        <w:rPr>
          <w:sz w:val="24"/>
          <w:szCs w:val="24"/>
        </w:rPr>
        <w:t>архитектуры</w:t>
      </w:r>
      <w:r w:rsidRPr="00DF5384">
        <w:rPr>
          <w:spacing w:val="-7"/>
          <w:sz w:val="24"/>
          <w:szCs w:val="24"/>
        </w:rPr>
        <w:t xml:space="preserve"> </w:t>
      </w:r>
      <w:r w:rsidRPr="00DF5384">
        <w:rPr>
          <w:sz w:val="24"/>
          <w:szCs w:val="24"/>
        </w:rPr>
        <w:t>как</w:t>
      </w:r>
      <w:r w:rsidRPr="00DF5384">
        <w:rPr>
          <w:spacing w:val="-12"/>
          <w:sz w:val="24"/>
          <w:szCs w:val="24"/>
        </w:rPr>
        <w:t xml:space="preserve"> </w:t>
      </w:r>
      <w:r w:rsidRPr="00DF5384">
        <w:rPr>
          <w:sz w:val="24"/>
          <w:szCs w:val="24"/>
        </w:rPr>
        <w:t>среды</w:t>
      </w:r>
      <w:r w:rsidRPr="00DF5384">
        <w:rPr>
          <w:spacing w:val="-10"/>
          <w:sz w:val="24"/>
          <w:szCs w:val="24"/>
        </w:rPr>
        <w:t xml:space="preserve"> </w:t>
      </w:r>
      <w:r w:rsidRPr="00DF5384">
        <w:rPr>
          <w:sz w:val="24"/>
          <w:szCs w:val="24"/>
        </w:rPr>
        <w:t>жизни</w:t>
      </w:r>
      <w:r w:rsidRPr="00DF5384">
        <w:rPr>
          <w:spacing w:val="-8"/>
          <w:sz w:val="24"/>
          <w:szCs w:val="24"/>
        </w:rPr>
        <w:t xml:space="preserve"> </w:t>
      </w:r>
      <w:r w:rsidRPr="00DF5384">
        <w:rPr>
          <w:spacing w:val="-2"/>
          <w:sz w:val="24"/>
          <w:szCs w:val="24"/>
        </w:rPr>
        <w:t>человека</w:t>
      </w:r>
    </w:p>
    <w:p w:rsidR="009625CB" w:rsidRPr="00DF5384" w:rsidRDefault="009625CB" w:rsidP="00A671EE">
      <w:pPr>
        <w:pStyle w:val="a4"/>
        <w:spacing w:before="43" w:line="276" w:lineRule="auto"/>
        <w:ind w:right="559" w:firstLine="427"/>
        <w:rPr>
          <w:sz w:val="24"/>
          <w:szCs w:val="24"/>
        </w:rPr>
      </w:pPr>
      <w:r w:rsidRPr="00DF5384">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625CB" w:rsidRPr="00DF5384" w:rsidRDefault="009625CB" w:rsidP="00A671EE">
      <w:pPr>
        <w:pStyle w:val="a4"/>
        <w:spacing w:line="276" w:lineRule="auto"/>
        <w:ind w:right="558" w:firstLine="427"/>
        <w:rPr>
          <w:sz w:val="24"/>
          <w:szCs w:val="24"/>
        </w:rPr>
      </w:pPr>
      <w:r w:rsidRPr="00DF5384">
        <w:rPr>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w:t>
      </w:r>
    </w:p>
    <w:p w:rsidR="009625CB" w:rsidRPr="00DF5384" w:rsidRDefault="009625CB" w:rsidP="00A671EE">
      <w:pPr>
        <w:pStyle w:val="a4"/>
        <w:spacing w:before="63"/>
        <w:rPr>
          <w:sz w:val="24"/>
          <w:szCs w:val="24"/>
        </w:rPr>
      </w:pPr>
      <w:r w:rsidRPr="00DF5384">
        <w:rPr>
          <w:sz w:val="24"/>
          <w:szCs w:val="24"/>
        </w:rPr>
        <w:t>разных</w:t>
      </w:r>
      <w:r w:rsidRPr="00DF5384">
        <w:rPr>
          <w:spacing w:val="-5"/>
          <w:sz w:val="24"/>
          <w:szCs w:val="24"/>
        </w:rPr>
        <w:t xml:space="preserve"> </w:t>
      </w:r>
      <w:r w:rsidRPr="00DF5384">
        <w:rPr>
          <w:sz w:val="24"/>
          <w:szCs w:val="24"/>
        </w:rPr>
        <w:t>народов</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эпох.</w:t>
      </w:r>
    </w:p>
    <w:p w:rsidR="009625CB" w:rsidRPr="00DF5384" w:rsidRDefault="009625CB" w:rsidP="00A671EE">
      <w:pPr>
        <w:pStyle w:val="a4"/>
        <w:spacing w:before="53" w:line="278" w:lineRule="auto"/>
        <w:ind w:right="566" w:firstLine="427"/>
        <w:rPr>
          <w:sz w:val="24"/>
          <w:szCs w:val="24"/>
        </w:rPr>
      </w:pPr>
      <w:r w:rsidRPr="00DF5384">
        <w:rPr>
          <w:sz w:val="24"/>
          <w:szCs w:val="24"/>
        </w:rPr>
        <w:t>Архитектура народного жилища, храмовая архитектура, частный дом в предметно-пространственной среде жизни разных народов.</w:t>
      </w:r>
    </w:p>
    <w:p w:rsidR="009625CB" w:rsidRPr="00DF5384" w:rsidRDefault="009625CB" w:rsidP="00A671EE">
      <w:pPr>
        <w:pStyle w:val="a4"/>
        <w:spacing w:line="276" w:lineRule="auto"/>
        <w:ind w:right="563" w:firstLine="427"/>
        <w:rPr>
          <w:sz w:val="24"/>
          <w:szCs w:val="24"/>
        </w:rPr>
      </w:pPr>
      <w:r w:rsidRPr="00DF5384">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Pr="00DF5384">
        <w:rPr>
          <w:spacing w:val="40"/>
          <w:sz w:val="24"/>
          <w:szCs w:val="24"/>
        </w:rPr>
        <w:t xml:space="preserve"> </w:t>
      </w:r>
      <w:r w:rsidRPr="00DF5384">
        <w:rPr>
          <w:sz w:val="24"/>
          <w:szCs w:val="24"/>
        </w:rPr>
        <w:t>и другим видам изображения.</w:t>
      </w:r>
    </w:p>
    <w:p w:rsidR="009625CB" w:rsidRPr="00DF5384" w:rsidRDefault="009625CB" w:rsidP="00A671EE">
      <w:pPr>
        <w:pStyle w:val="a4"/>
        <w:ind w:left="1506"/>
        <w:rPr>
          <w:sz w:val="24"/>
          <w:szCs w:val="24"/>
        </w:rPr>
      </w:pPr>
      <w:r w:rsidRPr="00DF5384">
        <w:rPr>
          <w:sz w:val="24"/>
          <w:szCs w:val="24"/>
        </w:rPr>
        <w:t>Пути</w:t>
      </w:r>
      <w:r w:rsidRPr="00DF5384">
        <w:rPr>
          <w:spacing w:val="-13"/>
          <w:sz w:val="24"/>
          <w:szCs w:val="24"/>
        </w:rPr>
        <w:t xml:space="preserve"> </w:t>
      </w:r>
      <w:r w:rsidRPr="00DF5384">
        <w:rPr>
          <w:sz w:val="24"/>
          <w:szCs w:val="24"/>
        </w:rPr>
        <w:t>развития</w:t>
      </w:r>
      <w:r w:rsidRPr="00DF5384">
        <w:rPr>
          <w:spacing w:val="-8"/>
          <w:sz w:val="24"/>
          <w:szCs w:val="24"/>
        </w:rPr>
        <w:t xml:space="preserve"> </w:t>
      </w:r>
      <w:r w:rsidRPr="00DF5384">
        <w:rPr>
          <w:sz w:val="24"/>
          <w:szCs w:val="24"/>
        </w:rPr>
        <w:t>современной</w:t>
      </w:r>
      <w:r w:rsidRPr="00DF5384">
        <w:rPr>
          <w:spacing w:val="-7"/>
          <w:sz w:val="24"/>
          <w:szCs w:val="24"/>
        </w:rPr>
        <w:t xml:space="preserve"> </w:t>
      </w:r>
      <w:r w:rsidRPr="00DF5384">
        <w:rPr>
          <w:sz w:val="24"/>
          <w:szCs w:val="24"/>
        </w:rPr>
        <w:t>архитектуры</w:t>
      </w:r>
      <w:r w:rsidRPr="00DF5384">
        <w:rPr>
          <w:spacing w:val="-7"/>
          <w:sz w:val="24"/>
          <w:szCs w:val="24"/>
        </w:rPr>
        <w:t xml:space="preserve"> </w:t>
      </w:r>
      <w:r w:rsidRPr="00DF5384">
        <w:rPr>
          <w:sz w:val="24"/>
          <w:szCs w:val="24"/>
        </w:rPr>
        <w:t>и</w:t>
      </w:r>
      <w:r w:rsidRPr="00DF5384">
        <w:rPr>
          <w:spacing w:val="-11"/>
          <w:sz w:val="24"/>
          <w:szCs w:val="24"/>
        </w:rPr>
        <w:t xml:space="preserve"> </w:t>
      </w:r>
      <w:r w:rsidRPr="00DF5384">
        <w:rPr>
          <w:sz w:val="24"/>
          <w:szCs w:val="24"/>
        </w:rPr>
        <w:t>дизайна:</w:t>
      </w:r>
      <w:r w:rsidRPr="00DF5384">
        <w:rPr>
          <w:spacing w:val="-7"/>
          <w:sz w:val="24"/>
          <w:szCs w:val="24"/>
        </w:rPr>
        <w:t xml:space="preserve"> </w:t>
      </w:r>
      <w:r w:rsidRPr="00DF5384">
        <w:rPr>
          <w:sz w:val="24"/>
          <w:szCs w:val="24"/>
        </w:rPr>
        <w:t>город</w:t>
      </w:r>
      <w:r w:rsidRPr="00DF5384">
        <w:rPr>
          <w:spacing w:val="-8"/>
          <w:sz w:val="24"/>
          <w:szCs w:val="24"/>
        </w:rPr>
        <w:t xml:space="preserve"> </w:t>
      </w:r>
      <w:r w:rsidRPr="00DF5384">
        <w:rPr>
          <w:sz w:val="24"/>
          <w:szCs w:val="24"/>
        </w:rPr>
        <w:t>сегодня</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pacing w:val="-2"/>
          <w:sz w:val="24"/>
          <w:szCs w:val="24"/>
        </w:rPr>
        <w:t>завтра.</w:t>
      </w:r>
    </w:p>
    <w:p w:rsidR="009625CB" w:rsidRPr="00DF5384" w:rsidRDefault="009625CB" w:rsidP="00A671EE">
      <w:pPr>
        <w:pStyle w:val="a4"/>
        <w:spacing w:before="40" w:line="276" w:lineRule="auto"/>
        <w:ind w:right="559" w:firstLine="427"/>
        <w:rPr>
          <w:sz w:val="24"/>
          <w:szCs w:val="24"/>
        </w:rPr>
      </w:pPr>
      <w:r w:rsidRPr="00DF5384">
        <w:rPr>
          <w:sz w:val="24"/>
          <w:szCs w:val="24"/>
        </w:rP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sidRPr="00DF5384">
        <w:rPr>
          <w:spacing w:val="-2"/>
          <w:sz w:val="24"/>
          <w:szCs w:val="24"/>
        </w:rPr>
        <w:t>архитектуре.</w:t>
      </w:r>
    </w:p>
    <w:p w:rsidR="009625CB" w:rsidRPr="00DF5384" w:rsidRDefault="009625CB" w:rsidP="00A671EE">
      <w:pPr>
        <w:pStyle w:val="a4"/>
        <w:tabs>
          <w:tab w:val="left" w:pos="3075"/>
          <w:tab w:val="left" w:pos="4297"/>
          <w:tab w:val="left" w:pos="4592"/>
          <w:tab w:val="left" w:pos="4698"/>
          <w:tab w:val="left" w:pos="5898"/>
          <w:tab w:val="left" w:pos="6311"/>
          <w:tab w:val="left" w:pos="7456"/>
          <w:tab w:val="left" w:pos="7646"/>
          <w:tab w:val="left" w:pos="8018"/>
          <w:tab w:val="left" w:pos="9110"/>
          <w:tab w:val="left" w:pos="9811"/>
          <w:tab w:val="left" w:pos="10176"/>
        </w:tabs>
        <w:spacing w:before="1" w:line="276" w:lineRule="auto"/>
        <w:ind w:left="1083" w:right="564" w:firstLine="429"/>
        <w:rPr>
          <w:sz w:val="24"/>
          <w:szCs w:val="24"/>
        </w:rPr>
      </w:pPr>
      <w:r w:rsidRPr="00DF5384">
        <w:rPr>
          <w:spacing w:val="-2"/>
          <w:sz w:val="24"/>
          <w:szCs w:val="24"/>
        </w:rPr>
        <w:t>Отрицание</w:t>
      </w:r>
      <w:r w:rsidRPr="00DF5384">
        <w:rPr>
          <w:sz w:val="24"/>
          <w:szCs w:val="24"/>
        </w:rPr>
        <w:tab/>
      </w:r>
      <w:r w:rsidRPr="00DF5384">
        <w:rPr>
          <w:spacing w:val="-2"/>
          <w:sz w:val="24"/>
          <w:szCs w:val="24"/>
        </w:rPr>
        <w:t>канонов</w:t>
      </w:r>
      <w:r w:rsidRPr="00DF5384">
        <w:rPr>
          <w:sz w:val="24"/>
          <w:szCs w:val="24"/>
        </w:rPr>
        <w:tab/>
      </w:r>
      <w:r w:rsidRPr="00DF5384">
        <w:rPr>
          <w:spacing w:val="-10"/>
          <w:sz w:val="24"/>
          <w:szCs w:val="24"/>
        </w:rPr>
        <w:t>и</w:t>
      </w:r>
      <w:r w:rsidRPr="00DF5384">
        <w:rPr>
          <w:sz w:val="24"/>
          <w:szCs w:val="24"/>
        </w:rPr>
        <w:tab/>
      </w:r>
      <w:r w:rsidRPr="00DF5384">
        <w:rPr>
          <w:sz w:val="24"/>
          <w:szCs w:val="24"/>
        </w:rPr>
        <w:tab/>
      </w:r>
      <w:r w:rsidRPr="00DF5384">
        <w:rPr>
          <w:spacing w:val="-2"/>
          <w:sz w:val="24"/>
          <w:szCs w:val="24"/>
        </w:rPr>
        <w:t>сохранение</w:t>
      </w:r>
      <w:r w:rsidRPr="00DF5384">
        <w:rPr>
          <w:sz w:val="24"/>
          <w:szCs w:val="24"/>
        </w:rPr>
        <w:tab/>
      </w:r>
      <w:r w:rsidRPr="00DF5384">
        <w:rPr>
          <w:spacing w:val="-2"/>
          <w:sz w:val="24"/>
          <w:szCs w:val="24"/>
        </w:rPr>
        <w:t>наследия</w:t>
      </w:r>
      <w:r w:rsidRPr="00DF5384">
        <w:rPr>
          <w:sz w:val="24"/>
          <w:szCs w:val="24"/>
        </w:rPr>
        <w:tab/>
      </w:r>
      <w:r w:rsidRPr="00DF5384">
        <w:rPr>
          <w:sz w:val="24"/>
          <w:szCs w:val="24"/>
        </w:rPr>
        <w:tab/>
      </w:r>
      <w:r w:rsidRPr="00DF5384">
        <w:rPr>
          <w:spacing w:val="-10"/>
          <w:sz w:val="24"/>
          <w:szCs w:val="24"/>
        </w:rPr>
        <w:t>с</w:t>
      </w:r>
      <w:r w:rsidRPr="00DF5384">
        <w:rPr>
          <w:sz w:val="24"/>
          <w:szCs w:val="24"/>
        </w:rPr>
        <w:tab/>
      </w:r>
      <w:r w:rsidRPr="00DF5384">
        <w:rPr>
          <w:spacing w:val="-2"/>
          <w:sz w:val="24"/>
          <w:szCs w:val="24"/>
        </w:rPr>
        <w:t>учётом</w:t>
      </w:r>
      <w:r w:rsidRPr="00DF5384">
        <w:rPr>
          <w:sz w:val="24"/>
          <w:szCs w:val="24"/>
        </w:rPr>
        <w:tab/>
      </w:r>
      <w:r w:rsidRPr="00DF5384">
        <w:rPr>
          <w:spacing w:val="-2"/>
          <w:sz w:val="24"/>
          <w:szCs w:val="24"/>
        </w:rPr>
        <w:t>нового</w:t>
      </w:r>
      <w:r w:rsidRPr="00DF5384">
        <w:rPr>
          <w:sz w:val="24"/>
          <w:szCs w:val="24"/>
        </w:rPr>
        <w:tab/>
      </w:r>
      <w:r w:rsidRPr="00DF5384">
        <w:rPr>
          <w:spacing w:val="-2"/>
          <w:sz w:val="24"/>
          <w:szCs w:val="24"/>
        </w:rPr>
        <w:t>уровня материально-строительной</w:t>
      </w:r>
      <w:r w:rsidRPr="00DF5384">
        <w:rPr>
          <w:sz w:val="24"/>
          <w:szCs w:val="24"/>
        </w:rPr>
        <w:tab/>
      </w:r>
      <w:r w:rsidRPr="00DF5384">
        <w:rPr>
          <w:sz w:val="24"/>
          <w:szCs w:val="24"/>
        </w:rPr>
        <w:tab/>
      </w:r>
      <w:r w:rsidRPr="00DF5384">
        <w:rPr>
          <w:spacing w:val="-2"/>
          <w:sz w:val="24"/>
          <w:szCs w:val="24"/>
        </w:rPr>
        <w:t>техники.</w:t>
      </w:r>
      <w:r w:rsidRPr="00DF5384">
        <w:rPr>
          <w:sz w:val="24"/>
          <w:szCs w:val="24"/>
        </w:rPr>
        <w:tab/>
      </w:r>
      <w:r w:rsidRPr="00DF5384">
        <w:rPr>
          <w:spacing w:val="-2"/>
          <w:sz w:val="24"/>
          <w:szCs w:val="24"/>
        </w:rPr>
        <w:t>Приоритет</w:t>
      </w:r>
      <w:r w:rsidRPr="00DF5384">
        <w:rPr>
          <w:sz w:val="24"/>
          <w:szCs w:val="24"/>
        </w:rPr>
        <w:tab/>
      </w:r>
      <w:r w:rsidRPr="00DF5384">
        <w:rPr>
          <w:spacing w:val="-2"/>
          <w:sz w:val="24"/>
          <w:szCs w:val="24"/>
        </w:rPr>
        <w:t>функционализма.</w:t>
      </w:r>
      <w:r w:rsidRPr="00DF5384">
        <w:rPr>
          <w:sz w:val="24"/>
          <w:szCs w:val="24"/>
        </w:rPr>
        <w:tab/>
      </w:r>
      <w:r w:rsidRPr="00DF5384">
        <w:rPr>
          <w:spacing w:val="-2"/>
          <w:sz w:val="24"/>
          <w:szCs w:val="24"/>
        </w:rPr>
        <w:t xml:space="preserve">Проблема </w:t>
      </w:r>
      <w:r w:rsidRPr="00DF5384">
        <w:rPr>
          <w:sz w:val="24"/>
          <w:szCs w:val="24"/>
        </w:rPr>
        <w:t>урбанизации ландшафта, безликости и агрессивности среды современного города.</w:t>
      </w:r>
    </w:p>
    <w:p w:rsidR="009625CB" w:rsidRPr="00DF5384" w:rsidRDefault="009625CB" w:rsidP="00A671EE">
      <w:pPr>
        <w:pStyle w:val="a4"/>
        <w:spacing w:before="1" w:line="278" w:lineRule="auto"/>
        <w:ind w:right="572" w:firstLine="427"/>
        <w:rPr>
          <w:sz w:val="24"/>
          <w:szCs w:val="24"/>
        </w:rPr>
      </w:pPr>
      <w:r w:rsidRPr="00DF5384">
        <w:rPr>
          <w:sz w:val="24"/>
          <w:szCs w:val="24"/>
        </w:rPr>
        <w:t>Пространство городской среды. Исторические формы планировки городской среды и их связь с образом жизни людей.</w:t>
      </w:r>
    </w:p>
    <w:p w:rsidR="009625CB" w:rsidRPr="00DF5384" w:rsidRDefault="009625CB" w:rsidP="00A671EE">
      <w:pPr>
        <w:pStyle w:val="a4"/>
        <w:spacing w:line="278" w:lineRule="auto"/>
        <w:ind w:left="1506" w:right="1000"/>
        <w:rPr>
          <w:sz w:val="24"/>
          <w:szCs w:val="24"/>
        </w:rPr>
      </w:pPr>
      <w:r w:rsidRPr="00DF5384">
        <w:rPr>
          <w:sz w:val="24"/>
          <w:szCs w:val="24"/>
        </w:rPr>
        <w:t>Роль</w:t>
      </w:r>
      <w:r w:rsidRPr="00DF5384">
        <w:rPr>
          <w:spacing w:val="-3"/>
          <w:sz w:val="24"/>
          <w:szCs w:val="24"/>
        </w:rPr>
        <w:t xml:space="preserve"> </w:t>
      </w:r>
      <w:r w:rsidRPr="00DF5384">
        <w:rPr>
          <w:sz w:val="24"/>
          <w:szCs w:val="24"/>
        </w:rPr>
        <w:t>цвета</w:t>
      </w:r>
      <w:r w:rsidRPr="00DF5384">
        <w:rPr>
          <w:spacing w:val="-5"/>
          <w:sz w:val="24"/>
          <w:szCs w:val="24"/>
        </w:rPr>
        <w:t xml:space="preserve"> </w:t>
      </w:r>
      <w:r w:rsidRPr="00DF5384">
        <w:rPr>
          <w:sz w:val="24"/>
          <w:szCs w:val="24"/>
        </w:rPr>
        <w:t>в</w:t>
      </w:r>
      <w:r w:rsidRPr="00DF5384">
        <w:rPr>
          <w:spacing w:val="-2"/>
          <w:sz w:val="24"/>
          <w:szCs w:val="24"/>
        </w:rPr>
        <w:t xml:space="preserve"> </w:t>
      </w:r>
      <w:r w:rsidRPr="00DF5384">
        <w:rPr>
          <w:sz w:val="24"/>
          <w:szCs w:val="24"/>
        </w:rPr>
        <w:t>формировании</w:t>
      </w:r>
      <w:r w:rsidRPr="00DF5384">
        <w:rPr>
          <w:spacing w:val="-3"/>
          <w:sz w:val="24"/>
          <w:szCs w:val="24"/>
        </w:rPr>
        <w:t xml:space="preserve"> </w:t>
      </w:r>
      <w:r w:rsidRPr="00DF5384">
        <w:rPr>
          <w:sz w:val="24"/>
          <w:szCs w:val="24"/>
        </w:rPr>
        <w:t>пространства.</w:t>
      </w:r>
      <w:r w:rsidRPr="00DF5384">
        <w:rPr>
          <w:spacing w:val="-3"/>
          <w:sz w:val="24"/>
          <w:szCs w:val="24"/>
        </w:rPr>
        <w:t xml:space="preserve"> </w:t>
      </w:r>
      <w:r w:rsidRPr="00DF5384">
        <w:rPr>
          <w:sz w:val="24"/>
          <w:szCs w:val="24"/>
        </w:rPr>
        <w:t>Схема-планировка</w:t>
      </w:r>
      <w:r w:rsidRPr="00DF5384">
        <w:rPr>
          <w:spacing w:val="-1"/>
          <w:sz w:val="24"/>
          <w:szCs w:val="24"/>
        </w:rPr>
        <w:t xml:space="preserve"> </w:t>
      </w:r>
      <w:r w:rsidRPr="00DF5384">
        <w:rPr>
          <w:sz w:val="24"/>
          <w:szCs w:val="24"/>
        </w:rPr>
        <w:t>и</w:t>
      </w:r>
      <w:r w:rsidRPr="00DF5384">
        <w:rPr>
          <w:spacing w:val="-3"/>
          <w:sz w:val="24"/>
          <w:szCs w:val="24"/>
        </w:rPr>
        <w:t xml:space="preserve"> </w:t>
      </w:r>
      <w:r w:rsidRPr="00DF5384">
        <w:rPr>
          <w:sz w:val="24"/>
          <w:szCs w:val="24"/>
        </w:rPr>
        <w:t>реальность. Современные поиски новой эстетики в градостроительстве.</w:t>
      </w:r>
    </w:p>
    <w:p w:rsidR="009625CB" w:rsidRPr="00DF5384" w:rsidRDefault="009625CB" w:rsidP="00A671EE">
      <w:pPr>
        <w:pStyle w:val="a4"/>
        <w:spacing w:line="276" w:lineRule="auto"/>
        <w:ind w:right="562" w:firstLine="427"/>
        <w:rPr>
          <w:sz w:val="24"/>
          <w:szCs w:val="24"/>
        </w:rPr>
      </w:pPr>
      <w:r w:rsidRPr="00DF5384">
        <w:rPr>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625CB" w:rsidRPr="00DF5384" w:rsidRDefault="009625CB" w:rsidP="00A671EE">
      <w:pPr>
        <w:pStyle w:val="a4"/>
        <w:spacing w:line="276" w:lineRule="auto"/>
        <w:ind w:right="564" w:firstLine="427"/>
        <w:rPr>
          <w:sz w:val="24"/>
          <w:szCs w:val="24"/>
        </w:rPr>
      </w:pPr>
      <w:r w:rsidRPr="00DF5384">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625CB" w:rsidRPr="00DF5384" w:rsidRDefault="009625CB" w:rsidP="00A671EE">
      <w:pPr>
        <w:pStyle w:val="a4"/>
        <w:spacing w:line="276" w:lineRule="auto"/>
        <w:ind w:right="560" w:firstLine="427"/>
        <w:rPr>
          <w:sz w:val="24"/>
          <w:szCs w:val="24"/>
        </w:rPr>
      </w:pPr>
      <w:r w:rsidRPr="00DF5384">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625CB" w:rsidRPr="00DF5384" w:rsidRDefault="009625CB" w:rsidP="00A671EE">
      <w:pPr>
        <w:pStyle w:val="a4"/>
        <w:spacing w:line="276" w:lineRule="auto"/>
        <w:ind w:right="572" w:firstLine="427"/>
        <w:rPr>
          <w:sz w:val="24"/>
          <w:szCs w:val="24"/>
        </w:rPr>
      </w:pPr>
      <w:r w:rsidRPr="00DF5384">
        <w:rPr>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625CB" w:rsidRPr="00DF5384" w:rsidRDefault="009625CB" w:rsidP="00A671EE">
      <w:pPr>
        <w:pStyle w:val="a4"/>
        <w:spacing w:line="276" w:lineRule="auto"/>
        <w:ind w:right="559" w:firstLine="427"/>
        <w:rPr>
          <w:sz w:val="24"/>
          <w:szCs w:val="24"/>
        </w:rPr>
      </w:pPr>
      <w:r w:rsidRPr="00DF5384">
        <w:rPr>
          <w:sz w:val="24"/>
          <w:szCs w:val="24"/>
        </w:rPr>
        <w:t>Выполнение</w:t>
      </w:r>
      <w:r w:rsidRPr="00DF5384">
        <w:rPr>
          <w:spacing w:val="-1"/>
          <w:sz w:val="24"/>
          <w:szCs w:val="24"/>
        </w:rPr>
        <w:t xml:space="preserve"> </w:t>
      </w:r>
      <w:r w:rsidRPr="00DF5384">
        <w:rPr>
          <w:sz w:val="24"/>
          <w:szCs w:val="24"/>
        </w:rPr>
        <w:t>практической работы по теме «Проектирование дизайна</w:t>
      </w:r>
      <w:r w:rsidRPr="00DF5384">
        <w:rPr>
          <w:spacing w:val="-1"/>
          <w:sz w:val="24"/>
          <w:szCs w:val="24"/>
        </w:rPr>
        <w:t xml:space="preserve"> </w:t>
      </w:r>
      <w:r w:rsidRPr="00DF5384">
        <w:rPr>
          <w:sz w:val="24"/>
          <w:szCs w:val="24"/>
        </w:rPr>
        <w:t>объектов городской среды» в</w:t>
      </w:r>
      <w:r w:rsidRPr="00DF5384">
        <w:rPr>
          <w:spacing w:val="-2"/>
          <w:sz w:val="24"/>
          <w:szCs w:val="24"/>
        </w:rPr>
        <w:t xml:space="preserve"> </w:t>
      </w:r>
      <w:r w:rsidRPr="00DF5384">
        <w:rPr>
          <w:sz w:val="24"/>
          <w:szCs w:val="24"/>
        </w:rPr>
        <w:t>виде</w:t>
      </w:r>
      <w:r w:rsidRPr="00DF5384">
        <w:rPr>
          <w:spacing w:val="-2"/>
          <w:sz w:val="24"/>
          <w:szCs w:val="24"/>
        </w:rPr>
        <w:t xml:space="preserve"> </w:t>
      </w:r>
      <w:r w:rsidRPr="00DF5384">
        <w:rPr>
          <w:sz w:val="24"/>
          <w:szCs w:val="24"/>
        </w:rPr>
        <w:t>создания коллажнографической композиции или</w:t>
      </w:r>
      <w:r w:rsidRPr="00DF5384">
        <w:rPr>
          <w:spacing w:val="-1"/>
          <w:sz w:val="24"/>
          <w:szCs w:val="24"/>
        </w:rPr>
        <w:t xml:space="preserve"> </w:t>
      </w:r>
      <w:r w:rsidRPr="00DF5384">
        <w:rPr>
          <w:sz w:val="24"/>
          <w:szCs w:val="24"/>
        </w:rPr>
        <w:t>дизайн- проекта оформления витрины магазина.</w:t>
      </w:r>
    </w:p>
    <w:p w:rsidR="009625CB" w:rsidRPr="00DF5384" w:rsidRDefault="009625CB" w:rsidP="00A671EE">
      <w:pPr>
        <w:pStyle w:val="a4"/>
        <w:spacing w:line="278" w:lineRule="auto"/>
        <w:ind w:right="578" w:firstLine="427"/>
        <w:rPr>
          <w:sz w:val="24"/>
          <w:szCs w:val="24"/>
        </w:rPr>
      </w:pPr>
      <w:r w:rsidRPr="00DF5384">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625CB" w:rsidRPr="00DF5384" w:rsidRDefault="009625CB" w:rsidP="00A671EE">
      <w:pPr>
        <w:pStyle w:val="a4"/>
        <w:spacing w:line="276" w:lineRule="auto"/>
        <w:ind w:right="567" w:firstLine="427"/>
        <w:rPr>
          <w:sz w:val="24"/>
          <w:szCs w:val="24"/>
        </w:rPr>
      </w:pPr>
      <w:r w:rsidRPr="00DF5384">
        <w:rPr>
          <w:sz w:val="24"/>
          <w:szCs w:val="24"/>
        </w:rPr>
        <w:t>Образно-стилевое единство материальной культуры каждой эпохи. Интерьер как отражение стиля жизни его хозяев.</w:t>
      </w:r>
    </w:p>
    <w:p w:rsidR="009625CB" w:rsidRPr="00DF5384" w:rsidRDefault="009625CB" w:rsidP="00A671EE">
      <w:pPr>
        <w:pStyle w:val="a4"/>
        <w:ind w:left="1506"/>
        <w:rPr>
          <w:sz w:val="24"/>
          <w:szCs w:val="24"/>
        </w:rPr>
      </w:pPr>
      <w:r w:rsidRPr="00DF5384">
        <w:rPr>
          <w:sz w:val="24"/>
          <w:szCs w:val="24"/>
        </w:rPr>
        <w:t>Зонирование</w:t>
      </w:r>
      <w:r w:rsidRPr="00DF5384">
        <w:rPr>
          <w:spacing w:val="22"/>
          <w:sz w:val="24"/>
          <w:szCs w:val="24"/>
        </w:rPr>
        <w:t xml:space="preserve"> </w:t>
      </w:r>
      <w:r w:rsidRPr="00DF5384">
        <w:rPr>
          <w:sz w:val="24"/>
          <w:szCs w:val="24"/>
        </w:rPr>
        <w:t>интерьера</w:t>
      </w:r>
      <w:r w:rsidRPr="00DF5384">
        <w:rPr>
          <w:spacing w:val="61"/>
          <w:w w:val="150"/>
          <w:sz w:val="24"/>
          <w:szCs w:val="24"/>
        </w:rPr>
        <w:t xml:space="preserve"> </w:t>
      </w:r>
      <w:r w:rsidRPr="00DF5384">
        <w:rPr>
          <w:sz w:val="24"/>
          <w:szCs w:val="24"/>
        </w:rPr>
        <w:t>—</w:t>
      </w:r>
      <w:r w:rsidRPr="00DF5384">
        <w:rPr>
          <w:spacing w:val="57"/>
          <w:w w:val="150"/>
          <w:sz w:val="24"/>
          <w:szCs w:val="24"/>
        </w:rPr>
        <w:t xml:space="preserve"> </w:t>
      </w:r>
      <w:r w:rsidRPr="00DF5384">
        <w:rPr>
          <w:sz w:val="24"/>
          <w:szCs w:val="24"/>
        </w:rPr>
        <w:t>создание</w:t>
      </w:r>
      <w:r w:rsidRPr="00DF5384">
        <w:rPr>
          <w:spacing w:val="56"/>
          <w:w w:val="150"/>
          <w:sz w:val="24"/>
          <w:szCs w:val="24"/>
        </w:rPr>
        <w:t xml:space="preserve"> </w:t>
      </w:r>
      <w:r w:rsidRPr="00DF5384">
        <w:rPr>
          <w:sz w:val="24"/>
          <w:szCs w:val="24"/>
        </w:rPr>
        <w:t>многофункционального</w:t>
      </w:r>
      <w:r w:rsidRPr="00DF5384">
        <w:rPr>
          <w:spacing w:val="60"/>
          <w:w w:val="150"/>
          <w:sz w:val="24"/>
          <w:szCs w:val="24"/>
        </w:rPr>
        <w:t xml:space="preserve"> </w:t>
      </w:r>
      <w:r w:rsidRPr="00DF5384">
        <w:rPr>
          <w:spacing w:val="-2"/>
          <w:sz w:val="24"/>
          <w:szCs w:val="24"/>
        </w:rPr>
        <w:t>пространства.</w:t>
      </w:r>
    </w:p>
    <w:p w:rsidR="009625CB" w:rsidRPr="00DF5384" w:rsidRDefault="009625CB" w:rsidP="00A671EE">
      <w:pPr>
        <w:pStyle w:val="a4"/>
        <w:spacing w:before="33"/>
        <w:rPr>
          <w:sz w:val="24"/>
          <w:szCs w:val="24"/>
        </w:rPr>
      </w:pPr>
      <w:r w:rsidRPr="00DF5384">
        <w:rPr>
          <w:sz w:val="24"/>
          <w:szCs w:val="24"/>
        </w:rPr>
        <w:t>Отделочные</w:t>
      </w:r>
      <w:r w:rsidRPr="00DF5384">
        <w:rPr>
          <w:spacing w:val="-8"/>
          <w:sz w:val="24"/>
          <w:szCs w:val="24"/>
        </w:rPr>
        <w:t xml:space="preserve"> </w:t>
      </w:r>
      <w:r w:rsidRPr="00DF5384">
        <w:rPr>
          <w:sz w:val="24"/>
          <w:szCs w:val="24"/>
        </w:rPr>
        <w:t>материалы,</w:t>
      </w:r>
      <w:r w:rsidRPr="00DF5384">
        <w:rPr>
          <w:spacing w:val="-7"/>
          <w:sz w:val="24"/>
          <w:szCs w:val="24"/>
        </w:rPr>
        <w:t xml:space="preserve"> </w:t>
      </w:r>
      <w:r w:rsidRPr="00DF5384">
        <w:rPr>
          <w:sz w:val="24"/>
          <w:szCs w:val="24"/>
        </w:rPr>
        <w:t>введение</w:t>
      </w:r>
      <w:r w:rsidRPr="00DF5384">
        <w:rPr>
          <w:spacing w:val="-8"/>
          <w:sz w:val="24"/>
          <w:szCs w:val="24"/>
        </w:rPr>
        <w:t xml:space="preserve"> </w:t>
      </w:r>
      <w:r w:rsidRPr="00DF5384">
        <w:rPr>
          <w:sz w:val="24"/>
          <w:szCs w:val="24"/>
        </w:rPr>
        <w:t>фактуры</w:t>
      </w:r>
      <w:r w:rsidRPr="00DF5384">
        <w:rPr>
          <w:spacing w:val="-10"/>
          <w:sz w:val="24"/>
          <w:szCs w:val="24"/>
        </w:rPr>
        <w:t xml:space="preserve"> </w:t>
      </w:r>
      <w:r w:rsidRPr="00DF5384">
        <w:rPr>
          <w:sz w:val="24"/>
          <w:szCs w:val="24"/>
        </w:rPr>
        <w:t>и</w:t>
      </w:r>
      <w:r w:rsidRPr="00DF5384">
        <w:rPr>
          <w:spacing w:val="-6"/>
          <w:sz w:val="24"/>
          <w:szCs w:val="24"/>
        </w:rPr>
        <w:t xml:space="preserve"> </w:t>
      </w:r>
      <w:r w:rsidRPr="00DF5384">
        <w:rPr>
          <w:sz w:val="24"/>
          <w:szCs w:val="24"/>
        </w:rPr>
        <w:t>цвета</w:t>
      </w:r>
      <w:r w:rsidRPr="00DF5384">
        <w:rPr>
          <w:spacing w:val="-7"/>
          <w:sz w:val="24"/>
          <w:szCs w:val="24"/>
        </w:rPr>
        <w:t xml:space="preserve"> </w:t>
      </w:r>
      <w:r w:rsidRPr="00DF5384">
        <w:rPr>
          <w:sz w:val="24"/>
          <w:szCs w:val="24"/>
        </w:rPr>
        <w:t>в</w:t>
      </w:r>
      <w:r w:rsidRPr="00DF5384">
        <w:rPr>
          <w:spacing w:val="-12"/>
          <w:sz w:val="24"/>
          <w:szCs w:val="24"/>
        </w:rPr>
        <w:t xml:space="preserve"> </w:t>
      </w:r>
      <w:r w:rsidRPr="00DF5384">
        <w:rPr>
          <w:spacing w:val="-2"/>
          <w:sz w:val="24"/>
          <w:szCs w:val="24"/>
        </w:rPr>
        <w:t>интерьер.</w:t>
      </w:r>
    </w:p>
    <w:p w:rsidR="009625CB" w:rsidRPr="00DF5384" w:rsidRDefault="009625CB" w:rsidP="00A671EE">
      <w:pPr>
        <w:pStyle w:val="a4"/>
        <w:spacing w:before="46" w:line="278" w:lineRule="auto"/>
        <w:ind w:left="1506" w:right="590"/>
        <w:rPr>
          <w:sz w:val="24"/>
          <w:szCs w:val="24"/>
        </w:rPr>
      </w:pPr>
      <w:r w:rsidRPr="00DF5384">
        <w:rPr>
          <w:sz w:val="24"/>
          <w:szCs w:val="24"/>
        </w:rPr>
        <w:t>Интерьеры общественных зданий (театр, кафе, вокзал, офис, школа). Выполнение</w:t>
      </w:r>
      <w:r w:rsidRPr="00DF5384">
        <w:rPr>
          <w:spacing w:val="61"/>
          <w:sz w:val="24"/>
          <w:szCs w:val="24"/>
        </w:rPr>
        <w:t xml:space="preserve"> </w:t>
      </w:r>
      <w:r w:rsidRPr="00DF5384">
        <w:rPr>
          <w:sz w:val="24"/>
          <w:szCs w:val="24"/>
        </w:rPr>
        <w:t>практической</w:t>
      </w:r>
      <w:r w:rsidRPr="00DF5384">
        <w:rPr>
          <w:spacing w:val="65"/>
          <w:sz w:val="24"/>
          <w:szCs w:val="24"/>
        </w:rPr>
        <w:t xml:space="preserve"> </w:t>
      </w:r>
      <w:r w:rsidRPr="00DF5384">
        <w:rPr>
          <w:sz w:val="24"/>
          <w:szCs w:val="24"/>
        </w:rPr>
        <w:t>и</w:t>
      </w:r>
      <w:r w:rsidRPr="00DF5384">
        <w:rPr>
          <w:spacing w:val="64"/>
          <w:sz w:val="24"/>
          <w:szCs w:val="24"/>
        </w:rPr>
        <w:t xml:space="preserve"> </w:t>
      </w:r>
      <w:r w:rsidRPr="00DF5384">
        <w:rPr>
          <w:sz w:val="24"/>
          <w:szCs w:val="24"/>
        </w:rPr>
        <w:t>аналитической</w:t>
      </w:r>
      <w:r w:rsidRPr="00DF5384">
        <w:rPr>
          <w:spacing w:val="64"/>
          <w:sz w:val="24"/>
          <w:szCs w:val="24"/>
        </w:rPr>
        <w:t xml:space="preserve"> </w:t>
      </w:r>
      <w:r w:rsidRPr="00DF5384">
        <w:rPr>
          <w:sz w:val="24"/>
          <w:szCs w:val="24"/>
        </w:rPr>
        <w:t>работы</w:t>
      </w:r>
      <w:r w:rsidRPr="00DF5384">
        <w:rPr>
          <w:spacing w:val="66"/>
          <w:sz w:val="24"/>
          <w:szCs w:val="24"/>
        </w:rPr>
        <w:t xml:space="preserve"> </w:t>
      </w:r>
      <w:r w:rsidRPr="00DF5384">
        <w:rPr>
          <w:sz w:val="24"/>
          <w:szCs w:val="24"/>
        </w:rPr>
        <w:t>по</w:t>
      </w:r>
      <w:r w:rsidRPr="00DF5384">
        <w:rPr>
          <w:spacing w:val="62"/>
          <w:sz w:val="24"/>
          <w:szCs w:val="24"/>
        </w:rPr>
        <w:t xml:space="preserve"> </w:t>
      </w:r>
      <w:r w:rsidRPr="00DF5384">
        <w:rPr>
          <w:sz w:val="24"/>
          <w:szCs w:val="24"/>
        </w:rPr>
        <w:t>теме</w:t>
      </w:r>
      <w:r w:rsidRPr="00DF5384">
        <w:rPr>
          <w:spacing w:val="65"/>
          <w:sz w:val="24"/>
          <w:szCs w:val="24"/>
        </w:rPr>
        <w:t xml:space="preserve"> </w:t>
      </w:r>
      <w:r w:rsidRPr="00DF5384">
        <w:rPr>
          <w:sz w:val="24"/>
          <w:szCs w:val="24"/>
        </w:rPr>
        <w:t>«Роль</w:t>
      </w:r>
      <w:r w:rsidRPr="00DF5384">
        <w:rPr>
          <w:spacing w:val="63"/>
          <w:sz w:val="24"/>
          <w:szCs w:val="24"/>
        </w:rPr>
        <w:t xml:space="preserve"> </w:t>
      </w:r>
      <w:r w:rsidRPr="00DF5384">
        <w:rPr>
          <w:sz w:val="24"/>
          <w:szCs w:val="24"/>
        </w:rPr>
        <w:t>вещи</w:t>
      </w:r>
      <w:r w:rsidRPr="00DF5384">
        <w:rPr>
          <w:spacing w:val="65"/>
          <w:sz w:val="24"/>
          <w:szCs w:val="24"/>
        </w:rPr>
        <w:t xml:space="preserve"> </w:t>
      </w:r>
      <w:r w:rsidRPr="00DF5384">
        <w:rPr>
          <w:spacing w:val="-10"/>
          <w:sz w:val="24"/>
          <w:szCs w:val="24"/>
        </w:rPr>
        <w:t>в</w:t>
      </w:r>
    </w:p>
    <w:p w:rsidR="009625CB" w:rsidRPr="00DF5384" w:rsidRDefault="009625CB" w:rsidP="00A671EE">
      <w:pPr>
        <w:pStyle w:val="a4"/>
        <w:spacing w:before="63"/>
        <w:rPr>
          <w:sz w:val="24"/>
          <w:szCs w:val="24"/>
        </w:rPr>
      </w:pPr>
      <w:r w:rsidRPr="00DF5384">
        <w:rPr>
          <w:sz w:val="24"/>
          <w:szCs w:val="24"/>
        </w:rPr>
        <w:t>образно-стилевом</w:t>
      </w:r>
      <w:r w:rsidRPr="00DF5384">
        <w:rPr>
          <w:spacing w:val="-12"/>
          <w:sz w:val="24"/>
          <w:szCs w:val="24"/>
        </w:rPr>
        <w:t xml:space="preserve"> </w:t>
      </w:r>
      <w:r w:rsidRPr="00DF5384">
        <w:rPr>
          <w:sz w:val="24"/>
          <w:szCs w:val="24"/>
        </w:rPr>
        <w:t>решении</w:t>
      </w:r>
      <w:r w:rsidRPr="00DF5384">
        <w:rPr>
          <w:spacing w:val="-13"/>
          <w:sz w:val="24"/>
          <w:szCs w:val="24"/>
        </w:rPr>
        <w:t xml:space="preserve"> </w:t>
      </w:r>
      <w:r w:rsidRPr="00DF5384">
        <w:rPr>
          <w:sz w:val="24"/>
          <w:szCs w:val="24"/>
        </w:rPr>
        <w:t>интерьера»</w:t>
      </w:r>
      <w:r w:rsidRPr="00DF5384">
        <w:rPr>
          <w:spacing w:val="-11"/>
          <w:sz w:val="24"/>
          <w:szCs w:val="24"/>
        </w:rPr>
        <w:t xml:space="preserve"> </w:t>
      </w:r>
      <w:r w:rsidRPr="00DF5384">
        <w:rPr>
          <w:sz w:val="24"/>
          <w:szCs w:val="24"/>
        </w:rPr>
        <w:t>в</w:t>
      </w:r>
      <w:r w:rsidRPr="00DF5384">
        <w:rPr>
          <w:spacing w:val="-13"/>
          <w:sz w:val="24"/>
          <w:szCs w:val="24"/>
        </w:rPr>
        <w:t xml:space="preserve"> </w:t>
      </w:r>
      <w:r w:rsidRPr="00DF5384">
        <w:rPr>
          <w:sz w:val="24"/>
          <w:szCs w:val="24"/>
        </w:rPr>
        <w:t>форме</w:t>
      </w:r>
      <w:r w:rsidRPr="00DF5384">
        <w:rPr>
          <w:spacing w:val="-9"/>
          <w:sz w:val="24"/>
          <w:szCs w:val="24"/>
        </w:rPr>
        <w:t xml:space="preserve"> </w:t>
      </w:r>
      <w:r w:rsidRPr="00DF5384">
        <w:rPr>
          <w:sz w:val="24"/>
          <w:szCs w:val="24"/>
        </w:rPr>
        <w:t>создания</w:t>
      </w:r>
      <w:r w:rsidRPr="00DF5384">
        <w:rPr>
          <w:spacing w:val="-9"/>
          <w:sz w:val="24"/>
          <w:szCs w:val="24"/>
        </w:rPr>
        <w:t xml:space="preserve"> </w:t>
      </w:r>
      <w:r w:rsidRPr="00DF5384">
        <w:rPr>
          <w:sz w:val="24"/>
          <w:szCs w:val="24"/>
        </w:rPr>
        <w:t>коллажной</w:t>
      </w:r>
      <w:r w:rsidRPr="00DF5384">
        <w:rPr>
          <w:spacing w:val="-8"/>
          <w:sz w:val="24"/>
          <w:szCs w:val="24"/>
        </w:rPr>
        <w:t xml:space="preserve"> </w:t>
      </w:r>
      <w:r w:rsidRPr="00DF5384">
        <w:rPr>
          <w:spacing w:val="-2"/>
          <w:sz w:val="24"/>
          <w:szCs w:val="24"/>
        </w:rPr>
        <w:t>композиции.</w:t>
      </w:r>
    </w:p>
    <w:p w:rsidR="009625CB" w:rsidRPr="00DF5384" w:rsidRDefault="009625CB" w:rsidP="00A671EE">
      <w:pPr>
        <w:pStyle w:val="a4"/>
        <w:spacing w:before="53" w:line="278" w:lineRule="auto"/>
        <w:ind w:right="566" w:firstLine="427"/>
        <w:rPr>
          <w:sz w:val="24"/>
          <w:szCs w:val="24"/>
        </w:rPr>
      </w:pPr>
      <w:r w:rsidRPr="00DF5384">
        <w:rPr>
          <w:sz w:val="24"/>
          <w:szCs w:val="24"/>
        </w:rPr>
        <w:t>Организация архитектурно-ландшафтного пространства. Город в единстве с ландшафтно-парковой средой.</w:t>
      </w:r>
    </w:p>
    <w:p w:rsidR="009625CB" w:rsidRPr="00DF5384" w:rsidRDefault="009625CB" w:rsidP="00A671EE">
      <w:pPr>
        <w:pStyle w:val="a4"/>
        <w:spacing w:line="276" w:lineRule="auto"/>
        <w:ind w:right="564" w:firstLine="427"/>
        <w:rPr>
          <w:sz w:val="24"/>
          <w:szCs w:val="24"/>
        </w:rPr>
      </w:pPr>
      <w:r w:rsidRPr="00DF5384">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625CB" w:rsidRPr="00DF5384" w:rsidRDefault="009625CB" w:rsidP="00A671EE">
      <w:pPr>
        <w:pStyle w:val="a4"/>
        <w:spacing w:line="276" w:lineRule="auto"/>
        <w:ind w:right="571" w:firstLine="427"/>
        <w:rPr>
          <w:sz w:val="24"/>
          <w:szCs w:val="24"/>
        </w:rPr>
      </w:pPr>
      <w:r w:rsidRPr="00DF5384">
        <w:rPr>
          <w:sz w:val="24"/>
          <w:szCs w:val="24"/>
        </w:rPr>
        <w:t>Выполнение дизайн-проекта территории парка или приусадебного участка в виде схемы-чертежа.</w:t>
      </w:r>
    </w:p>
    <w:p w:rsidR="009625CB" w:rsidRPr="00DF5384" w:rsidRDefault="009625CB" w:rsidP="00A671EE">
      <w:pPr>
        <w:pStyle w:val="a4"/>
        <w:spacing w:line="276" w:lineRule="auto"/>
        <w:ind w:right="565" w:firstLine="427"/>
        <w:rPr>
          <w:sz w:val="24"/>
          <w:szCs w:val="24"/>
        </w:rPr>
      </w:pPr>
      <w:r w:rsidRPr="00DF5384">
        <w:rPr>
          <w:sz w:val="24"/>
          <w:szCs w:val="24"/>
        </w:rPr>
        <w:t>Единство эстетического и функционального в объёмнопространственной организации среды жизнедеятельности людей.</w:t>
      </w:r>
    </w:p>
    <w:p w:rsidR="009625CB" w:rsidRPr="00DF5384" w:rsidRDefault="009625CB" w:rsidP="00A671EE">
      <w:pPr>
        <w:pStyle w:val="a4"/>
        <w:spacing w:before="52"/>
        <w:ind w:left="0"/>
        <w:rPr>
          <w:sz w:val="24"/>
          <w:szCs w:val="24"/>
        </w:rPr>
      </w:pPr>
    </w:p>
    <w:p w:rsidR="009625CB" w:rsidRPr="00DF5384" w:rsidRDefault="009625CB" w:rsidP="00A671EE">
      <w:pPr>
        <w:pStyle w:val="2"/>
        <w:rPr>
          <w:sz w:val="24"/>
          <w:szCs w:val="24"/>
        </w:rPr>
      </w:pPr>
      <w:r w:rsidRPr="00DF5384">
        <w:rPr>
          <w:sz w:val="24"/>
          <w:szCs w:val="24"/>
        </w:rPr>
        <w:t>Образ</w:t>
      </w:r>
      <w:r w:rsidRPr="00DF5384">
        <w:rPr>
          <w:spacing w:val="-11"/>
          <w:sz w:val="24"/>
          <w:szCs w:val="24"/>
        </w:rPr>
        <w:t xml:space="preserve"> </w:t>
      </w:r>
      <w:r w:rsidRPr="00DF5384">
        <w:rPr>
          <w:sz w:val="24"/>
          <w:szCs w:val="24"/>
        </w:rPr>
        <w:t>человека</w:t>
      </w:r>
      <w:r w:rsidRPr="00DF5384">
        <w:rPr>
          <w:spacing w:val="-6"/>
          <w:sz w:val="24"/>
          <w:szCs w:val="24"/>
        </w:rPr>
        <w:t xml:space="preserve"> </w:t>
      </w:r>
      <w:r w:rsidRPr="00DF5384">
        <w:rPr>
          <w:sz w:val="24"/>
          <w:szCs w:val="24"/>
        </w:rPr>
        <w:t>и</w:t>
      </w:r>
      <w:r w:rsidRPr="00DF5384">
        <w:rPr>
          <w:spacing w:val="-12"/>
          <w:sz w:val="24"/>
          <w:szCs w:val="24"/>
        </w:rPr>
        <w:t xml:space="preserve"> </w:t>
      </w:r>
      <w:r w:rsidRPr="00DF5384">
        <w:rPr>
          <w:sz w:val="24"/>
          <w:szCs w:val="24"/>
        </w:rPr>
        <w:t>индивидуальное</w:t>
      </w:r>
      <w:r w:rsidRPr="00DF5384">
        <w:rPr>
          <w:spacing w:val="-10"/>
          <w:sz w:val="24"/>
          <w:szCs w:val="24"/>
        </w:rPr>
        <w:t xml:space="preserve"> </w:t>
      </w:r>
      <w:r w:rsidRPr="00DF5384">
        <w:rPr>
          <w:spacing w:val="-2"/>
          <w:sz w:val="24"/>
          <w:szCs w:val="24"/>
        </w:rPr>
        <w:t>проектирование</w:t>
      </w:r>
    </w:p>
    <w:p w:rsidR="009625CB" w:rsidRPr="00DF5384" w:rsidRDefault="009625CB" w:rsidP="00A671EE">
      <w:pPr>
        <w:pStyle w:val="a4"/>
        <w:spacing w:before="41" w:line="276" w:lineRule="auto"/>
        <w:ind w:right="554" w:firstLine="427"/>
        <w:rPr>
          <w:sz w:val="24"/>
          <w:szCs w:val="24"/>
        </w:rPr>
      </w:pPr>
      <w:r w:rsidRPr="00DF5384">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9625CB" w:rsidRPr="00DF5384" w:rsidRDefault="009625CB" w:rsidP="00A671EE">
      <w:pPr>
        <w:pStyle w:val="a4"/>
        <w:ind w:left="1506"/>
        <w:rPr>
          <w:sz w:val="24"/>
          <w:szCs w:val="24"/>
        </w:rPr>
      </w:pPr>
      <w:r w:rsidRPr="00DF5384">
        <w:rPr>
          <w:sz w:val="24"/>
          <w:szCs w:val="24"/>
        </w:rPr>
        <w:t>Проектные</w:t>
      </w:r>
      <w:r w:rsidRPr="00DF5384">
        <w:rPr>
          <w:spacing w:val="26"/>
          <w:sz w:val="24"/>
          <w:szCs w:val="24"/>
        </w:rPr>
        <w:t xml:space="preserve"> </w:t>
      </w:r>
      <w:r w:rsidRPr="00DF5384">
        <w:rPr>
          <w:sz w:val="24"/>
          <w:szCs w:val="24"/>
        </w:rPr>
        <w:t>работы</w:t>
      </w:r>
      <w:r w:rsidRPr="00DF5384">
        <w:rPr>
          <w:spacing w:val="58"/>
          <w:w w:val="150"/>
          <w:sz w:val="24"/>
          <w:szCs w:val="24"/>
        </w:rPr>
        <w:t xml:space="preserve"> </w:t>
      </w:r>
      <w:r w:rsidRPr="00DF5384">
        <w:rPr>
          <w:sz w:val="24"/>
          <w:szCs w:val="24"/>
        </w:rPr>
        <w:t>по</w:t>
      </w:r>
      <w:r w:rsidRPr="00DF5384">
        <w:rPr>
          <w:spacing w:val="61"/>
          <w:w w:val="150"/>
          <w:sz w:val="24"/>
          <w:szCs w:val="24"/>
        </w:rPr>
        <w:t xml:space="preserve"> </w:t>
      </w:r>
      <w:r w:rsidRPr="00DF5384">
        <w:rPr>
          <w:sz w:val="24"/>
          <w:szCs w:val="24"/>
        </w:rPr>
        <w:t>созданию</w:t>
      </w:r>
      <w:r w:rsidRPr="00DF5384">
        <w:rPr>
          <w:spacing w:val="57"/>
          <w:w w:val="150"/>
          <w:sz w:val="24"/>
          <w:szCs w:val="24"/>
        </w:rPr>
        <w:t xml:space="preserve"> </w:t>
      </w:r>
      <w:r w:rsidRPr="00DF5384">
        <w:rPr>
          <w:sz w:val="24"/>
          <w:szCs w:val="24"/>
        </w:rPr>
        <w:t>облика</w:t>
      </w:r>
      <w:r w:rsidRPr="00DF5384">
        <w:rPr>
          <w:spacing w:val="61"/>
          <w:w w:val="150"/>
          <w:sz w:val="24"/>
          <w:szCs w:val="24"/>
        </w:rPr>
        <w:t xml:space="preserve"> </w:t>
      </w:r>
      <w:r w:rsidRPr="00DF5384">
        <w:rPr>
          <w:sz w:val="24"/>
          <w:szCs w:val="24"/>
        </w:rPr>
        <w:t>частного</w:t>
      </w:r>
      <w:r w:rsidRPr="00DF5384">
        <w:rPr>
          <w:spacing w:val="61"/>
          <w:w w:val="150"/>
          <w:sz w:val="24"/>
          <w:szCs w:val="24"/>
        </w:rPr>
        <w:t xml:space="preserve"> </w:t>
      </w:r>
      <w:r w:rsidRPr="00DF5384">
        <w:rPr>
          <w:sz w:val="24"/>
          <w:szCs w:val="24"/>
        </w:rPr>
        <w:t>дома,</w:t>
      </w:r>
      <w:r w:rsidRPr="00DF5384">
        <w:rPr>
          <w:spacing w:val="55"/>
          <w:w w:val="150"/>
          <w:sz w:val="24"/>
          <w:szCs w:val="24"/>
        </w:rPr>
        <w:t xml:space="preserve"> </w:t>
      </w:r>
      <w:r w:rsidRPr="00DF5384">
        <w:rPr>
          <w:sz w:val="24"/>
          <w:szCs w:val="24"/>
        </w:rPr>
        <w:t>комнаты</w:t>
      </w:r>
      <w:r w:rsidRPr="00DF5384">
        <w:rPr>
          <w:spacing w:val="57"/>
          <w:w w:val="150"/>
          <w:sz w:val="24"/>
          <w:szCs w:val="24"/>
        </w:rPr>
        <w:t xml:space="preserve"> </w:t>
      </w:r>
      <w:r w:rsidRPr="00DF5384">
        <w:rPr>
          <w:sz w:val="24"/>
          <w:szCs w:val="24"/>
        </w:rPr>
        <w:t>и</w:t>
      </w:r>
      <w:r w:rsidRPr="00DF5384">
        <w:rPr>
          <w:spacing w:val="60"/>
          <w:w w:val="150"/>
          <w:sz w:val="24"/>
          <w:szCs w:val="24"/>
        </w:rPr>
        <w:t xml:space="preserve"> </w:t>
      </w:r>
      <w:r w:rsidRPr="00DF5384">
        <w:rPr>
          <w:spacing w:val="-2"/>
          <w:sz w:val="24"/>
          <w:szCs w:val="24"/>
        </w:rPr>
        <w:t>сада.</w:t>
      </w:r>
    </w:p>
    <w:p w:rsidR="009625CB" w:rsidRPr="00DF5384" w:rsidRDefault="009625CB" w:rsidP="00A671EE">
      <w:pPr>
        <w:pStyle w:val="a4"/>
        <w:spacing w:before="48"/>
        <w:rPr>
          <w:sz w:val="24"/>
          <w:szCs w:val="24"/>
        </w:rPr>
      </w:pPr>
      <w:r w:rsidRPr="00DF5384">
        <w:rPr>
          <w:sz w:val="24"/>
          <w:szCs w:val="24"/>
        </w:rPr>
        <w:t>Дизайн</w:t>
      </w:r>
      <w:r w:rsidRPr="00DF5384">
        <w:rPr>
          <w:spacing w:val="-12"/>
          <w:sz w:val="24"/>
          <w:szCs w:val="24"/>
        </w:rPr>
        <w:t xml:space="preserve"> </w:t>
      </w:r>
      <w:r w:rsidRPr="00DF5384">
        <w:rPr>
          <w:sz w:val="24"/>
          <w:szCs w:val="24"/>
        </w:rPr>
        <w:t>предметной</w:t>
      </w:r>
      <w:r w:rsidRPr="00DF5384">
        <w:rPr>
          <w:spacing w:val="-9"/>
          <w:sz w:val="24"/>
          <w:szCs w:val="24"/>
        </w:rPr>
        <w:t xml:space="preserve"> </w:t>
      </w:r>
      <w:r w:rsidRPr="00DF5384">
        <w:rPr>
          <w:sz w:val="24"/>
          <w:szCs w:val="24"/>
        </w:rPr>
        <w:t>среды</w:t>
      </w:r>
      <w:r w:rsidRPr="00DF5384">
        <w:rPr>
          <w:spacing w:val="-6"/>
          <w:sz w:val="24"/>
          <w:szCs w:val="24"/>
        </w:rPr>
        <w:t xml:space="preserve"> </w:t>
      </w:r>
      <w:r w:rsidRPr="00DF5384">
        <w:rPr>
          <w:sz w:val="24"/>
          <w:szCs w:val="24"/>
        </w:rPr>
        <w:t>в</w:t>
      </w:r>
      <w:r w:rsidRPr="00DF5384">
        <w:rPr>
          <w:spacing w:val="-9"/>
          <w:sz w:val="24"/>
          <w:szCs w:val="24"/>
        </w:rPr>
        <w:t xml:space="preserve"> </w:t>
      </w:r>
      <w:r w:rsidRPr="00DF5384">
        <w:rPr>
          <w:sz w:val="24"/>
          <w:szCs w:val="24"/>
        </w:rPr>
        <w:t>интерьере</w:t>
      </w:r>
      <w:r w:rsidRPr="00DF5384">
        <w:rPr>
          <w:spacing w:val="-6"/>
          <w:sz w:val="24"/>
          <w:szCs w:val="24"/>
        </w:rPr>
        <w:t xml:space="preserve"> </w:t>
      </w:r>
      <w:r w:rsidRPr="00DF5384">
        <w:rPr>
          <w:sz w:val="24"/>
          <w:szCs w:val="24"/>
        </w:rPr>
        <w:t>частного</w:t>
      </w:r>
      <w:r w:rsidRPr="00DF5384">
        <w:rPr>
          <w:spacing w:val="-10"/>
          <w:sz w:val="24"/>
          <w:szCs w:val="24"/>
        </w:rPr>
        <w:t xml:space="preserve"> </w:t>
      </w:r>
      <w:r w:rsidRPr="00DF5384">
        <w:rPr>
          <w:spacing w:val="-2"/>
          <w:sz w:val="24"/>
          <w:szCs w:val="24"/>
        </w:rPr>
        <w:t>дома.</w:t>
      </w:r>
    </w:p>
    <w:p w:rsidR="009625CB" w:rsidRPr="00DF5384" w:rsidRDefault="009625CB" w:rsidP="00A671EE">
      <w:pPr>
        <w:pStyle w:val="a4"/>
        <w:spacing w:before="48" w:line="278" w:lineRule="auto"/>
        <w:ind w:right="560" w:firstLine="427"/>
        <w:rPr>
          <w:sz w:val="24"/>
          <w:szCs w:val="24"/>
        </w:rPr>
      </w:pPr>
      <w:r w:rsidRPr="00DF5384">
        <w:rPr>
          <w:sz w:val="24"/>
          <w:szCs w:val="24"/>
        </w:rPr>
        <w:t>Мода и культура как параметры создания собственного костюма или комплекта одежды.</w:t>
      </w:r>
    </w:p>
    <w:p w:rsidR="009625CB" w:rsidRPr="00DF5384" w:rsidRDefault="009625CB" w:rsidP="00A671EE">
      <w:pPr>
        <w:pStyle w:val="a4"/>
        <w:spacing w:line="276" w:lineRule="auto"/>
        <w:ind w:right="562" w:firstLine="427"/>
        <w:rPr>
          <w:sz w:val="24"/>
          <w:szCs w:val="24"/>
        </w:rPr>
      </w:pPr>
      <w:r w:rsidRPr="00DF5384">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625CB" w:rsidRPr="00DF5384" w:rsidRDefault="009625CB" w:rsidP="00A671EE">
      <w:pPr>
        <w:pStyle w:val="a4"/>
        <w:spacing w:line="276" w:lineRule="auto"/>
        <w:ind w:right="565" w:firstLine="427"/>
        <w:rPr>
          <w:sz w:val="24"/>
          <w:szCs w:val="24"/>
        </w:rPr>
      </w:pPr>
      <w:r w:rsidRPr="00DF5384">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625CB" w:rsidRPr="00DF5384" w:rsidRDefault="009625CB" w:rsidP="00A671EE">
      <w:pPr>
        <w:pStyle w:val="a4"/>
        <w:spacing w:line="278" w:lineRule="auto"/>
        <w:ind w:right="575" w:firstLine="427"/>
        <w:rPr>
          <w:sz w:val="24"/>
          <w:szCs w:val="24"/>
        </w:rPr>
      </w:pPr>
      <w:r w:rsidRPr="00DF5384">
        <w:rPr>
          <w:sz w:val="24"/>
          <w:szCs w:val="24"/>
        </w:rPr>
        <w:t xml:space="preserve">Выполнение практических творческих эскизов по теме «Дизайн современной </w:t>
      </w:r>
      <w:r w:rsidRPr="00DF5384">
        <w:rPr>
          <w:spacing w:val="-2"/>
          <w:sz w:val="24"/>
          <w:szCs w:val="24"/>
        </w:rPr>
        <w:t>одежды».</w:t>
      </w:r>
    </w:p>
    <w:p w:rsidR="009625CB" w:rsidRPr="00DF5384" w:rsidRDefault="009625CB" w:rsidP="00A671EE">
      <w:pPr>
        <w:pStyle w:val="a4"/>
        <w:spacing w:line="276" w:lineRule="auto"/>
        <w:ind w:right="565" w:firstLine="427"/>
        <w:rPr>
          <w:sz w:val="24"/>
          <w:szCs w:val="24"/>
        </w:rPr>
      </w:pPr>
      <w:r w:rsidRPr="00DF5384">
        <w:rPr>
          <w:sz w:val="24"/>
          <w:szCs w:val="24"/>
        </w:rPr>
        <w:t>Искусство грима и причёски. Форма лица и причёска. Макияж дневной, вечерний и карнавальный. Грим бытовой и сценический.</w:t>
      </w:r>
    </w:p>
    <w:p w:rsidR="009625CB" w:rsidRPr="00DF5384" w:rsidRDefault="009625CB" w:rsidP="00A671EE">
      <w:pPr>
        <w:pStyle w:val="a4"/>
        <w:spacing w:line="276" w:lineRule="auto"/>
        <w:ind w:right="564" w:firstLine="427"/>
        <w:rPr>
          <w:sz w:val="24"/>
          <w:szCs w:val="24"/>
        </w:rPr>
      </w:pPr>
      <w:r w:rsidRPr="00DF5384">
        <w:rPr>
          <w:sz w:val="24"/>
          <w:szCs w:val="24"/>
        </w:rPr>
        <w:t>Имидж-дизайн и его связь с публичностью, технологией социального поведения, рекламой, общественной деятельностью.</w:t>
      </w:r>
    </w:p>
    <w:p w:rsidR="009625CB" w:rsidRPr="00DF5384" w:rsidRDefault="009625CB" w:rsidP="00A671EE">
      <w:pPr>
        <w:pStyle w:val="a4"/>
        <w:spacing w:line="278" w:lineRule="auto"/>
        <w:ind w:right="560" w:firstLine="427"/>
        <w:rPr>
          <w:sz w:val="24"/>
          <w:szCs w:val="24"/>
        </w:rPr>
      </w:pPr>
      <w:r w:rsidRPr="00DF5384">
        <w:rPr>
          <w:sz w:val="24"/>
          <w:szCs w:val="24"/>
        </w:rPr>
        <w:t>Дизайн и архитектура — средства организации среды жизни людей и строительства нового мира.</w:t>
      </w:r>
    </w:p>
    <w:p w:rsidR="009625CB" w:rsidRPr="00DF5384" w:rsidRDefault="009625CB" w:rsidP="00A671EE">
      <w:pPr>
        <w:pStyle w:val="1"/>
        <w:spacing w:before="86" w:line="278" w:lineRule="auto"/>
        <w:ind w:right="1100"/>
        <w:jc w:val="both"/>
        <w:rPr>
          <w:sz w:val="24"/>
          <w:szCs w:val="24"/>
        </w:rPr>
      </w:pPr>
      <w:r w:rsidRPr="00DF5384">
        <w:rPr>
          <w:sz w:val="24"/>
          <w:szCs w:val="24"/>
        </w:rPr>
        <w:t>Модуль</w:t>
      </w:r>
      <w:r w:rsidRPr="00DF5384">
        <w:rPr>
          <w:spacing w:val="-3"/>
          <w:sz w:val="24"/>
          <w:szCs w:val="24"/>
        </w:rPr>
        <w:t xml:space="preserve"> </w:t>
      </w:r>
      <w:r w:rsidRPr="00DF5384">
        <w:rPr>
          <w:sz w:val="24"/>
          <w:szCs w:val="24"/>
        </w:rPr>
        <w:t>№</w:t>
      </w:r>
      <w:r w:rsidRPr="00DF5384">
        <w:rPr>
          <w:spacing w:val="-2"/>
          <w:sz w:val="24"/>
          <w:szCs w:val="24"/>
        </w:rPr>
        <w:t xml:space="preserve"> </w:t>
      </w:r>
      <w:r w:rsidRPr="00DF5384">
        <w:rPr>
          <w:sz w:val="24"/>
          <w:szCs w:val="24"/>
        </w:rPr>
        <w:t>4</w:t>
      </w:r>
      <w:r w:rsidRPr="00DF5384">
        <w:rPr>
          <w:spacing w:val="-3"/>
          <w:sz w:val="24"/>
          <w:szCs w:val="24"/>
        </w:rPr>
        <w:t xml:space="preserve"> </w:t>
      </w:r>
      <w:r w:rsidRPr="00DF5384">
        <w:rPr>
          <w:sz w:val="24"/>
          <w:szCs w:val="24"/>
        </w:rPr>
        <w:t>«Изображение</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синтетических,</w:t>
      </w:r>
      <w:r w:rsidRPr="00DF5384">
        <w:rPr>
          <w:spacing w:val="-3"/>
          <w:sz w:val="24"/>
          <w:szCs w:val="24"/>
        </w:rPr>
        <w:t xml:space="preserve"> </w:t>
      </w:r>
      <w:r w:rsidRPr="00DF5384">
        <w:rPr>
          <w:sz w:val="24"/>
          <w:szCs w:val="24"/>
        </w:rPr>
        <w:t>экранных</w:t>
      </w:r>
      <w:r w:rsidRPr="00DF5384">
        <w:rPr>
          <w:spacing w:val="-3"/>
          <w:sz w:val="24"/>
          <w:szCs w:val="24"/>
        </w:rPr>
        <w:t xml:space="preserve"> </w:t>
      </w:r>
      <w:r w:rsidRPr="00DF5384">
        <w:rPr>
          <w:sz w:val="24"/>
          <w:szCs w:val="24"/>
        </w:rPr>
        <w:t>видах</w:t>
      </w:r>
      <w:r w:rsidRPr="00DF5384">
        <w:rPr>
          <w:spacing w:val="-1"/>
          <w:sz w:val="24"/>
          <w:szCs w:val="24"/>
        </w:rPr>
        <w:t xml:space="preserve"> </w:t>
      </w:r>
      <w:r w:rsidRPr="00DF5384">
        <w:rPr>
          <w:sz w:val="24"/>
          <w:szCs w:val="24"/>
        </w:rPr>
        <w:t>искусства и художественная фотография» (</w:t>
      </w:r>
      <w:r w:rsidRPr="00DF5384">
        <w:rPr>
          <w:i/>
          <w:sz w:val="24"/>
          <w:szCs w:val="24"/>
        </w:rPr>
        <w:t>вариативный</w:t>
      </w:r>
      <w:r w:rsidRPr="00DF5384">
        <w:rPr>
          <w:sz w:val="24"/>
          <w:szCs w:val="24"/>
        </w:rPr>
        <w:t>)</w:t>
      </w:r>
    </w:p>
    <w:p w:rsidR="009625CB" w:rsidRPr="00DF5384" w:rsidRDefault="009625CB" w:rsidP="00A671EE">
      <w:pPr>
        <w:pStyle w:val="a4"/>
        <w:spacing w:line="276" w:lineRule="auto"/>
        <w:ind w:right="561" w:firstLine="427"/>
        <w:rPr>
          <w:sz w:val="24"/>
          <w:szCs w:val="24"/>
        </w:rPr>
      </w:pPr>
      <w:r w:rsidRPr="00DF5384">
        <w:rPr>
          <w:sz w:val="24"/>
          <w:szCs w:val="24"/>
        </w:rPr>
        <w:t xml:space="preserve">Синтетические — пространственно-временные виды искусства. Роль изображения в синтетических искусствах в соединении со словом, музыкой, </w:t>
      </w:r>
      <w:r w:rsidRPr="00DF5384">
        <w:rPr>
          <w:spacing w:val="-2"/>
          <w:sz w:val="24"/>
          <w:szCs w:val="24"/>
        </w:rPr>
        <w:t>движением.</w:t>
      </w:r>
    </w:p>
    <w:p w:rsidR="009625CB" w:rsidRPr="00DF5384" w:rsidRDefault="009625CB" w:rsidP="00A671EE">
      <w:pPr>
        <w:pStyle w:val="a4"/>
        <w:ind w:left="1506"/>
        <w:rPr>
          <w:sz w:val="24"/>
          <w:szCs w:val="24"/>
        </w:rPr>
      </w:pPr>
      <w:r w:rsidRPr="00DF5384">
        <w:rPr>
          <w:sz w:val="24"/>
          <w:szCs w:val="24"/>
        </w:rPr>
        <w:t>Значение</w:t>
      </w:r>
      <w:r w:rsidRPr="00DF5384">
        <w:rPr>
          <w:spacing w:val="-15"/>
          <w:sz w:val="24"/>
          <w:szCs w:val="24"/>
        </w:rPr>
        <w:t xml:space="preserve"> </w:t>
      </w:r>
      <w:r w:rsidRPr="00DF5384">
        <w:rPr>
          <w:sz w:val="24"/>
          <w:szCs w:val="24"/>
        </w:rPr>
        <w:t>развития</w:t>
      </w:r>
      <w:r w:rsidRPr="00DF5384">
        <w:rPr>
          <w:spacing w:val="-8"/>
          <w:sz w:val="24"/>
          <w:szCs w:val="24"/>
        </w:rPr>
        <w:t xml:space="preserve"> </w:t>
      </w:r>
      <w:r w:rsidRPr="00DF5384">
        <w:rPr>
          <w:sz w:val="24"/>
          <w:szCs w:val="24"/>
        </w:rPr>
        <w:t>технологий</w:t>
      </w:r>
      <w:r w:rsidRPr="00DF5384">
        <w:rPr>
          <w:spacing w:val="-7"/>
          <w:sz w:val="24"/>
          <w:szCs w:val="24"/>
        </w:rPr>
        <w:t xml:space="preserve"> </w:t>
      </w:r>
      <w:r w:rsidRPr="00DF5384">
        <w:rPr>
          <w:sz w:val="24"/>
          <w:szCs w:val="24"/>
        </w:rPr>
        <w:t>в</w:t>
      </w:r>
      <w:r w:rsidRPr="00DF5384">
        <w:rPr>
          <w:spacing w:val="-12"/>
          <w:sz w:val="24"/>
          <w:szCs w:val="24"/>
        </w:rPr>
        <w:t xml:space="preserve"> </w:t>
      </w:r>
      <w:r w:rsidRPr="00DF5384">
        <w:rPr>
          <w:sz w:val="24"/>
          <w:szCs w:val="24"/>
        </w:rPr>
        <w:t>становлении</w:t>
      </w:r>
      <w:r w:rsidRPr="00DF5384">
        <w:rPr>
          <w:spacing w:val="-7"/>
          <w:sz w:val="24"/>
          <w:szCs w:val="24"/>
        </w:rPr>
        <w:t xml:space="preserve"> </w:t>
      </w:r>
      <w:r w:rsidRPr="00DF5384">
        <w:rPr>
          <w:sz w:val="24"/>
          <w:szCs w:val="24"/>
        </w:rPr>
        <w:t>новых</w:t>
      </w:r>
      <w:r w:rsidRPr="00DF5384">
        <w:rPr>
          <w:spacing w:val="-8"/>
          <w:sz w:val="24"/>
          <w:szCs w:val="24"/>
        </w:rPr>
        <w:t xml:space="preserve"> </w:t>
      </w:r>
      <w:r w:rsidRPr="00DF5384">
        <w:rPr>
          <w:sz w:val="24"/>
          <w:szCs w:val="24"/>
        </w:rPr>
        <w:t>видов</w:t>
      </w:r>
      <w:r w:rsidRPr="00DF5384">
        <w:rPr>
          <w:spacing w:val="-13"/>
          <w:sz w:val="24"/>
          <w:szCs w:val="24"/>
        </w:rPr>
        <w:t xml:space="preserve"> </w:t>
      </w:r>
      <w:r w:rsidRPr="00DF5384">
        <w:rPr>
          <w:spacing w:val="-2"/>
          <w:sz w:val="24"/>
          <w:szCs w:val="24"/>
        </w:rPr>
        <w:t>искусства.</w:t>
      </w:r>
    </w:p>
    <w:p w:rsidR="009625CB" w:rsidRPr="00DF5384" w:rsidRDefault="009625CB" w:rsidP="00A671EE">
      <w:pPr>
        <w:pStyle w:val="a4"/>
        <w:tabs>
          <w:tab w:val="left" w:pos="3462"/>
          <w:tab w:val="left" w:pos="3918"/>
          <w:tab w:val="left" w:pos="5769"/>
          <w:tab w:val="left" w:pos="7367"/>
          <w:tab w:val="left" w:pos="9744"/>
        </w:tabs>
        <w:spacing w:before="65" w:line="278" w:lineRule="auto"/>
        <w:ind w:right="576" w:firstLine="427"/>
        <w:rPr>
          <w:sz w:val="24"/>
          <w:szCs w:val="24"/>
        </w:rPr>
      </w:pPr>
      <w:r w:rsidRPr="00DF5384">
        <w:rPr>
          <w:spacing w:val="-2"/>
          <w:sz w:val="24"/>
          <w:szCs w:val="24"/>
        </w:rPr>
        <w:t>Мультимедиа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объединение</w:t>
      </w:r>
      <w:r w:rsidRPr="00DF5384">
        <w:rPr>
          <w:sz w:val="24"/>
          <w:szCs w:val="24"/>
        </w:rPr>
        <w:tab/>
      </w:r>
      <w:r w:rsidRPr="00DF5384">
        <w:rPr>
          <w:spacing w:val="-2"/>
          <w:sz w:val="24"/>
          <w:szCs w:val="24"/>
        </w:rPr>
        <w:t>множества</w:t>
      </w:r>
      <w:r w:rsidRPr="00DF5384">
        <w:rPr>
          <w:sz w:val="24"/>
          <w:szCs w:val="24"/>
        </w:rPr>
        <w:tab/>
      </w:r>
      <w:r w:rsidRPr="00DF5384">
        <w:rPr>
          <w:spacing w:val="-2"/>
          <w:sz w:val="24"/>
          <w:szCs w:val="24"/>
        </w:rPr>
        <w:t>воспринимаемых</w:t>
      </w:r>
      <w:r w:rsidRPr="00DF5384">
        <w:rPr>
          <w:sz w:val="24"/>
          <w:szCs w:val="24"/>
        </w:rPr>
        <w:tab/>
      </w:r>
      <w:r w:rsidRPr="00DF5384">
        <w:rPr>
          <w:spacing w:val="-2"/>
          <w:sz w:val="24"/>
          <w:szCs w:val="24"/>
        </w:rPr>
        <w:t xml:space="preserve">человеком </w:t>
      </w:r>
      <w:r w:rsidRPr="00DF5384">
        <w:rPr>
          <w:sz w:val="24"/>
          <w:szCs w:val="24"/>
        </w:rPr>
        <w:t>информационных средств на экране цифрового искусства.</w:t>
      </w:r>
    </w:p>
    <w:p w:rsidR="009625CB" w:rsidRPr="00DF5384" w:rsidRDefault="009625CB" w:rsidP="00A671EE">
      <w:pPr>
        <w:pStyle w:val="2"/>
        <w:spacing w:before="104"/>
        <w:rPr>
          <w:sz w:val="24"/>
          <w:szCs w:val="24"/>
        </w:rPr>
      </w:pPr>
      <w:r w:rsidRPr="00DF5384">
        <w:rPr>
          <w:sz w:val="24"/>
          <w:szCs w:val="24"/>
        </w:rPr>
        <w:t>Художник</w:t>
      </w:r>
      <w:r w:rsidRPr="00DF5384">
        <w:rPr>
          <w:spacing w:val="-9"/>
          <w:sz w:val="24"/>
          <w:szCs w:val="24"/>
        </w:rPr>
        <w:t xml:space="preserve"> </w:t>
      </w:r>
      <w:r w:rsidRPr="00DF5384">
        <w:rPr>
          <w:sz w:val="24"/>
          <w:szCs w:val="24"/>
        </w:rPr>
        <w:t>и</w:t>
      </w:r>
      <w:r w:rsidRPr="00DF5384">
        <w:rPr>
          <w:spacing w:val="-3"/>
          <w:sz w:val="24"/>
          <w:szCs w:val="24"/>
        </w:rPr>
        <w:t xml:space="preserve"> </w:t>
      </w:r>
      <w:r w:rsidRPr="00DF5384">
        <w:rPr>
          <w:sz w:val="24"/>
          <w:szCs w:val="24"/>
        </w:rPr>
        <w:t>искусство</w:t>
      </w:r>
      <w:r w:rsidRPr="00DF5384">
        <w:rPr>
          <w:spacing w:val="-8"/>
          <w:sz w:val="24"/>
          <w:szCs w:val="24"/>
        </w:rPr>
        <w:t xml:space="preserve"> </w:t>
      </w:r>
      <w:r w:rsidRPr="00DF5384">
        <w:rPr>
          <w:spacing w:val="-2"/>
          <w:sz w:val="24"/>
          <w:szCs w:val="24"/>
        </w:rPr>
        <w:t>театра</w:t>
      </w:r>
    </w:p>
    <w:p w:rsidR="009625CB" w:rsidRPr="00DF5384" w:rsidRDefault="009625CB" w:rsidP="00A671EE">
      <w:pPr>
        <w:pStyle w:val="a4"/>
        <w:spacing w:before="40"/>
        <w:ind w:left="1506"/>
        <w:rPr>
          <w:sz w:val="24"/>
          <w:szCs w:val="24"/>
        </w:rPr>
      </w:pPr>
      <w:r w:rsidRPr="00DF5384">
        <w:rPr>
          <w:sz w:val="24"/>
          <w:szCs w:val="24"/>
        </w:rPr>
        <w:t>Рождение</w:t>
      </w:r>
      <w:r w:rsidRPr="00DF5384">
        <w:rPr>
          <w:spacing w:val="-7"/>
          <w:sz w:val="24"/>
          <w:szCs w:val="24"/>
        </w:rPr>
        <w:t xml:space="preserve"> </w:t>
      </w:r>
      <w:r w:rsidRPr="00DF5384">
        <w:rPr>
          <w:sz w:val="24"/>
          <w:szCs w:val="24"/>
        </w:rPr>
        <w:t>театра</w:t>
      </w:r>
      <w:r w:rsidRPr="00DF5384">
        <w:rPr>
          <w:spacing w:val="-7"/>
          <w:sz w:val="24"/>
          <w:szCs w:val="24"/>
        </w:rPr>
        <w:t xml:space="preserve"> </w:t>
      </w:r>
      <w:r w:rsidRPr="00DF5384">
        <w:rPr>
          <w:sz w:val="24"/>
          <w:szCs w:val="24"/>
        </w:rPr>
        <w:t>в</w:t>
      </w:r>
      <w:r w:rsidRPr="00DF5384">
        <w:rPr>
          <w:spacing w:val="-11"/>
          <w:sz w:val="24"/>
          <w:szCs w:val="24"/>
        </w:rPr>
        <w:t xml:space="preserve"> </w:t>
      </w:r>
      <w:r w:rsidRPr="00DF5384">
        <w:rPr>
          <w:sz w:val="24"/>
          <w:szCs w:val="24"/>
        </w:rPr>
        <w:t>древнейших</w:t>
      </w:r>
      <w:r w:rsidRPr="00DF5384">
        <w:rPr>
          <w:spacing w:val="-11"/>
          <w:sz w:val="24"/>
          <w:szCs w:val="24"/>
        </w:rPr>
        <w:t xml:space="preserve"> </w:t>
      </w:r>
      <w:r w:rsidRPr="00DF5384">
        <w:rPr>
          <w:sz w:val="24"/>
          <w:szCs w:val="24"/>
        </w:rPr>
        <w:t>обрядах.</w:t>
      </w:r>
      <w:r w:rsidRPr="00DF5384">
        <w:rPr>
          <w:spacing w:val="-12"/>
          <w:sz w:val="24"/>
          <w:szCs w:val="24"/>
        </w:rPr>
        <w:t xml:space="preserve"> </w:t>
      </w:r>
      <w:r w:rsidRPr="00DF5384">
        <w:rPr>
          <w:sz w:val="24"/>
          <w:szCs w:val="24"/>
        </w:rPr>
        <w:t>История</w:t>
      </w:r>
      <w:r w:rsidRPr="00DF5384">
        <w:rPr>
          <w:spacing w:val="-12"/>
          <w:sz w:val="24"/>
          <w:szCs w:val="24"/>
        </w:rPr>
        <w:t xml:space="preserve"> </w:t>
      </w:r>
      <w:r w:rsidRPr="00DF5384">
        <w:rPr>
          <w:sz w:val="24"/>
          <w:szCs w:val="24"/>
        </w:rPr>
        <w:t>развития</w:t>
      </w:r>
      <w:r w:rsidRPr="00DF5384">
        <w:rPr>
          <w:spacing w:val="-6"/>
          <w:sz w:val="24"/>
          <w:szCs w:val="24"/>
        </w:rPr>
        <w:t xml:space="preserve"> </w:t>
      </w:r>
      <w:r w:rsidRPr="00DF5384">
        <w:rPr>
          <w:sz w:val="24"/>
          <w:szCs w:val="24"/>
        </w:rPr>
        <w:t>искусства</w:t>
      </w:r>
      <w:r w:rsidRPr="00DF5384">
        <w:rPr>
          <w:spacing w:val="-8"/>
          <w:sz w:val="24"/>
          <w:szCs w:val="24"/>
        </w:rPr>
        <w:t xml:space="preserve"> </w:t>
      </w:r>
      <w:r w:rsidRPr="00DF5384">
        <w:rPr>
          <w:spacing w:val="-2"/>
          <w:sz w:val="24"/>
          <w:szCs w:val="24"/>
        </w:rPr>
        <w:t>театра.</w:t>
      </w:r>
    </w:p>
    <w:p w:rsidR="009625CB" w:rsidRPr="00DF5384" w:rsidRDefault="009625CB" w:rsidP="00A671EE">
      <w:pPr>
        <w:pStyle w:val="a4"/>
        <w:spacing w:before="129" w:line="276" w:lineRule="auto"/>
        <w:ind w:firstLine="427"/>
        <w:rPr>
          <w:sz w:val="24"/>
          <w:szCs w:val="24"/>
        </w:rPr>
      </w:pPr>
      <w:r w:rsidRPr="00DF5384">
        <w:rPr>
          <w:sz w:val="24"/>
          <w:szCs w:val="24"/>
        </w:rPr>
        <w:t>Жанровое</w:t>
      </w:r>
      <w:r w:rsidRPr="00DF5384">
        <w:rPr>
          <w:spacing w:val="-3"/>
          <w:sz w:val="24"/>
          <w:szCs w:val="24"/>
        </w:rPr>
        <w:t xml:space="preserve"> </w:t>
      </w:r>
      <w:r w:rsidRPr="00DF5384">
        <w:rPr>
          <w:sz w:val="24"/>
          <w:szCs w:val="24"/>
        </w:rPr>
        <w:t>многообразие</w:t>
      </w:r>
      <w:r w:rsidRPr="00DF5384">
        <w:rPr>
          <w:spacing w:val="-2"/>
          <w:sz w:val="24"/>
          <w:szCs w:val="24"/>
        </w:rPr>
        <w:t xml:space="preserve"> </w:t>
      </w:r>
      <w:r w:rsidRPr="00DF5384">
        <w:rPr>
          <w:sz w:val="24"/>
          <w:szCs w:val="24"/>
        </w:rPr>
        <w:t>театральных</w:t>
      </w:r>
      <w:r w:rsidRPr="00DF5384">
        <w:rPr>
          <w:spacing w:val="-2"/>
          <w:sz w:val="24"/>
          <w:szCs w:val="24"/>
        </w:rPr>
        <w:t xml:space="preserve"> </w:t>
      </w:r>
      <w:r w:rsidRPr="00DF5384">
        <w:rPr>
          <w:sz w:val="24"/>
          <w:szCs w:val="24"/>
        </w:rPr>
        <w:t>представлений,</w:t>
      </w:r>
      <w:r w:rsidRPr="00DF5384">
        <w:rPr>
          <w:spacing w:val="-2"/>
          <w:sz w:val="24"/>
          <w:szCs w:val="24"/>
        </w:rPr>
        <w:t xml:space="preserve"> </w:t>
      </w:r>
      <w:r w:rsidRPr="00DF5384">
        <w:rPr>
          <w:sz w:val="24"/>
          <w:szCs w:val="24"/>
        </w:rPr>
        <w:t>шоу,</w:t>
      </w:r>
      <w:r w:rsidRPr="00DF5384">
        <w:rPr>
          <w:spacing w:val="-4"/>
          <w:sz w:val="24"/>
          <w:szCs w:val="24"/>
        </w:rPr>
        <w:t xml:space="preserve"> </w:t>
      </w:r>
      <w:r w:rsidRPr="00DF5384">
        <w:rPr>
          <w:sz w:val="24"/>
          <w:szCs w:val="24"/>
        </w:rPr>
        <w:t>праздников</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их визуальный облик.</w:t>
      </w:r>
    </w:p>
    <w:p w:rsidR="009625CB" w:rsidRPr="00DF5384" w:rsidRDefault="009625CB" w:rsidP="00A671EE">
      <w:pPr>
        <w:pStyle w:val="a4"/>
        <w:tabs>
          <w:tab w:val="left" w:pos="2290"/>
          <w:tab w:val="left" w:pos="3827"/>
          <w:tab w:val="left" w:pos="4196"/>
          <w:tab w:val="left" w:pos="5032"/>
          <w:tab w:val="left" w:pos="7506"/>
          <w:tab w:val="left" w:pos="9324"/>
          <w:tab w:val="left" w:pos="10872"/>
        </w:tabs>
        <w:spacing w:before="1" w:line="276" w:lineRule="auto"/>
        <w:ind w:right="563" w:firstLine="427"/>
        <w:rPr>
          <w:sz w:val="24"/>
          <w:szCs w:val="24"/>
        </w:rPr>
      </w:pPr>
      <w:r w:rsidRPr="00DF5384">
        <w:rPr>
          <w:spacing w:val="-4"/>
          <w:sz w:val="24"/>
          <w:szCs w:val="24"/>
        </w:rPr>
        <w:t>Роль</w:t>
      </w:r>
      <w:r w:rsidRPr="00DF5384">
        <w:rPr>
          <w:sz w:val="24"/>
          <w:szCs w:val="24"/>
        </w:rPr>
        <w:tab/>
      </w:r>
      <w:r w:rsidRPr="00DF5384">
        <w:rPr>
          <w:spacing w:val="-2"/>
          <w:sz w:val="24"/>
          <w:szCs w:val="24"/>
        </w:rPr>
        <w:t>художника</w:t>
      </w:r>
      <w:r w:rsidRPr="00DF5384">
        <w:rPr>
          <w:sz w:val="24"/>
          <w:szCs w:val="24"/>
        </w:rPr>
        <w:tab/>
      </w:r>
      <w:r w:rsidRPr="00DF5384">
        <w:rPr>
          <w:spacing w:val="-10"/>
          <w:sz w:val="24"/>
          <w:szCs w:val="24"/>
        </w:rPr>
        <w:t>и</w:t>
      </w:r>
      <w:r w:rsidRPr="00DF5384">
        <w:rPr>
          <w:sz w:val="24"/>
          <w:szCs w:val="24"/>
        </w:rPr>
        <w:tab/>
      </w:r>
      <w:r w:rsidRPr="00DF5384">
        <w:rPr>
          <w:spacing w:val="-4"/>
          <w:sz w:val="24"/>
          <w:szCs w:val="24"/>
        </w:rPr>
        <w:t>виды</w:t>
      </w:r>
      <w:r w:rsidRPr="00DF5384">
        <w:rPr>
          <w:sz w:val="24"/>
          <w:szCs w:val="24"/>
        </w:rPr>
        <w:tab/>
      </w:r>
      <w:r w:rsidRPr="00DF5384">
        <w:rPr>
          <w:spacing w:val="-2"/>
          <w:sz w:val="24"/>
          <w:szCs w:val="24"/>
        </w:rPr>
        <w:t>профессиональной</w:t>
      </w:r>
      <w:r w:rsidRPr="00DF5384">
        <w:rPr>
          <w:sz w:val="24"/>
          <w:szCs w:val="24"/>
        </w:rPr>
        <w:tab/>
      </w:r>
      <w:r w:rsidRPr="00DF5384">
        <w:rPr>
          <w:spacing w:val="-2"/>
          <w:sz w:val="24"/>
          <w:szCs w:val="24"/>
        </w:rPr>
        <w:t>деятельности</w:t>
      </w:r>
      <w:r w:rsidRPr="00DF5384">
        <w:rPr>
          <w:sz w:val="24"/>
          <w:szCs w:val="24"/>
        </w:rPr>
        <w:tab/>
      </w:r>
      <w:r w:rsidRPr="00DF5384">
        <w:rPr>
          <w:spacing w:val="-2"/>
          <w:sz w:val="24"/>
          <w:szCs w:val="24"/>
        </w:rPr>
        <w:t>художника</w:t>
      </w:r>
      <w:r w:rsidRPr="00DF5384">
        <w:rPr>
          <w:sz w:val="24"/>
          <w:szCs w:val="24"/>
        </w:rPr>
        <w:tab/>
      </w:r>
      <w:r w:rsidRPr="00DF5384">
        <w:rPr>
          <w:spacing w:val="-10"/>
          <w:sz w:val="24"/>
          <w:szCs w:val="24"/>
        </w:rPr>
        <w:t xml:space="preserve">в </w:t>
      </w:r>
      <w:r w:rsidRPr="00DF5384">
        <w:rPr>
          <w:sz w:val="24"/>
          <w:szCs w:val="24"/>
        </w:rPr>
        <w:t>современном театре.</w:t>
      </w:r>
    </w:p>
    <w:p w:rsidR="009625CB" w:rsidRPr="00DF5384" w:rsidRDefault="009625CB" w:rsidP="00A671EE">
      <w:pPr>
        <w:pStyle w:val="a4"/>
        <w:spacing w:line="276" w:lineRule="auto"/>
        <w:ind w:firstLine="427"/>
        <w:rPr>
          <w:sz w:val="24"/>
          <w:szCs w:val="24"/>
        </w:rPr>
      </w:pPr>
      <w:r w:rsidRPr="00DF5384">
        <w:rPr>
          <w:sz w:val="24"/>
          <w:szCs w:val="24"/>
        </w:rPr>
        <w:t>Сценография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создание</w:t>
      </w:r>
      <w:r w:rsidRPr="00DF5384">
        <w:rPr>
          <w:spacing w:val="40"/>
          <w:sz w:val="24"/>
          <w:szCs w:val="24"/>
        </w:rPr>
        <w:t xml:space="preserve"> </w:t>
      </w:r>
      <w:r w:rsidRPr="00DF5384">
        <w:rPr>
          <w:sz w:val="24"/>
          <w:szCs w:val="24"/>
        </w:rPr>
        <w:t>сценического</w:t>
      </w:r>
      <w:r w:rsidRPr="00DF5384">
        <w:rPr>
          <w:spacing w:val="40"/>
          <w:sz w:val="24"/>
          <w:szCs w:val="24"/>
        </w:rPr>
        <w:t xml:space="preserve"> </w:t>
      </w:r>
      <w:r w:rsidRPr="00DF5384">
        <w:rPr>
          <w:sz w:val="24"/>
          <w:szCs w:val="24"/>
        </w:rPr>
        <w:t>образа.</w:t>
      </w:r>
      <w:r w:rsidRPr="00DF5384">
        <w:rPr>
          <w:spacing w:val="40"/>
          <w:sz w:val="24"/>
          <w:szCs w:val="24"/>
        </w:rPr>
        <w:t xml:space="preserve"> </w:t>
      </w:r>
      <w:r w:rsidRPr="00DF5384">
        <w:rPr>
          <w:sz w:val="24"/>
          <w:szCs w:val="24"/>
        </w:rPr>
        <w:t>Сотворчество</w:t>
      </w:r>
      <w:r w:rsidRPr="00DF5384">
        <w:rPr>
          <w:spacing w:val="40"/>
          <w:sz w:val="24"/>
          <w:szCs w:val="24"/>
        </w:rPr>
        <w:t xml:space="preserve"> </w:t>
      </w:r>
      <w:r w:rsidRPr="00DF5384">
        <w:rPr>
          <w:sz w:val="24"/>
          <w:szCs w:val="24"/>
        </w:rPr>
        <w:t>художника- постановщика с драматургом, режиссёром и актёрами.</w:t>
      </w:r>
    </w:p>
    <w:p w:rsidR="009625CB" w:rsidRPr="00DF5384" w:rsidRDefault="009625CB" w:rsidP="00A671EE">
      <w:pPr>
        <w:pStyle w:val="a4"/>
        <w:spacing w:line="278" w:lineRule="auto"/>
        <w:ind w:firstLine="427"/>
        <w:rPr>
          <w:sz w:val="24"/>
          <w:szCs w:val="24"/>
        </w:rPr>
      </w:pPr>
      <w:r w:rsidRPr="00DF5384">
        <w:rPr>
          <w:sz w:val="24"/>
          <w:szCs w:val="24"/>
        </w:rPr>
        <w:t>Роль</w:t>
      </w:r>
      <w:r w:rsidRPr="00DF5384">
        <w:rPr>
          <w:spacing w:val="40"/>
          <w:sz w:val="24"/>
          <w:szCs w:val="24"/>
        </w:rPr>
        <w:t xml:space="preserve"> </w:t>
      </w:r>
      <w:r w:rsidRPr="00DF5384">
        <w:rPr>
          <w:sz w:val="24"/>
          <w:szCs w:val="24"/>
        </w:rPr>
        <w:t>освещения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визуальном</w:t>
      </w:r>
      <w:r w:rsidRPr="00DF5384">
        <w:rPr>
          <w:spacing w:val="40"/>
          <w:sz w:val="24"/>
          <w:szCs w:val="24"/>
        </w:rPr>
        <w:t xml:space="preserve"> </w:t>
      </w:r>
      <w:r w:rsidRPr="00DF5384">
        <w:rPr>
          <w:sz w:val="24"/>
          <w:szCs w:val="24"/>
        </w:rPr>
        <w:t>облике</w:t>
      </w:r>
      <w:r w:rsidRPr="00DF5384">
        <w:rPr>
          <w:spacing w:val="40"/>
          <w:sz w:val="24"/>
          <w:szCs w:val="24"/>
        </w:rPr>
        <w:t xml:space="preserve"> </w:t>
      </w:r>
      <w:r w:rsidRPr="00DF5384">
        <w:rPr>
          <w:sz w:val="24"/>
          <w:szCs w:val="24"/>
        </w:rPr>
        <w:t>театрального</w:t>
      </w:r>
      <w:r w:rsidRPr="00DF5384">
        <w:rPr>
          <w:spacing w:val="40"/>
          <w:sz w:val="24"/>
          <w:szCs w:val="24"/>
        </w:rPr>
        <w:t xml:space="preserve"> </w:t>
      </w:r>
      <w:r w:rsidRPr="00DF5384">
        <w:rPr>
          <w:sz w:val="24"/>
          <w:szCs w:val="24"/>
        </w:rPr>
        <w:t>действия.</w:t>
      </w:r>
      <w:r w:rsidRPr="00DF5384">
        <w:rPr>
          <w:spacing w:val="40"/>
          <w:sz w:val="24"/>
          <w:szCs w:val="24"/>
        </w:rPr>
        <w:t xml:space="preserve"> </w:t>
      </w:r>
      <w:r w:rsidRPr="00DF5384">
        <w:rPr>
          <w:sz w:val="24"/>
          <w:szCs w:val="24"/>
        </w:rPr>
        <w:t>Бутафорские, пошивочные, декорационные и иные цеха в театре.</w:t>
      </w:r>
    </w:p>
    <w:p w:rsidR="009625CB" w:rsidRPr="00DF5384" w:rsidRDefault="009625CB" w:rsidP="00A671EE">
      <w:pPr>
        <w:pStyle w:val="a4"/>
        <w:spacing w:line="278" w:lineRule="auto"/>
        <w:ind w:right="585" w:firstLine="427"/>
        <w:rPr>
          <w:sz w:val="24"/>
          <w:szCs w:val="24"/>
        </w:rPr>
      </w:pPr>
      <w:r w:rsidRPr="00DF538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625CB" w:rsidRPr="00DF5384" w:rsidRDefault="009625CB" w:rsidP="00A671EE">
      <w:pPr>
        <w:pStyle w:val="a4"/>
        <w:spacing w:line="278" w:lineRule="auto"/>
        <w:ind w:right="585" w:firstLine="427"/>
        <w:rPr>
          <w:sz w:val="24"/>
          <w:szCs w:val="24"/>
        </w:rPr>
      </w:pPr>
      <w:r w:rsidRPr="00DF5384">
        <w:rPr>
          <w:sz w:val="24"/>
          <w:szCs w:val="24"/>
        </w:rPr>
        <w:t>Творчество художников-постановщиков</w:t>
      </w:r>
      <w:r w:rsidRPr="00DF5384">
        <w:rPr>
          <w:spacing w:val="36"/>
          <w:sz w:val="24"/>
          <w:szCs w:val="24"/>
        </w:rPr>
        <w:t xml:space="preserve"> </w:t>
      </w:r>
      <w:r w:rsidRPr="00DF5384">
        <w:rPr>
          <w:sz w:val="24"/>
          <w:szCs w:val="24"/>
        </w:rPr>
        <w:t>в</w:t>
      </w:r>
      <w:r w:rsidRPr="00DF5384">
        <w:rPr>
          <w:spacing w:val="34"/>
          <w:sz w:val="24"/>
          <w:szCs w:val="24"/>
        </w:rPr>
        <w:t xml:space="preserve"> </w:t>
      </w:r>
      <w:r w:rsidRPr="00DF5384">
        <w:rPr>
          <w:sz w:val="24"/>
          <w:szCs w:val="24"/>
        </w:rPr>
        <w:t>истории</w:t>
      </w:r>
      <w:r w:rsidRPr="00DF5384">
        <w:rPr>
          <w:spacing w:val="37"/>
          <w:sz w:val="24"/>
          <w:szCs w:val="24"/>
        </w:rPr>
        <w:t xml:space="preserve"> </w:t>
      </w:r>
      <w:r w:rsidRPr="00DF5384">
        <w:rPr>
          <w:sz w:val="24"/>
          <w:szCs w:val="24"/>
        </w:rPr>
        <w:t>отечественного</w:t>
      </w:r>
      <w:r w:rsidRPr="00DF5384">
        <w:rPr>
          <w:spacing w:val="37"/>
          <w:sz w:val="24"/>
          <w:szCs w:val="24"/>
        </w:rPr>
        <w:t xml:space="preserve"> </w:t>
      </w:r>
      <w:r w:rsidRPr="00DF5384">
        <w:rPr>
          <w:sz w:val="24"/>
          <w:szCs w:val="24"/>
        </w:rPr>
        <w:t>искусства (К. Коровин, И. Билибин, А. Головин и др.).</w:t>
      </w:r>
    </w:p>
    <w:p w:rsidR="009625CB" w:rsidRPr="00DF5384" w:rsidRDefault="009625CB" w:rsidP="00A671EE">
      <w:pPr>
        <w:pStyle w:val="a4"/>
        <w:spacing w:line="321" w:lineRule="exact"/>
        <w:ind w:left="1506"/>
        <w:rPr>
          <w:sz w:val="24"/>
          <w:szCs w:val="24"/>
        </w:rPr>
      </w:pPr>
      <w:r w:rsidRPr="00DF5384">
        <w:rPr>
          <w:sz w:val="24"/>
          <w:szCs w:val="24"/>
        </w:rPr>
        <w:t>Школьный</w:t>
      </w:r>
      <w:r w:rsidRPr="00DF5384">
        <w:rPr>
          <w:spacing w:val="-9"/>
          <w:sz w:val="24"/>
          <w:szCs w:val="24"/>
        </w:rPr>
        <w:t xml:space="preserve"> </w:t>
      </w:r>
      <w:r w:rsidRPr="00DF5384">
        <w:rPr>
          <w:sz w:val="24"/>
          <w:szCs w:val="24"/>
        </w:rPr>
        <w:t>спектакль</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работа</w:t>
      </w:r>
      <w:r w:rsidRPr="00DF5384">
        <w:rPr>
          <w:spacing w:val="-11"/>
          <w:sz w:val="24"/>
          <w:szCs w:val="24"/>
        </w:rPr>
        <w:t xml:space="preserve"> </w:t>
      </w:r>
      <w:r w:rsidRPr="00DF5384">
        <w:rPr>
          <w:sz w:val="24"/>
          <w:szCs w:val="24"/>
        </w:rPr>
        <w:t>художника</w:t>
      </w:r>
      <w:r w:rsidRPr="00DF5384">
        <w:rPr>
          <w:spacing w:val="-6"/>
          <w:sz w:val="24"/>
          <w:szCs w:val="24"/>
        </w:rPr>
        <w:t xml:space="preserve"> </w:t>
      </w:r>
      <w:r w:rsidRPr="00DF5384">
        <w:rPr>
          <w:sz w:val="24"/>
          <w:szCs w:val="24"/>
        </w:rPr>
        <w:t>по</w:t>
      </w:r>
      <w:r w:rsidRPr="00DF5384">
        <w:rPr>
          <w:spacing w:val="-6"/>
          <w:sz w:val="24"/>
          <w:szCs w:val="24"/>
        </w:rPr>
        <w:t xml:space="preserve"> </w:t>
      </w:r>
      <w:r w:rsidRPr="00DF5384">
        <w:rPr>
          <w:sz w:val="24"/>
          <w:szCs w:val="24"/>
        </w:rPr>
        <w:t>его</w:t>
      </w:r>
      <w:r w:rsidRPr="00DF5384">
        <w:rPr>
          <w:spacing w:val="-8"/>
          <w:sz w:val="24"/>
          <w:szCs w:val="24"/>
        </w:rPr>
        <w:t xml:space="preserve"> </w:t>
      </w:r>
      <w:r w:rsidRPr="00DF5384">
        <w:rPr>
          <w:spacing w:val="-2"/>
          <w:sz w:val="24"/>
          <w:szCs w:val="24"/>
        </w:rPr>
        <w:t>подготовке.</w:t>
      </w:r>
    </w:p>
    <w:p w:rsidR="009625CB" w:rsidRPr="00DF5384" w:rsidRDefault="009625CB" w:rsidP="00A671EE">
      <w:pPr>
        <w:pStyle w:val="a4"/>
        <w:spacing w:before="28" w:line="278" w:lineRule="auto"/>
        <w:ind w:right="649" w:firstLine="427"/>
        <w:rPr>
          <w:sz w:val="24"/>
          <w:szCs w:val="24"/>
        </w:rPr>
      </w:pPr>
      <w:r w:rsidRPr="00DF5384">
        <w:rPr>
          <w:sz w:val="24"/>
          <w:szCs w:val="24"/>
        </w:rPr>
        <w:t>Художник в театре кукол и его ведущая роль как соавтора режиссёра и актёра в процессе создания образа персонажа.</w:t>
      </w:r>
    </w:p>
    <w:p w:rsidR="009625CB" w:rsidRPr="00DF5384" w:rsidRDefault="009625CB" w:rsidP="00A671EE">
      <w:pPr>
        <w:pStyle w:val="a4"/>
        <w:spacing w:line="278" w:lineRule="auto"/>
        <w:ind w:firstLine="427"/>
        <w:rPr>
          <w:sz w:val="24"/>
          <w:szCs w:val="24"/>
        </w:rPr>
      </w:pPr>
      <w:r w:rsidRPr="00DF5384">
        <w:rPr>
          <w:sz w:val="24"/>
          <w:szCs w:val="24"/>
        </w:rPr>
        <w:t>Условность</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метафора</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театральной</w:t>
      </w:r>
      <w:r w:rsidRPr="00DF5384">
        <w:rPr>
          <w:spacing w:val="40"/>
          <w:sz w:val="24"/>
          <w:szCs w:val="24"/>
        </w:rPr>
        <w:t xml:space="preserve"> </w:t>
      </w:r>
      <w:r w:rsidRPr="00DF5384">
        <w:rPr>
          <w:sz w:val="24"/>
          <w:szCs w:val="24"/>
        </w:rPr>
        <w:t>постановке</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образная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авторская интерпретация реальности.</w:t>
      </w:r>
    </w:p>
    <w:p w:rsidR="009625CB" w:rsidRPr="00DF5384" w:rsidRDefault="009625CB" w:rsidP="00A671EE">
      <w:pPr>
        <w:pStyle w:val="2"/>
        <w:spacing w:before="172"/>
        <w:rPr>
          <w:sz w:val="24"/>
          <w:szCs w:val="24"/>
        </w:rPr>
      </w:pPr>
      <w:r w:rsidRPr="00DF5384">
        <w:rPr>
          <w:sz w:val="24"/>
          <w:szCs w:val="24"/>
        </w:rPr>
        <w:t>Художественная</w:t>
      </w:r>
      <w:r w:rsidRPr="00DF5384">
        <w:rPr>
          <w:spacing w:val="-13"/>
          <w:sz w:val="24"/>
          <w:szCs w:val="24"/>
        </w:rPr>
        <w:t xml:space="preserve"> </w:t>
      </w:r>
      <w:r w:rsidRPr="00DF5384">
        <w:rPr>
          <w:spacing w:val="-2"/>
          <w:sz w:val="24"/>
          <w:szCs w:val="24"/>
        </w:rPr>
        <w:t>фотография</w:t>
      </w:r>
    </w:p>
    <w:p w:rsidR="009625CB" w:rsidRPr="00DF5384" w:rsidRDefault="009625CB" w:rsidP="00A671EE">
      <w:pPr>
        <w:pStyle w:val="a4"/>
        <w:spacing w:before="45" w:line="276" w:lineRule="auto"/>
        <w:ind w:right="563" w:firstLine="427"/>
        <w:rPr>
          <w:sz w:val="24"/>
          <w:szCs w:val="24"/>
        </w:rPr>
      </w:pPr>
      <w:r w:rsidRPr="00DF538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625CB" w:rsidRPr="00DF5384" w:rsidRDefault="009625CB" w:rsidP="00A671EE">
      <w:pPr>
        <w:pStyle w:val="a4"/>
        <w:spacing w:line="278" w:lineRule="auto"/>
        <w:ind w:right="563" w:firstLine="429"/>
        <w:rPr>
          <w:sz w:val="24"/>
          <w:szCs w:val="24"/>
        </w:rPr>
      </w:pPr>
      <w:r w:rsidRPr="00DF5384">
        <w:rPr>
          <w:sz w:val="24"/>
          <w:szCs w:val="24"/>
        </w:rPr>
        <w:t>Современные возможности</w:t>
      </w:r>
      <w:r w:rsidRPr="00DF5384">
        <w:rPr>
          <w:spacing w:val="-2"/>
          <w:sz w:val="24"/>
          <w:szCs w:val="24"/>
        </w:rPr>
        <w:t xml:space="preserve"> </w:t>
      </w:r>
      <w:r w:rsidRPr="00DF5384">
        <w:rPr>
          <w:sz w:val="24"/>
          <w:szCs w:val="24"/>
        </w:rPr>
        <w:t>художественной</w:t>
      </w:r>
      <w:r w:rsidRPr="00DF5384">
        <w:rPr>
          <w:spacing w:val="-1"/>
          <w:sz w:val="24"/>
          <w:szCs w:val="24"/>
        </w:rPr>
        <w:t xml:space="preserve"> </w:t>
      </w:r>
      <w:r w:rsidRPr="00DF5384">
        <w:rPr>
          <w:sz w:val="24"/>
          <w:szCs w:val="24"/>
        </w:rPr>
        <w:t>обработки</w:t>
      </w:r>
      <w:r w:rsidRPr="00DF5384">
        <w:rPr>
          <w:spacing w:val="-2"/>
          <w:sz w:val="24"/>
          <w:szCs w:val="24"/>
        </w:rPr>
        <w:t xml:space="preserve"> </w:t>
      </w:r>
      <w:r w:rsidRPr="00DF5384">
        <w:rPr>
          <w:sz w:val="24"/>
          <w:szCs w:val="24"/>
        </w:rPr>
        <w:t>цифровой</w:t>
      </w:r>
      <w:r w:rsidRPr="00DF5384">
        <w:rPr>
          <w:spacing w:val="-2"/>
          <w:sz w:val="24"/>
          <w:szCs w:val="24"/>
        </w:rPr>
        <w:t xml:space="preserve"> </w:t>
      </w:r>
      <w:r w:rsidRPr="00DF5384">
        <w:rPr>
          <w:sz w:val="24"/>
          <w:szCs w:val="24"/>
        </w:rPr>
        <w:t>фотографии. Картина мира и «Родиноведение» в фотографиях С. М. Прокудина-Горского.</w:t>
      </w:r>
    </w:p>
    <w:p w:rsidR="009625CB" w:rsidRPr="00DF5384" w:rsidRDefault="009625CB" w:rsidP="00A671EE">
      <w:pPr>
        <w:pStyle w:val="a4"/>
        <w:spacing w:line="276" w:lineRule="auto"/>
        <w:ind w:right="568"/>
        <w:rPr>
          <w:sz w:val="24"/>
          <w:szCs w:val="24"/>
        </w:rPr>
      </w:pPr>
      <w:r w:rsidRPr="00DF5384">
        <w:rPr>
          <w:sz w:val="24"/>
          <w:szCs w:val="24"/>
        </w:rPr>
        <w:t xml:space="preserve">Сохранённая история и роль его фотографий в современной отечественной </w:t>
      </w:r>
      <w:r w:rsidRPr="00DF5384">
        <w:rPr>
          <w:spacing w:val="-2"/>
          <w:sz w:val="24"/>
          <w:szCs w:val="24"/>
        </w:rPr>
        <w:t>культуре.</w:t>
      </w:r>
    </w:p>
    <w:p w:rsidR="009625CB" w:rsidRPr="00DF5384" w:rsidRDefault="009625CB" w:rsidP="00A671EE">
      <w:pPr>
        <w:pStyle w:val="a4"/>
        <w:spacing w:line="276" w:lineRule="auto"/>
        <w:ind w:right="560" w:firstLine="427"/>
        <w:rPr>
          <w:sz w:val="24"/>
          <w:szCs w:val="24"/>
        </w:rPr>
      </w:pPr>
      <w:r w:rsidRPr="00DF5384">
        <w:rPr>
          <w:sz w:val="24"/>
          <w:szCs w:val="24"/>
        </w:rPr>
        <w:t>Фотография — искусство светописи. Роль света в выявлении формы</w:t>
      </w:r>
      <w:r w:rsidRPr="00DF5384">
        <w:rPr>
          <w:spacing w:val="40"/>
          <w:sz w:val="24"/>
          <w:szCs w:val="24"/>
        </w:rPr>
        <w:t xml:space="preserve"> </w:t>
      </w:r>
      <w:r w:rsidRPr="00DF5384">
        <w:rPr>
          <w:sz w:val="24"/>
          <w:szCs w:val="24"/>
        </w:rPr>
        <w:t>и фактуры предмета. Примеры художественной фотографии в творчестве профессиональных мастеров.</w:t>
      </w:r>
    </w:p>
    <w:p w:rsidR="009625CB" w:rsidRPr="00DF5384" w:rsidRDefault="009625CB" w:rsidP="00A671EE">
      <w:pPr>
        <w:pStyle w:val="a4"/>
        <w:ind w:left="1506"/>
        <w:rPr>
          <w:sz w:val="24"/>
          <w:szCs w:val="24"/>
        </w:rPr>
      </w:pPr>
      <w:r w:rsidRPr="00DF5384">
        <w:rPr>
          <w:sz w:val="24"/>
          <w:szCs w:val="24"/>
        </w:rPr>
        <w:t>Композиция</w:t>
      </w:r>
      <w:r w:rsidRPr="00DF5384">
        <w:rPr>
          <w:spacing w:val="-12"/>
          <w:sz w:val="24"/>
          <w:szCs w:val="24"/>
        </w:rPr>
        <w:t xml:space="preserve"> </w:t>
      </w:r>
      <w:r w:rsidRPr="00DF5384">
        <w:rPr>
          <w:sz w:val="24"/>
          <w:szCs w:val="24"/>
        </w:rPr>
        <w:t>кадра,</w:t>
      </w:r>
      <w:r w:rsidRPr="00DF5384">
        <w:rPr>
          <w:spacing w:val="-14"/>
          <w:sz w:val="24"/>
          <w:szCs w:val="24"/>
        </w:rPr>
        <w:t xml:space="preserve"> </w:t>
      </w:r>
      <w:r w:rsidRPr="00DF5384">
        <w:rPr>
          <w:sz w:val="24"/>
          <w:szCs w:val="24"/>
        </w:rPr>
        <w:t>ракурс,</w:t>
      </w:r>
      <w:r w:rsidRPr="00DF5384">
        <w:rPr>
          <w:spacing w:val="-9"/>
          <w:sz w:val="24"/>
          <w:szCs w:val="24"/>
        </w:rPr>
        <w:t xml:space="preserve"> </w:t>
      </w:r>
      <w:r w:rsidRPr="00DF5384">
        <w:rPr>
          <w:sz w:val="24"/>
          <w:szCs w:val="24"/>
        </w:rPr>
        <w:t>плановость,</w:t>
      </w:r>
      <w:r w:rsidRPr="00DF5384">
        <w:rPr>
          <w:spacing w:val="-10"/>
          <w:sz w:val="24"/>
          <w:szCs w:val="24"/>
        </w:rPr>
        <w:t xml:space="preserve"> </w:t>
      </w:r>
      <w:r w:rsidRPr="00DF5384">
        <w:rPr>
          <w:sz w:val="24"/>
          <w:szCs w:val="24"/>
        </w:rPr>
        <w:t>графический</w:t>
      </w:r>
      <w:r w:rsidRPr="00DF5384">
        <w:rPr>
          <w:spacing w:val="-11"/>
          <w:sz w:val="24"/>
          <w:szCs w:val="24"/>
        </w:rPr>
        <w:t xml:space="preserve"> </w:t>
      </w:r>
      <w:r w:rsidRPr="00DF5384">
        <w:rPr>
          <w:spacing w:val="-2"/>
          <w:sz w:val="24"/>
          <w:szCs w:val="24"/>
        </w:rPr>
        <w:t>ритм.</w:t>
      </w:r>
    </w:p>
    <w:p w:rsidR="009625CB" w:rsidRPr="00DF5384" w:rsidRDefault="009625CB" w:rsidP="00A671EE">
      <w:pPr>
        <w:pStyle w:val="a4"/>
        <w:spacing w:before="40" w:line="276" w:lineRule="auto"/>
        <w:ind w:right="575" w:firstLine="427"/>
        <w:rPr>
          <w:sz w:val="24"/>
          <w:szCs w:val="24"/>
        </w:rPr>
      </w:pPr>
      <w:r w:rsidRPr="00DF5384">
        <w:rPr>
          <w:sz w:val="24"/>
          <w:szCs w:val="24"/>
        </w:rPr>
        <w:t>Умения наблюдать и выявлять выразительность и красоту</w:t>
      </w:r>
      <w:r w:rsidRPr="00DF5384">
        <w:rPr>
          <w:spacing w:val="-1"/>
          <w:sz w:val="24"/>
          <w:szCs w:val="24"/>
        </w:rPr>
        <w:t xml:space="preserve"> </w:t>
      </w:r>
      <w:r w:rsidRPr="00DF5384">
        <w:rPr>
          <w:sz w:val="24"/>
          <w:szCs w:val="24"/>
        </w:rPr>
        <w:t>окружающей жизни с помощью фотографии.</w:t>
      </w:r>
    </w:p>
    <w:p w:rsidR="009625CB" w:rsidRPr="00DF5384" w:rsidRDefault="009625CB" w:rsidP="00A671EE">
      <w:pPr>
        <w:pStyle w:val="a4"/>
        <w:spacing w:before="3"/>
        <w:ind w:left="1506"/>
        <w:rPr>
          <w:sz w:val="24"/>
          <w:szCs w:val="24"/>
        </w:rPr>
      </w:pPr>
      <w:r w:rsidRPr="00DF5384">
        <w:rPr>
          <w:sz w:val="24"/>
          <w:szCs w:val="24"/>
        </w:rPr>
        <w:t>Фотопейзаж</w:t>
      </w:r>
      <w:r w:rsidRPr="00DF5384">
        <w:rPr>
          <w:spacing w:val="-12"/>
          <w:sz w:val="24"/>
          <w:szCs w:val="24"/>
        </w:rPr>
        <w:t xml:space="preserve"> </w:t>
      </w:r>
      <w:r w:rsidRPr="00DF5384">
        <w:rPr>
          <w:sz w:val="24"/>
          <w:szCs w:val="24"/>
        </w:rPr>
        <w:t>в</w:t>
      </w:r>
      <w:r w:rsidRPr="00DF5384">
        <w:rPr>
          <w:spacing w:val="-14"/>
          <w:sz w:val="24"/>
          <w:szCs w:val="24"/>
        </w:rPr>
        <w:t xml:space="preserve"> </w:t>
      </w:r>
      <w:r w:rsidRPr="00DF5384">
        <w:rPr>
          <w:sz w:val="24"/>
          <w:szCs w:val="24"/>
        </w:rPr>
        <w:t>творчестве</w:t>
      </w:r>
      <w:r w:rsidRPr="00DF5384">
        <w:rPr>
          <w:spacing w:val="-11"/>
          <w:sz w:val="24"/>
          <w:szCs w:val="24"/>
        </w:rPr>
        <w:t xml:space="preserve"> </w:t>
      </w:r>
      <w:r w:rsidRPr="00DF5384">
        <w:rPr>
          <w:sz w:val="24"/>
          <w:szCs w:val="24"/>
        </w:rPr>
        <w:t>профессиональных</w:t>
      </w:r>
      <w:r w:rsidRPr="00DF5384">
        <w:rPr>
          <w:spacing w:val="-9"/>
          <w:sz w:val="24"/>
          <w:szCs w:val="24"/>
        </w:rPr>
        <w:t xml:space="preserve"> </w:t>
      </w:r>
      <w:r w:rsidRPr="00DF5384">
        <w:rPr>
          <w:spacing w:val="-2"/>
          <w:sz w:val="24"/>
          <w:szCs w:val="24"/>
        </w:rPr>
        <w:t>фотографов.</w:t>
      </w:r>
    </w:p>
    <w:p w:rsidR="009625CB" w:rsidRPr="00DF5384" w:rsidRDefault="009625CB" w:rsidP="00A671EE">
      <w:pPr>
        <w:pStyle w:val="a4"/>
        <w:spacing w:before="46" w:line="278" w:lineRule="auto"/>
        <w:ind w:right="571" w:firstLine="427"/>
        <w:rPr>
          <w:sz w:val="24"/>
          <w:szCs w:val="24"/>
        </w:rPr>
      </w:pPr>
      <w:r w:rsidRPr="00DF5384">
        <w:rPr>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9625CB" w:rsidRPr="00DF5384" w:rsidRDefault="009625CB" w:rsidP="00A671EE">
      <w:pPr>
        <w:pStyle w:val="a4"/>
        <w:tabs>
          <w:tab w:val="left" w:pos="2333"/>
          <w:tab w:val="left" w:pos="3892"/>
          <w:tab w:val="left" w:pos="4290"/>
          <w:tab w:val="left" w:pos="5963"/>
          <w:tab w:val="left" w:pos="7084"/>
          <w:tab w:val="left" w:pos="8810"/>
          <w:tab w:val="left" w:pos="10848"/>
        </w:tabs>
        <w:spacing w:before="65" w:line="278" w:lineRule="auto"/>
        <w:ind w:right="570" w:firstLine="427"/>
        <w:rPr>
          <w:sz w:val="24"/>
          <w:szCs w:val="24"/>
        </w:rPr>
      </w:pPr>
      <w:r w:rsidRPr="00DF5384">
        <w:rPr>
          <w:spacing w:val="-4"/>
          <w:sz w:val="24"/>
          <w:szCs w:val="24"/>
        </w:rPr>
        <w:t>Роль</w:t>
      </w:r>
      <w:r w:rsidRPr="00DF5384">
        <w:rPr>
          <w:sz w:val="24"/>
          <w:szCs w:val="24"/>
        </w:rPr>
        <w:tab/>
      </w:r>
      <w:r w:rsidRPr="00DF5384">
        <w:rPr>
          <w:spacing w:val="-2"/>
          <w:sz w:val="24"/>
          <w:szCs w:val="24"/>
        </w:rPr>
        <w:t>освещения</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портретном</w:t>
      </w:r>
      <w:r w:rsidRPr="00DF5384">
        <w:rPr>
          <w:sz w:val="24"/>
          <w:szCs w:val="24"/>
        </w:rPr>
        <w:tab/>
      </w:r>
      <w:r w:rsidRPr="00DF5384">
        <w:rPr>
          <w:spacing w:val="-2"/>
          <w:sz w:val="24"/>
          <w:szCs w:val="24"/>
        </w:rPr>
        <w:t>образе.</w:t>
      </w:r>
      <w:r w:rsidRPr="00DF5384">
        <w:rPr>
          <w:sz w:val="24"/>
          <w:szCs w:val="24"/>
        </w:rPr>
        <w:tab/>
      </w:r>
      <w:r w:rsidRPr="00DF5384">
        <w:rPr>
          <w:spacing w:val="-2"/>
          <w:sz w:val="24"/>
          <w:szCs w:val="24"/>
        </w:rPr>
        <w:t>Фотография</w:t>
      </w:r>
      <w:r w:rsidRPr="00DF5384">
        <w:rPr>
          <w:sz w:val="24"/>
          <w:szCs w:val="24"/>
        </w:rPr>
        <w:tab/>
      </w:r>
      <w:r w:rsidRPr="00DF5384">
        <w:rPr>
          <w:spacing w:val="-2"/>
          <w:sz w:val="24"/>
          <w:szCs w:val="24"/>
        </w:rPr>
        <w:t>постановочная</w:t>
      </w:r>
      <w:r w:rsidRPr="00DF5384">
        <w:rPr>
          <w:sz w:val="24"/>
          <w:szCs w:val="24"/>
        </w:rPr>
        <w:tab/>
      </w:r>
      <w:r w:rsidRPr="00DF5384">
        <w:rPr>
          <w:spacing w:val="-10"/>
          <w:sz w:val="24"/>
          <w:szCs w:val="24"/>
        </w:rPr>
        <w:t xml:space="preserve">и </w:t>
      </w:r>
      <w:r w:rsidRPr="00DF5384">
        <w:rPr>
          <w:spacing w:val="-2"/>
          <w:sz w:val="24"/>
          <w:szCs w:val="24"/>
        </w:rPr>
        <w:t>документальная.</w:t>
      </w:r>
    </w:p>
    <w:p w:rsidR="009625CB" w:rsidRPr="00DF5384" w:rsidRDefault="009625CB" w:rsidP="00A671EE">
      <w:pPr>
        <w:pStyle w:val="a4"/>
        <w:tabs>
          <w:tab w:val="left" w:pos="3299"/>
          <w:tab w:val="left" w:pos="3661"/>
          <w:tab w:val="left" w:pos="4866"/>
          <w:tab w:val="left" w:pos="7355"/>
          <w:tab w:val="left" w:pos="9031"/>
          <w:tab w:val="left" w:pos="9413"/>
          <w:tab w:val="left" w:pos="10020"/>
          <w:tab w:val="left" w:pos="10877"/>
        </w:tabs>
        <w:spacing w:line="276" w:lineRule="auto"/>
        <w:ind w:right="566" w:firstLine="427"/>
        <w:rPr>
          <w:sz w:val="24"/>
          <w:szCs w:val="24"/>
        </w:rPr>
      </w:pPr>
      <w:r w:rsidRPr="00DF5384">
        <w:rPr>
          <w:spacing w:val="-2"/>
          <w:sz w:val="24"/>
          <w:szCs w:val="24"/>
        </w:rPr>
        <w:t>Фотопортрет</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истории</w:t>
      </w:r>
      <w:r w:rsidRPr="00DF5384">
        <w:rPr>
          <w:sz w:val="24"/>
          <w:szCs w:val="24"/>
        </w:rPr>
        <w:tab/>
      </w:r>
      <w:r w:rsidRPr="00DF5384">
        <w:rPr>
          <w:spacing w:val="-2"/>
          <w:sz w:val="24"/>
          <w:szCs w:val="24"/>
        </w:rPr>
        <w:t>профессиональной</w:t>
      </w:r>
      <w:r w:rsidRPr="00DF5384">
        <w:rPr>
          <w:sz w:val="24"/>
          <w:szCs w:val="24"/>
        </w:rPr>
        <w:tab/>
      </w:r>
      <w:r w:rsidRPr="00DF5384">
        <w:rPr>
          <w:spacing w:val="-2"/>
          <w:sz w:val="24"/>
          <w:szCs w:val="24"/>
        </w:rPr>
        <w:t>фотографии</w:t>
      </w:r>
      <w:r w:rsidRPr="00DF5384">
        <w:rPr>
          <w:sz w:val="24"/>
          <w:szCs w:val="24"/>
        </w:rPr>
        <w:tab/>
      </w:r>
      <w:r w:rsidRPr="00DF5384">
        <w:rPr>
          <w:spacing w:val="-10"/>
          <w:sz w:val="24"/>
          <w:szCs w:val="24"/>
        </w:rPr>
        <w:t>и</w:t>
      </w:r>
      <w:r w:rsidRPr="00DF5384">
        <w:rPr>
          <w:sz w:val="24"/>
          <w:szCs w:val="24"/>
        </w:rPr>
        <w:tab/>
      </w:r>
      <w:r w:rsidRPr="00DF5384">
        <w:rPr>
          <w:spacing w:val="-4"/>
          <w:sz w:val="24"/>
          <w:szCs w:val="24"/>
        </w:rPr>
        <w:t>его</w:t>
      </w:r>
      <w:r w:rsidRPr="00DF5384">
        <w:rPr>
          <w:sz w:val="24"/>
          <w:szCs w:val="24"/>
        </w:rPr>
        <w:tab/>
      </w:r>
      <w:r w:rsidRPr="00DF5384">
        <w:rPr>
          <w:spacing w:val="-2"/>
          <w:sz w:val="24"/>
          <w:szCs w:val="24"/>
        </w:rPr>
        <w:t>связь</w:t>
      </w:r>
      <w:r w:rsidRPr="00DF5384">
        <w:rPr>
          <w:sz w:val="24"/>
          <w:szCs w:val="24"/>
        </w:rPr>
        <w:tab/>
      </w:r>
      <w:r w:rsidRPr="00DF5384">
        <w:rPr>
          <w:spacing w:val="-10"/>
          <w:sz w:val="24"/>
          <w:szCs w:val="24"/>
        </w:rPr>
        <w:t xml:space="preserve">с </w:t>
      </w:r>
      <w:r w:rsidRPr="00DF5384">
        <w:rPr>
          <w:sz w:val="24"/>
          <w:szCs w:val="24"/>
        </w:rPr>
        <w:t>направлениями в изобразительном искусстве.</w:t>
      </w:r>
    </w:p>
    <w:p w:rsidR="009625CB" w:rsidRPr="00DF5384" w:rsidRDefault="009625CB" w:rsidP="00A671EE">
      <w:pPr>
        <w:pStyle w:val="a4"/>
        <w:spacing w:before="1" w:line="276" w:lineRule="auto"/>
        <w:ind w:firstLine="427"/>
        <w:rPr>
          <w:sz w:val="24"/>
          <w:szCs w:val="24"/>
        </w:rPr>
      </w:pPr>
      <w:r w:rsidRPr="00DF538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625CB" w:rsidRPr="00DF5384" w:rsidRDefault="009625CB" w:rsidP="00A671EE">
      <w:pPr>
        <w:pStyle w:val="a4"/>
        <w:spacing w:line="276" w:lineRule="auto"/>
        <w:ind w:firstLine="427"/>
        <w:rPr>
          <w:sz w:val="24"/>
          <w:szCs w:val="24"/>
        </w:rPr>
      </w:pPr>
      <w:r w:rsidRPr="00DF5384">
        <w:rPr>
          <w:sz w:val="24"/>
          <w:szCs w:val="24"/>
        </w:rPr>
        <w:t>Фоторепортаж.</w:t>
      </w:r>
      <w:r w:rsidRPr="00DF5384">
        <w:rPr>
          <w:spacing w:val="-4"/>
          <w:sz w:val="24"/>
          <w:szCs w:val="24"/>
        </w:rPr>
        <w:t xml:space="preserve"> </w:t>
      </w:r>
      <w:r w:rsidRPr="00DF5384">
        <w:rPr>
          <w:sz w:val="24"/>
          <w:szCs w:val="24"/>
        </w:rPr>
        <w:t>Образ</w:t>
      </w:r>
      <w:r w:rsidRPr="00DF5384">
        <w:rPr>
          <w:spacing w:val="-5"/>
          <w:sz w:val="24"/>
          <w:szCs w:val="24"/>
        </w:rPr>
        <w:t xml:space="preserve"> </w:t>
      </w:r>
      <w:r w:rsidRPr="00DF5384">
        <w:rPr>
          <w:sz w:val="24"/>
          <w:szCs w:val="24"/>
        </w:rPr>
        <w:t>события</w:t>
      </w:r>
      <w:r w:rsidRPr="00DF5384">
        <w:rPr>
          <w:spacing w:val="-4"/>
          <w:sz w:val="24"/>
          <w:szCs w:val="24"/>
        </w:rPr>
        <w:t xml:space="preserve"> </w:t>
      </w:r>
      <w:r w:rsidRPr="00DF5384">
        <w:rPr>
          <w:sz w:val="24"/>
          <w:szCs w:val="24"/>
        </w:rPr>
        <w:t>в</w:t>
      </w:r>
      <w:r w:rsidRPr="00DF5384">
        <w:rPr>
          <w:spacing w:val="-5"/>
          <w:sz w:val="24"/>
          <w:szCs w:val="24"/>
        </w:rPr>
        <w:t xml:space="preserve"> </w:t>
      </w:r>
      <w:r w:rsidRPr="00DF5384">
        <w:rPr>
          <w:sz w:val="24"/>
          <w:szCs w:val="24"/>
        </w:rPr>
        <w:t>кадре.</w:t>
      </w:r>
      <w:r w:rsidRPr="00DF5384">
        <w:rPr>
          <w:spacing w:val="-5"/>
          <w:sz w:val="24"/>
          <w:szCs w:val="24"/>
        </w:rPr>
        <w:t xml:space="preserve"> </w:t>
      </w:r>
      <w:r w:rsidRPr="00DF5384">
        <w:rPr>
          <w:sz w:val="24"/>
          <w:szCs w:val="24"/>
        </w:rPr>
        <w:t>Репортажный</w:t>
      </w:r>
      <w:r w:rsidRPr="00DF5384">
        <w:rPr>
          <w:spacing w:val="-4"/>
          <w:sz w:val="24"/>
          <w:szCs w:val="24"/>
        </w:rPr>
        <w:t xml:space="preserve"> </w:t>
      </w:r>
      <w:r w:rsidRPr="00DF5384">
        <w:rPr>
          <w:sz w:val="24"/>
          <w:szCs w:val="24"/>
        </w:rPr>
        <w:t>снимок —</w:t>
      </w:r>
      <w:r w:rsidRPr="00DF5384">
        <w:rPr>
          <w:spacing w:val="-5"/>
          <w:sz w:val="24"/>
          <w:szCs w:val="24"/>
        </w:rPr>
        <w:t xml:space="preserve"> </w:t>
      </w:r>
      <w:r w:rsidRPr="00DF5384">
        <w:rPr>
          <w:sz w:val="24"/>
          <w:szCs w:val="24"/>
        </w:rPr>
        <w:t>свидетельство истории и его значение в сохранении памяти о событии.</w:t>
      </w:r>
    </w:p>
    <w:p w:rsidR="009625CB" w:rsidRPr="00DF5384" w:rsidRDefault="009625CB" w:rsidP="00A671EE">
      <w:pPr>
        <w:pStyle w:val="a4"/>
        <w:ind w:left="1506"/>
        <w:rPr>
          <w:sz w:val="24"/>
          <w:szCs w:val="24"/>
        </w:rPr>
      </w:pPr>
      <w:r w:rsidRPr="00DF5384">
        <w:rPr>
          <w:sz w:val="24"/>
          <w:szCs w:val="24"/>
        </w:rPr>
        <w:t>Фоторепортаж</w:t>
      </w:r>
      <w:r w:rsidRPr="00DF5384">
        <w:rPr>
          <w:spacing w:val="57"/>
          <w:sz w:val="24"/>
          <w:szCs w:val="24"/>
        </w:rPr>
        <w:t xml:space="preserve"> </w:t>
      </w:r>
      <w:r w:rsidRPr="00DF5384">
        <w:rPr>
          <w:sz w:val="24"/>
          <w:szCs w:val="24"/>
        </w:rPr>
        <w:t>—</w:t>
      </w:r>
      <w:r w:rsidRPr="00DF5384">
        <w:rPr>
          <w:spacing w:val="53"/>
          <w:sz w:val="24"/>
          <w:szCs w:val="24"/>
        </w:rPr>
        <w:t xml:space="preserve"> </w:t>
      </w:r>
      <w:r w:rsidRPr="00DF5384">
        <w:rPr>
          <w:sz w:val="24"/>
          <w:szCs w:val="24"/>
        </w:rPr>
        <w:t>дневник</w:t>
      </w:r>
      <w:r w:rsidRPr="00DF5384">
        <w:rPr>
          <w:spacing w:val="55"/>
          <w:sz w:val="24"/>
          <w:szCs w:val="24"/>
        </w:rPr>
        <w:t xml:space="preserve"> </w:t>
      </w:r>
      <w:r w:rsidRPr="00DF5384">
        <w:rPr>
          <w:sz w:val="24"/>
          <w:szCs w:val="24"/>
        </w:rPr>
        <w:t>истории.</w:t>
      </w:r>
      <w:r w:rsidRPr="00DF5384">
        <w:rPr>
          <w:spacing w:val="55"/>
          <w:sz w:val="24"/>
          <w:szCs w:val="24"/>
        </w:rPr>
        <w:t xml:space="preserve"> </w:t>
      </w:r>
      <w:r w:rsidRPr="00DF5384">
        <w:rPr>
          <w:sz w:val="24"/>
          <w:szCs w:val="24"/>
        </w:rPr>
        <w:t>Значение</w:t>
      </w:r>
      <w:r w:rsidRPr="00DF5384">
        <w:rPr>
          <w:spacing w:val="53"/>
          <w:sz w:val="24"/>
          <w:szCs w:val="24"/>
        </w:rPr>
        <w:t xml:space="preserve"> </w:t>
      </w:r>
      <w:r w:rsidRPr="00DF5384">
        <w:rPr>
          <w:sz w:val="24"/>
          <w:szCs w:val="24"/>
        </w:rPr>
        <w:t>работы</w:t>
      </w:r>
      <w:r w:rsidRPr="00DF5384">
        <w:rPr>
          <w:spacing w:val="59"/>
          <w:sz w:val="24"/>
          <w:szCs w:val="24"/>
        </w:rPr>
        <w:t xml:space="preserve"> </w:t>
      </w:r>
      <w:r w:rsidRPr="00DF5384">
        <w:rPr>
          <w:sz w:val="24"/>
          <w:szCs w:val="24"/>
        </w:rPr>
        <w:t>военных</w:t>
      </w:r>
      <w:r w:rsidRPr="00DF5384">
        <w:rPr>
          <w:spacing w:val="56"/>
          <w:sz w:val="24"/>
          <w:szCs w:val="24"/>
        </w:rPr>
        <w:t xml:space="preserve"> </w:t>
      </w:r>
      <w:r w:rsidRPr="00DF5384">
        <w:rPr>
          <w:spacing w:val="-2"/>
          <w:sz w:val="24"/>
          <w:szCs w:val="24"/>
        </w:rPr>
        <w:t>фотографов.</w:t>
      </w:r>
    </w:p>
    <w:p w:rsidR="009625CB" w:rsidRPr="00DF5384" w:rsidRDefault="009625CB" w:rsidP="00A671EE">
      <w:pPr>
        <w:pStyle w:val="a4"/>
        <w:spacing w:before="43"/>
        <w:rPr>
          <w:sz w:val="24"/>
          <w:szCs w:val="24"/>
        </w:rPr>
      </w:pPr>
      <w:r w:rsidRPr="00DF5384">
        <w:rPr>
          <w:sz w:val="24"/>
          <w:szCs w:val="24"/>
        </w:rPr>
        <w:t>Спортивные</w:t>
      </w:r>
      <w:r w:rsidRPr="00DF5384">
        <w:rPr>
          <w:spacing w:val="-14"/>
          <w:sz w:val="24"/>
          <w:szCs w:val="24"/>
        </w:rPr>
        <w:t xml:space="preserve"> </w:t>
      </w:r>
      <w:r w:rsidRPr="00DF5384">
        <w:rPr>
          <w:sz w:val="24"/>
          <w:szCs w:val="24"/>
        </w:rPr>
        <w:t>фотографии.</w:t>
      </w:r>
      <w:r w:rsidRPr="00DF5384">
        <w:rPr>
          <w:spacing w:val="-12"/>
          <w:sz w:val="24"/>
          <w:szCs w:val="24"/>
        </w:rPr>
        <w:t xml:space="preserve"> </w:t>
      </w:r>
      <w:r w:rsidRPr="00DF5384">
        <w:rPr>
          <w:sz w:val="24"/>
          <w:szCs w:val="24"/>
        </w:rPr>
        <w:t>Образ</w:t>
      </w:r>
      <w:r w:rsidRPr="00DF5384">
        <w:rPr>
          <w:spacing w:val="-13"/>
          <w:sz w:val="24"/>
          <w:szCs w:val="24"/>
        </w:rPr>
        <w:t xml:space="preserve"> </w:t>
      </w:r>
      <w:r w:rsidRPr="00DF5384">
        <w:rPr>
          <w:sz w:val="24"/>
          <w:szCs w:val="24"/>
        </w:rPr>
        <w:t>современности</w:t>
      </w:r>
      <w:r w:rsidRPr="00DF5384">
        <w:rPr>
          <w:spacing w:val="-11"/>
          <w:sz w:val="24"/>
          <w:szCs w:val="24"/>
        </w:rPr>
        <w:t xml:space="preserve"> </w:t>
      </w:r>
      <w:r w:rsidRPr="00DF5384">
        <w:rPr>
          <w:sz w:val="24"/>
          <w:szCs w:val="24"/>
        </w:rPr>
        <w:t>в</w:t>
      </w:r>
      <w:r w:rsidRPr="00DF5384">
        <w:rPr>
          <w:spacing w:val="-13"/>
          <w:sz w:val="24"/>
          <w:szCs w:val="24"/>
        </w:rPr>
        <w:t xml:space="preserve"> </w:t>
      </w:r>
      <w:r w:rsidRPr="00DF5384">
        <w:rPr>
          <w:sz w:val="24"/>
          <w:szCs w:val="24"/>
        </w:rPr>
        <w:t>репортажных</w:t>
      </w:r>
      <w:r w:rsidRPr="00DF5384">
        <w:rPr>
          <w:spacing w:val="-7"/>
          <w:sz w:val="24"/>
          <w:szCs w:val="24"/>
        </w:rPr>
        <w:t xml:space="preserve"> </w:t>
      </w:r>
      <w:r w:rsidRPr="00DF5384">
        <w:rPr>
          <w:spacing w:val="-2"/>
          <w:sz w:val="24"/>
          <w:szCs w:val="24"/>
        </w:rPr>
        <w:t>фотографиях.</w:t>
      </w:r>
    </w:p>
    <w:p w:rsidR="009625CB" w:rsidRPr="00DF5384" w:rsidRDefault="009625CB" w:rsidP="00A671EE">
      <w:pPr>
        <w:pStyle w:val="a4"/>
        <w:spacing w:before="48" w:line="278" w:lineRule="auto"/>
        <w:ind w:firstLine="427"/>
        <w:rPr>
          <w:sz w:val="24"/>
          <w:szCs w:val="24"/>
        </w:rPr>
      </w:pPr>
      <w:r w:rsidRPr="00DF5384">
        <w:rPr>
          <w:sz w:val="24"/>
          <w:szCs w:val="24"/>
        </w:rPr>
        <w:t>«Работать для жизни...» — фотографии Александра Родченко, их значение и</w:t>
      </w:r>
      <w:r w:rsidRPr="00DF5384">
        <w:rPr>
          <w:spacing w:val="40"/>
          <w:sz w:val="24"/>
          <w:szCs w:val="24"/>
        </w:rPr>
        <w:t xml:space="preserve"> </w:t>
      </w:r>
      <w:r w:rsidRPr="00DF5384">
        <w:rPr>
          <w:sz w:val="24"/>
          <w:szCs w:val="24"/>
        </w:rPr>
        <w:t>влияние на стиль эпохи.</w:t>
      </w:r>
    </w:p>
    <w:p w:rsidR="009625CB" w:rsidRPr="00DF5384" w:rsidRDefault="009625CB" w:rsidP="00A671EE">
      <w:pPr>
        <w:pStyle w:val="a4"/>
        <w:spacing w:line="276" w:lineRule="auto"/>
        <w:ind w:firstLine="427"/>
        <w:rPr>
          <w:sz w:val="24"/>
          <w:szCs w:val="24"/>
        </w:rPr>
      </w:pPr>
      <w:r w:rsidRPr="00DF5384">
        <w:rPr>
          <w:sz w:val="24"/>
          <w:szCs w:val="24"/>
        </w:rPr>
        <w:t>Возможности</w:t>
      </w:r>
      <w:r w:rsidRPr="00DF5384">
        <w:rPr>
          <w:spacing w:val="40"/>
          <w:sz w:val="24"/>
          <w:szCs w:val="24"/>
        </w:rPr>
        <w:t xml:space="preserve"> </w:t>
      </w:r>
      <w:r w:rsidRPr="00DF5384">
        <w:rPr>
          <w:sz w:val="24"/>
          <w:szCs w:val="24"/>
        </w:rPr>
        <w:t>компьютерной</w:t>
      </w:r>
      <w:r w:rsidRPr="00DF5384">
        <w:rPr>
          <w:spacing w:val="40"/>
          <w:sz w:val="24"/>
          <w:szCs w:val="24"/>
        </w:rPr>
        <w:t xml:space="preserve"> </w:t>
      </w:r>
      <w:r w:rsidRPr="00DF5384">
        <w:rPr>
          <w:sz w:val="24"/>
          <w:szCs w:val="24"/>
        </w:rPr>
        <w:t>обработки</w:t>
      </w:r>
      <w:r w:rsidRPr="00DF5384">
        <w:rPr>
          <w:spacing w:val="40"/>
          <w:sz w:val="24"/>
          <w:szCs w:val="24"/>
        </w:rPr>
        <w:t xml:space="preserve"> </w:t>
      </w:r>
      <w:r w:rsidRPr="00DF5384">
        <w:rPr>
          <w:sz w:val="24"/>
          <w:szCs w:val="24"/>
        </w:rPr>
        <w:t>фотографий,</w:t>
      </w:r>
      <w:r w:rsidRPr="00DF5384">
        <w:rPr>
          <w:spacing w:val="40"/>
          <w:sz w:val="24"/>
          <w:szCs w:val="24"/>
        </w:rPr>
        <w:t xml:space="preserve"> </w:t>
      </w:r>
      <w:r w:rsidRPr="00DF5384">
        <w:rPr>
          <w:sz w:val="24"/>
          <w:szCs w:val="24"/>
        </w:rPr>
        <w:t>задачи</w:t>
      </w:r>
      <w:r w:rsidRPr="00DF5384">
        <w:rPr>
          <w:spacing w:val="40"/>
          <w:sz w:val="24"/>
          <w:szCs w:val="24"/>
        </w:rPr>
        <w:t xml:space="preserve"> </w:t>
      </w:r>
      <w:r w:rsidRPr="00DF5384">
        <w:rPr>
          <w:sz w:val="24"/>
          <w:szCs w:val="24"/>
        </w:rPr>
        <w:t>преобразования фотографий и границы достоверности.</w:t>
      </w:r>
    </w:p>
    <w:p w:rsidR="009625CB" w:rsidRPr="00DF5384" w:rsidRDefault="009625CB" w:rsidP="00A671EE">
      <w:pPr>
        <w:pStyle w:val="a4"/>
        <w:tabs>
          <w:tab w:val="left" w:pos="2662"/>
          <w:tab w:val="left" w:pos="3289"/>
          <w:tab w:val="left" w:pos="4127"/>
          <w:tab w:val="left" w:pos="6434"/>
          <w:tab w:val="left" w:pos="7970"/>
          <w:tab w:val="left" w:pos="8323"/>
          <w:tab w:val="left" w:pos="9715"/>
        </w:tabs>
        <w:spacing w:before="1" w:line="278" w:lineRule="auto"/>
        <w:ind w:right="577" w:firstLine="427"/>
        <w:rPr>
          <w:sz w:val="24"/>
          <w:szCs w:val="24"/>
        </w:rPr>
      </w:pPr>
      <w:r w:rsidRPr="00DF5384">
        <w:rPr>
          <w:spacing w:val="-2"/>
          <w:sz w:val="24"/>
          <w:szCs w:val="24"/>
        </w:rPr>
        <w:t>Коллаж</w:t>
      </w:r>
      <w:r w:rsidRPr="00DF5384">
        <w:rPr>
          <w:sz w:val="24"/>
          <w:szCs w:val="24"/>
        </w:rPr>
        <w:tab/>
      </w:r>
      <w:r w:rsidRPr="00DF5384">
        <w:rPr>
          <w:spacing w:val="-4"/>
          <w:sz w:val="24"/>
          <w:szCs w:val="24"/>
        </w:rPr>
        <w:t>как</w:t>
      </w:r>
      <w:r w:rsidRPr="00DF5384">
        <w:rPr>
          <w:sz w:val="24"/>
          <w:szCs w:val="24"/>
        </w:rPr>
        <w:tab/>
      </w:r>
      <w:r w:rsidRPr="00DF5384">
        <w:rPr>
          <w:spacing w:val="-4"/>
          <w:sz w:val="24"/>
          <w:szCs w:val="24"/>
        </w:rPr>
        <w:t>жанр</w:t>
      </w:r>
      <w:r w:rsidRPr="00DF5384">
        <w:rPr>
          <w:sz w:val="24"/>
          <w:szCs w:val="24"/>
        </w:rPr>
        <w:tab/>
      </w:r>
      <w:r w:rsidRPr="00DF5384">
        <w:rPr>
          <w:spacing w:val="-2"/>
          <w:sz w:val="24"/>
          <w:szCs w:val="24"/>
        </w:rPr>
        <w:t>художественного</w:t>
      </w:r>
      <w:r w:rsidRPr="00DF5384">
        <w:rPr>
          <w:sz w:val="24"/>
          <w:szCs w:val="24"/>
        </w:rPr>
        <w:tab/>
      </w:r>
      <w:r w:rsidRPr="00DF5384">
        <w:rPr>
          <w:spacing w:val="-2"/>
          <w:sz w:val="24"/>
          <w:szCs w:val="24"/>
        </w:rPr>
        <w:t>творчества</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помощью</w:t>
      </w:r>
      <w:r w:rsidRPr="00DF5384">
        <w:rPr>
          <w:sz w:val="24"/>
          <w:szCs w:val="24"/>
        </w:rPr>
        <w:tab/>
      </w:r>
      <w:r w:rsidRPr="00DF5384">
        <w:rPr>
          <w:spacing w:val="-2"/>
          <w:sz w:val="24"/>
          <w:szCs w:val="24"/>
        </w:rPr>
        <w:t xml:space="preserve">различных </w:t>
      </w:r>
      <w:r w:rsidRPr="00DF5384">
        <w:rPr>
          <w:sz w:val="24"/>
          <w:szCs w:val="24"/>
        </w:rPr>
        <w:t>компьютерных программ.</w:t>
      </w:r>
    </w:p>
    <w:p w:rsidR="009625CB" w:rsidRPr="00DF5384" w:rsidRDefault="009625CB" w:rsidP="00A671EE">
      <w:pPr>
        <w:pStyle w:val="a4"/>
        <w:spacing w:line="278" w:lineRule="auto"/>
        <w:ind w:firstLine="427"/>
        <w:rPr>
          <w:sz w:val="24"/>
          <w:szCs w:val="24"/>
        </w:rPr>
      </w:pPr>
      <w:r w:rsidRPr="00DF5384">
        <w:rPr>
          <w:sz w:val="24"/>
          <w:szCs w:val="24"/>
        </w:rPr>
        <w:t>Художественная</w:t>
      </w:r>
      <w:r w:rsidRPr="00DF5384">
        <w:rPr>
          <w:spacing w:val="-6"/>
          <w:sz w:val="24"/>
          <w:szCs w:val="24"/>
        </w:rPr>
        <w:t xml:space="preserve"> </w:t>
      </w:r>
      <w:r w:rsidRPr="00DF5384">
        <w:rPr>
          <w:sz w:val="24"/>
          <w:szCs w:val="24"/>
        </w:rPr>
        <w:t>фотография</w:t>
      </w:r>
      <w:r w:rsidRPr="00DF5384">
        <w:rPr>
          <w:spacing w:val="-3"/>
          <w:sz w:val="24"/>
          <w:szCs w:val="24"/>
        </w:rPr>
        <w:t xml:space="preserve"> </w:t>
      </w:r>
      <w:r w:rsidRPr="00DF5384">
        <w:rPr>
          <w:sz w:val="24"/>
          <w:szCs w:val="24"/>
        </w:rPr>
        <w:t>как</w:t>
      </w:r>
      <w:r w:rsidRPr="00DF5384">
        <w:rPr>
          <w:spacing w:val="-3"/>
          <w:sz w:val="24"/>
          <w:szCs w:val="24"/>
        </w:rPr>
        <w:t xml:space="preserve"> </w:t>
      </w:r>
      <w:r w:rsidRPr="00DF5384">
        <w:rPr>
          <w:sz w:val="24"/>
          <w:szCs w:val="24"/>
        </w:rPr>
        <w:t>авторское</w:t>
      </w:r>
      <w:r w:rsidRPr="00DF5384">
        <w:rPr>
          <w:spacing w:val="-3"/>
          <w:sz w:val="24"/>
          <w:szCs w:val="24"/>
        </w:rPr>
        <w:t xml:space="preserve"> </w:t>
      </w:r>
      <w:r w:rsidRPr="00DF5384">
        <w:rPr>
          <w:sz w:val="24"/>
          <w:szCs w:val="24"/>
        </w:rPr>
        <w:t>видение</w:t>
      </w:r>
      <w:r w:rsidRPr="00DF5384">
        <w:rPr>
          <w:spacing w:val="-3"/>
          <w:sz w:val="24"/>
          <w:szCs w:val="24"/>
        </w:rPr>
        <w:t xml:space="preserve"> </w:t>
      </w:r>
      <w:r w:rsidRPr="00DF5384">
        <w:rPr>
          <w:sz w:val="24"/>
          <w:szCs w:val="24"/>
        </w:rPr>
        <w:t>мира,</w:t>
      </w:r>
      <w:r w:rsidRPr="00DF5384">
        <w:rPr>
          <w:spacing w:val="-4"/>
          <w:sz w:val="24"/>
          <w:szCs w:val="24"/>
        </w:rPr>
        <w:t xml:space="preserve"> </w:t>
      </w:r>
      <w:r w:rsidRPr="00DF5384">
        <w:rPr>
          <w:sz w:val="24"/>
          <w:szCs w:val="24"/>
        </w:rPr>
        <w:t>как</w:t>
      </w:r>
      <w:r w:rsidRPr="00DF5384">
        <w:rPr>
          <w:spacing w:val="-3"/>
          <w:sz w:val="24"/>
          <w:szCs w:val="24"/>
        </w:rPr>
        <w:t xml:space="preserve"> </w:t>
      </w:r>
      <w:r w:rsidRPr="00DF5384">
        <w:rPr>
          <w:sz w:val="24"/>
          <w:szCs w:val="24"/>
        </w:rPr>
        <w:t>образ времени</w:t>
      </w:r>
      <w:r w:rsidRPr="00DF5384">
        <w:rPr>
          <w:spacing w:val="-3"/>
          <w:sz w:val="24"/>
          <w:szCs w:val="24"/>
        </w:rPr>
        <w:t xml:space="preserve"> </w:t>
      </w:r>
      <w:r w:rsidRPr="00DF5384">
        <w:rPr>
          <w:sz w:val="24"/>
          <w:szCs w:val="24"/>
        </w:rPr>
        <w:t>и влияние фотообраза на жизнь людей.</w:t>
      </w:r>
    </w:p>
    <w:p w:rsidR="009625CB" w:rsidRPr="00DF5384" w:rsidRDefault="009625CB" w:rsidP="00A671EE">
      <w:pPr>
        <w:pStyle w:val="2"/>
        <w:spacing w:before="183"/>
        <w:rPr>
          <w:sz w:val="24"/>
          <w:szCs w:val="24"/>
        </w:rPr>
      </w:pPr>
      <w:r w:rsidRPr="00DF5384">
        <w:rPr>
          <w:sz w:val="24"/>
          <w:szCs w:val="24"/>
        </w:rPr>
        <w:t>Изображение</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искусство</w:t>
      </w:r>
      <w:r w:rsidRPr="00DF5384">
        <w:rPr>
          <w:spacing w:val="-6"/>
          <w:sz w:val="24"/>
          <w:szCs w:val="24"/>
        </w:rPr>
        <w:t xml:space="preserve"> </w:t>
      </w:r>
      <w:r w:rsidRPr="00DF5384">
        <w:rPr>
          <w:spacing w:val="-4"/>
          <w:sz w:val="24"/>
          <w:szCs w:val="24"/>
        </w:rPr>
        <w:t>кино</w:t>
      </w:r>
    </w:p>
    <w:p w:rsidR="009625CB" w:rsidRPr="00DF5384" w:rsidRDefault="009625CB" w:rsidP="00A671EE">
      <w:pPr>
        <w:pStyle w:val="a4"/>
        <w:spacing w:before="43"/>
        <w:ind w:left="1506"/>
        <w:rPr>
          <w:sz w:val="24"/>
          <w:szCs w:val="24"/>
        </w:rPr>
      </w:pPr>
      <w:r w:rsidRPr="00DF5384">
        <w:rPr>
          <w:sz w:val="24"/>
          <w:szCs w:val="24"/>
        </w:rPr>
        <w:t>Ожившее</w:t>
      </w:r>
      <w:r w:rsidRPr="00DF5384">
        <w:rPr>
          <w:spacing w:val="-13"/>
          <w:sz w:val="24"/>
          <w:szCs w:val="24"/>
        </w:rPr>
        <w:t xml:space="preserve"> </w:t>
      </w:r>
      <w:r w:rsidRPr="00DF5384">
        <w:rPr>
          <w:sz w:val="24"/>
          <w:szCs w:val="24"/>
        </w:rPr>
        <w:t>изображение.</w:t>
      </w:r>
      <w:r w:rsidRPr="00DF5384">
        <w:rPr>
          <w:spacing w:val="-8"/>
          <w:sz w:val="24"/>
          <w:szCs w:val="24"/>
        </w:rPr>
        <w:t xml:space="preserve"> </w:t>
      </w:r>
      <w:r w:rsidRPr="00DF5384">
        <w:rPr>
          <w:sz w:val="24"/>
          <w:szCs w:val="24"/>
        </w:rPr>
        <w:t>История</w:t>
      </w:r>
      <w:r w:rsidRPr="00DF5384">
        <w:rPr>
          <w:spacing w:val="-6"/>
          <w:sz w:val="24"/>
          <w:szCs w:val="24"/>
        </w:rPr>
        <w:t xml:space="preserve"> </w:t>
      </w:r>
      <w:r w:rsidRPr="00DF5384">
        <w:rPr>
          <w:sz w:val="24"/>
          <w:szCs w:val="24"/>
        </w:rPr>
        <w:t>кино</w:t>
      </w:r>
      <w:r w:rsidRPr="00DF5384">
        <w:rPr>
          <w:spacing w:val="-3"/>
          <w:sz w:val="24"/>
          <w:szCs w:val="24"/>
        </w:rPr>
        <w:t xml:space="preserve"> </w:t>
      </w:r>
      <w:r w:rsidRPr="00DF5384">
        <w:rPr>
          <w:sz w:val="24"/>
          <w:szCs w:val="24"/>
        </w:rPr>
        <w:t>и</w:t>
      </w:r>
      <w:r w:rsidRPr="00DF5384">
        <w:rPr>
          <w:spacing w:val="-11"/>
          <w:sz w:val="24"/>
          <w:szCs w:val="24"/>
        </w:rPr>
        <w:t xml:space="preserve"> </w:t>
      </w:r>
      <w:r w:rsidRPr="00DF5384">
        <w:rPr>
          <w:sz w:val="24"/>
          <w:szCs w:val="24"/>
        </w:rPr>
        <w:t>его</w:t>
      </w:r>
      <w:r w:rsidRPr="00DF5384">
        <w:rPr>
          <w:spacing w:val="-4"/>
          <w:sz w:val="24"/>
          <w:szCs w:val="24"/>
        </w:rPr>
        <w:t xml:space="preserve"> </w:t>
      </w:r>
      <w:r w:rsidRPr="00DF5384">
        <w:rPr>
          <w:sz w:val="24"/>
          <w:szCs w:val="24"/>
        </w:rPr>
        <w:t>эволюция</w:t>
      </w:r>
      <w:r w:rsidRPr="00DF5384">
        <w:rPr>
          <w:spacing w:val="-6"/>
          <w:sz w:val="24"/>
          <w:szCs w:val="24"/>
        </w:rPr>
        <w:t xml:space="preserve"> </w:t>
      </w:r>
      <w:r w:rsidRPr="00DF5384">
        <w:rPr>
          <w:sz w:val="24"/>
          <w:szCs w:val="24"/>
        </w:rPr>
        <w:t>как</w:t>
      </w:r>
      <w:r w:rsidRPr="00DF5384">
        <w:rPr>
          <w:spacing w:val="-7"/>
          <w:sz w:val="24"/>
          <w:szCs w:val="24"/>
        </w:rPr>
        <w:t xml:space="preserve"> </w:t>
      </w:r>
      <w:r w:rsidRPr="00DF5384">
        <w:rPr>
          <w:spacing w:val="-2"/>
          <w:sz w:val="24"/>
          <w:szCs w:val="24"/>
        </w:rPr>
        <w:t>искусства.</w:t>
      </w:r>
    </w:p>
    <w:p w:rsidR="009625CB" w:rsidRPr="00DF5384" w:rsidRDefault="009625CB" w:rsidP="00A671EE">
      <w:pPr>
        <w:pStyle w:val="a4"/>
        <w:spacing w:before="45" w:line="278" w:lineRule="auto"/>
        <w:ind w:right="559" w:firstLine="427"/>
        <w:rPr>
          <w:sz w:val="24"/>
          <w:szCs w:val="24"/>
        </w:rPr>
      </w:pPr>
      <w:r w:rsidRPr="00DF538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625CB" w:rsidRPr="00DF5384" w:rsidRDefault="009625CB" w:rsidP="00A671EE">
      <w:pPr>
        <w:pStyle w:val="a4"/>
        <w:spacing w:line="316" w:lineRule="exact"/>
        <w:ind w:left="1506"/>
        <w:rPr>
          <w:sz w:val="24"/>
          <w:szCs w:val="24"/>
        </w:rPr>
      </w:pPr>
      <w:r w:rsidRPr="00DF5384">
        <w:rPr>
          <w:sz w:val="24"/>
          <w:szCs w:val="24"/>
        </w:rPr>
        <w:t>Монтаж</w:t>
      </w:r>
      <w:r w:rsidRPr="00DF5384">
        <w:rPr>
          <w:spacing w:val="-12"/>
          <w:sz w:val="24"/>
          <w:szCs w:val="24"/>
        </w:rPr>
        <w:t xml:space="preserve"> </w:t>
      </w:r>
      <w:r w:rsidRPr="00DF5384">
        <w:rPr>
          <w:sz w:val="24"/>
          <w:szCs w:val="24"/>
        </w:rPr>
        <w:t>композиционно</w:t>
      </w:r>
      <w:r w:rsidRPr="00DF5384">
        <w:rPr>
          <w:spacing w:val="-10"/>
          <w:sz w:val="24"/>
          <w:szCs w:val="24"/>
        </w:rPr>
        <w:t xml:space="preserve"> </w:t>
      </w:r>
      <w:r w:rsidRPr="00DF5384">
        <w:rPr>
          <w:sz w:val="24"/>
          <w:szCs w:val="24"/>
        </w:rPr>
        <w:t>построенных</w:t>
      </w:r>
      <w:r w:rsidRPr="00DF5384">
        <w:rPr>
          <w:spacing w:val="-7"/>
          <w:sz w:val="24"/>
          <w:szCs w:val="24"/>
        </w:rPr>
        <w:t xml:space="preserve"> </w:t>
      </w:r>
      <w:r w:rsidRPr="00DF5384">
        <w:rPr>
          <w:sz w:val="24"/>
          <w:szCs w:val="24"/>
        </w:rPr>
        <w:t>кадров</w:t>
      </w:r>
      <w:r w:rsidRPr="00DF5384">
        <w:rPr>
          <w:spacing w:val="-7"/>
          <w:sz w:val="24"/>
          <w:szCs w:val="24"/>
        </w:rPr>
        <w:t xml:space="preserve"> </w:t>
      </w:r>
      <w:r w:rsidRPr="00DF5384">
        <w:rPr>
          <w:sz w:val="24"/>
          <w:szCs w:val="24"/>
        </w:rPr>
        <w:t>—</w:t>
      </w:r>
      <w:r w:rsidRPr="00DF5384">
        <w:rPr>
          <w:spacing w:val="-13"/>
          <w:sz w:val="24"/>
          <w:szCs w:val="24"/>
        </w:rPr>
        <w:t xml:space="preserve"> </w:t>
      </w:r>
      <w:r w:rsidRPr="00DF5384">
        <w:rPr>
          <w:sz w:val="24"/>
          <w:szCs w:val="24"/>
        </w:rPr>
        <w:t>основа</w:t>
      </w:r>
      <w:r w:rsidRPr="00DF5384">
        <w:rPr>
          <w:spacing w:val="-12"/>
          <w:sz w:val="24"/>
          <w:szCs w:val="24"/>
        </w:rPr>
        <w:t xml:space="preserve"> </w:t>
      </w:r>
      <w:r w:rsidRPr="00DF5384">
        <w:rPr>
          <w:sz w:val="24"/>
          <w:szCs w:val="24"/>
        </w:rPr>
        <w:t>языка</w:t>
      </w:r>
      <w:r w:rsidRPr="00DF5384">
        <w:rPr>
          <w:spacing w:val="-10"/>
          <w:sz w:val="24"/>
          <w:szCs w:val="24"/>
        </w:rPr>
        <w:t xml:space="preserve"> </w:t>
      </w:r>
      <w:r w:rsidRPr="00DF5384">
        <w:rPr>
          <w:spacing w:val="-2"/>
          <w:sz w:val="24"/>
          <w:szCs w:val="24"/>
        </w:rPr>
        <w:t>киноискусства.</w:t>
      </w:r>
    </w:p>
    <w:p w:rsidR="009625CB" w:rsidRPr="00DF5384" w:rsidRDefault="009625CB" w:rsidP="00A671EE">
      <w:pPr>
        <w:pStyle w:val="a4"/>
        <w:spacing w:before="50" w:line="276" w:lineRule="auto"/>
        <w:ind w:right="557" w:firstLine="427"/>
        <w:rPr>
          <w:sz w:val="24"/>
          <w:szCs w:val="24"/>
        </w:rPr>
      </w:pPr>
      <w:r w:rsidRPr="00DF5384">
        <w:rPr>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sidRPr="00DF5384">
        <w:rPr>
          <w:spacing w:val="-2"/>
          <w:sz w:val="24"/>
          <w:szCs w:val="24"/>
        </w:rPr>
        <w:t>фильма.</w:t>
      </w:r>
    </w:p>
    <w:p w:rsidR="009625CB" w:rsidRPr="00DF5384" w:rsidRDefault="009625CB" w:rsidP="00A671EE">
      <w:pPr>
        <w:pStyle w:val="a4"/>
        <w:spacing w:before="2" w:line="276" w:lineRule="auto"/>
        <w:ind w:right="553" w:firstLine="427"/>
        <w:rPr>
          <w:sz w:val="24"/>
          <w:szCs w:val="24"/>
        </w:rPr>
      </w:pPr>
      <w:r w:rsidRPr="00DF538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625CB" w:rsidRPr="00DF5384" w:rsidRDefault="009625CB" w:rsidP="00A671EE">
      <w:pPr>
        <w:pStyle w:val="a4"/>
        <w:spacing w:line="276" w:lineRule="auto"/>
        <w:ind w:right="558" w:firstLine="427"/>
        <w:rPr>
          <w:sz w:val="24"/>
          <w:szCs w:val="24"/>
        </w:rPr>
      </w:pPr>
      <w:r w:rsidRPr="00DF538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625CB" w:rsidRPr="00DF5384" w:rsidRDefault="009625CB" w:rsidP="00A671EE">
      <w:pPr>
        <w:pStyle w:val="a4"/>
        <w:spacing w:line="278" w:lineRule="auto"/>
        <w:ind w:right="565" w:firstLine="427"/>
        <w:rPr>
          <w:sz w:val="24"/>
          <w:szCs w:val="24"/>
        </w:rPr>
      </w:pPr>
      <w:r w:rsidRPr="00DF5384">
        <w:rPr>
          <w:sz w:val="24"/>
          <w:szCs w:val="24"/>
        </w:rPr>
        <w:t xml:space="preserve">Использование электронно-цифровых технологий в современном игровом </w:t>
      </w:r>
      <w:r w:rsidRPr="00DF5384">
        <w:rPr>
          <w:spacing w:val="-2"/>
          <w:sz w:val="24"/>
          <w:szCs w:val="24"/>
        </w:rPr>
        <w:t>кинематографе.</w:t>
      </w:r>
    </w:p>
    <w:p w:rsidR="009625CB" w:rsidRPr="00DF5384" w:rsidRDefault="009625CB" w:rsidP="00A671EE">
      <w:pPr>
        <w:pStyle w:val="a4"/>
        <w:spacing w:line="276" w:lineRule="auto"/>
        <w:ind w:right="575" w:firstLine="427"/>
        <w:rPr>
          <w:sz w:val="24"/>
          <w:szCs w:val="24"/>
        </w:rPr>
      </w:pPr>
      <w:r w:rsidRPr="00DF5384">
        <w:rPr>
          <w:sz w:val="24"/>
          <w:szCs w:val="24"/>
        </w:rPr>
        <w:t>Компьютерная анимация на занятиях в школе. Техническое оборудование и его</w:t>
      </w:r>
      <w:r w:rsidRPr="00DF5384">
        <w:rPr>
          <w:spacing w:val="40"/>
          <w:sz w:val="24"/>
          <w:szCs w:val="24"/>
        </w:rPr>
        <w:t xml:space="preserve"> </w:t>
      </w:r>
      <w:r w:rsidRPr="00DF5384">
        <w:rPr>
          <w:sz w:val="24"/>
          <w:szCs w:val="24"/>
        </w:rPr>
        <w:t>возможности</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создания</w:t>
      </w:r>
      <w:r w:rsidRPr="00DF5384">
        <w:rPr>
          <w:spacing w:val="40"/>
          <w:sz w:val="24"/>
          <w:szCs w:val="24"/>
        </w:rPr>
        <w:t xml:space="preserve"> </w:t>
      </w:r>
      <w:r w:rsidRPr="00DF5384">
        <w:rPr>
          <w:sz w:val="24"/>
          <w:szCs w:val="24"/>
        </w:rPr>
        <w:t>анимации.</w:t>
      </w:r>
      <w:r w:rsidRPr="00DF5384">
        <w:rPr>
          <w:spacing w:val="40"/>
          <w:sz w:val="24"/>
          <w:szCs w:val="24"/>
        </w:rPr>
        <w:t xml:space="preserve"> </w:t>
      </w:r>
      <w:r w:rsidRPr="00DF5384">
        <w:rPr>
          <w:sz w:val="24"/>
          <w:szCs w:val="24"/>
        </w:rPr>
        <w:t>Коллективный</w:t>
      </w:r>
      <w:r w:rsidRPr="00DF5384">
        <w:rPr>
          <w:spacing w:val="40"/>
          <w:sz w:val="24"/>
          <w:szCs w:val="24"/>
        </w:rPr>
        <w:t xml:space="preserve"> </w:t>
      </w:r>
      <w:r w:rsidRPr="00DF5384">
        <w:rPr>
          <w:sz w:val="24"/>
          <w:szCs w:val="24"/>
        </w:rPr>
        <w:t>характер</w:t>
      </w:r>
      <w:r w:rsidRPr="00DF5384">
        <w:rPr>
          <w:spacing w:val="40"/>
          <w:sz w:val="24"/>
          <w:szCs w:val="24"/>
        </w:rPr>
        <w:t xml:space="preserve"> </w:t>
      </w:r>
      <w:r w:rsidRPr="00DF5384">
        <w:rPr>
          <w:sz w:val="24"/>
          <w:szCs w:val="24"/>
        </w:rPr>
        <w:t>деятельности</w:t>
      </w:r>
    </w:p>
    <w:p w:rsidR="009625CB" w:rsidRPr="00DF5384" w:rsidRDefault="009625CB" w:rsidP="00A671EE">
      <w:pPr>
        <w:pStyle w:val="a4"/>
        <w:spacing w:before="65" w:line="278" w:lineRule="auto"/>
        <w:ind w:right="568"/>
        <w:rPr>
          <w:sz w:val="24"/>
          <w:szCs w:val="24"/>
        </w:rPr>
      </w:pPr>
      <w:r w:rsidRPr="00DF5384">
        <w:rPr>
          <w:sz w:val="24"/>
          <w:szCs w:val="24"/>
        </w:rPr>
        <w:t>по созданию анимационного фильма. Выбор технологии: пластилиновые мультфильмы, бумажная перекладка, сыпучая анимация.</w:t>
      </w:r>
    </w:p>
    <w:p w:rsidR="009625CB" w:rsidRPr="00DF5384" w:rsidRDefault="009625CB" w:rsidP="00A671EE">
      <w:pPr>
        <w:pStyle w:val="a4"/>
        <w:spacing w:line="276" w:lineRule="auto"/>
        <w:ind w:right="564" w:firstLine="427"/>
        <w:rPr>
          <w:sz w:val="24"/>
          <w:szCs w:val="24"/>
        </w:rPr>
      </w:pPr>
      <w:r w:rsidRPr="00DF5384">
        <w:rPr>
          <w:sz w:val="24"/>
          <w:szCs w:val="24"/>
        </w:rPr>
        <w:t xml:space="preserve">Этапы создания анимационного фильма. Требования и критерии </w:t>
      </w:r>
      <w:r w:rsidRPr="00DF5384">
        <w:rPr>
          <w:spacing w:val="-2"/>
          <w:sz w:val="24"/>
          <w:szCs w:val="24"/>
        </w:rPr>
        <w:t>художественности.</w:t>
      </w:r>
    </w:p>
    <w:p w:rsidR="009625CB" w:rsidRPr="00DF5384" w:rsidRDefault="009625CB" w:rsidP="00A671EE">
      <w:pPr>
        <w:pStyle w:val="2"/>
        <w:spacing w:before="102"/>
        <w:rPr>
          <w:sz w:val="24"/>
          <w:szCs w:val="24"/>
        </w:rPr>
      </w:pPr>
      <w:r w:rsidRPr="00DF5384">
        <w:rPr>
          <w:sz w:val="24"/>
          <w:szCs w:val="24"/>
        </w:rPr>
        <w:t>Изобразительное</w:t>
      </w:r>
      <w:r w:rsidRPr="00DF5384">
        <w:rPr>
          <w:spacing w:val="-11"/>
          <w:sz w:val="24"/>
          <w:szCs w:val="24"/>
        </w:rPr>
        <w:t xml:space="preserve"> </w:t>
      </w:r>
      <w:r w:rsidRPr="00DF5384">
        <w:rPr>
          <w:sz w:val="24"/>
          <w:szCs w:val="24"/>
        </w:rPr>
        <w:t>искусство</w:t>
      </w:r>
      <w:r w:rsidRPr="00DF5384">
        <w:rPr>
          <w:spacing w:val="-13"/>
          <w:sz w:val="24"/>
          <w:szCs w:val="24"/>
        </w:rPr>
        <w:t xml:space="preserve"> </w:t>
      </w:r>
      <w:r w:rsidRPr="00DF5384">
        <w:rPr>
          <w:sz w:val="24"/>
          <w:szCs w:val="24"/>
        </w:rPr>
        <w:t>на</w:t>
      </w:r>
      <w:r w:rsidRPr="00DF5384">
        <w:rPr>
          <w:spacing w:val="-13"/>
          <w:sz w:val="24"/>
          <w:szCs w:val="24"/>
        </w:rPr>
        <w:t xml:space="preserve"> </w:t>
      </w:r>
      <w:r w:rsidRPr="00DF5384">
        <w:rPr>
          <w:spacing w:val="-2"/>
          <w:sz w:val="24"/>
          <w:szCs w:val="24"/>
        </w:rPr>
        <w:t>телевидении</w:t>
      </w:r>
    </w:p>
    <w:p w:rsidR="009625CB" w:rsidRPr="00DF5384" w:rsidRDefault="009625CB" w:rsidP="00A671EE">
      <w:pPr>
        <w:pStyle w:val="a4"/>
        <w:spacing w:before="43" w:line="276" w:lineRule="auto"/>
        <w:ind w:right="565" w:firstLine="427"/>
        <w:rPr>
          <w:sz w:val="24"/>
          <w:szCs w:val="24"/>
        </w:rPr>
      </w:pPr>
      <w:r w:rsidRPr="00DF538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625CB" w:rsidRPr="00DF5384" w:rsidRDefault="009625CB" w:rsidP="00A671EE">
      <w:pPr>
        <w:pStyle w:val="a4"/>
        <w:spacing w:before="1" w:line="276" w:lineRule="auto"/>
        <w:ind w:right="562" w:firstLine="427"/>
        <w:rPr>
          <w:sz w:val="24"/>
          <w:szCs w:val="24"/>
        </w:rPr>
      </w:pPr>
      <w:r w:rsidRPr="00DF5384">
        <w:rPr>
          <w:sz w:val="24"/>
          <w:szCs w:val="24"/>
        </w:rPr>
        <w:t>Искусство и технология. Создатель телевидения — русский инженер Владимир Козьмич Зворыкин.</w:t>
      </w:r>
    </w:p>
    <w:p w:rsidR="009625CB" w:rsidRPr="00DF5384" w:rsidRDefault="009625CB" w:rsidP="00A671EE">
      <w:pPr>
        <w:pStyle w:val="a4"/>
        <w:spacing w:line="276" w:lineRule="auto"/>
        <w:ind w:right="564" w:firstLine="427"/>
        <w:rPr>
          <w:sz w:val="24"/>
          <w:szCs w:val="24"/>
        </w:rPr>
      </w:pPr>
      <w:r w:rsidRPr="00DF5384">
        <w:rPr>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и его </w:t>
      </w:r>
      <w:r w:rsidRPr="00DF5384">
        <w:rPr>
          <w:spacing w:val="-2"/>
          <w:sz w:val="24"/>
          <w:szCs w:val="24"/>
        </w:rPr>
        <w:t>значение.</w:t>
      </w:r>
    </w:p>
    <w:p w:rsidR="009625CB" w:rsidRPr="00DF5384" w:rsidRDefault="009625CB" w:rsidP="00A671EE">
      <w:pPr>
        <w:pStyle w:val="a4"/>
        <w:spacing w:line="278" w:lineRule="auto"/>
        <w:ind w:right="566" w:firstLine="427"/>
        <w:rPr>
          <w:sz w:val="24"/>
          <w:szCs w:val="24"/>
        </w:rPr>
      </w:pPr>
      <w:r w:rsidRPr="00DF5384">
        <w:rPr>
          <w:sz w:val="24"/>
          <w:szCs w:val="24"/>
        </w:rPr>
        <w:t>Деятельность художника на телевидении: художники по свету, костюму, гриму; сценографический дизайн и компьютерная графика.</w:t>
      </w:r>
    </w:p>
    <w:p w:rsidR="009625CB" w:rsidRPr="00DF5384" w:rsidRDefault="009625CB" w:rsidP="00A671EE">
      <w:pPr>
        <w:pStyle w:val="a4"/>
        <w:spacing w:line="276" w:lineRule="auto"/>
        <w:ind w:right="565" w:firstLine="427"/>
        <w:rPr>
          <w:sz w:val="24"/>
          <w:szCs w:val="24"/>
        </w:rPr>
      </w:pPr>
      <w:r w:rsidRPr="00DF5384">
        <w:rPr>
          <w:sz w:val="24"/>
          <w:szCs w:val="24"/>
        </w:rPr>
        <w:t>Школьное телевидение и студия мультимедиа. Построение видеоряда и художественного оформления.</w:t>
      </w:r>
    </w:p>
    <w:p w:rsidR="009625CB" w:rsidRPr="00DF5384" w:rsidRDefault="009625CB" w:rsidP="00A671EE">
      <w:pPr>
        <w:pStyle w:val="a4"/>
        <w:ind w:left="1506"/>
        <w:rPr>
          <w:sz w:val="24"/>
          <w:szCs w:val="24"/>
        </w:rPr>
      </w:pPr>
      <w:r w:rsidRPr="00DF5384">
        <w:rPr>
          <w:sz w:val="24"/>
          <w:szCs w:val="24"/>
        </w:rPr>
        <w:t>Художнические</w:t>
      </w:r>
      <w:r w:rsidRPr="00DF5384">
        <w:rPr>
          <w:spacing w:val="-14"/>
          <w:sz w:val="24"/>
          <w:szCs w:val="24"/>
        </w:rPr>
        <w:t xml:space="preserve"> </w:t>
      </w:r>
      <w:r w:rsidRPr="00DF5384">
        <w:rPr>
          <w:sz w:val="24"/>
          <w:szCs w:val="24"/>
        </w:rPr>
        <w:t>роли</w:t>
      </w:r>
      <w:r w:rsidRPr="00DF5384">
        <w:rPr>
          <w:spacing w:val="-7"/>
          <w:sz w:val="24"/>
          <w:szCs w:val="24"/>
        </w:rPr>
        <w:t xml:space="preserve"> </w:t>
      </w:r>
      <w:r w:rsidRPr="00DF5384">
        <w:rPr>
          <w:sz w:val="24"/>
          <w:szCs w:val="24"/>
        </w:rPr>
        <w:t>каждого</w:t>
      </w:r>
      <w:r w:rsidRPr="00DF5384">
        <w:rPr>
          <w:spacing w:val="-9"/>
          <w:sz w:val="24"/>
          <w:szCs w:val="24"/>
        </w:rPr>
        <w:t xml:space="preserve"> </w:t>
      </w:r>
      <w:r w:rsidRPr="00DF5384">
        <w:rPr>
          <w:sz w:val="24"/>
          <w:szCs w:val="24"/>
        </w:rPr>
        <w:t>человека</w:t>
      </w:r>
      <w:r w:rsidRPr="00DF5384">
        <w:rPr>
          <w:spacing w:val="-12"/>
          <w:sz w:val="24"/>
          <w:szCs w:val="24"/>
        </w:rPr>
        <w:t xml:space="preserve"> </w:t>
      </w:r>
      <w:r w:rsidRPr="00DF5384">
        <w:rPr>
          <w:sz w:val="24"/>
          <w:szCs w:val="24"/>
        </w:rPr>
        <w:t>в</w:t>
      </w:r>
      <w:r w:rsidRPr="00DF5384">
        <w:rPr>
          <w:spacing w:val="-12"/>
          <w:sz w:val="24"/>
          <w:szCs w:val="24"/>
        </w:rPr>
        <w:t xml:space="preserve"> </w:t>
      </w:r>
      <w:r w:rsidRPr="00DF5384">
        <w:rPr>
          <w:sz w:val="24"/>
          <w:szCs w:val="24"/>
        </w:rPr>
        <w:t>реальной</w:t>
      </w:r>
      <w:r w:rsidRPr="00DF5384">
        <w:rPr>
          <w:spacing w:val="-9"/>
          <w:sz w:val="24"/>
          <w:szCs w:val="24"/>
        </w:rPr>
        <w:t xml:space="preserve"> </w:t>
      </w:r>
      <w:r w:rsidRPr="00DF5384">
        <w:rPr>
          <w:sz w:val="24"/>
          <w:szCs w:val="24"/>
        </w:rPr>
        <w:t>бытийной</w:t>
      </w:r>
      <w:r w:rsidRPr="00DF5384">
        <w:rPr>
          <w:spacing w:val="-6"/>
          <w:sz w:val="24"/>
          <w:szCs w:val="24"/>
        </w:rPr>
        <w:t xml:space="preserve"> </w:t>
      </w:r>
      <w:r w:rsidRPr="00DF5384">
        <w:rPr>
          <w:spacing w:val="-2"/>
          <w:sz w:val="24"/>
          <w:szCs w:val="24"/>
        </w:rPr>
        <w:t>жизни.</w:t>
      </w:r>
    </w:p>
    <w:p w:rsidR="009625CB" w:rsidRPr="00DF5384" w:rsidRDefault="009625CB" w:rsidP="00A671EE">
      <w:pPr>
        <w:pStyle w:val="a4"/>
        <w:spacing w:before="41"/>
        <w:ind w:left="1506"/>
        <w:rPr>
          <w:sz w:val="24"/>
          <w:szCs w:val="24"/>
        </w:rPr>
      </w:pPr>
      <w:r w:rsidRPr="00DF5384">
        <w:rPr>
          <w:sz w:val="24"/>
          <w:szCs w:val="24"/>
        </w:rPr>
        <w:t>Роль</w:t>
      </w:r>
      <w:r w:rsidRPr="00DF5384">
        <w:rPr>
          <w:spacing w:val="-9"/>
          <w:sz w:val="24"/>
          <w:szCs w:val="24"/>
        </w:rPr>
        <w:t xml:space="preserve"> </w:t>
      </w:r>
      <w:r w:rsidRPr="00DF5384">
        <w:rPr>
          <w:sz w:val="24"/>
          <w:szCs w:val="24"/>
        </w:rPr>
        <w:t>искусства</w:t>
      </w:r>
      <w:r w:rsidRPr="00DF5384">
        <w:rPr>
          <w:spacing w:val="-3"/>
          <w:sz w:val="24"/>
          <w:szCs w:val="24"/>
        </w:rPr>
        <w:t xml:space="preserve"> </w:t>
      </w:r>
      <w:r w:rsidRPr="00DF5384">
        <w:rPr>
          <w:sz w:val="24"/>
          <w:szCs w:val="24"/>
        </w:rPr>
        <w:t>в</w:t>
      </w:r>
      <w:r w:rsidRPr="00DF5384">
        <w:rPr>
          <w:spacing w:val="-7"/>
          <w:sz w:val="24"/>
          <w:szCs w:val="24"/>
        </w:rPr>
        <w:t xml:space="preserve"> </w:t>
      </w:r>
      <w:r w:rsidRPr="00DF5384">
        <w:rPr>
          <w:sz w:val="24"/>
          <w:szCs w:val="24"/>
        </w:rPr>
        <w:t>жизни</w:t>
      </w:r>
      <w:r w:rsidRPr="00DF5384">
        <w:rPr>
          <w:spacing w:val="-5"/>
          <w:sz w:val="24"/>
          <w:szCs w:val="24"/>
        </w:rPr>
        <w:t xml:space="preserve"> </w:t>
      </w:r>
      <w:r w:rsidRPr="00DF5384">
        <w:rPr>
          <w:sz w:val="24"/>
          <w:szCs w:val="24"/>
        </w:rPr>
        <w:t>общества</w:t>
      </w:r>
      <w:r w:rsidRPr="00DF5384">
        <w:rPr>
          <w:spacing w:val="-6"/>
          <w:sz w:val="24"/>
          <w:szCs w:val="24"/>
        </w:rPr>
        <w:t xml:space="preserve"> </w:t>
      </w:r>
      <w:r w:rsidRPr="00DF5384">
        <w:rPr>
          <w:sz w:val="24"/>
          <w:szCs w:val="24"/>
        </w:rPr>
        <w:t>и</w:t>
      </w:r>
      <w:r w:rsidRPr="00DF5384">
        <w:rPr>
          <w:spacing w:val="-3"/>
          <w:sz w:val="24"/>
          <w:szCs w:val="24"/>
        </w:rPr>
        <w:t xml:space="preserve"> </w:t>
      </w:r>
      <w:r w:rsidRPr="00DF5384">
        <w:rPr>
          <w:sz w:val="24"/>
          <w:szCs w:val="24"/>
        </w:rPr>
        <w:t>его</w:t>
      </w:r>
      <w:r w:rsidRPr="00DF5384">
        <w:rPr>
          <w:spacing w:val="-7"/>
          <w:sz w:val="24"/>
          <w:szCs w:val="24"/>
        </w:rPr>
        <w:t xml:space="preserve"> </w:t>
      </w:r>
      <w:r w:rsidRPr="00DF5384">
        <w:rPr>
          <w:sz w:val="24"/>
          <w:szCs w:val="24"/>
        </w:rPr>
        <w:t>влияние</w:t>
      </w:r>
      <w:r w:rsidRPr="00DF5384">
        <w:rPr>
          <w:spacing w:val="-5"/>
          <w:sz w:val="24"/>
          <w:szCs w:val="24"/>
        </w:rPr>
        <w:t xml:space="preserve"> </w:t>
      </w:r>
      <w:r w:rsidRPr="00DF5384">
        <w:rPr>
          <w:sz w:val="24"/>
          <w:szCs w:val="24"/>
        </w:rPr>
        <w:t>на</w:t>
      </w:r>
      <w:r w:rsidRPr="00DF5384">
        <w:rPr>
          <w:spacing w:val="-3"/>
          <w:sz w:val="24"/>
          <w:szCs w:val="24"/>
        </w:rPr>
        <w:t xml:space="preserve"> </w:t>
      </w:r>
      <w:r w:rsidRPr="00DF5384">
        <w:rPr>
          <w:sz w:val="24"/>
          <w:szCs w:val="24"/>
        </w:rPr>
        <w:t>жизнь</w:t>
      </w:r>
      <w:r w:rsidRPr="00DF5384">
        <w:rPr>
          <w:spacing w:val="-5"/>
          <w:sz w:val="24"/>
          <w:szCs w:val="24"/>
        </w:rPr>
        <w:t xml:space="preserve"> </w:t>
      </w:r>
      <w:r w:rsidRPr="00DF5384">
        <w:rPr>
          <w:sz w:val="24"/>
          <w:szCs w:val="24"/>
        </w:rPr>
        <w:t>каждого</w:t>
      </w:r>
      <w:r w:rsidRPr="00DF5384">
        <w:rPr>
          <w:spacing w:val="-5"/>
          <w:sz w:val="24"/>
          <w:szCs w:val="24"/>
        </w:rPr>
        <w:t xml:space="preserve"> </w:t>
      </w:r>
      <w:r w:rsidRPr="00DF5384">
        <w:rPr>
          <w:spacing w:val="-2"/>
          <w:sz w:val="24"/>
          <w:szCs w:val="24"/>
        </w:rPr>
        <w:t>человека.</w:t>
      </w:r>
    </w:p>
    <w:p w:rsidR="009625CB" w:rsidRPr="00DF5384" w:rsidRDefault="009625CB" w:rsidP="00A671EE">
      <w:pPr>
        <w:pStyle w:val="a4"/>
        <w:ind w:left="0"/>
        <w:rPr>
          <w:sz w:val="24"/>
          <w:szCs w:val="24"/>
        </w:rPr>
      </w:pPr>
    </w:p>
    <w:p w:rsidR="009625CB" w:rsidRPr="00DF5384" w:rsidRDefault="009625CB" w:rsidP="00A671EE">
      <w:pPr>
        <w:pStyle w:val="a4"/>
        <w:spacing w:before="31"/>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pacing w:val="-2"/>
          <w:sz w:val="24"/>
          <w:szCs w:val="24"/>
          <w:u w:val="thick"/>
        </w:rPr>
        <w:t>ОСВОЕНИЯ</w:t>
      </w:r>
    </w:p>
    <w:p w:rsidR="009625CB" w:rsidRPr="00DF5384" w:rsidRDefault="009625CB" w:rsidP="00A671EE">
      <w:pPr>
        <w:ind w:left="1076" w:right="3126"/>
        <w:jc w:val="both"/>
        <w:rPr>
          <w:rFonts w:ascii="Times New Roman" w:hAnsi="Times New Roman" w:cs="Times New Roman"/>
          <w:b/>
          <w:sz w:val="24"/>
          <w:szCs w:val="24"/>
        </w:rPr>
      </w:pPr>
      <w:r w:rsidRPr="00DF5384">
        <w:rPr>
          <w:rFonts w:ascii="Times New Roman" w:hAnsi="Times New Roman" w:cs="Times New Roman"/>
          <w:b/>
          <w:sz w:val="24"/>
          <w:szCs w:val="24"/>
          <w:u w:val="thick"/>
        </w:rPr>
        <w:t>УЧЕБНОГО</w:t>
      </w:r>
      <w:r w:rsidRPr="00DF5384">
        <w:rPr>
          <w:rFonts w:ascii="Times New Roman" w:hAnsi="Times New Roman" w:cs="Times New Roman"/>
          <w:b/>
          <w:spacing w:val="-12"/>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z w:val="24"/>
          <w:szCs w:val="24"/>
          <w:u w:val="thick"/>
        </w:rPr>
        <w:t>«ИЗОБРАЗИЕЛЬНОЕ</w:t>
      </w:r>
      <w:r w:rsidRPr="00DF5384">
        <w:rPr>
          <w:rFonts w:ascii="Times New Roman" w:hAnsi="Times New Roman" w:cs="Times New Roman"/>
          <w:b/>
          <w:spacing w:val="-10"/>
          <w:sz w:val="24"/>
          <w:szCs w:val="24"/>
          <w:u w:val="thick"/>
        </w:rPr>
        <w:t xml:space="preserve"> </w:t>
      </w:r>
      <w:r w:rsidRPr="00DF5384">
        <w:rPr>
          <w:rFonts w:ascii="Times New Roman" w:hAnsi="Times New Roman" w:cs="Times New Roman"/>
          <w:b/>
          <w:sz w:val="24"/>
          <w:szCs w:val="24"/>
          <w:u w:val="thick"/>
        </w:rPr>
        <w:t>ИСКУССТВО»</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before="96"/>
        <w:ind w:left="0"/>
        <w:rPr>
          <w:b/>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4" w:line="276" w:lineRule="auto"/>
        <w:ind w:right="563" w:firstLine="427"/>
        <w:rPr>
          <w:sz w:val="24"/>
          <w:szCs w:val="24"/>
        </w:rPr>
      </w:pPr>
      <w:r w:rsidRPr="00DF538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625CB" w:rsidRPr="00DF5384" w:rsidRDefault="009625CB" w:rsidP="00A671EE">
      <w:pPr>
        <w:pStyle w:val="a4"/>
        <w:spacing w:before="1" w:line="276" w:lineRule="auto"/>
        <w:ind w:right="563" w:firstLine="427"/>
        <w:rPr>
          <w:sz w:val="24"/>
          <w:szCs w:val="24"/>
        </w:rPr>
      </w:pPr>
      <w:r w:rsidRPr="00DF5384">
        <w:rPr>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625CB" w:rsidRPr="00DF5384" w:rsidRDefault="009625CB" w:rsidP="00A671EE">
      <w:pPr>
        <w:pStyle w:val="a4"/>
        <w:spacing w:before="2" w:line="276" w:lineRule="auto"/>
        <w:ind w:right="557" w:firstLine="427"/>
        <w:rPr>
          <w:sz w:val="24"/>
          <w:szCs w:val="24"/>
        </w:rPr>
      </w:pPr>
      <w:r w:rsidRPr="00DF5384">
        <w:rPr>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625CB" w:rsidRPr="00DF5384" w:rsidRDefault="009625CB" w:rsidP="000F0EA0">
      <w:pPr>
        <w:pStyle w:val="2"/>
        <w:numPr>
          <w:ilvl w:val="0"/>
          <w:numId w:val="59"/>
        </w:numPr>
        <w:tabs>
          <w:tab w:val="left" w:pos="1358"/>
        </w:tabs>
        <w:spacing w:before="6"/>
        <w:ind w:left="1358" w:hanging="282"/>
        <w:rPr>
          <w:sz w:val="24"/>
          <w:szCs w:val="24"/>
        </w:rPr>
      </w:pPr>
      <w:r w:rsidRPr="00DF5384">
        <w:rPr>
          <w:sz w:val="24"/>
          <w:szCs w:val="24"/>
        </w:rPr>
        <w:t>Патриотическое</w:t>
      </w:r>
      <w:r w:rsidRPr="00DF5384">
        <w:rPr>
          <w:spacing w:val="-14"/>
          <w:sz w:val="24"/>
          <w:szCs w:val="24"/>
        </w:rPr>
        <w:t xml:space="preserve"> </w:t>
      </w:r>
      <w:r w:rsidRPr="00DF5384">
        <w:rPr>
          <w:spacing w:val="-2"/>
          <w:sz w:val="24"/>
          <w:szCs w:val="24"/>
        </w:rPr>
        <w:t>воспитание</w:t>
      </w:r>
    </w:p>
    <w:p w:rsidR="009625CB" w:rsidRPr="00DF5384" w:rsidRDefault="009625CB" w:rsidP="00A671EE">
      <w:pPr>
        <w:pStyle w:val="a4"/>
        <w:spacing w:before="43"/>
        <w:ind w:left="1506"/>
        <w:rPr>
          <w:sz w:val="24"/>
          <w:szCs w:val="24"/>
        </w:rPr>
      </w:pPr>
      <w:r w:rsidRPr="00DF5384">
        <w:rPr>
          <w:sz w:val="24"/>
          <w:szCs w:val="24"/>
        </w:rPr>
        <w:t>Осуществляется</w:t>
      </w:r>
      <w:r w:rsidRPr="00DF5384">
        <w:rPr>
          <w:spacing w:val="15"/>
          <w:sz w:val="24"/>
          <w:szCs w:val="24"/>
        </w:rPr>
        <w:t xml:space="preserve"> </w:t>
      </w:r>
      <w:r w:rsidRPr="00DF5384">
        <w:rPr>
          <w:sz w:val="24"/>
          <w:szCs w:val="24"/>
        </w:rPr>
        <w:t>через</w:t>
      </w:r>
      <w:r w:rsidRPr="00DF5384">
        <w:rPr>
          <w:spacing w:val="13"/>
          <w:sz w:val="24"/>
          <w:szCs w:val="24"/>
        </w:rPr>
        <w:t xml:space="preserve"> </w:t>
      </w:r>
      <w:r w:rsidRPr="00DF5384">
        <w:rPr>
          <w:sz w:val="24"/>
          <w:szCs w:val="24"/>
        </w:rPr>
        <w:t>освоение</w:t>
      </w:r>
      <w:r w:rsidRPr="00DF5384">
        <w:rPr>
          <w:spacing w:val="16"/>
          <w:sz w:val="24"/>
          <w:szCs w:val="24"/>
        </w:rPr>
        <w:t xml:space="preserve"> </w:t>
      </w:r>
      <w:r w:rsidRPr="00DF5384">
        <w:rPr>
          <w:sz w:val="24"/>
          <w:szCs w:val="24"/>
        </w:rPr>
        <w:t>школьниками</w:t>
      </w:r>
      <w:r w:rsidRPr="00DF5384">
        <w:rPr>
          <w:spacing w:val="17"/>
          <w:sz w:val="24"/>
          <w:szCs w:val="24"/>
        </w:rPr>
        <w:t xml:space="preserve"> </w:t>
      </w:r>
      <w:r w:rsidRPr="00DF5384">
        <w:rPr>
          <w:sz w:val="24"/>
          <w:szCs w:val="24"/>
        </w:rPr>
        <w:t>содержания</w:t>
      </w:r>
      <w:r w:rsidRPr="00DF5384">
        <w:rPr>
          <w:spacing w:val="14"/>
          <w:sz w:val="24"/>
          <w:szCs w:val="24"/>
        </w:rPr>
        <w:t xml:space="preserve"> </w:t>
      </w:r>
      <w:r w:rsidRPr="00DF5384">
        <w:rPr>
          <w:sz w:val="24"/>
          <w:szCs w:val="24"/>
        </w:rPr>
        <w:t>традиций,</w:t>
      </w:r>
      <w:r w:rsidRPr="00DF5384">
        <w:rPr>
          <w:spacing w:val="15"/>
          <w:sz w:val="24"/>
          <w:szCs w:val="24"/>
        </w:rPr>
        <w:t xml:space="preserve"> </w:t>
      </w:r>
      <w:r w:rsidRPr="00DF5384">
        <w:rPr>
          <w:spacing w:val="-2"/>
          <w:sz w:val="24"/>
          <w:szCs w:val="24"/>
        </w:rPr>
        <w:t>истории</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57"/>
        <w:rPr>
          <w:sz w:val="24"/>
          <w:szCs w:val="24"/>
        </w:rPr>
      </w:pPr>
      <w:r w:rsidRPr="00DF5384">
        <w:rPr>
          <w:sz w:val="24"/>
          <w:szCs w:val="24"/>
        </w:rPr>
        <w:t>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w:t>
      </w:r>
      <w:r w:rsidRPr="00DF5384">
        <w:rPr>
          <w:spacing w:val="-4"/>
          <w:sz w:val="24"/>
          <w:szCs w:val="24"/>
        </w:rPr>
        <w:t xml:space="preserve"> </w:t>
      </w:r>
      <w:r w:rsidRPr="00DF5384">
        <w:rPr>
          <w:sz w:val="24"/>
          <w:szCs w:val="24"/>
        </w:rPr>
        <w:t>чувства</w:t>
      </w:r>
      <w:r w:rsidRPr="00DF5384">
        <w:rPr>
          <w:spacing w:val="-3"/>
          <w:sz w:val="24"/>
          <w:szCs w:val="24"/>
        </w:rPr>
        <w:t xml:space="preserve"> </w:t>
      </w:r>
      <w:r w:rsidRPr="00DF5384">
        <w:rPr>
          <w:sz w:val="24"/>
          <w:szCs w:val="24"/>
        </w:rPr>
        <w:t>воспитываются</w:t>
      </w:r>
      <w:r w:rsidRPr="00DF5384">
        <w:rPr>
          <w:spacing w:val="-4"/>
          <w:sz w:val="24"/>
          <w:szCs w:val="24"/>
        </w:rPr>
        <w:t xml:space="preserve"> </w:t>
      </w:r>
      <w:r w:rsidRPr="00DF5384">
        <w:rPr>
          <w:sz w:val="24"/>
          <w:szCs w:val="24"/>
        </w:rPr>
        <w:t>в</w:t>
      </w:r>
      <w:r w:rsidRPr="00DF5384">
        <w:rPr>
          <w:spacing w:val="-3"/>
          <w:sz w:val="24"/>
          <w:szCs w:val="24"/>
        </w:rPr>
        <w:t xml:space="preserve"> </w:t>
      </w:r>
      <w:r w:rsidRPr="00DF5384">
        <w:rPr>
          <w:sz w:val="24"/>
          <w:szCs w:val="24"/>
        </w:rPr>
        <w:t>изучении</w:t>
      </w:r>
      <w:r w:rsidRPr="00DF5384">
        <w:rPr>
          <w:spacing w:val="-4"/>
          <w:sz w:val="24"/>
          <w:szCs w:val="24"/>
        </w:rPr>
        <w:t xml:space="preserve"> </w:t>
      </w:r>
      <w:r w:rsidRPr="00DF5384">
        <w:rPr>
          <w:sz w:val="24"/>
          <w:szCs w:val="24"/>
        </w:rPr>
        <w:t>истории</w:t>
      </w:r>
      <w:r w:rsidRPr="00DF5384">
        <w:rPr>
          <w:spacing w:val="-4"/>
          <w:sz w:val="24"/>
          <w:szCs w:val="24"/>
        </w:rPr>
        <w:t xml:space="preserve"> </w:t>
      </w:r>
      <w:r w:rsidRPr="00DF5384">
        <w:rPr>
          <w:sz w:val="24"/>
          <w:szCs w:val="24"/>
        </w:rPr>
        <w:t>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625CB" w:rsidRPr="00DF5384" w:rsidRDefault="009625CB" w:rsidP="000F0EA0">
      <w:pPr>
        <w:pStyle w:val="2"/>
        <w:numPr>
          <w:ilvl w:val="0"/>
          <w:numId w:val="59"/>
        </w:numPr>
        <w:tabs>
          <w:tab w:val="left" w:pos="1358"/>
        </w:tabs>
        <w:spacing w:before="13"/>
        <w:ind w:left="1358" w:hanging="282"/>
        <w:rPr>
          <w:sz w:val="24"/>
          <w:szCs w:val="24"/>
        </w:rPr>
      </w:pPr>
      <w:r w:rsidRPr="00DF5384">
        <w:rPr>
          <w:sz w:val="24"/>
          <w:szCs w:val="24"/>
        </w:rPr>
        <w:t>Гражданское</w:t>
      </w:r>
      <w:r w:rsidRPr="00DF5384">
        <w:rPr>
          <w:spacing w:val="-17"/>
          <w:sz w:val="24"/>
          <w:szCs w:val="24"/>
        </w:rPr>
        <w:t xml:space="preserve"> </w:t>
      </w:r>
      <w:r w:rsidRPr="00DF5384">
        <w:rPr>
          <w:spacing w:val="-2"/>
          <w:sz w:val="24"/>
          <w:szCs w:val="24"/>
        </w:rPr>
        <w:t>воспитание</w:t>
      </w:r>
    </w:p>
    <w:p w:rsidR="009625CB" w:rsidRPr="00DF5384" w:rsidRDefault="009625CB" w:rsidP="00A671EE">
      <w:pPr>
        <w:pStyle w:val="a4"/>
        <w:spacing w:before="38" w:line="276" w:lineRule="auto"/>
        <w:ind w:right="560" w:firstLine="427"/>
        <w:rPr>
          <w:sz w:val="24"/>
          <w:szCs w:val="24"/>
        </w:rPr>
      </w:pPr>
      <w:r w:rsidRPr="00DF538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w:t>
      </w:r>
      <w:r w:rsidRPr="00DF5384">
        <w:rPr>
          <w:spacing w:val="-2"/>
          <w:sz w:val="24"/>
          <w:szCs w:val="24"/>
        </w:rPr>
        <w:t xml:space="preserve"> </w:t>
      </w:r>
      <w:r w:rsidRPr="00DF5384">
        <w:rPr>
          <w:sz w:val="24"/>
          <w:szCs w:val="24"/>
        </w:rPr>
        <w:t>работы,</w:t>
      </w:r>
      <w:r w:rsidRPr="00DF5384">
        <w:rPr>
          <w:spacing w:val="-2"/>
          <w:sz w:val="24"/>
          <w:szCs w:val="24"/>
        </w:rPr>
        <w:t xml:space="preserve"> </w:t>
      </w:r>
      <w:r w:rsidRPr="00DF5384">
        <w:rPr>
          <w:sz w:val="24"/>
          <w:szCs w:val="24"/>
        </w:rPr>
        <w:t>а</w:t>
      </w:r>
      <w:r w:rsidRPr="00DF5384">
        <w:rPr>
          <w:spacing w:val="-2"/>
          <w:sz w:val="24"/>
          <w:szCs w:val="24"/>
        </w:rPr>
        <w:t xml:space="preserve"> </w:t>
      </w:r>
      <w:r w:rsidRPr="00DF5384">
        <w:rPr>
          <w:sz w:val="24"/>
          <w:szCs w:val="24"/>
        </w:rPr>
        <w:t xml:space="preserve">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sidRPr="00DF5384">
        <w:rPr>
          <w:spacing w:val="-2"/>
          <w:sz w:val="24"/>
          <w:szCs w:val="24"/>
        </w:rPr>
        <w:t>ответственности.</w:t>
      </w:r>
    </w:p>
    <w:p w:rsidR="009625CB" w:rsidRPr="00DF5384" w:rsidRDefault="009625CB" w:rsidP="000F0EA0">
      <w:pPr>
        <w:pStyle w:val="2"/>
        <w:numPr>
          <w:ilvl w:val="0"/>
          <w:numId w:val="59"/>
        </w:numPr>
        <w:tabs>
          <w:tab w:val="left" w:pos="1358"/>
        </w:tabs>
        <w:spacing w:before="8"/>
        <w:ind w:left="1358" w:hanging="282"/>
        <w:rPr>
          <w:sz w:val="24"/>
          <w:szCs w:val="24"/>
        </w:rPr>
      </w:pPr>
      <w:r w:rsidRPr="00DF5384">
        <w:rPr>
          <w:spacing w:val="-2"/>
          <w:sz w:val="24"/>
          <w:szCs w:val="24"/>
        </w:rPr>
        <w:t>Духовно-нравственное</w:t>
      </w:r>
      <w:r w:rsidRPr="00DF5384">
        <w:rPr>
          <w:spacing w:val="17"/>
          <w:sz w:val="24"/>
          <w:szCs w:val="24"/>
        </w:rPr>
        <w:t xml:space="preserve"> </w:t>
      </w:r>
      <w:r w:rsidRPr="00DF5384">
        <w:rPr>
          <w:spacing w:val="-2"/>
          <w:sz w:val="24"/>
          <w:szCs w:val="24"/>
        </w:rPr>
        <w:t>воспитание</w:t>
      </w:r>
    </w:p>
    <w:p w:rsidR="009625CB" w:rsidRPr="00DF5384" w:rsidRDefault="009625CB" w:rsidP="00A671EE">
      <w:pPr>
        <w:pStyle w:val="a4"/>
        <w:spacing w:before="43" w:line="276" w:lineRule="auto"/>
        <w:ind w:right="556" w:firstLine="427"/>
        <w:rPr>
          <w:sz w:val="24"/>
          <w:szCs w:val="24"/>
        </w:rPr>
      </w:pPr>
      <w:r w:rsidRPr="00DF538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w:t>
      </w:r>
      <w:r w:rsidRPr="00DF5384">
        <w:rPr>
          <w:spacing w:val="40"/>
          <w:sz w:val="24"/>
          <w:szCs w:val="24"/>
        </w:rPr>
        <w:t xml:space="preserve"> </w:t>
      </w:r>
      <w:r w:rsidRPr="00DF5384">
        <w:rPr>
          <w:sz w:val="24"/>
          <w:szCs w:val="24"/>
        </w:rPr>
        <w:t>человеком</w:t>
      </w:r>
      <w:r w:rsidRPr="00DF5384">
        <w:rPr>
          <w:spacing w:val="40"/>
          <w:sz w:val="24"/>
          <w:szCs w:val="24"/>
        </w:rPr>
        <w:t xml:space="preserve"> </w:t>
      </w:r>
      <w:r w:rsidRPr="00DF5384">
        <w:rPr>
          <w:sz w:val="24"/>
          <w:szCs w:val="24"/>
        </w:rPr>
        <w:t>полноты проживаемой жизни.</w:t>
      </w:r>
    </w:p>
    <w:p w:rsidR="009625CB" w:rsidRPr="00DF5384" w:rsidRDefault="009625CB" w:rsidP="000F0EA0">
      <w:pPr>
        <w:pStyle w:val="2"/>
        <w:numPr>
          <w:ilvl w:val="0"/>
          <w:numId w:val="59"/>
        </w:numPr>
        <w:tabs>
          <w:tab w:val="left" w:pos="1358"/>
        </w:tabs>
        <w:spacing w:before="70"/>
        <w:ind w:left="1358" w:hanging="282"/>
        <w:rPr>
          <w:sz w:val="24"/>
          <w:szCs w:val="24"/>
        </w:rPr>
      </w:pPr>
      <w:r w:rsidRPr="00DF5384">
        <w:rPr>
          <w:sz w:val="24"/>
          <w:szCs w:val="24"/>
        </w:rPr>
        <w:t>Эстетическое</w:t>
      </w:r>
      <w:r w:rsidRPr="00DF5384">
        <w:rPr>
          <w:spacing w:val="-10"/>
          <w:sz w:val="24"/>
          <w:szCs w:val="24"/>
        </w:rPr>
        <w:t xml:space="preserve"> </w:t>
      </w:r>
      <w:r w:rsidRPr="00DF5384">
        <w:rPr>
          <w:spacing w:val="-2"/>
          <w:sz w:val="24"/>
          <w:szCs w:val="24"/>
        </w:rPr>
        <w:t>воспитание</w:t>
      </w:r>
    </w:p>
    <w:p w:rsidR="009625CB" w:rsidRPr="00DF5384" w:rsidRDefault="009625CB" w:rsidP="00A671EE">
      <w:pPr>
        <w:pStyle w:val="a4"/>
        <w:spacing w:before="46" w:line="276" w:lineRule="auto"/>
        <w:ind w:right="555" w:firstLine="427"/>
        <w:rPr>
          <w:sz w:val="24"/>
          <w:szCs w:val="24"/>
        </w:rPr>
      </w:pPr>
      <w:r w:rsidRPr="00DF5384">
        <w:rPr>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w:t>
      </w:r>
      <w:r w:rsidRPr="00DF5384">
        <w:rPr>
          <w:spacing w:val="-3"/>
          <w:sz w:val="24"/>
          <w:szCs w:val="24"/>
        </w:rPr>
        <w:t xml:space="preserve"> </w:t>
      </w:r>
      <w:r w:rsidRPr="00DF5384">
        <w:rPr>
          <w:sz w:val="24"/>
          <w:szCs w:val="24"/>
        </w:rPr>
        <w:t>ценностного</w:t>
      </w:r>
      <w:r w:rsidRPr="00DF5384">
        <w:rPr>
          <w:spacing w:val="-2"/>
          <w:sz w:val="24"/>
          <w:szCs w:val="24"/>
        </w:rPr>
        <w:t xml:space="preserve"> </w:t>
      </w:r>
      <w:r w:rsidRPr="00DF5384">
        <w:rPr>
          <w:sz w:val="24"/>
          <w:szCs w:val="24"/>
        </w:rPr>
        <w:t>отношения</w:t>
      </w:r>
      <w:r w:rsidRPr="00DF5384">
        <w:rPr>
          <w:spacing w:val="-1"/>
          <w:sz w:val="24"/>
          <w:szCs w:val="24"/>
        </w:rPr>
        <w:t xml:space="preserve"> </w:t>
      </w:r>
      <w:r w:rsidRPr="00DF5384">
        <w:rPr>
          <w:sz w:val="24"/>
          <w:szCs w:val="24"/>
        </w:rPr>
        <w:t>к</w:t>
      </w:r>
      <w:r w:rsidRPr="00DF5384">
        <w:rPr>
          <w:spacing w:val="-1"/>
          <w:sz w:val="24"/>
          <w:szCs w:val="24"/>
        </w:rPr>
        <w:t xml:space="preserve"> </w:t>
      </w:r>
      <w:r w:rsidRPr="00DF5384">
        <w:rPr>
          <w:sz w:val="24"/>
          <w:szCs w:val="24"/>
        </w:rPr>
        <w:t>природе,</w:t>
      </w:r>
      <w:r w:rsidRPr="00DF5384">
        <w:rPr>
          <w:spacing w:val="-2"/>
          <w:sz w:val="24"/>
          <w:szCs w:val="24"/>
        </w:rPr>
        <w:t xml:space="preserve"> </w:t>
      </w:r>
      <w:r w:rsidRPr="00DF5384">
        <w:rPr>
          <w:sz w:val="24"/>
          <w:szCs w:val="24"/>
        </w:rPr>
        <w:t xml:space="preserve">труду, искусству, культурному </w:t>
      </w:r>
      <w:r w:rsidRPr="00DF5384">
        <w:rPr>
          <w:spacing w:val="-2"/>
          <w:sz w:val="24"/>
          <w:szCs w:val="24"/>
        </w:rPr>
        <w:t>наследию.</w:t>
      </w:r>
    </w:p>
    <w:p w:rsidR="009625CB" w:rsidRPr="00DF5384" w:rsidRDefault="009625CB" w:rsidP="000F0EA0">
      <w:pPr>
        <w:pStyle w:val="2"/>
        <w:numPr>
          <w:ilvl w:val="0"/>
          <w:numId w:val="59"/>
        </w:numPr>
        <w:tabs>
          <w:tab w:val="left" w:pos="1358"/>
        </w:tabs>
        <w:spacing w:before="8"/>
        <w:ind w:left="1358" w:hanging="282"/>
        <w:rPr>
          <w:sz w:val="24"/>
          <w:szCs w:val="24"/>
        </w:rPr>
      </w:pPr>
      <w:r w:rsidRPr="00DF5384">
        <w:rPr>
          <w:sz w:val="24"/>
          <w:szCs w:val="24"/>
        </w:rPr>
        <w:t>Ценности</w:t>
      </w:r>
      <w:r w:rsidRPr="00DF5384">
        <w:rPr>
          <w:spacing w:val="-14"/>
          <w:sz w:val="24"/>
          <w:szCs w:val="24"/>
        </w:rPr>
        <w:t xml:space="preserve"> </w:t>
      </w:r>
      <w:r w:rsidRPr="00DF5384">
        <w:rPr>
          <w:sz w:val="24"/>
          <w:szCs w:val="24"/>
        </w:rPr>
        <w:t>познавательной</w:t>
      </w:r>
      <w:r w:rsidRPr="00DF5384">
        <w:rPr>
          <w:spacing w:val="-12"/>
          <w:sz w:val="24"/>
          <w:szCs w:val="24"/>
        </w:rPr>
        <w:t xml:space="preserve"> </w:t>
      </w:r>
      <w:r w:rsidRPr="00DF5384">
        <w:rPr>
          <w:spacing w:val="-2"/>
          <w:sz w:val="24"/>
          <w:szCs w:val="24"/>
        </w:rPr>
        <w:t>деятельности</w:t>
      </w:r>
    </w:p>
    <w:p w:rsidR="009625CB" w:rsidRPr="00DF5384" w:rsidRDefault="009625CB" w:rsidP="00A671EE">
      <w:pPr>
        <w:pStyle w:val="a4"/>
        <w:spacing w:before="40" w:line="276" w:lineRule="auto"/>
        <w:ind w:right="554" w:firstLine="427"/>
        <w:rPr>
          <w:sz w:val="24"/>
          <w:szCs w:val="24"/>
        </w:rPr>
      </w:pPr>
      <w:r w:rsidRPr="00DF5384">
        <w:rPr>
          <w:sz w:val="24"/>
          <w:szCs w:val="24"/>
        </w:rPr>
        <w:t>В процессе художественной деятельности на занятиях изобразительным искусством ставятся задачи воспитания наблюдательности</w:t>
      </w:r>
      <w:r w:rsidRPr="00DF5384">
        <w:rPr>
          <w:spacing w:val="40"/>
          <w:sz w:val="24"/>
          <w:szCs w:val="24"/>
        </w:rPr>
        <w:t xml:space="preserve"> </w:t>
      </w:r>
      <w:r w:rsidRPr="00DF5384">
        <w:rPr>
          <w:sz w:val="24"/>
          <w:szCs w:val="24"/>
        </w:rPr>
        <w:t>—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9625CB" w:rsidRPr="00DF5384" w:rsidRDefault="009625CB" w:rsidP="000F0EA0">
      <w:pPr>
        <w:pStyle w:val="2"/>
        <w:numPr>
          <w:ilvl w:val="0"/>
          <w:numId w:val="59"/>
        </w:numPr>
        <w:tabs>
          <w:tab w:val="left" w:pos="1358"/>
        </w:tabs>
        <w:spacing w:before="11"/>
        <w:ind w:left="1358" w:hanging="282"/>
        <w:rPr>
          <w:sz w:val="24"/>
          <w:szCs w:val="24"/>
        </w:rPr>
      </w:pPr>
      <w:r w:rsidRPr="00DF5384">
        <w:rPr>
          <w:sz w:val="24"/>
          <w:szCs w:val="24"/>
        </w:rPr>
        <w:t>Экологическое</w:t>
      </w:r>
      <w:r w:rsidRPr="00DF5384">
        <w:rPr>
          <w:spacing w:val="-11"/>
          <w:sz w:val="24"/>
          <w:szCs w:val="24"/>
        </w:rPr>
        <w:t xml:space="preserve"> </w:t>
      </w:r>
      <w:r w:rsidRPr="00DF5384">
        <w:rPr>
          <w:spacing w:val="-2"/>
          <w:sz w:val="24"/>
          <w:szCs w:val="24"/>
        </w:rPr>
        <w:t>воспитание</w:t>
      </w:r>
    </w:p>
    <w:p w:rsidR="009625CB" w:rsidRPr="00DF5384" w:rsidRDefault="009625CB" w:rsidP="00A671EE">
      <w:pPr>
        <w:pStyle w:val="a4"/>
        <w:spacing w:before="38" w:line="276" w:lineRule="auto"/>
        <w:ind w:right="558" w:firstLine="427"/>
        <w:rPr>
          <w:sz w:val="24"/>
          <w:szCs w:val="24"/>
        </w:rPr>
      </w:pPr>
      <w:r w:rsidRPr="00DF5384">
        <w:rPr>
          <w:sz w:val="24"/>
          <w:szCs w:val="24"/>
        </w:rPr>
        <w:t>Повышение уровня экологической культуры, осознание глобального</w:t>
      </w:r>
      <w:r w:rsidRPr="00DF5384">
        <w:rPr>
          <w:spacing w:val="80"/>
          <w:sz w:val="24"/>
          <w:szCs w:val="24"/>
        </w:rPr>
        <w:t xml:space="preserve"> </w:t>
      </w:r>
      <w:r w:rsidRPr="00DF5384">
        <w:rPr>
          <w:sz w:val="24"/>
          <w:szCs w:val="24"/>
        </w:rPr>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625CB" w:rsidRPr="00DF5384" w:rsidRDefault="009625CB" w:rsidP="000F0EA0">
      <w:pPr>
        <w:pStyle w:val="2"/>
        <w:numPr>
          <w:ilvl w:val="0"/>
          <w:numId w:val="59"/>
        </w:numPr>
        <w:tabs>
          <w:tab w:val="left" w:pos="1358"/>
        </w:tabs>
        <w:spacing w:before="68"/>
        <w:ind w:left="1358" w:hanging="282"/>
        <w:rPr>
          <w:sz w:val="24"/>
          <w:szCs w:val="24"/>
        </w:rPr>
      </w:pPr>
      <w:r w:rsidRPr="00DF5384">
        <w:rPr>
          <w:sz w:val="24"/>
          <w:szCs w:val="24"/>
        </w:rPr>
        <w:t>Трудовое</w:t>
      </w:r>
      <w:r w:rsidRPr="00DF5384">
        <w:rPr>
          <w:spacing w:val="-11"/>
          <w:sz w:val="24"/>
          <w:szCs w:val="24"/>
        </w:rPr>
        <w:t xml:space="preserve"> </w:t>
      </w:r>
      <w:r w:rsidRPr="00DF5384">
        <w:rPr>
          <w:spacing w:val="-2"/>
          <w:sz w:val="24"/>
          <w:szCs w:val="24"/>
        </w:rPr>
        <w:t>воспитание</w:t>
      </w:r>
    </w:p>
    <w:p w:rsidR="009625CB" w:rsidRPr="00DF5384" w:rsidRDefault="009625CB" w:rsidP="00A671EE">
      <w:pPr>
        <w:pStyle w:val="a4"/>
        <w:spacing w:before="43" w:line="276" w:lineRule="auto"/>
        <w:ind w:right="554" w:firstLine="427"/>
        <w:rPr>
          <w:sz w:val="24"/>
          <w:szCs w:val="24"/>
        </w:rPr>
      </w:pPr>
      <w:r w:rsidRPr="00DF538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w:t>
      </w:r>
      <w:r w:rsidRPr="00DF5384">
        <w:rPr>
          <w:spacing w:val="40"/>
          <w:sz w:val="24"/>
          <w:szCs w:val="24"/>
        </w:rPr>
        <w:t xml:space="preserve"> </w:t>
      </w:r>
      <w:r w:rsidRPr="00DF5384">
        <w:rPr>
          <w:sz w:val="24"/>
          <w:szCs w:val="24"/>
        </w:rPr>
        <w:t>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w:t>
      </w:r>
      <w:r w:rsidRPr="00DF5384">
        <w:rPr>
          <w:spacing w:val="40"/>
          <w:sz w:val="24"/>
          <w:szCs w:val="24"/>
        </w:rPr>
        <w:t xml:space="preserve"> </w:t>
      </w:r>
      <w:r w:rsidRPr="00DF5384">
        <w:rPr>
          <w:sz w:val="24"/>
          <w:szCs w:val="24"/>
        </w:rPr>
        <w:t>А</w:t>
      </w:r>
      <w:r w:rsidRPr="00DF5384">
        <w:rPr>
          <w:spacing w:val="40"/>
          <w:sz w:val="24"/>
          <w:szCs w:val="24"/>
        </w:rPr>
        <w:t xml:space="preserve"> </w:t>
      </w:r>
      <w:r w:rsidRPr="00DF5384">
        <w:rPr>
          <w:sz w:val="24"/>
          <w:szCs w:val="24"/>
        </w:rPr>
        <w:t>также</w:t>
      </w:r>
      <w:r w:rsidRPr="00DF5384">
        <w:rPr>
          <w:spacing w:val="40"/>
          <w:sz w:val="24"/>
          <w:szCs w:val="24"/>
        </w:rPr>
        <w:t xml:space="preserve"> </w:t>
      </w:r>
      <w:r w:rsidRPr="00DF5384">
        <w:rPr>
          <w:sz w:val="24"/>
          <w:szCs w:val="24"/>
        </w:rPr>
        <w:t>умения</w:t>
      </w:r>
      <w:r w:rsidRPr="00DF5384">
        <w:rPr>
          <w:spacing w:val="40"/>
          <w:sz w:val="24"/>
          <w:szCs w:val="24"/>
        </w:rPr>
        <w:t xml:space="preserve"> </w:t>
      </w:r>
      <w:r w:rsidRPr="00DF5384">
        <w:rPr>
          <w:sz w:val="24"/>
          <w:szCs w:val="24"/>
        </w:rPr>
        <w:t>сотрудничества,</w:t>
      </w:r>
      <w:r w:rsidRPr="00DF5384">
        <w:rPr>
          <w:spacing w:val="40"/>
          <w:sz w:val="24"/>
          <w:szCs w:val="24"/>
        </w:rPr>
        <w:t xml:space="preserve"> </w:t>
      </w:r>
      <w:r w:rsidRPr="00DF5384">
        <w:rPr>
          <w:sz w:val="24"/>
          <w:szCs w:val="24"/>
        </w:rPr>
        <w:t>коллективной</w:t>
      </w:r>
      <w:r w:rsidRPr="00DF5384">
        <w:rPr>
          <w:spacing w:val="40"/>
          <w:sz w:val="24"/>
          <w:szCs w:val="24"/>
        </w:rPr>
        <w:t xml:space="preserve"> </w:t>
      </w:r>
      <w:r w:rsidRPr="00DF5384">
        <w:rPr>
          <w:sz w:val="24"/>
          <w:szCs w:val="24"/>
        </w:rPr>
        <w:t>трудовой</w:t>
      </w:r>
      <w:r w:rsidRPr="00DF5384">
        <w:rPr>
          <w:spacing w:val="40"/>
          <w:sz w:val="24"/>
          <w:szCs w:val="24"/>
        </w:rPr>
        <w:t xml:space="preserve"> </w:t>
      </w:r>
      <w:r w:rsidRPr="00DF5384">
        <w:rPr>
          <w:sz w:val="24"/>
          <w:szCs w:val="24"/>
        </w:rPr>
        <w:t>работы,</w:t>
      </w:r>
    </w:p>
    <w:p w:rsidR="009625CB" w:rsidRPr="00DF5384" w:rsidRDefault="009625CB" w:rsidP="00A671EE">
      <w:pPr>
        <w:pStyle w:val="a4"/>
        <w:spacing w:before="65" w:line="278" w:lineRule="auto"/>
        <w:ind w:right="563"/>
        <w:rPr>
          <w:sz w:val="24"/>
          <w:szCs w:val="24"/>
        </w:rPr>
      </w:pPr>
      <w:r w:rsidRPr="00DF5384">
        <w:rPr>
          <w:sz w:val="24"/>
          <w:szCs w:val="24"/>
        </w:rPr>
        <w:t xml:space="preserve">работы в команде — обязательные требования к определённым заданиям </w:t>
      </w:r>
      <w:r w:rsidRPr="00DF5384">
        <w:rPr>
          <w:spacing w:val="-2"/>
          <w:sz w:val="24"/>
          <w:szCs w:val="24"/>
        </w:rPr>
        <w:t>программы.</w:t>
      </w:r>
    </w:p>
    <w:p w:rsidR="009625CB" w:rsidRPr="00DF5384" w:rsidRDefault="009625CB" w:rsidP="000F0EA0">
      <w:pPr>
        <w:pStyle w:val="2"/>
        <w:numPr>
          <w:ilvl w:val="0"/>
          <w:numId w:val="59"/>
        </w:numPr>
        <w:tabs>
          <w:tab w:val="left" w:pos="1358"/>
        </w:tabs>
        <w:spacing w:before="63"/>
        <w:ind w:left="1358" w:hanging="282"/>
        <w:rPr>
          <w:sz w:val="24"/>
          <w:szCs w:val="24"/>
        </w:rPr>
      </w:pPr>
      <w:r w:rsidRPr="00DF5384">
        <w:rPr>
          <w:spacing w:val="-2"/>
          <w:sz w:val="24"/>
          <w:szCs w:val="24"/>
        </w:rPr>
        <w:t>Воспитывающая</w:t>
      </w:r>
      <w:r w:rsidRPr="00DF5384">
        <w:rPr>
          <w:spacing w:val="6"/>
          <w:sz w:val="24"/>
          <w:szCs w:val="24"/>
        </w:rPr>
        <w:t xml:space="preserve"> </w:t>
      </w:r>
      <w:r w:rsidRPr="00DF5384">
        <w:rPr>
          <w:spacing w:val="-2"/>
          <w:sz w:val="24"/>
          <w:szCs w:val="24"/>
        </w:rPr>
        <w:t>предметно-эстетическая</w:t>
      </w:r>
      <w:r w:rsidRPr="00DF5384">
        <w:rPr>
          <w:spacing w:val="15"/>
          <w:sz w:val="24"/>
          <w:szCs w:val="24"/>
        </w:rPr>
        <w:t xml:space="preserve"> </w:t>
      </w:r>
      <w:r w:rsidRPr="00DF5384">
        <w:rPr>
          <w:spacing w:val="-2"/>
          <w:sz w:val="24"/>
          <w:szCs w:val="24"/>
        </w:rPr>
        <w:t>среда</w:t>
      </w:r>
    </w:p>
    <w:p w:rsidR="009625CB" w:rsidRPr="00DF5384" w:rsidRDefault="009625CB" w:rsidP="00A671EE">
      <w:pPr>
        <w:pStyle w:val="a4"/>
        <w:spacing w:before="40" w:line="276" w:lineRule="auto"/>
        <w:ind w:right="556" w:firstLine="427"/>
        <w:rPr>
          <w:sz w:val="24"/>
          <w:szCs w:val="24"/>
        </w:rPr>
      </w:pPr>
      <w:r w:rsidRPr="00DF5384">
        <w:rPr>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w:t>
      </w:r>
      <w:r w:rsidRPr="00DF5384">
        <w:rPr>
          <w:spacing w:val="40"/>
          <w:sz w:val="24"/>
          <w:szCs w:val="24"/>
        </w:rPr>
        <w:t xml:space="preserve"> </w:t>
      </w:r>
      <w:r w:rsidRPr="00DF5384">
        <w:rPr>
          <w:sz w:val="24"/>
          <w:szCs w:val="24"/>
        </w:rPr>
        <w:t xml:space="preserve">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Pr="00DF5384">
        <w:rPr>
          <w:spacing w:val="-2"/>
          <w:sz w:val="24"/>
          <w:szCs w:val="24"/>
        </w:rPr>
        <w:t>школьниками.</w:t>
      </w:r>
    </w:p>
    <w:p w:rsidR="009625CB" w:rsidRPr="00DF5384" w:rsidRDefault="009625CB" w:rsidP="00A671EE">
      <w:pPr>
        <w:pStyle w:val="a4"/>
        <w:spacing w:before="12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line="278" w:lineRule="auto"/>
        <w:ind w:firstLine="417"/>
        <w:rPr>
          <w:sz w:val="24"/>
          <w:szCs w:val="24"/>
        </w:rPr>
      </w:pPr>
      <w:r w:rsidRPr="00DF5384">
        <w:rPr>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9625CB" w:rsidRPr="00DF5384" w:rsidRDefault="009625CB" w:rsidP="000F0EA0">
      <w:pPr>
        <w:pStyle w:val="2"/>
        <w:numPr>
          <w:ilvl w:val="0"/>
          <w:numId w:val="58"/>
        </w:numPr>
        <w:tabs>
          <w:tab w:val="left" w:pos="1358"/>
        </w:tabs>
        <w:spacing w:before="119"/>
        <w:ind w:left="1358" w:hanging="282"/>
        <w:rPr>
          <w:sz w:val="24"/>
          <w:szCs w:val="24"/>
        </w:rPr>
      </w:pPr>
      <w:r w:rsidRPr="00DF5384">
        <w:rPr>
          <w:sz w:val="24"/>
          <w:szCs w:val="24"/>
        </w:rPr>
        <w:t>Овладение</w:t>
      </w:r>
      <w:r w:rsidRPr="00DF5384">
        <w:rPr>
          <w:spacing w:val="-18"/>
          <w:sz w:val="24"/>
          <w:szCs w:val="24"/>
        </w:rPr>
        <w:t xml:space="preserve"> </w:t>
      </w:r>
      <w:r w:rsidRPr="00DF5384">
        <w:rPr>
          <w:sz w:val="24"/>
          <w:szCs w:val="24"/>
        </w:rPr>
        <w:t>универсальными</w:t>
      </w:r>
      <w:r w:rsidRPr="00DF5384">
        <w:rPr>
          <w:spacing w:val="-17"/>
          <w:sz w:val="24"/>
          <w:szCs w:val="24"/>
        </w:rPr>
        <w:t xml:space="preserve"> </w:t>
      </w:r>
      <w:r w:rsidRPr="00DF5384">
        <w:rPr>
          <w:sz w:val="24"/>
          <w:szCs w:val="24"/>
        </w:rPr>
        <w:t>познавательными</w:t>
      </w:r>
      <w:r w:rsidRPr="00DF5384">
        <w:rPr>
          <w:spacing w:val="-17"/>
          <w:sz w:val="24"/>
          <w:szCs w:val="24"/>
        </w:rPr>
        <w:t xml:space="preserve"> </w:t>
      </w:r>
      <w:r w:rsidRPr="00DF5384">
        <w:rPr>
          <w:spacing w:val="-2"/>
          <w:sz w:val="24"/>
          <w:szCs w:val="24"/>
        </w:rPr>
        <w:t>действиями</w:t>
      </w:r>
    </w:p>
    <w:p w:rsidR="009625CB" w:rsidRPr="00DF5384" w:rsidRDefault="009625CB" w:rsidP="00A671EE">
      <w:pPr>
        <w:pStyle w:val="a4"/>
        <w:spacing w:before="43"/>
        <w:ind w:left="1426"/>
        <w:rPr>
          <w:sz w:val="24"/>
          <w:szCs w:val="24"/>
        </w:rPr>
      </w:pPr>
      <w:r w:rsidRPr="00DF5384">
        <w:rPr>
          <w:sz w:val="24"/>
          <w:szCs w:val="24"/>
        </w:rPr>
        <w:t>Формирование</w:t>
      </w:r>
      <w:r w:rsidRPr="00DF5384">
        <w:rPr>
          <w:spacing w:val="-16"/>
          <w:sz w:val="24"/>
          <w:szCs w:val="24"/>
        </w:rPr>
        <w:t xml:space="preserve"> </w:t>
      </w:r>
      <w:r w:rsidRPr="00DF5384">
        <w:rPr>
          <w:sz w:val="24"/>
          <w:szCs w:val="24"/>
        </w:rPr>
        <w:t>пространственных</w:t>
      </w:r>
      <w:r w:rsidRPr="00DF5384">
        <w:rPr>
          <w:spacing w:val="-14"/>
          <w:sz w:val="24"/>
          <w:szCs w:val="24"/>
        </w:rPr>
        <w:t xml:space="preserve"> </w:t>
      </w:r>
      <w:r w:rsidRPr="00DF5384">
        <w:rPr>
          <w:sz w:val="24"/>
          <w:szCs w:val="24"/>
        </w:rPr>
        <w:t>представлений</w:t>
      </w:r>
      <w:r w:rsidRPr="00DF5384">
        <w:rPr>
          <w:spacing w:val="-15"/>
          <w:sz w:val="24"/>
          <w:szCs w:val="24"/>
        </w:rPr>
        <w:t xml:space="preserve"> </w:t>
      </w:r>
      <w:r w:rsidRPr="00DF5384">
        <w:rPr>
          <w:sz w:val="24"/>
          <w:szCs w:val="24"/>
        </w:rPr>
        <w:t>и</w:t>
      </w:r>
      <w:r w:rsidRPr="00DF5384">
        <w:rPr>
          <w:spacing w:val="-15"/>
          <w:sz w:val="24"/>
          <w:szCs w:val="24"/>
        </w:rPr>
        <w:t xml:space="preserve"> </w:t>
      </w:r>
      <w:r w:rsidRPr="00DF5384">
        <w:rPr>
          <w:sz w:val="24"/>
          <w:szCs w:val="24"/>
        </w:rPr>
        <w:t>сенсорных</w:t>
      </w:r>
      <w:r w:rsidRPr="00DF5384">
        <w:rPr>
          <w:spacing w:val="-12"/>
          <w:sz w:val="24"/>
          <w:szCs w:val="24"/>
        </w:rPr>
        <w:t xml:space="preserve"> </w:t>
      </w:r>
      <w:r w:rsidRPr="00DF5384">
        <w:rPr>
          <w:spacing w:val="-2"/>
          <w:sz w:val="24"/>
          <w:szCs w:val="24"/>
        </w:rPr>
        <w:t>способностей:</w:t>
      </w:r>
    </w:p>
    <w:p w:rsidR="009625CB" w:rsidRPr="00DF5384" w:rsidRDefault="009625CB" w:rsidP="000F0EA0">
      <w:pPr>
        <w:pStyle w:val="a3"/>
        <w:widowControl w:val="0"/>
        <w:numPr>
          <w:ilvl w:val="1"/>
          <w:numId w:val="58"/>
        </w:numPr>
        <w:tabs>
          <w:tab w:val="left" w:pos="1791"/>
          <w:tab w:val="left" w:pos="3388"/>
          <w:tab w:val="left" w:pos="5104"/>
          <w:tab w:val="left" w:pos="5522"/>
          <w:tab w:val="left" w:pos="7999"/>
          <w:tab w:val="left" w:pos="9269"/>
          <w:tab w:val="left" w:pos="9830"/>
        </w:tabs>
        <w:autoSpaceDE w:val="0"/>
        <w:autoSpaceDN w:val="0"/>
        <w:spacing w:before="50" w:after="0" w:line="276" w:lineRule="auto"/>
        <w:ind w:right="57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сравнивать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предметные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пространственные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объекты</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по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заданным основаниям;</w:t>
      </w:r>
    </w:p>
    <w:p w:rsidR="009625CB" w:rsidRPr="00DF5384" w:rsidRDefault="009625CB" w:rsidP="000F0EA0">
      <w:pPr>
        <w:pStyle w:val="a3"/>
        <w:widowControl w:val="0"/>
        <w:numPr>
          <w:ilvl w:val="1"/>
          <w:numId w:val="58"/>
        </w:numPr>
        <w:tabs>
          <w:tab w:val="left" w:pos="1791"/>
        </w:tabs>
        <w:autoSpaceDE w:val="0"/>
        <w:autoSpaceDN w:val="0"/>
        <w:spacing w:before="1"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форму</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конструкции;</w:t>
      </w:r>
    </w:p>
    <w:p w:rsidR="009625CB" w:rsidRPr="00DF5384" w:rsidRDefault="009625CB" w:rsidP="000F0EA0">
      <w:pPr>
        <w:pStyle w:val="a3"/>
        <w:widowControl w:val="0"/>
        <w:numPr>
          <w:ilvl w:val="1"/>
          <w:numId w:val="58"/>
        </w:numPr>
        <w:tabs>
          <w:tab w:val="left" w:pos="1791"/>
        </w:tabs>
        <w:autoSpaceDE w:val="0"/>
        <w:autoSpaceDN w:val="0"/>
        <w:spacing w:before="46"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положение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предметной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формы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пространстве;</w:t>
      </w:r>
    </w:p>
    <w:p w:rsidR="009625CB" w:rsidRPr="00DF5384" w:rsidRDefault="009625CB" w:rsidP="000F0EA0">
      <w:pPr>
        <w:pStyle w:val="a3"/>
        <w:widowControl w:val="0"/>
        <w:numPr>
          <w:ilvl w:val="1"/>
          <w:numId w:val="58"/>
        </w:numPr>
        <w:tabs>
          <w:tab w:val="left" w:pos="1791"/>
        </w:tabs>
        <w:autoSpaceDE w:val="0"/>
        <w:autoSpaceDN w:val="0"/>
        <w:spacing w:before="48"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обобщать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форму</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составной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конструкции;</w:t>
      </w:r>
    </w:p>
    <w:p w:rsidR="009625CB" w:rsidRPr="00DF5384" w:rsidRDefault="009625CB" w:rsidP="000F0EA0">
      <w:pPr>
        <w:pStyle w:val="a3"/>
        <w:widowControl w:val="0"/>
        <w:numPr>
          <w:ilvl w:val="1"/>
          <w:numId w:val="58"/>
        </w:numPr>
        <w:tabs>
          <w:tab w:val="left" w:pos="1791"/>
        </w:tabs>
        <w:autoSpaceDE w:val="0"/>
        <w:autoSpaceDN w:val="0"/>
        <w:spacing w:before="50" w:after="0" w:line="278" w:lineRule="auto"/>
        <w:ind w:right="584"/>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структуру</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предмета,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конструкции,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пространства,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 xml:space="preserve">зрительного </w:t>
      </w:r>
      <w:r w:rsidRPr="00DF5384">
        <w:rPr>
          <w:rFonts w:ascii="Times New Roman" w:hAnsi="Times New Roman" w:cs="Times New Roman"/>
          <w:spacing w:val="-2"/>
          <w:sz w:val="24"/>
          <w:szCs w:val="24"/>
        </w:rPr>
        <w:t>образа;</w:t>
      </w:r>
    </w:p>
    <w:p w:rsidR="009625CB" w:rsidRPr="00DF5384" w:rsidRDefault="009625CB" w:rsidP="000F0EA0">
      <w:pPr>
        <w:pStyle w:val="a3"/>
        <w:widowControl w:val="0"/>
        <w:numPr>
          <w:ilvl w:val="1"/>
          <w:numId w:val="58"/>
        </w:numPr>
        <w:tabs>
          <w:tab w:val="left" w:pos="1791"/>
        </w:tabs>
        <w:autoSpaceDE w:val="0"/>
        <w:autoSpaceDN w:val="0"/>
        <w:spacing w:after="0" w:line="319" w:lineRule="exact"/>
        <w:ind w:hanging="35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структурировать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предметно-пространственные</w:t>
      </w:r>
      <w:r w:rsidRPr="00DF5384">
        <w:rPr>
          <w:rFonts w:ascii="Times New Roman" w:hAnsi="Times New Roman" w:cs="Times New Roman"/>
          <w:spacing w:val="21"/>
          <w:sz w:val="24"/>
          <w:szCs w:val="24"/>
        </w:rPr>
        <w:t xml:space="preserve"> </w:t>
      </w:r>
      <w:r w:rsidRPr="00DF5384">
        <w:rPr>
          <w:rFonts w:ascii="Times New Roman" w:hAnsi="Times New Roman" w:cs="Times New Roman"/>
          <w:spacing w:val="-2"/>
          <w:sz w:val="24"/>
          <w:szCs w:val="24"/>
        </w:rPr>
        <w:t>явления;</w:t>
      </w:r>
    </w:p>
    <w:p w:rsidR="009625CB" w:rsidRPr="00DF5384" w:rsidRDefault="009625CB" w:rsidP="000F0EA0">
      <w:pPr>
        <w:pStyle w:val="a3"/>
        <w:widowControl w:val="0"/>
        <w:numPr>
          <w:ilvl w:val="1"/>
          <w:numId w:val="58"/>
        </w:numPr>
        <w:tabs>
          <w:tab w:val="left" w:pos="1791"/>
          <w:tab w:val="left" w:pos="6026"/>
          <w:tab w:val="left" w:pos="7809"/>
          <w:tab w:val="left" w:pos="9835"/>
          <w:tab w:val="left" w:pos="10846"/>
        </w:tabs>
        <w:autoSpaceDE w:val="0"/>
        <w:autoSpaceDN w:val="0"/>
        <w:spacing w:before="47"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сопоставлять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пропорциональное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соотношение</w:t>
      </w:r>
      <w:r w:rsidRPr="00DF5384">
        <w:rPr>
          <w:rFonts w:ascii="Times New Roman" w:hAnsi="Times New Roman" w:cs="Times New Roman"/>
          <w:sz w:val="24"/>
          <w:szCs w:val="24"/>
        </w:rPr>
        <w:tab/>
        <w:t>частей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внутри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целого</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предметов между собой;</w:t>
      </w:r>
    </w:p>
    <w:p w:rsidR="009625CB" w:rsidRPr="00DF5384" w:rsidRDefault="009625CB" w:rsidP="000F0EA0">
      <w:pPr>
        <w:pStyle w:val="a3"/>
        <w:widowControl w:val="0"/>
        <w:numPr>
          <w:ilvl w:val="1"/>
          <w:numId w:val="58"/>
        </w:numPr>
        <w:tabs>
          <w:tab w:val="left" w:pos="1791"/>
          <w:tab w:val="left" w:pos="4026"/>
          <w:tab w:val="left" w:pos="5089"/>
          <w:tab w:val="left" w:pos="6834"/>
          <w:tab w:val="left" w:pos="7372"/>
          <w:tab w:val="left" w:pos="9168"/>
          <w:tab w:val="left" w:pos="10555"/>
        </w:tabs>
        <w:autoSpaceDE w:val="0"/>
        <w:autoSpaceDN w:val="0"/>
        <w:spacing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абстрагировать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образ</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реальности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построении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плоской</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или </w:t>
      </w:r>
      <w:r w:rsidRPr="00DF5384">
        <w:rPr>
          <w:rFonts w:ascii="Times New Roman" w:hAnsi="Times New Roman" w:cs="Times New Roman"/>
          <w:sz w:val="24"/>
          <w:szCs w:val="24"/>
        </w:rPr>
        <w:t>пространственной композиции.</w:t>
      </w:r>
    </w:p>
    <w:p w:rsidR="009625CB" w:rsidRPr="00DF5384" w:rsidRDefault="009625CB" w:rsidP="000F0EA0">
      <w:pPr>
        <w:pStyle w:val="a3"/>
        <w:widowControl w:val="0"/>
        <w:numPr>
          <w:ilvl w:val="1"/>
          <w:numId w:val="58"/>
        </w:numPr>
        <w:tabs>
          <w:tab w:val="left" w:pos="1791"/>
        </w:tabs>
        <w:autoSpaceDE w:val="0"/>
        <w:autoSpaceDN w:val="0"/>
        <w:spacing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Базовые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логические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исследовательские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действия:</w:t>
      </w:r>
    </w:p>
    <w:p w:rsidR="009625CB" w:rsidRPr="00DF5384" w:rsidRDefault="009625CB" w:rsidP="000F0EA0">
      <w:pPr>
        <w:pStyle w:val="a3"/>
        <w:widowControl w:val="0"/>
        <w:numPr>
          <w:ilvl w:val="1"/>
          <w:numId w:val="58"/>
        </w:numPr>
        <w:tabs>
          <w:tab w:val="left" w:pos="1791"/>
          <w:tab w:val="left" w:pos="3330"/>
          <w:tab w:val="left" w:pos="3918"/>
          <w:tab w:val="left" w:pos="6316"/>
          <w:tab w:val="left" w:pos="8474"/>
          <w:tab w:val="left" w:pos="10025"/>
        </w:tabs>
        <w:autoSpaceDE w:val="0"/>
        <w:autoSpaceDN w:val="0"/>
        <w:spacing w:before="39"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выявлять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существенные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признаки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явлений </w:t>
      </w:r>
      <w:r w:rsidRPr="00DF5384">
        <w:rPr>
          <w:rFonts w:ascii="Times New Roman" w:hAnsi="Times New Roman" w:cs="Times New Roman"/>
          <w:sz w:val="24"/>
          <w:szCs w:val="24"/>
        </w:rPr>
        <w:t>художественной культуры;</w:t>
      </w:r>
    </w:p>
    <w:p w:rsidR="009625CB" w:rsidRPr="00DF5384" w:rsidRDefault="009625CB" w:rsidP="000F0EA0">
      <w:pPr>
        <w:pStyle w:val="a3"/>
        <w:widowControl w:val="0"/>
        <w:numPr>
          <w:ilvl w:val="1"/>
          <w:numId w:val="58"/>
        </w:numPr>
        <w:tabs>
          <w:tab w:val="left" w:pos="1791"/>
          <w:tab w:val="left" w:pos="3757"/>
          <w:tab w:val="left" w:pos="5886"/>
          <w:tab w:val="left" w:pos="7533"/>
          <w:tab w:val="left" w:pos="8006"/>
          <w:tab w:val="left" w:pos="9547"/>
          <w:tab w:val="left" w:pos="9993"/>
        </w:tabs>
        <w:autoSpaceDE w:val="0"/>
        <w:autoSpaceDN w:val="0"/>
        <w:spacing w:before="4"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сопоставлять,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анализировать,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сравнивать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оценивать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позиций </w:t>
      </w:r>
      <w:r w:rsidRPr="00DF5384">
        <w:rPr>
          <w:rFonts w:ascii="Times New Roman" w:hAnsi="Times New Roman" w:cs="Times New Roman"/>
          <w:sz w:val="24"/>
          <w:szCs w:val="24"/>
        </w:rPr>
        <w:t>эстетических категорий явления искусства и действительности;</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98"/>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9625CB" w:rsidRPr="00DF5384" w:rsidRDefault="009625CB" w:rsidP="000F0EA0">
      <w:pPr>
        <w:pStyle w:val="a3"/>
        <w:widowControl w:val="0"/>
        <w:numPr>
          <w:ilvl w:val="1"/>
          <w:numId w:val="58"/>
        </w:numPr>
        <w:tabs>
          <w:tab w:val="left" w:pos="1791"/>
          <w:tab w:val="left" w:pos="2941"/>
          <w:tab w:val="left" w:pos="3340"/>
          <w:tab w:val="left" w:pos="5173"/>
          <w:tab w:val="left" w:pos="6434"/>
          <w:tab w:val="left" w:pos="7077"/>
          <w:tab w:val="left" w:pos="9597"/>
        </w:tabs>
        <w:autoSpaceDE w:val="0"/>
        <w:autoSpaceDN w:val="0"/>
        <w:spacing w:after="0" w:line="321" w:lineRule="exact"/>
        <w:ind w:hanging="35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ставить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использовать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вопросы</w:t>
      </w:r>
      <w:r w:rsidRPr="00DF5384">
        <w:rPr>
          <w:rFonts w:ascii="Times New Roman" w:hAnsi="Times New Roman" w:cs="Times New Roman"/>
          <w:sz w:val="24"/>
          <w:szCs w:val="24"/>
        </w:rPr>
        <w:tab/>
      </w:r>
      <w:r w:rsidRPr="00DF5384">
        <w:rPr>
          <w:rFonts w:ascii="Times New Roman" w:hAnsi="Times New Roman" w:cs="Times New Roman"/>
          <w:spacing w:val="-5"/>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исследовательский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w:t>
      </w:r>
    </w:p>
    <w:p w:rsidR="009625CB" w:rsidRPr="00DF5384" w:rsidRDefault="009625CB" w:rsidP="00A671EE">
      <w:pPr>
        <w:pStyle w:val="a4"/>
        <w:spacing w:before="63"/>
        <w:ind w:left="1791"/>
        <w:rPr>
          <w:sz w:val="24"/>
          <w:szCs w:val="24"/>
        </w:rPr>
      </w:pPr>
      <w:r w:rsidRPr="00DF5384">
        <w:rPr>
          <w:spacing w:val="-2"/>
          <w:sz w:val="24"/>
          <w:szCs w:val="24"/>
        </w:rPr>
        <w:t>познания;</w:t>
      </w:r>
    </w:p>
    <w:p w:rsidR="009625CB" w:rsidRPr="00DF5384" w:rsidRDefault="009625CB" w:rsidP="000F0EA0">
      <w:pPr>
        <w:pStyle w:val="a3"/>
        <w:widowControl w:val="0"/>
        <w:numPr>
          <w:ilvl w:val="1"/>
          <w:numId w:val="58"/>
        </w:numPr>
        <w:tabs>
          <w:tab w:val="left" w:pos="1791"/>
        </w:tabs>
        <w:autoSpaceDE w:val="0"/>
        <w:autoSpaceDN w:val="0"/>
        <w:spacing w:before="53" w:after="0" w:line="278" w:lineRule="auto"/>
        <w:ind w:right="59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вести исследовательскую работу по сбору информационного</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материала по установленной или выбранной теме;</w:t>
      </w:r>
    </w:p>
    <w:p w:rsidR="009625CB" w:rsidRPr="00DF5384" w:rsidRDefault="009625CB" w:rsidP="000F0EA0">
      <w:pPr>
        <w:pStyle w:val="a3"/>
        <w:widowControl w:val="0"/>
        <w:numPr>
          <w:ilvl w:val="1"/>
          <w:numId w:val="58"/>
        </w:numPr>
        <w:tabs>
          <w:tab w:val="left" w:pos="1791"/>
          <w:tab w:val="left" w:pos="3896"/>
          <w:tab w:val="left" w:pos="5968"/>
          <w:tab w:val="left" w:pos="7110"/>
          <w:tab w:val="left" w:pos="7480"/>
          <w:tab w:val="left" w:pos="9029"/>
          <w:tab w:val="left" w:pos="9540"/>
        </w:tabs>
        <w:autoSpaceDE w:val="0"/>
        <w:autoSpaceDN w:val="0"/>
        <w:spacing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самостоятельно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формулировать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выводы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обобщения</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по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результатам </w:t>
      </w:r>
      <w:r w:rsidRPr="00DF5384">
        <w:rPr>
          <w:rFonts w:ascii="Times New Roman" w:hAnsi="Times New Roman" w:cs="Times New Roman"/>
          <w:sz w:val="24"/>
          <w:szCs w:val="24"/>
        </w:rPr>
        <w:t>наблюдения или исследования, аргументированно защищать свои позиции.</w:t>
      </w:r>
    </w:p>
    <w:p w:rsidR="009625CB" w:rsidRPr="00DF5384" w:rsidRDefault="009625CB" w:rsidP="000F0EA0">
      <w:pPr>
        <w:pStyle w:val="a3"/>
        <w:widowControl w:val="0"/>
        <w:numPr>
          <w:ilvl w:val="1"/>
          <w:numId w:val="58"/>
        </w:numPr>
        <w:tabs>
          <w:tab w:val="left" w:pos="1791"/>
        </w:tabs>
        <w:autoSpaceDE w:val="0"/>
        <w:autoSpaceDN w:val="0"/>
        <w:spacing w:after="0" w:line="321" w:lineRule="exact"/>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информацией:</w:t>
      </w:r>
    </w:p>
    <w:p w:rsidR="009625CB" w:rsidRPr="00DF5384" w:rsidRDefault="009625CB" w:rsidP="000F0EA0">
      <w:pPr>
        <w:pStyle w:val="a3"/>
        <w:widowControl w:val="0"/>
        <w:numPr>
          <w:ilvl w:val="1"/>
          <w:numId w:val="58"/>
        </w:numPr>
        <w:tabs>
          <w:tab w:val="left" w:pos="1791"/>
        </w:tabs>
        <w:autoSpaceDE w:val="0"/>
        <w:autoSpaceDN w:val="0"/>
        <w:spacing w:before="35"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sidRPr="00DF5384">
        <w:rPr>
          <w:rFonts w:ascii="Times New Roman" w:hAnsi="Times New Roman" w:cs="Times New Roman"/>
          <w:spacing w:val="-2"/>
          <w:sz w:val="24"/>
          <w:szCs w:val="24"/>
        </w:rPr>
        <w:t>критериев;</w:t>
      </w:r>
    </w:p>
    <w:p w:rsidR="009625CB" w:rsidRPr="00DF5384" w:rsidRDefault="009625CB" w:rsidP="000F0EA0">
      <w:pPr>
        <w:pStyle w:val="a3"/>
        <w:widowControl w:val="0"/>
        <w:numPr>
          <w:ilvl w:val="1"/>
          <w:numId w:val="58"/>
        </w:numPr>
        <w:tabs>
          <w:tab w:val="left" w:pos="1791"/>
        </w:tabs>
        <w:autoSpaceDE w:val="0"/>
        <w:autoSpaceDN w:val="0"/>
        <w:spacing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электронные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образовательные</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ресурсы;</w:t>
      </w:r>
    </w:p>
    <w:p w:rsidR="009625CB" w:rsidRPr="00DF5384" w:rsidRDefault="009625CB" w:rsidP="000F0EA0">
      <w:pPr>
        <w:pStyle w:val="a3"/>
        <w:widowControl w:val="0"/>
        <w:numPr>
          <w:ilvl w:val="1"/>
          <w:numId w:val="58"/>
        </w:numPr>
        <w:tabs>
          <w:tab w:val="left" w:pos="1791"/>
        </w:tabs>
        <w:autoSpaceDE w:val="0"/>
        <w:autoSpaceDN w:val="0"/>
        <w:spacing w:before="50"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работать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электронными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пособиями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учебниками;</w:t>
      </w:r>
    </w:p>
    <w:p w:rsidR="009625CB" w:rsidRPr="00DF5384" w:rsidRDefault="009625CB" w:rsidP="000F0EA0">
      <w:pPr>
        <w:pStyle w:val="a3"/>
        <w:widowControl w:val="0"/>
        <w:numPr>
          <w:ilvl w:val="1"/>
          <w:numId w:val="58"/>
        </w:numPr>
        <w:tabs>
          <w:tab w:val="left" w:pos="1791"/>
        </w:tabs>
        <w:autoSpaceDE w:val="0"/>
        <w:autoSpaceDN w:val="0"/>
        <w:spacing w:before="51"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625CB" w:rsidRPr="00DF5384" w:rsidRDefault="009625CB" w:rsidP="00A671EE">
      <w:pPr>
        <w:pStyle w:val="a4"/>
        <w:spacing w:before="53"/>
        <w:ind w:left="0"/>
        <w:rPr>
          <w:sz w:val="24"/>
          <w:szCs w:val="24"/>
        </w:rPr>
      </w:pPr>
    </w:p>
    <w:p w:rsidR="009625CB" w:rsidRPr="00DF5384" w:rsidRDefault="009625CB" w:rsidP="000F0EA0">
      <w:pPr>
        <w:pStyle w:val="2"/>
        <w:numPr>
          <w:ilvl w:val="0"/>
          <w:numId w:val="58"/>
        </w:numPr>
        <w:tabs>
          <w:tab w:val="left" w:pos="1358"/>
        </w:tabs>
        <w:ind w:left="1358" w:hanging="282"/>
        <w:rPr>
          <w:sz w:val="24"/>
          <w:szCs w:val="24"/>
        </w:rPr>
      </w:pPr>
      <w:r w:rsidRPr="00DF5384">
        <w:rPr>
          <w:sz w:val="24"/>
          <w:szCs w:val="24"/>
        </w:rPr>
        <w:t>Овладение</w:t>
      </w:r>
      <w:r w:rsidRPr="00DF5384">
        <w:rPr>
          <w:spacing w:val="-20"/>
          <w:sz w:val="24"/>
          <w:szCs w:val="24"/>
        </w:rPr>
        <w:t xml:space="preserve"> </w:t>
      </w:r>
      <w:r w:rsidRPr="00DF5384">
        <w:rPr>
          <w:sz w:val="24"/>
          <w:szCs w:val="24"/>
        </w:rPr>
        <w:t>универсальными</w:t>
      </w:r>
      <w:r w:rsidRPr="00DF5384">
        <w:rPr>
          <w:spacing w:val="-17"/>
          <w:sz w:val="24"/>
          <w:szCs w:val="24"/>
        </w:rPr>
        <w:t xml:space="preserve"> </w:t>
      </w:r>
      <w:r w:rsidRPr="00DF5384">
        <w:rPr>
          <w:sz w:val="24"/>
          <w:szCs w:val="24"/>
        </w:rPr>
        <w:t>коммуникативными</w:t>
      </w:r>
      <w:r w:rsidRPr="00DF5384">
        <w:rPr>
          <w:spacing w:val="-17"/>
          <w:sz w:val="24"/>
          <w:szCs w:val="24"/>
        </w:rPr>
        <w:t xml:space="preserve"> </w:t>
      </w:r>
      <w:r w:rsidRPr="00DF5384">
        <w:rPr>
          <w:spacing w:val="-2"/>
          <w:sz w:val="24"/>
          <w:szCs w:val="24"/>
        </w:rPr>
        <w:t>действиями</w:t>
      </w:r>
    </w:p>
    <w:p w:rsidR="009625CB" w:rsidRPr="00DF5384" w:rsidRDefault="009625CB" w:rsidP="00A671EE">
      <w:pPr>
        <w:pStyle w:val="a4"/>
        <w:spacing w:before="43" w:line="276" w:lineRule="auto"/>
        <w:ind w:right="775" w:firstLine="628"/>
        <w:rPr>
          <w:sz w:val="24"/>
          <w:szCs w:val="24"/>
        </w:rPr>
      </w:pPr>
      <w:r w:rsidRPr="00DF5384">
        <w:rPr>
          <w:sz w:val="24"/>
          <w:szCs w:val="24"/>
        </w:rPr>
        <w:t>Понимать</w:t>
      </w:r>
      <w:r w:rsidRPr="00DF5384">
        <w:rPr>
          <w:spacing w:val="-3"/>
          <w:sz w:val="24"/>
          <w:szCs w:val="24"/>
        </w:rPr>
        <w:t xml:space="preserve"> </w:t>
      </w:r>
      <w:r w:rsidRPr="00DF5384">
        <w:rPr>
          <w:sz w:val="24"/>
          <w:szCs w:val="24"/>
        </w:rPr>
        <w:t>искусство</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качестве</w:t>
      </w:r>
      <w:r w:rsidRPr="00DF5384">
        <w:rPr>
          <w:spacing w:val="-3"/>
          <w:sz w:val="24"/>
          <w:szCs w:val="24"/>
        </w:rPr>
        <w:t xml:space="preserve"> </w:t>
      </w:r>
      <w:r w:rsidRPr="00DF5384">
        <w:rPr>
          <w:sz w:val="24"/>
          <w:szCs w:val="24"/>
        </w:rPr>
        <w:t>особого</w:t>
      </w:r>
      <w:r w:rsidRPr="00DF5384">
        <w:rPr>
          <w:spacing w:val="-1"/>
          <w:sz w:val="24"/>
          <w:szCs w:val="24"/>
        </w:rPr>
        <w:t xml:space="preserve"> </w:t>
      </w:r>
      <w:r w:rsidRPr="00DF5384">
        <w:rPr>
          <w:sz w:val="24"/>
          <w:szCs w:val="24"/>
        </w:rPr>
        <w:t>языка</w:t>
      </w:r>
      <w:r w:rsidRPr="00DF5384">
        <w:rPr>
          <w:spacing w:val="-3"/>
          <w:sz w:val="24"/>
          <w:szCs w:val="24"/>
        </w:rPr>
        <w:t xml:space="preserve"> </w:t>
      </w:r>
      <w:r w:rsidRPr="00DF5384">
        <w:rPr>
          <w:sz w:val="24"/>
          <w:szCs w:val="24"/>
        </w:rPr>
        <w:t>общения —</w:t>
      </w:r>
      <w:r w:rsidRPr="00DF5384">
        <w:rPr>
          <w:spacing w:val="-4"/>
          <w:sz w:val="24"/>
          <w:szCs w:val="24"/>
        </w:rPr>
        <w:t xml:space="preserve"> </w:t>
      </w:r>
      <w:r w:rsidRPr="00DF5384">
        <w:rPr>
          <w:sz w:val="24"/>
          <w:szCs w:val="24"/>
        </w:rPr>
        <w:t>межличностного (автор — зритель), между поколениями, между народами;</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625CB" w:rsidRPr="00DF5384" w:rsidRDefault="009625CB" w:rsidP="00A671EE">
      <w:pPr>
        <w:pStyle w:val="a4"/>
        <w:spacing w:before="50"/>
        <w:ind w:left="0"/>
        <w:rPr>
          <w:sz w:val="24"/>
          <w:szCs w:val="24"/>
        </w:rPr>
      </w:pPr>
    </w:p>
    <w:p w:rsidR="009625CB" w:rsidRPr="00DF5384" w:rsidRDefault="009625CB" w:rsidP="000F0EA0">
      <w:pPr>
        <w:pStyle w:val="2"/>
        <w:numPr>
          <w:ilvl w:val="0"/>
          <w:numId w:val="58"/>
        </w:numPr>
        <w:tabs>
          <w:tab w:val="left" w:pos="1358"/>
        </w:tabs>
        <w:ind w:left="1358" w:hanging="282"/>
        <w:rPr>
          <w:sz w:val="24"/>
          <w:szCs w:val="24"/>
        </w:rPr>
      </w:pPr>
      <w:r w:rsidRPr="00DF5384">
        <w:rPr>
          <w:spacing w:val="-2"/>
          <w:sz w:val="24"/>
          <w:szCs w:val="24"/>
        </w:rPr>
        <w:t>Овладение</w:t>
      </w:r>
      <w:r w:rsidRPr="00DF5384">
        <w:rPr>
          <w:spacing w:val="3"/>
          <w:sz w:val="24"/>
          <w:szCs w:val="24"/>
        </w:rPr>
        <w:t xml:space="preserve"> </w:t>
      </w:r>
      <w:r w:rsidRPr="00DF5384">
        <w:rPr>
          <w:spacing w:val="-2"/>
          <w:sz w:val="24"/>
          <w:szCs w:val="24"/>
        </w:rPr>
        <w:t>универсальными</w:t>
      </w:r>
      <w:r w:rsidRPr="00DF5384">
        <w:rPr>
          <w:spacing w:val="3"/>
          <w:sz w:val="24"/>
          <w:szCs w:val="24"/>
        </w:rPr>
        <w:t xml:space="preserve"> </w:t>
      </w:r>
      <w:r w:rsidRPr="00DF5384">
        <w:rPr>
          <w:spacing w:val="-2"/>
          <w:sz w:val="24"/>
          <w:szCs w:val="24"/>
        </w:rPr>
        <w:t>регулятивными</w:t>
      </w:r>
      <w:r w:rsidRPr="00DF5384">
        <w:rPr>
          <w:spacing w:val="6"/>
          <w:sz w:val="24"/>
          <w:szCs w:val="24"/>
        </w:rPr>
        <w:t xml:space="preserve"> </w:t>
      </w:r>
      <w:r w:rsidRPr="00DF5384">
        <w:rPr>
          <w:spacing w:val="-2"/>
          <w:sz w:val="24"/>
          <w:szCs w:val="24"/>
        </w:rPr>
        <w:t>действиями</w:t>
      </w:r>
    </w:p>
    <w:p w:rsidR="009625CB" w:rsidRPr="00DF5384" w:rsidRDefault="009625CB" w:rsidP="00A671EE">
      <w:pPr>
        <w:pStyle w:val="a4"/>
        <w:spacing w:before="40"/>
        <w:ind w:left="1218"/>
        <w:rPr>
          <w:sz w:val="24"/>
          <w:szCs w:val="24"/>
        </w:rPr>
      </w:pPr>
      <w:r w:rsidRPr="00DF5384">
        <w:rPr>
          <w:spacing w:val="-2"/>
          <w:sz w:val="24"/>
          <w:szCs w:val="24"/>
        </w:rPr>
        <w:t>Самоорганизация:</w:t>
      </w:r>
    </w:p>
    <w:p w:rsidR="009625CB" w:rsidRPr="00DF5384" w:rsidRDefault="009625CB" w:rsidP="000F0EA0">
      <w:pPr>
        <w:pStyle w:val="a3"/>
        <w:widowControl w:val="0"/>
        <w:numPr>
          <w:ilvl w:val="1"/>
          <w:numId w:val="58"/>
        </w:numPr>
        <w:tabs>
          <w:tab w:val="left" w:pos="1791"/>
        </w:tabs>
        <w:autoSpaceDE w:val="0"/>
        <w:autoSpaceDN w:val="0"/>
        <w:spacing w:before="65"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или самостоятельно формулировать цель и результат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625CB" w:rsidRPr="00DF5384" w:rsidRDefault="009625CB" w:rsidP="000F0EA0">
      <w:pPr>
        <w:pStyle w:val="a3"/>
        <w:widowControl w:val="0"/>
        <w:numPr>
          <w:ilvl w:val="1"/>
          <w:numId w:val="58"/>
        </w:numPr>
        <w:tabs>
          <w:tab w:val="left" w:pos="1791"/>
        </w:tabs>
        <w:autoSpaceDE w:val="0"/>
        <w:autoSpaceDN w:val="0"/>
        <w:spacing w:before="3"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625CB" w:rsidRPr="00DF5384" w:rsidRDefault="009625CB" w:rsidP="000F0EA0">
      <w:pPr>
        <w:pStyle w:val="a3"/>
        <w:widowControl w:val="0"/>
        <w:numPr>
          <w:ilvl w:val="1"/>
          <w:numId w:val="58"/>
        </w:numPr>
        <w:tabs>
          <w:tab w:val="left" w:pos="1791"/>
        </w:tabs>
        <w:autoSpaceDE w:val="0"/>
        <w:autoSpaceDN w:val="0"/>
        <w:spacing w:before="1"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Самоконтроль:</w:t>
      </w:r>
    </w:p>
    <w:p w:rsidR="009625CB" w:rsidRPr="00DF5384" w:rsidRDefault="009625CB" w:rsidP="000F0EA0">
      <w:pPr>
        <w:pStyle w:val="a3"/>
        <w:widowControl w:val="0"/>
        <w:numPr>
          <w:ilvl w:val="1"/>
          <w:numId w:val="58"/>
        </w:numPr>
        <w:tabs>
          <w:tab w:val="left" w:pos="1791"/>
        </w:tabs>
        <w:autoSpaceDE w:val="0"/>
        <w:autoSpaceDN w:val="0"/>
        <w:spacing w:before="48" w:after="0" w:line="278" w:lineRule="auto"/>
        <w:ind w:right="100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625CB" w:rsidRPr="00DF5384" w:rsidRDefault="009625CB" w:rsidP="000F0EA0">
      <w:pPr>
        <w:pStyle w:val="a3"/>
        <w:widowControl w:val="0"/>
        <w:numPr>
          <w:ilvl w:val="1"/>
          <w:numId w:val="58"/>
        </w:numPr>
        <w:tabs>
          <w:tab w:val="left" w:pos="1791"/>
          <w:tab w:val="left" w:pos="2967"/>
          <w:tab w:val="left" w:pos="4367"/>
          <w:tab w:val="left" w:pos="6364"/>
          <w:tab w:val="left" w:pos="7968"/>
          <w:tab w:val="left" w:pos="9645"/>
          <w:tab w:val="left" w:pos="10181"/>
        </w:tabs>
        <w:autoSpaceDE w:val="0"/>
        <w:autoSpaceDN w:val="0"/>
        <w:spacing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владеть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основами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самоконтроля,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рефлексии,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самооценки</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основе </w:t>
      </w:r>
      <w:r w:rsidRPr="00DF5384">
        <w:rPr>
          <w:rFonts w:ascii="Times New Roman" w:hAnsi="Times New Roman" w:cs="Times New Roman"/>
          <w:sz w:val="24"/>
          <w:szCs w:val="24"/>
        </w:rPr>
        <w:t>соответствующих целям критериев.</w:t>
      </w:r>
    </w:p>
    <w:p w:rsidR="009625CB" w:rsidRPr="00DF5384" w:rsidRDefault="009625CB" w:rsidP="000F0EA0">
      <w:pPr>
        <w:pStyle w:val="a3"/>
        <w:widowControl w:val="0"/>
        <w:numPr>
          <w:ilvl w:val="1"/>
          <w:numId w:val="58"/>
        </w:numPr>
        <w:tabs>
          <w:tab w:val="left" w:pos="1791"/>
        </w:tabs>
        <w:autoSpaceDE w:val="0"/>
        <w:autoSpaceDN w:val="0"/>
        <w:spacing w:after="0" w:line="317" w:lineRule="exact"/>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Эмоциональный</w:t>
      </w:r>
      <w:r w:rsidRPr="00DF5384">
        <w:rPr>
          <w:rFonts w:ascii="Times New Roman" w:hAnsi="Times New Roman" w:cs="Times New Roman"/>
          <w:spacing w:val="-19"/>
          <w:sz w:val="24"/>
          <w:szCs w:val="24"/>
        </w:rPr>
        <w:t xml:space="preserve"> </w:t>
      </w:r>
      <w:r w:rsidRPr="00DF5384">
        <w:rPr>
          <w:rFonts w:ascii="Times New Roman" w:hAnsi="Times New Roman" w:cs="Times New Roman"/>
          <w:spacing w:val="-2"/>
          <w:sz w:val="24"/>
          <w:szCs w:val="24"/>
        </w:rPr>
        <w:t>интеллект:</w:t>
      </w:r>
    </w:p>
    <w:p w:rsidR="009625CB" w:rsidRPr="00DF5384" w:rsidRDefault="009625CB" w:rsidP="000F0EA0">
      <w:pPr>
        <w:pStyle w:val="a3"/>
        <w:widowControl w:val="0"/>
        <w:numPr>
          <w:ilvl w:val="1"/>
          <w:numId w:val="58"/>
        </w:numPr>
        <w:tabs>
          <w:tab w:val="left" w:pos="1791"/>
        </w:tabs>
        <w:autoSpaceDE w:val="0"/>
        <w:autoSpaceDN w:val="0"/>
        <w:spacing w:before="40" w:after="0" w:line="278" w:lineRule="auto"/>
        <w:ind w:right="1013"/>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способность управлять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собственными эмоциями,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стремиться к пониманию эмоций других;</w:t>
      </w:r>
    </w:p>
    <w:p w:rsidR="009625CB" w:rsidRPr="00DF5384" w:rsidRDefault="009625CB" w:rsidP="000F0EA0">
      <w:pPr>
        <w:pStyle w:val="a3"/>
        <w:widowControl w:val="0"/>
        <w:numPr>
          <w:ilvl w:val="1"/>
          <w:numId w:val="58"/>
        </w:numPr>
        <w:tabs>
          <w:tab w:val="left" w:pos="1791"/>
          <w:tab w:val="left" w:pos="2751"/>
          <w:tab w:val="left" w:pos="4921"/>
          <w:tab w:val="left" w:pos="6078"/>
          <w:tab w:val="left" w:pos="6738"/>
          <w:tab w:val="left" w:pos="8239"/>
          <w:tab w:val="left" w:pos="8918"/>
        </w:tabs>
        <w:autoSpaceDE w:val="0"/>
        <w:autoSpaceDN w:val="0"/>
        <w:spacing w:after="0" w:line="276" w:lineRule="auto"/>
        <w:ind w:right="58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рефлексировать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эмоции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художественного </w:t>
      </w:r>
      <w:r w:rsidRPr="00DF5384">
        <w:rPr>
          <w:rFonts w:ascii="Times New Roman" w:hAnsi="Times New Roman" w:cs="Times New Roman"/>
          <w:sz w:val="24"/>
          <w:szCs w:val="24"/>
        </w:rPr>
        <w:t>восприятия искусства и собственной художественной деятельности;</w:t>
      </w:r>
    </w:p>
    <w:p w:rsidR="009625CB" w:rsidRPr="00DF5384" w:rsidRDefault="009625CB" w:rsidP="000F0EA0">
      <w:pPr>
        <w:pStyle w:val="a3"/>
        <w:widowControl w:val="0"/>
        <w:numPr>
          <w:ilvl w:val="1"/>
          <w:numId w:val="58"/>
        </w:numPr>
        <w:tabs>
          <w:tab w:val="left" w:pos="1791"/>
          <w:tab w:val="left" w:pos="3169"/>
          <w:tab w:val="left" w:pos="3930"/>
          <w:tab w:val="left" w:pos="5786"/>
          <w:tab w:val="left" w:pos="7581"/>
          <w:tab w:val="left" w:pos="9278"/>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развивать</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свои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эмпатические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способности,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способность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сопереживать, </w:t>
      </w:r>
      <w:r w:rsidRPr="00DF5384">
        <w:rPr>
          <w:rFonts w:ascii="Times New Roman" w:hAnsi="Times New Roman" w:cs="Times New Roman"/>
          <w:sz w:val="24"/>
          <w:szCs w:val="24"/>
        </w:rPr>
        <w:t>понимать намерения и переживания свои и других;</w:t>
      </w:r>
    </w:p>
    <w:p w:rsidR="009625CB" w:rsidRPr="00DF5384" w:rsidRDefault="009625CB" w:rsidP="000F0EA0">
      <w:pPr>
        <w:pStyle w:val="a3"/>
        <w:widowControl w:val="0"/>
        <w:numPr>
          <w:ilvl w:val="1"/>
          <w:numId w:val="58"/>
        </w:numPr>
        <w:tabs>
          <w:tab w:val="left" w:pos="1791"/>
        </w:tabs>
        <w:autoSpaceDE w:val="0"/>
        <w:autoSpaceDN w:val="0"/>
        <w:spacing w:after="0" w:line="321" w:lineRule="exact"/>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своё</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чужое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право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ошибку;</w:t>
      </w:r>
    </w:p>
    <w:p w:rsidR="009625CB" w:rsidRPr="00DF5384" w:rsidRDefault="009625CB" w:rsidP="000F0EA0">
      <w:pPr>
        <w:pStyle w:val="a3"/>
        <w:widowControl w:val="0"/>
        <w:numPr>
          <w:ilvl w:val="1"/>
          <w:numId w:val="58"/>
        </w:numPr>
        <w:tabs>
          <w:tab w:val="left" w:pos="1791"/>
        </w:tabs>
        <w:autoSpaceDE w:val="0"/>
        <w:autoSpaceDN w:val="0"/>
        <w:spacing w:before="43"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межвозрастном взаимодействии.</w:t>
      </w:r>
    </w:p>
    <w:p w:rsidR="009625CB" w:rsidRPr="00DF5384" w:rsidRDefault="009625CB" w:rsidP="00A671EE">
      <w:pPr>
        <w:spacing w:before="237"/>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tabs>
          <w:tab w:val="left" w:pos="3448"/>
          <w:tab w:val="left" w:pos="5176"/>
          <w:tab w:val="left" w:pos="7173"/>
          <w:tab w:val="left" w:pos="7619"/>
          <w:tab w:val="left" w:pos="8481"/>
          <w:tab w:val="left" w:pos="9890"/>
        </w:tabs>
        <w:spacing w:before="37"/>
        <w:ind w:left="1635"/>
        <w:rPr>
          <w:sz w:val="24"/>
          <w:szCs w:val="24"/>
        </w:rPr>
      </w:pPr>
      <w:r w:rsidRPr="00DF5384">
        <w:rPr>
          <w:spacing w:val="-2"/>
          <w:sz w:val="24"/>
          <w:szCs w:val="24"/>
        </w:rPr>
        <w:t>Предметные</w:t>
      </w:r>
      <w:r w:rsidRPr="00DF5384">
        <w:rPr>
          <w:sz w:val="24"/>
          <w:szCs w:val="24"/>
        </w:rPr>
        <w:tab/>
      </w:r>
      <w:r w:rsidRPr="00DF5384">
        <w:rPr>
          <w:spacing w:val="-2"/>
          <w:sz w:val="24"/>
          <w:szCs w:val="24"/>
        </w:rPr>
        <w:t>результаты,</w:t>
      </w:r>
      <w:r w:rsidRPr="00DF5384">
        <w:rPr>
          <w:sz w:val="24"/>
          <w:szCs w:val="24"/>
        </w:rPr>
        <w:tab/>
      </w:r>
      <w:r w:rsidRPr="00DF5384">
        <w:rPr>
          <w:spacing w:val="-2"/>
          <w:sz w:val="24"/>
          <w:szCs w:val="24"/>
        </w:rPr>
        <w:t>формируемые</w:t>
      </w:r>
      <w:r w:rsidRPr="00DF5384">
        <w:rPr>
          <w:sz w:val="24"/>
          <w:szCs w:val="24"/>
        </w:rPr>
        <w:tab/>
      </w:r>
      <w:r w:rsidRPr="00DF5384">
        <w:rPr>
          <w:spacing w:val="-10"/>
          <w:sz w:val="24"/>
          <w:szCs w:val="24"/>
        </w:rPr>
        <w:t>в</w:t>
      </w:r>
      <w:r w:rsidRPr="00DF5384">
        <w:rPr>
          <w:sz w:val="24"/>
          <w:szCs w:val="24"/>
        </w:rPr>
        <w:tab/>
      </w:r>
      <w:r w:rsidRPr="00DF5384">
        <w:rPr>
          <w:spacing w:val="-4"/>
          <w:sz w:val="24"/>
          <w:szCs w:val="24"/>
        </w:rPr>
        <w:t>ходе</w:t>
      </w:r>
      <w:r w:rsidRPr="00DF5384">
        <w:rPr>
          <w:sz w:val="24"/>
          <w:szCs w:val="24"/>
        </w:rPr>
        <w:tab/>
      </w:r>
      <w:r w:rsidRPr="00DF5384">
        <w:rPr>
          <w:spacing w:val="-2"/>
          <w:sz w:val="24"/>
          <w:szCs w:val="24"/>
        </w:rPr>
        <w:t>изучения</w:t>
      </w:r>
      <w:r w:rsidRPr="00DF5384">
        <w:rPr>
          <w:sz w:val="24"/>
          <w:szCs w:val="24"/>
        </w:rPr>
        <w:tab/>
      </w:r>
      <w:r w:rsidRPr="00DF5384">
        <w:rPr>
          <w:spacing w:val="-2"/>
          <w:sz w:val="24"/>
          <w:szCs w:val="24"/>
        </w:rPr>
        <w:t>предмета</w:t>
      </w:r>
    </w:p>
    <w:p w:rsidR="009625CB" w:rsidRPr="00DF5384" w:rsidRDefault="009625CB" w:rsidP="00A671EE">
      <w:pPr>
        <w:pStyle w:val="a4"/>
        <w:spacing w:before="48" w:line="276" w:lineRule="auto"/>
        <w:ind w:right="573"/>
        <w:rPr>
          <w:sz w:val="24"/>
          <w:szCs w:val="24"/>
        </w:rPr>
      </w:pPr>
      <w:r w:rsidRPr="00DF5384">
        <w:rPr>
          <w:sz w:val="24"/>
          <w:szCs w:val="24"/>
        </w:rPr>
        <w:t>«Изобразительное искусство», сгруппированы по учебным модулям и должны отражать сформированность умений.</w:t>
      </w:r>
    </w:p>
    <w:p w:rsidR="009625CB" w:rsidRPr="00DF5384" w:rsidRDefault="009625CB" w:rsidP="00A671EE">
      <w:pPr>
        <w:pStyle w:val="a4"/>
        <w:spacing w:before="54"/>
        <w:ind w:left="0"/>
        <w:rPr>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14"/>
          <w:sz w:val="24"/>
          <w:szCs w:val="24"/>
        </w:rPr>
        <w:t xml:space="preserve"> </w:t>
      </w:r>
      <w:r w:rsidRPr="00DF5384">
        <w:rPr>
          <w:sz w:val="24"/>
          <w:szCs w:val="24"/>
        </w:rPr>
        <w:t>№</w:t>
      </w:r>
      <w:r w:rsidRPr="00DF5384">
        <w:rPr>
          <w:spacing w:val="-6"/>
          <w:sz w:val="24"/>
          <w:szCs w:val="24"/>
        </w:rPr>
        <w:t xml:space="preserve"> </w:t>
      </w:r>
      <w:r w:rsidRPr="00DF5384">
        <w:rPr>
          <w:sz w:val="24"/>
          <w:szCs w:val="24"/>
        </w:rPr>
        <w:t>1</w:t>
      </w:r>
      <w:r w:rsidRPr="00DF5384">
        <w:rPr>
          <w:spacing w:val="-9"/>
          <w:sz w:val="24"/>
          <w:szCs w:val="24"/>
        </w:rPr>
        <w:t xml:space="preserve"> </w:t>
      </w:r>
      <w:r w:rsidRPr="00DF5384">
        <w:rPr>
          <w:sz w:val="24"/>
          <w:szCs w:val="24"/>
        </w:rPr>
        <w:t>«Декоративно-прикладное</w:t>
      </w:r>
      <w:r w:rsidRPr="00DF5384">
        <w:rPr>
          <w:spacing w:val="-6"/>
          <w:sz w:val="24"/>
          <w:szCs w:val="24"/>
        </w:rPr>
        <w:t xml:space="preserve"> </w:t>
      </w:r>
      <w:r w:rsidRPr="00DF5384">
        <w:rPr>
          <w:sz w:val="24"/>
          <w:szCs w:val="24"/>
        </w:rPr>
        <w:t>и</w:t>
      </w:r>
      <w:r w:rsidRPr="00DF5384">
        <w:rPr>
          <w:spacing w:val="-12"/>
          <w:sz w:val="24"/>
          <w:szCs w:val="24"/>
        </w:rPr>
        <w:t xml:space="preserve"> </w:t>
      </w:r>
      <w:r w:rsidRPr="00DF5384">
        <w:rPr>
          <w:sz w:val="24"/>
          <w:szCs w:val="24"/>
        </w:rPr>
        <w:t>народное</w:t>
      </w:r>
      <w:r w:rsidRPr="00DF5384">
        <w:rPr>
          <w:spacing w:val="-4"/>
          <w:sz w:val="24"/>
          <w:szCs w:val="24"/>
        </w:rPr>
        <w:t xml:space="preserve"> </w:t>
      </w:r>
      <w:r w:rsidRPr="00DF5384">
        <w:rPr>
          <w:spacing w:val="-2"/>
          <w:sz w:val="24"/>
          <w:szCs w:val="24"/>
        </w:rPr>
        <w:t>искусство»:</w:t>
      </w:r>
    </w:p>
    <w:p w:rsidR="009625CB" w:rsidRPr="00DF5384" w:rsidRDefault="009625CB" w:rsidP="000F0EA0">
      <w:pPr>
        <w:pStyle w:val="a3"/>
        <w:widowControl w:val="0"/>
        <w:numPr>
          <w:ilvl w:val="1"/>
          <w:numId w:val="58"/>
        </w:numPr>
        <w:tabs>
          <w:tab w:val="left" w:pos="1796"/>
        </w:tabs>
        <w:autoSpaceDE w:val="0"/>
        <w:autoSpaceDN w:val="0"/>
        <w:spacing w:before="40" w:after="0" w:line="276" w:lineRule="auto"/>
        <w:ind w:left="1796"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многообразии видов декоративно-прикладного искусства: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625CB" w:rsidRPr="00DF5384" w:rsidRDefault="009625CB" w:rsidP="000F0EA0">
      <w:pPr>
        <w:pStyle w:val="a3"/>
        <w:widowControl w:val="0"/>
        <w:numPr>
          <w:ilvl w:val="1"/>
          <w:numId w:val="58"/>
        </w:numPr>
        <w:tabs>
          <w:tab w:val="left" w:pos="1791"/>
        </w:tabs>
        <w:autoSpaceDE w:val="0"/>
        <w:autoSpaceDN w:val="0"/>
        <w:spacing w:before="2"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среды</w:t>
      </w:r>
      <w:r w:rsidRPr="00DF5384">
        <w:rPr>
          <w:rFonts w:ascii="Times New Roman" w:hAnsi="Times New Roman" w:cs="Times New Roman"/>
          <w:spacing w:val="6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древней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68"/>
          <w:sz w:val="24"/>
          <w:szCs w:val="24"/>
        </w:rPr>
        <w:t xml:space="preserve"> </w:t>
      </w:r>
      <w:r w:rsidRPr="00DF5384">
        <w:rPr>
          <w:rFonts w:ascii="Times New Roman" w:hAnsi="Times New Roman" w:cs="Times New Roman"/>
          <w:sz w:val="24"/>
          <w:szCs w:val="24"/>
        </w:rPr>
        <w:t>человечества,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присутствии</w:t>
      </w:r>
      <w:r w:rsidRPr="00DF5384">
        <w:rPr>
          <w:rFonts w:ascii="Times New Roman" w:hAnsi="Times New Roman" w:cs="Times New Roman"/>
          <w:spacing w:val="7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древних</w:t>
      </w:r>
    </w:p>
    <w:p w:rsidR="009625CB" w:rsidRPr="00DF5384" w:rsidRDefault="009625CB" w:rsidP="00A671EE">
      <w:pPr>
        <w:pStyle w:val="a4"/>
        <w:spacing w:before="63"/>
        <w:ind w:left="1791"/>
        <w:rPr>
          <w:sz w:val="24"/>
          <w:szCs w:val="24"/>
        </w:rPr>
      </w:pPr>
      <w:r w:rsidRPr="00DF5384">
        <w:rPr>
          <w:sz w:val="24"/>
          <w:szCs w:val="24"/>
        </w:rPr>
        <w:t>орнаментах</w:t>
      </w:r>
      <w:r w:rsidRPr="00DF5384">
        <w:rPr>
          <w:spacing w:val="-10"/>
          <w:sz w:val="24"/>
          <w:szCs w:val="24"/>
        </w:rPr>
        <w:t xml:space="preserve"> </w:t>
      </w:r>
      <w:r w:rsidRPr="00DF5384">
        <w:rPr>
          <w:sz w:val="24"/>
          <w:szCs w:val="24"/>
        </w:rPr>
        <w:t>символического</w:t>
      </w:r>
      <w:r w:rsidRPr="00DF5384">
        <w:rPr>
          <w:spacing w:val="-10"/>
          <w:sz w:val="24"/>
          <w:szCs w:val="24"/>
        </w:rPr>
        <w:t xml:space="preserve"> </w:t>
      </w:r>
      <w:r w:rsidRPr="00DF5384">
        <w:rPr>
          <w:sz w:val="24"/>
          <w:szCs w:val="24"/>
        </w:rPr>
        <w:t>описания</w:t>
      </w:r>
      <w:r w:rsidRPr="00DF5384">
        <w:rPr>
          <w:spacing w:val="-12"/>
          <w:sz w:val="24"/>
          <w:szCs w:val="24"/>
        </w:rPr>
        <w:t xml:space="preserve"> </w:t>
      </w:r>
      <w:r w:rsidRPr="00DF5384">
        <w:rPr>
          <w:spacing w:val="-2"/>
          <w:sz w:val="24"/>
          <w:szCs w:val="24"/>
        </w:rPr>
        <w:t>мира;</w:t>
      </w:r>
    </w:p>
    <w:p w:rsidR="009625CB" w:rsidRPr="00DF5384" w:rsidRDefault="009625CB" w:rsidP="000F0EA0">
      <w:pPr>
        <w:pStyle w:val="a3"/>
        <w:widowControl w:val="0"/>
        <w:numPr>
          <w:ilvl w:val="1"/>
          <w:numId w:val="58"/>
        </w:numPr>
        <w:tabs>
          <w:tab w:val="left" w:pos="1791"/>
        </w:tabs>
        <w:autoSpaceDE w:val="0"/>
        <w:autoSpaceDN w:val="0"/>
        <w:spacing w:before="53"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значении ритма, раппорта, различных видов симметрии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построении орнамента и уметь применять эти знания в собственных творческих декоративных работах;</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представителей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животного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сказочных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мифологических персонажей с опорой на традиционные образы мирового искусства;</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 </w:t>
      </w:r>
      <w:r w:rsidRPr="00DF5384">
        <w:rPr>
          <w:rFonts w:ascii="Times New Roman" w:hAnsi="Times New Roman" w:cs="Times New Roman"/>
          <w:spacing w:val="-2"/>
          <w:sz w:val="24"/>
          <w:szCs w:val="24"/>
        </w:rPr>
        <w:t>земля);</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9625CB" w:rsidRPr="00DF5384" w:rsidRDefault="009625CB" w:rsidP="000F0EA0">
      <w:pPr>
        <w:pStyle w:val="a3"/>
        <w:widowControl w:val="0"/>
        <w:numPr>
          <w:ilvl w:val="1"/>
          <w:numId w:val="58"/>
        </w:numPr>
        <w:tabs>
          <w:tab w:val="left" w:pos="1791"/>
        </w:tabs>
        <w:autoSpaceDE w:val="0"/>
        <w:autoSpaceDN w:val="0"/>
        <w:spacing w:after="0" w:line="240" w:lineRule="auto"/>
        <w:ind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конструкцию</w:t>
      </w:r>
      <w:r w:rsidRPr="00DF5384">
        <w:rPr>
          <w:rFonts w:ascii="Times New Roman" w:hAnsi="Times New Roman" w:cs="Times New Roman"/>
          <w:spacing w:val="73"/>
          <w:w w:val="150"/>
          <w:sz w:val="24"/>
          <w:szCs w:val="24"/>
        </w:rPr>
        <w:t xml:space="preserve"> </w:t>
      </w:r>
      <w:r w:rsidRPr="00DF5384">
        <w:rPr>
          <w:rFonts w:ascii="Times New Roman" w:hAnsi="Times New Roman" w:cs="Times New Roman"/>
          <w:sz w:val="24"/>
          <w:szCs w:val="24"/>
        </w:rPr>
        <w:t>народного</w:t>
      </w:r>
      <w:r w:rsidRPr="00DF5384">
        <w:rPr>
          <w:rFonts w:ascii="Times New Roman" w:hAnsi="Times New Roman" w:cs="Times New Roman"/>
          <w:spacing w:val="75"/>
          <w:w w:val="150"/>
          <w:sz w:val="24"/>
          <w:szCs w:val="24"/>
        </w:rPr>
        <w:t xml:space="preserve"> </w:t>
      </w:r>
      <w:r w:rsidRPr="00DF5384">
        <w:rPr>
          <w:rFonts w:ascii="Times New Roman" w:hAnsi="Times New Roman" w:cs="Times New Roman"/>
          <w:sz w:val="24"/>
          <w:szCs w:val="24"/>
        </w:rPr>
        <w:t>праздничного</w:t>
      </w:r>
      <w:r w:rsidRPr="00DF5384">
        <w:rPr>
          <w:rFonts w:ascii="Times New Roman" w:hAnsi="Times New Roman" w:cs="Times New Roman"/>
          <w:spacing w:val="78"/>
          <w:w w:val="150"/>
          <w:sz w:val="24"/>
          <w:szCs w:val="24"/>
        </w:rPr>
        <w:t xml:space="preserve"> </w:t>
      </w:r>
      <w:r w:rsidRPr="00DF5384">
        <w:rPr>
          <w:rFonts w:ascii="Times New Roman" w:hAnsi="Times New Roman" w:cs="Times New Roman"/>
          <w:sz w:val="24"/>
          <w:szCs w:val="24"/>
        </w:rPr>
        <w:t>костюма,</w:t>
      </w:r>
      <w:r w:rsidRPr="00DF5384">
        <w:rPr>
          <w:rFonts w:ascii="Times New Roman" w:hAnsi="Times New Roman" w:cs="Times New Roman"/>
          <w:spacing w:val="72"/>
          <w:w w:val="15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73"/>
          <w:w w:val="150"/>
          <w:sz w:val="24"/>
          <w:szCs w:val="24"/>
        </w:rPr>
        <w:t xml:space="preserve"> </w:t>
      </w:r>
      <w:r w:rsidRPr="00DF5384">
        <w:rPr>
          <w:rFonts w:ascii="Times New Roman" w:hAnsi="Times New Roman" w:cs="Times New Roman"/>
          <w:spacing w:val="-2"/>
          <w:sz w:val="24"/>
          <w:szCs w:val="24"/>
        </w:rPr>
        <w:t>образный</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left="1791" w:right="572"/>
        <w:rPr>
          <w:sz w:val="24"/>
          <w:szCs w:val="24"/>
        </w:rPr>
      </w:pPr>
      <w:r w:rsidRPr="00DF5384">
        <w:rPr>
          <w:sz w:val="24"/>
          <w:szCs w:val="24"/>
        </w:rP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625CB" w:rsidRPr="00DF5384" w:rsidRDefault="009625CB" w:rsidP="000F0EA0">
      <w:pPr>
        <w:pStyle w:val="a3"/>
        <w:widowControl w:val="0"/>
        <w:numPr>
          <w:ilvl w:val="1"/>
          <w:numId w:val="58"/>
        </w:numPr>
        <w:tabs>
          <w:tab w:val="left" w:pos="1791"/>
        </w:tabs>
        <w:autoSpaceDE w:val="0"/>
        <w:autoSpaceDN w:val="0"/>
        <w:spacing w:before="1"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осознавать произведения народного искусства как бесценное культурное наследие, хранящее в своих материальных формах глубинные духовные </w:t>
      </w:r>
      <w:r w:rsidRPr="00DF5384">
        <w:rPr>
          <w:rFonts w:ascii="Times New Roman" w:hAnsi="Times New Roman" w:cs="Times New Roman"/>
          <w:spacing w:val="-2"/>
          <w:sz w:val="24"/>
          <w:szCs w:val="24"/>
        </w:rPr>
        <w:t>ценности;</w:t>
      </w:r>
    </w:p>
    <w:p w:rsidR="009625CB" w:rsidRPr="00DF5384" w:rsidRDefault="009625CB" w:rsidP="000F0EA0">
      <w:pPr>
        <w:pStyle w:val="a3"/>
        <w:widowControl w:val="0"/>
        <w:numPr>
          <w:ilvl w:val="1"/>
          <w:numId w:val="58"/>
        </w:numPr>
        <w:tabs>
          <w:tab w:val="left" w:pos="1791"/>
        </w:tabs>
        <w:autoSpaceDE w:val="0"/>
        <w:autoSpaceDN w:val="0"/>
        <w:spacing w:before="1"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природой, трудом и бытом;</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9625CB" w:rsidRPr="00DF5384" w:rsidRDefault="009625CB" w:rsidP="000F0EA0">
      <w:pPr>
        <w:pStyle w:val="a3"/>
        <w:widowControl w:val="0"/>
        <w:numPr>
          <w:ilvl w:val="1"/>
          <w:numId w:val="58"/>
        </w:numPr>
        <w:tabs>
          <w:tab w:val="left" w:pos="1791"/>
        </w:tabs>
        <w:autoSpaceDE w:val="0"/>
        <w:autoSpaceDN w:val="0"/>
        <w:spacing w:before="1" w:after="0" w:line="278"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9625CB" w:rsidRPr="00DF5384" w:rsidRDefault="009625CB" w:rsidP="000F0EA0">
      <w:pPr>
        <w:pStyle w:val="a3"/>
        <w:widowControl w:val="0"/>
        <w:numPr>
          <w:ilvl w:val="1"/>
          <w:numId w:val="58"/>
        </w:numPr>
        <w:tabs>
          <w:tab w:val="left" w:pos="1791"/>
        </w:tabs>
        <w:autoSpaceDE w:val="0"/>
        <w:autoSpaceDN w:val="0"/>
        <w:spacing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625CB" w:rsidRPr="00DF5384" w:rsidRDefault="009625CB" w:rsidP="000F0EA0">
      <w:pPr>
        <w:pStyle w:val="a3"/>
        <w:widowControl w:val="0"/>
        <w:numPr>
          <w:ilvl w:val="1"/>
          <w:numId w:val="58"/>
        </w:numPr>
        <w:tabs>
          <w:tab w:val="left" w:pos="1791"/>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9625CB" w:rsidRPr="00DF5384" w:rsidRDefault="009625CB" w:rsidP="000F0EA0">
      <w:pPr>
        <w:pStyle w:val="a3"/>
        <w:widowControl w:val="0"/>
        <w:numPr>
          <w:ilvl w:val="1"/>
          <w:numId w:val="58"/>
        </w:numPr>
        <w:tabs>
          <w:tab w:val="left" w:pos="1791"/>
        </w:tabs>
        <w:autoSpaceDE w:val="0"/>
        <w:autoSpaceDN w:val="0"/>
        <w:spacing w:before="65"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sidRPr="00DF5384">
        <w:rPr>
          <w:rFonts w:ascii="Times New Roman" w:hAnsi="Times New Roman" w:cs="Times New Roman"/>
          <w:spacing w:val="-2"/>
          <w:sz w:val="24"/>
          <w:szCs w:val="24"/>
        </w:rPr>
        <w:t>назначение;</w:t>
      </w:r>
    </w:p>
    <w:p w:rsidR="009625CB" w:rsidRPr="00DF5384" w:rsidRDefault="009625CB" w:rsidP="000F0EA0">
      <w:pPr>
        <w:pStyle w:val="a3"/>
        <w:widowControl w:val="0"/>
        <w:numPr>
          <w:ilvl w:val="1"/>
          <w:numId w:val="58"/>
        </w:numPr>
        <w:tabs>
          <w:tab w:val="left" w:pos="1791"/>
        </w:tabs>
        <w:autoSpaceDE w:val="0"/>
        <w:autoSpaceDN w:val="0"/>
        <w:spacing w:before="3"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т. д.;</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9625CB" w:rsidRPr="00DF5384" w:rsidRDefault="009625CB" w:rsidP="00A671EE">
      <w:pPr>
        <w:pStyle w:val="a4"/>
        <w:spacing w:before="165"/>
        <w:ind w:left="0"/>
        <w:rPr>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12"/>
          <w:sz w:val="24"/>
          <w:szCs w:val="24"/>
        </w:rPr>
        <w:t xml:space="preserve"> </w:t>
      </w:r>
      <w:r w:rsidRPr="00DF5384">
        <w:rPr>
          <w:sz w:val="24"/>
          <w:szCs w:val="24"/>
        </w:rPr>
        <w:t>№</w:t>
      </w:r>
      <w:r w:rsidRPr="00DF5384">
        <w:rPr>
          <w:spacing w:val="-7"/>
          <w:sz w:val="24"/>
          <w:szCs w:val="24"/>
        </w:rPr>
        <w:t xml:space="preserve"> </w:t>
      </w:r>
      <w:r w:rsidRPr="00DF5384">
        <w:rPr>
          <w:sz w:val="24"/>
          <w:szCs w:val="24"/>
        </w:rPr>
        <w:t>2</w:t>
      </w:r>
      <w:r w:rsidRPr="00DF5384">
        <w:rPr>
          <w:spacing w:val="-8"/>
          <w:sz w:val="24"/>
          <w:szCs w:val="24"/>
        </w:rPr>
        <w:t xml:space="preserve"> </w:t>
      </w:r>
      <w:r w:rsidRPr="00DF5384">
        <w:rPr>
          <w:sz w:val="24"/>
          <w:szCs w:val="24"/>
        </w:rPr>
        <w:t>«Живопись,</w:t>
      </w:r>
      <w:r w:rsidRPr="00DF5384">
        <w:rPr>
          <w:spacing w:val="-5"/>
          <w:sz w:val="24"/>
          <w:szCs w:val="24"/>
        </w:rPr>
        <w:t xml:space="preserve"> </w:t>
      </w:r>
      <w:r w:rsidRPr="00DF5384">
        <w:rPr>
          <w:sz w:val="24"/>
          <w:szCs w:val="24"/>
        </w:rPr>
        <w:t>графика,</w:t>
      </w:r>
      <w:r w:rsidRPr="00DF5384">
        <w:rPr>
          <w:spacing w:val="-7"/>
          <w:sz w:val="24"/>
          <w:szCs w:val="24"/>
        </w:rPr>
        <w:t xml:space="preserve"> </w:t>
      </w:r>
      <w:r w:rsidRPr="00DF5384">
        <w:rPr>
          <w:spacing w:val="-2"/>
          <w:sz w:val="24"/>
          <w:szCs w:val="24"/>
        </w:rPr>
        <w:t>скульптура»:</w:t>
      </w:r>
    </w:p>
    <w:p w:rsidR="009625CB" w:rsidRPr="00DF5384" w:rsidRDefault="009625CB" w:rsidP="000F0EA0">
      <w:pPr>
        <w:pStyle w:val="a3"/>
        <w:widowControl w:val="0"/>
        <w:numPr>
          <w:ilvl w:val="1"/>
          <w:numId w:val="58"/>
        </w:numPr>
        <w:tabs>
          <w:tab w:val="left" w:pos="1796"/>
        </w:tabs>
        <w:autoSpaceDE w:val="0"/>
        <w:autoSpaceDN w:val="0"/>
        <w:spacing w:before="46" w:after="0" w:line="276" w:lineRule="auto"/>
        <w:ind w:left="1796" w:right="58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различия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пространственными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временными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видами искусства и их значение в жизни людей;</w:t>
      </w:r>
    </w:p>
    <w:p w:rsidR="009625CB" w:rsidRPr="00DF5384" w:rsidRDefault="009625CB" w:rsidP="000F0EA0">
      <w:pPr>
        <w:pStyle w:val="a3"/>
        <w:widowControl w:val="0"/>
        <w:numPr>
          <w:ilvl w:val="1"/>
          <w:numId w:val="58"/>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деления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пространственных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искусств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виды;</w:t>
      </w:r>
    </w:p>
    <w:p w:rsidR="009625CB" w:rsidRPr="00DF5384" w:rsidRDefault="009625CB" w:rsidP="000F0EA0">
      <w:pPr>
        <w:pStyle w:val="a3"/>
        <w:widowControl w:val="0"/>
        <w:numPr>
          <w:ilvl w:val="1"/>
          <w:numId w:val="58"/>
        </w:numPr>
        <w:tabs>
          <w:tab w:val="left" w:pos="1796"/>
        </w:tabs>
        <w:autoSpaceDE w:val="0"/>
        <w:autoSpaceDN w:val="0"/>
        <w:spacing w:before="43" w:after="0" w:line="278"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9625CB" w:rsidRPr="00DF5384" w:rsidRDefault="009625CB" w:rsidP="00A671EE">
      <w:pPr>
        <w:pStyle w:val="1"/>
        <w:spacing w:before="120"/>
        <w:jc w:val="both"/>
        <w:rPr>
          <w:sz w:val="24"/>
          <w:szCs w:val="24"/>
        </w:rPr>
      </w:pPr>
      <w:r w:rsidRPr="00DF5384">
        <w:rPr>
          <w:sz w:val="24"/>
          <w:szCs w:val="24"/>
        </w:rPr>
        <w:t>Язык</w:t>
      </w:r>
      <w:r w:rsidRPr="00DF5384">
        <w:rPr>
          <w:spacing w:val="-14"/>
          <w:sz w:val="24"/>
          <w:szCs w:val="24"/>
        </w:rPr>
        <w:t xml:space="preserve"> </w:t>
      </w:r>
      <w:r w:rsidRPr="00DF5384">
        <w:rPr>
          <w:sz w:val="24"/>
          <w:szCs w:val="24"/>
        </w:rPr>
        <w:t>изобразительного</w:t>
      </w:r>
      <w:r w:rsidRPr="00DF5384">
        <w:rPr>
          <w:spacing w:val="-9"/>
          <w:sz w:val="24"/>
          <w:szCs w:val="24"/>
        </w:rPr>
        <w:t xml:space="preserve"> </w:t>
      </w:r>
      <w:r w:rsidRPr="00DF5384">
        <w:rPr>
          <w:sz w:val="24"/>
          <w:szCs w:val="24"/>
        </w:rPr>
        <w:t>искусства</w:t>
      </w:r>
      <w:r w:rsidRPr="00DF5384">
        <w:rPr>
          <w:spacing w:val="-7"/>
          <w:sz w:val="24"/>
          <w:szCs w:val="24"/>
        </w:rPr>
        <w:t xml:space="preserve"> </w:t>
      </w:r>
      <w:r w:rsidRPr="00DF5384">
        <w:rPr>
          <w:sz w:val="24"/>
          <w:szCs w:val="24"/>
        </w:rPr>
        <w:t>и</w:t>
      </w:r>
      <w:r w:rsidRPr="00DF5384">
        <w:rPr>
          <w:spacing w:val="-14"/>
          <w:sz w:val="24"/>
          <w:szCs w:val="24"/>
        </w:rPr>
        <w:t xml:space="preserve"> </w:t>
      </w:r>
      <w:r w:rsidRPr="00DF5384">
        <w:rPr>
          <w:sz w:val="24"/>
          <w:szCs w:val="24"/>
        </w:rPr>
        <w:t>его</w:t>
      </w:r>
      <w:r w:rsidRPr="00DF5384">
        <w:rPr>
          <w:spacing w:val="-7"/>
          <w:sz w:val="24"/>
          <w:szCs w:val="24"/>
        </w:rPr>
        <w:t xml:space="preserve"> </w:t>
      </w:r>
      <w:r w:rsidRPr="00DF5384">
        <w:rPr>
          <w:sz w:val="24"/>
          <w:szCs w:val="24"/>
        </w:rPr>
        <w:t>выразительные</w:t>
      </w:r>
      <w:r w:rsidRPr="00DF5384">
        <w:rPr>
          <w:spacing w:val="-9"/>
          <w:sz w:val="24"/>
          <w:szCs w:val="24"/>
        </w:rPr>
        <w:t xml:space="preserve"> </w:t>
      </w:r>
      <w:r w:rsidRPr="00DF5384">
        <w:rPr>
          <w:spacing w:val="-2"/>
          <w:sz w:val="24"/>
          <w:szCs w:val="24"/>
        </w:rPr>
        <w:t>средства:</w:t>
      </w:r>
    </w:p>
    <w:p w:rsidR="009625CB" w:rsidRPr="00DF5384" w:rsidRDefault="009625CB" w:rsidP="000F0EA0">
      <w:pPr>
        <w:pStyle w:val="a3"/>
        <w:widowControl w:val="0"/>
        <w:numPr>
          <w:ilvl w:val="1"/>
          <w:numId w:val="58"/>
        </w:numPr>
        <w:tabs>
          <w:tab w:val="left" w:pos="1796"/>
        </w:tabs>
        <w:autoSpaceDE w:val="0"/>
        <w:autoSpaceDN w:val="0"/>
        <w:spacing w:before="40" w:after="0" w:line="278" w:lineRule="auto"/>
        <w:ind w:left="1796" w:right="57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sidRPr="00DF5384">
        <w:rPr>
          <w:rFonts w:ascii="Times New Roman" w:hAnsi="Times New Roman" w:cs="Times New Roman"/>
          <w:spacing w:val="-2"/>
          <w:sz w:val="24"/>
          <w:szCs w:val="24"/>
        </w:rPr>
        <w:t>искусства;</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рисунка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основы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изобразительной</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1"/>
          <w:numId w:val="58"/>
        </w:numPr>
        <w:tabs>
          <w:tab w:val="left" w:pos="1796"/>
        </w:tabs>
        <w:autoSpaceDE w:val="0"/>
        <w:autoSpaceDN w:val="0"/>
        <w:spacing w:before="43"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учебного рисунка — светотеневого изображения объёмных </w:t>
      </w:r>
      <w:r w:rsidRPr="00DF5384">
        <w:rPr>
          <w:rFonts w:ascii="Times New Roman" w:hAnsi="Times New Roman" w:cs="Times New Roman"/>
          <w:spacing w:val="-2"/>
          <w:sz w:val="24"/>
          <w:szCs w:val="24"/>
        </w:rPr>
        <w:t>форм;</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содержание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«тон»,</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«тональные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отношения»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иметь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опыт их визуального анализа;</w:t>
      </w:r>
    </w:p>
    <w:p w:rsidR="009625CB" w:rsidRPr="00DF5384" w:rsidRDefault="009625CB" w:rsidP="000F0EA0">
      <w:pPr>
        <w:pStyle w:val="a3"/>
        <w:widowControl w:val="0"/>
        <w:numPr>
          <w:ilvl w:val="1"/>
          <w:numId w:val="58"/>
        </w:numPr>
        <w:tabs>
          <w:tab w:val="left" w:pos="1796"/>
        </w:tabs>
        <w:autoSpaceDE w:val="0"/>
        <w:autoSpaceDN w:val="0"/>
        <w:spacing w:before="65" w:after="0" w:line="276"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линейного рисунка, понимать выразительные возможности </w:t>
      </w:r>
      <w:r w:rsidRPr="00DF5384">
        <w:rPr>
          <w:rFonts w:ascii="Times New Roman" w:hAnsi="Times New Roman" w:cs="Times New Roman"/>
          <w:spacing w:val="-2"/>
          <w:sz w:val="24"/>
          <w:szCs w:val="24"/>
        </w:rPr>
        <w:t>линии;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7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625CB" w:rsidRPr="00DF5384" w:rsidRDefault="009625CB" w:rsidP="000F0EA0">
      <w:pPr>
        <w:pStyle w:val="a3"/>
        <w:widowControl w:val="0"/>
        <w:numPr>
          <w:ilvl w:val="1"/>
          <w:numId w:val="58"/>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содержание</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понятий</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«колорит»,</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«цветовые</w:t>
      </w:r>
      <w:r w:rsidRPr="00DF5384">
        <w:rPr>
          <w:rFonts w:ascii="Times New Roman" w:hAnsi="Times New Roman" w:cs="Times New Roman"/>
          <w:spacing w:val="59"/>
          <w:sz w:val="24"/>
          <w:szCs w:val="24"/>
        </w:rPr>
        <w:t xml:space="preserve">  </w:t>
      </w:r>
      <w:r w:rsidRPr="00DF5384">
        <w:rPr>
          <w:rFonts w:ascii="Times New Roman" w:hAnsi="Times New Roman" w:cs="Times New Roman"/>
          <w:spacing w:val="-2"/>
          <w:sz w:val="24"/>
          <w:szCs w:val="24"/>
        </w:rPr>
        <w:t>отношения»,</w:t>
      </w:r>
    </w:p>
    <w:p w:rsidR="009625CB" w:rsidRPr="00DF5384" w:rsidRDefault="009625CB" w:rsidP="00A671EE">
      <w:pPr>
        <w:pStyle w:val="a4"/>
        <w:spacing w:before="35" w:line="278" w:lineRule="auto"/>
        <w:ind w:left="1796" w:right="572"/>
        <w:rPr>
          <w:sz w:val="24"/>
          <w:szCs w:val="24"/>
        </w:rPr>
      </w:pPr>
      <w:r w:rsidRPr="00DF5384">
        <w:rPr>
          <w:sz w:val="24"/>
          <w:szCs w:val="24"/>
        </w:rPr>
        <w:t xml:space="preserve">«цветовой контраст» и иметь навыки практической работы гуашью и </w:t>
      </w:r>
      <w:r w:rsidRPr="00DF5384">
        <w:rPr>
          <w:spacing w:val="-2"/>
          <w:sz w:val="24"/>
          <w:szCs w:val="24"/>
        </w:rPr>
        <w:t>акварелью;</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625CB" w:rsidRPr="00DF5384" w:rsidRDefault="009625CB" w:rsidP="00A671EE">
      <w:pPr>
        <w:pStyle w:val="1"/>
        <w:spacing w:before="34"/>
        <w:jc w:val="both"/>
        <w:rPr>
          <w:sz w:val="24"/>
          <w:szCs w:val="24"/>
        </w:rPr>
      </w:pPr>
      <w:r w:rsidRPr="00DF5384">
        <w:rPr>
          <w:sz w:val="24"/>
          <w:szCs w:val="24"/>
        </w:rPr>
        <w:t>Жанры</w:t>
      </w:r>
      <w:r w:rsidRPr="00DF5384">
        <w:rPr>
          <w:spacing w:val="-17"/>
          <w:sz w:val="24"/>
          <w:szCs w:val="24"/>
        </w:rPr>
        <w:t xml:space="preserve"> </w:t>
      </w:r>
      <w:r w:rsidRPr="00DF5384">
        <w:rPr>
          <w:sz w:val="24"/>
          <w:szCs w:val="24"/>
        </w:rPr>
        <w:t>изобразительного</w:t>
      </w:r>
      <w:r w:rsidRPr="00DF5384">
        <w:rPr>
          <w:spacing w:val="-10"/>
          <w:sz w:val="24"/>
          <w:szCs w:val="24"/>
        </w:rPr>
        <w:t xml:space="preserve"> </w:t>
      </w:r>
      <w:r w:rsidRPr="00DF5384">
        <w:rPr>
          <w:spacing w:val="-2"/>
          <w:sz w:val="24"/>
          <w:szCs w:val="24"/>
        </w:rPr>
        <w:t>искусства:</w:t>
      </w:r>
    </w:p>
    <w:p w:rsidR="009625CB" w:rsidRPr="00DF5384" w:rsidRDefault="009625CB" w:rsidP="000F0EA0">
      <w:pPr>
        <w:pStyle w:val="a3"/>
        <w:widowControl w:val="0"/>
        <w:numPr>
          <w:ilvl w:val="1"/>
          <w:numId w:val="58"/>
        </w:numPr>
        <w:tabs>
          <w:tab w:val="left" w:pos="1796"/>
        </w:tabs>
        <w:autoSpaceDE w:val="0"/>
        <w:autoSpaceDN w:val="0"/>
        <w:spacing w:before="48"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понятие «жанры в изобразительном искусстве», перечислять </w:t>
      </w:r>
      <w:r w:rsidRPr="00DF5384">
        <w:rPr>
          <w:rFonts w:ascii="Times New Roman" w:hAnsi="Times New Roman" w:cs="Times New Roman"/>
          <w:spacing w:val="-2"/>
          <w:sz w:val="24"/>
          <w:szCs w:val="24"/>
        </w:rPr>
        <w:t>жанры;</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7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разницу</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предметом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изображения,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сюжетом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содержанием произведения искусства.</w:t>
      </w:r>
    </w:p>
    <w:p w:rsidR="009625CB" w:rsidRPr="00DF5384" w:rsidRDefault="009625CB" w:rsidP="00A671EE">
      <w:pPr>
        <w:pStyle w:val="1"/>
        <w:spacing w:before="42"/>
        <w:jc w:val="both"/>
        <w:rPr>
          <w:sz w:val="24"/>
          <w:szCs w:val="24"/>
        </w:rPr>
      </w:pPr>
      <w:r w:rsidRPr="00DF5384">
        <w:rPr>
          <w:spacing w:val="-2"/>
          <w:sz w:val="24"/>
          <w:szCs w:val="24"/>
        </w:rPr>
        <w:t>Натюрморт:</w:t>
      </w:r>
    </w:p>
    <w:p w:rsidR="009625CB" w:rsidRPr="00DF5384" w:rsidRDefault="009625CB" w:rsidP="000F0EA0">
      <w:pPr>
        <w:pStyle w:val="a3"/>
        <w:widowControl w:val="0"/>
        <w:numPr>
          <w:ilvl w:val="1"/>
          <w:numId w:val="58"/>
        </w:numPr>
        <w:tabs>
          <w:tab w:val="left" w:pos="1796"/>
        </w:tabs>
        <w:autoSpaceDE w:val="0"/>
        <w:autoSpaceDN w:val="0"/>
        <w:spacing w:before="48" w:after="0" w:line="276" w:lineRule="auto"/>
        <w:ind w:left="1796" w:right="57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изображение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предметного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мира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эпохи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истории человечества и приводить примеры натюрморта в европейской живописи Нового времени;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9625CB" w:rsidRPr="00DF5384" w:rsidRDefault="009625CB" w:rsidP="000F0EA0">
      <w:pPr>
        <w:pStyle w:val="a3"/>
        <w:widowControl w:val="0"/>
        <w:numPr>
          <w:ilvl w:val="1"/>
          <w:numId w:val="58"/>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освещении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средстве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выявления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объёма</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предмета;</w:t>
      </w:r>
    </w:p>
    <w:p w:rsidR="009625CB" w:rsidRPr="00DF5384" w:rsidRDefault="009625CB" w:rsidP="000F0EA0">
      <w:pPr>
        <w:pStyle w:val="a3"/>
        <w:widowControl w:val="0"/>
        <w:numPr>
          <w:ilvl w:val="1"/>
          <w:numId w:val="58"/>
        </w:numPr>
        <w:tabs>
          <w:tab w:val="left" w:pos="1796"/>
        </w:tabs>
        <w:autoSpaceDE w:val="0"/>
        <w:autoSpaceDN w:val="0"/>
        <w:spacing w:before="39" w:after="0" w:line="276"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625CB" w:rsidRPr="00DF5384" w:rsidRDefault="009625CB" w:rsidP="000F0EA0">
      <w:pPr>
        <w:pStyle w:val="a3"/>
        <w:widowControl w:val="0"/>
        <w:numPr>
          <w:ilvl w:val="1"/>
          <w:numId w:val="58"/>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опыт</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создания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графического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натюрморта;</w:t>
      </w:r>
    </w:p>
    <w:p w:rsidR="009625CB" w:rsidRPr="00DF5384" w:rsidRDefault="009625CB" w:rsidP="000F0EA0">
      <w:pPr>
        <w:pStyle w:val="a3"/>
        <w:widowControl w:val="0"/>
        <w:numPr>
          <w:ilvl w:val="1"/>
          <w:numId w:val="58"/>
        </w:numPr>
        <w:tabs>
          <w:tab w:val="left" w:pos="1795"/>
        </w:tabs>
        <w:autoSpaceDE w:val="0"/>
        <w:autoSpaceDN w:val="0"/>
        <w:spacing w:before="50"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опыт</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создания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натюрморта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средствами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живописи.</w:t>
      </w:r>
    </w:p>
    <w:p w:rsidR="009625CB" w:rsidRPr="00DF5384" w:rsidRDefault="009625CB" w:rsidP="00A671EE">
      <w:pPr>
        <w:pStyle w:val="1"/>
        <w:spacing w:before="91"/>
        <w:jc w:val="both"/>
        <w:rPr>
          <w:sz w:val="24"/>
          <w:szCs w:val="24"/>
        </w:rPr>
      </w:pPr>
      <w:r w:rsidRPr="00DF5384">
        <w:rPr>
          <w:spacing w:val="-2"/>
          <w:sz w:val="24"/>
          <w:szCs w:val="24"/>
        </w:rPr>
        <w:t>Портрет:</w:t>
      </w:r>
    </w:p>
    <w:p w:rsidR="009625CB" w:rsidRPr="00DF5384" w:rsidRDefault="009625CB" w:rsidP="000F0EA0">
      <w:pPr>
        <w:pStyle w:val="a3"/>
        <w:widowControl w:val="0"/>
        <w:numPr>
          <w:ilvl w:val="1"/>
          <w:numId w:val="58"/>
        </w:numPr>
        <w:tabs>
          <w:tab w:val="left" w:pos="1796"/>
        </w:tabs>
        <w:autoSpaceDE w:val="0"/>
        <w:autoSpaceDN w:val="0"/>
        <w:spacing w:before="47" w:after="0" w:line="276" w:lineRule="auto"/>
        <w:ind w:left="1796" w:right="63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истории портретного изображения человека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разные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эпохи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последовательности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изменений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человеке;</w:t>
      </w:r>
    </w:p>
    <w:p w:rsidR="009625CB" w:rsidRPr="00DF5384" w:rsidRDefault="009625CB" w:rsidP="000F0EA0">
      <w:pPr>
        <w:pStyle w:val="a3"/>
        <w:widowControl w:val="0"/>
        <w:numPr>
          <w:ilvl w:val="1"/>
          <w:numId w:val="58"/>
        </w:numPr>
        <w:tabs>
          <w:tab w:val="left" w:pos="1796"/>
        </w:tabs>
        <w:autoSpaceDE w:val="0"/>
        <w:autoSpaceDN w:val="0"/>
        <w:spacing w:before="1" w:after="0" w:line="240" w:lineRule="auto"/>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сравнивать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содержание</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портретного</w:t>
      </w:r>
      <w:r w:rsidRPr="00DF5384">
        <w:rPr>
          <w:rFonts w:ascii="Times New Roman" w:hAnsi="Times New Roman" w:cs="Times New Roman"/>
          <w:spacing w:val="78"/>
          <w:sz w:val="24"/>
          <w:szCs w:val="24"/>
        </w:rPr>
        <w:t xml:space="preserve"> </w:t>
      </w:r>
      <w:r w:rsidRPr="00DF5384">
        <w:rPr>
          <w:rFonts w:ascii="Times New Roman" w:hAnsi="Times New Roman" w:cs="Times New Roman"/>
          <w:sz w:val="24"/>
          <w:szCs w:val="24"/>
        </w:rPr>
        <w:t>образа</w:t>
      </w:r>
      <w:r w:rsidRPr="00DF5384">
        <w:rPr>
          <w:rFonts w:ascii="Times New Roman" w:hAnsi="Times New Roman" w:cs="Times New Roman"/>
          <w:spacing w:val="7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2"/>
          <w:sz w:val="24"/>
          <w:szCs w:val="24"/>
        </w:rPr>
        <w:t xml:space="preserve"> </w:t>
      </w:r>
      <w:r w:rsidRPr="00DF5384">
        <w:rPr>
          <w:rFonts w:ascii="Times New Roman" w:hAnsi="Times New Roman" w:cs="Times New Roman"/>
          <w:sz w:val="24"/>
          <w:szCs w:val="24"/>
        </w:rPr>
        <w:t>искусстве</w:t>
      </w:r>
      <w:r w:rsidRPr="00DF5384">
        <w:rPr>
          <w:rFonts w:ascii="Times New Roman" w:hAnsi="Times New Roman" w:cs="Times New Roman"/>
          <w:spacing w:val="73"/>
          <w:sz w:val="24"/>
          <w:szCs w:val="24"/>
        </w:rPr>
        <w:t xml:space="preserve"> </w:t>
      </w:r>
      <w:r w:rsidRPr="00DF5384">
        <w:rPr>
          <w:rFonts w:ascii="Times New Roman" w:hAnsi="Times New Roman" w:cs="Times New Roman"/>
          <w:sz w:val="24"/>
          <w:szCs w:val="24"/>
        </w:rPr>
        <w:t>Древнего</w:t>
      </w:r>
      <w:r w:rsidRPr="00DF5384">
        <w:rPr>
          <w:rFonts w:ascii="Times New Roman" w:hAnsi="Times New Roman" w:cs="Times New Roman"/>
          <w:spacing w:val="80"/>
          <w:sz w:val="24"/>
          <w:szCs w:val="24"/>
        </w:rPr>
        <w:t xml:space="preserve"> </w:t>
      </w:r>
      <w:r w:rsidRPr="00DF5384">
        <w:rPr>
          <w:rFonts w:ascii="Times New Roman" w:hAnsi="Times New Roman" w:cs="Times New Roman"/>
          <w:spacing w:val="-2"/>
          <w:sz w:val="24"/>
          <w:szCs w:val="24"/>
        </w:rPr>
        <w:t>Рима,</w:t>
      </w:r>
    </w:p>
    <w:p w:rsidR="009625CB" w:rsidRPr="00DF5384" w:rsidRDefault="009625CB" w:rsidP="00A671EE">
      <w:pPr>
        <w:pStyle w:val="a4"/>
        <w:spacing w:before="63"/>
        <w:ind w:left="1796"/>
        <w:rPr>
          <w:sz w:val="24"/>
          <w:szCs w:val="24"/>
        </w:rPr>
      </w:pPr>
      <w:r w:rsidRPr="00DF5384">
        <w:rPr>
          <w:sz w:val="24"/>
          <w:szCs w:val="24"/>
        </w:rPr>
        <w:t>эпохи</w:t>
      </w:r>
      <w:r w:rsidRPr="00DF5384">
        <w:rPr>
          <w:spacing w:val="-10"/>
          <w:sz w:val="24"/>
          <w:szCs w:val="24"/>
        </w:rPr>
        <w:t xml:space="preserve"> </w:t>
      </w:r>
      <w:r w:rsidRPr="00DF5384">
        <w:rPr>
          <w:sz w:val="24"/>
          <w:szCs w:val="24"/>
        </w:rPr>
        <w:t>Возрождения</w:t>
      </w:r>
      <w:r w:rsidRPr="00DF5384">
        <w:rPr>
          <w:spacing w:val="-12"/>
          <w:sz w:val="24"/>
          <w:szCs w:val="24"/>
        </w:rPr>
        <w:t xml:space="preserve"> </w:t>
      </w:r>
      <w:r w:rsidRPr="00DF5384">
        <w:rPr>
          <w:sz w:val="24"/>
          <w:szCs w:val="24"/>
        </w:rPr>
        <w:t>и</w:t>
      </w:r>
      <w:r w:rsidRPr="00DF5384">
        <w:rPr>
          <w:spacing w:val="-10"/>
          <w:sz w:val="24"/>
          <w:szCs w:val="24"/>
        </w:rPr>
        <w:t xml:space="preserve"> </w:t>
      </w:r>
      <w:r w:rsidRPr="00DF5384">
        <w:rPr>
          <w:sz w:val="24"/>
          <w:szCs w:val="24"/>
        </w:rPr>
        <w:t>Нового</w:t>
      </w:r>
      <w:r w:rsidRPr="00DF5384">
        <w:rPr>
          <w:spacing w:val="-7"/>
          <w:sz w:val="24"/>
          <w:szCs w:val="24"/>
        </w:rPr>
        <w:t xml:space="preserve"> </w:t>
      </w:r>
      <w:r w:rsidRPr="00DF5384">
        <w:rPr>
          <w:spacing w:val="-2"/>
          <w:sz w:val="24"/>
          <w:szCs w:val="24"/>
        </w:rPr>
        <w:t>времени;</w:t>
      </w:r>
    </w:p>
    <w:p w:rsidR="009625CB" w:rsidRPr="00DF5384" w:rsidRDefault="009625CB" w:rsidP="000F0EA0">
      <w:pPr>
        <w:pStyle w:val="a3"/>
        <w:widowControl w:val="0"/>
        <w:numPr>
          <w:ilvl w:val="1"/>
          <w:numId w:val="58"/>
        </w:numPr>
        <w:tabs>
          <w:tab w:val="left" w:pos="1796"/>
        </w:tabs>
        <w:autoSpaceDE w:val="0"/>
        <w:autoSpaceDN w:val="0"/>
        <w:spacing w:before="53" w:after="0" w:line="278" w:lineRule="auto"/>
        <w:ind w:left="1796" w:right="57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претворять в рисунке основные позиции конструкции головы человека,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пропорции лица,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соотношение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лицевой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черепной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частей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головы;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способах объёмного изображения головы человека, создавать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зарисовки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объёмной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конструкции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головы;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понимать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термин</w:t>
      </w:r>
    </w:p>
    <w:p w:rsidR="009625CB" w:rsidRPr="00DF5384" w:rsidRDefault="009625CB" w:rsidP="00A671EE">
      <w:pPr>
        <w:pStyle w:val="a4"/>
        <w:ind w:left="1796"/>
        <w:rPr>
          <w:sz w:val="24"/>
          <w:szCs w:val="24"/>
        </w:rPr>
      </w:pPr>
      <w:r w:rsidRPr="00DF5384">
        <w:rPr>
          <w:sz w:val="24"/>
          <w:szCs w:val="24"/>
        </w:rPr>
        <w:t>«ракурс»</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определять</w:t>
      </w:r>
      <w:r w:rsidRPr="00DF5384">
        <w:rPr>
          <w:spacing w:val="-11"/>
          <w:sz w:val="24"/>
          <w:szCs w:val="24"/>
        </w:rPr>
        <w:t xml:space="preserve"> </w:t>
      </w:r>
      <w:r w:rsidRPr="00DF5384">
        <w:rPr>
          <w:sz w:val="24"/>
          <w:szCs w:val="24"/>
        </w:rPr>
        <w:t>его</w:t>
      </w:r>
      <w:r w:rsidRPr="00DF5384">
        <w:rPr>
          <w:spacing w:val="-4"/>
          <w:sz w:val="24"/>
          <w:szCs w:val="24"/>
        </w:rPr>
        <w:t xml:space="preserve"> </w:t>
      </w:r>
      <w:r w:rsidRPr="00DF5384">
        <w:rPr>
          <w:sz w:val="24"/>
          <w:szCs w:val="24"/>
        </w:rPr>
        <w:t>на</w:t>
      </w:r>
      <w:r w:rsidRPr="00DF5384">
        <w:rPr>
          <w:spacing w:val="-6"/>
          <w:sz w:val="24"/>
          <w:szCs w:val="24"/>
        </w:rPr>
        <w:t xml:space="preserve"> </w:t>
      </w:r>
      <w:r w:rsidRPr="00DF5384">
        <w:rPr>
          <w:spacing w:val="-2"/>
          <w:sz w:val="24"/>
          <w:szCs w:val="24"/>
        </w:rPr>
        <w:t>практике;</w:t>
      </w:r>
    </w:p>
    <w:p w:rsidR="009625CB" w:rsidRPr="00DF5384" w:rsidRDefault="009625CB" w:rsidP="000F0EA0">
      <w:pPr>
        <w:pStyle w:val="a3"/>
        <w:widowControl w:val="0"/>
        <w:numPr>
          <w:ilvl w:val="1"/>
          <w:numId w:val="58"/>
        </w:numPr>
        <w:tabs>
          <w:tab w:val="left" w:pos="1796"/>
        </w:tabs>
        <w:autoSpaceDE w:val="0"/>
        <w:autoSpaceDN w:val="0"/>
        <w:spacing w:before="36" w:after="0" w:line="278" w:lineRule="auto"/>
        <w:ind w:left="1796" w:right="57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9625CB" w:rsidRPr="00DF5384" w:rsidRDefault="009625CB" w:rsidP="000F0EA0">
      <w:pPr>
        <w:pStyle w:val="a3"/>
        <w:widowControl w:val="0"/>
        <w:numPr>
          <w:ilvl w:val="1"/>
          <w:numId w:val="58"/>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начальный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опыт</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лепки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головы</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0F0EA0">
      <w:pPr>
        <w:pStyle w:val="a3"/>
        <w:widowControl w:val="0"/>
        <w:numPr>
          <w:ilvl w:val="1"/>
          <w:numId w:val="58"/>
        </w:numPr>
        <w:tabs>
          <w:tab w:val="left" w:pos="1796"/>
        </w:tabs>
        <w:autoSpaceDE w:val="0"/>
        <w:autoSpaceDN w:val="0"/>
        <w:spacing w:before="48" w:after="0" w:line="276" w:lineRule="auto"/>
        <w:ind w:left="1796" w:right="57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представление о жанре портрета в искусстве ХХ в. — западном и </w:t>
      </w:r>
      <w:r w:rsidRPr="00DF5384">
        <w:rPr>
          <w:rFonts w:ascii="Times New Roman" w:hAnsi="Times New Roman" w:cs="Times New Roman"/>
          <w:spacing w:val="-2"/>
          <w:sz w:val="24"/>
          <w:szCs w:val="24"/>
        </w:rPr>
        <w:t>отечественном.</w:t>
      </w:r>
    </w:p>
    <w:p w:rsidR="009625CB" w:rsidRPr="00DF5384" w:rsidRDefault="009625CB" w:rsidP="00A671EE">
      <w:pPr>
        <w:pStyle w:val="1"/>
        <w:spacing w:before="43"/>
        <w:jc w:val="both"/>
        <w:rPr>
          <w:sz w:val="24"/>
          <w:szCs w:val="24"/>
        </w:rPr>
      </w:pPr>
      <w:r w:rsidRPr="00DF5384">
        <w:rPr>
          <w:spacing w:val="-2"/>
          <w:sz w:val="24"/>
          <w:szCs w:val="24"/>
        </w:rPr>
        <w:t>Пейзаж:</w:t>
      </w:r>
    </w:p>
    <w:p w:rsidR="009625CB" w:rsidRPr="00DF5384" w:rsidRDefault="009625CB" w:rsidP="000F0EA0">
      <w:pPr>
        <w:pStyle w:val="a3"/>
        <w:widowControl w:val="0"/>
        <w:numPr>
          <w:ilvl w:val="1"/>
          <w:numId w:val="58"/>
        </w:numPr>
        <w:tabs>
          <w:tab w:val="left" w:pos="1796"/>
        </w:tabs>
        <w:autoSpaceDE w:val="0"/>
        <w:autoSpaceDN w:val="0"/>
        <w:spacing w:before="45" w:after="0" w:line="276" w:lineRule="auto"/>
        <w:ind w:left="1796" w:right="57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7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знать правила построения линейной перспективы и уметь применять их в </w:t>
      </w:r>
      <w:r w:rsidRPr="00DF5384">
        <w:rPr>
          <w:rFonts w:ascii="Times New Roman" w:hAnsi="Times New Roman" w:cs="Times New Roman"/>
          <w:spacing w:val="-2"/>
          <w:sz w:val="24"/>
          <w:szCs w:val="24"/>
        </w:rPr>
        <w:t>рисунке;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определять содержание понятий: линия горизонта, точка схода, низкий и высокий горизонт, перспективные сокращения, центральная и угловая </w:t>
      </w:r>
      <w:r w:rsidRPr="00DF5384">
        <w:rPr>
          <w:rFonts w:ascii="Times New Roman" w:hAnsi="Times New Roman" w:cs="Times New Roman"/>
          <w:spacing w:val="-2"/>
          <w:sz w:val="24"/>
          <w:szCs w:val="24"/>
        </w:rPr>
        <w:t>перспектива;</w:t>
      </w:r>
    </w:p>
    <w:p w:rsidR="009625CB" w:rsidRPr="00DF5384" w:rsidRDefault="009625CB" w:rsidP="000F0EA0">
      <w:pPr>
        <w:pStyle w:val="a3"/>
        <w:widowControl w:val="0"/>
        <w:numPr>
          <w:ilvl w:val="1"/>
          <w:numId w:val="58"/>
        </w:numPr>
        <w:tabs>
          <w:tab w:val="left" w:pos="1795"/>
        </w:tabs>
        <w:autoSpaceDE w:val="0"/>
        <w:autoSpaceDN w:val="0"/>
        <w:spacing w:before="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воздушной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перспективы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применять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практике;</w:t>
      </w:r>
    </w:p>
    <w:p w:rsidR="009625CB" w:rsidRPr="00DF5384" w:rsidRDefault="009625CB" w:rsidP="000F0EA0">
      <w:pPr>
        <w:pStyle w:val="a3"/>
        <w:widowControl w:val="0"/>
        <w:numPr>
          <w:ilvl w:val="1"/>
          <w:numId w:val="58"/>
        </w:numPr>
        <w:tabs>
          <w:tab w:val="left" w:pos="1795"/>
        </w:tabs>
        <w:autoSpaceDE w:val="0"/>
        <w:autoSpaceDN w:val="0"/>
        <w:spacing w:before="4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особенности</w:t>
      </w:r>
      <w:r w:rsidRPr="00DF5384">
        <w:rPr>
          <w:rFonts w:ascii="Times New Roman" w:hAnsi="Times New Roman" w:cs="Times New Roman"/>
          <w:spacing w:val="66"/>
          <w:sz w:val="24"/>
          <w:szCs w:val="24"/>
        </w:rPr>
        <w:t xml:space="preserve"> </w:t>
      </w:r>
      <w:r w:rsidRPr="00DF5384">
        <w:rPr>
          <w:rFonts w:ascii="Times New Roman" w:hAnsi="Times New Roman" w:cs="Times New Roman"/>
          <w:sz w:val="24"/>
          <w:szCs w:val="24"/>
        </w:rPr>
        <w:t>изображения</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разных</w:t>
      </w:r>
      <w:r w:rsidRPr="00DF5384">
        <w:rPr>
          <w:rFonts w:ascii="Times New Roman" w:hAnsi="Times New Roman" w:cs="Times New Roman"/>
          <w:spacing w:val="70"/>
          <w:sz w:val="24"/>
          <w:szCs w:val="24"/>
        </w:rPr>
        <w:t xml:space="preserve"> </w:t>
      </w:r>
      <w:r w:rsidRPr="00DF5384">
        <w:rPr>
          <w:rFonts w:ascii="Times New Roman" w:hAnsi="Times New Roman" w:cs="Times New Roman"/>
          <w:sz w:val="24"/>
          <w:szCs w:val="24"/>
        </w:rPr>
        <w:t>состояний</w:t>
      </w:r>
      <w:r w:rsidRPr="00DF5384">
        <w:rPr>
          <w:rFonts w:ascii="Times New Roman" w:hAnsi="Times New Roman" w:cs="Times New Roman"/>
          <w:spacing w:val="68"/>
          <w:sz w:val="24"/>
          <w:szCs w:val="24"/>
        </w:rPr>
        <w:t xml:space="preserve"> </w:t>
      </w:r>
      <w:r w:rsidRPr="00DF5384">
        <w:rPr>
          <w:rFonts w:ascii="Times New Roman" w:hAnsi="Times New Roman" w:cs="Times New Roman"/>
          <w:sz w:val="24"/>
          <w:szCs w:val="24"/>
        </w:rPr>
        <w:t>природы</w:t>
      </w:r>
      <w:r w:rsidRPr="00DF5384">
        <w:rPr>
          <w:rFonts w:ascii="Times New Roman" w:hAnsi="Times New Roman" w:cs="Times New Roman"/>
          <w:spacing w:val="71"/>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5" w:line="278" w:lineRule="auto"/>
        <w:ind w:left="1796" w:right="565"/>
        <w:rPr>
          <w:sz w:val="24"/>
          <w:szCs w:val="24"/>
        </w:rPr>
      </w:pPr>
      <w:r w:rsidRPr="00DF5384">
        <w:rPr>
          <w:sz w:val="24"/>
          <w:szCs w:val="24"/>
        </w:rPr>
        <w:t xml:space="preserve">романтическом пейзаже и пейзаже творчества импрессионистов и </w:t>
      </w:r>
      <w:r w:rsidRPr="00DF5384">
        <w:rPr>
          <w:spacing w:val="-2"/>
          <w:sz w:val="24"/>
          <w:szCs w:val="24"/>
        </w:rPr>
        <w:t>постимпрессионистов;</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морских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пейзажах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Айвазовского;</w:t>
      </w:r>
    </w:p>
    <w:p w:rsidR="009625CB" w:rsidRPr="00DF5384" w:rsidRDefault="009625CB" w:rsidP="000F0EA0">
      <w:pPr>
        <w:pStyle w:val="a3"/>
        <w:widowControl w:val="0"/>
        <w:numPr>
          <w:ilvl w:val="1"/>
          <w:numId w:val="58"/>
        </w:numPr>
        <w:tabs>
          <w:tab w:val="left" w:pos="1796"/>
        </w:tabs>
        <w:autoSpaceDE w:val="0"/>
        <w:autoSpaceDN w:val="0"/>
        <w:spacing w:before="43" w:after="0" w:line="278"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творчестве А. Саврасова,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Шишкина, И. Левитана и художников ХХ в. (по выбору);</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объяснять, как в пейзажной живописи развивался образ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отечественной природы и каково его значение в развитии чувства Родины;</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видению;</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изображения городского пейзажа — по памяти или </w:t>
      </w:r>
      <w:r w:rsidRPr="00DF5384">
        <w:rPr>
          <w:rFonts w:ascii="Times New Roman" w:hAnsi="Times New Roman" w:cs="Times New Roman"/>
          <w:spacing w:val="-2"/>
          <w:sz w:val="24"/>
          <w:szCs w:val="24"/>
        </w:rPr>
        <w:t>представлению;</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5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объяснять роль культурного наследия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городском пространстве, задачи его охраны и сохранения.</w:t>
      </w:r>
    </w:p>
    <w:p w:rsidR="009625CB" w:rsidRPr="00DF5384" w:rsidRDefault="009625CB" w:rsidP="00A671EE">
      <w:pPr>
        <w:pStyle w:val="1"/>
        <w:spacing w:before="80"/>
        <w:jc w:val="both"/>
        <w:rPr>
          <w:sz w:val="24"/>
          <w:szCs w:val="24"/>
        </w:rPr>
      </w:pPr>
      <w:r w:rsidRPr="00DF5384">
        <w:rPr>
          <w:sz w:val="24"/>
          <w:szCs w:val="24"/>
        </w:rPr>
        <w:t>Бытовой</w:t>
      </w:r>
      <w:r w:rsidRPr="00DF5384">
        <w:rPr>
          <w:spacing w:val="-8"/>
          <w:sz w:val="24"/>
          <w:szCs w:val="24"/>
        </w:rPr>
        <w:t xml:space="preserve"> </w:t>
      </w:r>
      <w:r w:rsidRPr="00DF5384">
        <w:rPr>
          <w:spacing w:val="-4"/>
          <w:sz w:val="24"/>
          <w:szCs w:val="24"/>
        </w:rPr>
        <w:t>жанр:</w:t>
      </w:r>
    </w:p>
    <w:p w:rsidR="009625CB" w:rsidRPr="00DF5384" w:rsidRDefault="009625CB" w:rsidP="000F0EA0">
      <w:pPr>
        <w:pStyle w:val="a3"/>
        <w:widowControl w:val="0"/>
        <w:numPr>
          <w:ilvl w:val="1"/>
          <w:numId w:val="58"/>
        </w:numPr>
        <w:tabs>
          <w:tab w:val="left" w:pos="1796"/>
        </w:tabs>
        <w:autoSpaceDE w:val="0"/>
        <w:autoSpaceDN w:val="0"/>
        <w:spacing w:before="42" w:after="0" w:line="276"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9625CB" w:rsidRPr="00DF5384" w:rsidRDefault="009625CB" w:rsidP="000F0EA0">
      <w:pPr>
        <w:pStyle w:val="a3"/>
        <w:widowControl w:val="0"/>
        <w:numPr>
          <w:ilvl w:val="1"/>
          <w:numId w:val="58"/>
        </w:numPr>
        <w:tabs>
          <w:tab w:val="left" w:pos="1795"/>
        </w:tabs>
        <w:autoSpaceDE w:val="0"/>
        <w:autoSpaceDN w:val="0"/>
        <w:spacing w:before="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«тематическая</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картина»,</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«станковая</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живопись»,</w:t>
      </w:r>
    </w:p>
    <w:p w:rsidR="009625CB" w:rsidRPr="00DF5384" w:rsidRDefault="009625CB" w:rsidP="00A671EE">
      <w:pPr>
        <w:pStyle w:val="a4"/>
        <w:spacing w:before="47" w:line="276" w:lineRule="auto"/>
        <w:ind w:left="1796" w:right="572"/>
        <w:rPr>
          <w:sz w:val="24"/>
          <w:szCs w:val="24"/>
        </w:rPr>
      </w:pPr>
      <w:r w:rsidRPr="00DF5384">
        <w:rPr>
          <w:sz w:val="24"/>
          <w:szCs w:val="24"/>
        </w:rPr>
        <w:t xml:space="preserve">«монументальная живопись»; перечислять основные жанры тематической </w:t>
      </w:r>
      <w:r w:rsidRPr="00DF5384">
        <w:rPr>
          <w:spacing w:val="-2"/>
          <w:sz w:val="24"/>
          <w:szCs w:val="24"/>
        </w:rPr>
        <w:t>картины;</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7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многообразие форм организации бытовой жизни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одновременно единство мира людей;</w:t>
      </w:r>
    </w:p>
    <w:p w:rsidR="009625CB" w:rsidRPr="00DF5384" w:rsidRDefault="009625CB" w:rsidP="000F0EA0">
      <w:pPr>
        <w:pStyle w:val="a3"/>
        <w:widowControl w:val="0"/>
        <w:numPr>
          <w:ilvl w:val="1"/>
          <w:numId w:val="58"/>
        </w:numPr>
        <w:tabs>
          <w:tab w:val="left" w:pos="1795"/>
        </w:tabs>
        <w:autoSpaceDE w:val="0"/>
        <w:autoSpaceDN w:val="0"/>
        <w:spacing w:after="0" w:line="321"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7"/>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изображении</w:t>
      </w:r>
      <w:r w:rsidRPr="00DF5384">
        <w:rPr>
          <w:rFonts w:ascii="Times New Roman" w:hAnsi="Times New Roman" w:cs="Times New Roman"/>
          <w:spacing w:val="29"/>
          <w:sz w:val="24"/>
          <w:szCs w:val="24"/>
        </w:rPr>
        <w:t xml:space="preserve">  </w:t>
      </w:r>
      <w:r w:rsidRPr="00DF5384">
        <w:rPr>
          <w:rFonts w:ascii="Times New Roman" w:hAnsi="Times New Roman" w:cs="Times New Roman"/>
          <w:sz w:val="24"/>
          <w:szCs w:val="24"/>
        </w:rPr>
        <w:t>труда</w:t>
      </w:r>
      <w:r w:rsidRPr="00DF5384">
        <w:rPr>
          <w:rFonts w:ascii="Times New Roman" w:hAnsi="Times New Roman" w:cs="Times New Roman"/>
          <w:spacing w:val="2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9"/>
          <w:sz w:val="24"/>
          <w:szCs w:val="24"/>
        </w:rPr>
        <w:t xml:space="preserve">  </w:t>
      </w:r>
      <w:r w:rsidRPr="00DF5384">
        <w:rPr>
          <w:rFonts w:ascii="Times New Roman" w:hAnsi="Times New Roman" w:cs="Times New Roman"/>
          <w:sz w:val="24"/>
          <w:szCs w:val="24"/>
        </w:rPr>
        <w:t>повседневных</w:t>
      </w:r>
      <w:r w:rsidRPr="00DF5384">
        <w:rPr>
          <w:rFonts w:ascii="Times New Roman" w:hAnsi="Times New Roman" w:cs="Times New Roman"/>
          <w:spacing w:val="29"/>
          <w:sz w:val="24"/>
          <w:szCs w:val="24"/>
        </w:rPr>
        <w:t xml:space="preserve">  </w:t>
      </w:r>
      <w:r w:rsidRPr="00DF5384">
        <w:rPr>
          <w:rFonts w:ascii="Times New Roman" w:hAnsi="Times New Roman" w:cs="Times New Roman"/>
          <w:spacing w:val="-2"/>
          <w:sz w:val="24"/>
          <w:szCs w:val="24"/>
        </w:rPr>
        <w:t>занятий</w:t>
      </w:r>
    </w:p>
    <w:p w:rsidR="009625CB" w:rsidRPr="00DF5384" w:rsidRDefault="009625CB" w:rsidP="00A671EE">
      <w:pPr>
        <w:pStyle w:val="a4"/>
        <w:spacing w:before="65" w:line="276" w:lineRule="auto"/>
        <w:ind w:left="1796" w:right="555"/>
        <w:rPr>
          <w:sz w:val="24"/>
          <w:szCs w:val="24"/>
        </w:rPr>
      </w:pPr>
      <w:r w:rsidRPr="00DF5384">
        <w:rPr>
          <w:sz w:val="24"/>
          <w:szCs w:val="24"/>
        </w:rPr>
        <w:t>человека в искусстве разных эпох и народов; различать</w:t>
      </w:r>
      <w:r w:rsidRPr="00DF5384">
        <w:rPr>
          <w:spacing w:val="40"/>
          <w:sz w:val="24"/>
          <w:szCs w:val="24"/>
        </w:rPr>
        <w:t xml:space="preserve"> </w:t>
      </w:r>
      <w:r w:rsidRPr="00DF5384">
        <w:rPr>
          <w:sz w:val="24"/>
          <w:szCs w:val="24"/>
        </w:rPr>
        <w:t>произведения разных культур по их стилистическим признакам и изобразительным традициям (Древний Египет, Китай, античный мир и др.);</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7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625CB" w:rsidRPr="00DF5384" w:rsidRDefault="009625CB" w:rsidP="00A671EE">
      <w:pPr>
        <w:pStyle w:val="1"/>
        <w:spacing w:before="58"/>
        <w:jc w:val="both"/>
        <w:rPr>
          <w:sz w:val="24"/>
          <w:szCs w:val="24"/>
        </w:rPr>
      </w:pPr>
      <w:r w:rsidRPr="00DF5384">
        <w:rPr>
          <w:spacing w:val="-2"/>
          <w:sz w:val="24"/>
          <w:szCs w:val="24"/>
        </w:rPr>
        <w:t>Исторический</w:t>
      </w:r>
      <w:r w:rsidRPr="00DF5384">
        <w:rPr>
          <w:spacing w:val="5"/>
          <w:sz w:val="24"/>
          <w:szCs w:val="24"/>
        </w:rPr>
        <w:t xml:space="preserve"> </w:t>
      </w:r>
      <w:r w:rsidRPr="00DF5384">
        <w:rPr>
          <w:spacing w:val="-4"/>
          <w:sz w:val="24"/>
          <w:szCs w:val="24"/>
        </w:rPr>
        <w:t>жанр:</w:t>
      </w:r>
    </w:p>
    <w:p w:rsidR="009625CB" w:rsidRPr="00DF5384" w:rsidRDefault="009625CB" w:rsidP="000F0EA0">
      <w:pPr>
        <w:pStyle w:val="a3"/>
        <w:widowControl w:val="0"/>
        <w:numPr>
          <w:ilvl w:val="1"/>
          <w:numId w:val="58"/>
        </w:numPr>
        <w:tabs>
          <w:tab w:val="left" w:pos="1796"/>
        </w:tabs>
        <w:autoSpaceDE w:val="0"/>
        <w:autoSpaceDN w:val="0"/>
        <w:spacing w:before="46" w:after="0" w:line="276" w:lineRule="auto"/>
        <w:ind w:left="1796"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w:t>
      </w:r>
      <w:r w:rsidRPr="00DF5384">
        <w:rPr>
          <w:rFonts w:ascii="Times New Roman" w:hAnsi="Times New Roman" w:cs="Times New Roman"/>
          <w:spacing w:val="-2"/>
          <w:sz w:val="24"/>
          <w:szCs w:val="24"/>
        </w:rPr>
        <w:t>искусства;</w:t>
      </w:r>
    </w:p>
    <w:p w:rsidR="009625CB" w:rsidRPr="00DF5384" w:rsidRDefault="009625CB" w:rsidP="000F0EA0">
      <w:pPr>
        <w:pStyle w:val="a3"/>
        <w:widowControl w:val="0"/>
        <w:numPr>
          <w:ilvl w:val="1"/>
          <w:numId w:val="58"/>
        </w:numPr>
        <w:tabs>
          <w:tab w:val="left" w:pos="1795"/>
        </w:tabs>
        <w:autoSpaceDE w:val="0"/>
        <w:autoSpaceDN w:val="0"/>
        <w:spacing w:before="4"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авторов,</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узнавать</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уметь</w:t>
      </w:r>
      <w:r w:rsidRPr="00DF5384">
        <w:rPr>
          <w:rFonts w:ascii="Times New Roman" w:hAnsi="Times New Roman" w:cs="Times New Roman"/>
          <w:spacing w:val="44"/>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45"/>
          <w:sz w:val="24"/>
          <w:szCs w:val="24"/>
        </w:rPr>
        <w:t xml:space="preserve"> </w:t>
      </w:r>
      <w:r w:rsidRPr="00DF5384">
        <w:rPr>
          <w:rFonts w:ascii="Times New Roman" w:hAnsi="Times New Roman" w:cs="Times New Roman"/>
          <w:sz w:val="24"/>
          <w:szCs w:val="24"/>
        </w:rPr>
        <w:t>содержание</w:t>
      </w:r>
      <w:r w:rsidRPr="00DF5384">
        <w:rPr>
          <w:rFonts w:ascii="Times New Roman" w:hAnsi="Times New Roman" w:cs="Times New Roman"/>
          <w:spacing w:val="47"/>
          <w:sz w:val="24"/>
          <w:szCs w:val="24"/>
        </w:rPr>
        <w:t xml:space="preserve"> </w:t>
      </w:r>
      <w:r w:rsidRPr="00DF5384">
        <w:rPr>
          <w:rFonts w:ascii="Times New Roman" w:hAnsi="Times New Roman" w:cs="Times New Roman"/>
          <w:sz w:val="24"/>
          <w:szCs w:val="24"/>
        </w:rPr>
        <w:t>таких</w:t>
      </w:r>
      <w:r w:rsidRPr="00DF5384">
        <w:rPr>
          <w:rFonts w:ascii="Times New Roman" w:hAnsi="Times New Roman" w:cs="Times New Roman"/>
          <w:spacing w:val="46"/>
          <w:sz w:val="24"/>
          <w:szCs w:val="24"/>
        </w:rPr>
        <w:t xml:space="preserve"> </w:t>
      </w:r>
      <w:r w:rsidRPr="00DF5384">
        <w:rPr>
          <w:rFonts w:ascii="Times New Roman" w:hAnsi="Times New Roman" w:cs="Times New Roman"/>
          <w:sz w:val="24"/>
          <w:szCs w:val="24"/>
        </w:rPr>
        <w:t>картин,</w:t>
      </w:r>
      <w:r w:rsidRPr="00DF5384">
        <w:rPr>
          <w:rFonts w:ascii="Times New Roman" w:hAnsi="Times New Roman" w:cs="Times New Roman"/>
          <w:spacing w:val="43"/>
          <w:sz w:val="24"/>
          <w:szCs w:val="24"/>
        </w:rPr>
        <w:t xml:space="preserve"> </w:t>
      </w:r>
      <w:r w:rsidRPr="00DF5384">
        <w:rPr>
          <w:rFonts w:ascii="Times New Roman" w:hAnsi="Times New Roman" w:cs="Times New Roman"/>
          <w:spacing w:val="-5"/>
          <w:sz w:val="24"/>
          <w:szCs w:val="24"/>
        </w:rPr>
        <w:t>как</w:t>
      </w:r>
    </w:p>
    <w:p w:rsidR="009625CB" w:rsidRPr="00DF5384" w:rsidRDefault="009625CB" w:rsidP="00A671EE">
      <w:pPr>
        <w:pStyle w:val="a4"/>
        <w:spacing w:before="43" w:line="278" w:lineRule="auto"/>
        <w:ind w:left="1796" w:right="565"/>
        <w:rPr>
          <w:sz w:val="24"/>
          <w:szCs w:val="24"/>
        </w:rPr>
      </w:pPr>
      <w:r w:rsidRPr="00DF5384">
        <w:rPr>
          <w:sz w:val="24"/>
          <w:szCs w:val="24"/>
        </w:rPr>
        <w:t>«Последний день Помпеи» К. Брюллова, «Боярыня Морозова» и другие картины В. Сурикова, «Бурлаки на Волге» И. Репина;</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уметь объяснять, почему произведения на библейские, мифологические темы, сюжеты об античных героях принято относить к историческому </w:t>
      </w:r>
      <w:r w:rsidRPr="00DF5384">
        <w:rPr>
          <w:rFonts w:ascii="Times New Roman" w:hAnsi="Times New Roman" w:cs="Times New Roman"/>
          <w:spacing w:val="-2"/>
          <w:sz w:val="24"/>
          <w:szCs w:val="24"/>
        </w:rPr>
        <w:t>жанру;</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характеристики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этапов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художника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над</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тематической картиной: периода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эскизов,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периода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сбора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материала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над</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этюдами, уточнения эскизов, этапов работы над основным холстом;</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над </w:t>
      </w:r>
      <w:r w:rsidRPr="00DF5384">
        <w:rPr>
          <w:rFonts w:ascii="Times New Roman" w:hAnsi="Times New Roman" w:cs="Times New Roman"/>
          <w:spacing w:val="-2"/>
          <w:sz w:val="24"/>
          <w:szCs w:val="24"/>
        </w:rPr>
        <w:t>композицией.</w:t>
      </w:r>
    </w:p>
    <w:p w:rsidR="009625CB" w:rsidRPr="00DF5384" w:rsidRDefault="009625CB" w:rsidP="00A671EE">
      <w:pPr>
        <w:pStyle w:val="1"/>
        <w:spacing w:before="115"/>
        <w:jc w:val="both"/>
        <w:rPr>
          <w:sz w:val="24"/>
          <w:szCs w:val="24"/>
        </w:rPr>
      </w:pPr>
      <w:r w:rsidRPr="00DF5384">
        <w:rPr>
          <w:sz w:val="24"/>
          <w:szCs w:val="24"/>
        </w:rPr>
        <w:t>Библейские</w:t>
      </w:r>
      <w:r w:rsidRPr="00DF5384">
        <w:rPr>
          <w:spacing w:val="-8"/>
          <w:sz w:val="24"/>
          <w:szCs w:val="24"/>
        </w:rPr>
        <w:t xml:space="preserve"> </w:t>
      </w:r>
      <w:r w:rsidRPr="00DF5384">
        <w:rPr>
          <w:sz w:val="24"/>
          <w:szCs w:val="24"/>
        </w:rPr>
        <w:t>темы</w:t>
      </w:r>
      <w:r w:rsidRPr="00DF5384">
        <w:rPr>
          <w:spacing w:val="-13"/>
          <w:sz w:val="24"/>
          <w:szCs w:val="24"/>
        </w:rPr>
        <w:t xml:space="preserve"> </w:t>
      </w:r>
      <w:r w:rsidRPr="00DF5384">
        <w:rPr>
          <w:sz w:val="24"/>
          <w:szCs w:val="24"/>
        </w:rPr>
        <w:t>в</w:t>
      </w:r>
      <w:r w:rsidRPr="00DF5384">
        <w:rPr>
          <w:spacing w:val="-10"/>
          <w:sz w:val="24"/>
          <w:szCs w:val="24"/>
        </w:rPr>
        <w:t xml:space="preserve"> </w:t>
      </w:r>
      <w:r w:rsidRPr="00DF5384">
        <w:rPr>
          <w:sz w:val="24"/>
          <w:szCs w:val="24"/>
        </w:rPr>
        <w:t>изобразительном</w:t>
      </w:r>
      <w:r w:rsidRPr="00DF5384">
        <w:rPr>
          <w:spacing w:val="-8"/>
          <w:sz w:val="24"/>
          <w:szCs w:val="24"/>
        </w:rPr>
        <w:t xml:space="preserve"> </w:t>
      </w:r>
      <w:r w:rsidRPr="00DF5384">
        <w:rPr>
          <w:spacing w:val="-2"/>
          <w:sz w:val="24"/>
          <w:szCs w:val="24"/>
        </w:rPr>
        <w:t>искусстве:</w:t>
      </w:r>
    </w:p>
    <w:p w:rsidR="009625CB" w:rsidRPr="00DF5384" w:rsidRDefault="009625CB" w:rsidP="000F0EA0">
      <w:pPr>
        <w:pStyle w:val="a3"/>
        <w:widowControl w:val="0"/>
        <w:numPr>
          <w:ilvl w:val="1"/>
          <w:numId w:val="58"/>
        </w:numPr>
        <w:tabs>
          <w:tab w:val="left" w:pos="1796"/>
        </w:tabs>
        <w:autoSpaceDE w:val="0"/>
        <w:autoSpaceDN w:val="0"/>
        <w:spacing w:before="40" w:after="0" w:line="278"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значение великих — вечных тем в искусстве на основе сюжетов Библии как «духовную ось», соединяющую жизненные позиции разных </w:t>
      </w:r>
      <w:r w:rsidRPr="00DF5384">
        <w:rPr>
          <w:rFonts w:ascii="Times New Roman" w:hAnsi="Times New Roman" w:cs="Times New Roman"/>
          <w:spacing w:val="-2"/>
          <w:sz w:val="24"/>
          <w:szCs w:val="24"/>
        </w:rPr>
        <w:t>поколений;</w:t>
      </w:r>
    </w:p>
    <w:p w:rsidR="009625CB" w:rsidRPr="00DF5384" w:rsidRDefault="009625CB" w:rsidP="000F0EA0">
      <w:pPr>
        <w:pStyle w:val="a3"/>
        <w:widowControl w:val="0"/>
        <w:numPr>
          <w:ilvl w:val="1"/>
          <w:numId w:val="58"/>
        </w:numPr>
        <w:tabs>
          <w:tab w:val="left" w:pos="1795"/>
        </w:tabs>
        <w:autoSpaceDE w:val="0"/>
        <w:autoSpaceDN w:val="0"/>
        <w:spacing w:after="0" w:line="320"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22"/>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содержание,</w:t>
      </w:r>
      <w:r w:rsidRPr="00DF5384">
        <w:rPr>
          <w:rFonts w:ascii="Times New Roman" w:hAnsi="Times New Roman" w:cs="Times New Roman"/>
          <w:spacing w:val="24"/>
          <w:sz w:val="24"/>
          <w:szCs w:val="24"/>
        </w:rPr>
        <w:t xml:space="preserve"> </w:t>
      </w:r>
      <w:r w:rsidRPr="00DF5384">
        <w:rPr>
          <w:rFonts w:ascii="Times New Roman" w:hAnsi="Times New Roman" w:cs="Times New Roman"/>
          <w:sz w:val="24"/>
          <w:szCs w:val="24"/>
        </w:rPr>
        <w:t>узнавать</w:t>
      </w:r>
      <w:r w:rsidRPr="00DF5384">
        <w:rPr>
          <w:rFonts w:ascii="Times New Roman" w:hAnsi="Times New Roman" w:cs="Times New Roman"/>
          <w:spacing w:val="22"/>
          <w:sz w:val="24"/>
          <w:szCs w:val="24"/>
        </w:rPr>
        <w:t xml:space="preserve"> </w:t>
      </w:r>
      <w:r w:rsidRPr="00DF5384">
        <w:rPr>
          <w:rFonts w:ascii="Times New Roman" w:hAnsi="Times New Roman" w:cs="Times New Roman"/>
          <w:sz w:val="24"/>
          <w:szCs w:val="24"/>
        </w:rPr>
        <w:t>произведения</w:t>
      </w:r>
      <w:r w:rsidRPr="00DF5384">
        <w:rPr>
          <w:rFonts w:ascii="Times New Roman" w:hAnsi="Times New Roman" w:cs="Times New Roman"/>
          <w:spacing w:val="30"/>
          <w:sz w:val="24"/>
          <w:szCs w:val="24"/>
        </w:rPr>
        <w:t xml:space="preserve"> </w:t>
      </w:r>
      <w:r w:rsidRPr="00DF5384">
        <w:rPr>
          <w:rFonts w:ascii="Times New Roman" w:hAnsi="Times New Roman" w:cs="Times New Roman"/>
          <w:sz w:val="24"/>
          <w:szCs w:val="24"/>
        </w:rPr>
        <w:t>великих</w:t>
      </w:r>
      <w:r w:rsidRPr="00DF5384">
        <w:rPr>
          <w:rFonts w:ascii="Times New Roman" w:hAnsi="Times New Roman" w:cs="Times New Roman"/>
          <w:spacing w:val="27"/>
          <w:sz w:val="24"/>
          <w:szCs w:val="24"/>
        </w:rPr>
        <w:t xml:space="preserve"> </w:t>
      </w:r>
      <w:r w:rsidRPr="00DF5384">
        <w:rPr>
          <w:rFonts w:ascii="Times New Roman" w:hAnsi="Times New Roman" w:cs="Times New Roman"/>
          <w:spacing w:val="-2"/>
          <w:sz w:val="24"/>
          <w:szCs w:val="24"/>
        </w:rPr>
        <w:t>европейских</w:t>
      </w:r>
    </w:p>
    <w:p w:rsidR="009625CB" w:rsidRPr="00DF5384" w:rsidRDefault="009625CB" w:rsidP="00A671EE">
      <w:pPr>
        <w:spacing w:line="320"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left="1796" w:right="557"/>
        <w:rPr>
          <w:sz w:val="24"/>
          <w:szCs w:val="24"/>
        </w:rPr>
      </w:pPr>
      <w:r w:rsidRPr="00DF5384">
        <w:rPr>
          <w:sz w:val="24"/>
          <w:szCs w:val="24"/>
        </w:rPr>
        <w:t>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625CB" w:rsidRPr="00DF5384" w:rsidRDefault="009625CB" w:rsidP="000F0EA0">
      <w:pPr>
        <w:pStyle w:val="a3"/>
        <w:widowControl w:val="0"/>
        <w:numPr>
          <w:ilvl w:val="1"/>
          <w:numId w:val="58"/>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картинах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библейские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темы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истории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искусства;</w:t>
      </w:r>
    </w:p>
    <w:p w:rsidR="009625CB" w:rsidRPr="00DF5384" w:rsidRDefault="009625CB" w:rsidP="000F0EA0">
      <w:pPr>
        <w:pStyle w:val="a3"/>
        <w:widowControl w:val="0"/>
        <w:numPr>
          <w:ilvl w:val="1"/>
          <w:numId w:val="58"/>
        </w:numPr>
        <w:tabs>
          <w:tab w:val="left" w:pos="1796"/>
        </w:tabs>
        <w:autoSpaceDE w:val="0"/>
        <w:autoSpaceDN w:val="0"/>
        <w:spacing w:before="48" w:after="0" w:line="278"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w:t>
      </w:r>
    </w:p>
    <w:p w:rsidR="009625CB" w:rsidRPr="00DF5384" w:rsidRDefault="009625CB" w:rsidP="00A671EE">
      <w:pPr>
        <w:pStyle w:val="a4"/>
        <w:spacing w:line="278" w:lineRule="auto"/>
        <w:ind w:left="1796" w:right="578"/>
        <w:rPr>
          <w:sz w:val="24"/>
          <w:szCs w:val="24"/>
        </w:rPr>
      </w:pPr>
      <w:r w:rsidRPr="00DF5384">
        <w:rPr>
          <w:sz w:val="24"/>
          <w:szCs w:val="24"/>
        </w:rPr>
        <w:t>«Христос в пустыне» И. Крамского, «Тайная вечеря» Н. Ге, «Христос и грешница» В. Поленова и др.;</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9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смысловом различии между иконой и картиной</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библейские темы;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9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русской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иконописи,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великих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русских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иконописцах: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Андрее Рублёве, Феофане Греке, Дионисии;</w:t>
      </w:r>
    </w:p>
    <w:p w:rsidR="009625CB" w:rsidRPr="00DF5384" w:rsidRDefault="009625CB" w:rsidP="000F0EA0">
      <w:pPr>
        <w:pStyle w:val="a3"/>
        <w:widowControl w:val="0"/>
        <w:numPr>
          <w:ilvl w:val="1"/>
          <w:numId w:val="58"/>
        </w:numPr>
        <w:tabs>
          <w:tab w:val="left" w:pos="1796"/>
          <w:tab w:val="left" w:pos="3707"/>
          <w:tab w:val="left" w:pos="5123"/>
          <w:tab w:val="left" w:pos="7113"/>
          <w:tab w:val="left" w:pos="8623"/>
          <w:tab w:val="left" w:pos="9242"/>
          <w:tab w:val="left" w:pos="10846"/>
        </w:tabs>
        <w:autoSpaceDE w:val="0"/>
        <w:autoSpaceDN w:val="0"/>
        <w:spacing w:after="0" w:line="276" w:lineRule="auto"/>
        <w:ind w:left="1796" w:right="572"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воспринимать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искусство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древнерусской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иконописи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уникальное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высокое достижение отечественной культуры;</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102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9625CB" w:rsidRPr="00DF5384" w:rsidRDefault="009625CB" w:rsidP="000F0EA0">
      <w:pPr>
        <w:pStyle w:val="a3"/>
        <w:widowControl w:val="0"/>
        <w:numPr>
          <w:ilvl w:val="1"/>
          <w:numId w:val="58"/>
        </w:numPr>
        <w:tabs>
          <w:tab w:val="left" w:pos="1796"/>
          <w:tab w:val="left" w:pos="2693"/>
          <w:tab w:val="left" w:pos="4264"/>
          <w:tab w:val="left" w:pos="4612"/>
          <w:tab w:val="left" w:pos="5488"/>
          <w:tab w:val="left" w:pos="5843"/>
          <w:tab w:val="left" w:pos="7149"/>
          <w:tab w:val="left" w:pos="9480"/>
          <w:tab w:val="left" w:pos="10865"/>
        </w:tabs>
        <w:autoSpaceDE w:val="0"/>
        <w:autoSpaceDN w:val="0"/>
        <w:spacing w:after="0" w:line="278" w:lineRule="auto"/>
        <w:ind w:left="1796" w:right="571" w:hanging="36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уметь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рассуждать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месте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значении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изобразительного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искусства</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культуре, в жизни общества, в жизни человека.</w:t>
      </w:r>
    </w:p>
    <w:p w:rsidR="009625CB" w:rsidRPr="00DF5384" w:rsidRDefault="009625CB" w:rsidP="00A671EE">
      <w:pPr>
        <w:pStyle w:val="a4"/>
        <w:spacing w:before="224"/>
        <w:ind w:left="0"/>
        <w:rPr>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9"/>
          <w:sz w:val="24"/>
          <w:szCs w:val="24"/>
        </w:rPr>
        <w:t xml:space="preserve"> </w:t>
      </w:r>
      <w:r w:rsidRPr="00DF5384">
        <w:rPr>
          <w:sz w:val="24"/>
          <w:szCs w:val="24"/>
        </w:rPr>
        <w:t>№</w:t>
      </w:r>
      <w:r w:rsidRPr="00DF5384">
        <w:rPr>
          <w:spacing w:val="-6"/>
          <w:sz w:val="24"/>
          <w:szCs w:val="24"/>
        </w:rPr>
        <w:t xml:space="preserve"> </w:t>
      </w:r>
      <w:r w:rsidRPr="00DF5384">
        <w:rPr>
          <w:sz w:val="24"/>
          <w:szCs w:val="24"/>
        </w:rPr>
        <w:t>3</w:t>
      </w:r>
      <w:r w:rsidRPr="00DF5384">
        <w:rPr>
          <w:spacing w:val="-8"/>
          <w:sz w:val="24"/>
          <w:szCs w:val="24"/>
        </w:rPr>
        <w:t xml:space="preserve"> </w:t>
      </w:r>
      <w:r w:rsidRPr="00DF5384">
        <w:rPr>
          <w:sz w:val="24"/>
          <w:szCs w:val="24"/>
        </w:rPr>
        <w:t>«Архитектура</w:t>
      </w:r>
      <w:r w:rsidRPr="00DF5384">
        <w:rPr>
          <w:spacing w:val="-2"/>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дизайн»:</w:t>
      </w:r>
    </w:p>
    <w:p w:rsidR="009625CB" w:rsidRPr="00DF5384" w:rsidRDefault="009625CB" w:rsidP="000F0EA0">
      <w:pPr>
        <w:pStyle w:val="a3"/>
        <w:widowControl w:val="0"/>
        <w:numPr>
          <w:ilvl w:val="1"/>
          <w:numId w:val="58"/>
        </w:numPr>
        <w:tabs>
          <w:tab w:val="left" w:pos="1796"/>
        </w:tabs>
        <w:autoSpaceDE w:val="0"/>
        <w:autoSpaceDN w:val="0"/>
        <w:spacing w:before="48"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роль архитектуры и дизайна в построении предметно- пространственной среды жизнедеятельности человека;</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9625CB" w:rsidRPr="00DF5384" w:rsidRDefault="009625CB" w:rsidP="00A671EE">
      <w:pPr>
        <w:pStyle w:val="1"/>
        <w:spacing w:before="102"/>
        <w:jc w:val="both"/>
        <w:rPr>
          <w:sz w:val="24"/>
          <w:szCs w:val="24"/>
        </w:rPr>
      </w:pPr>
      <w:r w:rsidRPr="00DF5384">
        <w:rPr>
          <w:spacing w:val="-2"/>
          <w:sz w:val="24"/>
          <w:szCs w:val="24"/>
        </w:rPr>
        <w:t>Графический</w:t>
      </w:r>
      <w:r w:rsidRPr="00DF5384">
        <w:rPr>
          <w:spacing w:val="4"/>
          <w:sz w:val="24"/>
          <w:szCs w:val="24"/>
        </w:rPr>
        <w:t xml:space="preserve"> </w:t>
      </w:r>
      <w:r w:rsidRPr="00DF5384">
        <w:rPr>
          <w:spacing w:val="-2"/>
          <w:sz w:val="24"/>
          <w:szCs w:val="24"/>
        </w:rPr>
        <w:t>дизайн:</w:t>
      </w:r>
    </w:p>
    <w:p w:rsidR="009625CB" w:rsidRPr="00DF5384" w:rsidRDefault="009625CB" w:rsidP="000F0EA0">
      <w:pPr>
        <w:pStyle w:val="a3"/>
        <w:widowControl w:val="0"/>
        <w:numPr>
          <w:ilvl w:val="1"/>
          <w:numId w:val="58"/>
        </w:numPr>
        <w:tabs>
          <w:tab w:val="left" w:pos="1796"/>
        </w:tabs>
        <w:autoSpaceDE w:val="0"/>
        <w:autoSpaceDN w:val="0"/>
        <w:spacing w:before="47" w:after="0" w:line="276" w:lineRule="auto"/>
        <w:ind w:left="1796" w:right="59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понятие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формальной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композиции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как основы языка конструктивных искусств;</w:t>
      </w:r>
    </w:p>
    <w:p w:rsidR="009625CB" w:rsidRPr="00DF5384" w:rsidRDefault="009625CB" w:rsidP="000F0EA0">
      <w:pPr>
        <w:pStyle w:val="a3"/>
        <w:widowControl w:val="0"/>
        <w:numPr>
          <w:ilvl w:val="1"/>
          <w:numId w:val="58"/>
        </w:numPr>
        <w:tabs>
          <w:tab w:val="left" w:pos="1796"/>
        </w:tabs>
        <w:autoSpaceDE w:val="0"/>
        <w:autoSpaceDN w:val="0"/>
        <w:spacing w:before="1" w:after="0" w:line="240" w:lineRule="auto"/>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средства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требования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композиции;</w:t>
      </w:r>
    </w:p>
    <w:p w:rsidR="009625CB" w:rsidRPr="00DF5384" w:rsidRDefault="009625CB" w:rsidP="000F0EA0">
      <w:pPr>
        <w:pStyle w:val="a3"/>
        <w:widowControl w:val="0"/>
        <w:numPr>
          <w:ilvl w:val="1"/>
          <w:numId w:val="58"/>
        </w:numPr>
        <w:tabs>
          <w:tab w:val="left" w:pos="1796"/>
        </w:tabs>
        <w:autoSpaceDE w:val="0"/>
        <w:autoSpaceDN w:val="0"/>
        <w:spacing w:before="45" w:after="0" w:line="240" w:lineRule="auto"/>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перечислять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типы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формальной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композиции;</w:t>
      </w:r>
    </w:p>
    <w:p w:rsidR="009625CB" w:rsidRPr="00DF5384" w:rsidRDefault="009625CB" w:rsidP="000F0EA0">
      <w:pPr>
        <w:pStyle w:val="a3"/>
        <w:widowControl w:val="0"/>
        <w:numPr>
          <w:ilvl w:val="1"/>
          <w:numId w:val="58"/>
        </w:numPr>
        <w:tabs>
          <w:tab w:val="left" w:pos="1796"/>
        </w:tabs>
        <w:autoSpaceDE w:val="0"/>
        <w:autoSpaceDN w:val="0"/>
        <w:spacing w:before="50" w:after="0" w:line="240" w:lineRule="auto"/>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различные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формальные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композиции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плоскости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зависимости</w:t>
      </w:r>
    </w:p>
    <w:p w:rsidR="009625CB" w:rsidRPr="00DF5384" w:rsidRDefault="009625CB" w:rsidP="00A671EE">
      <w:pPr>
        <w:pStyle w:val="a4"/>
        <w:spacing w:before="63"/>
        <w:ind w:left="1796"/>
        <w:rPr>
          <w:sz w:val="24"/>
          <w:szCs w:val="24"/>
        </w:rPr>
      </w:pPr>
      <w:r w:rsidRPr="00DF5384">
        <w:rPr>
          <w:sz w:val="24"/>
          <w:szCs w:val="24"/>
        </w:rPr>
        <w:t>от</w:t>
      </w:r>
      <w:r w:rsidRPr="00DF5384">
        <w:rPr>
          <w:spacing w:val="-10"/>
          <w:sz w:val="24"/>
          <w:szCs w:val="24"/>
        </w:rPr>
        <w:t xml:space="preserve"> </w:t>
      </w:r>
      <w:r w:rsidRPr="00DF5384">
        <w:rPr>
          <w:sz w:val="24"/>
          <w:szCs w:val="24"/>
        </w:rPr>
        <w:t>поставленных</w:t>
      </w:r>
      <w:r w:rsidRPr="00DF5384">
        <w:rPr>
          <w:spacing w:val="-5"/>
          <w:sz w:val="24"/>
          <w:szCs w:val="24"/>
        </w:rPr>
        <w:t xml:space="preserve"> </w:t>
      </w:r>
      <w:r w:rsidRPr="00DF5384">
        <w:rPr>
          <w:spacing w:val="-2"/>
          <w:sz w:val="24"/>
          <w:szCs w:val="24"/>
        </w:rPr>
        <w:t>задач;</w:t>
      </w:r>
    </w:p>
    <w:p w:rsidR="009625CB" w:rsidRPr="00DF5384" w:rsidRDefault="009625CB" w:rsidP="000F0EA0">
      <w:pPr>
        <w:pStyle w:val="a3"/>
        <w:widowControl w:val="0"/>
        <w:numPr>
          <w:ilvl w:val="1"/>
          <w:numId w:val="58"/>
        </w:numPr>
        <w:tabs>
          <w:tab w:val="left" w:pos="1796"/>
        </w:tabs>
        <w:autoSpaceDE w:val="0"/>
        <w:autoSpaceDN w:val="0"/>
        <w:spacing w:before="53" w:after="0" w:line="278" w:lineRule="auto"/>
        <w:ind w:left="1796" w:right="59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 при</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творческом построении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композиции</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листа</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 xml:space="preserve">композиционную </w:t>
      </w:r>
      <w:r w:rsidRPr="00DF5384">
        <w:rPr>
          <w:rFonts w:ascii="Times New Roman" w:hAnsi="Times New Roman" w:cs="Times New Roman"/>
          <w:spacing w:val="-2"/>
          <w:sz w:val="24"/>
          <w:szCs w:val="24"/>
        </w:rPr>
        <w:t>доминанту;</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114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формальные</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композиции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выражение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них</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движения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 </w:t>
      </w:r>
      <w:r w:rsidRPr="00DF5384">
        <w:rPr>
          <w:rFonts w:ascii="Times New Roman" w:hAnsi="Times New Roman" w:cs="Times New Roman"/>
          <w:spacing w:val="-2"/>
          <w:sz w:val="24"/>
          <w:szCs w:val="24"/>
        </w:rPr>
        <w:t>статики;</w:t>
      </w:r>
    </w:p>
    <w:p w:rsidR="009625CB" w:rsidRPr="00DF5384" w:rsidRDefault="009625CB" w:rsidP="000F0EA0">
      <w:pPr>
        <w:pStyle w:val="a3"/>
        <w:widowControl w:val="0"/>
        <w:numPr>
          <w:ilvl w:val="1"/>
          <w:numId w:val="58"/>
        </w:numPr>
        <w:tabs>
          <w:tab w:val="left" w:pos="1796"/>
        </w:tabs>
        <w:autoSpaceDE w:val="0"/>
        <w:autoSpaceDN w:val="0"/>
        <w:spacing w:after="0" w:line="321" w:lineRule="exact"/>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осваивать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навыки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вариативности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ритмической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организации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листа;</w:t>
      </w:r>
    </w:p>
    <w:p w:rsidR="009625CB" w:rsidRPr="00DF5384" w:rsidRDefault="009625CB" w:rsidP="000F0EA0">
      <w:pPr>
        <w:pStyle w:val="a3"/>
        <w:widowControl w:val="0"/>
        <w:numPr>
          <w:ilvl w:val="1"/>
          <w:numId w:val="58"/>
        </w:numPr>
        <w:tabs>
          <w:tab w:val="left" w:pos="1796"/>
        </w:tabs>
        <w:autoSpaceDE w:val="0"/>
        <w:autoSpaceDN w:val="0"/>
        <w:spacing w:before="35" w:after="0" w:line="240" w:lineRule="auto"/>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цвета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конструктивных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искусствах;</w:t>
      </w:r>
    </w:p>
    <w:p w:rsidR="009625CB" w:rsidRPr="00DF5384" w:rsidRDefault="009625CB" w:rsidP="000F0EA0">
      <w:pPr>
        <w:pStyle w:val="a3"/>
        <w:widowControl w:val="0"/>
        <w:numPr>
          <w:ilvl w:val="1"/>
          <w:numId w:val="58"/>
        </w:numPr>
        <w:tabs>
          <w:tab w:val="left" w:pos="1796"/>
        </w:tabs>
        <w:autoSpaceDE w:val="0"/>
        <w:autoSpaceDN w:val="0"/>
        <w:spacing w:before="48" w:after="0" w:line="278" w:lineRule="auto"/>
        <w:ind w:left="1796" w:right="60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технологию</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использования цвета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живописи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 xml:space="preserve">конструктивных </w:t>
      </w:r>
      <w:r w:rsidRPr="00DF5384">
        <w:rPr>
          <w:rFonts w:ascii="Times New Roman" w:hAnsi="Times New Roman" w:cs="Times New Roman"/>
          <w:spacing w:val="-2"/>
          <w:sz w:val="24"/>
          <w:szCs w:val="24"/>
        </w:rPr>
        <w:t>искусствах;</w:t>
      </w:r>
    </w:p>
    <w:p w:rsidR="009625CB" w:rsidRPr="00DF5384" w:rsidRDefault="009625CB" w:rsidP="000F0EA0">
      <w:pPr>
        <w:pStyle w:val="a3"/>
        <w:widowControl w:val="0"/>
        <w:numPr>
          <w:ilvl w:val="1"/>
          <w:numId w:val="58"/>
        </w:numPr>
        <w:tabs>
          <w:tab w:val="left" w:pos="1796"/>
        </w:tabs>
        <w:autoSpaceDE w:val="0"/>
        <w:autoSpaceDN w:val="0"/>
        <w:spacing w:after="0" w:line="321" w:lineRule="exact"/>
        <w:ind w:left="179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выражение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«цветовой</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образ»;</w:t>
      </w:r>
    </w:p>
    <w:p w:rsidR="009625CB" w:rsidRPr="00DF5384" w:rsidRDefault="009625CB" w:rsidP="000F0EA0">
      <w:pPr>
        <w:pStyle w:val="a3"/>
        <w:widowControl w:val="0"/>
        <w:numPr>
          <w:ilvl w:val="1"/>
          <w:numId w:val="58"/>
        </w:numPr>
        <w:tabs>
          <w:tab w:val="left" w:pos="1796"/>
        </w:tabs>
        <w:autoSpaceDE w:val="0"/>
        <w:autoSpaceDN w:val="0"/>
        <w:spacing w:before="40" w:after="0" w:line="278" w:lineRule="auto"/>
        <w:ind w:left="1796" w:right="57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определять шрифт как графический рисунок начертания букв, объединённых общим стилем, отвечающий законам художественной </w:t>
      </w:r>
      <w:r w:rsidRPr="00DF5384">
        <w:rPr>
          <w:rFonts w:ascii="Times New Roman" w:hAnsi="Times New Roman" w:cs="Times New Roman"/>
          <w:spacing w:val="-2"/>
          <w:sz w:val="24"/>
          <w:szCs w:val="24"/>
        </w:rPr>
        <w:t>композиции;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и </w:t>
      </w:r>
      <w:r w:rsidRPr="00DF5384">
        <w:rPr>
          <w:rFonts w:ascii="Times New Roman" w:hAnsi="Times New Roman" w:cs="Times New Roman"/>
          <w:spacing w:val="-2"/>
          <w:sz w:val="24"/>
          <w:szCs w:val="24"/>
        </w:rPr>
        <w:t>изображения;</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625CB" w:rsidRPr="00DF5384" w:rsidRDefault="009625CB" w:rsidP="00A671EE">
      <w:pPr>
        <w:pStyle w:val="1"/>
        <w:spacing w:before="72"/>
        <w:jc w:val="both"/>
        <w:rPr>
          <w:sz w:val="24"/>
          <w:szCs w:val="24"/>
        </w:rPr>
      </w:pPr>
      <w:r w:rsidRPr="00DF5384">
        <w:rPr>
          <w:sz w:val="24"/>
          <w:szCs w:val="24"/>
        </w:rPr>
        <w:t>Социальное</w:t>
      </w:r>
      <w:r w:rsidRPr="00DF5384">
        <w:rPr>
          <w:spacing w:val="-8"/>
          <w:sz w:val="24"/>
          <w:szCs w:val="24"/>
        </w:rPr>
        <w:t xml:space="preserve"> </w:t>
      </w:r>
      <w:r w:rsidRPr="00DF5384">
        <w:rPr>
          <w:sz w:val="24"/>
          <w:szCs w:val="24"/>
        </w:rPr>
        <w:t>значение</w:t>
      </w:r>
      <w:r w:rsidRPr="00DF5384">
        <w:rPr>
          <w:spacing w:val="-5"/>
          <w:sz w:val="24"/>
          <w:szCs w:val="24"/>
        </w:rPr>
        <w:t xml:space="preserve"> </w:t>
      </w:r>
      <w:r w:rsidRPr="00DF5384">
        <w:rPr>
          <w:sz w:val="24"/>
          <w:szCs w:val="24"/>
        </w:rPr>
        <w:t>дизайна</w:t>
      </w:r>
      <w:r w:rsidRPr="00DF5384">
        <w:rPr>
          <w:spacing w:val="-5"/>
          <w:sz w:val="24"/>
          <w:szCs w:val="24"/>
        </w:rPr>
        <w:t xml:space="preserve"> </w:t>
      </w:r>
      <w:r w:rsidRPr="00DF5384">
        <w:rPr>
          <w:sz w:val="24"/>
          <w:szCs w:val="24"/>
        </w:rPr>
        <w:t>и</w:t>
      </w:r>
      <w:r w:rsidRPr="00DF5384">
        <w:rPr>
          <w:spacing w:val="-12"/>
          <w:sz w:val="24"/>
          <w:szCs w:val="24"/>
        </w:rPr>
        <w:t xml:space="preserve"> </w:t>
      </w:r>
      <w:r w:rsidRPr="00DF5384">
        <w:rPr>
          <w:sz w:val="24"/>
          <w:szCs w:val="24"/>
        </w:rPr>
        <w:t>архитектуры</w:t>
      </w:r>
      <w:r w:rsidRPr="00DF5384">
        <w:rPr>
          <w:spacing w:val="-8"/>
          <w:sz w:val="24"/>
          <w:szCs w:val="24"/>
        </w:rPr>
        <w:t xml:space="preserve"> </w:t>
      </w:r>
      <w:r w:rsidRPr="00DF5384">
        <w:rPr>
          <w:sz w:val="24"/>
          <w:szCs w:val="24"/>
        </w:rPr>
        <w:t>как</w:t>
      </w:r>
      <w:r w:rsidRPr="00DF5384">
        <w:rPr>
          <w:spacing w:val="-9"/>
          <w:sz w:val="24"/>
          <w:szCs w:val="24"/>
        </w:rPr>
        <w:t xml:space="preserve"> </w:t>
      </w:r>
      <w:r w:rsidRPr="00DF5384">
        <w:rPr>
          <w:sz w:val="24"/>
          <w:szCs w:val="24"/>
        </w:rPr>
        <w:t>среды</w:t>
      </w:r>
      <w:r w:rsidRPr="00DF5384">
        <w:rPr>
          <w:spacing w:val="-11"/>
          <w:sz w:val="24"/>
          <w:szCs w:val="24"/>
        </w:rPr>
        <w:t xml:space="preserve"> </w:t>
      </w:r>
      <w:r w:rsidRPr="00DF5384">
        <w:rPr>
          <w:sz w:val="24"/>
          <w:szCs w:val="24"/>
        </w:rPr>
        <w:t>жизни</w:t>
      </w:r>
      <w:r w:rsidRPr="00DF5384">
        <w:rPr>
          <w:spacing w:val="-9"/>
          <w:sz w:val="24"/>
          <w:szCs w:val="24"/>
        </w:rPr>
        <w:t xml:space="preserve"> </w:t>
      </w:r>
      <w:r w:rsidRPr="00DF5384">
        <w:rPr>
          <w:spacing w:val="-2"/>
          <w:sz w:val="24"/>
          <w:szCs w:val="24"/>
        </w:rPr>
        <w:t>человека:</w:t>
      </w:r>
    </w:p>
    <w:p w:rsidR="009625CB" w:rsidRPr="00DF5384" w:rsidRDefault="009625CB" w:rsidP="000F0EA0">
      <w:pPr>
        <w:pStyle w:val="a3"/>
        <w:widowControl w:val="0"/>
        <w:numPr>
          <w:ilvl w:val="1"/>
          <w:numId w:val="58"/>
        </w:numPr>
        <w:tabs>
          <w:tab w:val="left" w:pos="1796"/>
        </w:tabs>
        <w:autoSpaceDE w:val="0"/>
        <w:autoSpaceDN w:val="0"/>
        <w:spacing w:before="43"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построение макета пространственно-объёмной композиции по его чертежу;</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9625CB" w:rsidRPr="00DF5384" w:rsidRDefault="009625CB" w:rsidP="000F0EA0">
      <w:pPr>
        <w:pStyle w:val="a3"/>
        <w:widowControl w:val="0"/>
        <w:numPr>
          <w:ilvl w:val="1"/>
          <w:numId w:val="58"/>
        </w:numPr>
        <w:tabs>
          <w:tab w:val="left" w:pos="1796"/>
        </w:tabs>
        <w:autoSpaceDE w:val="0"/>
        <w:autoSpaceDN w:val="0"/>
        <w:spacing w:before="65"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625CB" w:rsidRPr="00DF5384" w:rsidRDefault="009625CB" w:rsidP="000F0EA0">
      <w:pPr>
        <w:pStyle w:val="a3"/>
        <w:widowControl w:val="0"/>
        <w:numPr>
          <w:ilvl w:val="1"/>
          <w:numId w:val="58"/>
        </w:numPr>
        <w:tabs>
          <w:tab w:val="left" w:pos="1796"/>
        </w:tabs>
        <w:autoSpaceDE w:val="0"/>
        <w:autoSpaceDN w:val="0"/>
        <w:spacing w:before="2"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625CB" w:rsidRPr="00DF5384" w:rsidRDefault="009625CB" w:rsidP="000F0EA0">
      <w:pPr>
        <w:pStyle w:val="a3"/>
        <w:widowControl w:val="0"/>
        <w:numPr>
          <w:ilvl w:val="1"/>
          <w:numId w:val="58"/>
        </w:numPr>
        <w:tabs>
          <w:tab w:val="left" w:pos="1796"/>
        </w:tabs>
        <w:autoSpaceDE w:val="0"/>
        <w:autoSpaceDN w:val="0"/>
        <w:spacing w:before="3" w:after="0" w:line="276" w:lineRule="auto"/>
        <w:ind w:left="1796"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знать различные виды планировки города; иметь опыт разработки построения городского пространства в виде макетной или графической </w:t>
      </w:r>
      <w:r w:rsidRPr="00DF5384">
        <w:rPr>
          <w:rFonts w:ascii="Times New Roman" w:hAnsi="Times New Roman" w:cs="Times New Roman"/>
          <w:spacing w:val="-2"/>
          <w:sz w:val="24"/>
          <w:szCs w:val="24"/>
        </w:rPr>
        <w:t>схемы;</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 парковой архитектуры и школах ландшафтного дизайна;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роль малой архитектуры и архитектурного дизайна в установке связи между человеком и архитектурой, в «проживании» городского </w:t>
      </w:r>
      <w:r w:rsidRPr="00DF5384">
        <w:rPr>
          <w:rFonts w:ascii="Times New Roman" w:hAnsi="Times New Roman" w:cs="Times New Roman"/>
          <w:spacing w:val="-2"/>
          <w:sz w:val="24"/>
          <w:szCs w:val="24"/>
        </w:rPr>
        <w:t>пространства;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задачах соотношения функционального и образного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построении формы предметов, создаваемых людьми; видеть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образ времени и характер жизнедеятельности человека в предметах его быта;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7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как в одежде проявляются характер человека, его ценностные позиции и конкретные намерения действий; объяснять, что такое стиль в </w:t>
      </w:r>
      <w:r w:rsidRPr="00DF5384">
        <w:rPr>
          <w:rFonts w:ascii="Times New Roman" w:hAnsi="Times New Roman" w:cs="Times New Roman"/>
          <w:spacing w:val="-2"/>
          <w:sz w:val="24"/>
          <w:szCs w:val="24"/>
        </w:rPr>
        <w:t>одежде;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rsidR="009625CB" w:rsidRPr="00DF5384" w:rsidRDefault="009625CB" w:rsidP="000F0EA0">
      <w:pPr>
        <w:pStyle w:val="a3"/>
        <w:widowControl w:val="0"/>
        <w:numPr>
          <w:ilvl w:val="1"/>
          <w:numId w:val="58"/>
        </w:numPr>
        <w:tabs>
          <w:tab w:val="left" w:pos="1795"/>
        </w:tabs>
        <w:autoSpaceDE w:val="0"/>
        <w:autoSpaceDN w:val="0"/>
        <w:spacing w:before="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одежде</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проявляются</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социальный</w:t>
      </w:r>
      <w:r w:rsidRPr="00DF5384">
        <w:rPr>
          <w:rFonts w:ascii="Times New Roman" w:hAnsi="Times New Roman" w:cs="Times New Roman"/>
          <w:spacing w:val="64"/>
          <w:sz w:val="24"/>
          <w:szCs w:val="24"/>
        </w:rPr>
        <w:t xml:space="preserve"> </w:t>
      </w:r>
      <w:r w:rsidRPr="00DF5384">
        <w:rPr>
          <w:rFonts w:ascii="Times New Roman" w:hAnsi="Times New Roman" w:cs="Times New Roman"/>
          <w:sz w:val="24"/>
          <w:szCs w:val="24"/>
        </w:rPr>
        <w:t>статус</w:t>
      </w:r>
      <w:r w:rsidRPr="00DF5384">
        <w:rPr>
          <w:rFonts w:ascii="Times New Roman" w:hAnsi="Times New Roman" w:cs="Times New Roman"/>
          <w:spacing w:val="64"/>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65"/>
          <w:sz w:val="24"/>
          <w:szCs w:val="24"/>
        </w:rPr>
        <w:t xml:space="preserve"> </w:t>
      </w:r>
      <w:r w:rsidRPr="00DF5384">
        <w:rPr>
          <w:rFonts w:ascii="Times New Roman" w:hAnsi="Times New Roman" w:cs="Times New Roman"/>
          <w:spacing w:val="-2"/>
          <w:sz w:val="24"/>
          <w:szCs w:val="24"/>
        </w:rPr>
        <w:t>ценностные</w:t>
      </w:r>
    </w:p>
    <w:p w:rsidR="009625CB" w:rsidRPr="00DF5384" w:rsidRDefault="009625CB" w:rsidP="00A671EE">
      <w:pPr>
        <w:pStyle w:val="a4"/>
        <w:spacing w:before="63"/>
        <w:ind w:left="1796"/>
        <w:rPr>
          <w:sz w:val="24"/>
          <w:szCs w:val="24"/>
        </w:rPr>
      </w:pPr>
      <w:r w:rsidRPr="00DF5384">
        <w:rPr>
          <w:sz w:val="24"/>
          <w:szCs w:val="24"/>
        </w:rPr>
        <w:t>ориентации,</w:t>
      </w:r>
      <w:r w:rsidRPr="00DF5384">
        <w:rPr>
          <w:spacing w:val="-12"/>
          <w:sz w:val="24"/>
          <w:szCs w:val="24"/>
        </w:rPr>
        <w:t xml:space="preserve"> </w:t>
      </w:r>
      <w:r w:rsidRPr="00DF5384">
        <w:rPr>
          <w:sz w:val="24"/>
          <w:szCs w:val="24"/>
        </w:rPr>
        <w:t>мировоззренческие</w:t>
      </w:r>
      <w:r w:rsidRPr="00DF5384">
        <w:rPr>
          <w:spacing w:val="-10"/>
          <w:sz w:val="24"/>
          <w:szCs w:val="24"/>
        </w:rPr>
        <w:t xml:space="preserve"> </w:t>
      </w:r>
      <w:r w:rsidRPr="00DF5384">
        <w:rPr>
          <w:sz w:val="24"/>
          <w:szCs w:val="24"/>
        </w:rPr>
        <w:t>идеалы</w:t>
      </w:r>
      <w:r w:rsidRPr="00DF5384">
        <w:rPr>
          <w:spacing w:val="-16"/>
          <w:sz w:val="24"/>
          <w:szCs w:val="24"/>
        </w:rPr>
        <w:t xml:space="preserve"> </w:t>
      </w:r>
      <w:r w:rsidRPr="00DF5384">
        <w:rPr>
          <w:sz w:val="24"/>
          <w:szCs w:val="24"/>
        </w:rPr>
        <w:t>и</w:t>
      </w:r>
      <w:r w:rsidRPr="00DF5384">
        <w:rPr>
          <w:spacing w:val="-9"/>
          <w:sz w:val="24"/>
          <w:szCs w:val="24"/>
        </w:rPr>
        <w:t xml:space="preserve"> </w:t>
      </w:r>
      <w:r w:rsidRPr="00DF5384">
        <w:rPr>
          <w:sz w:val="24"/>
          <w:szCs w:val="24"/>
        </w:rPr>
        <w:t>характер</w:t>
      </w:r>
      <w:r w:rsidRPr="00DF5384">
        <w:rPr>
          <w:spacing w:val="-11"/>
          <w:sz w:val="24"/>
          <w:szCs w:val="24"/>
        </w:rPr>
        <w:t xml:space="preserve"> </w:t>
      </w:r>
      <w:r w:rsidRPr="00DF5384">
        <w:rPr>
          <w:spacing w:val="-2"/>
          <w:sz w:val="24"/>
          <w:szCs w:val="24"/>
        </w:rPr>
        <w:t>деятельности;</w:t>
      </w:r>
    </w:p>
    <w:p w:rsidR="009625CB" w:rsidRPr="00DF5384" w:rsidRDefault="009625CB" w:rsidP="000F0EA0">
      <w:pPr>
        <w:pStyle w:val="a3"/>
        <w:widowControl w:val="0"/>
        <w:numPr>
          <w:ilvl w:val="1"/>
          <w:numId w:val="58"/>
        </w:numPr>
        <w:tabs>
          <w:tab w:val="left" w:pos="1796"/>
        </w:tabs>
        <w:autoSpaceDE w:val="0"/>
        <w:autoSpaceDN w:val="0"/>
        <w:spacing w:before="53" w:after="0" w:line="278"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625CB" w:rsidRPr="00DF5384" w:rsidRDefault="009625CB" w:rsidP="00A671EE">
      <w:pPr>
        <w:pStyle w:val="a4"/>
        <w:spacing w:before="50"/>
        <w:ind w:left="0"/>
        <w:rPr>
          <w:sz w:val="24"/>
          <w:szCs w:val="24"/>
        </w:rPr>
      </w:pPr>
    </w:p>
    <w:p w:rsidR="009625CB" w:rsidRPr="00DF5384" w:rsidRDefault="009625CB" w:rsidP="00A671EE">
      <w:pPr>
        <w:pStyle w:val="1"/>
        <w:spacing w:line="276" w:lineRule="auto"/>
        <w:ind w:right="1105"/>
        <w:jc w:val="both"/>
        <w:rPr>
          <w:sz w:val="24"/>
          <w:szCs w:val="24"/>
        </w:rPr>
      </w:pPr>
      <w:r w:rsidRPr="00DF5384">
        <w:rPr>
          <w:sz w:val="24"/>
          <w:szCs w:val="24"/>
        </w:rPr>
        <w:t>Модуль</w:t>
      </w:r>
      <w:r w:rsidRPr="00DF5384">
        <w:rPr>
          <w:spacing w:val="-4"/>
          <w:sz w:val="24"/>
          <w:szCs w:val="24"/>
        </w:rPr>
        <w:t xml:space="preserve"> </w:t>
      </w:r>
      <w:r w:rsidRPr="00DF5384">
        <w:rPr>
          <w:sz w:val="24"/>
          <w:szCs w:val="24"/>
        </w:rPr>
        <w:t>№</w:t>
      </w:r>
      <w:r w:rsidRPr="00DF5384">
        <w:rPr>
          <w:spacing w:val="-3"/>
          <w:sz w:val="24"/>
          <w:szCs w:val="24"/>
        </w:rPr>
        <w:t xml:space="preserve"> </w:t>
      </w:r>
      <w:r w:rsidRPr="00DF5384">
        <w:rPr>
          <w:sz w:val="24"/>
          <w:szCs w:val="24"/>
        </w:rPr>
        <w:t>4</w:t>
      </w:r>
      <w:r w:rsidRPr="00DF5384">
        <w:rPr>
          <w:spacing w:val="-4"/>
          <w:sz w:val="24"/>
          <w:szCs w:val="24"/>
        </w:rPr>
        <w:t xml:space="preserve"> </w:t>
      </w:r>
      <w:r w:rsidRPr="00DF5384">
        <w:rPr>
          <w:sz w:val="24"/>
          <w:szCs w:val="24"/>
        </w:rPr>
        <w:t>«Изображение</w:t>
      </w:r>
      <w:r w:rsidRPr="00DF5384">
        <w:rPr>
          <w:spacing w:val="-2"/>
          <w:sz w:val="24"/>
          <w:szCs w:val="24"/>
        </w:rPr>
        <w:t xml:space="preserve"> </w:t>
      </w:r>
      <w:r w:rsidRPr="00DF5384">
        <w:rPr>
          <w:sz w:val="24"/>
          <w:szCs w:val="24"/>
        </w:rPr>
        <w:t>в</w:t>
      </w:r>
      <w:r w:rsidRPr="00DF5384">
        <w:rPr>
          <w:spacing w:val="-2"/>
          <w:sz w:val="24"/>
          <w:szCs w:val="24"/>
        </w:rPr>
        <w:t xml:space="preserve"> </w:t>
      </w:r>
      <w:r w:rsidRPr="00DF5384">
        <w:rPr>
          <w:sz w:val="24"/>
          <w:szCs w:val="24"/>
        </w:rPr>
        <w:t>синтетических,</w:t>
      </w:r>
      <w:r w:rsidRPr="00DF5384">
        <w:rPr>
          <w:spacing w:val="-4"/>
          <w:sz w:val="24"/>
          <w:szCs w:val="24"/>
        </w:rPr>
        <w:t xml:space="preserve"> </w:t>
      </w:r>
      <w:r w:rsidRPr="00DF5384">
        <w:rPr>
          <w:sz w:val="24"/>
          <w:szCs w:val="24"/>
        </w:rPr>
        <w:t>экранных</w:t>
      </w:r>
      <w:r w:rsidRPr="00DF5384">
        <w:rPr>
          <w:spacing w:val="-4"/>
          <w:sz w:val="24"/>
          <w:szCs w:val="24"/>
        </w:rPr>
        <w:t xml:space="preserve"> </w:t>
      </w:r>
      <w:r w:rsidRPr="00DF5384">
        <w:rPr>
          <w:sz w:val="24"/>
          <w:szCs w:val="24"/>
        </w:rPr>
        <w:t>видах</w:t>
      </w:r>
      <w:r w:rsidRPr="00DF5384">
        <w:rPr>
          <w:spacing w:val="-2"/>
          <w:sz w:val="24"/>
          <w:szCs w:val="24"/>
        </w:rPr>
        <w:t xml:space="preserve"> </w:t>
      </w:r>
      <w:r w:rsidRPr="00DF5384">
        <w:rPr>
          <w:sz w:val="24"/>
          <w:szCs w:val="24"/>
        </w:rPr>
        <w:t>искусства</w:t>
      </w:r>
      <w:r w:rsidRPr="00DF5384">
        <w:rPr>
          <w:spacing w:val="-1"/>
          <w:sz w:val="24"/>
          <w:szCs w:val="24"/>
        </w:rPr>
        <w:t xml:space="preserve"> </w:t>
      </w:r>
      <w:r w:rsidRPr="00DF5384">
        <w:rPr>
          <w:sz w:val="24"/>
          <w:szCs w:val="24"/>
        </w:rPr>
        <w:t>и художественная фотография» (</w:t>
      </w:r>
      <w:r w:rsidRPr="00DF5384">
        <w:rPr>
          <w:i/>
          <w:sz w:val="24"/>
          <w:szCs w:val="24"/>
        </w:rPr>
        <w:t>вариативный</w:t>
      </w:r>
      <w:r w:rsidRPr="00DF5384">
        <w:rPr>
          <w:sz w:val="24"/>
          <w:szCs w:val="24"/>
        </w:rPr>
        <w:t>):</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1"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и характеризовать роль визуального образа в синтетических </w:t>
      </w:r>
      <w:r w:rsidRPr="00DF5384">
        <w:rPr>
          <w:rFonts w:ascii="Times New Roman" w:hAnsi="Times New Roman" w:cs="Times New Roman"/>
          <w:spacing w:val="-2"/>
          <w:sz w:val="24"/>
          <w:szCs w:val="24"/>
        </w:rPr>
        <w:t>искусствах;</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625CB" w:rsidRPr="00DF5384" w:rsidRDefault="009625CB" w:rsidP="00A671EE">
      <w:pPr>
        <w:pStyle w:val="1"/>
        <w:jc w:val="both"/>
        <w:rPr>
          <w:sz w:val="24"/>
          <w:szCs w:val="24"/>
        </w:rPr>
      </w:pPr>
      <w:r w:rsidRPr="00DF5384">
        <w:rPr>
          <w:sz w:val="24"/>
          <w:szCs w:val="24"/>
        </w:rPr>
        <w:t>Художник</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z w:val="24"/>
          <w:szCs w:val="24"/>
        </w:rPr>
        <w:t>искусство</w:t>
      </w:r>
      <w:r w:rsidRPr="00DF5384">
        <w:rPr>
          <w:spacing w:val="-8"/>
          <w:sz w:val="24"/>
          <w:szCs w:val="24"/>
        </w:rPr>
        <w:t xml:space="preserve"> </w:t>
      </w:r>
      <w:r w:rsidRPr="00DF5384">
        <w:rPr>
          <w:spacing w:val="-2"/>
          <w:sz w:val="24"/>
          <w:szCs w:val="24"/>
        </w:rPr>
        <w:t>театра:</w:t>
      </w:r>
    </w:p>
    <w:p w:rsidR="009625CB" w:rsidRPr="00DF5384" w:rsidRDefault="009625CB" w:rsidP="000F0EA0">
      <w:pPr>
        <w:pStyle w:val="a3"/>
        <w:widowControl w:val="0"/>
        <w:numPr>
          <w:ilvl w:val="1"/>
          <w:numId w:val="58"/>
        </w:numPr>
        <w:tabs>
          <w:tab w:val="left" w:pos="1796"/>
        </w:tabs>
        <w:autoSpaceDE w:val="0"/>
        <w:autoSpaceDN w:val="0"/>
        <w:spacing w:before="44" w:after="0" w:line="276" w:lineRule="auto"/>
        <w:ind w:left="1796" w:right="57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9625CB" w:rsidRPr="00DF5384" w:rsidRDefault="009625CB" w:rsidP="000F0EA0">
      <w:pPr>
        <w:pStyle w:val="a3"/>
        <w:widowControl w:val="0"/>
        <w:numPr>
          <w:ilvl w:val="1"/>
          <w:numId w:val="58"/>
        </w:numPr>
        <w:tabs>
          <w:tab w:val="left" w:pos="1796"/>
        </w:tabs>
        <w:autoSpaceDE w:val="0"/>
        <w:autoSpaceDN w:val="0"/>
        <w:spacing w:before="1" w:after="0" w:line="278"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сценографии и символическом характере сценического образа;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практический</w:t>
      </w:r>
      <w:r w:rsidRPr="00DF5384">
        <w:rPr>
          <w:rFonts w:ascii="Times New Roman" w:hAnsi="Times New Roman" w:cs="Times New Roman"/>
          <w:spacing w:val="72"/>
          <w:w w:val="150"/>
          <w:sz w:val="24"/>
          <w:szCs w:val="24"/>
        </w:rPr>
        <w:t xml:space="preserve"> </w:t>
      </w:r>
      <w:r w:rsidRPr="00DF5384">
        <w:rPr>
          <w:rFonts w:ascii="Times New Roman" w:hAnsi="Times New Roman" w:cs="Times New Roman"/>
          <w:sz w:val="24"/>
          <w:szCs w:val="24"/>
        </w:rPr>
        <w:t>опыт</w:t>
      </w:r>
      <w:r w:rsidRPr="00DF5384">
        <w:rPr>
          <w:rFonts w:ascii="Times New Roman" w:hAnsi="Times New Roman" w:cs="Times New Roman"/>
          <w:spacing w:val="74"/>
          <w:w w:val="150"/>
          <w:sz w:val="24"/>
          <w:szCs w:val="24"/>
        </w:rPr>
        <w:t xml:space="preserve"> </w:t>
      </w:r>
      <w:r w:rsidRPr="00DF5384">
        <w:rPr>
          <w:rFonts w:ascii="Times New Roman" w:hAnsi="Times New Roman" w:cs="Times New Roman"/>
          <w:sz w:val="24"/>
          <w:szCs w:val="24"/>
        </w:rPr>
        <w:t>создания</w:t>
      </w:r>
      <w:r w:rsidRPr="00DF5384">
        <w:rPr>
          <w:rFonts w:ascii="Times New Roman" w:hAnsi="Times New Roman" w:cs="Times New Roman"/>
          <w:spacing w:val="71"/>
          <w:w w:val="150"/>
          <w:sz w:val="24"/>
          <w:szCs w:val="24"/>
        </w:rPr>
        <w:t xml:space="preserve"> </w:t>
      </w:r>
      <w:r w:rsidRPr="00DF5384">
        <w:rPr>
          <w:rFonts w:ascii="Times New Roman" w:hAnsi="Times New Roman" w:cs="Times New Roman"/>
          <w:sz w:val="24"/>
          <w:szCs w:val="24"/>
        </w:rPr>
        <w:t>эскизов</w:t>
      </w:r>
      <w:r w:rsidRPr="00DF5384">
        <w:rPr>
          <w:rFonts w:ascii="Times New Roman" w:hAnsi="Times New Roman" w:cs="Times New Roman"/>
          <w:spacing w:val="74"/>
          <w:w w:val="150"/>
          <w:sz w:val="24"/>
          <w:szCs w:val="24"/>
        </w:rPr>
        <w:t xml:space="preserve"> </w:t>
      </w:r>
      <w:r w:rsidRPr="00DF5384">
        <w:rPr>
          <w:rFonts w:ascii="Times New Roman" w:hAnsi="Times New Roman" w:cs="Times New Roman"/>
          <w:sz w:val="24"/>
          <w:szCs w:val="24"/>
        </w:rPr>
        <w:t>оформления</w:t>
      </w:r>
      <w:r w:rsidRPr="00DF5384">
        <w:rPr>
          <w:rFonts w:ascii="Times New Roman" w:hAnsi="Times New Roman" w:cs="Times New Roman"/>
          <w:spacing w:val="74"/>
          <w:w w:val="150"/>
          <w:sz w:val="24"/>
          <w:szCs w:val="24"/>
        </w:rPr>
        <w:t xml:space="preserve"> </w:t>
      </w:r>
      <w:r w:rsidRPr="00DF5384">
        <w:rPr>
          <w:rFonts w:ascii="Times New Roman" w:hAnsi="Times New Roman" w:cs="Times New Roman"/>
          <w:sz w:val="24"/>
          <w:szCs w:val="24"/>
        </w:rPr>
        <w:t>спектакля</w:t>
      </w:r>
      <w:r w:rsidRPr="00DF5384">
        <w:rPr>
          <w:rFonts w:ascii="Times New Roman" w:hAnsi="Times New Roman" w:cs="Times New Roman"/>
          <w:spacing w:val="74"/>
          <w:w w:val="150"/>
          <w:sz w:val="24"/>
          <w:szCs w:val="24"/>
        </w:rPr>
        <w:t xml:space="preserve"> </w:t>
      </w:r>
      <w:r w:rsidRPr="00DF5384">
        <w:rPr>
          <w:rFonts w:ascii="Times New Roman" w:hAnsi="Times New Roman" w:cs="Times New Roman"/>
          <w:spacing w:val="-5"/>
          <w:sz w:val="24"/>
          <w:szCs w:val="24"/>
        </w:rPr>
        <w:t>по</w:t>
      </w:r>
    </w:p>
    <w:p w:rsidR="009625CB" w:rsidRPr="00DF5384" w:rsidRDefault="009625CB" w:rsidP="00A671EE">
      <w:pPr>
        <w:pStyle w:val="a4"/>
        <w:spacing w:before="65" w:line="278" w:lineRule="auto"/>
        <w:ind w:left="1796" w:right="558"/>
        <w:rPr>
          <w:sz w:val="24"/>
          <w:szCs w:val="24"/>
        </w:rPr>
      </w:pPr>
      <w:r w:rsidRPr="00DF5384">
        <w:rPr>
          <w:sz w:val="24"/>
          <w:szCs w:val="24"/>
        </w:rPr>
        <w:t>выбранной пьесе; уметь применять полученные знания при постановке школьного спектакля;</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практический навык игрового одушевления куклы из простых бытовых предметов;</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625CB" w:rsidRPr="00DF5384" w:rsidRDefault="009625CB" w:rsidP="00A671EE">
      <w:pPr>
        <w:pStyle w:val="1"/>
        <w:spacing w:before="4"/>
        <w:jc w:val="both"/>
        <w:rPr>
          <w:sz w:val="24"/>
          <w:szCs w:val="24"/>
        </w:rPr>
      </w:pPr>
      <w:r w:rsidRPr="00DF5384">
        <w:rPr>
          <w:spacing w:val="-2"/>
          <w:sz w:val="24"/>
          <w:szCs w:val="24"/>
        </w:rPr>
        <w:t>Художественная</w:t>
      </w:r>
      <w:r w:rsidRPr="00DF5384">
        <w:rPr>
          <w:spacing w:val="8"/>
          <w:sz w:val="24"/>
          <w:szCs w:val="24"/>
        </w:rPr>
        <w:t xml:space="preserve"> </w:t>
      </w:r>
      <w:r w:rsidRPr="00DF5384">
        <w:rPr>
          <w:spacing w:val="-2"/>
          <w:sz w:val="24"/>
          <w:szCs w:val="24"/>
        </w:rPr>
        <w:t>фотография:</w:t>
      </w:r>
    </w:p>
    <w:p w:rsidR="009625CB" w:rsidRPr="00DF5384" w:rsidRDefault="009625CB" w:rsidP="000F0EA0">
      <w:pPr>
        <w:pStyle w:val="a3"/>
        <w:widowControl w:val="0"/>
        <w:numPr>
          <w:ilvl w:val="1"/>
          <w:numId w:val="58"/>
        </w:numPr>
        <w:tabs>
          <w:tab w:val="left" w:pos="1796"/>
        </w:tabs>
        <w:autoSpaceDE w:val="0"/>
        <w:autoSpaceDN w:val="0"/>
        <w:spacing w:before="38"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625CB" w:rsidRPr="00DF5384" w:rsidRDefault="009625CB" w:rsidP="000F0EA0">
      <w:pPr>
        <w:pStyle w:val="a3"/>
        <w:widowControl w:val="0"/>
        <w:numPr>
          <w:ilvl w:val="1"/>
          <w:numId w:val="58"/>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объяснять</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понятия</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«длительность</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экспозиции»,</w:t>
      </w:r>
      <w:r w:rsidRPr="00DF5384">
        <w:rPr>
          <w:rFonts w:ascii="Times New Roman" w:hAnsi="Times New Roman" w:cs="Times New Roman"/>
          <w:spacing w:val="68"/>
          <w:sz w:val="24"/>
          <w:szCs w:val="24"/>
        </w:rPr>
        <w:t xml:space="preserve">  </w:t>
      </w:r>
      <w:r w:rsidRPr="00DF5384">
        <w:rPr>
          <w:rFonts w:ascii="Times New Roman" w:hAnsi="Times New Roman" w:cs="Times New Roman"/>
          <w:spacing w:val="-2"/>
          <w:sz w:val="24"/>
          <w:szCs w:val="24"/>
        </w:rPr>
        <w:t>«выдержка»,</w:t>
      </w:r>
    </w:p>
    <w:p w:rsidR="009625CB" w:rsidRPr="00DF5384" w:rsidRDefault="009625CB" w:rsidP="00A671EE">
      <w:pPr>
        <w:pStyle w:val="a4"/>
        <w:spacing w:before="48"/>
        <w:ind w:left="1796"/>
        <w:rPr>
          <w:sz w:val="24"/>
          <w:szCs w:val="24"/>
        </w:rPr>
      </w:pPr>
      <w:r w:rsidRPr="00DF5384">
        <w:rPr>
          <w:spacing w:val="-2"/>
          <w:sz w:val="24"/>
          <w:szCs w:val="24"/>
        </w:rPr>
        <w:t>«диафрагма»;</w:t>
      </w:r>
    </w:p>
    <w:p w:rsidR="009625CB" w:rsidRPr="00DF5384" w:rsidRDefault="009625CB" w:rsidP="000F0EA0">
      <w:pPr>
        <w:pStyle w:val="a3"/>
        <w:widowControl w:val="0"/>
        <w:numPr>
          <w:ilvl w:val="1"/>
          <w:numId w:val="58"/>
        </w:numPr>
        <w:tabs>
          <w:tab w:val="left" w:pos="1796"/>
        </w:tabs>
        <w:autoSpaceDE w:val="0"/>
        <w:autoSpaceDN w:val="0"/>
        <w:spacing w:before="52" w:after="0" w:line="276"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объяснять значение фотографий «Родиноведения» С. М. Прокудина- Горского для современных представлений об истории жизни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нашей </w:t>
      </w:r>
      <w:r w:rsidRPr="00DF5384">
        <w:rPr>
          <w:rFonts w:ascii="Times New Roman" w:hAnsi="Times New Roman" w:cs="Times New Roman"/>
          <w:spacing w:val="-2"/>
          <w:sz w:val="24"/>
          <w:szCs w:val="24"/>
        </w:rPr>
        <w:t>стране;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и характеризовать различные жанры художественной</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фотографии;</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2"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роль света как художественного средства в искусстве</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фотографии;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наблюдения и художественно-эстетического анализа художественных фотографий известных профессиональных мастеров </w:t>
      </w:r>
      <w:r w:rsidRPr="00DF5384">
        <w:rPr>
          <w:rFonts w:ascii="Times New Roman" w:hAnsi="Times New Roman" w:cs="Times New Roman"/>
          <w:spacing w:val="-2"/>
          <w:sz w:val="24"/>
          <w:szCs w:val="24"/>
        </w:rPr>
        <w:t>фотографии;</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применения знаний о художественно-образных критериях к композиции кадра при самостоятельном фотографировании окружающей </w:t>
      </w:r>
      <w:r w:rsidRPr="00DF5384">
        <w:rPr>
          <w:rFonts w:ascii="Times New Roman" w:hAnsi="Times New Roman" w:cs="Times New Roman"/>
          <w:spacing w:val="-2"/>
          <w:sz w:val="24"/>
          <w:szCs w:val="24"/>
        </w:rPr>
        <w:t>жизни;</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5"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репортажного</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жанра,</w:t>
      </w:r>
      <w:r w:rsidRPr="00DF5384">
        <w:rPr>
          <w:rFonts w:ascii="Times New Roman" w:hAnsi="Times New Roman" w:cs="Times New Roman"/>
          <w:spacing w:val="23"/>
          <w:sz w:val="24"/>
          <w:szCs w:val="24"/>
        </w:rPr>
        <w:t xml:space="preserve"> </w:t>
      </w:r>
      <w:r w:rsidRPr="00DF5384">
        <w:rPr>
          <w:rFonts w:ascii="Times New Roman" w:hAnsi="Times New Roman" w:cs="Times New Roman"/>
          <w:sz w:val="24"/>
          <w:szCs w:val="24"/>
        </w:rPr>
        <w:t>роли</w:t>
      </w:r>
      <w:r w:rsidRPr="00DF5384">
        <w:rPr>
          <w:rFonts w:ascii="Times New Roman" w:hAnsi="Times New Roman" w:cs="Times New Roman"/>
          <w:spacing w:val="26"/>
          <w:sz w:val="24"/>
          <w:szCs w:val="24"/>
        </w:rPr>
        <w:t xml:space="preserve"> </w:t>
      </w:r>
      <w:r w:rsidRPr="00DF5384">
        <w:rPr>
          <w:rFonts w:ascii="Times New Roman" w:hAnsi="Times New Roman" w:cs="Times New Roman"/>
          <w:sz w:val="24"/>
          <w:szCs w:val="24"/>
        </w:rPr>
        <w:t>журналистов-</w:t>
      </w:r>
      <w:r w:rsidRPr="00DF5384">
        <w:rPr>
          <w:rFonts w:ascii="Times New Roman" w:hAnsi="Times New Roman" w:cs="Times New Roman"/>
          <w:spacing w:val="27"/>
          <w:sz w:val="24"/>
          <w:szCs w:val="24"/>
        </w:rPr>
        <w:t xml:space="preserve"> </w:t>
      </w:r>
      <w:r w:rsidRPr="00DF5384">
        <w:rPr>
          <w:rFonts w:ascii="Times New Roman" w:hAnsi="Times New Roman" w:cs="Times New Roman"/>
          <w:sz w:val="24"/>
          <w:szCs w:val="24"/>
        </w:rPr>
        <w:t>фотографов</w:t>
      </w:r>
      <w:r w:rsidRPr="00DF5384">
        <w:rPr>
          <w:rFonts w:ascii="Times New Roman" w:hAnsi="Times New Roman" w:cs="Times New Roman"/>
          <w:spacing w:val="26"/>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63"/>
        <w:ind w:left="1796"/>
        <w:rPr>
          <w:sz w:val="24"/>
          <w:szCs w:val="24"/>
        </w:rPr>
      </w:pPr>
      <w:r w:rsidRPr="00DF5384">
        <w:rPr>
          <w:sz w:val="24"/>
          <w:szCs w:val="24"/>
        </w:rPr>
        <w:t>истории</w:t>
      </w:r>
      <w:r w:rsidRPr="00DF5384">
        <w:rPr>
          <w:spacing w:val="-7"/>
          <w:sz w:val="24"/>
          <w:szCs w:val="24"/>
        </w:rPr>
        <w:t xml:space="preserve"> </w:t>
      </w:r>
      <w:r w:rsidRPr="00DF5384">
        <w:rPr>
          <w:sz w:val="24"/>
          <w:szCs w:val="24"/>
        </w:rPr>
        <w:t>ХХ</w:t>
      </w:r>
      <w:r w:rsidRPr="00DF5384">
        <w:rPr>
          <w:spacing w:val="-4"/>
          <w:sz w:val="24"/>
          <w:szCs w:val="24"/>
        </w:rPr>
        <w:t xml:space="preserve"> </w:t>
      </w:r>
      <w:r w:rsidRPr="00DF5384">
        <w:rPr>
          <w:sz w:val="24"/>
          <w:szCs w:val="24"/>
        </w:rPr>
        <w:t>в.</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z w:val="24"/>
          <w:szCs w:val="24"/>
        </w:rPr>
        <w:t>современном</w:t>
      </w:r>
      <w:r w:rsidRPr="00DF5384">
        <w:rPr>
          <w:spacing w:val="-4"/>
          <w:sz w:val="24"/>
          <w:szCs w:val="24"/>
        </w:rPr>
        <w:t xml:space="preserve"> мире;</w:t>
      </w:r>
    </w:p>
    <w:p w:rsidR="009625CB" w:rsidRPr="00DF5384" w:rsidRDefault="009625CB" w:rsidP="000F0EA0">
      <w:pPr>
        <w:pStyle w:val="a3"/>
        <w:widowControl w:val="0"/>
        <w:numPr>
          <w:ilvl w:val="1"/>
          <w:numId w:val="58"/>
        </w:numPr>
        <w:tabs>
          <w:tab w:val="left" w:pos="1796"/>
        </w:tabs>
        <w:autoSpaceDE w:val="0"/>
        <w:autoSpaceDN w:val="0"/>
        <w:spacing w:before="53" w:after="0" w:line="276" w:lineRule="auto"/>
        <w:ind w:left="1796"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авторскую позицию, и о влиянии его фотографий на стиль эпохи;</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навыки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компьютерной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обработки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преобразования</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фотографий.</w:t>
      </w:r>
    </w:p>
    <w:p w:rsidR="009625CB" w:rsidRPr="00DF5384" w:rsidRDefault="009625CB" w:rsidP="00A671EE">
      <w:pPr>
        <w:pStyle w:val="1"/>
        <w:spacing w:before="55"/>
        <w:jc w:val="both"/>
        <w:rPr>
          <w:sz w:val="24"/>
          <w:szCs w:val="24"/>
        </w:rPr>
      </w:pPr>
      <w:r w:rsidRPr="00DF5384">
        <w:rPr>
          <w:sz w:val="24"/>
          <w:szCs w:val="24"/>
        </w:rPr>
        <w:t>Изображение</w:t>
      </w:r>
      <w:r w:rsidRPr="00DF5384">
        <w:rPr>
          <w:spacing w:val="-7"/>
          <w:sz w:val="24"/>
          <w:szCs w:val="24"/>
        </w:rPr>
        <w:t xml:space="preserve"> </w:t>
      </w:r>
      <w:r w:rsidRPr="00DF5384">
        <w:rPr>
          <w:sz w:val="24"/>
          <w:szCs w:val="24"/>
        </w:rPr>
        <w:t>и</w:t>
      </w:r>
      <w:r w:rsidRPr="00DF5384">
        <w:rPr>
          <w:spacing w:val="-10"/>
          <w:sz w:val="24"/>
          <w:szCs w:val="24"/>
        </w:rPr>
        <w:t xml:space="preserve"> </w:t>
      </w:r>
      <w:r w:rsidRPr="00DF5384">
        <w:rPr>
          <w:sz w:val="24"/>
          <w:szCs w:val="24"/>
        </w:rPr>
        <w:t>искусство</w:t>
      </w:r>
      <w:r w:rsidRPr="00DF5384">
        <w:rPr>
          <w:spacing w:val="-5"/>
          <w:sz w:val="24"/>
          <w:szCs w:val="24"/>
        </w:rPr>
        <w:t xml:space="preserve"> </w:t>
      </w:r>
      <w:r w:rsidRPr="00DF5384">
        <w:rPr>
          <w:spacing w:val="-2"/>
          <w:sz w:val="24"/>
          <w:szCs w:val="24"/>
        </w:rPr>
        <w:t>кино:</w:t>
      </w:r>
    </w:p>
    <w:p w:rsidR="009625CB" w:rsidRPr="00DF5384" w:rsidRDefault="009625CB" w:rsidP="000F0EA0">
      <w:pPr>
        <w:pStyle w:val="a3"/>
        <w:widowControl w:val="0"/>
        <w:numPr>
          <w:ilvl w:val="1"/>
          <w:numId w:val="58"/>
        </w:numPr>
        <w:tabs>
          <w:tab w:val="left" w:pos="1796"/>
        </w:tabs>
        <w:autoSpaceDE w:val="0"/>
        <w:autoSpaceDN w:val="0"/>
        <w:spacing w:before="41" w:after="0" w:line="278"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представление об этапах в истории кино и его эволюции как </w:t>
      </w:r>
      <w:r w:rsidRPr="00DF5384">
        <w:rPr>
          <w:rFonts w:ascii="Times New Roman" w:hAnsi="Times New Roman" w:cs="Times New Roman"/>
          <w:spacing w:val="-2"/>
          <w:sz w:val="24"/>
          <w:szCs w:val="24"/>
        </w:rPr>
        <w:t>искусства;</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7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625CB" w:rsidRPr="00DF5384" w:rsidRDefault="009625CB" w:rsidP="000F0EA0">
      <w:pPr>
        <w:pStyle w:val="a3"/>
        <w:widowControl w:val="0"/>
        <w:numPr>
          <w:ilvl w:val="1"/>
          <w:numId w:val="58"/>
        </w:numPr>
        <w:tabs>
          <w:tab w:val="left" w:pos="1795"/>
        </w:tabs>
        <w:autoSpaceDE w:val="0"/>
        <w:autoSpaceDN w:val="0"/>
        <w:spacing w:after="0" w:line="320"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видео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современной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бытовой</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культуре;</w:t>
      </w:r>
    </w:p>
    <w:p w:rsidR="009625CB" w:rsidRPr="00DF5384" w:rsidRDefault="009625CB" w:rsidP="000F0EA0">
      <w:pPr>
        <w:pStyle w:val="a3"/>
        <w:widowControl w:val="0"/>
        <w:numPr>
          <w:ilvl w:val="1"/>
          <w:numId w:val="58"/>
        </w:numPr>
        <w:tabs>
          <w:tab w:val="left" w:pos="1796"/>
        </w:tabs>
        <w:autoSpaceDE w:val="0"/>
        <w:autoSpaceDN w:val="0"/>
        <w:spacing w:before="32" w:after="0" w:line="276" w:lineRule="auto"/>
        <w:ind w:left="1796"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приобрести опыт создания видеоролика; осваивать основные этапы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создания видеоролика и планировать свою работу 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созданию </w:t>
      </w:r>
      <w:r w:rsidRPr="00DF5384">
        <w:rPr>
          <w:rFonts w:ascii="Times New Roman" w:hAnsi="Times New Roman" w:cs="Times New Roman"/>
          <w:spacing w:val="-2"/>
          <w:sz w:val="24"/>
          <w:szCs w:val="24"/>
        </w:rPr>
        <w:t>видеоролика;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3"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w:t>
      </w:r>
      <w:r w:rsidRPr="00DF5384">
        <w:rPr>
          <w:rFonts w:ascii="Times New Roman" w:hAnsi="Times New Roman" w:cs="Times New Roman"/>
          <w:spacing w:val="-2"/>
          <w:sz w:val="24"/>
          <w:szCs w:val="24"/>
        </w:rPr>
        <w:t>фильма;</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9625CB" w:rsidRPr="00DF5384" w:rsidRDefault="009625CB" w:rsidP="000F0EA0">
      <w:pPr>
        <w:pStyle w:val="a3"/>
        <w:widowControl w:val="0"/>
        <w:numPr>
          <w:ilvl w:val="1"/>
          <w:numId w:val="58"/>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обрести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навык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критического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осмысления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качества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снятых</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роликов;</w:t>
      </w:r>
    </w:p>
    <w:p w:rsidR="009625CB" w:rsidRPr="00DF5384" w:rsidRDefault="009625CB" w:rsidP="000F0EA0">
      <w:pPr>
        <w:pStyle w:val="a3"/>
        <w:widowControl w:val="0"/>
        <w:numPr>
          <w:ilvl w:val="1"/>
          <w:numId w:val="58"/>
        </w:numPr>
        <w:tabs>
          <w:tab w:val="left" w:pos="1796"/>
        </w:tabs>
        <w:autoSpaceDE w:val="0"/>
        <w:autoSpaceDN w:val="0"/>
        <w:spacing w:before="48" w:after="0" w:line="276" w:lineRule="auto"/>
        <w:ind w:left="1796" w:right="566"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знания по истории мультипликации и уметь приводить примеры использования электронно-цифровых технологий в современном игровом </w:t>
      </w:r>
      <w:r w:rsidRPr="00DF5384">
        <w:rPr>
          <w:rFonts w:ascii="Times New Roman" w:hAnsi="Times New Roman" w:cs="Times New Roman"/>
          <w:spacing w:val="-2"/>
          <w:sz w:val="24"/>
          <w:szCs w:val="24"/>
        </w:rPr>
        <w:t>кинематографе;</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w:t>
      </w:r>
      <w:r w:rsidRPr="00DF5384">
        <w:rPr>
          <w:rFonts w:ascii="Times New Roman" w:hAnsi="Times New Roman" w:cs="Times New Roman"/>
          <w:spacing w:val="-2"/>
          <w:sz w:val="24"/>
          <w:szCs w:val="24"/>
        </w:rPr>
        <w:t>мультипликации;</w:t>
      </w:r>
    </w:p>
    <w:p w:rsidR="009625CB" w:rsidRPr="00DF5384" w:rsidRDefault="009625CB" w:rsidP="000F0EA0">
      <w:pPr>
        <w:pStyle w:val="a3"/>
        <w:widowControl w:val="0"/>
        <w:numPr>
          <w:ilvl w:val="1"/>
          <w:numId w:val="58"/>
        </w:numPr>
        <w:tabs>
          <w:tab w:val="left" w:pos="1796"/>
        </w:tabs>
        <w:autoSpaceDE w:val="0"/>
        <w:autoSpaceDN w:val="0"/>
        <w:spacing w:before="1" w:after="0" w:line="276" w:lineRule="auto"/>
        <w:ind w:left="1796" w:right="57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9"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9625CB" w:rsidRPr="00DF5384" w:rsidRDefault="009625CB" w:rsidP="00A671EE">
      <w:pPr>
        <w:pStyle w:val="1"/>
        <w:spacing w:line="321" w:lineRule="exact"/>
        <w:jc w:val="both"/>
        <w:rPr>
          <w:sz w:val="24"/>
          <w:szCs w:val="24"/>
        </w:rPr>
      </w:pPr>
      <w:r w:rsidRPr="00DF5384">
        <w:rPr>
          <w:sz w:val="24"/>
          <w:szCs w:val="24"/>
        </w:rPr>
        <w:t>Изобразительное</w:t>
      </w:r>
      <w:r w:rsidRPr="00DF5384">
        <w:rPr>
          <w:spacing w:val="-9"/>
          <w:sz w:val="24"/>
          <w:szCs w:val="24"/>
        </w:rPr>
        <w:t xml:space="preserve"> </w:t>
      </w:r>
      <w:r w:rsidRPr="00DF5384">
        <w:rPr>
          <w:sz w:val="24"/>
          <w:szCs w:val="24"/>
        </w:rPr>
        <w:t>искусство</w:t>
      </w:r>
      <w:r w:rsidRPr="00DF5384">
        <w:rPr>
          <w:spacing w:val="-11"/>
          <w:sz w:val="24"/>
          <w:szCs w:val="24"/>
        </w:rPr>
        <w:t xml:space="preserve"> </w:t>
      </w:r>
      <w:r w:rsidRPr="00DF5384">
        <w:rPr>
          <w:sz w:val="24"/>
          <w:szCs w:val="24"/>
        </w:rPr>
        <w:t>на</w:t>
      </w:r>
      <w:r w:rsidRPr="00DF5384">
        <w:rPr>
          <w:spacing w:val="-10"/>
          <w:sz w:val="24"/>
          <w:szCs w:val="24"/>
        </w:rPr>
        <w:t xml:space="preserve"> </w:t>
      </w:r>
      <w:r w:rsidRPr="00DF5384">
        <w:rPr>
          <w:spacing w:val="-2"/>
          <w:sz w:val="24"/>
          <w:szCs w:val="24"/>
        </w:rPr>
        <w:t>телевидении:</w:t>
      </w:r>
    </w:p>
    <w:p w:rsidR="009625CB" w:rsidRPr="00DF5384" w:rsidRDefault="009625CB" w:rsidP="000F0EA0">
      <w:pPr>
        <w:pStyle w:val="a3"/>
        <w:widowControl w:val="0"/>
        <w:numPr>
          <w:ilvl w:val="1"/>
          <w:numId w:val="58"/>
        </w:numPr>
        <w:tabs>
          <w:tab w:val="left" w:pos="1795"/>
        </w:tabs>
        <w:autoSpaceDE w:val="0"/>
        <w:autoSpaceDN w:val="0"/>
        <w:spacing w:before="39"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особую</w:t>
      </w:r>
      <w:r w:rsidRPr="00DF5384">
        <w:rPr>
          <w:rFonts w:ascii="Times New Roman" w:hAnsi="Times New Roman" w:cs="Times New Roman"/>
          <w:spacing w:val="46"/>
          <w:w w:val="150"/>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5"/>
          <w:w w:val="15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7"/>
          <w:w w:val="150"/>
          <w:sz w:val="24"/>
          <w:szCs w:val="24"/>
        </w:rPr>
        <w:t xml:space="preserve"> </w:t>
      </w:r>
      <w:r w:rsidRPr="00DF5384">
        <w:rPr>
          <w:rFonts w:ascii="Times New Roman" w:hAnsi="Times New Roman" w:cs="Times New Roman"/>
          <w:sz w:val="24"/>
          <w:szCs w:val="24"/>
        </w:rPr>
        <w:t>функции</w:t>
      </w:r>
      <w:r w:rsidRPr="00DF5384">
        <w:rPr>
          <w:rFonts w:ascii="Times New Roman" w:hAnsi="Times New Roman" w:cs="Times New Roman"/>
          <w:spacing w:val="50"/>
          <w:w w:val="150"/>
          <w:sz w:val="24"/>
          <w:szCs w:val="24"/>
        </w:rPr>
        <w:t xml:space="preserve"> </w:t>
      </w:r>
      <w:r w:rsidRPr="00DF5384">
        <w:rPr>
          <w:rFonts w:ascii="Times New Roman" w:hAnsi="Times New Roman" w:cs="Times New Roman"/>
          <w:sz w:val="24"/>
          <w:szCs w:val="24"/>
        </w:rPr>
        <w:t>телевидения</w:t>
      </w:r>
      <w:r w:rsidRPr="00DF5384">
        <w:rPr>
          <w:rFonts w:ascii="Times New Roman" w:hAnsi="Times New Roman" w:cs="Times New Roman"/>
          <w:spacing w:val="50"/>
          <w:w w:val="15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5"/>
          <w:w w:val="150"/>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49"/>
          <w:w w:val="150"/>
          <w:sz w:val="24"/>
          <w:szCs w:val="24"/>
        </w:rPr>
        <w:t xml:space="preserve"> </w:t>
      </w:r>
      <w:r w:rsidRPr="00DF5384">
        <w:rPr>
          <w:rFonts w:ascii="Times New Roman" w:hAnsi="Times New Roman" w:cs="Times New Roman"/>
          <w:sz w:val="24"/>
          <w:szCs w:val="24"/>
        </w:rPr>
        <w:t>общества</w:t>
      </w:r>
      <w:r w:rsidRPr="00DF5384">
        <w:rPr>
          <w:rFonts w:ascii="Times New Roman" w:hAnsi="Times New Roman" w:cs="Times New Roman"/>
          <w:spacing w:val="49"/>
          <w:w w:val="150"/>
          <w:sz w:val="24"/>
          <w:szCs w:val="24"/>
        </w:rPr>
        <w:t xml:space="preserve"> </w:t>
      </w:r>
      <w:r w:rsidRPr="00DF5384">
        <w:rPr>
          <w:rFonts w:ascii="Times New Roman" w:hAnsi="Times New Roman" w:cs="Times New Roman"/>
          <w:spacing w:val="-5"/>
          <w:sz w:val="24"/>
          <w:szCs w:val="24"/>
        </w:rPr>
        <w:t>как</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8" w:lineRule="auto"/>
        <w:ind w:left="1796" w:right="576"/>
        <w:rPr>
          <w:sz w:val="24"/>
          <w:szCs w:val="24"/>
        </w:rPr>
      </w:pPr>
      <w:r w:rsidRPr="00DF5384">
        <w:rPr>
          <w:sz w:val="24"/>
          <w:szCs w:val="24"/>
        </w:rPr>
        <w:t>экранного искусства и средства массовой информации, художественного и научного просвещения, развлечения и организации досуга;</w:t>
      </w:r>
    </w:p>
    <w:p w:rsidR="009625CB" w:rsidRPr="00DF5384" w:rsidRDefault="009625CB" w:rsidP="000F0EA0">
      <w:pPr>
        <w:pStyle w:val="a3"/>
        <w:widowControl w:val="0"/>
        <w:numPr>
          <w:ilvl w:val="1"/>
          <w:numId w:val="5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знать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создателе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телевидения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русском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инженере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Владимире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Зворыкине;</w:t>
      </w:r>
    </w:p>
    <w:p w:rsidR="009625CB" w:rsidRPr="00DF5384" w:rsidRDefault="009625CB" w:rsidP="000F0EA0">
      <w:pPr>
        <w:pStyle w:val="a3"/>
        <w:widowControl w:val="0"/>
        <w:numPr>
          <w:ilvl w:val="1"/>
          <w:numId w:val="58"/>
        </w:numPr>
        <w:tabs>
          <w:tab w:val="left" w:pos="1796"/>
        </w:tabs>
        <w:autoSpaceDE w:val="0"/>
        <w:autoSpaceDN w:val="0"/>
        <w:spacing w:before="43" w:after="0" w:line="278" w:lineRule="auto"/>
        <w:ind w:left="1796" w:right="56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роль телевидения в превращении мира в единое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информационное пространство;</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80"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9625CB" w:rsidRPr="00DF5384" w:rsidRDefault="009625CB" w:rsidP="000F0EA0">
      <w:pPr>
        <w:pStyle w:val="a3"/>
        <w:widowControl w:val="0"/>
        <w:numPr>
          <w:ilvl w:val="1"/>
          <w:numId w:val="58"/>
        </w:numPr>
        <w:tabs>
          <w:tab w:val="left" w:pos="1796"/>
        </w:tabs>
        <w:autoSpaceDE w:val="0"/>
        <w:autoSpaceDN w:val="0"/>
        <w:spacing w:after="0" w:line="278" w:lineRule="auto"/>
        <w:ind w:left="1796" w:right="568"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67"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9625CB" w:rsidRPr="00DF5384" w:rsidRDefault="009625CB" w:rsidP="000F0EA0">
      <w:pPr>
        <w:pStyle w:val="a3"/>
        <w:widowControl w:val="0"/>
        <w:numPr>
          <w:ilvl w:val="1"/>
          <w:numId w:val="58"/>
        </w:numPr>
        <w:tabs>
          <w:tab w:val="left" w:pos="1796"/>
        </w:tabs>
        <w:autoSpaceDE w:val="0"/>
        <w:autoSpaceDN w:val="0"/>
        <w:spacing w:after="0" w:line="276" w:lineRule="auto"/>
        <w:ind w:left="1796" w:right="554"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3"/>
          <w:sz w:val="24"/>
          <w:szCs w:val="24"/>
        </w:rPr>
        <w:t xml:space="preserve"> </w:t>
      </w:r>
      <w:r w:rsidRPr="00DF5384">
        <w:rPr>
          <w:sz w:val="24"/>
          <w:szCs w:val="24"/>
        </w:rPr>
        <w:t>программа</w:t>
      </w:r>
      <w:r w:rsidRPr="00DF5384">
        <w:rPr>
          <w:spacing w:val="-7"/>
          <w:sz w:val="24"/>
          <w:szCs w:val="24"/>
        </w:rPr>
        <w:t xml:space="preserve"> </w:t>
      </w:r>
      <w:r w:rsidRPr="00DF5384">
        <w:rPr>
          <w:sz w:val="24"/>
          <w:szCs w:val="24"/>
        </w:rPr>
        <w:t>по</w:t>
      </w:r>
      <w:r w:rsidRPr="00DF5384">
        <w:rPr>
          <w:spacing w:val="-7"/>
          <w:sz w:val="24"/>
          <w:szCs w:val="24"/>
        </w:rPr>
        <w:t xml:space="preserve"> </w:t>
      </w:r>
      <w:r w:rsidRPr="00DF5384">
        <w:rPr>
          <w:sz w:val="24"/>
          <w:szCs w:val="24"/>
        </w:rPr>
        <w:t>учебному</w:t>
      </w:r>
      <w:r w:rsidRPr="00DF5384">
        <w:rPr>
          <w:spacing w:val="-8"/>
          <w:sz w:val="24"/>
          <w:szCs w:val="24"/>
        </w:rPr>
        <w:t xml:space="preserve"> </w:t>
      </w:r>
      <w:r w:rsidRPr="00DF5384">
        <w:rPr>
          <w:sz w:val="24"/>
          <w:szCs w:val="24"/>
        </w:rPr>
        <w:t>предмету</w:t>
      </w:r>
      <w:r w:rsidRPr="00DF5384">
        <w:rPr>
          <w:spacing w:val="-8"/>
          <w:sz w:val="24"/>
          <w:szCs w:val="24"/>
        </w:rPr>
        <w:t xml:space="preserve"> </w:t>
      </w:r>
      <w:r w:rsidRPr="00DF5384">
        <w:rPr>
          <w:spacing w:val="-2"/>
          <w:sz w:val="24"/>
          <w:szCs w:val="24"/>
        </w:rPr>
        <w:t>"Музыка"</w:t>
      </w:r>
    </w:p>
    <w:p w:rsidR="009625CB" w:rsidRPr="00DF5384" w:rsidRDefault="009625CB" w:rsidP="00A671EE">
      <w:pPr>
        <w:pStyle w:val="a4"/>
        <w:spacing w:before="95"/>
        <w:ind w:left="0"/>
        <w:rPr>
          <w:b/>
          <w:sz w:val="24"/>
          <w:szCs w:val="24"/>
        </w:rPr>
      </w:pPr>
    </w:p>
    <w:p w:rsidR="009625CB" w:rsidRPr="00DF5384" w:rsidRDefault="009625CB" w:rsidP="00A671EE">
      <w:pPr>
        <w:pStyle w:val="a4"/>
        <w:spacing w:before="1" w:line="276" w:lineRule="auto"/>
        <w:ind w:right="561" w:firstLine="427"/>
        <w:rPr>
          <w:sz w:val="24"/>
          <w:szCs w:val="24"/>
        </w:rPr>
      </w:pPr>
      <w:r w:rsidRPr="00DF5384">
        <w:rPr>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9625CB" w:rsidRPr="00DF5384" w:rsidRDefault="009625CB" w:rsidP="000F0EA0">
      <w:pPr>
        <w:pStyle w:val="a3"/>
        <w:widowControl w:val="0"/>
        <w:numPr>
          <w:ilvl w:val="0"/>
          <w:numId w:val="57"/>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9625CB" w:rsidRPr="00DF5384" w:rsidRDefault="009625CB" w:rsidP="000F0EA0">
      <w:pPr>
        <w:pStyle w:val="a3"/>
        <w:widowControl w:val="0"/>
        <w:numPr>
          <w:ilvl w:val="0"/>
          <w:numId w:val="57"/>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Примерной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10"/>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42"/>
        <w:ind w:left="0"/>
        <w:rPr>
          <w:b/>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«МУЗЫКА»</w:t>
      </w:r>
    </w:p>
    <w:p w:rsidR="009625CB" w:rsidRPr="00DF5384" w:rsidRDefault="009625CB" w:rsidP="00A671EE">
      <w:pPr>
        <w:pStyle w:val="a4"/>
        <w:spacing w:line="276" w:lineRule="auto"/>
        <w:ind w:right="557" w:firstLine="427"/>
        <w:rPr>
          <w:sz w:val="24"/>
          <w:szCs w:val="24"/>
        </w:rPr>
      </w:pPr>
      <w:r w:rsidRPr="00DF5384">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 xml:space="preserve">самим собой, другими людьми, окружающим миром через занятия музыкальным </w:t>
      </w:r>
      <w:r w:rsidRPr="00DF5384">
        <w:rPr>
          <w:spacing w:val="-2"/>
          <w:sz w:val="24"/>
          <w:szCs w:val="24"/>
        </w:rPr>
        <w:t>искусством.</w:t>
      </w:r>
    </w:p>
    <w:p w:rsidR="009625CB" w:rsidRPr="00DF5384" w:rsidRDefault="009625CB" w:rsidP="00A671EE">
      <w:pPr>
        <w:pStyle w:val="a4"/>
        <w:spacing w:line="276" w:lineRule="auto"/>
        <w:ind w:right="563" w:firstLine="427"/>
        <w:rPr>
          <w:sz w:val="24"/>
          <w:szCs w:val="24"/>
        </w:rPr>
      </w:pPr>
      <w:r w:rsidRPr="00DF5384">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625CB" w:rsidRPr="00DF5384" w:rsidRDefault="009625CB" w:rsidP="00A671EE">
      <w:pPr>
        <w:pStyle w:val="a4"/>
        <w:spacing w:line="276" w:lineRule="auto"/>
        <w:ind w:right="556" w:firstLine="427"/>
        <w:rPr>
          <w:sz w:val="24"/>
          <w:szCs w:val="24"/>
        </w:rPr>
      </w:pPr>
      <w:r w:rsidRPr="00DF5384">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w:t>
      </w:r>
      <w:r w:rsidRPr="00DF5384">
        <w:rPr>
          <w:spacing w:val="-1"/>
          <w:sz w:val="24"/>
          <w:szCs w:val="24"/>
        </w:rPr>
        <w:t xml:space="preserve"> </w:t>
      </w:r>
      <w:r w:rsidRPr="00DF5384">
        <w:rPr>
          <w:sz w:val="24"/>
          <w:szCs w:val="24"/>
        </w:rPr>
        <w:t>рождённых в</w:t>
      </w:r>
      <w:r w:rsidRPr="00DF5384">
        <w:rPr>
          <w:spacing w:val="-1"/>
          <w:sz w:val="24"/>
          <w:szCs w:val="24"/>
        </w:rPr>
        <w:t xml:space="preserve"> </w:t>
      </w:r>
      <w:r w:rsidRPr="00DF5384">
        <w:rPr>
          <w:sz w:val="24"/>
          <w:szCs w:val="24"/>
        </w:rPr>
        <w:t>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625CB" w:rsidRPr="00DF5384" w:rsidRDefault="009625CB" w:rsidP="00A671EE">
      <w:pPr>
        <w:pStyle w:val="a4"/>
        <w:ind w:left="1506"/>
        <w:rPr>
          <w:sz w:val="24"/>
          <w:szCs w:val="24"/>
        </w:rPr>
      </w:pPr>
      <w:r w:rsidRPr="00DF5384">
        <w:rPr>
          <w:sz w:val="24"/>
          <w:szCs w:val="24"/>
        </w:rPr>
        <w:t>Музыка</w:t>
      </w:r>
      <w:r w:rsidRPr="00DF5384">
        <w:rPr>
          <w:spacing w:val="22"/>
          <w:sz w:val="24"/>
          <w:szCs w:val="24"/>
        </w:rPr>
        <w:t xml:space="preserve"> </w:t>
      </w:r>
      <w:r w:rsidRPr="00DF5384">
        <w:rPr>
          <w:sz w:val="24"/>
          <w:szCs w:val="24"/>
        </w:rPr>
        <w:t>—</w:t>
      </w:r>
      <w:r w:rsidRPr="00DF5384">
        <w:rPr>
          <w:spacing w:val="56"/>
          <w:w w:val="150"/>
          <w:sz w:val="24"/>
          <w:szCs w:val="24"/>
        </w:rPr>
        <w:t xml:space="preserve"> </w:t>
      </w:r>
      <w:r w:rsidRPr="00DF5384">
        <w:rPr>
          <w:sz w:val="24"/>
          <w:szCs w:val="24"/>
        </w:rPr>
        <w:t>временное</w:t>
      </w:r>
      <w:r w:rsidRPr="00DF5384">
        <w:rPr>
          <w:spacing w:val="53"/>
          <w:w w:val="150"/>
          <w:sz w:val="24"/>
          <w:szCs w:val="24"/>
        </w:rPr>
        <w:t xml:space="preserve"> </w:t>
      </w:r>
      <w:r w:rsidRPr="00DF5384">
        <w:rPr>
          <w:sz w:val="24"/>
          <w:szCs w:val="24"/>
        </w:rPr>
        <w:t>искусство.</w:t>
      </w:r>
      <w:r w:rsidRPr="00DF5384">
        <w:rPr>
          <w:spacing w:val="57"/>
          <w:w w:val="150"/>
          <w:sz w:val="24"/>
          <w:szCs w:val="24"/>
        </w:rPr>
        <w:t xml:space="preserve"> </w:t>
      </w:r>
      <w:r w:rsidRPr="00DF5384">
        <w:rPr>
          <w:sz w:val="24"/>
          <w:szCs w:val="24"/>
        </w:rPr>
        <w:t>В</w:t>
      </w:r>
      <w:r w:rsidRPr="00DF5384">
        <w:rPr>
          <w:spacing w:val="55"/>
          <w:w w:val="150"/>
          <w:sz w:val="24"/>
          <w:szCs w:val="24"/>
        </w:rPr>
        <w:t xml:space="preserve"> </w:t>
      </w:r>
      <w:r w:rsidRPr="00DF5384">
        <w:rPr>
          <w:sz w:val="24"/>
          <w:szCs w:val="24"/>
        </w:rPr>
        <w:t>связи</w:t>
      </w:r>
      <w:r w:rsidRPr="00DF5384">
        <w:rPr>
          <w:spacing w:val="59"/>
          <w:w w:val="150"/>
          <w:sz w:val="24"/>
          <w:szCs w:val="24"/>
        </w:rPr>
        <w:t xml:space="preserve"> </w:t>
      </w:r>
      <w:r w:rsidRPr="00DF5384">
        <w:rPr>
          <w:sz w:val="24"/>
          <w:szCs w:val="24"/>
        </w:rPr>
        <w:t>с</w:t>
      </w:r>
      <w:r w:rsidRPr="00DF5384">
        <w:rPr>
          <w:spacing w:val="55"/>
          <w:w w:val="150"/>
          <w:sz w:val="24"/>
          <w:szCs w:val="24"/>
        </w:rPr>
        <w:t xml:space="preserve"> </w:t>
      </w:r>
      <w:r w:rsidRPr="00DF5384">
        <w:rPr>
          <w:sz w:val="24"/>
          <w:szCs w:val="24"/>
        </w:rPr>
        <w:t>этим</w:t>
      </w:r>
      <w:r w:rsidRPr="00DF5384">
        <w:rPr>
          <w:spacing w:val="59"/>
          <w:w w:val="150"/>
          <w:sz w:val="24"/>
          <w:szCs w:val="24"/>
        </w:rPr>
        <w:t xml:space="preserve"> </w:t>
      </w:r>
      <w:r w:rsidRPr="00DF5384">
        <w:rPr>
          <w:sz w:val="24"/>
          <w:szCs w:val="24"/>
        </w:rPr>
        <w:t>важнейшим</w:t>
      </w:r>
      <w:r w:rsidRPr="00DF5384">
        <w:rPr>
          <w:spacing w:val="57"/>
          <w:w w:val="150"/>
          <w:sz w:val="24"/>
          <w:szCs w:val="24"/>
        </w:rPr>
        <w:t xml:space="preserve"> </w:t>
      </w:r>
      <w:r w:rsidRPr="00DF5384">
        <w:rPr>
          <w:sz w:val="24"/>
          <w:szCs w:val="24"/>
        </w:rPr>
        <w:t>вкладом</w:t>
      </w:r>
      <w:r w:rsidRPr="00DF5384">
        <w:rPr>
          <w:spacing w:val="59"/>
          <w:w w:val="150"/>
          <w:sz w:val="24"/>
          <w:szCs w:val="24"/>
        </w:rPr>
        <w:t xml:space="preserve"> </w:t>
      </w:r>
      <w:r w:rsidRPr="00DF5384">
        <w:rPr>
          <w:spacing w:val="-10"/>
          <w:sz w:val="24"/>
          <w:szCs w:val="24"/>
        </w:rPr>
        <w:t>в</w:t>
      </w:r>
    </w:p>
    <w:p w:rsidR="009625CB" w:rsidRPr="00DF5384" w:rsidRDefault="009625CB" w:rsidP="00A671EE">
      <w:pPr>
        <w:pStyle w:val="a4"/>
        <w:spacing w:before="65" w:line="276" w:lineRule="auto"/>
        <w:ind w:right="559"/>
        <w:rPr>
          <w:sz w:val="24"/>
          <w:szCs w:val="24"/>
        </w:rPr>
      </w:pPr>
      <w:r w:rsidRPr="00DF5384">
        <w:rPr>
          <w:sz w:val="24"/>
          <w:szCs w:val="24"/>
        </w:rPr>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9625CB" w:rsidRPr="00DF5384" w:rsidRDefault="009625CB" w:rsidP="00A671EE">
      <w:pPr>
        <w:pStyle w:val="a4"/>
        <w:spacing w:before="3" w:line="276" w:lineRule="auto"/>
        <w:ind w:right="560" w:firstLine="427"/>
        <w:rPr>
          <w:sz w:val="24"/>
          <w:szCs w:val="24"/>
        </w:rPr>
      </w:pPr>
      <w:r w:rsidRPr="00DF5384">
        <w:rPr>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w:t>
      </w:r>
      <w:r w:rsidRPr="00DF5384">
        <w:rPr>
          <w:spacing w:val="40"/>
          <w:sz w:val="24"/>
          <w:szCs w:val="24"/>
        </w:rPr>
        <w:t xml:space="preserve"> </w:t>
      </w:r>
      <w:r w:rsidRPr="00DF5384">
        <w:rPr>
          <w:sz w:val="24"/>
          <w:szCs w:val="24"/>
        </w:rPr>
        <w:t>образом</w:t>
      </w:r>
      <w:r w:rsidRPr="00DF5384">
        <w:rPr>
          <w:spacing w:val="40"/>
          <w:sz w:val="24"/>
          <w:szCs w:val="24"/>
        </w:rPr>
        <w:t xml:space="preserve"> </w:t>
      </w:r>
      <w:r w:rsidRPr="00DF5384">
        <w:rPr>
          <w:sz w:val="24"/>
          <w:szCs w:val="24"/>
        </w:rPr>
        <w:t>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625CB" w:rsidRPr="00DF5384" w:rsidRDefault="009625CB" w:rsidP="00A671EE">
      <w:pPr>
        <w:pStyle w:val="a4"/>
        <w:spacing w:before="1" w:line="278" w:lineRule="auto"/>
        <w:ind w:right="566" w:firstLine="427"/>
        <w:rPr>
          <w:sz w:val="24"/>
          <w:szCs w:val="24"/>
        </w:rPr>
      </w:pPr>
      <w:r w:rsidRPr="00DF5384">
        <w:rPr>
          <w:sz w:val="24"/>
          <w:szCs w:val="24"/>
        </w:rPr>
        <w:t>Рабочая программа разработана с целью оказания методической помощи учителю музыки в создании рабочей программы по учебному предмету</w:t>
      </w:r>
    </w:p>
    <w:p w:rsidR="009625CB" w:rsidRPr="00DF5384" w:rsidRDefault="009625CB" w:rsidP="00A671EE">
      <w:pPr>
        <w:pStyle w:val="a4"/>
        <w:rPr>
          <w:sz w:val="24"/>
          <w:szCs w:val="24"/>
        </w:rPr>
      </w:pPr>
      <w:r w:rsidRPr="00DF5384">
        <w:rPr>
          <w:sz w:val="24"/>
          <w:szCs w:val="24"/>
        </w:rPr>
        <w:t>«Музыка».</w:t>
      </w:r>
      <w:r w:rsidRPr="00DF5384">
        <w:rPr>
          <w:spacing w:val="-11"/>
          <w:sz w:val="24"/>
          <w:szCs w:val="24"/>
        </w:rPr>
        <w:t xml:space="preserve"> </w:t>
      </w:r>
      <w:r w:rsidRPr="00DF5384">
        <w:rPr>
          <w:sz w:val="24"/>
          <w:szCs w:val="24"/>
        </w:rPr>
        <w:t>Она</w:t>
      </w:r>
      <w:r w:rsidRPr="00DF5384">
        <w:rPr>
          <w:spacing w:val="-8"/>
          <w:sz w:val="24"/>
          <w:szCs w:val="24"/>
        </w:rPr>
        <w:t xml:space="preserve"> </w:t>
      </w:r>
      <w:r w:rsidRPr="00DF5384">
        <w:rPr>
          <w:sz w:val="24"/>
          <w:szCs w:val="24"/>
        </w:rPr>
        <w:t>позволит</w:t>
      </w:r>
      <w:r w:rsidRPr="00DF5384">
        <w:rPr>
          <w:spacing w:val="-8"/>
          <w:sz w:val="24"/>
          <w:szCs w:val="24"/>
        </w:rPr>
        <w:t xml:space="preserve"> </w:t>
      </w:r>
      <w:r w:rsidRPr="00DF5384">
        <w:rPr>
          <w:spacing w:val="-2"/>
          <w:sz w:val="24"/>
          <w:szCs w:val="24"/>
        </w:rPr>
        <w:t>учителю:</w:t>
      </w:r>
    </w:p>
    <w:p w:rsidR="009625CB" w:rsidRPr="00DF5384" w:rsidRDefault="009625CB" w:rsidP="000F0EA0">
      <w:pPr>
        <w:pStyle w:val="a3"/>
        <w:widowControl w:val="0"/>
        <w:numPr>
          <w:ilvl w:val="0"/>
          <w:numId w:val="56"/>
        </w:numPr>
        <w:tabs>
          <w:tab w:val="left" w:pos="1619"/>
        </w:tabs>
        <w:autoSpaceDE w:val="0"/>
        <w:autoSpaceDN w:val="0"/>
        <w:spacing w:before="40"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625CB" w:rsidRPr="00DF5384" w:rsidRDefault="009625CB" w:rsidP="000F0EA0">
      <w:pPr>
        <w:pStyle w:val="a3"/>
        <w:widowControl w:val="0"/>
        <w:numPr>
          <w:ilvl w:val="0"/>
          <w:numId w:val="56"/>
        </w:numPr>
        <w:tabs>
          <w:tab w:val="left" w:pos="1614"/>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 методического объединения по общему образованию, протокол от 2 июня 2020 г.</w:t>
      </w:r>
    </w:p>
    <w:p w:rsidR="009625CB" w:rsidRPr="00DF5384" w:rsidRDefault="009625CB" w:rsidP="00A671EE">
      <w:pPr>
        <w:pStyle w:val="a4"/>
        <w:spacing w:before="2"/>
        <w:rPr>
          <w:sz w:val="24"/>
          <w:szCs w:val="24"/>
        </w:rPr>
      </w:pPr>
      <w:r w:rsidRPr="00DF5384">
        <w:rPr>
          <w:spacing w:val="-2"/>
          <w:sz w:val="24"/>
          <w:szCs w:val="24"/>
        </w:rPr>
        <w:t>№2/20);</w:t>
      </w:r>
    </w:p>
    <w:p w:rsidR="009625CB" w:rsidRPr="00DF5384" w:rsidRDefault="009625CB" w:rsidP="000F0EA0">
      <w:pPr>
        <w:pStyle w:val="a3"/>
        <w:widowControl w:val="0"/>
        <w:numPr>
          <w:ilvl w:val="0"/>
          <w:numId w:val="56"/>
        </w:numPr>
        <w:tabs>
          <w:tab w:val="left" w:pos="1624"/>
        </w:tabs>
        <w:autoSpaceDE w:val="0"/>
        <w:autoSpaceDN w:val="0"/>
        <w:spacing w:before="50"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625CB" w:rsidRPr="00DF5384" w:rsidRDefault="009625CB" w:rsidP="00A671EE">
      <w:pPr>
        <w:spacing w:before="223" w:line="250"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«МУЗЫКА»</w:t>
      </w:r>
    </w:p>
    <w:p w:rsidR="009625CB" w:rsidRPr="00DF5384" w:rsidRDefault="009625CB" w:rsidP="00A671EE">
      <w:pPr>
        <w:pStyle w:val="a4"/>
        <w:spacing w:line="276" w:lineRule="auto"/>
        <w:ind w:right="559" w:firstLine="427"/>
        <w:rPr>
          <w:sz w:val="24"/>
          <w:szCs w:val="24"/>
        </w:rPr>
      </w:pPr>
      <w:r w:rsidRPr="00DF5384">
        <w:rPr>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w:t>
      </w:r>
      <w:r w:rsidRPr="00DF5384">
        <w:rPr>
          <w:spacing w:val="80"/>
          <w:sz w:val="24"/>
          <w:szCs w:val="24"/>
        </w:rPr>
        <w:t xml:space="preserve"> </w:t>
      </w:r>
      <w:r w:rsidRPr="00DF5384">
        <w:rPr>
          <w:sz w:val="24"/>
          <w:szCs w:val="24"/>
        </w:rPr>
        <w:t>человека, уникального вклада искусства в образование и воспитание делает неприменимыми критерии утилитарности.</w:t>
      </w:r>
    </w:p>
    <w:p w:rsidR="009625CB" w:rsidRPr="00DF5384" w:rsidRDefault="009625CB" w:rsidP="00A671EE">
      <w:pPr>
        <w:pStyle w:val="a4"/>
        <w:ind w:left="1506"/>
        <w:rPr>
          <w:sz w:val="24"/>
          <w:szCs w:val="24"/>
        </w:rPr>
      </w:pPr>
      <w:r w:rsidRPr="00DF5384">
        <w:rPr>
          <w:sz w:val="24"/>
          <w:szCs w:val="24"/>
        </w:rPr>
        <w:t>Основная</w:t>
      </w:r>
      <w:r w:rsidRPr="00DF5384">
        <w:rPr>
          <w:spacing w:val="19"/>
          <w:sz w:val="24"/>
          <w:szCs w:val="24"/>
        </w:rPr>
        <w:t xml:space="preserve"> </w:t>
      </w:r>
      <w:r w:rsidRPr="00DF5384">
        <w:rPr>
          <w:sz w:val="24"/>
          <w:szCs w:val="24"/>
        </w:rPr>
        <w:t>цель</w:t>
      </w:r>
      <w:r w:rsidRPr="00DF5384">
        <w:rPr>
          <w:spacing w:val="21"/>
          <w:sz w:val="24"/>
          <w:szCs w:val="24"/>
        </w:rPr>
        <w:t xml:space="preserve"> </w:t>
      </w:r>
      <w:r w:rsidRPr="00DF5384">
        <w:rPr>
          <w:sz w:val="24"/>
          <w:szCs w:val="24"/>
        </w:rPr>
        <w:t>реализации</w:t>
      </w:r>
      <w:r w:rsidRPr="00DF5384">
        <w:rPr>
          <w:spacing w:val="21"/>
          <w:sz w:val="24"/>
          <w:szCs w:val="24"/>
        </w:rPr>
        <w:t xml:space="preserve"> </w:t>
      </w:r>
      <w:r w:rsidRPr="00DF5384">
        <w:rPr>
          <w:sz w:val="24"/>
          <w:szCs w:val="24"/>
        </w:rPr>
        <w:t>программы</w:t>
      </w:r>
      <w:r w:rsidRPr="00DF5384">
        <w:rPr>
          <w:spacing w:val="29"/>
          <w:sz w:val="24"/>
          <w:szCs w:val="24"/>
        </w:rPr>
        <w:t xml:space="preserve"> </w:t>
      </w:r>
      <w:r w:rsidRPr="00DF5384">
        <w:rPr>
          <w:sz w:val="24"/>
          <w:szCs w:val="24"/>
        </w:rPr>
        <w:t>—</w:t>
      </w:r>
      <w:r w:rsidRPr="00DF5384">
        <w:rPr>
          <w:spacing w:val="24"/>
          <w:sz w:val="24"/>
          <w:szCs w:val="24"/>
        </w:rPr>
        <w:t xml:space="preserve"> </w:t>
      </w:r>
      <w:r w:rsidRPr="00DF5384">
        <w:rPr>
          <w:sz w:val="24"/>
          <w:szCs w:val="24"/>
        </w:rPr>
        <w:t>воспитание</w:t>
      </w:r>
      <w:r w:rsidRPr="00DF5384">
        <w:rPr>
          <w:spacing w:val="25"/>
          <w:sz w:val="24"/>
          <w:szCs w:val="24"/>
        </w:rPr>
        <w:t xml:space="preserve"> </w:t>
      </w:r>
      <w:r w:rsidRPr="00DF5384">
        <w:rPr>
          <w:sz w:val="24"/>
          <w:szCs w:val="24"/>
        </w:rPr>
        <w:t>музыкальной</w:t>
      </w:r>
      <w:r w:rsidRPr="00DF5384">
        <w:rPr>
          <w:spacing w:val="22"/>
          <w:sz w:val="24"/>
          <w:szCs w:val="24"/>
        </w:rPr>
        <w:t xml:space="preserve"> </w:t>
      </w:r>
      <w:r w:rsidRPr="00DF5384">
        <w:rPr>
          <w:spacing w:val="-2"/>
          <w:sz w:val="24"/>
          <w:szCs w:val="24"/>
        </w:rPr>
        <w:t>культуры</w:t>
      </w:r>
    </w:p>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56"/>
        <w:rPr>
          <w:sz w:val="24"/>
          <w:szCs w:val="24"/>
        </w:rPr>
      </w:pPr>
      <w:r w:rsidRPr="00DF5384">
        <w:rPr>
          <w:sz w:val="24"/>
          <w:szCs w:val="24"/>
        </w:rPr>
        <w:t>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w:t>
      </w:r>
      <w:r w:rsidRPr="00DF5384">
        <w:rPr>
          <w:spacing w:val="-2"/>
          <w:sz w:val="24"/>
          <w:szCs w:val="24"/>
        </w:rPr>
        <w:t xml:space="preserve"> </w:t>
      </w:r>
      <w:r w:rsidRPr="00DF5384">
        <w:rPr>
          <w:sz w:val="24"/>
          <w:szCs w:val="24"/>
        </w:rPr>
        <w:t>переживание,</w:t>
      </w:r>
      <w:r w:rsidRPr="00DF5384">
        <w:rPr>
          <w:spacing w:val="-2"/>
          <w:sz w:val="24"/>
          <w:szCs w:val="24"/>
        </w:rPr>
        <w:t xml:space="preserve"> </w:t>
      </w:r>
      <w:r w:rsidRPr="00DF5384">
        <w:rPr>
          <w:sz w:val="24"/>
          <w:szCs w:val="24"/>
        </w:rPr>
        <w:t>интонационно-смысловое</w:t>
      </w:r>
      <w:r w:rsidRPr="00DF5384">
        <w:rPr>
          <w:spacing w:val="-1"/>
          <w:sz w:val="24"/>
          <w:szCs w:val="24"/>
        </w:rPr>
        <w:t xml:space="preserve"> </w:t>
      </w:r>
      <w:r w:rsidRPr="00DF5384">
        <w:rPr>
          <w:sz w:val="24"/>
          <w:szCs w:val="24"/>
        </w:rPr>
        <w:t>обобщение, содержательный</w:t>
      </w:r>
      <w:r w:rsidRPr="00DF5384">
        <w:rPr>
          <w:spacing w:val="-1"/>
          <w:sz w:val="24"/>
          <w:szCs w:val="24"/>
        </w:rPr>
        <w:t xml:space="preserve"> </w:t>
      </w:r>
      <w:r w:rsidRPr="00DF5384">
        <w:rPr>
          <w:sz w:val="24"/>
          <w:szCs w:val="24"/>
        </w:rPr>
        <w:t>анализ произведений, моделирование художественно-творческого процесса, самовыражение через творчество).</w:t>
      </w:r>
    </w:p>
    <w:p w:rsidR="009625CB" w:rsidRPr="00DF5384" w:rsidRDefault="009625CB" w:rsidP="00A671EE">
      <w:pPr>
        <w:pStyle w:val="a4"/>
        <w:spacing w:before="1" w:line="278" w:lineRule="auto"/>
        <w:ind w:right="574" w:firstLine="427"/>
        <w:rPr>
          <w:sz w:val="24"/>
          <w:szCs w:val="24"/>
        </w:rPr>
      </w:pPr>
      <w:r w:rsidRPr="00DF5384">
        <w:rPr>
          <w:sz w:val="24"/>
          <w:szCs w:val="24"/>
        </w:rPr>
        <w:t>В процессе конкретизации учебных целей их реализация осуществляется по следующим направлениям:</w:t>
      </w:r>
    </w:p>
    <w:p w:rsidR="009625CB" w:rsidRPr="00DF5384" w:rsidRDefault="009625CB" w:rsidP="000F0EA0">
      <w:pPr>
        <w:pStyle w:val="a3"/>
        <w:widowControl w:val="0"/>
        <w:numPr>
          <w:ilvl w:val="1"/>
          <w:numId w:val="56"/>
        </w:numPr>
        <w:tabs>
          <w:tab w:val="left" w:pos="1797"/>
        </w:tabs>
        <w:autoSpaceDE w:val="0"/>
        <w:autoSpaceDN w:val="0"/>
        <w:spacing w:after="0" w:line="278" w:lineRule="auto"/>
        <w:ind w:right="563"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625CB" w:rsidRPr="00DF5384" w:rsidRDefault="009625CB" w:rsidP="000F0EA0">
      <w:pPr>
        <w:pStyle w:val="a3"/>
        <w:widowControl w:val="0"/>
        <w:numPr>
          <w:ilvl w:val="1"/>
          <w:numId w:val="56"/>
        </w:numPr>
        <w:tabs>
          <w:tab w:val="left" w:pos="1797"/>
        </w:tabs>
        <w:autoSpaceDE w:val="0"/>
        <w:autoSpaceDN w:val="0"/>
        <w:spacing w:after="0" w:line="276" w:lineRule="auto"/>
        <w:ind w:right="569"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sidRPr="00DF5384">
        <w:rPr>
          <w:rFonts w:ascii="Times New Roman" w:hAnsi="Times New Roman" w:cs="Times New Roman"/>
          <w:spacing w:val="-2"/>
          <w:sz w:val="24"/>
          <w:szCs w:val="24"/>
        </w:rPr>
        <w:t>автокоммуникации;</w:t>
      </w:r>
    </w:p>
    <w:p w:rsidR="009625CB" w:rsidRPr="00DF5384" w:rsidRDefault="009625CB" w:rsidP="000F0EA0">
      <w:pPr>
        <w:pStyle w:val="a3"/>
        <w:widowControl w:val="0"/>
        <w:numPr>
          <w:ilvl w:val="1"/>
          <w:numId w:val="56"/>
        </w:numPr>
        <w:tabs>
          <w:tab w:val="left" w:pos="1797"/>
        </w:tabs>
        <w:autoSpaceDE w:val="0"/>
        <w:autoSpaceDN w:val="0"/>
        <w:spacing w:after="0" w:line="276" w:lineRule="auto"/>
        <w:ind w:right="564"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9625CB" w:rsidRPr="00DF5384" w:rsidRDefault="009625CB" w:rsidP="00A671EE">
      <w:pPr>
        <w:pStyle w:val="a4"/>
        <w:spacing w:line="278" w:lineRule="auto"/>
        <w:ind w:right="564" w:firstLine="427"/>
        <w:rPr>
          <w:sz w:val="24"/>
          <w:szCs w:val="24"/>
        </w:rPr>
      </w:pPr>
      <w:r w:rsidRPr="00DF5384">
        <w:rPr>
          <w:sz w:val="24"/>
          <w:szCs w:val="24"/>
        </w:rPr>
        <w:t xml:space="preserve">Важнейшими задачами изучения предмета «Музыка» в основной школе </w:t>
      </w:r>
      <w:r w:rsidRPr="00DF5384">
        <w:rPr>
          <w:spacing w:val="-2"/>
          <w:sz w:val="24"/>
          <w:szCs w:val="24"/>
        </w:rPr>
        <w:t>являются:</w:t>
      </w:r>
    </w:p>
    <w:p w:rsidR="009625CB" w:rsidRPr="00DF5384" w:rsidRDefault="009625CB" w:rsidP="000F0EA0">
      <w:pPr>
        <w:pStyle w:val="a3"/>
        <w:widowControl w:val="0"/>
        <w:numPr>
          <w:ilvl w:val="0"/>
          <w:numId w:val="55"/>
        </w:numPr>
        <w:tabs>
          <w:tab w:val="left" w:pos="1797"/>
        </w:tabs>
        <w:autoSpaceDE w:val="0"/>
        <w:autoSpaceDN w:val="0"/>
        <w:spacing w:after="0" w:line="278" w:lineRule="auto"/>
        <w:ind w:right="562" w:firstLine="4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9625CB" w:rsidRPr="00DF5384" w:rsidRDefault="009625CB" w:rsidP="000F0EA0">
      <w:pPr>
        <w:pStyle w:val="a3"/>
        <w:widowControl w:val="0"/>
        <w:numPr>
          <w:ilvl w:val="0"/>
          <w:numId w:val="55"/>
        </w:numPr>
        <w:tabs>
          <w:tab w:val="left" w:pos="1797"/>
        </w:tabs>
        <w:autoSpaceDE w:val="0"/>
        <w:autoSpaceDN w:val="0"/>
        <w:spacing w:after="0" w:line="276" w:lineRule="auto"/>
        <w:ind w:right="564" w:firstLine="4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625CB" w:rsidRPr="00DF5384" w:rsidRDefault="009625CB" w:rsidP="000F0EA0">
      <w:pPr>
        <w:pStyle w:val="a3"/>
        <w:widowControl w:val="0"/>
        <w:numPr>
          <w:ilvl w:val="0"/>
          <w:numId w:val="55"/>
        </w:numPr>
        <w:tabs>
          <w:tab w:val="left" w:pos="1797"/>
        </w:tabs>
        <w:autoSpaceDE w:val="0"/>
        <w:autoSpaceDN w:val="0"/>
        <w:spacing w:after="0" w:line="276" w:lineRule="auto"/>
        <w:ind w:right="563" w:firstLine="4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625CB" w:rsidRPr="00DF5384" w:rsidRDefault="009625CB" w:rsidP="000F0EA0">
      <w:pPr>
        <w:pStyle w:val="a3"/>
        <w:widowControl w:val="0"/>
        <w:numPr>
          <w:ilvl w:val="0"/>
          <w:numId w:val="55"/>
        </w:numPr>
        <w:tabs>
          <w:tab w:val="left" w:pos="1797"/>
        </w:tabs>
        <w:autoSpaceDE w:val="0"/>
        <w:autoSpaceDN w:val="0"/>
        <w:spacing w:after="0" w:line="276" w:lineRule="auto"/>
        <w:ind w:right="564" w:firstLine="4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625CB" w:rsidRPr="00DF5384" w:rsidRDefault="009625CB" w:rsidP="000F0EA0">
      <w:pPr>
        <w:pStyle w:val="a3"/>
        <w:widowControl w:val="0"/>
        <w:numPr>
          <w:ilvl w:val="0"/>
          <w:numId w:val="55"/>
        </w:numPr>
        <w:tabs>
          <w:tab w:val="left" w:pos="1797"/>
        </w:tabs>
        <w:autoSpaceDE w:val="0"/>
        <w:autoSpaceDN w:val="0"/>
        <w:spacing w:after="0" w:line="278" w:lineRule="auto"/>
        <w:ind w:right="562" w:firstLine="42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9625CB" w:rsidRPr="00DF5384" w:rsidRDefault="009625CB" w:rsidP="00A671EE">
      <w:pPr>
        <w:pStyle w:val="a4"/>
        <w:spacing w:line="276" w:lineRule="auto"/>
        <w:ind w:right="561" w:firstLine="427"/>
        <w:rPr>
          <w:sz w:val="24"/>
          <w:szCs w:val="24"/>
        </w:rPr>
      </w:pPr>
      <w:r w:rsidRPr="00DF5384">
        <w:rPr>
          <w:rFonts w:ascii="Angsana New" w:eastAsia="Microsoft Sans Serif" w:hAnsi="Angsana New" w:cs="Angsana New"/>
          <w:color w:val="211E1F"/>
          <w:sz w:val="24"/>
          <w:szCs w:val="24"/>
        </w:rPr>
        <w:t>๑</w:t>
      </w:r>
      <w:r w:rsidRPr="00DF5384">
        <w:rPr>
          <w:rFonts w:eastAsia="Microsoft Sans Serif"/>
          <w:color w:val="211E1F"/>
          <w:sz w:val="24"/>
          <w:szCs w:val="24"/>
        </w:rPr>
        <w:t xml:space="preserve">) </w:t>
      </w:r>
      <w:r w:rsidRPr="00DF5384">
        <w:rPr>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625CB" w:rsidRPr="00DF5384" w:rsidRDefault="009625CB" w:rsidP="00A671EE">
      <w:pPr>
        <w:pStyle w:val="a4"/>
        <w:spacing w:line="276" w:lineRule="auto"/>
        <w:ind w:right="562" w:firstLine="240"/>
        <w:rPr>
          <w:sz w:val="24"/>
          <w:szCs w:val="24"/>
        </w:rPr>
      </w:pPr>
      <w:r w:rsidRPr="00DF5384">
        <w:rPr>
          <w:rFonts w:ascii="Angsana New" w:eastAsia="Microsoft Sans Serif" w:hAnsi="Angsana New" w:cs="Angsana New"/>
          <w:color w:val="211E1F"/>
          <w:sz w:val="24"/>
          <w:szCs w:val="24"/>
        </w:rPr>
        <w:t>๒</w:t>
      </w:r>
      <w:r w:rsidRPr="00DF5384">
        <w:rPr>
          <w:rFonts w:eastAsia="Microsoft Sans Serif"/>
          <w:color w:val="211E1F"/>
          <w:sz w:val="24"/>
          <w:szCs w:val="24"/>
        </w:rPr>
        <w:t>)</w:t>
      </w:r>
      <w:r w:rsidRPr="00DF5384">
        <w:rPr>
          <w:rFonts w:eastAsia="Microsoft Sans Serif"/>
          <w:color w:val="211E1F"/>
          <w:spacing w:val="-8"/>
          <w:sz w:val="24"/>
          <w:szCs w:val="24"/>
        </w:rPr>
        <w:t xml:space="preserve"> </w:t>
      </w:r>
      <w:r w:rsidRPr="00DF5384">
        <w:rPr>
          <w:sz w:val="24"/>
          <w:szCs w:val="24"/>
        </w:rPr>
        <w:t>исполнение</w:t>
      </w:r>
      <w:r w:rsidRPr="00DF5384">
        <w:rPr>
          <w:spacing w:val="-4"/>
          <w:sz w:val="24"/>
          <w:szCs w:val="24"/>
        </w:rPr>
        <w:t xml:space="preserve"> </w:t>
      </w:r>
      <w:r w:rsidRPr="00DF5384">
        <w:rPr>
          <w:sz w:val="24"/>
          <w:szCs w:val="24"/>
        </w:rPr>
        <w:t>(пение</w:t>
      </w:r>
      <w:r w:rsidRPr="00DF5384">
        <w:rPr>
          <w:spacing w:val="-5"/>
          <w:sz w:val="24"/>
          <w:szCs w:val="24"/>
        </w:rPr>
        <w:t xml:space="preserve"> </w:t>
      </w:r>
      <w:r w:rsidRPr="00DF5384">
        <w:rPr>
          <w:sz w:val="24"/>
          <w:szCs w:val="24"/>
        </w:rPr>
        <w:t>в</w:t>
      </w:r>
      <w:r w:rsidRPr="00DF5384">
        <w:rPr>
          <w:spacing w:val="-7"/>
          <w:sz w:val="24"/>
          <w:szCs w:val="24"/>
        </w:rPr>
        <w:t xml:space="preserve"> </w:t>
      </w:r>
      <w:r w:rsidRPr="00DF5384">
        <w:rPr>
          <w:sz w:val="24"/>
          <w:szCs w:val="24"/>
        </w:rPr>
        <w:t>различных</w:t>
      </w:r>
      <w:r w:rsidRPr="00DF5384">
        <w:rPr>
          <w:spacing w:val="-4"/>
          <w:sz w:val="24"/>
          <w:szCs w:val="24"/>
        </w:rPr>
        <w:t xml:space="preserve"> </w:t>
      </w:r>
      <w:r w:rsidRPr="00DF5384">
        <w:rPr>
          <w:sz w:val="24"/>
          <w:szCs w:val="24"/>
        </w:rPr>
        <w:t>манерах,</w:t>
      </w:r>
      <w:r w:rsidRPr="00DF5384">
        <w:rPr>
          <w:spacing w:val="-4"/>
          <w:sz w:val="24"/>
          <w:szCs w:val="24"/>
        </w:rPr>
        <w:t xml:space="preserve"> </w:t>
      </w:r>
      <w:r w:rsidRPr="00DF5384">
        <w:rPr>
          <w:sz w:val="24"/>
          <w:szCs w:val="24"/>
        </w:rPr>
        <w:t>составах,</w:t>
      </w:r>
      <w:r w:rsidRPr="00DF5384">
        <w:rPr>
          <w:spacing w:val="-6"/>
          <w:sz w:val="24"/>
          <w:szCs w:val="24"/>
        </w:rPr>
        <w:t xml:space="preserve"> </w:t>
      </w:r>
      <w:r w:rsidRPr="00DF5384">
        <w:rPr>
          <w:sz w:val="24"/>
          <w:szCs w:val="24"/>
        </w:rPr>
        <w:t>стилях;</w:t>
      </w:r>
      <w:r w:rsidRPr="00DF5384">
        <w:rPr>
          <w:spacing w:val="-6"/>
          <w:sz w:val="24"/>
          <w:szCs w:val="24"/>
        </w:rPr>
        <w:t xml:space="preserve"> </w:t>
      </w:r>
      <w:r w:rsidRPr="00DF5384">
        <w:rPr>
          <w:sz w:val="24"/>
          <w:szCs w:val="24"/>
        </w:rPr>
        <w:t>игра</w:t>
      </w:r>
      <w:r w:rsidRPr="00DF5384">
        <w:rPr>
          <w:spacing w:val="-5"/>
          <w:sz w:val="24"/>
          <w:szCs w:val="24"/>
        </w:rPr>
        <w:t xml:space="preserve"> </w:t>
      </w:r>
      <w:r w:rsidRPr="00DF5384">
        <w:rPr>
          <w:sz w:val="24"/>
          <w:szCs w:val="24"/>
        </w:rPr>
        <w:t>на</w:t>
      </w:r>
      <w:r w:rsidRPr="00DF5384">
        <w:rPr>
          <w:spacing w:val="-6"/>
          <w:sz w:val="24"/>
          <w:szCs w:val="24"/>
        </w:rPr>
        <w:t xml:space="preserve"> </w:t>
      </w:r>
      <w:r w:rsidRPr="00DF5384">
        <w:rPr>
          <w:sz w:val="24"/>
          <w:szCs w:val="24"/>
        </w:rPr>
        <w:t>доступных музыкальных инструментах, опыт исполнительской деятельности на электронных</w:t>
      </w:r>
    </w:p>
    <w:p w:rsidR="009625CB" w:rsidRPr="00DF5384" w:rsidRDefault="009625CB" w:rsidP="00A671EE">
      <w:pPr>
        <w:pStyle w:val="a4"/>
        <w:spacing w:before="63"/>
        <w:rPr>
          <w:sz w:val="24"/>
          <w:szCs w:val="24"/>
        </w:rPr>
      </w:pPr>
      <w:r w:rsidRPr="00DF5384">
        <w:rPr>
          <w:sz w:val="24"/>
          <w:szCs w:val="24"/>
        </w:rPr>
        <w:t>и</w:t>
      </w:r>
      <w:r w:rsidRPr="00DF5384">
        <w:rPr>
          <w:spacing w:val="-10"/>
          <w:sz w:val="24"/>
          <w:szCs w:val="24"/>
        </w:rPr>
        <w:t xml:space="preserve"> </w:t>
      </w:r>
      <w:r w:rsidRPr="00DF5384">
        <w:rPr>
          <w:sz w:val="24"/>
          <w:szCs w:val="24"/>
        </w:rPr>
        <w:t>виртуальных</w:t>
      </w:r>
      <w:r w:rsidRPr="00DF5384">
        <w:rPr>
          <w:spacing w:val="-6"/>
          <w:sz w:val="24"/>
          <w:szCs w:val="24"/>
        </w:rPr>
        <w:t xml:space="preserve"> </w:t>
      </w:r>
      <w:r w:rsidRPr="00DF5384">
        <w:rPr>
          <w:sz w:val="24"/>
          <w:szCs w:val="24"/>
        </w:rPr>
        <w:t>музыкальных</w:t>
      </w:r>
      <w:r w:rsidRPr="00DF5384">
        <w:rPr>
          <w:spacing w:val="-6"/>
          <w:sz w:val="24"/>
          <w:szCs w:val="24"/>
        </w:rPr>
        <w:t xml:space="preserve"> </w:t>
      </w:r>
      <w:r w:rsidRPr="00DF5384">
        <w:rPr>
          <w:spacing w:val="-2"/>
          <w:sz w:val="24"/>
          <w:szCs w:val="24"/>
        </w:rPr>
        <w:t>инструментах);</w:t>
      </w:r>
    </w:p>
    <w:p w:rsidR="009625CB" w:rsidRPr="00DF5384" w:rsidRDefault="009625CB" w:rsidP="00A671EE">
      <w:pPr>
        <w:pStyle w:val="a4"/>
        <w:spacing w:before="53" w:line="276" w:lineRule="auto"/>
        <w:ind w:right="562" w:firstLine="240"/>
        <w:rPr>
          <w:sz w:val="24"/>
          <w:szCs w:val="24"/>
        </w:rPr>
      </w:pPr>
      <w:r w:rsidRPr="00DF5384">
        <w:rPr>
          <w:rFonts w:ascii="Angsana New" w:eastAsia="Microsoft Sans Serif" w:hAnsi="Angsana New" w:cs="Angsana New"/>
          <w:color w:val="211E1F"/>
          <w:sz w:val="24"/>
          <w:szCs w:val="24"/>
        </w:rPr>
        <w:t>๓</w:t>
      </w:r>
      <w:r w:rsidRPr="00DF5384">
        <w:rPr>
          <w:rFonts w:eastAsia="Microsoft Sans Serif"/>
          <w:color w:val="211E1F"/>
          <w:sz w:val="24"/>
          <w:szCs w:val="24"/>
        </w:rPr>
        <w:t xml:space="preserve">) </w:t>
      </w:r>
      <w:r w:rsidRPr="00DF5384">
        <w:rPr>
          <w:sz w:val="24"/>
          <w:szCs w:val="24"/>
        </w:rPr>
        <w:t>сочинение (элементы вокальной и инструментальной импровизации, композиции,</w:t>
      </w:r>
      <w:r w:rsidRPr="00DF5384">
        <w:rPr>
          <w:spacing w:val="-1"/>
          <w:sz w:val="24"/>
          <w:szCs w:val="24"/>
        </w:rPr>
        <w:t xml:space="preserve"> </w:t>
      </w:r>
      <w:r w:rsidRPr="00DF5384">
        <w:rPr>
          <w:sz w:val="24"/>
          <w:szCs w:val="24"/>
        </w:rPr>
        <w:t>аранжировки,</w:t>
      </w:r>
      <w:r w:rsidRPr="00DF5384">
        <w:rPr>
          <w:spacing w:val="-1"/>
          <w:sz w:val="24"/>
          <w:szCs w:val="24"/>
        </w:rPr>
        <w:t xml:space="preserve"> </w:t>
      </w:r>
      <w:r w:rsidRPr="00DF5384">
        <w:rPr>
          <w:sz w:val="24"/>
          <w:szCs w:val="24"/>
        </w:rPr>
        <w:t>в</w:t>
      </w:r>
      <w:r w:rsidRPr="00DF5384">
        <w:rPr>
          <w:spacing w:val="-1"/>
          <w:sz w:val="24"/>
          <w:szCs w:val="24"/>
        </w:rPr>
        <w:t xml:space="preserve"> </w:t>
      </w:r>
      <w:r w:rsidRPr="00DF5384">
        <w:rPr>
          <w:sz w:val="24"/>
          <w:szCs w:val="24"/>
        </w:rPr>
        <w:t>том числе</w:t>
      </w:r>
      <w:r w:rsidRPr="00DF5384">
        <w:rPr>
          <w:spacing w:val="-4"/>
          <w:sz w:val="24"/>
          <w:szCs w:val="24"/>
        </w:rPr>
        <w:t xml:space="preserve"> </w:t>
      </w:r>
      <w:r w:rsidRPr="00DF5384">
        <w:rPr>
          <w:sz w:val="24"/>
          <w:szCs w:val="24"/>
        </w:rPr>
        <w:t>с</w:t>
      </w:r>
      <w:r w:rsidRPr="00DF5384">
        <w:rPr>
          <w:spacing w:val="-1"/>
          <w:sz w:val="24"/>
          <w:szCs w:val="24"/>
        </w:rPr>
        <w:t xml:space="preserve"> </w:t>
      </w:r>
      <w:r w:rsidRPr="00DF5384">
        <w:rPr>
          <w:sz w:val="24"/>
          <w:szCs w:val="24"/>
        </w:rPr>
        <w:t>использованием</w:t>
      </w:r>
      <w:r w:rsidRPr="00DF5384">
        <w:rPr>
          <w:spacing w:val="-2"/>
          <w:sz w:val="24"/>
          <w:szCs w:val="24"/>
        </w:rPr>
        <w:t xml:space="preserve"> </w:t>
      </w:r>
      <w:r w:rsidRPr="00DF5384">
        <w:rPr>
          <w:sz w:val="24"/>
          <w:szCs w:val="24"/>
        </w:rPr>
        <w:t>цифровых</w:t>
      </w:r>
      <w:r w:rsidRPr="00DF5384">
        <w:rPr>
          <w:spacing w:val="-1"/>
          <w:sz w:val="24"/>
          <w:szCs w:val="24"/>
        </w:rPr>
        <w:t xml:space="preserve"> </w:t>
      </w:r>
      <w:r w:rsidRPr="00DF5384">
        <w:rPr>
          <w:sz w:val="24"/>
          <w:szCs w:val="24"/>
        </w:rPr>
        <w:t xml:space="preserve">программных </w:t>
      </w:r>
      <w:r w:rsidRPr="00DF5384">
        <w:rPr>
          <w:spacing w:val="-2"/>
          <w:sz w:val="24"/>
          <w:szCs w:val="24"/>
        </w:rPr>
        <w:t>продуктов);</w:t>
      </w:r>
    </w:p>
    <w:p w:rsidR="009625CB" w:rsidRPr="00DF5384" w:rsidRDefault="009625CB" w:rsidP="00A671EE">
      <w:pPr>
        <w:pStyle w:val="a4"/>
        <w:spacing w:line="278" w:lineRule="auto"/>
        <w:ind w:right="579" w:firstLine="240"/>
        <w:rPr>
          <w:sz w:val="24"/>
          <w:szCs w:val="24"/>
        </w:rPr>
      </w:pPr>
      <w:r w:rsidRPr="00DF5384">
        <w:rPr>
          <w:rFonts w:ascii="Angsana New" w:eastAsia="Microsoft Sans Serif" w:hAnsi="Angsana New" w:cs="Angsana New"/>
          <w:color w:val="211E1F"/>
          <w:sz w:val="24"/>
          <w:szCs w:val="24"/>
        </w:rPr>
        <w:t>๔</w:t>
      </w:r>
      <w:r w:rsidRPr="00DF5384">
        <w:rPr>
          <w:rFonts w:eastAsia="Microsoft Sans Serif"/>
          <w:color w:val="211E1F"/>
          <w:sz w:val="24"/>
          <w:szCs w:val="24"/>
        </w:rPr>
        <w:t xml:space="preserve">) </w:t>
      </w:r>
      <w:r w:rsidRPr="00DF5384">
        <w:rPr>
          <w:sz w:val="24"/>
          <w:szCs w:val="24"/>
        </w:rPr>
        <w:t>музыкальное движение (пластическое интонирование, инсценировка, танец, двигательное моделирование и др.);</w:t>
      </w:r>
    </w:p>
    <w:p w:rsidR="009625CB" w:rsidRPr="00DF5384" w:rsidRDefault="009625CB" w:rsidP="00A671EE">
      <w:pPr>
        <w:pStyle w:val="a4"/>
        <w:spacing w:line="276" w:lineRule="auto"/>
        <w:ind w:right="562" w:firstLine="240"/>
        <w:rPr>
          <w:sz w:val="24"/>
          <w:szCs w:val="24"/>
        </w:rPr>
      </w:pPr>
      <w:r w:rsidRPr="00DF5384">
        <w:rPr>
          <w:rFonts w:ascii="Angsana New" w:eastAsia="Microsoft Sans Serif" w:hAnsi="Angsana New" w:cs="Angsana New"/>
          <w:color w:val="211E1F"/>
          <w:sz w:val="24"/>
          <w:szCs w:val="24"/>
        </w:rPr>
        <w:t>๕</w:t>
      </w:r>
      <w:r w:rsidRPr="00DF5384">
        <w:rPr>
          <w:rFonts w:eastAsia="Microsoft Sans Serif"/>
          <w:color w:val="211E1F"/>
          <w:sz w:val="24"/>
          <w:szCs w:val="24"/>
        </w:rPr>
        <w:t xml:space="preserve">) </w:t>
      </w:r>
      <w:r w:rsidRPr="00DF5384">
        <w:rPr>
          <w:sz w:val="24"/>
          <w:szCs w:val="24"/>
        </w:rPr>
        <w:t>творческие проекты, музыкально-театральная деятельность (концерты, фестивали, представления);</w:t>
      </w:r>
    </w:p>
    <w:p w:rsidR="009625CB" w:rsidRPr="00DF5384" w:rsidRDefault="009625CB" w:rsidP="00A671EE">
      <w:pPr>
        <w:pStyle w:val="a4"/>
        <w:ind w:left="1316"/>
        <w:rPr>
          <w:sz w:val="24"/>
          <w:szCs w:val="24"/>
        </w:rPr>
      </w:pPr>
      <w:r w:rsidRPr="00DF5384">
        <w:rPr>
          <w:rFonts w:ascii="Angsana New" w:eastAsia="Microsoft Sans Serif" w:hAnsi="Angsana New" w:cs="Angsana New"/>
          <w:color w:val="211E1F"/>
          <w:sz w:val="24"/>
          <w:szCs w:val="24"/>
        </w:rPr>
        <w:t>๖</w:t>
      </w:r>
      <w:r w:rsidRPr="00DF5384">
        <w:rPr>
          <w:rFonts w:eastAsia="Microsoft Sans Serif"/>
          <w:color w:val="211E1F"/>
          <w:sz w:val="24"/>
          <w:szCs w:val="24"/>
        </w:rPr>
        <w:t>)</w:t>
      </w:r>
      <w:r w:rsidRPr="00DF5384">
        <w:rPr>
          <w:rFonts w:eastAsia="Microsoft Sans Serif"/>
          <w:color w:val="211E1F"/>
          <w:spacing w:val="-13"/>
          <w:sz w:val="24"/>
          <w:szCs w:val="24"/>
        </w:rPr>
        <w:t xml:space="preserve"> </w:t>
      </w:r>
      <w:r w:rsidRPr="00DF5384">
        <w:rPr>
          <w:sz w:val="24"/>
          <w:szCs w:val="24"/>
        </w:rPr>
        <w:t>исследовательская</w:t>
      </w:r>
      <w:r w:rsidRPr="00DF5384">
        <w:rPr>
          <w:spacing w:val="-17"/>
          <w:sz w:val="24"/>
          <w:szCs w:val="24"/>
        </w:rPr>
        <w:t xml:space="preserve"> </w:t>
      </w:r>
      <w:r w:rsidRPr="00DF5384">
        <w:rPr>
          <w:sz w:val="24"/>
          <w:szCs w:val="24"/>
        </w:rPr>
        <w:t>деятельность</w:t>
      </w:r>
      <w:r w:rsidRPr="00DF5384">
        <w:rPr>
          <w:spacing w:val="-18"/>
          <w:sz w:val="24"/>
          <w:szCs w:val="24"/>
        </w:rPr>
        <w:t xml:space="preserve"> </w:t>
      </w:r>
      <w:r w:rsidRPr="00DF5384">
        <w:rPr>
          <w:sz w:val="24"/>
          <w:szCs w:val="24"/>
        </w:rPr>
        <w:t>на</w:t>
      </w:r>
      <w:r w:rsidRPr="00DF5384">
        <w:rPr>
          <w:spacing w:val="-17"/>
          <w:sz w:val="24"/>
          <w:szCs w:val="24"/>
        </w:rPr>
        <w:t xml:space="preserve"> </w:t>
      </w:r>
      <w:r w:rsidRPr="00DF5384">
        <w:rPr>
          <w:sz w:val="24"/>
          <w:szCs w:val="24"/>
        </w:rPr>
        <w:t>материале</w:t>
      </w:r>
      <w:r w:rsidRPr="00DF5384">
        <w:rPr>
          <w:spacing w:val="-18"/>
          <w:sz w:val="24"/>
          <w:szCs w:val="24"/>
        </w:rPr>
        <w:t xml:space="preserve"> </w:t>
      </w:r>
      <w:r w:rsidRPr="00DF5384">
        <w:rPr>
          <w:sz w:val="24"/>
          <w:szCs w:val="24"/>
        </w:rPr>
        <w:t>музыкального</w:t>
      </w:r>
      <w:r w:rsidRPr="00DF5384">
        <w:rPr>
          <w:spacing w:val="-17"/>
          <w:sz w:val="24"/>
          <w:szCs w:val="24"/>
        </w:rPr>
        <w:t xml:space="preserve"> </w:t>
      </w:r>
      <w:r w:rsidRPr="00DF5384">
        <w:rPr>
          <w:spacing w:val="-2"/>
          <w:sz w:val="24"/>
          <w:szCs w:val="24"/>
        </w:rPr>
        <w:t>искусства.</w:t>
      </w:r>
    </w:p>
    <w:p w:rsidR="009625CB" w:rsidRPr="00DF5384" w:rsidRDefault="009625CB" w:rsidP="000F0EA0">
      <w:pPr>
        <w:pStyle w:val="a3"/>
        <w:widowControl w:val="0"/>
        <w:numPr>
          <w:ilvl w:val="0"/>
          <w:numId w:val="55"/>
        </w:numPr>
        <w:tabs>
          <w:tab w:val="left" w:pos="1926"/>
        </w:tabs>
        <w:autoSpaceDE w:val="0"/>
        <w:autoSpaceDN w:val="0"/>
        <w:spacing w:before="44" w:after="0" w:line="276" w:lineRule="auto"/>
        <w:ind w:right="561"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625CB" w:rsidRPr="00DF5384" w:rsidRDefault="009625CB" w:rsidP="00A671EE">
      <w:pPr>
        <w:pStyle w:val="a4"/>
        <w:spacing w:line="276" w:lineRule="auto"/>
        <w:ind w:right="557" w:firstLine="427"/>
        <w:rPr>
          <w:sz w:val="24"/>
          <w:szCs w:val="24"/>
        </w:rPr>
      </w:pPr>
      <w:r w:rsidRPr="00DF5384">
        <w:rPr>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625CB" w:rsidRPr="00DF5384" w:rsidRDefault="009625CB" w:rsidP="00A671EE">
      <w:pPr>
        <w:pStyle w:val="a4"/>
        <w:spacing w:line="276" w:lineRule="auto"/>
        <w:ind w:right="562" w:firstLine="427"/>
        <w:rPr>
          <w:sz w:val="24"/>
          <w:szCs w:val="24"/>
        </w:rPr>
      </w:pPr>
      <w:r w:rsidRPr="00DF5384">
        <w:rPr>
          <w:sz w:val="24"/>
          <w:szCs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w:t>
      </w:r>
      <w:r w:rsidRPr="00DF5384">
        <w:rPr>
          <w:spacing w:val="-2"/>
          <w:sz w:val="24"/>
          <w:szCs w:val="24"/>
        </w:rPr>
        <w:t>обучения:</w:t>
      </w:r>
    </w:p>
    <w:p w:rsidR="009625CB" w:rsidRPr="00DF5384" w:rsidRDefault="009625CB" w:rsidP="00A671EE">
      <w:pPr>
        <w:pStyle w:val="a4"/>
        <w:spacing w:line="321" w:lineRule="exact"/>
        <w:ind w:left="1376"/>
        <w:rPr>
          <w:sz w:val="24"/>
          <w:szCs w:val="24"/>
        </w:rPr>
      </w:pPr>
      <w:r w:rsidRPr="00DF5384">
        <w:rPr>
          <w:sz w:val="24"/>
          <w:szCs w:val="24"/>
        </w:rPr>
        <w:t>модуль</w:t>
      </w:r>
      <w:r w:rsidRPr="00DF5384">
        <w:rPr>
          <w:spacing w:val="-7"/>
          <w:sz w:val="24"/>
          <w:szCs w:val="24"/>
        </w:rPr>
        <w:t xml:space="preserve"> </w:t>
      </w:r>
      <w:r w:rsidRPr="00DF5384">
        <w:rPr>
          <w:sz w:val="24"/>
          <w:szCs w:val="24"/>
        </w:rPr>
        <w:t>№</w:t>
      </w:r>
      <w:r w:rsidRPr="00DF5384">
        <w:rPr>
          <w:spacing w:val="-7"/>
          <w:sz w:val="24"/>
          <w:szCs w:val="24"/>
        </w:rPr>
        <w:t xml:space="preserve"> </w:t>
      </w:r>
      <w:r w:rsidRPr="00DF5384">
        <w:rPr>
          <w:sz w:val="24"/>
          <w:szCs w:val="24"/>
        </w:rPr>
        <w:t>1</w:t>
      </w:r>
      <w:r w:rsidRPr="00DF5384">
        <w:rPr>
          <w:spacing w:val="-1"/>
          <w:sz w:val="24"/>
          <w:szCs w:val="24"/>
        </w:rPr>
        <w:t xml:space="preserve"> </w:t>
      </w:r>
      <w:r w:rsidRPr="00DF5384">
        <w:rPr>
          <w:sz w:val="24"/>
          <w:szCs w:val="24"/>
        </w:rPr>
        <w:t>«Музыка</w:t>
      </w:r>
      <w:r w:rsidRPr="00DF5384">
        <w:rPr>
          <w:spacing w:val="-2"/>
          <w:sz w:val="24"/>
          <w:szCs w:val="24"/>
        </w:rPr>
        <w:t xml:space="preserve"> </w:t>
      </w:r>
      <w:r w:rsidRPr="00DF5384">
        <w:rPr>
          <w:sz w:val="24"/>
          <w:szCs w:val="24"/>
        </w:rPr>
        <w:t>моего</w:t>
      </w:r>
      <w:r w:rsidRPr="00DF5384">
        <w:rPr>
          <w:spacing w:val="-1"/>
          <w:sz w:val="24"/>
          <w:szCs w:val="24"/>
        </w:rPr>
        <w:t xml:space="preserve"> </w:t>
      </w:r>
      <w:r w:rsidRPr="00DF5384">
        <w:rPr>
          <w:spacing w:val="-2"/>
          <w:sz w:val="24"/>
          <w:szCs w:val="24"/>
        </w:rPr>
        <w:t>края»;</w:t>
      </w:r>
    </w:p>
    <w:p w:rsidR="009625CB" w:rsidRPr="00DF5384" w:rsidRDefault="009625CB" w:rsidP="00A671EE">
      <w:pPr>
        <w:pStyle w:val="a4"/>
        <w:spacing w:before="50" w:line="276" w:lineRule="auto"/>
        <w:ind w:left="1376" w:right="3084"/>
        <w:rPr>
          <w:sz w:val="24"/>
          <w:szCs w:val="24"/>
        </w:rPr>
      </w:pPr>
      <w:r w:rsidRPr="00DF5384">
        <w:rPr>
          <w:sz w:val="24"/>
          <w:szCs w:val="24"/>
        </w:rPr>
        <w:t>модуль</w:t>
      </w:r>
      <w:r w:rsidRPr="00DF5384">
        <w:rPr>
          <w:spacing w:val="-6"/>
          <w:sz w:val="24"/>
          <w:szCs w:val="24"/>
        </w:rPr>
        <w:t xml:space="preserve"> </w:t>
      </w:r>
      <w:r w:rsidRPr="00DF5384">
        <w:rPr>
          <w:sz w:val="24"/>
          <w:szCs w:val="24"/>
        </w:rPr>
        <w:t>№</w:t>
      </w:r>
      <w:r w:rsidRPr="00DF5384">
        <w:rPr>
          <w:spacing w:val="-5"/>
          <w:sz w:val="24"/>
          <w:szCs w:val="24"/>
        </w:rPr>
        <w:t xml:space="preserve"> </w:t>
      </w:r>
      <w:r w:rsidRPr="00DF5384">
        <w:rPr>
          <w:sz w:val="24"/>
          <w:szCs w:val="24"/>
        </w:rPr>
        <w:t>2</w:t>
      </w:r>
      <w:r w:rsidRPr="00DF5384">
        <w:rPr>
          <w:spacing w:val="-5"/>
          <w:sz w:val="24"/>
          <w:szCs w:val="24"/>
        </w:rPr>
        <w:t xml:space="preserve"> </w:t>
      </w:r>
      <w:r w:rsidRPr="00DF5384">
        <w:rPr>
          <w:sz w:val="24"/>
          <w:szCs w:val="24"/>
        </w:rPr>
        <w:t>«Народное</w:t>
      </w:r>
      <w:r w:rsidRPr="00DF5384">
        <w:rPr>
          <w:spacing w:val="-5"/>
          <w:sz w:val="24"/>
          <w:szCs w:val="24"/>
        </w:rPr>
        <w:t xml:space="preserve"> </w:t>
      </w:r>
      <w:r w:rsidRPr="00DF5384">
        <w:rPr>
          <w:sz w:val="24"/>
          <w:szCs w:val="24"/>
        </w:rPr>
        <w:t>музыкальное</w:t>
      </w:r>
      <w:r w:rsidRPr="00DF5384">
        <w:rPr>
          <w:spacing w:val="-5"/>
          <w:sz w:val="24"/>
          <w:szCs w:val="24"/>
        </w:rPr>
        <w:t xml:space="preserve"> </w:t>
      </w:r>
      <w:r w:rsidRPr="00DF5384">
        <w:rPr>
          <w:sz w:val="24"/>
          <w:szCs w:val="24"/>
        </w:rPr>
        <w:t>творчество</w:t>
      </w:r>
      <w:r w:rsidRPr="00DF5384">
        <w:rPr>
          <w:spacing w:val="-4"/>
          <w:sz w:val="24"/>
          <w:szCs w:val="24"/>
        </w:rPr>
        <w:t xml:space="preserve"> </w:t>
      </w:r>
      <w:r w:rsidRPr="00DF5384">
        <w:rPr>
          <w:sz w:val="24"/>
          <w:szCs w:val="24"/>
        </w:rPr>
        <w:t>России»; модуль № 3 «Музыка народов мира»;</w:t>
      </w:r>
    </w:p>
    <w:p w:rsidR="009625CB" w:rsidRPr="00DF5384" w:rsidRDefault="009625CB" w:rsidP="00A671EE">
      <w:pPr>
        <w:pStyle w:val="a4"/>
        <w:spacing w:line="278" w:lineRule="auto"/>
        <w:ind w:left="1376" w:right="3698"/>
        <w:rPr>
          <w:sz w:val="24"/>
          <w:szCs w:val="24"/>
        </w:rPr>
      </w:pPr>
      <w:r w:rsidRPr="00DF5384">
        <w:rPr>
          <w:sz w:val="24"/>
          <w:szCs w:val="24"/>
        </w:rPr>
        <w:t>модуль</w:t>
      </w:r>
      <w:r w:rsidRPr="00DF5384">
        <w:rPr>
          <w:spacing w:val="-7"/>
          <w:sz w:val="24"/>
          <w:szCs w:val="24"/>
        </w:rPr>
        <w:t xml:space="preserve"> </w:t>
      </w:r>
      <w:r w:rsidRPr="00DF5384">
        <w:rPr>
          <w:sz w:val="24"/>
          <w:szCs w:val="24"/>
        </w:rPr>
        <w:t>№</w:t>
      </w:r>
      <w:r w:rsidRPr="00DF5384">
        <w:rPr>
          <w:spacing w:val="-6"/>
          <w:sz w:val="24"/>
          <w:szCs w:val="24"/>
        </w:rPr>
        <w:t xml:space="preserve"> </w:t>
      </w:r>
      <w:r w:rsidRPr="00DF5384">
        <w:rPr>
          <w:sz w:val="24"/>
          <w:szCs w:val="24"/>
        </w:rPr>
        <w:t>4</w:t>
      </w:r>
      <w:r w:rsidRPr="00DF5384">
        <w:rPr>
          <w:spacing w:val="-6"/>
          <w:sz w:val="24"/>
          <w:szCs w:val="24"/>
        </w:rPr>
        <w:t xml:space="preserve"> </w:t>
      </w:r>
      <w:r w:rsidRPr="00DF5384">
        <w:rPr>
          <w:sz w:val="24"/>
          <w:szCs w:val="24"/>
        </w:rPr>
        <w:t>«Европейская</w:t>
      </w:r>
      <w:r w:rsidRPr="00DF5384">
        <w:rPr>
          <w:spacing w:val="-6"/>
          <w:sz w:val="24"/>
          <w:szCs w:val="24"/>
        </w:rPr>
        <w:t xml:space="preserve"> </w:t>
      </w:r>
      <w:r w:rsidRPr="00DF5384">
        <w:rPr>
          <w:sz w:val="24"/>
          <w:szCs w:val="24"/>
        </w:rPr>
        <w:t>классическая</w:t>
      </w:r>
      <w:r w:rsidRPr="00DF5384">
        <w:rPr>
          <w:spacing w:val="-8"/>
          <w:sz w:val="24"/>
          <w:szCs w:val="24"/>
        </w:rPr>
        <w:t xml:space="preserve"> </w:t>
      </w:r>
      <w:r w:rsidRPr="00DF5384">
        <w:rPr>
          <w:sz w:val="24"/>
          <w:szCs w:val="24"/>
        </w:rPr>
        <w:t>музыка»; модуль № 5 «Русская классическая музыка»;</w:t>
      </w:r>
    </w:p>
    <w:p w:rsidR="009625CB" w:rsidRPr="00DF5384" w:rsidRDefault="009625CB" w:rsidP="00A671EE">
      <w:pPr>
        <w:pStyle w:val="a4"/>
        <w:spacing w:line="276" w:lineRule="auto"/>
        <w:ind w:left="1376" w:right="1168"/>
        <w:rPr>
          <w:sz w:val="24"/>
          <w:szCs w:val="24"/>
        </w:rPr>
      </w:pPr>
      <w:r w:rsidRPr="00DF5384">
        <w:rPr>
          <w:sz w:val="24"/>
          <w:szCs w:val="24"/>
        </w:rPr>
        <w:t>модуль</w:t>
      </w:r>
      <w:r w:rsidRPr="00DF5384">
        <w:rPr>
          <w:spacing w:val="-4"/>
          <w:sz w:val="24"/>
          <w:szCs w:val="24"/>
        </w:rPr>
        <w:t xml:space="preserve"> </w:t>
      </w:r>
      <w:r w:rsidRPr="00DF5384">
        <w:rPr>
          <w:sz w:val="24"/>
          <w:szCs w:val="24"/>
        </w:rPr>
        <w:t>№</w:t>
      </w:r>
      <w:r w:rsidRPr="00DF5384">
        <w:rPr>
          <w:spacing w:val="-3"/>
          <w:sz w:val="24"/>
          <w:szCs w:val="24"/>
        </w:rPr>
        <w:t xml:space="preserve"> </w:t>
      </w:r>
      <w:r w:rsidRPr="00DF5384">
        <w:rPr>
          <w:sz w:val="24"/>
          <w:szCs w:val="24"/>
        </w:rPr>
        <w:t>6</w:t>
      </w:r>
      <w:r w:rsidRPr="00DF5384">
        <w:rPr>
          <w:spacing w:val="-3"/>
          <w:sz w:val="24"/>
          <w:szCs w:val="24"/>
        </w:rPr>
        <w:t xml:space="preserve"> </w:t>
      </w:r>
      <w:r w:rsidRPr="00DF5384">
        <w:rPr>
          <w:sz w:val="24"/>
          <w:szCs w:val="24"/>
        </w:rPr>
        <w:t>«Истоки</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образы</w:t>
      </w:r>
      <w:r w:rsidRPr="00DF5384">
        <w:rPr>
          <w:spacing w:val="-6"/>
          <w:sz w:val="24"/>
          <w:szCs w:val="24"/>
        </w:rPr>
        <w:t xml:space="preserve"> </w:t>
      </w:r>
      <w:r w:rsidRPr="00DF5384">
        <w:rPr>
          <w:sz w:val="24"/>
          <w:szCs w:val="24"/>
        </w:rPr>
        <w:t>русской</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европейской</w:t>
      </w:r>
      <w:r w:rsidRPr="00DF5384">
        <w:rPr>
          <w:spacing w:val="-3"/>
          <w:sz w:val="24"/>
          <w:szCs w:val="24"/>
        </w:rPr>
        <w:t xml:space="preserve"> </w:t>
      </w:r>
      <w:r w:rsidRPr="00DF5384">
        <w:rPr>
          <w:sz w:val="24"/>
          <w:szCs w:val="24"/>
        </w:rPr>
        <w:t>духовной</w:t>
      </w:r>
      <w:r w:rsidRPr="00DF5384">
        <w:rPr>
          <w:spacing w:val="-3"/>
          <w:sz w:val="24"/>
          <w:szCs w:val="24"/>
        </w:rPr>
        <w:t xml:space="preserve"> </w:t>
      </w:r>
      <w:r w:rsidRPr="00DF5384">
        <w:rPr>
          <w:sz w:val="24"/>
          <w:szCs w:val="24"/>
        </w:rPr>
        <w:t>музыки»; модуль № 7 «Современная музыка: основные жанры и направления»; модуль № 8 «Связь музыки с другими видами искусства»;</w:t>
      </w:r>
    </w:p>
    <w:p w:rsidR="009625CB" w:rsidRPr="00DF5384" w:rsidRDefault="009625CB" w:rsidP="00A671EE">
      <w:pPr>
        <w:pStyle w:val="a4"/>
        <w:ind w:left="1376"/>
        <w:rPr>
          <w:sz w:val="24"/>
          <w:szCs w:val="24"/>
        </w:rPr>
      </w:pPr>
      <w:r w:rsidRPr="00DF5384">
        <w:rPr>
          <w:sz w:val="24"/>
          <w:szCs w:val="24"/>
        </w:rPr>
        <w:t>модуль</w:t>
      </w:r>
      <w:r w:rsidRPr="00DF5384">
        <w:rPr>
          <w:spacing w:val="-8"/>
          <w:sz w:val="24"/>
          <w:szCs w:val="24"/>
        </w:rPr>
        <w:t xml:space="preserve"> </w:t>
      </w:r>
      <w:r w:rsidRPr="00DF5384">
        <w:rPr>
          <w:sz w:val="24"/>
          <w:szCs w:val="24"/>
        </w:rPr>
        <w:t>№</w:t>
      </w:r>
      <w:r w:rsidRPr="00DF5384">
        <w:rPr>
          <w:spacing w:val="-7"/>
          <w:sz w:val="24"/>
          <w:szCs w:val="24"/>
        </w:rPr>
        <w:t xml:space="preserve"> </w:t>
      </w:r>
      <w:r w:rsidRPr="00DF5384">
        <w:rPr>
          <w:sz w:val="24"/>
          <w:szCs w:val="24"/>
        </w:rPr>
        <w:t>9</w:t>
      </w:r>
      <w:r w:rsidRPr="00DF5384">
        <w:rPr>
          <w:spacing w:val="-3"/>
          <w:sz w:val="24"/>
          <w:szCs w:val="24"/>
        </w:rPr>
        <w:t xml:space="preserve"> </w:t>
      </w:r>
      <w:r w:rsidRPr="00DF5384">
        <w:rPr>
          <w:sz w:val="24"/>
          <w:szCs w:val="24"/>
        </w:rPr>
        <w:t>«Жанры</w:t>
      </w:r>
      <w:r w:rsidRPr="00DF5384">
        <w:rPr>
          <w:spacing w:val="-4"/>
          <w:sz w:val="24"/>
          <w:szCs w:val="24"/>
        </w:rPr>
        <w:t xml:space="preserve"> </w:t>
      </w:r>
      <w:r w:rsidRPr="00DF5384">
        <w:rPr>
          <w:sz w:val="24"/>
          <w:szCs w:val="24"/>
        </w:rPr>
        <w:t>музыкального</w:t>
      </w:r>
      <w:r w:rsidRPr="00DF5384">
        <w:rPr>
          <w:spacing w:val="-3"/>
          <w:sz w:val="24"/>
          <w:szCs w:val="24"/>
        </w:rPr>
        <w:t xml:space="preserve"> </w:t>
      </w:r>
      <w:r w:rsidRPr="00DF5384">
        <w:rPr>
          <w:spacing w:val="-2"/>
          <w:sz w:val="24"/>
          <w:szCs w:val="24"/>
        </w:rPr>
        <w:t>искусства».</w:t>
      </w:r>
    </w:p>
    <w:p w:rsidR="009625CB" w:rsidRPr="00DF5384" w:rsidRDefault="009625CB" w:rsidP="00A671EE">
      <w:pPr>
        <w:spacing w:before="297"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«МУЗЫКА»</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60" w:firstLine="427"/>
        <w:rPr>
          <w:sz w:val="24"/>
          <w:szCs w:val="24"/>
        </w:rPr>
      </w:pPr>
      <w:r w:rsidRPr="00DF5384">
        <w:rPr>
          <w:sz w:val="24"/>
          <w:szCs w:val="24"/>
        </w:rPr>
        <w:t>В соответствии с Федеральным государственным образовательным</w:t>
      </w:r>
      <w:r w:rsidRPr="00DF5384">
        <w:rPr>
          <w:spacing w:val="40"/>
          <w:sz w:val="24"/>
          <w:szCs w:val="24"/>
        </w:rPr>
        <w:t xml:space="preserve"> </w:t>
      </w:r>
      <w:r w:rsidRPr="00DF5384">
        <w:rPr>
          <w:sz w:val="24"/>
          <w:szCs w:val="24"/>
        </w:rPr>
        <w:t>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9625CB" w:rsidRPr="00DF5384" w:rsidRDefault="009625CB" w:rsidP="00A671EE">
      <w:pPr>
        <w:pStyle w:val="a4"/>
        <w:spacing w:before="1" w:line="276" w:lineRule="auto"/>
        <w:ind w:right="566" w:firstLine="427"/>
        <w:rPr>
          <w:sz w:val="24"/>
          <w:szCs w:val="24"/>
        </w:rPr>
      </w:pPr>
      <w:r w:rsidRPr="00DF5384">
        <w:rPr>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w:t>
      </w:r>
      <w:r w:rsidRPr="00DF5384">
        <w:rPr>
          <w:spacing w:val="40"/>
          <w:sz w:val="24"/>
          <w:szCs w:val="24"/>
        </w:rPr>
        <w:t xml:space="preserve"> </w:t>
      </w:r>
      <w:r w:rsidRPr="00DF5384">
        <w:rPr>
          <w:sz w:val="24"/>
          <w:szCs w:val="24"/>
        </w:rPr>
        <w:t>организация</w:t>
      </w:r>
      <w:r w:rsidRPr="00DF5384">
        <w:rPr>
          <w:spacing w:val="40"/>
          <w:sz w:val="24"/>
          <w:szCs w:val="24"/>
        </w:rPr>
        <w:t xml:space="preserve"> </w:t>
      </w:r>
      <w:r w:rsidRPr="00DF5384">
        <w:rPr>
          <w:sz w:val="24"/>
          <w:szCs w:val="24"/>
        </w:rPr>
        <w:t>может</w:t>
      </w:r>
      <w:r w:rsidRPr="00DF5384">
        <w:rPr>
          <w:spacing w:val="40"/>
          <w:sz w:val="24"/>
          <w:szCs w:val="24"/>
        </w:rPr>
        <w:t xml:space="preserve"> </w:t>
      </w:r>
      <w:r w:rsidRPr="00DF5384">
        <w:rPr>
          <w:sz w:val="24"/>
          <w:szCs w:val="24"/>
        </w:rPr>
        <w:t>выбрать</w:t>
      </w:r>
      <w:r w:rsidRPr="00DF5384">
        <w:rPr>
          <w:spacing w:val="39"/>
          <w:sz w:val="24"/>
          <w:szCs w:val="24"/>
        </w:rPr>
        <w:t xml:space="preserve"> </w:t>
      </w:r>
      <w:r w:rsidRPr="00DF5384">
        <w:rPr>
          <w:sz w:val="24"/>
          <w:szCs w:val="24"/>
        </w:rPr>
        <w:t>один</w:t>
      </w:r>
      <w:r w:rsidRPr="00DF5384">
        <w:rPr>
          <w:spacing w:val="40"/>
          <w:sz w:val="24"/>
          <w:szCs w:val="24"/>
        </w:rPr>
        <w:t xml:space="preserve"> </w:t>
      </w:r>
      <w:r w:rsidRPr="00DF5384">
        <w:rPr>
          <w:sz w:val="24"/>
          <w:szCs w:val="24"/>
        </w:rPr>
        <w:t>из</w:t>
      </w:r>
      <w:r w:rsidRPr="00DF5384">
        <w:rPr>
          <w:spacing w:val="40"/>
          <w:sz w:val="24"/>
          <w:szCs w:val="24"/>
        </w:rPr>
        <w:t xml:space="preserve"> </w:t>
      </w:r>
      <w:r w:rsidRPr="00DF5384">
        <w:rPr>
          <w:sz w:val="24"/>
          <w:szCs w:val="24"/>
        </w:rPr>
        <w:t>них</w:t>
      </w:r>
      <w:r w:rsidRPr="00DF5384">
        <w:rPr>
          <w:spacing w:val="40"/>
          <w:sz w:val="24"/>
          <w:szCs w:val="24"/>
        </w:rPr>
        <w:t xml:space="preserve"> </w:t>
      </w:r>
      <w:r w:rsidRPr="00DF5384">
        <w:rPr>
          <w:sz w:val="24"/>
          <w:szCs w:val="24"/>
        </w:rPr>
        <w:t>либо</w:t>
      </w:r>
      <w:r w:rsidRPr="00DF5384">
        <w:rPr>
          <w:spacing w:val="40"/>
          <w:sz w:val="24"/>
          <w:szCs w:val="24"/>
        </w:rPr>
        <w:t xml:space="preserve"> </w:t>
      </w:r>
      <w:r w:rsidRPr="00DF5384">
        <w:rPr>
          <w:sz w:val="24"/>
          <w:szCs w:val="24"/>
        </w:rPr>
        <w:t>самостоятельно</w:t>
      </w:r>
    </w:p>
    <w:p w:rsidR="009625CB" w:rsidRPr="00DF5384" w:rsidRDefault="009625CB" w:rsidP="00A671EE">
      <w:pPr>
        <w:pStyle w:val="a4"/>
        <w:spacing w:before="65" w:line="276" w:lineRule="auto"/>
        <w:ind w:right="558"/>
        <w:rPr>
          <w:sz w:val="24"/>
          <w:szCs w:val="24"/>
        </w:rPr>
      </w:pPr>
      <w:r w:rsidRPr="00DF5384">
        <w:rPr>
          <w:sz w:val="24"/>
          <w:szCs w:val="24"/>
        </w:rPr>
        <w:t>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w:t>
      </w:r>
      <w:r w:rsidRPr="00DF5384">
        <w:rPr>
          <w:spacing w:val="40"/>
          <w:sz w:val="24"/>
          <w:szCs w:val="24"/>
        </w:rPr>
        <w:t xml:space="preserve"> </w:t>
      </w:r>
      <w:r w:rsidRPr="00DF5384">
        <w:rPr>
          <w:sz w:val="24"/>
          <w:szCs w:val="24"/>
        </w:rPr>
        <w:t>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9625CB" w:rsidRPr="00DF5384" w:rsidRDefault="009625CB" w:rsidP="00A671EE">
      <w:pPr>
        <w:pStyle w:val="a4"/>
        <w:spacing w:before="1" w:line="276" w:lineRule="auto"/>
        <w:ind w:right="555" w:firstLine="427"/>
        <w:rPr>
          <w:sz w:val="24"/>
          <w:szCs w:val="24"/>
        </w:rPr>
      </w:pPr>
      <w:r w:rsidRPr="00DF5384">
        <w:rPr>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625CB" w:rsidRPr="00DF5384" w:rsidRDefault="009625CB" w:rsidP="00A671EE">
      <w:pPr>
        <w:pStyle w:val="a4"/>
        <w:spacing w:before="4" w:line="276" w:lineRule="auto"/>
        <w:ind w:right="562" w:firstLine="427"/>
        <w:rPr>
          <w:sz w:val="24"/>
          <w:szCs w:val="24"/>
        </w:rPr>
      </w:pPr>
      <w:r w:rsidRPr="00DF5384">
        <w:rPr>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w:t>
      </w:r>
      <w:r w:rsidRPr="00DF5384">
        <w:rPr>
          <w:spacing w:val="40"/>
          <w:sz w:val="24"/>
          <w:szCs w:val="24"/>
        </w:rPr>
        <w:t xml:space="preserve"> </w:t>
      </w:r>
      <w:r w:rsidRPr="00DF5384">
        <w:rPr>
          <w:sz w:val="24"/>
          <w:szCs w:val="24"/>
        </w:rPr>
        <w:t>в том числе основанных на межпредметных связях с такими дисциплинами образовательной программы, как «Изобразительное искусство», «Литература»,</w:t>
      </w:r>
    </w:p>
    <w:p w:rsidR="009625CB" w:rsidRPr="00DF5384" w:rsidRDefault="009625CB" w:rsidP="00A671EE">
      <w:pPr>
        <w:pStyle w:val="a4"/>
        <w:spacing w:before="5"/>
        <w:rPr>
          <w:sz w:val="24"/>
          <w:szCs w:val="24"/>
        </w:rPr>
      </w:pPr>
      <w:r w:rsidRPr="00DF5384">
        <w:rPr>
          <w:sz w:val="24"/>
          <w:szCs w:val="24"/>
        </w:rPr>
        <w:t>«География»,</w:t>
      </w:r>
      <w:r w:rsidRPr="00DF5384">
        <w:rPr>
          <w:spacing w:val="-13"/>
          <w:sz w:val="24"/>
          <w:szCs w:val="24"/>
        </w:rPr>
        <w:t xml:space="preserve"> </w:t>
      </w:r>
      <w:r w:rsidRPr="00DF5384">
        <w:rPr>
          <w:sz w:val="24"/>
          <w:szCs w:val="24"/>
        </w:rPr>
        <w:t>«История»,</w:t>
      </w:r>
      <w:r w:rsidRPr="00DF5384">
        <w:rPr>
          <w:spacing w:val="-16"/>
          <w:sz w:val="24"/>
          <w:szCs w:val="24"/>
        </w:rPr>
        <w:t xml:space="preserve"> </w:t>
      </w:r>
      <w:r w:rsidRPr="00DF5384">
        <w:rPr>
          <w:sz w:val="24"/>
          <w:szCs w:val="24"/>
        </w:rPr>
        <w:t>«Обществознание»,</w:t>
      </w:r>
      <w:r w:rsidRPr="00DF5384">
        <w:rPr>
          <w:spacing w:val="-11"/>
          <w:sz w:val="24"/>
          <w:szCs w:val="24"/>
        </w:rPr>
        <w:t xml:space="preserve"> </w:t>
      </w:r>
      <w:r w:rsidRPr="00DF5384">
        <w:rPr>
          <w:sz w:val="24"/>
          <w:szCs w:val="24"/>
        </w:rPr>
        <w:t>«Иностранный</w:t>
      </w:r>
      <w:r w:rsidRPr="00DF5384">
        <w:rPr>
          <w:spacing w:val="-10"/>
          <w:sz w:val="24"/>
          <w:szCs w:val="24"/>
        </w:rPr>
        <w:t xml:space="preserve"> </w:t>
      </w:r>
      <w:r w:rsidRPr="00DF5384">
        <w:rPr>
          <w:sz w:val="24"/>
          <w:szCs w:val="24"/>
        </w:rPr>
        <w:t>язык»</w:t>
      </w:r>
      <w:r w:rsidRPr="00DF5384">
        <w:rPr>
          <w:spacing w:val="-16"/>
          <w:sz w:val="24"/>
          <w:szCs w:val="24"/>
        </w:rPr>
        <w:t xml:space="preserve"> </w:t>
      </w:r>
      <w:r w:rsidRPr="00DF5384">
        <w:rPr>
          <w:sz w:val="24"/>
          <w:szCs w:val="24"/>
        </w:rPr>
        <w:t>и</w:t>
      </w:r>
      <w:r w:rsidRPr="00DF5384">
        <w:rPr>
          <w:spacing w:val="-11"/>
          <w:sz w:val="24"/>
          <w:szCs w:val="24"/>
        </w:rPr>
        <w:t xml:space="preserve"> </w:t>
      </w:r>
      <w:r w:rsidRPr="00DF5384">
        <w:rPr>
          <w:spacing w:val="-5"/>
          <w:sz w:val="24"/>
          <w:szCs w:val="24"/>
        </w:rPr>
        <w:t>др.</w:t>
      </w:r>
    </w:p>
    <w:p w:rsidR="009625CB" w:rsidRPr="00DF5384" w:rsidRDefault="009625CB" w:rsidP="00A671EE">
      <w:pPr>
        <w:pStyle w:val="a4"/>
        <w:spacing w:before="216"/>
        <w:ind w:left="0"/>
        <w:rPr>
          <w:sz w:val="24"/>
          <w:szCs w:val="24"/>
        </w:rPr>
      </w:pPr>
    </w:p>
    <w:p w:rsidR="009625CB" w:rsidRPr="00DF5384" w:rsidRDefault="009625CB" w:rsidP="00A671EE">
      <w:pPr>
        <w:spacing w:before="1"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«МУЗЫКА»</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line="276" w:lineRule="auto"/>
        <w:ind w:right="558" w:firstLine="427"/>
        <w:rPr>
          <w:sz w:val="24"/>
          <w:szCs w:val="24"/>
        </w:rPr>
      </w:pPr>
      <w:r w:rsidRPr="00DF5384">
        <w:rPr>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w:t>
      </w:r>
      <w:r w:rsidRPr="00DF5384">
        <w:rPr>
          <w:spacing w:val="-2"/>
          <w:sz w:val="24"/>
          <w:szCs w:val="24"/>
        </w:rPr>
        <w:t xml:space="preserve"> </w:t>
      </w:r>
      <w:r w:rsidRPr="00DF5384">
        <w:rPr>
          <w:sz w:val="24"/>
          <w:szCs w:val="24"/>
        </w:rPr>
        <w:t>рамках календарнотематического планирования они имеют буквенную маркировку (А, Б, В, Г). Модульный принцип допускает перестановку</w:t>
      </w:r>
      <w:r w:rsidRPr="00DF5384">
        <w:rPr>
          <w:spacing w:val="-2"/>
          <w:sz w:val="24"/>
          <w:szCs w:val="24"/>
        </w:rPr>
        <w:t xml:space="preserve"> </w:t>
      </w:r>
      <w:r w:rsidRPr="00DF5384">
        <w:rPr>
          <w:sz w:val="24"/>
          <w:szCs w:val="24"/>
        </w:rPr>
        <w:t>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9625CB" w:rsidRPr="00DF5384" w:rsidRDefault="009625CB" w:rsidP="00A671EE">
      <w:pPr>
        <w:pStyle w:val="a4"/>
        <w:spacing w:line="276" w:lineRule="auto"/>
        <w:ind w:right="558" w:firstLine="427"/>
        <w:rPr>
          <w:sz w:val="24"/>
          <w:szCs w:val="24"/>
        </w:rPr>
      </w:pPr>
      <w:r w:rsidRPr="00DF5384">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w:t>
      </w:r>
      <w:r w:rsidRPr="00DF5384">
        <w:rPr>
          <w:spacing w:val="40"/>
          <w:sz w:val="24"/>
          <w:szCs w:val="24"/>
        </w:rPr>
        <w:t xml:space="preserve"> </w:t>
      </w:r>
      <w:r w:rsidRPr="00DF5384">
        <w:rPr>
          <w:sz w:val="24"/>
          <w:szCs w:val="24"/>
        </w:rPr>
        <w:t>направлением</w:t>
      </w:r>
      <w:r w:rsidRPr="00DF5384">
        <w:rPr>
          <w:spacing w:val="40"/>
          <w:sz w:val="24"/>
          <w:szCs w:val="24"/>
        </w:rPr>
        <w:t xml:space="preserve"> </w:t>
      </w:r>
      <w:r w:rsidRPr="00DF5384">
        <w:rPr>
          <w:sz w:val="24"/>
          <w:szCs w:val="24"/>
        </w:rPr>
        <w:t>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9625CB" w:rsidRPr="00DF5384" w:rsidRDefault="009625CB" w:rsidP="00A671EE">
      <w:pPr>
        <w:spacing w:before="278" w:after="5"/>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1</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«Музыка</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моего</w:t>
      </w:r>
      <w:r w:rsidRPr="00DF5384">
        <w:rPr>
          <w:rFonts w:ascii="Times New Roman" w:hAnsi="Times New Roman" w:cs="Times New Roman"/>
          <w:b/>
          <w:spacing w:val="-1"/>
          <w:sz w:val="24"/>
          <w:szCs w:val="24"/>
        </w:rPr>
        <w:t xml:space="preserve"> </w:t>
      </w:r>
      <w:r w:rsidRPr="00DF5384">
        <w:rPr>
          <w:rFonts w:ascii="Times New Roman" w:hAnsi="Times New Roman" w:cs="Times New Roman"/>
          <w:b/>
          <w:spacing w:val="-4"/>
          <w:sz w:val="24"/>
          <w:szCs w:val="24"/>
        </w:rPr>
        <w:t>края»</w:t>
      </w:r>
    </w:p>
    <w:tbl>
      <w:tblPr>
        <w:tblStyle w:val="TableNormal"/>
        <w:tblpPr w:leftFromText="180" w:rightFromText="180" w:vertAnchor="text" w:horzAnchor="margin" w:tblpXSpec="right" w:tblpY="274"/>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tblPr>
      <w:tblGrid>
        <w:gridCol w:w="1349"/>
        <w:gridCol w:w="1532"/>
        <w:gridCol w:w="2175"/>
        <w:gridCol w:w="4739"/>
      </w:tblGrid>
      <w:tr w:rsidR="00763301" w:rsidRPr="00DF5384" w:rsidTr="00763301">
        <w:trPr>
          <w:trHeight w:val="606"/>
        </w:trPr>
        <w:tc>
          <w:tcPr>
            <w:tcW w:w="1349" w:type="dxa"/>
          </w:tcPr>
          <w:p w:rsidR="00763301" w:rsidRPr="00DF5384" w:rsidRDefault="00763301" w:rsidP="00763301">
            <w:pPr>
              <w:pStyle w:val="TableParagraph"/>
              <w:ind w:left="14" w:right="329"/>
              <w:jc w:val="both"/>
              <w:rPr>
                <w:b/>
                <w:sz w:val="24"/>
                <w:szCs w:val="24"/>
              </w:rPr>
            </w:pPr>
            <w:r w:rsidRPr="00DF5384">
              <w:rPr>
                <w:b/>
                <w:sz w:val="24"/>
                <w:szCs w:val="24"/>
              </w:rPr>
              <w:t>№</w:t>
            </w:r>
            <w:r w:rsidRPr="00DF5384">
              <w:rPr>
                <w:b/>
                <w:spacing w:val="-15"/>
                <w:sz w:val="24"/>
                <w:szCs w:val="24"/>
              </w:rPr>
              <w:t xml:space="preserve"> </w:t>
            </w:r>
            <w:r w:rsidRPr="00DF5384">
              <w:rPr>
                <w:b/>
                <w:sz w:val="24"/>
                <w:szCs w:val="24"/>
              </w:rPr>
              <w:t xml:space="preserve">блока, </w:t>
            </w:r>
            <w:r w:rsidRPr="00DF5384">
              <w:rPr>
                <w:b/>
                <w:spacing w:val="-2"/>
                <w:sz w:val="24"/>
                <w:szCs w:val="24"/>
              </w:rPr>
              <w:t>кол-во</w:t>
            </w:r>
          </w:p>
        </w:tc>
        <w:tc>
          <w:tcPr>
            <w:tcW w:w="1532" w:type="dxa"/>
          </w:tcPr>
          <w:p w:rsidR="00763301" w:rsidRPr="00DF5384" w:rsidRDefault="00763301" w:rsidP="00763301">
            <w:pPr>
              <w:pStyle w:val="TableParagraph"/>
              <w:spacing w:line="270" w:lineRule="exact"/>
              <w:ind w:left="13"/>
              <w:jc w:val="both"/>
              <w:rPr>
                <w:b/>
                <w:sz w:val="24"/>
                <w:szCs w:val="24"/>
              </w:rPr>
            </w:pPr>
            <w:r w:rsidRPr="00DF5384">
              <w:rPr>
                <w:b/>
                <w:spacing w:val="-4"/>
                <w:sz w:val="24"/>
                <w:szCs w:val="24"/>
              </w:rPr>
              <w:t>Темы</w:t>
            </w:r>
          </w:p>
        </w:tc>
        <w:tc>
          <w:tcPr>
            <w:tcW w:w="2175" w:type="dxa"/>
          </w:tcPr>
          <w:p w:rsidR="00763301" w:rsidRPr="00DF5384" w:rsidRDefault="00763301" w:rsidP="00763301">
            <w:pPr>
              <w:pStyle w:val="TableParagraph"/>
              <w:spacing w:line="270" w:lineRule="exact"/>
              <w:ind w:left="13"/>
              <w:jc w:val="both"/>
              <w:rPr>
                <w:b/>
                <w:sz w:val="24"/>
                <w:szCs w:val="24"/>
              </w:rPr>
            </w:pPr>
            <w:r w:rsidRPr="00DF5384">
              <w:rPr>
                <w:b/>
                <w:spacing w:val="-2"/>
                <w:sz w:val="24"/>
                <w:szCs w:val="24"/>
              </w:rPr>
              <w:t>Содержание</w:t>
            </w:r>
          </w:p>
        </w:tc>
        <w:tc>
          <w:tcPr>
            <w:tcW w:w="4739" w:type="dxa"/>
          </w:tcPr>
          <w:p w:rsidR="00763301" w:rsidRPr="00DF5384" w:rsidRDefault="00763301" w:rsidP="00763301">
            <w:pPr>
              <w:pStyle w:val="TableParagraph"/>
              <w:spacing w:line="270" w:lineRule="exact"/>
              <w:ind w:left="13"/>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bl>
    <w:tbl>
      <w:tblPr>
        <w:tblStyle w:val="TableNormal"/>
        <w:tblW w:w="97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559"/>
        <w:gridCol w:w="2126"/>
        <w:gridCol w:w="4820"/>
      </w:tblGrid>
      <w:tr w:rsidR="009625CB" w:rsidRPr="00DF5384" w:rsidTr="00763301">
        <w:trPr>
          <w:trHeight w:val="3655"/>
        </w:trPr>
        <w:tc>
          <w:tcPr>
            <w:tcW w:w="1276" w:type="dxa"/>
          </w:tcPr>
          <w:p w:rsidR="009625CB" w:rsidRPr="00DF5384" w:rsidRDefault="009625CB" w:rsidP="00A671EE">
            <w:pPr>
              <w:pStyle w:val="TableParagraph"/>
              <w:spacing w:line="267" w:lineRule="exact"/>
              <w:ind w:left="14"/>
              <w:jc w:val="both"/>
              <w:rPr>
                <w:sz w:val="24"/>
                <w:szCs w:val="24"/>
              </w:rPr>
            </w:pPr>
            <w:r w:rsidRPr="00DF5384">
              <w:rPr>
                <w:spacing w:val="-5"/>
                <w:sz w:val="24"/>
                <w:szCs w:val="24"/>
              </w:rPr>
              <w:t>А)</w:t>
            </w:r>
          </w:p>
          <w:p w:rsidR="009625CB" w:rsidRPr="00DF5384" w:rsidRDefault="009625CB" w:rsidP="00A671EE">
            <w:pPr>
              <w:pStyle w:val="TableParagraph"/>
              <w:spacing w:line="272" w:lineRule="exact"/>
              <w:ind w:left="175"/>
              <w:jc w:val="both"/>
              <w:rPr>
                <w:sz w:val="24"/>
                <w:szCs w:val="24"/>
              </w:rPr>
            </w:pPr>
            <w:r w:rsidRPr="00DF5384">
              <w:rPr>
                <w:sz w:val="24"/>
                <w:szCs w:val="24"/>
              </w:rPr>
              <w:t>3—</w:t>
            </w:r>
            <w:r w:rsidRPr="00DF5384">
              <w:rPr>
                <w:spacing w:val="-10"/>
                <w:sz w:val="24"/>
                <w:szCs w:val="24"/>
              </w:rPr>
              <w:t>4</w:t>
            </w:r>
          </w:p>
          <w:p w:rsidR="009625CB" w:rsidRPr="00DF5384" w:rsidRDefault="009625CB" w:rsidP="00A671EE">
            <w:pPr>
              <w:pStyle w:val="TableParagraph"/>
              <w:ind w:left="175" w:right="278"/>
              <w:jc w:val="both"/>
              <w:rPr>
                <w:sz w:val="24"/>
                <w:szCs w:val="24"/>
              </w:rPr>
            </w:pPr>
            <w:r w:rsidRPr="00DF5384">
              <w:rPr>
                <w:spacing w:val="-2"/>
                <w:sz w:val="24"/>
                <w:szCs w:val="24"/>
              </w:rPr>
              <w:t xml:space="preserve">учебных </w:t>
            </w:r>
            <w:r w:rsidRPr="00DF5384">
              <w:rPr>
                <w:spacing w:val="-4"/>
                <w:sz w:val="24"/>
                <w:szCs w:val="24"/>
              </w:rPr>
              <w:t>часа</w:t>
            </w:r>
          </w:p>
        </w:tc>
        <w:tc>
          <w:tcPr>
            <w:tcW w:w="1559" w:type="dxa"/>
          </w:tcPr>
          <w:p w:rsidR="009625CB" w:rsidRPr="00DF5384" w:rsidRDefault="009625CB" w:rsidP="00A671EE">
            <w:pPr>
              <w:pStyle w:val="TableParagraph"/>
              <w:ind w:left="172"/>
              <w:jc w:val="both"/>
              <w:rPr>
                <w:sz w:val="24"/>
                <w:szCs w:val="24"/>
              </w:rPr>
            </w:pPr>
            <w:r w:rsidRPr="00DF5384">
              <w:rPr>
                <w:sz w:val="24"/>
                <w:szCs w:val="24"/>
              </w:rPr>
              <w:t>Фольклор</w:t>
            </w:r>
            <w:r w:rsidRPr="00DF5384">
              <w:rPr>
                <w:spacing w:val="-15"/>
                <w:sz w:val="24"/>
                <w:szCs w:val="24"/>
              </w:rPr>
              <w:t xml:space="preserve"> </w:t>
            </w:r>
            <w:r w:rsidRPr="00DF5384">
              <w:rPr>
                <w:sz w:val="24"/>
                <w:szCs w:val="24"/>
              </w:rPr>
              <w:t xml:space="preserve">— </w:t>
            </w:r>
            <w:r w:rsidRPr="00DF5384">
              <w:rPr>
                <w:spacing w:val="-2"/>
                <w:sz w:val="24"/>
                <w:szCs w:val="24"/>
              </w:rPr>
              <w:t>народное</w:t>
            </w:r>
          </w:p>
          <w:p w:rsidR="009625CB" w:rsidRPr="00DF5384" w:rsidRDefault="009625CB" w:rsidP="00A671EE">
            <w:pPr>
              <w:pStyle w:val="TableParagraph"/>
              <w:ind w:left="172"/>
              <w:jc w:val="both"/>
              <w:rPr>
                <w:sz w:val="24"/>
                <w:szCs w:val="24"/>
              </w:rPr>
            </w:pPr>
            <w:r w:rsidRPr="00DF5384">
              <w:rPr>
                <w:spacing w:val="-2"/>
                <w:sz w:val="24"/>
                <w:szCs w:val="24"/>
              </w:rPr>
              <w:t>творчество</w:t>
            </w:r>
            <w:r w:rsidRPr="00DF5384">
              <w:rPr>
                <w:spacing w:val="-2"/>
                <w:sz w:val="24"/>
                <w:szCs w:val="24"/>
                <w:vertAlign w:val="superscript"/>
              </w:rPr>
              <w:t>1</w:t>
            </w:r>
          </w:p>
        </w:tc>
        <w:tc>
          <w:tcPr>
            <w:tcW w:w="2126" w:type="dxa"/>
          </w:tcPr>
          <w:p w:rsidR="009625CB" w:rsidRPr="00DF5384" w:rsidRDefault="009625CB" w:rsidP="00A671EE">
            <w:pPr>
              <w:pStyle w:val="TableParagraph"/>
              <w:tabs>
                <w:tab w:val="left" w:pos="1931"/>
              </w:tabs>
              <w:ind w:left="174" w:right="-15"/>
              <w:jc w:val="both"/>
              <w:rPr>
                <w:sz w:val="24"/>
                <w:szCs w:val="24"/>
                <w:lang w:val="ru-RU"/>
              </w:rPr>
            </w:pPr>
            <w:r w:rsidRPr="00DF5384">
              <w:rPr>
                <w:spacing w:val="-2"/>
                <w:sz w:val="24"/>
                <w:szCs w:val="24"/>
                <w:lang w:val="ru-RU"/>
              </w:rPr>
              <w:t>Традиционная музыка</w:t>
            </w:r>
            <w:r w:rsidRPr="00DF5384">
              <w:rPr>
                <w:sz w:val="24"/>
                <w:szCs w:val="24"/>
                <w:lang w:val="ru-RU"/>
              </w:rPr>
              <w:tab/>
            </w:r>
            <w:r w:rsidRPr="00DF5384">
              <w:rPr>
                <w:spacing w:val="-10"/>
                <w:sz w:val="24"/>
                <w:szCs w:val="24"/>
                <w:lang w:val="ru-RU"/>
              </w:rPr>
              <w:t>—</w:t>
            </w:r>
          </w:p>
          <w:p w:rsidR="009625CB" w:rsidRPr="00DF5384" w:rsidRDefault="009625CB" w:rsidP="00A671EE">
            <w:pPr>
              <w:pStyle w:val="TableParagraph"/>
              <w:ind w:left="174" w:right="-15"/>
              <w:jc w:val="both"/>
              <w:rPr>
                <w:sz w:val="24"/>
                <w:szCs w:val="24"/>
                <w:lang w:val="ru-RU"/>
              </w:rPr>
            </w:pPr>
            <w:r w:rsidRPr="00DF5384">
              <w:rPr>
                <w:sz w:val="24"/>
                <w:szCs w:val="24"/>
                <w:lang w:val="ru-RU"/>
              </w:rPr>
              <w:t>отражение жизни народа.</w:t>
            </w:r>
            <w:r w:rsidRPr="00DF5384">
              <w:rPr>
                <w:spacing w:val="69"/>
                <w:w w:val="150"/>
                <w:sz w:val="24"/>
                <w:szCs w:val="24"/>
                <w:lang w:val="ru-RU"/>
              </w:rPr>
              <w:t xml:space="preserve">   </w:t>
            </w:r>
            <w:r w:rsidRPr="00DF5384">
              <w:rPr>
                <w:spacing w:val="-2"/>
                <w:sz w:val="24"/>
                <w:szCs w:val="24"/>
                <w:lang w:val="ru-RU"/>
              </w:rPr>
              <w:t>Жанры</w:t>
            </w:r>
          </w:p>
          <w:p w:rsidR="009625CB" w:rsidRPr="00DF5384" w:rsidRDefault="009625CB" w:rsidP="00A671EE">
            <w:pPr>
              <w:pStyle w:val="TableParagraph"/>
              <w:tabs>
                <w:tab w:val="left" w:pos="2039"/>
              </w:tabs>
              <w:ind w:left="174" w:right="-15"/>
              <w:jc w:val="both"/>
              <w:rPr>
                <w:sz w:val="24"/>
                <w:szCs w:val="24"/>
                <w:lang w:val="ru-RU"/>
              </w:rPr>
            </w:pPr>
            <w:r w:rsidRPr="00DF5384">
              <w:rPr>
                <w:spacing w:val="-2"/>
                <w:sz w:val="24"/>
                <w:szCs w:val="24"/>
                <w:lang w:val="ru-RU"/>
              </w:rPr>
              <w:t>детского</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игрового</w:t>
            </w:r>
          </w:p>
          <w:p w:rsidR="009625CB" w:rsidRPr="00DF5384" w:rsidRDefault="009625CB" w:rsidP="00A671EE">
            <w:pPr>
              <w:pStyle w:val="TableParagraph"/>
              <w:ind w:left="174" w:right="-15"/>
              <w:jc w:val="both"/>
              <w:rPr>
                <w:sz w:val="24"/>
                <w:szCs w:val="24"/>
                <w:lang w:val="ru-RU"/>
              </w:rPr>
            </w:pPr>
            <w:r w:rsidRPr="00DF5384">
              <w:rPr>
                <w:sz w:val="24"/>
                <w:szCs w:val="24"/>
                <w:lang w:val="ru-RU"/>
              </w:rPr>
              <w:t>фольклора (игры, пляски, хороводы</w:t>
            </w:r>
            <w:r w:rsidRPr="00DF5384">
              <w:rPr>
                <w:spacing w:val="40"/>
                <w:sz w:val="24"/>
                <w:szCs w:val="24"/>
                <w:lang w:val="ru-RU"/>
              </w:rPr>
              <w:t xml:space="preserve"> </w:t>
            </w:r>
            <w:r w:rsidRPr="00DF5384">
              <w:rPr>
                <w:sz w:val="24"/>
                <w:szCs w:val="24"/>
                <w:lang w:val="ru-RU"/>
              </w:rPr>
              <w:t>и др.)</w:t>
            </w:r>
          </w:p>
        </w:tc>
        <w:tc>
          <w:tcPr>
            <w:tcW w:w="4820" w:type="dxa"/>
          </w:tcPr>
          <w:p w:rsidR="009625CB" w:rsidRPr="00DF5384" w:rsidRDefault="009625CB" w:rsidP="00A671EE">
            <w:pPr>
              <w:pStyle w:val="TableParagraph"/>
              <w:ind w:left="152" w:right="-29"/>
              <w:jc w:val="both"/>
              <w:rPr>
                <w:sz w:val="24"/>
                <w:szCs w:val="24"/>
              </w:rPr>
            </w:pPr>
            <w:r w:rsidRPr="00DF5384">
              <w:rPr>
                <w:sz w:val="24"/>
                <w:szCs w:val="24"/>
                <w:lang w:val="ru-RU"/>
              </w:rPr>
              <w:t xml:space="preserve">Знакомство со звучанием фольклорных образцов в аудио- и видеозаписи. </w:t>
            </w:r>
            <w:r w:rsidRPr="00DF5384">
              <w:rPr>
                <w:sz w:val="24"/>
                <w:szCs w:val="24"/>
              </w:rPr>
              <w:t>Определение на слух:</w:t>
            </w:r>
          </w:p>
          <w:p w:rsidR="009625CB" w:rsidRPr="00DF5384" w:rsidRDefault="009625CB" w:rsidP="000F0EA0">
            <w:pPr>
              <w:pStyle w:val="TableParagraph"/>
              <w:numPr>
                <w:ilvl w:val="0"/>
                <w:numId w:val="54"/>
              </w:numPr>
              <w:tabs>
                <w:tab w:val="left" w:pos="682"/>
              </w:tabs>
              <w:ind w:right="-15" w:firstLine="0"/>
              <w:jc w:val="both"/>
              <w:rPr>
                <w:sz w:val="24"/>
                <w:szCs w:val="24"/>
                <w:lang w:val="ru-RU"/>
              </w:rPr>
            </w:pPr>
            <w:r w:rsidRPr="00DF5384">
              <w:rPr>
                <w:sz w:val="24"/>
                <w:szCs w:val="24"/>
                <w:lang w:val="ru-RU"/>
              </w:rPr>
              <w:t>принадлежности к народной или композиторской музыке;</w:t>
            </w:r>
          </w:p>
          <w:p w:rsidR="009625CB" w:rsidRPr="00DF5384" w:rsidRDefault="009625CB" w:rsidP="000F0EA0">
            <w:pPr>
              <w:pStyle w:val="TableParagraph"/>
              <w:numPr>
                <w:ilvl w:val="0"/>
                <w:numId w:val="54"/>
              </w:numPr>
              <w:tabs>
                <w:tab w:val="left" w:pos="533"/>
              </w:tabs>
              <w:ind w:right="-15" w:firstLine="0"/>
              <w:jc w:val="both"/>
              <w:rPr>
                <w:sz w:val="24"/>
                <w:szCs w:val="24"/>
                <w:lang w:val="ru-RU"/>
              </w:rPr>
            </w:pPr>
            <w:r w:rsidRPr="00DF5384">
              <w:rPr>
                <w:sz w:val="24"/>
                <w:szCs w:val="24"/>
                <w:lang w:val="ru-RU"/>
              </w:rPr>
              <w:t>исполнительского состава (вокального, инструментального, смешанного);</w:t>
            </w:r>
          </w:p>
          <w:p w:rsidR="009625CB" w:rsidRPr="00DF5384" w:rsidRDefault="009625CB" w:rsidP="000F0EA0">
            <w:pPr>
              <w:pStyle w:val="TableParagraph"/>
              <w:numPr>
                <w:ilvl w:val="0"/>
                <w:numId w:val="54"/>
              </w:numPr>
              <w:tabs>
                <w:tab w:val="left" w:pos="485"/>
              </w:tabs>
              <w:ind w:right="-15" w:firstLine="0"/>
              <w:jc w:val="both"/>
              <w:rPr>
                <w:sz w:val="24"/>
                <w:szCs w:val="24"/>
                <w:lang w:val="ru-RU"/>
              </w:rPr>
            </w:pPr>
            <w:r w:rsidRPr="00DF538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625CB" w:rsidRPr="00DF5384" w:rsidTr="00763301">
        <w:trPr>
          <w:trHeight w:val="3112"/>
        </w:trPr>
        <w:tc>
          <w:tcPr>
            <w:tcW w:w="1276" w:type="dxa"/>
          </w:tcPr>
          <w:p w:rsidR="009625CB" w:rsidRPr="00DF5384" w:rsidRDefault="009625CB" w:rsidP="00A671EE">
            <w:pPr>
              <w:pStyle w:val="TableParagraph"/>
              <w:spacing w:line="264" w:lineRule="exact"/>
              <w:ind w:left="14"/>
              <w:jc w:val="both"/>
              <w:rPr>
                <w:sz w:val="24"/>
                <w:szCs w:val="24"/>
              </w:rPr>
            </w:pPr>
            <w:r w:rsidRPr="00DF5384">
              <w:rPr>
                <w:spacing w:val="-5"/>
                <w:sz w:val="24"/>
                <w:szCs w:val="24"/>
              </w:rPr>
              <w:t>Б)</w:t>
            </w:r>
          </w:p>
          <w:p w:rsidR="009625CB" w:rsidRPr="00DF5384" w:rsidRDefault="009625CB" w:rsidP="00A671EE">
            <w:pPr>
              <w:pStyle w:val="TableParagraph"/>
              <w:spacing w:line="272" w:lineRule="exact"/>
              <w:ind w:left="175"/>
              <w:jc w:val="both"/>
              <w:rPr>
                <w:sz w:val="24"/>
                <w:szCs w:val="24"/>
              </w:rPr>
            </w:pPr>
            <w:r w:rsidRPr="00DF5384">
              <w:rPr>
                <w:sz w:val="24"/>
                <w:szCs w:val="24"/>
              </w:rPr>
              <w:t>3—</w:t>
            </w:r>
            <w:r w:rsidRPr="00DF5384">
              <w:rPr>
                <w:spacing w:val="-10"/>
                <w:sz w:val="24"/>
                <w:szCs w:val="24"/>
              </w:rPr>
              <w:t>4</w:t>
            </w:r>
          </w:p>
          <w:p w:rsidR="009625CB" w:rsidRPr="00DF5384" w:rsidRDefault="009625CB" w:rsidP="00A671EE">
            <w:pPr>
              <w:pStyle w:val="TableParagraph"/>
              <w:ind w:left="175" w:right="278"/>
              <w:jc w:val="both"/>
              <w:rPr>
                <w:sz w:val="24"/>
                <w:szCs w:val="24"/>
              </w:rPr>
            </w:pPr>
            <w:r w:rsidRPr="00DF5384">
              <w:rPr>
                <w:spacing w:val="-2"/>
                <w:sz w:val="24"/>
                <w:szCs w:val="24"/>
              </w:rPr>
              <w:t xml:space="preserve">учебных </w:t>
            </w:r>
            <w:r w:rsidRPr="00DF5384">
              <w:rPr>
                <w:spacing w:val="-4"/>
                <w:sz w:val="24"/>
                <w:szCs w:val="24"/>
              </w:rPr>
              <w:t>часа</w:t>
            </w:r>
          </w:p>
        </w:tc>
        <w:tc>
          <w:tcPr>
            <w:tcW w:w="1559" w:type="dxa"/>
          </w:tcPr>
          <w:p w:rsidR="009625CB" w:rsidRPr="00DF5384" w:rsidRDefault="009625CB" w:rsidP="00A671EE">
            <w:pPr>
              <w:pStyle w:val="TableParagraph"/>
              <w:ind w:left="172" w:right="1"/>
              <w:jc w:val="both"/>
              <w:rPr>
                <w:sz w:val="24"/>
                <w:szCs w:val="24"/>
              </w:rPr>
            </w:pPr>
            <w:r w:rsidRPr="00DF5384">
              <w:rPr>
                <w:spacing w:val="-2"/>
                <w:sz w:val="24"/>
                <w:szCs w:val="24"/>
              </w:rPr>
              <w:t xml:space="preserve">Календарны </w:t>
            </w:r>
            <w:r w:rsidRPr="00DF5384">
              <w:rPr>
                <w:sz w:val="24"/>
                <w:szCs w:val="24"/>
              </w:rPr>
              <w:t>й</w:t>
            </w:r>
            <w:r w:rsidRPr="00DF5384">
              <w:rPr>
                <w:spacing w:val="1"/>
                <w:sz w:val="24"/>
                <w:szCs w:val="24"/>
              </w:rPr>
              <w:t xml:space="preserve"> </w:t>
            </w:r>
            <w:r w:rsidRPr="00DF5384">
              <w:rPr>
                <w:spacing w:val="-2"/>
                <w:sz w:val="24"/>
                <w:szCs w:val="24"/>
              </w:rPr>
              <w:t>фольклор</w:t>
            </w:r>
            <w:r w:rsidRPr="00DF5384">
              <w:rPr>
                <w:spacing w:val="-2"/>
                <w:sz w:val="24"/>
                <w:szCs w:val="24"/>
                <w:vertAlign w:val="superscript"/>
              </w:rPr>
              <w:t>2</w:t>
            </w:r>
          </w:p>
        </w:tc>
        <w:tc>
          <w:tcPr>
            <w:tcW w:w="2126" w:type="dxa"/>
          </w:tcPr>
          <w:p w:rsidR="009625CB" w:rsidRPr="00DF5384" w:rsidRDefault="009625CB" w:rsidP="00A671EE">
            <w:pPr>
              <w:pStyle w:val="TableParagraph"/>
              <w:ind w:left="174"/>
              <w:jc w:val="both"/>
              <w:rPr>
                <w:sz w:val="24"/>
                <w:szCs w:val="24"/>
                <w:lang w:val="ru-RU"/>
              </w:rPr>
            </w:pPr>
            <w:r w:rsidRPr="00DF5384">
              <w:rPr>
                <w:spacing w:val="-2"/>
                <w:sz w:val="24"/>
                <w:szCs w:val="24"/>
                <w:lang w:val="ru-RU"/>
              </w:rPr>
              <w:t>Календарные обряды,</w:t>
            </w:r>
          </w:p>
          <w:p w:rsidR="009625CB" w:rsidRPr="00DF5384" w:rsidRDefault="009625CB" w:rsidP="00A671EE">
            <w:pPr>
              <w:pStyle w:val="TableParagraph"/>
              <w:ind w:left="174" w:right="-15"/>
              <w:jc w:val="both"/>
              <w:rPr>
                <w:sz w:val="24"/>
                <w:szCs w:val="24"/>
                <w:lang w:val="ru-RU"/>
              </w:rPr>
            </w:pPr>
            <w:r w:rsidRPr="00DF5384">
              <w:rPr>
                <w:sz w:val="24"/>
                <w:szCs w:val="24"/>
                <w:lang w:val="ru-RU"/>
              </w:rPr>
              <w:t>традиционные для данной местности (осенние, зимние, весенние — на выбор учителя)</w:t>
            </w:r>
          </w:p>
        </w:tc>
        <w:tc>
          <w:tcPr>
            <w:tcW w:w="4820" w:type="dxa"/>
          </w:tcPr>
          <w:p w:rsidR="009625CB" w:rsidRPr="00DF5384" w:rsidRDefault="009625CB" w:rsidP="00A671EE">
            <w:pPr>
              <w:pStyle w:val="TableParagraph"/>
              <w:tabs>
                <w:tab w:val="left" w:pos="1578"/>
                <w:tab w:val="left" w:pos="1922"/>
                <w:tab w:val="left" w:pos="2754"/>
                <w:tab w:val="left" w:pos="3393"/>
                <w:tab w:val="left" w:pos="4610"/>
              </w:tabs>
              <w:ind w:left="152" w:right="-15"/>
              <w:jc w:val="both"/>
              <w:rPr>
                <w:sz w:val="24"/>
                <w:szCs w:val="24"/>
                <w:lang w:val="ru-RU"/>
              </w:rPr>
            </w:pPr>
            <w:r w:rsidRPr="00DF5384">
              <w:rPr>
                <w:spacing w:val="-2"/>
                <w:sz w:val="24"/>
                <w:szCs w:val="24"/>
                <w:lang w:val="ru-RU"/>
              </w:rPr>
              <w:t>Знакомство</w:t>
            </w:r>
            <w:r w:rsidRPr="00DF5384">
              <w:rPr>
                <w:sz w:val="24"/>
                <w:szCs w:val="24"/>
                <w:lang w:val="ru-RU"/>
              </w:rPr>
              <w:tab/>
            </w:r>
            <w:r w:rsidRPr="00DF5384">
              <w:rPr>
                <w:spacing w:val="-10"/>
                <w:sz w:val="24"/>
                <w:szCs w:val="24"/>
                <w:lang w:val="ru-RU"/>
              </w:rPr>
              <w:t>с</w:t>
            </w:r>
            <w:r w:rsidRPr="00DF5384">
              <w:rPr>
                <w:sz w:val="24"/>
                <w:szCs w:val="24"/>
                <w:lang w:val="ru-RU"/>
              </w:rPr>
              <w:tab/>
            </w:r>
            <w:r w:rsidRPr="00DF5384">
              <w:rPr>
                <w:spacing w:val="-2"/>
                <w:sz w:val="24"/>
                <w:szCs w:val="24"/>
                <w:lang w:val="ru-RU"/>
              </w:rPr>
              <w:t>символикой</w:t>
            </w:r>
            <w:r w:rsidRPr="00DF5384">
              <w:rPr>
                <w:sz w:val="24"/>
                <w:szCs w:val="24"/>
                <w:lang w:val="ru-RU"/>
              </w:rPr>
              <w:tab/>
            </w:r>
            <w:r w:rsidRPr="00DF5384">
              <w:rPr>
                <w:spacing w:val="-2"/>
                <w:sz w:val="24"/>
                <w:szCs w:val="24"/>
                <w:lang w:val="ru-RU"/>
              </w:rPr>
              <w:t>календарных обрядов,</w:t>
            </w:r>
            <w:r w:rsidRPr="00DF5384">
              <w:rPr>
                <w:sz w:val="24"/>
                <w:szCs w:val="24"/>
                <w:lang w:val="ru-RU"/>
              </w:rPr>
              <w:tab/>
            </w:r>
            <w:r w:rsidRPr="00DF5384">
              <w:rPr>
                <w:spacing w:val="-4"/>
                <w:sz w:val="24"/>
                <w:szCs w:val="24"/>
                <w:lang w:val="ru-RU"/>
              </w:rPr>
              <w:t>поиск</w:t>
            </w:r>
            <w:r w:rsidRPr="00DF5384">
              <w:rPr>
                <w:sz w:val="24"/>
                <w:szCs w:val="24"/>
                <w:lang w:val="ru-RU"/>
              </w:rPr>
              <w:tab/>
            </w:r>
            <w:r w:rsidRPr="00DF5384">
              <w:rPr>
                <w:spacing w:val="-2"/>
                <w:sz w:val="24"/>
                <w:szCs w:val="24"/>
                <w:lang w:val="ru-RU"/>
              </w:rPr>
              <w:t>информации</w:t>
            </w:r>
            <w:r w:rsidRPr="00DF5384">
              <w:rPr>
                <w:sz w:val="24"/>
                <w:szCs w:val="24"/>
                <w:lang w:val="ru-RU"/>
              </w:rPr>
              <w:tab/>
            </w:r>
            <w:r w:rsidRPr="00DF5384">
              <w:rPr>
                <w:spacing w:val="-10"/>
                <w:sz w:val="24"/>
                <w:szCs w:val="24"/>
                <w:lang w:val="ru-RU"/>
              </w:rPr>
              <w:t xml:space="preserve">о </w:t>
            </w:r>
            <w:r w:rsidRPr="00DF5384">
              <w:rPr>
                <w:sz w:val="24"/>
                <w:szCs w:val="24"/>
                <w:lang w:val="ru-RU"/>
              </w:rPr>
              <w:t xml:space="preserve">соответствующих фольклорных традициях. Разучивание и исполнение народных песен, </w:t>
            </w:r>
            <w:r w:rsidRPr="00DF5384">
              <w:rPr>
                <w:spacing w:val="-2"/>
                <w:sz w:val="24"/>
                <w:szCs w:val="24"/>
                <w:lang w:val="ru-RU"/>
              </w:rPr>
              <w:t>танцев.</w:t>
            </w:r>
          </w:p>
          <w:p w:rsidR="009625CB" w:rsidRPr="00DF5384" w:rsidRDefault="009625CB" w:rsidP="00A671EE">
            <w:pPr>
              <w:pStyle w:val="TableParagraph"/>
              <w:tabs>
                <w:tab w:val="left" w:pos="767"/>
                <w:tab w:val="left" w:pos="1299"/>
                <w:tab w:val="left" w:pos="2195"/>
                <w:tab w:val="left" w:pos="2603"/>
                <w:tab w:val="left" w:pos="3088"/>
                <w:tab w:val="left" w:pos="3330"/>
                <w:tab w:val="left" w:pos="3734"/>
                <w:tab w:val="left" w:pos="4065"/>
              </w:tabs>
              <w:ind w:left="152"/>
              <w:jc w:val="both"/>
              <w:rPr>
                <w:sz w:val="24"/>
                <w:szCs w:val="24"/>
                <w:lang w:val="ru-RU"/>
              </w:rPr>
            </w:pPr>
            <w:r w:rsidRPr="00DF5384">
              <w:rPr>
                <w:i/>
                <w:sz w:val="24"/>
                <w:szCs w:val="24"/>
                <w:lang w:val="ru-RU"/>
              </w:rPr>
              <w:t xml:space="preserve">На выбор или факультативно </w:t>
            </w:r>
            <w:r w:rsidRPr="00DF5384">
              <w:rPr>
                <w:sz w:val="24"/>
                <w:szCs w:val="24"/>
                <w:lang w:val="ru-RU"/>
              </w:rPr>
              <w:t>Реконструкция</w:t>
            </w:r>
            <w:r w:rsidRPr="00DF5384">
              <w:rPr>
                <w:spacing w:val="40"/>
                <w:sz w:val="24"/>
                <w:szCs w:val="24"/>
                <w:lang w:val="ru-RU"/>
              </w:rPr>
              <w:t xml:space="preserve"> </w:t>
            </w:r>
            <w:r w:rsidRPr="00DF5384">
              <w:rPr>
                <w:sz w:val="24"/>
                <w:szCs w:val="24"/>
                <w:lang w:val="ru-RU"/>
              </w:rPr>
              <w:t>фольклорного</w:t>
            </w:r>
            <w:r w:rsidRPr="00DF5384">
              <w:rPr>
                <w:spacing w:val="40"/>
                <w:sz w:val="24"/>
                <w:szCs w:val="24"/>
                <w:lang w:val="ru-RU"/>
              </w:rPr>
              <w:t xml:space="preserve"> </w:t>
            </w:r>
            <w:r w:rsidRPr="00DF5384">
              <w:rPr>
                <w:sz w:val="24"/>
                <w:szCs w:val="24"/>
                <w:lang w:val="ru-RU"/>
              </w:rPr>
              <w:t>обряда</w:t>
            </w:r>
            <w:r w:rsidRPr="00DF5384">
              <w:rPr>
                <w:spacing w:val="40"/>
                <w:sz w:val="24"/>
                <w:szCs w:val="24"/>
                <w:lang w:val="ru-RU"/>
              </w:rPr>
              <w:t xml:space="preserve"> </w:t>
            </w:r>
            <w:r w:rsidRPr="00DF5384">
              <w:rPr>
                <w:sz w:val="24"/>
                <w:szCs w:val="24"/>
                <w:lang w:val="ru-RU"/>
              </w:rPr>
              <w:t xml:space="preserve">или </w:t>
            </w:r>
            <w:r w:rsidRPr="00DF5384">
              <w:rPr>
                <w:spacing w:val="-4"/>
                <w:sz w:val="24"/>
                <w:szCs w:val="24"/>
                <w:lang w:val="ru-RU"/>
              </w:rPr>
              <w:t>его</w:t>
            </w:r>
            <w:r w:rsidRPr="00DF5384">
              <w:rPr>
                <w:sz w:val="24"/>
                <w:szCs w:val="24"/>
                <w:lang w:val="ru-RU"/>
              </w:rPr>
              <w:tab/>
            </w:r>
            <w:r w:rsidRPr="00DF5384">
              <w:rPr>
                <w:spacing w:val="-2"/>
                <w:sz w:val="24"/>
                <w:szCs w:val="24"/>
                <w:lang w:val="ru-RU"/>
              </w:rPr>
              <w:t>фрагмента.</w:t>
            </w:r>
            <w:r w:rsidRPr="00DF5384">
              <w:rPr>
                <w:sz w:val="24"/>
                <w:szCs w:val="24"/>
                <w:lang w:val="ru-RU"/>
              </w:rPr>
              <w:tab/>
            </w:r>
            <w:r w:rsidRPr="00DF5384">
              <w:rPr>
                <w:spacing w:val="-2"/>
                <w:sz w:val="24"/>
                <w:szCs w:val="24"/>
                <w:lang w:val="ru-RU"/>
              </w:rPr>
              <w:t>Участие</w:t>
            </w:r>
            <w:r w:rsidRPr="00DF5384">
              <w:rPr>
                <w:sz w:val="24"/>
                <w:szCs w:val="24"/>
                <w:lang w:val="ru-RU"/>
              </w:rPr>
              <w:tab/>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народном гулянии,</w:t>
            </w:r>
            <w:r w:rsidRPr="00DF5384">
              <w:rPr>
                <w:sz w:val="24"/>
                <w:szCs w:val="24"/>
                <w:lang w:val="ru-RU"/>
              </w:rPr>
              <w:tab/>
            </w:r>
            <w:r w:rsidRPr="00DF5384">
              <w:rPr>
                <w:spacing w:val="-2"/>
                <w:sz w:val="24"/>
                <w:szCs w:val="24"/>
                <w:lang w:val="ru-RU"/>
              </w:rPr>
              <w:t>празднике</w:t>
            </w:r>
            <w:r w:rsidRPr="00DF5384">
              <w:rPr>
                <w:sz w:val="24"/>
                <w:szCs w:val="24"/>
                <w:lang w:val="ru-RU"/>
              </w:rPr>
              <w:tab/>
            </w:r>
            <w:r w:rsidRPr="00DF5384">
              <w:rPr>
                <w:spacing w:val="-6"/>
                <w:sz w:val="24"/>
                <w:szCs w:val="24"/>
                <w:lang w:val="ru-RU"/>
              </w:rPr>
              <w:t>на</w:t>
            </w:r>
            <w:r w:rsidRPr="00DF5384">
              <w:rPr>
                <w:sz w:val="24"/>
                <w:szCs w:val="24"/>
                <w:lang w:val="ru-RU"/>
              </w:rPr>
              <w:tab/>
            </w:r>
            <w:r w:rsidRPr="00DF5384">
              <w:rPr>
                <w:spacing w:val="-2"/>
                <w:sz w:val="24"/>
                <w:szCs w:val="24"/>
                <w:lang w:val="ru-RU"/>
              </w:rPr>
              <w:t>улицах</w:t>
            </w:r>
            <w:r w:rsidRPr="00DF5384">
              <w:rPr>
                <w:sz w:val="24"/>
                <w:szCs w:val="24"/>
                <w:lang w:val="ru-RU"/>
              </w:rPr>
              <w:tab/>
            </w:r>
            <w:r w:rsidRPr="00DF5384">
              <w:rPr>
                <w:spacing w:val="-2"/>
                <w:sz w:val="24"/>
                <w:szCs w:val="24"/>
                <w:lang w:val="ru-RU"/>
              </w:rPr>
              <w:t xml:space="preserve">своего </w:t>
            </w:r>
            <w:r w:rsidRPr="00DF5384">
              <w:rPr>
                <w:sz w:val="24"/>
                <w:szCs w:val="24"/>
                <w:lang w:val="ru-RU"/>
              </w:rPr>
              <w:t>города, посёлка</w:t>
            </w:r>
          </w:p>
        </w:tc>
      </w:tr>
    </w:tbl>
    <w:p w:rsidR="009625CB" w:rsidRPr="00DF5384" w:rsidRDefault="009625CB" w:rsidP="00A671EE">
      <w:pPr>
        <w:pStyle w:val="a4"/>
        <w:spacing w:before="51"/>
        <w:ind w:left="0"/>
        <w:rPr>
          <w:b/>
          <w:sz w:val="24"/>
          <w:szCs w:val="24"/>
        </w:rPr>
      </w:pPr>
    </w:p>
    <w:p w:rsidR="009625CB" w:rsidRPr="00DF5384" w:rsidRDefault="009625CB" w:rsidP="00A671EE">
      <w:pPr>
        <w:ind w:left="1076" w:right="557"/>
        <w:jc w:val="both"/>
        <w:rPr>
          <w:rFonts w:ascii="Times New Roman" w:hAnsi="Times New Roman" w:cs="Times New Roman"/>
          <w:sz w:val="24"/>
          <w:szCs w:val="24"/>
        </w:rPr>
      </w:pPr>
      <w:r w:rsidRPr="00DF5384">
        <w:rPr>
          <w:rFonts w:ascii="Times New Roman" w:hAnsi="Times New Roman" w:cs="Times New Roman"/>
          <w:color w:val="211E1F"/>
          <w:position w:val="5"/>
          <w:sz w:val="24"/>
          <w:szCs w:val="24"/>
        </w:rPr>
        <w:t xml:space="preserve">1 </w:t>
      </w:r>
      <w:r w:rsidRPr="00DF5384">
        <w:rPr>
          <w:rFonts w:ascii="Times New Roman" w:hAnsi="Times New Roman" w:cs="Times New Roman"/>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количество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учебных часов на изучение других тематических блоков.</w:t>
      </w:r>
    </w:p>
    <w:p w:rsidR="009625CB" w:rsidRPr="00DF5384" w:rsidRDefault="009625CB" w:rsidP="00A671EE">
      <w:pPr>
        <w:ind w:left="1076" w:right="567"/>
        <w:jc w:val="both"/>
        <w:rPr>
          <w:rFonts w:ascii="Times New Roman" w:hAnsi="Times New Roman" w:cs="Times New Roman"/>
          <w:sz w:val="24"/>
          <w:szCs w:val="24"/>
        </w:rPr>
      </w:pPr>
      <w:r w:rsidRPr="00DF5384">
        <w:rPr>
          <w:rFonts w:ascii="Times New Roman" w:hAnsi="Times New Roman" w:cs="Times New Roman"/>
          <w:color w:val="211E1F"/>
          <w:position w:val="5"/>
          <w:sz w:val="24"/>
          <w:szCs w:val="24"/>
        </w:rPr>
        <w:t xml:space="preserve">2 </w:t>
      </w:r>
      <w:r w:rsidRPr="00DF5384">
        <w:rPr>
          <w:rFonts w:ascii="Times New Roman" w:hAnsi="Times New Roman" w:cs="Times New Roman"/>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2</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«Народное</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музыкальное</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творчество</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России»</w:t>
      </w:r>
      <w:r w:rsidRPr="00DF5384">
        <w:rPr>
          <w:rFonts w:ascii="Times New Roman" w:hAnsi="Times New Roman" w:cs="Times New Roman"/>
          <w:b/>
          <w:spacing w:val="-2"/>
          <w:position w:val="8"/>
          <w:sz w:val="24"/>
          <w:szCs w:val="24"/>
        </w:rPr>
        <w:t>9</w:t>
      </w:r>
    </w:p>
    <w:tbl>
      <w:tblPr>
        <w:tblStyle w:val="TableNormal"/>
        <w:tblW w:w="9790"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37"/>
        <w:gridCol w:w="2054"/>
        <w:gridCol w:w="5127"/>
      </w:tblGrid>
      <w:tr w:rsidR="009625CB" w:rsidRPr="00DF5384" w:rsidTr="00B00CC8">
        <w:trPr>
          <w:trHeight w:val="611"/>
        </w:trPr>
        <w:tc>
          <w:tcPr>
            <w:tcW w:w="1272" w:type="dxa"/>
            <w:tcBorders>
              <w:bottom w:val="nil"/>
            </w:tcBorders>
          </w:tcPr>
          <w:p w:rsidR="009625CB" w:rsidRPr="00DF5384" w:rsidRDefault="009625CB" w:rsidP="00A671EE">
            <w:pPr>
              <w:pStyle w:val="TableParagraph"/>
              <w:ind w:left="14" w:right="252"/>
              <w:jc w:val="both"/>
              <w:rPr>
                <w:b/>
                <w:sz w:val="24"/>
                <w:szCs w:val="24"/>
              </w:rPr>
            </w:pPr>
            <w:r w:rsidRPr="00DF5384">
              <w:rPr>
                <w:b/>
                <w:color w:val="211E1F"/>
                <w:sz w:val="24"/>
                <w:szCs w:val="24"/>
              </w:rPr>
              <w:t>№</w:t>
            </w:r>
            <w:r w:rsidRPr="00DF5384">
              <w:rPr>
                <w:b/>
                <w:color w:val="211E1F"/>
                <w:spacing w:val="-15"/>
                <w:sz w:val="24"/>
                <w:szCs w:val="24"/>
              </w:rPr>
              <w:t xml:space="preserve"> </w:t>
            </w:r>
            <w:r w:rsidRPr="00DF5384">
              <w:rPr>
                <w:b/>
                <w:color w:val="211E1F"/>
                <w:sz w:val="24"/>
                <w:szCs w:val="24"/>
              </w:rPr>
              <w:t xml:space="preserve">блока, </w:t>
            </w:r>
            <w:r w:rsidRPr="00DF5384">
              <w:rPr>
                <w:b/>
                <w:color w:val="211E1F"/>
                <w:spacing w:val="-2"/>
                <w:sz w:val="24"/>
                <w:szCs w:val="24"/>
              </w:rPr>
              <w:t>кол-во</w:t>
            </w:r>
          </w:p>
        </w:tc>
        <w:tc>
          <w:tcPr>
            <w:tcW w:w="1337" w:type="dxa"/>
            <w:tcBorders>
              <w:bottom w:val="nil"/>
            </w:tcBorders>
          </w:tcPr>
          <w:p w:rsidR="009625CB" w:rsidRPr="00DF5384" w:rsidRDefault="009625CB" w:rsidP="00A671EE">
            <w:pPr>
              <w:pStyle w:val="TableParagraph"/>
              <w:spacing w:line="273" w:lineRule="exact"/>
              <w:ind w:left="414"/>
              <w:jc w:val="both"/>
              <w:rPr>
                <w:b/>
                <w:sz w:val="24"/>
                <w:szCs w:val="24"/>
              </w:rPr>
            </w:pPr>
            <w:r w:rsidRPr="00DF5384">
              <w:rPr>
                <w:b/>
                <w:color w:val="211E1F"/>
                <w:spacing w:val="-4"/>
                <w:sz w:val="24"/>
                <w:szCs w:val="24"/>
              </w:rPr>
              <w:t>Темы</w:t>
            </w:r>
          </w:p>
        </w:tc>
        <w:tc>
          <w:tcPr>
            <w:tcW w:w="2054" w:type="dxa"/>
            <w:tcBorders>
              <w:bottom w:val="nil"/>
            </w:tcBorders>
          </w:tcPr>
          <w:p w:rsidR="009625CB" w:rsidRPr="00DF5384" w:rsidRDefault="009625CB" w:rsidP="00A671EE">
            <w:pPr>
              <w:pStyle w:val="TableParagraph"/>
              <w:spacing w:line="273" w:lineRule="exact"/>
              <w:ind w:left="475"/>
              <w:jc w:val="both"/>
              <w:rPr>
                <w:b/>
                <w:sz w:val="24"/>
                <w:szCs w:val="24"/>
              </w:rPr>
            </w:pPr>
            <w:r w:rsidRPr="00DF5384">
              <w:rPr>
                <w:b/>
                <w:color w:val="211E1F"/>
                <w:spacing w:val="-2"/>
                <w:sz w:val="24"/>
                <w:szCs w:val="24"/>
              </w:rPr>
              <w:t>Содержание</w:t>
            </w:r>
          </w:p>
        </w:tc>
        <w:tc>
          <w:tcPr>
            <w:tcW w:w="5127" w:type="dxa"/>
            <w:tcBorders>
              <w:bottom w:val="nil"/>
            </w:tcBorders>
          </w:tcPr>
          <w:p w:rsidR="009625CB" w:rsidRPr="00DF5384" w:rsidRDefault="009625CB" w:rsidP="00A671EE">
            <w:pPr>
              <w:pStyle w:val="TableParagraph"/>
              <w:spacing w:line="273" w:lineRule="exact"/>
              <w:ind w:left="15"/>
              <w:jc w:val="both"/>
              <w:rPr>
                <w:b/>
                <w:sz w:val="24"/>
                <w:szCs w:val="24"/>
              </w:rPr>
            </w:pPr>
            <w:r w:rsidRPr="00DF5384">
              <w:rPr>
                <w:b/>
                <w:color w:val="211E1F"/>
                <w:sz w:val="24"/>
                <w:szCs w:val="24"/>
              </w:rPr>
              <w:t>Виды</w:t>
            </w:r>
            <w:r w:rsidRPr="00DF5384">
              <w:rPr>
                <w:b/>
                <w:color w:val="211E1F"/>
                <w:spacing w:val="-9"/>
                <w:sz w:val="24"/>
                <w:szCs w:val="24"/>
              </w:rPr>
              <w:t xml:space="preserve"> </w:t>
            </w:r>
            <w:r w:rsidRPr="00DF5384">
              <w:rPr>
                <w:b/>
                <w:color w:val="211E1F"/>
                <w:sz w:val="24"/>
                <w:szCs w:val="24"/>
              </w:rPr>
              <w:t>деятельности</w:t>
            </w:r>
            <w:r w:rsidRPr="00DF5384">
              <w:rPr>
                <w:b/>
                <w:color w:val="211E1F"/>
                <w:spacing w:val="-6"/>
                <w:sz w:val="24"/>
                <w:szCs w:val="24"/>
              </w:rPr>
              <w:t xml:space="preserve"> </w:t>
            </w:r>
            <w:r w:rsidRPr="00DF5384">
              <w:rPr>
                <w:b/>
                <w:color w:val="211E1F"/>
                <w:spacing w:val="-2"/>
                <w:sz w:val="24"/>
                <w:szCs w:val="24"/>
              </w:rPr>
              <w:t>обучающихся</w:t>
            </w:r>
          </w:p>
        </w:tc>
      </w:tr>
      <w:tr w:rsidR="009625CB" w:rsidRPr="00DF5384" w:rsidTr="00B00CC8">
        <w:trPr>
          <w:trHeight w:val="609"/>
        </w:trPr>
        <w:tc>
          <w:tcPr>
            <w:tcW w:w="1272" w:type="dxa"/>
          </w:tcPr>
          <w:p w:rsidR="009625CB" w:rsidRPr="00DF5384" w:rsidRDefault="009625CB" w:rsidP="00A671EE">
            <w:pPr>
              <w:pStyle w:val="TableParagraph"/>
              <w:ind w:left="14" w:right="252"/>
              <w:jc w:val="both"/>
              <w:rPr>
                <w:b/>
                <w:sz w:val="24"/>
                <w:szCs w:val="24"/>
              </w:rPr>
            </w:pPr>
            <w:r w:rsidRPr="00DF5384">
              <w:rPr>
                <w:b/>
                <w:color w:val="211E1F"/>
                <w:sz w:val="24"/>
                <w:szCs w:val="24"/>
              </w:rPr>
              <w:t>№</w:t>
            </w:r>
            <w:r w:rsidRPr="00DF5384">
              <w:rPr>
                <w:b/>
                <w:color w:val="211E1F"/>
                <w:spacing w:val="-15"/>
                <w:sz w:val="24"/>
                <w:szCs w:val="24"/>
              </w:rPr>
              <w:t xml:space="preserve"> </w:t>
            </w:r>
            <w:r w:rsidRPr="00DF5384">
              <w:rPr>
                <w:b/>
                <w:color w:val="211E1F"/>
                <w:sz w:val="24"/>
                <w:szCs w:val="24"/>
              </w:rPr>
              <w:t xml:space="preserve">блока, </w:t>
            </w:r>
            <w:r w:rsidRPr="00DF5384">
              <w:rPr>
                <w:b/>
                <w:color w:val="211E1F"/>
                <w:spacing w:val="-2"/>
                <w:sz w:val="24"/>
                <w:szCs w:val="24"/>
              </w:rPr>
              <w:t>кол-во</w:t>
            </w:r>
          </w:p>
        </w:tc>
        <w:tc>
          <w:tcPr>
            <w:tcW w:w="1337" w:type="dxa"/>
          </w:tcPr>
          <w:p w:rsidR="009625CB" w:rsidRPr="00DF5384" w:rsidRDefault="009625CB" w:rsidP="00A671EE">
            <w:pPr>
              <w:pStyle w:val="TableParagraph"/>
              <w:spacing w:line="270" w:lineRule="exact"/>
              <w:ind w:left="414"/>
              <w:jc w:val="both"/>
              <w:rPr>
                <w:b/>
                <w:sz w:val="24"/>
                <w:szCs w:val="24"/>
              </w:rPr>
            </w:pPr>
            <w:r w:rsidRPr="00DF5384">
              <w:rPr>
                <w:b/>
                <w:color w:val="211E1F"/>
                <w:spacing w:val="-4"/>
                <w:sz w:val="24"/>
                <w:szCs w:val="24"/>
              </w:rPr>
              <w:t>Темы</w:t>
            </w:r>
          </w:p>
        </w:tc>
        <w:tc>
          <w:tcPr>
            <w:tcW w:w="2054" w:type="dxa"/>
          </w:tcPr>
          <w:p w:rsidR="009625CB" w:rsidRPr="00DF5384" w:rsidRDefault="009625CB" w:rsidP="00A671EE">
            <w:pPr>
              <w:pStyle w:val="TableParagraph"/>
              <w:spacing w:line="270" w:lineRule="exact"/>
              <w:ind w:left="475"/>
              <w:jc w:val="both"/>
              <w:rPr>
                <w:b/>
                <w:sz w:val="24"/>
                <w:szCs w:val="24"/>
              </w:rPr>
            </w:pPr>
            <w:r w:rsidRPr="00DF5384">
              <w:rPr>
                <w:b/>
                <w:color w:val="211E1F"/>
                <w:spacing w:val="-2"/>
                <w:sz w:val="24"/>
                <w:szCs w:val="24"/>
              </w:rPr>
              <w:t>Содержание</w:t>
            </w:r>
          </w:p>
        </w:tc>
        <w:tc>
          <w:tcPr>
            <w:tcW w:w="5127" w:type="dxa"/>
          </w:tcPr>
          <w:p w:rsidR="009625CB" w:rsidRPr="00DF5384" w:rsidRDefault="009625CB" w:rsidP="00A671EE">
            <w:pPr>
              <w:pStyle w:val="TableParagraph"/>
              <w:spacing w:line="270" w:lineRule="exact"/>
              <w:ind w:left="15"/>
              <w:jc w:val="both"/>
              <w:rPr>
                <w:b/>
                <w:sz w:val="24"/>
                <w:szCs w:val="24"/>
              </w:rPr>
            </w:pPr>
            <w:r w:rsidRPr="00DF5384">
              <w:rPr>
                <w:b/>
                <w:color w:val="211E1F"/>
                <w:sz w:val="24"/>
                <w:szCs w:val="24"/>
              </w:rPr>
              <w:t>Виды</w:t>
            </w:r>
            <w:r w:rsidRPr="00DF5384">
              <w:rPr>
                <w:b/>
                <w:color w:val="211E1F"/>
                <w:spacing w:val="-9"/>
                <w:sz w:val="24"/>
                <w:szCs w:val="24"/>
              </w:rPr>
              <w:t xml:space="preserve"> </w:t>
            </w:r>
            <w:r w:rsidRPr="00DF5384">
              <w:rPr>
                <w:b/>
                <w:color w:val="211E1F"/>
                <w:sz w:val="24"/>
                <w:szCs w:val="24"/>
              </w:rPr>
              <w:t>деятельности</w:t>
            </w:r>
            <w:r w:rsidRPr="00DF5384">
              <w:rPr>
                <w:b/>
                <w:color w:val="211E1F"/>
                <w:spacing w:val="-6"/>
                <w:sz w:val="24"/>
                <w:szCs w:val="24"/>
              </w:rPr>
              <w:t xml:space="preserve"> </w:t>
            </w:r>
            <w:r w:rsidRPr="00DF5384">
              <w:rPr>
                <w:b/>
                <w:color w:val="211E1F"/>
                <w:spacing w:val="-2"/>
                <w:sz w:val="24"/>
                <w:szCs w:val="24"/>
              </w:rPr>
              <w:t>обучающихся</w:t>
            </w:r>
          </w:p>
        </w:tc>
      </w:tr>
      <w:tr w:rsidR="009625CB" w:rsidRPr="00DF5384" w:rsidTr="00B00CC8">
        <w:trPr>
          <w:trHeight w:val="3309"/>
        </w:trPr>
        <w:tc>
          <w:tcPr>
            <w:tcW w:w="1272" w:type="dxa"/>
          </w:tcPr>
          <w:p w:rsidR="009625CB" w:rsidRPr="00DF5384" w:rsidRDefault="009625CB" w:rsidP="00A671EE">
            <w:pPr>
              <w:pStyle w:val="TableParagraph"/>
              <w:spacing w:line="267" w:lineRule="exact"/>
              <w:ind w:left="153"/>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37" w:type="dxa"/>
          </w:tcPr>
          <w:p w:rsidR="009625CB" w:rsidRPr="00DF5384" w:rsidRDefault="009625CB" w:rsidP="00A671EE">
            <w:pPr>
              <w:pStyle w:val="TableParagraph"/>
              <w:ind w:left="153" w:right="5"/>
              <w:jc w:val="both"/>
              <w:rPr>
                <w:sz w:val="24"/>
                <w:szCs w:val="24"/>
              </w:rPr>
            </w:pPr>
            <w:r w:rsidRPr="00DF5384">
              <w:rPr>
                <w:sz w:val="24"/>
                <w:szCs w:val="24"/>
              </w:rPr>
              <w:t>Россия — наш</w:t>
            </w:r>
            <w:r w:rsidRPr="00DF5384">
              <w:rPr>
                <w:spacing w:val="-15"/>
                <w:sz w:val="24"/>
                <w:szCs w:val="24"/>
              </w:rPr>
              <w:t xml:space="preserve"> </w:t>
            </w:r>
            <w:r w:rsidRPr="00DF5384">
              <w:rPr>
                <w:sz w:val="24"/>
                <w:szCs w:val="24"/>
              </w:rPr>
              <w:t xml:space="preserve">общий </w:t>
            </w:r>
            <w:r w:rsidRPr="00DF5384">
              <w:rPr>
                <w:spacing w:val="-4"/>
                <w:sz w:val="24"/>
                <w:szCs w:val="24"/>
              </w:rPr>
              <w:t>дом</w:t>
            </w:r>
          </w:p>
        </w:tc>
        <w:tc>
          <w:tcPr>
            <w:tcW w:w="2054" w:type="dxa"/>
          </w:tcPr>
          <w:p w:rsidR="009625CB" w:rsidRPr="00DF5384" w:rsidRDefault="009625CB" w:rsidP="00A671EE">
            <w:pPr>
              <w:pStyle w:val="TableParagraph"/>
              <w:tabs>
                <w:tab w:val="left" w:pos="1915"/>
              </w:tabs>
              <w:ind w:left="153" w:right="-15"/>
              <w:jc w:val="both"/>
              <w:rPr>
                <w:sz w:val="24"/>
                <w:szCs w:val="24"/>
                <w:lang w:val="ru-RU"/>
              </w:rPr>
            </w:pPr>
            <w:r w:rsidRPr="00DF5384">
              <w:rPr>
                <w:spacing w:val="-2"/>
                <w:sz w:val="24"/>
                <w:szCs w:val="24"/>
                <w:lang w:val="ru-RU"/>
              </w:rPr>
              <w:t>Богатство</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разнообразие фольклорных</w:t>
            </w:r>
          </w:p>
          <w:p w:rsidR="009625CB" w:rsidRPr="00DF5384" w:rsidRDefault="009625CB" w:rsidP="00A671EE">
            <w:pPr>
              <w:pStyle w:val="TableParagraph"/>
              <w:ind w:left="153" w:right="9"/>
              <w:jc w:val="both"/>
              <w:rPr>
                <w:sz w:val="24"/>
                <w:szCs w:val="24"/>
                <w:lang w:val="ru-RU"/>
              </w:rPr>
            </w:pPr>
            <w:r w:rsidRPr="00DF5384">
              <w:rPr>
                <w:sz w:val="24"/>
                <w:szCs w:val="24"/>
                <w:lang w:val="ru-RU"/>
              </w:rPr>
              <w:t>традиций</w:t>
            </w:r>
            <w:r w:rsidRPr="00DF5384">
              <w:rPr>
                <w:spacing w:val="-15"/>
                <w:sz w:val="24"/>
                <w:szCs w:val="24"/>
                <w:lang w:val="ru-RU"/>
              </w:rPr>
              <w:t xml:space="preserve"> </w:t>
            </w:r>
            <w:r w:rsidRPr="00DF5384">
              <w:rPr>
                <w:sz w:val="24"/>
                <w:szCs w:val="24"/>
                <w:lang w:val="ru-RU"/>
              </w:rPr>
              <w:t>народов нашей страны.</w:t>
            </w:r>
          </w:p>
          <w:p w:rsidR="009625CB" w:rsidRPr="00DF5384" w:rsidRDefault="009625CB" w:rsidP="00A671EE">
            <w:pPr>
              <w:pStyle w:val="TableParagraph"/>
              <w:ind w:left="153" w:right="-15"/>
              <w:jc w:val="both"/>
              <w:rPr>
                <w:sz w:val="24"/>
                <w:szCs w:val="24"/>
                <w:lang w:val="ru-RU"/>
              </w:rPr>
            </w:pPr>
            <w:r w:rsidRPr="00DF5384">
              <w:rPr>
                <w:sz w:val="24"/>
                <w:szCs w:val="24"/>
                <w:lang w:val="ru-RU"/>
              </w:rPr>
              <w:t>Музыка наших соседей, музыка других регионов</w:t>
            </w:r>
            <w:r w:rsidRPr="00DF5384">
              <w:rPr>
                <w:sz w:val="24"/>
                <w:szCs w:val="24"/>
                <w:vertAlign w:val="superscript"/>
                <w:lang w:val="ru-RU"/>
              </w:rPr>
              <w:t>2</w:t>
            </w:r>
          </w:p>
        </w:tc>
        <w:tc>
          <w:tcPr>
            <w:tcW w:w="5127" w:type="dxa"/>
          </w:tcPr>
          <w:p w:rsidR="009625CB" w:rsidRPr="00DF5384" w:rsidRDefault="009625CB" w:rsidP="00A671EE">
            <w:pPr>
              <w:pStyle w:val="TableParagraph"/>
              <w:ind w:left="154" w:right="-29"/>
              <w:jc w:val="both"/>
              <w:rPr>
                <w:sz w:val="24"/>
                <w:szCs w:val="24"/>
                <w:lang w:val="ru-RU"/>
              </w:rPr>
            </w:pPr>
            <w:r w:rsidRPr="00DF5384">
              <w:rPr>
                <w:sz w:val="24"/>
                <w:szCs w:val="24"/>
                <w:lang w:val="ru-RU"/>
              </w:rPr>
              <w:t>Знакомство со звучанием фольклорных образцов близких и далёких регионов в аудио-</w:t>
            </w:r>
            <w:r w:rsidRPr="00DF5384">
              <w:rPr>
                <w:spacing w:val="80"/>
                <w:sz w:val="24"/>
                <w:szCs w:val="24"/>
                <w:lang w:val="ru-RU"/>
              </w:rPr>
              <w:t xml:space="preserve"> </w:t>
            </w:r>
            <w:r w:rsidRPr="00DF5384">
              <w:rPr>
                <w:sz w:val="24"/>
                <w:szCs w:val="24"/>
                <w:lang w:val="ru-RU"/>
              </w:rPr>
              <w:t>и видеозаписи.</w:t>
            </w:r>
          </w:p>
          <w:p w:rsidR="009625CB" w:rsidRPr="00DF5384" w:rsidRDefault="009625CB" w:rsidP="00A671EE">
            <w:pPr>
              <w:pStyle w:val="TableParagraph"/>
              <w:ind w:left="315"/>
              <w:jc w:val="both"/>
              <w:rPr>
                <w:sz w:val="24"/>
                <w:szCs w:val="24"/>
                <w:lang w:val="ru-RU"/>
              </w:rPr>
            </w:pPr>
            <w:r w:rsidRPr="00DF5384">
              <w:rPr>
                <w:sz w:val="24"/>
                <w:szCs w:val="24"/>
                <w:lang w:val="ru-RU"/>
              </w:rPr>
              <w:t>Определение</w:t>
            </w:r>
            <w:r w:rsidRPr="00DF5384">
              <w:rPr>
                <w:spacing w:val="-7"/>
                <w:sz w:val="24"/>
                <w:szCs w:val="24"/>
                <w:lang w:val="ru-RU"/>
              </w:rPr>
              <w:t xml:space="preserve"> </w:t>
            </w:r>
            <w:r w:rsidRPr="00DF5384">
              <w:rPr>
                <w:sz w:val="24"/>
                <w:szCs w:val="24"/>
                <w:lang w:val="ru-RU"/>
              </w:rPr>
              <w:t>на</w:t>
            </w:r>
            <w:r w:rsidRPr="00DF5384">
              <w:rPr>
                <w:spacing w:val="-5"/>
                <w:sz w:val="24"/>
                <w:szCs w:val="24"/>
                <w:lang w:val="ru-RU"/>
              </w:rPr>
              <w:t xml:space="preserve"> </w:t>
            </w:r>
            <w:r w:rsidRPr="00DF5384">
              <w:rPr>
                <w:spacing w:val="-4"/>
                <w:sz w:val="24"/>
                <w:szCs w:val="24"/>
                <w:lang w:val="ru-RU"/>
              </w:rPr>
              <w:t>слух:</w:t>
            </w:r>
          </w:p>
          <w:p w:rsidR="009625CB" w:rsidRPr="00DF5384" w:rsidRDefault="009625CB" w:rsidP="00A671EE">
            <w:pPr>
              <w:pStyle w:val="TableParagraph"/>
              <w:tabs>
                <w:tab w:val="left" w:pos="2670"/>
                <w:tab w:val="left" w:pos="3277"/>
                <w:tab w:val="left" w:pos="4746"/>
              </w:tabs>
              <w:ind w:left="154" w:right="-15" w:firstLine="304"/>
              <w:jc w:val="both"/>
              <w:rPr>
                <w:sz w:val="24"/>
                <w:szCs w:val="24"/>
                <w:lang w:val="ru-RU"/>
              </w:rPr>
            </w:pPr>
            <w:r w:rsidRPr="00DF5384">
              <w:rPr>
                <w:spacing w:val="-2"/>
                <w:sz w:val="24"/>
                <w:szCs w:val="24"/>
                <w:lang w:val="ru-RU"/>
              </w:rPr>
              <w:t>принадлежности</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народной</w:t>
            </w:r>
            <w:r w:rsidRPr="00DF5384">
              <w:rPr>
                <w:sz w:val="24"/>
                <w:szCs w:val="24"/>
                <w:lang w:val="ru-RU"/>
              </w:rPr>
              <w:tab/>
            </w:r>
            <w:r w:rsidRPr="00DF5384">
              <w:rPr>
                <w:spacing w:val="-4"/>
                <w:sz w:val="24"/>
                <w:szCs w:val="24"/>
                <w:lang w:val="ru-RU"/>
              </w:rPr>
              <w:t xml:space="preserve">или </w:t>
            </w:r>
            <w:r w:rsidRPr="00DF5384">
              <w:rPr>
                <w:sz w:val="24"/>
                <w:szCs w:val="24"/>
                <w:lang w:val="ru-RU"/>
              </w:rPr>
              <w:t>композиторской музыке;</w:t>
            </w:r>
          </w:p>
          <w:p w:rsidR="009625CB" w:rsidRPr="00DF5384" w:rsidRDefault="009625CB" w:rsidP="00A671EE">
            <w:pPr>
              <w:pStyle w:val="TableParagraph"/>
              <w:tabs>
                <w:tab w:val="left" w:pos="2694"/>
                <w:tab w:val="left" w:pos="3829"/>
              </w:tabs>
              <w:ind w:left="154" w:right="-15" w:firstLine="304"/>
              <w:jc w:val="both"/>
              <w:rPr>
                <w:sz w:val="24"/>
                <w:szCs w:val="24"/>
                <w:lang w:val="ru-RU"/>
              </w:rPr>
            </w:pPr>
            <w:r w:rsidRPr="00DF5384">
              <w:rPr>
                <w:spacing w:val="-2"/>
                <w:sz w:val="24"/>
                <w:szCs w:val="24"/>
                <w:lang w:val="ru-RU"/>
              </w:rPr>
              <w:t>исполнительского</w:t>
            </w:r>
            <w:r w:rsidRPr="00DF5384">
              <w:rPr>
                <w:sz w:val="24"/>
                <w:szCs w:val="24"/>
                <w:lang w:val="ru-RU"/>
              </w:rPr>
              <w:tab/>
            </w:r>
            <w:r w:rsidRPr="00DF5384">
              <w:rPr>
                <w:spacing w:val="-2"/>
                <w:sz w:val="24"/>
                <w:szCs w:val="24"/>
                <w:lang w:val="ru-RU"/>
              </w:rPr>
              <w:t>состава</w:t>
            </w:r>
            <w:r w:rsidRPr="00DF5384">
              <w:rPr>
                <w:sz w:val="24"/>
                <w:szCs w:val="24"/>
                <w:lang w:val="ru-RU"/>
              </w:rPr>
              <w:tab/>
            </w:r>
            <w:r w:rsidRPr="00DF5384">
              <w:rPr>
                <w:spacing w:val="-2"/>
                <w:sz w:val="24"/>
                <w:szCs w:val="24"/>
                <w:lang w:val="ru-RU"/>
              </w:rPr>
              <w:t xml:space="preserve">(вокального, </w:t>
            </w:r>
            <w:r w:rsidRPr="00DF5384">
              <w:rPr>
                <w:sz w:val="24"/>
                <w:szCs w:val="24"/>
                <w:lang w:val="ru-RU"/>
              </w:rPr>
              <w:t>инструментального, смешанного);</w:t>
            </w:r>
          </w:p>
          <w:p w:rsidR="009625CB" w:rsidRPr="00DF5384" w:rsidRDefault="009625CB" w:rsidP="00A671EE">
            <w:pPr>
              <w:pStyle w:val="TableParagraph"/>
              <w:spacing w:line="272" w:lineRule="exact"/>
              <w:ind w:left="459"/>
              <w:jc w:val="both"/>
              <w:rPr>
                <w:sz w:val="24"/>
                <w:szCs w:val="24"/>
                <w:lang w:val="ru-RU"/>
              </w:rPr>
            </w:pPr>
            <w:r w:rsidRPr="00DF5384">
              <w:rPr>
                <w:sz w:val="24"/>
                <w:szCs w:val="24"/>
                <w:lang w:val="ru-RU"/>
              </w:rPr>
              <w:t>жанра,</w:t>
            </w:r>
            <w:r w:rsidRPr="00DF5384">
              <w:rPr>
                <w:spacing w:val="-5"/>
                <w:sz w:val="24"/>
                <w:szCs w:val="24"/>
                <w:lang w:val="ru-RU"/>
              </w:rPr>
              <w:t xml:space="preserve"> </w:t>
            </w:r>
            <w:r w:rsidRPr="00DF5384">
              <w:rPr>
                <w:sz w:val="24"/>
                <w:szCs w:val="24"/>
                <w:lang w:val="ru-RU"/>
              </w:rPr>
              <w:t>характера</w:t>
            </w:r>
            <w:r w:rsidRPr="00DF5384">
              <w:rPr>
                <w:spacing w:val="-2"/>
                <w:sz w:val="24"/>
                <w:szCs w:val="24"/>
                <w:lang w:val="ru-RU"/>
              </w:rPr>
              <w:t xml:space="preserve"> музыки.</w:t>
            </w:r>
          </w:p>
          <w:p w:rsidR="009625CB" w:rsidRPr="00DF5384" w:rsidRDefault="009625CB" w:rsidP="00A671EE">
            <w:pPr>
              <w:pStyle w:val="TableParagraph"/>
              <w:tabs>
                <w:tab w:val="left" w:pos="1428"/>
                <w:tab w:val="left" w:pos="3899"/>
              </w:tabs>
              <w:ind w:left="154" w:right="1"/>
              <w:jc w:val="both"/>
              <w:rPr>
                <w:sz w:val="24"/>
                <w:szCs w:val="24"/>
                <w:lang w:val="ru-RU"/>
              </w:rPr>
            </w:pPr>
            <w:r w:rsidRPr="00DF5384">
              <w:rPr>
                <w:sz w:val="24"/>
                <w:szCs w:val="24"/>
                <w:lang w:val="ru-RU"/>
              </w:rPr>
              <w:t>Разучивание</w:t>
            </w:r>
            <w:r w:rsidRPr="00DF5384">
              <w:rPr>
                <w:spacing w:val="80"/>
                <w:sz w:val="24"/>
                <w:szCs w:val="24"/>
                <w:lang w:val="ru-RU"/>
              </w:rPr>
              <w:t xml:space="preserve"> </w:t>
            </w:r>
            <w:r w:rsidRPr="00DF5384">
              <w:rPr>
                <w:sz w:val="24"/>
                <w:szCs w:val="24"/>
                <w:lang w:val="ru-RU"/>
              </w:rPr>
              <w:t>и</w:t>
            </w:r>
            <w:r w:rsidRPr="00DF5384">
              <w:rPr>
                <w:spacing w:val="80"/>
                <w:sz w:val="24"/>
                <w:szCs w:val="24"/>
                <w:lang w:val="ru-RU"/>
              </w:rPr>
              <w:t xml:space="preserve"> </w:t>
            </w:r>
            <w:r w:rsidRPr="00DF5384">
              <w:rPr>
                <w:sz w:val="24"/>
                <w:szCs w:val="24"/>
                <w:lang w:val="ru-RU"/>
              </w:rPr>
              <w:t>исполнение</w:t>
            </w:r>
            <w:r w:rsidRPr="00DF5384">
              <w:rPr>
                <w:spacing w:val="80"/>
                <w:sz w:val="24"/>
                <w:szCs w:val="24"/>
                <w:lang w:val="ru-RU"/>
              </w:rPr>
              <w:t xml:space="preserve"> </w:t>
            </w:r>
            <w:r w:rsidRPr="00DF5384">
              <w:rPr>
                <w:sz w:val="24"/>
                <w:szCs w:val="24"/>
                <w:lang w:val="ru-RU"/>
              </w:rPr>
              <w:t>народных</w:t>
            </w:r>
            <w:r w:rsidRPr="00DF5384">
              <w:rPr>
                <w:spacing w:val="80"/>
                <w:sz w:val="24"/>
                <w:szCs w:val="24"/>
                <w:lang w:val="ru-RU"/>
              </w:rPr>
              <w:t xml:space="preserve"> </w:t>
            </w:r>
            <w:r w:rsidRPr="00DF5384">
              <w:rPr>
                <w:sz w:val="24"/>
                <w:szCs w:val="24"/>
                <w:lang w:val="ru-RU"/>
              </w:rPr>
              <w:t xml:space="preserve">песен, </w:t>
            </w:r>
            <w:r w:rsidRPr="00DF5384">
              <w:rPr>
                <w:spacing w:val="-2"/>
                <w:sz w:val="24"/>
                <w:szCs w:val="24"/>
                <w:lang w:val="ru-RU"/>
              </w:rPr>
              <w:t>танцев,</w:t>
            </w:r>
            <w:r w:rsidRPr="00DF5384">
              <w:rPr>
                <w:sz w:val="24"/>
                <w:szCs w:val="24"/>
                <w:lang w:val="ru-RU"/>
              </w:rPr>
              <w:tab/>
            </w:r>
            <w:r w:rsidRPr="00DF5384">
              <w:rPr>
                <w:spacing w:val="-2"/>
                <w:sz w:val="24"/>
                <w:szCs w:val="24"/>
                <w:lang w:val="ru-RU"/>
              </w:rPr>
              <w:t>инструментальных</w:t>
            </w:r>
            <w:r w:rsidRPr="00DF5384">
              <w:rPr>
                <w:sz w:val="24"/>
                <w:szCs w:val="24"/>
                <w:lang w:val="ru-RU"/>
              </w:rPr>
              <w:tab/>
            </w:r>
            <w:r w:rsidRPr="00DF5384">
              <w:rPr>
                <w:spacing w:val="-2"/>
                <w:sz w:val="24"/>
                <w:szCs w:val="24"/>
                <w:lang w:val="ru-RU"/>
              </w:rPr>
              <w:t>наигрышей,</w:t>
            </w:r>
          </w:p>
          <w:p w:rsidR="009625CB" w:rsidRPr="00DF5384" w:rsidRDefault="009625CB" w:rsidP="00A671EE">
            <w:pPr>
              <w:pStyle w:val="TableParagraph"/>
              <w:spacing w:line="264" w:lineRule="exact"/>
              <w:ind w:left="154"/>
              <w:jc w:val="both"/>
              <w:rPr>
                <w:sz w:val="24"/>
                <w:szCs w:val="24"/>
                <w:lang w:val="ru-RU"/>
              </w:rPr>
            </w:pPr>
            <w:r w:rsidRPr="00DF5384">
              <w:rPr>
                <w:sz w:val="24"/>
                <w:szCs w:val="24"/>
                <w:lang w:val="ru-RU"/>
              </w:rPr>
              <w:t>фольклорных</w:t>
            </w:r>
            <w:r w:rsidRPr="00DF5384">
              <w:rPr>
                <w:spacing w:val="-4"/>
                <w:sz w:val="24"/>
                <w:szCs w:val="24"/>
                <w:lang w:val="ru-RU"/>
              </w:rPr>
              <w:t xml:space="preserve"> </w:t>
            </w:r>
            <w:r w:rsidRPr="00DF5384">
              <w:rPr>
                <w:sz w:val="24"/>
                <w:szCs w:val="24"/>
                <w:lang w:val="ru-RU"/>
              </w:rPr>
              <w:t>игр</w:t>
            </w:r>
            <w:r w:rsidRPr="00DF5384">
              <w:rPr>
                <w:spacing w:val="-6"/>
                <w:sz w:val="24"/>
                <w:szCs w:val="24"/>
                <w:lang w:val="ru-RU"/>
              </w:rPr>
              <w:t xml:space="preserve"> </w:t>
            </w:r>
            <w:r w:rsidRPr="00DF5384">
              <w:rPr>
                <w:sz w:val="24"/>
                <w:szCs w:val="24"/>
                <w:lang w:val="ru-RU"/>
              </w:rPr>
              <w:t>разных</w:t>
            </w:r>
            <w:r w:rsidRPr="00DF5384">
              <w:rPr>
                <w:spacing w:val="-2"/>
                <w:sz w:val="24"/>
                <w:szCs w:val="24"/>
                <w:lang w:val="ru-RU"/>
              </w:rPr>
              <w:t xml:space="preserve"> </w:t>
            </w:r>
            <w:r w:rsidRPr="00DF5384">
              <w:rPr>
                <w:sz w:val="24"/>
                <w:szCs w:val="24"/>
                <w:lang w:val="ru-RU"/>
              </w:rPr>
              <w:t>народов</w:t>
            </w:r>
            <w:r w:rsidRPr="00DF5384">
              <w:rPr>
                <w:spacing w:val="-5"/>
                <w:sz w:val="24"/>
                <w:szCs w:val="24"/>
                <w:lang w:val="ru-RU"/>
              </w:rPr>
              <w:t xml:space="preserve"> </w:t>
            </w:r>
            <w:r w:rsidRPr="00DF5384">
              <w:rPr>
                <w:spacing w:val="-2"/>
                <w:sz w:val="24"/>
                <w:szCs w:val="24"/>
                <w:lang w:val="ru-RU"/>
              </w:rPr>
              <w:t>России</w:t>
            </w:r>
          </w:p>
        </w:tc>
      </w:tr>
      <w:tr w:rsidR="009625CB" w:rsidRPr="00DF5384" w:rsidTr="00535DE6">
        <w:trPr>
          <w:trHeight w:val="4878"/>
        </w:trPr>
        <w:tc>
          <w:tcPr>
            <w:tcW w:w="1272" w:type="dxa"/>
          </w:tcPr>
          <w:p w:rsidR="009625CB" w:rsidRPr="00DF5384" w:rsidRDefault="009625CB" w:rsidP="00A671EE">
            <w:pPr>
              <w:pStyle w:val="TableParagraph"/>
              <w:spacing w:line="264" w:lineRule="exact"/>
              <w:ind w:left="153"/>
              <w:jc w:val="both"/>
              <w:rPr>
                <w:sz w:val="24"/>
                <w:szCs w:val="24"/>
              </w:rPr>
            </w:pPr>
            <w:r w:rsidRPr="00DF5384">
              <w:rPr>
                <w:sz w:val="24"/>
                <w:szCs w:val="24"/>
              </w:rPr>
              <w:t>Б)</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37" w:type="dxa"/>
          </w:tcPr>
          <w:p w:rsidR="009625CB" w:rsidRPr="00DF5384" w:rsidRDefault="009625CB" w:rsidP="00A671EE">
            <w:pPr>
              <w:pStyle w:val="TableParagraph"/>
              <w:ind w:left="153"/>
              <w:jc w:val="both"/>
              <w:rPr>
                <w:sz w:val="24"/>
                <w:szCs w:val="24"/>
              </w:rPr>
            </w:pPr>
            <w:r w:rsidRPr="00DF5384">
              <w:rPr>
                <w:spacing w:val="-2"/>
                <w:sz w:val="24"/>
                <w:szCs w:val="24"/>
              </w:rPr>
              <w:t xml:space="preserve">Фольклорн </w:t>
            </w:r>
            <w:r w:rsidRPr="00DF5384">
              <w:rPr>
                <w:sz w:val="24"/>
                <w:szCs w:val="24"/>
              </w:rPr>
              <w:t>ые жанры</w:t>
            </w:r>
          </w:p>
        </w:tc>
        <w:tc>
          <w:tcPr>
            <w:tcW w:w="2054" w:type="dxa"/>
          </w:tcPr>
          <w:p w:rsidR="009625CB" w:rsidRPr="00DF5384" w:rsidRDefault="009625CB" w:rsidP="00A671EE">
            <w:pPr>
              <w:pStyle w:val="TableParagraph"/>
              <w:tabs>
                <w:tab w:val="left" w:pos="1915"/>
              </w:tabs>
              <w:spacing w:line="264" w:lineRule="exact"/>
              <w:ind w:left="153" w:right="-15"/>
              <w:jc w:val="both"/>
              <w:rPr>
                <w:sz w:val="24"/>
                <w:szCs w:val="24"/>
                <w:lang w:val="ru-RU"/>
              </w:rPr>
            </w:pPr>
            <w:r w:rsidRPr="00DF5384">
              <w:rPr>
                <w:spacing w:val="-2"/>
                <w:sz w:val="24"/>
                <w:szCs w:val="24"/>
                <w:lang w:val="ru-RU"/>
              </w:rPr>
              <w:t>Общее</w:t>
            </w:r>
            <w:r w:rsidRPr="00DF5384">
              <w:rPr>
                <w:sz w:val="24"/>
                <w:szCs w:val="24"/>
                <w:lang w:val="ru-RU"/>
              </w:rPr>
              <w:tab/>
            </w:r>
            <w:r w:rsidRPr="00DF5384">
              <w:rPr>
                <w:spacing w:val="-10"/>
                <w:sz w:val="24"/>
                <w:szCs w:val="24"/>
                <w:lang w:val="ru-RU"/>
              </w:rPr>
              <w:t>и</w:t>
            </w:r>
          </w:p>
          <w:p w:rsidR="009625CB" w:rsidRPr="00DF5384" w:rsidRDefault="009625CB" w:rsidP="00A671EE">
            <w:pPr>
              <w:pStyle w:val="TableParagraph"/>
              <w:tabs>
                <w:tab w:val="left" w:pos="1257"/>
                <w:tab w:val="left" w:pos="1528"/>
                <w:tab w:val="left" w:pos="1932"/>
              </w:tabs>
              <w:ind w:left="153" w:right="-15"/>
              <w:jc w:val="both"/>
              <w:rPr>
                <w:sz w:val="24"/>
                <w:szCs w:val="24"/>
                <w:lang w:val="ru-RU"/>
              </w:rPr>
            </w:pPr>
            <w:r w:rsidRPr="00DF5384">
              <w:rPr>
                <w:spacing w:val="-2"/>
                <w:sz w:val="24"/>
                <w:szCs w:val="24"/>
                <w:lang w:val="ru-RU"/>
              </w:rPr>
              <w:t>особенное</w:t>
            </w:r>
            <w:r w:rsidRPr="00DF5384">
              <w:rPr>
                <w:sz w:val="24"/>
                <w:szCs w:val="24"/>
                <w:lang w:val="ru-RU"/>
              </w:rPr>
              <w:tab/>
            </w:r>
            <w:r w:rsidRPr="00DF5384">
              <w:rPr>
                <w:sz w:val="24"/>
                <w:szCs w:val="24"/>
                <w:lang w:val="ru-RU"/>
              </w:rPr>
              <w:tab/>
            </w:r>
            <w:r w:rsidRPr="00DF5384">
              <w:rPr>
                <w:sz w:val="24"/>
                <w:szCs w:val="24"/>
                <w:lang w:val="ru-RU"/>
              </w:rPr>
              <w:tab/>
            </w:r>
            <w:r w:rsidRPr="00DF5384">
              <w:rPr>
                <w:spacing w:val="-10"/>
                <w:sz w:val="24"/>
                <w:szCs w:val="24"/>
                <w:lang w:val="ru-RU"/>
              </w:rPr>
              <w:t xml:space="preserve">в </w:t>
            </w:r>
            <w:r w:rsidRPr="00DF5384">
              <w:rPr>
                <w:spacing w:val="-2"/>
                <w:sz w:val="24"/>
                <w:szCs w:val="24"/>
                <w:lang w:val="ru-RU"/>
              </w:rPr>
              <w:t>фольклоре</w:t>
            </w:r>
            <w:r w:rsidRPr="00DF5384">
              <w:rPr>
                <w:spacing w:val="40"/>
                <w:sz w:val="24"/>
                <w:szCs w:val="24"/>
                <w:lang w:val="ru-RU"/>
              </w:rPr>
              <w:t xml:space="preserve"> </w:t>
            </w:r>
            <w:r w:rsidRPr="00DF5384">
              <w:rPr>
                <w:spacing w:val="-2"/>
                <w:sz w:val="24"/>
                <w:szCs w:val="24"/>
                <w:lang w:val="ru-RU"/>
              </w:rPr>
              <w:t>народов</w:t>
            </w:r>
            <w:r w:rsidRPr="00DF5384">
              <w:rPr>
                <w:sz w:val="24"/>
                <w:szCs w:val="24"/>
                <w:lang w:val="ru-RU"/>
              </w:rPr>
              <w:tab/>
            </w:r>
            <w:r w:rsidRPr="00DF5384">
              <w:rPr>
                <w:spacing w:val="-2"/>
                <w:sz w:val="24"/>
                <w:szCs w:val="24"/>
                <w:lang w:val="ru-RU"/>
              </w:rPr>
              <w:t>России: лирика,</w:t>
            </w:r>
            <w:r w:rsidRPr="00DF5384">
              <w:rPr>
                <w:sz w:val="24"/>
                <w:szCs w:val="24"/>
                <w:lang w:val="ru-RU"/>
              </w:rPr>
              <w:tab/>
            </w:r>
            <w:r w:rsidRPr="00DF5384">
              <w:rPr>
                <w:sz w:val="24"/>
                <w:szCs w:val="24"/>
                <w:lang w:val="ru-RU"/>
              </w:rPr>
              <w:tab/>
            </w:r>
            <w:r w:rsidRPr="00DF5384">
              <w:rPr>
                <w:spacing w:val="-4"/>
                <w:sz w:val="24"/>
                <w:szCs w:val="24"/>
                <w:lang w:val="ru-RU"/>
              </w:rPr>
              <w:t xml:space="preserve">эпос, </w:t>
            </w:r>
            <w:r w:rsidRPr="00DF5384">
              <w:rPr>
                <w:spacing w:val="-2"/>
                <w:sz w:val="24"/>
                <w:szCs w:val="24"/>
                <w:lang w:val="ru-RU"/>
              </w:rPr>
              <w:t>танец</w:t>
            </w:r>
          </w:p>
        </w:tc>
        <w:tc>
          <w:tcPr>
            <w:tcW w:w="5127" w:type="dxa"/>
          </w:tcPr>
          <w:p w:rsidR="009625CB" w:rsidRPr="00DF5384" w:rsidRDefault="009625CB" w:rsidP="00A671EE">
            <w:pPr>
              <w:pStyle w:val="TableParagraph"/>
              <w:ind w:left="154" w:right="-15" w:firstLine="21"/>
              <w:jc w:val="both"/>
              <w:rPr>
                <w:sz w:val="24"/>
                <w:szCs w:val="24"/>
                <w:lang w:val="ru-RU"/>
              </w:rPr>
            </w:pPr>
            <w:r w:rsidRPr="00DF538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9625CB" w:rsidRPr="00DF5384" w:rsidRDefault="009625CB" w:rsidP="00A671EE">
            <w:pPr>
              <w:pStyle w:val="TableParagraph"/>
              <w:ind w:left="154" w:right="-15" w:firstLine="21"/>
              <w:jc w:val="both"/>
              <w:rPr>
                <w:sz w:val="24"/>
                <w:szCs w:val="24"/>
                <w:lang w:val="ru-RU"/>
              </w:rPr>
            </w:pPr>
            <w:r w:rsidRPr="00DF5384">
              <w:rPr>
                <w:sz w:val="24"/>
                <w:szCs w:val="24"/>
                <w:lang w:val="ru-RU"/>
              </w:rPr>
              <w:t>Выявление</w:t>
            </w:r>
            <w:r w:rsidRPr="00DF5384">
              <w:rPr>
                <w:spacing w:val="-3"/>
                <w:sz w:val="24"/>
                <w:szCs w:val="24"/>
                <w:lang w:val="ru-RU"/>
              </w:rPr>
              <w:t xml:space="preserve"> </w:t>
            </w:r>
            <w:r w:rsidRPr="00DF5384">
              <w:rPr>
                <w:sz w:val="24"/>
                <w:szCs w:val="24"/>
                <w:lang w:val="ru-RU"/>
              </w:rPr>
              <w:t>общего</w:t>
            </w:r>
            <w:r w:rsidRPr="00DF5384">
              <w:rPr>
                <w:spacing w:val="-2"/>
                <w:sz w:val="24"/>
                <w:szCs w:val="24"/>
                <w:lang w:val="ru-RU"/>
              </w:rPr>
              <w:t xml:space="preserve"> </w:t>
            </w:r>
            <w:r w:rsidRPr="00DF5384">
              <w:rPr>
                <w:sz w:val="24"/>
                <w:szCs w:val="24"/>
                <w:lang w:val="ru-RU"/>
              </w:rPr>
              <w:t>и</w:t>
            </w:r>
            <w:r w:rsidRPr="00DF5384">
              <w:rPr>
                <w:spacing w:val="-1"/>
                <w:sz w:val="24"/>
                <w:szCs w:val="24"/>
                <w:lang w:val="ru-RU"/>
              </w:rPr>
              <w:t xml:space="preserve"> </w:t>
            </w:r>
            <w:r w:rsidRPr="00DF5384">
              <w:rPr>
                <w:sz w:val="24"/>
                <w:szCs w:val="24"/>
                <w:lang w:val="ru-RU"/>
              </w:rPr>
              <w:t>особенного</w:t>
            </w:r>
            <w:r w:rsidRPr="00DF5384">
              <w:rPr>
                <w:spacing w:val="-4"/>
                <w:sz w:val="24"/>
                <w:szCs w:val="24"/>
                <w:lang w:val="ru-RU"/>
              </w:rPr>
              <w:t xml:space="preserve"> </w:t>
            </w:r>
            <w:r w:rsidRPr="00DF5384">
              <w:rPr>
                <w:sz w:val="24"/>
                <w:szCs w:val="24"/>
                <w:lang w:val="ru-RU"/>
              </w:rPr>
              <w:t>при</w:t>
            </w:r>
            <w:r w:rsidRPr="00DF5384">
              <w:rPr>
                <w:spacing w:val="-3"/>
                <w:sz w:val="24"/>
                <w:szCs w:val="24"/>
                <w:lang w:val="ru-RU"/>
              </w:rPr>
              <w:t xml:space="preserve"> </w:t>
            </w:r>
            <w:r w:rsidRPr="00DF5384">
              <w:rPr>
                <w:sz w:val="24"/>
                <w:szCs w:val="24"/>
                <w:lang w:val="ru-RU"/>
              </w:rPr>
              <w:t xml:space="preserve">сравнении танцевальных, лирических и эпических песенных образцов фольклора разных народов </w:t>
            </w:r>
            <w:r w:rsidRPr="00DF5384">
              <w:rPr>
                <w:spacing w:val="-2"/>
                <w:sz w:val="24"/>
                <w:szCs w:val="24"/>
                <w:lang w:val="ru-RU"/>
              </w:rPr>
              <w:t>России.</w:t>
            </w:r>
          </w:p>
          <w:p w:rsidR="009625CB" w:rsidRPr="00DF5384" w:rsidRDefault="009625CB" w:rsidP="00A671EE">
            <w:pPr>
              <w:pStyle w:val="TableParagraph"/>
              <w:ind w:left="154" w:right="-29" w:firstLine="21"/>
              <w:jc w:val="both"/>
              <w:rPr>
                <w:sz w:val="24"/>
                <w:szCs w:val="24"/>
                <w:lang w:val="ru-RU"/>
              </w:rPr>
            </w:pPr>
            <w:r w:rsidRPr="00DF5384">
              <w:rPr>
                <w:sz w:val="24"/>
                <w:szCs w:val="24"/>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625CB" w:rsidRPr="00DF5384" w:rsidRDefault="009625CB" w:rsidP="00A671EE">
            <w:pPr>
              <w:pStyle w:val="TableParagraph"/>
              <w:ind w:left="296"/>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ind w:left="154" w:right="-29" w:firstLine="21"/>
              <w:jc w:val="both"/>
              <w:rPr>
                <w:sz w:val="24"/>
                <w:szCs w:val="24"/>
              </w:rPr>
            </w:pPr>
            <w:r w:rsidRPr="00DF5384">
              <w:rPr>
                <w:sz w:val="24"/>
                <w:szCs w:val="24"/>
                <w:lang w:val="ru-RU"/>
              </w:rPr>
              <w:t xml:space="preserve">Исследовательские проекты, посвящённые музыке разных народов России. </w:t>
            </w:r>
            <w:r w:rsidRPr="00DF5384">
              <w:rPr>
                <w:sz w:val="24"/>
                <w:szCs w:val="24"/>
              </w:rPr>
              <w:t>Музыкальный фестиваль «Народы России»</w:t>
            </w:r>
          </w:p>
        </w:tc>
      </w:tr>
    </w:tbl>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37"/>
        <w:gridCol w:w="2054"/>
        <w:gridCol w:w="5127"/>
      </w:tblGrid>
      <w:tr w:rsidR="009625CB" w:rsidRPr="00DF5384" w:rsidTr="009625CB">
        <w:trPr>
          <w:trHeight w:val="609"/>
        </w:trPr>
        <w:tc>
          <w:tcPr>
            <w:tcW w:w="1272" w:type="dxa"/>
          </w:tcPr>
          <w:p w:rsidR="009625CB" w:rsidRPr="00DF5384" w:rsidRDefault="009625CB" w:rsidP="00A671EE">
            <w:pPr>
              <w:pStyle w:val="TableParagraph"/>
              <w:ind w:left="14" w:right="252"/>
              <w:jc w:val="both"/>
              <w:rPr>
                <w:b/>
                <w:sz w:val="24"/>
                <w:szCs w:val="24"/>
              </w:rPr>
            </w:pPr>
            <w:r w:rsidRPr="00DF5384">
              <w:rPr>
                <w:b/>
                <w:color w:val="211E1F"/>
                <w:sz w:val="24"/>
                <w:szCs w:val="24"/>
              </w:rPr>
              <w:t>№</w:t>
            </w:r>
            <w:r w:rsidRPr="00DF5384">
              <w:rPr>
                <w:b/>
                <w:color w:val="211E1F"/>
                <w:spacing w:val="-15"/>
                <w:sz w:val="24"/>
                <w:szCs w:val="24"/>
              </w:rPr>
              <w:t xml:space="preserve"> </w:t>
            </w:r>
            <w:r w:rsidRPr="00DF5384">
              <w:rPr>
                <w:b/>
                <w:color w:val="211E1F"/>
                <w:sz w:val="24"/>
                <w:szCs w:val="24"/>
              </w:rPr>
              <w:t xml:space="preserve">блока, </w:t>
            </w:r>
            <w:r w:rsidRPr="00DF5384">
              <w:rPr>
                <w:b/>
                <w:color w:val="211E1F"/>
                <w:spacing w:val="-2"/>
                <w:sz w:val="24"/>
                <w:szCs w:val="24"/>
              </w:rPr>
              <w:t>кол-во</w:t>
            </w:r>
          </w:p>
        </w:tc>
        <w:tc>
          <w:tcPr>
            <w:tcW w:w="1337" w:type="dxa"/>
          </w:tcPr>
          <w:p w:rsidR="009625CB" w:rsidRPr="00DF5384" w:rsidRDefault="009625CB" w:rsidP="00A671EE">
            <w:pPr>
              <w:pStyle w:val="TableParagraph"/>
              <w:spacing w:line="270" w:lineRule="exact"/>
              <w:ind w:left="414"/>
              <w:jc w:val="both"/>
              <w:rPr>
                <w:b/>
                <w:sz w:val="24"/>
                <w:szCs w:val="24"/>
              </w:rPr>
            </w:pPr>
            <w:r w:rsidRPr="00DF5384">
              <w:rPr>
                <w:b/>
                <w:color w:val="211E1F"/>
                <w:spacing w:val="-4"/>
                <w:sz w:val="24"/>
                <w:szCs w:val="24"/>
              </w:rPr>
              <w:t>Темы</w:t>
            </w:r>
          </w:p>
        </w:tc>
        <w:tc>
          <w:tcPr>
            <w:tcW w:w="2054" w:type="dxa"/>
          </w:tcPr>
          <w:p w:rsidR="009625CB" w:rsidRPr="00DF5384" w:rsidRDefault="009625CB" w:rsidP="00A671EE">
            <w:pPr>
              <w:pStyle w:val="TableParagraph"/>
              <w:spacing w:line="270" w:lineRule="exact"/>
              <w:ind w:left="475"/>
              <w:jc w:val="both"/>
              <w:rPr>
                <w:b/>
                <w:sz w:val="24"/>
                <w:szCs w:val="24"/>
              </w:rPr>
            </w:pPr>
            <w:r w:rsidRPr="00DF5384">
              <w:rPr>
                <w:b/>
                <w:color w:val="211E1F"/>
                <w:spacing w:val="-2"/>
                <w:sz w:val="24"/>
                <w:szCs w:val="24"/>
              </w:rPr>
              <w:t>Содержание</w:t>
            </w:r>
          </w:p>
        </w:tc>
        <w:tc>
          <w:tcPr>
            <w:tcW w:w="5127" w:type="dxa"/>
          </w:tcPr>
          <w:p w:rsidR="009625CB" w:rsidRPr="00DF5384" w:rsidRDefault="009625CB" w:rsidP="00A671EE">
            <w:pPr>
              <w:pStyle w:val="TableParagraph"/>
              <w:spacing w:line="270" w:lineRule="exact"/>
              <w:ind w:left="15"/>
              <w:jc w:val="both"/>
              <w:rPr>
                <w:b/>
                <w:sz w:val="24"/>
                <w:szCs w:val="24"/>
              </w:rPr>
            </w:pPr>
            <w:r w:rsidRPr="00DF5384">
              <w:rPr>
                <w:b/>
                <w:color w:val="211E1F"/>
                <w:sz w:val="24"/>
                <w:szCs w:val="24"/>
              </w:rPr>
              <w:t>Виды</w:t>
            </w:r>
            <w:r w:rsidRPr="00DF5384">
              <w:rPr>
                <w:b/>
                <w:color w:val="211E1F"/>
                <w:spacing w:val="-9"/>
                <w:sz w:val="24"/>
                <w:szCs w:val="24"/>
              </w:rPr>
              <w:t xml:space="preserve"> </w:t>
            </w:r>
            <w:r w:rsidRPr="00DF5384">
              <w:rPr>
                <w:b/>
                <w:color w:val="211E1F"/>
                <w:sz w:val="24"/>
                <w:szCs w:val="24"/>
              </w:rPr>
              <w:t>деятельности</w:t>
            </w:r>
            <w:r w:rsidRPr="00DF5384">
              <w:rPr>
                <w:b/>
                <w:color w:val="211E1F"/>
                <w:spacing w:val="-6"/>
                <w:sz w:val="24"/>
                <w:szCs w:val="24"/>
              </w:rPr>
              <w:t xml:space="preserve"> </w:t>
            </w:r>
            <w:r w:rsidRPr="00DF5384">
              <w:rPr>
                <w:b/>
                <w:color w:val="211E1F"/>
                <w:spacing w:val="-2"/>
                <w:sz w:val="24"/>
                <w:szCs w:val="24"/>
              </w:rPr>
              <w:t>обучающихся</w:t>
            </w:r>
          </w:p>
        </w:tc>
      </w:tr>
      <w:tr w:rsidR="009625CB" w:rsidRPr="00DF5384" w:rsidTr="00535DE6">
        <w:trPr>
          <w:trHeight w:val="5903"/>
        </w:trPr>
        <w:tc>
          <w:tcPr>
            <w:tcW w:w="1272" w:type="dxa"/>
          </w:tcPr>
          <w:p w:rsidR="009625CB" w:rsidRPr="00DF5384" w:rsidRDefault="009625CB" w:rsidP="00A671EE">
            <w:pPr>
              <w:pStyle w:val="TableParagraph"/>
              <w:spacing w:line="267" w:lineRule="exact"/>
              <w:ind w:left="153"/>
              <w:jc w:val="both"/>
              <w:rPr>
                <w:sz w:val="24"/>
                <w:szCs w:val="24"/>
              </w:rPr>
            </w:pPr>
            <w:r w:rsidRPr="00DF5384">
              <w:rPr>
                <w:sz w:val="24"/>
                <w:szCs w:val="24"/>
              </w:rPr>
              <w:t>В)</w:t>
            </w:r>
            <w:r w:rsidRPr="00DF5384">
              <w:rPr>
                <w:spacing w:val="-4"/>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37" w:type="dxa"/>
          </w:tcPr>
          <w:p w:rsidR="009625CB" w:rsidRPr="00DF5384" w:rsidRDefault="009625CB" w:rsidP="00A671EE">
            <w:pPr>
              <w:pStyle w:val="TableParagraph"/>
              <w:ind w:left="153" w:right="91"/>
              <w:jc w:val="both"/>
              <w:rPr>
                <w:sz w:val="24"/>
                <w:szCs w:val="24"/>
                <w:lang w:val="ru-RU"/>
              </w:rPr>
            </w:pPr>
            <w:r w:rsidRPr="00DF5384">
              <w:rPr>
                <w:spacing w:val="-2"/>
                <w:sz w:val="24"/>
                <w:szCs w:val="24"/>
                <w:lang w:val="ru-RU"/>
              </w:rPr>
              <w:t xml:space="preserve">Фольклор </w:t>
            </w:r>
            <w:r w:rsidRPr="00DF5384">
              <w:rPr>
                <w:spacing w:val="-10"/>
                <w:sz w:val="24"/>
                <w:szCs w:val="24"/>
                <w:lang w:val="ru-RU"/>
              </w:rPr>
              <w:t>в</w:t>
            </w:r>
          </w:p>
          <w:p w:rsidR="009625CB" w:rsidRPr="00DF5384" w:rsidRDefault="009625CB" w:rsidP="00A671EE">
            <w:pPr>
              <w:pStyle w:val="TableParagraph"/>
              <w:ind w:left="153" w:right="57"/>
              <w:jc w:val="both"/>
              <w:rPr>
                <w:sz w:val="24"/>
                <w:szCs w:val="24"/>
                <w:lang w:val="ru-RU"/>
              </w:rPr>
            </w:pPr>
            <w:r w:rsidRPr="00DF5384">
              <w:rPr>
                <w:spacing w:val="-2"/>
                <w:sz w:val="24"/>
                <w:szCs w:val="24"/>
                <w:lang w:val="ru-RU"/>
              </w:rPr>
              <w:t xml:space="preserve">творчестве профессио нальных композито </w:t>
            </w:r>
            <w:r w:rsidRPr="00DF5384">
              <w:rPr>
                <w:spacing w:val="-4"/>
                <w:sz w:val="24"/>
                <w:szCs w:val="24"/>
                <w:lang w:val="ru-RU"/>
              </w:rPr>
              <w:t>ров</w:t>
            </w:r>
          </w:p>
        </w:tc>
        <w:tc>
          <w:tcPr>
            <w:tcW w:w="2054" w:type="dxa"/>
          </w:tcPr>
          <w:p w:rsidR="009625CB" w:rsidRPr="00DF5384" w:rsidRDefault="009625CB" w:rsidP="00A671EE">
            <w:pPr>
              <w:pStyle w:val="TableParagraph"/>
              <w:ind w:left="153" w:right="70"/>
              <w:jc w:val="both"/>
              <w:rPr>
                <w:sz w:val="24"/>
                <w:szCs w:val="24"/>
                <w:lang w:val="ru-RU"/>
              </w:rPr>
            </w:pPr>
            <w:r w:rsidRPr="00DF5384">
              <w:rPr>
                <w:sz w:val="24"/>
                <w:szCs w:val="24"/>
                <w:lang w:val="ru-RU"/>
              </w:rPr>
              <w:t>Народные</w:t>
            </w:r>
            <w:r w:rsidRPr="00DF5384">
              <w:rPr>
                <w:spacing w:val="-15"/>
                <w:sz w:val="24"/>
                <w:szCs w:val="24"/>
                <w:lang w:val="ru-RU"/>
              </w:rPr>
              <w:t xml:space="preserve"> </w:t>
            </w:r>
            <w:r w:rsidRPr="00DF5384">
              <w:rPr>
                <w:sz w:val="24"/>
                <w:szCs w:val="24"/>
                <w:lang w:val="ru-RU"/>
              </w:rPr>
              <w:t xml:space="preserve">истоки </w:t>
            </w:r>
            <w:r w:rsidRPr="00DF5384">
              <w:rPr>
                <w:spacing w:val="-2"/>
                <w:sz w:val="24"/>
                <w:szCs w:val="24"/>
                <w:lang w:val="ru-RU"/>
              </w:rPr>
              <w:t>композиторского творчества:</w:t>
            </w:r>
          </w:p>
          <w:p w:rsidR="009625CB" w:rsidRPr="00DF5384" w:rsidRDefault="009625CB" w:rsidP="00A671EE">
            <w:pPr>
              <w:pStyle w:val="TableParagraph"/>
              <w:ind w:left="153"/>
              <w:jc w:val="both"/>
              <w:rPr>
                <w:sz w:val="24"/>
                <w:szCs w:val="24"/>
                <w:lang w:val="ru-RU"/>
              </w:rPr>
            </w:pPr>
            <w:r w:rsidRPr="00DF5384">
              <w:rPr>
                <w:spacing w:val="-2"/>
                <w:sz w:val="24"/>
                <w:szCs w:val="24"/>
                <w:lang w:val="ru-RU"/>
              </w:rPr>
              <w:t>обработки фольклора,</w:t>
            </w:r>
          </w:p>
          <w:p w:rsidR="009625CB" w:rsidRPr="00DF5384" w:rsidRDefault="009625CB" w:rsidP="00A671EE">
            <w:pPr>
              <w:pStyle w:val="TableParagraph"/>
              <w:tabs>
                <w:tab w:val="left" w:pos="1180"/>
              </w:tabs>
              <w:ind w:left="153" w:right="1"/>
              <w:jc w:val="both"/>
              <w:rPr>
                <w:sz w:val="24"/>
                <w:szCs w:val="24"/>
                <w:lang w:val="ru-RU"/>
              </w:rPr>
            </w:pPr>
            <w:r w:rsidRPr="00DF5384">
              <w:rPr>
                <w:spacing w:val="-2"/>
                <w:sz w:val="24"/>
                <w:szCs w:val="24"/>
                <w:lang w:val="ru-RU"/>
              </w:rPr>
              <w:t>цитаты;</w:t>
            </w:r>
            <w:r w:rsidRPr="00DF5384">
              <w:rPr>
                <w:sz w:val="24"/>
                <w:szCs w:val="24"/>
                <w:lang w:val="ru-RU"/>
              </w:rPr>
              <w:tab/>
            </w:r>
            <w:r w:rsidRPr="00DF5384">
              <w:rPr>
                <w:spacing w:val="-2"/>
                <w:sz w:val="24"/>
                <w:szCs w:val="24"/>
                <w:lang w:val="ru-RU"/>
              </w:rPr>
              <w:t xml:space="preserve">картины </w:t>
            </w:r>
            <w:r w:rsidRPr="00DF5384">
              <w:rPr>
                <w:sz w:val="24"/>
                <w:szCs w:val="24"/>
                <w:lang w:val="ru-RU"/>
              </w:rPr>
              <w:t>родной</w:t>
            </w:r>
            <w:r w:rsidRPr="00DF5384">
              <w:rPr>
                <w:spacing w:val="-15"/>
                <w:sz w:val="24"/>
                <w:szCs w:val="24"/>
                <w:lang w:val="ru-RU"/>
              </w:rPr>
              <w:t xml:space="preserve"> </w:t>
            </w:r>
            <w:r w:rsidRPr="00DF5384">
              <w:rPr>
                <w:sz w:val="24"/>
                <w:szCs w:val="24"/>
                <w:lang w:val="ru-RU"/>
              </w:rPr>
              <w:t>природы</w:t>
            </w:r>
            <w:r w:rsidRPr="00DF5384">
              <w:rPr>
                <w:spacing w:val="-15"/>
                <w:sz w:val="24"/>
                <w:szCs w:val="24"/>
                <w:lang w:val="ru-RU"/>
              </w:rPr>
              <w:t xml:space="preserve"> </w:t>
            </w:r>
            <w:r w:rsidRPr="00DF5384">
              <w:rPr>
                <w:sz w:val="24"/>
                <w:szCs w:val="24"/>
                <w:lang w:val="ru-RU"/>
              </w:rPr>
              <w:t xml:space="preserve">и </w:t>
            </w:r>
            <w:r w:rsidRPr="00DF5384">
              <w:rPr>
                <w:spacing w:val="-2"/>
                <w:sz w:val="24"/>
                <w:szCs w:val="24"/>
                <w:lang w:val="ru-RU"/>
              </w:rPr>
              <w:t>отражение типичных</w:t>
            </w:r>
          </w:p>
          <w:p w:rsidR="009625CB" w:rsidRPr="00DF5384" w:rsidRDefault="009625CB" w:rsidP="00A671EE">
            <w:pPr>
              <w:pStyle w:val="TableParagraph"/>
              <w:ind w:left="153"/>
              <w:jc w:val="both"/>
              <w:rPr>
                <w:sz w:val="24"/>
                <w:szCs w:val="24"/>
                <w:lang w:val="ru-RU"/>
              </w:rPr>
            </w:pPr>
            <w:r w:rsidRPr="00DF5384">
              <w:rPr>
                <w:spacing w:val="-2"/>
                <w:sz w:val="24"/>
                <w:szCs w:val="24"/>
                <w:lang w:val="ru-RU"/>
              </w:rPr>
              <w:t>образов, характеров, важных</w:t>
            </w:r>
          </w:p>
          <w:p w:rsidR="009625CB" w:rsidRPr="00DF5384" w:rsidRDefault="009625CB" w:rsidP="00A671EE">
            <w:pPr>
              <w:pStyle w:val="TableParagraph"/>
              <w:ind w:left="153" w:right="482"/>
              <w:jc w:val="both"/>
              <w:rPr>
                <w:sz w:val="24"/>
                <w:szCs w:val="24"/>
                <w:lang w:val="ru-RU"/>
              </w:rPr>
            </w:pPr>
            <w:r w:rsidRPr="00DF5384">
              <w:rPr>
                <w:spacing w:val="-2"/>
                <w:sz w:val="24"/>
                <w:szCs w:val="24"/>
                <w:lang w:val="ru-RU"/>
              </w:rPr>
              <w:t>исторических событий.</w:t>
            </w:r>
          </w:p>
          <w:p w:rsidR="009625CB" w:rsidRPr="00DF5384" w:rsidRDefault="009625CB" w:rsidP="00A671EE">
            <w:pPr>
              <w:pStyle w:val="TableParagraph"/>
              <w:ind w:left="153"/>
              <w:jc w:val="both"/>
              <w:rPr>
                <w:sz w:val="24"/>
                <w:szCs w:val="24"/>
                <w:lang w:val="ru-RU"/>
              </w:rPr>
            </w:pPr>
            <w:r w:rsidRPr="00DF5384">
              <w:rPr>
                <w:spacing w:val="-2"/>
                <w:sz w:val="24"/>
                <w:szCs w:val="24"/>
                <w:lang w:val="ru-RU"/>
              </w:rPr>
              <w:t>Внутреннее родство</w:t>
            </w:r>
          </w:p>
          <w:p w:rsidR="009625CB" w:rsidRPr="00DF5384" w:rsidRDefault="009625CB" w:rsidP="00A671EE">
            <w:pPr>
              <w:pStyle w:val="TableParagraph"/>
              <w:tabs>
                <w:tab w:val="left" w:pos="981"/>
                <w:tab w:val="left" w:pos="1810"/>
              </w:tabs>
              <w:ind w:left="153" w:right="-15"/>
              <w:jc w:val="both"/>
              <w:rPr>
                <w:sz w:val="24"/>
                <w:szCs w:val="24"/>
                <w:lang w:val="ru-RU"/>
              </w:rPr>
            </w:pPr>
            <w:r w:rsidRPr="00DF5384">
              <w:rPr>
                <w:spacing w:val="-2"/>
                <w:sz w:val="24"/>
                <w:szCs w:val="24"/>
                <w:lang w:val="ru-RU"/>
              </w:rPr>
              <w:t>композиторского</w:t>
            </w:r>
            <w:r w:rsidRPr="00DF5384">
              <w:rPr>
                <w:spacing w:val="40"/>
                <w:sz w:val="24"/>
                <w:szCs w:val="24"/>
                <w:lang w:val="ru-RU"/>
              </w:rPr>
              <w:t xml:space="preserve"> </w:t>
            </w:r>
            <w:r w:rsidRPr="00DF5384">
              <w:rPr>
                <w:spacing w:val="-10"/>
                <w:sz w:val="24"/>
                <w:szCs w:val="24"/>
                <w:lang w:val="ru-RU"/>
              </w:rPr>
              <w:t>и</w:t>
            </w:r>
            <w:r w:rsidRPr="00DF5384">
              <w:rPr>
                <w:sz w:val="24"/>
                <w:szCs w:val="24"/>
                <w:lang w:val="ru-RU"/>
              </w:rPr>
              <w:tab/>
            </w:r>
            <w:r w:rsidRPr="00DF5384">
              <w:rPr>
                <w:spacing w:val="-2"/>
                <w:sz w:val="24"/>
                <w:szCs w:val="24"/>
                <w:lang w:val="ru-RU"/>
              </w:rPr>
              <w:t>народного творчества</w:t>
            </w:r>
            <w:r w:rsidRPr="00DF5384">
              <w:rPr>
                <w:sz w:val="24"/>
                <w:szCs w:val="24"/>
                <w:lang w:val="ru-RU"/>
              </w:rPr>
              <w:tab/>
            </w:r>
            <w:r w:rsidRPr="00DF5384">
              <w:rPr>
                <w:spacing w:val="-6"/>
                <w:sz w:val="24"/>
                <w:szCs w:val="24"/>
                <w:lang w:val="ru-RU"/>
              </w:rPr>
              <w:t xml:space="preserve">на </w:t>
            </w:r>
            <w:r w:rsidRPr="00DF5384">
              <w:rPr>
                <w:spacing w:val="-2"/>
                <w:sz w:val="24"/>
                <w:szCs w:val="24"/>
                <w:lang w:val="ru-RU"/>
              </w:rPr>
              <w:t>интонационном уровне</w:t>
            </w:r>
          </w:p>
        </w:tc>
        <w:tc>
          <w:tcPr>
            <w:tcW w:w="5127" w:type="dxa"/>
          </w:tcPr>
          <w:p w:rsidR="009625CB" w:rsidRPr="00DF5384" w:rsidRDefault="009625CB" w:rsidP="00A671EE">
            <w:pPr>
              <w:pStyle w:val="TableParagraph"/>
              <w:ind w:left="154" w:right="-15" w:firstLine="21"/>
              <w:jc w:val="both"/>
              <w:rPr>
                <w:sz w:val="24"/>
                <w:szCs w:val="24"/>
                <w:lang w:val="ru-RU"/>
              </w:rPr>
            </w:pPr>
            <w:r w:rsidRPr="00DF5384">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9625CB" w:rsidRPr="00DF5384" w:rsidRDefault="009625CB" w:rsidP="00A671EE">
            <w:pPr>
              <w:pStyle w:val="TableParagraph"/>
              <w:ind w:left="154" w:right="-29" w:firstLine="21"/>
              <w:jc w:val="both"/>
              <w:rPr>
                <w:sz w:val="24"/>
                <w:szCs w:val="24"/>
                <w:lang w:val="ru-RU"/>
              </w:rPr>
            </w:pPr>
            <w:r w:rsidRPr="00DF5384">
              <w:rPr>
                <w:sz w:val="24"/>
                <w:szCs w:val="24"/>
                <w:lang w:val="ru-RU"/>
              </w:rPr>
              <w:t xml:space="preserve">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w:t>
            </w:r>
            <w:r w:rsidRPr="00DF5384">
              <w:rPr>
                <w:spacing w:val="-2"/>
                <w:sz w:val="24"/>
                <w:szCs w:val="24"/>
                <w:lang w:val="ru-RU"/>
              </w:rPr>
              <w:t>материала.</w:t>
            </w:r>
          </w:p>
          <w:p w:rsidR="009625CB" w:rsidRPr="00DF5384" w:rsidRDefault="009625CB" w:rsidP="00A671EE">
            <w:pPr>
              <w:pStyle w:val="TableParagraph"/>
              <w:spacing w:line="272" w:lineRule="exact"/>
              <w:ind w:left="176"/>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ind w:left="154" w:right="-29" w:firstLine="21"/>
              <w:jc w:val="both"/>
              <w:rPr>
                <w:sz w:val="24"/>
                <w:szCs w:val="24"/>
                <w:lang w:val="ru-RU"/>
              </w:rPr>
            </w:pPr>
            <w:r w:rsidRPr="00DF5384">
              <w:rPr>
                <w:sz w:val="24"/>
                <w:szCs w:val="24"/>
                <w:lang w:val="ru-RU"/>
              </w:rPr>
              <w:t>Исследовательские, творческие проекты, раскрывающие тему отражения фольклора в творчестве профессиональных композиторов</w:t>
            </w:r>
            <w:r w:rsidRPr="00DF5384">
              <w:rPr>
                <w:spacing w:val="40"/>
                <w:sz w:val="24"/>
                <w:szCs w:val="24"/>
                <w:lang w:val="ru-RU"/>
              </w:rPr>
              <w:t xml:space="preserve"> </w:t>
            </w:r>
            <w:r w:rsidRPr="00DF5384">
              <w:rPr>
                <w:sz w:val="24"/>
                <w:szCs w:val="24"/>
                <w:lang w:val="ru-RU"/>
              </w:rPr>
              <w:t xml:space="preserve">(на примере выбранной региональной </w:t>
            </w:r>
            <w:r w:rsidRPr="00DF5384">
              <w:rPr>
                <w:spacing w:val="-2"/>
                <w:sz w:val="24"/>
                <w:szCs w:val="24"/>
                <w:lang w:val="ru-RU"/>
              </w:rPr>
              <w:t>традиции).</w:t>
            </w:r>
          </w:p>
          <w:p w:rsidR="009625CB" w:rsidRPr="00DF5384" w:rsidRDefault="009625CB" w:rsidP="00A671EE">
            <w:pPr>
              <w:pStyle w:val="TableParagraph"/>
              <w:ind w:left="154" w:right="-15" w:firstLine="21"/>
              <w:jc w:val="both"/>
              <w:rPr>
                <w:sz w:val="24"/>
                <w:szCs w:val="24"/>
                <w:lang w:val="ru-RU"/>
              </w:rPr>
            </w:pPr>
            <w:r w:rsidRPr="00DF5384">
              <w:rPr>
                <w:sz w:val="24"/>
                <w:szCs w:val="24"/>
                <w:lang w:val="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625CB" w:rsidRPr="00DF5384" w:rsidTr="009625CB">
        <w:trPr>
          <w:trHeight w:val="3686"/>
        </w:trPr>
        <w:tc>
          <w:tcPr>
            <w:tcW w:w="1272" w:type="dxa"/>
          </w:tcPr>
          <w:p w:rsidR="009625CB" w:rsidRPr="00DF5384" w:rsidRDefault="009625CB" w:rsidP="00A671EE">
            <w:pPr>
              <w:pStyle w:val="TableParagraph"/>
              <w:spacing w:line="264" w:lineRule="exact"/>
              <w:ind w:left="153"/>
              <w:jc w:val="both"/>
              <w:rPr>
                <w:sz w:val="24"/>
                <w:szCs w:val="24"/>
              </w:rPr>
            </w:pPr>
            <w:r w:rsidRPr="00DF5384">
              <w:rPr>
                <w:sz w:val="24"/>
                <w:szCs w:val="24"/>
              </w:rPr>
              <w:t>Г)</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37" w:type="dxa"/>
          </w:tcPr>
          <w:p w:rsidR="009625CB" w:rsidRPr="00DF5384" w:rsidRDefault="009625CB" w:rsidP="00A671EE">
            <w:pPr>
              <w:pStyle w:val="TableParagraph"/>
              <w:spacing w:line="268" w:lineRule="exact"/>
              <w:ind w:left="153"/>
              <w:jc w:val="both"/>
              <w:rPr>
                <w:sz w:val="24"/>
                <w:szCs w:val="24"/>
              </w:rPr>
            </w:pPr>
            <w:r w:rsidRPr="00DF5384">
              <w:rPr>
                <w:spacing w:val="-5"/>
                <w:sz w:val="24"/>
                <w:szCs w:val="24"/>
              </w:rPr>
              <w:t>На</w:t>
            </w:r>
          </w:p>
          <w:p w:rsidR="009625CB" w:rsidRPr="00DF5384" w:rsidRDefault="009625CB" w:rsidP="00A671EE">
            <w:pPr>
              <w:pStyle w:val="TableParagraph"/>
              <w:ind w:left="153" w:right="307"/>
              <w:jc w:val="both"/>
              <w:rPr>
                <w:sz w:val="24"/>
                <w:szCs w:val="24"/>
              </w:rPr>
            </w:pPr>
            <w:r w:rsidRPr="00DF5384">
              <w:rPr>
                <w:spacing w:val="-2"/>
                <w:sz w:val="24"/>
                <w:szCs w:val="24"/>
              </w:rPr>
              <w:t>рубежах культур</w:t>
            </w:r>
          </w:p>
        </w:tc>
        <w:tc>
          <w:tcPr>
            <w:tcW w:w="2054" w:type="dxa"/>
          </w:tcPr>
          <w:p w:rsidR="009625CB" w:rsidRPr="00DF5384" w:rsidRDefault="009625CB" w:rsidP="00A671EE">
            <w:pPr>
              <w:pStyle w:val="TableParagraph"/>
              <w:ind w:left="153" w:right="-15"/>
              <w:jc w:val="both"/>
              <w:rPr>
                <w:sz w:val="24"/>
                <w:szCs w:val="24"/>
                <w:lang w:val="ru-RU"/>
              </w:rPr>
            </w:pPr>
            <w:r w:rsidRPr="00DF5384">
              <w:rPr>
                <w:sz w:val="24"/>
                <w:szCs w:val="24"/>
                <w:lang w:val="ru-RU"/>
              </w:rPr>
              <w:t>Взаимное</w:t>
            </w:r>
            <w:r w:rsidRPr="00DF5384">
              <w:rPr>
                <w:spacing w:val="-15"/>
                <w:sz w:val="24"/>
                <w:szCs w:val="24"/>
                <w:lang w:val="ru-RU"/>
              </w:rPr>
              <w:t xml:space="preserve"> </w:t>
            </w:r>
            <w:r w:rsidRPr="00DF5384">
              <w:rPr>
                <w:sz w:val="24"/>
                <w:szCs w:val="24"/>
                <w:lang w:val="ru-RU"/>
              </w:rPr>
              <w:t xml:space="preserve">влияние </w:t>
            </w:r>
            <w:r w:rsidRPr="00DF5384">
              <w:rPr>
                <w:spacing w:val="-2"/>
                <w:sz w:val="24"/>
                <w:szCs w:val="24"/>
                <w:lang w:val="ru-RU"/>
              </w:rPr>
              <w:t>фольклорных</w:t>
            </w:r>
          </w:p>
          <w:p w:rsidR="009625CB" w:rsidRPr="00DF5384" w:rsidRDefault="009625CB" w:rsidP="00A671EE">
            <w:pPr>
              <w:pStyle w:val="TableParagraph"/>
              <w:ind w:left="153"/>
              <w:jc w:val="both"/>
              <w:rPr>
                <w:sz w:val="24"/>
                <w:szCs w:val="24"/>
                <w:lang w:val="ru-RU"/>
              </w:rPr>
            </w:pPr>
            <w:r w:rsidRPr="00DF5384">
              <w:rPr>
                <w:sz w:val="24"/>
                <w:szCs w:val="24"/>
                <w:lang w:val="ru-RU"/>
              </w:rPr>
              <w:t>традиций</w:t>
            </w:r>
            <w:r w:rsidRPr="00DF5384">
              <w:rPr>
                <w:spacing w:val="29"/>
                <w:sz w:val="24"/>
                <w:szCs w:val="24"/>
                <w:lang w:val="ru-RU"/>
              </w:rPr>
              <w:t xml:space="preserve"> </w:t>
            </w:r>
            <w:r w:rsidRPr="00DF5384">
              <w:rPr>
                <w:sz w:val="24"/>
                <w:szCs w:val="24"/>
                <w:lang w:val="ru-RU"/>
              </w:rPr>
              <w:t>друг</w:t>
            </w:r>
            <w:r w:rsidRPr="00DF5384">
              <w:rPr>
                <w:spacing w:val="27"/>
                <w:sz w:val="24"/>
                <w:szCs w:val="24"/>
                <w:lang w:val="ru-RU"/>
              </w:rPr>
              <w:t xml:space="preserve"> </w:t>
            </w:r>
            <w:r w:rsidRPr="00DF5384">
              <w:rPr>
                <w:sz w:val="24"/>
                <w:szCs w:val="24"/>
                <w:lang w:val="ru-RU"/>
              </w:rPr>
              <w:t xml:space="preserve">на </w:t>
            </w:r>
            <w:r w:rsidRPr="00DF5384">
              <w:rPr>
                <w:spacing w:val="-2"/>
                <w:sz w:val="24"/>
                <w:szCs w:val="24"/>
                <w:lang w:val="ru-RU"/>
              </w:rPr>
              <w:t>друга.</w:t>
            </w:r>
          </w:p>
          <w:p w:rsidR="009625CB" w:rsidRPr="00DF5384" w:rsidRDefault="009625CB" w:rsidP="00A671EE">
            <w:pPr>
              <w:pStyle w:val="TableParagraph"/>
              <w:tabs>
                <w:tab w:val="left" w:pos="1918"/>
              </w:tabs>
              <w:ind w:left="153" w:right="-15"/>
              <w:jc w:val="both"/>
              <w:rPr>
                <w:sz w:val="24"/>
                <w:szCs w:val="24"/>
                <w:lang w:val="ru-RU"/>
              </w:rPr>
            </w:pPr>
            <w:r w:rsidRPr="00DF5384">
              <w:rPr>
                <w:spacing w:val="-2"/>
                <w:sz w:val="24"/>
                <w:szCs w:val="24"/>
                <w:lang w:val="ru-RU"/>
              </w:rPr>
              <w:t>Этнографические экспедиции</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фестивали.</w:t>
            </w:r>
          </w:p>
          <w:p w:rsidR="009625CB" w:rsidRPr="00DF5384" w:rsidRDefault="009625CB" w:rsidP="00A671EE">
            <w:pPr>
              <w:pStyle w:val="TableParagraph"/>
              <w:ind w:left="153" w:right="111"/>
              <w:jc w:val="both"/>
              <w:rPr>
                <w:sz w:val="24"/>
                <w:szCs w:val="24"/>
                <w:lang w:val="ru-RU"/>
              </w:rPr>
            </w:pPr>
            <w:r w:rsidRPr="00DF5384">
              <w:rPr>
                <w:spacing w:val="-2"/>
                <w:sz w:val="24"/>
                <w:szCs w:val="24"/>
                <w:lang w:val="ru-RU"/>
              </w:rPr>
              <w:t xml:space="preserve">Современная </w:t>
            </w:r>
            <w:r w:rsidRPr="00DF5384">
              <w:rPr>
                <w:sz w:val="24"/>
                <w:szCs w:val="24"/>
                <w:lang w:val="ru-RU"/>
              </w:rPr>
              <w:t>жизнь</w:t>
            </w:r>
            <w:r w:rsidRPr="00DF5384">
              <w:rPr>
                <w:spacing w:val="-15"/>
                <w:sz w:val="24"/>
                <w:szCs w:val="24"/>
                <w:lang w:val="ru-RU"/>
              </w:rPr>
              <w:t xml:space="preserve"> </w:t>
            </w:r>
            <w:r w:rsidRPr="00DF5384">
              <w:rPr>
                <w:sz w:val="24"/>
                <w:szCs w:val="24"/>
                <w:lang w:val="ru-RU"/>
              </w:rPr>
              <w:t>фольклора</w:t>
            </w:r>
          </w:p>
        </w:tc>
        <w:tc>
          <w:tcPr>
            <w:tcW w:w="5127" w:type="dxa"/>
          </w:tcPr>
          <w:p w:rsidR="009625CB" w:rsidRPr="00DF5384" w:rsidRDefault="009625CB" w:rsidP="00A671EE">
            <w:pPr>
              <w:pStyle w:val="TableParagraph"/>
              <w:ind w:left="154" w:right="-29" w:firstLine="21"/>
              <w:jc w:val="both"/>
              <w:rPr>
                <w:sz w:val="24"/>
                <w:szCs w:val="24"/>
                <w:lang w:val="ru-RU"/>
              </w:rPr>
            </w:pPr>
            <w:r w:rsidRPr="00DF5384">
              <w:rPr>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и т. п.) Выявление причинно-следственных связей такого смешения.</w:t>
            </w:r>
          </w:p>
          <w:p w:rsidR="009625CB" w:rsidRPr="00DF5384" w:rsidRDefault="009625CB" w:rsidP="00A671EE">
            <w:pPr>
              <w:pStyle w:val="TableParagraph"/>
              <w:ind w:left="154" w:right="-29" w:firstLine="21"/>
              <w:jc w:val="both"/>
              <w:rPr>
                <w:sz w:val="24"/>
                <w:szCs w:val="24"/>
                <w:lang w:val="ru-RU"/>
              </w:rPr>
            </w:pPr>
            <w:r w:rsidRPr="00DF5384">
              <w:rPr>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9625CB" w:rsidRPr="00DF5384" w:rsidRDefault="009625CB" w:rsidP="00A671EE">
            <w:pPr>
              <w:pStyle w:val="TableParagraph"/>
              <w:ind w:left="176"/>
              <w:jc w:val="both"/>
              <w:rPr>
                <w:sz w:val="24"/>
                <w:szCs w:val="24"/>
                <w:lang w:val="ru-RU"/>
              </w:rPr>
            </w:pPr>
            <w:r w:rsidRPr="00DF5384">
              <w:rPr>
                <w:sz w:val="24"/>
                <w:szCs w:val="24"/>
                <w:lang w:val="ru-RU"/>
              </w:rPr>
              <w:t>На</w:t>
            </w:r>
            <w:r w:rsidRPr="00DF5384">
              <w:rPr>
                <w:spacing w:val="-5"/>
                <w:sz w:val="24"/>
                <w:szCs w:val="24"/>
                <w:lang w:val="ru-RU"/>
              </w:rPr>
              <w:t xml:space="preserve"> </w:t>
            </w:r>
            <w:r w:rsidRPr="00DF5384">
              <w:rPr>
                <w:sz w:val="24"/>
                <w:szCs w:val="24"/>
                <w:lang w:val="ru-RU"/>
              </w:rPr>
              <w:t>выбор</w:t>
            </w:r>
            <w:r w:rsidRPr="00DF5384">
              <w:rPr>
                <w:spacing w:val="-1"/>
                <w:sz w:val="24"/>
                <w:szCs w:val="24"/>
                <w:lang w:val="ru-RU"/>
              </w:rPr>
              <w:t xml:space="preserve"> </w:t>
            </w:r>
            <w:r w:rsidRPr="00DF5384">
              <w:rPr>
                <w:sz w:val="24"/>
                <w:szCs w:val="24"/>
                <w:lang w:val="ru-RU"/>
              </w:rPr>
              <w:t xml:space="preserve">или </w:t>
            </w:r>
            <w:r w:rsidRPr="00DF5384">
              <w:rPr>
                <w:spacing w:val="-2"/>
                <w:sz w:val="24"/>
                <w:szCs w:val="24"/>
                <w:lang w:val="ru-RU"/>
              </w:rPr>
              <w:t>факультативно</w:t>
            </w:r>
          </w:p>
          <w:p w:rsidR="009625CB" w:rsidRPr="00DF5384" w:rsidRDefault="009625CB" w:rsidP="00A671EE">
            <w:pPr>
              <w:pStyle w:val="TableParagraph"/>
              <w:ind w:left="154" w:right="-15" w:firstLine="21"/>
              <w:jc w:val="both"/>
              <w:rPr>
                <w:sz w:val="24"/>
                <w:szCs w:val="24"/>
                <w:lang w:val="ru-RU"/>
              </w:rPr>
            </w:pPr>
            <w:r w:rsidRPr="00DF5384">
              <w:rPr>
                <w:sz w:val="24"/>
                <w:szCs w:val="24"/>
                <w:lang w:val="ru-RU"/>
              </w:rPr>
              <w:t xml:space="preserve">Участие в этнографической экспедиции, посещение/ участие в фестивале традиционной </w:t>
            </w:r>
            <w:r w:rsidRPr="00DF5384">
              <w:rPr>
                <w:spacing w:val="-2"/>
                <w:sz w:val="24"/>
                <w:szCs w:val="24"/>
                <w:lang w:val="ru-RU"/>
              </w:rPr>
              <w:t>культуры.</w:t>
            </w:r>
          </w:p>
        </w:tc>
      </w:tr>
    </w:tbl>
    <w:p w:rsidR="009625CB" w:rsidRPr="00DF5384" w:rsidRDefault="009625CB" w:rsidP="00A671EE">
      <w:pPr>
        <w:pStyle w:val="a4"/>
        <w:ind w:left="0"/>
        <w:rPr>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535DE6" w:rsidP="00B00CC8">
      <w:pPr>
        <w:pStyle w:val="a4"/>
        <w:spacing w:before="6"/>
        <w:ind w:left="0"/>
        <w:rPr>
          <w:b/>
          <w:sz w:val="24"/>
          <w:szCs w:val="24"/>
        </w:rPr>
      </w:pPr>
    </w:p>
    <w:p w:rsidR="00535DE6" w:rsidRDefault="009625CB" w:rsidP="00B00CC8">
      <w:pPr>
        <w:pStyle w:val="a4"/>
        <w:spacing w:before="6"/>
        <w:ind w:left="0"/>
        <w:rPr>
          <w:b/>
          <w:spacing w:val="-2"/>
          <w:position w:val="8"/>
          <w:sz w:val="24"/>
          <w:szCs w:val="24"/>
        </w:rPr>
      </w:pPr>
      <w:r w:rsidRPr="00DF5384">
        <w:rPr>
          <w:b/>
          <w:sz w:val="24"/>
          <w:szCs w:val="24"/>
        </w:rPr>
        <w:t>Модуль</w:t>
      </w:r>
      <w:r w:rsidRPr="00DF5384">
        <w:rPr>
          <w:b/>
          <w:spacing w:val="-5"/>
          <w:sz w:val="24"/>
          <w:szCs w:val="24"/>
        </w:rPr>
        <w:t xml:space="preserve"> </w:t>
      </w:r>
      <w:r w:rsidRPr="00DF5384">
        <w:rPr>
          <w:b/>
          <w:sz w:val="24"/>
          <w:szCs w:val="24"/>
        </w:rPr>
        <w:t>№</w:t>
      </w:r>
      <w:r w:rsidRPr="00DF5384">
        <w:rPr>
          <w:b/>
          <w:spacing w:val="-5"/>
          <w:sz w:val="24"/>
          <w:szCs w:val="24"/>
        </w:rPr>
        <w:t xml:space="preserve"> </w:t>
      </w:r>
      <w:r w:rsidRPr="00DF5384">
        <w:rPr>
          <w:b/>
          <w:sz w:val="24"/>
          <w:szCs w:val="24"/>
        </w:rPr>
        <w:t>3</w:t>
      </w:r>
      <w:r w:rsidRPr="00DF5384">
        <w:rPr>
          <w:b/>
          <w:spacing w:val="-2"/>
          <w:sz w:val="24"/>
          <w:szCs w:val="24"/>
        </w:rPr>
        <w:t xml:space="preserve"> </w:t>
      </w:r>
      <w:r w:rsidRPr="00DF5384">
        <w:rPr>
          <w:b/>
          <w:sz w:val="24"/>
          <w:szCs w:val="24"/>
        </w:rPr>
        <w:t>«Музыка</w:t>
      </w:r>
      <w:r w:rsidRPr="00DF5384">
        <w:rPr>
          <w:b/>
          <w:spacing w:val="2"/>
          <w:sz w:val="24"/>
          <w:szCs w:val="24"/>
        </w:rPr>
        <w:t xml:space="preserve"> </w:t>
      </w:r>
      <w:r w:rsidRPr="00DF5384">
        <w:rPr>
          <w:b/>
          <w:sz w:val="24"/>
          <w:szCs w:val="24"/>
        </w:rPr>
        <w:t>народов</w:t>
      </w:r>
      <w:r w:rsidRPr="00DF5384">
        <w:rPr>
          <w:b/>
          <w:spacing w:val="-5"/>
          <w:sz w:val="24"/>
          <w:szCs w:val="24"/>
        </w:rPr>
        <w:t xml:space="preserve"> </w:t>
      </w:r>
      <w:r w:rsidRPr="00DF5384">
        <w:rPr>
          <w:b/>
          <w:spacing w:val="-2"/>
          <w:sz w:val="24"/>
          <w:szCs w:val="24"/>
        </w:rPr>
        <w:t>мира»</w:t>
      </w:r>
    </w:p>
    <w:p w:rsidR="00535DE6" w:rsidRPr="00DF5384" w:rsidRDefault="00535DE6" w:rsidP="00B00CC8">
      <w:pPr>
        <w:pStyle w:val="a4"/>
        <w:spacing w:before="6"/>
        <w:ind w:left="0"/>
        <w:rPr>
          <w:b/>
          <w:sz w:val="24"/>
          <w:szCs w:val="24"/>
        </w:rPr>
      </w:pPr>
    </w:p>
    <w:tbl>
      <w:tblPr>
        <w:tblStyle w:val="TableNormal"/>
        <w:tblW w:w="9790"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01"/>
        <w:gridCol w:w="2030"/>
        <w:gridCol w:w="5187"/>
      </w:tblGrid>
      <w:tr w:rsidR="009625CB" w:rsidRPr="00DF5384" w:rsidTr="00B00CC8">
        <w:trPr>
          <w:trHeight w:val="892"/>
        </w:trPr>
        <w:tc>
          <w:tcPr>
            <w:tcW w:w="1272" w:type="dxa"/>
            <w:tcBorders>
              <w:bottom w:val="nil"/>
            </w:tcBorders>
          </w:tcPr>
          <w:p w:rsidR="009625CB" w:rsidRPr="00DF5384" w:rsidRDefault="009625CB" w:rsidP="00A671EE">
            <w:pPr>
              <w:pStyle w:val="TableParagraph"/>
              <w:spacing w:line="270" w:lineRule="exact"/>
              <w:ind w:left="19" w:right="6"/>
              <w:jc w:val="both"/>
              <w:rPr>
                <w:b/>
                <w:sz w:val="24"/>
                <w:szCs w:val="24"/>
              </w:rPr>
            </w:pPr>
            <w:r w:rsidRPr="00DF5384">
              <w:rPr>
                <w:b/>
                <w:sz w:val="24"/>
                <w:szCs w:val="24"/>
              </w:rPr>
              <w:t>№</w:t>
            </w:r>
            <w:r w:rsidRPr="00DF5384">
              <w:rPr>
                <w:b/>
                <w:spacing w:val="-2"/>
                <w:sz w:val="24"/>
                <w:szCs w:val="24"/>
              </w:rPr>
              <w:t xml:space="preserve"> блока,</w:t>
            </w:r>
          </w:p>
          <w:p w:rsidR="009625CB" w:rsidRPr="00DF5384" w:rsidRDefault="009625CB" w:rsidP="00A671EE">
            <w:pPr>
              <w:pStyle w:val="TableParagraph"/>
              <w:spacing w:before="24" w:line="249" w:lineRule="auto"/>
              <w:ind w:left="19"/>
              <w:jc w:val="both"/>
              <w:rPr>
                <w:b/>
                <w:sz w:val="24"/>
                <w:szCs w:val="24"/>
              </w:rPr>
            </w:pPr>
            <w:r w:rsidRPr="00DF5384">
              <w:rPr>
                <w:b/>
                <w:spacing w:val="-2"/>
                <w:sz w:val="24"/>
                <w:szCs w:val="24"/>
              </w:rPr>
              <w:t xml:space="preserve">кол-во </w:t>
            </w:r>
            <w:r w:rsidRPr="00DF5384">
              <w:rPr>
                <w:b/>
                <w:spacing w:val="-4"/>
                <w:sz w:val="24"/>
                <w:szCs w:val="24"/>
              </w:rPr>
              <w:t>часов</w:t>
            </w:r>
          </w:p>
        </w:tc>
        <w:tc>
          <w:tcPr>
            <w:tcW w:w="1301" w:type="dxa"/>
            <w:tcBorders>
              <w:bottom w:val="nil"/>
            </w:tcBorders>
          </w:tcPr>
          <w:p w:rsidR="009625CB" w:rsidRPr="00DF5384" w:rsidRDefault="009625CB" w:rsidP="00A671EE">
            <w:pPr>
              <w:pStyle w:val="TableParagraph"/>
              <w:spacing w:line="270" w:lineRule="exact"/>
              <w:ind w:left="345"/>
              <w:jc w:val="both"/>
              <w:rPr>
                <w:b/>
                <w:sz w:val="24"/>
                <w:szCs w:val="24"/>
              </w:rPr>
            </w:pPr>
            <w:r w:rsidRPr="00DF5384">
              <w:rPr>
                <w:b/>
                <w:spacing w:val="-4"/>
                <w:sz w:val="24"/>
                <w:szCs w:val="24"/>
              </w:rPr>
              <w:t>Темы</w:t>
            </w:r>
          </w:p>
        </w:tc>
        <w:tc>
          <w:tcPr>
            <w:tcW w:w="2030" w:type="dxa"/>
            <w:tcBorders>
              <w:bottom w:val="nil"/>
            </w:tcBorders>
          </w:tcPr>
          <w:p w:rsidR="009625CB" w:rsidRPr="00DF5384" w:rsidRDefault="009625CB" w:rsidP="00A671EE">
            <w:pPr>
              <w:pStyle w:val="TableParagraph"/>
              <w:spacing w:line="270" w:lineRule="exact"/>
              <w:ind w:left="573"/>
              <w:jc w:val="both"/>
              <w:rPr>
                <w:b/>
                <w:sz w:val="24"/>
                <w:szCs w:val="24"/>
              </w:rPr>
            </w:pPr>
            <w:r w:rsidRPr="00DF5384">
              <w:rPr>
                <w:b/>
                <w:spacing w:val="-2"/>
                <w:sz w:val="24"/>
                <w:szCs w:val="24"/>
              </w:rPr>
              <w:t>Содержание</w:t>
            </w:r>
          </w:p>
        </w:tc>
        <w:tc>
          <w:tcPr>
            <w:tcW w:w="5187" w:type="dxa"/>
            <w:tcBorders>
              <w:bottom w:val="nil"/>
            </w:tcBorders>
          </w:tcPr>
          <w:p w:rsidR="009625CB" w:rsidRPr="00DF5384" w:rsidRDefault="009625CB" w:rsidP="00A671EE">
            <w:pPr>
              <w:pStyle w:val="TableParagraph"/>
              <w:spacing w:line="270" w:lineRule="exact"/>
              <w:ind w:left="754"/>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r w:rsidR="009625CB" w:rsidRPr="00DF5384" w:rsidTr="00B00CC8">
        <w:trPr>
          <w:trHeight w:val="4248"/>
        </w:trPr>
        <w:tc>
          <w:tcPr>
            <w:tcW w:w="1272" w:type="dxa"/>
          </w:tcPr>
          <w:p w:rsidR="009625CB" w:rsidRPr="00DF5384" w:rsidRDefault="009625CB" w:rsidP="00A671EE">
            <w:pPr>
              <w:pStyle w:val="TableParagraph"/>
              <w:spacing w:line="268" w:lineRule="exact"/>
              <w:ind w:left="153"/>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4" w:line="261" w:lineRule="auto"/>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01" w:type="dxa"/>
          </w:tcPr>
          <w:p w:rsidR="009625CB" w:rsidRPr="00DF5384" w:rsidRDefault="009625CB" w:rsidP="00A671EE">
            <w:pPr>
              <w:pStyle w:val="TableParagraph"/>
              <w:spacing w:line="259" w:lineRule="auto"/>
              <w:ind w:left="153" w:right="-15"/>
              <w:jc w:val="both"/>
              <w:rPr>
                <w:sz w:val="24"/>
                <w:szCs w:val="24"/>
                <w:lang w:val="ru-RU"/>
              </w:rPr>
            </w:pPr>
            <w:r w:rsidRPr="00DF5384">
              <w:rPr>
                <w:sz w:val="24"/>
                <w:szCs w:val="24"/>
                <w:lang w:val="ru-RU"/>
              </w:rPr>
              <w:t xml:space="preserve">Музыка — </w:t>
            </w:r>
            <w:r w:rsidRPr="00DF5384">
              <w:rPr>
                <w:spacing w:val="-2"/>
                <w:sz w:val="24"/>
                <w:szCs w:val="24"/>
                <w:lang w:val="ru-RU"/>
              </w:rPr>
              <w:t xml:space="preserve">древнейши </w:t>
            </w:r>
            <w:r w:rsidRPr="00DF5384">
              <w:rPr>
                <w:sz w:val="24"/>
                <w:szCs w:val="24"/>
                <w:lang w:val="ru-RU"/>
              </w:rPr>
              <w:t>й язык</w:t>
            </w:r>
          </w:p>
          <w:p w:rsidR="009625CB" w:rsidRPr="00DF5384" w:rsidRDefault="009625CB" w:rsidP="00A671EE">
            <w:pPr>
              <w:pStyle w:val="TableParagraph"/>
              <w:spacing w:line="259" w:lineRule="auto"/>
              <w:ind w:left="153" w:right="12"/>
              <w:jc w:val="both"/>
              <w:rPr>
                <w:sz w:val="24"/>
                <w:szCs w:val="24"/>
                <w:lang w:val="ru-RU"/>
              </w:rPr>
            </w:pPr>
            <w:r w:rsidRPr="00DF5384">
              <w:rPr>
                <w:spacing w:val="-2"/>
                <w:sz w:val="24"/>
                <w:szCs w:val="24"/>
                <w:lang w:val="ru-RU"/>
              </w:rPr>
              <w:t xml:space="preserve">человечест </w:t>
            </w:r>
            <w:r w:rsidRPr="00DF5384">
              <w:rPr>
                <w:spacing w:val="-6"/>
                <w:sz w:val="24"/>
                <w:szCs w:val="24"/>
                <w:lang w:val="ru-RU"/>
              </w:rPr>
              <w:t>ва</w:t>
            </w:r>
          </w:p>
        </w:tc>
        <w:tc>
          <w:tcPr>
            <w:tcW w:w="2030" w:type="dxa"/>
          </w:tcPr>
          <w:p w:rsidR="009625CB" w:rsidRPr="00DF5384" w:rsidRDefault="009625CB" w:rsidP="00A671EE">
            <w:pPr>
              <w:pStyle w:val="TableParagraph"/>
              <w:spacing w:line="259" w:lineRule="auto"/>
              <w:ind w:left="153" w:right="56" w:firstLine="19"/>
              <w:jc w:val="both"/>
              <w:rPr>
                <w:sz w:val="24"/>
                <w:szCs w:val="24"/>
                <w:lang w:val="ru-RU"/>
              </w:rPr>
            </w:pPr>
            <w:r w:rsidRPr="00DF5384">
              <w:rPr>
                <w:spacing w:val="-2"/>
                <w:sz w:val="24"/>
                <w:szCs w:val="24"/>
                <w:lang w:val="ru-RU"/>
              </w:rPr>
              <w:t xml:space="preserve">Археологические </w:t>
            </w:r>
            <w:r w:rsidRPr="00DF5384">
              <w:rPr>
                <w:sz w:val="24"/>
                <w:szCs w:val="24"/>
                <w:lang w:val="ru-RU"/>
              </w:rPr>
              <w:t>находки,</w:t>
            </w:r>
            <w:r w:rsidRPr="00DF5384">
              <w:rPr>
                <w:spacing w:val="-15"/>
                <w:sz w:val="24"/>
                <w:szCs w:val="24"/>
                <w:lang w:val="ru-RU"/>
              </w:rPr>
              <w:t xml:space="preserve"> </w:t>
            </w:r>
            <w:r w:rsidRPr="00DF5384">
              <w:rPr>
                <w:sz w:val="24"/>
                <w:szCs w:val="24"/>
                <w:lang w:val="ru-RU"/>
              </w:rPr>
              <w:t>легенды и сказания о музыке древних. Древняя Греция</w:t>
            </w:r>
          </w:p>
          <w:p w:rsidR="009625CB" w:rsidRPr="00DF5384" w:rsidRDefault="009625CB" w:rsidP="00A671EE">
            <w:pPr>
              <w:pStyle w:val="TableParagraph"/>
              <w:spacing w:line="259" w:lineRule="auto"/>
              <w:ind w:left="153" w:right="147"/>
              <w:jc w:val="both"/>
              <w:rPr>
                <w:sz w:val="24"/>
                <w:szCs w:val="24"/>
                <w:lang w:val="ru-RU"/>
              </w:rPr>
            </w:pPr>
            <w:r w:rsidRPr="00DF5384">
              <w:rPr>
                <w:sz w:val="24"/>
                <w:szCs w:val="24"/>
                <w:lang w:val="ru-RU"/>
              </w:rPr>
              <w:t xml:space="preserve">— колыбель </w:t>
            </w:r>
            <w:r w:rsidRPr="00DF5384">
              <w:rPr>
                <w:spacing w:val="-2"/>
                <w:sz w:val="24"/>
                <w:szCs w:val="24"/>
                <w:lang w:val="ru-RU"/>
              </w:rPr>
              <w:t xml:space="preserve">европейской </w:t>
            </w:r>
            <w:r w:rsidRPr="00DF5384">
              <w:rPr>
                <w:sz w:val="24"/>
                <w:szCs w:val="24"/>
                <w:lang w:val="ru-RU"/>
              </w:rPr>
              <w:t>культуры</w:t>
            </w:r>
            <w:r w:rsidRPr="00DF5384">
              <w:rPr>
                <w:spacing w:val="-15"/>
                <w:sz w:val="24"/>
                <w:szCs w:val="24"/>
                <w:lang w:val="ru-RU"/>
              </w:rPr>
              <w:t xml:space="preserve"> </w:t>
            </w:r>
            <w:r w:rsidRPr="00DF5384">
              <w:rPr>
                <w:sz w:val="24"/>
                <w:szCs w:val="24"/>
                <w:lang w:val="ru-RU"/>
              </w:rPr>
              <w:t>(театр, хор, оркестр,</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лады, учение о гармонии</w:t>
            </w:r>
            <w:r w:rsidRPr="00DF5384">
              <w:rPr>
                <w:spacing w:val="-3"/>
                <w:sz w:val="24"/>
                <w:szCs w:val="24"/>
                <w:lang w:val="ru-RU"/>
              </w:rPr>
              <w:t xml:space="preserve"> </w:t>
            </w:r>
            <w:r w:rsidRPr="00DF5384">
              <w:rPr>
                <w:sz w:val="24"/>
                <w:szCs w:val="24"/>
                <w:lang w:val="ru-RU"/>
              </w:rPr>
              <w:t xml:space="preserve">и </w:t>
            </w:r>
            <w:r w:rsidRPr="00DF5384">
              <w:rPr>
                <w:spacing w:val="-4"/>
                <w:sz w:val="24"/>
                <w:szCs w:val="24"/>
                <w:lang w:val="ru-RU"/>
              </w:rPr>
              <w:t>др.)</w:t>
            </w:r>
          </w:p>
        </w:tc>
        <w:tc>
          <w:tcPr>
            <w:tcW w:w="5187" w:type="dxa"/>
          </w:tcPr>
          <w:p w:rsidR="009625CB" w:rsidRPr="00DF5384" w:rsidRDefault="009625CB" w:rsidP="00A671EE">
            <w:pPr>
              <w:pStyle w:val="TableParagraph"/>
              <w:spacing w:line="259" w:lineRule="auto"/>
              <w:ind w:left="154" w:right="19" w:firstLine="21"/>
              <w:jc w:val="both"/>
              <w:rPr>
                <w:sz w:val="24"/>
                <w:szCs w:val="24"/>
                <w:lang w:val="ru-RU"/>
              </w:rPr>
            </w:pPr>
            <w:r w:rsidRPr="00DF5384">
              <w:rPr>
                <w:sz w:val="24"/>
                <w:szCs w:val="24"/>
                <w:lang w:val="ru-RU"/>
              </w:rPr>
              <w:t>Экскурсия</w:t>
            </w:r>
            <w:r w:rsidRPr="00DF5384">
              <w:rPr>
                <w:spacing w:val="-8"/>
                <w:sz w:val="24"/>
                <w:szCs w:val="24"/>
                <w:lang w:val="ru-RU"/>
              </w:rPr>
              <w:t xml:space="preserve"> </w:t>
            </w:r>
            <w:r w:rsidRPr="00DF5384">
              <w:rPr>
                <w:sz w:val="24"/>
                <w:szCs w:val="24"/>
                <w:lang w:val="ru-RU"/>
              </w:rPr>
              <w:t>в</w:t>
            </w:r>
            <w:r w:rsidRPr="00DF5384">
              <w:rPr>
                <w:spacing w:val="-9"/>
                <w:sz w:val="24"/>
                <w:szCs w:val="24"/>
                <w:lang w:val="ru-RU"/>
              </w:rPr>
              <w:t xml:space="preserve"> </w:t>
            </w:r>
            <w:r w:rsidRPr="00DF5384">
              <w:rPr>
                <w:sz w:val="24"/>
                <w:szCs w:val="24"/>
                <w:lang w:val="ru-RU"/>
              </w:rPr>
              <w:t>музей</w:t>
            </w:r>
            <w:r w:rsidRPr="00DF5384">
              <w:rPr>
                <w:spacing w:val="-8"/>
                <w:sz w:val="24"/>
                <w:szCs w:val="24"/>
                <w:lang w:val="ru-RU"/>
              </w:rPr>
              <w:t xml:space="preserve"> </w:t>
            </w:r>
            <w:r w:rsidRPr="00DF5384">
              <w:rPr>
                <w:sz w:val="24"/>
                <w:szCs w:val="24"/>
                <w:lang w:val="ru-RU"/>
              </w:rPr>
              <w:t>(реальный</w:t>
            </w:r>
            <w:r w:rsidRPr="00DF5384">
              <w:rPr>
                <w:spacing w:val="-10"/>
                <w:sz w:val="24"/>
                <w:szCs w:val="24"/>
                <w:lang w:val="ru-RU"/>
              </w:rPr>
              <w:t xml:space="preserve"> </w:t>
            </w:r>
            <w:r w:rsidRPr="00DF5384">
              <w:rPr>
                <w:sz w:val="24"/>
                <w:szCs w:val="24"/>
                <w:lang w:val="ru-RU"/>
              </w:rPr>
              <w:t>или</w:t>
            </w:r>
            <w:r w:rsidRPr="00DF5384">
              <w:rPr>
                <w:spacing w:val="-7"/>
                <w:sz w:val="24"/>
                <w:szCs w:val="24"/>
                <w:lang w:val="ru-RU"/>
              </w:rPr>
              <w:t xml:space="preserve"> </w:t>
            </w:r>
            <w:r w:rsidRPr="00DF5384">
              <w:rPr>
                <w:sz w:val="24"/>
                <w:szCs w:val="24"/>
                <w:lang w:val="ru-RU"/>
              </w:rPr>
              <w:t>виртуальный) с экспозицией музыкальных артефактов</w:t>
            </w:r>
          </w:p>
          <w:p w:rsidR="009625CB" w:rsidRPr="00DF5384" w:rsidRDefault="009625CB" w:rsidP="00A671EE">
            <w:pPr>
              <w:pStyle w:val="TableParagraph"/>
              <w:spacing w:line="259" w:lineRule="auto"/>
              <w:ind w:left="154"/>
              <w:jc w:val="both"/>
              <w:rPr>
                <w:sz w:val="24"/>
                <w:szCs w:val="24"/>
                <w:lang w:val="ru-RU"/>
              </w:rPr>
            </w:pPr>
            <w:r w:rsidRPr="00DF5384">
              <w:rPr>
                <w:sz w:val="24"/>
                <w:szCs w:val="24"/>
                <w:lang w:val="ru-RU"/>
              </w:rPr>
              <w:t>древности,</w:t>
            </w:r>
            <w:r w:rsidRPr="00DF5384">
              <w:rPr>
                <w:spacing w:val="-15"/>
                <w:sz w:val="24"/>
                <w:szCs w:val="24"/>
                <w:lang w:val="ru-RU"/>
              </w:rPr>
              <w:t xml:space="preserve"> </w:t>
            </w:r>
            <w:r w:rsidRPr="00DF5384">
              <w:rPr>
                <w:sz w:val="24"/>
                <w:szCs w:val="24"/>
                <w:lang w:val="ru-RU"/>
              </w:rPr>
              <w:t>последующий</w:t>
            </w:r>
            <w:r w:rsidRPr="00DF5384">
              <w:rPr>
                <w:spacing w:val="-15"/>
                <w:sz w:val="24"/>
                <w:szCs w:val="24"/>
                <w:lang w:val="ru-RU"/>
              </w:rPr>
              <w:t xml:space="preserve"> </w:t>
            </w:r>
            <w:r w:rsidRPr="00DF5384">
              <w:rPr>
                <w:sz w:val="24"/>
                <w:szCs w:val="24"/>
                <w:lang w:val="ru-RU"/>
              </w:rPr>
              <w:t>пересказ</w:t>
            </w:r>
            <w:r w:rsidRPr="00DF5384">
              <w:rPr>
                <w:spacing w:val="-15"/>
                <w:sz w:val="24"/>
                <w:szCs w:val="24"/>
                <w:lang w:val="ru-RU"/>
              </w:rPr>
              <w:t xml:space="preserve"> </w:t>
            </w:r>
            <w:r w:rsidRPr="00DF5384">
              <w:rPr>
                <w:sz w:val="24"/>
                <w:szCs w:val="24"/>
                <w:lang w:val="ru-RU"/>
              </w:rPr>
              <w:t xml:space="preserve">полученной </w:t>
            </w:r>
            <w:r w:rsidRPr="00DF5384">
              <w:rPr>
                <w:spacing w:val="-2"/>
                <w:sz w:val="24"/>
                <w:szCs w:val="24"/>
                <w:lang w:val="ru-RU"/>
              </w:rPr>
              <w:t>информации.</w:t>
            </w:r>
          </w:p>
          <w:p w:rsidR="009625CB" w:rsidRPr="00DF5384" w:rsidRDefault="009625CB" w:rsidP="00A671EE">
            <w:pPr>
              <w:pStyle w:val="TableParagraph"/>
              <w:spacing w:line="256" w:lineRule="auto"/>
              <w:ind w:left="154" w:firstLine="21"/>
              <w:jc w:val="both"/>
              <w:rPr>
                <w:sz w:val="24"/>
                <w:szCs w:val="24"/>
                <w:lang w:val="ru-RU"/>
              </w:rPr>
            </w:pPr>
            <w:r w:rsidRPr="00DF5384">
              <w:rPr>
                <w:sz w:val="24"/>
                <w:szCs w:val="24"/>
                <w:lang w:val="ru-RU"/>
              </w:rPr>
              <w:t>Импровизация в духе древнего обряда (вызывание</w:t>
            </w:r>
            <w:r w:rsidRPr="00DF5384">
              <w:rPr>
                <w:spacing w:val="-13"/>
                <w:sz w:val="24"/>
                <w:szCs w:val="24"/>
                <w:lang w:val="ru-RU"/>
              </w:rPr>
              <w:t xml:space="preserve"> </w:t>
            </w:r>
            <w:r w:rsidRPr="00DF5384">
              <w:rPr>
                <w:sz w:val="24"/>
                <w:szCs w:val="24"/>
                <w:lang w:val="ru-RU"/>
              </w:rPr>
              <w:t>дождя,</w:t>
            </w:r>
            <w:r w:rsidRPr="00DF5384">
              <w:rPr>
                <w:spacing w:val="-12"/>
                <w:sz w:val="24"/>
                <w:szCs w:val="24"/>
                <w:lang w:val="ru-RU"/>
              </w:rPr>
              <w:t xml:space="preserve"> </w:t>
            </w:r>
            <w:r w:rsidRPr="00DF5384">
              <w:rPr>
                <w:sz w:val="24"/>
                <w:szCs w:val="24"/>
                <w:lang w:val="ru-RU"/>
              </w:rPr>
              <w:t>поклонение</w:t>
            </w:r>
            <w:r w:rsidRPr="00DF5384">
              <w:rPr>
                <w:spacing w:val="-13"/>
                <w:sz w:val="24"/>
                <w:szCs w:val="24"/>
                <w:lang w:val="ru-RU"/>
              </w:rPr>
              <w:t xml:space="preserve"> </w:t>
            </w:r>
            <w:r w:rsidRPr="00DF5384">
              <w:rPr>
                <w:sz w:val="24"/>
                <w:szCs w:val="24"/>
                <w:lang w:val="ru-RU"/>
              </w:rPr>
              <w:t>тотемному животному и т. п.).</w:t>
            </w:r>
          </w:p>
          <w:p w:rsidR="009625CB" w:rsidRPr="00DF5384" w:rsidRDefault="009625CB" w:rsidP="00A671EE">
            <w:pPr>
              <w:pStyle w:val="TableParagraph"/>
              <w:spacing w:line="259" w:lineRule="auto"/>
              <w:ind w:left="154" w:firstLine="21"/>
              <w:jc w:val="both"/>
              <w:rPr>
                <w:sz w:val="24"/>
                <w:szCs w:val="24"/>
                <w:lang w:val="ru-RU"/>
              </w:rPr>
            </w:pPr>
            <w:r w:rsidRPr="00DF5384">
              <w:rPr>
                <w:sz w:val="24"/>
                <w:szCs w:val="24"/>
                <w:lang w:val="ru-RU"/>
              </w:rPr>
              <w:t>Озвучивание,</w:t>
            </w:r>
            <w:r w:rsidRPr="00DF5384">
              <w:rPr>
                <w:spacing w:val="-13"/>
                <w:sz w:val="24"/>
                <w:szCs w:val="24"/>
                <w:lang w:val="ru-RU"/>
              </w:rPr>
              <w:t xml:space="preserve"> </w:t>
            </w:r>
            <w:r w:rsidRPr="00DF5384">
              <w:rPr>
                <w:sz w:val="24"/>
                <w:szCs w:val="24"/>
                <w:lang w:val="ru-RU"/>
              </w:rPr>
              <w:t>театрализация</w:t>
            </w:r>
            <w:r w:rsidRPr="00DF5384">
              <w:rPr>
                <w:spacing w:val="-13"/>
                <w:sz w:val="24"/>
                <w:szCs w:val="24"/>
                <w:lang w:val="ru-RU"/>
              </w:rPr>
              <w:t xml:space="preserve"> </w:t>
            </w:r>
            <w:r w:rsidRPr="00DF5384">
              <w:rPr>
                <w:sz w:val="24"/>
                <w:szCs w:val="24"/>
                <w:lang w:val="ru-RU"/>
              </w:rPr>
              <w:t>легенды/мифа</w:t>
            </w:r>
            <w:r w:rsidRPr="00DF5384">
              <w:rPr>
                <w:spacing w:val="-14"/>
                <w:sz w:val="24"/>
                <w:szCs w:val="24"/>
                <w:lang w:val="ru-RU"/>
              </w:rPr>
              <w:t xml:space="preserve"> </w:t>
            </w:r>
            <w:r w:rsidRPr="00DF5384">
              <w:rPr>
                <w:sz w:val="24"/>
                <w:szCs w:val="24"/>
                <w:lang w:val="ru-RU"/>
              </w:rPr>
              <w:t xml:space="preserve">о </w:t>
            </w:r>
            <w:r w:rsidRPr="00DF5384">
              <w:rPr>
                <w:spacing w:val="-2"/>
                <w:sz w:val="24"/>
                <w:szCs w:val="24"/>
                <w:lang w:val="ru-RU"/>
              </w:rPr>
              <w:t>музыке.</w:t>
            </w:r>
          </w:p>
          <w:p w:rsidR="009625CB" w:rsidRPr="00DF5384" w:rsidRDefault="009625CB" w:rsidP="00A671EE">
            <w:pPr>
              <w:pStyle w:val="TableParagraph"/>
              <w:ind w:left="176"/>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1"/>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12" w:line="261" w:lineRule="auto"/>
              <w:ind w:left="154" w:firstLine="21"/>
              <w:jc w:val="both"/>
              <w:rPr>
                <w:sz w:val="24"/>
                <w:szCs w:val="24"/>
                <w:lang w:val="ru-RU"/>
              </w:rPr>
            </w:pPr>
            <w:r w:rsidRPr="00DF5384">
              <w:rPr>
                <w:sz w:val="24"/>
                <w:szCs w:val="24"/>
                <w:lang w:val="ru-RU"/>
              </w:rPr>
              <w:t>Квесты, викторины, интеллектуальные игры. Исследовательские</w:t>
            </w:r>
            <w:r w:rsidRPr="00DF5384">
              <w:rPr>
                <w:spacing w:val="-13"/>
                <w:sz w:val="24"/>
                <w:szCs w:val="24"/>
                <w:lang w:val="ru-RU"/>
              </w:rPr>
              <w:t xml:space="preserve"> </w:t>
            </w:r>
            <w:r w:rsidRPr="00DF5384">
              <w:rPr>
                <w:sz w:val="24"/>
                <w:szCs w:val="24"/>
                <w:lang w:val="ru-RU"/>
              </w:rPr>
              <w:t>проекты</w:t>
            </w:r>
            <w:r w:rsidRPr="00DF5384">
              <w:rPr>
                <w:spacing w:val="-13"/>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рамках</w:t>
            </w:r>
            <w:r w:rsidRPr="00DF5384">
              <w:rPr>
                <w:spacing w:val="-10"/>
                <w:sz w:val="24"/>
                <w:szCs w:val="24"/>
                <w:lang w:val="ru-RU"/>
              </w:rPr>
              <w:t xml:space="preserve"> </w:t>
            </w:r>
            <w:r w:rsidRPr="00DF5384">
              <w:rPr>
                <w:sz w:val="24"/>
                <w:szCs w:val="24"/>
                <w:lang w:val="ru-RU"/>
              </w:rPr>
              <w:t>тематики</w:t>
            </w:r>
          </w:p>
          <w:p w:rsidR="009625CB" w:rsidRPr="00DF5384" w:rsidRDefault="009625CB" w:rsidP="00A671EE">
            <w:pPr>
              <w:pStyle w:val="TableParagraph"/>
              <w:spacing w:line="259" w:lineRule="auto"/>
              <w:ind w:left="154"/>
              <w:jc w:val="both"/>
              <w:rPr>
                <w:sz w:val="24"/>
                <w:szCs w:val="24"/>
                <w:lang w:val="ru-RU"/>
              </w:rPr>
            </w:pPr>
            <w:r w:rsidRPr="00DF5384">
              <w:rPr>
                <w:sz w:val="24"/>
                <w:szCs w:val="24"/>
                <w:lang w:val="ru-RU"/>
              </w:rPr>
              <w:t>«Мифы</w:t>
            </w:r>
            <w:r w:rsidRPr="00DF5384">
              <w:rPr>
                <w:spacing w:val="-9"/>
                <w:sz w:val="24"/>
                <w:szCs w:val="24"/>
                <w:lang w:val="ru-RU"/>
              </w:rPr>
              <w:t xml:space="preserve"> </w:t>
            </w:r>
            <w:r w:rsidRPr="00DF5384">
              <w:rPr>
                <w:sz w:val="24"/>
                <w:szCs w:val="24"/>
                <w:lang w:val="ru-RU"/>
              </w:rPr>
              <w:t>Древней</w:t>
            </w:r>
            <w:r w:rsidRPr="00DF5384">
              <w:rPr>
                <w:spacing w:val="-10"/>
                <w:sz w:val="24"/>
                <w:szCs w:val="24"/>
                <w:lang w:val="ru-RU"/>
              </w:rPr>
              <w:t xml:space="preserve"> </w:t>
            </w:r>
            <w:r w:rsidRPr="00DF5384">
              <w:rPr>
                <w:sz w:val="24"/>
                <w:szCs w:val="24"/>
                <w:lang w:val="ru-RU"/>
              </w:rPr>
              <w:t>Греции</w:t>
            </w:r>
            <w:r w:rsidRPr="00DF5384">
              <w:rPr>
                <w:spacing w:val="-10"/>
                <w:sz w:val="24"/>
                <w:szCs w:val="24"/>
                <w:lang w:val="ru-RU"/>
              </w:rPr>
              <w:t xml:space="preserve"> </w:t>
            </w:r>
            <w:r w:rsidRPr="00DF5384">
              <w:rPr>
                <w:sz w:val="24"/>
                <w:szCs w:val="24"/>
                <w:lang w:val="ru-RU"/>
              </w:rPr>
              <w:t>в</w:t>
            </w:r>
            <w:r w:rsidRPr="00DF5384">
              <w:rPr>
                <w:spacing w:val="-11"/>
                <w:sz w:val="24"/>
                <w:szCs w:val="24"/>
                <w:lang w:val="ru-RU"/>
              </w:rPr>
              <w:t xml:space="preserve"> </w:t>
            </w:r>
            <w:r w:rsidRPr="00DF5384">
              <w:rPr>
                <w:sz w:val="24"/>
                <w:szCs w:val="24"/>
                <w:lang w:val="ru-RU"/>
              </w:rPr>
              <w:t xml:space="preserve">музыкальном искусстве </w:t>
            </w:r>
            <w:r w:rsidRPr="00DF5384">
              <w:rPr>
                <w:sz w:val="24"/>
                <w:szCs w:val="24"/>
              </w:rPr>
              <w:t>XVII</w:t>
            </w:r>
            <w:r w:rsidRPr="00DF5384">
              <w:rPr>
                <w:sz w:val="24"/>
                <w:szCs w:val="24"/>
                <w:lang w:val="ru-RU"/>
              </w:rPr>
              <w:t>—</w:t>
            </w:r>
            <w:r w:rsidRPr="00DF5384">
              <w:rPr>
                <w:sz w:val="24"/>
                <w:szCs w:val="24"/>
              </w:rPr>
              <w:t>XX</w:t>
            </w:r>
            <w:r w:rsidRPr="00DF5384">
              <w:rPr>
                <w:sz w:val="24"/>
                <w:szCs w:val="24"/>
                <w:lang w:val="ru-RU"/>
              </w:rPr>
              <w:t xml:space="preserve"> веков».</w:t>
            </w:r>
          </w:p>
        </w:tc>
      </w:tr>
      <w:tr w:rsidR="009625CB" w:rsidRPr="00DF5384" w:rsidTr="00B00CC8">
        <w:trPr>
          <w:trHeight w:val="1787"/>
        </w:trPr>
        <w:tc>
          <w:tcPr>
            <w:tcW w:w="1272" w:type="dxa"/>
          </w:tcPr>
          <w:p w:rsidR="009625CB" w:rsidRPr="00DF5384" w:rsidRDefault="009625CB" w:rsidP="00A671EE">
            <w:pPr>
              <w:pStyle w:val="TableParagraph"/>
              <w:spacing w:line="268" w:lineRule="exact"/>
              <w:ind w:left="153"/>
              <w:jc w:val="both"/>
              <w:rPr>
                <w:sz w:val="24"/>
                <w:szCs w:val="24"/>
              </w:rPr>
            </w:pPr>
            <w:r w:rsidRPr="00DF5384">
              <w:rPr>
                <w:sz w:val="24"/>
                <w:szCs w:val="24"/>
              </w:rPr>
              <w:t>Б)</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4" w:line="261" w:lineRule="auto"/>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01" w:type="dxa"/>
          </w:tcPr>
          <w:p w:rsidR="009625CB" w:rsidRPr="00DF5384" w:rsidRDefault="009625CB" w:rsidP="00A671EE">
            <w:pPr>
              <w:pStyle w:val="TableParagraph"/>
              <w:spacing w:line="259" w:lineRule="auto"/>
              <w:ind w:left="153" w:right="92"/>
              <w:jc w:val="both"/>
              <w:rPr>
                <w:sz w:val="24"/>
                <w:szCs w:val="24"/>
                <w:lang w:val="ru-RU"/>
              </w:rPr>
            </w:pPr>
            <w:r w:rsidRPr="00DF5384">
              <w:rPr>
                <w:spacing w:val="-2"/>
                <w:sz w:val="24"/>
                <w:szCs w:val="24"/>
                <w:lang w:val="ru-RU"/>
              </w:rPr>
              <w:t xml:space="preserve">Музыкаль </w:t>
            </w:r>
            <w:r w:rsidRPr="00DF5384">
              <w:rPr>
                <w:spacing w:val="-4"/>
                <w:sz w:val="24"/>
                <w:szCs w:val="24"/>
                <w:lang w:val="ru-RU"/>
              </w:rPr>
              <w:t xml:space="preserve">ный </w:t>
            </w:r>
            <w:r w:rsidRPr="00DF5384">
              <w:rPr>
                <w:spacing w:val="-2"/>
                <w:sz w:val="24"/>
                <w:szCs w:val="24"/>
                <w:lang w:val="ru-RU"/>
              </w:rPr>
              <w:t>фольклор народов Европы</w:t>
            </w:r>
          </w:p>
        </w:tc>
        <w:tc>
          <w:tcPr>
            <w:tcW w:w="2030" w:type="dxa"/>
          </w:tcPr>
          <w:p w:rsidR="009625CB" w:rsidRPr="00DF5384" w:rsidRDefault="009625CB" w:rsidP="00A671EE">
            <w:pPr>
              <w:pStyle w:val="TableParagraph"/>
              <w:spacing w:line="259" w:lineRule="auto"/>
              <w:ind w:left="153" w:firstLine="19"/>
              <w:jc w:val="both"/>
              <w:rPr>
                <w:sz w:val="24"/>
                <w:szCs w:val="24"/>
                <w:lang w:val="ru-RU"/>
              </w:rPr>
            </w:pPr>
            <w:r w:rsidRPr="00DF5384">
              <w:rPr>
                <w:sz w:val="24"/>
                <w:szCs w:val="24"/>
                <w:lang w:val="ru-RU"/>
              </w:rPr>
              <w:t>Интонации и ритмы,</w:t>
            </w:r>
            <w:r w:rsidRPr="00DF5384">
              <w:rPr>
                <w:spacing w:val="-15"/>
                <w:sz w:val="24"/>
                <w:szCs w:val="24"/>
                <w:lang w:val="ru-RU"/>
              </w:rPr>
              <w:t xml:space="preserve"> </w:t>
            </w:r>
            <w:r w:rsidRPr="00DF5384">
              <w:rPr>
                <w:sz w:val="24"/>
                <w:szCs w:val="24"/>
                <w:lang w:val="ru-RU"/>
              </w:rPr>
              <w:t>формы</w:t>
            </w:r>
            <w:r w:rsidRPr="00DF5384">
              <w:rPr>
                <w:spacing w:val="-15"/>
                <w:sz w:val="24"/>
                <w:szCs w:val="24"/>
                <w:lang w:val="ru-RU"/>
              </w:rPr>
              <w:t xml:space="preserve"> </w:t>
            </w:r>
            <w:r w:rsidRPr="00DF5384">
              <w:rPr>
                <w:sz w:val="24"/>
                <w:szCs w:val="24"/>
                <w:lang w:val="ru-RU"/>
              </w:rPr>
              <w:t xml:space="preserve">и </w:t>
            </w:r>
            <w:r w:rsidRPr="00DF5384">
              <w:rPr>
                <w:spacing w:val="-2"/>
                <w:sz w:val="24"/>
                <w:szCs w:val="24"/>
                <w:lang w:val="ru-RU"/>
              </w:rPr>
              <w:t>жанры европейского фольклора</w:t>
            </w:r>
            <w:r w:rsidRPr="00DF5384">
              <w:rPr>
                <w:spacing w:val="-2"/>
                <w:sz w:val="24"/>
                <w:szCs w:val="24"/>
                <w:vertAlign w:val="superscript"/>
                <w:lang w:val="ru-RU"/>
              </w:rPr>
              <w:t>2</w:t>
            </w:r>
          </w:p>
        </w:tc>
        <w:tc>
          <w:tcPr>
            <w:tcW w:w="5187" w:type="dxa"/>
          </w:tcPr>
          <w:p w:rsidR="009625CB" w:rsidRPr="00DF5384" w:rsidRDefault="009625CB" w:rsidP="00A671EE">
            <w:pPr>
              <w:pStyle w:val="TableParagraph"/>
              <w:spacing w:line="259" w:lineRule="auto"/>
              <w:ind w:left="154" w:right="19" w:firstLine="21"/>
              <w:jc w:val="both"/>
              <w:rPr>
                <w:sz w:val="24"/>
                <w:szCs w:val="24"/>
                <w:lang w:val="ru-RU"/>
              </w:rPr>
            </w:pPr>
            <w:r w:rsidRPr="00DF5384">
              <w:rPr>
                <w:sz w:val="24"/>
                <w:szCs w:val="24"/>
                <w:lang w:val="ru-RU"/>
              </w:rPr>
              <w:t>Выявление</w:t>
            </w:r>
            <w:r w:rsidRPr="00DF5384">
              <w:rPr>
                <w:spacing w:val="-9"/>
                <w:sz w:val="24"/>
                <w:szCs w:val="24"/>
                <w:lang w:val="ru-RU"/>
              </w:rPr>
              <w:t xml:space="preserve"> </w:t>
            </w:r>
            <w:r w:rsidRPr="00DF5384">
              <w:rPr>
                <w:sz w:val="24"/>
                <w:szCs w:val="24"/>
                <w:lang w:val="ru-RU"/>
              </w:rPr>
              <w:t>характерных</w:t>
            </w:r>
            <w:r w:rsidRPr="00DF5384">
              <w:rPr>
                <w:spacing w:val="-7"/>
                <w:sz w:val="24"/>
                <w:szCs w:val="24"/>
                <w:lang w:val="ru-RU"/>
              </w:rPr>
              <w:t xml:space="preserve"> </w:t>
            </w:r>
            <w:r w:rsidRPr="00DF5384">
              <w:rPr>
                <w:sz w:val="24"/>
                <w:szCs w:val="24"/>
                <w:lang w:val="ru-RU"/>
              </w:rPr>
              <w:t>интонаций</w:t>
            </w:r>
            <w:r w:rsidRPr="00DF5384">
              <w:rPr>
                <w:spacing w:val="-8"/>
                <w:sz w:val="24"/>
                <w:szCs w:val="24"/>
                <w:lang w:val="ru-RU"/>
              </w:rPr>
              <w:t xml:space="preserve"> </w:t>
            </w:r>
            <w:r w:rsidRPr="00DF5384">
              <w:rPr>
                <w:sz w:val="24"/>
                <w:szCs w:val="24"/>
                <w:lang w:val="ru-RU"/>
              </w:rPr>
              <w:t>и</w:t>
            </w:r>
            <w:r w:rsidRPr="00DF5384">
              <w:rPr>
                <w:spacing w:val="-8"/>
                <w:sz w:val="24"/>
                <w:szCs w:val="24"/>
                <w:lang w:val="ru-RU"/>
              </w:rPr>
              <w:t xml:space="preserve"> </w:t>
            </w:r>
            <w:r w:rsidRPr="00DF5384">
              <w:rPr>
                <w:sz w:val="24"/>
                <w:szCs w:val="24"/>
                <w:lang w:val="ru-RU"/>
              </w:rPr>
              <w:t>ритмов</w:t>
            </w:r>
            <w:r w:rsidRPr="00DF5384">
              <w:rPr>
                <w:spacing w:val="-9"/>
                <w:sz w:val="24"/>
                <w:szCs w:val="24"/>
                <w:lang w:val="ru-RU"/>
              </w:rPr>
              <w:t xml:space="preserve"> </w:t>
            </w:r>
            <w:r w:rsidRPr="00DF5384">
              <w:rPr>
                <w:sz w:val="24"/>
                <w:szCs w:val="24"/>
                <w:lang w:val="ru-RU"/>
              </w:rPr>
              <w:t xml:space="preserve">в звучании традиционной музыки народов </w:t>
            </w:r>
            <w:r w:rsidRPr="00DF5384">
              <w:rPr>
                <w:spacing w:val="-2"/>
                <w:sz w:val="24"/>
                <w:szCs w:val="24"/>
                <w:lang w:val="ru-RU"/>
              </w:rPr>
              <w:t>Европы.</w:t>
            </w:r>
          </w:p>
          <w:p w:rsidR="009625CB" w:rsidRPr="00DF5384" w:rsidRDefault="009625CB" w:rsidP="00A671EE">
            <w:pPr>
              <w:pStyle w:val="TableParagraph"/>
              <w:spacing w:line="259" w:lineRule="auto"/>
              <w:ind w:left="154" w:firstLine="21"/>
              <w:jc w:val="both"/>
              <w:rPr>
                <w:sz w:val="24"/>
                <w:szCs w:val="24"/>
                <w:lang w:val="ru-RU"/>
              </w:rPr>
            </w:pPr>
            <w:r w:rsidRPr="00DF5384">
              <w:rPr>
                <w:sz w:val="24"/>
                <w:szCs w:val="24"/>
                <w:lang w:val="ru-RU"/>
              </w:rPr>
              <w:t>Выявление</w:t>
            </w:r>
            <w:r w:rsidRPr="00DF5384">
              <w:rPr>
                <w:spacing w:val="-14"/>
                <w:sz w:val="24"/>
                <w:szCs w:val="24"/>
                <w:lang w:val="ru-RU"/>
              </w:rPr>
              <w:t xml:space="preserve"> </w:t>
            </w:r>
            <w:r w:rsidRPr="00DF5384">
              <w:rPr>
                <w:sz w:val="24"/>
                <w:szCs w:val="24"/>
                <w:lang w:val="ru-RU"/>
              </w:rPr>
              <w:t>общего</w:t>
            </w:r>
            <w:r w:rsidRPr="00DF5384">
              <w:rPr>
                <w:spacing w:val="-11"/>
                <w:sz w:val="24"/>
                <w:szCs w:val="24"/>
                <w:lang w:val="ru-RU"/>
              </w:rPr>
              <w:t xml:space="preserve"> </w:t>
            </w:r>
            <w:r w:rsidRPr="00DF5384">
              <w:rPr>
                <w:sz w:val="24"/>
                <w:szCs w:val="24"/>
                <w:lang w:val="ru-RU"/>
              </w:rPr>
              <w:t>и</w:t>
            </w:r>
            <w:r w:rsidRPr="00DF5384">
              <w:rPr>
                <w:spacing w:val="-11"/>
                <w:sz w:val="24"/>
                <w:szCs w:val="24"/>
                <w:lang w:val="ru-RU"/>
              </w:rPr>
              <w:t xml:space="preserve"> </w:t>
            </w:r>
            <w:r w:rsidRPr="00DF5384">
              <w:rPr>
                <w:sz w:val="24"/>
                <w:szCs w:val="24"/>
                <w:lang w:val="ru-RU"/>
              </w:rPr>
              <w:t>особенного</w:t>
            </w:r>
            <w:r w:rsidRPr="00DF5384">
              <w:rPr>
                <w:spacing w:val="-12"/>
                <w:sz w:val="24"/>
                <w:szCs w:val="24"/>
                <w:lang w:val="ru-RU"/>
              </w:rPr>
              <w:t xml:space="preserve"> </w:t>
            </w:r>
            <w:r w:rsidRPr="00DF5384">
              <w:rPr>
                <w:sz w:val="24"/>
                <w:szCs w:val="24"/>
                <w:lang w:val="ru-RU"/>
              </w:rPr>
              <w:t>при</w:t>
            </w:r>
            <w:r w:rsidRPr="00DF5384">
              <w:rPr>
                <w:spacing w:val="-10"/>
                <w:sz w:val="24"/>
                <w:szCs w:val="24"/>
                <w:lang w:val="ru-RU"/>
              </w:rPr>
              <w:t xml:space="preserve"> </w:t>
            </w:r>
            <w:r w:rsidRPr="00DF5384">
              <w:rPr>
                <w:sz w:val="24"/>
                <w:szCs w:val="24"/>
                <w:lang w:val="ru-RU"/>
              </w:rPr>
              <w:t>сравнении изучаемых образцов европейского фольклора и</w:t>
            </w:r>
          </w:p>
          <w:p w:rsidR="009625CB" w:rsidRPr="00DF5384" w:rsidRDefault="009625CB" w:rsidP="00A671EE">
            <w:pPr>
              <w:pStyle w:val="TableParagraph"/>
              <w:spacing w:line="275" w:lineRule="exact"/>
              <w:ind w:left="154"/>
              <w:jc w:val="both"/>
              <w:rPr>
                <w:sz w:val="24"/>
                <w:szCs w:val="24"/>
              </w:rPr>
            </w:pPr>
            <w:r w:rsidRPr="00DF5384">
              <w:rPr>
                <w:sz w:val="24"/>
                <w:szCs w:val="24"/>
              </w:rPr>
              <w:t>фольклора</w:t>
            </w:r>
            <w:r w:rsidRPr="00DF5384">
              <w:rPr>
                <w:spacing w:val="-6"/>
                <w:sz w:val="24"/>
                <w:szCs w:val="24"/>
              </w:rPr>
              <w:t xml:space="preserve"> </w:t>
            </w:r>
            <w:r w:rsidRPr="00DF5384">
              <w:rPr>
                <w:sz w:val="24"/>
                <w:szCs w:val="24"/>
              </w:rPr>
              <w:t>народов</w:t>
            </w:r>
            <w:r w:rsidRPr="00DF5384">
              <w:rPr>
                <w:spacing w:val="-3"/>
                <w:sz w:val="24"/>
                <w:szCs w:val="24"/>
              </w:rPr>
              <w:t xml:space="preserve"> </w:t>
            </w:r>
            <w:r w:rsidRPr="00DF5384">
              <w:rPr>
                <w:spacing w:val="-2"/>
                <w:sz w:val="24"/>
                <w:szCs w:val="24"/>
              </w:rPr>
              <w:t>России.</w:t>
            </w:r>
          </w:p>
        </w:tc>
      </w:tr>
    </w:tbl>
    <w:p w:rsidR="009625CB" w:rsidRPr="00DF5384" w:rsidRDefault="009625CB" w:rsidP="00A671EE">
      <w:pPr>
        <w:pStyle w:val="a4"/>
        <w:spacing w:before="82"/>
        <w:ind w:left="0"/>
        <w:rPr>
          <w:b/>
          <w:sz w:val="24"/>
          <w:szCs w:val="24"/>
        </w:rPr>
      </w:pPr>
    </w:p>
    <w:p w:rsidR="009625CB" w:rsidRPr="00DF5384" w:rsidRDefault="009625CB" w:rsidP="00A671EE">
      <w:pPr>
        <w:spacing w:line="205" w:lineRule="exact"/>
        <w:ind w:left="1124"/>
        <w:jc w:val="both"/>
        <w:rPr>
          <w:rFonts w:ascii="Times New Roman" w:hAnsi="Times New Roman" w:cs="Times New Roman"/>
          <w:sz w:val="24"/>
          <w:szCs w:val="24"/>
        </w:rPr>
      </w:pPr>
      <w:r w:rsidRPr="00DF5384">
        <w:rPr>
          <w:rFonts w:ascii="Times New Roman" w:hAnsi="Times New Roman" w:cs="Times New Roman"/>
          <w:sz w:val="24"/>
          <w:szCs w:val="24"/>
        </w:rPr>
        <w:t>Изучение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тематических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блоков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данного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модуля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календарном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планировании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целесообразно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изучением</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модулей</w:t>
      </w:r>
    </w:p>
    <w:p w:rsidR="009625CB" w:rsidRPr="00DF5384" w:rsidRDefault="009625CB" w:rsidP="00A671EE">
      <w:pPr>
        <w:ind w:left="1076" w:right="578"/>
        <w:jc w:val="both"/>
        <w:rPr>
          <w:rFonts w:ascii="Times New Roman" w:hAnsi="Times New Roman" w:cs="Times New Roman"/>
          <w:sz w:val="24"/>
          <w:szCs w:val="24"/>
        </w:rPr>
      </w:pPr>
      <w:r w:rsidRPr="00DF5384">
        <w:rPr>
          <w:rFonts w:ascii="Times New Roman" w:hAnsi="Times New Roman" w:cs="Times New Roman"/>
          <w:sz w:val="24"/>
          <w:szCs w:val="24"/>
        </w:rP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625CB" w:rsidRPr="00535DE6" w:rsidRDefault="009625CB" w:rsidP="00535DE6">
      <w:pPr>
        <w:pStyle w:val="a3"/>
        <w:numPr>
          <w:ilvl w:val="0"/>
          <w:numId w:val="168"/>
        </w:numPr>
        <w:ind w:right="558"/>
        <w:jc w:val="both"/>
        <w:rPr>
          <w:rFonts w:ascii="Times New Roman" w:hAnsi="Times New Roman" w:cs="Times New Roman"/>
          <w:sz w:val="24"/>
          <w:szCs w:val="24"/>
        </w:rPr>
      </w:pPr>
      <w:r w:rsidRPr="00535DE6">
        <w:rPr>
          <w:rFonts w:ascii="Times New Roman" w:hAnsi="Times New Roman" w:cs="Times New Roman"/>
          <w:sz w:val="24"/>
          <w:szCs w:val="24"/>
        </w:rPr>
        <w:t>Для изучения данной темы рекомендуется выбрать не менее 2—3 национальных культур из следующего списка:</w:t>
      </w:r>
      <w:r w:rsidRPr="00535DE6">
        <w:rPr>
          <w:rFonts w:ascii="Times New Roman" w:hAnsi="Times New Roman" w:cs="Times New Roman"/>
          <w:spacing w:val="40"/>
          <w:sz w:val="24"/>
          <w:szCs w:val="24"/>
        </w:rPr>
        <w:t xml:space="preserve"> </w:t>
      </w:r>
      <w:r w:rsidRPr="00535DE6">
        <w:rPr>
          <w:rFonts w:ascii="Times New Roman" w:hAnsi="Times New Roman" w:cs="Times New Roman"/>
          <w:sz w:val="24"/>
          <w:szCs w:val="24"/>
        </w:rPr>
        <w:t>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535DE6" w:rsidRDefault="00535DE6" w:rsidP="00535DE6">
      <w:pPr>
        <w:ind w:right="558"/>
        <w:jc w:val="both"/>
        <w:rPr>
          <w:rFonts w:ascii="Times New Roman" w:hAnsi="Times New Roman" w:cs="Times New Roman"/>
          <w:sz w:val="24"/>
          <w:szCs w:val="24"/>
        </w:rPr>
      </w:pPr>
    </w:p>
    <w:p w:rsidR="00535DE6" w:rsidRDefault="00535DE6" w:rsidP="00535DE6">
      <w:pPr>
        <w:ind w:right="558"/>
        <w:jc w:val="both"/>
        <w:rPr>
          <w:rFonts w:ascii="Times New Roman" w:hAnsi="Times New Roman" w:cs="Times New Roman"/>
          <w:sz w:val="24"/>
          <w:szCs w:val="24"/>
        </w:rPr>
      </w:pPr>
    </w:p>
    <w:p w:rsidR="00535DE6" w:rsidRDefault="00535DE6" w:rsidP="00535DE6">
      <w:pPr>
        <w:ind w:right="558"/>
        <w:jc w:val="both"/>
        <w:rPr>
          <w:rFonts w:ascii="Times New Roman" w:hAnsi="Times New Roman" w:cs="Times New Roman"/>
          <w:sz w:val="24"/>
          <w:szCs w:val="24"/>
        </w:rPr>
      </w:pPr>
    </w:p>
    <w:p w:rsidR="00535DE6" w:rsidRDefault="00535DE6" w:rsidP="00535DE6">
      <w:pPr>
        <w:ind w:right="558"/>
        <w:jc w:val="both"/>
        <w:rPr>
          <w:rFonts w:ascii="Times New Roman" w:hAnsi="Times New Roman" w:cs="Times New Roman"/>
          <w:sz w:val="24"/>
          <w:szCs w:val="24"/>
        </w:rPr>
      </w:pPr>
    </w:p>
    <w:p w:rsidR="00535DE6" w:rsidRPr="00535DE6" w:rsidRDefault="00535DE6" w:rsidP="00535DE6">
      <w:pPr>
        <w:ind w:right="558"/>
        <w:jc w:val="both"/>
        <w:rPr>
          <w:rFonts w:ascii="Times New Roman" w:hAnsi="Times New Roman" w:cs="Times New Roman"/>
          <w:sz w:val="24"/>
          <w:szCs w:val="24"/>
        </w:rPr>
      </w:pPr>
    </w:p>
    <w:p w:rsidR="009625CB" w:rsidRPr="00DF5384" w:rsidRDefault="009625CB" w:rsidP="00A671EE">
      <w:pPr>
        <w:pStyle w:val="a4"/>
        <w:spacing w:before="1"/>
        <w:ind w:left="0"/>
        <w:rPr>
          <w:sz w:val="24"/>
          <w:szCs w:val="24"/>
        </w:rPr>
      </w:pPr>
    </w:p>
    <w:tbl>
      <w:tblPr>
        <w:tblStyle w:val="TableNormal"/>
        <w:tblW w:w="9790"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01"/>
        <w:gridCol w:w="2030"/>
        <w:gridCol w:w="5187"/>
      </w:tblGrid>
      <w:tr w:rsidR="009625CB" w:rsidRPr="00DF5384" w:rsidTr="00535DE6">
        <w:trPr>
          <w:trHeight w:val="570"/>
        </w:trPr>
        <w:tc>
          <w:tcPr>
            <w:tcW w:w="1272" w:type="dxa"/>
            <w:tcBorders>
              <w:bottom w:val="single" w:sz="4" w:space="0" w:color="000000"/>
            </w:tcBorders>
          </w:tcPr>
          <w:p w:rsidR="009625CB" w:rsidRPr="00DF5384" w:rsidRDefault="009625CB" w:rsidP="00A671EE">
            <w:pPr>
              <w:pStyle w:val="TableParagraph"/>
              <w:spacing w:before="3" w:line="237" w:lineRule="auto"/>
              <w:ind w:left="275" w:right="125" w:hanging="135"/>
              <w:jc w:val="both"/>
              <w:rPr>
                <w:b/>
                <w:sz w:val="24"/>
                <w:szCs w:val="24"/>
              </w:rPr>
            </w:pPr>
            <w:r w:rsidRPr="00DF5384">
              <w:rPr>
                <w:b/>
                <w:sz w:val="24"/>
                <w:szCs w:val="24"/>
              </w:rPr>
              <w:t>№</w:t>
            </w:r>
            <w:r w:rsidRPr="00DF5384">
              <w:rPr>
                <w:b/>
                <w:spacing w:val="-15"/>
                <w:sz w:val="24"/>
                <w:szCs w:val="24"/>
              </w:rPr>
              <w:t xml:space="preserve"> </w:t>
            </w:r>
            <w:r w:rsidRPr="00DF5384">
              <w:rPr>
                <w:b/>
                <w:sz w:val="24"/>
                <w:szCs w:val="24"/>
              </w:rPr>
              <w:t xml:space="preserve">блока, </w:t>
            </w:r>
            <w:r w:rsidRPr="00DF5384">
              <w:rPr>
                <w:b/>
                <w:spacing w:val="-2"/>
                <w:sz w:val="24"/>
                <w:szCs w:val="24"/>
              </w:rPr>
              <w:t>кол-во</w:t>
            </w:r>
          </w:p>
        </w:tc>
        <w:tc>
          <w:tcPr>
            <w:tcW w:w="1301" w:type="dxa"/>
            <w:tcBorders>
              <w:bottom w:val="single" w:sz="4" w:space="0" w:color="000000"/>
            </w:tcBorders>
          </w:tcPr>
          <w:p w:rsidR="009625CB" w:rsidRPr="00DF5384" w:rsidRDefault="009625CB" w:rsidP="00A671EE">
            <w:pPr>
              <w:pStyle w:val="TableParagraph"/>
              <w:spacing w:before="1"/>
              <w:ind w:left="345"/>
              <w:jc w:val="both"/>
              <w:rPr>
                <w:b/>
                <w:sz w:val="24"/>
                <w:szCs w:val="24"/>
              </w:rPr>
            </w:pPr>
            <w:r w:rsidRPr="00DF5384">
              <w:rPr>
                <w:b/>
                <w:spacing w:val="-4"/>
                <w:sz w:val="24"/>
                <w:szCs w:val="24"/>
              </w:rPr>
              <w:t>Темы</w:t>
            </w:r>
          </w:p>
        </w:tc>
        <w:tc>
          <w:tcPr>
            <w:tcW w:w="2030" w:type="dxa"/>
            <w:tcBorders>
              <w:bottom w:val="single" w:sz="4" w:space="0" w:color="000000"/>
            </w:tcBorders>
          </w:tcPr>
          <w:p w:rsidR="009625CB" w:rsidRPr="00DF5384" w:rsidRDefault="009625CB" w:rsidP="00A671EE">
            <w:pPr>
              <w:pStyle w:val="TableParagraph"/>
              <w:spacing w:before="1"/>
              <w:ind w:left="352"/>
              <w:jc w:val="both"/>
              <w:rPr>
                <w:b/>
                <w:sz w:val="24"/>
                <w:szCs w:val="24"/>
              </w:rPr>
            </w:pPr>
            <w:r w:rsidRPr="00DF5384">
              <w:rPr>
                <w:b/>
                <w:spacing w:val="-2"/>
                <w:sz w:val="24"/>
                <w:szCs w:val="24"/>
              </w:rPr>
              <w:t>Содержание</w:t>
            </w:r>
          </w:p>
        </w:tc>
        <w:tc>
          <w:tcPr>
            <w:tcW w:w="5187" w:type="dxa"/>
            <w:tcBorders>
              <w:bottom w:val="single" w:sz="4" w:space="0" w:color="000000"/>
            </w:tcBorders>
          </w:tcPr>
          <w:p w:rsidR="009625CB" w:rsidRPr="00DF5384" w:rsidRDefault="009625CB" w:rsidP="00A671EE">
            <w:pPr>
              <w:pStyle w:val="TableParagraph"/>
              <w:spacing w:before="1"/>
              <w:ind w:left="754"/>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3"/>
                <w:sz w:val="24"/>
                <w:szCs w:val="24"/>
              </w:rPr>
              <w:t xml:space="preserve"> </w:t>
            </w:r>
            <w:r w:rsidRPr="00DF5384">
              <w:rPr>
                <w:b/>
                <w:spacing w:val="-2"/>
                <w:sz w:val="24"/>
                <w:szCs w:val="24"/>
              </w:rPr>
              <w:t>обучающихся</w:t>
            </w:r>
          </w:p>
        </w:tc>
      </w:tr>
      <w:tr w:rsidR="009625CB" w:rsidRPr="00DF5384" w:rsidTr="00535DE6">
        <w:trPr>
          <w:trHeight w:val="284"/>
        </w:trPr>
        <w:tc>
          <w:tcPr>
            <w:tcW w:w="1272" w:type="dxa"/>
            <w:vMerge w:val="restart"/>
            <w:tcBorders>
              <w:bottom w:val="nil"/>
            </w:tcBorders>
          </w:tcPr>
          <w:p w:rsidR="009625CB" w:rsidRPr="00DF5384" w:rsidRDefault="009625CB" w:rsidP="00A671EE">
            <w:pPr>
              <w:pStyle w:val="TableParagraph"/>
              <w:jc w:val="both"/>
              <w:rPr>
                <w:sz w:val="24"/>
                <w:szCs w:val="24"/>
              </w:rPr>
            </w:pPr>
          </w:p>
        </w:tc>
        <w:tc>
          <w:tcPr>
            <w:tcW w:w="1301" w:type="dxa"/>
            <w:vMerge w:val="restart"/>
            <w:tcBorders>
              <w:bottom w:val="nil"/>
            </w:tcBorders>
          </w:tcPr>
          <w:p w:rsidR="009625CB" w:rsidRPr="00DF5384" w:rsidRDefault="009625CB" w:rsidP="00A671EE">
            <w:pPr>
              <w:pStyle w:val="TableParagraph"/>
              <w:jc w:val="both"/>
              <w:rPr>
                <w:sz w:val="24"/>
                <w:szCs w:val="24"/>
              </w:rPr>
            </w:pPr>
          </w:p>
        </w:tc>
        <w:tc>
          <w:tcPr>
            <w:tcW w:w="2030" w:type="dxa"/>
            <w:tcBorders>
              <w:bottom w:val="nil"/>
            </w:tcBorders>
          </w:tcPr>
          <w:p w:rsidR="009625CB" w:rsidRPr="00DF5384" w:rsidRDefault="009625CB" w:rsidP="00A671EE">
            <w:pPr>
              <w:pStyle w:val="TableParagraph"/>
              <w:spacing w:line="265" w:lineRule="exact"/>
              <w:ind w:left="153"/>
              <w:jc w:val="both"/>
              <w:rPr>
                <w:sz w:val="24"/>
                <w:szCs w:val="24"/>
              </w:rPr>
            </w:pPr>
            <w:r w:rsidRPr="00DF5384">
              <w:rPr>
                <w:spacing w:val="-2"/>
                <w:sz w:val="24"/>
                <w:szCs w:val="24"/>
              </w:rPr>
              <w:t>Отражение</w:t>
            </w:r>
          </w:p>
        </w:tc>
        <w:tc>
          <w:tcPr>
            <w:tcW w:w="5187" w:type="dxa"/>
            <w:tcBorders>
              <w:bottom w:val="nil"/>
            </w:tcBorders>
          </w:tcPr>
          <w:p w:rsidR="009625CB" w:rsidRPr="00DF5384" w:rsidRDefault="009625CB" w:rsidP="00A671EE">
            <w:pPr>
              <w:pStyle w:val="TableParagraph"/>
              <w:spacing w:line="265" w:lineRule="exact"/>
              <w:ind w:left="154"/>
              <w:jc w:val="both"/>
              <w:rPr>
                <w:sz w:val="24"/>
                <w:szCs w:val="24"/>
                <w:lang w:val="ru-RU"/>
              </w:rPr>
            </w:pPr>
            <w:r w:rsidRPr="00DF5384">
              <w:rPr>
                <w:sz w:val="24"/>
                <w:szCs w:val="24"/>
                <w:lang w:val="ru-RU"/>
              </w:rPr>
              <w:t>Разучивание</w:t>
            </w:r>
            <w:r w:rsidRPr="00DF5384">
              <w:rPr>
                <w:spacing w:val="31"/>
                <w:sz w:val="24"/>
                <w:szCs w:val="24"/>
                <w:lang w:val="ru-RU"/>
              </w:rPr>
              <w:t xml:space="preserve">  </w:t>
            </w:r>
            <w:r w:rsidRPr="00DF5384">
              <w:rPr>
                <w:sz w:val="24"/>
                <w:szCs w:val="24"/>
                <w:lang w:val="ru-RU"/>
              </w:rPr>
              <w:t>и</w:t>
            </w:r>
            <w:r w:rsidRPr="00DF5384">
              <w:rPr>
                <w:spacing w:val="32"/>
                <w:sz w:val="24"/>
                <w:szCs w:val="24"/>
                <w:lang w:val="ru-RU"/>
              </w:rPr>
              <w:t xml:space="preserve">  </w:t>
            </w:r>
            <w:r w:rsidRPr="00DF5384">
              <w:rPr>
                <w:sz w:val="24"/>
                <w:szCs w:val="24"/>
                <w:lang w:val="ru-RU"/>
              </w:rPr>
              <w:t>исполнение</w:t>
            </w:r>
            <w:r w:rsidRPr="00DF5384">
              <w:rPr>
                <w:spacing w:val="32"/>
                <w:sz w:val="24"/>
                <w:szCs w:val="24"/>
                <w:lang w:val="ru-RU"/>
              </w:rPr>
              <w:t xml:space="preserve">  </w:t>
            </w:r>
            <w:r w:rsidRPr="00DF5384">
              <w:rPr>
                <w:sz w:val="24"/>
                <w:szCs w:val="24"/>
                <w:lang w:val="ru-RU"/>
              </w:rPr>
              <w:t>народных</w:t>
            </w:r>
            <w:r w:rsidRPr="00DF5384">
              <w:rPr>
                <w:spacing w:val="30"/>
                <w:sz w:val="24"/>
                <w:szCs w:val="24"/>
                <w:lang w:val="ru-RU"/>
              </w:rPr>
              <w:t xml:space="preserve">  </w:t>
            </w:r>
            <w:r w:rsidRPr="00DF5384">
              <w:rPr>
                <w:spacing w:val="-2"/>
                <w:sz w:val="24"/>
                <w:szCs w:val="24"/>
                <w:lang w:val="ru-RU"/>
              </w:rPr>
              <w:t>песен,</w:t>
            </w:r>
          </w:p>
        </w:tc>
      </w:tr>
      <w:tr w:rsidR="009625CB" w:rsidRPr="00DF5384" w:rsidTr="00535DE6">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01"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30" w:type="dxa"/>
            <w:tcBorders>
              <w:top w:val="nil"/>
              <w:bottom w:val="nil"/>
            </w:tcBorders>
          </w:tcPr>
          <w:p w:rsidR="009625CB" w:rsidRPr="00DF5384" w:rsidRDefault="009625CB" w:rsidP="00A671EE">
            <w:pPr>
              <w:pStyle w:val="TableParagraph"/>
              <w:spacing w:before="4" w:line="272" w:lineRule="exact"/>
              <w:ind w:left="153"/>
              <w:jc w:val="both"/>
              <w:rPr>
                <w:sz w:val="24"/>
                <w:szCs w:val="24"/>
              </w:rPr>
            </w:pPr>
            <w:r w:rsidRPr="00DF5384">
              <w:rPr>
                <w:spacing w:val="-2"/>
                <w:sz w:val="24"/>
                <w:szCs w:val="24"/>
              </w:rPr>
              <w:t>европейского</w:t>
            </w:r>
          </w:p>
        </w:tc>
        <w:tc>
          <w:tcPr>
            <w:tcW w:w="5187" w:type="dxa"/>
            <w:tcBorders>
              <w:top w:val="nil"/>
              <w:bottom w:val="nil"/>
            </w:tcBorders>
          </w:tcPr>
          <w:p w:rsidR="009625CB" w:rsidRPr="00DF5384" w:rsidRDefault="009625CB" w:rsidP="00A671EE">
            <w:pPr>
              <w:pStyle w:val="TableParagraph"/>
              <w:tabs>
                <w:tab w:val="left" w:pos="1635"/>
                <w:tab w:val="left" w:pos="3822"/>
              </w:tabs>
              <w:spacing w:before="4" w:line="272" w:lineRule="exact"/>
              <w:ind w:left="154"/>
              <w:jc w:val="both"/>
              <w:rPr>
                <w:sz w:val="24"/>
                <w:szCs w:val="24"/>
              </w:rPr>
            </w:pPr>
            <w:r w:rsidRPr="00DF5384">
              <w:rPr>
                <w:spacing w:val="-2"/>
                <w:sz w:val="24"/>
                <w:szCs w:val="24"/>
              </w:rPr>
              <w:t>танцев.</w:t>
            </w:r>
            <w:r w:rsidRPr="00DF5384">
              <w:rPr>
                <w:sz w:val="24"/>
                <w:szCs w:val="24"/>
              </w:rPr>
              <w:tab/>
            </w:r>
            <w:r w:rsidRPr="00DF5384">
              <w:rPr>
                <w:spacing w:val="-2"/>
                <w:sz w:val="24"/>
                <w:szCs w:val="24"/>
              </w:rPr>
              <w:t>Двигательная,</w:t>
            </w:r>
            <w:r w:rsidRPr="00DF5384">
              <w:rPr>
                <w:sz w:val="24"/>
                <w:szCs w:val="24"/>
              </w:rPr>
              <w:tab/>
            </w:r>
            <w:r w:rsidRPr="00DF5384">
              <w:rPr>
                <w:spacing w:val="-2"/>
                <w:sz w:val="24"/>
                <w:szCs w:val="24"/>
              </w:rPr>
              <w:t>ритмическая,</w:t>
            </w:r>
          </w:p>
        </w:tc>
      </w:tr>
      <w:tr w:rsidR="009625CB" w:rsidRPr="00DF5384" w:rsidTr="00535DE6">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01"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30" w:type="dxa"/>
            <w:tcBorders>
              <w:top w:val="nil"/>
              <w:bottom w:val="nil"/>
            </w:tcBorders>
          </w:tcPr>
          <w:p w:rsidR="009625CB" w:rsidRPr="00DF5384" w:rsidRDefault="009625CB" w:rsidP="00A671EE">
            <w:pPr>
              <w:pStyle w:val="TableParagraph"/>
              <w:tabs>
                <w:tab w:val="left" w:pos="1913"/>
              </w:tabs>
              <w:spacing w:before="5" w:line="272" w:lineRule="exact"/>
              <w:ind w:left="153" w:right="-15"/>
              <w:jc w:val="both"/>
              <w:rPr>
                <w:sz w:val="24"/>
                <w:szCs w:val="24"/>
              </w:rPr>
            </w:pPr>
            <w:r w:rsidRPr="00DF5384">
              <w:rPr>
                <w:spacing w:val="-2"/>
                <w:sz w:val="24"/>
                <w:szCs w:val="24"/>
              </w:rPr>
              <w:t>фольклора</w:t>
            </w:r>
            <w:r w:rsidRPr="00DF5384">
              <w:rPr>
                <w:sz w:val="24"/>
                <w:szCs w:val="24"/>
              </w:rPr>
              <w:tab/>
            </w:r>
            <w:r w:rsidRPr="00DF5384">
              <w:rPr>
                <w:spacing w:val="-10"/>
                <w:sz w:val="24"/>
                <w:szCs w:val="24"/>
              </w:rPr>
              <w:t>в</w:t>
            </w:r>
          </w:p>
        </w:tc>
        <w:tc>
          <w:tcPr>
            <w:tcW w:w="5187" w:type="dxa"/>
            <w:tcBorders>
              <w:top w:val="nil"/>
              <w:bottom w:val="nil"/>
            </w:tcBorders>
          </w:tcPr>
          <w:p w:rsidR="009625CB" w:rsidRPr="00DF5384" w:rsidRDefault="009625CB" w:rsidP="00A671EE">
            <w:pPr>
              <w:pStyle w:val="TableParagraph"/>
              <w:tabs>
                <w:tab w:val="left" w:pos="2012"/>
                <w:tab w:val="left" w:pos="3764"/>
                <w:tab w:val="left" w:pos="4307"/>
              </w:tabs>
              <w:spacing w:before="5" w:line="272" w:lineRule="exact"/>
              <w:ind w:left="154" w:right="-15"/>
              <w:jc w:val="both"/>
              <w:rPr>
                <w:sz w:val="24"/>
                <w:szCs w:val="24"/>
              </w:rPr>
            </w:pPr>
            <w:r w:rsidRPr="00DF5384">
              <w:rPr>
                <w:spacing w:val="-2"/>
                <w:sz w:val="24"/>
                <w:szCs w:val="24"/>
              </w:rPr>
              <w:t>интонационная</w:t>
            </w:r>
            <w:r w:rsidRPr="00DF5384">
              <w:rPr>
                <w:sz w:val="24"/>
                <w:szCs w:val="24"/>
              </w:rPr>
              <w:tab/>
            </w:r>
            <w:r w:rsidRPr="00DF5384">
              <w:rPr>
                <w:spacing w:val="-2"/>
                <w:sz w:val="24"/>
                <w:szCs w:val="24"/>
              </w:rPr>
              <w:t>импровизация</w:t>
            </w:r>
            <w:r w:rsidRPr="00DF5384">
              <w:rPr>
                <w:sz w:val="24"/>
                <w:szCs w:val="24"/>
              </w:rPr>
              <w:tab/>
            </w:r>
            <w:r w:rsidRPr="00DF5384">
              <w:rPr>
                <w:spacing w:val="-5"/>
                <w:sz w:val="24"/>
                <w:szCs w:val="24"/>
              </w:rPr>
              <w:t>по</w:t>
            </w:r>
            <w:r w:rsidRPr="00DF5384">
              <w:rPr>
                <w:sz w:val="24"/>
                <w:szCs w:val="24"/>
              </w:rPr>
              <w:tab/>
            </w:r>
            <w:r w:rsidRPr="00DF5384">
              <w:rPr>
                <w:spacing w:val="-2"/>
                <w:sz w:val="24"/>
                <w:szCs w:val="24"/>
              </w:rPr>
              <w:t>мотивам</w:t>
            </w:r>
          </w:p>
        </w:tc>
      </w:tr>
      <w:tr w:rsidR="009625CB" w:rsidRPr="00DF5384" w:rsidTr="00535DE6">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01"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30" w:type="dxa"/>
            <w:tcBorders>
              <w:top w:val="nil"/>
              <w:bottom w:val="nil"/>
            </w:tcBorders>
          </w:tcPr>
          <w:p w:rsidR="009625CB" w:rsidRPr="00DF5384" w:rsidRDefault="009625CB" w:rsidP="00A671EE">
            <w:pPr>
              <w:pStyle w:val="TableParagraph"/>
              <w:spacing w:before="5" w:line="272" w:lineRule="exact"/>
              <w:ind w:left="153"/>
              <w:jc w:val="both"/>
              <w:rPr>
                <w:sz w:val="24"/>
                <w:szCs w:val="24"/>
              </w:rPr>
            </w:pPr>
            <w:r w:rsidRPr="00DF5384">
              <w:rPr>
                <w:spacing w:val="-2"/>
                <w:sz w:val="24"/>
                <w:szCs w:val="24"/>
              </w:rPr>
              <w:t>творчестве</w:t>
            </w:r>
          </w:p>
        </w:tc>
        <w:tc>
          <w:tcPr>
            <w:tcW w:w="5187" w:type="dxa"/>
            <w:tcBorders>
              <w:top w:val="nil"/>
              <w:bottom w:val="nil"/>
            </w:tcBorders>
          </w:tcPr>
          <w:p w:rsidR="009625CB" w:rsidRPr="00DF5384" w:rsidRDefault="009625CB" w:rsidP="00A671EE">
            <w:pPr>
              <w:pStyle w:val="TableParagraph"/>
              <w:spacing w:before="5" w:line="272" w:lineRule="exact"/>
              <w:ind w:left="154"/>
              <w:jc w:val="both"/>
              <w:rPr>
                <w:sz w:val="24"/>
                <w:szCs w:val="24"/>
                <w:lang w:val="ru-RU"/>
              </w:rPr>
            </w:pPr>
            <w:r w:rsidRPr="00DF5384">
              <w:rPr>
                <w:sz w:val="24"/>
                <w:szCs w:val="24"/>
                <w:lang w:val="ru-RU"/>
              </w:rPr>
              <w:t>изученных</w:t>
            </w:r>
            <w:r w:rsidRPr="00DF5384">
              <w:rPr>
                <w:spacing w:val="56"/>
                <w:w w:val="150"/>
                <w:sz w:val="24"/>
                <w:szCs w:val="24"/>
                <w:lang w:val="ru-RU"/>
              </w:rPr>
              <w:t xml:space="preserve"> </w:t>
            </w:r>
            <w:r w:rsidRPr="00DF5384">
              <w:rPr>
                <w:sz w:val="24"/>
                <w:szCs w:val="24"/>
                <w:lang w:val="ru-RU"/>
              </w:rPr>
              <w:t>традиций</w:t>
            </w:r>
            <w:r w:rsidRPr="00DF5384">
              <w:rPr>
                <w:spacing w:val="53"/>
                <w:w w:val="150"/>
                <w:sz w:val="24"/>
                <w:szCs w:val="24"/>
                <w:lang w:val="ru-RU"/>
              </w:rPr>
              <w:t xml:space="preserve"> </w:t>
            </w:r>
            <w:r w:rsidRPr="00DF5384">
              <w:rPr>
                <w:sz w:val="24"/>
                <w:szCs w:val="24"/>
                <w:lang w:val="ru-RU"/>
              </w:rPr>
              <w:t>народов</w:t>
            </w:r>
            <w:r w:rsidRPr="00DF5384">
              <w:rPr>
                <w:spacing w:val="58"/>
                <w:w w:val="150"/>
                <w:sz w:val="24"/>
                <w:szCs w:val="24"/>
                <w:lang w:val="ru-RU"/>
              </w:rPr>
              <w:t xml:space="preserve"> </w:t>
            </w:r>
            <w:r w:rsidRPr="00DF5384">
              <w:rPr>
                <w:sz w:val="24"/>
                <w:szCs w:val="24"/>
                <w:lang w:val="ru-RU"/>
              </w:rPr>
              <w:t>Европы</w:t>
            </w:r>
            <w:r w:rsidRPr="00DF5384">
              <w:rPr>
                <w:spacing w:val="58"/>
                <w:w w:val="150"/>
                <w:sz w:val="24"/>
                <w:szCs w:val="24"/>
                <w:lang w:val="ru-RU"/>
              </w:rPr>
              <w:t xml:space="preserve"> </w:t>
            </w:r>
            <w:r w:rsidRPr="00DF5384">
              <w:rPr>
                <w:sz w:val="24"/>
                <w:szCs w:val="24"/>
                <w:lang w:val="ru-RU"/>
              </w:rPr>
              <w:t>(в</w:t>
            </w:r>
            <w:r w:rsidRPr="00DF5384">
              <w:rPr>
                <w:spacing w:val="57"/>
                <w:w w:val="150"/>
                <w:sz w:val="24"/>
                <w:szCs w:val="24"/>
                <w:lang w:val="ru-RU"/>
              </w:rPr>
              <w:t xml:space="preserve"> </w:t>
            </w:r>
            <w:r w:rsidRPr="00DF5384">
              <w:rPr>
                <w:spacing w:val="-5"/>
                <w:sz w:val="24"/>
                <w:szCs w:val="24"/>
                <w:lang w:val="ru-RU"/>
              </w:rPr>
              <w:t>том</w:t>
            </w:r>
          </w:p>
        </w:tc>
      </w:tr>
      <w:tr w:rsidR="009625CB" w:rsidRPr="00DF5384" w:rsidTr="00535DE6">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01"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30" w:type="dxa"/>
            <w:tcBorders>
              <w:top w:val="nil"/>
              <w:bottom w:val="nil"/>
            </w:tcBorders>
          </w:tcPr>
          <w:p w:rsidR="009625CB" w:rsidRPr="00DF5384" w:rsidRDefault="009625CB" w:rsidP="00A671EE">
            <w:pPr>
              <w:pStyle w:val="TableParagraph"/>
              <w:spacing w:before="5" w:line="271" w:lineRule="exact"/>
              <w:ind w:left="153"/>
              <w:jc w:val="both"/>
              <w:rPr>
                <w:sz w:val="24"/>
                <w:szCs w:val="24"/>
              </w:rPr>
            </w:pPr>
            <w:r w:rsidRPr="00DF5384">
              <w:rPr>
                <w:spacing w:val="-2"/>
                <w:sz w:val="24"/>
                <w:szCs w:val="24"/>
              </w:rPr>
              <w:t>профессиональны</w:t>
            </w:r>
          </w:p>
        </w:tc>
        <w:tc>
          <w:tcPr>
            <w:tcW w:w="5187" w:type="dxa"/>
            <w:tcBorders>
              <w:top w:val="nil"/>
              <w:bottom w:val="nil"/>
            </w:tcBorders>
          </w:tcPr>
          <w:p w:rsidR="009625CB" w:rsidRPr="00DF5384" w:rsidRDefault="009625CB" w:rsidP="00A671EE">
            <w:pPr>
              <w:pStyle w:val="TableParagraph"/>
              <w:spacing w:before="5" w:line="271" w:lineRule="exact"/>
              <w:ind w:left="154"/>
              <w:jc w:val="both"/>
              <w:rPr>
                <w:sz w:val="24"/>
                <w:szCs w:val="24"/>
              </w:rPr>
            </w:pPr>
            <w:r w:rsidRPr="00DF5384">
              <w:rPr>
                <w:sz w:val="24"/>
                <w:szCs w:val="24"/>
              </w:rPr>
              <w:t>числе</w:t>
            </w:r>
            <w:r w:rsidRPr="00DF5384">
              <w:rPr>
                <w:spacing w:val="-4"/>
                <w:sz w:val="24"/>
                <w:szCs w:val="24"/>
              </w:rPr>
              <w:t xml:space="preserve"> </w:t>
            </w:r>
            <w:r w:rsidRPr="00DF5384">
              <w:rPr>
                <w:sz w:val="24"/>
                <w:szCs w:val="24"/>
              </w:rPr>
              <w:t>в</w:t>
            </w:r>
            <w:r w:rsidRPr="00DF5384">
              <w:rPr>
                <w:spacing w:val="-2"/>
                <w:sz w:val="24"/>
                <w:szCs w:val="24"/>
              </w:rPr>
              <w:t xml:space="preserve"> </w:t>
            </w:r>
            <w:r w:rsidRPr="00DF5384">
              <w:rPr>
                <w:sz w:val="24"/>
                <w:szCs w:val="24"/>
              </w:rPr>
              <w:t>форме</w:t>
            </w:r>
            <w:r w:rsidRPr="00DF5384">
              <w:rPr>
                <w:spacing w:val="-4"/>
                <w:sz w:val="24"/>
                <w:szCs w:val="24"/>
              </w:rPr>
              <w:t xml:space="preserve"> </w:t>
            </w:r>
            <w:r w:rsidRPr="00DF5384">
              <w:rPr>
                <w:spacing w:val="-2"/>
                <w:sz w:val="24"/>
                <w:szCs w:val="24"/>
              </w:rPr>
              <w:t>рондо)</w:t>
            </w:r>
          </w:p>
        </w:tc>
      </w:tr>
      <w:tr w:rsidR="009625CB" w:rsidRPr="00DF5384" w:rsidTr="00535DE6">
        <w:trPr>
          <w:trHeight w:val="34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01"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30" w:type="dxa"/>
            <w:tcBorders>
              <w:top w:val="nil"/>
              <w:bottom w:val="nil"/>
            </w:tcBorders>
          </w:tcPr>
          <w:p w:rsidR="009625CB" w:rsidRPr="00DF5384" w:rsidRDefault="009625CB" w:rsidP="00A671EE">
            <w:pPr>
              <w:pStyle w:val="TableParagraph"/>
              <w:spacing w:before="5"/>
              <w:ind w:left="153"/>
              <w:jc w:val="both"/>
              <w:rPr>
                <w:sz w:val="24"/>
                <w:szCs w:val="24"/>
              </w:rPr>
            </w:pPr>
            <w:r w:rsidRPr="00DF5384">
              <w:rPr>
                <w:sz w:val="24"/>
                <w:szCs w:val="24"/>
              </w:rPr>
              <w:t xml:space="preserve">х </w:t>
            </w:r>
            <w:r w:rsidRPr="00DF5384">
              <w:rPr>
                <w:spacing w:val="-2"/>
                <w:sz w:val="24"/>
                <w:szCs w:val="24"/>
              </w:rPr>
              <w:t>композиторов</w:t>
            </w:r>
          </w:p>
        </w:tc>
        <w:tc>
          <w:tcPr>
            <w:tcW w:w="5187" w:type="dxa"/>
            <w:tcBorders>
              <w:top w:val="nil"/>
              <w:bottom w:val="nil"/>
            </w:tcBorders>
          </w:tcPr>
          <w:p w:rsidR="009625CB" w:rsidRPr="00DF5384" w:rsidRDefault="009625CB" w:rsidP="00A671EE">
            <w:pPr>
              <w:pStyle w:val="TableParagraph"/>
              <w:jc w:val="both"/>
              <w:rPr>
                <w:sz w:val="24"/>
                <w:szCs w:val="24"/>
              </w:rPr>
            </w:pPr>
          </w:p>
        </w:tc>
      </w:tr>
      <w:tr w:rsidR="00535DE6" w:rsidRPr="00DF5384" w:rsidTr="00535DE6">
        <w:trPr>
          <w:trHeight w:val="346"/>
        </w:trPr>
        <w:tc>
          <w:tcPr>
            <w:tcW w:w="1272" w:type="dxa"/>
            <w:tcBorders>
              <w:top w:val="nil"/>
              <w:bottom w:val="single" w:sz="4" w:space="0" w:color="auto"/>
            </w:tcBorders>
          </w:tcPr>
          <w:p w:rsidR="00535DE6" w:rsidRPr="00DF5384" w:rsidRDefault="00535DE6" w:rsidP="00A671EE">
            <w:pPr>
              <w:jc w:val="both"/>
              <w:rPr>
                <w:rFonts w:ascii="Times New Roman" w:hAnsi="Times New Roman" w:cs="Times New Roman"/>
                <w:sz w:val="24"/>
                <w:szCs w:val="24"/>
              </w:rPr>
            </w:pPr>
          </w:p>
        </w:tc>
        <w:tc>
          <w:tcPr>
            <w:tcW w:w="1301" w:type="dxa"/>
            <w:tcBorders>
              <w:top w:val="nil"/>
              <w:bottom w:val="single" w:sz="4" w:space="0" w:color="auto"/>
            </w:tcBorders>
          </w:tcPr>
          <w:p w:rsidR="00535DE6" w:rsidRPr="00DF5384" w:rsidRDefault="00535DE6" w:rsidP="00A671EE">
            <w:pPr>
              <w:jc w:val="both"/>
              <w:rPr>
                <w:rFonts w:ascii="Times New Roman" w:hAnsi="Times New Roman" w:cs="Times New Roman"/>
                <w:sz w:val="24"/>
                <w:szCs w:val="24"/>
              </w:rPr>
            </w:pPr>
          </w:p>
        </w:tc>
        <w:tc>
          <w:tcPr>
            <w:tcW w:w="2030" w:type="dxa"/>
            <w:tcBorders>
              <w:top w:val="nil"/>
              <w:bottom w:val="single" w:sz="4" w:space="0" w:color="auto"/>
            </w:tcBorders>
          </w:tcPr>
          <w:p w:rsidR="00535DE6" w:rsidRPr="00DF5384" w:rsidRDefault="00535DE6" w:rsidP="00A671EE">
            <w:pPr>
              <w:pStyle w:val="TableParagraph"/>
              <w:spacing w:before="5"/>
              <w:ind w:left="153"/>
              <w:jc w:val="both"/>
              <w:rPr>
                <w:sz w:val="24"/>
                <w:szCs w:val="24"/>
              </w:rPr>
            </w:pPr>
          </w:p>
        </w:tc>
        <w:tc>
          <w:tcPr>
            <w:tcW w:w="5187" w:type="dxa"/>
            <w:tcBorders>
              <w:top w:val="nil"/>
              <w:bottom w:val="single" w:sz="4" w:space="0" w:color="auto"/>
            </w:tcBorders>
          </w:tcPr>
          <w:p w:rsidR="00535DE6" w:rsidRPr="00DF5384" w:rsidRDefault="00535DE6" w:rsidP="00A671EE">
            <w:pPr>
              <w:pStyle w:val="TableParagraph"/>
              <w:jc w:val="both"/>
              <w:rPr>
                <w:sz w:val="24"/>
                <w:szCs w:val="24"/>
              </w:rPr>
            </w:pPr>
          </w:p>
        </w:tc>
      </w:tr>
      <w:tr w:rsidR="009625CB" w:rsidRPr="00DF5384" w:rsidTr="00535DE6">
        <w:trPr>
          <w:trHeight w:val="4231"/>
        </w:trPr>
        <w:tc>
          <w:tcPr>
            <w:tcW w:w="1272" w:type="dxa"/>
          </w:tcPr>
          <w:p w:rsidR="009625CB" w:rsidRPr="00DF5384" w:rsidRDefault="009625CB" w:rsidP="00A671EE">
            <w:pPr>
              <w:pStyle w:val="TableParagraph"/>
              <w:spacing w:line="270" w:lineRule="exact"/>
              <w:ind w:left="153"/>
              <w:jc w:val="both"/>
              <w:rPr>
                <w:sz w:val="24"/>
                <w:szCs w:val="24"/>
              </w:rPr>
            </w:pPr>
            <w:r w:rsidRPr="00DF5384">
              <w:rPr>
                <w:sz w:val="24"/>
                <w:szCs w:val="24"/>
              </w:rPr>
              <w:t>В)</w:t>
            </w:r>
            <w:r w:rsidRPr="00DF5384">
              <w:rPr>
                <w:spacing w:val="-4"/>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3" w:right="223"/>
              <w:jc w:val="both"/>
              <w:rPr>
                <w:sz w:val="24"/>
                <w:szCs w:val="24"/>
              </w:rPr>
            </w:pPr>
            <w:r w:rsidRPr="00DF5384">
              <w:rPr>
                <w:spacing w:val="-2"/>
                <w:sz w:val="24"/>
                <w:szCs w:val="24"/>
              </w:rPr>
              <w:t xml:space="preserve">учебных </w:t>
            </w:r>
            <w:r w:rsidRPr="00DF5384">
              <w:rPr>
                <w:spacing w:val="-4"/>
                <w:sz w:val="24"/>
                <w:szCs w:val="24"/>
              </w:rPr>
              <w:t>часа</w:t>
            </w:r>
          </w:p>
        </w:tc>
        <w:tc>
          <w:tcPr>
            <w:tcW w:w="1301" w:type="dxa"/>
          </w:tcPr>
          <w:p w:rsidR="009625CB" w:rsidRPr="00DF5384" w:rsidRDefault="009625CB" w:rsidP="00A671EE">
            <w:pPr>
              <w:pStyle w:val="TableParagraph"/>
              <w:spacing w:line="259" w:lineRule="auto"/>
              <w:ind w:left="153" w:right="92"/>
              <w:jc w:val="both"/>
              <w:rPr>
                <w:sz w:val="24"/>
                <w:szCs w:val="24"/>
                <w:lang w:val="ru-RU"/>
              </w:rPr>
            </w:pPr>
            <w:r w:rsidRPr="00DF5384">
              <w:rPr>
                <w:spacing w:val="-2"/>
                <w:sz w:val="24"/>
                <w:szCs w:val="24"/>
                <w:lang w:val="ru-RU"/>
              </w:rPr>
              <w:t xml:space="preserve">Музыкаль </w:t>
            </w:r>
            <w:r w:rsidRPr="00DF5384">
              <w:rPr>
                <w:spacing w:val="-4"/>
                <w:sz w:val="24"/>
                <w:szCs w:val="24"/>
                <w:lang w:val="ru-RU"/>
              </w:rPr>
              <w:t xml:space="preserve">ный </w:t>
            </w:r>
            <w:r w:rsidRPr="00DF5384">
              <w:rPr>
                <w:spacing w:val="-2"/>
                <w:sz w:val="24"/>
                <w:szCs w:val="24"/>
                <w:lang w:val="ru-RU"/>
              </w:rPr>
              <w:t xml:space="preserve">фольклор народов </w:t>
            </w:r>
            <w:r w:rsidRPr="00DF5384">
              <w:rPr>
                <w:sz w:val="24"/>
                <w:szCs w:val="24"/>
                <w:lang w:val="ru-RU"/>
              </w:rPr>
              <w:t xml:space="preserve">Азии и </w:t>
            </w:r>
            <w:r w:rsidRPr="00DF5384">
              <w:rPr>
                <w:spacing w:val="-2"/>
                <w:sz w:val="24"/>
                <w:szCs w:val="24"/>
                <w:lang w:val="ru-RU"/>
              </w:rPr>
              <w:t>Африки</w:t>
            </w:r>
          </w:p>
        </w:tc>
        <w:tc>
          <w:tcPr>
            <w:tcW w:w="2030" w:type="dxa"/>
          </w:tcPr>
          <w:p w:rsidR="009625CB" w:rsidRPr="00DF5384" w:rsidRDefault="009625CB" w:rsidP="00A671EE">
            <w:pPr>
              <w:pStyle w:val="TableParagraph"/>
              <w:spacing w:line="259" w:lineRule="auto"/>
              <w:ind w:left="153"/>
              <w:jc w:val="both"/>
              <w:rPr>
                <w:sz w:val="24"/>
                <w:szCs w:val="24"/>
                <w:lang w:val="ru-RU"/>
              </w:rPr>
            </w:pPr>
            <w:r w:rsidRPr="00DF5384">
              <w:rPr>
                <w:spacing w:val="-2"/>
                <w:sz w:val="24"/>
                <w:szCs w:val="24"/>
                <w:lang w:val="ru-RU"/>
              </w:rPr>
              <w:t xml:space="preserve">Африканская </w:t>
            </w:r>
            <w:r w:rsidRPr="00DF5384">
              <w:rPr>
                <w:sz w:val="24"/>
                <w:szCs w:val="24"/>
                <w:lang w:val="ru-RU"/>
              </w:rPr>
              <w:t xml:space="preserve">музыка — стихия </w:t>
            </w:r>
            <w:r w:rsidRPr="00DF5384">
              <w:rPr>
                <w:spacing w:val="-2"/>
                <w:sz w:val="24"/>
                <w:szCs w:val="24"/>
                <w:lang w:val="ru-RU"/>
              </w:rPr>
              <w:t>ритма.</w:t>
            </w:r>
          </w:p>
          <w:p w:rsidR="009625CB" w:rsidRPr="00DF5384" w:rsidRDefault="009625CB" w:rsidP="00A671EE">
            <w:pPr>
              <w:pStyle w:val="TableParagraph"/>
              <w:spacing w:line="275" w:lineRule="exact"/>
              <w:ind w:left="153"/>
              <w:jc w:val="both"/>
              <w:rPr>
                <w:sz w:val="24"/>
                <w:szCs w:val="24"/>
                <w:lang w:val="ru-RU"/>
              </w:rPr>
            </w:pPr>
            <w:r w:rsidRPr="00DF5384">
              <w:rPr>
                <w:spacing w:val="-2"/>
                <w:sz w:val="24"/>
                <w:szCs w:val="24"/>
                <w:lang w:val="ru-RU"/>
              </w:rPr>
              <w:t>Интонационно-</w:t>
            </w:r>
          </w:p>
          <w:p w:rsidR="009625CB" w:rsidRPr="00DF5384" w:rsidRDefault="009625CB" w:rsidP="00A671EE">
            <w:pPr>
              <w:pStyle w:val="TableParagraph"/>
              <w:tabs>
                <w:tab w:val="left" w:pos="1327"/>
              </w:tabs>
              <w:spacing w:before="15"/>
              <w:ind w:left="153" w:right="-15"/>
              <w:jc w:val="both"/>
              <w:rPr>
                <w:sz w:val="24"/>
                <w:szCs w:val="24"/>
                <w:lang w:val="ru-RU"/>
              </w:rPr>
            </w:pPr>
            <w:r w:rsidRPr="00DF5384">
              <w:rPr>
                <w:spacing w:val="-2"/>
                <w:sz w:val="24"/>
                <w:szCs w:val="24"/>
                <w:lang w:val="ru-RU"/>
              </w:rPr>
              <w:t>ладовая</w:t>
            </w:r>
            <w:r w:rsidRPr="00DF5384">
              <w:rPr>
                <w:sz w:val="24"/>
                <w:szCs w:val="24"/>
                <w:lang w:val="ru-RU"/>
              </w:rPr>
              <w:tab/>
            </w:r>
            <w:r w:rsidRPr="00DF5384">
              <w:rPr>
                <w:spacing w:val="-2"/>
                <w:sz w:val="24"/>
                <w:szCs w:val="24"/>
                <w:lang w:val="ru-RU"/>
              </w:rPr>
              <w:t>основа</w:t>
            </w:r>
          </w:p>
          <w:p w:rsidR="009625CB" w:rsidRPr="00DF5384" w:rsidRDefault="009625CB" w:rsidP="00A671EE">
            <w:pPr>
              <w:pStyle w:val="TableParagraph"/>
              <w:tabs>
                <w:tab w:val="left" w:pos="1456"/>
              </w:tabs>
              <w:spacing w:before="22" w:line="259" w:lineRule="auto"/>
              <w:ind w:left="153" w:right="5"/>
              <w:jc w:val="both"/>
              <w:rPr>
                <w:sz w:val="24"/>
                <w:szCs w:val="24"/>
                <w:lang w:val="ru-RU"/>
              </w:rPr>
            </w:pPr>
            <w:r w:rsidRPr="00DF5384">
              <w:rPr>
                <w:spacing w:val="-2"/>
                <w:sz w:val="24"/>
                <w:szCs w:val="24"/>
                <w:lang w:val="ru-RU"/>
              </w:rPr>
              <w:t>музыки</w:t>
            </w:r>
            <w:r w:rsidRPr="00DF5384">
              <w:rPr>
                <w:sz w:val="24"/>
                <w:szCs w:val="24"/>
                <w:lang w:val="ru-RU"/>
              </w:rPr>
              <w:tab/>
            </w:r>
            <w:r w:rsidRPr="00DF5384">
              <w:rPr>
                <w:spacing w:val="-4"/>
                <w:sz w:val="24"/>
                <w:szCs w:val="24"/>
                <w:lang w:val="ru-RU"/>
              </w:rPr>
              <w:t xml:space="preserve">стран </w:t>
            </w:r>
            <w:r w:rsidRPr="00DF5384">
              <w:rPr>
                <w:spacing w:val="-2"/>
                <w:sz w:val="24"/>
                <w:szCs w:val="24"/>
                <w:lang w:val="ru-RU"/>
              </w:rPr>
              <w:t>Азии</w:t>
            </w:r>
            <w:r w:rsidRPr="00DF5384">
              <w:rPr>
                <w:spacing w:val="-2"/>
                <w:sz w:val="24"/>
                <w:szCs w:val="24"/>
                <w:vertAlign w:val="superscript"/>
                <w:lang w:val="ru-RU"/>
              </w:rPr>
              <w:t>1</w:t>
            </w:r>
            <w:r w:rsidRPr="00DF5384">
              <w:rPr>
                <w:spacing w:val="-2"/>
                <w:sz w:val="24"/>
                <w:szCs w:val="24"/>
                <w:lang w:val="ru-RU"/>
              </w:rPr>
              <w:t>,</w:t>
            </w:r>
          </w:p>
          <w:p w:rsidR="009625CB" w:rsidRPr="00DF5384" w:rsidRDefault="009625CB" w:rsidP="00A671EE">
            <w:pPr>
              <w:pStyle w:val="TableParagraph"/>
              <w:spacing w:line="259" w:lineRule="auto"/>
              <w:ind w:left="153"/>
              <w:jc w:val="both"/>
              <w:rPr>
                <w:sz w:val="24"/>
                <w:szCs w:val="24"/>
                <w:lang w:val="ru-RU"/>
              </w:rPr>
            </w:pPr>
            <w:r w:rsidRPr="00DF5384">
              <w:rPr>
                <w:spacing w:val="-2"/>
                <w:sz w:val="24"/>
                <w:szCs w:val="24"/>
                <w:lang w:val="ru-RU"/>
              </w:rPr>
              <w:t>уникальные традиции, музыкальные инструменты.</w:t>
            </w:r>
          </w:p>
          <w:p w:rsidR="009625CB" w:rsidRPr="00DF5384" w:rsidRDefault="009625CB" w:rsidP="00A671EE">
            <w:pPr>
              <w:pStyle w:val="TableParagraph"/>
              <w:spacing w:line="259" w:lineRule="auto"/>
              <w:ind w:left="153" w:right="-29"/>
              <w:jc w:val="both"/>
              <w:rPr>
                <w:sz w:val="24"/>
                <w:szCs w:val="24"/>
                <w:lang w:val="ru-RU"/>
              </w:rPr>
            </w:pPr>
            <w:r w:rsidRPr="00DF5384">
              <w:rPr>
                <w:sz w:val="24"/>
                <w:szCs w:val="24"/>
                <w:lang w:val="ru-RU"/>
              </w:rPr>
              <w:t>Представления о роли музыки в жизни людей</w:t>
            </w:r>
          </w:p>
        </w:tc>
        <w:tc>
          <w:tcPr>
            <w:tcW w:w="5187" w:type="dxa"/>
          </w:tcPr>
          <w:p w:rsidR="009625CB" w:rsidRPr="00DF5384" w:rsidRDefault="009625CB" w:rsidP="00A671EE">
            <w:pPr>
              <w:pStyle w:val="TableParagraph"/>
              <w:spacing w:line="259" w:lineRule="auto"/>
              <w:ind w:left="154" w:right="-15" w:firstLine="21"/>
              <w:jc w:val="both"/>
              <w:rPr>
                <w:sz w:val="24"/>
                <w:szCs w:val="24"/>
                <w:lang w:val="ru-RU"/>
              </w:rPr>
            </w:pPr>
            <w:r w:rsidRPr="00DF5384">
              <w:rPr>
                <w:sz w:val="24"/>
                <w:szCs w:val="24"/>
                <w:lang w:val="ru-RU"/>
              </w:rPr>
              <w:t>Выявление характерных интонаций и ритмов в звучании традиционной музыки народов</w:t>
            </w:r>
            <w:r w:rsidRPr="00DF5384">
              <w:rPr>
                <w:spacing w:val="40"/>
                <w:sz w:val="24"/>
                <w:szCs w:val="24"/>
                <w:lang w:val="ru-RU"/>
              </w:rPr>
              <w:t xml:space="preserve"> </w:t>
            </w:r>
            <w:r w:rsidRPr="00DF5384">
              <w:rPr>
                <w:sz w:val="24"/>
                <w:szCs w:val="24"/>
                <w:lang w:val="ru-RU"/>
              </w:rPr>
              <w:t xml:space="preserve">Африки и Азии. Выявление общего и особенного при сравнении изучаемых образцов азиатского фольклора и фольклора народов </w:t>
            </w:r>
            <w:r w:rsidRPr="00DF5384">
              <w:rPr>
                <w:spacing w:val="-2"/>
                <w:sz w:val="24"/>
                <w:szCs w:val="24"/>
                <w:lang w:val="ru-RU"/>
              </w:rPr>
              <w:t>России.</w:t>
            </w:r>
          </w:p>
          <w:p w:rsidR="009625CB" w:rsidRPr="00DF5384" w:rsidRDefault="009625CB" w:rsidP="00A671EE">
            <w:pPr>
              <w:pStyle w:val="TableParagraph"/>
              <w:tabs>
                <w:tab w:val="left" w:pos="1640"/>
                <w:tab w:val="left" w:pos="3863"/>
              </w:tabs>
              <w:spacing w:line="259" w:lineRule="auto"/>
              <w:ind w:left="154" w:right="-29" w:firstLine="21"/>
              <w:jc w:val="both"/>
              <w:rPr>
                <w:sz w:val="24"/>
                <w:szCs w:val="24"/>
                <w:lang w:val="ru-RU"/>
              </w:rPr>
            </w:pPr>
            <w:r w:rsidRPr="00DF5384">
              <w:rPr>
                <w:sz w:val="24"/>
                <w:szCs w:val="24"/>
                <w:lang w:val="ru-RU"/>
              </w:rPr>
              <w:t xml:space="preserve">Разучивание и исполнение народных песен, </w:t>
            </w:r>
            <w:r w:rsidRPr="00DF5384">
              <w:rPr>
                <w:spacing w:val="-2"/>
                <w:sz w:val="24"/>
                <w:szCs w:val="24"/>
                <w:lang w:val="ru-RU"/>
              </w:rPr>
              <w:t>танцев.</w:t>
            </w:r>
            <w:r w:rsidRPr="00DF5384">
              <w:rPr>
                <w:sz w:val="24"/>
                <w:szCs w:val="24"/>
                <w:lang w:val="ru-RU"/>
              </w:rPr>
              <w:tab/>
            </w:r>
            <w:r w:rsidRPr="00DF5384">
              <w:rPr>
                <w:spacing w:val="-2"/>
                <w:sz w:val="24"/>
                <w:szCs w:val="24"/>
                <w:lang w:val="ru-RU"/>
              </w:rPr>
              <w:t>Коллективные</w:t>
            </w:r>
            <w:r w:rsidRPr="00DF5384">
              <w:rPr>
                <w:sz w:val="24"/>
                <w:szCs w:val="24"/>
                <w:lang w:val="ru-RU"/>
              </w:rPr>
              <w:tab/>
            </w:r>
            <w:r w:rsidRPr="00DF5384">
              <w:rPr>
                <w:spacing w:val="-2"/>
                <w:sz w:val="24"/>
                <w:szCs w:val="24"/>
                <w:lang w:val="ru-RU"/>
              </w:rPr>
              <w:t xml:space="preserve">ритмические </w:t>
            </w:r>
            <w:r w:rsidRPr="00DF5384">
              <w:rPr>
                <w:sz w:val="24"/>
                <w:szCs w:val="24"/>
                <w:lang w:val="ru-RU"/>
              </w:rPr>
              <w:t xml:space="preserve">импровизации на шумовых и ударных </w:t>
            </w:r>
            <w:r w:rsidRPr="00DF5384">
              <w:rPr>
                <w:spacing w:val="-2"/>
                <w:sz w:val="24"/>
                <w:szCs w:val="24"/>
                <w:lang w:val="ru-RU"/>
              </w:rPr>
              <w:t>инструментах.</w:t>
            </w:r>
          </w:p>
          <w:p w:rsidR="009625CB" w:rsidRPr="00DF5384" w:rsidRDefault="009625CB" w:rsidP="00A671EE">
            <w:pPr>
              <w:pStyle w:val="TableParagraph"/>
              <w:spacing w:line="274" w:lineRule="exact"/>
              <w:ind w:left="135"/>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8" w:line="261" w:lineRule="auto"/>
              <w:ind w:left="154" w:right="-29" w:firstLine="21"/>
              <w:jc w:val="both"/>
              <w:rPr>
                <w:sz w:val="24"/>
                <w:szCs w:val="24"/>
                <w:lang w:val="ru-RU"/>
              </w:rPr>
            </w:pPr>
            <w:r w:rsidRPr="00DF5384">
              <w:rPr>
                <w:sz w:val="24"/>
                <w:szCs w:val="24"/>
                <w:lang w:val="ru-RU"/>
              </w:rPr>
              <w:t>Исследовательские проекты по теме «Музыка стран Азии и Африки».</w:t>
            </w:r>
          </w:p>
        </w:tc>
      </w:tr>
      <w:tr w:rsidR="009625CB" w:rsidRPr="00DF5384" w:rsidTr="00535DE6">
        <w:trPr>
          <w:trHeight w:val="3278"/>
        </w:trPr>
        <w:tc>
          <w:tcPr>
            <w:tcW w:w="1272" w:type="dxa"/>
          </w:tcPr>
          <w:p w:rsidR="009625CB" w:rsidRPr="00DF5384" w:rsidRDefault="009625CB" w:rsidP="00A671EE">
            <w:pPr>
              <w:pStyle w:val="TableParagraph"/>
              <w:spacing w:line="268" w:lineRule="exact"/>
              <w:ind w:left="153"/>
              <w:jc w:val="both"/>
              <w:rPr>
                <w:sz w:val="24"/>
                <w:szCs w:val="24"/>
              </w:rPr>
            </w:pPr>
            <w:r w:rsidRPr="00DF5384">
              <w:rPr>
                <w:sz w:val="24"/>
                <w:szCs w:val="24"/>
              </w:rPr>
              <w:t>Г)</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4" w:line="264" w:lineRule="auto"/>
              <w:ind w:left="134" w:right="223" w:firstLine="19"/>
              <w:jc w:val="both"/>
              <w:rPr>
                <w:sz w:val="24"/>
                <w:szCs w:val="24"/>
              </w:rPr>
            </w:pPr>
            <w:r w:rsidRPr="00DF5384">
              <w:rPr>
                <w:spacing w:val="-2"/>
                <w:sz w:val="24"/>
                <w:szCs w:val="24"/>
              </w:rPr>
              <w:t xml:space="preserve">учебных </w:t>
            </w:r>
            <w:r w:rsidRPr="00DF5384">
              <w:rPr>
                <w:spacing w:val="-4"/>
                <w:sz w:val="24"/>
                <w:szCs w:val="24"/>
              </w:rPr>
              <w:t>часа</w:t>
            </w:r>
          </w:p>
        </w:tc>
        <w:tc>
          <w:tcPr>
            <w:tcW w:w="1301" w:type="dxa"/>
          </w:tcPr>
          <w:p w:rsidR="009625CB" w:rsidRPr="00DF5384" w:rsidRDefault="009625CB" w:rsidP="00A671EE">
            <w:pPr>
              <w:pStyle w:val="TableParagraph"/>
              <w:spacing w:line="259" w:lineRule="auto"/>
              <w:ind w:left="153" w:right="146"/>
              <w:jc w:val="both"/>
              <w:rPr>
                <w:sz w:val="24"/>
                <w:szCs w:val="24"/>
                <w:lang w:val="ru-RU"/>
              </w:rPr>
            </w:pPr>
            <w:r w:rsidRPr="00DF5384">
              <w:rPr>
                <w:spacing w:val="-2"/>
                <w:sz w:val="24"/>
                <w:szCs w:val="24"/>
                <w:lang w:val="ru-RU"/>
              </w:rPr>
              <w:t>Народная музыка</w:t>
            </w:r>
          </w:p>
          <w:p w:rsidR="009625CB" w:rsidRPr="00DF5384" w:rsidRDefault="009625CB" w:rsidP="00A671EE">
            <w:pPr>
              <w:pStyle w:val="TableParagraph"/>
              <w:spacing w:line="259" w:lineRule="auto"/>
              <w:ind w:left="153" w:right="69"/>
              <w:jc w:val="both"/>
              <w:rPr>
                <w:sz w:val="24"/>
                <w:szCs w:val="24"/>
                <w:lang w:val="ru-RU"/>
              </w:rPr>
            </w:pPr>
            <w:r w:rsidRPr="00DF5384">
              <w:rPr>
                <w:spacing w:val="-2"/>
                <w:sz w:val="24"/>
                <w:szCs w:val="24"/>
                <w:lang w:val="ru-RU"/>
              </w:rPr>
              <w:t xml:space="preserve">Амери- канского континент </w:t>
            </w:r>
            <w:r w:rsidRPr="00DF5384">
              <w:rPr>
                <w:spacing w:val="-10"/>
                <w:sz w:val="24"/>
                <w:szCs w:val="24"/>
                <w:lang w:val="ru-RU"/>
              </w:rPr>
              <w:t>а</w:t>
            </w:r>
          </w:p>
        </w:tc>
        <w:tc>
          <w:tcPr>
            <w:tcW w:w="2030" w:type="dxa"/>
          </w:tcPr>
          <w:p w:rsidR="009625CB" w:rsidRPr="00DF5384" w:rsidRDefault="009625CB" w:rsidP="00A671EE">
            <w:pPr>
              <w:pStyle w:val="TableParagraph"/>
              <w:spacing w:line="259" w:lineRule="auto"/>
              <w:ind w:left="153" w:right="184"/>
              <w:jc w:val="both"/>
              <w:rPr>
                <w:sz w:val="24"/>
                <w:szCs w:val="24"/>
                <w:lang w:val="ru-RU"/>
              </w:rPr>
            </w:pPr>
            <w:r w:rsidRPr="00DF5384">
              <w:rPr>
                <w:sz w:val="24"/>
                <w:szCs w:val="24"/>
                <w:lang w:val="ru-RU"/>
              </w:rPr>
              <w:t xml:space="preserve">Стили и жанры </w:t>
            </w:r>
            <w:r w:rsidRPr="00DF5384">
              <w:rPr>
                <w:spacing w:val="-2"/>
                <w:sz w:val="24"/>
                <w:szCs w:val="24"/>
                <w:lang w:val="ru-RU"/>
              </w:rPr>
              <w:t xml:space="preserve">американской </w:t>
            </w:r>
            <w:r w:rsidRPr="00DF5384">
              <w:rPr>
                <w:sz w:val="24"/>
                <w:szCs w:val="24"/>
                <w:lang w:val="ru-RU"/>
              </w:rPr>
              <w:t>музыки</w:t>
            </w:r>
            <w:r w:rsidRPr="00DF5384">
              <w:rPr>
                <w:spacing w:val="-15"/>
                <w:sz w:val="24"/>
                <w:szCs w:val="24"/>
                <w:lang w:val="ru-RU"/>
              </w:rPr>
              <w:t xml:space="preserve"> </w:t>
            </w:r>
            <w:r w:rsidRPr="00DF5384">
              <w:rPr>
                <w:sz w:val="24"/>
                <w:szCs w:val="24"/>
                <w:lang w:val="ru-RU"/>
              </w:rPr>
              <w:t xml:space="preserve">(кантри, </w:t>
            </w:r>
            <w:r w:rsidRPr="00DF5384">
              <w:rPr>
                <w:spacing w:val="-2"/>
                <w:sz w:val="24"/>
                <w:szCs w:val="24"/>
                <w:lang w:val="ru-RU"/>
              </w:rPr>
              <w:t>блюз, спиричуэле,</w:t>
            </w:r>
          </w:p>
          <w:p w:rsidR="009625CB" w:rsidRPr="00DF5384" w:rsidRDefault="009625CB" w:rsidP="00A671EE">
            <w:pPr>
              <w:pStyle w:val="TableParagraph"/>
              <w:spacing w:line="259" w:lineRule="auto"/>
              <w:ind w:left="153" w:right="38"/>
              <w:jc w:val="both"/>
              <w:rPr>
                <w:sz w:val="24"/>
                <w:szCs w:val="24"/>
                <w:lang w:val="ru-RU"/>
              </w:rPr>
            </w:pPr>
            <w:r w:rsidRPr="00DF5384">
              <w:rPr>
                <w:sz w:val="24"/>
                <w:szCs w:val="24"/>
                <w:lang w:val="ru-RU"/>
              </w:rPr>
              <w:t>самба,</w:t>
            </w:r>
            <w:r w:rsidRPr="00DF5384">
              <w:rPr>
                <w:spacing w:val="-15"/>
                <w:sz w:val="24"/>
                <w:szCs w:val="24"/>
                <w:lang w:val="ru-RU"/>
              </w:rPr>
              <w:t xml:space="preserve"> </w:t>
            </w:r>
            <w:r w:rsidRPr="00DF5384">
              <w:rPr>
                <w:sz w:val="24"/>
                <w:szCs w:val="24"/>
                <w:lang w:val="ru-RU"/>
              </w:rPr>
              <w:t xml:space="preserve">босса-нова и др.). Смешение интонаций и </w:t>
            </w:r>
            <w:r w:rsidRPr="00DF5384">
              <w:rPr>
                <w:spacing w:val="-2"/>
                <w:sz w:val="24"/>
                <w:szCs w:val="24"/>
                <w:lang w:val="ru-RU"/>
              </w:rPr>
              <w:t>ритмов</w:t>
            </w:r>
          </w:p>
          <w:p w:rsidR="009625CB" w:rsidRPr="00DF5384" w:rsidRDefault="009625CB" w:rsidP="00A671EE">
            <w:pPr>
              <w:pStyle w:val="TableParagraph"/>
              <w:ind w:left="153"/>
              <w:jc w:val="both"/>
              <w:rPr>
                <w:sz w:val="24"/>
                <w:szCs w:val="24"/>
                <w:lang w:val="ru-RU"/>
              </w:rPr>
            </w:pPr>
            <w:r w:rsidRPr="00DF5384">
              <w:rPr>
                <w:spacing w:val="-2"/>
                <w:sz w:val="24"/>
                <w:szCs w:val="24"/>
                <w:lang w:val="ru-RU"/>
              </w:rPr>
              <w:t>различного</w:t>
            </w:r>
          </w:p>
          <w:p w:rsidR="009625CB" w:rsidRPr="00DF5384" w:rsidRDefault="009625CB" w:rsidP="00A671EE">
            <w:pPr>
              <w:pStyle w:val="TableParagraph"/>
              <w:spacing w:before="17"/>
              <w:ind w:left="153"/>
              <w:jc w:val="both"/>
              <w:rPr>
                <w:sz w:val="24"/>
                <w:szCs w:val="24"/>
                <w:lang w:val="ru-RU"/>
              </w:rPr>
            </w:pPr>
            <w:r w:rsidRPr="00DF5384">
              <w:rPr>
                <w:spacing w:val="-2"/>
                <w:sz w:val="24"/>
                <w:szCs w:val="24"/>
                <w:lang w:val="ru-RU"/>
              </w:rPr>
              <w:t>происхождения.</w:t>
            </w:r>
          </w:p>
        </w:tc>
        <w:tc>
          <w:tcPr>
            <w:tcW w:w="5187" w:type="dxa"/>
          </w:tcPr>
          <w:p w:rsidR="009625CB" w:rsidRPr="00DF5384" w:rsidRDefault="009625CB" w:rsidP="00A671EE">
            <w:pPr>
              <w:pStyle w:val="TableParagraph"/>
              <w:spacing w:line="259" w:lineRule="auto"/>
              <w:ind w:left="154" w:firstLine="21"/>
              <w:jc w:val="both"/>
              <w:rPr>
                <w:sz w:val="24"/>
                <w:szCs w:val="24"/>
                <w:lang w:val="ru-RU"/>
              </w:rPr>
            </w:pPr>
            <w:r w:rsidRPr="00DF5384">
              <w:rPr>
                <w:sz w:val="24"/>
                <w:szCs w:val="24"/>
                <w:lang w:val="ru-RU"/>
              </w:rPr>
              <w:t>Выявление характерных интонаций и ритмов в звучании</w:t>
            </w:r>
            <w:r w:rsidRPr="00DF5384">
              <w:rPr>
                <w:spacing w:val="-15"/>
                <w:sz w:val="24"/>
                <w:szCs w:val="24"/>
                <w:lang w:val="ru-RU"/>
              </w:rPr>
              <w:t xml:space="preserve"> </w:t>
            </w:r>
            <w:r w:rsidRPr="00DF5384">
              <w:rPr>
                <w:sz w:val="24"/>
                <w:szCs w:val="24"/>
                <w:lang w:val="ru-RU"/>
              </w:rPr>
              <w:t>американского,</w:t>
            </w:r>
            <w:r w:rsidRPr="00DF5384">
              <w:rPr>
                <w:spacing w:val="-15"/>
                <w:sz w:val="24"/>
                <w:szCs w:val="24"/>
                <w:lang w:val="ru-RU"/>
              </w:rPr>
              <w:t xml:space="preserve"> </w:t>
            </w:r>
            <w:r w:rsidRPr="00DF5384">
              <w:rPr>
                <w:sz w:val="24"/>
                <w:szCs w:val="24"/>
                <w:lang w:val="ru-RU"/>
              </w:rPr>
              <w:t xml:space="preserve">латино-американского фольклора, прослеживание их национальных </w:t>
            </w:r>
            <w:r w:rsidRPr="00DF5384">
              <w:rPr>
                <w:spacing w:val="-2"/>
                <w:sz w:val="24"/>
                <w:szCs w:val="24"/>
                <w:lang w:val="ru-RU"/>
              </w:rPr>
              <w:t>истоков.</w:t>
            </w:r>
          </w:p>
          <w:p w:rsidR="009625CB" w:rsidRPr="00DF5384" w:rsidRDefault="009625CB" w:rsidP="00A671EE">
            <w:pPr>
              <w:pStyle w:val="TableParagraph"/>
              <w:spacing w:line="259" w:lineRule="auto"/>
              <w:ind w:left="154" w:firstLine="21"/>
              <w:jc w:val="both"/>
              <w:rPr>
                <w:sz w:val="24"/>
                <w:szCs w:val="24"/>
                <w:lang w:val="ru-RU"/>
              </w:rPr>
            </w:pPr>
            <w:r w:rsidRPr="00DF5384">
              <w:rPr>
                <w:sz w:val="24"/>
                <w:szCs w:val="24"/>
                <w:lang w:val="ru-RU"/>
              </w:rPr>
              <w:t>Разучивание и исполнение народных песен, танцев. Индивидуальные и коллективные ритмические</w:t>
            </w:r>
            <w:r w:rsidRPr="00DF5384">
              <w:rPr>
                <w:spacing w:val="-11"/>
                <w:sz w:val="24"/>
                <w:szCs w:val="24"/>
                <w:lang w:val="ru-RU"/>
              </w:rPr>
              <w:t xml:space="preserve"> </w:t>
            </w:r>
            <w:r w:rsidRPr="00DF5384">
              <w:rPr>
                <w:sz w:val="24"/>
                <w:szCs w:val="24"/>
                <w:lang w:val="ru-RU"/>
              </w:rPr>
              <w:t>и</w:t>
            </w:r>
            <w:r w:rsidRPr="00DF5384">
              <w:rPr>
                <w:spacing w:val="-10"/>
                <w:sz w:val="24"/>
                <w:szCs w:val="24"/>
                <w:lang w:val="ru-RU"/>
              </w:rPr>
              <w:t xml:space="preserve"> </w:t>
            </w:r>
            <w:r w:rsidRPr="00DF5384">
              <w:rPr>
                <w:sz w:val="24"/>
                <w:szCs w:val="24"/>
                <w:lang w:val="ru-RU"/>
              </w:rPr>
              <w:t>мелодические</w:t>
            </w:r>
            <w:r w:rsidRPr="00DF5384">
              <w:rPr>
                <w:spacing w:val="-11"/>
                <w:sz w:val="24"/>
                <w:szCs w:val="24"/>
                <w:lang w:val="ru-RU"/>
              </w:rPr>
              <w:t xml:space="preserve"> </w:t>
            </w:r>
            <w:r w:rsidRPr="00DF5384">
              <w:rPr>
                <w:sz w:val="24"/>
                <w:szCs w:val="24"/>
                <w:lang w:val="ru-RU"/>
              </w:rPr>
              <w:t>импровизации</w:t>
            </w:r>
            <w:r w:rsidRPr="00DF5384">
              <w:rPr>
                <w:spacing w:val="-10"/>
                <w:sz w:val="24"/>
                <w:szCs w:val="24"/>
                <w:lang w:val="ru-RU"/>
              </w:rPr>
              <w:t xml:space="preserve"> </w:t>
            </w:r>
            <w:r w:rsidRPr="00DF5384">
              <w:rPr>
                <w:sz w:val="24"/>
                <w:szCs w:val="24"/>
                <w:lang w:val="ru-RU"/>
              </w:rPr>
              <w:t>в стиле (жанре) изучаемой традиции</w:t>
            </w:r>
          </w:p>
        </w:tc>
      </w:tr>
    </w:tbl>
    <w:p w:rsidR="009625CB" w:rsidRPr="00DF5384" w:rsidRDefault="009625CB" w:rsidP="00A671EE">
      <w:pPr>
        <w:pStyle w:val="a4"/>
        <w:spacing w:before="52"/>
        <w:ind w:left="0"/>
        <w:rPr>
          <w:sz w:val="24"/>
          <w:szCs w:val="24"/>
        </w:rPr>
      </w:pPr>
    </w:p>
    <w:tbl>
      <w:tblPr>
        <w:tblStyle w:val="TableNormal"/>
        <w:tblpPr w:leftFromText="180" w:rightFromText="180" w:vertAnchor="text" w:horzAnchor="page" w:tblpX="1405" w:tblpY="243"/>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tblPr>
      <w:tblGrid>
        <w:gridCol w:w="1698"/>
        <w:gridCol w:w="1275"/>
        <w:gridCol w:w="2129"/>
        <w:gridCol w:w="5103"/>
      </w:tblGrid>
      <w:tr w:rsidR="00B00CC8" w:rsidRPr="00DF5384" w:rsidTr="00535DE6">
        <w:trPr>
          <w:trHeight w:val="7508"/>
        </w:trPr>
        <w:tc>
          <w:tcPr>
            <w:tcW w:w="1698" w:type="dxa"/>
          </w:tcPr>
          <w:p w:rsidR="00B00CC8" w:rsidRPr="00DF5384" w:rsidRDefault="00B00CC8" w:rsidP="00535DE6">
            <w:pPr>
              <w:pStyle w:val="TableParagraph"/>
              <w:spacing w:line="270" w:lineRule="exact"/>
              <w:ind w:left="153"/>
              <w:jc w:val="both"/>
              <w:rPr>
                <w:sz w:val="24"/>
                <w:szCs w:val="24"/>
              </w:rPr>
            </w:pPr>
            <w:r w:rsidRPr="00DF5384">
              <w:rPr>
                <w:sz w:val="24"/>
                <w:szCs w:val="24"/>
              </w:rPr>
              <w:t>А)</w:t>
            </w:r>
            <w:r w:rsidRPr="00DF5384">
              <w:rPr>
                <w:spacing w:val="-6"/>
                <w:sz w:val="24"/>
                <w:szCs w:val="24"/>
              </w:rPr>
              <w:t xml:space="preserve"> </w:t>
            </w:r>
            <w:r w:rsidRPr="00DF5384">
              <w:rPr>
                <w:sz w:val="24"/>
                <w:szCs w:val="24"/>
              </w:rPr>
              <w:t>2—</w:t>
            </w:r>
            <w:r w:rsidRPr="00DF5384">
              <w:rPr>
                <w:spacing w:val="-10"/>
                <w:sz w:val="24"/>
                <w:szCs w:val="24"/>
              </w:rPr>
              <w:t>3</w:t>
            </w:r>
          </w:p>
          <w:p w:rsidR="00B00CC8" w:rsidRPr="00DF5384" w:rsidRDefault="00B00CC8" w:rsidP="00535DE6">
            <w:pPr>
              <w:pStyle w:val="TableParagraph"/>
              <w:spacing w:before="17" w:line="259" w:lineRule="auto"/>
              <w:ind w:left="153" w:right="228"/>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Pr>
          <w:p w:rsidR="00B00CC8" w:rsidRPr="00DF5384" w:rsidRDefault="00B00CC8" w:rsidP="00535DE6">
            <w:pPr>
              <w:pStyle w:val="TableParagraph"/>
              <w:spacing w:line="259" w:lineRule="auto"/>
              <w:ind w:left="153" w:right="96"/>
              <w:jc w:val="both"/>
              <w:rPr>
                <w:sz w:val="24"/>
                <w:szCs w:val="24"/>
                <w:lang w:val="ru-RU"/>
              </w:rPr>
            </w:pPr>
            <w:r w:rsidRPr="00DF5384">
              <w:rPr>
                <w:spacing w:val="-2"/>
                <w:sz w:val="24"/>
                <w:szCs w:val="24"/>
                <w:lang w:val="ru-RU"/>
              </w:rPr>
              <w:t xml:space="preserve">Национал </w:t>
            </w:r>
            <w:r w:rsidRPr="00DF5384">
              <w:rPr>
                <w:spacing w:val="-4"/>
                <w:sz w:val="24"/>
                <w:szCs w:val="24"/>
                <w:lang w:val="ru-RU"/>
              </w:rPr>
              <w:t xml:space="preserve">ьные </w:t>
            </w:r>
            <w:r w:rsidRPr="00DF5384">
              <w:rPr>
                <w:spacing w:val="-2"/>
                <w:sz w:val="24"/>
                <w:szCs w:val="24"/>
                <w:lang w:val="ru-RU"/>
              </w:rPr>
              <w:t>истоки</w:t>
            </w:r>
          </w:p>
          <w:p w:rsidR="00B00CC8" w:rsidRPr="00DF5384" w:rsidRDefault="00B00CC8" w:rsidP="00535DE6">
            <w:pPr>
              <w:pStyle w:val="TableParagraph"/>
              <w:spacing w:line="259" w:lineRule="auto"/>
              <w:ind w:left="153" w:right="91"/>
              <w:jc w:val="both"/>
              <w:rPr>
                <w:sz w:val="24"/>
                <w:szCs w:val="24"/>
                <w:lang w:val="ru-RU"/>
              </w:rPr>
            </w:pPr>
            <w:r w:rsidRPr="00DF5384">
              <w:rPr>
                <w:spacing w:val="-2"/>
                <w:sz w:val="24"/>
                <w:szCs w:val="24"/>
                <w:lang w:val="ru-RU"/>
              </w:rPr>
              <w:t xml:space="preserve">классичес </w:t>
            </w:r>
            <w:r w:rsidRPr="00DF5384">
              <w:rPr>
                <w:spacing w:val="-4"/>
                <w:sz w:val="24"/>
                <w:szCs w:val="24"/>
                <w:lang w:val="ru-RU"/>
              </w:rPr>
              <w:t xml:space="preserve">кой </w:t>
            </w:r>
            <w:r w:rsidRPr="00DF5384">
              <w:rPr>
                <w:spacing w:val="-2"/>
                <w:sz w:val="24"/>
                <w:szCs w:val="24"/>
                <w:lang w:val="ru-RU"/>
              </w:rPr>
              <w:t>музыки</w:t>
            </w:r>
          </w:p>
        </w:tc>
        <w:tc>
          <w:tcPr>
            <w:tcW w:w="2129" w:type="dxa"/>
          </w:tcPr>
          <w:p w:rsidR="00B00CC8" w:rsidRPr="00DF5384" w:rsidRDefault="00B00CC8" w:rsidP="00535DE6">
            <w:pPr>
              <w:pStyle w:val="TableParagraph"/>
              <w:tabs>
                <w:tab w:val="left" w:pos="1867"/>
              </w:tabs>
              <w:spacing w:line="259" w:lineRule="auto"/>
              <w:ind w:left="155"/>
              <w:jc w:val="both"/>
              <w:rPr>
                <w:sz w:val="24"/>
                <w:szCs w:val="24"/>
                <w:lang w:val="ru-RU"/>
              </w:rPr>
            </w:pPr>
            <w:r w:rsidRPr="00DF5384">
              <w:rPr>
                <w:spacing w:val="-2"/>
                <w:sz w:val="24"/>
                <w:szCs w:val="24"/>
                <w:lang w:val="ru-RU"/>
              </w:rPr>
              <w:t>Национальный музыкальный</w:t>
            </w:r>
            <w:r w:rsidRPr="00DF5384">
              <w:rPr>
                <w:sz w:val="24"/>
                <w:szCs w:val="24"/>
                <w:lang w:val="ru-RU"/>
              </w:rPr>
              <w:t xml:space="preserve"> стиль на примере </w:t>
            </w:r>
            <w:r w:rsidRPr="00DF5384">
              <w:rPr>
                <w:spacing w:val="-2"/>
                <w:sz w:val="24"/>
                <w:szCs w:val="24"/>
                <w:lang w:val="ru-RU"/>
              </w:rPr>
              <w:t>творчества</w:t>
            </w:r>
            <w:r w:rsidRPr="00DF5384">
              <w:rPr>
                <w:sz w:val="24"/>
                <w:szCs w:val="24"/>
                <w:lang w:val="ru-RU"/>
              </w:rPr>
              <w:tab/>
            </w:r>
            <w:r w:rsidRPr="00DF5384">
              <w:rPr>
                <w:spacing w:val="-6"/>
                <w:sz w:val="24"/>
                <w:szCs w:val="24"/>
                <w:lang w:val="ru-RU"/>
              </w:rPr>
              <w:t xml:space="preserve">Ф. </w:t>
            </w:r>
            <w:r w:rsidRPr="00DF5384">
              <w:rPr>
                <w:sz w:val="24"/>
                <w:szCs w:val="24"/>
                <w:lang w:val="ru-RU"/>
              </w:rPr>
              <w:t>Шопена, Э.</w:t>
            </w:r>
            <w:r w:rsidRPr="00DF5384">
              <w:rPr>
                <w:spacing w:val="40"/>
                <w:sz w:val="24"/>
                <w:szCs w:val="24"/>
                <w:lang w:val="ru-RU"/>
              </w:rPr>
              <w:t xml:space="preserve"> </w:t>
            </w:r>
            <w:r w:rsidRPr="00DF5384">
              <w:rPr>
                <w:sz w:val="24"/>
                <w:szCs w:val="24"/>
                <w:lang w:val="ru-RU"/>
              </w:rPr>
              <w:t>Грига и др.</w:t>
            </w:r>
          </w:p>
          <w:p w:rsidR="00B00CC8" w:rsidRPr="00DF5384" w:rsidRDefault="00B00CC8" w:rsidP="00535DE6">
            <w:pPr>
              <w:pStyle w:val="TableParagraph"/>
              <w:tabs>
                <w:tab w:val="left" w:pos="1309"/>
                <w:tab w:val="left" w:pos="1650"/>
                <w:tab w:val="left" w:pos="1883"/>
              </w:tabs>
              <w:spacing w:line="259" w:lineRule="auto"/>
              <w:ind w:left="155" w:right="-15"/>
              <w:jc w:val="both"/>
              <w:rPr>
                <w:sz w:val="24"/>
                <w:szCs w:val="24"/>
                <w:lang w:val="ru-RU"/>
              </w:rPr>
            </w:pPr>
            <w:r w:rsidRPr="00DF5384">
              <w:rPr>
                <w:spacing w:val="-2"/>
                <w:sz w:val="24"/>
                <w:szCs w:val="24"/>
                <w:lang w:val="ru-RU"/>
              </w:rPr>
              <w:t>Значение</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4"/>
                <w:sz w:val="24"/>
                <w:szCs w:val="24"/>
                <w:lang w:val="ru-RU"/>
              </w:rPr>
              <w:t xml:space="preserve">роль </w:t>
            </w:r>
            <w:r w:rsidRPr="00DF5384">
              <w:rPr>
                <w:spacing w:val="-2"/>
                <w:sz w:val="24"/>
                <w:szCs w:val="24"/>
                <w:lang w:val="ru-RU"/>
              </w:rPr>
              <w:t>композитора</w:t>
            </w:r>
            <w:r w:rsidRPr="00DF5384">
              <w:rPr>
                <w:sz w:val="24"/>
                <w:szCs w:val="24"/>
                <w:lang w:val="ru-RU"/>
              </w:rPr>
              <w:tab/>
            </w:r>
            <w:r w:rsidRPr="00DF5384">
              <w:rPr>
                <w:sz w:val="24"/>
                <w:szCs w:val="24"/>
                <w:lang w:val="ru-RU"/>
              </w:rPr>
              <w:tab/>
            </w:r>
            <w:r w:rsidRPr="00DF5384">
              <w:rPr>
                <w:spacing w:val="-10"/>
                <w:sz w:val="24"/>
                <w:szCs w:val="24"/>
                <w:lang w:val="ru-RU"/>
              </w:rPr>
              <w:t xml:space="preserve">— </w:t>
            </w:r>
            <w:r w:rsidRPr="00DF5384">
              <w:rPr>
                <w:spacing w:val="-2"/>
                <w:sz w:val="24"/>
                <w:szCs w:val="24"/>
                <w:lang w:val="ru-RU"/>
              </w:rPr>
              <w:t>основоположника национальной</w:t>
            </w:r>
          </w:p>
          <w:p w:rsidR="00B00CC8" w:rsidRPr="00DF5384" w:rsidRDefault="00B00CC8" w:rsidP="00535DE6">
            <w:pPr>
              <w:pStyle w:val="TableParagraph"/>
              <w:spacing w:line="259" w:lineRule="auto"/>
              <w:ind w:left="155"/>
              <w:jc w:val="both"/>
              <w:rPr>
                <w:sz w:val="24"/>
                <w:szCs w:val="24"/>
                <w:lang w:val="ru-RU"/>
              </w:rPr>
            </w:pPr>
            <w:r w:rsidRPr="00DF5384">
              <w:rPr>
                <w:spacing w:val="-2"/>
                <w:sz w:val="24"/>
                <w:szCs w:val="24"/>
                <w:lang w:val="ru-RU"/>
              </w:rPr>
              <w:t>классической музыки.</w:t>
            </w:r>
          </w:p>
          <w:p w:rsidR="00B00CC8" w:rsidRPr="00DF5384" w:rsidRDefault="00B00CC8" w:rsidP="00535DE6">
            <w:pPr>
              <w:pStyle w:val="TableParagraph"/>
              <w:spacing w:line="273" w:lineRule="exact"/>
              <w:ind w:left="155"/>
              <w:jc w:val="both"/>
              <w:rPr>
                <w:sz w:val="24"/>
                <w:szCs w:val="24"/>
                <w:lang w:val="ru-RU"/>
              </w:rPr>
            </w:pPr>
            <w:r w:rsidRPr="00DF5384">
              <w:rPr>
                <w:spacing w:val="-2"/>
                <w:sz w:val="24"/>
                <w:szCs w:val="24"/>
                <w:lang w:val="ru-RU"/>
              </w:rPr>
              <w:t>Характерные</w:t>
            </w:r>
          </w:p>
          <w:p w:rsidR="00B00CC8" w:rsidRPr="00DF5384" w:rsidRDefault="00B00CC8" w:rsidP="00535DE6">
            <w:pPr>
              <w:pStyle w:val="TableParagraph"/>
              <w:tabs>
                <w:tab w:val="left" w:pos="1333"/>
              </w:tabs>
              <w:spacing w:before="9" w:line="259" w:lineRule="auto"/>
              <w:ind w:left="155" w:right="2"/>
              <w:jc w:val="both"/>
              <w:rPr>
                <w:sz w:val="24"/>
                <w:szCs w:val="24"/>
                <w:lang w:val="ru-RU"/>
              </w:rPr>
            </w:pPr>
            <w:r w:rsidRPr="00DF5384">
              <w:rPr>
                <w:spacing w:val="-2"/>
                <w:sz w:val="24"/>
                <w:szCs w:val="24"/>
                <w:lang w:val="ru-RU"/>
              </w:rPr>
              <w:t>жанры,</w:t>
            </w:r>
            <w:r w:rsidRPr="00DF5384">
              <w:rPr>
                <w:sz w:val="24"/>
                <w:szCs w:val="24"/>
                <w:lang w:val="ru-RU"/>
              </w:rPr>
              <w:tab/>
            </w:r>
            <w:r w:rsidRPr="00DF5384">
              <w:rPr>
                <w:spacing w:val="-2"/>
                <w:sz w:val="24"/>
                <w:szCs w:val="24"/>
                <w:lang w:val="ru-RU"/>
              </w:rPr>
              <w:t>образы, элементы музыкального</w:t>
            </w:r>
          </w:p>
          <w:p w:rsidR="00B00CC8" w:rsidRPr="00DF5384" w:rsidRDefault="00B00CC8" w:rsidP="00535DE6">
            <w:pPr>
              <w:pStyle w:val="TableParagraph"/>
              <w:spacing w:line="275" w:lineRule="exact"/>
              <w:ind w:left="155"/>
              <w:jc w:val="both"/>
              <w:rPr>
                <w:sz w:val="24"/>
                <w:szCs w:val="24"/>
              </w:rPr>
            </w:pPr>
            <w:r w:rsidRPr="00DF5384">
              <w:rPr>
                <w:spacing w:val="-2"/>
                <w:sz w:val="24"/>
                <w:szCs w:val="24"/>
              </w:rPr>
              <w:t>языка</w:t>
            </w:r>
          </w:p>
        </w:tc>
        <w:tc>
          <w:tcPr>
            <w:tcW w:w="5103" w:type="dxa"/>
          </w:tcPr>
          <w:p w:rsidR="00B00CC8" w:rsidRPr="00DF5384" w:rsidRDefault="00B00CC8" w:rsidP="00535DE6">
            <w:pPr>
              <w:pStyle w:val="TableParagraph"/>
              <w:spacing w:line="259" w:lineRule="auto"/>
              <w:ind w:left="153" w:right="86"/>
              <w:jc w:val="both"/>
              <w:rPr>
                <w:sz w:val="24"/>
                <w:szCs w:val="24"/>
                <w:lang w:val="ru-RU"/>
              </w:rPr>
            </w:pPr>
            <w:r w:rsidRPr="00DF5384">
              <w:rPr>
                <w:sz w:val="24"/>
                <w:szCs w:val="24"/>
                <w:lang w:val="ru-RU"/>
              </w:rPr>
              <w:t>Знакомство с образцами музыки разных жанров,</w:t>
            </w:r>
            <w:r w:rsidRPr="00DF5384">
              <w:rPr>
                <w:spacing w:val="-15"/>
                <w:sz w:val="24"/>
                <w:szCs w:val="24"/>
                <w:lang w:val="ru-RU"/>
              </w:rPr>
              <w:t xml:space="preserve"> </w:t>
            </w:r>
            <w:r w:rsidRPr="00DF5384">
              <w:rPr>
                <w:sz w:val="24"/>
                <w:szCs w:val="24"/>
                <w:lang w:val="ru-RU"/>
              </w:rPr>
              <w:t>типичных</w:t>
            </w:r>
            <w:r w:rsidRPr="00DF5384">
              <w:rPr>
                <w:spacing w:val="-15"/>
                <w:sz w:val="24"/>
                <w:szCs w:val="24"/>
                <w:lang w:val="ru-RU"/>
              </w:rPr>
              <w:t xml:space="preserve"> </w:t>
            </w:r>
            <w:r w:rsidRPr="00DF5384">
              <w:rPr>
                <w:sz w:val="24"/>
                <w:szCs w:val="24"/>
                <w:lang w:val="ru-RU"/>
              </w:rPr>
              <w:t>для</w:t>
            </w:r>
            <w:r w:rsidRPr="00DF5384">
              <w:rPr>
                <w:spacing w:val="-15"/>
                <w:sz w:val="24"/>
                <w:szCs w:val="24"/>
                <w:lang w:val="ru-RU"/>
              </w:rPr>
              <w:t xml:space="preserve"> </w:t>
            </w:r>
            <w:r w:rsidRPr="00DF5384">
              <w:rPr>
                <w:sz w:val="24"/>
                <w:szCs w:val="24"/>
                <w:lang w:val="ru-RU"/>
              </w:rPr>
              <w:t>рассматриваемых</w:t>
            </w:r>
          </w:p>
          <w:p w:rsidR="00B00CC8" w:rsidRPr="00DF5384" w:rsidRDefault="00B00CC8" w:rsidP="00535DE6">
            <w:pPr>
              <w:pStyle w:val="TableParagraph"/>
              <w:spacing w:line="259" w:lineRule="auto"/>
              <w:ind w:left="153"/>
              <w:jc w:val="both"/>
              <w:rPr>
                <w:sz w:val="24"/>
                <w:szCs w:val="24"/>
                <w:lang w:val="ru-RU"/>
              </w:rPr>
            </w:pPr>
            <w:r w:rsidRPr="00DF5384">
              <w:rPr>
                <w:sz w:val="24"/>
                <w:szCs w:val="24"/>
                <w:lang w:val="ru-RU"/>
              </w:rPr>
              <w:t>национальных</w:t>
            </w:r>
            <w:r w:rsidRPr="00DF5384">
              <w:rPr>
                <w:spacing w:val="-15"/>
                <w:sz w:val="24"/>
                <w:szCs w:val="24"/>
                <w:lang w:val="ru-RU"/>
              </w:rPr>
              <w:t xml:space="preserve"> </w:t>
            </w:r>
            <w:r w:rsidRPr="00DF5384">
              <w:rPr>
                <w:sz w:val="24"/>
                <w:szCs w:val="24"/>
                <w:lang w:val="ru-RU"/>
              </w:rPr>
              <w:t>стилей,</w:t>
            </w:r>
            <w:r w:rsidRPr="00DF5384">
              <w:rPr>
                <w:spacing w:val="-15"/>
                <w:sz w:val="24"/>
                <w:szCs w:val="24"/>
                <w:lang w:val="ru-RU"/>
              </w:rPr>
              <w:t xml:space="preserve"> </w:t>
            </w:r>
            <w:r w:rsidRPr="00DF5384">
              <w:rPr>
                <w:sz w:val="24"/>
                <w:szCs w:val="24"/>
                <w:lang w:val="ru-RU"/>
              </w:rPr>
              <w:t>творчества</w:t>
            </w:r>
            <w:r w:rsidRPr="00DF5384">
              <w:rPr>
                <w:spacing w:val="-15"/>
                <w:sz w:val="24"/>
                <w:szCs w:val="24"/>
                <w:lang w:val="ru-RU"/>
              </w:rPr>
              <w:t xml:space="preserve"> </w:t>
            </w:r>
            <w:r w:rsidRPr="00DF5384">
              <w:rPr>
                <w:sz w:val="24"/>
                <w:szCs w:val="24"/>
                <w:lang w:val="ru-RU"/>
              </w:rPr>
              <w:t xml:space="preserve">изучаемых </w:t>
            </w:r>
            <w:r w:rsidRPr="00DF5384">
              <w:rPr>
                <w:spacing w:val="-2"/>
                <w:sz w:val="24"/>
                <w:szCs w:val="24"/>
                <w:lang w:val="ru-RU"/>
              </w:rPr>
              <w:t>композиторов.</w:t>
            </w:r>
          </w:p>
          <w:p w:rsidR="00B00CC8" w:rsidRPr="00DF5384" w:rsidRDefault="00B00CC8" w:rsidP="00535DE6">
            <w:pPr>
              <w:pStyle w:val="TableParagraph"/>
              <w:spacing w:line="259" w:lineRule="auto"/>
              <w:ind w:left="153"/>
              <w:jc w:val="both"/>
              <w:rPr>
                <w:sz w:val="24"/>
                <w:szCs w:val="24"/>
                <w:lang w:val="ru-RU"/>
              </w:rPr>
            </w:pPr>
            <w:r w:rsidRPr="00DF5384">
              <w:rPr>
                <w:sz w:val="24"/>
                <w:szCs w:val="24"/>
                <w:lang w:val="ru-RU"/>
              </w:rPr>
              <w:t>Определение на слух характерных интонаций, ритмов,</w:t>
            </w:r>
            <w:r w:rsidRPr="00DF5384">
              <w:rPr>
                <w:spacing w:val="-10"/>
                <w:sz w:val="24"/>
                <w:szCs w:val="24"/>
                <w:lang w:val="ru-RU"/>
              </w:rPr>
              <w:t xml:space="preserve"> </w:t>
            </w:r>
            <w:r w:rsidRPr="00DF5384">
              <w:rPr>
                <w:sz w:val="24"/>
                <w:szCs w:val="24"/>
                <w:lang w:val="ru-RU"/>
              </w:rPr>
              <w:t>элементов</w:t>
            </w:r>
            <w:r w:rsidRPr="00DF5384">
              <w:rPr>
                <w:spacing w:val="-11"/>
                <w:sz w:val="24"/>
                <w:szCs w:val="24"/>
                <w:lang w:val="ru-RU"/>
              </w:rPr>
              <w:t xml:space="preserve"> </w:t>
            </w:r>
            <w:r w:rsidRPr="00DF5384">
              <w:rPr>
                <w:sz w:val="24"/>
                <w:szCs w:val="24"/>
                <w:lang w:val="ru-RU"/>
              </w:rPr>
              <w:t>музыкального</w:t>
            </w:r>
            <w:r w:rsidRPr="00DF5384">
              <w:rPr>
                <w:spacing w:val="-10"/>
                <w:sz w:val="24"/>
                <w:szCs w:val="24"/>
                <w:lang w:val="ru-RU"/>
              </w:rPr>
              <w:t xml:space="preserve"> </w:t>
            </w:r>
            <w:r w:rsidRPr="00DF5384">
              <w:rPr>
                <w:sz w:val="24"/>
                <w:szCs w:val="24"/>
                <w:lang w:val="ru-RU"/>
              </w:rPr>
              <w:t>языка,</w:t>
            </w:r>
            <w:r w:rsidRPr="00DF5384">
              <w:rPr>
                <w:spacing w:val="-10"/>
                <w:sz w:val="24"/>
                <w:szCs w:val="24"/>
                <w:lang w:val="ru-RU"/>
              </w:rPr>
              <w:t xml:space="preserve"> </w:t>
            </w:r>
            <w:r w:rsidRPr="00DF5384">
              <w:rPr>
                <w:sz w:val="24"/>
                <w:szCs w:val="24"/>
                <w:lang w:val="ru-RU"/>
              </w:rPr>
              <w:t>умение напеть наиболее яркие интонации, прохлопать ритмические примеры из числа изучаемых</w:t>
            </w:r>
          </w:p>
          <w:p w:rsidR="00B00CC8" w:rsidRPr="00DF5384" w:rsidRDefault="00B00CC8" w:rsidP="00535DE6">
            <w:pPr>
              <w:pStyle w:val="TableParagraph"/>
              <w:ind w:left="153"/>
              <w:jc w:val="both"/>
              <w:rPr>
                <w:sz w:val="24"/>
                <w:szCs w:val="24"/>
                <w:lang w:val="ru-RU"/>
              </w:rPr>
            </w:pPr>
            <w:r w:rsidRPr="00DF5384">
              <w:rPr>
                <w:sz w:val="24"/>
                <w:szCs w:val="24"/>
                <w:lang w:val="ru-RU"/>
              </w:rPr>
              <w:t>классических</w:t>
            </w:r>
            <w:r w:rsidRPr="00DF5384">
              <w:rPr>
                <w:spacing w:val="-6"/>
                <w:sz w:val="24"/>
                <w:szCs w:val="24"/>
                <w:lang w:val="ru-RU"/>
              </w:rPr>
              <w:t xml:space="preserve"> </w:t>
            </w:r>
            <w:r w:rsidRPr="00DF5384">
              <w:rPr>
                <w:spacing w:val="-2"/>
                <w:sz w:val="24"/>
                <w:szCs w:val="24"/>
                <w:lang w:val="ru-RU"/>
              </w:rPr>
              <w:t>произведений.</w:t>
            </w:r>
          </w:p>
          <w:p w:rsidR="00B00CC8" w:rsidRPr="00DF5384" w:rsidRDefault="00B00CC8" w:rsidP="00535DE6">
            <w:pPr>
              <w:pStyle w:val="TableParagraph"/>
              <w:spacing w:before="15" w:line="259" w:lineRule="auto"/>
              <w:ind w:left="153"/>
              <w:jc w:val="both"/>
              <w:rPr>
                <w:sz w:val="24"/>
                <w:szCs w:val="24"/>
                <w:lang w:val="ru-RU"/>
              </w:rPr>
            </w:pPr>
            <w:r w:rsidRPr="00DF5384">
              <w:rPr>
                <w:sz w:val="24"/>
                <w:szCs w:val="24"/>
                <w:lang w:val="ru-RU"/>
              </w:rPr>
              <w:t>Разучивание,</w:t>
            </w:r>
            <w:r w:rsidRPr="00DF5384">
              <w:rPr>
                <w:spacing w:val="-10"/>
                <w:sz w:val="24"/>
                <w:szCs w:val="24"/>
                <w:lang w:val="ru-RU"/>
              </w:rPr>
              <w:t xml:space="preserve"> </w:t>
            </w:r>
            <w:r w:rsidRPr="00DF5384">
              <w:rPr>
                <w:sz w:val="24"/>
                <w:szCs w:val="24"/>
                <w:lang w:val="ru-RU"/>
              </w:rPr>
              <w:t>исполнение</w:t>
            </w:r>
            <w:r w:rsidRPr="00DF5384">
              <w:rPr>
                <w:spacing w:val="-11"/>
                <w:sz w:val="24"/>
                <w:szCs w:val="24"/>
                <w:lang w:val="ru-RU"/>
              </w:rPr>
              <w:t xml:space="preserve"> </w:t>
            </w:r>
            <w:r w:rsidRPr="00DF5384">
              <w:rPr>
                <w:sz w:val="24"/>
                <w:szCs w:val="24"/>
                <w:lang w:val="ru-RU"/>
              </w:rPr>
              <w:t>не</w:t>
            </w:r>
            <w:r w:rsidRPr="00DF5384">
              <w:rPr>
                <w:spacing w:val="-11"/>
                <w:sz w:val="24"/>
                <w:szCs w:val="24"/>
                <w:lang w:val="ru-RU"/>
              </w:rPr>
              <w:t xml:space="preserve"> </w:t>
            </w:r>
            <w:r w:rsidRPr="00DF5384">
              <w:rPr>
                <w:sz w:val="24"/>
                <w:szCs w:val="24"/>
                <w:lang w:val="ru-RU"/>
              </w:rPr>
              <w:t>менее</w:t>
            </w:r>
            <w:r w:rsidRPr="00DF5384">
              <w:rPr>
                <w:spacing w:val="-11"/>
                <w:sz w:val="24"/>
                <w:szCs w:val="24"/>
                <w:lang w:val="ru-RU"/>
              </w:rPr>
              <w:t xml:space="preserve"> </w:t>
            </w:r>
            <w:r w:rsidRPr="00DF5384">
              <w:rPr>
                <w:sz w:val="24"/>
                <w:szCs w:val="24"/>
                <w:lang w:val="ru-RU"/>
              </w:rPr>
              <w:t>одного вокального произведения, сочинённого</w:t>
            </w:r>
          </w:p>
          <w:p w:rsidR="00B00CC8" w:rsidRPr="00DF5384" w:rsidRDefault="00B00CC8" w:rsidP="00535DE6">
            <w:pPr>
              <w:pStyle w:val="TableParagraph"/>
              <w:spacing w:line="259" w:lineRule="auto"/>
              <w:ind w:left="153" w:right="86"/>
              <w:jc w:val="both"/>
              <w:rPr>
                <w:sz w:val="24"/>
                <w:szCs w:val="24"/>
                <w:lang w:val="ru-RU"/>
              </w:rPr>
            </w:pPr>
            <w:r w:rsidRPr="00DF5384">
              <w:rPr>
                <w:sz w:val="24"/>
                <w:szCs w:val="24"/>
                <w:lang w:val="ru-RU"/>
              </w:rPr>
              <w:t>композитором-классиком</w:t>
            </w:r>
            <w:r w:rsidRPr="00DF5384">
              <w:rPr>
                <w:spacing w:val="-15"/>
                <w:sz w:val="24"/>
                <w:szCs w:val="24"/>
                <w:lang w:val="ru-RU"/>
              </w:rPr>
              <w:t xml:space="preserve"> </w:t>
            </w:r>
            <w:r w:rsidRPr="00DF5384">
              <w:rPr>
                <w:sz w:val="24"/>
                <w:szCs w:val="24"/>
                <w:lang w:val="ru-RU"/>
              </w:rPr>
              <w:t>(из</w:t>
            </w:r>
            <w:r w:rsidRPr="00DF5384">
              <w:rPr>
                <w:spacing w:val="-15"/>
                <w:sz w:val="24"/>
                <w:szCs w:val="24"/>
                <w:lang w:val="ru-RU"/>
              </w:rPr>
              <w:t xml:space="preserve"> </w:t>
            </w:r>
            <w:r w:rsidRPr="00DF5384">
              <w:rPr>
                <w:sz w:val="24"/>
                <w:szCs w:val="24"/>
                <w:lang w:val="ru-RU"/>
              </w:rPr>
              <w:t>числа</w:t>
            </w:r>
            <w:r w:rsidRPr="00DF5384">
              <w:rPr>
                <w:spacing w:val="-15"/>
                <w:sz w:val="24"/>
                <w:szCs w:val="24"/>
                <w:lang w:val="ru-RU"/>
              </w:rPr>
              <w:t xml:space="preserve"> </w:t>
            </w:r>
            <w:r w:rsidRPr="00DF5384">
              <w:rPr>
                <w:sz w:val="24"/>
                <w:szCs w:val="24"/>
                <w:lang w:val="ru-RU"/>
              </w:rPr>
              <w:t>изучаемых в данном разделе).</w:t>
            </w:r>
          </w:p>
          <w:p w:rsidR="00B00CC8" w:rsidRPr="00DF5384" w:rsidRDefault="00B00CC8" w:rsidP="00535DE6">
            <w:pPr>
              <w:pStyle w:val="TableParagraph"/>
              <w:spacing w:line="259" w:lineRule="auto"/>
              <w:ind w:left="153" w:right="86"/>
              <w:jc w:val="both"/>
              <w:rPr>
                <w:i/>
                <w:sz w:val="24"/>
                <w:szCs w:val="24"/>
                <w:lang w:val="ru-RU"/>
              </w:rPr>
            </w:pPr>
            <w:r w:rsidRPr="00DF5384">
              <w:rPr>
                <w:sz w:val="24"/>
                <w:szCs w:val="24"/>
                <w:lang w:val="ru-RU"/>
              </w:rPr>
              <w:t>Музыкальная викторина на знание музыки, названий</w:t>
            </w:r>
            <w:r w:rsidRPr="00DF5384">
              <w:rPr>
                <w:spacing w:val="-11"/>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авторов</w:t>
            </w:r>
            <w:r w:rsidRPr="00DF5384">
              <w:rPr>
                <w:spacing w:val="-10"/>
                <w:sz w:val="24"/>
                <w:szCs w:val="24"/>
                <w:lang w:val="ru-RU"/>
              </w:rPr>
              <w:t xml:space="preserve"> </w:t>
            </w:r>
            <w:r w:rsidRPr="00DF5384">
              <w:rPr>
                <w:sz w:val="24"/>
                <w:szCs w:val="24"/>
                <w:lang w:val="ru-RU"/>
              </w:rPr>
              <w:t>изученных</w:t>
            </w:r>
            <w:r w:rsidRPr="00DF5384">
              <w:rPr>
                <w:spacing w:val="-10"/>
                <w:sz w:val="24"/>
                <w:szCs w:val="24"/>
                <w:lang w:val="ru-RU"/>
              </w:rPr>
              <w:t xml:space="preserve"> </w:t>
            </w:r>
            <w:r w:rsidRPr="00DF5384">
              <w:rPr>
                <w:sz w:val="24"/>
                <w:szCs w:val="24"/>
                <w:lang w:val="ru-RU"/>
              </w:rPr>
              <w:t xml:space="preserve">произведений. </w:t>
            </w:r>
            <w:r w:rsidRPr="00DF5384">
              <w:rPr>
                <w:i/>
                <w:sz w:val="24"/>
                <w:szCs w:val="24"/>
                <w:lang w:val="ru-RU"/>
              </w:rPr>
              <w:t>На выбор или факультативно</w:t>
            </w:r>
          </w:p>
          <w:p w:rsidR="00B00CC8" w:rsidRPr="00DF5384" w:rsidRDefault="00B00CC8" w:rsidP="00535DE6">
            <w:pPr>
              <w:pStyle w:val="TableParagraph"/>
              <w:spacing w:line="259" w:lineRule="auto"/>
              <w:ind w:left="153"/>
              <w:jc w:val="both"/>
              <w:rPr>
                <w:sz w:val="24"/>
                <w:szCs w:val="24"/>
                <w:lang w:val="ru-RU"/>
              </w:rPr>
            </w:pPr>
            <w:r w:rsidRPr="00DF5384">
              <w:rPr>
                <w:sz w:val="24"/>
                <w:szCs w:val="24"/>
                <w:lang w:val="ru-RU"/>
              </w:rPr>
              <w:t>Исследовательские</w:t>
            </w:r>
            <w:r w:rsidRPr="00DF5384">
              <w:rPr>
                <w:spacing w:val="-15"/>
                <w:sz w:val="24"/>
                <w:szCs w:val="24"/>
                <w:lang w:val="ru-RU"/>
              </w:rPr>
              <w:t xml:space="preserve"> </w:t>
            </w:r>
            <w:r w:rsidRPr="00DF5384">
              <w:rPr>
                <w:sz w:val="24"/>
                <w:szCs w:val="24"/>
                <w:lang w:val="ru-RU"/>
              </w:rPr>
              <w:t>проекты</w:t>
            </w:r>
            <w:r w:rsidRPr="00DF5384">
              <w:rPr>
                <w:spacing w:val="-15"/>
                <w:sz w:val="24"/>
                <w:szCs w:val="24"/>
                <w:lang w:val="ru-RU"/>
              </w:rPr>
              <w:t xml:space="preserve"> </w:t>
            </w:r>
            <w:r w:rsidRPr="00DF5384">
              <w:rPr>
                <w:sz w:val="24"/>
                <w:szCs w:val="24"/>
                <w:lang w:val="ru-RU"/>
              </w:rPr>
              <w:t>о</w:t>
            </w:r>
            <w:r w:rsidRPr="00DF5384">
              <w:rPr>
                <w:spacing w:val="-15"/>
                <w:sz w:val="24"/>
                <w:szCs w:val="24"/>
                <w:lang w:val="ru-RU"/>
              </w:rPr>
              <w:t xml:space="preserve"> </w:t>
            </w:r>
            <w:r w:rsidRPr="00DF5384">
              <w:rPr>
                <w:sz w:val="24"/>
                <w:szCs w:val="24"/>
                <w:lang w:val="ru-RU"/>
              </w:rPr>
              <w:t>творчестве европейских композиторов-классиков, представителей национальных школ.</w:t>
            </w:r>
          </w:p>
          <w:p w:rsidR="00B00CC8" w:rsidRPr="00DF5384" w:rsidRDefault="00B00CC8" w:rsidP="00535DE6">
            <w:pPr>
              <w:pStyle w:val="TableParagraph"/>
              <w:spacing w:line="259" w:lineRule="auto"/>
              <w:ind w:left="153" w:right="149"/>
              <w:jc w:val="both"/>
              <w:rPr>
                <w:sz w:val="24"/>
                <w:szCs w:val="24"/>
                <w:lang w:val="ru-RU"/>
              </w:rPr>
            </w:pPr>
            <w:r w:rsidRPr="00DF5384">
              <w:rPr>
                <w:sz w:val="24"/>
                <w:szCs w:val="24"/>
                <w:lang w:val="ru-RU"/>
              </w:rPr>
              <w:t>Просмотр</w:t>
            </w:r>
            <w:r w:rsidRPr="00DF5384">
              <w:rPr>
                <w:spacing w:val="-5"/>
                <w:sz w:val="24"/>
                <w:szCs w:val="24"/>
                <w:lang w:val="ru-RU"/>
              </w:rPr>
              <w:t xml:space="preserve"> </w:t>
            </w:r>
            <w:r w:rsidRPr="00DF5384">
              <w:rPr>
                <w:sz w:val="24"/>
                <w:szCs w:val="24"/>
                <w:lang w:val="ru-RU"/>
              </w:rPr>
              <w:t>художественных</w:t>
            </w:r>
            <w:r w:rsidRPr="00DF5384">
              <w:rPr>
                <w:spacing w:val="-6"/>
                <w:sz w:val="24"/>
                <w:szCs w:val="24"/>
                <w:lang w:val="ru-RU"/>
              </w:rPr>
              <w:t xml:space="preserve"> </w:t>
            </w:r>
            <w:r w:rsidRPr="00DF5384">
              <w:rPr>
                <w:sz w:val="24"/>
                <w:szCs w:val="24"/>
                <w:lang w:val="ru-RU"/>
              </w:rPr>
              <w:t>и</w:t>
            </w:r>
            <w:r w:rsidRPr="00DF5384">
              <w:rPr>
                <w:spacing w:val="-5"/>
                <w:sz w:val="24"/>
                <w:szCs w:val="24"/>
                <w:lang w:val="ru-RU"/>
              </w:rPr>
              <w:t xml:space="preserve"> </w:t>
            </w:r>
            <w:r w:rsidRPr="00DF5384">
              <w:rPr>
                <w:sz w:val="24"/>
                <w:szCs w:val="24"/>
                <w:lang w:val="ru-RU"/>
              </w:rPr>
              <w:t>документальных фильмов</w:t>
            </w:r>
            <w:r w:rsidRPr="00DF5384">
              <w:rPr>
                <w:spacing w:val="-11"/>
                <w:sz w:val="24"/>
                <w:szCs w:val="24"/>
                <w:lang w:val="ru-RU"/>
              </w:rPr>
              <w:t xml:space="preserve"> </w:t>
            </w:r>
            <w:r w:rsidRPr="00DF5384">
              <w:rPr>
                <w:sz w:val="24"/>
                <w:szCs w:val="24"/>
                <w:lang w:val="ru-RU"/>
              </w:rPr>
              <w:t>о</w:t>
            </w:r>
            <w:r w:rsidRPr="00DF5384">
              <w:rPr>
                <w:spacing w:val="-10"/>
                <w:sz w:val="24"/>
                <w:szCs w:val="24"/>
                <w:lang w:val="ru-RU"/>
              </w:rPr>
              <w:t xml:space="preserve"> </w:t>
            </w:r>
            <w:r w:rsidRPr="00DF5384">
              <w:rPr>
                <w:sz w:val="24"/>
                <w:szCs w:val="24"/>
                <w:lang w:val="ru-RU"/>
              </w:rPr>
              <w:t>творчестве</w:t>
            </w:r>
            <w:r w:rsidRPr="00DF5384">
              <w:rPr>
                <w:spacing w:val="-10"/>
                <w:sz w:val="24"/>
                <w:szCs w:val="24"/>
                <w:lang w:val="ru-RU"/>
              </w:rPr>
              <w:t xml:space="preserve"> </w:t>
            </w:r>
            <w:r w:rsidRPr="00DF5384">
              <w:rPr>
                <w:sz w:val="24"/>
                <w:szCs w:val="24"/>
                <w:lang w:val="ru-RU"/>
              </w:rPr>
              <w:t>выдающих</w:t>
            </w:r>
            <w:r w:rsidRPr="00DF5384">
              <w:rPr>
                <w:spacing w:val="-6"/>
                <w:sz w:val="24"/>
                <w:szCs w:val="24"/>
                <w:lang w:val="ru-RU"/>
              </w:rPr>
              <w:t xml:space="preserve"> </w:t>
            </w:r>
            <w:r w:rsidRPr="00DF5384">
              <w:rPr>
                <w:sz w:val="24"/>
                <w:szCs w:val="24"/>
                <w:lang w:val="ru-RU"/>
              </w:rPr>
              <w:t>европейских композиторов с</w:t>
            </w:r>
            <w:r w:rsidRPr="00DF5384">
              <w:rPr>
                <w:spacing w:val="-1"/>
                <w:sz w:val="24"/>
                <w:szCs w:val="24"/>
                <w:lang w:val="ru-RU"/>
              </w:rPr>
              <w:t xml:space="preserve"> </w:t>
            </w:r>
            <w:r w:rsidRPr="00DF5384">
              <w:rPr>
                <w:sz w:val="24"/>
                <w:szCs w:val="24"/>
                <w:lang w:val="ru-RU"/>
              </w:rPr>
              <w:t xml:space="preserve">последующим обсуждением в </w:t>
            </w:r>
            <w:r w:rsidRPr="00DF5384">
              <w:rPr>
                <w:spacing w:val="-2"/>
                <w:sz w:val="24"/>
                <w:szCs w:val="24"/>
                <w:lang w:val="ru-RU"/>
              </w:rPr>
              <w:t>классе.</w:t>
            </w:r>
          </w:p>
          <w:p w:rsidR="00B00CC8" w:rsidRPr="00DF5384" w:rsidRDefault="00B00CC8" w:rsidP="00535DE6">
            <w:pPr>
              <w:pStyle w:val="TableParagraph"/>
              <w:spacing w:line="259" w:lineRule="auto"/>
              <w:ind w:left="153" w:right="450"/>
              <w:jc w:val="both"/>
              <w:rPr>
                <w:sz w:val="24"/>
                <w:szCs w:val="24"/>
                <w:lang w:val="ru-RU"/>
              </w:rPr>
            </w:pPr>
            <w:r w:rsidRPr="00DF5384">
              <w:rPr>
                <w:sz w:val="24"/>
                <w:szCs w:val="24"/>
                <w:lang w:val="ru-RU"/>
              </w:rPr>
              <w:t>Посещение</w:t>
            </w:r>
            <w:r w:rsidRPr="00DF5384">
              <w:rPr>
                <w:spacing w:val="-14"/>
                <w:sz w:val="24"/>
                <w:szCs w:val="24"/>
                <w:lang w:val="ru-RU"/>
              </w:rPr>
              <w:t xml:space="preserve"> </w:t>
            </w:r>
            <w:r w:rsidRPr="00DF5384">
              <w:rPr>
                <w:sz w:val="24"/>
                <w:szCs w:val="24"/>
                <w:lang w:val="ru-RU"/>
              </w:rPr>
              <w:t>концерта</w:t>
            </w:r>
            <w:r w:rsidRPr="00DF5384">
              <w:rPr>
                <w:spacing w:val="-13"/>
                <w:sz w:val="24"/>
                <w:szCs w:val="24"/>
                <w:lang w:val="ru-RU"/>
              </w:rPr>
              <w:t xml:space="preserve"> </w:t>
            </w:r>
            <w:r w:rsidRPr="00DF5384">
              <w:rPr>
                <w:sz w:val="24"/>
                <w:szCs w:val="24"/>
                <w:lang w:val="ru-RU"/>
              </w:rPr>
              <w:t>классической</w:t>
            </w:r>
            <w:r w:rsidRPr="00DF5384">
              <w:rPr>
                <w:spacing w:val="-13"/>
                <w:sz w:val="24"/>
                <w:szCs w:val="24"/>
                <w:lang w:val="ru-RU"/>
              </w:rPr>
              <w:t xml:space="preserve"> </w:t>
            </w:r>
            <w:r w:rsidRPr="00DF5384">
              <w:rPr>
                <w:sz w:val="24"/>
                <w:szCs w:val="24"/>
                <w:lang w:val="ru-RU"/>
              </w:rPr>
              <w:t>музыки, балета, драматического спектакля.</w:t>
            </w:r>
          </w:p>
        </w:tc>
      </w:tr>
    </w:tbl>
    <w:p w:rsidR="009625CB" w:rsidRDefault="00B00CC8" w:rsidP="00A671EE">
      <w:pPr>
        <w:spacing w:before="1"/>
        <w:ind w:left="1076" w:right="585"/>
        <w:jc w:val="both"/>
        <w:rPr>
          <w:rFonts w:ascii="Times New Roman" w:hAnsi="Times New Roman" w:cs="Times New Roman"/>
          <w:color w:val="211E1F"/>
          <w:sz w:val="24"/>
          <w:szCs w:val="24"/>
        </w:rPr>
      </w:pPr>
      <w:r w:rsidRPr="00DF5384">
        <w:rPr>
          <w:rFonts w:ascii="Times New Roman" w:hAnsi="Times New Roman" w:cs="Times New Roman"/>
          <w:color w:val="211E1F"/>
          <w:sz w:val="24"/>
          <w:szCs w:val="24"/>
          <w:vertAlign w:val="superscript"/>
        </w:rPr>
        <w:t xml:space="preserve"> </w:t>
      </w:r>
      <w:r w:rsidR="009625CB" w:rsidRPr="00DF5384">
        <w:rPr>
          <w:rFonts w:ascii="Times New Roman" w:hAnsi="Times New Roman" w:cs="Times New Roman"/>
          <w:color w:val="211E1F"/>
          <w:sz w:val="24"/>
          <w:szCs w:val="24"/>
          <w:vertAlign w:val="superscript"/>
        </w:rPr>
        <w:t>1</w:t>
      </w:r>
      <w:r w:rsidR="009625CB" w:rsidRPr="00DF5384">
        <w:rPr>
          <w:rFonts w:ascii="Times New Roman" w:hAnsi="Times New Roman" w:cs="Times New Roman"/>
          <w:color w:val="211E1F"/>
          <w:sz w:val="24"/>
          <w:szCs w:val="24"/>
        </w:rPr>
        <w:t>Для</w:t>
      </w:r>
      <w:r w:rsidR="009625CB" w:rsidRPr="00DF5384">
        <w:rPr>
          <w:rFonts w:ascii="Times New Roman" w:hAnsi="Times New Roman" w:cs="Times New Roman"/>
          <w:color w:val="211E1F"/>
          <w:spacing w:val="-5"/>
          <w:sz w:val="24"/>
          <w:szCs w:val="24"/>
        </w:rPr>
        <w:t xml:space="preserve"> </w:t>
      </w:r>
      <w:r w:rsidR="009625CB" w:rsidRPr="00DF5384">
        <w:rPr>
          <w:rFonts w:ascii="Times New Roman" w:hAnsi="Times New Roman" w:cs="Times New Roman"/>
          <w:color w:val="211E1F"/>
          <w:sz w:val="24"/>
          <w:szCs w:val="24"/>
        </w:rPr>
        <w:t>изучения</w:t>
      </w:r>
      <w:r w:rsidR="009625CB" w:rsidRPr="00DF5384">
        <w:rPr>
          <w:rFonts w:ascii="Times New Roman" w:hAnsi="Times New Roman" w:cs="Times New Roman"/>
          <w:color w:val="211E1F"/>
          <w:spacing w:val="-2"/>
          <w:sz w:val="24"/>
          <w:szCs w:val="24"/>
        </w:rPr>
        <w:t xml:space="preserve"> </w:t>
      </w:r>
      <w:r w:rsidR="009625CB" w:rsidRPr="00DF5384">
        <w:rPr>
          <w:rFonts w:ascii="Times New Roman" w:hAnsi="Times New Roman" w:cs="Times New Roman"/>
          <w:color w:val="211E1F"/>
          <w:sz w:val="24"/>
          <w:szCs w:val="24"/>
        </w:rPr>
        <w:t>данного</w:t>
      </w:r>
      <w:r w:rsidR="009625CB" w:rsidRPr="00DF5384">
        <w:rPr>
          <w:rFonts w:ascii="Times New Roman" w:hAnsi="Times New Roman" w:cs="Times New Roman"/>
          <w:color w:val="211E1F"/>
          <w:spacing w:val="-3"/>
          <w:sz w:val="24"/>
          <w:szCs w:val="24"/>
        </w:rPr>
        <w:t xml:space="preserve"> </w:t>
      </w:r>
      <w:r w:rsidR="009625CB" w:rsidRPr="00DF5384">
        <w:rPr>
          <w:rFonts w:ascii="Times New Roman" w:hAnsi="Times New Roman" w:cs="Times New Roman"/>
          <w:color w:val="211E1F"/>
          <w:sz w:val="24"/>
          <w:szCs w:val="24"/>
        </w:rPr>
        <w:t>тематического</w:t>
      </w:r>
      <w:r w:rsidR="009625CB" w:rsidRPr="00DF5384">
        <w:rPr>
          <w:rFonts w:ascii="Times New Roman" w:hAnsi="Times New Roman" w:cs="Times New Roman"/>
          <w:color w:val="211E1F"/>
          <w:spacing w:val="-3"/>
          <w:sz w:val="24"/>
          <w:szCs w:val="24"/>
        </w:rPr>
        <w:t xml:space="preserve"> </w:t>
      </w:r>
      <w:r w:rsidR="009625CB" w:rsidRPr="00DF5384">
        <w:rPr>
          <w:rFonts w:ascii="Times New Roman" w:hAnsi="Times New Roman" w:cs="Times New Roman"/>
          <w:color w:val="211E1F"/>
          <w:sz w:val="24"/>
          <w:szCs w:val="24"/>
        </w:rPr>
        <w:t>блока</w:t>
      </w:r>
      <w:r w:rsidR="009625CB" w:rsidRPr="00DF5384">
        <w:rPr>
          <w:rFonts w:ascii="Times New Roman" w:hAnsi="Times New Roman" w:cs="Times New Roman"/>
          <w:color w:val="211E1F"/>
          <w:spacing w:val="-4"/>
          <w:sz w:val="24"/>
          <w:szCs w:val="24"/>
        </w:rPr>
        <w:t xml:space="preserve"> </w:t>
      </w:r>
      <w:r w:rsidR="009625CB" w:rsidRPr="00DF5384">
        <w:rPr>
          <w:rFonts w:ascii="Times New Roman" w:hAnsi="Times New Roman" w:cs="Times New Roman"/>
          <w:color w:val="211E1F"/>
          <w:sz w:val="24"/>
          <w:szCs w:val="24"/>
        </w:rPr>
        <w:t>рекомендуется</w:t>
      </w:r>
      <w:r w:rsidR="009625CB" w:rsidRPr="00DF5384">
        <w:rPr>
          <w:rFonts w:ascii="Times New Roman" w:hAnsi="Times New Roman" w:cs="Times New Roman"/>
          <w:color w:val="211E1F"/>
          <w:spacing w:val="-5"/>
          <w:sz w:val="24"/>
          <w:szCs w:val="24"/>
        </w:rPr>
        <w:t xml:space="preserve"> </w:t>
      </w:r>
      <w:r w:rsidR="009625CB" w:rsidRPr="00DF5384">
        <w:rPr>
          <w:rFonts w:ascii="Times New Roman" w:hAnsi="Times New Roman" w:cs="Times New Roman"/>
          <w:color w:val="211E1F"/>
          <w:sz w:val="24"/>
          <w:szCs w:val="24"/>
        </w:rPr>
        <w:t>выбрать</w:t>
      </w:r>
      <w:r w:rsidR="009625CB" w:rsidRPr="00DF5384">
        <w:rPr>
          <w:rFonts w:ascii="Times New Roman" w:hAnsi="Times New Roman" w:cs="Times New Roman"/>
          <w:color w:val="211E1F"/>
          <w:spacing w:val="-4"/>
          <w:sz w:val="24"/>
          <w:szCs w:val="24"/>
        </w:rPr>
        <w:t xml:space="preserve"> </w:t>
      </w:r>
      <w:r w:rsidR="009625CB" w:rsidRPr="00DF5384">
        <w:rPr>
          <w:rFonts w:ascii="Times New Roman" w:hAnsi="Times New Roman" w:cs="Times New Roman"/>
          <w:color w:val="211E1F"/>
          <w:sz w:val="24"/>
          <w:szCs w:val="24"/>
        </w:rPr>
        <w:t>1—2</w:t>
      </w:r>
      <w:r w:rsidR="009625CB" w:rsidRPr="00DF5384">
        <w:rPr>
          <w:rFonts w:ascii="Times New Roman" w:hAnsi="Times New Roman" w:cs="Times New Roman"/>
          <w:color w:val="211E1F"/>
          <w:spacing w:val="-3"/>
          <w:sz w:val="24"/>
          <w:szCs w:val="24"/>
        </w:rPr>
        <w:t xml:space="preserve"> </w:t>
      </w:r>
      <w:r w:rsidR="009625CB" w:rsidRPr="00DF5384">
        <w:rPr>
          <w:rFonts w:ascii="Times New Roman" w:hAnsi="Times New Roman" w:cs="Times New Roman"/>
          <w:color w:val="211E1F"/>
          <w:sz w:val="24"/>
          <w:szCs w:val="24"/>
        </w:rPr>
        <w:t>национальные</w:t>
      </w:r>
      <w:r w:rsidR="009625CB" w:rsidRPr="00DF5384">
        <w:rPr>
          <w:rFonts w:ascii="Times New Roman" w:hAnsi="Times New Roman" w:cs="Times New Roman"/>
          <w:color w:val="211E1F"/>
          <w:spacing w:val="-4"/>
          <w:sz w:val="24"/>
          <w:szCs w:val="24"/>
        </w:rPr>
        <w:t xml:space="preserve"> </w:t>
      </w:r>
      <w:r w:rsidR="009625CB" w:rsidRPr="00DF5384">
        <w:rPr>
          <w:rFonts w:ascii="Times New Roman" w:hAnsi="Times New Roman" w:cs="Times New Roman"/>
          <w:color w:val="211E1F"/>
          <w:sz w:val="24"/>
          <w:szCs w:val="24"/>
        </w:rPr>
        <w:t>традиции</w:t>
      </w:r>
      <w:r w:rsidR="009625CB" w:rsidRPr="00DF5384">
        <w:rPr>
          <w:rFonts w:ascii="Times New Roman" w:hAnsi="Times New Roman" w:cs="Times New Roman"/>
          <w:color w:val="211E1F"/>
          <w:spacing w:val="-3"/>
          <w:sz w:val="24"/>
          <w:szCs w:val="24"/>
        </w:rPr>
        <w:t xml:space="preserve"> </w:t>
      </w:r>
      <w:r w:rsidR="009625CB" w:rsidRPr="00DF5384">
        <w:rPr>
          <w:rFonts w:ascii="Times New Roman" w:hAnsi="Times New Roman" w:cs="Times New Roman"/>
          <w:color w:val="211E1F"/>
          <w:sz w:val="24"/>
          <w:szCs w:val="24"/>
        </w:rPr>
        <w:t>из</w:t>
      </w:r>
      <w:r w:rsidR="009625CB" w:rsidRPr="00DF5384">
        <w:rPr>
          <w:rFonts w:ascii="Times New Roman" w:hAnsi="Times New Roman" w:cs="Times New Roman"/>
          <w:color w:val="211E1F"/>
          <w:spacing w:val="-4"/>
          <w:sz w:val="24"/>
          <w:szCs w:val="24"/>
        </w:rPr>
        <w:t xml:space="preserve"> </w:t>
      </w:r>
      <w:r w:rsidR="009625CB" w:rsidRPr="00DF5384">
        <w:rPr>
          <w:rFonts w:ascii="Times New Roman" w:hAnsi="Times New Roman" w:cs="Times New Roman"/>
          <w:color w:val="211E1F"/>
          <w:sz w:val="24"/>
          <w:szCs w:val="24"/>
        </w:rPr>
        <w:t>следующего списка: Китай, Индия, Япония, Вьетнам, Индонезия, Иран, Турция.</w:t>
      </w: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535DE6" w:rsidRDefault="00535DE6" w:rsidP="00A671EE">
      <w:pPr>
        <w:spacing w:before="1"/>
        <w:ind w:left="1076" w:right="585"/>
        <w:jc w:val="both"/>
        <w:rPr>
          <w:rFonts w:ascii="Times New Roman" w:hAnsi="Times New Roman" w:cs="Times New Roman"/>
          <w:color w:val="211E1F"/>
          <w:sz w:val="24"/>
          <w:szCs w:val="24"/>
        </w:rPr>
      </w:pPr>
    </w:p>
    <w:p w:rsidR="009625CB" w:rsidRPr="00DF5384" w:rsidRDefault="00535DE6" w:rsidP="00A671EE">
      <w:pPr>
        <w:spacing w:after="5"/>
        <w:ind w:left="1076"/>
        <w:jc w:val="both"/>
        <w:rPr>
          <w:rFonts w:ascii="Times New Roman" w:hAnsi="Times New Roman" w:cs="Times New Roman"/>
          <w:b/>
          <w:sz w:val="24"/>
          <w:szCs w:val="24"/>
        </w:rPr>
      </w:pPr>
      <w:r>
        <w:rPr>
          <w:rFonts w:ascii="Times New Roman" w:hAnsi="Times New Roman" w:cs="Times New Roman"/>
          <w:b/>
          <w:sz w:val="24"/>
          <w:szCs w:val="24"/>
        </w:rPr>
        <w:t>М</w:t>
      </w:r>
      <w:r w:rsidR="009625CB" w:rsidRPr="00DF5384">
        <w:rPr>
          <w:rFonts w:ascii="Times New Roman" w:hAnsi="Times New Roman" w:cs="Times New Roman"/>
          <w:b/>
          <w:sz w:val="24"/>
          <w:szCs w:val="24"/>
        </w:rPr>
        <w:t>одуль</w:t>
      </w:r>
      <w:r w:rsidR="009625CB" w:rsidRPr="00DF5384">
        <w:rPr>
          <w:rFonts w:ascii="Times New Roman" w:hAnsi="Times New Roman" w:cs="Times New Roman"/>
          <w:b/>
          <w:spacing w:val="-12"/>
          <w:sz w:val="24"/>
          <w:szCs w:val="24"/>
        </w:rPr>
        <w:t xml:space="preserve"> </w:t>
      </w:r>
      <w:r w:rsidR="009625CB" w:rsidRPr="00DF5384">
        <w:rPr>
          <w:rFonts w:ascii="Times New Roman" w:hAnsi="Times New Roman" w:cs="Times New Roman"/>
          <w:b/>
          <w:sz w:val="24"/>
          <w:szCs w:val="24"/>
        </w:rPr>
        <w:t>№</w:t>
      </w:r>
      <w:r w:rsidR="009625CB" w:rsidRPr="00DF5384">
        <w:rPr>
          <w:rFonts w:ascii="Times New Roman" w:hAnsi="Times New Roman" w:cs="Times New Roman"/>
          <w:b/>
          <w:spacing w:val="-9"/>
          <w:sz w:val="24"/>
          <w:szCs w:val="24"/>
        </w:rPr>
        <w:t xml:space="preserve"> </w:t>
      </w:r>
      <w:r w:rsidR="009625CB" w:rsidRPr="00DF5384">
        <w:rPr>
          <w:rFonts w:ascii="Times New Roman" w:hAnsi="Times New Roman" w:cs="Times New Roman"/>
          <w:b/>
          <w:sz w:val="24"/>
          <w:szCs w:val="24"/>
        </w:rPr>
        <w:t>4</w:t>
      </w:r>
      <w:r w:rsidR="009625CB" w:rsidRPr="00DF5384">
        <w:rPr>
          <w:rFonts w:ascii="Times New Roman" w:hAnsi="Times New Roman" w:cs="Times New Roman"/>
          <w:b/>
          <w:spacing w:val="-4"/>
          <w:sz w:val="24"/>
          <w:szCs w:val="24"/>
        </w:rPr>
        <w:t xml:space="preserve"> </w:t>
      </w:r>
      <w:r w:rsidR="009625CB" w:rsidRPr="00DF5384">
        <w:rPr>
          <w:rFonts w:ascii="Times New Roman" w:hAnsi="Times New Roman" w:cs="Times New Roman"/>
          <w:b/>
          <w:sz w:val="24"/>
          <w:szCs w:val="24"/>
        </w:rPr>
        <w:t>«Европейская</w:t>
      </w:r>
      <w:r w:rsidR="009625CB" w:rsidRPr="00DF5384">
        <w:rPr>
          <w:rFonts w:ascii="Times New Roman" w:hAnsi="Times New Roman" w:cs="Times New Roman"/>
          <w:b/>
          <w:spacing w:val="-7"/>
          <w:sz w:val="24"/>
          <w:szCs w:val="24"/>
        </w:rPr>
        <w:t xml:space="preserve"> </w:t>
      </w:r>
      <w:r w:rsidR="009625CB" w:rsidRPr="00DF5384">
        <w:rPr>
          <w:rFonts w:ascii="Times New Roman" w:hAnsi="Times New Roman" w:cs="Times New Roman"/>
          <w:b/>
          <w:sz w:val="24"/>
          <w:szCs w:val="24"/>
        </w:rPr>
        <w:t>классическая</w:t>
      </w:r>
      <w:r w:rsidR="009625CB" w:rsidRPr="00DF5384">
        <w:rPr>
          <w:rFonts w:ascii="Times New Roman" w:hAnsi="Times New Roman" w:cs="Times New Roman"/>
          <w:b/>
          <w:spacing w:val="-5"/>
          <w:sz w:val="24"/>
          <w:szCs w:val="24"/>
        </w:rPr>
        <w:t xml:space="preserve"> </w:t>
      </w:r>
      <w:r w:rsidR="009625CB" w:rsidRPr="00DF5384">
        <w:rPr>
          <w:rFonts w:ascii="Times New Roman" w:hAnsi="Times New Roman" w:cs="Times New Roman"/>
          <w:b/>
          <w:spacing w:val="-2"/>
          <w:sz w:val="24"/>
          <w:szCs w:val="24"/>
        </w:rPr>
        <w:t>музыка»</w:t>
      </w:r>
      <w:r w:rsidR="009625CB" w:rsidRPr="00DF5384">
        <w:rPr>
          <w:rFonts w:ascii="Times New Roman" w:hAnsi="Times New Roman" w:cs="Times New Roman"/>
          <w:b/>
          <w:spacing w:val="-2"/>
          <w:position w:val="8"/>
          <w:sz w:val="24"/>
          <w:szCs w:val="24"/>
        </w:rPr>
        <w:t>10</w:t>
      </w:r>
    </w:p>
    <w:tbl>
      <w:tblPr>
        <w:tblStyle w:val="TableNormal"/>
        <w:tblW w:w="9784" w:type="dxa"/>
        <w:tblInd w:w="1084"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tblPr>
      <w:tblGrid>
        <w:gridCol w:w="1277"/>
        <w:gridCol w:w="1275"/>
        <w:gridCol w:w="2129"/>
        <w:gridCol w:w="5103"/>
      </w:tblGrid>
      <w:tr w:rsidR="009625CB" w:rsidRPr="00DF5384" w:rsidTr="00535DE6">
        <w:trPr>
          <w:trHeight w:val="609"/>
        </w:trPr>
        <w:tc>
          <w:tcPr>
            <w:tcW w:w="1277" w:type="dxa"/>
          </w:tcPr>
          <w:p w:rsidR="009625CB" w:rsidRPr="00DF5384" w:rsidRDefault="009625CB" w:rsidP="00A671EE">
            <w:pPr>
              <w:pStyle w:val="TableParagraph"/>
              <w:spacing w:before="55" w:line="261" w:lineRule="auto"/>
              <w:ind w:left="59" w:right="54" w:firstLine="165"/>
              <w:jc w:val="both"/>
              <w:rPr>
                <w:b/>
                <w:sz w:val="24"/>
                <w:szCs w:val="24"/>
              </w:rPr>
            </w:pPr>
            <w:r w:rsidRPr="00DF5384">
              <w:rPr>
                <w:b/>
                <w:sz w:val="24"/>
                <w:szCs w:val="24"/>
              </w:rPr>
              <w:t xml:space="preserve">№ блока, </w:t>
            </w:r>
            <w:r w:rsidRPr="00DF5384">
              <w:rPr>
                <w:b/>
                <w:spacing w:val="-2"/>
                <w:sz w:val="24"/>
                <w:szCs w:val="24"/>
              </w:rPr>
              <w:t>кол-во</w:t>
            </w:r>
            <w:r w:rsidRPr="00DF5384">
              <w:rPr>
                <w:b/>
                <w:spacing w:val="-11"/>
                <w:sz w:val="24"/>
                <w:szCs w:val="24"/>
              </w:rPr>
              <w:t xml:space="preserve"> </w:t>
            </w:r>
            <w:r w:rsidRPr="00DF5384">
              <w:rPr>
                <w:b/>
                <w:spacing w:val="-2"/>
                <w:sz w:val="24"/>
                <w:szCs w:val="24"/>
              </w:rPr>
              <w:t>часов</w:t>
            </w:r>
          </w:p>
        </w:tc>
        <w:tc>
          <w:tcPr>
            <w:tcW w:w="1275" w:type="dxa"/>
          </w:tcPr>
          <w:p w:rsidR="009625CB" w:rsidRPr="00DF5384" w:rsidRDefault="009625CB" w:rsidP="00A671EE">
            <w:pPr>
              <w:pStyle w:val="TableParagraph"/>
              <w:spacing w:line="228" w:lineRule="exact"/>
              <w:ind w:left="381"/>
              <w:jc w:val="both"/>
              <w:rPr>
                <w:b/>
                <w:sz w:val="24"/>
                <w:szCs w:val="24"/>
              </w:rPr>
            </w:pPr>
            <w:r w:rsidRPr="00DF5384">
              <w:rPr>
                <w:b/>
                <w:spacing w:val="-4"/>
                <w:sz w:val="24"/>
                <w:szCs w:val="24"/>
              </w:rPr>
              <w:t>Темы</w:t>
            </w:r>
          </w:p>
        </w:tc>
        <w:tc>
          <w:tcPr>
            <w:tcW w:w="2129" w:type="dxa"/>
          </w:tcPr>
          <w:p w:rsidR="009625CB" w:rsidRPr="00DF5384" w:rsidRDefault="009625CB" w:rsidP="00A671EE">
            <w:pPr>
              <w:pStyle w:val="TableParagraph"/>
              <w:spacing w:line="228" w:lineRule="exact"/>
              <w:ind w:left="733"/>
              <w:jc w:val="both"/>
              <w:rPr>
                <w:b/>
                <w:sz w:val="24"/>
                <w:szCs w:val="24"/>
              </w:rPr>
            </w:pPr>
            <w:r w:rsidRPr="00DF5384">
              <w:rPr>
                <w:b/>
                <w:spacing w:val="-2"/>
                <w:sz w:val="24"/>
                <w:szCs w:val="24"/>
              </w:rPr>
              <w:t>Содержание</w:t>
            </w:r>
          </w:p>
        </w:tc>
        <w:tc>
          <w:tcPr>
            <w:tcW w:w="5103" w:type="dxa"/>
          </w:tcPr>
          <w:p w:rsidR="009625CB" w:rsidRPr="00DF5384" w:rsidRDefault="009625CB" w:rsidP="00A671EE">
            <w:pPr>
              <w:pStyle w:val="TableParagraph"/>
              <w:spacing w:line="228" w:lineRule="exact"/>
              <w:ind w:left="1017"/>
              <w:jc w:val="both"/>
              <w:rPr>
                <w:b/>
                <w:sz w:val="24"/>
                <w:szCs w:val="24"/>
              </w:rPr>
            </w:pPr>
            <w:r w:rsidRPr="00DF5384">
              <w:rPr>
                <w:b/>
                <w:sz w:val="24"/>
                <w:szCs w:val="24"/>
              </w:rPr>
              <w:t>Виды</w:t>
            </w:r>
            <w:r w:rsidRPr="00DF5384">
              <w:rPr>
                <w:b/>
                <w:spacing w:val="-11"/>
                <w:sz w:val="24"/>
                <w:szCs w:val="24"/>
              </w:rPr>
              <w:t xml:space="preserve"> </w:t>
            </w:r>
            <w:r w:rsidRPr="00DF5384">
              <w:rPr>
                <w:b/>
                <w:sz w:val="24"/>
                <w:szCs w:val="24"/>
              </w:rPr>
              <w:t>деятельности</w:t>
            </w:r>
            <w:r w:rsidRPr="00DF5384">
              <w:rPr>
                <w:b/>
                <w:spacing w:val="-11"/>
                <w:sz w:val="24"/>
                <w:szCs w:val="24"/>
              </w:rPr>
              <w:t xml:space="preserve"> </w:t>
            </w:r>
            <w:r w:rsidRPr="00DF5384">
              <w:rPr>
                <w:b/>
                <w:spacing w:val="-2"/>
                <w:sz w:val="24"/>
                <w:szCs w:val="24"/>
              </w:rPr>
              <w:t>обучающихся</w:t>
            </w:r>
          </w:p>
        </w:tc>
      </w:tr>
      <w:tr w:rsidR="009625CB" w:rsidRPr="00DF5384" w:rsidTr="00535DE6">
        <w:tblPrEx>
          <w:tblBorders>
            <w:bottom w:val="single" w:sz="4" w:space="0" w:color="000000"/>
          </w:tblBorders>
        </w:tblPrEx>
        <w:trPr>
          <w:trHeight w:val="6655"/>
        </w:trPr>
        <w:tc>
          <w:tcPr>
            <w:tcW w:w="1277" w:type="dxa"/>
          </w:tcPr>
          <w:p w:rsidR="009625CB" w:rsidRPr="00DF5384" w:rsidRDefault="009625CB" w:rsidP="00A671EE">
            <w:pPr>
              <w:pStyle w:val="TableParagraph"/>
              <w:spacing w:line="270" w:lineRule="exact"/>
              <w:ind w:left="153"/>
              <w:jc w:val="both"/>
              <w:rPr>
                <w:sz w:val="24"/>
                <w:szCs w:val="24"/>
              </w:rPr>
            </w:pPr>
            <w:r w:rsidRPr="00DF5384">
              <w:rPr>
                <w:sz w:val="24"/>
                <w:szCs w:val="24"/>
              </w:rPr>
              <w:t>Б)</w:t>
            </w:r>
            <w:r w:rsidRPr="00DF5384">
              <w:rPr>
                <w:spacing w:val="-6"/>
                <w:sz w:val="24"/>
                <w:szCs w:val="24"/>
              </w:rPr>
              <w:t xml:space="preserve"> </w:t>
            </w:r>
            <w:r w:rsidRPr="00DF5384">
              <w:rPr>
                <w:sz w:val="24"/>
                <w:szCs w:val="24"/>
              </w:rPr>
              <w:t>2—</w:t>
            </w:r>
            <w:r w:rsidRPr="00DF5384">
              <w:rPr>
                <w:spacing w:val="-10"/>
                <w:sz w:val="24"/>
                <w:szCs w:val="24"/>
              </w:rPr>
              <w:t>3</w:t>
            </w:r>
          </w:p>
          <w:p w:rsidR="009625CB" w:rsidRPr="00DF5384" w:rsidRDefault="009625CB" w:rsidP="00A671EE">
            <w:pPr>
              <w:pStyle w:val="TableParagraph"/>
              <w:spacing w:before="17" w:line="259" w:lineRule="auto"/>
              <w:ind w:left="153" w:right="228"/>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Pr>
          <w:p w:rsidR="009625CB" w:rsidRPr="00DF5384" w:rsidRDefault="009625CB" w:rsidP="00A671EE">
            <w:pPr>
              <w:pStyle w:val="TableParagraph"/>
              <w:spacing w:line="259" w:lineRule="auto"/>
              <w:ind w:left="153" w:right="62"/>
              <w:jc w:val="both"/>
              <w:rPr>
                <w:sz w:val="24"/>
                <w:szCs w:val="24"/>
              </w:rPr>
            </w:pPr>
            <w:r w:rsidRPr="00DF5384">
              <w:rPr>
                <w:spacing w:val="-2"/>
                <w:sz w:val="24"/>
                <w:szCs w:val="24"/>
              </w:rPr>
              <w:t xml:space="preserve">Музыкант </w:t>
            </w:r>
            <w:r w:rsidRPr="00DF5384">
              <w:rPr>
                <w:sz w:val="24"/>
                <w:szCs w:val="24"/>
              </w:rPr>
              <w:t>и</w:t>
            </w:r>
            <w:r w:rsidRPr="00DF5384">
              <w:rPr>
                <w:spacing w:val="-2"/>
                <w:sz w:val="24"/>
                <w:szCs w:val="24"/>
              </w:rPr>
              <w:t xml:space="preserve"> публика</w:t>
            </w:r>
          </w:p>
        </w:tc>
        <w:tc>
          <w:tcPr>
            <w:tcW w:w="2129" w:type="dxa"/>
          </w:tcPr>
          <w:p w:rsidR="009625CB" w:rsidRPr="00DF5384" w:rsidRDefault="009625CB" w:rsidP="00A671EE">
            <w:pPr>
              <w:pStyle w:val="TableParagraph"/>
              <w:tabs>
                <w:tab w:val="left" w:pos="1257"/>
                <w:tab w:val="left" w:pos="1886"/>
              </w:tabs>
              <w:spacing w:line="259" w:lineRule="auto"/>
              <w:ind w:left="155" w:right="-15"/>
              <w:jc w:val="both"/>
              <w:rPr>
                <w:sz w:val="24"/>
                <w:szCs w:val="24"/>
                <w:lang w:val="ru-RU"/>
              </w:rPr>
            </w:pPr>
            <w:r w:rsidRPr="00DF5384">
              <w:rPr>
                <w:sz w:val="24"/>
                <w:szCs w:val="24"/>
                <w:lang w:val="ru-RU"/>
              </w:rPr>
              <w:t xml:space="preserve">Кумиры публики </w:t>
            </w:r>
            <w:r w:rsidRPr="00DF5384">
              <w:rPr>
                <w:spacing w:val="-4"/>
                <w:sz w:val="24"/>
                <w:szCs w:val="24"/>
                <w:lang w:val="ru-RU"/>
              </w:rPr>
              <w:t>(на</w:t>
            </w:r>
            <w:r w:rsidRPr="00DF5384">
              <w:rPr>
                <w:sz w:val="24"/>
                <w:szCs w:val="24"/>
                <w:lang w:val="ru-RU"/>
              </w:rPr>
              <w:tab/>
            </w:r>
            <w:r w:rsidRPr="00DF5384">
              <w:rPr>
                <w:spacing w:val="-2"/>
                <w:sz w:val="24"/>
                <w:szCs w:val="24"/>
                <w:lang w:val="ru-RU"/>
              </w:rPr>
              <w:t xml:space="preserve">примере </w:t>
            </w:r>
            <w:r w:rsidRPr="00DF5384">
              <w:rPr>
                <w:sz w:val="24"/>
                <w:szCs w:val="24"/>
                <w:lang w:val="ru-RU"/>
              </w:rPr>
              <w:t xml:space="preserve">творчества В. А. </w:t>
            </w:r>
            <w:r w:rsidRPr="00DF5384">
              <w:rPr>
                <w:spacing w:val="-2"/>
                <w:sz w:val="24"/>
                <w:szCs w:val="24"/>
                <w:lang w:val="ru-RU"/>
              </w:rPr>
              <w:t>Моцарта,</w:t>
            </w:r>
            <w:r w:rsidRPr="00DF5384">
              <w:rPr>
                <w:sz w:val="24"/>
                <w:szCs w:val="24"/>
                <w:lang w:val="ru-RU"/>
              </w:rPr>
              <w:tab/>
            </w:r>
            <w:r w:rsidRPr="00DF5384">
              <w:rPr>
                <w:sz w:val="24"/>
                <w:szCs w:val="24"/>
                <w:lang w:val="ru-RU"/>
              </w:rPr>
              <w:tab/>
            </w:r>
            <w:r w:rsidRPr="00DF5384">
              <w:rPr>
                <w:spacing w:val="-5"/>
                <w:sz w:val="24"/>
                <w:szCs w:val="24"/>
                <w:lang w:val="ru-RU"/>
              </w:rPr>
              <w:t>Н.</w:t>
            </w:r>
          </w:p>
          <w:p w:rsidR="009625CB" w:rsidRPr="00DF5384" w:rsidRDefault="009625CB" w:rsidP="00A671EE">
            <w:pPr>
              <w:pStyle w:val="TableParagraph"/>
              <w:tabs>
                <w:tab w:val="left" w:pos="1871"/>
              </w:tabs>
              <w:spacing w:line="259" w:lineRule="auto"/>
              <w:ind w:left="155" w:right="-29"/>
              <w:jc w:val="both"/>
              <w:rPr>
                <w:sz w:val="24"/>
                <w:szCs w:val="24"/>
                <w:lang w:val="ru-RU"/>
              </w:rPr>
            </w:pPr>
            <w:r w:rsidRPr="00DF5384">
              <w:rPr>
                <w:spacing w:val="-2"/>
                <w:sz w:val="24"/>
                <w:szCs w:val="24"/>
                <w:lang w:val="ru-RU"/>
              </w:rPr>
              <w:t>Паганини,</w:t>
            </w:r>
            <w:r w:rsidRPr="00DF5384">
              <w:rPr>
                <w:sz w:val="24"/>
                <w:szCs w:val="24"/>
                <w:lang w:val="ru-RU"/>
              </w:rPr>
              <w:tab/>
            </w:r>
            <w:r w:rsidRPr="00DF5384">
              <w:rPr>
                <w:spacing w:val="-6"/>
                <w:sz w:val="24"/>
                <w:szCs w:val="24"/>
                <w:lang w:val="ru-RU"/>
              </w:rPr>
              <w:t xml:space="preserve">Ф. </w:t>
            </w:r>
            <w:r w:rsidRPr="00DF5384">
              <w:rPr>
                <w:sz w:val="24"/>
                <w:szCs w:val="24"/>
                <w:lang w:val="ru-RU"/>
              </w:rPr>
              <w:t xml:space="preserve">Листа и др.)- </w:t>
            </w:r>
            <w:r w:rsidRPr="00DF5384">
              <w:rPr>
                <w:spacing w:val="-2"/>
                <w:sz w:val="24"/>
                <w:szCs w:val="24"/>
                <w:lang w:val="ru-RU"/>
              </w:rPr>
              <w:t>Виртуозность.</w:t>
            </w:r>
          </w:p>
          <w:p w:rsidR="009625CB" w:rsidRPr="00DF5384" w:rsidRDefault="009625CB" w:rsidP="00A671EE">
            <w:pPr>
              <w:pStyle w:val="TableParagraph"/>
              <w:tabs>
                <w:tab w:val="left" w:pos="1595"/>
              </w:tabs>
              <w:spacing w:line="261" w:lineRule="auto"/>
              <w:ind w:left="155" w:right="1"/>
              <w:jc w:val="both"/>
              <w:rPr>
                <w:sz w:val="24"/>
                <w:szCs w:val="24"/>
                <w:lang w:val="ru-RU"/>
              </w:rPr>
            </w:pPr>
            <w:r w:rsidRPr="00DF5384">
              <w:rPr>
                <w:spacing w:val="-2"/>
                <w:sz w:val="24"/>
                <w:szCs w:val="24"/>
                <w:lang w:val="ru-RU"/>
              </w:rPr>
              <w:t>Талант,</w:t>
            </w:r>
            <w:r w:rsidRPr="00DF5384">
              <w:rPr>
                <w:sz w:val="24"/>
                <w:szCs w:val="24"/>
                <w:lang w:val="ru-RU"/>
              </w:rPr>
              <w:tab/>
            </w:r>
            <w:r w:rsidRPr="00DF5384">
              <w:rPr>
                <w:spacing w:val="-4"/>
                <w:sz w:val="24"/>
                <w:szCs w:val="24"/>
                <w:lang w:val="ru-RU"/>
              </w:rPr>
              <w:t xml:space="preserve">труд, </w:t>
            </w:r>
            <w:r w:rsidRPr="00DF5384">
              <w:rPr>
                <w:spacing w:val="-2"/>
                <w:sz w:val="24"/>
                <w:szCs w:val="24"/>
                <w:lang w:val="ru-RU"/>
              </w:rPr>
              <w:t>миссия</w:t>
            </w:r>
          </w:p>
          <w:p w:rsidR="009625CB" w:rsidRPr="00DF5384" w:rsidRDefault="009625CB" w:rsidP="00A671EE">
            <w:pPr>
              <w:pStyle w:val="TableParagraph"/>
              <w:tabs>
                <w:tab w:val="left" w:pos="1194"/>
              </w:tabs>
              <w:spacing w:line="259" w:lineRule="auto"/>
              <w:ind w:left="155" w:right="3"/>
              <w:jc w:val="both"/>
              <w:rPr>
                <w:sz w:val="24"/>
                <w:szCs w:val="24"/>
                <w:lang w:val="ru-RU"/>
              </w:rPr>
            </w:pPr>
            <w:r w:rsidRPr="00DF5384">
              <w:rPr>
                <w:spacing w:val="-2"/>
                <w:sz w:val="24"/>
                <w:szCs w:val="24"/>
                <w:lang w:val="ru-RU"/>
              </w:rPr>
              <w:t xml:space="preserve">композитора, </w:t>
            </w:r>
            <w:r w:rsidRPr="00DF5384">
              <w:rPr>
                <w:sz w:val="24"/>
                <w:szCs w:val="24"/>
                <w:lang w:val="ru-RU"/>
              </w:rPr>
              <w:t>исполнителя.</w:t>
            </w:r>
            <w:r w:rsidRPr="00DF5384">
              <w:rPr>
                <w:spacing w:val="-3"/>
                <w:sz w:val="24"/>
                <w:szCs w:val="24"/>
                <w:lang w:val="ru-RU"/>
              </w:rPr>
              <w:t xml:space="preserve"> </w:t>
            </w:r>
            <w:r w:rsidRPr="00DF5384">
              <w:rPr>
                <w:sz w:val="24"/>
                <w:szCs w:val="24"/>
                <w:lang w:val="ru-RU"/>
              </w:rPr>
              <w:t xml:space="preserve">При- </w:t>
            </w:r>
            <w:r w:rsidRPr="00DF5384">
              <w:rPr>
                <w:spacing w:val="-2"/>
                <w:sz w:val="24"/>
                <w:szCs w:val="24"/>
                <w:lang w:val="ru-RU"/>
              </w:rPr>
              <w:t>знание</w:t>
            </w:r>
            <w:r w:rsidRPr="00DF5384">
              <w:rPr>
                <w:sz w:val="24"/>
                <w:szCs w:val="24"/>
                <w:lang w:val="ru-RU"/>
              </w:rPr>
              <w:tab/>
            </w:r>
            <w:r w:rsidRPr="00DF5384">
              <w:rPr>
                <w:spacing w:val="-2"/>
                <w:sz w:val="24"/>
                <w:szCs w:val="24"/>
                <w:lang w:val="ru-RU"/>
              </w:rPr>
              <w:t>публики. Культура слушателя.</w:t>
            </w:r>
          </w:p>
          <w:p w:rsidR="009625CB" w:rsidRPr="00DF5384" w:rsidRDefault="009625CB" w:rsidP="00A671EE">
            <w:pPr>
              <w:pStyle w:val="TableParagraph"/>
              <w:spacing w:line="259" w:lineRule="auto"/>
              <w:ind w:left="155"/>
              <w:jc w:val="both"/>
              <w:rPr>
                <w:sz w:val="24"/>
                <w:szCs w:val="24"/>
                <w:lang w:val="ru-RU"/>
              </w:rPr>
            </w:pPr>
            <w:r w:rsidRPr="00DF5384">
              <w:rPr>
                <w:spacing w:val="-2"/>
                <w:sz w:val="24"/>
                <w:szCs w:val="24"/>
                <w:lang w:val="ru-RU"/>
              </w:rPr>
              <w:t xml:space="preserve">Традиции </w:t>
            </w:r>
            <w:r w:rsidRPr="00DF5384">
              <w:rPr>
                <w:sz w:val="24"/>
                <w:szCs w:val="24"/>
                <w:lang w:val="ru-RU"/>
              </w:rPr>
              <w:t>слушания</w:t>
            </w:r>
            <w:r w:rsidRPr="00DF5384">
              <w:rPr>
                <w:spacing w:val="40"/>
                <w:sz w:val="24"/>
                <w:szCs w:val="24"/>
                <w:lang w:val="ru-RU"/>
              </w:rPr>
              <w:t xml:space="preserve"> </w:t>
            </w:r>
            <w:r w:rsidRPr="00DF5384">
              <w:rPr>
                <w:sz w:val="24"/>
                <w:szCs w:val="24"/>
                <w:lang w:val="ru-RU"/>
              </w:rPr>
              <w:t>музыки в</w:t>
            </w:r>
            <w:r w:rsidRPr="00DF5384">
              <w:rPr>
                <w:spacing w:val="35"/>
                <w:sz w:val="24"/>
                <w:szCs w:val="24"/>
                <w:lang w:val="ru-RU"/>
              </w:rPr>
              <w:t xml:space="preserve"> </w:t>
            </w:r>
            <w:r w:rsidRPr="00DF5384">
              <w:rPr>
                <w:sz w:val="24"/>
                <w:szCs w:val="24"/>
                <w:lang w:val="ru-RU"/>
              </w:rPr>
              <w:t>прошлые</w:t>
            </w:r>
            <w:r w:rsidRPr="00DF5384">
              <w:rPr>
                <w:spacing w:val="34"/>
                <w:sz w:val="24"/>
                <w:szCs w:val="24"/>
                <w:lang w:val="ru-RU"/>
              </w:rPr>
              <w:t xml:space="preserve"> </w:t>
            </w:r>
            <w:r w:rsidRPr="00DF5384">
              <w:rPr>
                <w:sz w:val="24"/>
                <w:szCs w:val="24"/>
                <w:lang w:val="ru-RU"/>
              </w:rPr>
              <w:t>века</w:t>
            </w:r>
            <w:r w:rsidRPr="00DF5384">
              <w:rPr>
                <w:spacing w:val="35"/>
                <w:sz w:val="24"/>
                <w:szCs w:val="24"/>
                <w:lang w:val="ru-RU"/>
              </w:rPr>
              <w:t xml:space="preserve"> </w:t>
            </w:r>
            <w:r w:rsidRPr="00DF5384">
              <w:rPr>
                <w:sz w:val="24"/>
                <w:szCs w:val="24"/>
                <w:lang w:val="ru-RU"/>
              </w:rPr>
              <w:t xml:space="preserve">и </w:t>
            </w:r>
            <w:r w:rsidRPr="00DF5384">
              <w:rPr>
                <w:spacing w:val="-2"/>
                <w:sz w:val="24"/>
                <w:szCs w:val="24"/>
                <w:lang w:val="ru-RU"/>
              </w:rPr>
              <w:t>сегодня.</w:t>
            </w:r>
          </w:p>
        </w:tc>
        <w:tc>
          <w:tcPr>
            <w:tcW w:w="5103" w:type="dxa"/>
          </w:tcPr>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Знакомство с образцами виртуозной музыки. Размышление</w:t>
            </w:r>
            <w:r w:rsidRPr="00DF5384">
              <w:rPr>
                <w:spacing w:val="-11"/>
                <w:sz w:val="24"/>
                <w:szCs w:val="24"/>
                <w:lang w:val="ru-RU"/>
              </w:rPr>
              <w:t xml:space="preserve"> </w:t>
            </w:r>
            <w:r w:rsidRPr="00DF5384">
              <w:rPr>
                <w:sz w:val="24"/>
                <w:szCs w:val="24"/>
                <w:lang w:val="ru-RU"/>
              </w:rPr>
              <w:t>над</w:t>
            </w:r>
            <w:r w:rsidRPr="00DF5384">
              <w:rPr>
                <w:spacing w:val="-10"/>
                <w:sz w:val="24"/>
                <w:szCs w:val="24"/>
                <w:lang w:val="ru-RU"/>
              </w:rPr>
              <w:t xml:space="preserve"> </w:t>
            </w:r>
            <w:r w:rsidRPr="00DF5384">
              <w:rPr>
                <w:sz w:val="24"/>
                <w:szCs w:val="24"/>
                <w:lang w:val="ru-RU"/>
              </w:rPr>
              <w:t>фактами</w:t>
            </w:r>
            <w:r w:rsidRPr="00DF5384">
              <w:rPr>
                <w:spacing w:val="-10"/>
                <w:sz w:val="24"/>
                <w:szCs w:val="24"/>
                <w:lang w:val="ru-RU"/>
              </w:rPr>
              <w:t xml:space="preserve"> </w:t>
            </w:r>
            <w:r w:rsidRPr="00DF5384">
              <w:rPr>
                <w:sz w:val="24"/>
                <w:szCs w:val="24"/>
                <w:lang w:val="ru-RU"/>
              </w:rPr>
              <w:t>биографий</w:t>
            </w:r>
            <w:r w:rsidRPr="00DF5384">
              <w:rPr>
                <w:spacing w:val="-8"/>
                <w:sz w:val="24"/>
                <w:szCs w:val="24"/>
                <w:lang w:val="ru-RU"/>
              </w:rPr>
              <w:t xml:space="preserve"> </w:t>
            </w:r>
            <w:r w:rsidRPr="00DF5384">
              <w:rPr>
                <w:sz w:val="24"/>
                <w:szCs w:val="24"/>
                <w:lang w:val="ru-RU"/>
              </w:rPr>
              <w:t>великих музыкантов — как любимцев публики, так и непонятых современниками.</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Определение на слух мелодий, интонаций, ритмов, элементов музыкального языка изучаемых</w:t>
            </w:r>
            <w:r w:rsidRPr="00DF5384">
              <w:rPr>
                <w:spacing w:val="-15"/>
                <w:sz w:val="24"/>
                <w:szCs w:val="24"/>
                <w:lang w:val="ru-RU"/>
              </w:rPr>
              <w:t xml:space="preserve"> </w:t>
            </w:r>
            <w:r w:rsidRPr="00DF5384">
              <w:rPr>
                <w:sz w:val="24"/>
                <w:szCs w:val="24"/>
                <w:lang w:val="ru-RU"/>
              </w:rPr>
              <w:t>классических</w:t>
            </w:r>
            <w:r w:rsidRPr="00DF5384">
              <w:rPr>
                <w:spacing w:val="-15"/>
                <w:sz w:val="24"/>
                <w:szCs w:val="24"/>
                <w:lang w:val="ru-RU"/>
              </w:rPr>
              <w:t xml:space="preserve"> </w:t>
            </w:r>
            <w:r w:rsidRPr="00DF5384">
              <w:rPr>
                <w:sz w:val="24"/>
                <w:szCs w:val="24"/>
                <w:lang w:val="ru-RU"/>
              </w:rPr>
              <w:t>произведений,</w:t>
            </w:r>
            <w:r w:rsidRPr="00DF5384">
              <w:rPr>
                <w:spacing w:val="-15"/>
                <w:sz w:val="24"/>
                <w:szCs w:val="24"/>
                <w:lang w:val="ru-RU"/>
              </w:rPr>
              <w:t xml:space="preserve"> </w:t>
            </w:r>
            <w:r w:rsidRPr="00DF5384">
              <w:rPr>
                <w:sz w:val="24"/>
                <w:szCs w:val="24"/>
                <w:lang w:val="ru-RU"/>
              </w:rPr>
              <w:t>умение напеть их наиболее яркие ритмо-интонации.</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Музыкальная викторина на знание музыки, названий</w:t>
            </w:r>
            <w:r w:rsidRPr="00DF5384">
              <w:rPr>
                <w:spacing w:val="-11"/>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авторов</w:t>
            </w:r>
            <w:r w:rsidRPr="00DF5384">
              <w:rPr>
                <w:spacing w:val="-10"/>
                <w:sz w:val="24"/>
                <w:szCs w:val="24"/>
                <w:lang w:val="ru-RU"/>
              </w:rPr>
              <w:t xml:space="preserve"> </w:t>
            </w:r>
            <w:r w:rsidRPr="00DF5384">
              <w:rPr>
                <w:sz w:val="24"/>
                <w:szCs w:val="24"/>
                <w:lang w:val="ru-RU"/>
              </w:rPr>
              <w:t>изученных</w:t>
            </w:r>
            <w:r w:rsidRPr="00DF5384">
              <w:rPr>
                <w:spacing w:val="-10"/>
                <w:sz w:val="24"/>
                <w:szCs w:val="24"/>
                <w:lang w:val="ru-RU"/>
              </w:rPr>
              <w:t xml:space="preserve"> </w:t>
            </w:r>
            <w:r w:rsidRPr="00DF5384">
              <w:rPr>
                <w:sz w:val="24"/>
                <w:szCs w:val="24"/>
                <w:lang w:val="ru-RU"/>
              </w:rPr>
              <w:t>произведений. Знание и соблюдение общепринятых норм слушания музыки, правил поведения в концертном зале, театре оперы и балета.</w:t>
            </w:r>
          </w:p>
          <w:p w:rsidR="009625CB" w:rsidRPr="00DF5384" w:rsidRDefault="009625CB" w:rsidP="00A671EE">
            <w:pPr>
              <w:pStyle w:val="TableParagraph"/>
              <w:spacing w:line="271" w:lineRule="exact"/>
              <w:ind w:left="153"/>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10" w:line="259" w:lineRule="auto"/>
              <w:ind w:left="153"/>
              <w:jc w:val="both"/>
              <w:rPr>
                <w:sz w:val="24"/>
                <w:szCs w:val="24"/>
                <w:lang w:val="ru-RU"/>
              </w:rPr>
            </w:pPr>
            <w:r w:rsidRPr="00DF5384">
              <w:rPr>
                <w:sz w:val="24"/>
                <w:szCs w:val="24"/>
                <w:lang w:val="ru-RU"/>
              </w:rPr>
              <w:t>Работа</w:t>
            </w:r>
            <w:r w:rsidRPr="00DF5384">
              <w:rPr>
                <w:spacing w:val="-13"/>
                <w:sz w:val="24"/>
                <w:szCs w:val="24"/>
                <w:lang w:val="ru-RU"/>
              </w:rPr>
              <w:t xml:space="preserve"> </w:t>
            </w:r>
            <w:r w:rsidRPr="00DF5384">
              <w:rPr>
                <w:sz w:val="24"/>
                <w:szCs w:val="24"/>
                <w:lang w:val="ru-RU"/>
              </w:rPr>
              <w:t>с</w:t>
            </w:r>
            <w:r w:rsidRPr="00DF5384">
              <w:rPr>
                <w:spacing w:val="-13"/>
                <w:sz w:val="24"/>
                <w:szCs w:val="24"/>
                <w:lang w:val="ru-RU"/>
              </w:rPr>
              <w:t xml:space="preserve"> </w:t>
            </w:r>
            <w:r w:rsidRPr="00DF5384">
              <w:rPr>
                <w:sz w:val="24"/>
                <w:szCs w:val="24"/>
                <w:lang w:val="ru-RU"/>
              </w:rPr>
              <w:t>интерактивной</w:t>
            </w:r>
            <w:r w:rsidRPr="00DF5384">
              <w:rPr>
                <w:spacing w:val="-14"/>
                <w:sz w:val="24"/>
                <w:szCs w:val="24"/>
                <w:lang w:val="ru-RU"/>
              </w:rPr>
              <w:t xml:space="preserve"> </w:t>
            </w:r>
            <w:r w:rsidRPr="00DF5384">
              <w:rPr>
                <w:sz w:val="24"/>
                <w:szCs w:val="24"/>
                <w:lang w:val="ru-RU"/>
              </w:rPr>
              <w:t>картой</w:t>
            </w:r>
            <w:r w:rsidRPr="00DF5384">
              <w:rPr>
                <w:spacing w:val="-9"/>
                <w:sz w:val="24"/>
                <w:szCs w:val="24"/>
                <w:lang w:val="ru-RU"/>
              </w:rPr>
              <w:t xml:space="preserve"> </w:t>
            </w:r>
            <w:r w:rsidRPr="00DF5384">
              <w:rPr>
                <w:sz w:val="24"/>
                <w:szCs w:val="24"/>
                <w:lang w:val="ru-RU"/>
              </w:rPr>
              <w:t xml:space="preserve">(география путешествий, гастролей), лентой времени (имена, факты, явления, музыкальные </w:t>
            </w:r>
            <w:r w:rsidRPr="00DF5384">
              <w:rPr>
                <w:spacing w:val="-2"/>
                <w:sz w:val="24"/>
                <w:szCs w:val="24"/>
                <w:lang w:val="ru-RU"/>
              </w:rPr>
              <w:t>произведения).</w:t>
            </w:r>
          </w:p>
          <w:p w:rsidR="009625CB" w:rsidRPr="00DF5384" w:rsidRDefault="009625CB" w:rsidP="00A671EE">
            <w:pPr>
              <w:pStyle w:val="TableParagraph"/>
              <w:spacing w:before="1" w:line="259" w:lineRule="auto"/>
              <w:ind w:left="153"/>
              <w:jc w:val="both"/>
              <w:rPr>
                <w:sz w:val="24"/>
                <w:szCs w:val="24"/>
                <w:lang w:val="ru-RU"/>
              </w:rPr>
            </w:pPr>
            <w:r w:rsidRPr="00DF5384">
              <w:rPr>
                <w:sz w:val="24"/>
                <w:szCs w:val="24"/>
                <w:lang w:val="ru-RU"/>
              </w:rPr>
              <w:t>Посещение</w:t>
            </w:r>
            <w:r w:rsidRPr="00DF5384">
              <w:rPr>
                <w:spacing w:val="-15"/>
                <w:sz w:val="24"/>
                <w:szCs w:val="24"/>
                <w:lang w:val="ru-RU"/>
              </w:rPr>
              <w:t xml:space="preserve"> </w:t>
            </w:r>
            <w:r w:rsidRPr="00DF5384">
              <w:rPr>
                <w:sz w:val="24"/>
                <w:szCs w:val="24"/>
                <w:lang w:val="ru-RU"/>
              </w:rPr>
              <w:t>концерта</w:t>
            </w:r>
            <w:r w:rsidRPr="00DF5384">
              <w:rPr>
                <w:spacing w:val="-13"/>
                <w:sz w:val="24"/>
                <w:szCs w:val="24"/>
                <w:lang w:val="ru-RU"/>
              </w:rPr>
              <w:t xml:space="preserve"> </w:t>
            </w:r>
            <w:r w:rsidRPr="00DF5384">
              <w:rPr>
                <w:sz w:val="24"/>
                <w:szCs w:val="24"/>
                <w:lang w:val="ru-RU"/>
              </w:rPr>
              <w:t>классической</w:t>
            </w:r>
            <w:r w:rsidRPr="00DF5384">
              <w:rPr>
                <w:spacing w:val="-12"/>
                <w:sz w:val="24"/>
                <w:szCs w:val="24"/>
                <w:lang w:val="ru-RU"/>
              </w:rPr>
              <w:t xml:space="preserve"> </w:t>
            </w:r>
            <w:r w:rsidRPr="00DF5384">
              <w:rPr>
                <w:sz w:val="24"/>
                <w:szCs w:val="24"/>
                <w:lang w:val="ru-RU"/>
              </w:rPr>
              <w:t>музыки</w:t>
            </w:r>
            <w:r w:rsidRPr="00DF5384">
              <w:rPr>
                <w:spacing w:val="-11"/>
                <w:sz w:val="24"/>
                <w:szCs w:val="24"/>
                <w:lang w:val="ru-RU"/>
              </w:rPr>
              <w:t xml:space="preserve"> </w:t>
            </w:r>
            <w:r w:rsidRPr="00DF5384">
              <w:rPr>
                <w:sz w:val="24"/>
                <w:szCs w:val="24"/>
                <w:lang w:val="ru-RU"/>
              </w:rPr>
              <w:t>с последующим обсуждением в классе.</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Создание</w:t>
            </w:r>
            <w:r w:rsidRPr="00DF5384">
              <w:rPr>
                <w:spacing w:val="-15"/>
                <w:sz w:val="24"/>
                <w:szCs w:val="24"/>
                <w:lang w:val="ru-RU"/>
              </w:rPr>
              <w:t xml:space="preserve"> </w:t>
            </w:r>
            <w:r w:rsidRPr="00DF5384">
              <w:rPr>
                <w:sz w:val="24"/>
                <w:szCs w:val="24"/>
                <w:lang w:val="ru-RU"/>
              </w:rPr>
              <w:t>тематической</w:t>
            </w:r>
            <w:r w:rsidRPr="00DF5384">
              <w:rPr>
                <w:spacing w:val="-15"/>
                <w:sz w:val="24"/>
                <w:szCs w:val="24"/>
                <w:lang w:val="ru-RU"/>
              </w:rPr>
              <w:t xml:space="preserve"> </w:t>
            </w:r>
            <w:r w:rsidRPr="00DF5384">
              <w:rPr>
                <w:sz w:val="24"/>
                <w:szCs w:val="24"/>
                <w:lang w:val="ru-RU"/>
              </w:rPr>
              <w:t>подборки</w:t>
            </w:r>
            <w:r w:rsidRPr="00DF5384">
              <w:rPr>
                <w:spacing w:val="-15"/>
                <w:sz w:val="24"/>
                <w:szCs w:val="24"/>
                <w:lang w:val="ru-RU"/>
              </w:rPr>
              <w:t xml:space="preserve"> </w:t>
            </w:r>
            <w:r w:rsidRPr="00DF5384">
              <w:rPr>
                <w:sz w:val="24"/>
                <w:szCs w:val="24"/>
                <w:lang w:val="ru-RU"/>
              </w:rPr>
              <w:t>музыкальных произведений для домашнего прослушивания.</w:t>
            </w:r>
          </w:p>
        </w:tc>
      </w:tr>
      <w:tr w:rsidR="009625CB" w:rsidRPr="00DF5384" w:rsidTr="00535DE6">
        <w:tblPrEx>
          <w:tblBorders>
            <w:bottom w:val="single" w:sz="4" w:space="0" w:color="000000"/>
          </w:tblBorders>
        </w:tblPrEx>
        <w:trPr>
          <w:trHeight w:val="6240"/>
        </w:trPr>
        <w:tc>
          <w:tcPr>
            <w:tcW w:w="1277" w:type="dxa"/>
          </w:tcPr>
          <w:p w:rsidR="009625CB" w:rsidRPr="00DF5384" w:rsidRDefault="009625CB" w:rsidP="00A671EE">
            <w:pPr>
              <w:pStyle w:val="TableParagraph"/>
              <w:spacing w:line="268" w:lineRule="exact"/>
              <w:ind w:left="153"/>
              <w:jc w:val="both"/>
              <w:rPr>
                <w:sz w:val="24"/>
                <w:szCs w:val="24"/>
              </w:rPr>
            </w:pPr>
            <w:r w:rsidRPr="00DF5384">
              <w:rPr>
                <w:spacing w:val="-5"/>
                <w:sz w:val="24"/>
                <w:szCs w:val="24"/>
              </w:rPr>
              <w:t>В)</w:t>
            </w:r>
          </w:p>
          <w:p w:rsidR="009625CB" w:rsidRPr="00DF5384" w:rsidRDefault="009625CB" w:rsidP="00A671EE">
            <w:pPr>
              <w:pStyle w:val="TableParagraph"/>
              <w:spacing w:before="14"/>
              <w:ind w:left="153"/>
              <w:jc w:val="both"/>
              <w:rPr>
                <w:sz w:val="24"/>
                <w:szCs w:val="24"/>
              </w:rPr>
            </w:pPr>
            <w:r w:rsidRPr="00DF5384">
              <w:rPr>
                <w:sz w:val="24"/>
                <w:szCs w:val="24"/>
              </w:rPr>
              <w:t>4—</w:t>
            </w:r>
            <w:r w:rsidRPr="00DF5384">
              <w:rPr>
                <w:spacing w:val="-10"/>
                <w:sz w:val="24"/>
                <w:szCs w:val="24"/>
              </w:rPr>
              <w:t>6</w:t>
            </w:r>
          </w:p>
          <w:p w:rsidR="009625CB" w:rsidRPr="00DF5384" w:rsidRDefault="009625CB" w:rsidP="00A671EE">
            <w:pPr>
              <w:pStyle w:val="TableParagraph"/>
              <w:spacing w:before="24" w:line="259" w:lineRule="auto"/>
              <w:ind w:left="153" w:right="228"/>
              <w:jc w:val="both"/>
              <w:rPr>
                <w:sz w:val="24"/>
                <w:szCs w:val="24"/>
              </w:rPr>
            </w:pPr>
            <w:r w:rsidRPr="00DF5384">
              <w:rPr>
                <w:spacing w:val="-2"/>
                <w:sz w:val="24"/>
                <w:szCs w:val="24"/>
              </w:rPr>
              <w:t>учебных часов</w:t>
            </w:r>
          </w:p>
        </w:tc>
        <w:tc>
          <w:tcPr>
            <w:tcW w:w="1275" w:type="dxa"/>
          </w:tcPr>
          <w:p w:rsidR="009625CB" w:rsidRPr="00DF5384" w:rsidRDefault="009625CB" w:rsidP="00A671EE">
            <w:pPr>
              <w:pStyle w:val="TableParagraph"/>
              <w:spacing w:line="259" w:lineRule="auto"/>
              <w:ind w:left="153" w:right="-6"/>
              <w:jc w:val="both"/>
              <w:rPr>
                <w:sz w:val="24"/>
                <w:szCs w:val="24"/>
              </w:rPr>
            </w:pPr>
            <w:r w:rsidRPr="00DF5384">
              <w:rPr>
                <w:sz w:val="24"/>
                <w:szCs w:val="24"/>
              </w:rPr>
              <w:t>Музыка</w:t>
            </w:r>
            <w:r w:rsidRPr="00DF5384">
              <w:rPr>
                <w:spacing w:val="-15"/>
                <w:sz w:val="24"/>
                <w:szCs w:val="24"/>
              </w:rPr>
              <w:t xml:space="preserve"> </w:t>
            </w:r>
            <w:r w:rsidRPr="00DF5384">
              <w:rPr>
                <w:sz w:val="24"/>
                <w:szCs w:val="24"/>
              </w:rPr>
              <w:t xml:space="preserve">— </w:t>
            </w:r>
            <w:r w:rsidRPr="00DF5384">
              <w:rPr>
                <w:spacing w:val="-2"/>
                <w:sz w:val="24"/>
                <w:szCs w:val="24"/>
              </w:rPr>
              <w:t>зеркало эпохи</w:t>
            </w:r>
          </w:p>
        </w:tc>
        <w:tc>
          <w:tcPr>
            <w:tcW w:w="2129" w:type="dxa"/>
          </w:tcPr>
          <w:p w:rsidR="009625CB" w:rsidRPr="00DF5384" w:rsidRDefault="009625CB" w:rsidP="00A671EE">
            <w:pPr>
              <w:pStyle w:val="TableParagraph"/>
              <w:spacing w:line="268" w:lineRule="exact"/>
              <w:ind w:left="155"/>
              <w:jc w:val="both"/>
              <w:rPr>
                <w:sz w:val="24"/>
                <w:szCs w:val="24"/>
                <w:lang w:val="ru-RU"/>
              </w:rPr>
            </w:pPr>
            <w:r w:rsidRPr="00DF5384">
              <w:rPr>
                <w:sz w:val="24"/>
                <w:szCs w:val="24"/>
                <w:lang w:val="ru-RU"/>
              </w:rPr>
              <w:t>Искусство</w:t>
            </w:r>
            <w:r w:rsidRPr="00DF5384">
              <w:rPr>
                <w:spacing w:val="74"/>
                <w:sz w:val="24"/>
                <w:szCs w:val="24"/>
                <w:lang w:val="ru-RU"/>
              </w:rPr>
              <w:t xml:space="preserve">    </w:t>
            </w:r>
            <w:r w:rsidRPr="00DF5384">
              <w:rPr>
                <w:spacing w:val="-5"/>
                <w:sz w:val="24"/>
                <w:szCs w:val="24"/>
                <w:lang w:val="ru-RU"/>
              </w:rPr>
              <w:t>как</w:t>
            </w:r>
          </w:p>
          <w:p w:rsidR="009625CB" w:rsidRPr="00DF5384" w:rsidRDefault="009625CB" w:rsidP="00A671EE">
            <w:pPr>
              <w:pStyle w:val="TableParagraph"/>
              <w:tabs>
                <w:tab w:val="left" w:pos="2013"/>
              </w:tabs>
              <w:spacing w:before="14" w:line="259" w:lineRule="auto"/>
              <w:ind w:left="155" w:right="-15"/>
              <w:jc w:val="both"/>
              <w:rPr>
                <w:sz w:val="24"/>
                <w:szCs w:val="24"/>
                <w:lang w:val="ru-RU"/>
              </w:rPr>
            </w:pPr>
            <w:r w:rsidRPr="00DF5384">
              <w:rPr>
                <w:spacing w:val="-2"/>
                <w:sz w:val="24"/>
                <w:szCs w:val="24"/>
                <w:lang w:val="ru-RU"/>
              </w:rPr>
              <w:t>отражение,</w:t>
            </w:r>
            <w:r w:rsidRPr="00DF5384">
              <w:rPr>
                <w:sz w:val="24"/>
                <w:szCs w:val="24"/>
                <w:lang w:val="ru-RU"/>
              </w:rPr>
              <w:tab/>
            </w:r>
            <w:r w:rsidRPr="00DF5384">
              <w:rPr>
                <w:spacing w:val="-10"/>
                <w:sz w:val="24"/>
                <w:szCs w:val="24"/>
                <w:lang w:val="ru-RU"/>
              </w:rPr>
              <w:t xml:space="preserve">с </w:t>
            </w:r>
            <w:r w:rsidRPr="00DF5384">
              <w:rPr>
                <w:sz w:val="24"/>
                <w:szCs w:val="24"/>
                <w:lang w:val="ru-RU"/>
              </w:rPr>
              <w:t xml:space="preserve">одной стороны — образа жизни, с другой — главных </w:t>
            </w:r>
            <w:r w:rsidRPr="00DF5384">
              <w:rPr>
                <w:spacing w:val="-2"/>
                <w:sz w:val="24"/>
                <w:szCs w:val="24"/>
                <w:lang w:val="ru-RU"/>
              </w:rPr>
              <w:t>ценностей,</w:t>
            </w:r>
          </w:p>
          <w:p w:rsidR="009625CB" w:rsidRPr="00DF5384" w:rsidRDefault="009625CB" w:rsidP="00A671EE">
            <w:pPr>
              <w:pStyle w:val="TableParagraph"/>
              <w:spacing w:before="3"/>
              <w:ind w:left="155"/>
              <w:jc w:val="both"/>
              <w:rPr>
                <w:sz w:val="24"/>
                <w:szCs w:val="24"/>
                <w:lang w:val="ru-RU"/>
              </w:rPr>
            </w:pPr>
            <w:r w:rsidRPr="00DF5384">
              <w:rPr>
                <w:spacing w:val="-2"/>
                <w:sz w:val="24"/>
                <w:szCs w:val="24"/>
                <w:lang w:val="ru-RU"/>
              </w:rPr>
              <w:t>идеалов</w:t>
            </w:r>
          </w:p>
          <w:p w:rsidR="009625CB" w:rsidRPr="00DF5384" w:rsidRDefault="009625CB" w:rsidP="00A671EE">
            <w:pPr>
              <w:pStyle w:val="TableParagraph"/>
              <w:tabs>
                <w:tab w:val="left" w:pos="1585"/>
              </w:tabs>
              <w:spacing w:before="22" w:line="259" w:lineRule="auto"/>
              <w:ind w:left="155" w:right="1"/>
              <w:jc w:val="both"/>
              <w:rPr>
                <w:sz w:val="24"/>
                <w:szCs w:val="24"/>
                <w:lang w:val="ru-RU"/>
              </w:rPr>
            </w:pPr>
            <w:r w:rsidRPr="00DF5384">
              <w:rPr>
                <w:sz w:val="24"/>
                <w:szCs w:val="24"/>
                <w:lang w:val="ru-RU"/>
              </w:rPr>
              <w:t>конкретной</w:t>
            </w:r>
            <w:r w:rsidRPr="00DF5384">
              <w:rPr>
                <w:spacing w:val="11"/>
                <w:sz w:val="24"/>
                <w:szCs w:val="24"/>
                <w:lang w:val="ru-RU"/>
              </w:rPr>
              <w:t xml:space="preserve"> </w:t>
            </w:r>
            <w:r w:rsidRPr="00DF5384">
              <w:rPr>
                <w:sz w:val="24"/>
                <w:szCs w:val="24"/>
                <w:lang w:val="ru-RU"/>
              </w:rPr>
              <w:t xml:space="preserve">эпохи. Стили барокко и </w:t>
            </w:r>
            <w:r w:rsidRPr="00DF5384">
              <w:rPr>
                <w:spacing w:val="-2"/>
                <w:sz w:val="24"/>
                <w:szCs w:val="24"/>
                <w:lang w:val="ru-RU"/>
              </w:rPr>
              <w:t>классицизм</w:t>
            </w:r>
            <w:r w:rsidRPr="00DF5384">
              <w:rPr>
                <w:sz w:val="24"/>
                <w:szCs w:val="24"/>
                <w:lang w:val="ru-RU"/>
              </w:rPr>
              <w:tab/>
            </w:r>
            <w:r w:rsidRPr="00DF5384">
              <w:rPr>
                <w:spacing w:val="-4"/>
                <w:sz w:val="24"/>
                <w:szCs w:val="24"/>
                <w:lang w:val="ru-RU"/>
              </w:rPr>
              <w:t xml:space="preserve">(круг </w:t>
            </w:r>
            <w:r w:rsidRPr="00DF5384">
              <w:rPr>
                <w:sz w:val="24"/>
                <w:szCs w:val="24"/>
                <w:lang w:val="ru-RU"/>
              </w:rPr>
              <w:t>основных</w:t>
            </w:r>
            <w:r w:rsidRPr="00DF5384">
              <w:rPr>
                <w:spacing w:val="8"/>
                <w:sz w:val="24"/>
                <w:szCs w:val="24"/>
                <w:lang w:val="ru-RU"/>
              </w:rPr>
              <w:t xml:space="preserve"> </w:t>
            </w:r>
            <w:r w:rsidRPr="00DF5384">
              <w:rPr>
                <w:sz w:val="24"/>
                <w:szCs w:val="24"/>
                <w:lang w:val="ru-RU"/>
              </w:rPr>
              <w:t xml:space="preserve">образов, </w:t>
            </w:r>
            <w:r w:rsidRPr="00DF5384">
              <w:rPr>
                <w:spacing w:val="-2"/>
                <w:sz w:val="24"/>
                <w:szCs w:val="24"/>
                <w:lang w:val="ru-RU"/>
              </w:rPr>
              <w:t>характерных интонаций,</w:t>
            </w:r>
          </w:p>
          <w:p w:rsidR="009625CB" w:rsidRPr="00DF5384" w:rsidRDefault="009625CB" w:rsidP="00A671EE">
            <w:pPr>
              <w:pStyle w:val="TableParagraph"/>
              <w:tabs>
                <w:tab w:val="left" w:pos="889"/>
              </w:tabs>
              <w:spacing w:line="259" w:lineRule="auto"/>
              <w:ind w:left="155" w:right="1"/>
              <w:jc w:val="both"/>
              <w:rPr>
                <w:sz w:val="24"/>
                <w:szCs w:val="24"/>
                <w:lang w:val="ru-RU"/>
              </w:rPr>
            </w:pPr>
            <w:r w:rsidRPr="00DF5384">
              <w:rPr>
                <w:spacing w:val="-2"/>
                <w:sz w:val="24"/>
                <w:szCs w:val="24"/>
                <w:lang w:val="ru-RU"/>
              </w:rPr>
              <w:t>жанров). Полифонический</w:t>
            </w:r>
            <w:r w:rsidRPr="00DF5384">
              <w:rPr>
                <w:spacing w:val="80"/>
                <w:sz w:val="24"/>
                <w:szCs w:val="24"/>
                <w:lang w:val="ru-RU"/>
              </w:rPr>
              <w:t xml:space="preserve"> </w:t>
            </w:r>
            <w:r w:rsidRPr="00DF5384">
              <w:rPr>
                <w:spacing w:val="-10"/>
                <w:sz w:val="24"/>
                <w:szCs w:val="24"/>
                <w:lang w:val="ru-RU"/>
              </w:rPr>
              <w:t>и</w:t>
            </w:r>
            <w:r w:rsidRPr="00DF5384">
              <w:rPr>
                <w:sz w:val="24"/>
                <w:szCs w:val="24"/>
                <w:lang w:val="ru-RU"/>
              </w:rPr>
              <w:tab/>
            </w:r>
            <w:r w:rsidRPr="00DF5384">
              <w:rPr>
                <w:spacing w:val="-2"/>
                <w:sz w:val="24"/>
                <w:szCs w:val="24"/>
                <w:lang w:val="ru-RU"/>
              </w:rPr>
              <w:t xml:space="preserve">гомофонно- гармонический </w:t>
            </w:r>
            <w:r w:rsidRPr="00DF5384">
              <w:rPr>
                <w:sz w:val="24"/>
                <w:szCs w:val="24"/>
                <w:lang w:val="ru-RU"/>
              </w:rPr>
              <w:t>склад на примере творчества И. С.</w:t>
            </w:r>
          </w:p>
          <w:p w:rsidR="009625CB" w:rsidRPr="00DF5384" w:rsidRDefault="009625CB" w:rsidP="00A671EE">
            <w:pPr>
              <w:pStyle w:val="TableParagraph"/>
              <w:tabs>
                <w:tab w:val="left" w:pos="889"/>
                <w:tab w:val="left" w:pos="1283"/>
                <w:tab w:val="left" w:pos="1773"/>
              </w:tabs>
              <w:ind w:left="155" w:right="-15"/>
              <w:jc w:val="both"/>
              <w:rPr>
                <w:sz w:val="24"/>
                <w:szCs w:val="24"/>
                <w:lang w:val="ru-RU"/>
              </w:rPr>
            </w:pPr>
            <w:r w:rsidRPr="00DF5384">
              <w:rPr>
                <w:spacing w:val="-4"/>
                <w:sz w:val="24"/>
                <w:szCs w:val="24"/>
                <w:lang w:val="ru-RU"/>
              </w:rPr>
              <w:t>Баха</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5"/>
                <w:sz w:val="24"/>
                <w:szCs w:val="24"/>
                <w:lang w:val="ru-RU"/>
              </w:rPr>
              <w:t>Л.</w:t>
            </w:r>
            <w:r w:rsidRPr="00DF5384">
              <w:rPr>
                <w:sz w:val="24"/>
                <w:szCs w:val="24"/>
                <w:lang w:val="ru-RU"/>
              </w:rPr>
              <w:tab/>
            </w:r>
            <w:r w:rsidRPr="00DF5384">
              <w:rPr>
                <w:spacing w:val="-5"/>
                <w:sz w:val="24"/>
                <w:szCs w:val="24"/>
                <w:lang w:val="ru-RU"/>
              </w:rPr>
              <w:t>ван</w:t>
            </w:r>
          </w:p>
          <w:p w:rsidR="009625CB" w:rsidRPr="00DF5384" w:rsidRDefault="009625CB" w:rsidP="00A671EE">
            <w:pPr>
              <w:pStyle w:val="TableParagraph"/>
              <w:spacing w:before="12"/>
              <w:ind w:left="155"/>
              <w:jc w:val="both"/>
              <w:rPr>
                <w:sz w:val="24"/>
                <w:szCs w:val="24"/>
                <w:lang w:val="ru-RU"/>
              </w:rPr>
            </w:pPr>
            <w:r w:rsidRPr="00DF5384">
              <w:rPr>
                <w:spacing w:val="-2"/>
                <w:sz w:val="24"/>
                <w:szCs w:val="24"/>
                <w:lang w:val="ru-RU"/>
              </w:rPr>
              <w:t>Бетховена.</w:t>
            </w:r>
          </w:p>
        </w:tc>
        <w:tc>
          <w:tcPr>
            <w:tcW w:w="5103" w:type="dxa"/>
          </w:tcPr>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Знакомство</w:t>
            </w:r>
            <w:r w:rsidRPr="00DF5384">
              <w:rPr>
                <w:spacing w:val="-10"/>
                <w:sz w:val="24"/>
                <w:szCs w:val="24"/>
                <w:lang w:val="ru-RU"/>
              </w:rPr>
              <w:t xml:space="preserve"> </w:t>
            </w:r>
            <w:r w:rsidRPr="00DF5384">
              <w:rPr>
                <w:sz w:val="24"/>
                <w:szCs w:val="24"/>
                <w:lang w:val="ru-RU"/>
              </w:rPr>
              <w:t>с</w:t>
            </w:r>
            <w:r w:rsidRPr="00DF5384">
              <w:rPr>
                <w:spacing w:val="-11"/>
                <w:sz w:val="24"/>
                <w:szCs w:val="24"/>
                <w:lang w:val="ru-RU"/>
              </w:rPr>
              <w:t xml:space="preserve"> </w:t>
            </w:r>
            <w:r w:rsidRPr="00DF5384">
              <w:rPr>
                <w:sz w:val="24"/>
                <w:szCs w:val="24"/>
                <w:lang w:val="ru-RU"/>
              </w:rPr>
              <w:t>образцами</w:t>
            </w:r>
            <w:r w:rsidRPr="00DF5384">
              <w:rPr>
                <w:spacing w:val="-10"/>
                <w:sz w:val="24"/>
                <w:szCs w:val="24"/>
                <w:lang w:val="ru-RU"/>
              </w:rPr>
              <w:t xml:space="preserve"> </w:t>
            </w:r>
            <w:r w:rsidRPr="00DF5384">
              <w:rPr>
                <w:sz w:val="24"/>
                <w:szCs w:val="24"/>
                <w:lang w:val="ru-RU"/>
              </w:rPr>
              <w:t>полифонической</w:t>
            </w:r>
            <w:r w:rsidRPr="00DF5384">
              <w:rPr>
                <w:spacing w:val="-10"/>
                <w:sz w:val="24"/>
                <w:szCs w:val="24"/>
                <w:lang w:val="ru-RU"/>
              </w:rPr>
              <w:t xml:space="preserve"> </w:t>
            </w:r>
            <w:r w:rsidRPr="00DF5384">
              <w:rPr>
                <w:sz w:val="24"/>
                <w:szCs w:val="24"/>
                <w:lang w:val="ru-RU"/>
              </w:rPr>
              <w:t>и гомофонногармонической музыки.</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Разучивание,</w:t>
            </w:r>
            <w:r w:rsidRPr="00DF5384">
              <w:rPr>
                <w:spacing w:val="-10"/>
                <w:sz w:val="24"/>
                <w:szCs w:val="24"/>
                <w:lang w:val="ru-RU"/>
              </w:rPr>
              <w:t xml:space="preserve"> </w:t>
            </w:r>
            <w:r w:rsidRPr="00DF5384">
              <w:rPr>
                <w:sz w:val="24"/>
                <w:szCs w:val="24"/>
                <w:lang w:val="ru-RU"/>
              </w:rPr>
              <w:t>исполнение</w:t>
            </w:r>
            <w:r w:rsidRPr="00DF5384">
              <w:rPr>
                <w:spacing w:val="-11"/>
                <w:sz w:val="24"/>
                <w:szCs w:val="24"/>
                <w:lang w:val="ru-RU"/>
              </w:rPr>
              <w:t xml:space="preserve"> </w:t>
            </w:r>
            <w:r w:rsidRPr="00DF5384">
              <w:rPr>
                <w:sz w:val="24"/>
                <w:szCs w:val="24"/>
                <w:lang w:val="ru-RU"/>
              </w:rPr>
              <w:t>не</w:t>
            </w:r>
            <w:r w:rsidRPr="00DF5384">
              <w:rPr>
                <w:spacing w:val="-11"/>
                <w:sz w:val="24"/>
                <w:szCs w:val="24"/>
                <w:lang w:val="ru-RU"/>
              </w:rPr>
              <w:t xml:space="preserve"> </w:t>
            </w:r>
            <w:r w:rsidRPr="00DF5384">
              <w:rPr>
                <w:sz w:val="24"/>
                <w:szCs w:val="24"/>
                <w:lang w:val="ru-RU"/>
              </w:rPr>
              <w:t>менее</w:t>
            </w:r>
            <w:r w:rsidRPr="00DF5384">
              <w:rPr>
                <w:spacing w:val="-11"/>
                <w:sz w:val="24"/>
                <w:szCs w:val="24"/>
                <w:lang w:val="ru-RU"/>
              </w:rPr>
              <w:t xml:space="preserve"> </w:t>
            </w:r>
            <w:r w:rsidRPr="00DF5384">
              <w:rPr>
                <w:sz w:val="24"/>
                <w:szCs w:val="24"/>
                <w:lang w:val="ru-RU"/>
              </w:rPr>
              <w:t>одного вокального произведения, сочинённого</w:t>
            </w:r>
          </w:p>
          <w:p w:rsidR="009625CB" w:rsidRPr="00DF5384" w:rsidRDefault="009625CB" w:rsidP="00A671EE">
            <w:pPr>
              <w:pStyle w:val="TableParagraph"/>
              <w:spacing w:line="259" w:lineRule="auto"/>
              <w:ind w:left="153" w:right="86"/>
              <w:jc w:val="both"/>
              <w:rPr>
                <w:sz w:val="24"/>
                <w:szCs w:val="24"/>
                <w:lang w:val="ru-RU"/>
              </w:rPr>
            </w:pPr>
            <w:r w:rsidRPr="00DF5384">
              <w:rPr>
                <w:sz w:val="24"/>
                <w:szCs w:val="24"/>
                <w:lang w:val="ru-RU"/>
              </w:rPr>
              <w:t>композитором-классиком</w:t>
            </w:r>
            <w:r w:rsidRPr="00DF5384">
              <w:rPr>
                <w:spacing w:val="-15"/>
                <w:sz w:val="24"/>
                <w:szCs w:val="24"/>
                <w:lang w:val="ru-RU"/>
              </w:rPr>
              <w:t xml:space="preserve"> </w:t>
            </w:r>
            <w:r w:rsidRPr="00DF5384">
              <w:rPr>
                <w:sz w:val="24"/>
                <w:szCs w:val="24"/>
                <w:lang w:val="ru-RU"/>
              </w:rPr>
              <w:t>(из</w:t>
            </w:r>
            <w:r w:rsidRPr="00DF5384">
              <w:rPr>
                <w:spacing w:val="-15"/>
                <w:sz w:val="24"/>
                <w:szCs w:val="24"/>
                <w:lang w:val="ru-RU"/>
              </w:rPr>
              <w:t xml:space="preserve"> </w:t>
            </w:r>
            <w:r w:rsidRPr="00DF5384">
              <w:rPr>
                <w:sz w:val="24"/>
                <w:szCs w:val="24"/>
                <w:lang w:val="ru-RU"/>
              </w:rPr>
              <w:t>числа</w:t>
            </w:r>
            <w:r w:rsidRPr="00DF5384">
              <w:rPr>
                <w:spacing w:val="-15"/>
                <w:sz w:val="24"/>
                <w:szCs w:val="24"/>
                <w:lang w:val="ru-RU"/>
              </w:rPr>
              <w:t xml:space="preserve"> </w:t>
            </w:r>
            <w:r w:rsidRPr="00DF5384">
              <w:rPr>
                <w:sz w:val="24"/>
                <w:szCs w:val="24"/>
                <w:lang w:val="ru-RU"/>
              </w:rPr>
              <w:t>изучаемых в данном разделе).</w:t>
            </w:r>
          </w:p>
          <w:p w:rsidR="009625CB" w:rsidRPr="00DF5384" w:rsidRDefault="009625CB" w:rsidP="00A671EE">
            <w:pPr>
              <w:pStyle w:val="TableParagraph"/>
              <w:spacing w:line="261" w:lineRule="auto"/>
              <w:ind w:left="153"/>
              <w:jc w:val="both"/>
              <w:rPr>
                <w:sz w:val="24"/>
                <w:szCs w:val="24"/>
                <w:lang w:val="ru-RU"/>
              </w:rPr>
            </w:pPr>
            <w:r w:rsidRPr="00DF5384">
              <w:rPr>
                <w:sz w:val="24"/>
                <w:szCs w:val="24"/>
                <w:lang w:val="ru-RU"/>
              </w:rPr>
              <w:t>Исполнение</w:t>
            </w:r>
            <w:r w:rsidRPr="00DF5384">
              <w:rPr>
                <w:spacing w:val="-15"/>
                <w:sz w:val="24"/>
                <w:szCs w:val="24"/>
                <w:lang w:val="ru-RU"/>
              </w:rPr>
              <w:t xml:space="preserve"> </w:t>
            </w:r>
            <w:r w:rsidRPr="00DF5384">
              <w:rPr>
                <w:sz w:val="24"/>
                <w:szCs w:val="24"/>
                <w:lang w:val="ru-RU"/>
              </w:rPr>
              <w:t>вокальных,</w:t>
            </w:r>
            <w:r w:rsidRPr="00DF5384">
              <w:rPr>
                <w:spacing w:val="-15"/>
                <w:sz w:val="24"/>
                <w:szCs w:val="24"/>
                <w:lang w:val="ru-RU"/>
              </w:rPr>
              <w:t xml:space="preserve"> </w:t>
            </w:r>
            <w:r w:rsidRPr="00DF5384">
              <w:rPr>
                <w:sz w:val="24"/>
                <w:szCs w:val="24"/>
                <w:lang w:val="ru-RU"/>
              </w:rPr>
              <w:t>ритмических,</w:t>
            </w:r>
            <w:r w:rsidRPr="00DF5384">
              <w:rPr>
                <w:spacing w:val="-15"/>
                <w:sz w:val="24"/>
                <w:szCs w:val="24"/>
                <w:lang w:val="ru-RU"/>
              </w:rPr>
              <w:t xml:space="preserve"> </w:t>
            </w:r>
            <w:r w:rsidRPr="00DF5384">
              <w:rPr>
                <w:sz w:val="24"/>
                <w:szCs w:val="24"/>
                <w:lang w:val="ru-RU"/>
              </w:rPr>
              <w:t xml:space="preserve">речевых </w:t>
            </w:r>
            <w:r w:rsidRPr="00DF5384">
              <w:rPr>
                <w:spacing w:val="-2"/>
                <w:sz w:val="24"/>
                <w:szCs w:val="24"/>
                <w:lang w:val="ru-RU"/>
              </w:rPr>
              <w:t>канонов.</w:t>
            </w:r>
          </w:p>
          <w:p w:rsidR="009625CB" w:rsidRPr="00DF5384" w:rsidRDefault="009625CB" w:rsidP="00A671EE">
            <w:pPr>
              <w:pStyle w:val="TableParagraph"/>
              <w:spacing w:line="259" w:lineRule="auto"/>
              <w:ind w:left="153" w:right="86"/>
              <w:jc w:val="both"/>
              <w:rPr>
                <w:i/>
                <w:sz w:val="24"/>
                <w:szCs w:val="24"/>
                <w:lang w:val="ru-RU"/>
              </w:rPr>
            </w:pPr>
            <w:r w:rsidRPr="00DF5384">
              <w:rPr>
                <w:sz w:val="24"/>
                <w:szCs w:val="24"/>
                <w:lang w:val="ru-RU"/>
              </w:rPr>
              <w:t>Музыкальная викторина на знание музыки, названий</w:t>
            </w:r>
            <w:r w:rsidRPr="00DF5384">
              <w:rPr>
                <w:spacing w:val="-11"/>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авторов</w:t>
            </w:r>
            <w:r w:rsidRPr="00DF5384">
              <w:rPr>
                <w:spacing w:val="-10"/>
                <w:sz w:val="24"/>
                <w:szCs w:val="24"/>
                <w:lang w:val="ru-RU"/>
              </w:rPr>
              <w:t xml:space="preserve"> </w:t>
            </w:r>
            <w:r w:rsidRPr="00DF5384">
              <w:rPr>
                <w:sz w:val="24"/>
                <w:szCs w:val="24"/>
                <w:lang w:val="ru-RU"/>
              </w:rPr>
              <w:t>изученных</w:t>
            </w:r>
            <w:r w:rsidRPr="00DF5384">
              <w:rPr>
                <w:spacing w:val="-10"/>
                <w:sz w:val="24"/>
                <w:szCs w:val="24"/>
                <w:lang w:val="ru-RU"/>
              </w:rPr>
              <w:t xml:space="preserve"> </w:t>
            </w:r>
            <w:r w:rsidRPr="00DF5384">
              <w:rPr>
                <w:sz w:val="24"/>
                <w:szCs w:val="24"/>
                <w:lang w:val="ru-RU"/>
              </w:rPr>
              <w:t xml:space="preserve">произведений. </w:t>
            </w:r>
            <w:r w:rsidRPr="00DF5384">
              <w:rPr>
                <w:i/>
                <w:sz w:val="24"/>
                <w:szCs w:val="24"/>
                <w:lang w:val="ru-RU"/>
              </w:rPr>
              <w:t>На выбор или факультативно</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Составление</w:t>
            </w:r>
            <w:r w:rsidRPr="00DF5384">
              <w:rPr>
                <w:spacing w:val="-15"/>
                <w:sz w:val="24"/>
                <w:szCs w:val="24"/>
                <w:lang w:val="ru-RU"/>
              </w:rPr>
              <w:t xml:space="preserve"> </w:t>
            </w:r>
            <w:r w:rsidRPr="00DF5384">
              <w:rPr>
                <w:sz w:val="24"/>
                <w:szCs w:val="24"/>
                <w:lang w:val="ru-RU"/>
              </w:rPr>
              <w:t>сравнительной</w:t>
            </w:r>
            <w:r w:rsidRPr="00DF5384">
              <w:rPr>
                <w:spacing w:val="-15"/>
                <w:sz w:val="24"/>
                <w:szCs w:val="24"/>
                <w:lang w:val="ru-RU"/>
              </w:rPr>
              <w:t xml:space="preserve"> </w:t>
            </w:r>
            <w:r w:rsidRPr="00DF5384">
              <w:rPr>
                <w:sz w:val="24"/>
                <w:szCs w:val="24"/>
                <w:lang w:val="ru-RU"/>
              </w:rPr>
              <w:t>таблицы</w:t>
            </w:r>
            <w:r w:rsidRPr="00DF5384">
              <w:rPr>
                <w:spacing w:val="-15"/>
                <w:sz w:val="24"/>
                <w:szCs w:val="24"/>
                <w:lang w:val="ru-RU"/>
              </w:rPr>
              <w:t xml:space="preserve"> </w:t>
            </w:r>
            <w:r w:rsidRPr="00DF5384">
              <w:rPr>
                <w:sz w:val="24"/>
                <w:szCs w:val="24"/>
                <w:lang w:val="ru-RU"/>
              </w:rPr>
              <w:t>стилей барокко и классицизм (на примере музыкального искусства, либо музыки и живописи, музыки и архитектуры).</w:t>
            </w:r>
          </w:p>
          <w:p w:rsidR="009625CB" w:rsidRPr="00DF5384" w:rsidRDefault="009625CB" w:rsidP="00A671EE">
            <w:pPr>
              <w:pStyle w:val="TableParagraph"/>
              <w:ind w:left="153"/>
              <w:jc w:val="both"/>
              <w:rPr>
                <w:sz w:val="24"/>
                <w:szCs w:val="24"/>
                <w:lang w:val="ru-RU"/>
              </w:rPr>
            </w:pPr>
            <w:r w:rsidRPr="00DF5384">
              <w:rPr>
                <w:sz w:val="24"/>
                <w:szCs w:val="24"/>
                <w:lang w:val="ru-RU"/>
              </w:rPr>
              <w:t>Просмотр</w:t>
            </w:r>
            <w:r w:rsidRPr="00DF5384">
              <w:rPr>
                <w:spacing w:val="-4"/>
                <w:sz w:val="24"/>
                <w:szCs w:val="24"/>
                <w:lang w:val="ru-RU"/>
              </w:rPr>
              <w:t xml:space="preserve"> </w:t>
            </w:r>
            <w:r w:rsidRPr="00DF5384">
              <w:rPr>
                <w:sz w:val="24"/>
                <w:szCs w:val="24"/>
                <w:lang w:val="ru-RU"/>
              </w:rPr>
              <w:t>художественных</w:t>
            </w:r>
            <w:r w:rsidRPr="00DF5384">
              <w:rPr>
                <w:spacing w:val="-3"/>
                <w:sz w:val="24"/>
                <w:szCs w:val="24"/>
                <w:lang w:val="ru-RU"/>
              </w:rPr>
              <w:t xml:space="preserve"> </w:t>
            </w:r>
            <w:r w:rsidRPr="00DF5384">
              <w:rPr>
                <w:sz w:val="24"/>
                <w:szCs w:val="24"/>
                <w:lang w:val="ru-RU"/>
              </w:rPr>
              <w:t>фильмов</w:t>
            </w:r>
            <w:r w:rsidRPr="00DF5384">
              <w:rPr>
                <w:spacing w:val="-4"/>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before="14" w:line="259" w:lineRule="auto"/>
              <w:ind w:left="153"/>
              <w:jc w:val="both"/>
              <w:rPr>
                <w:sz w:val="24"/>
                <w:szCs w:val="24"/>
                <w:lang w:val="ru-RU"/>
              </w:rPr>
            </w:pPr>
            <w:r w:rsidRPr="00DF5384">
              <w:rPr>
                <w:sz w:val="24"/>
                <w:szCs w:val="24"/>
                <w:lang w:val="ru-RU"/>
              </w:rPr>
              <w:t>телепередач,</w:t>
            </w:r>
            <w:r w:rsidRPr="00DF5384">
              <w:rPr>
                <w:spacing w:val="-10"/>
                <w:sz w:val="24"/>
                <w:szCs w:val="24"/>
                <w:lang w:val="ru-RU"/>
              </w:rPr>
              <w:t xml:space="preserve"> </w:t>
            </w:r>
            <w:r w:rsidRPr="00DF5384">
              <w:rPr>
                <w:sz w:val="24"/>
                <w:szCs w:val="24"/>
                <w:lang w:val="ru-RU"/>
              </w:rPr>
              <w:t>посвящённых</w:t>
            </w:r>
            <w:r w:rsidRPr="00DF5384">
              <w:rPr>
                <w:spacing w:val="-9"/>
                <w:sz w:val="24"/>
                <w:szCs w:val="24"/>
                <w:lang w:val="ru-RU"/>
              </w:rPr>
              <w:t xml:space="preserve"> </w:t>
            </w:r>
            <w:r w:rsidRPr="00DF5384">
              <w:rPr>
                <w:sz w:val="24"/>
                <w:szCs w:val="24"/>
                <w:lang w:val="ru-RU"/>
              </w:rPr>
              <w:t>стилям</w:t>
            </w:r>
            <w:r w:rsidRPr="00DF5384">
              <w:rPr>
                <w:spacing w:val="-10"/>
                <w:sz w:val="24"/>
                <w:szCs w:val="24"/>
                <w:lang w:val="ru-RU"/>
              </w:rPr>
              <w:t xml:space="preserve"> </w:t>
            </w:r>
            <w:r w:rsidRPr="00DF5384">
              <w:rPr>
                <w:sz w:val="24"/>
                <w:szCs w:val="24"/>
                <w:lang w:val="ru-RU"/>
              </w:rPr>
              <w:t>барокко</w:t>
            </w:r>
            <w:r w:rsidRPr="00DF5384">
              <w:rPr>
                <w:spacing w:val="-10"/>
                <w:sz w:val="24"/>
                <w:szCs w:val="24"/>
                <w:lang w:val="ru-RU"/>
              </w:rPr>
              <w:t xml:space="preserve"> </w:t>
            </w:r>
            <w:r w:rsidRPr="00DF5384">
              <w:rPr>
                <w:sz w:val="24"/>
                <w:szCs w:val="24"/>
                <w:lang w:val="ru-RU"/>
              </w:rPr>
              <w:t>и классицизм, творческому пути изучаемых</w:t>
            </w:r>
          </w:p>
          <w:p w:rsidR="009625CB" w:rsidRPr="00DF5384" w:rsidRDefault="009625CB" w:rsidP="00A671EE">
            <w:pPr>
              <w:pStyle w:val="TableParagraph"/>
              <w:spacing w:line="275" w:lineRule="exact"/>
              <w:ind w:left="153"/>
              <w:jc w:val="both"/>
              <w:rPr>
                <w:sz w:val="24"/>
                <w:szCs w:val="24"/>
              </w:rPr>
            </w:pPr>
            <w:r w:rsidRPr="00DF5384">
              <w:rPr>
                <w:spacing w:val="-2"/>
                <w:sz w:val="24"/>
                <w:szCs w:val="24"/>
              </w:rPr>
              <w:t>композиторов.</w:t>
            </w:r>
          </w:p>
        </w:tc>
      </w:tr>
      <w:tr w:rsidR="009625CB" w:rsidRPr="00DF5384" w:rsidTr="00535DE6">
        <w:tblPrEx>
          <w:tblBorders>
            <w:bottom w:val="single" w:sz="4" w:space="0" w:color="000000"/>
          </w:tblBorders>
        </w:tblPrEx>
        <w:trPr>
          <w:trHeight w:val="7505"/>
        </w:trPr>
        <w:tc>
          <w:tcPr>
            <w:tcW w:w="1277" w:type="dxa"/>
          </w:tcPr>
          <w:p w:rsidR="009625CB" w:rsidRPr="00DF5384" w:rsidRDefault="009625CB" w:rsidP="00A671EE">
            <w:pPr>
              <w:pStyle w:val="TableParagraph"/>
              <w:spacing w:line="270" w:lineRule="exact"/>
              <w:ind w:left="153"/>
              <w:jc w:val="both"/>
              <w:rPr>
                <w:sz w:val="24"/>
                <w:szCs w:val="24"/>
              </w:rPr>
            </w:pPr>
            <w:r w:rsidRPr="00DF5384">
              <w:rPr>
                <w:sz w:val="24"/>
                <w:szCs w:val="24"/>
              </w:rPr>
              <w:t>Г)</w:t>
            </w:r>
            <w:r w:rsidRPr="00DF5384">
              <w:rPr>
                <w:spacing w:val="-5"/>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7" w:line="259" w:lineRule="auto"/>
              <w:ind w:left="153" w:right="228"/>
              <w:jc w:val="both"/>
              <w:rPr>
                <w:sz w:val="24"/>
                <w:szCs w:val="24"/>
              </w:rPr>
            </w:pPr>
            <w:r w:rsidRPr="00DF5384">
              <w:rPr>
                <w:spacing w:val="-2"/>
                <w:sz w:val="24"/>
                <w:szCs w:val="24"/>
              </w:rPr>
              <w:t>учебных часов</w:t>
            </w:r>
          </w:p>
        </w:tc>
        <w:tc>
          <w:tcPr>
            <w:tcW w:w="1275" w:type="dxa"/>
          </w:tcPr>
          <w:p w:rsidR="009625CB" w:rsidRPr="00DF5384" w:rsidRDefault="009625CB" w:rsidP="00A671EE">
            <w:pPr>
              <w:pStyle w:val="TableParagraph"/>
              <w:spacing w:line="259" w:lineRule="auto"/>
              <w:ind w:left="153" w:right="66"/>
              <w:jc w:val="both"/>
              <w:rPr>
                <w:sz w:val="24"/>
                <w:szCs w:val="24"/>
              </w:rPr>
            </w:pPr>
            <w:r w:rsidRPr="00DF5384">
              <w:rPr>
                <w:spacing w:val="-2"/>
                <w:sz w:val="24"/>
                <w:szCs w:val="24"/>
              </w:rPr>
              <w:t xml:space="preserve">Музыкаль </w:t>
            </w:r>
            <w:r w:rsidRPr="00DF5384">
              <w:rPr>
                <w:sz w:val="24"/>
                <w:szCs w:val="24"/>
              </w:rPr>
              <w:t>ный</w:t>
            </w:r>
            <w:r w:rsidRPr="00DF5384">
              <w:rPr>
                <w:spacing w:val="-15"/>
                <w:sz w:val="24"/>
                <w:szCs w:val="24"/>
              </w:rPr>
              <w:t xml:space="preserve"> </w:t>
            </w:r>
            <w:r w:rsidRPr="00DF5384">
              <w:rPr>
                <w:spacing w:val="-2"/>
                <w:sz w:val="24"/>
                <w:szCs w:val="24"/>
              </w:rPr>
              <w:t>образ</w:t>
            </w:r>
          </w:p>
        </w:tc>
        <w:tc>
          <w:tcPr>
            <w:tcW w:w="2129" w:type="dxa"/>
          </w:tcPr>
          <w:p w:rsidR="009625CB" w:rsidRPr="00DF5384" w:rsidRDefault="009625CB" w:rsidP="00A671EE">
            <w:pPr>
              <w:pStyle w:val="TableParagraph"/>
              <w:spacing w:line="270" w:lineRule="exact"/>
              <w:ind w:left="155"/>
              <w:jc w:val="both"/>
              <w:rPr>
                <w:sz w:val="24"/>
                <w:szCs w:val="24"/>
                <w:lang w:val="ru-RU"/>
              </w:rPr>
            </w:pPr>
            <w:r w:rsidRPr="00DF5384">
              <w:rPr>
                <w:spacing w:val="-2"/>
                <w:sz w:val="24"/>
                <w:szCs w:val="24"/>
                <w:lang w:val="ru-RU"/>
              </w:rPr>
              <w:t>Героические</w:t>
            </w:r>
          </w:p>
          <w:p w:rsidR="009625CB" w:rsidRPr="00DF5384" w:rsidRDefault="009625CB" w:rsidP="00A671EE">
            <w:pPr>
              <w:pStyle w:val="TableParagraph"/>
              <w:spacing w:before="21" w:line="259" w:lineRule="auto"/>
              <w:ind w:left="155"/>
              <w:jc w:val="both"/>
              <w:rPr>
                <w:sz w:val="24"/>
                <w:szCs w:val="24"/>
                <w:lang w:val="ru-RU"/>
              </w:rPr>
            </w:pPr>
            <w:r w:rsidRPr="00DF5384">
              <w:rPr>
                <w:sz w:val="24"/>
                <w:szCs w:val="24"/>
                <w:lang w:val="ru-RU"/>
              </w:rPr>
              <w:t>образы в музыке. Лирический</w:t>
            </w:r>
            <w:r w:rsidRPr="00DF5384">
              <w:rPr>
                <w:spacing w:val="-14"/>
                <w:sz w:val="24"/>
                <w:szCs w:val="24"/>
                <w:lang w:val="ru-RU"/>
              </w:rPr>
              <w:t xml:space="preserve"> </w:t>
            </w:r>
            <w:r w:rsidRPr="00DF5384">
              <w:rPr>
                <w:sz w:val="24"/>
                <w:szCs w:val="24"/>
                <w:lang w:val="ru-RU"/>
              </w:rPr>
              <w:t xml:space="preserve">герой </w:t>
            </w:r>
            <w:r w:rsidRPr="00DF5384">
              <w:rPr>
                <w:spacing w:val="-2"/>
                <w:sz w:val="24"/>
                <w:szCs w:val="24"/>
                <w:lang w:val="ru-RU"/>
              </w:rPr>
              <w:t>музыкального произведения.</w:t>
            </w:r>
          </w:p>
          <w:p w:rsidR="009625CB" w:rsidRPr="00DF5384" w:rsidRDefault="009625CB" w:rsidP="00A671EE">
            <w:pPr>
              <w:pStyle w:val="TableParagraph"/>
              <w:tabs>
                <w:tab w:val="left" w:pos="1211"/>
              </w:tabs>
              <w:spacing w:before="1"/>
              <w:ind w:left="155"/>
              <w:jc w:val="both"/>
              <w:rPr>
                <w:sz w:val="24"/>
                <w:szCs w:val="24"/>
                <w:lang w:val="ru-RU"/>
              </w:rPr>
            </w:pPr>
            <w:r w:rsidRPr="00DF5384">
              <w:rPr>
                <w:spacing w:val="-2"/>
                <w:sz w:val="24"/>
                <w:szCs w:val="24"/>
                <w:lang w:val="ru-RU"/>
              </w:rPr>
              <w:t>Судьба</w:t>
            </w:r>
            <w:r w:rsidRPr="00DF5384">
              <w:rPr>
                <w:sz w:val="24"/>
                <w:szCs w:val="24"/>
                <w:lang w:val="ru-RU"/>
              </w:rPr>
              <w:tab/>
            </w:r>
            <w:r w:rsidRPr="00DF5384">
              <w:rPr>
                <w:spacing w:val="-2"/>
                <w:sz w:val="24"/>
                <w:szCs w:val="24"/>
                <w:lang w:val="ru-RU"/>
              </w:rPr>
              <w:t>человека</w:t>
            </w:r>
          </w:p>
          <w:p w:rsidR="009625CB" w:rsidRPr="00DF5384" w:rsidRDefault="009625CB" w:rsidP="00A671EE">
            <w:pPr>
              <w:pStyle w:val="TableParagraph"/>
              <w:tabs>
                <w:tab w:val="left" w:pos="1434"/>
              </w:tabs>
              <w:spacing w:before="12"/>
              <w:ind w:left="155"/>
              <w:jc w:val="both"/>
              <w:rPr>
                <w:sz w:val="24"/>
                <w:szCs w:val="24"/>
                <w:lang w:val="ru-RU"/>
              </w:rPr>
            </w:pPr>
            <w:r w:rsidRPr="00DF5384">
              <w:rPr>
                <w:spacing w:val="-10"/>
                <w:sz w:val="24"/>
                <w:szCs w:val="24"/>
                <w:lang w:val="ru-RU"/>
              </w:rPr>
              <w:t>—</w:t>
            </w:r>
            <w:r w:rsidRPr="00DF5384">
              <w:rPr>
                <w:sz w:val="24"/>
                <w:szCs w:val="24"/>
                <w:lang w:val="ru-RU"/>
              </w:rPr>
              <w:tab/>
            </w:r>
            <w:r w:rsidRPr="00DF5384">
              <w:rPr>
                <w:spacing w:val="-2"/>
                <w:sz w:val="24"/>
                <w:szCs w:val="24"/>
                <w:lang w:val="ru-RU"/>
              </w:rPr>
              <w:t>судьба</w:t>
            </w:r>
          </w:p>
          <w:p w:rsidR="009625CB" w:rsidRPr="00DF5384" w:rsidRDefault="009625CB" w:rsidP="00A671EE">
            <w:pPr>
              <w:pStyle w:val="TableParagraph"/>
              <w:tabs>
                <w:tab w:val="left" w:pos="1801"/>
              </w:tabs>
              <w:spacing w:before="24" w:line="259" w:lineRule="auto"/>
              <w:ind w:left="155"/>
              <w:jc w:val="both"/>
              <w:rPr>
                <w:sz w:val="24"/>
                <w:szCs w:val="24"/>
                <w:lang w:val="ru-RU"/>
              </w:rPr>
            </w:pPr>
            <w:r w:rsidRPr="00DF5384">
              <w:rPr>
                <w:spacing w:val="-2"/>
                <w:sz w:val="24"/>
                <w:szCs w:val="24"/>
                <w:lang w:val="ru-RU"/>
              </w:rPr>
              <w:t>человечества</w:t>
            </w:r>
            <w:r w:rsidRPr="00DF5384">
              <w:rPr>
                <w:sz w:val="24"/>
                <w:szCs w:val="24"/>
                <w:lang w:val="ru-RU"/>
              </w:rPr>
              <w:tab/>
            </w:r>
            <w:r w:rsidRPr="00DF5384">
              <w:rPr>
                <w:spacing w:val="-4"/>
                <w:sz w:val="24"/>
                <w:szCs w:val="24"/>
                <w:lang w:val="ru-RU"/>
              </w:rPr>
              <w:t xml:space="preserve">(на </w:t>
            </w:r>
            <w:r w:rsidRPr="00DF5384">
              <w:rPr>
                <w:spacing w:val="-2"/>
                <w:sz w:val="24"/>
                <w:szCs w:val="24"/>
                <w:lang w:val="ru-RU"/>
              </w:rPr>
              <w:t>примере</w:t>
            </w:r>
          </w:p>
          <w:p w:rsidR="009625CB" w:rsidRPr="00DF5384" w:rsidRDefault="009625CB" w:rsidP="00A671EE">
            <w:pPr>
              <w:pStyle w:val="TableParagraph"/>
              <w:tabs>
                <w:tab w:val="left" w:pos="1314"/>
                <w:tab w:val="left" w:pos="1679"/>
                <w:tab w:val="left" w:pos="1867"/>
              </w:tabs>
              <w:spacing w:line="259" w:lineRule="auto"/>
              <w:ind w:left="155" w:right="-15"/>
              <w:jc w:val="both"/>
              <w:rPr>
                <w:sz w:val="24"/>
                <w:szCs w:val="24"/>
                <w:lang w:val="ru-RU"/>
              </w:rPr>
            </w:pPr>
            <w:r w:rsidRPr="00DF5384">
              <w:rPr>
                <w:sz w:val="24"/>
                <w:szCs w:val="24"/>
                <w:lang w:val="ru-RU"/>
              </w:rPr>
              <w:t xml:space="preserve">творчества Л. ван </w:t>
            </w:r>
            <w:r w:rsidRPr="00DF5384">
              <w:rPr>
                <w:spacing w:val="-2"/>
                <w:sz w:val="24"/>
                <w:szCs w:val="24"/>
                <w:lang w:val="ru-RU"/>
              </w:rPr>
              <w:t>Бетховена,</w:t>
            </w:r>
            <w:r w:rsidRPr="00DF5384">
              <w:rPr>
                <w:sz w:val="24"/>
                <w:szCs w:val="24"/>
                <w:lang w:val="ru-RU"/>
              </w:rPr>
              <w:tab/>
            </w:r>
            <w:r w:rsidRPr="00DF5384">
              <w:rPr>
                <w:sz w:val="24"/>
                <w:szCs w:val="24"/>
                <w:lang w:val="ru-RU"/>
              </w:rPr>
              <w:tab/>
            </w:r>
            <w:r w:rsidRPr="00DF5384">
              <w:rPr>
                <w:sz w:val="24"/>
                <w:szCs w:val="24"/>
                <w:lang w:val="ru-RU"/>
              </w:rPr>
              <w:tab/>
            </w:r>
            <w:r w:rsidRPr="00DF5384">
              <w:rPr>
                <w:spacing w:val="-6"/>
                <w:sz w:val="24"/>
                <w:szCs w:val="24"/>
                <w:lang w:val="ru-RU"/>
              </w:rPr>
              <w:t xml:space="preserve">Ф. </w:t>
            </w:r>
            <w:r w:rsidRPr="00DF5384">
              <w:rPr>
                <w:spacing w:val="-2"/>
                <w:sz w:val="24"/>
                <w:szCs w:val="24"/>
                <w:lang w:val="ru-RU"/>
              </w:rPr>
              <w:t>Шуберта</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 xml:space="preserve">др.). </w:t>
            </w:r>
            <w:r w:rsidRPr="00DF5384">
              <w:rPr>
                <w:sz w:val="24"/>
                <w:szCs w:val="24"/>
                <w:lang w:val="ru-RU"/>
              </w:rPr>
              <w:t>Стили классицизм и</w:t>
            </w:r>
            <w:r w:rsidRPr="00DF5384">
              <w:rPr>
                <w:spacing w:val="26"/>
                <w:sz w:val="24"/>
                <w:szCs w:val="24"/>
                <w:lang w:val="ru-RU"/>
              </w:rPr>
              <w:t xml:space="preserve"> </w:t>
            </w:r>
            <w:r w:rsidRPr="00DF5384">
              <w:rPr>
                <w:sz w:val="24"/>
                <w:szCs w:val="24"/>
                <w:lang w:val="ru-RU"/>
              </w:rPr>
              <w:t>романтизм</w:t>
            </w:r>
            <w:r w:rsidRPr="00DF5384">
              <w:rPr>
                <w:spacing w:val="22"/>
                <w:sz w:val="24"/>
                <w:szCs w:val="24"/>
                <w:lang w:val="ru-RU"/>
              </w:rPr>
              <w:t xml:space="preserve"> </w:t>
            </w:r>
            <w:r w:rsidRPr="00DF5384">
              <w:rPr>
                <w:sz w:val="24"/>
                <w:szCs w:val="24"/>
                <w:lang w:val="ru-RU"/>
              </w:rPr>
              <w:t xml:space="preserve">(круг основных образов, </w:t>
            </w:r>
            <w:r w:rsidRPr="00DF5384">
              <w:rPr>
                <w:spacing w:val="-2"/>
                <w:sz w:val="24"/>
                <w:szCs w:val="24"/>
                <w:lang w:val="ru-RU"/>
              </w:rPr>
              <w:t>характерных интонаций,</w:t>
            </w:r>
          </w:p>
          <w:p w:rsidR="009625CB" w:rsidRPr="00DF5384" w:rsidRDefault="009625CB" w:rsidP="00A671EE">
            <w:pPr>
              <w:pStyle w:val="TableParagraph"/>
              <w:spacing w:before="1"/>
              <w:ind w:left="155"/>
              <w:jc w:val="both"/>
              <w:rPr>
                <w:sz w:val="24"/>
                <w:szCs w:val="24"/>
              </w:rPr>
            </w:pPr>
            <w:r w:rsidRPr="00DF5384">
              <w:rPr>
                <w:spacing w:val="-2"/>
                <w:sz w:val="24"/>
                <w:szCs w:val="24"/>
              </w:rPr>
              <w:t>жанров).</w:t>
            </w:r>
          </w:p>
        </w:tc>
        <w:tc>
          <w:tcPr>
            <w:tcW w:w="5103" w:type="dxa"/>
          </w:tcPr>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Знакомство</w:t>
            </w:r>
            <w:r w:rsidRPr="00DF5384">
              <w:rPr>
                <w:spacing w:val="-9"/>
                <w:sz w:val="24"/>
                <w:szCs w:val="24"/>
                <w:lang w:val="ru-RU"/>
              </w:rPr>
              <w:t xml:space="preserve"> </w:t>
            </w:r>
            <w:r w:rsidRPr="00DF5384">
              <w:rPr>
                <w:sz w:val="24"/>
                <w:szCs w:val="24"/>
                <w:lang w:val="ru-RU"/>
              </w:rPr>
              <w:t>с</w:t>
            </w:r>
            <w:r w:rsidRPr="00DF5384">
              <w:rPr>
                <w:spacing w:val="-11"/>
                <w:sz w:val="24"/>
                <w:szCs w:val="24"/>
                <w:lang w:val="ru-RU"/>
              </w:rPr>
              <w:t xml:space="preserve"> </w:t>
            </w:r>
            <w:r w:rsidRPr="00DF5384">
              <w:rPr>
                <w:sz w:val="24"/>
                <w:szCs w:val="24"/>
                <w:lang w:val="ru-RU"/>
              </w:rPr>
              <w:t>произведениями</w:t>
            </w:r>
            <w:r w:rsidRPr="00DF5384">
              <w:rPr>
                <w:spacing w:val="-11"/>
                <w:sz w:val="24"/>
                <w:szCs w:val="24"/>
                <w:lang w:val="ru-RU"/>
              </w:rPr>
              <w:t xml:space="preserve"> </w:t>
            </w:r>
            <w:r w:rsidRPr="00DF5384">
              <w:rPr>
                <w:sz w:val="24"/>
                <w:szCs w:val="24"/>
                <w:lang w:val="ru-RU"/>
              </w:rPr>
              <w:t>композиторов</w:t>
            </w:r>
            <w:r w:rsidRPr="00DF5384">
              <w:rPr>
                <w:spacing w:val="-6"/>
                <w:sz w:val="24"/>
                <w:szCs w:val="24"/>
                <w:lang w:val="ru-RU"/>
              </w:rPr>
              <w:t xml:space="preserve"> </w:t>
            </w:r>
            <w:r w:rsidRPr="00DF5384">
              <w:rPr>
                <w:sz w:val="24"/>
                <w:szCs w:val="24"/>
                <w:lang w:val="ru-RU"/>
              </w:rPr>
              <w:t>— венских классиков, композиторов-романтиков, сравнение образов их произведений.</w:t>
            </w:r>
          </w:p>
          <w:p w:rsidR="009625CB" w:rsidRPr="00DF5384" w:rsidRDefault="009625CB" w:rsidP="00A671EE">
            <w:pPr>
              <w:pStyle w:val="TableParagraph"/>
              <w:spacing w:line="259" w:lineRule="auto"/>
              <w:ind w:left="153" w:right="959"/>
              <w:jc w:val="both"/>
              <w:rPr>
                <w:sz w:val="24"/>
                <w:szCs w:val="24"/>
                <w:lang w:val="ru-RU"/>
              </w:rPr>
            </w:pPr>
            <w:r w:rsidRPr="00DF5384">
              <w:rPr>
                <w:sz w:val="24"/>
                <w:szCs w:val="24"/>
                <w:lang w:val="ru-RU"/>
              </w:rPr>
              <w:t>Сопереживание</w:t>
            </w:r>
            <w:r w:rsidRPr="00DF5384">
              <w:rPr>
                <w:spacing w:val="-15"/>
                <w:sz w:val="24"/>
                <w:szCs w:val="24"/>
                <w:lang w:val="ru-RU"/>
              </w:rPr>
              <w:t xml:space="preserve"> </w:t>
            </w:r>
            <w:r w:rsidRPr="00DF5384">
              <w:rPr>
                <w:sz w:val="24"/>
                <w:szCs w:val="24"/>
                <w:lang w:val="ru-RU"/>
              </w:rPr>
              <w:t>музыкальному</w:t>
            </w:r>
            <w:r w:rsidRPr="00DF5384">
              <w:rPr>
                <w:spacing w:val="-15"/>
                <w:sz w:val="24"/>
                <w:szCs w:val="24"/>
                <w:lang w:val="ru-RU"/>
              </w:rPr>
              <w:t xml:space="preserve"> </w:t>
            </w:r>
            <w:r w:rsidRPr="00DF5384">
              <w:rPr>
                <w:sz w:val="24"/>
                <w:szCs w:val="24"/>
                <w:lang w:val="ru-RU"/>
              </w:rPr>
              <w:t xml:space="preserve">образу, идентификация с лирическим героем </w:t>
            </w:r>
            <w:r w:rsidRPr="00DF5384">
              <w:rPr>
                <w:spacing w:val="-2"/>
                <w:sz w:val="24"/>
                <w:szCs w:val="24"/>
                <w:lang w:val="ru-RU"/>
              </w:rPr>
              <w:t>произведения.</w:t>
            </w:r>
          </w:p>
          <w:p w:rsidR="009625CB" w:rsidRPr="00DF5384" w:rsidRDefault="009625CB" w:rsidP="00A671EE">
            <w:pPr>
              <w:pStyle w:val="TableParagraph"/>
              <w:spacing w:line="259" w:lineRule="auto"/>
              <w:ind w:left="153" w:right="38"/>
              <w:jc w:val="both"/>
              <w:rPr>
                <w:sz w:val="24"/>
                <w:szCs w:val="24"/>
                <w:lang w:val="ru-RU"/>
              </w:rPr>
            </w:pPr>
            <w:r w:rsidRPr="00DF5384">
              <w:rPr>
                <w:sz w:val="24"/>
                <w:szCs w:val="24"/>
                <w:lang w:val="ru-RU"/>
              </w:rPr>
              <w:t>Узнавание на слух мелодий, интонаций, ритмов, элементов музыкального языка изучаемых</w:t>
            </w:r>
            <w:r w:rsidRPr="00DF5384">
              <w:rPr>
                <w:spacing w:val="-15"/>
                <w:sz w:val="24"/>
                <w:szCs w:val="24"/>
                <w:lang w:val="ru-RU"/>
              </w:rPr>
              <w:t xml:space="preserve"> </w:t>
            </w:r>
            <w:r w:rsidRPr="00DF5384">
              <w:rPr>
                <w:sz w:val="24"/>
                <w:szCs w:val="24"/>
                <w:lang w:val="ru-RU"/>
              </w:rPr>
              <w:t>классических</w:t>
            </w:r>
            <w:r w:rsidRPr="00DF5384">
              <w:rPr>
                <w:spacing w:val="-15"/>
                <w:sz w:val="24"/>
                <w:szCs w:val="24"/>
                <w:lang w:val="ru-RU"/>
              </w:rPr>
              <w:t xml:space="preserve"> </w:t>
            </w:r>
            <w:r w:rsidRPr="00DF5384">
              <w:rPr>
                <w:sz w:val="24"/>
                <w:szCs w:val="24"/>
                <w:lang w:val="ru-RU"/>
              </w:rPr>
              <w:t>произведений,</w:t>
            </w:r>
            <w:r w:rsidRPr="00DF5384">
              <w:rPr>
                <w:spacing w:val="-15"/>
                <w:sz w:val="24"/>
                <w:szCs w:val="24"/>
                <w:lang w:val="ru-RU"/>
              </w:rPr>
              <w:t xml:space="preserve"> </w:t>
            </w:r>
            <w:r w:rsidRPr="00DF5384">
              <w:rPr>
                <w:sz w:val="24"/>
                <w:szCs w:val="24"/>
                <w:lang w:val="ru-RU"/>
              </w:rPr>
              <w:t xml:space="preserve">умение напеть их наиболее яркие темы, ритмо- </w:t>
            </w:r>
            <w:r w:rsidRPr="00DF5384">
              <w:rPr>
                <w:spacing w:val="-2"/>
                <w:sz w:val="24"/>
                <w:szCs w:val="24"/>
                <w:lang w:val="ru-RU"/>
              </w:rPr>
              <w:t>интонации.</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Разучивание,</w:t>
            </w:r>
            <w:r w:rsidRPr="00DF5384">
              <w:rPr>
                <w:spacing w:val="-10"/>
                <w:sz w:val="24"/>
                <w:szCs w:val="24"/>
                <w:lang w:val="ru-RU"/>
              </w:rPr>
              <w:t xml:space="preserve"> </w:t>
            </w:r>
            <w:r w:rsidRPr="00DF5384">
              <w:rPr>
                <w:sz w:val="24"/>
                <w:szCs w:val="24"/>
                <w:lang w:val="ru-RU"/>
              </w:rPr>
              <w:t>исполнение</w:t>
            </w:r>
            <w:r w:rsidRPr="00DF5384">
              <w:rPr>
                <w:spacing w:val="-11"/>
                <w:sz w:val="24"/>
                <w:szCs w:val="24"/>
                <w:lang w:val="ru-RU"/>
              </w:rPr>
              <w:t xml:space="preserve"> </w:t>
            </w:r>
            <w:r w:rsidRPr="00DF5384">
              <w:rPr>
                <w:sz w:val="24"/>
                <w:szCs w:val="24"/>
                <w:lang w:val="ru-RU"/>
              </w:rPr>
              <w:t>не</w:t>
            </w:r>
            <w:r w:rsidRPr="00DF5384">
              <w:rPr>
                <w:spacing w:val="-11"/>
                <w:sz w:val="24"/>
                <w:szCs w:val="24"/>
                <w:lang w:val="ru-RU"/>
              </w:rPr>
              <w:t xml:space="preserve"> </w:t>
            </w:r>
            <w:r w:rsidRPr="00DF5384">
              <w:rPr>
                <w:sz w:val="24"/>
                <w:szCs w:val="24"/>
                <w:lang w:val="ru-RU"/>
              </w:rPr>
              <w:t>менее</w:t>
            </w:r>
            <w:r w:rsidRPr="00DF5384">
              <w:rPr>
                <w:spacing w:val="-11"/>
                <w:sz w:val="24"/>
                <w:szCs w:val="24"/>
                <w:lang w:val="ru-RU"/>
              </w:rPr>
              <w:t xml:space="preserve"> </w:t>
            </w:r>
            <w:r w:rsidRPr="00DF5384">
              <w:rPr>
                <w:sz w:val="24"/>
                <w:szCs w:val="24"/>
                <w:lang w:val="ru-RU"/>
              </w:rPr>
              <w:t>одного вокального произведения, сочинённого</w:t>
            </w:r>
          </w:p>
          <w:p w:rsidR="009625CB" w:rsidRPr="00DF5384" w:rsidRDefault="009625CB" w:rsidP="00A671EE">
            <w:pPr>
              <w:pStyle w:val="TableParagraph"/>
              <w:spacing w:line="259" w:lineRule="auto"/>
              <w:ind w:left="153" w:right="86"/>
              <w:jc w:val="both"/>
              <w:rPr>
                <w:i/>
                <w:sz w:val="24"/>
                <w:szCs w:val="24"/>
                <w:lang w:val="ru-RU"/>
              </w:rPr>
            </w:pPr>
            <w:r w:rsidRPr="00DF5384">
              <w:rPr>
                <w:sz w:val="24"/>
                <w:szCs w:val="24"/>
                <w:lang w:val="ru-RU"/>
              </w:rPr>
              <w:t>композитором-классиком,</w:t>
            </w:r>
            <w:r w:rsidRPr="00DF5384">
              <w:rPr>
                <w:spacing w:val="-3"/>
                <w:sz w:val="24"/>
                <w:szCs w:val="24"/>
                <w:lang w:val="ru-RU"/>
              </w:rPr>
              <w:t xml:space="preserve"> </w:t>
            </w:r>
            <w:r w:rsidRPr="00DF5384">
              <w:rPr>
                <w:sz w:val="24"/>
                <w:szCs w:val="24"/>
                <w:lang w:val="ru-RU"/>
              </w:rPr>
              <w:t>художественная интерпретация его музыкального образа. Музыкальная викторина на знание музыки, названий</w:t>
            </w:r>
            <w:r w:rsidRPr="00DF5384">
              <w:rPr>
                <w:spacing w:val="-11"/>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авторов</w:t>
            </w:r>
            <w:r w:rsidRPr="00DF5384">
              <w:rPr>
                <w:spacing w:val="-10"/>
                <w:sz w:val="24"/>
                <w:szCs w:val="24"/>
                <w:lang w:val="ru-RU"/>
              </w:rPr>
              <w:t xml:space="preserve"> </w:t>
            </w:r>
            <w:r w:rsidRPr="00DF5384">
              <w:rPr>
                <w:sz w:val="24"/>
                <w:szCs w:val="24"/>
                <w:lang w:val="ru-RU"/>
              </w:rPr>
              <w:t>изученных</w:t>
            </w:r>
            <w:r w:rsidRPr="00DF5384">
              <w:rPr>
                <w:spacing w:val="-10"/>
                <w:sz w:val="24"/>
                <w:szCs w:val="24"/>
                <w:lang w:val="ru-RU"/>
              </w:rPr>
              <w:t xml:space="preserve"> </w:t>
            </w:r>
            <w:r w:rsidRPr="00DF5384">
              <w:rPr>
                <w:sz w:val="24"/>
                <w:szCs w:val="24"/>
                <w:lang w:val="ru-RU"/>
              </w:rPr>
              <w:t xml:space="preserve">произведений. </w:t>
            </w:r>
            <w:r w:rsidRPr="00DF5384">
              <w:rPr>
                <w:i/>
                <w:sz w:val="24"/>
                <w:szCs w:val="24"/>
                <w:lang w:val="ru-RU"/>
              </w:rPr>
              <w:t>На выбор или факультативно</w:t>
            </w:r>
          </w:p>
          <w:p w:rsidR="009625CB" w:rsidRPr="00DF5384" w:rsidRDefault="009625CB" w:rsidP="00A671EE">
            <w:pPr>
              <w:pStyle w:val="TableParagraph"/>
              <w:ind w:left="153"/>
              <w:jc w:val="both"/>
              <w:rPr>
                <w:sz w:val="24"/>
                <w:szCs w:val="24"/>
                <w:lang w:val="ru-RU"/>
              </w:rPr>
            </w:pPr>
            <w:r w:rsidRPr="00DF5384">
              <w:rPr>
                <w:sz w:val="24"/>
                <w:szCs w:val="24"/>
                <w:lang w:val="ru-RU"/>
              </w:rPr>
              <w:t>Сочинение</w:t>
            </w:r>
            <w:r w:rsidRPr="00DF5384">
              <w:rPr>
                <w:spacing w:val="-6"/>
                <w:sz w:val="24"/>
                <w:szCs w:val="24"/>
                <w:lang w:val="ru-RU"/>
              </w:rPr>
              <w:t xml:space="preserve"> </w:t>
            </w:r>
            <w:r w:rsidRPr="00DF5384">
              <w:rPr>
                <w:sz w:val="24"/>
                <w:szCs w:val="24"/>
                <w:lang w:val="ru-RU"/>
              </w:rPr>
              <w:t>музыки,</w:t>
            </w:r>
            <w:r w:rsidRPr="00DF5384">
              <w:rPr>
                <w:spacing w:val="-4"/>
                <w:sz w:val="24"/>
                <w:szCs w:val="24"/>
                <w:lang w:val="ru-RU"/>
              </w:rPr>
              <w:t xml:space="preserve"> </w:t>
            </w:r>
            <w:r w:rsidRPr="00DF5384">
              <w:rPr>
                <w:spacing w:val="-2"/>
                <w:sz w:val="24"/>
                <w:szCs w:val="24"/>
                <w:lang w:val="ru-RU"/>
              </w:rPr>
              <w:t>импровизация;</w:t>
            </w:r>
          </w:p>
          <w:p w:rsidR="009625CB" w:rsidRPr="00DF5384" w:rsidRDefault="009625CB" w:rsidP="00A671EE">
            <w:pPr>
              <w:pStyle w:val="TableParagraph"/>
              <w:spacing w:before="13" w:line="259" w:lineRule="auto"/>
              <w:ind w:left="153"/>
              <w:jc w:val="both"/>
              <w:rPr>
                <w:sz w:val="24"/>
                <w:szCs w:val="24"/>
                <w:lang w:val="ru-RU"/>
              </w:rPr>
            </w:pPr>
            <w:r w:rsidRPr="00DF5384">
              <w:rPr>
                <w:sz w:val="24"/>
                <w:szCs w:val="24"/>
                <w:lang w:val="ru-RU"/>
              </w:rPr>
              <w:t>литературное,</w:t>
            </w:r>
            <w:r w:rsidRPr="00DF5384">
              <w:rPr>
                <w:spacing w:val="-15"/>
                <w:sz w:val="24"/>
                <w:szCs w:val="24"/>
                <w:lang w:val="ru-RU"/>
              </w:rPr>
              <w:t xml:space="preserve"> </w:t>
            </w:r>
            <w:r w:rsidRPr="00DF5384">
              <w:rPr>
                <w:sz w:val="24"/>
                <w:szCs w:val="24"/>
                <w:lang w:val="ru-RU"/>
              </w:rPr>
              <w:t>художественное</w:t>
            </w:r>
            <w:r w:rsidRPr="00DF5384">
              <w:rPr>
                <w:spacing w:val="-15"/>
                <w:sz w:val="24"/>
                <w:szCs w:val="24"/>
                <w:lang w:val="ru-RU"/>
              </w:rPr>
              <w:t xml:space="preserve"> </w:t>
            </w:r>
            <w:r w:rsidRPr="00DF5384">
              <w:rPr>
                <w:sz w:val="24"/>
                <w:szCs w:val="24"/>
                <w:lang w:val="ru-RU"/>
              </w:rPr>
              <w:t>творчество, созвучное кругу образов изучаемого</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композитора. Составление сравнительной таблицы стилей классицизм и романтизм (только</w:t>
            </w:r>
            <w:r w:rsidRPr="00DF5384">
              <w:rPr>
                <w:spacing w:val="-8"/>
                <w:sz w:val="24"/>
                <w:szCs w:val="24"/>
                <w:lang w:val="ru-RU"/>
              </w:rPr>
              <w:t xml:space="preserve"> </w:t>
            </w:r>
            <w:r w:rsidRPr="00DF5384">
              <w:rPr>
                <w:sz w:val="24"/>
                <w:szCs w:val="24"/>
                <w:lang w:val="ru-RU"/>
              </w:rPr>
              <w:t>на</w:t>
            </w:r>
            <w:r w:rsidRPr="00DF5384">
              <w:rPr>
                <w:spacing w:val="-10"/>
                <w:sz w:val="24"/>
                <w:szCs w:val="24"/>
                <w:lang w:val="ru-RU"/>
              </w:rPr>
              <w:t xml:space="preserve"> </w:t>
            </w:r>
            <w:r w:rsidRPr="00DF5384">
              <w:rPr>
                <w:sz w:val="24"/>
                <w:szCs w:val="24"/>
                <w:lang w:val="ru-RU"/>
              </w:rPr>
              <w:t>примере</w:t>
            </w:r>
            <w:r w:rsidRPr="00DF5384">
              <w:rPr>
                <w:spacing w:val="-9"/>
                <w:sz w:val="24"/>
                <w:szCs w:val="24"/>
                <w:lang w:val="ru-RU"/>
              </w:rPr>
              <w:t xml:space="preserve"> </w:t>
            </w:r>
            <w:r w:rsidRPr="00DF5384">
              <w:rPr>
                <w:sz w:val="24"/>
                <w:szCs w:val="24"/>
                <w:lang w:val="ru-RU"/>
              </w:rPr>
              <w:t>музыки,</w:t>
            </w:r>
            <w:r w:rsidRPr="00DF5384">
              <w:rPr>
                <w:spacing w:val="-6"/>
                <w:sz w:val="24"/>
                <w:szCs w:val="24"/>
                <w:lang w:val="ru-RU"/>
              </w:rPr>
              <w:t xml:space="preserve"> </w:t>
            </w:r>
            <w:r w:rsidRPr="00DF5384">
              <w:rPr>
                <w:sz w:val="24"/>
                <w:szCs w:val="24"/>
                <w:lang w:val="ru-RU"/>
              </w:rPr>
              <w:t>либо</w:t>
            </w:r>
            <w:r w:rsidRPr="00DF5384">
              <w:rPr>
                <w:spacing w:val="-6"/>
                <w:sz w:val="24"/>
                <w:szCs w:val="24"/>
                <w:lang w:val="ru-RU"/>
              </w:rPr>
              <w:t xml:space="preserve"> </w:t>
            </w:r>
            <w:r w:rsidRPr="00DF5384">
              <w:rPr>
                <w:sz w:val="24"/>
                <w:szCs w:val="24"/>
                <w:lang w:val="ru-RU"/>
              </w:rPr>
              <w:t>в</w:t>
            </w:r>
            <w:r w:rsidRPr="00DF5384">
              <w:rPr>
                <w:spacing w:val="-9"/>
                <w:sz w:val="24"/>
                <w:szCs w:val="24"/>
                <w:lang w:val="ru-RU"/>
              </w:rPr>
              <w:t xml:space="preserve"> </w:t>
            </w:r>
            <w:r w:rsidRPr="00DF5384">
              <w:rPr>
                <w:sz w:val="24"/>
                <w:szCs w:val="24"/>
                <w:lang w:val="ru-RU"/>
              </w:rPr>
              <w:t>музыке</w:t>
            </w:r>
            <w:r w:rsidRPr="00DF5384">
              <w:rPr>
                <w:spacing w:val="-8"/>
                <w:sz w:val="24"/>
                <w:szCs w:val="24"/>
                <w:lang w:val="ru-RU"/>
              </w:rPr>
              <w:t xml:space="preserve"> </w:t>
            </w:r>
            <w:r w:rsidRPr="00DF5384">
              <w:rPr>
                <w:sz w:val="24"/>
                <w:szCs w:val="24"/>
                <w:lang w:val="ru-RU"/>
              </w:rPr>
              <w:t>и живописи, в музыке и литературе и т. д.).</w:t>
            </w:r>
          </w:p>
        </w:tc>
      </w:tr>
      <w:tr w:rsidR="00535DE6" w:rsidRPr="00DF5384" w:rsidTr="006D66AD">
        <w:tblPrEx>
          <w:tblBorders>
            <w:bottom w:val="single" w:sz="4" w:space="0" w:color="000000"/>
          </w:tblBorders>
        </w:tblPrEx>
        <w:trPr>
          <w:trHeight w:val="7505"/>
        </w:trPr>
        <w:tc>
          <w:tcPr>
            <w:tcW w:w="1277" w:type="dxa"/>
            <w:tcBorders>
              <w:bottom w:val="single" w:sz="4" w:space="0" w:color="000000"/>
            </w:tcBorders>
          </w:tcPr>
          <w:p w:rsidR="00535DE6" w:rsidRPr="00DF5384" w:rsidRDefault="00535DE6" w:rsidP="00535DE6">
            <w:pPr>
              <w:pStyle w:val="TableParagraph"/>
              <w:spacing w:line="270" w:lineRule="exact"/>
              <w:ind w:left="153"/>
              <w:jc w:val="both"/>
              <w:rPr>
                <w:sz w:val="24"/>
                <w:szCs w:val="24"/>
              </w:rPr>
            </w:pPr>
            <w:r w:rsidRPr="00DF5384">
              <w:rPr>
                <w:sz w:val="24"/>
                <w:szCs w:val="24"/>
              </w:rPr>
              <w:t>Д)</w:t>
            </w:r>
            <w:r w:rsidRPr="00DF5384">
              <w:rPr>
                <w:spacing w:val="-6"/>
                <w:sz w:val="24"/>
                <w:szCs w:val="24"/>
              </w:rPr>
              <w:t xml:space="preserve"> </w:t>
            </w:r>
            <w:r w:rsidRPr="00DF5384">
              <w:rPr>
                <w:sz w:val="24"/>
                <w:szCs w:val="24"/>
              </w:rPr>
              <w:t>3—</w:t>
            </w:r>
            <w:r w:rsidRPr="00DF5384">
              <w:rPr>
                <w:spacing w:val="-10"/>
                <w:sz w:val="24"/>
                <w:szCs w:val="24"/>
              </w:rPr>
              <w:t>4</w:t>
            </w:r>
          </w:p>
          <w:p w:rsidR="00535DE6" w:rsidRPr="00DF5384" w:rsidRDefault="00535DE6" w:rsidP="00535DE6">
            <w:pPr>
              <w:pStyle w:val="TableParagraph"/>
              <w:spacing w:before="17" w:line="259" w:lineRule="auto"/>
              <w:ind w:left="153" w:right="228"/>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Borders>
              <w:bottom w:val="single" w:sz="4" w:space="0" w:color="000000"/>
            </w:tcBorders>
          </w:tcPr>
          <w:p w:rsidR="00535DE6" w:rsidRPr="00DF5384" w:rsidRDefault="00535DE6" w:rsidP="00535DE6">
            <w:pPr>
              <w:pStyle w:val="TableParagraph"/>
              <w:spacing w:line="259" w:lineRule="auto"/>
              <w:ind w:left="153" w:right="66"/>
              <w:jc w:val="both"/>
              <w:rPr>
                <w:sz w:val="24"/>
                <w:szCs w:val="24"/>
              </w:rPr>
            </w:pPr>
            <w:r w:rsidRPr="00DF5384">
              <w:rPr>
                <w:spacing w:val="-2"/>
                <w:sz w:val="24"/>
                <w:szCs w:val="24"/>
              </w:rPr>
              <w:t xml:space="preserve">Музыкаль </w:t>
            </w:r>
            <w:r w:rsidRPr="00DF5384">
              <w:rPr>
                <w:spacing w:val="-4"/>
                <w:sz w:val="24"/>
                <w:szCs w:val="24"/>
              </w:rPr>
              <w:t>ная</w:t>
            </w:r>
          </w:p>
          <w:p w:rsidR="00535DE6" w:rsidRPr="00DF5384" w:rsidRDefault="00535DE6" w:rsidP="00535DE6">
            <w:pPr>
              <w:pStyle w:val="TableParagraph"/>
              <w:spacing w:line="259" w:lineRule="auto"/>
              <w:ind w:left="153" w:right="59"/>
              <w:jc w:val="both"/>
              <w:rPr>
                <w:sz w:val="24"/>
                <w:szCs w:val="24"/>
              </w:rPr>
            </w:pPr>
            <w:r w:rsidRPr="00DF5384">
              <w:rPr>
                <w:spacing w:val="-2"/>
                <w:sz w:val="24"/>
                <w:szCs w:val="24"/>
              </w:rPr>
              <w:t xml:space="preserve">драматург </w:t>
            </w:r>
            <w:r w:rsidRPr="00DF5384">
              <w:rPr>
                <w:spacing w:val="-6"/>
                <w:sz w:val="24"/>
                <w:szCs w:val="24"/>
              </w:rPr>
              <w:t>ия</w:t>
            </w:r>
          </w:p>
        </w:tc>
        <w:tc>
          <w:tcPr>
            <w:tcW w:w="2129" w:type="dxa"/>
            <w:tcBorders>
              <w:bottom w:val="single" w:sz="4" w:space="0" w:color="000000"/>
            </w:tcBorders>
          </w:tcPr>
          <w:p w:rsidR="00535DE6" w:rsidRPr="00DF5384" w:rsidRDefault="00535DE6" w:rsidP="00535DE6">
            <w:pPr>
              <w:pStyle w:val="TableParagraph"/>
              <w:spacing w:line="259" w:lineRule="auto"/>
              <w:ind w:left="155"/>
              <w:jc w:val="both"/>
              <w:rPr>
                <w:sz w:val="24"/>
                <w:szCs w:val="24"/>
                <w:lang w:val="ru-RU"/>
              </w:rPr>
            </w:pPr>
            <w:r w:rsidRPr="00DF5384">
              <w:rPr>
                <w:spacing w:val="-2"/>
                <w:sz w:val="24"/>
                <w:szCs w:val="24"/>
                <w:lang w:val="ru-RU"/>
              </w:rPr>
              <w:t>Развитие музыкальных образов.</w:t>
            </w:r>
          </w:p>
          <w:p w:rsidR="00535DE6" w:rsidRPr="00DF5384" w:rsidRDefault="00535DE6" w:rsidP="00535DE6">
            <w:pPr>
              <w:pStyle w:val="TableParagraph"/>
              <w:tabs>
                <w:tab w:val="left" w:pos="1019"/>
              </w:tabs>
              <w:spacing w:line="259" w:lineRule="auto"/>
              <w:ind w:left="155" w:right="5"/>
              <w:jc w:val="both"/>
              <w:rPr>
                <w:sz w:val="24"/>
                <w:szCs w:val="24"/>
                <w:lang w:val="ru-RU"/>
              </w:rPr>
            </w:pPr>
            <w:r w:rsidRPr="00DF5384">
              <w:rPr>
                <w:spacing w:val="-2"/>
                <w:sz w:val="24"/>
                <w:szCs w:val="24"/>
                <w:lang w:val="ru-RU"/>
              </w:rPr>
              <w:t>Музыкальная</w:t>
            </w:r>
            <w:r w:rsidRPr="00DF5384">
              <w:rPr>
                <w:spacing w:val="80"/>
                <w:sz w:val="24"/>
                <w:szCs w:val="24"/>
                <w:lang w:val="ru-RU"/>
              </w:rPr>
              <w:t xml:space="preserve"> </w:t>
            </w:r>
            <w:r w:rsidRPr="00DF5384">
              <w:rPr>
                <w:spacing w:val="-2"/>
                <w:sz w:val="24"/>
                <w:szCs w:val="24"/>
                <w:lang w:val="ru-RU"/>
              </w:rPr>
              <w:t>тема.</w:t>
            </w:r>
            <w:r w:rsidRPr="00DF5384">
              <w:rPr>
                <w:sz w:val="24"/>
                <w:szCs w:val="24"/>
                <w:lang w:val="ru-RU"/>
              </w:rPr>
              <w:tab/>
            </w:r>
            <w:r w:rsidRPr="00DF5384">
              <w:rPr>
                <w:spacing w:val="-2"/>
                <w:sz w:val="24"/>
                <w:szCs w:val="24"/>
                <w:lang w:val="ru-RU"/>
              </w:rPr>
              <w:t>Принципы музыкального</w:t>
            </w:r>
          </w:p>
          <w:p w:rsidR="00535DE6" w:rsidRPr="00DF5384" w:rsidRDefault="00535DE6" w:rsidP="00535DE6">
            <w:pPr>
              <w:pStyle w:val="TableParagraph"/>
              <w:tabs>
                <w:tab w:val="left" w:pos="1353"/>
              </w:tabs>
              <w:spacing w:line="259" w:lineRule="auto"/>
              <w:ind w:left="155"/>
              <w:jc w:val="both"/>
              <w:rPr>
                <w:sz w:val="24"/>
                <w:szCs w:val="24"/>
                <w:lang w:val="ru-RU"/>
              </w:rPr>
            </w:pPr>
            <w:r w:rsidRPr="00DF5384">
              <w:rPr>
                <w:spacing w:val="-2"/>
                <w:sz w:val="24"/>
                <w:szCs w:val="24"/>
                <w:lang w:val="ru-RU"/>
              </w:rPr>
              <w:t>развития:</w:t>
            </w:r>
            <w:r w:rsidRPr="00DF5384">
              <w:rPr>
                <w:sz w:val="24"/>
                <w:szCs w:val="24"/>
                <w:lang w:val="ru-RU"/>
              </w:rPr>
              <w:tab/>
            </w:r>
            <w:r w:rsidRPr="00DF5384">
              <w:rPr>
                <w:spacing w:val="-2"/>
                <w:sz w:val="24"/>
                <w:szCs w:val="24"/>
                <w:lang w:val="ru-RU"/>
              </w:rPr>
              <w:t>повтор, контраст,</w:t>
            </w:r>
          </w:p>
          <w:p w:rsidR="00535DE6" w:rsidRPr="00DF5384" w:rsidRDefault="00535DE6" w:rsidP="00535DE6">
            <w:pPr>
              <w:pStyle w:val="TableParagraph"/>
              <w:ind w:left="155"/>
              <w:jc w:val="both"/>
              <w:rPr>
                <w:sz w:val="24"/>
                <w:szCs w:val="24"/>
                <w:lang w:val="ru-RU"/>
              </w:rPr>
            </w:pPr>
            <w:r w:rsidRPr="00DF5384">
              <w:rPr>
                <w:spacing w:val="-2"/>
                <w:sz w:val="24"/>
                <w:szCs w:val="24"/>
                <w:lang w:val="ru-RU"/>
              </w:rPr>
              <w:t>разработка.</w:t>
            </w:r>
          </w:p>
          <w:p w:rsidR="00535DE6" w:rsidRPr="00DF5384" w:rsidRDefault="00535DE6" w:rsidP="00535DE6">
            <w:pPr>
              <w:pStyle w:val="TableParagraph"/>
              <w:spacing w:before="7"/>
              <w:ind w:left="155"/>
              <w:jc w:val="both"/>
              <w:rPr>
                <w:sz w:val="24"/>
                <w:szCs w:val="24"/>
                <w:lang w:val="ru-RU"/>
              </w:rPr>
            </w:pPr>
            <w:r w:rsidRPr="00DF5384">
              <w:rPr>
                <w:spacing w:val="-2"/>
                <w:sz w:val="24"/>
                <w:szCs w:val="24"/>
                <w:lang w:val="ru-RU"/>
              </w:rPr>
              <w:t>Музыкальная</w:t>
            </w:r>
          </w:p>
          <w:p w:rsidR="00535DE6" w:rsidRPr="00DF5384" w:rsidRDefault="00535DE6" w:rsidP="00535DE6">
            <w:pPr>
              <w:pStyle w:val="TableParagraph"/>
              <w:spacing w:before="22" w:line="259" w:lineRule="auto"/>
              <w:ind w:left="155"/>
              <w:jc w:val="both"/>
              <w:rPr>
                <w:sz w:val="24"/>
                <w:szCs w:val="24"/>
                <w:lang w:val="ru-RU"/>
              </w:rPr>
            </w:pPr>
            <w:r w:rsidRPr="00DF5384">
              <w:rPr>
                <w:sz w:val="24"/>
                <w:szCs w:val="24"/>
                <w:lang w:val="ru-RU"/>
              </w:rPr>
              <w:t>форма</w:t>
            </w:r>
            <w:r w:rsidRPr="00DF5384">
              <w:rPr>
                <w:spacing w:val="-13"/>
                <w:sz w:val="24"/>
                <w:szCs w:val="24"/>
                <w:lang w:val="ru-RU"/>
              </w:rPr>
              <w:t xml:space="preserve"> </w:t>
            </w:r>
            <w:r w:rsidRPr="00DF5384">
              <w:rPr>
                <w:sz w:val="24"/>
                <w:szCs w:val="24"/>
                <w:lang w:val="ru-RU"/>
              </w:rPr>
              <w:t>—</w:t>
            </w:r>
            <w:r w:rsidRPr="00DF5384">
              <w:rPr>
                <w:spacing w:val="-10"/>
                <w:sz w:val="24"/>
                <w:szCs w:val="24"/>
                <w:lang w:val="ru-RU"/>
              </w:rPr>
              <w:t xml:space="preserve"> </w:t>
            </w:r>
            <w:r w:rsidRPr="00DF5384">
              <w:rPr>
                <w:sz w:val="24"/>
                <w:szCs w:val="24"/>
                <w:lang w:val="ru-RU"/>
              </w:rPr>
              <w:t xml:space="preserve">строение </w:t>
            </w:r>
            <w:r w:rsidRPr="00DF5384">
              <w:rPr>
                <w:spacing w:val="-2"/>
                <w:sz w:val="24"/>
                <w:szCs w:val="24"/>
                <w:lang w:val="ru-RU"/>
              </w:rPr>
              <w:t>музыкального произведения.</w:t>
            </w:r>
          </w:p>
        </w:tc>
        <w:tc>
          <w:tcPr>
            <w:tcW w:w="5103" w:type="dxa"/>
            <w:tcBorders>
              <w:bottom w:val="single" w:sz="4" w:space="0" w:color="000000"/>
            </w:tcBorders>
          </w:tcPr>
          <w:p w:rsidR="00535DE6" w:rsidRPr="00DF5384" w:rsidRDefault="00535DE6" w:rsidP="00535DE6">
            <w:pPr>
              <w:pStyle w:val="TableParagraph"/>
              <w:spacing w:line="259" w:lineRule="auto"/>
              <w:ind w:left="153"/>
              <w:jc w:val="both"/>
              <w:rPr>
                <w:sz w:val="24"/>
                <w:szCs w:val="24"/>
                <w:lang w:val="ru-RU"/>
              </w:rPr>
            </w:pPr>
            <w:r w:rsidRPr="00DF5384">
              <w:rPr>
                <w:sz w:val="24"/>
                <w:szCs w:val="24"/>
                <w:lang w:val="ru-RU"/>
              </w:rPr>
              <w:t>Наблюдение</w:t>
            </w:r>
            <w:r w:rsidRPr="00DF5384">
              <w:rPr>
                <w:spacing w:val="-14"/>
                <w:sz w:val="24"/>
                <w:szCs w:val="24"/>
                <w:lang w:val="ru-RU"/>
              </w:rPr>
              <w:t xml:space="preserve"> </w:t>
            </w:r>
            <w:r w:rsidRPr="00DF5384">
              <w:rPr>
                <w:sz w:val="24"/>
                <w:szCs w:val="24"/>
                <w:lang w:val="ru-RU"/>
              </w:rPr>
              <w:t>за</w:t>
            </w:r>
            <w:r w:rsidRPr="00DF5384">
              <w:rPr>
                <w:spacing w:val="-14"/>
                <w:sz w:val="24"/>
                <w:szCs w:val="24"/>
                <w:lang w:val="ru-RU"/>
              </w:rPr>
              <w:t xml:space="preserve"> </w:t>
            </w:r>
            <w:r w:rsidRPr="00DF5384">
              <w:rPr>
                <w:sz w:val="24"/>
                <w:szCs w:val="24"/>
                <w:lang w:val="ru-RU"/>
              </w:rPr>
              <w:t>развитием</w:t>
            </w:r>
            <w:r w:rsidRPr="00DF5384">
              <w:rPr>
                <w:spacing w:val="-12"/>
                <w:sz w:val="24"/>
                <w:szCs w:val="24"/>
                <w:lang w:val="ru-RU"/>
              </w:rPr>
              <w:t xml:space="preserve"> </w:t>
            </w:r>
            <w:r w:rsidRPr="00DF5384">
              <w:rPr>
                <w:sz w:val="24"/>
                <w:szCs w:val="24"/>
                <w:lang w:val="ru-RU"/>
              </w:rPr>
              <w:t>музыкальных</w:t>
            </w:r>
            <w:r w:rsidRPr="00DF5384">
              <w:rPr>
                <w:spacing w:val="-9"/>
                <w:sz w:val="24"/>
                <w:szCs w:val="24"/>
                <w:lang w:val="ru-RU"/>
              </w:rPr>
              <w:t xml:space="preserve"> </w:t>
            </w:r>
            <w:r w:rsidRPr="00DF5384">
              <w:rPr>
                <w:sz w:val="24"/>
                <w:szCs w:val="24"/>
                <w:lang w:val="ru-RU"/>
              </w:rPr>
              <w:t>тем, образов, восприятие логики музыкального</w:t>
            </w:r>
          </w:p>
          <w:p w:rsidR="00535DE6" w:rsidRPr="00DF5384" w:rsidRDefault="00535DE6" w:rsidP="00535DE6">
            <w:pPr>
              <w:pStyle w:val="TableParagraph"/>
              <w:spacing w:line="275" w:lineRule="exact"/>
              <w:ind w:left="153"/>
              <w:jc w:val="both"/>
              <w:rPr>
                <w:sz w:val="24"/>
                <w:szCs w:val="24"/>
                <w:lang w:val="ru-RU"/>
              </w:rPr>
            </w:pPr>
            <w:r w:rsidRPr="00DF5384">
              <w:rPr>
                <w:sz w:val="24"/>
                <w:szCs w:val="24"/>
                <w:lang w:val="ru-RU"/>
              </w:rPr>
              <w:t>развития.</w:t>
            </w:r>
            <w:r w:rsidRPr="00DF5384">
              <w:rPr>
                <w:spacing w:val="-3"/>
                <w:sz w:val="24"/>
                <w:szCs w:val="24"/>
                <w:lang w:val="ru-RU"/>
              </w:rPr>
              <w:t xml:space="preserve"> </w:t>
            </w:r>
            <w:r w:rsidRPr="00DF5384">
              <w:rPr>
                <w:sz w:val="24"/>
                <w:szCs w:val="24"/>
                <w:lang w:val="ru-RU"/>
              </w:rPr>
              <w:t>Умение</w:t>
            </w:r>
            <w:r w:rsidRPr="00DF5384">
              <w:rPr>
                <w:spacing w:val="-3"/>
                <w:sz w:val="24"/>
                <w:szCs w:val="24"/>
                <w:lang w:val="ru-RU"/>
              </w:rPr>
              <w:t xml:space="preserve"> </w:t>
            </w:r>
            <w:r w:rsidRPr="00DF5384">
              <w:rPr>
                <w:sz w:val="24"/>
                <w:szCs w:val="24"/>
                <w:lang w:val="ru-RU"/>
              </w:rPr>
              <w:t>слышать,</w:t>
            </w:r>
            <w:r w:rsidRPr="00DF5384">
              <w:rPr>
                <w:spacing w:val="-3"/>
                <w:sz w:val="24"/>
                <w:szCs w:val="24"/>
                <w:lang w:val="ru-RU"/>
              </w:rPr>
              <w:t xml:space="preserve"> </w:t>
            </w:r>
            <w:r w:rsidRPr="00DF5384">
              <w:rPr>
                <w:spacing w:val="-2"/>
                <w:sz w:val="24"/>
                <w:szCs w:val="24"/>
                <w:lang w:val="ru-RU"/>
              </w:rPr>
              <w:t>запоминать</w:t>
            </w:r>
          </w:p>
          <w:p w:rsidR="00535DE6" w:rsidRPr="00DF5384" w:rsidRDefault="00535DE6" w:rsidP="00535DE6">
            <w:pPr>
              <w:pStyle w:val="TableParagraph"/>
              <w:spacing w:before="15" w:line="259" w:lineRule="auto"/>
              <w:ind w:left="153"/>
              <w:jc w:val="both"/>
              <w:rPr>
                <w:sz w:val="24"/>
                <w:szCs w:val="24"/>
                <w:lang w:val="ru-RU"/>
              </w:rPr>
            </w:pPr>
            <w:r w:rsidRPr="00DF5384">
              <w:rPr>
                <w:sz w:val="24"/>
                <w:szCs w:val="24"/>
                <w:lang w:val="ru-RU"/>
              </w:rPr>
              <w:t>основные</w:t>
            </w:r>
            <w:r w:rsidRPr="00DF5384">
              <w:rPr>
                <w:spacing w:val="-15"/>
                <w:sz w:val="24"/>
                <w:szCs w:val="24"/>
                <w:lang w:val="ru-RU"/>
              </w:rPr>
              <w:t xml:space="preserve"> </w:t>
            </w:r>
            <w:r w:rsidRPr="00DF5384">
              <w:rPr>
                <w:sz w:val="24"/>
                <w:szCs w:val="24"/>
                <w:lang w:val="ru-RU"/>
              </w:rPr>
              <w:t>изменения,</w:t>
            </w:r>
            <w:r w:rsidRPr="00DF5384">
              <w:rPr>
                <w:spacing w:val="-15"/>
                <w:sz w:val="24"/>
                <w:szCs w:val="24"/>
                <w:lang w:val="ru-RU"/>
              </w:rPr>
              <w:t xml:space="preserve"> </w:t>
            </w:r>
            <w:r w:rsidRPr="00DF5384">
              <w:rPr>
                <w:sz w:val="24"/>
                <w:szCs w:val="24"/>
                <w:lang w:val="ru-RU"/>
              </w:rPr>
              <w:t>последовательность настроений, чувств, характеров в</w:t>
            </w:r>
          </w:p>
          <w:p w:rsidR="00535DE6" w:rsidRPr="00DF5384" w:rsidRDefault="00535DE6" w:rsidP="00535DE6">
            <w:pPr>
              <w:pStyle w:val="TableParagraph"/>
              <w:spacing w:line="275" w:lineRule="exact"/>
              <w:ind w:left="153"/>
              <w:jc w:val="both"/>
              <w:rPr>
                <w:sz w:val="24"/>
                <w:szCs w:val="24"/>
                <w:lang w:val="ru-RU"/>
              </w:rPr>
            </w:pPr>
            <w:r w:rsidRPr="00DF5384">
              <w:rPr>
                <w:sz w:val="24"/>
                <w:szCs w:val="24"/>
                <w:lang w:val="ru-RU"/>
              </w:rPr>
              <w:t>развёртывании</w:t>
            </w:r>
            <w:r w:rsidRPr="00DF5384">
              <w:rPr>
                <w:spacing w:val="-7"/>
                <w:sz w:val="24"/>
                <w:szCs w:val="24"/>
                <w:lang w:val="ru-RU"/>
              </w:rPr>
              <w:t xml:space="preserve"> </w:t>
            </w:r>
            <w:r w:rsidRPr="00DF5384">
              <w:rPr>
                <w:sz w:val="24"/>
                <w:szCs w:val="24"/>
                <w:lang w:val="ru-RU"/>
              </w:rPr>
              <w:t>музыкальной</w:t>
            </w:r>
            <w:r w:rsidRPr="00DF5384">
              <w:rPr>
                <w:spacing w:val="-6"/>
                <w:sz w:val="24"/>
                <w:szCs w:val="24"/>
                <w:lang w:val="ru-RU"/>
              </w:rPr>
              <w:t xml:space="preserve"> </w:t>
            </w:r>
            <w:r w:rsidRPr="00DF5384">
              <w:rPr>
                <w:spacing w:val="-2"/>
                <w:sz w:val="24"/>
                <w:szCs w:val="24"/>
                <w:lang w:val="ru-RU"/>
              </w:rPr>
              <w:t>драматургии.</w:t>
            </w:r>
          </w:p>
          <w:p w:rsidR="00535DE6" w:rsidRPr="00DF5384" w:rsidRDefault="00535DE6" w:rsidP="00535DE6">
            <w:pPr>
              <w:pStyle w:val="TableParagraph"/>
              <w:spacing w:before="22" w:line="259" w:lineRule="auto"/>
              <w:ind w:left="153"/>
              <w:jc w:val="both"/>
              <w:rPr>
                <w:sz w:val="24"/>
                <w:szCs w:val="24"/>
                <w:lang w:val="ru-RU"/>
              </w:rPr>
            </w:pPr>
            <w:r w:rsidRPr="00DF5384">
              <w:rPr>
                <w:sz w:val="24"/>
                <w:szCs w:val="24"/>
                <w:lang w:val="ru-RU"/>
              </w:rPr>
              <w:t>Узнавание</w:t>
            </w:r>
            <w:r w:rsidRPr="00DF5384">
              <w:rPr>
                <w:spacing w:val="-10"/>
                <w:sz w:val="24"/>
                <w:szCs w:val="24"/>
                <w:lang w:val="ru-RU"/>
              </w:rPr>
              <w:t xml:space="preserve"> </w:t>
            </w:r>
            <w:r w:rsidRPr="00DF5384">
              <w:rPr>
                <w:sz w:val="24"/>
                <w:szCs w:val="24"/>
                <w:lang w:val="ru-RU"/>
              </w:rPr>
              <w:t>на</w:t>
            </w:r>
            <w:r w:rsidRPr="00DF5384">
              <w:rPr>
                <w:spacing w:val="-10"/>
                <w:sz w:val="24"/>
                <w:szCs w:val="24"/>
                <w:lang w:val="ru-RU"/>
              </w:rPr>
              <w:t xml:space="preserve"> </w:t>
            </w:r>
            <w:r w:rsidRPr="00DF5384">
              <w:rPr>
                <w:sz w:val="24"/>
                <w:szCs w:val="24"/>
                <w:lang w:val="ru-RU"/>
              </w:rPr>
              <w:t>слух</w:t>
            </w:r>
            <w:r w:rsidRPr="00DF5384">
              <w:rPr>
                <w:spacing w:val="-7"/>
                <w:sz w:val="24"/>
                <w:szCs w:val="24"/>
                <w:lang w:val="ru-RU"/>
              </w:rPr>
              <w:t xml:space="preserve"> </w:t>
            </w:r>
            <w:r w:rsidRPr="00DF5384">
              <w:rPr>
                <w:sz w:val="24"/>
                <w:szCs w:val="24"/>
                <w:lang w:val="ru-RU"/>
              </w:rPr>
              <w:t>музыкальных</w:t>
            </w:r>
            <w:r w:rsidRPr="00DF5384">
              <w:rPr>
                <w:spacing w:val="-7"/>
                <w:sz w:val="24"/>
                <w:szCs w:val="24"/>
                <w:lang w:val="ru-RU"/>
              </w:rPr>
              <w:t xml:space="preserve"> </w:t>
            </w:r>
            <w:r w:rsidRPr="00DF5384">
              <w:rPr>
                <w:sz w:val="24"/>
                <w:szCs w:val="24"/>
                <w:lang w:val="ru-RU"/>
              </w:rPr>
              <w:t>тем,</w:t>
            </w:r>
            <w:r w:rsidRPr="00DF5384">
              <w:rPr>
                <w:spacing w:val="-9"/>
                <w:sz w:val="24"/>
                <w:szCs w:val="24"/>
                <w:lang w:val="ru-RU"/>
              </w:rPr>
              <w:t xml:space="preserve"> </w:t>
            </w:r>
            <w:r w:rsidRPr="00DF5384">
              <w:rPr>
                <w:sz w:val="24"/>
                <w:szCs w:val="24"/>
                <w:lang w:val="ru-RU"/>
              </w:rPr>
              <w:t xml:space="preserve">их вариантов, видоизменённых в процессе </w:t>
            </w:r>
            <w:r w:rsidRPr="00DF5384">
              <w:rPr>
                <w:spacing w:val="-2"/>
                <w:sz w:val="24"/>
                <w:szCs w:val="24"/>
                <w:lang w:val="ru-RU"/>
              </w:rPr>
              <w:t>развития.</w:t>
            </w:r>
          </w:p>
          <w:p w:rsidR="00535DE6" w:rsidRPr="00DF5384" w:rsidRDefault="00535DE6" w:rsidP="00535DE6">
            <w:pPr>
              <w:pStyle w:val="TableParagraph"/>
              <w:spacing w:before="1" w:line="259" w:lineRule="auto"/>
              <w:ind w:left="153"/>
              <w:jc w:val="both"/>
              <w:rPr>
                <w:sz w:val="24"/>
                <w:szCs w:val="24"/>
                <w:lang w:val="ru-RU"/>
              </w:rPr>
            </w:pPr>
            <w:r w:rsidRPr="00DF5384">
              <w:rPr>
                <w:sz w:val="24"/>
                <w:szCs w:val="24"/>
                <w:lang w:val="ru-RU"/>
              </w:rPr>
              <w:t>Составление</w:t>
            </w:r>
            <w:r w:rsidRPr="00DF5384">
              <w:rPr>
                <w:spacing w:val="-11"/>
                <w:sz w:val="24"/>
                <w:szCs w:val="24"/>
                <w:lang w:val="ru-RU"/>
              </w:rPr>
              <w:t xml:space="preserve"> </w:t>
            </w:r>
            <w:r w:rsidRPr="00DF5384">
              <w:rPr>
                <w:sz w:val="24"/>
                <w:szCs w:val="24"/>
                <w:lang w:val="ru-RU"/>
              </w:rPr>
              <w:t>наглядной</w:t>
            </w:r>
            <w:r w:rsidRPr="00DF5384">
              <w:rPr>
                <w:spacing w:val="-12"/>
                <w:sz w:val="24"/>
                <w:szCs w:val="24"/>
                <w:lang w:val="ru-RU"/>
              </w:rPr>
              <w:t xml:space="preserve"> </w:t>
            </w:r>
            <w:r w:rsidRPr="00DF5384">
              <w:rPr>
                <w:sz w:val="24"/>
                <w:szCs w:val="24"/>
                <w:lang w:val="ru-RU"/>
              </w:rPr>
              <w:t>(буквенной,</w:t>
            </w:r>
            <w:r w:rsidRPr="00DF5384">
              <w:rPr>
                <w:spacing w:val="-11"/>
                <w:sz w:val="24"/>
                <w:szCs w:val="24"/>
                <w:lang w:val="ru-RU"/>
              </w:rPr>
              <w:t xml:space="preserve"> </w:t>
            </w:r>
            <w:r w:rsidRPr="00DF5384">
              <w:rPr>
                <w:sz w:val="24"/>
                <w:szCs w:val="24"/>
                <w:lang w:val="ru-RU"/>
              </w:rPr>
              <w:t>цифровой) схемы строения музыкального произведения. Разучивание, исполнение не менее одного вокального произведения, сочинённого</w:t>
            </w:r>
          </w:p>
          <w:p w:rsidR="00535DE6" w:rsidRPr="00DF5384" w:rsidRDefault="00535DE6" w:rsidP="00535DE6">
            <w:pPr>
              <w:pStyle w:val="TableParagraph"/>
              <w:spacing w:line="259" w:lineRule="auto"/>
              <w:ind w:left="153" w:right="525"/>
              <w:jc w:val="both"/>
              <w:rPr>
                <w:sz w:val="24"/>
                <w:szCs w:val="24"/>
                <w:lang w:val="ru-RU"/>
              </w:rPr>
            </w:pPr>
            <w:r w:rsidRPr="00DF5384">
              <w:rPr>
                <w:sz w:val="24"/>
                <w:szCs w:val="24"/>
                <w:lang w:val="ru-RU"/>
              </w:rPr>
              <w:t>композитором-классиком,</w:t>
            </w:r>
            <w:r w:rsidRPr="00DF5384">
              <w:rPr>
                <w:spacing w:val="-15"/>
                <w:sz w:val="24"/>
                <w:szCs w:val="24"/>
                <w:lang w:val="ru-RU"/>
              </w:rPr>
              <w:t xml:space="preserve"> </w:t>
            </w:r>
            <w:r w:rsidRPr="00DF5384">
              <w:rPr>
                <w:sz w:val="24"/>
                <w:szCs w:val="24"/>
                <w:lang w:val="ru-RU"/>
              </w:rPr>
              <w:t xml:space="preserve">художественная интерпретация музыкального образа в его </w:t>
            </w:r>
            <w:r w:rsidRPr="00DF5384">
              <w:rPr>
                <w:spacing w:val="-2"/>
                <w:sz w:val="24"/>
                <w:szCs w:val="24"/>
                <w:lang w:val="ru-RU"/>
              </w:rPr>
              <w:t>развитии.</w:t>
            </w:r>
          </w:p>
          <w:p w:rsidR="00535DE6" w:rsidRPr="00DF5384" w:rsidRDefault="00535DE6" w:rsidP="00535DE6">
            <w:pPr>
              <w:pStyle w:val="TableParagraph"/>
              <w:spacing w:line="259" w:lineRule="auto"/>
              <w:ind w:left="153" w:right="86"/>
              <w:jc w:val="both"/>
              <w:rPr>
                <w:i/>
                <w:sz w:val="24"/>
                <w:szCs w:val="24"/>
                <w:lang w:val="ru-RU"/>
              </w:rPr>
            </w:pPr>
            <w:r w:rsidRPr="00DF5384">
              <w:rPr>
                <w:sz w:val="24"/>
                <w:szCs w:val="24"/>
                <w:lang w:val="ru-RU"/>
              </w:rPr>
              <w:t>Музыкальная викторина на знание музыки, названий</w:t>
            </w:r>
            <w:r w:rsidRPr="00DF5384">
              <w:rPr>
                <w:spacing w:val="-11"/>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авторов</w:t>
            </w:r>
            <w:r w:rsidRPr="00DF5384">
              <w:rPr>
                <w:spacing w:val="-10"/>
                <w:sz w:val="24"/>
                <w:szCs w:val="24"/>
                <w:lang w:val="ru-RU"/>
              </w:rPr>
              <w:t xml:space="preserve"> </w:t>
            </w:r>
            <w:r w:rsidRPr="00DF5384">
              <w:rPr>
                <w:sz w:val="24"/>
                <w:szCs w:val="24"/>
                <w:lang w:val="ru-RU"/>
              </w:rPr>
              <w:t>изученных</w:t>
            </w:r>
            <w:r w:rsidRPr="00DF5384">
              <w:rPr>
                <w:spacing w:val="-10"/>
                <w:sz w:val="24"/>
                <w:szCs w:val="24"/>
                <w:lang w:val="ru-RU"/>
              </w:rPr>
              <w:t xml:space="preserve"> </w:t>
            </w:r>
            <w:r w:rsidRPr="00DF5384">
              <w:rPr>
                <w:sz w:val="24"/>
                <w:szCs w:val="24"/>
                <w:lang w:val="ru-RU"/>
              </w:rPr>
              <w:t xml:space="preserve">произведений. </w:t>
            </w:r>
            <w:r w:rsidRPr="00DF5384">
              <w:rPr>
                <w:i/>
                <w:sz w:val="24"/>
                <w:szCs w:val="24"/>
                <w:lang w:val="ru-RU"/>
              </w:rPr>
              <w:t>На выбор или факультативно</w:t>
            </w:r>
          </w:p>
          <w:p w:rsidR="00535DE6" w:rsidRPr="00DF5384" w:rsidRDefault="00535DE6" w:rsidP="00535DE6">
            <w:pPr>
              <w:pStyle w:val="TableParagraph"/>
              <w:spacing w:line="259" w:lineRule="auto"/>
              <w:ind w:left="153"/>
              <w:jc w:val="both"/>
              <w:rPr>
                <w:sz w:val="24"/>
                <w:szCs w:val="24"/>
                <w:lang w:val="ru-RU"/>
              </w:rPr>
            </w:pPr>
            <w:r w:rsidRPr="00DF5384">
              <w:rPr>
                <w:sz w:val="24"/>
                <w:szCs w:val="24"/>
                <w:lang w:val="ru-RU"/>
              </w:rPr>
              <w:t>Посещение</w:t>
            </w:r>
            <w:r w:rsidRPr="00DF5384">
              <w:rPr>
                <w:spacing w:val="-11"/>
                <w:sz w:val="24"/>
                <w:szCs w:val="24"/>
                <w:lang w:val="ru-RU"/>
              </w:rPr>
              <w:t xml:space="preserve"> </w:t>
            </w:r>
            <w:r w:rsidRPr="00DF5384">
              <w:rPr>
                <w:sz w:val="24"/>
                <w:szCs w:val="24"/>
                <w:lang w:val="ru-RU"/>
              </w:rPr>
              <w:t>концерта</w:t>
            </w:r>
            <w:r w:rsidRPr="00DF5384">
              <w:rPr>
                <w:spacing w:val="-11"/>
                <w:sz w:val="24"/>
                <w:szCs w:val="24"/>
                <w:lang w:val="ru-RU"/>
              </w:rPr>
              <w:t xml:space="preserve"> </w:t>
            </w:r>
            <w:r w:rsidRPr="00DF5384">
              <w:rPr>
                <w:sz w:val="24"/>
                <w:szCs w:val="24"/>
                <w:lang w:val="ru-RU"/>
              </w:rPr>
              <w:t>классической</w:t>
            </w:r>
            <w:r w:rsidRPr="00DF5384">
              <w:rPr>
                <w:spacing w:val="-11"/>
                <w:sz w:val="24"/>
                <w:szCs w:val="24"/>
                <w:lang w:val="ru-RU"/>
              </w:rPr>
              <w:t xml:space="preserve"> </w:t>
            </w:r>
            <w:r w:rsidRPr="00DF5384">
              <w:rPr>
                <w:sz w:val="24"/>
                <w:szCs w:val="24"/>
                <w:lang w:val="ru-RU"/>
              </w:rPr>
              <w:t>музыки,</w:t>
            </w:r>
            <w:r w:rsidRPr="00DF5384">
              <w:rPr>
                <w:spacing w:val="-11"/>
                <w:sz w:val="24"/>
                <w:szCs w:val="24"/>
                <w:lang w:val="ru-RU"/>
              </w:rPr>
              <w:t xml:space="preserve"> </w:t>
            </w:r>
            <w:r w:rsidRPr="00DF5384">
              <w:rPr>
                <w:sz w:val="24"/>
                <w:szCs w:val="24"/>
                <w:lang w:val="ru-RU"/>
              </w:rPr>
              <w:t>в программе которого присутствуют крупные симфонические произведения.</w:t>
            </w:r>
          </w:p>
          <w:p w:rsidR="00535DE6" w:rsidRPr="00535DE6" w:rsidRDefault="00535DE6" w:rsidP="00535DE6">
            <w:pPr>
              <w:pStyle w:val="TableParagraph"/>
              <w:spacing w:line="259" w:lineRule="auto"/>
              <w:ind w:left="153"/>
              <w:jc w:val="both"/>
              <w:rPr>
                <w:sz w:val="24"/>
                <w:szCs w:val="24"/>
                <w:lang w:val="ru-RU"/>
              </w:rPr>
            </w:pPr>
            <w:r w:rsidRPr="00DF5384">
              <w:rPr>
                <w:sz w:val="24"/>
                <w:szCs w:val="24"/>
                <w:lang w:val="ru-RU"/>
              </w:rPr>
              <w:t>Создание</w:t>
            </w:r>
            <w:r w:rsidRPr="00DF5384">
              <w:rPr>
                <w:spacing w:val="-10"/>
                <w:sz w:val="24"/>
                <w:szCs w:val="24"/>
                <w:lang w:val="ru-RU"/>
              </w:rPr>
              <w:t xml:space="preserve"> </w:t>
            </w:r>
            <w:r w:rsidRPr="00DF5384">
              <w:rPr>
                <w:sz w:val="24"/>
                <w:szCs w:val="24"/>
                <w:lang w:val="ru-RU"/>
              </w:rPr>
              <w:t>сюжета</w:t>
            </w:r>
            <w:r w:rsidRPr="00DF5384">
              <w:rPr>
                <w:spacing w:val="-10"/>
                <w:sz w:val="24"/>
                <w:szCs w:val="24"/>
                <w:lang w:val="ru-RU"/>
              </w:rPr>
              <w:t xml:space="preserve"> </w:t>
            </w:r>
            <w:r w:rsidRPr="00DF5384">
              <w:rPr>
                <w:sz w:val="24"/>
                <w:szCs w:val="24"/>
                <w:lang w:val="ru-RU"/>
              </w:rPr>
              <w:t>любительского</w:t>
            </w:r>
            <w:r w:rsidRPr="00DF5384">
              <w:rPr>
                <w:spacing w:val="-9"/>
                <w:sz w:val="24"/>
                <w:szCs w:val="24"/>
                <w:lang w:val="ru-RU"/>
              </w:rPr>
              <w:t xml:space="preserve"> </w:t>
            </w:r>
            <w:r w:rsidRPr="00DF5384">
              <w:rPr>
                <w:sz w:val="24"/>
                <w:szCs w:val="24"/>
                <w:lang w:val="ru-RU"/>
              </w:rPr>
              <w:t>фильма</w:t>
            </w:r>
            <w:r w:rsidRPr="00DF5384">
              <w:rPr>
                <w:spacing w:val="-10"/>
                <w:sz w:val="24"/>
                <w:szCs w:val="24"/>
                <w:lang w:val="ru-RU"/>
              </w:rPr>
              <w:t xml:space="preserve"> </w:t>
            </w:r>
            <w:r w:rsidRPr="00DF5384">
              <w:rPr>
                <w:sz w:val="24"/>
                <w:szCs w:val="24"/>
                <w:lang w:val="ru-RU"/>
              </w:rPr>
              <w:t>(в</w:t>
            </w:r>
            <w:r w:rsidRPr="00DF5384">
              <w:rPr>
                <w:spacing w:val="-12"/>
                <w:sz w:val="24"/>
                <w:szCs w:val="24"/>
                <w:lang w:val="ru-RU"/>
              </w:rPr>
              <w:t xml:space="preserve"> </w:t>
            </w:r>
            <w:r w:rsidRPr="00DF5384">
              <w:rPr>
                <w:sz w:val="24"/>
                <w:szCs w:val="24"/>
                <w:lang w:val="ru-RU"/>
              </w:rPr>
              <w:t>том числе в жанре теневого театра, мультфильма и др</w:t>
            </w:r>
            <w:r>
              <w:rPr>
                <w:sz w:val="24"/>
                <w:szCs w:val="24"/>
                <w:lang w:val="ru-RU"/>
              </w:rPr>
              <w:t xml:space="preserve">) </w:t>
            </w:r>
            <w:r w:rsidRPr="00535DE6">
              <w:rPr>
                <w:spacing w:val="-2"/>
                <w:sz w:val="24"/>
                <w:szCs w:val="24"/>
                <w:lang w:val="ru-RU"/>
              </w:rPr>
              <w:t>произведений</w:t>
            </w:r>
            <w:r w:rsidRPr="00535DE6">
              <w:rPr>
                <w:spacing w:val="21"/>
                <w:sz w:val="24"/>
                <w:szCs w:val="24"/>
                <w:lang w:val="ru-RU"/>
              </w:rPr>
              <w:t xml:space="preserve"> </w:t>
            </w:r>
            <w:r w:rsidRPr="00535DE6">
              <w:rPr>
                <w:spacing w:val="-2"/>
                <w:sz w:val="24"/>
                <w:szCs w:val="24"/>
                <w:lang w:val="ru-RU"/>
              </w:rPr>
              <w:t>композиторов-классиков.</w:t>
            </w:r>
          </w:p>
        </w:tc>
      </w:tr>
    </w:tbl>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9784"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275"/>
        <w:gridCol w:w="2129"/>
        <w:gridCol w:w="5103"/>
      </w:tblGrid>
      <w:tr w:rsidR="009625CB" w:rsidRPr="00DF5384" w:rsidTr="00535DE6">
        <w:trPr>
          <w:trHeight w:val="6254"/>
        </w:trPr>
        <w:tc>
          <w:tcPr>
            <w:tcW w:w="1277" w:type="dxa"/>
            <w:tcBorders>
              <w:bottom w:val="single" w:sz="4" w:space="0" w:color="auto"/>
            </w:tcBorders>
          </w:tcPr>
          <w:p w:rsidR="009625CB" w:rsidRPr="00DF5384" w:rsidRDefault="009625CB" w:rsidP="00A671EE">
            <w:pPr>
              <w:pStyle w:val="TableParagraph"/>
              <w:spacing w:line="268" w:lineRule="exact"/>
              <w:ind w:left="153"/>
              <w:jc w:val="both"/>
              <w:rPr>
                <w:sz w:val="24"/>
                <w:szCs w:val="24"/>
              </w:rPr>
            </w:pPr>
            <w:r w:rsidRPr="00DF5384">
              <w:rPr>
                <w:sz w:val="24"/>
                <w:szCs w:val="24"/>
              </w:rPr>
              <w:t>Е)</w:t>
            </w:r>
            <w:r w:rsidRPr="00DF5384">
              <w:rPr>
                <w:spacing w:val="-6"/>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9" w:line="259" w:lineRule="auto"/>
              <w:ind w:left="153" w:right="228"/>
              <w:jc w:val="both"/>
              <w:rPr>
                <w:sz w:val="24"/>
                <w:szCs w:val="24"/>
              </w:rPr>
            </w:pPr>
            <w:r w:rsidRPr="00DF5384">
              <w:rPr>
                <w:spacing w:val="-2"/>
                <w:sz w:val="24"/>
                <w:szCs w:val="24"/>
              </w:rPr>
              <w:t>учебных часов</w:t>
            </w:r>
          </w:p>
        </w:tc>
        <w:tc>
          <w:tcPr>
            <w:tcW w:w="1275" w:type="dxa"/>
            <w:tcBorders>
              <w:bottom w:val="single" w:sz="4" w:space="0" w:color="auto"/>
            </w:tcBorders>
          </w:tcPr>
          <w:p w:rsidR="009625CB" w:rsidRPr="00DF5384" w:rsidRDefault="009625CB" w:rsidP="00A671EE">
            <w:pPr>
              <w:pStyle w:val="TableParagraph"/>
              <w:spacing w:line="259" w:lineRule="auto"/>
              <w:ind w:left="153" w:right="69"/>
              <w:jc w:val="both"/>
              <w:rPr>
                <w:sz w:val="24"/>
                <w:szCs w:val="24"/>
              </w:rPr>
            </w:pPr>
            <w:r w:rsidRPr="00DF5384">
              <w:rPr>
                <w:spacing w:val="-2"/>
                <w:sz w:val="24"/>
                <w:szCs w:val="24"/>
              </w:rPr>
              <w:t xml:space="preserve">Музыкаль </w:t>
            </w:r>
            <w:r w:rsidRPr="00DF5384">
              <w:rPr>
                <w:spacing w:val="-4"/>
                <w:sz w:val="24"/>
                <w:szCs w:val="24"/>
              </w:rPr>
              <w:t>ный</w:t>
            </w:r>
            <w:r w:rsidRPr="00DF5384">
              <w:rPr>
                <w:spacing w:val="80"/>
                <w:sz w:val="24"/>
                <w:szCs w:val="24"/>
              </w:rPr>
              <w:t xml:space="preserve"> </w:t>
            </w:r>
            <w:r w:rsidRPr="00DF5384">
              <w:rPr>
                <w:spacing w:val="-4"/>
                <w:sz w:val="24"/>
                <w:szCs w:val="24"/>
              </w:rPr>
              <w:t>стиль</w:t>
            </w:r>
          </w:p>
        </w:tc>
        <w:tc>
          <w:tcPr>
            <w:tcW w:w="2129" w:type="dxa"/>
            <w:tcBorders>
              <w:bottom w:val="single" w:sz="4" w:space="0" w:color="auto"/>
            </w:tcBorders>
          </w:tcPr>
          <w:p w:rsidR="009625CB" w:rsidRPr="00DF5384" w:rsidRDefault="009625CB" w:rsidP="00A671EE">
            <w:pPr>
              <w:pStyle w:val="TableParagraph"/>
              <w:tabs>
                <w:tab w:val="left" w:pos="1780"/>
              </w:tabs>
              <w:spacing w:line="268" w:lineRule="exact"/>
              <w:ind w:left="155"/>
              <w:jc w:val="both"/>
              <w:rPr>
                <w:sz w:val="24"/>
                <w:szCs w:val="24"/>
                <w:lang w:val="ru-RU"/>
              </w:rPr>
            </w:pPr>
            <w:r w:rsidRPr="00DF5384">
              <w:rPr>
                <w:spacing w:val="-2"/>
                <w:sz w:val="24"/>
                <w:szCs w:val="24"/>
                <w:lang w:val="ru-RU"/>
              </w:rPr>
              <w:t>Стиль</w:t>
            </w:r>
            <w:r w:rsidRPr="00DF5384">
              <w:rPr>
                <w:sz w:val="24"/>
                <w:szCs w:val="24"/>
                <w:lang w:val="ru-RU"/>
              </w:rPr>
              <w:tab/>
            </w:r>
            <w:r w:rsidRPr="00DF5384">
              <w:rPr>
                <w:spacing w:val="-5"/>
                <w:sz w:val="24"/>
                <w:szCs w:val="24"/>
                <w:lang w:val="ru-RU"/>
              </w:rPr>
              <w:t>как</w:t>
            </w:r>
          </w:p>
          <w:p w:rsidR="009625CB" w:rsidRPr="00DF5384" w:rsidRDefault="009625CB" w:rsidP="00A671EE">
            <w:pPr>
              <w:pStyle w:val="TableParagraph"/>
              <w:spacing w:before="19"/>
              <w:ind w:left="155"/>
              <w:jc w:val="both"/>
              <w:rPr>
                <w:sz w:val="24"/>
                <w:szCs w:val="24"/>
                <w:lang w:val="ru-RU"/>
              </w:rPr>
            </w:pPr>
            <w:r w:rsidRPr="00DF5384">
              <w:rPr>
                <w:spacing w:val="-2"/>
                <w:sz w:val="24"/>
                <w:szCs w:val="24"/>
                <w:lang w:val="ru-RU"/>
              </w:rPr>
              <w:t>единство</w:t>
            </w:r>
          </w:p>
          <w:p w:rsidR="009625CB" w:rsidRPr="00DF5384" w:rsidRDefault="009625CB" w:rsidP="00A671EE">
            <w:pPr>
              <w:pStyle w:val="TableParagraph"/>
              <w:spacing w:before="22"/>
              <w:ind w:left="155"/>
              <w:jc w:val="both"/>
              <w:rPr>
                <w:sz w:val="24"/>
                <w:szCs w:val="24"/>
                <w:lang w:val="ru-RU"/>
              </w:rPr>
            </w:pPr>
            <w:r w:rsidRPr="00DF5384">
              <w:rPr>
                <w:spacing w:val="-2"/>
                <w:sz w:val="24"/>
                <w:szCs w:val="24"/>
                <w:lang w:val="ru-RU"/>
              </w:rPr>
              <w:t>эстетических</w:t>
            </w:r>
          </w:p>
          <w:p w:rsidR="009625CB" w:rsidRPr="00DF5384" w:rsidRDefault="009625CB" w:rsidP="00A671EE">
            <w:pPr>
              <w:pStyle w:val="TableParagraph"/>
              <w:tabs>
                <w:tab w:val="left" w:pos="1557"/>
                <w:tab w:val="left" w:pos="1761"/>
              </w:tabs>
              <w:spacing w:before="21" w:line="259" w:lineRule="auto"/>
              <w:ind w:left="155" w:right="2"/>
              <w:jc w:val="both"/>
              <w:rPr>
                <w:sz w:val="24"/>
                <w:szCs w:val="24"/>
                <w:lang w:val="ru-RU"/>
              </w:rPr>
            </w:pPr>
            <w:r w:rsidRPr="00DF5384">
              <w:rPr>
                <w:spacing w:val="-2"/>
                <w:sz w:val="24"/>
                <w:szCs w:val="24"/>
                <w:lang w:val="ru-RU"/>
              </w:rPr>
              <w:t>идеалов,</w:t>
            </w:r>
            <w:r w:rsidRPr="00DF5384">
              <w:rPr>
                <w:sz w:val="24"/>
                <w:szCs w:val="24"/>
                <w:lang w:val="ru-RU"/>
              </w:rPr>
              <w:tab/>
            </w:r>
            <w:r w:rsidRPr="00DF5384">
              <w:rPr>
                <w:spacing w:val="-4"/>
                <w:sz w:val="24"/>
                <w:szCs w:val="24"/>
                <w:lang w:val="ru-RU"/>
              </w:rPr>
              <w:t xml:space="preserve">круга </w:t>
            </w:r>
            <w:r w:rsidRPr="00DF5384">
              <w:rPr>
                <w:sz w:val="24"/>
                <w:szCs w:val="24"/>
                <w:lang w:val="ru-RU"/>
              </w:rPr>
              <w:t xml:space="preserve">образов, драма- </w:t>
            </w:r>
            <w:r w:rsidRPr="00DF5384">
              <w:rPr>
                <w:spacing w:val="-2"/>
                <w:sz w:val="24"/>
                <w:szCs w:val="24"/>
                <w:lang w:val="ru-RU"/>
              </w:rPr>
              <w:t>тургических приёмов, музыкального языка.</w:t>
            </w:r>
            <w:r w:rsidRPr="00DF5384">
              <w:rPr>
                <w:sz w:val="24"/>
                <w:szCs w:val="24"/>
                <w:lang w:val="ru-RU"/>
              </w:rPr>
              <w:tab/>
            </w:r>
            <w:r w:rsidRPr="00DF5384">
              <w:rPr>
                <w:sz w:val="24"/>
                <w:szCs w:val="24"/>
                <w:lang w:val="ru-RU"/>
              </w:rPr>
              <w:tab/>
            </w:r>
            <w:r w:rsidRPr="00DF5384">
              <w:rPr>
                <w:spacing w:val="-6"/>
                <w:sz w:val="24"/>
                <w:szCs w:val="24"/>
                <w:lang w:val="ru-RU"/>
              </w:rPr>
              <w:t xml:space="preserve">(На </w:t>
            </w:r>
            <w:r w:rsidRPr="00DF5384">
              <w:rPr>
                <w:spacing w:val="-2"/>
                <w:sz w:val="24"/>
                <w:szCs w:val="24"/>
                <w:lang w:val="ru-RU"/>
              </w:rPr>
              <w:t>примере</w:t>
            </w:r>
          </w:p>
          <w:p w:rsidR="009625CB" w:rsidRPr="00DF5384" w:rsidRDefault="009625CB" w:rsidP="00A671EE">
            <w:pPr>
              <w:pStyle w:val="TableParagraph"/>
              <w:tabs>
                <w:tab w:val="left" w:pos="1900"/>
              </w:tabs>
              <w:spacing w:line="259" w:lineRule="auto"/>
              <w:ind w:left="155" w:right="1"/>
              <w:jc w:val="both"/>
              <w:rPr>
                <w:sz w:val="24"/>
                <w:szCs w:val="24"/>
                <w:lang w:val="ru-RU"/>
              </w:rPr>
            </w:pPr>
            <w:r w:rsidRPr="00DF5384">
              <w:rPr>
                <w:sz w:val="24"/>
                <w:szCs w:val="24"/>
                <w:lang w:val="ru-RU"/>
              </w:rPr>
              <w:t xml:space="preserve">творчества В. А. </w:t>
            </w:r>
            <w:r w:rsidRPr="00DF5384">
              <w:rPr>
                <w:spacing w:val="-2"/>
                <w:sz w:val="24"/>
                <w:szCs w:val="24"/>
                <w:lang w:val="ru-RU"/>
              </w:rPr>
              <w:t>Моцарта,</w:t>
            </w:r>
            <w:r w:rsidRPr="00DF5384">
              <w:rPr>
                <w:sz w:val="24"/>
                <w:szCs w:val="24"/>
                <w:lang w:val="ru-RU"/>
              </w:rPr>
              <w:tab/>
            </w:r>
            <w:r w:rsidRPr="00DF5384">
              <w:rPr>
                <w:spacing w:val="-8"/>
                <w:sz w:val="24"/>
                <w:szCs w:val="24"/>
                <w:lang w:val="ru-RU"/>
              </w:rPr>
              <w:t>К.</w:t>
            </w:r>
          </w:p>
          <w:p w:rsidR="009625CB" w:rsidRPr="00DF5384" w:rsidRDefault="009625CB" w:rsidP="00A671EE">
            <w:pPr>
              <w:pStyle w:val="TableParagraph"/>
              <w:tabs>
                <w:tab w:val="left" w:pos="1886"/>
              </w:tabs>
              <w:spacing w:line="261" w:lineRule="auto"/>
              <w:ind w:left="155" w:right="3"/>
              <w:jc w:val="both"/>
              <w:rPr>
                <w:sz w:val="24"/>
                <w:szCs w:val="24"/>
                <w:lang w:val="ru-RU"/>
              </w:rPr>
            </w:pPr>
            <w:r w:rsidRPr="00DF5384">
              <w:rPr>
                <w:spacing w:val="-2"/>
                <w:sz w:val="24"/>
                <w:szCs w:val="24"/>
                <w:lang w:val="ru-RU"/>
              </w:rPr>
              <w:t>Дебюсси,</w:t>
            </w:r>
            <w:r w:rsidRPr="00DF5384">
              <w:rPr>
                <w:sz w:val="24"/>
                <w:szCs w:val="24"/>
                <w:lang w:val="ru-RU"/>
              </w:rPr>
              <w:tab/>
            </w:r>
            <w:r w:rsidRPr="00DF5384">
              <w:rPr>
                <w:spacing w:val="-8"/>
                <w:sz w:val="24"/>
                <w:szCs w:val="24"/>
                <w:lang w:val="ru-RU"/>
              </w:rPr>
              <w:t xml:space="preserve">А. </w:t>
            </w:r>
            <w:r w:rsidRPr="00DF5384">
              <w:rPr>
                <w:sz w:val="24"/>
                <w:szCs w:val="24"/>
                <w:lang w:val="ru-RU"/>
              </w:rPr>
              <w:t>Шёнберга и др.).</w:t>
            </w:r>
          </w:p>
        </w:tc>
        <w:tc>
          <w:tcPr>
            <w:tcW w:w="5103" w:type="dxa"/>
            <w:tcBorders>
              <w:bottom w:val="single" w:sz="4" w:space="0" w:color="auto"/>
            </w:tcBorders>
          </w:tcPr>
          <w:p w:rsidR="009625CB" w:rsidRPr="00DF5384" w:rsidRDefault="009625CB" w:rsidP="00A671EE">
            <w:pPr>
              <w:pStyle w:val="TableParagraph"/>
              <w:spacing w:line="259" w:lineRule="auto"/>
              <w:ind w:left="153" w:right="-15"/>
              <w:jc w:val="both"/>
              <w:rPr>
                <w:sz w:val="24"/>
                <w:szCs w:val="24"/>
                <w:lang w:val="ru-RU"/>
              </w:rPr>
            </w:pPr>
            <w:r w:rsidRPr="00DF5384">
              <w:rPr>
                <w:sz w:val="24"/>
                <w:szCs w:val="24"/>
                <w:lang w:val="ru-RU"/>
              </w:rPr>
              <w:t>Обобщение и систематизация знаний о различных проявлениях музыкального стиля (стиль композитора, национальный стиль,</w:t>
            </w:r>
            <w:r w:rsidRPr="00DF5384">
              <w:rPr>
                <w:spacing w:val="80"/>
                <w:sz w:val="24"/>
                <w:szCs w:val="24"/>
                <w:lang w:val="ru-RU"/>
              </w:rPr>
              <w:t xml:space="preserve"> </w:t>
            </w:r>
            <w:r w:rsidRPr="00DF5384">
              <w:rPr>
                <w:sz w:val="24"/>
                <w:szCs w:val="24"/>
                <w:lang w:val="ru-RU"/>
              </w:rPr>
              <w:t>стиль эпохи и т. д.).</w:t>
            </w:r>
          </w:p>
          <w:p w:rsidR="009625CB" w:rsidRPr="00DF5384" w:rsidRDefault="009625CB" w:rsidP="00A671EE">
            <w:pPr>
              <w:pStyle w:val="TableParagraph"/>
              <w:tabs>
                <w:tab w:val="left" w:pos="2669"/>
                <w:tab w:val="left" w:pos="4719"/>
              </w:tabs>
              <w:spacing w:line="259" w:lineRule="auto"/>
              <w:ind w:left="153" w:right="-15"/>
              <w:jc w:val="both"/>
              <w:rPr>
                <w:sz w:val="24"/>
                <w:szCs w:val="24"/>
                <w:lang w:val="ru-RU"/>
              </w:rPr>
            </w:pPr>
            <w:r w:rsidRPr="00DF5384">
              <w:rPr>
                <w:sz w:val="24"/>
                <w:szCs w:val="24"/>
                <w:lang w:val="ru-RU"/>
              </w:rPr>
              <w:t xml:space="preserve">Исполнение 2—3 вокальных произведений — образцов барокко, классицизма, романтизма, </w:t>
            </w:r>
            <w:r w:rsidRPr="00DF5384">
              <w:rPr>
                <w:spacing w:val="-2"/>
                <w:sz w:val="24"/>
                <w:szCs w:val="24"/>
                <w:lang w:val="ru-RU"/>
              </w:rPr>
              <w:t>импрессионизма</w:t>
            </w:r>
            <w:r w:rsidRPr="00DF5384">
              <w:rPr>
                <w:sz w:val="24"/>
                <w:szCs w:val="24"/>
                <w:lang w:val="ru-RU"/>
              </w:rPr>
              <w:tab/>
            </w:r>
            <w:r w:rsidRPr="00DF5384">
              <w:rPr>
                <w:spacing w:val="-2"/>
                <w:sz w:val="24"/>
                <w:szCs w:val="24"/>
                <w:lang w:val="ru-RU"/>
              </w:rPr>
              <w:t>(подлинных</w:t>
            </w:r>
            <w:r w:rsidRPr="00DF5384">
              <w:rPr>
                <w:sz w:val="24"/>
                <w:szCs w:val="24"/>
                <w:lang w:val="ru-RU"/>
              </w:rPr>
              <w:tab/>
            </w:r>
            <w:r w:rsidRPr="00DF5384">
              <w:rPr>
                <w:spacing w:val="-4"/>
                <w:sz w:val="24"/>
                <w:szCs w:val="24"/>
                <w:lang w:val="ru-RU"/>
              </w:rPr>
              <w:t xml:space="preserve">или </w:t>
            </w:r>
            <w:r w:rsidRPr="00DF5384">
              <w:rPr>
                <w:spacing w:val="-2"/>
                <w:sz w:val="24"/>
                <w:szCs w:val="24"/>
                <w:lang w:val="ru-RU"/>
              </w:rPr>
              <w:t>стилизованных).</w:t>
            </w:r>
          </w:p>
          <w:p w:rsidR="009625CB" w:rsidRPr="00DF5384" w:rsidRDefault="009625CB" w:rsidP="00A671EE">
            <w:pPr>
              <w:pStyle w:val="TableParagraph"/>
              <w:spacing w:line="259" w:lineRule="auto"/>
              <w:ind w:left="153"/>
              <w:jc w:val="both"/>
              <w:rPr>
                <w:sz w:val="24"/>
                <w:szCs w:val="24"/>
                <w:lang w:val="ru-RU"/>
              </w:rPr>
            </w:pPr>
            <w:r w:rsidRPr="00DF5384">
              <w:rPr>
                <w:sz w:val="24"/>
                <w:szCs w:val="24"/>
                <w:lang w:val="ru-RU"/>
              </w:rPr>
              <w:t xml:space="preserve">Определение на слух в звучании незнакомого </w:t>
            </w:r>
            <w:r w:rsidRPr="00DF5384">
              <w:rPr>
                <w:spacing w:val="-2"/>
                <w:sz w:val="24"/>
                <w:szCs w:val="24"/>
                <w:lang w:val="ru-RU"/>
              </w:rPr>
              <w:t>произведения:</w:t>
            </w:r>
          </w:p>
          <w:p w:rsidR="009625CB" w:rsidRPr="00DF5384" w:rsidRDefault="009625CB" w:rsidP="00A671EE">
            <w:pPr>
              <w:pStyle w:val="TableParagraph"/>
              <w:spacing w:line="261" w:lineRule="auto"/>
              <w:ind w:left="155" w:firstLine="278"/>
              <w:jc w:val="both"/>
              <w:rPr>
                <w:sz w:val="24"/>
                <w:szCs w:val="24"/>
                <w:lang w:val="ru-RU"/>
              </w:rPr>
            </w:pPr>
            <w:r w:rsidRPr="00DF5384">
              <w:rPr>
                <w:sz w:val="24"/>
                <w:szCs w:val="24"/>
                <w:lang w:val="ru-RU"/>
              </w:rPr>
              <w:t>принадлежности</w:t>
            </w:r>
            <w:r w:rsidRPr="00DF5384">
              <w:rPr>
                <w:spacing w:val="-10"/>
                <w:sz w:val="24"/>
                <w:szCs w:val="24"/>
                <w:lang w:val="ru-RU"/>
              </w:rPr>
              <w:t xml:space="preserve"> </w:t>
            </w:r>
            <w:r w:rsidRPr="00DF5384">
              <w:rPr>
                <w:sz w:val="24"/>
                <w:szCs w:val="24"/>
                <w:lang w:val="ru-RU"/>
              </w:rPr>
              <w:t>к</w:t>
            </w:r>
            <w:r w:rsidRPr="00DF5384">
              <w:rPr>
                <w:spacing w:val="-10"/>
                <w:sz w:val="24"/>
                <w:szCs w:val="24"/>
                <w:lang w:val="ru-RU"/>
              </w:rPr>
              <w:t xml:space="preserve"> </w:t>
            </w:r>
            <w:r w:rsidRPr="00DF5384">
              <w:rPr>
                <w:sz w:val="24"/>
                <w:szCs w:val="24"/>
                <w:lang w:val="ru-RU"/>
              </w:rPr>
              <w:t>одному</w:t>
            </w:r>
            <w:r w:rsidRPr="00DF5384">
              <w:rPr>
                <w:spacing w:val="-14"/>
                <w:sz w:val="24"/>
                <w:szCs w:val="24"/>
                <w:lang w:val="ru-RU"/>
              </w:rPr>
              <w:t xml:space="preserve"> </w:t>
            </w:r>
            <w:r w:rsidRPr="00DF5384">
              <w:rPr>
                <w:sz w:val="24"/>
                <w:szCs w:val="24"/>
                <w:lang w:val="ru-RU"/>
              </w:rPr>
              <w:t>из</w:t>
            </w:r>
            <w:r w:rsidRPr="00DF5384">
              <w:rPr>
                <w:spacing w:val="-10"/>
                <w:sz w:val="24"/>
                <w:szCs w:val="24"/>
                <w:lang w:val="ru-RU"/>
              </w:rPr>
              <w:t xml:space="preserve"> </w:t>
            </w:r>
            <w:r w:rsidRPr="00DF5384">
              <w:rPr>
                <w:sz w:val="24"/>
                <w:szCs w:val="24"/>
                <w:lang w:val="ru-RU"/>
              </w:rPr>
              <w:t xml:space="preserve">изученных </w:t>
            </w:r>
            <w:r w:rsidRPr="00DF5384">
              <w:rPr>
                <w:spacing w:val="-2"/>
                <w:sz w:val="24"/>
                <w:szCs w:val="24"/>
                <w:lang w:val="ru-RU"/>
              </w:rPr>
              <w:t>стилей;</w:t>
            </w:r>
          </w:p>
          <w:p w:rsidR="009625CB" w:rsidRPr="00DF5384" w:rsidRDefault="009625CB" w:rsidP="00A671EE">
            <w:pPr>
              <w:pStyle w:val="TableParagraph"/>
              <w:spacing w:line="259" w:lineRule="auto"/>
              <w:ind w:left="155" w:firstLine="278"/>
              <w:jc w:val="both"/>
              <w:rPr>
                <w:sz w:val="24"/>
                <w:szCs w:val="24"/>
                <w:lang w:val="ru-RU"/>
              </w:rPr>
            </w:pPr>
            <w:r w:rsidRPr="00DF5384">
              <w:rPr>
                <w:sz w:val="24"/>
                <w:szCs w:val="24"/>
                <w:lang w:val="ru-RU"/>
              </w:rPr>
              <w:t>исполнительского</w:t>
            </w:r>
            <w:r w:rsidRPr="00DF5384">
              <w:rPr>
                <w:spacing w:val="-15"/>
                <w:sz w:val="24"/>
                <w:szCs w:val="24"/>
                <w:lang w:val="ru-RU"/>
              </w:rPr>
              <w:t xml:space="preserve"> </w:t>
            </w:r>
            <w:r w:rsidRPr="00DF5384">
              <w:rPr>
                <w:sz w:val="24"/>
                <w:szCs w:val="24"/>
                <w:lang w:val="ru-RU"/>
              </w:rPr>
              <w:t>состава</w:t>
            </w:r>
            <w:r w:rsidRPr="00DF5384">
              <w:rPr>
                <w:spacing w:val="-15"/>
                <w:sz w:val="24"/>
                <w:szCs w:val="24"/>
                <w:lang w:val="ru-RU"/>
              </w:rPr>
              <w:t xml:space="preserve"> </w:t>
            </w:r>
            <w:r w:rsidRPr="00DF5384">
              <w:rPr>
                <w:sz w:val="24"/>
                <w:szCs w:val="24"/>
                <w:lang w:val="ru-RU"/>
              </w:rPr>
              <w:t>(количество</w:t>
            </w:r>
            <w:r w:rsidRPr="00DF5384">
              <w:rPr>
                <w:spacing w:val="-15"/>
                <w:sz w:val="24"/>
                <w:szCs w:val="24"/>
                <w:lang w:val="ru-RU"/>
              </w:rPr>
              <w:t xml:space="preserve"> </w:t>
            </w:r>
            <w:r w:rsidRPr="00DF5384">
              <w:rPr>
                <w:sz w:val="24"/>
                <w:szCs w:val="24"/>
                <w:lang w:val="ru-RU"/>
              </w:rPr>
              <w:t xml:space="preserve">и состав исполнителей, музыкальных </w:t>
            </w:r>
            <w:r w:rsidRPr="00DF5384">
              <w:rPr>
                <w:spacing w:val="-2"/>
                <w:sz w:val="24"/>
                <w:szCs w:val="24"/>
                <w:lang w:val="ru-RU"/>
              </w:rPr>
              <w:t>инструментов);</w:t>
            </w:r>
          </w:p>
          <w:p w:rsidR="009625CB" w:rsidRPr="00DF5384" w:rsidRDefault="009625CB" w:rsidP="00A671EE">
            <w:pPr>
              <w:pStyle w:val="TableParagraph"/>
              <w:spacing w:line="275" w:lineRule="exact"/>
              <w:ind w:left="436"/>
              <w:jc w:val="both"/>
              <w:rPr>
                <w:sz w:val="24"/>
                <w:szCs w:val="24"/>
                <w:lang w:val="ru-RU"/>
              </w:rPr>
            </w:pPr>
            <w:r w:rsidRPr="00DF5384">
              <w:rPr>
                <w:sz w:val="24"/>
                <w:szCs w:val="24"/>
                <w:lang w:val="ru-RU"/>
              </w:rPr>
              <w:t>жанра,</w:t>
            </w:r>
            <w:r w:rsidRPr="00DF5384">
              <w:rPr>
                <w:spacing w:val="-5"/>
                <w:sz w:val="24"/>
                <w:szCs w:val="24"/>
                <w:lang w:val="ru-RU"/>
              </w:rPr>
              <w:t xml:space="preserve"> </w:t>
            </w:r>
            <w:r w:rsidRPr="00DF5384">
              <w:rPr>
                <w:sz w:val="24"/>
                <w:szCs w:val="24"/>
                <w:lang w:val="ru-RU"/>
              </w:rPr>
              <w:t>круга</w:t>
            </w:r>
            <w:r w:rsidRPr="00DF5384">
              <w:rPr>
                <w:spacing w:val="-5"/>
                <w:sz w:val="24"/>
                <w:szCs w:val="24"/>
                <w:lang w:val="ru-RU"/>
              </w:rPr>
              <w:t xml:space="preserve"> </w:t>
            </w:r>
            <w:r w:rsidRPr="00DF5384">
              <w:rPr>
                <w:spacing w:val="-2"/>
                <w:sz w:val="24"/>
                <w:szCs w:val="24"/>
                <w:lang w:val="ru-RU"/>
              </w:rPr>
              <w:t>образов;</w:t>
            </w:r>
          </w:p>
          <w:p w:rsidR="009625CB" w:rsidRPr="00DF5384" w:rsidRDefault="009625CB" w:rsidP="00A671EE">
            <w:pPr>
              <w:pStyle w:val="TableParagraph"/>
              <w:spacing w:before="3" w:line="252" w:lineRule="auto"/>
              <w:ind w:left="155" w:firstLine="278"/>
              <w:jc w:val="both"/>
              <w:rPr>
                <w:sz w:val="24"/>
                <w:szCs w:val="24"/>
                <w:lang w:val="ru-RU"/>
              </w:rPr>
            </w:pPr>
            <w:r w:rsidRPr="00DF5384">
              <w:rPr>
                <w:sz w:val="24"/>
                <w:szCs w:val="24"/>
                <w:lang w:val="ru-RU"/>
              </w:rPr>
              <w:t>способа</w:t>
            </w:r>
            <w:r w:rsidRPr="00DF5384">
              <w:rPr>
                <w:spacing w:val="-10"/>
                <w:sz w:val="24"/>
                <w:szCs w:val="24"/>
                <w:lang w:val="ru-RU"/>
              </w:rPr>
              <w:t xml:space="preserve"> </w:t>
            </w:r>
            <w:r w:rsidRPr="00DF5384">
              <w:rPr>
                <w:sz w:val="24"/>
                <w:szCs w:val="24"/>
                <w:lang w:val="ru-RU"/>
              </w:rPr>
              <w:t>музыкального</w:t>
            </w:r>
            <w:r w:rsidRPr="00DF5384">
              <w:rPr>
                <w:spacing w:val="-9"/>
                <w:sz w:val="24"/>
                <w:szCs w:val="24"/>
                <w:lang w:val="ru-RU"/>
              </w:rPr>
              <w:t xml:space="preserve"> </w:t>
            </w:r>
            <w:r w:rsidRPr="00DF5384">
              <w:rPr>
                <w:sz w:val="24"/>
                <w:szCs w:val="24"/>
                <w:lang w:val="ru-RU"/>
              </w:rPr>
              <w:t>изложения</w:t>
            </w:r>
            <w:r w:rsidRPr="00DF5384">
              <w:rPr>
                <w:spacing w:val="-9"/>
                <w:sz w:val="24"/>
                <w:szCs w:val="24"/>
                <w:lang w:val="ru-RU"/>
              </w:rPr>
              <w:t xml:space="preserve"> </w:t>
            </w:r>
            <w:r w:rsidRPr="00DF5384">
              <w:rPr>
                <w:sz w:val="24"/>
                <w:szCs w:val="24"/>
                <w:lang w:val="ru-RU"/>
              </w:rPr>
              <w:t>и</w:t>
            </w:r>
            <w:r w:rsidRPr="00DF5384">
              <w:rPr>
                <w:spacing w:val="-9"/>
                <w:sz w:val="24"/>
                <w:szCs w:val="24"/>
                <w:lang w:val="ru-RU"/>
              </w:rPr>
              <w:t xml:space="preserve"> </w:t>
            </w:r>
            <w:r w:rsidRPr="00DF5384">
              <w:rPr>
                <w:sz w:val="24"/>
                <w:szCs w:val="24"/>
                <w:lang w:val="ru-RU"/>
              </w:rPr>
              <w:t>развития в простых и сложных музыкальных формах</w:t>
            </w:r>
          </w:p>
          <w:p w:rsidR="009625CB" w:rsidRPr="00DF5384" w:rsidRDefault="009625CB" w:rsidP="00A671EE">
            <w:pPr>
              <w:pStyle w:val="TableParagraph"/>
              <w:spacing w:before="1" w:line="252" w:lineRule="auto"/>
              <w:ind w:left="155"/>
              <w:jc w:val="both"/>
              <w:rPr>
                <w:sz w:val="24"/>
                <w:szCs w:val="24"/>
                <w:lang w:val="ru-RU"/>
              </w:rPr>
            </w:pPr>
            <w:r w:rsidRPr="00DF5384">
              <w:rPr>
                <w:sz w:val="24"/>
                <w:szCs w:val="24"/>
                <w:lang w:val="ru-RU"/>
              </w:rPr>
              <w:t>(гомофония, полифония, повтор, контраст, соотношение</w:t>
            </w:r>
            <w:r w:rsidRPr="00DF5384">
              <w:rPr>
                <w:spacing w:val="-9"/>
                <w:sz w:val="24"/>
                <w:szCs w:val="24"/>
                <w:lang w:val="ru-RU"/>
              </w:rPr>
              <w:t xml:space="preserve"> </w:t>
            </w:r>
            <w:r w:rsidRPr="00DF5384">
              <w:rPr>
                <w:sz w:val="24"/>
                <w:szCs w:val="24"/>
                <w:lang w:val="ru-RU"/>
              </w:rPr>
              <w:t>разделов</w:t>
            </w:r>
            <w:r w:rsidRPr="00DF5384">
              <w:rPr>
                <w:spacing w:val="-9"/>
                <w:sz w:val="24"/>
                <w:szCs w:val="24"/>
                <w:lang w:val="ru-RU"/>
              </w:rPr>
              <w:t xml:space="preserve"> </w:t>
            </w:r>
            <w:r w:rsidRPr="00DF5384">
              <w:rPr>
                <w:sz w:val="24"/>
                <w:szCs w:val="24"/>
                <w:lang w:val="ru-RU"/>
              </w:rPr>
              <w:t>и</w:t>
            </w:r>
            <w:r w:rsidRPr="00DF5384">
              <w:rPr>
                <w:spacing w:val="-8"/>
                <w:sz w:val="24"/>
                <w:szCs w:val="24"/>
                <w:lang w:val="ru-RU"/>
              </w:rPr>
              <w:t xml:space="preserve"> </w:t>
            </w:r>
            <w:r w:rsidRPr="00DF5384">
              <w:rPr>
                <w:sz w:val="24"/>
                <w:szCs w:val="24"/>
                <w:lang w:val="ru-RU"/>
              </w:rPr>
              <w:t>частей</w:t>
            </w:r>
            <w:r w:rsidRPr="00DF5384">
              <w:rPr>
                <w:spacing w:val="-8"/>
                <w:sz w:val="24"/>
                <w:szCs w:val="24"/>
                <w:lang w:val="ru-RU"/>
              </w:rPr>
              <w:t xml:space="preserve"> </w:t>
            </w:r>
            <w:r w:rsidRPr="00DF5384">
              <w:rPr>
                <w:sz w:val="24"/>
                <w:szCs w:val="24"/>
                <w:lang w:val="ru-RU"/>
              </w:rPr>
              <w:t>в</w:t>
            </w:r>
            <w:r w:rsidRPr="00DF5384">
              <w:rPr>
                <w:spacing w:val="-9"/>
                <w:sz w:val="24"/>
                <w:szCs w:val="24"/>
                <w:lang w:val="ru-RU"/>
              </w:rPr>
              <w:t xml:space="preserve"> </w:t>
            </w:r>
            <w:r w:rsidRPr="00DF5384">
              <w:rPr>
                <w:sz w:val="24"/>
                <w:szCs w:val="24"/>
                <w:lang w:val="ru-RU"/>
              </w:rPr>
              <w:t>произведении и др.).</w:t>
            </w:r>
          </w:p>
        </w:tc>
      </w:tr>
      <w:tr w:rsidR="009625CB" w:rsidRPr="00DF5384" w:rsidTr="00535DE6">
        <w:tblPrEx>
          <w:tblBorders>
            <w:bottom w:val="single" w:sz="4" w:space="0" w:color="auto"/>
          </w:tblBorders>
        </w:tblPrEx>
        <w:trPr>
          <w:trHeight w:val="1788"/>
        </w:trPr>
        <w:tc>
          <w:tcPr>
            <w:tcW w:w="1277" w:type="dxa"/>
          </w:tcPr>
          <w:p w:rsidR="009625CB" w:rsidRPr="00DF5384" w:rsidRDefault="009625CB" w:rsidP="00A671EE">
            <w:pPr>
              <w:pStyle w:val="TableParagraph"/>
              <w:jc w:val="both"/>
              <w:rPr>
                <w:sz w:val="24"/>
                <w:szCs w:val="24"/>
                <w:lang w:val="ru-RU"/>
              </w:rPr>
            </w:pPr>
          </w:p>
        </w:tc>
        <w:tc>
          <w:tcPr>
            <w:tcW w:w="1275" w:type="dxa"/>
          </w:tcPr>
          <w:p w:rsidR="009625CB" w:rsidRPr="00DF5384" w:rsidRDefault="009625CB" w:rsidP="00A671EE">
            <w:pPr>
              <w:pStyle w:val="TableParagraph"/>
              <w:jc w:val="both"/>
              <w:rPr>
                <w:sz w:val="24"/>
                <w:szCs w:val="24"/>
                <w:lang w:val="ru-RU"/>
              </w:rPr>
            </w:pPr>
          </w:p>
        </w:tc>
        <w:tc>
          <w:tcPr>
            <w:tcW w:w="2129" w:type="dxa"/>
          </w:tcPr>
          <w:p w:rsidR="009625CB" w:rsidRPr="00DF5384" w:rsidRDefault="009625CB" w:rsidP="00A671EE">
            <w:pPr>
              <w:pStyle w:val="TableParagraph"/>
              <w:jc w:val="both"/>
              <w:rPr>
                <w:sz w:val="24"/>
                <w:szCs w:val="24"/>
                <w:lang w:val="ru-RU"/>
              </w:rPr>
            </w:pPr>
          </w:p>
        </w:tc>
        <w:tc>
          <w:tcPr>
            <w:tcW w:w="5103" w:type="dxa"/>
          </w:tcPr>
          <w:p w:rsidR="009625CB" w:rsidRPr="00DF5384" w:rsidRDefault="009625CB" w:rsidP="00A671EE">
            <w:pPr>
              <w:pStyle w:val="TableParagraph"/>
              <w:spacing w:line="259" w:lineRule="auto"/>
              <w:ind w:left="153" w:right="-15"/>
              <w:jc w:val="both"/>
              <w:rPr>
                <w:sz w:val="24"/>
                <w:szCs w:val="24"/>
                <w:lang w:val="ru-RU"/>
              </w:rPr>
            </w:pPr>
            <w:r w:rsidRPr="00DF5384">
              <w:rPr>
                <w:sz w:val="24"/>
                <w:szCs w:val="24"/>
                <w:lang w:val="ru-RU"/>
              </w:rPr>
              <w:t>Музыкальная викторина на знание музыки, названий и авторов изученных произведений.</w:t>
            </w:r>
          </w:p>
          <w:p w:rsidR="009625CB" w:rsidRPr="00DF5384" w:rsidRDefault="009625CB" w:rsidP="00A671EE">
            <w:pPr>
              <w:pStyle w:val="TableParagraph"/>
              <w:spacing w:line="275" w:lineRule="exact"/>
              <w:ind w:left="153"/>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11" w:line="252" w:lineRule="auto"/>
              <w:ind w:left="153" w:right="-15"/>
              <w:jc w:val="both"/>
              <w:rPr>
                <w:sz w:val="24"/>
                <w:szCs w:val="24"/>
                <w:lang w:val="ru-RU"/>
              </w:rPr>
            </w:pPr>
            <w:r w:rsidRPr="00DF5384">
              <w:rPr>
                <w:sz w:val="24"/>
                <w:szCs w:val="24"/>
                <w:lang w:val="ru-RU"/>
              </w:rPr>
              <w:t xml:space="preserve">Исследовательские проекты, посвящённые эстетике и особенностям музыкального искусства различных стилей </w:t>
            </w:r>
            <w:r w:rsidRPr="00DF5384">
              <w:rPr>
                <w:sz w:val="24"/>
                <w:szCs w:val="24"/>
              </w:rPr>
              <w:t>XX</w:t>
            </w:r>
            <w:r w:rsidRPr="00DF5384">
              <w:rPr>
                <w:sz w:val="24"/>
                <w:szCs w:val="24"/>
                <w:lang w:val="ru-RU"/>
              </w:rPr>
              <w:t xml:space="preserve"> века.</w:t>
            </w:r>
          </w:p>
        </w:tc>
      </w:tr>
    </w:tbl>
    <w:p w:rsidR="009625CB" w:rsidRPr="00DF5384" w:rsidRDefault="009625CB" w:rsidP="00A671EE">
      <w:pPr>
        <w:pStyle w:val="a4"/>
        <w:ind w:left="0"/>
        <w:rPr>
          <w:sz w:val="24"/>
          <w:szCs w:val="24"/>
        </w:rPr>
      </w:pPr>
    </w:p>
    <w:p w:rsidR="009625CB" w:rsidRPr="00DF5384" w:rsidRDefault="009625CB" w:rsidP="00A671EE">
      <w:pPr>
        <w:pStyle w:val="a4"/>
        <w:spacing w:before="1"/>
        <w:ind w:left="0"/>
        <w:rPr>
          <w:sz w:val="24"/>
          <w:szCs w:val="24"/>
        </w:rPr>
      </w:pPr>
    </w:p>
    <w:p w:rsidR="009625CB" w:rsidRPr="00DF5384" w:rsidRDefault="009625CB" w:rsidP="00A671EE">
      <w:pPr>
        <w:spacing w:after="5"/>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5</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«Русская</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классическая</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музыка»</w:t>
      </w:r>
      <w:r w:rsidRPr="00DF5384">
        <w:rPr>
          <w:rFonts w:ascii="Times New Roman" w:hAnsi="Times New Roman" w:cs="Times New Roman"/>
          <w:b/>
          <w:spacing w:val="-2"/>
          <w:position w:val="8"/>
          <w:sz w:val="24"/>
          <w:szCs w:val="24"/>
        </w:rPr>
        <w:t>1</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
        <w:gridCol w:w="1333"/>
        <w:gridCol w:w="2026"/>
        <w:gridCol w:w="5180"/>
      </w:tblGrid>
      <w:tr w:rsidR="009625CB" w:rsidRPr="00DF5384" w:rsidTr="009625CB">
        <w:trPr>
          <w:trHeight w:val="609"/>
        </w:trPr>
        <w:tc>
          <w:tcPr>
            <w:tcW w:w="1258" w:type="dxa"/>
          </w:tcPr>
          <w:p w:rsidR="009625CB" w:rsidRPr="00DF5384" w:rsidRDefault="009625CB" w:rsidP="00A671EE">
            <w:pPr>
              <w:pStyle w:val="TableParagraph"/>
              <w:ind w:left="271" w:right="111" w:hanging="130"/>
              <w:jc w:val="both"/>
              <w:rPr>
                <w:b/>
                <w:sz w:val="24"/>
                <w:szCs w:val="24"/>
              </w:rPr>
            </w:pPr>
            <w:r w:rsidRPr="00DF5384">
              <w:rPr>
                <w:b/>
                <w:sz w:val="24"/>
                <w:szCs w:val="24"/>
              </w:rPr>
              <w:t>№</w:t>
            </w:r>
            <w:r w:rsidRPr="00DF5384">
              <w:rPr>
                <w:b/>
                <w:spacing w:val="-15"/>
                <w:sz w:val="24"/>
                <w:szCs w:val="24"/>
              </w:rPr>
              <w:t xml:space="preserve"> </w:t>
            </w:r>
            <w:r w:rsidRPr="00DF5384">
              <w:rPr>
                <w:b/>
                <w:sz w:val="24"/>
                <w:szCs w:val="24"/>
              </w:rPr>
              <w:t xml:space="preserve">блока, </w:t>
            </w:r>
            <w:r w:rsidRPr="00DF5384">
              <w:rPr>
                <w:b/>
                <w:spacing w:val="-2"/>
                <w:sz w:val="24"/>
                <w:szCs w:val="24"/>
              </w:rPr>
              <w:t>кол-во</w:t>
            </w:r>
          </w:p>
        </w:tc>
        <w:tc>
          <w:tcPr>
            <w:tcW w:w="1333" w:type="dxa"/>
          </w:tcPr>
          <w:p w:rsidR="009625CB" w:rsidRPr="00DF5384" w:rsidRDefault="009625CB" w:rsidP="00A671EE">
            <w:pPr>
              <w:pStyle w:val="TableParagraph"/>
              <w:spacing w:line="270" w:lineRule="exact"/>
              <w:ind w:left="368"/>
              <w:jc w:val="both"/>
              <w:rPr>
                <w:b/>
                <w:sz w:val="24"/>
                <w:szCs w:val="24"/>
              </w:rPr>
            </w:pPr>
            <w:r w:rsidRPr="00DF5384">
              <w:rPr>
                <w:b/>
                <w:spacing w:val="-4"/>
                <w:sz w:val="24"/>
                <w:szCs w:val="24"/>
              </w:rPr>
              <w:t>Темы</w:t>
            </w:r>
          </w:p>
        </w:tc>
        <w:tc>
          <w:tcPr>
            <w:tcW w:w="2026" w:type="dxa"/>
          </w:tcPr>
          <w:p w:rsidR="009625CB" w:rsidRPr="00DF5384" w:rsidRDefault="009625CB" w:rsidP="00A671EE">
            <w:pPr>
              <w:pStyle w:val="TableParagraph"/>
              <w:spacing w:line="270" w:lineRule="exact"/>
              <w:ind w:left="356"/>
              <w:jc w:val="both"/>
              <w:rPr>
                <w:b/>
                <w:sz w:val="24"/>
                <w:szCs w:val="24"/>
              </w:rPr>
            </w:pPr>
            <w:r w:rsidRPr="00DF5384">
              <w:rPr>
                <w:b/>
                <w:spacing w:val="-2"/>
                <w:sz w:val="24"/>
                <w:szCs w:val="24"/>
              </w:rPr>
              <w:t>Содержание</w:t>
            </w:r>
          </w:p>
        </w:tc>
        <w:tc>
          <w:tcPr>
            <w:tcW w:w="5180" w:type="dxa"/>
          </w:tcPr>
          <w:p w:rsidR="009625CB" w:rsidRPr="00DF5384" w:rsidRDefault="009625CB" w:rsidP="00A671EE">
            <w:pPr>
              <w:pStyle w:val="TableParagraph"/>
              <w:spacing w:line="270" w:lineRule="exact"/>
              <w:ind w:left="757"/>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r w:rsidR="009625CB" w:rsidRPr="00DF5384" w:rsidTr="009625CB">
        <w:trPr>
          <w:trHeight w:val="5124"/>
        </w:trPr>
        <w:tc>
          <w:tcPr>
            <w:tcW w:w="1258" w:type="dxa"/>
          </w:tcPr>
          <w:p w:rsidR="009625CB" w:rsidRPr="00DF5384" w:rsidRDefault="009625CB" w:rsidP="00A671EE">
            <w:pPr>
              <w:pStyle w:val="TableParagraph"/>
              <w:spacing w:line="273" w:lineRule="exact"/>
              <w:ind w:left="177"/>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61" w:lineRule="auto"/>
              <w:ind w:left="155" w:right="207"/>
              <w:jc w:val="both"/>
              <w:rPr>
                <w:sz w:val="24"/>
                <w:szCs w:val="24"/>
              </w:rPr>
            </w:pPr>
            <w:r w:rsidRPr="00DF5384">
              <w:rPr>
                <w:spacing w:val="-2"/>
                <w:sz w:val="24"/>
                <w:szCs w:val="24"/>
              </w:rPr>
              <w:t xml:space="preserve">учебных </w:t>
            </w:r>
            <w:r w:rsidRPr="00DF5384">
              <w:rPr>
                <w:spacing w:val="-4"/>
                <w:sz w:val="24"/>
                <w:szCs w:val="24"/>
              </w:rPr>
              <w:t>часа</w:t>
            </w:r>
          </w:p>
        </w:tc>
        <w:tc>
          <w:tcPr>
            <w:tcW w:w="1333" w:type="dxa"/>
          </w:tcPr>
          <w:p w:rsidR="009625CB" w:rsidRPr="00DF5384" w:rsidRDefault="009625CB" w:rsidP="00A671EE">
            <w:pPr>
              <w:pStyle w:val="TableParagraph"/>
              <w:spacing w:line="259" w:lineRule="auto"/>
              <w:ind w:left="155" w:right="368" w:firstLine="19"/>
              <w:jc w:val="both"/>
              <w:rPr>
                <w:sz w:val="24"/>
                <w:szCs w:val="24"/>
              </w:rPr>
            </w:pPr>
            <w:r w:rsidRPr="00DF5384">
              <w:rPr>
                <w:spacing w:val="-2"/>
                <w:sz w:val="24"/>
                <w:szCs w:val="24"/>
              </w:rPr>
              <w:t>Образы родной земли</w:t>
            </w:r>
          </w:p>
        </w:tc>
        <w:tc>
          <w:tcPr>
            <w:tcW w:w="2026" w:type="dxa"/>
          </w:tcPr>
          <w:p w:rsidR="009625CB" w:rsidRPr="00DF5384" w:rsidRDefault="009625CB" w:rsidP="00A671EE">
            <w:pPr>
              <w:pStyle w:val="TableParagraph"/>
              <w:spacing w:line="273" w:lineRule="exact"/>
              <w:ind w:left="174"/>
              <w:jc w:val="both"/>
              <w:rPr>
                <w:sz w:val="24"/>
                <w:szCs w:val="24"/>
                <w:lang w:val="ru-RU"/>
              </w:rPr>
            </w:pPr>
            <w:r w:rsidRPr="00DF5384">
              <w:rPr>
                <w:spacing w:val="-2"/>
                <w:sz w:val="24"/>
                <w:szCs w:val="24"/>
                <w:lang w:val="ru-RU"/>
              </w:rPr>
              <w:t>Вокальная</w:t>
            </w:r>
          </w:p>
          <w:p w:rsidR="009625CB" w:rsidRPr="00DF5384" w:rsidRDefault="009625CB" w:rsidP="00A671EE">
            <w:pPr>
              <w:pStyle w:val="TableParagraph"/>
              <w:tabs>
                <w:tab w:val="left" w:pos="548"/>
                <w:tab w:val="left" w:pos="591"/>
                <w:tab w:val="left" w:pos="1153"/>
                <w:tab w:val="left" w:pos="1266"/>
                <w:tab w:val="left" w:pos="1462"/>
                <w:tab w:val="left" w:pos="1796"/>
                <w:tab w:val="left" w:pos="1890"/>
              </w:tabs>
              <w:spacing w:before="17" w:line="259" w:lineRule="auto"/>
              <w:ind w:left="152" w:right="-15"/>
              <w:jc w:val="both"/>
              <w:rPr>
                <w:sz w:val="24"/>
                <w:szCs w:val="24"/>
              </w:rPr>
            </w:pPr>
            <w:r w:rsidRPr="00DF5384">
              <w:rPr>
                <w:sz w:val="24"/>
                <w:szCs w:val="24"/>
                <w:lang w:val="ru-RU"/>
              </w:rPr>
              <w:t xml:space="preserve">музыка на стихи </w:t>
            </w:r>
            <w:r w:rsidRPr="00DF5384">
              <w:rPr>
                <w:spacing w:val="-2"/>
                <w:sz w:val="24"/>
                <w:szCs w:val="24"/>
                <w:lang w:val="ru-RU"/>
              </w:rPr>
              <w:t>русских</w:t>
            </w:r>
            <w:r w:rsidRPr="00DF5384">
              <w:rPr>
                <w:sz w:val="24"/>
                <w:szCs w:val="24"/>
                <w:lang w:val="ru-RU"/>
              </w:rPr>
              <w:tab/>
            </w:r>
            <w:r w:rsidRPr="00DF5384">
              <w:rPr>
                <w:sz w:val="24"/>
                <w:szCs w:val="24"/>
                <w:lang w:val="ru-RU"/>
              </w:rPr>
              <w:tab/>
            </w:r>
            <w:r w:rsidRPr="00DF5384">
              <w:rPr>
                <w:spacing w:val="-2"/>
                <w:sz w:val="24"/>
                <w:szCs w:val="24"/>
                <w:lang w:val="ru-RU"/>
              </w:rPr>
              <w:t xml:space="preserve">поэтов, программные инструментальны </w:t>
            </w:r>
            <w:r w:rsidRPr="00DF5384">
              <w:rPr>
                <w:spacing w:val="-10"/>
                <w:sz w:val="24"/>
                <w:szCs w:val="24"/>
                <w:lang w:val="ru-RU"/>
              </w:rPr>
              <w:t>е</w:t>
            </w:r>
            <w:r w:rsidRPr="00DF5384">
              <w:rPr>
                <w:sz w:val="24"/>
                <w:szCs w:val="24"/>
                <w:lang w:val="ru-RU"/>
              </w:rPr>
              <w:tab/>
            </w:r>
            <w:r w:rsidRPr="00DF5384">
              <w:rPr>
                <w:spacing w:val="-2"/>
                <w:sz w:val="24"/>
                <w:szCs w:val="24"/>
                <w:lang w:val="ru-RU"/>
              </w:rPr>
              <w:t xml:space="preserve">произведения, посвящённые </w:t>
            </w:r>
            <w:r w:rsidRPr="00DF5384">
              <w:rPr>
                <w:sz w:val="24"/>
                <w:szCs w:val="24"/>
                <w:lang w:val="ru-RU"/>
              </w:rPr>
              <w:t>картинам</w:t>
            </w:r>
            <w:r w:rsidRPr="00DF5384">
              <w:rPr>
                <w:spacing w:val="-3"/>
                <w:sz w:val="24"/>
                <w:szCs w:val="24"/>
                <w:lang w:val="ru-RU"/>
              </w:rPr>
              <w:t xml:space="preserve"> </w:t>
            </w:r>
            <w:r w:rsidRPr="00DF5384">
              <w:rPr>
                <w:sz w:val="24"/>
                <w:szCs w:val="24"/>
                <w:lang w:val="ru-RU"/>
              </w:rPr>
              <w:t xml:space="preserve">русской </w:t>
            </w:r>
            <w:r w:rsidRPr="00DF5384">
              <w:rPr>
                <w:spacing w:val="-2"/>
                <w:sz w:val="24"/>
                <w:szCs w:val="24"/>
                <w:lang w:val="ru-RU"/>
              </w:rPr>
              <w:t>природы, народного</w:t>
            </w:r>
            <w:r w:rsidRPr="00DF5384">
              <w:rPr>
                <w:sz w:val="24"/>
                <w:szCs w:val="24"/>
                <w:lang w:val="ru-RU"/>
              </w:rPr>
              <w:tab/>
            </w:r>
            <w:r w:rsidRPr="00DF5384">
              <w:rPr>
                <w:sz w:val="24"/>
                <w:szCs w:val="24"/>
                <w:lang w:val="ru-RU"/>
              </w:rPr>
              <w:tab/>
            </w:r>
            <w:r w:rsidRPr="00DF5384">
              <w:rPr>
                <w:spacing w:val="-4"/>
                <w:sz w:val="24"/>
                <w:szCs w:val="24"/>
                <w:lang w:val="ru-RU"/>
              </w:rPr>
              <w:t xml:space="preserve">быта, </w:t>
            </w:r>
            <w:r w:rsidRPr="00DF5384">
              <w:rPr>
                <w:sz w:val="24"/>
                <w:szCs w:val="24"/>
                <w:lang w:val="ru-RU"/>
              </w:rPr>
              <w:t>сказкам,</w:t>
            </w:r>
            <w:r w:rsidRPr="00DF5384">
              <w:rPr>
                <w:spacing w:val="-15"/>
                <w:sz w:val="24"/>
                <w:szCs w:val="24"/>
                <w:lang w:val="ru-RU"/>
              </w:rPr>
              <w:t xml:space="preserve"> </w:t>
            </w:r>
            <w:r w:rsidRPr="00DF5384">
              <w:rPr>
                <w:sz w:val="24"/>
                <w:szCs w:val="24"/>
                <w:lang w:val="ru-RU"/>
              </w:rPr>
              <w:t xml:space="preserve">легендам </w:t>
            </w:r>
            <w:r w:rsidRPr="00DF5384">
              <w:rPr>
                <w:spacing w:val="-4"/>
                <w:sz w:val="24"/>
                <w:szCs w:val="24"/>
                <w:lang w:val="ru-RU"/>
              </w:rPr>
              <w:t>(на</w:t>
            </w:r>
            <w:r w:rsidRPr="00DF5384">
              <w:rPr>
                <w:sz w:val="24"/>
                <w:szCs w:val="24"/>
                <w:lang w:val="ru-RU"/>
              </w:rPr>
              <w:tab/>
            </w:r>
            <w:r w:rsidRPr="00DF5384">
              <w:rPr>
                <w:sz w:val="24"/>
                <w:szCs w:val="24"/>
                <w:lang w:val="ru-RU"/>
              </w:rPr>
              <w:tab/>
            </w:r>
            <w:r w:rsidRPr="00DF5384">
              <w:rPr>
                <w:sz w:val="24"/>
                <w:szCs w:val="24"/>
                <w:lang w:val="ru-RU"/>
              </w:rPr>
              <w:tab/>
            </w:r>
            <w:r w:rsidRPr="00DF5384">
              <w:rPr>
                <w:spacing w:val="-2"/>
                <w:sz w:val="24"/>
                <w:szCs w:val="24"/>
                <w:lang w:val="ru-RU"/>
              </w:rPr>
              <w:t xml:space="preserve">примере </w:t>
            </w:r>
            <w:r w:rsidRPr="00DF5384">
              <w:rPr>
                <w:sz w:val="24"/>
                <w:szCs w:val="24"/>
                <w:lang w:val="ru-RU"/>
              </w:rPr>
              <w:t xml:space="preserve">творчества М. И. </w:t>
            </w:r>
            <w:r w:rsidRPr="00DF5384">
              <w:rPr>
                <w:spacing w:val="-2"/>
                <w:sz w:val="24"/>
                <w:szCs w:val="24"/>
                <w:lang w:val="ru-RU"/>
              </w:rPr>
              <w:t>Глинки,</w:t>
            </w:r>
            <w:r w:rsidRPr="00DF5384">
              <w:rPr>
                <w:sz w:val="24"/>
                <w:szCs w:val="24"/>
                <w:lang w:val="ru-RU"/>
              </w:rPr>
              <w:tab/>
            </w:r>
            <w:r w:rsidRPr="00DF5384">
              <w:rPr>
                <w:sz w:val="24"/>
                <w:szCs w:val="24"/>
                <w:lang w:val="ru-RU"/>
              </w:rPr>
              <w:tab/>
            </w:r>
            <w:r w:rsidRPr="00DF5384">
              <w:rPr>
                <w:spacing w:val="-6"/>
                <w:sz w:val="24"/>
                <w:szCs w:val="24"/>
                <w:lang w:val="ru-RU"/>
              </w:rPr>
              <w:t>С.</w:t>
            </w:r>
            <w:r w:rsidRPr="00DF5384">
              <w:rPr>
                <w:sz w:val="24"/>
                <w:szCs w:val="24"/>
                <w:lang w:val="ru-RU"/>
              </w:rPr>
              <w:tab/>
            </w:r>
            <w:r w:rsidRPr="00DF5384">
              <w:rPr>
                <w:spacing w:val="-6"/>
                <w:sz w:val="24"/>
                <w:szCs w:val="24"/>
                <w:lang w:val="ru-RU"/>
              </w:rPr>
              <w:t xml:space="preserve">В. </w:t>
            </w:r>
            <w:r w:rsidRPr="00DF5384">
              <w:rPr>
                <w:spacing w:val="-2"/>
                <w:sz w:val="24"/>
                <w:szCs w:val="24"/>
                <w:lang w:val="ru-RU"/>
              </w:rPr>
              <w:t>Рахманинова,</w:t>
            </w:r>
            <w:r w:rsidRPr="00DF5384">
              <w:rPr>
                <w:sz w:val="24"/>
                <w:szCs w:val="24"/>
                <w:lang w:val="ru-RU"/>
              </w:rPr>
              <w:tab/>
            </w:r>
            <w:r w:rsidRPr="00DF5384">
              <w:rPr>
                <w:spacing w:val="-6"/>
                <w:sz w:val="24"/>
                <w:szCs w:val="24"/>
                <w:lang w:val="ru-RU"/>
              </w:rPr>
              <w:t>В. А.</w:t>
            </w:r>
            <w:r w:rsidRPr="00DF5384">
              <w:rPr>
                <w:sz w:val="24"/>
                <w:szCs w:val="24"/>
                <w:lang w:val="ru-RU"/>
              </w:rPr>
              <w:tab/>
            </w:r>
            <w:r w:rsidRPr="00DF5384">
              <w:rPr>
                <w:sz w:val="24"/>
                <w:szCs w:val="24"/>
                <w:lang w:val="ru-RU"/>
              </w:rPr>
              <w:tab/>
            </w:r>
            <w:r w:rsidRPr="00DF5384">
              <w:rPr>
                <w:spacing w:val="-2"/>
                <w:sz w:val="24"/>
                <w:szCs w:val="24"/>
              </w:rPr>
              <w:t>Гаврилина</w:t>
            </w:r>
            <w:r w:rsidRPr="00DF5384">
              <w:rPr>
                <w:sz w:val="24"/>
                <w:szCs w:val="24"/>
              </w:rPr>
              <w:tab/>
            </w:r>
            <w:r w:rsidRPr="00DF5384">
              <w:rPr>
                <w:sz w:val="24"/>
                <w:szCs w:val="24"/>
              </w:rPr>
              <w:tab/>
            </w:r>
            <w:r w:rsidRPr="00DF5384">
              <w:rPr>
                <w:spacing w:val="-10"/>
                <w:sz w:val="24"/>
                <w:szCs w:val="24"/>
              </w:rPr>
              <w:t xml:space="preserve">и </w:t>
            </w:r>
            <w:r w:rsidRPr="00DF5384">
              <w:rPr>
                <w:spacing w:val="-2"/>
                <w:sz w:val="24"/>
                <w:szCs w:val="24"/>
              </w:rPr>
              <w:t>др.).</w:t>
            </w:r>
          </w:p>
        </w:tc>
        <w:tc>
          <w:tcPr>
            <w:tcW w:w="5180" w:type="dxa"/>
          </w:tcPr>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 xml:space="preserve">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w:t>
            </w:r>
            <w:r w:rsidRPr="00DF5384">
              <w:rPr>
                <w:spacing w:val="-2"/>
                <w:sz w:val="24"/>
                <w:szCs w:val="24"/>
                <w:lang w:val="ru-RU"/>
              </w:rPr>
              <w:t>фольклору.</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Разучивание, исполнение не менее одного вокального произведения, сочинённого русским композитором- классиком.</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Музыкальная викторина на знание музыки, названий и авторов изученных произведений.</w:t>
            </w:r>
          </w:p>
          <w:p w:rsidR="009625CB" w:rsidRPr="00DF5384" w:rsidRDefault="009625CB" w:rsidP="00A671EE">
            <w:pPr>
              <w:pStyle w:val="TableParagraph"/>
              <w:spacing w:line="275" w:lineRule="exact"/>
              <w:ind w:left="176"/>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7" w:line="264" w:lineRule="auto"/>
              <w:ind w:left="154" w:right="-15" w:firstLine="19"/>
              <w:jc w:val="both"/>
              <w:rPr>
                <w:sz w:val="24"/>
                <w:szCs w:val="24"/>
                <w:lang w:val="ru-RU"/>
              </w:rPr>
            </w:pPr>
            <w:r w:rsidRPr="00DF5384">
              <w:rPr>
                <w:sz w:val="24"/>
                <w:szCs w:val="24"/>
                <w:lang w:val="ru-RU"/>
              </w:rPr>
              <w:t>Рисование по мотивам прослушанных музыкальных произведений.</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Посещение концерта классической музыки, в программу которого входят произведения русских композиторов.</w:t>
            </w:r>
          </w:p>
        </w:tc>
      </w:tr>
    </w:tbl>
    <w:p w:rsidR="009625CB" w:rsidRPr="00DF5384" w:rsidRDefault="009625CB" w:rsidP="00A671EE">
      <w:pPr>
        <w:spacing w:before="267" w:line="211" w:lineRule="exact"/>
        <w:ind w:left="1076"/>
        <w:jc w:val="both"/>
        <w:rPr>
          <w:rFonts w:ascii="Times New Roman" w:hAnsi="Times New Roman" w:cs="Times New Roman"/>
          <w:sz w:val="24"/>
          <w:szCs w:val="24"/>
        </w:rPr>
      </w:pPr>
      <w:r w:rsidRPr="00DF5384">
        <w:rPr>
          <w:rFonts w:ascii="Times New Roman" w:hAnsi="Times New Roman" w:cs="Times New Roman"/>
          <w:position w:val="6"/>
          <w:sz w:val="24"/>
          <w:szCs w:val="24"/>
        </w:rPr>
        <w:t>1</w:t>
      </w:r>
      <w:r w:rsidRPr="00DF5384">
        <w:rPr>
          <w:rFonts w:ascii="Times New Roman" w:hAnsi="Times New Roman" w:cs="Times New Roman"/>
          <w:sz w:val="24"/>
          <w:szCs w:val="24"/>
        </w:rPr>
        <w:t>Изучение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тематических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блоков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данного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модуля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целесообразно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соотносить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изучением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модулей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«Музыка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моего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края»</w:t>
      </w:r>
      <w:r w:rsidRPr="00DF5384">
        <w:rPr>
          <w:rFonts w:ascii="Times New Roman" w:hAnsi="Times New Roman" w:cs="Times New Roman"/>
          <w:spacing w:val="-10"/>
          <w:sz w:val="24"/>
          <w:szCs w:val="24"/>
        </w:rPr>
        <w:t xml:space="preserve"> и</w:t>
      </w:r>
    </w:p>
    <w:p w:rsidR="009625CB" w:rsidRPr="00DF5384" w:rsidRDefault="009625CB" w:rsidP="00A671EE">
      <w:pPr>
        <w:ind w:left="1076" w:right="1168"/>
        <w:jc w:val="both"/>
        <w:rPr>
          <w:rFonts w:ascii="Times New Roman" w:hAnsi="Times New Roman" w:cs="Times New Roman"/>
          <w:sz w:val="24"/>
          <w:szCs w:val="24"/>
        </w:rPr>
      </w:pPr>
      <w:r w:rsidRPr="00DF5384">
        <w:rPr>
          <w:rFonts w:ascii="Times New Roman" w:hAnsi="Times New Roman" w:cs="Times New Roman"/>
          <w:sz w:val="24"/>
          <w:szCs w:val="24"/>
        </w:rPr>
        <w:t>«Народное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музыкальное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творчество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России»,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переходя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фольклора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творчеству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русских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композиторов, прослеживая продолжение и развитие круга национальных сюжетов, образов, интонаций.</w:t>
      </w:r>
    </w:p>
    <w:tbl>
      <w:tblPr>
        <w:tblStyle w:val="TableNormal"/>
        <w:tblW w:w="10080" w:type="dxa"/>
        <w:tblInd w:w="932" w:type="dxa"/>
        <w:tblLayout w:type="fixed"/>
        <w:tblLook w:val="01E0"/>
      </w:tblPr>
      <w:tblGrid>
        <w:gridCol w:w="127"/>
        <w:gridCol w:w="1204"/>
        <w:gridCol w:w="66"/>
        <w:gridCol w:w="1306"/>
        <w:gridCol w:w="25"/>
        <w:gridCol w:w="2001"/>
        <w:gridCol w:w="25"/>
        <w:gridCol w:w="1760"/>
        <w:gridCol w:w="3411"/>
        <w:gridCol w:w="155"/>
      </w:tblGrid>
      <w:tr w:rsidR="00535DE6" w:rsidRPr="00DF5384" w:rsidTr="00535DE6">
        <w:trPr>
          <w:trHeight w:val="266"/>
        </w:trPr>
        <w:tc>
          <w:tcPr>
            <w:tcW w:w="127" w:type="dxa"/>
            <w:vMerge w:val="restart"/>
            <w:tcBorders>
              <w:top w:val="single" w:sz="4" w:space="0" w:color="000000"/>
              <w:bottom w:val="single" w:sz="8" w:space="0" w:color="000000"/>
              <w:right w:val="single" w:sz="4" w:space="0" w:color="000000"/>
            </w:tcBorders>
          </w:tcPr>
          <w:p w:rsidR="00535DE6" w:rsidRPr="00DF5384" w:rsidRDefault="00535DE6" w:rsidP="00A671EE">
            <w:pPr>
              <w:pStyle w:val="TableParagraph"/>
              <w:jc w:val="both"/>
              <w:rPr>
                <w:sz w:val="24"/>
                <w:szCs w:val="24"/>
                <w:lang w:val="ru-RU"/>
              </w:rPr>
            </w:pPr>
          </w:p>
        </w:tc>
        <w:tc>
          <w:tcPr>
            <w:tcW w:w="1204" w:type="dxa"/>
            <w:tcBorders>
              <w:top w:val="single" w:sz="4" w:space="0" w:color="000000"/>
              <w:left w:val="single" w:sz="4" w:space="0" w:color="000000"/>
            </w:tcBorders>
          </w:tcPr>
          <w:p w:rsidR="00535DE6" w:rsidRPr="00DF5384" w:rsidRDefault="00535DE6" w:rsidP="00A671EE">
            <w:pPr>
              <w:pStyle w:val="TableParagraph"/>
              <w:spacing w:line="246" w:lineRule="exact"/>
              <w:ind w:left="183"/>
              <w:jc w:val="both"/>
              <w:rPr>
                <w:sz w:val="24"/>
                <w:szCs w:val="24"/>
              </w:rPr>
            </w:pPr>
            <w:r w:rsidRPr="00DF5384">
              <w:rPr>
                <w:sz w:val="24"/>
                <w:szCs w:val="24"/>
              </w:rPr>
              <w:t>Б)</w:t>
            </w:r>
            <w:r w:rsidRPr="00DF5384">
              <w:rPr>
                <w:spacing w:val="-6"/>
                <w:sz w:val="24"/>
                <w:szCs w:val="24"/>
              </w:rPr>
              <w:t xml:space="preserve"> </w:t>
            </w:r>
            <w:r w:rsidRPr="00DF5384">
              <w:rPr>
                <w:sz w:val="24"/>
                <w:szCs w:val="24"/>
              </w:rPr>
              <w:t>4—</w:t>
            </w:r>
            <w:r w:rsidRPr="00DF5384">
              <w:rPr>
                <w:spacing w:val="-10"/>
                <w:sz w:val="24"/>
                <w:szCs w:val="24"/>
              </w:rPr>
              <w:t>6</w:t>
            </w:r>
          </w:p>
        </w:tc>
        <w:tc>
          <w:tcPr>
            <w:tcW w:w="66" w:type="dxa"/>
            <w:tcBorders>
              <w:top w:val="single" w:sz="4" w:space="0" w:color="000000"/>
              <w:right w:val="single" w:sz="4" w:space="0" w:color="000000"/>
            </w:tcBorders>
          </w:tcPr>
          <w:p w:rsidR="00535DE6" w:rsidRPr="00DF5384" w:rsidRDefault="00535DE6" w:rsidP="00A671EE">
            <w:pPr>
              <w:pStyle w:val="TableParagraph"/>
              <w:jc w:val="both"/>
              <w:rPr>
                <w:sz w:val="24"/>
                <w:szCs w:val="24"/>
              </w:rPr>
            </w:pPr>
          </w:p>
        </w:tc>
        <w:tc>
          <w:tcPr>
            <w:tcW w:w="1306" w:type="dxa"/>
            <w:tcBorders>
              <w:top w:val="single" w:sz="4" w:space="0" w:color="000000"/>
              <w:left w:val="single" w:sz="4" w:space="0" w:color="000000"/>
            </w:tcBorders>
          </w:tcPr>
          <w:p w:rsidR="00535DE6" w:rsidRPr="00DF5384" w:rsidRDefault="00535DE6" w:rsidP="00A671EE">
            <w:pPr>
              <w:pStyle w:val="TableParagraph"/>
              <w:spacing w:line="246" w:lineRule="exact"/>
              <w:ind w:left="175"/>
              <w:jc w:val="both"/>
              <w:rPr>
                <w:sz w:val="24"/>
                <w:szCs w:val="24"/>
              </w:rPr>
            </w:pPr>
            <w:r w:rsidRPr="00DF5384">
              <w:rPr>
                <w:spacing w:val="-2"/>
                <w:sz w:val="24"/>
                <w:szCs w:val="24"/>
              </w:rPr>
              <w:t>Золотой</w:t>
            </w:r>
          </w:p>
        </w:tc>
        <w:tc>
          <w:tcPr>
            <w:tcW w:w="25" w:type="dxa"/>
            <w:tcBorders>
              <w:top w:val="single" w:sz="4" w:space="0" w:color="000000"/>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val="restart"/>
            <w:tcBorders>
              <w:top w:val="single" w:sz="4" w:space="0" w:color="000000"/>
              <w:left w:val="single" w:sz="4" w:space="0" w:color="000000"/>
              <w:right w:val="single" w:sz="4" w:space="0" w:color="000000"/>
            </w:tcBorders>
          </w:tcPr>
          <w:p w:rsidR="00535DE6" w:rsidRPr="00DF5384" w:rsidRDefault="00535DE6" w:rsidP="00A671EE">
            <w:pPr>
              <w:pStyle w:val="TableParagraph"/>
              <w:spacing w:line="246" w:lineRule="exact"/>
              <w:ind w:left="175"/>
              <w:jc w:val="both"/>
              <w:rPr>
                <w:sz w:val="24"/>
                <w:szCs w:val="24"/>
              </w:rPr>
            </w:pPr>
            <w:r w:rsidRPr="00DF5384">
              <w:rPr>
                <w:sz w:val="24"/>
                <w:szCs w:val="24"/>
              </w:rPr>
              <w:t>Светская</w:t>
            </w:r>
            <w:r w:rsidRPr="00DF5384">
              <w:rPr>
                <w:spacing w:val="-8"/>
                <w:sz w:val="24"/>
                <w:szCs w:val="24"/>
              </w:rPr>
              <w:t xml:space="preserve"> </w:t>
            </w:r>
            <w:r w:rsidRPr="00DF5384">
              <w:rPr>
                <w:spacing w:val="-2"/>
                <w:sz w:val="24"/>
                <w:szCs w:val="24"/>
              </w:rPr>
              <w:t>музыка</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российского</w:t>
            </w:r>
          </w:p>
          <w:p w:rsidR="00535DE6" w:rsidRPr="00535DE6" w:rsidRDefault="00535DE6" w:rsidP="00A671EE">
            <w:pPr>
              <w:pStyle w:val="TableParagraph"/>
              <w:spacing w:line="258" w:lineRule="exact"/>
              <w:ind w:right="21"/>
              <w:jc w:val="both"/>
              <w:rPr>
                <w:sz w:val="24"/>
                <w:szCs w:val="24"/>
                <w:lang w:val="ru-RU"/>
              </w:rPr>
            </w:pPr>
            <w:r w:rsidRPr="00535DE6">
              <w:rPr>
                <w:sz w:val="24"/>
                <w:szCs w:val="24"/>
                <w:lang w:val="ru-RU"/>
              </w:rPr>
              <w:t>дворянства</w:t>
            </w:r>
            <w:r w:rsidRPr="00535DE6">
              <w:rPr>
                <w:spacing w:val="-10"/>
                <w:sz w:val="24"/>
                <w:szCs w:val="24"/>
                <w:lang w:val="ru-RU"/>
              </w:rPr>
              <w:t xml:space="preserve"> </w:t>
            </w:r>
            <w:r w:rsidRPr="00DF5384">
              <w:rPr>
                <w:spacing w:val="-5"/>
                <w:sz w:val="24"/>
                <w:szCs w:val="24"/>
              </w:rPr>
              <w:t>XIX</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века:</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музыкальные</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салоны,</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домашнее</w:t>
            </w:r>
          </w:p>
          <w:p w:rsidR="00535DE6" w:rsidRPr="00535DE6" w:rsidRDefault="00535DE6" w:rsidP="00A671EE">
            <w:pPr>
              <w:pStyle w:val="TableParagraph"/>
              <w:spacing w:line="256" w:lineRule="exact"/>
              <w:ind w:right="13"/>
              <w:jc w:val="both"/>
              <w:rPr>
                <w:sz w:val="24"/>
                <w:szCs w:val="24"/>
                <w:lang w:val="ru-RU"/>
              </w:rPr>
            </w:pPr>
            <w:r w:rsidRPr="00535DE6">
              <w:rPr>
                <w:spacing w:val="-2"/>
                <w:sz w:val="24"/>
                <w:szCs w:val="24"/>
                <w:lang w:val="ru-RU"/>
              </w:rPr>
              <w:t>музицирование,</w:t>
            </w:r>
          </w:p>
          <w:p w:rsidR="00535DE6" w:rsidRPr="00535DE6" w:rsidRDefault="00535DE6" w:rsidP="00A671EE">
            <w:pPr>
              <w:pStyle w:val="TableParagraph"/>
              <w:spacing w:line="256" w:lineRule="exact"/>
              <w:ind w:left="151"/>
              <w:jc w:val="both"/>
              <w:rPr>
                <w:sz w:val="24"/>
                <w:szCs w:val="24"/>
                <w:lang w:val="ru-RU"/>
              </w:rPr>
            </w:pPr>
            <w:r w:rsidRPr="00535DE6">
              <w:rPr>
                <w:sz w:val="24"/>
                <w:szCs w:val="24"/>
                <w:lang w:val="ru-RU"/>
              </w:rPr>
              <w:t>балы,</w:t>
            </w:r>
            <w:r w:rsidRPr="00535DE6">
              <w:rPr>
                <w:spacing w:val="-6"/>
                <w:sz w:val="24"/>
                <w:szCs w:val="24"/>
                <w:lang w:val="ru-RU"/>
              </w:rPr>
              <w:t xml:space="preserve"> </w:t>
            </w:r>
            <w:r w:rsidRPr="00535DE6">
              <w:rPr>
                <w:spacing w:val="-2"/>
                <w:sz w:val="24"/>
                <w:szCs w:val="24"/>
                <w:lang w:val="ru-RU"/>
              </w:rPr>
              <w:t>театры.</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Увлечение</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западным</w:t>
            </w:r>
          </w:p>
          <w:p w:rsidR="00535DE6" w:rsidRPr="00535DE6" w:rsidRDefault="00535DE6" w:rsidP="00A671EE">
            <w:pPr>
              <w:pStyle w:val="TableParagraph"/>
              <w:spacing w:line="256" w:lineRule="exact"/>
              <w:ind w:left="151"/>
              <w:jc w:val="both"/>
              <w:rPr>
                <w:sz w:val="24"/>
                <w:szCs w:val="24"/>
                <w:lang w:val="ru-RU"/>
              </w:rPr>
            </w:pPr>
            <w:r w:rsidRPr="00535DE6">
              <w:rPr>
                <w:spacing w:val="-2"/>
                <w:sz w:val="24"/>
                <w:szCs w:val="24"/>
                <w:lang w:val="ru-RU"/>
              </w:rPr>
              <w:t>искусством,</w:t>
            </w:r>
          </w:p>
          <w:p w:rsidR="00535DE6" w:rsidRPr="00535DE6" w:rsidRDefault="00535DE6" w:rsidP="00A671EE">
            <w:pPr>
              <w:pStyle w:val="TableParagraph"/>
              <w:spacing w:line="256" w:lineRule="exact"/>
              <w:ind w:left="159"/>
              <w:jc w:val="both"/>
              <w:rPr>
                <w:sz w:val="24"/>
                <w:szCs w:val="24"/>
                <w:lang w:val="ru-RU"/>
              </w:rPr>
            </w:pPr>
            <w:r w:rsidRPr="00535DE6">
              <w:rPr>
                <w:sz w:val="24"/>
                <w:szCs w:val="24"/>
                <w:lang w:val="ru-RU"/>
              </w:rPr>
              <w:t>появление</w:t>
            </w:r>
            <w:r w:rsidRPr="00535DE6">
              <w:rPr>
                <w:spacing w:val="-10"/>
                <w:sz w:val="24"/>
                <w:szCs w:val="24"/>
                <w:lang w:val="ru-RU"/>
              </w:rPr>
              <w:t xml:space="preserve"> </w:t>
            </w:r>
            <w:r w:rsidRPr="00535DE6">
              <w:rPr>
                <w:spacing w:val="-2"/>
                <w:sz w:val="24"/>
                <w:szCs w:val="24"/>
                <w:lang w:val="ru-RU"/>
              </w:rPr>
              <w:t>своих</w:t>
            </w:r>
          </w:p>
          <w:p w:rsidR="00535DE6" w:rsidRPr="00535DE6" w:rsidRDefault="00535DE6" w:rsidP="00A671EE">
            <w:pPr>
              <w:pStyle w:val="TableParagraph"/>
              <w:spacing w:line="258" w:lineRule="exact"/>
              <w:ind w:left="151"/>
              <w:jc w:val="both"/>
              <w:rPr>
                <w:sz w:val="24"/>
                <w:szCs w:val="24"/>
                <w:lang w:val="ru-RU"/>
              </w:rPr>
            </w:pPr>
            <w:r w:rsidRPr="00535DE6">
              <w:rPr>
                <w:sz w:val="24"/>
                <w:szCs w:val="24"/>
                <w:lang w:val="ru-RU"/>
              </w:rPr>
              <w:t>гениев.</w:t>
            </w:r>
            <w:r w:rsidRPr="00535DE6">
              <w:rPr>
                <w:spacing w:val="-7"/>
                <w:sz w:val="24"/>
                <w:szCs w:val="24"/>
                <w:lang w:val="ru-RU"/>
              </w:rPr>
              <w:t xml:space="preserve"> </w:t>
            </w:r>
            <w:r w:rsidRPr="00535DE6">
              <w:rPr>
                <w:spacing w:val="-2"/>
                <w:sz w:val="24"/>
                <w:szCs w:val="24"/>
                <w:lang w:val="ru-RU"/>
              </w:rPr>
              <w:t>Синтез</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западно-</w:t>
            </w:r>
          </w:p>
          <w:p w:rsidR="00535DE6" w:rsidRPr="00535DE6" w:rsidRDefault="00535DE6" w:rsidP="00A671EE">
            <w:pPr>
              <w:pStyle w:val="TableParagraph"/>
              <w:spacing w:line="259" w:lineRule="exact"/>
              <w:ind w:left="151"/>
              <w:jc w:val="both"/>
              <w:rPr>
                <w:sz w:val="24"/>
                <w:szCs w:val="24"/>
                <w:lang w:val="ru-RU"/>
              </w:rPr>
            </w:pPr>
            <w:r w:rsidRPr="00535DE6">
              <w:rPr>
                <w:spacing w:val="-2"/>
                <w:sz w:val="24"/>
                <w:szCs w:val="24"/>
                <w:lang w:val="ru-RU"/>
              </w:rPr>
              <w:t>европейской</w:t>
            </w:r>
          </w:p>
          <w:p w:rsidR="00535DE6" w:rsidRPr="00535DE6" w:rsidRDefault="00535DE6" w:rsidP="00A671EE">
            <w:pPr>
              <w:pStyle w:val="TableParagraph"/>
              <w:spacing w:line="259" w:lineRule="exact"/>
              <w:ind w:left="151"/>
              <w:jc w:val="both"/>
              <w:rPr>
                <w:sz w:val="24"/>
                <w:szCs w:val="24"/>
                <w:lang w:val="ru-RU"/>
              </w:rPr>
            </w:pPr>
            <w:r w:rsidRPr="00535DE6">
              <w:rPr>
                <w:sz w:val="24"/>
                <w:szCs w:val="24"/>
                <w:lang w:val="ru-RU"/>
              </w:rPr>
              <w:t>культуры</w:t>
            </w:r>
            <w:r w:rsidRPr="00535DE6">
              <w:rPr>
                <w:spacing w:val="-6"/>
                <w:sz w:val="24"/>
                <w:szCs w:val="24"/>
                <w:lang w:val="ru-RU"/>
              </w:rPr>
              <w:t xml:space="preserve"> </w:t>
            </w:r>
            <w:r w:rsidRPr="00535DE6">
              <w:rPr>
                <w:spacing w:val="-10"/>
                <w:sz w:val="24"/>
                <w:szCs w:val="24"/>
                <w:lang w:val="ru-RU"/>
              </w:rPr>
              <w:t>и</w:t>
            </w:r>
          </w:p>
          <w:p w:rsidR="00535DE6" w:rsidRPr="00535DE6" w:rsidRDefault="00535DE6" w:rsidP="00A671EE">
            <w:pPr>
              <w:pStyle w:val="TableParagraph"/>
              <w:spacing w:line="257" w:lineRule="exact"/>
              <w:ind w:left="151"/>
              <w:jc w:val="both"/>
              <w:rPr>
                <w:sz w:val="24"/>
                <w:szCs w:val="24"/>
                <w:lang w:val="ru-RU"/>
              </w:rPr>
            </w:pPr>
            <w:r w:rsidRPr="00535DE6">
              <w:rPr>
                <w:spacing w:val="-2"/>
                <w:sz w:val="24"/>
                <w:szCs w:val="24"/>
                <w:lang w:val="ru-RU"/>
              </w:rPr>
              <w:t>русских</w:t>
            </w:r>
          </w:p>
          <w:p w:rsidR="00535DE6" w:rsidRPr="00535DE6" w:rsidRDefault="00535DE6" w:rsidP="00A671EE">
            <w:pPr>
              <w:pStyle w:val="TableParagraph"/>
              <w:spacing w:line="257" w:lineRule="exact"/>
              <w:ind w:left="151"/>
              <w:jc w:val="both"/>
              <w:rPr>
                <w:sz w:val="24"/>
                <w:szCs w:val="24"/>
                <w:lang w:val="ru-RU"/>
              </w:rPr>
            </w:pPr>
            <w:r w:rsidRPr="00535DE6">
              <w:rPr>
                <w:spacing w:val="-2"/>
                <w:sz w:val="24"/>
                <w:szCs w:val="24"/>
                <w:lang w:val="ru-RU"/>
              </w:rPr>
              <w:t>интонаций,</w:t>
            </w:r>
          </w:p>
          <w:p w:rsidR="00535DE6" w:rsidRPr="00535DE6" w:rsidRDefault="00535DE6" w:rsidP="00A671EE">
            <w:pPr>
              <w:pStyle w:val="TableParagraph"/>
              <w:spacing w:line="258" w:lineRule="exact"/>
              <w:ind w:left="151"/>
              <w:jc w:val="both"/>
              <w:rPr>
                <w:sz w:val="24"/>
                <w:szCs w:val="24"/>
                <w:lang w:val="ru-RU"/>
              </w:rPr>
            </w:pPr>
            <w:r w:rsidRPr="00535DE6">
              <w:rPr>
                <w:spacing w:val="-2"/>
                <w:sz w:val="24"/>
                <w:szCs w:val="24"/>
                <w:lang w:val="ru-RU"/>
              </w:rPr>
              <w:t>настроений,</w:t>
            </w:r>
          </w:p>
          <w:p w:rsidR="00535DE6" w:rsidRPr="00535DE6" w:rsidRDefault="00535DE6" w:rsidP="00A671EE">
            <w:pPr>
              <w:pStyle w:val="TableParagraph"/>
              <w:spacing w:line="258" w:lineRule="exact"/>
              <w:ind w:left="151"/>
              <w:jc w:val="both"/>
              <w:rPr>
                <w:sz w:val="24"/>
                <w:szCs w:val="24"/>
                <w:lang w:val="ru-RU"/>
              </w:rPr>
            </w:pPr>
            <w:r w:rsidRPr="00535DE6">
              <w:rPr>
                <w:sz w:val="24"/>
                <w:szCs w:val="24"/>
                <w:lang w:val="ru-RU"/>
              </w:rPr>
              <w:t>образов</w:t>
            </w:r>
            <w:r w:rsidRPr="00535DE6">
              <w:rPr>
                <w:spacing w:val="-5"/>
                <w:sz w:val="24"/>
                <w:szCs w:val="24"/>
                <w:lang w:val="ru-RU"/>
              </w:rPr>
              <w:t xml:space="preserve"> (на</w:t>
            </w:r>
          </w:p>
          <w:p w:rsidR="00535DE6" w:rsidRPr="00535DE6" w:rsidRDefault="00535DE6" w:rsidP="00A671EE">
            <w:pPr>
              <w:pStyle w:val="TableParagraph"/>
              <w:spacing w:line="256" w:lineRule="exact"/>
              <w:ind w:left="151"/>
              <w:jc w:val="both"/>
              <w:rPr>
                <w:sz w:val="24"/>
                <w:szCs w:val="24"/>
                <w:lang w:val="ru-RU"/>
              </w:rPr>
            </w:pPr>
            <w:r w:rsidRPr="00535DE6">
              <w:rPr>
                <w:spacing w:val="-2"/>
                <w:sz w:val="24"/>
                <w:szCs w:val="24"/>
                <w:lang w:val="ru-RU"/>
              </w:rPr>
              <w:t>примере</w:t>
            </w:r>
          </w:p>
          <w:p w:rsidR="00535DE6" w:rsidRPr="00535DE6" w:rsidRDefault="00535DE6" w:rsidP="00A671EE">
            <w:pPr>
              <w:pStyle w:val="TableParagraph"/>
              <w:spacing w:line="256" w:lineRule="exact"/>
              <w:ind w:left="156"/>
              <w:jc w:val="both"/>
              <w:rPr>
                <w:sz w:val="24"/>
                <w:szCs w:val="24"/>
                <w:lang w:val="ru-RU"/>
              </w:rPr>
            </w:pPr>
            <w:r w:rsidRPr="00535DE6">
              <w:rPr>
                <w:sz w:val="24"/>
                <w:szCs w:val="24"/>
                <w:lang w:val="ru-RU"/>
              </w:rPr>
              <w:t>творчества</w:t>
            </w:r>
            <w:r w:rsidRPr="00535DE6">
              <w:rPr>
                <w:spacing w:val="-8"/>
                <w:sz w:val="24"/>
                <w:szCs w:val="24"/>
                <w:lang w:val="ru-RU"/>
              </w:rPr>
              <w:t xml:space="preserve"> </w:t>
            </w:r>
            <w:r w:rsidRPr="00535DE6">
              <w:rPr>
                <w:sz w:val="24"/>
                <w:szCs w:val="24"/>
                <w:lang w:val="ru-RU"/>
              </w:rPr>
              <w:t>М.</w:t>
            </w:r>
            <w:r w:rsidRPr="00535DE6">
              <w:rPr>
                <w:spacing w:val="-5"/>
                <w:sz w:val="24"/>
                <w:szCs w:val="24"/>
                <w:lang w:val="ru-RU"/>
              </w:rPr>
              <w:t xml:space="preserve"> И.</w:t>
            </w:r>
          </w:p>
          <w:p w:rsidR="00535DE6" w:rsidRPr="00535DE6" w:rsidRDefault="00535DE6" w:rsidP="00A671EE">
            <w:pPr>
              <w:pStyle w:val="TableParagraph"/>
              <w:spacing w:line="258" w:lineRule="exact"/>
              <w:ind w:left="151"/>
              <w:jc w:val="both"/>
              <w:rPr>
                <w:sz w:val="24"/>
                <w:szCs w:val="24"/>
                <w:lang w:val="ru-RU"/>
              </w:rPr>
            </w:pPr>
            <w:r w:rsidRPr="00535DE6">
              <w:rPr>
                <w:sz w:val="24"/>
                <w:szCs w:val="24"/>
                <w:lang w:val="ru-RU"/>
              </w:rPr>
              <w:t>Глинки,</w:t>
            </w:r>
            <w:r w:rsidRPr="00535DE6">
              <w:rPr>
                <w:spacing w:val="-5"/>
                <w:sz w:val="24"/>
                <w:szCs w:val="24"/>
                <w:lang w:val="ru-RU"/>
              </w:rPr>
              <w:t xml:space="preserve"> </w:t>
            </w:r>
            <w:r w:rsidRPr="00535DE6">
              <w:rPr>
                <w:sz w:val="24"/>
                <w:szCs w:val="24"/>
                <w:lang w:val="ru-RU"/>
              </w:rPr>
              <w:t>П.</w:t>
            </w:r>
            <w:r w:rsidRPr="00535DE6">
              <w:rPr>
                <w:spacing w:val="-4"/>
                <w:sz w:val="24"/>
                <w:szCs w:val="24"/>
                <w:lang w:val="ru-RU"/>
              </w:rPr>
              <w:t xml:space="preserve"> </w:t>
            </w:r>
            <w:r w:rsidRPr="00535DE6">
              <w:rPr>
                <w:spacing w:val="-5"/>
                <w:sz w:val="24"/>
                <w:szCs w:val="24"/>
                <w:lang w:val="ru-RU"/>
              </w:rPr>
              <w:t>И.</w:t>
            </w:r>
          </w:p>
          <w:p w:rsidR="00535DE6" w:rsidRPr="00535DE6" w:rsidRDefault="00535DE6" w:rsidP="00A671EE">
            <w:pPr>
              <w:pStyle w:val="TableParagraph"/>
              <w:spacing w:line="258" w:lineRule="exact"/>
              <w:ind w:right="-15"/>
              <w:jc w:val="both"/>
              <w:rPr>
                <w:sz w:val="24"/>
                <w:szCs w:val="24"/>
                <w:lang w:val="ru-RU"/>
              </w:rPr>
            </w:pPr>
            <w:r w:rsidRPr="00535DE6">
              <w:rPr>
                <w:sz w:val="24"/>
                <w:szCs w:val="24"/>
                <w:lang w:val="ru-RU"/>
              </w:rPr>
              <w:t>Чайковского,</w:t>
            </w:r>
            <w:r w:rsidRPr="00535DE6">
              <w:rPr>
                <w:spacing w:val="-5"/>
                <w:sz w:val="24"/>
                <w:szCs w:val="24"/>
                <w:lang w:val="ru-RU"/>
              </w:rPr>
              <w:t xml:space="preserve"> Н.</w:t>
            </w:r>
          </w:p>
          <w:p w:rsidR="00535DE6" w:rsidRPr="00535DE6" w:rsidRDefault="00535DE6" w:rsidP="00A671EE">
            <w:pPr>
              <w:pStyle w:val="TableParagraph"/>
              <w:spacing w:line="258" w:lineRule="exact"/>
              <w:ind w:left="151"/>
              <w:jc w:val="both"/>
              <w:rPr>
                <w:sz w:val="24"/>
                <w:szCs w:val="24"/>
                <w:lang w:val="ru-RU"/>
              </w:rPr>
            </w:pPr>
            <w:r w:rsidRPr="00535DE6">
              <w:rPr>
                <w:sz w:val="24"/>
                <w:szCs w:val="24"/>
                <w:lang w:val="ru-RU"/>
              </w:rPr>
              <w:t>А.</w:t>
            </w:r>
            <w:r w:rsidRPr="00535DE6">
              <w:rPr>
                <w:spacing w:val="-4"/>
                <w:sz w:val="24"/>
                <w:szCs w:val="24"/>
                <w:lang w:val="ru-RU"/>
              </w:rPr>
              <w:t xml:space="preserve"> </w:t>
            </w:r>
            <w:r w:rsidRPr="00535DE6">
              <w:rPr>
                <w:spacing w:val="-2"/>
                <w:sz w:val="24"/>
                <w:szCs w:val="24"/>
                <w:lang w:val="ru-RU"/>
              </w:rPr>
              <w:t>Римского-</w:t>
            </w:r>
          </w:p>
          <w:p w:rsidR="00535DE6" w:rsidRPr="00535DE6" w:rsidRDefault="00535DE6" w:rsidP="00A671EE">
            <w:pPr>
              <w:pStyle w:val="TableParagraph"/>
              <w:spacing w:line="272" w:lineRule="exact"/>
              <w:ind w:left="156"/>
              <w:jc w:val="both"/>
              <w:rPr>
                <w:sz w:val="24"/>
                <w:szCs w:val="24"/>
                <w:lang w:val="ru-RU"/>
              </w:rPr>
            </w:pPr>
            <w:r w:rsidRPr="00535DE6">
              <w:rPr>
                <w:sz w:val="24"/>
                <w:szCs w:val="24"/>
                <w:lang w:val="ru-RU"/>
              </w:rPr>
              <w:t>Корсакова</w:t>
            </w:r>
            <w:r w:rsidRPr="00535DE6">
              <w:rPr>
                <w:spacing w:val="-5"/>
                <w:sz w:val="24"/>
                <w:szCs w:val="24"/>
                <w:lang w:val="ru-RU"/>
              </w:rPr>
              <w:t xml:space="preserve"> </w:t>
            </w:r>
            <w:r w:rsidRPr="00535DE6">
              <w:rPr>
                <w:sz w:val="24"/>
                <w:szCs w:val="24"/>
                <w:lang w:val="ru-RU"/>
              </w:rPr>
              <w:t xml:space="preserve">и </w:t>
            </w:r>
            <w:r w:rsidRPr="00535DE6">
              <w:rPr>
                <w:spacing w:val="-2"/>
                <w:sz w:val="24"/>
                <w:szCs w:val="24"/>
                <w:lang w:val="ru-RU"/>
              </w:rPr>
              <w:t>др.)</w:t>
            </w:r>
          </w:p>
        </w:tc>
        <w:tc>
          <w:tcPr>
            <w:tcW w:w="5326" w:type="dxa"/>
            <w:gridSpan w:val="3"/>
            <w:tcBorders>
              <w:top w:val="single" w:sz="4" w:space="0" w:color="000000"/>
              <w:left w:val="single" w:sz="4" w:space="0" w:color="000000"/>
              <w:right w:val="single" w:sz="4" w:space="0" w:color="000000"/>
            </w:tcBorders>
          </w:tcPr>
          <w:p w:rsidR="00535DE6" w:rsidRPr="00DF5384" w:rsidRDefault="00535DE6" w:rsidP="00A671EE">
            <w:pPr>
              <w:pStyle w:val="TableParagraph"/>
              <w:spacing w:line="246" w:lineRule="exact"/>
              <w:ind w:left="181"/>
              <w:jc w:val="both"/>
              <w:rPr>
                <w:sz w:val="24"/>
                <w:szCs w:val="24"/>
                <w:lang w:val="ru-RU"/>
              </w:rPr>
            </w:pPr>
            <w:r w:rsidRPr="00DF5384">
              <w:rPr>
                <w:sz w:val="24"/>
                <w:szCs w:val="24"/>
                <w:lang w:val="ru-RU"/>
              </w:rPr>
              <w:t>Знакомство</w:t>
            </w:r>
            <w:r w:rsidRPr="00DF5384">
              <w:rPr>
                <w:spacing w:val="68"/>
                <w:sz w:val="24"/>
                <w:szCs w:val="24"/>
                <w:lang w:val="ru-RU"/>
              </w:rPr>
              <w:t xml:space="preserve"> </w:t>
            </w:r>
            <w:r w:rsidRPr="00DF5384">
              <w:rPr>
                <w:sz w:val="24"/>
                <w:szCs w:val="24"/>
                <w:lang w:val="ru-RU"/>
              </w:rPr>
              <w:t>с</w:t>
            </w:r>
            <w:r w:rsidRPr="00DF5384">
              <w:rPr>
                <w:spacing w:val="67"/>
                <w:sz w:val="24"/>
                <w:szCs w:val="24"/>
                <w:lang w:val="ru-RU"/>
              </w:rPr>
              <w:t xml:space="preserve"> </w:t>
            </w:r>
            <w:r w:rsidRPr="00DF5384">
              <w:rPr>
                <w:sz w:val="24"/>
                <w:szCs w:val="24"/>
                <w:lang w:val="ru-RU"/>
              </w:rPr>
              <w:t>шедеврами</w:t>
            </w:r>
            <w:r w:rsidRPr="00DF5384">
              <w:rPr>
                <w:spacing w:val="73"/>
                <w:sz w:val="24"/>
                <w:szCs w:val="24"/>
                <w:lang w:val="ru-RU"/>
              </w:rPr>
              <w:t xml:space="preserve"> </w:t>
            </w:r>
            <w:r w:rsidRPr="00DF5384">
              <w:rPr>
                <w:sz w:val="24"/>
                <w:szCs w:val="24"/>
                <w:lang w:val="ru-RU"/>
              </w:rPr>
              <w:t>русской</w:t>
            </w:r>
            <w:r w:rsidRPr="00DF5384">
              <w:rPr>
                <w:spacing w:val="72"/>
                <w:sz w:val="24"/>
                <w:szCs w:val="24"/>
                <w:lang w:val="ru-RU"/>
              </w:rPr>
              <w:t xml:space="preserve"> </w:t>
            </w:r>
            <w:r w:rsidRPr="00DF5384">
              <w:rPr>
                <w:sz w:val="24"/>
                <w:szCs w:val="24"/>
                <w:lang w:val="ru-RU"/>
              </w:rPr>
              <w:t>музыки</w:t>
            </w:r>
            <w:r w:rsidRPr="00DF5384">
              <w:rPr>
                <w:spacing w:val="74"/>
                <w:sz w:val="24"/>
                <w:szCs w:val="24"/>
                <w:lang w:val="ru-RU"/>
              </w:rPr>
              <w:t xml:space="preserve"> </w:t>
            </w:r>
            <w:r w:rsidRPr="00DF5384">
              <w:rPr>
                <w:spacing w:val="-5"/>
                <w:sz w:val="24"/>
                <w:szCs w:val="24"/>
              </w:rPr>
              <w:t>XIX</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lang w:val="ru-RU"/>
              </w:rPr>
            </w:pPr>
          </w:p>
        </w:tc>
        <w:tc>
          <w:tcPr>
            <w:tcW w:w="1204" w:type="dxa"/>
            <w:tcBorders>
              <w:left w:val="single" w:sz="4" w:space="0" w:color="000000"/>
            </w:tcBorders>
          </w:tcPr>
          <w:p w:rsidR="00535DE6" w:rsidRPr="00DF5384" w:rsidRDefault="00535DE6" w:rsidP="00A671EE">
            <w:pPr>
              <w:pStyle w:val="TableParagraph"/>
              <w:spacing w:line="258" w:lineRule="exact"/>
              <w:ind w:left="162"/>
              <w:jc w:val="both"/>
              <w:rPr>
                <w:sz w:val="24"/>
                <w:szCs w:val="24"/>
              </w:rPr>
            </w:pPr>
            <w:r w:rsidRPr="00DF5384">
              <w:rPr>
                <w:spacing w:val="-2"/>
                <w:sz w:val="24"/>
                <w:szCs w:val="24"/>
              </w:rPr>
              <w:t>учебных</w:t>
            </w: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spacing w:line="258" w:lineRule="exact"/>
              <w:ind w:left="153"/>
              <w:jc w:val="both"/>
              <w:rPr>
                <w:sz w:val="24"/>
                <w:szCs w:val="24"/>
              </w:rPr>
            </w:pPr>
            <w:r w:rsidRPr="00DF5384">
              <w:rPr>
                <w:spacing w:val="-5"/>
                <w:sz w:val="24"/>
                <w:szCs w:val="24"/>
              </w:rPr>
              <w:t>век</w:t>
            </w: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1760" w:type="dxa"/>
            <w:tcBorders>
              <w:left w:val="single" w:sz="4" w:space="0" w:color="000000"/>
            </w:tcBorders>
          </w:tcPr>
          <w:p w:rsidR="00535DE6" w:rsidRPr="00DF5384" w:rsidRDefault="00535DE6" w:rsidP="00A671EE">
            <w:pPr>
              <w:pStyle w:val="TableParagraph"/>
              <w:tabs>
                <w:tab w:val="left" w:pos="964"/>
              </w:tabs>
              <w:spacing w:line="258" w:lineRule="exact"/>
              <w:ind w:left="157"/>
              <w:jc w:val="both"/>
              <w:rPr>
                <w:sz w:val="24"/>
                <w:szCs w:val="24"/>
              </w:rPr>
            </w:pPr>
            <w:r w:rsidRPr="00DF5384">
              <w:rPr>
                <w:spacing w:val="-2"/>
                <w:sz w:val="24"/>
                <w:szCs w:val="24"/>
              </w:rPr>
              <w:t>века,</w:t>
            </w:r>
            <w:r w:rsidRPr="00DF5384">
              <w:rPr>
                <w:sz w:val="24"/>
                <w:szCs w:val="24"/>
              </w:rPr>
              <w:tab/>
            </w:r>
            <w:r w:rsidRPr="00DF5384">
              <w:rPr>
                <w:spacing w:val="-2"/>
                <w:sz w:val="24"/>
                <w:szCs w:val="24"/>
              </w:rPr>
              <w:t>анализ</w:t>
            </w:r>
          </w:p>
        </w:tc>
        <w:tc>
          <w:tcPr>
            <w:tcW w:w="3566" w:type="dxa"/>
            <w:gridSpan w:val="2"/>
            <w:tcBorders>
              <w:right w:val="single" w:sz="4" w:space="0" w:color="000000"/>
            </w:tcBorders>
          </w:tcPr>
          <w:p w:rsidR="00535DE6" w:rsidRPr="00DF5384" w:rsidRDefault="00535DE6" w:rsidP="00A671EE">
            <w:pPr>
              <w:pStyle w:val="TableParagraph"/>
              <w:tabs>
                <w:tab w:val="left" w:pos="2283"/>
              </w:tabs>
              <w:spacing w:line="258" w:lineRule="exact"/>
              <w:ind w:left="199"/>
              <w:jc w:val="both"/>
              <w:rPr>
                <w:sz w:val="24"/>
                <w:szCs w:val="24"/>
              </w:rPr>
            </w:pPr>
            <w:r w:rsidRPr="00DF5384">
              <w:rPr>
                <w:spacing w:val="-2"/>
                <w:sz w:val="24"/>
                <w:szCs w:val="24"/>
              </w:rPr>
              <w:t>художественного</w:t>
            </w:r>
            <w:r w:rsidRPr="00DF5384">
              <w:rPr>
                <w:sz w:val="24"/>
                <w:szCs w:val="24"/>
              </w:rPr>
              <w:tab/>
            </w:r>
            <w:r w:rsidRPr="00DF5384">
              <w:rPr>
                <w:spacing w:val="-2"/>
                <w:sz w:val="24"/>
                <w:szCs w:val="24"/>
              </w:rPr>
              <w:t>содержания,</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spacing w:line="258" w:lineRule="exact"/>
              <w:ind w:left="162"/>
              <w:jc w:val="both"/>
              <w:rPr>
                <w:sz w:val="24"/>
                <w:szCs w:val="24"/>
              </w:rPr>
            </w:pPr>
            <w:r w:rsidRPr="00DF5384">
              <w:rPr>
                <w:spacing w:val="-2"/>
                <w:sz w:val="24"/>
                <w:szCs w:val="24"/>
              </w:rPr>
              <w:t>часов</w:t>
            </w: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spacing w:line="258" w:lineRule="exact"/>
              <w:ind w:left="153"/>
              <w:jc w:val="both"/>
              <w:rPr>
                <w:sz w:val="24"/>
                <w:szCs w:val="24"/>
              </w:rPr>
            </w:pPr>
            <w:r w:rsidRPr="00DF5384">
              <w:rPr>
                <w:spacing w:val="-2"/>
                <w:sz w:val="24"/>
                <w:szCs w:val="24"/>
              </w:rPr>
              <w:t>русской</w:t>
            </w: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8" w:lineRule="exact"/>
              <w:ind w:left="157"/>
              <w:jc w:val="both"/>
              <w:rPr>
                <w:sz w:val="24"/>
                <w:szCs w:val="24"/>
              </w:rPr>
            </w:pPr>
            <w:r w:rsidRPr="00DF5384">
              <w:rPr>
                <w:sz w:val="24"/>
                <w:szCs w:val="24"/>
              </w:rPr>
              <w:t>выразительных</w:t>
            </w:r>
            <w:r w:rsidRPr="00DF5384">
              <w:rPr>
                <w:spacing w:val="-6"/>
                <w:sz w:val="24"/>
                <w:szCs w:val="24"/>
              </w:rPr>
              <w:t xml:space="preserve"> </w:t>
            </w:r>
            <w:r w:rsidRPr="00DF5384">
              <w:rPr>
                <w:spacing w:val="-2"/>
                <w:sz w:val="24"/>
                <w:szCs w:val="24"/>
              </w:rPr>
              <w:t>средств.</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spacing w:line="258" w:lineRule="exact"/>
              <w:ind w:left="153"/>
              <w:jc w:val="both"/>
              <w:rPr>
                <w:sz w:val="24"/>
                <w:szCs w:val="24"/>
              </w:rPr>
            </w:pPr>
            <w:r w:rsidRPr="00DF5384">
              <w:rPr>
                <w:spacing w:val="-2"/>
                <w:sz w:val="24"/>
                <w:szCs w:val="24"/>
              </w:rPr>
              <w:t>культуры</w:t>
            </w: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1760" w:type="dxa"/>
            <w:tcBorders>
              <w:left w:val="single" w:sz="4" w:space="0" w:color="000000"/>
            </w:tcBorders>
          </w:tcPr>
          <w:p w:rsidR="00535DE6" w:rsidRPr="00DF5384" w:rsidRDefault="00535DE6" w:rsidP="00A671EE">
            <w:pPr>
              <w:pStyle w:val="TableParagraph"/>
              <w:spacing w:line="258" w:lineRule="exact"/>
              <w:ind w:left="181"/>
              <w:jc w:val="both"/>
              <w:rPr>
                <w:sz w:val="24"/>
                <w:szCs w:val="24"/>
              </w:rPr>
            </w:pPr>
            <w:r w:rsidRPr="00DF5384">
              <w:rPr>
                <w:spacing w:val="-2"/>
                <w:sz w:val="24"/>
                <w:szCs w:val="24"/>
              </w:rPr>
              <w:t>Разучивание,</w:t>
            </w:r>
          </w:p>
        </w:tc>
        <w:tc>
          <w:tcPr>
            <w:tcW w:w="3566" w:type="dxa"/>
            <w:gridSpan w:val="2"/>
            <w:tcBorders>
              <w:right w:val="single" w:sz="4" w:space="0" w:color="000000"/>
            </w:tcBorders>
          </w:tcPr>
          <w:p w:rsidR="00535DE6" w:rsidRPr="00DF5384" w:rsidRDefault="00535DE6" w:rsidP="00A671EE">
            <w:pPr>
              <w:pStyle w:val="TableParagraph"/>
              <w:tabs>
                <w:tab w:val="left" w:pos="1491"/>
                <w:tab w:val="left" w:pos="1985"/>
                <w:tab w:val="left" w:pos="2845"/>
              </w:tabs>
              <w:spacing w:line="258" w:lineRule="exact"/>
              <w:ind w:left="31"/>
              <w:jc w:val="both"/>
              <w:rPr>
                <w:sz w:val="24"/>
                <w:szCs w:val="24"/>
              </w:rPr>
            </w:pPr>
            <w:r w:rsidRPr="00DF5384">
              <w:rPr>
                <w:spacing w:val="-2"/>
                <w:sz w:val="24"/>
                <w:szCs w:val="24"/>
              </w:rPr>
              <w:t>исполнение</w:t>
            </w:r>
            <w:r w:rsidRPr="00DF5384">
              <w:rPr>
                <w:sz w:val="24"/>
                <w:szCs w:val="24"/>
              </w:rPr>
              <w:tab/>
            </w:r>
            <w:r w:rsidRPr="00DF5384">
              <w:rPr>
                <w:spacing w:val="-5"/>
                <w:sz w:val="24"/>
                <w:szCs w:val="24"/>
              </w:rPr>
              <w:t>не</w:t>
            </w:r>
            <w:r w:rsidRPr="00DF5384">
              <w:rPr>
                <w:sz w:val="24"/>
                <w:szCs w:val="24"/>
              </w:rPr>
              <w:tab/>
            </w:r>
            <w:r w:rsidRPr="00DF5384">
              <w:rPr>
                <w:spacing w:val="-4"/>
                <w:sz w:val="24"/>
                <w:szCs w:val="24"/>
              </w:rPr>
              <w:t>менее</w:t>
            </w:r>
            <w:r w:rsidRPr="00DF5384">
              <w:rPr>
                <w:sz w:val="24"/>
                <w:szCs w:val="24"/>
              </w:rPr>
              <w:tab/>
            </w:r>
            <w:r w:rsidRPr="00DF5384">
              <w:rPr>
                <w:spacing w:val="-2"/>
                <w:sz w:val="24"/>
                <w:szCs w:val="24"/>
              </w:rPr>
              <w:t>одного</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326" w:type="dxa"/>
            <w:gridSpan w:val="3"/>
            <w:tcBorders>
              <w:left w:val="single" w:sz="4" w:space="0" w:color="000000"/>
              <w:right w:val="single" w:sz="4" w:space="0" w:color="000000"/>
            </w:tcBorders>
          </w:tcPr>
          <w:p w:rsidR="00535DE6" w:rsidRPr="00DF5384" w:rsidRDefault="00535DE6" w:rsidP="00A671EE">
            <w:pPr>
              <w:pStyle w:val="TableParagraph"/>
              <w:spacing w:line="258" w:lineRule="exact"/>
              <w:ind w:left="157"/>
              <w:jc w:val="both"/>
              <w:rPr>
                <w:sz w:val="24"/>
                <w:szCs w:val="24"/>
              </w:rPr>
            </w:pPr>
            <w:r w:rsidRPr="00DF5384">
              <w:rPr>
                <w:sz w:val="24"/>
                <w:szCs w:val="24"/>
              </w:rPr>
              <w:t>вокального</w:t>
            </w:r>
            <w:r w:rsidRPr="00DF5384">
              <w:rPr>
                <w:spacing w:val="6"/>
                <w:sz w:val="24"/>
                <w:szCs w:val="24"/>
              </w:rPr>
              <w:t xml:space="preserve"> </w:t>
            </w:r>
            <w:r w:rsidRPr="00DF5384">
              <w:rPr>
                <w:sz w:val="24"/>
                <w:szCs w:val="24"/>
              </w:rPr>
              <w:t>произведения</w:t>
            </w:r>
            <w:r w:rsidRPr="00DF5384">
              <w:rPr>
                <w:spacing w:val="7"/>
                <w:sz w:val="24"/>
                <w:szCs w:val="24"/>
              </w:rPr>
              <w:t xml:space="preserve"> </w:t>
            </w:r>
            <w:r w:rsidRPr="00DF5384">
              <w:rPr>
                <w:sz w:val="24"/>
                <w:szCs w:val="24"/>
              </w:rPr>
              <w:t>лирического</w:t>
            </w:r>
            <w:r w:rsidRPr="00DF5384">
              <w:rPr>
                <w:spacing w:val="7"/>
                <w:sz w:val="24"/>
                <w:szCs w:val="24"/>
              </w:rPr>
              <w:t xml:space="preserve"> </w:t>
            </w:r>
            <w:r w:rsidRPr="00DF5384">
              <w:rPr>
                <w:spacing w:val="-2"/>
                <w:sz w:val="24"/>
                <w:szCs w:val="24"/>
              </w:rPr>
              <w:t>характера,</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8" w:lineRule="exact"/>
              <w:ind w:left="157"/>
              <w:jc w:val="both"/>
              <w:rPr>
                <w:sz w:val="24"/>
                <w:szCs w:val="24"/>
              </w:rPr>
            </w:pPr>
            <w:r w:rsidRPr="00DF5384">
              <w:rPr>
                <w:sz w:val="24"/>
                <w:szCs w:val="24"/>
              </w:rPr>
              <w:t>сочинённого</w:t>
            </w:r>
            <w:r w:rsidRPr="00DF5384">
              <w:rPr>
                <w:spacing w:val="-10"/>
                <w:sz w:val="24"/>
                <w:szCs w:val="24"/>
              </w:rPr>
              <w:t xml:space="preserve"> </w:t>
            </w:r>
            <w:r w:rsidRPr="00DF5384">
              <w:rPr>
                <w:sz w:val="24"/>
                <w:szCs w:val="24"/>
              </w:rPr>
              <w:t>русским</w:t>
            </w:r>
            <w:r w:rsidRPr="00DF5384">
              <w:rPr>
                <w:spacing w:val="-9"/>
                <w:sz w:val="24"/>
                <w:szCs w:val="24"/>
              </w:rPr>
              <w:t xml:space="preserve"> </w:t>
            </w:r>
            <w:r w:rsidRPr="00DF5384">
              <w:rPr>
                <w:sz w:val="24"/>
                <w:szCs w:val="24"/>
              </w:rPr>
              <w:t>композитором-</w:t>
            </w:r>
            <w:r w:rsidRPr="00DF5384">
              <w:rPr>
                <w:spacing w:val="-2"/>
                <w:sz w:val="24"/>
                <w:szCs w:val="24"/>
              </w:rPr>
              <w:t>классиком.</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1760" w:type="dxa"/>
            <w:tcBorders>
              <w:left w:val="single" w:sz="4" w:space="0" w:color="000000"/>
            </w:tcBorders>
          </w:tcPr>
          <w:p w:rsidR="00535DE6" w:rsidRPr="00DF5384" w:rsidRDefault="00535DE6" w:rsidP="00A671EE">
            <w:pPr>
              <w:pStyle w:val="TableParagraph"/>
              <w:spacing w:line="258" w:lineRule="exact"/>
              <w:ind w:left="181"/>
              <w:jc w:val="both"/>
              <w:rPr>
                <w:sz w:val="24"/>
                <w:szCs w:val="24"/>
              </w:rPr>
            </w:pPr>
            <w:r w:rsidRPr="00DF5384">
              <w:rPr>
                <w:spacing w:val="-2"/>
                <w:sz w:val="24"/>
                <w:szCs w:val="24"/>
              </w:rPr>
              <w:t>Музыкальная</w:t>
            </w:r>
          </w:p>
        </w:tc>
        <w:tc>
          <w:tcPr>
            <w:tcW w:w="3566" w:type="dxa"/>
            <w:gridSpan w:val="2"/>
            <w:tcBorders>
              <w:right w:val="single" w:sz="4" w:space="0" w:color="000000"/>
            </w:tcBorders>
          </w:tcPr>
          <w:p w:rsidR="00535DE6" w:rsidRPr="00DF5384" w:rsidRDefault="00535DE6" w:rsidP="00A671EE">
            <w:pPr>
              <w:pStyle w:val="TableParagraph"/>
              <w:tabs>
                <w:tab w:val="left" w:pos="1337"/>
                <w:tab w:val="left" w:pos="1803"/>
                <w:tab w:val="left" w:pos="2725"/>
              </w:tabs>
              <w:spacing w:line="258" w:lineRule="exact"/>
              <w:ind w:left="43"/>
              <w:jc w:val="both"/>
              <w:rPr>
                <w:sz w:val="24"/>
                <w:szCs w:val="24"/>
              </w:rPr>
            </w:pPr>
            <w:r w:rsidRPr="00DF5384">
              <w:rPr>
                <w:spacing w:val="-2"/>
                <w:sz w:val="24"/>
                <w:szCs w:val="24"/>
              </w:rPr>
              <w:t>викторина</w:t>
            </w:r>
            <w:r w:rsidRPr="00DF5384">
              <w:rPr>
                <w:sz w:val="24"/>
                <w:szCs w:val="24"/>
              </w:rPr>
              <w:tab/>
            </w:r>
            <w:r w:rsidRPr="00DF5384">
              <w:rPr>
                <w:spacing w:val="-5"/>
                <w:sz w:val="24"/>
                <w:szCs w:val="24"/>
              </w:rPr>
              <w:t>на</w:t>
            </w:r>
            <w:r w:rsidRPr="00DF5384">
              <w:rPr>
                <w:sz w:val="24"/>
                <w:szCs w:val="24"/>
              </w:rPr>
              <w:tab/>
            </w:r>
            <w:r w:rsidRPr="00DF5384">
              <w:rPr>
                <w:spacing w:val="-2"/>
                <w:sz w:val="24"/>
                <w:szCs w:val="24"/>
              </w:rPr>
              <w:t>знание</w:t>
            </w:r>
            <w:r w:rsidRPr="00DF5384">
              <w:rPr>
                <w:sz w:val="24"/>
                <w:szCs w:val="24"/>
              </w:rPr>
              <w:tab/>
            </w:r>
            <w:r w:rsidRPr="00DF5384">
              <w:rPr>
                <w:spacing w:val="-2"/>
                <w:sz w:val="24"/>
                <w:szCs w:val="24"/>
              </w:rPr>
              <w:t>музыки,</w:t>
            </w: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6" w:lineRule="exact"/>
              <w:ind w:left="157"/>
              <w:jc w:val="both"/>
              <w:rPr>
                <w:sz w:val="24"/>
                <w:szCs w:val="24"/>
                <w:lang w:val="ru-RU"/>
              </w:rPr>
            </w:pPr>
            <w:r w:rsidRPr="00DF5384">
              <w:rPr>
                <w:sz w:val="24"/>
                <w:szCs w:val="24"/>
                <w:lang w:val="ru-RU"/>
              </w:rPr>
              <w:t>названий</w:t>
            </w:r>
            <w:r w:rsidRPr="00DF5384">
              <w:rPr>
                <w:spacing w:val="-10"/>
                <w:sz w:val="24"/>
                <w:szCs w:val="24"/>
                <w:lang w:val="ru-RU"/>
              </w:rPr>
              <w:t xml:space="preserve"> </w:t>
            </w:r>
            <w:r w:rsidRPr="00DF5384">
              <w:rPr>
                <w:sz w:val="24"/>
                <w:szCs w:val="24"/>
                <w:lang w:val="ru-RU"/>
              </w:rPr>
              <w:t>и</w:t>
            </w:r>
            <w:r w:rsidRPr="00DF5384">
              <w:rPr>
                <w:spacing w:val="-8"/>
                <w:sz w:val="24"/>
                <w:szCs w:val="24"/>
                <w:lang w:val="ru-RU"/>
              </w:rPr>
              <w:t xml:space="preserve"> </w:t>
            </w:r>
            <w:r w:rsidRPr="00DF5384">
              <w:rPr>
                <w:sz w:val="24"/>
                <w:szCs w:val="24"/>
                <w:lang w:val="ru-RU"/>
              </w:rPr>
              <w:t>авторов</w:t>
            </w:r>
            <w:r w:rsidRPr="00DF5384">
              <w:rPr>
                <w:spacing w:val="-9"/>
                <w:sz w:val="24"/>
                <w:szCs w:val="24"/>
                <w:lang w:val="ru-RU"/>
              </w:rPr>
              <w:t xml:space="preserve"> </w:t>
            </w:r>
            <w:r w:rsidRPr="00DF5384">
              <w:rPr>
                <w:sz w:val="24"/>
                <w:szCs w:val="24"/>
                <w:lang w:val="ru-RU"/>
              </w:rPr>
              <w:t>изученных</w:t>
            </w:r>
            <w:r w:rsidRPr="00DF5384">
              <w:rPr>
                <w:spacing w:val="-6"/>
                <w:sz w:val="24"/>
                <w:szCs w:val="24"/>
                <w:lang w:val="ru-RU"/>
              </w:rPr>
              <w:t xml:space="preserve"> </w:t>
            </w:r>
            <w:r w:rsidRPr="00DF5384">
              <w:rPr>
                <w:spacing w:val="-2"/>
                <w:sz w:val="24"/>
                <w:szCs w:val="24"/>
                <w:lang w:val="ru-RU"/>
              </w:rPr>
              <w:t>произведений.</w:t>
            </w:r>
          </w:p>
        </w:tc>
        <w:tc>
          <w:tcPr>
            <w:tcW w:w="155" w:type="dxa"/>
            <w:tcBorders>
              <w:right w:val="single" w:sz="4" w:space="0" w:color="000000"/>
            </w:tcBorders>
          </w:tcPr>
          <w:p w:rsidR="00535DE6" w:rsidRPr="00DF5384" w:rsidRDefault="00535DE6" w:rsidP="00A671EE">
            <w:pPr>
              <w:pStyle w:val="TableParagraph"/>
              <w:jc w:val="both"/>
              <w:rPr>
                <w:sz w:val="24"/>
                <w:szCs w:val="24"/>
                <w:lang w:val="ru-RU"/>
              </w:rPr>
            </w:pP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lang w:val="ru-RU"/>
              </w:rPr>
            </w:pPr>
          </w:p>
        </w:tc>
        <w:tc>
          <w:tcPr>
            <w:tcW w:w="1204" w:type="dxa"/>
            <w:tcBorders>
              <w:left w:val="single" w:sz="4" w:space="0" w:color="000000"/>
            </w:tcBorders>
          </w:tcPr>
          <w:p w:rsidR="00535DE6" w:rsidRPr="00DF5384" w:rsidRDefault="00535DE6" w:rsidP="00A671EE">
            <w:pPr>
              <w:pStyle w:val="TableParagraph"/>
              <w:jc w:val="both"/>
              <w:rPr>
                <w:sz w:val="24"/>
                <w:szCs w:val="24"/>
                <w:lang w:val="ru-RU"/>
              </w:rPr>
            </w:pPr>
          </w:p>
        </w:tc>
        <w:tc>
          <w:tcPr>
            <w:tcW w:w="66" w:type="dxa"/>
            <w:tcBorders>
              <w:right w:val="single" w:sz="4" w:space="0" w:color="000000"/>
            </w:tcBorders>
          </w:tcPr>
          <w:p w:rsidR="00535DE6" w:rsidRPr="00DF5384" w:rsidRDefault="00535DE6" w:rsidP="00A671EE">
            <w:pPr>
              <w:pStyle w:val="TableParagraph"/>
              <w:jc w:val="both"/>
              <w:rPr>
                <w:sz w:val="24"/>
                <w:szCs w:val="24"/>
                <w:lang w:val="ru-RU"/>
              </w:rPr>
            </w:pPr>
          </w:p>
        </w:tc>
        <w:tc>
          <w:tcPr>
            <w:tcW w:w="1306" w:type="dxa"/>
            <w:tcBorders>
              <w:left w:val="single" w:sz="4" w:space="0" w:color="000000"/>
            </w:tcBorders>
          </w:tcPr>
          <w:p w:rsidR="00535DE6" w:rsidRPr="00DF5384" w:rsidRDefault="00535DE6" w:rsidP="00A671EE">
            <w:pPr>
              <w:pStyle w:val="TableParagraph"/>
              <w:jc w:val="both"/>
              <w:rPr>
                <w:sz w:val="24"/>
                <w:szCs w:val="24"/>
                <w:lang w:val="ru-RU"/>
              </w:rPr>
            </w:pPr>
          </w:p>
        </w:tc>
        <w:tc>
          <w:tcPr>
            <w:tcW w:w="25" w:type="dxa"/>
            <w:tcBorders>
              <w:right w:val="single" w:sz="4" w:space="0" w:color="000000"/>
            </w:tcBorders>
          </w:tcPr>
          <w:p w:rsidR="00535DE6" w:rsidRPr="00DF5384" w:rsidRDefault="00535DE6" w:rsidP="00A671EE">
            <w:pPr>
              <w:pStyle w:val="TableParagraph"/>
              <w:jc w:val="both"/>
              <w:rPr>
                <w:sz w:val="24"/>
                <w:szCs w:val="24"/>
                <w:lang w:val="ru-RU"/>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6" w:lineRule="exact"/>
              <w:ind w:left="181"/>
              <w:jc w:val="both"/>
              <w:rPr>
                <w:i/>
                <w:sz w:val="24"/>
                <w:szCs w:val="24"/>
              </w:rPr>
            </w:pPr>
            <w:r w:rsidRPr="00DF5384">
              <w:rPr>
                <w:i/>
                <w:sz w:val="24"/>
                <w:szCs w:val="24"/>
              </w:rPr>
              <w:t>На</w:t>
            </w:r>
            <w:r w:rsidRPr="00DF5384">
              <w:rPr>
                <w:i/>
                <w:spacing w:val="-4"/>
                <w:sz w:val="24"/>
                <w:szCs w:val="24"/>
              </w:rPr>
              <w:t xml:space="preserve"> </w:t>
            </w:r>
            <w:r w:rsidRPr="00DF5384">
              <w:rPr>
                <w:i/>
                <w:sz w:val="24"/>
                <w:szCs w:val="24"/>
              </w:rPr>
              <w:t>выбор</w:t>
            </w:r>
            <w:r w:rsidRPr="00DF5384">
              <w:rPr>
                <w:i/>
                <w:spacing w:val="-4"/>
                <w:sz w:val="24"/>
                <w:szCs w:val="24"/>
              </w:rPr>
              <w:t xml:space="preserve"> </w:t>
            </w:r>
            <w:r w:rsidRPr="00DF5384">
              <w:rPr>
                <w:i/>
                <w:sz w:val="24"/>
                <w:szCs w:val="24"/>
              </w:rPr>
              <w:t>или</w:t>
            </w:r>
            <w:r w:rsidRPr="00DF5384">
              <w:rPr>
                <w:i/>
                <w:spacing w:val="-1"/>
                <w:sz w:val="24"/>
                <w:szCs w:val="24"/>
              </w:rPr>
              <w:t xml:space="preserve"> </w:t>
            </w:r>
            <w:r w:rsidRPr="00DF5384">
              <w:rPr>
                <w:i/>
                <w:spacing w:val="-2"/>
                <w:sz w:val="24"/>
                <w:szCs w:val="24"/>
              </w:rPr>
              <w:t>факультативно</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1760" w:type="dxa"/>
            <w:tcBorders>
              <w:left w:val="single" w:sz="4" w:space="0" w:color="000000"/>
            </w:tcBorders>
          </w:tcPr>
          <w:p w:rsidR="00535DE6" w:rsidRPr="00DF5384" w:rsidRDefault="00535DE6" w:rsidP="00A671EE">
            <w:pPr>
              <w:pStyle w:val="TableParagraph"/>
              <w:spacing w:line="258" w:lineRule="exact"/>
              <w:ind w:left="181"/>
              <w:jc w:val="both"/>
              <w:rPr>
                <w:sz w:val="24"/>
                <w:szCs w:val="24"/>
              </w:rPr>
            </w:pPr>
            <w:r w:rsidRPr="00DF5384">
              <w:rPr>
                <w:spacing w:val="-2"/>
                <w:sz w:val="24"/>
                <w:szCs w:val="24"/>
              </w:rPr>
              <w:t>Просмотр</w:t>
            </w:r>
          </w:p>
        </w:tc>
        <w:tc>
          <w:tcPr>
            <w:tcW w:w="3566" w:type="dxa"/>
            <w:gridSpan w:val="2"/>
            <w:tcBorders>
              <w:right w:val="single" w:sz="4" w:space="0" w:color="000000"/>
            </w:tcBorders>
          </w:tcPr>
          <w:p w:rsidR="00535DE6" w:rsidRPr="00DF5384" w:rsidRDefault="00535DE6" w:rsidP="00A671EE">
            <w:pPr>
              <w:pStyle w:val="TableParagraph"/>
              <w:tabs>
                <w:tab w:val="left" w:pos="2599"/>
              </w:tabs>
              <w:spacing w:line="258" w:lineRule="exact"/>
              <w:ind w:left="156"/>
              <w:jc w:val="both"/>
              <w:rPr>
                <w:sz w:val="24"/>
                <w:szCs w:val="24"/>
              </w:rPr>
            </w:pPr>
            <w:r w:rsidRPr="00DF5384">
              <w:rPr>
                <w:spacing w:val="-2"/>
                <w:sz w:val="24"/>
                <w:szCs w:val="24"/>
              </w:rPr>
              <w:t>художественных</w:t>
            </w:r>
            <w:r w:rsidRPr="00DF5384">
              <w:rPr>
                <w:sz w:val="24"/>
                <w:szCs w:val="24"/>
              </w:rPr>
              <w:tab/>
            </w:r>
            <w:r w:rsidRPr="00DF5384">
              <w:rPr>
                <w:spacing w:val="-2"/>
                <w:sz w:val="24"/>
                <w:szCs w:val="24"/>
              </w:rPr>
              <w:t>фильмов,</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326" w:type="dxa"/>
            <w:gridSpan w:val="3"/>
            <w:tcBorders>
              <w:left w:val="single" w:sz="4" w:space="0" w:color="000000"/>
              <w:right w:val="single" w:sz="4" w:space="0" w:color="000000"/>
            </w:tcBorders>
          </w:tcPr>
          <w:p w:rsidR="00535DE6" w:rsidRPr="00DF5384" w:rsidRDefault="00535DE6" w:rsidP="00A671EE">
            <w:pPr>
              <w:pStyle w:val="TableParagraph"/>
              <w:spacing w:line="258" w:lineRule="exact"/>
              <w:ind w:left="157"/>
              <w:jc w:val="both"/>
              <w:rPr>
                <w:sz w:val="24"/>
                <w:szCs w:val="24"/>
                <w:lang w:val="ru-RU"/>
              </w:rPr>
            </w:pPr>
            <w:r w:rsidRPr="00DF5384">
              <w:rPr>
                <w:sz w:val="24"/>
                <w:szCs w:val="24"/>
                <w:lang w:val="ru-RU"/>
              </w:rPr>
              <w:t>телепередач,</w:t>
            </w:r>
            <w:r w:rsidRPr="00DF5384">
              <w:rPr>
                <w:spacing w:val="-2"/>
                <w:sz w:val="24"/>
                <w:szCs w:val="24"/>
                <w:lang w:val="ru-RU"/>
              </w:rPr>
              <w:t xml:space="preserve"> </w:t>
            </w:r>
            <w:r w:rsidRPr="00DF5384">
              <w:rPr>
                <w:sz w:val="24"/>
                <w:szCs w:val="24"/>
                <w:lang w:val="ru-RU"/>
              </w:rPr>
              <w:t>посвящённых русской</w:t>
            </w:r>
            <w:r w:rsidRPr="00DF5384">
              <w:rPr>
                <w:spacing w:val="3"/>
                <w:sz w:val="24"/>
                <w:szCs w:val="24"/>
                <w:lang w:val="ru-RU"/>
              </w:rPr>
              <w:t xml:space="preserve"> </w:t>
            </w:r>
            <w:r w:rsidRPr="00DF5384">
              <w:rPr>
                <w:sz w:val="24"/>
                <w:szCs w:val="24"/>
                <w:lang w:val="ru-RU"/>
              </w:rPr>
              <w:t xml:space="preserve">культуре </w:t>
            </w:r>
            <w:r w:rsidRPr="00DF5384">
              <w:rPr>
                <w:spacing w:val="-5"/>
                <w:sz w:val="24"/>
                <w:szCs w:val="24"/>
              </w:rPr>
              <w:t>XIX</w:t>
            </w: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lang w:val="ru-RU"/>
              </w:rPr>
            </w:pPr>
          </w:p>
        </w:tc>
        <w:tc>
          <w:tcPr>
            <w:tcW w:w="1204" w:type="dxa"/>
            <w:tcBorders>
              <w:left w:val="single" w:sz="4" w:space="0" w:color="000000"/>
            </w:tcBorders>
          </w:tcPr>
          <w:p w:rsidR="00535DE6" w:rsidRPr="00DF5384" w:rsidRDefault="00535DE6" w:rsidP="00A671EE">
            <w:pPr>
              <w:pStyle w:val="TableParagraph"/>
              <w:jc w:val="both"/>
              <w:rPr>
                <w:sz w:val="24"/>
                <w:szCs w:val="24"/>
                <w:lang w:val="ru-RU"/>
              </w:rPr>
            </w:pPr>
          </w:p>
        </w:tc>
        <w:tc>
          <w:tcPr>
            <w:tcW w:w="66" w:type="dxa"/>
            <w:tcBorders>
              <w:right w:val="single" w:sz="4" w:space="0" w:color="000000"/>
            </w:tcBorders>
          </w:tcPr>
          <w:p w:rsidR="00535DE6" w:rsidRPr="00DF5384" w:rsidRDefault="00535DE6" w:rsidP="00A671EE">
            <w:pPr>
              <w:pStyle w:val="TableParagraph"/>
              <w:jc w:val="both"/>
              <w:rPr>
                <w:sz w:val="24"/>
                <w:szCs w:val="24"/>
                <w:lang w:val="ru-RU"/>
              </w:rPr>
            </w:pPr>
          </w:p>
        </w:tc>
        <w:tc>
          <w:tcPr>
            <w:tcW w:w="1306" w:type="dxa"/>
            <w:tcBorders>
              <w:left w:val="single" w:sz="4" w:space="0" w:color="000000"/>
            </w:tcBorders>
          </w:tcPr>
          <w:p w:rsidR="00535DE6" w:rsidRPr="00DF5384" w:rsidRDefault="00535DE6" w:rsidP="00A671EE">
            <w:pPr>
              <w:pStyle w:val="TableParagraph"/>
              <w:jc w:val="both"/>
              <w:rPr>
                <w:sz w:val="24"/>
                <w:szCs w:val="24"/>
                <w:lang w:val="ru-RU"/>
              </w:rPr>
            </w:pPr>
          </w:p>
        </w:tc>
        <w:tc>
          <w:tcPr>
            <w:tcW w:w="25" w:type="dxa"/>
            <w:tcBorders>
              <w:right w:val="single" w:sz="4" w:space="0" w:color="000000"/>
            </w:tcBorders>
          </w:tcPr>
          <w:p w:rsidR="00535DE6" w:rsidRPr="00DF5384" w:rsidRDefault="00535DE6" w:rsidP="00A671EE">
            <w:pPr>
              <w:pStyle w:val="TableParagraph"/>
              <w:jc w:val="both"/>
              <w:rPr>
                <w:sz w:val="24"/>
                <w:szCs w:val="24"/>
                <w:lang w:val="ru-RU"/>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6" w:lineRule="exact"/>
              <w:ind w:left="157"/>
              <w:jc w:val="both"/>
              <w:rPr>
                <w:sz w:val="24"/>
                <w:szCs w:val="24"/>
              </w:rPr>
            </w:pPr>
            <w:r w:rsidRPr="00DF5384">
              <w:rPr>
                <w:spacing w:val="-2"/>
                <w:sz w:val="24"/>
                <w:szCs w:val="24"/>
              </w:rPr>
              <w:t>века.</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326" w:type="dxa"/>
            <w:gridSpan w:val="3"/>
            <w:tcBorders>
              <w:left w:val="single" w:sz="4" w:space="0" w:color="000000"/>
              <w:right w:val="single" w:sz="4" w:space="0" w:color="000000"/>
            </w:tcBorders>
          </w:tcPr>
          <w:p w:rsidR="00535DE6" w:rsidRPr="00DF5384" w:rsidRDefault="00535DE6" w:rsidP="00A671EE">
            <w:pPr>
              <w:pStyle w:val="TableParagraph"/>
              <w:spacing w:line="256" w:lineRule="exact"/>
              <w:ind w:left="181"/>
              <w:jc w:val="both"/>
              <w:rPr>
                <w:sz w:val="24"/>
                <w:szCs w:val="24"/>
              </w:rPr>
            </w:pPr>
            <w:r w:rsidRPr="00DF5384">
              <w:rPr>
                <w:sz w:val="24"/>
                <w:szCs w:val="24"/>
              </w:rPr>
              <w:t>Создание</w:t>
            </w:r>
            <w:r w:rsidRPr="00DF5384">
              <w:rPr>
                <w:spacing w:val="-9"/>
                <w:sz w:val="24"/>
                <w:szCs w:val="24"/>
              </w:rPr>
              <w:t xml:space="preserve"> </w:t>
            </w:r>
            <w:r w:rsidRPr="00DF5384">
              <w:rPr>
                <w:sz w:val="24"/>
                <w:szCs w:val="24"/>
              </w:rPr>
              <w:t>любительского</w:t>
            </w:r>
            <w:r w:rsidRPr="00DF5384">
              <w:rPr>
                <w:spacing w:val="-6"/>
                <w:sz w:val="24"/>
                <w:szCs w:val="24"/>
              </w:rPr>
              <w:t xml:space="preserve"> </w:t>
            </w:r>
            <w:r w:rsidRPr="00DF5384">
              <w:rPr>
                <w:sz w:val="24"/>
                <w:szCs w:val="24"/>
              </w:rPr>
              <w:t>фильма,</w:t>
            </w:r>
            <w:r w:rsidRPr="00DF5384">
              <w:rPr>
                <w:spacing w:val="-7"/>
                <w:sz w:val="24"/>
                <w:szCs w:val="24"/>
              </w:rPr>
              <w:t xml:space="preserve"> </w:t>
            </w:r>
            <w:r w:rsidRPr="00DF5384">
              <w:rPr>
                <w:spacing w:val="-2"/>
                <w:sz w:val="24"/>
                <w:szCs w:val="24"/>
              </w:rPr>
              <w:t>радиопередачи,</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326" w:type="dxa"/>
            <w:gridSpan w:val="3"/>
            <w:tcBorders>
              <w:left w:val="single" w:sz="4" w:space="0" w:color="000000"/>
              <w:right w:val="single" w:sz="4" w:space="0" w:color="000000"/>
            </w:tcBorders>
          </w:tcPr>
          <w:p w:rsidR="00535DE6" w:rsidRPr="00DF5384" w:rsidRDefault="00535DE6" w:rsidP="00A671EE">
            <w:pPr>
              <w:pStyle w:val="TableParagraph"/>
              <w:tabs>
                <w:tab w:val="left" w:pos="2599"/>
              </w:tabs>
              <w:spacing w:line="258" w:lineRule="exact"/>
              <w:ind w:left="157"/>
              <w:jc w:val="both"/>
              <w:rPr>
                <w:sz w:val="24"/>
                <w:szCs w:val="24"/>
              </w:rPr>
            </w:pPr>
            <w:r w:rsidRPr="00DF5384">
              <w:rPr>
                <w:spacing w:val="-2"/>
                <w:sz w:val="24"/>
                <w:szCs w:val="24"/>
              </w:rPr>
              <w:t>театрализованной</w:t>
            </w:r>
            <w:r w:rsidRPr="00DF5384">
              <w:rPr>
                <w:sz w:val="24"/>
                <w:szCs w:val="24"/>
              </w:rPr>
              <w:tab/>
            </w:r>
            <w:r w:rsidRPr="00DF5384">
              <w:rPr>
                <w:spacing w:val="-2"/>
                <w:sz w:val="24"/>
                <w:szCs w:val="24"/>
              </w:rPr>
              <w:t>музыкально-литературной</w:t>
            </w: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326" w:type="dxa"/>
            <w:gridSpan w:val="3"/>
            <w:tcBorders>
              <w:left w:val="single" w:sz="4" w:space="0" w:color="000000"/>
              <w:right w:val="single" w:sz="4" w:space="0" w:color="000000"/>
            </w:tcBorders>
          </w:tcPr>
          <w:p w:rsidR="00535DE6" w:rsidRPr="00DF5384" w:rsidRDefault="00535DE6" w:rsidP="00A671EE">
            <w:pPr>
              <w:pStyle w:val="TableParagraph"/>
              <w:spacing w:line="258" w:lineRule="exact"/>
              <w:ind w:left="157"/>
              <w:jc w:val="both"/>
              <w:rPr>
                <w:sz w:val="24"/>
                <w:szCs w:val="24"/>
                <w:lang w:val="ru-RU"/>
              </w:rPr>
            </w:pPr>
            <w:r w:rsidRPr="00DF5384">
              <w:rPr>
                <w:sz w:val="24"/>
                <w:szCs w:val="24"/>
                <w:lang w:val="ru-RU"/>
              </w:rPr>
              <w:t>композиции</w:t>
            </w:r>
            <w:r w:rsidRPr="00DF5384">
              <w:rPr>
                <w:spacing w:val="9"/>
                <w:sz w:val="24"/>
                <w:szCs w:val="24"/>
                <w:lang w:val="ru-RU"/>
              </w:rPr>
              <w:t xml:space="preserve"> </w:t>
            </w:r>
            <w:r w:rsidRPr="00DF5384">
              <w:rPr>
                <w:sz w:val="24"/>
                <w:szCs w:val="24"/>
                <w:lang w:val="ru-RU"/>
              </w:rPr>
              <w:t>на</w:t>
            </w:r>
            <w:r w:rsidRPr="00DF5384">
              <w:rPr>
                <w:spacing w:val="8"/>
                <w:sz w:val="24"/>
                <w:szCs w:val="24"/>
                <w:lang w:val="ru-RU"/>
              </w:rPr>
              <w:t xml:space="preserve"> </w:t>
            </w:r>
            <w:r w:rsidRPr="00DF5384">
              <w:rPr>
                <w:sz w:val="24"/>
                <w:szCs w:val="24"/>
                <w:lang w:val="ru-RU"/>
              </w:rPr>
              <w:t>основе</w:t>
            </w:r>
            <w:r w:rsidRPr="00DF5384">
              <w:rPr>
                <w:spacing w:val="9"/>
                <w:sz w:val="24"/>
                <w:szCs w:val="24"/>
                <w:lang w:val="ru-RU"/>
              </w:rPr>
              <w:t xml:space="preserve"> </w:t>
            </w:r>
            <w:r w:rsidRPr="00DF5384">
              <w:rPr>
                <w:sz w:val="24"/>
                <w:szCs w:val="24"/>
                <w:lang w:val="ru-RU"/>
              </w:rPr>
              <w:t>музыки</w:t>
            </w:r>
            <w:r w:rsidRPr="00DF5384">
              <w:rPr>
                <w:spacing w:val="11"/>
                <w:sz w:val="24"/>
                <w:szCs w:val="24"/>
                <w:lang w:val="ru-RU"/>
              </w:rPr>
              <w:t xml:space="preserve"> </w:t>
            </w:r>
            <w:r w:rsidRPr="00DF5384">
              <w:rPr>
                <w:sz w:val="24"/>
                <w:szCs w:val="24"/>
                <w:lang w:val="ru-RU"/>
              </w:rPr>
              <w:t>и</w:t>
            </w:r>
            <w:r w:rsidRPr="00DF5384">
              <w:rPr>
                <w:spacing w:val="12"/>
                <w:sz w:val="24"/>
                <w:szCs w:val="24"/>
                <w:lang w:val="ru-RU"/>
              </w:rPr>
              <w:t xml:space="preserve"> </w:t>
            </w:r>
            <w:r w:rsidRPr="00DF5384">
              <w:rPr>
                <w:sz w:val="24"/>
                <w:szCs w:val="24"/>
                <w:lang w:val="ru-RU"/>
              </w:rPr>
              <w:t>литературы</w:t>
            </w:r>
            <w:r w:rsidRPr="00DF5384">
              <w:rPr>
                <w:spacing w:val="15"/>
                <w:sz w:val="24"/>
                <w:szCs w:val="24"/>
                <w:lang w:val="ru-RU"/>
              </w:rPr>
              <w:t xml:space="preserve"> </w:t>
            </w:r>
            <w:r w:rsidRPr="00DF5384">
              <w:rPr>
                <w:spacing w:val="-5"/>
                <w:sz w:val="24"/>
                <w:szCs w:val="24"/>
              </w:rPr>
              <w:t>XIX</w:t>
            </w:r>
          </w:p>
        </w:tc>
      </w:tr>
      <w:tr w:rsidR="00535DE6" w:rsidRPr="00DF5384" w:rsidTr="00535DE6">
        <w:trPr>
          <w:trHeight w:val="278"/>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lang w:val="ru-RU"/>
              </w:rPr>
            </w:pPr>
          </w:p>
        </w:tc>
        <w:tc>
          <w:tcPr>
            <w:tcW w:w="1204" w:type="dxa"/>
            <w:tcBorders>
              <w:left w:val="single" w:sz="4" w:space="0" w:color="000000"/>
            </w:tcBorders>
          </w:tcPr>
          <w:p w:rsidR="00535DE6" w:rsidRPr="00DF5384" w:rsidRDefault="00535DE6" w:rsidP="00A671EE">
            <w:pPr>
              <w:pStyle w:val="TableParagraph"/>
              <w:jc w:val="both"/>
              <w:rPr>
                <w:sz w:val="24"/>
                <w:szCs w:val="24"/>
                <w:lang w:val="ru-RU"/>
              </w:rPr>
            </w:pPr>
          </w:p>
        </w:tc>
        <w:tc>
          <w:tcPr>
            <w:tcW w:w="66" w:type="dxa"/>
            <w:tcBorders>
              <w:right w:val="single" w:sz="4" w:space="0" w:color="000000"/>
            </w:tcBorders>
          </w:tcPr>
          <w:p w:rsidR="00535DE6" w:rsidRPr="00DF5384" w:rsidRDefault="00535DE6" w:rsidP="00A671EE">
            <w:pPr>
              <w:pStyle w:val="TableParagraph"/>
              <w:jc w:val="both"/>
              <w:rPr>
                <w:sz w:val="24"/>
                <w:szCs w:val="24"/>
                <w:lang w:val="ru-RU"/>
              </w:rPr>
            </w:pPr>
          </w:p>
        </w:tc>
        <w:tc>
          <w:tcPr>
            <w:tcW w:w="1306" w:type="dxa"/>
            <w:tcBorders>
              <w:left w:val="single" w:sz="4" w:space="0" w:color="000000"/>
            </w:tcBorders>
          </w:tcPr>
          <w:p w:rsidR="00535DE6" w:rsidRPr="00DF5384" w:rsidRDefault="00535DE6" w:rsidP="00A671EE">
            <w:pPr>
              <w:pStyle w:val="TableParagraph"/>
              <w:jc w:val="both"/>
              <w:rPr>
                <w:sz w:val="24"/>
                <w:szCs w:val="24"/>
                <w:lang w:val="ru-RU"/>
              </w:rPr>
            </w:pPr>
          </w:p>
        </w:tc>
        <w:tc>
          <w:tcPr>
            <w:tcW w:w="25" w:type="dxa"/>
            <w:tcBorders>
              <w:right w:val="single" w:sz="4" w:space="0" w:color="000000"/>
            </w:tcBorders>
          </w:tcPr>
          <w:p w:rsidR="00535DE6" w:rsidRPr="00DF5384" w:rsidRDefault="00535DE6" w:rsidP="00A671EE">
            <w:pPr>
              <w:pStyle w:val="TableParagraph"/>
              <w:jc w:val="both"/>
              <w:rPr>
                <w:sz w:val="24"/>
                <w:szCs w:val="24"/>
                <w:lang w:val="ru-RU"/>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9" w:lineRule="exact"/>
              <w:ind w:left="157"/>
              <w:jc w:val="both"/>
              <w:rPr>
                <w:sz w:val="24"/>
                <w:szCs w:val="24"/>
              </w:rPr>
            </w:pPr>
            <w:r w:rsidRPr="00DF5384">
              <w:rPr>
                <w:spacing w:val="-2"/>
                <w:sz w:val="24"/>
                <w:szCs w:val="24"/>
              </w:rPr>
              <w:t>века.</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8"/>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1760" w:type="dxa"/>
            <w:tcBorders>
              <w:left w:val="single" w:sz="4" w:space="0" w:color="000000"/>
            </w:tcBorders>
          </w:tcPr>
          <w:p w:rsidR="00535DE6" w:rsidRPr="00DF5384" w:rsidRDefault="00535DE6" w:rsidP="00A671EE">
            <w:pPr>
              <w:pStyle w:val="TableParagraph"/>
              <w:spacing w:line="259" w:lineRule="exact"/>
              <w:ind w:left="181"/>
              <w:jc w:val="both"/>
              <w:rPr>
                <w:sz w:val="24"/>
                <w:szCs w:val="24"/>
              </w:rPr>
            </w:pPr>
            <w:r w:rsidRPr="00DF5384">
              <w:rPr>
                <w:spacing w:val="-2"/>
                <w:sz w:val="24"/>
                <w:szCs w:val="24"/>
              </w:rPr>
              <w:t>Реконструкция</w:t>
            </w:r>
          </w:p>
        </w:tc>
        <w:tc>
          <w:tcPr>
            <w:tcW w:w="3566" w:type="dxa"/>
            <w:gridSpan w:val="2"/>
            <w:tcBorders>
              <w:right w:val="single" w:sz="4" w:space="0" w:color="000000"/>
            </w:tcBorders>
          </w:tcPr>
          <w:p w:rsidR="00535DE6" w:rsidRPr="00DF5384" w:rsidRDefault="00535DE6" w:rsidP="00A671EE">
            <w:pPr>
              <w:pStyle w:val="TableParagraph"/>
              <w:tabs>
                <w:tab w:val="left" w:pos="3041"/>
              </w:tabs>
              <w:spacing w:line="259" w:lineRule="exact"/>
              <w:ind w:left="523"/>
              <w:jc w:val="both"/>
              <w:rPr>
                <w:sz w:val="24"/>
                <w:szCs w:val="24"/>
              </w:rPr>
            </w:pPr>
            <w:r w:rsidRPr="00DF5384">
              <w:rPr>
                <w:spacing w:val="-2"/>
                <w:sz w:val="24"/>
                <w:szCs w:val="24"/>
              </w:rPr>
              <w:t>костюмированного</w:t>
            </w:r>
            <w:r w:rsidRPr="00DF5384">
              <w:rPr>
                <w:sz w:val="24"/>
                <w:szCs w:val="24"/>
              </w:rPr>
              <w:tab/>
            </w:r>
            <w:r w:rsidRPr="00DF5384">
              <w:rPr>
                <w:spacing w:val="-4"/>
                <w:sz w:val="24"/>
                <w:szCs w:val="24"/>
              </w:rPr>
              <w:t>бала,</w:t>
            </w: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spacing w:line="257" w:lineRule="exact"/>
              <w:ind w:left="157"/>
              <w:jc w:val="both"/>
              <w:rPr>
                <w:sz w:val="24"/>
                <w:szCs w:val="24"/>
              </w:rPr>
            </w:pPr>
            <w:r w:rsidRPr="00DF5384">
              <w:rPr>
                <w:sz w:val="24"/>
                <w:szCs w:val="24"/>
              </w:rPr>
              <w:t>музыкального</w:t>
            </w:r>
            <w:r w:rsidRPr="00DF5384">
              <w:rPr>
                <w:spacing w:val="-7"/>
                <w:sz w:val="24"/>
                <w:szCs w:val="24"/>
              </w:rPr>
              <w:t xml:space="preserve"> </w:t>
            </w:r>
            <w:r w:rsidRPr="00DF5384">
              <w:rPr>
                <w:spacing w:val="-2"/>
                <w:sz w:val="24"/>
                <w:szCs w:val="24"/>
              </w:rPr>
              <w:t>салона.</w:t>
            </w: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6"/>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277"/>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tcBorders>
          </w:tcPr>
          <w:p w:rsidR="00535DE6" w:rsidRPr="00DF5384" w:rsidRDefault="00535DE6" w:rsidP="00A671EE">
            <w:pPr>
              <w:pStyle w:val="TableParagraph"/>
              <w:jc w:val="both"/>
              <w:rPr>
                <w:sz w:val="24"/>
                <w:szCs w:val="24"/>
              </w:rPr>
            </w:pPr>
          </w:p>
        </w:tc>
        <w:tc>
          <w:tcPr>
            <w:tcW w:w="66" w:type="dxa"/>
            <w:tcBorders>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tcBorders>
          </w:tcPr>
          <w:p w:rsidR="00535DE6" w:rsidRPr="00DF5384" w:rsidRDefault="00535DE6" w:rsidP="00A671EE">
            <w:pPr>
              <w:pStyle w:val="TableParagraph"/>
              <w:jc w:val="both"/>
              <w:rPr>
                <w:sz w:val="24"/>
                <w:szCs w:val="24"/>
              </w:rPr>
            </w:pPr>
          </w:p>
        </w:tc>
        <w:tc>
          <w:tcPr>
            <w:tcW w:w="25" w:type="dxa"/>
            <w:tcBorders>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tcBorders>
          </w:tcPr>
          <w:p w:rsidR="00535DE6" w:rsidRPr="00DF5384" w:rsidRDefault="00535DE6" w:rsidP="00A671EE">
            <w:pPr>
              <w:pStyle w:val="TableParagraph"/>
              <w:jc w:val="both"/>
              <w:rPr>
                <w:sz w:val="24"/>
                <w:szCs w:val="24"/>
              </w:rPr>
            </w:pPr>
          </w:p>
        </w:tc>
        <w:tc>
          <w:tcPr>
            <w:tcW w:w="155" w:type="dxa"/>
            <w:tcBorders>
              <w:right w:val="single" w:sz="4" w:space="0" w:color="000000"/>
            </w:tcBorders>
          </w:tcPr>
          <w:p w:rsidR="00535DE6" w:rsidRPr="00DF5384" w:rsidRDefault="00535DE6" w:rsidP="00A671EE">
            <w:pPr>
              <w:pStyle w:val="TableParagraph"/>
              <w:jc w:val="both"/>
              <w:rPr>
                <w:sz w:val="24"/>
                <w:szCs w:val="24"/>
              </w:rPr>
            </w:pPr>
          </w:p>
        </w:tc>
      </w:tr>
      <w:tr w:rsidR="00535DE6" w:rsidRPr="00DF5384" w:rsidTr="00535DE6">
        <w:trPr>
          <w:trHeight w:val="60"/>
        </w:trPr>
        <w:tc>
          <w:tcPr>
            <w:tcW w:w="127" w:type="dxa"/>
            <w:vMerge/>
            <w:tcBorders>
              <w:top w:val="nil"/>
              <w:bottom w:val="single" w:sz="8" w:space="0" w:color="000000"/>
              <w:right w:val="single" w:sz="4" w:space="0" w:color="000000"/>
            </w:tcBorders>
          </w:tcPr>
          <w:p w:rsidR="00535DE6" w:rsidRPr="00DF5384" w:rsidRDefault="00535DE6" w:rsidP="00A671EE">
            <w:pPr>
              <w:jc w:val="both"/>
              <w:rPr>
                <w:rFonts w:ascii="Times New Roman" w:hAnsi="Times New Roman" w:cs="Times New Roman"/>
                <w:sz w:val="24"/>
                <w:szCs w:val="24"/>
              </w:rPr>
            </w:pPr>
          </w:p>
        </w:tc>
        <w:tc>
          <w:tcPr>
            <w:tcW w:w="1204" w:type="dxa"/>
            <w:tcBorders>
              <w:left w:val="single" w:sz="4" w:space="0" w:color="000000"/>
              <w:bottom w:val="single" w:sz="8" w:space="0" w:color="000000"/>
            </w:tcBorders>
          </w:tcPr>
          <w:p w:rsidR="00535DE6" w:rsidRPr="00DF5384" w:rsidRDefault="00535DE6" w:rsidP="00A671EE">
            <w:pPr>
              <w:pStyle w:val="TableParagraph"/>
              <w:jc w:val="both"/>
              <w:rPr>
                <w:sz w:val="24"/>
                <w:szCs w:val="24"/>
              </w:rPr>
            </w:pPr>
          </w:p>
        </w:tc>
        <w:tc>
          <w:tcPr>
            <w:tcW w:w="66" w:type="dxa"/>
            <w:tcBorders>
              <w:bottom w:val="single" w:sz="8" w:space="0" w:color="000000"/>
              <w:right w:val="single" w:sz="4" w:space="0" w:color="000000"/>
            </w:tcBorders>
          </w:tcPr>
          <w:p w:rsidR="00535DE6" w:rsidRPr="00DF5384" w:rsidRDefault="00535DE6" w:rsidP="00A671EE">
            <w:pPr>
              <w:pStyle w:val="TableParagraph"/>
              <w:jc w:val="both"/>
              <w:rPr>
                <w:sz w:val="24"/>
                <w:szCs w:val="24"/>
              </w:rPr>
            </w:pPr>
          </w:p>
        </w:tc>
        <w:tc>
          <w:tcPr>
            <w:tcW w:w="1306" w:type="dxa"/>
            <w:tcBorders>
              <w:left w:val="single" w:sz="4" w:space="0" w:color="000000"/>
              <w:bottom w:val="single" w:sz="8" w:space="0" w:color="000000"/>
            </w:tcBorders>
          </w:tcPr>
          <w:p w:rsidR="00535DE6" w:rsidRPr="00DF5384" w:rsidRDefault="00535DE6" w:rsidP="00A671EE">
            <w:pPr>
              <w:pStyle w:val="TableParagraph"/>
              <w:jc w:val="both"/>
              <w:rPr>
                <w:sz w:val="24"/>
                <w:szCs w:val="24"/>
              </w:rPr>
            </w:pPr>
          </w:p>
        </w:tc>
        <w:tc>
          <w:tcPr>
            <w:tcW w:w="25" w:type="dxa"/>
            <w:tcBorders>
              <w:bottom w:val="single" w:sz="8" w:space="0" w:color="000000"/>
              <w:right w:val="single" w:sz="4" w:space="0" w:color="000000"/>
            </w:tcBorders>
          </w:tcPr>
          <w:p w:rsidR="00535DE6" w:rsidRPr="00DF5384" w:rsidRDefault="00535DE6" w:rsidP="00A671EE">
            <w:pPr>
              <w:pStyle w:val="TableParagraph"/>
              <w:jc w:val="both"/>
              <w:rPr>
                <w:sz w:val="24"/>
                <w:szCs w:val="24"/>
              </w:rPr>
            </w:pPr>
          </w:p>
        </w:tc>
        <w:tc>
          <w:tcPr>
            <w:tcW w:w="2026" w:type="dxa"/>
            <w:gridSpan w:val="2"/>
            <w:vMerge/>
            <w:tcBorders>
              <w:left w:val="single" w:sz="4" w:space="0" w:color="000000"/>
              <w:bottom w:val="single" w:sz="8" w:space="0" w:color="000000"/>
              <w:right w:val="single" w:sz="4" w:space="0" w:color="000000"/>
            </w:tcBorders>
          </w:tcPr>
          <w:p w:rsidR="00535DE6" w:rsidRPr="00DF5384" w:rsidRDefault="00535DE6" w:rsidP="00A671EE">
            <w:pPr>
              <w:pStyle w:val="TableParagraph"/>
              <w:spacing w:line="272" w:lineRule="exact"/>
              <w:ind w:left="156"/>
              <w:jc w:val="both"/>
              <w:rPr>
                <w:sz w:val="24"/>
                <w:szCs w:val="24"/>
              </w:rPr>
            </w:pPr>
          </w:p>
        </w:tc>
        <w:tc>
          <w:tcPr>
            <w:tcW w:w="5171" w:type="dxa"/>
            <w:gridSpan w:val="2"/>
            <w:tcBorders>
              <w:left w:val="single" w:sz="4" w:space="0" w:color="000000"/>
              <w:bottom w:val="single" w:sz="8" w:space="0" w:color="000000"/>
            </w:tcBorders>
          </w:tcPr>
          <w:p w:rsidR="00535DE6" w:rsidRPr="00DF5384" w:rsidRDefault="00535DE6" w:rsidP="00A671EE">
            <w:pPr>
              <w:pStyle w:val="TableParagraph"/>
              <w:jc w:val="both"/>
              <w:rPr>
                <w:sz w:val="24"/>
                <w:szCs w:val="24"/>
              </w:rPr>
            </w:pPr>
          </w:p>
        </w:tc>
        <w:tc>
          <w:tcPr>
            <w:tcW w:w="155" w:type="dxa"/>
            <w:tcBorders>
              <w:bottom w:val="single" w:sz="8" w:space="0" w:color="000000"/>
              <w:right w:val="single" w:sz="4" w:space="0" w:color="000000"/>
            </w:tcBorders>
          </w:tcPr>
          <w:p w:rsidR="00535DE6" w:rsidRPr="00DF5384" w:rsidRDefault="00535DE6" w:rsidP="00A671EE">
            <w:pPr>
              <w:pStyle w:val="TableParagraph"/>
              <w:jc w:val="both"/>
              <w:rPr>
                <w:sz w:val="24"/>
                <w:szCs w:val="24"/>
              </w:rPr>
            </w:pPr>
          </w:p>
        </w:tc>
      </w:tr>
      <w:tr w:rsidR="009625CB" w:rsidRPr="00DF5384" w:rsidTr="00535DE6">
        <w:trPr>
          <w:trHeight w:val="275"/>
        </w:trPr>
        <w:tc>
          <w:tcPr>
            <w:tcW w:w="127" w:type="dxa"/>
            <w:tcBorders>
              <w:top w:val="single" w:sz="8" w:space="0" w:color="000000"/>
              <w:left w:val="single" w:sz="4" w:space="0" w:color="000000"/>
            </w:tcBorders>
          </w:tcPr>
          <w:p w:rsidR="009625CB" w:rsidRPr="00DF5384" w:rsidRDefault="009625CB" w:rsidP="00A671EE">
            <w:pPr>
              <w:pStyle w:val="TableParagraph"/>
              <w:jc w:val="both"/>
              <w:rPr>
                <w:sz w:val="24"/>
                <w:szCs w:val="24"/>
              </w:rPr>
            </w:pPr>
          </w:p>
        </w:tc>
        <w:tc>
          <w:tcPr>
            <w:tcW w:w="1204" w:type="dxa"/>
            <w:tcBorders>
              <w:top w:val="single" w:sz="8" w:space="0" w:color="000000"/>
              <w:right w:val="single" w:sz="4" w:space="0" w:color="000000"/>
            </w:tcBorders>
          </w:tcPr>
          <w:p w:rsidR="009625CB" w:rsidRPr="00DF5384" w:rsidRDefault="009625CB" w:rsidP="00A671EE">
            <w:pPr>
              <w:pStyle w:val="TableParagraph"/>
              <w:spacing w:line="255" w:lineRule="exact"/>
              <w:ind w:left="54"/>
              <w:jc w:val="both"/>
              <w:rPr>
                <w:sz w:val="24"/>
                <w:szCs w:val="24"/>
              </w:rPr>
            </w:pPr>
            <w:r w:rsidRPr="00DF5384">
              <w:rPr>
                <w:sz w:val="24"/>
                <w:szCs w:val="24"/>
              </w:rPr>
              <w:t>В)</w:t>
            </w:r>
            <w:r w:rsidRPr="00DF5384">
              <w:rPr>
                <w:spacing w:val="-4"/>
                <w:sz w:val="24"/>
                <w:szCs w:val="24"/>
              </w:rPr>
              <w:t xml:space="preserve"> </w:t>
            </w:r>
            <w:r w:rsidRPr="00DF5384">
              <w:rPr>
                <w:sz w:val="24"/>
                <w:szCs w:val="24"/>
              </w:rPr>
              <w:t>4—</w:t>
            </w:r>
            <w:r w:rsidRPr="00DF5384">
              <w:rPr>
                <w:spacing w:val="-10"/>
                <w:sz w:val="24"/>
                <w:szCs w:val="24"/>
              </w:rPr>
              <w:t>6</w:t>
            </w:r>
          </w:p>
        </w:tc>
        <w:tc>
          <w:tcPr>
            <w:tcW w:w="66" w:type="dxa"/>
            <w:tcBorders>
              <w:top w:val="single" w:sz="8" w:space="0" w:color="000000"/>
              <w:left w:val="single" w:sz="4" w:space="0" w:color="000000"/>
            </w:tcBorders>
          </w:tcPr>
          <w:p w:rsidR="009625CB" w:rsidRPr="00DF5384" w:rsidRDefault="009625CB" w:rsidP="00A671EE">
            <w:pPr>
              <w:pStyle w:val="TableParagraph"/>
              <w:jc w:val="both"/>
              <w:rPr>
                <w:sz w:val="24"/>
                <w:szCs w:val="24"/>
              </w:rPr>
            </w:pPr>
          </w:p>
        </w:tc>
        <w:tc>
          <w:tcPr>
            <w:tcW w:w="1306" w:type="dxa"/>
            <w:tcBorders>
              <w:top w:val="single" w:sz="8" w:space="0" w:color="000000"/>
              <w:right w:val="single" w:sz="4" w:space="0" w:color="000000"/>
            </w:tcBorders>
          </w:tcPr>
          <w:p w:rsidR="009625CB" w:rsidRPr="00DF5384" w:rsidRDefault="009625CB" w:rsidP="00A671EE">
            <w:pPr>
              <w:pStyle w:val="TableParagraph"/>
              <w:spacing w:line="255" w:lineRule="exact"/>
              <w:ind w:left="55"/>
              <w:jc w:val="both"/>
              <w:rPr>
                <w:sz w:val="24"/>
                <w:szCs w:val="24"/>
              </w:rPr>
            </w:pPr>
            <w:r w:rsidRPr="00DF5384">
              <w:rPr>
                <w:spacing w:val="-2"/>
                <w:sz w:val="24"/>
                <w:szCs w:val="24"/>
              </w:rPr>
              <w:t>История</w:t>
            </w:r>
          </w:p>
        </w:tc>
        <w:tc>
          <w:tcPr>
            <w:tcW w:w="25" w:type="dxa"/>
            <w:tcBorders>
              <w:top w:val="single" w:sz="8" w:space="0" w:color="000000"/>
              <w:left w:val="single" w:sz="4" w:space="0" w:color="000000"/>
            </w:tcBorders>
          </w:tcPr>
          <w:p w:rsidR="009625CB" w:rsidRPr="00DF5384" w:rsidRDefault="009625CB" w:rsidP="00A671EE">
            <w:pPr>
              <w:pStyle w:val="TableParagraph"/>
              <w:jc w:val="both"/>
              <w:rPr>
                <w:sz w:val="24"/>
                <w:szCs w:val="24"/>
              </w:rPr>
            </w:pPr>
          </w:p>
        </w:tc>
        <w:tc>
          <w:tcPr>
            <w:tcW w:w="2001" w:type="dxa"/>
            <w:tcBorders>
              <w:top w:val="single" w:sz="8" w:space="0" w:color="000000"/>
              <w:right w:val="single" w:sz="4" w:space="0" w:color="000000"/>
            </w:tcBorders>
          </w:tcPr>
          <w:p w:rsidR="009625CB" w:rsidRPr="00DF5384" w:rsidRDefault="009625CB" w:rsidP="00A671EE">
            <w:pPr>
              <w:pStyle w:val="TableParagraph"/>
              <w:spacing w:line="255" w:lineRule="exact"/>
              <w:ind w:left="8"/>
              <w:jc w:val="both"/>
              <w:rPr>
                <w:sz w:val="24"/>
                <w:szCs w:val="24"/>
              </w:rPr>
            </w:pPr>
            <w:r w:rsidRPr="00DF5384">
              <w:rPr>
                <w:spacing w:val="-2"/>
                <w:sz w:val="24"/>
                <w:szCs w:val="24"/>
              </w:rPr>
              <w:t>Образы</w:t>
            </w:r>
          </w:p>
        </w:tc>
        <w:tc>
          <w:tcPr>
            <w:tcW w:w="5196" w:type="dxa"/>
            <w:gridSpan w:val="3"/>
            <w:vMerge w:val="restart"/>
            <w:tcBorders>
              <w:top w:val="single" w:sz="8" w:space="0" w:color="000000"/>
              <w:left w:val="single" w:sz="4" w:space="0" w:color="000000"/>
              <w:right w:val="single" w:sz="4" w:space="0" w:color="000000"/>
            </w:tcBorders>
          </w:tcPr>
          <w:p w:rsidR="009625CB" w:rsidRPr="00DF5384" w:rsidRDefault="009625CB" w:rsidP="00A671EE">
            <w:pPr>
              <w:pStyle w:val="TableParagraph"/>
              <w:spacing w:before="121" w:line="259" w:lineRule="auto"/>
              <w:ind w:left="158" w:right="-15" w:firstLine="21"/>
              <w:jc w:val="both"/>
              <w:rPr>
                <w:sz w:val="24"/>
                <w:szCs w:val="24"/>
                <w:lang w:val="ru-RU"/>
              </w:rPr>
            </w:pPr>
            <w:r w:rsidRPr="00DF5384">
              <w:rPr>
                <w:sz w:val="24"/>
                <w:szCs w:val="24"/>
                <w:lang w:val="ru-RU"/>
              </w:rPr>
              <w:t xml:space="preserve">Знакомство с шедеврами русской музыки </w:t>
            </w:r>
            <w:r w:rsidRPr="00DF5384">
              <w:rPr>
                <w:sz w:val="24"/>
                <w:szCs w:val="24"/>
              </w:rPr>
              <w:t>XIX</w:t>
            </w:r>
            <w:r w:rsidRPr="00DF5384">
              <w:rPr>
                <w:sz w:val="24"/>
                <w:szCs w:val="24"/>
                <w:lang w:val="ru-RU"/>
              </w:rPr>
              <w:t xml:space="preserve">— </w:t>
            </w:r>
            <w:r w:rsidRPr="00DF5384">
              <w:rPr>
                <w:sz w:val="24"/>
                <w:szCs w:val="24"/>
              </w:rPr>
              <w:t>XX</w:t>
            </w:r>
            <w:r w:rsidRPr="00DF5384">
              <w:rPr>
                <w:sz w:val="24"/>
                <w:szCs w:val="24"/>
                <w:lang w:val="ru-RU"/>
              </w:rPr>
              <w:t xml:space="preserve"> веков, анализ художественного содержания и способов выражения патриотической идеи, гражданского</w:t>
            </w:r>
            <w:r w:rsidRPr="00DF5384">
              <w:rPr>
                <w:spacing w:val="-5"/>
                <w:sz w:val="24"/>
                <w:szCs w:val="24"/>
                <w:lang w:val="ru-RU"/>
              </w:rPr>
              <w:t xml:space="preserve"> </w:t>
            </w:r>
            <w:r w:rsidRPr="00DF5384">
              <w:rPr>
                <w:sz w:val="24"/>
                <w:szCs w:val="24"/>
                <w:lang w:val="ru-RU"/>
              </w:rPr>
              <w:t>пафоса.</w:t>
            </w:r>
            <w:r w:rsidRPr="00DF5384">
              <w:rPr>
                <w:spacing w:val="-5"/>
                <w:sz w:val="24"/>
                <w:szCs w:val="24"/>
                <w:lang w:val="ru-RU"/>
              </w:rPr>
              <w:t xml:space="preserve"> </w:t>
            </w:r>
            <w:r w:rsidRPr="00DF5384">
              <w:rPr>
                <w:sz w:val="24"/>
                <w:szCs w:val="24"/>
                <w:lang w:val="ru-RU"/>
              </w:rPr>
              <w:t>Разучивание,</w:t>
            </w:r>
            <w:r w:rsidRPr="00DF5384">
              <w:rPr>
                <w:spacing w:val="-5"/>
                <w:sz w:val="24"/>
                <w:szCs w:val="24"/>
                <w:lang w:val="ru-RU"/>
              </w:rPr>
              <w:t xml:space="preserve"> </w:t>
            </w:r>
            <w:r w:rsidRPr="00DF5384">
              <w:rPr>
                <w:sz w:val="24"/>
                <w:szCs w:val="24"/>
                <w:lang w:val="ru-RU"/>
              </w:rPr>
              <w:t>исполнение</w:t>
            </w:r>
            <w:r w:rsidRPr="00DF5384">
              <w:rPr>
                <w:spacing w:val="-6"/>
                <w:sz w:val="24"/>
                <w:szCs w:val="24"/>
                <w:lang w:val="ru-RU"/>
              </w:rPr>
              <w:t xml:space="preserve"> </w:t>
            </w:r>
            <w:r w:rsidRPr="00DF5384">
              <w:rPr>
                <w:sz w:val="24"/>
                <w:szCs w:val="24"/>
                <w:lang w:val="ru-RU"/>
              </w:rPr>
              <w:t>не менее одного вокального произведения патриотического содержания, сочинённого русским композитором-классиком.</w:t>
            </w:r>
          </w:p>
          <w:p w:rsidR="009625CB" w:rsidRPr="00DF5384" w:rsidRDefault="009625CB" w:rsidP="00A671EE">
            <w:pPr>
              <w:pStyle w:val="TableParagraph"/>
              <w:tabs>
                <w:tab w:val="left" w:pos="1793"/>
                <w:tab w:val="left" w:pos="3108"/>
                <w:tab w:val="left" w:pos="3591"/>
                <w:tab w:val="left" w:pos="4532"/>
              </w:tabs>
              <w:spacing w:line="259" w:lineRule="auto"/>
              <w:ind w:left="158" w:right="-10" w:firstLine="21"/>
              <w:jc w:val="both"/>
              <w:rPr>
                <w:sz w:val="24"/>
                <w:szCs w:val="24"/>
                <w:lang w:val="ru-RU"/>
              </w:rPr>
            </w:pPr>
            <w:r w:rsidRPr="00DF5384">
              <w:rPr>
                <w:sz w:val="24"/>
                <w:szCs w:val="24"/>
                <w:lang w:val="ru-RU"/>
              </w:rPr>
              <w:t xml:space="preserve">Исполнение Гимна Российской Федерации. </w:t>
            </w:r>
            <w:r w:rsidRPr="00DF5384">
              <w:rPr>
                <w:spacing w:val="-2"/>
                <w:sz w:val="24"/>
                <w:szCs w:val="24"/>
                <w:lang w:val="ru-RU"/>
              </w:rPr>
              <w:t>Музыкальная</w:t>
            </w:r>
            <w:r w:rsidRPr="00DF5384">
              <w:rPr>
                <w:sz w:val="24"/>
                <w:szCs w:val="24"/>
                <w:lang w:val="ru-RU"/>
              </w:rPr>
              <w:tab/>
            </w:r>
            <w:r w:rsidRPr="00DF5384">
              <w:rPr>
                <w:spacing w:val="-2"/>
                <w:sz w:val="24"/>
                <w:szCs w:val="24"/>
                <w:lang w:val="ru-RU"/>
              </w:rPr>
              <w:t>викторина</w:t>
            </w:r>
          </w:p>
          <w:p w:rsidR="009625CB" w:rsidRPr="00DF5384" w:rsidRDefault="009625CB" w:rsidP="00A671EE">
            <w:pPr>
              <w:pStyle w:val="TableParagraph"/>
              <w:spacing w:line="275" w:lineRule="exact"/>
              <w:ind w:left="180"/>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21" w:line="259" w:lineRule="auto"/>
              <w:ind w:left="158" w:right="-15" w:firstLine="21"/>
              <w:jc w:val="both"/>
              <w:rPr>
                <w:sz w:val="24"/>
                <w:szCs w:val="24"/>
                <w:lang w:val="ru-RU"/>
              </w:rPr>
            </w:pPr>
            <w:r w:rsidRPr="00DF5384">
              <w:rPr>
                <w:sz w:val="24"/>
                <w:szCs w:val="24"/>
                <w:lang w:val="ru-RU"/>
              </w:rPr>
              <w:t>Просмотр</w:t>
            </w:r>
            <w:r w:rsidRPr="00DF5384">
              <w:rPr>
                <w:spacing w:val="-3"/>
                <w:sz w:val="24"/>
                <w:szCs w:val="24"/>
                <w:lang w:val="ru-RU"/>
              </w:rPr>
              <w:t xml:space="preserve"> </w:t>
            </w:r>
            <w:r w:rsidRPr="00DF5384">
              <w:rPr>
                <w:sz w:val="24"/>
                <w:szCs w:val="24"/>
                <w:lang w:val="ru-RU"/>
              </w:rPr>
              <w:t>художественных</w:t>
            </w:r>
            <w:r w:rsidRPr="00DF5384">
              <w:rPr>
                <w:spacing w:val="-4"/>
                <w:sz w:val="24"/>
                <w:szCs w:val="24"/>
                <w:lang w:val="ru-RU"/>
              </w:rPr>
              <w:t xml:space="preserve"> </w:t>
            </w:r>
            <w:r w:rsidRPr="00DF5384">
              <w:rPr>
                <w:sz w:val="24"/>
                <w:szCs w:val="24"/>
                <w:lang w:val="ru-RU"/>
              </w:rPr>
              <w:t>фильмов,</w:t>
            </w:r>
            <w:r w:rsidRPr="00DF5384">
              <w:rPr>
                <w:spacing w:val="-4"/>
                <w:sz w:val="24"/>
                <w:szCs w:val="24"/>
                <w:lang w:val="ru-RU"/>
              </w:rPr>
              <w:t xml:space="preserve"> </w:t>
            </w:r>
            <w:r w:rsidRPr="00DF5384">
              <w:rPr>
                <w:sz w:val="24"/>
                <w:szCs w:val="24"/>
                <w:lang w:val="ru-RU"/>
              </w:rPr>
              <w:t>телепередач, посвящённых творчеству композиторов — членов кружка «Могучая кучка».</w:t>
            </w:r>
          </w:p>
          <w:p w:rsidR="009625CB" w:rsidRPr="00DF5384" w:rsidRDefault="009625CB" w:rsidP="00A671EE">
            <w:pPr>
              <w:pStyle w:val="TableParagraph"/>
              <w:spacing w:line="259" w:lineRule="auto"/>
              <w:ind w:left="158" w:right="-15" w:firstLine="21"/>
              <w:jc w:val="both"/>
              <w:rPr>
                <w:sz w:val="24"/>
                <w:szCs w:val="24"/>
                <w:lang w:val="ru-RU"/>
              </w:rPr>
            </w:pPr>
            <w:r w:rsidRPr="00DF5384">
              <w:rPr>
                <w:sz w:val="24"/>
                <w:szCs w:val="24"/>
                <w:lang w:val="ru-RU"/>
              </w:rPr>
              <w:t>Просмотр видеозаписи оперы одного из русских композиторов (или посещение театра) или</w:t>
            </w:r>
            <w:r w:rsidRPr="00DF5384">
              <w:rPr>
                <w:spacing w:val="40"/>
                <w:sz w:val="24"/>
                <w:szCs w:val="24"/>
                <w:lang w:val="ru-RU"/>
              </w:rPr>
              <w:t xml:space="preserve"> </w:t>
            </w:r>
            <w:r w:rsidRPr="00DF5384">
              <w:rPr>
                <w:sz w:val="24"/>
                <w:szCs w:val="24"/>
                <w:lang w:val="ru-RU"/>
              </w:rPr>
              <w:t>фильма, основанного на музыкальных сочинениях русских композиторов</w:t>
            </w:r>
          </w:p>
        </w:tc>
        <w:tc>
          <w:tcPr>
            <w:tcW w:w="155" w:type="dxa"/>
            <w:vMerge w:val="restart"/>
            <w:tcBorders>
              <w:top w:val="single" w:sz="8" w:space="0" w:color="000000"/>
              <w:left w:val="single" w:sz="4" w:space="0" w:color="000000"/>
            </w:tcBorders>
          </w:tcPr>
          <w:p w:rsidR="009625CB" w:rsidRPr="00DF5384" w:rsidRDefault="009625CB" w:rsidP="00A671EE">
            <w:pPr>
              <w:pStyle w:val="TableParagraph"/>
              <w:jc w:val="both"/>
              <w:rPr>
                <w:sz w:val="24"/>
                <w:szCs w:val="24"/>
                <w:lang w:val="ru-RU"/>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lang w:val="ru-RU"/>
              </w:rPr>
            </w:pPr>
          </w:p>
        </w:tc>
        <w:tc>
          <w:tcPr>
            <w:tcW w:w="1204" w:type="dxa"/>
            <w:tcBorders>
              <w:right w:val="single" w:sz="4" w:space="0" w:color="000000"/>
            </w:tcBorders>
          </w:tcPr>
          <w:p w:rsidR="009625CB" w:rsidRPr="00DF5384" w:rsidRDefault="009625CB" w:rsidP="00A671EE">
            <w:pPr>
              <w:pStyle w:val="TableParagraph"/>
              <w:spacing w:before="4" w:line="272" w:lineRule="exact"/>
              <w:ind w:left="32"/>
              <w:jc w:val="both"/>
              <w:rPr>
                <w:sz w:val="24"/>
                <w:szCs w:val="24"/>
              </w:rPr>
            </w:pPr>
            <w:r w:rsidRPr="00DF5384">
              <w:rPr>
                <w:spacing w:val="-2"/>
                <w:sz w:val="24"/>
                <w:szCs w:val="24"/>
              </w:rPr>
              <w:t>учебных</w:t>
            </w: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tabs>
                <w:tab w:val="left" w:pos="1018"/>
              </w:tabs>
              <w:spacing w:before="4" w:line="272" w:lineRule="exact"/>
              <w:ind w:left="36"/>
              <w:jc w:val="both"/>
              <w:rPr>
                <w:sz w:val="24"/>
                <w:szCs w:val="24"/>
              </w:rPr>
            </w:pPr>
            <w:r w:rsidRPr="00DF5384">
              <w:rPr>
                <w:spacing w:val="-2"/>
                <w:sz w:val="24"/>
                <w:szCs w:val="24"/>
              </w:rPr>
              <w:t>страны</w:t>
            </w:r>
            <w:r w:rsidRPr="00DF5384">
              <w:rPr>
                <w:sz w:val="24"/>
                <w:szCs w:val="24"/>
              </w:rPr>
              <w:tab/>
            </w:r>
            <w:r w:rsidRPr="00DF5384">
              <w:rPr>
                <w:spacing w:val="-10"/>
                <w:sz w:val="24"/>
                <w:szCs w:val="24"/>
              </w:rPr>
              <w:t>и</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4" w:line="272" w:lineRule="exact"/>
              <w:ind w:left="-14" w:right="-15"/>
              <w:jc w:val="both"/>
              <w:rPr>
                <w:sz w:val="24"/>
                <w:szCs w:val="24"/>
              </w:rPr>
            </w:pPr>
            <w:r w:rsidRPr="00DF5384">
              <w:rPr>
                <w:sz w:val="24"/>
                <w:szCs w:val="24"/>
              </w:rPr>
              <w:t>народных</w:t>
            </w:r>
            <w:r w:rsidRPr="00DF5384">
              <w:rPr>
                <w:spacing w:val="26"/>
                <w:sz w:val="24"/>
                <w:szCs w:val="24"/>
              </w:rPr>
              <w:t xml:space="preserve"> </w:t>
            </w:r>
            <w:r w:rsidRPr="00DF5384">
              <w:rPr>
                <w:spacing w:val="-2"/>
                <w:sz w:val="24"/>
                <w:szCs w:val="24"/>
              </w:rPr>
              <w:t>героев,</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spacing w:before="5" w:line="271" w:lineRule="exact"/>
              <w:ind w:left="32"/>
              <w:jc w:val="both"/>
              <w:rPr>
                <w:sz w:val="24"/>
                <w:szCs w:val="24"/>
              </w:rPr>
            </w:pPr>
            <w:r w:rsidRPr="00DF5384">
              <w:rPr>
                <w:spacing w:val="-2"/>
                <w:sz w:val="24"/>
                <w:szCs w:val="24"/>
              </w:rPr>
              <w:t>часов</w:t>
            </w: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tabs>
                <w:tab w:val="left" w:pos="1035"/>
              </w:tabs>
              <w:spacing w:before="5" w:line="271" w:lineRule="exact"/>
              <w:ind w:left="36"/>
              <w:jc w:val="both"/>
              <w:rPr>
                <w:sz w:val="24"/>
                <w:szCs w:val="24"/>
              </w:rPr>
            </w:pPr>
            <w:r w:rsidRPr="00DF5384">
              <w:rPr>
                <w:spacing w:val="-2"/>
                <w:sz w:val="24"/>
                <w:szCs w:val="24"/>
              </w:rPr>
              <w:t>народа</w:t>
            </w:r>
            <w:r w:rsidRPr="00DF5384">
              <w:rPr>
                <w:sz w:val="24"/>
                <w:szCs w:val="24"/>
              </w:rPr>
              <w:tab/>
            </w:r>
            <w:r w:rsidRPr="00DF5384">
              <w:rPr>
                <w:spacing w:val="-10"/>
                <w:sz w:val="24"/>
                <w:szCs w:val="24"/>
              </w:rPr>
              <w:t>в</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tabs>
                <w:tab w:val="left" w:pos="821"/>
              </w:tabs>
              <w:spacing w:before="5" w:line="271" w:lineRule="exact"/>
              <w:ind w:left="-14" w:right="-15"/>
              <w:jc w:val="both"/>
              <w:rPr>
                <w:sz w:val="24"/>
                <w:szCs w:val="24"/>
              </w:rPr>
            </w:pPr>
            <w:r w:rsidRPr="00DF5384">
              <w:rPr>
                <w:spacing w:val="-4"/>
                <w:sz w:val="24"/>
                <w:szCs w:val="24"/>
              </w:rPr>
              <w:t>тема</w:t>
            </w:r>
            <w:r w:rsidRPr="00DF5384">
              <w:rPr>
                <w:sz w:val="24"/>
                <w:szCs w:val="24"/>
              </w:rPr>
              <w:tab/>
            </w:r>
            <w:r w:rsidRPr="00DF5384">
              <w:rPr>
                <w:spacing w:val="-2"/>
                <w:sz w:val="24"/>
                <w:szCs w:val="24"/>
              </w:rPr>
              <w:t>служения</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7"/>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spacing w:before="4" w:line="273" w:lineRule="exact"/>
              <w:ind w:left="36"/>
              <w:jc w:val="both"/>
              <w:rPr>
                <w:sz w:val="24"/>
                <w:szCs w:val="24"/>
              </w:rPr>
            </w:pPr>
            <w:r w:rsidRPr="00DF5384">
              <w:rPr>
                <w:spacing w:val="-2"/>
                <w:sz w:val="24"/>
                <w:szCs w:val="24"/>
              </w:rPr>
              <w:t>музыке</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tabs>
                <w:tab w:val="left" w:pos="1695"/>
              </w:tabs>
              <w:spacing w:before="4" w:line="273" w:lineRule="exact"/>
              <w:ind w:left="-14" w:right="-15"/>
              <w:jc w:val="both"/>
              <w:rPr>
                <w:sz w:val="24"/>
                <w:szCs w:val="24"/>
              </w:rPr>
            </w:pPr>
            <w:r w:rsidRPr="00DF5384">
              <w:rPr>
                <w:spacing w:val="-2"/>
                <w:sz w:val="24"/>
                <w:szCs w:val="24"/>
              </w:rPr>
              <w:t>Отечеству</w:t>
            </w:r>
            <w:r w:rsidRPr="00DF5384">
              <w:rPr>
                <w:sz w:val="24"/>
                <w:szCs w:val="24"/>
              </w:rPr>
              <w:tab/>
            </w:r>
            <w:r w:rsidRPr="00DF5384">
              <w:rPr>
                <w:spacing w:val="-10"/>
                <w:sz w:val="24"/>
                <w:szCs w:val="24"/>
              </w:rPr>
              <w:t>в</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8"/>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spacing w:before="7" w:line="272" w:lineRule="exact"/>
              <w:ind w:left="36"/>
              <w:jc w:val="both"/>
              <w:rPr>
                <w:sz w:val="24"/>
                <w:szCs w:val="24"/>
              </w:rPr>
            </w:pPr>
            <w:r w:rsidRPr="00DF5384">
              <w:rPr>
                <w:spacing w:val="-2"/>
                <w:sz w:val="24"/>
                <w:szCs w:val="24"/>
              </w:rPr>
              <w:t>русских</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7" w:line="272" w:lineRule="exact"/>
              <w:ind w:left="-14"/>
              <w:jc w:val="both"/>
              <w:rPr>
                <w:sz w:val="24"/>
                <w:szCs w:val="24"/>
              </w:rPr>
            </w:pPr>
            <w:r w:rsidRPr="00DF5384">
              <w:rPr>
                <w:spacing w:val="-2"/>
                <w:sz w:val="24"/>
                <w:szCs w:val="24"/>
              </w:rPr>
              <w:t>крупных</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spacing w:before="5" w:line="271" w:lineRule="exact"/>
              <w:ind w:left="36"/>
              <w:jc w:val="both"/>
              <w:rPr>
                <w:sz w:val="24"/>
                <w:szCs w:val="24"/>
              </w:rPr>
            </w:pPr>
            <w:r w:rsidRPr="00DF5384">
              <w:rPr>
                <w:spacing w:val="-2"/>
                <w:sz w:val="24"/>
                <w:szCs w:val="24"/>
              </w:rPr>
              <w:t>композито</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tabs>
                <w:tab w:val="left" w:pos="1680"/>
              </w:tabs>
              <w:spacing w:before="5" w:line="271" w:lineRule="exact"/>
              <w:ind w:left="-14" w:right="-15"/>
              <w:jc w:val="both"/>
              <w:rPr>
                <w:sz w:val="24"/>
                <w:szCs w:val="24"/>
              </w:rPr>
            </w:pPr>
            <w:r w:rsidRPr="00DF5384">
              <w:rPr>
                <w:spacing w:val="-2"/>
                <w:sz w:val="24"/>
                <w:szCs w:val="24"/>
              </w:rPr>
              <w:t>театральных</w:t>
            </w:r>
            <w:r w:rsidRPr="00DF5384">
              <w:rPr>
                <w:sz w:val="24"/>
                <w:szCs w:val="24"/>
              </w:rPr>
              <w:tab/>
            </w:r>
            <w:r w:rsidRPr="00DF5384">
              <w:rPr>
                <w:spacing w:val="-10"/>
                <w:sz w:val="24"/>
                <w:szCs w:val="24"/>
              </w:rPr>
              <w:t>и</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spacing w:before="4" w:line="272" w:lineRule="exact"/>
              <w:ind w:left="36"/>
              <w:jc w:val="both"/>
              <w:rPr>
                <w:sz w:val="24"/>
                <w:szCs w:val="24"/>
              </w:rPr>
            </w:pPr>
            <w:r w:rsidRPr="00DF5384">
              <w:rPr>
                <w:spacing w:val="-5"/>
                <w:sz w:val="24"/>
                <w:szCs w:val="24"/>
              </w:rPr>
              <w:t>ров</w:t>
            </w: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4" w:line="272" w:lineRule="exact"/>
              <w:ind w:left="-14"/>
              <w:jc w:val="both"/>
              <w:rPr>
                <w:sz w:val="24"/>
                <w:szCs w:val="24"/>
              </w:rPr>
            </w:pPr>
            <w:r w:rsidRPr="00DF5384">
              <w:rPr>
                <w:spacing w:val="-2"/>
                <w:sz w:val="24"/>
                <w:szCs w:val="24"/>
              </w:rPr>
              <w:t>симфонических</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7"/>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2" w:lineRule="exact"/>
              <w:ind w:left="-14"/>
              <w:jc w:val="both"/>
              <w:rPr>
                <w:sz w:val="24"/>
                <w:szCs w:val="24"/>
              </w:rPr>
            </w:pPr>
            <w:r w:rsidRPr="00DF5384">
              <w:rPr>
                <w:spacing w:val="-2"/>
                <w:sz w:val="24"/>
                <w:szCs w:val="24"/>
              </w:rPr>
              <w:t>произведениях</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7"/>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2" w:lineRule="exact"/>
              <w:ind w:left="-14"/>
              <w:jc w:val="both"/>
              <w:rPr>
                <w:sz w:val="24"/>
                <w:szCs w:val="24"/>
              </w:rPr>
            </w:pPr>
            <w:r w:rsidRPr="00DF5384">
              <w:rPr>
                <w:spacing w:val="-2"/>
                <w:sz w:val="24"/>
                <w:szCs w:val="24"/>
              </w:rPr>
              <w:t>русских</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1" w:lineRule="exact"/>
              <w:ind w:left="-14" w:right="-15"/>
              <w:jc w:val="both"/>
              <w:rPr>
                <w:sz w:val="24"/>
                <w:szCs w:val="24"/>
              </w:rPr>
            </w:pPr>
            <w:r w:rsidRPr="00DF5384">
              <w:rPr>
                <w:sz w:val="24"/>
                <w:szCs w:val="24"/>
              </w:rPr>
              <w:t>композиторов</w:t>
            </w:r>
            <w:r w:rsidRPr="00DF5384">
              <w:rPr>
                <w:spacing w:val="1"/>
                <w:sz w:val="24"/>
                <w:szCs w:val="24"/>
              </w:rPr>
              <w:t xml:space="preserve"> </w:t>
            </w:r>
            <w:r w:rsidRPr="00DF5384">
              <w:rPr>
                <w:spacing w:val="-5"/>
                <w:sz w:val="24"/>
                <w:szCs w:val="24"/>
              </w:rPr>
              <w:t>(на</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4" w:line="272" w:lineRule="exact"/>
              <w:ind w:left="-14"/>
              <w:jc w:val="both"/>
              <w:rPr>
                <w:sz w:val="24"/>
                <w:szCs w:val="24"/>
              </w:rPr>
            </w:pPr>
            <w:r w:rsidRPr="00DF5384">
              <w:rPr>
                <w:spacing w:val="-2"/>
                <w:sz w:val="24"/>
                <w:szCs w:val="24"/>
              </w:rPr>
              <w:t>примере</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7"/>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2" w:lineRule="exact"/>
              <w:ind w:left="-14"/>
              <w:jc w:val="both"/>
              <w:rPr>
                <w:sz w:val="24"/>
                <w:szCs w:val="24"/>
              </w:rPr>
            </w:pPr>
            <w:r w:rsidRPr="00DF5384">
              <w:rPr>
                <w:spacing w:val="-2"/>
                <w:sz w:val="24"/>
                <w:szCs w:val="24"/>
              </w:rPr>
              <w:t>сочинений</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7"/>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2" w:lineRule="exact"/>
              <w:ind w:left="-14"/>
              <w:jc w:val="both"/>
              <w:rPr>
                <w:sz w:val="24"/>
                <w:szCs w:val="24"/>
              </w:rPr>
            </w:pPr>
            <w:r w:rsidRPr="00DF5384">
              <w:rPr>
                <w:sz w:val="24"/>
                <w:szCs w:val="24"/>
              </w:rPr>
              <w:t>композиторов</w:t>
            </w:r>
            <w:r w:rsidRPr="00DF5384">
              <w:rPr>
                <w:spacing w:val="18"/>
                <w:sz w:val="24"/>
                <w:szCs w:val="24"/>
              </w:rPr>
              <w:t xml:space="preserve"> </w:t>
            </w:r>
            <w:r w:rsidRPr="00DF5384">
              <w:rPr>
                <w:spacing w:val="-10"/>
                <w:sz w:val="24"/>
                <w:szCs w:val="24"/>
              </w:rPr>
              <w:t>—</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5" w:line="271" w:lineRule="exact"/>
              <w:ind w:left="-14"/>
              <w:jc w:val="both"/>
              <w:rPr>
                <w:sz w:val="24"/>
                <w:szCs w:val="24"/>
              </w:rPr>
            </w:pPr>
            <w:r w:rsidRPr="00DF5384">
              <w:rPr>
                <w:sz w:val="24"/>
                <w:szCs w:val="24"/>
              </w:rPr>
              <w:t>членов</w:t>
            </w:r>
            <w:r w:rsidRPr="00DF5384">
              <w:rPr>
                <w:spacing w:val="23"/>
                <w:sz w:val="24"/>
                <w:szCs w:val="24"/>
              </w:rPr>
              <w:t xml:space="preserve"> </w:t>
            </w:r>
            <w:r w:rsidRPr="00DF5384">
              <w:rPr>
                <w:spacing w:val="-2"/>
                <w:sz w:val="24"/>
                <w:szCs w:val="24"/>
              </w:rPr>
              <w:t>«Могучей</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9"/>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4" w:line="275" w:lineRule="exact"/>
              <w:ind w:left="-14"/>
              <w:jc w:val="both"/>
              <w:rPr>
                <w:sz w:val="24"/>
                <w:szCs w:val="24"/>
              </w:rPr>
            </w:pPr>
            <w:r w:rsidRPr="00DF5384">
              <w:rPr>
                <w:spacing w:val="-2"/>
                <w:sz w:val="24"/>
                <w:szCs w:val="24"/>
              </w:rPr>
              <w:t>кучки»,</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9"/>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tabs>
                <w:tab w:val="left" w:pos="1592"/>
              </w:tabs>
              <w:spacing w:before="8" w:line="271" w:lineRule="exact"/>
              <w:ind w:left="8" w:right="-15"/>
              <w:jc w:val="both"/>
              <w:rPr>
                <w:sz w:val="24"/>
                <w:szCs w:val="24"/>
              </w:rPr>
            </w:pPr>
            <w:r w:rsidRPr="00DF5384">
              <w:rPr>
                <w:spacing w:val="-5"/>
                <w:sz w:val="24"/>
                <w:szCs w:val="24"/>
              </w:rPr>
              <w:t>С.</w:t>
            </w:r>
            <w:r w:rsidRPr="00DF5384">
              <w:rPr>
                <w:sz w:val="24"/>
                <w:szCs w:val="24"/>
              </w:rPr>
              <w:tab/>
            </w:r>
            <w:r w:rsidRPr="00DF5384">
              <w:rPr>
                <w:spacing w:val="-5"/>
                <w:sz w:val="24"/>
                <w:szCs w:val="24"/>
              </w:rPr>
              <w:t>С.</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5"/>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tabs>
                <w:tab w:val="left" w:pos="1608"/>
              </w:tabs>
              <w:spacing w:before="4" w:line="271" w:lineRule="exact"/>
              <w:ind w:left="-14" w:right="-15"/>
              <w:jc w:val="both"/>
              <w:rPr>
                <w:sz w:val="24"/>
                <w:szCs w:val="24"/>
              </w:rPr>
            </w:pPr>
            <w:r w:rsidRPr="00DF5384">
              <w:rPr>
                <w:spacing w:val="-2"/>
                <w:sz w:val="24"/>
                <w:szCs w:val="24"/>
              </w:rPr>
              <w:t>Прокофьева,</w:t>
            </w:r>
            <w:r w:rsidRPr="00DF5384">
              <w:rPr>
                <w:sz w:val="24"/>
                <w:szCs w:val="24"/>
              </w:rPr>
              <w:tab/>
            </w:r>
            <w:r w:rsidRPr="00DF5384">
              <w:rPr>
                <w:spacing w:val="-5"/>
                <w:sz w:val="24"/>
                <w:szCs w:val="24"/>
              </w:rPr>
              <w:t>Г.</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296"/>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tcBorders>
          </w:tcPr>
          <w:p w:rsidR="009625CB" w:rsidRPr="00DF5384" w:rsidRDefault="009625CB" w:rsidP="00A671EE">
            <w:pPr>
              <w:pStyle w:val="TableParagraph"/>
              <w:jc w:val="both"/>
              <w:rPr>
                <w:sz w:val="24"/>
                <w:szCs w:val="24"/>
              </w:rPr>
            </w:pPr>
          </w:p>
        </w:tc>
        <w:tc>
          <w:tcPr>
            <w:tcW w:w="1306" w:type="dxa"/>
            <w:tcBorders>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tcBorders>
          </w:tcPr>
          <w:p w:rsidR="009625CB" w:rsidRPr="00DF5384" w:rsidRDefault="009625CB" w:rsidP="00A671EE">
            <w:pPr>
              <w:pStyle w:val="TableParagraph"/>
              <w:jc w:val="both"/>
              <w:rPr>
                <w:sz w:val="24"/>
                <w:szCs w:val="24"/>
              </w:rPr>
            </w:pPr>
          </w:p>
        </w:tc>
        <w:tc>
          <w:tcPr>
            <w:tcW w:w="2001" w:type="dxa"/>
            <w:tcBorders>
              <w:right w:val="single" w:sz="4" w:space="0" w:color="000000"/>
            </w:tcBorders>
          </w:tcPr>
          <w:p w:rsidR="009625CB" w:rsidRPr="00DF5384" w:rsidRDefault="009625CB" w:rsidP="00A671EE">
            <w:pPr>
              <w:pStyle w:val="TableParagraph"/>
              <w:spacing w:before="4" w:line="272" w:lineRule="exact"/>
              <w:ind w:left="-14"/>
              <w:jc w:val="both"/>
              <w:rPr>
                <w:sz w:val="24"/>
                <w:szCs w:val="24"/>
              </w:rPr>
            </w:pPr>
            <w:r w:rsidRPr="00DF5384">
              <w:rPr>
                <w:sz w:val="24"/>
                <w:szCs w:val="24"/>
              </w:rPr>
              <w:t>В.</w:t>
            </w:r>
            <w:r w:rsidRPr="00DF5384">
              <w:rPr>
                <w:spacing w:val="58"/>
                <w:sz w:val="24"/>
                <w:szCs w:val="24"/>
              </w:rPr>
              <w:t xml:space="preserve"> </w:t>
            </w:r>
            <w:r w:rsidRPr="00DF5384">
              <w:rPr>
                <w:sz w:val="24"/>
                <w:szCs w:val="24"/>
              </w:rPr>
              <w:t>Свиридова</w:t>
            </w:r>
            <w:r w:rsidRPr="00DF5384">
              <w:rPr>
                <w:spacing w:val="27"/>
                <w:sz w:val="24"/>
                <w:szCs w:val="24"/>
              </w:rPr>
              <w:t xml:space="preserve">  </w:t>
            </w:r>
            <w:r w:rsidRPr="00DF5384">
              <w:rPr>
                <w:spacing w:val="-10"/>
                <w:sz w:val="24"/>
                <w:szCs w:val="24"/>
              </w:rPr>
              <w:t>и</w:t>
            </w:r>
          </w:p>
        </w:tc>
        <w:tc>
          <w:tcPr>
            <w:tcW w:w="5196" w:type="dxa"/>
            <w:gridSpan w:val="3"/>
            <w:vMerge/>
            <w:tcBorders>
              <w:top w:val="nil"/>
              <w:left w:val="single" w:sz="4" w:space="0" w:color="000000"/>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r w:rsidR="009625CB" w:rsidRPr="00DF5384" w:rsidTr="00535DE6">
        <w:trPr>
          <w:trHeight w:val="335"/>
        </w:trPr>
        <w:tc>
          <w:tcPr>
            <w:tcW w:w="127" w:type="dxa"/>
            <w:tcBorders>
              <w:left w:val="single" w:sz="4" w:space="0" w:color="000000"/>
            </w:tcBorders>
          </w:tcPr>
          <w:p w:rsidR="009625CB" w:rsidRPr="00DF5384" w:rsidRDefault="009625CB" w:rsidP="00A671EE">
            <w:pPr>
              <w:pStyle w:val="TableParagraph"/>
              <w:jc w:val="both"/>
              <w:rPr>
                <w:sz w:val="24"/>
                <w:szCs w:val="24"/>
              </w:rPr>
            </w:pPr>
          </w:p>
        </w:tc>
        <w:tc>
          <w:tcPr>
            <w:tcW w:w="1204" w:type="dxa"/>
            <w:tcBorders>
              <w:bottom w:val="single" w:sz="4" w:space="0" w:color="auto"/>
              <w:right w:val="single" w:sz="4" w:space="0" w:color="000000"/>
            </w:tcBorders>
          </w:tcPr>
          <w:p w:rsidR="009625CB" w:rsidRPr="00DF5384" w:rsidRDefault="009625CB" w:rsidP="00A671EE">
            <w:pPr>
              <w:pStyle w:val="TableParagraph"/>
              <w:jc w:val="both"/>
              <w:rPr>
                <w:sz w:val="24"/>
                <w:szCs w:val="24"/>
              </w:rPr>
            </w:pPr>
          </w:p>
        </w:tc>
        <w:tc>
          <w:tcPr>
            <w:tcW w:w="66" w:type="dxa"/>
            <w:tcBorders>
              <w:left w:val="single" w:sz="4" w:space="0" w:color="000000"/>
              <w:bottom w:val="single" w:sz="4" w:space="0" w:color="auto"/>
            </w:tcBorders>
          </w:tcPr>
          <w:p w:rsidR="009625CB" w:rsidRPr="00DF5384" w:rsidRDefault="009625CB" w:rsidP="00A671EE">
            <w:pPr>
              <w:pStyle w:val="TableParagraph"/>
              <w:jc w:val="both"/>
              <w:rPr>
                <w:sz w:val="24"/>
                <w:szCs w:val="24"/>
              </w:rPr>
            </w:pPr>
          </w:p>
        </w:tc>
        <w:tc>
          <w:tcPr>
            <w:tcW w:w="1306" w:type="dxa"/>
            <w:tcBorders>
              <w:bottom w:val="single" w:sz="4" w:space="0" w:color="auto"/>
              <w:right w:val="single" w:sz="4" w:space="0" w:color="000000"/>
            </w:tcBorders>
          </w:tcPr>
          <w:p w:rsidR="009625CB" w:rsidRPr="00DF5384" w:rsidRDefault="009625CB" w:rsidP="00A671EE">
            <w:pPr>
              <w:pStyle w:val="TableParagraph"/>
              <w:jc w:val="both"/>
              <w:rPr>
                <w:sz w:val="24"/>
                <w:szCs w:val="24"/>
              </w:rPr>
            </w:pPr>
          </w:p>
        </w:tc>
        <w:tc>
          <w:tcPr>
            <w:tcW w:w="25" w:type="dxa"/>
            <w:tcBorders>
              <w:left w:val="single" w:sz="4" w:space="0" w:color="000000"/>
              <w:bottom w:val="single" w:sz="4" w:space="0" w:color="auto"/>
            </w:tcBorders>
          </w:tcPr>
          <w:p w:rsidR="009625CB" w:rsidRPr="00DF5384" w:rsidRDefault="009625CB" w:rsidP="00A671EE">
            <w:pPr>
              <w:pStyle w:val="TableParagraph"/>
              <w:jc w:val="both"/>
              <w:rPr>
                <w:sz w:val="24"/>
                <w:szCs w:val="24"/>
              </w:rPr>
            </w:pPr>
          </w:p>
        </w:tc>
        <w:tc>
          <w:tcPr>
            <w:tcW w:w="2001" w:type="dxa"/>
            <w:tcBorders>
              <w:bottom w:val="single" w:sz="4" w:space="0" w:color="auto"/>
              <w:right w:val="single" w:sz="4" w:space="0" w:color="000000"/>
            </w:tcBorders>
          </w:tcPr>
          <w:p w:rsidR="009625CB" w:rsidRPr="00DF5384" w:rsidRDefault="009625CB" w:rsidP="00A671EE">
            <w:pPr>
              <w:pStyle w:val="TableParagraph"/>
              <w:spacing w:before="5"/>
              <w:ind w:left="-14"/>
              <w:jc w:val="both"/>
              <w:rPr>
                <w:sz w:val="24"/>
                <w:szCs w:val="24"/>
              </w:rPr>
            </w:pPr>
            <w:r w:rsidRPr="00DF5384">
              <w:rPr>
                <w:spacing w:val="-4"/>
                <w:sz w:val="24"/>
                <w:szCs w:val="24"/>
              </w:rPr>
              <w:t>др.)</w:t>
            </w:r>
          </w:p>
        </w:tc>
        <w:tc>
          <w:tcPr>
            <w:tcW w:w="5196" w:type="dxa"/>
            <w:gridSpan w:val="3"/>
            <w:vMerge/>
            <w:tcBorders>
              <w:top w:val="nil"/>
              <w:left w:val="single" w:sz="4" w:space="0" w:color="000000"/>
              <w:bottom w:val="single" w:sz="4" w:space="0" w:color="auto"/>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55"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r>
    </w:tbl>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275"/>
        <w:gridCol w:w="1985"/>
        <w:gridCol w:w="5386"/>
      </w:tblGrid>
      <w:tr w:rsidR="009625CB" w:rsidRPr="00DF5384" w:rsidTr="009625CB">
        <w:trPr>
          <w:trHeight w:val="4469"/>
        </w:trPr>
        <w:tc>
          <w:tcPr>
            <w:tcW w:w="1277" w:type="dxa"/>
          </w:tcPr>
          <w:p w:rsidR="009625CB" w:rsidRPr="00DF5384" w:rsidRDefault="009625CB" w:rsidP="00A671EE">
            <w:pPr>
              <w:pStyle w:val="TableParagraph"/>
              <w:spacing w:line="270" w:lineRule="exact"/>
              <w:ind w:left="177"/>
              <w:jc w:val="both"/>
              <w:rPr>
                <w:sz w:val="24"/>
                <w:szCs w:val="24"/>
              </w:rPr>
            </w:pPr>
            <w:r w:rsidRPr="00DF5384">
              <w:rPr>
                <w:sz w:val="24"/>
                <w:szCs w:val="24"/>
              </w:rPr>
              <w:t>Г)</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6"/>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Pr>
          <w:p w:rsidR="009625CB" w:rsidRPr="00DF5384" w:rsidRDefault="009625CB" w:rsidP="00A671EE">
            <w:pPr>
              <w:pStyle w:val="TableParagraph"/>
              <w:spacing w:line="259" w:lineRule="auto"/>
              <w:ind w:left="153" w:right="247" w:firstLine="19"/>
              <w:jc w:val="both"/>
              <w:rPr>
                <w:sz w:val="24"/>
                <w:szCs w:val="24"/>
              </w:rPr>
            </w:pPr>
            <w:r w:rsidRPr="00DF5384">
              <w:rPr>
                <w:spacing w:val="-2"/>
                <w:sz w:val="24"/>
                <w:szCs w:val="24"/>
              </w:rPr>
              <w:t>Русский балет</w:t>
            </w:r>
          </w:p>
        </w:tc>
        <w:tc>
          <w:tcPr>
            <w:tcW w:w="1985" w:type="dxa"/>
          </w:tcPr>
          <w:p w:rsidR="009625CB" w:rsidRPr="00DF5384" w:rsidRDefault="009625CB" w:rsidP="00A671EE">
            <w:pPr>
              <w:pStyle w:val="TableParagraph"/>
              <w:spacing w:line="259" w:lineRule="auto"/>
              <w:ind w:left="155" w:right="120" w:firstLine="19"/>
              <w:jc w:val="both"/>
              <w:rPr>
                <w:sz w:val="24"/>
                <w:szCs w:val="24"/>
                <w:lang w:val="ru-RU"/>
              </w:rPr>
            </w:pPr>
            <w:r w:rsidRPr="00DF5384">
              <w:rPr>
                <w:sz w:val="24"/>
                <w:szCs w:val="24"/>
                <w:lang w:val="ru-RU"/>
              </w:rPr>
              <w:t>Мировая слава русского</w:t>
            </w:r>
            <w:r w:rsidRPr="00DF5384">
              <w:rPr>
                <w:spacing w:val="-15"/>
                <w:sz w:val="24"/>
                <w:szCs w:val="24"/>
                <w:lang w:val="ru-RU"/>
              </w:rPr>
              <w:t xml:space="preserve"> </w:t>
            </w:r>
            <w:r w:rsidRPr="00DF5384">
              <w:rPr>
                <w:sz w:val="24"/>
                <w:szCs w:val="24"/>
                <w:lang w:val="ru-RU"/>
              </w:rPr>
              <w:t>балета.</w:t>
            </w:r>
          </w:p>
          <w:p w:rsidR="009625CB" w:rsidRPr="00DF5384" w:rsidRDefault="009625CB" w:rsidP="00A671EE">
            <w:pPr>
              <w:pStyle w:val="TableParagraph"/>
              <w:spacing w:line="275" w:lineRule="exact"/>
              <w:ind w:left="155"/>
              <w:jc w:val="both"/>
              <w:rPr>
                <w:sz w:val="24"/>
                <w:szCs w:val="24"/>
                <w:lang w:val="ru-RU"/>
              </w:rPr>
            </w:pPr>
            <w:r w:rsidRPr="00DF5384">
              <w:rPr>
                <w:spacing w:val="-2"/>
                <w:sz w:val="24"/>
                <w:szCs w:val="24"/>
                <w:lang w:val="ru-RU"/>
              </w:rPr>
              <w:t>Творчество</w:t>
            </w:r>
          </w:p>
          <w:p w:rsidR="009625CB" w:rsidRPr="00DF5384" w:rsidRDefault="009625CB" w:rsidP="00A671EE">
            <w:pPr>
              <w:pStyle w:val="TableParagraph"/>
              <w:spacing w:before="15" w:line="259" w:lineRule="auto"/>
              <w:ind w:left="155" w:right="3"/>
              <w:jc w:val="both"/>
              <w:rPr>
                <w:sz w:val="24"/>
                <w:szCs w:val="24"/>
                <w:lang w:val="ru-RU"/>
              </w:rPr>
            </w:pPr>
            <w:r w:rsidRPr="00DF5384">
              <w:rPr>
                <w:sz w:val="24"/>
                <w:szCs w:val="24"/>
                <w:lang w:val="ru-RU"/>
              </w:rPr>
              <w:t>композиторов</w:t>
            </w:r>
            <w:r w:rsidRPr="00DF5384">
              <w:rPr>
                <w:spacing w:val="-15"/>
                <w:sz w:val="24"/>
                <w:szCs w:val="24"/>
                <w:lang w:val="ru-RU"/>
              </w:rPr>
              <w:t xml:space="preserve"> </w:t>
            </w:r>
            <w:r w:rsidRPr="00DF5384">
              <w:rPr>
                <w:sz w:val="24"/>
                <w:szCs w:val="24"/>
                <w:lang w:val="ru-RU"/>
              </w:rPr>
              <w:t>(П. И.</w:t>
            </w:r>
            <w:r w:rsidRPr="00DF5384">
              <w:rPr>
                <w:spacing w:val="40"/>
                <w:sz w:val="24"/>
                <w:szCs w:val="24"/>
                <w:lang w:val="ru-RU"/>
              </w:rPr>
              <w:t xml:space="preserve"> </w:t>
            </w:r>
            <w:r w:rsidRPr="00DF5384">
              <w:rPr>
                <w:sz w:val="24"/>
                <w:szCs w:val="24"/>
                <w:lang w:val="ru-RU"/>
              </w:rPr>
              <w:t>Чайковский, С. С. Прокофьев, И. Ф.</w:t>
            </w:r>
          </w:p>
          <w:p w:rsidR="009625CB" w:rsidRPr="00DF5384" w:rsidRDefault="009625CB" w:rsidP="00A671EE">
            <w:pPr>
              <w:pStyle w:val="TableParagraph"/>
              <w:spacing w:line="261" w:lineRule="auto"/>
              <w:ind w:left="155" w:right="159"/>
              <w:jc w:val="both"/>
              <w:rPr>
                <w:sz w:val="24"/>
                <w:szCs w:val="24"/>
                <w:lang w:val="ru-RU"/>
              </w:rPr>
            </w:pPr>
            <w:r w:rsidRPr="00DF5384">
              <w:rPr>
                <w:sz w:val="24"/>
                <w:szCs w:val="24"/>
                <w:lang w:val="ru-RU"/>
              </w:rPr>
              <w:t>Стравинский,</w:t>
            </w:r>
            <w:r w:rsidRPr="00DF5384">
              <w:rPr>
                <w:spacing w:val="-15"/>
                <w:sz w:val="24"/>
                <w:szCs w:val="24"/>
                <w:lang w:val="ru-RU"/>
              </w:rPr>
              <w:t xml:space="preserve"> </w:t>
            </w:r>
            <w:r w:rsidRPr="00DF5384">
              <w:rPr>
                <w:sz w:val="24"/>
                <w:szCs w:val="24"/>
                <w:lang w:val="ru-RU"/>
              </w:rPr>
              <w:t>Р. К. Щедрин),</w:t>
            </w:r>
          </w:p>
          <w:p w:rsidR="009625CB" w:rsidRPr="00DF5384" w:rsidRDefault="009625CB" w:rsidP="00A671EE">
            <w:pPr>
              <w:pStyle w:val="TableParagraph"/>
              <w:spacing w:line="259" w:lineRule="auto"/>
              <w:ind w:left="155" w:right="119"/>
              <w:jc w:val="both"/>
              <w:rPr>
                <w:sz w:val="24"/>
                <w:szCs w:val="24"/>
                <w:lang w:val="ru-RU"/>
              </w:rPr>
            </w:pPr>
            <w:r w:rsidRPr="00DF5384">
              <w:rPr>
                <w:spacing w:val="-2"/>
                <w:sz w:val="24"/>
                <w:szCs w:val="24"/>
                <w:lang w:val="ru-RU"/>
              </w:rPr>
              <w:t xml:space="preserve">балетмей- </w:t>
            </w:r>
            <w:r w:rsidRPr="00DF5384">
              <w:rPr>
                <w:sz w:val="24"/>
                <w:szCs w:val="24"/>
                <w:lang w:val="ru-RU"/>
              </w:rPr>
              <w:t>стеров,</w:t>
            </w:r>
            <w:r w:rsidRPr="00DF5384">
              <w:rPr>
                <w:spacing w:val="-15"/>
                <w:sz w:val="24"/>
                <w:szCs w:val="24"/>
                <w:lang w:val="ru-RU"/>
              </w:rPr>
              <w:t xml:space="preserve"> </w:t>
            </w:r>
            <w:r w:rsidRPr="00DF5384">
              <w:rPr>
                <w:sz w:val="24"/>
                <w:szCs w:val="24"/>
                <w:lang w:val="ru-RU"/>
              </w:rPr>
              <w:t xml:space="preserve">артистов </w:t>
            </w:r>
            <w:r w:rsidRPr="00DF5384">
              <w:rPr>
                <w:spacing w:val="-2"/>
                <w:sz w:val="24"/>
                <w:szCs w:val="24"/>
                <w:lang w:val="ru-RU"/>
              </w:rPr>
              <w:t>балета.</w:t>
            </w:r>
          </w:p>
          <w:p w:rsidR="009625CB" w:rsidRPr="00DF5384" w:rsidRDefault="009625CB" w:rsidP="00A671EE">
            <w:pPr>
              <w:pStyle w:val="TableParagraph"/>
              <w:spacing w:line="259" w:lineRule="auto"/>
              <w:ind w:left="155" w:right="523"/>
              <w:jc w:val="both"/>
              <w:rPr>
                <w:sz w:val="24"/>
                <w:szCs w:val="24"/>
              </w:rPr>
            </w:pPr>
            <w:r w:rsidRPr="00DF5384">
              <w:rPr>
                <w:spacing w:val="-2"/>
                <w:sz w:val="24"/>
                <w:szCs w:val="24"/>
              </w:rPr>
              <w:t>Дягилевские сезоны.</w:t>
            </w:r>
          </w:p>
        </w:tc>
        <w:tc>
          <w:tcPr>
            <w:tcW w:w="5386" w:type="dxa"/>
          </w:tcPr>
          <w:p w:rsidR="009625CB" w:rsidRPr="00DF5384" w:rsidRDefault="009625CB" w:rsidP="00A671EE">
            <w:pPr>
              <w:pStyle w:val="TableParagraph"/>
              <w:spacing w:line="259" w:lineRule="auto"/>
              <w:ind w:left="158" w:right="449" w:firstLine="19"/>
              <w:jc w:val="both"/>
              <w:rPr>
                <w:sz w:val="24"/>
                <w:szCs w:val="24"/>
                <w:lang w:val="ru-RU"/>
              </w:rPr>
            </w:pPr>
            <w:r w:rsidRPr="00DF5384">
              <w:rPr>
                <w:sz w:val="24"/>
                <w:szCs w:val="24"/>
                <w:lang w:val="ru-RU"/>
              </w:rPr>
              <w:t>Знакомство с шедеврами русской балетной музыки. Поиск информации о постановках балетных</w:t>
            </w:r>
            <w:r w:rsidRPr="00DF5384">
              <w:rPr>
                <w:spacing w:val="-15"/>
                <w:sz w:val="24"/>
                <w:szCs w:val="24"/>
                <w:lang w:val="ru-RU"/>
              </w:rPr>
              <w:t xml:space="preserve"> </w:t>
            </w:r>
            <w:r w:rsidRPr="00DF5384">
              <w:rPr>
                <w:sz w:val="24"/>
                <w:szCs w:val="24"/>
                <w:lang w:val="ru-RU"/>
              </w:rPr>
              <w:t>спектаклей,</w:t>
            </w:r>
            <w:r w:rsidRPr="00DF5384">
              <w:rPr>
                <w:spacing w:val="-15"/>
                <w:sz w:val="24"/>
                <w:szCs w:val="24"/>
                <w:lang w:val="ru-RU"/>
              </w:rPr>
              <w:t xml:space="preserve"> </w:t>
            </w:r>
            <w:r w:rsidRPr="00DF5384">
              <w:rPr>
                <w:sz w:val="24"/>
                <w:szCs w:val="24"/>
                <w:lang w:val="ru-RU"/>
              </w:rPr>
              <w:t>гастролях</w:t>
            </w:r>
            <w:r w:rsidRPr="00DF5384">
              <w:rPr>
                <w:spacing w:val="-15"/>
                <w:sz w:val="24"/>
                <w:szCs w:val="24"/>
                <w:lang w:val="ru-RU"/>
              </w:rPr>
              <w:t xml:space="preserve"> </w:t>
            </w:r>
            <w:r w:rsidRPr="00DF5384">
              <w:rPr>
                <w:sz w:val="24"/>
                <w:szCs w:val="24"/>
                <w:lang w:val="ru-RU"/>
              </w:rPr>
              <w:t>российских балетных трупп за рубежом.</w:t>
            </w:r>
          </w:p>
          <w:p w:rsidR="009625CB" w:rsidRPr="00DF5384" w:rsidRDefault="009625CB" w:rsidP="00A671EE">
            <w:pPr>
              <w:pStyle w:val="TableParagraph"/>
              <w:spacing w:line="259" w:lineRule="auto"/>
              <w:ind w:left="158" w:right="449" w:firstLine="19"/>
              <w:jc w:val="both"/>
              <w:rPr>
                <w:i/>
                <w:sz w:val="24"/>
                <w:szCs w:val="24"/>
                <w:lang w:val="ru-RU"/>
              </w:rPr>
            </w:pPr>
            <w:r w:rsidRPr="00DF5384">
              <w:rPr>
                <w:sz w:val="24"/>
                <w:szCs w:val="24"/>
                <w:lang w:val="ru-RU"/>
              </w:rPr>
              <w:t>Посещение</w:t>
            </w:r>
            <w:r w:rsidRPr="00DF5384">
              <w:rPr>
                <w:spacing w:val="-11"/>
                <w:sz w:val="24"/>
                <w:szCs w:val="24"/>
                <w:lang w:val="ru-RU"/>
              </w:rPr>
              <w:t xml:space="preserve"> </w:t>
            </w:r>
            <w:r w:rsidRPr="00DF5384">
              <w:rPr>
                <w:sz w:val="24"/>
                <w:szCs w:val="24"/>
                <w:lang w:val="ru-RU"/>
              </w:rPr>
              <w:t>балетного</w:t>
            </w:r>
            <w:r w:rsidRPr="00DF5384">
              <w:rPr>
                <w:spacing w:val="-10"/>
                <w:sz w:val="24"/>
                <w:szCs w:val="24"/>
                <w:lang w:val="ru-RU"/>
              </w:rPr>
              <w:t xml:space="preserve"> </w:t>
            </w:r>
            <w:r w:rsidRPr="00DF5384">
              <w:rPr>
                <w:sz w:val="24"/>
                <w:szCs w:val="24"/>
                <w:lang w:val="ru-RU"/>
              </w:rPr>
              <w:t>спектакля</w:t>
            </w:r>
            <w:r w:rsidRPr="00DF5384">
              <w:rPr>
                <w:spacing w:val="-10"/>
                <w:sz w:val="24"/>
                <w:szCs w:val="24"/>
                <w:lang w:val="ru-RU"/>
              </w:rPr>
              <w:t xml:space="preserve"> </w:t>
            </w:r>
            <w:r w:rsidRPr="00DF5384">
              <w:rPr>
                <w:sz w:val="24"/>
                <w:szCs w:val="24"/>
                <w:lang w:val="ru-RU"/>
              </w:rPr>
              <w:t>(просмотр</w:t>
            </w:r>
            <w:r w:rsidRPr="00DF5384">
              <w:rPr>
                <w:spacing w:val="-10"/>
                <w:sz w:val="24"/>
                <w:szCs w:val="24"/>
                <w:lang w:val="ru-RU"/>
              </w:rPr>
              <w:t xml:space="preserve"> </w:t>
            </w:r>
            <w:r w:rsidRPr="00DF5384">
              <w:rPr>
                <w:sz w:val="24"/>
                <w:szCs w:val="24"/>
                <w:lang w:val="ru-RU"/>
              </w:rPr>
              <w:t xml:space="preserve">в видеозаписи). Характеристика отдельных музыкальных номеров и спектакля в целом. </w:t>
            </w:r>
            <w:r w:rsidRPr="00DF5384">
              <w:rPr>
                <w:i/>
                <w:sz w:val="24"/>
                <w:szCs w:val="24"/>
                <w:lang w:val="ru-RU"/>
              </w:rPr>
              <w:t>На выбор или факультативно</w:t>
            </w:r>
          </w:p>
          <w:p w:rsidR="009625CB" w:rsidRPr="00DF5384" w:rsidRDefault="009625CB" w:rsidP="00A671EE">
            <w:pPr>
              <w:pStyle w:val="TableParagraph"/>
              <w:spacing w:line="259" w:lineRule="auto"/>
              <w:ind w:left="158" w:right="449" w:firstLine="19"/>
              <w:jc w:val="both"/>
              <w:rPr>
                <w:sz w:val="24"/>
                <w:szCs w:val="24"/>
                <w:lang w:val="ru-RU"/>
              </w:rPr>
            </w:pPr>
            <w:r w:rsidRPr="00DF5384">
              <w:rPr>
                <w:sz w:val="24"/>
                <w:szCs w:val="24"/>
                <w:lang w:val="ru-RU"/>
              </w:rPr>
              <w:t>Исследовательские</w:t>
            </w:r>
            <w:r w:rsidRPr="00DF5384">
              <w:rPr>
                <w:spacing w:val="-15"/>
                <w:sz w:val="24"/>
                <w:szCs w:val="24"/>
                <w:lang w:val="ru-RU"/>
              </w:rPr>
              <w:t xml:space="preserve"> </w:t>
            </w:r>
            <w:r w:rsidRPr="00DF5384">
              <w:rPr>
                <w:sz w:val="24"/>
                <w:szCs w:val="24"/>
                <w:lang w:val="ru-RU"/>
              </w:rPr>
              <w:t>проекты,</w:t>
            </w:r>
            <w:r w:rsidRPr="00DF5384">
              <w:rPr>
                <w:spacing w:val="-15"/>
                <w:sz w:val="24"/>
                <w:szCs w:val="24"/>
                <w:lang w:val="ru-RU"/>
              </w:rPr>
              <w:t xml:space="preserve"> </w:t>
            </w:r>
            <w:r w:rsidRPr="00DF5384">
              <w:rPr>
                <w:sz w:val="24"/>
                <w:szCs w:val="24"/>
                <w:lang w:val="ru-RU"/>
              </w:rPr>
              <w:t>посвящённые истории создания знаменитых балетов,</w:t>
            </w:r>
          </w:p>
          <w:p w:rsidR="009625CB" w:rsidRPr="00DF5384" w:rsidRDefault="009625CB" w:rsidP="00A671EE">
            <w:pPr>
              <w:pStyle w:val="TableParagraph"/>
              <w:spacing w:line="259" w:lineRule="auto"/>
              <w:ind w:left="158" w:right="449"/>
              <w:jc w:val="both"/>
              <w:rPr>
                <w:sz w:val="24"/>
                <w:szCs w:val="24"/>
                <w:lang w:val="ru-RU"/>
              </w:rPr>
            </w:pPr>
            <w:r w:rsidRPr="00DF5384">
              <w:rPr>
                <w:sz w:val="24"/>
                <w:szCs w:val="24"/>
                <w:lang w:val="ru-RU"/>
              </w:rPr>
              <w:t>творческой</w:t>
            </w:r>
            <w:r w:rsidRPr="00DF5384">
              <w:rPr>
                <w:spacing w:val="-13"/>
                <w:sz w:val="24"/>
                <w:szCs w:val="24"/>
                <w:lang w:val="ru-RU"/>
              </w:rPr>
              <w:t xml:space="preserve"> </w:t>
            </w:r>
            <w:r w:rsidRPr="00DF5384">
              <w:rPr>
                <w:sz w:val="24"/>
                <w:szCs w:val="24"/>
                <w:lang w:val="ru-RU"/>
              </w:rPr>
              <w:t>биографии</w:t>
            </w:r>
            <w:r w:rsidRPr="00DF5384">
              <w:rPr>
                <w:spacing w:val="-14"/>
                <w:sz w:val="24"/>
                <w:szCs w:val="24"/>
                <w:lang w:val="ru-RU"/>
              </w:rPr>
              <w:t xml:space="preserve"> </w:t>
            </w:r>
            <w:r w:rsidRPr="00DF5384">
              <w:rPr>
                <w:sz w:val="24"/>
                <w:szCs w:val="24"/>
                <w:lang w:val="ru-RU"/>
              </w:rPr>
              <w:t>балерин,</w:t>
            </w:r>
            <w:r w:rsidRPr="00DF5384">
              <w:rPr>
                <w:spacing w:val="-13"/>
                <w:sz w:val="24"/>
                <w:szCs w:val="24"/>
                <w:lang w:val="ru-RU"/>
              </w:rPr>
              <w:t xml:space="preserve"> </w:t>
            </w:r>
            <w:r w:rsidRPr="00DF5384">
              <w:rPr>
                <w:sz w:val="24"/>
                <w:szCs w:val="24"/>
                <w:lang w:val="ru-RU"/>
              </w:rPr>
              <w:t xml:space="preserve">танцовщиков, </w:t>
            </w:r>
            <w:r w:rsidRPr="00DF5384">
              <w:rPr>
                <w:spacing w:val="-2"/>
                <w:sz w:val="24"/>
                <w:szCs w:val="24"/>
                <w:lang w:val="ru-RU"/>
              </w:rPr>
              <w:t>балетмейстеров.</w:t>
            </w:r>
          </w:p>
          <w:p w:rsidR="009625CB" w:rsidRPr="00DF5384" w:rsidRDefault="009625CB" w:rsidP="00A671EE">
            <w:pPr>
              <w:pStyle w:val="TableParagraph"/>
              <w:spacing w:line="252" w:lineRule="auto"/>
              <w:ind w:left="158" w:firstLine="21"/>
              <w:jc w:val="both"/>
              <w:rPr>
                <w:sz w:val="24"/>
                <w:szCs w:val="24"/>
                <w:lang w:val="ru-RU"/>
              </w:rPr>
            </w:pPr>
            <w:r w:rsidRPr="00DF5384">
              <w:rPr>
                <w:sz w:val="24"/>
                <w:szCs w:val="24"/>
                <w:lang w:val="ru-RU"/>
              </w:rPr>
              <w:t>Съёмки любительского фильма (в технике теневого,</w:t>
            </w:r>
            <w:r w:rsidRPr="00DF5384">
              <w:rPr>
                <w:spacing w:val="-12"/>
                <w:sz w:val="24"/>
                <w:szCs w:val="24"/>
                <w:lang w:val="ru-RU"/>
              </w:rPr>
              <w:t xml:space="preserve"> </w:t>
            </w:r>
            <w:r w:rsidRPr="00DF5384">
              <w:rPr>
                <w:sz w:val="24"/>
                <w:szCs w:val="24"/>
                <w:lang w:val="ru-RU"/>
              </w:rPr>
              <w:t>кукольного</w:t>
            </w:r>
            <w:r w:rsidRPr="00DF5384">
              <w:rPr>
                <w:spacing w:val="-9"/>
                <w:sz w:val="24"/>
                <w:szCs w:val="24"/>
                <w:lang w:val="ru-RU"/>
              </w:rPr>
              <w:t xml:space="preserve"> </w:t>
            </w:r>
            <w:r w:rsidRPr="00DF5384">
              <w:rPr>
                <w:sz w:val="24"/>
                <w:szCs w:val="24"/>
                <w:lang w:val="ru-RU"/>
              </w:rPr>
              <w:t>театра,</w:t>
            </w:r>
            <w:r w:rsidRPr="00DF5384">
              <w:rPr>
                <w:spacing w:val="-10"/>
                <w:sz w:val="24"/>
                <w:szCs w:val="24"/>
                <w:lang w:val="ru-RU"/>
              </w:rPr>
              <w:t xml:space="preserve"> </w:t>
            </w:r>
            <w:r w:rsidRPr="00DF5384">
              <w:rPr>
                <w:sz w:val="24"/>
                <w:szCs w:val="24"/>
                <w:lang w:val="ru-RU"/>
              </w:rPr>
              <w:t>мультипликации</w:t>
            </w:r>
            <w:r w:rsidRPr="00DF5384">
              <w:rPr>
                <w:spacing w:val="-11"/>
                <w:sz w:val="24"/>
                <w:szCs w:val="24"/>
                <w:lang w:val="ru-RU"/>
              </w:rPr>
              <w:t xml:space="preserve"> </w:t>
            </w:r>
            <w:r w:rsidRPr="00DF5384">
              <w:rPr>
                <w:sz w:val="24"/>
                <w:szCs w:val="24"/>
                <w:lang w:val="ru-RU"/>
              </w:rPr>
              <w:t>и</w:t>
            </w:r>
            <w:r w:rsidRPr="00DF5384">
              <w:rPr>
                <w:spacing w:val="-10"/>
                <w:sz w:val="24"/>
                <w:szCs w:val="24"/>
                <w:lang w:val="ru-RU"/>
              </w:rPr>
              <w:t xml:space="preserve"> </w:t>
            </w:r>
            <w:r w:rsidRPr="00DF5384">
              <w:rPr>
                <w:sz w:val="24"/>
                <w:szCs w:val="24"/>
                <w:lang w:val="ru-RU"/>
              </w:rPr>
              <w:t>т. и.) на музыку какого-либо балета (фрагменты).</w:t>
            </w:r>
          </w:p>
        </w:tc>
      </w:tr>
      <w:tr w:rsidR="009625CB" w:rsidRPr="00DF5384" w:rsidTr="009625CB">
        <w:trPr>
          <w:trHeight w:val="4456"/>
        </w:trPr>
        <w:tc>
          <w:tcPr>
            <w:tcW w:w="1277" w:type="dxa"/>
          </w:tcPr>
          <w:p w:rsidR="009625CB" w:rsidRPr="00DF5384" w:rsidRDefault="009625CB" w:rsidP="00A671EE">
            <w:pPr>
              <w:pStyle w:val="TableParagraph"/>
              <w:spacing w:line="268" w:lineRule="exact"/>
              <w:ind w:left="177"/>
              <w:jc w:val="both"/>
              <w:rPr>
                <w:sz w:val="24"/>
                <w:szCs w:val="24"/>
              </w:rPr>
            </w:pPr>
            <w:r w:rsidRPr="00DF5384">
              <w:rPr>
                <w:sz w:val="24"/>
                <w:szCs w:val="24"/>
              </w:rPr>
              <w:t>Д)</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4" w:line="261" w:lineRule="auto"/>
              <w:ind w:left="155" w:right="226"/>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Pr>
          <w:p w:rsidR="009625CB" w:rsidRPr="00DF5384" w:rsidRDefault="009625CB" w:rsidP="00A671EE">
            <w:pPr>
              <w:pStyle w:val="TableParagraph"/>
              <w:spacing w:line="259" w:lineRule="auto"/>
              <w:ind w:left="153" w:firstLine="19"/>
              <w:jc w:val="both"/>
              <w:rPr>
                <w:sz w:val="24"/>
                <w:szCs w:val="24"/>
              </w:rPr>
            </w:pPr>
            <w:r w:rsidRPr="00DF5384">
              <w:rPr>
                <w:spacing w:val="-2"/>
                <w:sz w:val="24"/>
                <w:szCs w:val="24"/>
              </w:rPr>
              <w:t>Русская исполните льская</w:t>
            </w:r>
          </w:p>
          <w:p w:rsidR="009625CB" w:rsidRPr="00DF5384" w:rsidRDefault="009625CB" w:rsidP="00A671EE">
            <w:pPr>
              <w:pStyle w:val="TableParagraph"/>
              <w:spacing w:line="275" w:lineRule="exact"/>
              <w:ind w:left="153"/>
              <w:jc w:val="both"/>
              <w:rPr>
                <w:sz w:val="24"/>
                <w:szCs w:val="24"/>
              </w:rPr>
            </w:pPr>
            <w:r w:rsidRPr="00DF5384">
              <w:rPr>
                <w:spacing w:val="-2"/>
                <w:sz w:val="24"/>
                <w:szCs w:val="24"/>
              </w:rPr>
              <w:t>школа</w:t>
            </w:r>
          </w:p>
        </w:tc>
        <w:tc>
          <w:tcPr>
            <w:tcW w:w="1985" w:type="dxa"/>
          </w:tcPr>
          <w:p w:rsidR="009625CB" w:rsidRPr="00DF5384" w:rsidRDefault="009625CB" w:rsidP="00A671EE">
            <w:pPr>
              <w:pStyle w:val="TableParagraph"/>
              <w:spacing w:line="259" w:lineRule="auto"/>
              <w:ind w:left="155" w:right="120" w:firstLine="19"/>
              <w:jc w:val="both"/>
              <w:rPr>
                <w:sz w:val="24"/>
                <w:szCs w:val="24"/>
                <w:lang w:val="ru-RU"/>
              </w:rPr>
            </w:pPr>
            <w:r w:rsidRPr="00DF5384">
              <w:rPr>
                <w:spacing w:val="-2"/>
                <w:sz w:val="24"/>
                <w:szCs w:val="24"/>
                <w:lang w:val="ru-RU"/>
              </w:rPr>
              <w:t>Творчество выдающихся</w:t>
            </w:r>
          </w:p>
          <w:p w:rsidR="009625CB" w:rsidRPr="00DF5384" w:rsidRDefault="009625CB" w:rsidP="00A671EE">
            <w:pPr>
              <w:pStyle w:val="TableParagraph"/>
              <w:spacing w:line="259" w:lineRule="auto"/>
              <w:ind w:left="155" w:right="14"/>
              <w:jc w:val="both"/>
              <w:rPr>
                <w:sz w:val="24"/>
                <w:szCs w:val="24"/>
                <w:lang w:val="ru-RU"/>
              </w:rPr>
            </w:pPr>
            <w:r w:rsidRPr="00DF5384">
              <w:rPr>
                <w:spacing w:val="-2"/>
                <w:sz w:val="24"/>
                <w:szCs w:val="24"/>
                <w:lang w:val="ru-RU"/>
              </w:rPr>
              <w:t xml:space="preserve">отечественных </w:t>
            </w:r>
            <w:r w:rsidRPr="00DF5384">
              <w:rPr>
                <w:sz w:val="24"/>
                <w:szCs w:val="24"/>
                <w:lang w:val="ru-RU"/>
              </w:rPr>
              <w:t>исполнителей</w:t>
            </w:r>
            <w:r w:rsidRPr="00DF5384">
              <w:rPr>
                <w:spacing w:val="-15"/>
                <w:sz w:val="24"/>
                <w:szCs w:val="24"/>
                <w:lang w:val="ru-RU"/>
              </w:rPr>
              <w:t xml:space="preserve"> </w:t>
            </w:r>
            <w:r w:rsidRPr="00DF5384">
              <w:rPr>
                <w:sz w:val="24"/>
                <w:szCs w:val="24"/>
                <w:lang w:val="ru-RU"/>
              </w:rPr>
              <w:t>(С. Рихтер,</w:t>
            </w:r>
            <w:r w:rsidRPr="00DF5384">
              <w:rPr>
                <w:spacing w:val="-15"/>
                <w:sz w:val="24"/>
                <w:szCs w:val="24"/>
                <w:lang w:val="ru-RU"/>
              </w:rPr>
              <w:t xml:space="preserve"> </w:t>
            </w:r>
            <w:r w:rsidRPr="00DF5384">
              <w:rPr>
                <w:sz w:val="24"/>
                <w:szCs w:val="24"/>
                <w:lang w:val="ru-RU"/>
              </w:rPr>
              <w:t>Л.</w:t>
            </w:r>
            <w:r w:rsidRPr="00DF5384">
              <w:rPr>
                <w:spacing w:val="-15"/>
                <w:sz w:val="24"/>
                <w:szCs w:val="24"/>
                <w:lang w:val="ru-RU"/>
              </w:rPr>
              <w:t xml:space="preserve"> </w:t>
            </w:r>
            <w:r w:rsidRPr="00DF5384">
              <w:rPr>
                <w:sz w:val="24"/>
                <w:szCs w:val="24"/>
                <w:lang w:val="ru-RU"/>
              </w:rPr>
              <w:t>Коган, М. Ростропович, Е. Мравин- ский и др.)-</w:t>
            </w:r>
          </w:p>
          <w:p w:rsidR="009625CB" w:rsidRPr="00DF5384" w:rsidRDefault="009625CB" w:rsidP="00A671EE">
            <w:pPr>
              <w:pStyle w:val="TableParagraph"/>
              <w:spacing w:line="259" w:lineRule="auto"/>
              <w:ind w:left="155" w:right="78"/>
              <w:jc w:val="both"/>
              <w:rPr>
                <w:sz w:val="24"/>
                <w:szCs w:val="24"/>
                <w:lang w:val="ru-RU"/>
              </w:rPr>
            </w:pPr>
            <w:r w:rsidRPr="00DF5384">
              <w:rPr>
                <w:sz w:val="24"/>
                <w:szCs w:val="24"/>
                <w:lang w:val="ru-RU"/>
              </w:rPr>
              <w:t>Консерватории</w:t>
            </w:r>
            <w:r w:rsidRPr="00DF5384">
              <w:rPr>
                <w:spacing w:val="-15"/>
                <w:sz w:val="24"/>
                <w:szCs w:val="24"/>
                <w:lang w:val="ru-RU"/>
              </w:rPr>
              <w:t xml:space="preserve"> </w:t>
            </w:r>
            <w:r w:rsidRPr="00DF5384">
              <w:rPr>
                <w:sz w:val="24"/>
                <w:szCs w:val="24"/>
                <w:lang w:val="ru-RU"/>
              </w:rPr>
              <w:t>в Москве</w:t>
            </w:r>
            <w:r w:rsidRPr="00DF5384">
              <w:rPr>
                <w:spacing w:val="-12"/>
                <w:sz w:val="24"/>
                <w:szCs w:val="24"/>
                <w:lang w:val="ru-RU"/>
              </w:rPr>
              <w:t xml:space="preserve"> </w:t>
            </w:r>
            <w:r w:rsidRPr="00DF5384">
              <w:rPr>
                <w:sz w:val="24"/>
                <w:szCs w:val="24"/>
                <w:lang w:val="ru-RU"/>
              </w:rPr>
              <w:t>и</w:t>
            </w:r>
            <w:r w:rsidRPr="00DF5384">
              <w:rPr>
                <w:spacing w:val="-10"/>
                <w:sz w:val="24"/>
                <w:szCs w:val="24"/>
                <w:lang w:val="ru-RU"/>
              </w:rPr>
              <w:t xml:space="preserve"> </w:t>
            </w:r>
            <w:r w:rsidRPr="00DF5384">
              <w:rPr>
                <w:sz w:val="24"/>
                <w:szCs w:val="24"/>
                <w:lang w:val="ru-RU"/>
              </w:rPr>
              <w:t xml:space="preserve">Санкт- </w:t>
            </w:r>
            <w:r w:rsidRPr="00DF5384">
              <w:rPr>
                <w:spacing w:val="-2"/>
                <w:sz w:val="24"/>
                <w:szCs w:val="24"/>
                <w:lang w:val="ru-RU"/>
              </w:rPr>
              <w:t xml:space="preserve">Петербурге, </w:t>
            </w:r>
            <w:r w:rsidRPr="00DF5384">
              <w:rPr>
                <w:sz w:val="24"/>
                <w:szCs w:val="24"/>
                <w:lang w:val="ru-RU"/>
              </w:rPr>
              <w:t>родном городе. Конкурс имени П. И.</w:t>
            </w:r>
          </w:p>
          <w:p w:rsidR="009625CB" w:rsidRPr="00DF5384" w:rsidRDefault="009625CB" w:rsidP="00A671EE">
            <w:pPr>
              <w:pStyle w:val="TableParagraph"/>
              <w:spacing w:line="271" w:lineRule="exact"/>
              <w:ind w:left="155"/>
              <w:jc w:val="both"/>
              <w:rPr>
                <w:sz w:val="24"/>
                <w:szCs w:val="24"/>
                <w:lang w:val="ru-RU"/>
              </w:rPr>
            </w:pPr>
            <w:r w:rsidRPr="00DF5384">
              <w:rPr>
                <w:spacing w:val="-2"/>
                <w:sz w:val="24"/>
                <w:szCs w:val="24"/>
                <w:lang w:val="ru-RU"/>
              </w:rPr>
              <w:t>Чайковского.</w:t>
            </w:r>
          </w:p>
        </w:tc>
        <w:tc>
          <w:tcPr>
            <w:tcW w:w="5386" w:type="dxa"/>
          </w:tcPr>
          <w:p w:rsidR="009625CB" w:rsidRPr="00DF5384" w:rsidRDefault="009625CB" w:rsidP="00A671EE">
            <w:pPr>
              <w:pStyle w:val="TableParagraph"/>
              <w:spacing w:line="259" w:lineRule="auto"/>
              <w:ind w:left="158" w:right="-15" w:firstLine="19"/>
              <w:jc w:val="both"/>
              <w:rPr>
                <w:sz w:val="24"/>
                <w:szCs w:val="24"/>
                <w:lang w:val="ru-RU"/>
              </w:rPr>
            </w:pPr>
            <w:r w:rsidRPr="00DF5384">
              <w:rPr>
                <w:sz w:val="24"/>
                <w:szCs w:val="24"/>
                <w:lang w:val="ru-RU"/>
              </w:rPr>
              <w:t>Слушание одних и тех же произведений в исполнении разных музыкантов, оценка особенностей интерпретации.</w:t>
            </w:r>
            <w:r w:rsidRPr="00DF5384">
              <w:rPr>
                <w:spacing w:val="-1"/>
                <w:sz w:val="24"/>
                <w:szCs w:val="24"/>
                <w:lang w:val="ru-RU"/>
              </w:rPr>
              <w:t xml:space="preserve"> </w:t>
            </w:r>
            <w:r w:rsidRPr="00DF5384">
              <w:rPr>
                <w:sz w:val="24"/>
                <w:szCs w:val="24"/>
                <w:lang w:val="ru-RU"/>
              </w:rPr>
              <w:t>Создание</w:t>
            </w:r>
            <w:r w:rsidRPr="00DF5384">
              <w:rPr>
                <w:spacing w:val="-2"/>
                <w:sz w:val="24"/>
                <w:szCs w:val="24"/>
                <w:lang w:val="ru-RU"/>
              </w:rPr>
              <w:t xml:space="preserve"> </w:t>
            </w:r>
            <w:r w:rsidRPr="00DF5384">
              <w:rPr>
                <w:sz w:val="24"/>
                <w:szCs w:val="24"/>
                <w:lang w:val="ru-RU"/>
              </w:rPr>
              <w:t xml:space="preserve">домашней фоно- и видеотеки из понравившихся </w:t>
            </w:r>
            <w:r w:rsidRPr="00DF5384">
              <w:rPr>
                <w:spacing w:val="-2"/>
                <w:sz w:val="24"/>
                <w:szCs w:val="24"/>
                <w:lang w:val="ru-RU"/>
              </w:rPr>
              <w:t>произведений.</w:t>
            </w:r>
          </w:p>
          <w:p w:rsidR="009625CB" w:rsidRPr="00DF5384" w:rsidRDefault="009625CB" w:rsidP="00A671EE">
            <w:pPr>
              <w:pStyle w:val="TableParagraph"/>
              <w:spacing w:line="259" w:lineRule="auto"/>
              <w:ind w:left="158" w:right="-29" w:firstLine="19"/>
              <w:jc w:val="both"/>
              <w:rPr>
                <w:sz w:val="24"/>
                <w:szCs w:val="24"/>
                <w:lang w:val="ru-RU"/>
              </w:rPr>
            </w:pPr>
            <w:r w:rsidRPr="00DF5384">
              <w:rPr>
                <w:sz w:val="24"/>
                <w:szCs w:val="24"/>
                <w:lang w:val="ru-RU"/>
              </w:rPr>
              <w:t xml:space="preserve">Дискуссия на тему «Исполнитель — соавтор </w:t>
            </w:r>
            <w:r w:rsidRPr="00DF5384">
              <w:rPr>
                <w:spacing w:val="-2"/>
                <w:sz w:val="24"/>
                <w:szCs w:val="24"/>
                <w:lang w:val="ru-RU"/>
              </w:rPr>
              <w:t>композитора».</w:t>
            </w:r>
          </w:p>
          <w:p w:rsidR="009625CB" w:rsidRPr="00DF5384" w:rsidRDefault="009625CB" w:rsidP="00A671EE">
            <w:pPr>
              <w:pStyle w:val="TableParagraph"/>
              <w:spacing w:line="275" w:lineRule="exact"/>
              <w:ind w:left="179"/>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tabs>
                <w:tab w:val="left" w:pos="2094"/>
                <w:tab w:val="left" w:pos="3854"/>
              </w:tabs>
              <w:spacing w:before="6" w:line="259" w:lineRule="auto"/>
              <w:ind w:left="158" w:right="-29" w:firstLine="19"/>
              <w:jc w:val="both"/>
              <w:rPr>
                <w:sz w:val="24"/>
                <w:szCs w:val="24"/>
                <w:lang w:val="ru-RU"/>
              </w:rPr>
            </w:pPr>
            <w:r w:rsidRPr="00DF5384">
              <w:rPr>
                <w:sz w:val="24"/>
                <w:szCs w:val="24"/>
                <w:lang w:val="ru-RU"/>
              </w:rPr>
              <w:t xml:space="preserve">Исследовательские проекты, посвящённые </w:t>
            </w:r>
            <w:r w:rsidRPr="00DF5384">
              <w:rPr>
                <w:spacing w:val="-2"/>
                <w:sz w:val="24"/>
                <w:szCs w:val="24"/>
                <w:lang w:val="ru-RU"/>
              </w:rPr>
              <w:t>биографиям</w:t>
            </w:r>
            <w:r w:rsidRPr="00DF5384">
              <w:rPr>
                <w:sz w:val="24"/>
                <w:szCs w:val="24"/>
                <w:lang w:val="ru-RU"/>
              </w:rPr>
              <w:tab/>
            </w:r>
            <w:r w:rsidRPr="00DF5384">
              <w:rPr>
                <w:spacing w:val="-2"/>
                <w:sz w:val="24"/>
                <w:szCs w:val="24"/>
                <w:lang w:val="ru-RU"/>
              </w:rPr>
              <w:t>известных</w:t>
            </w:r>
            <w:r w:rsidRPr="00DF5384">
              <w:rPr>
                <w:sz w:val="24"/>
                <w:szCs w:val="24"/>
                <w:lang w:val="ru-RU"/>
              </w:rPr>
              <w:tab/>
            </w:r>
            <w:r w:rsidRPr="00DF5384">
              <w:rPr>
                <w:spacing w:val="-2"/>
                <w:sz w:val="24"/>
                <w:szCs w:val="24"/>
                <w:lang w:val="ru-RU"/>
              </w:rPr>
              <w:t xml:space="preserve">отечественных </w:t>
            </w:r>
            <w:r w:rsidRPr="00DF5384">
              <w:rPr>
                <w:sz w:val="24"/>
                <w:szCs w:val="24"/>
                <w:lang w:val="ru-RU"/>
              </w:rPr>
              <w:t>исполнителей классической музыки.</w:t>
            </w:r>
          </w:p>
        </w:tc>
      </w:tr>
      <w:tr w:rsidR="009625CB" w:rsidRPr="00DF5384" w:rsidTr="009625CB">
        <w:trPr>
          <w:trHeight w:val="3933"/>
        </w:trPr>
        <w:tc>
          <w:tcPr>
            <w:tcW w:w="1277" w:type="dxa"/>
          </w:tcPr>
          <w:p w:rsidR="009625CB" w:rsidRPr="00DF5384" w:rsidRDefault="009625CB" w:rsidP="00A671EE">
            <w:pPr>
              <w:pStyle w:val="TableParagraph"/>
              <w:spacing w:line="270" w:lineRule="exact"/>
              <w:ind w:left="177"/>
              <w:jc w:val="both"/>
              <w:rPr>
                <w:sz w:val="24"/>
                <w:szCs w:val="24"/>
              </w:rPr>
            </w:pPr>
            <w:r w:rsidRPr="00DF5384">
              <w:rPr>
                <w:sz w:val="24"/>
                <w:szCs w:val="24"/>
              </w:rPr>
              <w:t>Е)</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61" w:lineRule="auto"/>
              <w:ind w:left="155" w:right="226"/>
              <w:jc w:val="both"/>
              <w:rPr>
                <w:sz w:val="24"/>
                <w:szCs w:val="24"/>
              </w:rPr>
            </w:pPr>
            <w:r w:rsidRPr="00DF5384">
              <w:rPr>
                <w:spacing w:val="-2"/>
                <w:sz w:val="24"/>
                <w:szCs w:val="24"/>
              </w:rPr>
              <w:t xml:space="preserve">учебных </w:t>
            </w:r>
            <w:r w:rsidRPr="00DF5384">
              <w:rPr>
                <w:spacing w:val="-4"/>
                <w:sz w:val="24"/>
                <w:szCs w:val="24"/>
              </w:rPr>
              <w:t>часа</w:t>
            </w:r>
          </w:p>
        </w:tc>
        <w:tc>
          <w:tcPr>
            <w:tcW w:w="1275" w:type="dxa"/>
          </w:tcPr>
          <w:p w:rsidR="009625CB" w:rsidRPr="00DF5384" w:rsidRDefault="009625CB" w:rsidP="00A671EE">
            <w:pPr>
              <w:pStyle w:val="TableParagraph"/>
              <w:spacing w:line="259" w:lineRule="auto"/>
              <w:ind w:left="153" w:right="55" w:firstLine="19"/>
              <w:jc w:val="both"/>
              <w:rPr>
                <w:sz w:val="24"/>
                <w:szCs w:val="24"/>
                <w:lang w:val="ru-RU"/>
              </w:rPr>
            </w:pPr>
            <w:r w:rsidRPr="00DF5384">
              <w:rPr>
                <w:spacing w:val="-2"/>
                <w:sz w:val="24"/>
                <w:szCs w:val="24"/>
                <w:lang w:val="ru-RU"/>
              </w:rPr>
              <w:t xml:space="preserve">Русская </w:t>
            </w:r>
            <w:r w:rsidRPr="00DF5384">
              <w:rPr>
                <w:sz w:val="24"/>
                <w:szCs w:val="24"/>
                <w:lang w:val="ru-RU"/>
              </w:rPr>
              <w:t>музыка</w:t>
            </w:r>
            <w:r w:rsidRPr="00DF5384">
              <w:rPr>
                <w:spacing w:val="-15"/>
                <w:sz w:val="24"/>
                <w:szCs w:val="24"/>
                <w:lang w:val="ru-RU"/>
              </w:rPr>
              <w:t xml:space="preserve"> </w:t>
            </w:r>
            <w:r w:rsidRPr="00DF5384">
              <w:rPr>
                <w:sz w:val="24"/>
                <w:szCs w:val="24"/>
                <w:lang w:val="ru-RU"/>
              </w:rPr>
              <w:t xml:space="preserve">— взгляд в </w:t>
            </w:r>
            <w:r w:rsidRPr="00DF5384">
              <w:rPr>
                <w:spacing w:val="-2"/>
                <w:sz w:val="24"/>
                <w:szCs w:val="24"/>
                <w:lang w:val="ru-RU"/>
              </w:rPr>
              <w:t>будущее</w:t>
            </w:r>
          </w:p>
        </w:tc>
        <w:tc>
          <w:tcPr>
            <w:tcW w:w="1985" w:type="dxa"/>
          </w:tcPr>
          <w:p w:rsidR="009625CB" w:rsidRPr="00DF5384" w:rsidRDefault="009625CB" w:rsidP="00A671EE">
            <w:pPr>
              <w:pStyle w:val="TableParagraph"/>
              <w:spacing w:line="270" w:lineRule="exact"/>
              <w:ind w:left="174"/>
              <w:jc w:val="both"/>
              <w:rPr>
                <w:sz w:val="24"/>
                <w:szCs w:val="24"/>
                <w:lang w:val="ru-RU"/>
              </w:rPr>
            </w:pPr>
            <w:r w:rsidRPr="00DF5384">
              <w:rPr>
                <w:spacing w:val="-4"/>
                <w:sz w:val="24"/>
                <w:szCs w:val="24"/>
                <w:lang w:val="ru-RU"/>
              </w:rPr>
              <w:t>Идея</w:t>
            </w:r>
          </w:p>
          <w:p w:rsidR="009625CB" w:rsidRPr="00DF5384" w:rsidRDefault="009625CB" w:rsidP="00A671EE">
            <w:pPr>
              <w:pStyle w:val="TableParagraph"/>
              <w:spacing w:before="21" w:line="259" w:lineRule="auto"/>
              <w:ind w:left="155" w:right="120"/>
              <w:jc w:val="both"/>
              <w:rPr>
                <w:sz w:val="24"/>
                <w:szCs w:val="24"/>
                <w:lang w:val="ru-RU"/>
              </w:rPr>
            </w:pPr>
            <w:r w:rsidRPr="00DF5384">
              <w:rPr>
                <w:spacing w:val="-2"/>
                <w:sz w:val="24"/>
                <w:szCs w:val="24"/>
                <w:lang w:val="ru-RU"/>
              </w:rPr>
              <w:t xml:space="preserve">светомузыки. </w:t>
            </w:r>
            <w:r w:rsidRPr="00DF5384">
              <w:rPr>
                <w:sz w:val="24"/>
                <w:szCs w:val="24"/>
                <w:lang w:val="ru-RU"/>
              </w:rPr>
              <w:t>Мистерии</w:t>
            </w:r>
            <w:r w:rsidRPr="00DF5384">
              <w:rPr>
                <w:spacing w:val="-15"/>
                <w:sz w:val="24"/>
                <w:szCs w:val="24"/>
                <w:lang w:val="ru-RU"/>
              </w:rPr>
              <w:t xml:space="preserve"> </w:t>
            </w:r>
            <w:r w:rsidRPr="00DF5384">
              <w:rPr>
                <w:sz w:val="24"/>
                <w:szCs w:val="24"/>
                <w:lang w:val="ru-RU"/>
              </w:rPr>
              <w:t>А.</w:t>
            </w:r>
            <w:r w:rsidRPr="00DF5384">
              <w:rPr>
                <w:spacing w:val="-15"/>
                <w:sz w:val="24"/>
                <w:szCs w:val="24"/>
                <w:lang w:val="ru-RU"/>
              </w:rPr>
              <w:t xml:space="preserve"> </w:t>
            </w:r>
            <w:r w:rsidRPr="00DF5384">
              <w:rPr>
                <w:sz w:val="24"/>
                <w:szCs w:val="24"/>
                <w:lang w:val="ru-RU"/>
              </w:rPr>
              <w:t xml:space="preserve">Н. </w:t>
            </w:r>
            <w:r w:rsidRPr="00DF5384">
              <w:rPr>
                <w:spacing w:val="-2"/>
                <w:sz w:val="24"/>
                <w:szCs w:val="24"/>
                <w:lang w:val="ru-RU"/>
              </w:rPr>
              <w:t>Скрябина.</w:t>
            </w:r>
          </w:p>
          <w:p w:rsidR="009625CB" w:rsidRPr="00DF5384" w:rsidRDefault="009625CB" w:rsidP="00A671EE">
            <w:pPr>
              <w:pStyle w:val="TableParagraph"/>
              <w:spacing w:line="259" w:lineRule="auto"/>
              <w:ind w:left="155"/>
              <w:jc w:val="both"/>
              <w:rPr>
                <w:sz w:val="24"/>
                <w:szCs w:val="24"/>
                <w:lang w:val="ru-RU"/>
              </w:rPr>
            </w:pPr>
            <w:r w:rsidRPr="00DF5384">
              <w:rPr>
                <w:spacing w:val="-2"/>
                <w:sz w:val="24"/>
                <w:szCs w:val="24"/>
                <w:lang w:val="ru-RU"/>
              </w:rPr>
              <w:t xml:space="preserve">Терменвокс, </w:t>
            </w:r>
            <w:r w:rsidRPr="00DF5384">
              <w:rPr>
                <w:sz w:val="24"/>
                <w:szCs w:val="24"/>
                <w:lang w:val="ru-RU"/>
              </w:rPr>
              <w:t xml:space="preserve">синтезатор Е. </w:t>
            </w:r>
            <w:r w:rsidRPr="00DF5384">
              <w:rPr>
                <w:spacing w:val="-2"/>
                <w:sz w:val="24"/>
                <w:szCs w:val="24"/>
                <w:lang w:val="ru-RU"/>
              </w:rPr>
              <w:t xml:space="preserve">Мурзина, электронная </w:t>
            </w:r>
            <w:r w:rsidRPr="00DF5384">
              <w:rPr>
                <w:sz w:val="24"/>
                <w:szCs w:val="24"/>
                <w:lang w:val="ru-RU"/>
              </w:rPr>
              <w:t>музыка (на при мере творчества А.</w:t>
            </w:r>
            <w:r w:rsidRPr="00DF5384">
              <w:rPr>
                <w:spacing w:val="-13"/>
                <w:sz w:val="24"/>
                <w:szCs w:val="24"/>
                <w:lang w:val="ru-RU"/>
              </w:rPr>
              <w:t xml:space="preserve"> </w:t>
            </w:r>
            <w:r w:rsidRPr="00DF5384">
              <w:rPr>
                <w:sz w:val="24"/>
                <w:szCs w:val="24"/>
                <w:lang w:val="ru-RU"/>
              </w:rPr>
              <w:t>Г.</w:t>
            </w:r>
            <w:r w:rsidRPr="00DF5384">
              <w:rPr>
                <w:spacing w:val="-13"/>
                <w:sz w:val="24"/>
                <w:szCs w:val="24"/>
                <w:lang w:val="ru-RU"/>
              </w:rPr>
              <w:t xml:space="preserve"> </w:t>
            </w:r>
            <w:r w:rsidRPr="00DF5384">
              <w:rPr>
                <w:sz w:val="24"/>
                <w:szCs w:val="24"/>
                <w:lang w:val="ru-RU"/>
              </w:rPr>
              <w:t>Шнитке,</w:t>
            </w:r>
            <w:r w:rsidRPr="00DF5384">
              <w:rPr>
                <w:spacing w:val="-13"/>
                <w:sz w:val="24"/>
                <w:szCs w:val="24"/>
                <w:lang w:val="ru-RU"/>
              </w:rPr>
              <w:t xml:space="preserve"> </w:t>
            </w:r>
            <w:r w:rsidRPr="00DF5384">
              <w:rPr>
                <w:sz w:val="24"/>
                <w:szCs w:val="24"/>
                <w:lang w:val="ru-RU"/>
              </w:rPr>
              <w:t xml:space="preserve">Э. Н. Артемьева и </w:t>
            </w:r>
            <w:r w:rsidRPr="00DF5384">
              <w:rPr>
                <w:spacing w:val="-2"/>
                <w:sz w:val="24"/>
                <w:szCs w:val="24"/>
                <w:lang w:val="ru-RU"/>
              </w:rPr>
              <w:t>др.).</w:t>
            </w:r>
          </w:p>
        </w:tc>
        <w:tc>
          <w:tcPr>
            <w:tcW w:w="5386" w:type="dxa"/>
          </w:tcPr>
          <w:p w:rsidR="009625CB" w:rsidRPr="00DF5384" w:rsidRDefault="009625CB" w:rsidP="00A671EE">
            <w:pPr>
              <w:pStyle w:val="TableParagraph"/>
              <w:spacing w:line="259" w:lineRule="auto"/>
              <w:ind w:left="158" w:right="449" w:firstLine="19"/>
              <w:jc w:val="both"/>
              <w:rPr>
                <w:sz w:val="24"/>
                <w:szCs w:val="24"/>
                <w:lang w:val="ru-RU"/>
              </w:rPr>
            </w:pPr>
            <w:r w:rsidRPr="00DF5384">
              <w:rPr>
                <w:sz w:val="24"/>
                <w:szCs w:val="24"/>
                <w:lang w:val="ru-RU"/>
              </w:rPr>
              <w:t>Знакомство с музыкой отечественных композиторов</w:t>
            </w:r>
            <w:r w:rsidRPr="00DF5384">
              <w:rPr>
                <w:spacing w:val="-11"/>
                <w:sz w:val="24"/>
                <w:szCs w:val="24"/>
                <w:lang w:val="ru-RU"/>
              </w:rPr>
              <w:t xml:space="preserve"> </w:t>
            </w:r>
            <w:r w:rsidRPr="00DF5384">
              <w:rPr>
                <w:sz w:val="24"/>
                <w:szCs w:val="24"/>
              </w:rPr>
              <w:t>XX</w:t>
            </w:r>
            <w:r w:rsidRPr="00DF5384">
              <w:rPr>
                <w:spacing w:val="-11"/>
                <w:sz w:val="24"/>
                <w:szCs w:val="24"/>
                <w:lang w:val="ru-RU"/>
              </w:rPr>
              <w:t xml:space="preserve"> </w:t>
            </w:r>
            <w:r w:rsidRPr="00DF5384">
              <w:rPr>
                <w:sz w:val="24"/>
                <w:szCs w:val="24"/>
                <w:lang w:val="ru-RU"/>
              </w:rPr>
              <w:t>века,</w:t>
            </w:r>
            <w:r w:rsidRPr="00DF5384">
              <w:rPr>
                <w:spacing w:val="-10"/>
                <w:sz w:val="24"/>
                <w:szCs w:val="24"/>
                <w:lang w:val="ru-RU"/>
              </w:rPr>
              <w:t xml:space="preserve"> </w:t>
            </w:r>
            <w:r w:rsidRPr="00DF5384">
              <w:rPr>
                <w:sz w:val="24"/>
                <w:szCs w:val="24"/>
                <w:lang w:val="ru-RU"/>
              </w:rPr>
              <w:t>эстетическими</w:t>
            </w:r>
            <w:r w:rsidRPr="00DF5384">
              <w:rPr>
                <w:spacing w:val="-10"/>
                <w:sz w:val="24"/>
                <w:szCs w:val="24"/>
                <w:lang w:val="ru-RU"/>
              </w:rPr>
              <w:t xml:space="preserve"> </w:t>
            </w:r>
            <w:r w:rsidRPr="00DF5384">
              <w:rPr>
                <w:sz w:val="24"/>
                <w:szCs w:val="24"/>
                <w:lang w:val="ru-RU"/>
              </w:rPr>
              <w:t>и</w:t>
            </w:r>
          </w:p>
          <w:p w:rsidR="009625CB" w:rsidRPr="00DF5384" w:rsidRDefault="009625CB" w:rsidP="00A671EE">
            <w:pPr>
              <w:pStyle w:val="TableParagraph"/>
              <w:spacing w:line="259" w:lineRule="auto"/>
              <w:ind w:left="158"/>
              <w:jc w:val="both"/>
              <w:rPr>
                <w:sz w:val="24"/>
                <w:szCs w:val="24"/>
                <w:lang w:val="ru-RU"/>
              </w:rPr>
            </w:pPr>
            <w:r w:rsidRPr="00DF5384">
              <w:rPr>
                <w:sz w:val="24"/>
                <w:szCs w:val="24"/>
                <w:lang w:val="ru-RU"/>
              </w:rPr>
              <w:t>технологическими идеями по расширению возможностей</w:t>
            </w:r>
            <w:r w:rsidRPr="00DF5384">
              <w:rPr>
                <w:spacing w:val="-10"/>
                <w:sz w:val="24"/>
                <w:szCs w:val="24"/>
                <w:lang w:val="ru-RU"/>
              </w:rPr>
              <w:t xml:space="preserve"> </w:t>
            </w:r>
            <w:r w:rsidRPr="00DF5384">
              <w:rPr>
                <w:sz w:val="24"/>
                <w:szCs w:val="24"/>
                <w:lang w:val="ru-RU"/>
              </w:rPr>
              <w:t>и</w:t>
            </w:r>
            <w:r w:rsidRPr="00DF5384">
              <w:rPr>
                <w:spacing w:val="-10"/>
                <w:sz w:val="24"/>
                <w:szCs w:val="24"/>
                <w:lang w:val="ru-RU"/>
              </w:rPr>
              <w:t xml:space="preserve"> </w:t>
            </w:r>
            <w:r w:rsidRPr="00DF5384">
              <w:rPr>
                <w:sz w:val="24"/>
                <w:szCs w:val="24"/>
                <w:lang w:val="ru-RU"/>
              </w:rPr>
              <w:t>средств</w:t>
            </w:r>
            <w:r w:rsidRPr="00DF5384">
              <w:rPr>
                <w:spacing w:val="-10"/>
                <w:sz w:val="24"/>
                <w:szCs w:val="24"/>
                <w:lang w:val="ru-RU"/>
              </w:rPr>
              <w:t xml:space="preserve"> </w:t>
            </w:r>
            <w:r w:rsidRPr="00DF5384">
              <w:rPr>
                <w:sz w:val="24"/>
                <w:szCs w:val="24"/>
                <w:lang w:val="ru-RU"/>
              </w:rPr>
              <w:t>музыкального</w:t>
            </w:r>
            <w:r w:rsidRPr="00DF5384">
              <w:rPr>
                <w:spacing w:val="-10"/>
                <w:sz w:val="24"/>
                <w:szCs w:val="24"/>
                <w:lang w:val="ru-RU"/>
              </w:rPr>
              <w:t xml:space="preserve"> </w:t>
            </w:r>
            <w:r w:rsidRPr="00DF5384">
              <w:rPr>
                <w:sz w:val="24"/>
                <w:szCs w:val="24"/>
                <w:lang w:val="ru-RU"/>
              </w:rPr>
              <w:t>искусства. Слушание образцов электронной музыки.</w:t>
            </w:r>
          </w:p>
          <w:p w:rsidR="009625CB" w:rsidRPr="00DF5384" w:rsidRDefault="009625CB" w:rsidP="00A671EE">
            <w:pPr>
              <w:pStyle w:val="TableParagraph"/>
              <w:spacing w:line="259" w:lineRule="auto"/>
              <w:ind w:left="158" w:right="449"/>
              <w:jc w:val="both"/>
              <w:rPr>
                <w:sz w:val="24"/>
                <w:szCs w:val="24"/>
                <w:lang w:val="ru-RU"/>
              </w:rPr>
            </w:pPr>
            <w:r w:rsidRPr="00DF5384">
              <w:rPr>
                <w:sz w:val="24"/>
                <w:szCs w:val="24"/>
                <w:lang w:val="ru-RU"/>
              </w:rPr>
              <w:t>Дискуссия</w:t>
            </w:r>
            <w:r w:rsidRPr="00DF5384">
              <w:rPr>
                <w:spacing w:val="-13"/>
                <w:sz w:val="24"/>
                <w:szCs w:val="24"/>
                <w:lang w:val="ru-RU"/>
              </w:rPr>
              <w:t xml:space="preserve"> </w:t>
            </w:r>
            <w:r w:rsidRPr="00DF5384">
              <w:rPr>
                <w:sz w:val="24"/>
                <w:szCs w:val="24"/>
                <w:lang w:val="ru-RU"/>
              </w:rPr>
              <w:t>о</w:t>
            </w:r>
            <w:r w:rsidRPr="00DF5384">
              <w:rPr>
                <w:spacing w:val="-11"/>
                <w:sz w:val="24"/>
                <w:szCs w:val="24"/>
                <w:lang w:val="ru-RU"/>
              </w:rPr>
              <w:t xml:space="preserve"> </w:t>
            </w:r>
            <w:r w:rsidRPr="00DF5384">
              <w:rPr>
                <w:sz w:val="24"/>
                <w:szCs w:val="24"/>
                <w:lang w:val="ru-RU"/>
              </w:rPr>
              <w:t>значении</w:t>
            </w:r>
            <w:r w:rsidRPr="00DF5384">
              <w:rPr>
                <w:spacing w:val="-11"/>
                <w:sz w:val="24"/>
                <w:szCs w:val="24"/>
                <w:lang w:val="ru-RU"/>
              </w:rPr>
              <w:t xml:space="preserve"> </w:t>
            </w:r>
            <w:r w:rsidRPr="00DF5384">
              <w:rPr>
                <w:sz w:val="24"/>
                <w:szCs w:val="24"/>
                <w:lang w:val="ru-RU"/>
              </w:rPr>
              <w:t>технических</w:t>
            </w:r>
            <w:r w:rsidRPr="00DF5384">
              <w:rPr>
                <w:spacing w:val="-10"/>
                <w:sz w:val="24"/>
                <w:szCs w:val="24"/>
                <w:lang w:val="ru-RU"/>
              </w:rPr>
              <w:t xml:space="preserve"> </w:t>
            </w:r>
            <w:r w:rsidRPr="00DF5384">
              <w:rPr>
                <w:sz w:val="24"/>
                <w:szCs w:val="24"/>
                <w:lang w:val="ru-RU"/>
              </w:rPr>
              <w:t>средств</w:t>
            </w:r>
            <w:r w:rsidRPr="00DF5384">
              <w:rPr>
                <w:spacing w:val="-11"/>
                <w:sz w:val="24"/>
                <w:szCs w:val="24"/>
                <w:lang w:val="ru-RU"/>
              </w:rPr>
              <w:t xml:space="preserve"> </w:t>
            </w:r>
            <w:r w:rsidRPr="00DF5384">
              <w:rPr>
                <w:sz w:val="24"/>
                <w:szCs w:val="24"/>
                <w:lang w:val="ru-RU"/>
              </w:rPr>
              <w:t>в создании современной музыки.</w:t>
            </w:r>
          </w:p>
          <w:p w:rsidR="009625CB" w:rsidRPr="00DF5384" w:rsidRDefault="009625CB" w:rsidP="00A671EE">
            <w:pPr>
              <w:pStyle w:val="TableParagraph"/>
              <w:ind w:left="179"/>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2"/>
                <w:sz w:val="24"/>
                <w:szCs w:val="24"/>
                <w:lang w:val="ru-RU"/>
              </w:rPr>
              <w:t xml:space="preserve"> </w:t>
            </w:r>
            <w:r w:rsidRPr="00DF5384">
              <w:rPr>
                <w:i/>
                <w:sz w:val="24"/>
                <w:szCs w:val="24"/>
                <w:lang w:val="ru-RU"/>
              </w:rPr>
              <w:t>или</w:t>
            </w:r>
            <w:r w:rsidRPr="00DF5384">
              <w:rPr>
                <w:i/>
                <w:spacing w:val="-3"/>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6"/>
              <w:ind w:left="177"/>
              <w:jc w:val="both"/>
              <w:rPr>
                <w:sz w:val="24"/>
                <w:szCs w:val="24"/>
                <w:lang w:val="ru-RU"/>
              </w:rPr>
            </w:pPr>
            <w:r w:rsidRPr="00DF5384">
              <w:rPr>
                <w:sz w:val="24"/>
                <w:szCs w:val="24"/>
                <w:lang w:val="ru-RU"/>
              </w:rPr>
              <w:t>Исследовательские</w:t>
            </w:r>
            <w:r w:rsidRPr="00DF5384">
              <w:rPr>
                <w:spacing w:val="-6"/>
                <w:sz w:val="24"/>
                <w:szCs w:val="24"/>
                <w:lang w:val="ru-RU"/>
              </w:rPr>
              <w:t xml:space="preserve"> </w:t>
            </w:r>
            <w:r w:rsidRPr="00DF5384">
              <w:rPr>
                <w:sz w:val="24"/>
                <w:szCs w:val="24"/>
                <w:lang w:val="ru-RU"/>
              </w:rPr>
              <w:t>проекты,</w:t>
            </w:r>
            <w:r w:rsidRPr="00DF5384">
              <w:rPr>
                <w:spacing w:val="-5"/>
                <w:sz w:val="24"/>
                <w:szCs w:val="24"/>
                <w:lang w:val="ru-RU"/>
              </w:rPr>
              <w:t xml:space="preserve"> </w:t>
            </w:r>
            <w:r w:rsidRPr="00DF5384">
              <w:rPr>
                <w:spacing w:val="-2"/>
                <w:sz w:val="24"/>
                <w:szCs w:val="24"/>
                <w:lang w:val="ru-RU"/>
              </w:rPr>
              <w:t>посвящённые</w:t>
            </w:r>
          </w:p>
          <w:p w:rsidR="009625CB" w:rsidRPr="00DF5384" w:rsidRDefault="009625CB" w:rsidP="00A671EE">
            <w:pPr>
              <w:pStyle w:val="TableParagraph"/>
              <w:spacing w:before="24" w:line="259" w:lineRule="auto"/>
              <w:ind w:left="158"/>
              <w:jc w:val="both"/>
              <w:rPr>
                <w:sz w:val="24"/>
                <w:szCs w:val="24"/>
                <w:lang w:val="ru-RU"/>
              </w:rPr>
            </w:pPr>
            <w:r w:rsidRPr="00DF5384">
              <w:rPr>
                <w:sz w:val="24"/>
                <w:szCs w:val="24"/>
                <w:lang w:val="ru-RU"/>
              </w:rPr>
              <w:t>развитию музыкальной электроники в России. Импровизация, сочинение музыки с помощью цифровых</w:t>
            </w:r>
            <w:r w:rsidRPr="00DF5384">
              <w:rPr>
                <w:spacing w:val="-8"/>
                <w:sz w:val="24"/>
                <w:szCs w:val="24"/>
                <w:lang w:val="ru-RU"/>
              </w:rPr>
              <w:t xml:space="preserve"> </w:t>
            </w:r>
            <w:r w:rsidRPr="00DF5384">
              <w:rPr>
                <w:sz w:val="24"/>
                <w:szCs w:val="24"/>
                <w:lang w:val="ru-RU"/>
              </w:rPr>
              <w:t>устройств,</w:t>
            </w:r>
            <w:r w:rsidRPr="00DF5384">
              <w:rPr>
                <w:spacing w:val="-12"/>
                <w:sz w:val="24"/>
                <w:szCs w:val="24"/>
                <w:lang w:val="ru-RU"/>
              </w:rPr>
              <w:t xml:space="preserve"> </w:t>
            </w:r>
            <w:r w:rsidRPr="00DF5384">
              <w:rPr>
                <w:sz w:val="24"/>
                <w:szCs w:val="24"/>
                <w:lang w:val="ru-RU"/>
              </w:rPr>
              <w:t>программных</w:t>
            </w:r>
            <w:r w:rsidRPr="00DF5384">
              <w:rPr>
                <w:spacing w:val="-11"/>
                <w:sz w:val="24"/>
                <w:szCs w:val="24"/>
                <w:lang w:val="ru-RU"/>
              </w:rPr>
              <w:t xml:space="preserve"> </w:t>
            </w:r>
            <w:r w:rsidRPr="00DF5384">
              <w:rPr>
                <w:sz w:val="24"/>
                <w:szCs w:val="24"/>
                <w:lang w:val="ru-RU"/>
              </w:rPr>
              <w:t>продуктов</w:t>
            </w:r>
            <w:r w:rsidRPr="00DF5384">
              <w:rPr>
                <w:spacing w:val="-11"/>
                <w:sz w:val="24"/>
                <w:szCs w:val="24"/>
                <w:lang w:val="ru-RU"/>
              </w:rPr>
              <w:t xml:space="preserve"> </w:t>
            </w:r>
            <w:r w:rsidRPr="00DF5384">
              <w:rPr>
                <w:sz w:val="24"/>
                <w:szCs w:val="24"/>
                <w:lang w:val="ru-RU"/>
              </w:rPr>
              <w:t>и электронных гаджетов.</w:t>
            </w:r>
          </w:p>
        </w:tc>
      </w:tr>
    </w:tbl>
    <w:p w:rsidR="009625CB" w:rsidRPr="00DF5384" w:rsidRDefault="009625CB" w:rsidP="00A671EE">
      <w:pPr>
        <w:pStyle w:val="a4"/>
        <w:ind w:left="0"/>
        <w:rPr>
          <w:sz w:val="24"/>
          <w:szCs w:val="24"/>
        </w:rPr>
      </w:pPr>
    </w:p>
    <w:p w:rsidR="009625CB" w:rsidRPr="00DF5384" w:rsidRDefault="009625CB" w:rsidP="00A671EE">
      <w:pPr>
        <w:pStyle w:val="a4"/>
        <w:spacing w:before="7"/>
        <w:ind w:left="0"/>
        <w:rPr>
          <w:sz w:val="24"/>
          <w:szCs w:val="24"/>
        </w:rPr>
      </w:pPr>
    </w:p>
    <w:p w:rsidR="009625CB" w:rsidRPr="00DF5384" w:rsidRDefault="009625CB" w:rsidP="00A671EE">
      <w:pPr>
        <w:spacing w:after="5"/>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6</w:t>
      </w:r>
      <w:r w:rsidRPr="00DF5384">
        <w:rPr>
          <w:rFonts w:ascii="Times New Roman" w:hAnsi="Times New Roman" w:cs="Times New Roman"/>
          <w:b/>
          <w:spacing w:val="-1"/>
          <w:sz w:val="24"/>
          <w:szCs w:val="24"/>
        </w:rPr>
        <w:t xml:space="preserve"> </w:t>
      </w:r>
      <w:r w:rsidRPr="00DF5384">
        <w:rPr>
          <w:rFonts w:ascii="Times New Roman" w:hAnsi="Times New Roman" w:cs="Times New Roman"/>
          <w:b/>
          <w:sz w:val="24"/>
          <w:szCs w:val="24"/>
        </w:rPr>
        <w:t>«Образы</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русской</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европейской</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духовной</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музыки»</w:t>
      </w:r>
      <w:r w:rsidRPr="00DF5384">
        <w:rPr>
          <w:rFonts w:ascii="Times New Roman" w:hAnsi="Times New Roman" w:cs="Times New Roman"/>
          <w:b/>
          <w:spacing w:val="-2"/>
          <w:position w:val="8"/>
          <w:sz w:val="24"/>
          <w:szCs w:val="24"/>
        </w:rPr>
        <w:t>1</w:t>
      </w:r>
    </w:p>
    <w:p w:rsidR="009625CB" w:rsidRPr="00DF5384" w:rsidRDefault="009625CB" w:rsidP="00A671EE">
      <w:pPr>
        <w:spacing w:line="270"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9791"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25"/>
        <w:gridCol w:w="2050"/>
        <w:gridCol w:w="5144"/>
      </w:tblGrid>
      <w:tr w:rsidR="009625CB" w:rsidRPr="00DF5384" w:rsidTr="00B00CC8">
        <w:trPr>
          <w:trHeight w:val="609"/>
        </w:trPr>
        <w:tc>
          <w:tcPr>
            <w:tcW w:w="1272" w:type="dxa"/>
          </w:tcPr>
          <w:p w:rsidR="009625CB" w:rsidRPr="00DF5384" w:rsidRDefault="009625CB" w:rsidP="00A671EE">
            <w:pPr>
              <w:pStyle w:val="TableParagraph"/>
              <w:spacing w:line="270" w:lineRule="exact"/>
              <w:ind w:left="151"/>
              <w:jc w:val="both"/>
              <w:rPr>
                <w:b/>
                <w:sz w:val="24"/>
                <w:szCs w:val="24"/>
              </w:rPr>
            </w:pPr>
            <w:r w:rsidRPr="00DF5384">
              <w:rPr>
                <w:b/>
                <w:sz w:val="24"/>
                <w:szCs w:val="24"/>
              </w:rPr>
              <w:t>№</w:t>
            </w:r>
            <w:r w:rsidRPr="00DF5384">
              <w:rPr>
                <w:b/>
                <w:spacing w:val="-2"/>
                <w:sz w:val="24"/>
                <w:szCs w:val="24"/>
              </w:rPr>
              <w:t xml:space="preserve"> блока,</w:t>
            </w:r>
          </w:p>
          <w:p w:rsidR="009625CB" w:rsidRPr="00DF5384" w:rsidRDefault="009625CB" w:rsidP="00A671EE">
            <w:pPr>
              <w:pStyle w:val="TableParagraph"/>
              <w:spacing w:before="21"/>
              <w:ind w:left="278"/>
              <w:jc w:val="both"/>
              <w:rPr>
                <w:b/>
                <w:sz w:val="24"/>
                <w:szCs w:val="24"/>
              </w:rPr>
            </w:pPr>
            <w:r w:rsidRPr="00DF5384">
              <w:rPr>
                <w:b/>
                <w:spacing w:val="-2"/>
                <w:sz w:val="24"/>
                <w:szCs w:val="24"/>
              </w:rPr>
              <w:t>кол-</w:t>
            </w:r>
            <w:r w:rsidRPr="00DF5384">
              <w:rPr>
                <w:b/>
                <w:spacing w:val="-5"/>
                <w:sz w:val="24"/>
                <w:szCs w:val="24"/>
              </w:rPr>
              <w:t>во</w:t>
            </w:r>
          </w:p>
        </w:tc>
        <w:tc>
          <w:tcPr>
            <w:tcW w:w="1325" w:type="dxa"/>
          </w:tcPr>
          <w:p w:rsidR="009625CB" w:rsidRPr="00DF5384" w:rsidRDefault="009625CB" w:rsidP="00A671EE">
            <w:pPr>
              <w:pStyle w:val="TableParagraph"/>
              <w:spacing w:line="270" w:lineRule="exact"/>
              <w:ind w:left="366"/>
              <w:jc w:val="both"/>
              <w:rPr>
                <w:b/>
                <w:sz w:val="24"/>
                <w:szCs w:val="24"/>
              </w:rPr>
            </w:pPr>
            <w:r w:rsidRPr="00DF5384">
              <w:rPr>
                <w:b/>
                <w:spacing w:val="-4"/>
                <w:sz w:val="24"/>
                <w:szCs w:val="24"/>
              </w:rPr>
              <w:t>Темы</w:t>
            </w:r>
          </w:p>
        </w:tc>
        <w:tc>
          <w:tcPr>
            <w:tcW w:w="2050" w:type="dxa"/>
          </w:tcPr>
          <w:p w:rsidR="009625CB" w:rsidRPr="00DF5384" w:rsidRDefault="009625CB" w:rsidP="00A671EE">
            <w:pPr>
              <w:pStyle w:val="TableParagraph"/>
              <w:spacing w:line="270" w:lineRule="exact"/>
              <w:ind w:left="372"/>
              <w:jc w:val="both"/>
              <w:rPr>
                <w:b/>
                <w:sz w:val="24"/>
                <w:szCs w:val="24"/>
              </w:rPr>
            </w:pPr>
            <w:r w:rsidRPr="00DF5384">
              <w:rPr>
                <w:b/>
                <w:spacing w:val="-2"/>
                <w:sz w:val="24"/>
                <w:szCs w:val="24"/>
              </w:rPr>
              <w:t>Содержание</w:t>
            </w:r>
          </w:p>
        </w:tc>
        <w:tc>
          <w:tcPr>
            <w:tcW w:w="5144" w:type="dxa"/>
          </w:tcPr>
          <w:p w:rsidR="009625CB" w:rsidRPr="00DF5384" w:rsidRDefault="009625CB" w:rsidP="00A671EE">
            <w:pPr>
              <w:pStyle w:val="TableParagraph"/>
              <w:spacing w:line="270" w:lineRule="exact"/>
              <w:ind w:left="741"/>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r w:rsidR="009625CB" w:rsidRPr="00DF5384" w:rsidTr="00B00CC8">
        <w:trPr>
          <w:trHeight w:val="2522"/>
        </w:trPr>
        <w:tc>
          <w:tcPr>
            <w:tcW w:w="1272" w:type="dxa"/>
          </w:tcPr>
          <w:p w:rsidR="009625CB" w:rsidRPr="00DF5384" w:rsidRDefault="009625CB" w:rsidP="00A671EE">
            <w:pPr>
              <w:pStyle w:val="TableParagraph"/>
              <w:spacing w:line="271" w:lineRule="exact"/>
              <w:ind w:left="177"/>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4" w:line="261"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25" w:type="dxa"/>
          </w:tcPr>
          <w:p w:rsidR="009625CB" w:rsidRPr="00DF5384" w:rsidRDefault="009625CB" w:rsidP="00A671EE">
            <w:pPr>
              <w:pStyle w:val="TableParagraph"/>
              <w:spacing w:line="259" w:lineRule="auto"/>
              <w:ind w:left="155" w:right="62" w:firstLine="19"/>
              <w:jc w:val="both"/>
              <w:rPr>
                <w:sz w:val="24"/>
                <w:szCs w:val="24"/>
              </w:rPr>
            </w:pPr>
            <w:r w:rsidRPr="00DF5384">
              <w:rPr>
                <w:spacing w:val="-2"/>
                <w:sz w:val="24"/>
                <w:szCs w:val="24"/>
              </w:rPr>
              <w:t>Храмовый синтез искусств</w:t>
            </w:r>
          </w:p>
        </w:tc>
        <w:tc>
          <w:tcPr>
            <w:tcW w:w="2050" w:type="dxa"/>
          </w:tcPr>
          <w:p w:rsidR="009625CB" w:rsidRPr="00DF5384" w:rsidRDefault="009625CB" w:rsidP="00A671EE">
            <w:pPr>
              <w:pStyle w:val="TableParagraph"/>
              <w:spacing w:line="271" w:lineRule="exact"/>
              <w:ind w:left="177"/>
              <w:jc w:val="both"/>
              <w:rPr>
                <w:sz w:val="24"/>
                <w:szCs w:val="24"/>
                <w:lang w:val="ru-RU"/>
              </w:rPr>
            </w:pPr>
            <w:r w:rsidRPr="00DF5384">
              <w:rPr>
                <w:spacing w:val="-2"/>
                <w:sz w:val="24"/>
                <w:szCs w:val="24"/>
                <w:lang w:val="ru-RU"/>
              </w:rPr>
              <w:t>Музыка</w:t>
            </w:r>
          </w:p>
          <w:p w:rsidR="009625CB" w:rsidRPr="00DF5384" w:rsidRDefault="009625CB" w:rsidP="00A671EE">
            <w:pPr>
              <w:pStyle w:val="TableParagraph"/>
              <w:spacing w:before="21" w:line="259" w:lineRule="auto"/>
              <w:ind w:left="156"/>
              <w:jc w:val="both"/>
              <w:rPr>
                <w:sz w:val="24"/>
                <w:szCs w:val="24"/>
                <w:lang w:val="ru-RU"/>
              </w:rPr>
            </w:pPr>
            <w:r w:rsidRPr="00DF5384">
              <w:rPr>
                <w:spacing w:val="-2"/>
                <w:sz w:val="24"/>
                <w:szCs w:val="24"/>
                <w:lang w:val="ru-RU"/>
              </w:rPr>
              <w:t>православного</w:t>
            </w:r>
            <w:r w:rsidRPr="00DF5384">
              <w:rPr>
                <w:spacing w:val="-15"/>
                <w:sz w:val="24"/>
                <w:szCs w:val="24"/>
                <w:lang w:val="ru-RU"/>
              </w:rPr>
              <w:t xml:space="preserve"> </w:t>
            </w:r>
            <w:r w:rsidRPr="00DF5384">
              <w:rPr>
                <w:spacing w:val="-2"/>
                <w:sz w:val="24"/>
                <w:szCs w:val="24"/>
                <w:lang w:val="ru-RU"/>
              </w:rPr>
              <w:t>и католического</w:t>
            </w:r>
            <w:r w:rsidRPr="00DF5384">
              <w:rPr>
                <w:spacing w:val="-2"/>
                <w:sz w:val="24"/>
                <w:szCs w:val="24"/>
                <w:vertAlign w:val="superscript"/>
                <w:lang w:val="ru-RU"/>
              </w:rPr>
              <w:t>2</w:t>
            </w:r>
            <w:r w:rsidRPr="00DF5384">
              <w:rPr>
                <w:spacing w:val="-2"/>
                <w:sz w:val="24"/>
                <w:szCs w:val="24"/>
                <w:lang w:val="ru-RU"/>
              </w:rPr>
              <w:t xml:space="preserve"> богослужения</w:t>
            </w:r>
          </w:p>
          <w:p w:rsidR="009625CB" w:rsidRPr="00DF5384" w:rsidRDefault="009625CB" w:rsidP="00A671EE">
            <w:pPr>
              <w:pStyle w:val="TableParagraph"/>
              <w:spacing w:line="259" w:lineRule="auto"/>
              <w:ind w:left="156" w:right="89"/>
              <w:jc w:val="both"/>
              <w:rPr>
                <w:sz w:val="24"/>
                <w:szCs w:val="24"/>
                <w:lang w:val="ru-RU"/>
              </w:rPr>
            </w:pPr>
            <w:r w:rsidRPr="00DF5384">
              <w:rPr>
                <w:sz w:val="24"/>
                <w:szCs w:val="24"/>
                <w:lang w:val="ru-RU"/>
              </w:rPr>
              <w:t>(колокола, пение а</w:t>
            </w:r>
            <w:r w:rsidRPr="00DF5384">
              <w:rPr>
                <w:spacing w:val="-7"/>
                <w:sz w:val="24"/>
                <w:szCs w:val="24"/>
                <w:lang w:val="ru-RU"/>
              </w:rPr>
              <w:t xml:space="preserve"> </w:t>
            </w:r>
            <w:r w:rsidRPr="00DF5384">
              <w:rPr>
                <w:sz w:val="24"/>
                <w:szCs w:val="24"/>
              </w:rPr>
              <w:t>capella</w:t>
            </w:r>
            <w:r w:rsidRPr="00DF5384">
              <w:rPr>
                <w:spacing w:val="-4"/>
                <w:sz w:val="24"/>
                <w:szCs w:val="24"/>
                <w:lang w:val="ru-RU"/>
              </w:rPr>
              <w:t xml:space="preserve"> </w:t>
            </w:r>
            <w:r w:rsidRPr="00DF5384">
              <w:rPr>
                <w:sz w:val="24"/>
                <w:szCs w:val="24"/>
                <w:lang w:val="ru-RU"/>
              </w:rPr>
              <w:t>/</w:t>
            </w:r>
            <w:r w:rsidRPr="00DF5384">
              <w:rPr>
                <w:spacing w:val="-4"/>
                <w:sz w:val="24"/>
                <w:szCs w:val="24"/>
                <w:lang w:val="ru-RU"/>
              </w:rPr>
              <w:t xml:space="preserve"> </w:t>
            </w:r>
            <w:r w:rsidRPr="00DF5384">
              <w:rPr>
                <w:sz w:val="24"/>
                <w:szCs w:val="24"/>
                <w:lang w:val="ru-RU"/>
              </w:rPr>
              <w:t>пение</w:t>
            </w:r>
            <w:r w:rsidRPr="00DF5384">
              <w:rPr>
                <w:spacing w:val="-5"/>
                <w:sz w:val="24"/>
                <w:szCs w:val="24"/>
                <w:lang w:val="ru-RU"/>
              </w:rPr>
              <w:t xml:space="preserve"> </w:t>
            </w:r>
            <w:r w:rsidRPr="00DF5384">
              <w:rPr>
                <w:spacing w:val="-10"/>
                <w:sz w:val="24"/>
                <w:szCs w:val="24"/>
                <w:lang w:val="ru-RU"/>
              </w:rPr>
              <w:t>в</w:t>
            </w:r>
          </w:p>
        </w:tc>
        <w:tc>
          <w:tcPr>
            <w:tcW w:w="5144" w:type="dxa"/>
          </w:tcPr>
          <w:p w:rsidR="009625CB" w:rsidRPr="00DF5384" w:rsidRDefault="009625CB" w:rsidP="00A671EE">
            <w:pPr>
              <w:pStyle w:val="TableParagraph"/>
              <w:spacing w:line="259" w:lineRule="auto"/>
              <w:ind w:left="156" w:firstLine="21"/>
              <w:jc w:val="both"/>
              <w:rPr>
                <w:sz w:val="24"/>
                <w:szCs w:val="24"/>
                <w:lang w:val="ru-RU"/>
              </w:rPr>
            </w:pPr>
            <w:r w:rsidRPr="00DF5384">
              <w:rPr>
                <w:sz w:val="24"/>
                <w:szCs w:val="24"/>
                <w:lang w:val="ru-RU"/>
              </w:rPr>
              <w:t>Повторение,</w:t>
            </w:r>
            <w:r w:rsidRPr="00DF5384">
              <w:rPr>
                <w:spacing w:val="-12"/>
                <w:sz w:val="24"/>
                <w:szCs w:val="24"/>
                <w:lang w:val="ru-RU"/>
              </w:rPr>
              <w:t xml:space="preserve"> </w:t>
            </w:r>
            <w:r w:rsidRPr="00DF5384">
              <w:rPr>
                <w:sz w:val="24"/>
                <w:szCs w:val="24"/>
                <w:lang w:val="ru-RU"/>
              </w:rPr>
              <w:t>обобщение</w:t>
            </w:r>
            <w:r w:rsidRPr="00DF5384">
              <w:rPr>
                <w:spacing w:val="-14"/>
                <w:sz w:val="24"/>
                <w:szCs w:val="24"/>
                <w:lang w:val="ru-RU"/>
              </w:rPr>
              <w:t xml:space="preserve"> </w:t>
            </w:r>
            <w:r w:rsidRPr="00DF5384">
              <w:rPr>
                <w:sz w:val="24"/>
                <w:szCs w:val="24"/>
                <w:lang w:val="ru-RU"/>
              </w:rPr>
              <w:t>и</w:t>
            </w:r>
            <w:r w:rsidRPr="00DF5384">
              <w:rPr>
                <w:spacing w:val="-12"/>
                <w:sz w:val="24"/>
                <w:szCs w:val="24"/>
                <w:lang w:val="ru-RU"/>
              </w:rPr>
              <w:t xml:space="preserve"> </w:t>
            </w:r>
            <w:r w:rsidRPr="00DF5384">
              <w:rPr>
                <w:sz w:val="24"/>
                <w:szCs w:val="24"/>
                <w:lang w:val="ru-RU"/>
              </w:rPr>
              <w:t>систематизация знаний о христианской культуре</w:t>
            </w:r>
          </w:p>
          <w:p w:rsidR="009625CB" w:rsidRPr="00DF5384" w:rsidRDefault="009625CB" w:rsidP="00A671EE">
            <w:pPr>
              <w:pStyle w:val="TableParagraph"/>
              <w:spacing w:line="275" w:lineRule="exact"/>
              <w:ind w:left="156"/>
              <w:jc w:val="both"/>
              <w:rPr>
                <w:sz w:val="24"/>
                <w:szCs w:val="24"/>
                <w:lang w:val="ru-RU"/>
              </w:rPr>
            </w:pPr>
            <w:r w:rsidRPr="00DF5384">
              <w:rPr>
                <w:sz w:val="24"/>
                <w:szCs w:val="24"/>
                <w:lang w:val="ru-RU"/>
              </w:rPr>
              <w:t>западноевропейской</w:t>
            </w:r>
            <w:r w:rsidRPr="00DF5384">
              <w:rPr>
                <w:spacing w:val="-7"/>
                <w:sz w:val="24"/>
                <w:szCs w:val="24"/>
                <w:lang w:val="ru-RU"/>
              </w:rPr>
              <w:t xml:space="preserve"> </w:t>
            </w:r>
            <w:r w:rsidRPr="00DF5384">
              <w:rPr>
                <w:sz w:val="24"/>
                <w:szCs w:val="24"/>
                <w:lang w:val="ru-RU"/>
              </w:rPr>
              <w:t>традиции</w:t>
            </w:r>
            <w:r w:rsidRPr="00DF5384">
              <w:rPr>
                <w:spacing w:val="-5"/>
                <w:sz w:val="24"/>
                <w:szCs w:val="24"/>
                <w:lang w:val="ru-RU"/>
              </w:rPr>
              <w:t xml:space="preserve"> </w:t>
            </w:r>
            <w:r w:rsidRPr="00DF5384">
              <w:rPr>
                <w:sz w:val="24"/>
                <w:szCs w:val="24"/>
                <w:lang w:val="ru-RU"/>
              </w:rPr>
              <w:t>и</w:t>
            </w:r>
            <w:r w:rsidRPr="00DF5384">
              <w:rPr>
                <w:spacing w:val="-5"/>
                <w:sz w:val="24"/>
                <w:szCs w:val="24"/>
                <w:lang w:val="ru-RU"/>
              </w:rPr>
              <w:t xml:space="preserve"> </w:t>
            </w:r>
            <w:r w:rsidRPr="00DF5384">
              <w:rPr>
                <w:spacing w:val="-2"/>
                <w:sz w:val="24"/>
                <w:szCs w:val="24"/>
                <w:lang w:val="ru-RU"/>
              </w:rPr>
              <w:t>русского</w:t>
            </w:r>
          </w:p>
          <w:p w:rsidR="009625CB" w:rsidRPr="00DF5384" w:rsidRDefault="009625CB" w:rsidP="00A671EE">
            <w:pPr>
              <w:pStyle w:val="TableParagraph"/>
              <w:spacing w:before="16" w:line="259" w:lineRule="auto"/>
              <w:ind w:left="156" w:right="73"/>
              <w:jc w:val="both"/>
              <w:rPr>
                <w:sz w:val="24"/>
                <w:szCs w:val="24"/>
                <w:lang w:val="ru-RU"/>
              </w:rPr>
            </w:pPr>
            <w:r w:rsidRPr="00DF5384">
              <w:rPr>
                <w:sz w:val="24"/>
                <w:szCs w:val="24"/>
                <w:lang w:val="ru-RU"/>
              </w:rPr>
              <w:t>православия,</w:t>
            </w:r>
            <w:r w:rsidRPr="00DF5384">
              <w:rPr>
                <w:spacing w:val="-9"/>
                <w:sz w:val="24"/>
                <w:szCs w:val="24"/>
                <w:lang w:val="ru-RU"/>
              </w:rPr>
              <w:t xml:space="preserve"> </w:t>
            </w:r>
            <w:r w:rsidRPr="00DF5384">
              <w:rPr>
                <w:sz w:val="24"/>
                <w:szCs w:val="24"/>
                <w:lang w:val="ru-RU"/>
              </w:rPr>
              <w:t>полученных</w:t>
            </w:r>
            <w:r w:rsidRPr="00DF5384">
              <w:rPr>
                <w:spacing w:val="-9"/>
                <w:sz w:val="24"/>
                <w:szCs w:val="24"/>
                <w:lang w:val="ru-RU"/>
              </w:rPr>
              <w:t xml:space="preserve"> </w:t>
            </w:r>
            <w:r w:rsidRPr="00DF5384">
              <w:rPr>
                <w:sz w:val="24"/>
                <w:szCs w:val="24"/>
                <w:lang w:val="ru-RU"/>
              </w:rPr>
              <w:t>на</w:t>
            </w:r>
            <w:r w:rsidRPr="00DF5384">
              <w:rPr>
                <w:spacing w:val="-9"/>
                <w:sz w:val="24"/>
                <w:szCs w:val="24"/>
                <w:lang w:val="ru-RU"/>
              </w:rPr>
              <w:t xml:space="preserve"> </w:t>
            </w:r>
            <w:r w:rsidRPr="00DF5384">
              <w:rPr>
                <w:sz w:val="24"/>
                <w:szCs w:val="24"/>
                <w:lang w:val="ru-RU"/>
              </w:rPr>
              <w:t>уроках</w:t>
            </w:r>
            <w:r w:rsidRPr="00DF5384">
              <w:rPr>
                <w:spacing w:val="-8"/>
                <w:sz w:val="24"/>
                <w:szCs w:val="24"/>
                <w:lang w:val="ru-RU"/>
              </w:rPr>
              <w:t xml:space="preserve"> </w:t>
            </w:r>
            <w:r w:rsidRPr="00DF5384">
              <w:rPr>
                <w:sz w:val="24"/>
                <w:szCs w:val="24"/>
                <w:lang w:val="ru-RU"/>
              </w:rPr>
              <w:t>музыки</w:t>
            </w:r>
            <w:r w:rsidRPr="00DF5384">
              <w:rPr>
                <w:spacing w:val="-9"/>
                <w:sz w:val="24"/>
                <w:szCs w:val="24"/>
                <w:lang w:val="ru-RU"/>
              </w:rPr>
              <w:t xml:space="preserve"> </w:t>
            </w:r>
            <w:r w:rsidRPr="00DF5384">
              <w:rPr>
                <w:sz w:val="24"/>
                <w:szCs w:val="24"/>
                <w:lang w:val="ru-RU"/>
              </w:rPr>
              <w:t>и ОРКСЭ в начальной школе. Осознание единства музыки со словом, живописью, скульптурой, архитектурой как сочетания</w:t>
            </w:r>
          </w:p>
          <w:p w:rsidR="009625CB" w:rsidRPr="00DF5384" w:rsidRDefault="009625CB" w:rsidP="00A671EE">
            <w:pPr>
              <w:pStyle w:val="TableParagraph"/>
              <w:spacing w:line="274" w:lineRule="exact"/>
              <w:ind w:left="156"/>
              <w:jc w:val="both"/>
              <w:rPr>
                <w:sz w:val="24"/>
                <w:szCs w:val="24"/>
                <w:lang w:val="ru-RU"/>
              </w:rPr>
            </w:pPr>
            <w:r w:rsidRPr="00DF5384">
              <w:rPr>
                <w:sz w:val="24"/>
                <w:szCs w:val="24"/>
                <w:lang w:val="ru-RU"/>
              </w:rPr>
              <w:t>разных</w:t>
            </w:r>
            <w:r w:rsidRPr="00DF5384">
              <w:rPr>
                <w:spacing w:val="-3"/>
                <w:sz w:val="24"/>
                <w:szCs w:val="24"/>
                <w:lang w:val="ru-RU"/>
              </w:rPr>
              <w:t xml:space="preserve"> </w:t>
            </w:r>
            <w:r w:rsidRPr="00DF5384">
              <w:rPr>
                <w:sz w:val="24"/>
                <w:szCs w:val="24"/>
                <w:lang w:val="ru-RU"/>
              </w:rPr>
              <w:t>проявлений</w:t>
            </w:r>
            <w:r w:rsidRPr="00DF5384">
              <w:rPr>
                <w:spacing w:val="-2"/>
                <w:sz w:val="24"/>
                <w:szCs w:val="24"/>
                <w:lang w:val="ru-RU"/>
              </w:rPr>
              <w:t xml:space="preserve"> единого</w:t>
            </w:r>
          </w:p>
        </w:tc>
      </w:tr>
      <w:tr w:rsidR="009625CB" w:rsidRPr="00DF5384" w:rsidTr="00B00CC8">
        <w:trPr>
          <w:trHeight w:val="609"/>
        </w:trPr>
        <w:tc>
          <w:tcPr>
            <w:tcW w:w="1272" w:type="dxa"/>
          </w:tcPr>
          <w:p w:rsidR="009625CB" w:rsidRPr="00DF5384" w:rsidRDefault="009625CB" w:rsidP="00A671EE">
            <w:pPr>
              <w:pStyle w:val="TableParagraph"/>
              <w:spacing w:before="2" w:line="228" w:lineRule="auto"/>
              <w:ind w:left="59" w:right="49" w:firstLine="165"/>
              <w:jc w:val="both"/>
              <w:rPr>
                <w:b/>
                <w:sz w:val="24"/>
                <w:szCs w:val="24"/>
              </w:rPr>
            </w:pPr>
            <w:r w:rsidRPr="00DF5384">
              <w:rPr>
                <w:b/>
                <w:sz w:val="24"/>
                <w:szCs w:val="24"/>
              </w:rPr>
              <w:t xml:space="preserve">№ блока, </w:t>
            </w:r>
            <w:r w:rsidRPr="00DF5384">
              <w:rPr>
                <w:b/>
                <w:spacing w:val="-2"/>
                <w:sz w:val="24"/>
                <w:szCs w:val="24"/>
              </w:rPr>
              <w:t>кол-во</w:t>
            </w:r>
            <w:r w:rsidRPr="00DF5384">
              <w:rPr>
                <w:b/>
                <w:spacing w:val="-11"/>
                <w:sz w:val="24"/>
                <w:szCs w:val="24"/>
              </w:rPr>
              <w:t xml:space="preserve"> </w:t>
            </w:r>
            <w:r w:rsidRPr="00DF5384">
              <w:rPr>
                <w:b/>
                <w:spacing w:val="-2"/>
                <w:sz w:val="24"/>
                <w:szCs w:val="24"/>
              </w:rPr>
              <w:t>часов</w:t>
            </w:r>
          </w:p>
        </w:tc>
        <w:tc>
          <w:tcPr>
            <w:tcW w:w="1325" w:type="dxa"/>
          </w:tcPr>
          <w:p w:rsidR="009625CB" w:rsidRPr="00DF5384" w:rsidRDefault="009625CB" w:rsidP="00A671EE">
            <w:pPr>
              <w:pStyle w:val="TableParagraph"/>
              <w:ind w:left="609"/>
              <w:jc w:val="both"/>
              <w:rPr>
                <w:b/>
                <w:sz w:val="24"/>
                <w:szCs w:val="24"/>
              </w:rPr>
            </w:pPr>
            <w:r w:rsidRPr="00DF5384">
              <w:rPr>
                <w:b/>
                <w:spacing w:val="-4"/>
                <w:sz w:val="24"/>
                <w:szCs w:val="24"/>
              </w:rPr>
              <w:t>Темы</w:t>
            </w:r>
          </w:p>
        </w:tc>
        <w:tc>
          <w:tcPr>
            <w:tcW w:w="2050" w:type="dxa"/>
          </w:tcPr>
          <w:p w:rsidR="009625CB" w:rsidRPr="00DF5384" w:rsidRDefault="009625CB" w:rsidP="00A671EE">
            <w:pPr>
              <w:pStyle w:val="TableParagraph"/>
              <w:ind w:left="705"/>
              <w:jc w:val="both"/>
              <w:rPr>
                <w:b/>
                <w:sz w:val="24"/>
                <w:szCs w:val="24"/>
              </w:rPr>
            </w:pPr>
            <w:r w:rsidRPr="00DF5384">
              <w:rPr>
                <w:b/>
                <w:spacing w:val="-2"/>
                <w:sz w:val="24"/>
                <w:szCs w:val="24"/>
              </w:rPr>
              <w:t>Содержание</w:t>
            </w:r>
          </w:p>
        </w:tc>
        <w:tc>
          <w:tcPr>
            <w:tcW w:w="5144" w:type="dxa"/>
          </w:tcPr>
          <w:p w:rsidR="009625CB" w:rsidRPr="00DF5384" w:rsidRDefault="009625CB" w:rsidP="00A671EE">
            <w:pPr>
              <w:pStyle w:val="TableParagraph"/>
              <w:ind w:left="1039"/>
              <w:jc w:val="both"/>
              <w:rPr>
                <w:b/>
                <w:sz w:val="24"/>
                <w:szCs w:val="24"/>
              </w:rPr>
            </w:pPr>
            <w:r w:rsidRPr="00DF5384">
              <w:rPr>
                <w:b/>
                <w:sz w:val="24"/>
                <w:szCs w:val="24"/>
              </w:rPr>
              <w:t>Виды</w:t>
            </w:r>
            <w:r w:rsidRPr="00DF5384">
              <w:rPr>
                <w:b/>
                <w:spacing w:val="-11"/>
                <w:sz w:val="24"/>
                <w:szCs w:val="24"/>
              </w:rPr>
              <w:t xml:space="preserve"> </w:t>
            </w:r>
            <w:r w:rsidRPr="00DF5384">
              <w:rPr>
                <w:b/>
                <w:sz w:val="24"/>
                <w:szCs w:val="24"/>
              </w:rPr>
              <w:t>деятельности</w:t>
            </w:r>
            <w:r w:rsidRPr="00DF5384">
              <w:rPr>
                <w:b/>
                <w:spacing w:val="-11"/>
                <w:sz w:val="24"/>
                <w:szCs w:val="24"/>
              </w:rPr>
              <w:t xml:space="preserve"> </w:t>
            </w:r>
            <w:r w:rsidRPr="00DF5384">
              <w:rPr>
                <w:b/>
                <w:spacing w:val="-2"/>
                <w:sz w:val="24"/>
                <w:szCs w:val="24"/>
              </w:rPr>
              <w:t>обучающихся</w:t>
            </w:r>
          </w:p>
        </w:tc>
      </w:tr>
      <w:tr w:rsidR="009625CB" w:rsidRPr="00DF5384" w:rsidTr="00B00CC8">
        <w:trPr>
          <w:trHeight w:val="288"/>
        </w:trPr>
        <w:tc>
          <w:tcPr>
            <w:tcW w:w="1272" w:type="dxa"/>
            <w:vMerge w:val="restart"/>
            <w:tcBorders>
              <w:bottom w:val="nil"/>
            </w:tcBorders>
          </w:tcPr>
          <w:p w:rsidR="009625CB" w:rsidRPr="00DF5384" w:rsidRDefault="009625CB" w:rsidP="00A671EE">
            <w:pPr>
              <w:pStyle w:val="TableParagraph"/>
              <w:jc w:val="both"/>
              <w:rPr>
                <w:sz w:val="24"/>
                <w:szCs w:val="24"/>
              </w:rPr>
            </w:pPr>
          </w:p>
        </w:tc>
        <w:tc>
          <w:tcPr>
            <w:tcW w:w="1325" w:type="dxa"/>
            <w:vMerge w:val="restart"/>
            <w:tcBorders>
              <w:bottom w:val="nil"/>
            </w:tcBorders>
          </w:tcPr>
          <w:p w:rsidR="009625CB" w:rsidRPr="00DF5384" w:rsidRDefault="009625CB" w:rsidP="00A671EE">
            <w:pPr>
              <w:pStyle w:val="TableParagraph"/>
              <w:jc w:val="both"/>
              <w:rPr>
                <w:sz w:val="24"/>
                <w:szCs w:val="24"/>
              </w:rPr>
            </w:pPr>
          </w:p>
        </w:tc>
        <w:tc>
          <w:tcPr>
            <w:tcW w:w="2050" w:type="dxa"/>
            <w:tcBorders>
              <w:bottom w:val="nil"/>
            </w:tcBorders>
          </w:tcPr>
          <w:p w:rsidR="009625CB" w:rsidRPr="00DF5384" w:rsidRDefault="009625CB" w:rsidP="00A671EE">
            <w:pPr>
              <w:pStyle w:val="TableParagraph"/>
              <w:spacing w:line="268" w:lineRule="exact"/>
              <w:ind w:left="177"/>
              <w:jc w:val="both"/>
              <w:rPr>
                <w:sz w:val="24"/>
                <w:szCs w:val="24"/>
              </w:rPr>
            </w:pPr>
            <w:r w:rsidRPr="00DF5384">
              <w:rPr>
                <w:spacing w:val="-2"/>
                <w:sz w:val="24"/>
                <w:szCs w:val="24"/>
              </w:rPr>
              <w:t>сопровождении</w:t>
            </w:r>
          </w:p>
        </w:tc>
        <w:tc>
          <w:tcPr>
            <w:tcW w:w="5144" w:type="dxa"/>
            <w:tcBorders>
              <w:bottom w:val="nil"/>
            </w:tcBorders>
          </w:tcPr>
          <w:p w:rsidR="009625CB" w:rsidRPr="00DF5384" w:rsidRDefault="009625CB" w:rsidP="00A671EE">
            <w:pPr>
              <w:pStyle w:val="TableParagraph"/>
              <w:spacing w:line="268" w:lineRule="exact"/>
              <w:ind w:left="177"/>
              <w:jc w:val="both"/>
              <w:rPr>
                <w:sz w:val="24"/>
                <w:szCs w:val="24"/>
              </w:rPr>
            </w:pPr>
            <w:r w:rsidRPr="00DF5384">
              <w:rPr>
                <w:sz w:val="24"/>
                <w:szCs w:val="24"/>
              </w:rPr>
              <w:t>мировоззрения,</w:t>
            </w:r>
            <w:r w:rsidRPr="00DF5384">
              <w:rPr>
                <w:spacing w:val="-8"/>
                <w:sz w:val="24"/>
                <w:szCs w:val="24"/>
              </w:rPr>
              <w:t xml:space="preserve"> </w:t>
            </w:r>
            <w:r w:rsidRPr="00DF5384">
              <w:rPr>
                <w:sz w:val="24"/>
                <w:szCs w:val="24"/>
              </w:rPr>
              <w:t>основной</w:t>
            </w:r>
            <w:r w:rsidRPr="00DF5384">
              <w:rPr>
                <w:spacing w:val="-5"/>
                <w:sz w:val="24"/>
                <w:szCs w:val="24"/>
              </w:rPr>
              <w:t xml:space="preserve"> </w:t>
            </w:r>
            <w:r w:rsidRPr="00DF5384">
              <w:rPr>
                <w:sz w:val="24"/>
                <w:szCs w:val="24"/>
              </w:rPr>
              <w:t>идеи</w:t>
            </w:r>
            <w:r w:rsidRPr="00DF5384">
              <w:rPr>
                <w:spacing w:val="-5"/>
                <w:sz w:val="24"/>
                <w:szCs w:val="24"/>
              </w:rPr>
              <w:t xml:space="preserve"> </w:t>
            </w:r>
            <w:r w:rsidRPr="00DF5384">
              <w:rPr>
                <w:spacing w:val="-2"/>
                <w:sz w:val="24"/>
                <w:szCs w:val="24"/>
              </w:rPr>
              <w:t>христианства.</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spacing w:before="5" w:line="271" w:lineRule="exact"/>
              <w:ind w:left="156"/>
              <w:jc w:val="both"/>
              <w:rPr>
                <w:sz w:val="24"/>
                <w:szCs w:val="24"/>
              </w:rPr>
            </w:pPr>
            <w:r w:rsidRPr="00DF5384">
              <w:rPr>
                <w:spacing w:val="-2"/>
                <w:sz w:val="24"/>
                <w:szCs w:val="24"/>
              </w:rPr>
              <w:t>органа).</w:t>
            </w:r>
          </w:p>
        </w:tc>
        <w:tc>
          <w:tcPr>
            <w:tcW w:w="5144" w:type="dxa"/>
            <w:tcBorders>
              <w:top w:val="nil"/>
              <w:bottom w:val="nil"/>
            </w:tcBorders>
          </w:tcPr>
          <w:p w:rsidR="009625CB" w:rsidRPr="00DF5384" w:rsidRDefault="009625CB" w:rsidP="00A671EE">
            <w:pPr>
              <w:pStyle w:val="TableParagraph"/>
              <w:spacing w:before="5" w:line="271" w:lineRule="exact"/>
              <w:ind w:left="177"/>
              <w:jc w:val="both"/>
              <w:rPr>
                <w:sz w:val="24"/>
                <w:szCs w:val="24"/>
                <w:lang w:val="ru-RU"/>
              </w:rPr>
            </w:pPr>
            <w:r w:rsidRPr="00DF5384">
              <w:rPr>
                <w:sz w:val="24"/>
                <w:szCs w:val="24"/>
                <w:lang w:val="ru-RU"/>
              </w:rPr>
              <w:t>Определение</w:t>
            </w:r>
            <w:r w:rsidRPr="00DF5384">
              <w:rPr>
                <w:spacing w:val="50"/>
                <w:w w:val="150"/>
                <w:sz w:val="24"/>
                <w:szCs w:val="24"/>
                <w:lang w:val="ru-RU"/>
              </w:rPr>
              <w:t xml:space="preserve"> </w:t>
            </w:r>
            <w:r w:rsidRPr="00DF5384">
              <w:rPr>
                <w:sz w:val="24"/>
                <w:szCs w:val="24"/>
                <w:lang w:val="ru-RU"/>
              </w:rPr>
              <w:t>сходства</w:t>
            </w:r>
            <w:r w:rsidRPr="00DF5384">
              <w:rPr>
                <w:spacing w:val="58"/>
                <w:w w:val="150"/>
                <w:sz w:val="24"/>
                <w:szCs w:val="24"/>
                <w:lang w:val="ru-RU"/>
              </w:rPr>
              <w:t xml:space="preserve"> </w:t>
            </w:r>
            <w:r w:rsidRPr="00DF5384">
              <w:rPr>
                <w:sz w:val="24"/>
                <w:szCs w:val="24"/>
                <w:lang w:val="ru-RU"/>
              </w:rPr>
              <w:t>и</w:t>
            </w:r>
            <w:r w:rsidRPr="00DF5384">
              <w:rPr>
                <w:spacing w:val="55"/>
                <w:w w:val="150"/>
                <w:sz w:val="24"/>
                <w:szCs w:val="24"/>
                <w:lang w:val="ru-RU"/>
              </w:rPr>
              <w:t xml:space="preserve"> </w:t>
            </w:r>
            <w:r w:rsidRPr="00DF5384">
              <w:rPr>
                <w:sz w:val="24"/>
                <w:szCs w:val="24"/>
                <w:lang w:val="ru-RU"/>
              </w:rPr>
              <w:t>различия</w:t>
            </w:r>
            <w:r w:rsidRPr="00DF5384">
              <w:rPr>
                <w:spacing w:val="55"/>
                <w:w w:val="150"/>
                <w:sz w:val="24"/>
                <w:szCs w:val="24"/>
                <w:lang w:val="ru-RU"/>
              </w:rPr>
              <w:t xml:space="preserve"> </w:t>
            </w:r>
            <w:r w:rsidRPr="00DF5384">
              <w:rPr>
                <w:spacing w:val="-2"/>
                <w:sz w:val="24"/>
                <w:szCs w:val="24"/>
                <w:lang w:val="ru-RU"/>
              </w:rPr>
              <w:t>элементов</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50" w:type="dxa"/>
            <w:tcBorders>
              <w:top w:val="nil"/>
              <w:bottom w:val="nil"/>
            </w:tcBorders>
          </w:tcPr>
          <w:p w:rsidR="009625CB" w:rsidRPr="00DF5384" w:rsidRDefault="009625CB" w:rsidP="00A671EE">
            <w:pPr>
              <w:pStyle w:val="TableParagraph"/>
              <w:spacing w:before="4" w:line="272" w:lineRule="exact"/>
              <w:ind w:left="156"/>
              <w:jc w:val="both"/>
              <w:rPr>
                <w:sz w:val="24"/>
                <w:szCs w:val="24"/>
              </w:rPr>
            </w:pPr>
            <w:r w:rsidRPr="00DF5384">
              <w:rPr>
                <w:sz w:val="24"/>
                <w:szCs w:val="24"/>
              </w:rPr>
              <w:t>Основные</w:t>
            </w:r>
            <w:r w:rsidRPr="00DF5384">
              <w:rPr>
                <w:spacing w:val="24"/>
                <w:sz w:val="24"/>
                <w:szCs w:val="24"/>
              </w:rPr>
              <w:t xml:space="preserve"> </w:t>
            </w:r>
            <w:r w:rsidRPr="00DF5384">
              <w:rPr>
                <w:spacing w:val="-2"/>
                <w:sz w:val="24"/>
                <w:szCs w:val="24"/>
              </w:rPr>
              <w:t>жанры,</w:t>
            </w:r>
          </w:p>
        </w:tc>
        <w:tc>
          <w:tcPr>
            <w:tcW w:w="5144" w:type="dxa"/>
            <w:tcBorders>
              <w:top w:val="nil"/>
              <w:bottom w:val="nil"/>
            </w:tcBorders>
          </w:tcPr>
          <w:p w:rsidR="009625CB" w:rsidRPr="00DF5384" w:rsidRDefault="009625CB" w:rsidP="00A671EE">
            <w:pPr>
              <w:pStyle w:val="TableParagraph"/>
              <w:spacing w:before="4" w:line="272" w:lineRule="exact"/>
              <w:ind w:left="156"/>
              <w:jc w:val="both"/>
              <w:rPr>
                <w:sz w:val="24"/>
                <w:szCs w:val="24"/>
                <w:lang w:val="ru-RU"/>
              </w:rPr>
            </w:pPr>
            <w:r w:rsidRPr="00DF5384">
              <w:rPr>
                <w:sz w:val="24"/>
                <w:szCs w:val="24"/>
                <w:lang w:val="ru-RU"/>
              </w:rPr>
              <w:t>разных</w:t>
            </w:r>
            <w:r w:rsidRPr="00DF5384">
              <w:rPr>
                <w:spacing w:val="64"/>
                <w:w w:val="150"/>
                <w:sz w:val="24"/>
                <w:szCs w:val="24"/>
                <w:lang w:val="ru-RU"/>
              </w:rPr>
              <w:t xml:space="preserve"> </w:t>
            </w:r>
            <w:r w:rsidRPr="00DF5384">
              <w:rPr>
                <w:sz w:val="24"/>
                <w:szCs w:val="24"/>
                <w:lang w:val="ru-RU"/>
              </w:rPr>
              <w:t>видов</w:t>
            </w:r>
            <w:r w:rsidRPr="00DF5384">
              <w:rPr>
                <w:spacing w:val="65"/>
                <w:w w:val="150"/>
                <w:sz w:val="24"/>
                <w:szCs w:val="24"/>
                <w:lang w:val="ru-RU"/>
              </w:rPr>
              <w:t xml:space="preserve"> </w:t>
            </w:r>
            <w:r w:rsidRPr="00DF5384">
              <w:rPr>
                <w:sz w:val="24"/>
                <w:szCs w:val="24"/>
                <w:lang w:val="ru-RU"/>
              </w:rPr>
              <w:t>искусства</w:t>
            </w:r>
            <w:r w:rsidRPr="00DF5384">
              <w:rPr>
                <w:spacing w:val="65"/>
                <w:w w:val="150"/>
                <w:sz w:val="24"/>
                <w:szCs w:val="24"/>
                <w:lang w:val="ru-RU"/>
              </w:rPr>
              <w:t xml:space="preserve"> </w:t>
            </w:r>
            <w:r w:rsidRPr="00DF5384">
              <w:rPr>
                <w:sz w:val="24"/>
                <w:szCs w:val="24"/>
                <w:lang w:val="ru-RU"/>
              </w:rPr>
              <w:t>(музыки,</w:t>
            </w:r>
            <w:r w:rsidRPr="00DF5384">
              <w:rPr>
                <w:spacing w:val="66"/>
                <w:w w:val="150"/>
                <w:sz w:val="24"/>
                <w:szCs w:val="24"/>
                <w:lang w:val="ru-RU"/>
              </w:rPr>
              <w:t xml:space="preserve"> </w:t>
            </w:r>
            <w:r w:rsidRPr="00DF5384">
              <w:rPr>
                <w:spacing w:val="-2"/>
                <w:sz w:val="24"/>
                <w:szCs w:val="24"/>
                <w:lang w:val="ru-RU"/>
              </w:rPr>
              <w:t>живописи,</w:t>
            </w:r>
          </w:p>
        </w:tc>
      </w:tr>
      <w:tr w:rsidR="009625CB" w:rsidRPr="00DF5384" w:rsidTr="00B00CC8">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50" w:type="dxa"/>
            <w:tcBorders>
              <w:top w:val="nil"/>
              <w:bottom w:val="nil"/>
            </w:tcBorders>
          </w:tcPr>
          <w:p w:rsidR="009625CB" w:rsidRPr="00DF5384" w:rsidRDefault="009625CB" w:rsidP="00A671EE">
            <w:pPr>
              <w:pStyle w:val="TableParagraph"/>
              <w:spacing w:before="5" w:line="272" w:lineRule="exact"/>
              <w:ind w:left="156"/>
              <w:jc w:val="both"/>
              <w:rPr>
                <w:sz w:val="24"/>
                <w:szCs w:val="24"/>
              </w:rPr>
            </w:pPr>
            <w:r w:rsidRPr="00DF5384">
              <w:rPr>
                <w:sz w:val="24"/>
                <w:szCs w:val="24"/>
              </w:rPr>
              <w:t>традиции.</w:t>
            </w:r>
            <w:r w:rsidRPr="00DF5384">
              <w:rPr>
                <w:spacing w:val="5"/>
                <w:sz w:val="24"/>
                <w:szCs w:val="24"/>
              </w:rPr>
              <w:t xml:space="preserve"> </w:t>
            </w:r>
            <w:r w:rsidRPr="00DF5384">
              <w:rPr>
                <w:spacing w:val="-2"/>
                <w:sz w:val="24"/>
                <w:szCs w:val="24"/>
              </w:rPr>
              <w:t>Образы</w:t>
            </w:r>
          </w:p>
        </w:tc>
        <w:tc>
          <w:tcPr>
            <w:tcW w:w="5144" w:type="dxa"/>
            <w:tcBorders>
              <w:top w:val="nil"/>
              <w:bottom w:val="nil"/>
            </w:tcBorders>
          </w:tcPr>
          <w:p w:rsidR="009625CB" w:rsidRPr="00DF5384" w:rsidRDefault="009625CB" w:rsidP="00A671EE">
            <w:pPr>
              <w:pStyle w:val="TableParagraph"/>
              <w:spacing w:before="5" w:line="272" w:lineRule="exact"/>
              <w:ind w:left="156"/>
              <w:jc w:val="both"/>
              <w:rPr>
                <w:sz w:val="24"/>
                <w:szCs w:val="24"/>
              </w:rPr>
            </w:pPr>
            <w:r w:rsidRPr="00DF5384">
              <w:rPr>
                <w:sz w:val="24"/>
                <w:szCs w:val="24"/>
              </w:rPr>
              <w:t>архитектуры),</w:t>
            </w:r>
            <w:r w:rsidRPr="00DF5384">
              <w:rPr>
                <w:spacing w:val="-10"/>
                <w:sz w:val="24"/>
                <w:szCs w:val="24"/>
              </w:rPr>
              <w:t xml:space="preserve"> </w:t>
            </w:r>
            <w:r w:rsidRPr="00DF5384">
              <w:rPr>
                <w:spacing w:val="-2"/>
                <w:sz w:val="24"/>
                <w:szCs w:val="24"/>
              </w:rPr>
              <w:t>относящихся:</w:t>
            </w:r>
          </w:p>
        </w:tc>
      </w:tr>
      <w:tr w:rsidR="009625CB" w:rsidRPr="00DF5384" w:rsidTr="00B00CC8">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spacing w:before="5" w:line="272" w:lineRule="exact"/>
              <w:ind w:left="156"/>
              <w:jc w:val="both"/>
              <w:rPr>
                <w:sz w:val="24"/>
                <w:szCs w:val="24"/>
              </w:rPr>
            </w:pPr>
            <w:r w:rsidRPr="00DF5384">
              <w:rPr>
                <w:spacing w:val="-2"/>
                <w:sz w:val="24"/>
                <w:szCs w:val="24"/>
              </w:rPr>
              <w:t>Христа,</w:t>
            </w:r>
          </w:p>
        </w:tc>
        <w:tc>
          <w:tcPr>
            <w:tcW w:w="5144" w:type="dxa"/>
            <w:tcBorders>
              <w:top w:val="nil"/>
              <w:bottom w:val="nil"/>
            </w:tcBorders>
          </w:tcPr>
          <w:p w:rsidR="009625CB" w:rsidRPr="00DF5384" w:rsidRDefault="009625CB" w:rsidP="00A671EE">
            <w:pPr>
              <w:pStyle w:val="TableParagraph"/>
              <w:spacing w:before="5" w:line="272" w:lineRule="exact"/>
              <w:ind w:left="177"/>
              <w:jc w:val="both"/>
              <w:rPr>
                <w:sz w:val="24"/>
                <w:szCs w:val="24"/>
              </w:rPr>
            </w:pPr>
            <w:r w:rsidRPr="00DF5384">
              <w:rPr>
                <w:sz w:val="24"/>
                <w:szCs w:val="24"/>
              </w:rPr>
              <w:t>к</w:t>
            </w:r>
            <w:r w:rsidRPr="00DF5384">
              <w:rPr>
                <w:spacing w:val="-5"/>
                <w:sz w:val="24"/>
                <w:szCs w:val="24"/>
              </w:rPr>
              <w:t xml:space="preserve"> </w:t>
            </w:r>
            <w:r w:rsidRPr="00DF5384">
              <w:rPr>
                <w:sz w:val="24"/>
                <w:szCs w:val="24"/>
              </w:rPr>
              <w:t>русской</w:t>
            </w:r>
            <w:r w:rsidRPr="00DF5384">
              <w:rPr>
                <w:spacing w:val="-4"/>
                <w:sz w:val="24"/>
                <w:szCs w:val="24"/>
              </w:rPr>
              <w:t xml:space="preserve"> </w:t>
            </w:r>
            <w:r w:rsidRPr="00DF5384">
              <w:rPr>
                <w:sz w:val="24"/>
                <w:szCs w:val="24"/>
              </w:rPr>
              <w:t>православной</w:t>
            </w:r>
            <w:r w:rsidRPr="00DF5384">
              <w:rPr>
                <w:spacing w:val="-4"/>
                <w:sz w:val="24"/>
                <w:szCs w:val="24"/>
              </w:rPr>
              <w:t xml:space="preserve"> </w:t>
            </w:r>
            <w:r w:rsidRPr="00DF5384">
              <w:rPr>
                <w:spacing w:val="-2"/>
                <w:sz w:val="24"/>
                <w:szCs w:val="24"/>
              </w:rPr>
              <w:t>традиции;</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spacing w:before="5" w:line="271" w:lineRule="exact"/>
              <w:ind w:left="156"/>
              <w:jc w:val="both"/>
              <w:rPr>
                <w:sz w:val="24"/>
                <w:szCs w:val="24"/>
              </w:rPr>
            </w:pPr>
            <w:r w:rsidRPr="00DF5384">
              <w:rPr>
                <w:spacing w:val="-2"/>
                <w:sz w:val="24"/>
                <w:szCs w:val="24"/>
              </w:rPr>
              <w:t>Богородицы,</w:t>
            </w:r>
          </w:p>
        </w:tc>
        <w:tc>
          <w:tcPr>
            <w:tcW w:w="5144" w:type="dxa"/>
            <w:tcBorders>
              <w:top w:val="nil"/>
              <w:bottom w:val="nil"/>
            </w:tcBorders>
          </w:tcPr>
          <w:p w:rsidR="009625CB" w:rsidRPr="00DF5384" w:rsidRDefault="009625CB" w:rsidP="00A671EE">
            <w:pPr>
              <w:pStyle w:val="TableParagraph"/>
              <w:spacing w:before="5" w:line="271" w:lineRule="exact"/>
              <w:ind w:left="177"/>
              <w:jc w:val="both"/>
              <w:rPr>
                <w:sz w:val="24"/>
                <w:szCs w:val="24"/>
              </w:rPr>
            </w:pPr>
            <w:r w:rsidRPr="00DF5384">
              <w:rPr>
                <w:sz w:val="24"/>
                <w:szCs w:val="24"/>
              </w:rPr>
              <w:t>западноевропейской</w:t>
            </w:r>
            <w:r w:rsidRPr="00DF5384">
              <w:rPr>
                <w:spacing w:val="-12"/>
                <w:sz w:val="24"/>
                <w:szCs w:val="24"/>
              </w:rPr>
              <w:t xml:space="preserve"> </w:t>
            </w:r>
            <w:r w:rsidRPr="00DF5384">
              <w:rPr>
                <w:sz w:val="24"/>
                <w:szCs w:val="24"/>
              </w:rPr>
              <w:t>христианской</w:t>
            </w:r>
            <w:r w:rsidRPr="00DF5384">
              <w:rPr>
                <w:spacing w:val="-13"/>
                <w:sz w:val="24"/>
                <w:szCs w:val="24"/>
              </w:rPr>
              <w:t xml:space="preserve"> </w:t>
            </w:r>
            <w:r w:rsidRPr="00DF5384">
              <w:rPr>
                <w:spacing w:val="-2"/>
                <w:sz w:val="24"/>
                <w:szCs w:val="24"/>
              </w:rPr>
              <w:t>традиции;</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spacing w:before="4" w:line="272" w:lineRule="exact"/>
              <w:ind w:left="156"/>
              <w:jc w:val="both"/>
              <w:rPr>
                <w:sz w:val="24"/>
                <w:szCs w:val="24"/>
              </w:rPr>
            </w:pPr>
            <w:r w:rsidRPr="00DF5384">
              <w:rPr>
                <w:spacing w:val="-2"/>
                <w:sz w:val="24"/>
                <w:szCs w:val="24"/>
              </w:rPr>
              <w:t>Рождества,</w:t>
            </w:r>
          </w:p>
        </w:tc>
        <w:tc>
          <w:tcPr>
            <w:tcW w:w="5144" w:type="dxa"/>
            <w:tcBorders>
              <w:top w:val="nil"/>
              <w:bottom w:val="nil"/>
            </w:tcBorders>
          </w:tcPr>
          <w:p w:rsidR="009625CB" w:rsidRPr="00DF5384" w:rsidRDefault="009625CB" w:rsidP="00A671EE">
            <w:pPr>
              <w:pStyle w:val="TableParagraph"/>
              <w:spacing w:before="4" w:line="272" w:lineRule="exact"/>
              <w:ind w:left="177"/>
              <w:jc w:val="both"/>
              <w:rPr>
                <w:sz w:val="24"/>
                <w:szCs w:val="24"/>
                <w:lang w:val="ru-RU"/>
              </w:rPr>
            </w:pPr>
            <w:r w:rsidRPr="00DF5384">
              <w:rPr>
                <w:sz w:val="24"/>
                <w:szCs w:val="24"/>
                <w:lang w:val="ru-RU"/>
              </w:rPr>
              <w:t>другим</w:t>
            </w:r>
            <w:r w:rsidRPr="00DF5384">
              <w:rPr>
                <w:spacing w:val="-5"/>
                <w:sz w:val="24"/>
                <w:szCs w:val="24"/>
                <w:lang w:val="ru-RU"/>
              </w:rPr>
              <w:t xml:space="preserve"> </w:t>
            </w:r>
            <w:r w:rsidRPr="00DF5384">
              <w:rPr>
                <w:sz w:val="24"/>
                <w:szCs w:val="24"/>
                <w:lang w:val="ru-RU"/>
              </w:rPr>
              <w:t>конфессиям</w:t>
            </w:r>
            <w:r w:rsidRPr="00DF5384">
              <w:rPr>
                <w:spacing w:val="-4"/>
                <w:sz w:val="24"/>
                <w:szCs w:val="24"/>
                <w:lang w:val="ru-RU"/>
              </w:rPr>
              <w:t xml:space="preserve"> </w:t>
            </w:r>
            <w:r w:rsidRPr="00DF5384">
              <w:rPr>
                <w:sz w:val="24"/>
                <w:szCs w:val="24"/>
                <w:lang w:val="ru-RU"/>
              </w:rPr>
              <w:t>(по</w:t>
            </w:r>
            <w:r w:rsidRPr="00DF5384">
              <w:rPr>
                <w:spacing w:val="-2"/>
                <w:sz w:val="24"/>
                <w:szCs w:val="24"/>
                <w:lang w:val="ru-RU"/>
              </w:rPr>
              <w:t xml:space="preserve"> </w:t>
            </w:r>
            <w:r w:rsidRPr="00DF5384">
              <w:rPr>
                <w:sz w:val="24"/>
                <w:szCs w:val="24"/>
                <w:lang w:val="ru-RU"/>
              </w:rPr>
              <w:t>выбору</w:t>
            </w:r>
            <w:r w:rsidRPr="00DF5384">
              <w:rPr>
                <w:spacing w:val="-2"/>
                <w:sz w:val="24"/>
                <w:szCs w:val="24"/>
                <w:lang w:val="ru-RU"/>
              </w:rPr>
              <w:t xml:space="preserve"> учителя).</w:t>
            </w:r>
          </w:p>
        </w:tc>
      </w:tr>
      <w:tr w:rsidR="009625CB" w:rsidRPr="00DF5384" w:rsidTr="00B00CC8">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50" w:type="dxa"/>
            <w:tcBorders>
              <w:top w:val="nil"/>
              <w:bottom w:val="nil"/>
            </w:tcBorders>
          </w:tcPr>
          <w:p w:rsidR="009625CB" w:rsidRPr="00DF5384" w:rsidRDefault="009625CB" w:rsidP="00A671EE">
            <w:pPr>
              <w:pStyle w:val="TableParagraph"/>
              <w:spacing w:before="5" w:line="272" w:lineRule="exact"/>
              <w:ind w:left="156"/>
              <w:jc w:val="both"/>
              <w:rPr>
                <w:sz w:val="24"/>
                <w:szCs w:val="24"/>
              </w:rPr>
            </w:pPr>
            <w:r w:rsidRPr="00DF5384">
              <w:rPr>
                <w:spacing w:val="-2"/>
                <w:sz w:val="24"/>
                <w:szCs w:val="24"/>
              </w:rPr>
              <w:t>Воскресения</w:t>
            </w:r>
          </w:p>
        </w:tc>
        <w:tc>
          <w:tcPr>
            <w:tcW w:w="5144" w:type="dxa"/>
            <w:tcBorders>
              <w:top w:val="nil"/>
              <w:bottom w:val="nil"/>
            </w:tcBorders>
          </w:tcPr>
          <w:p w:rsidR="009625CB" w:rsidRPr="00DF5384" w:rsidRDefault="009625CB" w:rsidP="00A671EE">
            <w:pPr>
              <w:pStyle w:val="TableParagraph"/>
              <w:tabs>
                <w:tab w:val="left" w:pos="1989"/>
                <w:tab w:val="left" w:pos="3655"/>
              </w:tabs>
              <w:spacing w:before="5" w:line="272" w:lineRule="exact"/>
              <w:ind w:left="177" w:right="-15"/>
              <w:jc w:val="both"/>
              <w:rPr>
                <w:sz w:val="24"/>
                <w:szCs w:val="24"/>
              </w:rPr>
            </w:pPr>
            <w:r w:rsidRPr="00DF5384">
              <w:rPr>
                <w:spacing w:val="-2"/>
                <w:sz w:val="24"/>
                <w:szCs w:val="24"/>
              </w:rPr>
              <w:t>Исполнение</w:t>
            </w:r>
            <w:r w:rsidRPr="00DF5384">
              <w:rPr>
                <w:sz w:val="24"/>
                <w:szCs w:val="24"/>
              </w:rPr>
              <w:tab/>
            </w:r>
            <w:r w:rsidRPr="00DF5384">
              <w:rPr>
                <w:spacing w:val="-2"/>
                <w:sz w:val="24"/>
                <w:szCs w:val="24"/>
              </w:rPr>
              <w:t>вокальных</w:t>
            </w:r>
            <w:r w:rsidRPr="00DF5384">
              <w:rPr>
                <w:sz w:val="24"/>
                <w:szCs w:val="24"/>
              </w:rPr>
              <w:tab/>
            </w:r>
            <w:r w:rsidRPr="00DF5384">
              <w:rPr>
                <w:spacing w:val="-2"/>
                <w:sz w:val="24"/>
                <w:szCs w:val="24"/>
              </w:rPr>
              <w:t>произведений,</w:t>
            </w:r>
          </w:p>
        </w:tc>
      </w:tr>
      <w:tr w:rsidR="009625CB" w:rsidRPr="00DF5384" w:rsidTr="00B00CC8">
        <w:trPr>
          <w:trHeight w:val="297"/>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jc w:val="both"/>
              <w:rPr>
                <w:sz w:val="24"/>
                <w:szCs w:val="24"/>
              </w:rPr>
            </w:pPr>
          </w:p>
        </w:tc>
        <w:tc>
          <w:tcPr>
            <w:tcW w:w="5144" w:type="dxa"/>
            <w:tcBorders>
              <w:top w:val="nil"/>
              <w:bottom w:val="nil"/>
            </w:tcBorders>
          </w:tcPr>
          <w:p w:rsidR="009625CB" w:rsidRPr="00DF5384" w:rsidRDefault="009625CB" w:rsidP="00A671EE">
            <w:pPr>
              <w:pStyle w:val="TableParagraph"/>
              <w:tabs>
                <w:tab w:val="left" w:pos="1684"/>
                <w:tab w:val="left" w:pos="2251"/>
                <w:tab w:val="left" w:pos="4003"/>
              </w:tabs>
              <w:spacing w:before="5" w:line="272" w:lineRule="exact"/>
              <w:ind w:left="156"/>
              <w:jc w:val="both"/>
              <w:rPr>
                <w:sz w:val="24"/>
                <w:szCs w:val="24"/>
              </w:rPr>
            </w:pPr>
            <w:r w:rsidRPr="00DF5384">
              <w:rPr>
                <w:spacing w:val="-2"/>
                <w:sz w:val="24"/>
                <w:szCs w:val="24"/>
              </w:rPr>
              <w:t>связанных</w:t>
            </w:r>
            <w:r w:rsidRPr="00DF5384">
              <w:rPr>
                <w:sz w:val="24"/>
                <w:szCs w:val="24"/>
              </w:rPr>
              <w:tab/>
            </w:r>
            <w:r w:rsidRPr="00DF5384">
              <w:rPr>
                <w:spacing w:val="-10"/>
                <w:sz w:val="24"/>
                <w:szCs w:val="24"/>
              </w:rPr>
              <w:t>с</w:t>
            </w:r>
            <w:r w:rsidRPr="00DF5384">
              <w:rPr>
                <w:sz w:val="24"/>
                <w:szCs w:val="24"/>
              </w:rPr>
              <w:tab/>
            </w:r>
            <w:r w:rsidRPr="00DF5384">
              <w:rPr>
                <w:spacing w:val="-2"/>
                <w:sz w:val="24"/>
                <w:szCs w:val="24"/>
              </w:rPr>
              <w:t>религиозной</w:t>
            </w:r>
            <w:r w:rsidRPr="00DF5384">
              <w:rPr>
                <w:sz w:val="24"/>
                <w:szCs w:val="24"/>
              </w:rPr>
              <w:tab/>
            </w:r>
            <w:r w:rsidRPr="00DF5384">
              <w:rPr>
                <w:spacing w:val="-2"/>
                <w:sz w:val="24"/>
                <w:szCs w:val="24"/>
              </w:rPr>
              <w:t>традицией,</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jc w:val="both"/>
              <w:rPr>
                <w:sz w:val="24"/>
                <w:szCs w:val="24"/>
              </w:rPr>
            </w:pPr>
          </w:p>
        </w:tc>
        <w:tc>
          <w:tcPr>
            <w:tcW w:w="5144" w:type="dxa"/>
            <w:tcBorders>
              <w:top w:val="nil"/>
              <w:bottom w:val="nil"/>
            </w:tcBorders>
          </w:tcPr>
          <w:p w:rsidR="009625CB" w:rsidRPr="00DF5384" w:rsidRDefault="009625CB" w:rsidP="00A671EE">
            <w:pPr>
              <w:pStyle w:val="TableParagraph"/>
              <w:spacing w:before="5" w:line="271" w:lineRule="exact"/>
              <w:ind w:left="156"/>
              <w:jc w:val="both"/>
              <w:rPr>
                <w:sz w:val="24"/>
                <w:szCs w:val="24"/>
                <w:lang w:val="ru-RU"/>
              </w:rPr>
            </w:pPr>
            <w:r w:rsidRPr="00DF5384">
              <w:rPr>
                <w:sz w:val="24"/>
                <w:szCs w:val="24"/>
                <w:lang w:val="ru-RU"/>
              </w:rPr>
              <w:t>перекликающихся</w:t>
            </w:r>
            <w:r w:rsidRPr="00DF5384">
              <w:rPr>
                <w:spacing w:val="-4"/>
                <w:sz w:val="24"/>
                <w:szCs w:val="24"/>
                <w:lang w:val="ru-RU"/>
              </w:rPr>
              <w:t xml:space="preserve"> </w:t>
            </w:r>
            <w:r w:rsidRPr="00DF5384">
              <w:rPr>
                <w:sz w:val="24"/>
                <w:szCs w:val="24"/>
                <w:lang w:val="ru-RU"/>
              </w:rPr>
              <w:t>с</w:t>
            </w:r>
            <w:r w:rsidRPr="00DF5384">
              <w:rPr>
                <w:spacing w:val="-5"/>
                <w:sz w:val="24"/>
                <w:szCs w:val="24"/>
                <w:lang w:val="ru-RU"/>
              </w:rPr>
              <w:t xml:space="preserve"> </w:t>
            </w:r>
            <w:r w:rsidRPr="00DF5384">
              <w:rPr>
                <w:sz w:val="24"/>
                <w:szCs w:val="24"/>
                <w:lang w:val="ru-RU"/>
              </w:rPr>
              <w:t>ней</w:t>
            </w:r>
            <w:r w:rsidRPr="00DF5384">
              <w:rPr>
                <w:spacing w:val="-3"/>
                <w:sz w:val="24"/>
                <w:szCs w:val="24"/>
                <w:lang w:val="ru-RU"/>
              </w:rPr>
              <w:t xml:space="preserve"> </w:t>
            </w:r>
            <w:r w:rsidRPr="00DF5384">
              <w:rPr>
                <w:sz w:val="24"/>
                <w:szCs w:val="24"/>
                <w:lang w:val="ru-RU"/>
              </w:rPr>
              <w:t>по</w:t>
            </w:r>
            <w:r w:rsidRPr="00DF5384">
              <w:rPr>
                <w:spacing w:val="-3"/>
                <w:sz w:val="24"/>
                <w:szCs w:val="24"/>
                <w:lang w:val="ru-RU"/>
              </w:rPr>
              <w:t xml:space="preserve"> </w:t>
            </w:r>
            <w:r w:rsidRPr="00DF5384">
              <w:rPr>
                <w:spacing w:val="-2"/>
                <w:sz w:val="24"/>
                <w:szCs w:val="24"/>
                <w:lang w:val="ru-RU"/>
              </w:rPr>
              <w:t>тематике.</w:t>
            </w:r>
          </w:p>
        </w:tc>
      </w:tr>
      <w:tr w:rsidR="009625CB" w:rsidRPr="00DF5384" w:rsidTr="00B00CC8">
        <w:trPr>
          <w:trHeight w:val="296"/>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lang w:val="ru-RU"/>
              </w:rPr>
            </w:pPr>
          </w:p>
        </w:tc>
        <w:tc>
          <w:tcPr>
            <w:tcW w:w="2050" w:type="dxa"/>
            <w:tcBorders>
              <w:top w:val="nil"/>
              <w:bottom w:val="nil"/>
            </w:tcBorders>
          </w:tcPr>
          <w:p w:rsidR="009625CB" w:rsidRPr="00DF5384" w:rsidRDefault="009625CB" w:rsidP="00A671EE">
            <w:pPr>
              <w:pStyle w:val="TableParagraph"/>
              <w:jc w:val="both"/>
              <w:rPr>
                <w:sz w:val="24"/>
                <w:szCs w:val="24"/>
                <w:lang w:val="ru-RU"/>
              </w:rPr>
            </w:pPr>
          </w:p>
        </w:tc>
        <w:tc>
          <w:tcPr>
            <w:tcW w:w="5144" w:type="dxa"/>
            <w:tcBorders>
              <w:top w:val="nil"/>
              <w:bottom w:val="nil"/>
            </w:tcBorders>
          </w:tcPr>
          <w:p w:rsidR="009625CB" w:rsidRPr="00DF5384" w:rsidRDefault="009625CB" w:rsidP="00A671EE">
            <w:pPr>
              <w:pStyle w:val="TableParagraph"/>
              <w:spacing w:before="4" w:line="272" w:lineRule="exact"/>
              <w:ind w:left="177"/>
              <w:jc w:val="both"/>
              <w:rPr>
                <w:i/>
                <w:sz w:val="24"/>
                <w:szCs w:val="24"/>
              </w:rPr>
            </w:pPr>
            <w:r w:rsidRPr="00DF5384">
              <w:rPr>
                <w:i/>
                <w:sz w:val="24"/>
                <w:szCs w:val="24"/>
              </w:rPr>
              <w:t>На</w:t>
            </w:r>
            <w:r w:rsidRPr="00DF5384">
              <w:rPr>
                <w:i/>
                <w:spacing w:val="-4"/>
                <w:sz w:val="24"/>
                <w:szCs w:val="24"/>
              </w:rPr>
              <w:t xml:space="preserve"> </w:t>
            </w:r>
            <w:r w:rsidRPr="00DF5384">
              <w:rPr>
                <w:i/>
                <w:sz w:val="24"/>
                <w:szCs w:val="24"/>
              </w:rPr>
              <w:t>выбор</w:t>
            </w:r>
            <w:r w:rsidRPr="00DF5384">
              <w:rPr>
                <w:i/>
                <w:spacing w:val="-4"/>
                <w:sz w:val="24"/>
                <w:szCs w:val="24"/>
              </w:rPr>
              <w:t xml:space="preserve"> </w:t>
            </w:r>
            <w:r w:rsidRPr="00DF5384">
              <w:rPr>
                <w:i/>
                <w:sz w:val="24"/>
                <w:szCs w:val="24"/>
              </w:rPr>
              <w:t>или</w:t>
            </w:r>
            <w:r w:rsidRPr="00DF5384">
              <w:rPr>
                <w:i/>
                <w:spacing w:val="-1"/>
                <w:sz w:val="24"/>
                <w:szCs w:val="24"/>
              </w:rPr>
              <w:t xml:space="preserve"> </w:t>
            </w:r>
            <w:r w:rsidRPr="00DF5384">
              <w:rPr>
                <w:i/>
                <w:spacing w:val="-2"/>
                <w:sz w:val="24"/>
                <w:szCs w:val="24"/>
              </w:rPr>
              <w:t>факультативно</w:t>
            </w:r>
          </w:p>
        </w:tc>
      </w:tr>
      <w:tr w:rsidR="009625CB" w:rsidRPr="00DF5384" w:rsidTr="00B00CC8">
        <w:trPr>
          <w:trHeight w:val="344"/>
        </w:trPr>
        <w:tc>
          <w:tcPr>
            <w:tcW w:w="1272"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1325" w:type="dxa"/>
            <w:vMerge/>
            <w:tcBorders>
              <w:top w:val="nil"/>
              <w:bottom w:val="nil"/>
            </w:tcBorders>
          </w:tcPr>
          <w:p w:rsidR="009625CB" w:rsidRPr="00DF5384" w:rsidRDefault="009625CB" w:rsidP="00A671EE">
            <w:pPr>
              <w:jc w:val="both"/>
              <w:rPr>
                <w:rFonts w:ascii="Times New Roman" w:hAnsi="Times New Roman" w:cs="Times New Roman"/>
                <w:sz w:val="24"/>
                <w:szCs w:val="24"/>
              </w:rPr>
            </w:pPr>
          </w:p>
        </w:tc>
        <w:tc>
          <w:tcPr>
            <w:tcW w:w="2050" w:type="dxa"/>
            <w:tcBorders>
              <w:top w:val="nil"/>
              <w:bottom w:val="nil"/>
            </w:tcBorders>
          </w:tcPr>
          <w:p w:rsidR="009625CB" w:rsidRPr="00DF5384" w:rsidRDefault="009625CB" w:rsidP="00A671EE">
            <w:pPr>
              <w:pStyle w:val="TableParagraph"/>
              <w:jc w:val="both"/>
              <w:rPr>
                <w:sz w:val="24"/>
                <w:szCs w:val="24"/>
              </w:rPr>
            </w:pPr>
          </w:p>
        </w:tc>
        <w:tc>
          <w:tcPr>
            <w:tcW w:w="5144" w:type="dxa"/>
            <w:tcBorders>
              <w:top w:val="nil"/>
              <w:bottom w:val="nil"/>
            </w:tcBorders>
          </w:tcPr>
          <w:p w:rsidR="009625CB" w:rsidRPr="00DF5384" w:rsidRDefault="009625CB" w:rsidP="00A671EE">
            <w:pPr>
              <w:pStyle w:val="TableParagraph"/>
              <w:spacing w:before="5"/>
              <w:ind w:left="177"/>
              <w:jc w:val="both"/>
              <w:rPr>
                <w:sz w:val="24"/>
                <w:szCs w:val="24"/>
              </w:rPr>
            </w:pPr>
            <w:r w:rsidRPr="00DF5384">
              <w:rPr>
                <w:sz w:val="24"/>
                <w:szCs w:val="24"/>
              </w:rPr>
              <w:t>Посещение</w:t>
            </w:r>
            <w:r w:rsidRPr="00DF5384">
              <w:rPr>
                <w:spacing w:val="-10"/>
                <w:sz w:val="24"/>
                <w:szCs w:val="24"/>
              </w:rPr>
              <w:t xml:space="preserve"> </w:t>
            </w:r>
            <w:r w:rsidRPr="00DF5384">
              <w:rPr>
                <w:sz w:val="24"/>
                <w:szCs w:val="24"/>
              </w:rPr>
              <w:t>концерта</w:t>
            </w:r>
            <w:r w:rsidRPr="00DF5384">
              <w:rPr>
                <w:spacing w:val="-5"/>
                <w:sz w:val="24"/>
                <w:szCs w:val="24"/>
              </w:rPr>
              <w:t xml:space="preserve"> </w:t>
            </w:r>
            <w:r w:rsidRPr="00DF5384">
              <w:rPr>
                <w:sz w:val="24"/>
                <w:szCs w:val="24"/>
              </w:rPr>
              <w:t>духовной</w:t>
            </w:r>
            <w:r w:rsidRPr="00DF5384">
              <w:rPr>
                <w:spacing w:val="-2"/>
                <w:sz w:val="24"/>
                <w:szCs w:val="24"/>
              </w:rPr>
              <w:t xml:space="preserve"> музыки</w:t>
            </w:r>
          </w:p>
        </w:tc>
      </w:tr>
      <w:tr w:rsidR="009625CB" w:rsidRPr="00DF5384" w:rsidTr="00B00CC8">
        <w:trPr>
          <w:trHeight w:val="7505"/>
        </w:trPr>
        <w:tc>
          <w:tcPr>
            <w:tcW w:w="1272" w:type="dxa"/>
          </w:tcPr>
          <w:p w:rsidR="009625CB" w:rsidRPr="00DF5384" w:rsidRDefault="009625CB" w:rsidP="00A671EE">
            <w:pPr>
              <w:pStyle w:val="TableParagraph"/>
              <w:spacing w:line="270" w:lineRule="exact"/>
              <w:ind w:left="177"/>
              <w:jc w:val="both"/>
              <w:rPr>
                <w:sz w:val="24"/>
                <w:szCs w:val="24"/>
              </w:rPr>
            </w:pPr>
            <w:r w:rsidRPr="00DF5384">
              <w:rPr>
                <w:sz w:val="24"/>
                <w:szCs w:val="24"/>
              </w:rPr>
              <w:t>Б)</w:t>
            </w:r>
            <w:r w:rsidRPr="00DF5384">
              <w:rPr>
                <w:spacing w:val="-6"/>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учебных часов</w:t>
            </w:r>
          </w:p>
        </w:tc>
        <w:tc>
          <w:tcPr>
            <w:tcW w:w="1325" w:type="dxa"/>
          </w:tcPr>
          <w:p w:rsidR="009625CB" w:rsidRPr="00DF5384" w:rsidRDefault="009625CB" w:rsidP="00A671EE">
            <w:pPr>
              <w:pStyle w:val="TableParagraph"/>
              <w:spacing w:line="259" w:lineRule="auto"/>
              <w:ind w:left="155" w:firstLine="19"/>
              <w:jc w:val="both"/>
              <w:rPr>
                <w:sz w:val="24"/>
                <w:szCs w:val="24"/>
              </w:rPr>
            </w:pPr>
            <w:r w:rsidRPr="00DF5384">
              <w:rPr>
                <w:spacing w:val="-2"/>
                <w:sz w:val="24"/>
                <w:szCs w:val="24"/>
              </w:rPr>
              <w:t>Развитие церковной музыки</w:t>
            </w:r>
          </w:p>
        </w:tc>
        <w:tc>
          <w:tcPr>
            <w:tcW w:w="2050" w:type="dxa"/>
          </w:tcPr>
          <w:p w:rsidR="009625CB" w:rsidRPr="00DF5384" w:rsidRDefault="009625CB" w:rsidP="00A671EE">
            <w:pPr>
              <w:pStyle w:val="TableParagraph"/>
              <w:spacing w:line="259" w:lineRule="auto"/>
              <w:ind w:left="156" w:firstLine="21"/>
              <w:jc w:val="both"/>
              <w:rPr>
                <w:sz w:val="24"/>
                <w:szCs w:val="24"/>
                <w:lang w:val="ru-RU"/>
              </w:rPr>
            </w:pPr>
            <w:r w:rsidRPr="00DF5384">
              <w:rPr>
                <w:spacing w:val="-2"/>
                <w:sz w:val="24"/>
                <w:szCs w:val="24"/>
                <w:lang w:val="ru-RU"/>
              </w:rPr>
              <w:t>Европейская музыка</w:t>
            </w:r>
          </w:p>
          <w:p w:rsidR="009625CB" w:rsidRPr="00DF5384" w:rsidRDefault="009625CB" w:rsidP="00A671EE">
            <w:pPr>
              <w:pStyle w:val="TableParagraph"/>
              <w:spacing w:line="259" w:lineRule="auto"/>
              <w:ind w:left="156"/>
              <w:jc w:val="both"/>
              <w:rPr>
                <w:sz w:val="24"/>
                <w:szCs w:val="24"/>
                <w:lang w:val="ru-RU"/>
              </w:rPr>
            </w:pPr>
            <w:r w:rsidRPr="00DF5384">
              <w:rPr>
                <w:spacing w:val="-2"/>
                <w:sz w:val="24"/>
                <w:szCs w:val="24"/>
                <w:lang w:val="ru-RU"/>
              </w:rPr>
              <w:t>религиозной традиции</w:t>
            </w:r>
          </w:p>
          <w:p w:rsidR="009625CB" w:rsidRPr="00DF5384" w:rsidRDefault="009625CB" w:rsidP="00A671EE">
            <w:pPr>
              <w:pStyle w:val="TableParagraph"/>
              <w:spacing w:line="259" w:lineRule="auto"/>
              <w:ind w:left="156"/>
              <w:jc w:val="both"/>
              <w:rPr>
                <w:sz w:val="24"/>
                <w:szCs w:val="24"/>
                <w:lang w:val="ru-RU"/>
              </w:rPr>
            </w:pPr>
            <w:r w:rsidRPr="00DF5384">
              <w:rPr>
                <w:spacing w:val="-2"/>
                <w:sz w:val="24"/>
                <w:szCs w:val="24"/>
                <w:lang w:val="ru-RU"/>
              </w:rPr>
              <w:t>(григорианский хорал,</w:t>
            </w:r>
          </w:p>
          <w:p w:rsidR="009625CB" w:rsidRPr="00DF5384" w:rsidRDefault="009625CB" w:rsidP="00A671EE">
            <w:pPr>
              <w:pStyle w:val="TableParagraph"/>
              <w:tabs>
                <w:tab w:val="left" w:pos="1005"/>
                <w:tab w:val="left" w:pos="1243"/>
                <w:tab w:val="left" w:pos="1348"/>
              </w:tabs>
              <w:spacing w:line="259" w:lineRule="auto"/>
              <w:ind w:left="156"/>
              <w:jc w:val="both"/>
              <w:rPr>
                <w:sz w:val="24"/>
                <w:szCs w:val="24"/>
                <w:lang w:val="ru-RU"/>
              </w:rPr>
            </w:pPr>
            <w:r w:rsidRPr="00DF5384">
              <w:rPr>
                <w:spacing w:val="-2"/>
                <w:sz w:val="24"/>
                <w:szCs w:val="24"/>
                <w:lang w:val="ru-RU"/>
              </w:rPr>
              <w:t>изобретение нотной</w:t>
            </w:r>
            <w:r w:rsidRPr="00DF5384">
              <w:rPr>
                <w:sz w:val="24"/>
                <w:szCs w:val="24"/>
                <w:lang w:val="ru-RU"/>
              </w:rPr>
              <w:tab/>
            </w:r>
            <w:r w:rsidRPr="00DF5384">
              <w:rPr>
                <w:sz w:val="24"/>
                <w:szCs w:val="24"/>
                <w:lang w:val="ru-RU"/>
              </w:rPr>
              <w:tab/>
            </w:r>
            <w:r w:rsidRPr="00DF5384">
              <w:rPr>
                <w:sz w:val="24"/>
                <w:szCs w:val="24"/>
                <w:lang w:val="ru-RU"/>
              </w:rPr>
              <w:tab/>
            </w:r>
            <w:r w:rsidRPr="00DF5384">
              <w:rPr>
                <w:spacing w:val="-2"/>
                <w:sz w:val="24"/>
                <w:szCs w:val="24"/>
                <w:lang w:val="ru-RU"/>
              </w:rPr>
              <w:t xml:space="preserve">записи </w:t>
            </w:r>
            <w:r w:rsidRPr="00DF5384">
              <w:rPr>
                <w:spacing w:val="-4"/>
                <w:sz w:val="24"/>
                <w:szCs w:val="24"/>
                <w:lang w:val="ru-RU"/>
              </w:rPr>
              <w:t>Гвидо</w:t>
            </w:r>
            <w:r w:rsidRPr="00DF5384">
              <w:rPr>
                <w:sz w:val="24"/>
                <w:szCs w:val="24"/>
                <w:lang w:val="ru-RU"/>
              </w:rPr>
              <w:tab/>
            </w:r>
            <w:r w:rsidRPr="00DF5384">
              <w:rPr>
                <w:spacing w:val="-2"/>
                <w:sz w:val="24"/>
                <w:szCs w:val="24"/>
                <w:lang w:val="ru-RU"/>
              </w:rPr>
              <w:t>д’Ареццо, протестантский хорал).</w:t>
            </w:r>
            <w:r w:rsidRPr="00DF5384">
              <w:rPr>
                <w:sz w:val="24"/>
                <w:szCs w:val="24"/>
                <w:lang w:val="ru-RU"/>
              </w:rPr>
              <w:tab/>
            </w:r>
            <w:r w:rsidRPr="00DF5384">
              <w:rPr>
                <w:sz w:val="24"/>
                <w:szCs w:val="24"/>
                <w:lang w:val="ru-RU"/>
              </w:rPr>
              <w:tab/>
            </w:r>
            <w:r w:rsidRPr="00DF5384">
              <w:rPr>
                <w:spacing w:val="-2"/>
                <w:sz w:val="24"/>
                <w:szCs w:val="24"/>
                <w:lang w:val="ru-RU"/>
              </w:rPr>
              <w:t>Русская музыка</w:t>
            </w:r>
          </w:p>
          <w:p w:rsidR="009625CB" w:rsidRPr="00DF5384" w:rsidRDefault="009625CB" w:rsidP="00A671EE">
            <w:pPr>
              <w:pStyle w:val="TableParagraph"/>
              <w:spacing w:line="259" w:lineRule="auto"/>
              <w:ind w:left="156"/>
              <w:jc w:val="both"/>
              <w:rPr>
                <w:sz w:val="24"/>
                <w:szCs w:val="24"/>
                <w:lang w:val="ru-RU"/>
              </w:rPr>
            </w:pPr>
            <w:r w:rsidRPr="00DF5384">
              <w:rPr>
                <w:spacing w:val="-2"/>
                <w:sz w:val="24"/>
                <w:szCs w:val="24"/>
                <w:lang w:val="ru-RU"/>
              </w:rPr>
              <w:t>религиозной традиции (знаменный</w:t>
            </w:r>
          </w:p>
          <w:p w:rsidR="009625CB" w:rsidRPr="00DF5384" w:rsidRDefault="009625CB" w:rsidP="00A671EE">
            <w:pPr>
              <w:pStyle w:val="TableParagraph"/>
              <w:spacing w:line="259" w:lineRule="auto"/>
              <w:ind w:left="156" w:right="57"/>
              <w:jc w:val="both"/>
              <w:rPr>
                <w:sz w:val="24"/>
                <w:szCs w:val="24"/>
                <w:lang w:val="ru-RU"/>
              </w:rPr>
            </w:pPr>
            <w:r w:rsidRPr="00DF5384">
              <w:rPr>
                <w:sz w:val="24"/>
                <w:szCs w:val="24"/>
                <w:lang w:val="ru-RU"/>
              </w:rPr>
              <w:t>распев, крюковая запись,</w:t>
            </w:r>
            <w:r w:rsidRPr="00DF5384">
              <w:rPr>
                <w:spacing w:val="-15"/>
                <w:sz w:val="24"/>
                <w:szCs w:val="24"/>
                <w:lang w:val="ru-RU"/>
              </w:rPr>
              <w:t xml:space="preserve"> </w:t>
            </w:r>
            <w:r w:rsidRPr="00DF5384">
              <w:rPr>
                <w:sz w:val="24"/>
                <w:szCs w:val="24"/>
                <w:lang w:val="ru-RU"/>
              </w:rPr>
              <w:t xml:space="preserve">партесное </w:t>
            </w:r>
            <w:r w:rsidRPr="00DF5384">
              <w:rPr>
                <w:spacing w:val="-2"/>
                <w:sz w:val="24"/>
                <w:szCs w:val="24"/>
                <w:lang w:val="ru-RU"/>
              </w:rPr>
              <w:t>пение).</w:t>
            </w:r>
          </w:p>
          <w:p w:rsidR="009625CB" w:rsidRPr="00DF5384" w:rsidRDefault="009625CB" w:rsidP="00A671EE">
            <w:pPr>
              <w:pStyle w:val="TableParagraph"/>
              <w:tabs>
                <w:tab w:val="left" w:pos="1932"/>
              </w:tabs>
              <w:spacing w:line="275" w:lineRule="exact"/>
              <w:ind w:left="156" w:right="-15"/>
              <w:jc w:val="both"/>
              <w:rPr>
                <w:sz w:val="24"/>
                <w:szCs w:val="24"/>
                <w:lang w:val="ru-RU"/>
              </w:rPr>
            </w:pPr>
            <w:r w:rsidRPr="00DF5384">
              <w:rPr>
                <w:spacing w:val="-2"/>
                <w:sz w:val="24"/>
                <w:szCs w:val="24"/>
                <w:lang w:val="ru-RU"/>
              </w:rPr>
              <w:t>Полифония</w:t>
            </w:r>
            <w:r w:rsidRPr="00DF5384">
              <w:rPr>
                <w:sz w:val="24"/>
                <w:szCs w:val="24"/>
                <w:lang w:val="ru-RU"/>
              </w:rPr>
              <w:tab/>
            </w:r>
            <w:r w:rsidRPr="00DF5384">
              <w:rPr>
                <w:spacing w:val="-10"/>
                <w:sz w:val="24"/>
                <w:szCs w:val="24"/>
                <w:lang w:val="ru-RU"/>
              </w:rPr>
              <w:t>в</w:t>
            </w:r>
          </w:p>
          <w:p w:rsidR="009625CB" w:rsidRPr="00DF5384" w:rsidRDefault="009625CB" w:rsidP="00A671EE">
            <w:pPr>
              <w:pStyle w:val="TableParagraph"/>
              <w:tabs>
                <w:tab w:val="left" w:pos="1260"/>
                <w:tab w:val="left" w:pos="1915"/>
              </w:tabs>
              <w:spacing w:before="2" w:line="259" w:lineRule="auto"/>
              <w:ind w:left="156" w:right="-29"/>
              <w:jc w:val="both"/>
              <w:rPr>
                <w:sz w:val="24"/>
                <w:szCs w:val="24"/>
                <w:lang w:val="ru-RU"/>
              </w:rPr>
            </w:pPr>
            <w:r w:rsidRPr="00DF5384">
              <w:rPr>
                <w:spacing w:val="-2"/>
                <w:sz w:val="24"/>
                <w:szCs w:val="24"/>
                <w:lang w:val="ru-RU"/>
              </w:rPr>
              <w:t>западной</w:t>
            </w:r>
            <w:r w:rsidRPr="00DF5384">
              <w:rPr>
                <w:sz w:val="24"/>
                <w:szCs w:val="24"/>
                <w:lang w:val="ru-RU"/>
              </w:rPr>
              <w:tab/>
            </w:r>
            <w:r w:rsidRPr="00DF5384">
              <w:rPr>
                <w:sz w:val="24"/>
                <w:szCs w:val="24"/>
                <w:lang w:val="ru-RU"/>
              </w:rPr>
              <w:tab/>
            </w:r>
            <w:r w:rsidRPr="00DF5384">
              <w:rPr>
                <w:spacing w:val="-10"/>
                <w:sz w:val="24"/>
                <w:szCs w:val="24"/>
                <w:lang w:val="ru-RU"/>
              </w:rPr>
              <w:t xml:space="preserve">и </w:t>
            </w:r>
            <w:r w:rsidRPr="00DF5384">
              <w:rPr>
                <w:sz w:val="24"/>
                <w:szCs w:val="24"/>
                <w:lang w:val="ru-RU"/>
              </w:rPr>
              <w:t>русской</w:t>
            </w:r>
            <w:r w:rsidRPr="00DF5384">
              <w:rPr>
                <w:spacing w:val="22"/>
                <w:sz w:val="24"/>
                <w:szCs w:val="24"/>
                <w:lang w:val="ru-RU"/>
              </w:rPr>
              <w:t xml:space="preserve"> </w:t>
            </w:r>
            <w:r w:rsidRPr="00DF5384">
              <w:rPr>
                <w:sz w:val="24"/>
                <w:szCs w:val="24"/>
                <w:lang w:val="ru-RU"/>
              </w:rPr>
              <w:t xml:space="preserve">духовной </w:t>
            </w:r>
            <w:r w:rsidRPr="00DF5384">
              <w:rPr>
                <w:spacing w:val="-2"/>
                <w:sz w:val="24"/>
                <w:szCs w:val="24"/>
                <w:lang w:val="ru-RU"/>
              </w:rPr>
              <w:t>музыке.</w:t>
            </w:r>
            <w:r w:rsidRPr="00DF5384">
              <w:rPr>
                <w:sz w:val="24"/>
                <w:szCs w:val="24"/>
                <w:lang w:val="ru-RU"/>
              </w:rPr>
              <w:tab/>
            </w:r>
            <w:r w:rsidRPr="00DF5384">
              <w:rPr>
                <w:spacing w:val="-2"/>
                <w:sz w:val="24"/>
                <w:szCs w:val="24"/>
                <w:lang w:val="ru-RU"/>
              </w:rPr>
              <w:t>Жанры: кантата,</w:t>
            </w:r>
            <w:r w:rsidRPr="00DF5384">
              <w:rPr>
                <w:spacing w:val="80"/>
                <w:sz w:val="24"/>
                <w:szCs w:val="24"/>
                <w:lang w:val="ru-RU"/>
              </w:rPr>
              <w:t xml:space="preserve"> </w:t>
            </w:r>
            <w:r w:rsidRPr="00DF5384">
              <w:rPr>
                <w:spacing w:val="-2"/>
                <w:sz w:val="24"/>
                <w:szCs w:val="24"/>
                <w:lang w:val="ru-RU"/>
              </w:rPr>
              <w:t>духовный</w:t>
            </w:r>
            <w:r w:rsidRPr="00DF5384">
              <w:rPr>
                <w:spacing w:val="40"/>
                <w:sz w:val="24"/>
                <w:szCs w:val="24"/>
                <w:lang w:val="ru-RU"/>
              </w:rPr>
              <w:t xml:space="preserve"> </w:t>
            </w:r>
            <w:r w:rsidRPr="00DF5384">
              <w:rPr>
                <w:sz w:val="24"/>
                <w:szCs w:val="24"/>
                <w:lang w:val="ru-RU"/>
              </w:rPr>
              <w:t>концерт,</w:t>
            </w:r>
            <w:r w:rsidRPr="00DF5384">
              <w:rPr>
                <w:spacing w:val="-9"/>
                <w:sz w:val="24"/>
                <w:szCs w:val="24"/>
                <w:lang w:val="ru-RU"/>
              </w:rPr>
              <w:t xml:space="preserve"> </w:t>
            </w:r>
            <w:r w:rsidRPr="00DF5384">
              <w:rPr>
                <w:sz w:val="24"/>
                <w:szCs w:val="24"/>
                <w:lang w:val="ru-RU"/>
              </w:rPr>
              <w:t>реквием.</w:t>
            </w:r>
          </w:p>
        </w:tc>
        <w:tc>
          <w:tcPr>
            <w:tcW w:w="5144" w:type="dxa"/>
          </w:tcPr>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Знакомство с историей возникновения нотной записи. Сравнение нотаций религиозной</w:t>
            </w:r>
            <w:r w:rsidRPr="00DF5384">
              <w:rPr>
                <w:spacing w:val="40"/>
                <w:sz w:val="24"/>
                <w:szCs w:val="24"/>
                <w:lang w:val="ru-RU"/>
              </w:rPr>
              <w:t xml:space="preserve"> </w:t>
            </w:r>
            <w:r w:rsidRPr="00DF5384">
              <w:rPr>
                <w:sz w:val="24"/>
                <w:szCs w:val="24"/>
                <w:lang w:val="ru-RU"/>
              </w:rPr>
              <w:t>музыки</w:t>
            </w:r>
            <w:r w:rsidRPr="00DF5384">
              <w:rPr>
                <w:spacing w:val="-4"/>
                <w:sz w:val="24"/>
                <w:szCs w:val="24"/>
                <w:lang w:val="ru-RU"/>
              </w:rPr>
              <w:t xml:space="preserve"> </w:t>
            </w:r>
            <w:r w:rsidRPr="00DF5384">
              <w:rPr>
                <w:sz w:val="24"/>
                <w:szCs w:val="24"/>
                <w:lang w:val="ru-RU"/>
              </w:rPr>
              <w:t>разных</w:t>
            </w:r>
            <w:r w:rsidRPr="00DF5384">
              <w:rPr>
                <w:spacing w:val="-3"/>
                <w:sz w:val="24"/>
                <w:szCs w:val="24"/>
                <w:lang w:val="ru-RU"/>
              </w:rPr>
              <w:t xml:space="preserve"> </w:t>
            </w:r>
            <w:r w:rsidRPr="00DF5384">
              <w:rPr>
                <w:sz w:val="24"/>
                <w:szCs w:val="24"/>
                <w:lang w:val="ru-RU"/>
              </w:rPr>
              <w:t>традиций</w:t>
            </w:r>
            <w:r w:rsidRPr="00DF5384">
              <w:rPr>
                <w:spacing w:val="-4"/>
                <w:sz w:val="24"/>
                <w:szCs w:val="24"/>
                <w:lang w:val="ru-RU"/>
              </w:rPr>
              <w:t xml:space="preserve"> </w:t>
            </w:r>
            <w:r w:rsidRPr="00DF5384">
              <w:rPr>
                <w:sz w:val="24"/>
                <w:szCs w:val="24"/>
                <w:lang w:val="ru-RU"/>
              </w:rPr>
              <w:t>(григорианский</w:t>
            </w:r>
            <w:r w:rsidRPr="00DF5384">
              <w:rPr>
                <w:spacing w:val="-5"/>
                <w:sz w:val="24"/>
                <w:szCs w:val="24"/>
                <w:lang w:val="ru-RU"/>
              </w:rPr>
              <w:t xml:space="preserve"> </w:t>
            </w:r>
            <w:r w:rsidRPr="00DF5384">
              <w:rPr>
                <w:sz w:val="24"/>
                <w:szCs w:val="24"/>
                <w:lang w:val="ru-RU"/>
              </w:rPr>
              <w:t>хорал, знаменный распев, современные ноты).</w:t>
            </w:r>
          </w:p>
          <w:p w:rsidR="009625CB" w:rsidRPr="00DF5384" w:rsidRDefault="009625CB" w:rsidP="00A671EE">
            <w:pPr>
              <w:pStyle w:val="TableParagraph"/>
              <w:tabs>
                <w:tab w:val="left" w:pos="2398"/>
                <w:tab w:val="left" w:pos="4222"/>
              </w:tabs>
              <w:spacing w:line="259" w:lineRule="auto"/>
              <w:ind w:left="156" w:right="-29" w:firstLine="21"/>
              <w:jc w:val="both"/>
              <w:rPr>
                <w:sz w:val="24"/>
                <w:szCs w:val="24"/>
                <w:lang w:val="ru-RU"/>
              </w:rPr>
            </w:pPr>
            <w:r w:rsidRPr="00DF5384">
              <w:rPr>
                <w:sz w:val="24"/>
                <w:szCs w:val="24"/>
                <w:lang w:val="ru-RU"/>
              </w:rPr>
              <w:t xml:space="preserve">Знакомство с образцами (фрагментами) </w:t>
            </w:r>
            <w:r w:rsidRPr="00DF5384">
              <w:rPr>
                <w:spacing w:val="-2"/>
                <w:sz w:val="24"/>
                <w:szCs w:val="24"/>
                <w:lang w:val="ru-RU"/>
              </w:rPr>
              <w:t>средневековых</w:t>
            </w:r>
            <w:r w:rsidRPr="00DF5384">
              <w:rPr>
                <w:sz w:val="24"/>
                <w:szCs w:val="24"/>
                <w:lang w:val="ru-RU"/>
              </w:rPr>
              <w:tab/>
            </w:r>
            <w:r w:rsidRPr="00DF5384">
              <w:rPr>
                <w:spacing w:val="-2"/>
                <w:sz w:val="24"/>
                <w:szCs w:val="24"/>
                <w:lang w:val="ru-RU"/>
              </w:rPr>
              <w:t>церковных</w:t>
            </w:r>
            <w:r w:rsidRPr="00DF5384">
              <w:rPr>
                <w:sz w:val="24"/>
                <w:szCs w:val="24"/>
                <w:lang w:val="ru-RU"/>
              </w:rPr>
              <w:tab/>
            </w:r>
            <w:r w:rsidRPr="00DF5384">
              <w:rPr>
                <w:spacing w:val="-2"/>
                <w:sz w:val="24"/>
                <w:szCs w:val="24"/>
                <w:lang w:val="ru-RU"/>
              </w:rPr>
              <w:t>распевов (одноголосие).</w:t>
            </w:r>
          </w:p>
          <w:p w:rsidR="009625CB" w:rsidRPr="00DF5384" w:rsidRDefault="009625CB" w:rsidP="00A671EE">
            <w:pPr>
              <w:pStyle w:val="TableParagraph"/>
              <w:spacing w:line="261" w:lineRule="auto"/>
              <w:ind w:left="156" w:right="-15" w:firstLine="21"/>
              <w:jc w:val="both"/>
              <w:rPr>
                <w:sz w:val="24"/>
                <w:szCs w:val="24"/>
                <w:lang w:val="ru-RU"/>
              </w:rPr>
            </w:pPr>
            <w:r w:rsidRPr="00DF5384">
              <w:rPr>
                <w:sz w:val="24"/>
                <w:szCs w:val="24"/>
                <w:lang w:val="ru-RU"/>
              </w:rPr>
              <w:t xml:space="preserve">Слушание духовной музыки. Определение на </w:t>
            </w:r>
            <w:r w:rsidRPr="00DF5384">
              <w:rPr>
                <w:spacing w:val="-2"/>
                <w:sz w:val="24"/>
                <w:szCs w:val="24"/>
                <w:lang w:val="ru-RU"/>
              </w:rPr>
              <w:t>слух:</w:t>
            </w:r>
          </w:p>
          <w:p w:rsidR="009625CB" w:rsidRPr="00DF5384" w:rsidRDefault="009625CB" w:rsidP="00A671EE">
            <w:pPr>
              <w:pStyle w:val="TableParagraph"/>
              <w:spacing w:line="270" w:lineRule="exact"/>
              <w:ind w:left="432"/>
              <w:jc w:val="both"/>
              <w:rPr>
                <w:sz w:val="24"/>
                <w:szCs w:val="24"/>
                <w:lang w:val="ru-RU"/>
              </w:rPr>
            </w:pPr>
            <w:r w:rsidRPr="00DF5384">
              <w:rPr>
                <w:sz w:val="24"/>
                <w:szCs w:val="24"/>
                <w:lang w:val="ru-RU"/>
              </w:rPr>
              <w:t>состава</w:t>
            </w:r>
            <w:r w:rsidRPr="00DF5384">
              <w:rPr>
                <w:spacing w:val="-7"/>
                <w:sz w:val="24"/>
                <w:szCs w:val="24"/>
                <w:lang w:val="ru-RU"/>
              </w:rPr>
              <w:t xml:space="preserve"> </w:t>
            </w:r>
            <w:r w:rsidRPr="00DF5384">
              <w:rPr>
                <w:spacing w:val="-2"/>
                <w:sz w:val="24"/>
                <w:szCs w:val="24"/>
                <w:lang w:val="ru-RU"/>
              </w:rPr>
              <w:t>исполнителей;</w:t>
            </w:r>
          </w:p>
          <w:p w:rsidR="009625CB" w:rsidRPr="00DF5384" w:rsidRDefault="009625CB" w:rsidP="00A671EE">
            <w:pPr>
              <w:pStyle w:val="TableParagraph"/>
              <w:spacing w:before="8" w:line="259" w:lineRule="auto"/>
              <w:ind w:left="432" w:right="-29"/>
              <w:jc w:val="both"/>
              <w:rPr>
                <w:sz w:val="24"/>
                <w:szCs w:val="24"/>
                <w:lang w:val="ru-RU"/>
              </w:rPr>
            </w:pPr>
            <w:r w:rsidRPr="00DF5384">
              <w:rPr>
                <w:sz w:val="24"/>
                <w:szCs w:val="24"/>
                <w:lang w:val="ru-RU"/>
              </w:rPr>
              <w:t>типа</w:t>
            </w:r>
            <w:r w:rsidRPr="00DF5384">
              <w:rPr>
                <w:spacing w:val="-5"/>
                <w:sz w:val="24"/>
                <w:szCs w:val="24"/>
                <w:lang w:val="ru-RU"/>
              </w:rPr>
              <w:t xml:space="preserve"> </w:t>
            </w:r>
            <w:r w:rsidRPr="00DF5384">
              <w:rPr>
                <w:sz w:val="24"/>
                <w:szCs w:val="24"/>
                <w:lang w:val="ru-RU"/>
              </w:rPr>
              <w:t>фактуры</w:t>
            </w:r>
            <w:r w:rsidRPr="00DF5384">
              <w:rPr>
                <w:spacing w:val="-4"/>
                <w:sz w:val="24"/>
                <w:szCs w:val="24"/>
                <w:lang w:val="ru-RU"/>
              </w:rPr>
              <w:t xml:space="preserve"> </w:t>
            </w:r>
            <w:r w:rsidRPr="00DF5384">
              <w:rPr>
                <w:sz w:val="24"/>
                <w:szCs w:val="24"/>
                <w:lang w:val="ru-RU"/>
              </w:rPr>
              <w:t>(хоральный</w:t>
            </w:r>
            <w:r w:rsidRPr="00DF5384">
              <w:rPr>
                <w:spacing w:val="-3"/>
                <w:sz w:val="24"/>
                <w:szCs w:val="24"/>
                <w:lang w:val="ru-RU"/>
              </w:rPr>
              <w:t xml:space="preserve"> </w:t>
            </w:r>
            <w:r w:rsidRPr="00DF5384">
              <w:rPr>
                <w:sz w:val="24"/>
                <w:szCs w:val="24"/>
                <w:lang w:val="ru-RU"/>
              </w:rPr>
              <w:t>склад,</w:t>
            </w:r>
            <w:r w:rsidRPr="00DF5384">
              <w:rPr>
                <w:spacing w:val="-4"/>
                <w:sz w:val="24"/>
                <w:szCs w:val="24"/>
                <w:lang w:val="ru-RU"/>
              </w:rPr>
              <w:t xml:space="preserve"> </w:t>
            </w:r>
            <w:r w:rsidRPr="00DF5384">
              <w:rPr>
                <w:sz w:val="24"/>
                <w:szCs w:val="24"/>
                <w:lang w:val="ru-RU"/>
              </w:rPr>
              <w:t>полифония); принадлежности к русской или</w:t>
            </w:r>
          </w:p>
          <w:p w:rsidR="009625CB" w:rsidRPr="00DF5384" w:rsidRDefault="009625CB" w:rsidP="00A671EE">
            <w:pPr>
              <w:pStyle w:val="TableParagraph"/>
              <w:spacing w:before="4"/>
              <w:ind w:left="156"/>
              <w:jc w:val="both"/>
              <w:rPr>
                <w:sz w:val="24"/>
                <w:szCs w:val="24"/>
                <w:lang w:val="ru-RU"/>
              </w:rPr>
            </w:pPr>
            <w:r w:rsidRPr="00DF5384">
              <w:rPr>
                <w:sz w:val="24"/>
                <w:szCs w:val="24"/>
                <w:lang w:val="ru-RU"/>
              </w:rPr>
              <w:t>западноевропейской</w:t>
            </w:r>
            <w:r w:rsidRPr="00DF5384">
              <w:rPr>
                <w:spacing w:val="-13"/>
                <w:sz w:val="24"/>
                <w:szCs w:val="24"/>
                <w:lang w:val="ru-RU"/>
              </w:rPr>
              <w:t xml:space="preserve"> </w:t>
            </w:r>
            <w:r w:rsidRPr="00DF5384">
              <w:rPr>
                <w:sz w:val="24"/>
                <w:szCs w:val="24"/>
                <w:lang w:val="ru-RU"/>
              </w:rPr>
              <w:t>религиозной</w:t>
            </w:r>
            <w:r w:rsidRPr="00DF5384">
              <w:rPr>
                <w:spacing w:val="-15"/>
                <w:sz w:val="24"/>
                <w:szCs w:val="24"/>
                <w:lang w:val="ru-RU"/>
              </w:rPr>
              <w:t xml:space="preserve"> </w:t>
            </w:r>
            <w:r w:rsidRPr="00DF5384">
              <w:rPr>
                <w:spacing w:val="-2"/>
                <w:sz w:val="24"/>
                <w:szCs w:val="24"/>
                <w:lang w:val="ru-RU"/>
              </w:rPr>
              <w:t>традиции.</w:t>
            </w:r>
          </w:p>
          <w:p w:rsidR="009625CB" w:rsidRPr="00DF5384" w:rsidRDefault="009625CB" w:rsidP="00A671EE">
            <w:pPr>
              <w:pStyle w:val="TableParagraph"/>
              <w:spacing w:before="17"/>
              <w:ind w:left="177"/>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tabs>
                <w:tab w:val="left" w:pos="2112"/>
                <w:tab w:val="left" w:pos="4306"/>
              </w:tabs>
              <w:spacing w:before="22" w:line="259" w:lineRule="auto"/>
              <w:ind w:left="156" w:right="-29" w:firstLine="21"/>
              <w:jc w:val="both"/>
              <w:rPr>
                <w:sz w:val="24"/>
                <w:szCs w:val="24"/>
              </w:rPr>
            </w:pPr>
            <w:r w:rsidRPr="00DF5384">
              <w:rPr>
                <w:sz w:val="24"/>
                <w:szCs w:val="24"/>
                <w:lang w:val="ru-RU"/>
              </w:rPr>
              <w:t>Работа</w:t>
            </w:r>
            <w:r w:rsidRPr="00DF5384">
              <w:rPr>
                <w:spacing w:val="-3"/>
                <w:sz w:val="24"/>
                <w:szCs w:val="24"/>
                <w:lang w:val="ru-RU"/>
              </w:rPr>
              <w:t xml:space="preserve"> </w:t>
            </w:r>
            <w:r w:rsidRPr="00DF5384">
              <w:rPr>
                <w:sz w:val="24"/>
                <w:szCs w:val="24"/>
                <w:lang w:val="ru-RU"/>
              </w:rPr>
              <w:t>с</w:t>
            </w:r>
            <w:r w:rsidRPr="00DF5384">
              <w:rPr>
                <w:spacing w:val="-3"/>
                <w:sz w:val="24"/>
                <w:szCs w:val="24"/>
                <w:lang w:val="ru-RU"/>
              </w:rPr>
              <w:t xml:space="preserve"> </w:t>
            </w:r>
            <w:r w:rsidRPr="00DF5384">
              <w:rPr>
                <w:sz w:val="24"/>
                <w:szCs w:val="24"/>
                <w:lang w:val="ru-RU"/>
              </w:rPr>
              <w:t>интерактивной</w:t>
            </w:r>
            <w:r w:rsidRPr="00DF5384">
              <w:rPr>
                <w:spacing w:val="-1"/>
                <w:sz w:val="24"/>
                <w:szCs w:val="24"/>
                <w:lang w:val="ru-RU"/>
              </w:rPr>
              <w:t xml:space="preserve"> </w:t>
            </w:r>
            <w:r w:rsidRPr="00DF5384">
              <w:rPr>
                <w:sz w:val="24"/>
                <w:szCs w:val="24"/>
                <w:lang w:val="ru-RU"/>
              </w:rPr>
              <w:t>картой, лентой</w:t>
            </w:r>
            <w:r w:rsidRPr="00DF5384">
              <w:rPr>
                <w:spacing w:val="-3"/>
                <w:sz w:val="24"/>
                <w:szCs w:val="24"/>
                <w:lang w:val="ru-RU"/>
              </w:rPr>
              <w:t xml:space="preserve"> </w:t>
            </w:r>
            <w:r w:rsidRPr="00DF5384">
              <w:rPr>
                <w:sz w:val="24"/>
                <w:szCs w:val="24"/>
                <w:lang w:val="ru-RU"/>
              </w:rPr>
              <w:t>времени с указанием географических и исторических особенностей распространения различных явлений, стилей, жанров, связанных с</w:t>
            </w:r>
            <w:r w:rsidRPr="00DF5384">
              <w:rPr>
                <w:spacing w:val="80"/>
                <w:sz w:val="24"/>
                <w:szCs w:val="24"/>
                <w:lang w:val="ru-RU"/>
              </w:rPr>
              <w:t xml:space="preserve"> </w:t>
            </w:r>
            <w:r w:rsidRPr="00DF5384">
              <w:rPr>
                <w:spacing w:val="-2"/>
                <w:sz w:val="24"/>
                <w:szCs w:val="24"/>
                <w:lang w:val="ru-RU"/>
              </w:rPr>
              <w:t>развитием</w:t>
            </w:r>
            <w:r w:rsidRPr="00DF5384">
              <w:rPr>
                <w:sz w:val="24"/>
                <w:szCs w:val="24"/>
                <w:lang w:val="ru-RU"/>
              </w:rPr>
              <w:tab/>
            </w:r>
            <w:r w:rsidRPr="00DF5384">
              <w:rPr>
                <w:spacing w:val="-2"/>
                <w:sz w:val="24"/>
                <w:szCs w:val="24"/>
                <w:lang w:val="ru-RU"/>
              </w:rPr>
              <w:t>религиозной</w:t>
            </w:r>
            <w:r w:rsidRPr="00DF5384">
              <w:rPr>
                <w:sz w:val="24"/>
                <w:szCs w:val="24"/>
                <w:lang w:val="ru-RU"/>
              </w:rPr>
              <w:tab/>
            </w:r>
            <w:r w:rsidRPr="00DF5384">
              <w:rPr>
                <w:spacing w:val="-2"/>
                <w:sz w:val="24"/>
                <w:szCs w:val="24"/>
                <w:lang w:val="ru-RU"/>
              </w:rPr>
              <w:t xml:space="preserve">музыки. </w:t>
            </w:r>
            <w:r w:rsidRPr="00DF5384">
              <w:rPr>
                <w:sz w:val="24"/>
                <w:szCs w:val="24"/>
              </w:rPr>
              <w:t>Исследовательские и творческие проекты, посвящённые отдельным произведениям духовной музыки.</w:t>
            </w:r>
          </w:p>
        </w:tc>
      </w:tr>
      <w:tr w:rsidR="009625CB" w:rsidRPr="00DF5384" w:rsidTr="00B00CC8">
        <w:trPr>
          <w:trHeight w:val="4543"/>
        </w:trPr>
        <w:tc>
          <w:tcPr>
            <w:tcW w:w="1272" w:type="dxa"/>
          </w:tcPr>
          <w:p w:rsidR="009625CB" w:rsidRPr="00DF5384" w:rsidRDefault="009625CB" w:rsidP="00A671EE">
            <w:pPr>
              <w:pStyle w:val="TableParagraph"/>
              <w:spacing w:line="268" w:lineRule="exact"/>
              <w:ind w:left="177"/>
              <w:jc w:val="both"/>
              <w:rPr>
                <w:sz w:val="24"/>
                <w:szCs w:val="24"/>
              </w:rPr>
            </w:pPr>
            <w:r w:rsidRPr="00DF5384">
              <w:rPr>
                <w:sz w:val="24"/>
                <w:szCs w:val="24"/>
              </w:rPr>
              <w:t>В)</w:t>
            </w:r>
            <w:r w:rsidRPr="00DF5384">
              <w:rPr>
                <w:spacing w:val="-4"/>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5" w:line="261"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25" w:type="dxa"/>
          </w:tcPr>
          <w:p w:rsidR="009625CB" w:rsidRPr="00DF5384" w:rsidRDefault="009625CB" w:rsidP="00A671EE">
            <w:pPr>
              <w:pStyle w:val="TableParagraph"/>
              <w:spacing w:line="259" w:lineRule="auto"/>
              <w:ind w:left="155" w:right="16" w:firstLine="19"/>
              <w:jc w:val="both"/>
              <w:rPr>
                <w:sz w:val="24"/>
                <w:szCs w:val="24"/>
                <w:lang w:val="ru-RU"/>
              </w:rPr>
            </w:pPr>
            <w:r w:rsidRPr="00DF5384">
              <w:rPr>
                <w:spacing w:val="-2"/>
                <w:sz w:val="24"/>
                <w:szCs w:val="24"/>
                <w:lang w:val="ru-RU"/>
              </w:rPr>
              <w:t xml:space="preserve">Музыкаль </w:t>
            </w:r>
            <w:r w:rsidRPr="00DF5384">
              <w:rPr>
                <w:sz w:val="24"/>
                <w:szCs w:val="24"/>
                <w:lang w:val="ru-RU"/>
              </w:rPr>
              <w:t>ные</w:t>
            </w:r>
            <w:r w:rsidRPr="00DF5384">
              <w:rPr>
                <w:spacing w:val="-15"/>
                <w:sz w:val="24"/>
                <w:szCs w:val="24"/>
                <w:lang w:val="ru-RU"/>
              </w:rPr>
              <w:t xml:space="preserve"> </w:t>
            </w:r>
            <w:r w:rsidRPr="00DF5384">
              <w:rPr>
                <w:sz w:val="24"/>
                <w:szCs w:val="24"/>
                <w:lang w:val="ru-RU"/>
              </w:rPr>
              <w:t xml:space="preserve">жанры </w:t>
            </w:r>
            <w:r w:rsidRPr="00DF5384">
              <w:rPr>
                <w:spacing w:val="-2"/>
                <w:sz w:val="24"/>
                <w:szCs w:val="24"/>
                <w:lang w:val="ru-RU"/>
              </w:rPr>
              <w:t xml:space="preserve">богослуже </w:t>
            </w:r>
            <w:r w:rsidRPr="00DF5384">
              <w:rPr>
                <w:spacing w:val="-4"/>
                <w:sz w:val="24"/>
                <w:szCs w:val="24"/>
                <w:lang w:val="ru-RU"/>
              </w:rPr>
              <w:t>ния</w:t>
            </w:r>
          </w:p>
        </w:tc>
        <w:tc>
          <w:tcPr>
            <w:tcW w:w="2050" w:type="dxa"/>
          </w:tcPr>
          <w:p w:rsidR="009625CB" w:rsidRPr="00DF5384" w:rsidRDefault="009625CB" w:rsidP="00A671EE">
            <w:pPr>
              <w:pStyle w:val="TableParagraph"/>
              <w:spacing w:line="270" w:lineRule="exact"/>
              <w:ind w:left="177"/>
              <w:jc w:val="both"/>
              <w:rPr>
                <w:sz w:val="24"/>
                <w:szCs w:val="24"/>
                <w:lang w:val="ru-RU"/>
              </w:rPr>
            </w:pPr>
            <w:r w:rsidRPr="00DF5384">
              <w:rPr>
                <w:spacing w:val="-2"/>
                <w:sz w:val="24"/>
                <w:szCs w:val="24"/>
                <w:lang w:val="ru-RU"/>
              </w:rPr>
              <w:t>Эстетическое</w:t>
            </w:r>
          </w:p>
          <w:p w:rsidR="009625CB" w:rsidRPr="00DF5384" w:rsidRDefault="009625CB" w:rsidP="00A671EE">
            <w:pPr>
              <w:pStyle w:val="TableParagraph"/>
              <w:tabs>
                <w:tab w:val="left" w:pos="1913"/>
              </w:tabs>
              <w:spacing w:before="22" w:line="259" w:lineRule="auto"/>
              <w:ind w:left="156" w:right="-15"/>
              <w:jc w:val="both"/>
              <w:rPr>
                <w:sz w:val="24"/>
                <w:szCs w:val="24"/>
                <w:lang w:val="ru-RU"/>
              </w:rPr>
            </w:pPr>
            <w:r w:rsidRPr="00DF5384">
              <w:rPr>
                <w:spacing w:val="-2"/>
                <w:sz w:val="24"/>
                <w:szCs w:val="24"/>
                <w:lang w:val="ru-RU"/>
              </w:rPr>
              <w:t>содержание</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жизненное</w:t>
            </w:r>
          </w:p>
          <w:p w:rsidR="009625CB" w:rsidRPr="00DF5384" w:rsidRDefault="009625CB" w:rsidP="00A671EE">
            <w:pPr>
              <w:pStyle w:val="TableParagraph"/>
              <w:tabs>
                <w:tab w:val="left" w:pos="1807"/>
              </w:tabs>
              <w:spacing w:line="259" w:lineRule="auto"/>
              <w:ind w:left="156" w:right="-15"/>
              <w:jc w:val="both"/>
              <w:rPr>
                <w:sz w:val="24"/>
                <w:szCs w:val="24"/>
                <w:lang w:val="ru-RU"/>
              </w:rPr>
            </w:pPr>
            <w:r w:rsidRPr="00DF5384">
              <w:rPr>
                <w:spacing w:val="-2"/>
                <w:sz w:val="24"/>
                <w:szCs w:val="24"/>
                <w:lang w:val="ru-RU"/>
              </w:rPr>
              <w:t xml:space="preserve">предназначение </w:t>
            </w:r>
            <w:r w:rsidRPr="00DF5384">
              <w:rPr>
                <w:sz w:val="24"/>
                <w:szCs w:val="24"/>
                <w:lang w:val="ru-RU"/>
              </w:rPr>
              <w:t>духовной</w:t>
            </w:r>
            <w:r w:rsidRPr="00DF5384">
              <w:rPr>
                <w:spacing w:val="-7"/>
                <w:sz w:val="24"/>
                <w:szCs w:val="24"/>
                <w:lang w:val="ru-RU"/>
              </w:rPr>
              <w:t xml:space="preserve"> </w:t>
            </w:r>
            <w:r w:rsidRPr="00DF5384">
              <w:rPr>
                <w:sz w:val="24"/>
                <w:szCs w:val="24"/>
                <w:lang w:val="ru-RU"/>
              </w:rPr>
              <w:t xml:space="preserve">музыки. </w:t>
            </w:r>
            <w:r w:rsidRPr="00DF5384">
              <w:rPr>
                <w:spacing w:val="-2"/>
                <w:sz w:val="24"/>
                <w:szCs w:val="24"/>
                <w:lang w:val="ru-RU"/>
              </w:rPr>
              <w:t>Многочастные произведения</w:t>
            </w:r>
            <w:r w:rsidRPr="00DF5384">
              <w:rPr>
                <w:sz w:val="24"/>
                <w:szCs w:val="24"/>
                <w:lang w:val="ru-RU"/>
              </w:rPr>
              <w:tab/>
            </w:r>
            <w:r w:rsidRPr="00DF5384">
              <w:rPr>
                <w:spacing w:val="-6"/>
                <w:sz w:val="24"/>
                <w:szCs w:val="24"/>
                <w:lang w:val="ru-RU"/>
              </w:rPr>
              <w:t xml:space="preserve">на </w:t>
            </w:r>
            <w:r w:rsidRPr="00DF5384">
              <w:rPr>
                <w:spacing w:val="-2"/>
                <w:sz w:val="24"/>
                <w:szCs w:val="24"/>
                <w:lang w:val="ru-RU"/>
              </w:rPr>
              <w:t>канонические тексты: католическая месса,</w:t>
            </w:r>
          </w:p>
          <w:p w:rsidR="009625CB" w:rsidRPr="00DF5384" w:rsidRDefault="009625CB" w:rsidP="00A671EE">
            <w:pPr>
              <w:pStyle w:val="TableParagraph"/>
              <w:spacing w:line="259" w:lineRule="auto"/>
              <w:ind w:left="156"/>
              <w:jc w:val="both"/>
              <w:rPr>
                <w:sz w:val="24"/>
                <w:szCs w:val="24"/>
              </w:rPr>
            </w:pPr>
            <w:r w:rsidRPr="00DF5384">
              <w:rPr>
                <w:spacing w:val="-2"/>
                <w:sz w:val="24"/>
                <w:szCs w:val="24"/>
              </w:rPr>
              <w:t>православная литургия,</w:t>
            </w:r>
          </w:p>
          <w:p w:rsidR="009625CB" w:rsidRPr="00DF5384" w:rsidRDefault="009625CB" w:rsidP="00A671EE">
            <w:pPr>
              <w:pStyle w:val="TableParagraph"/>
              <w:spacing w:line="261" w:lineRule="auto"/>
              <w:ind w:left="156" w:right="89"/>
              <w:jc w:val="both"/>
              <w:rPr>
                <w:sz w:val="24"/>
                <w:szCs w:val="24"/>
              </w:rPr>
            </w:pPr>
            <w:r w:rsidRPr="00DF5384">
              <w:rPr>
                <w:spacing w:val="-2"/>
                <w:sz w:val="24"/>
                <w:szCs w:val="24"/>
              </w:rPr>
              <w:t>всенощное бдение.</w:t>
            </w:r>
          </w:p>
        </w:tc>
        <w:tc>
          <w:tcPr>
            <w:tcW w:w="5144" w:type="dxa"/>
          </w:tcPr>
          <w:p w:rsidR="009625CB" w:rsidRPr="00DF5384" w:rsidRDefault="009625CB" w:rsidP="00A671EE">
            <w:pPr>
              <w:pStyle w:val="TableParagraph"/>
              <w:spacing w:line="259" w:lineRule="auto"/>
              <w:ind w:left="156" w:right="-29" w:firstLine="21"/>
              <w:jc w:val="both"/>
              <w:rPr>
                <w:sz w:val="24"/>
                <w:szCs w:val="24"/>
                <w:lang w:val="ru-RU"/>
              </w:rPr>
            </w:pPr>
            <w:r w:rsidRPr="00DF5384">
              <w:rPr>
                <w:sz w:val="24"/>
                <w:szCs w:val="24"/>
                <w:lang w:val="ru-RU"/>
              </w:rPr>
              <w:t>Знакомство с одним (более полно) или несколькими (фрагментарно) произведениями мировой музыкальной классики, написанными</w:t>
            </w:r>
            <w:r w:rsidRPr="00DF5384">
              <w:rPr>
                <w:spacing w:val="80"/>
                <w:sz w:val="24"/>
                <w:szCs w:val="24"/>
                <w:lang w:val="ru-RU"/>
              </w:rPr>
              <w:t xml:space="preserve"> </w:t>
            </w:r>
            <w:r w:rsidRPr="00DF5384">
              <w:rPr>
                <w:sz w:val="24"/>
                <w:szCs w:val="24"/>
                <w:lang w:val="ru-RU"/>
              </w:rPr>
              <w:t>в соответствии с религиозным каноном.</w:t>
            </w:r>
          </w:p>
          <w:p w:rsidR="009625CB" w:rsidRPr="00DF5384" w:rsidRDefault="009625CB" w:rsidP="00A671EE">
            <w:pPr>
              <w:pStyle w:val="TableParagraph"/>
              <w:spacing w:line="264" w:lineRule="auto"/>
              <w:ind w:left="156" w:right="-15" w:firstLine="21"/>
              <w:jc w:val="both"/>
              <w:rPr>
                <w:sz w:val="24"/>
                <w:szCs w:val="24"/>
                <w:lang w:val="ru-RU"/>
              </w:rPr>
            </w:pPr>
            <w:r w:rsidRPr="00DF5384">
              <w:rPr>
                <w:sz w:val="24"/>
                <w:szCs w:val="24"/>
                <w:lang w:val="ru-RU"/>
              </w:rPr>
              <w:t>Вокализация музыкальных тем изучаемых духовных произведений.</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Определение на слух изученных произведений</w:t>
            </w:r>
            <w:r w:rsidRPr="00DF5384">
              <w:rPr>
                <w:spacing w:val="40"/>
                <w:sz w:val="24"/>
                <w:szCs w:val="24"/>
                <w:lang w:val="ru-RU"/>
              </w:rPr>
              <w:t xml:space="preserve"> </w:t>
            </w:r>
            <w:r w:rsidRPr="00DF5384">
              <w:rPr>
                <w:sz w:val="24"/>
                <w:szCs w:val="24"/>
                <w:lang w:val="ru-RU"/>
              </w:rPr>
              <w:t>и их авторов. Иметь представление об особенностях их построения и образов.</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625CB" w:rsidRPr="00DF5384" w:rsidTr="00B00CC8">
        <w:trPr>
          <w:trHeight w:val="3873"/>
        </w:trPr>
        <w:tc>
          <w:tcPr>
            <w:tcW w:w="1272" w:type="dxa"/>
          </w:tcPr>
          <w:p w:rsidR="009625CB" w:rsidRPr="00DF5384" w:rsidRDefault="009625CB" w:rsidP="00A671EE">
            <w:pPr>
              <w:pStyle w:val="TableParagraph"/>
              <w:spacing w:line="270" w:lineRule="exact"/>
              <w:ind w:left="177"/>
              <w:jc w:val="both"/>
              <w:rPr>
                <w:sz w:val="24"/>
                <w:szCs w:val="24"/>
              </w:rPr>
            </w:pPr>
            <w:r w:rsidRPr="00DF5384">
              <w:rPr>
                <w:sz w:val="24"/>
                <w:szCs w:val="24"/>
              </w:rPr>
              <w:t>Г)</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25" w:type="dxa"/>
          </w:tcPr>
          <w:p w:rsidR="009625CB" w:rsidRPr="00DF5384" w:rsidRDefault="009625CB" w:rsidP="00A671EE">
            <w:pPr>
              <w:pStyle w:val="TableParagraph"/>
              <w:spacing w:line="259" w:lineRule="auto"/>
              <w:ind w:left="155" w:firstLine="19"/>
              <w:jc w:val="both"/>
              <w:rPr>
                <w:sz w:val="24"/>
                <w:szCs w:val="24"/>
                <w:lang w:val="ru-RU"/>
              </w:rPr>
            </w:pPr>
            <w:r w:rsidRPr="00DF5384">
              <w:rPr>
                <w:spacing w:val="-2"/>
                <w:sz w:val="24"/>
                <w:szCs w:val="24"/>
                <w:lang w:val="ru-RU"/>
              </w:rPr>
              <w:t xml:space="preserve">Религиозн </w:t>
            </w:r>
            <w:r w:rsidRPr="00DF5384">
              <w:rPr>
                <w:sz w:val="24"/>
                <w:szCs w:val="24"/>
                <w:lang w:val="ru-RU"/>
              </w:rPr>
              <w:t xml:space="preserve">ые темы и образы в </w:t>
            </w:r>
            <w:r w:rsidRPr="00DF5384">
              <w:rPr>
                <w:spacing w:val="-2"/>
                <w:sz w:val="24"/>
                <w:szCs w:val="24"/>
                <w:lang w:val="ru-RU"/>
              </w:rPr>
              <w:t xml:space="preserve">современн </w:t>
            </w:r>
            <w:r w:rsidRPr="00DF5384">
              <w:rPr>
                <w:sz w:val="24"/>
                <w:szCs w:val="24"/>
                <w:lang w:val="ru-RU"/>
              </w:rPr>
              <w:t>ой</w:t>
            </w:r>
            <w:r w:rsidRPr="00DF5384">
              <w:rPr>
                <w:spacing w:val="-2"/>
                <w:sz w:val="24"/>
                <w:szCs w:val="24"/>
                <w:lang w:val="ru-RU"/>
              </w:rPr>
              <w:t xml:space="preserve"> музыке</w:t>
            </w:r>
          </w:p>
        </w:tc>
        <w:tc>
          <w:tcPr>
            <w:tcW w:w="2050" w:type="dxa"/>
          </w:tcPr>
          <w:p w:rsidR="009625CB" w:rsidRPr="00DF5384" w:rsidRDefault="009625CB" w:rsidP="00A671EE">
            <w:pPr>
              <w:pStyle w:val="TableParagraph"/>
              <w:spacing w:line="259" w:lineRule="auto"/>
              <w:ind w:left="156" w:firstLine="21"/>
              <w:jc w:val="both"/>
              <w:rPr>
                <w:sz w:val="24"/>
                <w:szCs w:val="24"/>
                <w:lang w:val="ru-RU"/>
              </w:rPr>
            </w:pPr>
            <w:r w:rsidRPr="00DF5384">
              <w:rPr>
                <w:spacing w:val="-2"/>
                <w:sz w:val="24"/>
                <w:szCs w:val="24"/>
                <w:lang w:val="ru-RU"/>
              </w:rPr>
              <w:t>Сохранение традиций</w:t>
            </w:r>
          </w:p>
          <w:p w:rsidR="009625CB" w:rsidRPr="00DF5384" w:rsidRDefault="009625CB" w:rsidP="00A671EE">
            <w:pPr>
              <w:pStyle w:val="TableParagraph"/>
              <w:spacing w:line="259" w:lineRule="auto"/>
              <w:ind w:left="156"/>
              <w:jc w:val="both"/>
              <w:rPr>
                <w:sz w:val="24"/>
                <w:szCs w:val="24"/>
                <w:lang w:val="ru-RU"/>
              </w:rPr>
            </w:pPr>
            <w:r w:rsidRPr="00DF5384">
              <w:rPr>
                <w:sz w:val="24"/>
                <w:szCs w:val="24"/>
                <w:lang w:val="ru-RU"/>
              </w:rPr>
              <w:t>духовной</w:t>
            </w:r>
            <w:r w:rsidRPr="00DF5384">
              <w:rPr>
                <w:spacing w:val="-7"/>
                <w:sz w:val="24"/>
                <w:szCs w:val="24"/>
                <w:lang w:val="ru-RU"/>
              </w:rPr>
              <w:t xml:space="preserve"> </w:t>
            </w:r>
            <w:r w:rsidRPr="00DF5384">
              <w:rPr>
                <w:sz w:val="24"/>
                <w:szCs w:val="24"/>
                <w:lang w:val="ru-RU"/>
              </w:rPr>
              <w:t xml:space="preserve">музыки </w:t>
            </w:r>
            <w:r w:rsidRPr="00DF5384">
              <w:rPr>
                <w:spacing w:val="-2"/>
                <w:sz w:val="24"/>
                <w:szCs w:val="24"/>
                <w:lang w:val="ru-RU"/>
              </w:rPr>
              <w:t>сегодня.</w:t>
            </w:r>
          </w:p>
          <w:p w:rsidR="009625CB" w:rsidRPr="00DF5384" w:rsidRDefault="009625CB" w:rsidP="00A671EE">
            <w:pPr>
              <w:pStyle w:val="TableParagraph"/>
              <w:spacing w:line="259" w:lineRule="auto"/>
              <w:ind w:left="156" w:right="8"/>
              <w:jc w:val="both"/>
              <w:rPr>
                <w:sz w:val="24"/>
                <w:szCs w:val="24"/>
                <w:lang w:val="ru-RU"/>
              </w:rPr>
            </w:pPr>
            <w:r w:rsidRPr="00DF5384">
              <w:rPr>
                <w:spacing w:val="-2"/>
                <w:sz w:val="24"/>
                <w:szCs w:val="24"/>
                <w:lang w:val="ru-RU"/>
              </w:rPr>
              <w:t>Переосмысление религиозной</w:t>
            </w:r>
            <w:r w:rsidRPr="00DF5384">
              <w:rPr>
                <w:spacing w:val="80"/>
                <w:sz w:val="24"/>
                <w:szCs w:val="24"/>
                <w:lang w:val="ru-RU"/>
              </w:rPr>
              <w:t xml:space="preserve"> </w:t>
            </w:r>
            <w:r w:rsidRPr="00DF5384">
              <w:rPr>
                <w:sz w:val="24"/>
                <w:szCs w:val="24"/>
                <w:lang w:val="ru-RU"/>
              </w:rPr>
              <w:t>темы</w:t>
            </w:r>
            <w:r w:rsidRPr="00DF5384">
              <w:rPr>
                <w:spacing w:val="-15"/>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 xml:space="preserve">творчестве </w:t>
            </w:r>
            <w:r w:rsidRPr="00DF5384">
              <w:rPr>
                <w:spacing w:val="-2"/>
                <w:sz w:val="24"/>
                <w:szCs w:val="24"/>
                <w:lang w:val="ru-RU"/>
              </w:rPr>
              <w:t xml:space="preserve">композиторов </w:t>
            </w:r>
            <w:r w:rsidRPr="00DF5384">
              <w:rPr>
                <w:sz w:val="24"/>
                <w:szCs w:val="24"/>
              </w:rPr>
              <w:t>XX</w:t>
            </w:r>
            <w:r w:rsidRPr="00DF5384">
              <w:rPr>
                <w:sz w:val="24"/>
                <w:szCs w:val="24"/>
                <w:lang w:val="ru-RU"/>
              </w:rPr>
              <w:t xml:space="preserve">— </w:t>
            </w:r>
            <w:r w:rsidRPr="00DF5384">
              <w:rPr>
                <w:sz w:val="24"/>
                <w:szCs w:val="24"/>
              </w:rPr>
              <w:t>XXI</w:t>
            </w:r>
            <w:r w:rsidRPr="00DF5384">
              <w:rPr>
                <w:sz w:val="24"/>
                <w:szCs w:val="24"/>
                <w:lang w:val="ru-RU"/>
              </w:rPr>
              <w:t xml:space="preserve"> веков.</w:t>
            </w:r>
          </w:p>
          <w:p w:rsidR="009625CB" w:rsidRPr="00DF5384" w:rsidRDefault="009625CB" w:rsidP="00A671EE">
            <w:pPr>
              <w:pStyle w:val="TableParagraph"/>
              <w:tabs>
                <w:tab w:val="left" w:pos="1932"/>
              </w:tabs>
              <w:spacing w:line="259" w:lineRule="auto"/>
              <w:ind w:left="156" w:right="-15"/>
              <w:jc w:val="both"/>
              <w:rPr>
                <w:sz w:val="24"/>
                <w:szCs w:val="24"/>
                <w:lang w:val="ru-RU"/>
              </w:rPr>
            </w:pPr>
            <w:r w:rsidRPr="00DF5384">
              <w:rPr>
                <w:spacing w:val="-2"/>
                <w:sz w:val="24"/>
                <w:szCs w:val="24"/>
                <w:lang w:val="ru-RU"/>
              </w:rPr>
              <w:t>Религиозная тематика</w:t>
            </w:r>
            <w:r w:rsidRPr="00DF5384">
              <w:rPr>
                <w:sz w:val="24"/>
                <w:szCs w:val="24"/>
                <w:lang w:val="ru-RU"/>
              </w:rPr>
              <w:tab/>
            </w:r>
            <w:r w:rsidRPr="00DF5384">
              <w:rPr>
                <w:spacing w:val="-10"/>
                <w:sz w:val="24"/>
                <w:szCs w:val="24"/>
                <w:lang w:val="ru-RU"/>
              </w:rPr>
              <w:t>в</w:t>
            </w:r>
          </w:p>
          <w:p w:rsidR="009625CB" w:rsidRPr="00DF5384" w:rsidRDefault="009625CB" w:rsidP="00A671EE">
            <w:pPr>
              <w:pStyle w:val="TableParagraph"/>
              <w:tabs>
                <w:tab w:val="left" w:pos="1588"/>
              </w:tabs>
              <w:spacing w:line="254" w:lineRule="auto"/>
              <w:ind w:left="156" w:right="-15"/>
              <w:jc w:val="both"/>
              <w:rPr>
                <w:sz w:val="24"/>
                <w:szCs w:val="24"/>
                <w:lang w:val="ru-RU"/>
              </w:rPr>
            </w:pPr>
            <w:r w:rsidRPr="00DF5384">
              <w:rPr>
                <w:spacing w:val="-2"/>
                <w:sz w:val="24"/>
                <w:szCs w:val="24"/>
                <w:lang w:val="ru-RU"/>
              </w:rPr>
              <w:t>контексте</w:t>
            </w:r>
            <w:r w:rsidRPr="00DF5384">
              <w:rPr>
                <w:sz w:val="24"/>
                <w:szCs w:val="24"/>
                <w:lang w:val="ru-RU"/>
              </w:rPr>
              <w:tab/>
            </w:r>
            <w:r w:rsidRPr="00DF5384">
              <w:rPr>
                <w:spacing w:val="-4"/>
                <w:sz w:val="24"/>
                <w:szCs w:val="24"/>
                <w:lang w:val="ru-RU"/>
              </w:rPr>
              <w:t xml:space="preserve">поп- </w:t>
            </w:r>
            <w:r w:rsidRPr="00DF5384">
              <w:rPr>
                <w:spacing w:val="-2"/>
                <w:sz w:val="24"/>
                <w:szCs w:val="24"/>
                <w:lang w:val="ru-RU"/>
              </w:rPr>
              <w:t>культуры.</w:t>
            </w:r>
          </w:p>
        </w:tc>
        <w:tc>
          <w:tcPr>
            <w:tcW w:w="5144" w:type="dxa"/>
          </w:tcPr>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 xml:space="preserve">Сопоставление тенденций сохранения и переосмысления религиозной традиции в культуре </w:t>
            </w:r>
            <w:r w:rsidRPr="00DF5384">
              <w:rPr>
                <w:sz w:val="24"/>
                <w:szCs w:val="24"/>
              </w:rPr>
              <w:t>XX</w:t>
            </w:r>
            <w:r w:rsidRPr="00DF5384">
              <w:rPr>
                <w:sz w:val="24"/>
                <w:szCs w:val="24"/>
                <w:lang w:val="ru-RU"/>
              </w:rPr>
              <w:t>—</w:t>
            </w:r>
            <w:r w:rsidRPr="00DF5384">
              <w:rPr>
                <w:sz w:val="24"/>
                <w:szCs w:val="24"/>
              </w:rPr>
              <w:t>XXI</w:t>
            </w:r>
            <w:r w:rsidRPr="00DF5384">
              <w:rPr>
                <w:sz w:val="24"/>
                <w:szCs w:val="24"/>
                <w:lang w:val="ru-RU"/>
              </w:rPr>
              <w:t xml:space="preserve"> веков.</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Исполнение музыки духовного содержания, сочинённой современными композиторами.</w:t>
            </w:r>
          </w:p>
          <w:p w:rsidR="009625CB" w:rsidRPr="00DF5384" w:rsidRDefault="009625CB" w:rsidP="00A671EE">
            <w:pPr>
              <w:pStyle w:val="TableParagraph"/>
              <w:spacing w:line="275" w:lineRule="exact"/>
              <w:ind w:left="177"/>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7" w:line="261" w:lineRule="auto"/>
              <w:ind w:left="156" w:right="-15" w:firstLine="21"/>
              <w:jc w:val="both"/>
              <w:rPr>
                <w:sz w:val="24"/>
                <w:szCs w:val="24"/>
                <w:lang w:val="ru-RU"/>
              </w:rPr>
            </w:pPr>
            <w:r w:rsidRPr="00DF5384">
              <w:rPr>
                <w:sz w:val="24"/>
                <w:szCs w:val="24"/>
                <w:lang w:val="ru-RU"/>
              </w:rPr>
              <w:t>Исследовательские и творческие проекты по теме «Музыка и религия в наше время».</w:t>
            </w:r>
          </w:p>
          <w:p w:rsidR="009625CB" w:rsidRPr="00DF5384" w:rsidRDefault="009625CB" w:rsidP="00A671EE">
            <w:pPr>
              <w:pStyle w:val="TableParagraph"/>
              <w:spacing w:line="272" w:lineRule="exact"/>
              <w:ind w:left="177"/>
              <w:jc w:val="both"/>
              <w:rPr>
                <w:sz w:val="24"/>
                <w:szCs w:val="24"/>
              </w:rPr>
            </w:pPr>
            <w:r w:rsidRPr="00DF5384">
              <w:rPr>
                <w:sz w:val="24"/>
                <w:szCs w:val="24"/>
              </w:rPr>
              <w:t>Посещение</w:t>
            </w:r>
            <w:r w:rsidRPr="00DF5384">
              <w:rPr>
                <w:spacing w:val="-10"/>
                <w:sz w:val="24"/>
                <w:szCs w:val="24"/>
              </w:rPr>
              <w:t xml:space="preserve"> </w:t>
            </w:r>
            <w:r w:rsidRPr="00DF5384">
              <w:rPr>
                <w:sz w:val="24"/>
                <w:szCs w:val="24"/>
              </w:rPr>
              <w:t>концерта</w:t>
            </w:r>
            <w:r w:rsidRPr="00DF5384">
              <w:rPr>
                <w:spacing w:val="-5"/>
                <w:sz w:val="24"/>
                <w:szCs w:val="24"/>
              </w:rPr>
              <w:t xml:space="preserve"> </w:t>
            </w:r>
            <w:r w:rsidRPr="00DF5384">
              <w:rPr>
                <w:sz w:val="24"/>
                <w:szCs w:val="24"/>
              </w:rPr>
              <w:t>духовной</w:t>
            </w:r>
            <w:r w:rsidRPr="00DF5384">
              <w:rPr>
                <w:spacing w:val="-4"/>
                <w:sz w:val="24"/>
                <w:szCs w:val="24"/>
              </w:rPr>
              <w:t xml:space="preserve"> </w:t>
            </w:r>
            <w:r w:rsidRPr="00DF5384">
              <w:rPr>
                <w:spacing w:val="-2"/>
                <w:sz w:val="24"/>
                <w:szCs w:val="24"/>
              </w:rPr>
              <w:t>музыки.</w:t>
            </w:r>
          </w:p>
        </w:tc>
      </w:tr>
    </w:tbl>
    <w:p w:rsidR="009625CB" w:rsidRPr="00DF5384" w:rsidRDefault="009625CB" w:rsidP="00A671EE">
      <w:pPr>
        <w:pStyle w:val="a4"/>
        <w:ind w:left="0"/>
        <w:rPr>
          <w:sz w:val="24"/>
          <w:szCs w:val="24"/>
        </w:rPr>
      </w:pPr>
    </w:p>
    <w:p w:rsidR="009625CB" w:rsidRPr="00DF5384" w:rsidRDefault="009625CB" w:rsidP="00A671EE">
      <w:pPr>
        <w:pStyle w:val="a4"/>
        <w:spacing w:before="6"/>
        <w:ind w:left="0"/>
        <w:rPr>
          <w:sz w:val="24"/>
          <w:szCs w:val="24"/>
        </w:rPr>
      </w:pPr>
    </w:p>
    <w:p w:rsidR="009625CB" w:rsidRPr="00DF5384" w:rsidRDefault="009625CB" w:rsidP="00A671EE">
      <w:pPr>
        <w:spacing w:after="5"/>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7</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«Жанры</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музыкального</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искусства»</w:t>
      </w:r>
      <w:r w:rsidRPr="00DF5384">
        <w:rPr>
          <w:rFonts w:ascii="Times New Roman" w:hAnsi="Times New Roman" w:cs="Times New Roman"/>
          <w:b/>
          <w:spacing w:val="-2"/>
          <w:position w:val="8"/>
          <w:sz w:val="24"/>
          <w:szCs w:val="24"/>
        </w:rPr>
        <w:t>1</w:t>
      </w:r>
    </w:p>
    <w:tbl>
      <w:tblPr>
        <w:tblStyle w:val="TableNormal"/>
        <w:tblW w:w="1006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
        <w:gridCol w:w="55"/>
        <w:gridCol w:w="943"/>
        <w:gridCol w:w="274"/>
        <w:gridCol w:w="59"/>
        <w:gridCol w:w="1002"/>
        <w:gridCol w:w="274"/>
        <w:gridCol w:w="1790"/>
        <w:gridCol w:w="194"/>
        <w:gridCol w:w="10"/>
        <w:gridCol w:w="5190"/>
      </w:tblGrid>
      <w:tr w:rsidR="009625CB" w:rsidRPr="00DF5384" w:rsidTr="004A1090">
        <w:trPr>
          <w:gridBefore w:val="1"/>
          <w:wBefore w:w="274" w:type="dxa"/>
          <w:trHeight w:val="609"/>
        </w:trPr>
        <w:tc>
          <w:tcPr>
            <w:tcW w:w="1272" w:type="dxa"/>
            <w:gridSpan w:val="3"/>
          </w:tcPr>
          <w:p w:rsidR="009625CB" w:rsidRPr="00DF5384" w:rsidRDefault="009625CB" w:rsidP="00A671EE">
            <w:pPr>
              <w:pStyle w:val="TableParagraph"/>
              <w:spacing w:line="230" w:lineRule="auto"/>
              <w:ind w:left="278" w:right="125" w:hanging="137"/>
              <w:jc w:val="both"/>
              <w:rPr>
                <w:b/>
                <w:sz w:val="24"/>
                <w:szCs w:val="24"/>
              </w:rPr>
            </w:pPr>
            <w:r w:rsidRPr="00DF5384">
              <w:rPr>
                <w:b/>
                <w:sz w:val="24"/>
                <w:szCs w:val="24"/>
              </w:rPr>
              <w:t>№</w:t>
            </w:r>
            <w:r w:rsidRPr="00DF5384">
              <w:rPr>
                <w:b/>
                <w:spacing w:val="-15"/>
                <w:sz w:val="24"/>
                <w:szCs w:val="24"/>
              </w:rPr>
              <w:t xml:space="preserve"> </w:t>
            </w:r>
            <w:r w:rsidRPr="00DF5384">
              <w:rPr>
                <w:b/>
                <w:sz w:val="24"/>
                <w:szCs w:val="24"/>
              </w:rPr>
              <w:t xml:space="preserve">блока, </w:t>
            </w:r>
            <w:r w:rsidRPr="00DF5384">
              <w:rPr>
                <w:b/>
                <w:spacing w:val="-2"/>
                <w:sz w:val="24"/>
                <w:szCs w:val="24"/>
              </w:rPr>
              <w:t>кол-во</w:t>
            </w:r>
          </w:p>
        </w:tc>
        <w:tc>
          <w:tcPr>
            <w:tcW w:w="1335" w:type="dxa"/>
            <w:gridSpan w:val="3"/>
          </w:tcPr>
          <w:p w:rsidR="009625CB" w:rsidRPr="00DF5384" w:rsidRDefault="009625CB" w:rsidP="00A671EE">
            <w:pPr>
              <w:pStyle w:val="TableParagraph"/>
              <w:spacing w:line="270" w:lineRule="exact"/>
              <w:ind w:left="362"/>
              <w:jc w:val="both"/>
              <w:rPr>
                <w:b/>
                <w:sz w:val="24"/>
                <w:szCs w:val="24"/>
              </w:rPr>
            </w:pPr>
            <w:r w:rsidRPr="00DF5384">
              <w:rPr>
                <w:b/>
                <w:spacing w:val="-4"/>
                <w:sz w:val="24"/>
                <w:szCs w:val="24"/>
              </w:rPr>
              <w:t>Темы</w:t>
            </w:r>
          </w:p>
        </w:tc>
        <w:tc>
          <w:tcPr>
            <w:tcW w:w="1994" w:type="dxa"/>
            <w:gridSpan w:val="3"/>
          </w:tcPr>
          <w:p w:rsidR="009625CB" w:rsidRPr="00DF5384" w:rsidRDefault="009625CB" w:rsidP="00A671EE">
            <w:pPr>
              <w:pStyle w:val="TableParagraph"/>
              <w:spacing w:line="270" w:lineRule="exact"/>
              <w:ind w:left="597"/>
              <w:jc w:val="both"/>
              <w:rPr>
                <w:b/>
                <w:sz w:val="24"/>
                <w:szCs w:val="24"/>
              </w:rPr>
            </w:pPr>
            <w:r w:rsidRPr="00DF5384">
              <w:rPr>
                <w:b/>
                <w:spacing w:val="-2"/>
                <w:sz w:val="24"/>
                <w:szCs w:val="24"/>
              </w:rPr>
              <w:t>Содержание</w:t>
            </w:r>
          </w:p>
        </w:tc>
        <w:tc>
          <w:tcPr>
            <w:tcW w:w="5190" w:type="dxa"/>
          </w:tcPr>
          <w:p w:rsidR="009625CB" w:rsidRPr="00DF5384" w:rsidRDefault="009625CB" w:rsidP="00A671EE">
            <w:pPr>
              <w:pStyle w:val="TableParagraph"/>
              <w:spacing w:line="270" w:lineRule="exact"/>
              <w:ind w:left="720"/>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r w:rsidR="009625CB" w:rsidRPr="00DF5384" w:rsidTr="004A1090">
        <w:trPr>
          <w:gridBefore w:val="1"/>
          <w:wBefore w:w="274" w:type="dxa"/>
          <w:trHeight w:val="1281"/>
        </w:trPr>
        <w:tc>
          <w:tcPr>
            <w:tcW w:w="1272" w:type="dxa"/>
            <w:gridSpan w:val="3"/>
          </w:tcPr>
          <w:p w:rsidR="009625CB" w:rsidRPr="00DF5384" w:rsidRDefault="009625CB" w:rsidP="00A671EE">
            <w:pPr>
              <w:pStyle w:val="TableParagraph"/>
              <w:spacing w:line="270" w:lineRule="exact"/>
              <w:ind w:left="177"/>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9" w:line="261"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35" w:type="dxa"/>
            <w:gridSpan w:val="3"/>
          </w:tcPr>
          <w:p w:rsidR="009625CB" w:rsidRPr="00DF5384" w:rsidRDefault="009625CB" w:rsidP="00A671EE">
            <w:pPr>
              <w:pStyle w:val="TableParagraph"/>
              <w:spacing w:before="92" w:line="259" w:lineRule="auto"/>
              <w:ind w:left="155" w:right="175"/>
              <w:jc w:val="both"/>
              <w:rPr>
                <w:sz w:val="24"/>
                <w:szCs w:val="24"/>
              </w:rPr>
            </w:pPr>
            <w:r w:rsidRPr="00DF5384">
              <w:rPr>
                <w:spacing w:val="-2"/>
                <w:sz w:val="24"/>
                <w:szCs w:val="24"/>
              </w:rPr>
              <w:t>Камерная музыка</w:t>
            </w:r>
          </w:p>
        </w:tc>
        <w:tc>
          <w:tcPr>
            <w:tcW w:w="1994" w:type="dxa"/>
            <w:gridSpan w:val="3"/>
          </w:tcPr>
          <w:p w:rsidR="009625CB" w:rsidRPr="00DF5384" w:rsidRDefault="009625CB" w:rsidP="004A1090">
            <w:pPr>
              <w:pStyle w:val="TableParagraph"/>
              <w:spacing w:line="259" w:lineRule="auto"/>
              <w:ind w:left="155" w:right="-15"/>
              <w:jc w:val="both"/>
              <w:rPr>
                <w:sz w:val="24"/>
                <w:szCs w:val="24"/>
                <w:lang w:val="ru-RU"/>
              </w:rPr>
            </w:pPr>
            <w:r w:rsidRPr="00DF5384">
              <w:rPr>
                <w:sz w:val="24"/>
                <w:szCs w:val="24"/>
                <w:lang w:val="ru-RU"/>
              </w:rPr>
              <w:t>Жанры камерной вокальной</w:t>
            </w:r>
            <w:r w:rsidRPr="00DF5384">
              <w:rPr>
                <w:spacing w:val="-15"/>
                <w:sz w:val="24"/>
                <w:szCs w:val="24"/>
                <w:lang w:val="ru-RU"/>
              </w:rPr>
              <w:t xml:space="preserve"> </w:t>
            </w:r>
            <w:r w:rsidR="004A1090">
              <w:rPr>
                <w:sz w:val="24"/>
                <w:szCs w:val="24"/>
                <w:lang w:val="ru-RU"/>
              </w:rPr>
              <w:t>музыки (песня, романс.</w:t>
            </w:r>
          </w:p>
        </w:tc>
        <w:tc>
          <w:tcPr>
            <w:tcW w:w="5190" w:type="dxa"/>
          </w:tcPr>
          <w:p w:rsidR="009625CB" w:rsidRPr="00DF5384" w:rsidRDefault="009625CB" w:rsidP="00A671EE">
            <w:pPr>
              <w:pStyle w:val="TableParagraph"/>
              <w:spacing w:line="259" w:lineRule="auto"/>
              <w:ind w:left="156" w:right="-15"/>
              <w:jc w:val="both"/>
              <w:rPr>
                <w:sz w:val="24"/>
                <w:szCs w:val="24"/>
                <w:lang w:val="ru-RU"/>
              </w:rPr>
            </w:pPr>
            <w:r w:rsidRPr="00DF5384">
              <w:rPr>
                <w:sz w:val="24"/>
                <w:szCs w:val="24"/>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r w:rsidR="009625CB" w:rsidRPr="00DF5384" w:rsidTr="004A1090">
        <w:trPr>
          <w:gridBefore w:val="2"/>
          <w:wBefore w:w="329" w:type="dxa"/>
          <w:trHeight w:val="3885"/>
        </w:trPr>
        <w:tc>
          <w:tcPr>
            <w:tcW w:w="1276" w:type="dxa"/>
            <w:gridSpan w:val="3"/>
            <w:tcBorders>
              <w:bottom w:val="single" w:sz="4" w:space="0" w:color="auto"/>
            </w:tcBorders>
          </w:tcPr>
          <w:p w:rsidR="009625CB" w:rsidRPr="00DF5384" w:rsidRDefault="009625CB" w:rsidP="00A671EE">
            <w:pPr>
              <w:pStyle w:val="TableParagraph"/>
              <w:jc w:val="both"/>
              <w:rPr>
                <w:sz w:val="24"/>
                <w:szCs w:val="24"/>
                <w:lang w:val="ru-RU"/>
              </w:rPr>
            </w:pPr>
          </w:p>
        </w:tc>
        <w:tc>
          <w:tcPr>
            <w:tcW w:w="1276" w:type="dxa"/>
            <w:gridSpan w:val="2"/>
            <w:tcBorders>
              <w:bottom w:val="single" w:sz="4" w:space="0" w:color="auto"/>
            </w:tcBorders>
          </w:tcPr>
          <w:p w:rsidR="009625CB" w:rsidRPr="00DF5384" w:rsidRDefault="009625CB" w:rsidP="00A671EE">
            <w:pPr>
              <w:pStyle w:val="TableParagraph"/>
              <w:jc w:val="both"/>
              <w:rPr>
                <w:sz w:val="24"/>
                <w:szCs w:val="24"/>
                <w:lang w:val="ru-RU"/>
              </w:rPr>
            </w:pPr>
          </w:p>
        </w:tc>
        <w:tc>
          <w:tcPr>
            <w:tcW w:w="1984" w:type="dxa"/>
            <w:gridSpan w:val="2"/>
            <w:tcBorders>
              <w:bottom w:val="single" w:sz="4" w:space="0" w:color="auto"/>
            </w:tcBorders>
          </w:tcPr>
          <w:p w:rsidR="009625CB" w:rsidRPr="00DF5384" w:rsidRDefault="009625CB" w:rsidP="00A671EE">
            <w:pPr>
              <w:pStyle w:val="TableParagraph"/>
              <w:tabs>
                <w:tab w:val="left" w:pos="904"/>
                <w:tab w:val="left" w:pos="1096"/>
                <w:tab w:val="left" w:pos="1617"/>
              </w:tabs>
              <w:spacing w:line="259" w:lineRule="auto"/>
              <w:ind w:left="156" w:right="-15" w:firstLine="19"/>
              <w:jc w:val="both"/>
              <w:rPr>
                <w:sz w:val="24"/>
                <w:szCs w:val="24"/>
                <w:lang w:val="ru-RU"/>
              </w:rPr>
            </w:pPr>
            <w:r w:rsidRPr="00DF5384">
              <w:rPr>
                <w:spacing w:val="-2"/>
                <w:sz w:val="24"/>
                <w:szCs w:val="24"/>
                <w:lang w:val="ru-RU"/>
              </w:rPr>
              <w:t>Инструментальна</w:t>
            </w:r>
            <w:r w:rsidRPr="00DF5384">
              <w:rPr>
                <w:spacing w:val="40"/>
                <w:sz w:val="24"/>
                <w:szCs w:val="24"/>
                <w:lang w:val="ru-RU"/>
              </w:rPr>
              <w:t xml:space="preserve"> </w:t>
            </w:r>
            <w:r w:rsidRPr="00DF5384">
              <w:rPr>
                <w:spacing w:val="-10"/>
                <w:sz w:val="24"/>
                <w:szCs w:val="24"/>
                <w:lang w:val="ru-RU"/>
              </w:rPr>
              <w:t>я</w:t>
            </w:r>
            <w:r w:rsidR="004A1090">
              <w:rPr>
                <w:sz w:val="24"/>
                <w:szCs w:val="24"/>
                <w:lang w:val="ru-RU"/>
              </w:rPr>
              <w:t xml:space="preserve"> </w:t>
            </w:r>
            <w:r w:rsidRPr="00DF5384">
              <w:rPr>
                <w:spacing w:val="-2"/>
                <w:sz w:val="24"/>
                <w:szCs w:val="24"/>
                <w:lang w:val="ru-RU"/>
              </w:rPr>
              <w:t>миниатюра (вальс,</w:t>
            </w:r>
            <w:r w:rsidR="004A1090">
              <w:rPr>
                <w:sz w:val="24"/>
                <w:szCs w:val="24"/>
                <w:lang w:val="ru-RU"/>
              </w:rPr>
              <w:tab/>
            </w:r>
            <w:r w:rsidRPr="00DF5384">
              <w:rPr>
                <w:spacing w:val="-2"/>
                <w:sz w:val="24"/>
                <w:szCs w:val="24"/>
                <w:lang w:val="ru-RU"/>
              </w:rPr>
              <w:t xml:space="preserve">ноктюрн, </w:t>
            </w:r>
            <w:r w:rsidRPr="00DF5384">
              <w:rPr>
                <w:sz w:val="24"/>
                <w:szCs w:val="24"/>
                <w:lang w:val="ru-RU"/>
              </w:rPr>
              <w:t xml:space="preserve">прелюдия, каприс </w:t>
            </w:r>
            <w:r w:rsidRPr="00DF5384">
              <w:rPr>
                <w:spacing w:val="-10"/>
                <w:sz w:val="24"/>
                <w:szCs w:val="24"/>
                <w:lang w:val="ru-RU"/>
              </w:rPr>
              <w:t>и</w:t>
            </w:r>
            <w:r w:rsidR="004A1090">
              <w:rPr>
                <w:sz w:val="24"/>
                <w:szCs w:val="24"/>
                <w:lang w:val="ru-RU"/>
              </w:rPr>
              <w:tab/>
            </w:r>
            <w:r w:rsidRPr="00DF5384">
              <w:rPr>
                <w:spacing w:val="-4"/>
                <w:sz w:val="24"/>
                <w:szCs w:val="24"/>
                <w:lang w:val="ru-RU"/>
              </w:rPr>
              <w:t>др.).</w:t>
            </w:r>
          </w:p>
          <w:p w:rsidR="009625CB" w:rsidRPr="00DF5384" w:rsidRDefault="009625CB" w:rsidP="00A671EE">
            <w:pPr>
              <w:pStyle w:val="TableParagraph"/>
              <w:spacing w:line="259" w:lineRule="auto"/>
              <w:ind w:left="156" w:right="514"/>
              <w:jc w:val="both"/>
              <w:rPr>
                <w:sz w:val="24"/>
                <w:szCs w:val="24"/>
                <w:lang w:val="ru-RU"/>
              </w:rPr>
            </w:pPr>
            <w:r w:rsidRPr="00DF5384">
              <w:rPr>
                <w:spacing w:val="-2"/>
                <w:sz w:val="24"/>
                <w:szCs w:val="24"/>
                <w:lang w:val="ru-RU"/>
              </w:rPr>
              <w:t>Одночастная, двухчастная,</w:t>
            </w:r>
          </w:p>
          <w:p w:rsidR="009625CB" w:rsidRPr="00DF5384" w:rsidRDefault="009625CB" w:rsidP="00A671EE">
            <w:pPr>
              <w:pStyle w:val="TableParagraph"/>
              <w:spacing w:line="259" w:lineRule="auto"/>
              <w:ind w:left="156" w:right="-15"/>
              <w:jc w:val="both"/>
              <w:rPr>
                <w:sz w:val="24"/>
                <w:szCs w:val="24"/>
              </w:rPr>
            </w:pPr>
            <w:r w:rsidRPr="00DF5384">
              <w:rPr>
                <w:sz w:val="24"/>
                <w:szCs w:val="24"/>
                <w:lang w:val="ru-RU"/>
              </w:rPr>
              <w:t xml:space="preserve">трёхчастная ре- призная форма. </w:t>
            </w:r>
            <w:r w:rsidRPr="00DF5384">
              <w:rPr>
                <w:sz w:val="24"/>
                <w:szCs w:val="24"/>
              </w:rPr>
              <w:t>Куплетная форма</w:t>
            </w:r>
          </w:p>
        </w:tc>
        <w:tc>
          <w:tcPr>
            <w:tcW w:w="5200" w:type="dxa"/>
            <w:gridSpan w:val="2"/>
            <w:tcBorders>
              <w:bottom w:val="single" w:sz="4" w:space="0" w:color="auto"/>
            </w:tcBorders>
          </w:tcPr>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Определение на слух музыкальной формы и составление её буквенной наглядной схемы.</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Разучивание и исполнение произведений вокальных и инструментальных жанров.</w:t>
            </w:r>
          </w:p>
          <w:p w:rsidR="009625CB" w:rsidRPr="00DF5384" w:rsidRDefault="009625CB" w:rsidP="00A671EE">
            <w:pPr>
              <w:pStyle w:val="TableParagraph"/>
              <w:spacing w:line="273" w:lineRule="exact"/>
              <w:ind w:left="175"/>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535DE6">
            <w:pPr>
              <w:pStyle w:val="TableParagraph"/>
              <w:spacing w:before="15" w:line="261" w:lineRule="auto"/>
              <w:ind w:left="154" w:right="-15" w:firstLine="19"/>
              <w:jc w:val="both"/>
              <w:rPr>
                <w:sz w:val="24"/>
                <w:szCs w:val="24"/>
                <w:lang w:val="ru-RU"/>
              </w:rPr>
            </w:pPr>
            <w:r w:rsidRPr="00DF5384">
              <w:rPr>
                <w:sz w:val="24"/>
                <w:szCs w:val="24"/>
                <w:lang w:val="ru-RU"/>
              </w:rPr>
              <w:t>Импровизация, сочинение кратких фрагментов с соблюдением основных признаков жанра (вокализ— пение без слов, вальс — трёхдольный метр и т. и.). Индивидуальная или коллективная импровизация в заданной форме.</w:t>
            </w:r>
          </w:p>
          <w:p w:rsidR="009625CB" w:rsidRPr="00DF5384" w:rsidRDefault="009625CB" w:rsidP="00A671EE">
            <w:pPr>
              <w:pStyle w:val="TableParagraph"/>
              <w:spacing w:line="254" w:lineRule="auto"/>
              <w:ind w:left="154" w:firstLine="19"/>
              <w:jc w:val="both"/>
              <w:rPr>
                <w:sz w:val="24"/>
                <w:szCs w:val="24"/>
                <w:lang w:val="ru-RU"/>
              </w:rPr>
            </w:pPr>
            <w:r w:rsidRPr="00DF5384">
              <w:rPr>
                <w:sz w:val="24"/>
                <w:szCs w:val="24"/>
                <w:lang w:val="ru-RU"/>
              </w:rPr>
              <w:t>Выражение музыкального образа камерной миниатюры через устный или письменный текст, рисунок, пластический этюд</w:t>
            </w:r>
          </w:p>
        </w:tc>
      </w:tr>
      <w:tr w:rsidR="009625CB" w:rsidRPr="00DF5384" w:rsidTr="004A1090">
        <w:trPr>
          <w:trHeight w:val="4113"/>
        </w:trPr>
        <w:tc>
          <w:tcPr>
            <w:tcW w:w="1272" w:type="dxa"/>
            <w:gridSpan w:val="3"/>
          </w:tcPr>
          <w:p w:rsidR="009625CB" w:rsidRPr="00DF5384" w:rsidRDefault="009625CB" w:rsidP="00A671EE">
            <w:pPr>
              <w:pStyle w:val="TableParagraph"/>
              <w:spacing w:line="270" w:lineRule="exact"/>
              <w:ind w:left="177"/>
              <w:jc w:val="both"/>
              <w:rPr>
                <w:sz w:val="24"/>
                <w:szCs w:val="24"/>
              </w:rPr>
            </w:pPr>
            <w:r w:rsidRPr="00DF5384">
              <w:rPr>
                <w:sz w:val="24"/>
                <w:szCs w:val="24"/>
              </w:rPr>
              <w:t>Б)</w:t>
            </w:r>
            <w:r w:rsidRPr="00DF5384">
              <w:rPr>
                <w:spacing w:val="-5"/>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7" w:line="259" w:lineRule="auto"/>
              <w:ind w:left="156" w:right="220"/>
              <w:jc w:val="both"/>
              <w:rPr>
                <w:sz w:val="24"/>
                <w:szCs w:val="24"/>
              </w:rPr>
            </w:pPr>
            <w:r w:rsidRPr="00DF5384">
              <w:rPr>
                <w:spacing w:val="-2"/>
                <w:sz w:val="24"/>
                <w:szCs w:val="24"/>
              </w:rPr>
              <w:t>учебных часаов</w:t>
            </w:r>
          </w:p>
        </w:tc>
        <w:tc>
          <w:tcPr>
            <w:tcW w:w="1335" w:type="dxa"/>
            <w:gridSpan w:val="3"/>
          </w:tcPr>
          <w:p w:rsidR="009625CB" w:rsidRPr="00DF5384" w:rsidRDefault="009625CB" w:rsidP="00A671EE">
            <w:pPr>
              <w:pStyle w:val="TableParagraph"/>
              <w:spacing w:line="259" w:lineRule="auto"/>
              <w:ind w:left="156" w:right="30" w:firstLine="19"/>
              <w:jc w:val="both"/>
              <w:rPr>
                <w:sz w:val="24"/>
                <w:szCs w:val="24"/>
                <w:lang w:val="ru-RU"/>
              </w:rPr>
            </w:pPr>
            <w:r w:rsidRPr="00DF5384">
              <w:rPr>
                <w:spacing w:val="-2"/>
                <w:sz w:val="24"/>
                <w:szCs w:val="24"/>
                <w:lang w:val="ru-RU"/>
              </w:rPr>
              <w:t xml:space="preserve">Циклическ </w:t>
            </w:r>
            <w:r w:rsidRPr="00DF5384">
              <w:rPr>
                <w:sz w:val="24"/>
                <w:szCs w:val="24"/>
                <w:lang w:val="ru-RU"/>
              </w:rPr>
              <w:t>ие формы и жанры</w:t>
            </w:r>
          </w:p>
        </w:tc>
        <w:tc>
          <w:tcPr>
            <w:tcW w:w="2064" w:type="dxa"/>
            <w:gridSpan w:val="2"/>
          </w:tcPr>
          <w:p w:rsidR="009625CB" w:rsidRPr="00DF5384" w:rsidRDefault="009625CB" w:rsidP="00A671EE">
            <w:pPr>
              <w:pStyle w:val="TableParagraph"/>
              <w:tabs>
                <w:tab w:val="left" w:pos="1564"/>
              </w:tabs>
              <w:spacing w:line="259" w:lineRule="auto"/>
              <w:ind w:left="156" w:right="-15" w:firstLine="19"/>
              <w:jc w:val="both"/>
              <w:rPr>
                <w:sz w:val="24"/>
                <w:szCs w:val="24"/>
                <w:lang w:val="ru-RU"/>
              </w:rPr>
            </w:pPr>
            <w:r w:rsidRPr="00DF5384">
              <w:rPr>
                <w:spacing w:val="-2"/>
                <w:sz w:val="24"/>
                <w:szCs w:val="24"/>
                <w:lang w:val="ru-RU"/>
              </w:rPr>
              <w:t>Сюита,</w:t>
            </w:r>
            <w:r w:rsidRPr="00DF5384">
              <w:rPr>
                <w:sz w:val="24"/>
                <w:szCs w:val="24"/>
                <w:lang w:val="ru-RU"/>
              </w:rPr>
              <w:tab/>
            </w:r>
            <w:r w:rsidRPr="00DF5384">
              <w:rPr>
                <w:spacing w:val="-4"/>
                <w:sz w:val="24"/>
                <w:szCs w:val="24"/>
                <w:lang w:val="ru-RU"/>
              </w:rPr>
              <w:t xml:space="preserve">цикл </w:t>
            </w:r>
            <w:r w:rsidRPr="00DF5384">
              <w:rPr>
                <w:spacing w:val="-2"/>
                <w:sz w:val="24"/>
                <w:szCs w:val="24"/>
                <w:lang w:val="ru-RU"/>
              </w:rPr>
              <w:t>миниатюр</w:t>
            </w:r>
          </w:p>
          <w:p w:rsidR="009625CB" w:rsidRPr="00DF5384" w:rsidRDefault="009625CB" w:rsidP="00A671EE">
            <w:pPr>
              <w:pStyle w:val="TableParagraph"/>
              <w:spacing w:line="259" w:lineRule="auto"/>
              <w:ind w:left="156" w:right="-15"/>
              <w:jc w:val="both"/>
              <w:rPr>
                <w:sz w:val="24"/>
                <w:szCs w:val="24"/>
                <w:lang w:val="ru-RU"/>
              </w:rPr>
            </w:pPr>
            <w:r w:rsidRPr="00DF5384">
              <w:rPr>
                <w:spacing w:val="-2"/>
                <w:sz w:val="24"/>
                <w:szCs w:val="24"/>
                <w:lang w:val="ru-RU"/>
              </w:rPr>
              <w:t xml:space="preserve">(вокальных, инструментальны </w:t>
            </w:r>
            <w:r w:rsidRPr="00DF5384">
              <w:rPr>
                <w:spacing w:val="-4"/>
                <w:sz w:val="24"/>
                <w:szCs w:val="24"/>
                <w:lang w:val="ru-RU"/>
              </w:rPr>
              <w:t>х).</w:t>
            </w:r>
          </w:p>
          <w:p w:rsidR="009625CB" w:rsidRPr="00DF5384" w:rsidRDefault="009625CB" w:rsidP="00A671EE">
            <w:pPr>
              <w:pStyle w:val="TableParagraph"/>
              <w:spacing w:line="259" w:lineRule="auto"/>
              <w:ind w:left="156" w:right="-15" w:firstLine="19"/>
              <w:jc w:val="both"/>
              <w:rPr>
                <w:sz w:val="24"/>
                <w:szCs w:val="24"/>
                <w:lang w:val="ru-RU"/>
              </w:rPr>
            </w:pPr>
            <w:r w:rsidRPr="00DF5384">
              <w:rPr>
                <w:spacing w:val="-2"/>
                <w:sz w:val="24"/>
                <w:szCs w:val="24"/>
                <w:lang w:val="ru-RU"/>
              </w:rPr>
              <w:t>Принцип контраста.</w:t>
            </w:r>
          </w:p>
          <w:p w:rsidR="009625CB" w:rsidRPr="00DF5384" w:rsidRDefault="009625CB" w:rsidP="00A671EE">
            <w:pPr>
              <w:pStyle w:val="TableParagraph"/>
              <w:spacing w:line="259" w:lineRule="auto"/>
              <w:ind w:left="156" w:right="-15"/>
              <w:jc w:val="both"/>
              <w:rPr>
                <w:sz w:val="24"/>
                <w:szCs w:val="24"/>
                <w:lang w:val="ru-RU"/>
              </w:rPr>
            </w:pPr>
            <w:r w:rsidRPr="00DF5384">
              <w:rPr>
                <w:sz w:val="24"/>
                <w:szCs w:val="24"/>
                <w:lang w:val="ru-RU"/>
              </w:rPr>
              <w:t xml:space="preserve">Прелюдия и фуга. Соната, концерт: </w:t>
            </w:r>
            <w:r w:rsidRPr="00DF5384">
              <w:rPr>
                <w:spacing w:val="-2"/>
                <w:sz w:val="24"/>
                <w:szCs w:val="24"/>
                <w:lang w:val="ru-RU"/>
              </w:rPr>
              <w:t>трёхчастная</w:t>
            </w:r>
          </w:p>
          <w:p w:rsidR="009625CB" w:rsidRPr="00DF5384" w:rsidRDefault="009625CB" w:rsidP="00A671EE">
            <w:pPr>
              <w:pStyle w:val="TableParagraph"/>
              <w:spacing w:line="259" w:lineRule="auto"/>
              <w:ind w:left="156" w:right="-15"/>
              <w:jc w:val="both"/>
              <w:rPr>
                <w:sz w:val="24"/>
                <w:szCs w:val="24"/>
                <w:lang w:val="ru-RU"/>
              </w:rPr>
            </w:pPr>
            <w:r w:rsidRPr="00DF5384">
              <w:rPr>
                <w:sz w:val="24"/>
                <w:szCs w:val="24"/>
                <w:lang w:val="ru-RU"/>
              </w:rPr>
              <w:t>форма, контраст основных</w:t>
            </w:r>
            <w:r w:rsidRPr="00DF5384">
              <w:rPr>
                <w:spacing w:val="69"/>
                <w:w w:val="150"/>
                <w:sz w:val="24"/>
                <w:szCs w:val="24"/>
                <w:lang w:val="ru-RU"/>
              </w:rPr>
              <w:t xml:space="preserve">   </w:t>
            </w:r>
            <w:r w:rsidRPr="00DF5384">
              <w:rPr>
                <w:spacing w:val="-4"/>
                <w:sz w:val="24"/>
                <w:szCs w:val="24"/>
                <w:lang w:val="ru-RU"/>
              </w:rPr>
              <w:t>тем,</w:t>
            </w:r>
          </w:p>
          <w:p w:rsidR="009625CB" w:rsidRPr="00DF5384" w:rsidRDefault="009625CB" w:rsidP="00A671EE">
            <w:pPr>
              <w:pStyle w:val="TableParagraph"/>
              <w:spacing w:line="260" w:lineRule="exact"/>
              <w:ind w:left="156" w:right="41"/>
              <w:jc w:val="both"/>
              <w:rPr>
                <w:sz w:val="24"/>
                <w:szCs w:val="24"/>
              </w:rPr>
            </w:pPr>
            <w:r w:rsidRPr="00DF5384">
              <w:rPr>
                <w:spacing w:val="-2"/>
                <w:sz w:val="24"/>
                <w:szCs w:val="24"/>
              </w:rPr>
              <w:t xml:space="preserve">разработочный </w:t>
            </w:r>
            <w:r w:rsidRPr="00DF5384">
              <w:rPr>
                <w:sz w:val="24"/>
                <w:szCs w:val="24"/>
              </w:rPr>
              <w:t>принцип</w:t>
            </w:r>
            <w:r w:rsidRPr="00DF5384">
              <w:rPr>
                <w:spacing w:val="-15"/>
                <w:sz w:val="24"/>
                <w:szCs w:val="24"/>
              </w:rPr>
              <w:t xml:space="preserve"> </w:t>
            </w:r>
            <w:r w:rsidRPr="00DF5384">
              <w:rPr>
                <w:sz w:val="24"/>
                <w:szCs w:val="24"/>
              </w:rPr>
              <w:t>развития</w:t>
            </w:r>
          </w:p>
        </w:tc>
        <w:tc>
          <w:tcPr>
            <w:tcW w:w="5394" w:type="dxa"/>
            <w:gridSpan w:val="3"/>
          </w:tcPr>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Знакомство со строением сонатной формы. Определение на слух основных партий-тем в одной из классических сонат.</w:t>
            </w:r>
          </w:p>
          <w:p w:rsidR="009625CB" w:rsidRPr="00DF5384" w:rsidRDefault="009625CB" w:rsidP="00A671EE">
            <w:pPr>
              <w:pStyle w:val="TableParagraph"/>
              <w:spacing w:line="275" w:lineRule="exact"/>
              <w:ind w:left="175"/>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tabs>
                <w:tab w:val="left" w:pos="756"/>
                <w:tab w:val="left" w:pos="1394"/>
                <w:tab w:val="left" w:pos="2297"/>
                <w:tab w:val="left" w:pos="2931"/>
                <w:tab w:val="left" w:pos="3591"/>
                <w:tab w:val="left" w:pos="3759"/>
                <w:tab w:val="left" w:pos="4614"/>
                <w:tab w:val="left" w:pos="5247"/>
              </w:tabs>
              <w:spacing w:before="7" w:line="259" w:lineRule="auto"/>
              <w:ind w:left="154" w:right="4" w:firstLine="19"/>
              <w:jc w:val="both"/>
              <w:rPr>
                <w:sz w:val="24"/>
                <w:szCs w:val="24"/>
                <w:lang w:val="ru-RU"/>
              </w:rPr>
            </w:pPr>
            <w:r w:rsidRPr="00DF5384">
              <w:rPr>
                <w:sz w:val="24"/>
                <w:szCs w:val="24"/>
                <w:lang w:val="ru-RU"/>
              </w:rPr>
              <w:t xml:space="preserve">Посещение концерта (в том числе виртуального). </w:t>
            </w:r>
            <w:r w:rsidRPr="00DF5384">
              <w:rPr>
                <w:spacing w:val="-2"/>
                <w:sz w:val="24"/>
                <w:szCs w:val="24"/>
                <w:lang w:val="ru-RU"/>
              </w:rPr>
              <w:t>Предварительное</w:t>
            </w:r>
            <w:r w:rsidRPr="00DF5384">
              <w:rPr>
                <w:sz w:val="24"/>
                <w:szCs w:val="24"/>
                <w:lang w:val="ru-RU"/>
              </w:rPr>
              <w:tab/>
            </w:r>
            <w:r w:rsidRPr="00DF5384">
              <w:rPr>
                <w:spacing w:val="-2"/>
                <w:sz w:val="24"/>
                <w:szCs w:val="24"/>
                <w:lang w:val="ru-RU"/>
              </w:rPr>
              <w:t>изучение</w:t>
            </w:r>
            <w:r w:rsidRPr="00DF5384">
              <w:rPr>
                <w:sz w:val="24"/>
                <w:szCs w:val="24"/>
                <w:lang w:val="ru-RU"/>
              </w:rPr>
              <w:tab/>
            </w:r>
            <w:r w:rsidRPr="00DF5384">
              <w:rPr>
                <w:spacing w:val="-2"/>
                <w:sz w:val="24"/>
                <w:szCs w:val="24"/>
                <w:lang w:val="ru-RU"/>
              </w:rPr>
              <w:t>информации</w:t>
            </w:r>
            <w:r w:rsidRPr="00DF5384">
              <w:rPr>
                <w:sz w:val="24"/>
                <w:szCs w:val="24"/>
                <w:lang w:val="ru-RU"/>
              </w:rPr>
              <w:tab/>
            </w:r>
            <w:r w:rsidRPr="00DF5384">
              <w:rPr>
                <w:spacing w:val="-10"/>
                <w:sz w:val="24"/>
                <w:szCs w:val="24"/>
                <w:lang w:val="ru-RU"/>
              </w:rPr>
              <w:t xml:space="preserve">о </w:t>
            </w:r>
            <w:r w:rsidRPr="00DF5384">
              <w:rPr>
                <w:sz w:val="24"/>
                <w:szCs w:val="24"/>
                <w:lang w:val="ru-RU"/>
              </w:rPr>
              <w:t>произведениях концерта (сколько в них частей,</w:t>
            </w:r>
            <w:r w:rsidRPr="00DF5384">
              <w:rPr>
                <w:spacing w:val="40"/>
                <w:sz w:val="24"/>
                <w:szCs w:val="24"/>
                <w:lang w:val="ru-RU"/>
              </w:rPr>
              <w:t xml:space="preserve"> </w:t>
            </w:r>
            <w:r w:rsidRPr="00DF5384">
              <w:rPr>
                <w:spacing w:val="-5"/>
                <w:sz w:val="24"/>
                <w:szCs w:val="24"/>
                <w:lang w:val="ru-RU"/>
              </w:rPr>
              <w:t>как</w:t>
            </w:r>
            <w:r w:rsidRPr="00DF5384">
              <w:rPr>
                <w:sz w:val="24"/>
                <w:szCs w:val="24"/>
                <w:lang w:val="ru-RU"/>
              </w:rPr>
              <w:tab/>
            </w:r>
            <w:r w:rsidRPr="00DF5384">
              <w:rPr>
                <w:spacing w:val="-5"/>
                <w:sz w:val="24"/>
                <w:szCs w:val="24"/>
                <w:lang w:val="ru-RU"/>
              </w:rPr>
              <w:t>они</w:t>
            </w:r>
            <w:r w:rsidRPr="00DF5384">
              <w:rPr>
                <w:sz w:val="24"/>
                <w:szCs w:val="24"/>
                <w:lang w:val="ru-RU"/>
              </w:rPr>
              <w:tab/>
            </w:r>
            <w:r w:rsidRPr="00DF5384">
              <w:rPr>
                <w:spacing w:val="-2"/>
                <w:sz w:val="24"/>
                <w:szCs w:val="24"/>
                <w:lang w:val="ru-RU"/>
              </w:rPr>
              <w:t>называются,</w:t>
            </w:r>
            <w:r w:rsidRPr="00DF5384">
              <w:rPr>
                <w:sz w:val="24"/>
                <w:szCs w:val="24"/>
                <w:lang w:val="ru-RU"/>
              </w:rPr>
              <w:tab/>
            </w:r>
            <w:r w:rsidRPr="00DF5384">
              <w:rPr>
                <w:spacing w:val="-2"/>
                <w:sz w:val="24"/>
                <w:szCs w:val="24"/>
                <w:lang w:val="ru-RU"/>
              </w:rPr>
              <w:t>когда</w:t>
            </w:r>
            <w:r w:rsidRPr="00DF5384">
              <w:rPr>
                <w:sz w:val="24"/>
                <w:szCs w:val="24"/>
                <w:lang w:val="ru-RU"/>
              </w:rPr>
              <w:tab/>
            </w:r>
            <w:r w:rsidRPr="00DF5384">
              <w:rPr>
                <w:sz w:val="24"/>
                <w:szCs w:val="24"/>
                <w:lang w:val="ru-RU"/>
              </w:rPr>
              <w:tab/>
            </w:r>
            <w:r w:rsidRPr="00DF5384">
              <w:rPr>
                <w:spacing w:val="-4"/>
                <w:sz w:val="24"/>
                <w:szCs w:val="24"/>
                <w:lang w:val="ru-RU"/>
              </w:rPr>
              <w:t>могут</w:t>
            </w:r>
            <w:r w:rsidRPr="00DF5384">
              <w:rPr>
                <w:sz w:val="24"/>
                <w:szCs w:val="24"/>
                <w:lang w:val="ru-RU"/>
              </w:rPr>
              <w:tab/>
            </w:r>
            <w:r w:rsidRPr="00DF5384">
              <w:rPr>
                <w:spacing w:val="-4"/>
                <w:sz w:val="24"/>
                <w:szCs w:val="24"/>
                <w:lang w:val="ru-RU"/>
              </w:rPr>
              <w:t>звучать</w:t>
            </w:r>
          </w:p>
          <w:p w:rsidR="009625CB" w:rsidRPr="00DF5384" w:rsidRDefault="009625CB" w:rsidP="00A671EE">
            <w:pPr>
              <w:pStyle w:val="TableParagraph"/>
              <w:tabs>
                <w:tab w:val="left" w:pos="2234"/>
                <w:tab w:val="left" w:pos="4136"/>
              </w:tabs>
              <w:spacing w:before="9" w:line="262" w:lineRule="exact"/>
              <w:ind w:left="154" w:right="5"/>
              <w:jc w:val="both"/>
              <w:rPr>
                <w:sz w:val="24"/>
                <w:szCs w:val="24"/>
                <w:lang w:val="ru-RU"/>
              </w:rPr>
            </w:pPr>
            <w:r w:rsidRPr="00DF5384">
              <w:rPr>
                <w:spacing w:val="-2"/>
                <w:sz w:val="24"/>
                <w:szCs w:val="24"/>
                <w:lang w:val="ru-RU"/>
              </w:rPr>
              <w:t>аплодисменты).</w:t>
            </w:r>
            <w:r w:rsidRPr="00DF5384">
              <w:rPr>
                <w:sz w:val="24"/>
                <w:szCs w:val="24"/>
                <w:lang w:val="ru-RU"/>
              </w:rPr>
              <w:tab/>
            </w:r>
            <w:r w:rsidRPr="00DF5384">
              <w:rPr>
                <w:spacing w:val="-2"/>
                <w:sz w:val="24"/>
                <w:szCs w:val="24"/>
                <w:lang w:val="ru-RU"/>
              </w:rPr>
              <w:t>Последующее</w:t>
            </w:r>
            <w:r w:rsidRPr="00DF5384">
              <w:rPr>
                <w:sz w:val="24"/>
                <w:szCs w:val="24"/>
                <w:lang w:val="ru-RU"/>
              </w:rPr>
              <w:tab/>
            </w:r>
            <w:r w:rsidRPr="00DF5384">
              <w:rPr>
                <w:spacing w:val="-2"/>
                <w:sz w:val="24"/>
                <w:szCs w:val="24"/>
                <w:lang w:val="ru-RU"/>
              </w:rPr>
              <w:t xml:space="preserve">составление </w:t>
            </w:r>
            <w:r w:rsidRPr="00DF5384">
              <w:rPr>
                <w:sz w:val="24"/>
                <w:szCs w:val="24"/>
                <w:lang w:val="ru-RU"/>
              </w:rPr>
              <w:t>рецензии на концерт.</w:t>
            </w:r>
          </w:p>
        </w:tc>
      </w:tr>
      <w:tr w:rsidR="009625CB" w:rsidRPr="00DF5384" w:rsidTr="004A1090">
        <w:trPr>
          <w:trHeight w:val="4791"/>
        </w:trPr>
        <w:tc>
          <w:tcPr>
            <w:tcW w:w="1272" w:type="dxa"/>
            <w:gridSpan w:val="3"/>
          </w:tcPr>
          <w:p w:rsidR="009625CB" w:rsidRPr="00DF5384" w:rsidRDefault="009625CB" w:rsidP="00A671EE">
            <w:pPr>
              <w:pStyle w:val="TableParagraph"/>
              <w:spacing w:line="268" w:lineRule="exact"/>
              <w:ind w:left="177"/>
              <w:jc w:val="both"/>
              <w:rPr>
                <w:sz w:val="24"/>
                <w:szCs w:val="24"/>
              </w:rPr>
            </w:pPr>
            <w:r w:rsidRPr="00DF5384">
              <w:rPr>
                <w:sz w:val="24"/>
                <w:szCs w:val="24"/>
              </w:rPr>
              <w:t>В)</w:t>
            </w:r>
            <w:r w:rsidRPr="00DF5384">
              <w:rPr>
                <w:spacing w:val="-3"/>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4" w:line="261" w:lineRule="auto"/>
              <w:ind w:left="156" w:right="220"/>
              <w:jc w:val="both"/>
              <w:rPr>
                <w:sz w:val="24"/>
                <w:szCs w:val="24"/>
              </w:rPr>
            </w:pPr>
            <w:r w:rsidRPr="00DF5384">
              <w:rPr>
                <w:spacing w:val="-2"/>
                <w:sz w:val="24"/>
                <w:szCs w:val="24"/>
              </w:rPr>
              <w:t>учебных часов</w:t>
            </w:r>
          </w:p>
        </w:tc>
        <w:tc>
          <w:tcPr>
            <w:tcW w:w="1335" w:type="dxa"/>
            <w:gridSpan w:val="3"/>
          </w:tcPr>
          <w:p w:rsidR="009625CB" w:rsidRPr="00DF5384" w:rsidRDefault="009625CB" w:rsidP="00A671EE">
            <w:pPr>
              <w:pStyle w:val="TableParagraph"/>
              <w:spacing w:line="259" w:lineRule="auto"/>
              <w:ind w:left="156" w:right="52" w:firstLine="19"/>
              <w:jc w:val="both"/>
              <w:rPr>
                <w:sz w:val="24"/>
                <w:szCs w:val="24"/>
              </w:rPr>
            </w:pPr>
            <w:r w:rsidRPr="00DF5384">
              <w:rPr>
                <w:spacing w:val="-2"/>
                <w:sz w:val="24"/>
                <w:szCs w:val="24"/>
              </w:rPr>
              <w:t>Симфонич еская музыка</w:t>
            </w:r>
          </w:p>
        </w:tc>
        <w:tc>
          <w:tcPr>
            <w:tcW w:w="2064" w:type="dxa"/>
            <w:gridSpan w:val="2"/>
          </w:tcPr>
          <w:p w:rsidR="009625CB" w:rsidRPr="00DF5384" w:rsidRDefault="009625CB" w:rsidP="00A671EE">
            <w:pPr>
              <w:pStyle w:val="TableParagraph"/>
              <w:spacing w:line="259" w:lineRule="auto"/>
              <w:ind w:left="156" w:right="-15" w:firstLine="19"/>
              <w:jc w:val="both"/>
              <w:rPr>
                <w:sz w:val="24"/>
                <w:szCs w:val="24"/>
                <w:lang w:val="ru-RU"/>
              </w:rPr>
            </w:pPr>
            <w:r w:rsidRPr="00DF5384">
              <w:rPr>
                <w:spacing w:val="-2"/>
                <w:sz w:val="24"/>
                <w:szCs w:val="24"/>
                <w:lang w:val="ru-RU"/>
              </w:rPr>
              <w:t>Одночастные симфонические</w:t>
            </w:r>
          </w:p>
          <w:p w:rsidR="009625CB" w:rsidRPr="00DF5384" w:rsidRDefault="009625CB" w:rsidP="00A671EE">
            <w:pPr>
              <w:pStyle w:val="TableParagraph"/>
              <w:spacing w:line="259" w:lineRule="auto"/>
              <w:ind w:left="156" w:right="-15"/>
              <w:jc w:val="both"/>
              <w:rPr>
                <w:sz w:val="24"/>
                <w:szCs w:val="24"/>
                <w:lang w:val="ru-RU"/>
              </w:rPr>
            </w:pPr>
            <w:r w:rsidRPr="00DF5384">
              <w:rPr>
                <w:sz w:val="24"/>
                <w:szCs w:val="24"/>
                <w:lang w:val="ru-RU"/>
              </w:rPr>
              <w:t xml:space="preserve">жанры (увертюра, </w:t>
            </w:r>
            <w:r w:rsidRPr="00DF5384">
              <w:rPr>
                <w:spacing w:val="-2"/>
                <w:sz w:val="24"/>
                <w:szCs w:val="24"/>
                <w:lang w:val="ru-RU"/>
              </w:rPr>
              <w:t>картина).</w:t>
            </w:r>
          </w:p>
          <w:p w:rsidR="009625CB" w:rsidRPr="00DF5384" w:rsidRDefault="009625CB" w:rsidP="00A671EE">
            <w:pPr>
              <w:pStyle w:val="TableParagraph"/>
              <w:ind w:left="156"/>
              <w:jc w:val="both"/>
              <w:rPr>
                <w:sz w:val="24"/>
                <w:szCs w:val="24"/>
              </w:rPr>
            </w:pPr>
            <w:r w:rsidRPr="00DF5384">
              <w:rPr>
                <w:spacing w:val="-2"/>
                <w:sz w:val="24"/>
                <w:szCs w:val="24"/>
              </w:rPr>
              <w:t>Симфония</w:t>
            </w:r>
          </w:p>
        </w:tc>
        <w:tc>
          <w:tcPr>
            <w:tcW w:w="5394" w:type="dxa"/>
            <w:gridSpan w:val="3"/>
          </w:tcPr>
          <w:p w:rsidR="009625CB" w:rsidRPr="00DF5384" w:rsidRDefault="009625CB" w:rsidP="00A671EE">
            <w:pPr>
              <w:pStyle w:val="TableParagraph"/>
              <w:tabs>
                <w:tab w:val="left" w:pos="2201"/>
                <w:tab w:val="left" w:pos="4013"/>
              </w:tabs>
              <w:spacing w:line="259" w:lineRule="auto"/>
              <w:ind w:left="154" w:right="-29" w:firstLine="19"/>
              <w:jc w:val="both"/>
              <w:rPr>
                <w:sz w:val="24"/>
                <w:szCs w:val="24"/>
                <w:lang w:val="ru-RU"/>
              </w:rPr>
            </w:pPr>
            <w:r w:rsidRPr="00DF5384">
              <w:rPr>
                <w:sz w:val="24"/>
                <w:szCs w:val="24"/>
                <w:lang w:val="ru-RU"/>
              </w:rPr>
              <w:t xml:space="preserve">Знакомство с образцами симфонической музыки: программной увертюры, классической 4-частной симфонии. Освоение основных тем (пропевание, </w:t>
            </w:r>
            <w:r w:rsidRPr="00DF5384">
              <w:rPr>
                <w:spacing w:val="-2"/>
                <w:sz w:val="24"/>
                <w:szCs w:val="24"/>
                <w:lang w:val="ru-RU"/>
              </w:rPr>
              <w:t>графическая</w:t>
            </w:r>
            <w:r w:rsidRPr="00DF5384">
              <w:rPr>
                <w:sz w:val="24"/>
                <w:szCs w:val="24"/>
                <w:lang w:val="ru-RU"/>
              </w:rPr>
              <w:tab/>
            </w:r>
            <w:r w:rsidRPr="00DF5384">
              <w:rPr>
                <w:spacing w:val="-2"/>
                <w:sz w:val="24"/>
                <w:szCs w:val="24"/>
                <w:lang w:val="ru-RU"/>
              </w:rPr>
              <w:t>фиксация,</w:t>
            </w:r>
            <w:r w:rsidRPr="00DF5384">
              <w:rPr>
                <w:sz w:val="24"/>
                <w:szCs w:val="24"/>
                <w:lang w:val="ru-RU"/>
              </w:rPr>
              <w:tab/>
            </w:r>
            <w:r w:rsidRPr="00DF5384">
              <w:rPr>
                <w:spacing w:val="-2"/>
                <w:sz w:val="24"/>
                <w:szCs w:val="24"/>
                <w:lang w:val="ru-RU"/>
              </w:rPr>
              <w:t xml:space="preserve">пластическое </w:t>
            </w:r>
            <w:r w:rsidRPr="00DF5384">
              <w:rPr>
                <w:sz w:val="24"/>
                <w:szCs w:val="24"/>
                <w:lang w:val="ru-RU"/>
              </w:rPr>
              <w:t>интонирование), наблюдение за процессом развёртывания музыкального повествования. Образно-тематический конспект.</w:t>
            </w:r>
          </w:p>
          <w:p w:rsidR="009625CB" w:rsidRPr="00DF5384" w:rsidRDefault="009625CB" w:rsidP="00A671EE">
            <w:pPr>
              <w:pStyle w:val="TableParagraph"/>
              <w:spacing w:line="259" w:lineRule="auto"/>
              <w:ind w:left="154" w:right="-15" w:firstLine="19"/>
              <w:jc w:val="both"/>
              <w:rPr>
                <w:sz w:val="24"/>
                <w:szCs w:val="24"/>
                <w:lang w:val="ru-RU"/>
              </w:rPr>
            </w:pPr>
            <w:r w:rsidRPr="00DF5384">
              <w:rPr>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9625CB" w:rsidRPr="00DF5384" w:rsidRDefault="009625CB" w:rsidP="00A671EE">
            <w:pPr>
              <w:pStyle w:val="TableParagraph"/>
              <w:spacing w:line="272" w:lineRule="exact"/>
              <w:ind w:left="175"/>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8" w:line="259" w:lineRule="auto"/>
              <w:ind w:left="154" w:right="-15" w:firstLine="19"/>
              <w:jc w:val="both"/>
              <w:rPr>
                <w:sz w:val="24"/>
                <w:szCs w:val="24"/>
              </w:rPr>
            </w:pPr>
            <w:r w:rsidRPr="00DF5384">
              <w:rPr>
                <w:sz w:val="24"/>
                <w:szCs w:val="24"/>
                <w:lang w:val="ru-RU"/>
              </w:rPr>
              <w:t xml:space="preserve">Посещение концерта (в том числе виртуального) симфонической музыки. </w:t>
            </w:r>
            <w:r w:rsidRPr="00DF5384">
              <w:rPr>
                <w:sz w:val="24"/>
                <w:szCs w:val="24"/>
              </w:rPr>
              <w:t>Последующее</w:t>
            </w:r>
          </w:p>
          <w:p w:rsidR="009625CB" w:rsidRPr="00DF5384" w:rsidRDefault="009625CB" w:rsidP="00A671EE">
            <w:pPr>
              <w:pStyle w:val="TableParagraph"/>
              <w:spacing w:before="3"/>
              <w:ind w:left="154"/>
              <w:jc w:val="both"/>
              <w:rPr>
                <w:sz w:val="24"/>
                <w:szCs w:val="24"/>
              </w:rPr>
            </w:pPr>
            <w:r w:rsidRPr="00DF5384">
              <w:rPr>
                <w:sz w:val="24"/>
                <w:szCs w:val="24"/>
              </w:rPr>
              <w:t>составление</w:t>
            </w:r>
            <w:r w:rsidRPr="00DF5384">
              <w:rPr>
                <w:spacing w:val="-9"/>
                <w:sz w:val="24"/>
                <w:szCs w:val="24"/>
              </w:rPr>
              <w:t xml:space="preserve"> </w:t>
            </w:r>
            <w:r w:rsidRPr="00DF5384">
              <w:rPr>
                <w:sz w:val="24"/>
                <w:szCs w:val="24"/>
              </w:rPr>
              <w:t>рецензии</w:t>
            </w:r>
            <w:r w:rsidRPr="00DF5384">
              <w:rPr>
                <w:spacing w:val="-4"/>
                <w:sz w:val="24"/>
                <w:szCs w:val="24"/>
              </w:rPr>
              <w:t xml:space="preserve"> </w:t>
            </w:r>
            <w:r w:rsidRPr="00DF5384">
              <w:rPr>
                <w:sz w:val="24"/>
                <w:szCs w:val="24"/>
              </w:rPr>
              <w:t>на</w:t>
            </w:r>
            <w:r w:rsidRPr="00DF5384">
              <w:rPr>
                <w:spacing w:val="-6"/>
                <w:sz w:val="24"/>
                <w:szCs w:val="24"/>
              </w:rPr>
              <w:t xml:space="preserve"> </w:t>
            </w:r>
            <w:r w:rsidRPr="00DF5384">
              <w:rPr>
                <w:spacing w:val="-2"/>
                <w:sz w:val="24"/>
                <w:szCs w:val="24"/>
              </w:rPr>
              <w:t>концерт.</w:t>
            </w:r>
          </w:p>
        </w:tc>
      </w:tr>
      <w:tr w:rsidR="009625CB" w:rsidRPr="00DF5384" w:rsidTr="004A1090">
        <w:trPr>
          <w:trHeight w:val="5662"/>
        </w:trPr>
        <w:tc>
          <w:tcPr>
            <w:tcW w:w="1272" w:type="dxa"/>
            <w:gridSpan w:val="3"/>
          </w:tcPr>
          <w:p w:rsidR="009625CB" w:rsidRPr="00DF5384" w:rsidRDefault="009625CB" w:rsidP="00A671EE">
            <w:pPr>
              <w:pStyle w:val="TableParagraph"/>
              <w:spacing w:line="270" w:lineRule="exact"/>
              <w:ind w:left="177"/>
              <w:jc w:val="both"/>
              <w:rPr>
                <w:sz w:val="24"/>
                <w:szCs w:val="24"/>
              </w:rPr>
            </w:pPr>
            <w:r w:rsidRPr="00DF5384">
              <w:rPr>
                <w:sz w:val="24"/>
                <w:szCs w:val="24"/>
              </w:rPr>
              <w:t>Г)</w:t>
            </w:r>
            <w:r w:rsidRPr="00DF5384">
              <w:rPr>
                <w:spacing w:val="-4"/>
                <w:sz w:val="24"/>
                <w:szCs w:val="24"/>
              </w:rPr>
              <w:t xml:space="preserve"> </w:t>
            </w:r>
            <w:r w:rsidRPr="00DF5384">
              <w:rPr>
                <w:sz w:val="24"/>
                <w:szCs w:val="24"/>
              </w:rPr>
              <w:t>4—</w:t>
            </w:r>
            <w:r w:rsidRPr="00DF5384">
              <w:rPr>
                <w:spacing w:val="-10"/>
                <w:sz w:val="24"/>
                <w:szCs w:val="24"/>
              </w:rPr>
              <w:t>6</w:t>
            </w:r>
          </w:p>
          <w:p w:rsidR="009625CB" w:rsidRPr="00DF5384" w:rsidRDefault="009625CB" w:rsidP="00A671EE">
            <w:pPr>
              <w:pStyle w:val="TableParagraph"/>
              <w:spacing w:before="17" w:line="259" w:lineRule="auto"/>
              <w:ind w:left="156" w:right="220"/>
              <w:jc w:val="both"/>
              <w:rPr>
                <w:sz w:val="24"/>
                <w:szCs w:val="24"/>
              </w:rPr>
            </w:pPr>
            <w:r w:rsidRPr="00DF5384">
              <w:rPr>
                <w:spacing w:val="-2"/>
                <w:sz w:val="24"/>
                <w:szCs w:val="24"/>
              </w:rPr>
              <w:t>учебных часов</w:t>
            </w:r>
          </w:p>
        </w:tc>
        <w:tc>
          <w:tcPr>
            <w:tcW w:w="1335" w:type="dxa"/>
            <w:gridSpan w:val="3"/>
          </w:tcPr>
          <w:p w:rsidR="009625CB" w:rsidRPr="00DF5384" w:rsidRDefault="009625CB" w:rsidP="00A671EE">
            <w:pPr>
              <w:pStyle w:val="TableParagraph"/>
              <w:spacing w:line="259" w:lineRule="auto"/>
              <w:ind w:left="156" w:right="99" w:firstLine="19"/>
              <w:jc w:val="both"/>
              <w:rPr>
                <w:sz w:val="24"/>
                <w:szCs w:val="24"/>
              </w:rPr>
            </w:pPr>
            <w:r w:rsidRPr="00DF5384">
              <w:rPr>
                <w:spacing w:val="-2"/>
                <w:sz w:val="24"/>
                <w:szCs w:val="24"/>
              </w:rPr>
              <w:t xml:space="preserve">Театральн </w:t>
            </w:r>
            <w:r w:rsidRPr="00DF5384">
              <w:rPr>
                <w:sz w:val="24"/>
                <w:szCs w:val="24"/>
              </w:rPr>
              <w:t>ые жанры</w:t>
            </w:r>
          </w:p>
        </w:tc>
        <w:tc>
          <w:tcPr>
            <w:tcW w:w="2064" w:type="dxa"/>
            <w:gridSpan w:val="2"/>
          </w:tcPr>
          <w:p w:rsidR="009625CB" w:rsidRPr="00DF5384" w:rsidRDefault="009625CB" w:rsidP="00A671EE">
            <w:pPr>
              <w:pStyle w:val="TableParagraph"/>
              <w:tabs>
                <w:tab w:val="left" w:pos="1435"/>
              </w:tabs>
              <w:spacing w:line="259" w:lineRule="auto"/>
              <w:ind w:left="156" w:firstLine="19"/>
              <w:jc w:val="both"/>
              <w:rPr>
                <w:sz w:val="24"/>
                <w:szCs w:val="24"/>
                <w:lang w:val="ru-RU"/>
              </w:rPr>
            </w:pPr>
            <w:r w:rsidRPr="00DF5384">
              <w:rPr>
                <w:spacing w:val="-2"/>
                <w:sz w:val="24"/>
                <w:szCs w:val="24"/>
                <w:lang w:val="ru-RU"/>
              </w:rPr>
              <w:t>Опера,</w:t>
            </w:r>
            <w:r w:rsidRPr="00DF5384">
              <w:rPr>
                <w:sz w:val="24"/>
                <w:szCs w:val="24"/>
                <w:lang w:val="ru-RU"/>
              </w:rPr>
              <w:tab/>
            </w:r>
            <w:r w:rsidRPr="00DF5384">
              <w:rPr>
                <w:spacing w:val="-2"/>
                <w:sz w:val="24"/>
                <w:szCs w:val="24"/>
                <w:lang w:val="ru-RU"/>
              </w:rPr>
              <w:t>балет. Либретто.</w:t>
            </w:r>
          </w:p>
          <w:p w:rsidR="009625CB" w:rsidRPr="00DF5384" w:rsidRDefault="009625CB" w:rsidP="00A671EE">
            <w:pPr>
              <w:pStyle w:val="TableParagraph"/>
              <w:spacing w:line="259" w:lineRule="auto"/>
              <w:ind w:left="156" w:right="-15"/>
              <w:jc w:val="both"/>
              <w:rPr>
                <w:sz w:val="24"/>
                <w:szCs w:val="24"/>
                <w:lang w:val="ru-RU"/>
              </w:rPr>
            </w:pPr>
            <w:r w:rsidRPr="00DF5384">
              <w:rPr>
                <w:spacing w:val="-2"/>
                <w:sz w:val="24"/>
                <w:szCs w:val="24"/>
                <w:lang w:val="ru-RU"/>
              </w:rPr>
              <w:t>Строение музыкального спектакля: увертюра,</w:t>
            </w:r>
          </w:p>
          <w:p w:rsidR="009625CB" w:rsidRPr="00DF5384" w:rsidRDefault="009625CB" w:rsidP="00A671EE">
            <w:pPr>
              <w:pStyle w:val="TableParagraph"/>
              <w:tabs>
                <w:tab w:val="left" w:pos="1322"/>
                <w:tab w:val="left" w:pos="1927"/>
              </w:tabs>
              <w:spacing w:before="15" w:line="259" w:lineRule="auto"/>
              <w:ind w:left="156" w:right="-15"/>
              <w:jc w:val="both"/>
              <w:rPr>
                <w:sz w:val="24"/>
                <w:szCs w:val="24"/>
                <w:lang w:val="ru-RU"/>
              </w:rPr>
            </w:pPr>
            <w:r w:rsidRPr="00DF5384">
              <w:rPr>
                <w:sz w:val="24"/>
                <w:szCs w:val="24"/>
                <w:lang w:val="ru-RU"/>
              </w:rPr>
              <w:t xml:space="preserve">антракты, финал. Массовые сцены. </w:t>
            </w:r>
            <w:r w:rsidRPr="00DF5384">
              <w:rPr>
                <w:spacing w:val="-2"/>
                <w:sz w:val="24"/>
                <w:szCs w:val="24"/>
                <w:lang w:val="ru-RU"/>
              </w:rPr>
              <w:t>Сольные</w:t>
            </w:r>
            <w:r w:rsidRPr="00DF5384">
              <w:rPr>
                <w:sz w:val="24"/>
                <w:szCs w:val="24"/>
                <w:lang w:val="ru-RU"/>
              </w:rPr>
              <w:tab/>
            </w:r>
            <w:r w:rsidRPr="00DF5384">
              <w:rPr>
                <w:spacing w:val="-2"/>
                <w:sz w:val="24"/>
                <w:szCs w:val="24"/>
                <w:lang w:val="ru-RU"/>
              </w:rPr>
              <w:t>номера главных</w:t>
            </w:r>
            <w:r w:rsidRPr="00DF5384">
              <w:rPr>
                <w:sz w:val="24"/>
                <w:szCs w:val="24"/>
                <w:lang w:val="ru-RU"/>
              </w:rPr>
              <w:tab/>
            </w:r>
            <w:r w:rsidRPr="00DF5384">
              <w:rPr>
                <w:spacing w:val="-2"/>
                <w:sz w:val="24"/>
                <w:szCs w:val="24"/>
                <w:lang w:val="ru-RU"/>
              </w:rPr>
              <w:t>героев. Номерная структура</w:t>
            </w:r>
            <w:r w:rsidRPr="00DF5384">
              <w:rPr>
                <w:sz w:val="24"/>
                <w:szCs w:val="24"/>
                <w:lang w:val="ru-RU"/>
              </w:rPr>
              <w:tab/>
            </w:r>
            <w:r w:rsidRPr="00DF5384">
              <w:rPr>
                <w:sz w:val="24"/>
                <w:szCs w:val="24"/>
                <w:lang w:val="ru-RU"/>
              </w:rPr>
              <w:tab/>
            </w:r>
            <w:r w:rsidRPr="00DF5384">
              <w:rPr>
                <w:spacing w:val="-10"/>
                <w:sz w:val="24"/>
                <w:szCs w:val="24"/>
                <w:lang w:val="ru-RU"/>
              </w:rPr>
              <w:t xml:space="preserve">и </w:t>
            </w:r>
            <w:r w:rsidRPr="00DF5384">
              <w:rPr>
                <w:sz w:val="24"/>
                <w:szCs w:val="24"/>
                <w:lang w:val="ru-RU"/>
              </w:rPr>
              <w:t xml:space="preserve">сквозное развитие </w:t>
            </w:r>
            <w:r w:rsidRPr="00DF5384">
              <w:rPr>
                <w:spacing w:val="-2"/>
                <w:sz w:val="24"/>
                <w:szCs w:val="24"/>
                <w:lang w:val="ru-RU"/>
              </w:rPr>
              <w:t>сюжета.</w:t>
            </w:r>
          </w:p>
          <w:p w:rsidR="009625CB" w:rsidRPr="00DF5384" w:rsidRDefault="009625CB" w:rsidP="00A671EE">
            <w:pPr>
              <w:pStyle w:val="TableParagraph"/>
              <w:tabs>
                <w:tab w:val="left" w:pos="1941"/>
              </w:tabs>
              <w:spacing w:line="259" w:lineRule="auto"/>
              <w:ind w:left="156" w:right="-15"/>
              <w:jc w:val="both"/>
              <w:rPr>
                <w:sz w:val="24"/>
                <w:szCs w:val="24"/>
                <w:lang w:val="ru-RU"/>
              </w:rPr>
            </w:pPr>
            <w:r w:rsidRPr="00DF5384">
              <w:rPr>
                <w:sz w:val="24"/>
                <w:szCs w:val="24"/>
                <w:lang w:val="ru-RU"/>
              </w:rPr>
              <w:t>Лейтмотивы.</w:t>
            </w:r>
            <w:r w:rsidRPr="00DF5384">
              <w:rPr>
                <w:spacing w:val="-13"/>
                <w:sz w:val="24"/>
                <w:szCs w:val="24"/>
                <w:lang w:val="ru-RU"/>
              </w:rPr>
              <w:t xml:space="preserve"> </w:t>
            </w:r>
            <w:r w:rsidRPr="00DF5384">
              <w:rPr>
                <w:sz w:val="24"/>
                <w:szCs w:val="24"/>
                <w:lang w:val="ru-RU"/>
              </w:rPr>
              <w:t xml:space="preserve">Роль </w:t>
            </w:r>
            <w:r w:rsidRPr="00DF5384">
              <w:rPr>
                <w:spacing w:val="-2"/>
                <w:sz w:val="24"/>
                <w:szCs w:val="24"/>
                <w:lang w:val="ru-RU"/>
              </w:rPr>
              <w:t>оркестра</w:t>
            </w:r>
            <w:r w:rsidRPr="00DF5384">
              <w:rPr>
                <w:sz w:val="24"/>
                <w:szCs w:val="24"/>
                <w:lang w:val="ru-RU"/>
              </w:rPr>
              <w:tab/>
            </w:r>
            <w:r w:rsidRPr="00DF5384">
              <w:rPr>
                <w:spacing w:val="-10"/>
                <w:sz w:val="24"/>
                <w:szCs w:val="24"/>
                <w:lang w:val="ru-RU"/>
              </w:rPr>
              <w:t xml:space="preserve">в </w:t>
            </w:r>
            <w:r w:rsidRPr="00DF5384">
              <w:rPr>
                <w:spacing w:val="-2"/>
                <w:sz w:val="24"/>
                <w:szCs w:val="24"/>
                <w:lang w:val="ru-RU"/>
              </w:rPr>
              <w:t>музыкальном</w:t>
            </w:r>
          </w:p>
          <w:p w:rsidR="009625CB" w:rsidRPr="00DF5384" w:rsidRDefault="009625CB" w:rsidP="00A671EE">
            <w:pPr>
              <w:pStyle w:val="TableParagraph"/>
              <w:ind w:left="156"/>
              <w:jc w:val="both"/>
              <w:rPr>
                <w:sz w:val="24"/>
                <w:szCs w:val="24"/>
                <w:lang w:val="ru-RU"/>
              </w:rPr>
            </w:pPr>
            <w:r w:rsidRPr="00DF5384">
              <w:rPr>
                <w:spacing w:val="-2"/>
                <w:sz w:val="24"/>
                <w:szCs w:val="24"/>
                <w:lang w:val="ru-RU"/>
              </w:rPr>
              <w:t>спектакле.</w:t>
            </w:r>
          </w:p>
        </w:tc>
        <w:tc>
          <w:tcPr>
            <w:tcW w:w="5393" w:type="dxa"/>
            <w:gridSpan w:val="3"/>
          </w:tcPr>
          <w:p w:rsidR="009625CB" w:rsidRPr="00DF5384" w:rsidRDefault="009625CB" w:rsidP="004A1090">
            <w:pPr>
              <w:pStyle w:val="TableParagraph"/>
              <w:spacing w:line="259" w:lineRule="auto"/>
              <w:ind w:left="154" w:right="1" w:firstLine="19"/>
              <w:jc w:val="both"/>
              <w:rPr>
                <w:sz w:val="24"/>
                <w:szCs w:val="24"/>
                <w:lang w:val="ru-RU"/>
              </w:rPr>
            </w:pPr>
            <w:r w:rsidRPr="00DF5384">
              <w:rPr>
                <w:sz w:val="24"/>
                <w:szCs w:val="24"/>
                <w:lang w:val="ru-RU"/>
              </w:rPr>
              <w:t>Знакомство с отдельными номерами из известных опер, балетов.</w:t>
            </w:r>
            <w:r w:rsidR="004A1090">
              <w:rPr>
                <w:sz w:val="24"/>
                <w:szCs w:val="24"/>
                <w:lang w:val="ru-RU"/>
              </w:rPr>
              <w:t xml:space="preserve"> </w:t>
            </w:r>
            <w:r w:rsidRPr="00DF5384">
              <w:rPr>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4A1090">
              <w:rPr>
                <w:sz w:val="24"/>
                <w:szCs w:val="24"/>
                <w:lang w:val="ru-RU"/>
              </w:rPr>
              <w:t xml:space="preserve"> </w:t>
            </w:r>
            <w:r w:rsidRPr="00DF5384">
              <w:rPr>
                <w:sz w:val="24"/>
                <w:szCs w:val="24"/>
                <w:lang w:val="ru-RU"/>
              </w:rPr>
              <w:t>Различение, определение на слух: тембров</w:t>
            </w:r>
            <w:r w:rsidRPr="00DF5384">
              <w:rPr>
                <w:spacing w:val="-7"/>
                <w:sz w:val="24"/>
                <w:szCs w:val="24"/>
                <w:lang w:val="ru-RU"/>
              </w:rPr>
              <w:t xml:space="preserve"> </w:t>
            </w:r>
            <w:r w:rsidRPr="00DF5384">
              <w:rPr>
                <w:sz w:val="24"/>
                <w:szCs w:val="24"/>
                <w:lang w:val="ru-RU"/>
              </w:rPr>
              <w:t>голосов</w:t>
            </w:r>
            <w:r w:rsidRPr="00DF5384">
              <w:rPr>
                <w:spacing w:val="-7"/>
                <w:sz w:val="24"/>
                <w:szCs w:val="24"/>
                <w:lang w:val="ru-RU"/>
              </w:rPr>
              <w:t xml:space="preserve"> </w:t>
            </w:r>
            <w:r w:rsidRPr="00DF5384">
              <w:rPr>
                <w:sz w:val="24"/>
                <w:szCs w:val="24"/>
                <w:lang w:val="ru-RU"/>
              </w:rPr>
              <w:t>оперных</w:t>
            </w:r>
            <w:r w:rsidRPr="00DF5384">
              <w:rPr>
                <w:spacing w:val="-5"/>
                <w:sz w:val="24"/>
                <w:szCs w:val="24"/>
                <w:lang w:val="ru-RU"/>
              </w:rPr>
              <w:t xml:space="preserve"> </w:t>
            </w:r>
            <w:r w:rsidRPr="00DF5384">
              <w:rPr>
                <w:spacing w:val="-2"/>
                <w:sz w:val="24"/>
                <w:szCs w:val="24"/>
                <w:lang w:val="ru-RU"/>
              </w:rPr>
              <w:t>певцов;</w:t>
            </w:r>
          </w:p>
          <w:p w:rsidR="009625CB" w:rsidRPr="00DF5384" w:rsidRDefault="009625CB" w:rsidP="00A671EE">
            <w:pPr>
              <w:pStyle w:val="TableParagraph"/>
              <w:spacing w:line="261" w:lineRule="auto"/>
              <w:ind w:left="425" w:right="473"/>
              <w:jc w:val="both"/>
              <w:rPr>
                <w:sz w:val="24"/>
                <w:szCs w:val="24"/>
                <w:lang w:val="ru-RU"/>
              </w:rPr>
            </w:pPr>
            <w:r w:rsidRPr="00DF5384">
              <w:rPr>
                <w:sz w:val="24"/>
                <w:szCs w:val="24"/>
                <w:lang w:val="ru-RU"/>
              </w:rPr>
              <w:t>оркестровых</w:t>
            </w:r>
            <w:r w:rsidRPr="00DF5384">
              <w:rPr>
                <w:spacing w:val="-12"/>
                <w:sz w:val="24"/>
                <w:szCs w:val="24"/>
                <w:lang w:val="ru-RU"/>
              </w:rPr>
              <w:t xml:space="preserve"> </w:t>
            </w:r>
            <w:r w:rsidRPr="00DF5384">
              <w:rPr>
                <w:sz w:val="24"/>
                <w:szCs w:val="24"/>
                <w:lang w:val="ru-RU"/>
              </w:rPr>
              <w:t>групп,</w:t>
            </w:r>
            <w:r w:rsidRPr="00DF5384">
              <w:rPr>
                <w:spacing w:val="-14"/>
                <w:sz w:val="24"/>
                <w:szCs w:val="24"/>
                <w:lang w:val="ru-RU"/>
              </w:rPr>
              <w:t xml:space="preserve"> </w:t>
            </w:r>
            <w:r w:rsidRPr="00DF5384">
              <w:rPr>
                <w:sz w:val="24"/>
                <w:szCs w:val="24"/>
                <w:lang w:val="ru-RU"/>
              </w:rPr>
              <w:t>тембров</w:t>
            </w:r>
            <w:r w:rsidRPr="00DF5384">
              <w:rPr>
                <w:spacing w:val="-14"/>
                <w:sz w:val="24"/>
                <w:szCs w:val="24"/>
                <w:lang w:val="ru-RU"/>
              </w:rPr>
              <w:t xml:space="preserve"> </w:t>
            </w:r>
            <w:r w:rsidRPr="00DF5384">
              <w:rPr>
                <w:sz w:val="24"/>
                <w:szCs w:val="24"/>
                <w:lang w:val="ru-RU"/>
              </w:rPr>
              <w:t>инструментов; типа номера (соло, дуэт, хор и т. д.).</w:t>
            </w:r>
          </w:p>
          <w:p w:rsidR="009625CB" w:rsidRPr="00DF5384" w:rsidRDefault="009625CB" w:rsidP="00A671EE">
            <w:pPr>
              <w:pStyle w:val="TableParagraph"/>
              <w:spacing w:line="259" w:lineRule="auto"/>
              <w:ind w:left="154" w:right="-29" w:firstLine="19"/>
              <w:jc w:val="both"/>
              <w:rPr>
                <w:sz w:val="24"/>
                <w:szCs w:val="24"/>
                <w:lang w:val="ru-RU"/>
              </w:rPr>
            </w:pPr>
            <w:r w:rsidRPr="00DF5384">
              <w:rPr>
                <w:sz w:val="24"/>
                <w:szCs w:val="24"/>
                <w:lang w:val="ru-RU"/>
              </w:rPr>
              <w:t>Музыкальная викторина на материале изученных фрагментов музыкальных спектаклей.</w:t>
            </w:r>
          </w:p>
          <w:p w:rsidR="009625CB" w:rsidRPr="00DF5384" w:rsidRDefault="009625CB" w:rsidP="00A671EE">
            <w:pPr>
              <w:pStyle w:val="TableParagraph"/>
              <w:ind w:left="175"/>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2" w:line="252" w:lineRule="auto"/>
              <w:ind w:left="154" w:right="-15" w:firstLine="19"/>
              <w:jc w:val="both"/>
              <w:rPr>
                <w:sz w:val="24"/>
                <w:szCs w:val="24"/>
              </w:rPr>
            </w:pPr>
            <w:r w:rsidRPr="00DF5384">
              <w:rPr>
                <w:sz w:val="24"/>
                <w:szCs w:val="24"/>
                <w:lang w:val="ru-RU"/>
              </w:rPr>
              <w:t xml:space="preserve">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w:t>
            </w:r>
            <w:r w:rsidRPr="00DF5384">
              <w:rPr>
                <w:sz w:val="24"/>
                <w:szCs w:val="24"/>
              </w:rPr>
              <w:t>Последующее составление рецензии на спектакль.</w:t>
            </w:r>
          </w:p>
        </w:tc>
      </w:tr>
    </w:tbl>
    <w:p w:rsidR="009625CB" w:rsidRPr="00DF5384" w:rsidRDefault="009625CB" w:rsidP="00A671EE">
      <w:pPr>
        <w:pStyle w:val="a4"/>
        <w:ind w:left="0"/>
        <w:rPr>
          <w:sz w:val="24"/>
          <w:szCs w:val="24"/>
        </w:rPr>
      </w:pPr>
    </w:p>
    <w:p w:rsidR="009625CB" w:rsidRPr="00DF5384" w:rsidRDefault="009625CB" w:rsidP="00A671EE">
      <w:pPr>
        <w:pStyle w:val="a4"/>
        <w:spacing w:before="13"/>
        <w:ind w:left="0"/>
        <w:rPr>
          <w:sz w:val="24"/>
          <w:szCs w:val="24"/>
        </w:rPr>
      </w:pPr>
    </w:p>
    <w:p w:rsidR="009625CB" w:rsidRPr="00DF5384" w:rsidRDefault="009625CB" w:rsidP="00A671EE">
      <w:pPr>
        <w:spacing w:after="2"/>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8</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«Связь</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музыки</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с</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другими</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видами</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искусства»</w:t>
      </w:r>
    </w:p>
    <w:tbl>
      <w:tblPr>
        <w:tblStyle w:val="TableNormal"/>
        <w:tblW w:w="9791"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35"/>
        <w:gridCol w:w="2088"/>
        <w:gridCol w:w="5096"/>
      </w:tblGrid>
      <w:tr w:rsidR="009625CB" w:rsidRPr="00DF5384" w:rsidTr="00B00CC8">
        <w:trPr>
          <w:trHeight w:val="604"/>
        </w:trPr>
        <w:tc>
          <w:tcPr>
            <w:tcW w:w="1272" w:type="dxa"/>
          </w:tcPr>
          <w:p w:rsidR="009625CB" w:rsidRPr="00DF5384" w:rsidRDefault="009625CB" w:rsidP="00A671EE">
            <w:pPr>
              <w:pStyle w:val="TableParagraph"/>
              <w:spacing w:line="230" w:lineRule="auto"/>
              <w:ind w:left="59" w:right="49" w:firstLine="165"/>
              <w:jc w:val="both"/>
              <w:rPr>
                <w:b/>
                <w:sz w:val="24"/>
                <w:szCs w:val="24"/>
              </w:rPr>
            </w:pPr>
            <w:r w:rsidRPr="00DF5384">
              <w:rPr>
                <w:b/>
                <w:sz w:val="24"/>
                <w:szCs w:val="24"/>
              </w:rPr>
              <w:t xml:space="preserve">№ блока, </w:t>
            </w:r>
            <w:r w:rsidRPr="00DF5384">
              <w:rPr>
                <w:b/>
                <w:spacing w:val="-2"/>
                <w:sz w:val="24"/>
                <w:szCs w:val="24"/>
              </w:rPr>
              <w:t>кол-во</w:t>
            </w:r>
            <w:r w:rsidRPr="00DF5384">
              <w:rPr>
                <w:b/>
                <w:spacing w:val="-11"/>
                <w:sz w:val="24"/>
                <w:szCs w:val="24"/>
              </w:rPr>
              <w:t xml:space="preserve"> </w:t>
            </w:r>
            <w:r w:rsidRPr="00DF5384">
              <w:rPr>
                <w:b/>
                <w:spacing w:val="-2"/>
                <w:sz w:val="24"/>
                <w:szCs w:val="24"/>
              </w:rPr>
              <w:t>часов</w:t>
            </w:r>
          </w:p>
        </w:tc>
        <w:tc>
          <w:tcPr>
            <w:tcW w:w="1335" w:type="dxa"/>
          </w:tcPr>
          <w:p w:rsidR="009625CB" w:rsidRPr="00DF5384" w:rsidRDefault="009625CB" w:rsidP="00A671EE">
            <w:pPr>
              <w:pStyle w:val="TableParagraph"/>
              <w:spacing w:line="221" w:lineRule="exact"/>
              <w:ind w:left="412"/>
              <w:jc w:val="both"/>
              <w:rPr>
                <w:b/>
                <w:sz w:val="24"/>
                <w:szCs w:val="24"/>
              </w:rPr>
            </w:pPr>
            <w:r w:rsidRPr="00DF5384">
              <w:rPr>
                <w:b/>
                <w:spacing w:val="-4"/>
                <w:sz w:val="24"/>
                <w:szCs w:val="24"/>
              </w:rPr>
              <w:t>Темы</w:t>
            </w:r>
          </w:p>
        </w:tc>
        <w:tc>
          <w:tcPr>
            <w:tcW w:w="2088" w:type="dxa"/>
          </w:tcPr>
          <w:p w:rsidR="009625CB" w:rsidRPr="00DF5384" w:rsidRDefault="009625CB" w:rsidP="00A671EE">
            <w:pPr>
              <w:pStyle w:val="TableParagraph"/>
              <w:spacing w:line="221" w:lineRule="exact"/>
              <w:ind w:left="734"/>
              <w:jc w:val="both"/>
              <w:rPr>
                <w:b/>
                <w:sz w:val="24"/>
                <w:szCs w:val="24"/>
              </w:rPr>
            </w:pPr>
            <w:r w:rsidRPr="00DF5384">
              <w:rPr>
                <w:b/>
                <w:spacing w:val="-2"/>
                <w:sz w:val="24"/>
                <w:szCs w:val="24"/>
              </w:rPr>
              <w:t>Содержание</w:t>
            </w:r>
          </w:p>
        </w:tc>
        <w:tc>
          <w:tcPr>
            <w:tcW w:w="5096" w:type="dxa"/>
          </w:tcPr>
          <w:p w:rsidR="009625CB" w:rsidRPr="00DF5384" w:rsidRDefault="009625CB" w:rsidP="00A671EE">
            <w:pPr>
              <w:pStyle w:val="TableParagraph"/>
              <w:spacing w:line="221" w:lineRule="exact"/>
              <w:ind w:left="1015"/>
              <w:jc w:val="both"/>
              <w:rPr>
                <w:b/>
                <w:sz w:val="24"/>
                <w:szCs w:val="24"/>
              </w:rPr>
            </w:pPr>
            <w:r w:rsidRPr="00DF5384">
              <w:rPr>
                <w:b/>
                <w:sz w:val="24"/>
                <w:szCs w:val="24"/>
              </w:rPr>
              <w:t>Виды</w:t>
            </w:r>
            <w:r w:rsidRPr="00DF5384">
              <w:rPr>
                <w:b/>
                <w:spacing w:val="-11"/>
                <w:sz w:val="24"/>
                <w:szCs w:val="24"/>
              </w:rPr>
              <w:t xml:space="preserve"> </w:t>
            </w:r>
            <w:r w:rsidRPr="00DF5384">
              <w:rPr>
                <w:b/>
                <w:sz w:val="24"/>
                <w:szCs w:val="24"/>
              </w:rPr>
              <w:t>деятельности</w:t>
            </w:r>
            <w:r w:rsidRPr="00DF5384">
              <w:rPr>
                <w:b/>
                <w:spacing w:val="-11"/>
                <w:sz w:val="24"/>
                <w:szCs w:val="24"/>
              </w:rPr>
              <w:t xml:space="preserve"> </w:t>
            </w:r>
            <w:r w:rsidRPr="00DF5384">
              <w:rPr>
                <w:b/>
                <w:spacing w:val="-2"/>
                <w:sz w:val="24"/>
                <w:szCs w:val="24"/>
              </w:rPr>
              <w:t>обучающихся</w:t>
            </w:r>
          </w:p>
        </w:tc>
      </w:tr>
      <w:tr w:rsidR="009625CB" w:rsidRPr="00DF5384" w:rsidTr="00B00CC8">
        <w:trPr>
          <w:trHeight w:val="4260"/>
        </w:trPr>
        <w:tc>
          <w:tcPr>
            <w:tcW w:w="1272" w:type="dxa"/>
            <w:tcBorders>
              <w:bottom w:val="nil"/>
            </w:tcBorders>
          </w:tcPr>
          <w:p w:rsidR="009625CB" w:rsidRPr="00DF5384" w:rsidRDefault="009625CB" w:rsidP="00A671EE">
            <w:pPr>
              <w:pStyle w:val="TableParagraph"/>
              <w:spacing w:line="270" w:lineRule="exact"/>
              <w:ind w:left="177"/>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9" w:line="261"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35" w:type="dxa"/>
            <w:tcBorders>
              <w:bottom w:val="nil"/>
            </w:tcBorders>
          </w:tcPr>
          <w:p w:rsidR="009625CB" w:rsidRPr="00DF5384" w:rsidRDefault="009625CB" w:rsidP="00A671EE">
            <w:pPr>
              <w:pStyle w:val="TableParagraph"/>
              <w:spacing w:line="259" w:lineRule="auto"/>
              <w:ind w:left="155" w:firstLine="19"/>
              <w:jc w:val="both"/>
              <w:rPr>
                <w:sz w:val="24"/>
                <w:szCs w:val="24"/>
              </w:rPr>
            </w:pPr>
            <w:r w:rsidRPr="00DF5384">
              <w:rPr>
                <w:sz w:val="24"/>
                <w:szCs w:val="24"/>
              </w:rPr>
              <w:t xml:space="preserve">Музыка и </w:t>
            </w:r>
            <w:r w:rsidRPr="00DF5384">
              <w:rPr>
                <w:spacing w:val="-2"/>
                <w:sz w:val="24"/>
                <w:szCs w:val="24"/>
              </w:rPr>
              <w:t>литература</w:t>
            </w:r>
          </w:p>
        </w:tc>
        <w:tc>
          <w:tcPr>
            <w:tcW w:w="2088" w:type="dxa"/>
            <w:tcBorders>
              <w:bottom w:val="nil"/>
            </w:tcBorders>
          </w:tcPr>
          <w:p w:rsidR="009625CB" w:rsidRPr="00DF5384" w:rsidRDefault="009625CB" w:rsidP="00A671EE">
            <w:pPr>
              <w:pStyle w:val="TableParagraph"/>
              <w:tabs>
                <w:tab w:val="left" w:pos="1970"/>
              </w:tabs>
              <w:spacing w:before="37" w:line="261" w:lineRule="auto"/>
              <w:ind w:left="155" w:right="-15" w:firstLine="19"/>
              <w:jc w:val="both"/>
              <w:rPr>
                <w:sz w:val="24"/>
                <w:szCs w:val="24"/>
                <w:lang w:val="ru-RU"/>
              </w:rPr>
            </w:pPr>
            <w:r w:rsidRPr="00DF5384">
              <w:rPr>
                <w:sz w:val="24"/>
                <w:szCs w:val="24"/>
                <w:lang w:val="ru-RU"/>
              </w:rPr>
              <w:t xml:space="preserve">Единство слова и </w:t>
            </w:r>
            <w:r w:rsidRPr="00DF5384">
              <w:rPr>
                <w:spacing w:val="-2"/>
                <w:sz w:val="24"/>
                <w:szCs w:val="24"/>
                <w:lang w:val="ru-RU"/>
              </w:rPr>
              <w:t>музыки</w:t>
            </w:r>
            <w:r w:rsidRPr="00DF5384">
              <w:rPr>
                <w:sz w:val="24"/>
                <w:szCs w:val="24"/>
                <w:lang w:val="ru-RU"/>
              </w:rPr>
              <w:tab/>
            </w:r>
            <w:r w:rsidRPr="00DF5384">
              <w:rPr>
                <w:spacing w:val="-10"/>
                <w:sz w:val="24"/>
                <w:szCs w:val="24"/>
                <w:lang w:val="ru-RU"/>
              </w:rPr>
              <w:t>в</w:t>
            </w:r>
          </w:p>
          <w:p w:rsidR="009625CB" w:rsidRPr="00DF5384" w:rsidRDefault="009625CB" w:rsidP="00A671EE">
            <w:pPr>
              <w:pStyle w:val="TableParagraph"/>
              <w:spacing w:line="259" w:lineRule="auto"/>
              <w:ind w:left="155" w:right="-15"/>
              <w:jc w:val="both"/>
              <w:rPr>
                <w:sz w:val="24"/>
                <w:szCs w:val="24"/>
                <w:lang w:val="ru-RU"/>
              </w:rPr>
            </w:pPr>
            <w:r w:rsidRPr="00DF5384">
              <w:rPr>
                <w:sz w:val="24"/>
                <w:szCs w:val="24"/>
                <w:lang w:val="ru-RU"/>
              </w:rPr>
              <w:t>вокальных</w:t>
            </w:r>
            <w:r w:rsidRPr="00DF5384">
              <w:rPr>
                <w:spacing w:val="-5"/>
                <w:sz w:val="24"/>
                <w:szCs w:val="24"/>
                <w:lang w:val="ru-RU"/>
              </w:rPr>
              <w:t xml:space="preserve"> </w:t>
            </w:r>
            <w:r w:rsidRPr="00DF5384">
              <w:rPr>
                <w:sz w:val="24"/>
                <w:szCs w:val="24"/>
                <w:lang w:val="ru-RU"/>
              </w:rPr>
              <w:t>жанрах (песня, романс, кантата, ноктюрн, баркарола,</w:t>
            </w:r>
            <w:r w:rsidRPr="00DF5384">
              <w:rPr>
                <w:spacing w:val="-15"/>
                <w:sz w:val="24"/>
                <w:szCs w:val="24"/>
                <w:lang w:val="ru-RU"/>
              </w:rPr>
              <w:t xml:space="preserve"> </w:t>
            </w:r>
            <w:r w:rsidRPr="00DF5384">
              <w:rPr>
                <w:sz w:val="24"/>
                <w:szCs w:val="24"/>
                <w:lang w:val="ru-RU"/>
              </w:rPr>
              <w:t xml:space="preserve">былина и др.). Интонации </w:t>
            </w:r>
            <w:r w:rsidRPr="00DF5384">
              <w:rPr>
                <w:spacing w:val="-2"/>
                <w:sz w:val="24"/>
                <w:szCs w:val="24"/>
                <w:lang w:val="ru-RU"/>
              </w:rPr>
              <w:t>рассказа,</w:t>
            </w:r>
          </w:p>
          <w:p w:rsidR="009625CB" w:rsidRPr="00DF5384" w:rsidRDefault="009625CB" w:rsidP="00A671EE">
            <w:pPr>
              <w:pStyle w:val="TableParagraph"/>
              <w:tabs>
                <w:tab w:val="left" w:pos="1233"/>
                <w:tab w:val="left" w:pos="1288"/>
                <w:tab w:val="left" w:pos="1636"/>
                <w:tab w:val="left" w:pos="1965"/>
              </w:tabs>
              <w:spacing w:line="259" w:lineRule="auto"/>
              <w:ind w:left="155" w:right="-15"/>
              <w:jc w:val="both"/>
              <w:rPr>
                <w:sz w:val="24"/>
                <w:szCs w:val="24"/>
              </w:rPr>
            </w:pPr>
            <w:r w:rsidRPr="00DF5384">
              <w:rPr>
                <w:spacing w:val="-2"/>
                <w:sz w:val="24"/>
                <w:szCs w:val="24"/>
                <w:lang w:val="ru-RU"/>
              </w:rPr>
              <w:t>повествования</w:t>
            </w:r>
            <w:r w:rsidRPr="00DF5384">
              <w:rPr>
                <w:sz w:val="24"/>
                <w:szCs w:val="24"/>
                <w:lang w:val="ru-RU"/>
              </w:rPr>
              <w:tab/>
            </w:r>
            <w:r w:rsidRPr="00DF5384">
              <w:rPr>
                <w:sz w:val="24"/>
                <w:szCs w:val="24"/>
                <w:lang w:val="ru-RU"/>
              </w:rPr>
              <w:tab/>
            </w:r>
            <w:r w:rsidRPr="00DF5384">
              <w:rPr>
                <w:spacing w:val="-10"/>
                <w:sz w:val="24"/>
                <w:szCs w:val="24"/>
                <w:lang w:val="ru-RU"/>
              </w:rPr>
              <w:t xml:space="preserve">в </w:t>
            </w:r>
            <w:r w:rsidRPr="00DF5384">
              <w:rPr>
                <w:spacing w:val="-2"/>
                <w:sz w:val="24"/>
                <w:szCs w:val="24"/>
                <w:lang w:val="ru-RU"/>
              </w:rPr>
              <w:t>инструментальной музыке</w:t>
            </w:r>
            <w:r w:rsidRPr="00DF5384">
              <w:rPr>
                <w:sz w:val="24"/>
                <w:szCs w:val="24"/>
                <w:lang w:val="ru-RU"/>
              </w:rPr>
              <w:tab/>
            </w:r>
            <w:r w:rsidRPr="00DF5384">
              <w:rPr>
                <w:sz w:val="24"/>
                <w:szCs w:val="24"/>
                <w:lang w:val="ru-RU"/>
              </w:rPr>
              <w:tab/>
            </w:r>
            <w:r w:rsidRPr="00DF5384">
              <w:rPr>
                <w:spacing w:val="-2"/>
                <w:sz w:val="24"/>
                <w:szCs w:val="24"/>
                <w:lang w:val="ru-RU"/>
              </w:rPr>
              <w:t>(поэма, баллада</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 xml:space="preserve">др.). </w:t>
            </w:r>
            <w:r w:rsidRPr="00DF5384">
              <w:rPr>
                <w:spacing w:val="-2"/>
                <w:sz w:val="24"/>
                <w:szCs w:val="24"/>
              </w:rPr>
              <w:t>Программная музыка.</w:t>
            </w:r>
          </w:p>
        </w:tc>
        <w:tc>
          <w:tcPr>
            <w:tcW w:w="5096" w:type="dxa"/>
            <w:tcBorders>
              <w:bottom w:val="nil"/>
            </w:tcBorders>
          </w:tcPr>
          <w:p w:rsidR="009625CB" w:rsidRPr="00DF5384" w:rsidRDefault="009625CB" w:rsidP="00A671EE">
            <w:pPr>
              <w:pStyle w:val="TableParagraph"/>
              <w:spacing w:before="37" w:line="261" w:lineRule="auto"/>
              <w:ind w:left="156" w:right="-15" w:firstLine="21"/>
              <w:jc w:val="both"/>
              <w:rPr>
                <w:sz w:val="24"/>
                <w:szCs w:val="24"/>
                <w:lang w:val="ru-RU"/>
              </w:rPr>
            </w:pPr>
            <w:r w:rsidRPr="00DF5384">
              <w:rPr>
                <w:sz w:val="24"/>
                <w:szCs w:val="24"/>
                <w:lang w:val="ru-RU"/>
              </w:rPr>
              <w:t>Знакомство с образцами вокальной и инструментальной музыки.</w:t>
            </w:r>
          </w:p>
          <w:p w:rsidR="009625CB" w:rsidRPr="00DF5384" w:rsidRDefault="009625CB" w:rsidP="00A671EE">
            <w:pPr>
              <w:pStyle w:val="TableParagraph"/>
              <w:tabs>
                <w:tab w:val="left" w:pos="2453"/>
                <w:tab w:val="left" w:pos="3840"/>
              </w:tabs>
              <w:spacing w:line="259" w:lineRule="auto"/>
              <w:ind w:left="156" w:right="-29" w:firstLine="21"/>
              <w:jc w:val="both"/>
              <w:rPr>
                <w:sz w:val="24"/>
                <w:szCs w:val="24"/>
                <w:lang w:val="ru-RU"/>
              </w:rPr>
            </w:pPr>
            <w:r w:rsidRPr="00DF5384">
              <w:rPr>
                <w:sz w:val="24"/>
                <w:szCs w:val="24"/>
                <w:lang w:val="ru-RU"/>
              </w:rPr>
              <w:t>Импровизация, сочинение мелодий на основе стихотворных строк, сравнение своих</w:t>
            </w:r>
            <w:r w:rsidRPr="00DF5384">
              <w:rPr>
                <w:spacing w:val="40"/>
                <w:sz w:val="24"/>
                <w:szCs w:val="24"/>
                <w:lang w:val="ru-RU"/>
              </w:rPr>
              <w:t xml:space="preserve"> </w:t>
            </w:r>
            <w:r w:rsidRPr="00DF5384">
              <w:rPr>
                <w:sz w:val="24"/>
                <w:szCs w:val="24"/>
                <w:lang w:val="ru-RU"/>
              </w:rPr>
              <w:t xml:space="preserve">вариантов с мелодиями, сочинёнными </w:t>
            </w:r>
            <w:r w:rsidRPr="00DF5384">
              <w:rPr>
                <w:spacing w:val="-2"/>
                <w:sz w:val="24"/>
                <w:szCs w:val="24"/>
                <w:lang w:val="ru-RU"/>
              </w:rPr>
              <w:t>композиторами</w:t>
            </w:r>
            <w:r w:rsidRPr="00DF5384">
              <w:rPr>
                <w:sz w:val="24"/>
                <w:szCs w:val="24"/>
                <w:lang w:val="ru-RU"/>
              </w:rPr>
              <w:tab/>
            </w:r>
            <w:r w:rsidRPr="00DF5384">
              <w:rPr>
                <w:spacing w:val="-2"/>
                <w:sz w:val="24"/>
                <w:szCs w:val="24"/>
                <w:lang w:val="ru-RU"/>
              </w:rPr>
              <w:t>(метод</w:t>
            </w:r>
            <w:r w:rsidRPr="00DF5384">
              <w:rPr>
                <w:sz w:val="24"/>
                <w:szCs w:val="24"/>
                <w:lang w:val="ru-RU"/>
              </w:rPr>
              <w:tab/>
            </w:r>
            <w:r w:rsidRPr="00DF5384">
              <w:rPr>
                <w:spacing w:val="-2"/>
                <w:sz w:val="24"/>
                <w:szCs w:val="24"/>
                <w:lang w:val="ru-RU"/>
              </w:rPr>
              <w:t>«Сочинение сочинённого»).</w:t>
            </w:r>
          </w:p>
          <w:p w:rsidR="009625CB" w:rsidRPr="00DF5384" w:rsidRDefault="009625CB" w:rsidP="00A671EE">
            <w:pPr>
              <w:pStyle w:val="TableParagraph"/>
              <w:tabs>
                <w:tab w:val="left" w:pos="2635"/>
                <w:tab w:val="left" w:pos="3641"/>
                <w:tab w:val="left" w:pos="3922"/>
              </w:tabs>
              <w:spacing w:line="259" w:lineRule="auto"/>
              <w:ind w:left="156" w:right="-29" w:firstLine="21"/>
              <w:jc w:val="both"/>
              <w:rPr>
                <w:sz w:val="24"/>
                <w:szCs w:val="24"/>
                <w:lang w:val="ru-RU"/>
              </w:rPr>
            </w:pPr>
            <w:r w:rsidRPr="00DF5384">
              <w:rPr>
                <w:sz w:val="24"/>
                <w:szCs w:val="24"/>
                <w:lang w:val="ru-RU"/>
              </w:rPr>
              <w:t xml:space="preserve">Сочинение рассказа, стихотворения под </w:t>
            </w:r>
            <w:r w:rsidRPr="00DF5384">
              <w:rPr>
                <w:spacing w:val="-2"/>
                <w:sz w:val="24"/>
                <w:szCs w:val="24"/>
                <w:lang w:val="ru-RU"/>
              </w:rPr>
              <w:t>впечатлением</w:t>
            </w:r>
            <w:r w:rsidRPr="00DF5384">
              <w:rPr>
                <w:sz w:val="24"/>
                <w:szCs w:val="24"/>
                <w:lang w:val="ru-RU"/>
              </w:rPr>
              <w:tab/>
            </w:r>
            <w:r w:rsidRPr="00DF5384">
              <w:rPr>
                <w:spacing w:val="-6"/>
                <w:sz w:val="24"/>
                <w:szCs w:val="24"/>
                <w:lang w:val="ru-RU"/>
              </w:rPr>
              <w:t>от</w:t>
            </w:r>
            <w:r w:rsidRPr="00DF5384">
              <w:rPr>
                <w:sz w:val="24"/>
                <w:szCs w:val="24"/>
                <w:lang w:val="ru-RU"/>
              </w:rPr>
              <w:tab/>
            </w:r>
            <w:r w:rsidRPr="00DF5384">
              <w:rPr>
                <w:sz w:val="24"/>
                <w:szCs w:val="24"/>
                <w:lang w:val="ru-RU"/>
              </w:rPr>
              <w:tab/>
            </w:r>
            <w:r w:rsidRPr="00DF5384">
              <w:rPr>
                <w:spacing w:val="-2"/>
                <w:sz w:val="24"/>
                <w:szCs w:val="24"/>
                <w:lang w:val="ru-RU"/>
              </w:rPr>
              <w:t>восприятия инструментального</w:t>
            </w:r>
            <w:r w:rsidRPr="00DF5384">
              <w:rPr>
                <w:sz w:val="24"/>
                <w:szCs w:val="24"/>
                <w:lang w:val="ru-RU"/>
              </w:rPr>
              <w:tab/>
            </w:r>
            <w:r w:rsidRPr="00DF5384">
              <w:rPr>
                <w:sz w:val="24"/>
                <w:szCs w:val="24"/>
                <w:lang w:val="ru-RU"/>
              </w:rPr>
              <w:tab/>
            </w:r>
            <w:r w:rsidRPr="00DF5384">
              <w:rPr>
                <w:spacing w:val="-2"/>
                <w:sz w:val="24"/>
                <w:szCs w:val="24"/>
                <w:lang w:val="ru-RU"/>
              </w:rPr>
              <w:t>музыкального произведения.</w:t>
            </w:r>
          </w:p>
          <w:p w:rsidR="009625CB" w:rsidRPr="00DF5384" w:rsidRDefault="009625CB" w:rsidP="00A671EE">
            <w:pPr>
              <w:pStyle w:val="TableParagraph"/>
              <w:spacing w:line="256" w:lineRule="auto"/>
              <w:ind w:left="156" w:firstLine="21"/>
              <w:jc w:val="both"/>
              <w:rPr>
                <w:sz w:val="24"/>
                <w:szCs w:val="24"/>
                <w:lang w:val="ru-RU"/>
              </w:rPr>
            </w:pPr>
            <w:r w:rsidRPr="00DF5384">
              <w:rPr>
                <w:sz w:val="24"/>
                <w:szCs w:val="24"/>
                <w:lang w:val="ru-RU"/>
              </w:rPr>
              <w:t>Рисование образов программной музыки. Музыкальная</w:t>
            </w:r>
            <w:r w:rsidRPr="00DF5384">
              <w:rPr>
                <w:spacing w:val="80"/>
                <w:sz w:val="24"/>
                <w:szCs w:val="24"/>
                <w:lang w:val="ru-RU"/>
              </w:rPr>
              <w:t xml:space="preserve"> </w:t>
            </w:r>
            <w:r w:rsidRPr="00DF5384">
              <w:rPr>
                <w:sz w:val="24"/>
                <w:szCs w:val="24"/>
                <w:lang w:val="ru-RU"/>
              </w:rPr>
              <w:t>викторина</w:t>
            </w:r>
            <w:r w:rsidRPr="00DF5384">
              <w:rPr>
                <w:spacing w:val="80"/>
                <w:sz w:val="24"/>
                <w:szCs w:val="24"/>
                <w:lang w:val="ru-RU"/>
              </w:rPr>
              <w:t xml:space="preserve"> </w:t>
            </w:r>
            <w:r w:rsidRPr="00DF5384">
              <w:rPr>
                <w:sz w:val="24"/>
                <w:szCs w:val="24"/>
                <w:lang w:val="ru-RU"/>
              </w:rPr>
              <w:t>на</w:t>
            </w:r>
            <w:r w:rsidRPr="00DF5384">
              <w:rPr>
                <w:spacing w:val="80"/>
                <w:sz w:val="24"/>
                <w:szCs w:val="24"/>
                <w:lang w:val="ru-RU"/>
              </w:rPr>
              <w:t xml:space="preserve"> </w:t>
            </w:r>
            <w:r w:rsidRPr="00DF5384">
              <w:rPr>
                <w:sz w:val="24"/>
                <w:szCs w:val="24"/>
                <w:lang w:val="ru-RU"/>
              </w:rPr>
              <w:t>знание</w:t>
            </w:r>
            <w:r w:rsidRPr="00DF5384">
              <w:rPr>
                <w:spacing w:val="80"/>
                <w:sz w:val="24"/>
                <w:szCs w:val="24"/>
                <w:lang w:val="ru-RU"/>
              </w:rPr>
              <w:t xml:space="preserve"> </w:t>
            </w:r>
            <w:r w:rsidRPr="00DF5384">
              <w:rPr>
                <w:sz w:val="24"/>
                <w:szCs w:val="24"/>
                <w:lang w:val="ru-RU"/>
              </w:rPr>
              <w:t>музыки, названий и авторов изученных произведений.</w:t>
            </w:r>
          </w:p>
        </w:tc>
      </w:tr>
      <w:tr w:rsidR="009625CB" w:rsidRPr="00DF5384" w:rsidTr="00B00CC8">
        <w:trPr>
          <w:trHeight w:val="6240"/>
        </w:trPr>
        <w:tc>
          <w:tcPr>
            <w:tcW w:w="1272" w:type="dxa"/>
          </w:tcPr>
          <w:p w:rsidR="009625CB" w:rsidRPr="00DF5384" w:rsidRDefault="009625CB" w:rsidP="00A671EE">
            <w:pPr>
              <w:pStyle w:val="TableParagraph"/>
              <w:spacing w:line="270" w:lineRule="exact"/>
              <w:ind w:left="177"/>
              <w:jc w:val="both"/>
              <w:rPr>
                <w:sz w:val="24"/>
                <w:szCs w:val="24"/>
              </w:rPr>
            </w:pPr>
            <w:r w:rsidRPr="00DF5384">
              <w:rPr>
                <w:sz w:val="24"/>
                <w:szCs w:val="24"/>
              </w:rPr>
              <w:t>)</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35" w:type="dxa"/>
          </w:tcPr>
          <w:p w:rsidR="009625CB" w:rsidRPr="00DF5384" w:rsidRDefault="009625CB" w:rsidP="00A671EE">
            <w:pPr>
              <w:pStyle w:val="TableParagraph"/>
              <w:spacing w:line="259" w:lineRule="auto"/>
              <w:ind w:left="155" w:right="144" w:firstLine="19"/>
              <w:jc w:val="both"/>
              <w:rPr>
                <w:sz w:val="24"/>
                <w:szCs w:val="24"/>
              </w:rPr>
            </w:pPr>
            <w:r w:rsidRPr="00DF5384">
              <w:rPr>
                <w:sz w:val="24"/>
                <w:szCs w:val="24"/>
              </w:rPr>
              <w:t>Музыка</w:t>
            </w:r>
            <w:r w:rsidRPr="00DF5384">
              <w:rPr>
                <w:spacing w:val="-15"/>
                <w:sz w:val="24"/>
                <w:szCs w:val="24"/>
              </w:rPr>
              <w:t xml:space="preserve"> </w:t>
            </w:r>
            <w:r w:rsidRPr="00DF5384">
              <w:rPr>
                <w:sz w:val="24"/>
                <w:szCs w:val="24"/>
              </w:rPr>
              <w:t xml:space="preserve">и </w:t>
            </w:r>
            <w:r w:rsidRPr="00DF5384">
              <w:rPr>
                <w:spacing w:val="-2"/>
                <w:sz w:val="24"/>
                <w:szCs w:val="24"/>
              </w:rPr>
              <w:t>живопись</w:t>
            </w:r>
          </w:p>
        </w:tc>
        <w:tc>
          <w:tcPr>
            <w:tcW w:w="2088" w:type="dxa"/>
          </w:tcPr>
          <w:p w:rsidR="009625CB" w:rsidRPr="00DF5384" w:rsidRDefault="009625CB" w:rsidP="00A671EE">
            <w:pPr>
              <w:pStyle w:val="TableParagraph"/>
              <w:spacing w:line="259" w:lineRule="auto"/>
              <w:ind w:left="155" w:firstLine="19"/>
              <w:jc w:val="both"/>
              <w:rPr>
                <w:sz w:val="24"/>
                <w:szCs w:val="24"/>
                <w:lang w:val="ru-RU"/>
              </w:rPr>
            </w:pPr>
            <w:r w:rsidRPr="00DF5384">
              <w:rPr>
                <w:spacing w:val="-2"/>
                <w:sz w:val="24"/>
                <w:szCs w:val="24"/>
                <w:lang w:val="ru-RU"/>
              </w:rPr>
              <w:t>Выразительные средства</w:t>
            </w:r>
          </w:p>
          <w:p w:rsidR="009625CB" w:rsidRPr="00DF5384" w:rsidRDefault="009625CB" w:rsidP="00A671EE">
            <w:pPr>
              <w:pStyle w:val="TableParagraph"/>
              <w:tabs>
                <w:tab w:val="left" w:pos="1956"/>
              </w:tabs>
              <w:spacing w:line="259" w:lineRule="auto"/>
              <w:ind w:left="155" w:right="-15"/>
              <w:jc w:val="both"/>
              <w:rPr>
                <w:sz w:val="24"/>
                <w:szCs w:val="24"/>
                <w:lang w:val="ru-RU"/>
              </w:rPr>
            </w:pPr>
            <w:r w:rsidRPr="00DF5384">
              <w:rPr>
                <w:spacing w:val="-2"/>
                <w:sz w:val="24"/>
                <w:szCs w:val="24"/>
                <w:lang w:val="ru-RU"/>
              </w:rPr>
              <w:t>музыкального</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изобразительного искусства.</w:t>
            </w:r>
          </w:p>
          <w:p w:rsidR="009625CB" w:rsidRPr="00DF5384" w:rsidRDefault="009625CB" w:rsidP="00A671EE">
            <w:pPr>
              <w:pStyle w:val="TableParagraph"/>
              <w:tabs>
                <w:tab w:val="left" w:pos="1516"/>
                <w:tab w:val="left" w:pos="1843"/>
              </w:tabs>
              <w:spacing w:line="259" w:lineRule="auto"/>
              <w:ind w:left="155" w:right="-15"/>
              <w:jc w:val="both"/>
              <w:rPr>
                <w:sz w:val="24"/>
                <w:szCs w:val="24"/>
                <w:lang w:val="ru-RU"/>
              </w:rPr>
            </w:pPr>
            <w:r w:rsidRPr="00DF5384">
              <w:rPr>
                <w:spacing w:val="-2"/>
                <w:sz w:val="24"/>
                <w:szCs w:val="24"/>
                <w:lang w:val="ru-RU"/>
              </w:rPr>
              <w:t>Аналогии:</w:t>
            </w:r>
            <w:r w:rsidRPr="00DF5384">
              <w:rPr>
                <w:sz w:val="24"/>
                <w:szCs w:val="24"/>
                <w:lang w:val="ru-RU"/>
              </w:rPr>
              <w:tab/>
            </w:r>
            <w:r w:rsidRPr="00DF5384">
              <w:rPr>
                <w:spacing w:val="-4"/>
                <w:sz w:val="24"/>
                <w:szCs w:val="24"/>
                <w:lang w:val="ru-RU"/>
              </w:rPr>
              <w:t xml:space="preserve">ритм, </w:t>
            </w:r>
            <w:r w:rsidRPr="00DF5384">
              <w:rPr>
                <w:spacing w:val="-2"/>
                <w:sz w:val="24"/>
                <w:szCs w:val="24"/>
                <w:lang w:val="ru-RU"/>
              </w:rPr>
              <w:t>композиция,</w:t>
            </w:r>
            <w:r w:rsidRPr="00DF5384">
              <w:rPr>
                <w:spacing w:val="40"/>
                <w:sz w:val="24"/>
                <w:szCs w:val="24"/>
                <w:lang w:val="ru-RU"/>
              </w:rPr>
              <w:t xml:space="preserve"> </w:t>
            </w:r>
            <w:r w:rsidRPr="00DF5384">
              <w:rPr>
                <w:sz w:val="24"/>
                <w:szCs w:val="24"/>
                <w:lang w:val="ru-RU"/>
              </w:rPr>
              <w:t>линия — мелодия, пятно</w:t>
            </w:r>
            <w:r w:rsidRPr="00DF5384">
              <w:rPr>
                <w:spacing w:val="-13"/>
                <w:sz w:val="24"/>
                <w:szCs w:val="24"/>
                <w:lang w:val="ru-RU"/>
              </w:rPr>
              <w:t xml:space="preserve"> </w:t>
            </w:r>
            <w:r w:rsidRPr="00DF5384">
              <w:rPr>
                <w:sz w:val="24"/>
                <w:szCs w:val="24"/>
                <w:lang w:val="ru-RU"/>
              </w:rPr>
              <w:t>—</w:t>
            </w:r>
            <w:r w:rsidRPr="00DF5384">
              <w:rPr>
                <w:spacing w:val="-13"/>
                <w:sz w:val="24"/>
                <w:szCs w:val="24"/>
                <w:lang w:val="ru-RU"/>
              </w:rPr>
              <w:t xml:space="preserve"> </w:t>
            </w:r>
            <w:r w:rsidRPr="00DF5384">
              <w:rPr>
                <w:sz w:val="24"/>
                <w:szCs w:val="24"/>
                <w:lang w:val="ru-RU"/>
              </w:rPr>
              <w:t>созвучие, колорит</w:t>
            </w:r>
            <w:r w:rsidRPr="00DF5384">
              <w:rPr>
                <w:spacing w:val="23"/>
                <w:sz w:val="24"/>
                <w:szCs w:val="24"/>
                <w:lang w:val="ru-RU"/>
              </w:rPr>
              <w:t xml:space="preserve"> </w:t>
            </w:r>
            <w:r w:rsidRPr="00DF5384">
              <w:rPr>
                <w:sz w:val="24"/>
                <w:szCs w:val="24"/>
                <w:lang w:val="ru-RU"/>
              </w:rPr>
              <w:t>—</w:t>
            </w:r>
            <w:r w:rsidRPr="00DF5384">
              <w:rPr>
                <w:spacing w:val="19"/>
                <w:sz w:val="24"/>
                <w:szCs w:val="24"/>
                <w:lang w:val="ru-RU"/>
              </w:rPr>
              <w:t xml:space="preserve"> </w:t>
            </w:r>
            <w:r w:rsidRPr="00DF5384">
              <w:rPr>
                <w:sz w:val="24"/>
                <w:szCs w:val="24"/>
                <w:lang w:val="ru-RU"/>
              </w:rPr>
              <w:t xml:space="preserve">тембр, </w:t>
            </w:r>
            <w:r w:rsidRPr="00DF5384">
              <w:rPr>
                <w:spacing w:val="-2"/>
                <w:sz w:val="24"/>
                <w:szCs w:val="24"/>
                <w:lang w:val="ru-RU"/>
              </w:rPr>
              <w:t>светлотность</w:t>
            </w:r>
            <w:r w:rsidRPr="00DF5384">
              <w:rPr>
                <w:sz w:val="24"/>
                <w:szCs w:val="24"/>
                <w:lang w:val="ru-RU"/>
              </w:rPr>
              <w:tab/>
            </w:r>
            <w:r w:rsidRPr="00DF5384">
              <w:rPr>
                <w:sz w:val="24"/>
                <w:szCs w:val="24"/>
                <w:lang w:val="ru-RU"/>
              </w:rPr>
              <w:tab/>
            </w:r>
            <w:r w:rsidRPr="00DF5384">
              <w:rPr>
                <w:spacing w:val="-10"/>
                <w:sz w:val="24"/>
                <w:szCs w:val="24"/>
                <w:lang w:val="ru-RU"/>
              </w:rPr>
              <w:t xml:space="preserve">— </w:t>
            </w:r>
            <w:r w:rsidRPr="00DF5384">
              <w:rPr>
                <w:sz w:val="24"/>
                <w:szCs w:val="24"/>
                <w:lang w:val="ru-RU"/>
              </w:rPr>
              <w:t>динамика и</w:t>
            </w:r>
            <w:r w:rsidRPr="00DF5384">
              <w:rPr>
                <w:spacing w:val="40"/>
                <w:sz w:val="24"/>
                <w:szCs w:val="24"/>
                <w:lang w:val="ru-RU"/>
              </w:rPr>
              <w:t xml:space="preserve"> </w:t>
            </w:r>
            <w:r w:rsidRPr="00DF5384">
              <w:rPr>
                <w:sz w:val="24"/>
                <w:szCs w:val="24"/>
                <w:lang w:val="ru-RU"/>
              </w:rPr>
              <w:t>т.</w:t>
            </w:r>
            <w:r w:rsidRPr="00DF5384">
              <w:rPr>
                <w:spacing w:val="40"/>
                <w:sz w:val="24"/>
                <w:szCs w:val="24"/>
                <w:lang w:val="ru-RU"/>
              </w:rPr>
              <w:t xml:space="preserve"> </w:t>
            </w:r>
            <w:r w:rsidRPr="00DF5384">
              <w:rPr>
                <w:sz w:val="24"/>
                <w:szCs w:val="24"/>
                <w:lang w:val="ru-RU"/>
              </w:rPr>
              <w:t xml:space="preserve">д. </w:t>
            </w:r>
            <w:r w:rsidRPr="00DF5384">
              <w:rPr>
                <w:spacing w:val="-2"/>
                <w:sz w:val="24"/>
                <w:szCs w:val="24"/>
                <w:lang w:val="ru-RU"/>
              </w:rPr>
              <w:t>Программная музыка.</w:t>
            </w:r>
          </w:p>
          <w:p w:rsidR="009625CB" w:rsidRPr="00DF5384" w:rsidRDefault="009625CB" w:rsidP="00A671EE">
            <w:pPr>
              <w:pStyle w:val="TableParagraph"/>
              <w:spacing w:line="275" w:lineRule="exact"/>
              <w:ind w:left="155"/>
              <w:jc w:val="both"/>
              <w:rPr>
                <w:sz w:val="24"/>
                <w:szCs w:val="24"/>
                <w:lang w:val="ru-RU"/>
              </w:rPr>
            </w:pPr>
            <w:r w:rsidRPr="00DF5384">
              <w:rPr>
                <w:spacing w:val="-2"/>
                <w:sz w:val="24"/>
                <w:szCs w:val="24"/>
                <w:lang w:val="ru-RU"/>
              </w:rPr>
              <w:t>Импрессионизм</w:t>
            </w:r>
          </w:p>
          <w:p w:rsidR="009625CB" w:rsidRPr="00DF5384" w:rsidRDefault="009625CB" w:rsidP="00A671EE">
            <w:pPr>
              <w:pStyle w:val="TableParagraph"/>
              <w:tabs>
                <w:tab w:val="left" w:pos="1216"/>
              </w:tabs>
              <w:spacing w:before="14" w:line="259" w:lineRule="auto"/>
              <w:ind w:left="155" w:right="2"/>
              <w:jc w:val="both"/>
              <w:rPr>
                <w:sz w:val="24"/>
                <w:szCs w:val="24"/>
                <w:lang w:val="ru-RU"/>
              </w:rPr>
            </w:pPr>
            <w:r w:rsidRPr="00DF5384">
              <w:rPr>
                <w:spacing w:val="-4"/>
                <w:sz w:val="24"/>
                <w:szCs w:val="24"/>
                <w:lang w:val="ru-RU"/>
              </w:rPr>
              <w:t>(на</w:t>
            </w:r>
            <w:r w:rsidRPr="00DF5384">
              <w:rPr>
                <w:sz w:val="24"/>
                <w:szCs w:val="24"/>
                <w:lang w:val="ru-RU"/>
              </w:rPr>
              <w:tab/>
            </w:r>
            <w:r w:rsidRPr="00DF5384">
              <w:rPr>
                <w:spacing w:val="-2"/>
                <w:sz w:val="24"/>
                <w:szCs w:val="24"/>
                <w:lang w:val="ru-RU"/>
              </w:rPr>
              <w:t>примере творчества французских</w:t>
            </w:r>
          </w:p>
          <w:p w:rsidR="009625CB" w:rsidRPr="00DF5384" w:rsidRDefault="009625CB" w:rsidP="00A671EE">
            <w:pPr>
              <w:pStyle w:val="TableParagraph"/>
              <w:spacing w:before="1"/>
              <w:ind w:left="155"/>
              <w:jc w:val="both"/>
              <w:rPr>
                <w:sz w:val="24"/>
                <w:szCs w:val="24"/>
                <w:lang w:val="ru-RU"/>
              </w:rPr>
            </w:pPr>
            <w:r w:rsidRPr="00DF5384">
              <w:rPr>
                <w:sz w:val="24"/>
                <w:szCs w:val="24"/>
                <w:lang w:val="ru-RU"/>
              </w:rPr>
              <w:t>клавесинистов,</w:t>
            </w:r>
            <w:r w:rsidRPr="00DF5384">
              <w:rPr>
                <w:spacing w:val="5"/>
                <w:sz w:val="24"/>
                <w:szCs w:val="24"/>
                <w:lang w:val="ru-RU"/>
              </w:rPr>
              <w:t xml:space="preserve"> </w:t>
            </w:r>
            <w:r w:rsidRPr="00DF5384">
              <w:rPr>
                <w:spacing w:val="-5"/>
                <w:sz w:val="24"/>
                <w:szCs w:val="24"/>
                <w:lang w:val="ru-RU"/>
              </w:rPr>
              <w:t>К.</w:t>
            </w:r>
          </w:p>
          <w:p w:rsidR="009625CB" w:rsidRPr="00DF5384" w:rsidRDefault="009625CB" w:rsidP="00A671EE">
            <w:pPr>
              <w:pStyle w:val="TableParagraph"/>
              <w:tabs>
                <w:tab w:val="left" w:pos="1374"/>
                <w:tab w:val="left" w:pos="1857"/>
              </w:tabs>
              <w:spacing w:before="7" w:line="290" w:lineRule="atLeast"/>
              <w:ind w:left="155" w:right="1"/>
              <w:jc w:val="both"/>
              <w:rPr>
                <w:sz w:val="24"/>
                <w:szCs w:val="24"/>
                <w:lang w:val="ru-RU"/>
              </w:rPr>
            </w:pPr>
            <w:r w:rsidRPr="00DF5384">
              <w:rPr>
                <w:spacing w:val="-2"/>
                <w:sz w:val="24"/>
                <w:szCs w:val="24"/>
                <w:lang w:val="ru-RU"/>
              </w:rPr>
              <w:t>Дебюсси,</w:t>
            </w:r>
            <w:r w:rsidRPr="00DF5384">
              <w:rPr>
                <w:sz w:val="24"/>
                <w:szCs w:val="24"/>
                <w:lang w:val="ru-RU"/>
              </w:rPr>
              <w:tab/>
            </w:r>
            <w:r w:rsidRPr="00DF5384">
              <w:rPr>
                <w:spacing w:val="-6"/>
                <w:sz w:val="24"/>
                <w:szCs w:val="24"/>
                <w:lang w:val="ru-RU"/>
              </w:rPr>
              <w:t>А.</w:t>
            </w:r>
            <w:r w:rsidRPr="00DF5384">
              <w:rPr>
                <w:sz w:val="24"/>
                <w:szCs w:val="24"/>
                <w:lang w:val="ru-RU"/>
              </w:rPr>
              <w:tab/>
            </w:r>
            <w:r w:rsidRPr="00DF5384">
              <w:rPr>
                <w:spacing w:val="-6"/>
                <w:sz w:val="24"/>
                <w:szCs w:val="24"/>
                <w:lang w:val="ru-RU"/>
              </w:rPr>
              <w:t xml:space="preserve">К. </w:t>
            </w:r>
            <w:r w:rsidRPr="00DF5384">
              <w:rPr>
                <w:sz w:val="24"/>
                <w:szCs w:val="24"/>
                <w:lang w:val="ru-RU"/>
              </w:rPr>
              <w:t>Лядова и др.).</w:t>
            </w:r>
          </w:p>
        </w:tc>
        <w:tc>
          <w:tcPr>
            <w:tcW w:w="5096" w:type="dxa"/>
          </w:tcPr>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Знакомство с музыкальными произведениями программной музыки. Выявление интонаций изобразительного характера.</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Музыкальная викторина на знание музыки, названий и авторов изученных произведений.</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625CB" w:rsidRPr="00DF5384" w:rsidRDefault="009625CB" w:rsidP="00A671EE">
            <w:pPr>
              <w:pStyle w:val="TableParagraph"/>
              <w:spacing w:line="274" w:lineRule="exact"/>
              <w:ind w:left="177"/>
              <w:jc w:val="both"/>
              <w:rPr>
                <w:sz w:val="24"/>
                <w:szCs w:val="24"/>
                <w:lang w:val="ru-RU"/>
              </w:rPr>
            </w:pPr>
            <w:r w:rsidRPr="00DF5384">
              <w:rPr>
                <w:sz w:val="24"/>
                <w:szCs w:val="24"/>
                <w:lang w:val="ru-RU"/>
              </w:rPr>
              <w:t>На</w:t>
            </w:r>
            <w:r w:rsidRPr="00DF5384">
              <w:rPr>
                <w:spacing w:val="-5"/>
                <w:sz w:val="24"/>
                <w:szCs w:val="24"/>
                <w:lang w:val="ru-RU"/>
              </w:rPr>
              <w:t xml:space="preserve"> </w:t>
            </w:r>
            <w:r w:rsidRPr="00DF5384">
              <w:rPr>
                <w:sz w:val="24"/>
                <w:szCs w:val="24"/>
                <w:lang w:val="ru-RU"/>
              </w:rPr>
              <w:t>выбор</w:t>
            </w:r>
            <w:r w:rsidRPr="00DF5384">
              <w:rPr>
                <w:spacing w:val="-1"/>
                <w:sz w:val="24"/>
                <w:szCs w:val="24"/>
                <w:lang w:val="ru-RU"/>
              </w:rPr>
              <w:t xml:space="preserve"> </w:t>
            </w:r>
            <w:r w:rsidRPr="00DF5384">
              <w:rPr>
                <w:sz w:val="24"/>
                <w:szCs w:val="24"/>
                <w:lang w:val="ru-RU"/>
              </w:rPr>
              <w:t xml:space="preserve">или </w:t>
            </w:r>
            <w:r w:rsidRPr="00DF5384">
              <w:rPr>
                <w:spacing w:val="-2"/>
                <w:sz w:val="24"/>
                <w:szCs w:val="24"/>
                <w:lang w:val="ru-RU"/>
              </w:rPr>
              <w:t>факультативно</w:t>
            </w:r>
          </w:p>
          <w:p w:rsidR="009625CB" w:rsidRPr="00DF5384" w:rsidRDefault="009625CB" w:rsidP="00A671EE">
            <w:pPr>
              <w:pStyle w:val="TableParagraph"/>
              <w:tabs>
                <w:tab w:val="left" w:pos="1941"/>
              </w:tabs>
              <w:spacing w:before="9" w:line="259" w:lineRule="auto"/>
              <w:ind w:left="156" w:right="-15" w:firstLine="21"/>
              <w:jc w:val="both"/>
              <w:rPr>
                <w:sz w:val="24"/>
                <w:szCs w:val="24"/>
                <w:lang w:val="ru-RU"/>
              </w:rPr>
            </w:pPr>
            <w:r w:rsidRPr="00DF5384">
              <w:rPr>
                <w:sz w:val="24"/>
                <w:szCs w:val="24"/>
                <w:lang w:val="ru-RU"/>
              </w:rPr>
              <w:t xml:space="preserve">Рисование под впечатлением от восприятия </w:t>
            </w:r>
            <w:r w:rsidRPr="00DF5384">
              <w:rPr>
                <w:spacing w:val="-2"/>
                <w:sz w:val="24"/>
                <w:szCs w:val="24"/>
                <w:lang w:val="ru-RU"/>
              </w:rPr>
              <w:t>музыки</w:t>
            </w:r>
            <w:r w:rsidRPr="00DF5384">
              <w:rPr>
                <w:sz w:val="24"/>
                <w:szCs w:val="24"/>
                <w:lang w:val="ru-RU"/>
              </w:rPr>
              <w:tab/>
            </w:r>
            <w:r w:rsidRPr="00DF5384">
              <w:rPr>
                <w:spacing w:val="-2"/>
                <w:sz w:val="24"/>
                <w:szCs w:val="24"/>
                <w:lang w:val="ru-RU"/>
              </w:rPr>
              <w:t>программно-изобразительного характера.</w:t>
            </w:r>
          </w:p>
          <w:p w:rsidR="009625CB" w:rsidRPr="00DF5384" w:rsidRDefault="009625CB" w:rsidP="00A671EE">
            <w:pPr>
              <w:pStyle w:val="TableParagraph"/>
              <w:tabs>
                <w:tab w:val="left" w:pos="2021"/>
                <w:tab w:val="left" w:pos="3574"/>
              </w:tabs>
              <w:spacing w:before="1" w:line="259" w:lineRule="auto"/>
              <w:ind w:left="156" w:right="1" w:firstLine="21"/>
              <w:jc w:val="both"/>
              <w:rPr>
                <w:sz w:val="24"/>
                <w:szCs w:val="24"/>
                <w:lang w:val="ru-RU"/>
              </w:rPr>
            </w:pPr>
            <w:r w:rsidRPr="00DF5384">
              <w:rPr>
                <w:spacing w:val="-2"/>
                <w:sz w:val="24"/>
                <w:szCs w:val="24"/>
                <w:lang w:val="ru-RU"/>
              </w:rPr>
              <w:t>Сочинение</w:t>
            </w:r>
            <w:r w:rsidRPr="00DF5384">
              <w:rPr>
                <w:sz w:val="24"/>
                <w:szCs w:val="24"/>
                <w:lang w:val="ru-RU"/>
              </w:rPr>
              <w:tab/>
            </w:r>
            <w:r w:rsidRPr="00DF5384">
              <w:rPr>
                <w:spacing w:val="-2"/>
                <w:sz w:val="24"/>
                <w:szCs w:val="24"/>
                <w:lang w:val="ru-RU"/>
              </w:rPr>
              <w:t>музыки,</w:t>
            </w:r>
            <w:r w:rsidRPr="00DF5384">
              <w:rPr>
                <w:sz w:val="24"/>
                <w:szCs w:val="24"/>
                <w:lang w:val="ru-RU"/>
              </w:rPr>
              <w:tab/>
            </w:r>
            <w:r w:rsidRPr="00DF5384">
              <w:rPr>
                <w:spacing w:val="-2"/>
                <w:sz w:val="24"/>
                <w:szCs w:val="24"/>
                <w:lang w:val="ru-RU"/>
              </w:rPr>
              <w:t xml:space="preserve">импровизация, </w:t>
            </w:r>
            <w:r w:rsidRPr="00DF5384">
              <w:rPr>
                <w:sz w:val="24"/>
                <w:szCs w:val="24"/>
                <w:lang w:val="ru-RU"/>
              </w:rPr>
              <w:t>озвучивание картин художников.</w:t>
            </w:r>
          </w:p>
        </w:tc>
      </w:tr>
      <w:tr w:rsidR="009625CB" w:rsidRPr="00DF5384" w:rsidTr="00B00CC8">
        <w:trPr>
          <w:trHeight w:val="4809"/>
        </w:trPr>
        <w:tc>
          <w:tcPr>
            <w:tcW w:w="1272" w:type="dxa"/>
          </w:tcPr>
          <w:p w:rsidR="009625CB" w:rsidRPr="00DF5384" w:rsidRDefault="009625CB" w:rsidP="00A671EE">
            <w:pPr>
              <w:pStyle w:val="TableParagraph"/>
              <w:spacing w:line="268" w:lineRule="exact"/>
              <w:ind w:left="177"/>
              <w:jc w:val="both"/>
              <w:rPr>
                <w:sz w:val="24"/>
                <w:szCs w:val="24"/>
              </w:rPr>
            </w:pPr>
            <w:r w:rsidRPr="00DF5384">
              <w:rPr>
                <w:sz w:val="24"/>
                <w:szCs w:val="24"/>
              </w:rPr>
              <w:t>В)</w:t>
            </w:r>
            <w:r w:rsidRPr="00DF5384">
              <w:rPr>
                <w:spacing w:val="-4"/>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35" w:type="dxa"/>
          </w:tcPr>
          <w:p w:rsidR="009625CB" w:rsidRPr="00DF5384" w:rsidRDefault="009625CB" w:rsidP="00A671EE">
            <w:pPr>
              <w:pStyle w:val="TableParagraph"/>
              <w:spacing w:line="259" w:lineRule="auto"/>
              <w:ind w:left="155" w:right="144" w:firstLine="19"/>
              <w:jc w:val="both"/>
              <w:rPr>
                <w:sz w:val="24"/>
                <w:szCs w:val="24"/>
              </w:rPr>
            </w:pPr>
            <w:r w:rsidRPr="00DF5384">
              <w:rPr>
                <w:sz w:val="24"/>
                <w:szCs w:val="24"/>
              </w:rPr>
              <w:t>Музыка</w:t>
            </w:r>
            <w:r w:rsidRPr="00DF5384">
              <w:rPr>
                <w:spacing w:val="-15"/>
                <w:sz w:val="24"/>
                <w:szCs w:val="24"/>
              </w:rPr>
              <w:t xml:space="preserve"> </w:t>
            </w:r>
            <w:r w:rsidRPr="00DF5384">
              <w:rPr>
                <w:sz w:val="24"/>
                <w:szCs w:val="24"/>
              </w:rPr>
              <w:t xml:space="preserve">и </w:t>
            </w:r>
            <w:r w:rsidRPr="00DF5384">
              <w:rPr>
                <w:spacing w:val="-2"/>
                <w:sz w:val="24"/>
                <w:szCs w:val="24"/>
              </w:rPr>
              <w:t>театр</w:t>
            </w:r>
          </w:p>
        </w:tc>
        <w:tc>
          <w:tcPr>
            <w:tcW w:w="2088" w:type="dxa"/>
          </w:tcPr>
          <w:p w:rsidR="009625CB" w:rsidRPr="00DF5384" w:rsidRDefault="009625CB" w:rsidP="00A671EE">
            <w:pPr>
              <w:pStyle w:val="TableParagraph"/>
              <w:spacing w:line="268" w:lineRule="exact"/>
              <w:ind w:left="177"/>
              <w:jc w:val="both"/>
              <w:rPr>
                <w:sz w:val="24"/>
                <w:szCs w:val="24"/>
                <w:lang w:val="ru-RU"/>
              </w:rPr>
            </w:pPr>
            <w:r w:rsidRPr="00DF5384">
              <w:rPr>
                <w:sz w:val="24"/>
                <w:szCs w:val="24"/>
                <w:lang w:val="ru-RU"/>
              </w:rPr>
              <w:t>Музыка</w:t>
            </w:r>
            <w:r w:rsidRPr="00DF5384">
              <w:rPr>
                <w:spacing w:val="-3"/>
                <w:sz w:val="24"/>
                <w:szCs w:val="24"/>
                <w:lang w:val="ru-RU"/>
              </w:rPr>
              <w:t xml:space="preserve"> </w:t>
            </w:r>
            <w:r w:rsidRPr="00DF5384">
              <w:rPr>
                <w:spacing w:val="-10"/>
                <w:sz w:val="24"/>
                <w:szCs w:val="24"/>
                <w:lang w:val="ru-RU"/>
              </w:rPr>
              <w:t>к</w:t>
            </w:r>
          </w:p>
          <w:p w:rsidR="009625CB" w:rsidRPr="00DF5384" w:rsidRDefault="009625CB" w:rsidP="00A671EE">
            <w:pPr>
              <w:pStyle w:val="TableParagraph"/>
              <w:spacing w:before="17" w:line="259" w:lineRule="auto"/>
              <w:ind w:left="155"/>
              <w:jc w:val="both"/>
              <w:rPr>
                <w:sz w:val="24"/>
                <w:szCs w:val="24"/>
                <w:lang w:val="ru-RU"/>
              </w:rPr>
            </w:pPr>
            <w:r w:rsidRPr="00DF5384">
              <w:rPr>
                <w:spacing w:val="-2"/>
                <w:sz w:val="24"/>
                <w:szCs w:val="24"/>
                <w:lang w:val="ru-RU"/>
              </w:rPr>
              <w:t xml:space="preserve">драматическому </w:t>
            </w:r>
            <w:r w:rsidRPr="00DF5384">
              <w:rPr>
                <w:sz w:val="24"/>
                <w:szCs w:val="24"/>
                <w:lang w:val="ru-RU"/>
              </w:rPr>
              <w:t xml:space="preserve">спектаклю (на </w:t>
            </w:r>
            <w:r w:rsidRPr="00DF5384">
              <w:rPr>
                <w:spacing w:val="-2"/>
                <w:sz w:val="24"/>
                <w:szCs w:val="24"/>
                <w:lang w:val="ru-RU"/>
              </w:rPr>
              <w:t>примере</w:t>
            </w:r>
          </w:p>
          <w:p w:rsidR="009625CB" w:rsidRPr="00DF5384" w:rsidRDefault="009625CB" w:rsidP="00A671EE">
            <w:pPr>
              <w:pStyle w:val="TableParagraph"/>
              <w:spacing w:before="1" w:line="259" w:lineRule="auto"/>
              <w:ind w:left="155"/>
              <w:jc w:val="both"/>
              <w:rPr>
                <w:sz w:val="24"/>
                <w:szCs w:val="24"/>
              </w:rPr>
            </w:pPr>
            <w:r w:rsidRPr="00DF5384">
              <w:rPr>
                <w:sz w:val="24"/>
                <w:szCs w:val="24"/>
                <w:lang w:val="ru-RU"/>
              </w:rPr>
              <w:t>творчества Э. Грига, Л. ван Бетховена,</w:t>
            </w:r>
            <w:r w:rsidRPr="00DF5384">
              <w:rPr>
                <w:spacing w:val="-15"/>
                <w:sz w:val="24"/>
                <w:szCs w:val="24"/>
                <w:lang w:val="ru-RU"/>
              </w:rPr>
              <w:t xml:space="preserve"> </w:t>
            </w:r>
            <w:r w:rsidRPr="00DF5384">
              <w:rPr>
                <w:sz w:val="24"/>
                <w:szCs w:val="24"/>
                <w:lang w:val="ru-RU"/>
              </w:rPr>
              <w:t>А.</w:t>
            </w:r>
            <w:r w:rsidRPr="00DF5384">
              <w:rPr>
                <w:spacing w:val="-15"/>
                <w:sz w:val="24"/>
                <w:szCs w:val="24"/>
                <w:lang w:val="ru-RU"/>
              </w:rPr>
              <w:t xml:space="preserve"> </w:t>
            </w:r>
            <w:r w:rsidRPr="00DF5384">
              <w:rPr>
                <w:sz w:val="24"/>
                <w:szCs w:val="24"/>
                <w:lang w:val="ru-RU"/>
              </w:rPr>
              <w:t xml:space="preserve">Г. Шнитке, Д. Д. Шостаковича и др.). </w:t>
            </w:r>
            <w:r w:rsidRPr="00DF5384">
              <w:rPr>
                <w:sz w:val="24"/>
                <w:szCs w:val="24"/>
              </w:rPr>
              <w:t xml:space="preserve">Единство </w:t>
            </w:r>
            <w:r w:rsidRPr="00DF5384">
              <w:rPr>
                <w:spacing w:val="-2"/>
                <w:sz w:val="24"/>
                <w:szCs w:val="24"/>
              </w:rPr>
              <w:t>музыки,</w:t>
            </w:r>
          </w:p>
          <w:p w:rsidR="009625CB" w:rsidRPr="00DF5384" w:rsidRDefault="009625CB" w:rsidP="00A671EE">
            <w:pPr>
              <w:pStyle w:val="TableParagraph"/>
              <w:spacing w:line="259" w:lineRule="auto"/>
              <w:ind w:left="155"/>
              <w:jc w:val="both"/>
              <w:rPr>
                <w:sz w:val="24"/>
                <w:szCs w:val="24"/>
              </w:rPr>
            </w:pPr>
            <w:r w:rsidRPr="00DF5384">
              <w:rPr>
                <w:spacing w:val="-2"/>
                <w:sz w:val="24"/>
                <w:szCs w:val="24"/>
              </w:rPr>
              <w:t>драматургии, сценической живописи,</w:t>
            </w:r>
          </w:p>
          <w:p w:rsidR="009625CB" w:rsidRPr="00DF5384" w:rsidRDefault="009625CB" w:rsidP="00A671EE">
            <w:pPr>
              <w:pStyle w:val="TableParagraph"/>
              <w:spacing w:line="275" w:lineRule="exact"/>
              <w:ind w:left="155"/>
              <w:jc w:val="both"/>
              <w:rPr>
                <w:sz w:val="24"/>
                <w:szCs w:val="24"/>
              </w:rPr>
            </w:pPr>
            <w:r w:rsidRPr="00DF5384">
              <w:rPr>
                <w:spacing w:val="-2"/>
                <w:sz w:val="24"/>
                <w:szCs w:val="24"/>
              </w:rPr>
              <w:t>хореографии.</w:t>
            </w:r>
          </w:p>
        </w:tc>
        <w:tc>
          <w:tcPr>
            <w:tcW w:w="5096" w:type="dxa"/>
          </w:tcPr>
          <w:p w:rsidR="009625CB" w:rsidRPr="00DF5384" w:rsidRDefault="009625CB" w:rsidP="00A671EE">
            <w:pPr>
              <w:pStyle w:val="TableParagraph"/>
              <w:spacing w:line="259" w:lineRule="auto"/>
              <w:ind w:left="156" w:firstLine="21"/>
              <w:jc w:val="both"/>
              <w:rPr>
                <w:sz w:val="24"/>
                <w:szCs w:val="24"/>
                <w:lang w:val="ru-RU"/>
              </w:rPr>
            </w:pPr>
            <w:r w:rsidRPr="00DF5384">
              <w:rPr>
                <w:sz w:val="24"/>
                <w:szCs w:val="24"/>
                <w:lang w:val="ru-RU"/>
              </w:rPr>
              <w:t>Знакомство</w:t>
            </w:r>
            <w:r w:rsidRPr="00DF5384">
              <w:rPr>
                <w:spacing w:val="-10"/>
                <w:sz w:val="24"/>
                <w:szCs w:val="24"/>
                <w:lang w:val="ru-RU"/>
              </w:rPr>
              <w:t xml:space="preserve"> </w:t>
            </w:r>
            <w:r w:rsidRPr="00DF5384">
              <w:rPr>
                <w:sz w:val="24"/>
                <w:szCs w:val="24"/>
                <w:lang w:val="ru-RU"/>
              </w:rPr>
              <w:t>с</w:t>
            </w:r>
            <w:r w:rsidRPr="00DF5384">
              <w:rPr>
                <w:spacing w:val="-11"/>
                <w:sz w:val="24"/>
                <w:szCs w:val="24"/>
                <w:lang w:val="ru-RU"/>
              </w:rPr>
              <w:t xml:space="preserve"> </w:t>
            </w:r>
            <w:r w:rsidRPr="00DF5384">
              <w:rPr>
                <w:sz w:val="24"/>
                <w:szCs w:val="24"/>
                <w:lang w:val="ru-RU"/>
              </w:rPr>
              <w:t>образцами</w:t>
            </w:r>
            <w:r w:rsidRPr="00DF5384">
              <w:rPr>
                <w:spacing w:val="-10"/>
                <w:sz w:val="24"/>
                <w:szCs w:val="24"/>
                <w:lang w:val="ru-RU"/>
              </w:rPr>
              <w:t xml:space="preserve"> </w:t>
            </w:r>
            <w:r w:rsidRPr="00DF5384">
              <w:rPr>
                <w:sz w:val="24"/>
                <w:szCs w:val="24"/>
                <w:lang w:val="ru-RU"/>
              </w:rPr>
              <w:t>музыки,</w:t>
            </w:r>
            <w:r w:rsidRPr="00DF5384">
              <w:rPr>
                <w:spacing w:val="-10"/>
                <w:sz w:val="24"/>
                <w:szCs w:val="24"/>
                <w:lang w:val="ru-RU"/>
              </w:rPr>
              <w:t xml:space="preserve"> </w:t>
            </w:r>
            <w:r w:rsidRPr="00DF5384">
              <w:rPr>
                <w:sz w:val="24"/>
                <w:szCs w:val="24"/>
                <w:lang w:val="ru-RU"/>
              </w:rPr>
              <w:t>созданной отечественными и зарубежными</w:t>
            </w:r>
          </w:p>
          <w:p w:rsidR="009625CB" w:rsidRPr="00DF5384" w:rsidRDefault="009625CB" w:rsidP="00A671EE">
            <w:pPr>
              <w:pStyle w:val="TableParagraph"/>
              <w:spacing w:line="259" w:lineRule="auto"/>
              <w:ind w:left="156" w:right="55"/>
              <w:jc w:val="both"/>
              <w:rPr>
                <w:sz w:val="24"/>
                <w:szCs w:val="24"/>
                <w:lang w:val="ru-RU"/>
              </w:rPr>
            </w:pPr>
            <w:r w:rsidRPr="00DF5384">
              <w:rPr>
                <w:sz w:val="24"/>
                <w:szCs w:val="24"/>
                <w:lang w:val="ru-RU"/>
              </w:rPr>
              <w:t>композиторами для драматического театра. Разучивание,</w:t>
            </w:r>
            <w:r w:rsidRPr="00DF5384">
              <w:rPr>
                <w:spacing w:val="-11"/>
                <w:sz w:val="24"/>
                <w:szCs w:val="24"/>
                <w:lang w:val="ru-RU"/>
              </w:rPr>
              <w:t xml:space="preserve"> </w:t>
            </w:r>
            <w:r w:rsidRPr="00DF5384">
              <w:rPr>
                <w:sz w:val="24"/>
                <w:szCs w:val="24"/>
                <w:lang w:val="ru-RU"/>
              </w:rPr>
              <w:t>исполнение</w:t>
            </w:r>
            <w:r w:rsidRPr="00DF5384">
              <w:rPr>
                <w:spacing w:val="-11"/>
                <w:sz w:val="24"/>
                <w:szCs w:val="24"/>
                <w:lang w:val="ru-RU"/>
              </w:rPr>
              <w:t xml:space="preserve"> </w:t>
            </w:r>
            <w:r w:rsidRPr="00DF5384">
              <w:rPr>
                <w:sz w:val="24"/>
                <w:szCs w:val="24"/>
                <w:lang w:val="ru-RU"/>
              </w:rPr>
              <w:t>песни</w:t>
            </w:r>
            <w:r w:rsidRPr="00DF5384">
              <w:rPr>
                <w:spacing w:val="-11"/>
                <w:sz w:val="24"/>
                <w:szCs w:val="24"/>
                <w:lang w:val="ru-RU"/>
              </w:rPr>
              <w:t xml:space="preserve"> </w:t>
            </w:r>
            <w:r w:rsidRPr="00DF5384">
              <w:rPr>
                <w:sz w:val="24"/>
                <w:szCs w:val="24"/>
                <w:lang w:val="ru-RU"/>
              </w:rPr>
              <w:t>из</w:t>
            </w:r>
            <w:r w:rsidRPr="00DF5384">
              <w:rPr>
                <w:spacing w:val="-11"/>
                <w:sz w:val="24"/>
                <w:szCs w:val="24"/>
                <w:lang w:val="ru-RU"/>
              </w:rPr>
              <w:t xml:space="preserve"> </w:t>
            </w:r>
            <w:r w:rsidRPr="00DF5384">
              <w:rPr>
                <w:sz w:val="24"/>
                <w:szCs w:val="24"/>
                <w:lang w:val="ru-RU"/>
              </w:rPr>
              <w:t>театральной постановки. Просмотр видеозаписи спектакля, в котором звучит данная песня.</w:t>
            </w:r>
          </w:p>
          <w:p w:rsidR="009625CB" w:rsidRPr="00DF5384" w:rsidRDefault="009625CB" w:rsidP="00A671EE">
            <w:pPr>
              <w:pStyle w:val="TableParagraph"/>
              <w:spacing w:line="259" w:lineRule="auto"/>
              <w:ind w:left="156" w:firstLine="21"/>
              <w:jc w:val="both"/>
              <w:rPr>
                <w:sz w:val="24"/>
                <w:szCs w:val="24"/>
                <w:lang w:val="ru-RU"/>
              </w:rPr>
            </w:pPr>
            <w:r w:rsidRPr="00DF5384">
              <w:rPr>
                <w:sz w:val="24"/>
                <w:szCs w:val="24"/>
                <w:lang w:val="ru-RU"/>
              </w:rPr>
              <w:t>Музыкальная</w:t>
            </w:r>
            <w:r w:rsidRPr="00DF5384">
              <w:rPr>
                <w:spacing w:val="-15"/>
                <w:sz w:val="24"/>
                <w:szCs w:val="24"/>
                <w:lang w:val="ru-RU"/>
              </w:rPr>
              <w:t xml:space="preserve"> </w:t>
            </w:r>
            <w:r w:rsidRPr="00DF5384">
              <w:rPr>
                <w:sz w:val="24"/>
                <w:szCs w:val="24"/>
                <w:lang w:val="ru-RU"/>
              </w:rPr>
              <w:t>викторина</w:t>
            </w:r>
            <w:r w:rsidRPr="00DF5384">
              <w:rPr>
                <w:spacing w:val="-15"/>
                <w:sz w:val="24"/>
                <w:szCs w:val="24"/>
                <w:lang w:val="ru-RU"/>
              </w:rPr>
              <w:t xml:space="preserve"> </w:t>
            </w:r>
            <w:r w:rsidRPr="00DF5384">
              <w:rPr>
                <w:sz w:val="24"/>
                <w:szCs w:val="24"/>
                <w:lang w:val="ru-RU"/>
              </w:rPr>
              <w:t>на</w:t>
            </w:r>
            <w:r w:rsidRPr="00DF5384">
              <w:rPr>
                <w:spacing w:val="-15"/>
                <w:sz w:val="24"/>
                <w:szCs w:val="24"/>
                <w:lang w:val="ru-RU"/>
              </w:rPr>
              <w:t xml:space="preserve"> </w:t>
            </w:r>
            <w:r w:rsidRPr="00DF5384">
              <w:rPr>
                <w:sz w:val="24"/>
                <w:szCs w:val="24"/>
                <w:lang w:val="ru-RU"/>
              </w:rPr>
              <w:t xml:space="preserve">материале изученных фрагментов музыкальных </w:t>
            </w:r>
            <w:r w:rsidRPr="00DF5384">
              <w:rPr>
                <w:spacing w:val="-2"/>
                <w:sz w:val="24"/>
                <w:szCs w:val="24"/>
                <w:lang w:val="ru-RU"/>
              </w:rPr>
              <w:t>спектаклей.</w:t>
            </w:r>
          </w:p>
          <w:p w:rsidR="009625CB" w:rsidRPr="00DF5384" w:rsidRDefault="009625CB" w:rsidP="00A671EE">
            <w:pPr>
              <w:pStyle w:val="TableParagraph"/>
              <w:spacing w:line="275" w:lineRule="exact"/>
              <w:ind w:left="177"/>
              <w:jc w:val="both"/>
              <w:rPr>
                <w:sz w:val="24"/>
                <w:szCs w:val="24"/>
                <w:lang w:val="ru-RU"/>
              </w:rPr>
            </w:pPr>
            <w:r w:rsidRPr="00DF5384">
              <w:rPr>
                <w:sz w:val="24"/>
                <w:szCs w:val="24"/>
                <w:lang w:val="ru-RU"/>
              </w:rPr>
              <w:t>На</w:t>
            </w:r>
            <w:r w:rsidRPr="00DF5384">
              <w:rPr>
                <w:spacing w:val="-3"/>
                <w:sz w:val="24"/>
                <w:szCs w:val="24"/>
                <w:lang w:val="ru-RU"/>
              </w:rPr>
              <w:t xml:space="preserve"> </w:t>
            </w:r>
            <w:r w:rsidRPr="00DF5384">
              <w:rPr>
                <w:sz w:val="24"/>
                <w:szCs w:val="24"/>
                <w:lang w:val="ru-RU"/>
              </w:rPr>
              <w:t>выбор или</w:t>
            </w:r>
            <w:r w:rsidRPr="00DF5384">
              <w:rPr>
                <w:spacing w:val="1"/>
                <w:sz w:val="24"/>
                <w:szCs w:val="24"/>
                <w:lang w:val="ru-RU"/>
              </w:rPr>
              <w:t xml:space="preserve"> </w:t>
            </w:r>
            <w:r w:rsidRPr="00DF5384">
              <w:rPr>
                <w:spacing w:val="-2"/>
                <w:sz w:val="24"/>
                <w:szCs w:val="24"/>
                <w:lang w:val="ru-RU"/>
              </w:rPr>
              <w:t>факультативно</w:t>
            </w:r>
          </w:p>
          <w:p w:rsidR="009625CB" w:rsidRPr="00DF5384" w:rsidRDefault="009625CB" w:rsidP="00A671EE">
            <w:pPr>
              <w:pStyle w:val="TableParagraph"/>
              <w:spacing w:before="16"/>
              <w:ind w:left="177"/>
              <w:jc w:val="both"/>
              <w:rPr>
                <w:sz w:val="24"/>
                <w:szCs w:val="24"/>
                <w:lang w:val="ru-RU"/>
              </w:rPr>
            </w:pPr>
            <w:r w:rsidRPr="00DF5384">
              <w:rPr>
                <w:sz w:val="24"/>
                <w:szCs w:val="24"/>
                <w:lang w:val="ru-RU"/>
              </w:rPr>
              <w:t>Постановка</w:t>
            </w:r>
            <w:r w:rsidRPr="00DF5384">
              <w:rPr>
                <w:spacing w:val="-11"/>
                <w:sz w:val="24"/>
                <w:szCs w:val="24"/>
                <w:lang w:val="ru-RU"/>
              </w:rPr>
              <w:t xml:space="preserve"> </w:t>
            </w:r>
            <w:r w:rsidRPr="00DF5384">
              <w:rPr>
                <w:sz w:val="24"/>
                <w:szCs w:val="24"/>
                <w:lang w:val="ru-RU"/>
              </w:rPr>
              <w:t>музыкального</w:t>
            </w:r>
            <w:r w:rsidRPr="00DF5384">
              <w:rPr>
                <w:spacing w:val="-10"/>
                <w:sz w:val="24"/>
                <w:szCs w:val="24"/>
                <w:lang w:val="ru-RU"/>
              </w:rPr>
              <w:t xml:space="preserve"> </w:t>
            </w:r>
            <w:r w:rsidRPr="00DF5384">
              <w:rPr>
                <w:spacing w:val="-2"/>
                <w:sz w:val="24"/>
                <w:szCs w:val="24"/>
                <w:lang w:val="ru-RU"/>
              </w:rPr>
              <w:t>спектакля.</w:t>
            </w:r>
          </w:p>
          <w:p w:rsidR="009625CB" w:rsidRPr="00DF5384" w:rsidRDefault="009625CB" w:rsidP="00A671EE">
            <w:pPr>
              <w:pStyle w:val="TableParagraph"/>
              <w:spacing w:before="21"/>
              <w:ind w:left="177"/>
              <w:jc w:val="both"/>
              <w:rPr>
                <w:sz w:val="24"/>
                <w:szCs w:val="24"/>
                <w:lang w:val="ru-RU"/>
              </w:rPr>
            </w:pPr>
            <w:r w:rsidRPr="00DF5384">
              <w:rPr>
                <w:sz w:val="24"/>
                <w:szCs w:val="24"/>
                <w:lang w:val="ru-RU"/>
              </w:rPr>
              <w:t>Посещение</w:t>
            </w:r>
            <w:r w:rsidRPr="00DF5384">
              <w:rPr>
                <w:spacing w:val="-3"/>
                <w:sz w:val="24"/>
                <w:szCs w:val="24"/>
                <w:lang w:val="ru-RU"/>
              </w:rPr>
              <w:t xml:space="preserve"> </w:t>
            </w:r>
            <w:r w:rsidRPr="00DF5384">
              <w:rPr>
                <w:sz w:val="24"/>
                <w:szCs w:val="24"/>
                <w:lang w:val="ru-RU"/>
              </w:rPr>
              <w:t>театра</w:t>
            </w:r>
            <w:r w:rsidRPr="00DF5384">
              <w:rPr>
                <w:spacing w:val="-2"/>
                <w:sz w:val="24"/>
                <w:szCs w:val="24"/>
                <w:lang w:val="ru-RU"/>
              </w:rPr>
              <w:t xml:space="preserve"> </w:t>
            </w:r>
            <w:r w:rsidRPr="00DF5384">
              <w:rPr>
                <w:sz w:val="24"/>
                <w:szCs w:val="24"/>
                <w:lang w:val="ru-RU"/>
              </w:rPr>
              <w:t>с</w:t>
            </w:r>
            <w:r w:rsidRPr="00DF5384">
              <w:rPr>
                <w:spacing w:val="-2"/>
                <w:sz w:val="24"/>
                <w:szCs w:val="24"/>
                <w:lang w:val="ru-RU"/>
              </w:rPr>
              <w:t xml:space="preserve"> последующим</w:t>
            </w:r>
          </w:p>
          <w:p w:rsidR="009625CB" w:rsidRPr="00DF5384" w:rsidRDefault="009625CB" w:rsidP="00A671EE">
            <w:pPr>
              <w:pStyle w:val="TableParagraph"/>
              <w:spacing w:before="22" w:line="259" w:lineRule="auto"/>
              <w:ind w:left="156"/>
              <w:jc w:val="both"/>
              <w:rPr>
                <w:sz w:val="24"/>
                <w:szCs w:val="24"/>
              </w:rPr>
            </w:pPr>
            <w:r w:rsidRPr="00DF5384">
              <w:rPr>
                <w:sz w:val="24"/>
                <w:szCs w:val="24"/>
                <w:lang w:val="ru-RU"/>
              </w:rPr>
              <w:t>обсуждением (устно или письменно) роли музыки</w:t>
            </w:r>
            <w:r w:rsidRPr="00DF5384">
              <w:rPr>
                <w:spacing w:val="-11"/>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данном</w:t>
            </w:r>
            <w:r w:rsidRPr="00DF5384">
              <w:rPr>
                <w:spacing w:val="-15"/>
                <w:sz w:val="24"/>
                <w:szCs w:val="24"/>
                <w:lang w:val="ru-RU"/>
              </w:rPr>
              <w:t xml:space="preserve"> </w:t>
            </w:r>
            <w:r w:rsidRPr="00DF5384">
              <w:rPr>
                <w:sz w:val="24"/>
                <w:szCs w:val="24"/>
                <w:lang w:val="ru-RU"/>
              </w:rPr>
              <w:t>спектакле.</w:t>
            </w:r>
            <w:r w:rsidRPr="00DF5384">
              <w:rPr>
                <w:spacing w:val="-11"/>
                <w:sz w:val="24"/>
                <w:szCs w:val="24"/>
                <w:lang w:val="ru-RU"/>
              </w:rPr>
              <w:t xml:space="preserve"> </w:t>
            </w:r>
            <w:r w:rsidRPr="00DF5384">
              <w:rPr>
                <w:sz w:val="24"/>
                <w:szCs w:val="24"/>
              </w:rPr>
              <w:t>Исследовательские проекты о музыке, созданной отечественными композиторами для театра.</w:t>
            </w:r>
          </w:p>
        </w:tc>
      </w:tr>
      <w:tr w:rsidR="009625CB" w:rsidRPr="00DF5384" w:rsidTr="00B00CC8">
        <w:trPr>
          <w:trHeight w:val="4538"/>
        </w:trPr>
        <w:tc>
          <w:tcPr>
            <w:tcW w:w="1272" w:type="dxa"/>
          </w:tcPr>
          <w:p w:rsidR="009625CB" w:rsidRPr="00DF5384" w:rsidRDefault="009625CB" w:rsidP="00A671EE">
            <w:pPr>
              <w:pStyle w:val="TableParagraph"/>
              <w:spacing w:line="270" w:lineRule="exact"/>
              <w:ind w:left="177"/>
              <w:jc w:val="both"/>
              <w:rPr>
                <w:sz w:val="24"/>
                <w:szCs w:val="24"/>
              </w:rPr>
            </w:pPr>
            <w:r w:rsidRPr="00DF5384">
              <w:rPr>
                <w:sz w:val="24"/>
                <w:szCs w:val="24"/>
              </w:rPr>
              <w:t>)</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35" w:type="dxa"/>
          </w:tcPr>
          <w:p w:rsidR="009625CB" w:rsidRPr="00DF5384" w:rsidRDefault="009625CB" w:rsidP="00A671EE">
            <w:pPr>
              <w:pStyle w:val="TableParagraph"/>
              <w:spacing w:line="259" w:lineRule="auto"/>
              <w:ind w:left="155" w:right="330" w:firstLine="19"/>
              <w:jc w:val="both"/>
              <w:rPr>
                <w:sz w:val="24"/>
                <w:szCs w:val="24"/>
                <w:lang w:val="ru-RU"/>
              </w:rPr>
            </w:pPr>
            <w:r w:rsidRPr="00DF5384">
              <w:rPr>
                <w:spacing w:val="-2"/>
                <w:sz w:val="24"/>
                <w:szCs w:val="24"/>
                <w:lang w:val="ru-RU"/>
              </w:rPr>
              <w:t xml:space="preserve">Музыка </w:t>
            </w:r>
            <w:r w:rsidRPr="00DF5384">
              <w:rPr>
                <w:sz w:val="24"/>
                <w:szCs w:val="24"/>
                <w:lang w:val="ru-RU"/>
              </w:rPr>
              <w:t>кино и</w:t>
            </w:r>
          </w:p>
          <w:p w:rsidR="009625CB" w:rsidRPr="00DF5384" w:rsidRDefault="009625CB" w:rsidP="00A671EE">
            <w:pPr>
              <w:pStyle w:val="TableParagraph"/>
              <w:spacing w:line="259" w:lineRule="auto"/>
              <w:ind w:left="155"/>
              <w:jc w:val="both"/>
              <w:rPr>
                <w:sz w:val="24"/>
                <w:szCs w:val="24"/>
                <w:lang w:val="ru-RU"/>
              </w:rPr>
            </w:pPr>
            <w:r w:rsidRPr="00DF5384">
              <w:rPr>
                <w:spacing w:val="-2"/>
                <w:sz w:val="24"/>
                <w:szCs w:val="24"/>
                <w:lang w:val="ru-RU"/>
              </w:rPr>
              <w:t xml:space="preserve">телевидени </w:t>
            </w:r>
            <w:r w:rsidRPr="00DF5384">
              <w:rPr>
                <w:spacing w:val="-10"/>
                <w:sz w:val="24"/>
                <w:szCs w:val="24"/>
                <w:lang w:val="ru-RU"/>
              </w:rPr>
              <w:t>я</w:t>
            </w:r>
          </w:p>
        </w:tc>
        <w:tc>
          <w:tcPr>
            <w:tcW w:w="2088" w:type="dxa"/>
          </w:tcPr>
          <w:p w:rsidR="009625CB" w:rsidRPr="00DF5384" w:rsidRDefault="009625CB" w:rsidP="00A671EE">
            <w:pPr>
              <w:pStyle w:val="TableParagraph"/>
              <w:spacing w:line="259" w:lineRule="auto"/>
              <w:ind w:left="155" w:firstLine="19"/>
              <w:jc w:val="both"/>
              <w:rPr>
                <w:sz w:val="24"/>
                <w:szCs w:val="24"/>
                <w:lang w:val="ru-RU"/>
              </w:rPr>
            </w:pPr>
            <w:r w:rsidRPr="00DF5384">
              <w:rPr>
                <w:sz w:val="24"/>
                <w:szCs w:val="24"/>
                <w:lang w:val="ru-RU"/>
              </w:rPr>
              <w:t>Музыка</w:t>
            </w:r>
            <w:r w:rsidRPr="00DF5384">
              <w:rPr>
                <w:spacing w:val="-13"/>
                <w:sz w:val="24"/>
                <w:szCs w:val="24"/>
                <w:lang w:val="ru-RU"/>
              </w:rPr>
              <w:t xml:space="preserve"> </w:t>
            </w:r>
            <w:r w:rsidRPr="00DF5384">
              <w:rPr>
                <w:sz w:val="24"/>
                <w:szCs w:val="24"/>
                <w:lang w:val="ru-RU"/>
              </w:rPr>
              <w:t>в</w:t>
            </w:r>
            <w:r w:rsidRPr="00DF5384">
              <w:rPr>
                <w:spacing w:val="-12"/>
                <w:sz w:val="24"/>
                <w:szCs w:val="24"/>
                <w:lang w:val="ru-RU"/>
              </w:rPr>
              <w:t xml:space="preserve"> </w:t>
            </w:r>
            <w:r w:rsidRPr="00DF5384">
              <w:rPr>
                <w:sz w:val="24"/>
                <w:szCs w:val="24"/>
                <w:lang w:val="ru-RU"/>
              </w:rPr>
              <w:t>немом</w:t>
            </w:r>
            <w:r w:rsidRPr="00DF5384">
              <w:rPr>
                <w:spacing w:val="-12"/>
                <w:sz w:val="24"/>
                <w:szCs w:val="24"/>
                <w:lang w:val="ru-RU"/>
              </w:rPr>
              <w:t xml:space="preserve"> </w:t>
            </w:r>
            <w:r w:rsidRPr="00DF5384">
              <w:rPr>
                <w:sz w:val="24"/>
                <w:szCs w:val="24"/>
                <w:lang w:val="ru-RU"/>
              </w:rPr>
              <w:t>и звуковом кино.</w:t>
            </w:r>
          </w:p>
          <w:p w:rsidR="009625CB" w:rsidRPr="00DF5384" w:rsidRDefault="009625CB" w:rsidP="00A671EE">
            <w:pPr>
              <w:pStyle w:val="TableParagraph"/>
              <w:spacing w:line="259" w:lineRule="auto"/>
              <w:ind w:left="155" w:right="55"/>
              <w:jc w:val="both"/>
              <w:rPr>
                <w:sz w:val="24"/>
                <w:szCs w:val="24"/>
                <w:lang w:val="ru-RU"/>
              </w:rPr>
            </w:pPr>
            <w:r w:rsidRPr="00DF5384">
              <w:rPr>
                <w:sz w:val="24"/>
                <w:szCs w:val="24"/>
                <w:lang w:val="ru-RU"/>
              </w:rPr>
              <w:t>Внутрикадровая</w:t>
            </w:r>
            <w:r w:rsidRPr="00DF5384">
              <w:rPr>
                <w:spacing w:val="-15"/>
                <w:sz w:val="24"/>
                <w:szCs w:val="24"/>
                <w:lang w:val="ru-RU"/>
              </w:rPr>
              <w:t xml:space="preserve"> </w:t>
            </w:r>
            <w:r w:rsidRPr="00DF5384">
              <w:rPr>
                <w:sz w:val="24"/>
                <w:szCs w:val="24"/>
                <w:lang w:val="ru-RU"/>
              </w:rPr>
              <w:t xml:space="preserve">и </w:t>
            </w:r>
            <w:r w:rsidRPr="00DF5384">
              <w:rPr>
                <w:spacing w:val="-2"/>
                <w:sz w:val="24"/>
                <w:szCs w:val="24"/>
                <w:lang w:val="ru-RU"/>
              </w:rPr>
              <w:t xml:space="preserve">закадровая </w:t>
            </w:r>
            <w:r w:rsidRPr="00DF5384">
              <w:rPr>
                <w:sz w:val="24"/>
                <w:szCs w:val="24"/>
                <w:lang w:val="ru-RU"/>
              </w:rPr>
              <w:t xml:space="preserve">музыка. Жанры фильма- оперы, </w:t>
            </w:r>
            <w:r w:rsidRPr="00DF5384">
              <w:rPr>
                <w:spacing w:val="-2"/>
                <w:sz w:val="24"/>
                <w:szCs w:val="24"/>
                <w:lang w:val="ru-RU"/>
              </w:rPr>
              <w:t xml:space="preserve">фильма-балета, фильма-мюзикла, музыкального </w:t>
            </w:r>
            <w:r w:rsidRPr="00DF5384">
              <w:rPr>
                <w:sz w:val="24"/>
                <w:szCs w:val="24"/>
                <w:lang w:val="ru-RU"/>
              </w:rPr>
              <w:t xml:space="preserve">мультфильма (на </w:t>
            </w:r>
            <w:r w:rsidRPr="00DF5384">
              <w:rPr>
                <w:spacing w:val="-2"/>
                <w:sz w:val="24"/>
                <w:szCs w:val="24"/>
                <w:lang w:val="ru-RU"/>
              </w:rPr>
              <w:t>примере</w:t>
            </w:r>
          </w:p>
          <w:p w:rsidR="009625CB" w:rsidRPr="00DF5384" w:rsidRDefault="009625CB" w:rsidP="00A671EE">
            <w:pPr>
              <w:pStyle w:val="TableParagraph"/>
              <w:spacing w:line="259" w:lineRule="auto"/>
              <w:ind w:left="155" w:right="59"/>
              <w:jc w:val="both"/>
              <w:rPr>
                <w:sz w:val="24"/>
                <w:szCs w:val="24"/>
                <w:lang w:val="ru-RU"/>
              </w:rPr>
            </w:pPr>
            <w:r w:rsidRPr="00DF5384">
              <w:rPr>
                <w:sz w:val="24"/>
                <w:szCs w:val="24"/>
                <w:lang w:val="ru-RU"/>
              </w:rPr>
              <w:t>произведений Р. Роджерса,</w:t>
            </w:r>
            <w:r w:rsidRPr="00DF5384">
              <w:rPr>
                <w:spacing w:val="-15"/>
                <w:sz w:val="24"/>
                <w:szCs w:val="24"/>
                <w:lang w:val="ru-RU"/>
              </w:rPr>
              <w:t xml:space="preserve"> </w:t>
            </w:r>
            <w:r w:rsidRPr="00DF5384">
              <w:rPr>
                <w:sz w:val="24"/>
                <w:szCs w:val="24"/>
                <w:lang w:val="ru-RU"/>
              </w:rPr>
              <w:t>Ф.</w:t>
            </w:r>
            <w:r w:rsidRPr="00DF5384">
              <w:rPr>
                <w:spacing w:val="-15"/>
                <w:sz w:val="24"/>
                <w:szCs w:val="24"/>
                <w:lang w:val="ru-RU"/>
              </w:rPr>
              <w:t xml:space="preserve"> </w:t>
            </w:r>
            <w:r w:rsidRPr="00DF5384">
              <w:rPr>
                <w:sz w:val="24"/>
                <w:szCs w:val="24"/>
                <w:lang w:val="ru-RU"/>
              </w:rPr>
              <w:t xml:space="preserve">Лоу, Г. Гладкова, А. </w:t>
            </w:r>
            <w:r w:rsidRPr="00DF5384">
              <w:rPr>
                <w:spacing w:val="-2"/>
                <w:sz w:val="24"/>
                <w:szCs w:val="24"/>
                <w:lang w:val="ru-RU"/>
              </w:rPr>
              <w:t>Шнитке).</w:t>
            </w:r>
          </w:p>
        </w:tc>
        <w:tc>
          <w:tcPr>
            <w:tcW w:w="5096" w:type="dxa"/>
          </w:tcPr>
          <w:p w:rsidR="009625CB" w:rsidRPr="00DF5384" w:rsidRDefault="009625CB" w:rsidP="00A671EE">
            <w:pPr>
              <w:pStyle w:val="TableParagraph"/>
              <w:spacing w:line="270" w:lineRule="exact"/>
              <w:ind w:left="177"/>
              <w:jc w:val="both"/>
              <w:rPr>
                <w:sz w:val="24"/>
                <w:szCs w:val="24"/>
                <w:lang w:val="ru-RU"/>
              </w:rPr>
            </w:pPr>
            <w:r w:rsidRPr="00DF5384">
              <w:rPr>
                <w:sz w:val="24"/>
                <w:szCs w:val="24"/>
                <w:lang w:val="ru-RU"/>
              </w:rPr>
              <w:t>Знакомство</w:t>
            </w:r>
            <w:r w:rsidRPr="00DF5384">
              <w:rPr>
                <w:spacing w:val="-2"/>
                <w:sz w:val="24"/>
                <w:szCs w:val="24"/>
                <w:lang w:val="ru-RU"/>
              </w:rPr>
              <w:t xml:space="preserve"> </w:t>
            </w:r>
            <w:r w:rsidRPr="00DF5384">
              <w:rPr>
                <w:sz w:val="24"/>
                <w:szCs w:val="24"/>
                <w:lang w:val="ru-RU"/>
              </w:rPr>
              <w:t>с</w:t>
            </w:r>
            <w:r w:rsidRPr="00DF5384">
              <w:rPr>
                <w:spacing w:val="-4"/>
                <w:sz w:val="24"/>
                <w:szCs w:val="24"/>
                <w:lang w:val="ru-RU"/>
              </w:rPr>
              <w:t xml:space="preserve"> </w:t>
            </w:r>
            <w:r w:rsidRPr="00DF5384">
              <w:rPr>
                <w:sz w:val="24"/>
                <w:szCs w:val="24"/>
                <w:lang w:val="ru-RU"/>
              </w:rPr>
              <w:t>образцами</w:t>
            </w:r>
            <w:r w:rsidRPr="00DF5384">
              <w:rPr>
                <w:spacing w:val="-1"/>
                <w:sz w:val="24"/>
                <w:szCs w:val="24"/>
                <w:lang w:val="ru-RU"/>
              </w:rPr>
              <w:t xml:space="preserve"> </w:t>
            </w:r>
            <w:r w:rsidRPr="00DF5384">
              <w:rPr>
                <w:spacing w:val="-2"/>
                <w:sz w:val="24"/>
                <w:szCs w:val="24"/>
                <w:lang w:val="ru-RU"/>
              </w:rPr>
              <w:t>киномузыки</w:t>
            </w:r>
          </w:p>
          <w:p w:rsidR="009625CB" w:rsidRPr="00DF5384" w:rsidRDefault="009625CB" w:rsidP="00A671EE">
            <w:pPr>
              <w:pStyle w:val="TableParagraph"/>
              <w:spacing w:before="21"/>
              <w:ind w:left="156"/>
              <w:jc w:val="both"/>
              <w:rPr>
                <w:sz w:val="24"/>
                <w:szCs w:val="24"/>
                <w:lang w:val="ru-RU"/>
              </w:rPr>
            </w:pPr>
            <w:r w:rsidRPr="00DF5384">
              <w:rPr>
                <w:sz w:val="24"/>
                <w:szCs w:val="24"/>
                <w:lang w:val="ru-RU"/>
              </w:rPr>
              <w:t>отечественных</w:t>
            </w:r>
            <w:r w:rsidRPr="00DF5384">
              <w:rPr>
                <w:spacing w:val="-4"/>
                <w:sz w:val="24"/>
                <w:szCs w:val="24"/>
                <w:lang w:val="ru-RU"/>
              </w:rPr>
              <w:t xml:space="preserve"> </w:t>
            </w:r>
            <w:r w:rsidRPr="00DF5384">
              <w:rPr>
                <w:sz w:val="24"/>
                <w:szCs w:val="24"/>
                <w:lang w:val="ru-RU"/>
              </w:rPr>
              <w:t>и</w:t>
            </w:r>
            <w:r w:rsidRPr="00DF5384">
              <w:rPr>
                <w:spacing w:val="-4"/>
                <w:sz w:val="24"/>
                <w:szCs w:val="24"/>
                <w:lang w:val="ru-RU"/>
              </w:rPr>
              <w:t xml:space="preserve"> </w:t>
            </w:r>
            <w:r w:rsidRPr="00DF5384">
              <w:rPr>
                <w:sz w:val="24"/>
                <w:szCs w:val="24"/>
                <w:lang w:val="ru-RU"/>
              </w:rPr>
              <w:t>зарубежных</w:t>
            </w:r>
            <w:r w:rsidRPr="00DF5384">
              <w:rPr>
                <w:spacing w:val="-4"/>
                <w:sz w:val="24"/>
                <w:szCs w:val="24"/>
                <w:lang w:val="ru-RU"/>
              </w:rPr>
              <w:t xml:space="preserve"> </w:t>
            </w:r>
            <w:r w:rsidRPr="00DF5384">
              <w:rPr>
                <w:spacing w:val="-2"/>
                <w:sz w:val="24"/>
                <w:szCs w:val="24"/>
                <w:lang w:val="ru-RU"/>
              </w:rPr>
              <w:t>композиторов.</w:t>
            </w:r>
          </w:p>
          <w:p w:rsidR="009625CB" w:rsidRPr="00DF5384" w:rsidRDefault="009625CB" w:rsidP="00A671EE">
            <w:pPr>
              <w:pStyle w:val="TableParagraph"/>
              <w:spacing w:before="22"/>
              <w:ind w:left="156"/>
              <w:jc w:val="both"/>
              <w:rPr>
                <w:sz w:val="24"/>
                <w:szCs w:val="24"/>
                <w:lang w:val="ru-RU"/>
              </w:rPr>
            </w:pPr>
            <w:r w:rsidRPr="00DF5384">
              <w:rPr>
                <w:sz w:val="24"/>
                <w:szCs w:val="24"/>
                <w:lang w:val="ru-RU"/>
              </w:rPr>
              <w:t>Просмотр</w:t>
            </w:r>
            <w:r w:rsidRPr="00DF5384">
              <w:rPr>
                <w:spacing w:val="-3"/>
                <w:sz w:val="24"/>
                <w:szCs w:val="24"/>
                <w:lang w:val="ru-RU"/>
              </w:rPr>
              <w:t xml:space="preserve"> </w:t>
            </w:r>
            <w:r w:rsidRPr="00DF5384">
              <w:rPr>
                <w:sz w:val="24"/>
                <w:szCs w:val="24"/>
                <w:lang w:val="ru-RU"/>
              </w:rPr>
              <w:t>фильмов</w:t>
            </w:r>
            <w:r w:rsidRPr="00DF5384">
              <w:rPr>
                <w:spacing w:val="-3"/>
                <w:sz w:val="24"/>
                <w:szCs w:val="24"/>
                <w:lang w:val="ru-RU"/>
              </w:rPr>
              <w:t xml:space="preserve"> </w:t>
            </w:r>
            <w:r w:rsidRPr="00DF5384">
              <w:rPr>
                <w:sz w:val="24"/>
                <w:szCs w:val="24"/>
                <w:lang w:val="ru-RU"/>
              </w:rPr>
              <w:t>с</w:t>
            </w:r>
            <w:r w:rsidRPr="00DF5384">
              <w:rPr>
                <w:spacing w:val="-3"/>
                <w:sz w:val="24"/>
                <w:szCs w:val="24"/>
                <w:lang w:val="ru-RU"/>
              </w:rPr>
              <w:t xml:space="preserve"> </w:t>
            </w:r>
            <w:r w:rsidRPr="00DF5384">
              <w:rPr>
                <w:sz w:val="24"/>
                <w:szCs w:val="24"/>
                <w:lang w:val="ru-RU"/>
              </w:rPr>
              <w:t>целью</w:t>
            </w:r>
            <w:r w:rsidRPr="00DF5384">
              <w:rPr>
                <w:spacing w:val="-2"/>
                <w:sz w:val="24"/>
                <w:szCs w:val="24"/>
                <w:lang w:val="ru-RU"/>
              </w:rPr>
              <w:t xml:space="preserve"> анализа</w:t>
            </w:r>
          </w:p>
          <w:p w:rsidR="009625CB" w:rsidRPr="00DF5384" w:rsidRDefault="009625CB" w:rsidP="00A671EE">
            <w:pPr>
              <w:pStyle w:val="TableParagraph"/>
              <w:spacing w:before="22" w:line="259" w:lineRule="auto"/>
              <w:ind w:left="156" w:right="55"/>
              <w:jc w:val="both"/>
              <w:rPr>
                <w:sz w:val="24"/>
                <w:szCs w:val="24"/>
                <w:lang w:val="ru-RU"/>
              </w:rPr>
            </w:pPr>
            <w:r w:rsidRPr="00DF5384">
              <w:rPr>
                <w:sz w:val="24"/>
                <w:szCs w:val="24"/>
                <w:lang w:val="ru-RU"/>
              </w:rPr>
              <w:t>выразительного</w:t>
            </w:r>
            <w:r w:rsidRPr="00DF5384">
              <w:rPr>
                <w:spacing w:val="-15"/>
                <w:sz w:val="24"/>
                <w:szCs w:val="24"/>
                <w:lang w:val="ru-RU"/>
              </w:rPr>
              <w:t xml:space="preserve"> </w:t>
            </w:r>
            <w:r w:rsidRPr="00DF5384">
              <w:rPr>
                <w:sz w:val="24"/>
                <w:szCs w:val="24"/>
                <w:lang w:val="ru-RU"/>
              </w:rPr>
              <w:t>эффекта,</w:t>
            </w:r>
            <w:r w:rsidRPr="00DF5384">
              <w:rPr>
                <w:spacing w:val="-15"/>
                <w:sz w:val="24"/>
                <w:szCs w:val="24"/>
                <w:lang w:val="ru-RU"/>
              </w:rPr>
              <w:t xml:space="preserve"> </w:t>
            </w:r>
            <w:r w:rsidRPr="00DF5384">
              <w:rPr>
                <w:sz w:val="24"/>
                <w:szCs w:val="24"/>
                <w:lang w:val="ru-RU"/>
              </w:rPr>
              <w:t xml:space="preserve">создаваемого </w:t>
            </w:r>
            <w:r w:rsidRPr="00DF5384">
              <w:rPr>
                <w:spacing w:val="-2"/>
                <w:sz w:val="24"/>
                <w:szCs w:val="24"/>
                <w:lang w:val="ru-RU"/>
              </w:rPr>
              <w:t>музыкой.</w:t>
            </w:r>
          </w:p>
          <w:p w:rsidR="009625CB" w:rsidRPr="00DF5384" w:rsidRDefault="009625CB" w:rsidP="00A671EE">
            <w:pPr>
              <w:pStyle w:val="TableParagraph"/>
              <w:spacing w:line="259" w:lineRule="auto"/>
              <w:ind w:left="177" w:right="266"/>
              <w:jc w:val="both"/>
              <w:rPr>
                <w:sz w:val="24"/>
                <w:szCs w:val="24"/>
                <w:lang w:val="ru-RU"/>
              </w:rPr>
            </w:pPr>
            <w:r w:rsidRPr="00DF5384">
              <w:rPr>
                <w:sz w:val="24"/>
                <w:szCs w:val="24"/>
                <w:lang w:val="ru-RU"/>
              </w:rPr>
              <w:t>Разучивание,</w:t>
            </w:r>
            <w:r w:rsidRPr="00DF5384">
              <w:rPr>
                <w:spacing w:val="-15"/>
                <w:sz w:val="24"/>
                <w:szCs w:val="24"/>
                <w:lang w:val="ru-RU"/>
              </w:rPr>
              <w:t xml:space="preserve"> </w:t>
            </w:r>
            <w:r w:rsidRPr="00DF5384">
              <w:rPr>
                <w:sz w:val="24"/>
                <w:szCs w:val="24"/>
                <w:lang w:val="ru-RU"/>
              </w:rPr>
              <w:t>исполнение</w:t>
            </w:r>
            <w:r w:rsidRPr="00DF5384">
              <w:rPr>
                <w:spacing w:val="-15"/>
                <w:sz w:val="24"/>
                <w:szCs w:val="24"/>
                <w:lang w:val="ru-RU"/>
              </w:rPr>
              <w:t xml:space="preserve"> </w:t>
            </w:r>
            <w:r w:rsidRPr="00DF5384">
              <w:rPr>
                <w:sz w:val="24"/>
                <w:szCs w:val="24"/>
                <w:lang w:val="ru-RU"/>
              </w:rPr>
              <w:t>песни</w:t>
            </w:r>
            <w:r w:rsidRPr="00DF5384">
              <w:rPr>
                <w:spacing w:val="-14"/>
                <w:sz w:val="24"/>
                <w:szCs w:val="24"/>
                <w:lang w:val="ru-RU"/>
              </w:rPr>
              <w:t xml:space="preserve"> </w:t>
            </w:r>
            <w:r w:rsidRPr="00DF5384">
              <w:rPr>
                <w:sz w:val="24"/>
                <w:szCs w:val="24"/>
                <w:lang w:val="ru-RU"/>
              </w:rPr>
              <w:t>из</w:t>
            </w:r>
            <w:r w:rsidRPr="00DF5384">
              <w:rPr>
                <w:spacing w:val="-15"/>
                <w:sz w:val="24"/>
                <w:szCs w:val="24"/>
                <w:lang w:val="ru-RU"/>
              </w:rPr>
              <w:t xml:space="preserve"> </w:t>
            </w:r>
            <w:r w:rsidRPr="00DF5384">
              <w:rPr>
                <w:sz w:val="24"/>
                <w:szCs w:val="24"/>
                <w:lang w:val="ru-RU"/>
              </w:rPr>
              <w:t>фильма. На выбор или факультативно</w:t>
            </w:r>
          </w:p>
          <w:p w:rsidR="009625CB" w:rsidRPr="00DF5384" w:rsidRDefault="009625CB" w:rsidP="00A671EE">
            <w:pPr>
              <w:pStyle w:val="TableParagraph"/>
              <w:spacing w:line="261" w:lineRule="auto"/>
              <w:ind w:left="156" w:right="55" w:firstLine="21"/>
              <w:jc w:val="both"/>
              <w:rPr>
                <w:sz w:val="24"/>
                <w:szCs w:val="24"/>
                <w:lang w:val="ru-RU"/>
              </w:rPr>
            </w:pPr>
            <w:r w:rsidRPr="00DF5384">
              <w:rPr>
                <w:sz w:val="24"/>
                <w:szCs w:val="24"/>
                <w:lang w:val="ru-RU"/>
              </w:rPr>
              <w:t>Создание</w:t>
            </w:r>
            <w:r w:rsidRPr="00DF5384">
              <w:rPr>
                <w:spacing w:val="-15"/>
                <w:sz w:val="24"/>
                <w:szCs w:val="24"/>
                <w:lang w:val="ru-RU"/>
              </w:rPr>
              <w:t xml:space="preserve"> </w:t>
            </w:r>
            <w:r w:rsidRPr="00DF5384">
              <w:rPr>
                <w:sz w:val="24"/>
                <w:szCs w:val="24"/>
                <w:lang w:val="ru-RU"/>
              </w:rPr>
              <w:t>любительского</w:t>
            </w:r>
            <w:r w:rsidRPr="00DF5384">
              <w:rPr>
                <w:spacing w:val="-15"/>
                <w:sz w:val="24"/>
                <w:szCs w:val="24"/>
                <w:lang w:val="ru-RU"/>
              </w:rPr>
              <w:t xml:space="preserve"> </w:t>
            </w:r>
            <w:r w:rsidRPr="00DF5384">
              <w:rPr>
                <w:sz w:val="24"/>
                <w:szCs w:val="24"/>
                <w:lang w:val="ru-RU"/>
              </w:rPr>
              <w:t xml:space="preserve">музыкального </w:t>
            </w:r>
            <w:r w:rsidRPr="00DF5384">
              <w:rPr>
                <w:spacing w:val="-2"/>
                <w:sz w:val="24"/>
                <w:szCs w:val="24"/>
                <w:lang w:val="ru-RU"/>
              </w:rPr>
              <w:t>фильма.</w:t>
            </w:r>
          </w:p>
          <w:p w:rsidR="009625CB" w:rsidRPr="00DF5384" w:rsidRDefault="009625CB" w:rsidP="00A671EE">
            <w:pPr>
              <w:pStyle w:val="TableParagraph"/>
              <w:spacing w:line="272" w:lineRule="exact"/>
              <w:ind w:left="177"/>
              <w:jc w:val="both"/>
              <w:rPr>
                <w:sz w:val="24"/>
                <w:szCs w:val="24"/>
                <w:lang w:val="ru-RU"/>
              </w:rPr>
            </w:pPr>
            <w:r w:rsidRPr="00DF5384">
              <w:rPr>
                <w:sz w:val="24"/>
                <w:szCs w:val="24"/>
                <w:lang w:val="ru-RU"/>
              </w:rPr>
              <w:t>Переозвучка</w:t>
            </w:r>
            <w:r w:rsidRPr="00DF5384">
              <w:rPr>
                <w:spacing w:val="-6"/>
                <w:sz w:val="24"/>
                <w:szCs w:val="24"/>
                <w:lang w:val="ru-RU"/>
              </w:rPr>
              <w:t xml:space="preserve"> </w:t>
            </w:r>
            <w:r w:rsidRPr="00DF5384">
              <w:rPr>
                <w:sz w:val="24"/>
                <w:szCs w:val="24"/>
                <w:lang w:val="ru-RU"/>
              </w:rPr>
              <w:t>фрагмента</w:t>
            </w:r>
            <w:r w:rsidRPr="00DF5384">
              <w:rPr>
                <w:spacing w:val="-3"/>
                <w:sz w:val="24"/>
                <w:szCs w:val="24"/>
                <w:lang w:val="ru-RU"/>
              </w:rPr>
              <w:t xml:space="preserve"> </w:t>
            </w:r>
            <w:r w:rsidRPr="00DF5384">
              <w:rPr>
                <w:spacing w:val="-2"/>
                <w:sz w:val="24"/>
                <w:szCs w:val="24"/>
                <w:lang w:val="ru-RU"/>
              </w:rPr>
              <w:t>мультфильма.</w:t>
            </w:r>
          </w:p>
          <w:p w:rsidR="009625CB" w:rsidRPr="00DF5384" w:rsidRDefault="009625CB" w:rsidP="00A671EE">
            <w:pPr>
              <w:pStyle w:val="TableParagraph"/>
              <w:spacing w:before="20" w:line="259" w:lineRule="auto"/>
              <w:ind w:left="156" w:right="70"/>
              <w:jc w:val="both"/>
              <w:rPr>
                <w:sz w:val="24"/>
                <w:szCs w:val="24"/>
                <w:lang w:val="ru-RU"/>
              </w:rPr>
            </w:pPr>
            <w:r w:rsidRPr="00DF5384">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w:t>
            </w:r>
            <w:r w:rsidRPr="00DF5384">
              <w:rPr>
                <w:spacing w:val="-15"/>
                <w:sz w:val="24"/>
                <w:szCs w:val="24"/>
                <w:lang w:val="ru-RU"/>
              </w:rPr>
              <w:t xml:space="preserve"> </w:t>
            </w:r>
            <w:r w:rsidRPr="00DF5384">
              <w:rPr>
                <w:sz w:val="24"/>
                <w:szCs w:val="24"/>
                <w:lang w:val="ru-RU"/>
              </w:rPr>
              <w:t>от</w:t>
            </w:r>
            <w:r w:rsidRPr="00DF5384">
              <w:rPr>
                <w:spacing w:val="-13"/>
                <w:sz w:val="24"/>
                <w:szCs w:val="24"/>
                <w:lang w:val="ru-RU"/>
              </w:rPr>
              <w:t xml:space="preserve"> </w:t>
            </w:r>
            <w:r w:rsidRPr="00DF5384">
              <w:rPr>
                <w:sz w:val="24"/>
                <w:szCs w:val="24"/>
                <w:lang w:val="ru-RU"/>
              </w:rPr>
              <w:t>фильма-оперы</w:t>
            </w:r>
            <w:r w:rsidRPr="00DF5384">
              <w:rPr>
                <w:spacing w:val="-14"/>
                <w:sz w:val="24"/>
                <w:szCs w:val="24"/>
                <w:lang w:val="ru-RU"/>
              </w:rPr>
              <w:t xml:space="preserve"> </w:t>
            </w:r>
            <w:r w:rsidRPr="00DF5384">
              <w:rPr>
                <w:sz w:val="24"/>
                <w:szCs w:val="24"/>
                <w:lang w:val="ru-RU"/>
              </w:rPr>
              <w:t>(фильма-балета)?»</w:t>
            </w:r>
          </w:p>
        </w:tc>
      </w:tr>
    </w:tbl>
    <w:p w:rsidR="009625CB" w:rsidRPr="00DF5384" w:rsidRDefault="009625CB" w:rsidP="00A671EE">
      <w:pPr>
        <w:pStyle w:val="a4"/>
        <w:spacing w:before="244"/>
        <w:ind w:left="0"/>
        <w:rPr>
          <w:b/>
          <w:sz w:val="24"/>
          <w:szCs w:val="24"/>
        </w:rPr>
      </w:pPr>
    </w:p>
    <w:p w:rsidR="009625CB" w:rsidRPr="00DF5384" w:rsidRDefault="009625CB" w:rsidP="00A671EE">
      <w:pPr>
        <w:spacing w:after="2"/>
        <w:ind w:left="1076"/>
        <w:jc w:val="both"/>
        <w:rPr>
          <w:rFonts w:ascii="Times New Roman" w:hAnsi="Times New Roman" w:cs="Times New Roman"/>
          <w:b/>
          <w:sz w:val="24"/>
          <w:szCs w:val="24"/>
        </w:rPr>
      </w:pPr>
      <w:r w:rsidRPr="00DF5384">
        <w:rPr>
          <w:rFonts w:ascii="Times New Roman" w:hAnsi="Times New Roman" w:cs="Times New Roman"/>
          <w:b/>
          <w:sz w:val="24"/>
          <w:szCs w:val="24"/>
        </w:rPr>
        <w:t>Модуль</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9</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«Современная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музыка: основные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жанры</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направления»</w:t>
      </w:r>
    </w:p>
    <w:tbl>
      <w:tblPr>
        <w:tblStyle w:val="TableNormal"/>
        <w:tblW w:w="9791"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59"/>
        <w:gridCol w:w="2088"/>
        <w:gridCol w:w="5072"/>
      </w:tblGrid>
      <w:tr w:rsidR="009625CB" w:rsidRPr="00DF5384" w:rsidTr="004A1090">
        <w:trPr>
          <w:trHeight w:val="527"/>
        </w:trPr>
        <w:tc>
          <w:tcPr>
            <w:tcW w:w="1272" w:type="dxa"/>
          </w:tcPr>
          <w:p w:rsidR="009625CB" w:rsidRPr="00DF5384" w:rsidRDefault="009625CB" w:rsidP="00A671EE">
            <w:pPr>
              <w:pStyle w:val="TableParagraph"/>
              <w:spacing w:line="255" w:lineRule="exact"/>
              <w:ind w:left="19" w:right="6"/>
              <w:jc w:val="both"/>
              <w:rPr>
                <w:b/>
                <w:sz w:val="24"/>
                <w:szCs w:val="24"/>
              </w:rPr>
            </w:pPr>
            <w:r w:rsidRPr="00DF5384">
              <w:rPr>
                <w:b/>
                <w:sz w:val="24"/>
                <w:szCs w:val="24"/>
              </w:rPr>
              <w:t>№</w:t>
            </w:r>
            <w:r w:rsidRPr="00DF5384">
              <w:rPr>
                <w:b/>
                <w:spacing w:val="-2"/>
                <w:sz w:val="24"/>
                <w:szCs w:val="24"/>
              </w:rPr>
              <w:t xml:space="preserve"> блока,</w:t>
            </w:r>
          </w:p>
          <w:p w:rsidR="009625CB" w:rsidRPr="00DF5384" w:rsidRDefault="009625CB" w:rsidP="00A671EE">
            <w:pPr>
              <w:pStyle w:val="TableParagraph"/>
              <w:spacing w:line="253" w:lineRule="exact"/>
              <w:ind w:left="19" w:right="3"/>
              <w:jc w:val="both"/>
              <w:rPr>
                <w:b/>
                <w:sz w:val="24"/>
                <w:szCs w:val="24"/>
              </w:rPr>
            </w:pPr>
            <w:r w:rsidRPr="00DF5384">
              <w:rPr>
                <w:b/>
                <w:spacing w:val="-2"/>
                <w:sz w:val="24"/>
                <w:szCs w:val="24"/>
              </w:rPr>
              <w:t>кол-</w:t>
            </w:r>
            <w:r w:rsidRPr="00DF5384">
              <w:rPr>
                <w:b/>
                <w:spacing w:val="-5"/>
                <w:sz w:val="24"/>
                <w:szCs w:val="24"/>
              </w:rPr>
              <w:t>во</w:t>
            </w:r>
          </w:p>
        </w:tc>
        <w:tc>
          <w:tcPr>
            <w:tcW w:w="1359" w:type="dxa"/>
          </w:tcPr>
          <w:p w:rsidR="009625CB" w:rsidRPr="00DF5384" w:rsidRDefault="009625CB" w:rsidP="00A671EE">
            <w:pPr>
              <w:pStyle w:val="TableParagraph"/>
              <w:spacing w:line="270" w:lineRule="exact"/>
              <w:ind w:left="374"/>
              <w:jc w:val="both"/>
              <w:rPr>
                <w:b/>
                <w:sz w:val="24"/>
                <w:szCs w:val="24"/>
              </w:rPr>
            </w:pPr>
            <w:r w:rsidRPr="00DF5384">
              <w:rPr>
                <w:b/>
                <w:spacing w:val="-4"/>
                <w:sz w:val="24"/>
                <w:szCs w:val="24"/>
              </w:rPr>
              <w:t>Темы</w:t>
            </w:r>
          </w:p>
        </w:tc>
        <w:tc>
          <w:tcPr>
            <w:tcW w:w="2088" w:type="dxa"/>
          </w:tcPr>
          <w:p w:rsidR="009625CB" w:rsidRPr="00DF5384" w:rsidRDefault="009625CB" w:rsidP="00A671EE">
            <w:pPr>
              <w:pStyle w:val="TableParagraph"/>
              <w:spacing w:line="270" w:lineRule="exact"/>
              <w:ind w:left="381"/>
              <w:jc w:val="both"/>
              <w:rPr>
                <w:b/>
                <w:sz w:val="24"/>
                <w:szCs w:val="24"/>
              </w:rPr>
            </w:pPr>
            <w:r w:rsidRPr="00DF5384">
              <w:rPr>
                <w:b/>
                <w:spacing w:val="-2"/>
                <w:sz w:val="24"/>
                <w:szCs w:val="24"/>
              </w:rPr>
              <w:t>Содержание</w:t>
            </w:r>
          </w:p>
        </w:tc>
        <w:tc>
          <w:tcPr>
            <w:tcW w:w="5072" w:type="dxa"/>
          </w:tcPr>
          <w:p w:rsidR="009625CB" w:rsidRPr="00DF5384" w:rsidRDefault="009625CB" w:rsidP="00A671EE">
            <w:pPr>
              <w:pStyle w:val="TableParagraph"/>
              <w:spacing w:line="270" w:lineRule="exact"/>
              <w:ind w:left="696"/>
              <w:jc w:val="both"/>
              <w:rPr>
                <w:b/>
                <w:sz w:val="24"/>
                <w:szCs w:val="24"/>
              </w:rPr>
            </w:pPr>
            <w:r w:rsidRPr="00DF5384">
              <w:rPr>
                <w:b/>
                <w:sz w:val="24"/>
                <w:szCs w:val="24"/>
              </w:rPr>
              <w:t>Виды</w:t>
            </w:r>
            <w:r w:rsidRPr="00DF5384">
              <w:rPr>
                <w:b/>
                <w:spacing w:val="-9"/>
                <w:sz w:val="24"/>
                <w:szCs w:val="24"/>
              </w:rPr>
              <w:t xml:space="preserve"> </w:t>
            </w:r>
            <w:r w:rsidRPr="00DF5384">
              <w:rPr>
                <w:b/>
                <w:sz w:val="24"/>
                <w:szCs w:val="24"/>
              </w:rPr>
              <w:t>деятельности</w:t>
            </w:r>
            <w:r w:rsidRPr="00DF5384">
              <w:rPr>
                <w:b/>
                <w:spacing w:val="-6"/>
                <w:sz w:val="24"/>
                <w:szCs w:val="24"/>
              </w:rPr>
              <w:t xml:space="preserve"> </w:t>
            </w:r>
            <w:r w:rsidRPr="00DF5384">
              <w:rPr>
                <w:b/>
                <w:spacing w:val="-2"/>
                <w:sz w:val="24"/>
                <w:szCs w:val="24"/>
              </w:rPr>
              <w:t>обучающихся</w:t>
            </w:r>
          </w:p>
        </w:tc>
      </w:tr>
      <w:tr w:rsidR="009625CB" w:rsidRPr="00DF5384" w:rsidTr="004A1090">
        <w:trPr>
          <w:trHeight w:val="4418"/>
        </w:trPr>
        <w:tc>
          <w:tcPr>
            <w:tcW w:w="1272" w:type="dxa"/>
            <w:tcBorders>
              <w:bottom w:val="single" w:sz="4" w:space="0" w:color="000000"/>
            </w:tcBorders>
          </w:tcPr>
          <w:p w:rsidR="009625CB" w:rsidRPr="00DF5384" w:rsidRDefault="009625CB" w:rsidP="00A671EE">
            <w:pPr>
              <w:pStyle w:val="TableParagraph"/>
              <w:spacing w:line="270" w:lineRule="exact"/>
              <w:ind w:left="177"/>
              <w:jc w:val="both"/>
              <w:rPr>
                <w:sz w:val="24"/>
                <w:szCs w:val="24"/>
              </w:rPr>
            </w:pPr>
            <w:r w:rsidRPr="00DF5384">
              <w:rPr>
                <w:sz w:val="24"/>
                <w:szCs w:val="24"/>
              </w:rPr>
              <w:t>А)</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59" w:type="dxa"/>
            <w:tcBorders>
              <w:bottom w:val="single" w:sz="4" w:space="0" w:color="000000"/>
            </w:tcBorders>
          </w:tcPr>
          <w:p w:rsidR="009625CB" w:rsidRPr="00DF5384" w:rsidRDefault="009625CB" w:rsidP="00A671EE">
            <w:pPr>
              <w:pStyle w:val="TableParagraph"/>
              <w:spacing w:line="270" w:lineRule="exact"/>
              <w:ind w:left="177"/>
              <w:jc w:val="both"/>
              <w:rPr>
                <w:sz w:val="24"/>
                <w:szCs w:val="24"/>
              </w:rPr>
            </w:pPr>
            <w:r w:rsidRPr="00DF5384">
              <w:rPr>
                <w:spacing w:val="-4"/>
                <w:sz w:val="24"/>
                <w:szCs w:val="24"/>
              </w:rPr>
              <w:t>Джаз</w:t>
            </w:r>
          </w:p>
        </w:tc>
        <w:tc>
          <w:tcPr>
            <w:tcW w:w="2088" w:type="dxa"/>
            <w:tcBorders>
              <w:bottom w:val="single" w:sz="4" w:space="0" w:color="000000"/>
            </w:tcBorders>
          </w:tcPr>
          <w:p w:rsidR="009625CB" w:rsidRPr="00DF5384" w:rsidRDefault="009625CB" w:rsidP="00A671EE">
            <w:pPr>
              <w:pStyle w:val="TableParagraph"/>
              <w:tabs>
                <w:tab w:val="left" w:pos="928"/>
                <w:tab w:val="left" w:pos="1389"/>
              </w:tabs>
              <w:spacing w:line="259" w:lineRule="auto"/>
              <w:ind w:left="155" w:right="-15" w:firstLine="19"/>
              <w:jc w:val="both"/>
              <w:rPr>
                <w:sz w:val="24"/>
                <w:szCs w:val="24"/>
                <w:lang w:val="ru-RU"/>
              </w:rPr>
            </w:pPr>
            <w:r w:rsidRPr="00DF5384">
              <w:rPr>
                <w:spacing w:val="-4"/>
                <w:sz w:val="24"/>
                <w:szCs w:val="24"/>
                <w:lang w:val="ru-RU"/>
              </w:rPr>
              <w:t>Джаз</w:t>
            </w:r>
            <w:r w:rsidRPr="00DF5384">
              <w:rPr>
                <w:sz w:val="24"/>
                <w:szCs w:val="24"/>
                <w:lang w:val="ru-RU"/>
              </w:rPr>
              <w:tab/>
            </w:r>
            <w:r w:rsidRPr="00DF5384">
              <w:rPr>
                <w:spacing w:val="-10"/>
                <w:sz w:val="24"/>
                <w:szCs w:val="24"/>
                <w:lang w:val="ru-RU"/>
              </w:rPr>
              <w:t>—</w:t>
            </w:r>
            <w:r w:rsidRPr="00DF5384">
              <w:rPr>
                <w:sz w:val="24"/>
                <w:szCs w:val="24"/>
                <w:lang w:val="ru-RU"/>
              </w:rPr>
              <w:tab/>
            </w:r>
            <w:r w:rsidRPr="00DF5384">
              <w:rPr>
                <w:spacing w:val="-2"/>
                <w:sz w:val="24"/>
                <w:szCs w:val="24"/>
                <w:lang w:val="ru-RU"/>
              </w:rPr>
              <w:t xml:space="preserve">основа популярной </w:t>
            </w:r>
            <w:r w:rsidRPr="00DF5384">
              <w:rPr>
                <w:sz w:val="24"/>
                <w:szCs w:val="24"/>
                <w:lang w:val="ru-RU"/>
              </w:rPr>
              <w:t>музыки</w:t>
            </w:r>
            <w:r w:rsidRPr="00DF5384">
              <w:rPr>
                <w:spacing w:val="40"/>
                <w:sz w:val="24"/>
                <w:szCs w:val="24"/>
                <w:lang w:val="ru-RU"/>
              </w:rPr>
              <w:t xml:space="preserve"> </w:t>
            </w:r>
            <w:r w:rsidRPr="00DF5384">
              <w:rPr>
                <w:sz w:val="24"/>
                <w:szCs w:val="24"/>
              </w:rPr>
              <w:t>XX</w:t>
            </w:r>
            <w:r w:rsidRPr="00DF5384">
              <w:rPr>
                <w:spacing w:val="40"/>
                <w:sz w:val="24"/>
                <w:szCs w:val="24"/>
                <w:lang w:val="ru-RU"/>
              </w:rPr>
              <w:t xml:space="preserve"> </w:t>
            </w:r>
            <w:r w:rsidRPr="00DF5384">
              <w:rPr>
                <w:sz w:val="24"/>
                <w:szCs w:val="24"/>
                <w:lang w:val="ru-RU"/>
              </w:rPr>
              <w:t>века.</w:t>
            </w:r>
          </w:p>
          <w:p w:rsidR="009625CB" w:rsidRPr="00DF5384" w:rsidRDefault="009625CB" w:rsidP="00A671EE">
            <w:pPr>
              <w:pStyle w:val="TableParagraph"/>
              <w:spacing w:line="267" w:lineRule="exact"/>
              <w:ind w:left="155"/>
              <w:jc w:val="both"/>
              <w:rPr>
                <w:sz w:val="24"/>
                <w:szCs w:val="24"/>
                <w:lang w:val="ru-RU"/>
              </w:rPr>
            </w:pPr>
            <w:r w:rsidRPr="00DF5384">
              <w:rPr>
                <w:spacing w:val="-2"/>
                <w:sz w:val="24"/>
                <w:szCs w:val="24"/>
                <w:lang w:val="ru-RU"/>
              </w:rPr>
              <w:t>Особенности</w:t>
            </w:r>
          </w:p>
          <w:p w:rsidR="009625CB" w:rsidRPr="00DF5384" w:rsidRDefault="009625CB" w:rsidP="00A671EE">
            <w:pPr>
              <w:pStyle w:val="TableParagraph"/>
              <w:tabs>
                <w:tab w:val="left" w:pos="1216"/>
                <w:tab w:val="left" w:pos="1367"/>
              </w:tabs>
              <w:spacing w:before="18" w:line="259" w:lineRule="auto"/>
              <w:ind w:left="155" w:right="-15"/>
              <w:jc w:val="both"/>
              <w:rPr>
                <w:sz w:val="24"/>
                <w:szCs w:val="24"/>
                <w:lang w:val="ru-RU"/>
              </w:rPr>
            </w:pPr>
            <w:r w:rsidRPr="00DF5384">
              <w:rPr>
                <w:sz w:val="24"/>
                <w:szCs w:val="24"/>
                <w:lang w:val="ru-RU"/>
              </w:rPr>
              <w:t>джазового</w:t>
            </w:r>
            <w:r w:rsidRPr="00DF5384">
              <w:rPr>
                <w:spacing w:val="-2"/>
                <w:sz w:val="24"/>
                <w:szCs w:val="24"/>
                <w:lang w:val="ru-RU"/>
              </w:rPr>
              <w:t xml:space="preserve"> </w:t>
            </w:r>
            <w:r w:rsidRPr="00DF5384">
              <w:rPr>
                <w:sz w:val="24"/>
                <w:szCs w:val="24"/>
                <w:lang w:val="ru-RU"/>
              </w:rPr>
              <w:t>языка</w:t>
            </w:r>
            <w:r w:rsidRPr="00DF5384">
              <w:rPr>
                <w:spacing w:val="-1"/>
                <w:sz w:val="24"/>
                <w:szCs w:val="24"/>
                <w:lang w:val="ru-RU"/>
              </w:rPr>
              <w:t xml:space="preserve"> </w:t>
            </w:r>
            <w:r w:rsidRPr="00DF5384">
              <w:rPr>
                <w:sz w:val="24"/>
                <w:szCs w:val="24"/>
                <w:lang w:val="ru-RU"/>
              </w:rPr>
              <w:t xml:space="preserve">и </w:t>
            </w:r>
            <w:r w:rsidRPr="00DF5384">
              <w:rPr>
                <w:spacing w:val="-2"/>
                <w:sz w:val="24"/>
                <w:szCs w:val="24"/>
                <w:lang w:val="ru-RU"/>
              </w:rPr>
              <w:t>стиля</w:t>
            </w:r>
            <w:r w:rsidRPr="00DF5384">
              <w:rPr>
                <w:sz w:val="24"/>
                <w:szCs w:val="24"/>
                <w:lang w:val="ru-RU"/>
              </w:rPr>
              <w:tab/>
            </w:r>
            <w:r w:rsidRPr="00DF5384">
              <w:rPr>
                <w:sz w:val="24"/>
                <w:szCs w:val="24"/>
                <w:lang w:val="ru-RU"/>
              </w:rPr>
              <w:tab/>
            </w:r>
            <w:r w:rsidRPr="00DF5384">
              <w:rPr>
                <w:spacing w:val="-2"/>
                <w:sz w:val="24"/>
                <w:szCs w:val="24"/>
                <w:lang w:val="ru-RU"/>
              </w:rPr>
              <w:t xml:space="preserve">(свинг, </w:t>
            </w:r>
            <w:r w:rsidRPr="00DF5384">
              <w:rPr>
                <w:sz w:val="24"/>
                <w:szCs w:val="24"/>
                <w:lang w:val="ru-RU"/>
              </w:rPr>
              <w:t xml:space="preserve">синкопы, ударные </w:t>
            </w:r>
            <w:r w:rsidRPr="00DF5384">
              <w:rPr>
                <w:spacing w:val="-10"/>
                <w:sz w:val="24"/>
                <w:szCs w:val="24"/>
                <w:lang w:val="ru-RU"/>
              </w:rPr>
              <w:t>и</w:t>
            </w:r>
            <w:r w:rsidRPr="00DF5384">
              <w:rPr>
                <w:sz w:val="24"/>
                <w:szCs w:val="24"/>
                <w:lang w:val="ru-RU"/>
              </w:rPr>
              <w:tab/>
            </w:r>
            <w:r w:rsidRPr="00DF5384">
              <w:rPr>
                <w:spacing w:val="-2"/>
                <w:sz w:val="24"/>
                <w:szCs w:val="24"/>
                <w:lang w:val="ru-RU"/>
              </w:rPr>
              <w:t>духовые инструменты, вопросо-ответная структура</w:t>
            </w:r>
            <w:r w:rsidRPr="00DF5384">
              <w:rPr>
                <w:spacing w:val="40"/>
                <w:sz w:val="24"/>
                <w:szCs w:val="24"/>
                <w:lang w:val="ru-RU"/>
              </w:rPr>
              <w:t xml:space="preserve"> </w:t>
            </w:r>
            <w:r w:rsidRPr="00DF5384">
              <w:rPr>
                <w:spacing w:val="-2"/>
                <w:sz w:val="24"/>
                <w:szCs w:val="24"/>
                <w:lang w:val="ru-RU"/>
              </w:rPr>
              <w:t>мотивов,</w:t>
            </w:r>
          </w:p>
          <w:p w:rsidR="009625CB" w:rsidRPr="00DF5384" w:rsidRDefault="009625CB" w:rsidP="00A671EE">
            <w:pPr>
              <w:pStyle w:val="TableParagraph"/>
              <w:spacing w:line="275" w:lineRule="exact"/>
              <w:ind w:left="155"/>
              <w:jc w:val="both"/>
              <w:rPr>
                <w:sz w:val="24"/>
                <w:szCs w:val="24"/>
              </w:rPr>
            </w:pPr>
            <w:r w:rsidRPr="00DF5384">
              <w:rPr>
                <w:spacing w:val="-2"/>
                <w:sz w:val="24"/>
                <w:szCs w:val="24"/>
              </w:rPr>
              <w:t>гармоническая</w:t>
            </w:r>
          </w:p>
          <w:p w:rsidR="009625CB" w:rsidRPr="00DF5384" w:rsidRDefault="009625CB" w:rsidP="00A671EE">
            <w:pPr>
              <w:pStyle w:val="TableParagraph"/>
              <w:spacing w:before="33" w:line="228" w:lineRule="auto"/>
              <w:ind w:left="155"/>
              <w:jc w:val="both"/>
              <w:rPr>
                <w:sz w:val="24"/>
                <w:szCs w:val="24"/>
              </w:rPr>
            </w:pPr>
            <w:r w:rsidRPr="00DF5384">
              <w:rPr>
                <w:spacing w:val="-2"/>
                <w:sz w:val="24"/>
                <w:szCs w:val="24"/>
              </w:rPr>
              <w:t>сетка, импровизация).</w:t>
            </w:r>
          </w:p>
        </w:tc>
        <w:tc>
          <w:tcPr>
            <w:tcW w:w="5072" w:type="dxa"/>
            <w:tcBorders>
              <w:bottom w:val="single" w:sz="4" w:space="0" w:color="000000"/>
            </w:tcBorders>
          </w:tcPr>
          <w:p w:rsidR="009625CB" w:rsidRPr="00DF5384" w:rsidRDefault="009625CB" w:rsidP="00A671EE">
            <w:pPr>
              <w:pStyle w:val="TableParagraph"/>
              <w:tabs>
                <w:tab w:val="left" w:pos="2568"/>
                <w:tab w:val="left" w:pos="4937"/>
              </w:tabs>
              <w:spacing w:line="259" w:lineRule="auto"/>
              <w:ind w:left="156" w:right="-15" w:firstLine="21"/>
              <w:jc w:val="both"/>
              <w:rPr>
                <w:sz w:val="24"/>
                <w:szCs w:val="24"/>
                <w:lang w:val="ru-RU"/>
              </w:rPr>
            </w:pPr>
            <w:r w:rsidRPr="00DF5384">
              <w:rPr>
                <w:sz w:val="24"/>
                <w:szCs w:val="24"/>
                <w:lang w:val="ru-RU"/>
              </w:rPr>
              <w:t xml:space="preserve">Знакомство с различными джазовыми </w:t>
            </w:r>
            <w:r w:rsidRPr="00DF5384">
              <w:rPr>
                <w:spacing w:val="-2"/>
                <w:sz w:val="24"/>
                <w:szCs w:val="24"/>
                <w:lang w:val="ru-RU"/>
              </w:rPr>
              <w:t>музыкальными</w:t>
            </w:r>
            <w:r w:rsidRPr="00DF5384">
              <w:rPr>
                <w:sz w:val="24"/>
                <w:szCs w:val="24"/>
                <w:lang w:val="ru-RU"/>
              </w:rPr>
              <w:tab/>
            </w:r>
            <w:r w:rsidRPr="00DF5384">
              <w:rPr>
                <w:spacing w:val="-2"/>
                <w:sz w:val="24"/>
                <w:szCs w:val="24"/>
                <w:lang w:val="ru-RU"/>
              </w:rPr>
              <w:t>композициями</w:t>
            </w:r>
            <w:r w:rsidRPr="00DF5384">
              <w:rPr>
                <w:sz w:val="24"/>
                <w:szCs w:val="24"/>
                <w:lang w:val="ru-RU"/>
              </w:rPr>
              <w:tab/>
            </w:r>
            <w:r w:rsidRPr="00DF5384">
              <w:rPr>
                <w:spacing w:val="-10"/>
                <w:sz w:val="24"/>
                <w:szCs w:val="24"/>
                <w:lang w:val="ru-RU"/>
              </w:rPr>
              <w:t xml:space="preserve">и </w:t>
            </w:r>
            <w:r w:rsidRPr="00DF5384">
              <w:rPr>
                <w:sz w:val="24"/>
                <w:szCs w:val="24"/>
                <w:lang w:val="ru-RU"/>
              </w:rPr>
              <w:t>направлениями (регтайм, биг-бэнд, блюз).</w:t>
            </w:r>
          </w:p>
          <w:p w:rsidR="009625CB" w:rsidRPr="00DF5384" w:rsidRDefault="009625CB" w:rsidP="00A671EE">
            <w:pPr>
              <w:pStyle w:val="TableParagraph"/>
              <w:spacing w:line="272" w:lineRule="exact"/>
              <w:ind w:left="177"/>
              <w:jc w:val="both"/>
              <w:rPr>
                <w:sz w:val="24"/>
                <w:szCs w:val="24"/>
                <w:lang w:val="ru-RU"/>
              </w:rPr>
            </w:pPr>
            <w:r w:rsidRPr="00DF5384">
              <w:rPr>
                <w:sz w:val="24"/>
                <w:szCs w:val="24"/>
                <w:lang w:val="ru-RU"/>
              </w:rPr>
              <w:t>Определение</w:t>
            </w:r>
            <w:r w:rsidRPr="00DF5384">
              <w:rPr>
                <w:spacing w:val="-8"/>
                <w:sz w:val="24"/>
                <w:szCs w:val="24"/>
                <w:lang w:val="ru-RU"/>
              </w:rPr>
              <w:t xml:space="preserve"> </w:t>
            </w:r>
            <w:r w:rsidRPr="00DF5384">
              <w:rPr>
                <w:sz w:val="24"/>
                <w:szCs w:val="24"/>
                <w:lang w:val="ru-RU"/>
              </w:rPr>
              <w:t>на</w:t>
            </w:r>
            <w:r w:rsidRPr="00DF5384">
              <w:rPr>
                <w:spacing w:val="-5"/>
                <w:sz w:val="24"/>
                <w:szCs w:val="24"/>
                <w:lang w:val="ru-RU"/>
              </w:rPr>
              <w:t xml:space="preserve"> </w:t>
            </w:r>
            <w:r w:rsidRPr="00DF5384">
              <w:rPr>
                <w:spacing w:val="-4"/>
                <w:sz w:val="24"/>
                <w:szCs w:val="24"/>
                <w:lang w:val="ru-RU"/>
              </w:rPr>
              <w:t>слух:</w:t>
            </w:r>
          </w:p>
          <w:p w:rsidR="009625CB" w:rsidRPr="00DF5384" w:rsidRDefault="009625CB" w:rsidP="00A671EE">
            <w:pPr>
              <w:pStyle w:val="TableParagraph"/>
              <w:spacing w:before="13" w:line="261" w:lineRule="auto"/>
              <w:ind w:left="156" w:right="-15" w:firstLine="285"/>
              <w:jc w:val="both"/>
              <w:rPr>
                <w:sz w:val="24"/>
                <w:szCs w:val="24"/>
                <w:lang w:val="ru-RU"/>
              </w:rPr>
            </w:pPr>
            <w:r w:rsidRPr="00DF5384">
              <w:rPr>
                <w:sz w:val="24"/>
                <w:szCs w:val="24"/>
                <w:lang w:val="ru-RU"/>
              </w:rPr>
              <w:t>принадлежности к джазовой или классической музыке;</w:t>
            </w:r>
          </w:p>
          <w:p w:rsidR="009625CB" w:rsidRPr="00DF5384" w:rsidRDefault="009625CB" w:rsidP="00A671EE">
            <w:pPr>
              <w:pStyle w:val="TableParagraph"/>
              <w:spacing w:line="259" w:lineRule="auto"/>
              <w:ind w:left="156" w:right="-15" w:firstLine="285"/>
              <w:jc w:val="both"/>
              <w:rPr>
                <w:sz w:val="24"/>
                <w:szCs w:val="24"/>
                <w:lang w:val="ru-RU"/>
              </w:rPr>
            </w:pPr>
            <w:r w:rsidRPr="00DF5384">
              <w:rPr>
                <w:sz w:val="24"/>
                <w:szCs w:val="24"/>
                <w:lang w:val="ru-RU"/>
              </w:rPr>
              <w:t>исполнительского состава (манера пения, состав инструментов).</w:t>
            </w:r>
          </w:p>
          <w:p w:rsidR="009625CB" w:rsidRPr="00DF5384" w:rsidRDefault="009625CB" w:rsidP="00A671EE">
            <w:pPr>
              <w:pStyle w:val="TableParagraph"/>
              <w:spacing w:line="275" w:lineRule="exact"/>
              <w:ind w:left="177"/>
              <w:jc w:val="both"/>
              <w:rPr>
                <w:sz w:val="24"/>
                <w:szCs w:val="24"/>
                <w:lang w:val="ru-RU"/>
              </w:rPr>
            </w:pPr>
            <w:r w:rsidRPr="00DF5384">
              <w:rPr>
                <w:sz w:val="24"/>
                <w:szCs w:val="24"/>
                <w:lang w:val="ru-RU"/>
              </w:rPr>
              <w:t>Разучивание,</w:t>
            </w:r>
            <w:r w:rsidRPr="00DF5384">
              <w:rPr>
                <w:spacing w:val="73"/>
                <w:w w:val="150"/>
                <w:sz w:val="24"/>
                <w:szCs w:val="24"/>
                <w:lang w:val="ru-RU"/>
              </w:rPr>
              <w:t xml:space="preserve">   </w:t>
            </w:r>
            <w:r w:rsidRPr="00DF5384">
              <w:rPr>
                <w:sz w:val="24"/>
                <w:szCs w:val="24"/>
                <w:lang w:val="ru-RU"/>
              </w:rPr>
              <w:t>исполнение</w:t>
            </w:r>
            <w:r w:rsidRPr="00DF5384">
              <w:rPr>
                <w:spacing w:val="73"/>
                <w:w w:val="150"/>
                <w:sz w:val="24"/>
                <w:szCs w:val="24"/>
                <w:lang w:val="ru-RU"/>
              </w:rPr>
              <w:t xml:space="preserve">   </w:t>
            </w:r>
            <w:r w:rsidRPr="00DF5384">
              <w:rPr>
                <w:sz w:val="24"/>
                <w:szCs w:val="24"/>
                <w:lang w:val="ru-RU"/>
              </w:rPr>
              <w:t>одной</w:t>
            </w:r>
            <w:r w:rsidRPr="00DF5384">
              <w:rPr>
                <w:spacing w:val="74"/>
                <w:w w:val="150"/>
                <w:sz w:val="24"/>
                <w:szCs w:val="24"/>
                <w:lang w:val="ru-RU"/>
              </w:rPr>
              <w:t xml:space="preserve">   </w:t>
            </w:r>
            <w:r w:rsidRPr="00DF5384">
              <w:rPr>
                <w:spacing w:val="-5"/>
                <w:sz w:val="24"/>
                <w:szCs w:val="24"/>
                <w:lang w:val="ru-RU"/>
              </w:rPr>
              <w:t>из</w:t>
            </w:r>
          </w:p>
          <w:p w:rsidR="009625CB" w:rsidRPr="00DF5384" w:rsidRDefault="009625CB" w:rsidP="00A671EE">
            <w:pPr>
              <w:pStyle w:val="TableParagraph"/>
              <w:spacing w:before="13" w:line="259" w:lineRule="auto"/>
              <w:ind w:left="156" w:right="-29"/>
              <w:jc w:val="both"/>
              <w:rPr>
                <w:sz w:val="24"/>
                <w:szCs w:val="24"/>
                <w:lang w:val="ru-RU"/>
              </w:rPr>
            </w:pPr>
            <w:r w:rsidRPr="00DF5384">
              <w:rPr>
                <w:sz w:val="24"/>
                <w:szCs w:val="24"/>
                <w:lang w:val="ru-RU"/>
              </w:rPr>
              <w:t xml:space="preserve">«вечнозелёных» джазовых тем. Элементы ритмической и вокальной импровизации на её </w:t>
            </w:r>
            <w:r w:rsidRPr="00DF5384">
              <w:rPr>
                <w:spacing w:val="-2"/>
                <w:sz w:val="24"/>
                <w:szCs w:val="24"/>
                <w:lang w:val="ru-RU"/>
              </w:rPr>
              <w:t>основе.</w:t>
            </w:r>
          </w:p>
          <w:p w:rsidR="009625CB" w:rsidRPr="00DF5384" w:rsidRDefault="009625CB" w:rsidP="00A671EE">
            <w:pPr>
              <w:pStyle w:val="TableParagraph"/>
              <w:spacing w:before="1"/>
              <w:ind w:left="177"/>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22" w:line="271" w:lineRule="exact"/>
              <w:ind w:left="177"/>
              <w:jc w:val="both"/>
              <w:rPr>
                <w:sz w:val="24"/>
                <w:szCs w:val="24"/>
                <w:lang w:val="ru-RU"/>
              </w:rPr>
            </w:pPr>
            <w:r w:rsidRPr="00DF5384">
              <w:rPr>
                <w:sz w:val="24"/>
                <w:szCs w:val="24"/>
                <w:lang w:val="ru-RU"/>
              </w:rPr>
              <w:t>Сочинение</w:t>
            </w:r>
            <w:r w:rsidRPr="00DF5384">
              <w:rPr>
                <w:spacing w:val="-7"/>
                <w:sz w:val="24"/>
                <w:szCs w:val="24"/>
                <w:lang w:val="ru-RU"/>
              </w:rPr>
              <w:t xml:space="preserve"> </w:t>
            </w:r>
            <w:r w:rsidRPr="00DF5384">
              <w:rPr>
                <w:spacing w:val="-2"/>
                <w:sz w:val="24"/>
                <w:szCs w:val="24"/>
                <w:lang w:val="ru-RU"/>
              </w:rPr>
              <w:t>блюза.</w:t>
            </w:r>
          </w:p>
          <w:p w:rsidR="009625CB" w:rsidRPr="00DF5384" w:rsidRDefault="009625CB" w:rsidP="00A671EE">
            <w:pPr>
              <w:pStyle w:val="TableParagraph"/>
              <w:spacing w:line="269" w:lineRule="exact"/>
              <w:ind w:left="177"/>
              <w:jc w:val="both"/>
              <w:rPr>
                <w:sz w:val="24"/>
                <w:szCs w:val="24"/>
              </w:rPr>
            </w:pPr>
            <w:r w:rsidRPr="00DF5384">
              <w:rPr>
                <w:sz w:val="24"/>
                <w:szCs w:val="24"/>
              </w:rPr>
              <w:t>Посещение</w:t>
            </w:r>
            <w:r w:rsidRPr="00DF5384">
              <w:rPr>
                <w:spacing w:val="-10"/>
                <w:sz w:val="24"/>
                <w:szCs w:val="24"/>
              </w:rPr>
              <w:t xml:space="preserve"> </w:t>
            </w:r>
            <w:r w:rsidRPr="00DF5384">
              <w:rPr>
                <w:sz w:val="24"/>
                <w:szCs w:val="24"/>
              </w:rPr>
              <w:t>концерта</w:t>
            </w:r>
            <w:r w:rsidRPr="00DF5384">
              <w:rPr>
                <w:spacing w:val="-5"/>
                <w:sz w:val="24"/>
                <w:szCs w:val="24"/>
              </w:rPr>
              <w:t xml:space="preserve"> </w:t>
            </w:r>
            <w:r w:rsidRPr="00DF5384">
              <w:rPr>
                <w:sz w:val="24"/>
                <w:szCs w:val="24"/>
              </w:rPr>
              <w:t>джазовой</w:t>
            </w:r>
            <w:r w:rsidRPr="00DF5384">
              <w:rPr>
                <w:spacing w:val="-5"/>
                <w:sz w:val="24"/>
                <w:szCs w:val="24"/>
              </w:rPr>
              <w:t xml:space="preserve"> </w:t>
            </w:r>
            <w:r w:rsidRPr="00DF5384">
              <w:rPr>
                <w:spacing w:val="-2"/>
                <w:sz w:val="24"/>
                <w:szCs w:val="24"/>
              </w:rPr>
              <w:t>музыки.</w:t>
            </w:r>
          </w:p>
        </w:tc>
      </w:tr>
      <w:tr w:rsidR="009625CB" w:rsidRPr="00DF5384" w:rsidTr="004A1090">
        <w:trPr>
          <w:trHeight w:val="4171"/>
        </w:trPr>
        <w:tc>
          <w:tcPr>
            <w:tcW w:w="1272" w:type="dxa"/>
            <w:tcBorders>
              <w:bottom w:val="single" w:sz="4" w:space="0" w:color="auto"/>
            </w:tcBorders>
          </w:tcPr>
          <w:p w:rsidR="009625CB" w:rsidRPr="00DF5384" w:rsidRDefault="009625CB" w:rsidP="00A671EE">
            <w:pPr>
              <w:pStyle w:val="TableParagraph"/>
              <w:spacing w:line="270" w:lineRule="exact"/>
              <w:ind w:left="177"/>
              <w:jc w:val="both"/>
              <w:rPr>
                <w:sz w:val="24"/>
                <w:szCs w:val="24"/>
              </w:rPr>
            </w:pPr>
            <w:r w:rsidRPr="00DF5384">
              <w:rPr>
                <w:sz w:val="24"/>
                <w:szCs w:val="24"/>
              </w:rPr>
              <w:t>Б)</w:t>
            </w:r>
            <w:r w:rsidRPr="00DF5384">
              <w:rPr>
                <w:spacing w:val="-6"/>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21"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59" w:type="dxa"/>
            <w:tcBorders>
              <w:bottom w:val="single" w:sz="4" w:space="0" w:color="auto"/>
            </w:tcBorders>
          </w:tcPr>
          <w:p w:rsidR="009625CB" w:rsidRPr="00DF5384" w:rsidRDefault="009625CB" w:rsidP="00A671EE">
            <w:pPr>
              <w:pStyle w:val="TableParagraph"/>
              <w:spacing w:line="270" w:lineRule="exact"/>
              <w:ind w:left="177"/>
              <w:jc w:val="both"/>
              <w:rPr>
                <w:sz w:val="24"/>
                <w:szCs w:val="24"/>
              </w:rPr>
            </w:pPr>
            <w:r w:rsidRPr="00DF5384">
              <w:rPr>
                <w:spacing w:val="-2"/>
                <w:sz w:val="24"/>
                <w:szCs w:val="24"/>
              </w:rPr>
              <w:t>Мюзикл</w:t>
            </w:r>
          </w:p>
        </w:tc>
        <w:tc>
          <w:tcPr>
            <w:tcW w:w="2088" w:type="dxa"/>
            <w:tcBorders>
              <w:bottom w:val="single" w:sz="4" w:space="0" w:color="auto"/>
            </w:tcBorders>
          </w:tcPr>
          <w:p w:rsidR="009625CB" w:rsidRPr="00DF5384" w:rsidRDefault="009625CB" w:rsidP="00A671EE">
            <w:pPr>
              <w:pStyle w:val="TableParagraph"/>
              <w:spacing w:line="270" w:lineRule="exact"/>
              <w:ind w:left="177"/>
              <w:jc w:val="both"/>
              <w:rPr>
                <w:sz w:val="24"/>
                <w:szCs w:val="24"/>
                <w:lang w:val="ru-RU"/>
              </w:rPr>
            </w:pPr>
            <w:r w:rsidRPr="00DF5384">
              <w:rPr>
                <w:spacing w:val="-2"/>
                <w:sz w:val="24"/>
                <w:szCs w:val="24"/>
                <w:lang w:val="ru-RU"/>
              </w:rPr>
              <w:t>Особенности</w:t>
            </w:r>
          </w:p>
          <w:p w:rsidR="009625CB" w:rsidRPr="00DF5384" w:rsidRDefault="009625CB" w:rsidP="00A671EE">
            <w:pPr>
              <w:pStyle w:val="TableParagraph"/>
              <w:tabs>
                <w:tab w:val="left" w:pos="1127"/>
                <w:tab w:val="left" w:pos="1840"/>
              </w:tabs>
              <w:spacing w:before="21" w:line="259" w:lineRule="auto"/>
              <w:ind w:left="155" w:right="-15"/>
              <w:jc w:val="both"/>
              <w:rPr>
                <w:sz w:val="24"/>
                <w:szCs w:val="24"/>
                <w:lang w:val="ru-RU"/>
              </w:rPr>
            </w:pPr>
            <w:r w:rsidRPr="00DF5384">
              <w:rPr>
                <w:spacing w:val="-2"/>
                <w:sz w:val="24"/>
                <w:szCs w:val="24"/>
                <w:lang w:val="ru-RU"/>
              </w:rPr>
              <w:t>жанра.</w:t>
            </w:r>
            <w:r w:rsidRPr="00DF5384">
              <w:rPr>
                <w:sz w:val="24"/>
                <w:szCs w:val="24"/>
                <w:lang w:val="ru-RU"/>
              </w:rPr>
              <w:tab/>
            </w:r>
            <w:r w:rsidRPr="00DF5384">
              <w:rPr>
                <w:spacing w:val="-2"/>
                <w:sz w:val="24"/>
                <w:szCs w:val="24"/>
                <w:lang w:val="ru-RU"/>
              </w:rPr>
              <w:t xml:space="preserve">Классика </w:t>
            </w:r>
            <w:r w:rsidRPr="00DF5384">
              <w:rPr>
                <w:spacing w:val="-4"/>
                <w:sz w:val="24"/>
                <w:szCs w:val="24"/>
                <w:lang w:val="ru-RU"/>
              </w:rPr>
              <w:t>жанра</w:t>
            </w:r>
            <w:r w:rsidRPr="00DF5384">
              <w:rPr>
                <w:sz w:val="24"/>
                <w:szCs w:val="24"/>
                <w:lang w:val="ru-RU"/>
              </w:rPr>
              <w:tab/>
            </w:r>
            <w:r w:rsidRPr="00DF5384">
              <w:rPr>
                <w:sz w:val="24"/>
                <w:szCs w:val="24"/>
                <w:lang w:val="ru-RU"/>
              </w:rPr>
              <w:tab/>
            </w:r>
            <w:r w:rsidRPr="00DF5384">
              <w:rPr>
                <w:spacing w:val="-10"/>
                <w:sz w:val="24"/>
                <w:szCs w:val="24"/>
                <w:lang w:val="ru-RU"/>
              </w:rPr>
              <w:t>—</w:t>
            </w:r>
          </w:p>
          <w:p w:rsidR="009625CB" w:rsidRPr="00DF5384" w:rsidRDefault="009625CB" w:rsidP="00A671EE">
            <w:pPr>
              <w:pStyle w:val="TableParagraph"/>
              <w:spacing w:line="275" w:lineRule="exact"/>
              <w:ind w:left="155"/>
              <w:jc w:val="both"/>
              <w:rPr>
                <w:sz w:val="24"/>
                <w:szCs w:val="24"/>
                <w:lang w:val="ru-RU"/>
              </w:rPr>
            </w:pPr>
            <w:r w:rsidRPr="00DF5384">
              <w:rPr>
                <w:spacing w:val="-2"/>
                <w:sz w:val="24"/>
                <w:szCs w:val="24"/>
                <w:lang w:val="ru-RU"/>
              </w:rPr>
              <w:t>мюзиклы</w:t>
            </w:r>
          </w:p>
          <w:p w:rsidR="009625CB" w:rsidRPr="00DF5384" w:rsidRDefault="009625CB" w:rsidP="00A671EE">
            <w:pPr>
              <w:pStyle w:val="TableParagraph"/>
              <w:tabs>
                <w:tab w:val="left" w:pos="1216"/>
              </w:tabs>
              <w:spacing w:before="20" w:line="259" w:lineRule="auto"/>
              <w:ind w:left="155" w:right="-15"/>
              <w:jc w:val="both"/>
              <w:rPr>
                <w:sz w:val="24"/>
                <w:szCs w:val="24"/>
                <w:lang w:val="ru-RU"/>
              </w:rPr>
            </w:pPr>
            <w:r w:rsidRPr="00DF5384">
              <w:rPr>
                <w:sz w:val="24"/>
                <w:szCs w:val="24"/>
                <w:lang w:val="ru-RU"/>
              </w:rPr>
              <w:t xml:space="preserve">середины </w:t>
            </w:r>
            <w:r w:rsidRPr="00DF5384">
              <w:rPr>
                <w:sz w:val="24"/>
                <w:szCs w:val="24"/>
              </w:rPr>
              <w:t>XX</w:t>
            </w:r>
            <w:r w:rsidRPr="00DF5384">
              <w:rPr>
                <w:sz w:val="24"/>
                <w:szCs w:val="24"/>
                <w:lang w:val="ru-RU"/>
              </w:rPr>
              <w:t xml:space="preserve"> века </w:t>
            </w:r>
            <w:r w:rsidRPr="00DF5384">
              <w:rPr>
                <w:spacing w:val="-4"/>
                <w:sz w:val="24"/>
                <w:szCs w:val="24"/>
                <w:lang w:val="ru-RU"/>
              </w:rPr>
              <w:t>(на</w:t>
            </w:r>
            <w:r w:rsidRPr="00DF5384">
              <w:rPr>
                <w:sz w:val="24"/>
                <w:szCs w:val="24"/>
                <w:lang w:val="ru-RU"/>
              </w:rPr>
              <w:tab/>
            </w:r>
            <w:r w:rsidRPr="00DF5384">
              <w:rPr>
                <w:spacing w:val="-2"/>
                <w:sz w:val="24"/>
                <w:szCs w:val="24"/>
                <w:lang w:val="ru-RU"/>
              </w:rPr>
              <w:t xml:space="preserve">примере </w:t>
            </w:r>
            <w:r w:rsidRPr="00DF5384">
              <w:rPr>
                <w:sz w:val="24"/>
                <w:szCs w:val="24"/>
                <w:lang w:val="ru-RU"/>
              </w:rPr>
              <w:t>творчества Ф.</w:t>
            </w:r>
            <w:r w:rsidRPr="00DF5384">
              <w:rPr>
                <w:spacing w:val="40"/>
                <w:sz w:val="24"/>
                <w:szCs w:val="24"/>
                <w:lang w:val="ru-RU"/>
              </w:rPr>
              <w:t xml:space="preserve"> </w:t>
            </w:r>
            <w:r w:rsidRPr="00DF5384">
              <w:rPr>
                <w:sz w:val="24"/>
                <w:szCs w:val="24"/>
                <w:lang w:val="ru-RU"/>
              </w:rPr>
              <w:t xml:space="preserve">Лоу, Р. Роджерса, Э. Л. Уэббера И </w:t>
            </w:r>
            <w:r w:rsidRPr="00DF5384">
              <w:rPr>
                <w:spacing w:val="-2"/>
                <w:sz w:val="24"/>
                <w:szCs w:val="24"/>
                <w:lang w:val="ru-RU"/>
              </w:rPr>
              <w:t>др.).</w:t>
            </w:r>
          </w:p>
          <w:p w:rsidR="009625CB" w:rsidRPr="00DF5384" w:rsidRDefault="009625CB" w:rsidP="00A671EE">
            <w:pPr>
              <w:pStyle w:val="TableParagraph"/>
              <w:spacing w:line="276" w:lineRule="exact"/>
              <w:ind w:left="174"/>
              <w:jc w:val="both"/>
              <w:rPr>
                <w:sz w:val="24"/>
                <w:szCs w:val="24"/>
                <w:lang w:val="ru-RU"/>
              </w:rPr>
            </w:pPr>
            <w:r w:rsidRPr="00DF5384">
              <w:rPr>
                <w:spacing w:val="-2"/>
                <w:sz w:val="24"/>
                <w:szCs w:val="24"/>
                <w:lang w:val="ru-RU"/>
              </w:rPr>
              <w:t>Современные</w:t>
            </w:r>
          </w:p>
          <w:p w:rsidR="009625CB" w:rsidRPr="00DF5384" w:rsidRDefault="009625CB" w:rsidP="00A671EE">
            <w:pPr>
              <w:pStyle w:val="TableParagraph"/>
              <w:tabs>
                <w:tab w:val="left" w:pos="1968"/>
              </w:tabs>
              <w:spacing w:before="22"/>
              <w:ind w:left="155" w:right="-15"/>
              <w:jc w:val="both"/>
              <w:rPr>
                <w:sz w:val="24"/>
                <w:szCs w:val="24"/>
                <w:lang w:val="ru-RU"/>
              </w:rPr>
            </w:pPr>
            <w:r w:rsidRPr="00DF5384">
              <w:rPr>
                <w:spacing w:val="-2"/>
                <w:sz w:val="24"/>
                <w:szCs w:val="24"/>
                <w:lang w:val="ru-RU"/>
              </w:rPr>
              <w:t>постановки</w:t>
            </w:r>
            <w:r w:rsidRPr="00DF5384">
              <w:rPr>
                <w:sz w:val="24"/>
                <w:szCs w:val="24"/>
                <w:lang w:val="ru-RU"/>
              </w:rPr>
              <w:tab/>
            </w:r>
            <w:r w:rsidRPr="00DF5384">
              <w:rPr>
                <w:spacing w:val="-10"/>
                <w:sz w:val="24"/>
                <w:szCs w:val="24"/>
                <w:lang w:val="ru-RU"/>
              </w:rPr>
              <w:t>в</w:t>
            </w:r>
          </w:p>
          <w:p w:rsidR="009625CB" w:rsidRPr="00DF5384" w:rsidRDefault="009625CB" w:rsidP="00A671EE">
            <w:pPr>
              <w:pStyle w:val="TableParagraph"/>
              <w:spacing w:before="10" w:line="290" w:lineRule="atLeast"/>
              <w:ind w:left="155"/>
              <w:jc w:val="both"/>
              <w:rPr>
                <w:sz w:val="24"/>
                <w:szCs w:val="24"/>
                <w:lang w:val="ru-RU"/>
              </w:rPr>
            </w:pPr>
            <w:r w:rsidRPr="00DF5384">
              <w:rPr>
                <w:sz w:val="24"/>
                <w:szCs w:val="24"/>
                <w:lang w:val="ru-RU"/>
              </w:rPr>
              <w:t>жанре</w:t>
            </w:r>
            <w:r w:rsidRPr="00DF5384">
              <w:rPr>
                <w:spacing w:val="-3"/>
                <w:sz w:val="24"/>
                <w:szCs w:val="24"/>
                <w:lang w:val="ru-RU"/>
              </w:rPr>
              <w:t xml:space="preserve"> </w:t>
            </w:r>
            <w:r w:rsidRPr="00DF5384">
              <w:rPr>
                <w:sz w:val="24"/>
                <w:szCs w:val="24"/>
                <w:lang w:val="ru-RU"/>
              </w:rPr>
              <w:t>мюзикла</w:t>
            </w:r>
            <w:r w:rsidRPr="00DF5384">
              <w:rPr>
                <w:spacing w:val="-4"/>
                <w:sz w:val="24"/>
                <w:szCs w:val="24"/>
                <w:lang w:val="ru-RU"/>
              </w:rPr>
              <w:t xml:space="preserve"> </w:t>
            </w:r>
            <w:r w:rsidRPr="00DF5384">
              <w:rPr>
                <w:sz w:val="24"/>
                <w:szCs w:val="24"/>
                <w:lang w:val="ru-RU"/>
              </w:rPr>
              <w:t>на российской</w:t>
            </w:r>
            <w:r w:rsidRPr="00DF5384">
              <w:rPr>
                <w:spacing w:val="-10"/>
                <w:sz w:val="24"/>
                <w:szCs w:val="24"/>
                <w:lang w:val="ru-RU"/>
              </w:rPr>
              <w:t xml:space="preserve"> </w:t>
            </w:r>
            <w:r w:rsidRPr="00DF5384">
              <w:rPr>
                <w:spacing w:val="-2"/>
                <w:sz w:val="24"/>
                <w:szCs w:val="24"/>
                <w:lang w:val="ru-RU"/>
              </w:rPr>
              <w:t>сцене.</w:t>
            </w:r>
          </w:p>
        </w:tc>
        <w:tc>
          <w:tcPr>
            <w:tcW w:w="5072" w:type="dxa"/>
            <w:tcBorders>
              <w:bottom w:val="single" w:sz="4" w:space="0" w:color="auto"/>
            </w:tcBorders>
          </w:tcPr>
          <w:p w:rsidR="009625CB" w:rsidRPr="00DF5384" w:rsidRDefault="009625CB" w:rsidP="00A671EE">
            <w:pPr>
              <w:pStyle w:val="TableParagraph"/>
              <w:spacing w:line="259" w:lineRule="auto"/>
              <w:ind w:left="156" w:right="-29" w:firstLine="21"/>
              <w:jc w:val="both"/>
              <w:rPr>
                <w:sz w:val="24"/>
                <w:szCs w:val="24"/>
                <w:lang w:val="ru-RU"/>
              </w:rPr>
            </w:pPr>
            <w:r w:rsidRPr="00DF5384">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Анализ рекламных объявлений о премьерах мюзиклов в современных СМИ.</w:t>
            </w:r>
          </w:p>
          <w:p w:rsidR="009625CB" w:rsidRPr="00DF5384" w:rsidRDefault="009625CB" w:rsidP="00A671EE">
            <w:pPr>
              <w:pStyle w:val="TableParagraph"/>
              <w:spacing w:line="259" w:lineRule="auto"/>
              <w:ind w:left="156" w:right="-29" w:firstLine="21"/>
              <w:jc w:val="both"/>
              <w:rPr>
                <w:sz w:val="24"/>
                <w:szCs w:val="24"/>
                <w:lang w:val="ru-RU"/>
              </w:rPr>
            </w:pPr>
            <w:r w:rsidRPr="00DF5384">
              <w:rPr>
                <w:sz w:val="24"/>
                <w:szCs w:val="24"/>
                <w:lang w:val="ru-RU"/>
              </w:rPr>
              <w:t>Просмотр видеозаписи одного из мюзиклов, написание собственного рекламного текста для данной постановки.</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Разучивание и исполнение отдельных номеров из мюзиклов.</w:t>
            </w:r>
          </w:p>
        </w:tc>
      </w:tr>
      <w:tr w:rsidR="009625CB" w:rsidRPr="00DF5384" w:rsidTr="004A1090">
        <w:trPr>
          <w:trHeight w:val="3902"/>
        </w:trPr>
        <w:tc>
          <w:tcPr>
            <w:tcW w:w="1272" w:type="dxa"/>
          </w:tcPr>
          <w:p w:rsidR="009625CB" w:rsidRPr="00DF5384" w:rsidRDefault="009625CB" w:rsidP="00A671EE">
            <w:pPr>
              <w:pStyle w:val="TableParagraph"/>
              <w:spacing w:line="270" w:lineRule="exact"/>
              <w:ind w:left="177"/>
              <w:jc w:val="both"/>
              <w:rPr>
                <w:sz w:val="24"/>
                <w:szCs w:val="24"/>
              </w:rPr>
            </w:pPr>
            <w:r w:rsidRPr="00DF5384">
              <w:rPr>
                <w:sz w:val="24"/>
                <w:szCs w:val="24"/>
              </w:rPr>
              <w:t>В)</w:t>
            </w:r>
            <w:r w:rsidRPr="00DF5384">
              <w:rPr>
                <w:spacing w:val="-4"/>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7" w:line="259"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59" w:type="dxa"/>
          </w:tcPr>
          <w:p w:rsidR="009625CB" w:rsidRPr="00DF5384" w:rsidRDefault="009625CB" w:rsidP="00A671EE">
            <w:pPr>
              <w:pStyle w:val="TableParagraph"/>
              <w:spacing w:line="259" w:lineRule="auto"/>
              <w:ind w:left="155" w:right="10" w:firstLine="19"/>
              <w:jc w:val="both"/>
              <w:rPr>
                <w:sz w:val="24"/>
                <w:szCs w:val="24"/>
                <w:lang w:val="ru-RU"/>
              </w:rPr>
            </w:pPr>
            <w:r w:rsidRPr="00DF5384">
              <w:rPr>
                <w:spacing w:val="-2"/>
                <w:sz w:val="24"/>
                <w:szCs w:val="24"/>
                <w:lang w:val="ru-RU"/>
              </w:rPr>
              <w:t xml:space="preserve">Молодёжн </w:t>
            </w:r>
            <w:r w:rsidRPr="00DF5384">
              <w:rPr>
                <w:spacing w:val="-6"/>
                <w:sz w:val="24"/>
                <w:szCs w:val="24"/>
                <w:lang w:val="ru-RU"/>
              </w:rPr>
              <w:t xml:space="preserve">ая </w:t>
            </w:r>
            <w:r w:rsidRPr="00DF5384">
              <w:rPr>
                <w:spacing w:val="-2"/>
                <w:sz w:val="24"/>
                <w:szCs w:val="24"/>
                <w:lang w:val="ru-RU"/>
              </w:rPr>
              <w:t xml:space="preserve">музыкальн </w:t>
            </w:r>
            <w:r w:rsidRPr="00DF5384">
              <w:rPr>
                <w:sz w:val="24"/>
                <w:szCs w:val="24"/>
                <w:lang w:val="ru-RU"/>
              </w:rPr>
              <w:t>ая</w:t>
            </w:r>
            <w:r w:rsidRPr="00DF5384">
              <w:rPr>
                <w:spacing w:val="-15"/>
                <w:sz w:val="24"/>
                <w:szCs w:val="24"/>
                <w:lang w:val="ru-RU"/>
              </w:rPr>
              <w:t xml:space="preserve"> </w:t>
            </w:r>
            <w:r w:rsidRPr="00DF5384">
              <w:rPr>
                <w:spacing w:val="-2"/>
                <w:sz w:val="24"/>
                <w:szCs w:val="24"/>
                <w:lang w:val="ru-RU"/>
              </w:rPr>
              <w:t>культура</w:t>
            </w:r>
          </w:p>
        </w:tc>
        <w:tc>
          <w:tcPr>
            <w:tcW w:w="2088" w:type="dxa"/>
          </w:tcPr>
          <w:p w:rsidR="009625CB" w:rsidRPr="00DF5384" w:rsidRDefault="009625CB" w:rsidP="00A671EE">
            <w:pPr>
              <w:pStyle w:val="TableParagraph"/>
              <w:tabs>
                <w:tab w:val="left" w:pos="1953"/>
              </w:tabs>
              <w:spacing w:line="259" w:lineRule="auto"/>
              <w:ind w:left="155" w:right="-15" w:firstLine="19"/>
              <w:jc w:val="both"/>
              <w:rPr>
                <w:sz w:val="24"/>
                <w:szCs w:val="24"/>
                <w:lang w:val="ru-RU"/>
              </w:rPr>
            </w:pPr>
            <w:r w:rsidRPr="00DF5384">
              <w:rPr>
                <w:spacing w:val="-2"/>
                <w:sz w:val="24"/>
                <w:szCs w:val="24"/>
                <w:lang w:val="ru-RU"/>
              </w:rPr>
              <w:t>Направления</w:t>
            </w:r>
            <w:r w:rsidRPr="00DF5384">
              <w:rPr>
                <w:sz w:val="24"/>
                <w:szCs w:val="24"/>
                <w:lang w:val="ru-RU"/>
              </w:rPr>
              <w:tab/>
            </w:r>
            <w:r w:rsidRPr="00DF5384">
              <w:rPr>
                <w:spacing w:val="-10"/>
                <w:sz w:val="24"/>
                <w:szCs w:val="24"/>
                <w:lang w:val="ru-RU"/>
              </w:rPr>
              <w:t xml:space="preserve">и </w:t>
            </w:r>
            <w:r w:rsidRPr="00DF5384">
              <w:rPr>
                <w:spacing w:val="-4"/>
                <w:sz w:val="24"/>
                <w:szCs w:val="24"/>
                <w:lang w:val="ru-RU"/>
              </w:rPr>
              <w:t>стили</w:t>
            </w:r>
          </w:p>
          <w:p w:rsidR="009625CB" w:rsidRPr="00DF5384" w:rsidRDefault="009625CB" w:rsidP="00A671EE">
            <w:pPr>
              <w:pStyle w:val="TableParagraph"/>
              <w:tabs>
                <w:tab w:val="left" w:pos="606"/>
                <w:tab w:val="left" w:pos="849"/>
                <w:tab w:val="left" w:pos="911"/>
                <w:tab w:val="left" w:pos="1494"/>
                <w:tab w:val="left" w:pos="1540"/>
                <w:tab w:val="left" w:pos="1956"/>
              </w:tabs>
              <w:spacing w:line="259" w:lineRule="auto"/>
              <w:ind w:left="155" w:right="-15"/>
              <w:jc w:val="both"/>
              <w:rPr>
                <w:sz w:val="24"/>
                <w:szCs w:val="24"/>
              </w:rPr>
            </w:pPr>
            <w:r w:rsidRPr="00DF5384">
              <w:rPr>
                <w:spacing w:val="-2"/>
                <w:sz w:val="24"/>
                <w:szCs w:val="24"/>
                <w:lang w:val="ru-RU"/>
              </w:rPr>
              <w:t>молодёжной музыкальной культуры</w:t>
            </w:r>
            <w:r w:rsidRPr="00DF5384">
              <w:rPr>
                <w:sz w:val="24"/>
                <w:szCs w:val="24"/>
                <w:lang w:val="ru-RU"/>
              </w:rPr>
              <w:tab/>
            </w:r>
            <w:r w:rsidRPr="00DF5384">
              <w:rPr>
                <w:spacing w:val="-4"/>
                <w:sz w:val="24"/>
                <w:szCs w:val="24"/>
              </w:rPr>
              <w:t>XX</w:t>
            </w:r>
            <w:r w:rsidRPr="00DF5384">
              <w:rPr>
                <w:spacing w:val="-4"/>
                <w:sz w:val="24"/>
                <w:szCs w:val="24"/>
                <w:lang w:val="ru-RU"/>
              </w:rPr>
              <w:t xml:space="preserve">— </w:t>
            </w:r>
            <w:r w:rsidRPr="00DF5384">
              <w:rPr>
                <w:sz w:val="24"/>
                <w:szCs w:val="24"/>
              </w:rPr>
              <w:t>XXI</w:t>
            </w:r>
            <w:r w:rsidRPr="00DF5384">
              <w:rPr>
                <w:spacing w:val="26"/>
                <w:sz w:val="24"/>
                <w:szCs w:val="24"/>
                <w:lang w:val="ru-RU"/>
              </w:rPr>
              <w:t xml:space="preserve"> </w:t>
            </w:r>
            <w:r w:rsidRPr="00DF5384">
              <w:rPr>
                <w:sz w:val="24"/>
                <w:szCs w:val="24"/>
                <w:lang w:val="ru-RU"/>
              </w:rPr>
              <w:t>веков</w:t>
            </w:r>
            <w:r w:rsidRPr="00DF5384">
              <w:rPr>
                <w:spacing w:val="30"/>
                <w:sz w:val="24"/>
                <w:szCs w:val="24"/>
                <w:lang w:val="ru-RU"/>
              </w:rPr>
              <w:t xml:space="preserve"> </w:t>
            </w:r>
            <w:r w:rsidRPr="00DF5384">
              <w:rPr>
                <w:sz w:val="24"/>
                <w:szCs w:val="24"/>
                <w:lang w:val="ru-RU"/>
              </w:rPr>
              <w:t xml:space="preserve">(рок-н- </w:t>
            </w:r>
            <w:r w:rsidRPr="00DF5384">
              <w:rPr>
                <w:spacing w:val="-2"/>
                <w:sz w:val="24"/>
                <w:szCs w:val="24"/>
                <w:lang w:val="ru-RU"/>
              </w:rPr>
              <w:t>ролл,</w:t>
            </w:r>
            <w:r w:rsidRPr="00DF5384">
              <w:rPr>
                <w:sz w:val="24"/>
                <w:szCs w:val="24"/>
                <w:lang w:val="ru-RU"/>
              </w:rPr>
              <w:tab/>
            </w:r>
            <w:r w:rsidRPr="00DF5384">
              <w:rPr>
                <w:sz w:val="24"/>
                <w:szCs w:val="24"/>
                <w:lang w:val="ru-RU"/>
              </w:rPr>
              <w:tab/>
            </w:r>
            <w:r w:rsidRPr="00DF5384">
              <w:rPr>
                <w:spacing w:val="-4"/>
                <w:sz w:val="24"/>
                <w:szCs w:val="24"/>
                <w:lang w:val="ru-RU"/>
              </w:rPr>
              <w:t>рок,</w:t>
            </w:r>
            <w:r w:rsidRPr="00DF5384">
              <w:rPr>
                <w:sz w:val="24"/>
                <w:szCs w:val="24"/>
                <w:lang w:val="ru-RU"/>
              </w:rPr>
              <w:tab/>
            </w:r>
            <w:r w:rsidRPr="00DF5384">
              <w:rPr>
                <w:sz w:val="24"/>
                <w:szCs w:val="24"/>
                <w:lang w:val="ru-RU"/>
              </w:rPr>
              <w:tab/>
            </w:r>
            <w:r w:rsidRPr="00DF5384">
              <w:rPr>
                <w:spacing w:val="-4"/>
                <w:sz w:val="24"/>
                <w:szCs w:val="24"/>
                <w:lang w:val="ru-RU"/>
              </w:rPr>
              <w:t>панк, рэп,</w:t>
            </w:r>
            <w:r w:rsidRPr="00DF5384">
              <w:rPr>
                <w:sz w:val="24"/>
                <w:szCs w:val="24"/>
                <w:lang w:val="ru-RU"/>
              </w:rPr>
              <w:tab/>
            </w:r>
            <w:r w:rsidRPr="00DF5384">
              <w:rPr>
                <w:sz w:val="24"/>
                <w:szCs w:val="24"/>
                <w:lang w:val="ru-RU"/>
              </w:rPr>
              <w:tab/>
            </w:r>
            <w:r w:rsidRPr="00DF5384">
              <w:rPr>
                <w:spacing w:val="-2"/>
                <w:sz w:val="24"/>
                <w:szCs w:val="24"/>
                <w:lang w:val="ru-RU"/>
              </w:rPr>
              <w:t>хип-хоп</w:t>
            </w:r>
            <w:r w:rsidRPr="00DF5384">
              <w:rPr>
                <w:sz w:val="24"/>
                <w:szCs w:val="24"/>
                <w:lang w:val="ru-RU"/>
              </w:rPr>
              <w:tab/>
            </w:r>
            <w:r w:rsidRPr="00DF5384">
              <w:rPr>
                <w:spacing w:val="-10"/>
                <w:sz w:val="24"/>
                <w:szCs w:val="24"/>
                <w:lang w:val="ru-RU"/>
              </w:rPr>
              <w:t xml:space="preserve">и </w:t>
            </w:r>
            <w:r w:rsidRPr="00DF5384">
              <w:rPr>
                <w:sz w:val="24"/>
                <w:szCs w:val="24"/>
                <w:lang w:val="ru-RU"/>
              </w:rPr>
              <w:t>др.).</w:t>
            </w:r>
            <w:r w:rsidRPr="00DF5384">
              <w:rPr>
                <w:spacing w:val="40"/>
                <w:sz w:val="24"/>
                <w:szCs w:val="24"/>
                <w:lang w:val="ru-RU"/>
              </w:rPr>
              <w:t xml:space="preserve"> </w:t>
            </w:r>
            <w:r w:rsidRPr="00DF5384">
              <w:rPr>
                <w:sz w:val="24"/>
                <w:szCs w:val="24"/>
              </w:rPr>
              <w:t xml:space="preserve">Социальный </w:t>
            </w:r>
            <w:r w:rsidRPr="00DF5384">
              <w:rPr>
                <w:spacing w:val="-10"/>
                <w:sz w:val="24"/>
                <w:szCs w:val="24"/>
              </w:rPr>
              <w:t>и</w:t>
            </w:r>
            <w:r w:rsidRPr="00DF5384">
              <w:rPr>
                <w:sz w:val="24"/>
                <w:szCs w:val="24"/>
              </w:rPr>
              <w:tab/>
            </w:r>
            <w:r w:rsidRPr="00DF5384">
              <w:rPr>
                <w:spacing w:val="-2"/>
                <w:sz w:val="24"/>
                <w:szCs w:val="24"/>
              </w:rPr>
              <w:t xml:space="preserve">коммерческий </w:t>
            </w:r>
            <w:r w:rsidRPr="00DF5384">
              <w:rPr>
                <w:sz w:val="24"/>
                <w:szCs w:val="24"/>
              </w:rPr>
              <w:t>контекст</w:t>
            </w:r>
            <w:r w:rsidRPr="00DF5384">
              <w:rPr>
                <w:spacing w:val="-15"/>
                <w:sz w:val="24"/>
                <w:szCs w:val="24"/>
              </w:rPr>
              <w:t xml:space="preserve"> </w:t>
            </w:r>
            <w:r w:rsidRPr="00DF5384">
              <w:rPr>
                <w:sz w:val="24"/>
                <w:szCs w:val="24"/>
              </w:rPr>
              <w:t xml:space="preserve">массовой </w:t>
            </w:r>
            <w:r w:rsidRPr="00DF5384">
              <w:rPr>
                <w:spacing w:val="-2"/>
                <w:sz w:val="24"/>
                <w:szCs w:val="24"/>
              </w:rPr>
              <w:t>музыкальной культуры.</w:t>
            </w:r>
          </w:p>
        </w:tc>
        <w:tc>
          <w:tcPr>
            <w:tcW w:w="5072" w:type="dxa"/>
          </w:tcPr>
          <w:p w:rsidR="009625CB" w:rsidRPr="00DF5384" w:rsidRDefault="009625CB" w:rsidP="00A671EE">
            <w:pPr>
              <w:pStyle w:val="TableParagraph"/>
              <w:spacing w:line="259" w:lineRule="auto"/>
              <w:ind w:left="156" w:right="-29" w:firstLine="21"/>
              <w:jc w:val="both"/>
              <w:rPr>
                <w:sz w:val="24"/>
                <w:szCs w:val="24"/>
                <w:lang w:val="ru-RU"/>
              </w:rPr>
            </w:pPr>
            <w:r w:rsidRPr="00DF5384">
              <w:rPr>
                <w:sz w:val="24"/>
                <w:szCs w:val="24"/>
                <w:lang w:val="ru-RU"/>
              </w:rPr>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Айлиш и </w:t>
            </w:r>
            <w:r w:rsidRPr="00DF5384">
              <w:rPr>
                <w:spacing w:val="-2"/>
                <w:sz w:val="24"/>
                <w:szCs w:val="24"/>
                <w:lang w:val="ru-RU"/>
              </w:rPr>
              <w:t>др.).</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 xml:space="preserve">Разучивание и исполнение песни, относящейся к одному из молодёжных музыкальных </w:t>
            </w:r>
            <w:r w:rsidRPr="00DF5384">
              <w:rPr>
                <w:spacing w:val="-2"/>
                <w:sz w:val="24"/>
                <w:szCs w:val="24"/>
                <w:lang w:val="ru-RU"/>
              </w:rPr>
              <w:t>течений.</w:t>
            </w:r>
          </w:p>
          <w:p w:rsidR="009625CB" w:rsidRPr="00DF5384" w:rsidRDefault="009625CB" w:rsidP="00A671EE">
            <w:pPr>
              <w:pStyle w:val="TableParagraph"/>
              <w:spacing w:line="261" w:lineRule="auto"/>
              <w:ind w:left="177" w:right="233"/>
              <w:jc w:val="both"/>
              <w:rPr>
                <w:sz w:val="24"/>
                <w:szCs w:val="24"/>
                <w:lang w:val="ru-RU"/>
              </w:rPr>
            </w:pPr>
            <w:r w:rsidRPr="00DF5384">
              <w:rPr>
                <w:sz w:val="24"/>
                <w:szCs w:val="24"/>
                <w:lang w:val="ru-RU"/>
              </w:rPr>
              <w:t>Дискуссия</w:t>
            </w:r>
            <w:r w:rsidRPr="00DF5384">
              <w:rPr>
                <w:spacing w:val="-15"/>
                <w:sz w:val="24"/>
                <w:szCs w:val="24"/>
                <w:lang w:val="ru-RU"/>
              </w:rPr>
              <w:t xml:space="preserve"> </w:t>
            </w:r>
            <w:r w:rsidRPr="00DF5384">
              <w:rPr>
                <w:sz w:val="24"/>
                <w:szCs w:val="24"/>
                <w:lang w:val="ru-RU"/>
              </w:rPr>
              <w:t>на</w:t>
            </w:r>
            <w:r w:rsidRPr="00DF5384">
              <w:rPr>
                <w:spacing w:val="-15"/>
                <w:sz w:val="24"/>
                <w:szCs w:val="24"/>
                <w:lang w:val="ru-RU"/>
              </w:rPr>
              <w:t xml:space="preserve"> </w:t>
            </w:r>
            <w:r w:rsidRPr="00DF5384">
              <w:rPr>
                <w:sz w:val="24"/>
                <w:szCs w:val="24"/>
                <w:lang w:val="ru-RU"/>
              </w:rPr>
              <w:t>тему</w:t>
            </w:r>
            <w:r w:rsidRPr="00DF5384">
              <w:rPr>
                <w:spacing w:val="-13"/>
                <w:sz w:val="24"/>
                <w:szCs w:val="24"/>
                <w:lang w:val="ru-RU"/>
              </w:rPr>
              <w:t xml:space="preserve"> </w:t>
            </w:r>
            <w:r w:rsidRPr="00DF5384">
              <w:rPr>
                <w:sz w:val="24"/>
                <w:szCs w:val="24"/>
                <w:lang w:val="ru-RU"/>
              </w:rPr>
              <w:t>«Современная</w:t>
            </w:r>
            <w:r w:rsidRPr="00DF5384">
              <w:rPr>
                <w:spacing w:val="-14"/>
                <w:sz w:val="24"/>
                <w:szCs w:val="24"/>
                <w:lang w:val="ru-RU"/>
              </w:rPr>
              <w:t xml:space="preserve"> </w:t>
            </w:r>
            <w:r w:rsidRPr="00DF5384">
              <w:rPr>
                <w:sz w:val="24"/>
                <w:szCs w:val="24"/>
                <w:lang w:val="ru-RU"/>
              </w:rPr>
              <w:t>музыка». На выбор или факультативно</w:t>
            </w:r>
          </w:p>
          <w:p w:rsidR="009625CB" w:rsidRPr="00DF5384" w:rsidRDefault="009625CB" w:rsidP="00A671EE">
            <w:pPr>
              <w:pStyle w:val="TableParagraph"/>
              <w:spacing w:line="274" w:lineRule="exact"/>
              <w:ind w:left="177"/>
              <w:jc w:val="both"/>
              <w:rPr>
                <w:sz w:val="24"/>
                <w:szCs w:val="24"/>
                <w:lang w:val="ru-RU"/>
              </w:rPr>
            </w:pPr>
            <w:r w:rsidRPr="00DF5384">
              <w:rPr>
                <w:sz w:val="24"/>
                <w:szCs w:val="24"/>
                <w:lang w:val="ru-RU"/>
              </w:rPr>
              <w:t>Презентация</w:t>
            </w:r>
            <w:r w:rsidRPr="00DF5384">
              <w:rPr>
                <w:spacing w:val="-7"/>
                <w:sz w:val="24"/>
                <w:szCs w:val="24"/>
                <w:lang w:val="ru-RU"/>
              </w:rPr>
              <w:t xml:space="preserve"> </w:t>
            </w:r>
            <w:r w:rsidRPr="00DF5384">
              <w:rPr>
                <w:sz w:val="24"/>
                <w:szCs w:val="24"/>
                <w:lang w:val="ru-RU"/>
              </w:rPr>
              <w:t>альбома</w:t>
            </w:r>
            <w:r w:rsidRPr="00DF5384">
              <w:rPr>
                <w:spacing w:val="-8"/>
                <w:sz w:val="24"/>
                <w:szCs w:val="24"/>
                <w:lang w:val="ru-RU"/>
              </w:rPr>
              <w:t xml:space="preserve"> </w:t>
            </w:r>
            <w:r w:rsidRPr="00DF5384">
              <w:rPr>
                <w:sz w:val="24"/>
                <w:szCs w:val="24"/>
                <w:lang w:val="ru-RU"/>
              </w:rPr>
              <w:t>своей</w:t>
            </w:r>
            <w:r w:rsidRPr="00DF5384">
              <w:rPr>
                <w:spacing w:val="-5"/>
                <w:sz w:val="24"/>
                <w:szCs w:val="24"/>
                <w:lang w:val="ru-RU"/>
              </w:rPr>
              <w:t xml:space="preserve"> </w:t>
            </w:r>
            <w:r w:rsidRPr="00DF5384">
              <w:rPr>
                <w:sz w:val="24"/>
                <w:szCs w:val="24"/>
                <w:lang w:val="ru-RU"/>
              </w:rPr>
              <w:t>любимой</w:t>
            </w:r>
            <w:r w:rsidRPr="00DF5384">
              <w:rPr>
                <w:spacing w:val="-6"/>
                <w:sz w:val="24"/>
                <w:szCs w:val="24"/>
                <w:lang w:val="ru-RU"/>
              </w:rPr>
              <w:t xml:space="preserve"> </w:t>
            </w:r>
            <w:r w:rsidRPr="00DF5384">
              <w:rPr>
                <w:spacing w:val="-2"/>
                <w:sz w:val="24"/>
                <w:szCs w:val="24"/>
                <w:lang w:val="ru-RU"/>
              </w:rPr>
              <w:t>группы.</w:t>
            </w:r>
          </w:p>
        </w:tc>
      </w:tr>
      <w:tr w:rsidR="009625CB" w:rsidRPr="00DF5384" w:rsidTr="004A1090">
        <w:trPr>
          <w:trHeight w:val="4524"/>
        </w:trPr>
        <w:tc>
          <w:tcPr>
            <w:tcW w:w="1272" w:type="dxa"/>
          </w:tcPr>
          <w:p w:rsidR="009625CB" w:rsidRPr="00DF5384" w:rsidRDefault="009625CB" w:rsidP="00A671EE">
            <w:pPr>
              <w:pStyle w:val="TableParagraph"/>
              <w:spacing w:line="268" w:lineRule="exact"/>
              <w:ind w:left="177"/>
              <w:jc w:val="both"/>
              <w:rPr>
                <w:sz w:val="24"/>
                <w:szCs w:val="24"/>
              </w:rPr>
            </w:pPr>
            <w:r w:rsidRPr="00DF5384">
              <w:rPr>
                <w:sz w:val="24"/>
                <w:szCs w:val="24"/>
              </w:rPr>
              <w:t>Г)</w:t>
            </w:r>
            <w:r w:rsidRPr="00DF5384">
              <w:rPr>
                <w:spacing w:val="-5"/>
                <w:sz w:val="24"/>
                <w:szCs w:val="24"/>
              </w:rPr>
              <w:t xml:space="preserve"> </w:t>
            </w:r>
            <w:r w:rsidRPr="00DF5384">
              <w:rPr>
                <w:sz w:val="24"/>
                <w:szCs w:val="24"/>
              </w:rPr>
              <w:t>3—</w:t>
            </w:r>
            <w:r w:rsidRPr="00DF5384">
              <w:rPr>
                <w:spacing w:val="-10"/>
                <w:sz w:val="24"/>
                <w:szCs w:val="24"/>
              </w:rPr>
              <w:t>4</w:t>
            </w:r>
          </w:p>
          <w:p w:rsidR="009625CB" w:rsidRPr="00DF5384" w:rsidRDefault="009625CB" w:rsidP="00A671EE">
            <w:pPr>
              <w:pStyle w:val="TableParagraph"/>
              <w:spacing w:before="15" w:line="261" w:lineRule="auto"/>
              <w:ind w:left="155" w:right="221"/>
              <w:jc w:val="both"/>
              <w:rPr>
                <w:sz w:val="24"/>
                <w:szCs w:val="24"/>
              </w:rPr>
            </w:pPr>
            <w:r w:rsidRPr="00DF5384">
              <w:rPr>
                <w:spacing w:val="-2"/>
                <w:sz w:val="24"/>
                <w:szCs w:val="24"/>
              </w:rPr>
              <w:t xml:space="preserve">учебных </w:t>
            </w:r>
            <w:r w:rsidRPr="00DF5384">
              <w:rPr>
                <w:spacing w:val="-4"/>
                <w:sz w:val="24"/>
                <w:szCs w:val="24"/>
              </w:rPr>
              <w:t>часа</w:t>
            </w:r>
          </w:p>
        </w:tc>
        <w:tc>
          <w:tcPr>
            <w:tcW w:w="1359" w:type="dxa"/>
          </w:tcPr>
          <w:p w:rsidR="009625CB" w:rsidRPr="00DF5384" w:rsidRDefault="009625CB" w:rsidP="00A671EE">
            <w:pPr>
              <w:pStyle w:val="TableParagraph"/>
              <w:spacing w:line="259" w:lineRule="auto"/>
              <w:ind w:left="155" w:firstLine="19"/>
              <w:jc w:val="both"/>
              <w:rPr>
                <w:sz w:val="24"/>
                <w:szCs w:val="24"/>
              </w:rPr>
            </w:pPr>
            <w:r w:rsidRPr="00DF5384">
              <w:rPr>
                <w:spacing w:val="-2"/>
                <w:sz w:val="24"/>
                <w:szCs w:val="24"/>
              </w:rPr>
              <w:t xml:space="preserve">Музыка цифрового </w:t>
            </w:r>
            <w:r w:rsidRPr="00DF5384">
              <w:rPr>
                <w:spacing w:val="-4"/>
                <w:sz w:val="24"/>
                <w:szCs w:val="24"/>
              </w:rPr>
              <w:t>мира</w:t>
            </w:r>
          </w:p>
        </w:tc>
        <w:tc>
          <w:tcPr>
            <w:tcW w:w="2088" w:type="dxa"/>
          </w:tcPr>
          <w:p w:rsidR="009625CB" w:rsidRPr="00DF5384" w:rsidRDefault="009625CB" w:rsidP="00A671EE">
            <w:pPr>
              <w:pStyle w:val="TableParagraph"/>
              <w:tabs>
                <w:tab w:val="left" w:pos="1192"/>
              </w:tabs>
              <w:spacing w:line="259" w:lineRule="auto"/>
              <w:ind w:left="155" w:right="-15" w:firstLine="19"/>
              <w:jc w:val="both"/>
              <w:rPr>
                <w:sz w:val="24"/>
                <w:szCs w:val="24"/>
                <w:lang w:val="ru-RU"/>
              </w:rPr>
            </w:pPr>
            <w:r w:rsidRPr="00DF5384">
              <w:rPr>
                <w:spacing w:val="-2"/>
                <w:sz w:val="24"/>
                <w:szCs w:val="24"/>
                <w:lang w:val="ru-RU"/>
              </w:rPr>
              <w:t>Музыка</w:t>
            </w:r>
            <w:r w:rsidRPr="00DF5384">
              <w:rPr>
                <w:sz w:val="24"/>
                <w:szCs w:val="24"/>
                <w:lang w:val="ru-RU"/>
              </w:rPr>
              <w:tab/>
            </w:r>
            <w:r w:rsidRPr="00DF5384">
              <w:rPr>
                <w:spacing w:val="-2"/>
                <w:sz w:val="24"/>
                <w:szCs w:val="24"/>
                <w:lang w:val="ru-RU"/>
              </w:rPr>
              <w:t>повсюду (радио,</w:t>
            </w:r>
          </w:p>
          <w:p w:rsidR="009625CB" w:rsidRPr="00DF5384" w:rsidRDefault="009625CB" w:rsidP="00A671EE">
            <w:pPr>
              <w:pStyle w:val="TableParagraph"/>
              <w:spacing w:line="259" w:lineRule="auto"/>
              <w:ind w:left="155"/>
              <w:jc w:val="both"/>
              <w:rPr>
                <w:sz w:val="24"/>
                <w:szCs w:val="24"/>
                <w:lang w:val="ru-RU"/>
              </w:rPr>
            </w:pPr>
            <w:r w:rsidRPr="00DF5384">
              <w:rPr>
                <w:spacing w:val="-2"/>
                <w:sz w:val="24"/>
                <w:szCs w:val="24"/>
                <w:lang w:val="ru-RU"/>
              </w:rPr>
              <w:t>телевидение, Интернет, наушники).</w:t>
            </w:r>
          </w:p>
          <w:p w:rsidR="009625CB" w:rsidRPr="00DF5384" w:rsidRDefault="009625CB" w:rsidP="00A671EE">
            <w:pPr>
              <w:pStyle w:val="TableParagraph"/>
              <w:spacing w:line="259" w:lineRule="auto"/>
              <w:ind w:left="155" w:right="-15"/>
              <w:jc w:val="both"/>
              <w:rPr>
                <w:sz w:val="24"/>
                <w:szCs w:val="24"/>
                <w:lang w:val="ru-RU"/>
              </w:rPr>
            </w:pPr>
            <w:r w:rsidRPr="00DF5384">
              <w:rPr>
                <w:sz w:val="24"/>
                <w:szCs w:val="24"/>
                <w:lang w:val="ru-RU"/>
              </w:rPr>
              <w:t>Музыка</w:t>
            </w:r>
            <w:r w:rsidRPr="00DF5384">
              <w:rPr>
                <w:spacing w:val="30"/>
                <w:sz w:val="24"/>
                <w:szCs w:val="24"/>
                <w:lang w:val="ru-RU"/>
              </w:rPr>
              <w:t xml:space="preserve"> </w:t>
            </w:r>
            <w:r w:rsidRPr="00DF5384">
              <w:rPr>
                <w:sz w:val="24"/>
                <w:szCs w:val="24"/>
                <w:lang w:val="ru-RU"/>
              </w:rPr>
              <w:t>на</w:t>
            </w:r>
            <w:r w:rsidRPr="00DF5384">
              <w:rPr>
                <w:spacing w:val="29"/>
                <w:sz w:val="24"/>
                <w:szCs w:val="24"/>
                <w:lang w:val="ru-RU"/>
              </w:rPr>
              <w:t xml:space="preserve"> </w:t>
            </w:r>
            <w:r w:rsidRPr="00DF5384">
              <w:rPr>
                <w:sz w:val="24"/>
                <w:szCs w:val="24"/>
                <w:lang w:val="ru-RU"/>
              </w:rPr>
              <w:t xml:space="preserve">любой </w:t>
            </w:r>
            <w:r w:rsidRPr="00DF5384">
              <w:rPr>
                <w:spacing w:val="-4"/>
                <w:sz w:val="24"/>
                <w:szCs w:val="24"/>
                <w:lang w:val="ru-RU"/>
              </w:rPr>
              <w:t>вкус</w:t>
            </w:r>
          </w:p>
          <w:p w:rsidR="009625CB" w:rsidRPr="00DF5384" w:rsidRDefault="009625CB" w:rsidP="00A671EE">
            <w:pPr>
              <w:pStyle w:val="TableParagraph"/>
              <w:spacing w:line="261" w:lineRule="auto"/>
              <w:ind w:left="155"/>
              <w:jc w:val="both"/>
              <w:rPr>
                <w:sz w:val="24"/>
                <w:szCs w:val="24"/>
                <w:lang w:val="ru-RU"/>
              </w:rPr>
            </w:pPr>
            <w:r w:rsidRPr="00DF5384">
              <w:rPr>
                <w:spacing w:val="-2"/>
                <w:sz w:val="24"/>
                <w:szCs w:val="24"/>
                <w:lang w:val="ru-RU"/>
              </w:rPr>
              <w:t>(безграничный выбор,</w:t>
            </w:r>
          </w:p>
          <w:p w:rsidR="009625CB" w:rsidRPr="00DF5384" w:rsidRDefault="009625CB" w:rsidP="00A671EE">
            <w:pPr>
              <w:pStyle w:val="TableParagraph"/>
              <w:spacing w:line="259" w:lineRule="auto"/>
              <w:ind w:left="155" w:right="477"/>
              <w:jc w:val="both"/>
              <w:rPr>
                <w:sz w:val="24"/>
                <w:szCs w:val="24"/>
                <w:lang w:val="ru-RU"/>
              </w:rPr>
            </w:pPr>
            <w:r w:rsidRPr="00DF5384">
              <w:rPr>
                <w:spacing w:val="-2"/>
                <w:sz w:val="24"/>
                <w:szCs w:val="24"/>
                <w:lang w:val="ru-RU"/>
              </w:rPr>
              <w:t>персональные плей-листы).</w:t>
            </w:r>
          </w:p>
          <w:p w:rsidR="009625CB" w:rsidRPr="00DF5384" w:rsidRDefault="009625CB" w:rsidP="00A671EE">
            <w:pPr>
              <w:pStyle w:val="TableParagraph"/>
              <w:spacing w:line="275" w:lineRule="exact"/>
              <w:ind w:left="155"/>
              <w:jc w:val="both"/>
              <w:rPr>
                <w:sz w:val="24"/>
                <w:szCs w:val="24"/>
                <w:lang w:val="ru-RU"/>
              </w:rPr>
            </w:pPr>
            <w:r w:rsidRPr="00DF5384">
              <w:rPr>
                <w:spacing w:val="-2"/>
                <w:sz w:val="24"/>
                <w:szCs w:val="24"/>
                <w:lang w:val="ru-RU"/>
              </w:rPr>
              <w:t>Музыкальное</w:t>
            </w:r>
          </w:p>
          <w:p w:rsidR="009625CB" w:rsidRPr="00DF5384" w:rsidRDefault="009625CB" w:rsidP="00A671EE">
            <w:pPr>
              <w:pStyle w:val="TableParagraph"/>
              <w:tabs>
                <w:tab w:val="left" w:pos="1968"/>
              </w:tabs>
              <w:spacing w:before="9" w:line="259" w:lineRule="auto"/>
              <w:ind w:left="155" w:right="-15"/>
              <w:jc w:val="both"/>
              <w:rPr>
                <w:sz w:val="24"/>
                <w:szCs w:val="24"/>
                <w:lang w:val="ru-RU"/>
              </w:rPr>
            </w:pPr>
            <w:r w:rsidRPr="00DF5384">
              <w:rPr>
                <w:spacing w:val="-2"/>
                <w:sz w:val="24"/>
                <w:szCs w:val="24"/>
                <w:lang w:val="ru-RU"/>
              </w:rPr>
              <w:t>творчество</w:t>
            </w:r>
            <w:r w:rsidRPr="00DF5384">
              <w:rPr>
                <w:sz w:val="24"/>
                <w:szCs w:val="24"/>
                <w:lang w:val="ru-RU"/>
              </w:rPr>
              <w:tab/>
            </w:r>
            <w:r w:rsidRPr="00DF5384">
              <w:rPr>
                <w:spacing w:val="-10"/>
                <w:sz w:val="24"/>
                <w:szCs w:val="24"/>
                <w:lang w:val="ru-RU"/>
              </w:rPr>
              <w:t xml:space="preserve">в </w:t>
            </w:r>
            <w:r w:rsidRPr="00DF5384">
              <w:rPr>
                <w:spacing w:val="-2"/>
                <w:sz w:val="24"/>
                <w:szCs w:val="24"/>
                <w:lang w:val="ru-RU"/>
              </w:rPr>
              <w:t xml:space="preserve">условиях </w:t>
            </w:r>
            <w:r w:rsidRPr="00DF5384">
              <w:rPr>
                <w:sz w:val="24"/>
                <w:szCs w:val="24"/>
                <w:lang w:val="ru-RU"/>
              </w:rPr>
              <w:t>цифровой среды.</w:t>
            </w:r>
          </w:p>
        </w:tc>
        <w:tc>
          <w:tcPr>
            <w:tcW w:w="5072" w:type="dxa"/>
          </w:tcPr>
          <w:p w:rsidR="009625CB" w:rsidRPr="00DF5384" w:rsidRDefault="009625CB" w:rsidP="00A671EE">
            <w:pPr>
              <w:pStyle w:val="TableParagraph"/>
              <w:spacing w:line="259" w:lineRule="auto"/>
              <w:ind w:left="156" w:right="-29" w:firstLine="21"/>
              <w:jc w:val="both"/>
              <w:rPr>
                <w:sz w:val="24"/>
                <w:szCs w:val="24"/>
                <w:lang w:val="ru-RU"/>
              </w:rPr>
            </w:pPr>
            <w:r w:rsidRPr="00DF5384">
              <w:rPr>
                <w:sz w:val="24"/>
                <w:szCs w:val="24"/>
                <w:lang w:val="ru-RU"/>
              </w:rPr>
              <w:t>Поиск информации о способах сохранения и передачи музыки прежде и сейчас.</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9625CB" w:rsidRPr="00DF5384" w:rsidRDefault="009625CB" w:rsidP="00A671EE">
            <w:pPr>
              <w:pStyle w:val="TableParagraph"/>
              <w:spacing w:line="259" w:lineRule="auto"/>
              <w:ind w:left="156" w:right="-15" w:firstLine="21"/>
              <w:jc w:val="both"/>
              <w:rPr>
                <w:sz w:val="24"/>
                <w:szCs w:val="24"/>
                <w:lang w:val="ru-RU"/>
              </w:rPr>
            </w:pPr>
            <w:r w:rsidRPr="00DF5384">
              <w:rPr>
                <w:sz w:val="24"/>
                <w:szCs w:val="24"/>
                <w:lang w:val="ru-RU"/>
              </w:rPr>
              <w:t>Разучивание и исполнение популярной современной песни.</w:t>
            </w:r>
          </w:p>
          <w:p w:rsidR="009625CB" w:rsidRPr="00DF5384" w:rsidRDefault="009625CB" w:rsidP="00A671EE">
            <w:pPr>
              <w:pStyle w:val="TableParagraph"/>
              <w:spacing w:line="275" w:lineRule="exact"/>
              <w:ind w:left="177"/>
              <w:jc w:val="both"/>
              <w:rPr>
                <w:i/>
                <w:sz w:val="24"/>
                <w:szCs w:val="24"/>
                <w:lang w:val="ru-RU"/>
              </w:rPr>
            </w:pPr>
            <w:r w:rsidRPr="00DF5384">
              <w:rPr>
                <w:i/>
                <w:sz w:val="24"/>
                <w:szCs w:val="24"/>
                <w:lang w:val="ru-RU"/>
              </w:rPr>
              <w:t>На</w:t>
            </w:r>
            <w:r w:rsidRPr="00DF5384">
              <w:rPr>
                <w:i/>
                <w:spacing w:val="-4"/>
                <w:sz w:val="24"/>
                <w:szCs w:val="24"/>
                <w:lang w:val="ru-RU"/>
              </w:rPr>
              <w:t xml:space="preserve"> </w:t>
            </w:r>
            <w:r w:rsidRPr="00DF5384">
              <w:rPr>
                <w:i/>
                <w:sz w:val="24"/>
                <w:szCs w:val="24"/>
                <w:lang w:val="ru-RU"/>
              </w:rPr>
              <w:t>выбор</w:t>
            </w:r>
            <w:r w:rsidRPr="00DF5384">
              <w:rPr>
                <w:i/>
                <w:spacing w:val="-4"/>
                <w:sz w:val="24"/>
                <w:szCs w:val="24"/>
                <w:lang w:val="ru-RU"/>
              </w:rPr>
              <w:t xml:space="preserve"> </w:t>
            </w:r>
            <w:r w:rsidRPr="00DF5384">
              <w:rPr>
                <w:i/>
                <w:sz w:val="24"/>
                <w:szCs w:val="24"/>
                <w:lang w:val="ru-RU"/>
              </w:rPr>
              <w:t>или</w:t>
            </w:r>
            <w:r w:rsidRPr="00DF5384">
              <w:rPr>
                <w:i/>
                <w:spacing w:val="-1"/>
                <w:sz w:val="24"/>
                <w:szCs w:val="24"/>
                <w:lang w:val="ru-RU"/>
              </w:rPr>
              <w:t xml:space="preserve"> </w:t>
            </w:r>
            <w:r w:rsidRPr="00DF5384">
              <w:rPr>
                <w:i/>
                <w:spacing w:val="-2"/>
                <w:sz w:val="24"/>
                <w:szCs w:val="24"/>
                <w:lang w:val="ru-RU"/>
              </w:rPr>
              <w:t>факультативно</w:t>
            </w:r>
          </w:p>
          <w:p w:rsidR="009625CB" w:rsidRPr="00DF5384" w:rsidRDefault="009625CB" w:rsidP="00A671EE">
            <w:pPr>
              <w:pStyle w:val="TableParagraph"/>
              <w:spacing w:before="7" w:line="259" w:lineRule="auto"/>
              <w:ind w:left="156" w:right="-15" w:firstLine="21"/>
              <w:jc w:val="both"/>
              <w:rPr>
                <w:sz w:val="24"/>
                <w:szCs w:val="24"/>
                <w:lang w:val="ru-RU"/>
              </w:rPr>
            </w:pPr>
            <w:r w:rsidRPr="00DF5384">
              <w:rPr>
                <w:sz w:val="24"/>
                <w:szCs w:val="24"/>
                <w:lang w:val="ru-RU"/>
              </w:rPr>
              <w:t>Проведение</w:t>
            </w:r>
            <w:r w:rsidRPr="00DF5384">
              <w:rPr>
                <w:spacing w:val="-6"/>
                <w:sz w:val="24"/>
                <w:szCs w:val="24"/>
                <w:lang w:val="ru-RU"/>
              </w:rPr>
              <w:t xml:space="preserve"> </w:t>
            </w:r>
            <w:r w:rsidRPr="00DF5384">
              <w:rPr>
                <w:sz w:val="24"/>
                <w:szCs w:val="24"/>
                <w:lang w:val="ru-RU"/>
              </w:rPr>
              <w:t>социального</w:t>
            </w:r>
            <w:r w:rsidRPr="00DF5384">
              <w:rPr>
                <w:spacing w:val="-5"/>
                <w:sz w:val="24"/>
                <w:szCs w:val="24"/>
                <w:lang w:val="ru-RU"/>
              </w:rPr>
              <w:t xml:space="preserve"> </w:t>
            </w:r>
            <w:r w:rsidRPr="00DF5384">
              <w:rPr>
                <w:sz w:val="24"/>
                <w:szCs w:val="24"/>
                <w:lang w:val="ru-RU"/>
              </w:rPr>
              <w:t>опроса</w:t>
            </w:r>
            <w:r w:rsidRPr="00DF5384">
              <w:rPr>
                <w:spacing w:val="-6"/>
                <w:sz w:val="24"/>
                <w:szCs w:val="24"/>
                <w:lang w:val="ru-RU"/>
              </w:rPr>
              <w:t xml:space="preserve"> </w:t>
            </w:r>
            <w:r w:rsidRPr="00DF5384">
              <w:rPr>
                <w:sz w:val="24"/>
                <w:szCs w:val="24"/>
                <w:lang w:val="ru-RU"/>
              </w:rPr>
              <w:t>о</w:t>
            </w:r>
            <w:r w:rsidRPr="00DF5384">
              <w:rPr>
                <w:spacing w:val="-5"/>
                <w:sz w:val="24"/>
                <w:szCs w:val="24"/>
                <w:lang w:val="ru-RU"/>
              </w:rPr>
              <w:t xml:space="preserve"> </w:t>
            </w:r>
            <w:r w:rsidRPr="00DF5384">
              <w:rPr>
                <w:sz w:val="24"/>
                <w:szCs w:val="24"/>
                <w:lang w:val="ru-RU"/>
              </w:rPr>
              <w:t>роли</w:t>
            </w:r>
            <w:r w:rsidRPr="00DF5384">
              <w:rPr>
                <w:spacing w:val="-4"/>
                <w:sz w:val="24"/>
                <w:szCs w:val="24"/>
                <w:lang w:val="ru-RU"/>
              </w:rPr>
              <w:t xml:space="preserve"> </w:t>
            </w:r>
            <w:r w:rsidRPr="00DF5384">
              <w:rPr>
                <w:sz w:val="24"/>
                <w:szCs w:val="24"/>
                <w:lang w:val="ru-RU"/>
              </w:rPr>
              <w:t>и</w:t>
            </w:r>
            <w:r w:rsidRPr="00DF5384">
              <w:rPr>
                <w:spacing w:val="-5"/>
                <w:sz w:val="24"/>
                <w:szCs w:val="24"/>
                <w:lang w:val="ru-RU"/>
              </w:rPr>
              <w:t xml:space="preserve"> </w:t>
            </w:r>
            <w:r w:rsidRPr="00DF5384">
              <w:rPr>
                <w:sz w:val="24"/>
                <w:szCs w:val="24"/>
                <w:lang w:val="ru-RU"/>
              </w:rPr>
              <w:t>месте музыки в жизни современного человека.</w:t>
            </w:r>
          </w:p>
          <w:p w:rsidR="009625CB" w:rsidRPr="00DF5384" w:rsidRDefault="009625CB" w:rsidP="00A671EE">
            <w:pPr>
              <w:pStyle w:val="TableParagraph"/>
              <w:spacing w:before="1"/>
              <w:ind w:left="177"/>
              <w:jc w:val="both"/>
              <w:rPr>
                <w:sz w:val="24"/>
                <w:szCs w:val="24"/>
              </w:rPr>
            </w:pPr>
            <w:r w:rsidRPr="00DF5384">
              <w:rPr>
                <w:sz w:val="24"/>
                <w:szCs w:val="24"/>
              </w:rPr>
              <w:t>Создание</w:t>
            </w:r>
            <w:r w:rsidRPr="00DF5384">
              <w:rPr>
                <w:spacing w:val="-8"/>
                <w:sz w:val="24"/>
                <w:szCs w:val="24"/>
              </w:rPr>
              <w:t xml:space="preserve"> </w:t>
            </w:r>
            <w:r w:rsidRPr="00DF5384">
              <w:rPr>
                <w:sz w:val="24"/>
                <w:szCs w:val="24"/>
              </w:rPr>
              <w:t>собственного</w:t>
            </w:r>
            <w:r w:rsidRPr="00DF5384">
              <w:rPr>
                <w:spacing w:val="-11"/>
                <w:sz w:val="24"/>
                <w:szCs w:val="24"/>
              </w:rPr>
              <w:t xml:space="preserve"> </w:t>
            </w:r>
            <w:r w:rsidRPr="00DF5384">
              <w:rPr>
                <w:sz w:val="24"/>
                <w:szCs w:val="24"/>
              </w:rPr>
              <w:t>музыкального</w:t>
            </w:r>
            <w:r w:rsidRPr="00DF5384">
              <w:rPr>
                <w:spacing w:val="-6"/>
                <w:sz w:val="24"/>
                <w:szCs w:val="24"/>
              </w:rPr>
              <w:t xml:space="preserve"> </w:t>
            </w:r>
            <w:r w:rsidRPr="00DF5384">
              <w:rPr>
                <w:spacing w:val="-2"/>
                <w:sz w:val="24"/>
                <w:szCs w:val="24"/>
              </w:rPr>
              <w:t>клипа.</w:t>
            </w:r>
          </w:p>
        </w:tc>
      </w:tr>
    </w:tbl>
    <w:p w:rsidR="009625CB" w:rsidRPr="00DF5384" w:rsidRDefault="009625CB" w:rsidP="00A671EE">
      <w:pPr>
        <w:pStyle w:val="a4"/>
        <w:ind w:left="0"/>
        <w:rPr>
          <w:b/>
          <w:sz w:val="24"/>
          <w:szCs w:val="24"/>
        </w:rPr>
      </w:pPr>
    </w:p>
    <w:p w:rsidR="009625CB" w:rsidRPr="00DF5384" w:rsidRDefault="009625CB" w:rsidP="00A671EE">
      <w:pPr>
        <w:ind w:left="1076" w:right="933"/>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2"/>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«МУЗЫКА»</w:t>
      </w:r>
      <w:r w:rsidRPr="00DF5384">
        <w:rPr>
          <w:rFonts w:ascii="Times New Roman" w:hAnsi="Times New Roman" w:cs="Times New Roman"/>
          <w:b/>
          <w:sz w:val="24"/>
          <w:szCs w:val="24"/>
        </w:rPr>
        <w:t xml:space="preserve"> </w:t>
      </w:r>
      <w:r w:rsidRPr="00DF5384">
        <w:rPr>
          <w:rFonts w:ascii="Times New Roman" w:hAnsi="Times New Roman" w:cs="Times New Roman"/>
          <w:b/>
          <w:sz w:val="24"/>
          <w:szCs w:val="24"/>
          <w:u w:val="thick"/>
        </w:rPr>
        <w:t>НА УРОВНЕ ОСНОВНОГО ОБЩЕГО ОБРАЗОВАНИЯ</w:t>
      </w:r>
    </w:p>
    <w:p w:rsidR="009625CB" w:rsidRPr="00DF5384" w:rsidRDefault="009625CB" w:rsidP="00A671EE">
      <w:pPr>
        <w:pStyle w:val="a4"/>
        <w:spacing w:before="1" w:line="278" w:lineRule="auto"/>
        <w:ind w:right="560" w:firstLine="427"/>
        <w:rPr>
          <w:sz w:val="24"/>
          <w:szCs w:val="24"/>
        </w:rPr>
      </w:pPr>
      <w:r w:rsidRPr="00DF5384">
        <w:rPr>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625CB" w:rsidRPr="00DF5384" w:rsidRDefault="009625CB" w:rsidP="00A671EE">
      <w:pPr>
        <w:pStyle w:val="a4"/>
        <w:spacing w:before="49"/>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line="276" w:lineRule="auto"/>
        <w:ind w:right="562" w:firstLine="427"/>
        <w:rPr>
          <w:sz w:val="24"/>
          <w:szCs w:val="24"/>
        </w:rPr>
      </w:pPr>
      <w:r w:rsidRPr="00DF5384">
        <w:rPr>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625CB" w:rsidRPr="00DF5384" w:rsidRDefault="009625CB" w:rsidP="000F0EA0">
      <w:pPr>
        <w:pStyle w:val="a3"/>
        <w:widowControl w:val="0"/>
        <w:numPr>
          <w:ilvl w:val="0"/>
          <w:numId w:val="53"/>
        </w:numPr>
        <w:tabs>
          <w:tab w:val="left" w:pos="1605"/>
        </w:tabs>
        <w:autoSpaceDE w:val="0"/>
        <w:autoSpaceDN w:val="0"/>
        <w:spacing w:before="3"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Патриотического</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65" w:line="276" w:lineRule="auto"/>
        <w:ind w:right="560" w:firstLine="283"/>
        <w:rPr>
          <w:sz w:val="24"/>
          <w:szCs w:val="24"/>
        </w:rPr>
      </w:pPr>
      <w:r w:rsidRPr="00DF5384">
        <w:rPr>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w:t>
      </w:r>
      <w:r w:rsidRPr="00DF5384">
        <w:rPr>
          <w:spacing w:val="40"/>
          <w:sz w:val="24"/>
          <w:szCs w:val="24"/>
        </w:rPr>
        <w:t xml:space="preserve"> </w:t>
      </w:r>
      <w:r w:rsidRPr="00DF5384">
        <w:rPr>
          <w:sz w:val="24"/>
          <w:szCs w:val="24"/>
        </w:rPr>
        <w:t>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9625CB" w:rsidRPr="00DF5384" w:rsidRDefault="009625CB" w:rsidP="000F0EA0">
      <w:pPr>
        <w:pStyle w:val="a3"/>
        <w:widowControl w:val="0"/>
        <w:numPr>
          <w:ilvl w:val="0"/>
          <w:numId w:val="53"/>
        </w:numPr>
        <w:tabs>
          <w:tab w:val="left" w:pos="1615"/>
        </w:tabs>
        <w:autoSpaceDE w:val="0"/>
        <w:autoSpaceDN w:val="0"/>
        <w:spacing w:before="3"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Гражданского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50" w:line="276" w:lineRule="auto"/>
        <w:ind w:right="556" w:firstLine="283"/>
        <w:rPr>
          <w:sz w:val="24"/>
          <w:szCs w:val="24"/>
        </w:rPr>
      </w:pPr>
      <w:r w:rsidRPr="00DF5384">
        <w:rPr>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w:t>
      </w:r>
      <w:r w:rsidRPr="00DF5384">
        <w:rPr>
          <w:spacing w:val="40"/>
          <w:sz w:val="24"/>
          <w:szCs w:val="24"/>
        </w:rPr>
        <w:t xml:space="preserve"> </w:t>
      </w:r>
      <w:r w:rsidRPr="00DF5384">
        <w:rPr>
          <w:sz w:val="24"/>
          <w:szCs w:val="24"/>
        </w:rPr>
        <w:t>активное</w:t>
      </w:r>
      <w:r w:rsidRPr="00DF5384">
        <w:rPr>
          <w:spacing w:val="40"/>
          <w:sz w:val="24"/>
          <w:szCs w:val="24"/>
        </w:rPr>
        <w:t xml:space="preserve"> </w:t>
      </w:r>
      <w:r w:rsidRPr="00DF5384">
        <w:rPr>
          <w:sz w:val="24"/>
          <w:szCs w:val="24"/>
        </w:rPr>
        <w:t>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9625CB" w:rsidRPr="00DF5384" w:rsidRDefault="009625CB" w:rsidP="000F0EA0">
      <w:pPr>
        <w:pStyle w:val="a3"/>
        <w:widowControl w:val="0"/>
        <w:numPr>
          <w:ilvl w:val="0"/>
          <w:numId w:val="53"/>
        </w:numPr>
        <w:tabs>
          <w:tab w:val="left" w:pos="1615"/>
        </w:tabs>
        <w:autoSpaceDE w:val="0"/>
        <w:autoSpaceDN w:val="0"/>
        <w:spacing w:before="59"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Духовно-нравственного</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50" w:line="276" w:lineRule="auto"/>
        <w:ind w:right="552" w:firstLine="283"/>
        <w:rPr>
          <w:sz w:val="24"/>
          <w:szCs w:val="24"/>
        </w:rPr>
      </w:pPr>
      <w:r w:rsidRPr="00DF5384">
        <w:rPr>
          <w:sz w:val="24"/>
          <w:szCs w:val="24"/>
        </w:rPr>
        <w:t>ориентация на моральные ценности и нормы в ситуациях</w:t>
      </w:r>
      <w:r w:rsidRPr="00DF5384">
        <w:rPr>
          <w:spacing w:val="40"/>
          <w:sz w:val="24"/>
          <w:szCs w:val="24"/>
        </w:rPr>
        <w:t xml:space="preserve"> </w:t>
      </w:r>
      <w:r w:rsidRPr="00DF5384">
        <w:rPr>
          <w:sz w:val="24"/>
          <w:szCs w:val="24"/>
        </w:rPr>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 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625CB" w:rsidRPr="00DF5384" w:rsidRDefault="009625CB" w:rsidP="000F0EA0">
      <w:pPr>
        <w:pStyle w:val="a3"/>
        <w:widowControl w:val="0"/>
        <w:numPr>
          <w:ilvl w:val="0"/>
          <w:numId w:val="53"/>
        </w:numPr>
        <w:tabs>
          <w:tab w:val="left" w:pos="1615"/>
        </w:tabs>
        <w:autoSpaceDE w:val="0"/>
        <w:autoSpaceDN w:val="0"/>
        <w:spacing w:before="1" w:after="0" w:line="240" w:lineRule="auto"/>
        <w:ind w:left="1615" w:hanging="299"/>
        <w:contextualSpacing w:val="0"/>
        <w:jc w:val="both"/>
        <w:rPr>
          <w:rFonts w:ascii="Times New Roman" w:hAnsi="Times New Roman" w:cs="Times New Roman"/>
          <w:sz w:val="24"/>
          <w:szCs w:val="24"/>
        </w:rPr>
      </w:pPr>
      <w:r w:rsidRPr="00DF5384">
        <w:rPr>
          <w:rFonts w:ascii="Times New Roman" w:hAnsi="Times New Roman" w:cs="Times New Roman"/>
          <w:sz w:val="24"/>
          <w:szCs w:val="24"/>
        </w:rPr>
        <w:t>Эстетического</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45" w:line="276" w:lineRule="auto"/>
        <w:ind w:right="556" w:firstLine="283"/>
        <w:rPr>
          <w:sz w:val="24"/>
          <w:szCs w:val="24"/>
        </w:rPr>
      </w:pPr>
      <w:r w:rsidRPr="00DF5384">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25CB" w:rsidRPr="00DF5384" w:rsidRDefault="009625CB" w:rsidP="000F0EA0">
      <w:pPr>
        <w:pStyle w:val="a3"/>
        <w:widowControl w:val="0"/>
        <w:numPr>
          <w:ilvl w:val="0"/>
          <w:numId w:val="53"/>
        </w:numPr>
        <w:tabs>
          <w:tab w:val="left" w:pos="1610"/>
        </w:tabs>
        <w:autoSpaceDE w:val="0"/>
        <w:autoSpaceDN w:val="0"/>
        <w:spacing w:before="3" w:after="0" w:line="240" w:lineRule="auto"/>
        <w:ind w:left="1610" w:hanging="294"/>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научного</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A671EE">
      <w:pPr>
        <w:pStyle w:val="a4"/>
        <w:spacing w:before="48" w:line="276" w:lineRule="auto"/>
        <w:ind w:right="563" w:firstLine="283"/>
        <w:rPr>
          <w:sz w:val="24"/>
          <w:szCs w:val="24"/>
        </w:rPr>
      </w:pPr>
      <w:r w:rsidRPr="00DF538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w:t>
      </w:r>
      <w:r w:rsidRPr="00DF5384">
        <w:rPr>
          <w:spacing w:val="40"/>
          <w:sz w:val="24"/>
          <w:szCs w:val="24"/>
        </w:rPr>
        <w:t xml:space="preserve"> </w:t>
      </w:r>
      <w:r w:rsidRPr="00DF5384">
        <w:rPr>
          <w:sz w:val="24"/>
          <w:szCs w:val="24"/>
        </w:rPr>
        <w:t>навыками</w:t>
      </w:r>
      <w:r w:rsidRPr="00DF5384">
        <w:rPr>
          <w:spacing w:val="40"/>
          <w:sz w:val="24"/>
          <w:szCs w:val="24"/>
        </w:rPr>
        <w:t xml:space="preserve"> </w:t>
      </w:r>
      <w:r w:rsidRPr="00DF5384">
        <w:rPr>
          <w:sz w:val="24"/>
          <w:szCs w:val="24"/>
        </w:rPr>
        <w:t>познания</w:t>
      </w:r>
      <w:r w:rsidRPr="00DF5384">
        <w:rPr>
          <w:spacing w:val="40"/>
          <w:sz w:val="24"/>
          <w:szCs w:val="24"/>
        </w:rPr>
        <w:t xml:space="preserve"> </w:t>
      </w:r>
      <w:r w:rsidRPr="00DF5384">
        <w:rPr>
          <w:sz w:val="24"/>
          <w:szCs w:val="24"/>
        </w:rPr>
        <w:t>музыки</w:t>
      </w:r>
      <w:r w:rsidRPr="00DF5384">
        <w:rPr>
          <w:spacing w:val="40"/>
          <w:sz w:val="24"/>
          <w:szCs w:val="24"/>
        </w:rPr>
        <w:t xml:space="preserve"> </w:t>
      </w:r>
      <w:r w:rsidRPr="00DF5384">
        <w:rPr>
          <w:sz w:val="24"/>
          <w:szCs w:val="24"/>
        </w:rPr>
        <w:t>как</w:t>
      </w:r>
      <w:r w:rsidRPr="00DF5384">
        <w:rPr>
          <w:spacing w:val="40"/>
          <w:sz w:val="24"/>
          <w:szCs w:val="24"/>
        </w:rPr>
        <w:t xml:space="preserve"> </w:t>
      </w:r>
      <w:r w:rsidRPr="00DF5384">
        <w:rPr>
          <w:sz w:val="24"/>
          <w:szCs w:val="24"/>
        </w:rPr>
        <w:t>искусства</w:t>
      </w:r>
      <w:r w:rsidRPr="00DF5384">
        <w:rPr>
          <w:spacing w:val="40"/>
          <w:sz w:val="24"/>
          <w:szCs w:val="24"/>
        </w:rPr>
        <w:t xml:space="preserve"> </w:t>
      </w:r>
      <w:r w:rsidRPr="00DF5384">
        <w:rPr>
          <w:sz w:val="24"/>
          <w:szCs w:val="24"/>
        </w:rPr>
        <w:t>интонируемого</w:t>
      </w:r>
      <w:r w:rsidRPr="00DF5384">
        <w:rPr>
          <w:spacing w:val="40"/>
          <w:sz w:val="24"/>
          <w:szCs w:val="24"/>
        </w:rPr>
        <w:t xml:space="preserve"> </w:t>
      </w:r>
      <w:r w:rsidRPr="00DF5384">
        <w:rPr>
          <w:sz w:val="24"/>
          <w:szCs w:val="24"/>
        </w:rPr>
        <w:t>смысла;</w:t>
      </w:r>
    </w:p>
    <w:p w:rsidR="009625CB" w:rsidRPr="00DF5384" w:rsidRDefault="009625CB" w:rsidP="00B00CC8">
      <w:pPr>
        <w:pStyle w:val="a4"/>
        <w:tabs>
          <w:tab w:val="left" w:pos="9919"/>
        </w:tabs>
        <w:spacing w:before="65" w:line="276" w:lineRule="auto"/>
        <w:ind w:right="561"/>
        <w:rPr>
          <w:sz w:val="24"/>
          <w:szCs w:val="24"/>
        </w:rPr>
      </w:pPr>
      <w:r w:rsidRPr="00DF5384">
        <w:rPr>
          <w:sz w:val="24"/>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sidRPr="00DF5384">
        <w:rPr>
          <w:spacing w:val="-2"/>
          <w:sz w:val="24"/>
          <w:szCs w:val="24"/>
        </w:rPr>
        <w:t>терминологии.</w:t>
      </w:r>
    </w:p>
    <w:p w:rsidR="009625CB" w:rsidRPr="00DF5384" w:rsidRDefault="009625CB" w:rsidP="000F0EA0">
      <w:pPr>
        <w:pStyle w:val="a3"/>
        <w:widowControl w:val="0"/>
        <w:numPr>
          <w:ilvl w:val="0"/>
          <w:numId w:val="53"/>
        </w:numPr>
        <w:tabs>
          <w:tab w:val="left" w:pos="1605"/>
        </w:tabs>
        <w:autoSpaceDE w:val="0"/>
        <w:autoSpaceDN w:val="0"/>
        <w:spacing w:before="5" w:after="0" w:line="276" w:lineRule="auto"/>
        <w:ind w:left="1076" w:right="562" w:firstLine="24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625CB" w:rsidRPr="00DF5384" w:rsidRDefault="009625CB" w:rsidP="00A671EE">
      <w:pPr>
        <w:pStyle w:val="a4"/>
        <w:spacing w:line="276" w:lineRule="auto"/>
        <w:ind w:right="557" w:firstLine="283"/>
        <w:rPr>
          <w:sz w:val="24"/>
          <w:szCs w:val="24"/>
        </w:rPr>
      </w:pPr>
      <w:r w:rsidRPr="00DF5384">
        <w:rPr>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Pr="00DF5384">
        <w:rPr>
          <w:spacing w:val="40"/>
          <w:sz w:val="24"/>
          <w:szCs w:val="24"/>
        </w:rPr>
        <w:t xml:space="preserve"> </w:t>
      </w:r>
      <w:r w:rsidRPr="00DF5384">
        <w:rPr>
          <w:sz w:val="24"/>
          <w:szCs w:val="24"/>
        </w:rPr>
        <w:t>признание</w:t>
      </w:r>
      <w:r w:rsidRPr="00DF5384">
        <w:rPr>
          <w:spacing w:val="40"/>
          <w:sz w:val="24"/>
          <w:szCs w:val="24"/>
        </w:rPr>
        <w:t xml:space="preserve"> </w:t>
      </w:r>
      <w:r w:rsidRPr="00DF5384">
        <w:rPr>
          <w:sz w:val="24"/>
          <w:szCs w:val="24"/>
        </w:rPr>
        <w:t>своего права на ошибку и такого же права другого человека.</w:t>
      </w:r>
    </w:p>
    <w:p w:rsidR="009625CB" w:rsidRPr="00DF5384" w:rsidRDefault="009625CB" w:rsidP="000F0EA0">
      <w:pPr>
        <w:pStyle w:val="a3"/>
        <w:widowControl w:val="0"/>
        <w:numPr>
          <w:ilvl w:val="0"/>
          <w:numId w:val="53"/>
        </w:numPr>
        <w:tabs>
          <w:tab w:val="left" w:pos="1605"/>
        </w:tabs>
        <w:autoSpaceDE w:val="0"/>
        <w:autoSpaceDN w:val="0"/>
        <w:spacing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Трудового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48" w:line="276" w:lineRule="auto"/>
        <w:ind w:right="564" w:firstLine="283"/>
        <w:rPr>
          <w:sz w:val="24"/>
          <w:szCs w:val="24"/>
        </w:rPr>
      </w:pPr>
      <w:r w:rsidRPr="00DF5384">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625CB" w:rsidRPr="00DF5384" w:rsidRDefault="009625CB" w:rsidP="000F0EA0">
      <w:pPr>
        <w:pStyle w:val="a3"/>
        <w:widowControl w:val="0"/>
        <w:numPr>
          <w:ilvl w:val="0"/>
          <w:numId w:val="53"/>
        </w:numPr>
        <w:tabs>
          <w:tab w:val="left" w:pos="1615"/>
        </w:tabs>
        <w:autoSpaceDE w:val="0"/>
        <w:autoSpaceDN w:val="0"/>
        <w:spacing w:after="0" w:line="322" w:lineRule="exact"/>
        <w:ind w:left="1615" w:hanging="299"/>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Экологического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воспитания:</w:t>
      </w:r>
    </w:p>
    <w:p w:rsidR="009625CB" w:rsidRPr="00DF5384" w:rsidRDefault="009625CB" w:rsidP="00A671EE">
      <w:pPr>
        <w:pStyle w:val="a4"/>
        <w:spacing w:before="49" w:line="276" w:lineRule="auto"/>
        <w:ind w:right="568" w:firstLine="283"/>
        <w:rPr>
          <w:sz w:val="24"/>
          <w:szCs w:val="24"/>
        </w:rPr>
      </w:pPr>
      <w:r w:rsidRPr="00DF5384">
        <w:rPr>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9625CB" w:rsidRPr="00DF5384" w:rsidRDefault="009625CB" w:rsidP="00A671EE">
      <w:pPr>
        <w:pStyle w:val="a4"/>
        <w:spacing w:line="276" w:lineRule="auto"/>
        <w:ind w:right="567" w:firstLine="283"/>
        <w:rPr>
          <w:sz w:val="24"/>
          <w:szCs w:val="24"/>
        </w:rPr>
      </w:pPr>
      <w:r w:rsidRPr="00DF5384">
        <w:rPr>
          <w:sz w:val="24"/>
          <w:szCs w:val="24"/>
        </w:rPr>
        <w:t>Личностные результаты, обеспечивающие адаптацию обучающегося к изменяющимся условиям социальной и природной среды:</w:t>
      </w:r>
    </w:p>
    <w:p w:rsidR="009625CB" w:rsidRPr="00DF5384" w:rsidRDefault="009625CB" w:rsidP="00A671EE">
      <w:pPr>
        <w:pStyle w:val="a4"/>
        <w:spacing w:before="1" w:line="276" w:lineRule="auto"/>
        <w:ind w:right="558" w:firstLine="283"/>
        <w:rPr>
          <w:sz w:val="24"/>
          <w:szCs w:val="24"/>
        </w:rPr>
      </w:pPr>
      <w:r w:rsidRPr="00DF5384">
        <w:rPr>
          <w:sz w:val="24"/>
          <w:szCs w:val="24"/>
        </w:rPr>
        <w:t>освоение обучающимися социального опыта, основных социальных</w:t>
      </w:r>
      <w:r w:rsidRPr="00DF5384">
        <w:rPr>
          <w:spacing w:val="40"/>
          <w:sz w:val="24"/>
          <w:szCs w:val="24"/>
        </w:rPr>
        <w:t xml:space="preserve"> </w:t>
      </w:r>
      <w:r w:rsidRPr="00DF5384">
        <w:rPr>
          <w:sz w:val="24"/>
          <w:szCs w:val="24"/>
        </w:rPr>
        <w:t>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625CB" w:rsidRPr="00DF5384" w:rsidRDefault="009625CB" w:rsidP="00A671EE">
      <w:pPr>
        <w:pStyle w:val="a4"/>
        <w:spacing w:before="2" w:line="276" w:lineRule="auto"/>
        <w:ind w:right="562" w:firstLine="283"/>
        <w:rPr>
          <w:sz w:val="24"/>
          <w:szCs w:val="24"/>
        </w:rPr>
      </w:pPr>
      <w:r w:rsidRPr="00DF5384">
        <w:rPr>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625CB" w:rsidRPr="00DF5384" w:rsidRDefault="009625CB" w:rsidP="00A671EE">
      <w:pPr>
        <w:pStyle w:val="a4"/>
        <w:spacing w:line="276" w:lineRule="auto"/>
        <w:ind w:right="566" w:firstLine="283"/>
        <w:rPr>
          <w:sz w:val="24"/>
          <w:szCs w:val="24"/>
        </w:rPr>
      </w:pPr>
      <w:r w:rsidRPr="00DF5384">
        <w:rPr>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625CB" w:rsidRPr="00DF5384" w:rsidRDefault="009625CB" w:rsidP="00A671EE">
      <w:pPr>
        <w:pStyle w:val="a4"/>
        <w:spacing w:before="5"/>
        <w:ind w:left="1362"/>
        <w:rPr>
          <w:sz w:val="24"/>
          <w:szCs w:val="24"/>
        </w:rPr>
      </w:pPr>
      <w:r w:rsidRPr="00DF5384">
        <w:rPr>
          <w:sz w:val="24"/>
          <w:szCs w:val="24"/>
        </w:rPr>
        <w:t>способность</w:t>
      </w:r>
      <w:r w:rsidRPr="00DF5384">
        <w:rPr>
          <w:spacing w:val="63"/>
          <w:w w:val="150"/>
          <w:sz w:val="24"/>
          <w:szCs w:val="24"/>
        </w:rPr>
        <w:t xml:space="preserve"> </w:t>
      </w:r>
      <w:r w:rsidRPr="00DF5384">
        <w:rPr>
          <w:sz w:val="24"/>
          <w:szCs w:val="24"/>
        </w:rPr>
        <w:t>осознавать</w:t>
      </w:r>
      <w:r w:rsidRPr="00DF5384">
        <w:rPr>
          <w:spacing w:val="48"/>
          <w:sz w:val="24"/>
          <w:szCs w:val="24"/>
        </w:rPr>
        <w:t xml:space="preserve">  </w:t>
      </w:r>
      <w:r w:rsidRPr="00DF5384">
        <w:rPr>
          <w:sz w:val="24"/>
          <w:szCs w:val="24"/>
        </w:rPr>
        <w:t>стрессовую</w:t>
      </w:r>
      <w:r w:rsidRPr="00DF5384">
        <w:rPr>
          <w:spacing w:val="49"/>
          <w:sz w:val="24"/>
          <w:szCs w:val="24"/>
        </w:rPr>
        <w:t xml:space="preserve">  </w:t>
      </w:r>
      <w:r w:rsidRPr="00DF5384">
        <w:rPr>
          <w:sz w:val="24"/>
          <w:szCs w:val="24"/>
        </w:rPr>
        <w:t>ситуацию,</w:t>
      </w:r>
      <w:r w:rsidRPr="00DF5384">
        <w:rPr>
          <w:spacing w:val="49"/>
          <w:sz w:val="24"/>
          <w:szCs w:val="24"/>
        </w:rPr>
        <w:t xml:space="preserve">  </w:t>
      </w:r>
      <w:r w:rsidRPr="00DF5384">
        <w:rPr>
          <w:sz w:val="24"/>
          <w:szCs w:val="24"/>
        </w:rPr>
        <w:t>оценивать</w:t>
      </w:r>
      <w:r w:rsidRPr="00DF5384">
        <w:rPr>
          <w:spacing w:val="50"/>
          <w:sz w:val="24"/>
          <w:szCs w:val="24"/>
        </w:rPr>
        <w:t xml:space="preserve">  </w:t>
      </w:r>
      <w:r w:rsidRPr="00DF5384">
        <w:rPr>
          <w:spacing w:val="-2"/>
          <w:sz w:val="24"/>
          <w:szCs w:val="24"/>
        </w:rPr>
        <w:t>происходящие</w:t>
      </w:r>
    </w:p>
    <w:p w:rsidR="009625CB" w:rsidRPr="00DF5384" w:rsidRDefault="009625CB" w:rsidP="00A671EE">
      <w:pPr>
        <w:pStyle w:val="a4"/>
        <w:spacing w:before="65" w:line="278" w:lineRule="auto"/>
        <w:ind w:right="561"/>
        <w:rPr>
          <w:sz w:val="24"/>
          <w:szCs w:val="24"/>
        </w:rPr>
      </w:pPr>
      <w:r w:rsidRPr="00DF5384">
        <w:rPr>
          <w:sz w:val="24"/>
          <w:szCs w:val="24"/>
        </w:rPr>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625CB" w:rsidRPr="00DF5384" w:rsidRDefault="009625CB" w:rsidP="00A671EE">
      <w:pPr>
        <w:pStyle w:val="a4"/>
        <w:spacing w:before="115"/>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37" w:line="276" w:lineRule="auto"/>
        <w:ind w:right="573" w:firstLine="496"/>
        <w:rPr>
          <w:sz w:val="24"/>
          <w:szCs w:val="24"/>
        </w:rPr>
      </w:pPr>
      <w:r w:rsidRPr="00DF5384">
        <w:rPr>
          <w:sz w:val="24"/>
          <w:szCs w:val="24"/>
        </w:rPr>
        <w:t>Метапредметные результаты освоения</w:t>
      </w:r>
      <w:r w:rsidRPr="00DF5384">
        <w:rPr>
          <w:spacing w:val="-2"/>
          <w:sz w:val="24"/>
          <w:szCs w:val="24"/>
        </w:rPr>
        <w:t xml:space="preserve"> </w:t>
      </w:r>
      <w:r w:rsidRPr="00DF5384">
        <w:rPr>
          <w:sz w:val="24"/>
          <w:szCs w:val="24"/>
        </w:rPr>
        <w:t>основной</w:t>
      </w:r>
      <w:r w:rsidRPr="00DF5384">
        <w:rPr>
          <w:spacing w:val="-2"/>
          <w:sz w:val="24"/>
          <w:szCs w:val="24"/>
        </w:rPr>
        <w:t xml:space="preserve"> </w:t>
      </w:r>
      <w:r w:rsidRPr="00DF5384">
        <w:rPr>
          <w:sz w:val="24"/>
          <w:szCs w:val="24"/>
        </w:rPr>
        <w:t>образовательной программы, формируемые при изучении предмета «Музыка»:</w:t>
      </w:r>
    </w:p>
    <w:p w:rsidR="009625CB" w:rsidRPr="00DF5384" w:rsidRDefault="009625CB" w:rsidP="000F0EA0">
      <w:pPr>
        <w:pStyle w:val="a3"/>
        <w:widowControl w:val="0"/>
        <w:numPr>
          <w:ilvl w:val="0"/>
          <w:numId w:val="52"/>
        </w:numPr>
        <w:tabs>
          <w:tab w:val="left" w:pos="1605"/>
        </w:tabs>
        <w:autoSpaceDE w:val="0"/>
        <w:autoSpaceDN w:val="0"/>
        <w:spacing w:before="1"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познавательными</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A671EE">
      <w:pPr>
        <w:spacing w:before="45"/>
        <w:ind w:left="1362"/>
        <w:jc w:val="both"/>
        <w:rPr>
          <w:rFonts w:ascii="Times New Roman" w:hAnsi="Times New Roman" w:cs="Times New Roman"/>
          <w:i/>
          <w:sz w:val="24"/>
          <w:szCs w:val="24"/>
        </w:rPr>
      </w:pPr>
      <w:r w:rsidRPr="00DF5384">
        <w:rPr>
          <w:rFonts w:ascii="Times New Roman" w:hAnsi="Times New Roman" w:cs="Times New Roman"/>
          <w:i/>
          <w:sz w:val="24"/>
          <w:szCs w:val="24"/>
        </w:rPr>
        <w:t>Базовые</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логические</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действия:</w:t>
      </w:r>
    </w:p>
    <w:p w:rsidR="009625CB" w:rsidRPr="00DF5384" w:rsidRDefault="009625CB" w:rsidP="00A671EE">
      <w:pPr>
        <w:pStyle w:val="a4"/>
        <w:spacing w:before="50" w:line="276" w:lineRule="auto"/>
        <w:ind w:right="562" w:firstLine="283"/>
        <w:rPr>
          <w:sz w:val="24"/>
          <w:szCs w:val="24"/>
        </w:rPr>
      </w:pPr>
      <w:r w:rsidRPr="00DF5384">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625CB" w:rsidRPr="00DF5384" w:rsidRDefault="009625CB" w:rsidP="00A671EE">
      <w:pPr>
        <w:pStyle w:val="a4"/>
        <w:spacing w:before="1" w:line="276" w:lineRule="auto"/>
        <w:ind w:right="577" w:firstLine="283"/>
        <w:rPr>
          <w:sz w:val="24"/>
          <w:szCs w:val="24"/>
        </w:rPr>
      </w:pPr>
      <w:r w:rsidRPr="00DF5384">
        <w:rPr>
          <w:sz w:val="24"/>
          <w:szCs w:val="24"/>
        </w:rPr>
        <w:t>сопоставлять, сравнивать</w:t>
      </w:r>
      <w:r w:rsidRPr="00DF5384">
        <w:rPr>
          <w:spacing w:val="-2"/>
          <w:sz w:val="24"/>
          <w:szCs w:val="24"/>
        </w:rPr>
        <w:t xml:space="preserve"> </w:t>
      </w:r>
      <w:r w:rsidRPr="00DF5384">
        <w:rPr>
          <w:sz w:val="24"/>
          <w:szCs w:val="24"/>
        </w:rPr>
        <w:t>на основании</w:t>
      </w:r>
      <w:r w:rsidRPr="00DF5384">
        <w:rPr>
          <w:spacing w:val="-2"/>
          <w:sz w:val="24"/>
          <w:szCs w:val="24"/>
        </w:rPr>
        <w:t xml:space="preserve"> </w:t>
      </w:r>
      <w:r w:rsidRPr="00DF5384">
        <w:rPr>
          <w:sz w:val="24"/>
          <w:szCs w:val="24"/>
        </w:rPr>
        <w:t>существенных признаков</w:t>
      </w:r>
      <w:r w:rsidRPr="00DF5384">
        <w:rPr>
          <w:spacing w:val="-1"/>
          <w:sz w:val="24"/>
          <w:szCs w:val="24"/>
        </w:rPr>
        <w:t xml:space="preserve"> </w:t>
      </w:r>
      <w:r w:rsidRPr="00DF5384">
        <w:rPr>
          <w:sz w:val="24"/>
          <w:szCs w:val="24"/>
        </w:rPr>
        <w:t>произведения, жанры и стили музыкального и других видов искусства;</w:t>
      </w:r>
    </w:p>
    <w:p w:rsidR="009625CB" w:rsidRPr="00DF5384" w:rsidRDefault="009625CB" w:rsidP="00A671EE">
      <w:pPr>
        <w:pStyle w:val="a4"/>
        <w:spacing w:before="1" w:line="278" w:lineRule="auto"/>
        <w:ind w:right="569" w:firstLine="283"/>
        <w:rPr>
          <w:sz w:val="24"/>
          <w:szCs w:val="24"/>
        </w:rPr>
      </w:pPr>
      <w:r w:rsidRPr="00DF5384">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9625CB" w:rsidRPr="00DF5384" w:rsidRDefault="009625CB" w:rsidP="00A671EE">
      <w:pPr>
        <w:pStyle w:val="a4"/>
        <w:spacing w:line="276" w:lineRule="auto"/>
        <w:ind w:right="562" w:firstLine="283"/>
        <w:rPr>
          <w:sz w:val="24"/>
          <w:szCs w:val="24"/>
        </w:rPr>
      </w:pPr>
      <w:r w:rsidRPr="00DF5384">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625CB" w:rsidRPr="00DF5384" w:rsidRDefault="009625CB" w:rsidP="00A671EE">
      <w:pPr>
        <w:pStyle w:val="a4"/>
        <w:spacing w:line="278" w:lineRule="auto"/>
        <w:ind w:right="566" w:firstLine="283"/>
        <w:rPr>
          <w:sz w:val="24"/>
          <w:szCs w:val="24"/>
        </w:rPr>
      </w:pPr>
      <w:r w:rsidRPr="00DF5384">
        <w:rPr>
          <w:sz w:val="24"/>
          <w:szCs w:val="24"/>
        </w:rPr>
        <w:t>выявлять и характеризовать существенные признаки конкретного</w:t>
      </w:r>
      <w:r w:rsidRPr="00DF5384">
        <w:rPr>
          <w:spacing w:val="80"/>
          <w:sz w:val="24"/>
          <w:szCs w:val="24"/>
        </w:rPr>
        <w:t xml:space="preserve"> </w:t>
      </w:r>
      <w:r w:rsidRPr="00DF5384">
        <w:rPr>
          <w:sz w:val="24"/>
          <w:szCs w:val="24"/>
        </w:rPr>
        <w:t>музыкального звучания;</w:t>
      </w:r>
    </w:p>
    <w:p w:rsidR="009625CB" w:rsidRPr="00DF5384" w:rsidRDefault="009625CB" w:rsidP="00A671EE">
      <w:pPr>
        <w:pStyle w:val="a4"/>
        <w:spacing w:line="278" w:lineRule="auto"/>
        <w:ind w:right="567" w:firstLine="283"/>
        <w:rPr>
          <w:sz w:val="24"/>
          <w:szCs w:val="24"/>
        </w:rPr>
      </w:pPr>
      <w:r w:rsidRPr="00DF5384">
        <w:rPr>
          <w:sz w:val="24"/>
          <w:szCs w:val="24"/>
        </w:rPr>
        <w:t>самостоятельно обобщать и формулировать выводы по результатам проведённого слухового наблюдения-исследования.</w:t>
      </w:r>
    </w:p>
    <w:p w:rsidR="009625CB" w:rsidRPr="00DF5384" w:rsidRDefault="009625CB" w:rsidP="00A671EE">
      <w:pPr>
        <w:spacing w:line="321" w:lineRule="exact"/>
        <w:ind w:left="1362"/>
        <w:jc w:val="both"/>
        <w:rPr>
          <w:rFonts w:ascii="Times New Roman" w:hAnsi="Times New Roman" w:cs="Times New Roman"/>
          <w:i/>
          <w:sz w:val="24"/>
          <w:szCs w:val="24"/>
        </w:rPr>
      </w:pPr>
      <w:r w:rsidRPr="00DF5384">
        <w:rPr>
          <w:rFonts w:ascii="Times New Roman" w:hAnsi="Times New Roman" w:cs="Times New Roman"/>
          <w:i/>
          <w:sz w:val="24"/>
          <w:szCs w:val="24"/>
        </w:rPr>
        <w:t>Базовые</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исследовательские</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действия:</w:t>
      </w:r>
    </w:p>
    <w:p w:rsidR="009625CB" w:rsidRPr="00DF5384" w:rsidRDefault="009625CB" w:rsidP="00A671EE">
      <w:pPr>
        <w:pStyle w:val="a4"/>
        <w:spacing w:before="26"/>
        <w:ind w:left="1362"/>
        <w:rPr>
          <w:sz w:val="24"/>
          <w:szCs w:val="24"/>
        </w:rPr>
      </w:pPr>
      <w:r w:rsidRPr="00DF5384">
        <w:rPr>
          <w:sz w:val="24"/>
          <w:szCs w:val="24"/>
        </w:rPr>
        <w:t>следовать</w:t>
      </w:r>
      <w:r w:rsidRPr="00DF5384">
        <w:rPr>
          <w:spacing w:val="42"/>
          <w:sz w:val="24"/>
          <w:szCs w:val="24"/>
        </w:rPr>
        <w:t xml:space="preserve">  </w:t>
      </w:r>
      <w:r w:rsidRPr="00DF5384">
        <w:rPr>
          <w:sz w:val="24"/>
          <w:szCs w:val="24"/>
        </w:rPr>
        <w:t>внутренним</w:t>
      </w:r>
      <w:r w:rsidRPr="00DF5384">
        <w:rPr>
          <w:spacing w:val="79"/>
          <w:sz w:val="24"/>
          <w:szCs w:val="24"/>
        </w:rPr>
        <w:t xml:space="preserve">  </w:t>
      </w:r>
      <w:r w:rsidRPr="00DF5384">
        <w:rPr>
          <w:sz w:val="24"/>
          <w:szCs w:val="24"/>
        </w:rPr>
        <w:t>слухом</w:t>
      </w:r>
      <w:r w:rsidRPr="00DF5384">
        <w:rPr>
          <w:spacing w:val="45"/>
          <w:w w:val="150"/>
          <w:sz w:val="24"/>
          <w:szCs w:val="24"/>
        </w:rPr>
        <w:t xml:space="preserve">  </w:t>
      </w:r>
      <w:r w:rsidRPr="00DF5384">
        <w:rPr>
          <w:sz w:val="24"/>
          <w:szCs w:val="24"/>
        </w:rPr>
        <w:t>за</w:t>
      </w:r>
      <w:r w:rsidRPr="00DF5384">
        <w:rPr>
          <w:spacing w:val="78"/>
          <w:sz w:val="24"/>
          <w:szCs w:val="24"/>
        </w:rPr>
        <w:t xml:space="preserve">  </w:t>
      </w:r>
      <w:r w:rsidRPr="00DF5384">
        <w:rPr>
          <w:sz w:val="24"/>
          <w:szCs w:val="24"/>
        </w:rPr>
        <w:t>развитием</w:t>
      </w:r>
      <w:r w:rsidRPr="00DF5384">
        <w:rPr>
          <w:spacing w:val="45"/>
          <w:w w:val="150"/>
          <w:sz w:val="24"/>
          <w:szCs w:val="24"/>
        </w:rPr>
        <w:t xml:space="preserve">  </w:t>
      </w:r>
      <w:r w:rsidRPr="00DF5384">
        <w:rPr>
          <w:sz w:val="24"/>
          <w:szCs w:val="24"/>
        </w:rPr>
        <w:t>музыкального</w:t>
      </w:r>
      <w:r w:rsidRPr="00DF5384">
        <w:rPr>
          <w:spacing w:val="80"/>
          <w:sz w:val="24"/>
          <w:szCs w:val="24"/>
        </w:rPr>
        <w:t xml:space="preserve">  </w:t>
      </w:r>
      <w:r w:rsidRPr="00DF5384">
        <w:rPr>
          <w:spacing w:val="-2"/>
          <w:sz w:val="24"/>
          <w:szCs w:val="24"/>
        </w:rPr>
        <w:t>процесса,</w:t>
      </w:r>
    </w:p>
    <w:p w:rsidR="009625CB" w:rsidRPr="00DF5384" w:rsidRDefault="009625CB" w:rsidP="00A671EE">
      <w:pPr>
        <w:pStyle w:val="a4"/>
        <w:spacing w:before="50"/>
        <w:rPr>
          <w:sz w:val="24"/>
          <w:szCs w:val="24"/>
        </w:rPr>
      </w:pPr>
      <w:r w:rsidRPr="00DF5384">
        <w:rPr>
          <w:sz w:val="24"/>
          <w:szCs w:val="24"/>
        </w:rPr>
        <w:t>«наблюдать»</w:t>
      </w:r>
      <w:r w:rsidRPr="00DF5384">
        <w:rPr>
          <w:spacing w:val="-12"/>
          <w:sz w:val="24"/>
          <w:szCs w:val="24"/>
        </w:rPr>
        <w:t xml:space="preserve"> </w:t>
      </w:r>
      <w:r w:rsidRPr="00DF5384">
        <w:rPr>
          <w:sz w:val="24"/>
          <w:szCs w:val="24"/>
        </w:rPr>
        <w:t>звучание</w:t>
      </w:r>
      <w:r w:rsidRPr="00DF5384">
        <w:rPr>
          <w:spacing w:val="-8"/>
          <w:sz w:val="24"/>
          <w:szCs w:val="24"/>
        </w:rPr>
        <w:t xml:space="preserve"> </w:t>
      </w:r>
      <w:r w:rsidRPr="00DF5384">
        <w:rPr>
          <w:spacing w:val="-2"/>
          <w:sz w:val="24"/>
          <w:szCs w:val="24"/>
        </w:rPr>
        <w:t>музыки;</w:t>
      </w:r>
    </w:p>
    <w:p w:rsidR="009625CB" w:rsidRPr="00DF5384" w:rsidRDefault="009625CB" w:rsidP="00A671EE">
      <w:pPr>
        <w:pStyle w:val="a4"/>
        <w:spacing w:before="48" w:line="276" w:lineRule="auto"/>
        <w:ind w:left="1359" w:right="563" w:firstLine="2"/>
        <w:rPr>
          <w:sz w:val="24"/>
          <w:szCs w:val="24"/>
        </w:rPr>
      </w:pPr>
      <w:r w:rsidRPr="00DF5384">
        <w:rPr>
          <w:sz w:val="24"/>
          <w:szCs w:val="24"/>
        </w:rPr>
        <w:t>использовать вопросы как исследовательский инструмент познания; формулировать</w:t>
      </w:r>
      <w:r w:rsidRPr="00DF5384">
        <w:rPr>
          <w:spacing w:val="53"/>
          <w:w w:val="150"/>
          <w:sz w:val="24"/>
          <w:szCs w:val="24"/>
        </w:rPr>
        <w:t xml:space="preserve"> </w:t>
      </w:r>
      <w:r w:rsidRPr="00DF5384">
        <w:rPr>
          <w:sz w:val="24"/>
          <w:szCs w:val="24"/>
        </w:rPr>
        <w:t>собственные</w:t>
      </w:r>
      <w:r w:rsidRPr="00DF5384">
        <w:rPr>
          <w:spacing w:val="55"/>
          <w:w w:val="150"/>
          <w:sz w:val="24"/>
          <w:szCs w:val="24"/>
        </w:rPr>
        <w:t xml:space="preserve"> </w:t>
      </w:r>
      <w:r w:rsidRPr="00DF5384">
        <w:rPr>
          <w:sz w:val="24"/>
          <w:szCs w:val="24"/>
        </w:rPr>
        <w:t>вопросы,</w:t>
      </w:r>
      <w:r w:rsidRPr="00DF5384">
        <w:rPr>
          <w:spacing w:val="55"/>
          <w:w w:val="150"/>
          <w:sz w:val="24"/>
          <w:szCs w:val="24"/>
        </w:rPr>
        <w:t xml:space="preserve"> </w:t>
      </w:r>
      <w:r w:rsidRPr="00DF5384">
        <w:rPr>
          <w:sz w:val="24"/>
          <w:szCs w:val="24"/>
        </w:rPr>
        <w:t>фиксирующие</w:t>
      </w:r>
      <w:r w:rsidRPr="00DF5384">
        <w:rPr>
          <w:spacing w:val="56"/>
          <w:w w:val="150"/>
          <w:sz w:val="24"/>
          <w:szCs w:val="24"/>
        </w:rPr>
        <w:t xml:space="preserve"> </w:t>
      </w:r>
      <w:r w:rsidRPr="00DF5384">
        <w:rPr>
          <w:sz w:val="24"/>
          <w:szCs w:val="24"/>
        </w:rPr>
        <w:t>несоответствие</w:t>
      </w:r>
      <w:r w:rsidRPr="00DF5384">
        <w:rPr>
          <w:spacing w:val="56"/>
          <w:w w:val="150"/>
          <w:sz w:val="24"/>
          <w:szCs w:val="24"/>
        </w:rPr>
        <w:t xml:space="preserve"> </w:t>
      </w:r>
      <w:r w:rsidRPr="00DF5384">
        <w:rPr>
          <w:spacing w:val="-2"/>
          <w:sz w:val="24"/>
          <w:szCs w:val="24"/>
        </w:rPr>
        <w:t>между</w:t>
      </w:r>
    </w:p>
    <w:p w:rsidR="009625CB" w:rsidRPr="00DF5384" w:rsidRDefault="009625CB" w:rsidP="00A671EE">
      <w:pPr>
        <w:pStyle w:val="a4"/>
        <w:spacing w:before="1" w:line="276" w:lineRule="auto"/>
        <w:ind w:right="570"/>
        <w:rPr>
          <w:sz w:val="24"/>
          <w:szCs w:val="24"/>
        </w:rPr>
      </w:pPr>
      <w:r w:rsidRPr="00DF5384">
        <w:rPr>
          <w:sz w:val="24"/>
          <w:szCs w:val="24"/>
        </w:rPr>
        <w:t xml:space="preserve">реальным и желательным состоянием учебной ситуации, восприятия, исполнения </w:t>
      </w:r>
      <w:r w:rsidRPr="00DF5384">
        <w:rPr>
          <w:spacing w:val="-2"/>
          <w:sz w:val="24"/>
          <w:szCs w:val="24"/>
        </w:rPr>
        <w:t>музыки;</w:t>
      </w:r>
    </w:p>
    <w:p w:rsidR="009625CB" w:rsidRPr="00DF5384" w:rsidRDefault="009625CB" w:rsidP="00A671EE">
      <w:pPr>
        <w:pStyle w:val="a4"/>
        <w:spacing w:before="1" w:line="276" w:lineRule="auto"/>
        <w:ind w:right="579" w:firstLine="283"/>
        <w:rPr>
          <w:sz w:val="24"/>
          <w:szCs w:val="24"/>
        </w:rPr>
      </w:pPr>
      <w:r w:rsidRPr="00DF5384">
        <w:rPr>
          <w:sz w:val="24"/>
          <w:szCs w:val="24"/>
        </w:rPr>
        <w:t>составлять алгоритм действий и использовать его для решения учебных, в том числе исполнительских и творческих задач;</w:t>
      </w:r>
    </w:p>
    <w:p w:rsidR="009625CB" w:rsidRPr="00DF5384" w:rsidRDefault="009625CB" w:rsidP="00A671EE">
      <w:pPr>
        <w:pStyle w:val="a4"/>
        <w:spacing w:before="2" w:line="276" w:lineRule="auto"/>
        <w:ind w:right="557" w:firstLine="283"/>
        <w:rPr>
          <w:sz w:val="24"/>
          <w:szCs w:val="24"/>
        </w:rPr>
      </w:pPr>
      <w:r w:rsidRPr="00DF5384">
        <w:rPr>
          <w:sz w:val="24"/>
          <w:szCs w:val="24"/>
        </w:rPr>
        <w:t>проводить по самостоятельно составленному</w:t>
      </w:r>
      <w:r w:rsidRPr="00DF5384">
        <w:rPr>
          <w:spacing w:val="-2"/>
          <w:sz w:val="24"/>
          <w:szCs w:val="24"/>
        </w:rPr>
        <w:t xml:space="preserve"> </w:t>
      </w:r>
      <w:r w:rsidRPr="00DF5384">
        <w:rPr>
          <w:sz w:val="24"/>
          <w:szCs w:val="24"/>
        </w:rPr>
        <w:t>плану</w:t>
      </w:r>
      <w:r w:rsidRPr="00DF5384">
        <w:rPr>
          <w:spacing w:val="-2"/>
          <w:sz w:val="24"/>
          <w:szCs w:val="24"/>
        </w:rPr>
        <w:t xml:space="preserve"> </w:t>
      </w:r>
      <w:r w:rsidRPr="00DF5384">
        <w:rPr>
          <w:sz w:val="24"/>
          <w:szCs w:val="24"/>
        </w:rPr>
        <w:t>небольшое</w:t>
      </w:r>
      <w:r w:rsidRPr="00DF5384">
        <w:rPr>
          <w:spacing w:val="-1"/>
          <w:sz w:val="24"/>
          <w:szCs w:val="24"/>
        </w:rPr>
        <w:t xml:space="preserve"> </w:t>
      </w:r>
      <w:r w:rsidRPr="00DF5384">
        <w:rPr>
          <w:sz w:val="24"/>
          <w:szCs w:val="24"/>
        </w:rPr>
        <w:t>исследование</w:t>
      </w:r>
      <w:r w:rsidRPr="00DF5384">
        <w:rPr>
          <w:spacing w:val="-1"/>
          <w:sz w:val="24"/>
          <w:szCs w:val="24"/>
        </w:rPr>
        <w:t xml:space="preserve"> </w:t>
      </w:r>
      <w:r w:rsidRPr="00DF5384">
        <w:rPr>
          <w:sz w:val="24"/>
          <w:szCs w:val="24"/>
        </w:rPr>
        <w:t xml:space="preserve">по установлению особенностей музыкально-языковых единиц, сравнению художественных процессов, музыкальных явлений, культурных объектов между </w:t>
      </w:r>
      <w:r w:rsidRPr="00DF5384">
        <w:rPr>
          <w:spacing w:val="-2"/>
          <w:sz w:val="24"/>
          <w:szCs w:val="24"/>
        </w:rPr>
        <w:t>собой;</w:t>
      </w:r>
    </w:p>
    <w:p w:rsidR="009625CB" w:rsidRPr="00DF5384" w:rsidRDefault="009625CB" w:rsidP="00A671EE">
      <w:pPr>
        <w:pStyle w:val="a4"/>
        <w:spacing w:line="276" w:lineRule="auto"/>
        <w:ind w:right="557" w:firstLine="283"/>
        <w:rPr>
          <w:sz w:val="24"/>
          <w:szCs w:val="24"/>
        </w:rPr>
      </w:pPr>
      <w:r w:rsidRPr="00DF5384">
        <w:rPr>
          <w:sz w:val="24"/>
          <w:szCs w:val="24"/>
        </w:rPr>
        <w:t>самостоятельно формулировать обобщения и выводы по результатам проведённого наблюдения, слухового исследования.</w:t>
      </w:r>
    </w:p>
    <w:p w:rsidR="009625CB" w:rsidRPr="00DF5384" w:rsidRDefault="009625CB" w:rsidP="00A671EE">
      <w:pPr>
        <w:spacing w:before="3"/>
        <w:ind w:left="1362"/>
        <w:jc w:val="both"/>
        <w:rPr>
          <w:rFonts w:ascii="Times New Roman" w:hAnsi="Times New Roman" w:cs="Times New Roman"/>
          <w:i/>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информацией:</w:t>
      </w:r>
    </w:p>
    <w:p w:rsidR="009625CB" w:rsidRPr="00DF5384" w:rsidRDefault="009625CB" w:rsidP="00A671EE">
      <w:pPr>
        <w:pStyle w:val="a4"/>
        <w:spacing w:before="65" w:line="278" w:lineRule="auto"/>
        <w:ind w:right="581" w:firstLine="283"/>
        <w:rPr>
          <w:sz w:val="24"/>
          <w:szCs w:val="24"/>
        </w:rPr>
      </w:pPr>
      <w:r w:rsidRPr="00DF5384">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25CB" w:rsidRPr="00DF5384" w:rsidRDefault="009625CB" w:rsidP="00A671EE">
      <w:pPr>
        <w:pStyle w:val="a4"/>
        <w:spacing w:line="271" w:lineRule="auto"/>
        <w:ind w:left="1359" w:right="572" w:firstLine="2"/>
        <w:rPr>
          <w:sz w:val="24"/>
          <w:szCs w:val="24"/>
        </w:rPr>
      </w:pPr>
      <w:r w:rsidRPr="00DF5384">
        <w:rPr>
          <w:sz w:val="24"/>
          <w:szCs w:val="24"/>
        </w:rPr>
        <w:t>понимать специфику работы с аудиоинформацией, музыкальными записями; использовать</w:t>
      </w:r>
      <w:r w:rsidRPr="00DF5384">
        <w:rPr>
          <w:spacing w:val="80"/>
          <w:sz w:val="24"/>
          <w:szCs w:val="24"/>
        </w:rPr>
        <w:t xml:space="preserve">  </w:t>
      </w:r>
      <w:r w:rsidRPr="00DF5384">
        <w:rPr>
          <w:sz w:val="24"/>
          <w:szCs w:val="24"/>
        </w:rPr>
        <w:t>интонирование</w:t>
      </w:r>
      <w:r w:rsidRPr="00DF5384">
        <w:rPr>
          <w:spacing w:val="80"/>
          <w:sz w:val="24"/>
          <w:szCs w:val="24"/>
        </w:rPr>
        <w:t xml:space="preserve">  </w:t>
      </w:r>
      <w:r w:rsidRPr="00DF5384">
        <w:rPr>
          <w:sz w:val="24"/>
          <w:szCs w:val="24"/>
        </w:rPr>
        <w:t>для</w:t>
      </w:r>
      <w:r w:rsidRPr="00DF5384">
        <w:rPr>
          <w:spacing w:val="80"/>
          <w:sz w:val="24"/>
          <w:szCs w:val="24"/>
        </w:rPr>
        <w:t xml:space="preserve">  </w:t>
      </w:r>
      <w:r w:rsidRPr="00DF5384">
        <w:rPr>
          <w:sz w:val="24"/>
          <w:szCs w:val="24"/>
        </w:rPr>
        <w:t>запоминания</w:t>
      </w:r>
      <w:r w:rsidRPr="00DF5384">
        <w:rPr>
          <w:spacing w:val="80"/>
          <w:sz w:val="24"/>
          <w:szCs w:val="24"/>
        </w:rPr>
        <w:t xml:space="preserve">  </w:t>
      </w:r>
      <w:r w:rsidRPr="00DF5384">
        <w:rPr>
          <w:sz w:val="24"/>
          <w:szCs w:val="24"/>
        </w:rPr>
        <w:t>звуковой</w:t>
      </w:r>
      <w:r w:rsidRPr="00DF5384">
        <w:rPr>
          <w:spacing w:val="80"/>
          <w:sz w:val="24"/>
          <w:szCs w:val="24"/>
        </w:rPr>
        <w:t xml:space="preserve">  </w:t>
      </w:r>
      <w:r w:rsidRPr="00DF5384">
        <w:rPr>
          <w:sz w:val="24"/>
          <w:szCs w:val="24"/>
        </w:rPr>
        <w:t>информации,</w:t>
      </w:r>
    </w:p>
    <w:p w:rsidR="009625CB" w:rsidRPr="00DF5384" w:rsidRDefault="009625CB" w:rsidP="00A671EE">
      <w:pPr>
        <w:pStyle w:val="a4"/>
        <w:spacing w:before="9"/>
        <w:rPr>
          <w:sz w:val="24"/>
          <w:szCs w:val="24"/>
        </w:rPr>
      </w:pPr>
      <w:r w:rsidRPr="00DF5384">
        <w:rPr>
          <w:sz w:val="24"/>
          <w:szCs w:val="24"/>
        </w:rPr>
        <w:t>музыкальных</w:t>
      </w:r>
      <w:r w:rsidRPr="00DF5384">
        <w:rPr>
          <w:spacing w:val="-10"/>
          <w:sz w:val="24"/>
          <w:szCs w:val="24"/>
        </w:rPr>
        <w:t xml:space="preserve"> </w:t>
      </w:r>
      <w:r w:rsidRPr="00DF5384">
        <w:rPr>
          <w:spacing w:val="-2"/>
          <w:sz w:val="24"/>
          <w:szCs w:val="24"/>
        </w:rPr>
        <w:t>произведений;</w:t>
      </w:r>
    </w:p>
    <w:p w:rsidR="009625CB" w:rsidRPr="00DF5384" w:rsidRDefault="009625CB" w:rsidP="00A671EE">
      <w:pPr>
        <w:pStyle w:val="a4"/>
        <w:spacing w:before="53" w:line="276" w:lineRule="auto"/>
        <w:ind w:right="559" w:firstLine="283"/>
        <w:rPr>
          <w:sz w:val="24"/>
          <w:szCs w:val="24"/>
        </w:rPr>
      </w:pPr>
      <w:r w:rsidRPr="00DF5384">
        <w:rPr>
          <w:sz w:val="24"/>
          <w:szCs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sidRPr="00DF5384">
        <w:rPr>
          <w:spacing w:val="-2"/>
          <w:sz w:val="24"/>
          <w:szCs w:val="24"/>
        </w:rPr>
        <w:t>схемах;</w:t>
      </w:r>
    </w:p>
    <w:p w:rsidR="009625CB" w:rsidRPr="00DF5384" w:rsidRDefault="009625CB" w:rsidP="00A671EE">
      <w:pPr>
        <w:pStyle w:val="a4"/>
        <w:spacing w:line="276" w:lineRule="auto"/>
        <w:ind w:left="1155" w:right="565" w:firstLine="232"/>
        <w:rPr>
          <w:sz w:val="24"/>
          <w:szCs w:val="24"/>
        </w:rPr>
      </w:pPr>
      <w:r w:rsidRPr="00DF5384">
        <w:rPr>
          <w:sz w:val="24"/>
          <w:szCs w:val="24"/>
        </w:rPr>
        <w:t>использовать смысловое чтение для извлечения, обобщения и систематизации информации</w:t>
      </w:r>
      <w:r w:rsidRPr="00DF5384">
        <w:rPr>
          <w:spacing w:val="-2"/>
          <w:sz w:val="24"/>
          <w:szCs w:val="24"/>
        </w:rPr>
        <w:t xml:space="preserve"> </w:t>
      </w:r>
      <w:r w:rsidRPr="00DF5384">
        <w:rPr>
          <w:sz w:val="24"/>
          <w:szCs w:val="24"/>
        </w:rPr>
        <w:t>из</w:t>
      </w:r>
      <w:r w:rsidRPr="00DF5384">
        <w:rPr>
          <w:spacing w:val="-5"/>
          <w:sz w:val="24"/>
          <w:szCs w:val="24"/>
        </w:rPr>
        <w:t xml:space="preserve"> </w:t>
      </w:r>
      <w:r w:rsidRPr="00DF5384">
        <w:rPr>
          <w:sz w:val="24"/>
          <w:szCs w:val="24"/>
        </w:rPr>
        <w:t>одного</w:t>
      </w:r>
      <w:r w:rsidRPr="00DF5384">
        <w:rPr>
          <w:spacing w:val="-4"/>
          <w:sz w:val="24"/>
          <w:szCs w:val="24"/>
        </w:rPr>
        <w:t xml:space="preserve"> </w:t>
      </w:r>
      <w:r w:rsidRPr="00DF5384">
        <w:rPr>
          <w:sz w:val="24"/>
          <w:szCs w:val="24"/>
        </w:rPr>
        <w:t>или</w:t>
      </w:r>
      <w:r w:rsidRPr="00DF5384">
        <w:rPr>
          <w:spacing w:val="-5"/>
          <w:sz w:val="24"/>
          <w:szCs w:val="24"/>
        </w:rPr>
        <w:t xml:space="preserve"> </w:t>
      </w:r>
      <w:r w:rsidRPr="00DF5384">
        <w:rPr>
          <w:sz w:val="24"/>
          <w:szCs w:val="24"/>
        </w:rPr>
        <w:t>нескольких</w:t>
      </w:r>
      <w:r w:rsidRPr="00DF5384">
        <w:rPr>
          <w:spacing w:val="-5"/>
          <w:sz w:val="24"/>
          <w:szCs w:val="24"/>
        </w:rPr>
        <w:t xml:space="preserve"> </w:t>
      </w:r>
      <w:r w:rsidRPr="00DF5384">
        <w:rPr>
          <w:sz w:val="24"/>
          <w:szCs w:val="24"/>
        </w:rPr>
        <w:t>источников</w:t>
      </w:r>
      <w:r w:rsidRPr="00DF5384">
        <w:rPr>
          <w:spacing w:val="-3"/>
          <w:sz w:val="24"/>
          <w:szCs w:val="24"/>
        </w:rPr>
        <w:t xml:space="preserve"> </w:t>
      </w:r>
      <w:r w:rsidRPr="00DF5384">
        <w:rPr>
          <w:sz w:val="24"/>
          <w:szCs w:val="24"/>
        </w:rPr>
        <w:t>с</w:t>
      </w:r>
      <w:r w:rsidRPr="00DF5384">
        <w:rPr>
          <w:spacing w:val="-2"/>
          <w:sz w:val="24"/>
          <w:szCs w:val="24"/>
        </w:rPr>
        <w:t xml:space="preserve"> </w:t>
      </w:r>
      <w:r w:rsidRPr="00DF5384">
        <w:rPr>
          <w:sz w:val="24"/>
          <w:szCs w:val="24"/>
        </w:rPr>
        <w:t>учётом</w:t>
      </w:r>
      <w:r w:rsidRPr="00DF5384">
        <w:rPr>
          <w:spacing w:val="-2"/>
          <w:sz w:val="24"/>
          <w:szCs w:val="24"/>
        </w:rPr>
        <w:t xml:space="preserve"> </w:t>
      </w:r>
      <w:r w:rsidRPr="00DF5384">
        <w:rPr>
          <w:sz w:val="24"/>
          <w:szCs w:val="24"/>
        </w:rPr>
        <w:t>поставленных</w:t>
      </w:r>
      <w:r w:rsidRPr="00DF5384">
        <w:rPr>
          <w:spacing w:val="-1"/>
          <w:sz w:val="24"/>
          <w:szCs w:val="24"/>
        </w:rPr>
        <w:t xml:space="preserve"> </w:t>
      </w:r>
      <w:r w:rsidRPr="00DF5384">
        <w:rPr>
          <w:sz w:val="24"/>
          <w:szCs w:val="24"/>
        </w:rPr>
        <w:t>целей; оценивать надёжность информации по критериям, предложенным учителем или</w:t>
      </w:r>
    </w:p>
    <w:p w:rsidR="009625CB" w:rsidRPr="00DF5384" w:rsidRDefault="009625CB" w:rsidP="00A671EE">
      <w:pPr>
        <w:pStyle w:val="a4"/>
        <w:spacing w:before="1"/>
        <w:rPr>
          <w:sz w:val="24"/>
          <w:szCs w:val="24"/>
        </w:rPr>
      </w:pPr>
      <w:r w:rsidRPr="00DF5384">
        <w:rPr>
          <w:spacing w:val="-2"/>
          <w:sz w:val="24"/>
          <w:szCs w:val="24"/>
        </w:rPr>
        <w:t>сформулированным</w:t>
      </w:r>
      <w:r w:rsidRPr="00DF5384">
        <w:rPr>
          <w:spacing w:val="13"/>
          <w:sz w:val="24"/>
          <w:szCs w:val="24"/>
        </w:rPr>
        <w:t xml:space="preserve"> </w:t>
      </w:r>
      <w:r w:rsidRPr="00DF5384">
        <w:rPr>
          <w:spacing w:val="-2"/>
          <w:sz w:val="24"/>
          <w:szCs w:val="24"/>
        </w:rPr>
        <w:t>самостоятельно;</w:t>
      </w:r>
    </w:p>
    <w:p w:rsidR="009625CB" w:rsidRPr="00DF5384" w:rsidRDefault="009625CB" w:rsidP="00A671EE">
      <w:pPr>
        <w:pStyle w:val="a4"/>
        <w:spacing w:before="43" w:line="276" w:lineRule="auto"/>
        <w:ind w:right="572" w:firstLine="283"/>
        <w:rPr>
          <w:sz w:val="24"/>
          <w:szCs w:val="24"/>
        </w:rPr>
      </w:pPr>
      <w:r w:rsidRPr="00DF5384">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625CB" w:rsidRPr="00DF5384" w:rsidRDefault="009625CB" w:rsidP="00A671EE">
      <w:pPr>
        <w:pStyle w:val="a4"/>
        <w:spacing w:before="1" w:line="276" w:lineRule="auto"/>
        <w:ind w:right="560" w:firstLine="283"/>
        <w:rPr>
          <w:sz w:val="24"/>
          <w:szCs w:val="24"/>
        </w:rPr>
      </w:pPr>
      <w:r w:rsidRPr="00DF5384">
        <w:rPr>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9625CB" w:rsidRPr="00DF5384" w:rsidRDefault="009625CB" w:rsidP="00A671EE">
      <w:pPr>
        <w:pStyle w:val="a4"/>
        <w:spacing w:line="276" w:lineRule="auto"/>
        <w:ind w:right="558" w:firstLine="283"/>
        <w:rPr>
          <w:sz w:val="24"/>
          <w:szCs w:val="24"/>
        </w:rPr>
      </w:pPr>
      <w:r w:rsidRPr="00DF5384">
        <w:rPr>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DF5384">
        <w:rPr>
          <w:spacing w:val="40"/>
          <w:sz w:val="24"/>
          <w:szCs w:val="24"/>
        </w:rPr>
        <w:t xml:space="preserve"> </w:t>
      </w:r>
      <w:r w:rsidRPr="00DF5384">
        <w:rPr>
          <w:spacing w:val="-2"/>
          <w:sz w:val="24"/>
          <w:szCs w:val="24"/>
        </w:rPr>
        <w:t>мышления.</w:t>
      </w:r>
    </w:p>
    <w:p w:rsidR="009625CB" w:rsidRPr="00DF5384" w:rsidRDefault="009625CB" w:rsidP="000F0EA0">
      <w:pPr>
        <w:pStyle w:val="a3"/>
        <w:widowControl w:val="0"/>
        <w:numPr>
          <w:ilvl w:val="0"/>
          <w:numId w:val="52"/>
        </w:numPr>
        <w:tabs>
          <w:tab w:val="left" w:pos="1605"/>
        </w:tabs>
        <w:autoSpaceDE w:val="0"/>
        <w:autoSpaceDN w:val="0"/>
        <w:spacing w:before="238" w:after="0" w:line="240" w:lineRule="auto"/>
        <w:ind w:left="1605" w:hanging="28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коммуникативными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A671EE">
      <w:pPr>
        <w:spacing w:before="48"/>
        <w:ind w:left="1362"/>
        <w:jc w:val="both"/>
        <w:rPr>
          <w:rFonts w:ascii="Times New Roman" w:hAnsi="Times New Roman" w:cs="Times New Roman"/>
          <w:i/>
          <w:sz w:val="24"/>
          <w:szCs w:val="24"/>
        </w:rPr>
      </w:pPr>
      <w:r w:rsidRPr="00DF5384">
        <w:rPr>
          <w:rFonts w:ascii="Times New Roman" w:hAnsi="Times New Roman" w:cs="Times New Roman"/>
          <w:i/>
          <w:sz w:val="24"/>
          <w:szCs w:val="24"/>
        </w:rPr>
        <w:t>Невербальная</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коммуникация:</w:t>
      </w:r>
    </w:p>
    <w:p w:rsidR="009625CB" w:rsidRPr="00DF5384" w:rsidRDefault="009625CB" w:rsidP="00A671EE">
      <w:pPr>
        <w:pStyle w:val="a4"/>
        <w:tabs>
          <w:tab w:val="left" w:pos="2825"/>
          <w:tab w:val="left" w:pos="4216"/>
          <w:tab w:val="left" w:pos="4724"/>
          <w:tab w:val="left" w:pos="5886"/>
          <w:tab w:val="left" w:pos="7841"/>
          <w:tab w:val="left" w:pos="8666"/>
          <w:tab w:val="left" w:pos="9857"/>
          <w:tab w:val="left" w:pos="10555"/>
        </w:tabs>
        <w:spacing w:before="48" w:line="276" w:lineRule="auto"/>
        <w:ind w:right="561" w:firstLine="319"/>
        <w:rPr>
          <w:sz w:val="24"/>
          <w:szCs w:val="24"/>
        </w:rPr>
      </w:pPr>
      <w:r w:rsidRPr="00DF5384">
        <w:rPr>
          <w:sz w:val="24"/>
          <w:szCs w:val="24"/>
        </w:rPr>
        <w:t>воспринимать</w:t>
      </w:r>
      <w:r w:rsidRPr="00DF5384">
        <w:rPr>
          <w:spacing w:val="-4"/>
          <w:sz w:val="24"/>
          <w:szCs w:val="24"/>
        </w:rPr>
        <w:t xml:space="preserve"> </w:t>
      </w:r>
      <w:r w:rsidRPr="00DF5384">
        <w:rPr>
          <w:sz w:val="24"/>
          <w:szCs w:val="24"/>
        </w:rPr>
        <w:t>музыку</w:t>
      </w:r>
      <w:r w:rsidRPr="00DF5384">
        <w:rPr>
          <w:spacing w:val="-4"/>
          <w:sz w:val="24"/>
          <w:szCs w:val="24"/>
        </w:rPr>
        <w:t xml:space="preserve"> </w:t>
      </w:r>
      <w:r w:rsidRPr="00DF5384">
        <w:rPr>
          <w:sz w:val="24"/>
          <w:szCs w:val="24"/>
        </w:rPr>
        <w:t>как</w:t>
      </w:r>
      <w:r w:rsidRPr="00DF5384">
        <w:rPr>
          <w:spacing w:val="-3"/>
          <w:sz w:val="24"/>
          <w:szCs w:val="24"/>
        </w:rPr>
        <w:t xml:space="preserve"> </w:t>
      </w:r>
      <w:r w:rsidRPr="00DF5384">
        <w:rPr>
          <w:sz w:val="24"/>
          <w:szCs w:val="24"/>
        </w:rPr>
        <w:t>искусство</w:t>
      </w:r>
      <w:r w:rsidRPr="00DF5384">
        <w:rPr>
          <w:spacing w:val="-2"/>
          <w:sz w:val="24"/>
          <w:szCs w:val="24"/>
        </w:rPr>
        <w:t xml:space="preserve"> </w:t>
      </w:r>
      <w:r w:rsidRPr="00DF5384">
        <w:rPr>
          <w:sz w:val="24"/>
          <w:szCs w:val="24"/>
        </w:rPr>
        <w:t>интонируемого смысла,</w:t>
      </w:r>
      <w:r w:rsidRPr="00DF5384">
        <w:rPr>
          <w:spacing w:val="-5"/>
          <w:sz w:val="24"/>
          <w:szCs w:val="24"/>
        </w:rPr>
        <w:t xml:space="preserve"> </w:t>
      </w:r>
      <w:r w:rsidRPr="00DF5384">
        <w:rPr>
          <w:sz w:val="24"/>
          <w:szCs w:val="24"/>
        </w:rPr>
        <w:t>стремиться</w:t>
      </w:r>
      <w:r w:rsidRPr="00DF5384">
        <w:rPr>
          <w:spacing w:val="-5"/>
          <w:sz w:val="24"/>
          <w:szCs w:val="24"/>
        </w:rPr>
        <w:t xml:space="preserve"> </w:t>
      </w:r>
      <w:r w:rsidRPr="00DF5384">
        <w:rPr>
          <w:sz w:val="24"/>
          <w:szCs w:val="24"/>
        </w:rPr>
        <w:t xml:space="preserve">понять </w:t>
      </w:r>
      <w:r w:rsidRPr="00DF5384">
        <w:rPr>
          <w:spacing w:val="-2"/>
          <w:sz w:val="24"/>
          <w:szCs w:val="24"/>
        </w:rPr>
        <w:t>эмоционально-образное</w:t>
      </w:r>
      <w:r w:rsidRPr="00DF5384">
        <w:rPr>
          <w:sz w:val="24"/>
          <w:szCs w:val="24"/>
        </w:rPr>
        <w:tab/>
      </w:r>
      <w:r w:rsidRPr="00DF5384">
        <w:rPr>
          <w:spacing w:val="-2"/>
          <w:sz w:val="24"/>
          <w:szCs w:val="24"/>
        </w:rPr>
        <w:t>содержание</w:t>
      </w:r>
      <w:r w:rsidRPr="00DF5384">
        <w:rPr>
          <w:sz w:val="24"/>
          <w:szCs w:val="24"/>
        </w:rPr>
        <w:tab/>
      </w:r>
      <w:r w:rsidRPr="00DF5384">
        <w:rPr>
          <w:spacing w:val="-2"/>
          <w:sz w:val="24"/>
          <w:szCs w:val="24"/>
        </w:rPr>
        <w:t>музыкального</w:t>
      </w:r>
      <w:r w:rsidRPr="00DF5384">
        <w:rPr>
          <w:sz w:val="24"/>
          <w:szCs w:val="24"/>
        </w:rPr>
        <w:tab/>
      </w:r>
      <w:r w:rsidRPr="00DF5384">
        <w:rPr>
          <w:spacing w:val="-2"/>
          <w:sz w:val="24"/>
          <w:szCs w:val="24"/>
        </w:rPr>
        <w:t>высказывания,</w:t>
      </w:r>
      <w:r w:rsidRPr="00DF5384">
        <w:rPr>
          <w:sz w:val="24"/>
          <w:szCs w:val="24"/>
        </w:rPr>
        <w:tab/>
      </w:r>
      <w:r w:rsidRPr="00DF5384">
        <w:rPr>
          <w:spacing w:val="-2"/>
          <w:sz w:val="24"/>
          <w:szCs w:val="24"/>
        </w:rPr>
        <w:t xml:space="preserve">понимать </w:t>
      </w:r>
      <w:r w:rsidRPr="00DF5384">
        <w:rPr>
          <w:sz w:val="24"/>
          <w:szCs w:val="24"/>
        </w:rPr>
        <w:t>ограниченность словесного</w:t>
      </w:r>
      <w:r w:rsidRPr="00DF5384">
        <w:rPr>
          <w:spacing w:val="-1"/>
          <w:sz w:val="24"/>
          <w:szCs w:val="24"/>
        </w:rPr>
        <w:t xml:space="preserve"> </w:t>
      </w:r>
      <w:r w:rsidRPr="00DF5384">
        <w:rPr>
          <w:sz w:val="24"/>
          <w:szCs w:val="24"/>
        </w:rPr>
        <w:t>языка в передаче смысла</w:t>
      </w:r>
      <w:r w:rsidRPr="00DF5384">
        <w:rPr>
          <w:spacing w:val="-1"/>
          <w:sz w:val="24"/>
          <w:szCs w:val="24"/>
        </w:rPr>
        <w:t xml:space="preserve"> </w:t>
      </w:r>
      <w:r w:rsidRPr="00DF5384">
        <w:rPr>
          <w:sz w:val="24"/>
          <w:szCs w:val="24"/>
        </w:rPr>
        <w:t>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w:t>
      </w:r>
      <w:r w:rsidRPr="00DF5384">
        <w:rPr>
          <w:spacing w:val="-1"/>
          <w:sz w:val="24"/>
          <w:szCs w:val="24"/>
        </w:rPr>
        <w:t xml:space="preserve"> </w:t>
      </w:r>
      <w:r w:rsidRPr="00DF5384">
        <w:rPr>
          <w:sz w:val="24"/>
          <w:szCs w:val="24"/>
        </w:rPr>
        <w:t>произведению; осознанно пользоваться интонационной</w:t>
      </w:r>
      <w:r w:rsidRPr="00DF5384">
        <w:rPr>
          <w:spacing w:val="40"/>
          <w:sz w:val="24"/>
          <w:szCs w:val="24"/>
        </w:rPr>
        <w:t xml:space="preserve"> </w:t>
      </w:r>
      <w:r w:rsidRPr="00DF5384">
        <w:rPr>
          <w:sz w:val="24"/>
          <w:szCs w:val="24"/>
        </w:rPr>
        <w:t>выразительностью в обыденной речи, понимать</w:t>
      </w:r>
      <w:r w:rsidRPr="00DF5384">
        <w:rPr>
          <w:spacing w:val="40"/>
          <w:sz w:val="24"/>
          <w:szCs w:val="24"/>
        </w:rPr>
        <w:t xml:space="preserve"> </w:t>
      </w:r>
      <w:r w:rsidRPr="00DF5384">
        <w:rPr>
          <w:sz w:val="24"/>
          <w:szCs w:val="24"/>
        </w:rPr>
        <w:t>культурные</w:t>
      </w:r>
      <w:r w:rsidRPr="00DF5384">
        <w:rPr>
          <w:spacing w:val="40"/>
          <w:sz w:val="24"/>
          <w:szCs w:val="24"/>
        </w:rPr>
        <w:t xml:space="preserve"> </w:t>
      </w:r>
      <w:r w:rsidRPr="00DF5384">
        <w:rPr>
          <w:sz w:val="24"/>
          <w:szCs w:val="24"/>
        </w:rPr>
        <w:t>нормы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значение</w:t>
      </w:r>
      <w:r w:rsidRPr="00DF5384">
        <w:rPr>
          <w:spacing w:val="40"/>
          <w:sz w:val="24"/>
          <w:szCs w:val="24"/>
        </w:rPr>
        <w:t xml:space="preserve"> </w:t>
      </w:r>
      <w:r w:rsidRPr="00DF5384">
        <w:rPr>
          <w:sz w:val="24"/>
          <w:szCs w:val="24"/>
        </w:rPr>
        <w:t>интонации</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повседневном</w:t>
      </w:r>
      <w:r w:rsidRPr="00DF5384">
        <w:rPr>
          <w:spacing w:val="40"/>
          <w:sz w:val="24"/>
          <w:szCs w:val="24"/>
        </w:rPr>
        <w:t xml:space="preserve"> </w:t>
      </w:r>
      <w:r w:rsidRPr="00DF5384">
        <w:rPr>
          <w:sz w:val="24"/>
          <w:szCs w:val="24"/>
        </w:rPr>
        <w:t xml:space="preserve">общении; </w:t>
      </w:r>
      <w:r w:rsidRPr="00DF5384">
        <w:rPr>
          <w:spacing w:val="-2"/>
          <w:sz w:val="24"/>
          <w:szCs w:val="24"/>
        </w:rPr>
        <w:t>эффективно</w:t>
      </w:r>
      <w:r w:rsidRPr="00DF5384">
        <w:rPr>
          <w:sz w:val="24"/>
          <w:szCs w:val="24"/>
        </w:rPr>
        <w:tab/>
      </w:r>
      <w:r w:rsidRPr="00DF5384">
        <w:rPr>
          <w:spacing w:val="-2"/>
          <w:sz w:val="24"/>
          <w:szCs w:val="24"/>
        </w:rPr>
        <w:t>использовать</w:t>
      </w:r>
      <w:r w:rsidRPr="00DF5384">
        <w:rPr>
          <w:sz w:val="24"/>
          <w:szCs w:val="24"/>
        </w:rPr>
        <w:tab/>
      </w:r>
      <w:r w:rsidRPr="00DF5384">
        <w:rPr>
          <w:spacing w:val="-2"/>
          <w:sz w:val="24"/>
          <w:szCs w:val="24"/>
        </w:rPr>
        <w:t>интонационно-выразительные</w:t>
      </w:r>
      <w:r w:rsidRPr="00DF5384">
        <w:rPr>
          <w:sz w:val="24"/>
          <w:szCs w:val="24"/>
        </w:rPr>
        <w:tab/>
      </w:r>
      <w:r w:rsidRPr="00DF5384">
        <w:rPr>
          <w:spacing w:val="-2"/>
          <w:sz w:val="24"/>
          <w:szCs w:val="24"/>
        </w:rPr>
        <w:t>возможности</w:t>
      </w:r>
      <w:r w:rsidRPr="00DF5384">
        <w:rPr>
          <w:sz w:val="24"/>
          <w:szCs w:val="24"/>
        </w:rPr>
        <w:tab/>
      </w:r>
      <w:r w:rsidRPr="00DF5384">
        <w:rPr>
          <w:spacing w:val="-10"/>
          <w:sz w:val="24"/>
          <w:szCs w:val="24"/>
        </w:rPr>
        <w:t>в</w:t>
      </w:r>
    </w:p>
    <w:p w:rsidR="009625CB" w:rsidRPr="00DF5384" w:rsidRDefault="009625CB" w:rsidP="00A671EE">
      <w:pPr>
        <w:pStyle w:val="a4"/>
        <w:spacing w:before="7"/>
        <w:rPr>
          <w:sz w:val="24"/>
          <w:szCs w:val="24"/>
        </w:rPr>
      </w:pPr>
      <w:r w:rsidRPr="00DF5384">
        <w:rPr>
          <w:sz w:val="24"/>
          <w:szCs w:val="24"/>
        </w:rPr>
        <w:t>ситуации</w:t>
      </w:r>
      <w:r w:rsidRPr="00DF5384">
        <w:rPr>
          <w:spacing w:val="-17"/>
          <w:sz w:val="24"/>
          <w:szCs w:val="24"/>
        </w:rPr>
        <w:t xml:space="preserve"> </w:t>
      </w:r>
      <w:r w:rsidRPr="00DF5384">
        <w:rPr>
          <w:sz w:val="24"/>
          <w:szCs w:val="24"/>
        </w:rPr>
        <w:t>публичного</w:t>
      </w:r>
      <w:r w:rsidRPr="00DF5384">
        <w:rPr>
          <w:spacing w:val="-9"/>
          <w:sz w:val="24"/>
          <w:szCs w:val="24"/>
        </w:rPr>
        <w:t xml:space="preserve"> </w:t>
      </w:r>
      <w:r w:rsidRPr="00DF5384">
        <w:rPr>
          <w:spacing w:val="-2"/>
          <w:sz w:val="24"/>
          <w:szCs w:val="24"/>
        </w:rPr>
        <w:t>выступления;</w:t>
      </w:r>
    </w:p>
    <w:p w:rsidR="009625CB" w:rsidRPr="00DF5384" w:rsidRDefault="009625CB" w:rsidP="00A671EE">
      <w:pPr>
        <w:pStyle w:val="a4"/>
        <w:spacing w:before="43" w:line="276" w:lineRule="auto"/>
        <w:ind w:right="557" w:firstLine="283"/>
        <w:rPr>
          <w:sz w:val="24"/>
          <w:szCs w:val="24"/>
        </w:rPr>
      </w:pPr>
      <w:r w:rsidRPr="00DF5384">
        <w:rPr>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625CB" w:rsidRPr="00DF5384" w:rsidRDefault="009625CB" w:rsidP="00A671EE">
      <w:pPr>
        <w:ind w:left="1362"/>
        <w:jc w:val="both"/>
        <w:rPr>
          <w:rFonts w:ascii="Times New Roman" w:hAnsi="Times New Roman" w:cs="Times New Roman"/>
          <w:i/>
          <w:sz w:val="24"/>
          <w:szCs w:val="24"/>
        </w:rPr>
      </w:pPr>
      <w:r w:rsidRPr="00DF5384">
        <w:rPr>
          <w:rFonts w:ascii="Times New Roman" w:hAnsi="Times New Roman" w:cs="Times New Roman"/>
          <w:i/>
          <w:sz w:val="24"/>
          <w:szCs w:val="24"/>
        </w:rPr>
        <w:t>Вербальное</w:t>
      </w:r>
      <w:r w:rsidRPr="00DF5384">
        <w:rPr>
          <w:rFonts w:ascii="Times New Roman" w:hAnsi="Times New Roman" w:cs="Times New Roman"/>
          <w:i/>
          <w:spacing w:val="-8"/>
          <w:sz w:val="24"/>
          <w:szCs w:val="24"/>
        </w:rPr>
        <w:t xml:space="preserve"> </w:t>
      </w:r>
      <w:r w:rsidRPr="00DF5384">
        <w:rPr>
          <w:rFonts w:ascii="Times New Roman" w:hAnsi="Times New Roman" w:cs="Times New Roman"/>
          <w:i/>
          <w:spacing w:val="-2"/>
          <w:sz w:val="24"/>
          <w:szCs w:val="24"/>
        </w:rPr>
        <w:t>общение:</w:t>
      </w:r>
    </w:p>
    <w:p w:rsidR="009625CB" w:rsidRPr="00DF5384" w:rsidRDefault="009625CB" w:rsidP="00A671EE">
      <w:pPr>
        <w:pStyle w:val="a4"/>
        <w:spacing w:before="52" w:line="276" w:lineRule="auto"/>
        <w:ind w:right="579" w:firstLine="283"/>
        <w:rPr>
          <w:sz w:val="24"/>
          <w:szCs w:val="24"/>
        </w:rPr>
      </w:pPr>
      <w:r w:rsidRPr="00DF5384">
        <w:rPr>
          <w:sz w:val="24"/>
          <w:szCs w:val="24"/>
        </w:rPr>
        <w:t>воспринимать и формулировать суждения, выражать эмоции в соответствии с условиями и целями общения;</w:t>
      </w:r>
    </w:p>
    <w:p w:rsidR="009625CB" w:rsidRPr="00DF5384" w:rsidRDefault="009625CB" w:rsidP="00A671EE">
      <w:pPr>
        <w:pStyle w:val="a4"/>
        <w:spacing w:before="65" w:line="278" w:lineRule="auto"/>
        <w:ind w:firstLine="283"/>
        <w:rPr>
          <w:sz w:val="24"/>
          <w:szCs w:val="24"/>
        </w:rPr>
      </w:pPr>
      <w:r w:rsidRPr="00DF5384">
        <w:rPr>
          <w:sz w:val="24"/>
          <w:szCs w:val="24"/>
        </w:rPr>
        <w:t>выражать</w:t>
      </w:r>
      <w:r w:rsidRPr="00DF5384">
        <w:rPr>
          <w:spacing w:val="39"/>
          <w:sz w:val="24"/>
          <w:szCs w:val="24"/>
        </w:rPr>
        <w:t xml:space="preserve"> </w:t>
      </w:r>
      <w:r w:rsidRPr="00DF5384">
        <w:rPr>
          <w:sz w:val="24"/>
          <w:szCs w:val="24"/>
        </w:rPr>
        <w:t>своё</w:t>
      </w:r>
      <w:r w:rsidRPr="00DF5384">
        <w:rPr>
          <w:spacing w:val="40"/>
          <w:sz w:val="24"/>
          <w:szCs w:val="24"/>
        </w:rPr>
        <w:t xml:space="preserve"> </w:t>
      </w:r>
      <w:r w:rsidRPr="00DF5384">
        <w:rPr>
          <w:sz w:val="24"/>
          <w:szCs w:val="24"/>
        </w:rPr>
        <w:t>мнение,</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том</w:t>
      </w:r>
      <w:r w:rsidRPr="00DF5384">
        <w:rPr>
          <w:spacing w:val="40"/>
          <w:sz w:val="24"/>
          <w:szCs w:val="24"/>
        </w:rPr>
        <w:t xml:space="preserve"> </w:t>
      </w:r>
      <w:r w:rsidRPr="00DF5384">
        <w:rPr>
          <w:sz w:val="24"/>
          <w:szCs w:val="24"/>
        </w:rPr>
        <w:t>числе</w:t>
      </w:r>
      <w:r w:rsidRPr="00DF5384">
        <w:rPr>
          <w:spacing w:val="40"/>
          <w:sz w:val="24"/>
          <w:szCs w:val="24"/>
        </w:rPr>
        <w:t xml:space="preserve"> </w:t>
      </w:r>
      <w:r w:rsidRPr="00DF5384">
        <w:rPr>
          <w:sz w:val="24"/>
          <w:szCs w:val="24"/>
        </w:rPr>
        <w:t>впечатления</w:t>
      </w:r>
      <w:r w:rsidRPr="00DF5384">
        <w:rPr>
          <w:spacing w:val="40"/>
          <w:sz w:val="24"/>
          <w:szCs w:val="24"/>
        </w:rPr>
        <w:t xml:space="preserve"> </w:t>
      </w:r>
      <w:r w:rsidRPr="00DF5384">
        <w:rPr>
          <w:sz w:val="24"/>
          <w:szCs w:val="24"/>
        </w:rPr>
        <w:t>от</w:t>
      </w:r>
      <w:r w:rsidRPr="00DF5384">
        <w:rPr>
          <w:spacing w:val="40"/>
          <w:sz w:val="24"/>
          <w:szCs w:val="24"/>
        </w:rPr>
        <w:t xml:space="preserve"> </w:t>
      </w:r>
      <w:r w:rsidRPr="00DF5384">
        <w:rPr>
          <w:sz w:val="24"/>
          <w:szCs w:val="24"/>
        </w:rPr>
        <w:t>общения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музыкальным искусством в устных и письменных текстах;</w:t>
      </w:r>
    </w:p>
    <w:p w:rsidR="009625CB" w:rsidRPr="00DF5384" w:rsidRDefault="009625CB" w:rsidP="00A671EE">
      <w:pPr>
        <w:pStyle w:val="a4"/>
        <w:spacing w:line="276" w:lineRule="auto"/>
        <w:ind w:right="585" w:firstLine="283"/>
        <w:rPr>
          <w:sz w:val="24"/>
          <w:szCs w:val="24"/>
        </w:rPr>
      </w:pPr>
      <w:r w:rsidRPr="00DF5384">
        <w:rPr>
          <w:sz w:val="24"/>
          <w:szCs w:val="24"/>
        </w:rPr>
        <w:t>понимать</w:t>
      </w:r>
      <w:r w:rsidRPr="00DF5384">
        <w:rPr>
          <w:spacing w:val="-5"/>
          <w:sz w:val="24"/>
          <w:szCs w:val="24"/>
        </w:rPr>
        <w:t xml:space="preserve"> </w:t>
      </w:r>
      <w:r w:rsidRPr="00DF5384">
        <w:rPr>
          <w:sz w:val="24"/>
          <w:szCs w:val="24"/>
        </w:rPr>
        <w:t>намерения</w:t>
      </w:r>
      <w:r w:rsidRPr="00DF5384">
        <w:rPr>
          <w:spacing w:val="-4"/>
          <w:sz w:val="24"/>
          <w:szCs w:val="24"/>
        </w:rPr>
        <w:t xml:space="preserve"> </w:t>
      </w:r>
      <w:r w:rsidRPr="00DF5384">
        <w:rPr>
          <w:sz w:val="24"/>
          <w:szCs w:val="24"/>
        </w:rPr>
        <w:t>других,</w:t>
      </w:r>
      <w:r w:rsidRPr="00DF5384">
        <w:rPr>
          <w:spacing w:val="-8"/>
          <w:sz w:val="24"/>
          <w:szCs w:val="24"/>
        </w:rPr>
        <w:t xml:space="preserve"> </w:t>
      </w:r>
      <w:r w:rsidRPr="00DF5384">
        <w:rPr>
          <w:sz w:val="24"/>
          <w:szCs w:val="24"/>
        </w:rPr>
        <w:t>проявлять</w:t>
      </w:r>
      <w:r w:rsidRPr="00DF5384">
        <w:rPr>
          <w:spacing w:val="-8"/>
          <w:sz w:val="24"/>
          <w:szCs w:val="24"/>
        </w:rPr>
        <w:t xml:space="preserve"> </w:t>
      </w:r>
      <w:r w:rsidRPr="00DF5384">
        <w:rPr>
          <w:sz w:val="24"/>
          <w:szCs w:val="24"/>
        </w:rPr>
        <w:t>уважительное</w:t>
      </w:r>
      <w:r w:rsidRPr="00DF5384">
        <w:rPr>
          <w:spacing w:val="-4"/>
          <w:sz w:val="24"/>
          <w:szCs w:val="24"/>
        </w:rPr>
        <w:t xml:space="preserve"> </w:t>
      </w:r>
      <w:r w:rsidRPr="00DF5384">
        <w:rPr>
          <w:sz w:val="24"/>
          <w:szCs w:val="24"/>
        </w:rPr>
        <w:t>отношение</w:t>
      </w:r>
      <w:r w:rsidRPr="00DF5384">
        <w:rPr>
          <w:spacing w:val="-4"/>
          <w:sz w:val="24"/>
          <w:szCs w:val="24"/>
        </w:rPr>
        <w:t xml:space="preserve"> </w:t>
      </w:r>
      <w:r w:rsidRPr="00DF5384">
        <w:rPr>
          <w:sz w:val="24"/>
          <w:szCs w:val="24"/>
        </w:rPr>
        <w:t>к</w:t>
      </w:r>
      <w:r w:rsidRPr="00DF5384">
        <w:rPr>
          <w:spacing w:val="-4"/>
          <w:sz w:val="24"/>
          <w:szCs w:val="24"/>
        </w:rPr>
        <w:t xml:space="preserve"> </w:t>
      </w:r>
      <w:r w:rsidRPr="00DF5384">
        <w:rPr>
          <w:sz w:val="24"/>
          <w:szCs w:val="24"/>
        </w:rPr>
        <w:t>собеседнику и в корректной форме формулировать свои возражения;</w:t>
      </w:r>
    </w:p>
    <w:p w:rsidR="009625CB" w:rsidRPr="00DF5384" w:rsidRDefault="009625CB" w:rsidP="00A671EE">
      <w:pPr>
        <w:pStyle w:val="a4"/>
        <w:spacing w:before="1" w:line="276" w:lineRule="auto"/>
        <w:ind w:firstLine="283"/>
        <w:rPr>
          <w:sz w:val="24"/>
          <w:szCs w:val="24"/>
        </w:rPr>
      </w:pPr>
      <w:r w:rsidRPr="00DF5384">
        <w:rPr>
          <w:sz w:val="24"/>
          <w:szCs w:val="24"/>
        </w:rPr>
        <w:t>вести</w:t>
      </w:r>
      <w:r w:rsidRPr="00DF5384">
        <w:rPr>
          <w:spacing w:val="40"/>
          <w:sz w:val="24"/>
          <w:szCs w:val="24"/>
        </w:rPr>
        <w:t xml:space="preserve"> </w:t>
      </w:r>
      <w:r w:rsidRPr="00DF5384">
        <w:rPr>
          <w:sz w:val="24"/>
          <w:szCs w:val="24"/>
        </w:rPr>
        <w:t>диалог,</w:t>
      </w:r>
      <w:r w:rsidRPr="00DF5384">
        <w:rPr>
          <w:spacing w:val="40"/>
          <w:sz w:val="24"/>
          <w:szCs w:val="24"/>
        </w:rPr>
        <w:t xml:space="preserve"> </w:t>
      </w:r>
      <w:r w:rsidRPr="00DF5384">
        <w:rPr>
          <w:sz w:val="24"/>
          <w:szCs w:val="24"/>
        </w:rPr>
        <w:t>дискуссию,</w:t>
      </w:r>
      <w:r w:rsidRPr="00DF5384">
        <w:rPr>
          <w:spacing w:val="40"/>
          <w:sz w:val="24"/>
          <w:szCs w:val="24"/>
        </w:rPr>
        <w:t xml:space="preserve"> </w:t>
      </w:r>
      <w:r w:rsidRPr="00DF5384">
        <w:rPr>
          <w:sz w:val="24"/>
          <w:szCs w:val="24"/>
        </w:rPr>
        <w:t>задавать</w:t>
      </w:r>
      <w:r w:rsidRPr="00DF5384">
        <w:rPr>
          <w:spacing w:val="40"/>
          <w:sz w:val="24"/>
          <w:szCs w:val="24"/>
        </w:rPr>
        <w:t xml:space="preserve"> </w:t>
      </w:r>
      <w:r w:rsidRPr="00DF5384">
        <w:rPr>
          <w:sz w:val="24"/>
          <w:szCs w:val="24"/>
        </w:rPr>
        <w:t>вопросы</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существу</w:t>
      </w:r>
      <w:r w:rsidRPr="00DF5384">
        <w:rPr>
          <w:spacing w:val="40"/>
          <w:sz w:val="24"/>
          <w:szCs w:val="24"/>
        </w:rPr>
        <w:t xml:space="preserve"> </w:t>
      </w:r>
      <w:r w:rsidRPr="00DF5384">
        <w:rPr>
          <w:sz w:val="24"/>
          <w:szCs w:val="24"/>
        </w:rPr>
        <w:t>обсуждаемой</w:t>
      </w:r>
      <w:r w:rsidRPr="00DF5384">
        <w:rPr>
          <w:spacing w:val="40"/>
          <w:sz w:val="24"/>
          <w:szCs w:val="24"/>
        </w:rPr>
        <w:t xml:space="preserve"> </w:t>
      </w:r>
      <w:r w:rsidRPr="00DF5384">
        <w:rPr>
          <w:sz w:val="24"/>
          <w:szCs w:val="24"/>
        </w:rPr>
        <w:t>темы, поддерживать благожелательный тон диалога;</w:t>
      </w:r>
    </w:p>
    <w:p w:rsidR="009625CB" w:rsidRPr="00DF5384" w:rsidRDefault="009625CB" w:rsidP="00A671EE">
      <w:pPr>
        <w:pStyle w:val="a4"/>
        <w:spacing w:before="1"/>
        <w:ind w:left="1362"/>
        <w:rPr>
          <w:sz w:val="24"/>
          <w:szCs w:val="24"/>
        </w:rPr>
      </w:pPr>
      <w:r w:rsidRPr="00DF5384">
        <w:rPr>
          <w:sz w:val="24"/>
          <w:szCs w:val="24"/>
        </w:rPr>
        <w:t>публично</w:t>
      </w:r>
      <w:r w:rsidRPr="00DF5384">
        <w:rPr>
          <w:spacing w:val="-10"/>
          <w:sz w:val="24"/>
          <w:szCs w:val="24"/>
        </w:rPr>
        <w:t xml:space="preserve"> </w:t>
      </w:r>
      <w:r w:rsidRPr="00DF5384">
        <w:rPr>
          <w:sz w:val="24"/>
          <w:szCs w:val="24"/>
        </w:rPr>
        <w:t>представлять</w:t>
      </w:r>
      <w:r w:rsidRPr="00DF5384">
        <w:rPr>
          <w:spacing w:val="-11"/>
          <w:sz w:val="24"/>
          <w:szCs w:val="24"/>
        </w:rPr>
        <w:t xml:space="preserve"> </w:t>
      </w:r>
      <w:r w:rsidRPr="00DF5384">
        <w:rPr>
          <w:sz w:val="24"/>
          <w:szCs w:val="24"/>
        </w:rPr>
        <w:t>результаты</w:t>
      </w:r>
      <w:r w:rsidRPr="00DF5384">
        <w:rPr>
          <w:spacing w:val="-6"/>
          <w:sz w:val="24"/>
          <w:szCs w:val="24"/>
        </w:rPr>
        <w:t xml:space="preserve"> </w:t>
      </w:r>
      <w:r w:rsidRPr="00DF5384">
        <w:rPr>
          <w:sz w:val="24"/>
          <w:szCs w:val="24"/>
        </w:rPr>
        <w:t>учебной</w:t>
      </w:r>
      <w:r w:rsidRPr="00DF5384">
        <w:rPr>
          <w:spacing w:val="-8"/>
          <w:sz w:val="24"/>
          <w:szCs w:val="24"/>
        </w:rPr>
        <w:t xml:space="preserve"> </w:t>
      </w:r>
      <w:r w:rsidRPr="00DF5384">
        <w:rPr>
          <w:sz w:val="24"/>
          <w:szCs w:val="24"/>
        </w:rPr>
        <w:t>и</w:t>
      </w:r>
      <w:r w:rsidRPr="00DF5384">
        <w:rPr>
          <w:spacing w:val="-8"/>
          <w:sz w:val="24"/>
          <w:szCs w:val="24"/>
        </w:rPr>
        <w:t xml:space="preserve"> </w:t>
      </w:r>
      <w:r w:rsidRPr="00DF5384">
        <w:rPr>
          <w:sz w:val="24"/>
          <w:szCs w:val="24"/>
        </w:rPr>
        <w:t>творческой</w:t>
      </w:r>
      <w:r w:rsidRPr="00DF5384">
        <w:rPr>
          <w:spacing w:val="-9"/>
          <w:sz w:val="24"/>
          <w:szCs w:val="24"/>
        </w:rPr>
        <w:t xml:space="preserve"> </w:t>
      </w:r>
      <w:r w:rsidRPr="00DF5384">
        <w:rPr>
          <w:spacing w:val="-2"/>
          <w:sz w:val="24"/>
          <w:szCs w:val="24"/>
        </w:rPr>
        <w:t>деятельности.</w:t>
      </w:r>
    </w:p>
    <w:p w:rsidR="009625CB" w:rsidRPr="00DF5384" w:rsidRDefault="009625CB" w:rsidP="00A671EE">
      <w:pPr>
        <w:spacing w:before="41"/>
        <w:ind w:left="1362"/>
        <w:jc w:val="both"/>
        <w:rPr>
          <w:rFonts w:ascii="Times New Roman" w:hAnsi="Times New Roman" w:cs="Times New Roman"/>
          <w:i/>
          <w:sz w:val="24"/>
          <w:szCs w:val="24"/>
        </w:rPr>
      </w:pPr>
      <w:r w:rsidRPr="00DF5384">
        <w:rPr>
          <w:rFonts w:ascii="Times New Roman" w:hAnsi="Times New Roman" w:cs="Times New Roman"/>
          <w:i/>
          <w:sz w:val="24"/>
          <w:szCs w:val="24"/>
        </w:rPr>
        <w:t>Совместная</w:t>
      </w:r>
      <w:r w:rsidRPr="00DF5384">
        <w:rPr>
          <w:rFonts w:ascii="Times New Roman" w:hAnsi="Times New Roman" w:cs="Times New Roman"/>
          <w:i/>
          <w:spacing w:val="-16"/>
          <w:sz w:val="24"/>
          <w:szCs w:val="24"/>
        </w:rPr>
        <w:t xml:space="preserve"> </w:t>
      </w:r>
      <w:r w:rsidRPr="00DF5384">
        <w:rPr>
          <w:rFonts w:ascii="Times New Roman" w:hAnsi="Times New Roman" w:cs="Times New Roman"/>
          <w:i/>
          <w:sz w:val="24"/>
          <w:szCs w:val="24"/>
        </w:rPr>
        <w:t>деятельность</w:t>
      </w:r>
      <w:r w:rsidRPr="00DF5384">
        <w:rPr>
          <w:rFonts w:ascii="Times New Roman" w:hAnsi="Times New Roman" w:cs="Times New Roman"/>
          <w:i/>
          <w:spacing w:val="-15"/>
          <w:sz w:val="24"/>
          <w:szCs w:val="24"/>
        </w:rPr>
        <w:t xml:space="preserve"> </w:t>
      </w:r>
      <w:r w:rsidRPr="00DF5384">
        <w:rPr>
          <w:rFonts w:ascii="Times New Roman" w:hAnsi="Times New Roman" w:cs="Times New Roman"/>
          <w:i/>
          <w:spacing w:val="-2"/>
          <w:sz w:val="24"/>
          <w:szCs w:val="24"/>
        </w:rPr>
        <w:t>(сотрудничество):</w:t>
      </w:r>
    </w:p>
    <w:p w:rsidR="009625CB" w:rsidRPr="00DF5384" w:rsidRDefault="009625CB" w:rsidP="00A671EE">
      <w:pPr>
        <w:pStyle w:val="a4"/>
        <w:spacing w:before="50" w:line="276" w:lineRule="auto"/>
        <w:ind w:right="563" w:firstLine="283"/>
        <w:rPr>
          <w:sz w:val="24"/>
          <w:szCs w:val="24"/>
        </w:rPr>
      </w:pPr>
      <w:r w:rsidRPr="00DF538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DF5384">
        <w:rPr>
          <w:spacing w:val="-2"/>
          <w:sz w:val="24"/>
          <w:szCs w:val="24"/>
        </w:rPr>
        <w:t>взаимодействия;</w:t>
      </w:r>
    </w:p>
    <w:p w:rsidR="009625CB" w:rsidRPr="00DF5384" w:rsidRDefault="009625CB" w:rsidP="00A671EE">
      <w:pPr>
        <w:pStyle w:val="a4"/>
        <w:spacing w:line="276" w:lineRule="auto"/>
        <w:ind w:right="562" w:firstLine="283"/>
        <w:rPr>
          <w:sz w:val="24"/>
          <w:szCs w:val="24"/>
        </w:rPr>
      </w:pPr>
      <w:r w:rsidRPr="00DF5384">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625CB" w:rsidRPr="00DF5384" w:rsidRDefault="009625CB" w:rsidP="00A671EE">
      <w:pPr>
        <w:pStyle w:val="a4"/>
        <w:spacing w:before="1" w:line="276" w:lineRule="auto"/>
        <w:ind w:right="562" w:firstLine="283"/>
        <w:rPr>
          <w:sz w:val="24"/>
          <w:szCs w:val="24"/>
        </w:rPr>
      </w:pPr>
      <w:r w:rsidRPr="00DF538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25CB" w:rsidRPr="00DF5384" w:rsidRDefault="009625CB" w:rsidP="00A671EE">
      <w:pPr>
        <w:pStyle w:val="a4"/>
        <w:spacing w:before="2" w:line="276" w:lineRule="auto"/>
        <w:ind w:right="560" w:firstLine="283"/>
        <w:rPr>
          <w:sz w:val="24"/>
          <w:szCs w:val="24"/>
        </w:rPr>
      </w:pPr>
      <w:r w:rsidRPr="00DF538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25CB" w:rsidRPr="00DF5384" w:rsidRDefault="009625CB" w:rsidP="00A671EE">
      <w:pPr>
        <w:pStyle w:val="a4"/>
        <w:spacing w:before="47"/>
        <w:ind w:left="0"/>
        <w:rPr>
          <w:sz w:val="24"/>
          <w:szCs w:val="24"/>
        </w:rPr>
      </w:pPr>
    </w:p>
    <w:p w:rsidR="009625CB" w:rsidRPr="00DF5384" w:rsidRDefault="009625CB" w:rsidP="000F0EA0">
      <w:pPr>
        <w:pStyle w:val="a3"/>
        <w:widowControl w:val="0"/>
        <w:numPr>
          <w:ilvl w:val="0"/>
          <w:numId w:val="52"/>
        </w:numPr>
        <w:tabs>
          <w:tab w:val="left" w:pos="1839"/>
        </w:tabs>
        <w:autoSpaceDE w:val="0"/>
        <w:autoSpaceDN w:val="0"/>
        <w:spacing w:after="0" w:line="240" w:lineRule="auto"/>
        <w:ind w:left="1839" w:hanging="52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регулятивными</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действиями</w:t>
      </w:r>
    </w:p>
    <w:p w:rsidR="009625CB" w:rsidRPr="00DF5384" w:rsidRDefault="009625CB" w:rsidP="00A671EE">
      <w:pPr>
        <w:spacing w:before="47"/>
        <w:ind w:left="1362"/>
        <w:jc w:val="both"/>
        <w:rPr>
          <w:rFonts w:ascii="Times New Roman" w:hAnsi="Times New Roman" w:cs="Times New Roman"/>
          <w:i/>
          <w:sz w:val="24"/>
          <w:szCs w:val="24"/>
        </w:rPr>
      </w:pPr>
      <w:r w:rsidRPr="00DF5384">
        <w:rPr>
          <w:rFonts w:ascii="Times New Roman" w:hAnsi="Times New Roman" w:cs="Times New Roman"/>
          <w:i/>
          <w:spacing w:val="-2"/>
          <w:sz w:val="24"/>
          <w:szCs w:val="24"/>
        </w:rPr>
        <w:t>Самоорганизация:</w:t>
      </w:r>
    </w:p>
    <w:p w:rsidR="009625CB" w:rsidRPr="00DF5384" w:rsidRDefault="009625CB" w:rsidP="00A671EE">
      <w:pPr>
        <w:pStyle w:val="a4"/>
        <w:spacing w:before="50" w:line="276" w:lineRule="auto"/>
        <w:ind w:right="564" w:firstLine="283"/>
        <w:rPr>
          <w:sz w:val="24"/>
          <w:szCs w:val="24"/>
        </w:rPr>
      </w:pPr>
      <w:r w:rsidRPr="00DF5384">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625CB" w:rsidRPr="00DF5384" w:rsidRDefault="009625CB" w:rsidP="00A671EE">
      <w:pPr>
        <w:pStyle w:val="a4"/>
        <w:spacing w:before="1" w:line="276" w:lineRule="auto"/>
        <w:ind w:right="567" w:firstLine="283"/>
        <w:rPr>
          <w:sz w:val="24"/>
          <w:szCs w:val="24"/>
        </w:rPr>
      </w:pPr>
      <w:r w:rsidRPr="00DF5384">
        <w:rPr>
          <w:sz w:val="24"/>
          <w:szCs w:val="24"/>
        </w:rPr>
        <w:t>планировать достижение целей через решение ряда последовательных задач частного характера;</w:t>
      </w:r>
    </w:p>
    <w:p w:rsidR="009625CB" w:rsidRPr="00DF5384" w:rsidRDefault="009625CB" w:rsidP="00A671EE">
      <w:pPr>
        <w:pStyle w:val="a4"/>
        <w:spacing w:line="278" w:lineRule="auto"/>
        <w:ind w:right="581" w:firstLine="283"/>
        <w:rPr>
          <w:sz w:val="24"/>
          <w:szCs w:val="24"/>
        </w:rPr>
      </w:pPr>
      <w:r w:rsidRPr="00DF5384">
        <w:rPr>
          <w:sz w:val="24"/>
          <w:szCs w:val="24"/>
        </w:rPr>
        <w:t>самостоятельно составлять план действий, вносить необходимые коррективы в ходе его реализации;</w:t>
      </w:r>
    </w:p>
    <w:p w:rsidR="009625CB" w:rsidRPr="00DF5384" w:rsidRDefault="009625CB" w:rsidP="00A671EE">
      <w:pPr>
        <w:pStyle w:val="a4"/>
        <w:spacing w:line="276" w:lineRule="auto"/>
        <w:ind w:right="577" w:firstLine="283"/>
        <w:rPr>
          <w:sz w:val="24"/>
          <w:szCs w:val="24"/>
        </w:rPr>
      </w:pPr>
      <w:r w:rsidRPr="00DF5384">
        <w:rPr>
          <w:sz w:val="24"/>
          <w:szCs w:val="24"/>
        </w:rPr>
        <w:t xml:space="preserve">выявлять наиболее важные проблемы для решения в учебных и жизненных </w:t>
      </w:r>
      <w:r w:rsidRPr="00DF5384">
        <w:rPr>
          <w:spacing w:val="-2"/>
          <w:sz w:val="24"/>
          <w:szCs w:val="24"/>
        </w:rPr>
        <w:t>ситуациях;</w:t>
      </w:r>
    </w:p>
    <w:p w:rsidR="009625CB" w:rsidRPr="00DF5384" w:rsidRDefault="009625CB" w:rsidP="00A671EE">
      <w:pPr>
        <w:pStyle w:val="a4"/>
        <w:spacing w:line="276" w:lineRule="auto"/>
        <w:ind w:right="570" w:firstLine="283"/>
        <w:rPr>
          <w:sz w:val="24"/>
          <w:szCs w:val="24"/>
        </w:rPr>
      </w:pPr>
      <w:r w:rsidRPr="00DF5384">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25CB" w:rsidRPr="00DF5384" w:rsidRDefault="009625CB" w:rsidP="00A671EE">
      <w:pPr>
        <w:pStyle w:val="a4"/>
        <w:spacing w:before="63"/>
        <w:ind w:left="1362"/>
        <w:rPr>
          <w:sz w:val="24"/>
          <w:szCs w:val="24"/>
        </w:rPr>
      </w:pPr>
      <w:r w:rsidRPr="00DF5384">
        <w:rPr>
          <w:sz w:val="24"/>
          <w:szCs w:val="24"/>
        </w:rPr>
        <w:t>делать</w:t>
      </w:r>
      <w:r w:rsidRPr="00DF5384">
        <w:rPr>
          <w:spacing w:val="-9"/>
          <w:sz w:val="24"/>
          <w:szCs w:val="24"/>
        </w:rPr>
        <w:t xml:space="preserve"> </w:t>
      </w:r>
      <w:r w:rsidRPr="00DF5384">
        <w:rPr>
          <w:sz w:val="24"/>
          <w:szCs w:val="24"/>
        </w:rPr>
        <w:t>выбор</w:t>
      </w:r>
      <w:r w:rsidRPr="00DF5384">
        <w:rPr>
          <w:spacing w:val="-6"/>
          <w:sz w:val="24"/>
          <w:szCs w:val="24"/>
        </w:rPr>
        <w:t xml:space="preserve"> </w:t>
      </w:r>
      <w:r w:rsidRPr="00DF5384">
        <w:rPr>
          <w:sz w:val="24"/>
          <w:szCs w:val="24"/>
        </w:rPr>
        <w:t>и</w:t>
      </w:r>
      <w:r w:rsidRPr="00DF5384">
        <w:rPr>
          <w:spacing w:val="-6"/>
          <w:sz w:val="24"/>
          <w:szCs w:val="24"/>
        </w:rPr>
        <w:t xml:space="preserve"> </w:t>
      </w:r>
      <w:r w:rsidRPr="00DF5384">
        <w:rPr>
          <w:sz w:val="24"/>
          <w:szCs w:val="24"/>
        </w:rPr>
        <w:t>брать</w:t>
      </w:r>
      <w:r w:rsidRPr="00DF5384">
        <w:rPr>
          <w:spacing w:val="-7"/>
          <w:sz w:val="24"/>
          <w:szCs w:val="24"/>
        </w:rPr>
        <w:t xml:space="preserve"> </w:t>
      </w:r>
      <w:r w:rsidRPr="00DF5384">
        <w:rPr>
          <w:sz w:val="24"/>
          <w:szCs w:val="24"/>
        </w:rPr>
        <w:t>за</w:t>
      </w:r>
      <w:r w:rsidRPr="00DF5384">
        <w:rPr>
          <w:spacing w:val="-4"/>
          <w:sz w:val="24"/>
          <w:szCs w:val="24"/>
        </w:rPr>
        <w:t xml:space="preserve"> </w:t>
      </w:r>
      <w:r w:rsidRPr="00DF5384">
        <w:rPr>
          <w:sz w:val="24"/>
          <w:szCs w:val="24"/>
        </w:rPr>
        <w:t>него</w:t>
      </w:r>
      <w:r w:rsidRPr="00DF5384">
        <w:rPr>
          <w:spacing w:val="-7"/>
          <w:sz w:val="24"/>
          <w:szCs w:val="24"/>
        </w:rPr>
        <w:t xml:space="preserve"> </w:t>
      </w:r>
      <w:r w:rsidRPr="00DF5384">
        <w:rPr>
          <w:sz w:val="24"/>
          <w:szCs w:val="24"/>
        </w:rPr>
        <w:t>ответственность</w:t>
      </w:r>
      <w:r w:rsidRPr="00DF5384">
        <w:rPr>
          <w:spacing w:val="-9"/>
          <w:sz w:val="24"/>
          <w:szCs w:val="24"/>
        </w:rPr>
        <w:t xml:space="preserve"> </w:t>
      </w:r>
      <w:r w:rsidRPr="00DF5384">
        <w:rPr>
          <w:sz w:val="24"/>
          <w:szCs w:val="24"/>
        </w:rPr>
        <w:t>на</w:t>
      </w:r>
      <w:r w:rsidRPr="00DF5384">
        <w:rPr>
          <w:spacing w:val="-1"/>
          <w:sz w:val="24"/>
          <w:szCs w:val="24"/>
        </w:rPr>
        <w:t xml:space="preserve"> </w:t>
      </w:r>
      <w:r w:rsidRPr="00DF5384">
        <w:rPr>
          <w:spacing w:val="-2"/>
          <w:sz w:val="24"/>
          <w:szCs w:val="24"/>
        </w:rPr>
        <w:t>себя.</w:t>
      </w:r>
    </w:p>
    <w:p w:rsidR="009625CB" w:rsidRPr="00DF5384" w:rsidRDefault="009625CB" w:rsidP="00A671EE">
      <w:pPr>
        <w:spacing w:before="53"/>
        <w:ind w:left="1362"/>
        <w:jc w:val="both"/>
        <w:rPr>
          <w:rFonts w:ascii="Times New Roman" w:hAnsi="Times New Roman" w:cs="Times New Roman"/>
          <w:i/>
          <w:sz w:val="24"/>
          <w:szCs w:val="24"/>
        </w:rPr>
      </w:pPr>
      <w:r w:rsidRPr="00DF5384">
        <w:rPr>
          <w:rFonts w:ascii="Times New Roman" w:hAnsi="Times New Roman" w:cs="Times New Roman"/>
          <w:i/>
          <w:sz w:val="24"/>
          <w:szCs w:val="24"/>
        </w:rPr>
        <w:t>Самоконтроль</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(рефлексия):</w:t>
      </w:r>
    </w:p>
    <w:p w:rsidR="009625CB" w:rsidRPr="00DF5384" w:rsidRDefault="009625CB" w:rsidP="00A671EE">
      <w:pPr>
        <w:pStyle w:val="a4"/>
        <w:spacing w:before="48"/>
        <w:ind w:left="1362"/>
        <w:rPr>
          <w:sz w:val="24"/>
          <w:szCs w:val="24"/>
        </w:rPr>
      </w:pPr>
      <w:r w:rsidRPr="00DF5384">
        <w:rPr>
          <w:sz w:val="24"/>
          <w:szCs w:val="24"/>
        </w:rPr>
        <w:t>владеть</w:t>
      </w:r>
      <w:r w:rsidRPr="00DF5384">
        <w:rPr>
          <w:spacing w:val="-15"/>
          <w:sz w:val="24"/>
          <w:szCs w:val="24"/>
        </w:rPr>
        <w:t xml:space="preserve"> </w:t>
      </w:r>
      <w:r w:rsidRPr="00DF5384">
        <w:rPr>
          <w:sz w:val="24"/>
          <w:szCs w:val="24"/>
        </w:rPr>
        <w:t>способами</w:t>
      </w:r>
      <w:r w:rsidRPr="00DF5384">
        <w:rPr>
          <w:spacing w:val="-10"/>
          <w:sz w:val="24"/>
          <w:szCs w:val="24"/>
        </w:rPr>
        <w:t xml:space="preserve"> </w:t>
      </w:r>
      <w:r w:rsidRPr="00DF5384">
        <w:rPr>
          <w:sz w:val="24"/>
          <w:szCs w:val="24"/>
        </w:rPr>
        <w:t>самоконтроля,</w:t>
      </w:r>
      <w:r w:rsidRPr="00DF5384">
        <w:rPr>
          <w:spacing w:val="-10"/>
          <w:sz w:val="24"/>
          <w:szCs w:val="24"/>
        </w:rPr>
        <w:t xml:space="preserve"> </w:t>
      </w:r>
      <w:r w:rsidRPr="00DF5384">
        <w:rPr>
          <w:sz w:val="24"/>
          <w:szCs w:val="24"/>
        </w:rPr>
        <w:t>самомотивации</w:t>
      </w:r>
      <w:r w:rsidRPr="00DF5384">
        <w:rPr>
          <w:spacing w:val="-11"/>
          <w:sz w:val="24"/>
          <w:szCs w:val="24"/>
        </w:rPr>
        <w:t xml:space="preserve"> </w:t>
      </w:r>
      <w:r w:rsidRPr="00DF5384">
        <w:rPr>
          <w:sz w:val="24"/>
          <w:szCs w:val="24"/>
        </w:rPr>
        <w:t>и</w:t>
      </w:r>
      <w:r w:rsidRPr="00DF5384">
        <w:rPr>
          <w:spacing w:val="-13"/>
          <w:sz w:val="24"/>
          <w:szCs w:val="24"/>
        </w:rPr>
        <w:t xml:space="preserve"> </w:t>
      </w:r>
      <w:r w:rsidRPr="00DF5384">
        <w:rPr>
          <w:spacing w:val="-2"/>
          <w:sz w:val="24"/>
          <w:szCs w:val="24"/>
        </w:rPr>
        <w:t>рефлексии;</w:t>
      </w:r>
    </w:p>
    <w:p w:rsidR="009625CB" w:rsidRPr="00DF5384" w:rsidRDefault="009625CB" w:rsidP="00A671EE">
      <w:pPr>
        <w:pStyle w:val="a4"/>
        <w:spacing w:before="47" w:line="278" w:lineRule="auto"/>
        <w:ind w:left="1362"/>
        <w:rPr>
          <w:sz w:val="24"/>
          <w:szCs w:val="24"/>
        </w:rPr>
      </w:pPr>
      <w:r w:rsidRPr="00DF5384">
        <w:rPr>
          <w:sz w:val="24"/>
          <w:szCs w:val="24"/>
        </w:rPr>
        <w:t>давать адекватную оценку учебной ситуации и предлагать план её изменения; предвидеть</w:t>
      </w:r>
      <w:r w:rsidRPr="00DF5384">
        <w:rPr>
          <w:spacing w:val="-4"/>
          <w:sz w:val="24"/>
          <w:szCs w:val="24"/>
        </w:rPr>
        <w:t xml:space="preserve"> </w:t>
      </w:r>
      <w:r w:rsidRPr="00DF5384">
        <w:rPr>
          <w:sz w:val="24"/>
          <w:szCs w:val="24"/>
        </w:rPr>
        <w:t>трудности, которые</w:t>
      </w:r>
      <w:r w:rsidRPr="00DF5384">
        <w:rPr>
          <w:spacing w:val="-3"/>
          <w:sz w:val="24"/>
          <w:szCs w:val="24"/>
        </w:rPr>
        <w:t xml:space="preserve"> </w:t>
      </w:r>
      <w:r w:rsidRPr="00DF5384">
        <w:rPr>
          <w:sz w:val="24"/>
          <w:szCs w:val="24"/>
        </w:rPr>
        <w:t>могут</w:t>
      </w:r>
      <w:r w:rsidRPr="00DF5384">
        <w:rPr>
          <w:spacing w:val="-4"/>
          <w:sz w:val="24"/>
          <w:szCs w:val="24"/>
        </w:rPr>
        <w:t xml:space="preserve"> </w:t>
      </w:r>
      <w:r w:rsidRPr="00DF5384">
        <w:rPr>
          <w:sz w:val="24"/>
          <w:szCs w:val="24"/>
        </w:rPr>
        <w:t>возникнуть</w:t>
      </w:r>
      <w:r w:rsidRPr="00DF5384">
        <w:rPr>
          <w:spacing w:val="-6"/>
          <w:sz w:val="24"/>
          <w:szCs w:val="24"/>
        </w:rPr>
        <w:t xml:space="preserve"> </w:t>
      </w:r>
      <w:r w:rsidRPr="00DF5384">
        <w:rPr>
          <w:sz w:val="24"/>
          <w:szCs w:val="24"/>
        </w:rPr>
        <w:t>при</w:t>
      </w:r>
      <w:r w:rsidRPr="00DF5384">
        <w:rPr>
          <w:spacing w:val="-4"/>
          <w:sz w:val="24"/>
          <w:szCs w:val="24"/>
        </w:rPr>
        <w:t xml:space="preserve"> </w:t>
      </w:r>
      <w:r w:rsidRPr="00DF5384">
        <w:rPr>
          <w:sz w:val="24"/>
          <w:szCs w:val="24"/>
        </w:rPr>
        <w:t>решении</w:t>
      </w:r>
      <w:r w:rsidRPr="00DF5384">
        <w:rPr>
          <w:spacing w:val="-2"/>
          <w:sz w:val="24"/>
          <w:szCs w:val="24"/>
        </w:rPr>
        <w:t xml:space="preserve"> </w:t>
      </w:r>
      <w:r w:rsidRPr="00DF5384">
        <w:rPr>
          <w:sz w:val="24"/>
          <w:szCs w:val="24"/>
        </w:rPr>
        <w:t>учебной</w:t>
      </w:r>
      <w:r w:rsidRPr="00DF5384">
        <w:rPr>
          <w:spacing w:val="-2"/>
          <w:sz w:val="24"/>
          <w:szCs w:val="24"/>
        </w:rPr>
        <w:t xml:space="preserve"> </w:t>
      </w:r>
      <w:r w:rsidRPr="00DF5384">
        <w:rPr>
          <w:sz w:val="24"/>
          <w:szCs w:val="24"/>
        </w:rPr>
        <w:t>задачи,</w:t>
      </w:r>
    </w:p>
    <w:p w:rsidR="009625CB" w:rsidRPr="00DF5384" w:rsidRDefault="009625CB" w:rsidP="00A671EE">
      <w:pPr>
        <w:pStyle w:val="a4"/>
        <w:spacing w:line="321" w:lineRule="exact"/>
        <w:rPr>
          <w:sz w:val="24"/>
          <w:szCs w:val="24"/>
        </w:rPr>
      </w:pPr>
      <w:r w:rsidRPr="00DF5384">
        <w:rPr>
          <w:sz w:val="24"/>
          <w:szCs w:val="24"/>
        </w:rPr>
        <w:t>и</w:t>
      </w:r>
      <w:r w:rsidRPr="00DF5384">
        <w:rPr>
          <w:spacing w:val="-8"/>
          <w:sz w:val="24"/>
          <w:szCs w:val="24"/>
        </w:rPr>
        <w:t xml:space="preserve"> </w:t>
      </w:r>
      <w:r w:rsidRPr="00DF5384">
        <w:rPr>
          <w:sz w:val="24"/>
          <w:szCs w:val="24"/>
        </w:rPr>
        <w:t>адаптировать</w:t>
      </w:r>
      <w:r w:rsidRPr="00DF5384">
        <w:rPr>
          <w:spacing w:val="-9"/>
          <w:sz w:val="24"/>
          <w:szCs w:val="24"/>
        </w:rPr>
        <w:t xml:space="preserve"> </w:t>
      </w:r>
      <w:r w:rsidRPr="00DF5384">
        <w:rPr>
          <w:sz w:val="24"/>
          <w:szCs w:val="24"/>
        </w:rPr>
        <w:t>решение</w:t>
      </w:r>
      <w:r w:rsidRPr="00DF5384">
        <w:rPr>
          <w:spacing w:val="-7"/>
          <w:sz w:val="24"/>
          <w:szCs w:val="24"/>
        </w:rPr>
        <w:t xml:space="preserve"> </w:t>
      </w:r>
      <w:r w:rsidRPr="00DF5384">
        <w:rPr>
          <w:sz w:val="24"/>
          <w:szCs w:val="24"/>
        </w:rPr>
        <w:t>к</w:t>
      </w:r>
      <w:r w:rsidRPr="00DF5384">
        <w:rPr>
          <w:spacing w:val="-8"/>
          <w:sz w:val="24"/>
          <w:szCs w:val="24"/>
        </w:rPr>
        <w:t xml:space="preserve"> </w:t>
      </w:r>
      <w:r w:rsidRPr="00DF5384">
        <w:rPr>
          <w:sz w:val="24"/>
          <w:szCs w:val="24"/>
        </w:rPr>
        <w:t>меняющимся</w:t>
      </w:r>
      <w:r w:rsidRPr="00DF5384">
        <w:rPr>
          <w:spacing w:val="-9"/>
          <w:sz w:val="24"/>
          <w:szCs w:val="24"/>
        </w:rPr>
        <w:t xml:space="preserve"> </w:t>
      </w:r>
      <w:r w:rsidRPr="00DF5384">
        <w:rPr>
          <w:spacing w:val="-2"/>
          <w:sz w:val="24"/>
          <w:szCs w:val="24"/>
        </w:rPr>
        <w:t>обстоятельствам;</w:t>
      </w:r>
    </w:p>
    <w:p w:rsidR="009625CB" w:rsidRPr="00DF5384" w:rsidRDefault="009625CB" w:rsidP="00A671EE">
      <w:pPr>
        <w:pStyle w:val="a4"/>
        <w:spacing w:before="43" w:line="276" w:lineRule="auto"/>
        <w:ind w:right="564" w:firstLine="283"/>
        <w:rPr>
          <w:sz w:val="24"/>
          <w:szCs w:val="24"/>
        </w:rPr>
      </w:pPr>
      <w:r w:rsidRPr="00DF5384">
        <w:rPr>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9625CB" w:rsidRPr="00DF5384" w:rsidRDefault="009625CB" w:rsidP="00A671EE">
      <w:pPr>
        <w:pStyle w:val="a4"/>
        <w:spacing w:line="276" w:lineRule="auto"/>
        <w:ind w:right="559" w:firstLine="283"/>
        <w:rPr>
          <w:sz w:val="24"/>
          <w:szCs w:val="24"/>
        </w:rPr>
      </w:pPr>
      <w:r w:rsidRPr="00DF5384">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9625CB" w:rsidRPr="00DF5384" w:rsidRDefault="009625CB" w:rsidP="00A671EE">
      <w:pPr>
        <w:spacing w:before="1"/>
        <w:ind w:left="1362"/>
        <w:jc w:val="both"/>
        <w:rPr>
          <w:rFonts w:ascii="Times New Roman" w:hAnsi="Times New Roman" w:cs="Times New Roman"/>
          <w:i/>
          <w:sz w:val="24"/>
          <w:szCs w:val="24"/>
        </w:rPr>
      </w:pPr>
      <w:r w:rsidRPr="00DF5384">
        <w:rPr>
          <w:rFonts w:ascii="Times New Roman" w:hAnsi="Times New Roman" w:cs="Times New Roman"/>
          <w:i/>
          <w:spacing w:val="-2"/>
          <w:sz w:val="24"/>
          <w:szCs w:val="24"/>
        </w:rPr>
        <w:t>Эмоциональный</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интеллект:</w:t>
      </w:r>
    </w:p>
    <w:p w:rsidR="009625CB" w:rsidRPr="00DF5384" w:rsidRDefault="009625CB" w:rsidP="00A671EE">
      <w:pPr>
        <w:pStyle w:val="a4"/>
        <w:spacing w:before="50" w:line="276" w:lineRule="auto"/>
        <w:ind w:right="565" w:firstLine="283"/>
        <w:rPr>
          <w:sz w:val="24"/>
          <w:szCs w:val="24"/>
        </w:rPr>
      </w:pPr>
      <w:r w:rsidRPr="00DF5384">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625CB" w:rsidRPr="00DF5384" w:rsidRDefault="009625CB" w:rsidP="00A671EE">
      <w:pPr>
        <w:pStyle w:val="a4"/>
        <w:spacing w:line="276" w:lineRule="auto"/>
        <w:ind w:right="560" w:firstLine="283"/>
        <w:rPr>
          <w:sz w:val="24"/>
          <w:szCs w:val="24"/>
        </w:rPr>
      </w:pPr>
      <w:r w:rsidRPr="00DF5384">
        <w:rPr>
          <w:sz w:val="24"/>
          <w:szCs w:val="24"/>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DF5384">
        <w:rPr>
          <w:spacing w:val="-2"/>
          <w:sz w:val="24"/>
          <w:szCs w:val="24"/>
        </w:rPr>
        <w:t>общения;</w:t>
      </w:r>
    </w:p>
    <w:p w:rsidR="009625CB" w:rsidRPr="00DF5384" w:rsidRDefault="009625CB" w:rsidP="00A671EE">
      <w:pPr>
        <w:pStyle w:val="a4"/>
        <w:spacing w:line="276" w:lineRule="auto"/>
        <w:ind w:right="563" w:firstLine="283"/>
        <w:rPr>
          <w:sz w:val="24"/>
          <w:szCs w:val="24"/>
        </w:rPr>
      </w:pPr>
      <w:r w:rsidRPr="00DF5384">
        <w:rPr>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9625CB" w:rsidRPr="00DF5384" w:rsidRDefault="009625CB" w:rsidP="00A671EE">
      <w:pPr>
        <w:spacing w:before="2"/>
        <w:ind w:left="1362"/>
        <w:jc w:val="both"/>
        <w:rPr>
          <w:rFonts w:ascii="Times New Roman" w:hAnsi="Times New Roman" w:cs="Times New Roman"/>
          <w:i/>
          <w:sz w:val="24"/>
          <w:szCs w:val="24"/>
        </w:rPr>
      </w:pPr>
      <w:r w:rsidRPr="00DF5384">
        <w:rPr>
          <w:rFonts w:ascii="Times New Roman" w:hAnsi="Times New Roman" w:cs="Times New Roman"/>
          <w:i/>
          <w:sz w:val="24"/>
          <w:szCs w:val="24"/>
        </w:rPr>
        <w:t>Принятие</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себя</w:t>
      </w:r>
      <w:r w:rsidRPr="00DF5384">
        <w:rPr>
          <w:rFonts w:ascii="Times New Roman" w:hAnsi="Times New Roman" w:cs="Times New Roman"/>
          <w:i/>
          <w:spacing w:val="-8"/>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4"/>
          <w:sz w:val="24"/>
          <w:szCs w:val="24"/>
        </w:rPr>
        <w:t xml:space="preserve"> </w:t>
      </w:r>
      <w:r w:rsidRPr="00DF5384">
        <w:rPr>
          <w:rFonts w:ascii="Times New Roman" w:hAnsi="Times New Roman" w:cs="Times New Roman"/>
          <w:i/>
          <w:spacing w:val="-2"/>
          <w:sz w:val="24"/>
          <w:szCs w:val="24"/>
        </w:rPr>
        <w:t>других:</w:t>
      </w:r>
    </w:p>
    <w:p w:rsidR="009625CB" w:rsidRPr="00DF5384" w:rsidRDefault="009625CB" w:rsidP="00A671EE">
      <w:pPr>
        <w:pStyle w:val="a4"/>
        <w:spacing w:before="48" w:line="276" w:lineRule="auto"/>
        <w:ind w:right="564" w:firstLine="283"/>
        <w:rPr>
          <w:sz w:val="24"/>
          <w:szCs w:val="24"/>
        </w:rPr>
      </w:pPr>
      <w:r w:rsidRPr="00DF5384">
        <w:rPr>
          <w:sz w:val="24"/>
          <w:szCs w:val="24"/>
        </w:rPr>
        <w:t>уважительно и осознанно относиться к другому человеку и его мнению, эстетическим предпочтениям и вкусам;</w:t>
      </w:r>
    </w:p>
    <w:p w:rsidR="009625CB" w:rsidRPr="00DF5384" w:rsidRDefault="009625CB" w:rsidP="00A671EE">
      <w:pPr>
        <w:pStyle w:val="a4"/>
        <w:spacing w:line="276" w:lineRule="auto"/>
        <w:ind w:right="565" w:firstLine="283"/>
        <w:rPr>
          <w:sz w:val="24"/>
          <w:szCs w:val="24"/>
        </w:rPr>
      </w:pPr>
      <w:r w:rsidRPr="00DF5384">
        <w:rPr>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w:t>
      </w:r>
      <w:r w:rsidRPr="00DF5384">
        <w:rPr>
          <w:spacing w:val="-2"/>
          <w:sz w:val="24"/>
          <w:szCs w:val="24"/>
        </w:rPr>
        <w:t>деятельности;</w:t>
      </w:r>
    </w:p>
    <w:p w:rsidR="009625CB" w:rsidRPr="00DF5384" w:rsidRDefault="009625CB" w:rsidP="00A671EE">
      <w:pPr>
        <w:pStyle w:val="a4"/>
        <w:spacing w:line="278" w:lineRule="auto"/>
        <w:ind w:left="1362" w:right="5139"/>
        <w:rPr>
          <w:sz w:val="24"/>
          <w:szCs w:val="24"/>
        </w:rPr>
      </w:pPr>
      <w:r w:rsidRPr="00DF5384">
        <w:rPr>
          <w:sz w:val="24"/>
          <w:szCs w:val="24"/>
        </w:rPr>
        <w:t>принимать</w:t>
      </w:r>
      <w:r w:rsidRPr="00DF5384">
        <w:rPr>
          <w:spacing w:val="-7"/>
          <w:sz w:val="24"/>
          <w:szCs w:val="24"/>
        </w:rPr>
        <w:t xml:space="preserve"> </w:t>
      </w:r>
      <w:r w:rsidRPr="00DF5384">
        <w:rPr>
          <w:sz w:val="24"/>
          <w:szCs w:val="24"/>
        </w:rPr>
        <w:t>себя</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7"/>
          <w:sz w:val="24"/>
          <w:szCs w:val="24"/>
        </w:rPr>
        <w:t xml:space="preserve"> </w:t>
      </w:r>
      <w:r w:rsidRPr="00DF5384">
        <w:rPr>
          <w:sz w:val="24"/>
          <w:szCs w:val="24"/>
        </w:rPr>
        <w:t>не</w:t>
      </w:r>
      <w:r w:rsidRPr="00DF5384">
        <w:rPr>
          <w:spacing w:val="-6"/>
          <w:sz w:val="24"/>
          <w:szCs w:val="24"/>
        </w:rPr>
        <w:t xml:space="preserve"> </w:t>
      </w:r>
      <w:r w:rsidRPr="00DF5384">
        <w:rPr>
          <w:sz w:val="24"/>
          <w:szCs w:val="24"/>
        </w:rPr>
        <w:t>осуждая; проявлять открытость;</w:t>
      </w:r>
    </w:p>
    <w:p w:rsidR="009625CB" w:rsidRPr="00DF5384" w:rsidRDefault="009625CB" w:rsidP="00A671EE">
      <w:pPr>
        <w:pStyle w:val="a4"/>
        <w:spacing w:before="32"/>
        <w:ind w:left="1362"/>
        <w:rPr>
          <w:sz w:val="24"/>
          <w:szCs w:val="24"/>
        </w:rPr>
      </w:pPr>
      <w:r w:rsidRPr="00DF5384">
        <w:rPr>
          <w:sz w:val="24"/>
          <w:szCs w:val="24"/>
        </w:rPr>
        <w:t>осознавать</w:t>
      </w:r>
      <w:r w:rsidRPr="00DF5384">
        <w:rPr>
          <w:spacing w:val="-18"/>
          <w:sz w:val="24"/>
          <w:szCs w:val="24"/>
        </w:rPr>
        <w:t xml:space="preserve"> </w:t>
      </w:r>
      <w:r w:rsidRPr="00DF5384">
        <w:rPr>
          <w:sz w:val="24"/>
          <w:szCs w:val="24"/>
        </w:rPr>
        <w:t>невозможность</w:t>
      </w:r>
      <w:r w:rsidRPr="00DF5384">
        <w:rPr>
          <w:spacing w:val="-15"/>
          <w:sz w:val="24"/>
          <w:szCs w:val="24"/>
        </w:rPr>
        <w:t xml:space="preserve"> </w:t>
      </w:r>
      <w:r w:rsidRPr="00DF5384">
        <w:rPr>
          <w:sz w:val="24"/>
          <w:szCs w:val="24"/>
        </w:rPr>
        <w:t>контролировать</w:t>
      </w:r>
      <w:r w:rsidRPr="00DF5384">
        <w:rPr>
          <w:spacing w:val="-14"/>
          <w:sz w:val="24"/>
          <w:szCs w:val="24"/>
        </w:rPr>
        <w:t xml:space="preserve"> </w:t>
      </w:r>
      <w:r w:rsidRPr="00DF5384">
        <w:rPr>
          <w:sz w:val="24"/>
          <w:szCs w:val="24"/>
        </w:rPr>
        <w:t>всё</w:t>
      </w:r>
      <w:r w:rsidRPr="00DF5384">
        <w:rPr>
          <w:spacing w:val="-12"/>
          <w:sz w:val="24"/>
          <w:szCs w:val="24"/>
        </w:rPr>
        <w:t xml:space="preserve"> </w:t>
      </w:r>
      <w:r w:rsidRPr="00DF5384">
        <w:rPr>
          <w:spacing w:val="-2"/>
          <w:sz w:val="24"/>
          <w:szCs w:val="24"/>
        </w:rPr>
        <w:t>вокруг.</w:t>
      </w:r>
    </w:p>
    <w:p w:rsidR="009625CB" w:rsidRPr="00DF5384" w:rsidRDefault="009625CB" w:rsidP="00A671EE">
      <w:pPr>
        <w:pStyle w:val="a4"/>
        <w:spacing w:before="50" w:line="276" w:lineRule="auto"/>
        <w:ind w:right="559" w:firstLine="283"/>
        <w:rPr>
          <w:sz w:val="24"/>
          <w:szCs w:val="24"/>
        </w:rPr>
      </w:pPr>
      <w:r w:rsidRPr="00DF5384">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625CB" w:rsidRPr="00DF5384" w:rsidRDefault="009625CB" w:rsidP="00A671EE">
      <w:pPr>
        <w:spacing w:before="277"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line="278" w:lineRule="auto"/>
        <w:ind w:right="566" w:firstLine="427"/>
        <w:rPr>
          <w:sz w:val="24"/>
          <w:szCs w:val="24"/>
        </w:rPr>
      </w:pPr>
      <w:r w:rsidRPr="00DF5384">
        <w:rPr>
          <w:sz w:val="24"/>
          <w:szCs w:val="24"/>
        </w:rPr>
        <w:t>Предметные результаты характеризуют сформированность у обучающихся основ</w:t>
      </w:r>
      <w:r w:rsidRPr="00DF5384">
        <w:rPr>
          <w:spacing w:val="40"/>
          <w:sz w:val="24"/>
          <w:szCs w:val="24"/>
        </w:rPr>
        <w:t xml:space="preserve"> </w:t>
      </w:r>
      <w:r w:rsidRPr="00DF5384">
        <w:rPr>
          <w:sz w:val="24"/>
          <w:szCs w:val="24"/>
        </w:rPr>
        <w:t>музыкальной</w:t>
      </w:r>
      <w:r w:rsidRPr="00DF5384">
        <w:rPr>
          <w:spacing w:val="40"/>
          <w:sz w:val="24"/>
          <w:szCs w:val="24"/>
        </w:rPr>
        <w:t xml:space="preserve"> </w:t>
      </w:r>
      <w:r w:rsidRPr="00DF5384">
        <w:rPr>
          <w:sz w:val="24"/>
          <w:szCs w:val="24"/>
        </w:rPr>
        <w:t>культуры</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проявляются</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способности</w:t>
      </w:r>
      <w:r w:rsidRPr="00DF5384">
        <w:rPr>
          <w:spacing w:val="40"/>
          <w:sz w:val="24"/>
          <w:szCs w:val="24"/>
        </w:rPr>
        <w:t xml:space="preserve"> </w:t>
      </w:r>
      <w:r w:rsidRPr="00DF5384">
        <w:rPr>
          <w:sz w:val="24"/>
          <w:szCs w:val="24"/>
        </w:rPr>
        <w:t>к</w:t>
      </w:r>
      <w:r w:rsidRPr="00DF5384">
        <w:rPr>
          <w:spacing w:val="40"/>
          <w:sz w:val="24"/>
          <w:szCs w:val="24"/>
        </w:rPr>
        <w:t xml:space="preserve"> </w:t>
      </w:r>
      <w:r w:rsidRPr="00DF5384">
        <w:rPr>
          <w:sz w:val="24"/>
          <w:szCs w:val="24"/>
        </w:rPr>
        <w:t>музыкальной</w:t>
      </w:r>
    </w:p>
    <w:p w:rsidR="009625CB" w:rsidRPr="00DF5384" w:rsidRDefault="009625CB" w:rsidP="00A671EE">
      <w:pPr>
        <w:pStyle w:val="a4"/>
        <w:spacing w:before="65" w:line="276" w:lineRule="auto"/>
        <w:ind w:right="574"/>
        <w:rPr>
          <w:sz w:val="24"/>
          <w:szCs w:val="24"/>
        </w:rPr>
      </w:pPr>
      <w:r w:rsidRPr="00DF5384">
        <w:rPr>
          <w:sz w:val="24"/>
          <w:szCs w:val="24"/>
        </w:rPr>
        <w:t>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625CB" w:rsidRPr="00DF5384" w:rsidRDefault="009625CB" w:rsidP="00A671EE">
      <w:pPr>
        <w:pStyle w:val="a4"/>
        <w:spacing w:before="1"/>
        <w:ind w:left="1506"/>
        <w:rPr>
          <w:sz w:val="24"/>
          <w:szCs w:val="24"/>
        </w:rPr>
      </w:pPr>
      <w:r w:rsidRPr="00DF5384">
        <w:rPr>
          <w:sz w:val="24"/>
          <w:szCs w:val="24"/>
        </w:rPr>
        <w:t>Обучающиеся,</w:t>
      </w:r>
      <w:r w:rsidRPr="00DF5384">
        <w:rPr>
          <w:spacing w:val="-8"/>
          <w:sz w:val="24"/>
          <w:szCs w:val="24"/>
        </w:rPr>
        <w:t xml:space="preserve"> </w:t>
      </w:r>
      <w:r w:rsidRPr="00DF5384">
        <w:rPr>
          <w:sz w:val="24"/>
          <w:szCs w:val="24"/>
        </w:rPr>
        <w:t>освоившие</w:t>
      </w:r>
      <w:r w:rsidRPr="00DF5384">
        <w:rPr>
          <w:spacing w:val="-11"/>
          <w:sz w:val="24"/>
          <w:szCs w:val="24"/>
        </w:rPr>
        <w:t xml:space="preserve"> </w:t>
      </w:r>
      <w:r w:rsidRPr="00DF5384">
        <w:rPr>
          <w:sz w:val="24"/>
          <w:szCs w:val="24"/>
        </w:rPr>
        <w:t>основную</w:t>
      </w:r>
      <w:r w:rsidRPr="00DF5384">
        <w:rPr>
          <w:spacing w:val="-9"/>
          <w:sz w:val="24"/>
          <w:szCs w:val="24"/>
        </w:rPr>
        <w:t xml:space="preserve"> </w:t>
      </w:r>
      <w:r w:rsidRPr="00DF5384">
        <w:rPr>
          <w:sz w:val="24"/>
          <w:szCs w:val="24"/>
        </w:rPr>
        <w:t>образовательную</w:t>
      </w:r>
      <w:r w:rsidRPr="00DF5384">
        <w:rPr>
          <w:spacing w:val="-7"/>
          <w:sz w:val="24"/>
          <w:szCs w:val="24"/>
        </w:rPr>
        <w:t xml:space="preserve"> </w:t>
      </w:r>
      <w:r w:rsidRPr="00DF5384">
        <w:rPr>
          <w:sz w:val="24"/>
          <w:szCs w:val="24"/>
        </w:rPr>
        <w:t>программу</w:t>
      </w:r>
      <w:r w:rsidRPr="00DF5384">
        <w:rPr>
          <w:spacing w:val="-10"/>
          <w:sz w:val="24"/>
          <w:szCs w:val="24"/>
        </w:rPr>
        <w:t xml:space="preserve"> </w:t>
      </w:r>
      <w:r w:rsidRPr="00DF5384">
        <w:rPr>
          <w:sz w:val="24"/>
          <w:szCs w:val="24"/>
        </w:rPr>
        <w:t>по</w:t>
      </w:r>
      <w:r w:rsidRPr="00DF5384">
        <w:rPr>
          <w:spacing w:val="-6"/>
          <w:sz w:val="24"/>
          <w:szCs w:val="24"/>
        </w:rPr>
        <w:t xml:space="preserve"> </w:t>
      </w:r>
      <w:r w:rsidRPr="00DF5384">
        <w:rPr>
          <w:spacing w:val="-2"/>
          <w:sz w:val="24"/>
          <w:szCs w:val="24"/>
        </w:rPr>
        <w:t>предмету</w:t>
      </w:r>
    </w:p>
    <w:p w:rsidR="009625CB" w:rsidRPr="00DF5384" w:rsidRDefault="009625CB" w:rsidP="00A671EE">
      <w:pPr>
        <w:pStyle w:val="a4"/>
        <w:spacing w:before="50"/>
        <w:rPr>
          <w:sz w:val="24"/>
          <w:szCs w:val="24"/>
        </w:rPr>
      </w:pPr>
      <w:r w:rsidRPr="00DF5384">
        <w:rPr>
          <w:spacing w:val="-2"/>
          <w:sz w:val="24"/>
          <w:szCs w:val="24"/>
        </w:rPr>
        <w:t>«Музыка»:</w:t>
      </w:r>
    </w:p>
    <w:p w:rsidR="009625CB" w:rsidRPr="00DF5384" w:rsidRDefault="009625CB" w:rsidP="000F0EA0">
      <w:pPr>
        <w:pStyle w:val="a3"/>
        <w:widowControl w:val="0"/>
        <w:numPr>
          <w:ilvl w:val="0"/>
          <w:numId w:val="51"/>
        </w:numPr>
        <w:tabs>
          <w:tab w:val="left" w:pos="1931"/>
        </w:tabs>
        <w:autoSpaceDE w:val="0"/>
        <w:autoSpaceDN w:val="0"/>
        <w:spacing w:before="50" w:after="0" w:line="264" w:lineRule="auto"/>
        <w:ind w:right="557"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625CB" w:rsidRPr="00DF5384" w:rsidRDefault="009625CB" w:rsidP="000F0EA0">
      <w:pPr>
        <w:pStyle w:val="a3"/>
        <w:widowControl w:val="0"/>
        <w:numPr>
          <w:ilvl w:val="0"/>
          <w:numId w:val="51"/>
        </w:numPr>
        <w:tabs>
          <w:tab w:val="left" w:pos="1989"/>
        </w:tabs>
        <w:autoSpaceDE w:val="0"/>
        <w:autoSpaceDN w:val="0"/>
        <w:spacing w:before="21" w:after="0" w:line="264" w:lineRule="auto"/>
        <w:ind w:right="558"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625CB" w:rsidRPr="00DF5384" w:rsidRDefault="009625CB" w:rsidP="000F0EA0">
      <w:pPr>
        <w:pStyle w:val="a3"/>
        <w:widowControl w:val="0"/>
        <w:numPr>
          <w:ilvl w:val="0"/>
          <w:numId w:val="51"/>
        </w:numPr>
        <w:tabs>
          <w:tab w:val="left" w:pos="2039"/>
        </w:tabs>
        <w:autoSpaceDE w:val="0"/>
        <w:autoSpaceDN w:val="0"/>
        <w:spacing w:before="23" w:after="0" w:line="271" w:lineRule="auto"/>
        <w:ind w:right="560"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625CB" w:rsidRPr="00DF5384" w:rsidRDefault="009625CB" w:rsidP="000F0EA0">
      <w:pPr>
        <w:pStyle w:val="a3"/>
        <w:widowControl w:val="0"/>
        <w:numPr>
          <w:ilvl w:val="0"/>
          <w:numId w:val="51"/>
        </w:numPr>
        <w:tabs>
          <w:tab w:val="left" w:pos="1867"/>
        </w:tabs>
        <w:autoSpaceDE w:val="0"/>
        <w:autoSpaceDN w:val="0"/>
        <w:spacing w:before="18" w:after="0" w:line="264" w:lineRule="auto"/>
        <w:ind w:right="558"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625CB" w:rsidRPr="00DF5384" w:rsidRDefault="009625CB" w:rsidP="00A671EE">
      <w:pPr>
        <w:pStyle w:val="a4"/>
        <w:spacing w:before="18" w:line="276" w:lineRule="auto"/>
        <w:ind w:right="558" w:firstLine="427"/>
        <w:rPr>
          <w:sz w:val="24"/>
          <w:szCs w:val="24"/>
        </w:rPr>
      </w:pPr>
      <w:r w:rsidRPr="00DF5384">
        <w:rPr>
          <w:sz w:val="24"/>
          <w:szCs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w:t>
      </w:r>
      <w:r w:rsidRPr="00DF5384">
        <w:rPr>
          <w:spacing w:val="-2"/>
          <w:sz w:val="24"/>
          <w:szCs w:val="24"/>
        </w:rPr>
        <w:t>умений.</w:t>
      </w:r>
    </w:p>
    <w:p w:rsidR="009625CB" w:rsidRPr="00DF5384" w:rsidRDefault="009625CB" w:rsidP="00A671EE">
      <w:pPr>
        <w:pStyle w:val="1"/>
        <w:spacing w:before="308"/>
        <w:jc w:val="both"/>
        <w:rPr>
          <w:sz w:val="24"/>
          <w:szCs w:val="24"/>
        </w:rPr>
      </w:pPr>
      <w:r w:rsidRPr="00DF5384">
        <w:rPr>
          <w:sz w:val="24"/>
          <w:szCs w:val="24"/>
        </w:rPr>
        <w:t>Модуль</w:t>
      </w:r>
      <w:r w:rsidRPr="00DF5384">
        <w:rPr>
          <w:spacing w:val="-10"/>
          <w:sz w:val="24"/>
          <w:szCs w:val="24"/>
        </w:rPr>
        <w:t xml:space="preserve"> </w:t>
      </w:r>
      <w:r w:rsidRPr="00DF5384">
        <w:rPr>
          <w:sz w:val="24"/>
          <w:szCs w:val="24"/>
        </w:rPr>
        <w:t>№</w:t>
      </w:r>
      <w:r w:rsidRPr="00DF5384">
        <w:rPr>
          <w:spacing w:val="-2"/>
          <w:sz w:val="24"/>
          <w:szCs w:val="24"/>
        </w:rPr>
        <w:t xml:space="preserve"> </w:t>
      </w:r>
      <w:r w:rsidRPr="00DF5384">
        <w:rPr>
          <w:sz w:val="24"/>
          <w:szCs w:val="24"/>
        </w:rPr>
        <w:t>1</w:t>
      </w:r>
      <w:r w:rsidRPr="00DF5384">
        <w:rPr>
          <w:spacing w:val="-8"/>
          <w:sz w:val="24"/>
          <w:szCs w:val="24"/>
        </w:rPr>
        <w:t xml:space="preserve"> </w:t>
      </w:r>
      <w:r w:rsidRPr="00DF5384">
        <w:rPr>
          <w:sz w:val="24"/>
          <w:szCs w:val="24"/>
        </w:rPr>
        <w:t>«Музыка</w:t>
      </w:r>
      <w:r w:rsidRPr="00DF5384">
        <w:rPr>
          <w:spacing w:val="-2"/>
          <w:sz w:val="24"/>
          <w:szCs w:val="24"/>
        </w:rPr>
        <w:t xml:space="preserve"> </w:t>
      </w:r>
      <w:r w:rsidRPr="00DF5384">
        <w:rPr>
          <w:sz w:val="24"/>
          <w:szCs w:val="24"/>
        </w:rPr>
        <w:t>моего</w:t>
      </w:r>
      <w:r w:rsidRPr="00DF5384">
        <w:rPr>
          <w:spacing w:val="-2"/>
          <w:sz w:val="24"/>
          <w:szCs w:val="24"/>
        </w:rPr>
        <w:t xml:space="preserve"> края»:</w:t>
      </w:r>
    </w:p>
    <w:p w:rsidR="009625CB" w:rsidRPr="00DF5384" w:rsidRDefault="009625CB" w:rsidP="00A671EE">
      <w:pPr>
        <w:pStyle w:val="a4"/>
        <w:spacing w:before="43"/>
        <w:ind w:left="1362"/>
        <w:rPr>
          <w:sz w:val="24"/>
          <w:szCs w:val="24"/>
        </w:rPr>
      </w:pPr>
      <w:r w:rsidRPr="00DF5384">
        <w:rPr>
          <w:sz w:val="24"/>
          <w:szCs w:val="24"/>
        </w:rPr>
        <w:t>знать</w:t>
      </w:r>
      <w:r w:rsidRPr="00DF5384">
        <w:rPr>
          <w:spacing w:val="-12"/>
          <w:sz w:val="24"/>
          <w:szCs w:val="24"/>
        </w:rPr>
        <w:t xml:space="preserve"> </w:t>
      </w:r>
      <w:r w:rsidRPr="00DF5384">
        <w:rPr>
          <w:sz w:val="24"/>
          <w:szCs w:val="24"/>
        </w:rPr>
        <w:t>музыкальные</w:t>
      </w:r>
      <w:r w:rsidRPr="00DF5384">
        <w:rPr>
          <w:spacing w:val="-11"/>
          <w:sz w:val="24"/>
          <w:szCs w:val="24"/>
        </w:rPr>
        <w:t xml:space="preserve"> </w:t>
      </w:r>
      <w:r w:rsidRPr="00DF5384">
        <w:rPr>
          <w:sz w:val="24"/>
          <w:szCs w:val="24"/>
        </w:rPr>
        <w:t>традиции</w:t>
      </w:r>
      <w:r w:rsidRPr="00DF5384">
        <w:rPr>
          <w:spacing w:val="-6"/>
          <w:sz w:val="24"/>
          <w:szCs w:val="24"/>
        </w:rPr>
        <w:t xml:space="preserve"> </w:t>
      </w:r>
      <w:r w:rsidRPr="00DF5384">
        <w:rPr>
          <w:sz w:val="24"/>
          <w:szCs w:val="24"/>
        </w:rPr>
        <w:t>своей</w:t>
      </w:r>
      <w:r w:rsidRPr="00DF5384">
        <w:rPr>
          <w:spacing w:val="-13"/>
          <w:sz w:val="24"/>
          <w:szCs w:val="24"/>
        </w:rPr>
        <w:t xml:space="preserve"> </w:t>
      </w:r>
      <w:r w:rsidRPr="00DF5384">
        <w:rPr>
          <w:sz w:val="24"/>
          <w:szCs w:val="24"/>
        </w:rPr>
        <w:t>республики,</w:t>
      </w:r>
      <w:r w:rsidRPr="00DF5384">
        <w:rPr>
          <w:spacing w:val="-7"/>
          <w:sz w:val="24"/>
          <w:szCs w:val="24"/>
        </w:rPr>
        <w:t xml:space="preserve"> </w:t>
      </w:r>
      <w:r w:rsidRPr="00DF5384">
        <w:rPr>
          <w:sz w:val="24"/>
          <w:szCs w:val="24"/>
        </w:rPr>
        <w:t>края,</w:t>
      </w:r>
      <w:r w:rsidRPr="00DF5384">
        <w:rPr>
          <w:spacing w:val="-8"/>
          <w:sz w:val="24"/>
          <w:szCs w:val="24"/>
        </w:rPr>
        <w:t xml:space="preserve"> </w:t>
      </w:r>
      <w:r w:rsidRPr="00DF5384">
        <w:rPr>
          <w:spacing w:val="-2"/>
          <w:sz w:val="24"/>
          <w:szCs w:val="24"/>
        </w:rPr>
        <w:t>народа;</w:t>
      </w:r>
    </w:p>
    <w:p w:rsidR="009625CB" w:rsidRPr="00DF5384" w:rsidRDefault="009625CB" w:rsidP="00A671EE">
      <w:pPr>
        <w:pStyle w:val="a4"/>
        <w:tabs>
          <w:tab w:val="left" w:pos="3570"/>
          <w:tab w:val="left" w:pos="5329"/>
          <w:tab w:val="left" w:pos="6880"/>
          <w:tab w:val="left" w:pos="8304"/>
          <w:tab w:val="left" w:pos="8702"/>
        </w:tabs>
        <w:spacing w:before="50" w:line="276" w:lineRule="auto"/>
        <w:ind w:right="587" w:firstLine="283"/>
        <w:rPr>
          <w:sz w:val="24"/>
          <w:szCs w:val="24"/>
        </w:rPr>
      </w:pPr>
      <w:r w:rsidRPr="00DF5384">
        <w:rPr>
          <w:spacing w:val="-2"/>
          <w:sz w:val="24"/>
          <w:szCs w:val="24"/>
        </w:rPr>
        <w:t>характеризовать</w:t>
      </w:r>
      <w:r w:rsidRPr="00DF5384">
        <w:rPr>
          <w:sz w:val="24"/>
          <w:szCs w:val="24"/>
        </w:rPr>
        <w:tab/>
      </w:r>
      <w:r w:rsidRPr="00DF5384">
        <w:rPr>
          <w:spacing w:val="-2"/>
          <w:sz w:val="24"/>
          <w:szCs w:val="24"/>
        </w:rPr>
        <w:t>особенности</w:t>
      </w:r>
      <w:r w:rsidRPr="00DF5384">
        <w:rPr>
          <w:sz w:val="24"/>
          <w:szCs w:val="24"/>
        </w:rPr>
        <w:tab/>
      </w:r>
      <w:r w:rsidRPr="00DF5384">
        <w:rPr>
          <w:spacing w:val="-2"/>
          <w:sz w:val="24"/>
          <w:szCs w:val="24"/>
        </w:rPr>
        <w:t>творчества</w:t>
      </w:r>
      <w:r w:rsidRPr="00DF5384">
        <w:rPr>
          <w:sz w:val="24"/>
          <w:szCs w:val="24"/>
        </w:rPr>
        <w:tab/>
      </w:r>
      <w:r w:rsidRPr="00DF5384">
        <w:rPr>
          <w:spacing w:val="-2"/>
          <w:sz w:val="24"/>
          <w:szCs w:val="24"/>
        </w:rPr>
        <w:t>народных</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 xml:space="preserve">профессиональных </w:t>
      </w:r>
      <w:r w:rsidRPr="00DF5384">
        <w:rPr>
          <w:sz w:val="24"/>
          <w:szCs w:val="24"/>
        </w:rPr>
        <w:t>музыкантов, творческих коллективов своего края;</w:t>
      </w:r>
    </w:p>
    <w:p w:rsidR="009625CB" w:rsidRPr="00DF5384" w:rsidRDefault="009625CB" w:rsidP="00A671EE">
      <w:pPr>
        <w:pStyle w:val="a4"/>
        <w:tabs>
          <w:tab w:val="left" w:pos="2833"/>
          <w:tab w:val="left" w:pos="3222"/>
          <w:tab w:val="left" w:pos="4681"/>
          <w:tab w:val="left" w:pos="5913"/>
          <w:tab w:val="left" w:pos="7843"/>
          <w:tab w:val="left" w:pos="9348"/>
          <w:tab w:val="left" w:pos="9737"/>
        </w:tabs>
        <w:spacing w:before="1" w:line="276" w:lineRule="auto"/>
        <w:ind w:right="582" w:firstLine="283"/>
        <w:rPr>
          <w:sz w:val="24"/>
          <w:szCs w:val="24"/>
        </w:rPr>
      </w:pPr>
      <w:r w:rsidRPr="00DF5384">
        <w:rPr>
          <w:spacing w:val="-2"/>
          <w:sz w:val="24"/>
          <w:szCs w:val="24"/>
        </w:rPr>
        <w:t>исполнять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оценивать</w:t>
      </w:r>
      <w:r w:rsidRPr="00DF5384">
        <w:rPr>
          <w:sz w:val="24"/>
          <w:szCs w:val="24"/>
        </w:rPr>
        <w:tab/>
      </w:r>
      <w:r w:rsidRPr="00DF5384">
        <w:rPr>
          <w:spacing w:val="-2"/>
          <w:sz w:val="24"/>
          <w:szCs w:val="24"/>
        </w:rPr>
        <w:t>образцы</w:t>
      </w:r>
      <w:r w:rsidRPr="00DF5384">
        <w:rPr>
          <w:sz w:val="24"/>
          <w:szCs w:val="24"/>
        </w:rPr>
        <w:tab/>
      </w:r>
      <w:r w:rsidRPr="00DF5384">
        <w:rPr>
          <w:spacing w:val="-2"/>
          <w:sz w:val="24"/>
          <w:szCs w:val="24"/>
        </w:rPr>
        <w:t>музыкального</w:t>
      </w:r>
      <w:r w:rsidRPr="00DF5384">
        <w:rPr>
          <w:sz w:val="24"/>
          <w:szCs w:val="24"/>
        </w:rPr>
        <w:tab/>
      </w:r>
      <w:r w:rsidRPr="00DF5384">
        <w:rPr>
          <w:spacing w:val="-2"/>
          <w:sz w:val="24"/>
          <w:szCs w:val="24"/>
        </w:rPr>
        <w:t>фольклора</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 xml:space="preserve">сочинения </w:t>
      </w:r>
      <w:r w:rsidRPr="00DF5384">
        <w:rPr>
          <w:sz w:val="24"/>
          <w:szCs w:val="24"/>
        </w:rPr>
        <w:t>композиторов своей малой родины.</w:t>
      </w:r>
    </w:p>
    <w:p w:rsidR="009625CB" w:rsidRPr="00DF5384" w:rsidRDefault="009625CB" w:rsidP="00A671EE">
      <w:pPr>
        <w:pStyle w:val="1"/>
        <w:spacing w:before="304"/>
        <w:jc w:val="both"/>
        <w:rPr>
          <w:sz w:val="24"/>
          <w:szCs w:val="24"/>
        </w:rPr>
      </w:pPr>
      <w:r w:rsidRPr="00DF5384">
        <w:rPr>
          <w:sz w:val="24"/>
          <w:szCs w:val="24"/>
        </w:rPr>
        <w:t>Модуль</w:t>
      </w:r>
      <w:r w:rsidRPr="00DF5384">
        <w:rPr>
          <w:spacing w:val="-13"/>
          <w:sz w:val="24"/>
          <w:szCs w:val="24"/>
        </w:rPr>
        <w:t xml:space="preserve"> </w:t>
      </w:r>
      <w:r w:rsidRPr="00DF5384">
        <w:rPr>
          <w:sz w:val="24"/>
          <w:szCs w:val="24"/>
        </w:rPr>
        <w:t>№</w:t>
      </w:r>
      <w:r w:rsidRPr="00DF5384">
        <w:rPr>
          <w:spacing w:val="-7"/>
          <w:sz w:val="24"/>
          <w:szCs w:val="24"/>
        </w:rPr>
        <w:t xml:space="preserve"> </w:t>
      </w:r>
      <w:r w:rsidRPr="00DF5384">
        <w:rPr>
          <w:sz w:val="24"/>
          <w:szCs w:val="24"/>
        </w:rPr>
        <w:t>2</w:t>
      </w:r>
      <w:r w:rsidRPr="00DF5384">
        <w:rPr>
          <w:spacing w:val="-8"/>
          <w:sz w:val="24"/>
          <w:szCs w:val="24"/>
        </w:rPr>
        <w:t xml:space="preserve"> </w:t>
      </w:r>
      <w:r w:rsidRPr="00DF5384">
        <w:rPr>
          <w:sz w:val="24"/>
          <w:szCs w:val="24"/>
        </w:rPr>
        <w:t>«Народное</w:t>
      </w:r>
      <w:r w:rsidRPr="00DF5384">
        <w:rPr>
          <w:spacing w:val="-5"/>
          <w:sz w:val="24"/>
          <w:szCs w:val="24"/>
        </w:rPr>
        <w:t xml:space="preserve"> </w:t>
      </w:r>
      <w:r w:rsidRPr="00DF5384">
        <w:rPr>
          <w:sz w:val="24"/>
          <w:szCs w:val="24"/>
        </w:rPr>
        <w:t>музыкальное</w:t>
      </w:r>
      <w:r w:rsidRPr="00DF5384">
        <w:rPr>
          <w:spacing w:val="-9"/>
          <w:sz w:val="24"/>
          <w:szCs w:val="24"/>
        </w:rPr>
        <w:t xml:space="preserve"> </w:t>
      </w:r>
      <w:r w:rsidRPr="00DF5384">
        <w:rPr>
          <w:sz w:val="24"/>
          <w:szCs w:val="24"/>
        </w:rPr>
        <w:t>творчество</w:t>
      </w:r>
      <w:r w:rsidRPr="00DF5384">
        <w:rPr>
          <w:spacing w:val="-8"/>
          <w:sz w:val="24"/>
          <w:szCs w:val="24"/>
        </w:rPr>
        <w:t xml:space="preserve"> </w:t>
      </w:r>
      <w:r w:rsidRPr="00DF5384">
        <w:rPr>
          <w:spacing w:val="-2"/>
          <w:sz w:val="24"/>
          <w:szCs w:val="24"/>
        </w:rPr>
        <w:t>России»:</w:t>
      </w:r>
    </w:p>
    <w:p w:rsidR="009625CB" w:rsidRPr="00DF5384" w:rsidRDefault="009625CB" w:rsidP="00A671EE">
      <w:pPr>
        <w:pStyle w:val="a4"/>
        <w:spacing w:before="43" w:line="276" w:lineRule="auto"/>
        <w:ind w:right="559" w:firstLine="283"/>
        <w:rPr>
          <w:sz w:val="24"/>
          <w:szCs w:val="24"/>
        </w:rPr>
      </w:pPr>
      <w:r w:rsidRPr="00DF5384">
        <w:rPr>
          <w:sz w:val="24"/>
          <w:szCs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w:t>
      </w:r>
      <w:r w:rsidRPr="00DF5384">
        <w:rPr>
          <w:spacing w:val="-2"/>
          <w:sz w:val="24"/>
          <w:szCs w:val="24"/>
        </w:rPr>
        <w:t>учителя);</w:t>
      </w:r>
    </w:p>
    <w:p w:rsidR="009625CB" w:rsidRPr="00DF5384" w:rsidRDefault="009625CB" w:rsidP="00A671EE">
      <w:pPr>
        <w:pStyle w:val="a4"/>
        <w:spacing w:line="276" w:lineRule="auto"/>
        <w:ind w:right="579" w:firstLine="283"/>
        <w:rPr>
          <w:sz w:val="24"/>
          <w:szCs w:val="24"/>
        </w:rPr>
      </w:pPr>
      <w:r w:rsidRPr="00DF5384">
        <w:rPr>
          <w:sz w:val="24"/>
          <w:szCs w:val="24"/>
        </w:rPr>
        <w:t xml:space="preserve">различать на слух и исполнять произведения различных жанров фольклорной </w:t>
      </w:r>
      <w:r w:rsidRPr="00DF5384">
        <w:rPr>
          <w:spacing w:val="-2"/>
          <w:sz w:val="24"/>
          <w:szCs w:val="24"/>
        </w:rPr>
        <w:t>музыки;</w:t>
      </w:r>
    </w:p>
    <w:p w:rsidR="009625CB" w:rsidRPr="00DF5384" w:rsidRDefault="009625CB" w:rsidP="00B00CC8">
      <w:pPr>
        <w:pStyle w:val="a4"/>
        <w:spacing w:before="1"/>
        <w:ind w:left="1362"/>
        <w:rPr>
          <w:sz w:val="24"/>
          <w:szCs w:val="24"/>
        </w:rPr>
      </w:pPr>
      <w:r w:rsidRPr="00DF5384">
        <w:rPr>
          <w:sz w:val="24"/>
          <w:szCs w:val="24"/>
        </w:rPr>
        <w:t>определять</w:t>
      </w:r>
      <w:r w:rsidRPr="00DF5384">
        <w:rPr>
          <w:spacing w:val="41"/>
          <w:sz w:val="24"/>
          <w:szCs w:val="24"/>
        </w:rPr>
        <w:t xml:space="preserve"> </w:t>
      </w:r>
      <w:r w:rsidRPr="00DF5384">
        <w:rPr>
          <w:sz w:val="24"/>
          <w:szCs w:val="24"/>
        </w:rPr>
        <w:t>на</w:t>
      </w:r>
      <w:r w:rsidRPr="00DF5384">
        <w:rPr>
          <w:spacing w:val="48"/>
          <w:sz w:val="24"/>
          <w:szCs w:val="24"/>
        </w:rPr>
        <w:t xml:space="preserve"> </w:t>
      </w:r>
      <w:r w:rsidRPr="00DF5384">
        <w:rPr>
          <w:sz w:val="24"/>
          <w:szCs w:val="24"/>
        </w:rPr>
        <w:t>слух</w:t>
      </w:r>
      <w:r w:rsidRPr="00DF5384">
        <w:rPr>
          <w:spacing w:val="46"/>
          <w:sz w:val="24"/>
          <w:szCs w:val="24"/>
        </w:rPr>
        <w:t xml:space="preserve"> </w:t>
      </w:r>
      <w:r w:rsidRPr="00DF5384">
        <w:rPr>
          <w:sz w:val="24"/>
          <w:szCs w:val="24"/>
        </w:rPr>
        <w:t>принадлежность</w:t>
      </w:r>
      <w:r w:rsidRPr="00DF5384">
        <w:rPr>
          <w:spacing w:val="47"/>
          <w:sz w:val="24"/>
          <w:szCs w:val="24"/>
        </w:rPr>
        <w:t xml:space="preserve"> </w:t>
      </w:r>
      <w:r w:rsidRPr="00DF5384">
        <w:rPr>
          <w:sz w:val="24"/>
          <w:szCs w:val="24"/>
        </w:rPr>
        <w:t>народных</w:t>
      </w:r>
      <w:r w:rsidRPr="00DF5384">
        <w:rPr>
          <w:spacing w:val="49"/>
          <w:sz w:val="24"/>
          <w:szCs w:val="24"/>
        </w:rPr>
        <w:t xml:space="preserve"> </w:t>
      </w:r>
      <w:r w:rsidRPr="00DF5384">
        <w:rPr>
          <w:sz w:val="24"/>
          <w:szCs w:val="24"/>
        </w:rPr>
        <w:t>музыкальных</w:t>
      </w:r>
      <w:r w:rsidRPr="00DF5384">
        <w:rPr>
          <w:spacing w:val="49"/>
          <w:sz w:val="24"/>
          <w:szCs w:val="24"/>
        </w:rPr>
        <w:t xml:space="preserve"> </w:t>
      </w:r>
      <w:r w:rsidRPr="00DF5384">
        <w:rPr>
          <w:sz w:val="24"/>
          <w:szCs w:val="24"/>
        </w:rPr>
        <w:t>инструментов</w:t>
      </w:r>
      <w:r w:rsidRPr="00DF5384">
        <w:rPr>
          <w:spacing w:val="49"/>
          <w:sz w:val="24"/>
          <w:szCs w:val="24"/>
        </w:rPr>
        <w:t xml:space="preserve"> </w:t>
      </w:r>
      <w:r w:rsidRPr="00DF5384">
        <w:rPr>
          <w:spacing w:val="-10"/>
          <w:sz w:val="24"/>
          <w:szCs w:val="24"/>
        </w:rPr>
        <w:t>к</w:t>
      </w:r>
      <w:r w:rsidR="00B00CC8" w:rsidRPr="00DF5384">
        <w:rPr>
          <w:spacing w:val="-10"/>
          <w:sz w:val="24"/>
          <w:szCs w:val="24"/>
        </w:rPr>
        <w:t xml:space="preserve"> </w:t>
      </w:r>
      <w:r w:rsidRPr="00DF5384">
        <w:rPr>
          <w:sz w:val="24"/>
          <w:szCs w:val="24"/>
        </w:rPr>
        <w:t>группам</w:t>
      </w:r>
      <w:r w:rsidRPr="00DF5384">
        <w:rPr>
          <w:spacing w:val="-14"/>
          <w:sz w:val="24"/>
          <w:szCs w:val="24"/>
        </w:rPr>
        <w:t xml:space="preserve"> </w:t>
      </w:r>
      <w:r w:rsidRPr="00DF5384">
        <w:rPr>
          <w:sz w:val="24"/>
          <w:szCs w:val="24"/>
        </w:rPr>
        <w:t>духовых,</w:t>
      </w:r>
      <w:r w:rsidRPr="00DF5384">
        <w:rPr>
          <w:spacing w:val="-13"/>
          <w:sz w:val="24"/>
          <w:szCs w:val="24"/>
        </w:rPr>
        <w:t xml:space="preserve"> </w:t>
      </w:r>
      <w:r w:rsidRPr="00DF5384">
        <w:rPr>
          <w:sz w:val="24"/>
          <w:szCs w:val="24"/>
        </w:rPr>
        <w:t>струнных,</w:t>
      </w:r>
      <w:r w:rsidRPr="00DF5384">
        <w:rPr>
          <w:spacing w:val="-14"/>
          <w:sz w:val="24"/>
          <w:szCs w:val="24"/>
        </w:rPr>
        <w:t xml:space="preserve"> </w:t>
      </w:r>
      <w:r w:rsidRPr="00DF5384">
        <w:rPr>
          <w:sz w:val="24"/>
          <w:szCs w:val="24"/>
        </w:rPr>
        <w:t>ударношумовых</w:t>
      </w:r>
      <w:r w:rsidRPr="00DF5384">
        <w:rPr>
          <w:spacing w:val="-9"/>
          <w:sz w:val="24"/>
          <w:szCs w:val="24"/>
        </w:rPr>
        <w:t xml:space="preserve"> </w:t>
      </w:r>
      <w:r w:rsidRPr="00DF5384">
        <w:rPr>
          <w:spacing w:val="-2"/>
          <w:sz w:val="24"/>
          <w:szCs w:val="24"/>
        </w:rPr>
        <w:t>инструментов;</w:t>
      </w:r>
    </w:p>
    <w:p w:rsidR="009625CB" w:rsidRPr="00DF5384" w:rsidRDefault="009625CB" w:rsidP="00A671EE">
      <w:pPr>
        <w:pStyle w:val="a4"/>
        <w:spacing w:before="53" w:line="278" w:lineRule="auto"/>
        <w:ind w:right="576" w:firstLine="283"/>
        <w:rPr>
          <w:sz w:val="24"/>
          <w:szCs w:val="24"/>
        </w:rPr>
      </w:pPr>
      <w:r w:rsidRPr="00DF5384">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625CB" w:rsidRPr="00DF5384" w:rsidRDefault="009625CB" w:rsidP="00A671EE">
      <w:pPr>
        <w:pStyle w:val="1"/>
        <w:spacing w:before="297"/>
        <w:jc w:val="both"/>
        <w:rPr>
          <w:sz w:val="24"/>
          <w:szCs w:val="24"/>
        </w:rPr>
      </w:pPr>
      <w:r w:rsidRPr="00DF5384">
        <w:rPr>
          <w:sz w:val="24"/>
          <w:szCs w:val="24"/>
        </w:rPr>
        <w:t>Модуль</w:t>
      </w:r>
      <w:r w:rsidRPr="00DF5384">
        <w:rPr>
          <w:spacing w:val="-11"/>
          <w:sz w:val="24"/>
          <w:szCs w:val="24"/>
        </w:rPr>
        <w:t xml:space="preserve"> </w:t>
      </w:r>
      <w:r w:rsidRPr="00DF5384">
        <w:rPr>
          <w:sz w:val="24"/>
          <w:szCs w:val="24"/>
        </w:rPr>
        <w:t>№</w:t>
      </w:r>
      <w:r w:rsidRPr="00DF5384">
        <w:rPr>
          <w:spacing w:val="-6"/>
          <w:sz w:val="24"/>
          <w:szCs w:val="24"/>
        </w:rPr>
        <w:t xml:space="preserve"> </w:t>
      </w:r>
      <w:r w:rsidRPr="00DF5384">
        <w:rPr>
          <w:sz w:val="24"/>
          <w:szCs w:val="24"/>
        </w:rPr>
        <w:t>3</w:t>
      </w:r>
      <w:r w:rsidRPr="00DF5384">
        <w:rPr>
          <w:spacing w:val="-7"/>
          <w:sz w:val="24"/>
          <w:szCs w:val="24"/>
        </w:rPr>
        <w:t xml:space="preserve"> </w:t>
      </w:r>
      <w:r w:rsidRPr="00DF5384">
        <w:rPr>
          <w:sz w:val="24"/>
          <w:szCs w:val="24"/>
        </w:rPr>
        <w:t>«Музыка</w:t>
      </w:r>
      <w:r w:rsidRPr="00DF5384">
        <w:rPr>
          <w:spacing w:val="-3"/>
          <w:sz w:val="24"/>
          <w:szCs w:val="24"/>
        </w:rPr>
        <w:t xml:space="preserve"> </w:t>
      </w:r>
      <w:r w:rsidRPr="00DF5384">
        <w:rPr>
          <w:sz w:val="24"/>
          <w:szCs w:val="24"/>
        </w:rPr>
        <w:t>народов</w:t>
      </w:r>
      <w:r w:rsidRPr="00DF5384">
        <w:rPr>
          <w:spacing w:val="-7"/>
          <w:sz w:val="24"/>
          <w:szCs w:val="24"/>
        </w:rPr>
        <w:t xml:space="preserve"> </w:t>
      </w:r>
      <w:r w:rsidRPr="00DF5384">
        <w:rPr>
          <w:spacing w:val="-2"/>
          <w:sz w:val="24"/>
          <w:szCs w:val="24"/>
        </w:rPr>
        <w:t>мира»:</w:t>
      </w:r>
    </w:p>
    <w:p w:rsidR="009625CB" w:rsidRPr="00DF5384" w:rsidRDefault="009625CB" w:rsidP="00A671EE">
      <w:pPr>
        <w:pStyle w:val="a4"/>
        <w:spacing w:before="48" w:line="276" w:lineRule="auto"/>
        <w:ind w:right="554" w:firstLine="283"/>
        <w:rPr>
          <w:sz w:val="24"/>
          <w:szCs w:val="24"/>
        </w:rPr>
      </w:pPr>
      <w:r w:rsidRPr="00DF5384">
        <w:rPr>
          <w:sz w:val="24"/>
          <w:szCs w:val="24"/>
        </w:rPr>
        <w:t xml:space="preserve">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 </w:t>
      </w:r>
      <w:r w:rsidRPr="00DF5384">
        <w:rPr>
          <w:spacing w:val="-2"/>
          <w:sz w:val="24"/>
          <w:szCs w:val="24"/>
        </w:rPr>
        <w:t>циям</w:t>
      </w:r>
      <w:r w:rsidRPr="00DF5384">
        <w:rPr>
          <w:spacing w:val="-2"/>
          <w:sz w:val="24"/>
          <w:szCs w:val="24"/>
          <w:vertAlign w:val="superscript"/>
        </w:rPr>
        <w:t>11</w:t>
      </w:r>
      <w:r w:rsidRPr="00DF5384">
        <w:rPr>
          <w:spacing w:val="-2"/>
          <w:sz w:val="24"/>
          <w:szCs w:val="24"/>
        </w:rPr>
        <w:t>;</w:t>
      </w:r>
    </w:p>
    <w:p w:rsidR="009625CB" w:rsidRPr="00DF5384" w:rsidRDefault="009625CB" w:rsidP="00A671EE">
      <w:pPr>
        <w:pStyle w:val="a4"/>
        <w:spacing w:line="276" w:lineRule="auto"/>
        <w:ind w:right="570" w:firstLine="283"/>
        <w:rPr>
          <w:sz w:val="24"/>
          <w:szCs w:val="24"/>
        </w:rPr>
      </w:pPr>
      <w:r w:rsidRPr="00DF5384">
        <w:rPr>
          <w:sz w:val="24"/>
          <w:szCs w:val="24"/>
        </w:rPr>
        <w:t xml:space="preserve">различать на слух и исполнять произведения различных жанров фольклорной </w:t>
      </w:r>
      <w:r w:rsidRPr="00DF5384">
        <w:rPr>
          <w:spacing w:val="-2"/>
          <w:sz w:val="24"/>
          <w:szCs w:val="24"/>
        </w:rPr>
        <w:t>музыки;</w:t>
      </w:r>
    </w:p>
    <w:p w:rsidR="009625CB" w:rsidRPr="00DF5384" w:rsidRDefault="009625CB" w:rsidP="00A671EE">
      <w:pPr>
        <w:pStyle w:val="a4"/>
        <w:spacing w:line="278" w:lineRule="auto"/>
        <w:ind w:right="580" w:firstLine="283"/>
        <w:rPr>
          <w:sz w:val="24"/>
          <w:szCs w:val="24"/>
        </w:rPr>
      </w:pPr>
      <w:r w:rsidRPr="00DF5384">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625CB" w:rsidRPr="00DF5384" w:rsidRDefault="009625CB" w:rsidP="00A671EE">
      <w:pPr>
        <w:pStyle w:val="a4"/>
        <w:spacing w:line="276" w:lineRule="auto"/>
        <w:ind w:right="557" w:firstLine="283"/>
        <w:rPr>
          <w:sz w:val="24"/>
          <w:szCs w:val="24"/>
        </w:rPr>
      </w:pPr>
      <w:r w:rsidRPr="00DF5384">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9625CB" w:rsidRPr="00DF5384" w:rsidRDefault="009625CB" w:rsidP="00A671EE">
      <w:pPr>
        <w:pStyle w:val="1"/>
        <w:spacing w:before="296"/>
        <w:jc w:val="both"/>
        <w:rPr>
          <w:sz w:val="24"/>
          <w:szCs w:val="24"/>
        </w:rPr>
      </w:pPr>
      <w:r w:rsidRPr="00DF5384">
        <w:rPr>
          <w:sz w:val="24"/>
          <w:szCs w:val="24"/>
        </w:rPr>
        <w:t>Модуль</w:t>
      </w:r>
      <w:r w:rsidRPr="00DF5384">
        <w:rPr>
          <w:spacing w:val="-14"/>
          <w:sz w:val="24"/>
          <w:szCs w:val="24"/>
        </w:rPr>
        <w:t xml:space="preserve"> </w:t>
      </w:r>
      <w:r w:rsidRPr="00DF5384">
        <w:rPr>
          <w:sz w:val="24"/>
          <w:szCs w:val="24"/>
        </w:rPr>
        <w:t>№</w:t>
      </w:r>
      <w:r w:rsidRPr="00DF5384">
        <w:rPr>
          <w:spacing w:val="-8"/>
          <w:sz w:val="24"/>
          <w:szCs w:val="24"/>
        </w:rPr>
        <w:t xml:space="preserve"> </w:t>
      </w:r>
      <w:r w:rsidRPr="00DF5384">
        <w:rPr>
          <w:sz w:val="24"/>
          <w:szCs w:val="24"/>
        </w:rPr>
        <w:t>4</w:t>
      </w:r>
      <w:r w:rsidRPr="00DF5384">
        <w:rPr>
          <w:spacing w:val="-9"/>
          <w:sz w:val="24"/>
          <w:szCs w:val="24"/>
        </w:rPr>
        <w:t xml:space="preserve"> </w:t>
      </w:r>
      <w:r w:rsidRPr="00DF5384">
        <w:rPr>
          <w:sz w:val="24"/>
          <w:szCs w:val="24"/>
        </w:rPr>
        <w:t>«Европейская</w:t>
      </w:r>
      <w:r w:rsidRPr="00DF5384">
        <w:rPr>
          <w:spacing w:val="-10"/>
          <w:sz w:val="24"/>
          <w:szCs w:val="24"/>
        </w:rPr>
        <w:t xml:space="preserve"> </w:t>
      </w:r>
      <w:r w:rsidRPr="00DF5384">
        <w:rPr>
          <w:sz w:val="24"/>
          <w:szCs w:val="24"/>
        </w:rPr>
        <w:t>классическая</w:t>
      </w:r>
      <w:r w:rsidRPr="00DF5384">
        <w:rPr>
          <w:spacing w:val="-8"/>
          <w:sz w:val="24"/>
          <w:szCs w:val="24"/>
        </w:rPr>
        <w:t xml:space="preserve"> </w:t>
      </w:r>
      <w:r w:rsidRPr="00DF5384">
        <w:rPr>
          <w:spacing w:val="-2"/>
          <w:sz w:val="24"/>
          <w:szCs w:val="24"/>
        </w:rPr>
        <w:t>музыка»:</w:t>
      </w:r>
    </w:p>
    <w:p w:rsidR="009625CB" w:rsidRPr="00DF5384" w:rsidRDefault="009625CB" w:rsidP="00A671EE">
      <w:pPr>
        <w:pStyle w:val="a4"/>
        <w:tabs>
          <w:tab w:val="left" w:pos="2828"/>
          <w:tab w:val="left" w:pos="3390"/>
          <w:tab w:val="left" w:pos="4223"/>
          <w:tab w:val="left" w:pos="6148"/>
          <w:tab w:val="left" w:pos="7949"/>
        </w:tabs>
        <w:spacing w:before="43" w:line="278" w:lineRule="auto"/>
        <w:ind w:right="585" w:firstLine="283"/>
        <w:rPr>
          <w:sz w:val="24"/>
          <w:szCs w:val="24"/>
        </w:rPr>
      </w:pPr>
      <w:r w:rsidRPr="00DF5384">
        <w:rPr>
          <w:spacing w:val="-2"/>
          <w:sz w:val="24"/>
          <w:szCs w:val="24"/>
        </w:rPr>
        <w:t>различать</w:t>
      </w:r>
      <w:r w:rsidRPr="00DF5384">
        <w:rPr>
          <w:sz w:val="24"/>
          <w:szCs w:val="24"/>
        </w:rPr>
        <w:tab/>
      </w:r>
      <w:r w:rsidRPr="00DF5384">
        <w:rPr>
          <w:spacing w:val="-6"/>
          <w:sz w:val="24"/>
          <w:szCs w:val="24"/>
        </w:rPr>
        <w:t>на</w:t>
      </w:r>
      <w:r w:rsidRPr="00DF5384">
        <w:rPr>
          <w:sz w:val="24"/>
          <w:szCs w:val="24"/>
        </w:rPr>
        <w:tab/>
      </w:r>
      <w:r w:rsidRPr="00DF5384">
        <w:rPr>
          <w:spacing w:val="-4"/>
          <w:sz w:val="24"/>
          <w:szCs w:val="24"/>
        </w:rPr>
        <w:t>слух</w:t>
      </w:r>
      <w:r w:rsidRPr="00DF5384">
        <w:rPr>
          <w:sz w:val="24"/>
          <w:szCs w:val="24"/>
        </w:rPr>
        <w:tab/>
      </w:r>
      <w:r w:rsidRPr="00DF5384">
        <w:rPr>
          <w:spacing w:val="-2"/>
          <w:sz w:val="24"/>
          <w:szCs w:val="24"/>
        </w:rPr>
        <w:t>произведения</w:t>
      </w:r>
      <w:r w:rsidRPr="00DF5384">
        <w:rPr>
          <w:sz w:val="24"/>
          <w:szCs w:val="24"/>
        </w:rPr>
        <w:tab/>
      </w:r>
      <w:r w:rsidRPr="00DF5384">
        <w:rPr>
          <w:spacing w:val="-2"/>
          <w:sz w:val="24"/>
          <w:szCs w:val="24"/>
        </w:rPr>
        <w:t>европейских</w:t>
      </w:r>
      <w:r w:rsidRPr="00DF5384">
        <w:rPr>
          <w:sz w:val="24"/>
          <w:szCs w:val="24"/>
        </w:rPr>
        <w:tab/>
      </w:r>
      <w:r w:rsidRPr="00DF5384">
        <w:rPr>
          <w:spacing w:val="-2"/>
          <w:sz w:val="24"/>
          <w:szCs w:val="24"/>
        </w:rPr>
        <w:t xml:space="preserve">композиторов-классиков, </w:t>
      </w:r>
      <w:r w:rsidRPr="00DF5384">
        <w:rPr>
          <w:sz w:val="24"/>
          <w:szCs w:val="24"/>
        </w:rPr>
        <w:t>называть автора, произведение, исполнительский состав;</w:t>
      </w:r>
    </w:p>
    <w:p w:rsidR="009625CB" w:rsidRPr="00DF5384" w:rsidRDefault="009625CB" w:rsidP="00A671EE">
      <w:pPr>
        <w:pStyle w:val="a4"/>
        <w:tabs>
          <w:tab w:val="left" w:pos="2986"/>
          <w:tab w:val="left" w:pos="5248"/>
          <w:tab w:val="left" w:pos="7216"/>
          <w:tab w:val="left" w:pos="9144"/>
          <w:tab w:val="left" w:pos="9561"/>
          <w:tab w:val="left" w:pos="10733"/>
        </w:tabs>
        <w:spacing w:line="276" w:lineRule="auto"/>
        <w:ind w:right="572" w:firstLine="283"/>
        <w:rPr>
          <w:sz w:val="24"/>
          <w:szCs w:val="24"/>
        </w:rPr>
      </w:pPr>
      <w:r w:rsidRPr="00DF5384">
        <w:rPr>
          <w:spacing w:val="-2"/>
          <w:sz w:val="24"/>
          <w:szCs w:val="24"/>
        </w:rPr>
        <w:t>определять</w:t>
      </w:r>
      <w:r w:rsidRPr="00DF5384">
        <w:rPr>
          <w:sz w:val="24"/>
          <w:szCs w:val="24"/>
        </w:rPr>
        <w:tab/>
      </w:r>
      <w:r w:rsidRPr="00DF5384">
        <w:rPr>
          <w:spacing w:val="-2"/>
          <w:sz w:val="24"/>
          <w:szCs w:val="24"/>
        </w:rPr>
        <w:t>принадлежность</w:t>
      </w:r>
      <w:r w:rsidRPr="00DF5384">
        <w:rPr>
          <w:sz w:val="24"/>
          <w:szCs w:val="24"/>
        </w:rPr>
        <w:tab/>
      </w:r>
      <w:r w:rsidRPr="00DF5384">
        <w:rPr>
          <w:spacing w:val="-2"/>
          <w:sz w:val="24"/>
          <w:szCs w:val="24"/>
        </w:rPr>
        <w:t>музыкального</w:t>
      </w:r>
      <w:r w:rsidRPr="00DF5384">
        <w:rPr>
          <w:sz w:val="24"/>
          <w:szCs w:val="24"/>
        </w:rPr>
        <w:tab/>
      </w:r>
      <w:r w:rsidRPr="00DF5384">
        <w:rPr>
          <w:spacing w:val="-2"/>
          <w:sz w:val="24"/>
          <w:szCs w:val="24"/>
        </w:rPr>
        <w:t>произведения</w:t>
      </w:r>
      <w:r w:rsidRPr="00DF5384">
        <w:rPr>
          <w:sz w:val="24"/>
          <w:szCs w:val="24"/>
        </w:rPr>
        <w:tab/>
      </w:r>
      <w:r w:rsidRPr="00DF5384">
        <w:rPr>
          <w:spacing w:val="-10"/>
          <w:sz w:val="24"/>
          <w:szCs w:val="24"/>
        </w:rPr>
        <w:t>к</w:t>
      </w:r>
      <w:r w:rsidRPr="00DF5384">
        <w:rPr>
          <w:sz w:val="24"/>
          <w:szCs w:val="24"/>
        </w:rPr>
        <w:tab/>
      </w:r>
      <w:r w:rsidRPr="00DF5384">
        <w:rPr>
          <w:spacing w:val="-2"/>
          <w:sz w:val="24"/>
          <w:szCs w:val="24"/>
        </w:rPr>
        <w:t>одному</w:t>
      </w:r>
      <w:r w:rsidRPr="00DF5384">
        <w:rPr>
          <w:sz w:val="24"/>
          <w:szCs w:val="24"/>
        </w:rPr>
        <w:tab/>
      </w:r>
      <w:r w:rsidRPr="00DF5384">
        <w:rPr>
          <w:spacing w:val="-6"/>
          <w:sz w:val="24"/>
          <w:szCs w:val="24"/>
        </w:rPr>
        <w:t xml:space="preserve">из </w:t>
      </w:r>
      <w:r w:rsidRPr="00DF5384">
        <w:rPr>
          <w:sz w:val="24"/>
          <w:szCs w:val="24"/>
        </w:rPr>
        <w:t>художественных стилей (барокко, классицизм, романтизм, импрессионизм);</w:t>
      </w:r>
    </w:p>
    <w:p w:rsidR="009625CB" w:rsidRPr="00DF5384" w:rsidRDefault="009625CB" w:rsidP="00A671EE">
      <w:pPr>
        <w:pStyle w:val="a4"/>
        <w:tabs>
          <w:tab w:val="left" w:pos="3781"/>
          <w:tab w:val="left" w:pos="5877"/>
          <w:tab w:val="left" w:pos="6995"/>
          <w:tab w:val="left" w:pos="7607"/>
          <w:tab w:val="left" w:pos="9895"/>
        </w:tabs>
        <w:spacing w:line="276" w:lineRule="auto"/>
        <w:ind w:left="1362" w:right="576"/>
        <w:rPr>
          <w:sz w:val="24"/>
          <w:szCs w:val="24"/>
        </w:rPr>
      </w:pPr>
      <w:r w:rsidRPr="00DF5384">
        <w:rPr>
          <w:sz w:val="24"/>
          <w:szCs w:val="24"/>
        </w:rPr>
        <w:t xml:space="preserve">исполнять (в том числе фрагментарно) сочинения композиторов-классиков; </w:t>
      </w:r>
      <w:r w:rsidRPr="00DF5384">
        <w:rPr>
          <w:spacing w:val="-2"/>
          <w:sz w:val="24"/>
          <w:szCs w:val="24"/>
        </w:rPr>
        <w:t>характеризовать</w:t>
      </w:r>
      <w:r w:rsidRPr="00DF5384">
        <w:rPr>
          <w:sz w:val="24"/>
          <w:szCs w:val="24"/>
        </w:rPr>
        <w:tab/>
      </w:r>
      <w:r w:rsidRPr="00DF5384">
        <w:rPr>
          <w:spacing w:val="-2"/>
          <w:sz w:val="24"/>
          <w:szCs w:val="24"/>
        </w:rPr>
        <w:t>музыкальный</w:t>
      </w:r>
      <w:r w:rsidRPr="00DF5384">
        <w:rPr>
          <w:sz w:val="24"/>
          <w:szCs w:val="24"/>
        </w:rPr>
        <w:tab/>
      </w:r>
      <w:r w:rsidRPr="00DF5384">
        <w:rPr>
          <w:spacing w:val="-4"/>
          <w:sz w:val="24"/>
          <w:szCs w:val="24"/>
        </w:rPr>
        <w:t>образ</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выразительные</w:t>
      </w:r>
      <w:r w:rsidRPr="00DF5384">
        <w:rPr>
          <w:sz w:val="24"/>
          <w:szCs w:val="24"/>
        </w:rPr>
        <w:tab/>
      </w:r>
      <w:r w:rsidRPr="00DF5384">
        <w:rPr>
          <w:spacing w:val="-2"/>
          <w:sz w:val="24"/>
          <w:szCs w:val="24"/>
        </w:rPr>
        <w:t>средства,</w:t>
      </w:r>
    </w:p>
    <w:p w:rsidR="009625CB" w:rsidRPr="00DF5384" w:rsidRDefault="009625CB" w:rsidP="00A671EE">
      <w:pPr>
        <w:pStyle w:val="a4"/>
        <w:tabs>
          <w:tab w:val="left" w:pos="3380"/>
          <w:tab w:val="left" w:pos="5522"/>
          <w:tab w:val="left" w:pos="6880"/>
          <w:tab w:val="left" w:pos="8287"/>
          <w:tab w:val="left" w:pos="8789"/>
          <w:tab w:val="left" w:pos="9917"/>
        </w:tabs>
        <w:spacing w:line="276" w:lineRule="auto"/>
        <w:ind w:right="579"/>
        <w:rPr>
          <w:sz w:val="24"/>
          <w:szCs w:val="24"/>
        </w:rPr>
      </w:pPr>
      <w:r w:rsidRPr="00DF5384">
        <w:rPr>
          <w:spacing w:val="-2"/>
          <w:sz w:val="24"/>
          <w:szCs w:val="24"/>
        </w:rPr>
        <w:t>использованные</w:t>
      </w:r>
      <w:r w:rsidRPr="00DF5384">
        <w:rPr>
          <w:sz w:val="24"/>
          <w:szCs w:val="24"/>
        </w:rPr>
        <w:tab/>
      </w:r>
      <w:r w:rsidRPr="00DF5384">
        <w:rPr>
          <w:spacing w:val="-2"/>
          <w:sz w:val="24"/>
          <w:szCs w:val="24"/>
        </w:rPr>
        <w:t>композитором,</w:t>
      </w:r>
      <w:r w:rsidRPr="00DF5384">
        <w:rPr>
          <w:sz w:val="24"/>
          <w:szCs w:val="24"/>
        </w:rPr>
        <w:tab/>
      </w:r>
      <w:r w:rsidRPr="00DF5384">
        <w:rPr>
          <w:spacing w:val="-2"/>
          <w:sz w:val="24"/>
          <w:szCs w:val="24"/>
        </w:rPr>
        <w:t>способы</w:t>
      </w:r>
      <w:r w:rsidRPr="00DF5384">
        <w:rPr>
          <w:sz w:val="24"/>
          <w:szCs w:val="24"/>
        </w:rPr>
        <w:tab/>
      </w:r>
      <w:r w:rsidRPr="00DF5384">
        <w:rPr>
          <w:spacing w:val="-2"/>
          <w:sz w:val="24"/>
          <w:szCs w:val="24"/>
        </w:rPr>
        <w:t>развития</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форму</w:t>
      </w:r>
      <w:r w:rsidRPr="00DF5384">
        <w:rPr>
          <w:sz w:val="24"/>
          <w:szCs w:val="24"/>
        </w:rPr>
        <w:tab/>
      </w:r>
      <w:r w:rsidRPr="00DF5384">
        <w:rPr>
          <w:spacing w:val="-2"/>
          <w:sz w:val="24"/>
          <w:szCs w:val="24"/>
        </w:rPr>
        <w:t xml:space="preserve">строения </w:t>
      </w:r>
      <w:r w:rsidRPr="00DF5384">
        <w:rPr>
          <w:sz w:val="24"/>
          <w:szCs w:val="24"/>
        </w:rPr>
        <w:t>музыкального произведения;</w:t>
      </w:r>
    </w:p>
    <w:p w:rsidR="009625CB" w:rsidRPr="00DF5384" w:rsidRDefault="009625CB" w:rsidP="00A671EE">
      <w:pPr>
        <w:pStyle w:val="a4"/>
        <w:spacing w:line="278" w:lineRule="auto"/>
        <w:ind w:firstLine="283"/>
        <w:rPr>
          <w:sz w:val="24"/>
          <w:szCs w:val="24"/>
        </w:rPr>
      </w:pPr>
      <w:r w:rsidRPr="00DF5384">
        <w:rPr>
          <w:sz w:val="24"/>
          <w:szCs w:val="24"/>
        </w:rPr>
        <w:t>характеризовать</w:t>
      </w:r>
      <w:r w:rsidRPr="00DF5384">
        <w:rPr>
          <w:spacing w:val="-3"/>
          <w:sz w:val="24"/>
          <w:szCs w:val="24"/>
        </w:rPr>
        <w:t xml:space="preserve"> </w:t>
      </w:r>
      <w:r w:rsidRPr="00DF5384">
        <w:rPr>
          <w:sz w:val="24"/>
          <w:szCs w:val="24"/>
        </w:rPr>
        <w:t>творчество</w:t>
      </w:r>
      <w:r w:rsidRPr="00DF5384">
        <w:rPr>
          <w:spacing w:val="-2"/>
          <w:sz w:val="24"/>
          <w:szCs w:val="24"/>
        </w:rPr>
        <w:t xml:space="preserve"> </w:t>
      </w:r>
      <w:r w:rsidRPr="00DF5384">
        <w:rPr>
          <w:sz w:val="24"/>
          <w:szCs w:val="24"/>
        </w:rPr>
        <w:t>не</w:t>
      </w:r>
      <w:r w:rsidRPr="00DF5384">
        <w:rPr>
          <w:spacing w:val="-2"/>
          <w:sz w:val="24"/>
          <w:szCs w:val="24"/>
        </w:rPr>
        <w:t xml:space="preserve"> </w:t>
      </w:r>
      <w:r w:rsidRPr="00DF5384">
        <w:rPr>
          <w:sz w:val="24"/>
          <w:szCs w:val="24"/>
        </w:rPr>
        <w:t>менее</w:t>
      </w:r>
      <w:r w:rsidRPr="00DF5384">
        <w:rPr>
          <w:spacing w:val="-3"/>
          <w:sz w:val="24"/>
          <w:szCs w:val="24"/>
        </w:rPr>
        <w:t xml:space="preserve"> </w:t>
      </w:r>
      <w:r w:rsidRPr="00DF5384">
        <w:rPr>
          <w:sz w:val="24"/>
          <w:szCs w:val="24"/>
        </w:rPr>
        <w:t>двух</w:t>
      </w:r>
      <w:r w:rsidRPr="00DF5384">
        <w:rPr>
          <w:spacing w:val="-1"/>
          <w:sz w:val="24"/>
          <w:szCs w:val="24"/>
        </w:rPr>
        <w:t xml:space="preserve"> </w:t>
      </w:r>
      <w:r w:rsidRPr="00DF5384">
        <w:rPr>
          <w:sz w:val="24"/>
          <w:szCs w:val="24"/>
        </w:rPr>
        <w:t>композиторов-</w:t>
      </w:r>
      <w:r w:rsidRPr="00DF5384">
        <w:rPr>
          <w:spacing w:val="-4"/>
          <w:sz w:val="24"/>
          <w:szCs w:val="24"/>
        </w:rPr>
        <w:t xml:space="preserve"> </w:t>
      </w:r>
      <w:r w:rsidRPr="00DF5384">
        <w:rPr>
          <w:sz w:val="24"/>
          <w:szCs w:val="24"/>
        </w:rPr>
        <w:t>классиков,</w:t>
      </w:r>
      <w:r w:rsidRPr="00DF5384">
        <w:rPr>
          <w:spacing w:val="-5"/>
          <w:sz w:val="24"/>
          <w:szCs w:val="24"/>
        </w:rPr>
        <w:t xml:space="preserve"> </w:t>
      </w:r>
      <w:r w:rsidRPr="00DF5384">
        <w:rPr>
          <w:sz w:val="24"/>
          <w:szCs w:val="24"/>
        </w:rPr>
        <w:t>приводить примеры наиболее известных сочинений.</w:t>
      </w:r>
    </w:p>
    <w:p w:rsidR="009625CB" w:rsidRPr="00DF5384" w:rsidRDefault="009625CB" w:rsidP="00A671EE">
      <w:pPr>
        <w:pStyle w:val="1"/>
        <w:spacing w:before="293"/>
        <w:jc w:val="both"/>
        <w:rPr>
          <w:sz w:val="24"/>
          <w:szCs w:val="24"/>
        </w:rPr>
      </w:pPr>
      <w:r w:rsidRPr="00DF5384">
        <w:rPr>
          <w:sz w:val="24"/>
          <w:szCs w:val="24"/>
        </w:rPr>
        <w:t>Модуль</w:t>
      </w:r>
      <w:r w:rsidRPr="00DF5384">
        <w:rPr>
          <w:spacing w:val="-10"/>
          <w:sz w:val="24"/>
          <w:szCs w:val="24"/>
        </w:rPr>
        <w:t xml:space="preserve"> </w:t>
      </w:r>
      <w:r w:rsidRPr="00DF5384">
        <w:rPr>
          <w:sz w:val="24"/>
          <w:szCs w:val="24"/>
        </w:rPr>
        <w:t>№</w:t>
      </w:r>
      <w:r w:rsidRPr="00DF5384">
        <w:rPr>
          <w:spacing w:val="-8"/>
          <w:sz w:val="24"/>
          <w:szCs w:val="24"/>
        </w:rPr>
        <w:t xml:space="preserve"> </w:t>
      </w:r>
      <w:r w:rsidRPr="00DF5384">
        <w:rPr>
          <w:sz w:val="24"/>
          <w:szCs w:val="24"/>
        </w:rPr>
        <w:t>5</w:t>
      </w:r>
      <w:r w:rsidRPr="00DF5384">
        <w:rPr>
          <w:spacing w:val="-9"/>
          <w:sz w:val="24"/>
          <w:szCs w:val="24"/>
        </w:rPr>
        <w:t xml:space="preserve"> </w:t>
      </w:r>
      <w:r w:rsidRPr="00DF5384">
        <w:rPr>
          <w:sz w:val="24"/>
          <w:szCs w:val="24"/>
        </w:rPr>
        <w:t>«Русская</w:t>
      </w:r>
      <w:r w:rsidRPr="00DF5384">
        <w:rPr>
          <w:spacing w:val="-8"/>
          <w:sz w:val="24"/>
          <w:szCs w:val="24"/>
        </w:rPr>
        <w:t xml:space="preserve"> </w:t>
      </w:r>
      <w:r w:rsidRPr="00DF5384">
        <w:rPr>
          <w:sz w:val="24"/>
          <w:szCs w:val="24"/>
        </w:rPr>
        <w:t>классическая</w:t>
      </w:r>
      <w:r w:rsidRPr="00DF5384">
        <w:rPr>
          <w:spacing w:val="-9"/>
          <w:sz w:val="24"/>
          <w:szCs w:val="24"/>
        </w:rPr>
        <w:t xml:space="preserve"> </w:t>
      </w:r>
      <w:r w:rsidRPr="00DF5384">
        <w:rPr>
          <w:spacing w:val="-2"/>
          <w:sz w:val="24"/>
          <w:szCs w:val="24"/>
        </w:rPr>
        <w:t>музыка»:</w:t>
      </w:r>
    </w:p>
    <w:p w:rsidR="009625CB" w:rsidRPr="00DF5384" w:rsidRDefault="009625CB" w:rsidP="00A671EE">
      <w:pPr>
        <w:pStyle w:val="a4"/>
        <w:spacing w:before="42" w:line="278" w:lineRule="auto"/>
        <w:ind w:right="560" w:firstLine="283"/>
        <w:rPr>
          <w:sz w:val="24"/>
          <w:szCs w:val="24"/>
        </w:rPr>
      </w:pPr>
      <w:r w:rsidRPr="00DF5384">
        <w:rPr>
          <w:sz w:val="24"/>
          <w:szCs w:val="24"/>
        </w:rPr>
        <w:t>различать на слух произведения русских композиторов- классиков, называть автора, произведение, исполнительский состав;</w:t>
      </w:r>
    </w:p>
    <w:p w:rsidR="009625CB" w:rsidRPr="00DF5384" w:rsidRDefault="009625CB" w:rsidP="00B00CC8">
      <w:pPr>
        <w:pStyle w:val="a4"/>
        <w:spacing w:line="276" w:lineRule="auto"/>
        <w:ind w:right="562" w:firstLine="283"/>
        <w:rPr>
          <w:sz w:val="24"/>
          <w:szCs w:val="24"/>
        </w:rPr>
      </w:pPr>
      <w:r w:rsidRPr="00DF5384">
        <w:rPr>
          <w:sz w:val="24"/>
          <w:szCs w:val="24"/>
        </w:rPr>
        <w:t>характеризовать музыкальный образ и выразительные средства,</w:t>
      </w:r>
      <w:r w:rsidRPr="00DF5384">
        <w:rPr>
          <w:spacing w:val="40"/>
          <w:sz w:val="24"/>
          <w:szCs w:val="24"/>
        </w:rPr>
        <w:t xml:space="preserve"> </w:t>
      </w:r>
      <w:r w:rsidRPr="00DF5384">
        <w:rPr>
          <w:sz w:val="24"/>
          <w:szCs w:val="24"/>
        </w:rPr>
        <w:t xml:space="preserve">использованные композитором, способы развития и форму строения музыкального произведения;исполнять (в том числе фрагментарно, отдельными темами) сочинения русских </w:t>
      </w:r>
      <w:r w:rsidRPr="00DF5384">
        <w:rPr>
          <w:spacing w:val="-2"/>
          <w:sz w:val="24"/>
          <w:szCs w:val="24"/>
        </w:rPr>
        <w:t>композиторов;</w:t>
      </w:r>
      <w:r w:rsidR="00254C87">
        <w:rPr>
          <w:noProof/>
          <w:sz w:val="24"/>
          <w:szCs w:val="24"/>
          <w:lang w:eastAsia="ru-RU"/>
        </w:rPr>
        <w:pict>
          <v:shape id="Graphic 38" o:spid="_x0000_s1029" style="position:absolute;left:0;text-align:left;margin-left:70.95pt;margin-top:17.65pt;width:2in;height:.6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" path="m1828800,l,,,7619r1828800,l1828800,xe" fillcolor="black" stroked="f">
            <v:path arrowok="t"/>
            <w10:wrap type="topAndBottom" anchorx="page"/>
          </v:shape>
        </w:pict>
      </w:r>
      <w:r w:rsidRPr="00DF5384">
        <w:rPr>
          <w:spacing w:val="-2"/>
          <w:sz w:val="24"/>
          <w:szCs w:val="24"/>
        </w:rPr>
        <w:t>характеризовать</w:t>
      </w:r>
      <w:r w:rsidRPr="00DF5384">
        <w:rPr>
          <w:sz w:val="24"/>
          <w:szCs w:val="24"/>
        </w:rPr>
        <w:tab/>
      </w:r>
      <w:r w:rsidRPr="00DF5384">
        <w:rPr>
          <w:spacing w:val="-2"/>
          <w:sz w:val="24"/>
          <w:szCs w:val="24"/>
        </w:rPr>
        <w:t>творчество</w:t>
      </w:r>
      <w:r w:rsidRPr="00DF5384">
        <w:rPr>
          <w:sz w:val="24"/>
          <w:szCs w:val="24"/>
        </w:rPr>
        <w:tab/>
      </w:r>
      <w:r w:rsidRPr="00DF5384">
        <w:rPr>
          <w:spacing w:val="-6"/>
          <w:sz w:val="24"/>
          <w:szCs w:val="24"/>
        </w:rPr>
        <w:t>не</w:t>
      </w:r>
      <w:r w:rsidRPr="00DF5384">
        <w:rPr>
          <w:sz w:val="24"/>
          <w:szCs w:val="24"/>
        </w:rPr>
        <w:tab/>
      </w:r>
      <w:r w:rsidRPr="00DF5384">
        <w:rPr>
          <w:spacing w:val="-2"/>
          <w:sz w:val="24"/>
          <w:szCs w:val="24"/>
        </w:rPr>
        <w:t>менее</w:t>
      </w:r>
      <w:r w:rsidRPr="00DF5384">
        <w:rPr>
          <w:sz w:val="24"/>
          <w:szCs w:val="24"/>
        </w:rPr>
        <w:tab/>
      </w:r>
      <w:r w:rsidRPr="00DF5384">
        <w:rPr>
          <w:spacing w:val="-4"/>
          <w:sz w:val="24"/>
          <w:szCs w:val="24"/>
        </w:rPr>
        <w:t>двух</w:t>
      </w:r>
      <w:r w:rsidRPr="00DF5384">
        <w:rPr>
          <w:sz w:val="24"/>
          <w:szCs w:val="24"/>
        </w:rPr>
        <w:tab/>
      </w:r>
      <w:r w:rsidRPr="00DF5384">
        <w:rPr>
          <w:spacing w:val="-2"/>
          <w:sz w:val="24"/>
          <w:szCs w:val="24"/>
        </w:rPr>
        <w:t>отечественных</w:t>
      </w:r>
      <w:r w:rsidRPr="00DF5384">
        <w:rPr>
          <w:sz w:val="24"/>
          <w:szCs w:val="24"/>
        </w:rPr>
        <w:tab/>
      </w:r>
      <w:r w:rsidRPr="00DF5384">
        <w:rPr>
          <w:spacing w:val="-2"/>
          <w:sz w:val="24"/>
          <w:szCs w:val="24"/>
        </w:rPr>
        <w:t xml:space="preserve">композиторов- </w:t>
      </w:r>
      <w:r w:rsidRPr="00DF5384">
        <w:rPr>
          <w:sz w:val="24"/>
          <w:szCs w:val="24"/>
        </w:rPr>
        <w:t>классиков, приводить примеры наиболее известных сочинений.</w:t>
      </w:r>
    </w:p>
    <w:p w:rsidR="009625CB" w:rsidRPr="00DF5384" w:rsidRDefault="009625CB" w:rsidP="00A671EE">
      <w:pPr>
        <w:pStyle w:val="1"/>
        <w:spacing w:before="300"/>
        <w:jc w:val="both"/>
        <w:rPr>
          <w:sz w:val="24"/>
          <w:szCs w:val="24"/>
        </w:rPr>
      </w:pPr>
      <w:r w:rsidRPr="00DF5384">
        <w:rPr>
          <w:sz w:val="24"/>
          <w:szCs w:val="24"/>
        </w:rPr>
        <w:t>Модуль</w:t>
      </w:r>
      <w:r w:rsidRPr="00DF5384">
        <w:rPr>
          <w:spacing w:val="-10"/>
          <w:sz w:val="24"/>
          <w:szCs w:val="24"/>
        </w:rPr>
        <w:t xml:space="preserve"> </w:t>
      </w:r>
      <w:r w:rsidRPr="00DF5384">
        <w:rPr>
          <w:sz w:val="24"/>
          <w:szCs w:val="24"/>
        </w:rPr>
        <w:t>№</w:t>
      </w:r>
      <w:r w:rsidRPr="00DF5384">
        <w:rPr>
          <w:spacing w:val="-8"/>
          <w:sz w:val="24"/>
          <w:szCs w:val="24"/>
        </w:rPr>
        <w:t xml:space="preserve"> </w:t>
      </w:r>
      <w:r w:rsidRPr="00DF5384">
        <w:rPr>
          <w:sz w:val="24"/>
          <w:szCs w:val="24"/>
        </w:rPr>
        <w:t>6</w:t>
      </w:r>
      <w:r w:rsidRPr="00DF5384">
        <w:rPr>
          <w:spacing w:val="-8"/>
          <w:sz w:val="24"/>
          <w:szCs w:val="24"/>
        </w:rPr>
        <w:t xml:space="preserve"> </w:t>
      </w:r>
      <w:r w:rsidRPr="00DF5384">
        <w:rPr>
          <w:sz w:val="24"/>
          <w:szCs w:val="24"/>
        </w:rPr>
        <w:t>«Образы</w:t>
      </w:r>
      <w:r w:rsidRPr="00DF5384">
        <w:rPr>
          <w:spacing w:val="-8"/>
          <w:sz w:val="24"/>
          <w:szCs w:val="24"/>
        </w:rPr>
        <w:t xml:space="preserve"> </w:t>
      </w:r>
      <w:r w:rsidRPr="00DF5384">
        <w:rPr>
          <w:sz w:val="24"/>
          <w:szCs w:val="24"/>
        </w:rPr>
        <w:t>русской</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европейской</w:t>
      </w:r>
      <w:r w:rsidRPr="00DF5384">
        <w:rPr>
          <w:spacing w:val="-5"/>
          <w:sz w:val="24"/>
          <w:szCs w:val="24"/>
        </w:rPr>
        <w:t xml:space="preserve"> </w:t>
      </w:r>
      <w:r w:rsidRPr="00DF5384">
        <w:rPr>
          <w:sz w:val="24"/>
          <w:szCs w:val="24"/>
        </w:rPr>
        <w:t>духовной</w:t>
      </w:r>
      <w:r w:rsidRPr="00DF5384">
        <w:rPr>
          <w:spacing w:val="-7"/>
          <w:sz w:val="24"/>
          <w:szCs w:val="24"/>
        </w:rPr>
        <w:t xml:space="preserve"> </w:t>
      </w:r>
      <w:r w:rsidRPr="00DF5384">
        <w:rPr>
          <w:spacing w:val="-2"/>
          <w:sz w:val="24"/>
          <w:szCs w:val="24"/>
        </w:rPr>
        <w:t>музыки»:</w:t>
      </w:r>
    </w:p>
    <w:p w:rsidR="009625CB" w:rsidRPr="00DF5384" w:rsidRDefault="009625CB" w:rsidP="00A671EE">
      <w:pPr>
        <w:pStyle w:val="a4"/>
        <w:spacing w:before="41" w:line="278" w:lineRule="auto"/>
        <w:ind w:right="585" w:firstLine="283"/>
        <w:rPr>
          <w:sz w:val="24"/>
          <w:szCs w:val="24"/>
        </w:rPr>
      </w:pPr>
      <w:r w:rsidRPr="00DF5384">
        <w:rPr>
          <w:sz w:val="24"/>
          <w:szCs w:val="24"/>
        </w:rPr>
        <w:t>различать</w:t>
      </w:r>
      <w:r w:rsidRPr="00DF5384">
        <w:rPr>
          <w:spacing w:val="-4"/>
          <w:sz w:val="24"/>
          <w:szCs w:val="24"/>
        </w:rPr>
        <w:t xml:space="preserve"> </w:t>
      </w:r>
      <w:r w:rsidRPr="00DF5384">
        <w:rPr>
          <w:sz w:val="24"/>
          <w:szCs w:val="24"/>
        </w:rPr>
        <w:t>и</w:t>
      </w:r>
      <w:r w:rsidRPr="00DF5384">
        <w:rPr>
          <w:spacing w:val="-3"/>
          <w:sz w:val="24"/>
          <w:szCs w:val="24"/>
        </w:rPr>
        <w:t xml:space="preserve"> </w:t>
      </w:r>
      <w:r w:rsidRPr="00DF5384">
        <w:rPr>
          <w:sz w:val="24"/>
          <w:szCs w:val="24"/>
        </w:rPr>
        <w:t>характеризовать</w:t>
      </w:r>
      <w:r w:rsidRPr="00DF5384">
        <w:rPr>
          <w:spacing w:val="-3"/>
          <w:sz w:val="24"/>
          <w:szCs w:val="24"/>
        </w:rPr>
        <w:t xml:space="preserve"> </w:t>
      </w:r>
      <w:r w:rsidRPr="00DF5384">
        <w:rPr>
          <w:sz w:val="24"/>
          <w:szCs w:val="24"/>
        </w:rPr>
        <w:t>жанры</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произведения</w:t>
      </w:r>
      <w:r w:rsidRPr="00DF5384">
        <w:rPr>
          <w:spacing w:val="-2"/>
          <w:sz w:val="24"/>
          <w:szCs w:val="24"/>
        </w:rPr>
        <w:t xml:space="preserve"> </w:t>
      </w:r>
      <w:r w:rsidRPr="00DF5384">
        <w:rPr>
          <w:sz w:val="24"/>
          <w:szCs w:val="24"/>
        </w:rPr>
        <w:t>русской</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европейской духовной музыки;</w:t>
      </w:r>
    </w:p>
    <w:p w:rsidR="009625CB" w:rsidRPr="00DF5384" w:rsidRDefault="009625CB" w:rsidP="00A671EE">
      <w:pPr>
        <w:pStyle w:val="a4"/>
        <w:spacing w:before="2" w:line="276" w:lineRule="auto"/>
        <w:ind w:left="1362" w:right="1168"/>
        <w:rPr>
          <w:sz w:val="24"/>
          <w:szCs w:val="24"/>
        </w:rPr>
      </w:pPr>
      <w:r w:rsidRPr="00DF5384">
        <w:rPr>
          <w:sz w:val="24"/>
          <w:szCs w:val="24"/>
        </w:rPr>
        <w:t>исполнять произведения русской и европейской духовной музыки; приводить</w:t>
      </w:r>
      <w:r w:rsidRPr="00DF5384">
        <w:rPr>
          <w:spacing w:val="-9"/>
          <w:sz w:val="24"/>
          <w:szCs w:val="24"/>
        </w:rPr>
        <w:t xml:space="preserve"> </w:t>
      </w:r>
      <w:r w:rsidRPr="00DF5384">
        <w:rPr>
          <w:sz w:val="24"/>
          <w:szCs w:val="24"/>
        </w:rPr>
        <w:t>примеры</w:t>
      </w:r>
      <w:r w:rsidRPr="00DF5384">
        <w:rPr>
          <w:spacing w:val="-9"/>
          <w:sz w:val="24"/>
          <w:szCs w:val="24"/>
        </w:rPr>
        <w:t xml:space="preserve"> </w:t>
      </w:r>
      <w:r w:rsidRPr="00DF5384">
        <w:rPr>
          <w:sz w:val="24"/>
          <w:szCs w:val="24"/>
        </w:rPr>
        <w:t>сочинений</w:t>
      </w:r>
      <w:r w:rsidRPr="00DF5384">
        <w:rPr>
          <w:spacing w:val="-11"/>
          <w:sz w:val="24"/>
          <w:szCs w:val="24"/>
        </w:rPr>
        <w:t xml:space="preserve"> </w:t>
      </w:r>
      <w:r w:rsidRPr="00DF5384">
        <w:rPr>
          <w:sz w:val="24"/>
          <w:szCs w:val="24"/>
        </w:rPr>
        <w:t>духовной</w:t>
      </w:r>
      <w:r w:rsidRPr="00DF5384">
        <w:rPr>
          <w:spacing w:val="-5"/>
          <w:sz w:val="24"/>
          <w:szCs w:val="24"/>
        </w:rPr>
        <w:t xml:space="preserve"> </w:t>
      </w:r>
      <w:r w:rsidRPr="00DF5384">
        <w:rPr>
          <w:sz w:val="24"/>
          <w:szCs w:val="24"/>
        </w:rPr>
        <w:t>музыки,</w:t>
      </w:r>
      <w:r w:rsidRPr="00DF5384">
        <w:rPr>
          <w:spacing w:val="-9"/>
          <w:sz w:val="24"/>
          <w:szCs w:val="24"/>
        </w:rPr>
        <w:t xml:space="preserve"> </w:t>
      </w:r>
      <w:r w:rsidRPr="00DF5384">
        <w:rPr>
          <w:sz w:val="24"/>
          <w:szCs w:val="24"/>
        </w:rPr>
        <w:t>называть</w:t>
      </w:r>
      <w:r w:rsidRPr="00DF5384">
        <w:rPr>
          <w:spacing w:val="-11"/>
          <w:sz w:val="24"/>
          <w:szCs w:val="24"/>
        </w:rPr>
        <w:t xml:space="preserve"> </w:t>
      </w:r>
      <w:r w:rsidRPr="00DF5384">
        <w:rPr>
          <w:sz w:val="24"/>
          <w:szCs w:val="24"/>
        </w:rPr>
        <w:t>их</w:t>
      </w:r>
      <w:r w:rsidRPr="00DF5384">
        <w:rPr>
          <w:spacing w:val="-8"/>
          <w:sz w:val="24"/>
          <w:szCs w:val="24"/>
        </w:rPr>
        <w:t xml:space="preserve"> </w:t>
      </w:r>
      <w:r w:rsidRPr="00DF5384">
        <w:rPr>
          <w:sz w:val="24"/>
          <w:szCs w:val="24"/>
        </w:rPr>
        <w:t>автора.</w:t>
      </w:r>
    </w:p>
    <w:p w:rsidR="009625CB" w:rsidRPr="00DF5384" w:rsidRDefault="009625CB" w:rsidP="00A671EE">
      <w:pPr>
        <w:pStyle w:val="1"/>
        <w:spacing w:before="297"/>
        <w:jc w:val="both"/>
        <w:rPr>
          <w:sz w:val="24"/>
          <w:szCs w:val="24"/>
        </w:rPr>
      </w:pPr>
      <w:r w:rsidRPr="00DF5384">
        <w:rPr>
          <w:sz w:val="24"/>
          <w:szCs w:val="24"/>
        </w:rPr>
        <w:t>Модуль</w:t>
      </w:r>
      <w:r w:rsidRPr="00DF5384">
        <w:rPr>
          <w:spacing w:val="-13"/>
          <w:sz w:val="24"/>
          <w:szCs w:val="24"/>
        </w:rPr>
        <w:t xml:space="preserve"> </w:t>
      </w:r>
      <w:r w:rsidRPr="00DF5384">
        <w:rPr>
          <w:sz w:val="24"/>
          <w:szCs w:val="24"/>
        </w:rPr>
        <w:t>№</w:t>
      </w:r>
      <w:r w:rsidRPr="00DF5384">
        <w:rPr>
          <w:spacing w:val="-7"/>
          <w:sz w:val="24"/>
          <w:szCs w:val="24"/>
        </w:rPr>
        <w:t xml:space="preserve"> </w:t>
      </w:r>
      <w:r w:rsidRPr="00DF5384">
        <w:rPr>
          <w:sz w:val="24"/>
          <w:szCs w:val="24"/>
        </w:rPr>
        <w:t>7</w:t>
      </w:r>
      <w:r w:rsidRPr="00DF5384">
        <w:rPr>
          <w:spacing w:val="-8"/>
          <w:sz w:val="24"/>
          <w:szCs w:val="24"/>
        </w:rPr>
        <w:t xml:space="preserve"> </w:t>
      </w:r>
      <w:r w:rsidRPr="00DF5384">
        <w:rPr>
          <w:sz w:val="24"/>
          <w:szCs w:val="24"/>
        </w:rPr>
        <w:t>«Современная</w:t>
      </w:r>
      <w:r w:rsidRPr="00DF5384">
        <w:rPr>
          <w:spacing w:val="-8"/>
          <w:sz w:val="24"/>
          <w:szCs w:val="24"/>
        </w:rPr>
        <w:t xml:space="preserve"> </w:t>
      </w:r>
      <w:r w:rsidRPr="00DF5384">
        <w:rPr>
          <w:sz w:val="24"/>
          <w:szCs w:val="24"/>
        </w:rPr>
        <w:t>музыка:</w:t>
      </w:r>
      <w:r w:rsidRPr="00DF5384">
        <w:rPr>
          <w:spacing w:val="-6"/>
          <w:sz w:val="24"/>
          <w:szCs w:val="24"/>
        </w:rPr>
        <w:t xml:space="preserve"> </w:t>
      </w:r>
      <w:r w:rsidRPr="00DF5384">
        <w:rPr>
          <w:sz w:val="24"/>
          <w:szCs w:val="24"/>
        </w:rPr>
        <w:t>основные</w:t>
      </w:r>
      <w:r w:rsidRPr="00DF5384">
        <w:rPr>
          <w:spacing w:val="-7"/>
          <w:sz w:val="24"/>
          <w:szCs w:val="24"/>
        </w:rPr>
        <w:t xml:space="preserve"> </w:t>
      </w:r>
      <w:r w:rsidRPr="00DF5384">
        <w:rPr>
          <w:sz w:val="24"/>
          <w:szCs w:val="24"/>
        </w:rPr>
        <w:t>жанры</w:t>
      </w:r>
      <w:r w:rsidRPr="00DF5384">
        <w:rPr>
          <w:spacing w:val="-8"/>
          <w:sz w:val="24"/>
          <w:szCs w:val="24"/>
        </w:rPr>
        <w:t xml:space="preserve"> </w:t>
      </w:r>
      <w:r w:rsidRPr="00DF5384">
        <w:rPr>
          <w:sz w:val="24"/>
          <w:szCs w:val="24"/>
        </w:rPr>
        <w:t>и</w:t>
      </w:r>
      <w:r w:rsidRPr="00DF5384">
        <w:rPr>
          <w:spacing w:val="1"/>
          <w:sz w:val="24"/>
          <w:szCs w:val="24"/>
        </w:rPr>
        <w:t xml:space="preserve"> </w:t>
      </w:r>
      <w:r w:rsidRPr="00DF5384">
        <w:rPr>
          <w:spacing w:val="-2"/>
          <w:sz w:val="24"/>
          <w:szCs w:val="24"/>
        </w:rPr>
        <w:t>направления»:</w:t>
      </w:r>
    </w:p>
    <w:p w:rsidR="009625CB" w:rsidRPr="00DF5384" w:rsidRDefault="009625CB" w:rsidP="00A671EE">
      <w:pPr>
        <w:pStyle w:val="a4"/>
        <w:tabs>
          <w:tab w:val="left" w:pos="3256"/>
          <w:tab w:val="left" w:pos="6376"/>
          <w:tab w:val="left" w:pos="8090"/>
          <w:tab w:val="left" w:pos="8443"/>
          <w:tab w:val="left" w:pos="9444"/>
        </w:tabs>
        <w:spacing w:before="45" w:line="278" w:lineRule="auto"/>
        <w:ind w:right="582" w:firstLine="283"/>
        <w:rPr>
          <w:sz w:val="24"/>
          <w:szCs w:val="24"/>
        </w:rPr>
      </w:pPr>
      <w:r w:rsidRPr="00DF5384">
        <w:rPr>
          <w:sz w:val="24"/>
          <w:szCs w:val="24"/>
        </w:rPr>
        <w:t>определять</w:t>
      </w:r>
      <w:r w:rsidRPr="00DF5384">
        <w:rPr>
          <w:spacing w:val="80"/>
          <w:sz w:val="24"/>
          <w:szCs w:val="24"/>
        </w:rPr>
        <w:t xml:space="preserve"> </w:t>
      </w:r>
      <w:r w:rsidRPr="00DF5384">
        <w:rPr>
          <w:sz w:val="24"/>
          <w:szCs w:val="24"/>
        </w:rPr>
        <w:t>и</w:t>
      </w:r>
      <w:r w:rsidRPr="00DF5384">
        <w:rPr>
          <w:sz w:val="24"/>
          <w:szCs w:val="24"/>
        </w:rPr>
        <w:tab/>
        <w:t>характеризовать</w:t>
      </w:r>
      <w:r w:rsidRPr="00DF5384">
        <w:rPr>
          <w:spacing w:val="80"/>
          <w:sz w:val="24"/>
          <w:szCs w:val="24"/>
        </w:rPr>
        <w:t xml:space="preserve"> </w:t>
      </w:r>
      <w:r w:rsidRPr="00DF5384">
        <w:rPr>
          <w:sz w:val="24"/>
          <w:szCs w:val="24"/>
        </w:rPr>
        <w:t>стили,</w:t>
      </w:r>
      <w:r w:rsidRPr="00DF5384">
        <w:rPr>
          <w:sz w:val="24"/>
          <w:szCs w:val="24"/>
        </w:rPr>
        <w:tab/>
      </w:r>
      <w:r w:rsidRPr="00DF5384">
        <w:rPr>
          <w:spacing w:val="-2"/>
          <w:sz w:val="24"/>
          <w:szCs w:val="24"/>
        </w:rPr>
        <w:t>направления</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жанры</w:t>
      </w:r>
      <w:r w:rsidRPr="00DF5384">
        <w:rPr>
          <w:sz w:val="24"/>
          <w:szCs w:val="24"/>
        </w:rPr>
        <w:tab/>
      </w:r>
      <w:r w:rsidRPr="00DF5384">
        <w:rPr>
          <w:spacing w:val="-2"/>
          <w:sz w:val="24"/>
          <w:szCs w:val="24"/>
        </w:rPr>
        <w:t>современной музыки;</w:t>
      </w:r>
    </w:p>
    <w:p w:rsidR="009625CB" w:rsidRPr="00DF5384" w:rsidRDefault="009625CB" w:rsidP="00A671EE">
      <w:pPr>
        <w:pStyle w:val="a4"/>
        <w:tabs>
          <w:tab w:val="left" w:pos="2794"/>
          <w:tab w:val="left" w:pos="3200"/>
          <w:tab w:val="left" w:pos="4796"/>
          <w:tab w:val="left" w:pos="5324"/>
          <w:tab w:val="left" w:pos="6124"/>
          <w:tab w:val="left" w:pos="6993"/>
          <w:tab w:val="left" w:pos="8515"/>
          <w:tab w:val="left" w:pos="10097"/>
        </w:tabs>
        <w:spacing w:line="276" w:lineRule="auto"/>
        <w:ind w:right="575" w:firstLine="283"/>
        <w:rPr>
          <w:sz w:val="24"/>
          <w:szCs w:val="24"/>
        </w:rPr>
      </w:pPr>
      <w:r w:rsidRPr="00DF5384">
        <w:rPr>
          <w:spacing w:val="-2"/>
          <w:sz w:val="24"/>
          <w:szCs w:val="24"/>
        </w:rPr>
        <w:t>различать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определять</w:t>
      </w:r>
      <w:r w:rsidRPr="00DF5384">
        <w:rPr>
          <w:sz w:val="24"/>
          <w:szCs w:val="24"/>
        </w:rPr>
        <w:tab/>
      </w:r>
      <w:r w:rsidRPr="00DF5384">
        <w:rPr>
          <w:spacing w:val="-6"/>
          <w:sz w:val="24"/>
          <w:szCs w:val="24"/>
        </w:rPr>
        <w:t>на</w:t>
      </w:r>
      <w:r w:rsidRPr="00DF5384">
        <w:rPr>
          <w:sz w:val="24"/>
          <w:szCs w:val="24"/>
        </w:rPr>
        <w:tab/>
      </w:r>
      <w:r w:rsidRPr="00DF5384">
        <w:rPr>
          <w:spacing w:val="-4"/>
          <w:sz w:val="24"/>
          <w:szCs w:val="24"/>
        </w:rPr>
        <w:t>слух</w:t>
      </w:r>
      <w:r w:rsidRPr="00DF5384">
        <w:rPr>
          <w:sz w:val="24"/>
          <w:szCs w:val="24"/>
        </w:rPr>
        <w:tab/>
      </w:r>
      <w:r w:rsidRPr="00DF5384">
        <w:rPr>
          <w:spacing w:val="-4"/>
          <w:sz w:val="24"/>
          <w:szCs w:val="24"/>
        </w:rPr>
        <w:t>виды</w:t>
      </w:r>
      <w:r w:rsidRPr="00DF5384">
        <w:rPr>
          <w:sz w:val="24"/>
          <w:szCs w:val="24"/>
        </w:rPr>
        <w:tab/>
      </w:r>
      <w:r w:rsidRPr="00DF5384">
        <w:rPr>
          <w:spacing w:val="-2"/>
          <w:sz w:val="24"/>
          <w:szCs w:val="24"/>
        </w:rPr>
        <w:t>оркестров,</w:t>
      </w:r>
      <w:r w:rsidRPr="00DF5384">
        <w:rPr>
          <w:sz w:val="24"/>
          <w:szCs w:val="24"/>
        </w:rPr>
        <w:tab/>
      </w:r>
      <w:r w:rsidRPr="00DF5384">
        <w:rPr>
          <w:spacing w:val="-2"/>
          <w:sz w:val="24"/>
          <w:szCs w:val="24"/>
        </w:rPr>
        <w:t>ансамблей,</w:t>
      </w:r>
      <w:r w:rsidRPr="00DF5384">
        <w:rPr>
          <w:sz w:val="24"/>
          <w:szCs w:val="24"/>
        </w:rPr>
        <w:tab/>
      </w:r>
      <w:r w:rsidRPr="00DF5384">
        <w:rPr>
          <w:spacing w:val="-2"/>
          <w:sz w:val="24"/>
          <w:szCs w:val="24"/>
        </w:rPr>
        <w:t xml:space="preserve">тембры </w:t>
      </w:r>
      <w:r w:rsidRPr="00DF5384">
        <w:rPr>
          <w:sz w:val="24"/>
          <w:szCs w:val="24"/>
        </w:rPr>
        <w:t>музыкальных инструментов, входящих в их состав;</w:t>
      </w:r>
    </w:p>
    <w:p w:rsidR="009625CB" w:rsidRPr="00DF5384" w:rsidRDefault="009625CB" w:rsidP="00A671EE">
      <w:pPr>
        <w:pStyle w:val="a4"/>
        <w:tabs>
          <w:tab w:val="left" w:pos="2909"/>
          <w:tab w:val="left" w:pos="4804"/>
          <w:tab w:val="left" w:pos="6726"/>
          <w:tab w:val="left" w:pos="8685"/>
          <w:tab w:val="left" w:pos="9134"/>
          <w:tab w:val="left" w:pos="10308"/>
        </w:tabs>
        <w:spacing w:line="278" w:lineRule="auto"/>
        <w:ind w:right="575" w:firstLine="283"/>
        <w:rPr>
          <w:sz w:val="24"/>
          <w:szCs w:val="24"/>
        </w:rPr>
      </w:pPr>
      <w:r w:rsidRPr="00DF5384">
        <w:rPr>
          <w:spacing w:val="-2"/>
          <w:sz w:val="24"/>
          <w:szCs w:val="24"/>
        </w:rPr>
        <w:t>исполнять</w:t>
      </w:r>
      <w:r w:rsidRPr="00DF5384">
        <w:rPr>
          <w:sz w:val="24"/>
          <w:szCs w:val="24"/>
        </w:rPr>
        <w:tab/>
      </w:r>
      <w:r w:rsidRPr="00DF5384">
        <w:rPr>
          <w:spacing w:val="-2"/>
          <w:sz w:val="24"/>
          <w:szCs w:val="24"/>
        </w:rPr>
        <w:t>современные</w:t>
      </w:r>
      <w:r w:rsidRPr="00DF5384">
        <w:rPr>
          <w:sz w:val="24"/>
          <w:szCs w:val="24"/>
        </w:rPr>
        <w:tab/>
      </w:r>
      <w:r w:rsidRPr="00DF5384">
        <w:rPr>
          <w:spacing w:val="-2"/>
          <w:sz w:val="24"/>
          <w:szCs w:val="24"/>
        </w:rPr>
        <w:t>музыкальные</w:t>
      </w:r>
      <w:r w:rsidRPr="00DF5384">
        <w:rPr>
          <w:sz w:val="24"/>
          <w:szCs w:val="24"/>
        </w:rPr>
        <w:tab/>
      </w:r>
      <w:r w:rsidRPr="00DF5384">
        <w:rPr>
          <w:spacing w:val="-2"/>
          <w:sz w:val="24"/>
          <w:szCs w:val="24"/>
        </w:rPr>
        <w:t>произведения</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разных</w:t>
      </w:r>
      <w:r w:rsidRPr="00DF5384">
        <w:rPr>
          <w:sz w:val="24"/>
          <w:szCs w:val="24"/>
        </w:rPr>
        <w:tab/>
      </w:r>
      <w:r w:rsidRPr="00DF5384">
        <w:rPr>
          <w:spacing w:val="-2"/>
          <w:sz w:val="24"/>
          <w:szCs w:val="24"/>
        </w:rPr>
        <w:t>видах деятельности.</w:t>
      </w:r>
    </w:p>
    <w:p w:rsidR="009625CB" w:rsidRPr="00DF5384" w:rsidRDefault="009625CB" w:rsidP="00A671EE">
      <w:pPr>
        <w:pStyle w:val="1"/>
        <w:spacing w:before="291"/>
        <w:jc w:val="both"/>
        <w:rPr>
          <w:sz w:val="24"/>
          <w:szCs w:val="24"/>
        </w:rPr>
      </w:pPr>
      <w:r w:rsidRPr="00DF5384">
        <w:rPr>
          <w:sz w:val="24"/>
          <w:szCs w:val="24"/>
        </w:rPr>
        <w:t>Модуль</w:t>
      </w:r>
      <w:r w:rsidRPr="00DF5384">
        <w:rPr>
          <w:spacing w:val="-11"/>
          <w:sz w:val="24"/>
          <w:szCs w:val="24"/>
        </w:rPr>
        <w:t xml:space="preserve"> </w:t>
      </w:r>
      <w:r w:rsidRPr="00DF5384">
        <w:rPr>
          <w:sz w:val="24"/>
          <w:szCs w:val="24"/>
        </w:rPr>
        <w:t>№</w:t>
      </w:r>
      <w:r w:rsidRPr="00DF5384">
        <w:rPr>
          <w:spacing w:val="-6"/>
          <w:sz w:val="24"/>
          <w:szCs w:val="24"/>
        </w:rPr>
        <w:t xml:space="preserve"> </w:t>
      </w:r>
      <w:r w:rsidRPr="00DF5384">
        <w:rPr>
          <w:sz w:val="24"/>
          <w:szCs w:val="24"/>
        </w:rPr>
        <w:t>8</w:t>
      </w:r>
      <w:r w:rsidRPr="00DF5384">
        <w:rPr>
          <w:spacing w:val="-8"/>
          <w:sz w:val="24"/>
          <w:szCs w:val="24"/>
        </w:rPr>
        <w:t xml:space="preserve"> </w:t>
      </w:r>
      <w:r w:rsidRPr="00DF5384">
        <w:rPr>
          <w:sz w:val="24"/>
          <w:szCs w:val="24"/>
        </w:rPr>
        <w:t>«Связь</w:t>
      </w:r>
      <w:r w:rsidRPr="00DF5384">
        <w:rPr>
          <w:spacing w:val="-3"/>
          <w:sz w:val="24"/>
          <w:szCs w:val="24"/>
        </w:rPr>
        <w:t xml:space="preserve"> </w:t>
      </w:r>
      <w:r w:rsidRPr="00DF5384">
        <w:rPr>
          <w:sz w:val="24"/>
          <w:szCs w:val="24"/>
        </w:rPr>
        <w:t>музыки</w:t>
      </w:r>
      <w:r w:rsidRPr="00DF5384">
        <w:rPr>
          <w:spacing w:val="-8"/>
          <w:sz w:val="24"/>
          <w:szCs w:val="24"/>
        </w:rPr>
        <w:t xml:space="preserve"> </w:t>
      </w:r>
      <w:r w:rsidRPr="00DF5384">
        <w:rPr>
          <w:sz w:val="24"/>
          <w:szCs w:val="24"/>
        </w:rPr>
        <w:t>с</w:t>
      </w:r>
      <w:r w:rsidRPr="00DF5384">
        <w:rPr>
          <w:spacing w:val="-6"/>
          <w:sz w:val="24"/>
          <w:szCs w:val="24"/>
        </w:rPr>
        <w:t xml:space="preserve"> </w:t>
      </w:r>
      <w:r w:rsidRPr="00DF5384">
        <w:rPr>
          <w:sz w:val="24"/>
          <w:szCs w:val="24"/>
        </w:rPr>
        <w:t>другими</w:t>
      </w:r>
      <w:r w:rsidRPr="00DF5384">
        <w:rPr>
          <w:spacing w:val="-5"/>
          <w:sz w:val="24"/>
          <w:szCs w:val="24"/>
        </w:rPr>
        <w:t xml:space="preserve"> </w:t>
      </w:r>
      <w:r w:rsidRPr="00DF5384">
        <w:rPr>
          <w:sz w:val="24"/>
          <w:szCs w:val="24"/>
        </w:rPr>
        <w:t>видами</w:t>
      </w:r>
      <w:r w:rsidRPr="00DF5384">
        <w:rPr>
          <w:spacing w:val="-7"/>
          <w:sz w:val="24"/>
          <w:szCs w:val="24"/>
        </w:rPr>
        <w:t xml:space="preserve"> </w:t>
      </w:r>
      <w:r w:rsidRPr="00DF5384">
        <w:rPr>
          <w:spacing w:val="-2"/>
          <w:sz w:val="24"/>
          <w:szCs w:val="24"/>
        </w:rPr>
        <w:t>искусства»:</w:t>
      </w:r>
    </w:p>
    <w:p w:rsidR="009625CB" w:rsidRPr="00DF5384" w:rsidRDefault="009625CB" w:rsidP="00A671EE">
      <w:pPr>
        <w:pStyle w:val="a4"/>
        <w:spacing w:before="43" w:line="276" w:lineRule="auto"/>
        <w:rPr>
          <w:sz w:val="24"/>
          <w:szCs w:val="24"/>
        </w:rPr>
      </w:pPr>
      <w:r w:rsidRPr="00DF5384">
        <w:rPr>
          <w:sz w:val="24"/>
          <w:szCs w:val="24"/>
        </w:rPr>
        <w:t>определять</w:t>
      </w:r>
      <w:r w:rsidRPr="00DF5384">
        <w:rPr>
          <w:spacing w:val="40"/>
          <w:sz w:val="24"/>
          <w:szCs w:val="24"/>
        </w:rPr>
        <w:t xml:space="preserve"> </w:t>
      </w:r>
      <w:r w:rsidRPr="00DF5384">
        <w:rPr>
          <w:sz w:val="24"/>
          <w:szCs w:val="24"/>
        </w:rPr>
        <w:t>стилевые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жанровые</w:t>
      </w:r>
      <w:r w:rsidRPr="00DF5384">
        <w:rPr>
          <w:spacing w:val="40"/>
          <w:sz w:val="24"/>
          <w:szCs w:val="24"/>
        </w:rPr>
        <w:t xml:space="preserve"> </w:t>
      </w:r>
      <w:r w:rsidRPr="00DF5384">
        <w:rPr>
          <w:sz w:val="24"/>
          <w:szCs w:val="24"/>
        </w:rPr>
        <w:t>параллели</w:t>
      </w:r>
      <w:r w:rsidRPr="00DF5384">
        <w:rPr>
          <w:spacing w:val="40"/>
          <w:sz w:val="24"/>
          <w:szCs w:val="24"/>
        </w:rPr>
        <w:t xml:space="preserve"> </w:t>
      </w:r>
      <w:r w:rsidRPr="00DF5384">
        <w:rPr>
          <w:sz w:val="24"/>
          <w:szCs w:val="24"/>
        </w:rPr>
        <w:t>между</w:t>
      </w:r>
      <w:r w:rsidRPr="00DF5384">
        <w:rPr>
          <w:spacing w:val="39"/>
          <w:sz w:val="24"/>
          <w:szCs w:val="24"/>
        </w:rPr>
        <w:t xml:space="preserve"> </w:t>
      </w:r>
      <w:r w:rsidRPr="00DF5384">
        <w:rPr>
          <w:sz w:val="24"/>
          <w:szCs w:val="24"/>
        </w:rPr>
        <w:t>музыкой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другими</w:t>
      </w:r>
      <w:r w:rsidRPr="00DF5384">
        <w:rPr>
          <w:spacing w:val="40"/>
          <w:sz w:val="24"/>
          <w:szCs w:val="24"/>
        </w:rPr>
        <w:t xml:space="preserve"> </w:t>
      </w:r>
      <w:r w:rsidRPr="00DF5384">
        <w:rPr>
          <w:sz w:val="24"/>
          <w:szCs w:val="24"/>
        </w:rPr>
        <w:t xml:space="preserve">видами </w:t>
      </w:r>
      <w:r w:rsidRPr="00DF5384">
        <w:rPr>
          <w:spacing w:val="-2"/>
          <w:sz w:val="24"/>
          <w:szCs w:val="24"/>
        </w:rPr>
        <w:t>искусств;</w:t>
      </w:r>
    </w:p>
    <w:p w:rsidR="009625CB" w:rsidRPr="00DF5384" w:rsidRDefault="009625CB" w:rsidP="00A671EE">
      <w:pPr>
        <w:pStyle w:val="a4"/>
        <w:tabs>
          <w:tab w:val="left" w:pos="2657"/>
          <w:tab w:val="left" w:pos="4513"/>
          <w:tab w:val="left" w:pos="5661"/>
          <w:tab w:val="left" w:pos="6424"/>
          <w:tab w:val="left" w:pos="7817"/>
          <w:tab w:val="left" w:pos="9449"/>
          <w:tab w:val="left" w:pos="10714"/>
        </w:tabs>
        <w:spacing w:before="1" w:line="276" w:lineRule="auto"/>
        <w:ind w:right="566"/>
        <w:rPr>
          <w:sz w:val="24"/>
          <w:szCs w:val="24"/>
        </w:rPr>
      </w:pPr>
      <w:r w:rsidRPr="00DF5384">
        <w:rPr>
          <w:sz w:val="24"/>
          <w:szCs w:val="24"/>
        </w:rPr>
        <w:t>различать и анализировать средства выразительности разных видов искусств; импровизировать,</w:t>
      </w:r>
      <w:r w:rsidRPr="00DF5384">
        <w:rPr>
          <w:spacing w:val="80"/>
          <w:sz w:val="24"/>
          <w:szCs w:val="24"/>
        </w:rPr>
        <w:t xml:space="preserve"> </w:t>
      </w:r>
      <w:r w:rsidRPr="00DF5384">
        <w:rPr>
          <w:sz w:val="24"/>
          <w:szCs w:val="24"/>
        </w:rPr>
        <w:t>создавать</w:t>
      </w:r>
      <w:r w:rsidRPr="00DF5384">
        <w:rPr>
          <w:spacing w:val="80"/>
          <w:sz w:val="24"/>
          <w:szCs w:val="24"/>
        </w:rPr>
        <w:t xml:space="preserve"> </w:t>
      </w:r>
      <w:r w:rsidRPr="00DF5384">
        <w:rPr>
          <w:sz w:val="24"/>
          <w:szCs w:val="24"/>
        </w:rPr>
        <w:t>произведения</w:t>
      </w:r>
      <w:r w:rsidRPr="00DF5384">
        <w:rPr>
          <w:spacing w:val="80"/>
          <w:sz w:val="24"/>
          <w:szCs w:val="24"/>
        </w:rPr>
        <w:t xml:space="preserve"> </w:t>
      </w:r>
      <w:r w:rsidRPr="00DF5384">
        <w:rPr>
          <w:sz w:val="24"/>
          <w:szCs w:val="24"/>
        </w:rPr>
        <w:t>в</w:t>
      </w:r>
      <w:r w:rsidRPr="00DF5384">
        <w:rPr>
          <w:spacing w:val="80"/>
          <w:sz w:val="24"/>
          <w:szCs w:val="24"/>
        </w:rPr>
        <w:t xml:space="preserve"> </w:t>
      </w:r>
      <w:r w:rsidRPr="00DF5384">
        <w:rPr>
          <w:sz w:val="24"/>
          <w:szCs w:val="24"/>
        </w:rPr>
        <w:t>одном</w:t>
      </w:r>
      <w:r w:rsidRPr="00DF5384">
        <w:rPr>
          <w:spacing w:val="80"/>
          <w:sz w:val="24"/>
          <w:szCs w:val="24"/>
        </w:rPr>
        <w:t xml:space="preserve"> </w:t>
      </w:r>
      <w:r w:rsidRPr="00DF5384">
        <w:rPr>
          <w:sz w:val="24"/>
          <w:szCs w:val="24"/>
        </w:rPr>
        <w:t>виде</w:t>
      </w:r>
      <w:r w:rsidRPr="00DF5384">
        <w:rPr>
          <w:spacing w:val="80"/>
          <w:sz w:val="24"/>
          <w:szCs w:val="24"/>
        </w:rPr>
        <w:t xml:space="preserve"> </w:t>
      </w:r>
      <w:r w:rsidRPr="00DF5384">
        <w:rPr>
          <w:sz w:val="24"/>
          <w:szCs w:val="24"/>
        </w:rPr>
        <w:t>искусства</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 xml:space="preserve">основе </w:t>
      </w:r>
      <w:r w:rsidRPr="00DF5384">
        <w:rPr>
          <w:spacing w:val="-2"/>
          <w:sz w:val="24"/>
          <w:szCs w:val="24"/>
        </w:rPr>
        <w:t>восприятия</w:t>
      </w:r>
      <w:r w:rsidRPr="00DF5384">
        <w:rPr>
          <w:sz w:val="24"/>
          <w:szCs w:val="24"/>
        </w:rPr>
        <w:tab/>
      </w:r>
      <w:r w:rsidRPr="00DF5384">
        <w:rPr>
          <w:spacing w:val="-2"/>
          <w:sz w:val="24"/>
          <w:szCs w:val="24"/>
        </w:rPr>
        <w:t>произведения</w:t>
      </w:r>
      <w:r w:rsidRPr="00DF5384">
        <w:rPr>
          <w:sz w:val="24"/>
          <w:szCs w:val="24"/>
        </w:rPr>
        <w:tab/>
      </w:r>
      <w:r w:rsidRPr="00DF5384">
        <w:rPr>
          <w:spacing w:val="-2"/>
          <w:sz w:val="24"/>
          <w:szCs w:val="24"/>
        </w:rPr>
        <w:t>другого</w:t>
      </w:r>
      <w:r w:rsidRPr="00DF5384">
        <w:rPr>
          <w:sz w:val="24"/>
          <w:szCs w:val="24"/>
        </w:rPr>
        <w:tab/>
      </w:r>
      <w:r w:rsidRPr="00DF5384">
        <w:rPr>
          <w:spacing w:val="-4"/>
          <w:sz w:val="24"/>
          <w:szCs w:val="24"/>
        </w:rPr>
        <w:t>вида</w:t>
      </w:r>
      <w:r w:rsidRPr="00DF5384">
        <w:rPr>
          <w:sz w:val="24"/>
          <w:szCs w:val="24"/>
        </w:rPr>
        <w:tab/>
      </w:r>
      <w:r w:rsidRPr="00DF5384">
        <w:rPr>
          <w:spacing w:val="-2"/>
          <w:sz w:val="24"/>
          <w:szCs w:val="24"/>
        </w:rPr>
        <w:t>искусства</w:t>
      </w:r>
      <w:r w:rsidRPr="00DF5384">
        <w:rPr>
          <w:sz w:val="24"/>
          <w:szCs w:val="24"/>
        </w:rPr>
        <w:tab/>
      </w:r>
      <w:r w:rsidRPr="00DF5384">
        <w:rPr>
          <w:spacing w:val="-2"/>
          <w:sz w:val="24"/>
          <w:szCs w:val="24"/>
        </w:rPr>
        <w:t>(сочинение,</w:t>
      </w:r>
      <w:r w:rsidRPr="00DF5384">
        <w:rPr>
          <w:sz w:val="24"/>
          <w:szCs w:val="24"/>
        </w:rPr>
        <w:tab/>
      </w:r>
      <w:r w:rsidRPr="00DF5384">
        <w:rPr>
          <w:spacing w:val="-2"/>
          <w:sz w:val="24"/>
          <w:szCs w:val="24"/>
        </w:rPr>
        <w:t>рисунок</w:t>
      </w:r>
      <w:r w:rsidRPr="00DF5384">
        <w:rPr>
          <w:sz w:val="24"/>
          <w:szCs w:val="24"/>
        </w:rPr>
        <w:tab/>
      </w:r>
      <w:r w:rsidRPr="00DF5384">
        <w:rPr>
          <w:spacing w:val="-6"/>
          <w:sz w:val="24"/>
          <w:szCs w:val="24"/>
        </w:rPr>
        <w:t xml:space="preserve">по </w:t>
      </w:r>
      <w:r w:rsidRPr="00DF5384">
        <w:rPr>
          <w:sz w:val="24"/>
          <w:szCs w:val="24"/>
        </w:rPr>
        <w:t>мотивам</w:t>
      </w:r>
      <w:r w:rsidRPr="00DF5384">
        <w:rPr>
          <w:spacing w:val="39"/>
          <w:sz w:val="24"/>
          <w:szCs w:val="24"/>
        </w:rPr>
        <w:t xml:space="preserve"> </w:t>
      </w:r>
      <w:r w:rsidRPr="00DF5384">
        <w:rPr>
          <w:sz w:val="24"/>
          <w:szCs w:val="24"/>
        </w:rPr>
        <w:t>музыкального</w:t>
      </w:r>
      <w:r w:rsidRPr="00DF5384">
        <w:rPr>
          <w:spacing w:val="38"/>
          <w:sz w:val="24"/>
          <w:szCs w:val="24"/>
        </w:rPr>
        <w:t xml:space="preserve"> </w:t>
      </w:r>
      <w:r w:rsidRPr="00DF5384">
        <w:rPr>
          <w:sz w:val="24"/>
          <w:szCs w:val="24"/>
        </w:rPr>
        <w:t>произведения,</w:t>
      </w:r>
      <w:r w:rsidRPr="00DF5384">
        <w:rPr>
          <w:spacing w:val="37"/>
          <w:sz w:val="24"/>
          <w:szCs w:val="24"/>
        </w:rPr>
        <w:t xml:space="preserve"> </w:t>
      </w:r>
      <w:r w:rsidRPr="00DF5384">
        <w:rPr>
          <w:sz w:val="24"/>
          <w:szCs w:val="24"/>
        </w:rPr>
        <w:t>озвучивание</w:t>
      </w:r>
      <w:r w:rsidRPr="00DF5384">
        <w:rPr>
          <w:spacing w:val="37"/>
          <w:sz w:val="24"/>
          <w:szCs w:val="24"/>
        </w:rPr>
        <w:t xml:space="preserve"> </w:t>
      </w:r>
      <w:r w:rsidRPr="00DF5384">
        <w:rPr>
          <w:sz w:val="24"/>
          <w:szCs w:val="24"/>
        </w:rPr>
        <w:t>картин,</w:t>
      </w:r>
      <w:r w:rsidRPr="00DF5384">
        <w:rPr>
          <w:spacing w:val="39"/>
          <w:sz w:val="24"/>
          <w:szCs w:val="24"/>
        </w:rPr>
        <w:t xml:space="preserve"> </w:t>
      </w:r>
      <w:r w:rsidRPr="00DF5384">
        <w:rPr>
          <w:sz w:val="24"/>
          <w:szCs w:val="24"/>
        </w:rPr>
        <w:t>кинофрагментов</w:t>
      </w:r>
      <w:r w:rsidRPr="00DF5384">
        <w:rPr>
          <w:spacing w:val="39"/>
          <w:sz w:val="24"/>
          <w:szCs w:val="24"/>
        </w:rPr>
        <w:t xml:space="preserve"> </w:t>
      </w:r>
      <w:r w:rsidRPr="00DF5384">
        <w:rPr>
          <w:sz w:val="24"/>
          <w:szCs w:val="24"/>
        </w:rPr>
        <w:t>и</w:t>
      </w:r>
      <w:r w:rsidRPr="00DF5384">
        <w:rPr>
          <w:spacing w:val="38"/>
          <w:sz w:val="24"/>
          <w:szCs w:val="24"/>
        </w:rPr>
        <w:t xml:space="preserve"> </w:t>
      </w:r>
      <w:r w:rsidRPr="00DF5384">
        <w:rPr>
          <w:sz w:val="24"/>
          <w:szCs w:val="24"/>
        </w:rPr>
        <w:t>т. п.) или подбирать ассоциативные пары произведений из разных видов искусств,</w:t>
      </w:r>
      <w:r w:rsidRPr="00DF5384">
        <w:rPr>
          <w:spacing w:val="40"/>
          <w:sz w:val="24"/>
          <w:szCs w:val="24"/>
        </w:rPr>
        <w:t xml:space="preserve"> </w:t>
      </w:r>
      <w:r w:rsidRPr="00DF5384">
        <w:rPr>
          <w:sz w:val="24"/>
          <w:szCs w:val="24"/>
        </w:rPr>
        <w:t>объясняя логику выбора;</w:t>
      </w:r>
    </w:p>
    <w:p w:rsidR="009625CB" w:rsidRPr="00DF5384" w:rsidRDefault="009625CB" w:rsidP="00A671EE">
      <w:pPr>
        <w:pStyle w:val="a4"/>
        <w:tabs>
          <w:tab w:val="left" w:pos="3157"/>
          <w:tab w:val="left" w:pos="4592"/>
          <w:tab w:val="left" w:pos="5161"/>
          <w:tab w:val="left" w:pos="6573"/>
          <w:tab w:val="left" w:pos="7468"/>
          <w:tab w:val="left" w:pos="8928"/>
          <w:tab w:val="left" w:pos="9461"/>
        </w:tabs>
        <w:spacing w:before="1" w:line="278" w:lineRule="auto"/>
        <w:ind w:right="570" w:firstLine="283"/>
        <w:rPr>
          <w:sz w:val="24"/>
          <w:szCs w:val="24"/>
        </w:rPr>
      </w:pPr>
      <w:r w:rsidRPr="00DF5384">
        <w:rPr>
          <w:spacing w:val="-2"/>
          <w:sz w:val="24"/>
          <w:szCs w:val="24"/>
        </w:rPr>
        <w:t>высказывать</w:t>
      </w:r>
      <w:r w:rsidRPr="00DF5384">
        <w:rPr>
          <w:sz w:val="24"/>
          <w:szCs w:val="24"/>
        </w:rPr>
        <w:tab/>
      </w:r>
      <w:r w:rsidRPr="00DF5384">
        <w:rPr>
          <w:spacing w:val="-2"/>
          <w:sz w:val="24"/>
          <w:szCs w:val="24"/>
        </w:rPr>
        <w:t>суждения</w:t>
      </w:r>
      <w:r w:rsidRPr="00DF5384">
        <w:rPr>
          <w:sz w:val="24"/>
          <w:szCs w:val="24"/>
        </w:rPr>
        <w:tab/>
      </w:r>
      <w:r w:rsidRPr="00DF5384">
        <w:rPr>
          <w:spacing w:val="-6"/>
          <w:sz w:val="24"/>
          <w:szCs w:val="24"/>
        </w:rPr>
        <w:t>об</w:t>
      </w:r>
      <w:r w:rsidRPr="00DF5384">
        <w:rPr>
          <w:sz w:val="24"/>
          <w:szCs w:val="24"/>
        </w:rPr>
        <w:tab/>
      </w:r>
      <w:r w:rsidRPr="00DF5384">
        <w:rPr>
          <w:spacing w:val="-2"/>
          <w:sz w:val="24"/>
          <w:szCs w:val="24"/>
        </w:rPr>
        <w:t>основной</w:t>
      </w:r>
      <w:r w:rsidRPr="00DF5384">
        <w:rPr>
          <w:sz w:val="24"/>
          <w:szCs w:val="24"/>
        </w:rPr>
        <w:tab/>
      </w:r>
      <w:r w:rsidRPr="00DF5384">
        <w:rPr>
          <w:spacing w:val="-2"/>
          <w:sz w:val="24"/>
          <w:szCs w:val="24"/>
        </w:rPr>
        <w:t>идее,</w:t>
      </w:r>
      <w:r w:rsidRPr="00DF5384">
        <w:rPr>
          <w:sz w:val="24"/>
          <w:szCs w:val="24"/>
        </w:rPr>
        <w:tab/>
      </w:r>
      <w:r w:rsidRPr="00DF5384">
        <w:rPr>
          <w:spacing w:val="-2"/>
          <w:sz w:val="24"/>
          <w:szCs w:val="24"/>
        </w:rPr>
        <w:t>средствах</w:t>
      </w:r>
      <w:r w:rsidRPr="00DF5384">
        <w:rPr>
          <w:sz w:val="24"/>
          <w:szCs w:val="24"/>
        </w:rPr>
        <w:tab/>
      </w:r>
      <w:r w:rsidRPr="00DF5384">
        <w:rPr>
          <w:spacing w:val="-6"/>
          <w:sz w:val="24"/>
          <w:szCs w:val="24"/>
        </w:rPr>
        <w:t>её</w:t>
      </w:r>
      <w:r w:rsidRPr="00DF5384">
        <w:rPr>
          <w:sz w:val="24"/>
          <w:szCs w:val="24"/>
        </w:rPr>
        <w:tab/>
      </w:r>
      <w:r w:rsidRPr="00DF5384">
        <w:rPr>
          <w:spacing w:val="-2"/>
          <w:sz w:val="24"/>
          <w:szCs w:val="24"/>
        </w:rPr>
        <w:t xml:space="preserve">воплощения, </w:t>
      </w:r>
      <w:r w:rsidRPr="00DF5384">
        <w:rPr>
          <w:sz w:val="24"/>
          <w:szCs w:val="24"/>
        </w:rPr>
        <w:t>интонационных особенностях, жанре, исполнителях музыкального произведения.</w:t>
      </w:r>
    </w:p>
    <w:p w:rsidR="009625CB" w:rsidRPr="00DF5384" w:rsidRDefault="009625CB" w:rsidP="00A671EE">
      <w:pPr>
        <w:pStyle w:val="1"/>
        <w:spacing w:before="235"/>
        <w:jc w:val="both"/>
        <w:rPr>
          <w:sz w:val="24"/>
          <w:szCs w:val="24"/>
        </w:rPr>
      </w:pPr>
      <w:r w:rsidRPr="00DF5384">
        <w:rPr>
          <w:sz w:val="24"/>
          <w:szCs w:val="24"/>
        </w:rPr>
        <w:t>Модуль</w:t>
      </w:r>
      <w:r w:rsidRPr="00DF5384">
        <w:rPr>
          <w:spacing w:val="-13"/>
          <w:sz w:val="24"/>
          <w:szCs w:val="24"/>
        </w:rPr>
        <w:t xml:space="preserve"> </w:t>
      </w:r>
      <w:r w:rsidRPr="00DF5384">
        <w:rPr>
          <w:sz w:val="24"/>
          <w:szCs w:val="24"/>
        </w:rPr>
        <w:t>№</w:t>
      </w:r>
      <w:r w:rsidRPr="00DF5384">
        <w:rPr>
          <w:spacing w:val="-6"/>
          <w:sz w:val="24"/>
          <w:szCs w:val="24"/>
        </w:rPr>
        <w:t xml:space="preserve"> </w:t>
      </w:r>
      <w:r w:rsidRPr="00DF5384">
        <w:rPr>
          <w:sz w:val="24"/>
          <w:szCs w:val="24"/>
        </w:rPr>
        <w:t>9</w:t>
      </w:r>
      <w:r w:rsidRPr="00DF5384">
        <w:rPr>
          <w:spacing w:val="-8"/>
          <w:sz w:val="24"/>
          <w:szCs w:val="24"/>
        </w:rPr>
        <w:t xml:space="preserve"> </w:t>
      </w:r>
      <w:r w:rsidRPr="00DF5384">
        <w:rPr>
          <w:sz w:val="24"/>
          <w:szCs w:val="24"/>
        </w:rPr>
        <w:t>«Жанры</w:t>
      </w:r>
      <w:r w:rsidRPr="00DF5384">
        <w:rPr>
          <w:spacing w:val="-7"/>
          <w:sz w:val="24"/>
          <w:szCs w:val="24"/>
        </w:rPr>
        <w:t xml:space="preserve"> </w:t>
      </w:r>
      <w:r w:rsidRPr="00DF5384">
        <w:rPr>
          <w:sz w:val="24"/>
          <w:szCs w:val="24"/>
        </w:rPr>
        <w:t>музыкального</w:t>
      </w:r>
      <w:r w:rsidRPr="00DF5384">
        <w:rPr>
          <w:spacing w:val="-9"/>
          <w:sz w:val="24"/>
          <w:szCs w:val="24"/>
        </w:rPr>
        <w:t xml:space="preserve"> </w:t>
      </w:r>
      <w:r w:rsidRPr="00DF5384">
        <w:rPr>
          <w:spacing w:val="-2"/>
          <w:sz w:val="24"/>
          <w:szCs w:val="24"/>
        </w:rPr>
        <w:t>искусства»:</w:t>
      </w:r>
    </w:p>
    <w:p w:rsidR="009625CB" w:rsidRPr="00DF5384" w:rsidRDefault="009625CB" w:rsidP="00A671EE">
      <w:pPr>
        <w:pStyle w:val="a4"/>
        <w:spacing w:before="139" w:line="276" w:lineRule="auto"/>
        <w:ind w:right="565" w:firstLine="300"/>
        <w:rPr>
          <w:sz w:val="24"/>
          <w:szCs w:val="24"/>
        </w:rPr>
      </w:pPr>
      <w:r w:rsidRPr="00DF5384">
        <w:rPr>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625CB" w:rsidRPr="00DF5384" w:rsidRDefault="009625CB" w:rsidP="00A671EE">
      <w:pPr>
        <w:pStyle w:val="a4"/>
        <w:spacing w:before="1" w:line="276" w:lineRule="auto"/>
        <w:ind w:right="572" w:firstLine="300"/>
        <w:rPr>
          <w:sz w:val="24"/>
          <w:szCs w:val="24"/>
        </w:rPr>
      </w:pPr>
      <w:r w:rsidRPr="00DF5384">
        <w:rPr>
          <w:sz w:val="24"/>
          <w:szCs w:val="24"/>
        </w:rPr>
        <w:t xml:space="preserve">рассуждать о круге образов и средствах их воплощения, типичных для данного </w:t>
      </w:r>
      <w:r w:rsidRPr="00DF5384">
        <w:rPr>
          <w:spacing w:val="-2"/>
          <w:sz w:val="24"/>
          <w:szCs w:val="24"/>
        </w:rPr>
        <w:t>жанра;</w:t>
      </w:r>
    </w:p>
    <w:p w:rsidR="009625CB" w:rsidRPr="00DF5384" w:rsidRDefault="009625CB" w:rsidP="00A671EE">
      <w:pPr>
        <w:pStyle w:val="a4"/>
        <w:spacing w:before="1" w:line="278" w:lineRule="auto"/>
        <w:ind w:right="564" w:firstLine="300"/>
        <w:rPr>
          <w:sz w:val="24"/>
          <w:szCs w:val="24"/>
        </w:rPr>
      </w:pPr>
      <w:r w:rsidRPr="00DF5384">
        <w:rPr>
          <w:sz w:val="24"/>
          <w:szCs w:val="24"/>
        </w:rPr>
        <w:t>выразительно исполнять произведения (в том числе фрагменты) вокальных, инструментальных и музыкально-театральных жанров.</w:t>
      </w:r>
    </w:p>
    <w:p w:rsidR="00B00CC8" w:rsidRPr="00DF5384" w:rsidRDefault="00B00CC8" w:rsidP="00A671EE">
      <w:pPr>
        <w:pStyle w:val="a4"/>
        <w:spacing w:before="1" w:line="278" w:lineRule="auto"/>
        <w:ind w:right="564" w:firstLine="300"/>
        <w:rPr>
          <w:sz w:val="24"/>
          <w:szCs w:val="24"/>
        </w:rPr>
      </w:pPr>
    </w:p>
    <w:p w:rsidR="00B00CC8" w:rsidRPr="00DF5384" w:rsidRDefault="00B00CC8" w:rsidP="00A671EE">
      <w:pPr>
        <w:pStyle w:val="a4"/>
        <w:spacing w:before="1" w:line="278" w:lineRule="auto"/>
        <w:ind w:right="564" w:firstLine="300"/>
        <w:rPr>
          <w:sz w:val="24"/>
          <w:szCs w:val="24"/>
        </w:rPr>
      </w:pP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6"/>
          <w:sz w:val="24"/>
          <w:szCs w:val="24"/>
        </w:rPr>
        <w:t xml:space="preserve"> </w:t>
      </w:r>
      <w:r w:rsidRPr="00DF5384">
        <w:rPr>
          <w:sz w:val="24"/>
          <w:szCs w:val="24"/>
        </w:rPr>
        <w:t>программа</w:t>
      </w:r>
      <w:r w:rsidRPr="00DF5384">
        <w:rPr>
          <w:spacing w:val="-6"/>
          <w:sz w:val="24"/>
          <w:szCs w:val="24"/>
        </w:rPr>
        <w:t xml:space="preserve"> </w:t>
      </w:r>
      <w:r w:rsidRPr="00DF5384">
        <w:rPr>
          <w:sz w:val="24"/>
          <w:szCs w:val="24"/>
        </w:rPr>
        <w:t>по</w:t>
      </w:r>
      <w:r w:rsidRPr="00DF5384">
        <w:rPr>
          <w:spacing w:val="-8"/>
          <w:sz w:val="24"/>
          <w:szCs w:val="24"/>
        </w:rPr>
        <w:t xml:space="preserve"> </w:t>
      </w:r>
      <w:r w:rsidRPr="00DF5384">
        <w:rPr>
          <w:sz w:val="24"/>
          <w:szCs w:val="24"/>
        </w:rPr>
        <w:t>учебному</w:t>
      </w:r>
      <w:r w:rsidRPr="00DF5384">
        <w:rPr>
          <w:spacing w:val="-8"/>
          <w:sz w:val="24"/>
          <w:szCs w:val="24"/>
        </w:rPr>
        <w:t xml:space="preserve"> </w:t>
      </w:r>
      <w:r w:rsidRPr="00DF5384">
        <w:rPr>
          <w:sz w:val="24"/>
          <w:szCs w:val="24"/>
        </w:rPr>
        <w:t>предмету</w:t>
      </w:r>
      <w:r w:rsidRPr="00DF5384">
        <w:rPr>
          <w:spacing w:val="-9"/>
          <w:sz w:val="24"/>
          <w:szCs w:val="24"/>
        </w:rPr>
        <w:t xml:space="preserve"> </w:t>
      </w:r>
      <w:r w:rsidRPr="00DF5384">
        <w:rPr>
          <w:spacing w:val="-2"/>
          <w:sz w:val="24"/>
          <w:szCs w:val="24"/>
        </w:rPr>
        <w:t>"Технология"</w:t>
      </w:r>
    </w:p>
    <w:p w:rsidR="009625CB" w:rsidRPr="00DF5384" w:rsidRDefault="009625CB" w:rsidP="00A671EE">
      <w:pPr>
        <w:pStyle w:val="a4"/>
        <w:spacing w:before="236"/>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63"/>
        <w:ind w:left="0"/>
        <w:rPr>
          <w:b/>
          <w:sz w:val="24"/>
          <w:szCs w:val="24"/>
        </w:rPr>
      </w:pPr>
    </w:p>
    <w:p w:rsidR="009625CB" w:rsidRPr="00DF5384" w:rsidRDefault="009625CB" w:rsidP="00A671EE">
      <w:pPr>
        <w:spacing w:line="237" w:lineRule="auto"/>
        <w:ind w:left="1076" w:right="563"/>
        <w:jc w:val="both"/>
        <w:rPr>
          <w:rFonts w:ascii="Times New Roman" w:hAnsi="Times New Roman" w:cs="Times New Roman"/>
          <w:b/>
          <w:sz w:val="24"/>
          <w:szCs w:val="24"/>
        </w:rPr>
      </w:pPr>
      <w:r w:rsidRPr="00DF5384">
        <w:rPr>
          <w:rFonts w:ascii="Times New Roman" w:hAnsi="Times New Roman" w:cs="Times New Roman"/>
          <w:b/>
          <w:sz w:val="24"/>
          <w:szCs w:val="24"/>
        </w:rPr>
        <w:t xml:space="preserve">НАУЧНЫЙ, ОБЩЕКУЛЬТУРНЫЙ И ОБРАЗОВАТЕЛЬНЫЙ КОНТЕКСТ </w:t>
      </w:r>
      <w:r w:rsidRPr="00DF5384">
        <w:rPr>
          <w:rFonts w:ascii="Times New Roman" w:hAnsi="Times New Roman" w:cs="Times New Roman"/>
          <w:b/>
          <w:spacing w:val="-2"/>
          <w:sz w:val="24"/>
          <w:szCs w:val="24"/>
        </w:rPr>
        <w:t>ТЕХНОЛОГИИ</w:t>
      </w:r>
    </w:p>
    <w:p w:rsidR="009625CB" w:rsidRPr="00DF5384" w:rsidRDefault="009625CB" w:rsidP="00A671EE">
      <w:pPr>
        <w:pStyle w:val="a4"/>
        <w:spacing w:line="276" w:lineRule="auto"/>
        <w:ind w:right="566" w:firstLine="427"/>
        <w:rPr>
          <w:sz w:val="24"/>
          <w:szCs w:val="24"/>
        </w:rPr>
      </w:pPr>
      <w:r w:rsidRPr="00DF5384">
        <w:rPr>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9625CB" w:rsidRPr="00DF5384" w:rsidRDefault="009625CB" w:rsidP="00A671EE">
      <w:pPr>
        <w:pStyle w:val="a4"/>
        <w:spacing w:line="276" w:lineRule="auto"/>
        <w:ind w:right="557" w:firstLine="427"/>
        <w:rPr>
          <w:sz w:val="24"/>
          <w:szCs w:val="24"/>
        </w:rPr>
      </w:pPr>
      <w:r w:rsidRPr="00DF5384">
        <w:rPr>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9625CB" w:rsidRPr="00DF5384" w:rsidRDefault="009625CB" w:rsidP="00A671EE">
      <w:pPr>
        <w:pStyle w:val="a4"/>
        <w:spacing w:line="276" w:lineRule="auto"/>
        <w:ind w:right="557" w:firstLine="427"/>
        <w:rPr>
          <w:sz w:val="24"/>
          <w:szCs w:val="24"/>
        </w:rPr>
      </w:pPr>
      <w:r w:rsidRPr="00DF5384">
        <w:rPr>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9625CB" w:rsidRPr="00DF5384" w:rsidRDefault="009625CB" w:rsidP="00A671EE">
      <w:pPr>
        <w:pStyle w:val="a4"/>
        <w:spacing w:before="4"/>
        <w:ind w:left="1506"/>
        <w:rPr>
          <w:sz w:val="24"/>
          <w:szCs w:val="24"/>
        </w:rPr>
      </w:pPr>
      <w:r w:rsidRPr="00DF5384">
        <w:rPr>
          <w:sz w:val="24"/>
          <w:szCs w:val="24"/>
        </w:rPr>
        <w:t>Стержнем</w:t>
      </w:r>
      <w:r w:rsidRPr="00DF5384">
        <w:rPr>
          <w:spacing w:val="-2"/>
          <w:sz w:val="24"/>
          <w:szCs w:val="24"/>
        </w:rPr>
        <w:t xml:space="preserve"> </w:t>
      </w:r>
      <w:r w:rsidRPr="00DF5384">
        <w:rPr>
          <w:sz w:val="24"/>
          <w:szCs w:val="24"/>
        </w:rPr>
        <w:t>названной</w:t>
      </w:r>
      <w:r w:rsidRPr="00DF5384">
        <w:rPr>
          <w:spacing w:val="7"/>
          <w:sz w:val="24"/>
          <w:szCs w:val="24"/>
        </w:rPr>
        <w:t xml:space="preserve"> </w:t>
      </w:r>
      <w:r w:rsidRPr="00DF5384">
        <w:rPr>
          <w:sz w:val="24"/>
          <w:szCs w:val="24"/>
        </w:rPr>
        <w:t>концепции</w:t>
      </w:r>
      <w:r w:rsidRPr="00DF5384">
        <w:rPr>
          <w:spacing w:val="3"/>
          <w:sz w:val="24"/>
          <w:szCs w:val="24"/>
        </w:rPr>
        <w:t xml:space="preserve"> </w:t>
      </w:r>
      <w:r w:rsidRPr="00DF5384">
        <w:rPr>
          <w:sz w:val="24"/>
          <w:szCs w:val="24"/>
        </w:rPr>
        <w:t>является</w:t>
      </w:r>
      <w:r w:rsidRPr="00DF5384">
        <w:rPr>
          <w:spacing w:val="5"/>
          <w:sz w:val="24"/>
          <w:szCs w:val="24"/>
        </w:rPr>
        <w:t xml:space="preserve"> </w:t>
      </w:r>
      <w:r w:rsidRPr="00DF5384">
        <w:rPr>
          <w:sz w:val="24"/>
          <w:szCs w:val="24"/>
        </w:rPr>
        <w:t>технология</w:t>
      </w:r>
      <w:r w:rsidRPr="00DF5384">
        <w:rPr>
          <w:spacing w:val="3"/>
          <w:sz w:val="24"/>
          <w:szCs w:val="24"/>
        </w:rPr>
        <w:t xml:space="preserve"> </w:t>
      </w:r>
      <w:r w:rsidRPr="00DF5384">
        <w:rPr>
          <w:sz w:val="24"/>
          <w:szCs w:val="24"/>
        </w:rPr>
        <w:t>как</w:t>
      </w:r>
      <w:r w:rsidRPr="00DF5384">
        <w:rPr>
          <w:spacing w:val="4"/>
          <w:sz w:val="24"/>
          <w:szCs w:val="24"/>
        </w:rPr>
        <w:t xml:space="preserve"> </w:t>
      </w:r>
      <w:r w:rsidRPr="00DF5384">
        <w:rPr>
          <w:sz w:val="24"/>
          <w:szCs w:val="24"/>
        </w:rPr>
        <w:t>логическое</w:t>
      </w:r>
      <w:r w:rsidRPr="00DF5384">
        <w:rPr>
          <w:spacing w:val="1"/>
          <w:sz w:val="24"/>
          <w:szCs w:val="24"/>
        </w:rPr>
        <w:t xml:space="preserve"> </w:t>
      </w:r>
      <w:r w:rsidRPr="00DF5384">
        <w:rPr>
          <w:spacing w:val="-2"/>
          <w:sz w:val="24"/>
          <w:szCs w:val="24"/>
        </w:rPr>
        <w:t>развитие</w:t>
      </w:r>
    </w:p>
    <w:p w:rsidR="009625CB" w:rsidRPr="00DF5384" w:rsidRDefault="009625CB" w:rsidP="00A671EE">
      <w:pPr>
        <w:pStyle w:val="a4"/>
        <w:spacing w:before="42"/>
        <w:rPr>
          <w:sz w:val="24"/>
          <w:szCs w:val="24"/>
        </w:rPr>
      </w:pPr>
      <w:r w:rsidRPr="00DF5384">
        <w:rPr>
          <w:sz w:val="24"/>
          <w:szCs w:val="24"/>
        </w:rPr>
        <w:t>«метода»</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следующих</w:t>
      </w:r>
      <w:r w:rsidRPr="00DF5384">
        <w:rPr>
          <w:spacing w:val="-2"/>
          <w:sz w:val="24"/>
          <w:szCs w:val="24"/>
        </w:rPr>
        <w:t xml:space="preserve"> аспектах:</w:t>
      </w:r>
    </w:p>
    <w:p w:rsidR="009625CB" w:rsidRPr="00DF5384" w:rsidRDefault="009625CB" w:rsidP="00A671EE">
      <w:pPr>
        <w:pStyle w:val="a4"/>
        <w:spacing w:before="49" w:line="276" w:lineRule="auto"/>
        <w:ind w:left="1316" w:right="563" w:firstLine="427"/>
        <w:rPr>
          <w:sz w:val="24"/>
          <w:szCs w:val="24"/>
        </w:rPr>
      </w:pPr>
      <w:r w:rsidRPr="00DF5384">
        <w:rPr>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9625CB" w:rsidRPr="00DF5384" w:rsidRDefault="009625CB" w:rsidP="00A671EE">
      <w:pPr>
        <w:pStyle w:val="a4"/>
        <w:spacing w:line="276" w:lineRule="auto"/>
        <w:ind w:left="1316" w:right="561" w:firstLine="427"/>
        <w:rPr>
          <w:sz w:val="24"/>
          <w:szCs w:val="24"/>
        </w:rPr>
      </w:pPr>
      <w:r w:rsidRPr="00DF5384">
        <w:rPr>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9625CB" w:rsidRPr="00DF5384" w:rsidRDefault="009625CB" w:rsidP="00A671EE">
      <w:pPr>
        <w:pStyle w:val="a4"/>
        <w:spacing w:before="3" w:line="276" w:lineRule="auto"/>
        <w:ind w:right="563" w:firstLine="427"/>
        <w:rPr>
          <w:sz w:val="24"/>
          <w:szCs w:val="24"/>
        </w:rPr>
      </w:pPr>
      <w:r w:rsidRPr="00DF5384">
        <w:rPr>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w:t>
      </w:r>
      <w:r w:rsidRPr="00DF5384">
        <w:rPr>
          <w:spacing w:val="-2"/>
          <w:sz w:val="24"/>
          <w:szCs w:val="24"/>
        </w:rPr>
        <w:t>технологий.</w:t>
      </w:r>
    </w:p>
    <w:p w:rsidR="009625CB" w:rsidRPr="00DF5384" w:rsidRDefault="009625CB" w:rsidP="00A671EE">
      <w:pPr>
        <w:pStyle w:val="a4"/>
        <w:ind w:left="1506"/>
        <w:rPr>
          <w:sz w:val="24"/>
          <w:szCs w:val="24"/>
        </w:rPr>
      </w:pPr>
      <w:r w:rsidRPr="00DF5384">
        <w:rPr>
          <w:sz w:val="24"/>
          <w:szCs w:val="24"/>
        </w:rPr>
        <w:t>В</w:t>
      </w:r>
      <w:r w:rsidRPr="00DF5384">
        <w:rPr>
          <w:spacing w:val="-9"/>
          <w:sz w:val="24"/>
          <w:szCs w:val="24"/>
        </w:rPr>
        <w:t xml:space="preserve"> </w:t>
      </w:r>
      <w:r w:rsidRPr="00DF5384">
        <w:rPr>
          <w:sz w:val="24"/>
          <w:szCs w:val="24"/>
        </w:rPr>
        <w:t>ХХ</w:t>
      </w:r>
      <w:r w:rsidRPr="00DF5384">
        <w:rPr>
          <w:spacing w:val="-6"/>
          <w:sz w:val="24"/>
          <w:szCs w:val="24"/>
        </w:rPr>
        <w:t xml:space="preserve"> </w:t>
      </w:r>
      <w:r w:rsidRPr="00DF5384">
        <w:rPr>
          <w:sz w:val="24"/>
          <w:szCs w:val="24"/>
        </w:rPr>
        <w:t>веке</w:t>
      </w:r>
      <w:r w:rsidRPr="00DF5384">
        <w:rPr>
          <w:spacing w:val="-6"/>
          <w:sz w:val="24"/>
          <w:szCs w:val="24"/>
        </w:rPr>
        <w:t xml:space="preserve"> </w:t>
      </w:r>
      <w:r w:rsidRPr="00DF5384">
        <w:rPr>
          <w:sz w:val="24"/>
          <w:szCs w:val="24"/>
        </w:rPr>
        <w:t>сущность</w:t>
      </w:r>
      <w:r w:rsidRPr="00DF5384">
        <w:rPr>
          <w:spacing w:val="-10"/>
          <w:sz w:val="24"/>
          <w:szCs w:val="24"/>
        </w:rPr>
        <w:t xml:space="preserve"> </w:t>
      </w:r>
      <w:r w:rsidRPr="00DF5384">
        <w:rPr>
          <w:sz w:val="24"/>
          <w:szCs w:val="24"/>
        </w:rPr>
        <w:t>технологии</w:t>
      </w:r>
      <w:r w:rsidRPr="00DF5384">
        <w:rPr>
          <w:spacing w:val="-9"/>
          <w:sz w:val="24"/>
          <w:szCs w:val="24"/>
        </w:rPr>
        <w:t xml:space="preserve"> </w:t>
      </w:r>
      <w:r w:rsidRPr="00DF5384">
        <w:rPr>
          <w:sz w:val="24"/>
          <w:szCs w:val="24"/>
        </w:rPr>
        <w:t>была</w:t>
      </w:r>
      <w:r w:rsidRPr="00DF5384">
        <w:rPr>
          <w:spacing w:val="-7"/>
          <w:sz w:val="24"/>
          <w:szCs w:val="24"/>
        </w:rPr>
        <w:t xml:space="preserve"> </w:t>
      </w:r>
      <w:r w:rsidRPr="00DF5384">
        <w:rPr>
          <w:sz w:val="24"/>
          <w:szCs w:val="24"/>
        </w:rPr>
        <w:t>осмыслена</w:t>
      </w:r>
      <w:r w:rsidRPr="00DF5384">
        <w:rPr>
          <w:spacing w:val="-5"/>
          <w:sz w:val="24"/>
          <w:szCs w:val="24"/>
        </w:rPr>
        <w:t xml:space="preserve"> </w:t>
      </w:r>
      <w:r w:rsidRPr="00DF5384">
        <w:rPr>
          <w:sz w:val="24"/>
          <w:szCs w:val="24"/>
        </w:rPr>
        <w:t>в</w:t>
      </w:r>
      <w:r w:rsidRPr="00DF5384">
        <w:rPr>
          <w:spacing w:val="-8"/>
          <w:sz w:val="24"/>
          <w:szCs w:val="24"/>
        </w:rPr>
        <w:t xml:space="preserve"> </w:t>
      </w:r>
      <w:r w:rsidRPr="00DF5384">
        <w:rPr>
          <w:sz w:val="24"/>
          <w:szCs w:val="24"/>
        </w:rPr>
        <w:t>различных</w:t>
      </w:r>
      <w:r w:rsidRPr="00DF5384">
        <w:rPr>
          <w:spacing w:val="-6"/>
          <w:sz w:val="24"/>
          <w:szCs w:val="24"/>
        </w:rPr>
        <w:t xml:space="preserve"> </w:t>
      </w:r>
      <w:r w:rsidRPr="00DF5384">
        <w:rPr>
          <w:spacing w:val="-2"/>
          <w:sz w:val="24"/>
          <w:szCs w:val="24"/>
        </w:rPr>
        <w:t>плоскостях:</w:t>
      </w:r>
    </w:p>
    <w:p w:rsidR="009625CB" w:rsidRPr="00DF5384" w:rsidRDefault="009625CB" w:rsidP="000F0EA0">
      <w:pPr>
        <w:pStyle w:val="a3"/>
        <w:widowControl w:val="0"/>
        <w:numPr>
          <w:ilvl w:val="0"/>
          <w:numId w:val="50"/>
        </w:numPr>
        <w:tabs>
          <w:tab w:val="left" w:pos="2517"/>
        </w:tabs>
        <w:autoSpaceDE w:val="0"/>
        <w:autoSpaceDN w:val="0"/>
        <w:spacing w:before="48" w:after="0" w:line="276" w:lineRule="auto"/>
        <w:ind w:right="597" w:firstLine="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были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выделены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структуры,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родственные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понятию</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прежде всего, понятие алгоритма;</w:t>
      </w:r>
    </w:p>
    <w:p w:rsidR="009625CB" w:rsidRPr="00DF5384" w:rsidRDefault="009625CB" w:rsidP="000F0EA0">
      <w:pPr>
        <w:pStyle w:val="a3"/>
        <w:widowControl w:val="0"/>
        <w:numPr>
          <w:ilvl w:val="0"/>
          <w:numId w:val="50"/>
        </w:numPr>
        <w:tabs>
          <w:tab w:val="left" w:pos="2517"/>
          <w:tab w:val="left" w:pos="4979"/>
          <w:tab w:val="left" w:pos="6424"/>
          <w:tab w:val="left" w:pos="8856"/>
        </w:tabs>
        <w:autoSpaceDE w:val="0"/>
        <w:autoSpaceDN w:val="0"/>
        <w:spacing w:before="1" w:after="0" w:line="278" w:lineRule="auto"/>
        <w:ind w:right="573" w:firstLine="42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проанализирован</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феномен</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зарождающегося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технологического общества;</w:t>
      </w:r>
    </w:p>
    <w:p w:rsidR="009625CB" w:rsidRPr="00DF5384" w:rsidRDefault="009625CB" w:rsidP="000F0EA0">
      <w:pPr>
        <w:pStyle w:val="a3"/>
        <w:widowControl w:val="0"/>
        <w:numPr>
          <w:ilvl w:val="0"/>
          <w:numId w:val="50"/>
        </w:numPr>
        <w:tabs>
          <w:tab w:val="left" w:pos="2515"/>
        </w:tabs>
        <w:autoSpaceDE w:val="0"/>
        <w:autoSpaceDN w:val="0"/>
        <w:spacing w:after="0" w:line="319" w:lineRule="exact"/>
        <w:ind w:left="2515" w:hanging="25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социальные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аспекты</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технологии.</w:t>
      </w:r>
    </w:p>
    <w:p w:rsidR="009625CB" w:rsidRPr="00DF5384" w:rsidRDefault="009625CB" w:rsidP="00A671EE">
      <w:pPr>
        <w:pStyle w:val="a4"/>
        <w:spacing w:before="41" w:line="276" w:lineRule="auto"/>
        <w:ind w:right="573" w:firstLine="427"/>
        <w:rPr>
          <w:sz w:val="24"/>
          <w:szCs w:val="24"/>
        </w:rPr>
      </w:pPr>
      <w:r w:rsidRPr="00DF5384">
        <w:rPr>
          <w:sz w:val="24"/>
          <w:szCs w:val="24"/>
        </w:rPr>
        <w:t>Информационные технологии, а затем</w:t>
      </w:r>
      <w:r w:rsidRPr="00DF5384">
        <w:rPr>
          <w:spacing w:val="-1"/>
          <w:sz w:val="24"/>
          <w:szCs w:val="24"/>
        </w:rPr>
        <w:t xml:space="preserve"> </w:t>
      </w:r>
      <w:r w:rsidRPr="00DF5384">
        <w:rPr>
          <w:sz w:val="24"/>
          <w:szCs w:val="24"/>
        </w:rPr>
        <w:t>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w:t>
      </w:r>
    </w:p>
    <w:p w:rsidR="009625CB" w:rsidRPr="00DF5384" w:rsidRDefault="009625CB" w:rsidP="00A671EE">
      <w:pPr>
        <w:pStyle w:val="a4"/>
        <w:spacing w:before="65" w:line="276" w:lineRule="auto"/>
        <w:ind w:right="555"/>
        <w:rPr>
          <w:sz w:val="24"/>
          <w:szCs w:val="24"/>
        </w:rPr>
      </w:pPr>
      <w:r w:rsidRPr="00DF5384">
        <w:rPr>
          <w:sz w:val="24"/>
          <w:szCs w:val="24"/>
        </w:rPr>
        <w:t>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9625CB" w:rsidRPr="00DF5384" w:rsidRDefault="009625CB" w:rsidP="00A671EE">
      <w:pPr>
        <w:spacing w:before="282"/>
        <w:ind w:left="1076" w:right="565"/>
        <w:jc w:val="both"/>
        <w:rPr>
          <w:rFonts w:ascii="Times New Roman" w:hAnsi="Times New Roman" w:cs="Times New Roman"/>
          <w:b/>
          <w:sz w:val="24"/>
          <w:szCs w:val="24"/>
        </w:rPr>
      </w:pPr>
      <w:r w:rsidRPr="00DF5384">
        <w:rPr>
          <w:rFonts w:ascii="Times New Roman" w:hAnsi="Times New Roman" w:cs="Times New Roman"/>
          <w:b/>
          <w:sz w:val="24"/>
          <w:szCs w:val="24"/>
        </w:rPr>
        <w:t>ЦЕЛИ И ЗАДАЧИ ИЗУЧЕНИЯ ПРЕДМЕТНОЙ ОБЛАСТИ «ТЕХНОЛОГИЯ» В ОСНОВНОМ ОБЩЕМ ОБРАЗОВАНИИ</w:t>
      </w:r>
    </w:p>
    <w:p w:rsidR="009625CB" w:rsidRPr="00DF5384" w:rsidRDefault="009625CB" w:rsidP="00A671EE">
      <w:pPr>
        <w:pStyle w:val="a4"/>
        <w:spacing w:line="276" w:lineRule="auto"/>
        <w:ind w:right="554" w:firstLine="427"/>
        <w:rPr>
          <w:sz w:val="24"/>
          <w:szCs w:val="24"/>
        </w:rPr>
      </w:pPr>
      <w:r w:rsidRPr="00DF5384">
        <w:rPr>
          <w:sz w:val="24"/>
          <w:szCs w:val="24"/>
        </w:rPr>
        <w:t xml:space="preserve">Основной </w:t>
      </w:r>
      <w:r w:rsidRPr="00DF5384">
        <w:rPr>
          <w:b/>
          <w:sz w:val="24"/>
          <w:szCs w:val="24"/>
        </w:rPr>
        <w:t xml:space="preserve">целью </w:t>
      </w:r>
      <w:r w:rsidRPr="00DF5384">
        <w:rPr>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 технологического развития Российской Федерации.</w:t>
      </w:r>
    </w:p>
    <w:p w:rsidR="009625CB" w:rsidRPr="00DF5384" w:rsidRDefault="009625CB" w:rsidP="00A671EE">
      <w:pPr>
        <w:spacing w:before="4"/>
        <w:ind w:left="1506"/>
        <w:jc w:val="both"/>
        <w:rPr>
          <w:rFonts w:ascii="Times New Roman" w:hAnsi="Times New Roman" w:cs="Times New Roman"/>
          <w:sz w:val="24"/>
          <w:szCs w:val="24"/>
        </w:rPr>
      </w:pPr>
      <w:r w:rsidRPr="00DF5384">
        <w:rPr>
          <w:rFonts w:ascii="Times New Roman" w:hAnsi="Times New Roman" w:cs="Times New Roman"/>
          <w:b/>
          <w:sz w:val="24"/>
          <w:szCs w:val="24"/>
        </w:rPr>
        <w:t>Задачами</w:t>
      </w:r>
      <w:r w:rsidRPr="00DF5384">
        <w:rPr>
          <w:rFonts w:ascii="Times New Roman" w:hAnsi="Times New Roman" w:cs="Times New Roman"/>
          <w:b/>
          <w:spacing w:val="-11"/>
          <w:sz w:val="24"/>
          <w:szCs w:val="24"/>
        </w:rPr>
        <w:t xml:space="preserve"> </w:t>
      </w:r>
      <w:r w:rsidRPr="00DF5384">
        <w:rPr>
          <w:rFonts w:ascii="Times New Roman" w:hAnsi="Times New Roman" w:cs="Times New Roman"/>
          <w:sz w:val="24"/>
          <w:szCs w:val="24"/>
        </w:rPr>
        <w:t>курса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являются:</w:t>
      </w:r>
    </w:p>
    <w:p w:rsidR="009625CB" w:rsidRPr="00DF5384" w:rsidRDefault="009625CB" w:rsidP="000F0EA0">
      <w:pPr>
        <w:pStyle w:val="a3"/>
        <w:widowControl w:val="0"/>
        <w:numPr>
          <w:ilvl w:val="0"/>
          <w:numId w:val="49"/>
        </w:numPr>
        <w:tabs>
          <w:tab w:val="left" w:pos="1796"/>
        </w:tabs>
        <w:autoSpaceDE w:val="0"/>
        <w:autoSpaceDN w:val="0"/>
        <w:spacing w:before="45"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w:t>
      </w:r>
      <w:r w:rsidRPr="00DF5384">
        <w:rPr>
          <w:rFonts w:ascii="Times New Roman" w:hAnsi="Times New Roman" w:cs="Times New Roman"/>
          <w:spacing w:val="-2"/>
          <w:sz w:val="24"/>
          <w:szCs w:val="24"/>
        </w:rPr>
        <w:t>технологиями;</w:t>
      </w:r>
    </w:p>
    <w:p w:rsidR="009625CB" w:rsidRPr="00DF5384" w:rsidRDefault="009625CB" w:rsidP="000F0EA0">
      <w:pPr>
        <w:pStyle w:val="a3"/>
        <w:widowControl w:val="0"/>
        <w:numPr>
          <w:ilvl w:val="0"/>
          <w:numId w:val="49"/>
        </w:numPr>
        <w:tabs>
          <w:tab w:val="left" w:pos="1796"/>
        </w:tabs>
        <w:autoSpaceDE w:val="0"/>
        <w:autoSpaceDN w:val="0"/>
        <w:spacing w:before="59"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625CB" w:rsidRPr="00DF5384" w:rsidRDefault="009625CB" w:rsidP="000F0EA0">
      <w:pPr>
        <w:pStyle w:val="a3"/>
        <w:widowControl w:val="0"/>
        <w:numPr>
          <w:ilvl w:val="0"/>
          <w:numId w:val="49"/>
        </w:numPr>
        <w:tabs>
          <w:tab w:val="left" w:pos="1796"/>
        </w:tabs>
        <w:autoSpaceDE w:val="0"/>
        <w:autoSpaceDN w:val="0"/>
        <w:spacing w:before="3"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625CB" w:rsidRPr="00DF5384" w:rsidRDefault="009625CB" w:rsidP="000F0EA0">
      <w:pPr>
        <w:pStyle w:val="a3"/>
        <w:widowControl w:val="0"/>
        <w:numPr>
          <w:ilvl w:val="0"/>
          <w:numId w:val="49"/>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625CB" w:rsidRPr="00DF5384" w:rsidRDefault="009625CB" w:rsidP="000F0EA0">
      <w:pPr>
        <w:pStyle w:val="a3"/>
        <w:widowControl w:val="0"/>
        <w:numPr>
          <w:ilvl w:val="0"/>
          <w:numId w:val="49"/>
        </w:numPr>
        <w:tabs>
          <w:tab w:val="left" w:pos="1796"/>
        </w:tabs>
        <w:autoSpaceDE w:val="0"/>
        <w:autoSpaceDN w:val="0"/>
        <w:spacing w:before="65"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625CB" w:rsidRPr="00DF5384" w:rsidRDefault="009625CB" w:rsidP="00A671EE">
      <w:pPr>
        <w:pStyle w:val="a4"/>
        <w:spacing w:before="1"/>
        <w:ind w:left="1506"/>
        <w:rPr>
          <w:sz w:val="24"/>
          <w:szCs w:val="24"/>
        </w:rPr>
      </w:pPr>
      <w:r w:rsidRPr="00DF5384">
        <w:rPr>
          <w:sz w:val="24"/>
          <w:szCs w:val="24"/>
        </w:rPr>
        <w:t>Как</w:t>
      </w:r>
      <w:r w:rsidRPr="00DF5384">
        <w:rPr>
          <w:spacing w:val="27"/>
          <w:sz w:val="24"/>
          <w:szCs w:val="24"/>
        </w:rPr>
        <w:t xml:space="preserve">  </w:t>
      </w:r>
      <w:r w:rsidRPr="00DF5384">
        <w:rPr>
          <w:sz w:val="24"/>
          <w:szCs w:val="24"/>
        </w:rPr>
        <w:t>подчёркивается</w:t>
      </w:r>
      <w:r w:rsidRPr="00DF5384">
        <w:rPr>
          <w:spacing w:val="62"/>
          <w:sz w:val="24"/>
          <w:szCs w:val="24"/>
        </w:rPr>
        <w:t xml:space="preserve">  </w:t>
      </w:r>
      <w:r w:rsidRPr="00DF5384">
        <w:rPr>
          <w:sz w:val="24"/>
          <w:szCs w:val="24"/>
        </w:rPr>
        <w:t>в</w:t>
      </w:r>
      <w:r w:rsidRPr="00DF5384">
        <w:rPr>
          <w:spacing w:val="62"/>
          <w:sz w:val="24"/>
          <w:szCs w:val="24"/>
        </w:rPr>
        <w:t xml:space="preserve">  </w:t>
      </w:r>
      <w:r w:rsidRPr="00DF5384">
        <w:rPr>
          <w:sz w:val="24"/>
          <w:szCs w:val="24"/>
        </w:rPr>
        <w:t>Концепции</w:t>
      </w:r>
      <w:r w:rsidRPr="00DF5384">
        <w:rPr>
          <w:spacing w:val="62"/>
          <w:sz w:val="24"/>
          <w:szCs w:val="24"/>
        </w:rPr>
        <w:t xml:space="preserve">  </w:t>
      </w:r>
      <w:r w:rsidRPr="00DF5384">
        <w:rPr>
          <w:sz w:val="24"/>
          <w:szCs w:val="24"/>
        </w:rPr>
        <w:t>преподавания</w:t>
      </w:r>
      <w:r w:rsidRPr="00DF5384">
        <w:rPr>
          <w:spacing w:val="63"/>
          <w:sz w:val="24"/>
          <w:szCs w:val="24"/>
        </w:rPr>
        <w:t xml:space="preserve">  </w:t>
      </w:r>
      <w:r w:rsidRPr="00DF5384">
        <w:rPr>
          <w:sz w:val="24"/>
          <w:szCs w:val="24"/>
        </w:rPr>
        <w:t>предметной</w:t>
      </w:r>
      <w:r w:rsidRPr="00DF5384">
        <w:rPr>
          <w:spacing w:val="64"/>
          <w:sz w:val="24"/>
          <w:szCs w:val="24"/>
        </w:rPr>
        <w:t xml:space="preserve">  </w:t>
      </w:r>
      <w:r w:rsidRPr="00DF5384">
        <w:rPr>
          <w:spacing w:val="-2"/>
          <w:sz w:val="24"/>
          <w:szCs w:val="24"/>
        </w:rPr>
        <w:t>области</w:t>
      </w:r>
    </w:p>
    <w:p w:rsidR="009625CB" w:rsidRPr="00DF5384" w:rsidRDefault="009625CB" w:rsidP="00A671EE">
      <w:pPr>
        <w:pStyle w:val="a4"/>
        <w:spacing w:before="53" w:line="276" w:lineRule="auto"/>
        <w:ind w:right="557"/>
        <w:rPr>
          <w:sz w:val="24"/>
          <w:szCs w:val="24"/>
        </w:rPr>
      </w:pPr>
      <w:r w:rsidRPr="00DF5384">
        <w:rPr>
          <w:sz w:val="24"/>
          <w:szCs w:val="24"/>
        </w:rPr>
        <w:t>«Технология»,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9625CB" w:rsidRPr="00DF5384" w:rsidRDefault="009625CB" w:rsidP="00A671EE">
      <w:pPr>
        <w:pStyle w:val="a4"/>
        <w:spacing w:line="276" w:lineRule="auto"/>
        <w:ind w:right="566" w:firstLine="427"/>
        <w:rPr>
          <w:sz w:val="24"/>
          <w:szCs w:val="24"/>
        </w:rPr>
      </w:pPr>
      <w:r w:rsidRPr="00DF5384">
        <w:rPr>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9625CB" w:rsidRPr="00DF5384" w:rsidRDefault="009625CB" w:rsidP="000F0EA0">
      <w:pPr>
        <w:pStyle w:val="a3"/>
        <w:widowControl w:val="0"/>
        <w:numPr>
          <w:ilvl w:val="0"/>
          <w:numId w:val="49"/>
        </w:numPr>
        <w:tabs>
          <w:tab w:val="left" w:pos="1796"/>
        </w:tabs>
        <w:autoSpaceDE w:val="0"/>
        <w:autoSpaceDN w:val="0"/>
        <w:spacing w:after="0" w:line="27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понятийное знание, которое складывается из набора понятий, характеризующих данную предметную область;</w:t>
      </w:r>
    </w:p>
    <w:p w:rsidR="009625CB" w:rsidRPr="00DF5384" w:rsidRDefault="009625CB" w:rsidP="000F0EA0">
      <w:pPr>
        <w:pStyle w:val="a3"/>
        <w:widowControl w:val="0"/>
        <w:numPr>
          <w:ilvl w:val="0"/>
          <w:numId w:val="49"/>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w:t>
      </w:r>
      <w:r w:rsidRPr="00DF5384">
        <w:rPr>
          <w:rFonts w:ascii="Times New Roman" w:hAnsi="Times New Roman" w:cs="Times New Roman"/>
          <w:spacing w:val="-2"/>
          <w:sz w:val="24"/>
          <w:szCs w:val="24"/>
        </w:rPr>
        <w:t>условий;</w:t>
      </w:r>
    </w:p>
    <w:p w:rsidR="009625CB" w:rsidRPr="00DF5384" w:rsidRDefault="009625CB" w:rsidP="000F0EA0">
      <w:pPr>
        <w:pStyle w:val="a3"/>
        <w:widowControl w:val="0"/>
        <w:numPr>
          <w:ilvl w:val="0"/>
          <w:numId w:val="49"/>
        </w:numPr>
        <w:tabs>
          <w:tab w:val="left" w:pos="1796"/>
        </w:tabs>
        <w:autoSpaceDE w:val="0"/>
        <w:autoSpaceDN w:val="0"/>
        <w:spacing w:after="0" w:line="278"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9625CB" w:rsidRPr="00DF5384" w:rsidRDefault="009625CB" w:rsidP="000F0EA0">
      <w:pPr>
        <w:pStyle w:val="a3"/>
        <w:widowControl w:val="0"/>
        <w:numPr>
          <w:ilvl w:val="0"/>
          <w:numId w:val="49"/>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методологическое знание — знание общих закономерностей изучаемых явлений и процессов.</w:t>
      </w:r>
    </w:p>
    <w:p w:rsidR="009625CB" w:rsidRPr="00DF5384" w:rsidRDefault="009625CB" w:rsidP="00A671EE">
      <w:pPr>
        <w:pStyle w:val="a4"/>
        <w:spacing w:line="278" w:lineRule="auto"/>
        <w:ind w:right="566" w:firstLine="427"/>
        <w:rPr>
          <w:sz w:val="24"/>
          <w:szCs w:val="24"/>
        </w:rPr>
      </w:pPr>
      <w:r w:rsidRPr="00DF5384">
        <w:rPr>
          <w:sz w:val="24"/>
          <w:szCs w:val="24"/>
        </w:rPr>
        <w:t>Как и всякий общеобразовательный предмет, «Технология»</w:t>
      </w:r>
      <w:r w:rsidRPr="00DF5384">
        <w:rPr>
          <w:spacing w:val="40"/>
          <w:sz w:val="24"/>
          <w:szCs w:val="24"/>
        </w:rPr>
        <w:t xml:space="preserve"> </w:t>
      </w:r>
      <w:r w:rsidRPr="00DF5384">
        <w:rPr>
          <w:sz w:val="24"/>
          <w:szCs w:val="24"/>
        </w:rPr>
        <w:t>отражает</w:t>
      </w:r>
      <w:r w:rsidRPr="00DF5384">
        <w:rPr>
          <w:spacing w:val="40"/>
          <w:sz w:val="24"/>
          <w:szCs w:val="24"/>
        </w:rPr>
        <w:t xml:space="preserve"> </w:t>
      </w:r>
      <w:r w:rsidRPr="00DF5384">
        <w:rPr>
          <w:sz w:val="24"/>
          <w:szCs w:val="24"/>
        </w:rPr>
        <w:t>наиболее значимые аспекты действительности, которые состоят в следующем:</w:t>
      </w:r>
    </w:p>
    <w:p w:rsidR="009625CB" w:rsidRPr="00DF5384" w:rsidRDefault="009625CB" w:rsidP="000F0EA0">
      <w:pPr>
        <w:pStyle w:val="a3"/>
        <w:widowControl w:val="0"/>
        <w:numPr>
          <w:ilvl w:val="0"/>
          <w:numId w:val="49"/>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технологизация всех сторон человеческой жизни и деятельности является столь масштабной,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9625CB" w:rsidRPr="00DF5384" w:rsidRDefault="009625CB" w:rsidP="00A671EE">
      <w:pPr>
        <w:pStyle w:val="a4"/>
        <w:ind w:left="1786"/>
        <w:rPr>
          <w:sz w:val="24"/>
          <w:szCs w:val="24"/>
        </w:rPr>
      </w:pPr>
      <w:r w:rsidRPr="00DF5384">
        <w:rPr>
          <w:sz w:val="24"/>
          <w:szCs w:val="24"/>
        </w:rPr>
        <w:t>—уровень</w:t>
      </w:r>
      <w:r w:rsidRPr="00DF5384">
        <w:rPr>
          <w:spacing w:val="-12"/>
          <w:sz w:val="24"/>
          <w:szCs w:val="24"/>
        </w:rPr>
        <w:t xml:space="preserve"> </w:t>
      </w:r>
      <w:r w:rsidRPr="00DF5384">
        <w:rPr>
          <w:spacing w:val="-2"/>
          <w:sz w:val="24"/>
          <w:szCs w:val="24"/>
        </w:rPr>
        <w:t>представления;</w:t>
      </w:r>
    </w:p>
    <w:p w:rsidR="009625CB" w:rsidRPr="00DF5384" w:rsidRDefault="009625CB" w:rsidP="00A671EE">
      <w:pPr>
        <w:pStyle w:val="a4"/>
        <w:spacing w:before="69"/>
        <w:ind w:left="1786"/>
        <w:rPr>
          <w:sz w:val="24"/>
          <w:szCs w:val="24"/>
        </w:rPr>
      </w:pPr>
      <w:r w:rsidRPr="00DF5384">
        <w:rPr>
          <w:sz w:val="24"/>
          <w:szCs w:val="24"/>
        </w:rPr>
        <w:t>—уровень</w:t>
      </w:r>
      <w:r w:rsidRPr="00DF5384">
        <w:rPr>
          <w:spacing w:val="-12"/>
          <w:sz w:val="24"/>
          <w:szCs w:val="24"/>
        </w:rPr>
        <w:t xml:space="preserve"> </w:t>
      </w:r>
      <w:r w:rsidRPr="00DF5384">
        <w:rPr>
          <w:spacing w:val="-2"/>
          <w:sz w:val="24"/>
          <w:szCs w:val="24"/>
        </w:rPr>
        <w:t>пользователя;</w:t>
      </w:r>
    </w:p>
    <w:p w:rsidR="009625CB" w:rsidRPr="00DF5384" w:rsidRDefault="009625CB" w:rsidP="00A671EE">
      <w:pPr>
        <w:pStyle w:val="a4"/>
        <w:spacing w:before="88"/>
        <w:ind w:left="1786"/>
        <w:rPr>
          <w:sz w:val="24"/>
          <w:szCs w:val="24"/>
        </w:rPr>
      </w:pPr>
      <w:r w:rsidRPr="00DF5384">
        <w:rPr>
          <w:spacing w:val="-2"/>
          <w:sz w:val="24"/>
          <w:szCs w:val="24"/>
        </w:rPr>
        <w:t>—когнитивно-продуктивный</w:t>
      </w:r>
      <w:r w:rsidRPr="00DF5384">
        <w:rPr>
          <w:spacing w:val="3"/>
          <w:sz w:val="24"/>
          <w:szCs w:val="24"/>
        </w:rPr>
        <w:t xml:space="preserve"> </w:t>
      </w:r>
      <w:r w:rsidRPr="00DF5384">
        <w:rPr>
          <w:spacing w:val="-2"/>
          <w:sz w:val="24"/>
          <w:szCs w:val="24"/>
        </w:rPr>
        <w:t>уровень</w:t>
      </w:r>
      <w:r w:rsidRPr="00DF5384">
        <w:rPr>
          <w:spacing w:val="8"/>
          <w:sz w:val="24"/>
          <w:szCs w:val="24"/>
        </w:rPr>
        <w:t xml:space="preserve"> </w:t>
      </w:r>
      <w:r w:rsidRPr="00DF5384">
        <w:rPr>
          <w:spacing w:val="-2"/>
          <w:sz w:val="24"/>
          <w:szCs w:val="24"/>
        </w:rPr>
        <w:t>(создание</w:t>
      </w:r>
      <w:r w:rsidRPr="00DF5384">
        <w:rPr>
          <w:spacing w:val="11"/>
          <w:sz w:val="24"/>
          <w:szCs w:val="24"/>
        </w:rPr>
        <w:t xml:space="preserve"> </w:t>
      </w:r>
      <w:r w:rsidRPr="00DF5384">
        <w:rPr>
          <w:spacing w:val="-2"/>
          <w:sz w:val="24"/>
          <w:szCs w:val="24"/>
        </w:rPr>
        <w:t>технологий);</w:t>
      </w:r>
    </w:p>
    <w:p w:rsidR="009625CB" w:rsidRPr="00DF5384" w:rsidRDefault="009625CB" w:rsidP="000F0EA0">
      <w:pPr>
        <w:pStyle w:val="a3"/>
        <w:widowControl w:val="0"/>
        <w:numPr>
          <w:ilvl w:val="0"/>
          <w:numId w:val="49"/>
        </w:numPr>
        <w:tabs>
          <w:tab w:val="left" w:pos="1796"/>
        </w:tabs>
        <w:autoSpaceDE w:val="0"/>
        <w:autoSpaceDN w:val="0"/>
        <w:spacing w:before="50"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9625CB" w:rsidRPr="00DF5384" w:rsidRDefault="009625CB" w:rsidP="000F0EA0">
      <w:pPr>
        <w:pStyle w:val="a3"/>
        <w:widowControl w:val="0"/>
        <w:numPr>
          <w:ilvl w:val="0"/>
          <w:numId w:val="49"/>
        </w:numPr>
        <w:tabs>
          <w:tab w:val="left" w:pos="1796"/>
        </w:tabs>
        <w:autoSpaceDE w:val="0"/>
        <w:autoSpaceDN w:val="0"/>
        <w:spacing w:before="65"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 когнитивных, нацеленных на освоение учащимися знаний, на развитии умения учиться.</w:t>
      </w:r>
    </w:p>
    <w:p w:rsidR="009625CB" w:rsidRPr="00DF5384" w:rsidRDefault="009625CB" w:rsidP="00A671EE">
      <w:pPr>
        <w:pStyle w:val="a4"/>
        <w:spacing w:before="2"/>
        <w:ind w:left="1506"/>
        <w:rPr>
          <w:sz w:val="24"/>
          <w:szCs w:val="24"/>
        </w:rPr>
      </w:pPr>
      <w:r w:rsidRPr="00DF5384">
        <w:rPr>
          <w:sz w:val="24"/>
          <w:szCs w:val="24"/>
        </w:rPr>
        <w:t>Все</w:t>
      </w:r>
      <w:r w:rsidRPr="00DF5384">
        <w:rPr>
          <w:spacing w:val="-5"/>
          <w:sz w:val="24"/>
          <w:szCs w:val="24"/>
        </w:rPr>
        <w:t xml:space="preserve"> </w:t>
      </w:r>
      <w:r w:rsidRPr="00DF5384">
        <w:rPr>
          <w:sz w:val="24"/>
          <w:szCs w:val="24"/>
        </w:rPr>
        <w:t>эти</w:t>
      </w:r>
      <w:r w:rsidRPr="00DF5384">
        <w:rPr>
          <w:spacing w:val="-3"/>
          <w:sz w:val="24"/>
          <w:szCs w:val="24"/>
        </w:rPr>
        <w:t xml:space="preserve"> </w:t>
      </w:r>
      <w:r w:rsidRPr="00DF5384">
        <w:rPr>
          <w:sz w:val="24"/>
          <w:szCs w:val="24"/>
        </w:rPr>
        <w:t>позиции</w:t>
      </w:r>
      <w:r w:rsidRPr="00DF5384">
        <w:rPr>
          <w:spacing w:val="-4"/>
          <w:sz w:val="24"/>
          <w:szCs w:val="24"/>
        </w:rPr>
        <w:t xml:space="preserve"> </w:t>
      </w:r>
      <w:r w:rsidRPr="00DF5384">
        <w:rPr>
          <w:sz w:val="24"/>
          <w:szCs w:val="24"/>
        </w:rPr>
        <w:t>обозначены</w:t>
      </w:r>
      <w:r w:rsidRPr="00DF5384">
        <w:rPr>
          <w:spacing w:val="-2"/>
          <w:sz w:val="24"/>
          <w:szCs w:val="24"/>
        </w:rPr>
        <w:t xml:space="preserve"> </w:t>
      </w:r>
      <w:r w:rsidRPr="00DF5384">
        <w:rPr>
          <w:sz w:val="24"/>
          <w:szCs w:val="24"/>
        </w:rPr>
        <w:t>в</w:t>
      </w:r>
      <w:r w:rsidRPr="00DF5384">
        <w:rPr>
          <w:spacing w:val="-5"/>
          <w:sz w:val="24"/>
          <w:szCs w:val="24"/>
        </w:rPr>
        <w:t xml:space="preserve"> </w:t>
      </w:r>
      <w:r w:rsidRPr="00DF5384">
        <w:rPr>
          <w:sz w:val="24"/>
          <w:szCs w:val="24"/>
        </w:rPr>
        <w:t>«Концепции</w:t>
      </w:r>
      <w:r w:rsidRPr="00DF5384">
        <w:rPr>
          <w:spacing w:val="-1"/>
          <w:sz w:val="24"/>
          <w:szCs w:val="24"/>
        </w:rPr>
        <w:t xml:space="preserve"> </w:t>
      </w:r>
      <w:r w:rsidRPr="00DF5384">
        <w:rPr>
          <w:sz w:val="24"/>
          <w:szCs w:val="24"/>
        </w:rPr>
        <w:t>преподавания</w:t>
      </w:r>
      <w:r w:rsidRPr="00DF5384">
        <w:rPr>
          <w:spacing w:val="-2"/>
          <w:sz w:val="24"/>
          <w:szCs w:val="24"/>
        </w:rPr>
        <w:t xml:space="preserve"> </w:t>
      </w:r>
      <w:r w:rsidRPr="00DF5384">
        <w:rPr>
          <w:sz w:val="24"/>
          <w:szCs w:val="24"/>
        </w:rPr>
        <w:t>предметной</w:t>
      </w:r>
      <w:r w:rsidRPr="00DF5384">
        <w:rPr>
          <w:spacing w:val="-3"/>
          <w:sz w:val="24"/>
          <w:szCs w:val="24"/>
        </w:rPr>
        <w:t xml:space="preserve"> </w:t>
      </w:r>
      <w:r w:rsidRPr="00DF5384">
        <w:rPr>
          <w:spacing w:val="-2"/>
          <w:sz w:val="24"/>
          <w:szCs w:val="24"/>
        </w:rPr>
        <w:t>области</w:t>
      </w:r>
    </w:p>
    <w:p w:rsidR="009625CB" w:rsidRPr="00DF5384" w:rsidRDefault="009625CB" w:rsidP="00A671EE">
      <w:pPr>
        <w:pStyle w:val="a4"/>
        <w:spacing w:before="50" w:line="276" w:lineRule="auto"/>
        <w:ind w:right="562"/>
        <w:rPr>
          <w:sz w:val="24"/>
          <w:szCs w:val="24"/>
        </w:rPr>
      </w:pPr>
      <w:r w:rsidRPr="00DF5384">
        <w:rPr>
          <w:sz w:val="24"/>
          <w:szCs w:val="24"/>
        </w:rPr>
        <w:t>«Технология»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9625CB" w:rsidRPr="00DF5384" w:rsidRDefault="009625CB" w:rsidP="00A671EE">
      <w:pPr>
        <w:pStyle w:val="a4"/>
        <w:spacing w:line="276" w:lineRule="auto"/>
        <w:ind w:right="560" w:firstLine="427"/>
        <w:rPr>
          <w:sz w:val="24"/>
          <w:szCs w:val="24"/>
        </w:rPr>
      </w:pPr>
      <w:r w:rsidRPr="00DF5384">
        <w:rPr>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9625CB" w:rsidRPr="00DF5384" w:rsidRDefault="009625CB" w:rsidP="00A671EE">
      <w:pPr>
        <w:spacing w:before="302" w:line="275"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2"/>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«ТЕХНОЛОГИЯ»</w:t>
      </w:r>
    </w:p>
    <w:p w:rsidR="009625CB" w:rsidRPr="00DF5384" w:rsidRDefault="009625CB" w:rsidP="00A671EE">
      <w:pPr>
        <w:pStyle w:val="a4"/>
        <w:spacing w:line="276" w:lineRule="auto"/>
        <w:ind w:right="557" w:firstLine="427"/>
        <w:rPr>
          <w:sz w:val="24"/>
          <w:szCs w:val="24"/>
        </w:rPr>
      </w:pPr>
      <w:r w:rsidRPr="00DF5384">
        <w:rPr>
          <w:sz w:val="24"/>
          <w:szCs w:val="24"/>
        </w:rPr>
        <w:t>Основной</w:t>
      </w:r>
      <w:r w:rsidRPr="00DF5384">
        <w:rPr>
          <w:spacing w:val="-3"/>
          <w:sz w:val="24"/>
          <w:szCs w:val="24"/>
        </w:rPr>
        <w:t xml:space="preserve"> </w:t>
      </w:r>
      <w:r w:rsidRPr="00DF5384">
        <w:rPr>
          <w:sz w:val="24"/>
          <w:szCs w:val="24"/>
        </w:rPr>
        <w:t>методический</w:t>
      </w:r>
      <w:r w:rsidRPr="00DF5384">
        <w:rPr>
          <w:spacing w:val="-3"/>
          <w:sz w:val="24"/>
          <w:szCs w:val="24"/>
        </w:rPr>
        <w:t xml:space="preserve"> </w:t>
      </w:r>
      <w:r w:rsidRPr="00DF5384">
        <w:rPr>
          <w:sz w:val="24"/>
          <w:szCs w:val="24"/>
        </w:rPr>
        <w:t>принцип</w:t>
      </w:r>
      <w:r w:rsidRPr="00DF5384">
        <w:rPr>
          <w:spacing w:val="-3"/>
          <w:sz w:val="24"/>
          <w:szCs w:val="24"/>
        </w:rPr>
        <w:t xml:space="preserve"> </w:t>
      </w:r>
      <w:r w:rsidRPr="00DF5384">
        <w:rPr>
          <w:sz w:val="24"/>
          <w:szCs w:val="24"/>
        </w:rPr>
        <w:t>современного</w:t>
      </w:r>
      <w:r w:rsidRPr="00DF5384">
        <w:rPr>
          <w:spacing w:val="-3"/>
          <w:sz w:val="24"/>
          <w:szCs w:val="24"/>
        </w:rPr>
        <w:t xml:space="preserve"> </w:t>
      </w:r>
      <w:r w:rsidRPr="00DF5384">
        <w:rPr>
          <w:sz w:val="24"/>
          <w:szCs w:val="24"/>
        </w:rPr>
        <w:t>курса</w:t>
      </w:r>
      <w:r w:rsidRPr="00DF5384">
        <w:rPr>
          <w:spacing w:val="-4"/>
          <w:sz w:val="24"/>
          <w:szCs w:val="24"/>
        </w:rPr>
        <w:t xml:space="preserve"> </w:t>
      </w:r>
      <w:r w:rsidRPr="00DF5384">
        <w:rPr>
          <w:sz w:val="24"/>
          <w:szCs w:val="24"/>
        </w:rPr>
        <w:t>«Технология»: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9625CB" w:rsidRPr="00DF5384" w:rsidRDefault="009625CB" w:rsidP="00A671EE">
      <w:pPr>
        <w:pStyle w:val="a4"/>
        <w:spacing w:line="322" w:lineRule="exact"/>
        <w:ind w:left="1506"/>
        <w:rPr>
          <w:sz w:val="24"/>
          <w:szCs w:val="24"/>
        </w:rPr>
      </w:pPr>
      <w:r w:rsidRPr="00DF5384">
        <w:rPr>
          <w:sz w:val="24"/>
          <w:szCs w:val="24"/>
        </w:rPr>
        <w:t>Современный</w:t>
      </w:r>
      <w:r w:rsidRPr="00DF5384">
        <w:rPr>
          <w:spacing w:val="-12"/>
          <w:sz w:val="24"/>
          <w:szCs w:val="24"/>
        </w:rPr>
        <w:t xml:space="preserve"> </w:t>
      </w:r>
      <w:r w:rsidRPr="00DF5384">
        <w:rPr>
          <w:sz w:val="24"/>
          <w:szCs w:val="24"/>
        </w:rPr>
        <w:t>курс</w:t>
      </w:r>
      <w:r w:rsidRPr="00DF5384">
        <w:rPr>
          <w:spacing w:val="-12"/>
          <w:sz w:val="24"/>
          <w:szCs w:val="24"/>
        </w:rPr>
        <w:t xml:space="preserve"> </w:t>
      </w:r>
      <w:r w:rsidRPr="00DF5384">
        <w:rPr>
          <w:sz w:val="24"/>
          <w:szCs w:val="24"/>
        </w:rPr>
        <w:t>технологии</w:t>
      </w:r>
      <w:r w:rsidRPr="00DF5384">
        <w:rPr>
          <w:spacing w:val="-10"/>
          <w:sz w:val="24"/>
          <w:szCs w:val="24"/>
        </w:rPr>
        <w:t xml:space="preserve"> </w:t>
      </w:r>
      <w:r w:rsidRPr="00DF5384">
        <w:rPr>
          <w:sz w:val="24"/>
          <w:szCs w:val="24"/>
        </w:rPr>
        <w:t>построен</w:t>
      </w:r>
      <w:r w:rsidRPr="00DF5384">
        <w:rPr>
          <w:spacing w:val="-12"/>
          <w:sz w:val="24"/>
          <w:szCs w:val="24"/>
        </w:rPr>
        <w:t xml:space="preserve"> </w:t>
      </w:r>
      <w:r w:rsidRPr="00DF5384">
        <w:rPr>
          <w:sz w:val="24"/>
          <w:szCs w:val="24"/>
        </w:rPr>
        <w:t>по</w:t>
      </w:r>
      <w:r w:rsidRPr="00DF5384">
        <w:rPr>
          <w:spacing w:val="-8"/>
          <w:sz w:val="24"/>
          <w:szCs w:val="24"/>
        </w:rPr>
        <w:t xml:space="preserve"> </w:t>
      </w:r>
      <w:r w:rsidRPr="00DF5384">
        <w:rPr>
          <w:sz w:val="24"/>
          <w:szCs w:val="24"/>
        </w:rPr>
        <w:t>модульному</w:t>
      </w:r>
      <w:r w:rsidRPr="00DF5384">
        <w:rPr>
          <w:spacing w:val="-13"/>
          <w:sz w:val="24"/>
          <w:szCs w:val="24"/>
        </w:rPr>
        <w:t xml:space="preserve"> </w:t>
      </w:r>
      <w:r w:rsidRPr="00DF5384">
        <w:rPr>
          <w:spacing w:val="-2"/>
          <w:sz w:val="24"/>
          <w:szCs w:val="24"/>
        </w:rPr>
        <w:t>принципу.</w:t>
      </w:r>
    </w:p>
    <w:p w:rsidR="009625CB" w:rsidRPr="00DF5384" w:rsidRDefault="009625CB" w:rsidP="00A671EE">
      <w:pPr>
        <w:pStyle w:val="a4"/>
        <w:spacing w:before="50" w:line="276" w:lineRule="auto"/>
        <w:ind w:right="561" w:firstLine="427"/>
        <w:rPr>
          <w:sz w:val="24"/>
          <w:szCs w:val="24"/>
        </w:rPr>
      </w:pPr>
      <w:r w:rsidRPr="00DF5384">
        <w:rPr>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9625CB" w:rsidRPr="00DF5384" w:rsidRDefault="009625CB" w:rsidP="00A671EE">
      <w:pPr>
        <w:pStyle w:val="a4"/>
        <w:spacing w:before="5"/>
        <w:ind w:left="1506"/>
        <w:rPr>
          <w:sz w:val="24"/>
          <w:szCs w:val="24"/>
        </w:rPr>
      </w:pPr>
      <w:r w:rsidRPr="00DF5384">
        <w:rPr>
          <w:sz w:val="24"/>
          <w:szCs w:val="24"/>
        </w:rPr>
        <w:t>Структура</w:t>
      </w:r>
      <w:r w:rsidRPr="00DF5384">
        <w:rPr>
          <w:spacing w:val="-12"/>
          <w:sz w:val="24"/>
          <w:szCs w:val="24"/>
        </w:rPr>
        <w:t xml:space="preserve"> </w:t>
      </w:r>
      <w:r w:rsidRPr="00DF5384">
        <w:rPr>
          <w:sz w:val="24"/>
          <w:szCs w:val="24"/>
        </w:rPr>
        <w:t>модульного</w:t>
      </w:r>
      <w:r w:rsidRPr="00DF5384">
        <w:rPr>
          <w:spacing w:val="-11"/>
          <w:sz w:val="24"/>
          <w:szCs w:val="24"/>
        </w:rPr>
        <w:t xml:space="preserve"> </w:t>
      </w:r>
      <w:r w:rsidRPr="00DF5384">
        <w:rPr>
          <w:sz w:val="24"/>
          <w:szCs w:val="24"/>
        </w:rPr>
        <w:t>курса</w:t>
      </w:r>
      <w:r w:rsidRPr="00DF5384">
        <w:rPr>
          <w:spacing w:val="-8"/>
          <w:sz w:val="24"/>
          <w:szCs w:val="24"/>
        </w:rPr>
        <w:t xml:space="preserve"> </w:t>
      </w:r>
      <w:r w:rsidRPr="00DF5384">
        <w:rPr>
          <w:sz w:val="24"/>
          <w:szCs w:val="24"/>
        </w:rPr>
        <w:t>технологии</w:t>
      </w:r>
      <w:r w:rsidRPr="00DF5384">
        <w:rPr>
          <w:spacing w:val="-10"/>
          <w:sz w:val="24"/>
          <w:szCs w:val="24"/>
        </w:rPr>
        <w:t xml:space="preserve"> </w:t>
      </w:r>
      <w:r w:rsidRPr="00DF5384">
        <w:rPr>
          <w:spacing w:val="-2"/>
          <w:sz w:val="24"/>
          <w:szCs w:val="24"/>
        </w:rPr>
        <w:t>такова.</w:t>
      </w:r>
    </w:p>
    <w:p w:rsidR="009625CB" w:rsidRPr="00DF5384" w:rsidRDefault="009625CB" w:rsidP="00A671EE">
      <w:pPr>
        <w:pStyle w:val="a4"/>
        <w:spacing w:before="25"/>
        <w:ind w:left="0"/>
        <w:rPr>
          <w:sz w:val="24"/>
          <w:szCs w:val="24"/>
        </w:rPr>
      </w:pPr>
    </w:p>
    <w:p w:rsidR="009625CB" w:rsidRPr="00DF5384" w:rsidRDefault="009625CB" w:rsidP="00A671EE">
      <w:pPr>
        <w:pStyle w:val="1"/>
        <w:jc w:val="both"/>
        <w:rPr>
          <w:sz w:val="24"/>
          <w:szCs w:val="24"/>
        </w:rPr>
      </w:pPr>
      <w:r w:rsidRPr="00DF5384">
        <w:rPr>
          <w:sz w:val="24"/>
          <w:szCs w:val="24"/>
        </w:rPr>
        <w:t>Инвариантные</w:t>
      </w:r>
      <w:r w:rsidRPr="00DF5384">
        <w:rPr>
          <w:spacing w:val="-13"/>
          <w:sz w:val="24"/>
          <w:szCs w:val="24"/>
        </w:rPr>
        <w:t xml:space="preserve"> </w:t>
      </w:r>
      <w:r w:rsidRPr="00DF5384">
        <w:rPr>
          <w:spacing w:val="-2"/>
          <w:sz w:val="24"/>
          <w:szCs w:val="24"/>
        </w:rPr>
        <w:t>модули</w:t>
      </w:r>
    </w:p>
    <w:p w:rsidR="009625CB" w:rsidRPr="00DF5384" w:rsidRDefault="009625CB" w:rsidP="00A671EE">
      <w:pPr>
        <w:pStyle w:val="2"/>
        <w:spacing w:before="50"/>
        <w:rPr>
          <w:sz w:val="24"/>
          <w:szCs w:val="24"/>
        </w:rPr>
      </w:pPr>
      <w:r w:rsidRPr="00DF5384">
        <w:rPr>
          <w:sz w:val="24"/>
          <w:szCs w:val="24"/>
        </w:rPr>
        <w:t>Модуль</w:t>
      </w:r>
      <w:r w:rsidRPr="00DF5384">
        <w:rPr>
          <w:spacing w:val="-13"/>
          <w:sz w:val="24"/>
          <w:szCs w:val="24"/>
        </w:rPr>
        <w:t xml:space="preserve"> </w:t>
      </w:r>
      <w:r w:rsidRPr="00DF5384">
        <w:rPr>
          <w:sz w:val="24"/>
          <w:szCs w:val="24"/>
        </w:rPr>
        <w:t>«Производство</w:t>
      </w:r>
      <w:r w:rsidRPr="00DF5384">
        <w:rPr>
          <w:spacing w:val="-7"/>
          <w:sz w:val="24"/>
          <w:szCs w:val="24"/>
        </w:rPr>
        <w:t xml:space="preserve"> </w:t>
      </w:r>
      <w:r w:rsidRPr="00DF5384">
        <w:rPr>
          <w:sz w:val="24"/>
          <w:szCs w:val="24"/>
        </w:rPr>
        <w:t>и</w:t>
      </w:r>
      <w:r w:rsidRPr="00DF5384">
        <w:rPr>
          <w:spacing w:val="-14"/>
          <w:sz w:val="24"/>
          <w:szCs w:val="24"/>
        </w:rPr>
        <w:t xml:space="preserve"> </w:t>
      </w:r>
      <w:r w:rsidRPr="00DF5384">
        <w:rPr>
          <w:spacing w:val="-2"/>
          <w:sz w:val="24"/>
          <w:szCs w:val="24"/>
        </w:rPr>
        <w:t>технология»</w:t>
      </w:r>
    </w:p>
    <w:p w:rsidR="009625CB" w:rsidRPr="00DF5384" w:rsidRDefault="009625CB" w:rsidP="00A671EE">
      <w:pPr>
        <w:pStyle w:val="a4"/>
        <w:spacing w:before="41" w:line="276" w:lineRule="auto"/>
        <w:ind w:right="562" w:firstLine="427"/>
        <w:rPr>
          <w:sz w:val="24"/>
          <w:szCs w:val="24"/>
        </w:rPr>
      </w:pPr>
      <w:r w:rsidRPr="00DF5384">
        <w:rPr>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w:t>
      </w:r>
      <w:r w:rsidRPr="00DF5384">
        <w:rPr>
          <w:spacing w:val="-1"/>
          <w:sz w:val="24"/>
          <w:szCs w:val="24"/>
        </w:rPr>
        <w:t xml:space="preserve"> </w:t>
      </w:r>
      <w:r w:rsidRPr="00DF5384">
        <w:rPr>
          <w:sz w:val="24"/>
          <w:szCs w:val="24"/>
        </w:rPr>
        <w:t>по 9 класс. Содержание модуля построено по «восходящему» принципу: от умений реализации</w:t>
      </w:r>
      <w:r w:rsidRPr="00DF5384">
        <w:rPr>
          <w:spacing w:val="29"/>
          <w:sz w:val="24"/>
          <w:szCs w:val="24"/>
        </w:rPr>
        <w:t xml:space="preserve"> </w:t>
      </w:r>
      <w:r w:rsidRPr="00DF5384">
        <w:rPr>
          <w:sz w:val="24"/>
          <w:szCs w:val="24"/>
        </w:rPr>
        <w:t>имеющихся</w:t>
      </w:r>
      <w:r w:rsidRPr="00DF5384">
        <w:rPr>
          <w:spacing w:val="34"/>
          <w:sz w:val="24"/>
          <w:szCs w:val="24"/>
        </w:rPr>
        <w:t xml:space="preserve"> </w:t>
      </w:r>
      <w:r w:rsidRPr="00DF5384">
        <w:rPr>
          <w:sz w:val="24"/>
          <w:szCs w:val="24"/>
        </w:rPr>
        <w:t>технологий</w:t>
      </w:r>
      <w:r w:rsidRPr="00DF5384">
        <w:rPr>
          <w:spacing w:val="35"/>
          <w:sz w:val="24"/>
          <w:szCs w:val="24"/>
        </w:rPr>
        <w:t xml:space="preserve"> </w:t>
      </w:r>
      <w:r w:rsidRPr="00DF5384">
        <w:rPr>
          <w:sz w:val="24"/>
          <w:szCs w:val="24"/>
        </w:rPr>
        <w:t>к</w:t>
      </w:r>
      <w:r w:rsidRPr="00DF5384">
        <w:rPr>
          <w:spacing w:val="28"/>
          <w:sz w:val="24"/>
          <w:szCs w:val="24"/>
        </w:rPr>
        <w:t xml:space="preserve"> </w:t>
      </w:r>
      <w:r w:rsidRPr="00DF5384">
        <w:rPr>
          <w:sz w:val="24"/>
          <w:szCs w:val="24"/>
        </w:rPr>
        <w:t>их</w:t>
      </w:r>
      <w:r w:rsidRPr="00DF5384">
        <w:rPr>
          <w:spacing w:val="29"/>
          <w:sz w:val="24"/>
          <w:szCs w:val="24"/>
        </w:rPr>
        <w:t xml:space="preserve"> </w:t>
      </w:r>
      <w:r w:rsidRPr="00DF5384">
        <w:rPr>
          <w:sz w:val="24"/>
          <w:szCs w:val="24"/>
        </w:rPr>
        <w:t>оценке</w:t>
      </w:r>
      <w:r w:rsidRPr="00DF5384">
        <w:rPr>
          <w:spacing w:val="32"/>
          <w:sz w:val="24"/>
          <w:szCs w:val="24"/>
        </w:rPr>
        <w:t xml:space="preserve"> </w:t>
      </w:r>
      <w:r w:rsidRPr="00DF5384">
        <w:rPr>
          <w:sz w:val="24"/>
          <w:szCs w:val="24"/>
        </w:rPr>
        <w:t>и</w:t>
      </w:r>
      <w:r w:rsidRPr="00DF5384">
        <w:rPr>
          <w:spacing w:val="33"/>
          <w:sz w:val="24"/>
          <w:szCs w:val="24"/>
        </w:rPr>
        <w:t xml:space="preserve"> </w:t>
      </w:r>
      <w:r w:rsidRPr="00DF5384">
        <w:rPr>
          <w:sz w:val="24"/>
          <w:szCs w:val="24"/>
        </w:rPr>
        <w:t>совершенствованию,</w:t>
      </w:r>
      <w:r w:rsidRPr="00DF5384">
        <w:rPr>
          <w:spacing w:val="34"/>
          <w:sz w:val="24"/>
          <w:szCs w:val="24"/>
        </w:rPr>
        <w:t xml:space="preserve"> </w:t>
      </w:r>
      <w:r w:rsidRPr="00DF5384">
        <w:rPr>
          <w:sz w:val="24"/>
          <w:szCs w:val="24"/>
        </w:rPr>
        <w:t>а</w:t>
      </w:r>
      <w:r w:rsidRPr="00DF5384">
        <w:rPr>
          <w:spacing w:val="33"/>
          <w:sz w:val="24"/>
          <w:szCs w:val="24"/>
        </w:rPr>
        <w:t xml:space="preserve"> </w:t>
      </w:r>
      <w:r w:rsidRPr="00DF5384">
        <w:rPr>
          <w:sz w:val="24"/>
          <w:szCs w:val="24"/>
        </w:rPr>
        <w:t>от</w:t>
      </w:r>
      <w:r w:rsidRPr="00DF5384">
        <w:rPr>
          <w:spacing w:val="27"/>
          <w:sz w:val="24"/>
          <w:szCs w:val="24"/>
        </w:rPr>
        <w:t xml:space="preserve"> </w:t>
      </w:r>
      <w:r w:rsidRPr="00DF5384">
        <w:rPr>
          <w:sz w:val="24"/>
          <w:szCs w:val="24"/>
        </w:rPr>
        <w:t>них</w:t>
      </w:r>
    </w:p>
    <w:p w:rsidR="009625CB" w:rsidRPr="00DF5384" w:rsidRDefault="009625CB" w:rsidP="00A671EE">
      <w:pPr>
        <w:pStyle w:val="a4"/>
        <w:spacing w:before="4" w:line="276" w:lineRule="auto"/>
        <w:ind w:right="560"/>
        <w:rPr>
          <w:sz w:val="24"/>
          <w:szCs w:val="24"/>
        </w:rPr>
      </w:pPr>
      <w:r w:rsidRPr="00DF5384">
        <w:rPr>
          <w:sz w:val="24"/>
          <w:szCs w:val="24"/>
        </w:rPr>
        <w:t>—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9625CB" w:rsidRPr="00DF5384" w:rsidRDefault="009625CB" w:rsidP="00A671EE">
      <w:pPr>
        <w:pStyle w:val="a4"/>
        <w:spacing w:line="276" w:lineRule="auto"/>
        <w:ind w:right="559" w:firstLine="427"/>
        <w:rPr>
          <w:sz w:val="24"/>
          <w:szCs w:val="24"/>
        </w:rPr>
      </w:pPr>
      <w:r w:rsidRPr="00DF5384">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w:t>
      </w:r>
    </w:p>
    <w:p w:rsidR="009625CB" w:rsidRPr="00DF5384" w:rsidRDefault="009625CB" w:rsidP="00A671EE">
      <w:pPr>
        <w:pStyle w:val="a4"/>
        <w:spacing w:before="65" w:line="276" w:lineRule="auto"/>
        <w:ind w:right="555"/>
        <w:rPr>
          <w:sz w:val="24"/>
          <w:szCs w:val="24"/>
        </w:rPr>
      </w:pPr>
      <w:r w:rsidRPr="00DF5384">
        <w:rPr>
          <w:sz w:val="24"/>
          <w:szCs w:val="24"/>
        </w:rPr>
        <w:t>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9625CB" w:rsidRPr="00DF5384" w:rsidRDefault="009625CB" w:rsidP="00A671EE">
      <w:pPr>
        <w:pStyle w:val="2"/>
        <w:spacing w:before="169"/>
        <w:rPr>
          <w:sz w:val="24"/>
          <w:szCs w:val="24"/>
        </w:rPr>
      </w:pPr>
      <w:r w:rsidRPr="00DF5384">
        <w:rPr>
          <w:sz w:val="24"/>
          <w:szCs w:val="24"/>
        </w:rPr>
        <w:t>Модуль</w:t>
      </w:r>
      <w:r w:rsidRPr="00DF5384">
        <w:rPr>
          <w:spacing w:val="-16"/>
          <w:sz w:val="24"/>
          <w:szCs w:val="24"/>
        </w:rPr>
        <w:t xml:space="preserve"> </w:t>
      </w:r>
      <w:r w:rsidRPr="00DF5384">
        <w:rPr>
          <w:sz w:val="24"/>
          <w:szCs w:val="24"/>
        </w:rPr>
        <w:t>«Технологии</w:t>
      </w:r>
      <w:r w:rsidRPr="00DF5384">
        <w:rPr>
          <w:spacing w:val="-9"/>
          <w:sz w:val="24"/>
          <w:szCs w:val="24"/>
        </w:rPr>
        <w:t xml:space="preserve"> </w:t>
      </w:r>
      <w:r w:rsidRPr="00DF5384">
        <w:rPr>
          <w:sz w:val="24"/>
          <w:szCs w:val="24"/>
        </w:rPr>
        <w:t>обработки</w:t>
      </w:r>
      <w:r w:rsidRPr="00DF5384">
        <w:rPr>
          <w:spacing w:val="-10"/>
          <w:sz w:val="24"/>
          <w:szCs w:val="24"/>
        </w:rPr>
        <w:t xml:space="preserve"> </w:t>
      </w:r>
      <w:r w:rsidRPr="00DF5384">
        <w:rPr>
          <w:sz w:val="24"/>
          <w:szCs w:val="24"/>
        </w:rPr>
        <w:t>материалов</w:t>
      </w:r>
      <w:r w:rsidRPr="00DF5384">
        <w:rPr>
          <w:spacing w:val="-12"/>
          <w:sz w:val="24"/>
          <w:szCs w:val="24"/>
        </w:rPr>
        <w:t xml:space="preserve"> </w:t>
      </w:r>
      <w:r w:rsidRPr="00DF5384">
        <w:rPr>
          <w:sz w:val="24"/>
          <w:szCs w:val="24"/>
        </w:rPr>
        <w:t>и</w:t>
      </w:r>
      <w:r w:rsidRPr="00DF5384">
        <w:rPr>
          <w:spacing w:val="-11"/>
          <w:sz w:val="24"/>
          <w:szCs w:val="24"/>
        </w:rPr>
        <w:t xml:space="preserve"> </w:t>
      </w:r>
      <w:r w:rsidRPr="00DF5384">
        <w:rPr>
          <w:sz w:val="24"/>
          <w:szCs w:val="24"/>
        </w:rPr>
        <w:t>пищевых</w:t>
      </w:r>
      <w:r w:rsidRPr="00DF5384">
        <w:rPr>
          <w:spacing w:val="-10"/>
          <w:sz w:val="24"/>
          <w:szCs w:val="24"/>
        </w:rPr>
        <w:t xml:space="preserve"> </w:t>
      </w:r>
      <w:r w:rsidRPr="00DF5384">
        <w:rPr>
          <w:spacing w:val="-2"/>
          <w:sz w:val="24"/>
          <w:szCs w:val="24"/>
        </w:rPr>
        <w:t>продуктов»</w:t>
      </w:r>
    </w:p>
    <w:p w:rsidR="009625CB" w:rsidRPr="00DF5384" w:rsidRDefault="009625CB" w:rsidP="00A671EE">
      <w:pPr>
        <w:pStyle w:val="a4"/>
        <w:spacing w:before="43" w:line="276" w:lineRule="auto"/>
        <w:ind w:right="558" w:firstLine="427"/>
        <w:rPr>
          <w:sz w:val="24"/>
          <w:szCs w:val="24"/>
        </w:rPr>
      </w:pPr>
      <w:r w:rsidRPr="00DF5384">
        <w:rPr>
          <w:sz w:val="24"/>
          <w:szCs w:val="24"/>
        </w:rPr>
        <w:t>В данном модуле на конкретных примерах показана реализация общих положений, сформулированных в модуле «Производство и</w:t>
      </w:r>
      <w:r w:rsidRPr="00DF5384">
        <w:rPr>
          <w:spacing w:val="40"/>
          <w:sz w:val="24"/>
          <w:szCs w:val="24"/>
        </w:rPr>
        <w:t xml:space="preserve"> </w:t>
      </w:r>
      <w:r w:rsidRPr="00DF5384">
        <w:rPr>
          <w:sz w:val="24"/>
          <w:szCs w:val="24"/>
        </w:rPr>
        <w:t>технологии».</w:t>
      </w:r>
      <w:r w:rsidRPr="00DF5384">
        <w:rPr>
          <w:spacing w:val="40"/>
          <w:sz w:val="24"/>
          <w:szCs w:val="24"/>
        </w:rPr>
        <w:t xml:space="preserve"> </w:t>
      </w:r>
      <w:r w:rsidRPr="00DF5384">
        <w:rPr>
          <w:sz w:val="24"/>
          <w:szCs w:val="24"/>
        </w:rPr>
        <w:t>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w:t>
      </w:r>
      <w:r w:rsidRPr="00DF5384">
        <w:rPr>
          <w:spacing w:val="40"/>
          <w:sz w:val="24"/>
          <w:szCs w:val="24"/>
        </w:rPr>
        <w:t xml:space="preserve"> </w:t>
      </w:r>
      <w:r w:rsidRPr="00DF5384">
        <w:rPr>
          <w:sz w:val="24"/>
          <w:szCs w:val="24"/>
        </w:rPr>
        <w:t>усиливают</w:t>
      </w:r>
      <w:r w:rsidRPr="00DF5384">
        <w:rPr>
          <w:spacing w:val="40"/>
          <w:sz w:val="24"/>
          <w:szCs w:val="24"/>
        </w:rPr>
        <w:t xml:space="preserve"> </w:t>
      </w:r>
      <w:r w:rsidRPr="00DF5384">
        <w:rPr>
          <w:sz w:val="24"/>
          <w:szCs w:val="24"/>
        </w:rPr>
        <w:t>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9625CB" w:rsidRPr="00DF5384" w:rsidRDefault="009625CB" w:rsidP="00A671EE">
      <w:pPr>
        <w:pStyle w:val="a4"/>
        <w:spacing w:before="79" w:line="276" w:lineRule="auto"/>
        <w:ind w:right="556" w:firstLine="427"/>
        <w:rPr>
          <w:sz w:val="24"/>
          <w:szCs w:val="24"/>
        </w:rPr>
      </w:pPr>
      <w:r w:rsidRPr="00DF5384">
        <w:rPr>
          <w:sz w:val="24"/>
          <w:szCs w:val="24"/>
        </w:rPr>
        <w:t>Освоение учебного предмета «Технология» может осуществляться как в образовательной организации, так и</w:t>
      </w:r>
      <w:r w:rsidRPr="00DF5384">
        <w:rPr>
          <w:spacing w:val="40"/>
          <w:sz w:val="24"/>
          <w:szCs w:val="24"/>
        </w:rPr>
        <w:t xml:space="preserve"> </w:t>
      </w:r>
      <w:r w:rsidRPr="00DF5384">
        <w:rPr>
          <w:sz w:val="24"/>
          <w:szCs w:val="24"/>
        </w:rPr>
        <w:t>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9625CB" w:rsidRPr="00DF5384" w:rsidRDefault="009625CB" w:rsidP="00A671EE">
      <w:pPr>
        <w:pStyle w:val="a4"/>
        <w:spacing w:before="121"/>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«ТЕХНОЛОГИЯ»</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6" w:lineRule="auto"/>
        <w:ind w:right="558" w:firstLine="300"/>
        <w:rPr>
          <w:sz w:val="24"/>
          <w:szCs w:val="24"/>
        </w:rPr>
      </w:pPr>
      <w:r w:rsidRPr="00DF5384">
        <w:rPr>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w:t>
      </w:r>
      <w:r w:rsidRPr="00DF5384">
        <w:rPr>
          <w:spacing w:val="-4"/>
          <w:sz w:val="24"/>
          <w:szCs w:val="24"/>
        </w:rPr>
        <w:t>час.</w:t>
      </w:r>
    </w:p>
    <w:p w:rsidR="009625CB" w:rsidRPr="00DF5384" w:rsidRDefault="009625CB" w:rsidP="00A671EE">
      <w:pPr>
        <w:pStyle w:val="a4"/>
        <w:spacing w:before="168"/>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2"/>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«ТЕХНОЛОГИЯ»</w:t>
      </w:r>
      <w:r w:rsidRPr="00DF5384">
        <w:rPr>
          <w:rFonts w:ascii="Times New Roman" w:hAnsi="Times New Roman" w:cs="Times New Roman"/>
          <w:b/>
          <w:spacing w:val="-2"/>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ИЗУЧЕНИЯ</w:t>
      </w:r>
    </w:p>
    <w:p w:rsidR="009625CB" w:rsidRPr="00DF5384" w:rsidRDefault="009625CB" w:rsidP="00A671EE">
      <w:pPr>
        <w:pStyle w:val="a4"/>
        <w:spacing w:before="43"/>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ИНВАРИАНТНЫЕ</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2"/>
          <w:sz w:val="24"/>
          <w:szCs w:val="24"/>
        </w:rPr>
        <w:t>МОДУЛИ</w:t>
      </w:r>
    </w:p>
    <w:p w:rsidR="009625CB" w:rsidRPr="00DF5384" w:rsidRDefault="009625CB" w:rsidP="00A671EE">
      <w:pPr>
        <w:pStyle w:val="a4"/>
        <w:spacing w:before="138"/>
        <w:ind w:left="0"/>
        <w:rPr>
          <w:b/>
          <w:sz w:val="24"/>
          <w:szCs w:val="24"/>
        </w:rPr>
      </w:pPr>
    </w:p>
    <w:p w:rsidR="009625CB" w:rsidRPr="00DF5384" w:rsidRDefault="009625CB" w:rsidP="00A671EE">
      <w:pPr>
        <w:pStyle w:val="1"/>
        <w:jc w:val="both"/>
        <w:rPr>
          <w:sz w:val="24"/>
          <w:szCs w:val="24"/>
        </w:rPr>
      </w:pPr>
      <w:r w:rsidRPr="00DF5384">
        <w:rPr>
          <w:sz w:val="24"/>
          <w:szCs w:val="24"/>
        </w:rPr>
        <w:t>Модуль</w:t>
      </w:r>
      <w:r w:rsidRPr="00DF5384">
        <w:rPr>
          <w:spacing w:val="-14"/>
          <w:sz w:val="24"/>
          <w:szCs w:val="24"/>
        </w:rPr>
        <w:t xml:space="preserve"> </w:t>
      </w:r>
      <w:r w:rsidRPr="00DF5384">
        <w:rPr>
          <w:sz w:val="24"/>
          <w:szCs w:val="24"/>
        </w:rPr>
        <w:t>«Производство</w:t>
      </w:r>
      <w:r w:rsidRPr="00DF5384">
        <w:rPr>
          <w:spacing w:val="-6"/>
          <w:sz w:val="24"/>
          <w:szCs w:val="24"/>
        </w:rPr>
        <w:t xml:space="preserve"> </w:t>
      </w:r>
      <w:r w:rsidRPr="00DF5384">
        <w:rPr>
          <w:sz w:val="24"/>
          <w:szCs w:val="24"/>
        </w:rPr>
        <w:t>и</w:t>
      </w:r>
      <w:r w:rsidRPr="00DF5384">
        <w:rPr>
          <w:spacing w:val="-13"/>
          <w:sz w:val="24"/>
          <w:szCs w:val="24"/>
        </w:rPr>
        <w:t xml:space="preserve"> </w:t>
      </w:r>
      <w:r w:rsidRPr="00DF5384">
        <w:rPr>
          <w:spacing w:val="-2"/>
          <w:sz w:val="24"/>
          <w:szCs w:val="24"/>
        </w:rPr>
        <w:t>технология»</w:t>
      </w:r>
    </w:p>
    <w:p w:rsidR="009625CB" w:rsidRPr="00DF5384" w:rsidRDefault="009625CB" w:rsidP="00A671EE">
      <w:pPr>
        <w:pStyle w:val="a4"/>
        <w:spacing w:before="94"/>
        <w:ind w:left="0"/>
        <w:rPr>
          <w:b/>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5-6</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A671EE">
      <w:pPr>
        <w:pStyle w:val="a4"/>
        <w:spacing w:before="137"/>
        <w:ind w:left="0"/>
        <w:rPr>
          <w:b/>
          <w:sz w:val="24"/>
          <w:szCs w:val="24"/>
        </w:rPr>
      </w:pPr>
    </w:p>
    <w:p w:rsidR="009625CB" w:rsidRPr="00DF5384" w:rsidRDefault="009625CB" w:rsidP="00A671EE">
      <w:pPr>
        <w:pStyle w:val="1"/>
        <w:spacing w:before="1"/>
        <w:jc w:val="both"/>
        <w:rPr>
          <w:sz w:val="24"/>
          <w:szCs w:val="24"/>
        </w:rPr>
      </w:pPr>
      <w:r w:rsidRPr="00DF5384">
        <w:rPr>
          <w:sz w:val="24"/>
          <w:szCs w:val="24"/>
        </w:rPr>
        <w:t>Раздел</w:t>
      </w:r>
      <w:r w:rsidRPr="00DF5384">
        <w:rPr>
          <w:spacing w:val="-15"/>
          <w:sz w:val="24"/>
          <w:szCs w:val="24"/>
        </w:rPr>
        <w:t xml:space="preserve"> </w:t>
      </w:r>
      <w:r w:rsidRPr="00DF5384">
        <w:rPr>
          <w:sz w:val="24"/>
          <w:szCs w:val="24"/>
        </w:rPr>
        <w:t>1.</w:t>
      </w:r>
      <w:r w:rsidRPr="00DF5384">
        <w:rPr>
          <w:spacing w:val="-11"/>
          <w:sz w:val="24"/>
          <w:szCs w:val="24"/>
        </w:rPr>
        <w:t xml:space="preserve"> </w:t>
      </w:r>
      <w:r w:rsidRPr="00DF5384">
        <w:rPr>
          <w:sz w:val="24"/>
          <w:szCs w:val="24"/>
        </w:rPr>
        <w:t>Преобразовательная</w:t>
      </w:r>
      <w:r w:rsidRPr="00DF5384">
        <w:rPr>
          <w:spacing w:val="-7"/>
          <w:sz w:val="24"/>
          <w:szCs w:val="24"/>
        </w:rPr>
        <w:t xml:space="preserve"> </w:t>
      </w:r>
      <w:r w:rsidRPr="00DF5384">
        <w:rPr>
          <w:sz w:val="24"/>
          <w:szCs w:val="24"/>
        </w:rPr>
        <w:t>деятельность</w:t>
      </w:r>
      <w:r w:rsidRPr="00DF5384">
        <w:rPr>
          <w:spacing w:val="-8"/>
          <w:sz w:val="24"/>
          <w:szCs w:val="24"/>
        </w:rPr>
        <w:t xml:space="preserve"> </w:t>
      </w:r>
      <w:r w:rsidRPr="00DF5384">
        <w:rPr>
          <w:spacing w:val="-2"/>
          <w:sz w:val="24"/>
          <w:szCs w:val="24"/>
        </w:rPr>
        <w:t>человека.</w:t>
      </w:r>
    </w:p>
    <w:p w:rsidR="009625CB" w:rsidRPr="00DF5384" w:rsidRDefault="009625CB" w:rsidP="00A671EE">
      <w:pPr>
        <w:pStyle w:val="a4"/>
        <w:spacing w:before="42" w:line="276" w:lineRule="auto"/>
        <w:ind w:right="567" w:firstLine="427"/>
        <w:rPr>
          <w:sz w:val="24"/>
          <w:szCs w:val="24"/>
        </w:rPr>
      </w:pPr>
      <w:r w:rsidRPr="00DF5384">
        <w:rPr>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w:t>
      </w:r>
      <w:r w:rsidRPr="00DF5384">
        <w:rPr>
          <w:spacing w:val="-2"/>
          <w:sz w:val="24"/>
          <w:szCs w:val="24"/>
        </w:rPr>
        <w:t>механизм.</w:t>
      </w:r>
    </w:p>
    <w:p w:rsidR="009625CB" w:rsidRPr="00DF5384" w:rsidRDefault="009625CB" w:rsidP="00A671EE">
      <w:pPr>
        <w:pStyle w:val="1"/>
        <w:spacing w:before="68"/>
        <w:jc w:val="both"/>
        <w:rPr>
          <w:sz w:val="24"/>
          <w:szCs w:val="24"/>
        </w:rPr>
      </w:pPr>
      <w:r w:rsidRPr="00DF5384">
        <w:rPr>
          <w:sz w:val="24"/>
          <w:szCs w:val="24"/>
        </w:rPr>
        <w:t>Раздел</w:t>
      </w:r>
      <w:r w:rsidRPr="00DF5384">
        <w:rPr>
          <w:spacing w:val="-10"/>
          <w:sz w:val="24"/>
          <w:szCs w:val="24"/>
        </w:rPr>
        <w:t xml:space="preserve"> </w:t>
      </w:r>
      <w:r w:rsidRPr="00DF5384">
        <w:rPr>
          <w:sz w:val="24"/>
          <w:szCs w:val="24"/>
        </w:rPr>
        <w:t>2.</w:t>
      </w:r>
      <w:r w:rsidRPr="00DF5384">
        <w:rPr>
          <w:spacing w:val="-7"/>
          <w:sz w:val="24"/>
          <w:szCs w:val="24"/>
        </w:rPr>
        <w:t xml:space="preserve"> </w:t>
      </w:r>
      <w:r w:rsidRPr="00DF5384">
        <w:rPr>
          <w:sz w:val="24"/>
          <w:szCs w:val="24"/>
        </w:rPr>
        <w:t>Простейшие</w:t>
      </w:r>
      <w:r w:rsidRPr="00DF5384">
        <w:rPr>
          <w:spacing w:val="-5"/>
          <w:sz w:val="24"/>
          <w:szCs w:val="24"/>
        </w:rPr>
        <w:t xml:space="preserve"> </w:t>
      </w:r>
      <w:r w:rsidRPr="00DF5384">
        <w:rPr>
          <w:sz w:val="24"/>
          <w:szCs w:val="24"/>
        </w:rPr>
        <w:t>машины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механизмы.</w:t>
      </w:r>
    </w:p>
    <w:p w:rsidR="009625CB" w:rsidRPr="00DF5384" w:rsidRDefault="009625CB" w:rsidP="00A671EE">
      <w:pPr>
        <w:pStyle w:val="a4"/>
        <w:spacing w:before="48" w:line="278" w:lineRule="auto"/>
        <w:ind w:right="562" w:firstLine="427"/>
        <w:rPr>
          <w:sz w:val="24"/>
          <w:szCs w:val="24"/>
        </w:rPr>
      </w:pPr>
      <w:r w:rsidRPr="00DF5384">
        <w:rPr>
          <w:sz w:val="24"/>
          <w:szCs w:val="24"/>
        </w:rPr>
        <w:t>Двигатели машин. Виды двигателей. Передаточные механизмы. Виды и характеристики передаточных механизмов.</w:t>
      </w:r>
    </w:p>
    <w:p w:rsidR="009625CB" w:rsidRPr="00DF5384" w:rsidRDefault="009625CB" w:rsidP="00A671EE">
      <w:pPr>
        <w:pStyle w:val="a4"/>
        <w:spacing w:line="276" w:lineRule="auto"/>
        <w:ind w:right="562" w:firstLine="427"/>
        <w:rPr>
          <w:sz w:val="24"/>
          <w:szCs w:val="24"/>
        </w:rPr>
      </w:pPr>
      <w:r w:rsidRPr="00DF5384">
        <w:rPr>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9625CB" w:rsidRPr="00DF5384" w:rsidRDefault="009625CB" w:rsidP="00A671EE">
      <w:pPr>
        <w:pStyle w:val="1"/>
        <w:spacing w:before="237"/>
        <w:jc w:val="both"/>
        <w:rPr>
          <w:sz w:val="24"/>
          <w:szCs w:val="24"/>
        </w:rPr>
      </w:pPr>
      <w:r w:rsidRPr="00DF5384">
        <w:rPr>
          <w:sz w:val="24"/>
          <w:szCs w:val="24"/>
        </w:rPr>
        <w:t>Раздел</w:t>
      </w:r>
      <w:r w:rsidRPr="00DF5384">
        <w:rPr>
          <w:spacing w:val="-10"/>
          <w:sz w:val="24"/>
          <w:szCs w:val="24"/>
        </w:rPr>
        <w:t xml:space="preserve"> </w:t>
      </w:r>
      <w:r w:rsidRPr="00DF5384">
        <w:rPr>
          <w:sz w:val="24"/>
          <w:szCs w:val="24"/>
        </w:rPr>
        <w:t>3.</w:t>
      </w:r>
      <w:r w:rsidRPr="00DF5384">
        <w:rPr>
          <w:spacing w:val="-6"/>
          <w:sz w:val="24"/>
          <w:szCs w:val="24"/>
        </w:rPr>
        <w:t xml:space="preserve"> </w:t>
      </w:r>
      <w:r w:rsidRPr="00DF5384">
        <w:rPr>
          <w:sz w:val="24"/>
          <w:szCs w:val="24"/>
        </w:rPr>
        <w:t>Задачи</w:t>
      </w:r>
      <w:r w:rsidRPr="00DF5384">
        <w:rPr>
          <w:spacing w:val="-5"/>
          <w:sz w:val="24"/>
          <w:szCs w:val="24"/>
        </w:rPr>
        <w:t xml:space="preserve"> </w:t>
      </w:r>
      <w:r w:rsidRPr="00DF5384">
        <w:rPr>
          <w:sz w:val="24"/>
          <w:szCs w:val="24"/>
        </w:rPr>
        <w:t>и</w:t>
      </w:r>
      <w:r w:rsidRPr="00DF5384">
        <w:rPr>
          <w:spacing w:val="-11"/>
          <w:sz w:val="24"/>
          <w:szCs w:val="24"/>
        </w:rPr>
        <w:t xml:space="preserve"> </w:t>
      </w:r>
      <w:r w:rsidRPr="00DF5384">
        <w:rPr>
          <w:sz w:val="24"/>
          <w:szCs w:val="24"/>
        </w:rPr>
        <w:t>технологии</w:t>
      </w:r>
      <w:r w:rsidRPr="00DF5384">
        <w:rPr>
          <w:spacing w:val="-5"/>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решения.</w:t>
      </w:r>
    </w:p>
    <w:p w:rsidR="009625CB" w:rsidRPr="00DF5384" w:rsidRDefault="009625CB" w:rsidP="00A671EE">
      <w:pPr>
        <w:pStyle w:val="a4"/>
        <w:spacing w:before="43" w:line="278" w:lineRule="auto"/>
        <w:ind w:right="576" w:firstLine="427"/>
        <w:rPr>
          <w:sz w:val="24"/>
          <w:szCs w:val="24"/>
        </w:rPr>
      </w:pPr>
      <w:r w:rsidRPr="00DF5384">
        <w:rPr>
          <w:sz w:val="24"/>
          <w:szCs w:val="24"/>
        </w:rPr>
        <w:t>Технология решения производственных задач в информационной среде как важнейшая технология 4-й промышленной революции.</w:t>
      </w:r>
    </w:p>
    <w:p w:rsidR="009625CB" w:rsidRPr="00DF5384" w:rsidRDefault="009625CB" w:rsidP="00A671EE">
      <w:pPr>
        <w:pStyle w:val="a4"/>
        <w:spacing w:line="276" w:lineRule="auto"/>
        <w:ind w:right="565" w:firstLine="427"/>
        <w:rPr>
          <w:sz w:val="24"/>
          <w:szCs w:val="24"/>
        </w:rPr>
      </w:pPr>
      <w:r w:rsidRPr="00DF5384">
        <w:rPr>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9625CB" w:rsidRPr="00DF5384" w:rsidRDefault="009625CB" w:rsidP="00A671EE">
      <w:pPr>
        <w:pStyle w:val="1"/>
        <w:spacing w:before="240"/>
        <w:jc w:val="both"/>
        <w:rPr>
          <w:sz w:val="24"/>
          <w:szCs w:val="24"/>
        </w:rPr>
      </w:pPr>
      <w:r w:rsidRPr="00DF5384">
        <w:rPr>
          <w:sz w:val="24"/>
          <w:szCs w:val="24"/>
        </w:rPr>
        <w:t>Раздел</w:t>
      </w:r>
      <w:r w:rsidRPr="00DF5384">
        <w:rPr>
          <w:spacing w:val="-13"/>
          <w:sz w:val="24"/>
          <w:szCs w:val="24"/>
        </w:rPr>
        <w:t xml:space="preserve"> </w:t>
      </w:r>
      <w:r w:rsidRPr="00DF5384">
        <w:rPr>
          <w:sz w:val="24"/>
          <w:szCs w:val="24"/>
        </w:rPr>
        <w:t>4.</w:t>
      </w:r>
      <w:r w:rsidRPr="00DF5384">
        <w:rPr>
          <w:spacing w:val="-7"/>
          <w:sz w:val="24"/>
          <w:szCs w:val="24"/>
        </w:rPr>
        <w:t xml:space="preserve"> </w:t>
      </w:r>
      <w:r w:rsidRPr="00DF5384">
        <w:rPr>
          <w:sz w:val="24"/>
          <w:szCs w:val="24"/>
        </w:rPr>
        <w:t>Основы</w:t>
      </w:r>
      <w:r w:rsidRPr="00DF5384">
        <w:rPr>
          <w:spacing w:val="-7"/>
          <w:sz w:val="24"/>
          <w:szCs w:val="24"/>
        </w:rPr>
        <w:t xml:space="preserve"> </w:t>
      </w:r>
      <w:r w:rsidRPr="00DF5384">
        <w:rPr>
          <w:sz w:val="24"/>
          <w:szCs w:val="24"/>
        </w:rPr>
        <w:t>проектной</w:t>
      </w:r>
      <w:r w:rsidRPr="00DF5384">
        <w:rPr>
          <w:spacing w:val="-7"/>
          <w:sz w:val="24"/>
          <w:szCs w:val="24"/>
        </w:rPr>
        <w:t xml:space="preserve"> </w:t>
      </w:r>
      <w:r w:rsidRPr="00DF5384">
        <w:rPr>
          <w:spacing w:val="-2"/>
          <w:sz w:val="24"/>
          <w:szCs w:val="24"/>
        </w:rPr>
        <w:t>деятельности.</w:t>
      </w:r>
    </w:p>
    <w:p w:rsidR="009625CB" w:rsidRPr="00DF5384" w:rsidRDefault="009625CB" w:rsidP="00A671EE">
      <w:pPr>
        <w:pStyle w:val="a4"/>
        <w:spacing w:before="43" w:line="276" w:lineRule="auto"/>
        <w:ind w:right="554" w:firstLine="427"/>
        <w:rPr>
          <w:sz w:val="24"/>
          <w:szCs w:val="24"/>
        </w:rPr>
      </w:pPr>
      <w:r w:rsidRPr="00DF5384">
        <w:rPr>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9625CB" w:rsidRPr="00DF5384" w:rsidRDefault="009625CB" w:rsidP="00A671EE">
      <w:pPr>
        <w:pStyle w:val="1"/>
        <w:spacing w:before="247"/>
        <w:jc w:val="both"/>
        <w:rPr>
          <w:sz w:val="24"/>
          <w:szCs w:val="24"/>
        </w:rPr>
      </w:pPr>
      <w:r w:rsidRPr="00DF5384">
        <w:rPr>
          <w:sz w:val="24"/>
          <w:szCs w:val="24"/>
        </w:rPr>
        <w:t>Раздел</w:t>
      </w:r>
      <w:r w:rsidRPr="00DF5384">
        <w:rPr>
          <w:spacing w:val="-11"/>
          <w:sz w:val="24"/>
          <w:szCs w:val="24"/>
        </w:rPr>
        <w:t xml:space="preserve"> </w:t>
      </w:r>
      <w:r w:rsidRPr="00DF5384">
        <w:rPr>
          <w:sz w:val="24"/>
          <w:szCs w:val="24"/>
        </w:rPr>
        <w:t>5.</w:t>
      </w:r>
      <w:r w:rsidRPr="00DF5384">
        <w:rPr>
          <w:spacing w:val="-10"/>
          <w:sz w:val="24"/>
          <w:szCs w:val="24"/>
        </w:rPr>
        <w:t xml:space="preserve"> </w:t>
      </w:r>
      <w:r w:rsidRPr="00DF5384">
        <w:rPr>
          <w:sz w:val="24"/>
          <w:szCs w:val="24"/>
        </w:rPr>
        <w:t>Технология</w:t>
      </w:r>
      <w:r w:rsidRPr="00DF5384">
        <w:rPr>
          <w:spacing w:val="-9"/>
          <w:sz w:val="24"/>
          <w:szCs w:val="24"/>
        </w:rPr>
        <w:t xml:space="preserve"> </w:t>
      </w:r>
      <w:r w:rsidRPr="00DF5384">
        <w:rPr>
          <w:sz w:val="24"/>
          <w:szCs w:val="24"/>
        </w:rPr>
        <w:t>домашнего</w:t>
      </w:r>
      <w:r w:rsidRPr="00DF5384">
        <w:rPr>
          <w:spacing w:val="-9"/>
          <w:sz w:val="24"/>
          <w:szCs w:val="24"/>
        </w:rPr>
        <w:t xml:space="preserve"> </w:t>
      </w:r>
      <w:r w:rsidRPr="00DF5384">
        <w:rPr>
          <w:spacing w:val="-2"/>
          <w:sz w:val="24"/>
          <w:szCs w:val="24"/>
        </w:rPr>
        <w:t>хозяйства.</w:t>
      </w:r>
    </w:p>
    <w:p w:rsidR="009625CB" w:rsidRPr="00DF5384" w:rsidRDefault="009625CB" w:rsidP="00A671EE">
      <w:pPr>
        <w:pStyle w:val="a4"/>
        <w:spacing w:before="43" w:line="278" w:lineRule="auto"/>
        <w:ind w:left="1506" w:right="585"/>
        <w:rPr>
          <w:sz w:val="24"/>
          <w:szCs w:val="24"/>
        </w:rPr>
      </w:pPr>
      <w:r w:rsidRPr="00DF5384">
        <w:rPr>
          <w:sz w:val="24"/>
          <w:szCs w:val="24"/>
        </w:rPr>
        <w:t>Порядок</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хаос</w:t>
      </w:r>
      <w:r w:rsidRPr="00DF5384">
        <w:rPr>
          <w:spacing w:val="-5"/>
          <w:sz w:val="24"/>
          <w:szCs w:val="24"/>
        </w:rPr>
        <w:t xml:space="preserve"> </w:t>
      </w:r>
      <w:r w:rsidRPr="00DF5384">
        <w:rPr>
          <w:sz w:val="24"/>
          <w:szCs w:val="24"/>
        </w:rPr>
        <w:t>как</w:t>
      </w:r>
      <w:r w:rsidRPr="00DF5384">
        <w:rPr>
          <w:spacing w:val="-5"/>
          <w:sz w:val="24"/>
          <w:szCs w:val="24"/>
        </w:rPr>
        <w:t xml:space="preserve"> </w:t>
      </w:r>
      <w:r w:rsidRPr="00DF5384">
        <w:rPr>
          <w:sz w:val="24"/>
          <w:szCs w:val="24"/>
        </w:rPr>
        <w:t>фундаментальные</w:t>
      </w:r>
      <w:r w:rsidRPr="00DF5384">
        <w:rPr>
          <w:spacing w:val="-5"/>
          <w:sz w:val="24"/>
          <w:szCs w:val="24"/>
        </w:rPr>
        <w:t xml:space="preserve"> </w:t>
      </w:r>
      <w:r w:rsidRPr="00DF5384">
        <w:rPr>
          <w:sz w:val="24"/>
          <w:szCs w:val="24"/>
        </w:rPr>
        <w:t>характеристики</w:t>
      </w:r>
      <w:r w:rsidRPr="00DF5384">
        <w:rPr>
          <w:spacing w:val="-5"/>
          <w:sz w:val="24"/>
          <w:szCs w:val="24"/>
        </w:rPr>
        <w:t xml:space="preserve"> </w:t>
      </w:r>
      <w:r w:rsidRPr="00DF5384">
        <w:rPr>
          <w:sz w:val="24"/>
          <w:szCs w:val="24"/>
        </w:rPr>
        <w:t>окружающего</w:t>
      </w:r>
      <w:r w:rsidRPr="00DF5384">
        <w:rPr>
          <w:spacing w:val="-4"/>
          <w:sz w:val="24"/>
          <w:szCs w:val="24"/>
        </w:rPr>
        <w:t xml:space="preserve"> </w:t>
      </w:r>
      <w:r w:rsidRPr="00DF5384">
        <w:rPr>
          <w:sz w:val="24"/>
          <w:szCs w:val="24"/>
        </w:rPr>
        <w:t>мира. Порядок в доме. Порядок на рабочем месте.</w:t>
      </w:r>
    </w:p>
    <w:p w:rsidR="009625CB" w:rsidRPr="00DF5384" w:rsidRDefault="009625CB" w:rsidP="00A671EE">
      <w:pPr>
        <w:pStyle w:val="a4"/>
        <w:spacing w:line="319" w:lineRule="exact"/>
        <w:ind w:left="1506"/>
        <w:rPr>
          <w:sz w:val="24"/>
          <w:szCs w:val="24"/>
        </w:rPr>
      </w:pPr>
      <w:r w:rsidRPr="00DF5384">
        <w:rPr>
          <w:sz w:val="24"/>
          <w:szCs w:val="24"/>
        </w:rPr>
        <w:t>Создание</w:t>
      </w:r>
      <w:r w:rsidRPr="00DF5384">
        <w:rPr>
          <w:spacing w:val="-13"/>
          <w:sz w:val="24"/>
          <w:szCs w:val="24"/>
        </w:rPr>
        <w:t xml:space="preserve"> </w:t>
      </w:r>
      <w:r w:rsidRPr="00DF5384">
        <w:rPr>
          <w:sz w:val="24"/>
          <w:szCs w:val="24"/>
        </w:rPr>
        <w:t>интерьера</w:t>
      </w:r>
      <w:r w:rsidRPr="00DF5384">
        <w:rPr>
          <w:spacing w:val="-11"/>
          <w:sz w:val="24"/>
          <w:szCs w:val="24"/>
        </w:rPr>
        <w:t xml:space="preserve"> </w:t>
      </w:r>
      <w:r w:rsidRPr="00DF5384">
        <w:rPr>
          <w:sz w:val="24"/>
          <w:szCs w:val="24"/>
        </w:rPr>
        <w:t>квартиры</w:t>
      </w:r>
      <w:r w:rsidRPr="00DF5384">
        <w:rPr>
          <w:spacing w:val="-7"/>
          <w:sz w:val="24"/>
          <w:szCs w:val="24"/>
        </w:rPr>
        <w:t xml:space="preserve"> </w:t>
      </w:r>
      <w:r w:rsidRPr="00DF5384">
        <w:rPr>
          <w:sz w:val="24"/>
          <w:szCs w:val="24"/>
        </w:rPr>
        <w:t>с</w:t>
      </w:r>
      <w:r w:rsidRPr="00DF5384">
        <w:rPr>
          <w:spacing w:val="-11"/>
          <w:sz w:val="24"/>
          <w:szCs w:val="24"/>
        </w:rPr>
        <w:t xml:space="preserve"> </w:t>
      </w:r>
      <w:r w:rsidRPr="00DF5384">
        <w:rPr>
          <w:sz w:val="24"/>
          <w:szCs w:val="24"/>
        </w:rPr>
        <w:t>помощью</w:t>
      </w:r>
      <w:r w:rsidRPr="00DF5384">
        <w:rPr>
          <w:spacing w:val="-9"/>
          <w:sz w:val="24"/>
          <w:szCs w:val="24"/>
        </w:rPr>
        <w:t xml:space="preserve"> </w:t>
      </w:r>
      <w:r w:rsidRPr="00DF5384">
        <w:rPr>
          <w:sz w:val="24"/>
          <w:szCs w:val="24"/>
        </w:rPr>
        <w:t>компьютерных</w:t>
      </w:r>
      <w:r w:rsidRPr="00DF5384">
        <w:rPr>
          <w:spacing w:val="-5"/>
          <w:sz w:val="24"/>
          <w:szCs w:val="24"/>
        </w:rPr>
        <w:t xml:space="preserve"> </w:t>
      </w:r>
      <w:r w:rsidRPr="00DF5384">
        <w:rPr>
          <w:spacing w:val="-2"/>
          <w:sz w:val="24"/>
          <w:szCs w:val="24"/>
        </w:rPr>
        <w:t>программ.</w:t>
      </w:r>
    </w:p>
    <w:p w:rsidR="009625CB" w:rsidRPr="00DF5384" w:rsidRDefault="009625CB" w:rsidP="00A671EE">
      <w:pPr>
        <w:pStyle w:val="a4"/>
        <w:spacing w:before="48" w:line="276" w:lineRule="auto"/>
        <w:ind w:right="649" w:firstLine="427"/>
        <w:rPr>
          <w:sz w:val="24"/>
          <w:szCs w:val="24"/>
        </w:rPr>
      </w:pPr>
      <w:r w:rsidRPr="00DF5384">
        <w:rPr>
          <w:sz w:val="24"/>
          <w:szCs w:val="24"/>
        </w:rPr>
        <w:t>Электропроводка. Бытовые электрические приборы. Техника безопасности при работе с электричеством.</w:t>
      </w:r>
    </w:p>
    <w:p w:rsidR="009625CB" w:rsidRPr="00DF5384" w:rsidRDefault="009625CB" w:rsidP="00A671EE">
      <w:pPr>
        <w:pStyle w:val="a4"/>
        <w:spacing w:before="1"/>
        <w:ind w:left="1506"/>
        <w:rPr>
          <w:sz w:val="24"/>
          <w:szCs w:val="24"/>
        </w:rPr>
      </w:pPr>
      <w:r w:rsidRPr="00DF5384">
        <w:rPr>
          <w:sz w:val="24"/>
          <w:szCs w:val="24"/>
        </w:rPr>
        <w:t>Кухня.</w:t>
      </w:r>
      <w:r w:rsidRPr="00DF5384">
        <w:rPr>
          <w:spacing w:val="-3"/>
          <w:sz w:val="24"/>
          <w:szCs w:val="24"/>
        </w:rPr>
        <w:t xml:space="preserve"> </w:t>
      </w:r>
      <w:r w:rsidRPr="00DF5384">
        <w:rPr>
          <w:sz w:val="24"/>
          <w:szCs w:val="24"/>
        </w:rPr>
        <w:t>Мебель</w:t>
      </w:r>
      <w:r w:rsidRPr="00DF5384">
        <w:rPr>
          <w:spacing w:val="-1"/>
          <w:sz w:val="24"/>
          <w:szCs w:val="24"/>
        </w:rPr>
        <w:t xml:space="preserve"> </w:t>
      </w:r>
      <w:r w:rsidRPr="00DF5384">
        <w:rPr>
          <w:sz w:val="24"/>
          <w:szCs w:val="24"/>
        </w:rPr>
        <w:t>и</w:t>
      </w:r>
      <w:r w:rsidRPr="00DF5384">
        <w:rPr>
          <w:spacing w:val="1"/>
          <w:sz w:val="24"/>
          <w:szCs w:val="24"/>
        </w:rPr>
        <w:t xml:space="preserve"> </w:t>
      </w:r>
      <w:r w:rsidRPr="00DF5384">
        <w:rPr>
          <w:sz w:val="24"/>
          <w:szCs w:val="24"/>
        </w:rPr>
        <w:t>бытовая</w:t>
      </w:r>
      <w:r w:rsidRPr="00DF5384">
        <w:rPr>
          <w:spacing w:val="-1"/>
          <w:sz w:val="24"/>
          <w:szCs w:val="24"/>
        </w:rPr>
        <w:t xml:space="preserve"> </w:t>
      </w:r>
      <w:r w:rsidRPr="00DF5384">
        <w:rPr>
          <w:sz w:val="24"/>
          <w:szCs w:val="24"/>
        </w:rPr>
        <w:t>техника,</w:t>
      </w:r>
      <w:r w:rsidRPr="00DF5384">
        <w:rPr>
          <w:spacing w:val="1"/>
          <w:sz w:val="24"/>
          <w:szCs w:val="24"/>
        </w:rPr>
        <w:t xml:space="preserve"> </w:t>
      </w:r>
      <w:r w:rsidRPr="00DF5384">
        <w:rPr>
          <w:sz w:val="24"/>
          <w:szCs w:val="24"/>
        </w:rPr>
        <w:t>которая используется</w:t>
      </w:r>
      <w:r w:rsidRPr="00DF5384">
        <w:rPr>
          <w:spacing w:val="2"/>
          <w:sz w:val="24"/>
          <w:szCs w:val="24"/>
        </w:rPr>
        <w:t xml:space="preserve"> </w:t>
      </w:r>
      <w:r w:rsidRPr="00DF5384">
        <w:rPr>
          <w:sz w:val="24"/>
          <w:szCs w:val="24"/>
        </w:rPr>
        <w:t>на</w:t>
      </w:r>
      <w:r w:rsidRPr="00DF5384">
        <w:rPr>
          <w:spacing w:val="-2"/>
          <w:sz w:val="24"/>
          <w:szCs w:val="24"/>
        </w:rPr>
        <w:t xml:space="preserve"> </w:t>
      </w:r>
      <w:r w:rsidRPr="00DF5384">
        <w:rPr>
          <w:sz w:val="24"/>
          <w:szCs w:val="24"/>
        </w:rPr>
        <w:t xml:space="preserve">кухне. </w:t>
      </w:r>
      <w:r w:rsidRPr="00DF5384">
        <w:rPr>
          <w:spacing w:val="-2"/>
          <w:sz w:val="24"/>
          <w:szCs w:val="24"/>
        </w:rPr>
        <w:t>Кулинария.</w:t>
      </w:r>
    </w:p>
    <w:p w:rsidR="009625CB" w:rsidRPr="00DF5384" w:rsidRDefault="009625CB" w:rsidP="00A671EE">
      <w:pPr>
        <w:pStyle w:val="a4"/>
        <w:spacing w:before="45"/>
        <w:rPr>
          <w:sz w:val="24"/>
          <w:szCs w:val="24"/>
        </w:rPr>
      </w:pPr>
      <w:r w:rsidRPr="00DF5384">
        <w:rPr>
          <w:sz w:val="24"/>
          <w:szCs w:val="24"/>
        </w:rPr>
        <w:t>Основы</w:t>
      </w:r>
      <w:r w:rsidRPr="00DF5384">
        <w:rPr>
          <w:spacing w:val="-11"/>
          <w:sz w:val="24"/>
          <w:szCs w:val="24"/>
        </w:rPr>
        <w:t xml:space="preserve"> </w:t>
      </w:r>
      <w:r w:rsidRPr="00DF5384">
        <w:rPr>
          <w:sz w:val="24"/>
          <w:szCs w:val="24"/>
        </w:rPr>
        <w:t>здорового</w:t>
      </w:r>
      <w:r w:rsidRPr="00DF5384">
        <w:rPr>
          <w:spacing w:val="-8"/>
          <w:sz w:val="24"/>
          <w:szCs w:val="24"/>
        </w:rPr>
        <w:t xml:space="preserve"> </w:t>
      </w:r>
      <w:r w:rsidRPr="00DF5384">
        <w:rPr>
          <w:sz w:val="24"/>
          <w:szCs w:val="24"/>
        </w:rPr>
        <w:t>питания.</w:t>
      </w:r>
      <w:r w:rsidRPr="00DF5384">
        <w:rPr>
          <w:spacing w:val="-13"/>
          <w:sz w:val="24"/>
          <w:szCs w:val="24"/>
        </w:rPr>
        <w:t xml:space="preserve"> </w:t>
      </w:r>
      <w:r w:rsidRPr="00DF5384">
        <w:rPr>
          <w:sz w:val="24"/>
          <w:szCs w:val="24"/>
        </w:rPr>
        <w:t>Основы</w:t>
      </w:r>
      <w:r w:rsidRPr="00DF5384">
        <w:rPr>
          <w:spacing w:val="-10"/>
          <w:sz w:val="24"/>
          <w:szCs w:val="24"/>
        </w:rPr>
        <w:t xml:space="preserve"> </w:t>
      </w:r>
      <w:r w:rsidRPr="00DF5384">
        <w:rPr>
          <w:sz w:val="24"/>
          <w:szCs w:val="24"/>
        </w:rPr>
        <w:t>безопасности</w:t>
      </w:r>
      <w:r w:rsidRPr="00DF5384">
        <w:rPr>
          <w:spacing w:val="-7"/>
          <w:sz w:val="24"/>
          <w:szCs w:val="24"/>
        </w:rPr>
        <w:t xml:space="preserve"> </w:t>
      </w:r>
      <w:r w:rsidRPr="00DF5384">
        <w:rPr>
          <w:sz w:val="24"/>
          <w:szCs w:val="24"/>
        </w:rPr>
        <w:t>при</w:t>
      </w:r>
      <w:r w:rsidRPr="00DF5384">
        <w:rPr>
          <w:spacing w:val="-13"/>
          <w:sz w:val="24"/>
          <w:szCs w:val="24"/>
        </w:rPr>
        <w:t xml:space="preserve"> </w:t>
      </w:r>
      <w:r w:rsidRPr="00DF5384">
        <w:rPr>
          <w:sz w:val="24"/>
          <w:szCs w:val="24"/>
        </w:rPr>
        <w:t>работе</w:t>
      </w:r>
      <w:r w:rsidRPr="00DF5384">
        <w:rPr>
          <w:spacing w:val="-9"/>
          <w:sz w:val="24"/>
          <w:szCs w:val="24"/>
        </w:rPr>
        <w:t xml:space="preserve"> </w:t>
      </w:r>
      <w:r w:rsidRPr="00DF5384">
        <w:rPr>
          <w:sz w:val="24"/>
          <w:szCs w:val="24"/>
        </w:rPr>
        <w:t>на</w:t>
      </w:r>
      <w:r w:rsidRPr="00DF5384">
        <w:rPr>
          <w:spacing w:val="-8"/>
          <w:sz w:val="24"/>
          <w:szCs w:val="24"/>
        </w:rPr>
        <w:t xml:space="preserve"> </w:t>
      </w:r>
      <w:r w:rsidRPr="00DF5384">
        <w:rPr>
          <w:spacing w:val="-2"/>
          <w:sz w:val="24"/>
          <w:szCs w:val="24"/>
        </w:rPr>
        <w:t>кухне.</w:t>
      </w:r>
    </w:p>
    <w:p w:rsidR="009625CB" w:rsidRPr="00DF5384" w:rsidRDefault="009625CB" w:rsidP="00A671EE">
      <w:pPr>
        <w:pStyle w:val="1"/>
        <w:spacing w:before="211"/>
        <w:jc w:val="both"/>
        <w:rPr>
          <w:sz w:val="24"/>
          <w:szCs w:val="24"/>
        </w:rPr>
      </w:pPr>
      <w:r w:rsidRPr="00DF5384">
        <w:rPr>
          <w:sz w:val="24"/>
          <w:szCs w:val="24"/>
        </w:rPr>
        <w:t>Раздел</w:t>
      </w:r>
      <w:r w:rsidRPr="00DF5384">
        <w:rPr>
          <w:spacing w:val="-7"/>
          <w:sz w:val="24"/>
          <w:szCs w:val="24"/>
        </w:rPr>
        <w:t xml:space="preserve"> </w:t>
      </w:r>
      <w:r w:rsidRPr="00DF5384">
        <w:rPr>
          <w:sz w:val="24"/>
          <w:szCs w:val="24"/>
        </w:rPr>
        <w:t>6.</w:t>
      </w:r>
      <w:r w:rsidRPr="00DF5384">
        <w:rPr>
          <w:spacing w:val="-6"/>
          <w:sz w:val="24"/>
          <w:szCs w:val="24"/>
        </w:rPr>
        <w:t xml:space="preserve"> </w:t>
      </w:r>
      <w:r w:rsidRPr="00DF5384">
        <w:rPr>
          <w:sz w:val="24"/>
          <w:szCs w:val="24"/>
        </w:rPr>
        <w:t>Мир</w:t>
      </w:r>
      <w:r w:rsidRPr="00DF5384">
        <w:rPr>
          <w:spacing w:val="-2"/>
          <w:sz w:val="24"/>
          <w:szCs w:val="24"/>
        </w:rPr>
        <w:t xml:space="preserve"> профессий.</w:t>
      </w:r>
    </w:p>
    <w:p w:rsidR="009625CB" w:rsidRPr="00DF5384" w:rsidRDefault="009625CB" w:rsidP="00A671EE">
      <w:pPr>
        <w:pStyle w:val="a4"/>
        <w:spacing w:before="45"/>
        <w:ind w:left="1496"/>
        <w:rPr>
          <w:sz w:val="24"/>
          <w:szCs w:val="24"/>
        </w:rPr>
      </w:pPr>
      <w:r w:rsidRPr="00DF5384">
        <w:rPr>
          <w:sz w:val="24"/>
          <w:szCs w:val="24"/>
        </w:rPr>
        <w:t>Какие</w:t>
      </w:r>
      <w:r w:rsidRPr="00DF5384">
        <w:rPr>
          <w:spacing w:val="-12"/>
          <w:sz w:val="24"/>
          <w:szCs w:val="24"/>
        </w:rPr>
        <w:t xml:space="preserve"> </w:t>
      </w:r>
      <w:r w:rsidRPr="00DF5384">
        <w:rPr>
          <w:sz w:val="24"/>
          <w:szCs w:val="24"/>
        </w:rPr>
        <w:t>бывают</w:t>
      </w:r>
      <w:r w:rsidRPr="00DF5384">
        <w:rPr>
          <w:spacing w:val="-8"/>
          <w:sz w:val="24"/>
          <w:szCs w:val="24"/>
        </w:rPr>
        <w:t xml:space="preserve"> </w:t>
      </w:r>
      <w:r w:rsidRPr="00DF5384">
        <w:rPr>
          <w:sz w:val="24"/>
          <w:szCs w:val="24"/>
        </w:rPr>
        <w:t>профессии.</w:t>
      </w:r>
      <w:r w:rsidRPr="00DF5384">
        <w:rPr>
          <w:spacing w:val="-7"/>
          <w:sz w:val="24"/>
          <w:szCs w:val="24"/>
        </w:rPr>
        <w:t xml:space="preserve"> </w:t>
      </w:r>
      <w:r w:rsidRPr="00DF5384">
        <w:rPr>
          <w:sz w:val="24"/>
          <w:szCs w:val="24"/>
        </w:rPr>
        <w:t>Как</w:t>
      </w:r>
      <w:r w:rsidRPr="00DF5384">
        <w:rPr>
          <w:spacing w:val="-8"/>
          <w:sz w:val="24"/>
          <w:szCs w:val="24"/>
        </w:rPr>
        <w:t xml:space="preserve"> </w:t>
      </w:r>
      <w:r w:rsidRPr="00DF5384">
        <w:rPr>
          <w:sz w:val="24"/>
          <w:szCs w:val="24"/>
        </w:rPr>
        <w:t>выбрать</w:t>
      </w:r>
      <w:r w:rsidRPr="00DF5384">
        <w:rPr>
          <w:spacing w:val="-10"/>
          <w:sz w:val="24"/>
          <w:szCs w:val="24"/>
        </w:rPr>
        <w:t xml:space="preserve"> </w:t>
      </w:r>
      <w:r w:rsidRPr="00DF5384">
        <w:rPr>
          <w:spacing w:val="-2"/>
          <w:sz w:val="24"/>
          <w:szCs w:val="24"/>
        </w:rPr>
        <w:t>профессию.</w:t>
      </w:r>
    </w:p>
    <w:p w:rsidR="009625CB" w:rsidRPr="00DF5384" w:rsidRDefault="009625CB" w:rsidP="00A671EE">
      <w:pPr>
        <w:spacing w:before="215"/>
        <w:ind w:left="1076"/>
        <w:jc w:val="both"/>
        <w:rPr>
          <w:rFonts w:ascii="Times New Roman" w:hAnsi="Times New Roman" w:cs="Times New Roman"/>
          <w:b/>
          <w:sz w:val="24"/>
          <w:szCs w:val="24"/>
        </w:rPr>
      </w:pPr>
      <w:r w:rsidRPr="00DF5384">
        <w:rPr>
          <w:rFonts w:ascii="Times New Roman" w:hAnsi="Times New Roman" w:cs="Times New Roman"/>
          <w:b/>
          <w:sz w:val="24"/>
          <w:szCs w:val="24"/>
        </w:rPr>
        <w:t>7-9</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A671EE">
      <w:pPr>
        <w:pStyle w:val="a4"/>
        <w:spacing w:before="133"/>
        <w:ind w:left="0"/>
        <w:rPr>
          <w:b/>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9"/>
          <w:sz w:val="24"/>
          <w:szCs w:val="24"/>
        </w:rPr>
        <w:t xml:space="preserve"> </w:t>
      </w:r>
      <w:r w:rsidRPr="00DF5384">
        <w:rPr>
          <w:sz w:val="24"/>
          <w:szCs w:val="24"/>
        </w:rPr>
        <w:t>7.</w:t>
      </w:r>
      <w:r w:rsidRPr="00DF5384">
        <w:rPr>
          <w:spacing w:val="-7"/>
          <w:sz w:val="24"/>
          <w:szCs w:val="24"/>
        </w:rPr>
        <w:t xml:space="preserve"> </w:t>
      </w:r>
      <w:r w:rsidRPr="00DF5384">
        <w:rPr>
          <w:sz w:val="24"/>
          <w:szCs w:val="24"/>
        </w:rPr>
        <w:t>Технологии</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искусство.</w:t>
      </w:r>
    </w:p>
    <w:p w:rsidR="009625CB" w:rsidRPr="00DF5384" w:rsidRDefault="009625CB" w:rsidP="00A671EE">
      <w:pPr>
        <w:pStyle w:val="a4"/>
        <w:spacing w:before="45" w:line="276" w:lineRule="auto"/>
        <w:ind w:right="565" w:firstLine="427"/>
        <w:rPr>
          <w:sz w:val="24"/>
          <w:szCs w:val="24"/>
        </w:rPr>
      </w:pPr>
      <w:r w:rsidRPr="00DF5384">
        <w:rPr>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DF5384">
        <w:rPr>
          <w:spacing w:val="40"/>
          <w:sz w:val="24"/>
          <w:szCs w:val="24"/>
        </w:rPr>
        <w:t xml:space="preserve"> </w:t>
      </w:r>
      <w:r w:rsidRPr="00DF5384">
        <w:rPr>
          <w:sz w:val="24"/>
          <w:szCs w:val="24"/>
        </w:rPr>
        <w:t>Понятие</w:t>
      </w:r>
      <w:r w:rsidRPr="00DF5384">
        <w:rPr>
          <w:spacing w:val="40"/>
          <w:sz w:val="24"/>
          <w:szCs w:val="24"/>
        </w:rPr>
        <w:t xml:space="preserve"> </w:t>
      </w:r>
      <w:r w:rsidRPr="00DF5384">
        <w:rPr>
          <w:spacing w:val="-2"/>
          <w:sz w:val="24"/>
          <w:szCs w:val="24"/>
        </w:rPr>
        <w:t>дизайна.</w:t>
      </w:r>
    </w:p>
    <w:p w:rsidR="009625CB" w:rsidRPr="00DF5384" w:rsidRDefault="009625CB" w:rsidP="00A671EE">
      <w:pPr>
        <w:pStyle w:val="a4"/>
        <w:spacing w:before="1"/>
        <w:ind w:left="1506"/>
        <w:rPr>
          <w:sz w:val="24"/>
          <w:szCs w:val="24"/>
        </w:rPr>
      </w:pPr>
      <w:r w:rsidRPr="00DF5384">
        <w:rPr>
          <w:sz w:val="24"/>
          <w:szCs w:val="24"/>
        </w:rPr>
        <w:t>Эстетика</w:t>
      </w:r>
      <w:r w:rsidRPr="00DF5384">
        <w:rPr>
          <w:spacing w:val="-8"/>
          <w:sz w:val="24"/>
          <w:szCs w:val="24"/>
        </w:rPr>
        <w:t xml:space="preserve"> </w:t>
      </w:r>
      <w:r w:rsidRPr="00DF5384">
        <w:rPr>
          <w:sz w:val="24"/>
          <w:szCs w:val="24"/>
        </w:rPr>
        <w:t>в</w:t>
      </w:r>
      <w:r w:rsidRPr="00DF5384">
        <w:rPr>
          <w:spacing w:val="-6"/>
          <w:sz w:val="24"/>
          <w:szCs w:val="24"/>
        </w:rPr>
        <w:t xml:space="preserve"> </w:t>
      </w:r>
      <w:r w:rsidRPr="00DF5384">
        <w:rPr>
          <w:sz w:val="24"/>
          <w:szCs w:val="24"/>
        </w:rPr>
        <w:t>быту.</w:t>
      </w:r>
      <w:r w:rsidRPr="00DF5384">
        <w:rPr>
          <w:spacing w:val="-6"/>
          <w:sz w:val="24"/>
          <w:szCs w:val="24"/>
        </w:rPr>
        <w:t xml:space="preserve"> </w:t>
      </w:r>
      <w:r w:rsidRPr="00DF5384">
        <w:rPr>
          <w:sz w:val="24"/>
          <w:szCs w:val="24"/>
        </w:rPr>
        <w:t>Эстетика</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z w:val="24"/>
          <w:szCs w:val="24"/>
        </w:rPr>
        <w:t>экология</w:t>
      </w:r>
      <w:r w:rsidRPr="00DF5384">
        <w:rPr>
          <w:spacing w:val="-4"/>
          <w:sz w:val="24"/>
          <w:szCs w:val="24"/>
        </w:rPr>
        <w:t xml:space="preserve"> </w:t>
      </w:r>
      <w:r w:rsidRPr="00DF5384">
        <w:rPr>
          <w:spacing w:val="-2"/>
          <w:sz w:val="24"/>
          <w:szCs w:val="24"/>
        </w:rPr>
        <w:t>жилища.</w:t>
      </w:r>
    </w:p>
    <w:p w:rsidR="009625CB" w:rsidRPr="00DF5384" w:rsidRDefault="009625CB" w:rsidP="00A671EE">
      <w:pPr>
        <w:pStyle w:val="a4"/>
        <w:spacing w:before="47"/>
        <w:ind w:left="1506"/>
        <w:rPr>
          <w:sz w:val="24"/>
          <w:szCs w:val="24"/>
        </w:rPr>
      </w:pPr>
      <w:r w:rsidRPr="00DF5384">
        <w:rPr>
          <w:sz w:val="24"/>
          <w:szCs w:val="24"/>
        </w:rPr>
        <w:t>Народные</w:t>
      </w:r>
      <w:r w:rsidRPr="00DF5384">
        <w:rPr>
          <w:spacing w:val="-11"/>
          <w:sz w:val="24"/>
          <w:szCs w:val="24"/>
        </w:rPr>
        <w:t xml:space="preserve"> </w:t>
      </w:r>
      <w:r w:rsidRPr="00DF5384">
        <w:rPr>
          <w:sz w:val="24"/>
          <w:szCs w:val="24"/>
        </w:rPr>
        <w:t>ремёсла.</w:t>
      </w:r>
      <w:r w:rsidRPr="00DF5384">
        <w:rPr>
          <w:spacing w:val="-10"/>
          <w:sz w:val="24"/>
          <w:szCs w:val="24"/>
        </w:rPr>
        <w:t xml:space="preserve"> </w:t>
      </w:r>
      <w:r w:rsidRPr="00DF5384">
        <w:rPr>
          <w:sz w:val="24"/>
          <w:szCs w:val="24"/>
        </w:rPr>
        <w:t>Народные</w:t>
      </w:r>
      <w:r w:rsidRPr="00DF5384">
        <w:rPr>
          <w:spacing w:val="-10"/>
          <w:sz w:val="24"/>
          <w:szCs w:val="24"/>
        </w:rPr>
        <w:t xml:space="preserve"> </w:t>
      </w:r>
      <w:r w:rsidRPr="00DF5384">
        <w:rPr>
          <w:sz w:val="24"/>
          <w:szCs w:val="24"/>
        </w:rPr>
        <w:t>ремёсла</w:t>
      </w:r>
      <w:r w:rsidRPr="00DF5384">
        <w:rPr>
          <w:spacing w:val="-10"/>
          <w:sz w:val="24"/>
          <w:szCs w:val="24"/>
        </w:rPr>
        <w:t xml:space="preserve"> </w:t>
      </w:r>
      <w:r w:rsidRPr="00DF5384">
        <w:rPr>
          <w:sz w:val="24"/>
          <w:szCs w:val="24"/>
        </w:rPr>
        <w:t>и</w:t>
      </w:r>
      <w:r w:rsidRPr="00DF5384">
        <w:rPr>
          <w:spacing w:val="-11"/>
          <w:sz w:val="24"/>
          <w:szCs w:val="24"/>
        </w:rPr>
        <w:t xml:space="preserve"> </w:t>
      </w:r>
      <w:r w:rsidRPr="00DF5384">
        <w:rPr>
          <w:sz w:val="24"/>
          <w:szCs w:val="24"/>
        </w:rPr>
        <w:t>промыслы</w:t>
      </w:r>
      <w:r w:rsidRPr="00DF5384">
        <w:rPr>
          <w:spacing w:val="-4"/>
          <w:sz w:val="24"/>
          <w:szCs w:val="24"/>
        </w:rPr>
        <w:t xml:space="preserve"> </w:t>
      </w:r>
      <w:r w:rsidRPr="00DF5384">
        <w:rPr>
          <w:spacing w:val="-2"/>
          <w:sz w:val="24"/>
          <w:szCs w:val="24"/>
        </w:rPr>
        <w:t>России.</w:t>
      </w:r>
    </w:p>
    <w:p w:rsidR="009625CB" w:rsidRPr="00DF5384" w:rsidRDefault="009625CB" w:rsidP="00A671EE">
      <w:pPr>
        <w:pStyle w:val="1"/>
        <w:spacing w:before="68"/>
        <w:jc w:val="both"/>
        <w:rPr>
          <w:sz w:val="24"/>
          <w:szCs w:val="24"/>
        </w:rPr>
      </w:pPr>
      <w:r w:rsidRPr="00DF5384">
        <w:rPr>
          <w:sz w:val="24"/>
          <w:szCs w:val="24"/>
        </w:rPr>
        <w:t>Раздел</w:t>
      </w:r>
      <w:r w:rsidRPr="00DF5384">
        <w:rPr>
          <w:spacing w:val="-12"/>
          <w:sz w:val="24"/>
          <w:szCs w:val="24"/>
        </w:rPr>
        <w:t xml:space="preserve"> </w:t>
      </w:r>
      <w:r w:rsidRPr="00DF5384">
        <w:rPr>
          <w:sz w:val="24"/>
          <w:szCs w:val="24"/>
        </w:rPr>
        <w:t>8.</w:t>
      </w:r>
      <w:r w:rsidRPr="00DF5384">
        <w:rPr>
          <w:spacing w:val="-7"/>
          <w:sz w:val="24"/>
          <w:szCs w:val="24"/>
        </w:rPr>
        <w:t xml:space="preserve"> </w:t>
      </w:r>
      <w:r w:rsidRPr="00DF5384">
        <w:rPr>
          <w:sz w:val="24"/>
          <w:szCs w:val="24"/>
        </w:rPr>
        <w:t>Технологии</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z w:val="24"/>
          <w:szCs w:val="24"/>
        </w:rPr>
        <w:t>мир.</w:t>
      </w:r>
      <w:r w:rsidRPr="00DF5384">
        <w:rPr>
          <w:spacing w:val="-7"/>
          <w:sz w:val="24"/>
          <w:szCs w:val="24"/>
        </w:rPr>
        <w:t xml:space="preserve"> </w:t>
      </w:r>
      <w:r w:rsidRPr="00DF5384">
        <w:rPr>
          <w:sz w:val="24"/>
          <w:szCs w:val="24"/>
        </w:rPr>
        <w:t>Современная</w:t>
      </w:r>
      <w:r w:rsidRPr="00DF5384">
        <w:rPr>
          <w:spacing w:val="-8"/>
          <w:sz w:val="24"/>
          <w:szCs w:val="24"/>
        </w:rPr>
        <w:t xml:space="preserve"> </w:t>
      </w:r>
      <w:r w:rsidRPr="00DF5384">
        <w:rPr>
          <w:spacing w:val="-2"/>
          <w:sz w:val="24"/>
          <w:szCs w:val="24"/>
        </w:rPr>
        <w:t>техносфера.</w:t>
      </w:r>
    </w:p>
    <w:p w:rsidR="009625CB" w:rsidRPr="00DF5384" w:rsidRDefault="009625CB" w:rsidP="00A671EE">
      <w:pPr>
        <w:pStyle w:val="a4"/>
        <w:spacing w:before="48" w:line="276" w:lineRule="auto"/>
        <w:ind w:right="561" w:firstLine="427"/>
        <w:rPr>
          <w:sz w:val="24"/>
          <w:szCs w:val="24"/>
        </w:rPr>
      </w:pPr>
      <w:r w:rsidRPr="00DF5384">
        <w:rPr>
          <w:sz w:val="24"/>
          <w:szCs w:val="24"/>
        </w:rPr>
        <w:t xml:space="preserve">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w:t>
      </w:r>
      <w:r w:rsidRPr="00DF5384">
        <w:rPr>
          <w:spacing w:val="-2"/>
          <w:sz w:val="24"/>
          <w:szCs w:val="24"/>
        </w:rPr>
        <w:t>технологий.</w:t>
      </w:r>
    </w:p>
    <w:p w:rsidR="009625CB" w:rsidRPr="00DF5384" w:rsidRDefault="009625CB" w:rsidP="00A671EE">
      <w:pPr>
        <w:pStyle w:val="a4"/>
        <w:spacing w:before="2" w:line="276" w:lineRule="auto"/>
        <w:ind w:right="569" w:firstLine="427"/>
        <w:rPr>
          <w:sz w:val="24"/>
          <w:szCs w:val="24"/>
        </w:rPr>
      </w:pPr>
      <w:r w:rsidRPr="00DF5384">
        <w:rPr>
          <w:sz w:val="24"/>
          <w:szCs w:val="24"/>
        </w:rPr>
        <w:t xml:space="preserve">Понятие высокотехнологичных отраслей. «Высокие технологии» двойного </w:t>
      </w:r>
      <w:r w:rsidRPr="00DF5384">
        <w:rPr>
          <w:spacing w:val="-2"/>
          <w:sz w:val="24"/>
          <w:szCs w:val="24"/>
        </w:rPr>
        <w:t>назначения.</w:t>
      </w:r>
    </w:p>
    <w:p w:rsidR="009625CB" w:rsidRPr="00DF5384" w:rsidRDefault="009625CB" w:rsidP="00A671EE">
      <w:pPr>
        <w:pStyle w:val="a4"/>
        <w:spacing w:line="276" w:lineRule="auto"/>
        <w:ind w:right="564" w:firstLine="427"/>
        <w:rPr>
          <w:sz w:val="24"/>
          <w:szCs w:val="24"/>
        </w:rPr>
      </w:pPr>
      <w:r w:rsidRPr="00DF5384">
        <w:rPr>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9625CB" w:rsidRPr="00DF5384" w:rsidRDefault="009625CB" w:rsidP="00A671EE">
      <w:pPr>
        <w:pStyle w:val="a4"/>
        <w:spacing w:line="276" w:lineRule="auto"/>
        <w:ind w:left="1506"/>
        <w:rPr>
          <w:sz w:val="24"/>
          <w:szCs w:val="24"/>
        </w:rPr>
      </w:pPr>
      <w:r w:rsidRPr="00DF5384">
        <w:rPr>
          <w:sz w:val="24"/>
          <w:szCs w:val="24"/>
        </w:rPr>
        <w:t>Ресурсы, технологии и общество. Глобальные технологические проекты. Современная</w:t>
      </w:r>
      <w:r w:rsidRPr="00DF5384">
        <w:rPr>
          <w:spacing w:val="-4"/>
          <w:sz w:val="24"/>
          <w:szCs w:val="24"/>
        </w:rPr>
        <w:t xml:space="preserve"> </w:t>
      </w:r>
      <w:r w:rsidRPr="00DF5384">
        <w:rPr>
          <w:sz w:val="24"/>
          <w:szCs w:val="24"/>
        </w:rPr>
        <w:t>техносфера.</w:t>
      </w:r>
      <w:r w:rsidRPr="00DF5384">
        <w:rPr>
          <w:spacing w:val="-5"/>
          <w:sz w:val="24"/>
          <w:szCs w:val="24"/>
        </w:rPr>
        <w:t xml:space="preserve"> </w:t>
      </w:r>
      <w:r w:rsidRPr="00DF5384">
        <w:rPr>
          <w:sz w:val="24"/>
          <w:szCs w:val="24"/>
        </w:rPr>
        <w:t>Проблема</w:t>
      </w:r>
      <w:r w:rsidRPr="00DF5384">
        <w:rPr>
          <w:spacing w:val="-4"/>
          <w:sz w:val="24"/>
          <w:szCs w:val="24"/>
        </w:rPr>
        <w:t xml:space="preserve"> </w:t>
      </w:r>
      <w:r w:rsidRPr="00DF5384">
        <w:rPr>
          <w:sz w:val="24"/>
          <w:szCs w:val="24"/>
        </w:rPr>
        <w:t>взаимодействия</w:t>
      </w:r>
      <w:r w:rsidRPr="00DF5384">
        <w:rPr>
          <w:spacing w:val="-4"/>
          <w:sz w:val="24"/>
          <w:szCs w:val="24"/>
        </w:rPr>
        <w:t xml:space="preserve"> </w:t>
      </w:r>
      <w:r w:rsidRPr="00DF5384">
        <w:rPr>
          <w:sz w:val="24"/>
          <w:szCs w:val="24"/>
        </w:rPr>
        <w:t>природы</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z w:val="24"/>
          <w:szCs w:val="24"/>
        </w:rPr>
        <w:t>техносферы. Современный транспорт и перспективы его развития.</w:t>
      </w:r>
    </w:p>
    <w:p w:rsidR="009625CB" w:rsidRPr="00DF5384" w:rsidRDefault="009625CB" w:rsidP="00A671EE">
      <w:pPr>
        <w:pStyle w:val="1"/>
        <w:spacing w:before="163"/>
        <w:jc w:val="both"/>
        <w:rPr>
          <w:sz w:val="24"/>
          <w:szCs w:val="24"/>
        </w:rPr>
      </w:pPr>
      <w:r w:rsidRPr="00DF5384">
        <w:rPr>
          <w:sz w:val="24"/>
          <w:szCs w:val="24"/>
        </w:rPr>
        <w:t>Раздел</w:t>
      </w:r>
      <w:r w:rsidRPr="00DF5384">
        <w:rPr>
          <w:spacing w:val="-11"/>
          <w:sz w:val="24"/>
          <w:szCs w:val="24"/>
        </w:rPr>
        <w:t xml:space="preserve"> </w:t>
      </w:r>
      <w:r w:rsidRPr="00DF5384">
        <w:rPr>
          <w:sz w:val="24"/>
          <w:szCs w:val="24"/>
        </w:rPr>
        <w:t>9.</w:t>
      </w:r>
      <w:r w:rsidRPr="00DF5384">
        <w:rPr>
          <w:spacing w:val="-10"/>
          <w:sz w:val="24"/>
          <w:szCs w:val="24"/>
        </w:rPr>
        <w:t xml:space="preserve"> </w:t>
      </w:r>
      <w:r w:rsidRPr="00DF5384">
        <w:rPr>
          <w:sz w:val="24"/>
          <w:szCs w:val="24"/>
        </w:rPr>
        <w:t>Современные</w:t>
      </w:r>
      <w:r w:rsidRPr="00DF5384">
        <w:rPr>
          <w:spacing w:val="-6"/>
          <w:sz w:val="24"/>
          <w:szCs w:val="24"/>
        </w:rPr>
        <w:t xml:space="preserve"> </w:t>
      </w:r>
      <w:r w:rsidRPr="00DF5384">
        <w:rPr>
          <w:spacing w:val="-2"/>
          <w:sz w:val="24"/>
          <w:szCs w:val="24"/>
        </w:rPr>
        <w:t>технологии.</w:t>
      </w:r>
    </w:p>
    <w:p w:rsidR="009625CB" w:rsidRPr="00DF5384" w:rsidRDefault="009625CB" w:rsidP="00A671EE">
      <w:pPr>
        <w:pStyle w:val="a4"/>
        <w:tabs>
          <w:tab w:val="left" w:pos="3822"/>
          <w:tab w:val="left" w:pos="5464"/>
          <w:tab w:val="left" w:pos="7393"/>
          <w:tab w:val="left" w:pos="9463"/>
        </w:tabs>
        <w:spacing w:before="43"/>
        <w:ind w:left="1506"/>
        <w:rPr>
          <w:sz w:val="24"/>
          <w:szCs w:val="24"/>
        </w:rPr>
      </w:pPr>
      <w:r w:rsidRPr="00DF5384">
        <w:rPr>
          <w:spacing w:val="-2"/>
          <w:sz w:val="24"/>
          <w:szCs w:val="24"/>
        </w:rPr>
        <w:t>Биотехнологии.</w:t>
      </w:r>
      <w:r w:rsidRPr="00DF5384">
        <w:rPr>
          <w:sz w:val="24"/>
          <w:szCs w:val="24"/>
        </w:rPr>
        <w:tab/>
      </w:r>
      <w:r w:rsidRPr="00DF5384">
        <w:rPr>
          <w:spacing w:val="-2"/>
          <w:sz w:val="24"/>
          <w:szCs w:val="24"/>
        </w:rPr>
        <w:t>Лазерные</w:t>
      </w:r>
      <w:r w:rsidRPr="00DF5384">
        <w:rPr>
          <w:sz w:val="24"/>
          <w:szCs w:val="24"/>
        </w:rPr>
        <w:tab/>
      </w:r>
      <w:r w:rsidRPr="00DF5384">
        <w:rPr>
          <w:spacing w:val="-2"/>
          <w:sz w:val="24"/>
          <w:szCs w:val="24"/>
        </w:rPr>
        <w:t>технологии.</w:t>
      </w:r>
      <w:r w:rsidRPr="00DF5384">
        <w:rPr>
          <w:sz w:val="24"/>
          <w:szCs w:val="24"/>
        </w:rPr>
        <w:tab/>
      </w:r>
      <w:r w:rsidRPr="00DF5384">
        <w:rPr>
          <w:spacing w:val="-2"/>
          <w:sz w:val="24"/>
          <w:szCs w:val="24"/>
        </w:rPr>
        <w:t>Космические</w:t>
      </w:r>
      <w:r w:rsidRPr="00DF5384">
        <w:rPr>
          <w:sz w:val="24"/>
          <w:szCs w:val="24"/>
        </w:rPr>
        <w:tab/>
      </w:r>
      <w:r w:rsidRPr="00DF5384">
        <w:rPr>
          <w:spacing w:val="-2"/>
          <w:sz w:val="24"/>
          <w:szCs w:val="24"/>
        </w:rPr>
        <w:t>технологии.</w:t>
      </w:r>
    </w:p>
    <w:p w:rsidR="009625CB" w:rsidRPr="00DF5384" w:rsidRDefault="009625CB" w:rsidP="00A671EE">
      <w:pPr>
        <w:pStyle w:val="a4"/>
        <w:spacing w:before="50"/>
        <w:rPr>
          <w:sz w:val="24"/>
          <w:szCs w:val="24"/>
        </w:rPr>
      </w:pPr>
      <w:r w:rsidRPr="00DF5384">
        <w:rPr>
          <w:sz w:val="24"/>
          <w:szCs w:val="24"/>
        </w:rPr>
        <w:t>Представления</w:t>
      </w:r>
      <w:r w:rsidRPr="00DF5384">
        <w:rPr>
          <w:spacing w:val="-11"/>
          <w:sz w:val="24"/>
          <w:szCs w:val="24"/>
        </w:rPr>
        <w:t xml:space="preserve"> </w:t>
      </w:r>
      <w:r w:rsidRPr="00DF5384">
        <w:rPr>
          <w:sz w:val="24"/>
          <w:szCs w:val="24"/>
        </w:rPr>
        <w:t>о</w:t>
      </w:r>
      <w:r w:rsidRPr="00DF5384">
        <w:rPr>
          <w:spacing w:val="-9"/>
          <w:sz w:val="24"/>
          <w:szCs w:val="24"/>
        </w:rPr>
        <w:t xml:space="preserve"> </w:t>
      </w:r>
      <w:r w:rsidRPr="00DF5384">
        <w:rPr>
          <w:spacing w:val="-2"/>
          <w:sz w:val="24"/>
          <w:szCs w:val="24"/>
        </w:rPr>
        <w:t>нанотехнологиях.</w:t>
      </w:r>
    </w:p>
    <w:p w:rsidR="009625CB" w:rsidRPr="00DF5384" w:rsidRDefault="009625CB" w:rsidP="00A671EE">
      <w:pPr>
        <w:pStyle w:val="a4"/>
        <w:spacing w:before="50" w:line="276" w:lineRule="auto"/>
        <w:ind w:right="563" w:firstLine="427"/>
        <w:rPr>
          <w:sz w:val="24"/>
          <w:szCs w:val="24"/>
        </w:rPr>
      </w:pPr>
      <w:r w:rsidRPr="00DF5384">
        <w:rPr>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9625CB" w:rsidRPr="00DF5384" w:rsidRDefault="009625CB" w:rsidP="00A671EE">
      <w:pPr>
        <w:pStyle w:val="a4"/>
        <w:spacing w:before="1" w:line="276" w:lineRule="auto"/>
        <w:ind w:right="558" w:firstLine="427"/>
        <w:rPr>
          <w:sz w:val="24"/>
          <w:szCs w:val="24"/>
        </w:rPr>
      </w:pPr>
      <w:r w:rsidRPr="00DF5384">
        <w:rPr>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9625CB" w:rsidRPr="00DF5384" w:rsidRDefault="009625CB" w:rsidP="00A671EE">
      <w:pPr>
        <w:pStyle w:val="a4"/>
        <w:spacing w:line="321" w:lineRule="exact"/>
        <w:ind w:left="1506"/>
        <w:rPr>
          <w:sz w:val="24"/>
          <w:szCs w:val="24"/>
        </w:rPr>
      </w:pPr>
      <w:r w:rsidRPr="00DF5384">
        <w:rPr>
          <w:sz w:val="24"/>
          <w:szCs w:val="24"/>
        </w:rPr>
        <w:t>Сферы</w:t>
      </w:r>
      <w:r w:rsidRPr="00DF5384">
        <w:rPr>
          <w:spacing w:val="-12"/>
          <w:sz w:val="24"/>
          <w:szCs w:val="24"/>
        </w:rPr>
        <w:t xml:space="preserve"> </w:t>
      </w:r>
      <w:r w:rsidRPr="00DF5384">
        <w:rPr>
          <w:sz w:val="24"/>
          <w:szCs w:val="24"/>
        </w:rPr>
        <w:t>применения</w:t>
      </w:r>
      <w:r w:rsidRPr="00DF5384">
        <w:rPr>
          <w:spacing w:val="-10"/>
          <w:sz w:val="24"/>
          <w:szCs w:val="24"/>
        </w:rPr>
        <w:t xml:space="preserve"> </w:t>
      </w:r>
      <w:r w:rsidRPr="00DF5384">
        <w:rPr>
          <w:sz w:val="24"/>
          <w:szCs w:val="24"/>
        </w:rPr>
        <w:t>современных</w:t>
      </w:r>
      <w:r w:rsidRPr="00DF5384">
        <w:rPr>
          <w:spacing w:val="-6"/>
          <w:sz w:val="24"/>
          <w:szCs w:val="24"/>
        </w:rPr>
        <w:t xml:space="preserve"> </w:t>
      </w:r>
      <w:r w:rsidRPr="00DF5384">
        <w:rPr>
          <w:spacing w:val="-2"/>
          <w:sz w:val="24"/>
          <w:szCs w:val="24"/>
        </w:rPr>
        <w:t>технологий.</w:t>
      </w:r>
    </w:p>
    <w:p w:rsidR="009625CB" w:rsidRPr="00DF5384" w:rsidRDefault="009625CB" w:rsidP="00A671EE">
      <w:pPr>
        <w:pStyle w:val="1"/>
        <w:spacing w:before="292"/>
        <w:jc w:val="both"/>
        <w:rPr>
          <w:sz w:val="24"/>
          <w:szCs w:val="24"/>
        </w:rPr>
      </w:pPr>
      <w:r w:rsidRPr="00DF5384">
        <w:rPr>
          <w:sz w:val="24"/>
          <w:szCs w:val="24"/>
        </w:rPr>
        <w:t>Раздел</w:t>
      </w:r>
      <w:r w:rsidRPr="00DF5384">
        <w:rPr>
          <w:spacing w:val="-15"/>
          <w:sz w:val="24"/>
          <w:szCs w:val="24"/>
        </w:rPr>
        <w:t xml:space="preserve"> </w:t>
      </w:r>
      <w:r w:rsidRPr="00DF5384">
        <w:rPr>
          <w:sz w:val="24"/>
          <w:szCs w:val="24"/>
        </w:rPr>
        <w:t>10.</w:t>
      </w:r>
      <w:r w:rsidRPr="00DF5384">
        <w:rPr>
          <w:spacing w:val="-12"/>
          <w:sz w:val="24"/>
          <w:szCs w:val="24"/>
        </w:rPr>
        <w:t xml:space="preserve"> </w:t>
      </w:r>
      <w:r w:rsidRPr="00DF5384">
        <w:rPr>
          <w:sz w:val="24"/>
          <w:szCs w:val="24"/>
        </w:rPr>
        <w:t>Основы</w:t>
      </w:r>
      <w:r w:rsidRPr="00DF5384">
        <w:rPr>
          <w:spacing w:val="-16"/>
          <w:sz w:val="24"/>
          <w:szCs w:val="24"/>
        </w:rPr>
        <w:t xml:space="preserve"> </w:t>
      </w:r>
      <w:r w:rsidRPr="00DF5384">
        <w:rPr>
          <w:sz w:val="24"/>
          <w:szCs w:val="24"/>
        </w:rPr>
        <w:t>информационно-когнитивных</w:t>
      </w:r>
      <w:r w:rsidRPr="00DF5384">
        <w:rPr>
          <w:spacing w:val="-9"/>
          <w:sz w:val="24"/>
          <w:szCs w:val="24"/>
        </w:rPr>
        <w:t xml:space="preserve"> </w:t>
      </w:r>
      <w:r w:rsidRPr="00DF5384">
        <w:rPr>
          <w:spacing w:val="-2"/>
          <w:sz w:val="24"/>
          <w:szCs w:val="24"/>
        </w:rPr>
        <w:t>технологий.</w:t>
      </w:r>
    </w:p>
    <w:p w:rsidR="009625CB" w:rsidRPr="00DF5384" w:rsidRDefault="009625CB" w:rsidP="00A671EE">
      <w:pPr>
        <w:pStyle w:val="a4"/>
        <w:spacing w:before="43"/>
        <w:ind w:left="1506"/>
        <w:rPr>
          <w:sz w:val="24"/>
          <w:szCs w:val="24"/>
        </w:rPr>
      </w:pPr>
      <w:r w:rsidRPr="00DF5384">
        <w:rPr>
          <w:sz w:val="24"/>
          <w:szCs w:val="24"/>
        </w:rPr>
        <w:t>Знание</w:t>
      </w:r>
      <w:r w:rsidRPr="00DF5384">
        <w:rPr>
          <w:spacing w:val="-14"/>
          <w:sz w:val="24"/>
          <w:szCs w:val="24"/>
        </w:rPr>
        <w:t xml:space="preserve"> </w:t>
      </w:r>
      <w:r w:rsidRPr="00DF5384">
        <w:rPr>
          <w:sz w:val="24"/>
          <w:szCs w:val="24"/>
        </w:rPr>
        <w:t>как</w:t>
      </w:r>
      <w:r w:rsidRPr="00DF5384">
        <w:rPr>
          <w:spacing w:val="-13"/>
          <w:sz w:val="24"/>
          <w:szCs w:val="24"/>
        </w:rPr>
        <w:t xml:space="preserve"> </w:t>
      </w:r>
      <w:r w:rsidRPr="00DF5384">
        <w:rPr>
          <w:sz w:val="24"/>
          <w:szCs w:val="24"/>
        </w:rPr>
        <w:t>фундаментальная</w:t>
      </w:r>
      <w:r w:rsidRPr="00DF5384">
        <w:rPr>
          <w:spacing w:val="-13"/>
          <w:sz w:val="24"/>
          <w:szCs w:val="24"/>
        </w:rPr>
        <w:t xml:space="preserve"> </w:t>
      </w:r>
      <w:r w:rsidRPr="00DF5384">
        <w:rPr>
          <w:sz w:val="24"/>
          <w:szCs w:val="24"/>
        </w:rPr>
        <w:t>производственная</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z w:val="24"/>
          <w:szCs w:val="24"/>
        </w:rPr>
        <w:t>экономическая</w:t>
      </w:r>
      <w:r w:rsidRPr="00DF5384">
        <w:rPr>
          <w:spacing w:val="-9"/>
          <w:sz w:val="24"/>
          <w:szCs w:val="24"/>
        </w:rPr>
        <w:t xml:space="preserve"> </w:t>
      </w:r>
      <w:r w:rsidRPr="00DF5384">
        <w:rPr>
          <w:spacing w:val="-2"/>
          <w:sz w:val="24"/>
          <w:szCs w:val="24"/>
        </w:rPr>
        <w:t>категория.</w:t>
      </w:r>
    </w:p>
    <w:p w:rsidR="009625CB" w:rsidRPr="00DF5384" w:rsidRDefault="009625CB" w:rsidP="00A671EE">
      <w:pPr>
        <w:pStyle w:val="a4"/>
        <w:spacing w:before="50" w:line="276" w:lineRule="auto"/>
        <w:ind w:right="559" w:firstLine="427"/>
        <w:rPr>
          <w:sz w:val="24"/>
          <w:szCs w:val="24"/>
        </w:rPr>
      </w:pPr>
      <w:r w:rsidRPr="00DF5384">
        <w:rPr>
          <w:sz w:val="24"/>
          <w:szCs w:val="24"/>
        </w:rPr>
        <w:t xml:space="preserve">Информационно-когнитивные технологии как технологии формирования знаний. Данные, информация, знание как объекты информационно-когнитивных </w:t>
      </w:r>
      <w:r w:rsidRPr="00DF5384">
        <w:rPr>
          <w:spacing w:val="-2"/>
          <w:sz w:val="24"/>
          <w:szCs w:val="24"/>
        </w:rPr>
        <w:t>технологий.</w:t>
      </w:r>
    </w:p>
    <w:p w:rsidR="009625CB" w:rsidRPr="00DF5384" w:rsidRDefault="009625CB" w:rsidP="00A671EE">
      <w:pPr>
        <w:pStyle w:val="a4"/>
        <w:spacing w:before="1" w:line="278" w:lineRule="auto"/>
        <w:ind w:right="561" w:firstLine="427"/>
        <w:rPr>
          <w:sz w:val="24"/>
          <w:szCs w:val="24"/>
        </w:rPr>
      </w:pPr>
      <w:r w:rsidRPr="00DF5384">
        <w:rPr>
          <w:sz w:val="24"/>
          <w:szCs w:val="24"/>
        </w:rPr>
        <w:t>Формализация и моделирование — основные инструменты познания окружающего мира.</w:t>
      </w:r>
    </w:p>
    <w:p w:rsidR="009625CB" w:rsidRPr="00DF5384" w:rsidRDefault="009625CB" w:rsidP="00A671EE">
      <w:pPr>
        <w:pStyle w:val="1"/>
        <w:spacing w:before="237"/>
        <w:jc w:val="both"/>
        <w:rPr>
          <w:sz w:val="24"/>
          <w:szCs w:val="24"/>
        </w:rPr>
      </w:pPr>
      <w:r w:rsidRPr="00DF5384">
        <w:rPr>
          <w:sz w:val="24"/>
          <w:szCs w:val="24"/>
        </w:rPr>
        <w:t>Раздел</w:t>
      </w:r>
      <w:r w:rsidRPr="00DF5384">
        <w:rPr>
          <w:spacing w:val="-12"/>
          <w:sz w:val="24"/>
          <w:szCs w:val="24"/>
        </w:rPr>
        <w:t xml:space="preserve"> </w:t>
      </w:r>
      <w:r w:rsidRPr="00DF5384">
        <w:rPr>
          <w:sz w:val="24"/>
          <w:szCs w:val="24"/>
        </w:rPr>
        <w:t>11.</w:t>
      </w:r>
      <w:r w:rsidRPr="00DF5384">
        <w:rPr>
          <w:spacing w:val="-8"/>
          <w:sz w:val="24"/>
          <w:szCs w:val="24"/>
        </w:rPr>
        <w:t xml:space="preserve"> </w:t>
      </w:r>
      <w:r w:rsidRPr="00DF5384">
        <w:rPr>
          <w:sz w:val="24"/>
          <w:szCs w:val="24"/>
        </w:rPr>
        <w:t>Элементы</w:t>
      </w:r>
      <w:r w:rsidRPr="00DF5384">
        <w:rPr>
          <w:spacing w:val="-7"/>
          <w:sz w:val="24"/>
          <w:szCs w:val="24"/>
        </w:rPr>
        <w:t xml:space="preserve"> </w:t>
      </w:r>
      <w:r w:rsidRPr="00DF5384">
        <w:rPr>
          <w:spacing w:val="-2"/>
          <w:sz w:val="24"/>
          <w:szCs w:val="24"/>
        </w:rPr>
        <w:t>управления.</w:t>
      </w:r>
    </w:p>
    <w:p w:rsidR="009625CB" w:rsidRPr="00DF5384" w:rsidRDefault="009625CB" w:rsidP="00A671EE">
      <w:pPr>
        <w:pStyle w:val="a4"/>
        <w:spacing w:before="43" w:line="278" w:lineRule="auto"/>
        <w:ind w:firstLine="427"/>
        <w:rPr>
          <w:sz w:val="24"/>
          <w:szCs w:val="24"/>
        </w:rPr>
      </w:pPr>
      <w:r w:rsidRPr="00DF5384">
        <w:rPr>
          <w:sz w:val="24"/>
          <w:szCs w:val="24"/>
        </w:rPr>
        <w:t>Общие принципы управления. Общая схема управления. Условия реализации общей схемы управления. Начала кибернетики.</w:t>
      </w:r>
    </w:p>
    <w:p w:rsidR="009625CB" w:rsidRPr="00DF5384" w:rsidRDefault="009625CB" w:rsidP="00A671EE">
      <w:pPr>
        <w:pStyle w:val="a4"/>
        <w:tabs>
          <w:tab w:val="left" w:pos="4021"/>
          <w:tab w:val="left" w:pos="5425"/>
          <w:tab w:val="left" w:pos="7420"/>
          <w:tab w:val="left" w:pos="8561"/>
          <w:tab w:val="left" w:pos="10332"/>
        </w:tabs>
        <w:spacing w:line="276" w:lineRule="auto"/>
        <w:ind w:right="572" w:firstLine="427"/>
        <w:rPr>
          <w:sz w:val="24"/>
          <w:szCs w:val="24"/>
        </w:rPr>
      </w:pPr>
      <w:r w:rsidRPr="00DF5384">
        <w:rPr>
          <w:spacing w:val="-2"/>
          <w:sz w:val="24"/>
          <w:szCs w:val="24"/>
        </w:rPr>
        <w:t>Самоуправляемые</w:t>
      </w:r>
      <w:r w:rsidRPr="00DF5384">
        <w:rPr>
          <w:sz w:val="24"/>
          <w:szCs w:val="24"/>
        </w:rPr>
        <w:tab/>
      </w:r>
      <w:r w:rsidRPr="00DF5384">
        <w:rPr>
          <w:spacing w:val="-2"/>
          <w:sz w:val="24"/>
          <w:szCs w:val="24"/>
        </w:rPr>
        <w:t>системы.</w:t>
      </w:r>
      <w:r w:rsidRPr="00DF5384">
        <w:rPr>
          <w:sz w:val="24"/>
          <w:szCs w:val="24"/>
        </w:rPr>
        <w:tab/>
      </w:r>
      <w:r w:rsidRPr="00DF5384">
        <w:rPr>
          <w:spacing w:val="-2"/>
          <w:sz w:val="24"/>
          <w:szCs w:val="24"/>
        </w:rPr>
        <w:t>Устойчивость</w:t>
      </w:r>
      <w:r w:rsidRPr="00DF5384">
        <w:rPr>
          <w:sz w:val="24"/>
          <w:szCs w:val="24"/>
        </w:rPr>
        <w:tab/>
      </w:r>
      <w:r w:rsidRPr="00DF5384">
        <w:rPr>
          <w:spacing w:val="-2"/>
          <w:sz w:val="24"/>
          <w:szCs w:val="24"/>
        </w:rPr>
        <w:t>систем</w:t>
      </w:r>
      <w:r w:rsidRPr="00DF5384">
        <w:rPr>
          <w:sz w:val="24"/>
          <w:szCs w:val="24"/>
        </w:rPr>
        <w:tab/>
      </w:r>
      <w:r w:rsidRPr="00DF5384">
        <w:rPr>
          <w:spacing w:val="-2"/>
          <w:sz w:val="24"/>
          <w:szCs w:val="24"/>
        </w:rPr>
        <w:t>управления.</w:t>
      </w:r>
      <w:r w:rsidRPr="00DF5384">
        <w:rPr>
          <w:sz w:val="24"/>
          <w:szCs w:val="24"/>
        </w:rPr>
        <w:tab/>
      </w:r>
      <w:r w:rsidRPr="00DF5384">
        <w:rPr>
          <w:spacing w:val="-4"/>
          <w:sz w:val="24"/>
          <w:szCs w:val="24"/>
        </w:rPr>
        <w:t xml:space="preserve">Виды </w:t>
      </w:r>
      <w:r w:rsidRPr="00DF5384">
        <w:rPr>
          <w:sz w:val="24"/>
          <w:szCs w:val="24"/>
        </w:rPr>
        <w:t>равновесия. Устойчивость технических систем.</w:t>
      </w:r>
    </w:p>
    <w:p w:rsidR="009625CB" w:rsidRPr="00DF5384" w:rsidRDefault="009625CB" w:rsidP="00A671EE">
      <w:pPr>
        <w:pStyle w:val="1"/>
        <w:spacing w:before="68"/>
        <w:jc w:val="both"/>
        <w:rPr>
          <w:sz w:val="24"/>
          <w:szCs w:val="24"/>
        </w:rPr>
      </w:pPr>
      <w:r w:rsidRPr="00DF5384">
        <w:rPr>
          <w:sz w:val="24"/>
          <w:szCs w:val="24"/>
        </w:rPr>
        <w:t>Раздел</w:t>
      </w:r>
      <w:r w:rsidRPr="00DF5384">
        <w:rPr>
          <w:spacing w:val="-8"/>
          <w:sz w:val="24"/>
          <w:szCs w:val="24"/>
        </w:rPr>
        <w:t xml:space="preserve"> </w:t>
      </w:r>
      <w:r w:rsidRPr="00DF5384">
        <w:rPr>
          <w:sz w:val="24"/>
          <w:szCs w:val="24"/>
        </w:rPr>
        <w:t>12.</w:t>
      </w:r>
      <w:r w:rsidRPr="00DF5384">
        <w:rPr>
          <w:spacing w:val="-6"/>
          <w:sz w:val="24"/>
          <w:szCs w:val="24"/>
        </w:rPr>
        <w:t xml:space="preserve"> </w:t>
      </w:r>
      <w:r w:rsidRPr="00DF5384">
        <w:rPr>
          <w:sz w:val="24"/>
          <w:szCs w:val="24"/>
        </w:rPr>
        <w:t>Мир</w:t>
      </w:r>
      <w:r w:rsidRPr="00DF5384">
        <w:rPr>
          <w:spacing w:val="-2"/>
          <w:sz w:val="24"/>
          <w:szCs w:val="24"/>
        </w:rPr>
        <w:t xml:space="preserve"> профессий.</w:t>
      </w:r>
    </w:p>
    <w:p w:rsidR="009625CB" w:rsidRPr="00DF5384" w:rsidRDefault="009625CB" w:rsidP="00A671EE">
      <w:pPr>
        <w:pStyle w:val="a4"/>
        <w:spacing w:before="48"/>
        <w:ind w:left="1506"/>
        <w:rPr>
          <w:sz w:val="24"/>
          <w:szCs w:val="24"/>
        </w:rPr>
      </w:pPr>
      <w:r w:rsidRPr="00DF5384">
        <w:rPr>
          <w:sz w:val="24"/>
          <w:szCs w:val="24"/>
        </w:rPr>
        <w:t>Профессии</w:t>
      </w:r>
      <w:r w:rsidRPr="00DF5384">
        <w:rPr>
          <w:spacing w:val="28"/>
          <w:sz w:val="24"/>
          <w:szCs w:val="24"/>
        </w:rPr>
        <w:t xml:space="preserve"> </w:t>
      </w:r>
      <w:r w:rsidRPr="00DF5384">
        <w:rPr>
          <w:sz w:val="24"/>
          <w:szCs w:val="24"/>
        </w:rPr>
        <w:t>предметной</w:t>
      </w:r>
      <w:r w:rsidRPr="00DF5384">
        <w:rPr>
          <w:spacing w:val="37"/>
          <w:sz w:val="24"/>
          <w:szCs w:val="24"/>
        </w:rPr>
        <w:t xml:space="preserve"> </w:t>
      </w:r>
      <w:r w:rsidRPr="00DF5384">
        <w:rPr>
          <w:sz w:val="24"/>
          <w:szCs w:val="24"/>
        </w:rPr>
        <w:t>области</w:t>
      </w:r>
      <w:r w:rsidRPr="00DF5384">
        <w:rPr>
          <w:spacing w:val="35"/>
          <w:sz w:val="24"/>
          <w:szCs w:val="24"/>
        </w:rPr>
        <w:t xml:space="preserve"> </w:t>
      </w:r>
      <w:r w:rsidRPr="00DF5384">
        <w:rPr>
          <w:sz w:val="24"/>
          <w:szCs w:val="24"/>
        </w:rPr>
        <w:t>«Природа».</w:t>
      </w:r>
      <w:r w:rsidRPr="00DF5384">
        <w:rPr>
          <w:spacing w:val="32"/>
          <w:sz w:val="24"/>
          <w:szCs w:val="24"/>
        </w:rPr>
        <w:t xml:space="preserve"> </w:t>
      </w:r>
      <w:r w:rsidRPr="00DF5384">
        <w:rPr>
          <w:sz w:val="24"/>
          <w:szCs w:val="24"/>
        </w:rPr>
        <w:t>Профессии</w:t>
      </w:r>
      <w:r w:rsidRPr="00DF5384">
        <w:rPr>
          <w:spacing w:val="34"/>
          <w:sz w:val="24"/>
          <w:szCs w:val="24"/>
        </w:rPr>
        <w:t xml:space="preserve"> </w:t>
      </w:r>
      <w:r w:rsidRPr="00DF5384">
        <w:rPr>
          <w:sz w:val="24"/>
          <w:szCs w:val="24"/>
        </w:rPr>
        <w:t>предметной</w:t>
      </w:r>
      <w:r w:rsidRPr="00DF5384">
        <w:rPr>
          <w:spacing w:val="36"/>
          <w:sz w:val="24"/>
          <w:szCs w:val="24"/>
        </w:rPr>
        <w:t xml:space="preserve"> </w:t>
      </w:r>
      <w:r w:rsidRPr="00DF5384">
        <w:rPr>
          <w:spacing w:val="-2"/>
          <w:sz w:val="24"/>
          <w:szCs w:val="24"/>
        </w:rPr>
        <w:t>области</w:t>
      </w:r>
    </w:p>
    <w:p w:rsidR="009625CB" w:rsidRPr="00DF5384" w:rsidRDefault="009625CB" w:rsidP="00A671EE">
      <w:pPr>
        <w:pStyle w:val="a4"/>
        <w:tabs>
          <w:tab w:val="left" w:pos="2626"/>
          <w:tab w:val="left" w:pos="4168"/>
          <w:tab w:val="left" w:pos="6935"/>
          <w:tab w:val="left" w:pos="9578"/>
        </w:tabs>
        <w:spacing w:before="48" w:line="278" w:lineRule="auto"/>
        <w:ind w:right="577"/>
        <w:rPr>
          <w:sz w:val="24"/>
          <w:szCs w:val="24"/>
        </w:rPr>
      </w:pPr>
      <w:r w:rsidRPr="00DF5384">
        <w:rPr>
          <w:spacing w:val="-2"/>
          <w:sz w:val="24"/>
          <w:szCs w:val="24"/>
        </w:rPr>
        <w:t>«Техника».</w:t>
      </w:r>
      <w:r w:rsidRPr="00DF5384">
        <w:rPr>
          <w:sz w:val="24"/>
          <w:szCs w:val="24"/>
        </w:rPr>
        <w:tab/>
      </w:r>
      <w:r w:rsidRPr="00DF5384">
        <w:rPr>
          <w:spacing w:val="-2"/>
          <w:sz w:val="24"/>
          <w:szCs w:val="24"/>
        </w:rPr>
        <w:t>Профессии</w:t>
      </w:r>
      <w:r w:rsidRPr="00DF5384">
        <w:rPr>
          <w:sz w:val="24"/>
          <w:szCs w:val="24"/>
        </w:rPr>
        <w:tab/>
        <w:t>предметной</w:t>
      </w:r>
      <w:r w:rsidRPr="00DF5384">
        <w:rPr>
          <w:spacing w:val="80"/>
          <w:sz w:val="24"/>
          <w:szCs w:val="24"/>
        </w:rPr>
        <w:t xml:space="preserve"> </w:t>
      </w:r>
      <w:r w:rsidRPr="00DF5384">
        <w:rPr>
          <w:sz w:val="24"/>
          <w:szCs w:val="24"/>
        </w:rPr>
        <w:t>области</w:t>
      </w:r>
      <w:r w:rsidRPr="00DF5384">
        <w:rPr>
          <w:sz w:val="24"/>
          <w:szCs w:val="24"/>
        </w:rPr>
        <w:tab/>
        <w:t>«Знак».</w:t>
      </w:r>
      <w:r w:rsidRPr="00DF5384">
        <w:rPr>
          <w:spacing w:val="80"/>
          <w:sz w:val="24"/>
          <w:szCs w:val="24"/>
        </w:rPr>
        <w:t xml:space="preserve"> </w:t>
      </w:r>
      <w:r w:rsidRPr="00DF5384">
        <w:rPr>
          <w:sz w:val="24"/>
          <w:szCs w:val="24"/>
        </w:rPr>
        <w:t>Профессии</w:t>
      </w:r>
      <w:r w:rsidRPr="00DF5384">
        <w:rPr>
          <w:sz w:val="24"/>
          <w:szCs w:val="24"/>
        </w:rPr>
        <w:tab/>
      </w:r>
      <w:r w:rsidRPr="00DF5384">
        <w:rPr>
          <w:spacing w:val="-2"/>
          <w:sz w:val="24"/>
          <w:szCs w:val="24"/>
        </w:rPr>
        <w:t xml:space="preserve">предметной </w:t>
      </w:r>
      <w:r w:rsidRPr="00DF5384">
        <w:rPr>
          <w:sz w:val="24"/>
          <w:szCs w:val="24"/>
        </w:rPr>
        <w:t>области «Человек».</w:t>
      </w:r>
    </w:p>
    <w:p w:rsidR="009625CB" w:rsidRPr="00DF5384" w:rsidRDefault="009625CB" w:rsidP="00A671EE">
      <w:pPr>
        <w:pStyle w:val="a4"/>
        <w:spacing w:line="317" w:lineRule="exact"/>
        <w:ind w:left="1506"/>
        <w:rPr>
          <w:sz w:val="24"/>
          <w:szCs w:val="24"/>
        </w:rPr>
      </w:pPr>
      <w:r w:rsidRPr="00DF5384">
        <w:rPr>
          <w:sz w:val="24"/>
          <w:szCs w:val="24"/>
        </w:rPr>
        <w:t>Профессии</w:t>
      </w:r>
      <w:r w:rsidRPr="00DF5384">
        <w:rPr>
          <w:spacing w:val="-19"/>
          <w:sz w:val="24"/>
          <w:szCs w:val="24"/>
        </w:rPr>
        <w:t xml:space="preserve"> </w:t>
      </w:r>
      <w:r w:rsidRPr="00DF5384">
        <w:rPr>
          <w:sz w:val="24"/>
          <w:szCs w:val="24"/>
        </w:rPr>
        <w:t>предметной</w:t>
      </w:r>
      <w:r w:rsidRPr="00DF5384">
        <w:rPr>
          <w:spacing w:val="-12"/>
          <w:sz w:val="24"/>
          <w:szCs w:val="24"/>
        </w:rPr>
        <w:t xml:space="preserve"> </w:t>
      </w:r>
      <w:r w:rsidRPr="00DF5384">
        <w:rPr>
          <w:sz w:val="24"/>
          <w:szCs w:val="24"/>
        </w:rPr>
        <w:t>области</w:t>
      </w:r>
      <w:r w:rsidRPr="00DF5384">
        <w:rPr>
          <w:spacing w:val="-13"/>
          <w:sz w:val="24"/>
          <w:szCs w:val="24"/>
        </w:rPr>
        <w:t xml:space="preserve"> </w:t>
      </w:r>
      <w:r w:rsidRPr="00DF5384">
        <w:rPr>
          <w:sz w:val="24"/>
          <w:szCs w:val="24"/>
        </w:rPr>
        <w:t>«Художественный</w:t>
      </w:r>
      <w:r w:rsidRPr="00DF5384">
        <w:rPr>
          <w:spacing w:val="-16"/>
          <w:sz w:val="24"/>
          <w:szCs w:val="24"/>
        </w:rPr>
        <w:t xml:space="preserve"> </w:t>
      </w:r>
      <w:r w:rsidRPr="00DF5384">
        <w:rPr>
          <w:spacing w:val="-2"/>
          <w:sz w:val="24"/>
          <w:szCs w:val="24"/>
        </w:rPr>
        <w:t>образ».</w:t>
      </w:r>
    </w:p>
    <w:p w:rsidR="009625CB" w:rsidRPr="00DF5384" w:rsidRDefault="009625CB" w:rsidP="00A671EE">
      <w:pPr>
        <w:pStyle w:val="1"/>
        <w:jc w:val="both"/>
        <w:rPr>
          <w:sz w:val="24"/>
          <w:szCs w:val="24"/>
        </w:rPr>
      </w:pPr>
      <w:r w:rsidRPr="00DF5384">
        <w:rPr>
          <w:sz w:val="24"/>
          <w:szCs w:val="24"/>
        </w:rPr>
        <w:t>Модуль</w:t>
      </w:r>
      <w:r w:rsidRPr="00DF5384">
        <w:rPr>
          <w:spacing w:val="-16"/>
          <w:sz w:val="24"/>
          <w:szCs w:val="24"/>
        </w:rPr>
        <w:t xml:space="preserve"> </w:t>
      </w:r>
      <w:r w:rsidRPr="00DF5384">
        <w:rPr>
          <w:sz w:val="24"/>
          <w:szCs w:val="24"/>
        </w:rPr>
        <w:t>«Технология</w:t>
      </w:r>
      <w:r w:rsidRPr="00DF5384">
        <w:rPr>
          <w:spacing w:val="-12"/>
          <w:sz w:val="24"/>
          <w:szCs w:val="24"/>
        </w:rPr>
        <w:t xml:space="preserve"> </w:t>
      </w:r>
      <w:r w:rsidRPr="00DF5384">
        <w:rPr>
          <w:sz w:val="24"/>
          <w:szCs w:val="24"/>
        </w:rPr>
        <w:t>обработки</w:t>
      </w:r>
      <w:r w:rsidRPr="00DF5384">
        <w:rPr>
          <w:spacing w:val="-12"/>
          <w:sz w:val="24"/>
          <w:szCs w:val="24"/>
        </w:rPr>
        <w:t xml:space="preserve"> </w:t>
      </w:r>
      <w:r w:rsidRPr="00DF5384">
        <w:rPr>
          <w:sz w:val="24"/>
          <w:szCs w:val="24"/>
        </w:rPr>
        <w:t>материалов</w:t>
      </w:r>
      <w:r w:rsidRPr="00DF5384">
        <w:rPr>
          <w:spacing w:val="-12"/>
          <w:sz w:val="24"/>
          <w:szCs w:val="24"/>
        </w:rPr>
        <w:t xml:space="preserve"> </w:t>
      </w:r>
      <w:r w:rsidRPr="00DF5384">
        <w:rPr>
          <w:sz w:val="24"/>
          <w:szCs w:val="24"/>
        </w:rPr>
        <w:t>и</w:t>
      </w:r>
      <w:r w:rsidRPr="00DF5384">
        <w:rPr>
          <w:spacing w:val="-11"/>
          <w:sz w:val="24"/>
          <w:szCs w:val="24"/>
        </w:rPr>
        <w:t xml:space="preserve"> </w:t>
      </w:r>
      <w:r w:rsidRPr="00DF5384">
        <w:rPr>
          <w:sz w:val="24"/>
          <w:szCs w:val="24"/>
        </w:rPr>
        <w:t>пищевых</w:t>
      </w:r>
      <w:r w:rsidRPr="00DF5384">
        <w:rPr>
          <w:spacing w:val="-10"/>
          <w:sz w:val="24"/>
          <w:szCs w:val="24"/>
        </w:rPr>
        <w:t xml:space="preserve"> </w:t>
      </w:r>
      <w:r w:rsidRPr="00DF5384">
        <w:rPr>
          <w:spacing w:val="-2"/>
          <w:sz w:val="24"/>
          <w:szCs w:val="24"/>
        </w:rPr>
        <w:t>продуктов»</w:t>
      </w:r>
    </w:p>
    <w:p w:rsidR="009625CB" w:rsidRPr="00DF5384" w:rsidRDefault="009625CB" w:rsidP="00A671EE">
      <w:pPr>
        <w:pStyle w:val="a4"/>
        <w:spacing w:before="97"/>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5-6</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A671EE">
      <w:pPr>
        <w:pStyle w:val="1"/>
        <w:jc w:val="both"/>
        <w:rPr>
          <w:sz w:val="24"/>
          <w:szCs w:val="24"/>
        </w:rPr>
      </w:pPr>
      <w:r w:rsidRPr="00DF5384">
        <w:rPr>
          <w:sz w:val="24"/>
          <w:szCs w:val="24"/>
        </w:rPr>
        <w:t>Раздел</w:t>
      </w:r>
      <w:r w:rsidRPr="00DF5384">
        <w:rPr>
          <w:spacing w:val="-13"/>
          <w:sz w:val="24"/>
          <w:szCs w:val="24"/>
        </w:rPr>
        <w:t xml:space="preserve"> </w:t>
      </w:r>
      <w:r w:rsidRPr="00DF5384">
        <w:rPr>
          <w:sz w:val="24"/>
          <w:szCs w:val="24"/>
        </w:rPr>
        <w:t>1.</w:t>
      </w:r>
      <w:r w:rsidRPr="00DF5384">
        <w:rPr>
          <w:spacing w:val="-8"/>
          <w:sz w:val="24"/>
          <w:szCs w:val="24"/>
        </w:rPr>
        <w:t xml:space="preserve"> </w:t>
      </w:r>
      <w:r w:rsidRPr="00DF5384">
        <w:rPr>
          <w:sz w:val="24"/>
          <w:szCs w:val="24"/>
        </w:rPr>
        <w:t>Структура</w:t>
      </w:r>
      <w:r w:rsidRPr="00DF5384">
        <w:rPr>
          <w:spacing w:val="-5"/>
          <w:sz w:val="24"/>
          <w:szCs w:val="24"/>
        </w:rPr>
        <w:t xml:space="preserve"> </w:t>
      </w:r>
      <w:r w:rsidRPr="00DF5384">
        <w:rPr>
          <w:sz w:val="24"/>
          <w:szCs w:val="24"/>
        </w:rPr>
        <w:t>технологии:</w:t>
      </w:r>
      <w:r w:rsidRPr="00DF5384">
        <w:rPr>
          <w:spacing w:val="-9"/>
          <w:sz w:val="24"/>
          <w:szCs w:val="24"/>
        </w:rPr>
        <w:t xml:space="preserve"> </w:t>
      </w:r>
      <w:r w:rsidRPr="00DF5384">
        <w:rPr>
          <w:sz w:val="24"/>
          <w:szCs w:val="24"/>
        </w:rPr>
        <w:t>от</w:t>
      </w:r>
      <w:r w:rsidRPr="00DF5384">
        <w:rPr>
          <w:spacing w:val="-7"/>
          <w:sz w:val="24"/>
          <w:szCs w:val="24"/>
        </w:rPr>
        <w:t xml:space="preserve"> </w:t>
      </w:r>
      <w:r w:rsidRPr="00DF5384">
        <w:rPr>
          <w:sz w:val="24"/>
          <w:szCs w:val="24"/>
        </w:rPr>
        <w:t>материала</w:t>
      </w:r>
      <w:r w:rsidRPr="00DF5384">
        <w:rPr>
          <w:spacing w:val="-5"/>
          <w:sz w:val="24"/>
          <w:szCs w:val="24"/>
        </w:rPr>
        <w:t xml:space="preserve"> </w:t>
      </w:r>
      <w:r w:rsidRPr="00DF5384">
        <w:rPr>
          <w:sz w:val="24"/>
          <w:szCs w:val="24"/>
        </w:rPr>
        <w:t>к</w:t>
      </w:r>
      <w:r w:rsidRPr="00DF5384">
        <w:rPr>
          <w:spacing w:val="-10"/>
          <w:sz w:val="24"/>
          <w:szCs w:val="24"/>
        </w:rPr>
        <w:t xml:space="preserve"> </w:t>
      </w:r>
      <w:r w:rsidRPr="00DF5384">
        <w:rPr>
          <w:spacing w:val="-2"/>
          <w:sz w:val="24"/>
          <w:szCs w:val="24"/>
        </w:rPr>
        <w:t>изделию.</w:t>
      </w:r>
    </w:p>
    <w:p w:rsidR="009625CB" w:rsidRPr="00DF5384" w:rsidRDefault="009625CB" w:rsidP="00A671EE">
      <w:pPr>
        <w:pStyle w:val="a4"/>
        <w:spacing w:before="43"/>
        <w:ind w:left="1506"/>
        <w:rPr>
          <w:sz w:val="24"/>
          <w:szCs w:val="24"/>
        </w:rPr>
      </w:pPr>
      <w:r w:rsidRPr="00DF5384">
        <w:rPr>
          <w:sz w:val="24"/>
          <w:szCs w:val="24"/>
        </w:rPr>
        <w:t>Основные</w:t>
      </w:r>
      <w:r w:rsidRPr="00DF5384">
        <w:rPr>
          <w:spacing w:val="69"/>
          <w:sz w:val="24"/>
          <w:szCs w:val="24"/>
        </w:rPr>
        <w:t xml:space="preserve"> </w:t>
      </w:r>
      <w:r w:rsidRPr="00DF5384">
        <w:rPr>
          <w:sz w:val="24"/>
          <w:szCs w:val="24"/>
        </w:rPr>
        <w:t>элементы</w:t>
      </w:r>
      <w:r w:rsidRPr="00DF5384">
        <w:rPr>
          <w:spacing w:val="33"/>
          <w:sz w:val="24"/>
          <w:szCs w:val="24"/>
        </w:rPr>
        <w:t xml:space="preserve">  </w:t>
      </w:r>
      <w:r w:rsidRPr="00DF5384">
        <w:rPr>
          <w:sz w:val="24"/>
          <w:szCs w:val="24"/>
        </w:rPr>
        <w:t>структуры</w:t>
      </w:r>
      <w:r w:rsidRPr="00DF5384">
        <w:rPr>
          <w:spacing w:val="33"/>
          <w:sz w:val="24"/>
          <w:szCs w:val="24"/>
        </w:rPr>
        <w:t xml:space="preserve">  </w:t>
      </w:r>
      <w:r w:rsidRPr="00DF5384">
        <w:rPr>
          <w:sz w:val="24"/>
          <w:szCs w:val="24"/>
        </w:rPr>
        <w:t>технологии:</w:t>
      </w:r>
      <w:r w:rsidRPr="00DF5384">
        <w:rPr>
          <w:spacing w:val="33"/>
          <w:sz w:val="24"/>
          <w:szCs w:val="24"/>
        </w:rPr>
        <w:t xml:space="preserve">  </w:t>
      </w:r>
      <w:r w:rsidRPr="00DF5384">
        <w:rPr>
          <w:sz w:val="24"/>
          <w:szCs w:val="24"/>
        </w:rPr>
        <w:t>действия,</w:t>
      </w:r>
      <w:r w:rsidRPr="00DF5384">
        <w:rPr>
          <w:spacing w:val="32"/>
          <w:sz w:val="24"/>
          <w:szCs w:val="24"/>
        </w:rPr>
        <w:t xml:space="preserve">  </w:t>
      </w:r>
      <w:r w:rsidRPr="00DF5384">
        <w:rPr>
          <w:sz w:val="24"/>
          <w:szCs w:val="24"/>
        </w:rPr>
        <w:t>операции,</w:t>
      </w:r>
      <w:r w:rsidRPr="00DF5384">
        <w:rPr>
          <w:spacing w:val="32"/>
          <w:sz w:val="24"/>
          <w:szCs w:val="24"/>
        </w:rPr>
        <w:t xml:space="preserve">  </w:t>
      </w:r>
      <w:r w:rsidRPr="00DF5384">
        <w:rPr>
          <w:spacing w:val="-2"/>
          <w:sz w:val="24"/>
          <w:szCs w:val="24"/>
        </w:rPr>
        <w:t>этапы.</w:t>
      </w:r>
    </w:p>
    <w:p w:rsidR="009625CB" w:rsidRPr="00DF5384" w:rsidRDefault="009625CB" w:rsidP="00A671EE">
      <w:pPr>
        <w:pStyle w:val="a4"/>
        <w:spacing w:before="46"/>
        <w:rPr>
          <w:sz w:val="24"/>
          <w:szCs w:val="24"/>
        </w:rPr>
      </w:pPr>
      <w:r w:rsidRPr="00DF5384">
        <w:rPr>
          <w:sz w:val="24"/>
          <w:szCs w:val="24"/>
        </w:rPr>
        <w:t>Технологическая</w:t>
      </w:r>
      <w:r w:rsidRPr="00DF5384">
        <w:rPr>
          <w:spacing w:val="-15"/>
          <w:sz w:val="24"/>
          <w:szCs w:val="24"/>
        </w:rPr>
        <w:t xml:space="preserve"> </w:t>
      </w:r>
      <w:r w:rsidRPr="00DF5384">
        <w:rPr>
          <w:spacing w:val="-2"/>
          <w:sz w:val="24"/>
          <w:szCs w:val="24"/>
        </w:rPr>
        <w:t>карта.</w:t>
      </w:r>
    </w:p>
    <w:p w:rsidR="009625CB" w:rsidRPr="00DF5384" w:rsidRDefault="009625CB" w:rsidP="00A671EE">
      <w:pPr>
        <w:pStyle w:val="a4"/>
        <w:spacing w:before="52" w:line="276" w:lineRule="auto"/>
        <w:ind w:right="561" w:firstLine="427"/>
        <w:rPr>
          <w:sz w:val="24"/>
          <w:szCs w:val="24"/>
        </w:rPr>
      </w:pPr>
      <w:r w:rsidRPr="00DF5384">
        <w:rPr>
          <w:sz w:val="24"/>
          <w:szCs w:val="24"/>
        </w:rPr>
        <w:t>Проектирование, моделирование, конструирование — основные</w:t>
      </w:r>
      <w:r w:rsidRPr="00DF5384">
        <w:rPr>
          <w:spacing w:val="40"/>
          <w:sz w:val="24"/>
          <w:szCs w:val="24"/>
        </w:rPr>
        <w:t xml:space="preserve"> </w:t>
      </w:r>
      <w:r w:rsidRPr="00DF5384">
        <w:rPr>
          <w:sz w:val="24"/>
          <w:szCs w:val="24"/>
        </w:rPr>
        <w:t>составляющие технологии. Технологии и алгоритмы.</w:t>
      </w:r>
    </w:p>
    <w:p w:rsidR="009625CB" w:rsidRPr="00DF5384" w:rsidRDefault="009625CB" w:rsidP="00A671EE">
      <w:pPr>
        <w:pStyle w:val="1"/>
        <w:spacing w:before="1"/>
        <w:jc w:val="both"/>
        <w:rPr>
          <w:sz w:val="24"/>
          <w:szCs w:val="24"/>
        </w:rPr>
      </w:pPr>
      <w:r w:rsidRPr="00DF5384">
        <w:rPr>
          <w:sz w:val="24"/>
          <w:szCs w:val="24"/>
        </w:rPr>
        <w:t>Раздел</w:t>
      </w:r>
      <w:r w:rsidRPr="00DF5384">
        <w:rPr>
          <w:spacing w:val="-8"/>
          <w:sz w:val="24"/>
          <w:szCs w:val="24"/>
        </w:rPr>
        <w:t xml:space="preserve"> </w:t>
      </w:r>
      <w:r w:rsidRPr="00DF5384">
        <w:rPr>
          <w:sz w:val="24"/>
          <w:szCs w:val="24"/>
        </w:rPr>
        <w:t>2.</w:t>
      </w:r>
      <w:r w:rsidRPr="00DF5384">
        <w:rPr>
          <w:spacing w:val="-7"/>
          <w:sz w:val="24"/>
          <w:szCs w:val="24"/>
        </w:rPr>
        <w:t xml:space="preserve"> </w:t>
      </w:r>
      <w:r w:rsidRPr="00DF5384">
        <w:rPr>
          <w:sz w:val="24"/>
          <w:szCs w:val="24"/>
        </w:rPr>
        <w:t>Материалы</w:t>
      </w:r>
      <w:r w:rsidRPr="00DF5384">
        <w:rPr>
          <w:spacing w:val="-5"/>
          <w:sz w:val="24"/>
          <w:szCs w:val="24"/>
        </w:rPr>
        <w:t xml:space="preserve"> </w:t>
      </w:r>
      <w:r w:rsidRPr="00DF5384">
        <w:rPr>
          <w:sz w:val="24"/>
          <w:szCs w:val="24"/>
        </w:rPr>
        <w:t>и</w:t>
      </w:r>
      <w:r w:rsidRPr="00DF5384">
        <w:rPr>
          <w:spacing w:val="-7"/>
          <w:sz w:val="24"/>
          <w:szCs w:val="24"/>
        </w:rPr>
        <w:t xml:space="preserve"> </w:t>
      </w:r>
      <w:r w:rsidRPr="00DF5384">
        <w:rPr>
          <w:sz w:val="24"/>
          <w:szCs w:val="24"/>
        </w:rPr>
        <w:t>их</w:t>
      </w:r>
      <w:r w:rsidRPr="00DF5384">
        <w:rPr>
          <w:spacing w:val="-2"/>
          <w:sz w:val="24"/>
          <w:szCs w:val="24"/>
        </w:rPr>
        <w:t xml:space="preserve"> свойства.</w:t>
      </w:r>
    </w:p>
    <w:p w:rsidR="009625CB" w:rsidRPr="00DF5384" w:rsidRDefault="009625CB" w:rsidP="00A671EE">
      <w:pPr>
        <w:pStyle w:val="a4"/>
        <w:spacing w:before="48" w:line="276" w:lineRule="auto"/>
        <w:ind w:right="571" w:firstLine="427"/>
        <w:rPr>
          <w:sz w:val="24"/>
          <w:szCs w:val="24"/>
        </w:rPr>
      </w:pPr>
      <w:r w:rsidRPr="00DF5384">
        <w:rPr>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9625CB" w:rsidRPr="00DF5384" w:rsidRDefault="009625CB" w:rsidP="00A671EE">
      <w:pPr>
        <w:pStyle w:val="a4"/>
        <w:spacing w:line="278" w:lineRule="auto"/>
        <w:ind w:right="575" w:firstLine="427"/>
        <w:rPr>
          <w:sz w:val="24"/>
          <w:szCs w:val="24"/>
        </w:rPr>
      </w:pPr>
      <w:r w:rsidRPr="00DF5384">
        <w:rPr>
          <w:sz w:val="24"/>
          <w:szCs w:val="24"/>
        </w:rPr>
        <w:t xml:space="preserve">Бумага и её свойства. Различные изделия из бумаги. Потребность человека в </w:t>
      </w:r>
      <w:r w:rsidRPr="00DF5384">
        <w:rPr>
          <w:spacing w:val="-2"/>
          <w:sz w:val="24"/>
          <w:szCs w:val="24"/>
        </w:rPr>
        <w:t>бумаге.</w:t>
      </w:r>
    </w:p>
    <w:p w:rsidR="009625CB" w:rsidRPr="00DF5384" w:rsidRDefault="009625CB" w:rsidP="00A671EE">
      <w:pPr>
        <w:pStyle w:val="a4"/>
        <w:ind w:left="1506"/>
        <w:rPr>
          <w:sz w:val="24"/>
          <w:szCs w:val="24"/>
        </w:rPr>
      </w:pPr>
      <w:r w:rsidRPr="00DF5384">
        <w:rPr>
          <w:sz w:val="24"/>
          <w:szCs w:val="24"/>
        </w:rPr>
        <w:t>Ткань</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её</w:t>
      </w:r>
      <w:r w:rsidRPr="00DF5384">
        <w:rPr>
          <w:spacing w:val="-4"/>
          <w:sz w:val="24"/>
          <w:szCs w:val="24"/>
        </w:rPr>
        <w:t xml:space="preserve"> </w:t>
      </w:r>
      <w:r w:rsidRPr="00DF5384">
        <w:rPr>
          <w:sz w:val="24"/>
          <w:szCs w:val="24"/>
        </w:rPr>
        <w:t>свойства.</w:t>
      </w:r>
      <w:r w:rsidRPr="00DF5384">
        <w:rPr>
          <w:spacing w:val="-10"/>
          <w:sz w:val="24"/>
          <w:szCs w:val="24"/>
        </w:rPr>
        <w:t xml:space="preserve"> </w:t>
      </w:r>
      <w:r w:rsidRPr="00DF5384">
        <w:rPr>
          <w:sz w:val="24"/>
          <w:szCs w:val="24"/>
        </w:rPr>
        <w:t>Изделия</w:t>
      </w:r>
      <w:r w:rsidRPr="00DF5384">
        <w:rPr>
          <w:spacing w:val="-4"/>
          <w:sz w:val="24"/>
          <w:szCs w:val="24"/>
        </w:rPr>
        <w:t xml:space="preserve"> </w:t>
      </w:r>
      <w:r w:rsidRPr="00DF5384">
        <w:rPr>
          <w:sz w:val="24"/>
          <w:szCs w:val="24"/>
        </w:rPr>
        <w:t>из</w:t>
      </w:r>
      <w:r w:rsidRPr="00DF5384">
        <w:rPr>
          <w:spacing w:val="-4"/>
          <w:sz w:val="24"/>
          <w:szCs w:val="24"/>
        </w:rPr>
        <w:t xml:space="preserve"> </w:t>
      </w:r>
      <w:r w:rsidRPr="00DF5384">
        <w:rPr>
          <w:sz w:val="24"/>
          <w:szCs w:val="24"/>
        </w:rPr>
        <w:t>ткани.</w:t>
      </w:r>
      <w:r w:rsidRPr="00DF5384">
        <w:rPr>
          <w:spacing w:val="-7"/>
          <w:sz w:val="24"/>
          <w:szCs w:val="24"/>
        </w:rPr>
        <w:t xml:space="preserve"> </w:t>
      </w:r>
      <w:r w:rsidRPr="00DF5384">
        <w:rPr>
          <w:sz w:val="24"/>
          <w:szCs w:val="24"/>
        </w:rPr>
        <w:t>Виды</w:t>
      </w:r>
      <w:r w:rsidRPr="00DF5384">
        <w:rPr>
          <w:spacing w:val="-2"/>
          <w:sz w:val="24"/>
          <w:szCs w:val="24"/>
        </w:rPr>
        <w:t xml:space="preserve"> тканей.</w:t>
      </w:r>
    </w:p>
    <w:p w:rsidR="009625CB" w:rsidRPr="00DF5384" w:rsidRDefault="009625CB" w:rsidP="00A671EE">
      <w:pPr>
        <w:pStyle w:val="a4"/>
        <w:spacing w:before="38" w:line="278" w:lineRule="auto"/>
        <w:ind w:right="574" w:firstLine="427"/>
        <w:rPr>
          <w:sz w:val="24"/>
          <w:szCs w:val="24"/>
        </w:rPr>
      </w:pPr>
      <w:r w:rsidRPr="00DF5384">
        <w:rPr>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9625CB" w:rsidRPr="00DF5384" w:rsidRDefault="009625CB" w:rsidP="00A671EE">
      <w:pPr>
        <w:pStyle w:val="a4"/>
        <w:spacing w:before="2"/>
        <w:ind w:left="1506"/>
        <w:rPr>
          <w:sz w:val="24"/>
          <w:szCs w:val="24"/>
        </w:rPr>
      </w:pPr>
      <w:r w:rsidRPr="00DF5384">
        <w:rPr>
          <w:sz w:val="24"/>
          <w:szCs w:val="24"/>
        </w:rPr>
        <w:t>Металлы</w:t>
      </w:r>
      <w:r w:rsidRPr="00DF5384">
        <w:rPr>
          <w:spacing w:val="53"/>
          <w:w w:val="150"/>
          <w:sz w:val="24"/>
          <w:szCs w:val="24"/>
        </w:rPr>
        <w:t xml:space="preserve"> </w:t>
      </w:r>
      <w:r w:rsidRPr="00DF5384">
        <w:rPr>
          <w:sz w:val="24"/>
          <w:szCs w:val="24"/>
        </w:rPr>
        <w:t>и</w:t>
      </w:r>
      <w:r w:rsidRPr="00DF5384">
        <w:rPr>
          <w:spacing w:val="43"/>
          <w:sz w:val="24"/>
          <w:szCs w:val="24"/>
        </w:rPr>
        <w:t xml:space="preserve">  </w:t>
      </w:r>
      <w:r w:rsidRPr="00DF5384">
        <w:rPr>
          <w:sz w:val="24"/>
          <w:szCs w:val="24"/>
        </w:rPr>
        <w:t>их</w:t>
      </w:r>
      <w:r w:rsidRPr="00DF5384">
        <w:rPr>
          <w:spacing w:val="44"/>
          <w:sz w:val="24"/>
          <w:szCs w:val="24"/>
        </w:rPr>
        <w:t xml:space="preserve">  </w:t>
      </w:r>
      <w:r w:rsidRPr="00DF5384">
        <w:rPr>
          <w:sz w:val="24"/>
          <w:szCs w:val="24"/>
        </w:rPr>
        <w:t>свойства.</w:t>
      </w:r>
      <w:r w:rsidRPr="00DF5384">
        <w:rPr>
          <w:spacing w:val="42"/>
          <w:sz w:val="24"/>
          <w:szCs w:val="24"/>
        </w:rPr>
        <w:t xml:space="preserve">  </w:t>
      </w:r>
      <w:r w:rsidRPr="00DF5384">
        <w:rPr>
          <w:sz w:val="24"/>
          <w:szCs w:val="24"/>
        </w:rPr>
        <w:t>Металлические</w:t>
      </w:r>
      <w:r w:rsidRPr="00DF5384">
        <w:rPr>
          <w:spacing w:val="44"/>
          <w:sz w:val="24"/>
          <w:szCs w:val="24"/>
        </w:rPr>
        <w:t xml:space="preserve">  </w:t>
      </w:r>
      <w:r w:rsidRPr="00DF5384">
        <w:rPr>
          <w:sz w:val="24"/>
          <w:szCs w:val="24"/>
        </w:rPr>
        <w:t>части</w:t>
      </w:r>
      <w:r w:rsidRPr="00DF5384">
        <w:rPr>
          <w:spacing w:val="44"/>
          <w:sz w:val="24"/>
          <w:szCs w:val="24"/>
        </w:rPr>
        <w:t xml:space="preserve">  </w:t>
      </w:r>
      <w:r w:rsidRPr="00DF5384">
        <w:rPr>
          <w:sz w:val="24"/>
          <w:szCs w:val="24"/>
        </w:rPr>
        <w:t>машин</w:t>
      </w:r>
      <w:r w:rsidRPr="00DF5384">
        <w:rPr>
          <w:spacing w:val="43"/>
          <w:sz w:val="24"/>
          <w:szCs w:val="24"/>
        </w:rPr>
        <w:t xml:space="preserve">  </w:t>
      </w:r>
      <w:r w:rsidRPr="00DF5384">
        <w:rPr>
          <w:sz w:val="24"/>
          <w:szCs w:val="24"/>
        </w:rPr>
        <w:t>и</w:t>
      </w:r>
      <w:r w:rsidRPr="00DF5384">
        <w:rPr>
          <w:spacing w:val="45"/>
          <w:sz w:val="24"/>
          <w:szCs w:val="24"/>
        </w:rPr>
        <w:t xml:space="preserve">  </w:t>
      </w:r>
      <w:r w:rsidRPr="00DF5384">
        <w:rPr>
          <w:spacing w:val="-2"/>
          <w:sz w:val="24"/>
          <w:szCs w:val="24"/>
        </w:rPr>
        <w:t>механизмов.</w:t>
      </w:r>
    </w:p>
    <w:p w:rsidR="009625CB" w:rsidRPr="00DF5384" w:rsidRDefault="009625CB" w:rsidP="00A671EE">
      <w:pPr>
        <w:pStyle w:val="a4"/>
        <w:spacing w:before="43"/>
        <w:rPr>
          <w:sz w:val="24"/>
          <w:szCs w:val="24"/>
        </w:rPr>
      </w:pPr>
      <w:r w:rsidRPr="00DF5384">
        <w:rPr>
          <w:sz w:val="24"/>
          <w:szCs w:val="24"/>
        </w:rPr>
        <w:t>Тонколистовая</w:t>
      </w:r>
      <w:r w:rsidRPr="00DF5384">
        <w:rPr>
          <w:spacing w:val="-9"/>
          <w:sz w:val="24"/>
          <w:szCs w:val="24"/>
        </w:rPr>
        <w:t xml:space="preserve"> </w:t>
      </w:r>
      <w:r w:rsidRPr="00DF5384">
        <w:rPr>
          <w:sz w:val="24"/>
          <w:szCs w:val="24"/>
        </w:rPr>
        <w:t>сталь</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проволока.</w:t>
      </w:r>
    </w:p>
    <w:p w:rsidR="009625CB" w:rsidRPr="00DF5384" w:rsidRDefault="009625CB" w:rsidP="00A671EE">
      <w:pPr>
        <w:pStyle w:val="a4"/>
        <w:spacing w:before="45"/>
        <w:ind w:left="1506"/>
        <w:rPr>
          <w:sz w:val="24"/>
          <w:szCs w:val="24"/>
        </w:rPr>
      </w:pPr>
      <w:r w:rsidRPr="00DF5384">
        <w:rPr>
          <w:sz w:val="24"/>
          <w:szCs w:val="24"/>
        </w:rPr>
        <w:t>Пластические</w:t>
      </w:r>
      <w:r w:rsidRPr="00DF5384">
        <w:rPr>
          <w:spacing w:val="-6"/>
          <w:sz w:val="24"/>
          <w:szCs w:val="24"/>
        </w:rPr>
        <w:t xml:space="preserve"> </w:t>
      </w:r>
      <w:r w:rsidRPr="00DF5384">
        <w:rPr>
          <w:sz w:val="24"/>
          <w:szCs w:val="24"/>
        </w:rPr>
        <w:t>массы</w:t>
      </w:r>
      <w:r w:rsidRPr="00DF5384">
        <w:rPr>
          <w:spacing w:val="-4"/>
          <w:sz w:val="24"/>
          <w:szCs w:val="24"/>
        </w:rPr>
        <w:t xml:space="preserve"> </w:t>
      </w:r>
      <w:r w:rsidRPr="00DF5384">
        <w:rPr>
          <w:sz w:val="24"/>
          <w:szCs w:val="24"/>
        </w:rPr>
        <w:t>(пластмассы)</w:t>
      </w:r>
      <w:r w:rsidRPr="00DF5384">
        <w:rPr>
          <w:spacing w:val="-6"/>
          <w:sz w:val="24"/>
          <w:szCs w:val="24"/>
        </w:rPr>
        <w:t xml:space="preserve"> </w:t>
      </w:r>
      <w:r w:rsidRPr="00DF5384">
        <w:rPr>
          <w:sz w:val="24"/>
          <w:szCs w:val="24"/>
        </w:rPr>
        <w:t>и</w:t>
      </w:r>
      <w:r w:rsidRPr="00DF5384">
        <w:rPr>
          <w:spacing w:val="-9"/>
          <w:sz w:val="24"/>
          <w:szCs w:val="24"/>
        </w:rPr>
        <w:t xml:space="preserve"> </w:t>
      </w:r>
      <w:r w:rsidRPr="00DF5384">
        <w:rPr>
          <w:sz w:val="24"/>
          <w:szCs w:val="24"/>
        </w:rPr>
        <w:t>их</w:t>
      </w:r>
      <w:r w:rsidRPr="00DF5384">
        <w:rPr>
          <w:spacing w:val="-9"/>
          <w:sz w:val="24"/>
          <w:szCs w:val="24"/>
        </w:rPr>
        <w:t xml:space="preserve"> </w:t>
      </w:r>
      <w:r w:rsidRPr="00DF5384">
        <w:rPr>
          <w:sz w:val="24"/>
          <w:szCs w:val="24"/>
        </w:rPr>
        <w:t>свойства.</w:t>
      </w:r>
      <w:r w:rsidRPr="00DF5384">
        <w:rPr>
          <w:spacing w:val="-8"/>
          <w:sz w:val="24"/>
          <w:szCs w:val="24"/>
        </w:rPr>
        <w:t xml:space="preserve"> </w:t>
      </w:r>
      <w:r w:rsidRPr="00DF5384">
        <w:rPr>
          <w:sz w:val="24"/>
          <w:szCs w:val="24"/>
        </w:rPr>
        <w:t>Работа</w:t>
      </w:r>
      <w:r w:rsidRPr="00DF5384">
        <w:rPr>
          <w:spacing w:val="-3"/>
          <w:sz w:val="24"/>
          <w:szCs w:val="24"/>
        </w:rPr>
        <w:t xml:space="preserve"> </w:t>
      </w:r>
      <w:r w:rsidRPr="00DF5384">
        <w:rPr>
          <w:sz w:val="24"/>
          <w:szCs w:val="24"/>
        </w:rPr>
        <w:t>с</w:t>
      </w:r>
      <w:r w:rsidRPr="00DF5384">
        <w:rPr>
          <w:spacing w:val="-11"/>
          <w:sz w:val="24"/>
          <w:szCs w:val="24"/>
        </w:rPr>
        <w:t xml:space="preserve"> </w:t>
      </w:r>
      <w:r w:rsidRPr="00DF5384">
        <w:rPr>
          <w:spacing w:val="-2"/>
          <w:sz w:val="24"/>
          <w:szCs w:val="24"/>
        </w:rPr>
        <w:t>пластмассами.</w:t>
      </w:r>
    </w:p>
    <w:p w:rsidR="009625CB" w:rsidRPr="00DF5384" w:rsidRDefault="009625CB" w:rsidP="00A671EE">
      <w:pPr>
        <w:pStyle w:val="a4"/>
        <w:spacing w:before="52" w:line="276" w:lineRule="auto"/>
        <w:ind w:right="577" w:firstLine="427"/>
        <w:rPr>
          <w:sz w:val="24"/>
          <w:szCs w:val="24"/>
        </w:rPr>
      </w:pPr>
      <w:r w:rsidRPr="00DF5384">
        <w:rPr>
          <w:sz w:val="24"/>
          <w:szCs w:val="24"/>
        </w:rPr>
        <w:t>Наноструктуры и их использование в различных технологиях. Природные и синтетические наноструктуры.</w:t>
      </w:r>
    </w:p>
    <w:p w:rsidR="009625CB" w:rsidRPr="00DF5384" w:rsidRDefault="009625CB" w:rsidP="00A671EE">
      <w:pPr>
        <w:pStyle w:val="a4"/>
        <w:spacing w:line="276" w:lineRule="auto"/>
        <w:ind w:right="569" w:firstLine="427"/>
        <w:rPr>
          <w:sz w:val="24"/>
          <w:szCs w:val="24"/>
        </w:rPr>
      </w:pPr>
      <w:r w:rsidRPr="00DF5384">
        <w:rPr>
          <w:sz w:val="24"/>
          <w:szCs w:val="24"/>
        </w:rPr>
        <w:t>Композиты и нанокомпозиты, их применение. Умные материалы и их применение. Аллотропные соединения углерода.</w:t>
      </w:r>
    </w:p>
    <w:p w:rsidR="009625CB" w:rsidRPr="00DF5384" w:rsidRDefault="009625CB" w:rsidP="00A671EE">
      <w:pPr>
        <w:pStyle w:val="1"/>
        <w:spacing w:before="245"/>
        <w:jc w:val="both"/>
        <w:rPr>
          <w:sz w:val="24"/>
          <w:szCs w:val="24"/>
        </w:rPr>
      </w:pPr>
      <w:r w:rsidRPr="00DF5384">
        <w:rPr>
          <w:sz w:val="24"/>
          <w:szCs w:val="24"/>
        </w:rPr>
        <w:t>Раздел</w:t>
      </w:r>
      <w:r w:rsidRPr="00DF5384">
        <w:rPr>
          <w:spacing w:val="-11"/>
          <w:sz w:val="24"/>
          <w:szCs w:val="24"/>
        </w:rPr>
        <w:t xml:space="preserve"> </w:t>
      </w:r>
      <w:r w:rsidRPr="00DF5384">
        <w:rPr>
          <w:sz w:val="24"/>
          <w:szCs w:val="24"/>
        </w:rPr>
        <w:t>3.</w:t>
      </w:r>
      <w:r w:rsidRPr="00DF5384">
        <w:rPr>
          <w:spacing w:val="-7"/>
          <w:sz w:val="24"/>
          <w:szCs w:val="24"/>
        </w:rPr>
        <w:t xml:space="preserve"> </w:t>
      </w:r>
      <w:r w:rsidRPr="00DF5384">
        <w:rPr>
          <w:sz w:val="24"/>
          <w:szCs w:val="24"/>
        </w:rPr>
        <w:t>Основные</w:t>
      </w:r>
      <w:r w:rsidRPr="00DF5384">
        <w:rPr>
          <w:spacing w:val="-6"/>
          <w:sz w:val="24"/>
          <w:szCs w:val="24"/>
        </w:rPr>
        <w:t xml:space="preserve"> </w:t>
      </w:r>
      <w:r w:rsidRPr="00DF5384">
        <w:rPr>
          <w:sz w:val="24"/>
          <w:szCs w:val="24"/>
        </w:rPr>
        <w:t>ручные</w:t>
      </w:r>
      <w:r w:rsidRPr="00DF5384">
        <w:rPr>
          <w:spacing w:val="-6"/>
          <w:sz w:val="24"/>
          <w:szCs w:val="24"/>
        </w:rPr>
        <w:t xml:space="preserve"> </w:t>
      </w:r>
      <w:r w:rsidRPr="00DF5384">
        <w:rPr>
          <w:spacing w:val="-2"/>
          <w:sz w:val="24"/>
          <w:szCs w:val="24"/>
        </w:rPr>
        <w:t>инструменты.</w:t>
      </w:r>
    </w:p>
    <w:p w:rsidR="009625CB" w:rsidRPr="00DF5384" w:rsidRDefault="009625CB" w:rsidP="00A671EE">
      <w:pPr>
        <w:pStyle w:val="a4"/>
        <w:spacing w:before="43"/>
        <w:ind w:left="1506"/>
        <w:rPr>
          <w:sz w:val="24"/>
          <w:szCs w:val="24"/>
        </w:rPr>
      </w:pPr>
      <w:r w:rsidRPr="00DF5384">
        <w:rPr>
          <w:sz w:val="24"/>
          <w:szCs w:val="24"/>
        </w:rPr>
        <w:t>Инструменты</w:t>
      </w:r>
      <w:r w:rsidRPr="00DF5384">
        <w:rPr>
          <w:spacing w:val="11"/>
          <w:sz w:val="24"/>
          <w:szCs w:val="24"/>
        </w:rPr>
        <w:t xml:space="preserve"> </w:t>
      </w:r>
      <w:r w:rsidRPr="00DF5384">
        <w:rPr>
          <w:sz w:val="24"/>
          <w:szCs w:val="24"/>
        </w:rPr>
        <w:t>для</w:t>
      </w:r>
      <w:r w:rsidRPr="00DF5384">
        <w:rPr>
          <w:spacing w:val="45"/>
          <w:w w:val="150"/>
          <w:sz w:val="24"/>
          <w:szCs w:val="24"/>
        </w:rPr>
        <w:t xml:space="preserve"> </w:t>
      </w:r>
      <w:r w:rsidRPr="00DF5384">
        <w:rPr>
          <w:sz w:val="24"/>
          <w:szCs w:val="24"/>
        </w:rPr>
        <w:t>работы</w:t>
      </w:r>
      <w:r w:rsidRPr="00DF5384">
        <w:rPr>
          <w:spacing w:val="47"/>
          <w:w w:val="150"/>
          <w:sz w:val="24"/>
          <w:szCs w:val="24"/>
        </w:rPr>
        <w:t xml:space="preserve"> </w:t>
      </w:r>
      <w:r w:rsidRPr="00DF5384">
        <w:rPr>
          <w:sz w:val="24"/>
          <w:szCs w:val="24"/>
        </w:rPr>
        <w:t>с</w:t>
      </w:r>
      <w:r w:rsidRPr="00DF5384">
        <w:rPr>
          <w:spacing w:val="79"/>
          <w:sz w:val="24"/>
          <w:szCs w:val="24"/>
        </w:rPr>
        <w:t xml:space="preserve"> </w:t>
      </w:r>
      <w:r w:rsidRPr="00DF5384">
        <w:rPr>
          <w:sz w:val="24"/>
          <w:szCs w:val="24"/>
        </w:rPr>
        <w:t>бумагой.</w:t>
      </w:r>
      <w:r w:rsidRPr="00DF5384">
        <w:rPr>
          <w:spacing w:val="50"/>
          <w:w w:val="150"/>
          <w:sz w:val="24"/>
          <w:szCs w:val="24"/>
        </w:rPr>
        <w:t xml:space="preserve"> </w:t>
      </w:r>
      <w:r w:rsidRPr="00DF5384">
        <w:rPr>
          <w:sz w:val="24"/>
          <w:szCs w:val="24"/>
        </w:rPr>
        <w:t>Инструменты</w:t>
      </w:r>
      <w:r w:rsidRPr="00DF5384">
        <w:rPr>
          <w:spacing w:val="45"/>
          <w:w w:val="150"/>
          <w:sz w:val="24"/>
          <w:szCs w:val="24"/>
        </w:rPr>
        <w:t xml:space="preserve"> </w:t>
      </w:r>
      <w:r w:rsidRPr="00DF5384">
        <w:rPr>
          <w:sz w:val="24"/>
          <w:szCs w:val="24"/>
        </w:rPr>
        <w:t>для</w:t>
      </w:r>
      <w:r w:rsidRPr="00DF5384">
        <w:rPr>
          <w:spacing w:val="45"/>
          <w:w w:val="150"/>
          <w:sz w:val="24"/>
          <w:szCs w:val="24"/>
        </w:rPr>
        <w:t xml:space="preserve"> </w:t>
      </w:r>
      <w:r w:rsidRPr="00DF5384">
        <w:rPr>
          <w:sz w:val="24"/>
          <w:szCs w:val="24"/>
        </w:rPr>
        <w:t>работы</w:t>
      </w:r>
      <w:r w:rsidRPr="00DF5384">
        <w:rPr>
          <w:spacing w:val="48"/>
          <w:w w:val="150"/>
          <w:sz w:val="24"/>
          <w:szCs w:val="24"/>
        </w:rPr>
        <w:t xml:space="preserve"> </w:t>
      </w:r>
      <w:r w:rsidRPr="00DF5384">
        <w:rPr>
          <w:sz w:val="24"/>
          <w:szCs w:val="24"/>
        </w:rPr>
        <w:t>с</w:t>
      </w:r>
      <w:r w:rsidRPr="00DF5384">
        <w:rPr>
          <w:spacing w:val="48"/>
          <w:w w:val="150"/>
          <w:sz w:val="24"/>
          <w:szCs w:val="24"/>
        </w:rPr>
        <w:t xml:space="preserve"> </w:t>
      </w:r>
      <w:r w:rsidRPr="00DF5384">
        <w:rPr>
          <w:spacing w:val="-2"/>
          <w:sz w:val="24"/>
          <w:szCs w:val="24"/>
        </w:rPr>
        <w:t>тканью.</w:t>
      </w:r>
    </w:p>
    <w:p w:rsidR="009625CB" w:rsidRPr="00DF5384" w:rsidRDefault="009625CB" w:rsidP="00A671EE">
      <w:pPr>
        <w:pStyle w:val="a4"/>
        <w:spacing w:before="48"/>
        <w:rPr>
          <w:sz w:val="24"/>
          <w:szCs w:val="24"/>
        </w:rPr>
      </w:pPr>
      <w:r w:rsidRPr="00DF5384">
        <w:rPr>
          <w:sz w:val="24"/>
          <w:szCs w:val="24"/>
        </w:rPr>
        <w:t>Инструменты</w:t>
      </w:r>
      <w:r w:rsidRPr="00DF5384">
        <w:rPr>
          <w:spacing w:val="-13"/>
          <w:sz w:val="24"/>
          <w:szCs w:val="24"/>
        </w:rPr>
        <w:t xml:space="preserve"> </w:t>
      </w:r>
      <w:r w:rsidRPr="00DF5384">
        <w:rPr>
          <w:sz w:val="24"/>
          <w:szCs w:val="24"/>
        </w:rPr>
        <w:t>для</w:t>
      </w:r>
      <w:r w:rsidRPr="00DF5384">
        <w:rPr>
          <w:spacing w:val="-9"/>
          <w:sz w:val="24"/>
          <w:szCs w:val="24"/>
        </w:rPr>
        <w:t xml:space="preserve"> </w:t>
      </w:r>
      <w:r w:rsidRPr="00DF5384">
        <w:rPr>
          <w:sz w:val="24"/>
          <w:szCs w:val="24"/>
        </w:rPr>
        <w:t>работы</w:t>
      </w:r>
      <w:r w:rsidRPr="00DF5384">
        <w:rPr>
          <w:spacing w:val="-6"/>
          <w:sz w:val="24"/>
          <w:szCs w:val="24"/>
        </w:rPr>
        <w:t xml:space="preserve"> </w:t>
      </w:r>
      <w:r w:rsidRPr="00DF5384">
        <w:rPr>
          <w:sz w:val="24"/>
          <w:szCs w:val="24"/>
        </w:rPr>
        <w:t>с</w:t>
      </w:r>
      <w:r w:rsidRPr="00DF5384">
        <w:rPr>
          <w:spacing w:val="-10"/>
          <w:sz w:val="24"/>
          <w:szCs w:val="24"/>
        </w:rPr>
        <w:t xml:space="preserve"> </w:t>
      </w:r>
      <w:r w:rsidRPr="00DF5384">
        <w:rPr>
          <w:sz w:val="24"/>
          <w:szCs w:val="24"/>
        </w:rPr>
        <w:t>древесиной.</w:t>
      </w:r>
      <w:r w:rsidRPr="00DF5384">
        <w:rPr>
          <w:spacing w:val="-12"/>
          <w:sz w:val="24"/>
          <w:szCs w:val="24"/>
        </w:rPr>
        <w:t xml:space="preserve"> </w:t>
      </w:r>
      <w:r w:rsidRPr="00DF5384">
        <w:rPr>
          <w:sz w:val="24"/>
          <w:szCs w:val="24"/>
        </w:rPr>
        <w:t>Инструменты</w:t>
      </w:r>
      <w:r w:rsidRPr="00DF5384">
        <w:rPr>
          <w:spacing w:val="-10"/>
          <w:sz w:val="24"/>
          <w:szCs w:val="24"/>
        </w:rPr>
        <w:t xml:space="preserve"> </w:t>
      </w:r>
      <w:r w:rsidRPr="00DF5384">
        <w:rPr>
          <w:sz w:val="24"/>
          <w:szCs w:val="24"/>
        </w:rPr>
        <w:t>для</w:t>
      </w:r>
      <w:r w:rsidRPr="00DF5384">
        <w:rPr>
          <w:spacing w:val="-7"/>
          <w:sz w:val="24"/>
          <w:szCs w:val="24"/>
        </w:rPr>
        <w:t xml:space="preserve"> </w:t>
      </w:r>
      <w:r w:rsidRPr="00DF5384">
        <w:rPr>
          <w:sz w:val="24"/>
          <w:szCs w:val="24"/>
        </w:rPr>
        <w:t>работы</w:t>
      </w:r>
      <w:r w:rsidRPr="00DF5384">
        <w:rPr>
          <w:spacing w:val="-7"/>
          <w:sz w:val="24"/>
          <w:szCs w:val="24"/>
        </w:rPr>
        <w:t xml:space="preserve"> </w:t>
      </w:r>
      <w:r w:rsidRPr="00DF5384">
        <w:rPr>
          <w:sz w:val="24"/>
          <w:szCs w:val="24"/>
        </w:rPr>
        <w:t>с</w:t>
      </w:r>
      <w:r w:rsidRPr="00DF5384">
        <w:rPr>
          <w:spacing w:val="-10"/>
          <w:sz w:val="24"/>
          <w:szCs w:val="24"/>
        </w:rPr>
        <w:t xml:space="preserve"> </w:t>
      </w:r>
      <w:r w:rsidRPr="00DF5384">
        <w:rPr>
          <w:spacing w:val="-2"/>
          <w:sz w:val="24"/>
          <w:szCs w:val="24"/>
        </w:rPr>
        <w:t>металлом.</w:t>
      </w:r>
    </w:p>
    <w:p w:rsidR="009625CB" w:rsidRPr="00DF5384" w:rsidRDefault="009625CB" w:rsidP="00A671EE">
      <w:pPr>
        <w:pStyle w:val="a4"/>
        <w:spacing w:before="47"/>
        <w:ind w:left="1506"/>
        <w:rPr>
          <w:sz w:val="24"/>
          <w:szCs w:val="24"/>
        </w:rPr>
      </w:pPr>
      <w:r w:rsidRPr="00DF5384">
        <w:rPr>
          <w:sz w:val="24"/>
          <w:szCs w:val="24"/>
        </w:rPr>
        <w:t>Компьютерные</w:t>
      </w:r>
      <w:r w:rsidRPr="00DF5384">
        <w:rPr>
          <w:spacing w:val="-15"/>
          <w:sz w:val="24"/>
          <w:szCs w:val="24"/>
        </w:rPr>
        <w:t xml:space="preserve"> </w:t>
      </w:r>
      <w:r w:rsidRPr="00DF5384">
        <w:rPr>
          <w:spacing w:val="-2"/>
          <w:sz w:val="24"/>
          <w:szCs w:val="24"/>
        </w:rPr>
        <w:t>инструменты.</w:t>
      </w:r>
    </w:p>
    <w:p w:rsidR="009625CB" w:rsidRPr="00DF5384" w:rsidRDefault="009625CB" w:rsidP="00A671EE">
      <w:pPr>
        <w:pStyle w:val="1"/>
        <w:spacing w:before="295"/>
        <w:jc w:val="both"/>
        <w:rPr>
          <w:sz w:val="24"/>
          <w:szCs w:val="24"/>
        </w:rPr>
      </w:pPr>
      <w:r w:rsidRPr="00DF5384">
        <w:rPr>
          <w:sz w:val="24"/>
          <w:szCs w:val="24"/>
        </w:rPr>
        <w:t>Раздел</w:t>
      </w:r>
      <w:r w:rsidRPr="00DF5384">
        <w:rPr>
          <w:spacing w:val="-13"/>
          <w:sz w:val="24"/>
          <w:szCs w:val="24"/>
        </w:rPr>
        <w:t xml:space="preserve"> </w:t>
      </w:r>
      <w:r w:rsidRPr="00DF5384">
        <w:rPr>
          <w:sz w:val="24"/>
          <w:szCs w:val="24"/>
        </w:rPr>
        <w:t>4.</w:t>
      </w:r>
      <w:r w:rsidRPr="00DF5384">
        <w:rPr>
          <w:spacing w:val="-8"/>
          <w:sz w:val="24"/>
          <w:szCs w:val="24"/>
        </w:rPr>
        <w:t xml:space="preserve"> </w:t>
      </w:r>
      <w:r w:rsidRPr="00DF5384">
        <w:rPr>
          <w:sz w:val="24"/>
          <w:szCs w:val="24"/>
        </w:rPr>
        <w:t>Трудовые</w:t>
      </w:r>
      <w:r w:rsidRPr="00DF5384">
        <w:rPr>
          <w:spacing w:val="-10"/>
          <w:sz w:val="24"/>
          <w:szCs w:val="24"/>
        </w:rPr>
        <w:t xml:space="preserve"> </w:t>
      </w:r>
      <w:r w:rsidRPr="00DF5384">
        <w:rPr>
          <w:sz w:val="24"/>
          <w:szCs w:val="24"/>
        </w:rPr>
        <w:t>действия</w:t>
      </w:r>
      <w:r w:rsidRPr="00DF5384">
        <w:rPr>
          <w:spacing w:val="-9"/>
          <w:sz w:val="24"/>
          <w:szCs w:val="24"/>
        </w:rPr>
        <w:t xml:space="preserve"> </w:t>
      </w:r>
      <w:r w:rsidRPr="00DF5384">
        <w:rPr>
          <w:sz w:val="24"/>
          <w:szCs w:val="24"/>
        </w:rPr>
        <w:t>как</w:t>
      </w:r>
      <w:r w:rsidRPr="00DF5384">
        <w:rPr>
          <w:spacing w:val="-8"/>
          <w:sz w:val="24"/>
          <w:szCs w:val="24"/>
        </w:rPr>
        <w:t xml:space="preserve"> </w:t>
      </w:r>
      <w:r w:rsidRPr="00DF5384">
        <w:rPr>
          <w:sz w:val="24"/>
          <w:szCs w:val="24"/>
        </w:rPr>
        <w:t>основные</w:t>
      </w:r>
      <w:r w:rsidRPr="00DF5384">
        <w:rPr>
          <w:spacing w:val="-4"/>
          <w:sz w:val="24"/>
          <w:szCs w:val="24"/>
        </w:rPr>
        <w:t xml:space="preserve"> </w:t>
      </w:r>
      <w:r w:rsidRPr="00DF5384">
        <w:rPr>
          <w:sz w:val="24"/>
          <w:szCs w:val="24"/>
        </w:rPr>
        <w:t>слагаемые</w:t>
      </w:r>
      <w:r w:rsidRPr="00DF5384">
        <w:rPr>
          <w:spacing w:val="-5"/>
          <w:sz w:val="24"/>
          <w:szCs w:val="24"/>
        </w:rPr>
        <w:t xml:space="preserve"> </w:t>
      </w:r>
      <w:r w:rsidRPr="00DF5384">
        <w:rPr>
          <w:spacing w:val="-2"/>
          <w:sz w:val="24"/>
          <w:szCs w:val="24"/>
        </w:rPr>
        <w:t>технологии.</w:t>
      </w:r>
    </w:p>
    <w:p w:rsidR="009625CB" w:rsidRPr="00DF5384" w:rsidRDefault="009625CB" w:rsidP="00A671EE">
      <w:pPr>
        <w:pStyle w:val="a4"/>
        <w:spacing w:before="43"/>
        <w:ind w:left="1506"/>
        <w:rPr>
          <w:sz w:val="24"/>
          <w:szCs w:val="24"/>
        </w:rPr>
      </w:pPr>
      <w:r w:rsidRPr="00DF5384">
        <w:rPr>
          <w:sz w:val="24"/>
          <w:szCs w:val="24"/>
        </w:rPr>
        <w:t>Измерение</w:t>
      </w:r>
      <w:r w:rsidRPr="00DF5384">
        <w:rPr>
          <w:spacing w:val="75"/>
          <w:sz w:val="24"/>
          <w:szCs w:val="24"/>
        </w:rPr>
        <w:t xml:space="preserve"> </w:t>
      </w:r>
      <w:r w:rsidRPr="00DF5384">
        <w:rPr>
          <w:sz w:val="24"/>
          <w:szCs w:val="24"/>
        </w:rPr>
        <w:t>и</w:t>
      </w:r>
      <w:r w:rsidRPr="00DF5384">
        <w:rPr>
          <w:spacing w:val="37"/>
          <w:sz w:val="24"/>
          <w:szCs w:val="24"/>
        </w:rPr>
        <w:t xml:space="preserve">  </w:t>
      </w:r>
      <w:r w:rsidRPr="00DF5384">
        <w:rPr>
          <w:sz w:val="24"/>
          <w:szCs w:val="24"/>
        </w:rPr>
        <w:t>счёт</w:t>
      </w:r>
      <w:r w:rsidRPr="00DF5384">
        <w:rPr>
          <w:spacing w:val="37"/>
          <w:sz w:val="24"/>
          <w:szCs w:val="24"/>
        </w:rPr>
        <w:t xml:space="preserve">  </w:t>
      </w:r>
      <w:r w:rsidRPr="00DF5384">
        <w:rPr>
          <w:sz w:val="24"/>
          <w:szCs w:val="24"/>
        </w:rPr>
        <w:t>как</w:t>
      </w:r>
      <w:r w:rsidRPr="00DF5384">
        <w:rPr>
          <w:spacing w:val="38"/>
          <w:sz w:val="24"/>
          <w:szCs w:val="24"/>
        </w:rPr>
        <w:t xml:space="preserve">  </w:t>
      </w:r>
      <w:r w:rsidRPr="00DF5384">
        <w:rPr>
          <w:sz w:val="24"/>
          <w:szCs w:val="24"/>
        </w:rPr>
        <w:t>универсальные</w:t>
      </w:r>
      <w:r w:rsidRPr="00DF5384">
        <w:rPr>
          <w:spacing w:val="39"/>
          <w:sz w:val="24"/>
          <w:szCs w:val="24"/>
        </w:rPr>
        <w:t xml:space="preserve">  </w:t>
      </w:r>
      <w:r w:rsidRPr="00DF5384">
        <w:rPr>
          <w:sz w:val="24"/>
          <w:szCs w:val="24"/>
        </w:rPr>
        <w:t>трудовые</w:t>
      </w:r>
      <w:r w:rsidRPr="00DF5384">
        <w:rPr>
          <w:spacing w:val="37"/>
          <w:sz w:val="24"/>
          <w:szCs w:val="24"/>
        </w:rPr>
        <w:t xml:space="preserve">  </w:t>
      </w:r>
      <w:r w:rsidRPr="00DF5384">
        <w:rPr>
          <w:sz w:val="24"/>
          <w:szCs w:val="24"/>
        </w:rPr>
        <w:t>действия.</w:t>
      </w:r>
      <w:r w:rsidRPr="00DF5384">
        <w:rPr>
          <w:spacing w:val="37"/>
          <w:sz w:val="24"/>
          <w:szCs w:val="24"/>
        </w:rPr>
        <w:t xml:space="preserve">  </w:t>
      </w:r>
      <w:r w:rsidRPr="00DF5384">
        <w:rPr>
          <w:sz w:val="24"/>
          <w:szCs w:val="24"/>
        </w:rPr>
        <w:t>Точность</w:t>
      </w:r>
      <w:r w:rsidRPr="00DF5384">
        <w:rPr>
          <w:spacing w:val="36"/>
          <w:sz w:val="24"/>
          <w:szCs w:val="24"/>
        </w:rPr>
        <w:t xml:space="preserve">  </w:t>
      </w:r>
      <w:r w:rsidRPr="00DF5384">
        <w:rPr>
          <w:spacing w:val="-10"/>
          <w:sz w:val="24"/>
          <w:szCs w:val="24"/>
        </w:rPr>
        <w:t>и</w:t>
      </w:r>
    </w:p>
    <w:p w:rsidR="009625CB" w:rsidRPr="00DF5384" w:rsidRDefault="009625CB" w:rsidP="00A671EE">
      <w:pPr>
        <w:pStyle w:val="a4"/>
        <w:spacing w:before="65" w:line="276" w:lineRule="auto"/>
        <w:ind w:right="567"/>
        <w:rPr>
          <w:sz w:val="24"/>
          <w:szCs w:val="24"/>
        </w:rPr>
      </w:pPr>
      <w:r w:rsidRPr="00DF5384">
        <w:rPr>
          <w:sz w:val="24"/>
          <w:szCs w:val="24"/>
        </w:rPr>
        <w:t>погрешность измерений. Действия при работе с бумагой. Действия при работе с тканью.</w:t>
      </w:r>
      <w:r w:rsidRPr="00DF5384">
        <w:rPr>
          <w:spacing w:val="-1"/>
          <w:sz w:val="24"/>
          <w:szCs w:val="24"/>
        </w:rPr>
        <w:t xml:space="preserve"> </w:t>
      </w:r>
      <w:r w:rsidRPr="00DF5384">
        <w:rPr>
          <w:sz w:val="24"/>
          <w:szCs w:val="24"/>
        </w:rPr>
        <w:t>Действия</w:t>
      </w:r>
      <w:r w:rsidRPr="00DF5384">
        <w:rPr>
          <w:spacing w:val="-2"/>
          <w:sz w:val="24"/>
          <w:szCs w:val="24"/>
        </w:rPr>
        <w:t xml:space="preserve"> </w:t>
      </w:r>
      <w:r w:rsidRPr="00DF5384">
        <w:rPr>
          <w:sz w:val="24"/>
          <w:szCs w:val="24"/>
        </w:rPr>
        <w:t>при</w:t>
      </w:r>
      <w:r w:rsidRPr="00DF5384">
        <w:rPr>
          <w:spacing w:val="-2"/>
          <w:sz w:val="24"/>
          <w:szCs w:val="24"/>
        </w:rPr>
        <w:t xml:space="preserve"> </w:t>
      </w:r>
      <w:r w:rsidRPr="00DF5384">
        <w:rPr>
          <w:sz w:val="24"/>
          <w:szCs w:val="24"/>
        </w:rPr>
        <w:t>работе</w:t>
      </w:r>
      <w:r w:rsidRPr="00DF5384">
        <w:rPr>
          <w:spacing w:val="-1"/>
          <w:sz w:val="24"/>
          <w:szCs w:val="24"/>
        </w:rPr>
        <w:t xml:space="preserve"> </w:t>
      </w:r>
      <w:r w:rsidRPr="00DF5384">
        <w:rPr>
          <w:sz w:val="24"/>
          <w:szCs w:val="24"/>
        </w:rPr>
        <w:t>с</w:t>
      </w:r>
      <w:r w:rsidRPr="00DF5384">
        <w:rPr>
          <w:spacing w:val="-2"/>
          <w:sz w:val="24"/>
          <w:szCs w:val="24"/>
        </w:rPr>
        <w:t xml:space="preserve"> </w:t>
      </w:r>
      <w:r w:rsidRPr="00DF5384">
        <w:rPr>
          <w:sz w:val="24"/>
          <w:szCs w:val="24"/>
        </w:rPr>
        <w:t>древесиной.</w:t>
      </w:r>
      <w:r w:rsidRPr="00DF5384">
        <w:rPr>
          <w:spacing w:val="-1"/>
          <w:sz w:val="24"/>
          <w:szCs w:val="24"/>
        </w:rPr>
        <w:t xml:space="preserve"> </w:t>
      </w:r>
      <w:r w:rsidRPr="00DF5384">
        <w:rPr>
          <w:sz w:val="24"/>
          <w:szCs w:val="24"/>
        </w:rPr>
        <w:t>Действия</w:t>
      </w:r>
      <w:r w:rsidRPr="00DF5384">
        <w:rPr>
          <w:spacing w:val="-2"/>
          <w:sz w:val="24"/>
          <w:szCs w:val="24"/>
        </w:rPr>
        <w:t xml:space="preserve"> </w:t>
      </w:r>
      <w:r w:rsidRPr="00DF5384">
        <w:rPr>
          <w:sz w:val="24"/>
          <w:szCs w:val="24"/>
        </w:rPr>
        <w:t>при</w:t>
      </w:r>
      <w:r w:rsidRPr="00DF5384">
        <w:rPr>
          <w:spacing w:val="-2"/>
          <w:sz w:val="24"/>
          <w:szCs w:val="24"/>
        </w:rPr>
        <w:t xml:space="preserve"> </w:t>
      </w:r>
      <w:r w:rsidRPr="00DF5384">
        <w:rPr>
          <w:sz w:val="24"/>
          <w:szCs w:val="24"/>
        </w:rPr>
        <w:t>работе</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тонколистовым металлом. Приготовление пищи.</w:t>
      </w:r>
    </w:p>
    <w:p w:rsidR="009625CB" w:rsidRPr="00DF5384" w:rsidRDefault="009625CB" w:rsidP="00A671EE">
      <w:pPr>
        <w:pStyle w:val="a4"/>
        <w:spacing w:before="1" w:line="278" w:lineRule="auto"/>
        <w:ind w:right="568" w:firstLine="427"/>
        <w:rPr>
          <w:sz w:val="24"/>
          <w:szCs w:val="24"/>
        </w:rPr>
      </w:pPr>
      <w:r w:rsidRPr="00DF5384">
        <w:rPr>
          <w:sz w:val="24"/>
          <w:szCs w:val="24"/>
        </w:rPr>
        <w:t xml:space="preserve">Общность и различие действий с различными материалами и пищевыми </w:t>
      </w:r>
      <w:r w:rsidRPr="00DF5384">
        <w:rPr>
          <w:spacing w:val="-2"/>
          <w:sz w:val="24"/>
          <w:szCs w:val="24"/>
        </w:rPr>
        <w:t>продуктами.</w:t>
      </w:r>
    </w:p>
    <w:p w:rsidR="009625CB" w:rsidRPr="00DF5384" w:rsidRDefault="009625CB" w:rsidP="00A671EE">
      <w:pPr>
        <w:pStyle w:val="1"/>
        <w:spacing w:before="240"/>
        <w:jc w:val="both"/>
        <w:rPr>
          <w:sz w:val="24"/>
          <w:szCs w:val="24"/>
        </w:rPr>
      </w:pPr>
      <w:r w:rsidRPr="00DF5384">
        <w:rPr>
          <w:sz w:val="24"/>
          <w:szCs w:val="24"/>
        </w:rPr>
        <w:t>Раздел</w:t>
      </w:r>
      <w:r w:rsidRPr="00DF5384">
        <w:rPr>
          <w:spacing w:val="-18"/>
          <w:sz w:val="24"/>
          <w:szCs w:val="24"/>
        </w:rPr>
        <w:t xml:space="preserve"> </w:t>
      </w:r>
      <w:r w:rsidRPr="00DF5384">
        <w:rPr>
          <w:sz w:val="24"/>
          <w:szCs w:val="24"/>
        </w:rPr>
        <w:t>5.</w:t>
      </w:r>
      <w:r w:rsidRPr="00DF5384">
        <w:rPr>
          <w:spacing w:val="-11"/>
          <w:sz w:val="24"/>
          <w:szCs w:val="24"/>
        </w:rPr>
        <w:t xml:space="preserve"> </w:t>
      </w:r>
      <w:r w:rsidRPr="00DF5384">
        <w:rPr>
          <w:sz w:val="24"/>
          <w:szCs w:val="24"/>
        </w:rPr>
        <w:t>Технологии</w:t>
      </w:r>
      <w:r w:rsidRPr="00DF5384">
        <w:rPr>
          <w:spacing w:val="-11"/>
          <w:sz w:val="24"/>
          <w:szCs w:val="24"/>
        </w:rPr>
        <w:t xml:space="preserve"> </w:t>
      </w:r>
      <w:r w:rsidRPr="00DF5384">
        <w:rPr>
          <w:sz w:val="24"/>
          <w:szCs w:val="24"/>
        </w:rPr>
        <w:t>обработки</w:t>
      </w:r>
      <w:r w:rsidRPr="00DF5384">
        <w:rPr>
          <w:spacing w:val="-12"/>
          <w:sz w:val="24"/>
          <w:szCs w:val="24"/>
        </w:rPr>
        <w:t xml:space="preserve"> </w:t>
      </w:r>
      <w:r w:rsidRPr="00DF5384">
        <w:rPr>
          <w:sz w:val="24"/>
          <w:szCs w:val="24"/>
        </w:rPr>
        <w:t>конструкционных</w:t>
      </w:r>
      <w:r w:rsidRPr="00DF5384">
        <w:rPr>
          <w:spacing w:val="-6"/>
          <w:sz w:val="24"/>
          <w:szCs w:val="24"/>
        </w:rPr>
        <w:t xml:space="preserve"> </w:t>
      </w:r>
      <w:r w:rsidRPr="00DF5384">
        <w:rPr>
          <w:spacing w:val="-2"/>
          <w:sz w:val="24"/>
          <w:szCs w:val="24"/>
        </w:rPr>
        <w:t>материалов.</w:t>
      </w:r>
    </w:p>
    <w:p w:rsidR="009625CB" w:rsidRPr="00DF5384" w:rsidRDefault="009625CB" w:rsidP="00A671EE">
      <w:pPr>
        <w:pStyle w:val="a4"/>
        <w:spacing w:before="40" w:line="278" w:lineRule="auto"/>
        <w:ind w:right="574" w:firstLine="427"/>
        <w:rPr>
          <w:sz w:val="24"/>
          <w:szCs w:val="24"/>
        </w:rPr>
      </w:pPr>
      <w:r w:rsidRPr="00DF5384">
        <w:rPr>
          <w:sz w:val="24"/>
          <w:szCs w:val="24"/>
        </w:rPr>
        <w:t>Разметка заготовок из древесины, металла, пластмасс. Приёмы ручной правки заготовок из проволоки и тонколистового металла.</w:t>
      </w:r>
    </w:p>
    <w:p w:rsidR="009625CB" w:rsidRPr="00DF5384" w:rsidRDefault="009625CB" w:rsidP="00A671EE">
      <w:pPr>
        <w:pStyle w:val="a4"/>
        <w:spacing w:line="317" w:lineRule="exact"/>
        <w:ind w:left="1506"/>
        <w:rPr>
          <w:sz w:val="24"/>
          <w:szCs w:val="24"/>
        </w:rPr>
      </w:pPr>
      <w:r w:rsidRPr="00DF5384">
        <w:rPr>
          <w:sz w:val="24"/>
          <w:szCs w:val="24"/>
        </w:rPr>
        <w:t>Резание</w:t>
      </w:r>
      <w:r w:rsidRPr="00DF5384">
        <w:rPr>
          <w:spacing w:val="-11"/>
          <w:sz w:val="24"/>
          <w:szCs w:val="24"/>
        </w:rPr>
        <w:t xml:space="preserve"> </w:t>
      </w:r>
      <w:r w:rsidRPr="00DF5384">
        <w:rPr>
          <w:spacing w:val="-2"/>
          <w:sz w:val="24"/>
          <w:szCs w:val="24"/>
        </w:rPr>
        <w:t>заготовок.</w:t>
      </w:r>
    </w:p>
    <w:p w:rsidR="009625CB" w:rsidRPr="00DF5384" w:rsidRDefault="009625CB" w:rsidP="00A671EE">
      <w:pPr>
        <w:pStyle w:val="a4"/>
        <w:spacing w:before="50"/>
        <w:ind w:left="1506"/>
        <w:rPr>
          <w:sz w:val="24"/>
          <w:szCs w:val="24"/>
        </w:rPr>
      </w:pPr>
      <w:r w:rsidRPr="00DF5384">
        <w:rPr>
          <w:sz w:val="24"/>
          <w:szCs w:val="24"/>
        </w:rPr>
        <w:t>Строгание</w:t>
      </w:r>
      <w:r w:rsidRPr="00DF5384">
        <w:rPr>
          <w:spacing w:val="-11"/>
          <w:sz w:val="24"/>
          <w:szCs w:val="24"/>
        </w:rPr>
        <w:t xml:space="preserve"> </w:t>
      </w:r>
      <w:r w:rsidRPr="00DF5384">
        <w:rPr>
          <w:sz w:val="24"/>
          <w:szCs w:val="24"/>
        </w:rPr>
        <w:t>заготовок</w:t>
      </w:r>
      <w:r w:rsidRPr="00DF5384">
        <w:rPr>
          <w:spacing w:val="-7"/>
          <w:sz w:val="24"/>
          <w:szCs w:val="24"/>
        </w:rPr>
        <w:t xml:space="preserve"> </w:t>
      </w:r>
      <w:r w:rsidRPr="00DF5384">
        <w:rPr>
          <w:sz w:val="24"/>
          <w:szCs w:val="24"/>
        </w:rPr>
        <w:t>из</w:t>
      </w:r>
      <w:r w:rsidRPr="00DF5384">
        <w:rPr>
          <w:spacing w:val="-11"/>
          <w:sz w:val="24"/>
          <w:szCs w:val="24"/>
        </w:rPr>
        <w:t xml:space="preserve"> </w:t>
      </w:r>
      <w:r w:rsidRPr="00DF5384">
        <w:rPr>
          <w:spacing w:val="-2"/>
          <w:sz w:val="24"/>
          <w:szCs w:val="24"/>
        </w:rPr>
        <w:t>древесины.</w:t>
      </w:r>
    </w:p>
    <w:p w:rsidR="009625CB" w:rsidRPr="00DF5384" w:rsidRDefault="009625CB" w:rsidP="00A671EE">
      <w:pPr>
        <w:pStyle w:val="a4"/>
        <w:spacing w:before="48" w:line="276" w:lineRule="auto"/>
        <w:ind w:right="563" w:firstLine="427"/>
        <w:rPr>
          <w:sz w:val="24"/>
          <w:szCs w:val="24"/>
        </w:rPr>
      </w:pPr>
      <w:r w:rsidRPr="00DF5384">
        <w:rPr>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9625CB" w:rsidRPr="00DF5384" w:rsidRDefault="009625CB" w:rsidP="00A671EE">
      <w:pPr>
        <w:pStyle w:val="a4"/>
        <w:spacing w:before="1" w:line="278" w:lineRule="auto"/>
        <w:ind w:right="567" w:firstLine="427"/>
        <w:rPr>
          <w:sz w:val="24"/>
          <w:szCs w:val="24"/>
        </w:rPr>
      </w:pPr>
      <w:r w:rsidRPr="00DF5384">
        <w:rPr>
          <w:sz w:val="24"/>
          <w:szCs w:val="24"/>
        </w:rPr>
        <w:t xml:space="preserve">Сборка изделий из тонколистового металла, проволоки, искусственных </w:t>
      </w:r>
      <w:r w:rsidRPr="00DF5384">
        <w:rPr>
          <w:spacing w:val="-2"/>
          <w:sz w:val="24"/>
          <w:szCs w:val="24"/>
        </w:rPr>
        <w:t>материалов.</w:t>
      </w:r>
    </w:p>
    <w:p w:rsidR="009625CB" w:rsidRPr="00DF5384" w:rsidRDefault="009625CB" w:rsidP="00A671EE">
      <w:pPr>
        <w:pStyle w:val="a4"/>
        <w:spacing w:line="317" w:lineRule="exact"/>
        <w:ind w:left="1506"/>
        <w:rPr>
          <w:sz w:val="24"/>
          <w:szCs w:val="24"/>
        </w:rPr>
      </w:pPr>
      <w:r w:rsidRPr="00DF5384">
        <w:rPr>
          <w:sz w:val="24"/>
          <w:szCs w:val="24"/>
        </w:rPr>
        <w:t>Зачистка</w:t>
      </w:r>
      <w:r w:rsidRPr="00DF5384">
        <w:rPr>
          <w:spacing w:val="-14"/>
          <w:sz w:val="24"/>
          <w:szCs w:val="24"/>
        </w:rPr>
        <w:t xml:space="preserve"> </w:t>
      </w:r>
      <w:r w:rsidRPr="00DF5384">
        <w:rPr>
          <w:sz w:val="24"/>
          <w:szCs w:val="24"/>
        </w:rPr>
        <w:t>и</w:t>
      </w:r>
      <w:r w:rsidRPr="00DF5384">
        <w:rPr>
          <w:spacing w:val="-10"/>
          <w:sz w:val="24"/>
          <w:szCs w:val="24"/>
        </w:rPr>
        <w:t xml:space="preserve"> </w:t>
      </w:r>
      <w:r w:rsidRPr="00DF5384">
        <w:rPr>
          <w:sz w:val="24"/>
          <w:szCs w:val="24"/>
        </w:rPr>
        <w:t>отделка</w:t>
      </w:r>
      <w:r w:rsidRPr="00DF5384">
        <w:rPr>
          <w:spacing w:val="-15"/>
          <w:sz w:val="24"/>
          <w:szCs w:val="24"/>
        </w:rPr>
        <w:t xml:space="preserve"> </w:t>
      </w:r>
      <w:r w:rsidRPr="00DF5384">
        <w:rPr>
          <w:sz w:val="24"/>
          <w:szCs w:val="24"/>
        </w:rPr>
        <w:t>поверхностей</w:t>
      </w:r>
      <w:r w:rsidRPr="00DF5384">
        <w:rPr>
          <w:spacing w:val="-8"/>
          <w:sz w:val="24"/>
          <w:szCs w:val="24"/>
        </w:rPr>
        <w:t xml:space="preserve"> </w:t>
      </w:r>
      <w:r w:rsidRPr="00DF5384">
        <w:rPr>
          <w:sz w:val="24"/>
          <w:szCs w:val="24"/>
        </w:rPr>
        <w:t>деталей</w:t>
      </w:r>
      <w:r w:rsidRPr="00DF5384">
        <w:rPr>
          <w:spacing w:val="-7"/>
          <w:sz w:val="24"/>
          <w:szCs w:val="24"/>
        </w:rPr>
        <w:t xml:space="preserve"> </w:t>
      </w:r>
      <w:r w:rsidRPr="00DF5384">
        <w:rPr>
          <w:sz w:val="24"/>
          <w:szCs w:val="24"/>
        </w:rPr>
        <w:t>из</w:t>
      </w:r>
      <w:r w:rsidRPr="00DF5384">
        <w:rPr>
          <w:spacing w:val="-9"/>
          <w:sz w:val="24"/>
          <w:szCs w:val="24"/>
        </w:rPr>
        <w:t xml:space="preserve"> </w:t>
      </w:r>
      <w:r w:rsidRPr="00DF5384">
        <w:rPr>
          <w:sz w:val="24"/>
          <w:szCs w:val="24"/>
        </w:rPr>
        <w:t>конструкционных</w:t>
      </w:r>
      <w:r w:rsidRPr="00DF5384">
        <w:rPr>
          <w:spacing w:val="-5"/>
          <w:sz w:val="24"/>
          <w:szCs w:val="24"/>
        </w:rPr>
        <w:t xml:space="preserve"> </w:t>
      </w:r>
      <w:r w:rsidRPr="00DF5384">
        <w:rPr>
          <w:spacing w:val="-2"/>
          <w:sz w:val="24"/>
          <w:szCs w:val="24"/>
        </w:rPr>
        <w:t>материалов.</w:t>
      </w:r>
    </w:p>
    <w:p w:rsidR="009625CB" w:rsidRPr="00DF5384" w:rsidRDefault="009625CB" w:rsidP="00A671EE">
      <w:pPr>
        <w:pStyle w:val="a4"/>
        <w:spacing w:before="50" w:line="276" w:lineRule="auto"/>
        <w:ind w:right="573" w:firstLine="427"/>
        <w:rPr>
          <w:sz w:val="24"/>
          <w:szCs w:val="24"/>
        </w:rPr>
      </w:pPr>
      <w:r w:rsidRPr="00DF5384">
        <w:rPr>
          <w:sz w:val="24"/>
          <w:szCs w:val="24"/>
        </w:rPr>
        <w:t xml:space="preserve">Изготовление цилиндрических и конических деталей из древесины ручным </w:t>
      </w:r>
      <w:r w:rsidRPr="00DF5384">
        <w:rPr>
          <w:spacing w:val="-2"/>
          <w:sz w:val="24"/>
          <w:szCs w:val="24"/>
        </w:rPr>
        <w:t>инструментом.</w:t>
      </w:r>
    </w:p>
    <w:p w:rsidR="009625CB" w:rsidRPr="00DF5384" w:rsidRDefault="009625CB" w:rsidP="00A671EE">
      <w:pPr>
        <w:pStyle w:val="a4"/>
        <w:spacing w:line="278" w:lineRule="auto"/>
        <w:ind w:left="1506" w:right="3958"/>
        <w:rPr>
          <w:sz w:val="24"/>
          <w:szCs w:val="24"/>
        </w:rPr>
      </w:pPr>
      <w:r w:rsidRPr="00DF5384">
        <w:rPr>
          <w:sz w:val="24"/>
          <w:szCs w:val="24"/>
        </w:rPr>
        <w:t>Отделка</w:t>
      </w:r>
      <w:r w:rsidRPr="00DF5384">
        <w:rPr>
          <w:spacing w:val="-7"/>
          <w:sz w:val="24"/>
          <w:szCs w:val="24"/>
        </w:rPr>
        <w:t xml:space="preserve"> </w:t>
      </w:r>
      <w:r w:rsidRPr="00DF5384">
        <w:rPr>
          <w:sz w:val="24"/>
          <w:szCs w:val="24"/>
        </w:rPr>
        <w:t>изделий</w:t>
      </w:r>
      <w:r w:rsidRPr="00DF5384">
        <w:rPr>
          <w:spacing w:val="-7"/>
          <w:sz w:val="24"/>
          <w:szCs w:val="24"/>
        </w:rPr>
        <w:t xml:space="preserve"> </w:t>
      </w:r>
      <w:r w:rsidRPr="00DF5384">
        <w:rPr>
          <w:sz w:val="24"/>
          <w:szCs w:val="24"/>
        </w:rPr>
        <w:t>из</w:t>
      </w:r>
      <w:r w:rsidRPr="00DF5384">
        <w:rPr>
          <w:spacing w:val="-7"/>
          <w:sz w:val="24"/>
          <w:szCs w:val="24"/>
        </w:rPr>
        <w:t xml:space="preserve"> </w:t>
      </w:r>
      <w:r w:rsidRPr="00DF5384">
        <w:rPr>
          <w:sz w:val="24"/>
          <w:szCs w:val="24"/>
        </w:rPr>
        <w:t>конструкционных</w:t>
      </w:r>
      <w:r w:rsidRPr="00DF5384">
        <w:rPr>
          <w:spacing w:val="-5"/>
          <w:sz w:val="24"/>
          <w:szCs w:val="24"/>
        </w:rPr>
        <w:t xml:space="preserve"> </w:t>
      </w:r>
      <w:r w:rsidRPr="00DF5384">
        <w:rPr>
          <w:sz w:val="24"/>
          <w:szCs w:val="24"/>
        </w:rPr>
        <w:t>материалов. Правила безопасной работы.</w:t>
      </w:r>
    </w:p>
    <w:p w:rsidR="009625CB" w:rsidRPr="00DF5384" w:rsidRDefault="009625CB" w:rsidP="00A671EE">
      <w:pPr>
        <w:pStyle w:val="1"/>
        <w:spacing w:before="236"/>
        <w:jc w:val="both"/>
        <w:rPr>
          <w:sz w:val="24"/>
          <w:szCs w:val="24"/>
        </w:rPr>
      </w:pPr>
      <w:r w:rsidRPr="00DF5384">
        <w:rPr>
          <w:sz w:val="24"/>
          <w:szCs w:val="24"/>
        </w:rPr>
        <w:t>Раздел</w:t>
      </w:r>
      <w:r w:rsidRPr="00DF5384">
        <w:rPr>
          <w:spacing w:val="-17"/>
          <w:sz w:val="24"/>
          <w:szCs w:val="24"/>
        </w:rPr>
        <w:t xml:space="preserve"> </w:t>
      </w:r>
      <w:r w:rsidRPr="00DF5384">
        <w:rPr>
          <w:sz w:val="24"/>
          <w:szCs w:val="24"/>
        </w:rPr>
        <w:t>6.</w:t>
      </w:r>
      <w:r w:rsidRPr="00DF5384">
        <w:rPr>
          <w:spacing w:val="-10"/>
          <w:sz w:val="24"/>
          <w:szCs w:val="24"/>
        </w:rPr>
        <w:t xml:space="preserve"> </w:t>
      </w:r>
      <w:r w:rsidRPr="00DF5384">
        <w:rPr>
          <w:sz w:val="24"/>
          <w:szCs w:val="24"/>
        </w:rPr>
        <w:t>Технология</w:t>
      </w:r>
      <w:r w:rsidRPr="00DF5384">
        <w:rPr>
          <w:spacing w:val="-10"/>
          <w:sz w:val="24"/>
          <w:szCs w:val="24"/>
        </w:rPr>
        <w:t xml:space="preserve"> </w:t>
      </w:r>
      <w:r w:rsidRPr="00DF5384">
        <w:rPr>
          <w:sz w:val="24"/>
          <w:szCs w:val="24"/>
        </w:rPr>
        <w:t>обработки</w:t>
      </w:r>
      <w:r w:rsidRPr="00DF5384">
        <w:rPr>
          <w:spacing w:val="-10"/>
          <w:sz w:val="24"/>
          <w:szCs w:val="24"/>
        </w:rPr>
        <w:t xml:space="preserve"> </w:t>
      </w:r>
      <w:r w:rsidRPr="00DF5384">
        <w:rPr>
          <w:sz w:val="24"/>
          <w:szCs w:val="24"/>
        </w:rPr>
        <w:t>текстильных</w:t>
      </w:r>
      <w:r w:rsidRPr="00DF5384">
        <w:rPr>
          <w:spacing w:val="-8"/>
          <w:sz w:val="24"/>
          <w:szCs w:val="24"/>
        </w:rPr>
        <w:t xml:space="preserve"> </w:t>
      </w:r>
      <w:r w:rsidRPr="00DF5384">
        <w:rPr>
          <w:spacing w:val="-2"/>
          <w:sz w:val="24"/>
          <w:szCs w:val="24"/>
        </w:rPr>
        <w:t>материалов.</w:t>
      </w:r>
    </w:p>
    <w:p w:rsidR="009625CB" w:rsidRPr="00DF5384" w:rsidRDefault="009625CB" w:rsidP="00A671EE">
      <w:pPr>
        <w:pStyle w:val="a4"/>
        <w:spacing w:before="43" w:line="276" w:lineRule="auto"/>
        <w:ind w:right="569" w:firstLine="427"/>
        <w:rPr>
          <w:sz w:val="24"/>
          <w:szCs w:val="24"/>
        </w:rPr>
      </w:pPr>
      <w:r w:rsidRPr="00DF5384">
        <w:rPr>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9625CB" w:rsidRPr="00DF5384" w:rsidRDefault="009625CB" w:rsidP="00A671EE">
      <w:pPr>
        <w:pStyle w:val="a4"/>
        <w:ind w:left="1506"/>
        <w:rPr>
          <w:sz w:val="24"/>
          <w:szCs w:val="24"/>
        </w:rPr>
      </w:pPr>
      <w:r w:rsidRPr="00DF5384">
        <w:rPr>
          <w:sz w:val="24"/>
          <w:szCs w:val="24"/>
        </w:rPr>
        <w:t>Основы</w:t>
      </w:r>
      <w:r w:rsidRPr="00DF5384">
        <w:rPr>
          <w:spacing w:val="-9"/>
          <w:sz w:val="24"/>
          <w:szCs w:val="24"/>
        </w:rPr>
        <w:t xml:space="preserve"> </w:t>
      </w:r>
      <w:r w:rsidRPr="00DF5384">
        <w:rPr>
          <w:sz w:val="24"/>
          <w:szCs w:val="24"/>
        </w:rPr>
        <w:t>технологии</w:t>
      </w:r>
      <w:r w:rsidRPr="00DF5384">
        <w:rPr>
          <w:spacing w:val="-12"/>
          <w:sz w:val="24"/>
          <w:szCs w:val="24"/>
        </w:rPr>
        <w:t xml:space="preserve"> </w:t>
      </w:r>
      <w:r w:rsidRPr="00DF5384">
        <w:rPr>
          <w:sz w:val="24"/>
          <w:szCs w:val="24"/>
        </w:rPr>
        <w:t>изготовления</w:t>
      </w:r>
      <w:r w:rsidRPr="00DF5384">
        <w:rPr>
          <w:spacing w:val="-10"/>
          <w:sz w:val="24"/>
          <w:szCs w:val="24"/>
        </w:rPr>
        <w:t xml:space="preserve"> </w:t>
      </w:r>
      <w:r w:rsidRPr="00DF5384">
        <w:rPr>
          <w:sz w:val="24"/>
          <w:szCs w:val="24"/>
        </w:rPr>
        <w:t>изделий</w:t>
      </w:r>
      <w:r w:rsidRPr="00DF5384">
        <w:rPr>
          <w:spacing w:val="-11"/>
          <w:sz w:val="24"/>
          <w:szCs w:val="24"/>
        </w:rPr>
        <w:t xml:space="preserve"> </w:t>
      </w:r>
      <w:r w:rsidRPr="00DF5384">
        <w:rPr>
          <w:sz w:val="24"/>
          <w:szCs w:val="24"/>
        </w:rPr>
        <w:t>из</w:t>
      </w:r>
      <w:r w:rsidRPr="00DF5384">
        <w:rPr>
          <w:spacing w:val="-10"/>
          <w:sz w:val="24"/>
          <w:szCs w:val="24"/>
        </w:rPr>
        <w:t xml:space="preserve"> </w:t>
      </w:r>
      <w:r w:rsidRPr="00DF5384">
        <w:rPr>
          <w:sz w:val="24"/>
          <w:szCs w:val="24"/>
        </w:rPr>
        <w:t>текстильных</w:t>
      </w:r>
      <w:r w:rsidRPr="00DF5384">
        <w:rPr>
          <w:spacing w:val="-12"/>
          <w:sz w:val="24"/>
          <w:szCs w:val="24"/>
        </w:rPr>
        <w:t xml:space="preserve"> </w:t>
      </w:r>
      <w:r w:rsidRPr="00DF5384">
        <w:rPr>
          <w:spacing w:val="-2"/>
          <w:sz w:val="24"/>
          <w:szCs w:val="24"/>
        </w:rPr>
        <w:t>материалов.</w:t>
      </w:r>
    </w:p>
    <w:p w:rsidR="009625CB" w:rsidRPr="00DF5384" w:rsidRDefault="009625CB" w:rsidP="00A671EE">
      <w:pPr>
        <w:pStyle w:val="a4"/>
        <w:spacing w:before="50" w:line="276" w:lineRule="auto"/>
        <w:ind w:right="565" w:firstLine="427"/>
        <w:rPr>
          <w:sz w:val="24"/>
          <w:szCs w:val="24"/>
        </w:rPr>
      </w:pPr>
      <w:r w:rsidRPr="00DF5384">
        <w:rPr>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9625CB" w:rsidRPr="00DF5384" w:rsidRDefault="009625CB" w:rsidP="00A671EE">
      <w:pPr>
        <w:pStyle w:val="a4"/>
        <w:spacing w:before="1" w:line="278" w:lineRule="auto"/>
        <w:ind w:right="559" w:firstLine="427"/>
        <w:rPr>
          <w:sz w:val="24"/>
          <w:szCs w:val="24"/>
        </w:rPr>
      </w:pPr>
      <w:r w:rsidRPr="00DF5384">
        <w:rPr>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9625CB" w:rsidRPr="00DF5384" w:rsidRDefault="009625CB" w:rsidP="00A671EE">
      <w:pPr>
        <w:pStyle w:val="a4"/>
        <w:spacing w:line="278" w:lineRule="auto"/>
        <w:ind w:right="569" w:firstLine="427"/>
        <w:rPr>
          <w:sz w:val="24"/>
          <w:szCs w:val="24"/>
        </w:rPr>
      </w:pPr>
      <w:r w:rsidRPr="00DF5384">
        <w:rPr>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9625CB" w:rsidRPr="00DF5384" w:rsidRDefault="009625CB" w:rsidP="00A671EE">
      <w:pPr>
        <w:pStyle w:val="1"/>
        <w:spacing w:before="229"/>
        <w:jc w:val="both"/>
        <w:rPr>
          <w:sz w:val="24"/>
          <w:szCs w:val="24"/>
        </w:rPr>
      </w:pPr>
      <w:r w:rsidRPr="00DF5384">
        <w:rPr>
          <w:sz w:val="24"/>
          <w:szCs w:val="24"/>
        </w:rPr>
        <w:t>Раздел</w:t>
      </w:r>
      <w:r w:rsidRPr="00DF5384">
        <w:rPr>
          <w:spacing w:val="-14"/>
          <w:sz w:val="24"/>
          <w:szCs w:val="24"/>
        </w:rPr>
        <w:t xml:space="preserve"> </w:t>
      </w:r>
      <w:r w:rsidRPr="00DF5384">
        <w:rPr>
          <w:sz w:val="24"/>
          <w:szCs w:val="24"/>
        </w:rPr>
        <w:t>7.</w:t>
      </w:r>
      <w:r w:rsidRPr="00DF5384">
        <w:rPr>
          <w:spacing w:val="-9"/>
          <w:sz w:val="24"/>
          <w:szCs w:val="24"/>
        </w:rPr>
        <w:t xml:space="preserve"> </w:t>
      </w:r>
      <w:r w:rsidRPr="00DF5384">
        <w:rPr>
          <w:sz w:val="24"/>
          <w:szCs w:val="24"/>
        </w:rPr>
        <w:t>Технологии</w:t>
      </w:r>
      <w:r w:rsidRPr="00DF5384">
        <w:rPr>
          <w:spacing w:val="-8"/>
          <w:sz w:val="24"/>
          <w:szCs w:val="24"/>
        </w:rPr>
        <w:t xml:space="preserve"> </w:t>
      </w:r>
      <w:r w:rsidRPr="00DF5384">
        <w:rPr>
          <w:sz w:val="24"/>
          <w:szCs w:val="24"/>
        </w:rPr>
        <w:t>обработки</w:t>
      </w:r>
      <w:r w:rsidRPr="00DF5384">
        <w:rPr>
          <w:spacing w:val="-7"/>
          <w:sz w:val="24"/>
          <w:szCs w:val="24"/>
        </w:rPr>
        <w:t xml:space="preserve"> </w:t>
      </w:r>
      <w:r w:rsidRPr="00DF5384">
        <w:rPr>
          <w:sz w:val="24"/>
          <w:szCs w:val="24"/>
        </w:rPr>
        <w:t>пищевых</w:t>
      </w:r>
      <w:r w:rsidRPr="00DF5384">
        <w:rPr>
          <w:spacing w:val="-5"/>
          <w:sz w:val="24"/>
          <w:szCs w:val="24"/>
        </w:rPr>
        <w:t xml:space="preserve"> </w:t>
      </w:r>
      <w:r w:rsidRPr="00DF5384">
        <w:rPr>
          <w:spacing w:val="-2"/>
          <w:sz w:val="24"/>
          <w:szCs w:val="24"/>
        </w:rPr>
        <w:t>продуктов.</w:t>
      </w:r>
    </w:p>
    <w:p w:rsidR="009625CB" w:rsidRPr="00DF5384" w:rsidRDefault="009625CB" w:rsidP="00A671EE">
      <w:pPr>
        <w:pStyle w:val="a4"/>
        <w:spacing w:before="48" w:line="276" w:lineRule="auto"/>
        <w:ind w:right="564" w:firstLine="427"/>
        <w:rPr>
          <w:sz w:val="24"/>
          <w:szCs w:val="24"/>
        </w:rPr>
      </w:pPr>
      <w:r w:rsidRPr="00DF5384">
        <w:rPr>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w:t>
      </w:r>
    </w:p>
    <w:p w:rsidR="009625CB" w:rsidRPr="00DF5384" w:rsidRDefault="009625CB" w:rsidP="00A671EE">
      <w:pPr>
        <w:pStyle w:val="a4"/>
        <w:spacing w:before="63"/>
        <w:rPr>
          <w:sz w:val="24"/>
          <w:szCs w:val="24"/>
        </w:rPr>
      </w:pPr>
      <w:r w:rsidRPr="00DF5384">
        <w:rPr>
          <w:sz w:val="24"/>
          <w:szCs w:val="24"/>
        </w:rPr>
        <w:t>Профессии,</w:t>
      </w:r>
      <w:r w:rsidRPr="00DF5384">
        <w:rPr>
          <w:spacing w:val="-14"/>
          <w:sz w:val="24"/>
          <w:szCs w:val="24"/>
        </w:rPr>
        <w:t xml:space="preserve"> </w:t>
      </w:r>
      <w:r w:rsidRPr="00DF5384">
        <w:rPr>
          <w:sz w:val="24"/>
          <w:szCs w:val="24"/>
        </w:rPr>
        <w:t>связанные</w:t>
      </w:r>
      <w:r w:rsidRPr="00DF5384">
        <w:rPr>
          <w:spacing w:val="-8"/>
          <w:sz w:val="24"/>
          <w:szCs w:val="24"/>
        </w:rPr>
        <w:t xml:space="preserve"> </w:t>
      </w:r>
      <w:r w:rsidRPr="00DF5384">
        <w:rPr>
          <w:sz w:val="24"/>
          <w:szCs w:val="24"/>
        </w:rPr>
        <w:t>с</w:t>
      </w:r>
      <w:r w:rsidRPr="00DF5384">
        <w:rPr>
          <w:spacing w:val="-12"/>
          <w:sz w:val="24"/>
          <w:szCs w:val="24"/>
        </w:rPr>
        <w:t xml:space="preserve"> </w:t>
      </w:r>
      <w:r w:rsidRPr="00DF5384">
        <w:rPr>
          <w:sz w:val="24"/>
          <w:szCs w:val="24"/>
        </w:rPr>
        <w:t>производством</w:t>
      </w:r>
      <w:r w:rsidRPr="00DF5384">
        <w:rPr>
          <w:spacing w:val="-12"/>
          <w:sz w:val="24"/>
          <w:szCs w:val="24"/>
        </w:rPr>
        <w:t xml:space="preserve"> </w:t>
      </w:r>
      <w:r w:rsidRPr="00DF5384">
        <w:rPr>
          <w:sz w:val="24"/>
          <w:szCs w:val="24"/>
        </w:rPr>
        <w:t>и</w:t>
      </w:r>
      <w:r w:rsidRPr="00DF5384">
        <w:rPr>
          <w:spacing w:val="-8"/>
          <w:sz w:val="24"/>
          <w:szCs w:val="24"/>
        </w:rPr>
        <w:t xml:space="preserve"> </w:t>
      </w:r>
      <w:r w:rsidRPr="00DF5384">
        <w:rPr>
          <w:sz w:val="24"/>
          <w:szCs w:val="24"/>
        </w:rPr>
        <w:t>обработкой</w:t>
      </w:r>
      <w:r w:rsidRPr="00DF5384">
        <w:rPr>
          <w:spacing w:val="-13"/>
          <w:sz w:val="24"/>
          <w:szCs w:val="24"/>
        </w:rPr>
        <w:t xml:space="preserve"> </w:t>
      </w:r>
      <w:r w:rsidRPr="00DF5384">
        <w:rPr>
          <w:sz w:val="24"/>
          <w:szCs w:val="24"/>
        </w:rPr>
        <w:t>пищевых</w:t>
      </w:r>
      <w:r w:rsidRPr="00DF5384">
        <w:rPr>
          <w:spacing w:val="-11"/>
          <w:sz w:val="24"/>
          <w:szCs w:val="24"/>
        </w:rPr>
        <w:t xml:space="preserve"> </w:t>
      </w:r>
      <w:r w:rsidRPr="00DF5384">
        <w:rPr>
          <w:spacing w:val="-2"/>
          <w:sz w:val="24"/>
          <w:szCs w:val="24"/>
        </w:rPr>
        <w:t>продуктов.</w:t>
      </w:r>
    </w:p>
    <w:p w:rsidR="009625CB" w:rsidRPr="00DF5384" w:rsidRDefault="009625CB" w:rsidP="00A671EE">
      <w:pPr>
        <w:pStyle w:val="a4"/>
        <w:spacing w:before="53" w:line="278" w:lineRule="auto"/>
        <w:ind w:right="578" w:firstLine="427"/>
        <w:rPr>
          <w:sz w:val="24"/>
          <w:szCs w:val="24"/>
        </w:rPr>
      </w:pPr>
      <w:r w:rsidRPr="00DF5384">
        <w:rPr>
          <w:sz w:val="24"/>
          <w:szCs w:val="24"/>
        </w:rPr>
        <w:t>Приготовление пищи в походных условиях. Утилизация бытовых и пищевых отходов в походных условиях.</w:t>
      </w:r>
    </w:p>
    <w:p w:rsidR="009625CB" w:rsidRPr="00DF5384" w:rsidRDefault="009625CB" w:rsidP="00A671EE">
      <w:pPr>
        <w:pStyle w:val="a4"/>
        <w:spacing w:line="276" w:lineRule="auto"/>
        <w:ind w:right="564" w:firstLine="427"/>
        <w:rPr>
          <w:sz w:val="24"/>
          <w:szCs w:val="24"/>
        </w:rPr>
      </w:pPr>
      <w:r w:rsidRPr="00DF5384">
        <w:rPr>
          <w:sz w:val="24"/>
          <w:szCs w:val="24"/>
        </w:rPr>
        <w:t>Основы здорового питания. Основные приёмы и способы обработки продуктов. Технология приготовления основных блюд. Основы здорового</w:t>
      </w:r>
      <w:r w:rsidRPr="00DF5384">
        <w:rPr>
          <w:spacing w:val="40"/>
          <w:sz w:val="24"/>
          <w:szCs w:val="24"/>
        </w:rPr>
        <w:t xml:space="preserve"> </w:t>
      </w:r>
      <w:r w:rsidRPr="00DF5384">
        <w:rPr>
          <w:sz w:val="24"/>
          <w:szCs w:val="24"/>
        </w:rPr>
        <w:t>питания в походных условиях.</w:t>
      </w:r>
    </w:p>
    <w:p w:rsidR="009625CB" w:rsidRPr="00DF5384" w:rsidRDefault="009625CB" w:rsidP="00A671EE">
      <w:pPr>
        <w:spacing w:before="239"/>
        <w:ind w:left="1076"/>
        <w:jc w:val="both"/>
        <w:rPr>
          <w:rFonts w:ascii="Times New Roman" w:hAnsi="Times New Roman" w:cs="Times New Roman"/>
          <w:b/>
          <w:sz w:val="24"/>
          <w:szCs w:val="24"/>
        </w:rPr>
      </w:pPr>
      <w:r w:rsidRPr="00DF5384">
        <w:rPr>
          <w:rFonts w:ascii="Times New Roman" w:hAnsi="Times New Roman" w:cs="Times New Roman"/>
          <w:b/>
          <w:sz w:val="24"/>
          <w:szCs w:val="24"/>
        </w:rPr>
        <w:t>7-9</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A671EE">
      <w:pPr>
        <w:pStyle w:val="a4"/>
        <w:spacing w:before="137"/>
        <w:ind w:left="0"/>
        <w:rPr>
          <w:b/>
          <w:sz w:val="24"/>
          <w:szCs w:val="24"/>
        </w:rPr>
      </w:pPr>
    </w:p>
    <w:p w:rsidR="009625CB" w:rsidRPr="00DF5384" w:rsidRDefault="009625CB" w:rsidP="00A671EE">
      <w:pPr>
        <w:pStyle w:val="1"/>
        <w:spacing w:before="1" w:line="276" w:lineRule="auto"/>
        <w:ind w:right="566" w:firstLine="240"/>
        <w:jc w:val="both"/>
        <w:rPr>
          <w:sz w:val="24"/>
          <w:szCs w:val="24"/>
        </w:rPr>
      </w:pPr>
      <w:r w:rsidRPr="00DF5384">
        <w:rPr>
          <w:sz w:val="24"/>
          <w:szCs w:val="24"/>
        </w:rPr>
        <w:t xml:space="preserve">Раздел 8. Моделирование как основа познания и практической </w:t>
      </w:r>
      <w:r w:rsidRPr="00DF5384">
        <w:rPr>
          <w:spacing w:val="-2"/>
          <w:sz w:val="24"/>
          <w:szCs w:val="24"/>
        </w:rPr>
        <w:t>деятельности.</w:t>
      </w:r>
    </w:p>
    <w:p w:rsidR="009625CB" w:rsidRPr="00DF5384" w:rsidRDefault="009625CB" w:rsidP="00A671EE">
      <w:pPr>
        <w:pStyle w:val="a4"/>
        <w:spacing w:line="276" w:lineRule="auto"/>
        <w:ind w:right="561" w:firstLine="427"/>
        <w:rPr>
          <w:sz w:val="24"/>
          <w:szCs w:val="24"/>
        </w:rPr>
      </w:pPr>
      <w:r w:rsidRPr="00DF5384">
        <w:rPr>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9625CB" w:rsidRPr="00DF5384" w:rsidRDefault="009625CB" w:rsidP="00A671EE">
      <w:pPr>
        <w:pStyle w:val="a4"/>
        <w:ind w:left="1506"/>
        <w:rPr>
          <w:sz w:val="24"/>
          <w:szCs w:val="24"/>
        </w:rPr>
      </w:pPr>
      <w:r w:rsidRPr="00DF5384">
        <w:rPr>
          <w:sz w:val="24"/>
          <w:szCs w:val="24"/>
        </w:rPr>
        <w:t>Модели</w:t>
      </w:r>
      <w:r w:rsidRPr="00DF5384">
        <w:rPr>
          <w:spacing w:val="-11"/>
          <w:sz w:val="24"/>
          <w:szCs w:val="24"/>
        </w:rPr>
        <w:t xml:space="preserve"> </w:t>
      </w:r>
      <w:r w:rsidRPr="00DF5384">
        <w:rPr>
          <w:sz w:val="24"/>
          <w:szCs w:val="24"/>
        </w:rPr>
        <w:t>человеческой</w:t>
      </w:r>
      <w:r w:rsidRPr="00DF5384">
        <w:rPr>
          <w:spacing w:val="-11"/>
          <w:sz w:val="24"/>
          <w:szCs w:val="24"/>
        </w:rPr>
        <w:t xml:space="preserve"> </w:t>
      </w:r>
      <w:r w:rsidRPr="00DF5384">
        <w:rPr>
          <w:sz w:val="24"/>
          <w:szCs w:val="24"/>
        </w:rPr>
        <w:t>деятельности.</w:t>
      </w:r>
      <w:r w:rsidRPr="00DF5384">
        <w:rPr>
          <w:spacing w:val="-11"/>
          <w:sz w:val="24"/>
          <w:szCs w:val="24"/>
        </w:rPr>
        <w:t xml:space="preserve"> </w:t>
      </w:r>
      <w:r w:rsidRPr="00DF5384">
        <w:rPr>
          <w:sz w:val="24"/>
          <w:szCs w:val="24"/>
        </w:rPr>
        <w:t>Алгоритмы</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технологии</w:t>
      </w:r>
      <w:r w:rsidRPr="00DF5384">
        <w:rPr>
          <w:spacing w:val="-9"/>
          <w:sz w:val="24"/>
          <w:szCs w:val="24"/>
        </w:rPr>
        <w:t xml:space="preserve"> </w:t>
      </w:r>
      <w:r w:rsidRPr="00DF5384">
        <w:rPr>
          <w:sz w:val="24"/>
          <w:szCs w:val="24"/>
        </w:rPr>
        <w:t>как</w:t>
      </w:r>
      <w:r w:rsidRPr="00DF5384">
        <w:rPr>
          <w:spacing w:val="-10"/>
          <w:sz w:val="24"/>
          <w:szCs w:val="24"/>
        </w:rPr>
        <w:t xml:space="preserve"> </w:t>
      </w:r>
      <w:r w:rsidRPr="00DF5384">
        <w:rPr>
          <w:spacing w:val="-2"/>
          <w:sz w:val="24"/>
          <w:szCs w:val="24"/>
        </w:rPr>
        <w:t>модели.</w:t>
      </w:r>
    </w:p>
    <w:p w:rsidR="009625CB" w:rsidRPr="00DF5384" w:rsidRDefault="009625CB" w:rsidP="00A671EE">
      <w:pPr>
        <w:pStyle w:val="1"/>
        <w:spacing w:before="287"/>
        <w:jc w:val="both"/>
        <w:rPr>
          <w:sz w:val="24"/>
          <w:szCs w:val="24"/>
        </w:rPr>
      </w:pPr>
      <w:r w:rsidRPr="00DF5384">
        <w:rPr>
          <w:sz w:val="24"/>
          <w:szCs w:val="24"/>
        </w:rPr>
        <w:t>Раздел</w:t>
      </w:r>
      <w:r w:rsidRPr="00DF5384">
        <w:rPr>
          <w:spacing w:val="-7"/>
          <w:sz w:val="24"/>
          <w:szCs w:val="24"/>
        </w:rPr>
        <w:t xml:space="preserve"> </w:t>
      </w:r>
      <w:r w:rsidRPr="00DF5384">
        <w:rPr>
          <w:sz w:val="24"/>
          <w:szCs w:val="24"/>
        </w:rPr>
        <w:t>9.</w:t>
      </w:r>
      <w:r w:rsidRPr="00DF5384">
        <w:rPr>
          <w:spacing w:val="-6"/>
          <w:sz w:val="24"/>
          <w:szCs w:val="24"/>
        </w:rPr>
        <w:t xml:space="preserve"> </w:t>
      </w:r>
      <w:r w:rsidRPr="00DF5384">
        <w:rPr>
          <w:sz w:val="24"/>
          <w:szCs w:val="24"/>
        </w:rPr>
        <w:t>Машины</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z w:val="24"/>
          <w:szCs w:val="24"/>
        </w:rPr>
        <w:t>их</w:t>
      </w:r>
      <w:r w:rsidRPr="00DF5384">
        <w:rPr>
          <w:spacing w:val="-1"/>
          <w:sz w:val="24"/>
          <w:szCs w:val="24"/>
        </w:rPr>
        <w:t xml:space="preserve"> </w:t>
      </w:r>
      <w:r w:rsidRPr="00DF5384">
        <w:rPr>
          <w:spacing w:val="-2"/>
          <w:sz w:val="24"/>
          <w:szCs w:val="24"/>
        </w:rPr>
        <w:t>модели.</w:t>
      </w:r>
    </w:p>
    <w:p w:rsidR="009625CB" w:rsidRPr="00DF5384" w:rsidRDefault="009625CB" w:rsidP="00A671EE">
      <w:pPr>
        <w:pStyle w:val="a4"/>
        <w:spacing w:before="43"/>
        <w:ind w:left="1506"/>
        <w:rPr>
          <w:sz w:val="24"/>
          <w:szCs w:val="24"/>
        </w:rPr>
      </w:pPr>
      <w:r w:rsidRPr="00DF5384">
        <w:rPr>
          <w:sz w:val="24"/>
          <w:szCs w:val="24"/>
        </w:rPr>
        <w:t>Как</w:t>
      </w:r>
      <w:r w:rsidRPr="00DF5384">
        <w:rPr>
          <w:spacing w:val="-7"/>
          <w:sz w:val="24"/>
          <w:szCs w:val="24"/>
        </w:rPr>
        <w:t xml:space="preserve"> </w:t>
      </w:r>
      <w:r w:rsidRPr="00DF5384">
        <w:rPr>
          <w:sz w:val="24"/>
          <w:szCs w:val="24"/>
        </w:rPr>
        <w:t>устроены</w:t>
      </w:r>
      <w:r w:rsidRPr="00DF5384">
        <w:rPr>
          <w:spacing w:val="-4"/>
          <w:sz w:val="24"/>
          <w:szCs w:val="24"/>
        </w:rPr>
        <w:t xml:space="preserve"> </w:t>
      </w:r>
      <w:r w:rsidRPr="00DF5384">
        <w:rPr>
          <w:spacing w:val="-2"/>
          <w:sz w:val="24"/>
          <w:szCs w:val="24"/>
        </w:rPr>
        <w:t>машины.</w:t>
      </w:r>
    </w:p>
    <w:p w:rsidR="009625CB" w:rsidRPr="00DF5384" w:rsidRDefault="009625CB" w:rsidP="00A671EE">
      <w:pPr>
        <w:pStyle w:val="a4"/>
        <w:spacing w:before="50" w:line="276" w:lineRule="auto"/>
        <w:ind w:firstLine="427"/>
        <w:rPr>
          <w:sz w:val="24"/>
          <w:szCs w:val="24"/>
        </w:rPr>
      </w:pPr>
      <w:r w:rsidRPr="00DF5384">
        <w:rPr>
          <w:sz w:val="24"/>
          <w:szCs w:val="24"/>
        </w:rPr>
        <w:t>Конструирование машин. Действия при сборке модели машины при помощи деталей конструктора.</w:t>
      </w:r>
    </w:p>
    <w:p w:rsidR="009625CB" w:rsidRPr="00DF5384" w:rsidRDefault="009625CB" w:rsidP="00A671EE">
      <w:pPr>
        <w:pStyle w:val="a4"/>
        <w:spacing w:line="278" w:lineRule="auto"/>
        <w:ind w:left="1506"/>
        <w:rPr>
          <w:sz w:val="24"/>
          <w:szCs w:val="24"/>
        </w:rPr>
      </w:pPr>
      <w:r w:rsidRPr="00DF5384">
        <w:rPr>
          <w:sz w:val="24"/>
          <w:szCs w:val="24"/>
        </w:rPr>
        <w:t>Простейшие</w:t>
      </w:r>
      <w:r w:rsidRPr="00DF5384">
        <w:rPr>
          <w:spacing w:val="-5"/>
          <w:sz w:val="24"/>
          <w:szCs w:val="24"/>
        </w:rPr>
        <w:t xml:space="preserve"> </w:t>
      </w:r>
      <w:r w:rsidRPr="00DF5384">
        <w:rPr>
          <w:sz w:val="24"/>
          <w:szCs w:val="24"/>
        </w:rPr>
        <w:t>механизмы</w:t>
      </w:r>
      <w:r w:rsidRPr="00DF5384">
        <w:rPr>
          <w:spacing w:val="-5"/>
          <w:sz w:val="24"/>
          <w:szCs w:val="24"/>
        </w:rPr>
        <w:t xml:space="preserve"> </w:t>
      </w:r>
      <w:r w:rsidRPr="00DF5384">
        <w:rPr>
          <w:sz w:val="24"/>
          <w:szCs w:val="24"/>
        </w:rPr>
        <w:t>как</w:t>
      </w:r>
      <w:r w:rsidRPr="00DF5384">
        <w:rPr>
          <w:spacing w:val="-8"/>
          <w:sz w:val="24"/>
          <w:szCs w:val="24"/>
        </w:rPr>
        <w:t xml:space="preserve"> </w:t>
      </w:r>
      <w:r w:rsidRPr="00DF5384">
        <w:rPr>
          <w:sz w:val="24"/>
          <w:szCs w:val="24"/>
        </w:rPr>
        <w:t>базовые</w:t>
      </w:r>
      <w:r w:rsidRPr="00DF5384">
        <w:rPr>
          <w:spacing w:val="-5"/>
          <w:sz w:val="24"/>
          <w:szCs w:val="24"/>
        </w:rPr>
        <w:t xml:space="preserve"> </w:t>
      </w:r>
      <w:r w:rsidRPr="00DF5384">
        <w:rPr>
          <w:sz w:val="24"/>
          <w:szCs w:val="24"/>
        </w:rPr>
        <w:t>элементы</w:t>
      </w:r>
      <w:r w:rsidRPr="00DF5384">
        <w:rPr>
          <w:spacing w:val="-5"/>
          <w:sz w:val="24"/>
          <w:szCs w:val="24"/>
        </w:rPr>
        <w:t xml:space="preserve"> </w:t>
      </w:r>
      <w:r w:rsidRPr="00DF5384">
        <w:rPr>
          <w:sz w:val="24"/>
          <w:szCs w:val="24"/>
        </w:rPr>
        <w:t>многообразия</w:t>
      </w:r>
      <w:r w:rsidRPr="00DF5384">
        <w:rPr>
          <w:spacing w:val="-5"/>
          <w:sz w:val="24"/>
          <w:szCs w:val="24"/>
        </w:rPr>
        <w:t xml:space="preserve"> </w:t>
      </w:r>
      <w:r w:rsidRPr="00DF5384">
        <w:rPr>
          <w:sz w:val="24"/>
          <w:szCs w:val="24"/>
        </w:rPr>
        <w:t>механизмов. Физические законы, реализованные в простейших механизмах.</w:t>
      </w:r>
    </w:p>
    <w:p w:rsidR="009625CB" w:rsidRPr="00DF5384" w:rsidRDefault="009625CB" w:rsidP="00A671EE">
      <w:pPr>
        <w:pStyle w:val="a4"/>
        <w:ind w:left="1506"/>
        <w:rPr>
          <w:sz w:val="24"/>
          <w:szCs w:val="24"/>
        </w:rPr>
      </w:pPr>
      <w:r w:rsidRPr="00DF5384">
        <w:rPr>
          <w:sz w:val="24"/>
          <w:szCs w:val="24"/>
        </w:rPr>
        <w:t>Модели</w:t>
      </w:r>
      <w:r w:rsidRPr="00DF5384">
        <w:rPr>
          <w:spacing w:val="-11"/>
          <w:sz w:val="24"/>
          <w:szCs w:val="24"/>
        </w:rPr>
        <w:t xml:space="preserve"> </w:t>
      </w:r>
      <w:r w:rsidRPr="00DF5384">
        <w:rPr>
          <w:sz w:val="24"/>
          <w:szCs w:val="24"/>
        </w:rPr>
        <w:t>механизмов</w:t>
      </w:r>
      <w:r w:rsidRPr="00DF5384">
        <w:rPr>
          <w:spacing w:val="-14"/>
          <w:sz w:val="24"/>
          <w:szCs w:val="24"/>
        </w:rPr>
        <w:t xml:space="preserve"> </w:t>
      </w:r>
      <w:r w:rsidRPr="00DF5384">
        <w:rPr>
          <w:sz w:val="24"/>
          <w:szCs w:val="24"/>
        </w:rPr>
        <w:t>и</w:t>
      </w:r>
      <w:r w:rsidRPr="00DF5384">
        <w:rPr>
          <w:spacing w:val="-8"/>
          <w:sz w:val="24"/>
          <w:szCs w:val="24"/>
        </w:rPr>
        <w:t xml:space="preserve"> </w:t>
      </w:r>
      <w:r w:rsidRPr="00DF5384">
        <w:rPr>
          <w:sz w:val="24"/>
          <w:szCs w:val="24"/>
        </w:rPr>
        <w:t>эксперименты</w:t>
      </w:r>
      <w:r w:rsidRPr="00DF5384">
        <w:rPr>
          <w:spacing w:val="-5"/>
          <w:sz w:val="24"/>
          <w:szCs w:val="24"/>
        </w:rPr>
        <w:t xml:space="preserve"> </w:t>
      </w:r>
      <w:r w:rsidRPr="00DF5384">
        <w:rPr>
          <w:sz w:val="24"/>
          <w:szCs w:val="24"/>
        </w:rPr>
        <w:t>с</w:t>
      </w:r>
      <w:r w:rsidRPr="00DF5384">
        <w:rPr>
          <w:spacing w:val="-9"/>
          <w:sz w:val="24"/>
          <w:szCs w:val="24"/>
        </w:rPr>
        <w:t xml:space="preserve"> </w:t>
      </w:r>
      <w:r w:rsidRPr="00DF5384">
        <w:rPr>
          <w:sz w:val="24"/>
          <w:szCs w:val="24"/>
        </w:rPr>
        <w:t>этими</w:t>
      </w:r>
      <w:r w:rsidRPr="00DF5384">
        <w:rPr>
          <w:spacing w:val="-7"/>
          <w:sz w:val="24"/>
          <w:szCs w:val="24"/>
        </w:rPr>
        <w:t xml:space="preserve"> </w:t>
      </w:r>
      <w:r w:rsidRPr="00DF5384">
        <w:rPr>
          <w:spacing w:val="-2"/>
          <w:sz w:val="24"/>
          <w:szCs w:val="24"/>
        </w:rPr>
        <w:t>механизмами.</w:t>
      </w:r>
    </w:p>
    <w:p w:rsidR="009625CB" w:rsidRPr="00DF5384" w:rsidRDefault="009625CB" w:rsidP="00A671EE">
      <w:pPr>
        <w:pStyle w:val="1"/>
        <w:spacing w:before="283"/>
        <w:jc w:val="both"/>
        <w:rPr>
          <w:sz w:val="24"/>
          <w:szCs w:val="24"/>
        </w:rPr>
      </w:pPr>
      <w:r w:rsidRPr="00DF5384">
        <w:rPr>
          <w:sz w:val="24"/>
          <w:szCs w:val="24"/>
        </w:rPr>
        <w:t>Раздел</w:t>
      </w:r>
      <w:r w:rsidRPr="00DF5384">
        <w:rPr>
          <w:spacing w:val="-13"/>
          <w:sz w:val="24"/>
          <w:szCs w:val="24"/>
        </w:rPr>
        <w:t xml:space="preserve"> </w:t>
      </w:r>
      <w:r w:rsidRPr="00DF5384">
        <w:rPr>
          <w:sz w:val="24"/>
          <w:szCs w:val="24"/>
        </w:rPr>
        <w:t>10.</w:t>
      </w:r>
      <w:r w:rsidRPr="00DF5384">
        <w:rPr>
          <w:spacing w:val="-9"/>
          <w:sz w:val="24"/>
          <w:szCs w:val="24"/>
        </w:rPr>
        <w:t xml:space="preserve"> </w:t>
      </w:r>
      <w:r w:rsidRPr="00DF5384">
        <w:rPr>
          <w:sz w:val="24"/>
          <w:szCs w:val="24"/>
        </w:rPr>
        <w:t>Традиционные</w:t>
      </w:r>
      <w:r w:rsidRPr="00DF5384">
        <w:rPr>
          <w:spacing w:val="-5"/>
          <w:sz w:val="24"/>
          <w:szCs w:val="24"/>
        </w:rPr>
        <w:t xml:space="preserve"> </w:t>
      </w:r>
      <w:r w:rsidRPr="00DF5384">
        <w:rPr>
          <w:sz w:val="24"/>
          <w:szCs w:val="24"/>
        </w:rPr>
        <w:t>производства</w:t>
      </w:r>
      <w:r w:rsidRPr="00DF5384">
        <w:rPr>
          <w:spacing w:val="-3"/>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технологии.</w:t>
      </w:r>
    </w:p>
    <w:p w:rsidR="009625CB" w:rsidRPr="00DF5384" w:rsidRDefault="009625CB" w:rsidP="00A671EE">
      <w:pPr>
        <w:pStyle w:val="a4"/>
        <w:spacing w:before="48" w:line="276" w:lineRule="auto"/>
        <w:ind w:right="561" w:firstLine="427"/>
        <w:rPr>
          <w:sz w:val="24"/>
          <w:szCs w:val="24"/>
        </w:rPr>
      </w:pPr>
      <w:r w:rsidRPr="00DF5384">
        <w:rPr>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w:t>
      </w:r>
      <w:r w:rsidRPr="00DF5384">
        <w:rPr>
          <w:spacing w:val="80"/>
          <w:sz w:val="24"/>
          <w:szCs w:val="24"/>
        </w:rPr>
        <w:t xml:space="preserve"> </w:t>
      </w:r>
      <w:r w:rsidRPr="00DF5384">
        <w:rPr>
          <w:sz w:val="24"/>
          <w:szCs w:val="24"/>
        </w:rPr>
        <w:t>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w:t>
      </w:r>
      <w:r w:rsidRPr="00DF5384">
        <w:rPr>
          <w:spacing w:val="40"/>
          <w:sz w:val="24"/>
          <w:szCs w:val="24"/>
        </w:rPr>
        <w:t xml:space="preserve"> </w:t>
      </w:r>
      <w:r w:rsidRPr="00DF5384">
        <w:rPr>
          <w:sz w:val="24"/>
          <w:szCs w:val="24"/>
        </w:rPr>
        <w:t>из древесины на токарном станке</w:t>
      </w:r>
    </w:p>
    <w:p w:rsidR="009625CB" w:rsidRPr="00DF5384" w:rsidRDefault="009625CB" w:rsidP="00A671EE">
      <w:pPr>
        <w:pStyle w:val="a4"/>
        <w:spacing w:line="276" w:lineRule="auto"/>
        <w:ind w:right="560" w:firstLine="427"/>
        <w:rPr>
          <w:sz w:val="24"/>
          <w:szCs w:val="24"/>
        </w:rPr>
      </w:pPr>
      <w:r w:rsidRPr="00DF5384">
        <w:rPr>
          <w:sz w:val="24"/>
          <w:szCs w:val="24"/>
        </w:rPr>
        <w:t>Обработка металлов. Технологии обработки металлов. Конструкционная</w:t>
      </w:r>
      <w:r w:rsidRPr="00DF5384">
        <w:rPr>
          <w:spacing w:val="40"/>
          <w:sz w:val="24"/>
          <w:szCs w:val="24"/>
        </w:rPr>
        <w:t xml:space="preserve"> </w:t>
      </w:r>
      <w:r w:rsidRPr="00DF5384">
        <w:rPr>
          <w:sz w:val="24"/>
          <w:szCs w:val="24"/>
        </w:rPr>
        <w:t>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625CB" w:rsidRPr="00DF5384" w:rsidRDefault="009625CB" w:rsidP="00A671EE">
      <w:pPr>
        <w:pStyle w:val="a4"/>
        <w:spacing w:line="276" w:lineRule="auto"/>
        <w:ind w:right="557" w:firstLine="427"/>
        <w:rPr>
          <w:sz w:val="24"/>
          <w:szCs w:val="24"/>
        </w:rPr>
      </w:pPr>
      <w:r w:rsidRPr="00DF5384">
        <w:rPr>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9625CB" w:rsidRPr="00DF5384" w:rsidRDefault="009625CB" w:rsidP="00A671EE">
      <w:pPr>
        <w:pStyle w:val="a4"/>
        <w:spacing w:before="3"/>
        <w:ind w:left="1506"/>
        <w:rPr>
          <w:sz w:val="24"/>
          <w:szCs w:val="24"/>
        </w:rPr>
      </w:pPr>
      <w:r w:rsidRPr="00DF5384">
        <w:rPr>
          <w:sz w:val="24"/>
          <w:szCs w:val="24"/>
        </w:rPr>
        <w:t>Сырьё</w:t>
      </w:r>
      <w:r w:rsidRPr="00DF5384">
        <w:rPr>
          <w:spacing w:val="1"/>
          <w:sz w:val="24"/>
          <w:szCs w:val="24"/>
        </w:rPr>
        <w:t xml:space="preserve"> </w:t>
      </w:r>
      <w:r w:rsidRPr="00DF5384">
        <w:rPr>
          <w:sz w:val="24"/>
          <w:szCs w:val="24"/>
        </w:rPr>
        <w:t>текстильной</w:t>
      </w:r>
      <w:r w:rsidRPr="00DF5384">
        <w:rPr>
          <w:spacing w:val="66"/>
          <w:sz w:val="24"/>
          <w:szCs w:val="24"/>
        </w:rPr>
        <w:t xml:space="preserve"> </w:t>
      </w:r>
      <w:r w:rsidRPr="00DF5384">
        <w:rPr>
          <w:sz w:val="24"/>
          <w:szCs w:val="24"/>
        </w:rPr>
        <w:t>промышленности.</w:t>
      </w:r>
      <w:r w:rsidRPr="00DF5384">
        <w:rPr>
          <w:spacing w:val="66"/>
          <w:sz w:val="24"/>
          <w:szCs w:val="24"/>
        </w:rPr>
        <w:t xml:space="preserve"> </w:t>
      </w:r>
      <w:r w:rsidRPr="00DF5384">
        <w:rPr>
          <w:sz w:val="24"/>
          <w:szCs w:val="24"/>
        </w:rPr>
        <w:t>Волокна</w:t>
      </w:r>
      <w:r w:rsidRPr="00DF5384">
        <w:rPr>
          <w:spacing w:val="65"/>
          <w:sz w:val="24"/>
          <w:szCs w:val="24"/>
        </w:rPr>
        <w:t xml:space="preserve"> </w:t>
      </w:r>
      <w:r w:rsidRPr="00DF5384">
        <w:rPr>
          <w:sz w:val="24"/>
          <w:szCs w:val="24"/>
        </w:rPr>
        <w:t>растительного</w:t>
      </w:r>
      <w:r w:rsidRPr="00DF5384">
        <w:rPr>
          <w:spacing w:val="72"/>
          <w:sz w:val="24"/>
          <w:szCs w:val="24"/>
        </w:rPr>
        <w:t xml:space="preserve"> </w:t>
      </w:r>
      <w:r w:rsidRPr="00DF5384">
        <w:rPr>
          <w:sz w:val="24"/>
          <w:szCs w:val="24"/>
        </w:rPr>
        <w:t>и</w:t>
      </w:r>
      <w:r w:rsidRPr="00DF5384">
        <w:rPr>
          <w:spacing w:val="65"/>
          <w:sz w:val="24"/>
          <w:szCs w:val="24"/>
        </w:rPr>
        <w:t xml:space="preserve"> </w:t>
      </w:r>
      <w:r w:rsidRPr="00DF5384">
        <w:rPr>
          <w:spacing w:val="-2"/>
          <w:sz w:val="24"/>
          <w:szCs w:val="24"/>
        </w:rPr>
        <w:t>животного</w:t>
      </w:r>
    </w:p>
    <w:p w:rsidR="009625CB" w:rsidRPr="00DF5384" w:rsidRDefault="009625CB" w:rsidP="00A671EE">
      <w:pPr>
        <w:pStyle w:val="a4"/>
        <w:spacing w:before="65" w:line="276" w:lineRule="auto"/>
        <w:ind w:right="556"/>
        <w:rPr>
          <w:sz w:val="24"/>
          <w:szCs w:val="24"/>
        </w:rPr>
      </w:pPr>
      <w:r w:rsidRPr="00DF5384">
        <w:rPr>
          <w:sz w:val="24"/>
          <w:szCs w:val="24"/>
        </w:rPr>
        <w:t>происхождения. Текстильные химические волокна. Экологические проблемы сырьевого обеспечения и утилизации отходов процесса</w:t>
      </w:r>
      <w:r w:rsidRPr="00DF5384">
        <w:rPr>
          <w:spacing w:val="40"/>
          <w:sz w:val="24"/>
          <w:szCs w:val="24"/>
        </w:rPr>
        <w:t xml:space="preserve"> </w:t>
      </w:r>
      <w:r w:rsidRPr="00DF5384">
        <w:rPr>
          <w:sz w:val="24"/>
          <w:szCs w:val="24"/>
        </w:rPr>
        <w:t>производства</w:t>
      </w:r>
      <w:r w:rsidRPr="00DF5384">
        <w:rPr>
          <w:spacing w:val="40"/>
          <w:sz w:val="24"/>
          <w:szCs w:val="24"/>
        </w:rPr>
        <w:t xml:space="preserve"> </w:t>
      </w:r>
      <w:r w:rsidRPr="00DF5384">
        <w:rPr>
          <w:sz w:val="24"/>
          <w:szCs w:val="24"/>
        </w:rPr>
        <w:t>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9625CB" w:rsidRPr="00DF5384" w:rsidRDefault="009625CB" w:rsidP="00A671EE">
      <w:pPr>
        <w:pStyle w:val="a4"/>
        <w:spacing w:before="4" w:line="276" w:lineRule="auto"/>
        <w:ind w:right="561" w:firstLine="427"/>
        <w:rPr>
          <w:sz w:val="24"/>
          <w:szCs w:val="24"/>
        </w:rPr>
      </w:pPr>
      <w:r w:rsidRPr="00DF5384">
        <w:rPr>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w:t>
      </w:r>
      <w:r w:rsidRPr="00DF5384">
        <w:rPr>
          <w:spacing w:val="80"/>
          <w:sz w:val="24"/>
          <w:szCs w:val="24"/>
        </w:rPr>
        <w:t xml:space="preserve"> </w:t>
      </w:r>
      <w:r w:rsidRPr="00DF5384">
        <w:rPr>
          <w:sz w:val="24"/>
          <w:szCs w:val="24"/>
        </w:rPr>
        <w:t>продуктов, тенденции их развития. Влияние развития производства на изменение трудовых функций работников.</w:t>
      </w:r>
    </w:p>
    <w:p w:rsidR="009625CB" w:rsidRPr="00DF5384" w:rsidRDefault="009625CB" w:rsidP="00A671EE">
      <w:pPr>
        <w:pStyle w:val="1"/>
        <w:spacing w:before="244"/>
        <w:jc w:val="both"/>
        <w:rPr>
          <w:sz w:val="24"/>
          <w:szCs w:val="24"/>
        </w:rPr>
      </w:pPr>
      <w:r w:rsidRPr="00DF5384">
        <w:rPr>
          <w:sz w:val="24"/>
          <w:szCs w:val="24"/>
        </w:rPr>
        <w:t>Раздел</w:t>
      </w:r>
      <w:r w:rsidRPr="00DF5384">
        <w:rPr>
          <w:spacing w:val="-11"/>
          <w:sz w:val="24"/>
          <w:szCs w:val="24"/>
        </w:rPr>
        <w:t xml:space="preserve"> </w:t>
      </w:r>
      <w:r w:rsidRPr="00DF5384">
        <w:rPr>
          <w:sz w:val="24"/>
          <w:szCs w:val="24"/>
        </w:rPr>
        <w:t>11.</w:t>
      </w:r>
      <w:r w:rsidRPr="00DF5384">
        <w:rPr>
          <w:spacing w:val="-10"/>
          <w:sz w:val="24"/>
          <w:szCs w:val="24"/>
        </w:rPr>
        <w:t xml:space="preserve"> </w:t>
      </w:r>
      <w:r w:rsidRPr="00DF5384">
        <w:rPr>
          <w:sz w:val="24"/>
          <w:szCs w:val="24"/>
        </w:rPr>
        <w:t>Технологии</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z w:val="24"/>
          <w:szCs w:val="24"/>
        </w:rPr>
        <w:t>когнитивной</w:t>
      </w:r>
      <w:r w:rsidRPr="00DF5384">
        <w:rPr>
          <w:spacing w:val="-6"/>
          <w:sz w:val="24"/>
          <w:szCs w:val="24"/>
        </w:rPr>
        <w:t xml:space="preserve"> </w:t>
      </w:r>
      <w:r w:rsidRPr="00DF5384">
        <w:rPr>
          <w:spacing w:val="-2"/>
          <w:sz w:val="24"/>
          <w:szCs w:val="24"/>
        </w:rPr>
        <w:t>сфере.</w:t>
      </w:r>
    </w:p>
    <w:p w:rsidR="009625CB" w:rsidRPr="00DF5384" w:rsidRDefault="009625CB" w:rsidP="00A671EE">
      <w:pPr>
        <w:pStyle w:val="a4"/>
        <w:spacing w:before="45" w:line="276" w:lineRule="auto"/>
        <w:ind w:right="558" w:firstLine="427"/>
        <w:rPr>
          <w:sz w:val="24"/>
          <w:szCs w:val="24"/>
        </w:rPr>
      </w:pPr>
      <w:r w:rsidRPr="00DF5384">
        <w:rPr>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w:t>
      </w:r>
      <w:r w:rsidRPr="00DF5384">
        <w:rPr>
          <w:spacing w:val="-2"/>
          <w:sz w:val="24"/>
          <w:szCs w:val="24"/>
        </w:rPr>
        <w:t xml:space="preserve"> </w:t>
      </w:r>
      <w:r w:rsidRPr="00DF5384">
        <w:rPr>
          <w:sz w:val="24"/>
          <w:szCs w:val="24"/>
        </w:rPr>
        <w:t>рабочего</w:t>
      </w:r>
      <w:r w:rsidRPr="00DF5384">
        <w:rPr>
          <w:spacing w:val="-1"/>
          <w:sz w:val="24"/>
          <w:szCs w:val="24"/>
        </w:rPr>
        <w:t xml:space="preserve"> </w:t>
      </w:r>
      <w:r w:rsidRPr="00DF5384">
        <w:rPr>
          <w:sz w:val="24"/>
          <w:szCs w:val="24"/>
        </w:rPr>
        <w:t>органа</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др.</w:t>
      </w:r>
      <w:r w:rsidRPr="00DF5384">
        <w:rPr>
          <w:spacing w:val="-4"/>
          <w:sz w:val="24"/>
          <w:szCs w:val="24"/>
        </w:rPr>
        <w:t xml:space="preserve"> </w:t>
      </w:r>
      <w:r w:rsidRPr="00DF5384">
        <w:rPr>
          <w:sz w:val="24"/>
          <w:szCs w:val="24"/>
        </w:rPr>
        <w:t>Решение</w:t>
      </w:r>
      <w:r w:rsidRPr="00DF5384">
        <w:rPr>
          <w:spacing w:val="-3"/>
          <w:sz w:val="24"/>
          <w:szCs w:val="24"/>
        </w:rPr>
        <w:t xml:space="preserve"> </w:t>
      </w:r>
      <w:r w:rsidRPr="00DF5384">
        <w:rPr>
          <w:sz w:val="24"/>
          <w:szCs w:val="24"/>
        </w:rPr>
        <w:t>производственных</w:t>
      </w:r>
      <w:r w:rsidRPr="00DF5384">
        <w:rPr>
          <w:spacing w:val="-1"/>
          <w:sz w:val="24"/>
          <w:szCs w:val="24"/>
        </w:rPr>
        <w:t xml:space="preserve"> </w:t>
      </w:r>
      <w:r w:rsidRPr="00DF5384">
        <w:rPr>
          <w:sz w:val="24"/>
          <w:szCs w:val="24"/>
        </w:rPr>
        <w:t>задач</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задач</w:t>
      </w:r>
      <w:r w:rsidRPr="00DF5384">
        <w:rPr>
          <w:spacing w:val="-2"/>
          <w:sz w:val="24"/>
          <w:szCs w:val="24"/>
        </w:rPr>
        <w:t xml:space="preserve"> </w:t>
      </w:r>
      <w:r w:rsidRPr="00DF5384">
        <w:rPr>
          <w:sz w:val="24"/>
          <w:szCs w:val="24"/>
        </w:rPr>
        <w:t>из</w:t>
      </w:r>
      <w:r w:rsidRPr="00DF5384">
        <w:rPr>
          <w:spacing w:val="-1"/>
          <w:sz w:val="24"/>
          <w:szCs w:val="24"/>
        </w:rPr>
        <w:t xml:space="preserve"> </w:t>
      </w:r>
      <w:r w:rsidRPr="00DF5384">
        <w:rPr>
          <w:sz w:val="24"/>
          <w:szCs w:val="24"/>
        </w:rPr>
        <w:t>сферы услуг с использованием методологии ТРИЗ.</w:t>
      </w:r>
    </w:p>
    <w:p w:rsidR="009625CB" w:rsidRPr="00DF5384" w:rsidRDefault="009625CB" w:rsidP="00A671EE">
      <w:pPr>
        <w:pStyle w:val="a4"/>
        <w:spacing w:line="276" w:lineRule="auto"/>
        <w:ind w:right="559" w:firstLine="427"/>
        <w:rPr>
          <w:sz w:val="24"/>
          <w:szCs w:val="24"/>
        </w:rPr>
      </w:pPr>
      <w:r w:rsidRPr="00DF5384">
        <w:rPr>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9625CB" w:rsidRPr="00DF5384" w:rsidRDefault="009625CB" w:rsidP="00A671EE">
      <w:pPr>
        <w:pStyle w:val="a4"/>
        <w:spacing w:line="322" w:lineRule="exact"/>
        <w:ind w:left="1506"/>
        <w:rPr>
          <w:sz w:val="24"/>
          <w:szCs w:val="24"/>
        </w:rPr>
      </w:pPr>
      <w:r w:rsidRPr="00DF5384">
        <w:rPr>
          <w:sz w:val="24"/>
          <w:szCs w:val="24"/>
        </w:rPr>
        <w:t>Понятие</w:t>
      </w:r>
      <w:r w:rsidRPr="00DF5384">
        <w:rPr>
          <w:spacing w:val="70"/>
          <w:sz w:val="24"/>
          <w:szCs w:val="24"/>
        </w:rPr>
        <w:t xml:space="preserve"> </w:t>
      </w:r>
      <w:r w:rsidRPr="00DF5384">
        <w:rPr>
          <w:sz w:val="24"/>
          <w:szCs w:val="24"/>
        </w:rPr>
        <w:t>«больших</w:t>
      </w:r>
      <w:r w:rsidRPr="00DF5384">
        <w:rPr>
          <w:spacing w:val="33"/>
          <w:sz w:val="24"/>
          <w:szCs w:val="24"/>
        </w:rPr>
        <w:t xml:space="preserve">  </w:t>
      </w:r>
      <w:r w:rsidRPr="00DF5384">
        <w:rPr>
          <w:sz w:val="24"/>
          <w:szCs w:val="24"/>
        </w:rPr>
        <w:t>данных»</w:t>
      </w:r>
      <w:r w:rsidRPr="00DF5384">
        <w:rPr>
          <w:spacing w:val="34"/>
          <w:sz w:val="24"/>
          <w:szCs w:val="24"/>
        </w:rPr>
        <w:t xml:space="preserve">  </w:t>
      </w:r>
      <w:r w:rsidRPr="00DF5384">
        <w:rPr>
          <w:sz w:val="24"/>
          <w:szCs w:val="24"/>
        </w:rPr>
        <w:t>(объём,</w:t>
      </w:r>
      <w:r w:rsidRPr="00DF5384">
        <w:rPr>
          <w:spacing w:val="33"/>
          <w:sz w:val="24"/>
          <w:szCs w:val="24"/>
        </w:rPr>
        <w:t xml:space="preserve">  </w:t>
      </w:r>
      <w:r w:rsidRPr="00DF5384">
        <w:rPr>
          <w:sz w:val="24"/>
          <w:szCs w:val="24"/>
        </w:rPr>
        <w:t>скорость,</w:t>
      </w:r>
      <w:r w:rsidRPr="00DF5384">
        <w:rPr>
          <w:spacing w:val="33"/>
          <w:sz w:val="24"/>
          <w:szCs w:val="24"/>
        </w:rPr>
        <w:t xml:space="preserve">  </w:t>
      </w:r>
      <w:r w:rsidRPr="00DF5384">
        <w:rPr>
          <w:sz w:val="24"/>
          <w:szCs w:val="24"/>
        </w:rPr>
        <w:t>разнообразие).</w:t>
      </w:r>
      <w:r w:rsidRPr="00DF5384">
        <w:rPr>
          <w:spacing w:val="35"/>
          <w:sz w:val="24"/>
          <w:szCs w:val="24"/>
        </w:rPr>
        <w:t xml:space="preserve">  </w:t>
      </w:r>
      <w:r w:rsidRPr="00DF5384">
        <w:rPr>
          <w:sz w:val="24"/>
          <w:szCs w:val="24"/>
        </w:rPr>
        <w:t>Работа</w:t>
      </w:r>
      <w:r w:rsidRPr="00DF5384">
        <w:rPr>
          <w:spacing w:val="33"/>
          <w:sz w:val="24"/>
          <w:szCs w:val="24"/>
        </w:rPr>
        <w:t xml:space="preserve">  </w:t>
      </w:r>
      <w:r w:rsidRPr="00DF5384">
        <w:rPr>
          <w:spacing w:val="-10"/>
          <w:sz w:val="24"/>
          <w:szCs w:val="24"/>
        </w:rPr>
        <w:t>с</w:t>
      </w:r>
    </w:p>
    <w:p w:rsidR="009625CB" w:rsidRPr="00DF5384" w:rsidRDefault="009625CB" w:rsidP="00A671EE">
      <w:pPr>
        <w:pStyle w:val="a4"/>
        <w:spacing w:before="50" w:line="276" w:lineRule="auto"/>
        <w:ind w:right="565"/>
        <w:rPr>
          <w:sz w:val="24"/>
          <w:szCs w:val="24"/>
        </w:rPr>
      </w:pPr>
      <w:r w:rsidRPr="00DF5384">
        <w:rPr>
          <w:sz w:val="24"/>
          <w:szCs w:val="24"/>
        </w:rPr>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9625CB" w:rsidRPr="00DF5384" w:rsidRDefault="009625CB" w:rsidP="00A671EE">
      <w:pPr>
        <w:pStyle w:val="1"/>
        <w:spacing w:before="245"/>
        <w:jc w:val="both"/>
        <w:rPr>
          <w:sz w:val="24"/>
          <w:szCs w:val="24"/>
        </w:rPr>
      </w:pPr>
      <w:r w:rsidRPr="00DF5384">
        <w:rPr>
          <w:sz w:val="24"/>
          <w:szCs w:val="24"/>
        </w:rPr>
        <w:t>Раздел</w:t>
      </w:r>
      <w:r w:rsidRPr="00DF5384">
        <w:rPr>
          <w:spacing w:val="-11"/>
          <w:sz w:val="24"/>
          <w:szCs w:val="24"/>
        </w:rPr>
        <w:t xml:space="preserve"> </w:t>
      </w:r>
      <w:r w:rsidRPr="00DF5384">
        <w:rPr>
          <w:sz w:val="24"/>
          <w:szCs w:val="24"/>
        </w:rPr>
        <w:t>12.</w:t>
      </w:r>
      <w:r w:rsidRPr="00DF5384">
        <w:rPr>
          <w:spacing w:val="-7"/>
          <w:sz w:val="24"/>
          <w:szCs w:val="24"/>
        </w:rPr>
        <w:t xml:space="preserve"> </w:t>
      </w:r>
      <w:r w:rsidRPr="00DF5384">
        <w:rPr>
          <w:sz w:val="24"/>
          <w:szCs w:val="24"/>
        </w:rPr>
        <w:t>Технологии</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человек.</w:t>
      </w:r>
    </w:p>
    <w:p w:rsidR="009625CB" w:rsidRPr="00DF5384" w:rsidRDefault="009625CB" w:rsidP="00A671EE">
      <w:pPr>
        <w:pStyle w:val="a4"/>
        <w:spacing w:before="44" w:line="276" w:lineRule="auto"/>
        <w:ind w:right="564" w:firstLine="427"/>
        <w:rPr>
          <w:sz w:val="24"/>
          <w:szCs w:val="24"/>
        </w:rPr>
      </w:pPr>
      <w:r w:rsidRPr="00DF5384">
        <w:rPr>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w:t>
      </w:r>
      <w:r w:rsidRPr="00DF5384">
        <w:rPr>
          <w:spacing w:val="-2"/>
          <w:sz w:val="24"/>
          <w:szCs w:val="24"/>
        </w:rPr>
        <w:t>технологий.</w:t>
      </w:r>
    </w:p>
    <w:p w:rsidR="009625CB" w:rsidRPr="00DF5384" w:rsidRDefault="00254C87" w:rsidP="00A671EE">
      <w:pPr>
        <w:tabs>
          <w:tab w:val="left" w:pos="3608"/>
          <w:tab w:val="left" w:pos="5798"/>
          <w:tab w:val="left" w:pos="7725"/>
          <w:tab w:val="left" w:pos="9621"/>
        </w:tabs>
        <w:spacing w:before="243"/>
        <w:ind w:left="1076"/>
        <w:jc w:val="both"/>
        <w:rPr>
          <w:rFonts w:ascii="Times New Roman" w:hAnsi="Times New Roman" w:cs="Times New Roman"/>
          <w:b/>
          <w:sz w:val="24"/>
          <w:szCs w:val="24"/>
        </w:rPr>
      </w:pPr>
      <w:r w:rsidRPr="00254C87">
        <w:rPr>
          <w:rFonts w:ascii="Times New Roman" w:hAnsi="Times New Roman" w:cs="Times New Roman"/>
          <w:noProof/>
          <w:sz w:val="24"/>
          <w:szCs w:val="24"/>
          <w:lang w:eastAsia="ru-RU"/>
        </w:rPr>
        <w:pict>
          <v:shape id="Graphic 39" o:spid="_x0000_s1028" style="position:absolute;left:0;text-align:left;margin-left:70.95pt;margin-top:24.7pt;width:496.2pt;height:1.2pt;z-index:251665408;visibility:visible;mso-wrap-style:square;mso-wrap-distance-left:0;mso-wrap-distance-top:0;mso-wrap-distance-right:0;mso-wrap-distance-bottom:0;mso-position-horizontal:absolute;mso-position-horizontal-relative:page;mso-position-vertical:absolute;mso-position-vertical-relative:text;v-text-anchor:top" coordsize="630174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" path="m6301740,l,,,15240r6301740,l6301740,xe" fillcolor="black" stroked="f">
            <v:path arrowok="t"/>
            <w10:wrap anchorx="page"/>
          </v:shape>
        </w:pict>
      </w:r>
      <w:r w:rsidR="009625CB" w:rsidRPr="00DF5384">
        <w:rPr>
          <w:rFonts w:ascii="Times New Roman" w:hAnsi="Times New Roman" w:cs="Times New Roman"/>
          <w:b/>
          <w:spacing w:val="-2"/>
          <w:sz w:val="24"/>
          <w:szCs w:val="24"/>
        </w:rPr>
        <w:t>ПЛАНИРУЕМЫЕ</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РЕЗУЛЬТАТЫ</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ОСВОЕНИЯ</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УЧЕБНОГО</w:t>
      </w:r>
      <w:r w:rsidR="009625CB" w:rsidRPr="00DF5384">
        <w:rPr>
          <w:rFonts w:ascii="Times New Roman" w:hAnsi="Times New Roman" w:cs="Times New Roman"/>
          <w:b/>
          <w:sz w:val="24"/>
          <w:szCs w:val="24"/>
        </w:rPr>
        <w:tab/>
      </w:r>
      <w:r w:rsidR="009625CB" w:rsidRPr="00DF5384">
        <w:rPr>
          <w:rFonts w:ascii="Times New Roman" w:hAnsi="Times New Roman" w:cs="Times New Roman"/>
          <w:b/>
          <w:spacing w:val="-2"/>
          <w:sz w:val="24"/>
          <w:szCs w:val="24"/>
        </w:rPr>
        <w:t>ПРЕДМЕТА</w:t>
      </w:r>
    </w:p>
    <w:p w:rsidR="009625CB" w:rsidRPr="00DF5384" w:rsidRDefault="009625CB" w:rsidP="00A671EE">
      <w:pPr>
        <w:spacing w:before="43"/>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«ТЕХНОЛОГИЯ»</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НА</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z w:val="24"/>
          <w:szCs w:val="24"/>
          <w:u w:val="thick"/>
        </w:rPr>
        <w:t>УРОВНЕ</w:t>
      </w:r>
      <w:r w:rsidRPr="00DF5384">
        <w:rPr>
          <w:rFonts w:ascii="Times New Roman" w:hAnsi="Times New Roman" w:cs="Times New Roman"/>
          <w:b/>
          <w:spacing w:val="-2"/>
          <w:sz w:val="24"/>
          <w:szCs w:val="24"/>
          <w:u w:val="thick"/>
        </w:rPr>
        <w:t xml:space="preserve"> </w:t>
      </w:r>
      <w:r w:rsidRPr="00DF5384">
        <w:rPr>
          <w:rFonts w:ascii="Times New Roman" w:hAnsi="Times New Roman" w:cs="Times New Roman"/>
          <w:b/>
          <w:sz w:val="24"/>
          <w:szCs w:val="24"/>
          <w:u w:val="thick"/>
        </w:rPr>
        <w:t>ОСНОВНОГО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ОБЩЕГО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pacing w:val="-2"/>
          <w:sz w:val="24"/>
          <w:szCs w:val="24"/>
          <w:u w:val="thick"/>
        </w:rPr>
        <w:t>ОБРАЗОВАНИЯ</w:t>
      </w:r>
    </w:p>
    <w:p w:rsidR="009625CB" w:rsidRPr="00DF5384" w:rsidRDefault="009625CB" w:rsidP="00A671EE">
      <w:pPr>
        <w:pStyle w:val="a4"/>
        <w:spacing w:before="63"/>
        <w:ind w:right="563" w:firstLine="376"/>
        <w:rPr>
          <w:sz w:val="24"/>
          <w:szCs w:val="24"/>
        </w:rPr>
      </w:pPr>
      <w:r w:rsidRPr="00DF5384">
        <w:rPr>
          <w:sz w:val="24"/>
          <w:szCs w:val="24"/>
        </w:rPr>
        <w:t>В соответствии с ФГОС в ходе изучения предмета «Технология» учащимися предполагается достижение совокупности основных личностных,</w:t>
      </w:r>
      <w:r w:rsidRPr="00DF5384">
        <w:rPr>
          <w:spacing w:val="40"/>
          <w:sz w:val="24"/>
          <w:szCs w:val="24"/>
        </w:rPr>
        <w:t xml:space="preserve"> </w:t>
      </w:r>
      <w:r w:rsidRPr="00DF5384">
        <w:rPr>
          <w:sz w:val="24"/>
          <w:szCs w:val="24"/>
        </w:rPr>
        <w:t>метапредметных и предметных результатов.</w:t>
      </w:r>
    </w:p>
    <w:p w:rsidR="009625CB" w:rsidRPr="00DF5384" w:rsidRDefault="009625CB" w:rsidP="00A671EE">
      <w:pPr>
        <w:pStyle w:val="a4"/>
        <w:spacing w:before="10"/>
        <w:ind w:left="0"/>
        <w:rPr>
          <w:sz w:val="24"/>
          <w:szCs w:val="24"/>
        </w:rPr>
      </w:pPr>
    </w:p>
    <w:p w:rsidR="009625CB" w:rsidRPr="00DF5384" w:rsidRDefault="009625CB" w:rsidP="00A671EE">
      <w:pPr>
        <w:spacing w:line="275"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spacing w:line="320" w:lineRule="exact"/>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Патриотическое</w:t>
      </w:r>
      <w:r w:rsidRPr="00DF5384">
        <w:rPr>
          <w:rFonts w:ascii="Times New Roman" w:hAnsi="Times New Roman" w:cs="Times New Roman"/>
          <w:i/>
          <w:spacing w:val="9"/>
          <w:sz w:val="24"/>
          <w:szCs w:val="24"/>
        </w:rPr>
        <w:t xml:space="preserve"> </w:t>
      </w:r>
      <w:r w:rsidRPr="00DF5384">
        <w:rPr>
          <w:rFonts w:ascii="Times New Roman" w:hAnsi="Times New Roman" w:cs="Times New Roman"/>
          <w:i/>
          <w:spacing w:val="-2"/>
          <w:sz w:val="24"/>
          <w:szCs w:val="24"/>
        </w:rPr>
        <w:t>воспитание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92"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9625CB" w:rsidRPr="00DF5384" w:rsidRDefault="009625CB" w:rsidP="000F0EA0">
      <w:pPr>
        <w:pStyle w:val="a3"/>
        <w:widowControl w:val="0"/>
        <w:numPr>
          <w:ilvl w:val="0"/>
          <w:numId w:val="48"/>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ценностное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отношение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достижениям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российских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инженеров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учёных.</w:t>
      </w:r>
    </w:p>
    <w:p w:rsidR="009625CB" w:rsidRPr="00DF5384" w:rsidRDefault="009625CB" w:rsidP="00A671EE">
      <w:pPr>
        <w:spacing w:before="73" w:line="321"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Гражданское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духовно-нравственное</w:t>
      </w:r>
      <w:r w:rsidRPr="00DF5384">
        <w:rPr>
          <w:rFonts w:ascii="Times New Roman" w:hAnsi="Times New Roman" w:cs="Times New Roman"/>
          <w:i/>
          <w:spacing w:val="-13"/>
          <w:sz w:val="24"/>
          <w:szCs w:val="24"/>
        </w:rPr>
        <w:t xml:space="preserve"> </w:t>
      </w:r>
      <w:r w:rsidRPr="00DF5384">
        <w:rPr>
          <w:rFonts w:ascii="Times New Roman" w:hAnsi="Times New Roman" w:cs="Times New Roman"/>
          <w:i/>
          <w:spacing w:val="-2"/>
          <w:sz w:val="24"/>
          <w:szCs w:val="24"/>
        </w:rPr>
        <w:t>воспитание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6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625CB" w:rsidRPr="00DF5384" w:rsidRDefault="009625CB" w:rsidP="000F0EA0">
      <w:pPr>
        <w:pStyle w:val="a3"/>
        <w:widowControl w:val="0"/>
        <w:numPr>
          <w:ilvl w:val="0"/>
          <w:numId w:val="48"/>
        </w:numPr>
        <w:tabs>
          <w:tab w:val="left" w:pos="1796"/>
        </w:tabs>
        <w:autoSpaceDE w:val="0"/>
        <w:autoSpaceDN w:val="0"/>
        <w:spacing w:after="0" w:line="292"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освоение социальных норм и правил поведения, роли и формы социальной жизни в группах и сообществах, включая взрослые и социальные </w:t>
      </w:r>
      <w:r w:rsidRPr="00DF5384">
        <w:rPr>
          <w:rFonts w:ascii="Times New Roman" w:hAnsi="Times New Roman" w:cs="Times New Roman"/>
          <w:spacing w:val="-2"/>
          <w:sz w:val="24"/>
          <w:szCs w:val="24"/>
        </w:rPr>
        <w:t>сообщества.</w:t>
      </w:r>
    </w:p>
    <w:p w:rsidR="009625CB" w:rsidRPr="00DF5384" w:rsidRDefault="009625CB" w:rsidP="00A671EE">
      <w:pPr>
        <w:spacing w:before="1" w:line="319"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Эстетическое</w:t>
      </w:r>
      <w:r w:rsidRPr="00DF5384">
        <w:rPr>
          <w:rFonts w:ascii="Times New Roman" w:hAnsi="Times New Roman" w:cs="Times New Roman"/>
          <w:i/>
          <w:spacing w:val="-17"/>
          <w:sz w:val="24"/>
          <w:szCs w:val="24"/>
        </w:rPr>
        <w:t xml:space="preserve"> </w:t>
      </w:r>
      <w:r w:rsidRPr="00DF5384">
        <w:rPr>
          <w:rFonts w:ascii="Times New Roman" w:hAnsi="Times New Roman" w:cs="Times New Roman"/>
          <w:i/>
          <w:spacing w:val="-2"/>
          <w:sz w:val="24"/>
          <w:szCs w:val="24"/>
        </w:rPr>
        <w:t>воспитание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восприятие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эстетических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качеств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предметов</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труда;</w:t>
      </w:r>
    </w:p>
    <w:p w:rsidR="009625CB" w:rsidRPr="00DF5384" w:rsidRDefault="009625CB" w:rsidP="000F0EA0">
      <w:pPr>
        <w:pStyle w:val="a3"/>
        <w:widowControl w:val="0"/>
        <w:numPr>
          <w:ilvl w:val="0"/>
          <w:numId w:val="48"/>
        </w:numPr>
        <w:tabs>
          <w:tab w:val="left" w:pos="1795"/>
        </w:tabs>
        <w:autoSpaceDE w:val="0"/>
        <w:autoSpaceDN w:val="0"/>
        <w:spacing w:before="22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создавать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эстетически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значимые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изделия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A671EE">
      <w:pPr>
        <w:spacing w:before="67"/>
        <w:ind w:left="1076"/>
        <w:jc w:val="both"/>
        <w:rPr>
          <w:rFonts w:ascii="Times New Roman" w:hAnsi="Times New Roman" w:cs="Times New Roman"/>
          <w:sz w:val="24"/>
          <w:szCs w:val="24"/>
        </w:rPr>
      </w:pPr>
      <w:r w:rsidRPr="00DF5384">
        <w:rPr>
          <w:rFonts w:ascii="Times New Roman" w:hAnsi="Times New Roman" w:cs="Times New Roman"/>
          <w:i/>
          <w:sz w:val="24"/>
          <w:szCs w:val="24"/>
        </w:rPr>
        <w:t>Ценности</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научного</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познания</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8"/>
          <w:sz w:val="24"/>
          <w:szCs w:val="24"/>
        </w:rPr>
        <w:t xml:space="preserve"> </w:t>
      </w:r>
      <w:r w:rsidRPr="00DF5384">
        <w:rPr>
          <w:rFonts w:ascii="Times New Roman" w:hAnsi="Times New Roman" w:cs="Times New Roman"/>
          <w:i/>
          <w:sz w:val="24"/>
          <w:szCs w:val="24"/>
        </w:rPr>
        <w:t>практической</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деятельности</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5"/>
        </w:tabs>
        <w:autoSpaceDE w:val="0"/>
        <w:autoSpaceDN w:val="0"/>
        <w:spacing w:before="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ценности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науки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фундамента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технологий;</w:t>
      </w:r>
    </w:p>
    <w:p w:rsidR="009625CB" w:rsidRPr="00DF5384" w:rsidRDefault="009625CB" w:rsidP="000F0EA0">
      <w:pPr>
        <w:pStyle w:val="a3"/>
        <w:widowControl w:val="0"/>
        <w:numPr>
          <w:ilvl w:val="0"/>
          <w:numId w:val="48"/>
        </w:numPr>
        <w:tabs>
          <w:tab w:val="left" w:pos="1796"/>
        </w:tabs>
        <w:autoSpaceDE w:val="0"/>
        <w:autoSpaceDN w:val="0"/>
        <w:spacing w:before="163" w:after="0" w:line="292"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9625CB" w:rsidRPr="00DF5384" w:rsidRDefault="009625CB" w:rsidP="00A671EE">
      <w:pPr>
        <w:spacing w:before="2" w:line="322"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Формирование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культуры</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здоровья</w:t>
      </w:r>
      <w:r w:rsidRPr="00DF5384">
        <w:rPr>
          <w:rFonts w:ascii="Times New Roman" w:hAnsi="Times New Roman" w:cs="Times New Roman"/>
          <w:i/>
          <w:spacing w:val="-12"/>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эмоционального</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благополучия</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9625CB" w:rsidRPr="00DF5384" w:rsidRDefault="009625CB" w:rsidP="000F0EA0">
      <w:pPr>
        <w:pStyle w:val="a3"/>
        <w:widowControl w:val="0"/>
        <w:numPr>
          <w:ilvl w:val="0"/>
          <w:numId w:val="48"/>
        </w:numPr>
        <w:tabs>
          <w:tab w:val="left" w:pos="1796"/>
        </w:tabs>
        <w:autoSpaceDE w:val="0"/>
        <w:autoSpaceDN w:val="0"/>
        <w:spacing w:after="0" w:line="292"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9625CB" w:rsidRPr="00DF5384" w:rsidRDefault="009625CB" w:rsidP="00A671EE">
      <w:pPr>
        <w:spacing w:before="2" w:line="319"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Трудовое</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воспитание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92"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активное участие в решении возникающих практических задач</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 различных областей;</w:t>
      </w:r>
    </w:p>
    <w:p w:rsidR="009625CB" w:rsidRPr="00DF5384" w:rsidRDefault="009625CB" w:rsidP="000F0EA0">
      <w:pPr>
        <w:pStyle w:val="a3"/>
        <w:widowControl w:val="0"/>
        <w:numPr>
          <w:ilvl w:val="0"/>
          <w:numId w:val="48"/>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ориентироваться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мире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современных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профессий.</w:t>
      </w:r>
    </w:p>
    <w:p w:rsidR="009625CB" w:rsidRPr="00DF5384" w:rsidRDefault="009625CB" w:rsidP="00A671EE">
      <w:pPr>
        <w:spacing w:before="160"/>
        <w:ind w:left="1076"/>
        <w:jc w:val="both"/>
        <w:rPr>
          <w:rFonts w:ascii="Times New Roman" w:hAnsi="Times New Roman" w:cs="Times New Roman"/>
          <w:sz w:val="24"/>
          <w:szCs w:val="24"/>
        </w:rPr>
      </w:pPr>
      <w:r w:rsidRPr="00DF5384">
        <w:rPr>
          <w:rFonts w:ascii="Times New Roman" w:hAnsi="Times New Roman" w:cs="Times New Roman"/>
          <w:i/>
          <w:sz w:val="24"/>
          <w:szCs w:val="24"/>
        </w:rPr>
        <w:t>Экологическое</w:t>
      </w:r>
      <w:r w:rsidRPr="00DF5384">
        <w:rPr>
          <w:rFonts w:ascii="Times New Roman" w:hAnsi="Times New Roman" w:cs="Times New Roman"/>
          <w:i/>
          <w:spacing w:val="-16"/>
          <w:sz w:val="24"/>
          <w:szCs w:val="24"/>
        </w:rPr>
        <w:t xml:space="preserve"> </w:t>
      </w:r>
      <w:r w:rsidRPr="00DF5384">
        <w:rPr>
          <w:rFonts w:ascii="Times New Roman" w:hAnsi="Times New Roman" w:cs="Times New Roman"/>
          <w:i/>
          <w:spacing w:val="-2"/>
          <w:sz w:val="24"/>
          <w:szCs w:val="24"/>
        </w:rPr>
        <w:t>воспитание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 w:val="left" w:pos="3414"/>
          <w:tab w:val="left" w:pos="4931"/>
          <w:tab w:val="left" w:pos="6501"/>
          <w:tab w:val="left" w:pos="6887"/>
          <w:tab w:val="left" w:pos="8712"/>
          <w:tab w:val="left" w:pos="9686"/>
        </w:tabs>
        <w:autoSpaceDE w:val="0"/>
        <w:autoSpaceDN w:val="0"/>
        <w:spacing w:before="46" w:after="0" w:line="278" w:lineRule="auto"/>
        <w:ind w:right="568"/>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воспитание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бережного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отношения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окружающей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среде,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понимание </w:t>
      </w:r>
      <w:r w:rsidRPr="00DF5384">
        <w:rPr>
          <w:rFonts w:ascii="Times New Roman" w:hAnsi="Times New Roman" w:cs="Times New Roman"/>
          <w:sz w:val="24"/>
          <w:szCs w:val="24"/>
        </w:rPr>
        <w:t>необходимости соблюдения баланса между природой и техносферой;</w:t>
      </w:r>
    </w:p>
    <w:p w:rsidR="009625CB" w:rsidRPr="00DF5384" w:rsidRDefault="009625CB" w:rsidP="000F0EA0">
      <w:pPr>
        <w:pStyle w:val="a3"/>
        <w:widowControl w:val="0"/>
        <w:numPr>
          <w:ilvl w:val="0"/>
          <w:numId w:val="48"/>
        </w:numPr>
        <w:tabs>
          <w:tab w:val="left" w:pos="1791"/>
        </w:tabs>
        <w:autoSpaceDE w:val="0"/>
        <w:autoSpaceDN w:val="0"/>
        <w:spacing w:after="0" w:line="317" w:lineRule="exact"/>
        <w:ind w:left="1791" w:hanging="357"/>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пределов</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преобразовательной</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человека.</w:t>
      </w:r>
    </w:p>
    <w:p w:rsidR="009625CB" w:rsidRPr="00DF5384" w:rsidRDefault="009625CB" w:rsidP="00A671EE">
      <w:pPr>
        <w:spacing w:before="69"/>
        <w:ind w:left="107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42" w:line="276" w:lineRule="auto"/>
        <w:ind w:firstLine="350"/>
        <w:rPr>
          <w:sz w:val="24"/>
          <w:szCs w:val="24"/>
        </w:rPr>
      </w:pPr>
      <w:r w:rsidRPr="00DF5384">
        <w:rPr>
          <w:sz w:val="24"/>
          <w:szCs w:val="24"/>
        </w:rPr>
        <w:t>Освоение содержания предмета «Технология» в основной школе способствует достижению метапредметных результатов, в том числе:</w:t>
      </w:r>
    </w:p>
    <w:p w:rsidR="009625CB" w:rsidRPr="00DF5384" w:rsidRDefault="009625CB" w:rsidP="00A671EE">
      <w:pPr>
        <w:pStyle w:val="2"/>
        <w:spacing w:before="165"/>
        <w:rPr>
          <w:sz w:val="24"/>
          <w:szCs w:val="24"/>
        </w:rPr>
      </w:pPr>
      <w:r w:rsidRPr="00DF5384">
        <w:rPr>
          <w:sz w:val="24"/>
          <w:szCs w:val="24"/>
        </w:rPr>
        <w:t>Овладение</w:t>
      </w:r>
      <w:r w:rsidRPr="00DF5384">
        <w:rPr>
          <w:spacing w:val="-20"/>
          <w:sz w:val="24"/>
          <w:szCs w:val="24"/>
        </w:rPr>
        <w:t xml:space="preserve"> </w:t>
      </w:r>
      <w:r w:rsidRPr="00DF5384">
        <w:rPr>
          <w:sz w:val="24"/>
          <w:szCs w:val="24"/>
        </w:rPr>
        <w:t>универсальными</w:t>
      </w:r>
      <w:r w:rsidRPr="00DF5384">
        <w:rPr>
          <w:spacing w:val="-17"/>
          <w:sz w:val="24"/>
          <w:szCs w:val="24"/>
        </w:rPr>
        <w:t xml:space="preserve"> </w:t>
      </w:r>
      <w:r w:rsidRPr="00DF5384">
        <w:rPr>
          <w:sz w:val="24"/>
          <w:szCs w:val="24"/>
        </w:rPr>
        <w:t>познавательными</w:t>
      </w:r>
      <w:r w:rsidRPr="00DF5384">
        <w:rPr>
          <w:spacing w:val="-17"/>
          <w:sz w:val="24"/>
          <w:szCs w:val="24"/>
        </w:rPr>
        <w:t xml:space="preserve"> </w:t>
      </w:r>
      <w:r w:rsidRPr="00DF5384">
        <w:rPr>
          <w:spacing w:val="-2"/>
          <w:sz w:val="24"/>
          <w:szCs w:val="24"/>
        </w:rPr>
        <w:t>действиями</w:t>
      </w:r>
    </w:p>
    <w:p w:rsidR="009625CB" w:rsidRPr="00DF5384" w:rsidRDefault="009625CB" w:rsidP="00A671EE">
      <w:pPr>
        <w:spacing w:before="40"/>
        <w:ind w:left="1076"/>
        <w:jc w:val="both"/>
        <w:rPr>
          <w:rFonts w:ascii="Times New Roman" w:hAnsi="Times New Roman" w:cs="Times New Roman"/>
          <w:sz w:val="24"/>
          <w:szCs w:val="24"/>
        </w:rPr>
      </w:pPr>
      <w:r w:rsidRPr="00DF5384">
        <w:rPr>
          <w:rFonts w:ascii="Times New Roman" w:hAnsi="Times New Roman" w:cs="Times New Roman"/>
          <w:i/>
          <w:sz w:val="24"/>
          <w:szCs w:val="24"/>
        </w:rPr>
        <w:t>Базовые</w:t>
      </w:r>
      <w:r w:rsidRPr="00DF5384">
        <w:rPr>
          <w:rFonts w:ascii="Times New Roman" w:hAnsi="Times New Roman" w:cs="Times New Roman"/>
          <w:i/>
          <w:spacing w:val="-10"/>
          <w:sz w:val="24"/>
          <w:szCs w:val="24"/>
        </w:rPr>
        <w:t xml:space="preserve"> </w:t>
      </w:r>
      <w:r w:rsidRPr="00DF5384">
        <w:rPr>
          <w:rFonts w:ascii="Times New Roman" w:hAnsi="Times New Roman" w:cs="Times New Roman"/>
          <w:i/>
          <w:sz w:val="24"/>
          <w:szCs w:val="24"/>
        </w:rPr>
        <w:t>логические</w:t>
      </w:r>
      <w:r w:rsidRPr="00DF5384">
        <w:rPr>
          <w:rFonts w:ascii="Times New Roman" w:hAnsi="Times New Roman" w:cs="Times New Roman"/>
          <w:i/>
          <w:spacing w:val="-13"/>
          <w:sz w:val="24"/>
          <w:szCs w:val="24"/>
        </w:rPr>
        <w:t xml:space="preserve"> </w:t>
      </w:r>
      <w:r w:rsidRPr="00DF5384">
        <w:rPr>
          <w:rFonts w:ascii="Times New Roman" w:hAnsi="Times New Roman" w:cs="Times New Roman"/>
          <w:i/>
          <w:spacing w:val="-2"/>
          <w:sz w:val="24"/>
          <w:szCs w:val="24"/>
        </w:rPr>
        <w:t>действия</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 w:val="left" w:pos="3176"/>
          <w:tab w:val="left" w:pos="3606"/>
          <w:tab w:val="left" w:pos="5843"/>
          <w:tab w:val="left" w:pos="7838"/>
          <w:tab w:val="left" w:pos="9225"/>
          <w:tab w:val="left" w:pos="10843"/>
        </w:tabs>
        <w:autoSpaceDE w:val="0"/>
        <w:autoSpaceDN w:val="0"/>
        <w:spacing w:before="53" w:after="0" w:line="276" w:lineRule="auto"/>
        <w:ind w:right="57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выявлять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существенные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признаки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природных</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рукотворных объектов;</w:t>
      </w:r>
    </w:p>
    <w:p w:rsidR="009625CB" w:rsidRPr="00DF5384" w:rsidRDefault="009625CB" w:rsidP="000F0EA0">
      <w:pPr>
        <w:pStyle w:val="a3"/>
        <w:widowControl w:val="0"/>
        <w:numPr>
          <w:ilvl w:val="0"/>
          <w:numId w:val="48"/>
        </w:numPr>
        <w:tabs>
          <w:tab w:val="left" w:pos="1796"/>
          <w:tab w:val="left" w:pos="3757"/>
          <w:tab w:val="left" w:pos="5747"/>
          <w:tab w:val="left" w:pos="6950"/>
          <w:tab w:val="left" w:pos="9105"/>
          <w:tab w:val="left" w:pos="10584"/>
        </w:tabs>
        <w:autoSpaceDE w:val="0"/>
        <w:autoSpaceDN w:val="0"/>
        <w:spacing w:after="0" w:line="276" w:lineRule="auto"/>
        <w:ind w:right="57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устанавливать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существенный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признак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классификации,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основание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для </w:t>
      </w:r>
      <w:r w:rsidRPr="00DF5384">
        <w:rPr>
          <w:rFonts w:ascii="Times New Roman" w:hAnsi="Times New Roman" w:cs="Times New Roman"/>
          <w:sz w:val="24"/>
          <w:szCs w:val="24"/>
        </w:rPr>
        <w:t>обобщения и сравнения;</w:t>
      </w:r>
    </w:p>
    <w:p w:rsidR="009625CB" w:rsidRPr="00DF5384" w:rsidRDefault="009625CB" w:rsidP="000F0EA0">
      <w:pPr>
        <w:pStyle w:val="a3"/>
        <w:widowControl w:val="0"/>
        <w:numPr>
          <w:ilvl w:val="0"/>
          <w:numId w:val="48"/>
        </w:numPr>
        <w:tabs>
          <w:tab w:val="left" w:pos="1796"/>
          <w:tab w:val="left" w:pos="3101"/>
          <w:tab w:val="left" w:pos="5233"/>
          <w:tab w:val="left" w:pos="5586"/>
          <w:tab w:val="left" w:pos="7446"/>
          <w:tab w:val="left" w:pos="7781"/>
          <w:tab w:val="left" w:pos="10097"/>
        </w:tabs>
        <w:autoSpaceDE w:val="0"/>
        <w:autoSpaceDN w:val="0"/>
        <w:spacing w:after="0" w:line="276" w:lineRule="auto"/>
        <w:ind w:right="578"/>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выявлять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закономерности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противоречия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рассматриваемых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фактах, </w:t>
      </w:r>
      <w:r w:rsidRPr="00DF5384">
        <w:rPr>
          <w:rFonts w:ascii="Times New Roman" w:hAnsi="Times New Roman" w:cs="Times New Roman"/>
          <w:sz w:val="24"/>
          <w:szCs w:val="24"/>
        </w:rPr>
        <w:t>данных и наблюдениях, относящихся к внешнему миру;</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601"/>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причинно-следственные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связи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изучении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природных явлений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 процессов, а также процессов, происходящих в техносфере;</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59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625CB" w:rsidRPr="00DF5384" w:rsidRDefault="009625CB" w:rsidP="00A671EE">
      <w:pPr>
        <w:spacing w:before="1"/>
        <w:ind w:left="1076"/>
        <w:jc w:val="both"/>
        <w:rPr>
          <w:rFonts w:ascii="Times New Roman" w:hAnsi="Times New Roman" w:cs="Times New Roman"/>
          <w:sz w:val="24"/>
          <w:szCs w:val="24"/>
        </w:rPr>
      </w:pPr>
      <w:r w:rsidRPr="00DF5384">
        <w:rPr>
          <w:rFonts w:ascii="Times New Roman" w:hAnsi="Times New Roman" w:cs="Times New Roman"/>
          <w:i/>
          <w:sz w:val="24"/>
          <w:szCs w:val="24"/>
        </w:rPr>
        <w:t>Базовые</w:t>
      </w:r>
      <w:r w:rsidRPr="00DF5384">
        <w:rPr>
          <w:rFonts w:ascii="Times New Roman" w:hAnsi="Times New Roman" w:cs="Times New Roman"/>
          <w:i/>
          <w:spacing w:val="-14"/>
          <w:sz w:val="24"/>
          <w:szCs w:val="24"/>
        </w:rPr>
        <w:t xml:space="preserve"> </w:t>
      </w:r>
      <w:r w:rsidRPr="00DF5384">
        <w:rPr>
          <w:rFonts w:ascii="Times New Roman" w:hAnsi="Times New Roman" w:cs="Times New Roman"/>
          <w:i/>
          <w:sz w:val="24"/>
          <w:szCs w:val="24"/>
        </w:rPr>
        <w:t>исследовательские</w:t>
      </w:r>
      <w:r w:rsidRPr="00DF5384">
        <w:rPr>
          <w:rFonts w:ascii="Times New Roman" w:hAnsi="Times New Roman" w:cs="Times New Roman"/>
          <w:i/>
          <w:spacing w:val="-12"/>
          <w:sz w:val="24"/>
          <w:szCs w:val="24"/>
        </w:rPr>
        <w:t xml:space="preserve"> </w:t>
      </w:r>
      <w:r w:rsidRPr="00DF5384">
        <w:rPr>
          <w:rFonts w:ascii="Times New Roman" w:hAnsi="Times New Roman" w:cs="Times New Roman"/>
          <w:i/>
          <w:spacing w:val="-2"/>
          <w:sz w:val="24"/>
          <w:szCs w:val="24"/>
        </w:rPr>
        <w:t>действия</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before="45"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исследовательский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инструмент</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0F0EA0">
      <w:pPr>
        <w:pStyle w:val="a3"/>
        <w:widowControl w:val="0"/>
        <w:numPr>
          <w:ilvl w:val="0"/>
          <w:numId w:val="48"/>
        </w:numPr>
        <w:tabs>
          <w:tab w:val="left" w:pos="1796"/>
        </w:tabs>
        <w:autoSpaceDE w:val="0"/>
        <w:autoSpaceDN w:val="0"/>
        <w:spacing w:before="50" w:after="0" w:line="276" w:lineRule="auto"/>
        <w:ind w:right="1073"/>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запросы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информационной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системе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целью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получения необходимой информации;</w:t>
      </w:r>
    </w:p>
    <w:p w:rsidR="009625CB" w:rsidRPr="00DF5384" w:rsidRDefault="009625CB" w:rsidP="000F0EA0">
      <w:pPr>
        <w:pStyle w:val="a3"/>
        <w:widowControl w:val="0"/>
        <w:numPr>
          <w:ilvl w:val="0"/>
          <w:numId w:val="48"/>
        </w:numPr>
        <w:tabs>
          <w:tab w:val="left" w:pos="1796"/>
        </w:tabs>
        <w:autoSpaceDE w:val="0"/>
        <w:autoSpaceDN w:val="0"/>
        <w:spacing w:before="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полноту,</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достоверность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актуальность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полученной</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информации;</w:t>
      </w:r>
    </w:p>
    <w:p w:rsidR="009625CB" w:rsidRPr="00DF5384" w:rsidRDefault="009625CB" w:rsidP="000F0EA0">
      <w:pPr>
        <w:pStyle w:val="a3"/>
        <w:widowControl w:val="0"/>
        <w:numPr>
          <w:ilvl w:val="0"/>
          <w:numId w:val="48"/>
        </w:numPr>
        <w:tabs>
          <w:tab w:val="left" w:pos="1796"/>
        </w:tabs>
        <w:autoSpaceDE w:val="0"/>
        <w:autoSpaceDN w:val="0"/>
        <w:spacing w:before="4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опытным</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путём</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изучать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свойства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0F0EA0">
      <w:pPr>
        <w:pStyle w:val="a3"/>
        <w:widowControl w:val="0"/>
        <w:numPr>
          <w:ilvl w:val="0"/>
          <w:numId w:val="48"/>
        </w:numPr>
        <w:tabs>
          <w:tab w:val="left" w:pos="1796"/>
        </w:tabs>
        <w:autoSpaceDE w:val="0"/>
        <w:autoSpaceDN w:val="0"/>
        <w:spacing w:before="51"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625CB" w:rsidRPr="00DF5384" w:rsidRDefault="009625CB" w:rsidP="000F0EA0">
      <w:pPr>
        <w:pStyle w:val="a3"/>
        <w:widowControl w:val="0"/>
        <w:numPr>
          <w:ilvl w:val="0"/>
          <w:numId w:val="48"/>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модели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объектов,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процессов;</w:t>
      </w:r>
    </w:p>
    <w:p w:rsidR="009625CB" w:rsidRPr="00DF5384" w:rsidRDefault="009625CB" w:rsidP="000F0EA0">
      <w:pPr>
        <w:pStyle w:val="a3"/>
        <w:widowControl w:val="0"/>
        <w:numPr>
          <w:ilvl w:val="0"/>
          <w:numId w:val="48"/>
        </w:numPr>
        <w:tabs>
          <w:tab w:val="left" w:pos="1796"/>
        </w:tabs>
        <w:autoSpaceDE w:val="0"/>
        <w:autoSpaceDN w:val="0"/>
        <w:spacing w:before="48" w:after="0" w:line="278" w:lineRule="auto"/>
        <w:ind w:right="596"/>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9625CB" w:rsidRPr="00DF5384" w:rsidRDefault="009625CB" w:rsidP="000F0EA0">
      <w:pPr>
        <w:pStyle w:val="a3"/>
        <w:widowControl w:val="0"/>
        <w:numPr>
          <w:ilvl w:val="0"/>
          <w:numId w:val="48"/>
        </w:numPr>
        <w:tabs>
          <w:tab w:val="left" w:pos="1796"/>
        </w:tabs>
        <w:autoSpaceDE w:val="0"/>
        <w:autoSpaceDN w:val="0"/>
        <w:spacing w:after="0" w:line="278" w:lineRule="auto"/>
        <w:ind w:right="602"/>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правильность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выполнения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собственные возможности её решения;</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115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9625CB" w:rsidRPr="00DF5384" w:rsidRDefault="009625CB" w:rsidP="00A671EE">
      <w:pPr>
        <w:spacing w:line="321"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Работа</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с</w:t>
      </w:r>
      <w:r w:rsidRPr="00DF5384">
        <w:rPr>
          <w:rFonts w:ascii="Times New Roman" w:hAnsi="Times New Roman" w:cs="Times New Roman"/>
          <w:i/>
          <w:spacing w:val="-5"/>
          <w:sz w:val="24"/>
          <w:szCs w:val="24"/>
        </w:rPr>
        <w:t xml:space="preserve"> </w:t>
      </w:r>
      <w:r w:rsidRPr="00DF5384">
        <w:rPr>
          <w:rFonts w:ascii="Times New Roman" w:hAnsi="Times New Roman" w:cs="Times New Roman"/>
          <w:i/>
          <w:spacing w:val="-2"/>
          <w:sz w:val="24"/>
          <w:szCs w:val="24"/>
        </w:rPr>
        <w:t>информацией</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 w:val="left" w:pos="3280"/>
          <w:tab w:val="left" w:pos="4412"/>
          <w:tab w:val="left" w:pos="6520"/>
          <w:tab w:val="left" w:pos="8390"/>
          <w:tab w:val="left" w:pos="8875"/>
          <w:tab w:val="left" w:pos="10735"/>
        </w:tabs>
        <w:autoSpaceDE w:val="0"/>
        <w:autoSpaceDN w:val="0"/>
        <w:spacing w:before="37" w:after="0" w:line="278" w:lineRule="auto"/>
        <w:ind w:right="57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выбирать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форму</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представления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информации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зависимости</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 xml:space="preserve">от </w:t>
      </w:r>
      <w:r w:rsidRPr="00DF5384">
        <w:rPr>
          <w:rFonts w:ascii="Times New Roman" w:hAnsi="Times New Roman" w:cs="Times New Roman"/>
          <w:sz w:val="24"/>
          <w:szCs w:val="24"/>
        </w:rPr>
        <w:t>поставленной задачи;</w:t>
      </w:r>
    </w:p>
    <w:p w:rsidR="009625CB" w:rsidRPr="00DF5384" w:rsidRDefault="009625CB" w:rsidP="000F0EA0">
      <w:pPr>
        <w:pStyle w:val="a3"/>
        <w:widowControl w:val="0"/>
        <w:numPr>
          <w:ilvl w:val="0"/>
          <w:numId w:val="48"/>
        </w:numPr>
        <w:tabs>
          <w:tab w:val="left" w:pos="1796"/>
        </w:tabs>
        <w:autoSpaceDE w:val="0"/>
        <w:autoSpaceDN w:val="0"/>
        <w:spacing w:after="0" w:line="317"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различие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между</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данными,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информацией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знаниями;</w:t>
      </w:r>
    </w:p>
    <w:p w:rsidR="009625CB" w:rsidRPr="00DF5384" w:rsidRDefault="009625CB" w:rsidP="000F0EA0">
      <w:pPr>
        <w:pStyle w:val="a3"/>
        <w:widowControl w:val="0"/>
        <w:numPr>
          <w:ilvl w:val="0"/>
          <w:numId w:val="48"/>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начальными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навыками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«большими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данными»;</w:t>
      </w:r>
    </w:p>
    <w:p w:rsidR="009625CB" w:rsidRPr="00DF5384" w:rsidRDefault="009625CB" w:rsidP="000F0EA0">
      <w:pPr>
        <w:pStyle w:val="a3"/>
        <w:widowControl w:val="0"/>
        <w:numPr>
          <w:ilvl w:val="0"/>
          <w:numId w:val="48"/>
        </w:numPr>
        <w:tabs>
          <w:tab w:val="left" w:pos="1796"/>
        </w:tabs>
        <w:autoSpaceDE w:val="0"/>
        <w:autoSpaceDN w:val="0"/>
        <w:spacing w:before="47" w:after="0" w:line="278" w:lineRule="auto"/>
        <w:ind w:right="59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владеть технологией трансформации данных в информацию, информации в </w:t>
      </w:r>
      <w:r w:rsidRPr="00DF5384">
        <w:rPr>
          <w:rFonts w:ascii="Times New Roman" w:hAnsi="Times New Roman" w:cs="Times New Roman"/>
          <w:spacing w:val="-2"/>
          <w:sz w:val="24"/>
          <w:szCs w:val="24"/>
        </w:rPr>
        <w:t>знания.</w:t>
      </w:r>
    </w:p>
    <w:p w:rsidR="009625CB" w:rsidRPr="00DF5384" w:rsidRDefault="009625CB" w:rsidP="00A671EE">
      <w:pPr>
        <w:pStyle w:val="2"/>
        <w:spacing w:before="70"/>
        <w:rPr>
          <w:sz w:val="24"/>
          <w:szCs w:val="24"/>
        </w:rPr>
      </w:pPr>
      <w:r w:rsidRPr="00DF5384">
        <w:rPr>
          <w:sz w:val="24"/>
          <w:szCs w:val="24"/>
        </w:rPr>
        <w:t>Овладение</w:t>
      </w:r>
      <w:r w:rsidRPr="00DF5384">
        <w:rPr>
          <w:spacing w:val="-15"/>
          <w:sz w:val="24"/>
          <w:szCs w:val="24"/>
        </w:rPr>
        <w:t xml:space="preserve"> </w:t>
      </w:r>
      <w:r w:rsidRPr="00DF5384">
        <w:rPr>
          <w:sz w:val="24"/>
          <w:szCs w:val="24"/>
        </w:rPr>
        <w:t>универсальными</w:t>
      </w:r>
      <w:r w:rsidRPr="00DF5384">
        <w:rPr>
          <w:spacing w:val="-15"/>
          <w:sz w:val="24"/>
          <w:szCs w:val="24"/>
        </w:rPr>
        <w:t xml:space="preserve"> </w:t>
      </w:r>
      <w:r w:rsidRPr="00DF5384">
        <w:rPr>
          <w:sz w:val="24"/>
          <w:szCs w:val="24"/>
        </w:rPr>
        <w:t>учебными</w:t>
      </w:r>
      <w:r w:rsidRPr="00DF5384">
        <w:rPr>
          <w:spacing w:val="-18"/>
          <w:sz w:val="24"/>
          <w:szCs w:val="24"/>
        </w:rPr>
        <w:t xml:space="preserve"> </w:t>
      </w:r>
      <w:r w:rsidRPr="00DF5384">
        <w:rPr>
          <w:sz w:val="24"/>
          <w:szCs w:val="24"/>
        </w:rPr>
        <w:t>регулятивными</w:t>
      </w:r>
      <w:r w:rsidRPr="00DF5384">
        <w:rPr>
          <w:spacing w:val="-12"/>
          <w:sz w:val="24"/>
          <w:szCs w:val="24"/>
        </w:rPr>
        <w:t xml:space="preserve"> </w:t>
      </w:r>
      <w:r w:rsidRPr="00DF5384">
        <w:rPr>
          <w:spacing w:val="-2"/>
          <w:sz w:val="24"/>
          <w:szCs w:val="24"/>
        </w:rPr>
        <w:t>действиями</w:t>
      </w:r>
    </w:p>
    <w:p w:rsidR="009625CB" w:rsidRPr="00DF5384" w:rsidRDefault="009625CB" w:rsidP="00A671EE">
      <w:pPr>
        <w:spacing w:before="2" w:line="321" w:lineRule="exact"/>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Самоорганизация</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требований, корректировать свои действия в соответствии с изменяющейся ситуацией;</w:t>
      </w:r>
    </w:p>
    <w:p w:rsidR="009625CB" w:rsidRPr="00DF5384" w:rsidRDefault="009625CB" w:rsidP="000F0EA0">
      <w:pPr>
        <w:pStyle w:val="a3"/>
        <w:widowControl w:val="0"/>
        <w:numPr>
          <w:ilvl w:val="0"/>
          <w:numId w:val="48"/>
        </w:numPr>
        <w:tabs>
          <w:tab w:val="left" w:pos="1795"/>
        </w:tabs>
        <w:autoSpaceDE w:val="0"/>
        <w:autoSpaceDN w:val="0"/>
        <w:spacing w:before="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делать</w:t>
      </w:r>
      <w:r w:rsidRPr="00DF5384">
        <w:rPr>
          <w:rFonts w:ascii="Times New Roman" w:hAnsi="Times New Roman" w:cs="Times New Roman"/>
          <w:spacing w:val="75"/>
          <w:w w:val="150"/>
          <w:sz w:val="24"/>
          <w:szCs w:val="24"/>
        </w:rPr>
        <w:t xml:space="preserve"> </w:t>
      </w:r>
      <w:r w:rsidRPr="00DF5384">
        <w:rPr>
          <w:rFonts w:ascii="Times New Roman" w:hAnsi="Times New Roman" w:cs="Times New Roman"/>
          <w:sz w:val="24"/>
          <w:szCs w:val="24"/>
        </w:rPr>
        <w:t>выбор</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брать</w:t>
      </w:r>
      <w:r w:rsidRPr="00DF5384">
        <w:rPr>
          <w:rFonts w:ascii="Times New Roman" w:hAnsi="Times New Roman" w:cs="Times New Roman"/>
          <w:spacing w:val="54"/>
          <w:sz w:val="24"/>
          <w:szCs w:val="24"/>
        </w:rPr>
        <w:t xml:space="preserve">  </w:t>
      </w:r>
      <w:r w:rsidRPr="00DF5384">
        <w:rPr>
          <w:rFonts w:ascii="Times New Roman" w:hAnsi="Times New Roman" w:cs="Times New Roman"/>
          <w:sz w:val="24"/>
          <w:szCs w:val="24"/>
        </w:rPr>
        <w:t>ответственность</w:t>
      </w:r>
      <w:r w:rsidRPr="00DF5384">
        <w:rPr>
          <w:rFonts w:ascii="Times New Roman" w:hAnsi="Times New Roman" w:cs="Times New Roman"/>
          <w:spacing w:val="53"/>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54"/>
          <w:sz w:val="24"/>
          <w:szCs w:val="24"/>
        </w:rPr>
        <w:t xml:space="preserve">  </w:t>
      </w:r>
      <w:r w:rsidRPr="00DF5384">
        <w:rPr>
          <w:rFonts w:ascii="Times New Roman" w:hAnsi="Times New Roman" w:cs="Times New Roman"/>
          <w:sz w:val="24"/>
          <w:szCs w:val="24"/>
        </w:rPr>
        <w:t>решение.</w:t>
      </w:r>
      <w:r w:rsidRPr="00DF5384">
        <w:rPr>
          <w:rFonts w:ascii="Times New Roman" w:hAnsi="Times New Roman" w:cs="Times New Roman"/>
          <w:spacing w:val="56"/>
          <w:sz w:val="24"/>
          <w:szCs w:val="24"/>
        </w:rPr>
        <w:t xml:space="preserve">  </w:t>
      </w:r>
      <w:r w:rsidRPr="00DF5384">
        <w:rPr>
          <w:rFonts w:ascii="Times New Roman" w:hAnsi="Times New Roman" w:cs="Times New Roman"/>
          <w:i/>
          <w:spacing w:val="-2"/>
          <w:sz w:val="24"/>
          <w:szCs w:val="24"/>
        </w:rPr>
        <w:t>Самоконтроль</w:t>
      </w:r>
    </w:p>
    <w:p w:rsidR="009625CB" w:rsidRPr="00DF5384" w:rsidRDefault="009625CB" w:rsidP="00A671EE">
      <w:pPr>
        <w:spacing w:before="43"/>
        <w:ind w:left="1796"/>
        <w:jc w:val="both"/>
        <w:rPr>
          <w:rFonts w:ascii="Times New Roman" w:hAnsi="Times New Roman" w:cs="Times New Roman"/>
          <w:sz w:val="24"/>
          <w:szCs w:val="24"/>
        </w:rPr>
      </w:pPr>
      <w:r w:rsidRPr="00DF5384">
        <w:rPr>
          <w:rFonts w:ascii="Times New Roman" w:hAnsi="Times New Roman" w:cs="Times New Roman"/>
          <w:spacing w:val="-2"/>
          <w:sz w:val="24"/>
          <w:szCs w:val="24"/>
        </w:rPr>
        <w:t>(</w:t>
      </w:r>
      <w:r w:rsidRPr="00DF5384">
        <w:rPr>
          <w:rFonts w:ascii="Times New Roman" w:hAnsi="Times New Roman" w:cs="Times New Roman"/>
          <w:i/>
          <w:spacing w:val="-2"/>
          <w:sz w:val="24"/>
          <w:szCs w:val="24"/>
        </w:rPr>
        <w:t>рефлексия</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давать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адекватную</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оценку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ситуации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предлагать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план</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её</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изменения;</w:t>
      </w:r>
    </w:p>
    <w:p w:rsidR="009625CB" w:rsidRPr="00DF5384" w:rsidRDefault="009625CB" w:rsidP="000F0EA0">
      <w:pPr>
        <w:pStyle w:val="a3"/>
        <w:widowControl w:val="0"/>
        <w:numPr>
          <w:ilvl w:val="0"/>
          <w:numId w:val="48"/>
        </w:numPr>
        <w:tabs>
          <w:tab w:val="left" w:pos="1796"/>
          <w:tab w:val="left" w:pos="3553"/>
          <w:tab w:val="left" w:pos="5171"/>
          <w:tab w:val="left" w:pos="7142"/>
          <w:tab w:val="left" w:pos="9576"/>
        </w:tabs>
        <w:autoSpaceDE w:val="0"/>
        <w:autoSpaceDN w:val="0"/>
        <w:spacing w:before="48"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объяснять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причины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достижения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(недостижения)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результатов </w:t>
      </w:r>
      <w:r w:rsidRPr="00DF5384">
        <w:rPr>
          <w:rFonts w:ascii="Times New Roman" w:hAnsi="Times New Roman" w:cs="Times New Roman"/>
          <w:sz w:val="24"/>
          <w:szCs w:val="24"/>
        </w:rPr>
        <w:t>преобразовательной деятельности;</w:t>
      </w:r>
    </w:p>
    <w:p w:rsidR="009625CB" w:rsidRPr="00DF5384" w:rsidRDefault="009625CB" w:rsidP="000F0EA0">
      <w:pPr>
        <w:pStyle w:val="a3"/>
        <w:widowControl w:val="0"/>
        <w:numPr>
          <w:ilvl w:val="0"/>
          <w:numId w:val="48"/>
        </w:numPr>
        <w:tabs>
          <w:tab w:val="left" w:pos="1796"/>
        </w:tabs>
        <w:autoSpaceDE w:val="0"/>
        <w:autoSpaceDN w:val="0"/>
        <w:spacing w:after="0" w:line="278" w:lineRule="auto"/>
        <w:ind w:right="601"/>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вносить необходимые</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коррективы</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в деятельность по решению задачи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или по осуществлению проекта;</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603"/>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соответствие результата цели и условиям и при необходимости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корректировать цель и процесс её достижения.</w:t>
      </w:r>
    </w:p>
    <w:p w:rsidR="009625CB" w:rsidRPr="00DF5384" w:rsidRDefault="009625CB" w:rsidP="00A671EE">
      <w:pPr>
        <w:ind w:left="1076"/>
        <w:jc w:val="both"/>
        <w:rPr>
          <w:rFonts w:ascii="Times New Roman" w:hAnsi="Times New Roman" w:cs="Times New Roman"/>
          <w:sz w:val="24"/>
          <w:szCs w:val="24"/>
        </w:rPr>
      </w:pPr>
      <w:r w:rsidRPr="00DF5384">
        <w:rPr>
          <w:rFonts w:ascii="Times New Roman" w:hAnsi="Times New Roman" w:cs="Times New Roman"/>
          <w:i/>
          <w:sz w:val="24"/>
          <w:szCs w:val="24"/>
        </w:rPr>
        <w:t>Принятие</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себя</w:t>
      </w:r>
      <w:r w:rsidRPr="00DF5384">
        <w:rPr>
          <w:rFonts w:ascii="Times New Roman" w:hAnsi="Times New Roman" w:cs="Times New Roman"/>
          <w:i/>
          <w:spacing w:val="-9"/>
          <w:sz w:val="24"/>
          <w:szCs w:val="24"/>
        </w:rPr>
        <w:t xml:space="preserve"> </w:t>
      </w:r>
      <w:r w:rsidRPr="00DF5384">
        <w:rPr>
          <w:rFonts w:ascii="Times New Roman" w:hAnsi="Times New Roman" w:cs="Times New Roman"/>
          <w:i/>
          <w:sz w:val="24"/>
          <w:szCs w:val="24"/>
        </w:rPr>
        <w:t>и</w:t>
      </w:r>
      <w:r w:rsidRPr="00DF5384">
        <w:rPr>
          <w:rFonts w:ascii="Times New Roman" w:hAnsi="Times New Roman" w:cs="Times New Roman"/>
          <w:i/>
          <w:spacing w:val="-1"/>
          <w:sz w:val="24"/>
          <w:szCs w:val="24"/>
        </w:rPr>
        <w:t xml:space="preserve"> </w:t>
      </w:r>
      <w:r w:rsidRPr="00DF5384">
        <w:rPr>
          <w:rFonts w:ascii="Times New Roman" w:hAnsi="Times New Roman" w:cs="Times New Roman"/>
          <w:i/>
          <w:spacing w:val="-2"/>
          <w:sz w:val="24"/>
          <w:szCs w:val="24"/>
        </w:rPr>
        <w:t>других</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before="38" w:after="0" w:line="276" w:lineRule="auto"/>
        <w:ind w:right="58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признавать</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своё право</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на ошибку при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решении</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задач</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реализации проекта, такое же право другого на подобные ошибки.</w:t>
      </w:r>
    </w:p>
    <w:p w:rsidR="009625CB" w:rsidRPr="00DF5384" w:rsidRDefault="009625CB" w:rsidP="00A671EE">
      <w:pPr>
        <w:pStyle w:val="2"/>
        <w:spacing w:before="102"/>
        <w:rPr>
          <w:sz w:val="24"/>
          <w:szCs w:val="24"/>
        </w:rPr>
      </w:pPr>
      <w:r w:rsidRPr="00DF5384">
        <w:rPr>
          <w:sz w:val="24"/>
          <w:szCs w:val="24"/>
        </w:rPr>
        <w:t>Овладение</w:t>
      </w:r>
      <w:r w:rsidRPr="00DF5384">
        <w:rPr>
          <w:spacing w:val="-19"/>
          <w:sz w:val="24"/>
          <w:szCs w:val="24"/>
        </w:rPr>
        <w:t xml:space="preserve"> </w:t>
      </w:r>
      <w:r w:rsidRPr="00DF5384">
        <w:rPr>
          <w:sz w:val="24"/>
          <w:szCs w:val="24"/>
        </w:rPr>
        <w:t>универсальными</w:t>
      </w:r>
      <w:r w:rsidRPr="00DF5384">
        <w:rPr>
          <w:spacing w:val="-17"/>
          <w:sz w:val="24"/>
          <w:szCs w:val="24"/>
        </w:rPr>
        <w:t xml:space="preserve"> </w:t>
      </w:r>
      <w:r w:rsidRPr="00DF5384">
        <w:rPr>
          <w:sz w:val="24"/>
          <w:szCs w:val="24"/>
        </w:rPr>
        <w:t>коммуникативными</w:t>
      </w:r>
      <w:r w:rsidRPr="00DF5384">
        <w:rPr>
          <w:spacing w:val="-17"/>
          <w:sz w:val="24"/>
          <w:szCs w:val="24"/>
        </w:rPr>
        <w:t xml:space="preserve"> </w:t>
      </w:r>
      <w:r w:rsidRPr="00DF5384">
        <w:rPr>
          <w:spacing w:val="-2"/>
          <w:sz w:val="24"/>
          <w:szCs w:val="24"/>
        </w:rPr>
        <w:t>действиями</w:t>
      </w:r>
    </w:p>
    <w:p w:rsidR="009625CB" w:rsidRPr="00DF5384" w:rsidRDefault="009625CB" w:rsidP="00A671EE">
      <w:pPr>
        <w:spacing w:before="2" w:line="319" w:lineRule="exact"/>
        <w:ind w:left="1076"/>
        <w:jc w:val="both"/>
        <w:rPr>
          <w:rFonts w:ascii="Times New Roman" w:hAnsi="Times New Roman" w:cs="Times New Roman"/>
          <w:sz w:val="24"/>
          <w:szCs w:val="24"/>
        </w:rPr>
      </w:pPr>
      <w:r w:rsidRPr="00DF5384">
        <w:rPr>
          <w:rFonts w:ascii="Times New Roman" w:hAnsi="Times New Roman" w:cs="Times New Roman"/>
          <w:i/>
          <w:spacing w:val="-2"/>
          <w:sz w:val="24"/>
          <w:szCs w:val="24"/>
        </w:rPr>
        <w:t>Общение</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after="0" w:line="278" w:lineRule="auto"/>
        <w:ind w:right="1089"/>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9625CB" w:rsidRPr="00DF5384" w:rsidRDefault="009625CB" w:rsidP="000F0EA0">
      <w:pPr>
        <w:pStyle w:val="a3"/>
        <w:widowControl w:val="0"/>
        <w:numPr>
          <w:ilvl w:val="0"/>
          <w:numId w:val="48"/>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в</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публичного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представления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проектной</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48"/>
        </w:numPr>
        <w:tabs>
          <w:tab w:val="left" w:pos="1796"/>
        </w:tabs>
        <w:autoSpaceDE w:val="0"/>
        <w:autoSpaceDN w:val="0"/>
        <w:spacing w:before="3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ходе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совместного</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задачи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облачных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сервисов;</w:t>
      </w:r>
    </w:p>
    <w:p w:rsidR="009625CB" w:rsidRPr="00DF5384" w:rsidRDefault="009625CB" w:rsidP="000F0EA0">
      <w:pPr>
        <w:pStyle w:val="a3"/>
        <w:widowControl w:val="0"/>
        <w:numPr>
          <w:ilvl w:val="0"/>
          <w:numId w:val="48"/>
        </w:numPr>
        <w:tabs>
          <w:tab w:val="left" w:pos="1796"/>
          <w:tab w:val="left" w:pos="2151"/>
          <w:tab w:val="left" w:pos="2919"/>
          <w:tab w:val="left" w:pos="4189"/>
          <w:tab w:val="left" w:pos="4532"/>
          <w:tab w:val="left" w:pos="6806"/>
          <w:tab w:val="left" w:pos="7857"/>
          <w:tab w:val="left" w:pos="9089"/>
          <w:tab w:val="left" w:pos="9441"/>
          <w:tab w:val="left" w:pos="10865"/>
        </w:tabs>
        <w:autoSpaceDE w:val="0"/>
        <w:autoSpaceDN w:val="0"/>
        <w:spacing w:before="50" w:after="0" w:line="278" w:lineRule="auto"/>
        <w:ind w:right="571"/>
        <w:contextualSpacing w:val="0"/>
        <w:jc w:val="both"/>
        <w:rPr>
          <w:rFonts w:ascii="Times New Roman" w:hAnsi="Times New Roman" w:cs="Times New Roman"/>
          <w:sz w:val="24"/>
          <w:szCs w:val="24"/>
        </w:rPr>
      </w:pP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ходе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общения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представителями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других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культур,</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частности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социальных сетях.</w:t>
      </w:r>
    </w:p>
    <w:p w:rsidR="009625CB" w:rsidRPr="00DF5384" w:rsidRDefault="009625CB" w:rsidP="00A671EE">
      <w:pPr>
        <w:spacing w:line="319"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Совместная</w:t>
      </w:r>
      <w:r w:rsidRPr="00DF5384">
        <w:rPr>
          <w:rFonts w:ascii="Times New Roman" w:hAnsi="Times New Roman" w:cs="Times New Roman"/>
          <w:i/>
          <w:spacing w:val="-14"/>
          <w:sz w:val="24"/>
          <w:szCs w:val="24"/>
        </w:rPr>
        <w:t xml:space="preserve"> </w:t>
      </w:r>
      <w:r w:rsidRPr="00DF5384">
        <w:rPr>
          <w:rFonts w:ascii="Times New Roman" w:hAnsi="Times New Roman" w:cs="Times New Roman"/>
          <w:i/>
          <w:spacing w:val="-2"/>
          <w:sz w:val="24"/>
          <w:szCs w:val="24"/>
        </w:rPr>
        <w:t>деятельность</w:t>
      </w:r>
      <w:r w:rsidRPr="00DF5384">
        <w:rPr>
          <w:rFonts w:ascii="Times New Roman" w:hAnsi="Times New Roman" w:cs="Times New Roman"/>
          <w:spacing w:val="-2"/>
          <w:sz w:val="24"/>
          <w:szCs w:val="24"/>
        </w:rPr>
        <w:t>:</w:t>
      </w:r>
    </w:p>
    <w:p w:rsidR="009625CB" w:rsidRPr="00DF5384" w:rsidRDefault="009625CB" w:rsidP="000F0EA0">
      <w:pPr>
        <w:pStyle w:val="a3"/>
        <w:widowControl w:val="0"/>
        <w:numPr>
          <w:ilvl w:val="0"/>
          <w:numId w:val="48"/>
        </w:numPr>
        <w:tabs>
          <w:tab w:val="left" w:pos="1796"/>
        </w:tabs>
        <w:autoSpaceDE w:val="0"/>
        <w:autoSpaceDN w:val="0"/>
        <w:spacing w:before="44" w:after="0" w:line="278" w:lineRule="auto"/>
        <w:ind w:right="60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9625CB" w:rsidRPr="00DF5384" w:rsidRDefault="009625CB" w:rsidP="000F0EA0">
      <w:pPr>
        <w:pStyle w:val="a3"/>
        <w:widowControl w:val="0"/>
        <w:numPr>
          <w:ilvl w:val="0"/>
          <w:numId w:val="48"/>
        </w:numPr>
        <w:tabs>
          <w:tab w:val="left" w:pos="1796"/>
        </w:tabs>
        <w:autoSpaceDE w:val="0"/>
        <w:autoSpaceDN w:val="0"/>
        <w:spacing w:after="0" w:line="278" w:lineRule="auto"/>
        <w:ind w:right="941"/>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9625CB" w:rsidRPr="00DF5384" w:rsidRDefault="009625CB" w:rsidP="000F0EA0">
      <w:pPr>
        <w:pStyle w:val="a3"/>
        <w:widowControl w:val="0"/>
        <w:numPr>
          <w:ilvl w:val="0"/>
          <w:numId w:val="48"/>
        </w:numPr>
        <w:tabs>
          <w:tab w:val="left" w:pos="1796"/>
        </w:tabs>
        <w:autoSpaceDE w:val="0"/>
        <w:autoSpaceDN w:val="0"/>
        <w:spacing w:after="0" w:line="278" w:lineRule="auto"/>
        <w:ind w:right="58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9625CB" w:rsidRPr="00DF5384" w:rsidRDefault="009625CB" w:rsidP="000F0EA0">
      <w:pPr>
        <w:pStyle w:val="a3"/>
        <w:widowControl w:val="0"/>
        <w:numPr>
          <w:ilvl w:val="0"/>
          <w:numId w:val="48"/>
        </w:numPr>
        <w:tabs>
          <w:tab w:val="left" w:pos="1796"/>
        </w:tabs>
        <w:autoSpaceDE w:val="0"/>
        <w:autoSpaceDN w:val="0"/>
        <w:spacing w:after="0" w:line="276" w:lineRule="auto"/>
        <w:ind w:right="1152"/>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навыками отстаивания своей точки зрения, используя при этом законы логики;</w:t>
      </w:r>
    </w:p>
    <w:p w:rsidR="009625CB" w:rsidRPr="00DF5384" w:rsidRDefault="009625CB" w:rsidP="000F0EA0">
      <w:pPr>
        <w:pStyle w:val="a3"/>
        <w:widowControl w:val="0"/>
        <w:numPr>
          <w:ilvl w:val="0"/>
          <w:numId w:val="48"/>
        </w:numPr>
        <w:tabs>
          <w:tab w:val="left" w:pos="1796"/>
        </w:tabs>
        <w:autoSpaceDE w:val="0"/>
        <w:autoSpaceDN w:val="0"/>
        <w:spacing w:before="6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распознавать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некорректную</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аргументацию.</w:t>
      </w:r>
    </w:p>
    <w:p w:rsidR="009625CB" w:rsidRPr="00DF5384" w:rsidRDefault="009625CB" w:rsidP="00A671EE">
      <w:pPr>
        <w:spacing w:before="275"/>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tabs>
          <w:tab w:val="left" w:pos="2197"/>
          <w:tab w:val="left" w:pos="3906"/>
          <w:tab w:val="left" w:pos="5308"/>
          <w:tab w:val="left" w:pos="6767"/>
          <w:tab w:val="left" w:pos="7946"/>
          <w:tab w:val="left" w:pos="8935"/>
        </w:tabs>
        <w:spacing w:before="40" w:line="278" w:lineRule="auto"/>
        <w:ind w:right="570" w:firstLine="487"/>
        <w:rPr>
          <w:sz w:val="24"/>
          <w:szCs w:val="24"/>
        </w:rPr>
      </w:pPr>
      <w:r w:rsidRPr="00DF5384">
        <w:rPr>
          <w:spacing w:val="-6"/>
          <w:sz w:val="24"/>
          <w:szCs w:val="24"/>
        </w:rPr>
        <w:t>По</w:t>
      </w:r>
      <w:r w:rsidRPr="00DF5384">
        <w:rPr>
          <w:sz w:val="24"/>
          <w:szCs w:val="24"/>
        </w:rPr>
        <w:tab/>
      </w:r>
      <w:r w:rsidRPr="00DF5384">
        <w:rPr>
          <w:spacing w:val="-2"/>
          <w:sz w:val="24"/>
          <w:szCs w:val="24"/>
        </w:rPr>
        <w:t>завершении</w:t>
      </w:r>
      <w:r w:rsidRPr="00DF5384">
        <w:rPr>
          <w:sz w:val="24"/>
          <w:szCs w:val="24"/>
        </w:rPr>
        <w:tab/>
      </w:r>
      <w:r w:rsidRPr="00DF5384">
        <w:rPr>
          <w:spacing w:val="-2"/>
          <w:sz w:val="24"/>
          <w:szCs w:val="24"/>
        </w:rPr>
        <w:t>обучения</w:t>
      </w:r>
      <w:r w:rsidRPr="00DF5384">
        <w:rPr>
          <w:sz w:val="24"/>
          <w:szCs w:val="24"/>
        </w:rPr>
        <w:tab/>
      </w:r>
      <w:r w:rsidRPr="00DF5384">
        <w:rPr>
          <w:spacing w:val="-2"/>
          <w:sz w:val="24"/>
          <w:szCs w:val="24"/>
        </w:rPr>
        <w:t>учащийся</w:t>
      </w:r>
      <w:r w:rsidRPr="00DF5384">
        <w:rPr>
          <w:sz w:val="24"/>
          <w:szCs w:val="24"/>
        </w:rPr>
        <w:tab/>
      </w:r>
      <w:r w:rsidRPr="00DF5384">
        <w:rPr>
          <w:spacing w:val="-2"/>
          <w:sz w:val="24"/>
          <w:szCs w:val="24"/>
        </w:rPr>
        <w:t>должен</w:t>
      </w:r>
      <w:r w:rsidRPr="00DF5384">
        <w:rPr>
          <w:sz w:val="24"/>
          <w:szCs w:val="24"/>
        </w:rPr>
        <w:tab/>
      </w:r>
      <w:r w:rsidRPr="00DF5384">
        <w:rPr>
          <w:spacing w:val="-2"/>
          <w:sz w:val="24"/>
          <w:szCs w:val="24"/>
        </w:rPr>
        <w:t>иметь</w:t>
      </w:r>
      <w:r w:rsidRPr="00DF5384">
        <w:rPr>
          <w:sz w:val="24"/>
          <w:szCs w:val="24"/>
        </w:rPr>
        <w:tab/>
        <w:t>образовательные результаты, соотнесённые с каждым из модулей.</w:t>
      </w:r>
    </w:p>
    <w:p w:rsidR="009625CB" w:rsidRPr="00DF5384" w:rsidRDefault="009625CB" w:rsidP="00A671EE">
      <w:pPr>
        <w:pStyle w:val="1"/>
        <w:spacing w:before="157"/>
        <w:jc w:val="both"/>
        <w:rPr>
          <w:sz w:val="24"/>
          <w:szCs w:val="24"/>
        </w:rPr>
      </w:pPr>
      <w:r w:rsidRPr="00DF5384">
        <w:rPr>
          <w:sz w:val="24"/>
          <w:szCs w:val="24"/>
        </w:rPr>
        <w:t>Модуль</w:t>
      </w:r>
      <w:r w:rsidRPr="00DF5384">
        <w:rPr>
          <w:spacing w:val="-14"/>
          <w:sz w:val="24"/>
          <w:szCs w:val="24"/>
        </w:rPr>
        <w:t xml:space="preserve"> </w:t>
      </w:r>
      <w:r w:rsidRPr="00DF5384">
        <w:rPr>
          <w:sz w:val="24"/>
          <w:szCs w:val="24"/>
        </w:rPr>
        <w:t>«Производство</w:t>
      </w:r>
      <w:r w:rsidRPr="00DF5384">
        <w:rPr>
          <w:spacing w:val="-6"/>
          <w:sz w:val="24"/>
          <w:szCs w:val="24"/>
        </w:rPr>
        <w:t xml:space="preserve"> </w:t>
      </w:r>
      <w:r w:rsidRPr="00DF5384">
        <w:rPr>
          <w:sz w:val="24"/>
          <w:szCs w:val="24"/>
        </w:rPr>
        <w:t>и</w:t>
      </w:r>
      <w:r w:rsidRPr="00DF5384">
        <w:rPr>
          <w:spacing w:val="-13"/>
          <w:sz w:val="24"/>
          <w:szCs w:val="24"/>
        </w:rPr>
        <w:t xml:space="preserve"> </w:t>
      </w:r>
      <w:r w:rsidRPr="00DF5384">
        <w:rPr>
          <w:spacing w:val="-2"/>
          <w:sz w:val="24"/>
          <w:szCs w:val="24"/>
        </w:rPr>
        <w:t>технология»</w:t>
      </w:r>
    </w:p>
    <w:p w:rsidR="009625CB" w:rsidRPr="00DF5384" w:rsidRDefault="009625CB" w:rsidP="00A671EE">
      <w:pPr>
        <w:pStyle w:val="a4"/>
        <w:spacing w:before="94"/>
        <w:ind w:left="0"/>
        <w:rPr>
          <w:b/>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5-6</w:t>
      </w:r>
      <w:r w:rsidRPr="00DF5384">
        <w:rPr>
          <w:rFonts w:ascii="Times New Roman" w:hAnsi="Times New Roman" w:cs="Times New Roman"/>
          <w:b/>
          <w:spacing w:val="1"/>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0F0EA0">
      <w:pPr>
        <w:pStyle w:val="a3"/>
        <w:widowControl w:val="0"/>
        <w:numPr>
          <w:ilvl w:val="0"/>
          <w:numId w:val="11"/>
        </w:numPr>
        <w:tabs>
          <w:tab w:val="left" w:pos="1796"/>
        </w:tabs>
        <w:autoSpaceDE w:val="0"/>
        <w:autoSpaceDN w:val="0"/>
        <w:spacing w:before="39" w:after="0" w:line="278" w:lineRule="auto"/>
        <w:ind w:right="604"/>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техники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технологий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прогрессивного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развития </w:t>
      </w:r>
      <w:r w:rsidRPr="00DF5384">
        <w:rPr>
          <w:rFonts w:ascii="Times New Roman" w:hAnsi="Times New Roman" w:cs="Times New Roman"/>
          <w:spacing w:val="-2"/>
          <w:sz w:val="24"/>
          <w:szCs w:val="24"/>
        </w:rPr>
        <w:t>общества;</w:t>
      </w:r>
    </w:p>
    <w:p w:rsidR="009625CB" w:rsidRPr="00DF5384" w:rsidRDefault="009625CB" w:rsidP="000F0EA0">
      <w:pPr>
        <w:pStyle w:val="a3"/>
        <w:widowControl w:val="0"/>
        <w:numPr>
          <w:ilvl w:val="0"/>
          <w:numId w:val="11"/>
        </w:numPr>
        <w:tabs>
          <w:tab w:val="left" w:pos="1796"/>
        </w:tabs>
        <w:autoSpaceDE w:val="0"/>
        <w:autoSpaceDN w:val="0"/>
        <w:spacing w:after="0" w:line="319"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техники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технологий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цифровом</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социуме;</w:t>
      </w:r>
    </w:p>
    <w:p w:rsidR="009625CB" w:rsidRPr="00DF5384" w:rsidRDefault="009625CB" w:rsidP="000F0EA0">
      <w:pPr>
        <w:pStyle w:val="a3"/>
        <w:widowControl w:val="0"/>
        <w:numPr>
          <w:ilvl w:val="0"/>
          <w:numId w:val="11"/>
        </w:numPr>
        <w:tabs>
          <w:tab w:val="left" w:pos="1796"/>
        </w:tabs>
        <w:autoSpaceDE w:val="0"/>
        <w:autoSpaceDN w:val="0"/>
        <w:spacing w:before="45"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причины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последствия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развития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техники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технологий;</w:t>
      </w:r>
    </w:p>
    <w:p w:rsidR="009625CB" w:rsidRPr="00DF5384" w:rsidRDefault="009625CB" w:rsidP="000F0EA0">
      <w:pPr>
        <w:pStyle w:val="a3"/>
        <w:widowControl w:val="0"/>
        <w:numPr>
          <w:ilvl w:val="0"/>
          <w:numId w:val="11"/>
        </w:numPr>
        <w:tabs>
          <w:tab w:val="left" w:pos="1796"/>
        </w:tabs>
        <w:autoSpaceDE w:val="0"/>
        <w:autoSpaceDN w:val="0"/>
        <w:spacing w:before="51" w:after="0" w:line="276" w:lineRule="auto"/>
        <w:ind w:right="602"/>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9625CB" w:rsidRPr="00DF5384" w:rsidRDefault="009625CB" w:rsidP="000F0EA0">
      <w:pPr>
        <w:pStyle w:val="a3"/>
        <w:widowControl w:val="0"/>
        <w:numPr>
          <w:ilvl w:val="0"/>
          <w:numId w:val="11"/>
        </w:numPr>
        <w:tabs>
          <w:tab w:val="left" w:pos="1796"/>
        </w:tabs>
        <w:autoSpaceDE w:val="0"/>
        <w:autoSpaceDN w:val="0"/>
        <w:spacing w:after="0" w:line="278" w:lineRule="auto"/>
        <w:ind w:right="1131"/>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строить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учебную</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практическую</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деятельность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соответствии со структурой технологии: этапами, операциями, действиями;</w:t>
      </w:r>
    </w:p>
    <w:p w:rsidR="009625CB" w:rsidRPr="00DF5384" w:rsidRDefault="009625CB" w:rsidP="000F0EA0">
      <w:pPr>
        <w:pStyle w:val="a3"/>
        <w:widowControl w:val="0"/>
        <w:numPr>
          <w:ilvl w:val="0"/>
          <w:numId w:val="11"/>
        </w:numPr>
        <w:tabs>
          <w:tab w:val="left" w:pos="1796"/>
          <w:tab w:val="left" w:pos="3352"/>
          <w:tab w:val="left" w:pos="5656"/>
          <w:tab w:val="left" w:pos="7218"/>
          <w:tab w:val="left" w:pos="7713"/>
          <w:tab w:val="left" w:pos="9648"/>
          <w:tab w:val="left" w:pos="10865"/>
        </w:tabs>
        <w:autoSpaceDE w:val="0"/>
        <w:autoSpaceDN w:val="0"/>
        <w:spacing w:after="0" w:line="276" w:lineRule="auto"/>
        <w:ind w:right="571"/>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научиться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конструировать,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оценивать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использовать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модели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в </w:t>
      </w:r>
      <w:r w:rsidRPr="00DF5384">
        <w:rPr>
          <w:rFonts w:ascii="Times New Roman" w:hAnsi="Times New Roman" w:cs="Times New Roman"/>
          <w:sz w:val="24"/>
          <w:szCs w:val="24"/>
        </w:rPr>
        <w:t>познавательной и практической деятельности;</w:t>
      </w:r>
    </w:p>
    <w:p w:rsidR="009625CB" w:rsidRPr="00DF5384" w:rsidRDefault="009625CB" w:rsidP="000F0EA0">
      <w:pPr>
        <w:pStyle w:val="a3"/>
        <w:widowControl w:val="0"/>
        <w:numPr>
          <w:ilvl w:val="0"/>
          <w:numId w:val="11"/>
        </w:numPr>
        <w:tabs>
          <w:tab w:val="left" w:pos="1796"/>
          <w:tab w:val="left" w:pos="4052"/>
          <w:tab w:val="left" w:pos="5351"/>
          <w:tab w:val="left" w:pos="6395"/>
          <w:tab w:val="left" w:pos="6885"/>
          <w:tab w:val="left" w:pos="8832"/>
          <w:tab w:val="left" w:pos="9314"/>
        </w:tabs>
        <w:autoSpaceDE w:val="0"/>
        <w:autoSpaceDN w:val="0"/>
        <w:spacing w:after="0" w:line="278" w:lineRule="auto"/>
        <w:ind w:right="58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организовывать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рабочее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место</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соответствии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требованиями безопасности;</w:t>
      </w:r>
    </w:p>
    <w:p w:rsidR="009625CB" w:rsidRPr="00DF5384" w:rsidRDefault="009625CB" w:rsidP="000F0EA0">
      <w:pPr>
        <w:pStyle w:val="a3"/>
        <w:widowControl w:val="0"/>
        <w:numPr>
          <w:ilvl w:val="0"/>
          <w:numId w:val="11"/>
        </w:numPr>
        <w:tabs>
          <w:tab w:val="left" w:pos="1796"/>
        </w:tabs>
        <w:autoSpaceDE w:val="0"/>
        <w:autoSpaceDN w:val="0"/>
        <w:spacing w:after="0" w:line="319"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11"/>
        </w:numPr>
        <w:tabs>
          <w:tab w:val="left" w:pos="1796"/>
          <w:tab w:val="left" w:pos="3649"/>
          <w:tab w:val="left" w:pos="5185"/>
          <w:tab w:val="left" w:pos="6736"/>
          <w:tab w:val="left" w:pos="8376"/>
          <w:tab w:val="left" w:pos="9655"/>
          <w:tab w:val="left" w:pos="10071"/>
        </w:tabs>
        <w:autoSpaceDE w:val="0"/>
        <w:autoSpaceDN w:val="0"/>
        <w:spacing w:before="35" w:after="0" w:line="278" w:lineRule="auto"/>
        <w:ind w:right="573"/>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использовать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различные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материалы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(древесина,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металлы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сплавы, </w:t>
      </w:r>
      <w:r w:rsidRPr="00DF5384">
        <w:rPr>
          <w:rFonts w:ascii="Times New Roman" w:hAnsi="Times New Roman" w:cs="Times New Roman"/>
          <w:sz w:val="24"/>
          <w:szCs w:val="24"/>
        </w:rPr>
        <w:t>полимеры, текстиль, сельскохозяйственная продукция);</w:t>
      </w:r>
    </w:p>
    <w:p w:rsidR="009625CB" w:rsidRPr="00DF5384" w:rsidRDefault="009625CB" w:rsidP="000F0EA0">
      <w:pPr>
        <w:pStyle w:val="a3"/>
        <w:widowControl w:val="0"/>
        <w:numPr>
          <w:ilvl w:val="0"/>
          <w:numId w:val="11"/>
        </w:numPr>
        <w:tabs>
          <w:tab w:val="left" w:pos="1796"/>
        </w:tabs>
        <w:autoSpaceDE w:val="0"/>
        <w:autoSpaceDN w:val="0"/>
        <w:spacing w:after="0" w:line="276" w:lineRule="auto"/>
        <w:ind w:right="596"/>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9625CB" w:rsidRPr="00DF5384" w:rsidRDefault="009625CB" w:rsidP="000F0EA0">
      <w:pPr>
        <w:pStyle w:val="a3"/>
        <w:widowControl w:val="0"/>
        <w:numPr>
          <w:ilvl w:val="0"/>
          <w:numId w:val="11"/>
        </w:numPr>
        <w:tabs>
          <w:tab w:val="left" w:pos="1796"/>
          <w:tab w:val="left" w:pos="3248"/>
          <w:tab w:val="left" w:pos="5144"/>
          <w:tab w:val="left" w:pos="6693"/>
          <w:tab w:val="left" w:pos="8544"/>
          <w:tab w:val="left" w:pos="9737"/>
          <w:tab w:val="left" w:pos="10872"/>
        </w:tabs>
        <w:autoSpaceDE w:val="0"/>
        <w:autoSpaceDN w:val="0"/>
        <w:spacing w:after="0" w:line="278" w:lineRule="auto"/>
        <w:ind w:right="571"/>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получить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возможность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научиться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коллективно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решать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задачи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с </w:t>
      </w:r>
      <w:r w:rsidRPr="00DF5384">
        <w:rPr>
          <w:rFonts w:ascii="Times New Roman" w:hAnsi="Times New Roman" w:cs="Times New Roman"/>
          <w:sz w:val="24"/>
          <w:szCs w:val="24"/>
        </w:rPr>
        <w:t>использованием облачных сервисов;</w:t>
      </w:r>
    </w:p>
    <w:p w:rsidR="009625CB" w:rsidRPr="00DF5384" w:rsidRDefault="009625CB" w:rsidP="000F0EA0">
      <w:pPr>
        <w:pStyle w:val="a3"/>
        <w:widowControl w:val="0"/>
        <w:numPr>
          <w:ilvl w:val="0"/>
          <w:numId w:val="11"/>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оперировать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понятием</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«биотехнология»;</w:t>
      </w:r>
    </w:p>
    <w:p w:rsidR="009625CB" w:rsidRPr="00DF5384" w:rsidRDefault="009625CB" w:rsidP="000F0EA0">
      <w:pPr>
        <w:pStyle w:val="a3"/>
        <w:widowControl w:val="0"/>
        <w:numPr>
          <w:ilvl w:val="0"/>
          <w:numId w:val="11"/>
        </w:numPr>
        <w:tabs>
          <w:tab w:val="left" w:pos="1796"/>
        </w:tabs>
        <w:autoSpaceDE w:val="0"/>
        <w:autoSpaceDN w:val="0"/>
        <w:spacing w:before="34"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методы</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очистки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воды,</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фильтрование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воды;</w:t>
      </w:r>
    </w:p>
    <w:p w:rsidR="009625CB" w:rsidRPr="00DF5384" w:rsidRDefault="009625CB" w:rsidP="000F0EA0">
      <w:pPr>
        <w:pStyle w:val="a3"/>
        <w:widowControl w:val="0"/>
        <w:numPr>
          <w:ilvl w:val="0"/>
          <w:numId w:val="11"/>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оперировать</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понятиями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«биоэнергетика»,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«биометаногенез».</w:t>
      </w:r>
    </w:p>
    <w:p w:rsidR="009625CB" w:rsidRPr="00DF5384" w:rsidRDefault="009625CB" w:rsidP="00A671EE">
      <w:pPr>
        <w:spacing w:before="212"/>
        <w:ind w:left="1076"/>
        <w:jc w:val="both"/>
        <w:rPr>
          <w:rFonts w:ascii="Times New Roman" w:hAnsi="Times New Roman" w:cs="Times New Roman"/>
          <w:b/>
          <w:sz w:val="24"/>
          <w:szCs w:val="24"/>
        </w:rPr>
      </w:pPr>
      <w:r w:rsidRPr="00DF5384">
        <w:rPr>
          <w:rFonts w:ascii="Times New Roman" w:hAnsi="Times New Roman" w:cs="Times New Roman"/>
          <w:b/>
          <w:sz w:val="24"/>
          <w:szCs w:val="24"/>
        </w:rPr>
        <w:t>7-9</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0F0EA0">
      <w:pPr>
        <w:pStyle w:val="a3"/>
        <w:widowControl w:val="0"/>
        <w:numPr>
          <w:ilvl w:val="0"/>
          <w:numId w:val="47"/>
        </w:numPr>
        <w:tabs>
          <w:tab w:val="left" w:pos="1795"/>
        </w:tabs>
        <w:autoSpaceDE w:val="0"/>
        <w:autoSpaceDN w:val="0"/>
        <w:spacing w:before="3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перечислять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современных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технологий;</w:t>
      </w:r>
    </w:p>
    <w:p w:rsidR="009625CB" w:rsidRPr="00DF5384" w:rsidRDefault="009625CB" w:rsidP="000F0EA0">
      <w:pPr>
        <w:pStyle w:val="a3"/>
        <w:widowControl w:val="0"/>
        <w:numPr>
          <w:ilvl w:val="0"/>
          <w:numId w:val="47"/>
        </w:numPr>
        <w:tabs>
          <w:tab w:val="left" w:pos="1795"/>
        </w:tabs>
        <w:autoSpaceDE w:val="0"/>
        <w:autoSpaceDN w:val="0"/>
        <w:spacing w:before="47"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возникающих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0"/>
          <w:numId w:val="47"/>
        </w:numPr>
        <w:tabs>
          <w:tab w:val="left" w:pos="1796"/>
        </w:tabs>
        <w:autoSpaceDE w:val="0"/>
        <w:autoSpaceDN w:val="0"/>
        <w:spacing w:before="110"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625CB" w:rsidRPr="00DF5384" w:rsidRDefault="009625CB" w:rsidP="000F0EA0">
      <w:pPr>
        <w:pStyle w:val="a3"/>
        <w:widowControl w:val="0"/>
        <w:numPr>
          <w:ilvl w:val="0"/>
          <w:numId w:val="47"/>
        </w:numPr>
        <w:tabs>
          <w:tab w:val="left" w:pos="1796"/>
        </w:tabs>
        <w:autoSpaceDE w:val="0"/>
        <w:autoSpaceDN w:val="0"/>
        <w:spacing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 примеры не только функциональных, но и эстетичных промышленных изделий;</w:t>
      </w:r>
    </w:p>
    <w:p w:rsidR="009625CB" w:rsidRPr="00DF5384" w:rsidRDefault="009625CB" w:rsidP="000F0EA0">
      <w:pPr>
        <w:pStyle w:val="a3"/>
        <w:widowControl w:val="0"/>
        <w:numPr>
          <w:ilvl w:val="0"/>
          <w:numId w:val="47"/>
        </w:numPr>
        <w:tabs>
          <w:tab w:val="left" w:pos="1795"/>
        </w:tabs>
        <w:autoSpaceDE w:val="0"/>
        <w:autoSpaceDN w:val="0"/>
        <w:spacing w:after="0" w:line="317"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овладеть</w:t>
      </w:r>
      <w:r w:rsidRPr="00DF5384">
        <w:rPr>
          <w:rFonts w:ascii="Times New Roman" w:hAnsi="Times New Roman" w:cs="Times New Roman"/>
          <w:spacing w:val="60"/>
          <w:w w:val="150"/>
          <w:sz w:val="24"/>
          <w:szCs w:val="24"/>
        </w:rPr>
        <w:t xml:space="preserve"> </w:t>
      </w:r>
      <w:r w:rsidRPr="00DF5384">
        <w:rPr>
          <w:rFonts w:ascii="Times New Roman" w:hAnsi="Times New Roman" w:cs="Times New Roman"/>
          <w:sz w:val="24"/>
          <w:szCs w:val="24"/>
        </w:rPr>
        <w:t>информационно-когнитивными</w:t>
      </w:r>
      <w:r w:rsidRPr="00DF5384">
        <w:rPr>
          <w:rFonts w:ascii="Times New Roman" w:hAnsi="Times New Roman" w:cs="Times New Roman"/>
          <w:spacing w:val="49"/>
          <w:sz w:val="24"/>
          <w:szCs w:val="24"/>
        </w:rPr>
        <w:t xml:space="preserve">  </w:t>
      </w:r>
      <w:r w:rsidRPr="00DF5384">
        <w:rPr>
          <w:rFonts w:ascii="Times New Roman" w:hAnsi="Times New Roman" w:cs="Times New Roman"/>
          <w:sz w:val="24"/>
          <w:szCs w:val="24"/>
        </w:rPr>
        <w:t>технологиями</w:t>
      </w:r>
      <w:r w:rsidRPr="00DF5384">
        <w:rPr>
          <w:rFonts w:ascii="Times New Roman" w:hAnsi="Times New Roman" w:cs="Times New Roman"/>
          <w:spacing w:val="48"/>
          <w:sz w:val="24"/>
          <w:szCs w:val="24"/>
        </w:rPr>
        <w:t xml:space="preserve">  </w:t>
      </w:r>
      <w:r w:rsidRPr="00DF5384">
        <w:rPr>
          <w:rFonts w:ascii="Times New Roman" w:hAnsi="Times New Roman" w:cs="Times New Roman"/>
          <w:spacing w:val="-2"/>
          <w:sz w:val="24"/>
          <w:szCs w:val="24"/>
        </w:rPr>
        <w:t>преобразования</w:t>
      </w:r>
    </w:p>
    <w:p w:rsidR="009625CB" w:rsidRPr="00DF5384" w:rsidRDefault="009625CB" w:rsidP="00A671EE">
      <w:pPr>
        <w:pStyle w:val="a4"/>
        <w:spacing w:before="63"/>
        <w:ind w:left="1796"/>
        <w:rPr>
          <w:sz w:val="24"/>
          <w:szCs w:val="24"/>
        </w:rPr>
      </w:pPr>
      <w:r w:rsidRPr="00DF5384">
        <w:rPr>
          <w:sz w:val="24"/>
          <w:szCs w:val="24"/>
        </w:rPr>
        <w:t>данных</w:t>
      </w:r>
      <w:r w:rsidRPr="00DF5384">
        <w:rPr>
          <w:spacing w:val="-4"/>
          <w:sz w:val="24"/>
          <w:szCs w:val="24"/>
        </w:rPr>
        <w:t xml:space="preserve"> </w:t>
      </w:r>
      <w:r w:rsidRPr="00DF5384">
        <w:rPr>
          <w:sz w:val="24"/>
          <w:szCs w:val="24"/>
        </w:rPr>
        <w:t>в</w:t>
      </w:r>
      <w:r w:rsidRPr="00DF5384">
        <w:rPr>
          <w:spacing w:val="-10"/>
          <w:sz w:val="24"/>
          <w:szCs w:val="24"/>
        </w:rPr>
        <w:t xml:space="preserve"> </w:t>
      </w:r>
      <w:r w:rsidRPr="00DF5384">
        <w:rPr>
          <w:sz w:val="24"/>
          <w:szCs w:val="24"/>
        </w:rPr>
        <w:t>информацию</w:t>
      </w:r>
      <w:r w:rsidRPr="00DF5384">
        <w:rPr>
          <w:spacing w:val="-7"/>
          <w:sz w:val="24"/>
          <w:szCs w:val="24"/>
        </w:rPr>
        <w:t xml:space="preserve"> </w:t>
      </w:r>
      <w:r w:rsidRPr="00DF5384">
        <w:rPr>
          <w:sz w:val="24"/>
          <w:szCs w:val="24"/>
        </w:rPr>
        <w:t>и</w:t>
      </w:r>
      <w:r w:rsidRPr="00DF5384">
        <w:rPr>
          <w:spacing w:val="-7"/>
          <w:sz w:val="24"/>
          <w:szCs w:val="24"/>
        </w:rPr>
        <w:t xml:space="preserve"> </w:t>
      </w:r>
      <w:r w:rsidRPr="00DF5384">
        <w:rPr>
          <w:sz w:val="24"/>
          <w:szCs w:val="24"/>
        </w:rPr>
        <w:t>информации</w:t>
      </w:r>
      <w:r w:rsidRPr="00DF5384">
        <w:rPr>
          <w:spacing w:val="-3"/>
          <w:sz w:val="24"/>
          <w:szCs w:val="24"/>
        </w:rPr>
        <w:t xml:space="preserve"> </w:t>
      </w:r>
      <w:r w:rsidRPr="00DF5384">
        <w:rPr>
          <w:sz w:val="24"/>
          <w:szCs w:val="24"/>
        </w:rPr>
        <w:t>в</w:t>
      </w:r>
      <w:r w:rsidRPr="00DF5384">
        <w:rPr>
          <w:spacing w:val="-10"/>
          <w:sz w:val="24"/>
          <w:szCs w:val="24"/>
        </w:rPr>
        <w:t xml:space="preserve"> </w:t>
      </w:r>
      <w:r w:rsidRPr="00DF5384">
        <w:rPr>
          <w:spacing w:val="-2"/>
          <w:sz w:val="24"/>
          <w:szCs w:val="24"/>
        </w:rPr>
        <w:t>знание;</w:t>
      </w:r>
    </w:p>
    <w:p w:rsidR="009625CB" w:rsidRPr="00DF5384" w:rsidRDefault="009625CB" w:rsidP="000F0EA0">
      <w:pPr>
        <w:pStyle w:val="a3"/>
        <w:widowControl w:val="0"/>
        <w:numPr>
          <w:ilvl w:val="0"/>
          <w:numId w:val="47"/>
        </w:numPr>
        <w:tabs>
          <w:tab w:val="left" w:pos="1796"/>
        </w:tabs>
        <w:autoSpaceDE w:val="0"/>
        <w:autoSpaceDN w:val="0"/>
        <w:spacing w:before="53"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9625CB" w:rsidRPr="00DF5384" w:rsidRDefault="009625CB" w:rsidP="000F0EA0">
      <w:pPr>
        <w:pStyle w:val="a3"/>
        <w:widowControl w:val="0"/>
        <w:numPr>
          <w:ilvl w:val="0"/>
          <w:numId w:val="47"/>
        </w:numPr>
        <w:tabs>
          <w:tab w:val="left" w:pos="1796"/>
        </w:tabs>
        <w:autoSpaceDE w:val="0"/>
        <w:autoSpaceDN w:val="0"/>
        <w:spacing w:after="0" w:line="278"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оценивать области применения технологий, понимать их возможности и </w:t>
      </w:r>
      <w:r w:rsidRPr="00DF5384">
        <w:rPr>
          <w:rFonts w:ascii="Times New Roman" w:hAnsi="Times New Roman" w:cs="Times New Roman"/>
          <w:spacing w:val="-2"/>
          <w:sz w:val="24"/>
          <w:szCs w:val="24"/>
        </w:rPr>
        <w:t>ограничения;</w:t>
      </w:r>
    </w:p>
    <w:p w:rsidR="009625CB" w:rsidRPr="00DF5384" w:rsidRDefault="009625CB" w:rsidP="000F0EA0">
      <w:pPr>
        <w:pStyle w:val="a3"/>
        <w:widowControl w:val="0"/>
        <w:numPr>
          <w:ilvl w:val="0"/>
          <w:numId w:val="47"/>
        </w:numPr>
        <w:tabs>
          <w:tab w:val="left" w:pos="1796"/>
        </w:tabs>
        <w:autoSpaceDE w:val="0"/>
        <w:autoSpaceDN w:val="0"/>
        <w:spacing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оценивать условия применимости технологии с позиций экологической </w:t>
      </w:r>
      <w:r w:rsidRPr="00DF5384">
        <w:rPr>
          <w:rFonts w:ascii="Times New Roman" w:hAnsi="Times New Roman" w:cs="Times New Roman"/>
          <w:spacing w:val="-2"/>
          <w:sz w:val="24"/>
          <w:szCs w:val="24"/>
        </w:rPr>
        <w:t>защищённости;</w:t>
      </w:r>
    </w:p>
    <w:p w:rsidR="009625CB" w:rsidRPr="00DF5384" w:rsidRDefault="009625CB" w:rsidP="000F0EA0">
      <w:pPr>
        <w:pStyle w:val="a3"/>
        <w:widowControl w:val="0"/>
        <w:numPr>
          <w:ilvl w:val="0"/>
          <w:numId w:val="47"/>
        </w:numPr>
        <w:tabs>
          <w:tab w:val="left" w:pos="1796"/>
        </w:tabs>
        <w:autoSpaceDE w:val="0"/>
        <w:autoSpaceDN w:val="0"/>
        <w:spacing w:after="0" w:line="276" w:lineRule="auto"/>
        <w:ind w:right="57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получить возможность научиться модернизировать и создавать технологии обработки известных материалов;</w:t>
      </w:r>
    </w:p>
    <w:p w:rsidR="009625CB" w:rsidRPr="00DF5384" w:rsidRDefault="009625CB" w:rsidP="000F0EA0">
      <w:pPr>
        <w:pStyle w:val="a3"/>
        <w:widowControl w:val="0"/>
        <w:numPr>
          <w:ilvl w:val="0"/>
          <w:numId w:val="47"/>
        </w:numPr>
        <w:tabs>
          <w:tab w:val="left" w:pos="1796"/>
        </w:tabs>
        <w:autoSpaceDE w:val="0"/>
        <w:autoSpaceDN w:val="0"/>
        <w:spacing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значимые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конкретного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человека</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потребности;</w:t>
      </w:r>
    </w:p>
    <w:p w:rsidR="009625CB" w:rsidRPr="00DF5384" w:rsidRDefault="009625CB" w:rsidP="000F0EA0">
      <w:pPr>
        <w:pStyle w:val="a3"/>
        <w:widowControl w:val="0"/>
        <w:numPr>
          <w:ilvl w:val="0"/>
          <w:numId w:val="47"/>
        </w:numPr>
        <w:tabs>
          <w:tab w:val="left" w:pos="1796"/>
        </w:tabs>
        <w:autoSpaceDE w:val="0"/>
        <w:autoSpaceDN w:val="0"/>
        <w:spacing w:before="4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перечислять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продукты</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питания;</w:t>
      </w:r>
    </w:p>
    <w:p w:rsidR="009625CB" w:rsidRPr="00DF5384" w:rsidRDefault="009625CB" w:rsidP="000F0EA0">
      <w:pPr>
        <w:pStyle w:val="a3"/>
        <w:widowControl w:val="0"/>
        <w:numPr>
          <w:ilvl w:val="0"/>
          <w:numId w:val="47"/>
        </w:numPr>
        <w:tabs>
          <w:tab w:val="left" w:pos="1796"/>
        </w:tabs>
        <w:autoSpaceDE w:val="0"/>
        <w:autoSpaceDN w:val="0"/>
        <w:spacing w:before="10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перечислять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названия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народных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промыслов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ремёсел;</w:t>
      </w:r>
    </w:p>
    <w:p w:rsidR="009625CB" w:rsidRPr="00DF5384" w:rsidRDefault="009625CB" w:rsidP="000F0EA0">
      <w:pPr>
        <w:pStyle w:val="a3"/>
        <w:widowControl w:val="0"/>
        <w:numPr>
          <w:ilvl w:val="0"/>
          <w:numId w:val="47"/>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использование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нанотехнологий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различных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областях;</w:t>
      </w:r>
    </w:p>
    <w:p w:rsidR="009625CB" w:rsidRPr="00DF5384" w:rsidRDefault="009625CB" w:rsidP="000F0EA0">
      <w:pPr>
        <w:pStyle w:val="a3"/>
        <w:widowControl w:val="0"/>
        <w:numPr>
          <w:ilvl w:val="0"/>
          <w:numId w:val="47"/>
        </w:numPr>
        <w:tabs>
          <w:tab w:val="left" w:pos="1796"/>
        </w:tabs>
        <w:autoSpaceDE w:val="0"/>
        <w:autoSpaceDN w:val="0"/>
        <w:spacing w:before="47"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экологические</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проблемы;</w:t>
      </w:r>
    </w:p>
    <w:p w:rsidR="009625CB" w:rsidRPr="00DF5384" w:rsidRDefault="009625CB" w:rsidP="000F0EA0">
      <w:pPr>
        <w:pStyle w:val="a3"/>
        <w:widowControl w:val="0"/>
        <w:numPr>
          <w:ilvl w:val="0"/>
          <w:numId w:val="47"/>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генеалогический</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метод;</w:t>
      </w:r>
    </w:p>
    <w:p w:rsidR="009625CB" w:rsidRPr="00DF5384" w:rsidRDefault="009625CB" w:rsidP="000F0EA0">
      <w:pPr>
        <w:pStyle w:val="a3"/>
        <w:widowControl w:val="0"/>
        <w:numPr>
          <w:ilvl w:val="0"/>
          <w:numId w:val="47"/>
        </w:numPr>
        <w:tabs>
          <w:tab w:val="left" w:pos="1796"/>
        </w:tabs>
        <w:autoSpaceDE w:val="0"/>
        <w:autoSpaceDN w:val="0"/>
        <w:spacing w:before="47"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прививок;</w:t>
      </w:r>
    </w:p>
    <w:p w:rsidR="009625CB" w:rsidRPr="00DF5384" w:rsidRDefault="009625CB" w:rsidP="000F0EA0">
      <w:pPr>
        <w:pStyle w:val="a3"/>
        <w:widowControl w:val="0"/>
        <w:numPr>
          <w:ilvl w:val="0"/>
          <w:numId w:val="47"/>
        </w:numPr>
        <w:tabs>
          <w:tab w:val="left" w:pos="1796"/>
        </w:tabs>
        <w:autoSpaceDE w:val="0"/>
        <w:autoSpaceDN w:val="0"/>
        <w:spacing w:before="91"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работу</w:t>
      </w:r>
      <w:r w:rsidRPr="00DF5384">
        <w:rPr>
          <w:rFonts w:ascii="Times New Roman" w:hAnsi="Times New Roman" w:cs="Times New Roman"/>
          <w:spacing w:val="-15"/>
          <w:sz w:val="24"/>
          <w:szCs w:val="24"/>
        </w:rPr>
        <w:t xml:space="preserve"> </w:t>
      </w:r>
      <w:r w:rsidRPr="00DF5384">
        <w:rPr>
          <w:rFonts w:ascii="Times New Roman" w:hAnsi="Times New Roman" w:cs="Times New Roman"/>
          <w:spacing w:val="-2"/>
          <w:sz w:val="24"/>
          <w:szCs w:val="24"/>
        </w:rPr>
        <w:t>биодатчиков;</w:t>
      </w:r>
    </w:p>
    <w:p w:rsidR="009625CB" w:rsidRPr="00DF5384" w:rsidRDefault="009625CB" w:rsidP="000F0EA0">
      <w:pPr>
        <w:pStyle w:val="a3"/>
        <w:widowControl w:val="0"/>
        <w:numPr>
          <w:ilvl w:val="0"/>
          <w:numId w:val="47"/>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9"/>
          <w:sz w:val="24"/>
          <w:szCs w:val="24"/>
        </w:rPr>
        <w:t xml:space="preserve"> </w:t>
      </w:r>
      <w:r w:rsidRPr="00DF5384">
        <w:rPr>
          <w:rFonts w:ascii="Times New Roman" w:hAnsi="Times New Roman" w:cs="Times New Roman"/>
          <w:sz w:val="24"/>
          <w:szCs w:val="24"/>
        </w:rPr>
        <w:t>микробиологические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методы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генной</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инженерии.</w:t>
      </w:r>
    </w:p>
    <w:p w:rsidR="009625CB" w:rsidRPr="00DF5384" w:rsidRDefault="009625CB" w:rsidP="00A671EE">
      <w:pPr>
        <w:pStyle w:val="1"/>
        <w:spacing w:before="194"/>
        <w:jc w:val="both"/>
        <w:rPr>
          <w:sz w:val="24"/>
          <w:szCs w:val="24"/>
        </w:rPr>
      </w:pPr>
      <w:r w:rsidRPr="00DF5384">
        <w:rPr>
          <w:sz w:val="24"/>
          <w:szCs w:val="24"/>
        </w:rPr>
        <w:t>Модуль</w:t>
      </w:r>
      <w:r w:rsidRPr="00DF5384">
        <w:rPr>
          <w:spacing w:val="-16"/>
          <w:sz w:val="24"/>
          <w:szCs w:val="24"/>
        </w:rPr>
        <w:t xml:space="preserve"> </w:t>
      </w:r>
      <w:r w:rsidRPr="00DF5384">
        <w:rPr>
          <w:sz w:val="24"/>
          <w:szCs w:val="24"/>
        </w:rPr>
        <w:t>«Технология</w:t>
      </w:r>
      <w:r w:rsidRPr="00DF5384">
        <w:rPr>
          <w:spacing w:val="-12"/>
          <w:sz w:val="24"/>
          <w:szCs w:val="24"/>
        </w:rPr>
        <w:t xml:space="preserve"> </w:t>
      </w:r>
      <w:r w:rsidRPr="00DF5384">
        <w:rPr>
          <w:sz w:val="24"/>
          <w:szCs w:val="24"/>
        </w:rPr>
        <w:t>обработки</w:t>
      </w:r>
      <w:r w:rsidRPr="00DF5384">
        <w:rPr>
          <w:spacing w:val="-12"/>
          <w:sz w:val="24"/>
          <w:szCs w:val="24"/>
        </w:rPr>
        <w:t xml:space="preserve"> </w:t>
      </w:r>
      <w:r w:rsidRPr="00DF5384">
        <w:rPr>
          <w:sz w:val="24"/>
          <w:szCs w:val="24"/>
        </w:rPr>
        <w:t>материалов</w:t>
      </w:r>
      <w:r w:rsidRPr="00DF5384">
        <w:rPr>
          <w:spacing w:val="-7"/>
          <w:sz w:val="24"/>
          <w:szCs w:val="24"/>
        </w:rPr>
        <w:t xml:space="preserve"> </w:t>
      </w:r>
      <w:r w:rsidRPr="00DF5384">
        <w:rPr>
          <w:sz w:val="24"/>
          <w:szCs w:val="24"/>
        </w:rPr>
        <w:t>и</w:t>
      </w:r>
      <w:r w:rsidRPr="00DF5384">
        <w:rPr>
          <w:spacing w:val="-14"/>
          <w:sz w:val="24"/>
          <w:szCs w:val="24"/>
        </w:rPr>
        <w:t xml:space="preserve"> </w:t>
      </w:r>
      <w:r w:rsidRPr="00DF5384">
        <w:rPr>
          <w:sz w:val="24"/>
          <w:szCs w:val="24"/>
        </w:rPr>
        <w:t>пищевых</w:t>
      </w:r>
      <w:r w:rsidRPr="00DF5384">
        <w:rPr>
          <w:spacing w:val="-10"/>
          <w:sz w:val="24"/>
          <w:szCs w:val="24"/>
        </w:rPr>
        <w:t xml:space="preserve"> </w:t>
      </w:r>
      <w:r w:rsidRPr="00DF5384">
        <w:rPr>
          <w:spacing w:val="-2"/>
          <w:sz w:val="24"/>
          <w:szCs w:val="24"/>
        </w:rPr>
        <w:t>продуктов»</w:t>
      </w:r>
    </w:p>
    <w:p w:rsidR="009625CB" w:rsidRPr="00DF5384" w:rsidRDefault="009625CB" w:rsidP="00A671EE">
      <w:pPr>
        <w:pStyle w:val="a4"/>
        <w:spacing w:before="92"/>
        <w:ind w:left="0"/>
        <w:rPr>
          <w:b/>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5-6</w:t>
      </w:r>
      <w:r w:rsidRPr="00DF5384">
        <w:rPr>
          <w:rFonts w:ascii="Times New Roman" w:hAnsi="Times New Roman" w:cs="Times New Roman"/>
          <w:b/>
          <w:spacing w:val="1"/>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0F0EA0">
      <w:pPr>
        <w:pStyle w:val="a3"/>
        <w:widowControl w:val="0"/>
        <w:numPr>
          <w:ilvl w:val="0"/>
          <w:numId w:val="10"/>
        </w:numPr>
        <w:tabs>
          <w:tab w:val="left" w:pos="1796"/>
          <w:tab w:val="left" w:pos="4028"/>
          <w:tab w:val="left" w:pos="6244"/>
          <w:tab w:val="left" w:pos="6671"/>
          <w:tab w:val="left" w:pos="9425"/>
        </w:tabs>
        <w:autoSpaceDE w:val="0"/>
        <w:autoSpaceDN w:val="0"/>
        <w:spacing w:before="42" w:after="0" w:line="276" w:lineRule="auto"/>
        <w:ind w:right="56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познавательную</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преобразовательную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деятельность человека;</w:t>
      </w:r>
    </w:p>
    <w:p w:rsidR="009625CB" w:rsidRPr="00DF5384" w:rsidRDefault="009625CB" w:rsidP="000F0EA0">
      <w:pPr>
        <w:pStyle w:val="a3"/>
        <w:widowControl w:val="0"/>
        <w:numPr>
          <w:ilvl w:val="0"/>
          <w:numId w:val="10"/>
        </w:numPr>
        <w:tabs>
          <w:tab w:val="left" w:pos="1796"/>
        </w:tabs>
        <w:autoSpaceDE w:val="0"/>
        <w:autoSpaceDN w:val="0"/>
        <w:spacing w:before="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правила</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10"/>
        </w:numPr>
        <w:tabs>
          <w:tab w:val="left" w:pos="1796"/>
          <w:tab w:val="left" w:pos="4052"/>
          <w:tab w:val="left" w:pos="5351"/>
          <w:tab w:val="left" w:pos="6395"/>
          <w:tab w:val="left" w:pos="6885"/>
          <w:tab w:val="left" w:pos="8832"/>
          <w:tab w:val="left" w:pos="9314"/>
        </w:tabs>
        <w:autoSpaceDE w:val="0"/>
        <w:autoSpaceDN w:val="0"/>
        <w:spacing w:before="43" w:after="0" w:line="278" w:lineRule="auto"/>
        <w:ind w:right="58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организовывать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рабочее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место</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соответствии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требованиями безопасности;</w:t>
      </w:r>
    </w:p>
    <w:p w:rsidR="009625CB" w:rsidRPr="00DF5384" w:rsidRDefault="009625CB" w:rsidP="000F0EA0">
      <w:pPr>
        <w:pStyle w:val="a3"/>
        <w:widowControl w:val="0"/>
        <w:numPr>
          <w:ilvl w:val="0"/>
          <w:numId w:val="10"/>
        </w:numPr>
        <w:tabs>
          <w:tab w:val="left" w:pos="1796"/>
          <w:tab w:val="left" w:pos="4235"/>
          <w:tab w:val="left" w:pos="4609"/>
          <w:tab w:val="left" w:pos="6786"/>
          <w:tab w:val="left" w:pos="8666"/>
          <w:tab w:val="left" w:pos="10841"/>
        </w:tabs>
        <w:autoSpaceDE w:val="0"/>
        <w:autoSpaceDN w:val="0"/>
        <w:spacing w:after="0" w:line="276" w:lineRule="auto"/>
        <w:ind w:right="57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классифицировать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приспособления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 xml:space="preserve">и </w:t>
      </w:r>
      <w:r w:rsidRPr="00DF5384">
        <w:rPr>
          <w:rFonts w:ascii="Times New Roman" w:hAnsi="Times New Roman" w:cs="Times New Roman"/>
          <w:sz w:val="24"/>
          <w:szCs w:val="24"/>
        </w:rPr>
        <w:t>технологическое оборудование;</w:t>
      </w:r>
    </w:p>
    <w:p w:rsidR="009625CB" w:rsidRPr="00DF5384" w:rsidRDefault="009625CB" w:rsidP="000F0EA0">
      <w:pPr>
        <w:pStyle w:val="a3"/>
        <w:widowControl w:val="0"/>
        <w:numPr>
          <w:ilvl w:val="0"/>
          <w:numId w:val="10"/>
        </w:numPr>
        <w:tabs>
          <w:tab w:val="left" w:pos="1796"/>
        </w:tabs>
        <w:autoSpaceDE w:val="0"/>
        <w:autoSpaceDN w:val="0"/>
        <w:spacing w:before="1" w:after="0" w:line="276" w:lineRule="auto"/>
        <w:ind w:right="599"/>
        <w:contextualSpacing w:val="0"/>
        <w:jc w:val="both"/>
        <w:rPr>
          <w:rFonts w:ascii="Times New Roman" w:hAnsi="Times New Roman" w:cs="Times New Roman"/>
          <w:sz w:val="24"/>
          <w:szCs w:val="24"/>
        </w:rPr>
      </w:pPr>
      <w:r w:rsidRPr="00DF5384">
        <w:rPr>
          <w:rFonts w:ascii="Times New Roman" w:hAnsi="Times New Roman" w:cs="Times New Roman"/>
          <w:sz w:val="24"/>
          <w:szCs w:val="24"/>
        </w:rPr>
        <w:t>активно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знания,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полученные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изучении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учебных предметов, и сформированные универсальные учебные действия;</w:t>
      </w:r>
    </w:p>
    <w:p w:rsidR="009625CB" w:rsidRPr="00DF5384" w:rsidRDefault="009625CB" w:rsidP="000F0EA0">
      <w:pPr>
        <w:pStyle w:val="a3"/>
        <w:widowControl w:val="0"/>
        <w:numPr>
          <w:ilvl w:val="0"/>
          <w:numId w:val="10"/>
        </w:numPr>
        <w:tabs>
          <w:tab w:val="left" w:pos="1796"/>
          <w:tab w:val="left" w:pos="3846"/>
          <w:tab w:val="left" w:pos="5966"/>
          <w:tab w:val="left" w:pos="8378"/>
          <w:tab w:val="left" w:pos="8988"/>
        </w:tabs>
        <w:autoSpaceDE w:val="0"/>
        <w:autoSpaceDN w:val="0"/>
        <w:spacing w:after="0" w:line="276" w:lineRule="auto"/>
        <w:ind w:right="58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использовать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приспособления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технологическое оборудование;</w:t>
      </w:r>
    </w:p>
    <w:p w:rsidR="009625CB" w:rsidRPr="00DF5384" w:rsidRDefault="009625CB" w:rsidP="000F0EA0">
      <w:pPr>
        <w:pStyle w:val="a3"/>
        <w:widowControl w:val="0"/>
        <w:numPr>
          <w:ilvl w:val="0"/>
          <w:numId w:val="10"/>
        </w:numPr>
        <w:tabs>
          <w:tab w:val="left" w:pos="1796"/>
          <w:tab w:val="left" w:pos="3440"/>
          <w:tab w:val="left" w:pos="5822"/>
          <w:tab w:val="left" w:pos="7312"/>
          <w:tab w:val="left" w:pos="7797"/>
          <w:tab w:val="left" w:pos="10099"/>
        </w:tabs>
        <w:autoSpaceDE w:val="0"/>
        <w:autoSpaceDN w:val="0"/>
        <w:spacing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выполнять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технологические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операции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использованием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ручных </w:t>
      </w:r>
      <w:r w:rsidRPr="00DF5384">
        <w:rPr>
          <w:rFonts w:ascii="Times New Roman" w:hAnsi="Times New Roman" w:cs="Times New Roman"/>
          <w:sz w:val="24"/>
          <w:szCs w:val="24"/>
        </w:rPr>
        <w:t>инструментов, приспособлений, технологического оборудования;</w:t>
      </w:r>
    </w:p>
    <w:p w:rsidR="009625CB" w:rsidRPr="00DF5384" w:rsidRDefault="009625CB" w:rsidP="000F0EA0">
      <w:pPr>
        <w:pStyle w:val="a3"/>
        <w:widowControl w:val="0"/>
        <w:numPr>
          <w:ilvl w:val="0"/>
          <w:numId w:val="10"/>
        </w:numPr>
        <w:tabs>
          <w:tab w:val="left" w:pos="1796"/>
        </w:tabs>
        <w:autoSpaceDE w:val="0"/>
        <w:autoSpaceDN w:val="0"/>
        <w:spacing w:after="0" w:line="278" w:lineRule="auto"/>
        <w:ind w:right="603"/>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9625CB" w:rsidRPr="00DF5384" w:rsidRDefault="009625CB" w:rsidP="000F0EA0">
      <w:pPr>
        <w:pStyle w:val="a3"/>
        <w:widowControl w:val="0"/>
        <w:numPr>
          <w:ilvl w:val="0"/>
          <w:numId w:val="10"/>
        </w:numPr>
        <w:tabs>
          <w:tab w:val="left" w:pos="1796"/>
          <w:tab w:val="left" w:pos="4254"/>
          <w:tab w:val="left" w:pos="6772"/>
          <w:tab w:val="left" w:pos="8400"/>
          <w:tab w:val="left" w:pos="9758"/>
        </w:tabs>
        <w:autoSpaceDE w:val="0"/>
        <w:autoSpaceDN w:val="0"/>
        <w:spacing w:after="0" w:line="317" w:lineRule="exact"/>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характеризовать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технологические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операции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ручной</w:t>
      </w:r>
      <w:r w:rsidR="004A1090">
        <w:rPr>
          <w:rFonts w:ascii="Times New Roman" w:hAnsi="Times New Roman" w:cs="Times New Roman"/>
          <w:sz w:val="24"/>
          <w:szCs w:val="24"/>
        </w:rPr>
        <w:t xml:space="preserve"> </w:t>
      </w:r>
      <w:r w:rsidRPr="00DF5384">
        <w:rPr>
          <w:rFonts w:ascii="Times New Roman" w:hAnsi="Times New Roman" w:cs="Times New Roman"/>
          <w:spacing w:val="-2"/>
          <w:sz w:val="24"/>
          <w:szCs w:val="24"/>
        </w:rPr>
        <w:t>обработки</w:t>
      </w:r>
    </w:p>
    <w:p w:rsidR="009625CB" w:rsidRPr="00DF5384" w:rsidRDefault="009625CB" w:rsidP="00A671EE">
      <w:pPr>
        <w:pStyle w:val="a4"/>
        <w:spacing w:before="63"/>
        <w:ind w:left="1796"/>
        <w:rPr>
          <w:sz w:val="24"/>
          <w:szCs w:val="24"/>
        </w:rPr>
      </w:pPr>
      <w:r w:rsidRPr="00DF5384">
        <w:rPr>
          <w:sz w:val="24"/>
          <w:szCs w:val="24"/>
        </w:rPr>
        <w:t>конструкционных</w:t>
      </w:r>
      <w:r w:rsidRPr="00DF5384">
        <w:rPr>
          <w:spacing w:val="-16"/>
          <w:sz w:val="24"/>
          <w:szCs w:val="24"/>
        </w:rPr>
        <w:t xml:space="preserve"> </w:t>
      </w:r>
      <w:r w:rsidRPr="00DF5384">
        <w:rPr>
          <w:spacing w:val="-2"/>
          <w:sz w:val="24"/>
          <w:szCs w:val="24"/>
        </w:rPr>
        <w:t>материалов;</w:t>
      </w:r>
    </w:p>
    <w:p w:rsidR="009625CB" w:rsidRPr="00DF5384" w:rsidRDefault="009625CB" w:rsidP="000F0EA0">
      <w:pPr>
        <w:pStyle w:val="a3"/>
        <w:widowControl w:val="0"/>
        <w:numPr>
          <w:ilvl w:val="0"/>
          <w:numId w:val="10"/>
        </w:numPr>
        <w:tabs>
          <w:tab w:val="left" w:pos="1796"/>
        </w:tabs>
        <w:autoSpaceDE w:val="0"/>
        <w:autoSpaceDN w:val="0"/>
        <w:spacing w:before="5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ручные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обработки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конструкционных</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0F0EA0">
      <w:pPr>
        <w:pStyle w:val="a3"/>
        <w:widowControl w:val="0"/>
        <w:numPr>
          <w:ilvl w:val="0"/>
          <w:numId w:val="10"/>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правильно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хранить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пищевые</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продукты;</w:t>
      </w:r>
    </w:p>
    <w:p w:rsidR="009625CB" w:rsidRPr="00DF5384" w:rsidRDefault="009625CB" w:rsidP="000F0EA0">
      <w:pPr>
        <w:pStyle w:val="a3"/>
        <w:widowControl w:val="0"/>
        <w:numPr>
          <w:ilvl w:val="0"/>
          <w:numId w:val="10"/>
        </w:numPr>
        <w:tabs>
          <w:tab w:val="left" w:pos="1796"/>
        </w:tabs>
        <w:autoSpaceDE w:val="0"/>
        <w:autoSpaceDN w:val="0"/>
        <w:spacing w:before="88" w:after="0" w:line="278" w:lineRule="auto"/>
        <w:ind w:right="80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механическую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тепловую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обработку</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пищевых продуктов, сохраняя их пищевую ценность;</w:t>
      </w:r>
    </w:p>
    <w:p w:rsidR="009625CB" w:rsidRPr="00DF5384" w:rsidRDefault="009625CB" w:rsidP="000F0EA0">
      <w:pPr>
        <w:pStyle w:val="a3"/>
        <w:widowControl w:val="0"/>
        <w:numPr>
          <w:ilvl w:val="0"/>
          <w:numId w:val="10"/>
        </w:numPr>
        <w:tabs>
          <w:tab w:val="left" w:pos="1796"/>
          <w:tab w:val="left" w:pos="3133"/>
          <w:tab w:val="left" w:pos="4571"/>
          <w:tab w:val="left" w:pos="6364"/>
          <w:tab w:val="left" w:pos="6722"/>
          <w:tab w:val="left" w:pos="8594"/>
          <w:tab w:val="left" w:pos="9213"/>
        </w:tabs>
        <w:autoSpaceDE w:val="0"/>
        <w:autoSpaceDN w:val="0"/>
        <w:spacing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выбирать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продукты,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оборудование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приготовления блюда;</w:t>
      </w:r>
    </w:p>
    <w:p w:rsidR="009625CB" w:rsidRPr="00DF5384" w:rsidRDefault="009625CB" w:rsidP="000F0EA0">
      <w:pPr>
        <w:pStyle w:val="a3"/>
        <w:widowControl w:val="0"/>
        <w:numPr>
          <w:ilvl w:val="0"/>
          <w:numId w:val="10"/>
        </w:numPr>
        <w:tabs>
          <w:tab w:val="left" w:pos="1796"/>
        </w:tabs>
        <w:autoSpaceDE w:val="0"/>
        <w:autoSpaceDN w:val="0"/>
        <w:spacing w:after="0" w:line="319"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доступными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средствами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контроль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качества</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блюда;</w:t>
      </w:r>
    </w:p>
    <w:p w:rsidR="009625CB" w:rsidRPr="00DF5384" w:rsidRDefault="009625CB" w:rsidP="000F0EA0">
      <w:pPr>
        <w:pStyle w:val="a3"/>
        <w:widowControl w:val="0"/>
        <w:numPr>
          <w:ilvl w:val="0"/>
          <w:numId w:val="10"/>
        </w:numPr>
        <w:tabs>
          <w:tab w:val="left" w:pos="1796"/>
          <w:tab w:val="left" w:pos="3808"/>
          <w:tab w:val="left" w:pos="5147"/>
          <w:tab w:val="left" w:pos="6767"/>
          <w:tab w:val="left" w:pos="7154"/>
          <w:tab w:val="left" w:pos="9353"/>
        </w:tabs>
        <w:autoSpaceDE w:val="0"/>
        <w:autoSpaceDN w:val="0"/>
        <w:spacing w:before="37" w:after="0" w:line="278" w:lineRule="auto"/>
        <w:ind w:right="58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проектировать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интерьер</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помещения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использованием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программных сервисов;</w:t>
      </w:r>
    </w:p>
    <w:p w:rsidR="009625CB" w:rsidRPr="00DF5384" w:rsidRDefault="009625CB" w:rsidP="000F0EA0">
      <w:pPr>
        <w:pStyle w:val="a3"/>
        <w:widowControl w:val="0"/>
        <w:numPr>
          <w:ilvl w:val="0"/>
          <w:numId w:val="10"/>
        </w:numPr>
        <w:tabs>
          <w:tab w:val="left" w:pos="1796"/>
        </w:tabs>
        <w:autoSpaceDE w:val="0"/>
        <w:autoSpaceDN w:val="0"/>
        <w:spacing w:after="0" w:line="276" w:lineRule="auto"/>
        <w:ind w:right="59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последовательность выполнения технологических операций для изготовления швейных изделий;</w:t>
      </w:r>
    </w:p>
    <w:p w:rsidR="009625CB" w:rsidRPr="00DF5384" w:rsidRDefault="009625CB" w:rsidP="000F0EA0">
      <w:pPr>
        <w:pStyle w:val="a3"/>
        <w:widowControl w:val="0"/>
        <w:numPr>
          <w:ilvl w:val="0"/>
          <w:numId w:val="10"/>
        </w:numPr>
        <w:tabs>
          <w:tab w:val="left" w:pos="1796"/>
        </w:tabs>
        <w:autoSpaceDE w:val="0"/>
        <w:autoSpaceDN w:val="0"/>
        <w:spacing w:before="2"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чертежи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простых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швейных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изделий;</w:t>
      </w:r>
    </w:p>
    <w:p w:rsidR="009625CB" w:rsidRPr="00DF5384" w:rsidRDefault="009625CB" w:rsidP="000F0EA0">
      <w:pPr>
        <w:pStyle w:val="a3"/>
        <w:widowControl w:val="0"/>
        <w:numPr>
          <w:ilvl w:val="0"/>
          <w:numId w:val="10"/>
        </w:numPr>
        <w:tabs>
          <w:tab w:val="left" w:pos="1796"/>
          <w:tab w:val="left" w:pos="3167"/>
          <w:tab w:val="left" w:pos="4765"/>
          <w:tab w:val="left" w:pos="6592"/>
          <w:tab w:val="left" w:pos="6983"/>
          <w:tab w:val="left" w:pos="8887"/>
          <w:tab w:val="left" w:pos="9540"/>
        </w:tabs>
        <w:autoSpaceDE w:val="0"/>
        <w:autoSpaceDN w:val="0"/>
        <w:spacing w:before="42"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выбирать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материалы,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оборудование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выполнения </w:t>
      </w:r>
      <w:r w:rsidRPr="00DF5384">
        <w:rPr>
          <w:rFonts w:ascii="Times New Roman" w:hAnsi="Times New Roman" w:cs="Times New Roman"/>
          <w:sz w:val="24"/>
          <w:szCs w:val="24"/>
        </w:rPr>
        <w:t>швейных работ;</w:t>
      </w:r>
    </w:p>
    <w:p w:rsidR="009625CB" w:rsidRPr="00DF5384" w:rsidRDefault="009625CB" w:rsidP="000F0EA0">
      <w:pPr>
        <w:pStyle w:val="a3"/>
        <w:widowControl w:val="0"/>
        <w:numPr>
          <w:ilvl w:val="0"/>
          <w:numId w:val="10"/>
        </w:numPr>
        <w:tabs>
          <w:tab w:val="left" w:pos="1796"/>
        </w:tabs>
        <w:autoSpaceDE w:val="0"/>
        <w:autoSpaceDN w:val="0"/>
        <w:spacing w:after="0" w:line="319"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20"/>
          <w:sz w:val="24"/>
          <w:szCs w:val="24"/>
        </w:rPr>
        <w:t xml:space="preserve"> </w:t>
      </w:r>
      <w:r w:rsidRPr="00DF5384">
        <w:rPr>
          <w:rFonts w:ascii="Times New Roman" w:hAnsi="Times New Roman" w:cs="Times New Roman"/>
          <w:sz w:val="24"/>
          <w:szCs w:val="24"/>
        </w:rPr>
        <w:t>художественное</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оформление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швейных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изделий;</w:t>
      </w:r>
    </w:p>
    <w:p w:rsidR="009625CB" w:rsidRPr="00DF5384" w:rsidRDefault="009625CB" w:rsidP="000F0EA0">
      <w:pPr>
        <w:pStyle w:val="a3"/>
        <w:widowControl w:val="0"/>
        <w:numPr>
          <w:ilvl w:val="0"/>
          <w:numId w:val="10"/>
        </w:numPr>
        <w:tabs>
          <w:tab w:val="left" w:pos="1796"/>
        </w:tabs>
        <w:autoSpaceDE w:val="0"/>
        <w:autoSpaceDN w:val="0"/>
        <w:spacing w:before="46"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выделять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свойства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наноструктур;</w:t>
      </w:r>
    </w:p>
    <w:p w:rsidR="009625CB" w:rsidRPr="00DF5384" w:rsidRDefault="009625CB" w:rsidP="000F0EA0">
      <w:pPr>
        <w:pStyle w:val="a3"/>
        <w:widowControl w:val="0"/>
        <w:numPr>
          <w:ilvl w:val="0"/>
          <w:numId w:val="10"/>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наноструктур,</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использования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технологиях;</w:t>
      </w:r>
    </w:p>
    <w:p w:rsidR="009625CB" w:rsidRPr="00DF5384" w:rsidRDefault="009625CB" w:rsidP="000F0EA0">
      <w:pPr>
        <w:pStyle w:val="a3"/>
        <w:widowControl w:val="0"/>
        <w:numPr>
          <w:ilvl w:val="0"/>
          <w:numId w:val="10"/>
        </w:numPr>
        <w:tabs>
          <w:tab w:val="left" w:pos="1796"/>
        </w:tabs>
        <w:autoSpaceDE w:val="0"/>
        <w:autoSpaceDN w:val="0"/>
        <w:spacing w:before="47"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получить возможность познакомиться с физическимами основы нанотехнологий и их использованием для конструирования новых </w:t>
      </w:r>
      <w:r w:rsidRPr="00DF5384">
        <w:rPr>
          <w:rFonts w:ascii="Times New Roman" w:hAnsi="Times New Roman" w:cs="Times New Roman"/>
          <w:spacing w:val="-2"/>
          <w:sz w:val="24"/>
          <w:szCs w:val="24"/>
        </w:rPr>
        <w:t>материалов.</w:t>
      </w:r>
    </w:p>
    <w:p w:rsidR="009625CB" w:rsidRPr="00DF5384" w:rsidRDefault="009625CB" w:rsidP="00A671EE">
      <w:pPr>
        <w:spacing w:before="166"/>
        <w:ind w:left="1076"/>
        <w:jc w:val="both"/>
        <w:rPr>
          <w:rFonts w:ascii="Times New Roman" w:hAnsi="Times New Roman" w:cs="Times New Roman"/>
          <w:b/>
          <w:sz w:val="24"/>
          <w:szCs w:val="24"/>
        </w:rPr>
      </w:pPr>
      <w:r w:rsidRPr="00DF5384">
        <w:rPr>
          <w:rFonts w:ascii="Times New Roman" w:hAnsi="Times New Roman" w:cs="Times New Roman"/>
          <w:b/>
          <w:sz w:val="24"/>
          <w:szCs w:val="24"/>
        </w:rPr>
        <w:t>7-9</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КЛАССЫ:</w:t>
      </w:r>
    </w:p>
    <w:p w:rsidR="009625CB" w:rsidRPr="00DF5384" w:rsidRDefault="009625CB" w:rsidP="000F0EA0">
      <w:pPr>
        <w:pStyle w:val="a3"/>
        <w:widowControl w:val="0"/>
        <w:numPr>
          <w:ilvl w:val="0"/>
          <w:numId w:val="46"/>
        </w:numPr>
        <w:tabs>
          <w:tab w:val="left" w:pos="1796"/>
        </w:tabs>
        <w:autoSpaceDE w:val="0"/>
        <w:autoSpaceDN w:val="0"/>
        <w:spacing w:before="34" w:after="0" w:line="278" w:lineRule="auto"/>
        <w:ind w:right="122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освоить основные этапы создания проектов от идеи до презентации и использования полученных результатов;</w:t>
      </w:r>
    </w:p>
    <w:p w:rsidR="009625CB" w:rsidRPr="00DF5384" w:rsidRDefault="009625CB" w:rsidP="000F0EA0">
      <w:pPr>
        <w:pStyle w:val="a3"/>
        <w:widowControl w:val="0"/>
        <w:numPr>
          <w:ilvl w:val="0"/>
          <w:numId w:val="46"/>
        </w:numPr>
        <w:tabs>
          <w:tab w:val="left" w:pos="1796"/>
        </w:tabs>
        <w:autoSpaceDE w:val="0"/>
        <w:autoSpaceDN w:val="0"/>
        <w:spacing w:after="0" w:line="278" w:lineRule="auto"/>
        <w:ind w:right="604"/>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научиться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программные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сервисы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поддержки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проектной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46"/>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необходимые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опыты</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исследованию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свойств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0F0EA0">
      <w:pPr>
        <w:pStyle w:val="a3"/>
        <w:widowControl w:val="0"/>
        <w:numPr>
          <w:ilvl w:val="0"/>
          <w:numId w:val="46"/>
        </w:numPr>
        <w:tabs>
          <w:tab w:val="left" w:pos="1796"/>
        </w:tabs>
        <w:autoSpaceDE w:val="0"/>
        <w:autoSpaceDN w:val="0"/>
        <w:spacing w:before="35" w:after="0" w:line="278" w:lineRule="auto"/>
        <w:ind w:right="102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9625CB" w:rsidRPr="00DF5384" w:rsidRDefault="009625CB" w:rsidP="000F0EA0">
      <w:pPr>
        <w:pStyle w:val="a3"/>
        <w:widowControl w:val="0"/>
        <w:numPr>
          <w:ilvl w:val="0"/>
          <w:numId w:val="46"/>
        </w:numPr>
        <w:tabs>
          <w:tab w:val="left" w:pos="1796"/>
          <w:tab w:val="left" w:pos="3440"/>
          <w:tab w:val="left" w:pos="5183"/>
          <w:tab w:val="left" w:pos="7233"/>
          <w:tab w:val="left" w:pos="8839"/>
        </w:tabs>
        <w:autoSpaceDE w:val="0"/>
        <w:autoSpaceDN w:val="0"/>
        <w:spacing w:after="0" w:line="276" w:lineRule="auto"/>
        <w:ind w:right="58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применять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технологии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механической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обработки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конструкционных материалов;</w:t>
      </w:r>
    </w:p>
    <w:p w:rsidR="009625CB" w:rsidRPr="00DF5384" w:rsidRDefault="009625CB" w:rsidP="000F0EA0">
      <w:pPr>
        <w:pStyle w:val="a3"/>
        <w:widowControl w:val="0"/>
        <w:numPr>
          <w:ilvl w:val="0"/>
          <w:numId w:val="46"/>
        </w:numPr>
        <w:tabs>
          <w:tab w:val="left" w:pos="1796"/>
        </w:tabs>
        <w:autoSpaceDE w:val="0"/>
        <w:autoSpaceDN w:val="0"/>
        <w:spacing w:before="1" w:after="0" w:line="278" w:lineRule="auto"/>
        <w:ind w:right="58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9625CB" w:rsidRPr="00DF5384" w:rsidRDefault="009625CB" w:rsidP="000F0EA0">
      <w:pPr>
        <w:pStyle w:val="a3"/>
        <w:widowControl w:val="0"/>
        <w:numPr>
          <w:ilvl w:val="0"/>
          <w:numId w:val="46"/>
        </w:numPr>
        <w:tabs>
          <w:tab w:val="left" w:pos="1796"/>
        </w:tabs>
        <w:autoSpaceDE w:val="0"/>
        <w:autoSpaceDN w:val="0"/>
        <w:spacing w:after="0" w:line="278" w:lineRule="auto"/>
        <w:ind w:right="591"/>
        <w:contextualSpacing w:val="0"/>
        <w:jc w:val="both"/>
        <w:rPr>
          <w:rFonts w:ascii="Times New Roman" w:hAnsi="Times New Roman" w:cs="Times New Roman"/>
          <w:sz w:val="24"/>
          <w:szCs w:val="24"/>
        </w:rPr>
      </w:pPr>
      <w:r w:rsidRPr="00DF5384">
        <w:rPr>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9625CB" w:rsidRPr="00DF5384" w:rsidRDefault="009625CB" w:rsidP="000F0EA0">
      <w:pPr>
        <w:pStyle w:val="a3"/>
        <w:widowControl w:val="0"/>
        <w:numPr>
          <w:ilvl w:val="0"/>
          <w:numId w:val="46"/>
        </w:numPr>
        <w:tabs>
          <w:tab w:val="left" w:pos="1796"/>
          <w:tab w:val="left" w:pos="3162"/>
          <w:tab w:val="left" w:pos="4974"/>
          <w:tab w:val="left" w:pos="6438"/>
          <w:tab w:val="left" w:pos="8585"/>
          <w:tab w:val="left" w:pos="9713"/>
        </w:tabs>
        <w:autoSpaceDE w:val="0"/>
        <w:autoSpaceDN w:val="0"/>
        <w:spacing w:after="0" w:line="276" w:lineRule="auto"/>
        <w:ind w:right="58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получить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возможность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научиться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конструировать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модели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различных </w:t>
      </w:r>
      <w:r w:rsidRPr="00DF5384">
        <w:rPr>
          <w:rFonts w:ascii="Times New Roman" w:hAnsi="Times New Roman" w:cs="Times New Roman"/>
          <w:sz w:val="24"/>
          <w:szCs w:val="24"/>
        </w:rPr>
        <w:t>объектов и использовать их в практической деятельности;</w:t>
      </w:r>
    </w:p>
    <w:p w:rsidR="009625CB" w:rsidRPr="00DF5384" w:rsidRDefault="009625CB" w:rsidP="000F0EA0">
      <w:pPr>
        <w:pStyle w:val="a3"/>
        <w:widowControl w:val="0"/>
        <w:numPr>
          <w:ilvl w:val="0"/>
          <w:numId w:val="46"/>
        </w:numPr>
        <w:tabs>
          <w:tab w:val="left" w:pos="1796"/>
        </w:tabs>
        <w:autoSpaceDE w:val="0"/>
        <w:autoSpaceDN w:val="0"/>
        <w:spacing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конструировать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модели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машин</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механизмов;</w:t>
      </w:r>
    </w:p>
    <w:p w:rsidR="009625CB" w:rsidRPr="00DF5384" w:rsidRDefault="009625CB" w:rsidP="000F0EA0">
      <w:pPr>
        <w:pStyle w:val="a3"/>
        <w:widowControl w:val="0"/>
        <w:numPr>
          <w:ilvl w:val="0"/>
          <w:numId w:val="46"/>
        </w:numPr>
        <w:tabs>
          <w:tab w:val="left" w:pos="1796"/>
        </w:tabs>
        <w:autoSpaceDE w:val="0"/>
        <w:autoSpaceDN w:val="0"/>
        <w:spacing w:before="6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изготавливать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изделие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конструкционных</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поделочных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0F0EA0">
      <w:pPr>
        <w:pStyle w:val="a3"/>
        <w:widowControl w:val="0"/>
        <w:numPr>
          <w:ilvl w:val="0"/>
          <w:numId w:val="46"/>
        </w:numPr>
        <w:tabs>
          <w:tab w:val="left" w:pos="1796"/>
        </w:tabs>
        <w:autoSpaceDE w:val="0"/>
        <w:autoSpaceDN w:val="0"/>
        <w:spacing w:before="5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готовить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кулинарные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блюда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соответствии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известными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технологиями;</w:t>
      </w:r>
    </w:p>
    <w:p w:rsidR="009625CB" w:rsidRPr="00DF5384" w:rsidRDefault="009625CB" w:rsidP="000F0EA0">
      <w:pPr>
        <w:pStyle w:val="a3"/>
        <w:widowControl w:val="0"/>
        <w:numPr>
          <w:ilvl w:val="0"/>
          <w:numId w:val="46"/>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выполнять</w:t>
      </w:r>
      <w:r w:rsidRPr="00DF5384">
        <w:rPr>
          <w:rFonts w:ascii="Times New Roman" w:hAnsi="Times New Roman" w:cs="Times New Roman"/>
          <w:spacing w:val="2"/>
          <w:sz w:val="24"/>
          <w:szCs w:val="24"/>
        </w:rPr>
        <w:t xml:space="preserve"> </w:t>
      </w:r>
      <w:r w:rsidRPr="00DF5384">
        <w:rPr>
          <w:rFonts w:ascii="Times New Roman" w:hAnsi="Times New Roman" w:cs="Times New Roman"/>
          <w:spacing w:val="-2"/>
          <w:sz w:val="24"/>
          <w:szCs w:val="24"/>
        </w:rPr>
        <w:t>декоративно-прикладную</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обработку</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материалов;</w:t>
      </w:r>
    </w:p>
    <w:p w:rsidR="009625CB" w:rsidRPr="00DF5384" w:rsidRDefault="009625CB" w:rsidP="000F0EA0">
      <w:pPr>
        <w:pStyle w:val="a3"/>
        <w:widowControl w:val="0"/>
        <w:numPr>
          <w:ilvl w:val="0"/>
          <w:numId w:val="46"/>
        </w:numPr>
        <w:tabs>
          <w:tab w:val="left" w:pos="1796"/>
        </w:tabs>
        <w:autoSpaceDE w:val="0"/>
        <w:autoSpaceDN w:val="0"/>
        <w:spacing w:before="47"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художественное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оформление</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изделий;</w:t>
      </w:r>
    </w:p>
    <w:p w:rsidR="009625CB" w:rsidRPr="00DF5384" w:rsidRDefault="009625CB" w:rsidP="000F0EA0">
      <w:pPr>
        <w:pStyle w:val="a3"/>
        <w:widowControl w:val="0"/>
        <w:numPr>
          <w:ilvl w:val="0"/>
          <w:numId w:val="46"/>
        </w:numPr>
        <w:tabs>
          <w:tab w:val="left" w:pos="1796"/>
        </w:tabs>
        <w:autoSpaceDE w:val="0"/>
        <w:autoSpaceDN w:val="0"/>
        <w:spacing w:before="11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художественный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образ</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воплощать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продукте;</w:t>
      </w:r>
    </w:p>
    <w:p w:rsidR="009625CB" w:rsidRPr="00DF5384" w:rsidRDefault="009625CB" w:rsidP="000F0EA0">
      <w:pPr>
        <w:pStyle w:val="a3"/>
        <w:widowControl w:val="0"/>
        <w:numPr>
          <w:ilvl w:val="0"/>
          <w:numId w:val="46"/>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чертежи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швейных</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изделий;</w:t>
      </w:r>
    </w:p>
    <w:p w:rsidR="009625CB" w:rsidRPr="00DF5384" w:rsidRDefault="009625CB" w:rsidP="000F0EA0">
      <w:pPr>
        <w:pStyle w:val="a3"/>
        <w:widowControl w:val="0"/>
        <w:numPr>
          <w:ilvl w:val="0"/>
          <w:numId w:val="46"/>
        </w:numPr>
        <w:tabs>
          <w:tab w:val="left" w:pos="1796"/>
          <w:tab w:val="left" w:pos="3167"/>
          <w:tab w:val="left" w:pos="4765"/>
          <w:tab w:val="left" w:pos="6592"/>
          <w:tab w:val="left" w:pos="6983"/>
          <w:tab w:val="left" w:pos="8887"/>
          <w:tab w:val="left" w:pos="9540"/>
        </w:tabs>
        <w:autoSpaceDE w:val="0"/>
        <w:autoSpaceDN w:val="0"/>
        <w:spacing w:before="45"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выбирать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материалы,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инструменты</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оборудование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выполнения </w:t>
      </w:r>
      <w:r w:rsidRPr="00DF5384">
        <w:rPr>
          <w:rFonts w:ascii="Times New Roman" w:hAnsi="Times New Roman" w:cs="Times New Roman"/>
          <w:sz w:val="24"/>
          <w:szCs w:val="24"/>
        </w:rPr>
        <w:t>швейных работ;</w:t>
      </w:r>
    </w:p>
    <w:p w:rsidR="009625CB" w:rsidRPr="00DF5384" w:rsidRDefault="009625CB" w:rsidP="000F0EA0">
      <w:pPr>
        <w:pStyle w:val="a3"/>
        <w:widowControl w:val="0"/>
        <w:numPr>
          <w:ilvl w:val="0"/>
          <w:numId w:val="46"/>
        </w:numPr>
        <w:tabs>
          <w:tab w:val="left" w:pos="1796"/>
        </w:tabs>
        <w:autoSpaceDE w:val="0"/>
        <w:autoSpaceDN w:val="0"/>
        <w:spacing w:after="0" w:line="317"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приёмы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навыки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изобретательских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0"/>
          <w:numId w:val="46"/>
        </w:numPr>
        <w:tabs>
          <w:tab w:val="left" w:pos="1796"/>
        </w:tabs>
        <w:autoSpaceDE w:val="0"/>
        <w:autoSpaceDN w:val="0"/>
        <w:spacing w:before="48" w:after="0" w:line="278" w:lineRule="auto"/>
        <w:ind w:right="59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получить возможность научиться применять принципы ТРИЗ для решения технических задач;</w:t>
      </w:r>
    </w:p>
    <w:p w:rsidR="009625CB" w:rsidRPr="00DF5384" w:rsidRDefault="009625CB" w:rsidP="000F0EA0">
      <w:pPr>
        <w:pStyle w:val="a3"/>
        <w:widowControl w:val="0"/>
        <w:numPr>
          <w:ilvl w:val="0"/>
          <w:numId w:val="46"/>
        </w:numPr>
        <w:tabs>
          <w:tab w:val="left" w:pos="1796"/>
        </w:tabs>
        <w:autoSpaceDE w:val="0"/>
        <w:autoSpaceDN w:val="0"/>
        <w:spacing w:after="0" w:line="317"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презентовать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изделие</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(продукт);</w:t>
      </w:r>
    </w:p>
    <w:p w:rsidR="009625CB" w:rsidRPr="00DF5384" w:rsidRDefault="009625CB" w:rsidP="000F0EA0">
      <w:pPr>
        <w:pStyle w:val="a3"/>
        <w:widowControl w:val="0"/>
        <w:numPr>
          <w:ilvl w:val="0"/>
          <w:numId w:val="46"/>
        </w:numPr>
        <w:tabs>
          <w:tab w:val="left" w:pos="1796"/>
        </w:tabs>
        <w:autoSpaceDE w:val="0"/>
        <w:autoSpaceDN w:val="0"/>
        <w:spacing w:before="48" w:after="0" w:line="278" w:lineRule="auto"/>
        <w:ind w:right="1016"/>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называть и</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характеризовать</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современные</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перспективные</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технологии производства и обработки материалов;</w:t>
      </w:r>
    </w:p>
    <w:p w:rsidR="009625CB" w:rsidRPr="00DF5384" w:rsidRDefault="009625CB" w:rsidP="000F0EA0">
      <w:pPr>
        <w:pStyle w:val="a3"/>
        <w:widowControl w:val="0"/>
        <w:numPr>
          <w:ilvl w:val="0"/>
          <w:numId w:val="46"/>
        </w:numPr>
        <w:tabs>
          <w:tab w:val="left" w:pos="1796"/>
        </w:tabs>
        <w:autoSpaceDE w:val="0"/>
        <w:autoSpaceDN w:val="0"/>
        <w:spacing w:after="0" w:line="278" w:lineRule="auto"/>
        <w:ind w:right="61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получить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возможность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узнать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современных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цифровых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технологиях,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их возможностях и ограничениях;</w:t>
      </w:r>
    </w:p>
    <w:p w:rsidR="009625CB" w:rsidRPr="00DF5384" w:rsidRDefault="009625CB" w:rsidP="000F0EA0">
      <w:pPr>
        <w:pStyle w:val="a3"/>
        <w:widowControl w:val="0"/>
        <w:numPr>
          <w:ilvl w:val="0"/>
          <w:numId w:val="46"/>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потребности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современной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техники</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умных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материалах;</w:t>
      </w:r>
    </w:p>
    <w:p w:rsidR="009625CB" w:rsidRPr="00DF5384" w:rsidRDefault="009625CB" w:rsidP="000F0EA0">
      <w:pPr>
        <w:pStyle w:val="a3"/>
        <w:widowControl w:val="0"/>
        <w:numPr>
          <w:ilvl w:val="0"/>
          <w:numId w:val="46"/>
        </w:numPr>
        <w:tabs>
          <w:tab w:val="left" w:pos="1796"/>
        </w:tabs>
        <w:autoSpaceDE w:val="0"/>
        <w:autoSpaceDN w:val="0"/>
        <w:spacing w:before="35"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9625CB" w:rsidRPr="00DF5384" w:rsidRDefault="009625CB" w:rsidP="000F0EA0">
      <w:pPr>
        <w:pStyle w:val="a3"/>
        <w:widowControl w:val="0"/>
        <w:numPr>
          <w:ilvl w:val="0"/>
          <w:numId w:val="46"/>
        </w:numPr>
        <w:tabs>
          <w:tab w:val="left" w:pos="1796"/>
        </w:tabs>
        <w:autoSpaceDE w:val="0"/>
        <w:autoSpaceDN w:val="0"/>
        <w:spacing w:after="0" w:line="278"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9625CB" w:rsidRPr="00DF5384" w:rsidRDefault="009625CB" w:rsidP="000F0EA0">
      <w:pPr>
        <w:pStyle w:val="a3"/>
        <w:widowControl w:val="0"/>
        <w:numPr>
          <w:ilvl w:val="0"/>
          <w:numId w:val="46"/>
        </w:numPr>
        <w:tabs>
          <w:tab w:val="left" w:pos="1796"/>
        </w:tabs>
        <w:autoSpaceDE w:val="0"/>
        <w:autoSpaceDN w:val="0"/>
        <w:spacing w:after="0" w:line="278"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мир профессий, связанных с</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изучаемыми технологиями,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их востребованность на рынке труда;</w:t>
      </w:r>
    </w:p>
    <w:p w:rsidR="009625CB" w:rsidRPr="00DF5384" w:rsidRDefault="009625CB" w:rsidP="000F0EA0">
      <w:pPr>
        <w:pStyle w:val="a3"/>
        <w:widowControl w:val="0"/>
        <w:numPr>
          <w:ilvl w:val="0"/>
          <w:numId w:val="46"/>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9625CB" w:rsidRPr="00DF5384" w:rsidRDefault="009625CB" w:rsidP="000F0EA0">
      <w:pPr>
        <w:pStyle w:val="a3"/>
        <w:widowControl w:val="0"/>
        <w:numPr>
          <w:ilvl w:val="0"/>
          <w:numId w:val="46"/>
        </w:numPr>
        <w:tabs>
          <w:tab w:val="left" w:pos="1796"/>
        </w:tabs>
        <w:autoSpaceDE w:val="0"/>
        <w:autoSpaceDN w:val="0"/>
        <w:spacing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9625CB" w:rsidRPr="00DF5384" w:rsidRDefault="009625CB" w:rsidP="00A671EE">
      <w:pPr>
        <w:pStyle w:val="a4"/>
        <w:spacing w:before="60"/>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СХЕМЫ</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ПОСТРОЕНИЯ</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pacing w:val="-2"/>
          <w:sz w:val="24"/>
          <w:szCs w:val="24"/>
          <w:u w:val="thick"/>
        </w:rPr>
        <w:t>КУРСА</w:t>
      </w:r>
    </w:p>
    <w:p w:rsidR="009625CB" w:rsidRPr="00DF5384" w:rsidRDefault="009625CB" w:rsidP="00A671EE">
      <w:pPr>
        <w:pStyle w:val="a4"/>
        <w:spacing w:before="88"/>
        <w:ind w:left="0"/>
        <w:rPr>
          <w:b/>
          <w:sz w:val="24"/>
          <w:szCs w:val="24"/>
        </w:rPr>
      </w:pPr>
    </w:p>
    <w:p w:rsidR="009625CB" w:rsidRPr="00DF5384" w:rsidRDefault="009625CB" w:rsidP="00A671EE">
      <w:pPr>
        <w:pStyle w:val="a4"/>
        <w:spacing w:line="276" w:lineRule="auto"/>
        <w:ind w:right="555" w:firstLine="427"/>
        <w:rPr>
          <w:sz w:val="24"/>
          <w:szCs w:val="24"/>
        </w:rPr>
      </w:pPr>
      <w:r w:rsidRPr="00DF5384">
        <w:rPr>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w:t>
      </w:r>
      <w:r w:rsidRPr="00DF5384">
        <w:rPr>
          <w:spacing w:val="40"/>
          <w:sz w:val="24"/>
          <w:szCs w:val="24"/>
        </w:rPr>
        <w:t xml:space="preserve"> </w:t>
      </w:r>
      <w:r w:rsidRPr="00DF5384">
        <w:rPr>
          <w:sz w:val="24"/>
          <w:szCs w:val="24"/>
        </w:rPr>
        <w:t>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9625CB" w:rsidRPr="00DF5384" w:rsidRDefault="009625CB" w:rsidP="00A671EE">
      <w:pPr>
        <w:pStyle w:val="a4"/>
        <w:spacing w:before="1"/>
        <w:ind w:left="1506"/>
        <w:rPr>
          <w:sz w:val="24"/>
          <w:szCs w:val="24"/>
        </w:rPr>
      </w:pPr>
      <w:r w:rsidRPr="00DF5384">
        <w:rPr>
          <w:sz w:val="24"/>
          <w:szCs w:val="24"/>
        </w:rPr>
        <w:t>Схема</w:t>
      </w:r>
      <w:r w:rsidRPr="00DF5384">
        <w:rPr>
          <w:spacing w:val="-13"/>
          <w:sz w:val="24"/>
          <w:szCs w:val="24"/>
        </w:rPr>
        <w:t xml:space="preserve"> </w:t>
      </w:r>
      <w:r w:rsidRPr="00DF5384">
        <w:rPr>
          <w:sz w:val="24"/>
          <w:szCs w:val="24"/>
        </w:rPr>
        <w:t>«сборки»</w:t>
      </w:r>
      <w:r w:rsidRPr="00DF5384">
        <w:rPr>
          <w:spacing w:val="-8"/>
          <w:sz w:val="24"/>
          <w:szCs w:val="24"/>
        </w:rPr>
        <w:t xml:space="preserve"> </w:t>
      </w:r>
      <w:r w:rsidRPr="00DF5384">
        <w:rPr>
          <w:sz w:val="24"/>
          <w:szCs w:val="24"/>
        </w:rPr>
        <w:t>конкретного</w:t>
      </w:r>
      <w:r w:rsidRPr="00DF5384">
        <w:rPr>
          <w:spacing w:val="-8"/>
          <w:sz w:val="24"/>
          <w:szCs w:val="24"/>
        </w:rPr>
        <w:t xml:space="preserve"> </w:t>
      </w:r>
      <w:r w:rsidRPr="00DF5384">
        <w:rPr>
          <w:sz w:val="24"/>
          <w:szCs w:val="24"/>
        </w:rPr>
        <w:t>учебного</w:t>
      </w:r>
      <w:r w:rsidRPr="00DF5384">
        <w:rPr>
          <w:spacing w:val="-5"/>
          <w:sz w:val="24"/>
          <w:szCs w:val="24"/>
        </w:rPr>
        <w:t xml:space="preserve"> </w:t>
      </w:r>
      <w:r w:rsidRPr="00DF5384">
        <w:rPr>
          <w:sz w:val="24"/>
          <w:szCs w:val="24"/>
        </w:rPr>
        <w:t>курса,</w:t>
      </w:r>
      <w:r w:rsidRPr="00DF5384">
        <w:rPr>
          <w:spacing w:val="-8"/>
          <w:sz w:val="24"/>
          <w:szCs w:val="24"/>
        </w:rPr>
        <w:t xml:space="preserve"> </w:t>
      </w:r>
      <w:r w:rsidRPr="00DF5384">
        <w:rPr>
          <w:sz w:val="24"/>
          <w:szCs w:val="24"/>
        </w:rPr>
        <w:t>в</w:t>
      </w:r>
      <w:r w:rsidRPr="00DF5384">
        <w:rPr>
          <w:spacing w:val="-10"/>
          <w:sz w:val="24"/>
          <w:szCs w:val="24"/>
        </w:rPr>
        <w:t xml:space="preserve"> </w:t>
      </w:r>
      <w:r w:rsidRPr="00DF5384">
        <w:rPr>
          <w:sz w:val="24"/>
          <w:szCs w:val="24"/>
        </w:rPr>
        <w:t>общих</w:t>
      </w:r>
      <w:r w:rsidRPr="00DF5384">
        <w:rPr>
          <w:spacing w:val="-6"/>
          <w:sz w:val="24"/>
          <w:szCs w:val="24"/>
        </w:rPr>
        <w:t xml:space="preserve"> </w:t>
      </w:r>
      <w:r w:rsidRPr="00DF5384">
        <w:rPr>
          <w:sz w:val="24"/>
          <w:szCs w:val="24"/>
        </w:rPr>
        <w:t>чертах,</w:t>
      </w:r>
      <w:r w:rsidRPr="00DF5384">
        <w:rPr>
          <w:spacing w:val="-10"/>
          <w:sz w:val="24"/>
          <w:szCs w:val="24"/>
        </w:rPr>
        <w:t xml:space="preserve"> </w:t>
      </w:r>
      <w:r w:rsidRPr="00DF5384">
        <w:rPr>
          <w:spacing w:val="-2"/>
          <w:sz w:val="24"/>
          <w:szCs w:val="24"/>
        </w:rPr>
        <w:t>такова.</w:t>
      </w:r>
    </w:p>
    <w:p w:rsidR="009625CB" w:rsidRPr="00DF5384" w:rsidRDefault="009625CB" w:rsidP="00A671EE">
      <w:pPr>
        <w:spacing w:before="45"/>
        <w:ind w:left="1506"/>
        <w:jc w:val="both"/>
        <w:rPr>
          <w:rFonts w:ascii="Times New Roman" w:hAnsi="Times New Roman" w:cs="Times New Roman"/>
          <w:b/>
          <w:sz w:val="24"/>
          <w:szCs w:val="24"/>
        </w:rPr>
      </w:pPr>
      <w:r w:rsidRPr="00DF5384">
        <w:rPr>
          <w:rFonts w:ascii="Times New Roman" w:hAnsi="Times New Roman" w:cs="Times New Roman"/>
          <w:sz w:val="24"/>
          <w:szCs w:val="24"/>
        </w:rPr>
        <w:t>В</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курсе</w:t>
      </w:r>
      <w:r w:rsidRPr="00DF5384">
        <w:rPr>
          <w:rFonts w:ascii="Times New Roman" w:hAnsi="Times New Roman" w:cs="Times New Roman"/>
          <w:spacing w:val="78"/>
          <w:sz w:val="24"/>
          <w:szCs w:val="24"/>
        </w:rPr>
        <w:t xml:space="preserve">  </w:t>
      </w:r>
      <w:r w:rsidRPr="00DF5384">
        <w:rPr>
          <w:rFonts w:ascii="Times New Roman" w:hAnsi="Times New Roman" w:cs="Times New Roman"/>
          <w:sz w:val="24"/>
          <w:szCs w:val="24"/>
        </w:rPr>
        <w:t>технологии,</w:t>
      </w:r>
      <w:r w:rsidRPr="00DF5384">
        <w:rPr>
          <w:rFonts w:ascii="Times New Roman" w:hAnsi="Times New Roman" w:cs="Times New Roman"/>
          <w:spacing w:val="77"/>
          <w:sz w:val="24"/>
          <w:szCs w:val="24"/>
        </w:rPr>
        <w:t xml:space="preserve">  </w:t>
      </w:r>
      <w:r w:rsidRPr="00DF5384">
        <w:rPr>
          <w:rFonts w:ascii="Times New Roman" w:hAnsi="Times New Roman" w:cs="Times New Roman"/>
          <w:sz w:val="24"/>
          <w:szCs w:val="24"/>
        </w:rPr>
        <w:t>опирающемся</w:t>
      </w:r>
      <w:r w:rsidRPr="00DF5384">
        <w:rPr>
          <w:rFonts w:ascii="Times New Roman" w:hAnsi="Times New Roman" w:cs="Times New Roman"/>
          <w:spacing w:val="7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79"/>
          <w:sz w:val="24"/>
          <w:szCs w:val="24"/>
        </w:rPr>
        <w:t xml:space="preserve">  </w:t>
      </w:r>
      <w:r w:rsidRPr="00DF5384">
        <w:rPr>
          <w:rFonts w:ascii="Times New Roman" w:hAnsi="Times New Roman" w:cs="Times New Roman"/>
          <w:b/>
          <w:sz w:val="24"/>
          <w:szCs w:val="24"/>
        </w:rPr>
        <w:t>«Концепцию</w:t>
      </w:r>
      <w:r w:rsidRPr="00DF5384">
        <w:rPr>
          <w:rFonts w:ascii="Times New Roman" w:hAnsi="Times New Roman" w:cs="Times New Roman"/>
          <w:b/>
          <w:spacing w:val="78"/>
          <w:sz w:val="24"/>
          <w:szCs w:val="24"/>
        </w:rPr>
        <w:t xml:space="preserve">  </w:t>
      </w:r>
      <w:r w:rsidRPr="00DF5384">
        <w:rPr>
          <w:rFonts w:ascii="Times New Roman" w:hAnsi="Times New Roman" w:cs="Times New Roman"/>
          <w:b/>
          <w:spacing w:val="-2"/>
          <w:sz w:val="24"/>
          <w:szCs w:val="24"/>
        </w:rPr>
        <w:t>преподавания</w:t>
      </w:r>
    </w:p>
    <w:p w:rsidR="009625CB" w:rsidRPr="00DF5384" w:rsidRDefault="009625CB" w:rsidP="00A671EE">
      <w:pPr>
        <w:spacing w:before="70" w:line="276" w:lineRule="auto"/>
        <w:ind w:left="1076" w:right="558"/>
        <w:jc w:val="both"/>
        <w:rPr>
          <w:rFonts w:ascii="Times New Roman" w:hAnsi="Times New Roman" w:cs="Times New Roman"/>
          <w:sz w:val="24"/>
          <w:szCs w:val="24"/>
        </w:rPr>
      </w:pPr>
      <w:r w:rsidRPr="00DF5384">
        <w:rPr>
          <w:rFonts w:ascii="Times New Roman" w:hAnsi="Times New Roman" w:cs="Times New Roman"/>
          <w:b/>
          <w:sz w:val="24"/>
          <w:szCs w:val="24"/>
        </w:rPr>
        <w:t xml:space="preserve">предметной области «Технология» в образовательных организациях Российской Федерации, реализующих основные общеобразовательные программы» </w:t>
      </w:r>
      <w:r w:rsidRPr="00DF5384">
        <w:rPr>
          <w:rFonts w:ascii="Times New Roman" w:hAnsi="Times New Roman" w:cs="Times New Roman"/>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9625CB" w:rsidRPr="00DF5384" w:rsidRDefault="009625CB" w:rsidP="00A671EE">
      <w:pPr>
        <w:pStyle w:val="a4"/>
        <w:spacing w:line="320" w:lineRule="exact"/>
        <w:ind w:left="1506"/>
        <w:rPr>
          <w:sz w:val="24"/>
          <w:szCs w:val="24"/>
        </w:rPr>
      </w:pPr>
      <w:r w:rsidRPr="00DF5384">
        <w:rPr>
          <w:sz w:val="24"/>
          <w:szCs w:val="24"/>
        </w:rPr>
        <w:t>Эти</w:t>
      </w:r>
      <w:r w:rsidRPr="00DF5384">
        <w:rPr>
          <w:spacing w:val="-6"/>
          <w:sz w:val="24"/>
          <w:szCs w:val="24"/>
        </w:rPr>
        <w:t xml:space="preserve"> </w:t>
      </w:r>
      <w:r w:rsidRPr="00DF5384">
        <w:rPr>
          <w:sz w:val="24"/>
          <w:szCs w:val="24"/>
        </w:rPr>
        <w:t>линии</w:t>
      </w:r>
      <w:r w:rsidRPr="00DF5384">
        <w:rPr>
          <w:spacing w:val="-4"/>
          <w:sz w:val="24"/>
          <w:szCs w:val="24"/>
        </w:rPr>
        <w:t xml:space="preserve"> </w:t>
      </w:r>
      <w:r w:rsidRPr="00DF5384">
        <w:rPr>
          <w:spacing w:val="-2"/>
          <w:sz w:val="24"/>
          <w:szCs w:val="24"/>
        </w:rPr>
        <w:t>таковы.</w:t>
      </w:r>
    </w:p>
    <w:p w:rsidR="009625CB" w:rsidRPr="00DF5384" w:rsidRDefault="009625CB" w:rsidP="00A671EE">
      <w:pPr>
        <w:pStyle w:val="a4"/>
        <w:spacing w:before="48" w:line="276" w:lineRule="auto"/>
        <w:ind w:right="558" w:firstLine="427"/>
        <w:rPr>
          <w:sz w:val="24"/>
          <w:szCs w:val="24"/>
        </w:rPr>
      </w:pPr>
      <w:r w:rsidRPr="00DF5384">
        <w:rPr>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w:t>
      </w:r>
      <w:r w:rsidRPr="00DF5384">
        <w:rPr>
          <w:spacing w:val="-1"/>
          <w:sz w:val="24"/>
          <w:szCs w:val="24"/>
        </w:rPr>
        <w:t xml:space="preserve"> </w:t>
      </w:r>
      <w:r w:rsidRPr="00DF5384">
        <w:rPr>
          <w:sz w:val="24"/>
          <w:szCs w:val="24"/>
        </w:rPr>
        <w:t>является</w:t>
      </w:r>
      <w:r w:rsidRPr="00DF5384">
        <w:rPr>
          <w:spacing w:val="-1"/>
          <w:sz w:val="24"/>
          <w:szCs w:val="24"/>
        </w:rPr>
        <w:t xml:space="preserve"> </w:t>
      </w:r>
      <w:r w:rsidRPr="00DF5384">
        <w:rPr>
          <w:sz w:val="24"/>
          <w:szCs w:val="24"/>
        </w:rPr>
        <w:t>системообразующей для</w:t>
      </w:r>
      <w:r w:rsidRPr="00DF5384">
        <w:rPr>
          <w:spacing w:val="-1"/>
          <w:sz w:val="24"/>
          <w:szCs w:val="24"/>
        </w:rPr>
        <w:t xml:space="preserve"> </w:t>
      </w:r>
      <w:r w:rsidRPr="00DF5384">
        <w:rPr>
          <w:sz w:val="24"/>
          <w:szCs w:val="24"/>
        </w:rPr>
        <w:t>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9625CB" w:rsidRPr="00DF5384" w:rsidRDefault="009625CB" w:rsidP="00A671EE">
      <w:pPr>
        <w:pStyle w:val="a4"/>
        <w:spacing w:before="2" w:line="276" w:lineRule="auto"/>
        <w:ind w:right="558" w:firstLine="427"/>
        <w:rPr>
          <w:sz w:val="24"/>
          <w:szCs w:val="24"/>
        </w:rPr>
      </w:pPr>
      <w:r w:rsidRPr="00DF5384">
        <w:rPr>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9625CB" w:rsidRPr="00DF5384" w:rsidRDefault="009625CB" w:rsidP="00A671EE">
      <w:pPr>
        <w:pStyle w:val="a4"/>
        <w:spacing w:line="276" w:lineRule="auto"/>
        <w:ind w:right="561" w:firstLine="427"/>
        <w:rPr>
          <w:sz w:val="24"/>
          <w:szCs w:val="24"/>
        </w:rPr>
      </w:pPr>
      <w:r w:rsidRPr="00DF5384">
        <w:rPr>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9625CB" w:rsidRPr="00DF5384" w:rsidRDefault="009625CB" w:rsidP="00A671EE">
      <w:pPr>
        <w:pStyle w:val="a4"/>
        <w:spacing w:before="2" w:line="276" w:lineRule="auto"/>
        <w:ind w:right="566" w:firstLine="427"/>
        <w:rPr>
          <w:sz w:val="24"/>
          <w:szCs w:val="24"/>
        </w:rPr>
      </w:pPr>
      <w:r w:rsidRPr="00DF5384">
        <w:rPr>
          <w:sz w:val="24"/>
          <w:szCs w:val="24"/>
        </w:rPr>
        <w:t>Обозначенные выше надпредметные знания и умения формируются</w:t>
      </w:r>
      <w:r w:rsidRPr="00DF5384">
        <w:rPr>
          <w:spacing w:val="40"/>
          <w:sz w:val="24"/>
          <w:szCs w:val="24"/>
        </w:rPr>
        <w:t xml:space="preserve"> </w:t>
      </w:r>
      <w:r w:rsidRPr="00DF5384">
        <w:rPr>
          <w:sz w:val="24"/>
          <w:szCs w:val="24"/>
        </w:rPr>
        <w:t>в процессе трудовой деятельности с различными материалами и освоении современной техносферы, в целом.</w:t>
      </w:r>
    </w:p>
    <w:p w:rsidR="009625CB" w:rsidRPr="00DF5384" w:rsidRDefault="009625CB" w:rsidP="00A671EE">
      <w:pPr>
        <w:pStyle w:val="a4"/>
        <w:spacing w:before="1" w:line="276" w:lineRule="auto"/>
        <w:ind w:right="565" w:firstLine="427"/>
        <w:rPr>
          <w:sz w:val="24"/>
          <w:szCs w:val="24"/>
        </w:rPr>
      </w:pPr>
      <w:r w:rsidRPr="00DF5384">
        <w:rPr>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w:t>
      </w:r>
      <w:r w:rsidRPr="00DF5384">
        <w:rPr>
          <w:spacing w:val="40"/>
          <w:sz w:val="24"/>
          <w:szCs w:val="24"/>
        </w:rPr>
        <w:t xml:space="preserve"> </w:t>
      </w:r>
      <w:r w:rsidRPr="00DF5384">
        <w:rPr>
          <w:sz w:val="24"/>
          <w:szCs w:val="24"/>
        </w:rPr>
        <w:t>6,</w:t>
      </w:r>
      <w:r w:rsidRPr="00DF5384">
        <w:rPr>
          <w:spacing w:val="40"/>
          <w:sz w:val="24"/>
          <w:szCs w:val="24"/>
        </w:rPr>
        <w:t xml:space="preserve"> </w:t>
      </w:r>
      <w:r w:rsidRPr="00DF5384">
        <w:rPr>
          <w:sz w:val="24"/>
          <w:szCs w:val="24"/>
        </w:rPr>
        <w:t>8</w:t>
      </w:r>
      <w:r w:rsidRPr="00DF5384">
        <w:rPr>
          <w:spacing w:val="60"/>
          <w:sz w:val="24"/>
          <w:szCs w:val="24"/>
        </w:rPr>
        <w:t xml:space="preserve"> </w:t>
      </w:r>
      <w:r w:rsidRPr="00DF5384">
        <w:rPr>
          <w:sz w:val="24"/>
          <w:szCs w:val="24"/>
        </w:rPr>
        <w:t>и</w:t>
      </w:r>
      <w:r w:rsidRPr="00DF5384">
        <w:rPr>
          <w:spacing w:val="60"/>
          <w:sz w:val="24"/>
          <w:szCs w:val="24"/>
        </w:rPr>
        <w:t xml:space="preserve"> </w:t>
      </w:r>
      <w:r w:rsidRPr="00DF5384">
        <w:rPr>
          <w:sz w:val="24"/>
          <w:szCs w:val="24"/>
        </w:rPr>
        <w:t>12</w:t>
      </w:r>
      <w:r w:rsidRPr="00DF5384">
        <w:rPr>
          <w:spacing w:val="40"/>
          <w:sz w:val="24"/>
          <w:szCs w:val="24"/>
        </w:rPr>
        <w:t xml:space="preserve"> </w:t>
      </w:r>
      <w:r w:rsidRPr="00DF5384">
        <w:rPr>
          <w:sz w:val="24"/>
          <w:szCs w:val="24"/>
        </w:rPr>
        <w:t>модуля</w:t>
      </w:r>
      <w:r w:rsidRPr="00DF5384">
        <w:rPr>
          <w:spacing w:val="40"/>
          <w:sz w:val="24"/>
          <w:szCs w:val="24"/>
        </w:rPr>
        <w:t xml:space="preserve"> </w:t>
      </w:r>
      <w:r w:rsidRPr="00DF5384">
        <w:rPr>
          <w:sz w:val="24"/>
          <w:szCs w:val="24"/>
        </w:rPr>
        <w:t>«Производство</w:t>
      </w:r>
      <w:r w:rsidRPr="00DF5384">
        <w:rPr>
          <w:spacing w:val="61"/>
          <w:sz w:val="24"/>
          <w:szCs w:val="24"/>
        </w:rPr>
        <w:t xml:space="preserve"> </w:t>
      </w:r>
      <w:r w:rsidRPr="00DF5384">
        <w:rPr>
          <w:sz w:val="24"/>
          <w:szCs w:val="24"/>
        </w:rPr>
        <w:t>и</w:t>
      </w:r>
      <w:r w:rsidRPr="00DF5384">
        <w:rPr>
          <w:spacing w:val="60"/>
          <w:sz w:val="24"/>
          <w:szCs w:val="24"/>
        </w:rPr>
        <w:t xml:space="preserve"> </w:t>
      </w:r>
      <w:r w:rsidRPr="00DF5384">
        <w:rPr>
          <w:sz w:val="24"/>
          <w:szCs w:val="24"/>
        </w:rPr>
        <w:t>технология»</w:t>
      </w:r>
      <w:r w:rsidRPr="00DF5384">
        <w:rPr>
          <w:spacing w:val="40"/>
          <w:sz w:val="24"/>
          <w:szCs w:val="24"/>
        </w:rPr>
        <w:t xml:space="preserve"> </w:t>
      </w:r>
      <w:r w:rsidRPr="00DF5384">
        <w:rPr>
          <w:sz w:val="24"/>
          <w:szCs w:val="24"/>
        </w:rPr>
        <w:t>и</w:t>
      </w:r>
      <w:r w:rsidRPr="00DF5384">
        <w:rPr>
          <w:spacing w:val="60"/>
          <w:sz w:val="24"/>
          <w:szCs w:val="24"/>
        </w:rPr>
        <w:t xml:space="preserve"> </w:t>
      </w:r>
      <w:r w:rsidRPr="00DF5384">
        <w:rPr>
          <w:sz w:val="24"/>
          <w:szCs w:val="24"/>
        </w:rPr>
        <w:t>разделе</w:t>
      </w:r>
      <w:r w:rsidRPr="00DF5384">
        <w:rPr>
          <w:spacing w:val="40"/>
          <w:sz w:val="24"/>
          <w:szCs w:val="24"/>
        </w:rPr>
        <w:t xml:space="preserve"> </w:t>
      </w:r>
      <w:r w:rsidRPr="00DF5384">
        <w:rPr>
          <w:sz w:val="24"/>
          <w:szCs w:val="24"/>
        </w:rPr>
        <w:t>12</w:t>
      </w:r>
      <w:r w:rsidRPr="00DF5384">
        <w:rPr>
          <w:spacing w:val="60"/>
          <w:sz w:val="24"/>
          <w:szCs w:val="24"/>
        </w:rPr>
        <w:t xml:space="preserve"> </w:t>
      </w:r>
      <w:r w:rsidRPr="00DF5384">
        <w:rPr>
          <w:sz w:val="24"/>
          <w:szCs w:val="24"/>
        </w:rPr>
        <w:t>модуля</w:t>
      </w:r>
    </w:p>
    <w:p w:rsidR="009625CB" w:rsidRPr="00DF5384" w:rsidRDefault="009625CB" w:rsidP="00A671EE">
      <w:pPr>
        <w:pStyle w:val="a4"/>
        <w:rPr>
          <w:sz w:val="24"/>
          <w:szCs w:val="24"/>
        </w:rPr>
      </w:pPr>
      <w:r w:rsidRPr="00DF5384">
        <w:rPr>
          <w:sz w:val="24"/>
          <w:szCs w:val="24"/>
        </w:rPr>
        <w:t>«Технологии</w:t>
      </w:r>
      <w:r w:rsidRPr="00DF5384">
        <w:rPr>
          <w:spacing w:val="-15"/>
          <w:sz w:val="24"/>
          <w:szCs w:val="24"/>
        </w:rPr>
        <w:t xml:space="preserve"> </w:t>
      </w:r>
      <w:r w:rsidRPr="00DF5384">
        <w:rPr>
          <w:sz w:val="24"/>
          <w:szCs w:val="24"/>
        </w:rPr>
        <w:t>обработки</w:t>
      </w:r>
      <w:r w:rsidRPr="00DF5384">
        <w:rPr>
          <w:spacing w:val="-11"/>
          <w:sz w:val="24"/>
          <w:szCs w:val="24"/>
        </w:rPr>
        <w:t xml:space="preserve"> </w:t>
      </w:r>
      <w:r w:rsidRPr="00DF5384">
        <w:rPr>
          <w:sz w:val="24"/>
          <w:szCs w:val="24"/>
        </w:rPr>
        <w:t>материалов</w:t>
      </w:r>
      <w:r w:rsidRPr="00DF5384">
        <w:rPr>
          <w:spacing w:val="-12"/>
          <w:sz w:val="24"/>
          <w:szCs w:val="24"/>
        </w:rPr>
        <w:t xml:space="preserve"> </w:t>
      </w:r>
      <w:r w:rsidRPr="00DF5384">
        <w:rPr>
          <w:sz w:val="24"/>
          <w:szCs w:val="24"/>
        </w:rPr>
        <w:t>и</w:t>
      </w:r>
      <w:r w:rsidRPr="00DF5384">
        <w:rPr>
          <w:spacing w:val="-14"/>
          <w:sz w:val="24"/>
          <w:szCs w:val="24"/>
        </w:rPr>
        <w:t xml:space="preserve"> </w:t>
      </w:r>
      <w:r w:rsidRPr="00DF5384">
        <w:rPr>
          <w:sz w:val="24"/>
          <w:szCs w:val="24"/>
        </w:rPr>
        <w:t>пищевых</w:t>
      </w:r>
      <w:r w:rsidRPr="00DF5384">
        <w:rPr>
          <w:spacing w:val="-13"/>
          <w:sz w:val="24"/>
          <w:szCs w:val="24"/>
        </w:rPr>
        <w:t xml:space="preserve"> </w:t>
      </w:r>
      <w:r w:rsidRPr="00DF5384">
        <w:rPr>
          <w:spacing w:val="-2"/>
          <w:sz w:val="24"/>
          <w:szCs w:val="24"/>
        </w:rPr>
        <w:t>продуктов».</w:t>
      </w:r>
    </w:p>
    <w:p w:rsidR="009625CB" w:rsidRPr="00DF5384" w:rsidRDefault="009625CB" w:rsidP="00A671EE">
      <w:pPr>
        <w:pStyle w:val="a4"/>
        <w:tabs>
          <w:tab w:val="left" w:pos="3896"/>
          <w:tab w:val="left" w:pos="5634"/>
          <w:tab w:val="left" w:pos="7766"/>
          <w:tab w:val="left" w:pos="10447"/>
        </w:tabs>
        <w:spacing w:before="48" w:line="276" w:lineRule="auto"/>
        <w:ind w:right="572" w:firstLine="427"/>
        <w:rPr>
          <w:sz w:val="24"/>
          <w:szCs w:val="24"/>
        </w:rPr>
      </w:pPr>
      <w:r w:rsidRPr="00DF5384">
        <w:rPr>
          <w:spacing w:val="-2"/>
          <w:sz w:val="24"/>
          <w:szCs w:val="24"/>
        </w:rPr>
        <w:t>Приведённые</w:t>
      </w:r>
      <w:r w:rsidRPr="00DF5384">
        <w:rPr>
          <w:sz w:val="24"/>
          <w:szCs w:val="24"/>
        </w:rPr>
        <w:tab/>
      </w:r>
      <w:r w:rsidRPr="00DF5384">
        <w:rPr>
          <w:spacing w:val="-2"/>
          <w:sz w:val="24"/>
          <w:szCs w:val="24"/>
        </w:rPr>
        <w:t>разделы</w:t>
      </w:r>
      <w:r w:rsidRPr="00DF5384">
        <w:rPr>
          <w:sz w:val="24"/>
          <w:szCs w:val="24"/>
        </w:rPr>
        <w:tab/>
      </w:r>
      <w:r w:rsidRPr="00DF5384">
        <w:rPr>
          <w:spacing w:val="-2"/>
          <w:sz w:val="24"/>
          <w:szCs w:val="24"/>
        </w:rPr>
        <w:t>составляют</w:t>
      </w:r>
      <w:r w:rsidRPr="00DF5384">
        <w:rPr>
          <w:sz w:val="24"/>
          <w:szCs w:val="24"/>
        </w:rPr>
        <w:tab/>
      </w:r>
      <w:r w:rsidRPr="00DF5384">
        <w:rPr>
          <w:spacing w:val="-2"/>
          <w:sz w:val="24"/>
          <w:szCs w:val="24"/>
        </w:rPr>
        <w:t>содержательное</w:t>
      </w:r>
      <w:r w:rsidRPr="00DF5384">
        <w:rPr>
          <w:sz w:val="24"/>
          <w:szCs w:val="24"/>
        </w:rPr>
        <w:tab/>
      </w:r>
      <w:r w:rsidRPr="00DF5384">
        <w:rPr>
          <w:spacing w:val="-4"/>
          <w:sz w:val="24"/>
          <w:szCs w:val="24"/>
        </w:rPr>
        <w:t xml:space="preserve">ядро </w:t>
      </w:r>
      <w:r w:rsidRPr="00DF5384">
        <w:rPr>
          <w:sz w:val="24"/>
          <w:szCs w:val="24"/>
        </w:rPr>
        <w:t>общеобразовательного курса технологии, которое осваивается ровно в том виде, в каком</w:t>
      </w:r>
      <w:r w:rsidRPr="00DF5384">
        <w:rPr>
          <w:spacing w:val="40"/>
          <w:sz w:val="24"/>
          <w:szCs w:val="24"/>
        </w:rPr>
        <w:t xml:space="preserve"> </w:t>
      </w:r>
      <w:r w:rsidRPr="00DF5384">
        <w:rPr>
          <w:sz w:val="24"/>
          <w:szCs w:val="24"/>
        </w:rPr>
        <w:t>оно представлено</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программе.</w:t>
      </w:r>
      <w:r w:rsidRPr="00DF5384">
        <w:rPr>
          <w:spacing w:val="40"/>
          <w:sz w:val="24"/>
          <w:szCs w:val="24"/>
        </w:rPr>
        <w:t xml:space="preserve"> </w:t>
      </w:r>
      <w:r w:rsidRPr="00DF5384">
        <w:rPr>
          <w:sz w:val="24"/>
          <w:szCs w:val="24"/>
        </w:rPr>
        <w:t>Остальные</w:t>
      </w:r>
      <w:r w:rsidRPr="00DF5384">
        <w:rPr>
          <w:spacing w:val="40"/>
          <w:sz w:val="24"/>
          <w:szCs w:val="24"/>
        </w:rPr>
        <w:t xml:space="preserve"> </w:t>
      </w:r>
      <w:r w:rsidRPr="00DF5384">
        <w:rPr>
          <w:sz w:val="24"/>
          <w:szCs w:val="24"/>
        </w:rPr>
        <w:t>разделы</w:t>
      </w:r>
      <w:r w:rsidRPr="00DF5384">
        <w:rPr>
          <w:spacing w:val="40"/>
          <w:sz w:val="24"/>
          <w:szCs w:val="24"/>
        </w:rPr>
        <w:t xml:space="preserve"> </w:t>
      </w:r>
      <w:r w:rsidRPr="00DF5384">
        <w:rPr>
          <w:sz w:val="24"/>
          <w:szCs w:val="24"/>
        </w:rPr>
        <w:t>направлены</w:t>
      </w:r>
    </w:p>
    <w:p w:rsidR="009625CB" w:rsidRPr="00DF5384" w:rsidRDefault="009625CB" w:rsidP="00A671EE">
      <w:pPr>
        <w:pStyle w:val="a4"/>
        <w:spacing w:before="65" w:line="278" w:lineRule="auto"/>
        <w:ind w:right="567"/>
        <w:rPr>
          <w:sz w:val="24"/>
          <w:szCs w:val="24"/>
        </w:rPr>
      </w:pPr>
      <w:r w:rsidRPr="00DF5384">
        <w:rPr>
          <w:sz w:val="24"/>
          <w:szCs w:val="24"/>
        </w:rPr>
        <w:t xml:space="preserve">преимущественно на раскрытие содержания положений, составляющих названное </w:t>
      </w:r>
      <w:r w:rsidRPr="00DF5384">
        <w:rPr>
          <w:spacing w:val="-2"/>
          <w:sz w:val="24"/>
          <w:szCs w:val="24"/>
        </w:rPr>
        <w:t>ядро.</w:t>
      </w:r>
    </w:p>
    <w:p w:rsidR="009625CB" w:rsidRPr="00DF5384" w:rsidRDefault="009625CB" w:rsidP="00A671EE">
      <w:pPr>
        <w:pStyle w:val="a4"/>
        <w:spacing w:line="276" w:lineRule="auto"/>
        <w:ind w:right="563" w:firstLine="427"/>
        <w:rPr>
          <w:sz w:val="24"/>
          <w:szCs w:val="24"/>
        </w:rPr>
      </w:pPr>
      <w:r w:rsidRPr="00DF5384">
        <w:rPr>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w:t>
      </w:r>
      <w:r w:rsidRPr="00DF5384">
        <w:rPr>
          <w:spacing w:val="-2"/>
          <w:sz w:val="24"/>
          <w:szCs w:val="24"/>
        </w:rPr>
        <w:t>инициативе.</w:t>
      </w:r>
    </w:p>
    <w:p w:rsidR="009625CB" w:rsidRPr="00DF5384" w:rsidRDefault="009625CB" w:rsidP="00A671EE">
      <w:pPr>
        <w:pStyle w:val="a4"/>
        <w:spacing w:line="278" w:lineRule="auto"/>
        <w:ind w:right="573" w:firstLine="427"/>
        <w:rPr>
          <w:sz w:val="24"/>
          <w:szCs w:val="24"/>
        </w:rPr>
      </w:pPr>
      <w:r w:rsidRPr="00DF5384">
        <w:rPr>
          <w:sz w:val="24"/>
          <w:szCs w:val="24"/>
        </w:rPr>
        <w:t>Приведённые содержательные линии в рамках модульного курса могут быть раскрыты с различной полнотой и направленностью.</w:t>
      </w:r>
    </w:p>
    <w:p w:rsidR="009625CB" w:rsidRPr="00DF5384" w:rsidRDefault="009625CB" w:rsidP="00A671EE">
      <w:pPr>
        <w:pStyle w:val="a4"/>
        <w:spacing w:line="276" w:lineRule="auto"/>
        <w:ind w:right="565" w:firstLine="350"/>
        <w:rPr>
          <w:sz w:val="24"/>
          <w:szCs w:val="24"/>
        </w:rPr>
      </w:pPr>
      <w:r w:rsidRPr="00DF5384">
        <w:rPr>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9625CB" w:rsidRPr="00DF5384" w:rsidRDefault="009625CB" w:rsidP="00A671EE">
      <w:pPr>
        <w:pStyle w:val="a4"/>
        <w:spacing w:line="276" w:lineRule="auto"/>
        <w:ind w:right="563" w:firstLine="427"/>
        <w:rPr>
          <w:sz w:val="24"/>
          <w:szCs w:val="24"/>
        </w:rPr>
      </w:pPr>
      <w:r w:rsidRPr="00DF5384">
        <w:rPr>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9625CB" w:rsidRPr="00DF5384" w:rsidRDefault="009625CB" w:rsidP="00A671EE">
      <w:pPr>
        <w:pStyle w:val="a4"/>
        <w:spacing w:line="278" w:lineRule="auto"/>
        <w:ind w:right="576" w:firstLine="427"/>
        <w:rPr>
          <w:sz w:val="24"/>
          <w:szCs w:val="24"/>
        </w:rPr>
      </w:pPr>
      <w:r w:rsidRPr="00DF5384">
        <w:rPr>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9625CB" w:rsidRPr="00DF5384" w:rsidRDefault="009625CB" w:rsidP="00A671EE">
      <w:pPr>
        <w:pStyle w:val="1"/>
        <w:spacing w:before="262"/>
        <w:ind w:left="509"/>
        <w:jc w:val="both"/>
        <w:rPr>
          <w:sz w:val="24"/>
          <w:szCs w:val="24"/>
        </w:rPr>
      </w:pPr>
      <w:r w:rsidRPr="00DF5384">
        <w:rPr>
          <w:sz w:val="24"/>
          <w:szCs w:val="24"/>
        </w:rPr>
        <w:t>Структура</w:t>
      </w:r>
      <w:r w:rsidRPr="00DF5384">
        <w:rPr>
          <w:spacing w:val="-11"/>
          <w:sz w:val="24"/>
          <w:szCs w:val="24"/>
        </w:rPr>
        <w:t xml:space="preserve"> </w:t>
      </w:r>
      <w:r w:rsidRPr="00DF5384">
        <w:rPr>
          <w:sz w:val="24"/>
          <w:szCs w:val="24"/>
        </w:rPr>
        <w:t>модулей</w:t>
      </w:r>
      <w:r w:rsidRPr="00DF5384">
        <w:rPr>
          <w:spacing w:val="-13"/>
          <w:sz w:val="24"/>
          <w:szCs w:val="24"/>
        </w:rPr>
        <w:t xml:space="preserve"> </w:t>
      </w:r>
      <w:r w:rsidRPr="00DF5384">
        <w:rPr>
          <w:sz w:val="24"/>
          <w:szCs w:val="24"/>
        </w:rPr>
        <w:t>курса</w:t>
      </w:r>
      <w:r w:rsidRPr="00DF5384">
        <w:rPr>
          <w:spacing w:val="-9"/>
          <w:sz w:val="24"/>
          <w:szCs w:val="24"/>
        </w:rPr>
        <w:t xml:space="preserve"> </w:t>
      </w:r>
      <w:r w:rsidRPr="00DF5384">
        <w:rPr>
          <w:spacing w:val="-2"/>
          <w:sz w:val="24"/>
          <w:szCs w:val="24"/>
        </w:rPr>
        <w:t>технологии</w:t>
      </w:r>
    </w:p>
    <w:p w:rsidR="009625CB" w:rsidRPr="00DF5384" w:rsidRDefault="009625CB" w:rsidP="00A671EE">
      <w:pPr>
        <w:pStyle w:val="a4"/>
        <w:spacing w:before="96" w:after="1"/>
        <w:ind w:left="0"/>
        <w:rPr>
          <w:b/>
          <w:sz w:val="24"/>
          <w:szCs w:val="24"/>
        </w:rPr>
      </w:pPr>
    </w:p>
    <w:tbl>
      <w:tblPr>
        <w:tblStyle w:val="TableNormal"/>
        <w:tblW w:w="10486"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702"/>
        <w:gridCol w:w="1699"/>
        <w:gridCol w:w="1984"/>
        <w:gridCol w:w="1701"/>
        <w:gridCol w:w="1698"/>
      </w:tblGrid>
      <w:tr w:rsidR="009625CB" w:rsidRPr="00DF5384" w:rsidTr="00B052B6">
        <w:trPr>
          <w:trHeight w:val="352"/>
        </w:trPr>
        <w:tc>
          <w:tcPr>
            <w:tcW w:w="10486" w:type="dxa"/>
            <w:gridSpan w:val="6"/>
          </w:tcPr>
          <w:p w:rsidR="009625CB" w:rsidRPr="00DF5384" w:rsidRDefault="009625CB" w:rsidP="00A671EE">
            <w:pPr>
              <w:pStyle w:val="TableParagraph"/>
              <w:spacing w:line="270" w:lineRule="exact"/>
              <w:ind w:left="23"/>
              <w:jc w:val="both"/>
              <w:rPr>
                <w:sz w:val="24"/>
                <w:szCs w:val="24"/>
              </w:rPr>
            </w:pPr>
            <w:r w:rsidRPr="00DF5384">
              <w:rPr>
                <w:spacing w:val="-2"/>
                <w:sz w:val="24"/>
                <w:szCs w:val="24"/>
              </w:rPr>
              <w:t>ИНВАРИАНТНЫЕ</w:t>
            </w:r>
            <w:r w:rsidRPr="00DF5384">
              <w:rPr>
                <w:spacing w:val="6"/>
                <w:sz w:val="24"/>
                <w:szCs w:val="24"/>
              </w:rPr>
              <w:t xml:space="preserve"> </w:t>
            </w:r>
            <w:r w:rsidRPr="00DF5384">
              <w:rPr>
                <w:spacing w:val="-2"/>
                <w:sz w:val="24"/>
                <w:szCs w:val="24"/>
              </w:rPr>
              <w:t>МОДУЛИ</w:t>
            </w:r>
          </w:p>
        </w:tc>
      </w:tr>
      <w:tr w:rsidR="009625CB" w:rsidRPr="00DF5384" w:rsidTr="00B052B6">
        <w:trPr>
          <w:trHeight w:val="486"/>
        </w:trPr>
        <w:tc>
          <w:tcPr>
            <w:tcW w:w="1702" w:type="dxa"/>
          </w:tcPr>
          <w:p w:rsidR="009625CB" w:rsidRPr="00DF5384" w:rsidRDefault="009625CB" w:rsidP="00A671EE">
            <w:pPr>
              <w:pStyle w:val="TableParagraph"/>
              <w:spacing w:line="270" w:lineRule="exact"/>
              <w:ind w:left="612"/>
              <w:jc w:val="both"/>
              <w:rPr>
                <w:sz w:val="24"/>
                <w:szCs w:val="24"/>
              </w:rPr>
            </w:pPr>
            <w:r w:rsidRPr="00DF5384">
              <w:rPr>
                <w:spacing w:val="-2"/>
                <w:sz w:val="24"/>
                <w:szCs w:val="24"/>
              </w:rPr>
              <w:t>Модуль</w:t>
            </w:r>
          </w:p>
        </w:tc>
        <w:tc>
          <w:tcPr>
            <w:tcW w:w="1702" w:type="dxa"/>
          </w:tcPr>
          <w:p w:rsidR="009625CB" w:rsidRPr="00DF5384" w:rsidRDefault="009625CB" w:rsidP="00A671EE">
            <w:pPr>
              <w:pStyle w:val="TableParagraph"/>
              <w:spacing w:line="270" w:lineRule="exact"/>
              <w:ind w:left="165"/>
              <w:jc w:val="both"/>
              <w:rPr>
                <w:sz w:val="24"/>
                <w:szCs w:val="24"/>
              </w:rPr>
            </w:pPr>
            <w:r w:rsidRPr="00DF5384">
              <w:rPr>
                <w:sz w:val="24"/>
                <w:szCs w:val="24"/>
              </w:rPr>
              <w:t>5</w:t>
            </w:r>
            <w:r w:rsidRPr="00DF5384">
              <w:rPr>
                <w:spacing w:val="-1"/>
                <w:sz w:val="24"/>
                <w:szCs w:val="24"/>
              </w:rPr>
              <w:t xml:space="preserve"> </w:t>
            </w:r>
            <w:r w:rsidRPr="00DF5384">
              <w:rPr>
                <w:sz w:val="24"/>
                <w:szCs w:val="24"/>
              </w:rPr>
              <w:t>класс</w:t>
            </w:r>
            <w:r w:rsidRPr="00DF5384">
              <w:rPr>
                <w:spacing w:val="-2"/>
                <w:sz w:val="24"/>
                <w:szCs w:val="24"/>
              </w:rPr>
              <w:t xml:space="preserve"> </w:t>
            </w:r>
            <w:r w:rsidRPr="00DF5384">
              <w:rPr>
                <w:sz w:val="24"/>
                <w:szCs w:val="24"/>
              </w:rPr>
              <w:t>(34</w:t>
            </w:r>
            <w:r w:rsidRPr="00DF5384">
              <w:rPr>
                <w:spacing w:val="-1"/>
                <w:sz w:val="24"/>
                <w:szCs w:val="24"/>
              </w:rPr>
              <w:t xml:space="preserve"> </w:t>
            </w:r>
            <w:r w:rsidRPr="00DF5384">
              <w:rPr>
                <w:spacing w:val="-5"/>
                <w:sz w:val="24"/>
                <w:szCs w:val="24"/>
              </w:rPr>
              <w:t>ч)</w:t>
            </w:r>
          </w:p>
        </w:tc>
        <w:tc>
          <w:tcPr>
            <w:tcW w:w="1699" w:type="dxa"/>
          </w:tcPr>
          <w:p w:rsidR="009625CB" w:rsidRPr="00DF5384" w:rsidRDefault="009625CB" w:rsidP="00A671EE">
            <w:pPr>
              <w:pStyle w:val="TableParagraph"/>
              <w:spacing w:line="270" w:lineRule="exact"/>
              <w:ind w:left="283"/>
              <w:jc w:val="both"/>
              <w:rPr>
                <w:sz w:val="24"/>
                <w:szCs w:val="24"/>
              </w:rPr>
            </w:pPr>
            <w:r w:rsidRPr="00DF5384">
              <w:rPr>
                <w:sz w:val="24"/>
                <w:szCs w:val="24"/>
              </w:rPr>
              <w:t>6</w:t>
            </w:r>
            <w:r w:rsidRPr="00DF5384">
              <w:rPr>
                <w:spacing w:val="-3"/>
                <w:sz w:val="24"/>
                <w:szCs w:val="24"/>
              </w:rPr>
              <w:t xml:space="preserve"> </w:t>
            </w:r>
            <w:r w:rsidRPr="00DF5384">
              <w:rPr>
                <w:sz w:val="24"/>
                <w:szCs w:val="24"/>
              </w:rPr>
              <w:t>класс</w:t>
            </w:r>
            <w:r w:rsidRPr="00DF5384">
              <w:rPr>
                <w:spacing w:val="-5"/>
                <w:sz w:val="24"/>
                <w:szCs w:val="24"/>
              </w:rPr>
              <w:t xml:space="preserve"> </w:t>
            </w:r>
            <w:r w:rsidRPr="00DF5384">
              <w:rPr>
                <w:sz w:val="24"/>
                <w:szCs w:val="24"/>
              </w:rPr>
              <w:t xml:space="preserve">(34 </w:t>
            </w:r>
            <w:r w:rsidRPr="00DF5384">
              <w:rPr>
                <w:spacing w:val="-5"/>
                <w:sz w:val="24"/>
                <w:szCs w:val="24"/>
              </w:rPr>
              <w:t>ч)</w:t>
            </w:r>
          </w:p>
        </w:tc>
        <w:tc>
          <w:tcPr>
            <w:tcW w:w="1984" w:type="dxa"/>
          </w:tcPr>
          <w:p w:rsidR="009625CB" w:rsidRPr="00DF5384" w:rsidRDefault="009625CB" w:rsidP="00A671EE">
            <w:pPr>
              <w:pStyle w:val="TableParagraph"/>
              <w:spacing w:line="270" w:lineRule="exact"/>
              <w:ind w:left="427"/>
              <w:jc w:val="both"/>
              <w:rPr>
                <w:sz w:val="24"/>
                <w:szCs w:val="24"/>
              </w:rPr>
            </w:pPr>
            <w:r w:rsidRPr="00DF5384">
              <w:rPr>
                <w:sz w:val="24"/>
                <w:szCs w:val="24"/>
              </w:rPr>
              <w:t>7</w:t>
            </w:r>
            <w:r w:rsidRPr="00DF5384">
              <w:rPr>
                <w:spacing w:val="-1"/>
                <w:sz w:val="24"/>
                <w:szCs w:val="24"/>
              </w:rPr>
              <w:t xml:space="preserve"> </w:t>
            </w:r>
            <w:r w:rsidRPr="00DF5384">
              <w:rPr>
                <w:sz w:val="24"/>
                <w:szCs w:val="24"/>
              </w:rPr>
              <w:t>класс</w:t>
            </w:r>
            <w:r w:rsidRPr="00DF5384">
              <w:rPr>
                <w:spacing w:val="-2"/>
                <w:sz w:val="24"/>
                <w:szCs w:val="24"/>
              </w:rPr>
              <w:t xml:space="preserve"> </w:t>
            </w:r>
            <w:r w:rsidRPr="00DF5384">
              <w:rPr>
                <w:sz w:val="24"/>
                <w:szCs w:val="24"/>
              </w:rPr>
              <w:t>(34</w:t>
            </w:r>
            <w:r w:rsidRPr="00DF5384">
              <w:rPr>
                <w:spacing w:val="-1"/>
                <w:sz w:val="24"/>
                <w:szCs w:val="24"/>
              </w:rPr>
              <w:t xml:space="preserve"> </w:t>
            </w:r>
            <w:r w:rsidRPr="00DF5384">
              <w:rPr>
                <w:spacing w:val="-5"/>
                <w:sz w:val="24"/>
                <w:szCs w:val="24"/>
              </w:rPr>
              <w:t>ч)</w:t>
            </w:r>
          </w:p>
        </w:tc>
        <w:tc>
          <w:tcPr>
            <w:tcW w:w="1701" w:type="dxa"/>
          </w:tcPr>
          <w:p w:rsidR="009625CB" w:rsidRPr="00DF5384" w:rsidRDefault="009625CB" w:rsidP="00A671EE">
            <w:pPr>
              <w:pStyle w:val="TableParagraph"/>
              <w:spacing w:line="270" w:lineRule="exact"/>
              <w:ind w:left="287"/>
              <w:jc w:val="both"/>
              <w:rPr>
                <w:sz w:val="24"/>
                <w:szCs w:val="24"/>
              </w:rPr>
            </w:pPr>
            <w:r w:rsidRPr="00DF5384">
              <w:rPr>
                <w:sz w:val="24"/>
                <w:szCs w:val="24"/>
              </w:rPr>
              <w:t>8</w:t>
            </w:r>
            <w:r w:rsidRPr="00DF5384">
              <w:rPr>
                <w:spacing w:val="-3"/>
                <w:sz w:val="24"/>
                <w:szCs w:val="24"/>
              </w:rPr>
              <w:t xml:space="preserve"> </w:t>
            </w:r>
            <w:r w:rsidRPr="00DF5384">
              <w:rPr>
                <w:sz w:val="24"/>
                <w:szCs w:val="24"/>
              </w:rPr>
              <w:t>класс</w:t>
            </w:r>
            <w:r w:rsidRPr="00DF5384">
              <w:rPr>
                <w:spacing w:val="-5"/>
                <w:sz w:val="24"/>
                <w:szCs w:val="24"/>
              </w:rPr>
              <w:t xml:space="preserve"> </w:t>
            </w:r>
            <w:r w:rsidRPr="00DF5384">
              <w:rPr>
                <w:sz w:val="24"/>
                <w:szCs w:val="24"/>
              </w:rPr>
              <w:t xml:space="preserve">(17 </w:t>
            </w:r>
            <w:r w:rsidRPr="00DF5384">
              <w:rPr>
                <w:spacing w:val="-5"/>
                <w:sz w:val="24"/>
                <w:szCs w:val="24"/>
              </w:rPr>
              <w:t>ч)</w:t>
            </w:r>
          </w:p>
        </w:tc>
        <w:tc>
          <w:tcPr>
            <w:tcW w:w="1698" w:type="dxa"/>
          </w:tcPr>
          <w:p w:rsidR="009625CB" w:rsidRPr="00DF5384" w:rsidRDefault="009625CB" w:rsidP="00A671EE">
            <w:pPr>
              <w:pStyle w:val="TableParagraph"/>
              <w:spacing w:line="270" w:lineRule="exact"/>
              <w:ind w:left="290"/>
              <w:jc w:val="both"/>
              <w:rPr>
                <w:sz w:val="24"/>
                <w:szCs w:val="24"/>
              </w:rPr>
            </w:pPr>
            <w:r w:rsidRPr="00DF5384">
              <w:rPr>
                <w:sz w:val="24"/>
                <w:szCs w:val="24"/>
              </w:rPr>
              <w:t>9</w:t>
            </w:r>
            <w:r w:rsidRPr="00DF5384">
              <w:rPr>
                <w:spacing w:val="-1"/>
                <w:sz w:val="24"/>
                <w:szCs w:val="24"/>
              </w:rPr>
              <w:t xml:space="preserve"> </w:t>
            </w:r>
            <w:r w:rsidRPr="00DF5384">
              <w:rPr>
                <w:sz w:val="24"/>
                <w:szCs w:val="24"/>
              </w:rPr>
              <w:t>класс</w:t>
            </w:r>
            <w:r w:rsidRPr="00DF5384">
              <w:rPr>
                <w:spacing w:val="-4"/>
                <w:sz w:val="24"/>
                <w:szCs w:val="24"/>
              </w:rPr>
              <w:t xml:space="preserve"> </w:t>
            </w:r>
            <w:r w:rsidRPr="00DF5384">
              <w:rPr>
                <w:sz w:val="24"/>
                <w:szCs w:val="24"/>
              </w:rPr>
              <w:t xml:space="preserve">(17 </w:t>
            </w:r>
            <w:r w:rsidRPr="00DF5384">
              <w:rPr>
                <w:spacing w:val="-5"/>
                <w:sz w:val="24"/>
                <w:szCs w:val="24"/>
              </w:rPr>
              <w:t>ч)</w:t>
            </w:r>
          </w:p>
        </w:tc>
      </w:tr>
      <w:tr w:rsidR="009625CB" w:rsidRPr="00DF5384" w:rsidTr="00B052B6">
        <w:trPr>
          <w:trHeight w:val="4128"/>
        </w:trPr>
        <w:tc>
          <w:tcPr>
            <w:tcW w:w="1702" w:type="dxa"/>
          </w:tcPr>
          <w:p w:rsidR="009625CB" w:rsidRPr="00DF5384" w:rsidRDefault="009625CB" w:rsidP="00A671EE">
            <w:pPr>
              <w:pStyle w:val="TableParagraph"/>
              <w:spacing w:before="73" w:line="278" w:lineRule="auto"/>
              <w:ind w:left="14" w:right="47"/>
              <w:jc w:val="both"/>
              <w:rPr>
                <w:sz w:val="24"/>
                <w:szCs w:val="24"/>
              </w:rPr>
            </w:pPr>
            <w:r w:rsidRPr="00DF5384">
              <w:rPr>
                <w:sz w:val="24"/>
                <w:szCs w:val="24"/>
              </w:rPr>
              <w:t>Производство</w:t>
            </w:r>
            <w:r w:rsidRPr="00DF5384">
              <w:rPr>
                <w:spacing w:val="-15"/>
                <w:sz w:val="24"/>
                <w:szCs w:val="24"/>
              </w:rPr>
              <w:t xml:space="preserve"> </w:t>
            </w:r>
            <w:r w:rsidRPr="00DF5384">
              <w:rPr>
                <w:sz w:val="24"/>
                <w:szCs w:val="24"/>
              </w:rPr>
              <w:t xml:space="preserve">и </w:t>
            </w:r>
            <w:r w:rsidRPr="00DF5384">
              <w:rPr>
                <w:spacing w:val="-2"/>
                <w:sz w:val="24"/>
                <w:szCs w:val="24"/>
              </w:rPr>
              <w:t>технология</w:t>
            </w:r>
          </w:p>
        </w:tc>
        <w:tc>
          <w:tcPr>
            <w:tcW w:w="1702" w:type="dxa"/>
          </w:tcPr>
          <w:p w:rsidR="009625CB" w:rsidRPr="00DF5384" w:rsidRDefault="009625CB" w:rsidP="00A671EE">
            <w:pPr>
              <w:pStyle w:val="TableParagraph"/>
              <w:tabs>
                <w:tab w:val="left" w:pos="1514"/>
              </w:tabs>
              <w:spacing w:line="270" w:lineRule="exact"/>
              <w:ind w:left="1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1.</w:t>
            </w:r>
          </w:p>
          <w:p w:rsidR="009625CB" w:rsidRPr="00DF5384" w:rsidRDefault="009625CB" w:rsidP="00A671EE">
            <w:pPr>
              <w:pStyle w:val="TableParagraph"/>
              <w:spacing w:before="43" w:line="276" w:lineRule="auto"/>
              <w:ind w:left="14" w:right="51"/>
              <w:jc w:val="both"/>
              <w:rPr>
                <w:sz w:val="24"/>
                <w:szCs w:val="24"/>
                <w:lang w:val="ru-RU"/>
              </w:rPr>
            </w:pPr>
            <w:r w:rsidRPr="00DF5384">
              <w:rPr>
                <w:spacing w:val="-2"/>
                <w:sz w:val="24"/>
                <w:szCs w:val="24"/>
                <w:lang w:val="ru-RU"/>
              </w:rPr>
              <w:t xml:space="preserve">Преобразовател </w:t>
            </w:r>
            <w:r w:rsidRPr="00DF5384">
              <w:rPr>
                <w:spacing w:val="-4"/>
                <w:sz w:val="24"/>
                <w:szCs w:val="24"/>
                <w:lang w:val="ru-RU"/>
              </w:rPr>
              <w:t>ьная</w:t>
            </w:r>
          </w:p>
          <w:p w:rsidR="009625CB" w:rsidRPr="00DF5384" w:rsidRDefault="009625CB" w:rsidP="00A671EE">
            <w:pPr>
              <w:pStyle w:val="TableParagraph"/>
              <w:spacing w:line="276" w:lineRule="auto"/>
              <w:ind w:left="14"/>
              <w:jc w:val="both"/>
              <w:rPr>
                <w:sz w:val="24"/>
                <w:szCs w:val="24"/>
                <w:lang w:val="ru-RU"/>
              </w:rPr>
            </w:pPr>
            <w:r w:rsidRPr="00DF5384">
              <w:rPr>
                <w:spacing w:val="-2"/>
                <w:sz w:val="24"/>
                <w:szCs w:val="24"/>
                <w:lang w:val="ru-RU"/>
              </w:rPr>
              <w:t>деятельность человека.</w:t>
            </w:r>
          </w:p>
          <w:p w:rsidR="009625CB" w:rsidRPr="00DF5384" w:rsidRDefault="009625CB" w:rsidP="00A671EE">
            <w:pPr>
              <w:pStyle w:val="TableParagraph"/>
              <w:tabs>
                <w:tab w:val="left" w:pos="1514"/>
              </w:tabs>
              <w:spacing w:before="185"/>
              <w:ind w:left="1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2.</w:t>
            </w:r>
          </w:p>
          <w:p w:rsidR="009625CB" w:rsidRPr="00DF5384" w:rsidRDefault="009625CB" w:rsidP="00A671EE">
            <w:pPr>
              <w:pStyle w:val="TableParagraph"/>
              <w:tabs>
                <w:tab w:val="left" w:pos="1565"/>
              </w:tabs>
              <w:spacing w:before="33" w:line="276" w:lineRule="auto"/>
              <w:ind w:left="14" w:right="-15"/>
              <w:jc w:val="both"/>
              <w:rPr>
                <w:sz w:val="24"/>
                <w:szCs w:val="24"/>
                <w:lang w:val="ru-RU"/>
              </w:rPr>
            </w:pPr>
            <w:r w:rsidRPr="00DF5384">
              <w:rPr>
                <w:spacing w:val="-2"/>
                <w:sz w:val="24"/>
                <w:szCs w:val="24"/>
                <w:lang w:val="ru-RU"/>
              </w:rPr>
              <w:t>Простейшие машины</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механизмы</w:t>
            </w:r>
          </w:p>
        </w:tc>
        <w:tc>
          <w:tcPr>
            <w:tcW w:w="1699" w:type="dxa"/>
          </w:tcPr>
          <w:p w:rsidR="009625CB" w:rsidRPr="00DF5384" w:rsidRDefault="009625CB" w:rsidP="00A671EE">
            <w:pPr>
              <w:pStyle w:val="TableParagraph"/>
              <w:tabs>
                <w:tab w:val="left" w:pos="1511"/>
              </w:tabs>
              <w:spacing w:line="270" w:lineRule="exact"/>
              <w:ind w:left="12"/>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6"/>
                <w:sz w:val="24"/>
                <w:szCs w:val="24"/>
                <w:lang w:val="ru-RU"/>
              </w:rPr>
              <w:t>3.</w:t>
            </w:r>
          </w:p>
          <w:p w:rsidR="009625CB" w:rsidRPr="00DF5384" w:rsidRDefault="009625CB" w:rsidP="00A671EE">
            <w:pPr>
              <w:pStyle w:val="TableParagraph"/>
              <w:tabs>
                <w:tab w:val="left" w:pos="1562"/>
              </w:tabs>
              <w:spacing w:before="41"/>
              <w:ind w:left="12" w:right="-15"/>
              <w:jc w:val="both"/>
              <w:rPr>
                <w:sz w:val="24"/>
                <w:szCs w:val="24"/>
                <w:lang w:val="ru-RU"/>
              </w:rPr>
            </w:pPr>
            <w:r w:rsidRPr="00DF5384">
              <w:rPr>
                <w:spacing w:val="-2"/>
                <w:sz w:val="24"/>
                <w:szCs w:val="24"/>
                <w:lang w:val="ru-RU"/>
              </w:rPr>
              <w:t>Задачи</w:t>
            </w:r>
            <w:r w:rsidRPr="00DF5384">
              <w:rPr>
                <w:sz w:val="24"/>
                <w:szCs w:val="24"/>
                <w:lang w:val="ru-RU"/>
              </w:rPr>
              <w:tab/>
            </w:r>
            <w:r w:rsidRPr="00DF5384">
              <w:rPr>
                <w:spacing w:val="-10"/>
                <w:sz w:val="24"/>
                <w:szCs w:val="24"/>
                <w:lang w:val="ru-RU"/>
              </w:rPr>
              <w:t>и</w:t>
            </w:r>
          </w:p>
          <w:p w:rsidR="009625CB" w:rsidRPr="00DF5384" w:rsidRDefault="009625CB" w:rsidP="00A671EE">
            <w:pPr>
              <w:pStyle w:val="TableParagraph"/>
              <w:tabs>
                <w:tab w:val="left" w:pos="1444"/>
              </w:tabs>
              <w:spacing w:before="43" w:line="276" w:lineRule="auto"/>
              <w:ind w:left="12"/>
              <w:jc w:val="both"/>
              <w:rPr>
                <w:sz w:val="24"/>
                <w:szCs w:val="24"/>
                <w:lang w:val="ru-RU"/>
              </w:rPr>
            </w:pPr>
            <w:r w:rsidRPr="00DF5384">
              <w:rPr>
                <w:spacing w:val="-2"/>
                <w:sz w:val="24"/>
                <w:szCs w:val="24"/>
                <w:lang w:val="ru-RU"/>
              </w:rPr>
              <w:t>технологии</w:t>
            </w:r>
            <w:r w:rsidRPr="00DF5384">
              <w:rPr>
                <w:sz w:val="24"/>
                <w:szCs w:val="24"/>
                <w:lang w:val="ru-RU"/>
              </w:rPr>
              <w:tab/>
            </w:r>
            <w:r w:rsidRPr="00DF5384">
              <w:rPr>
                <w:spacing w:val="-8"/>
                <w:sz w:val="24"/>
                <w:szCs w:val="24"/>
                <w:lang w:val="ru-RU"/>
              </w:rPr>
              <w:t xml:space="preserve">их </w:t>
            </w:r>
            <w:r w:rsidRPr="00DF5384">
              <w:rPr>
                <w:spacing w:val="-2"/>
                <w:sz w:val="24"/>
                <w:szCs w:val="24"/>
                <w:lang w:val="ru-RU"/>
              </w:rPr>
              <w:t>решения.</w:t>
            </w:r>
          </w:p>
          <w:p w:rsidR="009625CB" w:rsidRPr="00DF5384" w:rsidRDefault="009625CB" w:rsidP="00A671EE">
            <w:pPr>
              <w:pStyle w:val="TableParagraph"/>
              <w:tabs>
                <w:tab w:val="left" w:pos="1511"/>
              </w:tabs>
              <w:spacing w:before="181"/>
              <w:ind w:left="12"/>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6"/>
                <w:sz w:val="24"/>
                <w:szCs w:val="24"/>
                <w:lang w:val="ru-RU"/>
              </w:rPr>
              <w:t>4.</w:t>
            </w:r>
          </w:p>
          <w:p w:rsidR="009625CB" w:rsidRPr="00DF5384" w:rsidRDefault="009625CB" w:rsidP="00A671EE">
            <w:pPr>
              <w:pStyle w:val="TableParagraph"/>
              <w:spacing w:before="41"/>
              <w:ind w:left="12"/>
              <w:jc w:val="both"/>
              <w:rPr>
                <w:sz w:val="24"/>
                <w:szCs w:val="24"/>
                <w:lang w:val="ru-RU"/>
              </w:rPr>
            </w:pPr>
            <w:r w:rsidRPr="00DF5384">
              <w:rPr>
                <w:spacing w:val="-2"/>
                <w:sz w:val="24"/>
                <w:szCs w:val="24"/>
                <w:lang w:val="ru-RU"/>
              </w:rPr>
              <w:t>Основы</w:t>
            </w:r>
          </w:p>
          <w:p w:rsidR="009625CB" w:rsidRPr="00DF5384" w:rsidRDefault="009625CB" w:rsidP="00A671EE">
            <w:pPr>
              <w:pStyle w:val="TableParagraph"/>
              <w:spacing w:before="41"/>
              <w:ind w:left="12"/>
              <w:jc w:val="both"/>
              <w:rPr>
                <w:sz w:val="24"/>
                <w:szCs w:val="24"/>
                <w:lang w:val="ru-RU"/>
              </w:rPr>
            </w:pPr>
            <w:r w:rsidRPr="00DF5384">
              <w:rPr>
                <w:spacing w:val="-2"/>
                <w:sz w:val="24"/>
                <w:szCs w:val="24"/>
                <w:lang w:val="ru-RU"/>
              </w:rPr>
              <w:t>проектирования</w:t>
            </w:r>
          </w:p>
          <w:p w:rsidR="009625CB" w:rsidRPr="00DF5384" w:rsidRDefault="009625CB" w:rsidP="00A671EE">
            <w:pPr>
              <w:pStyle w:val="TableParagraph"/>
              <w:spacing w:before="40"/>
              <w:ind w:left="12"/>
              <w:jc w:val="both"/>
              <w:rPr>
                <w:sz w:val="24"/>
                <w:szCs w:val="24"/>
                <w:lang w:val="ru-RU"/>
              </w:rPr>
            </w:pPr>
            <w:r w:rsidRPr="00DF5384">
              <w:rPr>
                <w:spacing w:val="-10"/>
                <w:sz w:val="24"/>
                <w:szCs w:val="24"/>
                <w:lang w:val="ru-RU"/>
              </w:rPr>
              <w:t>.</w:t>
            </w:r>
          </w:p>
          <w:p w:rsidR="009625CB" w:rsidRPr="00DF5384" w:rsidRDefault="009625CB" w:rsidP="00A671EE">
            <w:pPr>
              <w:pStyle w:val="TableParagraph"/>
              <w:tabs>
                <w:tab w:val="left" w:pos="1511"/>
              </w:tabs>
              <w:spacing w:before="227"/>
              <w:ind w:left="12"/>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6"/>
                <w:sz w:val="24"/>
                <w:szCs w:val="24"/>
                <w:lang w:val="ru-RU"/>
              </w:rPr>
              <w:t>5.</w:t>
            </w:r>
          </w:p>
          <w:p w:rsidR="009625CB" w:rsidRPr="00DF5384" w:rsidRDefault="009625CB" w:rsidP="00A671EE">
            <w:pPr>
              <w:pStyle w:val="TableParagraph"/>
              <w:spacing w:before="31" w:line="276" w:lineRule="auto"/>
              <w:ind w:left="12"/>
              <w:jc w:val="both"/>
              <w:rPr>
                <w:sz w:val="24"/>
                <w:szCs w:val="24"/>
                <w:lang w:val="ru-RU"/>
              </w:rPr>
            </w:pPr>
            <w:r w:rsidRPr="00DF5384">
              <w:rPr>
                <w:spacing w:val="-2"/>
                <w:sz w:val="24"/>
                <w:szCs w:val="24"/>
                <w:lang w:val="ru-RU"/>
              </w:rPr>
              <w:t>Технологии домашнего</w:t>
            </w:r>
          </w:p>
          <w:p w:rsidR="009625CB" w:rsidRPr="00DF5384" w:rsidRDefault="009625CB" w:rsidP="00A671EE">
            <w:pPr>
              <w:pStyle w:val="TableParagraph"/>
              <w:spacing w:before="1" w:line="266" w:lineRule="exact"/>
              <w:ind w:left="12"/>
              <w:jc w:val="both"/>
              <w:rPr>
                <w:sz w:val="24"/>
                <w:szCs w:val="24"/>
              </w:rPr>
            </w:pPr>
            <w:r w:rsidRPr="00DF5384">
              <w:rPr>
                <w:spacing w:val="-2"/>
                <w:sz w:val="24"/>
                <w:szCs w:val="24"/>
              </w:rPr>
              <w:t>хозяйства.</w:t>
            </w:r>
          </w:p>
        </w:tc>
        <w:tc>
          <w:tcPr>
            <w:tcW w:w="1984" w:type="dxa"/>
          </w:tcPr>
          <w:p w:rsidR="009625CB" w:rsidRPr="00DF5384" w:rsidRDefault="009625CB" w:rsidP="00A671EE">
            <w:pPr>
              <w:pStyle w:val="TableParagraph"/>
              <w:tabs>
                <w:tab w:val="left" w:pos="1798"/>
              </w:tabs>
              <w:spacing w:line="270" w:lineRule="exact"/>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9"/>
                <w:sz w:val="24"/>
                <w:szCs w:val="24"/>
                <w:lang w:val="ru-RU"/>
              </w:rPr>
              <w:t>7.</w:t>
            </w:r>
          </w:p>
          <w:p w:rsidR="009625CB" w:rsidRPr="00DF5384" w:rsidRDefault="009625CB" w:rsidP="00A671EE">
            <w:pPr>
              <w:pStyle w:val="TableParagraph"/>
              <w:tabs>
                <w:tab w:val="left" w:pos="1850"/>
              </w:tabs>
              <w:spacing w:before="43" w:line="276" w:lineRule="auto"/>
              <w:ind w:left="15" w:right="-15"/>
              <w:jc w:val="both"/>
              <w:rPr>
                <w:sz w:val="24"/>
                <w:szCs w:val="24"/>
                <w:lang w:val="ru-RU"/>
              </w:rPr>
            </w:pPr>
            <w:r w:rsidRPr="00DF5384">
              <w:rPr>
                <w:spacing w:val="-2"/>
                <w:sz w:val="24"/>
                <w:szCs w:val="24"/>
                <w:lang w:val="ru-RU"/>
              </w:rPr>
              <w:t>Технологии</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искусство.</w:t>
            </w:r>
          </w:p>
          <w:p w:rsidR="009625CB" w:rsidRPr="00DF5384" w:rsidRDefault="009625CB" w:rsidP="00A671EE">
            <w:pPr>
              <w:pStyle w:val="TableParagraph"/>
              <w:tabs>
                <w:tab w:val="left" w:pos="1798"/>
              </w:tabs>
              <w:spacing w:before="181"/>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9"/>
                <w:sz w:val="24"/>
                <w:szCs w:val="24"/>
                <w:lang w:val="ru-RU"/>
              </w:rPr>
              <w:t>8.</w:t>
            </w:r>
          </w:p>
          <w:p w:rsidR="009625CB" w:rsidRPr="00DF5384" w:rsidRDefault="009625CB" w:rsidP="00A671EE">
            <w:pPr>
              <w:pStyle w:val="TableParagraph"/>
              <w:spacing w:before="39" w:line="276" w:lineRule="auto"/>
              <w:ind w:left="15"/>
              <w:jc w:val="both"/>
              <w:rPr>
                <w:sz w:val="24"/>
                <w:szCs w:val="24"/>
                <w:lang w:val="ru-RU"/>
              </w:rPr>
            </w:pPr>
            <w:r w:rsidRPr="00DF5384">
              <w:rPr>
                <w:sz w:val="24"/>
                <w:szCs w:val="24"/>
                <w:lang w:val="ru-RU"/>
              </w:rPr>
              <w:t xml:space="preserve">Технология и мир. </w:t>
            </w:r>
            <w:r w:rsidRPr="00DF5384">
              <w:rPr>
                <w:spacing w:val="-2"/>
                <w:sz w:val="24"/>
                <w:szCs w:val="24"/>
                <w:lang w:val="ru-RU"/>
              </w:rPr>
              <w:t>Современная техносфера</w:t>
            </w:r>
          </w:p>
        </w:tc>
        <w:tc>
          <w:tcPr>
            <w:tcW w:w="1701" w:type="dxa"/>
          </w:tcPr>
          <w:p w:rsidR="009625CB" w:rsidRPr="00DF5384" w:rsidRDefault="009625CB" w:rsidP="00A671EE">
            <w:pPr>
              <w:pStyle w:val="TableParagraph"/>
              <w:tabs>
                <w:tab w:val="left" w:pos="1516"/>
              </w:tabs>
              <w:spacing w:line="270" w:lineRule="exact"/>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9"/>
                <w:sz w:val="24"/>
                <w:szCs w:val="24"/>
                <w:lang w:val="ru-RU"/>
              </w:rPr>
              <w:t>9.</w:t>
            </w:r>
          </w:p>
          <w:p w:rsidR="009625CB" w:rsidRPr="00DF5384" w:rsidRDefault="009625CB" w:rsidP="00A671EE">
            <w:pPr>
              <w:pStyle w:val="TableParagraph"/>
              <w:spacing w:before="43" w:line="276" w:lineRule="auto"/>
              <w:ind w:left="15"/>
              <w:jc w:val="both"/>
              <w:rPr>
                <w:sz w:val="24"/>
                <w:szCs w:val="24"/>
                <w:lang w:val="ru-RU"/>
              </w:rPr>
            </w:pPr>
            <w:r w:rsidRPr="00DF5384">
              <w:rPr>
                <w:spacing w:val="-2"/>
                <w:sz w:val="24"/>
                <w:szCs w:val="24"/>
                <w:lang w:val="ru-RU"/>
              </w:rPr>
              <w:t>Современные технологии.</w:t>
            </w:r>
          </w:p>
          <w:p w:rsidR="009625CB" w:rsidRPr="00DF5384" w:rsidRDefault="009625CB" w:rsidP="00A671EE">
            <w:pPr>
              <w:pStyle w:val="TableParagraph"/>
              <w:tabs>
                <w:tab w:val="left" w:pos="1396"/>
              </w:tabs>
              <w:spacing w:before="181"/>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5"/>
                <w:sz w:val="24"/>
                <w:szCs w:val="24"/>
                <w:lang w:val="ru-RU"/>
              </w:rPr>
              <w:t>10.</w:t>
            </w:r>
          </w:p>
          <w:p w:rsidR="009625CB" w:rsidRPr="00DF5384" w:rsidRDefault="009625CB" w:rsidP="00A671EE">
            <w:pPr>
              <w:pStyle w:val="TableParagraph"/>
              <w:spacing w:before="39"/>
              <w:ind w:left="15"/>
              <w:jc w:val="both"/>
              <w:rPr>
                <w:sz w:val="24"/>
                <w:szCs w:val="24"/>
                <w:lang w:val="ru-RU"/>
              </w:rPr>
            </w:pPr>
            <w:r w:rsidRPr="00DF5384">
              <w:rPr>
                <w:spacing w:val="-2"/>
                <w:sz w:val="24"/>
                <w:szCs w:val="24"/>
                <w:lang w:val="ru-RU"/>
              </w:rPr>
              <w:t>Основы</w:t>
            </w:r>
          </w:p>
          <w:p w:rsidR="009625CB" w:rsidRPr="00DF5384" w:rsidRDefault="009625CB" w:rsidP="00A671EE">
            <w:pPr>
              <w:pStyle w:val="TableParagraph"/>
              <w:spacing w:before="43" w:line="276" w:lineRule="auto"/>
              <w:ind w:left="15"/>
              <w:jc w:val="both"/>
              <w:rPr>
                <w:sz w:val="24"/>
                <w:szCs w:val="24"/>
                <w:lang w:val="ru-RU"/>
              </w:rPr>
            </w:pPr>
            <w:r w:rsidRPr="00DF5384">
              <w:rPr>
                <w:spacing w:val="-2"/>
                <w:sz w:val="24"/>
                <w:szCs w:val="24"/>
                <w:lang w:val="ru-RU"/>
              </w:rPr>
              <w:t>информационно когнитивных технологий</w:t>
            </w:r>
          </w:p>
        </w:tc>
        <w:tc>
          <w:tcPr>
            <w:tcW w:w="1698" w:type="dxa"/>
          </w:tcPr>
          <w:p w:rsidR="009625CB" w:rsidRPr="00DF5384" w:rsidRDefault="009625CB" w:rsidP="00A671EE">
            <w:pPr>
              <w:pStyle w:val="TableParagraph"/>
              <w:tabs>
                <w:tab w:val="left" w:pos="1397"/>
              </w:tabs>
              <w:spacing w:line="270" w:lineRule="exact"/>
              <w:ind w:left="19" w:righ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5"/>
                <w:sz w:val="24"/>
                <w:szCs w:val="24"/>
                <w:lang w:val="ru-RU"/>
              </w:rPr>
              <w:t>11.</w:t>
            </w:r>
          </w:p>
          <w:p w:rsidR="009625CB" w:rsidRPr="00DF5384" w:rsidRDefault="009625CB" w:rsidP="00A671EE">
            <w:pPr>
              <w:pStyle w:val="TableParagraph"/>
              <w:spacing w:before="43" w:line="276" w:lineRule="auto"/>
              <w:ind w:left="19"/>
              <w:jc w:val="both"/>
              <w:rPr>
                <w:sz w:val="24"/>
                <w:szCs w:val="24"/>
                <w:lang w:val="ru-RU"/>
              </w:rPr>
            </w:pPr>
            <w:r w:rsidRPr="00DF5384">
              <w:rPr>
                <w:spacing w:val="-2"/>
                <w:sz w:val="24"/>
                <w:szCs w:val="24"/>
                <w:lang w:val="ru-RU"/>
              </w:rPr>
              <w:t>Элементы управления.</w:t>
            </w:r>
          </w:p>
          <w:p w:rsidR="009625CB" w:rsidRPr="00DF5384" w:rsidRDefault="009625CB" w:rsidP="00A671EE">
            <w:pPr>
              <w:pStyle w:val="TableParagraph"/>
              <w:spacing w:before="181"/>
              <w:ind w:left="19"/>
              <w:jc w:val="both"/>
              <w:rPr>
                <w:b/>
                <w:i/>
                <w:sz w:val="24"/>
                <w:szCs w:val="24"/>
                <w:lang w:val="ru-RU"/>
              </w:rPr>
            </w:pPr>
            <w:r w:rsidRPr="00DF5384">
              <w:rPr>
                <w:b/>
                <w:i/>
                <w:sz w:val="24"/>
                <w:szCs w:val="24"/>
                <w:lang w:val="ru-RU"/>
              </w:rPr>
              <w:t>Раздел</w:t>
            </w:r>
            <w:r w:rsidRPr="00DF5384">
              <w:rPr>
                <w:b/>
                <w:i/>
                <w:spacing w:val="-7"/>
                <w:sz w:val="24"/>
                <w:szCs w:val="24"/>
                <w:lang w:val="ru-RU"/>
              </w:rPr>
              <w:t xml:space="preserve"> </w:t>
            </w:r>
            <w:r w:rsidRPr="00DF5384">
              <w:rPr>
                <w:b/>
                <w:i/>
                <w:spacing w:val="-5"/>
                <w:sz w:val="24"/>
                <w:szCs w:val="24"/>
                <w:lang w:val="ru-RU"/>
              </w:rPr>
              <w:t>12.</w:t>
            </w:r>
          </w:p>
          <w:p w:rsidR="009625CB" w:rsidRPr="00DF5384" w:rsidRDefault="009625CB" w:rsidP="00A671EE">
            <w:pPr>
              <w:pStyle w:val="TableParagraph"/>
              <w:spacing w:before="39"/>
              <w:ind w:left="19"/>
              <w:jc w:val="both"/>
              <w:rPr>
                <w:sz w:val="24"/>
                <w:szCs w:val="24"/>
                <w:lang w:val="ru-RU"/>
              </w:rPr>
            </w:pPr>
            <w:r w:rsidRPr="00DF5384">
              <w:rPr>
                <w:sz w:val="24"/>
                <w:szCs w:val="24"/>
                <w:lang w:val="ru-RU"/>
              </w:rPr>
              <w:t>Мир</w:t>
            </w:r>
            <w:r w:rsidRPr="00DF5384">
              <w:rPr>
                <w:spacing w:val="-3"/>
                <w:sz w:val="24"/>
                <w:szCs w:val="24"/>
                <w:lang w:val="ru-RU"/>
              </w:rPr>
              <w:t xml:space="preserve"> </w:t>
            </w:r>
            <w:r w:rsidRPr="00DF5384">
              <w:rPr>
                <w:spacing w:val="-2"/>
                <w:sz w:val="24"/>
                <w:szCs w:val="24"/>
                <w:lang w:val="ru-RU"/>
              </w:rPr>
              <w:t>профессий</w:t>
            </w:r>
          </w:p>
        </w:tc>
      </w:tr>
    </w:tbl>
    <w:tbl>
      <w:tblPr>
        <w:tblStyle w:val="TableNormal"/>
        <w:tblpPr w:leftFromText="180" w:rightFromText="180" w:vertAnchor="text" w:horzAnchor="page" w:tblpX="1122" w:tblpY="10"/>
        <w:tblW w:w="10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702"/>
        <w:gridCol w:w="1699"/>
        <w:gridCol w:w="1984"/>
        <w:gridCol w:w="1701"/>
        <w:gridCol w:w="1698"/>
      </w:tblGrid>
      <w:tr w:rsidR="00B052B6" w:rsidRPr="00DF5384" w:rsidTr="00B052B6">
        <w:trPr>
          <w:trHeight w:val="5717"/>
        </w:trPr>
        <w:tc>
          <w:tcPr>
            <w:tcW w:w="1702" w:type="dxa"/>
          </w:tcPr>
          <w:p w:rsidR="00B052B6" w:rsidRPr="00DF5384" w:rsidRDefault="00B052B6" w:rsidP="00B052B6">
            <w:pPr>
              <w:pStyle w:val="TableParagraph"/>
              <w:spacing w:before="71" w:line="276" w:lineRule="auto"/>
              <w:ind w:left="14"/>
              <w:jc w:val="both"/>
              <w:rPr>
                <w:sz w:val="24"/>
                <w:szCs w:val="24"/>
                <w:lang w:val="ru-RU"/>
              </w:rPr>
            </w:pPr>
            <w:r w:rsidRPr="00DF5384">
              <w:rPr>
                <w:spacing w:val="-2"/>
                <w:sz w:val="24"/>
                <w:szCs w:val="24"/>
                <w:lang w:val="ru-RU"/>
              </w:rPr>
              <w:t>ехнологии обработки</w:t>
            </w:r>
          </w:p>
          <w:p w:rsidR="00B052B6" w:rsidRPr="00DF5384" w:rsidRDefault="00B052B6" w:rsidP="00B052B6">
            <w:pPr>
              <w:pStyle w:val="TableParagraph"/>
              <w:tabs>
                <w:tab w:val="left" w:pos="1564"/>
              </w:tabs>
              <w:spacing w:line="278" w:lineRule="auto"/>
              <w:ind w:left="14" w:right="-15"/>
              <w:jc w:val="both"/>
              <w:rPr>
                <w:sz w:val="24"/>
                <w:szCs w:val="24"/>
                <w:lang w:val="ru-RU"/>
              </w:rPr>
            </w:pPr>
            <w:r w:rsidRPr="00DF5384">
              <w:rPr>
                <w:spacing w:val="-2"/>
                <w:sz w:val="24"/>
                <w:szCs w:val="24"/>
                <w:lang w:val="ru-RU"/>
              </w:rPr>
              <w:t>материалов</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пищевых</w:t>
            </w:r>
          </w:p>
          <w:p w:rsidR="00B052B6" w:rsidRPr="00DF5384" w:rsidRDefault="00B052B6" w:rsidP="00B052B6">
            <w:pPr>
              <w:pStyle w:val="TableParagraph"/>
              <w:spacing w:line="272" w:lineRule="exact"/>
              <w:ind w:left="14"/>
              <w:jc w:val="both"/>
              <w:rPr>
                <w:sz w:val="24"/>
                <w:szCs w:val="24"/>
                <w:lang w:val="ru-RU"/>
              </w:rPr>
            </w:pPr>
            <w:r w:rsidRPr="00DF5384">
              <w:rPr>
                <w:spacing w:val="-2"/>
                <w:sz w:val="24"/>
                <w:szCs w:val="24"/>
                <w:lang w:val="ru-RU"/>
              </w:rPr>
              <w:t>продуктов</w:t>
            </w:r>
          </w:p>
        </w:tc>
        <w:tc>
          <w:tcPr>
            <w:tcW w:w="1702" w:type="dxa"/>
          </w:tcPr>
          <w:p w:rsidR="00B052B6" w:rsidRPr="00DF5384" w:rsidRDefault="00B052B6" w:rsidP="00B052B6">
            <w:pPr>
              <w:pStyle w:val="TableParagraph"/>
              <w:tabs>
                <w:tab w:val="left" w:pos="1514"/>
              </w:tabs>
              <w:spacing w:line="270" w:lineRule="exact"/>
              <w:ind w:left="1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1.</w:t>
            </w:r>
          </w:p>
          <w:p w:rsidR="00B052B6" w:rsidRPr="00DF5384" w:rsidRDefault="00B052B6" w:rsidP="00B052B6">
            <w:pPr>
              <w:pStyle w:val="TableParagraph"/>
              <w:tabs>
                <w:tab w:val="left" w:pos="1469"/>
                <w:tab w:val="left" w:pos="1577"/>
              </w:tabs>
              <w:spacing w:before="36" w:line="276" w:lineRule="auto"/>
              <w:ind w:left="14" w:right="-15"/>
              <w:jc w:val="both"/>
              <w:rPr>
                <w:sz w:val="24"/>
                <w:szCs w:val="24"/>
                <w:lang w:val="ru-RU"/>
              </w:rPr>
            </w:pPr>
            <w:r w:rsidRPr="00DF5384">
              <w:rPr>
                <w:spacing w:val="-2"/>
                <w:sz w:val="24"/>
                <w:szCs w:val="24"/>
                <w:lang w:val="ru-RU"/>
              </w:rPr>
              <w:t>Структура технологии:</w:t>
            </w:r>
            <w:r w:rsidRPr="00DF5384">
              <w:rPr>
                <w:sz w:val="24"/>
                <w:szCs w:val="24"/>
                <w:lang w:val="ru-RU"/>
              </w:rPr>
              <w:tab/>
            </w:r>
            <w:r w:rsidRPr="00DF5384">
              <w:rPr>
                <w:spacing w:val="-6"/>
                <w:sz w:val="24"/>
                <w:szCs w:val="24"/>
                <w:lang w:val="ru-RU"/>
              </w:rPr>
              <w:t xml:space="preserve">от </w:t>
            </w:r>
            <w:r w:rsidRPr="00DF5384">
              <w:rPr>
                <w:spacing w:val="-2"/>
                <w:sz w:val="24"/>
                <w:szCs w:val="24"/>
                <w:lang w:val="ru-RU"/>
              </w:rPr>
              <w:t>материала</w:t>
            </w:r>
            <w:r w:rsidRPr="00DF5384">
              <w:rPr>
                <w:sz w:val="24"/>
                <w:szCs w:val="24"/>
                <w:lang w:val="ru-RU"/>
              </w:rPr>
              <w:tab/>
            </w:r>
            <w:r w:rsidRPr="00DF5384">
              <w:rPr>
                <w:sz w:val="24"/>
                <w:szCs w:val="24"/>
                <w:lang w:val="ru-RU"/>
              </w:rPr>
              <w:tab/>
            </w:r>
            <w:r w:rsidRPr="00DF5384">
              <w:rPr>
                <w:spacing w:val="-10"/>
                <w:sz w:val="24"/>
                <w:szCs w:val="24"/>
                <w:lang w:val="ru-RU"/>
              </w:rPr>
              <w:t xml:space="preserve">к </w:t>
            </w:r>
            <w:r w:rsidRPr="00DF5384">
              <w:rPr>
                <w:spacing w:val="-2"/>
                <w:sz w:val="24"/>
                <w:szCs w:val="24"/>
                <w:lang w:val="ru-RU"/>
              </w:rPr>
              <w:t>изделию.</w:t>
            </w:r>
          </w:p>
          <w:p w:rsidR="00B052B6" w:rsidRPr="00DF5384" w:rsidRDefault="00B052B6" w:rsidP="00B052B6">
            <w:pPr>
              <w:pStyle w:val="TableParagraph"/>
              <w:tabs>
                <w:tab w:val="left" w:pos="1514"/>
              </w:tabs>
              <w:spacing w:before="3" w:line="274" w:lineRule="exact"/>
              <w:ind w:left="1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2.</w:t>
            </w:r>
          </w:p>
          <w:p w:rsidR="00B052B6" w:rsidRPr="00DF5384" w:rsidRDefault="00B052B6" w:rsidP="00B052B6">
            <w:pPr>
              <w:pStyle w:val="TableParagraph"/>
              <w:tabs>
                <w:tab w:val="left" w:pos="1565"/>
              </w:tabs>
              <w:ind w:left="14" w:right="-15"/>
              <w:jc w:val="both"/>
              <w:rPr>
                <w:sz w:val="24"/>
                <w:szCs w:val="24"/>
                <w:lang w:val="ru-RU"/>
              </w:rPr>
            </w:pPr>
            <w:r w:rsidRPr="00DF5384">
              <w:rPr>
                <w:spacing w:val="-2"/>
                <w:sz w:val="24"/>
                <w:szCs w:val="24"/>
                <w:lang w:val="ru-RU"/>
              </w:rPr>
              <w:t>Материалы</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изделия.</w:t>
            </w:r>
          </w:p>
          <w:p w:rsidR="00B052B6" w:rsidRPr="00DF5384" w:rsidRDefault="00B052B6" w:rsidP="00B052B6">
            <w:pPr>
              <w:pStyle w:val="TableParagraph"/>
              <w:tabs>
                <w:tab w:val="left" w:pos="1514"/>
              </w:tabs>
              <w:spacing w:before="182" w:line="274" w:lineRule="exact"/>
              <w:ind w:left="1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3.</w:t>
            </w:r>
          </w:p>
          <w:p w:rsidR="00B052B6" w:rsidRPr="00DF5384" w:rsidRDefault="00B052B6" w:rsidP="00B052B6">
            <w:pPr>
              <w:pStyle w:val="TableParagraph"/>
              <w:ind w:left="14"/>
              <w:jc w:val="both"/>
              <w:rPr>
                <w:sz w:val="24"/>
                <w:szCs w:val="24"/>
                <w:lang w:val="ru-RU"/>
              </w:rPr>
            </w:pPr>
            <w:r w:rsidRPr="00DF5384">
              <w:rPr>
                <w:spacing w:val="-2"/>
                <w:sz w:val="24"/>
                <w:szCs w:val="24"/>
                <w:lang w:val="ru-RU"/>
              </w:rPr>
              <w:t>Основные ручные инструменты.</w:t>
            </w:r>
          </w:p>
          <w:p w:rsidR="00B052B6" w:rsidRPr="00DF5384" w:rsidRDefault="00B052B6" w:rsidP="00B052B6">
            <w:pPr>
              <w:pStyle w:val="TableParagraph"/>
              <w:tabs>
                <w:tab w:val="left" w:pos="1514"/>
              </w:tabs>
              <w:spacing w:before="185" w:line="274" w:lineRule="exact"/>
              <w:ind w:left="254"/>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4.</w:t>
            </w:r>
          </w:p>
          <w:p w:rsidR="00B052B6" w:rsidRPr="00DF5384" w:rsidRDefault="00B052B6" w:rsidP="00B052B6">
            <w:pPr>
              <w:pStyle w:val="TableParagraph"/>
              <w:spacing w:line="274" w:lineRule="exact"/>
              <w:ind w:left="14"/>
              <w:jc w:val="both"/>
              <w:rPr>
                <w:sz w:val="24"/>
                <w:szCs w:val="24"/>
                <w:lang w:val="ru-RU"/>
              </w:rPr>
            </w:pPr>
            <w:r w:rsidRPr="00DF5384">
              <w:rPr>
                <w:spacing w:val="-2"/>
                <w:sz w:val="24"/>
                <w:szCs w:val="24"/>
                <w:lang w:val="ru-RU"/>
              </w:rPr>
              <w:t>Трудовые</w:t>
            </w:r>
          </w:p>
          <w:p w:rsidR="00B052B6" w:rsidRPr="00DF5384" w:rsidRDefault="00B052B6" w:rsidP="00B052B6">
            <w:pPr>
              <w:pStyle w:val="TableParagraph"/>
              <w:tabs>
                <w:tab w:val="left" w:pos="1356"/>
              </w:tabs>
              <w:ind w:left="14"/>
              <w:jc w:val="both"/>
              <w:rPr>
                <w:sz w:val="24"/>
                <w:szCs w:val="24"/>
                <w:lang w:val="ru-RU"/>
              </w:rPr>
            </w:pPr>
            <w:r w:rsidRPr="00DF5384">
              <w:rPr>
                <w:spacing w:val="-2"/>
                <w:sz w:val="24"/>
                <w:szCs w:val="24"/>
                <w:lang w:val="ru-RU"/>
              </w:rPr>
              <w:t>действия</w:t>
            </w:r>
            <w:r w:rsidRPr="00DF5384">
              <w:rPr>
                <w:sz w:val="24"/>
                <w:szCs w:val="24"/>
                <w:lang w:val="ru-RU"/>
              </w:rPr>
              <w:tab/>
            </w:r>
            <w:r w:rsidRPr="00DF5384">
              <w:rPr>
                <w:spacing w:val="-6"/>
                <w:sz w:val="24"/>
                <w:szCs w:val="24"/>
                <w:lang w:val="ru-RU"/>
              </w:rPr>
              <w:t xml:space="preserve">как </w:t>
            </w:r>
            <w:r w:rsidRPr="00DF5384">
              <w:rPr>
                <w:spacing w:val="-2"/>
                <w:sz w:val="24"/>
                <w:szCs w:val="24"/>
                <w:lang w:val="ru-RU"/>
              </w:rPr>
              <w:t>основные</w:t>
            </w:r>
          </w:p>
          <w:p w:rsidR="00B052B6" w:rsidRPr="00DF5384" w:rsidRDefault="00B052B6" w:rsidP="00B052B6">
            <w:pPr>
              <w:pStyle w:val="TableParagraph"/>
              <w:ind w:left="14"/>
              <w:jc w:val="both"/>
              <w:rPr>
                <w:sz w:val="24"/>
                <w:szCs w:val="24"/>
              </w:rPr>
            </w:pPr>
            <w:r w:rsidRPr="00DF5384">
              <w:rPr>
                <w:spacing w:val="-2"/>
                <w:sz w:val="24"/>
                <w:szCs w:val="24"/>
              </w:rPr>
              <w:t>слагаемые технологии.</w:t>
            </w:r>
          </w:p>
        </w:tc>
        <w:tc>
          <w:tcPr>
            <w:tcW w:w="1699" w:type="dxa"/>
          </w:tcPr>
          <w:p w:rsidR="00B052B6" w:rsidRPr="00DF5384" w:rsidRDefault="00B052B6" w:rsidP="00B052B6">
            <w:pPr>
              <w:pStyle w:val="TableParagraph"/>
              <w:tabs>
                <w:tab w:val="left" w:pos="1511"/>
              </w:tabs>
              <w:spacing w:line="270" w:lineRule="exact"/>
              <w:ind w:left="12"/>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6"/>
                <w:sz w:val="24"/>
                <w:szCs w:val="24"/>
                <w:lang w:val="ru-RU"/>
              </w:rPr>
              <w:t>5.</w:t>
            </w:r>
          </w:p>
          <w:p w:rsidR="00B052B6" w:rsidRPr="00DF5384" w:rsidRDefault="00B052B6" w:rsidP="00B052B6">
            <w:pPr>
              <w:pStyle w:val="TableParagraph"/>
              <w:spacing w:before="36" w:line="276" w:lineRule="auto"/>
              <w:ind w:left="12"/>
              <w:jc w:val="both"/>
              <w:rPr>
                <w:sz w:val="24"/>
                <w:szCs w:val="24"/>
                <w:lang w:val="ru-RU"/>
              </w:rPr>
            </w:pPr>
            <w:r w:rsidRPr="00DF5384">
              <w:rPr>
                <w:spacing w:val="-2"/>
                <w:sz w:val="24"/>
                <w:szCs w:val="24"/>
                <w:lang w:val="ru-RU"/>
              </w:rPr>
              <w:t>Технология обработки</w:t>
            </w:r>
          </w:p>
          <w:p w:rsidR="00B052B6" w:rsidRPr="00DF5384" w:rsidRDefault="00B052B6" w:rsidP="00B052B6">
            <w:pPr>
              <w:pStyle w:val="TableParagraph"/>
              <w:tabs>
                <w:tab w:val="left" w:pos="1511"/>
              </w:tabs>
              <w:spacing w:before="1" w:line="278" w:lineRule="auto"/>
              <w:ind w:left="12" w:right="1"/>
              <w:jc w:val="both"/>
              <w:rPr>
                <w:b/>
                <w:i/>
                <w:sz w:val="24"/>
                <w:szCs w:val="24"/>
                <w:lang w:val="ru-RU"/>
              </w:rPr>
            </w:pPr>
            <w:r w:rsidRPr="00DF5384">
              <w:rPr>
                <w:spacing w:val="-2"/>
                <w:sz w:val="24"/>
                <w:szCs w:val="24"/>
                <w:lang w:val="ru-RU"/>
              </w:rPr>
              <w:t xml:space="preserve">конструкционн </w:t>
            </w:r>
            <w:r w:rsidRPr="00DF5384">
              <w:rPr>
                <w:sz w:val="24"/>
                <w:szCs w:val="24"/>
                <w:lang w:val="ru-RU"/>
              </w:rPr>
              <w:t xml:space="preserve">ых материалов. </w:t>
            </w:r>
            <w:r w:rsidRPr="00DF5384">
              <w:rPr>
                <w:b/>
                <w:i/>
                <w:spacing w:val="-2"/>
                <w:sz w:val="24"/>
                <w:szCs w:val="24"/>
                <w:lang w:val="ru-RU"/>
              </w:rPr>
              <w:t>Раздел</w:t>
            </w:r>
            <w:r w:rsidRPr="00DF5384">
              <w:rPr>
                <w:sz w:val="24"/>
                <w:szCs w:val="24"/>
                <w:lang w:val="ru-RU"/>
              </w:rPr>
              <w:tab/>
            </w:r>
            <w:r w:rsidRPr="00DF5384">
              <w:rPr>
                <w:b/>
                <w:i/>
                <w:spacing w:val="-8"/>
                <w:sz w:val="24"/>
                <w:szCs w:val="24"/>
                <w:lang w:val="ru-RU"/>
              </w:rPr>
              <w:t>6.</w:t>
            </w:r>
          </w:p>
          <w:p w:rsidR="00B052B6" w:rsidRPr="00DF5384" w:rsidRDefault="00B052B6" w:rsidP="00B052B6">
            <w:pPr>
              <w:pStyle w:val="TableParagraph"/>
              <w:spacing w:line="229" w:lineRule="exact"/>
              <w:ind w:left="12"/>
              <w:jc w:val="both"/>
              <w:rPr>
                <w:sz w:val="24"/>
                <w:szCs w:val="24"/>
                <w:lang w:val="ru-RU"/>
              </w:rPr>
            </w:pPr>
            <w:r w:rsidRPr="00DF5384">
              <w:rPr>
                <w:spacing w:val="-2"/>
                <w:sz w:val="24"/>
                <w:szCs w:val="24"/>
                <w:lang w:val="ru-RU"/>
              </w:rPr>
              <w:t>Технология</w:t>
            </w:r>
          </w:p>
          <w:p w:rsidR="00B052B6" w:rsidRPr="00DF5384" w:rsidRDefault="00B052B6" w:rsidP="00B052B6">
            <w:pPr>
              <w:pStyle w:val="TableParagraph"/>
              <w:ind w:left="12" w:right="367"/>
              <w:jc w:val="both"/>
              <w:rPr>
                <w:sz w:val="24"/>
                <w:szCs w:val="24"/>
                <w:lang w:val="ru-RU"/>
              </w:rPr>
            </w:pPr>
            <w:r w:rsidRPr="00DF5384">
              <w:rPr>
                <w:spacing w:val="-2"/>
                <w:sz w:val="24"/>
                <w:szCs w:val="24"/>
                <w:lang w:val="ru-RU"/>
              </w:rPr>
              <w:t>обработки текстильных материалов.</w:t>
            </w:r>
          </w:p>
          <w:p w:rsidR="00B052B6" w:rsidRPr="00DF5384" w:rsidRDefault="00B052B6" w:rsidP="00B052B6">
            <w:pPr>
              <w:pStyle w:val="TableParagraph"/>
              <w:tabs>
                <w:tab w:val="left" w:pos="1511"/>
              </w:tabs>
              <w:spacing w:before="160" w:line="274" w:lineRule="exact"/>
              <w:ind w:left="252"/>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6"/>
                <w:sz w:val="24"/>
                <w:szCs w:val="24"/>
                <w:lang w:val="ru-RU"/>
              </w:rPr>
              <w:t>7.</w:t>
            </w:r>
          </w:p>
          <w:p w:rsidR="00B052B6" w:rsidRPr="00DF5384" w:rsidRDefault="00B052B6" w:rsidP="00B052B6">
            <w:pPr>
              <w:pStyle w:val="TableParagraph"/>
              <w:ind w:left="12"/>
              <w:jc w:val="both"/>
              <w:rPr>
                <w:sz w:val="24"/>
                <w:szCs w:val="24"/>
                <w:lang w:val="ru-RU"/>
              </w:rPr>
            </w:pPr>
            <w:r w:rsidRPr="00DF5384">
              <w:rPr>
                <w:spacing w:val="-2"/>
                <w:sz w:val="24"/>
                <w:szCs w:val="24"/>
                <w:lang w:val="ru-RU"/>
              </w:rPr>
              <w:t>Технология обработки пищевых продуктов.</w:t>
            </w:r>
          </w:p>
        </w:tc>
        <w:tc>
          <w:tcPr>
            <w:tcW w:w="1984" w:type="dxa"/>
          </w:tcPr>
          <w:p w:rsidR="00B052B6" w:rsidRPr="00DF5384" w:rsidRDefault="00B052B6" w:rsidP="00B052B6">
            <w:pPr>
              <w:pStyle w:val="TableParagraph"/>
              <w:tabs>
                <w:tab w:val="left" w:pos="1798"/>
              </w:tabs>
              <w:spacing w:line="270" w:lineRule="exact"/>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9"/>
                <w:sz w:val="24"/>
                <w:szCs w:val="24"/>
                <w:lang w:val="ru-RU"/>
              </w:rPr>
              <w:t>8.</w:t>
            </w:r>
          </w:p>
          <w:p w:rsidR="00B052B6" w:rsidRPr="00DF5384" w:rsidRDefault="00B052B6" w:rsidP="00B052B6">
            <w:pPr>
              <w:pStyle w:val="TableParagraph"/>
              <w:tabs>
                <w:tab w:val="left" w:pos="1282"/>
                <w:tab w:val="left" w:pos="1848"/>
              </w:tabs>
              <w:spacing w:before="36" w:line="276" w:lineRule="auto"/>
              <w:ind w:left="15" w:right="-15"/>
              <w:jc w:val="both"/>
              <w:rPr>
                <w:sz w:val="24"/>
                <w:szCs w:val="24"/>
                <w:lang w:val="ru-RU"/>
              </w:rPr>
            </w:pPr>
            <w:r w:rsidRPr="00DF5384">
              <w:rPr>
                <w:spacing w:val="-2"/>
                <w:sz w:val="24"/>
                <w:szCs w:val="24"/>
                <w:lang w:val="ru-RU"/>
              </w:rPr>
              <w:t>Моделирование</w:t>
            </w:r>
            <w:r w:rsidRPr="00DF5384">
              <w:rPr>
                <w:spacing w:val="40"/>
                <w:sz w:val="24"/>
                <w:szCs w:val="24"/>
                <w:lang w:val="ru-RU"/>
              </w:rPr>
              <w:t xml:space="preserve"> </w:t>
            </w:r>
            <w:r w:rsidRPr="00DF5384">
              <w:rPr>
                <w:spacing w:val="-4"/>
                <w:sz w:val="24"/>
                <w:szCs w:val="24"/>
                <w:lang w:val="ru-RU"/>
              </w:rPr>
              <w:t>как</w:t>
            </w:r>
            <w:r w:rsidRPr="00DF5384">
              <w:rPr>
                <w:sz w:val="24"/>
                <w:szCs w:val="24"/>
                <w:lang w:val="ru-RU"/>
              </w:rPr>
              <w:tab/>
            </w:r>
            <w:r w:rsidRPr="00DF5384">
              <w:rPr>
                <w:spacing w:val="-2"/>
                <w:sz w:val="24"/>
                <w:szCs w:val="24"/>
                <w:lang w:val="ru-RU"/>
              </w:rPr>
              <w:t>основа познания</w:t>
            </w:r>
            <w:r w:rsidRPr="00DF5384">
              <w:rPr>
                <w:sz w:val="24"/>
                <w:szCs w:val="24"/>
                <w:lang w:val="ru-RU"/>
              </w:rPr>
              <w:tab/>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практической</w:t>
            </w:r>
          </w:p>
          <w:p w:rsidR="00B052B6" w:rsidRPr="00DF5384" w:rsidRDefault="00B052B6" w:rsidP="00B052B6">
            <w:pPr>
              <w:pStyle w:val="TableParagraph"/>
              <w:spacing w:line="274" w:lineRule="exact"/>
              <w:ind w:left="15"/>
              <w:jc w:val="both"/>
              <w:rPr>
                <w:sz w:val="24"/>
                <w:szCs w:val="24"/>
                <w:lang w:val="ru-RU"/>
              </w:rPr>
            </w:pPr>
            <w:r w:rsidRPr="00DF5384">
              <w:rPr>
                <w:spacing w:val="-2"/>
                <w:sz w:val="24"/>
                <w:szCs w:val="24"/>
                <w:lang w:val="ru-RU"/>
              </w:rPr>
              <w:t>деятельности.</w:t>
            </w:r>
          </w:p>
          <w:p w:rsidR="00B052B6" w:rsidRPr="00DF5384" w:rsidRDefault="00B052B6" w:rsidP="00B052B6">
            <w:pPr>
              <w:pStyle w:val="TableParagraph"/>
              <w:spacing w:before="31" w:line="271" w:lineRule="exact"/>
              <w:ind w:left="15"/>
              <w:jc w:val="both"/>
              <w:rPr>
                <w:b/>
                <w:i/>
                <w:sz w:val="24"/>
                <w:szCs w:val="24"/>
                <w:lang w:val="ru-RU"/>
              </w:rPr>
            </w:pPr>
            <w:r w:rsidRPr="00DF5384">
              <w:rPr>
                <w:b/>
                <w:i/>
                <w:sz w:val="24"/>
                <w:szCs w:val="24"/>
                <w:lang w:val="ru-RU"/>
              </w:rPr>
              <w:t>Раздел</w:t>
            </w:r>
            <w:r w:rsidRPr="00DF5384">
              <w:rPr>
                <w:b/>
                <w:i/>
                <w:spacing w:val="-7"/>
                <w:sz w:val="24"/>
                <w:szCs w:val="24"/>
                <w:lang w:val="ru-RU"/>
              </w:rPr>
              <w:t xml:space="preserve"> </w:t>
            </w:r>
            <w:r w:rsidRPr="00DF5384">
              <w:rPr>
                <w:b/>
                <w:i/>
                <w:spacing w:val="-5"/>
                <w:sz w:val="24"/>
                <w:szCs w:val="24"/>
                <w:lang w:val="ru-RU"/>
              </w:rPr>
              <w:t>9.</w:t>
            </w:r>
          </w:p>
          <w:p w:rsidR="00B052B6" w:rsidRPr="00DF5384" w:rsidRDefault="00B052B6" w:rsidP="00B052B6">
            <w:pPr>
              <w:pStyle w:val="TableParagraph"/>
              <w:tabs>
                <w:tab w:val="left" w:pos="1390"/>
                <w:tab w:val="left" w:pos="1728"/>
              </w:tabs>
              <w:spacing w:before="2" w:line="232" w:lineRule="auto"/>
              <w:ind w:left="15" w:right="2" w:firstLine="240"/>
              <w:jc w:val="both"/>
              <w:rPr>
                <w:sz w:val="24"/>
                <w:szCs w:val="24"/>
                <w:lang w:val="ru-RU"/>
              </w:rPr>
            </w:pPr>
            <w:r w:rsidRPr="00DF5384">
              <w:rPr>
                <w:spacing w:val="-2"/>
                <w:sz w:val="24"/>
                <w:szCs w:val="24"/>
                <w:lang w:val="ru-RU"/>
              </w:rPr>
              <w:t>Машины</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8"/>
                <w:sz w:val="24"/>
                <w:szCs w:val="24"/>
                <w:lang w:val="ru-RU"/>
              </w:rPr>
              <w:t xml:space="preserve">их </w:t>
            </w:r>
            <w:r w:rsidRPr="00DF5384">
              <w:rPr>
                <w:spacing w:val="-2"/>
                <w:sz w:val="24"/>
                <w:szCs w:val="24"/>
                <w:lang w:val="ru-RU"/>
              </w:rPr>
              <w:t>модели.</w:t>
            </w:r>
          </w:p>
        </w:tc>
        <w:tc>
          <w:tcPr>
            <w:tcW w:w="1701" w:type="dxa"/>
          </w:tcPr>
          <w:p w:rsidR="00B052B6" w:rsidRPr="00DF5384" w:rsidRDefault="00B052B6" w:rsidP="00B052B6">
            <w:pPr>
              <w:pStyle w:val="TableParagraph"/>
              <w:tabs>
                <w:tab w:val="left" w:pos="1396"/>
              </w:tabs>
              <w:spacing w:line="270" w:lineRule="exact"/>
              <w:ind w:lef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5"/>
                <w:sz w:val="24"/>
                <w:szCs w:val="24"/>
                <w:lang w:val="ru-RU"/>
              </w:rPr>
              <w:t>10.</w:t>
            </w:r>
          </w:p>
          <w:p w:rsidR="00B052B6" w:rsidRPr="00DF5384" w:rsidRDefault="00B052B6" w:rsidP="00B052B6">
            <w:pPr>
              <w:pStyle w:val="TableParagraph"/>
              <w:spacing w:before="36" w:line="276" w:lineRule="auto"/>
              <w:ind w:left="15"/>
              <w:jc w:val="both"/>
              <w:rPr>
                <w:sz w:val="24"/>
                <w:szCs w:val="24"/>
                <w:lang w:val="ru-RU"/>
              </w:rPr>
            </w:pPr>
            <w:r w:rsidRPr="00DF5384">
              <w:rPr>
                <w:spacing w:val="-2"/>
                <w:sz w:val="24"/>
                <w:szCs w:val="24"/>
                <w:lang w:val="ru-RU"/>
              </w:rPr>
              <w:t xml:space="preserve">Традиционные </w:t>
            </w:r>
            <w:r w:rsidRPr="00DF5384">
              <w:rPr>
                <w:sz w:val="24"/>
                <w:szCs w:val="24"/>
                <w:lang w:val="ru-RU"/>
              </w:rPr>
              <w:t>производства</w:t>
            </w:r>
            <w:r w:rsidRPr="00DF5384">
              <w:rPr>
                <w:spacing w:val="2"/>
                <w:sz w:val="24"/>
                <w:szCs w:val="24"/>
                <w:lang w:val="ru-RU"/>
              </w:rPr>
              <w:t xml:space="preserve"> </w:t>
            </w:r>
            <w:r w:rsidRPr="00DF5384">
              <w:rPr>
                <w:sz w:val="24"/>
                <w:szCs w:val="24"/>
                <w:lang w:val="ru-RU"/>
              </w:rPr>
              <w:t xml:space="preserve">и </w:t>
            </w:r>
            <w:r w:rsidRPr="00DF5384">
              <w:rPr>
                <w:spacing w:val="-2"/>
                <w:sz w:val="24"/>
                <w:szCs w:val="24"/>
                <w:lang w:val="ru-RU"/>
              </w:rPr>
              <w:t>технологии.</w:t>
            </w:r>
          </w:p>
        </w:tc>
        <w:tc>
          <w:tcPr>
            <w:tcW w:w="1698" w:type="dxa"/>
          </w:tcPr>
          <w:p w:rsidR="00B052B6" w:rsidRPr="00DF5384" w:rsidRDefault="00B052B6" w:rsidP="00B052B6">
            <w:pPr>
              <w:pStyle w:val="TableParagraph"/>
              <w:tabs>
                <w:tab w:val="left" w:pos="1397"/>
              </w:tabs>
              <w:spacing w:line="270" w:lineRule="exact"/>
              <w:ind w:left="19" w:right="-15"/>
              <w:jc w:val="both"/>
              <w:rPr>
                <w:b/>
                <w:i/>
                <w:sz w:val="24"/>
                <w:szCs w:val="24"/>
                <w:lang w:val="ru-RU"/>
              </w:rPr>
            </w:pPr>
            <w:r w:rsidRPr="00DF5384">
              <w:rPr>
                <w:b/>
                <w:i/>
                <w:spacing w:val="-2"/>
                <w:sz w:val="24"/>
                <w:szCs w:val="24"/>
                <w:lang w:val="ru-RU"/>
              </w:rPr>
              <w:t>Раздел</w:t>
            </w:r>
            <w:r w:rsidRPr="00DF5384">
              <w:rPr>
                <w:sz w:val="24"/>
                <w:szCs w:val="24"/>
                <w:lang w:val="ru-RU"/>
              </w:rPr>
              <w:tab/>
            </w:r>
            <w:r w:rsidRPr="00DF5384">
              <w:rPr>
                <w:b/>
                <w:i/>
                <w:spacing w:val="-5"/>
                <w:sz w:val="24"/>
                <w:szCs w:val="24"/>
                <w:lang w:val="ru-RU"/>
              </w:rPr>
              <w:t>11.</w:t>
            </w:r>
          </w:p>
          <w:p w:rsidR="00B052B6" w:rsidRPr="00DF5384" w:rsidRDefault="00B052B6" w:rsidP="00B052B6">
            <w:pPr>
              <w:pStyle w:val="TableParagraph"/>
              <w:tabs>
                <w:tab w:val="left" w:pos="1586"/>
              </w:tabs>
              <w:spacing w:before="36" w:line="276" w:lineRule="auto"/>
              <w:ind w:left="19" w:right="-15"/>
              <w:jc w:val="both"/>
              <w:rPr>
                <w:sz w:val="24"/>
                <w:szCs w:val="24"/>
                <w:lang w:val="ru-RU"/>
              </w:rPr>
            </w:pPr>
            <w:r w:rsidRPr="00DF5384">
              <w:rPr>
                <w:spacing w:val="-2"/>
                <w:sz w:val="24"/>
                <w:szCs w:val="24"/>
                <w:lang w:val="ru-RU"/>
              </w:rPr>
              <w:t>Технологии</w:t>
            </w:r>
            <w:r w:rsidRPr="00DF5384">
              <w:rPr>
                <w:sz w:val="24"/>
                <w:szCs w:val="24"/>
                <w:lang w:val="ru-RU"/>
              </w:rPr>
              <w:tab/>
            </w:r>
            <w:r w:rsidRPr="00DF5384">
              <w:rPr>
                <w:spacing w:val="-10"/>
                <w:sz w:val="24"/>
                <w:szCs w:val="24"/>
                <w:lang w:val="ru-RU"/>
              </w:rPr>
              <w:t xml:space="preserve">в </w:t>
            </w:r>
            <w:r w:rsidRPr="00DF5384">
              <w:rPr>
                <w:spacing w:val="-2"/>
                <w:sz w:val="24"/>
                <w:szCs w:val="24"/>
                <w:lang w:val="ru-RU"/>
              </w:rPr>
              <w:t>когнитивной</w:t>
            </w:r>
          </w:p>
          <w:p w:rsidR="00B052B6" w:rsidRPr="00DF5384" w:rsidRDefault="00B052B6" w:rsidP="00B052B6">
            <w:pPr>
              <w:pStyle w:val="TableParagraph"/>
              <w:spacing w:before="1"/>
              <w:ind w:left="19"/>
              <w:jc w:val="both"/>
              <w:rPr>
                <w:sz w:val="24"/>
                <w:szCs w:val="24"/>
                <w:lang w:val="ru-RU"/>
              </w:rPr>
            </w:pPr>
            <w:r w:rsidRPr="00DF5384">
              <w:rPr>
                <w:spacing w:val="-2"/>
                <w:sz w:val="24"/>
                <w:szCs w:val="24"/>
                <w:lang w:val="ru-RU"/>
              </w:rPr>
              <w:t>сфере.</w:t>
            </w:r>
          </w:p>
          <w:p w:rsidR="00B052B6" w:rsidRPr="00DF5384" w:rsidRDefault="00B052B6" w:rsidP="00B052B6">
            <w:pPr>
              <w:pStyle w:val="TableParagraph"/>
              <w:tabs>
                <w:tab w:val="left" w:pos="1399"/>
              </w:tabs>
              <w:spacing w:before="34" w:line="272" w:lineRule="exact"/>
              <w:ind w:left="259" w:right="-15"/>
              <w:jc w:val="both"/>
              <w:rPr>
                <w:b/>
                <w:i/>
                <w:sz w:val="24"/>
                <w:szCs w:val="24"/>
              </w:rPr>
            </w:pPr>
            <w:r w:rsidRPr="00DF5384">
              <w:rPr>
                <w:b/>
                <w:i/>
                <w:spacing w:val="-2"/>
                <w:sz w:val="24"/>
                <w:szCs w:val="24"/>
              </w:rPr>
              <w:t>Раздел</w:t>
            </w:r>
            <w:r w:rsidRPr="00DF5384">
              <w:rPr>
                <w:sz w:val="24"/>
                <w:szCs w:val="24"/>
              </w:rPr>
              <w:tab/>
            </w:r>
            <w:r w:rsidRPr="00DF5384">
              <w:rPr>
                <w:b/>
                <w:i/>
                <w:spacing w:val="-5"/>
                <w:sz w:val="24"/>
                <w:szCs w:val="24"/>
              </w:rPr>
              <w:t>12.</w:t>
            </w:r>
          </w:p>
          <w:p w:rsidR="00B052B6" w:rsidRPr="00DF5384" w:rsidRDefault="00B052B6" w:rsidP="00B052B6">
            <w:pPr>
              <w:pStyle w:val="TableParagraph"/>
              <w:tabs>
                <w:tab w:val="left" w:pos="1570"/>
              </w:tabs>
              <w:spacing w:before="3" w:line="232" w:lineRule="auto"/>
              <w:ind w:left="19" w:right="-15"/>
              <w:jc w:val="both"/>
              <w:rPr>
                <w:sz w:val="24"/>
                <w:szCs w:val="24"/>
              </w:rPr>
            </w:pPr>
            <w:r w:rsidRPr="00DF5384">
              <w:rPr>
                <w:spacing w:val="-2"/>
                <w:sz w:val="24"/>
                <w:szCs w:val="24"/>
              </w:rPr>
              <w:t>Технологии</w:t>
            </w:r>
            <w:r w:rsidRPr="00DF5384">
              <w:rPr>
                <w:sz w:val="24"/>
                <w:szCs w:val="24"/>
              </w:rPr>
              <w:tab/>
            </w:r>
            <w:r w:rsidRPr="00DF5384">
              <w:rPr>
                <w:spacing w:val="-10"/>
                <w:sz w:val="24"/>
                <w:szCs w:val="24"/>
              </w:rPr>
              <w:t xml:space="preserve">и </w:t>
            </w:r>
            <w:r w:rsidRPr="00DF5384">
              <w:rPr>
                <w:spacing w:val="-2"/>
                <w:sz w:val="24"/>
                <w:szCs w:val="24"/>
              </w:rPr>
              <w:t>человек.</w:t>
            </w:r>
          </w:p>
        </w:tc>
      </w:tr>
    </w:tbl>
    <w:p w:rsidR="00B052B6" w:rsidRPr="00DF5384" w:rsidRDefault="00B052B6" w:rsidP="000F0EA0">
      <w:pPr>
        <w:pStyle w:val="a3"/>
        <w:widowControl w:val="0"/>
        <w:numPr>
          <w:ilvl w:val="2"/>
          <w:numId w:val="168"/>
        </w:numPr>
        <w:tabs>
          <w:tab w:val="left" w:pos="1911"/>
        </w:tabs>
        <w:autoSpaceDE w:val="0"/>
        <w:autoSpaceDN w:val="0"/>
        <w:spacing w:before="68" w:after="0" w:line="240" w:lineRule="auto"/>
        <w:ind w:left="1911" w:hanging="835"/>
        <w:contextualSpacing w:val="0"/>
        <w:jc w:val="both"/>
        <w:rPr>
          <w:rFonts w:ascii="Times New Roman" w:hAnsi="Times New Roman" w:cs="Times New Roman"/>
          <w:b/>
          <w:sz w:val="24"/>
          <w:szCs w:val="24"/>
        </w:rPr>
      </w:pPr>
    </w:p>
    <w:p w:rsidR="009625CB" w:rsidRPr="00DF5384" w:rsidRDefault="009625CB" w:rsidP="00B052B6">
      <w:pPr>
        <w:pStyle w:val="a3"/>
        <w:widowControl w:val="0"/>
        <w:tabs>
          <w:tab w:val="left" w:pos="1911"/>
        </w:tabs>
        <w:autoSpaceDE w:val="0"/>
        <w:autoSpaceDN w:val="0"/>
        <w:spacing w:before="68" w:after="0" w:line="240" w:lineRule="auto"/>
        <w:ind w:left="1911"/>
        <w:contextualSpacing w:val="0"/>
        <w:rPr>
          <w:rFonts w:ascii="Times New Roman" w:hAnsi="Times New Roman" w:cs="Times New Roman"/>
          <w:b/>
          <w:sz w:val="24"/>
          <w:szCs w:val="24"/>
        </w:rPr>
      </w:pPr>
      <w:r w:rsidRPr="00DF5384">
        <w:rPr>
          <w:rFonts w:ascii="Times New Roman" w:hAnsi="Times New Roman" w:cs="Times New Roman"/>
          <w:b/>
          <w:sz w:val="24"/>
          <w:szCs w:val="24"/>
        </w:rPr>
        <w:t>Рабочая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программа</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учебному</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предмету</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"Физическая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A671EE">
      <w:pPr>
        <w:pStyle w:val="a4"/>
        <w:spacing w:before="322" w:line="276" w:lineRule="auto"/>
        <w:ind w:right="558" w:firstLine="566"/>
        <w:rPr>
          <w:sz w:val="24"/>
          <w:szCs w:val="24"/>
        </w:rPr>
      </w:pPr>
      <w:r w:rsidRPr="00DF5384">
        <w:rPr>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9625CB" w:rsidRPr="00DF5384" w:rsidRDefault="009625CB" w:rsidP="00A671EE">
      <w:pPr>
        <w:pStyle w:val="a4"/>
        <w:spacing w:before="5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88"/>
        <w:ind w:left="0"/>
        <w:rPr>
          <w:b/>
          <w:sz w:val="24"/>
          <w:szCs w:val="24"/>
        </w:rPr>
      </w:pPr>
    </w:p>
    <w:p w:rsidR="009625CB" w:rsidRPr="00DF5384" w:rsidRDefault="009625CB" w:rsidP="00A671EE">
      <w:pPr>
        <w:pStyle w:val="a4"/>
        <w:spacing w:line="276" w:lineRule="auto"/>
        <w:ind w:right="557" w:firstLine="566"/>
        <w:rPr>
          <w:sz w:val="24"/>
          <w:szCs w:val="24"/>
        </w:rPr>
      </w:pPr>
      <w:r w:rsidRPr="00DF5384">
        <w:rPr>
          <w:sz w:val="24"/>
          <w:szCs w:val="24"/>
        </w:rPr>
        <w:t>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раскрывает их реализацию через конкретное предметное содержание.</w:t>
      </w:r>
    </w:p>
    <w:p w:rsidR="009625CB" w:rsidRPr="00DF5384" w:rsidRDefault="009625CB" w:rsidP="00A671EE">
      <w:pPr>
        <w:pStyle w:val="a4"/>
        <w:spacing w:before="48"/>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«ФИЗИЧЕСКАЯ</w:t>
      </w:r>
      <w:r w:rsidRPr="00DF5384">
        <w:rPr>
          <w:rFonts w:ascii="Times New Roman" w:hAnsi="Times New Roman" w:cs="Times New Roman"/>
          <w:b/>
          <w:spacing w:val="-8"/>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A671EE">
      <w:pPr>
        <w:pStyle w:val="a4"/>
        <w:spacing w:before="37" w:line="276" w:lineRule="auto"/>
        <w:ind w:right="557" w:firstLine="566"/>
        <w:rPr>
          <w:sz w:val="24"/>
          <w:szCs w:val="24"/>
        </w:rPr>
      </w:pPr>
      <w:r w:rsidRPr="00DF5384">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w:t>
      </w:r>
      <w:r w:rsidRPr="00DF5384">
        <w:rPr>
          <w:spacing w:val="80"/>
          <w:sz w:val="24"/>
          <w:szCs w:val="24"/>
        </w:rPr>
        <w:t xml:space="preserve"> </w:t>
      </w:r>
      <w:r w:rsidRPr="00DF5384">
        <w:rPr>
          <w:sz w:val="24"/>
          <w:szCs w:val="24"/>
        </w:rPr>
        <w:t>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w:t>
      </w:r>
      <w:r w:rsidRPr="00DF5384">
        <w:rPr>
          <w:spacing w:val="40"/>
          <w:sz w:val="24"/>
          <w:szCs w:val="24"/>
        </w:rPr>
        <w:t xml:space="preserve"> </w:t>
      </w:r>
      <w:r w:rsidRPr="00DF5384">
        <w:rPr>
          <w:sz w:val="24"/>
          <w:szCs w:val="24"/>
        </w:rPr>
        <w:t>внедрению новых методик и технологий в учебно-воспитательный процесс.</w:t>
      </w:r>
    </w:p>
    <w:p w:rsidR="009625CB" w:rsidRPr="00DF5384" w:rsidRDefault="009625CB" w:rsidP="00A671EE">
      <w:pPr>
        <w:pStyle w:val="a4"/>
        <w:spacing w:before="4" w:line="276" w:lineRule="auto"/>
        <w:ind w:right="561" w:firstLine="566"/>
        <w:rPr>
          <w:sz w:val="24"/>
          <w:szCs w:val="24"/>
        </w:rPr>
      </w:pPr>
      <w:r w:rsidRPr="00DF5384">
        <w:rPr>
          <w:sz w:val="24"/>
          <w:szCs w:val="24"/>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w:t>
      </w:r>
      <w:r w:rsidRPr="00DF5384">
        <w:rPr>
          <w:spacing w:val="40"/>
          <w:sz w:val="24"/>
          <w:szCs w:val="24"/>
        </w:rPr>
        <w:t xml:space="preserve"> </w:t>
      </w:r>
      <w:r w:rsidRPr="00DF5384">
        <w:rPr>
          <w:sz w:val="24"/>
          <w:szCs w:val="24"/>
        </w:rPr>
        <w:t>подготовки учащихся к выполнению нормативов. «Президентских состязаний» и</w:t>
      </w:r>
    </w:p>
    <w:p w:rsidR="009625CB" w:rsidRPr="00DF5384" w:rsidRDefault="009625CB" w:rsidP="00A671EE">
      <w:pPr>
        <w:pStyle w:val="a4"/>
        <w:rPr>
          <w:sz w:val="24"/>
          <w:szCs w:val="24"/>
        </w:rPr>
      </w:pPr>
      <w:r w:rsidRPr="00DF5384">
        <w:rPr>
          <w:sz w:val="24"/>
          <w:szCs w:val="24"/>
        </w:rPr>
        <w:t>«Всероссийского</w:t>
      </w:r>
      <w:r w:rsidRPr="00DF5384">
        <w:rPr>
          <w:spacing w:val="-20"/>
          <w:sz w:val="24"/>
          <w:szCs w:val="24"/>
        </w:rPr>
        <w:t xml:space="preserve"> </w:t>
      </w:r>
      <w:r w:rsidRPr="00DF5384">
        <w:rPr>
          <w:sz w:val="24"/>
          <w:szCs w:val="24"/>
        </w:rPr>
        <w:t>физкультурно-спортивного</w:t>
      </w:r>
      <w:r w:rsidRPr="00DF5384">
        <w:rPr>
          <w:spacing w:val="-17"/>
          <w:sz w:val="24"/>
          <w:szCs w:val="24"/>
        </w:rPr>
        <w:t xml:space="preserve"> </w:t>
      </w:r>
      <w:r w:rsidRPr="00DF5384">
        <w:rPr>
          <w:sz w:val="24"/>
          <w:szCs w:val="24"/>
        </w:rPr>
        <w:t>комплекса</w:t>
      </w:r>
      <w:r w:rsidRPr="00DF5384">
        <w:rPr>
          <w:spacing w:val="-17"/>
          <w:sz w:val="24"/>
          <w:szCs w:val="24"/>
        </w:rPr>
        <w:t xml:space="preserve"> </w:t>
      </w:r>
      <w:r w:rsidRPr="00DF5384">
        <w:rPr>
          <w:spacing w:val="-2"/>
          <w:sz w:val="24"/>
          <w:szCs w:val="24"/>
        </w:rPr>
        <w:t>ГТО».</w:t>
      </w:r>
    </w:p>
    <w:p w:rsidR="009625CB" w:rsidRPr="00DF5384" w:rsidRDefault="009625CB" w:rsidP="00A671EE">
      <w:pPr>
        <w:pStyle w:val="a4"/>
        <w:spacing w:before="10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«ФИЗИЧЕСКАЯ</w:t>
      </w:r>
      <w:r w:rsidRPr="00DF5384">
        <w:rPr>
          <w:rFonts w:ascii="Times New Roman" w:hAnsi="Times New Roman" w:cs="Times New Roman"/>
          <w:b/>
          <w:spacing w:val="-10"/>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A671EE">
      <w:pPr>
        <w:pStyle w:val="a4"/>
        <w:spacing w:before="65" w:line="276" w:lineRule="auto"/>
        <w:ind w:right="555" w:firstLine="566"/>
        <w:rPr>
          <w:sz w:val="24"/>
          <w:szCs w:val="24"/>
        </w:rPr>
      </w:pPr>
      <w:r w:rsidRPr="00DF5384">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625CB" w:rsidRPr="00DF5384" w:rsidRDefault="009625CB" w:rsidP="00A671EE">
      <w:pPr>
        <w:pStyle w:val="a4"/>
        <w:spacing w:before="4" w:line="276" w:lineRule="auto"/>
        <w:ind w:right="556" w:firstLine="566"/>
        <w:rPr>
          <w:sz w:val="24"/>
          <w:szCs w:val="24"/>
        </w:rPr>
      </w:pPr>
      <w:r w:rsidRPr="00DF5384">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9625CB" w:rsidRPr="00DF5384" w:rsidRDefault="009625CB" w:rsidP="00A671EE">
      <w:pPr>
        <w:pStyle w:val="a4"/>
        <w:spacing w:before="2" w:line="276" w:lineRule="auto"/>
        <w:ind w:right="552" w:firstLine="566"/>
        <w:rPr>
          <w:sz w:val="24"/>
          <w:szCs w:val="24"/>
        </w:rPr>
      </w:pPr>
      <w:r w:rsidRPr="00DF5384">
        <w:rPr>
          <w:sz w:val="24"/>
          <w:szCs w:val="24"/>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9625CB" w:rsidRPr="00DF5384" w:rsidRDefault="009625CB" w:rsidP="00A671EE">
      <w:pPr>
        <w:pStyle w:val="a4"/>
        <w:spacing w:line="276" w:lineRule="auto"/>
        <w:ind w:right="559" w:firstLine="566"/>
        <w:rPr>
          <w:sz w:val="24"/>
          <w:szCs w:val="24"/>
        </w:rPr>
      </w:pPr>
      <w:r w:rsidRPr="00DF5384">
        <w:rPr>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w:t>
      </w:r>
      <w:r w:rsidRPr="00DF5384">
        <w:rPr>
          <w:spacing w:val="-1"/>
          <w:sz w:val="24"/>
          <w:szCs w:val="24"/>
        </w:rPr>
        <w:t xml:space="preserve"> </w:t>
      </w:r>
      <w:r w:rsidRPr="00DF5384">
        <w:rPr>
          <w:sz w:val="24"/>
          <w:szCs w:val="24"/>
        </w:rPr>
        <w:t>системой</w:t>
      </w:r>
      <w:r w:rsidRPr="00DF5384">
        <w:rPr>
          <w:spacing w:val="-1"/>
          <w:sz w:val="24"/>
          <w:szCs w:val="24"/>
        </w:rPr>
        <w:t xml:space="preserve"> </w:t>
      </w:r>
      <w:r w:rsidRPr="00DF5384">
        <w:rPr>
          <w:sz w:val="24"/>
          <w:szCs w:val="24"/>
        </w:rPr>
        <w:t>модулей,</w:t>
      </w:r>
      <w:r w:rsidRPr="00DF5384">
        <w:rPr>
          <w:spacing w:val="-2"/>
          <w:sz w:val="24"/>
          <w:szCs w:val="24"/>
        </w:rPr>
        <w:t xml:space="preserve"> </w:t>
      </w:r>
      <w:r w:rsidRPr="00DF5384">
        <w:rPr>
          <w:sz w:val="24"/>
          <w:szCs w:val="24"/>
        </w:rPr>
        <w:t>которые</w:t>
      </w:r>
      <w:r w:rsidRPr="00DF5384">
        <w:rPr>
          <w:spacing w:val="-2"/>
          <w:sz w:val="24"/>
          <w:szCs w:val="24"/>
        </w:rPr>
        <w:t xml:space="preserve"> </w:t>
      </w:r>
      <w:r w:rsidRPr="00DF5384">
        <w:rPr>
          <w:sz w:val="24"/>
          <w:szCs w:val="24"/>
        </w:rPr>
        <w:t>входят</w:t>
      </w:r>
      <w:r w:rsidRPr="00DF5384">
        <w:rPr>
          <w:spacing w:val="-2"/>
          <w:sz w:val="24"/>
          <w:szCs w:val="24"/>
        </w:rPr>
        <w:t xml:space="preserve"> </w:t>
      </w:r>
      <w:r w:rsidRPr="00DF5384">
        <w:rPr>
          <w:sz w:val="24"/>
          <w:szCs w:val="24"/>
        </w:rPr>
        <w:t>структурными</w:t>
      </w:r>
      <w:r w:rsidRPr="00DF5384">
        <w:rPr>
          <w:spacing w:val="-1"/>
          <w:sz w:val="24"/>
          <w:szCs w:val="24"/>
        </w:rPr>
        <w:t xml:space="preserve"> </w:t>
      </w:r>
      <w:r w:rsidRPr="00DF5384">
        <w:rPr>
          <w:sz w:val="24"/>
          <w:szCs w:val="24"/>
        </w:rPr>
        <w:t>компонентами</w:t>
      </w:r>
      <w:r w:rsidRPr="00DF5384">
        <w:rPr>
          <w:spacing w:val="-1"/>
          <w:sz w:val="24"/>
          <w:szCs w:val="24"/>
        </w:rPr>
        <w:t xml:space="preserve"> </w:t>
      </w:r>
      <w:r w:rsidRPr="00DF5384">
        <w:rPr>
          <w:sz w:val="24"/>
          <w:szCs w:val="24"/>
        </w:rPr>
        <w:t>в раздел «Физическое совершенствование».</w:t>
      </w:r>
    </w:p>
    <w:p w:rsidR="009625CB" w:rsidRPr="00DF5384" w:rsidRDefault="009625CB" w:rsidP="00A671EE">
      <w:pPr>
        <w:pStyle w:val="a4"/>
        <w:spacing w:before="5"/>
        <w:ind w:left="1645"/>
        <w:rPr>
          <w:sz w:val="24"/>
          <w:szCs w:val="24"/>
        </w:rPr>
      </w:pPr>
      <w:r w:rsidRPr="00DF5384">
        <w:rPr>
          <w:sz w:val="24"/>
          <w:szCs w:val="24"/>
        </w:rPr>
        <w:t>Инвариантные</w:t>
      </w:r>
      <w:r w:rsidRPr="00DF5384">
        <w:rPr>
          <w:spacing w:val="29"/>
          <w:sz w:val="24"/>
          <w:szCs w:val="24"/>
        </w:rPr>
        <w:t xml:space="preserve"> </w:t>
      </w:r>
      <w:r w:rsidRPr="00DF5384">
        <w:rPr>
          <w:sz w:val="24"/>
          <w:szCs w:val="24"/>
        </w:rPr>
        <w:t>модули</w:t>
      </w:r>
      <w:r w:rsidRPr="00DF5384">
        <w:rPr>
          <w:spacing w:val="31"/>
          <w:sz w:val="24"/>
          <w:szCs w:val="24"/>
        </w:rPr>
        <w:t xml:space="preserve"> </w:t>
      </w:r>
      <w:r w:rsidRPr="00DF5384">
        <w:rPr>
          <w:sz w:val="24"/>
          <w:szCs w:val="24"/>
        </w:rPr>
        <w:t>включают</w:t>
      </w:r>
      <w:r w:rsidRPr="00DF5384">
        <w:rPr>
          <w:spacing w:val="30"/>
          <w:sz w:val="24"/>
          <w:szCs w:val="24"/>
        </w:rPr>
        <w:t xml:space="preserve"> </w:t>
      </w:r>
      <w:r w:rsidRPr="00DF5384">
        <w:rPr>
          <w:sz w:val="24"/>
          <w:szCs w:val="24"/>
        </w:rPr>
        <w:t>в</w:t>
      </w:r>
      <w:r w:rsidRPr="00DF5384">
        <w:rPr>
          <w:spacing w:val="30"/>
          <w:sz w:val="24"/>
          <w:szCs w:val="24"/>
        </w:rPr>
        <w:t xml:space="preserve"> </w:t>
      </w:r>
      <w:r w:rsidRPr="00DF5384">
        <w:rPr>
          <w:sz w:val="24"/>
          <w:szCs w:val="24"/>
        </w:rPr>
        <w:t>себя</w:t>
      </w:r>
      <w:r w:rsidRPr="00DF5384">
        <w:rPr>
          <w:spacing w:val="31"/>
          <w:sz w:val="24"/>
          <w:szCs w:val="24"/>
        </w:rPr>
        <w:t xml:space="preserve"> </w:t>
      </w:r>
      <w:r w:rsidRPr="00DF5384">
        <w:rPr>
          <w:sz w:val="24"/>
          <w:szCs w:val="24"/>
        </w:rPr>
        <w:t>содержание</w:t>
      </w:r>
      <w:r w:rsidRPr="00DF5384">
        <w:rPr>
          <w:spacing w:val="32"/>
          <w:sz w:val="24"/>
          <w:szCs w:val="24"/>
        </w:rPr>
        <w:t xml:space="preserve"> </w:t>
      </w:r>
      <w:r w:rsidRPr="00DF5384">
        <w:rPr>
          <w:sz w:val="24"/>
          <w:szCs w:val="24"/>
        </w:rPr>
        <w:t>базовых</w:t>
      </w:r>
      <w:r w:rsidRPr="00DF5384">
        <w:rPr>
          <w:spacing w:val="34"/>
          <w:sz w:val="24"/>
          <w:szCs w:val="24"/>
        </w:rPr>
        <w:t xml:space="preserve"> </w:t>
      </w:r>
      <w:r w:rsidRPr="00DF5384">
        <w:rPr>
          <w:sz w:val="24"/>
          <w:szCs w:val="24"/>
        </w:rPr>
        <w:t>видов</w:t>
      </w:r>
      <w:r w:rsidRPr="00DF5384">
        <w:rPr>
          <w:spacing w:val="31"/>
          <w:sz w:val="24"/>
          <w:szCs w:val="24"/>
        </w:rPr>
        <w:t xml:space="preserve"> </w:t>
      </w:r>
      <w:r w:rsidRPr="00DF5384">
        <w:rPr>
          <w:spacing w:val="-2"/>
          <w:sz w:val="24"/>
          <w:szCs w:val="24"/>
        </w:rPr>
        <w:t>спорта:</w:t>
      </w:r>
    </w:p>
    <w:p w:rsidR="009625CB" w:rsidRPr="00DF5384" w:rsidRDefault="009625CB" w:rsidP="00A671EE">
      <w:pPr>
        <w:pStyle w:val="a4"/>
        <w:spacing w:before="65" w:line="276" w:lineRule="auto"/>
        <w:ind w:right="563"/>
        <w:rPr>
          <w:sz w:val="24"/>
          <w:szCs w:val="24"/>
        </w:rPr>
      </w:pPr>
      <w:r w:rsidRPr="00DF5384">
        <w:rPr>
          <w:sz w:val="24"/>
          <w:szCs w:val="24"/>
        </w:rPr>
        <w:t>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9625CB" w:rsidRPr="00DF5384" w:rsidRDefault="009625CB" w:rsidP="00A671EE">
      <w:pPr>
        <w:pStyle w:val="a4"/>
        <w:tabs>
          <w:tab w:val="left" w:pos="7829"/>
        </w:tabs>
        <w:spacing w:before="5" w:line="276" w:lineRule="auto"/>
        <w:ind w:right="558" w:firstLine="566"/>
        <w:rPr>
          <w:sz w:val="24"/>
          <w:szCs w:val="24"/>
        </w:rPr>
      </w:pPr>
      <w:r w:rsidRPr="00DF5384">
        <w:rPr>
          <w:sz w:val="24"/>
          <w:szCs w:val="24"/>
        </w:rPr>
        <w:t>Содержание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w:t>
      </w:r>
      <w:r w:rsidRPr="00DF5384">
        <w:rPr>
          <w:spacing w:val="80"/>
          <w:w w:val="150"/>
          <w:sz w:val="24"/>
          <w:szCs w:val="24"/>
        </w:rPr>
        <w:t xml:space="preserve"> </w:t>
      </w:r>
      <w:r w:rsidRPr="00DF5384">
        <w:rPr>
          <w:sz w:val="24"/>
          <w:szCs w:val="24"/>
        </w:rPr>
        <w:t>школьников</w:t>
      </w:r>
      <w:r w:rsidRPr="00DF5384">
        <w:rPr>
          <w:spacing w:val="80"/>
          <w:w w:val="150"/>
          <w:sz w:val="24"/>
          <w:szCs w:val="24"/>
        </w:rPr>
        <w:t xml:space="preserve"> </w:t>
      </w:r>
      <w:r w:rsidRPr="00DF5384">
        <w:rPr>
          <w:sz w:val="24"/>
          <w:szCs w:val="24"/>
        </w:rPr>
        <w:t>данного</w:t>
      </w:r>
      <w:r w:rsidRPr="00DF5384">
        <w:rPr>
          <w:spacing w:val="80"/>
          <w:w w:val="150"/>
          <w:sz w:val="24"/>
          <w:szCs w:val="24"/>
        </w:rPr>
        <w:t xml:space="preserve"> </w:t>
      </w:r>
      <w:r w:rsidRPr="00DF5384">
        <w:rPr>
          <w:sz w:val="24"/>
          <w:szCs w:val="24"/>
        </w:rPr>
        <w:t>возраста.</w:t>
      </w:r>
      <w:r w:rsidRPr="00DF5384">
        <w:rPr>
          <w:sz w:val="24"/>
          <w:szCs w:val="24"/>
        </w:rPr>
        <w:tab/>
        <w:t>Личностные достижения непосредственно связаны с конкретным содержанием учебного предмета и представлены по мере его раскрытия.</w:t>
      </w:r>
    </w:p>
    <w:p w:rsidR="009625CB" w:rsidRPr="00DF5384" w:rsidRDefault="009625CB" w:rsidP="00A671EE">
      <w:pPr>
        <w:pStyle w:val="a4"/>
        <w:spacing w:before="49"/>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«ФИЗИЧЕСКАЯ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КУЛЬТУРА»</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7"/>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before="38"/>
        <w:ind w:left="1645"/>
        <w:rPr>
          <w:sz w:val="24"/>
          <w:szCs w:val="24"/>
        </w:rPr>
      </w:pPr>
      <w:r w:rsidRPr="00DF5384">
        <w:rPr>
          <w:sz w:val="24"/>
          <w:szCs w:val="24"/>
        </w:rPr>
        <w:t>Общий</w:t>
      </w:r>
      <w:r w:rsidRPr="00DF5384">
        <w:rPr>
          <w:spacing w:val="72"/>
          <w:w w:val="150"/>
          <w:sz w:val="24"/>
          <w:szCs w:val="24"/>
        </w:rPr>
        <w:t xml:space="preserve"> </w:t>
      </w:r>
      <w:r w:rsidRPr="00DF5384">
        <w:rPr>
          <w:sz w:val="24"/>
          <w:szCs w:val="24"/>
        </w:rPr>
        <w:t>объём</w:t>
      </w:r>
      <w:r w:rsidRPr="00DF5384">
        <w:rPr>
          <w:spacing w:val="51"/>
          <w:sz w:val="24"/>
          <w:szCs w:val="24"/>
        </w:rPr>
        <w:t xml:space="preserve">  </w:t>
      </w:r>
      <w:r w:rsidRPr="00DF5384">
        <w:rPr>
          <w:sz w:val="24"/>
          <w:szCs w:val="24"/>
        </w:rPr>
        <w:t>часов,</w:t>
      </w:r>
      <w:r w:rsidRPr="00DF5384">
        <w:rPr>
          <w:spacing w:val="50"/>
          <w:sz w:val="24"/>
          <w:szCs w:val="24"/>
        </w:rPr>
        <w:t xml:space="preserve">  </w:t>
      </w:r>
      <w:r w:rsidRPr="00DF5384">
        <w:rPr>
          <w:sz w:val="24"/>
          <w:szCs w:val="24"/>
        </w:rPr>
        <w:t>отведённых</w:t>
      </w:r>
      <w:r w:rsidRPr="00DF5384">
        <w:rPr>
          <w:spacing w:val="54"/>
          <w:sz w:val="24"/>
          <w:szCs w:val="24"/>
        </w:rPr>
        <w:t xml:space="preserve">  </w:t>
      </w:r>
      <w:r w:rsidRPr="00DF5384">
        <w:rPr>
          <w:sz w:val="24"/>
          <w:szCs w:val="24"/>
        </w:rPr>
        <w:t>на</w:t>
      </w:r>
      <w:r w:rsidRPr="00DF5384">
        <w:rPr>
          <w:spacing w:val="52"/>
          <w:sz w:val="24"/>
          <w:szCs w:val="24"/>
        </w:rPr>
        <w:t xml:space="preserve">  </w:t>
      </w:r>
      <w:r w:rsidRPr="00DF5384">
        <w:rPr>
          <w:sz w:val="24"/>
          <w:szCs w:val="24"/>
        </w:rPr>
        <w:t>изучение</w:t>
      </w:r>
      <w:r w:rsidRPr="00DF5384">
        <w:rPr>
          <w:spacing w:val="52"/>
          <w:sz w:val="24"/>
          <w:szCs w:val="24"/>
        </w:rPr>
        <w:t xml:space="preserve">  </w:t>
      </w:r>
      <w:r w:rsidRPr="00DF5384">
        <w:rPr>
          <w:sz w:val="24"/>
          <w:szCs w:val="24"/>
        </w:rPr>
        <w:t>учебной</w:t>
      </w:r>
      <w:r w:rsidRPr="00DF5384">
        <w:rPr>
          <w:spacing w:val="52"/>
          <w:sz w:val="24"/>
          <w:szCs w:val="24"/>
        </w:rPr>
        <w:t xml:space="preserve">  </w:t>
      </w:r>
      <w:r w:rsidRPr="00DF5384">
        <w:rPr>
          <w:spacing w:val="-2"/>
          <w:sz w:val="24"/>
          <w:szCs w:val="24"/>
        </w:rPr>
        <w:t>дисциплины</w:t>
      </w:r>
    </w:p>
    <w:p w:rsidR="009625CB" w:rsidRPr="00DF5384" w:rsidRDefault="009625CB" w:rsidP="00A671EE">
      <w:pPr>
        <w:pStyle w:val="a4"/>
        <w:spacing w:before="52" w:line="276" w:lineRule="auto"/>
        <w:ind w:right="561"/>
        <w:rPr>
          <w:sz w:val="24"/>
          <w:szCs w:val="24"/>
        </w:rPr>
      </w:pPr>
      <w:r w:rsidRPr="00DF5384">
        <w:rPr>
          <w:sz w:val="24"/>
          <w:szCs w:val="24"/>
        </w:rPr>
        <w:t>«Физическая культура» в основной школе составляет 340 часов (два часа</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неделю в каждом классе). На модульный блок «Базовая физическая подготовка» отводится 100 часов из общего объёма (0,1 часа в неделю в каждом классе).</w:t>
      </w:r>
    </w:p>
    <w:p w:rsidR="009625CB" w:rsidRPr="00DF5384" w:rsidRDefault="009625CB" w:rsidP="00A671EE">
      <w:pPr>
        <w:pStyle w:val="a4"/>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15"/>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12"/>
          <w:sz w:val="24"/>
          <w:szCs w:val="24"/>
          <w:u w:val="thick"/>
        </w:rPr>
        <w:t xml:space="preserve"> </w:t>
      </w:r>
      <w:r w:rsidRPr="00DF5384">
        <w:rPr>
          <w:rFonts w:ascii="Times New Roman" w:hAnsi="Times New Roman" w:cs="Times New Roman"/>
          <w:b/>
          <w:sz w:val="24"/>
          <w:szCs w:val="24"/>
          <w:u w:val="thick"/>
        </w:rPr>
        <w:t>ПРЕДМЕТА</w:t>
      </w:r>
      <w:r w:rsidRPr="00DF5384">
        <w:rPr>
          <w:rFonts w:ascii="Times New Roman" w:hAnsi="Times New Roman" w:cs="Times New Roman"/>
          <w:b/>
          <w:spacing w:val="47"/>
          <w:sz w:val="24"/>
          <w:szCs w:val="24"/>
          <w:u w:val="thick"/>
        </w:rPr>
        <w:t xml:space="preserve"> </w:t>
      </w:r>
      <w:r w:rsidRPr="00DF5384">
        <w:rPr>
          <w:rFonts w:ascii="Times New Roman" w:hAnsi="Times New Roman" w:cs="Times New Roman"/>
          <w:b/>
          <w:sz w:val="24"/>
          <w:szCs w:val="24"/>
          <w:u w:val="thick"/>
        </w:rPr>
        <w:t>«ФИЗИЧЕСКАЯ</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pacing w:val="-2"/>
          <w:sz w:val="24"/>
          <w:szCs w:val="24"/>
          <w:u w:val="thick"/>
        </w:rPr>
        <w:t>КУЛЬТУРА»</w:t>
      </w:r>
    </w:p>
    <w:p w:rsidR="009625CB" w:rsidRPr="00DF5384" w:rsidRDefault="009625CB" w:rsidP="00A671EE">
      <w:pPr>
        <w:pStyle w:val="a4"/>
        <w:spacing w:before="98"/>
        <w:ind w:left="0"/>
        <w:rPr>
          <w:b/>
          <w:sz w:val="24"/>
          <w:szCs w:val="24"/>
        </w:rPr>
      </w:pPr>
    </w:p>
    <w:p w:rsidR="009625CB" w:rsidRPr="00DF5384" w:rsidRDefault="009625CB" w:rsidP="000F0EA0">
      <w:pPr>
        <w:pStyle w:val="1"/>
        <w:numPr>
          <w:ilvl w:val="0"/>
          <w:numId w:val="45"/>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91"/>
        <w:ind w:left="0"/>
        <w:rPr>
          <w:b/>
          <w:sz w:val="24"/>
          <w:szCs w:val="24"/>
        </w:rPr>
      </w:pPr>
    </w:p>
    <w:p w:rsidR="009625CB" w:rsidRPr="00DF5384" w:rsidRDefault="009625CB" w:rsidP="00A671EE">
      <w:pPr>
        <w:pStyle w:val="a4"/>
        <w:spacing w:line="276" w:lineRule="auto"/>
        <w:ind w:right="561" w:firstLine="566"/>
        <w:rPr>
          <w:sz w:val="24"/>
          <w:szCs w:val="24"/>
        </w:rPr>
      </w:pPr>
      <w:r w:rsidRPr="00DF5384">
        <w:rPr>
          <w:b/>
          <w:sz w:val="24"/>
          <w:szCs w:val="24"/>
        </w:rPr>
        <w:t xml:space="preserve">Знания о физической культуре. </w:t>
      </w:r>
      <w:r w:rsidRPr="00DF5384">
        <w:rPr>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625CB" w:rsidRPr="00DF5384" w:rsidRDefault="009625CB" w:rsidP="00A671EE">
      <w:pPr>
        <w:pStyle w:val="a4"/>
        <w:spacing w:line="276" w:lineRule="auto"/>
        <w:ind w:right="559" w:firstLine="566"/>
        <w:rPr>
          <w:sz w:val="24"/>
          <w:szCs w:val="24"/>
        </w:rPr>
      </w:pPr>
      <w:r w:rsidRPr="00DF5384">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625CB" w:rsidRPr="00DF5384" w:rsidRDefault="009625CB" w:rsidP="00A671EE">
      <w:pPr>
        <w:pStyle w:val="a4"/>
        <w:spacing w:before="1" w:line="276" w:lineRule="auto"/>
        <w:ind w:right="570" w:firstLine="566"/>
        <w:rPr>
          <w:sz w:val="24"/>
          <w:szCs w:val="24"/>
        </w:rPr>
      </w:pPr>
      <w:r w:rsidRPr="00DF5384">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625CB" w:rsidRPr="00DF5384" w:rsidRDefault="009625CB" w:rsidP="00A671EE">
      <w:pPr>
        <w:pStyle w:val="a4"/>
        <w:spacing w:line="276" w:lineRule="auto"/>
        <w:ind w:right="559" w:firstLine="566"/>
        <w:rPr>
          <w:sz w:val="24"/>
          <w:szCs w:val="24"/>
        </w:rPr>
      </w:pPr>
      <w:r w:rsidRPr="00DF5384">
        <w:rPr>
          <w:b/>
          <w:sz w:val="24"/>
          <w:szCs w:val="24"/>
        </w:rPr>
        <w:t>Способы самостоятельной деятельности</w:t>
      </w:r>
      <w:r w:rsidRPr="00DF5384">
        <w:rPr>
          <w:sz w:val="24"/>
          <w:szCs w:val="24"/>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625CB" w:rsidRPr="00DF5384" w:rsidRDefault="009625CB" w:rsidP="00A671EE">
      <w:pPr>
        <w:pStyle w:val="a4"/>
        <w:spacing w:before="4"/>
        <w:ind w:left="1645"/>
        <w:rPr>
          <w:sz w:val="24"/>
          <w:szCs w:val="24"/>
        </w:rPr>
      </w:pPr>
      <w:r w:rsidRPr="00DF5384">
        <w:rPr>
          <w:sz w:val="24"/>
          <w:szCs w:val="24"/>
        </w:rPr>
        <w:t>Физическое</w:t>
      </w:r>
      <w:r w:rsidRPr="00DF5384">
        <w:rPr>
          <w:spacing w:val="7"/>
          <w:sz w:val="24"/>
          <w:szCs w:val="24"/>
        </w:rPr>
        <w:t xml:space="preserve"> </w:t>
      </w:r>
      <w:r w:rsidRPr="00DF5384">
        <w:rPr>
          <w:sz w:val="24"/>
          <w:szCs w:val="24"/>
        </w:rPr>
        <w:t>развитие</w:t>
      </w:r>
      <w:r w:rsidRPr="00DF5384">
        <w:rPr>
          <w:spacing w:val="9"/>
          <w:sz w:val="24"/>
          <w:szCs w:val="24"/>
        </w:rPr>
        <w:t xml:space="preserve"> </w:t>
      </w:r>
      <w:r w:rsidRPr="00DF5384">
        <w:rPr>
          <w:sz w:val="24"/>
          <w:szCs w:val="24"/>
        </w:rPr>
        <w:t>человека,</w:t>
      </w:r>
      <w:r w:rsidRPr="00DF5384">
        <w:rPr>
          <w:spacing w:val="9"/>
          <w:sz w:val="24"/>
          <w:szCs w:val="24"/>
        </w:rPr>
        <w:t xml:space="preserve"> </w:t>
      </w:r>
      <w:r w:rsidRPr="00DF5384">
        <w:rPr>
          <w:sz w:val="24"/>
          <w:szCs w:val="24"/>
        </w:rPr>
        <w:t>его</w:t>
      </w:r>
      <w:r w:rsidRPr="00DF5384">
        <w:rPr>
          <w:spacing w:val="10"/>
          <w:sz w:val="24"/>
          <w:szCs w:val="24"/>
        </w:rPr>
        <w:t xml:space="preserve"> </w:t>
      </w:r>
      <w:r w:rsidRPr="00DF5384">
        <w:rPr>
          <w:sz w:val="24"/>
          <w:szCs w:val="24"/>
        </w:rPr>
        <w:t>показатели</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способы</w:t>
      </w:r>
      <w:r w:rsidRPr="00DF5384">
        <w:rPr>
          <w:spacing w:val="11"/>
          <w:sz w:val="24"/>
          <w:szCs w:val="24"/>
        </w:rPr>
        <w:t xml:space="preserve"> </w:t>
      </w:r>
      <w:r w:rsidRPr="00DF5384">
        <w:rPr>
          <w:sz w:val="24"/>
          <w:szCs w:val="24"/>
        </w:rPr>
        <w:t>измерения.</w:t>
      </w:r>
      <w:r w:rsidRPr="00DF5384">
        <w:rPr>
          <w:spacing w:val="10"/>
          <w:sz w:val="24"/>
          <w:szCs w:val="24"/>
        </w:rPr>
        <w:t xml:space="preserve"> </w:t>
      </w:r>
      <w:r w:rsidRPr="00DF5384">
        <w:rPr>
          <w:spacing w:val="-2"/>
          <w:sz w:val="24"/>
          <w:szCs w:val="24"/>
        </w:rPr>
        <w:t>Осанка</w:t>
      </w:r>
    </w:p>
    <w:p w:rsidR="009625CB" w:rsidRPr="00DF5384" w:rsidRDefault="009625CB" w:rsidP="00A671EE">
      <w:pPr>
        <w:pStyle w:val="a4"/>
        <w:spacing w:before="65" w:line="276" w:lineRule="auto"/>
        <w:ind w:right="559"/>
        <w:rPr>
          <w:sz w:val="24"/>
          <w:szCs w:val="24"/>
        </w:rPr>
      </w:pPr>
      <w:r w:rsidRPr="00DF5384">
        <w:rPr>
          <w:sz w:val="24"/>
          <w:szCs w:val="24"/>
        </w:rPr>
        <w:t xml:space="preserve">как показатель физического развития, правила предупреждения её нарушений в условиях учебной и бытовой деятельности. Способы измерения и оценивания </w:t>
      </w:r>
      <w:r w:rsidRPr="00DF5384">
        <w:rPr>
          <w:spacing w:val="-2"/>
          <w:sz w:val="24"/>
          <w:szCs w:val="24"/>
        </w:rPr>
        <w:t>осанки.</w:t>
      </w:r>
    </w:p>
    <w:p w:rsidR="009625CB" w:rsidRPr="00DF5384" w:rsidRDefault="009625CB" w:rsidP="00A671EE">
      <w:pPr>
        <w:pStyle w:val="a4"/>
        <w:spacing w:before="1" w:line="278" w:lineRule="auto"/>
        <w:ind w:right="569" w:firstLine="566"/>
        <w:rPr>
          <w:sz w:val="24"/>
          <w:szCs w:val="24"/>
        </w:rPr>
      </w:pPr>
      <w:r w:rsidRPr="00DF5384">
        <w:rPr>
          <w:sz w:val="24"/>
          <w:szCs w:val="24"/>
        </w:rPr>
        <w:t>Составление комплексов физических упражнений с коррекционной направленностью и правил их самостоятельного проведения.</w:t>
      </w:r>
    </w:p>
    <w:p w:rsidR="009625CB" w:rsidRPr="00DF5384" w:rsidRDefault="009625CB" w:rsidP="00A671EE">
      <w:pPr>
        <w:pStyle w:val="a4"/>
        <w:spacing w:line="276" w:lineRule="auto"/>
        <w:ind w:right="558" w:firstLine="566"/>
        <w:rPr>
          <w:sz w:val="24"/>
          <w:szCs w:val="24"/>
        </w:rPr>
      </w:pPr>
      <w:r w:rsidRPr="00DF5384">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625CB" w:rsidRPr="00DF5384" w:rsidRDefault="009625CB" w:rsidP="00A671EE">
      <w:pPr>
        <w:pStyle w:val="a4"/>
        <w:spacing w:line="276" w:lineRule="auto"/>
        <w:ind w:right="575" w:firstLine="566"/>
        <w:rPr>
          <w:sz w:val="24"/>
          <w:szCs w:val="24"/>
        </w:rPr>
      </w:pPr>
      <w:r w:rsidRPr="00DF5384">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9625CB" w:rsidRPr="00DF5384" w:rsidRDefault="009625CB" w:rsidP="00A671EE">
      <w:pPr>
        <w:pStyle w:val="a4"/>
        <w:tabs>
          <w:tab w:val="left" w:pos="6945"/>
        </w:tabs>
        <w:spacing w:before="1" w:line="276" w:lineRule="auto"/>
        <w:ind w:right="557" w:firstLine="566"/>
        <w:rPr>
          <w:sz w:val="24"/>
          <w:szCs w:val="24"/>
        </w:rPr>
      </w:pPr>
      <w:r w:rsidRPr="00DF5384">
        <w:rPr>
          <w:b/>
          <w:sz w:val="24"/>
          <w:szCs w:val="24"/>
        </w:rPr>
        <w:t>Физическое</w:t>
      </w:r>
      <w:r w:rsidRPr="00DF5384">
        <w:rPr>
          <w:b/>
          <w:spacing w:val="80"/>
          <w:sz w:val="24"/>
          <w:szCs w:val="24"/>
        </w:rPr>
        <w:t xml:space="preserve">  </w:t>
      </w:r>
      <w:r w:rsidRPr="00DF5384">
        <w:rPr>
          <w:b/>
          <w:sz w:val="24"/>
          <w:szCs w:val="24"/>
        </w:rPr>
        <w:t>совершенствование</w:t>
      </w:r>
      <w:r w:rsidRPr="00DF5384">
        <w:rPr>
          <w:sz w:val="24"/>
          <w:szCs w:val="24"/>
        </w:rPr>
        <w:t>.</w:t>
      </w:r>
      <w:r w:rsidRPr="00DF5384">
        <w:rPr>
          <w:sz w:val="24"/>
          <w:szCs w:val="24"/>
        </w:rPr>
        <w:tab/>
      </w:r>
      <w:r w:rsidRPr="00DF5384">
        <w:rPr>
          <w:b/>
          <w:i/>
          <w:spacing w:val="-2"/>
          <w:sz w:val="24"/>
          <w:szCs w:val="24"/>
        </w:rPr>
        <w:t xml:space="preserve">Физкультурно-оздоровительная </w:t>
      </w:r>
      <w:r w:rsidRPr="00DF5384">
        <w:rPr>
          <w:b/>
          <w:i/>
          <w:sz w:val="24"/>
          <w:szCs w:val="24"/>
        </w:rPr>
        <w:t xml:space="preserve">деятельность. </w:t>
      </w:r>
      <w:r w:rsidRPr="00DF5384">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w:t>
      </w:r>
      <w:r w:rsidRPr="00DF5384">
        <w:rPr>
          <w:spacing w:val="40"/>
          <w:sz w:val="24"/>
          <w:szCs w:val="24"/>
        </w:rPr>
        <w:t xml:space="preserve"> </w:t>
      </w:r>
      <w:r w:rsidRPr="00DF5384">
        <w:rPr>
          <w:sz w:val="24"/>
          <w:szCs w:val="24"/>
        </w:rPr>
        <w:t>утренней</w:t>
      </w:r>
      <w:r w:rsidRPr="00DF5384">
        <w:rPr>
          <w:spacing w:val="40"/>
          <w:sz w:val="24"/>
          <w:szCs w:val="24"/>
        </w:rPr>
        <w:t xml:space="preserve"> </w:t>
      </w:r>
      <w:r w:rsidRPr="00DF5384">
        <w:rPr>
          <w:sz w:val="24"/>
          <w:szCs w:val="24"/>
        </w:rPr>
        <w:t xml:space="preserve">зарядкой. Упражнения на развитие гибкости и подвижности суставов; развитие координации; формирование телосложения с использованием внешних </w:t>
      </w:r>
      <w:r w:rsidRPr="00DF5384">
        <w:rPr>
          <w:spacing w:val="-2"/>
          <w:sz w:val="24"/>
          <w:szCs w:val="24"/>
        </w:rPr>
        <w:t>отягощений.</w:t>
      </w:r>
    </w:p>
    <w:p w:rsidR="009625CB" w:rsidRPr="00DF5384" w:rsidRDefault="009625CB" w:rsidP="00A671EE">
      <w:pPr>
        <w:spacing w:line="276" w:lineRule="auto"/>
        <w:ind w:left="1076" w:right="554" w:firstLine="566"/>
        <w:jc w:val="both"/>
        <w:rPr>
          <w:rFonts w:ascii="Times New Roman" w:hAnsi="Times New Roman" w:cs="Times New Roman"/>
          <w:sz w:val="24"/>
          <w:szCs w:val="24"/>
        </w:rPr>
      </w:pPr>
      <w:r w:rsidRPr="00DF5384">
        <w:rPr>
          <w:rFonts w:ascii="Times New Roman" w:hAnsi="Times New Roman" w:cs="Times New Roman"/>
          <w:b/>
          <w:i/>
          <w:sz w:val="24"/>
          <w:szCs w:val="24"/>
        </w:rPr>
        <w:t>Спортивно-оздоровительная деятельность</w:t>
      </w:r>
      <w:r w:rsidRPr="00DF5384">
        <w:rPr>
          <w:rFonts w:ascii="Times New Roman" w:hAnsi="Times New Roman" w:cs="Times New Roman"/>
          <w:sz w:val="24"/>
          <w:szCs w:val="24"/>
        </w:rPr>
        <w:t>. Роль и значение спортивно- оздоровительной деятельности в здоровом образе жизни современного человека.</w:t>
      </w:r>
    </w:p>
    <w:p w:rsidR="009625CB" w:rsidRPr="00DF5384" w:rsidRDefault="009625CB" w:rsidP="00A671EE">
      <w:pPr>
        <w:pStyle w:val="a4"/>
        <w:spacing w:before="1" w:line="276" w:lineRule="auto"/>
        <w:ind w:right="563" w:firstLine="566"/>
        <w:rPr>
          <w:sz w:val="24"/>
          <w:szCs w:val="24"/>
        </w:rPr>
      </w:pPr>
      <w:r w:rsidRPr="00DF5384">
        <w:rPr>
          <w:i/>
          <w:sz w:val="24"/>
          <w:szCs w:val="24"/>
        </w:rPr>
        <w:t xml:space="preserve">Модуль «Гимнастика». </w:t>
      </w:r>
      <w:r w:rsidRPr="00DF5384">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625CB" w:rsidRPr="00DF5384" w:rsidRDefault="009625CB" w:rsidP="00A671EE">
      <w:pPr>
        <w:pStyle w:val="a4"/>
        <w:spacing w:line="276" w:lineRule="auto"/>
        <w:ind w:right="556" w:firstLine="566"/>
        <w:rPr>
          <w:sz w:val="24"/>
          <w:szCs w:val="24"/>
        </w:rPr>
      </w:pPr>
      <w:r w:rsidRPr="00DF5384">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w:t>
      </w:r>
      <w:r w:rsidRPr="00DF5384">
        <w:rPr>
          <w:spacing w:val="40"/>
          <w:sz w:val="24"/>
          <w:szCs w:val="24"/>
        </w:rPr>
        <w:t xml:space="preserve"> </w:t>
      </w:r>
      <w:r w:rsidRPr="00DF5384">
        <w:rPr>
          <w:sz w:val="24"/>
          <w:szCs w:val="24"/>
        </w:rPr>
        <w:t>левым боком; лазанье разноимённым способом по диагонали и одноимённым способом вверх. Расхождение на гимнастической скамейке правым и левым</w:t>
      </w:r>
      <w:r w:rsidRPr="00DF5384">
        <w:rPr>
          <w:spacing w:val="40"/>
          <w:sz w:val="24"/>
          <w:szCs w:val="24"/>
        </w:rPr>
        <w:t xml:space="preserve"> </w:t>
      </w:r>
      <w:r w:rsidRPr="00DF5384">
        <w:rPr>
          <w:sz w:val="24"/>
          <w:szCs w:val="24"/>
        </w:rPr>
        <w:t>боком</w:t>
      </w:r>
      <w:r w:rsidRPr="00DF5384">
        <w:rPr>
          <w:spacing w:val="40"/>
          <w:sz w:val="24"/>
          <w:szCs w:val="24"/>
        </w:rPr>
        <w:t xml:space="preserve"> </w:t>
      </w:r>
      <w:r w:rsidRPr="00DF5384">
        <w:rPr>
          <w:sz w:val="24"/>
          <w:szCs w:val="24"/>
        </w:rPr>
        <w:t>способом «удерживая за плечи».</w:t>
      </w:r>
    </w:p>
    <w:p w:rsidR="009625CB" w:rsidRPr="00DF5384" w:rsidRDefault="009625CB" w:rsidP="00A671EE">
      <w:pPr>
        <w:pStyle w:val="a4"/>
        <w:spacing w:line="276" w:lineRule="auto"/>
        <w:ind w:right="557" w:firstLine="566"/>
        <w:rPr>
          <w:sz w:val="24"/>
          <w:szCs w:val="24"/>
        </w:rPr>
      </w:pPr>
      <w:r w:rsidRPr="00DF5384">
        <w:rPr>
          <w:i/>
          <w:sz w:val="24"/>
          <w:szCs w:val="24"/>
        </w:rPr>
        <w:t xml:space="preserve">Модуль «Лёгкая атлетика». </w:t>
      </w:r>
      <w:r w:rsidRPr="00DF5384">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w:t>
      </w:r>
      <w:r w:rsidRPr="00DF5384">
        <w:rPr>
          <w:spacing w:val="40"/>
          <w:sz w:val="24"/>
          <w:szCs w:val="24"/>
        </w:rPr>
        <w:t xml:space="preserve"> </w:t>
      </w:r>
      <w:r w:rsidRPr="00DF5384">
        <w:rPr>
          <w:sz w:val="24"/>
          <w:szCs w:val="24"/>
        </w:rPr>
        <w:t>передвижения. Прыжки</w:t>
      </w:r>
      <w:r w:rsidRPr="00DF5384">
        <w:rPr>
          <w:spacing w:val="40"/>
          <w:sz w:val="24"/>
          <w:szCs w:val="24"/>
        </w:rPr>
        <w:t xml:space="preserve"> </w:t>
      </w:r>
      <w:r w:rsidRPr="00DF5384">
        <w:rPr>
          <w:sz w:val="24"/>
          <w:szCs w:val="24"/>
        </w:rPr>
        <w:t>в длину с</w:t>
      </w:r>
      <w:r w:rsidRPr="00DF5384">
        <w:rPr>
          <w:spacing w:val="40"/>
          <w:sz w:val="24"/>
          <w:szCs w:val="24"/>
        </w:rPr>
        <w:t xml:space="preserve"> </w:t>
      </w:r>
      <w:r w:rsidRPr="00DF5384">
        <w:rPr>
          <w:sz w:val="24"/>
          <w:szCs w:val="24"/>
        </w:rPr>
        <w:t>разбега способом</w:t>
      </w:r>
    </w:p>
    <w:p w:rsidR="009625CB" w:rsidRPr="00DF5384" w:rsidRDefault="009625CB" w:rsidP="00A671EE">
      <w:pPr>
        <w:pStyle w:val="a4"/>
        <w:spacing w:before="1" w:line="276" w:lineRule="auto"/>
        <w:ind w:right="573"/>
        <w:rPr>
          <w:sz w:val="24"/>
          <w:szCs w:val="24"/>
        </w:rPr>
      </w:pPr>
      <w:r w:rsidRPr="00DF5384">
        <w:rPr>
          <w:sz w:val="24"/>
          <w:szCs w:val="24"/>
        </w:rPr>
        <w:t>«согнув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9625CB" w:rsidRPr="00DF5384" w:rsidRDefault="009625CB" w:rsidP="00A671EE">
      <w:pPr>
        <w:spacing w:line="320" w:lineRule="exact"/>
        <w:ind w:left="1645"/>
        <w:jc w:val="both"/>
        <w:rPr>
          <w:rFonts w:ascii="Times New Roman" w:hAnsi="Times New Roman" w:cs="Times New Roman"/>
          <w:sz w:val="24"/>
          <w:szCs w:val="24"/>
        </w:rPr>
      </w:pPr>
      <w:r w:rsidRPr="00DF5384">
        <w:rPr>
          <w:rFonts w:ascii="Times New Roman" w:hAnsi="Times New Roman" w:cs="Times New Roman"/>
          <w:i/>
          <w:sz w:val="24"/>
          <w:szCs w:val="24"/>
        </w:rPr>
        <w:t>Модуль</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«Зимние</w:t>
      </w:r>
      <w:r w:rsidRPr="00DF5384">
        <w:rPr>
          <w:rFonts w:ascii="Times New Roman" w:hAnsi="Times New Roman" w:cs="Times New Roman"/>
          <w:i/>
          <w:spacing w:val="49"/>
          <w:w w:val="150"/>
          <w:sz w:val="24"/>
          <w:szCs w:val="24"/>
        </w:rPr>
        <w:t xml:space="preserve"> </w:t>
      </w:r>
      <w:r w:rsidRPr="00DF5384">
        <w:rPr>
          <w:rFonts w:ascii="Times New Roman" w:hAnsi="Times New Roman" w:cs="Times New Roman"/>
          <w:i/>
          <w:sz w:val="24"/>
          <w:szCs w:val="24"/>
        </w:rPr>
        <w:t>виды</w:t>
      </w:r>
      <w:r w:rsidRPr="00DF5384">
        <w:rPr>
          <w:rFonts w:ascii="Times New Roman" w:hAnsi="Times New Roman" w:cs="Times New Roman"/>
          <w:i/>
          <w:spacing w:val="49"/>
          <w:w w:val="150"/>
          <w:sz w:val="24"/>
          <w:szCs w:val="24"/>
        </w:rPr>
        <w:t xml:space="preserve"> </w:t>
      </w:r>
      <w:r w:rsidRPr="00DF5384">
        <w:rPr>
          <w:rFonts w:ascii="Times New Roman" w:hAnsi="Times New Roman" w:cs="Times New Roman"/>
          <w:i/>
          <w:sz w:val="24"/>
          <w:szCs w:val="24"/>
        </w:rPr>
        <w:t>спорта».</w:t>
      </w:r>
      <w:r w:rsidRPr="00DF5384">
        <w:rPr>
          <w:rFonts w:ascii="Times New Roman" w:hAnsi="Times New Roman" w:cs="Times New Roman"/>
          <w:i/>
          <w:spacing w:val="56"/>
          <w:w w:val="150"/>
          <w:sz w:val="24"/>
          <w:szCs w:val="24"/>
        </w:rPr>
        <w:t xml:space="preserve"> </w:t>
      </w:r>
      <w:r w:rsidRPr="00DF5384">
        <w:rPr>
          <w:rFonts w:ascii="Times New Roman" w:hAnsi="Times New Roman" w:cs="Times New Roman"/>
          <w:sz w:val="24"/>
          <w:szCs w:val="24"/>
        </w:rPr>
        <w:t>Передвижение</w:t>
      </w:r>
      <w:r w:rsidRPr="00DF5384">
        <w:rPr>
          <w:rFonts w:ascii="Times New Roman" w:hAnsi="Times New Roman" w:cs="Times New Roman"/>
          <w:spacing w:val="49"/>
          <w:w w:val="15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3"/>
          <w:w w:val="150"/>
          <w:sz w:val="24"/>
          <w:szCs w:val="24"/>
        </w:rPr>
        <w:t xml:space="preserve"> </w:t>
      </w:r>
      <w:r w:rsidRPr="00DF5384">
        <w:rPr>
          <w:rFonts w:ascii="Times New Roman" w:hAnsi="Times New Roman" w:cs="Times New Roman"/>
          <w:sz w:val="24"/>
          <w:szCs w:val="24"/>
        </w:rPr>
        <w:t>лыжах</w:t>
      </w:r>
      <w:r w:rsidRPr="00DF5384">
        <w:rPr>
          <w:rFonts w:ascii="Times New Roman" w:hAnsi="Times New Roman" w:cs="Times New Roman"/>
          <w:spacing w:val="54"/>
          <w:w w:val="150"/>
          <w:sz w:val="24"/>
          <w:szCs w:val="24"/>
        </w:rPr>
        <w:t xml:space="preserve"> </w:t>
      </w:r>
      <w:r w:rsidRPr="00DF5384">
        <w:rPr>
          <w:rFonts w:ascii="Times New Roman" w:hAnsi="Times New Roman" w:cs="Times New Roman"/>
          <w:spacing w:val="-2"/>
          <w:sz w:val="24"/>
          <w:szCs w:val="24"/>
        </w:rPr>
        <w:t>попеременным</w:t>
      </w:r>
    </w:p>
    <w:p w:rsidR="009625CB" w:rsidRPr="00DF5384" w:rsidRDefault="009625CB" w:rsidP="00A671EE">
      <w:pPr>
        <w:pStyle w:val="a4"/>
        <w:spacing w:before="65" w:line="276" w:lineRule="auto"/>
        <w:ind w:right="570"/>
        <w:rPr>
          <w:sz w:val="24"/>
          <w:szCs w:val="24"/>
        </w:rPr>
      </w:pPr>
      <w:r w:rsidRPr="00DF5384">
        <w:rPr>
          <w:sz w:val="24"/>
          <w:szCs w:val="24"/>
        </w:rPr>
        <w:t>двухшажным</w:t>
      </w:r>
      <w:r w:rsidRPr="00DF5384">
        <w:rPr>
          <w:spacing w:val="-3"/>
          <w:sz w:val="24"/>
          <w:szCs w:val="24"/>
        </w:rPr>
        <w:t xml:space="preserve"> </w:t>
      </w:r>
      <w:r w:rsidRPr="00DF5384">
        <w:rPr>
          <w:sz w:val="24"/>
          <w:szCs w:val="24"/>
        </w:rPr>
        <w:t>ходом;</w:t>
      </w:r>
      <w:r w:rsidRPr="00DF5384">
        <w:rPr>
          <w:spacing w:val="-2"/>
          <w:sz w:val="24"/>
          <w:szCs w:val="24"/>
        </w:rPr>
        <w:t xml:space="preserve"> </w:t>
      </w:r>
      <w:r w:rsidRPr="00DF5384">
        <w:rPr>
          <w:sz w:val="24"/>
          <w:szCs w:val="24"/>
        </w:rPr>
        <w:t>повороты</w:t>
      </w:r>
      <w:r w:rsidRPr="00DF5384">
        <w:rPr>
          <w:spacing w:val="-3"/>
          <w:sz w:val="24"/>
          <w:szCs w:val="24"/>
        </w:rPr>
        <w:t xml:space="preserve"> </w:t>
      </w:r>
      <w:r w:rsidRPr="00DF5384">
        <w:rPr>
          <w:sz w:val="24"/>
          <w:szCs w:val="24"/>
        </w:rPr>
        <w:t>на</w:t>
      </w:r>
      <w:r w:rsidRPr="00DF5384">
        <w:rPr>
          <w:spacing w:val="-1"/>
          <w:sz w:val="24"/>
          <w:szCs w:val="24"/>
        </w:rPr>
        <w:t xml:space="preserve"> </w:t>
      </w:r>
      <w:r w:rsidRPr="00DF5384">
        <w:rPr>
          <w:sz w:val="24"/>
          <w:szCs w:val="24"/>
        </w:rPr>
        <w:t>лыжах</w:t>
      </w:r>
      <w:r w:rsidRPr="00DF5384">
        <w:rPr>
          <w:spacing w:val="-2"/>
          <w:sz w:val="24"/>
          <w:szCs w:val="24"/>
        </w:rPr>
        <w:t xml:space="preserve"> </w:t>
      </w:r>
      <w:r w:rsidRPr="00DF5384">
        <w:rPr>
          <w:sz w:val="24"/>
          <w:szCs w:val="24"/>
        </w:rPr>
        <w:t>переступанием</w:t>
      </w:r>
      <w:r w:rsidRPr="00DF5384">
        <w:rPr>
          <w:spacing w:val="-3"/>
          <w:sz w:val="24"/>
          <w:szCs w:val="24"/>
        </w:rPr>
        <w:t xml:space="preserve"> </w:t>
      </w:r>
      <w:r w:rsidRPr="00DF5384">
        <w:rPr>
          <w:sz w:val="24"/>
          <w:szCs w:val="24"/>
        </w:rPr>
        <w:t>на</w:t>
      </w:r>
      <w:r w:rsidRPr="00DF5384">
        <w:rPr>
          <w:spacing w:val="-3"/>
          <w:sz w:val="24"/>
          <w:szCs w:val="24"/>
        </w:rPr>
        <w:t xml:space="preserve"> </w:t>
      </w:r>
      <w:r w:rsidRPr="00DF5384">
        <w:rPr>
          <w:sz w:val="24"/>
          <w:szCs w:val="24"/>
        </w:rPr>
        <w:t>месте</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в</w:t>
      </w:r>
      <w:r w:rsidRPr="00DF5384">
        <w:rPr>
          <w:spacing w:val="-4"/>
          <w:sz w:val="24"/>
          <w:szCs w:val="24"/>
        </w:rPr>
        <w:t xml:space="preserve"> </w:t>
      </w:r>
      <w:r w:rsidRPr="00DF5384">
        <w:rPr>
          <w:sz w:val="24"/>
          <w:szCs w:val="24"/>
        </w:rPr>
        <w:t>движении</w:t>
      </w:r>
      <w:r w:rsidRPr="00DF5384">
        <w:rPr>
          <w:spacing w:val="-3"/>
          <w:sz w:val="24"/>
          <w:szCs w:val="24"/>
        </w:rPr>
        <w:t xml:space="preserve"> </w:t>
      </w:r>
      <w:r w:rsidRPr="00DF5384">
        <w:rPr>
          <w:sz w:val="24"/>
          <w:szCs w:val="24"/>
        </w:rPr>
        <w:t xml:space="preserve">по учебной дистанции; подъём по пологому склону способом «лесенка» и спуск в основной стойке; преодоление небольших бугров и впадин при спуске с пологого </w:t>
      </w:r>
      <w:r w:rsidRPr="00DF5384">
        <w:rPr>
          <w:spacing w:val="-2"/>
          <w:sz w:val="24"/>
          <w:szCs w:val="24"/>
        </w:rPr>
        <w:t>склона.</w:t>
      </w:r>
    </w:p>
    <w:p w:rsidR="009625CB" w:rsidRPr="00DF5384" w:rsidRDefault="009625CB" w:rsidP="00A671EE">
      <w:pPr>
        <w:pStyle w:val="a4"/>
        <w:spacing w:before="3" w:line="278" w:lineRule="auto"/>
        <w:ind w:right="558" w:firstLine="566"/>
        <w:rPr>
          <w:sz w:val="24"/>
          <w:szCs w:val="24"/>
        </w:rPr>
      </w:pPr>
      <w:r w:rsidRPr="00DF5384">
        <w:rPr>
          <w:i/>
          <w:sz w:val="24"/>
          <w:szCs w:val="24"/>
        </w:rPr>
        <w:t xml:space="preserve">Модуль «Спортивные игры». </w:t>
      </w:r>
      <w:r w:rsidRPr="00DF5384">
        <w:rPr>
          <w:sz w:val="24"/>
          <w:szCs w:val="24"/>
          <w:u w:val="single"/>
        </w:rPr>
        <w:t>Баскетбол</w:t>
      </w:r>
      <w:r w:rsidRPr="00DF5384">
        <w:rPr>
          <w:sz w:val="24"/>
          <w:szCs w:val="24"/>
        </w:rPr>
        <w:t>. Передача мяча двумя руками от груди, на месте и в движении;</w:t>
      </w:r>
      <w:r w:rsidRPr="00DF5384">
        <w:rPr>
          <w:spacing w:val="20"/>
          <w:sz w:val="24"/>
          <w:szCs w:val="24"/>
        </w:rPr>
        <w:t xml:space="preserve"> </w:t>
      </w:r>
      <w:r w:rsidRPr="00DF5384">
        <w:rPr>
          <w:sz w:val="24"/>
          <w:szCs w:val="24"/>
        </w:rPr>
        <w:t>ведение мяча на месте и в движении «по прямой»,</w:t>
      </w:r>
    </w:p>
    <w:p w:rsidR="009625CB" w:rsidRPr="00DF5384" w:rsidRDefault="009625CB" w:rsidP="00A671EE">
      <w:pPr>
        <w:pStyle w:val="a4"/>
        <w:spacing w:line="276" w:lineRule="auto"/>
        <w:ind w:right="579"/>
        <w:rPr>
          <w:sz w:val="24"/>
          <w:szCs w:val="24"/>
        </w:rPr>
      </w:pPr>
      <w:r w:rsidRPr="00DF5384">
        <w:rPr>
          <w:sz w:val="24"/>
          <w:szCs w:val="24"/>
        </w:rPr>
        <w:t>«по кругу» и «змейкой»; бросок мяча в корзину двумя руками от груди с места; ранее разученные технические действия с мячом.</w:t>
      </w:r>
    </w:p>
    <w:p w:rsidR="009625CB" w:rsidRPr="00DF5384" w:rsidRDefault="009625CB" w:rsidP="00A671EE">
      <w:pPr>
        <w:pStyle w:val="a4"/>
        <w:spacing w:line="276" w:lineRule="auto"/>
        <w:ind w:right="565" w:firstLine="566"/>
        <w:rPr>
          <w:sz w:val="24"/>
          <w:szCs w:val="24"/>
        </w:rPr>
      </w:pPr>
      <w:r w:rsidRPr="00DF5384">
        <w:rPr>
          <w:sz w:val="24"/>
          <w:szCs w:val="24"/>
          <w:u w:val="single"/>
        </w:rPr>
        <w:t>Волейбол</w:t>
      </w:r>
      <w:r w:rsidRPr="00DF5384">
        <w:rPr>
          <w:sz w:val="24"/>
          <w:szCs w:val="24"/>
        </w:rPr>
        <w:t>. Прямая нижняя подача мяча;</w:t>
      </w:r>
      <w:r w:rsidRPr="00DF5384">
        <w:rPr>
          <w:spacing w:val="-2"/>
          <w:sz w:val="24"/>
          <w:szCs w:val="24"/>
        </w:rPr>
        <w:t xml:space="preserve"> </w:t>
      </w:r>
      <w:r w:rsidRPr="00DF5384">
        <w:rPr>
          <w:sz w:val="24"/>
          <w:szCs w:val="24"/>
        </w:rPr>
        <w:t>приём</w:t>
      </w:r>
      <w:r w:rsidRPr="00DF5384">
        <w:rPr>
          <w:spacing w:val="-1"/>
          <w:sz w:val="24"/>
          <w:szCs w:val="24"/>
        </w:rPr>
        <w:t xml:space="preserve"> </w:t>
      </w:r>
      <w:r w:rsidRPr="00DF5384">
        <w:rPr>
          <w:sz w:val="24"/>
          <w:szCs w:val="24"/>
        </w:rPr>
        <w:t xml:space="preserve">и передача мяча двумя руками снизу и сверху на месте и в движении; ранее разученные технические действия с </w:t>
      </w:r>
      <w:r w:rsidRPr="00DF5384">
        <w:rPr>
          <w:spacing w:val="-2"/>
          <w:sz w:val="24"/>
          <w:szCs w:val="24"/>
        </w:rPr>
        <w:t>мячом.</w:t>
      </w:r>
    </w:p>
    <w:p w:rsidR="009625CB" w:rsidRPr="00DF5384" w:rsidRDefault="009625CB" w:rsidP="00A671EE">
      <w:pPr>
        <w:pStyle w:val="a4"/>
        <w:tabs>
          <w:tab w:val="left" w:pos="2857"/>
          <w:tab w:val="left" w:pos="3683"/>
          <w:tab w:val="left" w:pos="4192"/>
          <w:tab w:val="left" w:pos="6203"/>
          <w:tab w:val="left" w:pos="7012"/>
          <w:tab w:val="left" w:pos="8613"/>
          <w:tab w:val="left" w:pos="9938"/>
          <w:tab w:val="left" w:pos="10884"/>
        </w:tabs>
        <w:spacing w:line="276" w:lineRule="auto"/>
        <w:ind w:left="1110" w:right="559" w:firstLine="547"/>
        <w:rPr>
          <w:sz w:val="24"/>
          <w:szCs w:val="24"/>
        </w:rPr>
      </w:pPr>
      <w:r w:rsidRPr="00DF5384">
        <w:rPr>
          <w:spacing w:val="-2"/>
          <w:sz w:val="24"/>
          <w:szCs w:val="24"/>
          <w:u w:val="single"/>
        </w:rPr>
        <w:t>Футбол</w:t>
      </w:r>
      <w:r w:rsidRPr="00DF5384">
        <w:rPr>
          <w:spacing w:val="-2"/>
          <w:sz w:val="24"/>
          <w:szCs w:val="24"/>
        </w:rPr>
        <w:t>.</w:t>
      </w:r>
      <w:r w:rsidRPr="00DF5384">
        <w:rPr>
          <w:sz w:val="24"/>
          <w:szCs w:val="24"/>
        </w:rPr>
        <w:tab/>
      </w:r>
      <w:r w:rsidRPr="00DF5384">
        <w:rPr>
          <w:spacing w:val="-4"/>
          <w:sz w:val="24"/>
          <w:szCs w:val="24"/>
        </w:rPr>
        <w:t>Удар</w:t>
      </w:r>
      <w:r w:rsidRPr="00DF5384">
        <w:rPr>
          <w:sz w:val="24"/>
          <w:szCs w:val="24"/>
        </w:rPr>
        <w:tab/>
      </w:r>
      <w:r w:rsidRPr="00DF5384">
        <w:rPr>
          <w:spacing w:val="-6"/>
          <w:sz w:val="24"/>
          <w:szCs w:val="24"/>
        </w:rPr>
        <w:t>по</w:t>
      </w:r>
      <w:r w:rsidRPr="00DF5384">
        <w:rPr>
          <w:sz w:val="24"/>
          <w:szCs w:val="24"/>
        </w:rPr>
        <w:tab/>
      </w:r>
      <w:r w:rsidRPr="00DF5384">
        <w:rPr>
          <w:spacing w:val="-2"/>
          <w:sz w:val="24"/>
          <w:szCs w:val="24"/>
        </w:rPr>
        <w:t>неподвижному</w:t>
      </w:r>
      <w:r w:rsidRPr="00DF5384">
        <w:rPr>
          <w:sz w:val="24"/>
          <w:szCs w:val="24"/>
        </w:rPr>
        <w:tab/>
      </w:r>
      <w:r w:rsidRPr="00DF5384">
        <w:rPr>
          <w:spacing w:val="-4"/>
          <w:sz w:val="24"/>
          <w:szCs w:val="24"/>
        </w:rPr>
        <w:t>мячу</w:t>
      </w:r>
      <w:r w:rsidRPr="00DF5384">
        <w:rPr>
          <w:sz w:val="24"/>
          <w:szCs w:val="24"/>
        </w:rPr>
        <w:tab/>
      </w:r>
      <w:r w:rsidRPr="00DF5384">
        <w:rPr>
          <w:spacing w:val="-2"/>
          <w:sz w:val="24"/>
          <w:szCs w:val="24"/>
        </w:rPr>
        <w:t>внутренней</w:t>
      </w:r>
      <w:r w:rsidRPr="00DF5384">
        <w:rPr>
          <w:sz w:val="24"/>
          <w:szCs w:val="24"/>
        </w:rPr>
        <w:tab/>
      </w:r>
      <w:r w:rsidRPr="00DF5384">
        <w:rPr>
          <w:spacing w:val="-2"/>
          <w:sz w:val="24"/>
          <w:szCs w:val="24"/>
        </w:rPr>
        <w:t>стороной</w:t>
      </w:r>
      <w:r w:rsidRPr="00DF5384">
        <w:rPr>
          <w:sz w:val="24"/>
          <w:szCs w:val="24"/>
        </w:rPr>
        <w:tab/>
      </w:r>
      <w:r w:rsidRPr="00DF5384">
        <w:rPr>
          <w:spacing w:val="-2"/>
          <w:sz w:val="24"/>
          <w:szCs w:val="24"/>
        </w:rPr>
        <w:t>стопы</w:t>
      </w:r>
      <w:r w:rsidRPr="00DF5384">
        <w:rPr>
          <w:sz w:val="24"/>
          <w:szCs w:val="24"/>
        </w:rPr>
        <w:tab/>
      </w:r>
      <w:r w:rsidRPr="00DF5384">
        <w:rPr>
          <w:spacing w:val="-10"/>
          <w:sz w:val="24"/>
          <w:szCs w:val="24"/>
        </w:rPr>
        <w:t xml:space="preserve">с </w:t>
      </w:r>
      <w:r w:rsidRPr="00DF5384">
        <w:rPr>
          <w:sz w:val="24"/>
          <w:szCs w:val="24"/>
        </w:rPr>
        <w:t>небольшого разбега; остановка катящегося мяча способом «наступания»; ведение мяча</w:t>
      </w:r>
      <w:r w:rsidRPr="00DF5384">
        <w:rPr>
          <w:spacing w:val="-1"/>
          <w:sz w:val="24"/>
          <w:szCs w:val="24"/>
        </w:rPr>
        <w:t xml:space="preserve"> </w:t>
      </w:r>
      <w:r w:rsidRPr="00DF5384">
        <w:rPr>
          <w:sz w:val="24"/>
          <w:szCs w:val="24"/>
        </w:rPr>
        <w:t>«по прямой»,</w:t>
      </w:r>
      <w:r w:rsidRPr="00DF5384">
        <w:rPr>
          <w:spacing w:val="-3"/>
          <w:sz w:val="24"/>
          <w:szCs w:val="24"/>
        </w:rPr>
        <w:t xml:space="preserve"> </w:t>
      </w:r>
      <w:r w:rsidRPr="00DF5384">
        <w:rPr>
          <w:sz w:val="24"/>
          <w:szCs w:val="24"/>
        </w:rPr>
        <w:t>«по кругу»</w:t>
      </w:r>
      <w:r w:rsidRPr="00DF5384">
        <w:rPr>
          <w:spacing w:val="-2"/>
          <w:sz w:val="24"/>
          <w:szCs w:val="24"/>
        </w:rPr>
        <w:t xml:space="preserve"> </w:t>
      </w:r>
      <w:r w:rsidRPr="00DF5384">
        <w:rPr>
          <w:sz w:val="24"/>
          <w:szCs w:val="24"/>
        </w:rPr>
        <w:t>и «змейкой»; обводка мячом</w:t>
      </w:r>
      <w:r w:rsidRPr="00DF5384">
        <w:rPr>
          <w:spacing w:val="-3"/>
          <w:sz w:val="24"/>
          <w:szCs w:val="24"/>
        </w:rPr>
        <w:t xml:space="preserve"> </w:t>
      </w:r>
      <w:r w:rsidRPr="00DF5384">
        <w:rPr>
          <w:sz w:val="24"/>
          <w:szCs w:val="24"/>
        </w:rPr>
        <w:t>ориентиров (конусов).</w:t>
      </w:r>
    </w:p>
    <w:p w:rsidR="009625CB" w:rsidRPr="00DF5384" w:rsidRDefault="009625CB" w:rsidP="00A671EE">
      <w:pPr>
        <w:pStyle w:val="a4"/>
        <w:spacing w:line="276" w:lineRule="auto"/>
        <w:ind w:right="563" w:firstLine="566"/>
        <w:rPr>
          <w:sz w:val="24"/>
          <w:szCs w:val="24"/>
        </w:rPr>
      </w:pPr>
      <w:r w:rsidRPr="00DF5384">
        <w:rPr>
          <w:sz w:val="24"/>
          <w:szCs w:val="24"/>
        </w:rPr>
        <w:t>Совершенствование техники ранее разученных гимнастических и акробатических упражнений, упражнений лёгкой атлетики и зимних</w:t>
      </w:r>
      <w:r w:rsidRPr="00DF5384">
        <w:rPr>
          <w:spacing w:val="40"/>
          <w:sz w:val="24"/>
          <w:szCs w:val="24"/>
        </w:rPr>
        <w:t xml:space="preserve"> </w:t>
      </w:r>
      <w:r w:rsidRPr="00DF5384">
        <w:rPr>
          <w:sz w:val="24"/>
          <w:szCs w:val="24"/>
        </w:rPr>
        <w:t>видов</w:t>
      </w:r>
      <w:r w:rsidRPr="00DF5384">
        <w:rPr>
          <w:spacing w:val="40"/>
          <w:sz w:val="24"/>
          <w:szCs w:val="24"/>
        </w:rPr>
        <w:t xml:space="preserve"> </w:t>
      </w:r>
      <w:r w:rsidRPr="00DF5384">
        <w:rPr>
          <w:sz w:val="24"/>
          <w:szCs w:val="24"/>
        </w:rPr>
        <w:t>спорта, технических действий спортивных игр.</w:t>
      </w:r>
    </w:p>
    <w:p w:rsidR="009625CB" w:rsidRPr="00DF5384" w:rsidRDefault="009625CB" w:rsidP="00A671EE">
      <w:pPr>
        <w:pStyle w:val="a4"/>
        <w:spacing w:line="276" w:lineRule="auto"/>
        <w:ind w:right="561" w:firstLine="566"/>
        <w:rPr>
          <w:sz w:val="24"/>
          <w:szCs w:val="24"/>
        </w:rPr>
      </w:pPr>
      <w:r w:rsidRPr="00DF5384">
        <w:rPr>
          <w:i/>
          <w:sz w:val="24"/>
          <w:szCs w:val="24"/>
        </w:rPr>
        <w:t>Модуль «Спорт»</w:t>
      </w:r>
      <w:r w:rsidRPr="00DF5384">
        <w:rPr>
          <w:sz w:val="24"/>
          <w:szCs w:val="24"/>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25CB" w:rsidRPr="00DF5384" w:rsidRDefault="009625CB" w:rsidP="00A671EE">
      <w:pPr>
        <w:pStyle w:val="a4"/>
        <w:spacing w:before="50"/>
        <w:ind w:left="0"/>
        <w:rPr>
          <w:sz w:val="24"/>
          <w:szCs w:val="24"/>
        </w:rPr>
      </w:pPr>
    </w:p>
    <w:p w:rsidR="009625CB" w:rsidRPr="00DF5384" w:rsidRDefault="009625CB" w:rsidP="000F0EA0">
      <w:pPr>
        <w:pStyle w:val="1"/>
        <w:numPr>
          <w:ilvl w:val="0"/>
          <w:numId w:val="45"/>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90"/>
        <w:ind w:left="0"/>
        <w:rPr>
          <w:b/>
          <w:sz w:val="24"/>
          <w:szCs w:val="24"/>
        </w:rPr>
      </w:pPr>
    </w:p>
    <w:p w:rsidR="009625CB" w:rsidRPr="00DF5384" w:rsidRDefault="009625CB" w:rsidP="00A671EE">
      <w:pPr>
        <w:pStyle w:val="a4"/>
        <w:spacing w:line="276" w:lineRule="auto"/>
        <w:ind w:right="560" w:firstLine="566"/>
        <w:rPr>
          <w:sz w:val="24"/>
          <w:szCs w:val="24"/>
        </w:rPr>
      </w:pPr>
      <w:r w:rsidRPr="00DF5384">
        <w:rPr>
          <w:b/>
          <w:sz w:val="24"/>
          <w:szCs w:val="24"/>
        </w:rPr>
        <w:t>Знания о физической культуре</w:t>
      </w:r>
      <w:r w:rsidRPr="00DF5384">
        <w:rPr>
          <w:sz w:val="24"/>
          <w:szCs w:val="24"/>
        </w:rPr>
        <w:t>.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w:t>
      </w:r>
      <w:r w:rsidRPr="00DF5384">
        <w:rPr>
          <w:spacing w:val="40"/>
          <w:sz w:val="24"/>
          <w:szCs w:val="24"/>
        </w:rPr>
        <w:t xml:space="preserve"> </w:t>
      </w:r>
      <w:r w:rsidRPr="00DF5384">
        <w:rPr>
          <w:sz w:val="24"/>
          <w:szCs w:val="24"/>
        </w:rPr>
        <w:t>Олимпийских</w:t>
      </w:r>
      <w:r w:rsidRPr="00DF5384">
        <w:rPr>
          <w:spacing w:val="40"/>
          <w:sz w:val="24"/>
          <w:szCs w:val="24"/>
        </w:rPr>
        <w:t xml:space="preserve"> </w:t>
      </w:r>
      <w:r w:rsidRPr="00DF5384">
        <w:rPr>
          <w:sz w:val="24"/>
          <w:szCs w:val="24"/>
        </w:rPr>
        <w:t>игр современности; первые олимпийские чемпионы.</w:t>
      </w:r>
    </w:p>
    <w:p w:rsidR="009625CB" w:rsidRPr="00DF5384" w:rsidRDefault="009625CB" w:rsidP="00A671EE">
      <w:pPr>
        <w:pStyle w:val="a4"/>
        <w:spacing w:before="2" w:line="276" w:lineRule="auto"/>
        <w:ind w:right="559" w:firstLine="566"/>
        <w:rPr>
          <w:sz w:val="24"/>
          <w:szCs w:val="24"/>
        </w:rPr>
      </w:pPr>
      <w:r w:rsidRPr="00DF5384">
        <w:rPr>
          <w:b/>
          <w:sz w:val="24"/>
          <w:szCs w:val="24"/>
        </w:rPr>
        <w:t>Способы самостоятельной деятельности</w:t>
      </w:r>
      <w:r w:rsidRPr="00DF5384">
        <w:rPr>
          <w:sz w:val="24"/>
          <w:szCs w:val="24"/>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625CB" w:rsidRPr="00DF5384" w:rsidRDefault="009625CB" w:rsidP="00A671EE">
      <w:pPr>
        <w:pStyle w:val="a4"/>
        <w:spacing w:line="276" w:lineRule="auto"/>
        <w:ind w:right="566" w:firstLine="566"/>
        <w:rPr>
          <w:sz w:val="24"/>
          <w:szCs w:val="24"/>
        </w:rPr>
      </w:pPr>
      <w:r w:rsidRPr="00DF5384">
        <w:rPr>
          <w:sz w:val="24"/>
          <w:szCs w:val="24"/>
        </w:rPr>
        <w:t>Правила и способы самостоятельного развития физических качеств. Способы определения индивидуальной физической нагрузки.</w:t>
      </w:r>
    </w:p>
    <w:p w:rsidR="009625CB" w:rsidRPr="00DF5384" w:rsidRDefault="009625CB" w:rsidP="00A671EE">
      <w:pPr>
        <w:pStyle w:val="a4"/>
        <w:spacing w:before="1" w:line="276" w:lineRule="auto"/>
        <w:ind w:right="555" w:firstLine="566"/>
        <w:rPr>
          <w:sz w:val="24"/>
          <w:szCs w:val="24"/>
        </w:rPr>
      </w:pPr>
      <w:r w:rsidRPr="00DF5384">
        <w:rPr>
          <w:sz w:val="24"/>
          <w:szCs w:val="24"/>
        </w:rPr>
        <w:t>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9625CB" w:rsidRPr="00DF5384" w:rsidRDefault="009625CB" w:rsidP="00A671EE">
      <w:pPr>
        <w:tabs>
          <w:tab w:val="left" w:pos="6945"/>
        </w:tabs>
        <w:spacing w:before="65" w:line="276" w:lineRule="auto"/>
        <w:ind w:left="1076" w:right="560" w:firstLine="566"/>
        <w:jc w:val="both"/>
        <w:rPr>
          <w:rFonts w:ascii="Times New Roman" w:hAnsi="Times New Roman" w:cs="Times New Roman"/>
          <w:sz w:val="24"/>
          <w:szCs w:val="24"/>
        </w:rPr>
      </w:pPr>
      <w:r w:rsidRPr="00DF5384">
        <w:rPr>
          <w:rFonts w:ascii="Times New Roman" w:hAnsi="Times New Roman" w:cs="Times New Roman"/>
          <w:b/>
          <w:sz w:val="24"/>
          <w:szCs w:val="24"/>
        </w:rPr>
        <w:t>Физическое</w:t>
      </w:r>
      <w:r w:rsidRPr="00DF5384">
        <w:rPr>
          <w:rFonts w:ascii="Times New Roman" w:hAnsi="Times New Roman" w:cs="Times New Roman"/>
          <w:b/>
          <w:spacing w:val="80"/>
          <w:sz w:val="24"/>
          <w:szCs w:val="24"/>
        </w:rPr>
        <w:t xml:space="preserve">  </w:t>
      </w:r>
      <w:r w:rsidRPr="00DF5384">
        <w:rPr>
          <w:rFonts w:ascii="Times New Roman" w:hAnsi="Times New Roman" w:cs="Times New Roman"/>
          <w:b/>
          <w:sz w:val="24"/>
          <w:szCs w:val="24"/>
        </w:rPr>
        <w:t>совершенствование</w:t>
      </w:r>
      <w:r w:rsidRPr="00DF5384">
        <w:rPr>
          <w:rFonts w:ascii="Times New Roman" w:hAnsi="Times New Roman" w:cs="Times New Roman"/>
          <w:sz w:val="24"/>
          <w:szCs w:val="24"/>
        </w:rPr>
        <w:t>.</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 xml:space="preserve">Физкультурно-оздоровительная </w:t>
      </w:r>
      <w:r w:rsidRPr="00DF5384">
        <w:rPr>
          <w:rFonts w:ascii="Times New Roman" w:hAnsi="Times New Roman" w:cs="Times New Roman"/>
          <w:b/>
          <w:i/>
          <w:sz w:val="24"/>
          <w:szCs w:val="24"/>
        </w:rPr>
        <w:t>деятельность</w:t>
      </w:r>
      <w:r w:rsidRPr="00DF5384">
        <w:rPr>
          <w:rFonts w:ascii="Times New Roman" w:hAnsi="Times New Roman" w:cs="Times New Roman"/>
          <w:sz w:val="24"/>
          <w:szCs w:val="24"/>
        </w:rPr>
        <w:t>. Правила самостоятельного закаливания организма с помощью воздушных и солнечных ванн, купания в естественных водоёмах.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Правила техники безопасности и гигиены мест занятий физическими упражнениями.</w:t>
      </w:r>
    </w:p>
    <w:p w:rsidR="009625CB" w:rsidRPr="00DF5384" w:rsidRDefault="009625CB" w:rsidP="00A671EE">
      <w:pPr>
        <w:pStyle w:val="a4"/>
        <w:spacing w:before="3" w:line="276" w:lineRule="auto"/>
        <w:ind w:right="557" w:firstLine="566"/>
        <w:rPr>
          <w:sz w:val="24"/>
          <w:szCs w:val="24"/>
        </w:rPr>
      </w:pPr>
      <w:r w:rsidRPr="00DF5384">
        <w:rPr>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DF5384">
        <w:rPr>
          <w:spacing w:val="-2"/>
          <w:sz w:val="24"/>
          <w:szCs w:val="24"/>
        </w:rPr>
        <w:t>деятельности.</w:t>
      </w:r>
    </w:p>
    <w:p w:rsidR="009625CB" w:rsidRPr="00DF5384" w:rsidRDefault="009625CB" w:rsidP="00A671EE">
      <w:pPr>
        <w:pStyle w:val="a4"/>
        <w:spacing w:before="1" w:line="276" w:lineRule="auto"/>
        <w:ind w:right="552" w:firstLine="566"/>
        <w:rPr>
          <w:sz w:val="24"/>
          <w:szCs w:val="24"/>
        </w:rPr>
      </w:pPr>
      <w:r w:rsidRPr="00DF5384">
        <w:rPr>
          <w:b/>
          <w:i/>
          <w:sz w:val="24"/>
          <w:szCs w:val="24"/>
        </w:rPr>
        <w:t>Спортивно-оздоровительная деятельность</w:t>
      </w:r>
      <w:r w:rsidRPr="00DF5384">
        <w:rPr>
          <w:sz w:val="24"/>
          <w:szCs w:val="24"/>
        </w:rPr>
        <w:t xml:space="preserve">. </w:t>
      </w:r>
      <w:r w:rsidRPr="00DF5384">
        <w:rPr>
          <w:i/>
          <w:sz w:val="24"/>
          <w:szCs w:val="24"/>
        </w:rPr>
        <w:t xml:space="preserve">Модуль «Гимнастика». </w:t>
      </w:r>
      <w:r w:rsidRPr="00DF5384">
        <w:rPr>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625CB" w:rsidRPr="00DF5384" w:rsidRDefault="009625CB" w:rsidP="00A671EE">
      <w:pPr>
        <w:pStyle w:val="a4"/>
        <w:spacing w:before="1" w:line="276" w:lineRule="auto"/>
        <w:ind w:right="559" w:firstLine="566"/>
        <w:rPr>
          <w:sz w:val="24"/>
          <w:szCs w:val="24"/>
        </w:rPr>
      </w:pPr>
      <w:r w:rsidRPr="00DF5384">
        <w:rPr>
          <w:sz w:val="24"/>
          <w:szCs w:val="24"/>
        </w:rPr>
        <w:t>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625CB" w:rsidRPr="00DF5384" w:rsidRDefault="009625CB" w:rsidP="00A671EE">
      <w:pPr>
        <w:pStyle w:val="a4"/>
        <w:spacing w:before="1" w:line="276" w:lineRule="auto"/>
        <w:ind w:right="558" w:firstLine="566"/>
        <w:rPr>
          <w:sz w:val="24"/>
          <w:szCs w:val="24"/>
        </w:rPr>
      </w:pPr>
      <w:r w:rsidRPr="00DF5384">
        <w:rPr>
          <w:sz w:val="24"/>
          <w:szCs w:val="24"/>
        </w:rPr>
        <w:t xml:space="preserve">Упражнения на невысокой гимнастической перекладине: висы; упор ноги врозь; перемах вперёд и обратно (мальчики). Лазанье по канату в три приёма </w:t>
      </w:r>
      <w:r w:rsidRPr="00DF5384">
        <w:rPr>
          <w:spacing w:val="-2"/>
          <w:sz w:val="24"/>
          <w:szCs w:val="24"/>
        </w:rPr>
        <w:t>(мальчики).</w:t>
      </w:r>
    </w:p>
    <w:p w:rsidR="009625CB" w:rsidRPr="00DF5384" w:rsidRDefault="009625CB" w:rsidP="00A671EE">
      <w:pPr>
        <w:pStyle w:val="a4"/>
        <w:spacing w:line="276" w:lineRule="auto"/>
        <w:ind w:right="563" w:firstLine="566"/>
        <w:rPr>
          <w:sz w:val="24"/>
          <w:szCs w:val="24"/>
        </w:rPr>
      </w:pPr>
      <w:r w:rsidRPr="00DF5384">
        <w:rPr>
          <w:i/>
          <w:sz w:val="24"/>
          <w:szCs w:val="24"/>
        </w:rPr>
        <w:t xml:space="preserve">Модуль «Лёгкая атлетика». </w:t>
      </w:r>
      <w:r w:rsidRPr="00DF5384">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625CB" w:rsidRPr="00DF5384" w:rsidRDefault="009625CB" w:rsidP="00A671EE">
      <w:pPr>
        <w:pStyle w:val="a4"/>
        <w:spacing w:before="1"/>
        <w:ind w:left="1645"/>
        <w:rPr>
          <w:sz w:val="24"/>
          <w:szCs w:val="24"/>
        </w:rPr>
      </w:pPr>
      <w:r w:rsidRPr="00DF5384">
        <w:rPr>
          <w:sz w:val="24"/>
          <w:szCs w:val="24"/>
        </w:rPr>
        <w:t>Прыжковые</w:t>
      </w:r>
      <w:r w:rsidRPr="00DF5384">
        <w:rPr>
          <w:spacing w:val="57"/>
          <w:sz w:val="24"/>
          <w:szCs w:val="24"/>
        </w:rPr>
        <w:t xml:space="preserve">  </w:t>
      </w:r>
      <w:r w:rsidRPr="00DF5384">
        <w:rPr>
          <w:sz w:val="24"/>
          <w:szCs w:val="24"/>
        </w:rPr>
        <w:t>упражнения:</w:t>
      </w:r>
      <w:r w:rsidRPr="00DF5384">
        <w:rPr>
          <w:spacing w:val="59"/>
          <w:w w:val="150"/>
          <w:sz w:val="24"/>
          <w:szCs w:val="24"/>
        </w:rPr>
        <w:t xml:space="preserve">  </w:t>
      </w:r>
      <w:r w:rsidRPr="00DF5384">
        <w:rPr>
          <w:sz w:val="24"/>
          <w:szCs w:val="24"/>
        </w:rPr>
        <w:t>прыжок</w:t>
      </w:r>
      <w:r w:rsidRPr="00DF5384">
        <w:rPr>
          <w:spacing w:val="55"/>
          <w:w w:val="150"/>
          <w:sz w:val="24"/>
          <w:szCs w:val="24"/>
        </w:rPr>
        <w:t xml:space="preserve">  </w:t>
      </w:r>
      <w:r w:rsidRPr="00DF5384">
        <w:rPr>
          <w:sz w:val="24"/>
          <w:szCs w:val="24"/>
        </w:rPr>
        <w:t>в</w:t>
      </w:r>
      <w:r w:rsidRPr="00DF5384">
        <w:rPr>
          <w:spacing w:val="56"/>
          <w:w w:val="150"/>
          <w:sz w:val="24"/>
          <w:szCs w:val="24"/>
        </w:rPr>
        <w:t xml:space="preserve">  </w:t>
      </w:r>
      <w:r w:rsidRPr="00DF5384">
        <w:rPr>
          <w:sz w:val="24"/>
          <w:szCs w:val="24"/>
        </w:rPr>
        <w:t>высоту</w:t>
      </w:r>
      <w:r w:rsidRPr="00DF5384">
        <w:rPr>
          <w:spacing w:val="55"/>
          <w:w w:val="150"/>
          <w:sz w:val="24"/>
          <w:szCs w:val="24"/>
        </w:rPr>
        <w:t xml:space="preserve">  </w:t>
      </w:r>
      <w:r w:rsidRPr="00DF5384">
        <w:rPr>
          <w:sz w:val="24"/>
          <w:szCs w:val="24"/>
        </w:rPr>
        <w:t>с</w:t>
      </w:r>
      <w:r w:rsidRPr="00DF5384">
        <w:rPr>
          <w:spacing w:val="57"/>
          <w:w w:val="150"/>
          <w:sz w:val="24"/>
          <w:szCs w:val="24"/>
        </w:rPr>
        <w:t xml:space="preserve">  </w:t>
      </w:r>
      <w:r w:rsidRPr="00DF5384">
        <w:rPr>
          <w:sz w:val="24"/>
          <w:szCs w:val="24"/>
        </w:rPr>
        <w:t>разбега</w:t>
      </w:r>
      <w:r w:rsidRPr="00DF5384">
        <w:rPr>
          <w:spacing w:val="57"/>
          <w:w w:val="150"/>
          <w:sz w:val="24"/>
          <w:szCs w:val="24"/>
        </w:rPr>
        <w:t xml:space="preserve">  </w:t>
      </w:r>
      <w:r w:rsidRPr="00DF5384">
        <w:rPr>
          <w:spacing w:val="-2"/>
          <w:sz w:val="24"/>
          <w:szCs w:val="24"/>
        </w:rPr>
        <w:t>способом</w:t>
      </w:r>
    </w:p>
    <w:p w:rsidR="009625CB" w:rsidRPr="00DF5384" w:rsidRDefault="009625CB" w:rsidP="00A671EE">
      <w:pPr>
        <w:pStyle w:val="a4"/>
        <w:spacing w:before="45" w:line="278" w:lineRule="auto"/>
        <w:ind w:right="570"/>
        <w:rPr>
          <w:sz w:val="24"/>
          <w:szCs w:val="24"/>
        </w:rPr>
      </w:pPr>
      <w:r w:rsidRPr="00DF5384">
        <w:rPr>
          <w:sz w:val="24"/>
          <w:szCs w:val="24"/>
        </w:rPr>
        <w:t>«перешагивание»;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9625CB" w:rsidRPr="00DF5384" w:rsidRDefault="009625CB" w:rsidP="00A671EE">
      <w:pPr>
        <w:pStyle w:val="a4"/>
        <w:spacing w:line="276" w:lineRule="auto"/>
        <w:ind w:right="563" w:firstLine="566"/>
        <w:rPr>
          <w:sz w:val="24"/>
          <w:szCs w:val="24"/>
        </w:rPr>
      </w:pPr>
      <w:r w:rsidRPr="00DF5384">
        <w:rPr>
          <w:i/>
          <w:sz w:val="24"/>
          <w:szCs w:val="24"/>
        </w:rPr>
        <w:t>Модуль «Зимние виды спорта»</w:t>
      </w:r>
      <w:r w:rsidRPr="00DF5384">
        <w:rPr>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625CB" w:rsidRPr="00DF5384" w:rsidRDefault="009625CB" w:rsidP="00A671EE">
      <w:pPr>
        <w:pStyle w:val="a4"/>
        <w:spacing w:line="278" w:lineRule="auto"/>
        <w:ind w:right="563" w:firstLine="566"/>
        <w:rPr>
          <w:sz w:val="24"/>
          <w:szCs w:val="24"/>
        </w:rPr>
      </w:pPr>
      <w:r w:rsidRPr="00DF5384">
        <w:rPr>
          <w:i/>
          <w:sz w:val="24"/>
          <w:szCs w:val="24"/>
        </w:rPr>
        <w:t xml:space="preserve">Модуль «Спортивные игры». </w:t>
      </w:r>
      <w:r w:rsidRPr="00DF5384">
        <w:rPr>
          <w:sz w:val="24"/>
          <w:szCs w:val="24"/>
          <w:u w:val="single"/>
        </w:rPr>
        <w:t xml:space="preserve">Баскетбол. </w:t>
      </w:r>
      <w:r w:rsidRPr="00DF5384">
        <w:rPr>
          <w:sz w:val="24"/>
          <w:szCs w:val="24"/>
        </w:rPr>
        <w:t>Технические действия игрока без мяча: передвижение в стойке баскетболиста; прыжки вверх толчком одной ногой</w:t>
      </w:r>
    </w:p>
    <w:p w:rsidR="009625CB" w:rsidRPr="00DF5384" w:rsidRDefault="009625CB" w:rsidP="00A671EE">
      <w:pPr>
        <w:pStyle w:val="a4"/>
        <w:spacing w:before="65" w:line="276" w:lineRule="auto"/>
        <w:ind w:right="559"/>
        <w:rPr>
          <w:sz w:val="24"/>
          <w:szCs w:val="24"/>
        </w:rPr>
      </w:pPr>
      <w:r w:rsidRPr="00DF5384">
        <w:rPr>
          <w:sz w:val="24"/>
          <w:szCs w:val="24"/>
        </w:rPr>
        <w:t>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9625CB" w:rsidRPr="00DF5384" w:rsidRDefault="009625CB" w:rsidP="00A671EE">
      <w:pPr>
        <w:pStyle w:val="a4"/>
        <w:spacing w:before="5" w:line="276" w:lineRule="auto"/>
        <w:ind w:right="560" w:firstLine="566"/>
        <w:rPr>
          <w:sz w:val="24"/>
          <w:szCs w:val="24"/>
        </w:rPr>
      </w:pPr>
      <w:r w:rsidRPr="00DF5384">
        <w:rPr>
          <w:sz w:val="24"/>
          <w:szCs w:val="24"/>
          <w:u w:val="single"/>
        </w:rPr>
        <w:t>Волейбол</w:t>
      </w:r>
      <w:r w:rsidRPr="00DF5384">
        <w:rPr>
          <w:sz w:val="24"/>
          <w:szCs w:val="24"/>
        </w:rPr>
        <w:t>.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625CB" w:rsidRPr="00DF5384" w:rsidRDefault="009625CB" w:rsidP="00A671EE">
      <w:pPr>
        <w:pStyle w:val="a4"/>
        <w:spacing w:line="276" w:lineRule="auto"/>
        <w:ind w:right="557" w:firstLine="566"/>
        <w:rPr>
          <w:sz w:val="24"/>
          <w:szCs w:val="24"/>
        </w:rPr>
      </w:pPr>
      <w:r w:rsidRPr="00DF5384">
        <w:rPr>
          <w:sz w:val="24"/>
          <w:szCs w:val="24"/>
          <w:u w:val="single"/>
        </w:rPr>
        <w:t>Футбол</w:t>
      </w:r>
      <w:r w:rsidRPr="00DF5384">
        <w:rPr>
          <w:sz w:val="24"/>
          <w:szCs w:val="24"/>
        </w:rPr>
        <w:t>.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9625CB" w:rsidRPr="00DF5384" w:rsidRDefault="009625CB" w:rsidP="00A671EE">
      <w:pPr>
        <w:pStyle w:val="a4"/>
        <w:spacing w:line="276" w:lineRule="auto"/>
        <w:ind w:right="563" w:firstLine="566"/>
        <w:rPr>
          <w:sz w:val="24"/>
          <w:szCs w:val="24"/>
        </w:rPr>
      </w:pPr>
      <w:r w:rsidRPr="00DF5384">
        <w:rPr>
          <w:sz w:val="24"/>
          <w:szCs w:val="24"/>
        </w:rPr>
        <w:t>Совершенствование техники ранее разученных гимнастических и акробатических упражнений, упражнений лёгкой атлетики и зимних</w:t>
      </w:r>
      <w:r w:rsidRPr="00DF5384">
        <w:rPr>
          <w:spacing w:val="40"/>
          <w:sz w:val="24"/>
          <w:szCs w:val="24"/>
        </w:rPr>
        <w:t xml:space="preserve"> </w:t>
      </w:r>
      <w:r w:rsidRPr="00DF5384">
        <w:rPr>
          <w:sz w:val="24"/>
          <w:szCs w:val="24"/>
        </w:rPr>
        <w:t>видов</w:t>
      </w:r>
      <w:r w:rsidRPr="00DF5384">
        <w:rPr>
          <w:spacing w:val="40"/>
          <w:sz w:val="24"/>
          <w:szCs w:val="24"/>
        </w:rPr>
        <w:t xml:space="preserve"> </w:t>
      </w:r>
      <w:r w:rsidRPr="00DF5384">
        <w:rPr>
          <w:sz w:val="24"/>
          <w:szCs w:val="24"/>
        </w:rPr>
        <w:t>спорта, технических действий спортивных игр.</w:t>
      </w:r>
    </w:p>
    <w:p w:rsidR="009625CB" w:rsidRPr="00DF5384" w:rsidRDefault="009625CB" w:rsidP="00A671EE">
      <w:pPr>
        <w:pStyle w:val="a4"/>
        <w:spacing w:before="1" w:line="276" w:lineRule="auto"/>
        <w:ind w:right="561" w:firstLine="566"/>
        <w:rPr>
          <w:sz w:val="24"/>
          <w:szCs w:val="24"/>
        </w:rPr>
      </w:pPr>
      <w:r w:rsidRPr="00DF5384">
        <w:rPr>
          <w:i/>
          <w:sz w:val="24"/>
          <w:szCs w:val="24"/>
        </w:rPr>
        <w:t xml:space="preserve">Модуль «Спорт». </w:t>
      </w:r>
      <w:r w:rsidRPr="00DF5384">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25CB" w:rsidRPr="00DF5384" w:rsidRDefault="009625CB" w:rsidP="00A671EE">
      <w:pPr>
        <w:pStyle w:val="a4"/>
        <w:spacing w:before="52"/>
        <w:ind w:left="0"/>
        <w:rPr>
          <w:sz w:val="24"/>
          <w:szCs w:val="24"/>
        </w:rPr>
      </w:pPr>
    </w:p>
    <w:p w:rsidR="009625CB" w:rsidRPr="00DF5384" w:rsidRDefault="009625CB" w:rsidP="000F0EA0">
      <w:pPr>
        <w:pStyle w:val="1"/>
        <w:numPr>
          <w:ilvl w:val="0"/>
          <w:numId w:val="45"/>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A671EE">
      <w:pPr>
        <w:pStyle w:val="a4"/>
        <w:spacing w:line="276" w:lineRule="auto"/>
        <w:ind w:right="563" w:firstLine="566"/>
        <w:rPr>
          <w:sz w:val="24"/>
          <w:szCs w:val="24"/>
        </w:rPr>
      </w:pPr>
      <w:r w:rsidRPr="00DF5384">
        <w:rPr>
          <w:b/>
          <w:sz w:val="24"/>
          <w:szCs w:val="24"/>
        </w:rPr>
        <w:t xml:space="preserve">Знания о физической культуре. </w:t>
      </w:r>
      <w:r w:rsidRPr="00DF5384">
        <w:rPr>
          <w:sz w:val="24"/>
          <w:szCs w:val="24"/>
        </w:rPr>
        <w:t>Зарождение олимпийского движения в дореволюционной России; роль А Д Бутовского в развитии отечественной системы физического воспитания и спорта. Олимпийское движение в СССР и современной России;</w:t>
      </w:r>
    </w:p>
    <w:p w:rsidR="009625CB" w:rsidRPr="00DF5384" w:rsidRDefault="009625CB" w:rsidP="00A671EE">
      <w:pPr>
        <w:pStyle w:val="a4"/>
        <w:spacing w:line="276" w:lineRule="auto"/>
        <w:ind w:right="562" w:firstLine="566"/>
        <w:rPr>
          <w:sz w:val="24"/>
          <w:szCs w:val="24"/>
        </w:rPr>
      </w:pPr>
      <w:r w:rsidRPr="00DF5384">
        <w:rPr>
          <w:sz w:val="24"/>
          <w:szCs w:val="24"/>
        </w:rPr>
        <w:t>характеристика основных этапов развития. Выдающиеся советские и российские олимпийцы.</w:t>
      </w:r>
    </w:p>
    <w:p w:rsidR="009625CB" w:rsidRPr="00DF5384" w:rsidRDefault="009625CB" w:rsidP="00A671EE">
      <w:pPr>
        <w:pStyle w:val="a4"/>
        <w:spacing w:before="1" w:line="278" w:lineRule="auto"/>
        <w:ind w:right="571" w:firstLine="566"/>
        <w:rPr>
          <w:sz w:val="24"/>
          <w:szCs w:val="24"/>
        </w:rPr>
      </w:pPr>
      <w:r w:rsidRPr="00DF5384">
        <w:rPr>
          <w:sz w:val="24"/>
          <w:szCs w:val="24"/>
        </w:rPr>
        <w:t>Влияние занятий физической культурой и спортом на воспитание положительных качеств личности современного человека.</w:t>
      </w:r>
    </w:p>
    <w:p w:rsidR="009625CB" w:rsidRPr="00DF5384" w:rsidRDefault="009625CB" w:rsidP="00A671EE">
      <w:pPr>
        <w:pStyle w:val="a4"/>
        <w:spacing w:line="276" w:lineRule="auto"/>
        <w:ind w:right="561" w:firstLine="566"/>
        <w:rPr>
          <w:sz w:val="24"/>
          <w:szCs w:val="24"/>
        </w:rPr>
      </w:pPr>
      <w:r w:rsidRPr="00DF5384">
        <w:rPr>
          <w:b/>
          <w:sz w:val="24"/>
          <w:szCs w:val="24"/>
        </w:rPr>
        <w:t>Способы самостоятельной деятельности</w:t>
      </w:r>
      <w:r w:rsidRPr="00DF5384">
        <w:rPr>
          <w:sz w:val="24"/>
          <w:szCs w:val="24"/>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625CB" w:rsidRPr="00DF5384" w:rsidRDefault="009625CB" w:rsidP="00A671EE">
      <w:pPr>
        <w:pStyle w:val="a4"/>
        <w:spacing w:line="276" w:lineRule="auto"/>
        <w:ind w:right="559" w:firstLine="566"/>
        <w:rPr>
          <w:sz w:val="24"/>
          <w:szCs w:val="24"/>
        </w:rPr>
      </w:pPr>
      <w:r w:rsidRPr="00DF5384">
        <w:rPr>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w:t>
      </w:r>
      <w:r w:rsidRPr="00DF5384">
        <w:rPr>
          <w:spacing w:val="-2"/>
          <w:sz w:val="24"/>
          <w:szCs w:val="24"/>
        </w:rPr>
        <w:t>оценивания.</w:t>
      </w:r>
    </w:p>
    <w:p w:rsidR="009625CB" w:rsidRPr="00DF5384" w:rsidRDefault="009625CB" w:rsidP="00A671EE">
      <w:pPr>
        <w:pStyle w:val="a4"/>
        <w:spacing w:before="2"/>
        <w:ind w:left="1645"/>
        <w:rPr>
          <w:sz w:val="24"/>
          <w:szCs w:val="24"/>
        </w:rPr>
      </w:pPr>
      <w:r w:rsidRPr="00DF5384">
        <w:rPr>
          <w:sz w:val="24"/>
          <w:szCs w:val="24"/>
        </w:rPr>
        <w:t>Ошибки</w:t>
      </w:r>
      <w:r w:rsidRPr="00DF5384">
        <w:rPr>
          <w:spacing w:val="41"/>
          <w:sz w:val="24"/>
          <w:szCs w:val="24"/>
        </w:rPr>
        <w:t xml:space="preserve"> </w:t>
      </w:r>
      <w:r w:rsidRPr="00DF5384">
        <w:rPr>
          <w:sz w:val="24"/>
          <w:szCs w:val="24"/>
        </w:rPr>
        <w:t>при</w:t>
      </w:r>
      <w:r w:rsidRPr="00DF5384">
        <w:rPr>
          <w:spacing w:val="77"/>
          <w:w w:val="150"/>
          <w:sz w:val="24"/>
          <w:szCs w:val="24"/>
        </w:rPr>
        <w:t xml:space="preserve"> </w:t>
      </w:r>
      <w:r w:rsidRPr="00DF5384">
        <w:rPr>
          <w:sz w:val="24"/>
          <w:szCs w:val="24"/>
        </w:rPr>
        <w:t>разучивании</w:t>
      </w:r>
      <w:r w:rsidRPr="00DF5384">
        <w:rPr>
          <w:spacing w:val="77"/>
          <w:w w:val="150"/>
          <w:sz w:val="24"/>
          <w:szCs w:val="24"/>
        </w:rPr>
        <w:t xml:space="preserve"> </w:t>
      </w:r>
      <w:r w:rsidRPr="00DF5384">
        <w:rPr>
          <w:sz w:val="24"/>
          <w:szCs w:val="24"/>
        </w:rPr>
        <w:t>техники</w:t>
      </w:r>
      <w:r w:rsidRPr="00DF5384">
        <w:rPr>
          <w:spacing w:val="79"/>
          <w:w w:val="150"/>
          <w:sz w:val="24"/>
          <w:szCs w:val="24"/>
        </w:rPr>
        <w:t xml:space="preserve"> </w:t>
      </w:r>
      <w:r w:rsidRPr="00DF5384">
        <w:rPr>
          <w:sz w:val="24"/>
          <w:szCs w:val="24"/>
        </w:rPr>
        <w:t>выполнения</w:t>
      </w:r>
      <w:r w:rsidRPr="00DF5384">
        <w:rPr>
          <w:spacing w:val="77"/>
          <w:w w:val="150"/>
          <w:sz w:val="24"/>
          <w:szCs w:val="24"/>
        </w:rPr>
        <w:t xml:space="preserve"> </w:t>
      </w:r>
      <w:r w:rsidRPr="00DF5384">
        <w:rPr>
          <w:sz w:val="24"/>
          <w:szCs w:val="24"/>
        </w:rPr>
        <w:t>двигательных</w:t>
      </w:r>
      <w:r w:rsidRPr="00DF5384">
        <w:rPr>
          <w:spacing w:val="76"/>
          <w:w w:val="150"/>
          <w:sz w:val="24"/>
          <w:szCs w:val="24"/>
        </w:rPr>
        <w:t xml:space="preserve"> </w:t>
      </w:r>
      <w:r w:rsidRPr="00DF5384">
        <w:rPr>
          <w:spacing w:val="-2"/>
          <w:sz w:val="24"/>
          <w:szCs w:val="24"/>
        </w:rPr>
        <w:t>действий,</w:t>
      </w:r>
    </w:p>
    <w:p w:rsidR="009625CB" w:rsidRPr="00DF5384" w:rsidRDefault="009625CB" w:rsidP="00A671EE">
      <w:pPr>
        <w:pStyle w:val="a4"/>
        <w:spacing w:before="65" w:line="278" w:lineRule="auto"/>
        <w:ind w:right="569"/>
        <w:rPr>
          <w:sz w:val="24"/>
          <w:szCs w:val="24"/>
        </w:rPr>
      </w:pPr>
      <w:r w:rsidRPr="00DF5384">
        <w:rPr>
          <w:sz w:val="24"/>
          <w:szCs w:val="24"/>
        </w:rPr>
        <w:t>причины и способы их предупреждения при самостоятельных занятиях технической подготовкой.</w:t>
      </w:r>
    </w:p>
    <w:p w:rsidR="009625CB" w:rsidRPr="00DF5384" w:rsidRDefault="009625CB" w:rsidP="00A671EE">
      <w:pPr>
        <w:pStyle w:val="a4"/>
        <w:spacing w:line="276" w:lineRule="auto"/>
        <w:ind w:right="562" w:firstLine="566"/>
        <w:rPr>
          <w:sz w:val="24"/>
          <w:szCs w:val="24"/>
        </w:rPr>
      </w:pPr>
      <w:r w:rsidRPr="00DF5384">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625CB" w:rsidRPr="00DF5384" w:rsidRDefault="009625CB" w:rsidP="00A671EE">
      <w:pPr>
        <w:pStyle w:val="a4"/>
        <w:spacing w:before="1" w:line="276" w:lineRule="auto"/>
        <w:ind w:right="563" w:firstLine="566"/>
        <w:rPr>
          <w:sz w:val="24"/>
          <w:szCs w:val="24"/>
        </w:rPr>
      </w:pPr>
      <w:r w:rsidRPr="00DF5384">
        <w:rPr>
          <w:sz w:val="24"/>
          <w:szCs w:val="24"/>
        </w:rPr>
        <w:t>Способы оценивания оздоровительного эффекта занятий физической культурой с помощью «индекса Кетле», «ортостатической пробы»,</w:t>
      </w:r>
    </w:p>
    <w:p w:rsidR="009625CB" w:rsidRPr="00DF5384" w:rsidRDefault="009625CB" w:rsidP="00A671EE">
      <w:pPr>
        <w:pStyle w:val="a4"/>
        <w:spacing w:before="1"/>
        <w:rPr>
          <w:sz w:val="24"/>
          <w:szCs w:val="24"/>
        </w:rPr>
      </w:pPr>
      <w:r w:rsidRPr="00DF5384">
        <w:rPr>
          <w:sz w:val="24"/>
          <w:szCs w:val="24"/>
        </w:rPr>
        <w:t>«функциональной</w:t>
      </w:r>
      <w:r w:rsidRPr="00DF5384">
        <w:rPr>
          <w:spacing w:val="-14"/>
          <w:sz w:val="24"/>
          <w:szCs w:val="24"/>
        </w:rPr>
        <w:t xml:space="preserve"> </w:t>
      </w:r>
      <w:r w:rsidRPr="00DF5384">
        <w:rPr>
          <w:sz w:val="24"/>
          <w:szCs w:val="24"/>
        </w:rPr>
        <w:t>пробы</w:t>
      </w:r>
      <w:r w:rsidRPr="00DF5384">
        <w:rPr>
          <w:spacing w:val="-13"/>
          <w:sz w:val="24"/>
          <w:szCs w:val="24"/>
        </w:rPr>
        <w:t xml:space="preserve"> </w:t>
      </w:r>
      <w:r w:rsidRPr="00DF5384">
        <w:rPr>
          <w:sz w:val="24"/>
          <w:szCs w:val="24"/>
        </w:rPr>
        <w:t>со</w:t>
      </w:r>
      <w:r w:rsidRPr="00DF5384">
        <w:rPr>
          <w:spacing w:val="-11"/>
          <w:sz w:val="24"/>
          <w:szCs w:val="24"/>
        </w:rPr>
        <w:t xml:space="preserve"> </w:t>
      </w:r>
      <w:r w:rsidRPr="00DF5384">
        <w:rPr>
          <w:sz w:val="24"/>
          <w:szCs w:val="24"/>
        </w:rPr>
        <w:t>стандартной</w:t>
      </w:r>
      <w:r w:rsidRPr="00DF5384">
        <w:rPr>
          <w:spacing w:val="-12"/>
          <w:sz w:val="24"/>
          <w:szCs w:val="24"/>
        </w:rPr>
        <w:t xml:space="preserve"> </w:t>
      </w:r>
      <w:r w:rsidRPr="00DF5384">
        <w:rPr>
          <w:spacing w:val="-2"/>
          <w:sz w:val="24"/>
          <w:szCs w:val="24"/>
        </w:rPr>
        <w:t>нагрузкой».</w:t>
      </w:r>
    </w:p>
    <w:p w:rsidR="009625CB" w:rsidRPr="00DF5384" w:rsidRDefault="009625CB" w:rsidP="00A671EE">
      <w:pPr>
        <w:tabs>
          <w:tab w:val="left" w:pos="6945"/>
        </w:tabs>
        <w:spacing w:before="43" w:line="276" w:lineRule="auto"/>
        <w:ind w:left="1076" w:right="558" w:firstLine="566"/>
        <w:jc w:val="both"/>
        <w:rPr>
          <w:rFonts w:ascii="Times New Roman" w:hAnsi="Times New Roman" w:cs="Times New Roman"/>
          <w:sz w:val="24"/>
          <w:szCs w:val="24"/>
        </w:rPr>
      </w:pPr>
      <w:r w:rsidRPr="00DF5384">
        <w:rPr>
          <w:rFonts w:ascii="Times New Roman" w:hAnsi="Times New Roman" w:cs="Times New Roman"/>
          <w:b/>
          <w:sz w:val="24"/>
          <w:szCs w:val="24"/>
        </w:rPr>
        <w:t>Физическое</w:t>
      </w:r>
      <w:r w:rsidRPr="00DF5384">
        <w:rPr>
          <w:rFonts w:ascii="Times New Roman" w:hAnsi="Times New Roman" w:cs="Times New Roman"/>
          <w:b/>
          <w:spacing w:val="80"/>
          <w:sz w:val="24"/>
          <w:szCs w:val="24"/>
        </w:rPr>
        <w:t xml:space="preserve">  </w:t>
      </w:r>
      <w:r w:rsidRPr="00DF5384">
        <w:rPr>
          <w:rFonts w:ascii="Times New Roman" w:hAnsi="Times New Roman" w:cs="Times New Roman"/>
          <w:b/>
          <w:sz w:val="24"/>
          <w:szCs w:val="24"/>
        </w:rPr>
        <w:t>совершенствование</w:t>
      </w:r>
      <w:r w:rsidRPr="00DF5384">
        <w:rPr>
          <w:rFonts w:ascii="Times New Roman" w:hAnsi="Times New Roman" w:cs="Times New Roman"/>
          <w:sz w:val="24"/>
          <w:szCs w:val="24"/>
        </w:rPr>
        <w:t>.</w:t>
      </w:r>
      <w:r w:rsidRPr="00DF5384">
        <w:rPr>
          <w:rFonts w:ascii="Times New Roman" w:hAnsi="Times New Roman" w:cs="Times New Roman"/>
          <w:sz w:val="24"/>
          <w:szCs w:val="24"/>
        </w:rPr>
        <w:tab/>
      </w:r>
      <w:r w:rsidRPr="00DF5384">
        <w:rPr>
          <w:rFonts w:ascii="Times New Roman" w:hAnsi="Times New Roman" w:cs="Times New Roman"/>
          <w:b/>
          <w:i/>
          <w:spacing w:val="-2"/>
          <w:sz w:val="24"/>
          <w:szCs w:val="24"/>
        </w:rPr>
        <w:t xml:space="preserve">Физкультурно-оздоровительная </w:t>
      </w:r>
      <w:r w:rsidRPr="00DF5384">
        <w:rPr>
          <w:rFonts w:ascii="Times New Roman" w:hAnsi="Times New Roman" w:cs="Times New Roman"/>
          <w:b/>
          <w:i/>
          <w:sz w:val="24"/>
          <w:szCs w:val="24"/>
        </w:rPr>
        <w:t xml:space="preserve">деятельность. </w:t>
      </w:r>
      <w:r w:rsidRPr="00DF5384">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625CB" w:rsidRPr="00DF5384" w:rsidRDefault="009625CB" w:rsidP="00A671EE">
      <w:pPr>
        <w:pStyle w:val="a4"/>
        <w:spacing w:before="2" w:line="276" w:lineRule="auto"/>
        <w:ind w:right="558" w:firstLine="566"/>
        <w:rPr>
          <w:sz w:val="24"/>
          <w:szCs w:val="24"/>
        </w:rPr>
      </w:pPr>
      <w:r w:rsidRPr="00DF5384">
        <w:rPr>
          <w:b/>
          <w:i/>
          <w:sz w:val="24"/>
          <w:szCs w:val="24"/>
        </w:rPr>
        <w:t>Спортивно-оздоровительная деятельность</w:t>
      </w:r>
      <w:r w:rsidRPr="00DF5384">
        <w:rPr>
          <w:i/>
          <w:sz w:val="24"/>
          <w:szCs w:val="24"/>
        </w:rPr>
        <w:t xml:space="preserve">. Модуль «Гимнастика». </w:t>
      </w:r>
      <w:r w:rsidRPr="00DF5384">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625CB" w:rsidRPr="00DF5384" w:rsidRDefault="009625CB" w:rsidP="00A671EE">
      <w:pPr>
        <w:pStyle w:val="a4"/>
        <w:spacing w:line="276" w:lineRule="auto"/>
        <w:ind w:right="561" w:firstLine="566"/>
        <w:rPr>
          <w:sz w:val="24"/>
          <w:szCs w:val="24"/>
        </w:rPr>
      </w:pPr>
      <w:r w:rsidRPr="00DF5384">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625CB" w:rsidRPr="00DF5384" w:rsidRDefault="009625CB" w:rsidP="00A671EE">
      <w:pPr>
        <w:pStyle w:val="a4"/>
        <w:spacing w:before="1" w:line="276" w:lineRule="auto"/>
        <w:ind w:right="562" w:firstLine="566"/>
        <w:rPr>
          <w:sz w:val="24"/>
          <w:szCs w:val="24"/>
        </w:rPr>
      </w:pPr>
      <w:r w:rsidRPr="00DF5384">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625CB" w:rsidRPr="00DF5384" w:rsidRDefault="009625CB" w:rsidP="00A671EE">
      <w:pPr>
        <w:spacing w:before="4"/>
        <w:ind w:left="1645"/>
        <w:jc w:val="both"/>
        <w:rPr>
          <w:rFonts w:ascii="Times New Roman" w:hAnsi="Times New Roman" w:cs="Times New Roman"/>
          <w:sz w:val="24"/>
          <w:szCs w:val="24"/>
        </w:rPr>
      </w:pPr>
      <w:r w:rsidRPr="00DF5384">
        <w:rPr>
          <w:rFonts w:ascii="Times New Roman" w:hAnsi="Times New Roman" w:cs="Times New Roman"/>
          <w:i/>
          <w:sz w:val="24"/>
          <w:szCs w:val="24"/>
        </w:rPr>
        <w:t>Модуль</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«Лёгкая</w:t>
      </w:r>
      <w:r w:rsidRPr="00DF5384">
        <w:rPr>
          <w:rFonts w:ascii="Times New Roman" w:hAnsi="Times New Roman" w:cs="Times New Roman"/>
          <w:i/>
          <w:spacing w:val="74"/>
          <w:sz w:val="24"/>
          <w:szCs w:val="24"/>
        </w:rPr>
        <w:t xml:space="preserve"> </w:t>
      </w:r>
      <w:r w:rsidRPr="00DF5384">
        <w:rPr>
          <w:rFonts w:ascii="Times New Roman" w:hAnsi="Times New Roman" w:cs="Times New Roman"/>
          <w:i/>
          <w:sz w:val="24"/>
          <w:szCs w:val="24"/>
        </w:rPr>
        <w:t>атлетика».</w:t>
      </w:r>
      <w:r w:rsidRPr="00DF5384">
        <w:rPr>
          <w:rFonts w:ascii="Times New Roman" w:hAnsi="Times New Roman" w:cs="Times New Roman"/>
          <w:i/>
          <w:spacing w:val="79"/>
          <w:sz w:val="24"/>
          <w:szCs w:val="24"/>
        </w:rPr>
        <w:t xml:space="preserve"> </w:t>
      </w:r>
      <w:r w:rsidRPr="00DF5384">
        <w:rPr>
          <w:rFonts w:ascii="Times New Roman" w:hAnsi="Times New Roman" w:cs="Times New Roman"/>
          <w:sz w:val="24"/>
          <w:szCs w:val="24"/>
        </w:rPr>
        <w:t>Бег</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преодолением</w:t>
      </w:r>
      <w:r w:rsidRPr="00DF5384">
        <w:rPr>
          <w:rFonts w:ascii="Times New Roman" w:hAnsi="Times New Roman" w:cs="Times New Roman"/>
          <w:spacing w:val="74"/>
          <w:sz w:val="24"/>
          <w:szCs w:val="24"/>
        </w:rPr>
        <w:t xml:space="preserve"> </w:t>
      </w:r>
      <w:r w:rsidRPr="00DF5384">
        <w:rPr>
          <w:rFonts w:ascii="Times New Roman" w:hAnsi="Times New Roman" w:cs="Times New Roman"/>
          <w:sz w:val="24"/>
          <w:szCs w:val="24"/>
        </w:rPr>
        <w:t>препятствий</w:t>
      </w:r>
      <w:r w:rsidRPr="00DF5384">
        <w:rPr>
          <w:rFonts w:ascii="Times New Roman" w:hAnsi="Times New Roman" w:cs="Times New Roman"/>
          <w:spacing w:val="76"/>
          <w:sz w:val="24"/>
          <w:szCs w:val="24"/>
        </w:rPr>
        <w:t xml:space="preserve"> </w:t>
      </w:r>
      <w:r w:rsidRPr="00DF5384">
        <w:rPr>
          <w:rFonts w:ascii="Times New Roman" w:hAnsi="Times New Roman" w:cs="Times New Roman"/>
          <w:spacing w:val="-2"/>
          <w:sz w:val="24"/>
          <w:szCs w:val="24"/>
        </w:rPr>
        <w:t>способами</w:t>
      </w:r>
    </w:p>
    <w:p w:rsidR="009625CB" w:rsidRPr="00DF5384" w:rsidRDefault="009625CB" w:rsidP="00A671EE">
      <w:pPr>
        <w:pStyle w:val="a4"/>
        <w:spacing w:before="43" w:line="276" w:lineRule="auto"/>
        <w:ind w:right="563"/>
        <w:rPr>
          <w:sz w:val="24"/>
          <w:szCs w:val="24"/>
        </w:rPr>
      </w:pPr>
      <w:r w:rsidRPr="00DF5384">
        <w:rPr>
          <w:sz w:val="24"/>
          <w:szCs w:val="24"/>
        </w:rPr>
        <w:t>«наступание»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625CB" w:rsidRPr="00DF5384" w:rsidRDefault="009625CB" w:rsidP="00A671EE">
      <w:pPr>
        <w:pStyle w:val="a4"/>
        <w:spacing w:line="278" w:lineRule="auto"/>
        <w:ind w:right="568" w:firstLine="566"/>
        <w:rPr>
          <w:sz w:val="24"/>
          <w:szCs w:val="24"/>
        </w:rPr>
      </w:pPr>
      <w:r w:rsidRPr="00DF5384">
        <w:rPr>
          <w:sz w:val="24"/>
          <w:szCs w:val="24"/>
        </w:rPr>
        <w:t>Метание малого (теннисного) мяча по движущейся (катящейся) с разной скоростью мишени.</w:t>
      </w:r>
    </w:p>
    <w:p w:rsidR="009625CB" w:rsidRPr="00DF5384" w:rsidRDefault="009625CB" w:rsidP="00A671EE">
      <w:pPr>
        <w:pStyle w:val="a4"/>
        <w:spacing w:line="276" w:lineRule="auto"/>
        <w:ind w:right="564" w:firstLine="566"/>
        <w:rPr>
          <w:sz w:val="24"/>
          <w:szCs w:val="24"/>
        </w:rPr>
      </w:pPr>
      <w:r w:rsidRPr="00DF5384">
        <w:rPr>
          <w:i/>
          <w:sz w:val="24"/>
          <w:szCs w:val="24"/>
        </w:rPr>
        <w:t xml:space="preserve">Модуль «Зимние виды спорта». </w:t>
      </w:r>
      <w:r w:rsidRPr="00DF5384">
        <w:rPr>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sidRPr="00DF5384">
        <w:rPr>
          <w:spacing w:val="-2"/>
          <w:sz w:val="24"/>
          <w:szCs w:val="24"/>
        </w:rPr>
        <w:t>способами.</w:t>
      </w:r>
    </w:p>
    <w:p w:rsidR="009625CB" w:rsidRPr="00DF5384" w:rsidRDefault="009625CB" w:rsidP="00A671EE">
      <w:pPr>
        <w:pStyle w:val="a4"/>
        <w:spacing w:before="65" w:line="276" w:lineRule="auto"/>
        <w:ind w:right="556" w:firstLine="566"/>
        <w:rPr>
          <w:sz w:val="24"/>
          <w:szCs w:val="24"/>
        </w:rPr>
      </w:pPr>
      <w:r w:rsidRPr="00DF5384">
        <w:rPr>
          <w:i/>
          <w:sz w:val="24"/>
          <w:szCs w:val="24"/>
        </w:rPr>
        <w:t xml:space="preserve">Модуль «Спортивные игры». </w:t>
      </w:r>
      <w:r w:rsidRPr="00DF5384">
        <w:rPr>
          <w:sz w:val="24"/>
          <w:szCs w:val="24"/>
          <w:u w:val="single"/>
        </w:rPr>
        <w:t>Баскетбол</w:t>
      </w:r>
      <w:r w:rsidRPr="00DF5384">
        <w:rPr>
          <w:sz w:val="24"/>
          <w:szCs w:val="24"/>
        </w:rPr>
        <w:t>. Передача и ловля мяча</w:t>
      </w:r>
      <w:r w:rsidRPr="00DF5384">
        <w:rPr>
          <w:spacing w:val="40"/>
          <w:sz w:val="24"/>
          <w:szCs w:val="24"/>
        </w:rPr>
        <w:t xml:space="preserve"> </w:t>
      </w:r>
      <w:r w:rsidRPr="00DF5384">
        <w:rPr>
          <w:sz w:val="24"/>
          <w:szCs w:val="24"/>
        </w:rPr>
        <w:t>после</w:t>
      </w:r>
      <w:r w:rsidRPr="00DF5384">
        <w:rPr>
          <w:spacing w:val="40"/>
          <w:sz w:val="24"/>
          <w:szCs w:val="24"/>
        </w:rPr>
        <w:t xml:space="preserve"> </w:t>
      </w:r>
      <w:r w:rsidRPr="00DF5384">
        <w:rPr>
          <w:sz w:val="24"/>
          <w:szCs w:val="24"/>
        </w:rPr>
        <w:t xml:space="preserve">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w:t>
      </w:r>
      <w:r w:rsidRPr="00DF5384">
        <w:rPr>
          <w:spacing w:val="-2"/>
          <w:sz w:val="24"/>
          <w:szCs w:val="24"/>
        </w:rPr>
        <w:t>корзину.</w:t>
      </w:r>
    </w:p>
    <w:p w:rsidR="009625CB" w:rsidRPr="00DF5384" w:rsidRDefault="009625CB" w:rsidP="00A671EE">
      <w:pPr>
        <w:pStyle w:val="a4"/>
        <w:spacing w:before="5" w:line="276" w:lineRule="auto"/>
        <w:ind w:right="563" w:firstLine="566"/>
        <w:rPr>
          <w:sz w:val="24"/>
          <w:szCs w:val="24"/>
        </w:rPr>
      </w:pPr>
      <w:r w:rsidRPr="00DF5384">
        <w:rPr>
          <w:sz w:val="24"/>
          <w:szCs w:val="24"/>
          <w:u w:val="single"/>
        </w:rPr>
        <w:t>Волейбол.</w:t>
      </w:r>
      <w:r w:rsidRPr="00DF5384">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w:t>
      </w:r>
      <w:r w:rsidRPr="00DF5384">
        <w:rPr>
          <w:spacing w:val="40"/>
          <w:sz w:val="24"/>
          <w:szCs w:val="24"/>
        </w:rPr>
        <w:t xml:space="preserve"> </w:t>
      </w:r>
      <w:r w:rsidRPr="00DF5384">
        <w:rPr>
          <w:sz w:val="24"/>
          <w:szCs w:val="24"/>
        </w:rPr>
        <w:t>голову.</w:t>
      </w:r>
      <w:r w:rsidRPr="00DF5384">
        <w:rPr>
          <w:spacing w:val="40"/>
          <w:sz w:val="24"/>
          <w:szCs w:val="24"/>
        </w:rPr>
        <w:t xml:space="preserve"> </w:t>
      </w:r>
      <w:r w:rsidRPr="00DF5384">
        <w:rPr>
          <w:sz w:val="24"/>
          <w:szCs w:val="24"/>
        </w:rPr>
        <w:t>Игровая деятельность по правилам с использованием ранее разученных технических приёмов.</w:t>
      </w:r>
    </w:p>
    <w:p w:rsidR="009625CB" w:rsidRPr="00DF5384" w:rsidRDefault="009625CB" w:rsidP="00A671EE">
      <w:pPr>
        <w:pStyle w:val="a4"/>
        <w:spacing w:line="276" w:lineRule="auto"/>
        <w:ind w:right="557" w:firstLine="566"/>
        <w:rPr>
          <w:sz w:val="24"/>
          <w:szCs w:val="24"/>
        </w:rPr>
      </w:pPr>
      <w:r w:rsidRPr="00DF5384">
        <w:rPr>
          <w:sz w:val="24"/>
          <w:szCs w:val="24"/>
          <w:u w:val="single"/>
        </w:rPr>
        <w:t>Футбол</w:t>
      </w:r>
      <w:r w:rsidRPr="00DF5384">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625CB" w:rsidRPr="00DF5384" w:rsidRDefault="009625CB" w:rsidP="00A671EE">
      <w:pPr>
        <w:pStyle w:val="a4"/>
        <w:spacing w:line="276" w:lineRule="auto"/>
        <w:ind w:right="557" w:firstLine="566"/>
        <w:rPr>
          <w:sz w:val="24"/>
          <w:szCs w:val="24"/>
        </w:rPr>
      </w:pPr>
      <w:r w:rsidRPr="00DF5384">
        <w:rPr>
          <w:sz w:val="24"/>
          <w:szCs w:val="24"/>
        </w:rPr>
        <w:t>Совершенствование техники ранее разученных гимнастических и акробатических упражнений, упражнений лёгкой атлетики и зимних</w:t>
      </w:r>
      <w:r w:rsidRPr="00DF5384">
        <w:rPr>
          <w:spacing w:val="40"/>
          <w:sz w:val="24"/>
          <w:szCs w:val="24"/>
        </w:rPr>
        <w:t xml:space="preserve"> </w:t>
      </w:r>
      <w:r w:rsidRPr="00DF5384">
        <w:rPr>
          <w:sz w:val="24"/>
          <w:szCs w:val="24"/>
        </w:rPr>
        <w:t>видов</w:t>
      </w:r>
      <w:r w:rsidRPr="00DF5384">
        <w:rPr>
          <w:spacing w:val="40"/>
          <w:sz w:val="24"/>
          <w:szCs w:val="24"/>
        </w:rPr>
        <w:t xml:space="preserve"> </w:t>
      </w:r>
      <w:r w:rsidRPr="00DF5384">
        <w:rPr>
          <w:sz w:val="24"/>
          <w:szCs w:val="24"/>
        </w:rPr>
        <w:t>спорта, технических действий спортивных игр.</w:t>
      </w:r>
    </w:p>
    <w:p w:rsidR="009625CB" w:rsidRPr="00DF5384" w:rsidRDefault="009625CB" w:rsidP="00A671EE">
      <w:pPr>
        <w:pStyle w:val="a4"/>
        <w:spacing w:line="276" w:lineRule="auto"/>
        <w:ind w:right="555" w:firstLine="566"/>
        <w:rPr>
          <w:sz w:val="24"/>
          <w:szCs w:val="24"/>
        </w:rPr>
      </w:pPr>
      <w:r w:rsidRPr="00DF5384">
        <w:rPr>
          <w:i/>
          <w:sz w:val="24"/>
          <w:szCs w:val="24"/>
        </w:rPr>
        <w:t xml:space="preserve">Модуль «Спорт». </w:t>
      </w:r>
      <w:r w:rsidRPr="00DF5384">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0"/>
          <w:numId w:val="45"/>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A671EE">
      <w:pPr>
        <w:pStyle w:val="a4"/>
        <w:spacing w:before="1" w:line="276" w:lineRule="auto"/>
        <w:ind w:right="558" w:firstLine="566"/>
        <w:rPr>
          <w:sz w:val="24"/>
          <w:szCs w:val="24"/>
        </w:rPr>
      </w:pPr>
      <w:r w:rsidRPr="00DF5384">
        <w:rPr>
          <w:b/>
          <w:sz w:val="24"/>
          <w:szCs w:val="24"/>
        </w:rPr>
        <w:t>Знания о физической культуре</w:t>
      </w:r>
      <w:r w:rsidRPr="00DF5384">
        <w:rPr>
          <w:sz w:val="24"/>
          <w:szCs w:val="24"/>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625CB" w:rsidRPr="00DF5384" w:rsidRDefault="009625CB" w:rsidP="00A671EE">
      <w:pPr>
        <w:pStyle w:val="a4"/>
        <w:spacing w:line="276" w:lineRule="auto"/>
        <w:ind w:right="559" w:firstLine="566"/>
        <w:rPr>
          <w:sz w:val="24"/>
          <w:szCs w:val="24"/>
        </w:rPr>
      </w:pPr>
      <w:r w:rsidRPr="00DF5384">
        <w:rPr>
          <w:b/>
          <w:sz w:val="24"/>
          <w:szCs w:val="24"/>
        </w:rPr>
        <w:t>Способы самостоятельной деятельности</w:t>
      </w:r>
      <w:r w:rsidRPr="00DF5384">
        <w:rPr>
          <w:sz w:val="24"/>
          <w:szCs w:val="24"/>
        </w:rPr>
        <w:t>.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625CB" w:rsidRPr="00DF5384" w:rsidRDefault="009625CB" w:rsidP="00A671EE">
      <w:pPr>
        <w:tabs>
          <w:tab w:val="left" w:pos="6945"/>
        </w:tabs>
        <w:spacing w:before="5" w:line="276" w:lineRule="auto"/>
        <w:ind w:left="1076" w:right="558" w:firstLine="566"/>
        <w:jc w:val="both"/>
        <w:rPr>
          <w:rFonts w:ascii="Times New Roman" w:hAnsi="Times New Roman" w:cs="Times New Roman"/>
          <w:sz w:val="24"/>
          <w:szCs w:val="24"/>
        </w:rPr>
      </w:pPr>
      <w:r w:rsidRPr="00DF5384">
        <w:rPr>
          <w:rFonts w:ascii="Times New Roman" w:hAnsi="Times New Roman" w:cs="Times New Roman"/>
          <w:b/>
          <w:sz w:val="24"/>
          <w:szCs w:val="24"/>
        </w:rPr>
        <w:t>Физическое</w:t>
      </w:r>
      <w:r w:rsidRPr="00DF5384">
        <w:rPr>
          <w:rFonts w:ascii="Times New Roman" w:hAnsi="Times New Roman" w:cs="Times New Roman"/>
          <w:b/>
          <w:spacing w:val="80"/>
          <w:sz w:val="24"/>
          <w:szCs w:val="24"/>
        </w:rPr>
        <w:t xml:space="preserve">  </w:t>
      </w:r>
      <w:r w:rsidRPr="00DF5384">
        <w:rPr>
          <w:rFonts w:ascii="Times New Roman" w:hAnsi="Times New Roman" w:cs="Times New Roman"/>
          <w:b/>
          <w:sz w:val="24"/>
          <w:szCs w:val="24"/>
        </w:rPr>
        <w:t>совершенствование.</w:t>
      </w:r>
      <w:r w:rsidRPr="00DF5384">
        <w:rPr>
          <w:rFonts w:ascii="Times New Roman" w:hAnsi="Times New Roman" w:cs="Times New Roman"/>
          <w:b/>
          <w:sz w:val="24"/>
          <w:szCs w:val="24"/>
        </w:rPr>
        <w:tab/>
      </w:r>
      <w:r w:rsidRPr="00DF5384">
        <w:rPr>
          <w:rFonts w:ascii="Times New Roman" w:hAnsi="Times New Roman" w:cs="Times New Roman"/>
          <w:b/>
          <w:i/>
          <w:spacing w:val="-2"/>
          <w:sz w:val="24"/>
          <w:szCs w:val="24"/>
        </w:rPr>
        <w:t xml:space="preserve">Физкультурно-оздоровительная </w:t>
      </w:r>
      <w:r w:rsidRPr="00DF5384">
        <w:rPr>
          <w:rFonts w:ascii="Times New Roman" w:hAnsi="Times New Roman" w:cs="Times New Roman"/>
          <w:b/>
          <w:i/>
          <w:sz w:val="24"/>
          <w:szCs w:val="24"/>
        </w:rPr>
        <w:t xml:space="preserve">деятельность. </w:t>
      </w:r>
      <w:r w:rsidRPr="00DF5384">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остроты зрения.</w:t>
      </w:r>
    </w:p>
    <w:p w:rsidR="009625CB" w:rsidRPr="00DF5384" w:rsidRDefault="009625CB" w:rsidP="00A671EE">
      <w:pPr>
        <w:spacing w:before="65" w:line="276" w:lineRule="auto"/>
        <w:ind w:left="1076" w:right="558" w:firstLine="566"/>
        <w:jc w:val="both"/>
        <w:rPr>
          <w:rFonts w:ascii="Times New Roman" w:hAnsi="Times New Roman" w:cs="Times New Roman"/>
          <w:sz w:val="24"/>
          <w:szCs w:val="24"/>
        </w:rPr>
      </w:pPr>
      <w:r w:rsidRPr="00DF5384">
        <w:rPr>
          <w:rFonts w:ascii="Times New Roman" w:hAnsi="Times New Roman" w:cs="Times New Roman"/>
          <w:b/>
          <w:i/>
          <w:sz w:val="24"/>
          <w:szCs w:val="24"/>
        </w:rPr>
        <w:t xml:space="preserve">Спортивно-оздоровительная деятельность. </w:t>
      </w:r>
      <w:r w:rsidRPr="00DF5384">
        <w:rPr>
          <w:rFonts w:ascii="Times New Roman" w:hAnsi="Times New Roman" w:cs="Times New Roman"/>
          <w:i/>
          <w:sz w:val="24"/>
          <w:szCs w:val="24"/>
        </w:rPr>
        <w:t xml:space="preserve">Модуль «Гимнастика». </w:t>
      </w:r>
      <w:r w:rsidRPr="00DF5384">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625CB" w:rsidRPr="00DF5384" w:rsidRDefault="009625CB" w:rsidP="00A671EE">
      <w:pPr>
        <w:pStyle w:val="a4"/>
        <w:spacing w:before="3" w:line="276" w:lineRule="auto"/>
        <w:ind w:right="569" w:firstLine="566"/>
        <w:rPr>
          <w:sz w:val="24"/>
          <w:szCs w:val="24"/>
        </w:rPr>
      </w:pPr>
      <w:r w:rsidRPr="00DF5384">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w:t>
      </w:r>
    </w:p>
    <w:p w:rsidR="009625CB" w:rsidRPr="00DF5384" w:rsidRDefault="009625CB" w:rsidP="00A671EE">
      <w:pPr>
        <w:pStyle w:val="a4"/>
        <w:spacing w:line="278" w:lineRule="auto"/>
        <w:ind w:right="566" w:firstLine="566"/>
        <w:rPr>
          <w:sz w:val="24"/>
          <w:szCs w:val="24"/>
        </w:rPr>
      </w:pPr>
      <w:r w:rsidRPr="00DF5384">
        <w:rPr>
          <w:sz w:val="24"/>
          <w:szCs w:val="24"/>
        </w:rPr>
        <w:t>Гимнастическая комбинация на перекладине с включением ранее освоенных упражнений в упорах и висах (юноши).</w:t>
      </w:r>
    </w:p>
    <w:p w:rsidR="009625CB" w:rsidRPr="00DF5384" w:rsidRDefault="009625CB" w:rsidP="00A671EE">
      <w:pPr>
        <w:pStyle w:val="a4"/>
        <w:spacing w:line="276" w:lineRule="auto"/>
        <w:ind w:right="567" w:firstLine="566"/>
        <w:rPr>
          <w:sz w:val="24"/>
          <w:szCs w:val="24"/>
        </w:rPr>
      </w:pPr>
      <w:r w:rsidRPr="00DF5384">
        <w:rPr>
          <w:sz w:val="24"/>
          <w:szCs w:val="24"/>
        </w:rPr>
        <w:t>Гимнастическая комбинация на параллельных брусьях с включением упражнений в упоре на руках, кувырка вперёд и соскока (юноши).</w:t>
      </w:r>
    </w:p>
    <w:p w:rsidR="009625CB" w:rsidRPr="00DF5384" w:rsidRDefault="009625CB" w:rsidP="00A671EE">
      <w:pPr>
        <w:pStyle w:val="a4"/>
        <w:spacing w:before="2" w:line="276" w:lineRule="auto"/>
        <w:ind w:right="573" w:firstLine="566"/>
        <w:rPr>
          <w:sz w:val="24"/>
          <w:szCs w:val="24"/>
        </w:rPr>
      </w:pPr>
      <w:r w:rsidRPr="00DF5384">
        <w:rPr>
          <w:sz w:val="24"/>
          <w:szCs w:val="24"/>
        </w:rPr>
        <w:t>Вольные упражнения на базе ранее разученных акробатических упражнений и упражнений ритмической гимнастики (девушки).</w:t>
      </w:r>
    </w:p>
    <w:p w:rsidR="009625CB" w:rsidRPr="00DF5384" w:rsidRDefault="009625CB" w:rsidP="00A671EE">
      <w:pPr>
        <w:pStyle w:val="a4"/>
        <w:spacing w:line="276" w:lineRule="auto"/>
        <w:ind w:right="557" w:firstLine="566"/>
        <w:rPr>
          <w:sz w:val="24"/>
          <w:szCs w:val="24"/>
        </w:rPr>
      </w:pPr>
      <w:r w:rsidRPr="00DF5384">
        <w:rPr>
          <w:i/>
          <w:sz w:val="24"/>
          <w:szCs w:val="24"/>
        </w:rPr>
        <w:t xml:space="preserve">Модуль «Лёгкая атлетика». </w:t>
      </w:r>
      <w:r w:rsidRPr="00DF5384">
        <w:rPr>
          <w:sz w:val="24"/>
          <w:szCs w:val="24"/>
        </w:rPr>
        <w:t xml:space="preserve">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sidRPr="00DF5384">
        <w:rPr>
          <w:spacing w:val="-2"/>
          <w:sz w:val="24"/>
          <w:szCs w:val="24"/>
        </w:rPr>
        <w:t>атлетики.</w:t>
      </w:r>
    </w:p>
    <w:p w:rsidR="009625CB" w:rsidRPr="00DF5384" w:rsidRDefault="009625CB" w:rsidP="00A671EE">
      <w:pPr>
        <w:pStyle w:val="a4"/>
        <w:spacing w:line="276" w:lineRule="auto"/>
        <w:ind w:right="563" w:firstLine="566"/>
        <w:rPr>
          <w:sz w:val="24"/>
          <w:szCs w:val="24"/>
        </w:rPr>
      </w:pPr>
      <w:r w:rsidRPr="00DF5384">
        <w:rPr>
          <w:i/>
          <w:sz w:val="24"/>
          <w:szCs w:val="24"/>
        </w:rPr>
        <w:t>Модуль «Зимние виды спорта»</w:t>
      </w:r>
      <w:r w:rsidRPr="00DF5384">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w:t>
      </w:r>
      <w:r w:rsidRPr="00DF5384">
        <w:rPr>
          <w:spacing w:val="-2"/>
          <w:sz w:val="24"/>
          <w:szCs w:val="24"/>
        </w:rPr>
        <w:t>торможении.</w:t>
      </w:r>
    </w:p>
    <w:p w:rsidR="009625CB" w:rsidRPr="00DF5384" w:rsidRDefault="009625CB" w:rsidP="00A671EE">
      <w:pPr>
        <w:pStyle w:val="a4"/>
        <w:spacing w:line="276" w:lineRule="auto"/>
        <w:ind w:right="568" w:firstLine="566"/>
        <w:rPr>
          <w:sz w:val="24"/>
          <w:szCs w:val="24"/>
        </w:rPr>
      </w:pPr>
      <w:r w:rsidRPr="00DF5384">
        <w:rPr>
          <w:i/>
          <w:sz w:val="24"/>
          <w:szCs w:val="24"/>
        </w:rPr>
        <w:t xml:space="preserve">Модуль «Плавание». </w:t>
      </w:r>
      <w:r w:rsidRPr="00DF5384">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625CB" w:rsidRPr="00DF5384" w:rsidRDefault="009625CB" w:rsidP="00A671EE">
      <w:pPr>
        <w:spacing w:before="4"/>
        <w:ind w:left="1645"/>
        <w:jc w:val="both"/>
        <w:rPr>
          <w:rFonts w:ascii="Times New Roman" w:hAnsi="Times New Roman" w:cs="Times New Roman"/>
          <w:i/>
          <w:sz w:val="24"/>
          <w:szCs w:val="24"/>
        </w:rPr>
      </w:pPr>
      <w:r w:rsidRPr="00DF5384">
        <w:rPr>
          <w:rFonts w:ascii="Times New Roman" w:hAnsi="Times New Roman" w:cs="Times New Roman"/>
          <w:i/>
          <w:sz w:val="24"/>
          <w:szCs w:val="24"/>
        </w:rPr>
        <w:t>Модуль</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«Спортивные</w:t>
      </w:r>
      <w:r w:rsidRPr="00DF5384">
        <w:rPr>
          <w:rFonts w:ascii="Times New Roman" w:hAnsi="Times New Roman" w:cs="Times New Roman"/>
          <w:i/>
          <w:spacing w:val="-12"/>
          <w:sz w:val="24"/>
          <w:szCs w:val="24"/>
        </w:rPr>
        <w:t xml:space="preserve"> </w:t>
      </w:r>
      <w:r w:rsidRPr="00DF5384">
        <w:rPr>
          <w:rFonts w:ascii="Times New Roman" w:hAnsi="Times New Roman" w:cs="Times New Roman"/>
          <w:i/>
          <w:spacing w:val="-2"/>
          <w:sz w:val="24"/>
          <w:szCs w:val="24"/>
        </w:rPr>
        <w:t>игры».</w:t>
      </w:r>
    </w:p>
    <w:p w:rsidR="009625CB" w:rsidRPr="00DF5384" w:rsidRDefault="009625CB" w:rsidP="00A671EE">
      <w:pPr>
        <w:pStyle w:val="a4"/>
        <w:spacing w:before="36" w:line="276" w:lineRule="auto"/>
        <w:ind w:right="566" w:firstLine="566"/>
        <w:rPr>
          <w:sz w:val="24"/>
          <w:szCs w:val="24"/>
        </w:rPr>
      </w:pPr>
      <w:r w:rsidRPr="00DF5384">
        <w:rPr>
          <w:sz w:val="24"/>
          <w:szCs w:val="24"/>
          <w:u w:val="single"/>
        </w:rPr>
        <w:t>Баскетбол</w:t>
      </w:r>
      <w:r w:rsidRPr="00DF5384">
        <w:rPr>
          <w:sz w:val="24"/>
          <w:szCs w:val="24"/>
        </w:rPr>
        <w:t>.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625CB" w:rsidRPr="00DF5384" w:rsidRDefault="009625CB" w:rsidP="00A671EE">
      <w:pPr>
        <w:pStyle w:val="a4"/>
        <w:spacing w:before="2" w:line="276" w:lineRule="auto"/>
        <w:ind w:right="555" w:firstLine="566"/>
        <w:rPr>
          <w:sz w:val="24"/>
          <w:szCs w:val="24"/>
        </w:rPr>
      </w:pPr>
      <w:r w:rsidRPr="00DF5384">
        <w:rPr>
          <w:sz w:val="24"/>
          <w:szCs w:val="24"/>
          <w:u w:val="single"/>
        </w:rPr>
        <w:t>Волейбол</w:t>
      </w:r>
      <w:r w:rsidRPr="00DF5384">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w:t>
      </w:r>
      <w:r w:rsidRPr="00DF5384">
        <w:rPr>
          <w:spacing w:val="-2"/>
          <w:sz w:val="24"/>
          <w:szCs w:val="24"/>
        </w:rPr>
        <w:t>приёмов.</w:t>
      </w:r>
    </w:p>
    <w:p w:rsidR="009625CB" w:rsidRPr="00DF5384" w:rsidRDefault="009625CB" w:rsidP="00A671EE">
      <w:pPr>
        <w:pStyle w:val="a4"/>
        <w:spacing w:before="65" w:line="276" w:lineRule="auto"/>
        <w:ind w:right="558" w:firstLine="566"/>
        <w:rPr>
          <w:sz w:val="24"/>
          <w:szCs w:val="24"/>
        </w:rPr>
      </w:pPr>
      <w:r w:rsidRPr="00DF5384">
        <w:rPr>
          <w:sz w:val="24"/>
          <w:szCs w:val="24"/>
          <w:u w:val="single"/>
        </w:rPr>
        <w:t>Футбол</w:t>
      </w:r>
      <w:r w:rsidRPr="00DF5384">
        <w:rPr>
          <w:sz w:val="24"/>
          <w:szCs w:val="24"/>
        </w:rPr>
        <w:t>. Удар по мячу с разбега внутренней частью подъёма</w:t>
      </w:r>
      <w:r w:rsidRPr="00DF5384">
        <w:rPr>
          <w:spacing w:val="40"/>
          <w:sz w:val="24"/>
          <w:szCs w:val="24"/>
        </w:rPr>
        <w:t xml:space="preserve"> </w:t>
      </w:r>
      <w:r w:rsidRPr="00DF5384">
        <w:rPr>
          <w:sz w:val="24"/>
          <w:szCs w:val="24"/>
        </w:rPr>
        <w:t>стопы; остановка мяча внутренней стороной стопы. Правила игры в мини-футбол; технические и тактические действия.</w:t>
      </w:r>
    </w:p>
    <w:p w:rsidR="009625CB" w:rsidRPr="00DF5384" w:rsidRDefault="009625CB" w:rsidP="00A671EE">
      <w:pPr>
        <w:pStyle w:val="a4"/>
        <w:spacing w:before="1" w:line="276" w:lineRule="auto"/>
        <w:ind w:right="560" w:firstLine="566"/>
        <w:rPr>
          <w:sz w:val="24"/>
          <w:szCs w:val="24"/>
        </w:rPr>
      </w:pPr>
      <w:r w:rsidRPr="00DF5384">
        <w:rPr>
          <w:sz w:val="24"/>
          <w:szCs w:val="24"/>
        </w:rPr>
        <w:t xml:space="preserve">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sidRPr="00DF5384">
        <w:rPr>
          <w:spacing w:val="-2"/>
          <w:sz w:val="24"/>
          <w:szCs w:val="24"/>
        </w:rPr>
        <w:t>(юноши).</w:t>
      </w:r>
    </w:p>
    <w:p w:rsidR="009625CB" w:rsidRPr="00DF5384" w:rsidRDefault="009625CB" w:rsidP="00A671EE">
      <w:pPr>
        <w:pStyle w:val="a4"/>
        <w:spacing w:before="2" w:line="276" w:lineRule="auto"/>
        <w:ind w:right="557" w:firstLine="566"/>
        <w:rPr>
          <w:sz w:val="24"/>
          <w:szCs w:val="24"/>
        </w:rPr>
      </w:pPr>
      <w:r w:rsidRPr="00DF5384">
        <w:rPr>
          <w:sz w:val="24"/>
          <w:szCs w:val="24"/>
        </w:rPr>
        <w:t>Совершенствование техники ранее разученных гимнастических и акробатических упражнений, упражнений лёгкой атлетики и зимних</w:t>
      </w:r>
      <w:r w:rsidRPr="00DF5384">
        <w:rPr>
          <w:spacing w:val="40"/>
          <w:sz w:val="24"/>
          <w:szCs w:val="24"/>
        </w:rPr>
        <w:t xml:space="preserve"> </w:t>
      </w:r>
      <w:r w:rsidRPr="00DF5384">
        <w:rPr>
          <w:sz w:val="24"/>
          <w:szCs w:val="24"/>
        </w:rPr>
        <w:t>видов</w:t>
      </w:r>
      <w:r w:rsidRPr="00DF5384">
        <w:rPr>
          <w:spacing w:val="40"/>
          <w:sz w:val="24"/>
          <w:szCs w:val="24"/>
        </w:rPr>
        <w:t xml:space="preserve"> </w:t>
      </w:r>
      <w:r w:rsidRPr="00DF5384">
        <w:rPr>
          <w:sz w:val="24"/>
          <w:szCs w:val="24"/>
        </w:rPr>
        <w:t>спорта, технических действий спортивных игр.</w:t>
      </w:r>
    </w:p>
    <w:p w:rsidR="009625CB" w:rsidRPr="00DF5384" w:rsidRDefault="009625CB" w:rsidP="00A671EE">
      <w:pPr>
        <w:pStyle w:val="a4"/>
        <w:spacing w:line="276" w:lineRule="auto"/>
        <w:ind w:right="561" w:firstLine="566"/>
        <w:rPr>
          <w:sz w:val="24"/>
          <w:szCs w:val="24"/>
        </w:rPr>
      </w:pPr>
      <w:r w:rsidRPr="00DF5384">
        <w:rPr>
          <w:i/>
          <w:sz w:val="24"/>
          <w:szCs w:val="24"/>
        </w:rPr>
        <w:t xml:space="preserve">Модуль «Спорт». </w:t>
      </w:r>
      <w:r w:rsidRPr="00DF5384">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0"/>
          <w:numId w:val="45"/>
        </w:numPr>
        <w:tabs>
          <w:tab w:val="left" w:pos="1289"/>
        </w:tabs>
        <w:spacing w:before="1"/>
        <w:ind w:left="1289" w:hanging="213"/>
        <w:jc w:val="both"/>
        <w:rPr>
          <w:sz w:val="24"/>
          <w:szCs w:val="24"/>
        </w:rPr>
      </w:pP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A671EE">
      <w:pPr>
        <w:pStyle w:val="a4"/>
        <w:spacing w:line="276" w:lineRule="auto"/>
        <w:ind w:right="559" w:firstLine="566"/>
        <w:rPr>
          <w:sz w:val="24"/>
          <w:szCs w:val="24"/>
        </w:rPr>
      </w:pPr>
      <w:r w:rsidRPr="00DF5384">
        <w:rPr>
          <w:b/>
          <w:sz w:val="24"/>
          <w:szCs w:val="24"/>
        </w:rPr>
        <w:t>Знания о физической культуре</w:t>
      </w:r>
      <w:r w:rsidRPr="00DF5384">
        <w:rPr>
          <w:sz w:val="24"/>
          <w:szCs w:val="24"/>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625CB" w:rsidRPr="00DF5384" w:rsidRDefault="009625CB" w:rsidP="00A671EE">
      <w:pPr>
        <w:pStyle w:val="a4"/>
        <w:spacing w:before="1" w:line="276" w:lineRule="auto"/>
        <w:ind w:right="557" w:firstLine="566"/>
        <w:rPr>
          <w:sz w:val="24"/>
          <w:szCs w:val="24"/>
        </w:rPr>
      </w:pPr>
      <w:r w:rsidRPr="00DF5384">
        <w:rPr>
          <w:b/>
          <w:sz w:val="24"/>
          <w:szCs w:val="24"/>
        </w:rPr>
        <w:t>Способы самостоятельной деятельности</w:t>
      </w:r>
      <w:r w:rsidRPr="00DF5384">
        <w:rPr>
          <w:sz w:val="24"/>
          <w:szCs w:val="24"/>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625CB" w:rsidRPr="00DF5384" w:rsidRDefault="009625CB" w:rsidP="00A671EE">
      <w:pPr>
        <w:tabs>
          <w:tab w:val="left" w:pos="6945"/>
        </w:tabs>
        <w:spacing w:before="5" w:line="276" w:lineRule="auto"/>
        <w:ind w:left="1076" w:right="559" w:firstLine="566"/>
        <w:jc w:val="both"/>
        <w:rPr>
          <w:rFonts w:ascii="Times New Roman" w:hAnsi="Times New Roman" w:cs="Times New Roman"/>
          <w:sz w:val="24"/>
          <w:szCs w:val="24"/>
        </w:rPr>
      </w:pPr>
      <w:r w:rsidRPr="00DF5384">
        <w:rPr>
          <w:rFonts w:ascii="Times New Roman" w:hAnsi="Times New Roman" w:cs="Times New Roman"/>
          <w:b/>
          <w:sz w:val="24"/>
          <w:szCs w:val="24"/>
        </w:rPr>
        <w:t>Физическое</w:t>
      </w:r>
      <w:r w:rsidRPr="00DF5384">
        <w:rPr>
          <w:rFonts w:ascii="Times New Roman" w:hAnsi="Times New Roman" w:cs="Times New Roman"/>
          <w:b/>
          <w:spacing w:val="80"/>
          <w:sz w:val="24"/>
          <w:szCs w:val="24"/>
        </w:rPr>
        <w:t xml:space="preserve">  </w:t>
      </w:r>
      <w:r w:rsidRPr="00DF5384">
        <w:rPr>
          <w:rFonts w:ascii="Times New Roman" w:hAnsi="Times New Roman" w:cs="Times New Roman"/>
          <w:b/>
          <w:sz w:val="24"/>
          <w:szCs w:val="24"/>
        </w:rPr>
        <w:t>совершенствование.</w:t>
      </w:r>
      <w:r w:rsidRPr="00DF5384">
        <w:rPr>
          <w:rFonts w:ascii="Times New Roman" w:hAnsi="Times New Roman" w:cs="Times New Roman"/>
          <w:b/>
          <w:sz w:val="24"/>
          <w:szCs w:val="24"/>
        </w:rPr>
        <w:tab/>
      </w:r>
      <w:r w:rsidRPr="00DF5384">
        <w:rPr>
          <w:rFonts w:ascii="Times New Roman" w:hAnsi="Times New Roman" w:cs="Times New Roman"/>
          <w:b/>
          <w:i/>
          <w:spacing w:val="-2"/>
          <w:sz w:val="24"/>
          <w:szCs w:val="24"/>
        </w:rPr>
        <w:t xml:space="preserve">Физкультурно-оздоровительная </w:t>
      </w:r>
      <w:r w:rsidRPr="00DF5384">
        <w:rPr>
          <w:rFonts w:ascii="Times New Roman" w:hAnsi="Times New Roman" w:cs="Times New Roman"/>
          <w:b/>
          <w:i/>
          <w:sz w:val="24"/>
          <w:szCs w:val="24"/>
        </w:rPr>
        <w:t>деятельность</w:t>
      </w:r>
      <w:r w:rsidRPr="00DF5384">
        <w:rPr>
          <w:rFonts w:ascii="Times New Roman" w:hAnsi="Times New Roman" w:cs="Times New Roman"/>
          <w:i/>
          <w:sz w:val="24"/>
          <w:szCs w:val="24"/>
        </w:rPr>
        <w:t xml:space="preserve">. </w:t>
      </w:r>
      <w:r w:rsidRPr="00DF5384">
        <w:rPr>
          <w:rFonts w:ascii="Times New Roman" w:hAnsi="Times New Roman" w:cs="Times New Roman"/>
          <w:sz w:val="24"/>
          <w:szCs w:val="24"/>
        </w:rPr>
        <w:t>Занятия физической культурой и режим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питания. Упражнения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для снижения избыточной массы тела. Оздоровительные, коррекционные и профилактические мероприятия в режиме двигательной активности </w:t>
      </w:r>
      <w:r w:rsidRPr="00DF5384">
        <w:rPr>
          <w:rFonts w:ascii="Times New Roman" w:hAnsi="Times New Roman" w:cs="Times New Roman"/>
          <w:spacing w:val="-2"/>
          <w:sz w:val="24"/>
          <w:szCs w:val="24"/>
        </w:rPr>
        <w:t>старшеклассников.</w:t>
      </w:r>
    </w:p>
    <w:p w:rsidR="009625CB" w:rsidRPr="00DF5384" w:rsidRDefault="009625CB" w:rsidP="00A671EE">
      <w:pPr>
        <w:pStyle w:val="2"/>
        <w:spacing w:line="319" w:lineRule="exact"/>
        <w:ind w:left="1645"/>
        <w:rPr>
          <w:b w:val="0"/>
          <w:sz w:val="24"/>
          <w:szCs w:val="24"/>
        </w:rPr>
      </w:pPr>
      <w:r w:rsidRPr="00DF5384">
        <w:rPr>
          <w:spacing w:val="-2"/>
          <w:sz w:val="24"/>
          <w:szCs w:val="24"/>
        </w:rPr>
        <w:t>Спортивно-оздоровительная</w:t>
      </w:r>
      <w:r w:rsidRPr="00DF5384">
        <w:rPr>
          <w:spacing w:val="15"/>
          <w:sz w:val="24"/>
          <w:szCs w:val="24"/>
        </w:rPr>
        <w:t xml:space="preserve"> </w:t>
      </w:r>
      <w:r w:rsidRPr="00DF5384">
        <w:rPr>
          <w:spacing w:val="-2"/>
          <w:sz w:val="24"/>
          <w:szCs w:val="24"/>
        </w:rPr>
        <w:t>деятельность</w:t>
      </w:r>
      <w:r w:rsidRPr="00DF5384">
        <w:rPr>
          <w:b w:val="0"/>
          <w:i w:val="0"/>
          <w:spacing w:val="-2"/>
          <w:sz w:val="24"/>
          <w:szCs w:val="24"/>
        </w:rPr>
        <w:t>.</w:t>
      </w:r>
      <w:r w:rsidRPr="00DF5384">
        <w:rPr>
          <w:b w:val="0"/>
          <w:i w:val="0"/>
          <w:spacing w:val="13"/>
          <w:sz w:val="24"/>
          <w:szCs w:val="24"/>
        </w:rPr>
        <w:t xml:space="preserve"> </w:t>
      </w:r>
      <w:r w:rsidRPr="00DF5384">
        <w:rPr>
          <w:b w:val="0"/>
          <w:spacing w:val="-2"/>
          <w:sz w:val="24"/>
          <w:szCs w:val="24"/>
        </w:rPr>
        <w:t>Модуль</w:t>
      </w:r>
    </w:p>
    <w:p w:rsidR="009625CB" w:rsidRPr="00DF5384" w:rsidRDefault="009625CB" w:rsidP="00A671EE">
      <w:pPr>
        <w:pStyle w:val="a4"/>
        <w:spacing w:before="48" w:line="276" w:lineRule="auto"/>
        <w:ind w:right="557" w:firstLine="566"/>
        <w:rPr>
          <w:sz w:val="24"/>
          <w:szCs w:val="24"/>
        </w:rPr>
      </w:pPr>
      <w:r w:rsidRPr="00DF5384">
        <w:rPr>
          <w:i/>
          <w:sz w:val="24"/>
          <w:szCs w:val="24"/>
        </w:rPr>
        <w:t xml:space="preserve">«Гимнастика». </w:t>
      </w:r>
      <w:r w:rsidRPr="00DF5384">
        <w:rPr>
          <w:sz w:val="24"/>
          <w:szCs w:val="24"/>
        </w:rPr>
        <w:t>Акробатическая комбинация с включением длинного</w:t>
      </w:r>
      <w:r w:rsidRPr="00DF5384">
        <w:rPr>
          <w:spacing w:val="80"/>
          <w:sz w:val="24"/>
          <w:szCs w:val="24"/>
        </w:rPr>
        <w:t xml:space="preserve"> </w:t>
      </w:r>
      <w:r w:rsidRPr="00DF5384">
        <w:rPr>
          <w:sz w:val="24"/>
          <w:szCs w:val="24"/>
        </w:rPr>
        <w:t>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w:t>
      </w:r>
    </w:p>
    <w:p w:rsidR="009625CB" w:rsidRPr="00DF5384" w:rsidRDefault="009625CB" w:rsidP="00A671EE">
      <w:pPr>
        <w:pStyle w:val="a4"/>
        <w:spacing w:before="65" w:line="278" w:lineRule="auto"/>
        <w:ind w:right="575"/>
        <w:rPr>
          <w:sz w:val="24"/>
          <w:szCs w:val="24"/>
        </w:rPr>
      </w:pPr>
      <w:r w:rsidRPr="00DF5384">
        <w:rPr>
          <w:sz w:val="24"/>
          <w:szCs w:val="24"/>
        </w:rPr>
        <w:t>с</w:t>
      </w:r>
      <w:r w:rsidRPr="00DF5384">
        <w:rPr>
          <w:spacing w:val="-1"/>
          <w:sz w:val="24"/>
          <w:szCs w:val="24"/>
        </w:rPr>
        <w:t xml:space="preserve"> </w:t>
      </w:r>
      <w:r w:rsidRPr="00DF5384">
        <w:rPr>
          <w:sz w:val="24"/>
          <w:szCs w:val="24"/>
        </w:rPr>
        <w:t>включением</w:t>
      </w:r>
      <w:r w:rsidRPr="00DF5384">
        <w:rPr>
          <w:spacing w:val="-1"/>
          <w:sz w:val="24"/>
          <w:szCs w:val="24"/>
        </w:rPr>
        <w:t xml:space="preserve"> </w:t>
      </w:r>
      <w:r w:rsidRPr="00DF5384">
        <w:rPr>
          <w:sz w:val="24"/>
          <w:szCs w:val="24"/>
        </w:rPr>
        <w:t>полушпагата,</w:t>
      </w:r>
      <w:r w:rsidRPr="00DF5384">
        <w:rPr>
          <w:spacing w:val="-1"/>
          <w:sz w:val="24"/>
          <w:szCs w:val="24"/>
        </w:rPr>
        <w:t xml:space="preserve"> </w:t>
      </w:r>
      <w:r w:rsidRPr="00DF5384">
        <w:rPr>
          <w:sz w:val="24"/>
          <w:szCs w:val="24"/>
        </w:rPr>
        <w:t>стойки на</w:t>
      </w:r>
      <w:r w:rsidRPr="00DF5384">
        <w:rPr>
          <w:spacing w:val="-1"/>
          <w:sz w:val="24"/>
          <w:szCs w:val="24"/>
        </w:rPr>
        <w:t xml:space="preserve"> </w:t>
      </w:r>
      <w:r w:rsidRPr="00DF5384">
        <w:rPr>
          <w:sz w:val="24"/>
          <w:szCs w:val="24"/>
        </w:rPr>
        <w:t>колене</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опорой на</w:t>
      </w:r>
      <w:r w:rsidRPr="00DF5384">
        <w:rPr>
          <w:spacing w:val="-2"/>
          <w:sz w:val="24"/>
          <w:szCs w:val="24"/>
        </w:rPr>
        <w:t xml:space="preserve"> </w:t>
      </w:r>
      <w:r w:rsidRPr="00DF5384">
        <w:rPr>
          <w:sz w:val="24"/>
          <w:szCs w:val="24"/>
        </w:rPr>
        <w:t>руки и отведением</w:t>
      </w:r>
      <w:r w:rsidRPr="00DF5384">
        <w:rPr>
          <w:spacing w:val="-2"/>
          <w:sz w:val="24"/>
          <w:szCs w:val="24"/>
        </w:rPr>
        <w:t xml:space="preserve"> </w:t>
      </w:r>
      <w:r w:rsidRPr="00DF5384">
        <w:rPr>
          <w:sz w:val="24"/>
          <w:szCs w:val="24"/>
        </w:rPr>
        <w:t>ноги назад (девушки).</w:t>
      </w:r>
    </w:p>
    <w:p w:rsidR="009625CB" w:rsidRPr="00DF5384" w:rsidRDefault="009625CB" w:rsidP="00A671EE">
      <w:pPr>
        <w:pStyle w:val="a4"/>
        <w:spacing w:line="276" w:lineRule="auto"/>
        <w:ind w:right="570" w:firstLine="566"/>
        <w:rPr>
          <w:sz w:val="24"/>
          <w:szCs w:val="24"/>
        </w:rPr>
      </w:pPr>
      <w:r w:rsidRPr="00DF5384">
        <w:rPr>
          <w:sz w:val="24"/>
          <w:szCs w:val="24"/>
        </w:rPr>
        <w:t>Черлидинг: композиция упражнений с построением пирамид, элементами степ-аэробики, акробатики и ритмической гимнастики (девушки).</w:t>
      </w:r>
    </w:p>
    <w:p w:rsidR="009625CB" w:rsidRPr="00DF5384" w:rsidRDefault="009625CB" w:rsidP="00A671EE">
      <w:pPr>
        <w:pStyle w:val="a4"/>
        <w:spacing w:before="1" w:line="276" w:lineRule="auto"/>
        <w:ind w:right="563" w:firstLine="566"/>
        <w:rPr>
          <w:sz w:val="24"/>
          <w:szCs w:val="24"/>
        </w:rPr>
      </w:pPr>
      <w:r w:rsidRPr="00DF5384">
        <w:rPr>
          <w:i/>
          <w:sz w:val="24"/>
          <w:szCs w:val="24"/>
        </w:rPr>
        <w:t>Модуль</w:t>
      </w:r>
      <w:r w:rsidRPr="00DF5384">
        <w:rPr>
          <w:i/>
          <w:spacing w:val="-4"/>
          <w:sz w:val="24"/>
          <w:szCs w:val="24"/>
        </w:rPr>
        <w:t xml:space="preserve"> </w:t>
      </w:r>
      <w:r w:rsidRPr="00DF5384">
        <w:rPr>
          <w:i/>
          <w:sz w:val="24"/>
          <w:szCs w:val="24"/>
        </w:rPr>
        <w:t>«Лёгкая</w:t>
      </w:r>
      <w:r w:rsidRPr="00DF5384">
        <w:rPr>
          <w:i/>
          <w:spacing w:val="-4"/>
          <w:sz w:val="24"/>
          <w:szCs w:val="24"/>
        </w:rPr>
        <w:t xml:space="preserve"> </w:t>
      </w:r>
      <w:r w:rsidRPr="00DF5384">
        <w:rPr>
          <w:i/>
          <w:sz w:val="24"/>
          <w:szCs w:val="24"/>
        </w:rPr>
        <w:t>атлетика».</w:t>
      </w:r>
      <w:r w:rsidRPr="00DF5384">
        <w:rPr>
          <w:i/>
          <w:spacing w:val="-2"/>
          <w:sz w:val="24"/>
          <w:szCs w:val="24"/>
        </w:rPr>
        <w:t xml:space="preserve"> </w:t>
      </w:r>
      <w:r w:rsidRPr="00DF5384">
        <w:rPr>
          <w:sz w:val="24"/>
          <w:szCs w:val="24"/>
        </w:rPr>
        <w:t>Техническая</w:t>
      </w:r>
      <w:r w:rsidRPr="00DF5384">
        <w:rPr>
          <w:spacing w:val="-1"/>
          <w:sz w:val="24"/>
          <w:szCs w:val="24"/>
        </w:rPr>
        <w:t xml:space="preserve"> </w:t>
      </w:r>
      <w:r w:rsidRPr="00DF5384">
        <w:rPr>
          <w:sz w:val="24"/>
          <w:szCs w:val="24"/>
        </w:rPr>
        <w:t>подготовка</w:t>
      </w:r>
      <w:r w:rsidRPr="00DF5384">
        <w:rPr>
          <w:spacing w:val="-2"/>
          <w:sz w:val="24"/>
          <w:szCs w:val="24"/>
        </w:rPr>
        <w:t xml:space="preserve"> </w:t>
      </w:r>
      <w:r w:rsidRPr="00DF5384">
        <w:rPr>
          <w:sz w:val="24"/>
          <w:szCs w:val="24"/>
        </w:rPr>
        <w:t>в</w:t>
      </w:r>
      <w:r w:rsidRPr="00DF5384">
        <w:rPr>
          <w:spacing w:val="-4"/>
          <w:sz w:val="24"/>
          <w:szCs w:val="24"/>
        </w:rPr>
        <w:t xml:space="preserve"> </w:t>
      </w:r>
      <w:r w:rsidRPr="00DF5384">
        <w:rPr>
          <w:sz w:val="24"/>
          <w:szCs w:val="24"/>
        </w:rPr>
        <w:t>беговых</w:t>
      </w:r>
      <w:r w:rsidRPr="00DF5384">
        <w:rPr>
          <w:spacing w:val="-2"/>
          <w:sz w:val="24"/>
          <w:szCs w:val="24"/>
        </w:rPr>
        <w:t xml:space="preserve"> </w:t>
      </w:r>
      <w:r w:rsidRPr="00DF5384">
        <w:rPr>
          <w:sz w:val="24"/>
          <w:szCs w:val="24"/>
        </w:rPr>
        <w:t>и</w:t>
      </w:r>
      <w:r w:rsidRPr="00DF5384">
        <w:rPr>
          <w:spacing w:val="-1"/>
          <w:sz w:val="24"/>
          <w:szCs w:val="24"/>
        </w:rPr>
        <w:t xml:space="preserve"> </w:t>
      </w:r>
      <w:r w:rsidRPr="00DF5384">
        <w:rPr>
          <w:sz w:val="24"/>
          <w:szCs w:val="24"/>
        </w:rPr>
        <w:t>прыжковых упражнениях: бег на короткие и длинные дистанции; прыжки в длину способами</w:t>
      </w:r>
    </w:p>
    <w:p w:rsidR="009625CB" w:rsidRPr="00DF5384" w:rsidRDefault="009625CB" w:rsidP="00A671EE">
      <w:pPr>
        <w:pStyle w:val="a4"/>
        <w:spacing w:line="276" w:lineRule="auto"/>
        <w:ind w:right="580"/>
        <w:rPr>
          <w:sz w:val="24"/>
          <w:szCs w:val="24"/>
        </w:rPr>
      </w:pPr>
      <w:r w:rsidRPr="00DF5384">
        <w:rPr>
          <w:sz w:val="24"/>
          <w:szCs w:val="24"/>
        </w:rP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625CB" w:rsidRPr="00DF5384" w:rsidRDefault="009625CB" w:rsidP="00A671EE">
      <w:pPr>
        <w:pStyle w:val="a4"/>
        <w:spacing w:line="276" w:lineRule="auto"/>
        <w:ind w:right="561" w:firstLine="566"/>
        <w:rPr>
          <w:sz w:val="24"/>
          <w:szCs w:val="24"/>
        </w:rPr>
      </w:pPr>
      <w:r w:rsidRPr="00DF5384">
        <w:rPr>
          <w:i/>
          <w:sz w:val="24"/>
          <w:szCs w:val="24"/>
        </w:rPr>
        <w:t xml:space="preserve">Модуль «Зимние виды спорта». </w:t>
      </w:r>
      <w:r w:rsidRPr="00DF5384">
        <w:rPr>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w:t>
      </w:r>
      <w:r w:rsidRPr="00DF5384">
        <w:rPr>
          <w:spacing w:val="-2"/>
          <w:sz w:val="24"/>
          <w:szCs w:val="24"/>
        </w:rPr>
        <w:t>другой.</w:t>
      </w:r>
    </w:p>
    <w:p w:rsidR="009625CB" w:rsidRPr="00DF5384" w:rsidRDefault="009625CB" w:rsidP="00A671EE">
      <w:pPr>
        <w:pStyle w:val="a4"/>
        <w:spacing w:line="276" w:lineRule="auto"/>
        <w:ind w:right="570" w:firstLine="566"/>
        <w:rPr>
          <w:sz w:val="24"/>
          <w:szCs w:val="24"/>
        </w:rPr>
      </w:pPr>
      <w:r w:rsidRPr="00DF5384">
        <w:rPr>
          <w:i/>
          <w:sz w:val="24"/>
          <w:szCs w:val="24"/>
        </w:rPr>
        <w:t xml:space="preserve">Модуль «Плавание». </w:t>
      </w:r>
      <w:r w:rsidRPr="00DF5384">
        <w:rPr>
          <w:sz w:val="24"/>
          <w:szCs w:val="24"/>
        </w:rPr>
        <w:t>Брасс: подводящие упражнения и плавание в полной координации. Повороты при плавании брассом.</w:t>
      </w:r>
    </w:p>
    <w:p w:rsidR="009625CB" w:rsidRPr="00DF5384" w:rsidRDefault="009625CB" w:rsidP="00A671EE">
      <w:pPr>
        <w:spacing w:before="1"/>
        <w:ind w:left="1645"/>
        <w:jc w:val="both"/>
        <w:rPr>
          <w:rFonts w:ascii="Times New Roman" w:hAnsi="Times New Roman" w:cs="Times New Roman"/>
          <w:i/>
          <w:sz w:val="24"/>
          <w:szCs w:val="24"/>
        </w:rPr>
      </w:pPr>
      <w:r w:rsidRPr="00DF5384">
        <w:rPr>
          <w:rFonts w:ascii="Times New Roman" w:hAnsi="Times New Roman" w:cs="Times New Roman"/>
          <w:i/>
          <w:sz w:val="24"/>
          <w:szCs w:val="24"/>
        </w:rPr>
        <w:t>Модуль</w:t>
      </w:r>
      <w:r w:rsidRPr="00DF5384">
        <w:rPr>
          <w:rFonts w:ascii="Times New Roman" w:hAnsi="Times New Roman" w:cs="Times New Roman"/>
          <w:i/>
          <w:spacing w:val="-15"/>
          <w:sz w:val="24"/>
          <w:szCs w:val="24"/>
        </w:rPr>
        <w:t xml:space="preserve"> </w:t>
      </w:r>
      <w:r w:rsidRPr="00DF5384">
        <w:rPr>
          <w:rFonts w:ascii="Times New Roman" w:hAnsi="Times New Roman" w:cs="Times New Roman"/>
          <w:i/>
          <w:sz w:val="24"/>
          <w:szCs w:val="24"/>
        </w:rPr>
        <w:t>«Спортивные</w:t>
      </w:r>
      <w:r w:rsidRPr="00DF5384">
        <w:rPr>
          <w:rFonts w:ascii="Times New Roman" w:hAnsi="Times New Roman" w:cs="Times New Roman"/>
          <w:i/>
          <w:spacing w:val="-12"/>
          <w:sz w:val="24"/>
          <w:szCs w:val="24"/>
        </w:rPr>
        <w:t xml:space="preserve"> </w:t>
      </w:r>
      <w:r w:rsidRPr="00DF5384">
        <w:rPr>
          <w:rFonts w:ascii="Times New Roman" w:hAnsi="Times New Roman" w:cs="Times New Roman"/>
          <w:i/>
          <w:spacing w:val="-2"/>
          <w:sz w:val="24"/>
          <w:szCs w:val="24"/>
        </w:rPr>
        <w:t>игры».</w:t>
      </w:r>
    </w:p>
    <w:p w:rsidR="009625CB" w:rsidRPr="00DF5384" w:rsidRDefault="009625CB" w:rsidP="00A671EE">
      <w:pPr>
        <w:pStyle w:val="a4"/>
        <w:spacing w:before="43" w:line="278" w:lineRule="auto"/>
        <w:ind w:right="576" w:firstLine="566"/>
        <w:rPr>
          <w:sz w:val="24"/>
          <w:szCs w:val="24"/>
        </w:rPr>
      </w:pPr>
      <w:r w:rsidRPr="00DF5384">
        <w:rPr>
          <w:sz w:val="24"/>
          <w:szCs w:val="24"/>
          <w:u w:val="single"/>
        </w:rPr>
        <w:t>Баскетбол</w:t>
      </w:r>
      <w:r w:rsidRPr="00DF5384">
        <w:rPr>
          <w:sz w:val="24"/>
          <w:szCs w:val="24"/>
        </w:rPr>
        <w:t>. Техническая подготовка в игровых действиях: ведение, передачи, приёмы и броски мяча на месте, в прыжке, после ведения.</w:t>
      </w:r>
    </w:p>
    <w:p w:rsidR="009625CB" w:rsidRPr="00DF5384" w:rsidRDefault="009625CB" w:rsidP="00A671EE">
      <w:pPr>
        <w:pStyle w:val="a4"/>
        <w:spacing w:line="276" w:lineRule="auto"/>
        <w:ind w:right="561" w:firstLine="566"/>
        <w:rPr>
          <w:sz w:val="24"/>
          <w:szCs w:val="24"/>
        </w:rPr>
      </w:pPr>
      <w:r w:rsidRPr="00DF5384">
        <w:rPr>
          <w:sz w:val="24"/>
          <w:szCs w:val="24"/>
          <w:u w:val="single"/>
        </w:rPr>
        <w:t>Волейбол</w:t>
      </w:r>
      <w:r w:rsidRPr="00DF5384">
        <w:rPr>
          <w:sz w:val="24"/>
          <w:szCs w:val="24"/>
        </w:rPr>
        <w:t>.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625CB" w:rsidRPr="00DF5384" w:rsidRDefault="009625CB" w:rsidP="00A671EE">
      <w:pPr>
        <w:pStyle w:val="a4"/>
        <w:spacing w:line="276" w:lineRule="auto"/>
        <w:ind w:right="579" w:firstLine="566"/>
        <w:rPr>
          <w:sz w:val="24"/>
          <w:szCs w:val="24"/>
        </w:rPr>
      </w:pPr>
      <w:r w:rsidRPr="00DF5384">
        <w:rPr>
          <w:sz w:val="24"/>
          <w:szCs w:val="24"/>
          <w:u w:val="single"/>
        </w:rPr>
        <w:t>Футбол</w:t>
      </w:r>
      <w:r w:rsidRPr="00DF5384">
        <w:rPr>
          <w:sz w:val="24"/>
          <w:szCs w:val="24"/>
        </w:rPr>
        <w:t>. Техническая подготовка в игровых действиях: ведение, приёмы и передачи, остановки и удары по мячу с места и в движении.</w:t>
      </w:r>
    </w:p>
    <w:p w:rsidR="009625CB" w:rsidRPr="00DF5384" w:rsidRDefault="009625CB" w:rsidP="00A671EE">
      <w:pPr>
        <w:pStyle w:val="a4"/>
        <w:spacing w:line="276" w:lineRule="auto"/>
        <w:ind w:right="563" w:firstLine="566"/>
        <w:rPr>
          <w:sz w:val="24"/>
          <w:szCs w:val="24"/>
        </w:rPr>
      </w:pPr>
      <w:r w:rsidRPr="00DF5384">
        <w:rPr>
          <w:sz w:val="24"/>
          <w:szCs w:val="24"/>
        </w:rPr>
        <w:t>Совершенствование техники ранее разученных гимнастических и акробатических упражнений, упражнений лёгкой атлетики и зимних</w:t>
      </w:r>
      <w:r w:rsidRPr="00DF5384">
        <w:rPr>
          <w:spacing w:val="40"/>
          <w:sz w:val="24"/>
          <w:szCs w:val="24"/>
        </w:rPr>
        <w:t xml:space="preserve"> </w:t>
      </w:r>
      <w:r w:rsidRPr="00DF5384">
        <w:rPr>
          <w:sz w:val="24"/>
          <w:szCs w:val="24"/>
        </w:rPr>
        <w:t>видов спорта; технических действий спортивных игр.</w:t>
      </w:r>
    </w:p>
    <w:p w:rsidR="009625CB" w:rsidRPr="00DF5384" w:rsidRDefault="009625CB" w:rsidP="00A671EE">
      <w:pPr>
        <w:pStyle w:val="a4"/>
        <w:spacing w:line="276" w:lineRule="auto"/>
        <w:ind w:right="561" w:firstLine="566"/>
        <w:rPr>
          <w:sz w:val="24"/>
          <w:szCs w:val="24"/>
        </w:rPr>
      </w:pPr>
      <w:r w:rsidRPr="00DF5384">
        <w:rPr>
          <w:i/>
          <w:sz w:val="24"/>
          <w:szCs w:val="24"/>
        </w:rPr>
        <w:t xml:space="preserve">Модуль «Спорт». </w:t>
      </w:r>
      <w:r w:rsidRPr="00DF5384">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25CB" w:rsidRPr="00DF5384" w:rsidRDefault="009625CB" w:rsidP="00A671EE">
      <w:pPr>
        <w:pStyle w:val="a4"/>
        <w:spacing w:before="49"/>
        <w:ind w:left="0"/>
        <w:rPr>
          <w:sz w:val="24"/>
          <w:szCs w:val="24"/>
        </w:rPr>
      </w:pPr>
    </w:p>
    <w:p w:rsidR="009625CB" w:rsidRPr="00DF5384" w:rsidRDefault="009625CB" w:rsidP="00A671EE">
      <w:pPr>
        <w:pStyle w:val="a4"/>
        <w:spacing w:line="276" w:lineRule="auto"/>
        <w:ind w:right="558" w:firstLine="566"/>
        <w:rPr>
          <w:sz w:val="24"/>
          <w:szCs w:val="24"/>
        </w:rPr>
      </w:pPr>
      <w:r w:rsidRPr="00DF5384">
        <w:rPr>
          <w:b/>
          <w:sz w:val="24"/>
          <w:szCs w:val="24"/>
        </w:rPr>
        <w:t xml:space="preserve">Рабочая программа вариативного модуля «Базовая физическая подготовка». </w:t>
      </w:r>
      <w:r w:rsidRPr="00DF5384">
        <w:rPr>
          <w:i/>
          <w:sz w:val="24"/>
          <w:szCs w:val="24"/>
        </w:rPr>
        <w:t>Развитие силовых способностей</w:t>
      </w:r>
      <w:r w:rsidRPr="00DF5384">
        <w:rPr>
          <w:b/>
          <w:sz w:val="24"/>
          <w:szCs w:val="24"/>
        </w:rPr>
        <w:t xml:space="preserve">. </w:t>
      </w:r>
      <w:r w:rsidRPr="00DF5384">
        <w:rPr>
          <w:sz w:val="24"/>
          <w:szCs w:val="24"/>
        </w:rPr>
        <w:t>Комплексы общеразвивающих и локально воздействующих упражнений, отягощённых весом собственного тела и</w:t>
      </w:r>
      <w:r w:rsidRPr="00DF5384">
        <w:rPr>
          <w:spacing w:val="80"/>
          <w:sz w:val="24"/>
          <w:szCs w:val="24"/>
        </w:rPr>
        <w:t xml:space="preserve"> </w:t>
      </w:r>
      <w:r w:rsidRPr="00DF5384">
        <w:rPr>
          <w:sz w:val="24"/>
          <w:szCs w:val="24"/>
        </w:rPr>
        <w:t>с</w:t>
      </w:r>
      <w:r w:rsidRPr="00DF5384">
        <w:rPr>
          <w:spacing w:val="-2"/>
          <w:sz w:val="24"/>
          <w:szCs w:val="24"/>
        </w:rPr>
        <w:t xml:space="preserve"> </w:t>
      </w:r>
      <w:r w:rsidRPr="00DF5384">
        <w:rPr>
          <w:sz w:val="24"/>
          <w:szCs w:val="24"/>
        </w:rPr>
        <w:t>использованием</w:t>
      </w:r>
      <w:r w:rsidRPr="00DF5384">
        <w:rPr>
          <w:spacing w:val="-3"/>
          <w:sz w:val="24"/>
          <w:szCs w:val="24"/>
        </w:rPr>
        <w:t xml:space="preserve"> </w:t>
      </w:r>
      <w:r w:rsidRPr="00DF5384">
        <w:rPr>
          <w:sz w:val="24"/>
          <w:szCs w:val="24"/>
        </w:rPr>
        <w:t>дополнительных</w:t>
      </w:r>
      <w:r w:rsidRPr="00DF5384">
        <w:rPr>
          <w:spacing w:val="-3"/>
          <w:sz w:val="24"/>
          <w:szCs w:val="24"/>
        </w:rPr>
        <w:t xml:space="preserve"> </w:t>
      </w:r>
      <w:r w:rsidRPr="00DF5384">
        <w:rPr>
          <w:sz w:val="24"/>
          <w:szCs w:val="24"/>
        </w:rPr>
        <w:t>средств</w:t>
      </w:r>
      <w:r w:rsidRPr="00DF5384">
        <w:rPr>
          <w:spacing w:val="-2"/>
          <w:sz w:val="24"/>
          <w:szCs w:val="24"/>
        </w:rPr>
        <w:t xml:space="preserve"> </w:t>
      </w:r>
      <w:r w:rsidRPr="00DF5384">
        <w:rPr>
          <w:sz w:val="24"/>
          <w:szCs w:val="24"/>
        </w:rPr>
        <w:t>(гантелей,</w:t>
      </w:r>
      <w:r w:rsidRPr="00DF5384">
        <w:rPr>
          <w:spacing w:val="-2"/>
          <w:sz w:val="24"/>
          <w:szCs w:val="24"/>
        </w:rPr>
        <w:t xml:space="preserve"> </w:t>
      </w:r>
      <w:r w:rsidRPr="00DF5384">
        <w:rPr>
          <w:sz w:val="24"/>
          <w:szCs w:val="24"/>
        </w:rPr>
        <w:t>эспандера,</w:t>
      </w:r>
      <w:r w:rsidRPr="00DF5384">
        <w:rPr>
          <w:spacing w:val="-4"/>
          <w:sz w:val="24"/>
          <w:szCs w:val="24"/>
        </w:rPr>
        <w:t xml:space="preserve"> </w:t>
      </w:r>
      <w:r w:rsidRPr="00DF5384">
        <w:rPr>
          <w:sz w:val="24"/>
          <w:szCs w:val="24"/>
        </w:rPr>
        <w:t>набивных</w:t>
      </w:r>
      <w:r w:rsidRPr="00DF5384">
        <w:rPr>
          <w:spacing w:val="-1"/>
          <w:sz w:val="24"/>
          <w:szCs w:val="24"/>
        </w:rPr>
        <w:t xml:space="preserve"> </w:t>
      </w:r>
      <w:r w:rsidRPr="00DF5384">
        <w:rPr>
          <w:sz w:val="24"/>
          <w:szCs w:val="24"/>
        </w:rPr>
        <w:t>мячей, штанги и т. п.). Комплексы упражнений на тренажёрных</w:t>
      </w:r>
      <w:r w:rsidRPr="00DF5384">
        <w:rPr>
          <w:spacing w:val="40"/>
          <w:sz w:val="24"/>
          <w:szCs w:val="24"/>
        </w:rPr>
        <w:t xml:space="preserve"> </w:t>
      </w:r>
      <w:r w:rsidRPr="00DF5384">
        <w:rPr>
          <w:sz w:val="24"/>
          <w:szCs w:val="24"/>
        </w:rPr>
        <w:t>устройствах. Упражнения на гимнастических снарядах (брусьях, перекладинах,</w:t>
      </w:r>
      <w:r w:rsidRPr="00DF5384">
        <w:rPr>
          <w:spacing w:val="40"/>
          <w:sz w:val="24"/>
          <w:szCs w:val="24"/>
        </w:rPr>
        <w:t xml:space="preserve"> </w:t>
      </w:r>
      <w:r w:rsidRPr="00DF5384">
        <w:rPr>
          <w:sz w:val="24"/>
          <w:szCs w:val="24"/>
        </w:rPr>
        <w:t>гимнастической стенке и т. п.). Броски набивного мяча двумя и одной рукой из положений стоя и сидя (вверх, вперёд, назад, в стороны, снизу и сбоку, от груди, из-за</w:t>
      </w:r>
      <w:r w:rsidRPr="00DF5384">
        <w:rPr>
          <w:spacing w:val="40"/>
          <w:sz w:val="24"/>
          <w:szCs w:val="24"/>
        </w:rPr>
        <w:t xml:space="preserve"> </w:t>
      </w:r>
      <w:r w:rsidRPr="00DF5384">
        <w:rPr>
          <w:sz w:val="24"/>
          <w:szCs w:val="24"/>
        </w:rPr>
        <w:t>головы).</w:t>
      </w:r>
      <w:r w:rsidRPr="00DF5384">
        <w:rPr>
          <w:spacing w:val="40"/>
          <w:sz w:val="24"/>
          <w:szCs w:val="24"/>
        </w:rPr>
        <w:t xml:space="preserve"> </w:t>
      </w:r>
      <w:r w:rsidRPr="00DF5384">
        <w:rPr>
          <w:sz w:val="24"/>
          <w:szCs w:val="24"/>
        </w:rPr>
        <w:t>Прыжковые</w:t>
      </w:r>
      <w:r w:rsidRPr="00DF5384">
        <w:rPr>
          <w:spacing w:val="40"/>
          <w:sz w:val="24"/>
          <w:szCs w:val="24"/>
        </w:rPr>
        <w:t xml:space="preserve"> </w:t>
      </w:r>
      <w:r w:rsidRPr="00DF5384">
        <w:rPr>
          <w:sz w:val="24"/>
          <w:szCs w:val="24"/>
        </w:rPr>
        <w:t>упражнения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дополнительным</w:t>
      </w:r>
      <w:r w:rsidRPr="00DF5384">
        <w:rPr>
          <w:spacing w:val="40"/>
          <w:sz w:val="24"/>
          <w:szCs w:val="24"/>
        </w:rPr>
        <w:t xml:space="preserve"> </w:t>
      </w:r>
      <w:r w:rsidRPr="00DF5384">
        <w:rPr>
          <w:sz w:val="24"/>
          <w:szCs w:val="24"/>
        </w:rPr>
        <w:t>отягощением</w:t>
      </w:r>
    </w:p>
    <w:p w:rsidR="009625CB" w:rsidRPr="00DF5384" w:rsidRDefault="009625CB" w:rsidP="00A671EE">
      <w:pPr>
        <w:pStyle w:val="a4"/>
        <w:spacing w:before="65" w:line="276" w:lineRule="auto"/>
        <w:ind w:right="564"/>
        <w:rPr>
          <w:sz w:val="24"/>
          <w:szCs w:val="24"/>
        </w:rPr>
      </w:pPr>
      <w:r w:rsidRPr="00DF5384">
        <w:rPr>
          <w:sz w:val="24"/>
          <w:szCs w:val="24"/>
        </w:rPr>
        <w:t>(напрыгивание</w:t>
      </w:r>
      <w:r w:rsidRPr="00DF5384">
        <w:rPr>
          <w:spacing w:val="-3"/>
          <w:sz w:val="24"/>
          <w:szCs w:val="24"/>
        </w:rPr>
        <w:t xml:space="preserve"> </w:t>
      </w:r>
      <w:r w:rsidRPr="00DF5384">
        <w:rPr>
          <w:sz w:val="24"/>
          <w:szCs w:val="24"/>
        </w:rPr>
        <w:t>и</w:t>
      </w:r>
      <w:r w:rsidRPr="00DF5384">
        <w:rPr>
          <w:spacing w:val="-3"/>
          <w:sz w:val="24"/>
          <w:szCs w:val="24"/>
        </w:rPr>
        <w:t xml:space="preserve"> </w:t>
      </w:r>
      <w:r w:rsidRPr="00DF5384">
        <w:rPr>
          <w:sz w:val="24"/>
          <w:szCs w:val="24"/>
        </w:rPr>
        <w:t>спрыгивание,</w:t>
      </w:r>
      <w:r w:rsidRPr="00DF5384">
        <w:rPr>
          <w:spacing w:val="-5"/>
          <w:sz w:val="24"/>
          <w:szCs w:val="24"/>
        </w:rPr>
        <w:t xml:space="preserve"> </w:t>
      </w:r>
      <w:r w:rsidRPr="00DF5384">
        <w:rPr>
          <w:sz w:val="24"/>
          <w:szCs w:val="24"/>
        </w:rPr>
        <w:t>прыжки</w:t>
      </w:r>
      <w:r w:rsidRPr="00DF5384">
        <w:rPr>
          <w:spacing w:val="-3"/>
          <w:sz w:val="24"/>
          <w:szCs w:val="24"/>
        </w:rPr>
        <w:t xml:space="preserve"> </w:t>
      </w:r>
      <w:r w:rsidRPr="00DF5384">
        <w:rPr>
          <w:sz w:val="24"/>
          <w:szCs w:val="24"/>
        </w:rPr>
        <w:t>через</w:t>
      </w:r>
      <w:r w:rsidRPr="00DF5384">
        <w:rPr>
          <w:spacing w:val="-5"/>
          <w:sz w:val="24"/>
          <w:szCs w:val="24"/>
        </w:rPr>
        <w:t xml:space="preserve"> </w:t>
      </w:r>
      <w:r w:rsidRPr="00DF5384">
        <w:rPr>
          <w:sz w:val="24"/>
          <w:szCs w:val="24"/>
        </w:rPr>
        <w:t>скакалку,</w:t>
      </w:r>
      <w:r w:rsidRPr="00DF5384">
        <w:rPr>
          <w:spacing w:val="-2"/>
          <w:sz w:val="24"/>
          <w:szCs w:val="24"/>
        </w:rPr>
        <w:t xml:space="preserve"> </w:t>
      </w:r>
      <w:r w:rsidRPr="00DF5384">
        <w:rPr>
          <w:sz w:val="24"/>
          <w:szCs w:val="24"/>
        </w:rPr>
        <w:t>многоскоки,</w:t>
      </w:r>
      <w:r w:rsidRPr="00DF5384">
        <w:rPr>
          <w:spacing w:val="-4"/>
          <w:sz w:val="24"/>
          <w:szCs w:val="24"/>
        </w:rPr>
        <w:t xml:space="preserve"> </w:t>
      </w:r>
      <w:r w:rsidRPr="00DF5384">
        <w:rPr>
          <w:sz w:val="24"/>
          <w:szCs w:val="24"/>
        </w:rPr>
        <w:t>прыжки</w:t>
      </w:r>
      <w:r w:rsidRPr="00DF5384">
        <w:rPr>
          <w:spacing w:val="-3"/>
          <w:sz w:val="24"/>
          <w:szCs w:val="24"/>
        </w:rPr>
        <w:t xml:space="preserve"> </w:t>
      </w:r>
      <w:r w:rsidRPr="00DF5384">
        <w:rPr>
          <w:sz w:val="24"/>
          <w:szCs w:val="24"/>
        </w:rPr>
        <w:t>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w:t>
      </w:r>
      <w:r w:rsidRPr="00DF5384">
        <w:rPr>
          <w:spacing w:val="-1"/>
          <w:sz w:val="24"/>
          <w:szCs w:val="24"/>
        </w:rPr>
        <w:t xml:space="preserve"> </w:t>
      </w:r>
      <w:r w:rsidRPr="00DF5384">
        <w:rPr>
          <w:sz w:val="24"/>
          <w:szCs w:val="24"/>
        </w:rPr>
        <w:t>на спине). Подвижные игры с силовой направленностью (импровизированный баскетбол с набивным мячом и т. п.).</w:t>
      </w:r>
    </w:p>
    <w:p w:rsidR="009625CB" w:rsidRPr="00DF5384" w:rsidRDefault="009625CB" w:rsidP="00A671EE">
      <w:pPr>
        <w:pStyle w:val="a4"/>
        <w:spacing w:before="1" w:line="276" w:lineRule="auto"/>
        <w:ind w:right="557" w:firstLine="566"/>
        <w:rPr>
          <w:sz w:val="24"/>
          <w:szCs w:val="24"/>
        </w:rPr>
      </w:pPr>
      <w:r w:rsidRPr="00DF5384">
        <w:rPr>
          <w:i/>
          <w:sz w:val="24"/>
          <w:szCs w:val="24"/>
        </w:rPr>
        <w:t xml:space="preserve">Развитие скоростных способностей. </w:t>
      </w:r>
      <w:r w:rsidRPr="00DF5384">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w:t>
      </w:r>
      <w:r w:rsidRPr="00DF5384">
        <w:rPr>
          <w:spacing w:val="40"/>
          <w:sz w:val="24"/>
          <w:szCs w:val="24"/>
        </w:rPr>
        <w:t xml:space="preserve"> </w:t>
      </w:r>
      <w:r w:rsidRPr="00DF5384">
        <w:rPr>
          <w:sz w:val="24"/>
          <w:szCs w:val="24"/>
        </w:rPr>
        <w:t>из</w:t>
      </w:r>
      <w:r w:rsidRPr="00DF5384">
        <w:rPr>
          <w:spacing w:val="40"/>
          <w:sz w:val="24"/>
          <w:szCs w:val="24"/>
        </w:rPr>
        <w:t xml:space="preserve"> </w:t>
      </w:r>
      <w:r w:rsidRPr="00DF5384">
        <w:rPr>
          <w:sz w:val="24"/>
          <w:szCs w:val="24"/>
        </w:rPr>
        <w:t>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w:t>
      </w:r>
      <w:r w:rsidRPr="00DF5384">
        <w:rPr>
          <w:spacing w:val="40"/>
          <w:sz w:val="24"/>
          <w:szCs w:val="24"/>
        </w:rPr>
        <w:t xml:space="preserve"> </w:t>
      </w:r>
      <w:r w:rsidRPr="00DF5384">
        <w:rPr>
          <w:sz w:val="24"/>
          <w:szCs w:val="24"/>
        </w:rPr>
        <w:t xml:space="preserve">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sidRPr="00DF5384">
        <w:rPr>
          <w:spacing w:val="-2"/>
          <w:sz w:val="24"/>
          <w:szCs w:val="24"/>
        </w:rPr>
        <w:t>движений.</w:t>
      </w:r>
    </w:p>
    <w:p w:rsidR="009625CB" w:rsidRPr="00DF5384" w:rsidRDefault="009625CB" w:rsidP="00A671EE">
      <w:pPr>
        <w:pStyle w:val="a4"/>
        <w:spacing w:before="5" w:line="276" w:lineRule="auto"/>
        <w:ind w:right="556" w:firstLine="566"/>
        <w:rPr>
          <w:sz w:val="24"/>
          <w:szCs w:val="24"/>
        </w:rPr>
      </w:pPr>
      <w:r w:rsidRPr="00DF5384">
        <w:rPr>
          <w:i/>
          <w:sz w:val="24"/>
          <w:szCs w:val="24"/>
        </w:rPr>
        <w:t>Развитие выносливости</w:t>
      </w:r>
      <w:r w:rsidRPr="00DF5384">
        <w:rPr>
          <w:sz w:val="24"/>
          <w:szCs w:val="24"/>
        </w:rPr>
        <w:t>. Равномерный бег и передвижение на лыжах в режимах умеренной</w:t>
      </w:r>
      <w:r w:rsidRPr="00DF5384">
        <w:rPr>
          <w:spacing w:val="-2"/>
          <w:sz w:val="24"/>
          <w:szCs w:val="24"/>
        </w:rPr>
        <w:t xml:space="preserve"> </w:t>
      </w:r>
      <w:r w:rsidRPr="00DF5384">
        <w:rPr>
          <w:sz w:val="24"/>
          <w:szCs w:val="24"/>
        </w:rPr>
        <w:t>и большой</w:t>
      </w:r>
      <w:r w:rsidRPr="00DF5384">
        <w:rPr>
          <w:spacing w:val="-2"/>
          <w:sz w:val="24"/>
          <w:szCs w:val="24"/>
        </w:rPr>
        <w:t xml:space="preserve"> </w:t>
      </w:r>
      <w:r w:rsidRPr="00DF5384">
        <w:rPr>
          <w:sz w:val="24"/>
          <w:szCs w:val="24"/>
        </w:rPr>
        <w:t>интенсивности.</w:t>
      </w:r>
      <w:r w:rsidRPr="00DF5384">
        <w:rPr>
          <w:spacing w:val="-1"/>
          <w:sz w:val="24"/>
          <w:szCs w:val="24"/>
        </w:rPr>
        <w:t xml:space="preserve"> </w:t>
      </w:r>
      <w:r w:rsidRPr="00DF5384">
        <w:rPr>
          <w:sz w:val="24"/>
          <w:szCs w:val="24"/>
        </w:rPr>
        <w:t>Повторный</w:t>
      </w:r>
      <w:r w:rsidRPr="00DF5384">
        <w:rPr>
          <w:spacing w:val="-2"/>
          <w:sz w:val="24"/>
          <w:szCs w:val="24"/>
        </w:rPr>
        <w:t xml:space="preserve"> </w:t>
      </w:r>
      <w:r w:rsidRPr="00DF5384">
        <w:rPr>
          <w:sz w:val="24"/>
          <w:szCs w:val="24"/>
        </w:rPr>
        <w:t>бег</w:t>
      </w:r>
      <w:r w:rsidRPr="00DF5384">
        <w:rPr>
          <w:spacing w:val="-2"/>
          <w:sz w:val="24"/>
          <w:szCs w:val="24"/>
        </w:rPr>
        <w:t xml:space="preserve"> </w:t>
      </w:r>
      <w:r w:rsidRPr="00DF5384">
        <w:rPr>
          <w:sz w:val="24"/>
          <w:szCs w:val="24"/>
        </w:rPr>
        <w:t>и передвижение</w:t>
      </w:r>
      <w:r w:rsidRPr="00DF5384">
        <w:rPr>
          <w:spacing w:val="-4"/>
          <w:sz w:val="24"/>
          <w:szCs w:val="24"/>
        </w:rPr>
        <w:t xml:space="preserve"> </w:t>
      </w:r>
      <w:r w:rsidRPr="00DF5384">
        <w:rPr>
          <w:sz w:val="24"/>
          <w:szCs w:val="24"/>
        </w:rPr>
        <w:t>на лыжах в режимах максимальной и субмаксимальной интенсивности. Кроссовый бег и марш-бросок на лыжах.</w:t>
      </w:r>
    </w:p>
    <w:p w:rsidR="009625CB" w:rsidRPr="00DF5384" w:rsidRDefault="009625CB" w:rsidP="00A671EE">
      <w:pPr>
        <w:pStyle w:val="a4"/>
        <w:spacing w:line="276" w:lineRule="auto"/>
        <w:ind w:right="556" w:firstLine="566"/>
        <w:rPr>
          <w:sz w:val="24"/>
          <w:szCs w:val="24"/>
        </w:rPr>
      </w:pPr>
      <w:r w:rsidRPr="00DF5384">
        <w:rPr>
          <w:i/>
          <w:sz w:val="24"/>
          <w:szCs w:val="24"/>
        </w:rPr>
        <w:t>Развитие координации движений</w:t>
      </w:r>
      <w:r w:rsidRPr="00DF5384">
        <w:rPr>
          <w:sz w:val="24"/>
          <w:szCs w:val="24"/>
        </w:rPr>
        <w:t>.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w:t>
      </w:r>
      <w:r w:rsidRPr="00DF5384">
        <w:rPr>
          <w:spacing w:val="40"/>
          <w:sz w:val="24"/>
          <w:szCs w:val="24"/>
        </w:rPr>
        <w:t xml:space="preserve"> </w:t>
      </w:r>
      <w:r w:rsidRPr="00DF5384">
        <w:rPr>
          <w:sz w:val="24"/>
          <w:szCs w:val="24"/>
        </w:rPr>
        <w:t>двигающуюся).</w:t>
      </w:r>
      <w:r w:rsidRPr="00DF5384">
        <w:rPr>
          <w:spacing w:val="40"/>
          <w:sz w:val="24"/>
          <w:szCs w:val="24"/>
        </w:rPr>
        <w:t xml:space="preserve"> </w:t>
      </w:r>
      <w:r w:rsidRPr="00DF5384">
        <w:rPr>
          <w:sz w:val="24"/>
          <w:szCs w:val="24"/>
        </w:rPr>
        <w:t>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625CB" w:rsidRPr="00DF5384" w:rsidRDefault="009625CB" w:rsidP="00A671EE">
      <w:pPr>
        <w:pStyle w:val="a4"/>
        <w:spacing w:before="65" w:line="276" w:lineRule="auto"/>
        <w:ind w:right="563" w:firstLine="566"/>
        <w:rPr>
          <w:sz w:val="24"/>
          <w:szCs w:val="24"/>
        </w:rPr>
      </w:pPr>
      <w:r w:rsidRPr="00DF5384">
        <w:rPr>
          <w:i/>
          <w:sz w:val="24"/>
          <w:szCs w:val="24"/>
        </w:rPr>
        <w:t>Развитие гибкости</w:t>
      </w:r>
      <w:r w:rsidRPr="00DF5384">
        <w:rPr>
          <w:sz w:val="24"/>
          <w:szCs w:val="24"/>
        </w:rPr>
        <w:t>.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625CB" w:rsidRPr="00DF5384" w:rsidRDefault="009625CB" w:rsidP="00A671EE">
      <w:pPr>
        <w:spacing w:before="3" w:line="278" w:lineRule="auto"/>
        <w:ind w:left="1076" w:right="558" w:firstLine="566"/>
        <w:jc w:val="both"/>
        <w:rPr>
          <w:rFonts w:ascii="Times New Roman" w:hAnsi="Times New Roman" w:cs="Times New Roman"/>
          <w:sz w:val="24"/>
          <w:szCs w:val="24"/>
        </w:rPr>
      </w:pPr>
      <w:r w:rsidRPr="00DF5384">
        <w:rPr>
          <w:rFonts w:ascii="Times New Roman" w:hAnsi="Times New Roman" w:cs="Times New Roman"/>
          <w:i/>
          <w:sz w:val="24"/>
          <w:szCs w:val="24"/>
        </w:rPr>
        <w:t>Упражнения культурно-этнической направленности</w:t>
      </w:r>
      <w:r w:rsidRPr="00DF5384">
        <w:rPr>
          <w:rFonts w:ascii="Times New Roman" w:hAnsi="Times New Roman" w:cs="Times New Roman"/>
          <w:sz w:val="24"/>
          <w:szCs w:val="24"/>
        </w:rPr>
        <w:t>. Сюжетно-образные и обрядовые игры Технические действия национальных видов спорта.</w:t>
      </w:r>
    </w:p>
    <w:p w:rsidR="009625CB" w:rsidRPr="00DF5384" w:rsidRDefault="009625CB" w:rsidP="00A671EE">
      <w:pPr>
        <w:pStyle w:val="a4"/>
        <w:spacing w:before="40"/>
        <w:ind w:left="0"/>
        <w:rPr>
          <w:sz w:val="24"/>
          <w:szCs w:val="24"/>
        </w:rPr>
      </w:pPr>
    </w:p>
    <w:p w:rsidR="009625CB" w:rsidRPr="00DF5384" w:rsidRDefault="009625CB" w:rsidP="00A671EE">
      <w:pPr>
        <w:pStyle w:val="a4"/>
        <w:spacing w:line="276" w:lineRule="auto"/>
        <w:ind w:right="554" w:firstLine="566"/>
        <w:rPr>
          <w:sz w:val="24"/>
          <w:szCs w:val="24"/>
        </w:rPr>
      </w:pPr>
      <w:r w:rsidRPr="00DF5384">
        <w:rPr>
          <w:b/>
          <w:sz w:val="24"/>
          <w:szCs w:val="24"/>
        </w:rPr>
        <w:t>Специальная физическая подготовка</w:t>
      </w:r>
      <w:r w:rsidRPr="00DF5384">
        <w:rPr>
          <w:sz w:val="24"/>
          <w:szCs w:val="24"/>
        </w:rPr>
        <w:t xml:space="preserve">. </w:t>
      </w:r>
      <w:r w:rsidRPr="00DF5384">
        <w:rPr>
          <w:b/>
          <w:i/>
          <w:sz w:val="24"/>
          <w:szCs w:val="24"/>
        </w:rPr>
        <w:t xml:space="preserve">Модуль «Гимнастика». </w:t>
      </w:r>
      <w:r w:rsidRPr="00DF5384">
        <w:rPr>
          <w:i/>
          <w:sz w:val="24"/>
          <w:szCs w:val="24"/>
        </w:rPr>
        <w:t xml:space="preserve">Развитие гибкости. </w:t>
      </w:r>
      <w:r w:rsidRPr="00DF5384">
        <w:rPr>
          <w:sz w:val="24"/>
          <w:szCs w:val="24"/>
        </w:rPr>
        <w:t>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w:t>
      </w:r>
      <w:r w:rsidRPr="00DF5384">
        <w:rPr>
          <w:spacing w:val="-1"/>
          <w:sz w:val="24"/>
          <w:szCs w:val="24"/>
        </w:rPr>
        <w:t xml:space="preserve"> </w:t>
      </w:r>
      <w:r w:rsidRPr="00DF5384">
        <w:rPr>
          <w:sz w:val="24"/>
          <w:szCs w:val="24"/>
        </w:rPr>
        <w:t>развития</w:t>
      </w:r>
      <w:r w:rsidRPr="00DF5384">
        <w:rPr>
          <w:spacing w:val="-1"/>
          <w:sz w:val="24"/>
          <w:szCs w:val="24"/>
        </w:rPr>
        <w:t xml:space="preserve"> </w:t>
      </w:r>
      <w:r w:rsidRPr="00DF5384">
        <w:rPr>
          <w:sz w:val="24"/>
          <w:szCs w:val="24"/>
        </w:rPr>
        <w:t>подвижности позвоночного</w:t>
      </w:r>
      <w:r w:rsidRPr="00DF5384">
        <w:rPr>
          <w:spacing w:val="-1"/>
          <w:sz w:val="24"/>
          <w:szCs w:val="24"/>
        </w:rPr>
        <w:t xml:space="preserve"> </w:t>
      </w:r>
      <w:r w:rsidRPr="00DF5384">
        <w:rPr>
          <w:sz w:val="24"/>
          <w:szCs w:val="24"/>
        </w:rP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625CB" w:rsidRPr="00DF5384" w:rsidRDefault="009625CB" w:rsidP="00A671EE">
      <w:pPr>
        <w:pStyle w:val="a4"/>
        <w:spacing w:before="4" w:line="276" w:lineRule="auto"/>
        <w:ind w:right="557" w:firstLine="566"/>
        <w:rPr>
          <w:sz w:val="24"/>
          <w:szCs w:val="24"/>
        </w:rPr>
      </w:pPr>
      <w:r w:rsidRPr="00DF5384">
        <w:rPr>
          <w:i/>
          <w:sz w:val="24"/>
          <w:szCs w:val="24"/>
        </w:rPr>
        <w:t>Развитие координации движений</w:t>
      </w:r>
      <w:r w:rsidRPr="00DF5384">
        <w:rPr>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w:t>
      </w:r>
      <w:r w:rsidRPr="00DF5384">
        <w:rPr>
          <w:spacing w:val="40"/>
          <w:sz w:val="24"/>
          <w:szCs w:val="24"/>
        </w:rPr>
        <w:t xml:space="preserve"> </w:t>
      </w:r>
      <w:r w:rsidRPr="00DF5384">
        <w:rPr>
          <w:sz w:val="24"/>
          <w:szCs w:val="24"/>
        </w:rPr>
        <w:t>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625CB" w:rsidRPr="00DF5384" w:rsidRDefault="009625CB" w:rsidP="00A671EE">
      <w:pPr>
        <w:pStyle w:val="a4"/>
        <w:spacing w:line="276" w:lineRule="auto"/>
        <w:ind w:right="558" w:firstLine="566"/>
        <w:rPr>
          <w:sz w:val="24"/>
          <w:szCs w:val="24"/>
        </w:rPr>
      </w:pPr>
      <w:r w:rsidRPr="00DF5384">
        <w:rPr>
          <w:i/>
          <w:sz w:val="24"/>
          <w:szCs w:val="24"/>
        </w:rPr>
        <w:t xml:space="preserve">Развитие силовых способностей. </w:t>
      </w:r>
      <w:r w:rsidRPr="00DF5384">
        <w:rPr>
          <w:sz w:val="24"/>
          <w:szCs w:val="24"/>
        </w:rPr>
        <w:t>Подтягивание в висе и отжимание в упоре. Передвижения в висе и упоре на руках на перекладине (мальчики), подтягивание</w:t>
      </w:r>
      <w:r w:rsidRPr="00DF5384">
        <w:rPr>
          <w:spacing w:val="80"/>
          <w:sz w:val="24"/>
          <w:szCs w:val="24"/>
        </w:rPr>
        <w:t xml:space="preserve"> </w:t>
      </w:r>
      <w:r w:rsidRPr="00DF5384">
        <w:rPr>
          <w:sz w:val="24"/>
          <w:szCs w:val="24"/>
        </w:rPr>
        <w:t>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w:t>
      </w:r>
      <w:r w:rsidRPr="00DF5384">
        <w:rPr>
          <w:spacing w:val="40"/>
          <w:sz w:val="24"/>
          <w:szCs w:val="24"/>
        </w:rPr>
        <w:t xml:space="preserve"> </w:t>
      </w:r>
      <w:r w:rsidRPr="00DF5384">
        <w:rPr>
          <w:sz w:val="24"/>
          <w:szCs w:val="24"/>
        </w:rPr>
        <w:t>(движения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sidRPr="00DF5384">
        <w:rPr>
          <w:spacing w:val="40"/>
          <w:sz w:val="24"/>
          <w:szCs w:val="24"/>
        </w:rPr>
        <w:t xml:space="preserve"> </w:t>
      </w:r>
      <w:r w:rsidRPr="00DF5384">
        <w:rPr>
          <w:sz w:val="24"/>
          <w:szCs w:val="24"/>
        </w:rPr>
        <w:t>гимнастики</w:t>
      </w:r>
      <w:r w:rsidRPr="00DF5384">
        <w:rPr>
          <w:spacing w:val="40"/>
          <w:sz w:val="24"/>
          <w:szCs w:val="24"/>
        </w:rPr>
        <w:t xml:space="preserve"> </w:t>
      </w:r>
      <w:r w:rsidRPr="00DF5384">
        <w:rPr>
          <w:sz w:val="24"/>
          <w:szCs w:val="24"/>
        </w:rPr>
        <w:t>(по</w:t>
      </w:r>
      <w:r w:rsidRPr="00DF5384">
        <w:rPr>
          <w:spacing w:val="40"/>
          <w:sz w:val="24"/>
          <w:szCs w:val="24"/>
        </w:rPr>
        <w:t xml:space="preserve"> </w:t>
      </w:r>
      <w:r w:rsidRPr="00DF5384">
        <w:rPr>
          <w:sz w:val="24"/>
          <w:szCs w:val="24"/>
        </w:rPr>
        <w:t>типу</w:t>
      </w:r>
      <w:r w:rsidRPr="00DF5384">
        <w:rPr>
          <w:spacing w:val="40"/>
          <w:sz w:val="24"/>
          <w:szCs w:val="24"/>
        </w:rPr>
        <w:t xml:space="preserve"> </w:t>
      </w:r>
      <w:r w:rsidRPr="00DF5384">
        <w:rPr>
          <w:sz w:val="24"/>
          <w:szCs w:val="24"/>
        </w:rPr>
        <w:t>«подкачки»);</w:t>
      </w:r>
      <w:r w:rsidRPr="00DF5384">
        <w:rPr>
          <w:spacing w:val="40"/>
          <w:sz w:val="24"/>
          <w:szCs w:val="24"/>
        </w:rPr>
        <w:t xml:space="preserve"> </w:t>
      </w:r>
      <w:r w:rsidRPr="00DF5384">
        <w:rPr>
          <w:sz w:val="24"/>
          <w:szCs w:val="24"/>
        </w:rPr>
        <w:t>приседания</w:t>
      </w:r>
      <w:r w:rsidRPr="00DF5384">
        <w:rPr>
          <w:spacing w:val="40"/>
          <w:sz w:val="24"/>
          <w:szCs w:val="24"/>
        </w:rPr>
        <w:t xml:space="preserve"> </w:t>
      </w:r>
      <w:r w:rsidRPr="00DF5384">
        <w:rPr>
          <w:sz w:val="24"/>
          <w:szCs w:val="24"/>
        </w:rPr>
        <w:t>на</w:t>
      </w:r>
      <w:r w:rsidRPr="00DF5384">
        <w:rPr>
          <w:spacing w:val="40"/>
          <w:sz w:val="24"/>
          <w:szCs w:val="24"/>
        </w:rPr>
        <w:t xml:space="preserve"> </w:t>
      </w:r>
      <w:r w:rsidRPr="00DF5384">
        <w:rPr>
          <w:sz w:val="24"/>
          <w:szCs w:val="24"/>
        </w:rPr>
        <w:t>одной</w:t>
      </w:r>
      <w:r w:rsidRPr="00DF5384">
        <w:rPr>
          <w:spacing w:val="40"/>
          <w:sz w:val="24"/>
          <w:szCs w:val="24"/>
        </w:rPr>
        <w:t xml:space="preserve"> </w:t>
      </w:r>
      <w:r w:rsidRPr="00DF5384">
        <w:rPr>
          <w:sz w:val="24"/>
          <w:szCs w:val="24"/>
        </w:rPr>
        <w:t>ноге</w:t>
      </w:r>
    </w:p>
    <w:p w:rsidR="009625CB" w:rsidRPr="00DF5384" w:rsidRDefault="009625CB" w:rsidP="00A671EE">
      <w:pPr>
        <w:pStyle w:val="a4"/>
        <w:spacing w:before="1"/>
        <w:rPr>
          <w:sz w:val="24"/>
          <w:szCs w:val="24"/>
        </w:rPr>
      </w:pPr>
      <w:r w:rsidRPr="00DF5384">
        <w:rPr>
          <w:sz w:val="24"/>
          <w:szCs w:val="24"/>
        </w:rPr>
        <w:t>«пистолетом»</w:t>
      </w:r>
      <w:r w:rsidRPr="00DF5384">
        <w:rPr>
          <w:spacing w:val="-9"/>
          <w:sz w:val="24"/>
          <w:szCs w:val="24"/>
        </w:rPr>
        <w:t xml:space="preserve"> </w:t>
      </w:r>
      <w:r w:rsidRPr="00DF5384">
        <w:rPr>
          <w:sz w:val="24"/>
          <w:szCs w:val="24"/>
        </w:rPr>
        <w:t>с</w:t>
      </w:r>
      <w:r w:rsidRPr="00DF5384">
        <w:rPr>
          <w:spacing w:val="-11"/>
          <w:sz w:val="24"/>
          <w:szCs w:val="24"/>
        </w:rPr>
        <w:t xml:space="preserve"> </w:t>
      </w:r>
      <w:r w:rsidRPr="00DF5384">
        <w:rPr>
          <w:sz w:val="24"/>
          <w:szCs w:val="24"/>
        </w:rPr>
        <w:t>опорой</w:t>
      </w:r>
      <w:r w:rsidRPr="00DF5384">
        <w:rPr>
          <w:spacing w:val="-4"/>
          <w:sz w:val="24"/>
          <w:szCs w:val="24"/>
        </w:rPr>
        <w:t xml:space="preserve"> </w:t>
      </w:r>
      <w:r w:rsidRPr="00DF5384">
        <w:rPr>
          <w:sz w:val="24"/>
          <w:szCs w:val="24"/>
        </w:rPr>
        <w:t>на</w:t>
      </w:r>
      <w:r w:rsidRPr="00DF5384">
        <w:rPr>
          <w:spacing w:val="-12"/>
          <w:sz w:val="24"/>
          <w:szCs w:val="24"/>
        </w:rPr>
        <w:t xml:space="preserve"> </w:t>
      </w:r>
      <w:r w:rsidRPr="00DF5384">
        <w:rPr>
          <w:sz w:val="24"/>
          <w:szCs w:val="24"/>
        </w:rPr>
        <w:t>руку</w:t>
      </w:r>
      <w:r w:rsidRPr="00DF5384">
        <w:rPr>
          <w:spacing w:val="-7"/>
          <w:sz w:val="24"/>
          <w:szCs w:val="24"/>
        </w:rPr>
        <w:t xml:space="preserve"> </w:t>
      </w:r>
      <w:r w:rsidRPr="00DF5384">
        <w:rPr>
          <w:sz w:val="24"/>
          <w:szCs w:val="24"/>
        </w:rPr>
        <w:t>для</w:t>
      </w:r>
      <w:r w:rsidRPr="00DF5384">
        <w:rPr>
          <w:spacing w:val="-6"/>
          <w:sz w:val="24"/>
          <w:szCs w:val="24"/>
        </w:rPr>
        <w:t xml:space="preserve"> </w:t>
      </w:r>
      <w:r w:rsidRPr="00DF5384">
        <w:rPr>
          <w:sz w:val="24"/>
          <w:szCs w:val="24"/>
        </w:rPr>
        <w:t>со-хранения</w:t>
      </w:r>
      <w:r w:rsidRPr="00DF5384">
        <w:rPr>
          <w:spacing w:val="-10"/>
          <w:sz w:val="24"/>
          <w:szCs w:val="24"/>
        </w:rPr>
        <w:t xml:space="preserve"> </w:t>
      </w:r>
      <w:r w:rsidRPr="00DF5384">
        <w:rPr>
          <w:spacing w:val="-2"/>
          <w:sz w:val="24"/>
          <w:szCs w:val="24"/>
        </w:rPr>
        <w:t>равновесия).</w:t>
      </w:r>
    </w:p>
    <w:p w:rsidR="009625CB" w:rsidRPr="00DF5384" w:rsidRDefault="009625CB" w:rsidP="00A671EE">
      <w:pPr>
        <w:spacing w:before="48"/>
        <w:ind w:left="1645"/>
        <w:jc w:val="both"/>
        <w:rPr>
          <w:rFonts w:ascii="Times New Roman" w:hAnsi="Times New Roman" w:cs="Times New Roman"/>
          <w:sz w:val="24"/>
          <w:szCs w:val="24"/>
        </w:rPr>
      </w:pPr>
      <w:r w:rsidRPr="00DF5384">
        <w:rPr>
          <w:rFonts w:ascii="Times New Roman" w:hAnsi="Times New Roman" w:cs="Times New Roman"/>
          <w:i/>
          <w:sz w:val="24"/>
          <w:szCs w:val="24"/>
        </w:rPr>
        <w:t>Развитие</w:t>
      </w:r>
      <w:r w:rsidRPr="00DF5384">
        <w:rPr>
          <w:rFonts w:ascii="Times New Roman" w:hAnsi="Times New Roman" w:cs="Times New Roman"/>
          <w:i/>
          <w:spacing w:val="68"/>
          <w:sz w:val="24"/>
          <w:szCs w:val="24"/>
        </w:rPr>
        <w:t xml:space="preserve"> </w:t>
      </w:r>
      <w:r w:rsidRPr="00DF5384">
        <w:rPr>
          <w:rFonts w:ascii="Times New Roman" w:hAnsi="Times New Roman" w:cs="Times New Roman"/>
          <w:i/>
          <w:sz w:val="24"/>
          <w:szCs w:val="24"/>
        </w:rPr>
        <w:t>выносливости</w:t>
      </w:r>
      <w:r w:rsidRPr="00DF5384">
        <w:rPr>
          <w:rFonts w:ascii="Times New Roman" w:hAnsi="Times New Roman" w:cs="Times New Roman"/>
          <w:sz w:val="24"/>
          <w:szCs w:val="24"/>
        </w:rPr>
        <w:t>.</w:t>
      </w:r>
      <w:r w:rsidRPr="00DF5384">
        <w:rPr>
          <w:rFonts w:ascii="Times New Roman" w:hAnsi="Times New Roman" w:cs="Times New Roman"/>
          <w:spacing w:val="31"/>
          <w:sz w:val="24"/>
          <w:szCs w:val="24"/>
        </w:rPr>
        <w:t xml:space="preserve">  </w:t>
      </w:r>
      <w:r w:rsidRPr="00DF5384">
        <w:rPr>
          <w:rFonts w:ascii="Times New Roman" w:hAnsi="Times New Roman" w:cs="Times New Roman"/>
          <w:sz w:val="24"/>
          <w:szCs w:val="24"/>
        </w:rPr>
        <w:t>Упражнения</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32"/>
          <w:sz w:val="24"/>
          <w:szCs w:val="24"/>
        </w:rPr>
        <w:t xml:space="preserve">  </w:t>
      </w:r>
      <w:r w:rsidRPr="00DF5384">
        <w:rPr>
          <w:rFonts w:ascii="Times New Roman" w:hAnsi="Times New Roman" w:cs="Times New Roman"/>
          <w:sz w:val="24"/>
          <w:szCs w:val="24"/>
        </w:rPr>
        <w:t>непредельными</w:t>
      </w:r>
      <w:r w:rsidRPr="00DF5384">
        <w:rPr>
          <w:rFonts w:ascii="Times New Roman" w:hAnsi="Times New Roman" w:cs="Times New Roman"/>
          <w:spacing w:val="33"/>
          <w:sz w:val="24"/>
          <w:szCs w:val="24"/>
        </w:rPr>
        <w:t xml:space="preserve">  </w:t>
      </w:r>
      <w:r w:rsidRPr="00DF5384">
        <w:rPr>
          <w:rFonts w:ascii="Times New Roman" w:hAnsi="Times New Roman" w:cs="Times New Roman"/>
          <w:spacing w:val="-2"/>
          <w:sz w:val="24"/>
          <w:szCs w:val="24"/>
        </w:rPr>
        <w:t>отягощениями,</w:t>
      </w:r>
    </w:p>
    <w:p w:rsidR="009625CB" w:rsidRPr="00DF5384" w:rsidRDefault="009625CB" w:rsidP="00A671EE">
      <w:pPr>
        <w:pStyle w:val="a4"/>
        <w:spacing w:before="65" w:line="276" w:lineRule="auto"/>
        <w:ind w:right="559"/>
        <w:rPr>
          <w:sz w:val="24"/>
          <w:szCs w:val="24"/>
        </w:rPr>
      </w:pPr>
      <w:r w:rsidRPr="00DF5384">
        <w:rPr>
          <w:sz w:val="24"/>
          <w:szCs w:val="24"/>
        </w:rP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625CB" w:rsidRPr="00DF5384" w:rsidRDefault="009625CB" w:rsidP="00A671EE">
      <w:pPr>
        <w:pStyle w:val="a4"/>
        <w:spacing w:before="5" w:line="276" w:lineRule="auto"/>
        <w:ind w:right="559" w:firstLine="566"/>
        <w:rPr>
          <w:sz w:val="24"/>
          <w:szCs w:val="24"/>
        </w:rPr>
      </w:pPr>
      <w:r w:rsidRPr="00DF5384">
        <w:rPr>
          <w:b/>
          <w:i/>
          <w:sz w:val="24"/>
          <w:szCs w:val="24"/>
        </w:rPr>
        <w:t xml:space="preserve">Модуль «Лёгкая атлетика». </w:t>
      </w:r>
      <w:r w:rsidRPr="00DF5384">
        <w:rPr>
          <w:i/>
          <w:sz w:val="24"/>
          <w:szCs w:val="24"/>
        </w:rPr>
        <w:t>Развитие выносливости</w:t>
      </w:r>
      <w:r w:rsidRPr="00DF5384">
        <w:rPr>
          <w:sz w:val="24"/>
          <w:szCs w:val="24"/>
        </w:rP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625CB" w:rsidRPr="00DF5384" w:rsidRDefault="009625CB" w:rsidP="00A671EE">
      <w:pPr>
        <w:pStyle w:val="a4"/>
        <w:spacing w:before="1" w:line="276" w:lineRule="auto"/>
        <w:ind w:right="554" w:firstLine="566"/>
        <w:rPr>
          <w:sz w:val="24"/>
          <w:szCs w:val="24"/>
        </w:rPr>
      </w:pPr>
      <w:r w:rsidRPr="00DF5384">
        <w:rPr>
          <w:i/>
          <w:sz w:val="24"/>
          <w:szCs w:val="24"/>
        </w:rPr>
        <w:t xml:space="preserve">Развитие силовых способностей. </w:t>
      </w:r>
      <w:r w:rsidRPr="00DF5384">
        <w:rPr>
          <w:sz w:val="24"/>
          <w:szCs w:val="24"/>
        </w:rPr>
        <w:t>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w:t>
      </w:r>
      <w:r w:rsidRPr="00DF5384">
        <w:rPr>
          <w:spacing w:val="-1"/>
          <w:sz w:val="24"/>
          <w:szCs w:val="24"/>
        </w:rPr>
        <w:t xml:space="preserve"> </w:t>
      </w:r>
      <w:r w:rsidRPr="00DF5384">
        <w:rPr>
          <w:sz w:val="24"/>
          <w:szCs w:val="24"/>
        </w:rPr>
        <w:t>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625CB" w:rsidRPr="00DF5384" w:rsidRDefault="009625CB" w:rsidP="00A671EE">
      <w:pPr>
        <w:pStyle w:val="a4"/>
        <w:spacing w:before="1" w:line="276" w:lineRule="auto"/>
        <w:ind w:right="556" w:firstLine="566"/>
        <w:rPr>
          <w:sz w:val="24"/>
          <w:szCs w:val="24"/>
        </w:rPr>
      </w:pPr>
      <w:r w:rsidRPr="00DF5384">
        <w:rPr>
          <w:i/>
          <w:sz w:val="24"/>
          <w:szCs w:val="24"/>
        </w:rPr>
        <w:t>Развитие скоростных способностей</w:t>
      </w:r>
      <w:r w:rsidRPr="00DF5384">
        <w:rPr>
          <w:sz w:val="24"/>
          <w:szCs w:val="24"/>
        </w:rPr>
        <w:t>. Бег на месте с</w:t>
      </w:r>
      <w:r w:rsidRPr="00DF5384">
        <w:rPr>
          <w:spacing w:val="40"/>
          <w:sz w:val="24"/>
          <w:szCs w:val="24"/>
        </w:rPr>
        <w:t xml:space="preserve"> </w:t>
      </w:r>
      <w:r w:rsidRPr="00DF5384">
        <w:rPr>
          <w:sz w:val="24"/>
          <w:szCs w:val="24"/>
        </w:rPr>
        <w:t>максимальной</w:t>
      </w:r>
      <w:r w:rsidRPr="00DF5384">
        <w:rPr>
          <w:spacing w:val="40"/>
          <w:sz w:val="24"/>
          <w:szCs w:val="24"/>
        </w:rPr>
        <w:t xml:space="preserve"> </w:t>
      </w:r>
      <w:r w:rsidRPr="00DF5384">
        <w:rPr>
          <w:sz w:val="24"/>
          <w:szCs w:val="24"/>
        </w:rPr>
        <w:t>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625CB" w:rsidRPr="00DF5384" w:rsidRDefault="009625CB" w:rsidP="00A671EE">
      <w:pPr>
        <w:pStyle w:val="a4"/>
        <w:spacing w:line="276" w:lineRule="auto"/>
        <w:ind w:right="561" w:firstLine="566"/>
        <w:rPr>
          <w:sz w:val="24"/>
          <w:szCs w:val="24"/>
        </w:rPr>
      </w:pPr>
      <w:r w:rsidRPr="00DF5384">
        <w:rPr>
          <w:i/>
          <w:sz w:val="24"/>
          <w:szCs w:val="24"/>
        </w:rPr>
        <w:t>Развитие координации движений</w:t>
      </w:r>
      <w:r w:rsidRPr="00DF5384">
        <w:rPr>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625CB" w:rsidRPr="00DF5384" w:rsidRDefault="009625CB" w:rsidP="00A671EE">
      <w:pPr>
        <w:pStyle w:val="a4"/>
        <w:spacing w:line="276" w:lineRule="auto"/>
        <w:ind w:right="560" w:firstLine="566"/>
        <w:rPr>
          <w:sz w:val="24"/>
          <w:szCs w:val="24"/>
        </w:rPr>
      </w:pPr>
      <w:r w:rsidRPr="00DF5384">
        <w:rPr>
          <w:b/>
          <w:i/>
          <w:sz w:val="24"/>
          <w:szCs w:val="24"/>
        </w:rPr>
        <w:t xml:space="preserve">Модуль «Зимние виды спорта». </w:t>
      </w:r>
      <w:r w:rsidRPr="00DF5384">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625CB" w:rsidRPr="00DF5384" w:rsidRDefault="009625CB" w:rsidP="00A671EE">
      <w:pPr>
        <w:pStyle w:val="a4"/>
        <w:spacing w:line="276" w:lineRule="auto"/>
        <w:ind w:right="562" w:firstLine="566"/>
        <w:rPr>
          <w:sz w:val="24"/>
          <w:szCs w:val="24"/>
        </w:rPr>
      </w:pPr>
      <w:r w:rsidRPr="00DF5384">
        <w:rPr>
          <w:i/>
          <w:sz w:val="24"/>
          <w:szCs w:val="24"/>
        </w:rPr>
        <w:t>Развитие силовых способностей</w:t>
      </w:r>
      <w:r w:rsidRPr="00DF5384">
        <w:rPr>
          <w:sz w:val="24"/>
          <w:szCs w:val="24"/>
        </w:rPr>
        <w:t>. Передвижение на лыжах по отлогому склону с дополнительным отягощением. Скоростной подъём ступающим и скользящим</w:t>
      </w:r>
      <w:r w:rsidRPr="00DF5384">
        <w:rPr>
          <w:spacing w:val="40"/>
          <w:sz w:val="24"/>
          <w:szCs w:val="24"/>
        </w:rPr>
        <w:t xml:space="preserve"> </w:t>
      </w:r>
      <w:r w:rsidRPr="00DF5384">
        <w:rPr>
          <w:sz w:val="24"/>
          <w:szCs w:val="24"/>
        </w:rPr>
        <w:t>шагом,</w:t>
      </w:r>
      <w:r w:rsidRPr="00DF5384">
        <w:rPr>
          <w:spacing w:val="40"/>
          <w:sz w:val="24"/>
          <w:szCs w:val="24"/>
        </w:rPr>
        <w:t xml:space="preserve"> </w:t>
      </w:r>
      <w:r w:rsidRPr="00DF5384">
        <w:rPr>
          <w:sz w:val="24"/>
          <w:szCs w:val="24"/>
        </w:rPr>
        <w:t>бегом,</w:t>
      </w:r>
      <w:r w:rsidRPr="00DF5384">
        <w:rPr>
          <w:spacing w:val="40"/>
          <w:sz w:val="24"/>
          <w:szCs w:val="24"/>
        </w:rPr>
        <w:t xml:space="preserve"> </w:t>
      </w:r>
      <w:r w:rsidRPr="00DF5384">
        <w:rPr>
          <w:sz w:val="24"/>
          <w:szCs w:val="24"/>
        </w:rPr>
        <w:t>«лесенкой»,</w:t>
      </w:r>
      <w:r w:rsidRPr="00DF5384">
        <w:rPr>
          <w:spacing w:val="40"/>
          <w:sz w:val="24"/>
          <w:szCs w:val="24"/>
        </w:rPr>
        <w:t xml:space="preserve"> </w:t>
      </w:r>
      <w:r w:rsidRPr="00DF5384">
        <w:rPr>
          <w:sz w:val="24"/>
          <w:szCs w:val="24"/>
        </w:rPr>
        <w:t>«ёлочкой».</w:t>
      </w:r>
      <w:r w:rsidRPr="00DF5384">
        <w:rPr>
          <w:spacing w:val="40"/>
          <w:sz w:val="24"/>
          <w:szCs w:val="24"/>
        </w:rPr>
        <w:t xml:space="preserve"> </w:t>
      </w:r>
      <w:r w:rsidRPr="00DF5384">
        <w:rPr>
          <w:sz w:val="24"/>
          <w:szCs w:val="24"/>
        </w:rPr>
        <w:t>Упражнения</w:t>
      </w:r>
      <w:r w:rsidRPr="00DF5384">
        <w:rPr>
          <w:spacing w:val="40"/>
          <w:sz w:val="24"/>
          <w:szCs w:val="24"/>
        </w:rPr>
        <w:t xml:space="preserve"> </w:t>
      </w:r>
      <w:r w:rsidRPr="00DF5384">
        <w:rPr>
          <w:sz w:val="24"/>
          <w:szCs w:val="24"/>
        </w:rPr>
        <w:t>в</w:t>
      </w:r>
    </w:p>
    <w:p w:rsidR="009625CB" w:rsidRPr="00DF5384" w:rsidRDefault="009625CB" w:rsidP="00A671EE">
      <w:pPr>
        <w:pStyle w:val="a4"/>
        <w:rPr>
          <w:sz w:val="24"/>
          <w:szCs w:val="24"/>
        </w:rPr>
      </w:pPr>
      <w:r w:rsidRPr="00DF5384">
        <w:rPr>
          <w:spacing w:val="-2"/>
          <w:sz w:val="24"/>
          <w:szCs w:val="24"/>
        </w:rPr>
        <w:t>«транспортировке».</w:t>
      </w:r>
    </w:p>
    <w:p w:rsidR="009625CB" w:rsidRPr="00DF5384" w:rsidRDefault="009625CB" w:rsidP="00A671EE">
      <w:pPr>
        <w:spacing w:before="47"/>
        <w:ind w:left="1645"/>
        <w:jc w:val="both"/>
        <w:rPr>
          <w:rFonts w:ascii="Times New Roman" w:hAnsi="Times New Roman" w:cs="Times New Roman"/>
          <w:sz w:val="24"/>
          <w:szCs w:val="24"/>
        </w:rPr>
      </w:pPr>
      <w:r w:rsidRPr="00DF5384">
        <w:rPr>
          <w:rFonts w:ascii="Times New Roman" w:hAnsi="Times New Roman" w:cs="Times New Roman"/>
          <w:i/>
          <w:sz w:val="24"/>
          <w:szCs w:val="24"/>
        </w:rPr>
        <w:t>Развитие</w:t>
      </w:r>
      <w:r w:rsidRPr="00DF5384">
        <w:rPr>
          <w:rFonts w:ascii="Times New Roman" w:hAnsi="Times New Roman" w:cs="Times New Roman"/>
          <w:i/>
          <w:spacing w:val="-2"/>
          <w:sz w:val="24"/>
          <w:szCs w:val="24"/>
        </w:rPr>
        <w:t xml:space="preserve"> </w:t>
      </w:r>
      <w:r w:rsidRPr="00DF5384">
        <w:rPr>
          <w:rFonts w:ascii="Times New Roman" w:hAnsi="Times New Roman" w:cs="Times New Roman"/>
          <w:i/>
          <w:sz w:val="24"/>
          <w:szCs w:val="24"/>
        </w:rPr>
        <w:t>координации</w:t>
      </w:r>
      <w:r w:rsidRPr="00DF5384">
        <w:rPr>
          <w:rFonts w:ascii="Times New Roman" w:hAnsi="Times New Roman" w:cs="Times New Roman"/>
          <w:sz w:val="24"/>
          <w:szCs w:val="24"/>
        </w:rPr>
        <w:t>.</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Упражнения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поворотах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спусках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лыжах;</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проезд</w:t>
      </w:r>
    </w:p>
    <w:p w:rsidR="009625CB" w:rsidRPr="00DF5384" w:rsidRDefault="009625CB" w:rsidP="00A671EE">
      <w:pPr>
        <w:pStyle w:val="a4"/>
        <w:spacing w:before="63"/>
        <w:rPr>
          <w:sz w:val="24"/>
          <w:szCs w:val="24"/>
        </w:rPr>
      </w:pPr>
      <w:r w:rsidRPr="00DF5384">
        <w:rPr>
          <w:sz w:val="24"/>
          <w:szCs w:val="24"/>
        </w:rPr>
        <w:t>через</w:t>
      </w:r>
      <w:r w:rsidRPr="00DF5384">
        <w:rPr>
          <w:spacing w:val="-15"/>
          <w:sz w:val="24"/>
          <w:szCs w:val="24"/>
        </w:rPr>
        <w:t xml:space="preserve"> </w:t>
      </w:r>
      <w:r w:rsidRPr="00DF5384">
        <w:rPr>
          <w:sz w:val="24"/>
          <w:szCs w:val="24"/>
        </w:rPr>
        <w:t>«ворота»</w:t>
      </w:r>
      <w:r w:rsidRPr="00DF5384">
        <w:rPr>
          <w:spacing w:val="-9"/>
          <w:sz w:val="24"/>
          <w:szCs w:val="24"/>
        </w:rPr>
        <w:t xml:space="preserve"> </w:t>
      </w:r>
      <w:r w:rsidRPr="00DF5384">
        <w:rPr>
          <w:sz w:val="24"/>
          <w:szCs w:val="24"/>
        </w:rPr>
        <w:t>и</w:t>
      </w:r>
      <w:r w:rsidRPr="00DF5384">
        <w:rPr>
          <w:spacing w:val="-9"/>
          <w:sz w:val="24"/>
          <w:szCs w:val="24"/>
        </w:rPr>
        <w:t xml:space="preserve"> </w:t>
      </w:r>
      <w:r w:rsidRPr="00DF5384">
        <w:rPr>
          <w:sz w:val="24"/>
          <w:szCs w:val="24"/>
        </w:rPr>
        <w:t>преодоление</w:t>
      </w:r>
      <w:r w:rsidRPr="00DF5384">
        <w:rPr>
          <w:spacing w:val="-10"/>
          <w:sz w:val="24"/>
          <w:szCs w:val="24"/>
        </w:rPr>
        <w:t xml:space="preserve"> </w:t>
      </w:r>
      <w:r w:rsidRPr="00DF5384">
        <w:rPr>
          <w:sz w:val="24"/>
          <w:szCs w:val="24"/>
        </w:rPr>
        <w:t>небольших</w:t>
      </w:r>
      <w:r w:rsidRPr="00DF5384">
        <w:rPr>
          <w:spacing w:val="-5"/>
          <w:sz w:val="24"/>
          <w:szCs w:val="24"/>
        </w:rPr>
        <w:t xml:space="preserve"> </w:t>
      </w:r>
      <w:r w:rsidRPr="00DF5384">
        <w:rPr>
          <w:spacing w:val="-2"/>
          <w:sz w:val="24"/>
          <w:szCs w:val="24"/>
        </w:rPr>
        <w:t>трамплинов.</w:t>
      </w:r>
    </w:p>
    <w:p w:rsidR="009625CB" w:rsidRPr="00DF5384" w:rsidRDefault="009625CB" w:rsidP="00A671EE">
      <w:pPr>
        <w:pStyle w:val="a4"/>
        <w:spacing w:before="53" w:line="276" w:lineRule="auto"/>
        <w:ind w:right="554" w:firstLine="566"/>
        <w:rPr>
          <w:sz w:val="24"/>
          <w:szCs w:val="24"/>
        </w:rPr>
      </w:pPr>
      <w:r w:rsidRPr="00DF5384">
        <w:rPr>
          <w:b/>
          <w:i/>
          <w:sz w:val="24"/>
          <w:szCs w:val="24"/>
        </w:rPr>
        <w:t>Модуль «Спортивные игры»</w:t>
      </w:r>
      <w:r w:rsidRPr="00DF5384">
        <w:rPr>
          <w:sz w:val="24"/>
          <w:szCs w:val="24"/>
        </w:rPr>
        <w:t xml:space="preserve">. </w:t>
      </w:r>
      <w:r w:rsidRPr="00DF5384">
        <w:rPr>
          <w:sz w:val="24"/>
          <w:szCs w:val="24"/>
          <w:u w:val="single"/>
        </w:rPr>
        <w:t>Баскетбол</w:t>
      </w:r>
      <w:r w:rsidRPr="00DF5384">
        <w:rPr>
          <w:sz w:val="24"/>
          <w:szCs w:val="24"/>
        </w:rPr>
        <w:t xml:space="preserve">. </w:t>
      </w:r>
      <w:r w:rsidRPr="00DF5384">
        <w:rPr>
          <w:i/>
          <w:sz w:val="24"/>
          <w:szCs w:val="24"/>
        </w:rPr>
        <w:t>Развитие скоростных способностей</w:t>
      </w:r>
      <w:r w:rsidRPr="00DF5384">
        <w:rPr>
          <w:sz w:val="24"/>
          <w:szCs w:val="24"/>
        </w:rPr>
        <w:t>. Ходьба и бег в различных направлениях с</w:t>
      </w:r>
      <w:r w:rsidRPr="00DF5384">
        <w:rPr>
          <w:spacing w:val="40"/>
          <w:sz w:val="24"/>
          <w:szCs w:val="24"/>
        </w:rPr>
        <w:t xml:space="preserve"> </w:t>
      </w:r>
      <w:r w:rsidRPr="00DF5384">
        <w:rPr>
          <w:sz w:val="24"/>
          <w:szCs w:val="24"/>
        </w:rPr>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w:t>
      </w:r>
      <w:r w:rsidRPr="00DF5384">
        <w:rPr>
          <w:spacing w:val="40"/>
          <w:sz w:val="24"/>
          <w:szCs w:val="24"/>
        </w:rPr>
        <w:t xml:space="preserve"> </w:t>
      </w:r>
      <w:r w:rsidRPr="00DF5384">
        <w:rPr>
          <w:sz w:val="24"/>
          <w:szCs w:val="24"/>
        </w:rPr>
        <w:t>последующим</w:t>
      </w:r>
      <w:r w:rsidRPr="00DF5384">
        <w:rPr>
          <w:spacing w:val="40"/>
          <w:sz w:val="24"/>
          <w:szCs w:val="24"/>
        </w:rPr>
        <w:t xml:space="preserve"> </w:t>
      </w:r>
      <w:r w:rsidRPr="00DF5384">
        <w:rPr>
          <w:sz w:val="24"/>
          <w:szCs w:val="24"/>
        </w:rPr>
        <w:t>рывком на 3—5 м. Подвижные и спортивные игры, эстафеты.</w:t>
      </w:r>
    </w:p>
    <w:p w:rsidR="009625CB" w:rsidRPr="00DF5384" w:rsidRDefault="009625CB" w:rsidP="00A671EE">
      <w:pPr>
        <w:pStyle w:val="a4"/>
        <w:spacing w:before="2" w:line="276" w:lineRule="auto"/>
        <w:ind w:right="563" w:firstLine="566"/>
        <w:rPr>
          <w:sz w:val="24"/>
          <w:szCs w:val="24"/>
        </w:rPr>
      </w:pPr>
      <w:r w:rsidRPr="00DF5384">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w:t>
      </w:r>
    </w:p>
    <w:p w:rsidR="009625CB" w:rsidRPr="00DF5384" w:rsidRDefault="009625CB" w:rsidP="00A671EE">
      <w:pPr>
        <w:pStyle w:val="a4"/>
        <w:spacing w:before="1" w:line="276" w:lineRule="auto"/>
        <w:ind w:right="554"/>
        <w:rPr>
          <w:sz w:val="24"/>
          <w:szCs w:val="24"/>
        </w:rPr>
      </w:pPr>
      <w:r w:rsidRPr="00DF5384">
        <w:rPr>
          <w:sz w:val="24"/>
          <w:szCs w:val="24"/>
        </w:rPr>
        <w:t>«змейкой», на месте с поворотом на 180°и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w:t>
      </w:r>
      <w:r w:rsidRPr="00DF5384">
        <w:rPr>
          <w:spacing w:val="40"/>
          <w:sz w:val="24"/>
          <w:szCs w:val="24"/>
        </w:rPr>
        <w:t xml:space="preserve"> </w:t>
      </w:r>
      <w:r w:rsidRPr="00DF5384">
        <w:rPr>
          <w:sz w:val="24"/>
          <w:szCs w:val="24"/>
        </w:rPr>
        <w:t>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625CB" w:rsidRPr="00DF5384" w:rsidRDefault="009625CB" w:rsidP="00A671EE">
      <w:pPr>
        <w:pStyle w:val="a4"/>
        <w:spacing w:line="276" w:lineRule="auto"/>
        <w:ind w:right="554" w:firstLine="566"/>
        <w:rPr>
          <w:sz w:val="24"/>
          <w:szCs w:val="24"/>
        </w:rPr>
      </w:pPr>
      <w:r w:rsidRPr="00DF5384">
        <w:rPr>
          <w:i/>
          <w:sz w:val="24"/>
          <w:szCs w:val="24"/>
        </w:rPr>
        <w:t>Развитие выносливости</w:t>
      </w:r>
      <w:r w:rsidRPr="00DF5384">
        <w:rPr>
          <w:sz w:val="24"/>
          <w:szCs w:val="24"/>
        </w:rPr>
        <w:t>.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9625CB" w:rsidRPr="00DF5384" w:rsidRDefault="009625CB" w:rsidP="00A671EE">
      <w:pPr>
        <w:pStyle w:val="a4"/>
        <w:spacing w:line="276" w:lineRule="auto"/>
        <w:ind w:right="561" w:firstLine="566"/>
        <w:rPr>
          <w:sz w:val="24"/>
          <w:szCs w:val="24"/>
        </w:rPr>
      </w:pPr>
      <w:r w:rsidRPr="00DF5384">
        <w:rPr>
          <w:i/>
          <w:sz w:val="24"/>
          <w:szCs w:val="24"/>
        </w:rPr>
        <w:t xml:space="preserve">Развитие координации движений. </w:t>
      </w:r>
      <w:r w:rsidRPr="00DF5384">
        <w:rPr>
          <w:sz w:val="24"/>
          <w:szCs w:val="24"/>
        </w:rPr>
        <w:t>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w:t>
      </w:r>
      <w:r w:rsidRPr="00DF5384">
        <w:rPr>
          <w:spacing w:val="40"/>
          <w:sz w:val="24"/>
          <w:szCs w:val="24"/>
        </w:rPr>
        <w:t xml:space="preserve"> </w:t>
      </w:r>
      <w:r w:rsidRPr="00DF5384">
        <w:rPr>
          <w:sz w:val="24"/>
          <w:szCs w:val="24"/>
        </w:rPr>
        <w:t xml:space="preserve">движений партнёра). Бег по гимнастической скамейке, по гимнастическому бревну разной </w:t>
      </w:r>
      <w:r w:rsidRPr="00DF5384">
        <w:rPr>
          <w:spacing w:val="-2"/>
          <w:sz w:val="24"/>
          <w:szCs w:val="24"/>
        </w:rPr>
        <w:t>высоты.</w:t>
      </w:r>
    </w:p>
    <w:p w:rsidR="009625CB" w:rsidRPr="00DF5384" w:rsidRDefault="009625CB" w:rsidP="00A671EE">
      <w:pPr>
        <w:pStyle w:val="a4"/>
        <w:spacing w:line="276" w:lineRule="auto"/>
        <w:ind w:right="569" w:firstLine="566"/>
        <w:rPr>
          <w:sz w:val="24"/>
          <w:szCs w:val="24"/>
        </w:rPr>
      </w:pPr>
      <w:r w:rsidRPr="00DF5384">
        <w:rPr>
          <w:sz w:val="24"/>
          <w:szCs w:val="24"/>
        </w:rPr>
        <w:t>Прыжки по разметкам с изменяющейся амплитудой движений.</w:t>
      </w:r>
      <w:r w:rsidRPr="00DF5384">
        <w:rPr>
          <w:spacing w:val="40"/>
          <w:sz w:val="24"/>
          <w:szCs w:val="24"/>
        </w:rPr>
        <w:t xml:space="preserve"> </w:t>
      </w:r>
      <w:r w:rsidRPr="00DF5384">
        <w:rPr>
          <w:sz w:val="24"/>
          <w:szCs w:val="24"/>
        </w:rPr>
        <w:t>Броски малого мяча в стену одной (обеими) руками с последующей его ловлей (обеими руками и одной рукой) послеотскока от стены (от пола). Ведение мяча с изменяющейся по команде скоростью и направлением передвижения.</w:t>
      </w:r>
    </w:p>
    <w:p w:rsidR="009625CB" w:rsidRPr="00DF5384" w:rsidRDefault="009625CB" w:rsidP="00A671EE">
      <w:pPr>
        <w:pStyle w:val="a4"/>
        <w:spacing w:before="65" w:line="276" w:lineRule="auto"/>
        <w:ind w:right="559" w:firstLine="566"/>
        <w:rPr>
          <w:sz w:val="24"/>
          <w:szCs w:val="24"/>
        </w:rPr>
      </w:pPr>
      <w:r w:rsidRPr="00DF5384">
        <w:rPr>
          <w:sz w:val="24"/>
          <w:szCs w:val="24"/>
          <w:u w:val="single"/>
        </w:rPr>
        <w:t>Футбол</w:t>
      </w:r>
      <w:r w:rsidRPr="00DF5384">
        <w:rPr>
          <w:sz w:val="24"/>
          <w:szCs w:val="24"/>
        </w:rPr>
        <w:t xml:space="preserve">. </w:t>
      </w:r>
      <w:r w:rsidRPr="00DF5384">
        <w:rPr>
          <w:i/>
          <w:sz w:val="24"/>
          <w:szCs w:val="24"/>
        </w:rPr>
        <w:t>Развитие скоростных способностей</w:t>
      </w:r>
      <w:r w:rsidRPr="00DF5384">
        <w:rPr>
          <w:sz w:val="24"/>
          <w:szCs w:val="24"/>
        </w:rPr>
        <w:t>. Старты из различных положений с последующим ускорением. Бег с максимальной скоростью по прямой,</w:t>
      </w:r>
      <w:r w:rsidRPr="00DF5384">
        <w:rPr>
          <w:spacing w:val="28"/>
          <w:sz w:val="24"/>
          <w:szCs w:val="24"/>
        </w:rPr>
        <w:t xml:space="preserve"> </w:t>
      </w:r>
      <w:r w:rsidRPr="00DF5384">
        <w:rPr>
          <w:sz w:val="24"/>
          <w:szCs w:val="24"/>
        </w:rPr>
        <w:t>с остановками</w:t>
      </w:r>
      <w:r w:rsidRPr="00DF5384">
        <w:rPr>
          <w:spacing w:val="32"/>
          <w:sz w:val="24"/>
          <w:szCs w:val="24"/>
        </w:rPr>
        <w:t xml:space="preserve"> </w:t>
      </w:r>
      <w:r w:rsidRPr="00DF5384">
        <w:rPr>
          <w:sz w:val="24"/>
          <w:szCs w:val="24"/>
        </w:rPr>
        <w:t>(по</w:t>
      </w:r>
      <w:r w:rsidRPr="00DF5384">
        <w:rPr>
          <w:spacing w:val="29"/>
          <w:sz w:val="24"/>
          <w:szCs w:val="24"/>
        </w:rPr>
        <w:t xml:space="preserve"> </w:t>
      </w:r>
      <w:r w:rsidRPr="00DF5384">
        <w:rPr>
          <w:sz w:val="24"/>
          <w:szCs w:val="24"/>
        </w:rPr>
        <w:t>свистку, хлопку,</w:t>
      </w:r>
      <w:r w:rsidRPr="00DF5384">
        <w:rPr>
          <w:spacing w:val="28"/>
          <w:sz w:val="24"/>
          <w:szCs w:val="24"/>
        </w:rPr>
        <w:t xml:space="preserve"> </w:t>
      </w:r>
      <w:r w:rsidRPr="00DF5384">
        <w:rPr>
          <w:sz w:val="24"/>
          <w:szCs w:val="24"/>
        </w:rPr>
        <w:t>заданному</w:t>
      </w:r>
      <w:r w:rsidRPr="00DF5384">
        <w:rPr>
          <w:spacing w:val="28"/>
          <w:sz w:val="24"/>
          <w:szCs w:val="24"/>
        </w:rPr>
        <w:t xml:space="preserve"> </w:t>
      </w:r>
      <w:r w:rsidRPr="00DF5384">
        <w:rPr>
          <w:sz w:val="24"/>
          <w:szCs w:val="24"/>
        </w:rPr>
        <w:t>сигналу),</w:t>
      </w:r>
      <w:r w:rsidRPr="00DF5384">
        <w:rPr>
          <w:spacing w:val="28"/>
          <w:sz w:val="24"/>
          <w:szCs w:val="24"/>
        </w:rPr>
        <w:t xml:space="preserve"> </w:t>
      </w:r>
      <w:r w:rsidRPr="00DF5384">
        <w:rPr>
          <w:sz w:val="24"/>
          <w:szCs w:val="24"/>
        </w:rPr>
        <w:t>с</w:t>
      </w:r>
      <w:r w:rsidRPr="00DF5384">
        <w:rPr>
          <w:spacing w:val="30"/>
          <w:sz w:val="24"/>
          <w:szCs w:val="24"/>
        </w:rPr>
        <w:t xml:space="preserve"> </w:t>
      </w:r>
      <w:r w:rsidRPr="00DF5384">
        <w:rPr>
          <w:sz w:val="24"/>
          <w:szCs w:val="24"/>
        </w:rPr>
        <w:t>ускорениями,</w:t>
      </w:r>
    </w:p>
    <w:p w:rsidR="009625CB" w:rsidRPr="00DF5384" w:rsidRDefault="009625CB" w:rsidP="00A671EE">
      <w:pPr>
        <w:pStyle w:val="a4"/>
        <w:spacing w:before="1" w:line="276" w:lineRule="auto"/>
        <w:ind w:right="554"/>
        <w:rPr>
          <w:sz w:val="24"/>
          <w:szCs w:val="24"/>
        </w:rPr>
      </w:pPr>
      <w:r w:rsidRPr="00DF5384">
        <w:rPr>
          <w:sz w:val="24"/>
          <w:szCs w:val="24"/>
        </w:rPr>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180°и 360°. Прыжки через скакалку в максимальном темпе. Прыжки по разметкам на правой (левой) ноге, между стоек, спиной вперёд. Прыжки вверх на обеих</w:t>
      </w:r>
      <w:r w:rsidRPr="00DF5384">
        <w:rPr>
          <w:spacing w:val="40"/>
          <w:sz w:val="24"/>
          <w:szCs w:val="24"/>
        </w:rPr>
        <w:t xml:space="preserve"> </w:t>
      </w:r>
      <w:r w:rsidRPr="00DF5384">
        <w:rPr>
          <w:sz w:val="24"/>
          <w:szCs w:val="24"/>
        </w:rPr>
        <w:t>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625CB" w:rsidRPr="00DF5384" w:rsidRDefault="009625CB" w:rsidP="00A671EE">
      <w:pPr>
        <w:pStyle w:val="a4"/>
        <w:spacing w:before="4" w:line="276" w:lineRule="auto"/>
        <w:ind w:right="563" w:firstLine="566"/>
        <w:rPr>
          <w:sz w:val="24"/>
          <w:szCs w:val="24"/>
        </w:rPr>
      </w:pPr>
      <w:r w:rsidRPr="00DF5384">
        <w:rPr>
          <w:i/>
          <w:sz w:val="24"/>
          <w:szCs w:val="24"/>
        </w:rPr>
        <w:t>Развитие силовых способностей</w:t>
      </w:r>
      <w:r w:rsidRPr="00DF5384">
        <w:rPr>
          <w:sz w:val="24"/>
          <w:szCs w:val="24"/>
        </w:rPr>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625CB" w:rsidRPr="00DF5384" w:rsidRDefault="009625CB" w:rsidP="00A671EE">
      <w:pPr>
        <w:pStyle w:val="a4"/>
        <w:spacing w:line="276" w:lineRule="auto"/>
        <w:ind w:right="563" w:firstLine="566"/>
        <w:rPr>
          <w:sz w:val="24"/>
          <w:szCs w:val="24"/>
        </w:rPr>
      </w:pPr>
      <w:r w:rsidRPr="00DF5384">
        <w:rPr>
          <w:i/>
          <w:sz w:val="24"/>
          <w:szCs w:val="24"/>
        </w:rPr>
        <w:t>Развитие выносливости</w:t>
      </w:r>
      <w:r w:rsidRPr="00DF5384">
        <w:rPr>
          <w:sz w:val="24"/>
          <w:szCs w:val="24"/>
        </w:rPr>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625CB" w:rsidRPr="00DF5384" w:rsidRDefault="009625CB" w:rsidP="00A671EE">
      <w:pPr>
        <w:pStyle w:val="a4"/>
        <w:spacing w:before="50"/>
        <w:ind w:left="0"/>
        <w:rPr>
          <w:sz w:val="24"/>
          <w:szCs w:val="24"/>
        </w:rPr>
      </w:pPr>
    </w:p>
    <w:p w:rsidR="009625CB" w:rsidRPr="004A1090" w:rsidRDefault="009625CB" w:rsidP="00A671EE">
      <w:pPr>
        <w:tabs>
          <w:tab w:val="left" w:pos="3608"/>
          <w:tab w:val="left" w:pos="5798"/>
          <w:tab w:val="left" w:pos="7725"/>
          <w:tab w:val="left" w:pos="9621"/>
        </w:tabs>
        <w:ind w:left="1076"/>
        <w:jc w:val="both"/>
        <w:rPr>
          <w:rFonts w:ascii="Times New Roman" w:hAnsi="Times New Roman" w:cs="Times New Roman"/>
          <w:b/>
          <w:sz w:val="24"/>
          <w:szCs w:val="24"/>
        </w:rPr>
      </w:pPr>
      <w:r w:rsidRPr="004A1090">
        <w:rPr>
          <w:rFonts w:ascii="Times New Roman" w:hAnsi="Times New Roman" w:cs="Times New Roman"/>
          <w:b/>
          <w:spacing w:val="-2"/>
          <w:sz w:val="24"/>
          <w:szCs w:val="24"/>
        </w:rPr>
        <w:t>ПЛАНИРУЕМЫЕ</w:t>
      </w:r>
      <w:r w:rsidRPr="004A1090">
        <w:rPr>
          <w:rFonts w:ascii="Times New Roman" w:hAnsi="Times New Roman" w:cs="Times New Roman"/>
          <w:b/>
          <w:sz w:val="24"/>
          <w:szCs w:val="24"/>
        </w:rPr>
        <w:tab/>
      </w:r>
      <w:r w:rsidRPr="004A1090">
        <w:rPr>
          <w:rFonts w:ascii="Times New Roman" w:hAnsi="Times New Roman" w:cs="Times New Roman"/>
          <w:b/>
          <w:spacing w:val="-2"/>
          <w:sz w:val="24"/>
          <w:szCs w:val="24"/>
        </w:rPr>
        <w:t>РЕЗУЛЬТАТЫ</w:t>
      </w:r>
      <w:r w:rsidRPr="004A1090">
        <w:rPr>
          <w:rFonts w:ascii="Times New Roman" w:hAnsi="Times New Roman" w:cs="Times New Roman"/>
          <w:b/>
          <w:sz w:val="24"/>
          <w:szCs w:val="24"/>
        </w:rPr>
        <w:tab/>
      </w:r>
      <w:r w:rsidRPr="004A1090">
        <w:rPr>
          <w:rFonts w:ascii="Times New Roman" w:hAnsi="Times New Roman" w:cs="Times New Roman"/>
          <w:b/>
          <w:spacing w:val="-2"/>
          <w:sz w:val="24"/>
          <w:szCs w:val="24"/>
        </w:rPr>
        <w:t>ОСВОЕНИЯ</w:t>
      </w:r>
      <w:r w:rsidRPr="004A1090">
        <w:rPr>
          <w:rFonts w:ascii="Times New Roman" w:hAnsi="Times New Roman" w:cs="Times New Roman"/>
          <w:b/>
          <w:sz w:val="24"/>
          <w:szCs w:val="24"/>
        </w:rPr>
        <w:tab/>
      </w:r>
      <w:r w:rsidRPr="004A1090">
        <w:rPr>
          <w:rFonts w:ascii="Times New Roman" w:hAnsi="Times New Roman" w:cs="Times New Roman"/>
          <w:b/>
          <w:spacing w:val="-2"/>
          <w:sz w:val="24"/>
          <w:szCs w:val="24"/>
        </w:rPr>
        <w:t>УЧЕБНОГО</w:t>
      </w:r>
      <w:r w:rsidRPr="004A1090">
        <w:rPr>
          <w:rFonts w:ascii="Times New Roman" w:hAnsi="Times New Roman" w:cs="Times New Roman"/>
          <w:b/>
          <w:sz w:val="24"/>
          <w:szCs w:val="24"/>
        </w:rPr>
        <w:tab/>
      </w:r>
      <w:r w:rsidRPr="004A1090">
        <w:rPr>
          <w:rFonts w:ascii="Times New Roman" w:hAnsi="Times New Roman" w:cs="Times New Roman"/>
          <w:b/>
          <w:spacing w:val="-2"/>
          <w:sz w:val="24"/>
          <w:szCs w:val="24"/>
        </w:rPr>
        <w:t>ПРЕДМЕТА</w:t>
      </w:r>
    </w:p>
    <w:p w:rsidR="009625CB" w:rsidRPr="004A1090" w:rsidRDefault="009625CB" w:rsidP="00A671EE">
      <w:pPr>
        <w:spacing w:before="44"/>
        <w:ind w:left="1076"/>
        <w:jc w:val="both"/>
        <w:rPr>
          <w:rFonts w:ascii="Times New Roman" w:hAnsi="Times New Roman" w:cs="Times New Roman"/>
          <w:b/>
          <w:sz w:val="24"/>
          <w:szCs w:val="24"/>
        </w:rPr>
      </w:pPr>
      <w:r w:rsidRPr="004A1090">
        <w:rPr>
          <w:rFonts w:ascii="Times New Roman" w:hAnsi="Times New Roman" w:cs="Times New Roman"/>
          <w:b/>
          <w:sz w:val="24"/>
          <w:szCs w:val="24"/>
        </w:rPr>
        <w:t>«ФИЗИЧЕСКАЯ</w:t>
      </w:r>
      <w:r w:rsidRPr="004A1090">
        <w:rPr>
          <w:rFonts w:ascii="Times New Roman" w:hAnsi="Times New Roman" w:cs="Times New Roman"/>
          <w:b/>
          <w:spacing w:val="-11"/>
          <w:sz w:val="24"/>
          <w:szCs w:val="24"/>
        </w:rPr>
        <w:t xml:space="preserve"> </w:t>
      </w:r>
      <w:r w:rsidRPr="004A1090">
        <w:rPr>
          <w:rFonts w:ascii="Times New Roman" w:hAnsi="Times New Roman" w:cs="Times New Roman"/>
          <w:b/>
          <w:sz w:val="24"/>
          <w:szCs w:val="24"/>
        </w:rPr>
        <w:t>КУЛЬТУРА»</w:t>
      </w:r>
      <w:r w:rsidRPr="004A1090">
        <w:rPr>
          <w:rFonts w:ascii="Times New Roman" w:hAnsi="Times New Roman" w:cs="Times New Roman"/>
          <w:b/>
          <w:spacing w:val="-7"/>
          <w:sz w:val="24"/>
          <w:szCs w:val="24"/>
        </w:rPr>
        <w:t xml:space="preserve"> </w:t>
      </w:r>
      <w:r w:rsidRPr="004A1090">
        <w:rPr>
          <w:rFonts w:ascii="Times New Roman" w:hAnsi="Times New Roman" w:cs="Times New Roman"/>
          <w:b/>
          <w:sz w:val="24"/>
          <w:szCs w:val="24"/>
        </w:rPr>
        <w:t>НА</w:t>
      </w:r>
      <w:r w:rsidRPr="004A1090">
        <w:rPr>
          <w:rFonts w:ascii="Times New Roman" w:hAnsi="Times New Roman" w:cs="Times New Roman"/>
          <w:b/>
          <w:spacing w:val="-6"/>
          <w:sz w:val="24"/>
          <w:szCs w:val="24"/>
        </w:rPr>
        <w:t xml:space="preserve"> </w:t>
      </w:r>
      <w:r w:rsidRPr="004A1090">
        <w:rPr>
          <w:rFonts w:ascii="Times New Roman" w:hAnsi="Times New Roman" w:cs="Times New Roman"/>
          <w:b/>
          <w:sz w:val="24"/>
          <w:szCs w:val="24"/>
        </w:rPr>
        <w:t>УРОВНЕ</w:t>
      </w:r>
      <w:r w:rsidRPr="004A1090">
        <w:rPr>
          <w:rFonts w:ascii="Times New Roman" w:hAnsi="Times New Roman" w:cs="Times New Roman"/>
          <w:b/>
          <w:spacing w:val="-4"/>
          <w:sz w:val="24"/>
          <w:szCs w:val="24"/>
        </w:rPr>
        <w:t xml:space="preserve"> </w:t>
      </w:r>
      <w:r w:rsidRPr="004A1090">
        <w:rPr>
          <w:rFonts w:ascii="Times New Roman" w:hAnsi="Times New Roman" w:cs="Times New Roman"/>
          <w:b/>
          <w:sz w:val="24"/>
          <w:szCs w:val="24"/>
        </w:rPr>
        <w:t>ОСНОВНОГО</w:t>
      </w:r>
      <w:r w:rsidRPr="004A1090">
        <w:rPr>
          <w:rFonts w:ascii="Times New Roman" w:hAnsi="Times New Roman" w:cs="Times New Roman"/>
          <w:b/>
          <w:spacing w:val="-5"/>
          <w:sz w:val="24"/>
          <w:szCs w:val="24"/>
        </w:rPr>
        <w:t xml:space="preserve"> </w:t>
      </w:r>
      <w:r w:rsidRPr="004A1090">
        <w:rPr>
          <w:rFonts w:ascii="Times New Roman" w:hAnsi="Times New Roman" w:cs="Times New Roman"/>
          <w:b/>
          <w:sz w:val="24"/>
          <w:szCs w:val="24"/>
        </w:rPr>
        <w:t>ОБЩЕГО</w:t>
      </w:r>
      <w:r w:rsidRPr="004A1090">
        <w:rPr>
          <w:rFonts w:ascii="Times New Roman" w:hAnsi="Times New Roman" w:cs="Times New Roman"/>
          <w:b/>
          <w:spacing w:val="-3"/>
          <w:sz w:val="24"/>
          <w:szCs w:val="24"/>
        </w:rPr>
        <w:t xml:space="preserve"> </w:t>
      </w:r>
      <w:r w:rsidRPr="004A1090">
        <w:rPr>
          <w:rFonts w:ascii="Times New Roman" w:hAnsi="Times New Roman" w:cs="Times New Roman"/>
          <w:b/>
          <w:spacing w:val="-2"/>
          <w:sz w:val="24"/>
          <w:szCs w:val="24"/>
        </w:rPr>
        <w:t>ОБРАЗОВАНИЯ</w:t>
      </w:r>
    </w:p>
    <w:p w:rsidR="009625CB" w:rsidRPr="00DF5384" w:rsidRDefault="009625CB" w:rsidP="00A671EE">
      <w:pPr>
        <w:pStyle w:val="a4"/>
        <w:spacing w:before="83"/>
        <w:ind w:left="0"/>
        <w:rPr>
          <w:b/>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ЛИЧНОСТНЫЕ</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0F0EA0">
      <w:pPr>
        <w:pStyle w:val="a3"/>
        <w:widowControl w:val="0"/>
        <w:numPr>
          <w:ilvl w:val="0"/>
          <w:numId w:val="44"/>
        </w:numPr>
        <w:tabs>
          <w:tab w:val="left" w:pos="1796"/>
        </w:tabs>
        <w:autoSpaceDE w:val="0"/>
        <w:autoSpaceDN w:val="0"/>
        <w:spacing w:before="41" w:after="0" w:line="271"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проявлять интерес к истории и развитию физической культуры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спорта в Российской Федерации, гордиться победами выдающихся отечественных спортсменов-олимпийцев;</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625CB" w:rsidRPr="00DF5384" w:rsidRDefault="009625CB" w:rsidP="000F0EA0">
      <w:pPr>
        <w:pStyle w:val="a3"/>
        <w:widowControl w:val="0"/>
        <w:numPr>
          <w:ilvl w:val="0"/>
          <w:numId w:val="44"/>
        </w:numPr>
        <w:tabs>
          <w:tab w:val="left" w:pos="1796"/>
        </w:tabs>
        <w:autoSpaceDE w:val="0"/>
        <w:autoSpaceDN w:val="0"/>
        <w:spacing w:before="87" w:after="0" w:line="273"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625CB" w:rsidRPr="00DF5384" w:rsidRDefault="009625CB" w:rsidP="000F0EA0">
      <w:pPr>
        <w:pStyle w:val="a3"/>
        <w:widowControl w:val="0"/>
        <w:numPr>
          <w:ilvl w:val="0"/>
          <w:numId w:val="44"/>
        </w:numPr>
        <w:tabs>
          <w:tab w:val="left" w:pos="1796"/>
        </w:tabs>
        <w:autoSpaceDE w:val="0"/>
        <w:autoSpaceDN w:val="0"/>
        <w:spacing w:before="3" w:after="0" w:line="271"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избранном виде спорта;</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625CB" w:rsidRPr="00DF5384" w:rsidRDefault="009625CB" w:rsidP="000F0EA0">
      <w:pPr>
        <w:pStyle w:val="a3"/>
        <w:widowControl w:val="0"/>
        <w:numPr>
          <w:ilvl w:val="0"/>
          <w:numId w:val="44"/>
        </w:numPr>
        <w:tabs>
          <w:tab w:val="left" w:pos="1796"/>
        </w:tabs>
        <w:autoSpaceDE w:val="0"/>
        <w:autoSpaceDN w:val="0"/>
        <w:spacing w:before="15" w:after="0" w:line="271"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625CB" w:rsidRPr="00DF5384" w:rsidRDefault="009625CB" w:rsidP="000F0EA0">
      <w:pPr>
        <w:pStyle w:val="a3"/>
        <w:widowControl w:val="0"/>
        <w:numPr>
          <w:ilvl w:val="0"/>
          <w:numId w:val="44"/>
        </w:numPr>
        <w:tabs>
          <w:tab w:val="left" w:pos="1796"/>
        </w:tabs>
        <w:autoSpaceDE w:val="0"/>
        <w:autoSpaceDN w:val="0"/>
        <w:spacing w:before="12"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625CB" w:rsidRPr="00DF5384" w:rsidRDefault="009625CB" w:rsidP="000F0EA0">
      <w:pPr>
        <w:pStyle w:val="a3"/>
        <w:widowControl w:val="0"/>
        <w:numPr>
          <w:ilvl w:val="0"/>
          <w:numId w:val="44"/>
        </w:numPr>
        <w:tabs>
          <w:tab w:val="left" w:pos="1796"/>
        </w:tabs>
        <w:autoSpaceDE w:val="0"/>
        <w:autoSpaceDN w:val="0"/>
        <w:spacing w:before="14"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оборудования, спортивной одежды;</w:t>
      </w:r>
    </w:p>
    <w:p w:rsidR="009625CB" w:rsidRPr="00DF5384" w:rsidRDefault="009625CB" w:rsidP="000F0EA0">
      <w:pPr>
        <w:pStyle w:val="a3"/>
        <w:widowControl w:val="0"/>
        <w:numPr>
          <w:ilvl w:val="0"/>
          <w:numId w:val="44"/>
        </w:numPr>
        <w:tabs>
          <w:tab w:val="left" w:pos="1796"/>
        </w:tabs>
        <w:autoSpaceDE w:val="0"/>
        <w:autoSpaceDN w:val="0"/>
        <w:spacing w:before="16"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готовность соблюдать правила и требования к организации бивуака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 время туристских походов, противостоять действиям и поступкам, приносящим вред окружающей среде;</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представлений об основных понятиях и терминах физического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спортивной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тренировки,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умений</w:t>
      </w:r>
    </w:p>
    <w:p w:rsidR="009625CB" w:rsidRPr="00DF5384" w:rsidRDefault="009625CB" w:rsidP="00A671EE">
      <w:pPr>
        <w:pStyle w:val="a4"/>
        <w:spacing w:before="65" w:line="278" w:lineRule="auto"/>
        <w:ind w:left="1796" w:right="563"/>
        <w:rPr>
          <w:sz w:val="24"/>
          <w:szCs w:val="24"/>
        </w:rPr>
      </w:pPr>
      <w:r w:rsidRPr="00DF5384">
        <w:rPr>
          <w:sz w:val="24"/>
          <w:szCs w:val="24"/>
        </w:rPr>
        <w:t>руководствоваться ими в познавательной и практической деятельности, общении со сверстниками, публичных выступлениях и дискуссиях.</w:t>
      </w:r>
    </w:p>
    <w:p w:rsidR="009625CB" w:rsidRPr="00DF5384" w:rsidRDefault="009625CB" w:rsidP="00A671EE">
      <w:pPr>
        <w:pStyle w:val="a4"/>
        <w:spacing w:before="44"/>
        <w:ind w:left="0"/>
        <w:rPr>
          <w:sz w:val="24"/>
          <w:szCs w:val="24"/>
        </w:rPr>
      </w:pPr>
    </w:p>
    <w:p w:rsidR="009625CB" w:rsidRPr="00DF5384" w:rsidRDefault="009625CB" w:rsidP="00A671EE">
      <w:pPr>
        <w:ind w:left="1796"/>
        <w:jc w:val="both"/>
        <w:rPr>
          <w:rFonts w:ascii="Times New Roman" w:hAnsi="Times New Roman" w:cs="Times New Roman"/>
          <w:b/>
          <w:sz w:val="24"/>
          <w:szCs w:val="24"/>
        </w:rPr>
      </w:pPr>
      <w:r w:rsidRPr="00DF5384">
        <w:rPr>
          <w:rFonts w:ascii="Times New Roman" w:hAnsi="Times New Roman" w:cs="Times New Roman"/>
          <w:b/>
          <w:sz w:val="24"/>
          <w:szCs w:val="24"/>
        </w:rPr>
        <w:t>МЕТАПРЕДМЕТНЫЕ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A671EE">
      <w:pPr>
        <w:pStyle w:val="a4"/>
        <w:spacing w:before="136"/>
        <w:ind w:left="0"/>
        <w:rPr>
          <w:b/>
          <w:sz w:val="24"/>
          <w:szCs w:val="24"/>
        </w:rPr>
      </w:pPr>
    </w:p>
    <w:p w:rsidR="009625CB" w:rsidRPr="00DF5384" w:rsidRDefault="009625CB" w:rsidP="00A671EE">
      <w:pPr>
        <w:ind w:left="1796"/>
        <w:jc w:val="both"/>
        <w:rPr>
          <w:rFonts w:ascii="Times New Roman" w:hAnsi="Times New Roman" w:cs="Times New Roman"/>
          <w:i/>
          <w:sz w:val="24"/>
          <w:szCs w:val="24"/>
        </w:rPr>
      </w:pPr>
      <w:r w:rsidRPr="00DF5384">
        <w:rPr>
          <w:rFonts w:ascii="Times New Roman" w:hAnsi="Times New Roman" w:cs="Times New Roman"/>
          <w:i/>
          <w:sz w:val="24"/>
          <w:szCs w:val="24"/>
        </w:rPr>
        <w:t>Универсальные</w:t>
      </w:r>
      <w:r w:rsidRPr="00DF5384">
        <w:rPr>
          <w:rFonts w:ascii="Times New Roman" w:hAnsi="Times New Roman" w:cs="Times New Roman"/>
          <w:i/>
          <w:spacing w:val="-18"/>
          <w:sz w:val="24"/>
          <w:szCs w:val="24"/>
        </w:rPr>
        <w:t xml:space="preserve"> </w:t>
      </w:r>
      <w:r w:rsidRPr="00DF5384">
        <w:rPr>
          <w:rFonts w:ascii="Times New Roman" w:hAnsi="Times New Roman" w:cs="Times New Roman"/>
          <w:i/>
          <w:sz w:val="24"/>
          <w:szCs w:val="24"/>
        </w:rPr>
        <w:t>познавательные</w:t>
      </w:r>
      <w:r w:rsidRPr="00DF5384">
        <w:rPr>
          <w:rFonts w:ascii="Times New Roman" w:hAnsi="Times New Roman" w:cs="Times New Roman"/>
          <w:i/>
          <w:spacing w:val="-17"/>
          <w:sz w:val="24"/>
          <w:szCs w:val="24"/>
        </w:rPr>
        <w:t xml:space="preserve"> </w:t>
      </w:r>
      <w:r w:rsidRPr="00DF5384">
        <w:rPr>
          <w:rFonts w:ascii="Times New Roman" w:hAnsi="Times New Roman" w:cs="Times New Roman"/>
          <w:i/>
          <w:spacing w:val="-2"/>
          <w:sz w:val="24"/>
          <w:szCs w:val="24"/>
        </w:rPr>
        <w:t>действия:</w:t>
      </w:r>
    </w:p>
    <w:p w:rsidR="009625CB" w:rsidRPr="00DF5384" w:rsidRDefault="009625CB" w:rsidP="000F0EA0">
      <w:pPr>
        <w:pStyle w:val="a3"/>
        <w:widowControl w:val="0"/>
        <w:numPr>
          <w:ilvl w:val="0"/>
          <w:numId w:val="44"/>
        </w:numPr>
        <w:tabs>
          <w:tab w:val="left" w:pos="1796"/>
        </w:tabs>
        <w:autoSpaceDE w:val="0"/>
        <w:autoSpaceDN w:val="0"/>
        <w:spacing w:before="49"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6проводить сравнение соревновательных упражнений Олимпийских игр древности и современных Олимпийских игр, выявлять их общность и </w:t>
      </w:r>
      <w:r w:rsidRPr="00DF5384">
        <w:rPr>
          <w:rFonts w:ascii="Times New Roman" w:hAnsi="Times New Roman" w:cs="Times New Roman"/>
          <w:spacing w:val="-2"/>
          <w:sz w:val="24"/>
          <w:szCs w:val="24"/>
        </w:rPr>
        <w:t>различия;</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625CB" w:rsidRPr="00DF5384" w:rsidRDefault="009625CB" w:rsidP="000F0EA0">
      <w:pPr>
        <w:pStyle w:val="a3"/>
        <w:widowControl w:val="0"/>
        <w:numPr>
          <w:ilvl w:val="0"/>
          <w:numId w:val="44"/>
        </w:numPr>
        <w:tabs>
          <w:tab w:val="left" w:pos="1796"/>
        </w:tabs>
        <w:autoSpaceDE w:val="0"/>
        <w:autoSpaceDN w:val="0"/>
        <w:spacing w:before="1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sidRPr="00DF5384">
        <w:rPr>
          <w:rFonts w:ascii="Times New Roman" w:hAnsi="Times New Roman" w:cs="Times New Roman"/>
          <w:spacing w:val="-2"/>
          <w:sz w:val="24"/>
          <w:szCs w:val="24"/>
        </w:rPr>
        <w:t>нарушений;</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625CB" w:rsidRPr="00DF5384" w:rsidRDefault="009625CB" w:rsidP="000F0EA0">
      <w:pPr>
        <w:pStyle w:val="a3"/>
        <w:widowControl w:val="0"/>
        <w:numPr>
          <w:ilvl w:val="0"/>
          <w:numId w:val="44"/>
        </w:numPr>
        <w:tabs>
          <w:tab w:val="left" w:pos="1796"/>
        </w:tabs>
        <w:autoSpaceDE w:val="0"/>
        <w:autoSpaceDN w:val="0"/>
        <w:spacing w:before="4" w:after="0" w:line="271"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w:t>
      </w:r>
      <w:r w:rsidRPr="00DF5384">
        <w:rPr>
          <w:rFonts w:ascii="Times New Roman" w:hAnsi="Times New Roman" w:cs="Times New Roman"/>
          <w:spacing w:val="-2"/>
          <w:sz w:val="24"/>
          <w:szCs w:val="24"/>
        </w:rPr>
        <w:t>спортом;</w:t>
      </w:r>
    </w:p>
    <w:p w:rsidR="009625CB" w:rsidRPr="00DF5384" w:rsidRDefault="009625CB" w:rsidP="000F0EA0">
      <w:pPr>
        <w:pStyle w:val="a3"/>
        <w:widowControl w:val="0"/>
        <w:numPr>
          <w:ilvl w:val="0"/>
          <w:numId w:val="44"/>
        </w:numPr>
        <w:tabs>
          <w:tab w:val="left" w:pos="1796"/>
        </w:tabs>
        <w:autoSpaceDE w:val="0"/>
        <w:autoSpaceDN w:val="0"/>
        <w:spacing w:before="17" w:after="0" w:line="271" w:lineRule="auto"/>
        <w:ind w:right="557"/>
        <w:contextualSpacing w:val="0"/>
        <w:jc w:val="both"/>
        <w:rPr>
          <w:rFonts w:ascii="Times New Roman" w:hAnsi="Times New Roman" w:cs="Times New Roman"/>
          <w:i/>
          <w:sz w:val="24"/>
          <w:szCs w:val="24"/>
        </w:rPr>
      </w:pPr>
      <w:r w:rsidRPr="00DF5384">
        <w:rPr>
          <w:rFonts w:ascii="Times New Roman" w:hAnsi="Times New Roman" w:cs="Times New Roman"/>
          <w:sz w:val="24"/>
          <w:szCs w:val="24"/>
        </w:rPr>
        <w:t>6устанавливать причинно-следственную связь между подготовкой мест занятий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открытых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площадках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правилами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предупреждения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 xml:space="preserve">травматизма. </w:t>
      </w:r>
      <w:r w:rsidRPr="00DF5384">
        <w:rPr>
          <w:rFonts w:ascii="Times New Roman" w:hAnsi="Times New Roman" w:cs="Times New Roman"/>
          <w:i/>
          <w:sz w:val="24"/>
          <w:szCs w:val="24"/>
        </w:rPr>
        <w:t>Универсальные коммуникативные действия:</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w:t>
      </w:r>
    </w:p>
    <w:p w:rsidR="009625CB" w:rsidRPr="00DF5384" w:rsidRDefault="009625CB" w:rsidP="000F0EA0">
      <w:pPr>
        <w:pStyle w:val="a3"/>
        <w:widowControl w:val="0"/>
        <w:numPr>
          <w:ilvl w:val="0"/>
          <w:numId w:val="44"/>
        </w:numPr>
        <w:tabs>
          <w:tab w:val="left" w:pos="1795"/>
        </w:tabs>
        <w:autoSpaceDE w:val="0"/>
        <w:autoSpaceDN w:val="0"/>
        <w:spacing w:before="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самостоятельных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занятий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физической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технической</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подготовкой;</w:t>
      </w:r>
    </w:p>
    <w:p w:rsidR="009625CB" w:rsidRPr="00DF5384" w:rsidRDefault="009625CB" w:rsidP="000F0EA0">
      <w:pPr>
        <w:pStyle w:val="a3"/>
        <w:widowControl w:val="0"/>
        <w:numPr>
          <w:ilvl w:val="0"/>
          <w:numId w:val="44"/>
        </w:numPr>
        <w:tabs>
          <w:tab w:val="left" w:pos="1796"/>
        </w:tabs>
        <w:autoSpaceDE w:val="0"/>
        <w:autoSpaceDN w:val="0"/>
        <w:spacing w:before="87"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на основе определённых правил</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регулировать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нагрузку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 частоте пульса и внешним признакам утомления;</w:t>
      </w:r>
    </w:p>
    <w:p w:rsidR="009625CB" w:rsidRPr="00DF5384" w:rsidRDefault="009625CB" w:rsidP="000F0EA0">
      <w:pPr>
        <w:pStyle w:val="a3"/>
        <w:widowControl w:val="0"/>
        <w:numPr>
          <w:ilvl w:val="0"/>
          <w:numId w:val="44"/>
        </w:numPr>
        <w:tabs>
          <w:tab w:val="left" w:pos="1796"/>
        </w:tabs>
        <w:autoSpaceDE w:val="0"/>
        <w:autoSpaceDN w:val="0"/>
        <w:spacing w:after="0" w:line="273" w:lineRule="auto"/>
        <w:ind w:right="553"/>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9625CB" w:rsidRPr="00DF5384" w:rsidRDefault="009625CB" w:rsidP="000F0EA0">
      <w:pPr>
        <w:pStyle w:val="a3"/>
        <w:widowControl w:val="0"/>
        <w:numPr>
          <w:ilvl w:val="0"/>
          <w:numId w:val="44"/>
        </w:numPr>
        <w:tabs>
          <w:tab w:val="left" w:pos="1796"/>
        </w:tabs>
        <w:autoSpaceDE w:val="0"/>
        <w:autoSpaceDN w:val="0"/>
        <w:spacing w:before="9" w:after="0" w:line="271"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625CB" w:rsidRPr="00DF5384" w:rsidRDefault="009625CB" w:rsidP="00A671EE">
      <w:pPr>
        <w:spacing w:before="12"/>
        <w:ind w:left="1796"/>
        <w:jc w:val="both"/>
        <w:rPr>
          <w:rFonts w:ascii="Times New Roman" w:hAnsi="Times New Roman" w:cs="Times New Roman"/>
          <w:i/>
          <w:sz w:val="24"/>
          <w:szCs w:val="24"/>
        </w:rPr>
      </w:pPr>
      <w:r w:rsidRPr="00DF5384">
        <w:rPr>
          <w:rFonts w:ascii="Times New Roman" w:hAnsi="Times New Roman" w:cs="Times New Roman"/>
          <w:i/>
          <w:sz w:val="24"/>
          <w:szCs w:val="24"/>
        </w:rPr>
        <w:t>Универсальные</w:t>
      </w:r>
      <w:r w:rsidRPr="00DF5384">
        <w:rPr>
          <w:rFonts w:ascii="Times New Roman" w:hAnsi="Times New Roman" w:cs="Times New Roman"/>
          <w:i/>
          <w:spacing w:val="-11"/>
          <w:sz w:val="24"/>
          <w:szCs w:val="24"/>
        </w:rPr>
        <w:t xml:space="preserve"> </w:t>
      </w:r>
      <w:r w:rsidRPr="00DF5384">
        <w:rPr>
          <w:rFonts w:ascii="Times New Roman" w:hAnsi="Times New Roman" w:cs="Times New Roman"/>
          <w:i/>
          <w:sz w:val="24"/>
          <w:szCs w:val="24"/>
        </w:rPr>
        <w:t>учебные</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регулятивные</w:t>
      </w:r>
      <w:r w:rsidRPr="00DF5384">
        <w:rPr>
          <w:rFonts w:ascii="Times New Roman" w:hAnsi="Times New Roman" w:cs="Times New Roman"/>
          <w:i/>
          <w:spacing w:val="-10"/>
          <w:sz w:val="24"/>
          <w:szCs w:val="24"/>
        </w:rPr>
        <w:t xml:space="preserve"> </w:t>
      </w:r>
      <w:r w:rsidRPr="00DF5384">
        <w:rPr>
          <w:rFonts w:ascii="Times New Roman" w:hAnsi="Times New Roman" w:cs="Times New Roman"/>
          <w:i/>
          <w:spacing w:val="-2"/>
          <w:sz w:val="24"/>
          <w:szCs w:val="24"/>
        </w:rPr>
        <w:t>действия:</w:t>
      </w:r>
    </w:p>
    <w:p w:rsidR="009625CB" w:rsidRPr="00DF5384" w:rsidRDefault="009625CB" w:rsidP="000F0EA0">
      <w:pPr>
        <w:pStyle w:val="a3"/>
        <w:widowControl w:val="0"/>
        <w:numPr>
          <w:ilvl w:val="0"/>
          <w:numId w:val="44"/>
        </w:numPr>
        <w:tabs>
          <w:tab w:val="left" w:pos="1796"/>
        </w:tabs>
        <w:autoSpaceDE w:val="0"/>
        <w:autoSpaceDN w:val="0"/>
        <w:spacing w:before="49"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организма, развитие его резервных возможностей с помощью процедур контроля и функциональных проб;</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625CB" w:rsidRPr="00DF5384" w:rsidRDefault="009625CB" w:rsidP="000F0EA0">
      <w:pPr>
        <w:pStyle w:val="a3"/>
        <w:widowControl w:val="0"/>
        <w:numPr>
          <w:ilvl w:val="0"/>
          <w:numId w:val="44"/>
        </w:numPr>
        <w:tabs>
          <w:tab w:val="left" w:pos="1796"/>
        </w:tabs>
        <w:autoSpaceDE w:val="0"/>
        <w:autoSpaceDN w:val="0"/>
        <w:spacing w:before="13"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625CB" w:rsidRPr="00DF5384" w:rsidRDefault="009625CB" w:rsidP="00A671EE">
      <w:pPr>
        <w:pStyle w:val="a4"/>
        <w:spacing w:before="61"/>
        <w:ind w:left="0"/>
        <w:rPr>
          <w:sz w:val="24"/>
          <w:szCs w:val="24"/>
        </w:rPr>
      </w:pPr>
    </w:p>
    <w:p w:rsidR="009625CB" w:rsidRPr="00DF5384" w:rsidRDefault="009625CB" w:rsidP="00A671EE">
      <w:pPr>
        <w:ind w:left="179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0F0EA0">
      <w:pPr>
        <w:pStyle w:val="1"/>
        <w:numPr>
          <w:ilvl w:val="0"/>
          <w:numId w:val="43"/>
        </w:numPr>
        <w:tabs>
          <w:tab w:val="left" w:pos="2009"/>
        </w:tabs>
        <w:spacing w:before="68"/>
        <w:ind w:left="2009" w:hanging="213"/>
        <w:jc w:val="both"/>
        <w:rPr>
          <w:sz w:val="24"/>
          <w:szCs w:val="24"/>
        </w:rPr>
      </w:pPr>
      <w:r w:rsidRPr="00DF5384">
        <w:rPr>
          <w:spacing w:val="-2"/>
          <w:sz w:val="24"/>
          <w:szCs w:val="24"/>
        </w:rPr>
        <w:t>класс</w:t>
      </w:r>
    </w:p>
    <w:p w:rsidR="009625CB" w:rsidRPr="00DF5384" w:rsidRDefault="009625CB" w:rsidP="00A671EE">
      <w:pPr>
        <w:pStyle w:val="a4"/>
        <w:spacing w:before="95"/>
        <w:ind w:left="0"/>
        <w:rPr>
          <w:b/>
          <w:sz w:val="24"/>
          <w:szCs w:val="24"/>
        </w:rPr>
      </w:pPr>
    </w:p>
    <w:p w:rsidR="009625CB" w:rsidRPr="00DF5384" w:rsidRDefault="009625CB" w:rsidP="00A671EE">
      <w:pPr>
        <w:pStyle w:val="a4"/>
        <w:spacing w:before="1"/>
        <w:ind w:left="1796"/>
        <w:rPr>
          <w:sz w:val="24"/>
          <w:szCs w:val="24"/>
        </w:rPr>
      </w:pPr>
      <w:r w:rsidRPr="00DF5384">
        <w:rPr>
          <w:sz w:val="24"/>
          <w:szCs w:val="24"/>
        </w:rPr>
        <w:t>К</w:t>
      </w:r>
      <w:r w:rsidRPr="00DF5384">
        <w:rPr>
          <w:spacing w:val="-8"/>
          <w:sz w:val="24"/>
          <w:szCs w:val="24"/>
        </w:rPr>
        <w:t xml:space="preserve"> </w:t>
      </w:r>
      <w:r w:rsidRPr="00DF5384">
        <w:rPr>
          <w:sz w:val="24"/>
          <w:szCs w:val="24"/>
        </w:rPr>
        <w:t>концу</w:t>
      </w:r>
      <w:r w:rsidRPr="00DF5384">
        <w:rPr>
          <w:spacing w:val="-7"/>
          <w:sz w:val="24"/>
          <w:szCs w:val="24"/>
        </w:rPr>
        <w:t xml:space="preserve"> </w:t>
      </w:r>
      <w:r w:rsidRPr="00DF5384">
        <w:rPr>
          <w:sz w:val="24"/>
          <w:szCs w:val="24"/>
        </w:rPr>
        <w:t>обучения</w:t>
      </w:r>
      <w:r w:rsidRPr="00DF5384">
        <w:rPr>
          <w:spacing w:val="-2"/>
          <w:sz w:val="24"/>
          <w:szCs w:val="24"/>
        </w:rPr>
        <w:t xml:space="preserve"> </w:t>
      </w:r>
      <w:r w:rsidRPr="00DF5384">
        <w:rPr>
          <w:sz w:val="24"/>
          <w:szCs w:val="24"/>
        </w:rPr>
        <w:t>в</w:t>
      </w:r>
      <w:r w:rsidRPr="00DF5384">
        <w:rPr>
          <w:spacing w:val="-9"/>
          <w:sz w:val="24"/>
          <w:szCs w:val="24"/>
        </w:rPr>
        <w:t xml:space="preserve"> </w:t>
      </w:r>
      <w:r w:rsidRPr="00DF5384">
        <w:rPr>
          <w:sz w:val="24"/>
          <w:szCs w:val="24"/>
        </w:rPr>
        <w:t>5</w:t>
      </w:r>
      <w:r w:rsidRPr="00DF5384">
        <w:rPr>
          <w:spacing w:val="-1"/>
          <w:sz w:val="24"/>
          <w:szCs w:val="24"/>
        </w:rPr>
        <w:t xml:space="preserve"> </w:t>
      </w:r>
      <w:r w:rsidRPr="00DF5384">
        <w:rPr>
          <w:sz w:val="24"/>
          <w:szCs w:val="24"/>
        </w:rPr>
        <w:t>классе</w:t>
      </w:r>
      <w:r w:rsidRPr="00DF5384">
        <w:rPr>
          <w:spacing w:val="-10"/>
          <w:sz w:val="24"/>
          <w:szCs w:val="24"/>
        </w:rPr>
        <w:t xml:space="preserve"> </w:t>
      </w:r>
      <w:r w:rsidRPr="00DF5384">
        <w:rPr>
          <w:sz w:val="24"/>
          <w:szCs w:val="24"/>
        </w:rPr>
        <w:t>обучающийся</w:t>
      </w:r>
      <w:r w:rsidRPr="00DF5384">
        <w:rPr>
          <w:spacing w:val="-3"/>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44"/>
        </w:numPr>
        <w:tabs>
          <w:tab w:val="left" w:pos="1796"/>
        </w:tabs>
        <w:autoSpaceDE w:val="0"/>
        <w:autoSpaceDN w:val="0"/>
        <w:spacing w:before="49" w:after="0" w:line="271"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625CB" w:rsidRPr="00DF5384" w:rsidRDefault="009625CB" w:rsidP="000F0EA0">
      <w:pPr>
        <w:pStyle w:val="a3"/>
        <w:widowControl w:val="0"/>
        <w:numPr>
          <w:ilvl w:val="0"/>
          <w:numId w:val="44"/>
        </w:numPr>
        <w:tabs>
          <w:tab w:val="left" w:pos="1796"/>
        </w:tabs>
        <w:autoSpaceDE w:val="0"/>
        <w:autoSpaceDN w:val="0"/>
        <w:spacing w:before="12" w:after="0" w:line="271"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измерение индивидуальной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осанки и сравнивать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w:t>
      </w:r>
      <w:r w:rsidRPr="00DF5384">
        <w:rPr>
          <w:rFonts w:ascii="Times New Roman" w:hAnsi="Times New Roman" w:cs="Times New Roman"/>
          <w:spacing w:val="-2"/>
          <w:sz w:val="24"/>
          <w:szCs w:val="24"/>
        </w:rPr>
        <w:t>занятий;</w:t>
      </w:r>
    </w:p>
    <w:p w:rsidR="009625CB" w:rsidRPr="00DF5384" w:rsidRDefault="009625CB" w:rsidP="000F0EA0">
      <w:pPr>
        <w:pStyle w:val="a3"/>
        <w:widowControl w:val="0"/>
        <w:numPr>
          <w:ilvl w:val="0"/>
          <w:numId w:val="44"/>
        </w:numPr>
        <w:tabs>
          <w:tab w:val="left" w:pos="1796"/>
        </w:tabs>
        <w:autoSpaceDE w:val="0"/>
        <w:autoSpaceDN w:val="0"/>
        <w:spacing w:before="14"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625CB" w:rsidRPr="00DF5384" w:rsidRDefault="009625CB" w:rsidP="000F0EA0">
      <w:pPr>
        <w:pStyle w:val="a3"/>
        <w:widowControl w:val="0"/>
        <w:numPr>
          <w:ilvl w:val="0"/>
          <w:numId w:val="44"/>
        </w:numPr>
        <w:tabs>
          <w:tab w:val="left" w:pos="1796"/>
        </w:tabs>
        <w:autoSpaceDE w:val="0"/>
        <w:autoSpaceDN w:val="0"/>
        <w:spacing w:before="8" w:after="0" w:line="268"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9625CB" w:rsidRPr="00DF5384" w:rsidRDefault="009625CB" w:rsidP="000F0EA0">
      <w:pPr>
        <w:pStyle w:val="a3"/>
        <w:widowControl w:val="0"/>
        <w:numPr>
          <w:ilvl w:val="0"/>
          <w:numId w:val="44"/>
        </w:numPr>
        <w:tabs>
          <w:tab w:val="left" w:pos="1796"/>
        </w:tabs>
        <w:autoSpaceDE w:val="0"/>
        <w:autoSpaceDN w:val="0"/>
        <w:spacing w:before="9"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 воротами, подпрыгиванием 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двух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ногах на месте и с продвижением (девочки);</w:t>
      </w:r>
    </w:p>
    <w:p w:rsidR="009625CB" w:rsidRPr="00DF5384" w:rsidRDefault="009625CB" w:rsidP="000F0EA0">
      <w:pPr>
        <w:pStyle w:val="a3"/>
        <w:widowControl w:val="0"/>
        <w:numPr>
          <w:ilvl w:val="0"/>
          <w:numId w:val="44"/>
        </w:numPr>
        <w:tabs>
          <w:tab w:val="left" w:pos="1796"/>
        </w:tabs>
        <w:autoSpaceDE w:val="0"/>
        <w:autoSpaceDN w:val="0"/>
        <w:spacing w:after="0" w:line="26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9625CB" w:rsidRPr="00DF5384" w:rsidRDefault="009625CB" w:rsidP="000F0EA0">
      <w:pPr>
        <w:pStyle w:val="a3"/>
        <w:widowControl w:val="0"/>
        <w:numPr>
          <w:ilvl w:val="0"/>
          <w:numId w:val="44"/>
        </w:numPr>
        <w:tabs>
          <w:tab w:val="left" w:pos="1796"/>
        </w:tabs>
        <w:autoSpaceDE w:val="0"/>
        <w:autoSpaceDN w:val="0"/>
        <w:spacing w:before="6" w:after="0" w:line="26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выполнять бег с равномерной скоростью с высокого старта по учебной </w:t>
      </w:r>
      <w:r w:rsidRPr="00DF5384">
        <w:rPr>
          <w:rFonts w:ascii="Times New Roman" w:hAnsi="Times New Roman" w:cs="Times New Roman"/>
          <w:spacing w:val="-2"/>
          <w:sz w:val="24"/>
          <w:szCs w:val="24"/>
        </w:rPr>
        <w:t>дистанции;</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демонстрировать технику прыжка в длину с разбега способом «согнув </w:t>
      </w:r>
      <w:r w:rsidRPr="00DF5384">
        <w:rPr>
          <w:rFonts w:ascii="Times New Roman" w:hAnsi="Times New Roman" w:cs="Times New Roman"/>
          <w:spacing w:val="-2"/>
          <w:sz w:val="24"/>
          <w:szCs w:val="24"/>
        </w:rPr>
        <w:t>ноги»;</w:t>
      </w:r>
    </w:p>
    <w:p w:rsidR="009625CB" w:rsidRPr="00DF5384" w:rsidRDefault="009625CB" w:rsidP="000F0EA0">
      <w:pPr>
        <w:pStyle w:val="a3"/>
        <w:widowControl w:val="0"/>
        <w:numPr>
          <w:ilvl w:val="0"/>
          <w:numId w:val="44"/>
        </w:numPr>
        <w:tabs>
          <w:tab w:val="left" w:pos="1795"/>
        </w:tabs>
        <w:autoSpaceDE w:val="0"/>
        <w:autoSpaceDN w:val="0"/>
        <w:spacing w:before="1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передвигаться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лыжах</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попеременным</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двухшажным</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ходом;</w:t>
      </w:r>
    </w:p>
    <w:p w:rsidR="009625CB" w:rsidRPr="00DF5384" w:rsidRDefault="009625CB" w:rsidP="000F0EA0">
      <w:pPr>
        <w:pStyle w:val="a3"/>
        <w:widowControl w:val="0"/>
        <w:numPr>
          <w:ilvl w:val="0"/>
          <w:numId w:val="44"/>
        </w:numPr>
        <w:tabs>
          <w:tab w:val="left" w:pos="1795"/>
        </w:tabs>
        <w:autoSpaceDE w:val="0"/>
        <w:autoSpaceDN w:val="0"/>
        <w:spacing w:before="46"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демонстрировать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технические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спортивных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играх:</w:t>
      </w:r>
    </w:p>
    <w:p w:rsidR="009625CB" w:rsidRPr="00DF5384" w:rsidRDefault="009625CB" w:rsidP="00A671EE">
      <w:pPr>
        <w:pStyle w:val="a4"/>
        <w:spacing w:before="44" w:line="276" w:lineRule="auto"/>
        <w:ind w:left="1796" w:right="585"/>
        <w:rPr>
          <w:sz w:val="24"/>
          <w:szCs w:val="24"/>
        </w:rPr>
      </w:pPr>
      <w:r w:rsidRPr="00DF5384">
        <w:rPr>
          <w:sz w:val="24"/>
          <w:szCs w:val="24"/>
        </w:rP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w:t>
      </w:r>
    </w:p>
    <w:p w:rsidR="009625CB" w:rsidRPr="00DF5384" w:rsidRDefault="009625CB" w:rsidP="00A671EE">
      <w:pPr>
        <w:pStyle w:val="a4"/>
        <w:spacing w:before="2" w:line="276" w:lineRule="auto"/>
        <w:ind w:left="1796"/>
        <w:rPr>
          <w:sz w:val="24"/>
          <w:szCs w:val="24"/>
        </w:rPr>
      </w:pPr>
      <w:r w:rsidRPr="00DF5384">
        <w:rPr>
          <w:sz w:val="24"/>
          <w:szCs w:val="24"/>
        </w:rPr>
        <w:t>футбол</w:t>
      </w:r>
      <w:r w:rsidRPr="00DF5384">
        <w:rPr>
          <w:spacing w:val="40"/>
          <w:sz w:val="24"/>
          <w:szCs w:val="24"/>
        </w:rPr>
        <w:t xml:space="preserve"> </w:t>
      </w:r>
      <w:r w:rsidRPr="00DF5384">
        <w:rPr>
          <w:sz w:val="24"/>
          <w:szCs w:val="24"/>
        </w:rPr>
        <w:t>(ведение</w:t>
      </w:r>
      <w:r w:rsidRPr="00DF5384">
        <w:rPr>
          <w:spacing w:val="40"/>
          <w:sz w:val="24"/>
          <w:szCs w:val="24"/>
        </w:rPr>
        <w:t xml:space="preserve"> </w:t>
      </w:r>
      <w:r w:rsidRPr="00DF5384">
        <w:rPr>
          <w:sz w:val="24"/>
          <w:szCs w:val="24"/>
        </w:rPr>
        <w:t>мяча</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равномерной</w:t>
      </w:r>
      <w:r w:rsidRPr="00DF5384">
        <w:rPr>
          <w:spacing w:val="40"/>
          <w:sz w:val="24"/>
          <w:szCs w:val="24"/>
        </w:rPr>
        <w:t xml:space="preserve"> </w:t>
      </w:r>
      <w:r w:rsidRPr="00DF5384">
        <w:rPr>
          <w:sz w:val="24"/>
          <w:szCs w:val="24"/>
        </w:rPr>
        <w:t>скоростью</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разных</w:t>
      </w:r>
      <w:r w:rsidRPr="00DF5384">
        <w:rPr>
          <w:spacing w:val="40"/>
          <w:sz w:val="24"/>
          <w:szCs w:val="24"/>
        </w:rPr>
        <w:t xml:space="preserve"> </w:t>
      </w:r>
      <w:r w:rsidRPr="00DF5384">
        <w:rPr>
          <w:sz w:val="24"/>
          <w:szCs w:val="24"/>
        </w:rPr>
        <w:t>на-правлениях, приём</w:t>
      </w:r>
      <w:r w:rsidRPr="00DF5384">
        <w:rPr>
          <w:spacing w:val="-2"/>
          <w:sz w:val="24"/>
          <w:szCs w:val="24"/>
        </w:rPr>
        <w:t xml:space="preserve"> </w:t>
      </w:r>
      <w:r w:rsidRPr="00DF5384">
        <w:rPr>
          <w:sz w:val="24"/>
          <w:szCs w:val="24"/>
        </w:rPr>
        <w:t>и передача мяча, удар по неподвижному мячу с</w:t>
      </w:r>
      <w:r w:rsidRPr="00DF5384">
        <w:rPr>
          <w:spacing w:val="-1"/>
          <w:sz w:val="24"/>
          <w:szCs w:val="24"/>
        </w:rPr>
        <w:t xml:space="preserve"> </w:t>
      </w:r>
      <w:r w:rsidRPr="00DF5384">
        <w:rPr>
          <w:sz w:val="24"/>
          <w:szCs w:val="24"/>
        </w:rPr>
        <w:t>небольшого разбега);</w:t>
      </w:r>
    </w:p>
    <w:p w:rsidR="009625CB" w:rsidRPr="00DF5384" w:rsidRDefault="009625CB" w:rsidP="000F0EA0">
      <w:pPr>
        <w:pStyle w:val="a3"/>
        <w:widowControl w:val="0"/>
        <w:numPr>
          <w:ilvl w:val="0"/>
          <w:numId w:val="44"/>
        </w:numPr>
        <w:tabs>
          <w:tab w:val="left" w:pos="1796"/>
        </w:tabs>
        <w:autoSpaceDE w:val="0"/>
        <w:autoSpaceDN w:val="0"/>
        <w:spacing w:before="87" w:after="0" w:line="271"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625CB" w:rsidRPr="00DF5384" w:rsidRDefault="009625CB" w:rsidP="00A671EE">
      <w:pPr>
        <w:pStyle w:val="a4"/>
        <w:spacing w:before="58"/>
        <w:ind w:left="0"/>
        <w:rPr>
          <w:sz w:val="24"/>
          <w:szCs w:val="24"/>
        </w:rPr>
      </w:pPr>
    </w:p>
    <w:p w:rsidR="009625CB" w:rsidRPr="00DF5384" w:rsidRDefault="009625CB" w:rsidP="000F0EA0">
      <w:pPr>
        <w:pStyle w:val="1"/>
        <w:numPr>
          <w:ilvl w:val="0"/>
          <w:numId w:val="43"/>
        </w:numPr>
        <w:tabs>
          <w:tab w:val="left" w:pos="2009"/>
        </w:tabs>
        <w:ind w:left="2009" w:hanging="213"/>
        <w:jc w:val="both"/>
        <w:rPr>
          <w:sz w:val="24"/>
          <w:szCs w:val="24"/>
        </w:rPr>
      </w:pPr>
      <w:r w:rsidRPr="00DF5384">
        <w:rPr>
          <w:spacing w:val="-2"/>
          <w:sz w:val="24"/>
          <w:szCs w:val="24"/>
        </w:rPr>
        <w:t>класс</w:t>
      </w:r>
    </w:p>
    <w:p w:rsidR="009625CB" w:rsidRPr="00DF5384" w:rsidRDefault="009625CB" w:rsidP="00A671EE">
      <w:pPr>
        <w:pStyle w:val="a4"/>
        <w:spacing w:before="91"/>
        <w:ind w:left="0"/>
        <w:rPr>
          <w:b/>
          <w:sz w:val="24"/>
          <w:szCs w:val="24"/>
        </w:rPr>
      </w:pPr>
    </w:p>
    <w:p w:rsidR="009625CB" w:rsidRPr="00DF5384" w:rsidRDefault="009625CB" w:rsidP="00A671EE">
      <w:pPr>
        <w:pStyle w:val="a4"/>
        <w:ind w:left="1796"/>
        <w:rPr>
          <w:sz w:val="24"/>
          <w:szCs w:val="24"/>
        </w:rPr>
      </w:pPr>
      <w:r w:rsidRPr="00DF5384">
        <w:rPr>
          <w:sz w:val="24"/>
          <w:szCs w:val="24"/>
        </w:rPr>
        <w:t>К</w:t>
      </w:r>
      <w:r w:rsidRPr="00DF5384">
        <w:rPr>
          <w:spacing w:val="-6"/>
          <w:sz w:val="24"/>
          <w:szCs w:val="24"/>
        </w:rPr>
        <w:t xml:space="preserve"> </w:t>
      </w:r>
      <w:r w:rsidRPr="00DF5384">
        <w:rPr>
          <w:sz w:val="24"/>
          <w:szCs w:val="24"/>
        </w:rPr>
        <w:t>концу</w:t>
      </w:r>
      <w:r w:rsidRPr="00DF5384">
        <w:rPr>
          <w:spacing w:val="-7"/>
          <w:sz w:val="24"/>
          <w:szCs w:val="24"/>
        </w:rPr>
        <w:t xml:space="preserve"> </w:t>
      </w:r>
      <w:r w:rsidRPr="00DF5384">
        <w:rPr>
          <w:sz w:val="24"/>
          <w:szCs w:val="24"/>
        </w:rPr>
        <w:t>обучения</w:t>
      </w:r>
      <w:r w:rsidRPr="00DF5384">
        <w:rPr>
          <w:spacing w:val="-3"/>
          <w:sz w:val="24"/>
          <w:szCs w:val="24"/>
        </w:rPr>
        <w:t xml:space="preserve"> </w:t>
      </w:r>
      <w:r w:rsidRPr="00DF5384">
        <w:rPr>
          <w:sz w:val="24"/>
          <w:szCs w:val="24"/>
        </w:rPr>
        <w:t>в</w:t>
      </w:r>
      <w:r w:rsidRPr="00DF5384">
        <w:rPr>
          <w:spacing w:val="-8"/>
          <w:sz w:val="24"/>
          <w:szCs w:val="24"/>
        </w:rPr>
        <w:t xml:space="preserve"> </w:t>
      </w:r>
      <w:r w:rsidRPr="00DF5384">
        <w:rPr>
          <w:sz w:val="24"/>
          <w:szCs w:val="24"/>
        </w:rPr>
        <w:t>6</w:t>
      </w:r>
      <w:r w:rsidRPr="00DF5384">
        <w:rPr>
          <w:spacing w:val="-3"/>
          <w:sz w:val="24"/>
          <w:szCs w:val="24"/>
        </w:rPr>
        <w:t xml:space="preserve"> </w:t>
      </w:r>
      <w:r w:rsidRPr="00DF5384">
        <w:rPr>
          <w:sz w:val="24"/>
          <w:szCs w:val="24"/>
        </w:rPr>
        <w:t>классе</w:t>
      </w:r>
      <w:r w:rsidRPr="00DF5384">
        <w:rPr>
          <w:spacing w:val="-8"/>
          <w:sz w:val="24"/>
          <w:szCs w:val="24"/>
        </w:rPr>
        <w:t xml:space="preserve"> </w:t>
      </w:r>
      <w:r w:rsidRPr="00DF5384">
        <w:rPr>
          <w:sz w:val="24"/>
          <w:szCs w:val="24"/>
        </w:rPr>
        <w:t>обучающийся</w:t>
      </w:r>
      <w:r w:rsidRPr="00DF5384">
        <w:rPr>
          <w:spacing w:val="-3"/>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44"/>
        </w:numPr>
        <w:tabs>
          <w:tab w:val="left" w:pos="1796"/>
        </w:tabs>
        <w:autoSpaceDE w:val="0"/>
        <w:autoSpaceDN w:val="0"/>
        <w:spacing w:before="51"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9625CB" w:rsidRPr="00DF5384" w:rsidRDefault="009625CB" w:rsidP="000F0EA0">
      <w:pPr>
        <w:pStyle w:val="a3"/>
        <w:widowControl w:val="0"/>
        <w:numPr>
          <w:ilvl w:val="0"/>
          <w:numId w:val="44"/>
        </w:numPr>
        <w:tabs>
          <w:tab w:val="left" w:pos="1796"/>
        </w:tabs>
        <w:autoSpaceDE w:val="0"/>
        <w:autoSpaceDN w:val="0"/>
        <w:spacing w:before="14" w:after="0" w:line="273"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625CB" w:rsidRPr="00DF5384" w:rsidRDefault="009625CB" w:rsidP="000F0EA0">
      <w:pPr>
        <w:pStyle w:val="a3"/>
        <w:widowControl w:val="0"/>
        <w:numPr>
          <w:ilvl w:val="0"/>
          <w:numId w:val="44"/>
        </w:numPr>
        <w:tabs>
          <w:tab w:val="left" w:pos="1796"/>
        </w:tabs>
        <w:autoSpaceDE w:val="0"/>
        <w:autoSpaceDN w:val="0"/>
        <w:spacing w:before="1" w:after="0" w:line="271"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44"/>
        </w:numPr>
        <w:tabs>
          <w:tab w:val="left" w:pos="1796"/>
        </w:tabs>
        <w:autoSpaceDE w:val="0"/>
        <w:autoSpaceDN w:val="0"/>
        <w:spacing w:before="14" w:after="0" w:line="271"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9625CB" w:rsidRPr="00DF5384" w:rsidRDefault="009625CB" w:rsidP="000F0EA0">
      <w:pPr>
        <w:pStyle w:val="a3"/>
        <w:widowControl w:val="0"/>
        <w:numPr>
          <w:ilvl w:val="0"/>
          <w:numId w:val="44"/>
        </w:numPr>
        <w:tabs>
          <w:tab w:val="left" w:pos="1796"/>
        </w:tabs>
        <w:autoSpaceDE w:val="0"/>
        <w:autoSpaceDN w:val="0"/>
        <w:spacing w:before="8" w:after="0" w:line="273"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625CB" w:rsidRPr="00DF5384" w:rsidRDefault="009625CB" w:rsidP="000F0EA0">
      <w:pPr>
        <w:pStyle w:val="a3"/>
        <w:widowControl w:val="0"/>
        <w:numPr>
          <w:ilvl w:val="0"/>
          <w:numId w:val="44"/>
        </w:numPr>
        <w:tabs>
          <w:tab w:val="left" w:pos="1796"/>
        </w:tabs>
        <w:autoSpaceDE w:val="0"/>
        <w:autoSpaceDN w:val="0"/>
        <w:spacing w:before="1" w:after="0" w:line="271"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72"/>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w:t>
      </w:r>
    </w:p>
    <w:p w:rsidR="009625CB" w:rsidRPr="00DF5384" w:rsidRDefault="009625CB" w:rsidP="000F0EA0">
      <w:pPr>
        <w:pStyle w:val="a3"/>
        <w:widowControl w:val="0"/>
        <w:numPr>
          <w:ilvl w:val="0"/>
          <w:numId w:val="44"/>
        </w:numPr>
        <w:tabs>
          <w:tab w:val="left" w:pos="1796"/>
        </w:tabs>
        <w:autoSpaceDE w:val="0"/>
        <w:autoSpaceDN w:val="0"/>
        <w:spacing w:before="87" w:after="0" w:line="271"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выполнять правила и демонстрировать технические действия в спортивных </w:t>
      </w:r>
      <w:r w:rsidRPr="00DF5384">
        <w:rPr>
          <w:rFonts w:ascii="Times New Roman" w:hAnsi="Times New Roman" w:cs="Times New Roman"/>
          <w:spacing w:val="-2"/>
          <w:sz w:val="24"/>
          <w:szCs w:val="24"/>
        </w:rPr>
        <w:t>играх:</w:t>
      </w:r>
    </w:p>
    <w:p w:rsidR="009625CB" w:rsidRPr="00DF5384" w:rsidRDefault="009625CB" w:rsidP="00A671EE">
      <w:pPr>
        <w:pStyle w:val="a4"/>
        <w:spacing w:before="3" w:line="276" w:lineRule="auto"/>
        <w:ind w:left="1796" w:right="556"/>
        <w:rPr>
          <w:sz w:val="24"/>
          <w:szCs w:val="24"/>
        </w:rPr>
      </w:pPr>
      <w:r w:rsidRPr="00DF5384">
        <w:rPr>
          <w:sz w:val="24"/>
          <w:szCs w:val="24"/>
        </w:rPr>
        <w:t>баскетбол (технические</w:t>
      </w:r>
      <w:r w:rsidRPr="00DF5384">
        <w:rPr>
          <w:spacing w:val="-1"/>
          <w:sz w:val="24"/>
          <w:szCs w:val="24"/>
        </w:rPr>
        <w:t xml:space="preserve"> </w:t>
      </w:r>
      <w:r w:rsidRPr="00DF5384">
        <w:rPr>
          <w:sz w:val="24"/>
          <w:szCs w:val="24"/>
        </w:rPr>
        <w:t>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625CB" w:rsidRPr="00DF5384" w:rsidRDefault="009625CB" w:rsidP="00A671EE">
      <w:pPr>
        <w:pStyle w:val="a4"/>
        <w:spacing w:before="1" w:line="276" w:lineRule="auto"/>
        <w:ind w:left="1796" w:right="566"/>
        <w:rPr>
          <w:sz w:val="24"/>
          <w:szCs w:val="24"/>
        </w:rPr>
      </w:pPr>
      <w:r w:rsidRPr="00DF5384">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625CB" w:rsidRPr="00DF5384" w:rsidRDefault="009625CB" w:rsidP="00A671EE">
      <w:pPr>
        <w:pStyle w:val="a4"/>
        <w:spacing w:line="276" w:lineRule="auto"/>
        <w:ind w:left="1796" w:right="558"/>
        <w:rPr>
          <w:sz w:val="24"/>
          <w:szCs w:val="24"/>
        </w:rPr>
      </w:pPr>
      <w:r w:rsidRPr="00DF5384">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625CB" w:rsidRPr="00DF5384" w:rsidRDefault="009625CB" w:rsidP="000F0EA0">
      <w:pPr>
        <w:pStyle w:val="a3"/>
        <w:widowControl w:val="0"/>
        <w:numPr>
          <w:ilvl w:val="0"/>
          <w:numId w:val="44"/>
        </w:numPr>
        <w:tabs>
          <w:tab w:val="left" w:pos="1796"/>
        </w:tabs>
        <w:autoSpaceDE w:val="0"/>
        <w:autoSpaceDN w:val="0"/>
        <w:spacing w:before="5" w:after="0" w:line="26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625CB" w:rsidRPr="00DF5384" w:rsidRDefault="009625CB" w:rsidP="00A671EE">
      <w:pPr>
        <w:pStyle w:val="a4"/>
        <w:spacing w:before="60"/>
        <w:ind w:left="0"/>
        <w:rPr>
          <w:sz w:val="24"/>
          <w:szCs w:val="24"/>
        </w:rPr>
      </w:pPr>
    </w:p>
    <w:p w:rsidR="009625CB" w:rsidRPr="00DF5384" w:rsidRDefault="009625CB" w:rsidP="000F0EA0">
      <w:pPr>
        <w:pStyle w:val="1"/>
        <w:numPr>
          <w:ilvl w:val="0"/>
          <w:numId w:val="43"/>
        </w:numPr>
        <w:tabs>
          <w:tab w:val="left" w:pos="2009"/>
        </w:tabs>
        <w:ind w:left="2009" w:hanging="213"/>
        <w:jc w:val="both"/>
        <w:rPr>
          <w:sz w:val="24"/>
          <w:szCs w:val="24"/>
        </w:rPr>
      </w:pP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A671EE">
      <w:pPr>
        <w:pStyle w:val="a4"/>
        <w:ind w:left="1796"/>
        <w:rPr>
          <w:sz w:val="24"/>
          <w:szCs w:val="24"/>
        </w:rPr>
      </w:pPr>
      <w:r w:rsidRPr="00DF5384">
        <w:rPr>
          <w:sz w:val="24"/>
          <w:szCs w:val="24"/>
        </w:rPr>
        <w:t>К</w:t>
      </w:r>
      <w:r w:rsidRPr="00DF5384">
        <w:rPr>
          <w:spacing w:val="-6"/>
          <w:sz w:val="24"/>
          <w:szCs w:val="24"/>
        </w:rPr>
        <w:t xml:space="preserve"> </w:t>
      </w:r>
      <w:r w:rsidRPr="00DF5384">
        <w:rPr>
          <w:sz w:val="24"/>
          <w:szCs w:val="24"/>
        </w:rPr>
        <w:t>концу</w:t>
      </w:r>
      <w:r w:rsidRPr="00DF5384">
        <w:rPr>
          <w:spacing w:val="-7"/>
          <w:sz w:val="24"/>
          <w:szCs w:val="24"/>
        </w:rPr>
        <w:t xml:space="preserve"> </w:t>
      </w:r>
      <w:r w:rsidRPr="00DF5384">
        <w:rPr>
          <w:sz w:val="24"/>
          <w:szCs w:val="24"/>
        </w:rPr>
        <w:t>обучения</w:t>
      </w:r>
      <w:r w:rsidRPr="00DF5384">
        <w:rPr>
          <w:spacing w:val="-3"/>
          <w:sz w:val="24"/>
          <w:szCs w:val="24"/>
        </w:rPr>
        <w:t xml:space="preserve"> </w:t>
      </w:r>
      <w:r w:rsidRPr="00DF5384">
        <w:rPr>
          <w:sz w:val="24"/>
          <w:szCs w:val="24"/>
        </w:rPr>
        <w:t>в</w:t>
      </w:r>
      <w:r w:rsidRPr="00DF5384">
        <w:rPr>
          <w:spacing w:val="-8"/>
          <w:sz w:val="24"/>
          <w:szCs w:val="24"/>
        </w:rPr>
        <w:t xml:space="preserve"> </w:t>
      </w:r>
      <w:r w:rsidRPr="00DF5384">
        <w:rPr>
          <w:sz w:val="24"/>
          <w:szCs w:val="24"/>
        </w:rPr>
        <w:t>7</w:t>
      </w:r>
      <w:r w:rsidRPr="00DF5384">
        <w:rPr>
          <w:spacing w:val="-3"/>
          <w:sz w:val="24"/>
          <w:szCs w:val="24"/>
        </w:rPr>
        <w:t xml:space="preserve"> </w:t>
      </w:r>
      <w:r w:rsidRPr="00DF5384">
        <w:rPr>
          <w:sz w:val="24"/>
          <w:szCs w:val="24"/>
        </w:rPr>
        <w:t>классе</w:t>
      </w:r>
      <w:r w:rsidRPr="00DF5384">
        <w:rPr>
          <w:spacing w:val="-8"/>
          <w:sz w:val="24"/>
          <w:szCs w:val="24"/>
        </w:rPr>
        <w:t xml:space="preserve"> </w:t>
      </w:r>
      <w:r w:rsidRPr="00DF5384">
        <w:rPr>
          <w:sz w:val="24"/>
          <w:szCs w:val="24"/>
        </w:rPr>
        <w:t>обучающийся</w:t>
      </w:r>
      <w:r w:rsidRPr="00DF5384">
        <w:rPr>
          <w:spacing w:val="-3"/>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44"/>
        </w:numPr>
        <w:tabs>
          <w:tab w:val="left" w:pos="1796"/>
        </w:tabs>
        <w:autoSpaceDE w:val="0"/>
        <w:autoSpaceDN w:val="0"/>
        <w:spacing w:before="49" w:after="0" w:line="271"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положительное влияние занятий физической культурой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спортом на воспитание личностных качеств современных школьников, приводить примеры из собственной жизни;</w:t>
      </w:r>
    </w:p>
    <w:p w:rsidR="009625CB" w:rsidRPr="00DF5384" w:rsidRDefault="009625CB" w:rsidP="000F0EA0">
      <w:pPr>
        <w:pStyle w:val="a3"/>
        <w:widowControl w:val="0"/>
        <w:numPr>
          <w:ilvl w:val="0"/>
          <w:numId w:val="44"/>
        </w:numPr>
        <w:tabs>
          <w:tab w:val="left" w:pos="1796"/>
        </w:tabs>
        <w:autoSpaceDE w:val="0"/>
        <w:autoSpaceDN w:val="0"/>
        <w:spacing w:before="8" w:after="0" w:line="271"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w:t>
      </w:r>
    </w:p>
    <w:p w:rsidR="009625CB" w:rsidRPr="00DF5384" w:rsidRDefault="009625CB" w:rsidP="000F0EA0">
      <w:pPr>
        <w:pStyle w:val="a3"/>
        <w:widowControl w:val="0"/>
        <w:numPr>
          <w:ilvl w:val="0"/>
          <w:numId w:val="44"/>
        </w:numPr>
        <w:tabs>
          <w:tab w:val="left" w:pos="1795"/>
        </w:tabs>
        <w:autoSpaceDE w:val="0"/>
        <w:autoSpaceDN w:val="0"/>
        <w:spacing w:before="1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процедуры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оценивания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техники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выполнения;</w:t>
      </w:r>
    </w:p>
    <w:p w:rsidR="009625CB" w:rsidRPr="00DF5384" w:rsidRDefault="009625CB" w:rsidP="000F0EA0">
      <w:pPr>
        <w:pStyle w:val="a3"/>
        <w:widowControl w:val="0"/>
        <w:numPr>
          <w:ilvl w:val="0"/>
          <w:numId w:val="44"/>
        </w:numPr>
        <w:tabs>
          <w:tab w:val="left" w:pos="1796"/>
        </w:tabs>
        <w:autoSpaceDE w:val="0"/>
        <w:autoSpaceDN w:val="0"/>
        <w:spacing w:before="48" w:after="0" w:line="271"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w:t>
      </w:r>
    </w:p>
    <w:p w:rsidR="009625CB" w:rsidRPr="00DF5384" w:rsidRDefault="009625CB" w:rsidP="00A671EE">
      <w:pPr>
        <w:pStyle w:val="a4"/>
        <w:spacing w:before="4"/>
        <w:ind w:left="1796"/>
        <w:rPr>
          <w:sz w:val="24"/>
          <w:szCs w:val="24"/>
        </w:rPr>
      </w:pPr>
      <w:r w:rsidRPr="00DF5384">
        <w:rPr>
          <w:sz w:val="24"/>
          <w:szCs w:val="24"/>
        </w:rPr>
        <w:t>«ортостатической</w:t>
      </w:r>
      <w:r w:rsidRPr="00DF5384">
        <w:rPr>
          <w:spacing w:val="-10"/>
          <w:sz w:val="24"/>
          <w:szCs w:val="24"/>
        </w:rPr>
        <w:t xml:space="preserve"> </w:t>
      </w:r>
      <w:r w:rsidRPr="00DF5384">
        <w:rPr>
          <w:sz w:val="24"/>
          <w:szCs w:val="24"/>
        </w:rPr>
        <w:t>пробы»</w:t>
      </w:r>
      <w:r w:rsidRPr="00DF5384">
        <w:rPr>
          <w:spacing w:val="-10"/>
          <w:sz w:val="24"/>
          <w:szCs w:val="24"/>
        </w:rPr>
        <w:t xml:space="preserve"> </w:t>
      </w:r>
      <w:r w:rsidRPr="00DF5384">
        <w:rPr>
          <w:sz w:val="24"/>
          <w:szCs w:val="24"/>
        </w:rPr>
        <w:t>(по</w:t>
      </w:r>
      <w:r w:rsidRPr="00DF5384">
        <w:rPr>
          <w:spacing w:val="-12"/>
          <w:sz w:val="24"/>
          <w:szCs w:val="24"/>
        </w:rPr>
        <w:t xml:space="preserve"> </w:t>
      </w:r>
      <w:r w:rsidRPr="00DF5384">
        <w:rPr>
          <w:spacing w:val="-2"/>
          <w:sz w:val="24"/>
          <w:szCs w:val="24"/>
        </w:rPr>
        <w:t>образцу);</w:t>
      </w:r>
    </w:p>
    <w:p w:rsidR="009625CB" w:rsidRPr="00DF5384" w:rsidRDefault="009625CB" w:rsidP="000F0EA0">
      <w:pPr>
        <w:pStyle w:val="a3"/>
        <w:widowControl w:val="0"/>
        <w:numPr>
          <w:ilvl w:val="0"/>
          <w:numId w:val="44"/>
        </w:numPr>
        <w:tabs>
          <w:tab w:val="left" w:pos="1796"/>
        </w:tabs>
        <w:autoSpaceDE w:val="0"/>
        <w:autoSpaceDN w:val="0"/>
        <w:spacing w:before="55" w:after="0" w:line="268"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625CB" w:rsidRPr="00DF5384" w:rsidRDefault="009625CB" w:rsidP="000F0EA0">
      <w:pPr>
        <w:pStyle w:val="a3"/>
        <w:widowControl w:val="0"/>
        <w:numPr>
          <w:ilvl w:val="0"/>
          <w:numId w:val="44"/>
        </w:numPr>
        <w:tabs>
          <w:tab w:val="left" w:pos="1796"/>
        </w:tabs>
        <w:autoSpaceDE w:val="0"/>
        <w:autoSpaceDN w:val="0"/>
        <w:spacing w:before="10" w:after="0" w:line="26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9625CB" w:rsidRPr="00DF5384" w:rsidRDefault="009625CB" w:rsidP="000F0EA0">
      <w:pPr>
        <w:pStyle w:val="a3"/>
        <w:widowControl w:val="0"/>
        <w:numPr>
          <w:ilvl w:val="0"/>
          <w:numId w:val="44"/>
        </w:numPr>
        <w:tabs>
          <w:tab w:val="left" w:pos="1795"/>
        </w:tabs>
        <w:autoSpaceDE w:val="0"/>
        <w:autoSpaceDN w:val="0"/>
        <w:spacing w:before="87"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беговые</w:t>
      </w:r>
      <w:r w:rsidRPr="00DF5384">
        <w:rPr>
          <w:rFonts w:ascii="Times New Roman" w:hAnsi="Times New Roman" w:cs="Times New Roman"/>
          <w:spacing w:val="66"/>
          <w:sz w:val="24"/>
          <w:szCs w:val="24"/>
        </w:rPr>
        <w:t xml:space="preserve"> </w:t>
      </w:r>
      <w:r w:rsidRPr="00DF5384">
        <w:rPr>
          <w:rFonts w:ascii="Times New Roman" w:hAnsi="Times New Roman" w:cs="Times New Roman"/>
          <w:sz w:val="24"/>
          <w:szCs w:val="24"/>
        </w:rPr>
        <w:t>упражнения</w:t>
      </w:r>
      <w:r w:rsidRPr="00DF5384">
        <w:rPr>
          <w:rFonts w:ascii="Times New Roman" w:hAnsi="Times New Roman" w:cs="Times New Roman"/>
          <w:spacing w:val="7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69"/>
          <w:sz w:val="24"/>
          <w:szCs w:val="24"/>
        </w:rPr>
        <w:t xml:space="preserve"> </w:t>
      </w:r>
      <w:r w:rsidRPr="00DF5384">
        <w:rPr>
          <w:rFonts w:ascii="Times New Roman" w:hAnsi="Times New Roman" w:cs="Times New Roman"/>
          <w:sz w:val="24"/>
          <w:szCs w:val="24"/>
        </w:rPr>
        <w:t>преодолением</w:t>
      </w:r>
      <w:r w:rsidRPr="00DF5384">
        <w:rPr>
          <w:rFonts w:ascii="Times New Roman" w:hAnsi="Times New Roman" w:cs="Times New Roman"/>
          <w:spacing w:val="66"/>
          <w:sz w:val="24"/>
          <w:szCs w:val="24"/>
        </w:rPr>
        <w:t xml:space="preserve"> </w:t>
      </w:r>
      <w:r w:rsidRPr="00DF5384">
        <w:rPr>
          <w:rFonts w:ascii="Times New Roman" w:hAnsi="Times New Roman" w:cs="Times New Roman"/>
          <w:sz w:val="24"/>
          <w:szCs w:val="24"/>
        </w:rPr>
        <w:t>препятствий</w:t>
      </w:r>
      <w:r w:rsidRPr="00DF5384">
        <w:rPr>
          <w:rFonts w:ascii="Times New Roman" w:hAnsi="Times New Roman" w:cs="Times New Roman"/>
          <w:spacing w:val="71"/>
          <w:sz w:val="24"/>
          <w:szCs w:val="24"/>
        </w:rPr>
        <w:t xml:space="preserve"> </w:t>
      </w:r>
      <w:r w:rsidRPr="00DF5384">
        <w:rPr>
          <w:rFonts w:ascii="Times New Roman" w:hAnsi="Times New Roman" w:cs="Times New Roman"/>
          <w:spacing w:val="-2"/>
          <w:sz w:val="24"/>
          <w:szCs w:val="24"/>
        </w:rPr>
        <w:t>способами</w:t>
      </w:r>
    </w:p>
    <w:p w:rsidR="009625CB" w:rsidRPr="00DF5384" w:rsidRDefault="009625CB" w:rsidP="00A671EE">
      <w:pPr>
        <w:pStyle w:val="a4"/>
        <w:spacing w:before="47" w:line="276" w:lineRule="auto"/>
        <w:ind w:left="1796" w:right="581"/>
        <w:rPr>
          <w:sz w:val="24"/>
          <w:szCs w:val="24"/>
        </w:rPr>
      </w:pPr>
      <w:r w:rsidRPr="00DF5384">
        <w:rPr>
          <w:sz w:val="24"/>
          <w:szCs w:val="24"/>
        </w:rPr>
        <w:t xml:space="preserve">«наступание» и «прыжковый бег», применять их в беге по пересечённой </w:t>
      </w:r>
      <w:r w:rsidRPr="00DF5384">
        <w:rPr>
          <w:spacing w:val="-2"/>
          <w:sz w:val="24"/>
          <w:szCs w:val="24"/>
        </w:rPr>
        <w:t>местности;</w:t>
      </w:r>
    </w:p>
    <w:p w:rsidR="009625CB" w:rsidRPr="00DF5384" w:rsidRDefault="009625CB" w:rsidP="000F0EA0">
      <w:pPr>
        <w:pStyle w:val="a3"/>
        <w:widowControl w:val="0"/>
        <w:numPr>
          <w:ilvl w:val="0"/>
          <w:numId w:val="44"/>
        </w:numPr>
        <w:tabs>
          <w:tab w:val="left" w:pos="1796"/>
        </w:tabs>
        <w:autoSpaceDE w:val="0"/>
        <w:autoSpaceDN w:val="0"/>
        <w:spacing w:before="3" w:after="0" w:line="268"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метание малого мяча на точность в неподвижную, качающуюся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катящуюся с разной скоростью мишень;</w:t>
      </w:r>
    </w:p>
    <w:p w:rsidR="009625CB" w:rsidRPr="00DF5384" w:rsidRDefault="009625CB" w:rsidP="000F0EA0">
      <w:pPr>
        <w:pStyle w:val="a3"/>
        <w:widowControl w:val="0"/>
        <w:numPr>
          <w:ilvl w:val="0"/>
          <w:numId w:val="44"/>
        </w:numPr>
        <w:tabs>
          <w:tab w:val="left" w:pos="1796"/>
        </w:tabs>
        <w:autoSpaceDE w:val="0"/>
        <w:autoSpaceDN w:val="0"/>
        <w:spacing w:before="11"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w:t>
      </w:r>
    </w:p>
    <w:p w:rsidR="009625CB" w:rsidRPr="00DF5384" w:rsidRDefault="009625CB" w:rsidP="000F0EA0">
      <w:pPr>
        <w:pStyle w:val="a3"/>
        <w:widowControl w:val="0"/>
        <w:numPr>
          <w:ilvl w:val="0"/>
          <w:numId w:val="44"/>
        </w:numPr>
        <w:tabs>
          <w:tab w:val="left" w:pos="1795"/>
        </w:tabs>
        <w:autoSpaceDE w:val="0"/>
        <w:autoSpaceDN w:val="0"/>
        <w:spacing w:after="0" w:line="335"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демонстрировать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технические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спортивных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4"/>
          <w:sz w:val="24"/>
          <w:szCs w:val="24"/>
        </w:rPr>
        <w:t>игр:</w:t>
      </w:r>
    </w:p>
    <w:p w:rsidR="009625CB" w:rsidRPr="00DF5384" w:rsidRDefault="009625CB" w:rsidP="00A671EE">
      <w:pPr>
        <w:pStyle w:val="a4"/>
        <w:spacing w:before="47" w:line="276" w:lineRule="auto"/>
        <w:ind w:left="1796" w:right="564"/>
        <w:rPr>
          <w:sz w:val="24"/>
          <w:szCs w:val="24"/>
        </w:rPr>
      </w:pPr>
      <w:r w:rsidRPr="00DF5384">
        <w:rPr>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625CB" w:rsidRPr="00DF5384" w:rsidRDefault="009625CB" w:rsidP="00A671EE">
      <w:pPr>
        <w:pStyle w:val="a4"/>
        <w:spacing w:line="276" w:lineRule="auto"/>
        <w:ind w:left="1796" w:right="566"/>
        <w:rPr>
          <w:sz w:val="24"/>
          <w:szCs w:val="24"/>
        </w:rPr>
      </w:pPr>
      <w:r w:rsidRPr="00DF5384">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w:t>
      </w:r>
      <w:r w:rsidRPr="00DF5384">
        <w:rPr>
          <w:spacing w:val="-2"/>
          <w:sz w:val="24"/>
          <w:szCs w:val="24"/>
        </w:rPr>
        <w:t>деятельности);</w:t>
      </w:r>
    </w:p>
    <w:p w:rsidR="009625CB" w:rsidRPr="00DF5384" w:rsidRDefault="009625CB" w:rsidP="00A671EE">
      <w:pPr>
        <w:pStyle w:val="a4"/>
        <w:spacing w:before="1" w:line="276" w:lineRule="auto"/>
        <w:ind w:left="1796" w:right="558"/>
        <w:rPr>
          <w:sz w:val="24"/>
          <w:szCs w:val="24"/>
        </w:rPr>
      </w:pPr>
      <w:r w:rsidRPr="00DF5384">
        <w:rPr>
          <w:sz w:val="24"/>
          <w:szCs w:val="24"/>
        </w:rPr>
        <w:t>футбол (средние и длинные передачи футбольного мяча; тактические действия</w:t>
      </w:r>
      <w:r w:rsidRPr="00DF5384">
        <w:rPr>
          <w:spacing w:val="-3"/>
          <w:sz w:val="24"/>
          <w:szCs w:val="24"/>
        </w:rPr>
        <w:t xml:space="preserve"> </w:t>
      </w:r>
      <w:r w:rsidRPr="00DF5384">
        <w:rPr>
          <w:sz w:val="24"/>
          <w:szCs w:val="24"/>
        </w:rPr>
        <w:t>при</w:t>
      </w:r>
      <w:r w:rsidRPr="00DF5384">
        <w:rPr>
          <w:spacing w:val="-2"/>
          <w:sz w:val="24"/>
          <w:szCs w:val="24"/>
        </w:rPr>
        <w:t xml:space="preserve"> </w:t>
      </w:r>
      <w:r w:rsidRPr="00DF5384">
        <w:rPr>
          <w:sz w:val="24"/>
          <w:szCs w:val="24"/>
        </w:rPr>
        <w:t>выполнении</w:t>
      </w:r>
      <w:r w:rsidRPr="00DF5384">
        <w:rPr>
          <w:spacing w:val="-2"/>
          <w:sz w:val="24"/>
          <w:szCs w:val="24"/>
        </w:rPr>
        <w:t xml:space="preserve"> </w:t>
      </w:r>
      <w:r w:rsidRPr="00DF5384">
        <w:rPr>
          <w:sz w:val="24"/>
          <w:szCs w:val="24"/>
        </w:rPr>
        <w:t>углового удара</w:t>
      </w:r>
      <w:r w:rsidRPr="00DF5384">
        <w:rPr>
          <w:spacing w:val="-2"/>
          <w:sz w:val="24"/>
          <w:szCs w:val="24"/>
        </w:rPr>
        <w:t xml:space="preserve"> </w:t>
      </w:r>
      <w:r w:rsidRPr="00DF5384">
        <w:rPr>
          <w:sz w:val="24"/>
          <w:szCs w:val="24"/>
        </w:rPr>
        <w:t>и вбрасывании мяча</w:t>
      </w:r>
      <w:r w:rsidRPr="00DF5384">
        <w:rPr>
          <w:spacing w:val="-2"/>
          <w:sz w:val="24"/>
          <w:szCs w:val="24"/>
        </w:rPr>
        <w:t xml:space="preserve"> </w:t>
      </w:r>
      <w:r w:rsidRPr="00DF5384">
        <w:rPr>
          <w:sz w:val="24"/>
          <w:szCs w:val="24"/>
        </w:rPr>
        <w:t>из-за</w:t>
      </w:r>
      <w:r w:rsidRPr="00DF5384">
        <w:rPr>
          <w:spacing w:val="-3"/>
          <w:sz w:val="24"/>
          <w:szCs w:val="24"/>
        </w:rPr>
        <w:t xml:space="preserve"> </w:t>
      </w:r>
      <w:r w:rsidRPr="00DF5384">
        <w:rPr>
          <w:sz w:val="24"/>
          <w:szCs w:val="24"/>
        </w:rPr>
        <w:t>боковой линии; использование разученных технических действий в условиях игровой деятельности);</w:t>
      </w:r>
    </w:p>
    <w:p w:rsidR="009625CB" w:rsidRPr="00DF5384" w:rsidRDefault="009625CB" w:rsidP="000F0EA0">
      <w:pPr>
        <w:pStyle w:val="a3"/>
        <w:widowControl w:val="0"/>
        <w:numPr>
          <w:ilvl w:val="0"/>
          <w:numId w:val="44"/>
        </w:numPr>
        <w:tabs>
          <w:tab w:val="left" w:pos="1796"/>
        </w:tabs>
        <w:autoSpaceDE w:val="0"/>
        <w:autoSpaceDN w:val="0"/>
        <w:spacing w:before="2" w:after="0" w:line="268"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625CB" w:rsidRPr="00DF5384" w:rsidRDefault="009625CB" w:rsidP="00A671EE">
      <w:pPr>
        <w:pStyle w:val="a4"/>
        <w:spacing w:before="61"/>
        <w:ind w:left="0"/>
        <w:rPr>
          <w:sz w:val="24"/>
          <w:szCs w:val="24"/>
        </w:rPr>
      </w:pPr>
    </w:p>
    <w:p w:rsidR="009625CB" w:rsidRPr="00DF5384" w:rsidRDefault="009625CB" w:rsidP="000F0EA0">
      <w:pPr>
        <w:pStyle w:val="1"/>
        <w:numPr>
          <w:ilvl w:val="0"/>
          <w:numId w:val="43"/>
        </w:numPr>
        <w:tabs>
          <w:tab w:val="left" w:pos="2009"/>
        </w:tabs>
        <w:spacing w:before="1"/>
        <w:ind w:left="2009" w:hanging="213"/>
        <w:jc w:val="both"/>
        <w:rPr>
          <w:sz w:val="24"/>
          <w:szCs w:val="24"/>
        </w:rPr>
      </w:pPr>
      <w:r w:rsidRPr="00DF5384">
        <w:rPr>
          <w:spacing w:val="-2"/>
          <w:sz w:val="24"/>
          <w:szCs w:val="24"/>
        </w:rPr>
        <w:t>класс</w:t>
      </w:r>
    </w:p>
    <w:p w:rsidR="009625CB" w:rsidRPr="00DF5384" w:rsidRDefault="009625CB" w:rsidP="00A671EE">
      <w:pPr>
        <w:pStyle w:val="a4"/>
        <w:spacing w:before="92"/>
        <w:ind w:left="0"/>
        <w:rPr>
          <w:b/>
          <w:sz w:val="24"/>
          <w:szCs w:val="24"/>
        </w:rPr>
      </w:pPr>
    </w:p>
    <w:p w:rsidR="009625CB" w:rsidRPr="00DF5384" w:rsidRDefault="009625CB" w:rsidP="00A671EE">
      <w:pPr>
        <w:pStyle w:val="a4"/>
        <w:ind w:left="1796"/>
        <w:rPr>
          <w:sz w:val="24"/>
          <w:szCs w:val="24"/>
        </w:rPr>
      </w:pPr>
      <w:r w:rsidRPr="00DF5384">
        <w:rPr>
          <w:sz w:val="24"/>
          <w:szCs w:val="24"/>
        </w:rPr>
        <w:t>К</w:t>
      </w:r>
      <w:r w:rsidRPr="00DF5384">
        <w:rPr>
          <w:spacing w:val="-6"/>
          <w:sz w:val="24"/>
          <w:szCs w:val="24"/>
        </w:rPr>
        <w:t xml:space="preserve"> </w:t>
      </w:r>
      <w:r w:rsidRPr="00DF5384">
        <w:rPr>
          <w:sz w:val="24"/>
          <w:szCs w:val="24"/>
        </w:rPr>
        <w:t>концу</w:t>
      </w:r>
      <w:r w:rsidRPr="00DF5384">
        <w:rPr>
          <w:spacing w:val="-7"/>
          <w:sz w:val="24"/>
          <w:szCs w:val="24"/>
        </w:rPr>
        <w:t xml:space="preserve"> </w:t>
      </w:r>
      <w:r w:rsidRPr="00DF5384">
        <w:rPr>
          <w:sz w:val="24"/>
          <w:szCs w:val="24"/>
        </w:rPr>
        <w:t>обучения</w:t>
      </w:r>
      <w:r w:rsidRPr="00DF5384">
        <w:rPr>
          <w:spacing w:val="-3"/>
          <w:sz w:val="24"/>
          <w:szCs w:val="24"/>
        </w:rPr>
        <w:t xml:space="preserve"> </w:t>
      </w:r>
      <w:r w:rsidRPr="00DF5384">
        <w:rPr>
          <w:sz w:val="24"/>
          <w:szCs w:val="24"/>
        </w:rPr>
        <w:t>в</w:t>
      </w:r>
      <w:r w:rsidRPr="00DF5384">
        <w:rPr>
          <w:spacing w:val="-8"/>
          <w:sz w:val="24"/>
          <w:szCs w:val="24"/>
        </w:rPr>
        <w:t xml:space="preserve"> </w:t>
      </w:r>
      <w:r w:rsidRPr="00DF5384">
        <w:rPr>
          <w:sz w:val="24"/>
          <w:szCs w:val="24"/>
        </w:rPr>
        <w:t>8</w:t>
      </w:r>
      <w:r w:rsidRPr="00DF5384">
        <w:rPr>
          <w:spacing w:val="-3"/>
          <w:sz w:val="24"/>
          <w:szCs w:val="24"/>
        </w:rPr>
        <w:t xml:space="preserve"> </w:t>
      </w:r>
      <w:r w:rsidRPr="00DF5384">
        <w:rPr>
          <w:sz w:val="24"/>
          <w:szCs w:val="24"/>
        </w:rPr>
        <w:t>классе</w:t>
      </w:r>
      <w:r w:rsidRPr="00DF5384">
        <w:rPr>
          <w:spacing w:val="-8"/>
          <w:sz w:val="24"/>
          <w:szCs w:val="24"/>
        </w:rPr>
        <w:t xml:space="preserve"> </w:t>
      </w:r>
      <w:r w:rsidRPr="00DF5384">
        <w:rPr>
          <w:sz w:val="24"/>
          <w:szCs w:val="24"/>
        </w:rPr>
        <w:t>обучающийся</w:t>
      </w:r>
      <w:r w:rsidRPr="00DF5384">
        <w:rPr>
          <w:spacing w:val="-3"/>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44"/>
        </w:numPr>
        <w:tabs>
          <w:tab w:val="left" w:pos="1796"/>
        </w:tabs>
        <w:autoSpaceDE w:val="0"/>
        <w:autoSpaceDN w:val="0"/>
        <w:spacing w:before="52" w:after="0" w:line="271"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sidRPr="00DF5384">
        <w:rPr>
          <w:rFonts w:ascii="Times New Roman" w:hAnsi="Times New Roman" w:cs="Times New Roman"/>
          <w:spacing w:val="-2"/>
          <w:sz w:val="24"/>
          <w:szCs w:val="24"/>
        </w:rPr>
        <w:t>организации;</w:t>
      </w:r>
    </w:p>
    <w:p w:rsidR="009625CB" w:rsidRPr="00DF5384" w:rsidRDefault="009625CB" w:rsidP="000F0EA0">
      <w:pPr>
        <w:pStyle w:val="a3"/>
        <w:widowControl w:val="0"/>
        <w:numPr>
          <w:ilvl w:val="0"/>
          <w:numId w:val="44"/>
        </w:numPr>
        <w:tabs>
          <w:tab w:val="left" w:pos="1796"/>
        </w:tabs>
        <w:autoSpaceDE w:val="0"/>
        <w:autoSpaceDN w:val="0"/>
        <w:spacing w:before="10" w:after="0" w:line="271"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понятие «всестороннее и гармоничное физическое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развитие», раскрывать критерии и приводить примеры, устанавливать связь с наследственными факторами и занятиями физической культурой и </w:t>
      </w:r>
      <w:r w:rsidRPr="00DF5384">
        <w:rPr>
          <w:rFonts w:ascii="Times New Roman" w:hAnsi="Times New Roman" w:cs="Times New Roman"/>
          <w:spacing w:val="-2"/>
          <w:sz w:val="24"/>
          <w:szCs w:val="24"/>
        </w:rPr>
        <w:t>спортом;</w:t>
      </w:r>
    </w:p>
    <w:p w:rsidR="009625CB" w:rsidRPr="00DF5384" w:rsidRDefault="009625CB" w:rsidP="000F0EA0">
      <w:pPr>
        <w:pStyle w:val="a3"/>
        <w:widowControl w:val="0"/>
        <w:numPr>
          <w:ilvl w:val="0"/>
          <w:numId w:val="44"/>
        </w:numPr>
        <w:tabs>
          <w:tab w:val="left" w:pos="1796"/>
        </w:tabs>
        <w:autoSpaceDE w:val="0"/>
        <w:autoSpaceDN w:val="0"/>
        <w:spacing w:before="15" w:after="0" w:line="268"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9625CB" w:rsidRPr="00DF5384" w:rsidRDefault="009625CB" w:rsidP="000F0EA0">
      <w:pPr>
        <w:pStyle w:val="a3"/>
        <w:widowControl w:val="0"/>
        <w:numPr>
          <w:ilvl w:val="0"/>
          <w:numId w:val="44"/>
        </w:numPr>
        <w:tabs>
          <w:tab w:val="left" w:pos="1796"/>
        </w:tabs>
        <w:autoSpaceDE w:val="0"/>
        <w:autoSpaceDN w:val="0"/>
        <w:spacing w:before="87" w:after="0" w:line="273"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625CB" w:rsidRPr="00DF5384" w:rsidRDefault="009625CB" w:rsidP="000F0EA0">
      <w:pPr>
        <w:pStyle w:val="a3"/>
        <w:widowControl w:val="0"/>
        <w:numPr>
          <w:ilvl w:val="0"/>
          <w:numId w:val="44"/>
        </w:numPr>
        <w:tabs>
          <w:tab w:val="left" w:pos="1795"/>
        </w:tabs>
        <w:autoSpaceDE w:val="0"/>
        <w:autoSpaceDN w:val="0"/>
        <w:spacing w:before="1"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6выполнять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гимнастическую</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комбинацию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гимнастическом</w:t>
      </w:r>
    </w:p>
    <w:p w:rsidR="009625CB" w:rsidRPr="00DF5384" w:rsidRDefault="009625CB" w:rsidP="000F0EA0">
      <w:pPr>
        <w:pStyle w:val="a3"/>
        <w:widowControl w:val="0"/>
        <w:numPr>
          <w:ilvl w:val="0"/>
          <w:numId w:val="44"/>
        </w:numPr>
        <w:tabs>
          <w:tab w:val="left" w:pos="1796"/>
        </w:tabs>
        <w:autoSpaceDE w:val="0"/>
        <w:autoSpaceDN w:val="0"/>
        <w:spacing w:before="48" w:after="0" w:line="268"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бревне из ранее освоенных упражнений с добавлением эле-ментов акробатики и ритмической гимнастики (девушки);</w:t>
      </w:r>
    </w:p>
    <w:p w:rsidR="009625CB" w:rsidRPr="00DF5384" w:rsidRDefault="009625CB" w:rsidP="000F0EA0">
      <w:pPr>
        <w:pStyle w:val="a3"/>
        <w:widowControl w:val="0"/>
        <w:numPr>
          <w:ilvl w:val="0"/>
          <w:numId w:val="44"/>
        </w:numPr>
        <w:tabs>
          <w:tab w:val="left" w:pos="1796"/>
        </w:tabs>
        <w:autoSpaceDE w:val="0"/>
        <w:autoSpaceDN w:val="0"/>
        <w:spacing w:before="9"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прыжок в длину с разбега способом «прогнувшись», наблюдать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анализировать технические особенности в выполнении другими учащимися, выявлять ошибки и предлагать способы устранения;</w:t>
      </w:r>
    </w:p>
    <w:p w:rsidR="009625CB" w:rsidRPr="00DF5384" w:rsidRDefault="009625CB" w:rsidP="000F0EA0">
      <w:pPr>
        <w:pStyle w:val="a3"/>
        <w:widowControl w:val="0"/>
        <w:numPr>
          <w:ilvl w:val="0"/>
          <w:numId w:val="44"/>
        </w:numPr>
        <w:tabs>
          <w:tab w:val="left" w:pos="1796"/>
        </w:tabs>
        <w:autoSpaceDE w:val="0"/>
        <w:autoSpaceDN w:val="0"/>
        <w:spacing w:before="5"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625CB" w:rsidRPr="00DF5384" w:rsidRDefault="009625CB" w:rsidP="000F0EA0">
      <w:pPr>
        <w:pStyle w:val="a3"/>
        <w:widowControl w:val="0"/>
        <w:numPr>
          <w:ilvl w:val="0"/>
          <w:numId w:val="44"/>
        </w:numPr>
        <w:tabs>
          <w:tab w:val="left" w:pos="1796"/>
        </w:tabs>
        <w:autoSpaceDE w:val="0"/>
        <w:autoSpaceDN w:val="0"/>
        <w:spacing w:before="5"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7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соблюдать правила безопасности в бассейне при выполнении плавательных </w:t>
      </w:r>
      <w:r w:rsidRPr="00DF5384">
        <w:rPr>
          <w:rFonts w:ascii="Times New Roman" w:hAnsi="Times New Roman" w:cs="Times New Roman"/>
          <w:spacing w:val="-2"/>
          <w:sz w:val="24"/>
          <w:szCs w:val="24"/>
        </w:rPr>
        <w:t>упражнений;</w:t>
      </w:r>
    </w:p>
    <w:p w:rsidR="009625CB" w:rsidRPr="00DF5384" w:rsidRDefault="009625CB" w:rsidP="000F0EA0">
      <w:pPr>
        <w:pStyle w:val="a3"/>
        <w:widowControl w:val="0"/>
        <w:numPr>
          <w:ilvl w:val="0"/>
          <w:numId w:val="44"/>
        </w:numPr>
        <w:tabs>
          <w:tab w:val="left" w:pos="1795"/>
        </w:tabs>
        <w:autoSpaceDE w:val="0"/>
        <w:autoSpaceDN w:val="0"/>
        <w:spacing w:after="0" w:line="343"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прыжки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воду</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стартовой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тумбы;</w:t>
      </w:r>
    </w:p>
    <w:p w:rsidR="009625CB" w:rsidRPr="00DF5384" w:rsidRDefault="009625CB" w:rsidP="000F0EA0">
      <w:pPr>
        <w:pStyle w:val="a3"/>
        <w:widowControl w:val="0"/>
        <w:numPr>
          <w:ilvl w:val="0"/>
          <w:numId w:val="44"/>
        </w:numPr>
        <w:tabs>
          <w:tab w:val="left" w:pos="1796"/>
        </w:tabs>
        <w:autoSpaceDE w:val="0"/>
        <w:autoSpaceDN w:val="0"/>
        <w:spacing w:before="46" w:after="0" w:line="26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9625CB" w:rsidRPr="00DF5384" w:rsidRDefault="009625CB" w:rsidP="000F0EA0">
      <w:pPr>
        <w:pStyle w:val="a3"/>
        <w:widowControl w:val="0"/>
        <w:numPr>
          <w:ilvl w:val="0"/>
          <w:numId w:val="44"/>
        </w:numPr>
        <w:tabs>
          <w:tab w:val="left" w:pos="1795"/>
        </w:tabs>
        <w:autoSpaceDE w:val="0"/>
        <w:autoSpaceDN w:val="0"/>
        <w:spacing w:before="9"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демонстрировать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технические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спортивных</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4"/>
          <w:sz w:val="24"/>
          <w:szCs w:val="24"/>
        </w:rPr>
        <w:t>игр:</w:t>
      </w:r>
    </w:p>
    <w:p w:rsidR="009625CB" w:rsidRPr="00DF5384" w:rsidRDefault="009625CB" w:rsidP="00A671EE">
      <w:pPr>
        <w:pStyle w:val="a4"/>
        <w:spacing w:before="46" w:line="276" w:lineRule="auto"/>
        <w:ind w:left="1796" w:right="562"/>
        <w:rPr>
          <w:sz w:val="24"/>
          <w:szCs w:val="24"/>
        </w:rPr>
      </w:pPr>
      <w:r w:rsidRPr="00DF5384">
        <w:rPr>
          <w:sz w:val="24"/>
          <w:szCs w:val="24"/>
        </w:rPr>
        <w:t>баскетбол (передача мяча одной рукой снизу и от плеча; бросок в корзину двумя и одной рукой в прыжке; тактические действия в защите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нападении; использование разученных технических и тактических действий в условиях игровой деятельности);</w:t>
      </w:r>
    </w:p>
    <w:p w:rsidR="009625CB" w:rsidRPr="00DF5384" w:rsidRDefault="009625CB" w:rsidP="00A671EE">
      <w:pPr>
        <w:pStyle w:val="a4"/>
        <w:spacing w:before="1" w:line="276" w:lineRule="auto"/>
        <w:ind w:left="1796" w:right="560"/>
        <w:rPr>
          <w:sz w:val="24"/>
          <w:szCs w:val="24"/>
        </w:rPr>
      </w:pPr>
      <w:r w:rsidRPr="00DF5384">
        <w:rPr>
          <w:sz w:val="24"/>
          <w:szCs w:val="24"/>
        </w:rPr>
        <w:t>волейбол (прямой нападающий удар и индивидуальное блокирование мяча</w:t>
      </w:r>
      <w:r w:rsidRPr="00DF5384">
        <w:rPr>
          <w:spacing w:val="80"/>
          <w:sz w:val="24"/>
          <w:szCs w:val="24"/>
        </w:rPr>
        <w:t xml:space="preserve"> </w:t>
      </w:r>
      <w:r w:rsidRPr="00DF5384">
        <w:rPr>
          <w:sz w:val="24"/>
          <w:szCs w:val="24"/>
        </w:rPr>
        <w:t>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625CB" w:rsidRPr="00DF5384" w:rsidRDefault="009625CB" w:rsidP="00A671EE">
      <w:pPr>
        <w:pStyle w:val="a4"/>
        <w:spacing w:line="276" w:lineRule="auto"/>
        <w:ind w:left="1796" w:right="563"/>
        <w:rPr>
          <w:sz w:val="24"/>
          <w:szCs w:val="24"/>
        </w:rPr>
      </w:pPr>
      <w:r w:rsidRPr="00DF5384">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нападении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защите;</w:t>
      </w:r>
      <w:r w:rsidRPr="00DF5384">
        <w:rPr>
          <w:spacing w:val="40"/>
          <w:sz w:val="24"/>
          <w:szCs w:val="24"/>
        </w:rPr>
        <w:t xml:space="preserve"> </w:t>
      </w:r>
      <w:r w:rsidRPr="00DF5384">
        <w:rPr>
          <w:sz w:val="24"/>
          <w:szCs w:val="24"/>
        </w:rPr>
        <w:t>использование</w:t>
      </w:r>
      <w:r w:rsidRPr="00DF5384">
        <w:rPr>
          <w:spacing w:val="40"/>
          <w:sz w:val="24"/>
          <w:szCs w:val="24"/>
        </w:rPr>
        <w:t xml:space="preserve"> </w:t>
      </w:r>
      <w:r w:rsidRPr="00DF5384">
        <w:rPr>
          <w:sz w:val="24"/>
          <w:szCs w:val="24"/>
        </w:rPr>
        <w:t>разученных</w:t>
      </w:r>
      <w:r w:rsidRPr="00DF5384">
        <w:rPr>
          <w:spacing w:val="40"/>
          <w:sz w:val="24"/>
          <w:szCs w:val="24"/>
        </w:rPr>
        <w:t xml:space="preserve"> </w:t>
      </w:r>
      <w:r w:rsidRPr="00DF5384">
        <w:rPr>
          <w:sz w:val="24"/>
          <w:szCs w:val="24"/>
        </w:rPr>
        <w:t>технических</w:t>
      </w:r>
      <w:r w:rsidRPr="00DF5384">
        <w:rPr>
          <w:spacing w:val="40"/>
          <w:sz w:val="24"/>
          <w:szCs w:val="24"/>
        </w:rPr>
        <w:t xml:space="preserve"> </w:t>
      </w:r>
      <w:r w:rsidRPr="00DF5384">
        <w:rPr>
          <w:sz w:val="24"/>
          <w:szCs w:val="24"/>
        </w:rPr>
        <w:t>и</w:t>
      </w:r>
    </w:p>
    <w:p w:rsidR="009625CB" w:rsidRPr="00DF5384" w:rsidRDefault="009625CB" w:rsidP="00A671EE">
      <w:pPr>
        <w:pStyle w:val="a4"/>
        <w:spacing w:before="63"/>
        <w:ind w:left="1796"/>
        <w:rPr>
          <w:sz w:val="24"/>
          <w:szCs w:val="24"/>
        </w:rPr>
      </w:pPr>
      <w:r w:rsidRPr="00DF5384">
        <w:rPr>
          <w:sz w:val="24"/>
          <w:szCs w:val="24"/>
        </w:rPr>
        <w:t>тактических</w:t>
      </w:r>
      <w:r w:rsidRPr="00DF5384">
        <w:rPr>
          <w:spacing w:val="-13"/>
          <w:sz w:val="24"/>
          <w:szCs w:val="24"/>
        </w:rPr>
        <w:t xml:space="preserve"> </w:t>
      </w:r>
      <w:r w:rsidRPr="00DF5384">
        <w:rPr>
          <w:sz w:val="24"/>
          <w:szCs w:val="24"/>
        </w:rPr>
        <w:t>действий</w:t>
      </w:r>
      <w:r w:rsidRPr="00DF5384">
        <w:rPr>
          <w:spacing w:val="-6"/>
          <w:sz w:val="24"/>
          <w:szCs w:val="24"/>
        </w:rPr>
        <w:t xml:space="preserve"> </w:t>
      </w:r>
      <w:r w:rsidRPr="00DF5384">
        <w:rPr>
          <w:sz w:val="24"/>
          <w:szCs w:val="24"/>
        </w:rPr>
        <w:t>в</w:t>
      </w:r>
      <w:r w:rsidRPr="00DF5384">
        <w:rPr>
          <w:spacing w:val="-9"/>
          <w:sz w:val="24"/>
          <w:szCs w:val="24"/>
        </w:rPr>
        <w:t xml:space="preserve"> </w:t>
      </w:r>
      <w:r w:rsidRPr="00DF5384">
        <w:rPr>
          <w:sz w:val="24"/>
          <w:szCs w:val="24"/>
        </w:rPr>
        <w:t>условиях</w:t>
      </w:r>
      <w:r w:rsidRPr="00DF5384">
        <w:rPr>
          <w:spacing w:val="-9"/>
          <w:sz w:val="24"/>
          <w:szCs w:val="24"/>
        </w:rPr>
        <w:t xml:space="preserve"> </w:t>
      </w:r>
      <w:r w:rsidRPr="00DF5384">
        <w:rPr>
          <w:sz w:val="24"/>
          <w:szCs w:val="24"/>
        </w:rPr>
        <w:t>игровой</w:t>
      </w:r>
      <w:r w:rsidRPr="00DF5384">
        <w:rPr>
          <w:spacing w:val="-10"/>
          <w:sz w:val="24"/>
          <w:szCs w:val="24"/>
        </w:rPr>
        <w:t xml:space="preserve"> </w:t>
      </w:r>
      <w:r w:rsidRPr="00DF5384">
        <w:rPr>
          <w:spacing w:val="-2"/>
          <w:sz w:val="24"/>
          <w:szCs w:val="24"/>
        </w:rPr>
        <w:t>деятельности);</w:t>
      </w:r>
    </w:p>
    <w:p w:rsidR="009625CB" w:rsidRPr="00DF5384" w:rsidRDefault="009625CB" w:rsidP="000F0EA0">
      <w:pPr>
        <w:pStyle w:val="a3"/>
        <w:widowControl w:val="0"/>
        <w:numPr>
          <w:ilvl w:val="0"/>
          <w:numId w:val="44"/>
        </w:numPr>
        <w:tabs>
          <w:tab w:val="left" w:pos="1796"/>
        </w:tabs>
        <w:autoSpaceDE w:val="0"/>
        <w:autoSpaceDN w:val="0"/>
        <w:spacing w:before="54" w:after="0" w:line="26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625CB" w:rsidRPr="00DF5384" w:rsidRDefault="009625CB" w:rsidP="00A671EE">
      <w:pPr>
        <w:pStyle w:val="a4"/>
        <w:spacing w:before="65"/>
        <w:ind w:left="0"/>
        <w:rPr>
          <w:sz w:val="24"/>
          <w:szCs w:val="24"/>
        </w:rPr>
      </w:pPr>
    </w:p>
    <w:p w:rsidR="009625CB" w:rsidRPr="00DF5384" w:rsidRDefault="009625CB" w:rsidP="000F0EA0">
      <w:pPr>
        <w:pStyle w:val="1"/>
        <w:numPr>
          <w:ilvl w:val="0"/>
          <w:numId w:val="43"/>
        </w:numPr>
        <w:tabs>
          <w:tab w:val="left" w:pos="2009"/>
        </w:tabs>
        <w:ind w:left="2009" w:hanging="213"/>
        <w:jc w:val="both"/>
        <w:rPr>
          <w:sz w:val="24"/>
          <w:szCs w:val="24"/>
        </w:rPr>
      </w:pPr>
      <w:r w:rsidRPr="00DF5384">
        <w:rPr>
          <w:spacing w:val="-2"/>
          <w:sz w:val="24"/>
          <w:szCs w:val="24"/>
        </w:rPr>
        <w:t>класс</w:t>
      </w:r>
    </w:p>
    <w:p w:rsidR="009625CB" w:rsidRPr="00DF5384" w:rsidRDefault="009625CB" w:rsidP="00A671EE">
      <w:pPr>
        <w:pStyle w:val="a4"/>
        <w:spacing w:before="93"/>
        <w:ind w:left="0"/>
        <w:rPr>
          <w:b/>
          <w:sz w:val="24"/>
          <w:szCs w:val="24"/>
        </w:rPr>
      </w:pPr>
    </w:p>
    <w:p w:rsidR="009625CB" w:rsidRPr="00DF5384" w:rsidRDefault="009625CB" w:rsidP="00A671EE">
      <w:pPr>
        <w:pStyle w:val="a4"/>
        <w:ind w:left="1796"/>
        <w:rPr>
          <w:sz w:val="24"/>
          <w:szCs w:val="24"/>
        </w:rPr>
      </w:pPr>
      <w:r w:rsidRPr="00DF5384">
        <w:rPr>
          <w:sz w:val="24"/>
          <w:szCs w:val="24"/>
        </w:rPr>
        <w:t>К</w:t>
      </w:r>
      <w:r w:rsidRPr="00DF5384">
        <w:rPr>
          <w:spacing w:val="-8"/>
          <w:sz w:val="24"/>
          <w:szCs w:val="24"/>
        </w:rPr>
        <w:t xml:space="preserve"> </w:t>
      </w:r>
      <w:r w:rsidRPr="00DF5384">
        <w:rPr>
          <w:sz w:val="24"/>
          <w:szCs w:val="24"/>
        </w:rPr>
        <w:t>концу</w:t>
      </w:r>
      <w:r w:rsidRPr="00DF5384">
        <w:rPr>
          <w:spacing w:val="-7"/>
          <w:sz w:val="24"/>
          <w:szCs w:val="24"/>
        </w:rPr>
        <w:t xml:space="preserve"> </w:t>
      </w:r>
      <w:r w:rsidRPr="00DF5384">
        <w:rPr>
          <w:sz w:val="24"/>
          <w:szCs w:val="24"/>
        </w:rPr>
        <w:t>обучения</w:t>
      </w:r>
      <w:r w:rsidRPr="00DF5384">
        <w:rPr>
          <w:spacing w:val="-2"/>
          <w:sz w:val="24"/>
          <w:szCs w:val="24"/>
        </w:rPr>
        <w:t xml:space="preserve"> </w:t>
      </w:r>
      <w:r w:rsidRPr="00DF5384">
        <w:rPr>
          <w:sz w:val="24"/>
          <w:szCs w:val="24"/>
        </w:rPr>
        <w:t>в</w:t>
      </w:r>
      <w:r w:rsidRPr="00DF5384">
        <w:rPr>
          <w:spacing w:val="-9"/>
          <w:sz w:val="24"/>
          <w:szCs w:val="24"/>
        </w:rPr>
        <w:t xml:space="preserve"> </w:t>
      </w:r>
      <w:r w:rsidRPr="00DF5384">
        <w:rPr>
          <w:sz w:val="24"/>
          <w:szCs w:val="24"/>
        </w:rPr>
        <w:t>9</w:t>
      </w:r>
      <w:r w:rsidRPr="00DF5384">
        <w:rPr>
          <w:spacing w:val="-1"/>
          <w:sz w:val="24"/>
          <w:szCs w:val="24"/>
        </w:rPr>
        <w:t xml:space="preserve"> </w:t>
      </w:r>
      <w:r w:rsidRPr="00DF5384">
        <w:rPr>
          <w:sz w:val="24"/>
          <w:szCs w:val="24"/>
        </w:rPr>
        <w:t>классе</w:t>
      </w:r>
      <w:r w:rsidRPr="00DF5384">
        <w:rPr>
          <w:spacing w:val="-10"/>
          <w:sz w:val="24"/>
          <w:szCs w:val="24"/>
        </w:rPr>
        <w:t xml:space="preserve"> </w:t>
      </w:r>
      <w:r w:rsidRPr="00DF5384">
        <w:rPr>
          <w:sz w:val="24"/>
          <w:szCs w:val="24"/>
        </w:rPr>
        <w:t>обучающийся</w:t>
      </w:r>
      <w:r w:rsidRPr="00DF5384">
        <w:rPr>
          <w:spacing w:val="-3"/>
          <w:sz w:val="24"/>
          <w:szCs w:val="24"/>
        </w:rPr>
        <w:t xml:space="preserve"> </w:t>
      </w:r>
      <w:r w:rsidRPr="00DF5384">
        <w:rPr>
          <w:spacing w:val="-2"/>
          <w:sz w:val="24"/>
          <w:szCs w:val="24"/>
        </w:rPr>
        <w:t>научится:</w:t>
      </w:r>
    </w:p>
    <w:p w:rsidR="009625CB" w:rsidRPr="00DF5384" w:rsidRDefault="009625CB" w:rsidP="000F0EA0">
      <w:pPr>
        <w:pStyle w:val="a3"/>
        <w:widowControl w:val="0"/>
        <w:numPr>
          <w:ilvl w:val="0"/>
          <w:numId w:val="44"/>
        </w:numPr>
        <w:tabs>
          <w:tab w:val="left" w:pos="1796"/>
        </w:tabs>
        <w:autoSpaceDE w:val="0"/>
        <w:autoSpaceDN w:val="0"/>
        <w:spacing w:before="49"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625CB" w:rsidRPr="00DF5384" w:rsidRDefault="009625CB" w:rsidP="000F0EA0">
      <w:pPr>
        <w:pStyle w:val="a3"/>
        <w:widowControl w:val="0"/>
        <w:numPr>
          <w:ilvl w:val="0"/>
          <w:numId w:val="44"/>
        </w:numPr>
        <w:tabs>
          <w:tab w:val="left" w:pos="1796"/>
        </w:tabs>
        <w:autoSpaceDE w:val="0"/>
        <w:autoSpaceDN w:val="0"/>
        <w:spacing w:before="14" w:after="0" w:line="271"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6понимать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625CB" w:rsidRPr="00DF5384" w:rsidRDefault="009625CB" w:rsidP="000F0EA0">
      <w:pPr>
        <w:pStyle w:val="a3"/>
        <w:widowControl w:val="0"/>
        <w:numPr>
          <w:ilvl w:val="0"/>
          <w:numId w:val="44"/>
        </w:numPr>
        <w:tabs>
          <w:tab w:val="left" w:pos="1796"/>
        </w:tabs>
        <w:autoSpaceDE w:val="0"/>
        <w:autoSpaceDN w:val="0"/>
        <w:spacing w:before="11"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9625CB" w:rsidRPr="00DF5384" w:rsidRDefault="009625CB" w:rsidP="000F0EA0">
      <w:pPr>
        <w:pStyle w:val="a3"/>
        <w:widowControl w:val="0"/>
        <w:numPr>
          <w:ilvl w:val="0"/>
          <w:numId w:val="44"/>
        </w:numPr>
        <w:tabs>
          <w:tab w:val="left" w:pos="1796"/>
        </w:tabs>
        <w:autoSpaceDE w:val="0"/>
        <w:autoSpaceDN w:val="0"/>
        <w:spacing w:after="0" w:line="273"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625CB" w:rsidRPr="00DF5384" w:rsidRDefault="009625CB" w:rsidP="000F0EA0">
      <w:pPr>
        <w:pStyle w:val="a3"/>
        <w:widowControl w:val="0"/>
        <w:numPr>
          <w:ilvl w:val="0"/>
          <w:numId w:val="44"/>
        </w:numPr>
        <w:tabs>
          <w:tab w:val="left" w:pos="1796"/>
        </w:tabs>
        <w:autoSpaceDE w:val="0"/>
        <w:autoSpaceDN w:val="0"/>
        <w:spacing w:after="0" w:line="276" w:lineRule="auto"/>
        <w:ind w:right="552"/>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 подготовкой;</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625CB" w:rsidRPr="00DF5384" w:rsidRDefault="009625CB" w:rsidP="000F0EA0">
      <w:pPr>
        <w:pStyle w:val="a3"/>
        <w:widowControl w:val="0"/>
        <w:numPr>
          <w:ilvl w:val="0"/>
          <w:numId w:val="44"/>
        </w:numPr>
        <w:tabs>
          <w:tab w:val="left" w:pos="1796"/>
        </w:tabs>
        <w:autoSpaceDE w:val="0"/>
        <w:autoSpaceDN w:val="0"/>
        <w:spacing w:after="0" w:line="271"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625CB" w:rsidRPr="00DF5384" w:rsidRDefault="009625CB" w:rsidP="000F0EA0">
      <w:pPr>
        <w:pStyle w:val="a3"/>
        <w:widowControl w:val="0"/>
        <w:numPr>
          <w:ilvl w:val="0"/>
          <w:numId w:val="44"/>
        </w:numPr>
        <w:tabs>
          <w:tab w:val="left" w:pos="1796"/>
        </w:tabs>
        <w:autoSpaceDE w:val="0"/>
        <w:autoSpaceDN w:val="0"/>
        <w:spacing w:before="3" w:after="0" w:line="271"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625CB" w:rsidRPr="00DF5384" w:rsidRDefault="009625CB" w:rsidP="000F0EA0">
      <w:pPr>
        <w:pStyle w:val="a3"/>
        <w:widowControl w:val="0"/>
        <w:numPr>
          <w:ilvl w:val="0"/>
          <w:numId w:val="44"/>
        </w:numPr>
        <w:tabs>
          <w:tab w:val="left" w:pos="1796"/>
        </w:tabs>
        <w:autoSpaceDE w:val="0"/>
        <w:autoSpaceDN w:val="0"/>
        <w:spacing w:before="11" w:after="0" w:line="26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композицию упражнений черлидинга 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построением пирамид, элементами степаэробики и акробатики (девушки);</w:t>
      </w:r>
    </w:p>
    <w:p w:rsidR="009625CB" w:rsidRPr="00DF5384" w:rsidRDefault="009625CB" w:rsidP="000F0EA0">
      <w:pPr>
        <w:pStyle w:val="a3"/>
        <w:widowControl w:val="0"/>
        <w:numPr>
          <w:ilvl w:val="0"/>
          <w:numId w:val="44"/>
        </w:numPr>
        <w:tabs>
          <w:tab w:val="left" w:pos="1796"/>
        </w:tabs>
        <w:autoSpaceDE w:val="0"/>
        <w:autoSpaceDN w:val="0"/>
        <w:spacing w:before="87" w:after="0" w:line="273"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625CB" w:rsidRPr="00DF5384" w:rsidRDefault="009625CB" w:rsidP="000F0EA0">
      <w:pPr>
        <w:pStyle w:val="a3"/>
        <w:widowControl w:val="0"/>
        <w:numPr>
          <w:ilvl w:val="0"/>
          <w:numId w:val="44"/>
        </w:numPr>
        <w:tabs>
          <w:tab w:val="left" w:pos="1796"/>
        </w:tabs>
        <w:autoSpaceDE w:val="0"/>
        <w:autoSpaceDN w:val="0"/>
        <w:spacing w:before="3"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625CB" w:rsidRPr="00DF5384" w:rsidRDefault="009625CB" w:rsidP="000F0EA0">
      <w:pPr>
        <w:pStyle w:val="a3"/>
        <w:widowControl w:val="0"/>
        <w:numPr>
          <w:ilvl w:val="0"/>
          <w:numId w:val="44"/>
        </w:numPr>
        <w:tabs>
          <w:tab w:val="left" w:pos="1796"/>
        </w:tabs>
        <w:autoSpaceDE w:val="0"/>
        <w:autoSpaceDN w:val="0"/>
        <w:spacing w:before="11" w:after="0" w:line="271"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625CB" w:rsidRPr="00DF5384" w:rsidRDefault="009625CB" w:rsidP="000F0EA0">
      <w:pPr>
        <w:pStyle w:val="a3"/>
        <w:widowControl w:val="0"/>
        <w:numPr>
          <w:ilvl w:val="0"/>
          <w:numId w:val="44"/>
        </w:numPr>
        <w:tabs>
          <w:tab w:val="left" w:pos="1796"/>
        </w:tabs>
        <w:autoSpaceDE w:val="0"/>
        <w:autoSpaceDN w:val="0"/>
        <w:spacing w:before="7" w:after="0" w:line="268"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соблюдать правила безопасности в бассейне при выполнении плавательных </w:t>
      </w:r>
      <w:r w:rsidRPr="00DF5384">
        <w:rPr>
          <w:rFonts w:ascii="Times New Roman" w:hAnsi="Times New Roman" w:cs="Times New Roman"/>
          <w:spacing w:val="-2"/>
          <w:sz w:val="24"/>
          <w:szCs w:val="24"/>
        </w:rPr>
        <w:t>упражнений;</w:t>
      </w:r>
    </w:p>
    <w:p w:rsidR="009625CB" w:rsidRPr="00DF5384" w:rsidRDefault="009625CB" w:rsidP="000F0EA0">
      <w:pPr>
        <w:pStyle w:val="a3"/>
        <w:widowControl w:val="0"/>
        <w:numPr>
          <w:ilvl w:val="0"/>
          <w:numId w:val="44"/>
        </w:numPr>
        <w:tabs>
          <w:tab w:val="left" w:pos="1796"/>
        </w:tabs>
        <w:autoSpaceDE w:val="0"/>
        <w:autoSpaceDN w:val="0"/>
        <w:spacing w:before="1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повороты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кувырком,</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маятником;</w:t>
      </w:r>
    </w:p>
    <w:p w:rsidR="009625CB" w:rsidRPr="00DF5384" w:rsidRDefault="009625CB" w:rsidP="000F0EA0">
      <w:pPr>
        <w:pStyle w:val="a3"/>
        <w:widowControl w:val="0"/>
        <w:numPr>
          <w:ilvl w:val="0"/>
          <w:numId w:val="44"/>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выполнять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технические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элементы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брассом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согласовании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дыханием;</w:t>
      </w:r>
    </w:p>
    <w:p w:rsidR="009625CB" w:rsidRPr="00DF5384" w:rsidRDefault="009625CB" w:rsidP="000F0EA0">
      <w:pPr>
        <w:pStyle w:val="a3"/>
        <w:widowControl w:val="0"/>
        <w:numPr>
          <w:ilvl w:val="0"/>
          <w:numId w:val="44"/>
        </w:numPr>
        <w:tabs>
          <w:tab w:val="left" w:pos="1796"/>
        </w:tabs>
        <w:autoSpaceDE w:val="0"/>
        <w:autoSpaceDN w:val="0"/>
        <w:spacing w:before="43"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технические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действия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спортивных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играх:</w:t>
      </w:r>
    </w:p>
    <w:p w:rsidR="009625CB" w:rsidRPr="00DF5384" w:rsidRDefault="009625CB" w:rsidP="00A671EE">
      <w:pPr>
        <w:pStyle w:val="a4"/>
        <w:spacing w:before="47" w:line="276" w:lineRule="auto"/>
        <w:ind w:left="1796" w:right="561"/>
        <w:rPr>
          <w:sz w:val="24"/>
          <w:szCs w:val="24"/>
        </w:rPr>
      </w:pPr>
      <w:r w:rsidRPr="00DF5384">
        <w:rPr>
          <w:sz w:val="24"/>
          <w:szCs w:val="24"/>
        </w:rPr>
        <w:t>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625CB" w:rsidRDefault="009625CB" w:rsidP="000F0EA0">
      <w:pPr>
        <w:pStyle w:val="a3"/>
        <w:widowControl w:val="0"/>
        <w:numPr>
          <w:ilvl w:val="0"/>
          <w:numId w:val="44"/>
        </w:numPr>
        <w:tabs>
          <w:tab w:val="left" w:pos="1796"/>
        </w:tabs>
        <w:autoSpaceDE w:val="0"/>
        <w:autoSpaceDN w:val="0"/>
        <w:spacing w:before="4" w:after="0" w:line="268"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A1090" w:rsidRDefault="004A1090" w:rsidP="004A1090">
      <w:pPr>
        <w:widowControl w:val="0"/>
        <w:tabs>
          <w:tab w:val="left" w:pos="1796"/>
        </w:tabs>
        <w:autoSpaceDE w:val="0"/>
        <w:autoSpaceDN w:val="0"/>
        <w:spacing w:before="4" w:after="0" w:line="268" w:lineRule="auto"/>
        <w:ind w:right="575"/>
        <w:jc w:val="both"/>
        <w:rPr>
          <w:rFonts w:ascii="Times New Roman" w:hAnsi="Times New Roman" w:cs="Times New Roman"/>
          <w:sz w:val="24"/>
          <w:szCs w:val="24"/>
        </w:rPr>
      </w:pPr>
    </w:p>
    <w:p w:rsidR="004A1090" w:rsidRDefault="004A1090" w:rsidP="004A1090">
      <w:pPr>
        <w:widowControl w:val="0"/>
        <w:tabs>
          <w:tab w:val="left" w:pos="1796"/>
        </w:tabs>
        <w:autoSpaceDE w:val="0"/>
        <w:autoSpaceDN w:val="0"/>
        <w:spacing w:before="4" w:after="0" w:line="268" w:lineRule="auto"/>
        <w:ind w:right="575"/>
        <w:jc w:val="both"/>
        <w:rPr>
          <w:rFonts w:ascii="Times New Roman" w:hAnsi="Times New Roman" w:cs="Times New Roman"/>
          <w:sz w:val="24"/>
          <w:szCs w:val="24"/>
        </w:rPr>
      </w:pPr>
    </w:p>
    <w:p w:rsidR="004A1090" w:rsidRDefault="004A1090" w:rsidP="004A1090">
      <w:pPr>
        <w:widowControl w:val="0"/>
        <w:tabs>
          <w:tab w:val="left" w:pos="1796"/>
        </w:tabs>
        <w:autoSpaceDE w:val="0"/>
        <w:autoSpaceDN w:val="0"/>
        <w:spacing w:before="4" w:after="0" w:line="268" w:lineRule="auto"/>
        <w:ind w:right="575"/>
        <w:jc w:val="both"/>
        <w:rPr>
          <w:rFonts w:ascii="Times New Roman" w:hAnsi="Times New Roman" w:cs="Times New Roman"/>
          <w:sz w:val="24"/>
          <w:szCs w:val="24"/>
        </w:rPr>
      </w:pPr>
    </w:p>
    <w:p w:rsidR="004A1090" w:rsidRPr="004A1090" w:rsidRDefault="004A1090" w:rsidP="004A1090">
      <w:pPr>
        <w:widowControl w:val="0"/>
        <w:tabs>
          <w:tab w:val="left" w:pos="1796"/>
        </w:tabs>
        <w:autoSpaceDE w:val="0"/>
        <w:autoSpaceDN w:val="0"/>
        <w:spacing w:before="4" w:after="0" w:line="268" w:lineRule="auto"/>
        <w:ind w:right="575"/>
        <w:jc w:val="both"/>
        <w:rPr>
          <w:rFonts w:ascii="Times New Roman" w:hAnsi="Times New Roman" w:cs="Times New Roman"/>
          <w:sz w:val="24"/>
          <w:szCs w:val="24"/>
        </w:rPr>
      </w:pPr>
    </w:p>
    <w:p w:rsidR="009625CB" w:rsidRPr="00DF5384" w:rsidRDefault="009625CB" w:rsidP="000F0EA0">
      <w:pPr>
        <w:pStyle w:val="1"/>
        <w:numPr>
          <w:ilvl w:val="2"/>
          <w:numId w:val="168"/>
        </w:numPr>
        <w:tabs>
          <w:tab w:val="left" w:pos="1911"/>
        </w:tabs>
        <w:spacing w:before="68"/>
        <w:ind w:left="1911" w:hanging="835"/>
        <w:jc w:val="both"/>
        <w:rPr>
          <w:sz w:val="24"/>
          <w:szCs w:val="24"/>
        </w:rPr>
      </w:pPr>
      <w:r w:rsidRPr="00DF5384">
        <w:rPr>
          <w:sz w:val="24"/>
          <w:szCs w:val="24"/>
        </w:rPr>
        <w:t>Рабочая</w:t>
      </w:r>
      <w:r w:rsidRPr="00DF5384">
        <w:rPr>
          <w:spacing w:val="-15"/>
          <w:sz w:val="24"/>
          <w:szCs w:val="24"/>
        </w:rPr>
        <w:t xml:space="preserve"> </w:t>
      </w:r>
      <w:r w:rsidRPr="00DF5384">
        <w:rPr>
          <w:sz w:val="24"/>
          <w:szCs w:val="24"/>
        </w:rPr>
        <w:t>программа</w:t>
      </w:r>
      <w:r w:rsidRPr="00DF5384">
        <w:rPr>
          <w:spacing w:val="-7"/>
          <w:sz w:val="24"/>
          <w:szCs w:val="24"/>
        </w:rPr>
        <w:t xml:space="preserve"> </w:t>
      </w:r>
      <w:r w:rsidRPr="00DF5384">
        <w:rPr>
          <w:sz w:val="24"/>
          <w:szCs w:val="24"/>
        </w:rPr>
        <w:t>по</w:t>
      </w:r>
      <w:r w:rsidRPr="00DF5384">
        <w:rPr>
          <w:spacing w:val="-10"/>
          <w:sz w:val="24"/>
          <w:szCs w:val="24"/>
        </w:rPr>
        <w:t xml:space="preserve"> </w:t>
      </w:r>
      <w:r w:rsidRPr="00DF5384">
        <w:rPr>
          <w:sz w:val="24"/>
          <w:szCs w:val="24"/>
        </w:rPr>
        <w:t>учебному</w:t>
      </w:r>
      <w:r w:rsidRPr="00DF5384">
        <w:rPr>
          <w:spacing w:val="-8"/>
          <w:sz w:val="24"/>
          <w:szCs w:val="24"/>
        </w:rPr>
        <w:t xml:space="preserve"> </w:t>
      </w:r>
      <w:r w:rsidRPr="00DF5384">
        <w:rPr>
          <w:sz w:val="24"/>
          <w:szCs w:val="24"/>
        </w:rPr>
        <w:t>предмету</w:t>
      </w:r>
      <w:r w:rsidRPr="00DF5384">
        <w:rPr>
          <w:spacing w:val="-9"/>
          <w:sz w:val="24"/>
          <w:szCs w:val="24"/>
        </w:rPr>
        <w:t xml:space="preserve"> </w:t>
      </w:r>
      <w:r w:rsidRPr="00DF5384">
        <w:rPr>
          <w:sz w:val="24"/>
          <w:szCs w:val="24"/>
        </w:rPr>
        <w:t>Родной</w:t>
      </w:r>
      <w:r w:rsidRPr="00DF5384">
        <w:rPr>
          <w:spacing w:val="-6"/>
          <w:sz w:val="24"/>
          <w:szCs w:val="24"/>
        </w:rPr>
        <w:t xml:space="preserve"> </w:t>
      </w:r>
      <w:r w:rsidRPr="00DF5384">
        <w:rPr>
          <w:sz w:val="24"/>
          <w:szCs w:val="24"/>
        </w:rPr>
        <w:t>язык</w:t>
      </w:r>
      <w:r w:rsidRPr="00DF5384">
        <w:rPr>
          <w:spacing w:val="-6"/>
          <w:sz w:val="24"/>
          <w:szCs w:val="24"/>
        </w:rPr>
        <w:t xml:space="preserve"> </w:t>
      </w:r>
      <w:r w:rsidRPr="00DF5384">
        <w:rPr>
          <w:spacing w:val="-2"/>
          <w:sz w:val="24"/>
          <w:szCs w:val="24"/>
        </w:rPr>
        <w:t>(русский)</w:t>
      </w:r>
    </w:p>
    <w:p w:rsidR="009625CB" w:rsidRPr="00DF5384" w:rsidRDefault="009625CB" w:rsidP="00A671EE">
      <w:pPr>
        <w:pStyle w:val="a4"/>
        <w:spacing w:before="322" w:line="276" w:lineRule="auto"/>
        <w:ind w:right="554" w:firstLine="566"/>
        <w:rPr>
          <w:sz w:val="24"/>
          <w:szCs w:val="24"/>
        </w:rPr>
      </w:pPr>
      <w:r w:rsidRPr="00DF5384">
        <w:rPr>
          <w:sz w:val="24"/>
          <w:szCs w:val="24"/>
        </w:rPr>
        <w:t>Рабочая программа по учебному предмету Родной язык (русский) на уровне основного общего образования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sidRPr="00DF5384">
        <w:rPr>
          <w:spacing w:val="-2"/>
          <w:sz w:val="24"/>
          <w:szCs w:val="24"/>
        </w:rPr>
        <w:t xml:space="preserve"> </w:t>
      </w:r>
      <w:r w:rsidRPr="00DF5384">
        <w:rPr>
          <w:sz w:val="24"/>
          <w:szCs w:val="24"/>
        </w:rPr>
        <w:t>юстиции</w:t>
      </w:r>
      <w:r w:rsidRPr="00DF5384">
        <w:rPr>
          <w:spacing w:val="-1"/>
          <w:sz w:val="24"/>
          <w:szCs w:val="24"/>
        </w:rPr>
        <w:t xml:space="preserve"> </w:t>
      </w:r>
      <w:r w:rsidRPr="00DF5384">
        <w:rPr>
          <w:sz w:val="24"/>
          <w:szCs w:val="24"/>
        </w:rPr>
        <w:t>Российской</w:t>
      </w:r>
      <w:r w:rsidRPr="00DF5384">
        <w:rPr>
          <w:spacing w:val="-1"/>
          <w:sz w:val="24"/>
          <w:szCs w:val="24"/>
        </w:rPr>
        <w:t xml:space="preserve"> </w:t>
      </w:r>
      <w:r w:rsidRPr="00DF5384">
        <w:rPr>
          <w:sz w:val="24"/>
          <w:szCs w:val="24"/>
        </w:rPr>
        <w:t>Федерации</w:t>
      </w:r>
      <w:r w:rsidRPr="00DF5384">
        <w:rPr>
          <w:spacing w:val="-1"/>
          <w:sz w:val="24"/>
          <w:szCs w:val="24"/>
        </w:rPr>
        <w:t xml:space="preserve"> </w:t>
      </w:r>
      <w:r w:rsidRPr="00DF5384">
        <w:rPr>
          <w:sz w:val="24"/>
          <w:szCs w:val="24"/>
        </w:rPr>
        <w:t>05.07.2021</w:t>
      </w:r>
      <w:r w:rsidRPr="00DF5384">
        <w:rPr>
          <w:spacing w:val="-3"/>
          <w:sz w:val="24"/>
          <w:szCs w:val="24"/>
        </w:rPr>
        <w:t xml:space="preserve"> </w:t>
      </w:r>
      <w:r w:rsidRPr="00DF5384">
        <w:rPr>
          <w:sz w:val="24"/>
          <w:szCs w:val="24"/>
        </w:rPr>
        <w:t>г.,</w:t>
      </w:r>
      <w:r w:rsidRPr="00DF5384">
        <w:rPr>
          <w:spacing w:val="-3"/>
          <w:sz w:val="24"/>
          <w:szCs w:val="24"/>
        </w:rPr>
        <w:t xml:space="preserve"> </w:t>
      </w:r>
      <w:r w:rsidRPr="00DF5384">
        <w:rPr>
          <w:sz w:val="24"/>
          <w:szCs w:val="24"/>
        </w:rPr>
        <w:t>№</w:t>
      </w:r>
      <w:r w:rsidRPr="00DF5384">
        <w:rPr>
          <w:spacing w:val="-1"/>
          <w:sz w:val="24"/>
          <w:szCs w:val="24"/>
        </w:rPr>
        <w:t xml:space="preserve"> </w:t>
      </w:r>
      <w:r w:rsidRPr="00DF5384">
        <w:rPr>
          <w:sz w:val="24"/>
          <w:szCs w:val="24"/>
        </w:rPr>
        <w:t>64101)</w:t>
      </w:r>
      <w:r w:rsidRPr="00DF5384">
        <w:rPr>
          <w:spacing w:val="-2"/>
          <w:sz w:val="24"/>
          <w:szCs w:val="24"/>
        </w:rPr>
        <w:t xml:space="preserve"> </w:t>
      </w:r>
      <w:r w:rsidRPr="00DF5384">
        <w:rPr>
          <w:sz w:val="24"/>
          <w:szCs w:val="24"/>
        </w:rPr>
        <w:t>(далее — ФГОС ООО), Концепции преподавания русского языка и литературы</w:t>
      </w:r>
      <w:r w:rsidRPr="00DF5384">
        <w:rPr>
          <w:spacing w:val="40"/>
          <w:sz w:val="24"/>
          <w:szCs w:val="24"/>
        </w:rPr>
        <w:t xml:space="preserve"> </w:t>
      </w:r>
      <w:r w:rsidRPr="00DF5384">
        <w:rPr>
          <w:sz w:val="24"/>
          <w:szCs w:val="24"/>
        </w:rPr>
        <w:t>в Российской Федерации (утверждена распоряжением Правительства Российской Федерации от 9 апреля 2016 г. № 637-р), Примерной рабочей программы «Родной язык (русский)», а также с учётом Федеральной рабочей программой воспитания.</w:t>
      </w:r>
    </w:p>
    <w:p w:rsidR="009625CB" w:rsidRPr="00DF5384" w:rsidRDefault="009625CB" w:rsidP="00A671EE">
      <w:pPr>
        <w:spacing w:before="279"/>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ПОЯСНИТЕЛЬНАЯ</w:t>
      </w:r>
      <w:r w:rsidRPr="00DF5384">
        <w:rPr>
          <w:rFonts w:ascii="Times New Roman" w:hAnsi="Times New Roman" w:cs="Times New Roman"/>
          <w:b/>
          <w:spacing w:val="51"/>
          <w:sz w:val="24"/>
          <w:szCs w:val="24"/>
          <w:u w:val="thick"/>
        </w:rPr>
        <w:t xml:space="preserve"> </w:t>
      </w:r>
      <w:r w:rsidRPr="00DF5384">
        <w:rPr>
          <w:rFonts w:ascii="Times New Roman" w:hAnsi="Times New Roman" w:cs="Times New Roman"/>
          <w:b/>
          <w:spacing w:val="-2"/>
          <w:sz w:val="24"/>
          <w:szCs w:val="24"/>
          <w:u w:val="thick"/>
        </w:rPr>
        <w:t>ЗАПИСКА</w:t>
      </w:r>
    </w:p>
    <w:p w:rsidR="009625CB" w:rsidRPr="00DF5384" w:rsidRDefault="009625CB" w:rsidP="00A671EE">
      <w:pPr>
        <w:pStyle w:val="a4"/>
        <w:spacing w:before="159" w:line="276" w:lineRule="auto"/>
        <w:ind w:right="563" w:firstLine="556"/>
        <w:rPr>
          <w:sz w:val="24"/>
          <w:szCs w:val="24"/>
        </w:rPr>
      </w:pPr>
      <w:r w:rsidRPr="00DF5384">
        <w:rPr>
          <w:sz w:val="24"/>
          <w:szCs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w:t>
      </w:r>
      <w:r w:rsidRPr="00DF5384">
        <w:rPr>
          <w:spacing w:val="-2"/>
          <w:sz w:val="24"/>
          <w:szCs w:val="24"/>
        </w:rPr>
        <w:t xml:space="preserve"> </w:t>
      </w:r>
      <w:r w:rsidRPr="00DF5384">
        <w:rPr>
          <w:sz w:val="24"/>
          <w:szCs w:val="24"/>
        </w:rPr>
        <w:t>на</w:t>
      </w:r>
      <w:r w:rsidRPr="00DF5384">
        <w:rPr>
          <w:spacing w:val="-3"/>
          <w:sz w:val="24"/>
          <w:szCs w:val="24"/>
        </w:rPr>
        <w:t xml:space="preserve"> </w:t>
      </w:r>
      <w:r w:rsidRPr="00DF5384">
        <w:rPr>
          <w:sz w:val="24"/>
          <w:szCs w:val="24"/>
        </w:rPr>
        <w:t>современные</w:t>
      </w:r>
      <w:r w:rsidRPr="00DF5384">
        <w:rPr>
          <w:spacing w:val="-1"/>
          <w:sz w:val="24"/>
          <w:szCs w:val="24"/>
        </w:rPr>
        <w:t xml:space="preserve"> </w:t>
      </w:r>
      <w:r w:rsidRPr="00DF5384">
        <w:rPr>
          <w:sz w:val="24"/>
          <w:szCs w:val="24"/>
        </w:rPr>
        <w:t>тенденции в</w:t>
      </w:r>
      <w:r w:rsidRPr="00DF5384">
        <w:rPr>
          <w:spacing w:val="-4"/>
          <w:sz w:val="24"/>
          <w:szCs w:val="24"/>
        </w:rPr>
        <w:t xml:space="preserve"> </w:t>
      </w:r>
      <w:r w:rsidRPr="00DF5384">
        <w:rPr>
          <w:sz w:val="24"/>
          <w:szCs w:val="24"/>
        </w:rPr>
        <w:t>школьном</w:t>
      </w:r>
      <w:r w:rsidRPr="00DF5384">
        <w:rPr>
          <w:spacing w:val="-1"/>
          <w:sz w:val="24"/>
          <w:szCs w:val="24"/>
        </w:rPr>
        <w:t xml:space="preserve"> </w:t>
      </w:r>
      <w:r w:rsidRPr="00DF5384">
        <w:rPr>
          <w:sz w:val="24"/>
          <w:szCs w:val="24"/>
        </w:rPr>
        <w:t>образовании</w:t>
      </w:r>
      <w:r w:rsidRPr="00DF5384">
        <w:rPr>
          <w:spacing w:val="-2"/>
          <w:sz w:val="24"/>
          <w:szCs w:val="24"/>
        </w:rPr>
        <w:t xml:space="preserve"> </w:t>
      </w:r>
      <w:r w:rsidRPr="00DF5384">
        <w:rPr>
          <w:sz w:val="24"/>
          <w:szCs w:val="24"/>
        </w:rPr>
        <w:t>и активные методики обучения.</w:t>
      </w:r>
    </w:p>
    <w:p w:rsidR="009625CB" w:rsidRPr="00DF5384" w:rsidRDefault="009625CB" w:rsidP="00A671EE">
      <w:pPr>
        <w:pStyle w:val="a4"/>
        <w:spacing w:before="2"/>
        <w:ind w:left="1566"/>
        <w:rPr>
          <w:sz w:val="24"/>
          <w:szCs w:val="24"/>
        </w:rPr>
      </w:pPr>
      <w:r w:rsidRPr="00DF5384">
        <w:rPr>
          <w:sz w:val="24"/>
          <w:szCs w:val="24"/>
        </w:rPr>
        <w:t>Рабочая</w:t>
      </w:r>
      <w:r w:rsidRPr="00DF5384">
        <w:rPr>
          <w:spacing w:val="-12"/>
          <w:sz w:val="24"/>
          <w:szCs w:val="24"/>
        </w:rPr>
        <w:t xml:space="preserve"> </w:t>
      </w:r>
      <w:r w:rsidRPr="00DF5384">
        <w:rPr>
          <w:sz w:val="24"/>
          <w:szCs w:val="24"/>
        </w:rPr>
        <w:t>программа</w:t>
      </w:r>
      <w:r w:rsidRPr="00DF5384">
        <w:rPr>
          <w:spacing w:val="-11"/>
          <w:sz w:val="24"/>
          <w:szCs w:val="24"/>
        </w:rPr>
        <w:t xml:space="preserve"> </w:t>
      </w:r>
      <w:r w:rsidRPr="00DF5384">
        <w:rPr>
          <w:sz w:val="24"/>
          <w:szCs w:val="24"/>
        </w:rPr>
        <w:t>позволит</w:t>
      </w:r>
      <w:r w:rsidRPr="00DF5384">
        <w:rPr>
          <w:spacing w:val="-11"/>
          <w:sz w:val="24"/>
          <w:szCs w:val="24"/>
        </w:rPr>
        <w:t xml:space="preserve"> </w:t>
      </w:r>
      <w:r w:rsidRPr="00DF5384">
        <w:rPr>
          <w:spacing w:val="-2"/>
          <w:sz w:val="24"/>
          <w:szCs w:val="24"/>
        </w:rPr>
        <w:t>учителю:</w:t>
      </w:r>
    </w:p>
    <w:p w:rsidR="009625CB" w:rsidRPr="00DF5384" w:rsidRDefault="009625CB" w:rsidP="000F0EA0">
      <w:pPr>
        <w:pStyle w:val="a3"/>
        <w:widowControl w:val="0"/>
        <w:numPr>
          <w:ilvl w:val="3"/>
          <w:numId w:val="168"/>
        </w:numPr>
        <w:tabs>
          <w:tab w:val="left" w:pos="1619"/>
        </w:tabs>
        <w:autoSpaceDE w:val="0"/>
        <w:autoSpaceDN w:val="0"/>
        <w:spacing w:before="45" w:after="0" w:line="276" w:lineRule="auto"/>
        <w:ind w:right="558"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реализовать в процессе преподавания основ языкознания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625CB" w:rsidRPr="00DF5384" w:rsidRDefault="009625CB" w:rsidP="000F0EA0">
      <w:pPr>
        <w:pStyle w:val="a3"/>
        <w:widowControl w:val="0"/>
        <w:numPr>
          <w:ilvl w:val="3"/>
          <w:numId w:val="168"/>
        </w:numPr>
        <w:tabs>
          <w:tab w:val="left" w:pos="1619"/>
        </w:tabs>
        <w:autoSpaceDE w:val="0"/>
        <w:autoSpaceDN w:val="0"/>
        <w:spacing w:before="3" w:after="0" w:line="276" w:lineRule="auto"/>
        <w:ind w:right="555" w:firstLine="240"/>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рабочей программы «Родной язык (русский)» и Федеральной рабочей программой воспитания;</w:t>
      </w:r>
    </w:p>
    <w:p w:rsidR="009625CB" w:rsidRPr="00DF5384" w:rsidRDefault="009625CB" w:rsidP="000F0EA0">
      <w:pPr>
        <w:pStyle w:val="a3"/>
        <w:widowControl w:val="0"/>
        <w:numPr>
          <w:ilvl w:val="3"/>
          <w:numId w:val="168"/>
        </w:numPr>
        <w:tabs>
          <w:tab w:val="left" w:pos="1623"/>
        </w:tabs>
        <w:autoSpaceDE w:val="0"/>
        <w:autoSpaceDN w:val="0"/>
        <w:spacing w:after="0" w:line="276" w:lineRule="auto"/>
        <w:ind w:right="565" w:firstLine="237"/>
        <w:contextualSpacing w:val="0"/>
        <w:jc w:val="both"/>
        <w:rPr>
          <w:rFonts w:ascii="Times New Roman" w:hAnsi="Times New Roman" w:cs="Times New Roman"/>
          <w:color w:val="211E1F"/>
          <w:sz w:val="24"/>
          <w:szCs w:val="24"/>
        </w:rPr>
      </w:pPr>
      <w:r w:rsidRPr="00DF5384">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625CB" w:rsidRPr="00DF5384" w:rsidRDefault="009625CB" w:rsidP="00A671EE">
      <w:pPr>
        <w:pStyle w:val="a4"/>
        <w:spacing w:before="2" w:line="276" w:lineRule="auto"/>
        <w:ind w:right="562" w:firstLine="446"/>
        <w:rPr>
          <w:sz w:val="24"/>
          <w:szCs w:val="24"/>
        </w:rPr>
      </w:pPr>
      <w:r w:rsidRPr="00DF5384">
        <w:rPr>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9625CB" w:rsidRPr="00DF5384" w:rsidRDefault="009625CB" w:rsidP="00A671EE">
      <w:pPr>
        <w:pStyle w:val="a4"/>
        <w:spacing w:before="212"/>
        <w:ind w:left="0"/>
        <w:rPr>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ОБЩАЯ</w:t>
      </w:r>
      <w:r w:rsidRPr="00DF5384">
        <w:rPr>
          <w:rFonts w:ascii="Times New Roman" w:hAnsi="Times New Roman" w:cs="Times New Roman"/>
          <w:b/>
          <w:spacing w:val="-9"/>
          <w:sz w:val="24"/>
          <w:szCs w:val="24"/>
        </w:rPr>
        <w:t xml:space="preserve"> </w:t>
      </w:r>
      <w:r w:rsidRPr="00DF5384">
        <w:rPr>
          <w:rFonts w:ascii="Times New Roman" w:hAnsi="Times New Roman" w:cs="Times New Roman"/>
          <w:b/>
          <w:sz w:val="24"/>
          <w:szCs w:val="24"/>
        </w:rPr>
        <w:t>ХАРАКТЕРИСТИКА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Родной</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язык</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(русский)</w:t>
      </w:r>
    </w:p>
    <w:p w:rsidR="009625CB" w:rsidRPr="00DF5384" w:rsidRDefault="009625CB" w:rsidP="00A671EE">
      <w:pPr>
        <w:pStyle w:val="a4"/>
        <w:spacing w:line="276" w:lineRule="auto"/>
        <w:ind w:right="562" w:firstLine="376"/>
        <w:rPr>
          <w:sz w:val="24"/>
          <w:szCs w:val="24"/>
        </w:rPr>
      </w:pPr>
      <w:r w:rsidRPr="00DF5384">
        <w:rPr>
          <w:sz w:val="24"/>
          <w:szCs w:val="24"/>
        </w:rPr>
        <w:t>Программа ориентирована на сопровождение и поддержку курса русского языка,</w:t>
      </w:r>
      <w:r w:rsidRPr="00DF5384">
        <w:rPr>
          <w:spacing w:val="-4"/>
          <w:sz w:val="24"/>
          <w:szCs w:val="24"/>
        </w:rPr>
        <w:t xml:space="preserve"> </w:t>
      </w:r>
      <w:r w:rsidRPr="00DF5384">
        <w:rPr>
          <w:sz w:val="24"/>
          <w:szCs w:val="24"/>
        </w:rPr>
        <w:t>входящего</w:t>
      </w:r>
      <w:r w:rsidRPr="00DF5384">
        <w:rPr>
          <w:spacing w:val="-2"/>
          <w:sz w:val="24"/>
          <w:szCs w:val="24"/>
        </w:rPr>
        <w:t xml:space="preserve"> </w:t>
      </w:r>
      <w:r w:rsidRPr="00DF5384">
        <w:rPr>
          <w:sz w:val="24"/>
          <w:szCs w:val="24"/>
        </w:rPr>
        <w:t>в</w:t>
      </w:r>
      <w:r w:rsidRPr="00DF5384">
        <w:rPr>
          <w:spacing w:val="-3"/>
          <w:sz w:val="24"/>
          <w:szCs w:val="24"/>
        </w:rPr>
        <w:t xml:space="preserve"> </w:t>
      </w:r>
      <w:r w:rsidRPr="00DF5384">
        <w:rPr>
          <w:sz w:val="24"/>
          <w:szCs w:val="24"/>
        </w:rPr>
        <w:t>предметную</w:t>
      </w:r>
      <w:r w:rsidRPr="00DF5384">
        <w:rPr>
          <w:spacing w:val="-2"/>
          <w:sz w:val="24"/>
          <w:szCs w:val="24"/>
        </w:rPr>
        <w:t xml:space="preserve"> </w:t>
      </w:r>
      <w:r w:rsidRPr="00DF5384">
        <w:rPr>
          <w:sz w:val="24"/>
          <w:szCs w:val="24"/>
        </w:rPr>
        <w:t>область</w:t>
      </w:r>
      <w:r w:rsidRPr="00DF5384">
        <w:rPr>
          <w:spacing w:val="-2"/>
          <w:sz w:val="24"/>
          <w:szCs w:val="24"/>
        </w:rPr>
        <w:t xml:space="preserve"> </w:t>
      </w:r>
      <w:r w:rsidRPr="00DF5384">
        <w:rPr>
          <w:sz w:val="24"/>
          <w:szCs w:val="24"/>
        </w:rPr>
        <w:t>«Русский язык</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литература».</w:t>
      </w:r>
      <w:r w:rsidRPr="00DF5384">
        <w:rPr>
          <w:spacing w:val="-1"/>
          <w:sz w:val="24"/>
          <w:szCs w:val="24"/>
        </w:rPr>
        <w:t xml:space="preserve"> </w:t>
      </w:r>
      <w:r w:rsidRPr="00DF5384">
        <w:rPr>
          <w:sz w:val="24"/>
          <w:szCs w:val="24"/>
        </w:rPr>
        <w:t>Цели</w:t>
      </w:r>
      <w:r w:rsidRPr="00DF5384">
        <w:rPr>
          <w:spacing w:val="-1"/>
          <w:sz w:val="24"/>
          <w:szCs w:val="24"/>
        </w:rPr>
        <w:t xml:space="preserve"> </w:t>
      </w:r>
      <w:r w:rsidRPr="00DF5384">
        <w:rPr>
          <w:sz w:val="24"/>
          <w:szCs w:val="24"/>
        </w:rPr>
        <w:t>курса русского</w:t>
      </w:r>
      <w:r w:rsidRPr="00DF5384">
        <w:rPr>
          <w:spacing w:val="40"/>
          <w:sz w:val="24"/>
          <w:szCs w:val="24"/>
        </w:rPr>
        <w:t xml:space="preserve"> </w:t>
      </w:r>
      <w:r w:rsidRPr="00DF5384">
        <w:rPr>
          <w:sz w:val="24"/>
          <w:szCs w:val="24"/>
        </w:rPr>
        <w:t>языка</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рамках</w:t>
      </w:r>
      <w:r w:rsidRPr="00DF5384">
        <w:rPr>
          <w:spacing w:val="40"/>
          <w:sz w:val="24"/>
          <w:szCs w:val="24"/>
        </w:rPr>
        <w:t xml:space="preserve"> </w:t>
      </w:r>
      <w:r w:rsidRPr="00DF5384">
        <w:rPr>
          <w:sz w:val="24"/>
          <w:szCs w:val="24"/>
        </w:rPr>
        <w:t>учебного</w:t>
      </w:r>
      <w:r w:rsidRPr="00DF5384">
        <w:rPr>
          <w:spacing w:val="40"/>
          <w:sz w:val="24"/>
          <w:szCs w:val="24"/>
        </w:rPr>
        <w:t xml:space="preserve"> </w:t>
      </w:r>
      <w:r w:rsidRPr="00DF5384">
        <w:rPr>
          <w:sz w:val="24"/>
          <w:szCs w:val="24"/>
        </w:rPr>
        <w:t>предмета</w:t>
      </w:r>
      <w:r w:rsidRPr="00DF5384">
        <w:rPr>
          <w:spacing w:val="40"/>
          <w:sz w:val="24"/>
          <w:szCs w:val="24"/>
        </w:rPr>
        <w:t xml:space="preserve"> </w:t>
      </w:r>
      <w:r w:rsidRPr="00DF5384">
        <w:rPr>
          <w:sz w:val="24"/>
          <w:szCs w:val="24"/>
        </w:rPr>
        <w:t>Родной язык (русский)</w:t>
      </w:r>
      <w:r w:rsidRPr="00DF5384">
        <w:rPr>
          <w:spacing w:val="40"/>
          <w:sz w:val="24"/>
          <w:szCs w:val="24"/>
        </w:rPr>
        <w:t xml:space="preserve"> </w:t>
      </w:r>
      <w:r w:rsidRPr="00DF5384">
        <w:rPr>
          <w:sz w:val="24"/>
          <w:szCs w:val="24"/>
        </w:rPr>
        <w:t>имеют</w:t>
      </w:r>
    </w:p>
    <w:p w:rsidR="009625CB" w:rsidRPr="00DF5384" w:rsidRDefault="009625CB" w:rsidP="00A671EE">
      <w:pPr>
        <w:pStyle w:val="a4"/>
        <w:spacing w:before="65" w:line="276" w:lineRule="auto"/>
        <w:ind w:right="561"/>
        <w:rPr>
          <w:sz w:val="24"/>
          <w:szCs w:val="24"/>
        </w:rPr>
      </w:pPr>
      <w:r w:rsidRPr="00DF5384">
        <w:rPr>
          <w:sz w:val="24"/>
          <w:szCs w:val="24"/>
        </w:rPr>
        <w:t>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625CB" w:rsidRPr="00DF5384" w:rsidRDefault="009625CB" w:rsidP="00A671EE">
      <w:pPr>
        <w:pStyle w:val="a4"/>
        <w:spacing w:before="1" w:line="276" w:lineRule="auto"/>
        <w:ind w:right="559" w:firstLine="376"/>
        <w:rPr>
          <w:sz w:val="24"/>
          <w:szCs w:val="24"/>
        </w:rPr>
      </w:pPr>
      <w:r w:rsidRPr="00DF5384">
        <w:rPr>
          <w:sz w:val="24"/>
          <w:szCs w:val="24"/>
        </w:rPr>
        <w:t>Учебный предмет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w:t>
      </w:r>
    </w:p>
    <w:p w:rsidR="009625CB" w:rsidRPr="00DF5384" w:rsidRDefault="009625CB" w:rsidP="00A671EE">
      <w:pPr>
        <w:pStyle w:val="a4"/>
        <w:spacing w:before="1" w:line="276" w:lineRule="auto"/>
        <w:ind w:right="559" w:firstLine="376"/>
        <w:rPr>
          <w:sz w:val="24"/>
          <w:szCs w:val="24"/>
        </w:rPr>
      </w:pPr>
      <w:r w:rsidRPr="00DF5384">
        <w:rPr>
          <w:sz w:val="24"/>
          <w:szCs w:val="24"/>
        </w:rPr>
        <w:t>В содержании учебного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625CB" w:rsidRPr="00DF5384" w:rsidRDefault="009625CB" w:rsidP="00A671EE">
      <w:pPr>
        <w:pStyle w:val="a4"/>
        <w:spacing w:before="236"/>
        <w:ind w:left="0"/>
        <w:rPr>
          <w:sz w:val="24"/>
          <w:szCs w:val="24"/>
        </w:rPr>
      </w:pPr>
    </w:p>
    <w:p w:rsidR="009625CB" w:rsidRPr="00DF5384" w:rsidRDefault="009625CB" w:rsidP="00A671EE">
      <w:pPr>
        <w:spacing w:line="273"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ЦЕЛИ</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ИЗУЧЕНИЯ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Родной</w:t>
      </w:r>
      <w:r w:rsidRPr="00DF5384">
        <w:rPr>
          <w:rFonts w:ascii="Times New Roman" w:hAnsi="Times New Roman" w:cs="Times New Roman"/>
          <w:b/>
          <w:spacing w:val="-3"/>
          <w:sz w:val="24"/>
          <w:szCs w:val="24"/>
        </w:rPr>
        <w:t xml:space="preserve"> </w:t>
      </w:r>
      <w:r w:rsidRPr="00DF5384">
        <w:rPr>
          <w:rFonts w:ascii="Times New Roman" w:hAnsi="Times New Roman" w:cs="Times New Roman"/>
          <w:b/>
          <w:sz w:val="24"/>
          <w:szCs w:val="24"/>
        </w:rPr>
        <w:t>язык</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(русский)</w:t>
      </w:r>
    </w:p>
    <w:p w:rsidR="009625CB" w:rsidRPr="00DF5384" w:rsidRDefault="009625CB" w:rsidP="00A671EE">
      <w:pPr>
        <w:pStyle w:val="a4"/>
        <w:spacing w:line="278" w:lineRule="auto"/>
        <w:ind w:right="558" w:firstLine="487"/>
        <w:rPr>
          <w:sz w:val="24"/>
          <w:szCs w:val="24"/>
        </w:rPr>
      </w:pPr>
      <w:r w:rsidRPr="00DF5384">
        <w:rPr>
          <w:sz w:val="24"/>
          <w:szCs w:val="24"/>
        </w:rPr>
        <w:t>Целями изучения учебного предмета Родной язык (русский) по программам основного общего образования являются:</w:t>
      </w:r>
    </w:p>
    <w:p w:rsidR="009625CB" w:rsidRPr="00DF5384" w:rsidRDefault="009625CB" w:rsidP="000F0EA0">
      <w:pPr>
        <w:pStyle w:val="a3"/>
        <w:widowControl w:val="0"/>
        <w:numPr>
          <w:ilvl w:val="0"/>
          <w:numId w:val="42"/>
        </w:numPr>
        <w:tabs>
          <w:tab w:val="left" w:pos="1796"/>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625CB" w:rsidRPr="00DF5384" w:rsidRDefault="009625CB" w:rsidP="000F0EA0">
      <w:pPr>
        <w:pStyle w:val="a3"/>
        <w:widowControl w:val="0"/>
        <w:numPr>
          <w:ilvl w:val="0"/>
          <w:numId w:val="42"/>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 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625CB" w:rsidRPr="00DF5384" w:rsidRDefault="009625CB" w:rsidP="000F0EA0">
      <w:pPr>
        <w:pStyle w:val="a3"/>
        <w:widowControl w:val="0"/>
        <w:numPr>
          <w:ilvl w:val="0"/>
          <w:numId w:val="42"/>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w:t>
      </w:r>
    </w:p>
    <w:p w:rsidR="009625CB" w:rsidRPr="00DF5384" w:rsidRDefault="009625CB" w:rsidP="00A671EE">
      <w:pPr>
        <w:pStyle w:val="a4"/>
        <w:spacing w:before="65" w:line="276" w:lineRule="auto"/>
        <w:ind w:left="1796" w:right="565"/>
        <w:rPr>
          <w:sz w:val="24"/>
          <w:szCs w:val="24"/>
        </w:rPr>
      </w:pPr>
      <w:r w:rsidRPr="00DF5384">
        <w:rPr>
          <w:sz w:val="24"/>
          <w:szCs w:val="24"/>
        </w:rPr>
        <w:t>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625CB" w:rsidRPr="00DF5384" w:rsidRDefault="009625CB" w:rsidP="000F0EA0">
      <w:pPr>
        <w:pStyle w:val="a3"/>
        <w:widowControl w:val="0"/>
        <w:numPr>
          <w:ilvl w:val="0"/>
          <w:numId w:val="42"/>
        </w:numPr>
        <w:tabs>
          <w:tab w:val="left" w:pos="1796"/>
        </w:tabs>
        <w:autoSpaceDE w:val="0"/>
        <w:autoSpaceDN w:val="0"/>
        <w:spacing w:before="1"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w:t>
      </w:r>
      <w:r w:rsidRPr="00DF5384">
        <w:rPr>
          <w:rFonts w:ascii="Times New Roman" w:hAnsi="Times New Roman" w:cs="Times New Roman"/>
          <w:spacing w:val="-2"/>
          <w:sz w:val="24"/>
          <w:szCs w:val="24"/>
        </w:rPr>
        <w:t>общения;</w:t>
      </w:r>
    </w:p>
    <w:p w:rsidR="009625CB" w:rsidRPr="00DF5384" w:rsidRDefault="009625CB" w:rsidP="000F0EA0">
      <w:pPr>
        <w:pStyle w:val="a3"/>
        <w:widowControl w:val="0"/>
        <w:numPr>
          <w:ilvl w:val="0"/>
          <w:numId w:val="42"/>
        </w:numPr>
        <w:tabs>
          <w:tab w:val="left" w:pos="1796"/>
        </w:tabs>
        <w:autoSpaceDE w:val="0"/>
        <w:autoSpaceDN w:val="0"/>
        <w:spacing w:before="2"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9625CB" w:rsidRPr="00DF5384" w:rsidRDefault="009625CB" w:rsidP="000F0EA0">
      <w:pPr>
        <w:pStyle w:val="a3"/>
        <w:widowControl w:val="0"/>
        <w:numPr>
          <w:ilvl w:val="0"/>
          <w:numId w:val="42"/>
        </w:numPr>
        <w:tabs>
          <w:tab w:val="left" w:pos="1796"/>
        </w:tabs>
        <w:autoSpaceDE w:val="0"/>
        <w:autoSpaceDN w:val="0"/>
        <w:spacing w:before="2"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625CB" w:rsidRPr="00DF5384" w:rsidRDefault="009625CB" w:rsidP="00A671EE">
      <w:pPr>
        <w:pStyle w:val="a4"/>
        <w:spacing w:before="278"/>
        <w:ind w:left="0"/>
        <w:rPr>
          <w:sz w:val="24"/>
          <w:szCs w:val="24"/>
        </w:rPr>
      </w:pPr>
    </w:p>
    <w:p w:rsidR="009625CB" w:rsidRPr="00DF5384" w:rsidRDefault="009625CB" w:rsidP="00A671EE">
      <w:pPr>
        <w:spacing w:line="274" w:lineRule="exact"/>
        <w:ind w:left="1076"/>
        <w:jc w:val="both"/>
        <w:rPr>
          <w:rFonts w:ascii="Times New Roman" w:hAnsi="Times New Roman" w:cs="Times New Roman"/>
          <w:b/>
          <w:sz w:val="24"/>
          <w:szCs w:val="24"/>
        </w:rPr>
      </w:pPr>
      <w:r w:rsidRPr="00DF5384">
        <w:rPr>
          <w:rFonts w:ascii="Times New Roman" w:hAnsi="Times New Roman" w:cs="Times New Roman"/>
          <w:b/>
          <w:sz w:val="24"/>
          <w:szCs w:val="24"/>
        </w:rPr>
        <w:t>МЕСТО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УЧЕБНОГО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ПРЕДМЕТА</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Родной</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язык</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(русский)</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УЧЕБНОМ</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ПЛАНЕ</w:t>
      </w:r>
    </w:p>
    <w:p w:rsidR="009625CB" w:rsidRPr="00DF5384" w:rsidRDefault="009625CB" w:rsidP="00A671EE">
      <w:pPr>
        <w:pStyle w:val="a4"/>
        <w:spacing w:line="278" w:lineRule="auto"/>
        <w:ind w:right="585" w:firstLine="566"/>
        <w:rPr>
          <w:sz w:val="24"/>
          <w:szCs w:val="24"/>
        </w:rPr>
      </w:pPr>
      <w:r w:rsidRPr="00DF5384">
        <w:rPr>
          <w:sz w:val="24"/>
          <w:szCs w:val="24"/>
        </w:rPr>
        <w:t>Содержание учебного предмета Родной язык (русский), представленное в рабочей</w:t>
      </w:r>
      <w:r w:rsidRPr="00DF5384">
        <w:rPr>
          <w:spacing w:val="40"/>
          <w:sz w:val="24"/>
          <w:szCs w:val="24"/>
        </w:rPr>
        <w:t xml:space="preserve"> </w:t>
      </w:r>
      <w:r w:rsidRPr="00DF5384">
        <w:rPr>
          <w:sz w:val="24"/>
          <w:szCs w:val="24"/>
        </w:rPr>
        <w:t>программе,</w:t>
      </w:r>
      <w:r w:rsidRPr="00DF5384">
        <w:rPr>
          <w:spacing w:val="40"/>
          <w:sz w:val="24"/>
          <w:szCs w:val="24"/>
        </w:rPr>
        <w:t xml:space="preserve"> </w:t>
      </w:r>
      <w:r w:rsidRPr="00DF5384">
        <w:rPr>
          <w:sz w:val="24"/>
          <w:szCs w:val="24"/>
        </w:rPr>
        <w:t>соответствует</w:t>
      </w:r>
      <w:r w:rsidRPr="00DF5384">
        <w:rPr>
          <w:spacing w:val="40"/>
          <w:sz w:val="24"/>
          <w:szCs w:val="24"/>
        </w:rPr>
        <w:t xml:space="preserve"> </w:t>
      </w:r>
      <w:r w:rsidRPr="00DF5384">
        <w:rPr>
          <w:sz w:val="24"/>
          <w:szCs w:val="24"/>
        </w:rPr>
        <w:t>ФГОС</w:t>
      </w:r>
      <w:r w:rsidRPr="00DF5384">
        <w:rPr>
          <w:spacing w:val="40"/>
          <w:sz w:val="24"/>
          <w:szCs w:val="24"/>
        </w:rPr>
        <w:t xml:space="preserve"> </w:t>
      </w:r>
      <w:r w:rsidRPr="00DF5384">
        <w:rPr>
          <w:sz w:val="24"/>
          <w:szCs w:val="24"/>
        </w:rPr>
        <w:t>ООО,</w:t>
      </w:r>
      <w:r w:rsidRPr="00DF5384">
        <w:rPr>
          <w:spacing w:val="40"/>
          <w:sz w:val="24"/>
          <w:szCs w:val="24"/>
        </w:rPr>
        <w:t xml:space="preserve"> </w:t>
      </w:r>
      <w:r w:rsidRPr="00DF5384">
        <w:rPr>
          <w:sz w:val="24"/>
          <w:szCs w:val="24"/>
        </w:rPr>
        <w:t>Примерной</w:t>
      </w:r>
      <w:r w:rsidRPr="00DF5384">
        <w:rPr>
          <w:spacing w:val="40"/>
          <w:sz w:val="24"/>
          <w:szCs w:val="24"/>
        </w:rPr>
        <w:t xml:space="preserve"> </w:t>
      </w:r>
      <w:r w:rsidRPr="00DF5384">
        <w:rPr>
          <w:sz w:val="24"/>
          <w:szCs w:val="24"/>
        </w:rPr>
        <w:t>рабочей</w:t>
      </w:r>
      <w:r w:rsidRPr="00DF5384">
        <w:rPr>
          <w:spacing w:val="40"/>
          <w:sz w:val="24"/>
          <w:szCs w:val="24"/>
        </w:rPr>
        <w:t xml:space="preserve"> </w:t>
      </w:r>
      <w:r w:rsidRPr="00DF5384">
        <w:rPr>
          <w:sz w:val="24"/>
          <w:szCs w:val="24"/>
        </w:rPr>
        <w:t>программе</w:t>
      </w:r>
    </w:p>
    <w:p w:rsidR="009625CB" w:rsidRPr="00DF5384" w:rsidRDefault="009625CB" w:rsidP="00A671EE">
      <w:pPr>
        <w:pStyle w:val="a4"/>
        <w:spacing w:line="278" w:lineRule="auto"/>
        <w:ind w:right="585"/>
        <w:rPr>
          <w:sz w:val="24"/>
          <w:szCs w:val="24"/>
        </w:rPr>
      </w:pPr>
      <w:r w:rsidRPr="00DF5384">
        <w:rPr>
          <w:sz w:val="24"/>
          <w:szCs w:val="24"/>
        </w:rPr>
        <w:t>«Родной язык (русский)» и рассчитано на общую учебную нагрузку в объёме 136 часов: 5, 6,7, 8 класс — по 34 часа (1 ч/н);</w:t>
      </w:r>
      <w:r w:rsidRPr="00DF5384">
        <w:rPr>
          <w:spacing w:val="80"/>
          <w:sz w:val="24"/>
          <w:szCs w:val="24"/>
        </w:rPr>
        <w:t xml:space="preserve"> </w:t>
      </w:r>
      <w:r w:rsidRPr="00DF5384">
        <w:rPr>
          <w:sz w:val="24"/>
          <w:szCs w:val="24"/>
        </w:rPr>
        <w:t>9 класс — 17 часов (0,5 ч/н).</w:t>
      </w:r>
    </w:p>
    <w:p w:rsidR="009625CB" w:rsidRPr="00DF5384" w:rsidRDefault="009625CB" w:rsidP="00A671EE">
      <w:pPr>
        <w:pStyle w:val="a4"/>
        <w:spacing w:line="276" w:lineRule="auto"/>
        <w:ind w:right="585" w:firstLine="566"/>
        <w:rPr>
          <w:sz w:val="24"/>
          <w:szCs w:val="24"/>
        </w:rPr>
      </w:pPr>
      <w:r w:rsidRPr="00DF5384">
        <w:rPr>
          <w:sz w:val="24"/>
          <w:szCs w:val="24"/>
        </w:rPr>
        <w:t>В пределах</w:t>
      </w:r>
      <w:r w:rsidRPr="00DF5384">
        <w:rPr>
          <w:spacing w:val="-1"/>
          <w:sz w:val="24"/>
          <w:szCs w:val="24"/>
        </w:rPr>
        <w:t xml:space="preserve"> </w:t>
      </w:r>
      <w:r w:rsidRPr="00DF5384">
        <w:rPr>
          <w:sz w:val="24"/>
          <w:szCs w:val="24"/>
        </w:rPr>
        <w:t>одного</w:t>
      </w:r>
      <w:r w:rsidRPr="00DF5384">
        <w:rPr>
          <w:spacing w:val="-1"/>
          <w:sz w:val="24"/>
          <w:szCs w:val="24"/>
        </w:rPr>
        <w:t xml:space="preserve"> </w:t>
      </w:r>
      <w:r w:rsidRPr="00DF5384">
        <w:rPr>
          <w:sz w:val="24"/>
          <w:szCs w:val="24"/>
        </w:rPr>
        <w:t>класса</w:t>
      </w:r>
      <w:r w:rsidRPr="00DF5384">
        <w:rPr>
          <w:spacing w:val="-2"/>
          <w:sz w:val="24"/>
          <w:szCs w:val="24"/>
        </w:rPr>
        <w:t xml:space="preserve"> </w:t>
      </w:r>
      <w:r w:rsidRPr="00DF5384">
        <w:rPr>
          <w:sz w:val="24"/>
          <w:szCs w:val="24"/>
        </w:rPr>
        <w:t>последовательность</w:t>
      </w:r>
      <w:r w:rsidRPr="00DF5384">
        <w:rPr>
          <w:spacing w:val="-1"/>
          <w:sz w:val="24"/>
          <w:szCs w:val="24"/>
        </w:rPr>
        <w:t xml:space="preserve"> </w:t>
      </w:r>
      <w:r w:rsidRPr="00DF5384">
        <w:rPr>
          <w:sz w:val="24"/>
          <w:szCs w:val="24"/>
        </w:rPr>
        <w:t>изучения тем,</w:t>
      </w:r>
      <w:r w:rsidRPr="00DF5384">
        <w:rPr>
          <w:spacing w:val="-2"/>
          <w:sz w:val="24"/>
          <w:szCs w:val="24"/>
        </w:rPr>
        <w:t xml:space="preserve"> </w:t>
      </w:r>
      <w:r w:rsidRPr="00DF5384">
        <w:rPr>
          <w:sz w:val="24"/>
          <w:szCs w:val="24"/>
        </w:rPr>
        <w:t>представленных в содержании каждого класса, может варьироваться.</w:t>
      </w:r>
    </w:p>
    <w:p w:rsidR="009625CB" w:rsidRPr="00DF5384" w:rsidRDefault="009625CB" w:rsidP="00A671EE">
      <w:pPr>
        <w:pStyle w:val="a4"/>
        <w:spacing w:before="157"/>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ОСНОВНЫЕ</w:t>
      </w:r>
      <w:r w:rsidRPr="00DF5384">
        <w:rPr>
          <w:rFonts w:ascii="Times New Roman" w:hAnsi="Times New Roman" w:cs="Times New Roman"/>
          <w:b/>
          <w:spacing w:val="-9"/>
          <w:sz w:val="24"/>
          <w:szCs w:val="24"/>
          <w:u w:val="thick"/>
        </w:rPr>
        <w:t xml:space="preserve"> </w:t>
      </w:r>
      <w:r w:rsidRPr="00DF5384">
        <w:rPr>
          <w:rFonts w:ascii="Times New Roman" w:hAnsi="Times New Roman" w:cs="Times New Roman"/>
          <w:b/>
          <w:sz w:val="24"/>
          <w:szCs w:val="24"/>
          <w:u w:val="thick"/>
        </w:rPr>
        <w:t>СОДЕРЖАТЕЛЬНЫЕ</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ЛИНИИ</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ПРОГРАММЫ</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pacing w:val="-2"/>
          <w:sz w:val="24"/>
          <w:szCs w:val="24"/>
          <w:u w:val="thick"/>
        </w:rPr>
        <w:t>ПРЕДМЕТА</w:t>
      </w:r>
      <w:r w:rsidRPr="00DF5384">
        <w:rPr>
          <w:rFonts w:ascii="Times New Roman" w:hAnsi="Times New Roman" w:cs="Times New Roman"/>
          <w:b/>
          <w:spacing w:val="40"/>
          <w:sz w:val="24"/>
          <w:szCs w:val="24"/>
          <w:u w:val="thick"/>
        </w:rPr>
        <w:t xml:space="preserve"> </w:t>
      </w:r>
    </w:p>
    <w:p w:rsidR="009625CB" w:rsidRPr="00DF5384" w:rsidRDefault="009625CB" w:rsidP="00A671EE">
      <w:pPr>
        <w:spacing w:before="2"/>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Родной</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pacing w:val="-2"/>
          <w:sz w:val="24"/>
          <w:szCs w:val="24"/>
          <w:u w:val="thick"/>
        </w:rPr>
        <w:t>(русский)</w:t>
      </w:r>
    </w:p>
    <w:p w:rsidR="009625CB" w:rsidRPr="00DF5384" w:rsidRDefault="009625CB" w:rsidP="00A671EE">
      <w:pPr>
        <w:pStyle w:val="a4"/>
        <w:spacing w:before="224" w:line="276" w:lineRule="auto"/>
        <w:ind w:right="554" w:firstLine="300"/>
        <w:rPr>
          <w:sz w:val="24"/>
          <w:szCs w:val="24"/>
        </w:rPr>
      </w:pPr>
      <w:r w:rsidRPr="00DF5384">
        <w:rPr>
          <w:sz w:val="24"/>
          <w:szCs w:val="24"/>
        </w:rPr>
        <w:t>Как курс, имеющий частный характер, учебный предмет</w:t>
      </w:r>
      <w:r w:rsidRPr="00DF5384">
        <w:rPr>
          <w:spacing w:val="40"/>
          <w:sz w:val="24"/>
          <w:szCs w:val="24"/>
        </w:rPr>
        <w:t xml:space="preserve"> </w:t>
      </w:r>
      <w:r w:rsidRPr="00DF5384">
        <w:rPr>
          <w:sz w:val="24"/>
          <w:szCs w:val="24"/>
        </w:rPr>
        <w:t>Родной язык</w:t>
      </w:r>
      <w:r w:rsidRPr="00DF5384">
        <w:rPr>
          <w:spacing w:val="80"/>
          <w:sz w:val="24"/>
          <w:szCs w:val="24"/>
        </w:rPr>
        <w:t xml:space="preserve"> </w:t>
      </w:r>
      <w:r w:rsidRPr="00DF5384">
        <w:rPr>
          <w:sz w:val="24"/>
          <w:szCs w:val="24"/>
        </w:rPr>
        <w:t>(русский)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w:t>
      </w:r>
      <w:r w:rsidRPr="00DF5384">
        <w:rPr>
          <w:spacing w:val="40"/>
          <w:sz w:val="24"/>
          <w:szCs w:val="24"/>
        </w:rPr>
        <w:t xml:space="preserve"> </w:t>
      </w:r>
      <w:r w:rsidRPr="00DF5384">
        <w:rPr>
          <w:sz w:val="24"/>
          <w:szCs w:val="24"/>
        </w:rPr>
        <w:t>(блоки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 ориентированный характер.</w:t>
      </w:r>
    </w:p>
    <w:p w:rsidR="009625CB" w:rsidRPr="00DF5384" w:rsidRDefault="009625CB" w:rsidP="00A671EE">
      <w:pPr>
        <w:pStyle w:val="a4"/>
        <w:spacing w:before="3"/>
        <w:ind w:left="1376"/>
        <w:rPr>
          <w:sz w:val="24"/>
          <w:szCs w:val="24"/>
        </w:rPr>
      </w:pPr>
      <w:r w:rsidRPr="00DF5384">
        <w:rPr>
          <w:sz w:val="24"/>
          <w:szCs w:val="24"/>
        </w:rPr>
        <w:t>В</w:t>
      </w:r>
      <w:r w:rsidRPr="00DF5384">
        <w:rPr>
          <w:spacing w:val="-11"/>
          <w:sz w:val="24"/>
          <w:szCs w:val="24"/>
        </w:rPr>
        <w:t xml:space="preserve"> </w:t>
      </w:r>
      <w:r w:rsidRPr="00DF5384">
        <w:rPr>
          <w:sz w:val="24"/>
          <w:szCs w:val="24"/>
        </w:rPr>
        <w:t>соответствии</w:t>
      </w:r>
      <w:r w:rsidRPr="00DF5384">
        <w:rPr>
          <w:spacing w:val="-6"/>
          <w:sz w:val="24"/>
          <w:szCs w:val="24"/>
        </w:rPr>
        <w:t xml:space="preserve"> </w:t>
      </w:r>
      <w:r w:rsidRPr="00DF5384">
        <w:rPr>
          <w:sz w:val="24"/>
          <w:szCs w:val="24"/>
        </w:rPr>
        <w:t>с</w:t>
      </w:r>
      <w:r w:rsidRPr="00DF5384">
        <w:rPr>
          <w:spacing w:val="-8"/>
          <w:sz w:val="24"/>
          <w:szCs w:val="24"/>
        </w:rPr>
        <w:t xml:space="preserve"> </w:t>
      </w:r>
      <w:r w:rsidRPr="00DF5384">
        <w:rPr>
          <w:sz w:val="24"/>
          <w:szCs w:val="24"/>
        </w:rPr>
        <w:t>этим</w:t>
      </w:r>
      <w:r w:rsidRPr="00DF5384">
        <w:rPr>
          <w:spacing w:val="-6"/>
          <w:sz w:val="24"/>
          <w:szCs w:val="24"/>
        </w:rPr>
        <w:t xml:space="preserve"> </w:t>
      </w:r>
      <w:r w:rsidRPr="00DF5384">
        <w:rPr>
          <w:sz w:val="24"/>
          <w:szCs w:val="24"/>
        </w:rPr>
        <w:t>в</w:t>
      </w:r>
      <w:r w:rsidRPr="00DF5384">
        <w:rPr>
          <w:spacing w:val="-11"/>
          <w:sz w:val="24"/>
          <w:szCs w:val="24"/>
        </w:rPr>
        <w:t xml:space="preserve"> </w:t>
      </w:r>
      <w:r w:rsidRPr="00DF5384">
        <w:rPr>
          <w:sz w:val="24"/>
          <w:szCs w:val="24"/>
        </w:rPr>
        <w:t>программе</w:t>
      </w:r>
      <w:r w:rsidRPr="00DF5384">
        <w:rPr>
          <w:spacing w:val="-7"/>
          <w:sz w:val="24"/>
          <w:szCs w:val="24"/>
        </w:rPr>
        <w:t xml:space="preserve"> </w:t>
      </w:r>
      <w:r w:rsidRPr="00DF5384">
        <w:rPr>
          <w:sz w:val="24"/>
          <w:szCs w:val="24"/>
        </w:rPr>
        <w:t>выделяются</w:t>
      </w:r>
      <w:r w:rsidRPr="00DF5384">
        <w:rPr>
          <w:spacing w:val="-5"/>
          <w:sz w:val="24"/>
          <w:szCs w:val="24"/>
        </w:rPr>
        <w:t xml:space="preserve"> </w:t>
      </w:r>
      <w:r w:rsidRPr="00DF5384">
        <w:rPr>
          <w:sz w:val="24"/>
          <w:szCs w:val="24"/>
        </w:rPr>
        <w:t>следующие</w:t>
      </w:r>
      <w:r w:rsidRPr="00DF5384">
        <w:rPr>
          <w:spacing w:val="-9"/>
          <w:sz w:val="24"/>
          <w:szCs w:val="24"/>
        </w:rPr>
        <w:t xml:space="preserve"> </w:t>
      </w:r>
      <w:r w:rsidRPr="00DF5384">
        <w:rPr>
          <w:spacing w:val="-2"/>
          <w:sz w:val="24"/>
          <w:szCs w:val="24"/>
        </w:rPr>
        <w:t>блоки.</w:t>
      </w:r>
    </w:p>
    <w:p w:rsidR="009625CB" w:rsidRPr="00DF5384" w:rsidRDefault="009625CB" w:rsidP="00A671EE">
      <w:pPr>
        <w:pStyle w:val="a4"/>
        <w:spacing w:before="47" w:line="276" w:lineRule="auto"/>
        <w:ind w:right="559" w:firstLine="300"/>
        <w:rPr>
          <w:sz w:val="24"/>
          <w:szCs w:val="24"/>
        </w:rPr>
      </w:pPr>
      <w:r w:rsidRPr="00DF5384">
        <w:rPr>
          <w:sz w:val="24"/>
          <w:szCs w:val="24"/>
        </w:rPr>
        <w:t xml:space="preserve">В первом блоке </w:t>
      </w:r>
      <w:r w:rsidRPr="00DF5384">
        <w:rPr>
          <w:b/>
          <w:sz w:val="24"/>
          <w:szCs w:val="24"/>
        </w:rPr>
        <w:t xml:space="preserve">- «Язык и культура» - </w:t>
      </w:r>
      <w:r w:rsidRPr="00DF5384">
        <w:rPr>
          <w:sz w:val="24"/>
          <w:szCs w:val="24"/>
        </w:rPr>
        <w:t>представлено содержание, изучение которого позволит раскрыть взаимосвязь языка и истории, языка и материальной</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духовной</w:t>
      </w:r>
      <w:r w:rsidRPr="00DF5384">
        <w:rPr>
          <w:spacing w:val="40"/>
          <w:sz w:val="24"/>
          <w:szCs w:val="24"/>
        </w:rPr>
        <w:t xml:space="preserve"> </w:t>
      </w:r>
      <w:r w:rsidRPr="00DF5384">
        <w:rPr>
          <w:sz w:val="24"/>
          <w:szCs w:val="24"/>
        </w:rPr>
        <w:t>культуры</w:t>
      </w:r>
      <w:r w:rsidRPr="00DF5384">
        <w:rPr>
          <w:spacing w:val="40"/>
          <w:sz w:val="24"/>
          <w:szCs w:val="24"/>
        </w:rPr>
        <w:t xml:space="preserve"> </w:t>
      </w:r>
      <w:r w:rsidRPr="00DF5384">
        <w:rPr>
          <w:sz w:val="24"/>
          <w:szCs w:val="24"/>
        </w:rPr>
        <w:t>русского</w:t>
      </w:r>
      <w:r w:rsidRPr="00DF5384">
        <w:rPr>
          <w:spacing w:val="40"/>
          <w:sz w:val="24"/>
          <w:szCs w:val="24"/>
        </w:rPr>
        <w:t xml:space="preserve"> </w:t>
      </w:r>
      <w:r w:rsidRPr="00DF5384">
        <w:rPr>
          <w:sz w:val="24"/>
          <w:szCs w:val="24"/>
        </w:rPr>
        <w:t>народа,</w:t>
      </w:r>
      <w:r w:rsidRPr="00DF5384">
        <w:rPr>
          <w:spacing w:val="40"/>
          <w:sz w:val="24"/>
          <w:szCs w:val="24"/>
        </w:rPr>
        <w:t xml:space="preserve"> </w:t>
      </w:r>
      <w:r w:rsidRPr="00DF5384">
        <w:rPr>
          <w:sz w:val="24"/>
          <w:szCs w:val="24"/>
        </w:rPr>
        <w:t>национально-культурную</w:t>
      </w:r>
      <w:r w:rsidRPr="00DF5384">
        <w:rPr>
          <w:spacing w:val="40"/>
          <w:sz w:val="24"/>
          <w:szCs w:val="24"/>
        </w:rPr>
        <w:t xml:space="preserve"> </w:t>
      </w:r>
      <w:r w:rsidRPr="00DF5384">
        <w:rPr>
          <w:sz w:val="24"/>
          <w:szCs w:val="24"/>
        </w:rPr>
        <w:t>специфику</w:t>
      </w:r>
    </w:p>
    <w:p w:rsidR="009625CB" w:rsidRPr="00DF5384" w:rsidRDefault="009625CB" w:rsidP="00A671EE">
      <w:pPr>
        <w:pStyle w:val="a4"/>
        <w:spacing w:before="65" w:line="276" w:lineRule="auto"/>
        <w:ind w:right="563"/>
        <w:rPr>
          <w:sz w:val="24"/>
          <w:szCs w:val="24"/>
        </w:rPr>
      </w:pPr>
      <w:r w:rsidRPr="00DF5384">
        <w:rPr>
          <w:sz w:val="24"/>
          <w:szCs w:val="24"/>
        </w:rPr>
        <w:t>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625CB" w:rsidRPr="00DF5384" w:rsidRDefault="009625CB" w:rsidP="00A671EE">
      <w:pPr>
        <w:pStyle w:val="a4"/>
        <w:spacing w:before="3" w:line="276" w:lineRule="auto"/>
        <w:ind w:right="559" w:firstLine="278"/>
        <w:rPr>
          <w:sz w:val="24"/>
          <w:szCs w:val="24"/>
        </w:rPr>
      </w:pPr>
      <w:r w:rsidRPr="00DF5384">
        <w:rPr>
          <w:sz w:val="24"/>
          <w:szCs w:val="24"/>
        </w:rPr>
        <w:t xml:space="preserve">Второй блок </w:t>
      </w:r>
      <w:r w:rsidRPr="00DF5384">
        <w:rPr>
          <w:b/>
          <w:sz w:val="24"/>
          <w:szCs w:val="24"/>
        </w:rPr>
        <w:t xml:space="preserve">- «Культура речи» - </w:t>
      </w:r>
      <w:r w:rsidRPr="00DF5384">
        <w:rPr>
          <w:sz w:val="24"/>
          <w:szCs w:val="24"/>
        </w:rPr>
        <w:t>ориентирован на формирование у учащихся ответственного и осознанного отношения к использованию русского</w:t>
      </w:r>
      <w:r w:rsidRPr="00DF5384">
        <w:rPr>
          <w:spacing w:val="40"/>
          <w:sz w:val="24"/>
          <w:szCs w:val="24"/>
        </w:rPr>
        <w:t xml:space="preserve"> </w:t>
      </w:r>
      <w:r w:rsidRPr="00DF5384">
        <w:rPr>
          <w:sz w:val="24"/>
          <w:szCs w:val="24"/>
        </w:rPr>
        <w:t>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w:t>
      </w:r>
      <w:r w:rsidRPr="00DF5384">
        <w:rPr>
          <w:spacing w:val="-1"/>
          <w:sz w:val="24"/>
          <w:szCs w:val="24"/>
        </w:rPr>
        <w:t xml:space="preserve"> </w:t>
      </w:r>
      <w:r w:rsidRPr="00DF5384">
        <w:rPr>
          <w:sz w:val="24"/>
          <w:szCs w:val="24"/>
        </w:rPr>
        <w:t>понимание</w:t>
      </w:r>
      <w:r w:rsidRPr="00DF5384">
        <w:rPr>
          <w:spacing w:val="-1"/>
          <w:sz w:val="24"/>
          <w:szCs w:val="24"/>
        </w:rPr>
        <w:t xml:space="preserve"> </w:t>
      </w:r>
      <w:r w:rsidRPr="00DF5384">
        <w:rPr>
          <w:sz w:val="24"/>
          <w:szCs w:val="24"/>
        </w:rPr>
        <w:t>вариантов</w:t>
      </w:r>
      <w:r w:rsidRPr="00DF5384">
        <w:rPr>
          <w:spacing w:val="-4"/>
          <w:sz w:val="24"/>
          <w:szCs w:val="24"/>
        </w:rPr>
        <w:t xml:space="preserve"> </w:t>
      </w:r>
      <w:r w:rsidRPr="00DF5384">
        <w:rPr>
          <w:sz w:val="24"/>
          <w:szCs w:val="24"/>
        </w:rPr>
        <w:t>норм; развитие</w:t>
      </w:r>
      <w:r w:rsidRPr="00DF5384">
        <w:rPr>
          <w:spacing w:val="-2"/>
          <w:sz w:val="24"/>
          <w:szCs w:val="24"/>
        </w:rPr>
        <w:t xml:space="preserve"> </w:t>
      </w:r>
      <w:r w:rsidRPr="00DF5384">
        <w:rPr>
          <w:sz w:val="24"/>
          <w:szCs w:val="24"/>
        </w:rPr>
        <w:t>потребности обращаться к нормативным словарям современного русского литературного языка и совершенствование умений пользоваться ими.</w:t>
      </w:r>
    </w:p>
    <w:p w:rsidR="009625CB" w:rsidRPr="00DF5384" w:rsidRDefault="009625CB" w:rsidP="00A671EE">
      <w:pPr>
        <w:pStyle w:val="a4"/>
        <w:spacing w:before="2" w:line="276" w:lineRule="auto"/>
        <w:ind w:right="556" w:firstLine="300"/>
        <w:rPr>
          <w:sz w:val="24"/>
          <w:szCs w:val="24"/>
        </w:rPr>
      </w:pPr>
      <w:r w:rsidRPr="00DF5384">
        <w:rPr>
          <w:sz w:val="24"/>
          <w:szCs w:val="24"/>
        </w:rPr>
        <w:t xml:space="preserve">В третьем блоке </w:t>
      </w:r>
      <w:r w:rsidRPr="00DF5384">
        <w:rPr>
          <w:b/>
          <w:sz w:val="24"/>
          <w:szCs w:val="24"/>
        </w:rPr>
        <w:t xml:space="preserve">- «Речь. Речевая деятельность. Текст» - </w:t>
      </w:r>
      <w:r w:rsidRPr="00DF5384">
        <w:rPr>
          <w:sz w:val="24"/>
          <w:szCs w:val="24"/>
        </w:rPr>
        <w:t>представлено содержание, направленное на совершенствование видов речевой деятельности в</w:t>
      </w:r>
      <w:r w:rsidRPr="00DF5384">
        <w:rPr>
          <w:spacing w:val="40"/>
          <w:sz w:val="24"/>
          <w:szCs w:val="24"/>
        </w:rPr>
        <w:t xml:space="preserve"> </w:t>
      </w:r>
      <w:r w:rsidRPr="00DF5384">
        <w:rPr>
          <w:sz w:val="24"/>
          <w:szCs w:val="24"/>
        </w:rPr>
        <w:t>их взаимосвязи и культуры устной и письменной речи, развитие базовых умений</w:t>
      </w:r>
      <w:r w:rsidRPr="00DF5384">
        <w:rPr>
          <w:spacing w:val="80"/>
          <w:sz w:val="24"/>
          <w:szCs w:val="24"/>
        </w:rPr>
        <w:t xml:space="preserve"> </w:t>
      </w:r>
      <w:r w:rsidRPr="00DF5384">
        <w:rPr>
          <w:sz w:val="24"/>
          <w:szCs w:val="24"/>
        </w:rPr>
        <w:t>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w:t>
      </w:r>
      <w:r w:rsidRPr="00DF5384">
        <w:rPr>
          <w:spacing w:val="80"/>
          <w:sz w:val="24"/>
          <w:szCs w:val="24"/>
        </w:rPr>
        <w:t xml:space="preserve"> </w:t>
      </w:r>
      <w:r w:rsidRPr="00DF5384">
        <w:rPr>
          <w:sz w:val="24"/>
          <w:szCs w:val="24"/>
        </w:rPr>
        <w:t>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9625CB" w:rsidRPr="00DF5384" w:rsidRDefault="009625CB" w:rsidP="00A671EE">
      <w:pPr>
        <w:pStyle w:val="a4"/>
        <w:spacing w:before="233"/>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СОДЕРЖАНИЕ</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pacing w:val="-2"/>
          <w:sz w:val="24"/>
          <w:szCs w:val="24"/>
          <w:u w:val="thick"/>
        </w:rPr>
        <w:t>ПРЕДМЕТА</w:t>
      </w:r>
      <w:r w:rsidRPr="00DF5384">
        <w:rPr>
          <w:rFonts w:ascii="Times New Roman" w:hAnsi="Times New Roman" w:cs="Times New Roman"/>
          <w:b/>
          <w:spacing w:val="40"/>
          <w:sz w:val="24"/>
          <w:szCs w:val="24"/>
          <w:u w:val="thick"/>
        </w:rPr>
        <w:t xml:space="preserve"> </w:t>
      </w:r>
    </w:p>
    <w:p w:rsidR="009625CB" w:rsidRPr="00DF5384" w:rsidRDefault="009625CB" w:rsidP="00A671EE">
      <w:pPr>
        <w:spacing w:line="439" w:lineRule="auto"/>
        <w:ind w:left="1076" w:right="4260"/>
        <w:jc w:val="both"/>
        <w:rPr>
          <w:rFonts w:ascii="Times New Roman" w:hAnsi="Times New Roman" w:cs="Times New Roman"/>
          <w:b/>
          <w:sz w:val="24"/>
          <w:szCs w:val="24"/>
        </w:rPr>
      </w:pPr>
      <w:r w:rsidRPr="00DF5384">
        <w:rPr>
          <w:rFonts w:ascii="Times New Roman" w:hAnsi="Times New Roman" w:cs="Times New Roman"/>
          <w:b/>
          <w:sz w:val="24"/>
          <w:szCs w:val="24"/>
          <w:u w:val="thick"/>
        </w:rPr>
        <w:t>Родной</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(русский)</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ПО</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ГОДАМ</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ИЗУЧЕНИЯ</w:t>
      </w:r>
      <w:r w:rsidRPr="00DF5384">
        <w:rPr>
          <w:rFonts w:ascii="Times New Roman" w:hAnsi="Times New Roman" w:cs="Times New Roman"/>
          <w:b/>
          <w:sz w:val="24"/>
          <w:szCs w:val="24"/>
        </w:rPr>
        <w:t xml:space="preserve">5 </w:t>
      </w:r>
      <w:r w:rsidRPr="00DF5384">
        <w:rPr>
          <w:rFonts w:ascii="Times New Roman" w:hAnsi="Times New Roman" w:cs="Times New Roman"/>
          <w:b/>
          <w:spacing w:val="-2"/>
          <w:sz w:val="24"/>
          <w:szCs w:val="24"/>
        </w:rPr>
        <w:t>КЛАСС</w:t>
      </w:r>
    </w:p>
    <w:p w:rsidR="009625CB" w:rsidRPr="00DF5384" w:rsidRDefault="009625CB" w:rsidP="00A671EE">
      <w:pPr>
        <w:pStyle w:val="1"/>
        <w:spacing w:line="321" w:lineRule="exact"/>
        <w:jc w:val="both"/>
        <w:rPr>
          <w:sz w:val="24"/>
          <w:szCs w:val="24"/>
        </w:rPr>
      </w:pPr>
      <w:r w:rsidRPr="00DF5384">
        <w:rPr>
          <w:sz w:val="24"/>
          <w:szCs w:val="24"/>
        </w:rPr>
        <w:t>Раздел</w:t>
      </w:r>
      <w:r w:rsidRPr="00DF5384">
        <w:rPr>
          <w:spacing w:val="62"/>
          <w:sz w:val="24"/>
          <w:szCs w:val="24"/>
        </w:rPr>
        <w:t xml:space="preserve"> </w:t>
      </w:r>
      <w:r w:rsidRPr="00DF5384">
        <w:rPr>
          <w:sz w:val="24"/>
          <w:szCs w:val="24"/>
        </w:rPr>
        <w:t>1.</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spacing w:before="46" w:line="276" w:lineRule="auto"/>
        <w:ind w:right="559" w:firstLine="208"/>
        <w:rPr>
          <w:sz w:val="24"/>
          <w:szCs w:val="24"/>
        </w:rPr>
      </w:pPr>
      <w:r w:rsidRPr="00DF5384">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w:t>
      </w:r>
      <w:r w:rsidRPr="00DF5384">
        <w:rPr>
          <w:spacing w:val="40"/>
          <w:sz w:val="24"/>
          <w:szCs w:val="24"/>
        </w:rPr>
        <w:t xml:space="preserve"> </w:t>
      </w:r>
      <w:r w:rsidRPr="00DF5384">
        <w:rPr>
          <w:sz w:val="24"/>
          <w:szCs w:val="24"/>
        </w:rPr>
        <w:t>художественной</w:t>
      </w:r>
      <w:r w:rsidRPr="00DF5384">
        <w:rPr>
          <w:spacing w:val="40"/>
          <w:sz w:val="24"/>
          <w:szCs w:val="24"/>
        </w:rPr>
        <w:t xml:space="preserve"> </w:t>
      </w:r>
      <w:r w:rsidRPr="00DF5384">
        <w:rPr>
          <w:spacing w:val="-2"/>
          <w:sz w:val="24"/>
          <w:szCs w:val="24"/>
        </w:rPr>
        <w:t>литературы.</w:t>
      </w:r>
    </w:p>
    <w:p w:rsidR="009625CB" w:rsidRPr="00DF5384" w:rsidRDefault="009625CB" w:rsidP="00A671EE">
      <w:pPr>
        <w:pStyle w:val="a4"/>
        <w:spacing w:before="2"/>
        <w:ind w:left="1287"/>
        <w:rPr>
          <w:sz w:val="24"/>
          <w:szCs w:val="24"/>
        </w:rPr>
      </w:pPr>
      <w:r w:rsidRPr="00DF5384">
        <w:rPr>
          <w:sz w:val="24"/>
          <w:szCs w:val="24"/>
        </w:rPr>
        <w:t>Краткая</w:t>
      </w:r>
      <w:r w:rsidRPr="00DF5384">
        <w:rPr>
          <w:spacing w:val="-15"/>
          <w:sz w:val="24"/>
          <w:szCs w:val="24"/>
        </w:rPr>
        <w:t xml:space="preserve"> </w:t>
      </w:r>
      <w:r w:rsidRPr="00DF5384">
        <w:rPr>
          <w:sz w:val="24"/>
          <w:szCs w:val="24"/>
        </w:rPr>
        <w:t>история</w:t>
      </w:r>
      <w:r w:rsidRPr="00DF5384">
        <w:rPr>
          <w:spacing w:val="-11"/>
          <w:sz w:val="24"/>
          <w:szCs w:val="24"/>
        </w:rPr>
        <w:t xml:space="preserve"> </w:t>
      </w:r>
      <w:r w:rsidRPr="00DF5384">
        <w:rPr>
          <w:sz w:val="24"/>
          <w:szCs w:val="24"/>
        </w:rPr>
        <w:t>русской</w:t>
      </w:r>
      <w:r w:rsidRPr="00DF5384">
        <w:rPr>
          <w:spacing w:val="-9"/>
          <w:sz w:val="24"/>
          <w:szCs w:val="24"/>
        </w:rPr>
        <w:t xml:space="preserve"> </w:t>
      </w:r>
      <w:r w:rsidRPr="00DF5384">
        <w:rPr>
          <w:sz w:val="24"/>
          <w:szCs w:val="24"/>
        </w:rPr>
        <w:t>письменности.</w:t>
      </w:r>
      <w:r w:rsidRPr="00DF5384">
        <w:rPr>
          <w:spacing w:val="-11"/>
          <w:sz w:val="24"/>
          <w:szCs w:val="24"/>
        </w:rPr>
        <w:t xml:space="preserve"> </w:t>
      </w:r>
      <w:r w:rsidRPr="00DF5384">
        <w:rPr>
          <w:sz w:val="24"/>
          <w:szCs w:val="24"/>
        </w:rPr>
        <w:t>Создание</w:t>
      </w:r>
      <w:r w:rsidRPr="00DF5384">
        <w:rPr>
          <w:spacing w:val="-10"/>
          <w:sz w:val="24"/>
          <w:szCs w:val="24"/>
        </w:rPr>
        <w:t xml:space="preserve"> </w:t>
      </w:r>
      <w:r w:rsidRPr="00DF5384">
        <w:rPr>
          <w:sz w:val="24"/>
          <w:szCs w:val="24"/>
        </w:rPr>
        <w:t>славянского</w:t>
      </w:r>
      <w:r w:rsidRPr="00DF5384">
        <w:rPr>
          <w:spacing w:val="-6"/>
          <w:sz w:val="24"/>
          <w:szCs w:val="24"/>
        </w:rPr>
        <w:t xml:space="preserve"> </w:t>
      </w:r>
      <w:r w:rsidRPr="00DF5384">
        <w:rPr>
          <w:spacing w:val="-2"/>
          <w:sz w:val="24"/>
          <w:szCs w:val="24"/>
        </w:rPr>
        <w:t>алфавита.</w:t>
      </w:r>
    </w:p>
    <w:p w:rsidR="009625CB" w:rsidRPr="00DF5384" w:rsidRDefault="009625CB" w:rsidP="00A671EE">
      <w:pPr>
        <w:pStyle w:val="a4"/>
        <w:spacing w:before="43" w:line="276" w:lineRule="auto"/>
        <w:ind w:right="551" w:firstLine="208"/>
        <w:rPr>
          <w:sz w:val="24"/>
          <w:szCs w:val="24"/>
        </w:rPr>
      </w:pPr>
      <w:r w:rsidRPr="00DF5384">
        <w:rPr>
          <w:sz w:val="24"/>
          <w:szCs w:val="24"/>
        </w:rPr>
        <w:t>Язык как зеркало национальной культуры. Слово как хранилище материальной</w:t>
      </w:r>
      <w:r w:rsidRPr="00DF5384">
        <w:rPr>
          <w:spacing w:val="40"/>
          <w:sz w:val="24"/>
          <w:szCs w:val="24"/>
        </w:rPr>
        <w:t xml:space="preserve"> </w:t>
      </w:r>
      <w:r w:rsidRPr="00DF5384">
        <w:rPr>
          <w:sz w:val="24"/>
          <w:szCs w:val="24"/>
        </w:rPr>
        <w:t>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 поэтические символы, народно-поэтические эпитеты, прецедентные имена в русских</w:t>
      </w:r>
      <w:r w:rsidRPr="00DF5384">
        <w:rPr>
          <w:spacing w:val="40"/>
          <w:sz w:val="24"/>
          <w:szCs w:val="24"/>
        </w:rPr>
        <w:t xml:space="preserve"> </w:t>
      </w:r>
      <w:r w:rsidRPr="00DF5384">
        <w:rPr>
          <w:sz w:val="24"/>
          <w:szCs w:val="24"/>
        </w:rPr>
        <w:t>народных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литературных</w:t>
      </w:r>
      <w:r w:rsidRPr="00DF5384">
        <w:rPr>
          <w:spacing w:val="40"/>
          <w:sz w:val="24"/>
          <w:szCs w:val="24"/>
        </w:rPr>
        <w:t xml:space="preserve"> </w:t>
      </w:r>
      <w:r w:rsidRPr="00DF5384">
        <w:rPr>
          <w:sz w:val="24"/>
          <w:szCs w:val="24"/>
        </w:rPr>
        <w:t>сказках,</w:t>
      </w:r>
      <w:r w:rsidRPr="00DF5384">
        <w:rPr>
          <w:spacing w:val="40"/>
          <w:sz w:val="24"/>
          <w:szCs w:val="24"/>
        </w:rPr>
        <w:t xml:space="preserve"> </w:t>
      </w:r>
      <w:r w:rsidRPr="00DF5384">
        <w:rPr>
          <w:sz w:val="24"/>
          <w:szCs w:val="24"/>
        </w:rPr>
        <w:t>народных</w:t>
      </w:r>
      <w:r w:rsidRPr="00DF5384">
        <w:rPr>
          <w:spacing w:val="40"/>
          <w:sz w:val="24"/>
          <w:szCs w:val="24"/>
        </w:rPr>
        <w:t xml:space="preserve"> </w:t>
      </w:r>
      <w:r w:rsidRPr="00DF5384">
        <w:rPr>
          <w:sz w:val="24"/>
          <w:szCs w:val="24"/>
        </w:rPr>
        <w:t>песнях,</w:t>
      </w:r>
      <w:r w:rsidRPr="00DF5384">
        <w:rPr>
          <w:spacing w:val="40"/>
          <w:sz w:val="24"/>
          <w:szCs w:val="24"/>
        </w:rPr>
        <w:t xml:space="preserve"> </w:t>
      </w:r>
      <w:r w:rsidRPr="00DF5384">
        <w:rPr>
          <w:sz w:val="24"/>
          <w:szCs w:val="24"/>
        </w:rPr>
        <w:t>былинах,</w:t>
      </w:r>
    </w:p>
    <w:p w:rsidR="009625CB" w:rsidRPr="00DF5384" w:rsidRDefault="009625CB" w:rsidP="00A671EE">
      <w:pPr>
        <w:pStyle w:val="a4"/>
        <w:spacing w:before="63"/>
        <w:rPr>
          <w:sz w:val="24"/>
          <w:szCs w:val="24"/>
        </w:rPr>
      </w:pPr>
      <w:r w:rsidRPr="00DF5384">
        <w:rPr>
          <w:spacing w:val="-2"/>
          <w:sz w:val="24"/>
          <w:szCs w:val="24"/>
        </w:rPr>
        <w:t>художественной</w:t>
      </w:r>
      <w:r w:rsidRPr="00DF5384">
        <w:rPr>
          <w:spacing w:val="9"/>
          <w:sz w:val="24"/>
          <w:szCs w:val="24"/>
        </w:rPr>
        <w:t xml:space="preserve"> </w:t>
      </w:r>
      <w:r w:rsidRPr="00DF5384">
        <w:rPr>
          <w:spacing w:val="-2"/>
          <w:sz w:val="24"/>
          <w:szCs w:val="24"/>
        </w:rPr>
        <w:t>литературе.</w:t>
      </w:r>
    </w:p>
    <w:p w:rsidR="009625CB" w:rsidRPr="00DF5384" w:rsidRDefault="009625CB" w:rsidP="00A671EE">
      <w:pPr>
        <w:pStyle w:val="a4"/>
        <w:spacing w:before="53" w:line="276" w:lineRule="auto"/>
        <w:ind w:right="564" w:firstLine="208"/>
        <w:rPr>
          <w:sz w:val="24"/>
          <w:szCs w:val="24"/>
        </w:rPr>
      </w:pPr>
      <w:r w:rsidRPr="00DF5384">
        <w:rPr>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25CB" w:rsidRPr="00DF5384" w:rsidRDefault="009625CB" w:rsidP="00A671EE">
      <w:pPr>
        <w:pStyle w:val="a4"/>
        <w:spacing w:before="1" w:line="276" w:lineRule="auto"/>
        <w:ind w:right="558" w:firstLine="208"/>
        <w:rPr>
          <w:sz w:val="24"/>
          <w:szCs w:val="24"/>
        </w:rPr>
      </w:pPr>
      <w:r w:rsidRPr="00DF5384">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625CB" w:rsidRPr="00DF5384" w:rsidRDefault="009625CB" w:rsidP="00A671EE">
      <w:pPr>
        <w:spacing w:line="276" w:lineRule="auto"/>
        <w:ind w:left="1076" w:right="556" w:firstLine="208"/>
        <w:jc w:val="both"/>
        <w:rPr>
          <w:rFonts w:ascii="Times New Roman" w:hAnsi="Times New Roman" w:cs="Times New Roman"/>
          <w:sz w:val="24"/>
          <w:szCs w:val="24"/>
        </w:rPr>
      </w:pPr>
      <w:r w:rsidRPr="00DF5384">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DF5384">
        <w:rPr>
          <w:rFonts w:ascii="Times New Roman" w:hAnsi="Times New Roman" w:cs="Times New Roman"/>
          <w:i/>
          <w:sz w:val="24"/>
          <w:szCs w:val="24"/>
        </w:rPr>
        <w:t xml:space="preserve">барышня </w:t>
      </w:r>
      <w:r w:rsidRPr="00DF5384">
        <w:rPr>
          <w:rFonts w:ascii="Times New Roman" w:hAnsi="Times New Roman" w:cs="Times New Roman"/>
          <w:sz w:val="24"/>
          <w:szCs w:val="24"/>
        </w:rPr>
        <w:t xml:space="preserve">— </w:t>
      </w:r>
      <w:r w:rsidRPr="00DF5384">
        <w:rPr>
          <w:rFonts w:ascii="Times New Roman" w:hAnsi="Times New Roman" w:cs="Times New Roman"/>
          <w:i/>
          <w:sz w:val="24"/>
          <w:szCs w:val="24"/>
        </w:rPr>
        <w:t xml:space="preserve">об изнеженной, избалованной девушке; сухарь </w:t>
      </w:r>
      <w:r w:rsidRPr="00DF5384">
        <w:rPr>
          <w:rFonts w:ascii="Times New Roman" w:hAnsi="Times New Roman" w:cs="Times New Roman"/>
          <w:sz w:val="24"/>
          <w:szCs w:val="24"/>
        </w:rPr>
        <w:t xml:space="preserve">— </w:t>
      </w:r>
      <w:r w:rsidRPr="00DF5384">
        <w:rPr>
          <w:rFonts w:ascii="Times New Roman" w:hAnsi="Times New Roman" w:cs="Times New Roman"/>
          <w:i/>
          <w:sz w:val="24"/>
          <w:szCs w:val="24"/>
        </w:rPr>
        <w:t xml:space="preserve">о сухом, неотзывчивом человеке; сорока </w:t>
      </w:r>
      <w:r w:rsidRPr="00DF5384">
        <w:rPr>
          <w:rFonts w:ascii="Times New Roman" w:hAnsi="Times New Roman" w:cs="Times New Roman"/>
          <w:sz w:val="24"/>
          <w:szCs w:val="24"/>
        </w:rPr>
        <w:t xml:space="preserve">— </w:t>
      </w:r>
      <w:r w:rsidRPr="00DF5384">
        <w:rPr>
          <w:rFonts w:ascii="Times New Roman" w:hAnsi="Times New Roman" w:cs="Times New Roman"/>
          <w:i/>
          <w:sz w:val="24"/>
          <w:szCs w:val="24"/>
        </w:rPr>
        <w:t xml:space="preserve">о болтливой женщине </w:t>
      </w:r>
      <w:r w:rsidRPr="00DF5384">
        <w:rPr>
          <w:rFonts w:ascii="Times New Roman" w:hAnsi="Times New Roman" w:cs="Times New Roman"/>
          <w:sz w:val="24"/>
          <w:szCs w:val="24"/>
        </w:rPr>
        <w:t xml:space="preserve">и т. </w:t>
      </w:r>
      <w:r w:rsidRPr="00DF5384">
        <w:rPr>
          <w:rFonts w:ascii="Times New Roman" w:hAnsi="Times New Roman" w:cs="Times New Roman"/>
          <w:spacing w:val="-4"/>
          <w:sz w:val="24"/>
          <w:szCs w:val="24"/>
        </w:rPr>
        <w:t>п.).</w:t>
      </w:r>
    </w:p>
    <w:p w:rsidR="009625CB" w:rsidRPr="00DF5384" w:rsidRDefault="009625CB" w:rsidP="00A671EE">
      <w:pPr>
        <w:pStyle w:val="a4"/>
        <w:spacing w:line="276" w:lineRule="auto"/>
        <w:ind w:right="564" w:firstLine="278"/>
        <w:rPr>
          <w:sz w:val="24"/>
          <w:szCs w:val="24"/>
        </w:rPr>
      </w:pPr>
      <w:r w:rsidRPr="00DF5384">
        <w:rPr>
          <w:sz w:val="24"/>
          <w:szCs w:val="24"/>
        </w:rPr>
        <w:t>Крылатые слова и выражения из русских народных и литературных сказок, источники, значение и употребление в</w:t>
      </w:r>
      <w:r w:rsidRPr="00DF5384">
        <w:rPr>
          <w:spacing w:val="-4"/>
          <w:sz w:val="24"/>
          <w:szCs w:val="24"/>
        </w:rPr>
        <w:t xml:space="preserve"> </w:t>
      </w:r>
      <w:r w:rsidRPr="00DF5384">
        <w:rPr>
          <w:sz w:val="24"/>
          <w:szCs w:val="24"/>
        </w:rPr>
        <w:t>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9625CB" w:rsidRPr="00DF5384" w:rsidRDefault="009625CB" w:rsidP="00A671EE">
      <w:pPr>
        <w:pStyle w:val="a4"/>
        <w:spacing w:before="2" w:line="276" w:lineRule="auto"/>
        <w:ind w:right="570" w:firstLine="208"/>
        <w:rPr>
          <w:sz w:val="24"/>
          <w:szCs w:val="24"/>
        </w:rPr>
      </w:pPr>
      <w:r w:rsidRPr="00DF5384">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9625CB" w:rsidRPr="00DF5384" w:rsidRDefault="009625CB" w:rsidP="00A671EE">
      <w:pPr>
        <w:pStyle w:val="a4"/>
        <w:spacing w:line="276" w:lineRule="auto"/>
        <w:ind w:left="1287" w:right="1495"/>
        <w:rPr>
          <w:sz w:val="24"/>
          <w:szCs w:val="24"/>
        </w:rPr>
      </w:pPr>
      <w:r w:rsidRPr="00DF5384">
        <w:rPr>
          <w:sz w:val="24"/>
          <w:szCs w:val="24"/>
        </w:rPr>
        <w:t>Общеизвестные</w:t>
      </w:r>
      <w:r w:rsidRPr="00DF5384">
        <w:rPr>
          <w:spacing w:val="-5"/>
          <w:sz w:val="24"/>
          <w:szCs w:val="24"/>
        </w:rPr>
        <w:t xml:space="preserve"> </w:t>
      </w:r>
      <w:r w:rsidRPr="00DF5384">
        <w:rPr>
          <w:sz w:val="24"/>
          <w:szCs w:val="24"/>
        </w:rPr>
        <w:t>старинные</w:t>
      </w:r>
      <w:r w:rsidRPr="00DF5384">
        <w:rPr>
          <w:spacing w:val="-6"/>
          <w:sz w:val="24"/>
          <w:szCs w:val="24"/>
        </w:rPr>
        <w:t xml:space="preserve"> </w:t>
      </w:r>
      <w:r w:rsidRPr="00DF5384">
        <w:rPr>
          <w:sz w:val="24"/>
          <w:szCs w:val="24"/>
        </w:rPr>
        <w:t>русские</w:t>
      </w:r>
      <w:r w:rsidRPr="00DF5384">
        <w:rPr>
          <w:spacing w:val="-6"/>
          <w:sz w:val="24"/>
          <w:szCs w:val="24"/>
        </w:rPr>
        <w:t xml:space="preserve"> </w:t>
      </w:r>
      <w:r w:rsidRPr="00DF5384">
        <w:rPr>
          <w:sz w:val="24"/>
          <w:szCs w:val="24"/>
        </w:rPr>
        <w:t>города.</w:t>
      </w:r>
      <w:r w:rsidRPr="00DF5384">
        <w:rPr>
          <w:spacing w:val="-4"/>
          <w:sz w:val="24"/>
          <w:szCs w:val="24"/>
        </w:rPr>
        <w:t xml:space="preserve"> </w:t>
      </w:r>
      <w:r w:rsidRPr="00DF5384">
        <w:rPr>
          <w:sz w:val="24"/>
          <w:szCs w:val="24"/>
        </w:rPr>
        <w:t>Происхождение</w:t>
      </w:r>
      <w:r w:rsidRPr="00DF5384">
        <w:rPr>
          <w:spacing w:val="-4"/>
          <w:sz w:val="24"/>
          <w:szCs w:val="24"/>
        </w:rPr>
        <w:t xml:space="preserve"> </w:t>
      </w:r>
      <w:r w:rsidRPr="00DF5384">
        <w:rPr>
          <w:sz w:val="24"/>
          <w:szCs w:val="24"/>
        </w:rPr>
        <w:t>их</w:t>
      </w:r>
      <w:r w:rsidRPr="00DF5384">
        <w:rPr>
          <w:spacing w:val="-4"/>
          <w:sz w:val="24"/>
          <w:szCs w:val="24"/>
        </w:rPr>
        <w:t xml:space="preserve"> </w:t>
      </w:r>
      <w:r w:rsidRPr="00DF5384">
        <w:rPr>
          <w:sz w:val="24"/>
          <w:szCs w:val="24"/>
        </w:rPr>
        <w:t>названий. Ознакомление с историей и этимологией некоторых слов.</w:t>
      </w:r>
    </w:p>
    <w:p w:rsidR="009625CB" w:rsidRPr="00DF5384" w:rsidRDefault="009625CB" w:rsidP="00A671EE">
      <w:pPr>
        <w:pStyle w:val="a4"/>
        <w:spacing w:before="53"/>
        <w:ind w:left="0"/>
        <w:rPr>
          <w:sz w:val="24"/>
          <w:szCs w:val="24"/>
        </w:rPr>
      </w:pPr>
    </w:p>
    <w:p w:rsidR="009625CB" w:rsidRPr="00DF5384" w:rsidRDefault="009625CB" w:rsidP="00A671EE">
      <w:pPr>
        <w:pStyle w:val="1"/>
        <w:spacing w:before="1"/>
        <w:jc w:val="both"/>
        <w:rPr>
          <w:sz w:val="24"/>
          <w:szCs w:val="24"/>
        </w:rPr>
      </w:pPr>
      <w:r w:rsidRPr="00DF5384">
        <w:rPr>
          <w:sz w:val="24"/>
          <w:szCs w:val="24"/>
        </w:rPr>
        <w:t>Раздел</w:t>
      </w:r>
      <w:r w:rsidRPr="00DF5384">
        <w:rPr>
          <w:spacing w:val="56"/>
          <w:sz w:val="24"/>
          <w:szCs w:val="24"/>
        </w:rPr>
        <w:t xml:space="preserve"> </w:t>
      </w:r>
      <w:r w:rsidRPr="00DF5384">
        <w:rPr>
          <w:sz w:val="24"/>
          <w:szCs w:val="24"/>
        </w:rPr>
        <w:t>2.</w:t>
      </w:r>
      <w:r w:rsidRPr="00DF5384">
        <w:rPr>
          <w:spacing w:val="-7"/>
          <w:sz w:val="24"/>
          <w:szCs w:val="24"/>
        </w:rPr>
        <w:t xml:space="preserve"> </w:t>
      </w:r>
      <w:r w:rsidRPr="00DF5384">
        <w:rPr>
          <w:sz w:val="24"/>
          <w:szCs w:val="24"/>
        </w:rPr>
        <w:t xml:space="preserve">Культура </w:t>
      </w:r>
      <w:r w:rsidRPr="00DF5384">
        <w:rPr>
          <w:spacing w:val="-4"/>
          <w:sz w:val="24"/>
          <w:szCs w:val="24"/>
        </w:rPr>
        <w:t>речи</w:t>
      </w:r>
    </w:p>
    <w:p w:rsidR="009625CB" w:rsidRPr="00DF5384" w:rsidRDefault="009625CB" w:rsidP="00A671EE">
      <w:pPr>
        <w:pStyle w:val="a4"/>
        <w:spacing w:before="40" w:line="276" w:lineRule="auto"/>
        <w:ind w:right="559" w:firstLine="278"/>
        <w:rPr>
          <w:sz w:val="24"/>
          <w:szCs w:val="24"/>
        </w:rPr>
      </w:pPr>
      <w:r w:rsidRPr="00DF5384">
        <w:rPr>
          <w:sz w:val="24"/>
          <w:szCs w:val="24"/>
        </w:rPr>
        <w:t>Основные орфоэпические нормы современного русского литературного языка. Понятие</w:t>
      </w:r>
      <w:r w:rsidRPr="00DF5384">
        <w:rPr>
          <w:spacing w:val="-4"/>
          <w:sz w:val="24"/>
          <w:szCs w:val="24"/>
        </w:rPr>
        <w:t xml:space="preserve"> </w:t>
      </w:r>
      <w:r w:rsidRPr="00DF5384">
        <w:rPr>
          <w:sz w:val="24"/>
          <w:szCs w:val="24"/>
        </w:rPr>
        <w:t>о</w:t>
      </w:r>
      <w:r w:rsidRPr="00DF5384">
        <w:rPr>
          <w:spacing w:val="-2"/>
          <w:sz w:val="24"/>
          <w:szCs w:val="24"/>
        </w:rPr>
        <w:t xml:space="preserve"> </w:t>
      </w:r>
      <w:r w:rsidRPr="00DF5384">
        <w:rPr>
          <w:sz w:val="24"/>
          <w:szCs w:val="24"/>
        </w:rPr>
        <w:t>варианте</w:t>
      </w:r>
      <w:r w:rsidRPr="00DF5384">
        <w:rPr>
          <w:spacing w:val="-4"/>
          <w:sz w:val="24"/>
          <w:szCs w:val="24"/>
        </w:rPr>
        <w:t xml:space="preserve"> </w:t>
      </w:r>
      <w:r w:rsidRPr="00DF5384">
        <w:rPr>
          <w:sz w:val="24"/>
          <w:szCs w:val="24"/>
        </w:rPr>
        <w:t>нормы.</w:t>
      </w:r>
      <w:r w:rsidRPr="00DF5384">
        <w:rPr>
          <w:spacing w:val="-3"/>
          <w:sz w:val="24"/>
          <w:szCs w:val="24"/>
        </w:rPr>
        <w:t xml:space="preserve"> </w:t>
      </w:r>
      <w:r w:rsidRPr="00DF5384">
        <w:rPr>
          <w:sz w:val="24"/>
          <w:szCs w:val="24"/>
        </w:rPr>
        <w:t>Равноправные</w:t>
      </w:r>
      <w:r w:rsidRPr="00DF5384">
        <w:rPr>
          <w:spacing w:val="-3"/>
          <w:sz w:val="24"/>
          <w:szCs w:val="24"/>
        </w:rPr>
        <w:t xml:space="preserve"> </w:t>
      </w:r>
      <w:r w:rsidRPr="00DF5384">
        <w:rPr>
          <w:sz w:val="24"/>
          <w:szCs w:val="24"/>
        </w:rPr>
        <w:t>и допустимые</w:t>
      </w:r>
      <w:r w:rsidRPr="00DF5384">
        <w:rPr>
          <w:spacing w:val="-3"/>
          <w:sz w:val="24"/>
          <w:szCs w:val="24"/>
        </w:rPr>
        <w:t xml:space="preserve"> </w:t>
      </w:r>
      <w:r w:rsidRPr="00DF5384">
        <w:rPr>
          <w:sz w:val="24"/>
          <w:szCs w:val="24"/>
        </w:rPr>
        <w:t>варианты</w:t>
      </w:r>
      <w:r w:rsidRPr="00DF5384">
        <w:rPr>
          <w:spacing w:val="-2"/>
          <w:sz w:val="24"/>
          <w:szCs w:val="24"/>
        </w:rPr>
        <w:t xml:space="preserve"> </w:t>
      </w:r>
      <w:r w:rsidRPr="00DF5384">
        <w:rPr>
          <w:sz w:val="24"/>
          <w:szCs w:val="24"/>
        </w:rPr>
        <w:t>произношения. Нерекомендуемые и неправильные варианты произношения. Запретительные пометы в орфоэпических словарях.</w:t>
      </w:r>
    </w:p>
    <w:p w:rsidR="009625CB" w:rsidRPr="00DF5384" w:rsidRDefault="009625CB" w:rsidP="00A671EE">
      <w:pPr>
        <w:pStyle w:val="a4"/>
        <w:spacing w:before="3" w:line="276" w:lineRule="auto"/>
        <w:ind w:right="554" w:firstLine="278"/>
        <w:rPr>
          <w:sz w:val="24"/>
          <w:szCs w:val="24"/>
        </w:rPr>
      </w:pPr>
      <w:r w:rsidRPr="00DF5384">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DF5384">
        <w:rPr>
          <w:i/>
          <w:sz w:val="24"/>
          <w:szCs w:val="24"/>
        </w:rPr>
        <w:t xml:space="preserve">. </w:t>
      </w:r>
      <w:r w:rsidRPr="00DF5384">
        <w:rPr>
          <w:sz w:val="24"/>
          <w:szCs w:val="24"/>
        </w:rPr>
        <w:t>Произносительные варианты орфоэпической нормы.</w:t>
      </w:r>
    </w:p>
    <w:p w:rsidR="009625CB" w:rsidRPr="00DF5384" w:rsidRDefault="009625CB" w:rsidP="00A671EE">
      <w:pPr>
        <w:pStyle w:val="a4"/>
        <w:spacing w:line="276" w:lineRule="auto"/>
        <w:ind w:right="562" w:firstLine="278"/>
        <w:rPr>
          <w:sz w:val="24"/>
          <w:szCs w:val="24"/>
        </w:rPr>
      </w:pPr>
      <w:r w:rsidRPr="00DF5384">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w:t>
      </w:r>
    </w:p>
    <w:p w:rsidR="009625CB" w:rsidRPr="00DF5384" w:rsidRDefault="009625CB" w:rsidP="00A671EE">
      <w:pPr>
        <w:pStyle w:val="a4"/>
        <w:spacing w:before="65" w:line="276" w:lineRule="auto"/>
        <w:ind w:right="559"/>
        <w:rPr>
          <w:sz w:val="24"/>
          <w:szCs w:val="24"/>
        </w:rPr>
      </w:pPr>
      <w:r w:rsidRPr="00DF5384">
        <w:rPr>
          <w:sz w:val="24"/>
          <w:szCs w:val="24"/>
        </w:rPr>
        <w:t>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9625CB" w:rsidRPr="00DF5384" w:rsidRDefault="009625CB" w:rsidP="00A671EE">
      <w:pPr>
        <w:pStyle w:val="a4"/>
        <w:spacing w:before="1" w:line="276" w:lineRule="auto"/>
        <w:ind w:right="557" w:firstLine="208"/>
        <w:rPr>
          <w:sz w:val="24"/>
          <w:szCs w:val="24"/>
        </w:rPr>
      </w:pPr>
      <w:r w:rsidRPr="00DF5384">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F5384">
        <w:rPr>
          <w:i/>
          <w:sz w:val="24"/>
          <w:szCs w:val="24"/>
        </w:rPr>
        <w:t>-а(-я), - ы(-и)</w:t>
      </w:r>
      <w:r w:rsidRPr="00DF5384">
        <w:rPr>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9625CB" w:rsidRPr="00DF5384" w:rsidRDefault="009625CB" w:rsidP="00A671EE">
      <w:pPr>
        <w:pStyle w:val="a4"/>
        <w:spacing w:line="276" w:lineRule="auto"/>
        <w:ind w:right="562" w:firstLine="208"/>
        <w:rPr>
          <w:sz w:val="24"/>
          <w:szCs w:val="24"/>
        </w:rPr>
      </w:pPr>
      <w:r w:rsidRPr="00DF5384">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w:t>
      </w:r>
      <w:r w:rsidRPr="00DF5384">
        <w:rPr>
          <w:spacing w:val="40"/>
          <w:sz w:val="24"/>
          <w:szCs w:val="24"/>
        </w:rPr>
        <w:t xml:space="preserve"> </w:t>
      </w:r>
      <w:r w:rsidRPr="00DF5384">
        <w:rPr>
          <w:sz w:val="24"/>
          <w:szCs w:val="24"/>
        </w:rPr>
        <w:t>по положению в обществе, по профессии, должности; по возрасту и</w:t>
      </w:r>
      <w:r w:rsidRPr="00DF5384">
        <w:rPr>
          <w:spacing w:val="40"/>
          <w:sz w:val="24"/>
          <w:szCs w:val="24"/>
        </w:rPr>
        <w:t xml:space="preserve"> </w:t>
      </w:r>
      <w:r w:rsidRPr="00DF5384">
        <w:rPr>
          <w:sz w:val="24"/>
          <w:szCs w:val="24"/>
        </w:rPr>
        <w:t>полу.</w:t>
      </w:r>
      <w:r w:rsidRPr="00DF5384">
        <w:rPr>
          <w:spacing w:val="40"/>
          <w:sz w:val="24"/>
          <w:szCs w:val="24"/>
        </w:rPr>
        <w:t xml:space="preserve"> </w:t>
      </w:r>
      <w:r w:rsidRPr="00DF5384">
        <w:rPr>
          <w:sz w:val="24"/>
          <w:szCs w:val="24"/>
        </w:rPr>
        <w:t>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9625CB" w:rsidRPr="00DF5384" w:rsidRDefault="009625CB" w:rsidP="00A671EE">
      <w:pPr>
        <w:pStyle w:val="a4"/>
        <w:spacing w:before="57"/>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0"/>
          <w:sz w:val="24"/>
          <w:szCs w:val="24"/>
        </w:rPr>
        <w:t xml:space="preserve"> </w:t>
      </w:r>
      <w:r w:rsidRPr="00DF5384">
        <w:rPr>
          <w:sz w:val="24"/>
          <w:szCs w:val="24"/>
        </w:rPr>
        <w:t>3.</w:t>
      </w:r>
      <w:r w:rsidRPr="00DF5384">
        <w:rPr>
          <w:spacing w:val="-6"/>
          <w:sz w:val="24"/>
          <w:szCs w:val="24"/>
        </w:rPr>
        <w:t xml:space="preserve"> </w:t>
      </w:r>
      <w:r w:rsidRPr="00DF5384">
        <w:rPr>
          <w:sz w:val="24"/>
          <w:szCs w:val="24"/>
        </w:rPr>
        <w:t>Речь.</w:t>
      </w:r>
      <w:r w:rsidRPr="00DF5384">
        <w:rPr>
          <w:spacing w:val="-4"/>
          <w:sz w:val="24"/>
          <w:szCs w:val="24"/>
        </w:rPr>
        <w:t xml:space="preserve"> </w:t>
      </w:r>
      <w:r w:rsidRPr="00DF5384">
        <w:rPr>
          <w:sz w:val="24"/>
          <w:szCs w:val="24"/>
        </w:rPr>
        <w:t>Речевая</w:t>
      </w:r>
      <w:r w:rsidRPr="00DF5384">
        <w:rPr>
          <w:spacing w:val="-5"/>
          <w:sz w:val="24"/>
          <w:szCs w:val="24"/>
        </w:rPr>
        <w:t xml:space="preserve"> </w:t>
      </w:r>
      <w:r w:rsidRPr="00DF5384">
        <w:rPr>
          <w:sz w:val="24"/>
          <w:szCs w:val="24"/>
        </w:rPr>
        <w:t>деятельность.</w:t>
      </w:r>
      <w:r w:rsidRPr="00DF5384">
        <w:rPr>
          <w:spacing w:val="-5"/>
          <w:sz w:val="24"/>
          <w:szCs w:val="24"/>
        </w:rPr>
        <w:t xml:space="preserve"> </w:t>
      </w:r>
      <w:r w:rsidRPr="00DF5384">
        <w:rPr>
          <w:spacing w:val="-2"/>
          <w:sz w:val="24"/>
          <w:szCs w:val="24"/>
        </w:rPr>
        <w:t>Текст</w:t>
      </w:r>
    </w:p>
    <w:p w:rsidR="009625CB" w:rsidRPr="00DF5384" w:rsidRDefault="009625CB" w:rsidP="00A671EE">
      <w:pPr>
        <w:pStyle w:val="a4"/>
        <w:spacing w:before="43" w:line="278" w:lineRule="auto"/>
        <w:ind w:firstLine="278"/>
        <w:rPr>
          <w:sz w:val="24"/>
          <w:szCs w:val="24"/>
        </w:rPr>
      </w:pPr>
      <w:r w:rsidRPr="00DF5384">
        <w:rPr>
          <w:sz w:val="24"/>
          <w:szCs w:val="24"/>
        </w:rPr>
        <w:t>Язык и речь. Средства выразительной устной речи (тон, тембр, темп), способы тренировки (скороговорки). Интонация и жесты.</w:t>
      </w:r>
    </w:p>
    <w:p w:rsidR="009625CB" w:rsidRPr="00DF5384" w:rsidRDefault="009625CB" w:rsidP="00A671EE">
      <w:pPr>
        <w:pStyle w:val="a4"/>
        <w:spacing w:line="276" w:lineRule="auto"/>
        <w:ind w:right="649" w:firstLine="139"/>
        <w:rPr>
          <w:sz w:val="24"/>
          <w:szCs w:val="24"/>
        </w:rPr>
      </w:pPr>
      <w:r w:rsidRPr="00DF5384">
        <w:rPr>
          <w:sz w:val="24"/>
          <w:szCs w:val="24"/>
        </w:rPr>
        <w:t>Текст. Композиционные формы описания, повествования, рассуждения. Функциональные</w:t>
      </w:r>
      <w:r w:rsidRPr="00DF5384">
        <w:rPr>
          <w:spacing w:val="-1"/>
          <w:sz w:val="24"/>
          <w:szCs w:val="24"/>
        </w:rPr>
        <w:t xml:space="preserve"> </w:t>
      </w:r>
      <w:r w:rsidRPr="00DF5384">
        <w:rPr>
          <w:sz w:val="24"/>
          <w:szCs w:val="24"/>
        </w:rPr>
        <w:t>разновидности</w:t>
      </w:r>
      <w:r w:rsidRPr="00DF5384">
        <w:rPr>
          <w:spacing w:val="-2"/>
          <w:sz w:val="24"/>
          <w:szCs w:val="24"/>
        </w:rPr>
        <w:t xml:space="preserve"> </w:t>
      </w:r>
      <w:r w:rsidRPr="00DF5384">
        <w:rPr>
          <w:sz w:val="24"/>
          <w:szCs w:val="24"/>
        </w:rPr>
        <w:t>языка.</w:t>
      </w:r>
      <w:r w:rsidRPr="00DF5384">
        <w:rPr>
          <w:spacing w:val="-3"/>
          <w:sz w:val="24"/>
          <w:szCs w:val="24"/>
        </w:rPr>
        <w:t xml:space="preserve"> </w:t>
      </w:r>
      <w:r w:rsidRPr="00DF5384">
        <w:rPr>
          <w:sz w:val="24"/>
          <w:szCs w:val="24"/>
        </w:rPr>
        <w:t>Разговорная</w:t>
      </w:r>
      <w:r w:rsidRPr="00DF5384">
        <w:rPr>
          <w:spacing w:val="-2"/>
          <w:sz w:val="24"/>
          <w:szCs w:val="24"/>
        </w:rPr>
        <w:t xml:space="preserve"> </w:t>
      </w:r>
      <w:r w:rsidRPr="00DF5384">
        <w:rPr>
          <w:sz w:val="24"/>
          <w:szCs w:val="24"/>
        </w:rPr>
        <w:t>речь.</w:t>
      </w:r>
      <w:r w:rsidRPr="00DF5384">
        <w:rPr>
          <w:spacing w:val="40"/>
          <w:sz w:val="24"/>
          <w:szCs w:val="24"/>
        </w:rPr>
        <w:t xml:space="preserve"> </w:t>
      </w:r>
      <w:r w:rsidRPr="00DF5384">
        <w:rPr>
          <w:sz w:val="24"/>
          <w:szCs w:val="24"/>
        </w:rPr>
        <w:t>Просьба,</w:t>
      </w:r>
      <w:r w:rsidRPr="00DF5384">
        <w:rPr>
          <w:spacing w:val="40"/>
          <w:sz w:val="24"/>
          <w:szCs w:val="24"/>
        </w:rPr>
        <w:t xml:space="preserve"> </w:t>
      </w:r>
      <w:r w:rsidRPr="00DF5384">
        <w:rPr>
          <w:sz w:val="24"/>
          <w:szCs w:val="24"/>
        </w:rPr>
        <w:t>извинение как жанры разговорной речи.</w:t>
      </w:r>
    </w:p>
    <w:p w:rsidR="009625CB" w:rsidRPr="00DF5384" w:rsidRDefault="009625CB" w:rsidP="00A671EE">
      <w:pPr>
        <w:pStyle w:val="a4"/>
        <w:spacing w:line="276" w:lineRule="auto"/>
        <w:ind w:left="1287" w:right="2558"/>
        <w:rPr>
          <w:sz w:val="24"/>
          <w:szCs w:val="24"/>
        </w:rPr>
      </w:pPr>
      <w:r w:rsidRPr="00DF5384">
        <w:rPr>
          <w:sz w:val="24"/>
          <w:szCs w:val="24"/>
        </w:rPr>
        <w:t>Официально-деловой</w:t>
      </w:r>
      <w:r w:rsidRPr="00DF5384">
        <w:rPr>
          <w:spacing w:val="-6"/>
          <w:sz w:val="24"/>
          <w:szCs w:val="24"/>
        </w:rPr>
        <w:t xml:space="preserve"> </w:t>
      </w:r>
      <w:r w:rsidRPr="00DF5384">
        <w:rPr>
          <w:sz w:val="24"/>
          <w:szCs w:val="24"/>
        </w:rPr>
        <w:t>стиль.</w:t>
      </w:r>
      <w:r w:rsidRPr="00DF5384">
        <w:rPr>
          <w:spacing w:val="-7"/>
          <w:sz w:val="24"/>
          <w:szCs w:val="24"/>
        </w:rPr>
        <w:t xml:space="preserve"> </w:t>
      </w:r>
      <w:r w:rsidRPr="00DF5384">
        <w:rPr>
          <w:sz w:val="24"/>
          <w:szCs w:val="24"/>
        </w:rPr>
        <w:t>Объявление</w:t>
      </w:r>
      <w:r w:rsidRPr="00DF5384">
        <w:rPr>
          <w:spacing w:val="-6"/>
          <w:sz w:val="24"/>
          <w:szCs w:val="24"/>
        </w:rPr>
        <w:t xml:space="preserve"> </w:t>
      </w:r>
      <w:r w:rsidRPr="00DF5384">
        <w:rPr>
          <w:sz w:val="24"/>
          <w:szCs w:val="24"/>
        </w:rPr>
        <w:t>(устное</w:t>
      </w:r>
      <w:r w:rsidRPr="00DF5384">
        <w:rPr>
          <w:spacing w:val="-6"/>
          <w:sz w:val="24"/>
          <w:szCs w:val="24"/>
        </w:rPr>
        <w:t xml:space="preserve"> </w:t>
      </w:r>
      <w:r w:rsidRPr="00DF5384">
        <w:rPr>
          <w:sz w:val="24"/>
          <w:szCs w:val="24"/>
        </w:rPr>
        <w:t>и</w:t>
      </w:r>
      <w:r w:rsidRPr="00DF5384">
        <w:rPr>
          <w:spacing w:val="-6"/>
          <w:sz w:val="24"/>
          <w:szCs w:val="24"/>
        </w:rPr>
        <w:t xml:space="preserve"> </w:t>
      </w:r>
      <w:r w:rsidRPr="00DF5384">
        <w:rPr>
          <w:sz w:val="24"/>
          <w:szCs w:val="24"/>
        </w:rPr>
        <w:t>письменное). Учебно-научный стиль. План ответа на уроке, план текста.</w:t>
      </w:r>
    </w:p>
    <w:p w:rsidR="009625CB" w:rsidRPr="00DF5384" w:rsidRDefault="009625CB" w:rsidP="00A671EE">
      <w:pPr>
        <w:pStyle w:val="a4"/>
        <w:spacing w:before="1"/>
        <w:ind w:left="1287"/>
        <w:rPr>
          <w:sz w:val="24"/>
          <w:szCs w:val="24"/>
        </w:rPr>
      </w:pPr>
      <w:r w:rsidRPr="00DF5384">
        <w:rPr>
          <w:sz w:val="24"/>
          <w:szCs w:val="24"/>
        </w:rPr>
        <w:t>Публицистический</w:t>
      </w:r>
      <w:r w:rsidRPr="00DF5384">
        <w:rPr>
          <w:spacing w:val="-12"/>
          <w:sz w:val="24"/>
          <w:szCs w:val="24"/>
        </w:rPr>
        <w:t xml:space="preserve"> </w:t>
      </w:r>
      <w:r w:rsidRPr="00DF5384">
        <w:rPr>
          <w:sz w:val="24"/>
          <w:szCs w:val="24"/>
        </w:rPr>
        <w:t>стиль.</w:t>
      </w:r>
      <w:r w:rsidRPr="00DF5384">
        <w:rPr>
          <w:spacing w:val="-13"/>
          <w:sz w:val="24"/>
          <w:szCs w:val="24"/>
        </w:rPr>
        <w:t xml:space="preserve"> </w:t>
      </w:r>
      <w:r w:rsidRPr="00DF5384">
        <w:rPr>
          <w:sz w:val="24"/>
          <w:szCs w:val="24"/>
        </w:rPr>
        <w:t>Устное</w:t>
      </w:r>
      <w:r w:rsidRPr="00DF5384">
        <w:rPr>
          <w:spacing w:val="-10"/>
          <w:sz w:val="24"/>
          <w:szCs w:val="24"/>
        </w:rPr>
        <w:t xml:space="preserve"> </w:t>
      </w:r>
      <w:r w:rsidRPr="00DF5384">
        <w:rPr>
          <w:sz w:val="24"/>
          <w:szCs w:val="24"/>
        </w:rPr>
        <w:t>выступление.</w:t>
      </w:r>
      <w:r w:rsidRPr="00DF5384">
        <w:rPr>
          <w:spacing w:val="-12"/>
          <w:sz w:val="24"/>
          <w:szCs w:val="24"/>
        </w:rPr>
        <w:t xml:space="preserve"> </w:t>
      </w:r>
      <w:r w:rsidRPr="00DF5384">
        <w:rPr>
          <w:sz w:val="24"/>
          <w:szCs w:val="24"/>
        </w:rPr>
        <w:t>Девиз,</w:t>
      </w:r>
      <w:r w:rsidRPr="00DF5384">
        <w:rPr>
          <w:spacing w:val="-12"/>
          <w:sz w:val="24"/>
          <w:szCs w:val="24"/>
        </w:rPr>
        <w:t xml:space="preserve"> </w:t>
      </w:r>
      <w:r w:rsidRPr="00DF5384">
        <w:rPr>
          <w:spacing w:val="-2"/>
          <w:sz w:val="24"/>
          <w:szCs w:val="24"/>
        </w:rPr>
        <w:t>слоган.</w:t>
      </w:r>
    </w:p>
    <w:p w:rsidR="009625CB" w:rsidRPr="00DF5384" w:rsidRDefault="009625CB" w:rsidP="00A671EE">
      <w:pPr>
        <w:pStyle w:val="a4"/>
        <w:spacing w:before="41"/>
        <w:ind w:left="1287"/>
        <w:rPr>
          <w:sz w:val="24"/>
          <w:szCs w:val="24"/>
        </w:rPr>
      </w:pPr>
      <w:r w:rsidRPr="00DF5384">
        <w:rPr>
          <w:sz w:val="24"/>
          <w:szCs w:val="24"/>
        </w:rPr>
        <w:t>Язык</w:t>
      </w:r>
      <w:r w:rsidRPr="00DF5384">
        <w:rPr>
          <w:spacing w:val="-12"/>
          <w:sz w:val="24"/>
          <w:szCs w:val="24"/>
        </w:rPr>
        <w:t xml:space="preserve"> </w:t>
      </w:r>
      <w:r w:rsidRPr="00DF5384">
        <w:rPr>
          <w:sz w:val="24"/>
          <w:szCs w:val="24"/>
        </w:rPr>
        <w:t>художественной</w:t>
      </w:r>
      <w:r w:rsidRPr="00DF5384">
        <w:rPr>
          <w:spacing w:val="-8"/>
          <w:sz w:val="24"/>
          <w:szCs w:val="24"/>
        </w:rPr>
        <w:t xml:space="preserve"> </w:t>
      </w:r>
      <w:r w:rsidRPr="00DF5384">
        <w:rPr>
          <w:sz w:val="24"/>
          <w:szCs w:val="24"/>
        </w:rPr>
        <w:t>литературы.</w:t>
      </w:r>
      <w:r w:rsidRPr="00DF5384">
        <w:rPr>
          <w:spacing w:val="-12"/>
          <w:sz w:val="24"/>
          <w:szCs w:val="24"/>
        </w:rPr>
        <w:t xml:space="preserve"> </w:t>
      </w:r>
      <w:r w:rsidRPr="00DF5384">
        <w:rPr>
          <w:sz w:val="24"/>
          <w:szCs w:val="24"/>
        </w:rPr>
        <w:t>Литературная</w:t>
      </w:r>
      <w:r w:rsidRPr="00DF5384">
        <w:rPr>
          <w:spacing w:val="-9"/>
          <w:sz w:val="24"/>
          <w:szCs w:val="24"/>
        </w:rPr>
        <w:t xml:space="preserve"> </w:t>
      </w:r>
      <w:r w:rsidRPr="00DF5384">
        <w:rPr>
          <w:sz w:val="24"/>
          <w:szCs w:val="24"/>
        </w:rPr>
        <w:t>сказка.</w:t>
      </w:r>
      <w:r w:rsidRPr="00DF5384">
        <w:rPr>
          <w:spacing w:val="-11"/>
          <w:sz w:val="24"/>
          <w:szCs w:val="24"/>
        </w:rPr>
        <w:t xml:space="preserve"> </w:t>
      </w:r>
      <w:r w:rsidRPr="00DF5384">
        <w:rPr>
          <w:spacing w:val="-2"/>
          <w:sz w:val="24"/>
          <w:szCs w:val="24"/>
        </w:rPr>
        <w:t>Рассказ.</w:t>
      </w:r>
    </w:p>
    <w:p w:rsidR="009625CB" w:rsidRPr="00DF5384" w:rsidRDefault="009625CB" w:rsidP="00A671EE">
      <w:pPr>
        <w:pStyle w:val="a4"/>
        <w:spacing w:before="50" w:line="276" w:lineRule="auto"/>
        <w:ind w:right="558" w:firstLine="208"/>
        <w:rPr>
          <w:sz w:val="24"/>
          <w:szCs w:val="24"/>
        </w:rPr>
      </w:pPr>
      <w:r w:rsidRPr="00DF5384">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9625CB" w:rsidRPr="00DF5384" w:rsidRDefault="009625CB" w:rsidP="00A671EE">
      <w:pPr>
        <w:pStyle w:val="a4"/>
        <w:spacing w:before="49"/>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6 </w:t>
      </w:r>
      <w:r w:rsidRPr="00DF5384">
        <w:rPr>
          <w:rFonts w:ascii="Times New Roman" w:hAnsi="Times New Roman" w:cs="Times New Roman"/>
          <w:b/>
          <w:spacing w:val="-2"/>
          <w:sz w:val="24"/>
          <w:szCs w:val="24"/>
        </w:rPr>
        <w:t>КЛАСС</w:t>
      </w:r>
    </w:p>
    <w:p w:rsidR="009625CB" w:rsidRPr="00DF5384" w:rsidRDefault="009625CB" w:rsidP="00A671EE">
      <w:pPr>
        <w:pStyle w:val="1"/>
        <w:spacing w:before="255"/>
        <w:jc w:val="both"/>
        <w:rPr>
          <w:sz w:val="24"/>
          <w:szCs w:val="24"/>
        </w:rPr>
      </w:pPr>
      <w:r w:rsidRPr="00DF5384">
        <w:rPr>
          <w:sz w:val="24"/>
          <w:szCs w:val="24"/>
        </w:rPr>
        <w:t>Раздел</w:t>
      </w:r>
      <w:r w:rsidRPr="00DF5384">
        <w:rPr>
          <w:spacing w:val="62"/>
          <w:sz w:val="24"/>
          <w:szCs w:val="24"/>
        </w:rPr>
        <w:t xml:space="preserve"> </w:t>
      </w:r>
      <w:r w:rsidRPr="00DF5384">
        <w:rPr>
          <w:sz w:val="24"/>
          <w:szCs w:val="24"/>
        </w:rPr>
        <w:t>1.</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spacing w:before="45" w:line="276" w:lineRule="auto"/>
        <w:ind w:right="556" w:firstLine="278"/>
        <w:rPr>
          <w:sz w:val="24"/>
          <w:szCs w:val="24"/>
        </w:rPr>
      </w:pPr>
      <w:r w:rsidRPr="00DF5384">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w:t>
      </w:r>
      <w:r w:rsidRPr="00DF5384">
        <w:rPr>
          <w:spacing w:val="-1"/>
          <w:sz w:val="24"/>
          <w:szCs w:val="24"/>
        </w:rPr>
        <w:t xml:space="preserve"> </w:t>
      </w:r>
      <w:r w:rsidRPr="00DF5384">
        <w:rPr>
          <w:sz w:val="24"/>
          <w:szCs w:val="24"/>
        </w:rPr>
        <w:t>Диалекты как часть народной культуры. Диалектизмы.</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65" w:line="276" w:lineRule="auto"/>
        <w:ind w:right="560"/>
        <w:rPr>
          <w:sz w:val="24"/>
          <w:szCs w:val="24"/>
        </w:rPr>
      </w:pPr>
      <w:r w:rsidRPr="00DF5384">
        <w:rPr>
          <w:sz w:val="24"/>
          <w:szCs w:val="24"/>
        </w:rPr>
        <w:t>Сведения о диалектных названиях предметов быта, значениях слов, понятиях, несвойственных литературному языку и несущих информацию о</w:t>
      </w:r>
      <w:r w:rsidRPr="00DF5384">
        <w:rPr>
          <w:spacing w:val="40"/>
          <w:sz w:val="24"/>
          <w:szCs w:val="24"/>
        </w:rPr>
        <w:t xml:space="preserve"> </w:t>
      </w:r>
      <w:r w:rsidRPr="00DF5384">
        <w:rPr>
          <w:sz w:val="24"/>
          <w:szCs w:val="24"/>
        </w:rPr>
        <w:t>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25CB" w:rsidRPr="00DF5384" w:rsidRDefault="009625CB" w:rsidP="00A671EE">
      <w:pPr>
        <w:pStyle w:val="a4"/>
        <w:spacing w:before="5" w:line="276" w:lineRule="auto"/>
        <w:ind w:right="562" w:firstLine="208"/>
        <w:rPr>
          <w:sz w:val="24"/>
          <w:szCs w:val="24"/>
        </w:rPr>
      </w:pPr>
      <w:r w:rsidRPr="00DF5384">
        <w:rPr>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w:t>
      </w:r>
      <w:r w:rsidRPr="00DF5384">
        <w:rPr>
          <w:spacing w:val="-2"/>
          <w:sz w:val="24"/>
          <w:szCs w:val="24"/>
        </w:rPr>
        <w:t>представление).</w:t>
      </w:r>
    </w:p>
    <w:p w:rsidR="009625CB" w:rsidRPr="00DF5384" w:rsidRDefault="009625CB" w:rsidP="00A671EE">
      <w:pPr>
        <w:pStyle w:val="a4"/>
        <w:spacing w:line="278" w:lineRule="auto"/>
        <w:ind w:right="568" w:firstLine="208"/>
        <w:rPr>
          <w:sz w:val="24"/>
          <w:szCs w:val="24"/>
        </w:rPr>
      </w:pPr>
      <w:r w:rsidRPr="00DF5384">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25CB" w:rsidRPr="00DF5384" w:rsidRDefault="009625CB" w:rsidP="00A671EE">
      <w:pPr>
        <w:pStyle w:val="a4"/>
        <w:spacing w:line="276" w:lineRule="auto"/>
        <w:ind w:right="563" w:firstLine="208"/>
        <w:rPr>
          <w:sz w:val="24"/>
          <w:szCs w:val="24"/>
        </w:rPr>
      </w:pPr>
      <w:r w:rsidRPr="00DF5384">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9625CB" w:rsidRPr="00DF5384" w:rsidRDefault="009625CB" w:rsidP="00A671EE">
      <w:pPr>
        <w:pStyle w:val="a4"/>
        <w:spacing w:before="44"/>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56"/>
          <w:sz w:val="24"/>
          <w:szCs w:val="24"/>
        </w:rPr>
        <w:t xml:space="preserve"> </w:t>
      </w:r>
      <w:r w:rsidRPr="00DF5384">
        <w:rPr>
          <w:sz w:val="24"/>
          <w:szCs w:val="24"/>
        </w:rPr>
        <w:t>2.</w:t>
      </w:r>
      <w:r w:rsidRPr="00DF5384">
        <w:rPr>
          <w:spacing w:val="-7"/>
          <w:sz w:val="24"/>
          <w:szCs w:val="24"/>
        </w:rPr>
        <w:t xml:space="preserve"> </w:t>
      </w:r>
      <w:r w:rsidRPr="00DF5384">
        <w:rPr>
          <w:sz w:val="24"/>
          <w:szCs w:val="24"/>
        </w:rPr>
        <w:t xml:space="preserve">Культура </w:t>
      </w:r>
      <w:r w:rsidRPr="00DF5384">
        <w:rPr>
          <w:spacing w:val="-4"/>
          <w:sz w:val="24"/>
          <w:szCs w:val="24"/>
        </w:rPr>
        <w:t>речи</w:t>
      </w:r>
    </w:p>
    <w:p w:rsidR="009625CB" w:rsidRPr="00DF5384" w:rsidRDefault="009625CB" w:rsidP="00A671EE">
      <w:pPr>
        <w:pStyle w:val="a4"/>
        <w:spacing w:before="43" w:line="276" w:lineRule="auto"/>
        <w:ind w:right="559" w:firstLine="208"/>
        <w:rPr>
          <w:sz w:val="24"/>
          <w:szCs w:val="24"/>
        </w:rPr>
      </w:pPr>
      <w:r w:rsidRPr="00DF5384">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9625CB" w:rsidRPr="00DF5384" w:rsidRDefault="009625CB" w:rsidP="00A671EE">
      <w:pPr>
        <w:pStyle w:val="a4"/>
        <w:spacing w:before="3" w:line="276" w:lineRule="auto"/>
        <w:ind w:right="556" w:firstLine="208"/>
        <w:rPr>
          <w:sz w:val="24"/>
          <w:szCs w:val="24"/>
        </w:rPr>
      </w:pPr>
      <w:r w:rsidRPr="00DF5384">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w:t>
      </w:r>
      <w:r w:rsidRPr="00DF5384">
        <w:rPr>
          <w:spacing w:val="-1"/>
          <w:sz w:val="24"/>
          <w:szCs w:val="24"/>
        </w:rPr>
        <w:t xml:space="preserve"> </w:t>
      </w:r>
      <w:r w:rsidRPr="00DF5384">
        <w:rPr>
          <w:sz w:val="24"/>
          <w:szCs w:val="24"/>
        </w:rPr>
        <w:t>мужского</w:t>
      </w:r>
      <w:r w:rsidRPr="00DF5384">
        <w:rPr>
          <w:spacing w:val="-1"/>
          <w:sz w:val="24"/>
          <w:szCs w:val="24"/>
        </w:rPr>
        <w:t xml:space="preserve"> </w:t>
      </w:r>
      <w:r w:rsidRPr="00DF5384">
        <w:rPr>
          <w:sz w:val="24"/>
          <w:szCs w:val="24"/>
        </w:rPr>
        <w:t>рода;</w:t>
      </w:r>
      <w:r w:rsidRPr="00DF5384">
        <w:rPr>
          <w:spacing w:val="-3"/>
          <w:sz w:val="24"/>
          <w:szCs w:val="24"/>
        </w:rPr>
        <w:t xml:space="preserve"> </w:t>
      </w:r>
      <w:r w:rsidRPr="00DF5384">
        <w:rPr>
          <w:sz w:val="24"/>
          <w:szCs w:val="24"/>
        </w:rPr>
        <w:t>ударение</w:t>
      </w:r>
      <w:r w:rsidRPr="00DF5384">
        <w:rPr>
          <w:spacing w:val="-3"/>
          <w:sz w:val="24"/>
          <w:szCs w:val="24"/>
        </w:rPr>
        <w:t xml:space="preserve"> </w:t>
      </w:r>
      <w:r w:rsidRPr="00DF5384">
        <w:rPr>
          <w:sz w:val="24"/>
          <w:szCs w:val="24"/>
        </w:rPr>
        <w:t>в</w:t>
      </w:r>
      <w:r w:rsidRPr="00DF5384">
        <w:rPr>
          <w:spacing w:val="-3"/>
          <w:sz w:val="24"/>
          <w:szCs w:val="24"/>
        </w:rPr>
        <w:t xml:space="preserve"> </w:t>
      </w:r>
      <w:r w:rsidRPr="00DF5384">
        <w:rPr>
          <w:sz w:val="24"/>
          <w:szCs w:val="24"/>
        </w:rPr>
        <w:t>формах глаголов II</w:t>
      </w:r>
      <w:r w:rsidRPr="00DF5384">
        <w:rPr>
          <w:spacing w:val="-5"/>
          <w:sz w:val="24"/>
          <w:szCs w:val="24"/>
        </w:rPr>
        <w:t xml:space="preserve"> </w:t>
      </w:r>
      <w:r w:rsidRPr="00DF5384">
        <w:rPr>
          <w:sz w:val="24"/>
          <w:szCs w:val="24"/>
        </w:rPr>
        <w:t>спряжения</w:t>
      </w:r>
      <w:r w:rsidRPr="00DF5384">
        <w:rPr>
          <w:spacing w:val="-8"/>
          <w:sz w:val="24"/>
          <w:szCs w:val="24"/>
        </w:rPr>
        <w:t xml:space="preserve"> </w:t>
      </w:r>
      <w:r w:rsidRPr="00DF5384">
        <w:rPr>
          <w:sz w:val="24"/>
          <w:szCs w:val="24"/>
        </w:rPr>
        <w:t>на</w:t>
      </w:r>
    </w:p>
    <w:p w:rsidR="009625CB" w:rsidRPr="00DF5384" w:rsidRDefault="009625CB" w:rsidP="00A671EE">
      <w:pPr>
        <w:spacing w:line="320" w:lineRule="exact"/>
        <w:ind w:left="1076"/>
        <w:jc w:val="both"/>
        <w:rPr>
          <w:rFonts w:ascii="Times New Roman" w:hAnsi="Times New Roman" w:cs="Times New Roman"/>
          <w:sz w:val="24"/>
          <w:szCs w:val="24"/>
        </w:rPr>
      </w:pPr>
      <w:r w:rsidRPr="00DF5384">
        <w:rPr>
          <w:rFonts w:ascii="Times New Roman" w:hAnsi="Times New Roman" w:cs="Times New Roman"/>
          <w:i/>
          <w:sz w:val="24"/>
          <w:szCs w:val="24"/>
        </w:rPr>
        <w:t>-</w:t>
      </w:r>
      <w:r w:rsidRPr="00DF5384">
        <w:rPr>
          <w:rFonts w:ascii="Times New Roman" w:hAnsi="Times New Roman" w:cs="Times New Roman"/>
          <w:i/>
          <w:spacing w:val="-4"/>
          <w:sz w:val="24"/>
          <w:szCs w:val="24"/>
        </w:rPr>
        <w:t>ить</w:t>
      </w:r>
      <w:r w:rsidRPr="00DF5384">
        <w:rPr>
          <w:rFonts w:ascii="Times New Roman" w:hAnsi="Times New Roman" w:cs="Times New Roman"/>
          <w:spacing w:val="-4"/>
          <w:sz w:val="24"/>
          <w:szCs w:val="24"/>
        </w:rPr>
        <w:t>.</w:t>
      </w:r>
    </w:p>
    <w:p w:rsidR="009625CB" w:rsidRPr="00DF5384" w:rsidRDefault="009625CB" w:rsidP="00A671EE">
      <w:pPr>
        <w:pStyle w:val="a4"/>
        <w:spacing w:before="50" w:line="276" w:lineRule="auto"/>
        <w:ind w:right="559" w:firstLine="278"/>
        <w:rPr>
          <w:sz w:val="24"/>
          <w:szCs w:val="24"/>
        </w:rPr>
      </w:pPr>
      <w:r w:rsidRPr="00DF5384">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625CB" w:rsidRPr="00DF5384" w:rsidRDefault="009625CB" w:rsidP="00A671EE">
      <w:pPr>
        <w:pStyle w:val="a4"/>
        <w:spacing w:line="278" w:lineRule="auto"/>
        <w:ind w:right="574" w:firstLine="278"/>
        <w:rPr>
          <w:sz w:val="24"/>
          <w:szCs w:val="24"/>
        </w:rPr>
      </w:pPr>
      <w:r w:rsidRPr="00DF5384">
        <w:rPr>
          <w:sz w:val="24"/>
          <w:szCs w:val="24"/>
        </w:rPr>
        <w:t>Типичные речевые ошибки, связанные с употреблением синонимов, антонимов и лексических омонимов в речи.</w:t>
      </w:r>
    </w:p>
    <w:p w:rsidR="009625CB" w:rsidRPr="00DF5384" w:rsidRDefault="009625CB" w:rsidP="00A671EE">
      <w:pPr>
        <w:pStyle w:val="a4"/>
        <w:spacing w:line="276" w:lineRule="auto"/>
        <w:ind w:right="563" w:firstLine="278"/>
        <w:rPr>
          <w:sz w:val="24"/>
          <w:szCs w:val="24"/>
        </w:rPr>
      </w:pPr>
      <w:r w:rsidRPr="00DF5384">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w:t>
      </w:r>
      <w:r w:rsidRPr="00DF5384">
        <w:rPr>
          <w:spacing w:val="40"/>
          <w:sz w:val="24"/>
          <w:szCs w:val="24"/>
        </w:rPr>
        <w:t xml:space="preserve"> </w:t>
      </w:r>
      <w:r w:rsidRPr="00DF5384">
        <w:rPr>
          <w:sz w:val="24"/>
          <w:szCs w:val="24"/>
        </w:rPr>
        <w:t>русских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иностранных</w:t>
      </w:r>
      <w:r w:rsidRPr="00DF5384">
        <w:rPr>
          <w:spacing w:val="40"/>
          <w:sz w:val="24"/>
          <w:szCs w:val="24"/>
        </w:rPr>
        <w:t xml:space="preserve"> </w:t>
      </w:r>
      <w:r w:rsidRPr="00DF5384">
        <w:rPr>
          <w:sz w:val="24"/>
          <w:szCs w:val="24"/>
        </w:rPr>
        <w:t>имён</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фамилий;</w:t>
      </w:r>
      <w:r w:rsidRPr="00DF5384">
        <w:rPr>
          <w:spacing w:val="40"/>
          <w:sz w:val="24"/>
          <w:szCs w:val="24"/>
        </w:rPr>
        <w:t xml:space="preserve"> </w:t>
      </w:r>
      <w:r w:rsidRPr="00DF5384">
        <w:rPr>
          <w:sz w:val="24"/>
          <w:szCs w:val="24"/>
        </w:rPr>
        <w:t>названий</w:t>
      </w:r>
      <w:r w:rsidRPr="00DF5384">
        <w:rPr>
          <w:spacing w:val="40"/>
          <w:sz w:val="24"/>
          <w:szCs w:val="24"/>
        </w:rPr>
        <w:t xml:space="preserve"> </w:t>
      </w:r>
      <w:r w:rsidRPr="00DF5384">
        <w:rPr>
          <w:sz w:val="24"/>
          <w:szCs w:val="24"/>
        </w:rPr>
        <w:t>географических</w:t>
      </w:r>
    </w:p>
    <w:p w:rsidR="009625CB" w:rsidRPr="00DF5384" w:rsidRDefault="009625CB" w:rsidP="00A671EE">
      <w:pPr>
        <w:pStyle w:val="a4"/>
        <w:spacing w:before="65" w:line="276" w:lineRule="auto"/>
        <w:ind w:right="556"/>
        <w:rPr>
          <w:sz w:val="24"/>
          <w:szCs w:val="24"/>
        </w:rPr>
      </w:pPr>
      <w:r w:rsidRPr="00DF5384">
        <w:rPr>
          <w:sz w:val="24"/>
          <w:szCs w:val="24"/>
        </w:rPr>
        <w:t>объектов; именительный падеж множественного числа существительных на</w:t>
      </w:r>
      <w:r w:rsidRPr="00DF5384">
        <w:rPr>
          <w:spacing w:val="40"/>
          <w:sz w:val="24"/>
          <w:szCs w:val="24"/>
        </w:rPr>
        <w:t xml:space="preserve"> </w:t>
      </w:r>
      <w:r w:rsidRPr="00DF5384">
        <w:rPr>
          <w:i/>
          <w:sz w:val="24"/>
          <w:szCs w:val="24"/>
        </w:rPr>
        <w:t xml:space="preserve">-а/-я </w:t>
      </w:r>
      <w:r w:rsidRPr="00DF5384">
        <w:rPr>
          <w:sz w:val="24"/>
          <w:szCs w:val="24"/>
        </w:rPr>
        <w:t>и -</w:t>
      </w:r>
      <w:r w:rsidRPr="00DF5384">
        <w:rPr>
          <w:i/>
          <w:sz w:val="24"/>
          <w:szCs w:val="24"/>
        </w:rPr>
        <w:t>ы/-и</w:t>
      </w:r>
      <w:r w:rsidRPr="00DF5384">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DF5384">
        <w:rPr>
          <w:i/>
          <w:sz w:val="24"/>
          <w:szCs w:val="24"/>
        </w:rPr>
        <w:t>-ов</w:t>
      </w:r>
      <w:r w:rsidRPr="00DF5384">
        <w:rPr>
          <w:sz w:val="24"/>
          <w:szCs w:val="24"/>
        </w:rPr>
        <w:t xml:space="preserve">; родительный падеж множественного числа существительных женского рода на </w:t>
      </w:r>
      <w:r w:rsidRPr="00DF5384">
        <w:rPr>
          <w:i/>
          <w:sz w:val="24"/>
          <w:szCs w:val="24"/>
        </w:rPr>
        <w:t>-ня</w:t>
      </w:r>
      <w:r w:rsidRPr="00DF5384">
        <w:rPr>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9625CB" w:rsidRPr="00DF5384" w:rsidRDefault="009625CB" w:rsidP="00A671EE">
      <w:pPr>
        <w:pStyle w:val="a4"/>
        <w:spacing w:before="2" w:line="276" w:lineRule="auto"/>
        <w:ind w:right="563" w:firstLine="278"/>
        <w:rPr>
          <w:sz w:val="24"/>
          <w:szCs w:val="24"/>
        </w:rPr>
      </w:pPr>
      <w:r w:rsidRPr="00DF5384">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9625CB" w:rsidRPr="00DF5384" w:rsidRDefault="009625CB" w:rsidP="00A671EE">
      <w:pPr>
        <w:pStyle w:val="a4"/>
        <w:spacing w:line="278" w:lineRule="auto"/>
        <w:ind w:right="577" w:firstLine="208"/>
        <w:rPr>
          <w:sz w:val="24"/>
          <w:szCs w:val="24"/>
        </w:rPr>
      </w:pPr>
      <w:r w:rsidRPr="00DF5384">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9625CB" w:rsidRPr="00DF5384" w:rsidRDefault="009625CB" w:rsidP="00A671EE">
      <w:pPr>
        <w:pStyle w:val="a4"/>
        <w:spacing w:line="276" w:lineRule="auto"/>
        <w:ind w:right="558" w:firstLine="278"/>
        <w:rPr>
          <w:sz w:val="24"/>
          <w:szCs w:val="24"/>
        </w:rPr>
      </w:pPr>
      <w:r w:rsidRPr="00DF5384">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9625CB" w:rsidRPr="00DF5384" w:rsidRDefault="009625CB" w:rsidP="00A671EE">
      <w:pPr>
        <w:pStyle w:val="a4"/>
        <w:spacing w:before="50"/>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0"/>
          <w:sz w:val="24"/>
          <w:szCs w:val="24"/>
        </w:rPr>
        <w:t xml:space="preserve"> </w:t>
      </w:r>
      <w:r w:rsidRPr="00DF5384">
        <w:rPr>
          <w:sz w:val="24"/>
          <w:szCs w:val="24"/>
        </w:rPr>
        <w:t>3.</w:t>
      </w:r>
      <w:r w:rsidRPr="00DF5384">
        <w:rPr>
          <w:spacing w:val="-6"/>
          <w:sz w:val="24"/>
          <w:szCs w:val="24"/>
        </w:rPr>
        <w:t xml:space="preserve"> </w:t>
      </w:r>
      <w:r w:rsidRPr="00DF5384">
        <w:rPr>
          <w:sz w:val="24"/>
          <w:szCs w:val="24"/>
        </w:rPr>
        <w:t>Речь.</w:t>
      </w:r>
      <w:r w:rsidRPr="00DF5384">
        <w:rPr>
          <w:spacing w:val="-4"/>
          <w:sz w:val="24"/>
          <w:szCs w:val="24"/>
        </w:rPr>
        <w:t xml:space="preserve"> </w:t>
      </w:r>
      <w:r w:rsidRPr="00DF5384">
        <w:rPr>
          <w:sz w:val="24"/>
          <w:szCs w:val="24"/>
        </w:rPr>
        <w:t>Речевая</w:t>
      </w:r>
      <w:r w:rsidRPr="00DF5384">
        <w:rPr>
          <w:spacing w:val="-5"/>
          <w:sz w:val="24"/>
          <w:szCs w:val="24"/>
        </w:rPr>
        <w:t xml:space="preserve"> </w:t>
      </w:r>
      <w:r w:rsidRPr="00DF5384">
        <w:rPr>
          <w:sz w:val="24"/>
          <w:szCs w:val="24"/>
        </w:rPr>
        <w:t>деятельность.</w:t>
      </w:r>
      <w:r w:rsidRPr="00DF5384">
        <w:rPr>
          <w:spacing w:val="-5"/>
          <w:sz w:val="24"/>
          <w:szCs w:val="24"/>
        </w:rPr>
        <w:t xml:space="preserve"> </w:t>
      </w:r>
      <w:r w:rsidRPr="00DF5384">
        <w:rPr>
          <w:spacing w:val="-2"/>
          <w:sz w:val="24"/>
          <w:szCs w:val="24"/>
        </w:rPr>
        <w:t>Текст</w:t>
      </w:r>
    </w:p>
    <w:p w:rsidR="009625CB" w:rsidRPr="00DF5384" w:rsidRDefault="009625CB" w:rsidP="00A671EE">
      <w:pPr>
        <w:pStyle w:val="a4"/>
        <w:spacing w:before="43" w:line="278" w:lineRule="auto"/>
        <w:ind w:right="566" w:firstLine="208"/>
        <w:rPr>
          <w:sz w:val="24"/>
          <w:szCs w:val="24"/>
        </w:rPr>
      </w:pPr>
      <w:r w:rsidRPr="00DF5384">
        <w:rPr>
          <w:sz w:val="24"/>
          <w:szCs w:val="24"/>
        </w:rPr>
        <w:t>Эффективные приёмы чтения. Предтекстовый, текстовый и послетекстовый этапы работы.</w:t>
      </w:r>
    </w:p>
    <w:p w:rsidR="009625CB" w:rsidRPr="00DF5384" w:rsidRDefault="009625CB" w:rsidP="00A671EE">
      <w:pPr>
        <w:pStyle w:val="a4"/>
        <w:spacing w:line="276" w:lineRule="auto"/>
        <w:ind w:right="567" w:firstLine="208"/>
        <w:rPr>
          <w:sz w:val="24"/>
          <w:szCs w:val="24"/>
        </w:rPr>
      </w:pPr>
      <w:r w:rsidRPr="00DF5384">
        <w:rPr>
          <w:sz w:val="24"/>
          <w:szCs w:val="24"/>
        </w:rPr>
        <w:t xml:space="preserve">Текст. Тексты описательного типа: определение, собственно описание, </w:t>
      </w:r>
      <w:r w:rsidRPr="00DF5384">
        <w:rPr>
          <w:spacing w:val="-2"/>
          <w:sz w:val="24"/>
          <w:szCs w:val="24"/>
        </w:rPr>
        <w:t>пояснение.</w:t>
      </w:r>
    </w:p>
    <w:p w:rsidR="009625CB" w:rsidRPr="00DF5384" w:rsidRDefault="009625CB" w:rsidP="00A671EE">
      <w:pPr>
        <w:pStyle w:val="a4"/>
        <w:spacing w:before="1"/>
        <w:ind w:left="1287"/>
        <w:rPr>
          <w:sz w:val="24"/>
          <w:szCs w:val="24"/>
        </w:rPr>
      </w:pPr>
      <w:r w:rsidRPr="00DF5384">
        <w:rPr>
          <w:sz w:val="24"/>
          <w:szCs w:val="24"/>
        </w:rPr>
        <w:t>Разговорная</w:t>
      </w:r>
      <w:r w:rsidRPr="00DF5384">
        <w:rPr>
          <w:spacing w:val="-11"/>
          <w:sz w:val="24"/>
          <w:szCs w:val="24"/>
        </w:rPr>
        <w:t xml:space="preserve"> </w:t>
      </w:r>
      <w:r w:rsidRPr="00DF5384">
        <w:rPr>
          <w:sz w:val="24"/>
          <w:szCs w:val="24"/>
        </w:rPr>
        <w:t>речь.</w:t>
      </w:r>
      <w:r w:rsidRPr="00DF5384">
        <w:rPr>
          <w:spacing w:val="-10"/>
          <w:sz w:val="24"/>
          <w:szCs w:val="24"/>
        </w:rPr>
        <w:t xml:space="preserve"> </w:t>
      </w:r>
      <w:r w:rsidRPr="00DF5384">
        <w:rPr>
          <w:sz w:val="24"/>
          <w:szCs w:val="24"/>
        </w:rPr>
        <w:t>Рассказ</w:t>
      </w:r>
      <w:r w:rsidRPr="00DF5384">
        <w:rPr>
          <w:spacing w:val="-12"/>
          <w:sz w:val="24"/>
          <w:szCs w:val="24"/>
        </w:rPr>
        <w:t xml:space="preserve"> </w:t>
      </w:r>
      <w:r w:rsidRPr="00DF5384">
        <w:rPr>
          <w:sz w:val="24"/>
          <w:szCs w:val="24"/>
        </w:rPr>
        <w:t>о</w:t>
      </w:r>
      <w:r w:rsidRPr="00DF5384">
        <w:rPr>
          <w:spacing w:val="-6"/>
          <w:sz w:val="24"/>
          <w:szCs w:val="24"/>
        </w:rPr>
        <w:t xml:space="preserve"> </w:t>
      </w:r>
      <w:r w:rsidRPr="00DF5384">
        <w:rPr>
          <w:sz w:val="24"/>
          <w:szCs w:val="24"/>
        </w:rPr>
        <w:t>событии,</w:t>
      </w:r>
      <w:r w:rsidRPr="00DF5384">
        <w:rPr>
          <w:spacing w:val="-9"/>
          <w:sz w:val="24"/>
          <w:szCs w:val="24"/>
        </w:rPr>
        <w:t xml:space="preserve"> </w:t>
      </w:r>
      <w:r w:rsidRPr="00DF5384">
        <w:rPr>
          <w:spacing w:val="-2"/>
          <w:sz w:val="24"/>
          <w:szCs w:val="24"/>
        </w:rPr>
        <w:t>«бывальщины».</w:t>
      </w:r>
    </w:p>
    <w:p w:rsidR="009625CB" w:rsidRPr="00DF5384" w:rsidRDefault="009625CB" w:rsidP="00A671EE">
      <w:pPr>
        <w:pStyle w:val="a4"/>
        <w:spacing w:before="42" w:line="276" w:lineRule="auto"/>
        <w:ind w:right="558" w:firstLine="208"/>
        <w:rPr>
          <w:sz w:val="24"/>
          <w:szCs w:val="24"/>
        </w:rPr>
      </w:pPr>
      <w:r w:rsidRPr="00DF5384">
        <w:rPr>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25CB" w:rsidRPr="00DF5384" w:rsidRDefault="009625CB" w:rsidP="00A671EE">
      <w:pPr>
        <w:pStyle w:val="a4"/>
        <w:spacing w:before="1"/>
        <w:ind w:left="1287"/>
        <w:rPr>
          <w:sz w:val="24"/>
          <w:szCs w:val="24"/>
        </w:rPr>
      </w:pPr>
      <w:r w:rsidRPr="00DF5384">
        <w:rPr>
          <w:sz w:val="24"/>
          <w:szCs w:val="24"/>
        </w:rPr>
        <w:t>Публицистический</w:t>
      </w:r>
      <w:r w:rsidRPr="00DF5384">
        <w:rPr>
          <w:spacing w:val="-13"/>
          <w:sz w:val="24"/>
          <w:szCs w:val="24"/>
        </w:rPr>
        <w:t xml:space="preserve"> </w:t>
      </w:r>
      <w:r w:rsidRPr="00DF5384">
        <w:rPr>
          <w:sz w:val="24"/>
          <w:szCs w:val="24"/>
        </w:rPr>
        <w:t>стиль.</w:t>
      </w:r>
      <w:r w:rsidRPr="00DF5384">
        <w:rPr>
          <w:spacing w:val="-14"/>
          <w:sz w:val="24"/>
          <w:szCs w:val="24"/>
        </w:rPr>
        <w:t xml:space="preserve"> </w:t>
      </w:r>
      <w:r w:rsidRPr="00DF5384">
        <w:rPr>
          <w:sz w:val="24"/>
          <w:szCs w:val="24"/>
        </w:rPr>
        <w:t>Устное</w:t>
      </w:r>
      <w:r w:rsidRPr="00DF5384">
        <w:rPr>
          <w:spacing w:val="-10"/>
          <w:sz w:val="24"/>
          <w:szCs w:val="24"/>
        </w:rPr>
        <w:t xml:space="preserve"> </w:t>
      </w:r>
      <w:r w:rsidRPr="00DF5384">
        <w:rPr>
          <w:spacing w:val="-2"/>
          <w:sz w:val="24"/>
          <w:szCs w:val="24"/>
        </w:rPr>
        <w:t>выступление.</w:t>
      </w:r>
    </w:p>
    <w:p w:rsidR="009625CB" w:rsidRPr="00DF5384" w:rsidRDefault="009625CB" w:rsidP="00A671EE">
      <w:pPr>
        <w:pStyle w:val="a4"/>
        <w:spacing w:before="99"/>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7 </w:t>
      </w:r>
      <w:r w:rsidRPr="00DF5384">
        <w:rPr>
          <w:rFonts w:ascii="Times New Roman" w:hAnsi="Times New Roman" w:cs="Times New Roman"/>
          <w:b/>
          <w:spacing w:val="-2"/>
          <w:sz w:val="24"/>
          <w:szCs w:val="24"/>
        </w:rPr>
        <w:t>КЛАСС</w:t>
      </w:r>
    </w:p>
    <w:p w:rsidR="009625CB" w:rsidRPr="00DF5384" w:rsidRDefault="009625CB" w:rsidP="00A671EE">
      <w:pPr>
        <w:pStyle w:val="a4"/>
        <w:spacing w:before="6"/>
        <w:ind w:left="0"/>
        <w:rPr>
          <w:b/>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2"/>
          <w:sz w:val="24"/>
          <w:szCs w:val="24"/>
        </w:rPr>
        <w:t xml:space="preserve"> </w:t>
      </w:r>
      <w:r w:rsidRPr="00DF5384">
        <w:rPr>
          <w:sz w:val="24"/>
          <w:szCs w:val="24"/>
        </w:rPr>
        <w:t>1.</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spacing w:before="43" w:line="276" w:lineRule="auto"/>
        <w:ind w:right="557" w:firstLine="278"/>
        <w:rPr>
          <w:sz w:val="24"/>
          <w:szCs w:val="24"/>
        </w:rPr>
      </w:pPr>
      <w:r w:rsidRPr="00DF5384">
        <w:rPr>
          <w:sz w:val="24"/>
          <w:szCs w:val="24"/>
        </w:rPr>
        <w:t>Развитие языка как объективный процесс. Связь исторического развития языка</w:t>
      </w:r>
      <w:r w:rsidRPr="00DF5384">
        <w:rPr>
          <w:spacing w:val="40"/>
          <w:sz w:val="24"/>
          <w:szCs w:val="24"/>
        </w:rPr>
        <w:t xml:space="preserve"> </w:t>
      </w:r>
      <w:r w:rsidRPr="00DF5384">
        <w:rPr>
          <w:sz w:val="24"/>
          <w:szCs w:val="24"/>
        </w:rPr>
        <w:t>с историей общества. Факторы, влияющие на развитие языка: социально- 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w:t>
      </w:r>
    </w:p>
    <w:p w:rsidR="009625CB" w:rsidRPr="00DF5384" w:rsidRDefault="009625CB" w:rsidP="00A671EE">
      <w:pPr>
        <w:pStyle w:val="a4"/>
        <w:spacing w:before="65" w:line="276" w:lineRule="auto"/>
        <w:ind w:right="558"/>
        <w:rPr>
          <w:sz w:val="24"/>
          <w:szCs w:val="24"/>
        </w:rPr>
      </w:pPr>
      <w:r w:rsidRPr="00DF5384">
        <w:rPr>
          <w:sz w:val="24"/>
          <w:szCs w:val="24"/>
        </w:rPr>
        <w:t>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9625CB" w:rsidRPr="00DF5384" w:rsidRDefault="009625CB" w:rsidP="00A671EE">
      <w:pPr>
        <w:pStyle w:val="a4"/>
        <w:spacing w:before="2" w:line="278" w:lineRule="auto"/>
        <w:ind w:right="574" w:firstLine="208"/>
        <w:rPr>
          <w:sz w:val="24"/>
          <w:szCs w:val="24"/>
        </w:rPr>
      </w:pPr>
      <w:r w:rsidRPr="00DF5384">
        <w:rPr>
          <w:sz w:val="24"/>
          <w:szCs w:val="24"/>
        </w:rPr>
        <w:t>Лексические заимствования последних десятилетий. Употребление иноязычных слов как проблема культуры речи.</w:t>
      </w:r>
    </w:p>
    <w:p w:rsidR="009625CB" w:rsidRPr="00DF5384" w:rsidRDefault="009625CB" w:rsidP="00A671EE">
      <w:pPr>
        <w:pStyle w:val="a4"/>
        <w:spacing w:before="49"/>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56"/>
          <w:sz w:val="24"/>
          <w:szCs w:val="24"/>
        </w:rPr>
        <w:t xml:space="preserve"> </w:t>
      </w:r>
      <w:r w:rsidRPr="00DF5384">
        <w:rPr>
          <w:sz w:val="24"/>
          <w:szCs w:val="24"/>
        </w:rPr>
        <w:t>2.</w:t>
      </w:r>
      <w:r w:rsidRPr="00DF5384">
        <w:rPr>
          <w:spacing w:val="-7"/>
          <w:sz w:val="24"/>
          <w:szCs w:val="24"/>
        </w:rPr>
        <w:t xml:space="preserve"> </w:t>
      </w:r>
      <w:r w:rsidRPr="00DF5384">
        <w:rPr>
          <w:sz w:val="24"/>
          <w:szCs w:val="24"/>
        </w:rPr>
        <w:t xml:space="preserve">Культура </w:t>
      </w:r>
      <w:r w:rsidRPr="00DF5384">
        <w:rPr>
          <w:spacing w:val="-4"/>
          <w:sz w:val="24"/>
          <w:szCs w:val="24"/>
        </w:rPr>
        <w:t>речи</w:t>
      </w:r>
    </w:p>
    <w:p w:rsidR="009625CB" w:rsidRPr="00DF5384" w:rsidRDefault="009625CB" w:rsidP="00A671EE">
      <w:pPr>
        <w:pStyle w:val="a4"/>
        <w:spacing w:before="41" w:line="276" w:lineRule="auto"/>
        <w:ind w:right="561" w:firstLine="278"/>
        <w:rPr>
          <w:sz w:val="24"/>
          <w:szCs w:val="24"/>
        </w:rPr>
      </w:pPr>
      <w:r w:rsidRPr="00DF5384">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9625CB" w:rsidRPr="00DF5384" w:rsidRDefault="009625CB" w:rsidP="00A671EE">
      <w:pPr>
        <w:pStyle w:val="a4"/>
        <w:spacing w:before="4" w:line="276" w:lineRule="auto"/>
        <w:ind w:right="559" w:firstLine="278"/>
        <w:rPr>
          <w:sz w:val="24"/>
          <w:szCs w:val="24"/>
        </w:rPr>
      </w:pPr>
      <w:r w:rsidRPr="00DF5384">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625CB" w:rsidRPr="00DF5384" w:rsidRDefault="009625CB" w:rsidP="00A671EE">
      <w:pPr>
        <w:pStyle w:val="a4"/>
        <w:spacing w:line="276" w:lineRule="auto"/>
        <w:ind w:right="554" w:firstLine="208"/>
        <w:rPr>
          <w:sz w:val="24"/>
          <w:szCs w:val="24"/>
        </w:rPr>
      </w:pPr>
      <w:r w:rsidRPr="00DF5384">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w:t>
      </w:r>
      <w:r w:rsidRPr="00DF5384">
        <w:rPr>
          <w:spacing w:val="40"/>
          <w:sz w:val="24"/>
          <w:szCs w:val="24"/>
        </w:rPr>
        <w:t xml:space="preserve"> </w:t>
      </w:r>
      <w:r w:rsidRPr="00DF5384">
        <w:rPr>
          <w:sz w:val="24"/>
          <w:szCs w:val="24"/>
        </w:rPr>
        <w:t xml:space="preserve">единственного числа настоящего и будущего времени (в том числе способы выражения формы 1- го лица настоящего и будущего времени глаголов </w:t>
      </w:r>
      <w:r w:rsidRPr="00DF5384">
        <w:rPr>
          <w:i/>
          <w:sz w:val="24"/>
          <w:szCs w:val="24"/>
        </w:rPr>
        <w:t>очутиться, победить, убедить, учредить, утвердить</w:t>
      </w:r>
      <w:r w:rsidRPr="00DF5384">
        <w:rPr>
          <w:sz w:val="24"/>
          <w:szCs w:val="24"/>
        </w:rPr>
        <w:t>), формы глаголов совершенного и несовершенного вида, формы глаголов в повелительном наклонении.</w:t>
      </w:r>
    </w:p>
    <w:p w:rsidR="009625CB" w:rsidRPr="00DF5384" w:rsidRDefault="009625CB" w:rsidP="00A671EE">
      <w:pPr>
        <w:spacing w:line="276" w:lineRule="auto"/>
        <w:ind w:left="1076" w:right="559" w:firstLine="208"/>
        <w:jc w:val="both"/>
        <w:rPr>
          <w:rFonts w:ascii="Times New Roman" w:hAnsi="Times New Roman" w:cs="Times New Roman"/>
          <w:sz w:val="24"/>
          <w:szCs w:val="24"/>
        </w:rPr>
      </w:pPr>
      <w:r w:rsidRPr="00DF5384">
        <w:rPr>
          <w:rFonts w:ascii="Times New Roman" w:hAnsi="Times New Roman" w:cs="Times New Roman"/>
          <w:sz w:val="24"/>
          <w:szCs w:val="24"/>
        </w:rPr>
        <w:t>Литературный и разговорный варианты грамматической нормы (</w:t>
      </w:r>
      <w:r w:rsidRPr="00DF5384">
        <w:rPr>
          <w:rFonts w:ascii="Times New Roman" w:hAnsi="Times New Roman" w:cs="Times New Roman"/>
          <w:i/>
          <w:sz w:val="24"/>
          <w:szCs w:val="24"/>
        </w:rPr>
        <w:t>махаешь — машешь; обусловливать, сосредоточивать, уполномочивать, оспаривать, удостаивать,</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облагораживать</w:t>
      </w:r>
      <w:r w:rsidRPr="00DF5384">
        <w:rPr>
          <w:rFonts w:ascii="Times New Roman" w:hAnsi="Times New Roman" w:cs="Times New Roman"/>
          <w:sz w:val="24"/>
          <w:szCs w:val="24"/>
        </w:rPr>
        <w:t>).</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Варианты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грамматической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нормы: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литературные и разговорные падежные формы причастий; типичные ошибки употребления деепричастий, наречий.</w:t>
      </w:r>
    </w:p>
    <w:p w:rsidR="009625CB" w:rsidRPr="00DF5384" w:rsidRDefault="009625CB" w:rsidP="00A671EE">
      <w:pPr>
        <w:pStyle w:val="a4"/>
        <w:spacing w:before="2" w:line="276" w:lineRule="auto"/>
        <w:ind w:right="568" w:firstLine="278"/>
        <w:rPr>
          <w:sz w:val="24"/>
          <w:szCs w:val="24"/>
        </w:rPr>
      </w:pPr>
      <w:r w:rsidRPr="00DF5384">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25CB" w:rsidRPr="00DF5384" w:rsidRDefault="009625CB" w:rsidP="00A671EE">
      <w:pPr>
        <w:pStyle w:val="a4"/>
        <w:spacing w:before="52"/>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0"/>
          <w:sz w:val="24"/>
          <w:szCs w:val="24"/>
        </w:rPr>
        <w:t xml:space="preserve"> </w:t>
      </w:r>
      <w:r w:rsidRPr="00DF5384">
        <w:rPr>
          <w:sz w:val="24"/>
          <w:szCs w:val="24"/>
        </w:rPr>
        <w:t>3.</w:t>
      </w:r>
      <w:r w:rsidRPr="00DF5384">
        <w:rPr>
          <w:spacing w:val="-6"/>
          <w:sz w:val="24"/>
          <w:szCs w:val="24"/>
        </w:rPr>
        <w:t xml:space="preserve"> </w:t>
      </w:r>
      <w:r w:rsidRPr="00DF5384">
        <w:rPr>
          <w:sz w:val="24"/>
          <w:szCs w:val="24"/>
        </w:rPr>
        <w:t>Речь.</w:t>
      </w:r>
      <w:r w:rsidRPr="00DF5384">
        <w:rPr>
          <w:spacing w:val="-4"/>
          <w:sz w:val="24"/>
          <w:szCs w:val="24"/>
        </w:rPr>
        <w:t xml:space="preserve"> </w:t>
      </w:r>
      <w:r w:rsidRPr="00DF5384">
        <w:rPr>
          <w:sz w:val="24"/>
          <w:szCs w:val="24"/>
        </w:rPr>
        <w:t>Речевая</w:t>
      </w:r>
      <w:r w:rsidRPr="00DF5384">
        <w:rPr>
          <w:spacing w:val="-5"/>
          <w:sz w:val="24"/>
          <w:szCs w:val="24"/>
        </w:rPr>
        <w:t xml:space="preserve"> </w:t>
      </w:r>
      <w:r w:rsidRPr="00DF5384">
        <w:rPr>
          <w:sz w:val="24"/>
          <w:szCs w:val="24"/>
        </w:rPr>
        <w:t>деятельность.</w:t>
      </w:r>
      <w:r w:rsidRPr="00DF5384">
        <w:rPr>
          <w:spacing w:val="-5"/>
          <w:sz w:val="24"/>
          <w:szCs w:val="24"/>
        </w:rPr>
        <w:t xml:space="preserve"> </w:t>
      </w:r>
      <w:r w:rsidRPr="00DF5384">
        <w:rPr>
          <w:spacing w:val="-2"/>
          <w:sz w:val="24"/>
          <w:szCs w:val="24"/>
        </w:rPr>
        <w:t>Текст</w:t>
      </w:r>
    </w:p>
    <w:p w:rsidR="009625CB" w:rsidRPr="00DF5384" w:rsidRDefault="009625CB" w:rsidP="00A671EE">
      <w:pPr>
        <w:pStyle w:val="a4"/>
        <w:spacing w:before="43"/>
        <w:ind w:left="1287"/>
        <w:rPr>
          <w:sz w:val="24"/>
          <w:szCs w:val="24"/>
        </w:rPr>
      </w:pPr>
      <w:r w:rsidRPr="00DF5384">
        <w:rPr>
          <w:sz w:val="24"/>
          <w:szCs w:val="24"/>
        </w:rPr>
        <w:t>Традиции</w:t>
      </w:r>
      <w:r w:rsidRPr="00DF5384">
        <w:rPr>
          <w:spacing w:val="29"/>
          <w:sz w:val="24"/>
          <w:szCs w:val="24"/>
        </w:rPr>
        <w:t xml:space="preserve"> </w:t>
      </w:r>
      <w:r w:rsidRPr="00DF5384">
        <w:rPr>
          <w:sz w:val="24"/>
          <w:szCs w:val="24"/>
        </w:rPr>
        <w:t>русского</w:t>
      </w:r>
      <w:r w:rsidRPr="00DF5384">
        <w:rPr>
          <w:spacing w:val="31"/>
          <w:sz w:val="24"/>
          <w:szCs w:val="24"/>
        </w:rPr>
        <w:t xml:space="preserve"> </w:t>
      </w:r>
      <w:r w:rsidRPr="00DF5384">
        <w:rPr>
          <w:sz w:val="24"/>
          <w:szCs w:val="24"/>
        </w:rPr>
        <w:t>речевого</w:t>
      </w:r>
      <w:r w:rsidRPr="00DF5384">
        <w:rPr>
          <w:spacing w:val="36"/>
          <w:sz w:val="24"/>
          <w:szCs w:val="24"/>
        </w:rPr>
        <w:t xml:space="preserve"> </w:t>
      </w:r>
      <w:r w:rsidRPr="00DF5384">
        <w:rPr>
          <w:sz w:val="24"/>
          <w:szCs w:val="24"/>
        </w:rPr>
        <w:t>общения.</w:t>
      </w:r>
      <w:r w:rsidRPr="00DF5384">
        <w:rPr>
          <w:spacing w:val="32"/>
          <w:sz w:val="24"/>
          <w:szCs w:val="24"/>
        </w:rPr>
        <w:t xml:space="preserve"> </w:t>
      </w:r>
      <w:r w:rsidRPr="00DF5384">
        <w:rPr>
          <w:sz w:val="24"/>
          <w:szCs w:val="24"/>
        </w:rPr>
        <w:t>Коммуникативные</w:t>
      </w:r>
      <w:r w:rsidRPr="00DF5384">
        <w:rPr>
          <w:spacing w:val="32"/>
          <w:sz w:val="24"/>
          <w:szCs w:val="24"/>
        </w:rPr>
        <w:t xml:space="preserve"> </w:t>
      </w:r>
      <w:r w:rsidRPr="00DF5384">
        <w:rPr>
          <w:sz w:val="24"/>
          <w:szCs w:val="24"/>
        </w:rPr>
        <w:t>стратегии</w:t>
      </w:r>
      <w:r w:rsidRPr="00DF5384">
        <w:rPr>
          <w:spacing w:val="33"/>
          <w:sz w:val="24"/>
          <w:szCs w:val="24"/>
        </w:rPr>
        <w:t xml:space="preserve"> </w:t>
      </w:r>
      <w:r w:rsidRPr="00DF5384">
        <w:rPr>
          <w:sz w:val="24"/>
          <w:szCs w:val="24"/>
        </w:rPr>
        <w:t>и</w:t>
      </w:r>
      <w:r w:rsidRPr="00DF5384">
        <w:rPr>
          <w:spacing w:val="35"/>
          <w:sz w:val="24"/>
          <w:szCs w:val="24"/>
        </w:rPr>
        <w:t xml:space="preserve"> </w:t>
      </w:r>
      <w:r w:rsidRPr="00DF5384">
        <w:rPr>
          <w:spacing w:val="-2"/>
          <w:sz w:val="24"/>
          <w:szCs w:val="24"/>
        </w:rPr>
        <w:t>тактики</w:t>
      </w:r>
    </w:p>
    <w:p w:rsidR="009625CB" w:rsidRPr="00DF5384" w:rsidRDefault="009625CB" w:rsidP="00A671EE">
      <w:pPr>
        <w:pStyle w:val="a4"/>
        <w:spacing w:before="63"/>
        <w:rPr>
          <w:sz w:val="24"/>
          <w:szCs w:val="24"/>
        </w:rPr>
      </w:pPr>
      <w:r w:rsidRPr="00DF5384">
        <w:rPr>
          <w:sz w:val="24"/>
          <w:szCs w:val="24"/>
        </w:rPr>
        <w:t>устного</w:t>
      </w:r>
      <w:r w:rsidRPr="00DF5384">
        <w:rPr>
          <w:spacing w:val="-12"/>
          <w:sz w:val="24"/>
          <w:szCs w:val="24"/>
        </w:rPr>
        <w:t xml:space="preserve"> </w:t>
      </w:r>
      <w:r w:rsidRPr="00DF5384">
        <w:rPr>
          <w:sz w:val="24"/>
          <w:szCs w:val="24"/>
        </w:rPr>
        <w:t>общения:</w:t>
      </w:r>
      <w:r w:rsidRPr="00DF5384">
        <w:rPr>
          <w:spacing w:val="-13"/>
          <w:sz w:val="24"/>
          <w:szCs w:val="24"/>
        </w:rPr>
        <w:t xml:space="preserve"> </w:t>
      </w:r>
      <w:r w:rsidRPr="00DF5384">
        <w:rPr>
          <w:sz w:val="24"/>
          <w:szCs w:val="24"/>
        </w:rPr>
        <w:t>убеждение,</w:t>
      </w:r>
      <w:r w:rsidRPr="00DF5384">
        <w:rPr>
          <w:spacing w:val="-12"/>
          <w:sz w:val="24"/>
          <w:szCs w:val="24"/>
        </w:rPr>
        <w:t xml:space="preserve"> </w:t>
      </w:r>
      <w:r w:rsidRPr="00DF5384">
        <w:rPr>
          <w:sz w:val="24"/>
          <w:szCs w:val="24"/>
        </w:rPr>
        <w:t>комплимент,</w:t>
      </w:r>
      <w:r w:rsidRPr="00DF5384">
        <w:rPr>
          <w:spacing w:val="-13"/>
          <w:sz w:val="24"/>
          <w:szCs w:val="24"/>
        </w:rPr>
        <w:t xml:space="preserve"> </w:t>
      </w:r>
      <w:r w:rsidRPr="00DF5384">
        <w:rPr>
          <w:sz w:val="24"/>
          <w:szCs w:val="24"/>
        </w:rPr>
        <w:t>уговаривание,</w:t>
      </w:r>
      <w:r w:rsidRPr="00DF5384">
        <w:rPr>
          <w:spacing w:val="-12"/>
          <w:sz w:val="24"/>
          <w:szCs w:val="24"/>
        </w:rPr>
        <w:t xml:space="preserve"> </w:t>
      </w:r>
      <w:r w:rsidRPr="00DF5384">
        <w:rPr>
          <w:spacing w:val="-2"/>
          <w:sz w:val="24"/>
          <w:szCs w:val="24"/>
        </w:rPr>
        <w:t>похвала.</w:t>
      </w:r>
    </w:p>
    <w:p w:rsidR="009625CB" w:rsidRPr="00DF5384" w:rsidRDefault="009625CB" w:rsidP="00A671EE">
      <w:pPr>
        <w:pStyle w:val="a4"/>
        <w:spacing w:before="53" w:line="276" w:lineRule="auto"/>
        <w:ind w:right="566"/>
        <w:rPr>
          <w:sz w:val="24"/>
          <w:szCs w:val="24"/>
        </w:rPr>
      </w:pPr>
      <w:r w:rsidRPr="00DF5384">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625CB" w:rsidRPr="00DF5384" w:rsidRDefault="009625CB" w:rsidP="00A671EE">
      <w:pPr>
        <w:pStyle w:val="a4"/>
        <w:ind w:left="1287"/>
        <w:rPr>
          <w:sz w:val="24"/>
          <w:szCs w:val="24"/>
        </w:rPr>
      </w:pPr>
      <w:r w:rsidRPr="00DF5384">
        <w:rPr>
          <w:sz w:val="24"/>
          <w:szCs w:val="24"/>
        </w:rPr>
        <w:t>Разговорная</w:t>
      </w:r>
      <w:r w:rsidRPr="00DF5384">
        <w:rPr>
          <w:spacing w:val="40"/>
          <w:sz w:val="24"/>
          <w:szCs w:val="24"/>
        </w:rPr>
        <w:t xml:space="preserve"> </w:t>
      </w:r>
      <w:r w:rsidRPr="00DF5384">
        <w:rPr>
          <w:sz w:val="24"/>
          <w:szCs w:val="24"/>
        </w:rPr>
        <w:t>речь.</w:t>
      </w:r>
      <w:r w:rsidRPr="00DF5384">
        <w:rPr>
          <w:spacing w:val="72"/>
          <w:w w:val="150"/>
          <w:sz w:val="24"/>
          <w:szCs w:val="24"/>
        </w:rPr>
        <w:t xml:space="preserve"> </w:t>
      </w:r>
      <w:r w:rsidRPr="00DF5384">
        <w:rPr>
          <w:sz w:val="24"/>
          <w:szCs w:val="24"/>
        </w:rPr>
        <w:t>Спор,</w:t>
      </w:r>
      <w:r w:rsidRPr="00DF5384">
        <w:rPr>
          <w:spacing w:val="73"/>
          <w:w w:val="150"/>
          <w:sz w:val="24"/>
          <w:szCs w:val="24"/>
        </w:rPr>
        <w:t xml:space="preserve"> </w:t>
      </w:r>
      <w:r w:rsidRPr="00DF5384">
        <w:rPr>
          <w:sz w:val="24"/>
          <w:szCs w:val="24"/>
        </w:rPr>
        <w:t>виды</w:t>
      </w:r>
      <w:r w:rsidRPr="00DF5384">
        <w:rPr>
          <w:spacing w:val="76"/>
          <w:w w:val="150"/>
          <w:sz w:val="24"/>
          <w:szCs w:val="24"/>
        </w:rPr>
        <w:t xml:space="preserve"> </w:t>
      </w:r>
      <w:r w:rsidRPr="00DF5384">
        <w:rPr>
          <w:sz w:val="24"/>
          <w:szCs w:val="24"/>
        </w:rPr>
        <w:t>спора.</w:t>
      </w:r>
      <w:r w:rsidRPr="00DF5384">
        <w:rPr>
          <w:spacing w:val="72"/>
          <w:w w:val="150"/>
          <w:sz w:val="24"/>
          <w:szCs w:val="24"/>
        </w:rPr>
        <w:t xml:space="preserve"> </w:t>
      </w:r>
      <w:r w:rsidRPr="00DF5384">
        <w:rPr>
          <w:sz w:val="24"/>
          <w:szCs w:val="24"/>
        </w:rPr>
        <w:t>Корректные</w:t>
      </w:r>
      <w:r w:rsidRPr="00DF5384">
        <w:rPr>
          <w:spacing w:val="76"/>
          <w:w w:val="150"/>
          <w:sz w:val="24"/>
          <w:szCs w:val="24"/>
        </w:rPr>
        <w:t xml:space="preserve"> </w:t>
      </w:r>
      <w:r w:rsidRPr="00DF5384">
        <w:rPr>
          <w:sz w:val="24"/>
          <w:szCs w:val="24"/>
        </w:rPr>
        <w:t>приёмы</w:t>
      </w:r>
      <w:r w:rsidRPr="00DF5384">
        <w:rPr>
          <w:spacing w:val="75"/>
          <w:w w:val="150"/>
          <w:sz w:val="24"/>
          <w:szCs w:val="24"/>
        </w:rPr>
        <w:t xml:space="preserve"> </w:t>
      </w:r>
      <w:r w:rsidRPr="00DF5384">
        <w:rPr>
          <w:sz w:val="24"/>
          <w:szCs w:val="24"/>
        </w:rPr>
        <w:t>ведения</w:t>
      </w:r>
      <w:r w:rsidRPr="00DF5384">
        <w:rPr>
          <w:spacing w:val="76"/>
          <w:w w:val="150"/>
          <w:sz w:val="24"/>
          <w:szCs w:val="24"/>
        </w:rPr>
        <w:t xml:space="preserve"> </w:t>
      </w:r>
      <w:r w:rsidRPr="00DF5384">
        <w:rPr>
          <w:spacing w:val="-2"/>
          <w:sz w:val="24"/>
          <w:szCs w:val="24"/>
        </w:rPr>
        <w:t>спора.</w:t>
      </w:r>
    </w:p>
    <w:p w:rsidR="009625CB" w:rsidRPr="00DF5384" w:rsidRDefault="009625CB" w:rsidP="00A671EE">
      <w:pPr>
        <w:pStyle w:val="a4"/>
        <w:spacing w:before="50"/>
        <w:rPr>
          <w:sz w:val="24"/>
          <w:szCs w:val="24"/>
        </w:rPr>
      </w:pPr>
      <w:r w:rsidRPr="00DF5384">
        <w:rPr>
          <w:spacing w:val="-2"/>
          <w:sz w:val="24"/>
          <w:szCs w:val="24"/>
        </w:rPr>
        <w:t>Дискуссия.</w:t>
      </w:r>
    </w:p>
    <w:p w:rsidR="009625CB" w:rsidRPr="00DF5384" w:rsidRDefault="009625CB" w:rsidP="00A671EE">
      <w:pPr>
        <w:pStyle w:val="a4"/>
        <w:spacing w:before="46" w:line="278" w:lineRule="auto"/>
        <w:ind w:right="569" w:firstLine="208"/>
        <w:rPr>
          <w:sz w:val="24"/>
          <w:szCs w:val="24"/>
        </w:rPr>
      </w:pPr>
      <w:r w:rsidRPr="00DF5384">
        <w:rPr>
          <w:sz w:val="24"/>
          <w:szCs w:val="24"/>
        </w:rPr>
        <w:t>Публицистический стиль. Путевые записки. Текст рекламного объявления, его языковые и структурные особенности.</w:t>
      </w:r>
    </w:p>
    <w:p w:rsidR="009625CB" w:rsidRPr="00DF5384" w:rsidRDefault="009625CB" w:rsidP="00A671EE">
      <w:pPr>
        <w:pStyle w:val="a4"/>
        <w:spacing w:line="276" w:lineRule="auto"/>
        <w:ind w:right="560" w:firstLine="208"/>
        <w:rPr>
          <w:sz w:val="24"/>
          <w:szCs w:val="24"/>
        </w:rPr>
      </w:pPr>
      <w:r w:rsidRPr="00DF5384">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625CB" w:rsidRPr="00DF5384" w:rsidRDefault="009625CB" w:rsidP="00A671EE">
      <w:pPr>
        <w:pStyle w:val="a4"/>
        <w:spacing w:before="46"/>
        <w:ind w:left="0"/>
        <w:rPr>
          <w:sz w:val="24"/>
          <w:szCs w:val="24"/>
        </w:rPr>
      </w:pPr>
    </w:p>
    <w:p w:rsidR="009625CB" w:rsidRPr="00DF5384" w:rsidRDefault="009625CB" w:rsidP="00A671EE">
      <w:pPr>
        <w:spacing w:before="1"/>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8 </w:t>
      </w:r>
      <w:r w:rsidRPr="00DF5384">
        <w:rPr>
          <w:rFonts w:ascii="Times New Roman" w:hAnsi="Times New Roman" w:cs="Times New Roman"/>
          <w:b/>
          <w:spacing w:val="-2"/>
          <w:sz w:val="24"/>
          <w:szCs w:val="24"/>
        </w:rPr>
        <w:t>КЛАСС</w:t>
      </w:r>
    </w:p>
    <w:p w:rsidR="009625CB" w:rsidRPr="00DF5384" w:rsidRDefault="009625CB" w:rsidP="00A671EE">
      <w:pPr>
        <w:pStyle w:val="a4"/>
        <w:spacing w:before="3"/>
        <w:ind w:left="0"/>
        <w:rPr>
          <w:b/>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2"/>
          <w:sz w:val="24"/>
          <w:szCs w:val="24"/>
        </w:rPr>
        <w:t xml:space="preserve"> </w:t>
      </w:r>
      <w:r w:rsidRPr="00DF5384">
        <w:rPr>
          <w:sz w:val="24"/>
          <w:szCs w:val="24"/>
        </w:rPr>
        <w:t>1.</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tabs>
          <w:tab w:val="left" w:pos="4038"/>
          <w:tab w:val="left" w:pos="7398"/>
          <w:tab w:val="left" w:pos="9249"/>
        </w:tabs>
        <w:spacing w:before="48" w:line="276" w:lineRule="auto"/>
        <w:ind w:right="561" w:firstLine="278"/>
        <w:rPr>
          <w:sz w:val="24"/>
          <w:szCs w:val="24"/>
        </w:rPr>
      </w:pPr>
      <w:r w:rsidRPr="00DF5384">
        <w:rPr>
          <w:sz w:val="24"/>
          <w:szCs w:val="24"/>
        </w:rPr>
        <w:t xml:space="preserve">Исконно русская лексика: слова общеиндоевропейского фонда, слова </w:t>
      </w:r>
      <w:r w:rsidRPr="00DF5384">
        <w:rPr>
          <w:spacing w:val="-2"/>
          <w:sz w:val="24"/>
          <w:szCs w:val="24"/>
        </w:rPr>
        <w:t>праславянского</w:t>
      </w:r>
      <w:r w:rsidRPr="00DF5384">
        <w:rPr>
          <w:sz w:val="24"/>
          <w:szCs w:val="24"/>
        </w:rPr>
        <w:tab/>
      </w:r>
      <w:r w:rsidRPr="00DF5384">
        <w:rPr>
          <w:spacing w:val="-2"/>
          <w:sz w:val="24"/>
          <w:szCs w:val="24"/>
        </w:rPr>
        <w:t>(общеславянского)</w:t>
      </w:r>
      <w:r w:rsidRPr="00DF5384">
        <w:rPr>
          <w:sz w:val="24"/>
          <w:szCs w:val="24"/>
        </w:rPr>
        <w:tab/>
      </w:r>
      <w:r w:rsidRPr="00DF5384">
        <w:rPr>
          <w:spacing w:val="-2"/>
          <w:sz w:val="24"/>
          <w:szCs w:val="24"/>
        </w:rPr>
        <w:t>языка,</w:t>
      </w:r>
      <w:r w:rsidRPr="00DF5384">
        <w:rPr>
          <w:sz w:val="24"/>
          <w:szCs w:val="24"/>
        </w:rPr>
        <w:tab/>
      </w:r>
      <w:r w:rsidRPr="00DF5384">
        <w:rPr>
          <w:spacing w:val="-2"/>
          <w:sz w:val="24"/>
          <w:szCs w:val="24"/>
        </w:rPr>
        <w:t xml:space="preserve">древнерусские </w:t>
      </w:r>
      <w:r w:rsidRPr="00DF5384">
        <w:rPr>
          <w:sz w:val="24"/>
          <w:szCs w:val="24"/>
        </w:rPr>
        <w:t xml:space="preserve">(общевосточнославянские) слова, собственно русские слова. Собственно русские слова как база и основной источник развития лексики русского литературного </w:t>
      </w:r>
      <w:r w:rsidRPr="00DF5384">
        <w:rPr>
          <w:spacing w:val="-2"/>
          <w:sz w:val="24"/>
          <w:szCs w:val="24"/>
        </w:rPr>
        <w:t>языка.</w:t>
      </w:r>
    </w:p>
    <w:p w:rsidR="009625CB" w:rsidRPr="00DF5384" w:rsidRDefault="009625CB" w:rsidP="00A671EE">
      <w:pPr>
        <w:pStyle w:val="a4"/>
        <w:spacing w:before="1"/>
        <w:ind w:left="1357"/>
        <w:rPr>
          <w:sz w:val="24"/>
          <w:szCs w:val="24"/>
        </w:rPr>
      </w:pPr>
      <w:r w:rsidRPr="00DF5384">
        <w:rPr>
          <w:sz w:val="24"/>
          <w:szCs w:val="24"/>
        </w:rPr>
        <w:t>Роль</w:t>
      </w:r>
      <w:r w:rsidRPr="00DF5384">
        <w:rPr>
          <w:spacing w:val="-11"/>
          <w:sz w:val="24"/>
          <w:szCs w:val="24"/>
        </w:rPr>
        <w:t xml:space="preserve"> </w:t>
      </w:r>
      <w:r w:rsidRPr="00DF5384">
        <w:rPr>
          <w:sz w:val="24"/>
          <w:szCs w:val="24"/>
        </w:rPr>
        <w:t>старославянизмов</w:t>
      </w:r>
      <w:r w:rsidRPr="00DF5384">
        <w:rPr>
          <w:spacing w:val="-4"/>
          <w:sz w:val="24"/>
          <w:szCs w:val="24"/>
        </w:rPr>
        <w:t xml:space="preserve"> </w:t>
      </w:r>
      <w:r w:rsidRPr="00DF5384">
        <w:rPr>
          <w:sz w:val="24"/>
          <w:szCs w:val="24"/>
        </w:rPr>
        <w:t>в</w:t>
      </w:r>
      <w:r w:rsidRPr="00DF5384">
        <w:rPr>
          <w:spacing w:val="-10"/>
          <w:sz w:val="24"/>
          <w:szCs w:val="24"/>
        </w:rPr>
        <w:t xml:space="preserve"> </w:t>
      </w:r>
      <w:r w:rsidRPr="00DF5384">
        <w:rPr>
          <w:sz w:val="24"/>
          <w:szCs w:val="24"/>
        </w:rPr>
        <w:t>развитии</w:t>
      </w:r>
      <w:r w:rsidRPr="00DF5384">
        <w:rPr>
          <w:spacing w:val="-5"/>
          <w:sz w:val="24"/>
          <w:szCs w:val="24"/>
        </w:rPr>
        <w:t xml:space="preserve"> </w:t>
      </w:r>
      <w:r w:rsidRPr="00DF5384">
        <w:rPr>
          <w:sz w:val="24"/>
          <w:szCs w:val="24"/>
        </w:rPr>
        <w:t>русского</w:t>
      </w:r>
      <w:r w:rsidRPr="00DF5384">
        <w:rPr>
          <w:spacing w:val="-4"/>
          <w:sz w:val="24"/>
          <w:szCs w:val="24"/>
        </w:rPr>
        <w:t xml:space="preserve"> </w:t>
      </w:r>
      <w:r w:rsidRPr="00DF5384">
        <w:rPr>
          <w:sz w:val="24"/>
          <w:szCs w:val="24"/>
        </w:rPr>
        <w:t>литературного</w:t>
      </w:r>
      <w:r w:rsidRPr="00DF5384">
        <w:rPr>
          <w:spacing w:val="-7"/>
          <w:sz w:val="24"/>
          <w:szCs w:val="24"/>
        </w:rPr>
        <w:t xml:space="preserve"> </w:t>
      </w:r>
      <w:r w:rsidRPr="00DF5384">
        <w:rPr>
          <w:sz w:val="24"/>
          <w:szCs w:val="24"/>
        </w:rPr>
        <w:t>языка</w:t>
      </w:r>
      <w:r w:rsidRPr="00DF5384">
        <w:rPr>
          <w:spacing w:val="-7"/>
          <w:sz w:val="24"/>
          <w:szCs w:val="24"/>
        </w:rPr>
        <w:t xml:space="preserve"> </w:t>
      </w:r>
      <w:r w:rsidRPr="00DF5384">
        <w:rPr>
          <w:sz w:val="24"/>
          <w:szCs w:val="24"/>
        </w:rPr>
        <w:t>и</w:t>
      </w:r>
      <w:r w:rsidRPr="00DF5384">
        <w:rPr>
          <w:spacing w:val="-4"/>
          <w:sz w:val="24"/>
          <w:szCs w:val="24"/>
        </w:rPr>
        <w:t xml:space="preserve"> </w:t>
      </w:r>
      <w:r w:rsidRPr="00DF5384">
        <w:rPr>
          <w:sz w:val="24"/>
          <w:szCs w:val="24"/>
        </w:rPr>
        <w:t>их</w:t>
      </w:r>
      <w:r w:rsidRPr="00DF5384">
        <w:rPr>
          <w:spacing w:val="-4"/>
          <w:sz w:val="24"/>
          <w:szCs w:val="24"/>
        </w:rPr>
        <w:t xml:space="preserve"> </w:t>
      </w:r>
      <w:r w:rsidRPr="00DF5384">
        <w:rPr>
          <w:spacing w:val="-2"/>
          <w:sz w:val="24"/>
          <w:szCs w:val="24"/>
        </w:rPr>
        <w:t>приметы.</w:t>
      </w:r>
    </w:p>
    <w:p w:rsidR="009625CB" w:rsidRPr="00DF5384" w:rsidRDefault="009625CB" w:rsidP="00A671EE">
      <w:pPr>
        <w:pStyle w:val="a4"/>
        <w:spacing w:before="43"/>
        <w:rPr>
          <w:sz w:val="24"/>
          <w:szCs w:val="24"/>
        </w:rPr>
      </w:pPr>
      <w:r w:rsidRPr="00DF5384">
        <w:rPr>
          <w:sz w:val="24"/>
          <w:szCs w:val="24"/>
        </w:rPr>
        <w:t>Стилистически</w:t>
      </w:r>
      <w:r w:rsidRPr="00DF5384">
        <w:rPr>
          <w:spacing w:val="-15"/>
          <w:sz w:val="24"/>
          <w:szCs w:val="24"/>
        </w:rPr>
        <w:t xml:space="preserve"> </w:t>
      </w:r>
      <w:r w:rsidRPr="00DF5384">
        <w:rPr>
          <w:sz w:val="24"/>
          <w:szCs w:val="24"/>
        </w:rPr>
        <w:t>нейтральные,</w:t>
      </w:r>
      <w:r w:rsidRPr="00DF5384">
        <w:rPr>
          <w:spacing w:val="-9"/>
          <w:sz w:val="24"/>
          <w:szCs w:val="24"/>
        </w:rPr>
        <w:t xml:space="preserve"> </w:t>
      </w:r>
      <w:r w:rsidRPr="00DF5384">
        <w:rPr>
          <w:sz w:val="24"/>
          <w:szCs w:val="24"/>
        </w:rPr>
        <w:t>книжные,</w:t>
      </w:r>
      <w:r w:rsidRPr="00DF5384">
        <w:rPr>
          <w:spacing w:val="-12"/>
          <w:sz w:val="24"/>
          <w:szCs w:val="24"/>
        </w:rPr>
        <w:t xml:space="preserve"> </w:t>
      </w:r>
      <w:r w:rsidRPr="00DF5384">
        <w:rPr>
          <w:sz w:val="24"/>
          <w:szCs w:val="24"/>
        </w:rPr>
        <w:t>устаревшие</w:t>
      </w:r>
      <w:r w:rsidRPr="00DF5384">
        <w:rPr>
          <w:spacing w:val="-10"/>
          <w:sz w:val="24"/>
          <w:szCs w:val="24"/>
        </w:rPr>
        <w:t xml:space="preserve"> </w:t>
      </w:r>
      <w:r w:rsidRPr="00DF5384">
        <w:rPr>
          <w:spacing w:val="-2"/>
          <w:sz w:val="24"/>
          <w:szCs w:val="24"/>
        </w:rPr>
        <w:t>старославянизмы.</w:t>
      </w:r>
    </w:p>
    <w:p w:rsidR="009625CB" w:rsidRPr="00DF5384" w:rsidRDefault="009625CB" w:rsidP="00A671EE">
      <w:pPr>
        <w:pStyle w:val="a4"/>
        <w:spacing w:before="50" w:line="278" w:lineRule="auto"/>
        <w:ind w:right="566" w:firstLine="208"/>
        <w:rPr>
          <w:sz w:val="24"/>
          <w:szCs w:val="24"/>
        </w:rPr>
      </w:pPr>
      <w:r w:rsidRPr="00DF5384">
        <w:rPr>
          <w:sz w:val="24"/>
          <w:szCs w:val="24"/>
        </w:rPr>
        <w:t>Иноязычная лексика в разговорной речи, современной публицистике, в том числе в дисплейных текстах.</w:t>
      </w:r>
    </w:p>
    <w:p w:rsidR="009625CB" w:rsidRPr="00DF5384" w:rsidRDefault="009625CB" w:rsidP="00A671EE">
      <w:pPr>
        <w:pStyle w:val="a4"/>
        <w:spacing w:line="276" w:lineRule="auto"/>
        <w:ind w:right="563" w:firstLine="278"/>
        <w:rPr>
          <w:sz w:val="24"/>
          <w:szCs w:val="24"/>
        </w:rPr>
      </w:pPr>
      <w:r w:rsidRPr="00DF5384">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9625CB" w:rsidRPr="00DF5384" w:rsidRDefault="009625CB" w:rsidP="00A671EE">
      <w:pPr>
        <w:pStyle w:val="a4"/>
        <w:spacing w:before="47"/>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56"/>
          <w:sz w:val="24"/>
          <w:szCs w:val="24"/>
        </w:rPr>
        <w:t xml:space="preserve"> </w:t>
      </w:r>
      <w:r w:rsidRPr="00DF5384">
        <w:rPr>
          <w:sz w:val="24"/>
          <w:szCs w:val="24"/>
        </w:rPr>
        <w:t>2.</w:t>
      </w:r>
      <w:r w:rsidRPr="00DF5384">
        <w:rPr>
          <w:spacing w:val="-8"/>
          <w:sz w:val="24"/>
          <w:szCs w:val="24"/>
        </w:rPr>
        <w:t xml:space="preserve"> </w:t>
      </w:r>
      <w:r w:rsidRPr="00DF5384">
        <w:rPr>
          <w:sz w:val="24"/>
          <w:szCs w:val="24"/>
        </w:rPr>
        <w:t>Культура</w:t>
      </w:r>
      <w:r w:rsidRPr="00DF5384">
        <w:rPr>
          <w:spacing w:val="-1"/>
          <w:sz w:val="24"/>
          <w:szCs w:val="24"/>
        </w:rPr>
        <w:t xml:space="preserve"> </w:t>
      </w:r>
      <w:r w:rsidRPr="00DF5384">
        <w:rPr>
          <w:spacing w:val="-4"/>
          <w:sz w:val="24"/>
          <w:szCs w:val="24"/>
        </w:rPr>
        <w:t>речи</w:t>
      </w:r>
    </w:p>
    <w:p w:rsidR="009625CB" w:rsidRPr="00DF5384" w:rsidRDefault="009625CB" w:rsidP="00A671EE">
      <w:pPr>
        <w:pStyle w:val="a4"/>
        <w:spacing w:before="45" w:line="276" w:lineRule="auto"/>
        <w:ind w:right="554" w:firstLine="278"/>
        <w:rPr>
          <w:sz w:val="24"/>
          <w:szCs w:val="24"/>
        </w:rPr>
      </w:pPr>
      <w:r w:rsidRPr="00DF5384">
        <w:rPr>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Pr="00DF5384">
        <w:rPr>
          <w:spacing w:val="40"/>
          <w:sz w:val="24"/>
          <w:szCs w:val="24"/>
        </w:rPr>
        <w:t xml:space="preserve"> </w:t>
      </w:r>
      <w:r w:rsidRPr="00DF5384">
        <w:rPr>
          <w:sz w:val="24"/>
          <w:szCs w:val="24"/>
        </w:rPr>
        <w:t xml:space="preserve">[э],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F5384">
        <w:rPr>
          <w:i/>
          <w:sz w:val="24"/>
          <w:szCs w:val="24"/>
        </w:rPr>
        <w:t xml:space="preserve">е </w:t>
      </w:r>
      <w:r w:rsidRPr="00DF5384">
        <w:rPr>
          <w:sz w:val="24"/>
          <w:szCs w:val="24"/>
        </w:rPr>
        <w:t xml:space="preserve">в словах иноязычного происхождения; произношение безударного [а] после </w:t>
      </w:r>
      <w:r w:rsidRPr="00DF5384">
        <w:rPr>
          <w:i/>
          <w:sz w:val="24"/>
          <w:szCs w:val="24"/>
        </w:rPr>
        <w:t xml:space="preserve">ж </w:t>
      </w:r>
      <w:r w:rsidRPr="00DF5384">
        <w:rPr>
          <w:sz w:val="24"/>
          <w:szCs w:val="24"/>
        </w:rPr>
        <w:t xml:space="preserve">и </w:t>
      </w:r>
      <w:r w:rsidRPr="00DF5384">
        <w:rPr>
          <w:i/>
          <w:sz w:val="24"/>
          <w:szCs w:val="24"/>
        </w:rPr>
        <w:t>ш</w:t>
      </w:r>
      <w:r w:rsidRPr="00DF5384">
        <w:rPr>
          <w:sz w:val="24"/>
          <w:szCs w:val="24"/>
        </w:rPr>
        <w:t xml:space="preserve">; произношение сочетания </w:t>
      </w:r>
      <w:r w:rsidRPr="00DF5384">
        <w:rPr>
          <w:i/>
          <w:sz w:val="24"/>
          <w:szCs w:val="24"/>
        </w:rPr>
        <w:t xml:space="preserve">чн </w:t>
      </w:r>
      <w:r w:rsidRPr="00DF5384">
        <w:rPr>
          <w:sz w:val="24"/>
          <w:szCs w:val="24"/>
        </w:rPr>
        <w:t xml:space="preserve">и </w:t>
      </w:r>
      <w:r w:rsidRPr="00DF5384">
        <w:rPr>
          <w:i/>
          <w:sz w:val="24"/>
          <w:szCs w:val="24"/>
        </w:rPr>
        <w:t>чт</w:t>
      </w:r>
      <w:r w:rsidRPr="00DF5384">
        <w:rPr>
          <w:sz w:val="24"/>
          <w:szCs w:val="24"/>
        </w:rPr>
        <w:t xml:space="preserve">; произношение женских отчеств на </w:t>
      </w:r>
      <w:r w:rsidRPr="00DF5384">
        <w:rPr>
          <w:i/>
          <w:sz w:val="24"/>
          <w:szCs w:val="24"/>
        </w:rPr>
        <w:t>-ична</w:t>
      </w:r>
      <w:r w:rsidRPr="00DF5384">
        <w:rPr>
          <w:sz w:val="24"/>
          <w:szCs w:val="24"/>
        </w:rPr>
        <w:t xml:space="preserve">, </w:t>
      </w:r>
      <w:r w:rsidRPr="00DF5384">
        <w:rPr>
          <w:i/>
          <w:sz w:val="24"/>
          <w:szCs w:val="24"/>
        </w:rPr>
        <w:t>- инич- на</w:t>
      </w:r>
      <w:r w:rsidRPr="00DF5384">
        <w:rPr>
          <w:sz w:val="24"/>
          <w:szCs w:val="24"/>
        </w:rPr>
        <w:t xml:space="preserve">; произношение твёрдого [н] перед мягкими [ф’] и [в’]; произношение мягкого [н] перед </w:t>
      </w:r>
      <w:r w:rsidRPr="00DF5384">
        <w:rPr>
          <w:i/>
          <w:sz w:val="24"/>
          <w:szCs w:val="24"/>
        </w:rPr>
        <w:t xml:space="preserve">ч </w:t>
      </w:r>
      <w:r w:rsidRPr="00DF5384">
        <w:rPr>
          <w:sz w:val="24"/>
          <w:szCs w:val="24"/>
        </w:rPr>
        <w:t xml:space="preserve">и </w:t>
      </w:r>
      <w:r w:rsidRPr="00DF5384">
        <w:rPr>
          <w:i/>
          <w:sz w:val="24"/>
          <w:szCs w:val="24"/>
        </w:rPr>
        <w:t>щ</w:t>
      </w:r>
      <w:r w:rsidRPr="00DF5384">
        <w:rPr>
          <w:sz w:val="24"/>
          <w:szCs w:val="24"/>
        </w:rPr>
        <w:t>.</w:t>
      </w:r>
    </w:p>
    <w:p w:rsidR="009625CB" w:rsidRPr="00DF5384" w:rsidRDefault="009625CB" w:rsidP="00A671EE">
      <w:pPr>
        <w:pStyle w:val="a4"/>
        <w:rPr>
          <w:sz w:val="24"/>
          <w:szCs w:val="24"/>
        </w:rPr>
      </w:pPr>
      <w:r w:rsidRPr="00DF5384">
        <w:rPr>
          <w:sz w:val="24"/>
          <w:szCs w:val="24"/>
        </w:rPr>
        <w:t>Типичные</w:t>
      </w:r>
      <w:r w:rsidRPr="00DF5384">
        <w:rPr>
          <w:spacing w:val="-12"/>
          <w:sz w:val="24"/>
          <w:szCs w:val="24"/>
        </w:rPr>
        <w:t xml:space="preserve"> </w:t>
      </w:r>
      <w:r w:rsidRPr="00DF5384">
        <w:rPr>
          <w:sz w:val="24"/>
          <w:szCs w:val="24"/>
        </w:rPr>
        <w:t>акцентологические</w:t>
      </w:r>
      <w:r w:rsidRPr="00DF5384">
        <w:rPr>
          <w:spacing w:val="-12"/>
          <w:sz w:val="24"/>
          <w:szCs w:val="24"/>
        </w:rPr>
        <w:t xml:space="preserve"> </w:t>
      </w:r>
      <w:r w:rsidRPr="00DF5384">
        <w:rPr>
          <w:sz w:val="24"/>
          <w:szCs w:val="24"/>
        </w:rPr>
        <w:t>ошибки</w:t>
      </w:r>
      <w:r w:rsidRPr="00DF5384">
        <w:rPr>
          <w:spacing w:val="-8"/>
          <w:sz w:val="24"/>
          <w:szCs w:val="24"/>
        </w:rPr>
        <w:t xml:space="preserve"> </w:t>
      </w:r>
      <w:r w:rsidRPr="00DF5384">
        <w:rPr>
          <w:sz w:val="24"/>
          <w:szCs w:val="24"/>
        </w:rPr>
        <w:t>в</w:t>
      </w:r>
      <w:r w:rsidRPr="00DF5384">
        <w:rPr>
          <w:spacing w:val="-17"/>
          <w:sz w:val="24"/>
          <w:szCs w:val="24"/>
        </w:rPr>
        <w:t xml:space="preserve"> </w:t>
      </w:r>
      <w:r w:rsidRPr="00DF5384">
        <w:rPr>
          <w:sz w:val="24"/>
          <w:szCs w:val="24"/>
        </w:rPr>
        <w:t>современной</w:t>
      </w:r>
      <w:r w:rsidRPr="00DF5384">
        <w:rPr>
          <w:spacing w:val="-11"/>
          <w:sz w:val="24"/>
          <w:szCs w:val="24"/>
        </w:rPr>
        <w:t xml:space="preserve"> </w:t>
      </w:r>
      <w:r w:rsidRPr="00DF5384">
        <w:rPr>
          <w:spacing w:val="-2"/>
          <w:sz w:val="24"/>
          <w:szCs w:val="24"/>
        </w:rPr>
        <w:t>речи.</w:t>
      </w:r>
    </w:p>
    <w:p w:rsidR="009625CB" w:rsidRPr="00DF5384" w:rsidRDefault="009625CB" w:rsidP="00A671EE">
      <w:pPr>
        <w:pStyle w:val="a4"/>
        <w:spacing w:before="65" w:line="276" w:lineRule="auto"/>
        <w:ind w:right="564" w:firstLine="278"/>
        <w:rPr>
          <w:sz w:val="24"/>
          <w:szCs w:val="24"/>
        </w:rPr>
      </w:pPr>
      <w:r w:rsidRPr="00DF5384">
        <w:rPr>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25CB" w:rsidRPr="00DF5384" w:rsidRDefault="009625CB" w:rsidP="00A671EE">
      <w:pPr>
        <w:pStyle w:val="a4"/>
        <w:spacing w:before="2" w:line="276" w:lineRule="auto"/>
        <w:ind w:right="561" w:firstLine="278"/>
        <w:rPr>
          <w:sz w:val="24"/>
          <w:szCs w:val="24"/>
        </w:rPr>
      </w:pPr>
      <w:r w:rsidRPr="00DF5384">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9625CB" w:rsidRPr="00DF5384" w:rsidRDefault="009625CB" w:rsidP="00A671EE">
      <w:pPr>
        <w:pStyle w:val="a4"/>
        <w:spacing w:line="276" w:lineRule="auto"/>
        <w:ind w:right="562" w:firstLine="278"/>
        <w:rPr>
          <w:sz w:val="24"/>
          <w:szCs w:val="24"/>
        </w:rPr>
      </w:pPr>
      <w:r w:rsidRPr="00DF5384">
        <w:rPr>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9625CB" w:rsidRPr="00DF5384" w:rsidRDefault="009625CB" w:rsidP="00A671EE">
      <w:pPr>
        <w:pStyle w:val="a4"/>
        <w:spacing w:before="54"/>
        <w:ind w:left="0"/>
        <w:rPr>
          <w:sz w:val="24"/>
          <w:szCs w:val="24"/>
        </w:rPr>
      </w:pPr>
    </w:p>
    <w:p w:rsidR="009625CB" w:rsidRPr="00DF5384" w:rsidRDefault="009625CB" w:rsidP="00A671EE">
      <w:pPr>
        <w:pStyle w:val="1"/>
        <w:spacing w:before="1"/>
        <w:jc w:val="both"/>
        <w:rPr>
          <w:sz w:val="24"/>
          <w:szCs w:val="24"/>
        </w:rPr>
      </w:pPr>
      <w:r w:rsidRPr="00DF5384">
        <w:rPr>
          <w:sz w:val="24"/>
          <w:szCs w:val="24"/>
        </w:rPr>
        <w:t>Раздел</w:t>
      </w:r>
      <w:r w:rsidRPr="00DF5384">
        <w:rPr>
          <w:spacing w:val="60"/>
          <w:sz w:val="24"/>
          <w:szCs w:val="24"/>
        </w:rPr>
        <w:t xml:space="preserve"> </w:t>
      </w:r>
      <w:r w:rsidRPr="00DF5384">
        <w:rPr>
          <w:sz w:val="24"/>
          <w:szCs w:val="24"/>
        </w:rPr>
        <w:t>3.</w:t>
      </w:r>
      <w:r w:rsidRPr="00DF5384">
        <w:rPr>
          <w:spacing w:val="-6"/>
          <w:sz w:val="24"/>
          <w:szCs w:val="24"/>
        </w:rPr>
        <w:t xml:space="preserve"> </w:t>
      </w:r>
      <w:r w:rsidRPr="00DF5384">
        <w:rPr>
          <w:sz w:val="24"/>
          <w:szCs w:val="24"/>
        </w:rPr>
        <w:t>Речь.</w:t>
      </w:r>
      <w:r w:rsidRPr="00DF5384">
        <w:rPr>
          <w:spacing w:val="-4"/>
          <w:sz w:val="24"/>
          <w:szCs w:val="24"/>
        </w:rPr>
        <w:t xml:space="preserve"> </w:t>
      </w:r>
      <w:r w:rsidRPr="00DF5384">
        <w:rPr>
          <w:sz w:val="24"/>
          <w:szCs w:val="24"/>
        </w:rPr>
        <w:t>Речевая</w:t>
      </w:r>
      <w:r w:rsidRPr="00DF5384">
        <w:rPr>
          <w:spacing w:val="-5"/>
          <w:sz w:val="24"/>
          <w:szCs w:val="24"/>
        </w:rPr>
        <w:t xml:space="preserve"> </w:t>
      </w:r>
      <w:r w:rsidRPr="00DF5384">
        <w:rPr>
          <w:sz w:val="24"/>
          <w:szCs w:val="24"/>
        </w:rPr>
        <w:t>деятельность.</w:t>
      </w:r>
      <w:r w:rsidRPr="00DF5384">
        <w:rPr>
          <w:spacing w:val="-5"/>
          <w:sz w:val="24"/>
          <w:szCs w:val="24"/>
        </w:rPr>
        <w:t xml:space="preserve"> </w:t>
      </w:r>
      <w:r w:rsidRPr="00DF5384">
        <w:rPr>
          <w:spacing w:val="-2"/>
          <w:sz w:val="24"/>
          <w:szCs w:val="24"/>
        </w:rPr>
        <w:t>Текст</w:t>
      </w:r>
    </w:p>
    <w:p w:rsidR="009625CB" w:rsidRPr="00DF5384" w:rsidRDefault="009625CB" w:rsidP="00A671EE">
      <w:pPr>
        <w:pStyle w:val="a4"/>
        <w:spacing w:before="42" w:line="278" w:lineRule="auto"/>
        <w:ind w:right="574" w:firstLine="208"/>
        <w:rPr>
          <w:sz w:val="24"/>
          <w:szCs w:val="24"/>
        </w:rPr>
      </w:pPr>
      <w:r w:rsidRPr="00DF5384">
        <w:rPr>
          <w:sz w:val="24"/>
          <w:szCs w:val="24"/>
        </w:rPr>
        <w:t>Эффективные приёмы слушания. Предтекстовый, текстовый и послетекстовый этапы работы.</w:t>
      </w:r>
    </w:p>
    <w:p w:rsidR="009625CB" w:rsidRPr="00DF5384" w:rsidRDefault="009625CB" w:rsidP="00A671EE">
      <w:pPr>
        <w:pStyle w:val="a4"/>
        <w:spacing w:line="317" w:lineRule="exact"/>
        <w:ind w:left="1357"/>
        <w:rPr>
          <w:sz w:val="24"/>
          <w:szCs w:val="24"/>
        </w:rPr>
      </w:pPr>
      <w:r w:rsidRPr="00DF5384">
        <w:rPr>
          <w:sz w:val="24"/>
          <w:szCs w:val="24"/>
        </w:rPr>
        <w:t>Основные</w:t>
      </w:r>
      <w:r w:rsidRPr="00DF5384">
        <w:rPr>
          <w:spacing w:val="-12"/>
          <w:sz w:val="24"/>
          <w:szCs w:val="24"/>
        </w:rPr>
        <w:t xml:space="preserve"> </w:t>
      </w:r>
      <w:r w:rsidRPr="00DF5384">
        <w:rPr>
          <w:sz w:val="24"/>
          <w:szCs w:val="24"/>
        </w:rPr>
        <w:t>способы</w:t>
      </w:r>
      <w:r w:rsidRPr="00DF5384">
        <w:rPr>
          <w:spacing w:val="-10"/>
          <w:sz w:val="24"/>
          <w:szCs w:val="24"/>
        </w:rPr>
        <w:t xml:space="preserve"> </w:t>
      </w:r>
      <w:r w:rsidRPr="00DF5384">
        <w:rPr>
          <w:sz w:val="24"/>
          <w:szCs w:val="24"/>
        </w:rPr>
        <w:t>и</w:t>
      </w:r>
      <w:r w:rsidRPr="00DF5384">
        <w:rPr>
          <w:spacing w:val="-8"/>
          <w:sz w:val="24"/>
          <w:szCs w:val="24"/>
        </w:rPr>
        <w:t xml:space="preserve"> </w:t>
      </w:r>
      <w:r w:rsidRPr="00DF5384">
        <w:rPr>
          <w:sz w:val="24"/>
          <w:szCs w:val="24"/>
        </w:rPr>
        <w:t>средства</w:t>
      </w:r>
      <w:r w:rsidRPr="00DF5384">
        <w:rPr>
          <w:spacing w:val="-12"/>
          <w:sz w:val="24"/>
          <w:szCs w:val="24"/>
        </w:rPr>
        <w:t xml:space="preserve"> </w:t>
      </w:r>
      <w:r w:rsidRPr="00DF5384">
        <w:rPr>
          <w:sz w:val="24"/>
          <w:szCs w:val="24"/>
        </w:rPr>
        <w:t>получения</w:t>
      </w:r>
      <w:r w:rsidRPr="00DF5384">
        <w:rPr>
          <w:spacing w:val="-12"/>
          <w:sz w:val="24"/>
          <w:szCs w:val="24"/>
        </w:rPr>
        <w:t xml:space="preserve"> </w:t>
      </w:r>
      <w:r w:rsidRPr="00DF5384">
        <w:rPr>
          <w:sz w:val="24"/>
          <w:szCs w:val="24"/>
        </w:rPr>
        <w:t>и</w:t>
      </w:r>
      <w:r w:rsidRPr="00DF5384">
        <w:rPr>
          <w:spacing w:val="-8"/>
          <w:sz w:val="24"/>
          <w:szCs w:val="24"/>
        </w:rPr>
        <w:t xml:space="preserve"> </w:t>
      </w:r>
      <w:r w:rsidRPr="00DF5384">
        <w:rPr>
          <w:sz w:val="24"/>
          <w:szCs w:val="24"/>
        </w:rPr>
        <w:t>переработки</w:t>
      </w:r>
      <w:r w:rsidRPr="00DF5384">
        <w:rPr>
          <w:spacing w:val="-10"/>
          <w:sz w:val="24"/>
          <w:szCs w:val="24"/>
        </w:rPr>
        <w:t xml:space="preserve"> </w:t>
      </w:r>
      <w:r w:rsidRPr="00DF5384">
        <w:rPr>
          <w:spacing w:val="-2"/>
          <w:sz w:val="24"/>
          <w:szCs w:val="24"/>
        </w:rPr>
        <w:t>информации.</w:t>
      </w:r>
    </w:p>
    <w:p w:rsidR="009625CB" w:rsidRPr="00DF5384" w:rsidRDefault="009625CB" w:rsidP="00A671EE">
      <w:pPr>
        <w:pStyle w:val="a4"/>
        <w:spacing w:before="48" w:line="278" w:lineRule="auto"/>
        <w:ind w:right="568" w:firstLine="278"/>
        <w:rPr>
          <w:sz w:val="24"/>
          <w:szCs w:val="24"/>
        </w:rPr>
      </w:pPr>
      <w:r w:rsidRPr="00DF5384">
        <w:rPr>
          <w:sz w:val="24"/>
          <w:szCs w:val="24"/>
        </w:rPr>
        <w:t>Структура аргументации: тезис, аргумент. Способы аргументации. Правила эффективной аргументации.</w:t>
      </w:r>
    </w:p>
    <w:p w:rsidR="009625CB" w:rsidRPr="00DF5384" w:rsidRDefault="009625CB" w:rsidP="00A671EE">
      <w:pPr>
        <w:pStyle w:val="a4"/>
        <w:spacing w:line="276" w:lineRule="auto"/>
        <w:ind w:right="564" w:firstLine="278"/>
        <w:rPr>
          <w:sz w:val="24"/>
          <w:szCs w:val="24"/>
        </w:rPr>
      </w:pPr>
      <w:r w:rsidRPr="00DF5384">
        <w:rPr>
          <w:sz w:val="24"/>
          <w:szCs w:val="24"/>
        </w:rP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sidRPr="00DF5384">
        <w:rPr>
          <w:spacing w:val="-2"/>
          <w:sz w:val="24"/>
          <w:szCs w:val="24"/>
        </w:rPr>
        <w:t>демонстрации.</w:t>
      </w:r>
    </w:p>
    <w:p w:rsidR="009625CB" w:rsidRPr="00DF5384" w:rsidRDefault="009625CB" w:rsidP="00A671EE">
      <w:pPr>
        <w:pStyle w:val="a4"/>
        <w:ind w:left="1287"/>
        <w:rPr>
          <w:sz w:val="24"/>
          <w:szCs w:val="24"/>
        </w:rPr>
      </w:pPr>
      <w:r w:rsidRPr="00DF5384">
        <w:rPr>
          <w:sz w:val="24"/>
          <w:szCs w:val="24"/>
        </w:rPr>
        <w:t>Разговорная</w:t>
      </w:r>
      <w:r w:rsidRPr="00DF5384">
        <w:rPr>
          <w:spacing w:val="-18"/>
          <w:sz w:val="24"/>
          <w:szCs w:val="24"/>
        </w:rPr>
        <w:t xml:space="preserve"> </w:t>
      </w:r>
      <w:r w:rsidRPr="00DF5384">
        <w:rPr>
          <w:sz w:val="24"/>
          <w:szCs w:val="24"/>
        </w:rPr>
        <w:t>речь.</w:t>
      </w:r>
      <w:r w:rsidRPr="00DF5384">
        <w:rPr>
          <w:spacing w:val="-15"/>
          <w:sz w:val="24"/>
          <w:szCs w:val="24"/>
        </w:rPr>
        <w:t xml:space="preserve"> </w:t>
      </w:r>
      <w:r w:rsidRPr="00DF5384">
        <w:rPr>
          <w:sz w:val="24"/>
          <w:szCs w:val="24"/>
        </w:rPr>
        <w:t>Самохарактеристика,</w:t>
      </w:r>
      <w:r w:rsidRPr="00DF5384">
        <w:rPr>
          <w:spacing w:val="-14"/>
          <w:sz w:val="24"/>
          <w:szCs w:val="24"/>
        </w:rPr>
        <w:t xml:space="preserve"> </w:t>
      </w:r>
      <w:r w:rsidRPr="00DF5384">
        <w:rPr>
          <w:sz w:val="24"/>
          <w:szCs w:val="24"/>
        </w:rPr>
        <w:t>самопрезентация,</w:t>
      </w:r>
      <w:r w:rsidRPr="00DF5384">
        <w:rPr>
          <w:spacing w:val="-15"/>
          <w:sz w:val="24"/>
          <w:szCs w:val="24"/>
        </w:rPr>
        <w:t xml:space="preserve"> </w:t>
      </w:r>
      <w:r w:rsidRPr="00DF5384">
        <w:rPr>
          <w:spacing w:val="-2"/>
          <w:sz w:val="24"/>
          <w:szCs w:val="24"/>
        </w:rPr>
        <w:t>поздравление.</w:t>
      </w:r>
    </w:p>
    <w:p w:rsidR="009625CB" w:rsidRPr="00DF5384" w:rsidRDefault="009625CB" w:rsidP="00A671EE">
      <w:pPr>
        <w:pStyle w:val="a4"/>
        <w:spacing w:before="43" w:line="276" w:lineRule="auto"/>
        <w:ind w:right="552" w:firstLine="208"/>
        <w:rPr>
          <w:sz w:val="24"/>
          <w:szCs w:val="24"/>
        </w:rPr>
      </w:pPr>
      <w:r w:rsidRPr="00DF5384">
        <w:rPr>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 научная дискуссия. Стандартные обороты речи для участия в учебно-научной </w:t>
      </w:r>
      <w:r w:rsidRPr="00DF5384">
        <w:rPr>
          <w:spacing w:val="-2"/>
          <w:sz w:val="24"/>
          <w:szCs w:val="24"/>
        </w:rPr>
        <w:t>дискуссии.</w:t>
      </w:r>
    </w:p>
    <w:p w:rsidR="009625CB" w:rsidRPr="00DF5384" w:rsidRDefault="009625CB" w:rsidP="00A671EE">
      <w:pPr>
        <w:pStyle w:val="a4"/>
        <w:spacing w:before="2" w:line="278" w:lineRule="auto"/>
        <w:ind w:right="575"/>
        <w:rPr>
          <w:sz w:val="24"/>
          <w:szCs w:val="24"/>
        </w:rPr>
      </w:pPr>
      <w:r w:rsidRPr="00DF5384">
        <w:rPr>
          <w:sz w:val="24"/>
          <w:szCs w:val="24"/>
        </w:rPr>
        <w:t>Язык художественной литературы. Сочинение в жанре письма другу (в том числе электронного), страницы дневника.</w:t>
      </w:r>
    </w:p>
    <w:p w:rsidR="009625CB" w:rsidRPr="00DF5384" w:rsidRDefault="009625CB" w:rsidP="00A671EE">
      <w:pPr>
        <w:pStyle w:val="a4"/>
        <w:spacing w:before="44"/>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 xml:space="preserve">9 </w:t>
      </w:r>
      <w:r w:rsidRPr="00DF5384">
        <w:rPr>
          <w:rFonts w:ascii="Times New Roman" w:hAnsi="Times New Roman" w:cs="Times New Roman"/>
          <w:b/>
          <w:spacing w:val="-2"/>
          <w:sz w:val="24"/>
          <w:szCs w:val="24"/>
        </w:rPr>
        <w:t>КЛАСС</w:t>
      </w:r>
    </w:p>
    <w:p w:rsidR="009625CB" w:rsidRPr="00DF5384" w:rsidRDefault="009625CB" w:rsidP="00A671EE">
      <w:pPr>
        <w:pStyle w:val="1"/>
        <w:spacing w:before="256"/>
        <w:jc w:val="both"/>
        <w:rPr>
          <w:sz w:val="24"/>
          <w:szCs w:val="24"/>
        </w:rPr>
      </w:pPr>
      <w:r w:rsidRPr="00DF5384">
        <w:rPr>
          <w:sz w:val="24"/>
          <w:szCs w:val="24"/>
        </w:rPr>
        <w:t>Раздел</w:t>
      </w:r>
      <w:r w:rsidRPr="00DF5384">
        <w:rPr>
          <w:spacing w:val="62"/>
          <w:sz w:val="24"/>
          <w:szCs w:val="24"/>
        </w:rPr>
        <w:t xml:space="preserve"> </w:t>
      </w:r>
      <w:r w:rsidRPr="00DF5384">
        <w:rPr>
          <w:sz w:val="24"/>
          <w:szCs w:val="24"/>
        </w:rPr>
        <w:t>1.</w:t>
      </w:r>
      <w:r w:rsidRPr="00DF5384">
        <w:rPr>
          <w:spacing w:val="-4"/>
          <w:sz w:val="24"/>
          <w:szCs w:val="24"/>
        </w:rPr>
        <w:t xml:space="preserve"> </w:t>
      </w:r>
      <w:r w:rsidRPr="00DF5384">
        <w:rPr>
          <w:sz w:val="24"/>
          <w:szCs w:val="24"/>
        </w:rPr>
        <w:t>Язык</w:t>
      </w:r>
      <w:r w:rsidRPr="00DF5384">
        <w:rPr>
          <w:spacing w:val="-4"/>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культура</w:t>
      </w:r>
    </w:p>
    <w:p w:rsidR="009625CB" w:rsidRPr="00DF5384" w:rsidRDefault="009625CB" w:rsidP="00A671EE">
      <w:pPr>
        <w:pStyle w:val="a4"/>
        <w:spacing w:before="43" w:line="276" w:lineRule="auto"/>
        <w:ind w:right="557" w:firstLine="300"/>
        <w:rPr>
          <w:sz w:val="24"/>
          <w:szCs w:val="24"/>
        </w:rPr>
      </w:pPr>
      <w:r w:rsidRPr="00DF5384">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9625CB" w:rsidRPr="00DF5384" w:rsidRDefault="009625CB" w:rsidP="00A671EE">
      <w:pPr>
        <w:pStyle w:val="a4"/>
        <w:spacing w:before="65" w:line="276" w:lineRule="auto"/>
        <w:ind w:right="556" w:firstLine="300"/>
        <w:rPr>
          <w:sz w:val="24"/>
          <w:szCs w:val="24"/>
        </w:rPr>
      </w:pPr>
      <w:r w:rsidRPr="00DF5384">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625CB" w:rsidRPr="00DF5384" w:rsidRDefault="009625CB" w:rsidP="00A671EE">
      <w:pPr>
        <w:pStyle w:val="a4"/>
        <w:spacing w:before="224"/>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56"/>
          <w:sz w:val="24"/>
          <w:szCs w:val="24"/>
        </w:rPr>
        <w:t xml:space="preserve"> </w:t>
      </w:r>
      <w:r w:rsidRPr="00DF5384">
        <w:rPr>
          <w:sz w:val="24"/>
          <w:szCs w:val="24"/>
        </w:rPr>
        <w:t>2.</w:t>
      </w:r>
      <w:r w:rsidRPr="00DF5384">
        <w:rPr>
          <w:spacing w:val="-7"/>
          <w:sz w:val="24"/>
          <w:szCs w:val="24"/>
        </w:rPr>
        <w:t xml:space="preserve"> </w:t>
      </w:r>
      <w:r w:rsidRPr="00DF5384">
        <w:rPr>
          <w:sz w:val="24"/>
          <w:szCs w:val="24"/>
        </w:rPr>
        <w:t xml:space="preserve">Культура </w:t>
      </w:r>
      <w:r w:rsidRPr="00DF5384">
        <w:rPr>
          <w:spacing w:val="-4"/>
          <w:sz w:val="24"/>
          <w:szCs w:val="24"/>
        </w:rPr>
        <w:t>речи</w:t>
      </w:r>
    </w:p>
    <w:p w:rsidR="009625CB" w:rsidRPr="00DF5384" w:rsidRDefault="009625CB" w:rsidP="00A671EE">
      <w:pPr>
        <w:pStyle w:val="a4"/>
        <w:tabs>
          <w:tab w:val="left" w:pos="2869"/>
          <w:tab w:val="left" w:pos="2931"/>
          <w:tab w:val="left" w:pos="4400"/>
          <w:tab w:val="left" w:pos="4609"/>
          <w:tab w:val="left" w:pos="4700"/>
          <w:tab w:val="left" w:pos="5800"/>
          <w:tab w:val="left" w:pos="6196"/>
          <w:tab w:val="left" w:pos="6554"/>
          <w:tab w:val="left" w:pos="7403"/>
          <w:tab w:val="left" w:pos="7480"/>
          <w:tab w:val="left" w:pos="7901"/>
          <w:tab w:val="left" w:pos="8069"/>
          <w:tab w:val="left" w:pos="9305"/>
          <w:tab w:val="left" w:pos="9360"/>
          <w:tab w:val="left" w:pos="9415"/>
          <w:tab w:val="left" w:pos="9825"/>
          <w:tab w:val="left" w:pos="10853"/>
        </w:tabs>
        <w:spacing w:before="45" w:line="276" w:lineRule="auto"/>
        <w:ind w:left="1081" w:right="562" w:firstLine="333"/>
        <w:rPr>
          <w:sz w:val="24"/>
          <w:szCs w:val="24"/>
        </w:rPr>
      </w:pPr>
      <w:r w:rsidRPr="00DF5384">
        <w:rPr>
          <w:sz w:val="24"/>
          <w:szCs w:val="24"/>
        </w:rPr>
        <w:t xml:space="preserve">Основные орфоэпические нормы современного русского литературного языка </w:t>
      </w:r>
      <w:r w:rsidRPr="00DF5384">
        <w:rPr>
          <w:spacing w:val="-2"/>
          <w:sz w:val="24"/>
          <w:szCs w:val="24"/>
        </w:rPr>
        <w:t>(обобщение).</w:t>
      </w:r>
      <w:r w:rsidRPr="00DF5384">
        <w:rPr>
          <w:sz w:val="24"/>
          <w:szCs w:val="24"/>
        </w:rPr>
        <w:tab/>
      </w:r>
      <w:r w:rsidRPr="00DF5384">
        <w:rPr>
          <w:sz w:val="24"/>
          <w:szCs w:val="24"/>
        </w:rPr>
        <w:tab/>
      </w:r>
      <w:r w:rsidRPr="00DF5384">
        <w:rPr>
          <w:spacing w:val="-2"/>
          <w:sz w:val="24"/>
          <w:szCs w:val="24"/>
        </w:rPr>
        <w:t>Активные</w:t>
      </w:r>
      <w:r w:rsidRPr="00DF5384">
        <w:rPr>
          <w:sz w:val="24"/>
          <w:szCs w:val="24"/>
        </w:rPr>
        <w:tab/>
      </w:r>
      <w:r w:rsidRPr="00DF5384">
        <w:rPr>
          <w:spacing w:val="-2"/>
          <w:sz w:val="24"/>
          <w:szCs w:val="24"/>
        </w:rPr>
        <w:t>процессы</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области</w:t>
      </w:r>
      <w:r w:rsidRPr="00DF5384">
        <w:rPr>
          <w:sz w:val="24"/>
          <w:szCs w:val="24"/>
        </w:rPr>
        <w:tab/>
      </w:r>
      <w:r w:rsidRPr="00DF5384">
        <w:rPr>
          <w:spacing w:val="-2"/>
          <w:sz w:val="24"/>
          <w:szCs w:val="24"/>
        </w:rPr>
        <w:t>произношения</w:t>
      </w:r>
      <w:r w:rsidRPr="00DF5384">
        <w:rPr>
          <w:sz w:val="24"/>
          <w:szCs w:val="24"/>
        </w:rPr>
        <w:tab/>
      </w:r>
      <w:r w:rsidRPr="00DF5384">
        <w:rPr>
          <w:sz w:val="24"/>
          <w:szCs w:val="24"/>
        </w:rPr>
        <w:tab/>
      </w:r>
      <w:r w:rsidRPr="00DF5384">
        <w:rPr>
          <w:sz w:val="24"/>
          <w:szCs w:val="24"/>
        </w:rPr>
        <w:tab/>
      </w:r>
      <w:r w:rsidRPr="00DF5384">
        <w:rPr>
          <w:spacing w:val="-10"/>
          <w:sz w:val="24"/>
          <w:szCs w:val="24"/>
        </w:rPr>
        <w:t>и</w:t>
      </w:r>
      <w:r w:rsidRPr="00DF5384">
        <w:rPr>
          <w:sz w:val="24"/>
          <w:szCs w:val="24"/>
        </w:rPr>
        <w:tab/>
      </w:r>
      <w:r w:rsidRPr="00DF5384">
        <w:rPr>
          <w:spacing w:val="-2"/>
          <w:sz w:val="24"/>
          <w:szCs w:val="24"/>
        </w:rPr>
        <w:t xml:space="preserve">ударения. </w:t>
      </w:r>
      <w:r w:rsidRPr="00DF5384">
        <w:rPr>
          <w:sz w:val="24"/>
          <w:szCs w:val="24"/>
        </w:rPr>
        <w:t>Отражение</w:t>
      </w:r>
      <w:r w:rsidRPr="00DF5384">
        <w:rPr>
          <w:spacing w:val="-3"/>
          <w:sz w:val="24"/>
          <w:szCs w:val="24"/>
        </w:rPr>
        <w:t xml:space="preserve"> </w:t>
      </w:r>
      <w:r w:rsidRPr="00DF5384">
        <w:rPr>
          <w:sz w:val="24"/>
          <w:szCs w:val="24"/>
        </w:rPr>
        <w:t>произносительных</w:t>
      </w:r>
      <w:r w:rsidRPr="00DF5384">
        <w:rPr>
          <w:spacing w:val="-2"/>
          <w:sz w:val="24"/>
          <w:szCs w:val="24"/>
        </w:rPr>
        <w:t xml:space="preserve"> </w:t>
      </w:r>
      <w:r w:rsidRPr="00DF5384">
        <w:rPr>
          <w:sz w:val="24"/>
          <w:szCs w:val="24"/>
        </w:rPr>
        <w:t>вариантов</w:t>
      </w:r>
      <w:r w:rsidRPr="00DF5384">
        <w:rPr>
          <w:spacing w:val="-4"/>
          <w:sz w:val="24"/>
          <w:szCs w:val="24"/>
        </w:rPr>
        <w:t xml:space="preserve"> </w:t>
      </w:r>
      <w:r w:rsidRPr="00DF5384">
        <w:rPr>
          <w:sz w:val="24"/>
          <w:szCs w:val="24"/>
        </w:rPr>
        <w:t>в</w:t>
      </w:r>
      <w:r w:rsidRPr="00DF5384">
        <w:rPr>
          <w:spacing w:val="-4"/>
          <w:sz w:val="24"/>
          <w:szCs w:val="24"/>
        </w:rPr>
        <w:t xml:space="preserve"> </w:t>
      </w:r>
      <w:r w:rsidRPr="00DF5384">
        <w:rPr>
          <w:sz w:val="24"/>
          <w:szCs w:val="24"/>
        </w:rPr>
        <w:t>современных</w:t>
      </w:r>
      <w:r w:rsidRPr="00DF5384">
        <w:rPr>
          <w:spacing w:val="-2"/>
          <w:sz w:val="24"/>
          <w:szCs w:val="24"/>
        </w:rPr>
        <w:t xml:space="preserve"> </w:t>
      </w:r>
      <w:r w:rsidRPr="00DF5384">
        <w:rPr>
          <w:sz w:val="24"/>
          <w:szCs w:val="24"/>
        </w:rPr>
        <w:t>орфоэпических</w:t>
      </w:r>
      <w:r w:rsidRPr="00DF5384">
        <w:rPr>
          <w:spacing w:val="-2"/>
          <w:sz w:val="24"/>
          <w:szCs w:val="24"/>
        </w:rPr>
        <w:t xml:space="preserve"> </w:t>
      </w:r>
      <w:r w:rsidRPr="00DF5384">
        <w:rPr>
          <w:sz w:val="24"/>
          <w:szCs w:val="24"/>
        </w:rPr>
        <w:t xml:space="preserve">словарях. Основные лексические нормы современного русского литературного языка </w:t>
      </w:r>
      <w:r w:rsidRPr="00DF5384">
        <w:rPr>
          <w:spacing w:val="-2"/>
          <w:sz w:val="24"/>
          <w:szCs w:val="24"/>
        </w:rPr>
        <w:t>(обобщение).</w:t>
      </w:r>
      <w:r w:rsidRPr="00DF5384">
        <w:rPr>
          <w:sz w:val="24"/>
          <w:szCs w:val="24"/>
        </w:rPr>
        <w:tab/>
      </w:r>
      <w:r w:rsidRPr="00DF5384">
        <w:rPr>
          <w:sz w:val="24"/>
          <w:szCs w:val="24"/>
        </w:rPr>
        <w:tab/>
      </w:r>
      <w:r w:rsidRPr="00DF5384">
        <w:rPr>
          <w:spacing w:val="-2"/>
          <w:sz w:val="24"/>
          <w:szCs w:val="24"/>
        </w:rPr>
        <w:t>Лексическая</w:t>
      </w:r>
      <w:r w:rsidRPr="00DF5384">
        <w:rPr>
          <w:sz w:val="24"/>
          <w:szCs w:val="24"/>
        </w:rPr>
        <w:tab/>
      </w:r>
      <w:r w:rsidRPr="00DF5384">
        <w:rPr>
          <w:sz w:val="24"/>
          <w:szCs w:val="24"/>
        </w:rPr>
        <w:tab/>
      </w:r>
      <w:r w:rsidRPr="00DF5384">
        <w:rPr>
          <w:spacing w:val="-2"/>
          <w:sz w:val="24"/>
          <w:szCs w:val="24"/>
        </w:rPr>
        <w:t>сочетаемость</w:t>
      </w:r>
      <w:r w:rsidRPr="00DF5384">
        <w:rPr>
          <w:sz w:val="24"/>
          <w:szCs w:val="24"/>
        </w:rPr>
        <w:tab/>
      </w:r>
      <w:r w:rsidRPr="00DF5384">
        <w:rPr>
          <w:spacing w:val="-2"/>
          <w:sz w:val="24"/>
          <w:szCs w:val="24"/>
        </w:rPr>
        <w:t>слова</w:t>
      </w:r>
      <w:r w:rsidRPr="00DF5384">
        <w:rPr>
          <w:sz w:val="24"/>
          <w:szCs w:val="24"/>
        </w:rPr>
        <w:tab/>
      </w:r>
      <w:r w:rsidRPr="00DF5384">
        <w:rPr>
          <w:sz w:val="24"/>
          <w:szCs w:val="24"/>
        </w:rPr>
        <w:tab/>
      </w:r>
      <w:r w:rsidRPr="00DF5384">
        <w:rPr>
          <w:spacing w:val="-10"/>
          <w:sz w:val="24"/>
          <w:szCs w:val="24"/>
        </w:rPr>
        <w:t>и</w:t>
      </w:r>
      <w:r w:rsidRPr="00DF5384">
        <w:rPr>
          <w:sz w:val="24"/>
          <w:szCs w:val="24"/>
        </w:rPr>
        <w:tab/>
      </w:r>
      <w:r w:rsidRPr="00DF5384">
        <w:rPr>
          <w:spacing w:val="-2"/>
          <w:sz w:val="24"/>
          <w:szCs w:val="24"/>
        </w:rPr>
        <w:t>точность.</w:t>
      </w:r>
      <w:r w:rsidRPr="00DF5384">
        <w:rPr>
          <w:sz w:val="24"/>
          <w:szCs w:val="24"/>
        </w:rPr>
        <w:tab/>
      </w:r>
      <w:r w:rsidRPr="00DF5384">
        <w:rPr>
          <w:spacing w:val="-2"/>
          <w:sz w:val="24"/>
          <w:szCs w:val="24"/>
        </w:rPr>
        <w:t>Свободная</w:t>
      </w:r>
      <w:r w:rsidRPr="00DF5384">
        <w:rPr>
          <w:sz w:val="24"/>
          <w:szCs w:val="24"/>
        </w:rPr>
        <w:tab/>
      </w:r>
      <w:r w:rsidRPr="00DF5384">
        <w:rPr>
          <w:spacing w:val="-10"/>
          <w:sz w:val="24"/>
          <w:szCs w:val="24"/>
        </w:rPr>
        <w:t xml:space="preserve">и </w:t>
      </w:r>
      <w:r w:rsidRPr="00DF5384">
        <w:rPr>
          <w:spacing w:val="-2"/>
          <w:sz w:val="24"/>
          <w:szCs w:val="24"/>
        </w:rPr>
        <w:t>несвободная</w:t>
      </w:r>
      <w:r w:rsidRPr="00DF5384">
        <w:rPr>
          <w:sz w:val="24"/>
          <w:szCs w:val="24"/>
        </w:rPr>
        <w:tab/>
      </w:r>
      <w:r w:rsidRPr="00DF5384">
        <w:rPr>
          <w:spacing w:val="-2"/>
          <w:sz w:val="24"/>
          <w:szCs w:val="24"/>
        </w:rPr>
        <w:t>лексическая</w:t>
      </w:r>
      <w:r w:rsidRPr="00DF5384">
        <w:rPr>
          <w:sz w:val="24"/>
          <w:szCs w:val="24"/>
        </w:rPr>
        <w:tab/>
      </w:r>
      <w:r w:rsidRPr="00DF5384">
        <w:rPr>
          <w:sz w:val="24"/>
          <w:szCs w:val="24"/>
        </w:rPr>
        <w:tab/>
      </w:r>
      <w:r w:rsidRPr="00DF5384">
        <w:rPr>
          <w:spacing w:val="-2"/>
          <w:sz w:val="24"/>
          <w:szCs w:val="24"/>
        </w:rPr>
        <w:t>сочетаемость.</w:t>
      </w:r>
      <w:r w:rsidRPr="00DF5384">
        <w:rPr>
          <w:sz w:val="24"/>
          <w:szCs w:val="24"/>
        </w:rPr>
        <w:tab/>
      </w:r>
      <w:r w:rsidRPr="00DF5384">
        <w:rPr>
          <w:spacing w:val="-2"/>
          <w:sz w:val="24"/>
          <w:szCs w:val="24"/>
        </w:rPr>
        <w:t>Типичные</w:t>
      </w:r>
      <w:r w:rsidRPr="00DF5384">
        <w:rPr>
          <w:sz w:val="24"/>
          <w:szCs w:val="24"/>
        </w:rPr>
        <w:tab/>
      </w:r>
      <w:r w:rsidRPr="00DF5384">
        <w:rPr>
          <w:sz w:val="24"/>
          <w:szCs w:val="24"/>
        </w:rPr>
        <w:tab/>
      </w:r>
      <w:r w:rsidRPr="00DF5384">
        <w:rPr>
          <w:spacing w:val="-2"/>
          <w:sz w:val="24"/>
          <w:szCs w:val="24"/>
        </w:rPr>
        <w:t>ошибки,</w:t>
      </w:r>
      <w:r w:rsidRPr="00DF5384">
        <w:rPr>
          <w:sz w:val="24"/>
          <w:szCs w:val="24"/>
        </w:rPr>
        <w:tab/>
      </w:r>
      <w:r w:rsidRPr="00DF5384">
        <w:rPr>
          <w:sz w:val="24"/>
          <w:szCs w:val="24"/>
        </w:rPr>
        <w:tab/>
      </w:r>
      <w:r w:rsidRPr="00DF5384">
        <w:rPr>
          <w:spacing w:val="-2"/>
          <w:sz w:val="24"/>
          <w:szCs w:val="24"/>
        </w:rPr>
        <w:t>связанные</w:t>
      </w:r>
      <w:r w:rsidRPr="00DF5384">
        <w:rPr>
          <w:sz w:val="24"/>
          <w:szCs w:val="24"/>
        </w:rPr>
        <w:tab/>
      </w:r>
      <w:r w:rsidRPr="00DF5384">
        <w:rPr>
          <w:spacing w:val="-10"/>
          <w:sz w:val="24"/>
          <w:szCs w:val="24"/>
        </w:rPr>
        <w:t>с</w:t>
      </w:r>
    </w:p>
    <w:p w:rsidR="009625CB" w:rsidRPr="00DF5384" w:rsidRDefault="009625CB" w:rsidP="00A671EE">
      <w:pPr>
        <w:pStyle w:val="a4"/>
        <w:spacing w:line="321" w:lineRule="exact"/>
        <w:rPr>
          <w:sz w:val="24"/>
          <w:szCs w:val="24"/>
        </w:rPr>
      </w:pPr>
      <w:r w:rsidRPr="00DF5384">
        <w:rPr>
          <w:sz w:val="24"/>
          <w:szCs w:val="24"/>
        </w:rPr>
        <w:t>нарушением</w:t>
      </w:r>
      <w:r w:rsidRPr="00DF5384">
        <w:rPr>
          <w:spacing w:val="-10"/>
          <w:sz w:val="24"/>
          <w:szCs w:val="24"/>
        </w:rPr>
        <w:t xml:space="preserve"> </w:t>
      </w:r>
      <w:r w:rsidRPr="00DF5384">
        <w:rPr>
          <w:sz w:val="24"/>
          <w:szCs w:val="24"/>
        </w:rPr>
        <w:t>лексической</w:t>
      </w:r>
      <w:r w:rsidRPr="00DF5384">
        <w:rPr>
          <w:spacing w:val="-10"/>
          <w:sz w:val="24"/>
          <w:szCs w:val="24"/>
        </w:rPr>
        <w:t xml:space="preserve"> </w:t>
      </w:r>
      <w:r w:rsidRPr="00DF5384">
        <w:rPr>
          <w:spacing w:val="-2"/>
          <w:sz w:val="24"/>
          <w:szCs w:val="24"/>
        </w:rPr>
        <w:t>сочетаемости.</w:t>
      </w:r>
    </w:p>
    <w:p w:rsidR="009625CB" w:rsidRPr="00DF5384" w:rsidRDefault="009625CB" w:rsidP="00A671EE">
      <w:pPr>
        <w:pStyle w:val="a4"/>
        <w:spacing w:before="48" w:line="278" w:lineRule="auto"/>
        <w:ind w:right="578" w:firstLine="300"/>
        <w:rPr>
          <w:sz w:val="24"/>
          <w:szCs w:val="24"/>
        </w:rPr>
      </w:pPr>
      <w:r w:rsidRPr="00DF5384">
        <w:rPr>
          <w:sz w:val="24"/>
          <w:szCs w:val="24"/>
        </w:rPr>
        <w:t>Речевая избыточность и точность. Тавтология. Плеоназм. Типичные ошибки, связанные с речевой избыточностью.</w:t>
      </w:r>
    </w:p>
    <w:p w:rsidR="009625CB" w:rsidRPr="00DF5384" w:rsidRDefault="009625CB" w:rsidP="00A671EE">
      <w:pPr>
        <w:pStyle w:val="a4"/>
        <w:spacing w:line="276" w:lineRule="auto"/>
        <w:ind w:right="575" w:firstLine="300"/>
        <w:rPr>
          <w:sz w:val="24"/>
          <w:szCs w:val="24"/>
        </w:rPr>
      </w:pPr>
      <w:r w:rsidRPr="00DF5384">
        <w:rPr>
          <w:sz w:val="24"/>
          <w:szCs w:val="24"/>
        </w:rPr>
        <w:t>Современные толковые словари. Отражение вариантов лексической нормы в современных словарях. Словарные пометы.</w:t>
      </w:r>
    </w:p>
    <w:p w:rsidR="009625CB" w:rsidRPr="00DF5384" w:rsidRDefault="009625CB" w:rsidP="00A671EE">
      <w:pPr>
        <w:pStyle w:val="a4"/>
        <w:spacing w:line="276" w:lineRule="auto"/>
        <w:ind w:right="569" w:firstLine="300"/>
        <w:rPr>
          <w:sz w:val="24"/>
          <w:szCs w:val="24"/>
        </w:rPr>
      </w:pPr>
      <w:r w:rsidRPr="00DF5384">
        <w:rPr>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9625CB" w:rsidRPr="00DF5384" w:rsidRDefault="009625CB" w:rsidP="00A671EE">
      <w:pPr>
        <w:pStyle w:val="a4"/>
        <w:spacing w:line="276" w:lineRule="auto"/>
        <w:ind w:right="567" w:firstLine="300"/>
        <w:rPr>
          <w:sz w:val="24"/>
          <w:szCs w:val="24"/>
        </w:rPr>
      </w:pPr>
      <w:r w:rsidRPr="00DF5384">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9625CB" w:rsidRPr="00DF5384" w:rsidRDefault="009625CB" w:rsidP="00A671EE">
      <w:pPr>
        <w:pStyle w:val="a4"/>
        <w:spacing w:before="49"/>
        <w:ind w:left="0"/>
        <w:rPr>
          <w:sz w:val="24"/>
          <w:szCs w:val="24"/>
        </w:rPr>
      </w:pPr>
    </w:p>
    <w:p w:rsidR="009625CB" w:rsidRPr="00DF5384" w:rsidRDefault="009625CB" w:rsidP="00A671EE">
      <w:pPr>
        <w:pStyle w:val="1"/>
        <w:jc w:val="both"/>
        <w:rPr>
          <w:sz w:val="24"/>
          <w:szCs w:val="24"/>
        </w:rPr>
      </w:pPr>
      <w:r w:rsidRPr="00DF5384">
        <w:rPr>
          <w:sz w:val="24"/>
          <w:szCs w:val="24"/>
        </w:rPr>
        <w:t>Раздел</w:t>
      </w:r>
      <w:r w:rsidRPr="00DF5384">
        <w:rPr>
          <w:spacing w:val="60"/>
          <w:sz w:val="24"/>
          <w:szCs w:val="24"/>
        </w:rPr>
        <w:t xml:space="preserve"> </w:t>
      </w:r>
      <w:r w:rsidRPr="00DF5384">
        <w:rPr>
          <w:sz w:val="24"/>
          <w:szCs w:val="24"/>
        </w:rPr>
        <w:t>3.</w:t>
      </w:r>
      <w:r w:rsidRPr="00DF5384">
        <w:rPr>
          <w:spacing w:val="-7"/>
          <w:sz w:val="24"/>
          <w:szCs w:val="24"/>
        </w:rPr>
        <w:t xml:space="preserve"> </w:t>
      </w:r>
      <w:r w:rsidRPr="00DF5384">
        <w:rPr>
          <w:sz w:val="24"/>
          <w:szCs w:val="24"/>
        </w:rPr>
        <w:t>Речь.</w:t>
      </w:r>
      <w:r w:rsidRPr="00DF5384">
        <w:rPr>
          <w:spacing w:val="-3"/>
          <w:sz w:val="24"/>
          <w:szCs w:val="24"/>
        </w:rPr>
        <w:t xml:space="preserve"> </w:t>
      </w:r>
      <w:r w:rsidRPr="00DF5384">
        <w:rPr>
          <w:sz w:val="24"/>
          <w:szCs w:val="24"/>
        </w:rPr>
        <w:t>Речевая</w:t>
      </w:r>
      <w:r w:rsidRPr="00DF5384">
        <w:rPr>
          <w:spacing w:val="-4"/>
          <w:sz w:val="24"/>
          <w:szCs w:val="24"/>
        </w:rPr>
        <w:t xml:space="preserve"> </w:t>
      </w:r>
      <w:r w:rsidRPr="00DF5384">
        <w:rPr>
          <w:sz w:val="24"/>
          <w:szCs w:val="24"/>
        </w:rPr>
        <w:t>деятельность.</w:t>
      </w:r>
      <w:r w:rsidRPr="00DF5384">
        <w:rPr>
          <w:spacing w:val="-5"/>
          <w:sz w:val="24"/>
          <w:szCs w:val="24"/>
        </w:rPr>
        <w:t xml:space="preserve"> </w:t>
      </w:r>
      <w:r w:rsidRPr="00DF5384">
        <w:rPr>
          <w:spacing w:val="-2"/>
          <w:sz w:val="24"/>
          <w:szCs w:val="24"/>
        </w:rPr>
        <w:t>Текст</w:t>
      </w:r>
    </w:p>
    <w:p w:rsidR="009625CB" w:rsidRPr="00DF5384" w:rsidRDefault="009625CB" w:rsidP="00A671EE">
      <w:pPr>
        <w:pStyle w:val="a4"/>
        <w:tabs>
          <w:tab w:val="left" w:pos="2566"/>
          <w:tab w:val="left" w:pos="3342"/>
          <w:tab w:val="left" w:pos="3683"/>
          <w:tab w:val="left" w:pos="5221"/>
          <w:tab w:val="left" w:pos="6443"/>
          <w:tab w:val="left" w:pos="8743"/>
          <w:tab w:val="left" w:pos="10558"/>
        </w:tabs>
        <w:spacing w:before="40" w:line="278" w:lineRule="auto"/>
        <w:ind w:right="572" w:firstLine="300"/>
        <w:rPr>
          <w:sz w:val="24"/>
          <w:szCs w:val="24"/>
        </w:rPr>
      </w:pPr>
      <w:r w:rsidRPr="00DF5384">
        <w:rPr>
          <w:spacing w:val="-2"/>
          <w:sz w:val="24"/>
          <w:szCs w:val="24"/>
        </w:rPr>
        <w:t>Русский</w:t>
      </w:r>
      <w:r w:rsidRPr="00DF5384">
        <w:rPr>
          <w:sz w:val="24"/>
          <w:szCs w:val="24"/>
        </w:rPr>
        <w:tab/>
      </w:r>
      <w:r w:rsidRPr="00DF5384">
        <w:rPr>
          <w:spacing w:val="-4"/>
          <w:sz w:val="24"/>
          <w:szCs w:val="24"/>
        </w:rPr>
        <w:t>язык</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Интернете.</w:t>
      </w:r>
      <w:r w:rsidRPr="00DF5384">
        <w:rPr>
          <w:sz w:val="24"/>
          <w:szCs w:val="24"/>
        </w:rPr>
        <w:tab/>
      </w:r>
      <w:r w:rsidRPr="00DF5384">
        <w:rPr>
          <w:spacing w:val="-2"/>
          <w:sz w:val="24"/>
          <w:szCs w:val="24"/>
        </w:rPr>
        <w:t>Правила</w:t>
      </w:r>
      <w:r w:rsidRPr="00DF5384">
        <w:rPr>
          <w:sz w:val="24"/>
          <w:szCs w:val="24"/>
        </w:rPr>
        <w:tab/>
      </w:r>
      <w:r w:rsidRPr="00DF5384">
        <w:rPr>
          <w:spacing w:val="-2"/>
          <w:sz w:val="24"/>
          <w:szCs w:val="24"/>
        </w:rPr>
        <w:t>информационной</w:t>
      </w:r>
      <w:r w:rsidRPr="00DF5384">
        <w:rPr>
          <w:sz w:val="24"/>
          <w:szCs w:val="24"/>
        </w:rPr>
        <w:tab/>
      </w:r>
      <w:r w:rsidRPr="00DF5384">
        <w:rPr>
          <w:spacing w:val="-2"/>
          <w:sz w:val="24"/>
          <w:szCs w:val="24"/>
        </w:rPr>
        <w:t>безопасности</w:t>
      </w:r>
      <w:r w:rsidRPr="00DF5384">
        <w:rPr>
          <w:sz w:val="24"/>
          <w:szCs w:val="24"/>
        </w:rPr>
        <w:tab/>
      </w:r>
      <w:r w:rsidRPr="00DF5384">
        <w:rPr>
          <w:spacing w:val="-4"/>
          <w:sz w:val="24"/>
          <w:szCs w:val="24"/>
        </w:rPr>
        <w:t xml:space="preserve">при </w:t>
      </w:r>
      <w:r w:rsidRPr="00DF5384">
        <w:rPr>
          <w:sz w:val="24"/>
          <w:szCs w:val="24"/>
        </w:rPr>
        <w:t>общении в социальных сетях. Контактное и дистантное общение.</w:t>
      </w:r>
    </w:p>
    <w:p w:rsidR="009625CB" w:rsidRPr="00DF5384" w:rsidRDefault="009625CB" w:rsidP="00A671EE">
      <w:pPr>
        <w:pStyle w:val="a4"/>
        <w:spacing w:before="3" w:line="276" w:lineRule="auto"/>
        <w:ind w:firstLine="300"/>
        <w:rPr>
          <w:sz w:val="24"/>
          <w:szCs w:val="24"/>
        </w:rPr>
      </w:pPr>
      <w:r w:rsidRPr="00DF5384">
        <w:rPr>
          <w:sz w:val="24"/>
          <w:szCs w:val="24"/>
        </w:rPr>
        <w:t>Виды преобразования текстов: аннотация, конспект. Использование графиков, диаграмм, схем для представления информации.</w:t>
      </w:r>
    </w:p>
    <w:p w:rsidR="009625CB" w:rsidRPr="00DF5384" w:rsidRDefault="009625CB" w:rsidP="00A671EE">
      <w:pPr>
        <w:pStyle w:val="a4"/>
        <w:spacing w:before="1"/>
        <w:ind w:left="1376"/>
        <w:rPr>
          <w:sz w:val="24"/>
          <w:szCs w:val="24"/>
        </w:rPr>
      </w:pPr>
      <w:r w:rsidRPr="00DF5384">
        <w:rPr>
          <w:sz w:val="24"/>
          <w:szCs w:val="24"/>
        </w:rPr>
        <w:t>Разговорная</w:t>
      </w:r>
      <w:r w:rsidRPr="00DF5384">
        <w:rPr>
          <w:spacing w:val="-13"/>
          <w:sz w:val="24"/>
          <w:szCs w:val="24"/>
        </w:rPr>
        <w:t xml:space="preserve"> </w:t>
      </w:r>
      <w:r w:rsidRPr="00DF5384">
        <w:rPr>
          <w:sz w:val="24"/>
          <w:szCs w:val="24"/>
        </w:rPr>
        <w:t>речь.</w:t>
      </w:r>
      <w:r w:rsidRPr="00DF5384">
        <w:rPr>
          <w:spacing w:val="-11"/>
          <w:sz w:val="24"/>
          <w:szCs w:val="24"/>
        </w:rPr>
        <w:t xml:space="preserve"> </w:t>
      </w:r>
      <w:r w:rsidRPr="00DF5384">
        <w:rPr>
          <w:sz w:val="24"/>
          <w:szCs w:val="24"/>
        </w:rPr>
        <w:t>Анекдот,</w:t>
      </w:r>
      <w:r w:rsidRPr="00DF5384">
        <w:rPr>
          <w:spacing w:val="-8"/>
          <w:sz w:val="24"/>
          <w:szCs w:val="24"/>
        </w:rPr>
        <w:t xml:space="preserve"> </w:t>
      </w:r>
      <w:r w:rsidRPr="00DF5384">
        <w:rPr>
          <w:spacing w:val="-2"/>
          <w:sz w:val="24"/>
          <w:szCs w:val="24"/>
        </w:rPr>
        <w:t>шутка.</w:t>
      </w:r>
    </w:p>
    <w:p w:rsidR="009625CB" w:rsidRPr="00DF5384" w:rsidRDefault="009625CB" w:rsidP="00A671EE">
      <w:pPr>
        <w:pStyle w:val="a4"/>
        <w:spacing w:before="43" w:line="276" w:lineRule="auto"/>
        <w:ind w:right="585" w:firstLine="300"/>
        <w:rPr>
          <w:sz w:val="24"/>
          <w:szCs w:val="24"/>
        </w:rPr>
      </w:pPr>
      <w:r w:rsidRPr="00DF5384">
        <w:rPr>
          <w:sz w:val="24"/>
          <w:szCs w:val="24"/>
        </w:rPr>
        <w:t>Официально-деловой стиль. Деловое письмо, его структурные элементы и языковые особенности.</w:t>
      </w:r>
    </w:p>
    <w:p w:rsidR="009625CB" w:rsidRPr="00DF5384" w:rsidRDefault="009625CB" w:rsidP="00A671EE">
      <w:pPr>
        <w:pStyle w:val="a4"/>
        <w:spacing w:line="278" w:lineRule="auto"/>
        <w:ind w:left="1376"/>
        <w:rPr>
          <w:sz w:val="24"/>
          <w:szCs w:val="24"/>
        </w:rPr>
      </w:pPr>
      <w:r w:rsidRPr="00DF5384">
        <w:rPr>
          <w:sz w:val="24"/>
          <w:szCs w:val="24"/>
        </w:rPr>
        <w:t>Учебно-научный</w:t>
      </w:r>
      <w:r w:rsidRPr="00DF5384">
        <w:rPr>
          <w:spacing w:val="-4"/>
          <w:sz w:val="24"/>
          <w:szCs w:val="24"/>
        </w:rPr>
        <w:t xml:space="preserve"> </w:t>
      </w:r>
      <w:r w:rsidRPr="00DF5384">
        <w:rPr>
          <w:sz w:val="24"/>
          <w:szCs w:val="24"/>
        </w:rPr>
        <w:t>стиль.</w:t>
      </w:r>
      <w:r w:rsidRPr="00DF5384">
        <w:rPr>
          <w:spacing w:val="-5"/>
          <w:sz w:val="24"/>
          <w:szCs w:val="24"/>
        </w:rPr>
        <w:t xml:space="preserve"> </w:t>
      </w:r>
      <w:r w:rsidRPr="00DF5384">
        <w:rPr>
          <w:sz w:val="24"/>
          <w:szCs w:val="24"/>
        </w:rPr>
        <w:t>Доклад,</w:t>
      </w:r>
      <w:r w:rsidRPr="00DF5384">
        <w:rPr>
          <w:spacing w:val="-5"/>
          <w:sz w:val="24"/>
          <w:szCs w:val="24"/>
        </w:rPr>
        <w:t xml:space="preserve"> </w:t>
      </w:r>
      <w:r w:rsidRPr="00DF5384">
        <w:rPr>
          <w:sz w:val="24"/>
          <w:szCs w:val="24"/>
        </w:rPr>
        <w:t>сообщение.</w:t>
      </w:r>
      <w:r w:rsidRPr="00DF5384">
        <w:rPr>
          <w:spacing w:val="-5"/>
          <w:sz w:val="24"/>
          <w:szCs w:val="24"/>
        </w:rPr>
        <w:t xml:space="preserve"> </w:t>
      </w:r>
      <w:r w:rsidRPr="00DF5384">
        <w:rPr>
          <w:sz w:val="24"/>
          <w:szCs w:val="24"/>
        </w:rPr>
        <w:t>Речь</w:t>
      </w:r>
      <w:r w:rsidRPr="00DF5384">
        <w:rPr>
          <w:spacing w:val="-5"/>
          <w:sz w:val="24"/>
          <w:szCs w:val="24"/>
        </w:rPr>
        <w:t xml:space="preserve"> </w:t>
      </w:r>
      <w:r w:rsidRPr="00DF5384">
        <w:rPr>
          <w:sz w:val="24"/>
          <w:szCs w:val="24"/>
        </w:rPr>
        <w:t>оппонента</w:t>
      </w:r>
      <w:r w:rsidRPr="00DF5384">
        <w:rPr>
          <w:spacing w:val="-4"/>
          <w:sz w:val="24"/>
          <w:szCs w:val="24"/>
        </w:rPr>
        <w:t xml:space="preserve"> </w:t>
      </w:r>
      <w:r w:rsidRPr="00DF5384">
        <w:rPr>
          <w:sz w:val="24"/>
          <w:szCs w:val="24"/>
        </w:rPr>
        <w:t>на</w:t>
      </w:r>
      <w:r w:rsidRPr="00DF5384">
        <w:rPr>
          <w:spacing w:val="-4"/>
          <w:sz w:val="24"/>
          <w:szCs w:val="24"/>
        </w:rPr>
        <w:t xml:space="preserve"> </w:t>
      </w:r>
      <w:r w:rsidRPr="00DF5384">
        <w:rPr>
          <w:sz w:val="24"/>
          <w:szCs w:val="24"/>
        </w:rPr>
        <w:t>защите</w:t>
      </w:r>
      <w:r w:rsidRPr="00DF5384">
        <w:rPr>
          <w:spacing w:val="-4"/>
          <w:sz w:val="24"/>
          <w:szCs w:val="24"/>
        </w:rPr>
        <w:t xml:space="preserve"> </w:t>
      </w:r>
      <w:r w:rsidRPr="00DF5384">
        <w:rPr>
          <w:sz w:val="24"/>
          <w:szCs w:val="24"/>
        </w:rPr>
        <w:t>проекта. Публицистический стиль. Проблемный очерк.</w:t>
      </w:r>
    </w:p>
    <w:p w:rsidR="009625CB" w:rsidRPr="00DF5384" w:rsidRDefault="009625CB" w:rsidP="00A671EE">
      <w:pPr>
        <w:pStyle w:val="a4"/>
        <w:tabs>
          <w:tab w:val="left" w:pos="2324"/>
          <w:tab w:val="left" w:pos="4621"/>
          <w:tab w:val="left" w:pos="6400"/>
          <w:tab w:val="left" w:pos="8537"/>
          <w:tab w:val="left" w:pos="8993"/>
        </w:tabs>
        <w:spacing w:line="278" w:lineRule="auto"/>
        <w:ind w:right="576" w:firstLine="300"/>
        <w:rPr>
          <w:sz w:val="24"/>
          <w:szCs w:val="24"/>
        </w:rPr>
      </w:pPr>
      <w:r w:rsidRPr="00DF5384">
        <w:rPr>
          <w:spacing w:val="-4"/>
          <w:sz w:val="24"/>
          <w:szCs w:val="24"/>
        </w:rPr>
        <w:t>Язык</w:t>
      </w:r>
      <w:r w:rsidRPr="00DF5384">
        <w:rPr>
          <w:sz w:val="24"/>
          <w:szCs w:val="24"/>
        </w:rPr>
        <w:tab/>
      </w:r>
      <w:r w:rsidRPr="00DF5384">
        <w:rPr>
          <w:spacing w:val="-2"/>
          <w:sz w:val="24"/>
          <w:szCs w:val="24"/>
        </w:rPr>
        <w:t>художественной</w:t>
      </w:r>
      <w:r w:rsidRPr="00DF5384">
        <w:rPr>
          <w:sz w:val="24"/>
          <w:szCs w:val="24"/>
        </w:rPr>
        <w:tab/>
      </w:r>
      <w:r w:rsidRPr="00DF5384">
        <w:rPr>
          <w:spacing w:val="-2"/>
          <w:sz w:val="24"/>
          <w:szCs w:val="24"/>
        </w:rPr>
        <w:t>литературы.</w:t>
      </w:r>
      <w:r w:rsidRPr="00DF5384">
        <w:rPr>
          <w:sz w:val="24"/>
          <w:szCs w:val="24"/>
        </w:rPr>
        <w:tab/>
      </w:r>
      <w:r w:rsidRPr="00DF5384">
        <w:rPr>
          <w:spacing w:val="-2"/>
          <w:sz w:val="24"/>
          <w:szCs w:val="24"/>
        </w:rPr>
        <w:t>Диалогичность</w:t>
      </w:r>
      <w:r w:rsidRPr="00DF5384">
        <w:rPr>
          <w:sz w:val="24"/>
          <w:szCs w:val="24"/>
        </w:rPr>
        <w:tab/>
      </w:r>
      <w:r w:rsidRPr="00DF5384">
        <w:rPr>
          <w:spacing w:val="-10"/>
          <w:sz w:val="24"/>
          <w:szCs w:val="24"/>
        </w:rPr>
        <w:t>в</w:t>
      </w:r>
      <w:r w:rsidRPr="00DF5384">
        <w:rPr>
          <w:sz w:val="24"/>
          <w:szCs w:val="24"/>
        </w:rPr>
        <w:tab/>
      </w:r>
      <w:r w:rsidRPr="00DF5384">
        <w:rPr>
          <w:spacing w:val="-2"/>
          <w:sz w:val="24"/>
          <w:szCs w:val="24"/>
        </w:rPr>
        <w:t xml:space="preserve">художественном </w:t>
      </w:r>
      <w:r w:rsidRPr="00DF5384">
        <w:rPr>
          <w:sz w:val="24"/>
          <w:szCs w:val="24"/>
        </w:rPr>
        <w:t>произведении. Текст и интертекст. Афоризмы. Прецедентные тексты.</w:t>
      </w:r>
    </w:p>
    <w:p w:rsidR="009625CB" w:rsidRPr="00DF5384" w:rsidRDefault="009625CB" w:rsidP="00A671EE">
      <w:pPr>
        <w:spacing w:before="69"/>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ПЛАНИРУЕМЫЕ</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РЕЗУЛЬТАТЫ</w:t>
      </w:r>
      <w:r w:rsidRPr="00DF5384">
        <w:rPr>
          <w:rFonts w:ascii="Times New Roman" w:hAnsi="Times New Roman" w:cs="Times New Roman"/>
          <w:b/>
          <w:spacing w:val="-8"/>
          <w:sz w:val="24"/>
          <w:szCs w:val="24"/>
          <w:u w:val="thick"/>
        </w:rPr>
        <w:t xml:space="preserve"> </w:t>
      </w:r>
      <w:r w:rsidRPr="00DF5384">
        <w:rPr>
          <w:rFonts w:ascii="Times New Roman" w:hAnsi="Times New Roman" w:cs="Times New Roman"/>
          <w:b/>
          <w:sz w:val="24"/>
          <w:szCs w:val="24"/>
          <w:u w:val="thick"/>
        </w:rPr>
        <w:t>ОСВОЕНИЯ</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УЧЕБНОГО</w:t>
      </w:r>
      <w:r w:rsidRPr="00DF5384">
        <w:rPr>
          <w:rFonts w:ascii="Times New Roman" w:hAnsi="Times New Roman" w:cs="Times New Roman"/>
          <w:b/>
          <w:spacing w:val="-4"/>
          <w:sz w:val="24"/>
          <w:szCs w:val="24"/>
          <w:u w:val="thick"/>
        </w:rPr>
        <w:t xml:space="preserve"> </w:t>
      </w:r>
      <w:r w:rsidRPr="00DF5384">
        <w:rPr>
          <w:rFonts w:ascii="Times New Roman" w:hAnsi="Times New Roman" w:cs="Times New Roman"/>
          <w:b/>
          <w:spacing w:val="-2"/>
          <w:sz w:val="24"/>
          <w:szCs w:val="24"/>
          <w:u w:val="thick"/>
        </w:rPr>
        <w:t>ПРЕДМЕТА</w:t>
      </w:r>
      <w:r w:rsidRPr="00DF5384">
        <w:rPr>
          <w:rFonts w:ascii="Times New Roman" w:hAnsi="Times New Roman" w:cs="Times New Roman"/>
          <w:b/>
          <w:spacing w:val="40"/>
          <w:sz w:val="24"/>
          <w:szCs w:val="24"/>
          <w:u w:val="thick"/>
        </w:rPr>
        <w:t xml:space="preserve"> </w:t>
      </w:r>
    </w:p>
    <w:p w:rsidR="009625CB" w:rsidRPr="00DF5384" w:rsidRDefault="009625CB" w:rsidP="00A671EE">
      <w:pPr>
        <w:spacing w:before="3"/>
        <w:ind w:left="1076"/>
        <w:jc w:val="both"/>
        <w:rPr>
          <w:rFonts w:ascii="Times New Roman" w:hAnsi="Times New Roman" w:cs="Times New Roman"/>
          <w:b/>
          <w:sz w:val="24"/>
          <w:szCs w:val="24"/>
        </w:rPr>
      </w:pPr>
      <w:r w:rsidRPr="00DF5384">
        <w:rPr>
          <w:rFonts w:ascii="Times New Roman" w:hAnsi="Times New Roman" w:cs="Times New Roman"/>
          <w:b/>
          <w:sz w:val="24"/>
          <w:szCs w:val="24"/>
          <w:u w:val="thick"/>
        </w:rPr>
        <w:t>Родной</w:t>
      </w:r>
      <w:r w:rsidRPr="00DF5384">
        <w:rPr>
          <w:rFonts w:ascii="Times New Roman" w:hAnsi="Times New Roman" w:cs="Times New Roman"/>
          <w:b/>
          <w:spacing w:val="-5"/>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pacing w:val="-2"/>
          <w:sz w:val="24"/>
          <w:szCs w:val="24"/>
          <w:u w:val="thick"/>
        </w:rPr>
        <w:t xml:space="preserve"> </w:t>
      </w:r>
      <w:r w:rsidRPr="00DF5384">
        <w:rPr>
          <w:rFonts w:ascii="Times New Roman" w:hAnsi="Times New Roman" w:cs="Times New Roman"/>
          <w:b/>
          <w:sz w:val="24"/>
          <w:szCs w:val="24"/>
          <w:u w:val="thick"/>
        </w:rPr>
        <w:t>(русский)</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НА</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УРОВНЕ</w:t>
      </w:r>
      <w:r w:rsidRPr="00DF5384">
        <w:rPr>
          <w:rFonts w:ascii="Times New Roman" w:hAnsi="Times New Roman" w:cs="Times New Roman"/>
          <w:b/>
          <w:spacing w:val="-1"/>
          <w:sz w:val="24"/>
          <w:szCs w:val="24"/>
          <w:u w:val="thick"/>
        </w:rPr>
        <w:t xml:space="preserve"> </w:t>
      </w:r>
      <w:r w:rsidRPr="00DF5384">
        <w:rPr>
          <w:rFonts w:ascii="Times New Roman" w:hAnsi="Times New Roman" w:cs="Times New Roman"/>
          <w:b/>
          <w:sz w:val="24"/>
          <w:szCs w:val="24"/>
          <w:u w:val="thick"/>
        </w:rPr>
        <w:t>ОСНОВНОГО</w:t>
      </w:r>
      <w:r w:rsidRPr="00DF5384">
        <w:rPr>
          <w:rFonts w:ascii="Times New Roman" w:hAnsi="Times New Roman" w:cs="Times New Roman"/>
          <w:b/>
          <w:spacing w:val="-3"/>
          <w:sz w:val="24"/>
          <w:szCs w:val="24"/>
          <w:u w:val="thick"/>
        </w:rPr>
        <w:t xml:space="preserve"> </w:t>
      </w:r>
      <w:r w:rsidRPr="00DF5384">
        <w:rPr>
          <w:rFonts w:ascii="Times New Roman" w:hAnsi="Times New Roman" w:cs="Times New Roman"/>
          <w:b/>
          <w:sz w:val="24"/>
          <w:szCs w:val="24"/>
          <w:u w:val="thick"/>
        </w:rPr>
        <w:t>ОБЩЕГО</w:t>
      </w:r>
      <w:r w:rsidRPr="00DF5384">
        <w:rPr>
          <w:rFonts w:ascii="Times New Roman" w:hAnsi="Times New Roman" w:cs="Times New Roman"/>
          <w:b/>
          <w:spacing w:val="-1"/>
          <w:sz w:val="24"/>
          <w:szCs w:val="24"/>
          <w:u w:val="thick"/>
        </w:rPr>
        <w:t xml:space="preserve"> </w:t>
      </w:r>
      <w:r w:rsidRPr="00DF5384">
        <w:rPr>
          <w:rFonts w:ascii="Times New Roman" w:hAnsi="Times New Roman" w:cs="Times New Roman"/>
          <w:b/>
          <w:spacing w:val="-2"/>
          <w:sz w:val="24"/>
          <w:szCs w:val="24"/>
          <w:u w:val="thick"/>
        </w:rPr>
        <w:t>ОБРАЗОВАНИЯ</w:t>
      </w:r>
    </w:p>
    <w:p w:rsidR="009625CB" w:rsidRPr="00DF5384" w:rsidRDefault="009625CB" w:rsidP="00A671EE">
      <w:pPr>
        <w:pStyle w:val="a4"/>
        <w:spacing w:before="49"/>
        <w:ind w:left="0"/>
        <w:rPr>
          <w:b/>
          <w:sz w:val="24"/>
          <w:szCs w:val="24"/>
        </w:rPr>
      </w:pPr>
    </w:p>
    <w:p w:rsidR="009625CB" w:rsidRPr="00DF5384" w:rsidRDefault="009625CB" w:rsidP="00A671EE">
      <w:pPr>
        <w:pStyle w:val="1"/>
        <w:jc w:val="both"/>
        <w:rPr>
          <w:sz w:val="24"/>
          <w:szCs w:val="24"/>
        </w:rPr>
      </w:pPr>
      <w:r w:rsidRPr="00DF5384">
        <w:rPr>
          <w:sz w:val="24"/>
          <w:szCs w:val="24"/>
        </w:rPr>
        <w:t>ЛИЧНОСТНЫЕ</w:t>
      </w:r>
      <w:r w:rsidRPr="00DF5384">
        <w:rPr>
          <w:spacing w:val="-15"/>
          <w:sz w:val="24"/>
          <w:szCs w:val="24"/>
        </w:rPr>
        <w:t xml:space="preserve"> </w:t>
      </w:r>
      <w:r w:rsidRPr="00DF5384">
        <w:rPr>
          <w:spacing w:val="-2"/>
          <w:sz w:val="24"/>
          <w:szCs w:val="24"/>
        </w:rPr>
        <w:t>РЕЗУЛЬТАТЫ</w:t>
      </w:r>
    </w:p>
    <w:p w:rsidR="009625CB" w:rsidRPr="00DF5384" w:rsidRDefault="009625CB" w:rsidP="00A671EE">
      <w:pPr>
        <w:pStyle w:val="a4"/>
        <w:spacing w:before="43" w:line="276" w:lineRule="auto"/>
        <w:ind w:right="556" w:firstLine="208"/>
        <w:rPr>
          <w:sz w:val="24"/>
          <w:szCs w:val="24"/>
        </w:rPr>
      </w:pPr>
      <w:r w:rsidRPr="00DF5384">
        <w:rPr>
          <w:sz w:val="24"/>
          <w:szCs w:val="24"/>
        </w:rPr>
        <w:t>Личностные</w:t>
      </w:r>
      <w:r w:rsidRPr="00DF5384">
        <w:rPr>
          <w:spacing w:val="-1"/>
          <w:sz w:val="24"/>
          <w:szCs w:val="24"/>
        </w:rPr>
        <w:t xml:space="preserve"> </w:t>
      </w:r>
      <w:r w:rsidRPr="00DF5384">
        <w:rPr>
          <w:sz w:val="24"/>
          <w:szCs w:val="24"/>
        </w:rPr>
        <w:t>результаты освоения рабочей программы по</w:t>
      </w:r>
      <w:r w:rsidRPr="00DF5384">
        <w:rPr>
          <w:spacing w:val="-1"/>
          <w:sz w:val="24"/>
          <w:szCs w:val="24"/>
        </w:rPr>
        <w:t xml:space="preserve"> </w:t>
      </w:r>
      <w:r w:rsidRPr="00DF5384">
        <w:rPr>
          <w:sz w:val="24"/>
          <w:szCs w:val="24"/>
        </w:rPr>
        <w:t>основам</w:t>
      </w:r>
      <w:r w:rsidRPr="00DF5384">
        <w:rPr>
          <w:spacing w:val="-1"/>
          <w:sz w:val="24"/>
          <w:szCs w:val="24"/>
        </w:rPr>
        <w:t xml:space="preserve"> </w:t>
      </w:r>
      <w:r w:rsidRPr="00DF5384">
        <w:rPr>
          <w:sz w:val="24"/>
          <w:szCs w:val="24"/>
        </w:rPr>
        <w:t>языкознаня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sidRPr="00DF5384">
        <w:rPr>
          <w:spacing w:val="80"/>
          <w:sz w:val="24"/>
          <w:szCs w:val="24"/>
        </w:rPr>
        <w:t xml:space="preserve"> </w:t>
      </w:r>
      <w:r w:rsidRPr="00DF5384">
        <w:rPr>
          <w:sz w:val="24"/>
          <w:szCs w:val="24"/>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5CB" w:rsidRPr="00DF5384" w:rsidRDefault="009625CB" w:rsidP="00A671EE">
      <w:pPr>
        <w:pStyle w:val="a4"/>
        <w:spacing w:line="276" w:lineRule="auto"/>
        <w:ind w:right="567" w:firstLine="278"/>
        <w:rPr>
          <w:sz w:val="24"/>
          <w:szCs w:val="24"/>
        </w:rPr>
      </w:pPr>
      <w:r w:rsidRPr="00DF5384">
        <w:rPr>
          <w:sz w:val="24"/>
          <w:szCs w:val="24"/>
        </w:rPr>
        <w:t>Личностные результаты освоения рабочей программы по основам языкознаня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625CB" w:rsidRPr="00DF5384" w:rsidRDefault="009625CB" w:rsidP="00A671EE">
      <w:pPr>
        <w:pStyle w:val="2"/>
        <w:spacing w:before="4"/>
        <w:rPr>
          <w:sz w:val="24"/>
          <w:szCs w:val="24"/>
        </w:rPr>
      </w:pPr>
      <w:r w:rsidRPr="00DF5384">
        <w:rPr>
          <w:sz w:val="24"/>
          <w:szCs w:val="24"/>
        </w:rPr>
        <w:t>гражданского</w:t>
      </w:r>
      <w:r w:rsidRPr="00DF5384">
        <w:rPr>
          <w:spacing w:val="-13"/>
          <w:sz w:val="24"/>
          <w:szCs w:val="24"/>
        </w:rPr>
        <w:t xml:space="preserve"> </w:t>
      </w:r>
      <w:r w:rsidRPr="00DF5384">
        <w:rPr>
          <w:spacing w:val="-2"/>
          <w:sz w:val="24"/>
          <w:szCs w:val="24"/>
        </w:rPr>
        <w:t>воспитания:</w:t>
      </w:r>
    </w:p>
    <w:p w:rsidR="009625CB" w:rsidRPr="00DF5384" w:rsidRDefault="009625CB" w:rsidP="00A671EE">
      <w:pPr>
        <w:pStyle w:val="a4"/>
        <w:spacing w:before="48" w:line="276" w:lineRule="auto"/>
        <w:ind w:right="557" w:firstLine="283"/>
        <w:rPr>
          <w:sz w:val="24"/>
          <w:szCs w:val="24"/>
        </w:rPr>
      </w:pPr>
      <w:r w:rsidRPr="00DF5384">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w:t>
      </w:r>
      <w:r w:rsidRPr="00DF5384">
        <w:rPr>
          <w:spacing w:val="80"/>
          <w:sz w:val="24"/>
          <w:szCs w:val="24"/>
        </w:rPr>
        <w:t xml:space="preserve"> </w:t>
      </w:r>
      <w:r w:rsidRPr="00DF5384">
        <w:rPr>
          <w:sz w:val="24"/>
          <w:szCs w:val="24"/>
        </w:rPr>
        <w:t>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625CB" w:rsidRPr="00DF5384" w:rsidRDefault="009625CB" w:rsidP="00A671EE">
      <w:pPr>
        <w:pStyle w:val="2"/>
        <w:spacing w:before="8"/>
        <w:rPr>
          <w:sz w:val="24"/>
          <w:szCs w:val="24"/>
        </w:rPr>
      </w:pPr>
      <w:r w:rsidRPr="00DF5384">
        <w:rPr>
          <w:sz w:val="24"/>
          <w:szCs w:val="24"/>
        </w:rPr>
        <w:t>патриотического</w:t>
      </w:r>
      <w:r w:rsidRPr="00DF5384">
        <w:rPr>
          <w:spacing w:val="-18"/>
          <w:sz w:val="24"/>
          <w:szCs w:val="24"/>
        </w:rPr>
        <w:t xml:space="preserve"> </w:t>
      </w:r>
      <w:r w:rsidRPr="00DF5384">
        <w:rPr>
          <w:spacing w:val="-2"/>
          <w:sz w:val="24"/>
          <w:szCs w:val="24"/>
        </w:rPr>
        <w:t>воспитания:</w:t>
      </w:r>
    </w:p>
    <w:p w:rsidR="009625CB" w:rsidRPr="00DF5384" w:rsidRDefault="009625CB" w:rsidP="00A671EE">
      <w:pPr>
        <w:pStyle w:val="a4"/>
        <w:spacing w:before="101" w:line="276" w:lineRule="auto"/>
        <w:ind w:right="558" w:firstLine="283"/>
        <w:rPr>
          <w:sz w:val="24"/>
          <w:szCs w:val="24"/>
        </w:rPr>
      </w:pPr>
      <w:r w:rsidRPr="00DF5384">
        <w:rPr>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w:t>
      </w:r>
      <w:r w:rsidRPr="00DF5384">
        <w:rPr>
          <w:spacing w:val="-1"/>
          <w:sz w:val="24"/>
          <w:szCs w:val="24"/>
        </w:rPr>
        <w:t xml:space="preserve"> </w:t>
      </w:r>
      <w:r w:rsidRPr="00DF5384">
        <w:rPr>
          <w:sz w:val="24"/>
          <w:szCs w:val="24"/>
        </w:rPr>
        <w:t>контексте</w:t>
      </w:r>
      <w:r w:rsidRPr="00DF5384">
        <w:rPr>
          <w:spacing w:val="-1"/>
          <w:sz w:val="24"/>
          <w:szCs w:val="24"/>
        </w:rPr>
        <w:t xml:space="preserve"> </w:t>
      </w:r>
      <w:r w:rsidRPr="00DF5384">
        <w:rPr>
          <w:sz w:val="24"/>
          <w:szCs w:val="24"/>
        </w:rPr>
        <w:t>учебного предмета</w:t>
      </w:r>
      <w:r w:rsidRPr="00DF5384">
        <w:rPr>
          <w:spacing w:val="-3"/>
          <w:sz w:val="24"/>
          <w:szCs w:val="24"/>
        </w:rPr>
        <w:t xml:space="preserve"> </w:t>
      </w:r>
      <w:r w:rsidRPr="00DF5384">
        <w:rPr>
          <w:sz w:val="24"/>
          <w:szCs w:val="24"/>
        </w:rPr>
        <w:t>«Родной</w:t>
      </w:r>
      <w:r w:rsidRPr="00DF5384">
        <w:rPr>
          <w:spacing w:val="-2"/>
          <w:sz w:val="24"/>
          <w:szCs w:val="24"/>
        </w:rPr>
        <w:t xml:space="preserve"> </w:t>
      </w:r>
      <w:r w:rsidRPr="00DF5384">
        <w:rPr>
          <w:sz w:val="24"/>
          <w:szCs w:val="24"/>
        </w:rPr>
        <w:t>язык</w:t>
      </w:r>
      <w:r w:rsidRPr="00DF5384">
        <w:rPr>
          <w:spacing w:val="-1"/>
          <w:sz w:val="24"/>
          <w:szCs w:val="24"/>
        </w:rPr>
        <w:t xml:space="preserve"> </w:t>
      </w:r>
      <w:r w:rsidRPr="00DF5384">
        <w:rPr>
          <w:sz w:val="24"/>
          <w:szCs w:val="24"/>
        </w:rPr>
        <w:t>(русский)»;</w:t>
      </w:r>
      <w:r w:rsidRPr="00DF5384">
        <w:rPr>
          <w:spacing w:val="-1"/>
          <w:sz w:val="24"/>
          <w:szCs w:val="24"/>
        </w:rPr>
        <w:t xml:space="preserve"> </w:t>
      </w:r>
      <w:r w:rsidRPr="00DF5384">
        <w:rPr>
          <w:sz w:val="24"/>
          <w:szCs w:val="24"/>
        </w:rPr>
        <w:t>ценностное</w:t>
      </w:r>
      <w:r w:rsidRPr="00DF5384">
        <w:rPr>
          <w:spacing w:val="-3"/>
          <w:sz w:val="24"/>
          <w:szCs w:val="24"/>
        </w:rPr>
        <w:t xml:space="preserve"> </w:t>
      </w:r>
      <w:r w:rsidRPr="00DF5384">
        <w:rPr>
          <w:sz w:val="24"/>
          <w:szCs w:val="24"/>
        </w:rPr>
        <w:t>отношение</w:t>
      </w:r>
      <w:r w:rsidRPr="00DF5384">
        <w:rPr>
          <w:spacing w:val="-1"/>
          <w:sz w:val="24"/>
          <w:szCs w:val="24"/>
        </w:rPr>
        <w:t xml:space="preserve"> </w:t>
      </w:r>
      <w:r w:rsidRPr="00DF5384">
        <w:rPr>
          <w:sz w:val="24"/>
          <w:szCs w:val="24"/>
        </w:rPr>
        <w:t>к русскому</w:t>
      </w:r>
      <w:r w:rsidRPr="00DF5384">
        <w:rPr>
          <w:spacing w:val="40"/>
          <w:sz w:val="24"/>
          <w:szCs w:val="24"/>
        </w:rPr>
        <w:t xml:space="preserve"> </w:t>
      </w:r>
      <w:r w:rsidRPr="00DF5384">
        <w:rPr>
          <w:sz w:val="24"/>
          <w:szCs w:val="24"/>
        </w:rPr>
        <w:t>языку,</w:t>
      </w:r>
      <w:r w:rsidRPr="00DF5384">
        <w:rPr>
          <w:spacing w:val="63"/>
          <w:sz w:val="24"/>
          <w:szCs w:val="24"/>
        </w:rPr>
        <w:t xml:space="preserve"> </w:t>
      </w:r>
      <w:r w:rsidRPr="00DF5384">
        <w:rPr>
          <w:sz w:val="24"/>
          <w:szCs w:val="24"/>
        </w:rPr>
        <w:t>к</w:t>
      </w:r>
      <w:r w:rsidRPr="00DF5384">
        <w:rPr>
          <w:spacing w:val="65"/>
          <w:sz w:val="24"/>
          <w:szCs w:val="24"/>
        </w:rPr>
        <w:t xml:space="preserve"> </w:t>
      </w:r>
      <w:r w:rsidRPr="00DF5384">
        <w:rPr>
          <w:sz w:val="24"/>
          <w:szCs w:val="24"/>
        </w:rPr>
        <w:t>достижениям</w:t>
      </w:r>
      <w:r w:rsidRPr="00DF5384">
        <w:rPr>
          <w:spacing w:val="40"/>
          <w:sz w:val="24"/>
          <w:szCs w:val="24"/>
        </w:rPr>
        <w:t xml:space="preserve"> </w:t>
      </w:r>
      <w:r w:rsidRPr="00DF5384">
        <w:rPr>
          <w:sz w:val="24"/>
          <w:szCs w:val="24"/>
        </w:rPr>
        <w:t>своей</w:t>
      </w:r>
      <w:r w:rsidRPr="00DF5384">
        <w:rPr>
          <w:spacing w:val="40"/>
          <w:sz w:val="24"/>
          <w:szCs w:val="24"/>
        </w:rPr>
        <w:t xml:space="preserve"> </w:t>
      </w:r>
      <w:r w:rsidRPr="00DF5384">
        <w:rPr>
          <w:sz w:val="24"/>
          <w:szCs w:val="24"/>
        </w:rPr>
        <w:t>Родины</w:t>
      </w:r>
      <w:r w:rsidRPr="00DF5384">
        <w:rPr>
          <w:spacing w:val="69"/>
          <w:sz w:val="24"/>
          <w:szCs w:val="24"/>
        </w:rPr>
        <w:t xml:space="preserve"> </w:t>
      </w:r>
      <w:r w:rsidRPr="00DF5384">
        <w:rPr>
          <w:sz w:val="24"/>
          <w:szCs w:val="24"/>
        </w:rPr>
        <w:t>—</w:t>
      </w:r>
      <w:r w:rsidRPr="00DF5384">
        <w:rPr>
          <w:spacing w:val="63"/>
          <w:sz w:val="24"/>
          <w:szCs w:val="24"/>
        </w:rPr>
        <w:t xml:space="preserve"> </w:t>
      </w:r>
      <w:r w:rsidRPr="00DF5384">
        <w:rPr>
          <w:sz w:val="24"/>
          <w:szCs w:val="24"/>
        </w:rPr>
        <w:t>России,</w:t>
      </w:r>
      <w:r w:rsidRPr="00DF5384">
        <w:rPr>
          <w:spacing w:val="63"/>
          <w:sz w:val="24"/>
          <w:szCs w:val="24"/>
        </w:rPr>
        <w:t xml:space="preserve"> </w:t>
      </w:r>
      <w:r w:rsidRPr="00DF5384">
        <w:rPr>
          <w:sz w:val="24"/>
          <w:szCs w:val="24"/>
        </w:rPr>
        <w:t>к</w:t>
      </w:r>
      <w:r w:rsidRPr="00DF5384">
        <w:rPr>
          <w:spacing w:val="63"/>
          <w:sz w:val="24"/>
          <w:szCs w:val="24"/>
        </w:rPr>
        <w:t xml:space="preserve"> </w:t>
      </w:r>
      <w:r w:rsidRPr="00DF5384">
        <w:rPr>
          <w:sz w:val="24"/>
          <w:szCs w:val="24"/>
        </w:rPr>
        <w:t>науке,</w:t>
      </w:r>
      <w:r w:rsidRPr="00DF5384">
        <w:rPr>
          <w:spacing w:val="63"/>
          <w:sz w:val="24"/>
          <w:szCs w:val="24"/>
        </w:rPr>
        <w:t xml:space="preserve"> </w:t>
      </w:r>
      <w:r w:rsidRPr="00DF5384">
        <w:rPr>
          <w:sz w:val="24"/>
          <w:szCs w:val="24"/>
        </w:rPr>
        <w:t>искусству,</w:t>
      </w:r>
    </w:p>
    <w:p w:rsidR="009625CB" w:rsidRPr="00DF5384" w:rsidRDefault="009625CB" w:rsidP="00A671EE">
      <w:pPr>
        <w:pStyle w:val="a4"/>
        <w:spacing w:before="65" w:line="276" w:lineRule="auto"/>
        <w:ind w:right="563"/>
        <w:rPr>
          <w:sz w:val="24"/>
          <w:szCs w:val="24"/>
        </w:rPr>
      </w:pPr>
      <w:r w:rsidRPr="00DF5384">
        <w:rPr>
          <w:sz w:val="24"/>
          <w:szCs w:val="24"/>
        </w:rPr>
        <w:t>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25CB" w:rsidRPr="00DF5384" w:rsidRDefault="009625CB" w:rsidP="00A671EE">
      <w:pPr>
        <w:pStyle w:val="2"/>
        <w:spacing w:before="10"/>
        <w:rPr>
          <w:sz w:val="24"/>
          <w:szCs w:val="24"/>
        </w:rPr>
      </w:pPr>
      <w:r w:rsidRPr="00DF5384">
        <w:rPr>
          <w:spacing w:val="-2"/>
          <w:sz w:val="24"/>
          <w:szCs w:val="24"/>
        </w:rPr>
        <w:t>духовно-нравственного</w:t>
      </w:r>
      <w:r w:rsidRPr="00DF5384">
        <w:rPr>
          <w:spacing w:val="21"/>
          <w:sz w:val="24"/>
          <w:szCs w:val="24"/>
        </w:rPr>
        <w:t xml:space="preserve"> </w:t>
      </w:r>
      <w:r w:rsidRPr="00DF5384">
        <w:rPr>
          <w:spacing w:val="-2"/>
          <w:sz w:val="24"/>
          <w:szCs w:val="24"/>
        </w:rPr>
        <w:t>воспитания:</w:t>
      </w:r>
    </w:p>
    <w:p w:rsidR="009625CB" w:rsidRPr="00DF5384" w:rsidRDefault="009625CB" w:rsidP="00A671EE">
      <w:pPr>
        <w:pStyle w:val="a4"/>
        <w:spacing w:before="41" w:line="276" w:lineRule="auto"/>
        <w:ind w:right="562"/>
        <w:rPr>
          <w:sz w:val="24"/>
          <w:szCs w:val="24"/>
        </w:rPr>
      </w:pPr>
      <w:r w:rsidRPr="00DF5384">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25CB" w:rsidRPr="00DF5384" w:rsidRDefault="009625CB" w:rsidP="00A671EE">
      <w:pPr>
        <w:pStyle w:val="2"/>
        <w:spacing w:before="8"/>
        <w:rPr>
          <w:sz w:val="24"/>
          <w:szCs w:val="24"/>
        </w:rPr>
      </w:pPr>
      <w:r w:rsidRPr="00DF5384">
        <w:rPr>
          <w:spacing w:val="-2"/>
          <w:sz w:val="24"/>
          <w:szCs w:val="24"/>
        </w:rPr>
        <w:t>эстетического</w:t>
      </w:r>
      <w:r w:rsidRPr="00DF5384">
        <w:rPr>
          <w:spacing w:val="3"/>
          <w:sz w:val="24"/>
          <w:szCs w:val="24"/>
        </w:rPr>
        <w:t xml:space="preserve"> </w:t>
      </w:r>
      <w:r w:rsidRPr="00DF5384">
        <w:rPr>
          <w:spacing w:val="-2"/>
          <w:sz w:val="24"/>
          <w:szCs w:val="24"/>
        </w:rPr>
        <w:t>воспитания:</w:t>
      </w:r>
    </w:p>
    <w:p w:rsidR="009625CB" w:rsidRPr="00DF5384" w:rsidRDefault="009625CB" w:rsidP="00A671EE">
      <w:pPr>
        <w:pStyle w:val="a4"/>
        <w:spacing w:before="81" w:line="276" w:lineRule="auto"/>
        <w:ind w:right="562" w:firstLine="283"/>
        <w:rPr>
          <w:sz w:val="24"/>
          <w:szCs w:val="24"/>
        </w:rPr>
      </w:pPr>
      <w:r w:rsidRPr="00DF5384">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25CB" w:rsidRPr="00DF5384" w:rsidRDefault="009625CB" w:rsidP="00A671EE">
      <w:pPr>
        <w:pStyle w:val="2"/>
        <w:spacing w:before="10" w:line="278" w:lineRule="auto"/>
        <w:ind w:right="572"/>
        <w:rPr>
          <w:sz w:val="24"/>
          <w:szCs w:val="24"/>
        </w:rPr>
      </w:pPr>
      <w:r w:rsidRPr="00DF5384">
        <w:rPr>
          <w:sz w:val="24"/>
          <w:szCs w:val="24"/>
        </w:rPr>
        <w:t xml:space="preserve">физического воспитания, формирования культуры здоровья и эмоционального </w:t>
      </w:r>
      <w:r w:rsidRPr="00DF5384">
        <w:rPr>
          <w:spacing w:val="-2"/>
          <w:sz w:val="24"/>
          <w:szCs w:val="24"/>
        </w:rPr>
        <w:t>благополучия:</w:t>
      </w:r>
    </w:p>
    <w:p w:rsidR="009625CB" w:rsidRPr="00DF5384" w:rsidRDefault="009625CB" w:rsidP="00A671EE">
      <w:pPr>
        <w:pStyle w:val="a4"/>
        <w:spacing w:line="276" w:lineRule="auto"/>
        <w:ind w:right="557"/>
        <w:rPr>
          <w:sz w:val="24"/>
          <w:szCs w:val="24"/>
        </w:rPr>
      </w:pPr>
      <w:r w:rsidRPr="00DF5384">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w:t>
      </w:r>
      <w:r w:rsidRPr="00DF5384">
        <w:rPr>
          <w:spacing w:val="40"/>
          <w:sz w:val="24"/>
          <w:szCs w:val="24"/>
        </w:rPr>
        <w:t xml:space="preserve"> </w:t>
      </w:r>
      <w:r w:rsidRPr="00DF5384">
        <w:rPr>
          <w:sz w:val="24"/>
          <w:szCs w:val="24"/>
        </w:rPr>
        <w:t>здоровый</w:t>
      </w:r>
      <w:r w:rsidRPr="00DF5384">
        <w:rPr>
          <w:spacing w:val="40"/>
          <w:sz w:val="24"/>
          <w:szCs w:val="24"/>
        </w:rPr>
        <w:t xml:space="preserve"> </w:t>
      </w:r>
      <w:r w:rsidRPr="00DF5384">
        <w:rPr>
          <w:sz w:val="24"/>
          <w:szCs w:val="24"/>
        </w:rPr>
        <w:t>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w:t>
      </w:r>
      <w:r w:rsidRPr="00DF5384">
        <w:rPr>
          <w:spacing w:val="-2"/>
          <w:sz w:val="24"/>
          <w:szCs w:val="24"/>
        </w:rPr>
        <w:t xml:space="preserve"> </w:t>
      </w:r>
      <w:r w:rsidRPr="00DF5384">
        <w:rPr>
          <w:sz w:val="24"/>
          <w:szCs w:val="24"/>
        </w:rPr>
        <w:t>адаптироваться к стрессовым ситуациям</w:t>
      </w:r>
      <w:r w:rsidRPr="00DF5384">
        <w:rPr>
          <w:spacing w:val="-1"/>
          <w:sz w:val="24"/>
          <w:szCs w:val="24"/>
        </w:rPr>
        <w:t xml:space="preserve"> </w:t>
      </w:r>
      <w:r w:rsidRPr="00DF5384">
        <w:rPr>
          <w:sz w:val="24"/>
          <w:szCs w:val="24"/>
        </w:rPr>
        <w:t>и меняющимся социальным, информационным и природным условиям, в том числе осмысляя собственный опыт и выстраивая дальнейшие цели;</w:t>
      </w:r>
    </w:p>
    <w:p w:rsidR="009625CB" w:rsidRPr="00DF5384" w:rsidRDefault="009625CB" w:rsidP="00A671EE">
      <w:pPr>
        <w:pStyle w:val="a4"/>
        <w:rPr>
          <w:sz w:val="24"/>
          <w:szCs w:val="24"/>
        </w:rPr>
      </w:pPr>
      <w:r w:rsidRPr="00DF5384">
        <w:rPr>
          <w:sz w:val="24"/>
          <w:szCs w:val="24"/>
        </w:rPr>
        <w:t>умение</w:t>
      </w:r>
      <w:r w:rsidRPr="00DF5384">
        <w:rPr>
          <w:spacing w:val="-9"/>
          <w:sz w:val="24"/>
          <w:szCs w:val="24"/>
        </w:rPr>
        <w:t xml:space="preserve"> </w:t>
      </w:r>
      <w:r w:rsidRPr="00DF5384">
        <w:rPr>
          <w:sz w:val="24"/>
          <w:szCs w:val="24"/>
        </w:rPr>
        <w:t>принимать</w:t>
      </w:r>
      <w:r w:rsidRPr="00DF5384">
        <w:rPr>
          <w:spacing w:val="-6"/>
          <w:sz w:val="24"/>
          <w:szCs w:val="24"/>
        </w:rPr>
        <w:t xml:space="preserve"> </w:t>
      </w:r>
      <w:r w:rsidRPr="00DF5384">
        <w:rPr>
          <w:sz w:val="24"/>
          <w:szCs w:val="24"/>
        </w:rPr>
        <w:t>себя</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4"/>
          <w:sz w:val="24"/>
          <w:szCs w:val="24"/>
        </w:rPr>
        <w:t xml:space="preserve"> </w:t>
      </w:r>
      <w:r w:rsidRPr="00DF5384">
        <w:rPr>
          <w:sz w:val="24"/>
          <w:szCs w:val="24"/>
        </w:rPr>
        <w:t>не</w:t>
      </w:r>
      <w:r w:rsidRPr="00DF5384">
        <w:rPr>
          <w:spacing w:val="-9"/>
          <w:sz w:val="24"/>
          <w:szCs w:val="24"/>
        </w:rPr>
        <w:t xml:space="preserve"> </w:t>
      </w:r>
      <w:r w:rsidRPr="00DF5384">
        <w:rPr>
          <w:spacing w:val="-2"/>
          <w:sz w:val="24"/>
          <w:szCs w:val="24"/>
        </w:rPr>
        <w:t>осуждая;</w:t>
      </w:r>
    </w:p>
    <w:p w:rsidR="009625CB" w:rsidRPr="00DF5384" w:rsidRDefault="009625CB" w:rsidP="00A671EE">
      <w:pPr>
        <w:pStyle w:val="a4"/>
        <w:spacing w:before="34" w:line="276" w:lineRule="auto"/>
        <w:ind w:right="560"/>
        <w:rPr>
          <w:sz w:val="24"/>
          <w:szCs w:val="24"/>
        </w:rPr>
      </w:pPr>
      <w:r w:rsidRPr="00DF5384">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625CB" w:rsidRPr="00DF5384" w:rsidRDefault="009625CB" w:rsidP="00A671EE">
      <w:pPr>
        <w:pStyle w:val="2"/>
        <w:spacing w:before="6"/>
        <w:rPr>
          <w:sz w:val="24"/>
          <w:szCs w:val="24"/>
        </w:rPr>
      </w:pPr>
      <w:r w:rsidRPr="00DF5384">
        <w:rPr>
          <w:sz w:val="24"/>
          <w:szCs w:val="24"/>
        </w:rPr>
        <w:t>трудового</w:t>
      </w:r>
      <w:r w:rsidRPr="00DF5384">
        <w:rPr>
          <w:spacing w:val="-13"/>
          <w:sz w:val="24"/>
          <w:szCs w:val="24"/>
        </w:rPr>
        <w:t xml:space="preserve"> </w:t>
      </w:r>
      <w:r w:rsidRPr="00DF5384">
        <w:rPr>
          <w:spacing w:val="-2"/>
          <w:sz w:val="24"/>
          <w:szCs w:val="24"/>
        </w:rPr>
        <w:t>воспитания:</w:t>
      </w:r>
    </w:p>
    <w:p w:rsidR="009625CB" w:rsidRPr="00DF5384" w:rsidRDefault="009625CB" w:rsidP="00A671EE">
      <w:pPr>
        <w:pStyle w:val="a4"/>
        <w:spacing w:before="65" w:line="276" w:lineRule="auto"/>
        <w:ind w:right="563" w:firstLine="283"/>
        <w:rPr>
          <w:sz w:val="24"/>
          <w:szCs w:val="24"/>
        </w:rPr>
      </w:pPr>
      <w:r w:rsidRPr="00DF5384">
        <w:rPr>
          <w:sz w:val="24"/>
          <w:szCs w:val="24"/>
        </w:rPr>
        <w:t>установка на активное участие в решении практических задач (в рамках семьи, школы, города, края) технологической и социальной</w:t>
      </w:r>
      <w:r w:rsidRPr="00DF5384">
        <w:rPr>
          <w:spacing w:val="40"/>
          <w:sz w:val="24"/>
          <w:szCs w:val="24"/>
        </w:rPr>
        <w:t xml:space="preserve"> </w:t>
      </w:r>
      <w:r w:rsidRPr="00DF5384">
        <w:rPr>
          <w:sz w:val="24"/>
          <w:szCs w:val="24"/>
        </w:rPr>
        <w:t>направленности,</w:t>
      </w:r>
      <w:r w:rsidRPr="00DF5384">
        <w:rPr>
          <w:spacing w:val="40"/>
          <w:sz w:val="24"/>
          <w:szCs w:val="24"/>
        </w:rPr>
        <w:t xml:space="preserve"> </w:t>
      </w:r>
      <w:r w:rsidRPr="00DF5384">
        <w:rPr>
          <w:sz w:val="24"/>
          <w:szCs w:val="24"/>
        </w:rPr>
        <w:t xml:space="preserve">способность инициировать, планировать и самостоятельно выполнять такого рода </w:t>
      </w:r>
      <w:r w:rsidRPr="00DF5384">
        <w:rPr>
          <w:spacing w:val="-2"/>
          <w:sz w:val="24"/>
          <w:szCs w:val="24"/>
        </w:rPr>
        <w:t>деятельность;</w:t>
      </w:r>
    </w:p>
    <w:p w:rsidR="009625CB" w:rsidRPr="00DF5384" w:rsidRDefault="009625CB" w:rsidP="00A671EE">
      <w:pPr>
        <w:pStyle w:val="a4"/>
        <w:spacing w:before="3" w:line="276" w:lineRule="auto"/>
        <w:ind w:right="558" w:firstLine="283"/>
        <w:rPr>
          <w:sz w:val="24"/>
          <w:szCs w:val="24"/>
        </w:rPr>
      </w:pPr>
      <w:r w:rsidRPr="00DF5384">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w:t>
      </w:r>
      <w:r w:rsidRPr="00DF5384">
        <w:rPr>
          <w:spacing w:val="-2"/>
          <w:sz w:val="24"/>
          <w:szCs w:val="24"/>
        </w:rPr>
        <w:t>будущее;</w:t>
      </w:r>
    </w:p>
    <w:p w:rsidR="009625CB" w:rsidRPr="00DF5384" w:rsidRDefault="009625CB" w:rsidP="00A671EE">
      <w:pPr>
        <w:pStyle w:val="2"/>
        <w:spacing w:before="8"/>
        <w:rPr>
          <w:sz w:val="24"/>
          <w:szCs w:val="24"/>
        </w:rPr>
      </w:pPr>
      <w:r w:rsidRPr="00DF5384">
        <w:rPr>
          <w:sz w:val="24"/>
          <w:szCs w:val="24"/>
        </w:rPr>
        <w:t>экологического</w:t>
      </w:r>
      <w:r w:rsidRPr="00DF5384">
        <w:rPr>
          <w:spacing w:val="-17"/>
          <w:sz w:val="24"/>
          <w:szCs w:val="24"/>
        </w:rPr>
        <w:t xml:space="preserve"> </w:t>
      </w:r>
      <w:r w:rsidRPr="00DF5384">
        <w:rPr>
          <w:spacing w:val="-2"/>
          <w:sz w:val="24"/>
          <w:szCs w:val="24"/>
        </w:rPr>
        <w:t>воспитания:</w:t>
      </w:r>
    </w:p>
    <w:p w:rsidR="009625CB" w:rsidRPr="00DF5384" w:rsidRDefault="009625CB" w:rsidP="00A671EE">
      <w:pPr>
        <w:pStyle w:val="a4"/>
        <w:spacing w:before="81" w:line="276" w:lineRule="auto"/>
        <w:ind w:right="564" w:firstLine="283"/>
        <w:rPr>
          <w:sz w:val="24"/>
          <w:szCs w:val="24"/>
        </w:rPr>
      </w:pPr>
      <w:r w:rsidRPr="00DF5384">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25CB" w:rsidRPr="00DF5384" w:rsidRDefault="009625CB" w:rsidP="00A671EE">
      <w:pPr>
        <w:pStyle w:val="a4"/>
        <w:spacing w:before="2" w:line="276" w:lineRule="auto"/>
        <w:ind w:right="558" w:firstLine="283"/>
        <w:rPr>
          <w:sz w:val="24"/>
          <w:szCs w:val="24"/>
        </w:rPr>
      </w:pPr>
      <w:r w:rsidRPr="00DF5384">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25CB" w:rsidRPr="00DF5384" w:rsidRDefault="009625CB" w:rsidP="00A671EE">
      <w:pPr>
        <w:pStyle w:val="2"/>
        <w:spacing w:before="7"/>
        <w:rPr>
          <w:sz w:val="24"/>
          <w:szCs w:val="24"/>
        </w:rPr>
      </w:pPr>
      <w:r w:rsidRPr="00DF5384">
        <w:rPr>
          <w:sz w:val="24"/>
          <w:szCs w:val="24"/>
        </w:rPr>
        <w:t>ценности</w:t>
      </w:r>
      <w:r w:rsidRPr="00DF5384">
        <w:rPr>
          <w:spacing w:val="-10"/>
          <w:sz w:val="24"/>
          <w:szCs w:val="24"/>
        </w:rPr>
        <w:t xml:space="preserve"> </w:t>
      </w:r>
      <w:r w:rsidRPr="00DF5384">
        <w:rPr>
          <w:sz w:val="24"/>
          <w:szCs w:val="24"/>
        </w:rPr>
        <w:t>научного</w:t>
      </w:r>
      <w:r w:rsidRPr="00DF5384">
        <w:rPr>
          <w:spacing w:val="-9"/>
          <w:sz w:val="24"/>
          <w:szCs w:val="24"/>
        </w:rPr>
        <w:t xml:space="preserve"> </w:t>
      </w:r>
      <w:r w:rsidRPr="00DF5384">
        <w:rPr>
          <w:spacing w:val="-2"/>
          <w:sz w:val="24"/>
          <w:szCs w:val="24"/>
        </w:rPr>
        <w:t>познания:</w:t>
      </w:r>
    </w:p>
    <w:p w:rsidR="009625CB" w:rsidRPr="00DF5384" w:rsidRDefault="009625CB" w:rsidP="00A671EE">
      <w:pPr>
        <w:pStyle w:val="a4"/>
        <w:spacing w:before="82" w:line="276" w:lineRule="auto"/>
        <w:ind w:right="558" w:firstLine="283"/>
        <w:rPr>
          <w:sz w:val="24"/>
          <w:szCs w:val="24"/>
        </w:rPr>
      </w:pPr>
      <w:r w:rsidRPr="00DF538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25CB" w:rsidRPr="00DF5384" w:rsidRDefault="009625CB" w:rsidP="00A671EE">
      <w:pPr>
        <w:spacing w:before="2" w:line="276" w:lineRule="auto"/>
        <w:ind w:left="1076" w:right="555" w:firstLine="283"/>
        <w:jc w:val="both"/>
        <w:rPr>
          <w:rFonts w:ascii="Times New Roman" w:hAnsi="Times New Roman" w:cs="Times New Roman"/>
          <w:sz w:val="24"/>
          <w:szCs w:val="24"/>
        </w:rPr>
      </w:pPr>
      <w:r w:rsidRPr="00DF5384">
        <w:rPr>
          <w:rFonts w:ascii="Times New Roman" w:hAnsi="Times New Roman" w:cs="Times New Roman"/>
          <w:sz w:val="24"/>
          <w:szCs w:val="24"/>
        </w:rPr>
        <w:t xml:space="preserve">Личностные результаты, обеспечивающие </w:t>
      </w:r>
      <w:r w:rsidRPr="00DF5384">
        <w:rPr>
          <w:rFonts w:ascii="Times New Roman" w:hAnsi="Times New Roman" w:cs="Times New Roman"/>
          <w:b/>
          <w:i/>
          <w:sz w:val="24"/>
          <w:szCs w:val="24"/>
        </w:rPr>
        <w:t xml:space="preserve">адаптацию обучающегося </w:t>
      </w:r>
      <w:r w:rsidRPr="00DF5384">
        <w:rPr>
          <w:rFonts w:ascii="Times New Roman" w:hAnsi="Times New Roman" w:cs="Times New Roman"/>
          <w:sz w:val="24"/>
          <w:szCs w:val="24"/>
        </w:rPr>
        <w:t>к изменяющимся условиям социальной и природной среды:</w:t>
      </w:r>
    </w:p>
    <w:p w:rsidR="009625CB" w:rsidRPr="00DF5384" w:rsidRDefault="009625CB" w:rsidP="00A671EE">
      <w:pPr>
        <w:pStyle w:val="a4"/>
        <w:spacing w:line="276" w:lineRule="auto"/>
        <w:ind w:right="564" w:firstLine="283"/>
        <w:rPr>
          <w:sz w:val="24"/>
          <w:szCs w:val="24"/>
        </w:rPr>
      </w:pPr>
      <w:r w:rsidRPr="00DF5384">
        <w:rPr>
          <w:sz w:val="24"/>
          <w:szCs w:val="24"/>
        </w:rPr>
        <w:t>освоение обучающимися социального опыта, основных социальных</w:t>
      </w:r>
      <w:r w:rsidRPr="00DF5384">
        <w:rPr>
          <w:spacing w:val="40"/>
          <w:sz w:val="24"/>
          <w:szCs w:val="24"/>
        </w:rPr>
        <w:t xml:space="preserve"> </w:t>
      </w:r>
      <w:r w:rsidRPr="00DF5384">
        <w:rPr>
          <w:sz w:val="24"/>
          <w:szCs w:val="24"/>
        </w:rPr>
        <w:t>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w:t>
      </w:r>
    </w:p>
    <w:p w:rsidR="009625CB" w:rsidRPr="00DF5384" w:rsidRDefault="009625CB" w:rsidP="00A671EE">
      <w:pPr>
        <w:pStyle w:val="a4"/>
        <w:spacing w:before="63"/>
        <w:rPr>
          <w:sz w:val="24"/>
          <w:szCs w:val="24"/>
        </w:rPr>
      </w:pPr>
      <w:r w:rsidRPr="00DF5384">
        <w:rPr>
          <w:sz w:val="24"/>
          <w:szCs w:val="24"/>
        </w:rPr>
        <w:t>культурной</w:t>
      </w:r>
      <w:r w:rsidRPr="00DF5384">
        <w:rPr>
          <w:spacing w:val="-10"/>
          <w:sz w:val="24"/>
          <w:szCs w:val="24"/>
        </w:rPr>
        <w:t xml:space="preserve"> </w:t>
      </w:r>
      <w:r w:rsidRPr="00DF5384">
        <w:rPr>
          <w:spacing w:val="-2"/>
          <w:sz w:val="24"/>
          <w:szCs w:val="24"/>
        </w:rPr>
        <w:t>среды;</w:t>
      </w:r>
    </w:p>
    <w:p w:rsidR="009625CB" w:rsidRPr="00DF5384" w:rsidRDefault="009625CB" w:rsidP="00A671EE">
      <w:pPr>
        <w:pStyle w:val="a4"/>
        <w:spacing w:before="53" w:line="276" w:lineRule="auto"/>
        <w:ind w:right="561" w:firstLine="283"/>
        <w:rPr>
          <w:sz w:val="24"/>
          <w:szCs w:val="24"/>
        </w:rPr>
      </w:pPr>
      <w:r w:rsidRPr="00DF5384">
        <w:rPr>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625CB" w:rsidRPr="00DF5384" w:rsidRDefault="009625CB" w:rsidP="00A671EE">
      <w:pPr>
        <w:pStyle w:val="a4"/>
        <w:spacing w:before="1" w:line="276" w:lineRule="auto"/>
        <w:ind w:right="565" w:firstLine="283"/>
        <w:rPr>
          <w:sz w:val="24"/>
          <w:szCs w:val="24"/>
        </w:rPr>
      </w:pPr>
      <w:r w:rsidRPr="00DF5384">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625CB" w:rsidRPr="00DF5384" w:rsidRDefault="009625CB" w:rsidP="00A671EE">
      <w:pPr>
        <w:pStyle w:val="a4"/>
        <w:spacing w:line="276" w:lineRule="auto"/>
        <w:ind w:right="562" w:firstLine="283"/>
        <w:rPr>
          <w:sz w:val="24"/>
          <w:szCs w:val="24"/>
        </w:rPr>
      </w:pPr>
      <w:r w:rsidRPr="00DF5384">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625CB" w:rsidRPr="00DF5384" w:rsidRDefault="009625CB" w:rsidP="00A671EE">
      <w:pPr>
        <w:pStyle w:val="a4"/>
        <w:spacing w:line="276" w:lineRule="auto"/>
        <w:ind w:right="561" w:firstLine="283"/>
        <w:rPr>
          <w:sz w:val="24"/>
          <w:szCs w:val="24"/>
        </w:rPr>
      </w:pPr>
      <w:r w:rsidRPr="00DF5384">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625CB" w:rsidRPr="00DF5384" w:rsidRDefault="009625CB" w:rsidP="00A671EE">
      <w:pPr>
        <w:pStyle w:val="a4"/>
        <w:spacing w:before="55"/>
        <w:ind w:left="0"/>
        <w:rPr>
          <w:sz w:val="24"/>
          <w:szCs w:val="24"/>
        </w:rPr>
      </w:pPr>
    </w:p>
    <w:p w:rsidR="009625CB" w:rsidRPr="00DF5384" w:rsidRDefault="009625CB" w:rsidP="00A671EE">
      <w:pPr>
        <w:pStyle w:val="1"/>
        <w:jc w:val="both"/>
        <w:rPr>
          <w:sz w:val="24"/>
          <w:szCs w:val="24"/>
        </w:rPr>
      </w:pPr>
      <w:r w:rsidRPr="00DF5384">
        <w:rPr>
          <w:sz w:val="24"/>
          <w:szCs w:val="24"/>
        </w:rPr>
        <w:t>МЕТАПРЕДМЕТНЫЕ</w:t>
      </w:r>
      <w:r w:rsidRPr="00DF5384">
        <w:rPr>
          <w:spacing w:val="-19"/>
          <w:sz w:val="24"/>
          <w:szCs w:val="24"/>
        </w:rPr>
        <w:t xml:space="preserve"> </w:t>
      </w:r>
      <w:r w:rsidRPr="00DF5384">
        <w:rPr>
          <w:spacing w:val="-2"/>
          <w:sz w:val="24"/>
          <w:szCs w:val="24"/>
        </w:rPr>
        <w:t>РЕЗУЛЬТАТЫ</w:t>
      </w:r>
    </w:p>
    <w:p w:rsidR="009625CB" w:rsidRPr="00DF5384" w:rsidRDefault="009625CB" w:rsidP="00A671EE">
      <w:pPr>
        <w:pStyle w:val="a4"/>
        <w:spacing w:before="90"/>
        <w:ind w:left="0"/>
        <w:rPr>
          <w:b/>
          <w:sz w:val="24"/>
          <w:szCs w:val="24"/>
        </w:rPr>
      </w:pPr>
    </w:p>
    <w:p w:rsidR="009625CB" w:rsidRPr="00DF5384" w:rsidRDefault="009625CB" w:rsidP="00A671EE">
      <w:pPr>
        <w:spacing w:before="1"/>
        <w:ind w:left="1076"/>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0"/>
          <w:sz w:val="24"/>
          <w:szCs w:val="24"/>
        </w:rPr>
        <w:t xml:space="preserve"> </w:t>
      </w:r>
      <w:r w:rsidRPr="00DF5384">
        <w:rPr>
          <w:rFonts w:ascii="Times New Roman" w:hAnsi="Times New Roman" w:cs="Times New Roman"/>
          <w:b/>
          <w:sz w:val="24"/>
          <w:szCs w:val="24"/>
        </w:rPr>
        <w:t>познавательными</w:t>
      </w:r>
      <w:r w:rsidRPr="00DF5384">
        <w:rPr>
          <w:rFonts w:ascii="Times New Roman" w:hAnsi="Times New Roman" w:cs="Times New Roman"/>
          <w:b/>
          <w:spacing w:val="-13"/>
          <w:sz w:val="24"/>
          <w:szCs w:val="24"/>
        </w:rPr>
        <w:t xml:space="preserve"> </w:t>
      </w:r>
      <w:r w:rsidRPr="00DF5384">
        <w:rPr>
          <w:rFonts w:ascii="Times New Roman" w:hAnsi="Times New Roman" w:cs="Times New Roman"/>
          <w:b/>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A671EE">
      <w:pPr>
        <w:pStyle w:val="2"/>
        <w:spacing w:before="54"/>
        <w:rPr>
          <w:sz w:val="24"/>
          <w:szCs w:val="24"/>
        </w:rPr>
      </w:pPr>
      <w:r w:rsidRPr="00DF5384">
        <w:rPr>
          <w:sz w:val="24"/>
          <w:szCs w:val="24"/>
        </w:rPr>
        <w:t>Базовые</w:t>
      </w:r>
      <w:r w:rsidRPr="00DF5384">
        <w:rPr>
          <w:spacing w:val="-11"/>
          <w:sz w:val="24"/>
          <w:szCs w:val="24"/>
        </w:rPr>
        <w:t xml:space="preserve"> </w:t>
      </w:r>
      <w:r w:rsidRPr="00DF5384">
        <w:rPr>
          <w:sz w:val="24"/>
          <w:szCs w:val="24"/>
        </w:rPr>
        <w:t>логические</w:t>
      </w:r>
      <w:r w:rsidRPr="00DF5384">
        <w:rPr>
          <w:spacing w:val="-15"/>
          <w:sz w:val="24"/>
          <w:szCs w:val="24"/>
        </w:rPr>
        <w:t xml:space="preserve"> </w:t>
      </w:r>
      <w:r w:rsidRPr="00DF5384">
        <w:rPr>
          <w:spacing w:val="-2"/>
          <w:sz w:val="24"/>
          <w:szCs w:val="24"/>
        </w:rPr>
        <w:t>действия:</w:t>
      </w:r>
    </w:p>
    <w:p w:rsidR="009625CB" w:rsidRPr="00DF5384" w:rsidRDefault="009625CB" w:rsidP="00A671EE">
      <w:pPr>
        <w:pStyle w:val="a4"/>
        <w:spacing w:before="41" w:line="278" w:lineRule="auto"/>
        <w:ind w:right="577"/>
        <w:rPr>
          <w:sz w:val="24"/>
          <w:szCs w:val="24"/>
        </w:rPr>
      </w:pPr>
      <w:r w:rsidRPr="00DF5384">
        <w:rPr>
          <w:sz w:val="24"/>
          <w:szCs w:val="24"/>
        </w:rPr>
        <w:t>выявлять и характеризовать существенные признаки языковых единиц, языковых явлений и процессов;</w:t>
      </w:r>
    </w:p>
    <w:p w:rsidR="009625CB" w:rsidRPr="00DF5384" w:rsidRDefault="009625CB" w:rsidP="00A671EE">
      <w:pPr>
        <w:pStyle w:val="a4"/>
        <w:spacing w:line="276" w:lineRule="auto"/>
        <w:ind w:right="568"/>
        <w:rPr>
          <w:sz w:val="24"/>
          <w:szCs w:val="24"/>
        </w:rPr>
      </w:pPr>
      <w:r w:rsidRPr="00DF5384">
        <w:rPr>
          <w:sz w:val="24"/>
          <w:szCs w:val="24"/>
        </w:rPr>
        <w:t>устанавливать существенный признак классификации языковых единиц</w:t>
      </w:r>
      <w:r w:rsidRPr="00DF5384">
        <w:rPr>
          <w:spacing w:val="40"/>
          <w:sz w:val="24"/>
          <w:szCs w:val="24"/>
        </w:rPr>
        <w:t xml:space="preserve"> </w:t>
      </w:r>
      <w:r w:rsidRPr="00DF5384">
        <w:rPr>
          <w:sz w:val="24"/>
          <w:szCs w:val="24"/>
        </w:rPr>
        <w:t>(явлений),</w:t>
      </w:r>
      <w:r w:rsidRPr="00DF5384">
        <w:rPr>
          <w:spacing w:val="-1"/>
          <w:sz w:val="24"/>
          <w:szCs w:val="24"/>
        </w:rPr>
        <w:t xml:space="preserve"> </w:t>
      </w:r>
      <w:r w:rsidRPr="00DF5384">
        <w:rPr>
          <w:sz w:val="24"/>
          <w:szCs w:val="24"/>
        </w:rPr>
        <w:t>основания для обобщения и сравнения,</w:t>
      </w:r>
      <w:r w:rsidRPr="00DF5384">
        <w:rPr>
          <w:spacing w:val="-1"/>
          <w:sz w:val="24"/>
          <w:szCs w:val="24"/>
        </w:rPr>
        <w:t xml:space="preserve"> </w:t>
      </w:r>
      <w:r w:rsidRPr="00DF5384">
        <w:rPr>
          <w:sz w:val="24"/>
          <w:szCs w:val="24"/>
        </w:rPr>
        <w:t>критерии проводимого анализа; классифицировать языковые единицы по существенному признаку;</w:t>
      </w:r>
    </w:p>
    <w:p w:rsidR="009625CB" w:rsidRPr="00DF5384" w:rsidRDefault="009625CB" w:rsidP="00A671EE">
      <w:pPr>
        <w:pStyle w:val="a4"/>
        <w:spacing w:line="276" w:lineRule="auto"/>
        <w:ind w:right="558"/>
        <w:rPr>
          <w:sz w:val="24"/>
          <w:szCs w:val="24"/>
        </w:rPr>
      </w:pPr>
      <w:r w:rsidRPr="00DF5384">
        <w:rPr>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sidRPr="00DF5384">
        <w:rPr>
          <w:spacing w:val="-2"/>
          <w:sz w:val="24"/>
          <w:szCs w:val="24"/>
        </w:rPr>
        <w:t>противоречий;</w:t>
      </w:r>
    </w:p>
    <w:p w:rsidR="009625CB" w:rsidRPr="00DF5384" w:rsidRDefault="009625CB" w:rsidP="00A671EE">
      <w:pPr>
        <w:pStyle w:val="a4"/>
        <w:spacing w:line="278" w:lineRule="auto"/>
        <w:ind w:right="568"/>
        <w:rPr>
          <w:sz w:val="24"/>
          <w:szCs w:val="24"/>
        </w:rPr>
      </w:pPr>
      <w:r w:rsidRPr="00DF5384">
        <w:rPr>
          <w:sz w:val="24"/>
          <w:szCs w:val="24"/>
        </w:rPr>
        <w:t xml:space="preserve">выявлять дефицит информации, необходимой для решения поставленной учебной </w:t>
      </w:r>
      <w:r w:rsidRPr="00DF5384">
        <w:rPr>
          <w:spacing w:val="-2"/>
          <w:sz w:val="24"/>
          <w:szCs w:val="24"/>
        </w:rPr>
        <w:t>задачи;</w:t>
      </w:r>
    </w:p>
    <w:p w:rsidR="009625CB" w:rsidRPr="00DF5384" w:rsidRDefault="009625CB" w:rsidP="00A671EE">
      <w:pPr>
        <w:pStyle w:val="a4"/>
        <w:spacing w:line="278" w:lineRule="auto"/>
        <w:ind w:right="563"/>
        <w:rPr>
          <w:sz w:val="24"/>
          <w:szCs w:val="24"/>
        </w:rPr>
      </w:pPr>
      <w:r w:rsidRPr="00DF5384">
        <w:rPr>
          <w:sz w:val="24"/>
          <w:szCs w:val="24"/>
        </w:rPr>
        <w:t>выявлять причинно-следственные связи при изучении языковых</w:t>
      </w:r>
      <w:r w:rsidRPr="00DF5384">
        <w:rPr>
          <w:spacing w:val="40"/>
          <w:sz w:val="24"/>
          <w:szCs w:val="24"/>
        </w:rPr>
        <w:t xml:space="preserve"> </w:t>
      </w:r>
      <w:r w:rsidRPr="00DF5384">
        <w:rPr>
          <w:sz w:val="24"/>
          <w:szCs w:val="24"/>
        </w:rPr>
        <w:t>процессов; делать</w:t>
      </w:r>
      <w:r w:rsidRPr="00DF5384">
        <w:rPr>
          <w:spacing w:val="40"/>
          <w:sz w:val="24"/>
          <w:szCs w:val="24"/>
        </w:rPr>
        <w:t xml:space="preserve"> </w:t>
      </w:r>
      <w:r w:rsidRPr="00DF5384">
        <w:rPr>
          <w:sz w:val="24"/>
          <w:szCs w:val="24"/>
        </w:rPr>
        <w:t>выводы</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использованием</w:t>
      </w:r>
      <w:r w:rsidRPr="00DF5384">
        <w:rPr>
          <w:spacing w:val="40"/>
          <w:sz w:val="24"/>
          <w:szCs w:val="24"/>
        </w:rPr>
        <w:t xml:space="preserve"> </w:t>
      </w:r>
      <w:r w:rsidRPr="00DF5384">
        <w:rPr>
          <w:sz w:val="24"/>
          <w:szCs w:val="24"/>
        </w:rPr>
        <w:t>дедуктивных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индуктивных</w:t>
      </w:r>
      <w:r w:rsidRPr="00DF5384">
        <w:rPr>
          <w:spacing w:val="40"/>
          <w:sz w:val="24"/>
          <w:szCs w:val="24"/>
        </w:rPr>
        <w:t xml:space="preserve"> </w:t>
      </w:r>
      <w:r w:rsidRPr="00DF5384">
        <w:rPr>
          <w:sz w:val="24"/>
          <w:szCs w:val="24"/>
        </w:rPr>
        <w:t>умозаключений,</w:t>
      </w:r>
    </w:p>
    <w:p w:rsidR="009625CB" w:rsidRPr="00DF5384" w:rsidRDefault="009625CB" w:rsidP="00A671EE">
      <w:pPr>
        <w:pStyle w:val="a4"/>
        <w:spacing w:before="63" w:line="278" w:lineRule="auto"/>
        <w:ind w:right="585"/>
        <w:rPr>
          <w:sz w:val="24"/>
          <w:szCs w:val="24"/>
        </w:rPr>
      </w:pPr>
      <w:r w:rsidRPr="00DF5384">
        <w:rPr>
          <w:sz w:val="24"/>
          <w:szCs w:val="24"/>
        </w:rPr>
        <w:t>умозаключений по аналогии, формулировать гипотезы о взаимосвязях; самостоятельно выбирать способ решения учебной задачи при работе с разными типами</w:t>
      </w:r>
      <w:r w:rsidRPr="00DF5384">
        <w:rPr>
          <w:spacing w:val="80"/>
          <w:sz w:val="24"/>
          <w:szCs w:val="24"/>
        </w:rPr>
        <w:t xml:space="preserve"> </w:t>
      </w:r>
      <w:r w:rsidRPr="00DF5384">
        <w:rPr>
          <w:sz w:val="24"/>
          <w:szCs w:val="24"/>
        </w:rPr>
        <w:t>текстов,</w:t>
      </w:r>
      <w:r w:rsidRPr="00DF5384">
        <w:rPr>
          <w:spacing w:val="80"/>
          <w:sz w:val="24"/>
          <w:szCs w:val="24"/>
        </w:rPr>
        <w:t xml:space="preserve"> </w:t>
      </w:r>
      <w:r w:rsidRPr="00DF5384">
        <w:rPr>
          <w:sz w:val="24"/>
          <w:szCs w:val="24"/>
        </w:rPr>
        <w:t>разными</w:t>
      </w:r>
      <w:r w:rsidRPr="00DF5384">
        <w:rPr>
          <w:spacing w:val="80"/>
          <w:sz w:val="24"/>
          <w:szCs w:val="24"/>
        </w:rPr>
        <w:t xml:space="preserve"> </w:t>
      </w:r>
      <w:r w:rsidRPr="00DF5384">
        <w:rPr>
          <w:sz w:val="24"/>
          <w:szCs w:val="24"/>
        </w:rPr>
        <w:t>единицами</w:t>
      </w:r>
      <w:r w:rsidRPr="00DF5384">
        <w:rPr>
          <w:spacing w:val="80"/>
          <w:sz w:val="24"/>
          <w:szCs w:val="24"/>
        </w:rPr>
        <w:t xml:space="preserve"> </w:t>
      </w:r>
      <w:r w:rsidRPr="00DF5384">
        <w:rPr>
          <w:sz w:val="24"/>
          <w:szCs w:val="24"/>
        </w:rPr>
        <w:t>языка,</w:t>
      </w:r>
      <w:r w:rsidRPr="00DF5384">
        <w:rPr>
          <w:spacing w:val="80"/>
          <w:sz w:val="24"/>
          <w:szCs w:val="24"/>
        </w:rPr>
        <w:t xml:space="preserve"> </w:t>
      </w:r>
      <w:r w:rsidRPr="00DF5384">
        <w:rPr>
          <w:sz w:val="24"/>
          <w:szCs w:val="24"/>
        </w:rPr>
        <w:t>сравнивая</w:t>
      </w:r>
      <w:r w:rsidRPr="00DF5384">
        <w:rPr>
          <w:spacing w:val="80"/>
          <w:sz w:val="24"/>
          <w:szCs w:val="24"/>
        </w:rPr>
        <w:t xml:space="preserve"> </w:t>
      </w:r>
      <w:r w:rsidRPr="00DF5384">
        <w:rPr>
          <w:sz w:val="24"/>
          <w:szCs w:val="24"/>
        </w:rPr>
        <w:t>варианты</w:t>
      </w:r>
      <w:r w:rsidRPr="00DF5384">
        <w:rPr>
          <w:spacing w:val="80"/>
          <w:sz w:val="24"/>
          <w:szCs w:val="24"/>
        </w:rPr>
        <w:t xml:space="preserve"> </w:t>
      </w:r>
      <w:r w:rsidRPr="00DF5384">
        <w:rPr>
          <w:sz w:val="24"/>
          <w:szCs w:val="24"/>
        </w:rPr>
        <w:t>решения</w:t>
      </w:r>
      <w:r w:rsidRPr="00DF5384">
        <w:rPr>
          <w:spacing w:val="80"/>
          <w:sz w:val="24"/>
          <w:szCs w:val="24"/>
        </w:rPr>
        <w:t xml:space="preserve"> </w:t>
      </w:r>
      <w:r w:rsidRPr="00DF5384">
        <w:rPr>
          <w:sz w:val="24"/>
          <w:szCs w:val="24"/>
        </w:rPr>
        <w:t>и выбирая оптимальный вариант с учётом самостоятельно выделенных критериев.</w:t>
      </w:r>
    </w:p>
    <w:p w:rsidR="009625CB" w:rsidRPr="00DF5384" w:rsidRDefault="009625CB" w:rsidP="00A671EE">
      <w:pPr>
        <w:pStyle w:val="2"/>
        <w:spacing w:line="321" w:lineRule="exact"/>
        <w:rPr>
          <w:sz w:val="24"/>
          <w:szCs w:val="24"/>
        </w:rPr>
      </w:pPr>
      <w:r w:rsidRPr="00DF5384">
        <w:rPr>
          <w:spacing w:val="-2"/>
          <w:sz w:val="24"/>
          <w:szCs w:val="24"/>
        </w:rPr>
        <w:t>Базовые</w:t>
      </w:r>
      <w:r w:rsidRPr="00DF5384">
        <w:rPr>
          <w:spacing w:val="4"/>
          <w:sz w:val="24"/>
          <w:szCs w:val="24"/>
        </w:rPr>
        <w:t xml:space="preserve"> </w:t>
      </w:r>
      <w:r w:rsidRPr="00DF5384">
        <w:rPr>
          <w:spacing w:val="-2"/>
          <w:sz w:val="24"/>
          <w:szCs w:val="24"/>
        </w:rPr>
        <w:t>исследовательские</w:t>
      </w:r>
      <w:r w:rsidRPr="00DF5384">
        <w:rPr>
          <w:spacing w:val="6"/>
          <w:sz w:val="24"/>
          <w:szCs w:val="24"/>
        </w:rPr>
        <w:t xml:space="preserve"> </w:t>
      </w:r>
      <w:r w:rsidRPr="00DF5384">
        <w:rPr>
          <w:spacing w:val="-2"/>
          <w:sz w:val="24"/>
          <w:szCs w:val="24"/>
        </w:rPr>
        <w:t>действия:</w:t>
      </w:r>
    </w:p>
    <w:p w:rsidR="009625CB" w:rsidRPr="00DF5384" w:rsidRDefault="009625CB" w:rsidP="00A671EE">
      <w:pPr>
        <w:pStyle w:val="a4"/>
        <w:spacing w:before="43" w:line="276" w:lineRule="auto"/>
        <w:ind w:right="575" w:firstLine="283"/>
        <w:rPr>
          <w:sz w:val="24"/>
          <w:szCs w:val="24"/>
        </w:rPr>
      </w:pPr>
      <w:r w:rsidRPr="00DF5384">
        <w:rPr>
          <w:sz w:val="24"/>
          <w:szCs w:val="24"/>
        </w:rPr>
        <w:t xml:space="preserve">использовать вопросы как исследовательский инструмент познания в языковом </w:t>
      </w:r>
      <w:r w:rsidRPr="00DF5384">
        <w:rPr>
          <w:spacing w:val="-2"/>
          <w:sz w:val="24"/>
          <w:szCs w:val="24"/>
        </w:rPr>
        <w:t>образовании;</w:t>
      </w:r>
    </w:p>
    <w:p w:rsidR="009625CB" w:rsidRPr="00DF5384" w:rsidRDefault="009625CB" w:rsidP="00A671EE">
      <w:pPr>
        <w:pStyle w:val="a4"/>
        <w:spacing w:line="276" w:lineRule="auto"/>
        <w:ind w:right="565" w:firstLine="283"/>
        <w:rPr>
          <w:sz w:val="24"/>
          <w:szCs w:val="24"/>
        </w:rPr>
      </w:pPr>
      <w:r w:rsidRPr="00DF5384">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sidRPr="00DF5384">
        <w:rPr>
          <w:spacing w:val="-2"/>
          <w:sz w:val="24"/>
          <w:szCs w:val="24"/>
        </w:rPr>
        <w:t>данное;</w:t>
      </w:r>
    </w:p>
    <w:p w:rsidR="009625CB" w:rsidRPr="00DF5384" w:rsidRDefault="009625CB" w:rsidP="00A671EE">
      <w:pPr>
        <w:pStyle w:val="a4"/>
        <w:spacing w:line="278" w:lineRule="auto"/>
        <w:ind w:right="568" w:firstLine="283"/>
        <w:rPr>
          <w:sz w:val="24"/>
          <w:szCs w:val="24"/>
        </w:rPr>
      </w:pPr>
      <w:r w:rsidRPr="00DF5384">
        <w:rPr>
          <w:sz w:val="24"/>
          <w:szCs w:val="24"/>
        </w:rPr>
        <w:t>формировать гипотезу об истинности собственных суждений и суждений других, аргументировать свою позицию, мнение;</w:t>
      </w:r>
    </w:p>
    <w:p w:rsidR="009625CB" w:rsidRPr="00DF5384" w:rsidRDefault="009625CB" w:rsidP="00A671EE">
      <w:pPr>
        <w:pStyle w:val="a4"/>
        <w:tabs>
          <w:tab w:val="left" w:pos="3169"/>
          <w:tab w:val="left" w:pos="5190"/>
          <w:tab w:val="left" w:pos="6741"/>
          <w:tab w:val="left" w:pos="8064"/>
          <w:tab w:val="left" w:pos="9746"/>
        </w:tabs>
        <w:spacing w:line="276" w:lineRule="auto"/>
        <w:ind w:right="557" w:firstLine="285"/>
        <w:rPr>
          <w:sz w:val="24"/>
          <w:szCs w:val="24"/>
        </w:rPr>
      </w:pPr>
      <w:r w:rsidRPr="00DF5384">
        <w:rPr>
          <w:sz w:val="24"/>
          <w:szCs w:val="24"/>
        </w:rP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w:t>
      </w:r>
      <w:r w:rsidRPr="00DF5384">
        <w:rPr>
          <w:spacing w:val="-2"/>
          <w:sz w:val="24"/>
          <w:szCs w:val="24"/>
        </w:rPr>
        <w:t>установлению</w:t>
      </w:r>
      <w:r w:rsidRPr="00DF5384">
        <w:rPr>
          <w:sz w:val="24"/>
          <w:szCs w:val="24"/>
        </w:rPr>
        <w:tab/>
      </w:r>
      <w:r w:rsidRPr="00DF5384">
        <w:rPr>
          <w:spacing w:val="-2"/>
          <w:sz w:val="24"/>
          <w:szCs w:val="24"/>
        </w:rPr>
        <w:t>особенностей</w:t>
      </w:r>
      <w:r w:rsidRPr="00DF5384">
        <w:rPr>
          <w:sz w:val="24"/>
          <w:szCs w:val="24"/>
        </w:rPr>
        <w:tab/>
      </w:r>
      <w:r w:rsidRPr="00DF5384">
        <w:rPr>
          <w:spacing w:val="-2"/>
          <w:sz w:val="24"/>
          <w:szCs w:val="24"/>
        </w:rPr>
        <w:t>языковых</w:t>
      </w:r>
      <w:r w:rsidRPr="00DF5384">
        <w:rPr>
          <w:sz w:val="24"/>
          <w:szCs w:val="24"/>
        </w:rPr>
        <w:tab/>
      </w:r>
      <w:r w:rsidRPr="00DF5384">
        <w:rPr>
          <w:spacing w:val="-2"/>
          <w:sz w:val="24"/>
          <w:szCs w:val="24"/>
        </w:rPr>
        <w:t>единиц,</w:t>
      </w:r>
      <w:r w:rsidRPr="00DF5384">
        <w:rPr>
          <w:sz w:val="24"/>
          <w:szCs w:val="24"/>
        </w:rPr>
        <w:tab/>
      </w:r>
      <w:r w:rsidRPr="00DF5384">
        <w:rPr>
          <w:spacing w:val="-2"/>
          <w:sz w:val="24"/>
          <w:szCs w:val="24"/>
        </w:rPr>
        <w:t>процессов,</w:t>
      </w:r>
      <w:r w:rsidRPr="00DF5384">
        <w:rPr>
          <w:sz w:val="24"/>
          <w:szCs w:val="24"/>
        </w:rPr>
        <w:tab/>
      </w:r>
      <w:r w:rsidRPr="00DF5384">
        <w:rPr>
          <w:spacing w:val="-2"/>
          <w:sz w:val="24"/>
          <w:szCs w:val="24"/>
        </w:rPr>
        <w:t>причинно-</w:t>
      </w:r>
    </w:p>
    <w:p w:rsidR="009625CB" w:rsidRPr="00DF5384" w:rsidRDefault="009625CB" w:rsidP="00A671EE">
      <w:pPr>
        <w:pStyle w:val="a4"/>
        <w:spacing w:before="2"/>
        <w:rPr>
          <w:sz w:val="24"/>
          <w:szCs w:val="24"/>
        </w:rPr>
      </w:pPr>
      <w:r w:rsidRPr="00DF5384">
        <w:rPr>
          <w:sz w:val="24"/>
          <w:szCs w:val="24"/>
        </w:rPr>
        <w:t>следственных</w:t>
      </w:r>
      <w:r w:rsidRPr="00DF5384">
        <w:rPr>
          <w:spacing w:val="-5"/>
          <w:sz w:val="24"/>
          <w:szCs w:val="24"/>
        </w:rPr>
        <w:t xml:space="preserve"> </w:t>
      </w:r>
      <w:r w:rsidRPr="00DF5384">
        <w:rPr>
          <w:sz w:val="24"/>
          <w:szCs w:val="24"/>
        </w:rPr>
        <w:t>связей</w:t>
      </w:r>
      <w:r w:rsidRPr="00DF5384">
        <w:rPr>
          <w:spacing w:val="-6"/>
          <w:sz w:val="24"/>
          <w:szCs w:val="24"/>
        </w:rPr>
        <w:t xml:space="preserve"> </w:t>
      </w:r>
      <w:r w:rsidRPr="00DF5384">
        <w:rPr>
          <w:sz w:val="24"/>
          <w:szCs w:val="24"/>
        </w:rPr>
        <w:t>и</w:t>
      </w:r>
      <w:r w:rsidRPr="00DF5384">
        <w:rPr>
          <w:spacing w:val="-5"/>
          <w:sz w:val="24"/>
          <w:szCs w:val="24"/>
        </w:rPr>
        <w:t xml:space="preserve"> </w:t>
      </w:r>
      <w:r w:rsidRPr="00DF5384">
        <w:rPr>
          <w:sz w:val="24"/>
          <w:szCs w:val="24"/>
        </w:rPr>
        <w:t>зависимостей</w:t>
      </w:r>
      <w:r w:rsidRPr="00DF5384">
        <w:rPr>
          <w:spacing w:val="-8"/>
          <w:sz w:val="24"/>
          <w:szCs w:val="24"/>
        </w:rPr>
        <w:t xml:space="preserve"> </w:t>
      </w:r>
      <w:r w:rsidRPr="00DF5384">
        <w:rPr>
          <w:sz w:val="24"/>
          <w:szCs w:val="24"/>
        </w:rPr>
        <w:t>объектов</w:t>
      </w:r>
      <w:r w:rsidRPr="00DF5384">
        <w:rPr>
          <w:spacing w:val="-7"/>
          <w:sz w:val="24"/>
          <w:szCs w:val="24"/>
        </w:rPr>
        <w:t xml:space="preserve"> </w:t>
      </w:r>
      <w:r w:rsidRPr="00DF5384">
        <w:rPr>
          <w:sz w:val="24"/>
          <w:szCs w:val="24"/>
        </w:rPr>
        <w:t>между</w:t>
      </w:r>
      <w:r w:rsidRPr="00DF5384">
        <w:rPr>
          <w:spacing w:val="-9"/>
          <w:sz w:val="24"/>
          <w:szCs w:val="24"/>
        </w:rPr>
        <w:t xml:space="preserve"> </w:t>
      </w:r>
      <w:r w:rsidRPr="00DF5384">
        <w:rPr>
          <w:spacing w:val="-2"/>
          <w:sz w:val="24"/>
          <w:szCs w:val="24"/>
        </w:rPr>
        <w:t>собой;</w:t>
      </w:r>
    </w:p>
    <w:p w:rsidR="009625CB" w:rsidRPr="00DF5384" w:rsidRDefault="009625CB" w:rsidP="00A671EE">
      <w:pPr>
        <w:pStyle w:val="a4"/>
        <w:spacing w:before="50" w:line="276" w:lineRule="auto"/>
        <w:ind w:right="579" w:firstLine="283"/>
        <w:rPr>
          <w:sz w:val="24"/>
          <w:szCs w:val="24"/>
        </w:rPr>
      </w:pPr>
      <w:r w:rsidRPr="00DF5384">
        <w:rPr>
          <w:sz w:val="24"/>
          <w:szCs w:val="24"/>
        </w:rPr>
        <w:t>оценивать на применимость и достоверность информацию, полученную в ходе лингвистического исследования (эксперимента);</w:t>
      </w:r>
    </w:p>
    <w:p w:rsidR="009625CB" w:rsidRPr="00DF5384" w:rsidRDefault="009625CB" w:rsidP="00A671EE">
      <w:pPr>
        <w:pStyle w:val="a4"/>
        <w:spacing w:before="1" w:line="276" w:lineRule="auto"/>
        <w:ind w:right="566" w:firstLine="283"/>
        <w:rPr>
          <w:sz w:val="24"/>
          <w:szCs w:val="24"/>
        </w:rPr>
      </w:pPr>
      <w:r w:rsidRPr="00DF5384">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625CB" w:rsidRPr="00DF5384" w:rsidRDefault="009625CB" w:rsidP="00A671EE">
      <w:pPr>
        <w:pStyle w:val="a4"/>
        <w:spacing w:line="276" w:lineRule="auto"/>
        <w:ind w:right="566" w:firstLine="283"/>
        <w:rPr>
          <w:sz w:val="24"/>
          <w:szCs w:val="24"/>
        </w:rPr>
      </w:pPr>
      <w:r w:rsidRPr="00DF5384">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25CB" w:rsidRPr="00DF5384" w:rsidRDefault="009625CB" w:rsidP="00A671EE">
      <w:pPr>
        <w:pStyle w:val="2"/>
        <w:spacing w:before="6"/>
        <w:rPr>
          <w:sz w:val="24"/>
          <w:szCs w:val="24"/>
        </w:rPr>
      </w:pPr>
      <w:r w:rsidRPr="00DF5384">
        <w:rPr>
          <w:sz w:val="24"/>
          <w:szCs w:val="24"/>
        </w:rPr>
        <w:t>Работа</w:t>
      </w:r>
      <w:r w:rsidRPr="00DF5384">
        <w:rPr>
          <w:spacing w:val="-6"/>
          <w:sz w:val="24"/>
          <w:szCs w:val="24"/>
        </w:rPr>
        <w:t xml:space="preserve"> </w:t>
      </w:r>
      <w:r w:rsidRPr="00DF5384">
        <w:rPr>
          <w:sz w:val="24"/>
          <w:szCs w:val="24"/>
        </w:rPr>
        <w:t>с</w:t>
      </w:r>
      <w:r w:rsidRPr="00DF5384">
        <w:rPr>
          <w:spacing w:val="-7"/>
          <w:sz w:val="24"/>
          <w:szCs w:val="24"/>
        </w:rPr>
        <w:t xml:space="preserve"> </w:t>
      </w:r>
      <w:r w:rsidRPr="00DF5384">
        <w:rPr>
          <w:spacing w:val="-2"/>
          <w:sz w:val="24"/>
          <w:szCs w:val="24"/>
        </w:rPr>
        <w:t>информацией:</w:t>
      </w:r>
    </w:p>
    <w:p w:rsidR="009625CB" w:rsidRPr="00DF5384" w:rsidRDefault="009625CB" w:rsidP="00A671EE">
      <w:pPr>
        <w:pStyle w:val="a4"/>
        <w:spacing w:before="26" w:line="278" w:lineRule="auto"/>
        <w:rPr>
          <w:sz w:val="24"/>
          <w:szCs w:val="24"/>
        </w:rPr>
      </w:pPr>
      <w:r w:rsidRPr="00DF5384">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25CB" w:rsidRPr="00DF5384" w:rsidRDefault="009625CB" w:rsidP="00A671EE">
      <w:pPr>
        <w:pStyle w:val="a4"/>
        <w:tabs>
          <w:tab w:val="left" w:pos="2497"/>
          <w:tab w:val="left" w:pos="4528"/>
          <w:tab w:val="left" w:pos="6978"/>
          <w:tab w:val="left" w:pos="8354"/>
          <w:tab w:val="left" w:pos="8729"/>
        </w:tabs>
        <w:spacing w:line="276" w:lineRule="auto"/>
        <w:ind w:right="574"/>
        <w:rPr>
          <w:sz w:val="24"/>
          <w:szCs w:val="24"/>
        </w:rPr>
      </w:pPr>
      <w:r w:rsidRPr="00DF5384">
        <w:rPr>
          <w:spacing w:val="-2"/>
          <w:sz w:val="24"/>
          <w:szCs w:val="24"/>
        </w:rPr>
        <w:t>выбирать,</w:t>
      </w:r>
      <w:r w:rsidRPr="00DF5384">
        <w:rPr>
          <w:sz w:val="24"/>
          <w:szCs w:val="24"/>
        </w:rPr>
        <w:tab/>
      </w:r>
      <w:r w:rsidRPr="00DF5384">
        <w:rPr>
          <w:spacing w:val="-2"/>
          <w:sz w:val="24"/>
          <w:szCs w:val="24"/>
        </w:rPr>
        <w:t>анализировать,</w:t>
      </w:r>
      <w:r w:rsidRPr="00DF5384">
        <w:rPr>
          <w:sz w:val="24"/>
          <w:szCs w:val="24"/>
        </w:rPr>
        <w:tab/>
      </w:r>
      <w:r w:rsidRPr="00DF5384">
        <w:rPr>
          <w:spacing w:val="-2"/>
          <w:sz w:val="24"/>
          <w:szCs w:val="24"/>
        </w:rPr>
        <w:t>интерпретировать,</w:t>
      </w:r>
      <w:r w:rsidRPr="00DF5384">
        <w:rPr>
          <w:sz w:val="24"/>
          <w:szCs w:val="24"/>
        </w:rPr>
        <w:tab/>
      </w:r>
      <w:r w:rsidRPr="00DF5384">
        <w:rPr>
          <w:spacing w:val="-2"/>
          <w:sz w:val="24"/>
          <w:szCs w:val="24"/>
        </w:rPr>
        <w:t>обобщать</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 xml:space="preserve">систематизировать </w:t>
      </w:r>
      <w:r w:rsidRPr="00DF5384">
        <w:rPr>
          <w:sz w:val="24"/>
          <w:szCs w:val="24"/>
        </w:rPr>
        <w:t>информацию, представленную в текстах, таблицах, схемах;</w:t>
      </w:r>
    </w:p>
    <w:p w:rsidR="009625CB" w:rsidRPr="00DF5384" w:rsidRDefault="009625CB" w:rsidP="00A671EE">
      <w:pPr>
        <w:pStyle w:val="a4"/>
        <w:spacing w:line="276" w:lineRule="auto"/>
        <w:ind w:right="576"/>
        <w:rPr>
          <w:sz w:val="24"/>
          <w:szCs w:val="24"/>
        </w:rPr>
      </w:pPr>
      <w:r w:rsidRPr="00DF5384">
        <w:rPr>
          <w:sz w:val="24"/>
          <w:szCs w:val="24"/>
        </w:rPr>
        <w:t>использовать</w:t>
      </w:r>
      <w:r w:rsidRPr="00DF5384">
        <w:rPr>
          <w:spacing w:val="39"/>
          <w:sz w:val="24"/>
          <w:szCs w:val="24"/>
        </w:rPr>
        <w:t xml:space="preserve"> </w:t>
      </w:r>
      <w:r w:rsidRPr="00DF5384">
        <w:rPr>
          <w:sz w:val="24"/>
          <w:szCs w:val="24"/>
        </w:rPr>
        <w:t>различные</w:t>
      </w:r>
      <w:r w:rsidRPr="00DF5384">
        <w:rPr>
          <w:spacing w:val="40"/>
          <w:sz w:val="24"/>
          <w:szCs w:val="24"/>
        </w:rPr>
        <w:t xml:space="preserve"> </w:t>
      </w:r>
      <w:r w:rsidRPr="00DF5384">
        <w:rPr>
          <w:sz w:val="24"/>
          <w:szCs w:val="24"/>
        </w:rPr>
        <w:t>виды</w:t>
      </w:r>
      <w:r w:rsidRPr="00DF5384">
        <w:rPr>
          <w:spacing w:val="40"/>
          <w:sz w:val="24"/>
          <w:szCs w:val="24"/>
        </w:rPr>
        <w:t xml:space="preserve"> </w:t>
      </w:r>
      <w:r w:rsidRPr="00DF5384">
        <w:rPr>
          <w:sz w:val="24"/>
          <w:szCs w:val="24"/>
        </w:rPr>
        <w:t>аудирования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чтения</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оценки</w:t>
      </w:r>
      <w:r w:rsidRPr="00DF5384">
        <w:rPr>
          <w:spacing w:val="40"/>
          <w:sz w:val="24"/>
          <w:szCs w:val="24"/>
        </w:rPr>
        <w:t xml:space="preserve"> </w:t>
      </w:r>
      <w:r w:rsidRPr="00DF5384">
        <w:rPr>
          <w:sz w:val="24"/>
          <w:szCs w:val="24"/>
        </w:rPr>
        <w:t>текста</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точки зрения</w:t>
      </w:r>
      <w:r w:rsidRPr="00DF5384">
        <w:rPr>
          <w:spacing w:val="80"/>
          <w:sz w:val="24"/>
          <w:szCs w:val="24"/>
        </w:rPr>
        <w:t xml:space="preserve"> </w:t>
      </w:r>
      <w:r w:rsidRPr="00DF5384">
        <w:rPr>
          <w:sz w:val="24"/>
          <w:szCs w:val="24"/>
        </w:rPr>
        <w:t>достоверности</w:t>
      </w:r>
      <w:r w:rsidRPr="00DF5384">
        <w:rPr>
          <w:spacing w:val="80"/>
          <w:sz w:val="24"/>
          <w:szCs w:val="24"/>
        </w:rPr>
        <w:t xml:space="preserve"> </w:t>
      </w:r>
      <w:r w:rsidRPr="00DF5384">
        <w:rPr>
          <w:sz w:val="24"/>
          <w:szCs w:val="24"/>
        </w:rPr>
        <w:t>и</w:t>
      </w:r>
      <w:r w:rsidRPr="00DF5384">
        <w:rPr>
          <w:spacing w:val="80"/>
          <w:sz w:val="24"/>
          <w:szCs w:val="24"/>
        </w:rPr>
        <w:t xml:space="preserve"> </w:t>
      </w:r>
      <w:r w:rsidRPr="00DF5384">
        <w:rPr>
          <w:sz w:val="24"/>
          <w:szCs w:val="24"/>
        </w:rPr>
        <w:t>применимости</w:t>
      </w:r>
      <w:r w:rsidRPr="00DF5384">
        <w:rPr>
          <w:spacing w:val="80"/>
          <w:sz w:val="24"/>
          <w:szCs w:val="24"/>
        </w:rPr>
        <w:t xml:space="preserve"> </w:t>
      </w:r>
      <w:r w:rsidRPr="00DF5384">
        <w:rPr>
          <w:sz w:val="24"/>
          <w:szCs w:val="24"/>
        </w:rPr>
        <w:t>содержащейся</w:t>
      </w:r>
      <w:r w:rsidRPr="00DF5384">
        <w:rPr>
          <w:spacing w:val="80"/>
          <w:sz w:val="24"/>
          <w:szCs w:val="24"/>
        </w:rPr>
        <w:t xml:space="preserve"> </w:t>
      </w:r>
      <w:r w:rsidRPr="00DF5384">
        <w:rPr>
          <w:sz w:val="24"/>
          <w:szCs w:val="24"/>
        </w:rPr>
        <w:t>в</w:t>
      </w:r>
      <w:r w:rsidRPr="00DF5384">
        <w:rPr>
          <w:spacing w:val="80"/>
          <w:sz w:val="24"/>
          <w:szCs w:val="24"/>
        </w:rPr>
        <w:t xml:space="preserve"> </w:t>
      </w:r>
      <w:r w:rsidRPr="00DF5384">
        <w:rPr>
          <w:sz w:val="24"/>
          <w:szCs w:val="24"/>
        </w:rPr>
        <w:t>нём</w:t>
      </w:r>
      <w:r w:rsidRPr="00DF5384">
        <w:rPr>
          <w:spacing w:val="80"/>
          <w:sz w:val="24"/>
          <w:szCs w:val="24"/>
        </w:rPr>
        <w:t xml:space="preserve"> </w:t>
      </w:r>
      <w:r w:rsidRPr="00DF5384">
        <w:rPr>
          <w:sz w:val="24"/>
          <w:szCs w:val="24"/>
        </w:rPr>
        <w:t>информации</w:t>
      </w:r>
      <w:r w:rsidRPr="00DF5384">
        <w:rPr>
          <w:spacing w:val="80"/>
          <w:sz w:val="24"/>
          <w:szCs w:val="24"/>
        </w:rPr>
        <w:t xml:space="preserve"> </w:t>
      </w:r>
      <w:r w:rsidRPr="00DF5384">
        <w:rPr>
          <w:sz w:val="24"/>
          <w:szCs w:val="24"/>
        </w:rPr>
        <w:t>и</w:t>
      </w:r>
      <w:r w:rsidRPr="00DF5384">
        <w:rPr>
          <w:spacing w:val="80"/>
          <w:sz w:val="24"/>
          <w:szCs w:val="24"/>
        </w:rPr>
        <w:t xml:space="preserve"> </w:t>
      </w:r>
      <w:r w:rsidRPr="00DF5384">
        <w:rPr>
          <w:sz w:val="24"/>
          <w:szCs w:val="24"/>
        </w:rPr>
        <w:t>усвоения необходимой информации с целью решения учебных задач; использовать</w:t>
      </w:r>
      <w:r w:rsidRPr="00DF5384">
        <w:rPr>
          <w:spacing w:val="40"/>
          <w:sz w:val="24"/>
          <w:szCs w:val="24"/>
        </w:rPr>
        <w:t xml:space="preserve"> </w:t>
      </w:r>
      <w:r w:rsidRPr="00DF5384">
        <w:rPr>
          <w:sz w:val="24"/>
          <w:szCs w:val="24"/>
        </w:rPr>
        <w:t>смысловое</w:t>
      </w:r>
      <w:r w:rsidRPr="00DF5384">
        <w:rPr>
          <w:spacing w:val="40"/>
          <w:sz w:val="24"/>
          <w:szCs w:val="24"/>
        </w:rPr>
        <w:t xml:space="preserve"> </w:t>
      </w:r>
      <w:r w:rsidRPr="00DF5384">
        <w:rPr>
          <w:sz w:val="24"/>
          <w:szCs w:val="24"/>
        </w:rPr>
        <w:t>чтение</w:t>
      </w:r>
      <w:r w:rsidRPr="00DF5384">
        <w:rPr>
          <w:spacing w:val="40"/>
          <w:sz w:val="24"/>
          <w:szCs w:val="24"/>
        </w:rPr>
        <w:t xml:space="preserve"> </w:t>
      </w:r>
      <w:r w:rsidRPr="00DF5384">
        <w:rPr>
          <w:sz w:val="24"/>
          <w:szCs w:val="24"/>
        </w:rPr>
        <w:t>для</w:t>
      </w:r>
      <w:r w:rsidRPr="00DF5384">
        <w:rPr>
          <w:spacing w:val="40"/>
          <w:sz w:val="24"/>
          <w:szCs w:val="24"/>
        </w:rPr>
        <w:t xml:space="preserve"> </w:t>
      </w:r>
      <w:r w:rsidRPr="00DF5384">
        <w:rPr>
          <w:sz w:val="24"/>
          <w:szCs w:val="24"/>
        </w:rPr>
        <w:t>извлечения,</w:t>
      </w:r>
      <w:r w:rsidRPr="00DF5384">
        <w:rPr>
          <w:spacing w:val="40"/>
          <w:sz w:val="24"/>
          <w:szCs w:val="24"/>
        </w:rPr>
        <w:t xml:space="preserve"> </w:t>
      </w:r>
      <w:r w:rsidRPr="00DF5384">
        <w:rPr>
          <w:sz w:val="24"/>
          <w:szCs w:val="24"/>
        </w:rPr>
        <w:t>обобщения</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w:t>
      </w:r>
    </w:p>
    <w:p w:rsidR="009625CB" w:rsidRPr="00DF5384" w:rsidRDefault="009625CB" w:rsidP="00A671EE">
      <w:pPr>
        <w:pStyle w:val="a4"/>
        <w:spacing w:line="276" w:lineRule="auto"/>
        <w:ind w:right="570"/>
        <w:rPr>
          <w:sz w:val="24"/>
          <w:szCs w:val="24"/>
        </w:rPr>
      </w:pPr>
      <w:r w:rsidRPr="00DF5384">
        <w:rPr>
          <w:sz w:val="24"/>
          <w:szCs w:val="24"/>
        </w:rPr>
        <w:t>самостоятельно выбирать</w:t>
      </w:r>
      <w:r w:rsidRPr="00DF5384">
        <w:rPr>
          <w:spacing w:val="-3"/>
          <w:sz w:val="24"/>
          <w:szCs w:val="24"/>
        </w:rPr>
        <w:t xml:space="preserve"> </w:t>
      </w:r>
      <w:r w:rsidRPr="00DF5384">
        <w:rPr>
          <w:sz w:val="24"/>
          <w:szCs w:val="24"/>
        </w:rPr>
        <w:t>оптимальную</w:t>
      </w:r>
      <w:r w:rsidRPr="00DF5384">
        <w:rPr>
          <w:spacing w:val="-1"/>
          <w:sz w:val="24"/>
          <w:szCs w:val="24"/>
        </w:rPr>
        <w:t xml:space="preserve"> </w:t>
      </w:r>
      <w:r w:rsidRPr="00DF5384">
        <w:rPr>
          <w:sz w:val="24"/>
          <w:szCs w:val="24"/>
        </w:rPr>
        <w:t>форму</w:t>
      </w:r>
      <w:r w:rsidRPr="00DF5384">
        <w:rPr>
          <w:spacing w:val="-3"/>
          <w:sz w:val="24"/>
          <w:szCs w:val="24"/>
        </w:rPr>
        <w:t xml:space="preserve"> </w:t>
      </w:r>
      <w:r w:rsidRPr="00DF5384">
        <w:rPr>
          <w:sz w:val="24"/>
          <w:szCs w:val="24"/>
        </w:rPr>
        <w:t>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w:t>
      </w:r>
    </w:p>
    <w:p w:rsidR="009625CB" w:rsidRPr="00DF5384" w:rsidRDefault="009625CB" w:rsidP="00A671EE">
      <w:pPr>
        <w:pStyle w:val="a4"/>
        <w:spacing w:before="63"/>
        <w:rPr>
          <w:sz w:val="24"/>
          <w:szCs w:val="24"/>
        </w:rPr>
      </w:pPr>
      <w:r w:rsidRPr="00DF5384">
        <w:rPr>
          <w:sz w:val="24"/>
          <w:szCs w:val="24"/>
        </w:rPr>
        <w:t>коммуникативной</w:t>
      </w:r>
      <w:r w:rsidRPr="00DF5384">
        <w:rPr>
          <w:spacing w:val="-15"/>
          <w:sz w:val="24"/>
          <w:szCs w:val="24"/>
        </w:rPr>
        <w:t xml:space="preserve"> </w:t>
      </w:r>
      <w:r w:rsidRPr="00DF5384">
        <w:rPr>
          <w:spacing w:val="-2"/>
          <w:sz w:val="24"/>
          <w:szCs w:val="24"/>
        </w:rPr>
        <w:t>установки;</w:t>
      </w:r>
    </w:p>
    <w:p w:rsidR="009625CB" w:rsidRPr="00DF5384" w:rsidRDefault="009625CB" w:rsidP="00A671EE">
      <w:pPr>
        <w:pStyle w:val="a4"/>
        <w:spacing w:before="53" w:line="278" w:lineRule="auto"/>
        <w:rPr>
          <w:sz w:val="24"/>
          <w:szCs w:val="24"/>
        </w:rPr>
      </w:pPr>
      <w:r w:rsidRPr="00DF5384">
        <w:rPr>
          <w:sz w:val="24"/>
          <w:szCs w:val="24"/>
        </w:rPr>
        <w:t>оценивать надёжность информации</w:t>
      </w:r>
      <w:r w:rsidRPr="00DF5384">
        <w:rPr>
          <w:spacing w:val="36"/>
          <w:sz w:val="24"/>
          <w:szCs w:val="24"/>
        </w:rPr>
        <w:t xml:space="preserve"> </w:t>
      </w:r>
      <w:r w:rsidRPr="00DF5384">
        <w:rPr>
          <w:sz w:val="24"/>
          <w:szCs w:val="24"/>
        </w:rPr>
        <w:t>по критериям,</w:t>
      </w:r>
      <w:r w:rsidRPr="00DF5384">
        <w:rPr>
          <w:spacing w:val="35"/>
          <w:sz w:val="24"/>
          <w:szCs w:val="24"/>
        </w:rPr>
        <w:t xml:space="preserve"> </w:t>
      </w:r>
      <w:r w:rsidRPr="00DF5384">
        <w:rPr>
          <w:sz w:val="24"/>
          <w:szCs w:val="24"/>
        </w:rPr>
        <w:t>предложенным учителем или сформулированным самостоятельно;</w:t>
      </w:r>
    </w:p>
    <w:p w:rsidR="009625CB" w:rsidRPr="00DF5384" w:rsidRDefault="009625CB" w:rsidP="00A671EE">
      <w:pPr>
        <w:pStyle w:val="a4"/>
        <w:spacing w:line="319" w:lineRule="exact"/>
        <w:rPr>
          <w:sz w:val="24"/>
          <w:szCs w:val="24"/>
        </w:rPr>
      </w:pPr>
      <w:r w:rsidRPr="00DF5384">
        <w:rPr>
          <w:sz w:val="24"/>
          <w:szCs w:val="24"/>
        </w:rPr>
        <w:t>эффективно</w:t>
      </w:r>
      <w:r w:rsidRPr="00DF5384">
        <w:rPr>
          <w:spacing w:val="-14"/>
          <w:sz w:val="24"/>
          <w:szCs w:val="24"/>
        </w:rPr>
        <w:t xml:space="preserve"> </w:t>
      </w:r>
      <w:r w:rsidRPr="00DF5384">
        <w:rPr>
          <w:sz w:val="24"/>
          <w:szCs w:val="24"/>
        </w:rPr>
        <w:t>запоминать</w:t>
      </w:r>
      <w:r w:rsidRPr="00DF5384">
        <w:rPr>
          <w:spacing w:val="-13"/>
          <w:sz w:val="24"/>
          <w:szCs w:val="24"/>
        </w:rPr>
        <w:t xml:space="preserve"> </w:t>
      </w:r>
      <w:r w:rsidRPr="00DF5384">
        <w:rPr>
          <w:sz w:val="24"/>
          <w:szCs w:val="24"/>
        </w:rPr>
        <w:t>и</w:t>
      </w:r>
      <w:r w:rsidRPr="00DF5384">
        <w:rPr>
          <w:spacing w:val="-13"/>
          <w:sz w:val="24"/>
          <w:szCs w:val="24"/>
        </w:rPr>
        <w:t xml:space="preserve"> </w:t>
      </w:r>
      <w:r w:rsidRPr="00DF5384">
        <w:rPr>
          <w:sz w:val="24"/>
          <w:szCs w:val="24"/>
        </w:rPr>
        <w:t>систематизировать</w:t>
      </w:r>
      <w:r w:rsidRPr="00DF5384">
        <w:rPr>
          <w:spacing w:val="-15"/>
          <w:sz w:val="24"/>
          <w:szCs w:val="24"/>
        </w:rPr>
        <w:t xml:space="preserve"> </w:t>
      </w:r>
      <w:r w:rsidRPr="00DF5384">
        <w:rPr>
          <w:spacing w:val="-2"/>
          <w:sz w:val="24"/>
          <w:szCs w:val="24"/>
        </w:rPr>
        <w:t>информацию.</w:t>
      </w:r>
    </w:p>
    <w:p w:rsidR="009625CB" w:rsidRPr="00DF5384" w:rsidRDefault="009625CB" w:rsidP="00A671EE">
      <w:pPr>
        <w:spacing w:before="45"/>
        <w:ind w:left="1076"/>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0"/>
          <w:sz w:val="24"/>
          <w:szCs w:val="24"/>
        </w:rPr>
        <w:t xml:space="preserve"> </w:t>
      </w:r>
      <w:r w:rsidRPr="00DF5384">
        <w:rPr>
          <w:rFonts w:ascii="Times New Roman" w:hAnsi="Times New Roman" w:cs="Times New Roman"/>
          <w:b/>
          <w:sz w:val="24"/>
          <w:szCs w:val="24"/>
        </w:rPr>
        <w:t>коммуникативными</w:t>
      </w:r>
      <w:r w:rsidRPr="00DF5384">
        <w:rPr>
          <w:rFonts w:ascii="Times New Roman" w:hAnsi="Times New Roman" w:cs="Times New Roman"/>
          <w:b/>
          <w:spacing w:val="-17"/>
          <w:sz w:val="24"/>
          <w:szCs w:val="24"/>
        </w:rPr>
        <w:t xml:space="preserve"> </w:t>
      </w:r>
      <w:r w:rsidRPr="00DF5384">
        <w:rPr>
          <w:rFonts w:ascii="Times New Roman" w:hAnsi="Times New Roman" w:cs="Times New Roman"/>
          <w:b/>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A671EE">
      <w:pPr>
        <w:pStyle w:val="2"/>
        <w:spacing w:before="55"/>
        <w:rPr>
          <w:sz w:val="24"/>
          <w:szCs w:val="24"/>
        </w:rPr>
      </w:pPr>
      <w:r w:rsidRPr="00DF5384">
        <w:rPr>
          <w:spacing w:val="-2"/>
          <w:sz w:val="24"/>
          <w:szCs w:val="24"/>
        </w:rPr>
        <w:t>Общение:</w:t>
      </w:r>
    </w:p>
    <w:p w:rsidR="009625CB" w:rsidRPr="00DF5384" w:rsidRDefault="009625CB" w:rsidP="00A671EE">
      <w:pPr>
        <w:pStyle w:val="a4"/>
        <w:spacing w:before="42" w:line="276" w:lineRule="auto"/>
        <w:ind w:right="568" w:firstLine="283"/>
        <w:rPr>
          <w:sz w:val="24"/>
          <w:szCs w:val="24"/>
        </w:rPr>
      </w:pPr>
      <w:r w:rsidRPr="00DF5384">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25CB" w:rsidRPr="00DF5384" w:rsidRDefault="009625CB" w:rsidP="00A671EE">
      <w:pPr>
        <w:pStyle w:val="a4"/>
        <w:spacing w:line="278" w:lineRule="auto"/>
        <w:ind w:right="580" w:firstLine="283"/>
        <w:rPr>
          <w:sz w:val="24"/>
          <w:szCs w:val="24"/>
        </w:rPr>
      </w:pPr>
      <w:r w:rsidRPr="00DF5384">
        <w:rPr>
          <w:sz w:val="24"/>
          <w:szCs w:val="24"/>
        </w:rPr>
        <w:t xml:space="preserve">распознавать невербальные средства общения, понимать значение социальных </w:t>
      </w:r>
      <w:r w:rsidRPr="00DF5384">
        <w:rPr>
          <w:spacing w:val="-2"/>
          <w:sz w:val="24"/>
          <w:szCs w:val="24"/>
        </w:rPr>
        <w:t>знаков;</w:t>
      </w:r>
    </w:p>
    <w:p w:rsidR="009625CB" w:rsidRPr="00DF5384" w:rsidRDefault="009625CB" w:rsidP="00A671EE">
      <w:pPr>
        <w:pStyle w:val="a4"/>
        <w:spacing w:line="278" w:lineRule="auto"/>
        <w:ind w:right="566" w:firstLine="283"/>
        <w:rPr>
          <w:sz w:val="24"/>
          <w:szCs w:val="24"/>
        </w:rPr>
      </w:pPr>
      <w:r w:rsidRPr="00DF5384">
        <w:rPr>
          <w:sz w:val="24"/>
          <w:szCs w:val="24"/>
        </w:rPr>
        <w:t>знать и распознавать предпосылки конфликтных ситуаций и смягчать конфликты, вести переговоры;</w:t>
      </w:r>
    </w:p>
    <w:p w:rsidR="009625CB" w:rsidRPr="00DF5384" w:rsidRDefault="009625CB" w:rsidP="00A671EE">
      <w:pPr>
        <w:pStyle w:val="a4"/>
        <w:spacing w:line="278" w:lineRule="auto"/>
        <w:ind w:right="572" w:firstLine="283"/>
        <w:rPr>
          <w:sz w:val="24"/>
          <w:szCs w:val="24"/>
        </w:rPr>
      </w:pPr>
      <w:r w:rsidRPr="00DF5384">
        <w:rPr>
          <w:sz w:val="24"/>
          <w:szCs w:val="24"/>
        </w:rPr>
        <w:t>понимать</w:t>
      </w:r>
      <w:r w:rsidRPr="00DF5384">
        <w:rPr>
          <w:spacing w:val="-4"/>
          <w:sz w:val="24"/>
          <w:szCs w:val="24"/>
        </w:rPr>
        <w:t xml:space="preserve"> </w:t>
      </w:r>
      <w:r w:rsidRPr="00DF5384">
        <w:rPr>
          <w:sz w:val="24"/>
          <w:szCs w:val="24"/>
        </w:rPr>
        <w:t>намерения</w:t>
      </w:r>
      <w:r w:rsidRPr="00DF5384">
        <w:rPr>
          <w:spacing w:val="-2"/>
          <w:sz w:val="24"/>
          <w:szCs w:val="24"/>
        </w:rPr>
        <w:t xml:space="preserve"> </w:t>
      </w:r>
      <w:r w:rsidRPr="00DF5384">
        <w:rPr>
          <w:sz w:val="24"/>
          <w:szCs w:val="24"/>
        </w:rPr>
        <w:t>других,</w:t>
      </w:r>
      <w:r w:rsidRPr="00DF5384">
        <w:rPr>
          <w:spacing w:val="-3"/>
          <w:sz w:val="24"/>
          <w:szCs w:val="24"/>
        </w:rPr>
        <w:t xml:space="preserve"> </w:t>
      </w:r>
      <w:r w:rsidRPr="00DF5384">
        <w:rPr>
          <w:sz w:val="24"/>
          <w:szCs w:val="24"/>
        </w:rPr>
        <w:t>проявлять уважительное</w:t>
      </w:r>
      <w:r w:rsidRPr="00DF5384">
        <w:rPr>
          <w:spacing w:val="-4"/>
          <w:sz w:val="24"/>
          <w:szCs w:val="24"/>
        </w:rPr>
        <w:t xml:space="preserve"> </w:t>
      </w:r>
      <w:r w:rsidRPr="00DF5384">
        <w:rPr>
          <w:sz w:val="24"/>
          <w:szCs w:val="24"/>
        </w:rPr>
        <w:t>отношение</w:t>
      </w:r>
      <w:r w:rsidRPr="00DF5384">
        <w:rPr>
          <w:spacing w:val="-3"/>
          <w:sz w:val="24"/>
          <w:szCs w:val="24"/>
        </w:rPr>
        <w:t xml:space="preserve"> </w:t>
      </w:r>
      <w:r w:rsidRPr="00DF5384">
        <w:rPr>
          <w:sz w:val="24"/>
          <w:szCs w:val="24"/>
        </w:rPr>
        <w:t>к</w:t>
      </w:r>
      <w:r w:rsidRPr="00DF5384">
        <w:rPr>
          <w:spacing w:val="-2"/>
          <w:sz w:val="24"/>
          <w:szCs w:val="24"/>
        </w:rPr>
        <w:t xml:space="preserve"> </w:t>
      </w:r>
      <w:r w:rsidRPr="00DF5384">
        <w:rPr>
          <w:sz w:val="24"/>
          <w:szCs w:val="24"/>
        </w:rPr>
        <w:t>собеседнику и в корректной форме формулировать свои возражения;</w:t>
      </w:r>
    </w:p>
    <w:p w:rsidR="009625CB" w:rsidRPr="00DF5384" w:rsidRDefault="009625CB" w:rsidP="00A671EE">
      <w:pPr>
        <w:pStyle w:val="a4"/>
        <w:spacing w:line="276" w:lineRule="auto"/>
        <w:ind w:right="558" w:firstLine="283"/>
        <w:rPr>
          <w:sz w:val="24"/>
          <w:szCs w:val="24"/>
        </w:rPr>
      </w:pPr>
      <w:r w:rsidRPr="00DF5384">
        <w:rPr>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25CB" w:rsidRPr="00DF5384" w:rsidRDefault="009625CB" w:rsidP="00A671EE">
      <w:pPr>
        <w:pStyle w:val="a4"/>
        <w:spacing w:line="276" w:lineRule="auto"/>
        <w:ind w:right="565" w:firstLine="283"/>
        <w:rPr>
          <w:sz w:val="24"/>
          <w:szCs w:val="24"/>
        </w:rPr>
      </w:pPr>
      <w:r w:rsidRPr="00DF5384">
        <w:rPr>
          <w:sz w:val="24"/>
          <w:szCs w:val="24"/>
        </w:rPr>
        <w:t>сопоставлять свои суждения с суждениями других участников диалога, обнаруживать различие и сходство позиций;</w:t>
      </w:r>
    </w:p>
    <w:p w:rsidR="009625CB" w:rsidRPr="00DF5384" w:rsidRDefault="009625CB" w:rsidP="00A671EE">
      <w:pPr>
        <w:pStyle w:val="a4"/>
        <w:spacing w:line="276" w:lineRule="auto"/>
        <w:ind w:right="564" w:firstLine="283"/>
        <w:rPr>
          <w:sz w:val="24"/>
          <w:szCs w:val="24"/>
        </w:rPr>
      </w:pPr>
      <w:r w:rsidRPr="00DF5384">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625CB" w:rsidRPr="00DF5384" w:rsidRDefault="009625CB" w:rsidP="00A671EE">
      <w:pPr>
        <w:pStyle w:val="a4"/>
        <w:spacing w:line="276" w:lineRule="auto"/>
        <w:ind w:right="573" w:firstLine="283"/>
        <w:rPr>
          <w:sz w:val="24"/>
          <w:szCs w:val="24"/>
        </w:rPr>
      </w:pPr>
      <w:r w:rsidRPr="00DF5384">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25CB" w:rsidRPr="00DF5384" w:rsidRDefault="009625CB" w:rsidP="00A671EE">
      <w:pPr>
        <w:pStyle w:val="2"/>
        <w:rPr>
          <w:sz w:val="24"/>
          <w:szCs w:val="24"/>
        </w:rPr>
      </w:pPr>
      <w:r w:rsidRPr="00DF5384">
        <w:rPr>
          <w:sz w:val="24"/>
          <w:szCs w:val="24"/>
        </w:rPr>
        <w:t>Совместная</w:t>
      </w:r>
      <w:r w:rsidRPr="00DF5384">
        <w:rPr>
          <w:spacing w:val="-15"/>
          <w:sz w:val="24"/>
          <w:szCs w:val="24"/>
        </w:rPr>
        <w:t xml:space="preserve"> </w:t>
      </w:r>
      <w:r w:rsidRPr="00DF5384">
        <w:rPr>
          <w:spacing w:val="-2"/>
          <w:sz w:val="24"/>
          <w:szCs w:val="24"/>
        </w:rPr>
        <w:t>деятельность:</w:t>
      </w:r>
    </w:p>
    <w:p w:rsidR="009625CB" w:rsidRPr="00DF5384" w:rsidRDefault="009625CB" w:rsidP="00A671EE">
      <w:pPr>
        <w:pStyle w:val="a4"/>
        <w:spacing w:before="31" w:line="276" w:lineRule="auto"/>
        <w:ind w:right="574" w:firstLine="283"/>
        <w:rPr>
          <w:sz w:val="24"/>
          <w:szCs w:val="24"/>
        </w:rPr>
      </w:pPr>
      <w:r w:rsidRPr="00DF5384">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25CB" w:rsidRPr="00DF5384" w:rsidRDefault="009625CB" w:rsidP="00A671EE">
      <w:pPr>
        <w:pStyle w:val="a4"/>
        <w:spacing w:before="1" w:line="276" w:lineRule="auto"/>
        <w:ind w:right="562" w:firstLine="283"/>
        <w:rPr>
          <w:sz w:val="24"/>
          <w:szCs w:val="24"/>
        </w:rPr>
      </w:pPr>
      <w:r w:rsidRPr="00DF538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sidRPr="00DF5384">
        <w:rPr>
          <w:spacing w:val="-2"/>
          <w:sz w:val="24"/>
          <w:szCs w:val="24"/>
        </w:rPr>
        <w:t>подчиняться;</w:t>
      </w:r>
    </w:p>
    <w:p w:rsidR="009625CB" w:rsidRPr="00DF5384" w:rsidRDefault="009625CB" w:rsidP="00A671EE">
      <w:pPr>
        <w:pStyle w:val="a4"/>
        <w:spacing w:before="2" w:line="276" w:lineRule="auto"/>
        <w:ind w:right="562" w:firstLine="283"/>
        <w:rPr>
          <w:sz w:val="24"/>
          <w:szCs w:val="24"/>
        </w:rPr>
      </w:pPr>
      <w:r w:rsidRPr="00DF538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625CB" w:rsidRPr="00DF5384" w:rsidRDefault="009625CB" w:rsidP="00A671EE">
      <w:pPr>
        <w:pStyle w:val="a4"/>
        <w:spacing w:before="4"/>
        <w:ind w:left="1362"/>
        <w:rPr>
          <w:sz w:val="24"/>
          <w:szCs w:val="24"/>
        </w:rPr>
      </w:pPr>
      <w:r w:rsidRPr="00DF5384">
        <w:rPr>
          <w:sz w:val="24"/>
          <w:szCs w:val="24"/>
        </w:rPr>
        <w:t>выполнять</w:t>
      </w:r>
      <w:r w:rsidRPr="00DF5384">
        <w:rPr>
          <w:spacing w:val="51"/>
          <w:sz w:val="24"/>
          <w:szCs w:val="24"/>
        </w:rPr>
        <w:t xml:space="preserve"> </w:t>
      </w:r>
      <w:r w:rsidRPr="00DF5384">
        <w:rPr>
          <w:sz w:val="24"/>
          <w:szCs w:val="24"/>
        </w:rPr>
        <w:t>свою</w:t>
      </w:r>
      <w:r w:rsidRPr="00DF5384">
        <w:rPr>
          <w:spacing w:val="56"/>
          <w:sz w:val="24"/>
          <w:szCs w:val="24"/>
        </w:rPr>
        <w:t xml:space="preserve"> </w:t>
      </w:r>
      <w:r w:rsidRPr="00DF5384">
        <w:rPr>
          <w:sz w:val="24"/>
          <w:szCs w:val="24"/>
        </w:rPr>
        <w:t>часть</w:t>
      </w:r>
      <w:r w:rsidRPr="00DF5384">
        <w:rPr>
          <w:spacing w:val="53"/>
          <w:sz w:val="24"/>
          <w:szCs w:val="24"/>
        </w:rPr>
        <w:t xml:space="preserve"> </w:t>
      </w:r>
      <w:r w:rsidRPr="00DF5384">
        <w:rPr>
          <w:sz w:val="24"/>
          <w:szCs w:val="24"/>
        </w:rPr>
        <w:t>работы,</w:t>
      </w:r>
      <w:r w:rsidRPr="00DF5384">
        <w:rPr>
          <w:spacing w:val="52"/>
          <w:sz w:val="24"/>
          <w:szCs w:val="24"/>
        </w:rPr>
        <w:t xml:space="preserve"> </w:t>
      </w:r>
      <w:r w:rsidRPr="00DF5384">
        <w:rPr>
          <w:sz w:val="24"/>
          <w:szCs w:val="24"/>
        </w:rPr>
        <w:t>достигать</w:t>
      </w:r>
      <w:r w:rsidRPr="00DF5384">
        <w:rPr>
          <w:spacing w:val="53"/>
          <w:sz w:val="24"/>
          <w:szCs w:val="24"/>
        </w:rPr>
        <w:t xml:space="preserve"> </w:t>
      </w:r>
      <w:r w:rsidRPr="00DF5384">
        <w:rPr>
          <w:sz w:val="24"/>
          <w:szCs w:val="24"/>
        </w:rPr>
        <w:t>качественный</w:t>
      </w:r>
      <w:r w:rsidRPr="00DF5384">
        <w:rPr>
          <w:spacing w:val="54"/>
          <w:sz w:val="24"/>
          <w:szCs w:val="24"/>
        </w:rPr>
        <w:t xml:space="preserve"> </w:t>
      </w:r>
      <w:r w:rsidRPr="00DF5384">
        <w:rPr>
          <w:sz w:val="24"/>
          <w:szCs w:val="24"/>
        </w:rPr>
        <w:t>результат</w:t>
      </w:r>
      <w:r w:rsidRPr="00DF5384">
        <w:rPr>
          <w:spacing w:val="53"/>
          <w:sz w:val="24"/>
          <w:szCs w:val="24"/>
        </w:rPr>
        <w:t xml:space="preserve"> </w:t>
      </w:r>
      <w:r w:rsidRPr="00DF5384">
        <w:rPr>
          <w:sz w:val="24"/>
          <w:szCs w:val="24"/>
        </w:rPr>
        <w:t>по</w:t>
      </w:r>
      <w:r w:rsidRPr="00DF5384">
        <w:rPr>
          <w:spacing w:val="58"/>
          <w:sz w:val="24"/>
          <w:szCs w:val="24"/>
        </w:rPr>
        <w:t xml:space="preserve"> </w:t>
      </w:r>
      <w:r w:rsidRPr="00DF5384">
        <w:rPr>
          <w:spacing w:val="-2"/>
          <w:sz w:val="24"/>
          <w:szCs w:val="24"/>
        </w:rPr>
        <w:t>своему</w:t>
      </w:r>
    </w:p>
    <w:p w:rsidR="009625CB" w:rsidRPr="00DF5384" w:rsidRDefault="009625CB" w:rsidP="00A671EE">
      <w:pPr>
        <w:pStyle w:val="a4"/>
        <w:spacing w:before="65" w:line="278" w:lineRule="auto"/>
        <w:ind w:right="566"/>
        <w:rPr>
          <w:sz w:val="24"/>
          <w:szCs w:val="24"/>
        </w:rPr>
      </w:pPr>
      <w:r w:rsidRPr="00DF5384">
        <w:rPr>
          <w:sz w:val="24"/>
          <w:szCs w:val="24"/>
        </w:rPr>
        <w:t xml:space="preserve">направлению и координировать свои действия с действиями других членов </w:t>
      </w:r>
      <w:r w:rsidRPr="00DF5384">
        <w:rPr>
          <w:spacing w:val="-2"/>
          <w:sz w:val="24"/>
          <w:szCs w:val="24"/>
        </w:rPr>
        <w:t>команды;</w:t>
      </w:r>
    </w:p>
    <w:p w:rsidR="009625CB" w:rsidRPr="00DF5384" w:rsidRDefault="009625CB" w:rsidP="00A671EE">
      <w:pPr>
        <w:pStyle w:val="a4"/>
        <w:spacing w:line="276" w:lineRule="auto"/>
        <w:ind w:right="560" w:firstLine="283"/>
        <w:rPr>
          <w:sz w:val="24"/>
          <w:szCs w:val="24"/>
        </w:rPr>
      </w:pPr>
      <w:r w:rsidRPr="00DF538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25CB" w:rsidRPr="00DF5384" w:rsidRDefault="009625CB" w:rsidP="00A671EE">
      <w:pPr>
        <w:spacing w:before="2"/>
        <w:ind w:left="1362"/>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универсальными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учебными</w:t>
      </w:r>
      <w:r w:rsidRPr="00DF5384">
        <w:rPr>
          <w:rFonts w:ascii="Times New Roman" w:hAnsi="Times New Roman" w:cs="Times New Roman"/>
          <w:spacing w:val="-12"/>
          <w:sz w:val="24"/>
          <w:szCs w:val="24"/>
        </w:rPr>
        <w:t xml:space="preserve"> </w:t>
      </w:r>
      <w:r w:rsidRPr="00DF5384">
        <w:rPr>
          <w:rFonts w:ascii="Times New Roman" w:hAnsi="Times New Roman" w:cs="Times New Roman"/>
          <w:b/>
          <w:sz w:val="24"/>
          <w:szCs w:val="24"/>
        </w:rPr>
        <w:t>регулятивными</w:t>
      </w:r>
      <w:r w:rsidRPr="00DF5384">
        <w:rPr>
          <w:rFonts w:ascii="Times New Roman" w:hAnsi="Times New Roman" w:cs="Times New Roman"/>
          <w:b/>
          <w:spacing w:val="-11"/>
          <w:sz w:val="24"/>
          <w:szCs w:val="24"/>
        </w:rPr>
        <w:t xml:space="preserve"> </w:t>
      </w:r>
      <w:r w:rsidRPr="00DF5384">
        <w:rPr>
          <w:rFonts w:ascii="Times New Roman" w:hAnsi="Times New Roman" w:cs="Times New Roman"/>
          <w:b/>
          <w:spacing w:val="-2"/>
          <w:sz w:val="24"/>
          <w:szCs w:val="24"/>
        </w:rPr>
        <w:t>действиями</w:t>
      </w:r>
      <w:r w:rsidRPr="00DF5384">
        <w:rPr>
          <w:rFonts w:ascii="Times New Roman" w:hAnsi="Times New Roman" w:cs="Times New Roman"/>
          <w:spacing w:val="-2"/>
          <w:sz w:val="24"/>
          <w:szCs w:val="24"/>
        </w:rPr>
        <w:t>.</w:t>
      </w:r>
    </w:p>
    <w:p w:rsidR="009625CB" w:rsidRPr="00DF5384" w:rsidRDefault="009625CB" w:rsidP="00A671EE">
      <w:pPr>
        <w:pStyle w:val="2"/>
        <w:spacing w:before="47"/>
        <w:rPr>
          <w:sz w:val="24"/>
          <w:szCs w:val="24"/>
        </w:rPr>
      </w:pPr>
      <w:r w:rsidRPr="00DF5384">
        <w:rPr>
          <w:spacing w:val="-2"/>
          <w:sz w:val="24"/>
          <w:szCs w:val="24"/>
        </w:rPr>
        <w:t>Самоорганизация:</w:t>
      </w:r>
    </w:p>
    <w:p w:rsidR="009625CB" w:rsidRPr="00DF5384" w:rsidRDefault="009625CB" w:rsidP="00A671EE">
      <w:pPr>
        <w:pStyle w:val="a4"/>
        <w:spacing w:before="43" w:line="276" w:lineRule="auto"/>
        <w:ind w:right="585"/>
        <w:rPr>
          <w:sz w:val="24"/>
          <w:szCs w:val="24"/>
        </w:rPr>
      </w:pPr>
      <w:r w:rsidRPr="00DF5384">
        <w:rPr>
          <w:sz w:val="24"/>
          <w:szCs w:val="24"/>
        </w:rPr>
        <w:t>выявлять проблемы для решения в учебных и жизненных ситуациях; ориентироваться</w:t>
      </w:r>
      <w:r w:rsidRPr="00DF5384">
        <w:rPr>
          <w:spacing w:val="-2"/>
          <w:sz w:val="24"/>
          <w:szCs w:val="24"/>
        </w:rPr>
        <w:t xml:space="preserve"> </w:t>
      </w:r>
      <w:r w:rsidRPr="00DF5384">
        <w:rPr>
          <w:sz w:val="24"/>
          <w:szCs w:val="24"/>
        </w:rPr>
        <w:t>в</w:t>
      </w:r>
      <w:r w:rsidRPr="00DF5384">
        <w:rPr>
          <w:spacing w:val="-5"/>
          <w:sz w:val="24"/>
          <w:szCs w:val="24"/>
        </w:rPr>
        <w:t xml:space="preserve"> </w:t>
      </w:r>
      <w:r w:rsidRPr="00DF5384">
        <w:rPr>
          <w:sz w:val="24"/>
          <w:szCs w:val="24"/>
        </w:rPr>
        <w:t>различных</w:t>
      </w:r>
      <w:r w:rsidRPr="00DF5384">
        <w:rPr>
          <w:spacing w:val="-3"/>
          <w:sz w:val="24"/>
          <w:szCs w:val="24"/>
        </w:rPr>
        <w:t xml:space="preserve"> </w:t>
      </w:r>
      <w:r w:rsidRPr="00DF5384">
        <w:rPr>
          <w:sz w:val="24"/>
          <w:szCs w:val="24"/>
        </w:rPr>
        <w:t>подходах</w:t>
      </w:r>
      <w:r w:rsidRPr="00DF5384">
        <w:rPr>
          <w:spacing w:val="-2"/>
          <w:sz w:val="24"/>
          <w:szCs w:val="24"/>
        </w:rPr>
        <w:t xml:space="preserve"> </w:t>
      </w:r>
      <w:r w:rsidRPr="00DF5384">
        <w:rPr>
          <w:sz w:val="24"/>
          <w:szCs w:val="24"/>
        </w:rPr>
        <w:t>к</w:t>
      </w:r>
      <w:r w:rsidRPr="00DF5384">
        <w:rPr>
          <w:spacing w:val="-5"/>
          <w:sz w:val="24"/>
          <w:szCs w:val="24"/>
        </w:rPr>
        <w:t xml:space="preserve"> </w:t>
      </w:r>
      <w:r w:rsidRPr="00DF5384">
        <w:rPr>
          <w:sz w:val="24"/>
          <w:szCs w:val="24"/>
        </w:rPr>
        <w:t>принятию</w:t>
      </w:r>
      <w:r w:rsidRPr="00DF5384">
        <w:rPr>
          <w:spacing w:val="-5"/>
          <w:sz w:val="24"/>
          <w:szCs w:val="24"/>
        </w:rPr>
        <w:t xml:space="preserve"> </w:t>
      </w:r>
      <w:r w:rsidRPr="00DF5384">
        <w:rPr>
          <w:sz w:val="24"/>
          <w:szCs w:val="24"/>
        </w:rPr>
        <w:t>решений</w:t>
      </w:r>
      <w:r w:rsidRPr="00DF5384">
        <w:rPr>
          <w:spacing w:val="-2"/>
          <w:sz w:val="24"/>
          <w:szCs w:val="24"/>
        </w:rPr>
        <w:t xml:space="preserve"> </w:t>
      </w:r>
      <w:r w:rsidRPr="00DF5384">
        <w:rPr>
          <w:sz w:val="24"/>
          <w:szCs w:val="24"/>
        </w:rPr>
        <w:t>(индивидуальное, принятие решения в группе, принятие решения группой);</w:t>
      </w:r>
    </w:p>
    <w:p w:rsidR="009625CB" w:rsidRPr="00DF5384" w:rsidRDefault="009625CB" w:rsidP="00A671EE">
      <w:pPr>
        <w:pStyle w:val="a4"/>
        <w:spacing w:before="1" w:line="276" w:lineRule="auto"/>
        <w:ind w:right="606"/>
        <w:rPr>
          <w:sz w:val="24"/>
          <w:szCs w:val="24"/>
        </w:rPr>
      </w:pPr>
      <w:r w:rsidRPr="00DF5384">
        <w:rPr>
          <w:sz w:val="24"/>
          <w:szCs w:val="24"/>
        </w:rPr>
        <w:t>самостоятельно</w:t>
      </w:r>
      <w:r w:rsidRPr="00DF5384">
        <w:rPr>
          <w:spacing w:val="40"/>
          <w:sz w:val="24"/>
          <w:szCs w:val="24"/>
        </w:rPr>
        <w:t xml:space="preserve"> </w:t>
      </w:r>
      <w:r w:rsidRPr="00DF5384">
        <w:rPr>
          <w:sz w:val="24"/>
          <w:szCs w:val="24"/>
        </w:rPr>
        <w:t>составлять</w:t>
      </w:r>
      <w:r w:rsidRPr="00DF5384">
        <w:rPr>
          <w:spacing w:val="40"/>
          <w:sz w:val="24"/>
          <w:szCs w:val="24"/>
        </w:rPr>
        <w:t xml:space="preserve"> </w:t>
      </w:r>
      <w:r w:rsidRPr="00DF5384">
        <w:rPr>
          <w:sz w:val="24"/>
          <w:szCs w:val="24"/>
        </w:rPr>
        <w:t>алгоритм</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задачи</w:t>
      </w:r>
      <w:r w:rsidRPr="00DF5384">
        <w:rPr>
          <w:spacing w:val="40"/>
          <w:sz w:val="24"/>
          <w:szCs w:val="24"/>
        </w:rPr>
        <w:t xml:space="preserve"> </w:t>
      </w:r>
      <w:r w:rsidRPr="00DF5384">
        <w:rPr>
          <w:sz w:val="24"/>
          <w:szCs w:val="24"/>
        </w:rPr>
        <w:t>(или</w:t>
      </w:r>
      <w:r w:rsidRPr="00DF5384">
        <w:rPr>
          <w:spacing w:val="40"/>
          <w:sz w:val="24"/>
          <w:szCs w:val="24"/>
        </w:rPr>
        <w:t xml:space="preserve"> </w:t>
      </w:r>
      <w:r w:rsidRPr="00DF5384">
        <w:rPr>
          <w:sz w:val="24"/>
          <w:szCs w:val="24"/>
        </w:rPr>
        <w:t>его</w:t>
      </w:r>
      <w:r w:rsidRPr="00DF5384">
        <w:rPr>
          <w:spacing w:val="40"/>
          <w:sz w:val="24"/>
          <w:szCs w:val="24"/>
        </w:rPr>
        <w:t xml:space="preserve"> </w:t>
      </w:r>
      <w:r w:rsidRPr="00DF5384">
        <w:rPr>
          <w:sz w:val="24"/>
          <w:szCs w:val="24"/>
        </w:rPr>
        <w:t>часть),</w:t>
      </w:r>
      <w:r w:rsidRPr="00DF5384">
        <w:rPr>
          <w:spacing w:val="40"/>
          <w:sz w:val="24"/>
          <w:szCs w:val="24"/>
        </w:rPr>
        <w:t xml:space="preserve"> </w:t>
      </w:r>
      <w:r w:rsidRPr="00DF5384">
        <w:rPr>
          <w:sz w:val="24"/>
          <w:szCs w:val="24"/>
        </w:rPr>
        <w:t>выбирать способ</w:t>
      </w:r>
      <w:r w:rsidRPr="00DF5384">
        <w:rPr>
          <w:spacing w:val="40"/>
          <w:sz w:val="24"/>
          <w:szCs w:val="24"/>
        </w:rPr>
        <w:t xml:space="preserve"> </w:t>
      </w:r>
      <w:r w:rsidRPr="00DF5384">
        <w:rPr>
          <w:sz w:val="24"/>
          <w:szCs w:val="24"/>
        </w:rPr>
        <w:t>решения</w:t>
      </w:r>
      <w:r w:rsidRPr="00DF5384">
        <w:rPr>
          <w:spacing w:val="40"/>
          <w:sz w:val="24"/>
          <w:szCs w:val="24"/>
        </w:rPr>
        <w:t xml:space="preserve"> </w:t>
      </w:r>
      <w:r w:rsidRPr="00DF5384">
        <w:rPr>
          <w:sz w:val="24"/>
          <w:szCs w:val="24"/>
        </w:rPr>
        <w:t>учебной</w:t>
      </w:r>
      <w:r w:rsidRPr="00DF5384">
        <w:rPr>
          <w:spacing w:val="40"/>
          <w:sz w:val="24"/>
          <w:szCs w:val="24"/>
        </w:rPr>
        <w:t xml:space="preserve"> </w:t>
      </w:r>
      <w:r w:rsidRPr="00DF5384">
        <w:rPr>
          <w:sz w:val="24"/>
          <w:szCs w:val="24"/>
        </w:rPr>
        <w:t>задачи</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учётом</w:t>
      </w:r>
      <w:r w:rsidRPr="00DF5384">
        <w:rPr>
          <w:spacing w:val="40"/>
          <w:sz w:val="24"/>
          <w:szCs w:val="24"/>
        </w:rPr>
        <w:t xml:space="preserve"> </w:t>
      </w:r>
      <w:r w:rsidRPr="00DF5384">
        <w:rPr>
          <w:sz w:val="24"/>
          <w:szCs w:val="24"/>
        </w:rPr>
        <w:t>имеющихся</w:t>
      </w:r>
      <w:r w:rsidRPr="00DF5384">
        <w:rPr>
          <w:spacing w:val="40"/>
          <w:sz w:val="24"/>
          <w:szCs w:val="24"/>
        </w:rPr>
        <w:t xml:space="preserve"> </w:t>
      </w:r>
      <w:r w:rsidRPr="00DF5384">
        <w:rPr>
          <w:sz w:val="24"/>
          <w:szCs w:val="24"/>
        </w:rPr>
        <w:t>ресурсов</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собственных возможностей, аргументировать предлагаемые варианты решений;</w:t>
      </w:r>
      <w:r w:rsidRPr="00DF5384">
        <w:rPr>
          <w:spacing w:val="40"/>
          <w:sz w:val="24"/>
          <w:szCs w:val="24"/>
        </w:rPr>
        <w:t xml:space="preserve"> </w:t>
      </w:r>
      <w:r w:rsidRPr="00DF5384">
        <w:rPr>
          <w:sz w:val="24"/>
          <w:szCs w:val="24"/>
        </w:rPr>
        <w:t>самостоятельно</w:t>
      </w:r>
      <w:r w:rsidRPr="00DF5384">
        <w:rPr>
          <w:spacing w:val="40"/>
          <w:sz w:val="24"/>
          <w:szCs w:val="24"/>
        </w:rPr>
        <w:t xml:space="preserve"> </w:t>
      </w:r>
      <w:r w:rsidRPr="00DF5384">
        <w:rPr>
          <w:sz w:val="24"/>
          <w:szCs w:val="24"/>
        </w:rPr>
        <w:t>составлять</w:t>
      </w:r>
      <w:r w:rsidRPr="00DF5384">
        <w:rPr>
          <w:spacing w:val="40"/>
          <w:sz w:val="24"/>
          <w:szCs w:val="24"/>
        </w:rPr>
        <w:t xml:space="preserve"> </w:t>
      </w:r>
      <w:r w:rsidRPr="00DF5384">
        <w:rPr>
          <w:sz w:val="24"/>
          <w:szCs w:val="24"/>
        </w:rPr>
        <w:t>план</w:t>
      </w:r>
      <w:r w:rsidRPr="00DF5384">
        <w:rPr>
          <w:spacing w:val="40"/>
          <w:sz w:val="24"/>
          <w:szCs w:val="24"/>
        </w:rPr>
        <w:t xml:space="preserve"> </w:t>
      </w:r>
      <w:r w:rsidRPr="00DF5384">
        <w:rPr>
          <w:sz w:val="24"/>
          <w:szCs w:val="24"/>
        </w:rPr>
        <w:t>действий,</w:t>
      </w:r>
      <w:r w:rsidRPr="00DF5384">
        <w:rPr>
          <w:spacing w:val="40"/>
          <w:sz w:val="24"/>
          <w:szCs w:val="24"/>
        </w:rPr>
        <w:t xml:space="preserve"> </w:t>
      </w:r>
      <w:r w:rsidRPr="00DF5384">
        <w:rPr>
          <w:sz w:val="24"/>
          <w:szCs w:val="24"/>
        </w:rPr>
        <w:t>вносить</w:t>
      </w:r>
      <w:r w:rsidRPr="00DF5384">
        <w:rPr>
          <w:spacing w:val="40"/>
          <w:sz w:val="24"/>
          <w:szCs w:val="24"/>
        </w:rPr>
        <w:t xml:space="preserve"> </w:t>
      </w:r>
      <w:r w:rsidRPr="00DF5384">
        <w:rPr>
          <w:sz w:val="24"/>
          <w:szCs w:val="24"/>
        </w:rPr>
        <w:t>необходимые</w:t>
      </w:r>
      <w:r w:rsidRPr="00DF5384">
        <w:rPr>
          <w:spacing w:val="40"/>
          <w:sz w:val="24"/>
          <w:szCs w:val="24"/>
        </w:rPr>
        <w:t xml:space="preserve"> </w:t>
      </w:r>
      <w:r w:rsidRPr="00DF5384">
        <w:rPr>
          <w:sz w:val="24"/>
          <w:szCs w:val="24"/>
        </w:rPr>
        <w:t>коррективы</w:t>
      </w:r>
      <w:r w:rsidRPr="00DF5384">
        <w:rPr>
          <w:spacing w:val="40"/>
          <w:sz w:val="24"/>
          <w:szCs w:val="24"/>
        </w:rPr>
        <w:t xml:space="preserve"> </w:t>
      </w:r>
      <w:r w:rsidRPr="00DF5384">
        <w:rPr>
          <w:sz w:val="24"/>
          <w:szCs w:val="24"/>
        </w:rPr>
        <w:t>в ходе его реализации;</w:t>
      </w:r>
    </w:p>
    <w:p w:rsidR="009625CB" w:rsidRPr="00DF5384" w:rsidRDefault="009625CB" w:rsidP="00A671EE">
      <w:pPr>
        <w:pStyle w:val="a4"/>
        <w:spacing w:before="4"/>
        <w:rPr>
          <w:sz w:val="24"/>
          <w:szCs w:val="24"/>
        </w:rPr>
      </w:pPr>
      <w:r w:rsidRPr="00DF5384">
        <w:rPr>
          <w:sz w:val="24"/>
          <w:szCs w:val="24"/>
        </w:rPr>
        <w:t>делать</w:t>
      </w:r>
      <w:r w:rsidRPr="00DF5384">
        <w:rPr>
          <w:spacing w:val="-10"/>
          <w:sz w:val="24"/>
          <w:szCs w:val="24"/>
        </w:rPr>
        <w:t xml:space="preserve"> </w:t>
      </w:r>
      <w:r w:rsidRPr="00DF5384">
        <w:rPr>
          <w:sz w:val="24"/>
          <w:szCs w:val="24"/>
        </w:rPr>
        <w:t>выбор</w:t>
      </w:r>
      <w:r w:rsidRPr="00DF5384">
        <w:rPr>
          <w:spacing w:val="-7"/>
          <w:sz w:val="24"/>
          <w:szCs w:val="24"/>
        </w:rPr>
        <w:t xml:space="preserve"> </w:t>
      </w:r>
      <w:r w:rsidRPr="00DF5384">
        <w:rPr>
          <w:sz w:val="24"/>
          <w:szCs w:val="24"/>
        </w:rPr>
        <w:t>и</w:t>
      </w:r>
      <w:r w:rsidRPr="00DF5384">
        <w:rPr>
          <w:spacing w:val="-8"/>
          <w:sz w:val="24"/>
          <w:szCs w:val="24"/>
        </w:rPr>
        <w:t xml:space="preserve"> </w:t>
      </w:r>
      <w:r w:rsidRPr="00DF5384">
        <w:rPr>
          <w:sz w:val="24"/>
          <w:szCs w:val="24"/>
        </w:rPr>
        <w:t>брать</w:t>
      </w:r>
      <w:r w:rsidRPr="00DF5384">
        <w:rPr>
          <w:spacing w:val="-7"/>
          <w:sz w:val="24"/>
          <w:szCs w:val="24"/>
        </w:rPr>
        <w:t xml:space="preserve"> </w:t>
      </w:r>
      <w:r w:rsidRPr="00DF5384">
        <w:rPr>
          <w:sz w:val="24"/>
          <w:szCs w:val="24"/>
        </w:rPr>
        <w:t>ответственность</w:t>
      </w:r>
      <w:r w:rsidRPr="00DF5384">
        <w:rPr>
          <w:spacing w:val="-7"/>
          <w:sz w:val="24"/>
          <w:szCs w:val="24"/>
        </w:rPr>
        <w:t xml:space="preserve"> </w:t>
      </w:r>
      <w:r w:rsidRPr="00DF5384">
        <w:rPr>
          <w:sz w:val="24"/>
          <w:szCs w:val="24"/>
        </w:rPr>
        <w:t>за</w:t>
      </w:r>
      <w:r w:rsidRPr="00DF5384">
        <w:rPr>
          <w:spacing w:val="-7"/>
          <w:sz w:val="24"/>
          <w:szCs w:val="24"/>
        </w:rPr>
        <w:t xml:space="preserve"> </w:t>
      </w:r>
      <w:r w:rsidRPr="00DF5384">
        <w:rPr>
          <w:spacing w:val="-2"/>
          <w:sz w:val="24"/>
          <w:szCs w:val="24"/>
        </w:rPr>
        <w:t>решение.</w:t>
      </w:r>
    </w:p>
    <w:p w:rsidR="009625CB" w:rsidRPr="00DF5384" w:rsidRDefault="009625CB" w:rsidP="00A671EE">
      <w:pPr>
        <w:pStyle w:val="2"/>
        <w:spacing w:before="50"/>
        <w:rPr>
          <w:sz w:val="24"/>
          <w:szCs w:val="24"/>
        </w:rPr>
      </w:pPr>
      <w:r w:rsidRPr="00DF5384">
        <w:rPr>
          <w:spacing w:val="-2"/>
          <w:sz w:val="24"/>
          <w:szCs w:val="24"/>
        </w:rPr>
        <w:t>Самоконтроль:</w:t>
      </w:r>
    </w:p>
    <w:p w:rsidR="009625CB" w:rsidRPr="00DF5384" w:rsidRDefault="009625CB" w:rsidP="00A671EE">
      <w:pPr>
        <w:pStyle w:val="a4"/>
        <w:tabs>
          <w:tab w:val="left" w:pos="2585"/>
          <w:tab w:val="left" w:pos="3937"/>
          <w:tab w:val="left" w:pos="5526"/>
          <w:tab w:val="left" w:pos="7499"/>
          <w:tab w:val="left" w:pos="8037"/>
          <w:tab w:val="left" w:pos="8791"/>
          <w:tab w:val="left" w:pos="9785"/>
        </w:tabs>
        <w:spacing w:before="43" w:line="278" w:lineRule="auto"/>
        <w:ind w:right="562" w:firstLine="283"/>
        <w:rPr>
          <w:sz w:val="24"/>
          <w:szCs w:val="24"/>
        </w:rPr>
      </w:pPr>
      <w:r w:rsidRPr="00DF5384">
        <w:rPr>
          <w:spacing w:val="-2"/>
          <w:sz w:val="24"/>
          <w:szCs w:val="24"/>
        </w:rPr>
        <w:t>владеть</w:t>
      </w:r>
      <w:r w:rsidRPr="00DF5384">
        <w:rPr>
          <w:sz w:val="24"/>
          <w:szCs w:val="24"/>
        </w:rPr>
        <w:tab/>
      </w:r>
      <w:r w:rsidRPr="00DF5384">
        <w:rPr>
          <w:spacing w:val="-2"/>
          <w:sz w:val="24"/>
          <w:szCs w:val="24"/>
        </w:rPr>
        <w:t>разными</w:t>
      </w:r>
      <w:r w:rsidRPr="00DF5384">
        <w:rPr>
          <w:sz w:val="24"/>
          <w:szCs w:val="24"/>
        </w:rPr>
        <w:tab/>
      </w:r>
      <w:r w:rsidRPr="00DF5384">
        <w:rPr>
          <w:spacing w:val="-2"/>
          <w:sz w:val="24"/>
          <w:szCs w:val="24"/>
        </w:rPr>
        <w:t>способами</w:t>
      </w:r>
      <w:r w:rsidRPr="00DF5384">
        <w:rPr>
          <w:sz w:val="24"/>
          <w:szCs w:val="24"/>
        </w:rPr>
        <w:tab/>
      </w:r>
      <w:r w:rsidRPr="00DF5384">
        <w:rPr>
          <w:spacing w:val="-2"/>
          <w:sz w:val="24"/>
          <w:szCs w:val="24"/>
        </w:rPr>
        <w:t>самоконтроля</w:t>
      </w:r>
      <w:r w:rsidRPr="00DF5384">
        <w:rPr>
          <w:sz w:val="24"/>
          <w:szCs w:val="24"/>
        </w:rPr>
        <w:tab/>
      </w:r>
      <w:r w:rsidRPr="00DF5384">
        <w:rPr>
          <w:spacing w:val="-6"/>
          <w:sz w:val="24"/>
          <w:szCs w:val="24"/>
        </w:rPr>
        <w:t>(в</w:t>
      </w:r>
      <w:r w:rsidRPr="00DF5384">
        <w:rPr>
          <w:sz w:val="24"/>
          <w:szCs w:val="24"/>
        </w:rPr>
        <w:tab/>
      </w:r>
      <w:r w:rsidRPr="00DF5384">
        <w:rPr>
          <w:spacing w:val="-4"/>
          <w:sz w:val="24"/>
          <w:szCs w:val="24"/>
        </w:rPr>
        <w:t>том</w:t>
      </w:r>
      <w:r w:rsidRPr="00DF5384">
        <w:rPr>
          <w:sz w:val="24"/>
          <w:szCs w:val="24"/>
        </w:rPr>
        <w:tab/>
      </w:r>
      <w:r w:rsidRPr="00DF5384">
        <w:rPr>
          <w:spacing w:val="-2"/>
          <w:sz w:val="24"/>
          <w:szCs w:val="24"/>
        </w:rPr>
        <w:t>числе</w:t>
      </w:r>
      <w:r w:rsidRPr="00DF5384">
        <w:rPr>
          <w:sz w:val="24"/>
          <w:szCs w:val="24"/>
        </w:rPr>
        <w:tab/>
      </w:r>
      <w:r w:rsidRPr="00DF5384">
        <w:rPr>
          <w:spacing w:val="-2"/>
          <w:sz w:val="24"/>
          <w:szCs w:val="24"/>
        </w:rPr>
        <w:t xml:space="preserve">речевого), </w:t>
      </w:r>
      <w:r w:rsidRPr="00DF5384">
        <w:rPr>
          <w:sz w:val="24"/>
          <w:szCs w:val="24"/>
        </w:rPr>
        <w:t>самомотивации и рефлексии;</w:t>
      </w:r>
    </w:p>
    <w:p w:rsidR="009625CB" w:rsidRPr="00DF5384" w:rsidRDefault="009625CB" w:rsidP="00A671EE">
      <w:pPr>
        <w:pStyle w:val="a4"/>
        <w:spacing w:line="276" w:lineRule="auto"/>
        <w:ind w:left="1359" w:firstLine="2"/>
        <w:rPr>
          <w:sz w:val="24"/>
          <w:szCs w:val="24"/>
        </w:rPr>
      </w:pPr>
      <w:r w:rsidRPr="00DF5384">
        <w:rPr>
          <w:sz w:val="24"/>
          <w:szCs w:val="24"/>
        </w:rPr>
        <w:t>давать адекватную оценку учебной ситуации и предлагать план её изменения; предвидеть</w:t>
      </w:r>
      <w:r w:rsidRPr="00DF5384">
        <w:rPr>
          <w:spacing w:val="-1"/>
          <w:sz w:val="24"/>
          <w:szCs w:val="24"/>
        </w:rPr>
        <w:t xml:space="preserve"> </w:t>
      </w:r>
      <w:r w:rsidRPr="00DF5384">
        <w:rPr>
          <w:sz w:val="24"/>
          <w:szCs w:val="24"/>
        </w:rPr>
        <w:t>трудности, которые могут</w:t>
      </w:r>
      <w:r w:rsidRPr="00DF5384">
        <w:rPr>
          <w:spacing w:val="-1"/>
          <w:sz w:val="24"/>
          <w:szCs w:val="24"/>
        </w:rPr>
        <w:t xml:space="preserve"> </w:t>
      </w:r>
      <w:r w:rsidRPr="00DF5384">
        <w:rPr>
          <w:sz w:val="24"/>
          <w:szCs w:val="24"/>
        </w:rPr>
        <w:t>возникнуть</w:t>
      </w:r>
      <w:r w:rsidRPr="00DF5384">
        <w:rPr>
          <w:spacing w:val="-1"/>
          <w:sz w:val="24"/>
          <w:szCs w:val="24"/>
        </w:rPr>
        <w:t xml:space="preserve"> </w:t>
      </w:r>
      <w:r w:rsidRPr="00DF5384">
        <w:rPr>
          <w:sz w:val="24"/>
          <w:szCs w:val="24"/>
        </w:rPr>
        <w:t>при решении учебной задачи,</w:t>
      </w:r>
    </w:p>
    <w:p w:rsidR="009625CB" w:rsidRPr="00DF5384" w:rsidRDefault="009625CB" w:rsidP="00A671EE">
      <w:pPr>
        <w:pStyle w:val="a4"/>
        <w:spacing w:line="321" w:lineRule="exact"/>
        <w:rPr>
          <w:sz w:val="24"/>
          <w:szCs w:val="24"/>
        </w:rPr>
      </w:pPr>
      <w:r w:rsidRPr="00DF5384">
        <w:rPr>
          <w:sz w:val="24"/>
          <w:szCs w:val="24"/>
        </w:rPr>
        <w:t>и</w:t>
      </w:r>
      <w:r w:rsidRPr="00DF5384">
        <w:rPr>
          <w:spacing w:val="-6"/>
          <w:sz w:val="24"/>
          <w:szCs w:val="24"/>
        </w:rPr>
        <w:t xml:space="preserve"> </w:t>
      </w:r>
      <w:r w:rsidRPr="00DF5384">
        <w:rPr>
          <w:sz w:val="24"/>
          <w:szCs w:val="24"/>
        </w:rPr>
        <w:t>адаптировать</w:t>
      </w:r>
      <w:r w:rsidRPr="00DF5384">
        <w:rPr>
          <w:spacing w:val="-11"/>
          <w:sz w:val="24"/>
          <w:szCs w:val="24"/>
        </w:rPr>
        <w:t xml:space="preserve"> </w:t>
      </w:r>
      <w:r w:rsidRPr="00DF5384">
        <w:rPr>
          <w:sz w:val="24"/>
          <w:szCs w:val="24"/>
        </w:rPr>
        <w:t>решение</w:t>
      </w:r>
      <w:r w:rsidRPr="00DF5384">
        <w:rPr>
          <w:spacing w:val="-6"/>
          <w:sz w:val="24"/>
          <w:szCs w:val="24"/>
        </w:rPr>
        <w:t xml:space="preserve"> </w:t>
      </w:r>
      <w:r w:rsidRPr="00DF5384">
        <w:rPr>
          <w:sz w:val="24"/>
          <w:szCs w:val="24"/>
        </w:rPr>
        <w:t>к</w:t>
      </w:r>
      <w:r w:rsidRPr="00DF5384">
        <w:rPr>
          <w:spacing w:val="-6"/>
          <w:sz w:val="24"/>
          <w:szCs w:val="24"/>
        </w:rPr>
        <w:t xml:space="preserve"> </w:t>
      </w:r>
      <w:r w:rsidRPr="00DF5384">
        <w:rPr>
          <w:sz w:val="24"/>
          <w:szCs w:val="24"/>
        </w:rPr>
        <w:t>меняющимся</w:t>
      </w:r>
      <w:r w:rsidRPr="00DF5384">
        <w:rPr>
          <w:spacing w:val="-8"/>
          <w:sz w:val="24"/>
          <w:szCs w:val="24"/>
        </w:rPr>
        <w:t xml:space="preserve"> </w:t>
      </w:r>
      <w:r w:rsidRPr="00DF5384">
        <w:rPr>
          <w:spacing w:val="-2"/>
          <w:sz w:val="24"/>
          <w:szCs w:val="24"/>
        </w:rPr>
        <w:t>обстоятельствам;</w:t>
      </w:r>
    </w:p>
    <w:p w:rsidR="009625CB" w:rsidRPr="00DF5384" w:rsidRDefault="009625CB" w:rsidP="00A671EE">
      <w:pPr>
        <w:pStyle w:val="a4"/>
        <w:spacing w:before="45" w:line="276" w:lineRule="auto"/>
        <w:ind w:right="560" w:firstLine="283"/>
        <w:rPr>
          <w:sz w:val="24"/>
          <w:szCs w:val="24"/>
        </w:rPr>
      </w:pPr>
      <w:r w:rsidRPr="00DF5384">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625CB" w:rsidRPr="00DF5384" w:rsidRDefault="009625CB" w:rsidP="00A671EE">
      <w:pPr>
        <w:pStyle w:val="2"/>
        <w:spacing w:before="6"/>
        <w:rPr>
          <w:sz w:val="24"/>
          <w:szCs w:val="24"/>
        </w:rPr>
      </w:pPr>
      <w:r w:rsidRPr="00DF5384">
        <w:rPr>
          <w:spacing w:val="-2"/>
          <w:sz w:val="24"/>
          <w:szCs w:val="24"/>
        </w:rPr>
        <w:t>Эмоциональный</w:t>
      </w:r>
      <w:r w:rsidRPr="00DF5384">
        <w:rPr>
          <w:spacing w:val="7"/>
          <w:sz w:val="24"/>
          <w:szCs w:val="24"/>
        </w:rPr>
        <w:t xml:space="preserve"> </w:t>
      </w:r>
      <w:r w:rsidRPr="00DF5384">
        <w:rPr>
          <w:spacing w:val="-2"/>
          <w:sz w:val="24"/>
          <w:szCs w:val="24"/>
        </w:rPr>
        <w:t>интеллект:</w:t>
      </w:r>
    </w:p>
    <w:p w:rsidR="009625CB" w:rsidRPr="00DF5384" w:rsidRDefault="009625CB" w:rsidP="00A671EE">
      <w:pPr>
        <w:pStyle w:val="a4"/>
        <w:spacing w:before="41" w:line="276" w:lineRule="auto"/>
        <w:ind w:right="585"/>
        <w:rPr>
          <w:sz w:val="24"/>
          <w:szCs w:val="24"/>
        </w:rPr>
      </w:pPr>
      <w:r w:rsidRPr="00DF5384">
        <w:rPr>
          <w:sz w:val="24"/>
          <w:szCs w:val="24"/>
        </w:rPr>
        <w:t>развивать способность управлять собственными эмоциями и эмоциями других; выявлять и анализировать причины</w:t>
      </w:r>
      <w:r w:rsidRPr="00DF5384">
        <w:rPr>
          <w:spacing w:val="40"/>
          <w:sz w:val="24"/>
          <w:szCs w:val="24"/>
        </w:rPr>
        <w:t xml:space="preserve"> </w:t>
      </w:r>
      <w:r w:rsidRPr="00DF5384">
        <w:rPr>
          <w:sz w:val="24"/>
          <w:szCs w:val="24"/>
        </w:rPr>
        <w:t>эмоций; понимать мотивы и намерения другого</w:t>
      </w:r>
      <w:r w:rsidRPr="00DF5384">
        <w:rPr>
          <w:spacing w:val="-4"/>
          <w:sz w:val="24"/>
          <w:szCs w:val="24"/>
        </w:rPr>
        <w:t xml:space="preserve"> </w:t>
      </w:r>
      <w:r w:rsidRPr="00DF5384">
        <w:rPr>
          <w:sz w:val="24"/>
          <w:szCs w:val="24"/>
        </w:rPr>
        <w:t>человека,</w:t>
      </w:r>
      <w:r w:rsidRPr="00DF5384">
        <w:rPr>
          <w:spacing w:val="-5"/>
          <w:sz w:val="24"/>
          <w:szCs w:val="24"/>
        </w:rPr>
        <w:t xml:space="preserve"> </w:t>
      </w:r>
      <w:r w:rsidRPr="00DF5384">
        <w:rPr>
          <w:sz w:val="24"/>
          <w:szCs w:val="24"/>
        </w:rPr>
        <w:t>анализируя</w:t>
      </w:r>
      <w:r w:rsidRPr="00DF5384">
        <w:rPr>
          <w:spacing w:val="-5"/>
          <w:sz w:val="24"/>
          <w:szCs w:val="24"/>
        </w:rPr>
        <w:t xml:space="preserve"> </w:t>
      </w:r>
      <w:r w:rsidRPr="00DF5384">
        <w:rPr>
          <w:sz w:val="24"/>
          <w:szCs w:val="24"/>
        </w:rPr>
        <w:t>речевую</w:t>
      </w:r>
      <w:r w:rsidRPr="00DF5384">
        <w:rPr>
          <w:spacing w:val="-6"/>
          <w:sz w:val="24"/>
          <w:szCs w:val="24"/>
        </w:rPr>
        <w:t xml:space="preserve"> </w:t>
      </w:r>
      <w:r w:rsidRPr="00DF5384">
        <w:rPr>
          <w:sz w:val="24"/>
          <w:szCs w:val="24"/>
        </w:rPr>
        <w:t>ситуацию;</w:t>
      </w:r>
      <w:r w:rsidRPr="00DF5384">
        <w:rPr>
          <w:spacing w:val="-7"/>
          <w:sz w:val="24"/>
          <w:szCs w:val="24"/>
        </w:rPr>
        <w:t xml:space="preserve"> </w:t>
      </w:r>
      <w:r w:rsidRPr="00DF5384">
        <w:rPr>
          <w:sz w:val="24"/>
          <w:szCs w:val="24"/>
        </w:rPr>
        <w:t>регулировать</w:t>
      </w:r>
      <w:r w:rsidRPr="00DF5384">
        <w:rPr>
          <w:spacing w:val="-7"/>
          <w:sz w:val="24"/>
          <w:szCs w:val="24"/>
        </w:rPr>
        <w:t xml:space="preserve"> </w:t>
      </w:r>
      <w:r w:rsidRPr="00DF5384">
        <w:rPr>
          <w:sz w:val="24"/>
          <w:szCs w:val="24"/>
        </w:rPr>
        <w:t>способ</w:t>
      </w:r>
      <w:r w:rsidRPr="00DF5384">
        <w:rPr>
          <w:spacing w:val="-4"/>
          <w:sz w:val="24"/>
          <w:szCs w:val="24"/>
        </w:rPr>
        <w:t xml:space="preserve"> </w:t>
      </w:r>
      <w:r w:rsidRPr="00DF5384">
        <w:rPr>
          <w:sz w:val="24"/>
          <w:szCs w:val="24"/>
        </w:rPr>
        <w:t>выражения собственных эмоций.</w:t>
      </w:r>
    </w:p>
    <w:p w:rsidR="009625CB" w:rsidRPr="00DF5384" w:rsidRDefault="009625CB" w:rsidP="00A671EE">
      <w:pPr>
        <w:pStyle w:val="2"/>
        <w:spacing w:before="10"/>
        <w:rPr>
          <w:sz w:val="24"/>
          <w:szCs w:val="24"/>
        </w:rPr>
      </w:pPr>
      <w:r w:rsidRPr="00DF5384">
        <w:rPr>
          <w:sz w:val="24"/>
          <w:szCs w:val="24"/>
        </w:rPr>
        <w:t>Принятие</w:t>
      </w:r>
      <w:r w:rsidRPr="00DF5384">
        <w:rPr>
          <w:spacing w:val="-7"/>
          <w:sz w:val="24"/>
          <w:szCs w:val="24"/>
        </w:rPr>
        <w:t xml:space="preserve"> </w:t>
      </w:r>
      <w:r w:rsidRPr="00DF5384">
        <w:rPr>
          <w:sz w:val="24"/>
          <w:szCs w:val="24"/>
        </w:rPr>
        <w:t>себя</w:t>
      </w:r>
      <w:r w:rsidRPr="00DF5384">
        <w:rPr>
          <w:spacing w:val="-7"/>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других:</w:t>
      </w:r>
    </w:p>
    <w:p w:rsidR="009625CB" w:rsidRPr="00DF5384" w:rsidRDefault="009625CB" w:rsidP="00A671EE">
      <w:pPr>
        <w:pStyle w:val="a4"/>
        <w:spacing w:before="38" w:line="304" w:lineRule="auto"/>
        <w:ind w:left="1362" w:right="3084"/>
        <w:rPr>
          <w:sz w:val="24"/>
          <w:szCs w:val="24"/>
        </w:rPr>
      </w:pPr>
      <w:r w:rsidRPr="00DF5384">
        <w:rPr>
          <w:sz w:val="24"/>
          <w:szCs w:val="24"/>
        </w:rPr>
        <w:t>осознанно</w:t>
      </w:r>
      <w:r w:rsidRPr="00DF5384">
        <w:rPr>
          <w:spacing w:val="-3"/>
          <w:sz w:val="24"/>
          <w:szCs w:val="24"/>
        </w:rPr>
        <w:t xml:space="preserve"> </w:t>
      </w:r>
      <w:r w:rsidRPr="00DF5384">
        <w:rPr>
          <w:sz w:val="24"/>
          <w:szCs w:val="24"/>
        </w:rPr>
        <w:t>относиться</w:t>
      </w:r>
      <w:r w:rsidRPr="00DF5384">
        <w:rPr>
          <w:spacing w:val="-4"/>
          <w:sz w:val="24"/>
          <w:szCs w:val="24"/>
        </w:rPr>
        <w:t xml:space="preserve"> </w:t>
      </w:r>
      <w:r w:rsidRPr="00DF5384">
        <w:rPr>
          <w:sz w:val="24"/>
          <w:szCs w:val="24"/>
        </w:rPr>
        <w:t>к</w:t>
      </w:r>
      <w:r w:rsidRPr="00DF5384">
        <w:rPr>
          <w:spacing w:val="-4"/>
          <w:sz w:val="24"/>
          <w:szCs w:val="24"/>
        </w:rPr>
        <w:t xml:space="preserve"> </w:t>
      </w:r>
      <w:r w:rsidRPr="00DF5384">
        <w:rPr>
          <w:sz w:val="24"/>
          <w:szCs w:val="24"/>
        </w:rPr>
        <w:t>другому</w:t>
      </w:r>
      <w:r w:rsidRPr="00DF5384">
        <w:rPr>
          <w:spacing w:val="-8"/>
          <w:sz w:val="24"/>
          <w:szCs w:val="24"/>
        </w:rPr>
        <w:t xml:space="preserve"> </w:t>
      </w:r>
      <w:r w:rsidRPr="00DF5384">
        <w:rPr>
          <w:sz w:val="24"/>
          <w:szCs w:val="24"/>
        </w:rPr>
        <w:t>человеку</w:t>
      </w:r>
      <w:r w:rsidRPr="00DF5384">
        <w:rPr>
          <w:spacing w:val="-8"/>
          <w:sz w:val="24"/>
          <w:szCs w:val="24"/>
        </w:rPr>
        <w:t xml:space="preserve"> </w:t>
      </w:r>
      <w:r w:rsidRPr="00DF5384">
        <w:rPr>
          <w:sz w:val="24"/>
          <w:szCs w:val="24"/>
        </w:rPr>
        <w:t>и</w:t>
      </w:r>
      <w:r w:rsidRPr="00DF5384">
        <w:rPr>
          <w:spacing w:val="-4"/>
          <w:sz w:val="24"/>
          <w:szCs w:val="24"/>
        </w:rPr>
        <w:t xml:space="preserve"> </w:t>
      </w:r>
      <w:r w:rsidRPr="00DF5384">
        <w:rPr>
          <w:sz w:val="24"/>
          <w:szCs w:val="24"/>
        </w:rPr>
        <w:t>его</w:t>
      </w:r>
      <w:r w:rsidRPr="00DF5384">
        <w:rPr>
          <w:spacing w:val="-3"/>
          <w:sz w:val="24"/>
          <w:szCs w:val="24"/>
        </w:rPr>
        <w:t xml:space="preserve"> </w:t>
      </w:r>
      <w:r w:rsidRPr="00DF5384">
        <w:rPr>
          <w:sz w:val="24"/>
          <w:szCs w:val="24"/>
        </w:rPr>
        <w:t>мнению; признавать своё и чужое право на ошибку;</w:t>
      </w:r>
    </w:p>
    <w:p w:rsidR="009625CB" w:rsidRPr="00DF5384" w:rsidRDefault="009625CB" w:rsidP="00A671EE">
      <w:pPr>
        <w:pStyle w:val="a4"/>
        <w:spacing w:line="296" w:lineRule="exact"/>
        <w:ind w:left="1362"/>
        <w:rPr>
          <w:sz w:val="24"/>
          <w:szCs w:val="24"/>
        </w:rPr>
      </w:pPr>
      <w:r w:rsidRPr="00DF5384">
        <w:rPr>
          <w:sz w:val="24"/>
          <w:szCs w:val="24"/>
        </w:rPr>
        <w:t>принимать</w:t>
      </w:r>
      <w:r w:rsidRPr="00DF5384">
        <w:rPr>
          <w:spacing w:val="-7"/>
          <w:sz w:val="24"/>
          <w:szCs w:val="24"/>
        </w:rPr>
        <w:t xml:space="preserve"> </w:t>
      </w:r>
      <w:r w:rsidRPr="00DF5384">
        <w:rPr>
          <w:sz w:val="24"/>
          <w:szCs w:val="24"/>
        </w:rPr>
        <w:t>себя</w:t>
      </w:r>
      <w:r w:rsidRPr="00DF5384">
        <w:rPr>
          <w:spacing w:val="-9"/>
          <w:sz w:val="24"/>
          <w:szCs w:val="24"/>
        </w:rPr>
        <w:t xml:space="preserve"> </w:t>
      </w:r>
      <w:r w:rsidRPr="00DF5384">
        <w:rPr>
          <w:sz w:val="24"/>
          <w:szCs w:val="24"/>
        </w:rPr>
        <w:t>и</w:t>
      </w:r>
      <w:r w:rsidRPr="00DF5384">
        <w:rPr>
          <w:spacing w:val="-6"/>
          <w:sz w:val="24"/>
          <w:szCs w:val="24"/>
        </w:rPr>
        <w:t xml:space="preserve"> </w:t>
      </w:r>
      <w:r w:rsidRPr="00DF5384">
        <w:rPr>
          <w:sz w:val="24"/>
          <w:szCs w:val="24"/>
        </w:rPr>
        <w:t>других</w:t>
      </w:r>
      <w:r w:rsidRPr="00DF5384">
        <w:rPr>
          <w:spacing w:val="-4"/>
          <w:sz w:val="24"/>
          <w:szCs w:val="24"/>
        </w:rPr>
        <w:t xml:space="preserve"> </w:t>
      </w:r>
      <w:r w:rsidRPr="00DF5384">
        <w:rPr>
          <w:sz w:val="24"/>
          <w:szCs w:val="24"/>
        </w:rPr>
        <w:t>не</w:t>
      </w:r>
      <w:r w:rsidRPr="00DF5384">
        <w:rPr>
          <w:spacing w:val="-6"/>
          <w:sz w:val="24"/>
          <w:szCs w:val="24"/>
        </w:rPr>
        <w:t xml:space="preserve"> </w:t>
      </w:r>
      <w:r w:rsidRPr="00DF5384">
        <w:rPr>
          <w:spacing w:val="-2"/>
          <w:sz w:val="24"/>
          <w:szCs w:val="24"/>
        </w:rPr>
        <w:t>осуждая;</w:t>
      </w:r>
    </w:p>
    <w:p w:rsidR="009625CB" w:rsidRPr="00DF5384" w:rsidRDefault="009625CB" w:rsidP="00A671EE">
      <w:pPr>
        <w:pStyle w:val="a4"/>
        <w:spacing w:before="35"/>
        <w:ind w:left="1362"/>
        <w:rPr>
          <w:sz w:val="24"/>
          <w:szCs w:val="24"/>
        </w:rPr>
      </w:pPr>
      <w:r w:rsidRPr="00DF5384">
        <w:rPr>
          <w:sz w:val="24"/>
          <w:szCs w:val="24"/>
        </w:rPr>
        <w:t>проявлять</w:t>
      </w:r>
      <w:r w:rsidRPr="00DF5384">
        <w:rPr>
          <w:spacing w:val="-17"/>
          <w:sz w:val="24"/>
          <w:szCs w:val="24"/>
        </w:rPr>
        <w:t xml:space="preserve"> </w:t>
      </w:r>
      <w:r w:rsidRPr="00DF5384">
        <w:rPr>
          <w:spacing w:val="-2"/>
          <w:sz w:val="24"/>
          <w:szCs w:val="24"/>
        </w:rPr>
        <w:t>открытость;</w:t>
      </w:r>
    </w:p>
    <w:p w:rsidR="009625CB" w:rsidRPr="00DF5384" w:rsidRDefault="009625CB" w:rsidP="00A671EE">
      <w:pPr>
        <w:pStyle w:val="a4"/>
        <w:spacing w:before="63"/>
        <w:ind w:left="1362"/>
        <w:rPr>
          <w:sz w:val="24"/>
          <w:szCs w:val="24"/>
        </w:rPr>
      </w:pPr>
      <w:r w:rsidRPr="00DF5384">
        <w:rPr>
          <w:sz w:val="24"/>
          <w:szCs w:val="24"/>
        </w:rPr>
        <w:t>осознавать</w:t>
      </w:r>
      <w:r w:rsidRPr="00DF5384">
        <w:rPr>
          <w:spacing w:val="-18"/>
          <w:sz w:val="24"/>
          <w:szCs w:val="24"/>
        </w:rPr>
        <w:t xml:space="preserve"> </w:t>
      </w:r>
      <w:r w:rsidRPr="00DF5384">
        <w:rPr>
          <w:sz w:val="24"/>
          <w:szCs w:val="24"/>
        </w:rPr>
        <w:t>невозможность</w:t>
      </w:r>
      <w:r w:rsidRPr="00DF5384">
        <w:rPr>
          <w:spacing w:val="-15"/>
          <w:sz w:val="24"/>
          <w:szCs w:val="24"/>
        </w:rPr>
        <w:t xml:space="preserve"> </w:t>
      </w:r>
      <w:r w:rsidRPr="00DF5384">
        <w:rPr>
          <w:sz w:val="24"/>
          <w:szCs w:val="24"/>
        </w:rPr>
        <w:t>контролировать</w:t>
      </w:r>
      <w:r w:rsidRPr="00DF5384">
        <w:rPr>
          <w:spacing w:val="-14"/>
          <w:sz w:val="24"/>
          <w:szCs w:val="24"/>
        </w:rPr>
        <w:t xml:space="preserve"> </w:t>
      </w:r>
      <w:r w:rsidRPr="00DF5384">
        <w:rPr>
          <w:sz w:val="24"/>
          <w:szCs w:val="24"/>
        </w:rPr>
        <w:t>всё</w:t>
      </w:r>
      <w:r w:rsidRPr="00DF5384">
        <w:rPr>
          <w:spacing w:val="-12"/>
          <w:sz w:val="24"/>
          <w:szCs w:val="24"/>
        </w:rPr>
        <w:t xml:space="preserve"> </w:t>
      </w:r>
      <w:r w:rsidRPr="00DF5384">
        <w:rPr>
          <w:spacing w:val="-2"/>
          <w:sz w:val="24"/>
          <w:szCs w:val="24"/>
        </w:rPr>
        <w:t>вокруг.</w:t>
      </w:r>
    </w:p>
    <w:p w:rsidR="009625CB" w:rsidRPr="00DF5384" w:rsidRDefault="009625CB" w:rsidP="00A671EE">
      <w:pPr>
        <w:pStyle w:val="a4"/>
        <w:spacing w:before="105"/>
        <w:ind w:left="0"/>
        <w:rPr>
          <w:sz w:val="24"/>
          <w:szCs w:val="24"/>
        </w:rPr>
      </w:pPr>
    </w:p>
    <w:p w:rsidR="009625CB" w:rsidRPr="00DF5384" w:rsidRDefault="009625CB" w:rsidP="00A671EE">
      <w:pPr>
        <w:ind w:left="1076"/>
        <w:jc w:val="both"/>
        <w:rPr>
          <w:rFonts w:ascii="Times New Roman" w:hAnsi="Times New Roman" w:cs="Times New Roman"/>
          <w:b/>
          <w:sz w:val="24"/>
          <w:szCs w:val="24"/>
        </w:rPr>
      </w:pPr>
      <w:r w:rsidRPr="00DF5384">
        <w:rPr>
          <w:rFonts w:ascii="Times New Roman" w:hAnsi="Times New Roman" w:cs="Times New Roman"/>
          <w:b/>
          <w:sz w:val="24"/>
          <w:szCs w:val="24"/>
        </w:rPr>
        <w:t>ПРЕДМЕТНЫЕ</w:t>
      </w:r>
      <w:r w:rsidRPr="00DF5384">
        <w:rPr>
          <w:rFonts w:ascii="Times New Roman" w:hAnsi="Times New Roman" w:cs="Times New Roman"/>
          <w:b/>
          <w:spacing w:val="-11"/>
          <w:sz w:val="24"/>
          <w:szCs w:val="24"/>
        </w:rPr>
        <w:t xml:space="preserve"> </w:t>
      </w:r>
      <w:r w:rsidRPr="00DF5384">
        <w:rPr>
          <w:rFonts w:ascii="Times New Roman" w:hAnsi="Times New Roman" w:cs="Times New Roman"/>
          <w:b/>
          <w:spacing w:val="-2"/>
          <w:sz w:val="24"/>
          <w:szCs w:val="24"/>
        </w:rPr>
        <w:t>РЕЗУЛЬТАТЫ</w:t>
      </w:r>
    </w:p>
    <w:p w:rsidR="009625CB" w:rsidRPr="00DF5384" w:rsidRDefault="009625CB" w:rsidP="000F0EA0">
      <w:pPr>
        <w:pStyle w:val="a3"/>
        <w:widowControl w:val="0"/>
        <w:numPr>
          <w:ilvl w:val="0"/>
          <w:numId w:val="41"/>
        </w:numPr>
        <w:tabs>
          <w:tab w:val="left" w:pos="1289"/>
        </w:tabs>
        <w:autoSpaceDE w:val="0"/>
        <w:autoSpaceDN w:val="0"/>
        <w:spacing w:after="0" w:line="240" w:lineRule="auto"/>
        <w:ind w:left="1289" w:hanging="213"/>
        <w:contextualSpacing w:val="0"/>
        <w:jc w:val="both"/>
        <w:rPr>
          <w:rFonts w:ascii="Times New Roman" w:hAnsi="Times New Roman" w:cs="Times New Roman"/>
          <w:b/>
          <w:sz w:val="24"/>
          <w:szCs w:val="24"/>
        </w:rPr>
      </w:pPr>
      <w:r w:rsidRPr="00DF5384">
        <w:rPr>
          <w:rFonts w:ascii="Times New Roman" w:hAnsi="Times New Roman" w:cs="Times New Roman"/>
          <w:b/>
          <w:spacing w:val="-2"/>
          <w:sz w:val="24"/>
          <w:szCs w:val="24"/>
        </w:rPr>
        <w:t>класс</w:t>
      </w:r>
    </w:p>
    <w:p w:rsidR="009625CB" w:rsidRPr="00DF5384" w:rsidRDefault="009625CB" w:rsidP="00A671EE">
      <w:pPr>
        <w:spacing w:before="50"/>
        <w:ind w:left="1076"/>
        <w:jc w:val="both"/>
        <w:rPr>
          <w:rFonts w:ascii="Times New Roman" w:hAnsi="Times New Roman" w:cs="Times New Roman"/>
          <w:b/>
          <w:sz w:val="24"/>
          <w:szCs w:val="24"/>
        </w:rPr>
      </w:pPr>
      <w:r w:rsidRPr="00DF5384">
        <w:rPr>
          <w:rFonts w:ascii="Times New Roman" w:hAnsi="Times New Roman" w:cs="Times New Roman"/>
          <w:b/>
          <w:sz w:val="24"/>
          <w:szCs w:val="24"/>
        </w:rPr>
        <w:t>Язык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0F0EA0">
      <w:pPr>
        <w:pStyle w:val="a3"/>
        <w:widowControl w:val="0"/>
        <w:numPr>
          <w:ilvl w:val="1"/>
          <w:numId w:val="41"/>
        </w:numPr>
        <w:tabs>
          <w:tab w:val="left" w:pos="1796"/>
        </w:tabs>
        <w:autoSpaceDE w:val="0"/>
        <w:autoSpaceDN w:val="0"/>
        <w:spacing w:before="40"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9625CB" w:rsidRPr="00DF5384" w:rsidRDefault="009625CB" w:rsidP="000F0EA0">
      <w:pPr>
        <w:pStyle w:val="a3"/>
        <w:widowControl w:val="0"/>
        <w:numPr>
          <w:ilvl w:val="1"/>
          <w:numId w:val="41"/>
        </w:numPr>
        <w:tabs>
          <w:tab w:val="left" w:pos="1796"/>
        </w:tabs>
        <w:autoSpaceDE w:val="0"/>
        <w:autoSpaceDN w:val="0"/>
        <w:spacing w:before="1" w:after="0" w:line="278" w:lineRule="auto"/>
        <w:ind w:right="574"/>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приводить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примеры,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доказывающие,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что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изучение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русского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языка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позволяет лучше узнать историю и культуру страны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w:t>
      </w:r>
      <w:r w:rsidRPr="00DF5384">
        <w:rPr>
          <w:rFonts w:ascii="Times New Roman" w:hAnsi="Times New Roman" w:cs="Times New Roman"/>
          <w:spacing w:val="-2"/>
          <w:sz w:val="24"/>
          <w:szCs w:val="24"/>
        </w:rPr>
        <w:t>литературы;</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 символов, обладающих традиционной метафорической образностью; правильно употреблять их;</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sidRPr="00DF5384">
        <w:rPr>
          <w:rFonts w:ascii="Times New Roman" w:hAnsi="Times New Roman" w:cs="Times New Roman"/>
          <w:spacing w:val="-2"/>
          <w:sz w:val="24"/>
          <w:szCs w:val="24"/>
        </w:rPr>
        <w:t>мультимедийные).</w:t>
      </w:r>
    </w:p>
    <w:p w:rsidR="009625CB" w:rsidRPr="00DF5384" w:rsidRDefault="009625CB" w:rsidP="00A671EE">
      <w:pPr>
        <w:pStyle w:val="1"/>
        <w:spacing w:before="83"/>
        <w:ind w:left="1239"/>
        <w:jc w:val="both"/>
        <w:rPr>
          <w:sz w:val="24"/>
          <w:szCs w:val="24"/>
        </w:rPr>
      </w:pPr>
      <w:r w:rsidRPr="00DF5384">
        <w:rPr>
          <w:sz w:val="24"/>
          <w:szCs w:val="24"/>
        </w:rPr>
        <w:t>Культура</w:t>
      </w:r>
      <w:r w:rsidRPr="00DF5384">
        <w:rPr>
          <w:spacing w:val="-6"/>
          <w:sz w:val="24"/>
          <w:szCs w:val="24"/>
        </w:rPr>
        <w:t xml:space="preserve"> </w:t>
      </w:r>
      <w:r w:rsidRPr="00DF5384">
        <w:rPr>
          <w:spacing w:val="-2"/>
          <w:sz w:val="24"/>
          <w:szCs w:val="24"/>
        </w:rPr>
        <w:t>речи:</w:t>
      </w:r>
    </w:p>
    <w:p w:rsidR="009625CB" w:rsidRPr="00DF5384" w:rsidRDefault="009625CB" w:rsidP="000F0EA0">
      <w:pPr>
        <w:pStyle w:val="a3"/>
        <w:widowControl w:val="0"/>
        <w:numPr>
          <w:ilvl w:val="1"/>
          <w:numId w:val="41"/>
        </w:numPr>
        <w:tabs>
          <w:tab w:val="left" w:pos="1795"/>
        </w:tabs>
        <w:autoSpaceDE w:val="0"/>
        <w:autoSpaceDN w:val="0"/>
        <w:spacing w:before="42"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общее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современном</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русском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литературном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языке;</w:t>
      </w:r>
    </w:p>
    <w:p w:rsidR="009625CB" w:rsidRPr="00DF5384" w:rsidRDefault="009625CB" w:rsidP="000F0EA0">
      <w:pPr>
        <w:pStyle w:val="a3"/>
        <w:widowControl w:val="0"/>
        <w:numPr>
          <w:ilvl w:val="1"/>
          <w:numId w:val="41"/>
        </w:numPr>
        <w:tabs>
          <w:tab w:val="left" w:pos="1795"/>
        </w:tabs>
        <w:autoSpaceDE w:val="0"/>
        <w:autoSpaceDN w:val="0"/>
        <w:spacing w:before="48"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общее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представление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показателях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хорошей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правильной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речи;</w:t>
      </w:r>
    </w:p>
    <w:p w:rsidR="009625CB" w:rsidRPr="00DF5384" w:rsidRDefault="009625CB" w:rsidP="000F0EA0">
      <w:pPr>
        <w:pStyle w:val="a3"/>
        <w:widowControl w:val="0"/>
        <w:numPr>
          <w:ilvl w:val="1"/>
          <w:numId w:val="41"/>
        </w:numPr>
        <w:tabs>
          <w:tab w:val="left" w:pos="1796"/>
        </w:tabs>
        <w:autoSpaceDE w:val="0"/>
        <w:autoSpaceDN w:val="0"/>
        <w:spacing w:before="65" w:after="0" w:line="278" w:lineRule="auto"/>
        <w:ind w:right="581"/>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нормы употребления синонимов, антонимов, омонимов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грамматические ошибки в устной и письменной речи;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орфографические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справочники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по </w:t>
      </w:r>
      <w:r w:rsidRPr="00DF5384">
        <w:rPr>
          <w:rFonts w:ascii="Times New Roman" w:hAnsi="Times New Roman" w:cs="Times New Roman"/>
          <w:spacing w:val="-2"/>
          <w:sz w:val="24"/>
          <w:szCs w:val="24"/>
        </w:rPr>
        <w:t>пунктуации.</w:t>
      </w:r>
    </w:p>
    <w:p w:rsidR="009625CB" w:rsidRPr="00DF5384" w:rsidRDefault="009625CB" w:rsidP="00A671EE">
      <w:pPr>
        <w:pStyle w:val="1"/>
        <w:spacing w:before="241"/>
        <w:ind w:left="1239"/>
        <w:jc w:val="both"/>
        <w:rPr>
          <w:sz w:val="24"/>
          <w:szCs w:val="24"/>
        </w:rPr>
      </w:pPr>
      <w:r w:rsidRPr="00DF5384">
        <w:rPr>
          <w:sz w:val="24"/>
          <w:szCs w:val="24"/>
        </w:rPr>
        <w:t>Речь.</w:t>
      </w:r>
      <w:r w:rsidRPr="00DF5384">
        <w:rPr>
          <w:spacing w:val="-10"/>
          <w:sz w:val="24"/>
          <w:szCs w:val="24"/>
        </w:rPr>
        <w:t xml:space="preserve"> </w:t>
      </w:r>
      <w:r w:rsidRPr="00DF5384">
        <w:rPr>
          <w:sz w:val="24"/>
          <w:szCs w:val="24"/>
        </w:rPr>
        <w:t>Речевая</w:t>
      </w:r>
      <w:r w:rsidRPr="00DF5384">
        <w:rPr>
          <w:spacing w:val="-8"/>
          <w:sz w:val="24"/>
          <w:szCs w:val="24"/>
        </w:rPr>
        <w:t xml:space="preserve"> </w:t>
      </w:r>
      <w:r w:rsidRPr="00DF5384">
        <w:rPr>
          <w:sz w:val="24"/>
          <w:szCs w:val="24"/>
        </w:rPr>
        <w:t>деятельность.</w:t>
      </w:r>
      <w:r w:rsidRPr="00DF5384">
        <w:rPr>
          <w:spacing w:val="-6"/>
          <w:sz w:val="24"/>
          <w:szCs w:val="24"/>
        </w:rPr>
        <w:t xml:space="preserve"> </w:t>
      </w:r>
      <w:r w:rsidRPr="00DF5384">
        <w:rPr>
          <w:spacing w:val="-2"/>
          <w:sz w:val="24"/>
          <w:szCs w:val="24"/>
        </w:rPr>
        <w:t>Текст:</w:t>
      </w:r>
    </w:p>
    <w:p w:rsidR="009625CB" w:rsidRPr="00DF5384" w:rsidRDefault="009625CB" w:rsidP="000F0EA0">
      <w:pPr>
        <w:pStyle w:val="a3"/>
        <w:widowControl w:val="0"/>
        <w:numPr>
          <w:ilvl w:val="1"/>
          <w:numId w:val="41"/>
        </w:numPr>
        <w:tabs>
          <w:tab w:val="left" w:pos="1796"/>
        </w:tabs>
        <w:autoSpaceDE w:val="0"/>
        <w:autoSpaceDN w:val="0"/>
        <w:spacing w:before="46"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тексты;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7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9625CB" w:rsidRPr="00DF5384" w:rsidRDefault="009625CB" w:rsidP="000F0EA0">
      <w:pPr>
        <w:pStyle w:val="a3"/>
        <w:widowControl w:val="0"/>
        <w:numPr>
          <w:ilvl w:val="1"/>
          <w:numId w:val="41"/>
        </w:numPr>
        <w:tabs>
          <w:tab w:val="left" w:pos="1796"/>
        </w:tabs>
        <w:autoSpaceDE w:val="0"/>
        <w:autoSpaceDN w:val="0"/>
        <w:spacing w:before="65"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создавать объявления (в устной и письменной форме) с учётом речевой </w:t>
      </w:r>
      <w:r w:rsidRPr="00DF5384">
        <w:rPr>
          <w:rFonts w:ascii="Times New Roman" w:hAnsi="Times New Roman" w:cs="Times New Roman"/>
          <w:spacing w:val="-2"/>
          <w:sz w:val="24"/>
          <w:szCs w:val="24"/>
        </w:rPr>
        <w:t>ситуации;</w:t>
      </w:r>
    </w:p>
    <w:p w:rsidR="009625CB" w:rsidRPr="00DF5384" w:rsidRDefault="009625CB" w:rsidP="000F0EA0">
      <w:pPr>
        <w:pStyle w:val="a3"/>
        <w:widowControl w:val="0"/>
        <w:numPr>
          <w:ilvl w:val="1"/>
          <w:numId w:val="41"/>
        </w:numPr>
        <w:tabs>
          <w:tab w:val="left" w:pos="1795"/>
        </w:tabs>
        <w:autoSpaceDE w:val="0"/>
        <w:autoSpaceDN w:val="0"/>
        <w:spacing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создавать</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тексты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публицистических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жанров</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(девиз,</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слоган);</w:t>
      </w:r>
    </w:p>
    <w:p w:rsidR="009625CB" w:rsidRPr="00DF5384" w:rsidRDefault="009625CB" w:rsidP="000F0EA0">
      <w:pPr>
        <w:pStyle w:val="a3"/>
        <w:widowControl w:val="0"/>
        <w:numPr>
          <w:ilvl w:val="1"/>
          <w:numId w:val="41"/>
        </w:numPr>
        <w:tabs>
          <w:tab w:val="left" w:pos="1796"/>
        </w:tabs>
        <w:autoSpaceDE w:val="0"/>
        <w:autoSpaceDN w:val="0"/>
        <w:spacing w:before="43"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625CB" w:rsidRPr="00DF5384" w:rsidRDefault="009625CB" w:rsidP="00A671EE">
      <w:pPr>
        <w:pStyle w:val="a4"/>
        <w:spacing w:before="54"/>
        <w:ind w:left="0"/>
        <w:rPr>
          <w:sz w:val="24"/>
          <w:szCs w:val="24"/>
        </w:rPr>
      </w:pPr>
    </w:p>
    <w:p w:rsidR="009625CB" w:rsidRPr="00DF5384" w:rsidRDefault="009625CB" w:rsidP="000F0EA0">
      <w:pPr>
        <w:pStyle w:val="1"/>
        <w:numPr>
          <w:ilvl w:val="0"/>
          <w:numId w:val="41"/>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spacing w:before="48"/>
        <w:ind w:left="1076"/>
        <w:jc w:val="both"/>
        <w:rPr>
          <w:rFonts w:ascii="Times New Roman" w:hAnsi="Times New Roman" w:cs="Times New Roman"/>
          <w:b/>
          <w:sz w:val="24"/>
          <w:szCs w:val="24"/>
        </w:rPr>
      </w:pPr>
      <w:r w:rsidRPr="00DF5384">
        <w:rPr>
          <w:rFonts w:ascii="Times New Roman" w:hAnsi="Times New Roman" w:cs="Times New Roman"/>
          <w:b/>
          <w:sz w:val="24"/>
          <w:szCs w:val="24"/>
        </w:rPr>
        <w:t>Язык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0F0EA0">
      <w:pPr>
        <w:pStyle w:val="a3"/>
        <w:widowControl w:val="0"/>
        <w:numPr>
          <w:ilvl w:val="1"/>
          <w:numId w:val="41"/>
        </w:numPr>
        <w:tabs>
          <w:tab w:val="left" w:pos="1796"/>
        </w:tabs>
        <w:autoSpaceDE w:val="0"/>
        <w:autoSpaceDN w:val="0"/>
        <w:spacing w:before="42" w:after="0" w:line="276" w:lineRule="auto"/>
        <w:ind w:right="57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9625CB" w:rsidRPr="00DF5384" w:rsidRDefault="009625CB" w:rsidP="000F0EA0">
      <w:pPr>
        <w:pStyle w:val="a3"/>
        <w:widowControl w:val="0"/>
        <w:numPr>
          <w:ilvl w:val="1"/>
          <w:numId w:val="41"/>
        </w:numPr>
        <w:tabs>
          <w:tab w:val="left" w:pos="1796"/>
        </w:tabs>
        <w:autoSpaceDE w:val="0"/>
        <w:autoSpaceDN w:val="0"/>
        <w:spacing w:before="61"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w:t>
      </w:r>
    </w:p>
    <w:p w:rsidR="009625CB" w:rsidRPr="00DF5384" w:rsidRDefault="009625CB" w:rsidP="00A671EE">
      <w:pPr>
        <w:pStyle w:val="a4"/>
        <w:spacing w:before="63"/>
        <w:ind w:left="1796"/>
        <w:rPr>
          <w:sz w:val="24"/>
          <w:szCs w:val="24"/>
        </w:rPr>
      </w:pPr>
      <w:r w:rsidRPr="00DF5384">
        <w:rPr>
          <w:sz w:val="24"/>
          <w:szCs w:val="24"/>
        </w:rPr>
        <w:t>числе</w:t>
      </w:r>
      <w:r w:rsidRPr="00DF5384">
        <w:rPr>
          <w:spacing w:val="-7"/>
          <w:sz w:val="24"/>
          <w:szCs w:val="24"/>
        </w:rPr>
        <w:t xml:space="preserve"> </w:t>
      </w:r>
      <w:r w:rsidRPr="00DF5384">
        <w:rPr>
          <w:spacing w:val="-2"/>
          <w:sz w:val="24"/>
          <w:szCs w:val="24"/>
        </w:rPr>
        <w:t>мультимедийные).</w:t>
      </w:r>
    </w:p>
    <w:p w:rsidR="009625CB" w:rsidRPr="00DF5384" w:rsidRDefault="009625CB" w:rsidP="00A671EE">
      <w:pPr>
        <w:pStyle w:val="1"/>
        <w:spacing w:before="298"/>
        <w:ind w:left="1239"/>
        <w:jc w:val="both"/>
        <w:rPr>
          <w:sz w:val="24"/>
          <w:szCs w:val="24"/>
        </w:rPr>
      </w:pPr>
      <w:r w:rsidRPr="00DF5384">
        <w:rPr>
          <w:sz w:val="24"/>
          <w:szCs w:val="24"/>
        </w:rPr>
        <w:t>Культура</w:t>
      </w:r>
      <w:r w:rsidRPr="00DF5384">
        <w:rPr>
          <w:spacing w:val="-6"/>
          <w:sz w:val="24"/>
          <w:szCs w:val="24"/>
        </w:rPr>
        <w:t xml:space="preserve"> </w:t>
      </w:r>
      <w:r w:rsidRPr="00DF5384">
        <w:rPr>
          <w:spacing w:val="-2"/>
          <w:sz w:val="24"/>
          <w:szCs w:val="24"/>
        </w:rPr>
        <w:t>речи:</w:t>
      </w:r>
    </w:p>
    <w:p w:rsidR="009625CB" w:rsidRPr="00DF5384" w:rsidRDefault="009625CB" w:rsidP="000F0EA0">
      <w:pPr>
        <w:pStyle w:val="a3"/>
        <w:widowControl w:val="0"/>
        <w:numPr>
          <w:ilvl w:val="1"/>
          <w:numId w:val="41"/>
        </w:numPr>
        <w:tabs>
          <w:tab w:val="left" w:pos="1796"/>
        </w:tabs>
        <w:autoSpaceDE w:val="0"/>
        <w:autoSpaceDN w:val="0"/>
        <w:spacing w:before="45"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выявлять, анализировать и исправлять типичные речевые ошибки в устной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письменной речи;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орфографические словари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справочники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по </w:t>
      </w:r>
      <w:r w:rsidRPr="00DF5384">
        <w:rPr>
          <w:rFonts w:ascii="Times New Roman" w:hAnsi="Times New Roman" w:cs="Times New Roman"/>
          <w:spacing w:val="-2"/>
          <w:sz w:val="24"/>
          <w:szCs w:val="24"/>
        </w:rPr>
        <w:t>пунктуации.</w:t>
      </w:r>
    </w:p>
    <w:p w:rsidR="009625CB" w:rsidRPr="00DF5384" w:rsidRDefault="009625CB" w:rsidP="00A671EE">
      <w:pPr>
        <w:pStyle w:val="1"/>
        <w:spacing w:before="244"/>
        <w:jc w:val="both"/>
        <w:rPr>
          <w:sz w:val="24"/>
          <w:szCs w:val="24"/>
        </w:rPr>
      </w:pPr>
      <w:r w:rsidRPr="00DF5384">
        <w:rPr>
          <w:sz w:val="24"/>
          <w:szCs w:val="24"/>
        </w:rPr>
        <w:t>Речь.</w:t>
      </w:r>
      <w:r w:rsidRPr="00DF5384">
        <w:rPr>
          <w:spacing w:val="-10"/>
          <w:sz w:val="24"/>
          <w:szCs w:val="24"/>
        </w:rPr>
        <w:t xml:space="preserve"> </w:t>
      </w:r>
      <w:r w:rsidRPr="00DF5384">
        <w:rPr>
          <w:sz w:val="24"/>
          <w:szCs w:val="24"/>
        </w:rPr>
        <w:t>Речевая</w:t>
      </w:r>
      <w:r w:rsidRPr="00DF5384">
        <w:rPr>
          <w:spacing w:val="-8"/>
          <w:sz w:val="24"/>
          <w:szCs w:val="24"/>
        </w:rPr>
        <w:t xml:space="preserve"> </w:t>
      </w:r>
      <w:r w:rsidRPr="00DF5384">
        <w:rPr>
          <w:sz w:val="24"/>
          <w:szCs w:val="24"/>
        </w:rPr>
        <w:t>деятельность.</w:t>
      </w:r>
      <w:r w:rsidRPr="00DF5384">
        <w:rPr>
          <w:spacing w:val="-6"/>
          <w:sz w:val="24"/>
          <w:szCs w:val="24"/>
        </w:rPr>
        <w:t xml:space="preserve"> </w:t>
      </w:r>
      <w:r w:rsidRPr="00DF5384">
        <w:rPr>
          <w:spacing w:val="-2"/>
          <w:sz w:val="24"/>
          <w:szCs w:val="24"/>
        </w:rPr>
        <w:t>Текст:</w:t>
      </w:r>
    </w:p>
    <w:p w:rsidR="009625CB" w:rsidRPr="00DF5384" w:rsidRDefault="009625CB" w:rsidP="000F0EA0">
      <w:pPr>
        <w:pStyle w:val="a3"/>
        <w:widowControl w:val="0"/>
        <w:numPr>
          <w:ilvl w:val="1"/>
          <w:numId w:val="41"/>
        </w:numPr>
        <w:tabs>
          <w:tab w:val="left" w:pos="1796"/>
        </w:tabs>
        <w:autoSpaceDE w:val="0"/>
        <w:autoSpaceDN w:val="0"/>
        <w:spacing w:before="45"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его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целью;</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владеть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умениями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информационной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переработки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9625CB" w:rsidRPr="00DF5384" w:rsidRDefault="009625CB" w:rsidP="000F0EA0">
      <w:pPr>
        <w:pStyle w:val="a3"/>
        <w:widowControl w:val="0"/>
        <w:numPr>
          <w:ilvl w:val="1"/>
          <w:numId w:val="41"/>
        </w:numPr>
        <w:tabs>
          <w:tab w:val="left" w:pos="1795"/>
        </w:tabs>
        <w:autoSpaceDE w:val="0"/>
        <w:autoSpaceDN w:val="0"/>
        <w:spacing w:before="63" w:after="0" w:line="240" w:lineRule="auto"/>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уместно</w:t>
      </w:r>
      <w:r w:rsidRPr="00DF5384">
        <w:rPr>
          <w:rFonts w:ascii="Times New Roman" w:hAnsi="Times New Roman" w:cs="Times New Roman"/>
          <w:spacing w:val="46"/>
          <w:w w:val="150"/>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жанры</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разговорной</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речи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(рассказ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событии,</w:t>
      </w:r>
    </w:p>
    <w:p w:rsidR="009625CB" w:rsidRPr="00DF5384" w:rsidRDefault="009625CB" w:rsidP="00A671EE">
      <w:pPr>
        <w:pStyle w:val="a4"/>
        <w:spacing w:before="53"/>
        <w:ind w:left="1796"/>
        <w:rPr>
          <w:sz w:val="24"/>
          <w:szCs w:val="24"/>
        </w:rPr>
      </w:pPr>
      <w:r w:rsidRPr="00DF5384">
        <w:rPr>
          <w:sz w:val="24"/>
          <w:szCs w:val="24"/>
        </w:rPr>
        <w:t>«бывальщины»</w:t>
      </w:r>
      <w:r w:rsidRPr="00DF5384">
        <w:rPr>
          <w:spacing w:val="-14"/>
          <w:sz w:val="24"/>
          <w:szCs w:val="24"/>
        </w:rPr>
        <w:t xml:space="preserve"> </w:t>
      </w:r>
      <w:r w:rsidRPr="00DF5384">
        <w:rPr>
          <w:sz w:val="24"/>
          <w:szCs w:val="24"/>
        </w:rPr>
        <w:t>и</w:t>
      </w:r>
      <w:r w:rsidRPr="00DF5384">
        <w:rPr>
          <w:spacing w:val="-10"/>
          <w:sz w:val="24"/>
          <w:szCs w:val="24"/>
        </w:rPr>
        <w:t xml:space="preserve"> </w:t>
      </w:r>
      <w:r w:rsidRPr="00DF5384">
        <w:rPr>
          <w:sz w:val="24"/>
          <w:szCs w:val="24"/>
        </w:rPr>
        <w:t>др.)</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z w:val="24"/>
          <w:szCs w:val="24"/>
        </w:rPr>
        <w:t>ситуациях</w:t>
      </w:r>
      <w:r w:rsidRPr="00DF5384">
        <w:rPr>
          <w:spacing w:val="-8"/>
          <w:sz w:val="24"/>
          <w:szCs w:val="24"/>
        </w:rPr>
        <w:t xml:space="preserve"> </w:t>
      </w:r>
      <w:r w:rsidRPr="00DF5384">
        <w:rPr>
          <w:sz w:val="24"/>
          <w:szCs w:val="24"/>
        </w:rPr>
        <w:t>неформального</w:t>
      </w:r>
      <w:r w:rsidRPr="00DF5384">
        <w:rPr>
          <w:spacing w:val="-5"/>
          <w:sz w:val="24"/>
          <w:szCs w:val="24"/>
        </w:rPr>
        <w:t xml:space="preserve"> </w:t>
      </w:r>
      <w:r w:rsidRPr="00DF5384">
        <w:rPr>
          <w:spacing w:val="-2"/>
          <w:sz w:val="24"/>
          <w:szCs w:val="24"/>
        </w:rPr>
        <w:t>общения;</w:t>
      </w:r>
    </w:p>
    <w:p w:rsidR="009625CB" w:rsidRPr="00DF5384" w:rsidRDefault="009625CB" w:rsidP="000F0EA0">
      <w:pPr>
        <w:pStyle w:val="a3"/>
        <w:widowControl w:val="0"/>
        <w:numPr>
          <w:ilvl w:val="1"/>
          <w:numId w:val="41"/>
        </w:numPr>
        <w:tabs>
          <w:tab w:val="left" w:pos="1796"/>
        </w:tabs>
        <w:autoSpaceDE w:val="0"/>
        <w:autoSpaceDN w:val="0"/>
        <w:spacing w:before="48" w:after="0" w:line="278"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создавать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учебно-научные тексты (различные виды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ответов на уроке) в письменной и устной форме;</w:t>
      </w:r>
    </w:p>
    <w:p w:rsidR="009625CB" w:rsidRPr="00DF5384" w:rsidRDefault="009625CB" w:rsidP="000F0EA0">
      <w:pPr>
        <w:pStyle w:val="a3"/>
        <w:widowControl w:val="0"/>
        <w:numPr>
          <w:ilvl w:val="1"/>
          <w:numId w:val="41"/>
        </w:numPr>
        <w:tabs>
          <w:tab w:val="left" w:pos="1796"/>
        </w:tabs>
        <w:autoSpaceDE w:val="0"/>
        <w:autoSpaceDN w:val="0"/>
        <w:spacing w:after="0" w:line="278"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при создании устного научного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сообщения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языковые средства, способствующие его композиционному оформлению;</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625CB" w:rsidRPr="00DF5384" w:rsidRDefault="009625CB" w:rsidP="00A671EE">
      <w:pPr>
        <w:pStyle w:val="a4"/>
        <w:spacing w:before="41"/>
        <w:ind w:left="0"/>
        <w:rPr>
          <w:sz w:val="24"/>
          <w:szCs w:val="24"/>
        </w:rPr>
      </w:pPr>
    </w:p>
    <w:p w:rsidR="009625CB" w:rsidRPr="00DF5384" w:rsidRDefault="009625CB" w:rsidP="000F0EA0">
      <w:pPr>
        <w:pStyle w:val="1"/>
        <w:numPr>
          <w:ilvl w:val="0"/>
          <w:numId w:val="41"/>
        </w:numPr>
        <w:tabs>
          <w:tab w:val="left" w:pos="1289"/>
        </w:tabs>
        <w:spacing w:before="1"/>
        <w:ind w:left="1289" w:hanging="213"/>
        <w:jc w:val="both"/>
        <w:rPr>
          <w:sz w:val="24"/>
          <w:szCs w:val="24"/>
        </w:rPr>
      </w:pPr>
      <w:r w:rsidRPr="00DF5384">
        <w:rPr>
          <w:spacing w:val="-2"/>
          <w:sz w:val="24"/>
          <w:szCs w:val="24"/>
        </w:rPr>
        <w:t>класс</w:t>
      </w:r>
    </w:p>
    <w:p w:rsidR="009625CB" w:rsidRPr="00DF5384" w:rsidRDefault="009625CB" w:rsidP="00A671EE">
      <w:pPr>
        <w:spacing w:before="48"/>
        <w:ind w:left="1076"/>
        <w:jc w:val="both"/>
        <w:rPr>
          <w:rFonts w:ascii="Times New Roman" w:hAnsi="Times New Roman" w:cs="Times New Roman"/>
          <w:b/>
          <w:sz w:val="24"/>
          <w:szCs w:val="24"/>
        </w:rPr>
      </w:pPr>
      <w:r w:rsidRPr="00DF5384">
        <w:rPr>
          <w:rFonts w:ascii="Times New Roman" w:hAnsi="Times New Roman" w:cs="Times New Roman"/>
          <w:b/>
          <w:sz w:val="24"/>
          <w:szCs w:val="24"/>
        </w:rPr>
        <w:t>Язык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0F0EA0">
      <w:pPr>
        <w:pStyle w:val="a3"/>
        <w:widowControl w:val="0"/>
        <w:numPr>
          <w:ilvl w:val="1"/>
          <w:numId w:val="41"/>
        </w:numPr>
        <w:tabs>
          <w:tab w:val="left" w:pos="1796"/>
        </w:tabs>
        <w:autoSpaceDE w:val="0"/>
        <w:autoSpaceDN w:val="0"/>
        <w:spacing w:before="43"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25CB" w:rsidRPr="00DF5384" w:rsidRDefault="009625CB" w:rsidP="00A671EE">
      <w:pPr>
        <w:pStyle w:val="1"/>
        <w:spacing w:before="222"/>
        <w:ind w:left="1239"/>
        <w:jc w:val="both"/>
        <w:rPr>
          <w:sz w:val="24"/>
          <w:szCs w:val="24"/>
        </w:rPr>
      </w:pPr>
      <w:r w:rsidRPr="00DF5384">
        <w:rPr>
          <w:sz w:val="24"/>
          <w:szCs w:val="24"/>
        </w:rPr>
        <w:t>Культура</w:t>
      </w:r>
      <w:r w:rsidRPr="00DF5384">
        <w:rPr>
          <w:spacing w:val="-6"/>
          <w:sz w:val="24"/>
          <w:szCs w:val="24"/>
        </w:rPr>
        <w:t xml:space="preserve"> </w:t>
      </w:r>
      <w:r w:rsidRPr="00DF5384">
        <w:rPr>
          <w:spacing w:val="-2"/>
          <w:sz w:val="24"/>
          <w:szCs w:val="24"/>
        </w:rPr>
        <w:t>речи:</w:t>
      </w:r>
    </w:p>
    <w:p w:rsidR="009625CB" w:rsidRPr="00DF5384" w:rsidRDefault="009625CB" w:rsidP="000F0EA0">
      <w:pPr>
        <w:pStyle w:val="a3"/>
        <w:widowControl w:val="0"/>
        <w:numPr>
          <w:ilvl w:val="1"/>
          <w:numId w:val="41"/>
        </w:numPr>
        <w:tabs>
          <w:tab w:val="left" w:pos="1796"/>
        </w:tabs>
        <w:autoSpaceDE w:val="0"/>
        <w:autoSpaceDN w:val="0"/>
        <w:spacing w:before="48"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w:t>
      </w:r>
      <w:r w:rsidRPr="00DF5384">
        <w:rPr>
          <w:rFonts w:ascii="Times New Roman" w:hAnsi="Times New Roman" w:cs="Times New Roman"/>
          <w:spacing w:val="-2"/>
          <w:sz w:val="24"/>
          <w:szCs w:val="24"/>
        </w:rPr>
        <w:t>паронимов;</w:t>
      </w:r>
    </w:p>
    <w:p w:rsidR="009625CB" w:rsidRPr="00DF5384" w:rsidRDefault="009625CB" w:rsidP="000F0EA0">
      <w:pPr>
        <w:pStyle w:val="a3"/>
        <w:widowControl w:val="0"/>
        <w:numPr>
          <w:ilvl w:val="1"/>
          <w:numId w:val="41"/>
        </w:numPr>
        <w:tabs>
          <w:tab w:val="left" w:pos="1796"/>
        </w:tabs>
        <w:autoSpaceDE w:val="0"/>
        <w:autoSpaceDN w:val="0"/>
        <w:spacing w:before="65"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9625CB" w:rsidRPr="00DF5384" w:rsidRDefault="009625CB" w:rsidP="000F0EA0">
      <w:pPr>
        <w:pStyle w:val="a3"/>
        <w:widowControl w:val="0"/>
        <w:numPr>
          <w:ilvl w:val="1"/>
          <w:numId w:val="41"/>
        </w:numPr>
        <w:tabs>
          <w:tab w:val="left" w:pos="1796"/>
        </w:tabs>
        <w:autoSpaceDE w:val="0"/>
        <w:autoSpaceDN w:val="0"/>
        <w:spacing w:before="1" w:after="0" w:line="278"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орфоэпические словари, словари синонимов, антонимов,</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паронимов;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грамматические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 справочники,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числе мультимедийные;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использовать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орфографические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справочники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по </w:t>
      </w:r>
      <w:r w:rsidRPr="00DF5384">
        <w:rPr>
          <w:rFonts w:ascii="Times New Roman" w:hAnsi="Times New Roman" w:cs="Times New Roman"/>
          <w:spacing w:val="-2"/>
          <w:sz w:val="24"/>
          <w:szCs w:val="24"/>
        </w:rPr>
        <w:t>пунктуации.</w:t>
      </w:r>
    </w:p>
    <w:p w:rsidR="009625CB" w:rsidRPr="00DF5384" w:rsidRDefault="009625CB" w:rsidP="00A671EE">
      <w:pPr>
        <w:pStyle w:val="1"/>
        <w:spacing w:before="218"/>
        <w:ind w:left="1239"/>
        <w:jc w:val="both"/>
        <w:rPr>
          <w:sz w:val="24"/>
          <w:szCs w:val="24"/>
        </w:rPr>
      </w:pPr>
      <w:r w:rsidRPr="00DF5384">
        <w:rPr>
          <w:sz w:val="24"/>
          <w:szCs w:val="24"/>
        </w:rPr>
        <w:t>Речь.</w:t>
      </w:r>
      <w:r w:rsidRPr="00DF5384">
        <w:rPr>
          <w:spacing w:val="-10"/>
          <w:sz w:val="24"/>
          <w:szCs w:val="24"/>
        </w:rPr>
        <w:t xml:space="preserve"> </w:t>
      </w:r>
      <w:r w:rsidRPr="00DF5384">
        <w:rPr>
          <w:sz w:val="24"/>
          <w:szCs w:val="24"/>
        </w:rPr>
        <w:t>Речевая</w:t>
      </w:r>
      <w:r w:rsidRPr="00DF5384">
        <w:rPr>
          <w:spacing w:val="-8"/>
          <w:sz w:val="24"/>
          <w:szCs w:val="24"/>
        </w:rPr>
        <w:t xml:space="preserve"> </w:t>
      </w:r>
      <w:r w:rsidRPr="00DF5384">
        <w:rPr>
          <w:sz w:val="24"/>
          <w:szCs w:val="24"/>
        </w:rPr>
        <w:t>деятельность.</w:t>
      </w:r>
      <w:r w:rsidRPr="00DF5384">
        <w:rPr>
          <w:spacing w:val="-4"/>
          <w:sz w:val="24"/>
          <w:szCs w:val="24"/>
        </w:rPr>
        <w:t xml:space="preserve"> </w:t>
      </w:r>
      <w:r w:rsidRPr="00DF5384">
        <w:rPr>
          <w:spacing w:val="-2"/>
          <w:sz w:val="24"/>
          <w:szCs w:val="24"/>
        </w:rPr>
        <w:t>Текст:</w:t>
      </w:r>
    </w:p>
    <w:p w:rsidR="009625CB" w:rsidRPr="00DF5384" w:rsidRDefault="009625CB" w:rsidP="000F0EA0">
      <w:pPr>
        <w:pStyle w:val="a3"/>
        <w:widowControl w:val="0"/>
        <w:numPr>
          <w:ilvl w:val="1"/>
          <w:numId w:val="41"/>
        </w:numPr>
        <w:tabs>
          <w:tab w:val="left" w:pos="1796"/>
        </w:tabs>
        <w:autoSpaceDE w:val="0"/>
        <w:autoSpaceDN w:val="0"/>
        <w:spacing w:before="45"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625CB" w:rsidRPr="00DF5384" w:rsidRDefault="009625CB" w:rsidP="000F0EA0">
      <w:pPr>
        <w:pStyle w:val="a3"/>
        <w:widowControl w:val="0"/>
        <w:numPr>
          <w:ilvl w:val="1"/>
          <w:numId w:val="41"/>
        </w:numPr>
        <w:tabs>
          <w:tab w:val="left" w:pos="1796"/>
        </w:tabs>
        <w:autoSpaceDE w:val="0"/>
        <w:autoSpaceDN w:val="0"/>
        <w:spacing w:before="2"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w:t>
      </w:r>
      <w:r w:rsidRPr="00DF5384">
        <w:rPr>
          <w:rFonts w:ascii="Times New Roman" w:hAnsi="Times New Roman" w:cs="Times New Roman"/>
          <w:spacing w:val="-2"/>
          <w:sz w:val="24"/>
          <w:szCs w:val="24"/>
        </w:rPr>
        <w:t>текстов;</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анализировать и создавать тексты рекламного типа; текст в жанре путевых заметок; анализировать художественный текст с опорой на его сильные </w:t>
      </w:r>
      <w:r w:rsidRPr="00DF5384">
        <w:rPr>
          <w:rFonts w:ascii="Times New Roman" w:hAnsi="Times New Roman" w:cs="Times New Roman"/>
          <w:spacing w:val="-2"/>
          <w:sz w:val="24"/>
          <w:szCs w:val="24"/>
        </w:rPr>
        <w:t>позиции;</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правилами информационной безопасности при общении в социальных сетях.</w:t>
      </w:r>
    </w:p>
    <w:p w:rsidR="009625CB" w:rsidRPr="00DF5384" w:rsidRDefault="009625CB" w:rsidP="000F0EA0">
      <w:pPr>
        <w:pStyle w:val="1"/>
        <w:numPr>
          <w:ilvl w:val="0"/>
          <w:numId w:val="41"/>
        </w:numPr>
        <w:tabs>
          <w:tab w:val="left" w:pos="1289"/>
        </w:tabs>
        <w:spacing w:before="68"/>
        <w:ind w:left="1289" w:hanging="213"/>
        <w:jc w:val="both"/>
        <w:rPr>
          <w:sz w:val="24"/>
          <w:szCs w:val="24"/>
        </w:rPr>
      </w:pPr>
      <w:r w:rsidRPr="00DF5384">
        <w:rPr>
          <w:spacing w:val="-2"/>
          <w:sz w:val="24"/>
          <w:szCs w:val="24"/>
        </w:rPr>
        <w:t>класс</w:t>
      </w:r>
    </w:p>
    <w:p w:rsidR="009625CB" w:rsidRPr="00DF5384" w:rsidRDefault="009625CB" w:rsidP="00A671EE">
      <w:pPr>
        <w:spacing w:before="52"/>
        <w:ind w:left="1076"/>
        <w:jc w:val="both"/>
        <w:rPr>
          <w:rFonts w:ascii="Times New Roman" w:hAnsi="Times New Roman" w:cs="Times New Roman"/>
          <w:b/>
          <w:sz w:val="24"/>
          <w:szCs w:val="24"/>
        </w:rPr>
      </w:pPr>
      <w:r w:rsidRPr="00DF5384">
        <w:rPr>
          <w:rFonts w:ascii="Times New Roman" w:hAnsi="Times New Roman" w:cs="Times New Roman"/>
          <w:b/>
          <w:sz w:val="24"/>
          <w:szCs w:val="24"/>
        </w:rPr>
        <w:t>Язык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0F0EA0">
      <w:pPr>
        <w:pStyle w:val="a3"/>
        <w:widowControl w:val="0"/>
        <w:numPr>
          <w:ilvl w:val="1"/>
          <w:numId w:val="41"/>
        </w:numPr>
        <w:tabs>
          <w:tab w:val="left" w:pos="1796"/>
        </w:tabs>
        <w:autoSpaceDE w:val="0"/>
        <w:autoSpaceDN w:val="0"/>
        <w:spacing w:before="44"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9625CB" w:rsidRPr="00DF5384" w:rsidRDefault="009625CB" w:rsidP="000F0EA0">
      <w:pPr>
        <w:pStyle w:val="a3"/>
        <w:widowControl w:val="0"/>
        <w:numPr>
          <w:ilvl w:val="1"/>
          <w:numId w:val="41"/>
        </w:numPr>
        <w:tabs>
          <w:tab w:val="left" w:pos="1796"/>
        </w:tabs>
        <w:autoSpaceDE w:val="0"/>
        <w:autoSpaceDN w:val="0"/>
        <w:spacing w:before="2" w:after="0" w:line="276" w:lineRule="auto"/>
        <w:ind w:right="555"/>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заимствованные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w:t>
      </w:r>
      <w:r w:rsidRPr="00DF5384">
        <w:rPr>
          <w:rFonts w:ascii="Times New Roman" w:hAnsi="Times New Roman" w:cs="Times New Roman"/>
          <w:spacing w:val="-2"/>
          <w:sz w:val="24"/>
          <w:szCs w:val="24"/>
        </w:rPr>
        <w:t>функционирования;</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их употребления;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целесообразно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употреблять</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иноязычные </w:t>
      </w:r>
      <w:r w:rsidRPr="00DF5384">
        <w:rPr>
          <w:rFonts w:ascii="Times New Roman" w:hAnsi="Times New Roman" w:cs="Times New Roman"/>
          <w:spacing w:val="-2"/>
          <w:sz w:val="24"/>
          <w:szCs w:val="24"/>
        </w:rPr>
        <w:t>слова;</w:t>
      </w:r>
    </w:p>
    <w:p w:rsidR="009625CB" w:rsidRPr="00DF5384" w:rsidRDefault="009625CB" w:rsidP="000F0EA0">
      <w:pPr>
        <w:pStyle w:val="a3"/>
        <w:widowControl w:val="0"/>
        <w:numPr>
          <w:ilvl w:val="1"/>
          <w:numId w:val="41"/>
        </w:numPr>
        <w:tabs>
          <w:tab w:val="left" w:pos="1796"/>
        </w:tabs>
        <w:autoSpaceDE w:val="0"/>
        <w:autoSpaceDN w:val="0"/>
        <w:spacing w:before="2"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русского речевого этикета;</w:t>
      </w:r>
    </w:p>
    <w:p w:rsidR="009625CB" w:rsidRPr="00DF5384" w:rsidRDefault="009625CB" w:rsidP="000F0EA0">
      <w:pPr>
        <w:pStyle w:val="a3"/>
        <w:widowControl w:val="0"/>
        <w:numPr>
          <w:ilvl w:val="1"/>
          <w:numId w:val="41"/>
        </w:numPr>
        <w:tabs>
          <w:tab w:val="left" w:pos="1796"/>
        </w:tabs>
        <w:autoSpaceDE w:val="0"/>
        <w:autoSpaceDN w:val="0"/>
        <w:spacing w:before="80"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словари, справочники по пунктуации (в том числе мультимедийные).</w:t>
      </w:r>
    </w:p>
    <w:p w:rsidR="009625CB" w:rsidRPr="00DF5384" w:rsidRDefault="009625CB" w:rsidP="00A671EE">
      <w:pPr>
        <w:pStyle w:val="1"/>
        <w:spacing w:before="244"/>
        <w:ind w:left="1239"/>
        <w:jc w:val="both"/>
        <w:rPr>
          <w:sz w:val="24"/>
          <w:szCs w:val="24"/>
        </w:rPr>
      </w:pPr>
      <w:r w:rsidRPr="00DF5384">
        <w:rPr>
          <w:sz w:val="24"/>
          <w:szCs w:val="24"/>
        </w:rPr>
        <w:t>Культура</w:t>
      </w:r>
      <w:r w:rsidRPr="00DF5384">
        <w:rPr>
          <w:spacing w:val="-6"/>
          <w:sz w:val="24"/>
          <w:szCs w:val="24"/>
        </w:rPr>
        <w:t xml:space="preserve"> </w:t>
      </w:r>
      <w:r w:rsidRPr="00DF5384">
        <w:rPr>
          <w:spacing w:val="-2"/>
          <w:sz w:val="24"/>
          <w:szCs w:val="24"/>
        </w:rPr>
        <w:t>речи:</w:t>
      </w:r>
    </w:p>
    <w:p w:rsidR="009625CB" w:rsidRPr="00DF5384" w:rsidRDefault="009625CB" w:rsidP="000F0EA0">
      <w:pPr>
        <w:pStyle w:val="a3"/>
        <w:widowControl w:val="0"/>
        <w:numPr>
          <w:ilvl w:val="1"/>
          <w:numId w:val="41"/>
        </w:numPr>
        <w:tabs>
          <w:tab w:val="left" w:pos="1796"/>
        </w:tabs>
        <w:autoSpaceDE w:val="0"/>
        <w:autoSpaceDN w:val="0"/>
        <w:spacing w:before="43"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представление об</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активных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процессах современного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русского языка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 области произношения и ударения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9625CB" w:rsidRPr="00DF5384" w:rsidRDefault="009625CB" w:rsidP="000F0EA0">
      <w:pPr>
        <w:pStyle w:val="a3"/>
        <w:widowControl w:val="0"/>
        <w:numPr>
          <w:ilvl w:val="1"/>
          <w:numId w:val="41"/>
        </w:numPr>
        <w:tabs>
          <w:tab w:val="left" w:pos="1796"/>
        </w:tabs>
        <w:autoSpaceDE w:val="0"/>
        <w:autoSpaceDN w:val="0"/>
        <w:spacing w:after="0" w:line="278"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9625CB" w:rsidRPr="00DF5384" w:rsidRDefault="009625CB" w:rsidP="000F0EA0">
      <w:pPr>
        <w:pStyle w:val="a3"/>
        <w:widowControl w:val="0"/>
        <w:numPr>
          <w:ilvl w:val="1"/>
          <w:numId w:val="41"/>
        </w:numPr>
        <w:tabs>
          <w:tab w:val="left" w:pos="1795"/>
        </w:tabs>
        <w:autoSpaceDE w:val="0"/>
        <w:autoSpaceDN w:val="0"/>
        <w:spacing w:after="0" w:line="319" w:lineRule="exact"/>
        <w:ind w:left="1795"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оценивать</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точки</w:t>
      </w:r>
      <w:r w:rsidRPr="00DF5384">
        <w:rPr>
          <w:rFonts w:ascii="Times New Roman" w:hAnsi="Times New Roman" w:cs="Times New Roman"/>
          <w:spacing w:val="67"/>
          <w:sz w:val="24"/>
          <w:szCs w:val="24"/>
        </w:rPr>
        <w:t xml:space="preserve"> </w:t>
      </w:r>
      <w:r w:rsidRPr="00DF5384">
        <w:rPr>
          <w:rFonts w:ascii="Times New Roman" w:hAnsi="Times New Roman" w:cs="Times New Roman"/>
          <w:sz w:val="24"/>
          <w:szCs w:val="24"/>
        </w:rPr>
        <w:t>зрения</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норм</w:t>
      </w:r>
      <w:r w:rsidRPr="00DF5384">
        <w:rPr>
          <w:rFonts w:ascii="Times New Roman" w:hAnsi="Times New Roman" w:cs="Times New Roman"/>
          <w:spacing w:val="63"/>
          <w:sz w:val="24"/>
          <w:szCs w:val="24"/>
        </w:rPr>
        <w:t xml:space="preserve"> </w:t>
      </w:r>
      <w:r w:rsidRPr="00DF5384">
        <w:rPr>
          <w:rFonts w:ascii="Times New Roman" w:hAnsi="Times New Roman" w:cs="Times New Roman"/>
          <w:sz w:val="24"/>
          <w:szCs w:val="24"/>
        </w:rPr>
        <w:t>современного</w:t>
      </w:r>
      <w:r w:rsidRPr="00DF5384">
        <w:rPr>
          <w:rFonts w:ascii="Times New Roman" w:hAnsi="Times New Roman" w:cs="Times New Roman"/>
          <w:spacing w:val="68"/>
          <w:sz w:val="24"/>
          <w:szCs w:val="24"/>
        </w:rPr>
        <w:t xml:space="preserve"> </w:t>
      </w:r>
      <w:r w:rsidRPr="00DF5384">
        <w:rPr>
          <w:rFonts w:ascii="Times New Roman" w:hAnsi="Times New Roman" w:cs="Times New Roman"/>
          <w:spacing w:val="-2"/>
          <w:sz w:val="24"/>
          <w:szCs w:val="24"/>
        </w:rPr>
        <w:t>русского</w:t>
      </w:r>
    </w:p>
    <w:p w:rsidR="009625CB" w:rsidRPr="00DF5384" w:rsidRDefault="009625CB" w:rsidP="00A671EE">
      <w:pPr>
        <w:pStyle w:val="a4"/>
        <w:spacing w:before="65" w:line="276" w:lineRule="auto"/>
        <w:ind w:left="1796" w:right="564"/>
        <w:rPr>
          <w:sz w:val="24"/>
          <w:szCs w:val="24"/>
        </w:rPr>
      </w:pPr>
      <w:r w:rsidRPr="00DF5384">
        <w:rPr>
          <w:sz w:val="24"/>
          <w:szCs w:val="24"/>
        </w:rPr>
        <w:t xml:space="preserve">литературного языка чужую и собственную речь; корректировать речь с учётом её соответствия основным нормам современного литературного </w:t>
      </w:r>
      <w:r w:rsidRPr="00DF5384">
        <w:rPr>
          <w:spacing w:val="-2"/>
          <w:sz w:val="24"/>
          <w:szCs w:val="24"/>
        </w:rPr>
        <w:t>языка;</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типичные ошибки согласования и управления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русском языке; редактировать предложения с целью исправления синтаксических грамматических ошибок;</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орфоэпические словари, словари синонимов, антонимов,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паронимов; грамматические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словари и справочники,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том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числе мультимедийные; использовать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орфографические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справочники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по </w:t>
      </w:r>
      <w:r w:rsidRPr="00DF5384">
        <w:rPr>
          <w:rFonts w:ascii="Times New Roman" w:hAnsi="Times New Roman" w:cs="Times New Roman"/>
          <w:spacing w:val="-2"/>
          <w:sz w:val="24"/>
          <w:szCs w:val="24"/>
        </w:rPr>
        <w:t>пунктуации.</w:t>
      </w:r>
    </w:p>
    <w:p w:rsidR="009625CB" w:rsidRPr="00DF5384" w:rsidRDefault="009625CB" w:rsidP="00A671EE">
      <w:pPr>
        <w:pStyle w:val="1"/>
        <w:spacing w:before="247"/>
        <w:ind w:left="1239"/>
        <w:jc w:val="both"/>
        <w:rPr>
          <w:sz w:val="24"/>
          <w:szCs w:val="24"/>
        </w:rPr>
      </w:pPr>
      <w:r w:rsidRPr="00DF5384">
        <w:rPr>
          <w:sz w:val="24"/>
          <w:szCs w:val="24"/>
        </w:rPr>
        <w:t>Речь.</w:t>
      </w:r>
      <w:r w:rsidRPr="00DF5384">
        <w:rPr>
          <w:spacing w:val="-10"/>
          <w:sz w:val="24"/>
          <w:szCs w:val="24"/>
        </w:rPr>
        <w:t xml:space="preserve"> </w:t>
      </w:r>
      <w:r w:rsidRPr="00DF5384">
        <w:rPr>
          <w:sz w:val="24"/>
          <w:szCs w:val="24"/>
        </w:rPr>
        <w:t>Речевая</w:t>
      </w:r>
      <w:r w:rsidRPr="00DF5384">
        <w:rPr>
          <w:spacing w:val="-8"/>
          <w:sz w:val="24"/>
          <w:szCs w:val="24"/>
        </w:rPr>
        <w:t xml:space="preserve"> </w:t>
      </w:r>
      <w:r w:rsidRPr="00DF5384">
        <w:rPr>
          <w:sz w:val="24"/>
          <w:szCs w:val="24"/>
        </w:rPr>
        <w:t>деятельность.</w:t>
      </w:r>
      <w:r w:rsidRPr="00DF5384">
        <w:rPr>
          <w:spacing w:val="-6"/>
          <w:sz w:val="24"/>
          <w:szCs w:val="24"/>
        </w:rPr>
        <w:t xml:space="preserve"> </w:t>
      </w:r>
      <w:r w:rsidRPr="00DF5384">
        <w:rPr>
          <w:spacing w:val="-2"/>
          <w:sz w:val="24"/>
          <w:szCs w:val="24"/>
        </w:rPr>
        <w:t>Текст:</w:t>
      </w:r>
    </w:p>
    <w:p w:rsidR="009625CB" w:rsidRPr="00DF5384" w:rsidRDefault="009625CB" w:rsidP="000F0EA0">
      <w:pPr>
        <w:pStyle w:val="a3"/>
        <w:widowControl w:val="0"/>
        <w:numPr>
          <w:ilvl w:val="1"/>
          <w:numId w:val="41"/>
        </w:numPr>
        <w:tabs>
          <w:tab w:val="left" w:pos="1796"/>
        </w:tabs>
        <w:autoSpaceDE w:val="0"/>
        <w:autoSpaceDN w:val="0"/>
        <w:spacing w:before="45"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71"/>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3"/>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9625CB" w:rsidRPr="00DF5384" w:rsidRDefault="009625CB" w:rsidP="000F0EA0">
      <w:pPr>
        <w:pStyle w:val="a3"/>
        <w:widowControl w:val="0"/>
        <w:numPr>
          <w:ilvl w:val="1"/>
          <w:numId w:val="41"/>
        </w:numPr>
        <w:tabs>
          <w:tab w:val="left" w:pos="1796"/>
        </w:tabs>
        <w:autoSpaceDE w:val="0"/>
        <w:autoSpaceDN w:val="0"/>
        <w:spacing w:before="1"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правилами информационной безопасности при общении в социальных сетях.</w:t>
      </w:r>
    </w:p>
    <w:p w:rsidR="009625CB" w:rsidRPr="00DF5384" w:rsidRDefault="009625CB" w:rsidP="00A671EE">
      <w:pPr>
        <w:pStyle w:val="a4"/>
        <w:spacing w:before="44"/>
        <w:ind w:left="0"/>
        <w:rPr>
          <w:sz w:val="24"/>
          <w:szCs w:val="24"/>
        </w:rPr>
      </w:pPr>
    </w:p>
    <w:p w:rsidR="009625CB" w:rsidRPr="00DF5384" w:rsidRDefault="009625CB" w:rsidP="000F0EA0">
      <w:pPr>
        <w:pStyle w:val="1"/>
        <w:numPr>
          <w:ilvl w:val="0"/>
          <w:numId w:val="41"/>
        </w:numPr>
        <w:tabs>
          <w:tab w:val="left" w:pos="1289"/>
        </w:tabs>
        <w:ind w:left="1289" w:hanging="213"/>
        <w:jc w:val="both"/>
        <w:rPr>
          <w:sz w:val="24"/>
          <w:szCs w:val="24"/>
        </w:rPr>
      </w:pPr>
      <w:r w:rsidRPr="00DF5384">
        <w:rPr>
          <w:spacing w:val="-2"/>
          <w:sz w:val="24"/>
          <w:szCs w:val="24"/>
        </w:rPr>
        <w:t>класс</w:t>
      </w:r>
    </w:p>
    <w:p w:rsidR="009625CB" w:rsidRPr="00DF5384" w:rsidRDefault="009625CB" w:rsidP="00A671EE">
      <w:pPr>
        <w:spacing w:before="48"/>
        <w:ind w:left="1076"/>
        <w:jc w:val="both"/>
        <w:rPr>
          <w:rFonts w:ascii="Times New Roman" w:hAnsi="Times New Roman" w:cs="Times New Roman"/>
          <w:b/>
          <w:sz w:val="24"/>
          <w:szCs w:val="24"/>
        </w:rPr>
      </w:pPr>
      <w:r w:rsidRPr="00DF5384">
        <w:rPr>
          <w:rFonts w:ascii="Times New Roman" w:hAnsi="Times New Roman" w:cs="Times New Roman"/>
          <w:b/>
          <w:sz w:val="24"/>
          <w:szCs w:val="24"/>
        </w:rPr>
        <w:t>Язык</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и</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культура:</w:t>
      </w:r>
    </w:p>
    <w:p w:rsidR="009625CB" w:rsidRPr="00DF5384" w:rsidRDefault="009625CB" w:rsidP="000F0EA0">
      <w:pPr>
        <w:pStyle w:val="a3"/>
        <w:widowControl w:val="0"/>
        <w:numPr>
          <w:ilvl w:val="1"/>
          <w:numId w:val="41"/>
        </w:numPr>
        <w:tabs>
          <w:tab w:val="left" w:pos="1796"/>
          <w:tab w:val="left" w:pos="3196"/>
          <w:tab w:val="left" w:pos="3604"/>
          <w:tab w:val="left" w:pos="5642"/>
          <w:tab w:val="left" w:pos="6976"/>
          <w:tab w:val="left" w:pos="8186"/>
          <w:tab w:val="left" w:pos="8978"/>
          <w:tab w:val="left" w:pos="9360"/>
        </w:tabs>
        <w:autoSpaceDE w:val="0"/>
        <w:autoSpaceDN w:val="0"/>
        <w:spacing w:before="45" w:after="0" w:line="240" w:lineRule="auto"/>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понимать</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истолковывать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значения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русских</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слов</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национально-</w:t>
      </w:r>
    </w:p>
    <w:p w:rsidR="009625CB" w:rsidRPr="00DF5384" w:rsidRDefault="009625CB" w:rsidP="00A671EE">
      <w:pPr>
        <w:pStyle w:val="a4"/>
        <w:spacing w:before="65" w:line="276" w:lineRule="auto"/>
        <w:ind w:left="1796" w:right="570"/>
        <w:rPr>
          <w:sz w:val="24"/>
          <w:szCs w:val="24"/>
        </w:rPr>
      </w:pPr>
      <w:r w:rsidRPr="00DF5384">
        <w:rPr>
          <w:sz w:val="24"/>
          <w:szCs w:val="24"/>
        </w:rPr>
        <w:t>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9625CB" w:rsidRPr="00DF5384" w:rsidRDefault="009625CB" w:rsidP="000F0EA0">
      <w:pPr>
        <w:pStyle w:val="a3"/>
        <w:widowControl w:val="0"/>
        <w:numPr>
          <w:ilvl w:val="1"/>
          <w:numId w:val="41"/>
        </w:numPr>
        <w:tabs>
          <w:tab w:val="left" w:pos="1796"/>
        </w:tabs>
        <w:autoSpaceDE w:val="0"/>
        <w:autoSpaceDN w:val="0"/>
        <w:spacing w:before="5"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иметь представление о ключевых словах русской культуры;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комментировать тексты с точки зрения употребления в них ключевых слов русской культуры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поговорки,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крылатые слова и выражения в различных ситуациях речевого общения (в рамках </w:t>
      </w:r>
      <w:r w:rsidRPr="00DF5384">
        <w:rPr>
          <w:rFonts w:ascii="Times New Roman" w:hAnsi="Times New Roman" w:cs="Times New Roman"/>
          <w:spacing w:val="-2"/>
          <w:sz w:val="24"/>
          <w:szCs w:val="24"/>
        </w:rPr>
        <w:t>изученного);</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6"/>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78"/>
        <w:contextualSpacing w:val="0"/>
        <w:jc w:val="both"/>
        <w:rPr>
          <w:rFonts w:ascii="Times New Roman" w:hAnsi="Times New Roman" w:cs="Times New Roman"/>
          <w:sz w:val="24"/>
          <w:szCs w:val="24"/>
        </w:rPr>
      </w:pPr>
      <w:r w:rsidRPr="00DF5384">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объяснять причины изменения лексических значений слов и их стилистической окраски в современном русском языке (на конкретных </w:t>
      </w:r>
      <w:r w:rsidRPr="00DF5384">
        <w:rPr>
          <w:rFonts w:ascii="Times New Roman" w:hAnsi="Times New Roman" w:cs="Times New Roman"/>
          <w:spacing w:val="-2"/>
          <w:sz w:val="24"/>
          <w:szCs w:val="24"/>
        </w:rPr>
        <w:t>примерах);</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словари, справочники по пунктуации (в том числе мультимедийные).</w:t>
      </w:r>
    </w:p>
    <w:p w:rsidR="009625CB" w:rsidRPr="00DF5384" w:rsidRDefault="009625CB" w:rsidP="00A671EE">
      <w:pPr>
        <w:pStyle w:val="a4"/>
        <w:spacing w:before="53"/>
        <w:ind w:left="0"/>
        <w:rPr>
          <w:sz w:val="24"/>
          <w:szCs w:val="24"/>
        </w:rPr>
      </w:pPr>
    </w:p>
    <w:p w:rsidR="009625CB" w:rsidRPr="00DF5384" w:rsidRDefault="009625CB" w:rsidP="00A671EE">
      <w:pPr>
        <w:pStyle w:val="1"/>
        <w:ind w:left="1239"/>
        <w:jc w:val="both"/>
        <w:rPr>
          <w:sz w:val="24"/>
          <w:szCs w:val="24"/>
        </w:rPr>
      </w:pPr>
      <w:r w:rsidRPr="00DF5384">
        <w:rPr>
          <w:sz w:val="24"/>
          <w:szCs w:val="24"/>
        </w:rPr>
        <w:t>Культура</w:t>
      </w:r>
      <w:r w:rsidRPr="00DF5384">
        <w:rPr>
          <w:spacing w:val="-6"/>
          <w:sz w:val="24"/>
          <w:szCs w:val="24"/>
        </w:rPr>
        <w:t xml:space="preserve"> </w:t>
      </w:r>
      <w:r w:rsidRPr="00DF5384">
        <w:rPr>
          <w:spacing w:val="-2"/>
          <w:sz w:val="24"/>
          <w:szCs w:val="24"/>
        </w:rPr>
        <w:t>речи:</w:t>
      </w:r>
    </w:p>
    <w:p w:rsidR="009625CB" w:rsidRPr="00DF5384" w:rsidRDefault="009625CB" w:rsidP="000F0EA0">
      <w:pPr>
        <w:pStyle w:val="a3"/>
        <w:widowControl w:val="0"/>
        <w:numPr>
          <w:ilvl w:val="1"/>
          <w:numId w:val="41"/>
        </w:numPr>
        <w:tabs>
          <w:tab w:val="left" w:pos="1796"/>
        </w:tabs>
        <w:autoSpaceDE w:val="0"/>
        <w:autoSpaceDN w:val="0"/>
        <w:spacing w:before="43"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произносительных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норм в современных орфоэпических словарях;</w:t>
      </w:r>
    </w:p>
    <w:p w:rsidR="009625CB" w:rsidRPr="00DF5384" w:rsidRDefault="009625CB" w:rsidP="000F0EA0">
      <w:pPr>
        <w:pStyle w:val="a3"/>
        <w:widowControl w:val="0"/>
        <w:numPr>
          <w:ilvl w:val="1"/>
          <w:numId w:val="41"/>
        </w:numPr>
        <w:tabs>
          <w:tab w:val="left" w:pos="1796"/>
        </w:tabs>
        <w:autoSpaceDE w:val="0"/>
        <w:autoSpaceDN w:val="0"/>
        <w:spacing w:after="0" w:line="278" w:lineRule="auto"/>
        <w:ind w:right="56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различать варианты орфоэпической 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акцентологической нормы; соблюдать нормы произношения и ударения в отдельных грамматических формах</w:t>
      </w:r>
    </w:p>
    <w:p w:rsidR="009625CB" w:rsidRPr="00DF5384" w:rsidRDefault="009625CB" w:rsidP="00A671EE">
      <w:pPr>
        <w:pStyle w:val="a4"/>
        <w:spacing w:before="65" w:line="278" w:lineRule="auto"/>
        <w:ind w:left="1796" w:right="570"/>
        <w:rPr>
          <w:sz w:val="24"/>
          <w:szCs w:val="24"/>
        </w:rPr>
      </w:pPr>
      <w:r w:rsidRPr="00DF5384">
        <w:rPr>
          <w:sz w:val="24"/>
          <w:szCs w:val="24"/>
        </w:rPr>
        <w:t>самостоятельных частей речи (в рамках изученного); употреблять слова с учётом произносительных вариантов современной орфоэпической нормы;</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4"/>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2"/>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при общении в интернет-среде этикетные формы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57"/>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 толковые, орфоэпические словари, словари синонимов, антонимов,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паронимов; грамматические словари и справочники, в том числе мультимедийные; использовать орфографические</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словари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и справочники по </w:t>
      </w:r>
      <w:r w:rsidRPr="00DF5384">
        <w:rPr>
          <w:rFonts w:ascii="Times New Roman" w:hAnsi="Times New Roman" w:cs="Times New Roman"/>
          <w:spacing w:val="-2"/>
          <w:sz w:val="24"/>
          <w:szCs w:val="24"/>
        </w:rPr>
        <w:t>пунктуации.</w:t>
      </w:r>
    </w:p>
    <w:p w:rsidR="009625CB" w:rsidRPr="00DF5384" w:rsidRDefault="009625CB" w:rsidP="00A671EE">
      <w:pPr>
        <w:pStyle w:val="a4"/>
        <w:spacing w:before="50"/>
        <w:ind w:left="0"/>
        <w:rPr>
          <w:sz w:val="24"/>
          <w:szCs w:val="24"/>
        </w:rPr>
      </w:pPr>
    </w:p>
    <w:p w:rsidR="009625CB" w:rsidRPr="00DF5384" w:rsidRDefault="009625CB" w:rsidP="00A671EE">
      <w:pPr>
        <w:pStyle w:val="1"/>
        <w:ind w:left="1239"/>
        <w:jc w:val="both"/>
        <w:rPr>
          <w:sz w:val="24"/>
          <w:szCs w:val="24"/>
        </w:rPr>
      </w:pPr>
      <w:r w:rsidRPr="00DF5384">
        <w:rPr>
          <w:sz w:val="24"/>
          <w:szCs w:val="24"/>
        </w:rPr>
        <w:t>Речь.</w:t>
      </w:r>
      <w:r w:rsidRPr="00DF5384">
        <w:rPr>
          <w:spacing w:val="-10"/>
          <w:sz w:val="24"/>
          <w:szCs w:val="24"/>
        </w:rPr>
        <w:t xml:space="preserve"> </w:t>
      </w:r>
      <w:r w:rsidRPr="00DF5384">
        <w:rPr>
          <w:sz w:val="24"/>
          <w:szCs w:val="24"/>
        </w:rPr>
        <w:t>Речевая</w:t>
      </w:r>
      <w:r w:rsidRPr="00DF5384">
        <w:rPr>
          <w:spacing w:val="-8"/>
          <w:sz w:val="24"/>
          <w:szCs w:val="24"/>
        </w:rPr>
        <w:t xml:space="preserve"> </w:t>
      </w:r>
      <w:r w:rsidRPr="00DF5384">
        <w:rPr>
          <w:sz w:val="24"/>
          <w:szCs w:val="24"/>
        </w:rPr>
        <w:t>деятельность.</w:t>
      </w:r>
      <w:r w:rsidRPr="00DF5384">
        <w:rPr>
          <w:spacing w:val="-6"/>
          <w:sz w:val="24"/>
          <w:szCs w:val="24"/>
        </w:rPr>
        <w:t xml:space="preserve"> </w:t>
      </w:r>
      <w:r w:rsidRPr="00DF5384">
        <w:rPr>
          <w:spacing w:val="-2"/>
          <w:sz w:val="24"/>
          <w:szCs w:val="24"/>
        </w:rPr>
        <w:t>Текст:</w:t>
      </w:r>
    </w:p>
    <w:p w:rsidR="009625CB" w:rsidRPr="00DF5384" w:rsidRDefault="009625CB" w:rsidP="000F0EA0">
      <w:pPr>
        <w:pStyle w:val="a3"/>
        <w:widowControl w:val="0"/>
        <w:numPr>
          <w:ilvl w:val="1"/>
          <w:numId w:val="41"/>
        </w:numPr>
        <w:tabs>
          <w:tab w:val="left" w:pos="1796"/>
        </w:tabs>
        <w:autoSpaceDE w:val="0"/>
        <w:autoSpaceDN w:val="0"/>
        <w:spacing w:before="43" w:after="0" w:line="276" w:lineRule="auto"/>
        <w:ind w:right="55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пользоваться различными видами чтения (просмотровым,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ознакомительным, изучающим, поисковым) учебно-научных, художественных, публицистических текстов различных функционально- смысловых типов, в том числе сочетающих разные форматы представления информации (инфографика, диаграмма, дисплейный текст и др.);</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анализировать структурные элементы и языковые особенности делового </w:t>
      </w:r>
      <w:r w:rsidRPr="00DF5384">
        <w:rPr>
          <w:rFonts w:ascii="Times New Roman" w:hAnsi="Times New Roman" w:cs="Times New Roman"/>
          <w:spacing w:val="-2"/>
          <w:sz w:val="24"/>
          <w:szCs w:val="24"/>
        </w:rPr>
        <w:t>письма;</w:t>
      </w:r>
    </w:p>
    <w:p w:rsidR="009625CB" w:rsidRPr="00DF5384" w:rsidRDefault="009625CB" w:rsidP="000F0EA0">
      <w:pPr>
        <w:pStyle w:val="a3"/>
        <w:widowControl w:val="0"/>
        <w:numPr>
          <w:ilvl w:val="1"/>
          <w:numId w:val="41"/>
        </w:numPr>
        <w:tabs>
          <w:tab w:val="left" w:pos="1796"/>
        </w:tabs>
        <w:autoSpaceDE w:val="0"/>
        <w:autoSpaceDN w:val="0"/>
        <w:spacing w:before="65" w:after="0" w:line="276" w:lineRule="auto"/>
        <w:ind w:right="55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создавать устные учебно-научные сообщения различных видов, отзыв на проектную работу одноклассника; принимать участие в учебно-научной </w:t>
      </w:r>
      <w:r w:rsidRPr="00DF5384">
        <w:rPr>
          <w:rFonts w:ascii="Times New Roman" w:hAnsi="Times New Roman" w:cs="Times New Roman"/>
          <w:spacing w:val="-2"/>
          <w:sz w:val="24"/>
          <w:szCs w:val="24"/>
        </w:rPr>
        <w:t>дискуссии;</w:t>
      </w:r>
    </w:p>
    <w:p w:rsidR="009625CB" w:rsidRPr="00DF5384" w:rsidRDefault="009625CB" w:rsidP="000F0EA0">
      <w:pPr>
        <w:pStyle w:val="a3"/>
        <w:widowControl w:val="0"/>
        <w:numPr>
          <w:ilvl w:val="1"/>
          <w:numId w:val="41"/>
        </w:numPr>
        <w:tabs>
          <w:tab w:val="left" w:pos="1796"/>
        </w:tabs>
        <w:autoSpaceDE w:val="0"/>
        <w:autoSpaceDN w:val="0"/>
        <w:spacing w:before="1" w:after="0" w:line="278"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понимать и использовать в собственной речевой практике прецедентные </w:t>
      </w:r>
      <w:r w:rsidRPr="00DF5384">
        <w:rPr>
          <w:rFonts w:ascii="Times New Roman" w:hAnsi="Times New Roman" w:cs="Times New Roman"/>
          <w:spacing w:val="-2"/>
          <w:sz w:val="24"/>
          <w:szCs w:val="24"/>
        </w:rPr>
        <w:t>тексты;</w:t>
      </w:r>
    </w:p>
    <w:p w:rsidR="009625CB" w:rsidRPr="00DF5384" w:rsidRDefault="009625CB" w:rsidP="000F0EA0">
      <w:pPr>
        <w:pStyle w:val="a3"/>
        <w:widowControl w:val="0"/>
        <w:numPr>
          <w:ilvl w:val="1"/>
          <w:numId w:val="41"/>
        </w:numPr>
        <w:tabs>
          <w:tab w:val="left" w:pos="1796"/>
        </w:tabs>
        <w:autoSpaceDE w:val="0"/>
        <w:autoSpaceDN w:val="0"/>
        <w:spacing w:after="0" w:line="276" w:lineRule="auto"/>
        <w:ind w:right="573"/>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анализировать и создавать тексты публицистических жанров (проблемный </w:t>
      </w:r>
      <w:r w:rsidRPr="00DF5384">
        <w:rPr>
          <w:rFonts w:ascii="Times New Roman" w:hAnsi="Times New Roman" w:cs="Times New Roman"/>
          <w:spacing w:val="-2"/>
          <w:sz w:val="24"/>
          <w:szCs w:val="24"/>
        </w:rPr>
        <w:t>очерк);</w:t>
      </w:r>
    </w:p>
    <w:p w:rsidR="009625CB" w:rsidRPr="00DF5384" w:rsidRDefault="009625CB" w:rsidP="000F0EA0">
      <w:pPr>
        <w:pStyle w:val="a3"/>
        <w:widowControl w:val="0"/>
        <w:numPr>
          <w:ilvl w:val="1"/>
          <w:numId w:val="41"/>
        </w:numPr>
        <w:tabs>
          <w:tab w:val="left" w:pos="1796"/>
        </w:tabs>
        <w:autoSpaceDE w:val="0"/>
        <w:autoSpaceDN w:val="0"/>
        <w:spacing w:before="1" w:after="0" w:line="276"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625CB" w:rsidRDefault="009625CB" w:rsidP="000F0EA0">
      <w:pPr>
        <w:pStyle w:val="a3"/>
        <w:widowControl w:val="0"/>
        <w:numPr>
          <w:ilvl w:val="1"/>
          <w:numId w:val="41"/>
        </w:numPr>
        <w:tabs>
          <w:tab w:val="left" w:pos="1796"/>
        </w:tabs>
        <w:autoSpaceDE w:val="0"/>
        <w:autoSpaceDN w:val="0"/>
        <w:spacing w:after="0" w:line="278" w:lineRule="auto"/>
        <w:ind w:right="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владеть правилами информационной безопасности при общении в социальных сетях.</w:t>
      </w:r>
    </w:p>
    <w:p w:rsidR="004A1090" w:rsidRDefault="004A1090" w:rsidP="004A1090">
      <w:pPr>
        <w:widowControl w:val="0"/>
        <w:tabs>
          <w:tab w:val="left" w:pos="1796"/>
        </w:tabs>
        <w:autoSpaceDE w:val="0"/>
        <w:autoSpaceDN w:val="0"/>
        <w:spacing w:after="0" w:line="278" w:lineRule="auto"/>
        <w:ind w:right="566"/>
        <w:jc w:val="both"/>
        <w:rPr>
          <w:rFonts w:ascii="Times New Roman" w:hAnsi="Times New Roman" w:cs="Times New Roman"/>
          <w:sz w:val="24"/>
          <w:szCs w:val="24"/>
        </w:rPr>
      </w:pPr>
    </w:p>
    <w:p w:rsidR="004A1090" w:rsidRPr="004A1090" w:rsidRDefault="004A1090" w:rsidP="004A1090">
      <w:pPr>
        <w:widowControl w:val="0"/>
        <w:tabs>
          <w:tab w:val="left" w:pos="1796"/>
        </w:tabs>
        <w:autoSpaceDE w:val="0"/>
        <w:autoSpaceDN w:val="0"/>
        <w:spacing w:after="0" w:line="278" w:lineRule="auto"/>
        <w:ind w:right="566"/>
        <w:jc w:val="both"/>
        <w:rPr>
          <w:rFonts w:ascii="Times New Roman" w:hAnsi="Times New Roman" w:cs="Times New Roman"/>
          <w:sz w:val="24"/>
          <w:szCs w:val="24"/>
        </w:rPr>
      </w:pPr>
    </w:p>
    <w:p w:rsidR="009625CB" w:rsidRPr="00DF5384" w:rsidRDefault="009625CB" w:rsidP="000F0EA0">
      <w:pPr>
        <w:pStyle w:val="1"/>
        <w:numPr>
          <w:ilvl w:val="1"/>
          <w:numId w:val="168"/>
        </w:numPr>
        <w:tabs>
          <w:tab w:val="left" w:pos="2109"/>
        </w:tabs>
        <w:spacing w:before="68"/>
        <w:ind w:left="2109" w:hanging="493"/>
        <w:jc w:val="both"/>
        <w:rPr>
          <w:sz w:val="24"/>
          <w:szCs w:val="24"/>
        </w:rPr>
      </w:pPr>
      <w:r w:rsidRPr="00DF5384">
        <w:rPr>
          <w:sz w:val="24"/>
          <w:szCs w:val="24"/>
        </w:rPr>
        <w:t>Программа</w:t>
      </w:r>
      <w:r w:rsidRPr="00DF5384">
        <w:rPr>
          <w:spacing w:val="-13"/>
          <w:sz w:val="24"/>
          <w:szCs w:val="24"/>
        </w:rPr>
        <w:t xml:space="preserve"> </w:t>
      </w:r>
      <w:r w:rsidRPr="00DF5384">
        <w:rPr>
          <w:sz w:val="24"/>
          <w:szCs w:val="24"/>
        </w:rPr>
        <w:t>формирования</w:t>
      </w:r>
      <w:r w:rsidRPr="00DF5384">
        <w:rPr>
          <w:spacing w:val="-15"/>
          <w:sz w:val="24"/>
          <w:szCs w:val="24"/>
        </w:rPr>
        <w:t xml:space="preserve"> </w:t>
      </w:r>
      <w:r w:rsidRPr="00DF5384">
        <w:rPr>
          <w:sz w:val="24"/>
          <w:szCs w:val="24"/>
        </w:rPr>
        <w:t>универсальных</w:t>
      </w:r>
      <w:r w:rsidRPr="00DF5384">
        <w:rPr>
          <w:spacing w:val="-14"/>
          <w:sz w:val="24"/>
          <w:szCs w:val="24"/>
        </w:rPr>
        <w:t xml:space="preserve"> </w:t>
      </w:r>
      <w:r w:rsidRPr="00DF5384">
        <w:rPr>
          <w:sz w:val="24"/>
          <w:szCs w:val="24"/>
        </w:rPr>
        <w:t>учебных</w:t>
      </w:r>
      <w:r w:rsidRPr="00DF5384">
        <w:rPr>
          <w:spacing w:val="-12"/>
          <w:sz w:val="24"/>
          <w:szCs w:val="24"/>
        </w:rPr>
        <w:t xml:space="preserve"> </w:t>
      </w:r>
      <w:r w:rsidRPr="00DF5384">
        <w:rPr>
          <w:spacing w:val="-2"/>
          <w:sz w:val="24"/>
          <w:szCs w:val="24"/>
        </w:rPr>
        <w:t>действий</w:t>
      </w:r>
    </w:p>
    <w:p w:rsidR="009625CB" w:rsidRPr="00DF5384" w:rsidRDefault="009625CB" w:rsidP="00A671EE">
      <w:pPr>
        <w:pStyle w:val="a4"/>
        <w:spacing w:before="4"/>
        <w:ind w:left="0"/>
        <w:rPr>
          <w:b/>
          <w:sz w:val="24"/>
          <w:szCs w:val="24"/>
        </w:rPr>
      </w:pPr>
    </w:p>
    <w:p w:rsidR="009625CB" w:rsidRPr="00DF5384" w:rsidRDefault="009625CB" w:rsidP="000F0EA0">
      <w:pPr>
        <w:pStyle w:val="1"/>
        <w:numPr>
          <w:ilvl w:val="2"/>
          <w:numId w:val="168"/>
        </w:numPr>
        <w:tabs>
          <w:tab w:val="left" w:pos="2311"/>
        </w:tabs>
        <w:spacing w:line="319" w:lineRule="exact"/>
        <w:ind w:left="2311" w:hanging="695"/>
        <w:jc w:val="both"/>
        <w:rPr>
          <w:sz w:val="24"/>
          <w:szCs w:val="24"/>
        </w:rPr>
      </w:pPr>
      <w:bookmarkStart w:id="9" w:name="_bookmark7"/>
      <w:bookmarkEnd w:id="9"/>
      <w:r w:rsidRPr="00DF5384">
        <w:rPr>
          <w:sz w:val="24"/>
          <w:szCs w:val="24"/>
        </w:rPr>
        <w:t>Целевой</w:t>
      </w:r>
      <w:r w:rsidRPr="00DF5384">
        <w:rPr>
          <w:spacing w:val="-7"/>
          <w:sz w:val="24"/>
          <w:szCs w:val="24"/>
        </w:rPr>
        <w:t xml:space="preserve"> </w:t>
      </w:r>
      <w:r w:rsidRPr="00DF5384">
        <w:rPr>
          <w:spacing w:val="-2"/>
          <w:sz w:val="24"/>
          <w:szCs w:val="24"/>
        </w:rPr>
        <w:t>раздел</w:t>
      </w:r>
    </w:p>
    <w:p w:rsidR="009625CB" w:rsidRPr="00DF5384" w:rsidRDefault="009625CB" w:rsidP="00A671EE">
      <w:pPr>
        <w:pStyle w:val="a4"/>
        <w:spacing w:line="278" w:lineRule="auto"/>
        <w:ind w:right="558" w:firstLine="566"/>
        <w:rPr>
          <w:sz w:val="24"/>
          <w:szCs w:val="24"/>
        </w:rPr>
      </w:pPr>
      <w:r w:rsidRPr="00DF5384">
        <w:rPr>
          <w:sz w:val="24"/>
          <w:szCs w:val="24"/>
        </w:rPr>
        <w:t>Программа формирования универсальных учебных действий (далее - УУД) у обучающихся должна обеспечивать:</w:t>
      </w:r>
    </w:p>
    <w:p w:rsidR="009625CB" w:rsidRPr="00DF5384" w:rsidRDefault="009625CB" w:rsidP="000F0EA0">
      <w:pPr>
        <w:pStyle w:val="a3"/>
        <w:widowControl w:val="0"/>
        <w:numPr>
          <w:ilvl w:val="0"/>
          <w:numId w:val="40"/>
        </w:numPr>
        <w:tabs>
          <w:tab w:val="left" w:pos="1241"/>
        </w:tabs>
        <w:autoSpaceDE w:val="0"/>
        <w:autoSpaceDN w:val="0"/>
        <w:spacing w:after="0" w:line="317"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способности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саморазвитию</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самосовершенствованию;</w:t>
      </w:r>
    </w:p>
    <w:p w:rsidR="009625CB" w:rsidRPr="00DF5384" w:rsidRDefault="009625CB" w:rsidP="000F0EA0">
      <w:pPr>
        <w:pStyle w:val="a3"/>
        <w:widowControl w:val="0"/>
        <w:numPr>
          <w:ilvl w:val="0"/>
          <w:numId w:val="40"/>
        </w:numPr>
        <w:tabs>
          <w:tab w:val="left" w:pos="1301"/>
        </w:tabs>
        <w:autoSpaceDE w:val="0"/>
        <w:autoSpaceDN w:val="0"/>
        <w:spacing w:before="48" w:after="0" w:line="276"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9625CB" w:rsidRPr="00DF5384" w:rsidRDefault="009625CB" w:rsidP="000F0EA0">
      <w:pPr>
        <w:pStyle w:val="a3"/>
        <w:widowControl w:val="0"/>
        <w:numPr>
          <w:ilvl w:val="0"/>
          <w:numId w:val="40"/>
        </w:numPr>
        <w:tabs>
          <w:tab w:val="left" w:pos="1301"/>
        </w:tabs>
        <w:autoSpaceDE w:val="0"/>
        <w:autoSpaceDN w:val="0"/>
        <w:spacing w:after="0" w:line="276"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625CB" w:rsidRPr="00DF5384" w:rsidRDefault="009625CB" w:rsidP="000F0EA0">
      <w:pPr>
        <w:pStyle w:val="a3"/>
        <w:widowControl w:val="0"/>
        <w:numPr>
          <w:ilvl w:val="0"/>
          <w:numId w:val="40"/>
        </w:numPr>
        <w:tabs>
          <w:tab w:val="left" w:pos="1245"/>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40"/>
        </w:numPr>
        <w:tabs>
          <w:tab w:val="left" w:pos="1363"/>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w:t>
      </w:r>
      <w:r w:rsidRPr="00DF5384">
        <w:rPr>
          <w:rFonts w:ascii="Times New Roman" w:hAnsi="Times New Roman" w:cs="Times New Roman"/>
          <w:spacing w:val="-2"/>
          <w:sz w:val="24"/>
          <w:szCs w:val="24"/>
        </w:rPr>
        <w:t>олимпиадах;</w:t>
      </w:r>
    </w:p>
    <w:p w:rsidR="009625CB" w:rsidRPr="00DF5384" w:rsidRDefault="009625CB" w:rsidP="000F0EA0">
      <w:pPr>
        <w:pStyle w:val="a3"/>
        <w:widowControl w:val="0"/>
        <w:numPr>
          <w:ilvl w:val="0"/>
          <w:numId w:val="40"/>
        </w:numPr>
        <w:tabs>
          <w:tab w:val="left" w:pos="1248"/>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625CB" w:rsidRPr="00DF5384" w:rsidRDefault="009625CB" w:rsidP="000F0EA0">
      <w:pPr>
        <w:pStyle w:val="a3"/>
        <w:widowControl w:val="0"/>
        <w:numPr>
          <w:ilvl w:val="0"/>
          <w:numId w:val="40"/>
        </w:numPr>
        <w:tabs>
          <w:tab w:val="left" w:pos="1272"/>
        </w:tabs>
        <w:autoSpaceDE w:val="0"/>
        <w:autoSpaceDN w:val="0"/>
        <w:spacing w:after="0" w:line="276"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формирование и развитие компетенций обучающихся в области использования </w:t>
      </w:r>
      <w:r w:rsidRPr="00DF5384">
        <w:rPr>
          <w:rFonts w:ascii="Times New Roman" w:hAnsi="Times New Roman" w:cs="Times New Roman"/>
          <w:spacing w:val="-4"/>
          <w:sz w:val="24"/>
          <w:szCs w:val="24"/>
        </w:rPr>
        <w:t>ИКТ;</w:t>
      </w:r>
    </w:p>
    <w:p w:rsidR="009625CB" w:rsidRPr="00DF5384" w:rsidRDefault="009625CB" w:rsidP="000F0EA0">
      <w:pPr>
        <w:pStyle w:val="a3"/>
        <w:widowControl w:val="0"/>
        <w:numPr>
          <w:ilvl w:val="0"/>
          <w:numId w:val="40"/>
        </w:numPr>
        <w:tabs>
          <w:tab w:val="left" w:pos="1291"/>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использования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средств ИКТ и информационно-телекоммуникационной сети "Интернет" (далее - Интернет), формирование культуры пользования ИКТ;</w:t>
      </w:r>
    </w:p>
    <w:p w:rsidR="009625CB" w:rsidRPr="00DF5384" w:rsidRDefault="009625CB" w:rsidP="000F0EA0">
      <w:pPr>
        <w:pStyle w:val="a3"/>
        <w:widowControl w:val="0"/>
        <w:numPr>
          <w:ilvl w:val="0"/>
          <w:numId w:val="40"/>
        </w:numPr>
        <w:tabs>
          <w:tab w:val="left" w:pos="1385"/>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9625CB" w:rsidRPr="00DF5384" w:rsidRDefault="009625CB" w:rsidP="00A671EE">
      <w:pPr>
        <w:pStyle w:val="a4"/>
        <w:spacing w:before="239" w:line="278" w:lineRule="auto"/>
        <w:ind w:right="567" w:firstLine="540"/>
        <w:rPr>
          <w:sz w:val="24"/>
          <w:szCs w:val="24"/>
        </w:rPr>
      </w:pPr>
      <w:r w:rsidRPr="00DF5384">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9625CB" w:rsidRPr="00DF5384" w:rsidRDefault="009625CB" w:rsidP="00A671EE">
      <w:pPr>
        <w:pStyle w:val="a4"/>
        <w:spacing w:before="43"/>
        <w:ind w:left="0"/>
        <w:rPr>
          <w:sz w:val="24"/>
          <w:szCs w:val="24"/>
        </w:rPr>
      </w:pPr>
    </w:p>
    <w:p w:rsidR="009625CB" w:rsidRPr="00DF5384" w:rsidRDefault="009625CB" w:rsidP="00A671EE">
      <w:pPr>
        <w:pStyle w:val="a4"/>
        <w:spacing w:line="276" w:lineRule="auto"/>
        <w:ind w:right="561" w:firstLine="566"/>
        <w:rPr>
          <w:sz w:val="24"/>
          <w:szCs w:val="24"/>
        </w:rPr>
      </w:pPr>
      <w:r w:rsidRPr="00DF5384">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625CB" w:rsidRPr="00DF5384" w:rsidRDefault="009625CB" w:rsidP="000F0EA0">
      <w:pPr>
        <w:pStyle w:val="a3"/>
        <w:widowControl w:val="0"/>
        <w:numPr>
          <w:ilvl w:val="0"/>
          <w:numId w:val="40"/>
        </w:numPr>
        <w:tabs>
          <w:tab w:val="left" w:pos="1262"/>
        </w:tabs>
        <w:autoSpaceDE w:val="0"/>
        <w:autoSpaceDN w:val="0"/>
        <w:spacing w:after="0" w:line="321" w:lineRule="exact"/>
        <w:ind w:left="1262" w:hanging="186"/>
        <w:contextualSpacing w:val="0"/>
        <w:jc w:val="both"/>
        <w:rPr>
          <w:rFonts w:ascii="Times New Roman" w:hAnsi="Times New Roman" w:cs="Times New Roman"/>
          <w:sz w:val="24"/>
          <w:szCs w:val="24"/>
        </w:rPr>
      </w:pPr>
      <w:r w:rsidRPr="00DF5384">
        <w:rPr>
          <w:rFonts w:ascii="Times New Roman" w:hAnsi="Times New Roman" w:cs="Times New Roman"/>
          <w:sz w:val="24"/>
          <w:szCs w:val="24"/>
        </w:rPr>
        <w:t>овладение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умениями</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замещения,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моделирования,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кодирования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декодирования</w:t>
      </w:r>
    </w:p>
    <w:p w:rsidR="009625CB" w:rsidRPr="00DF5384" w:rsidRDefault="009625CB" w:rsidP="00A671EE">
      <w:pPr>
        <w:pStyle w:val="a4"/>
        <w:spacing w:before="65" w:line="278" w:lineRule="auto"/>
        <w:ind w:right="573"/>
        <w:rPr>
          <w:sz w:val="24"/>
          <w:szCs w:val="24"/>
        </w:rPr>
      </w:pPr>
      <w:r w:rsidRPr="00DF5384">
        <w:rPr>
          <w:sz w:val="24"/>
          <w:szCs w:val="24"/>
        </w:rPr>
        <w:t>информации, логическими операциями, включая общие приемы решения задач (универсальные учебные познавательные действия);</w:t>
      </w:r>
    </w:p>
    <w:p w:rsidR="009625CB" w:rsidRPr="00DF5384" w:rsidRDefault="009625CB" w:rsidP="000F0EA0">
      <w:pPr>
        <w:pStyle w:val="a3"/>
        <w:widowControl w:val="0"/>
        <w:numPr>
          <w:ilvl w:val="0"/>
          <w:numId w:val="40"/>
        </w:numPr>
        <w:tabs>
          <w:tab w:val="left" w:pos="1286"/>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речи, учитывать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625CB" w:rsidRPr="00DF5384" w:rsidRDefault="009625CB" w:rsidP="000F0EA0">
      <w:pPr>
        <w:pStyle w:val="a3"/>
        <w:widowControl w:val="0"/>
        <w:numPr>
          <w:ilvl w:val="0"/>
          <w:numId w:val="40"/>
        </w:numPr>
        <w:tabs>
          <w:tab w:val="left" w:pos="1317"/>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625CB" w:rsidRPr="00DF5384" w:rsidRDefault="009625CB" w:rsidP="00A671EE">
      <w:pPr>
        <w:pStyle w:val="a4"/>
        <w:ind w:left="0"/>
        <w:rPr>
          <w:sz w:val="24"/>
          <w:szCs w:val="24"/>
        </w:rPr>
      </w:pPr>
    </w:p>
    <w:p w:rsidR="009625CB" w:rsidRPr="00DF5384" w:rsidRDefault="009625CB" w:rsidP="00A671EE">
      <w:pPr>
        <w:pStyle w:val="a4"/>
        <w:spacing w:before="99"/>
        <w:ind w:left="0"/>
        <w:rPr>
          <w:sz w:val="24"/>
          <w:szCs w:val="24"/>
        </w:rPr>
      </w:pPr>
    </w:p>
    <w:p w:rsidR="009625CB" w:rsidRPr="00DF5384" w:rsidRDefault="009625CB" w:rsidP="000F0EA0">
      <w:pPr>
        <w:pStyle w:val="1"/>
        <w:numPr>
          <w:ilvl w:val="2"/>
          <w:numId w:val="168"/>
        </w:numPr>
        <w:tabs>
          <w:tab w:val="left" w:pos="2311"/>
        </w:tabs>
        <w:ind w:left="2311" w:hanging="695"/>
        <w:jc w:val="both"/>
        <w:rPr>
          <w:sz w:val="24"/>
          <w:szCs w:val="24"/>
        </w:rPr>
      </w:pPr>
      <w:bookmarkStart w:id="10" w:name="_bookmark8"/>
      <w:bookmarkEnd w:id="10"/>
      <w:r w:rsidRPr="00DF5384">
        <w:rPr>
          <w:spacing w:val="-2"/>
          <w:sz w:val="24"/>
          <w:szCs w:val="24"/>
        </w:rPr>
        <w:t>Содержательный</w:t>
      </w:r>
      <w:r w:rsidRPr="00DF5384">
        <w:rPr>
          <w:spacing w:val="6"/>
          <w:sz w:val="24"/>
          <w:szCs w:val="24"/>
        </w:rPr>
        <w:t xml:space="preserve"> </w:t>
      </w:r>
      <w:r w:rsidRPr="00DF5384">
        <w:rPr>
          <w:spacing w:val="-2"/>
          <w:sz w:val="24"/>
          <w:szCs w:val="24"/>
        </w:rPr>
        <w:t>раздел</w:t>
      </w:r>
    </w:p>
    <w:p w:rsidR="009625CB" w:rsidRPr="00DF5384" w:rsidRDefault="009625CB" w:rsidP="00A671EE">
      <w:pPr>
        <w:pStyle w:val="a4"/>
        <w:spacing w:before="90"/>
        <w:ind w:left="0"/>
        <w:rPr>
          <w:b/>
          <w:sz w:val="24"/>
          <w:szCs w:val="24"/>
        </w:rPr>
      </w:pPr>
    </w:p>
    <w:p w:rsidR="009625CB" w:rsidRPr="00DF5384" w:rsidRDefault="009625CB" w:rsidP="00A671EE">
      <w:pPr>
        <w:pStyle w:val="a4"/>
        <w:ind w:left="1645"/>
        <w:rPr>
          <w:sz w:val="24"/>
          <w:szCs w:val="24"/>
        </w:rPr>
      </w:pPr>
      <w:r w:rsidRPr="00DF5384">
        <w:rPr>
          <w:sz w:val="24"/>
          <w:szCs w:val="24"/>
        </w:rPr>
        <w:t>Программа</w:t>
      </w:r>
      <w:r w:rsidRPr="00DF5384">
        <w:rPr>
          <w:spacing w:val="-12"/>
          <w:sz w:val="24"/>
          <w:szCs w:val="24"/>
        </w:rPr>
        <w:t xml:space="preserve"> </w:t>
      </w:r>
      <w:r w:rsidRPr="00DF5384">
        <w:rPr>
          <w:sz w:val="24"/>
          <w:szCs w:val="24"/>
        </w:rPr>
        <w:t>формирования</w:t>
      </w:r>
      <w:r w:rsidRPr="00DF5384">
        <w:rPr>
          <w:spacing w:val="-9"/>
          <w:sz w:val="24"/>
          <w:szCs w:val="24"/>
        </w:rPr>
        <w:t xml:space="preserve"> </w:t>
      </w:r>
      <w:r w:rsidRPr="00DF5384">
        <w:rPr>
          <w:sz w:val="24"/>
          <w:szCs w:val="24"/>
        </w:rPr>
        <w:t>УУД</w:t>
      </w:r>
      <w:r w:rsidRPr="00DF5384">
        <w:rPr>
          <w:spacing w:val="-11"/>
          <w:sz w:val="24"/>
          <w:szCs w:val="24"/>
        </w:rPr>
        <w:t xml:space="preserve"> </w:t>
      </w:r>
      <w:r w:rsidRPr="00DF5384">
        <w:rPr>
          <w:sz w:val="24"/>
          <w:szCs w:val="24"/>
        </w:rPr>
        <w:t>у</w:t>
      </w:r>
      <w:r w:rsidRPr="00DF5384">
        <w:rPr>
          <w:spacing w:val="-9"/>
          <w:sz w:val="24"/>
          <w:szCs w:val="24"/>
        </w:rPr>
        <w:t xml:space="preserve"> </w:t>
      </w:r>
      <w:r w:rsidRPr="00DF5384">
        <w:rPr>
          <w:sz w:val="24"/>
          <w:szCs w:val="24"/>
        </w:rPr>
        <w:t>обучающихся</w:t>
      </w:r>
      <w:r w:rsidRPr="00DF5384">
        <w:rPr>
          <w:spacing w:val="-7"/>
          <w:sz w:val="24"/>
          <w:szCs w:val="24"/>
        </w:rPr>
        <w:t xml:space="preserve"> </w:t>
      </w:r>
      <w:r w:rsidRPr="00DF5384">
        <w:rPr>
          <w:sz w:val="24"/>
          <w:szCs w:val="24"/>
        </w:rPr>
        <w:t>должна</w:t>
      </w:r>
      <w:r w:rsidRPr="00DF5384">
        <w:rPr>
          <w:spacing w:val="-8"/>
          <w:sz w:val="24"/>
          <w:szCs w:val="24"/>
        </w:rPr>
        <w:t xml:space="preserve"> </w:t>
      </w:r>
      <w:r w:rsidRPr="00DF5384">
        <w:rPr>
          <w:spacing w:val="-2"/>
          <w:sz w:val="24"/>
          <w:szCs w:val="24"/>
        </w:rPr>
        <w:t>содержать:</w:t>
      </w:r>
    </w:p>
    <w:p w:rsidR="009625CB" w:rsidRPr="00DF5384" w:rsidRDefault="009625CB" w:rsidP="000F0EA0">
      <w:pPr>
        <w:pStyle w:val="a3"/>
        <w:widowControl w:val="0"/>
        <w:numPr>
          <w:ilvl w:val="0"/>
          <w:numId w:val="40"/>
        </w:numPr>
        <w:tabs>
          <w:tab w:val="left" w:pos="1395"/>
          <w:tab w:val="left" w:pos="2732"/>
          <w:tab w:val="left" w:pos="4436"/>
          <w:tab w:val="left" w:pos="6489"/>
          <w:tab w:val="left" w:pos="7737"/>
          <w:tab w:val="left" w:pos="9057"/>
          <w:tab w:val="left" w:pos="9405"/>
        </w:tabs>
        <w:autoSpaceDE w:val="0"/>
        <w:autoSpaceDN w:val="0"/>
        <w:spacing w:before="48" w:after="0" w:line="278" w:lineRule="auto"/>
        <w:ind w:right="58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описание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взаимосвязи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универсальных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учебных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действий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содержанием </w:t>
      </w:r>
      <w:r w:rsidRPr="00DF5384">
        <w:rPr>
          <w:rFonts w:ascii="Times New Roman" w:hAnsi="Times New Roman" w:cs="Times New Roman"/>
          <w:sz w:val="24"/>
          <w:szCs w:val="24"/>
        </w:rPr>
        <w:t>учебных предметов;</w:t>
      </w:r>
    </w:p>
    <w:p w:rsidR="009625CB" w:rsidRPr="00DF5384" w:rsidRDefault="009625CB" w:rsidP="000F0EA0">
      <w:pPr>
        <w:pStyle w:val="a3"/>
        <w:widowControl w:val="0"/>
        <w:numPr>
          <w:ilvl w:val="0"/>
          <w:numId w:val="40"/>
        </w:numPr>
        <w:tabs>
          <w:tab w:val="left" w:pos="1334"/>
        </w:tabs>
        <w:autoSpaceDE w:val="0"/>
        <w:autoSpaceDN w:val="0"/>
        <w:spacing w:after="0" w:line="276" w:lineRule="auto"/>
        <w:ind w:right="120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описание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особенностей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реализации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направлений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форм</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учебно- исследовательской деятельности в рамках урочной и внеурочной работы.</w:t>
      </w:r>
    </w:p>
    <w:p w:rsidR="009625CB" w:rsidRPr="00DF5384" w:rsidRDefault="009625CB" w:rsidP="00A671EE">
      <w:pPr>
        <w:pStyle w:val="1"/>
        <w:spacing w:before="238"/>
        <w:ind w:left="1616"/>
        <w:jc w:val="both"/>
        <w:rPr>
          <w:sz w:val="24"/>
          <w:szCs w:val="24"/>
        </w:rPr>
      </w:pPr>
      <w:r w:rsidRPr="00DF5384">
        <w:rPr>
          <w:sz w:val="24"/>
          <w:szCs w:val="24"/>
        </w:rPr>
        <w:t>Описание</w:t>
      </w:r>
      <w:r w:rsidRPr="00DF5384">
        <w:rPr>
          <w:spacing w:val="-11"/>
          <w:sz w:val="24"/>
          <w:szCs w:val="24"/>
        </w:rPr>
        <w:t xml:space="preserve"> </w:t>
      </w:r>
      <w:r w:rsidRPr="00DF5384">
        <w:rPr>
          <w:sz w:val="24"/>
          <w:szCs w:val="24"/>
        </w:rPr>
        <w:t>взаимосвязи</w:t>
      </w:r>
      <w:r w:rsidRPr="00DF5384">
        <w:rPr>
          <w:spacing w:val="-8"/>
          <w:sz w:val="24"/>
          <w:szCs w:val="24"/>
        </w:rPr>
        <w:t xml:space="preserve"> </w:t>
      </w:r>
      <w:r w:rsidRPr="00DF5384">
        <w:rPr>
          <w:sz w:val="24"/>
          <w:szCs w:val="24"/>
        </w:rPr>
        <w:t>УУД</w:t>
      </w:r>
      <w:r w:rsidRPr="00DF5384">
        <w:rPr>
          <w:spacing w:val="-7"/>
          <w:sz w:val="24"/>
          <w:szCs w:val="24"/>
        </w:rPr>
        <w:t xml:space="preserve"> </w:t>
      </w:r>
      <w:r w:rsidRPr="00DF5384">
        <w:rPr>
          <w:sz w:val="24"/>
          <w:szCs w:val="24"/>
        </w:rPr>
        <w:t>с</w:t>
      </w:r>
      <w:r w:rsidRPr="00DF5384">
        <w:rPr>
          <w:spacing w:val="-9"/>
          <w:sz w:val="24"/>
          <w:szCs w:val="24"/>
        </w:rPr>
        <w:t xml:space="preserve"> </w:t>
      </w:r>
      <w:r w:rsidRPr="00DF5384">
        <w:rPr>
          <w:sz w:val="24"/>
          <w:szCs w:val="24"/>
        </w:rPr>
        <w:t>содержанием</w:t>
      </w:r>
      <w:r w:rsidRPr="00DF5384">
        <w:rPr>
          <w:spacing w:val="-7"/>
          <w:sz w:val="24"/>
          <w:szCs w:val="24"/>
        </w:rPr>
        <w:t xml:space="preserve"> </w:t>
      </w:r>
      <w:r w:rsidRPr="00DF5384">
        <w:rPr>
          <w:sz w:val="24"/>
          <w:szCs w:val="24"/>
        </w:rPr>
        <w:t>учебных</w:t>
      </w:r>
      <w:r w:rsidRPr="00DF5384">
        <w:rPr>
          <w:spacing w:val="-4"/>
          <w:sz w:val="24"/>
          <w:szCs w:val="24"/>
        </w:rPr>
        <w:t xml:space="preserve"> </w:t>
      </w:r>
      <w:r w:rsidRPr="00DF5384">
        <w:rPr>
          <w:spacing w:val="-2"/>
          <w:sz w:val="24"/>
          <w:szCs w:val="24"/>
        </w:rPr>
        <w:t>предметов</w:t>
      </w:r>
    </w:p>
    <w:p w:rsidR="009625CB" w:rsidRPr="00DF5384" w:rsidRDefault="009625CB" w:rsidP="00A671EE">
      <w:pPr>
        <w:pStyle w:val="a4"/>
        <w:spacing w:before="286" w:line="276" w:lineRule="auto"/>
        <w:ind w:right="566" w:firstLine="540"/>
        <w:rPr>
          <w:sz w:val="24"/>
          <w:szCs w:val="24"/>
        </w:rPr>
      </w:pPr>
      <w:r w:rsidRPr="00DF5384">
        <w:rPr>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625CB" w:rsidRPr="00DF5384" w:rsidRDefault="009625CB" w:rsidP="00A671EE">
      <w:pPr>
        <w:pStyle w:val="a4"/>
        <w:spacing w:line="276" w:lineRule="auto"/>
        <w:ind w:right="558" w:firstLine="566"/>
        <w:rPr>
          <w:sz w:val="24"/>
          <w:szCs w:val="24"/>
        </w:rPr>
      </w:pPr>
      <w:r w:rsidRPr="00DF5384">
        <w:rPr>
          <w:sz w:val="24"/>
          <w:szCs w:val="24"/>
        </w:rPr>
        <w:t>Разработанные по всем учебным предметам</w:t>
      </w:r>
      <w:r w:rsidRPr="00DF5384">
        <w:rPr>
          <w:spacing w:val="40"/>
          <w:sz w:val="24"/>
          <w:szCs w:val="24"/>
        </w:rPr>
        <w:t xml:space="preserve"> </w:t>
      </w:r>
      <w:r w:rsidRPr="00DF5384">
        <w:rPr>
          <w:sz w:val="24"/>
          <w:szCs w:val="24"/>
        </w:rPr>
        <w:t>федеральные</w:t>
      </w:r>
      <w:r w:rsidRPr="00DF5384">
        <w:rPr>
          <w:spacing w:val="40"/>
          <w:sz w:val="24"/>
          <w:szCs w:val="24"/>
        </w:rPr>
        <w:t xml:space="preserve"> </w:t>
      </w:r>
      <w:r w:rsidRPr="00DF5384">
        <w:rPr>
          <w:sz w:val="24"/>
          <w:szCs w:val="24"/>
        </w:rPr>
        <w:t xml:space="preserve">рабочие программы (далее - ФРП) отражают определенные во </w:t>
      </w:r>
      <w:hyperlink r:id="rId93">
        <w:r w:rsidRPr="00DF5384">
          <w:rPr>
            <w:sz w:val="24"/>
            <w:szCs w:val="24"/>
          </w:rPr>
          <w:t>ФГОС ООО</w:t>
        </w:r>
      </w:hyperlink>
      <w:r w:rsidRPr="00DF5384">
        <w:rPr>
          <w:sz w:val="24"/>
          <w:szCs w:val="24"/>
        </w:rPr>
        <w:t xml:space="preserve"> УУД в трех своих компонентах:</w:t>
      </w:r>
    </w:p>
    <w:p w:rsidR="009625CB" w:rsidRPr="00DF5384" w:rsidRDefault="009625CB" w:rsidP="000F0EA0">
      <w:pPr>
        <w:pStyle w:val="a3"/>
        <w:widowControl w:val="0"/>
        <w:numPr>
          <w:ilvl w:val="0"/>
          <w:numId w:val="40"/>
        </w:numPr>
        <w:tabs>
          <w:tab w:val="left" w:pos="1351"/>
        </w:tabs>
        <w:autoSpaceDE w:val="0"/>
        <w:autoSpaceDN w:val="0"/>
        <w:spacing w:before="1"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sidRPr="00DF5384">
        <w:rPr>
          <w:rFonts w:ascii="Times New Roman" w:hAnsi="Times New Roman" w:cs="Times New Roman"/>
          <w:spacing w:val="-2"/>
          <w:sz w:val="24"/>
          <w:szCs w:val="24"/>
        </w:rPr>
        <w:t>образования";</w:t>
      </w:r>
    </w:p>
    <w:p w:rsidR="009625CB" w:rsidRPr="00DF5384" w:rsidRDefault="009625CB" w:rsidP="000F0EA0">
      <w:pPr>
        <w:pStyle w:val="a3"/>
        <w:widowControl w:val="0"/>
        <w:numPr>
          <w:ilvl w:val="0"/>
          <w:numId w:val="40"/>
        </w:numPr>
        <w:tabs>
          <w:tab w:val="left" w:pos="1308"/>
        </w:tabs>
        <w:autoSpaceDE w:val="0"/>
        <w:autoSpaceDN w:val="0"/>
        <w:spacing w:after="0" w:line="278"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9625CB" w:rsidRPr="00DF5384" w:rsidRDefault="009625CB" w:rsidP="000F0EA0">
      <w:pPr>
        <w:pStyle w:val="a3"/>
        <w:widowControl w:val="0"/>
        <w:numPr>
          <w:ilvl w:val="0"/>
          <w:numId w:val="40"/>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разделе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виды</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тематического</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планирования.</w:t>
      </w:r>
    </w:p>
    <w:p w:rsidR="009625CB" w:rsidRPr="00DF5384" w:rsidRDefault="009625CB" w:rsidP="00A671EE">
      <w:pPr>
        <w:pStyle w:val="1"/>
        <w:spacing w:before="70" w:line="276" w:lineRule="auto"/>
        <w:ind w:right="563" w:firstLine="540"/>
        <w:jc w:val="both"/>
        <w:rPr>
          <w:sz w:val="24"/>
          <w:szCs w:val="24"/>
        </w:rPr>
      </w:pPr>
      <w:r w:rsidRPr="00DF5384">
        <w:rPr>
          <w:sz w:val="24"/>
          <w:szCs w:val="24"/>
        </w:rPr>
        <w:t xml:space="preserve">Описание реализации требований формирования УУД в предметных результатах и тематическом планировании по отдельным предметным </w:t>
      </w:r>
      <w:r w:rsidRPr="00DF5384">
        <w:rPr>
          <w:spacing w:val="-2"/>
          <w:sz w:val="24"/>
          <w:szCs w:val="24"/>
        </w:rPr>
        <w:t>областям</w:t>
      </w:r>
    </w:p>
    <w:p w:rsidR="009625CB" w:rsidRPr="00DF5384" w:rsidRDefault="009625CB" w:rsidP="00A671EE">
      <w:pPr>
        <w:spacing w:before="241"/>
        <w:ind w:left="1616"/>
        <w:jc w:val="both"/>
        <w:rPr>
          <w:rFonts w:ascii="Times New Roman" w:hAnsi="Times New Roman" w:cs="Times New Roman"/>
          <w:b/>
          <w:sz w:val="24"/>
          <w:szCs w:val="24"/>
        </w:rPr>
      </w:pPr>
      <w:r w:rsidRPr="00DF5384">
        <w:rPr>
          <w:rFonts w:ascii="Times New Roman" w:hAnsi="Times New Roman" w:cs="Times New Roman"/>
          <w:b/>
          <w:sz w:val="24"/>
          <w:szCs w:val="24"/>
          <w:u w:val="thick"/>
        </w:rPr>
        <w:t>Русский</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язык</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z w:val="24"/>
          <w:szCs w:val="24"/>
          <w:u w:val="thick"/>
        </w:rPr>
        <w:t>и</w:t>
      </w:r>
      <w:r w:rsidRPr="00DF5384">
        <w:rPr>
          <w:rFonts w:ascii="Times New Roman" w:hAnsi="Times New Roman" w:cs="Times New Roman"/>
          <w:b/>
          <w:spacing w:val="-7"/>
          <w:sz w:val="24"/>
          <w:szCs w:val="24"/>
          <w:u w:val="thick"/>
        </w:rPr>
        <w:t xml:space="preserve"> </w:t>
      </w:r>
      <w:r w:rsidRPr="00DF5384">
        <w:rPr>
          <w:rFonts w:ascii="Times New Roman" w:hAnsi="Times New Roman" w:cs="Times New Roman"/>
          <w:b/>
          <w:spacing w:val="-2"/>
          <w:sz w:val="24"/>
          <w:szCs w:val="24"/>
          <w:u w:val="thick"/>
        </w:rPr>
        <w:t>литература</w:t>
      </w:r>
    </w:p>
    <w:p w:rsidR="009625CB" w:rsidRPr="00DF5384" w:rsidRDefault="009625CB" w:rsidP="00A671EE">
      <w:pPr>
        <w:pStyle w:val="2"/>
        <w:spacing w:before="293" w:line="278" w:lineRule="auto"/>
        <w:ind w:right="585"/>
        <w:rPr>
          <w:sz w:val="24"/>
          <w:szCs w:val="24"/>
        </w:rPr>
      </w:pPr>
      <w:r w:rsidRPr="00DF5384">
        <w:rPr>
          <w:sz w:val="24"/>
          <w:szCs w:val="24"/>
        </w:rPr>
        <w:t>Формирование универсальных учебных познавательных действий в части базовых логических действий</w:t>
      </w:r>
    </w:p>
    <w:p w:rsidR="009625CB" w:rsidRPr="00DF5384" w:rsidRDefault="009625CB" w:rsidP="00A671EE">
      <w:pPr>
        <w:pStyle w:val="a4"/>
        <w:spacing w:before="225" w:line="276" w:lineRule="auto"/>
        <w:ind w:right="554" w:firstLine="540"/>
        <w:rPr>
          <w:sz w:val="24"/>
          <w:szCs w:val="24"/>
        </w:rPr>
      </w:pPr>
      <w:r w:rsidRPr="00DF5384">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9625CB" w:rsidRPr="00DF5384" w:rsidRDefault="009625CB" w:rsidP="00A671EE">
      <w:pPr>
        <w:pStyle w:val="a4"/>
        <w:spacing w:before="241" w:line="276" w:lineRule="auto"/>
        <w:ind w:right="559" w:firstLine="540"/>
        <w:rPr>
          <w:sz w:val="24"/>
          <w:szCs w:val="24"/>
        </w:rPr>
      </w:pPr>
      <w:r w:rsidRPr="00DF5384">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625CB" w:rsidRPr="00DF5384" w:rsidRDefault="009625CB" w:rsidP="00A671EE">
      <w:pPr>
        <w:pStyle w:val="a4"/>
        <w:spacing w:before="242" w:line="276" w:lineRule="auto"/>
        <w:ind w:right="562" w:firstLine="540"/>
        <w:rPr>
          <w:sz w:val="24"/>
          <w:szCs w:val="24"/>
        </w:rPr>
      </w:pPr>
      <w:r w:rsidRPr="00DF5384">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625CB" w:rsidRPr="00DF5384" w:rsidRDefault="009625CB" w:rsidP="00A671EE">
      <w:pPr>
        <w:pStyle w:val="a4"/>
        <w:spacing w:before="240" w:line="276" w:lineRule="auto"/>
        <w:ind w:right="560" w:firstLine="540"/>
        <w:rPr>
          <w:sz w:val="24"/>
          <w:szCs w:val="24"/>
        </w:rPr>
      </w:pPr>
      <w:r w:rsidRPr="00DF5384">
        <w:rPr>
          <w:sz w:val="24"/>
          <w:szCs w:val="24"/>
        </w:rPr>
        <w:t>Выявлять и комментировать закономерности при изучении языковых процессов; формулировать выводы с использованием дедуктивных и</w:t>
      </w:r>
      <w:r w:rsidRPr="00DF5384">
        <w:rPr>
          <w:spacing w:val="40"/>
          <w:sz w:val="24"/>
          <w:szCs w:val="24"/>
        </w:rPr>
        <w:t xml:space="preserve"> </w:t>
      </w:r>
      <w:r w:rsidRPr="00DF5384">
        <w:rPr>
          <w:sz w:val="24"/>
          <w:szCs w:val="24"/>
        </w:rPr>
        <w:t>индуктивных умозаключений, умозаключений по аналогии.</w:t>
      </w:r>
    </w:p>
    <w:p w:rsidR="009625CB" w:rsidRPr="00DF5384" w:rsidRDefault="009625CB" w:rsidP="00A671EE">
      <w:pPr>
        <w:pStyle w:val="a4"/>
        <w:spacing w:before="241" w:line="276" w:lineRule="auto"/>
        <w:ind w:right="557" w:firstLine="540"/>
        <w:rPr>
          <w:sz w:val="24"/>
          <w:szCs w:val="24"/>
        </w:rPr>
      </w:pPr>
      <w:r w:rsidRPr="00DF5384">
        <w:rPr>
          <w:sz w:val="24"/>
          <w:szCs w:val="24"/>
        </w:rPr>
        <w:t>Самостоятельно выбирать способ решения учебной задачи при работе с разными единицами языка, разными типами текстов, сравнивая</w:t>
      </w:r>
      <w:r w:rsidRPr="00DF5384">
        <w:rPr>
          <w:spacing w:val="40"/>
          <w:sz w:val="24"/>
          <w:szCs w:val="24"/>
        </w:rPr>
        <w:t xml:space="preserve"> </w:t>
      </w:r>
      <w:r w:rsidRPr="00DF5384">
        <w:rPr>
          <w:sz w:val="24"/>
          <w:szCs w:val="24"/>
        </w:rPr>
        <w:t>варианты</w:t>
      </w:r>
      <w:r w:rsidRPr="00DF5384">
        <w:rPr>
          <w:spacing w:val="40"/>
          <w:sz w:val="24"/>
          <w:szCs w:val="24"/>
        </w:rPr>
        <w:t xml:space="preserve"> </w:t>
      </w:r>
      <w:r w:rsidRPr="00DF5384">
        <w:rPr>
          <w:sz w:val="24"/>
          <w:szCs w:val="24"/>
        </w:rPr>
        <w:t xml:space="preserve">решения и выбирая оптимальный вариант с учетом самостоятельно выделенных </w:t>
      </w:r>
      <w:r w:rsidRPr="00DF5384">
        <w:rPr>
          <w:spacing w:val="-2"/>
          <w:sz w:val="24"/>
          <w:szCs w:val="24"/>
        </w:rPr>
        <w:t>критериев.</w:t>
      </w:r>
    </w:p>
    <w:p w:rsidR="009625CB" w:rsidRPr="00DF5384" w:rsidRDefault="009625CB" w:rsidP="00A671EE">
      <w:pPr>
        <w:pStyle w:val="a4"/>
        <w:spacing w:before="240" w:line="276" w:lineRule="auto"/>
        <w:ind w:right="562" w:firstLine="540"/>
        <w:rPr>
          <w:sz w:val="24"/>
          <w:szCs w:val="24"/>
        </w:rPr>
      </w:pPr>
      <w:r w:rsidRPr="00DF5384">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625CB" w:rsidRPr="00DF5384" w:rsidRDefault="009625CB" w:rsidP="00A671EE">
      <w:pPr>
        <w:pStyle w:val="a4"/>
        <w:spacing w:before="241" w:line="276" w:lineRule="auto"/>
        <w:ind w:right="565" w:firstLine="540"/>
        <w:rPr>
          <w:sz w:val="24"/>
          <w:szCs w:val="24"/>
        </w:rPr>
      </w:pPr>
      <w:r w:rsidRPr="00DF5384">
        <w:rPr>
          <w:sz w:val="24"/>
          <w:szCs w:val="24"/>
        </w:rPr>
        <w:t>Выявлять дефицит литературной и другой информации, данных, необходимых для решения поставленной учебной задачи.</w:t>
      </w:r>
    </w:p>
    <w:p w:rsidR="009625CB" w:rsidRPr="00DF5384" w:rsidRDefault="009625CB" w:rsidP="00A671EE">
      <w:pPr>
        <w:pStyle w:val="a4"/>
        <w:spacing w:before="238" w:line="278" w:lineRule="auto"/>
        <w:ind w:right="566" w:firstLine="540"/>
        <w:rPr>
          <w:sz w:val="24"/>
          <w:szCs w:val="24"/>
        </w:rPr>
      </w:pPr>
      <w:r w:rsidRPr="00DF5384">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9625CB" w:rsidRPr="00DF5384" w:rsidRDefault="009625CB" w:rsidP="00A671EE">
      <w:pPr>
        <w:pStyle w:val="2"/>
        <w:spacing w:before="242" w:line="276" w:lineRule="auto"/>
        <w:ind w:right="585"/>
        <w:rPr>
          <w:sz w:val="24"/>
          <w:szCs w:val="24"/>
        </w:rPr>
      </w:pPr>
      <w:r w:rsidRPr="00DF5384">
        <w:rPr>
          <w:sz w:val="24"/>
          <w:szCs w:val="24"/>
        </w:rPr>
        <w:t>Формирование универсальных учебных познавательных действий в части базовых исследовательских действий</w:t>
      </w:r>
    </w:p>
    <w:p w:rsidR="009625CB" w:rsidRPr="00DF5384" w:rsidRDefault="009625CB" w:rsidP="00A671EE">
      <w:pPr>
        <w:pStyle w:val="a4"/>
        <w:spacing w:before="65" w:line="276" w:lineRule="auto"/>
        <w:ind w:right="554" w:firstLine="540"/>
        <w:rPr>
          <w:sz w:val="24"/>
          <w:szCs w:val="24"/>
        </w:rPr>
      </w:pPr>
      <w:r w:rsidRPr="00DF5384">
        <w:rPr>
          <w:sz w:val="24"/>
          <w:szCs w:val="24"/>
        </w:rP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sidRPr="00DF5384">
        <w:rPr>
          <w:spacing w:val="-2"/>
          <w:sz w:val="24"/>
          <w:szCs w:val="24"/>
        </w:rPr>
        <w:t>инструмент.</w:t>
      </w:r>
    </w:p>
    <w:p w:rsidR="009625CB" w:rsidRPr="00DF5384" w:rsidRDefault="009625CB" w:rsidP="00A671EE">
      <w:pPr>
        <w:pStyle w:val="a4"/>
        <w:spacing w:before="241" w:line="276" w:lineRule="auto"/>
        <w:ind w:right="567" w:firstLine="540"/>
        <w:rPr>
          <w:sz w:val="24"/>
          <w:szCs w:val="24"/>
        </w:rPr>
      </w:pPr>
      <w:r w:rsidRPr="00DF5384">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625CB" w:rsidRPr="00DF5384" w:rsidRDefault="009625CB" w:rsidP="00A671EE">
      <w:pPr>
        <w:pStyle w:val="a4"/>
        <w:spacing w:before="241" w:line="276" w:lineRule="auto"/>
        <w:ind w:right="556" w:firstLine="540"/>
        <w:rPr>
          <w:sz w:val="24"/>
          <w:szCs w:val="24"/>
        </w:rPr>
      </w:pPr>
      <w:r w:rsidRPr="00DF5384">
        <w:rPr>
          <w:sz w:val="24"/>
          <w:szCs w:val="24"/>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Pr="00DF5384">
        <w:rPr>
          <w:spacing w:val="-2"/>
          <w:sz w:val="24"/>
          <w:szCs w:val="24"/>
        </w:rPr>
        <w:t>собой.</w:t>
      </w:r>
    </w:p>
    <w:p w:rsidR="009625CB" w:rsidRPr="00DF5384" w:rsidRDefault="009625CB" w:rsidP="00A671EE">
      <w:pPr>
        <w:pStyle w:val="a4"/>
        <w:spacing w:before="240" w:line="276" w:lineRule="auto"/>
        <w:ind w:right="557" w:firstLine="540"/>
        <w:rPr>
          <w:sz w:val="24"/>
          <w:szCs w:val="24"/>
        </w:rPr>
      </w:pPr>
      <w:r w:rsidRPr="00DF5384">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625CB" w:rsidRPr="00DF5384" w:rsidRDefault="009625CB" w:rsidP="00A671EE">
      <w:pPr>
        <w:pStyle w:val="a4"/>
        <w:spacing w:before="244" w:line="276" w:lineRule="auto"/>
        <w:ind w:right="564" w:firstLine="540"/>
        <w:rPr>
          <w:sz w:val="24"/>
          <w:szCs w:val="24"/>
        </w:rPr>
      </w:pPr>
      <w:r w:rsidRPr="00DF5384">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625CB" w:rsidRPr="00DF5384" w:rsidRDefault="009625CB" w:rsidP="00A671EE">
      <w:pPr>
        <w:pStyle w:val="a4"/>
        <w:spacing w:before="241" w:line="276" w:lineRule="auto"/>
        <w:ind w:right="562" w:firstLine="540"/>
        <w:rPr>
          <w:sz w:val="24"/>
          <w:szCs w:val="24"/>
        </w:rPr>
      </w:pPr>
      <w:r w:rsidRPr="00DF5384">
        <w:rPr>
          <w:sz w:val="24"/>
          <w:szCs w:val="24"/>
        </w:rPr>
        <w:t>Самостоятельно составлять план исследования особенностей литературного объекта изучения, причинно-следственных связей и</w:t>
      </w:r>
      <w:r w:rsidRPr="00DF5384">
        <w:rPr>
          <w:spacing w:val="40"/>
          <w:sz w:val="24"/>
          <w:szCs w:val="24"/>
        </w:rPr>
        <w:t xml:space="preserve"> </w:t>
      </w:r>
      <w:r w:rsidRPr="00DF5384">
        <w:rPr>
          <w:sz w:val="24"/>
          <w:szCs w:val="24"/>
        </w:rPr>
        <w:t>зависимостей</w:t>
      </w:r>
      <w:r w:rsidRPr="00DF5384">
        <w:rPr>
          <w:spacing w:val="40"/>
          <w:sz w:val="24"/>
          <w:szCs w:val="24"/>
        </w:rPr>
        <w:t xml:space="preserve"> </w:t>
      </w:r>
      <w:r w:rsidRPr="00DF5384">
        <w:rPr>
          <w:sz w:val="24"/>
          <w:szCs w:val="24"/>
        </w:rPr>
        <w:t>объектов между собой.</w:t>
      </w:r>
    </w:p>
    <w:p w:rsidR="009625CB" w:rsidRPr="00DF5384" w:rsidRDefault="009625CB" w:rsidP="00A671EE">
      <w:pPr>
        <w:pStyle w:val="a4"/>
        <w:spacing w:before="238" w:line="278" w:lineRule="auto"/>
        <w:ind w:right="567" w:firstLine="540"/>
        <w:rPr>
          <w:sz w:val="24"/>
          <w:szCs w:val="24"/>
        </w:rPr>
      </w:pPr>
      <w:r w:rsidRPr="00DF5384">
        <w:rPr>
          <w:sz w:val="24"/>
          <w:szCs w:val="24"/>
        </w:rPr>
        <w:t xml:space="preserve">Овладеть инструментами оценки достоверности полученных выводов и </w:t>
      </w:r>
      <w:r w:rsidRPr="00DF5384">
        <w:rPr>
          <w:spacing w:val="-2"/>
          <w:sz w:val="24"/>
          <w:szCs w:val="24"/>
        </w:rPr>
        <w:t>обобщений.</w:t>
      </w:r>
    </w:p>
    <w:p w:rsidR="009625CB" w:rsidRPr="00DF5384" w:rsidRDefault="009625CB" w:rsidP="00A671EE">
      <w:pPr>
        <w:pStyle w:val="a4"/>
        <w:spacing w:before="232" w:line="276" w:lineRule="auto"/>
        <w:ind w:right="566" w:firstLine="540"/>
        <w:rPr>
          <w:sz w:val="24"/>
          <w:szCs w:val="24"/>
        </w:rPr>
      </w:pPr>
      <w:r w:rsidRPr="00DF5384">
        <w:rPr>
          <w:sz w:val="24"/>
          <w:szCs w:val="24"/>
        </w:rPr>
        <w:t>Прогнозировать возможное дальнейшее</w:t>
      </w:r>
      <w:r w:rsidRPr="00DF5384">
        <w:rPr>
          <w:spacing w:val="-1"/>
          <w:sz w:val="24"/>
          <w:szCs w:val="24"/>
        </w:rPr>
        <w:t xml:space="preserve"> </w:t>
      </w:r>
      <w:r w:rsidRPr="00DF5384">
        <w:rPr>
          <w:sz w:val="24"/>
          <w:szCs w:val="24"/>
        </w:rPr>
        <w:t xml:space="preserve">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sidRPr="00DF5384">
        <w:rPr>
          <w:spacing w:val="-2"/>
          <w:sz w:val="24"/>
          <w:szCs w:val="24"/>
        </w:rPr>
        <w:t>произведениях.</w:t>
      </w:r>
    </w:p>
    <w:p w:rsidR="009625CB" w:rsidRPr="00DF5384" w:rsidRDefault="009625CB" w:rsidP="00A671EE">
      <w:pPr>
        <w:pStyle w:val="a4"/>
        <w:spacing w:before="243" w:line="276" w:lineRule="auto"/>
        <w:ind w:right="564" w:firstLine="540"/>
        <w:rPr>
          <w:sz w:val="24"/>
          <w:szCs w:val="24"/>
        </w:rPr>
      </w:pPr>
      <w:r w:rsidRPr="00DF5384">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625CB" w:rsidRPr="00DF5384" w:rsidRDefault="009625CB" w:rsidP="00A671EE">
      <w:pPr>
        <w:pStyle w:val="2"/>
        <w:spacing w:before="247" w:line="276" w:lineRule="auto"/>
        <w:ind w:right="585"/>
        <w:rPr>
          <w:sz w:val="24"/>
          <w:szCs w:val="24"/>
        </w:rPr>
      </w:pPr>
      <w:r w:rsidRPr="00DF5384">
        <w:rPr>
          <w:sz w:val="24"/>
          <w:szCs w:val="24"/>
        </w:rPr>
        <w:t>Формирование универсальных учебных познавательных действий в части базовых работа с информацией</w:t>
      </w:r>
    </w:p>
    <w:p w:rsidR="009625CB" w:rsidRPr="00DF5384" w:rsidRDefault="009625CB" w:rsidP="00A671EE">
      <w:pPr>
        <w:pStyle w:val="a4"/>
        <w:spacing w:before="65" w:line="276" w:lineRule="auto"/>
        <w:ind w:right="560" w:firstLine="540"/>
        <w:rPr>
          <w:sz w:val="24"/>
          <w:szCs w:val="24"/>
        </w:rPr>
      </w:pPr>
      <w:r w:rsidRPr="00DF5384">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w:t>
      </w:r>
      <w:r w:rsidRPr="00DF5384">
        <w:rPr>
          <w:spacing w:val="40"/>
          <w:sz w:val="24"/>
          <w:szCs w:val="24"/>
        </w:rPr>
        <w:t xml:space="preserve"> </w:t>
      </w:r>
      <w:r w:rsidRPr="00DF5384">
        <w:rPr>
          <w:sz w:val="24"/>
          <w:szCs w:val="24"/>
        </w:rPr>
        <w:t xml:space="preserve">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w:t>
      </w:r>
      <w:r w:rsidRPr="00DF5384">
        <w:rPr>
          <w:spacing w:val="-2"/>
          <w:sz w:val="24"/>
          <w:szCs w:val="24"/>
        </w:rPr>
        <w:t>задачей.</w:t>
      </w:r>
    </w:p>
    <w:p w:rsidR="009625CB" w:rsidRPr="00DF5384" w:rsidRDefault="009625CB" w:rsidP="00A671EE">
      <w:pPr>
        <w:pStyle w:val="a4"/>
        <w:spacing w:before="241" w:line="276" w:lineRule="auto"/>
        <w:ind w:right="561" w:firstLine="540"/>
        <w:rPr>
          <w:sz w:val="24"/>
          <w:szCs w:val="24"/>
        </w:rPr>
      </w:pPr>
      <w:r w:rsidRPr="00DF5384">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625CB" w:rsidRPr="00DF5384" w:rsidRDefault="009625CB" w:rsidP="00A671EE">
      <w:pPr>
        <w:pStyle w:val="a4"/>
        <w:spacing w:before="241" w:line="276" w:lineRule="auto"/>
        <w:ind w:right="561" w:firstLine="540"/>
        <w:rPr>
          <w:sz w:val="24"/>
          <w:szCs w:val="24"/>
        </w:rPr>
      </w:pPr>
      <w:r w:rsidRPr="00DF5384">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625CB" w:rsidRPr="00DF5384" w:rsidRDefault="009625CB" w:rsidP="00A671EE">
      <w:pPr>
        <w:pStyle w:val="a4"/>
        <w:spacing w:before="243" w:line="276" w:lineRule="auto"/>
        <w:ind w:right="560" w:firstLine="540"/>
        <w:rPr>
          <w:sz w:val="24"/>
          <w:szCs w:val="24"/>
        </w:rPr>
      </w:pPr>
      <w:r w:rsidRPr="00DF5384">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625CB" w:rsidRPr="00DF5384" w:rsidRDefault="009625CB" w:rsidP="00A671EE">
      <w:pPr>
        <w:pStyle w:val="a4"/>
        <w:spacing w:before="240" w:line="276" w:lineRule="auto"/>
        <w:ind w:right="563" w:firstLine="540"/>
        <w:rPr>
          <w:sz w:val="24"/>
          <w:szCs w:val="24"/>
        </w:rPr>
      </w:pPr>
      <w:r w:rsidRPr="00DF5384">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625CB" w:rsidRPr="00DF5384" w:rsidRDefault="009625CB" w:rsidP="00A671EE">
      <w:pPr>
        <w:pStyle w:val="a4"/>
        <w:spacing w:before="240" w:line="276" w:lineRule="auto"/>
        <w:ind w:right="558" w:firstLine="540"/>
        <w:rPr>
          <w:sz w:val="24"/>
          <w:szCs w:val="24"/>
        </w:rPr>
      </w:pPr>
      <w:r w:rsidRPr="00DF5384">
        <w:rPr>
          <w:sz w:val="24"/>
          <w:szCs w:val="24"/>
        </w:rPr>
        <w:t>Самостоятельно выбирать оптимальную форму представления</w:t>
      </w:r>
      <w:r w:rsidRPr="00DF5384">
        <w:rPr>
          <w:spacing w:val="40"/>
          <w:sz w:val="24"/>
          <w:szCs w:val="24"/>
        </w:rPr>
        <w:t xml:space="preserve"> </w:t>
      </w:r>
      <w:r w:rsidRPr="00DF5384">
        <w:rPr>
          <w:sz w:val="24"/>
          <w:szCs w:val="24"/>
        </w:rPr>
        <w:t>литературной и другой информации (текст, презентация, таблица, схема) в зависимости от коммуникативной установки.</w:t>
      </w:r>
    </w:p>
    <w:p w:rsidR="009625CB" w:rsidRPr="00DF5384" w:rsidRDefault="009625CB" w:rsidP="00A671EE">
      <w:pPr>
        <w:pStyle w:val="a4"/>
        <w:spacing w:before="241" w:line="276" w:lineRule="auto"/>
        <w:ind w:right="569" w:firstLine="540"/>
        <w:rPr>
          <w:sz w:val="24"/>
          <w:szCs w:val="24"/>
        </w:rPr>
      </w:pPr>
      <w:r w:rsidRPr="00DF5384">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625CB" w:rsidRPr="00DF5384" w:rsidRDefault="009625CB" w:rsidP="00A671EE">
      <w:pPr>
        <w:pStyle w:val="2"/>
        <w:spacing w:before="248"/>
        <w:rPr>
          <w:sz w:val="24"/>
          <w:szCs w:val="24"/>
        </w:rPr>
      </w:pPr>
      <w:r w:rsidRPr="00DF5384">
        <w:rPr>
          <w:sz w:val="24"/>
          <w:szCs w:val="24"/>
        </w:rPr>
        <w:t>Формирование</w:t>
      </w:r>
      <w:r w:rsidRPr="00DF5384">
        <w:rPr>
          <w:spacing w:val="-18"/>
          <w:sz w:val="24"/>
          <w:szCs w:val="24"/>
        </w:rPr>
        <w:t xml:space="preserve"> </w:t>
      </w:r>
      <w:r w:rsidRPr="00DF5384">
        <w:rPr>
          <w:sz w:val="24"/>
          <w:szCs w:val="24"/>
        </w:rPr>
        <w:t>универсальных</w:t>
      </w:r>
      <w:r w:rsidRPr="00DF5384">
        <w:rPr>
          <w:spacing w:val="-14"/>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коммуникативных</w:t>
      </w:r>
      <w:r w:rsidRPr="00DF5384">
        <w:rPr>
          <w:spacing w:val="-13"/>
          <w:sz w:val="24"/>
          <w:szCs w:val="24"/>
        </w:rPr>
        <w:t xml:space="preserve"> </w:t>
      </w:r>
      <w:r w:rsidRPr="00DF5384">
        <w:rPr>
          <w:spacing w:val="-2"/>
          <w:sz w:val="24"/>
          <w:szCs w:val="24"/>
        </w:rPr>
        <w:t>действий</w:t>
      </w:r>
    </w:p>
    <w:p w:rsidR="009625CB" w:rsidRPr="00DF5384" w:rsidRDefault="009625CB" w:rsidP="00A671EE">
      <w:pPr>
        <w:pStyle w:val="a4"/>
        <w:spacing w:before="280" w:line="276" w:lineRule="auto"/>
        <w:ind w:right="557" w:firstLine="540"/>
        <w:rPr>
          <w:sz w:val="24"/>
          <w:szCs w:val="24"/>
        </w:rPr>
      </w:pPr>
      <w:r w:rsidRPr="00DF5384">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w:t>
      </w:r>
    </w:p>
    <w:p w:rsidR="009625CB" w:rsidRPr="00DF5384" w:rsidRDefault="009625CB" w:rsidP="00A671EE">
      <w:pPr>
        <w:pStyle w:val="a4"/>
        <w:spacing w:before="65" w:line="278" w:lineRule="auto"/>
        <w:rPr>
          <w:sz w:val="24"/>
          <w:szCs w:val="24"/>
        </w:rPr>
      </w:pPr>
      <w:r w:rsidRPr="00DF5384">
        <w:rPr>
          <w:sz w:val="24"/>
          <w:szCs w:val="24"/>
        </w:rPr>
        <w:t>общения; правильно, логично, аргументированно излагать свою точку зрения по поставленной проблеме.</w:t>
      </w:r>
    </w:p>
    <w:p w:rsidR="009625CB" w:rsidRPr="00DF5384" w:rsidRDefault="009625CB" w:rsidP="00A671EE">
      <w:pPr>
        <w:pStyle w:val="a4"/>
        <w:spacing w:before="236" w:line="276" w:lineRule="auto"/>
        <w:ind w:right="565" w:firstLine="540"/>
        <w:rPr>
          <w:sz w:val="24"/>
          <w:szCs w:val="24"/>
        </w:rPr>
      </w:pPr>
      <w:r w:rsidRPr="00DF5384">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w:t>
      </w:r>
      <w:r w:rsidRPr="00DF5384">
        <w:rPr>
          <w:spacing w:val="40"/>
          <w:sz w:val="24"/>
          <w:szCs w:val="24"/>
        </w:rPr>
        <w:t xml:space="preserve"> </w:t>
      </w:r>
      <w:r w:rsidRPr="00DF5384">
        <w:rPr>
          <w:sz w:val="24"/>
          <w:szCs w:val="24"/>
        </w:rPr>
        <w:t>и полилога, обнаруживать различие и сходство позиций; корректно выражать свое отношение к суждениям собеседников.</w:t>
      </w:r>
    </w:p>
    <w:p w:rsidR="009625CB" w:rsidRPr="00DF5384" w:rsidRDefault="009625CB" w:rsidP="00A671EE">
      <w:pPr>
        <w:pStyle w:val="a4"/>
        <w:spacing w:before="239" w:line="276" w:lineRule="auto"/>
        <w:ind w:right="566" w:firstLine="540"/>
        <w:rPr>
          <w:sz w:val="24"/>
          <w:szCs w:val="24"/>
        </w:rPr>
      </w:pPr>
      <w:r w:rsidRPr="00DF5384">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625CB" w:rsidRPr="00DF5384" w:rsidRDefault="009625CB" w:rsidP="00A671EE">
      <w:pPr>
        <w:pStyle w:val="a4"/>
        <w:spacing w:before="241" w:line="276" w:lineRule="auto"/>
        <w:ind w:right="566" w:firstLine="540"/>
        <w:rPr>
          <w:sz w:val="24"/>
          <w:szCs w:val="24"/>
        </w:rPr>
      </w:pPr>
      <w:r w:rsidRPr="00DF5384">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625CB" w:rsidRPr="00DF5384" w:rsidRDefault="009625CB" w:rsidP="00A671EE">
      <w:pPr>
        <w:pStyle w:val="a4"/>
        <w:spacing w:before="240" w:line="278" w:lineRule="auto"/>
        <w:ind w:right="567" w:firstLine="540"/>
        <w:rPr>
          <w:sz w:val="24"/>
          <w:szCs w:val="24"/>
        </w:rPr>
      </w:pPr>
      <w:r w:rsidRPr="00DF5384">
        <w:rPr>
          <w:sz w:val="24"/>
          <w:szCs w:val="24"/>
        </w:rPr>
        <w:t>Управлять собственными эмоциями, корректно выражать их в процессе речевого общения.</w:t>
      </w:r>
    </w:p>
    <w:p w:rsidR="009625CB" w:rsidRPr="00DF5384" w:rsidRDefault="009625CB" w:rsidP="00A671EE">
      <w:pPr>
        <w:pStyle w:val="2"/>
        <w:spacing w:before="242"/>
        <w:rPr>
          <w:sz w:val="24"/>
          <w:szCs w:val="24"/>
        </w:rPr>
      </w:pPr>
      <w:r w:rsidRPr="00DF5384">
        <w:rPr>
          <w:sz w:val="24"/>
          <w:szCs w:val="24"/>
        </w:rPr>
        <w:t>Формирование</w:t>
      </w:r>
      <w:r w:rsidRPr="00DF5384">
        <w:rPr>
          <w:spacing w:val="-17"/>
          <w:sz w:val="24"/>
          <w:szCs w:val="24"/>
        </w:rPr>
        <w:t xml:space="preserve"> </w:t>
      </w:r>
      <w:r w:rsidRPr="00DF5384">
        <w:rPr>
          <w:sz w:val="24"/>
          <w:szCs w:val="24"/>
        </w:rPr>
        <w:t>универсальных</w:t>
      </w:r>
      <w:r w:rsidRPr="00DF5384">
        <w:rPr>
          <w:spacing w:val="-13"/>
          <w:sz w:val="24"/>
          <w:szCs w:val="24"/>
        </w:rPr>
        <w:t xml:space="preserve"> </w:t>
      </w:r>
      <w:r w:rsidRPr="00DF5384">
        <w:rPr>
          <w:sz w:val="24"/>
          <w:szCs w:val="24"/>
        </w:rPr>
        <w:t>учебных</w:t>
      </w:r>
      <w:r w:rsidRPr="00DF5384">
        <w:rPr>
          <w:spacing w:val="-12"/>
          <w:sz w:val="24"/>
          <w:szCs w:val="24"/>
        </w:rPr>
        <w:t xml:space="preserve"> </w:t>
      </w:r>
      <w:r w:rsidRPr="00DF5384">
        <w:rPr>
          <w:sz w:val="24"/>
          <w:szCs w:val="24"/>
        </w:rPr>
        <w:t>регулятивных</w:t>
      </w:r>
      <w:r w:rsidRPr="00DF5384">
        <w:rPr>
          <w:spacing w:val="-10"/>
          <w:sz w:val="24"/>
          <w:szCs w:val="24"/>
        </w:rPr>
        <w:t xml:space="preserve"> </w:t>
      </w:r>
      <w:r w:rsidRPr="00DF5384">
        <w:rPr>
          <w:spacing w:val="-2"/>
          <w:sz w:val="24"/>
          <w:szCs w:val="24"/>
        </w:rPr>
        <w:t>действий</w:t>
      </w:r>
    </w:p>
    <w:p w:rsidR="009625CB" w:rsidRPr="00DF5384" w:rsidRDefault="009625CB" w:rsidP="00A671EE">
      <w:pPr>
        <w:pStyle w:val="a4"/>
        <w:spacing w:before="280" w:line="276" w:lineRule="auto"/>
        <w:ind w:right="563" w:firstLine="540"/>
        <w:rPr>
          <w:sz w:val="24"/>
          <w:szCs w:val="24"/>
        </w:rPr>
      </w:pPr>
      <w:r w:rsidRPr="00DF5384">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625CB" w:rsidRPr="00DF5384" w:rsidRDefault="009625CB" w:rsidP="00A671EE">
      <w:pPr>
        <w:pStyle w:val="a4"/>
        <w:spacing w:before="240" w:line="276" w:lineRule="auto"/>
        <w:ind w:right="563" w:firstLine="540"/>
        <w:rPr>
          <w:sz w:val="24"/>
          <w:szCs w:val="24"/>
        </w:rPr>
      </w:pPr>
      <w:r w:rsidRPr="00DF5384">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Pr="00DF5384">
        <w:rPr>
          <w:spacing w:val="-2"/>
          <w:sz w:val="24"/>
          <w:szCs w:val="24"/>
        </w:rPr>
        <w:t xml:space="preserve"> </w:t>
      </w:r>
      <w:r w:rsidRPr="00DF5384">
        <w:rPr>
          <w:sz w:val="24"/>
          <w:szCs w:val="24"/>
        </w:rPr>
        <w:t>и в</w:t>
      </w:r>
      <w:r w:rsidRPr="00DF5384">
        <w:rPr>
          <w:spacing w:val="-1"/>
          <w:sz w:val="24"/>
          <w:szCs w:val="24"/>
        </w:rPr>
        <w:t xml:space="preserve"> </w:t>
      </w:r>
      <w:r w:rsidRPr="00DF5384">
        <w:rPr>
          <w:sz w:val="24"/>
          <w:szCs w:val="24"/>
        </w:rPr>
        <w:t>соответствии с</w:t>
      </w:r>
      <w:r w:rsidRPr="00DF5384">
        <w:rPr>
          <w:spacing w:val="-1"/>
          <w:sz w:val="24"/>
          <w:szCs w:val="24"/>
        </w:rPr>
        <w:t xml:space="preserve"> </w:t>
      </w:r>
      <w:r w:rsidRPr="00DF5384">
        <w:rPr>
          <w:sz w:val="24"/>
          <w:szCs w:val="24"/>
        </w:rPr>
        <w:t>этим</w:t>
      </w:r>
      <w:r w:rsidRPr="00DF5384">
        <w:rPr>
          <w:spacing w:val="-1"/>
          <w:sz w:val="24"/>
          <w:szCs w:val="24"/>
        </w:rPr>
        <w:t xml:space="preserve"> </w:t>
      </w:r>
      <w:r w:rsidRPr="00DF5384">
        <w:rPr>
          <w:sz w:val="24"/>
          <w:szCs w:val="24"/>
        </w:rPr>
        <w:t>составлять устные</w:t>
      </w:r>
      <w:r w:rsidRPr="00DF5384">
        <w:rPr>
          <w:spacing w:val="-1"/>
          <w:sz w:val="24"/>
          <w:szCs w:val="24"/>
        </w:rPr>
        <w:t xml:space="preserve"> </w:t>
      </w:r>
      <w:r w:rsidRPr="00DF5384">
        <w:rPr>
          <w:sz w:val="24"/>
          <w:szCs w:val="24"/>
        </w:rPr>
        <w:t>и письменные тексты с использованием иллюстративного материала.</w:t>
      </w:r>
    </w:p>
    <w:p w:rsidR="009625CB" w:rsidRPr="00DF5384" w:rsidRDefault="009625CB" w:rsidP="00A671EE">
      <w:pPr>
        <w:spacing w:before="247"/>
        <w:ind w:left="1616"/>
        <w:jc w:val="both"/>
        <w:rPr>
          <w:rFonts w:ascii="Times New Roman" w:hAnsi="Times New Roman" w:cs="Times New Roman"/>
          <w:b/>
          <w:sz w:val="24"/>
          <w:szCs w:val="24"/>
        </w:rPr>
      </w:pPr>
      <w:r w:rsidRPr="00DF5384">
        <w:rPr>
          <w:rFonts w:ascii="Times New Roman" w:hAnsi="Times New Roman" w:cs="Times New Roman"/>
          <w:b/>
          <w:sz w:val="24"/>
          <w:szCs w:val="24"/>
          <w:u w:val="thick"/>
        </w:rPr>
        <w:t>Иностранный</w:t>
      </w:r>
      <w:r w:rsidRPr="00DF5384">
        <w:rPr>
          <w:rFonts w:ascii="Times New Roman" w:hAnsi="Times New Roman" w:cs="Times New Roman"/>
          <w:b/>
          <w:spacing w:val="-15"/>
          <w:sz w:val="24"/>
          <w:szCs w:val="24"/>
          <w:u w:val="thick"/>
        </w:rPr>
        <w:t xml:space="preserve"> </w:t>
      </w:r>
      <w:r w:rsidRPr="00DF5384">
        <w:rPr>
          <w:rFonts w:ascii="Times New Roman" w:hAnsi="Times New Roman" w:cs="Times New Roman"/>
          <w:b/>
          <w:spacing w:val="-4"/>
          <w:sz w:val="24"/>
          <w:szCs w:val="24"/>
          <w:u w:val="thick"/>
        </w:rPr>
        <w:t>язык</w:t>
      </w:r>
    </w:p>
    <w:p w:rsidR="009625CB" w:rsidRPr="00DF5384" w:rsidRDefault="009625CB" w:rsidP="00A671EE">
      <w:pPr>
        <w:pStyle w:val="2"/>
        <w:spacing w:before="293" w:line="276" w:lineRule="auto"/>
        <w:ind w:right="585"/>
        <w:rPr>
          <w:sz w:val="24"/>
          <w:szCs w:val="24"/>
        </w:rPr>
      </w:pPr>
      <w:r w:rsidRPr="00DF5384">
        <w:rPr>
          <w:sz w:val="24"/>
          <w:szCs w:val="24"/>
        </w:rPr>
        <w:t>Формирование универсальных учебных познавательных действий в части базовых логических действий</w:t>
      </w:r>
    </w:p>
    <w:p w:rsidR="009625CB" w:rsidRPr="00DF5384" w:rsidRDefault="009625CB" w:rsidP="00A671EE">
      <w:pPr>
        <w:pStyle w:val="a4"/>
        <w:spacing w:before="229" w:line="278" w:lineRule="auto"/>
        <w:ind w:right="568" w:firstLine="540"/>
        <w:rPr>
          <w:sz w:val="24"/>
          <w:szCs w:val="24"/>
        </w:rPr>
      </w:pPr>
      <w:r w:rsidRPr="00DF5384">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9625CB" w:rsidRPr="00DF5384" w:rsidRDefault="009625CB" w:rsidP="00A671EE">
      <w:pPr>
        <w:pStyle w:val="a4"/>
        <w:spacing w:before="234" w:line="278" w:lineRule="auto"/>
        <w:ind w:right="573" w:firstLine="540"/>
        <w:rPr>
          <w:sz w:val="24"/>
          <w:szCs w:val="24"/>
        </w:rPr>
      </w:pPr>
      <w:r w:rsidRPr="00DF5384">
        <w:rPr>
          <w:sz w:val="24"/>
          <w:szCs w:val="24"/>
        </w:rPr>
        <w:t>Анализировать, устанавливать аналогии, между способами выражения мысли средствами родного и иностранного языков.</w:t>
      </w:r>
    </w:p>
    <w:p w:rsidR="009625CB" w:rsidRPr="00DF5384" w:rsidRDefault="009625CB" w:rsidP="00A671EE">
      <w:pPr>
        <w:pStyle w:val="a4"/>
        <w:spacing w:before="65" w:line="278" w:lineRule="auto"/>
        <w:ind w:right="565" w:firstLine="540"/>
        <w:rPr>
          <w:sz w:val="24"/>
          <w:szCs w:val="24"/>
        </w:rPr>
      </w:pPr>
      <w:r w:rsidRPr="00DF5384">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9625CB" w:rsidRPr="00DF5384" w:rsidRDefault="009625CB" w:rsidP="00A671EE">
      <w:pPr>
        <w:pStyle w:val="a4"/>
        <w:spacing w:before="236" w:line="276" w:lineRule="auto"/>
        <w:ind w:right="565" w:firstLine="540"/>
        <w:rPr>
          <w:sz w:val="24"/>
          <w:szCs w:val="24"/>
        </w:rPr>
      </w:pPr>
      <w:r w:rsidRPr="00DF5384">
        <w:rPr>
          <w:sz w:val="24"/>
          <w:szCs w:val="24"/>
        </w:rPr>
        <w:t>Моделировать отношения между объектами (членами предложения, структурными единицами диалога и другие).</w:t>
      </w:r>
    </w:p>
    <w:p w:rsidR="009625CB" w:rsidRPr="00DF5384" w:rsidRDefault="009625CB" w:rsidP="00A671EE">
      <w:pPr>
        <w:pStyle w:val="a4"/>
        <w:spacing w:before="238" w:line="278" w:lineRule="auto"/>
        <w:ind w:right="572" w:firstLine="540"/>
        <w:rPr>
          <w:sz w:val="24"/>
          <w:szCs w:val="24"/>
        </w:rPr>
      </w:pPr>
      <w:r w:rsidRPr="00DF5384">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625CB" w:rsidRPr="00DF5384" w:rsidRDefault="009625CB" w:rsidP="00A671EE">
      <w:pPr>
        <w:pStyle w:val="a4"/>
        <w:spacing w:before="232" w:line="278" w:lineRule="auto"/>
        <w:ind w:right="554" w:firstLine="540"/>
        <w:rPr>
          <w:sz w:val="24"/>
          <w:szCs w:val="24"/>
        </w:rPr>
      </w:pPr>
      <w:r w:rsidRPr="00DF5384">
        <w:rPr>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9625CB" w:rsidRPr="00DF5384" w:rsidRDefault="009625CB" w:rsidP="00A671EE">
      <w:pPr>
        <w:pStyle w:val="a4"/>
        <w:spacing w:before="240" w:line="276" w:lineRule="auto"/>
        <w:ind w:right="566" w:firstLine="540"/>
        <w:rPr>
          <w:sz w:val="24"/>
          <w:szCs w:val="24"/>
        </w:rPr>
      </w:pPr>
      <w:r w:rsidRPr="00DF5384">
        <w:rPr>
          <w:sz w:val="24"/>
          <w:szCs w:val="24"/>
        </w:rPr>
        <w:t>Распознавать свойства и признаки языковых единиц и языковых явлений (например, с помощью словообразовательных элементов).</w:t>
      </w:r>
    </w:p>
    <w:p w:rsidR="009625CB" w:rsidRPr="00DF5384" w:rsidRDefault="009625CB" w:rsidP="00A671EE">
      <w:pPr>
        <w:pStyle w:val="a4"/>
        <w:spacing w:before="237" w:line="278" w:lineRule="auto"/>
        <w:ind w:right="567" w:firstLine="540"/>
        <w:rPr>
          <w:sz w:val="24"/>
          <w:szCs w:val="24"/>
        </w:rPr>
      </w:pPr>
      <w:r w:rsidRPr="00DF5384">
        <w:rPr>
          <w:sz w:val="24"/>
          <w:szCs w:val="24"/>
        </w:rPr>
        <w:t>Сравнивать языковые единицы разного уровня (звуки, буквы, слова, речевые клише, грамматические явления, тексты и т.п.).</w:t>
      </w:r>
    </w:p>
    <w:p w:rsidR="009625CB" w:rsidRPr="00DF5384" w:rsidRDefault="009625CB" w:rsidP="00A671EE">
      <w:pPr>
        <w:pStyle w:val="a4"/>
        <w:spacing w:before="234" w:line="276" w:lineRule="auto"/>
        <w:ind w:right="578" w:firstLine="540"/>
        <w:rPr>
          <w:sz w:val="24"/>
          <w:szCs w:val="24"/>
        </w:rPr>
      </w:pPr>
      <w:r w:rsidRPr="00DF5384">
        <w:rPr>
          <w:sz w:val="24"/>
          <w:szCs w:val="24"/>
        </w:rPr>
        <w:t xml:space="preserve">Пользоваться классификациями (по типу чтения, по типу высказывания и </w:t>
      </w:r>
      <w:r w:rsidRPr="00DF5384">
        <w:rPr>
          <w:spacing w:val="-2"/>
          <w:sz w:val="24"/>
          <w:szCs w:val="24"/>
        </w:rPr>
        <w:t>другим).</w:t>
      </w:r>
    </w:p>
    <w:p w:rsidR="009625CB" w:rsidRPr="00DF5384" w:rsidRDefault="009625CB" w:rsidP="00A671EE">
      <w:pPr>
        <w:pStyle w:val="a4"/>
        <w:spacing w:before="237" w:line="278" w:lineRule="auto"/>
        <w:ind w:right="559" w:firstLine="540"/>
        <w:rPr>
          <w:sz w:val="24"/>
          <w:szCs w:val="24"/>
        </w:rPr>
      </w:pPr>
      <w:r w:rsidRPr="00DF5384">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625CB" w:rsidRPr="00DF5384" w:rsidRDefault="009625CB" w:rsidP="00A671EE">
      <w:pPr>
        <w:pStyle w:val="2"/>
        <w:spacing w:before="240" w:line="278" w:lineRule="auto"/>
        <w:ind w:right="585"/>
        <w:rPr>
          <w:sz w:val="24"/>
          <w:szCs w:val="24"/>
        </w:rPr>
      </w:pPr>
      <w:r w:rsidRPr="00DF5384">
        <w:rPr>
          <w:sz w:val="24"/>
          <w:szCs w:val="24"/>
        </w:rPr>
        <w:t>Формирование универсальных учебных познавательных действий в части работы с информацией</w:t>
      </w:r>
    </w:p>
    <w:p w:rsidR="009625CB" w:rsidRPr="00DF5384" w:rsidRDefault="009625CB" w:rsidP="00A671EE">
      <w:pPr>
        <w:pStyle w:val="a4"/>
        <w:spacing w:before="228" w:line="276" w:lineRule="auto"/>
        <w:ind w:right="563" w:firstLine="540"/>
        <w:rPr>
          <w:sz w:val="24"/>
          <w:szCs w:val="24"/>
        </w:rPr>
      </w:pPr>
      <w:r w:rsidRPr="00DF5384">
        <w:rPr>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sidRPr="00DF5384">
        <w:rPr>
          <w:spacing w:val="-2"/>
          <w:sz w:val="24"/>
          <w:szCs w:val="24"/>
        </w:rPr>
        <w:t>пониманием).</w:t>
      </w:r>
    </w:p>
    <w:p w:rsidR="009625CB" w:rsidRPr="00DF5384" w:rsidRDefault="009625CB" w:rsidP="00A671EE">
      <w:pPr>
        <w:pStyle w:val="a4"/>
        <w:spacing w:before="237" w:line="276" w:lineRule="auto"/>
        <w:ind w:right="558" w:firstLine="540"/>
        <w:rPr>
          <w:sz w:val="24"/>
          <w:szCs w:val="24"/>
        </w:rPr>
      </w:pPr>
      <w:r w:rsidRPr="00DF5384">
        <w:rPr>
          <w:sz w:val="24"/>
          <w:szCs w:val="24"/>
        </w:rP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sidRPr="00DF5384">
        <w:rPr>
          <w:spacing w:val="-2"/>
          <w:sz w:val="24"/>
          <w:szCs w:val="24"/>
        </w:rPr>
        <w:t>абзацев.</w:t>
      </w:r>
    </w:p>
    <w:p w:rsidR="009625CB" w:rsidRPr="00DF5384" w:rsidRDefault="009625CB" w:rsidP="00A671EE">
      <w:pPr>
        <w:pStyle w:val="a4"/>
        <w:spacing w:before="243" w:line="276" w:lineRule="auto"/>
        <w:ind w:right="564" w:firstLine="540"/>
        <w:rPr>
          <w:sz w:val="24"/>
          <w:szCs w:val="24"/>
        </w:rPr>
      </w:pPr>
      <w:r w:rsidRPr="00DF5384">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625CB" w:rsidRPr="00DF5384" w:rsidRDefault="009625CB" w:rsidP="00A671EE">
      <w:pPr>
        <w:pStyle w:val="a4"/>
        <w:spacing w:before="65" w:line="278" w:lineRule="auto"/>
        <w:ind w:right="564" w:firstLine="540"/>
        <w:rPr>
          <w:sz w:val="24"/>
          <w:szCs w:val="24"/>
        </w:rPr>
      </w:pPr>
      <w:r w:rsidRPr="00DF5384">
        <w:rPr>
          <w:sz w:val="24"/>
          <w:szCs w:val="24"/>
        </w:rPr>
        <w:t xml:space="preserve">Фиксировать информацию доступными средствами (в виде ключевых слов, </w:t>
      </w:r>
      <w:r w:rsidRPr="00DF5384">
        <w:rPr>
          <w:spacing w:val="-2"/>
          <w:sz w:val="24"/>
          <w:szCs w:val="24"/>
        </w:rPr>
        <w:t>плана).</w:t>
      </w:r>
    </w:p>
    <w:p w:rsidR="009625CB" w:rsidRPr="00DF5384" w:rsidRDefault="009625CB" w:rsidP="00A671EE">
      <w:pPr>
        <w:pStyle w:val="a4"/>
        <w:spacing w:before="236" w:line="276" w:lineRule="auto"/>
        <w:ind w:right="569" w:firstLine="540"/>
        <w:rPr>
          <w:sz w:val="24"/>
          <w:szCs w:val="24"/>
        </w:rPr>
      </w:pPr>
      <w:r w:rsidRPr="00DF5384">
        <w:rPr>
          <w:sz w:val="24"/>
          <w:szCs w:val="24"/>
        </w:rPr>
        <w:t xml:space="preserve">Оценивать достоверность информации, полученной из иноязычных </w:t>
      </w:r>
      <w:r w:rsidRPr="00DF5384">
        <w:rPr>
          <w:spacing w:val="-2"/>
          <w:sz w:val="24"/>
          <w:szCs w:val="24"/>
        </w:rPr>
        <w:t>источников.</w:t>
      </w:r>
    </w:p>
    <w:p w:rsidR="009625CB" w:rsidRPr="00DF5384" w:rsidRDefault="009625CB" w:rsidP="00A671EE">
      <w:pPr>
        <w:pStyle w:val="a4"/>
        <w:spacing w:before="238" w:line="276" w:lineRule="auto"/>
        <w:ind w:right="566" w:firstLine="540"/>
        <w:rPr>
          <w:sz w:val="24"/>
          <w:szCs w:val="24"/>
        </w:rPr>
      </w:pPr>
      <w:r w:rsidRPr="00DF5384">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625CB" w:rsidRPr="00DF5384" w:rsidRDefault="009625CB" w:rsidP="00A671EE">
      <w:pPr>
        <w:pStyle w:val="2"/>
        <w:spacing w:before="248"/>
        <w:rPr>
          <w:sz w:val="24"/>
          <w:szCs w:val="24"/>
        </w:rPr>
      </w:pPr>
      <w:r w:rsidRPr="00DF5384">
        <w:rPr>
          <w:sz w:val="24"/>
          <w:szCs w:val="24"/>
        </w:rPr>
        <w:t>Формирование</w:t>
      </w:r>
      <w:r w:rsidRPr="00DF5384">
        <w:rPr>
          <w:spacing w:val="-16"/>
          <w:sz w:val="24"/>
          <w:szCs w:val="24"/>
        </w:rPr>
        <w:t xml:space="preserve"> </w:t>
      </w:r>
      <w:r w:rsidRPr="00DF5384">
        <w:rPr>
          <w:sz w:val="24"/>
          <w:szCs w:val="24"/>
        </w:rPr>
        <w:t>универсальных</w:t>
      </w:r>
      <w:r w:rsidRPr="00DF5384">
        <w:rPr>
          <w:spacing w:val="-12"/>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коммуникативных</w:t>
      </w:r>
      <w:r w:rsidRPr="00DF5384">
        <w:rPr>
          <w:spacing w:val="-12"/>
          <w:sz w:val="24"/>
          <w:szCs w:val="24"/>
        </w:rPr>
        <w:t xml:space="preserve"> </w:t>
      </w:r>
      <w:r w:rsidRPr="00DF5384">
        <w:rPr>
          <w:spacing w:val="-2"/>
          <w:sz w:val="24"/>
          <w:szCs w:val="24"/>
        </w:rPr>
        <w:t>действий</w:t>
      </w:r>
    </w:p>
    <w:p w:rsidR="009625CB" w:rsidRPr="00DF5384" w:rsidRDefault="009625CB" w:rsidP="00A671EE">
      <w:pPr>
        <w:pStyle w:val="a4"/>
        <w:spacing w:before="283" w:line="276" w:lineRule="auto"/>
        <w:ind w:right="566" w:firstLine="540"/>
        <w:rPr>
          <w:sz w:val="24"/>
          <w:szCs w:val="24"/>
        </w:rPr>
      </w:pPr>
      <w:r w:rsidRPr="00DF5384">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625CB" w:rsidRPr="00DF5384" w:rsidRDefault="009625CB" w:rsidP="00A671EE">
      <w:pPr>
        <w:pStyle w:val="a4"/>
        <w:spacing w:before="241" w:line="276" w:lineRule="auto"/>
        <w:ind w:right="560" w:firstLine="540"/>
        <w:rPr>
          <w:sz w:val="24"/>
          <w:szCs w:val="24"/>
        </w:rPr>
      </w:pPr>
      <w:r w:rsidRPr="00DF5384">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625CB" w:rsidRPr="00DF5384" w:rsidRDefault="009625CB" w:rsidP="00A671EE">
      <w:pPr>
        <w:pStyle w:val="a4"/>
        <w:spacing w:before="238" w:line="278" w:lineRule="auto"/>
        <w:ind w:right="570" w:firstLine="540"/>
        <w:rPr>
          <w:sz w:val="24"/>
          <w:szCs w:val="24"/>
        </w:rPr>
      </w:pPr>
      <w:r w:rsidRPr="00DF5384">
        <w:rPr>
          <w:sz w:val="24"/>
          <w:szCs w:val="24"/>
        </w:rPr>
        <w:t xml:space="preserve">Анализировать и восстанавливать текст с опущенными в учебных целях </w:t>
      </w:r>
      <w:r w:rsidRPr="00DF5384">
        <w:rPr>
          <w:spacing w:val="-2"/>
          <w:sz w:val="24"/>
          <w:szCs w:val="24"/>
        </w:rPr>
        <w:t>фрагментами.</w:t>
      </w:r>
    </w:p>
    <w:p w:rsidR="009625CB" w:rsidRPr="00DF5384" w:rsidRDefault="009625CB" w:rsidP="00A671EE">
      <w:pPr>
        <w:pStyle w:val="a4"/>
        <w:spacing w:before="234" w:line="276" w:lineRule="auto"/>
        <w:ind w:right="563" w:firstLine="540"/>
        <w:rPr>
          <w:sz w:val="24"/>
          <w:szCs w:val="24"/>
        </w:rPr>
      </w:pPr>
      <w:r w:rsidRPr="00DF5384">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625CB" w:rsidRPr="00DF5384" w:rsidRDefault="009625CB" w:rsidP="00A671EE">
      <w:pPr>
        <w:pStyle w:val="a4"/>
        <w:spacing w:before="241" w:line="276" w:lineRule="auto"/>
        <w:ind w:right="559" w:firstLine="540"/>
        <w:rPr>
          <w:sz w:val="24"/>
          <w:szCs w:val="24"/>
        </w:rPr>
      </w:pPr>
      <w:r w:rsidRPr="00DF5384">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sidRPr="00DF5384">
        <w:rPr>
          <w:spacing w:val="-2"/>
          <w:sz w:val="24"/>
          <w:szCs w:val="24"/>
        </w:rPr>
        <w:t>действий.</w:t>
      </w:r>
    </w:p>
    <w:p w:rsidR="009625CB" w:rsidRPr="00DF5384" w:rsidRDefault="009625CB" w:rsidP="00A671EE">
      <w:pPr>
        <w:pStyle w:val="a4"/>
        <w:spacing w:before="240" w:line="278" w:lineRule="auto"/>
        <w:ind w:right="564" w:firstLine="540"/>
        <w:rPr>
          <w:sz w:val="24"/>
          <w:szCs w:val="24"/>
        </w:rPr>
      </w:pPr>
      <w:r w:rsidRPr="00DF5384">
        <w:rPr>
          <w:sz w:val="24"/>
          <w:szCs w:val="24"/>
        </w:rPr>
        <w:t>Удерживать цель деятельности; планировать выполнение учебной задачи, выбирать и аргументировать способ деятельности.</w:t>
      </w:r>
    </w:p>
    <w:p w:rsidR="009625CB" w:rsidRPr="00DF5384" w:rsidRDefault="009625CB" w:rsidP="00A671EE">
      <w:pPr>
        <w:pStyle w:val="a4"/>
        <w:spacing w:before="233" w:line="276" w:lineRule="auto"/>
        <w:ind w:right="561" w:firstLine="540"/>
        <w:rPr>
          <w:sz w:val="24"/>
          <w:szCs w:val="24"/>
        </w:rPr>
      </w:pPr>
      <w:r w:rsidRPr="00DF5384">
        <w:rPr>
          <w:sz w:val="24"/>
          <w:szCs w:val="24"/>
        </w:rP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sidRPr="00DF5384">
        <w:rPr>
          <w:spacing w:val="-2"/>
          <w:sz w:val="24"/>
          <w:szCs w:val="24"/>
        </w:rPr>
        <w:t>работы.</w:t>
      </w:r>
    </w:p>
    <w:p w:rsidR="009625CB" w:rsidRPr="00DF5384" w:rsidRDefault="009625CB" w:rsidP="00A671EE">
      <w:pPr>
        <w:pStyle w:val="a4"/>
        <w:spacing w:before="240" w:line="278" w:lineRule="auto"/>
        <w:ind w:right="572" w:firstLine="540"/>
        <w:rPr>
          <w:sz w:val="24"/>
          <w:szCs w:val="24"/>
        </w:rPr>
      </w:pPr>
      <w:r w:rsidRPr="00DF5384">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9625CB" w:rsidRPr="00DF5384" w:rsidRDefault="009625CB" w:rsidP="00A671EE">
      <w:pPr>
        <w:pStyle w:val="a4"/>
        <w:spacing w:before="234"/>
        <w:ind w:left="1616"/>
        <w:rPr>
          <w:sz w:val="24"/>
          <w:szCs w:val="24"/>
        </w:rPr>
      </w:pPr>
      <w:r w:rsidRPr="00DF5384">
        <w:rPr>
          <w:sz w:val="24"/>
          <w:szCs w:val="24"/>
        </w:rPr>
        <w:t>Корректировать</w:t>
      </w:r>
      <w:r w:rsidRPr="00DF5384">
        <w:rPr>
          <w:spacing w:val="42"/>
          <w:sz w:val="24"/>
          <w:szCs w:val="24"/>
        </w:rPr>
        <w:t xml:space="preserve"> </w:t>
      </w:r>
      <w:r w:rsidRPr="00DF5384">
        <w:rPr>
          <w:sz w:val="24"/>
          <w:szCs w:val="24"/>
        </w:rPr>
        <w:t>деятельность</w:t>
      </w:r>
      <w:r w:rsidRPr="00DF5384">
        <w:rPr>
          <w:spacing w:val="74"/>
          <w:w w:val="150"/>
          <w:sz w:val="24"/>
          <w:szCs w:val="24"/>
        </w:rPr>
        <w:t xml:space="preserve"> </w:t>
      </w:r>
      <w:r w:rsidRPr="00DF5384">
        <w:rPr>
          <w:sz w:val="24"/>
          <w:szCs w:val="24"/>
        </w:rPr>
        <w:t>с</w:t>
      </w:r>
      <w:r w:rsidRPr="00DF5384">
        <w:rPr>
          <w:spacing w:val="76"/>
          <w:w w:val="150"/>
          <w:sz w:val="24"/>
          <w:szCs w:val="24"/>
        </w:rPr>
        <w:t xml:space="preserve"> </w:t>
      </w:r>
      <w:r w:rsidRPr="00DF5384">
        <w:rPr>
          <w:sz w:val="24"/>
          <w:szCs w:val="24"/>
        </w:rPr>
        <w:t>учетом</w:t>
      </w:r>
      <w:r w:rsidRPr="00DF5384">
        <w:rPr>
          <w:spacing w:val="76"/>
          <w:w w:val="150"/>
          <w:sz w:val="24"/>
          <w:szCs w:val="24"/>
        </w:rPr>
        <w:t xml:space="preserve"> </w:t>
      </w:r>
      <w:r w:rsidRPr="00DF5384">
        <w:rPr>
          <w:sz w:val="24"/>
          <w:szCs w:val="24"/>
        </w:rPr>
        <w:t>возникших</w:t>
      </w:r>
      <w:r w:rsidRPr="00DF5384">
        <w:rPr>
          <w:spacing w:val="78"/>
          <w:w w:val="150"/>
          <w:sz w:val="24"/>
          <w:szCs w:val="24"/>
        </w:rPr>
        <w:t xml:space="preserve"> </w:t>
      </w:r>
      <w:r w:rsidRPr="00DF5384">
        <w:rPr>
          <w:sz w:val="24"/>
          <w:szCs w:val="24"/>
        </w:rPr>
        <w:t>трудностей,</w:t>
      </w:r>
      <w:r w:rsidRPr="00DF5384">
        <w:rPr>
          <w:spacing w:val="75"/>
          <w:w w:val="150"/>
          <w:sz w:val="24"/>
          <w:szCs w:val="24"/>
        </w:rPr>
        <w:t xml:space="preserve"> </w:t>
      </w:r>
      <w:r w:rsidRPr="00DF5384">
        <w:rPr>
          <w:spacing w:val="-2"/>
          <w:sz w:val="24"/>
          <w:szCs w:val="24"/>
        </w:rPr>
        <w:t>ошибок,</w:t>
      </w:r>
    </w:p>
    <w:p w:rsidR="009625CB" w:rsidRPr="00DF5384" w:rsidRDefault="009625CB" w:rsidP="00A671EE">
      <w:pPr>
        <w:pStyle w:val="a4"/>
        <w:spacing w:before="63"/>
        <w:rPr>
          <w:sz w:val="24"/>
          <w:szCs w:val="24"/>
        </w:rPr>
      </w:pPr>
      <w:r w:rsidRPr="00DF5384">
        <w:rPr>
          <w:sz w:val="24"/>
          <w:szCs w:val="24"/>
        </w:rPr>
        <w:t>новых</w:t>
      </w:r>
      <w:r w:rsidRPr="00DF5384">
        <w:rPr>
          <w:spacing w:val="-10"/>
          <w:sz w:val="24"/>
          <w:szCs w:val="24"/>
        </w:rPr>
        <w:t xml:space="preserve"> </w:t>
      </w:r>
      <w:r w:rsidRPr="00DF5384">
        <w:rPr>
          <w:sz w:val="24"/>
          <w:szCs w:val="24"/>
        </w:rPr>
        <w:t>данных</w:t>
      </w:r>
      <w:r w:rsidRPr="00DF5384">
        <w:rPr>
          <w:spacing w:val="-8"/>
          <w:sz w:val="24"/>
          <w:szCs w:val="24"/>
        </w:rPr>
        <w:t xml:space="preserve"> </w:t>
      </w:r>
      <w:r w:rsidRPr="00DF5384">
        <w:rPr>
          <w:sz w:val="24"/>
          <w:szCs w:val="24"/>
        </w:rPr>
        <w:t>или</w:t>
      </w:r>
      <w:r w:rsidRPr="00DF5384">
        <w:rPr>
          <w:spacing w:val="-9"/>
          <w:sz w:val="24"/>
          <w:szCs w:val="24"/>
        </w:rPr>
        <w:t xml:space="preserve"> </w:t>
      </w:r>
      <w:r w:rsidRPr="00DF5384">
        <w:rPr>
          <w:spacing w:val="-2"/>
          <w:sz w:val="24"/>
          <w:szCs w:val="24"/>
        </w:rPr>
        <w:t>информации.</w:t>
      </w:r>
    </w:p>
    <w:p w:rsidR="009625CB" w:rsidRPr="00DF5384" w:rsidRDefault="009625CB" w:rsidP="00A671EE">
      <w:pPr>
        <w:pStyle w:val="a4"/>
        <w:spacing w:before="293" w:line="276" w:lineRule="auto"/>
        <w:ind w:right="562" w:firstLine="540"/>
        <w:rPr>
          <w:sz w:val="24"/>
          <w:szCs w:val="24"/>
        </w:rPr>
      </w:pPr>
      <w:r w:rsidRPr="00DF5384">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625CB" w:rsidRPr="00DF5384" w:rsidRDefault="009625CB" w:rsidP="00A671EE">
      <w:pPr>
        <w:spacing w:before="245"/>
        <w:ind w:left="1616"/>
        <w:jc w:val="both"/>
        <w:rPr>
          <w:rFonts w:ascii="Times New Roman" w:hAnsi="Times New Roman" w:cs="Times New Roman"/>
          <w:b/>
          <w:sz w:val="24"/>
          <w:szCs w:val="24"/>
        </w:rPr>
      </w:pPr>
      <w:r w:rsidRPr="00DF5384">
        <w:rPr>
          <w:rFonts w:ascii="Times New Roman" w:hAnsi="Times New Roman" w:cs="Times New Roman"/>
          <w:b/>
          <w:sz w:val="24"/>
          <w:szCs w:val="24"/>
          <w:u w:val="thick"/>
        </w:rPr>
        <w:t>Математика</w:t>
      </w:r>
      <w:r w:rsidRPr="00DF5384">
        <w:rPr>
          <w:rFonts w:ascii="Times New Roman" w:hAnsi="Times New Roman" w:cs="Times New Roman"/>
          <w:b/>
          <w:spacing w:val="-6"/>
          <w:sz w:val="24"/>
          <w:szCs w:val="24"/>
          <w:u w:val="thick"/>
        </w:rPr>
        <w:t xml:space="preserve"> </w:t>
      </w:r>
      <w:r w:rsidRPr="00DF5384">
        <w:rPr>
          <w:rFonts w:ascii="Times New Roman" w:hAnsi="Times New Roman" w:cs="Times New Roman"/>
          <w:b/>
          <w:sz w:val="24"/>
          <w:szCs w:val="24"/>
          <w:u w:val="thick"/>
        </w:rPr>
        <w:t>и</w:t>
      </w:r>
      <w:r w:rsidRPr="00DF5384">
        <w:rPr>
          <w:rFonts w:ascii="Times New Roman" w:hAnsi="Times New Roman" w:cs="Times New Roman"/>
          <w:b/>
          <w:spacing w:val="-11"/>
          <w:sz w:val="24"/>
          <w:szCs w:val="24"/>
          <w:u w:val="thick"/>
        </w:rPr>
        <w:t xml:space="preserve"> </w:t>
      </w:r>
      <w:r w:rsidRPr="00DF5384">
        <w:rPr>
          <w:rFonts w:ascii="Times New Roman" w:hAnsi="Times New Roman" w:cs="Times New Roman"/>
          <w:b/>
          <w:spacing w:val="-2"/>
          <w:sz w:val="24"/>
          <w:szCs w:val="24"/>
          <w:u w:val="thick"/>
        </w:rPr>
        <w:t>информатика</w:t>
      </w:r>
    </w:p>
    <w:p w:rsidR="009625CB" w:rsidRPr="00DF5384" w:rsidRDefault="009625CB" w:rsidP="00A671EE">
      <w:pPr>
        <w:pStyle w:val="2"/>
        <w:spacing w:before="293" w:line="276" w:lineRule="auto"/>
        <w:ind w:right="585"/>
        <w:rPr>
          <w:sz w:val="24"/>
          <w:szCs w:val="24"/>
        </w:rPr>
      </w:pPr>
      <w:r w:rsidRPr="00DF5384">
        <w:rPr>
          <w:sz w:val="24"/>
          <w:szCs w:val="24"/>
        </w:rPr>
        <w:t>Формирование универсальных учебных познавательных действий в части базовых логических действий</w:t>
      </w:r>
    </w:p>
    <w:p w:rsidR="009625CB" w:rsidRPr="00DF5384" w:rsidRDefault="009625CB" w:rsidP="00A671EE">
      <w:pPr>
        <w:pStyle w:val="a4"/>
        <w:spacing w:before="229" w:line="456" w:lineRule="auto"/>
        <w:ind w:left="1616" w:right="585"/>
        <w:rPr>
          <w:sz w:val="24"/>
          <w:szCs w:val="24"/>
        </w:rPr>
      </w:pPr>
      <w:r w:rsidRPr="00DF5384">
        <w:rPr>
          <w:sz w:val="24"/>
          <w:szCs w:val="24"/>
        </w:rPr>
        <w:t>Выявлять</w:t>
      </w:r>
      <w:r w:rsidRPr="00DF5384">
        <w:rPr>
          <w:spacing w:val="-6"/>
          <w:sz w:val="24"/>
          <w:szCs w:val="24"/>
        </w:rPr>
        <w:t xml:space="preserve"> </w:t>
      </w:r>
      <w:r w:rsidRPr="00DF5384">
        <w:rPr>
          <w:sz w:val="24"/>
          <w:szCs w:val="24"/>
        </w:rPr>
        <w:t>качества,</w:t>
      </w:r>
      <w:r w:rsidRPr="00DF5384">
        <w:rPr>
          <w:spacing w:val="-8"/>
          <w:sz w:val="24"/>
          <w:szCs w:val="24"/>
        </w:rPr>
        <w:t xml:space="preserve"> </w:t>
      </w:r>
      <w:r w:rsidRPr="00DF5384">
        <w:rPr>
          <w:sz w:val="24"/>
          <w:szCs w:val="24"/>
        </w:rPr>
        <w:t>свойства,</w:t>
      </w:r>
      <w:r w:rsidRPr="00DF5384">
        <w:rPr>
          <w:spacing w:val="-4"/>
          <w:sz w:val="24"/>
          <w:szCs w:val="24"/>
        </w:rPr>
        <w:t xml:space="preserve"> </w:t>
      </w:r>
      <w:r w:rsidRPr="00DF5384">
        <w:rPr>
          <w:sz w:val="24"/>
          <w:szCs w:val="24"/>
        </w:rPr>
        <w:t>характеристики</w:t>
      </w:r>
      <w:r w:rsidRPr="00DF5384">
        <w:rPr>
          <w:spacing w:val="-4"/>
          <w:sz w:val="24"/>
          <w:szCs w:val="24"/>
        </w:rPr>
        <w:t xml:space="preserve"> </w:t>
      </w:r>
      <w:r w:rsidRPr="00DF5384">
        <w:rPr>
          <w:sz w:val="24"/>
          <w:szCs w:val="24"/>
        </w:rPr>
        <w:t>математических</w:t>
      </w:r>
      <w:r w:rsidRPr="00DF5384">
        <w:rPr>
          <w:spacing w:val="-7"/>
          <w:sz w:val="24"/>
          <w:szCs w:val="24"/>
        </w:rPr>
        <w:t xml:space="preserve"> </w:t>
      </w:r>
      <w:r w:rsidRPr="00DF5384">
        <w:rPr>
          <w:sz w:val="24"/>
          <w:szCs w:val="24"/>
        </w:rPr>
        <w:t>объектов. Различать свойства и признаки объектов.</w:t>
      </w:r>
    </w:p>
    <w:p w:rsidR="009625CB" w:rsidRPr="00DF5384" w:rsidRDefault="009625CB" w:rsidP="00A671EE">
      <w:pPr>
        <w:pStyle w:val="a4"/>
        <w:spacing w:before="1" w:line="278" w:lineRule="auto"/>
        <w:ind w:firstLine="540"/>
        <w:rPr>
          <w:sz w:val="24"/>
          <w:szCs w:val="24"/>
        </w:rPr>
      </w:pPr>
      <w:r w:rsidRPr="00DF5384">
        <w:rPr>
          <w:sz w:val="24"/>
          <w:szCs w:val="24"/>
        </w:rPr>
        <w:t>Сравнивать, упорядочивать, классифицировать числа, величины, выражения, формулы, графики, геометрические фигуры и другие.</w:t>
      </w:r>
    </w:p>
    <w:p w:rsidR="009625CB" w:rsidRPr="00DF5384" w:rsidRDefault="009625CB" w:rsidP="00A671EE">
      <w:pPr>
        <w:pStyle w:val="a4"/>
        <w:tabs>
          <w:tab w:val="left" w:pos="3630"/>
          <w:tab w:val="left" w:pos="4516"/>
          <w:tab w:val="left" w:pos="4907"/>
          <w:tab w:val="left" w:pos="6534"/>
          <w:tab w:val="left" w:pos="8023"/>
          <w:tab w:val="left" w:pos="9425"/>
        </w:tabs>
        <w:spacing w:before="232" w:line="278" w:lineRule="auto"/>
        <w:ind w:right="571" w:firstLine="540"/>
        <w:rPr>
          <w:sz w:val="24"/>
          <w:szCs w:val="24"/>
        </w:rPr>
      </w:pPr>
      <w:r w:rsidRPr="00DF5384">
        <w:rPr>
          <w:spacing w:val="-2"/>
          <w:sz w:val="24"/>
          <w:szCs w:val="24"/>
        </w:rPr>
        <w:t>Устанавливать</w:t>
      </w:r>
      <w:r w:rsidRPr="00DF5384">
        <w:rPr>
          <w:sz w:val="24"/>
          <w:szCs w:val="24"/>
        </w:rPr>
        <w:tab/>
      </w:r>
      <w:r w:rsidRPr="00DF5384">
        <w:rPr>
          <w:spacing w:val="-4"/>
          <w:sz w:val="24"/>
          <w:szCs w:val="24"/>
        </w:rPr>
        <w:t>связи</w:t>
      </w:r>
      <w:r w:rsidRPr="00DF5384">
        <w:rPr>
          <w:sz w:val="24"/>
          <w:szCs w:val="24"/>
        </w:rPr>
        <w:tab/>
      </w:r>
      <w:r w:rsidRPr="00DF5384">
        <w:rPr>
          <w:spacing w:val="-10"/>
          <w:sz w:val="24"/>
          <w:szCs w:val="24"/>
        </w:rPr>
        <w:t>и</w:t>
      </w:r>
      <w:r w:rsidRPr="00DF5384">
        <w:rPr>
          <w:sz w:val="24"/>
          <w:szCs w:val="24"/>
        </w:rPr>
        <w:tab/>
      </w:r>
      <w:r w:rsidRPr="00DF5384">
        <w:rPr>
          <w:spacing w:val="-2"/>
          <w:sz w:val="24"/>
          <w:szCs w:val="24"/>
        </w:rPr>
        <w:t>отношения,</w:t>
      </w:r>
      <w:r w:rsidRPr="00DF5384">
        <w:rPr>
          <w:sz w:val="24"/>
          <w:szCs w:val="24"/>
        </w:rPr>
        <w:tab/>
      </w:r>
      <w:r w:rsidRPr="00DF5384">
        <w:rPr>
          <w:spacing w:val="-2"/>
          <w:sz w:val="24"/>
          <w:szCs w:val="24"/>
        </w:rPr>
        <w:t>проводить</w:t>
      </w:r>
      <w:r w:rsidRPr="00DF5384">
        <w:rPr>
          <w:sz w:val="24"/>
          <w:szCs w:val="24"/>
        </w:rPr>
        <w:tab/>
      </w:r>
      <w:r w:rsidRPr="00DF5384">
        <w:rPr>
          <w:spacing w:val="-2"/>
          <w:sz w:val="24"/>
          <w:szCs w:val="24"/>
        </w:rPr>
        <w:t>аналогии,</w:t>
      </w:r>
      <w:r w:rsidRPr="00DF5384">
        <w:rPr>
          <w:sz w:val="24"/>
          <w:szCs w:val="24"/>
        </w:rPr>
        <w:tab/>
      </w:r>
      <w:r w:rsidRPr="00DF5384">
        <w:rPr>
          <w:spacing w:val="-2"/>
          <w:sz w:val="24"/>
          <w:szCs w:val="24"/>
        </w:rPr>
        <w:t xml:space="preserve">распознавать </w:t>
      </w:r>
      <w:r w:rsidRPr="00DF5384">
        <w:rPr>
          <w:sz w:val="24"/>
          <w:szCs w:val="24"/>
        </w:rPr>
        <w:t>зависимости между объектами.</w:t>
      </w:r>
    </w:p>
    <w:p w:rsidR="009625CB" w:rsidRPr="00DF5384" w:rsidRDefault="009625CB" w:rsidP="00A671EE">
      <w:pPr>
        <w:pStyle w:val="a4"/>
        <w:spacing w:before="232"/>
        <w:ind w:left="1616"/>
        <w:rPr>
          <w:sz w:val="24"/>
          <w:szCs w:val="24"/>
        </w:rPr>
      </w:pPr>
      <w:r w:rsidRPr="00DF5384">
        <w:rPr>
          <w:sz w:val="24"/>
          <w:szCs w:val="24"/>
        </w:rPr>
        <w:t>Анализировать</w:t>
      </w:r>
      <w:r w:rsidRPr="00DF5384">
        <w:rPr>
          <w:spacing w:val="-15"/>
          <w:sz w:val="24"/>
          <w:szCs w:val="24"/>
        </w:rPr>
        <w:t xml:space="preserve"> </w:t>
      </w:r>
      <w:r w:rsidRPr="00DF5384">
        <w:rPr>
          <w:sz w:val="24"/>
          <w:szCs w:val="24"/>
        </w:rPr>
        <w:t>изменения</w:t>
      </w:r>
      <w:r w:rsidRPr="00DF5384">
        <w:rPr>
          <w:spacing w:val="-13"/>
          <w:sz w:val="24"/>
          <w:szCs w:val="24"/>
        </w:rPr>
        <w:t xml:space="preserve"> </w:t>
      </w:r>
      <w:r w:rsidRPr="00DF5384">
        <w:rPr>
          <w:sz w:val="24"/>
          <w:szCs w:val="24"/>
        </w:rPr>
        <w:t>и</w:t>
      </w:r>
      <w:r w:rsidRPr="00DF5384">
        <w:rPr>
          <w:spacing w:val="-12"/>
          <w:sz w:val="24"/>
          <w:szCs w:val="24"/>
        </w:rPr>
        <w:t xml:space="preserve"> </w:t>
      </w:r>
      <w:r w:rsidRPr="00DF5384">
        <w:rPr>
          <w:sz w:val="24"/>
          <w:szCs w:val="24"/>
        </w:rPr>
        <w:t>находить</w:t>
      </w:r>
      <w:r w:rsidRPr="00DF5384">
        <w:rPr>
          <w:spacing w:val="-12"/>
          <w:sz w:val="24"/>
          <w:szCs w:val="24"/>
        </w:rPr>
        <w:t xml:space="preserve"> </w:t>
      </w:r>
      <w:r w:rsidRPr="00DF5384">
        <w:rPr>
          <w:spacing w:val="-2"/>
          <w:sz w:val="24"/>
          <w:szCs w:val="24"/>
        </w:rPr>
        <w:t>закономерности.</w:t>
      </w:r>
    </w:p>
    <w:p w:rsidR="009625CB" w:rsidRPr="00DF5384" w:rsidRDefault="009625CB" w:rsidP="00A671EE">
      <w:pPr>
        <w:pStyle w:val="a4"/>
        <w:spacing w:before="290" w:line="278" w:lineRule="auto"/>
        <w:ind w:firstLine="540"/>
        <w:rPr>
          <w:sz w:val="24"/>
          <w:szCs w:val="24"/>
        </w:rPr>
      </w:pPr>
      <w:r w:rsidRPr="00DF5384">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9625CB" w:rsidRPr="00DF5384" w:rsidRDefault="009625CB" w:rsidP="00A671EE">
      <w:pPr>
        <w:pStyle w:val="a4"/>
        <w:spacing w:before="233"/>
        <w:ind w:left="1616"/>
        <w:rPr>
          <w:sz w:val="24"/>
          <w:szCs w:val="24"/>
        </w:rPr>
      </w:pPr>
      <w:r w:rsidRPr="00DF5384">
        <w:rPr>
          <w:sz w:val="24"/>
          <w:szCs w:val="24"/>
        </w:rPr>
        <w:t>Использовать</w:t>
      </w:r>
      <w:r w:rsidRPr="00DF5384">
        <w:rPr>
          <w:spacing w:val="-10"/>
          <w:sz w:val="24"/>
          <w:szCs w:val="24"/>
        </w:rPr>
        <w:t xml:space="preserve"> </w:t>
      </w:r>
      <w:r w:rsidRPr="00DF5384">
        <w:rPr>
          <w:sz w:val="24"/>
          <w:szCs w:val="24"/>
        </w:rPr>
        <w:t>логические</w:t>
      </w:r>
      <w:r w:rsidRPr="00DF5384">
        <w:rPr>
          <w:spacing w:val="-6"/>
          <w:sz w:val="24"/>
          <w:szCs w:val="24"/>
        </w:rPr>
        <w:t xml:space="preserve"> </w:t>
      </w:r>
      <w:r w:rsidRPr="00DF5384">
        <w:rPr>
          <w:sz w:val="24"/>
          <w:szCs w:val="24"/>
        </w:rPr>
        <w:t>связки</w:t>
      </w:r>
      <w:r w:rsidRPr="00DF5384">
        <w:rPr>
          <w:spacing w:val="-7"/>
          <w:sz w:val="24"/>
          <w:szCs w:val="24"/>
        </w:rPr>
        <w:t xml:space="preserve"> </w:t>
      </w:r>
      <w:r w:rsidRPr="00DF5384">
        <w:rPr>
          <w:sz w:val="24"/>
          <w:szCs w:val="24"/>
        </w:rPr>
        <w:t>"и",</w:t>
      </w:r>
      <w:r w:rsidRPr="00DF5384">
        <w:rPr>
          <w:spacing w:val="-9"/>
          <w:sz w:val="24"/>
          <w:szCs w:val="24"/>
        </w:rPr>
        <w:t xml:space="preserve"> </w:t>
      </w:r>
      <w:r w:rsidRPr="00DF5384">
        <w:rPr>
          <w:sz w:val="24"/>
          <w:szCs w:val="24"/>
        </w:rPr>
        <w:t>"или",</w:t>
      </w:r>
      <w:r w:rsidRPr="00DF5384">
        <w:rPr>
          <w:spacing w:val="-7"/>
          <w:sz w:val="24"/>
          <w:szCs w:val="24"/>
        </w:rPr>
        <w:t xml:space="preserve"> </w:t>
      </w:r>
      <w:r w:rsidRPr="00DF5384">
        <w:rPr>
          <w:sz w:val="24"/>
          <w:szCs w:val="24"/>
        </w:rPr>
        <w:t>"если</w:t>
      </w:r>
      <w:r w:rsidRPr="00DF5384">
        <w:rPr>
          <w:spacing w:val="-7"/>
          <w:sz w:val="24"/>
          <w:szCs w:val="24"/>
        </w:rPr>
        <w:t xml:space="preserve"> </w:t>
      </w:r>
      <w:r w:rsidRPr="00DF5384">
        <w:rPr>
          <w:sz w:val="24"/>
          <w:szCs w:val="24"/>
        </w:rPr>
        <w:t>...,</w:t>
      </w:r>
      <w:r w:rsidRPr="00DF5384">
        <w:rPr>
          <w:spacing w:val="-10"/>
          <w:sz w:val="24"/>
          <w:szCs w:val="24"/>
        </w:rPr>
        <w:t xml:space="preserve"> </w:t>
      </w:r>
      <w:r w:rsidRPr="00DF5384">
        <w:rPr>
          <w:sz w:val="24"/>
          <w:szCs w:val="24"/>
        </w:rPr>
        <w:t>то</w:t>
      </w:r>
      <w:r w:rsidRPr="00DF5384">
        <w:rPr>
          <w:spacing w:val="-6"/>
          <w:sz w:val="24"/>
          <w:szCs w:val="24"/>
        </w:rPr>
        <w:t xml:space="preserve"> </w:t>
      </w:r>
      <w:r w:rsidRPr="00DF5384">
        <w:rPr>
          <w:spacing w:val="-2"/>
          <w:sz w:val="24"/>
          <w:szCs w:val="24"/>
        </w:rPr>
        <w:t>...".</w:t>
      </w:r>
    </w:p>
    <w:p w:rsidR="009625CB" w:rsidRPr="00DF5384" w:rsidRDefault="009625CB" w:rsidP="00A671EE">
      <w:pPr>
        <w:pStyle w:val="a4"/>
        <w:spacing w:before="287" w:line="278" w:lineRule="auto"/>
        <w:ind w:right="649" w:firstLine="540"/>
        <w:rPr>
          <w:sz w:val="24"/>
          <w:szCs w:val="24"/>
        </w:rPr>
      </w:pPr>
      <w:r w:rsidRPr="00DF5384">
        <w:rPr>
          <w:sz w:val="24"/>
          <w:szCs w:val="24"/>
        </w:rPr>
        <w:t>Обобщать и конкретизировать; строить заключения от общего к частному и от частного к общему.</w:t>
      </w:r>
    </w:p>
    <w:p w:rsidR="009625CB" w:rsidRPr="00DF5384" w:rsidRDefault="009625CB" w:rsidP="00A671EE">
      <w:pPr>
        <w:pStyle w:val="a4"/>
        <w:spacing w:before="235" w:line="276" w:lineRule="auto"/>
        <w:ind w:firstLine="540"/>
        <w:rPr>
          <w:sz w:val="24"/>
          <w:szCs w:val="24"/>
        </w:rPr>
      </w:pPr>
      <w:r w:rsidRPr="00DF5384">
        <w:rPr>
          <w:sz w:val="24"/>
          <w:szCs w:val="24"/>
        </w:rPr>
        <w:t>Использовать</w:t>
      </w:r>
      <w:r w:rsidRPr="00DF5384">
        <w:rPr>
          <w:spacing w:val="-7"/>
          <w:sz w:val="24"/>
          <w:szCs w:val="24"/>
        </w:rPr>
        <w:t xml:space="preserve"> </w:t>
      </w:r>
      <w:r w:rsidRPr="00DF5384">
        <w:rPr>
          <w:sz w:val="24"/>
          <w:szCs w:val="24"/>
        </w:rPr>
        <w:t>кванторы</w:t>
      </w:r>
      <w:r w:rsidRPr="00DF5384">
        <w:rPr>
          <w:spacing w:val="-1"/>
          <w:sz w:val="24"/>
          <w:szCs w:val="24"/>
        </w:rPr>
        <w:t xml:space="preserve"> </w:t>
      </w:r>
      <w:r w:rsidRPr="00DF5384">
        <w:rPr>
          <w:sz w:val="24"/>
          <w:szCs w:val="24"/>
        </w:rPr>
        <w:t>"все",</w:t>
      </w:r>
      <w:r w:rsidRPr="00DF5384">
        <w:rPr>
          <w:spacing w:val="-5"/>
          <w:sz w:val="24"/>
          <w:szCs w:val="24"/>
        </w:rPr>
        <w:t xml:space="preserve"> </w:t>
      </w:r>
      <w:r w:rsidRPr="00DF5384">
        <w:rPr>
          <w:sz w:val="24"/>
          <w:szCs w:val="24"/>
        </w:rPr>
        <w:t>"всякий",</w:t>
      </w:r>
      <w:r w:rsidRPr="00DF5384">
        <w:rPr>
          <w:spacing w:val="-7"/>
          <w:sz w:val="24"/>
          <w:szCs w:val="24"/>
        </w:rPr>
        <w:t xml:space="preserve"> </w:t>
      </w:r>
      <w:r w:rsidRPr="00DF5384">
        <w:rPr>
          <w:sz w:val="24"/>
          <w:szCs w:val="24"/>
        </w:rPr>
        <w:t>"любой",</w:t>
      </w:r>
      <w:r w:rsidRPr="00DF5384">
        <w:rPr>
          <w:spacing w:val="-4"/>
          <w:sz w:val="24"/>
          <w:szCs w:val="24"/>
        </w:rPr>
        <w:t xml:space="preserve"> </w:t>
      </w:r>
      <w:r w:rsidRPr="00DF5384">
        <w:rPr>
          <w:sz w:val="24"/>
          <w:szCs w:val="24"/>
        </w:rPr>
        <w:t>"некоторый",</w:t>
      </w:r>
      <w:r w:rsidRPr="00DF5384">
        <w:rPr>
          <w:spacing w:val="-3"/>
          <w:sz w:val="24"/>
          <w:szCs w:val="24"/>
        </w:rPr>
        <w:t xml:space="preserve"> </w:t>
      </w:r>
      <w:r w:rsidRPr="00DF5384">
        <w:rPr>
          <w:sz w:val="24"/>
          <w:szCs w:val="24"/>
        </w:rPr>
        <w:t>"существует"; приводить пример и контрпример.</w:t>
      </w:r>
    </w:p>
    <w:p w:rsidR="009625CB" w:rsidRPr="00DF5384" w:rsidRDefault="009625CB" w:rsidP="00A671EE">
      <w:pPr>
        <w:pStyle w:val="a4"/>
        <w:spacing w:before="239"/>
        <w:ind w:left="1616"/>
        <w:rPr>
          <w:sz w:val="24"/>
          <w:szCs w:val="24"/>
        </w:rPr>
      </w:pPr>
      <w:r w:rsidRPr="00DF5384">
        <w:rPr>
          <w:sz w:val="24"/>
          <w:szCs w:val="24"/>
        </w:rPr>
        <w:t>Различать,</w:t>
      </w:r>
      <w:r w:rsidRPr="00DF5384">
        <w:rPr>
          <w:spacing w:val="-14"/>
          <w:sz w:val="24"/>
          <w:szCs w:val="24"/>
        </w:rPr>
        <w:t xml:space="preserve"> </w:t>
      </w:r>
      <w:r w:rsidRPr="00DF5384">
        <w:rPr>
          <w:sz w:val="24"/>
          <w:szCs w:val="24"/>
        </w:rPr>
        <w:t>распознавать</w:t>
      </w:r>
      <w:r w:rsidRPr="00DF5384">
        <w:rPr>
          <w:spacing w:val="-11"/>
          <w:sz w:val="24"/>
          <w:szCs w:val="24"/>
        </w:rPr>
        <w:t xml:space="preserve"> </w:t>
      </w:r>
      <w:r w:rsidRPr="00DF5384">
        <w:rPr>
          <w:sz w:val="24"/>
          <w:szCs w:val="24"/>
        </w:rPr>
        <w:t>верные</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неверные</w:t>
      </w:r>
      <w:r w:rsidRPr="00DF5384">
        <w:rPr>
          <w:spacing w:val="-11"/>
          <w:sz w:val="24"/>
          <w:szCs w:val="24"/>
        </w:rPr>
        <w:t xml:space="preserve"> </w:t>
      </w:r>
      <w:r w:rsidRPr="00DF5384">
        <w:rPr>
          <w:spacing w:val="-2"/>
          <w:sz w:val="24"/>
          <w:szCs w:val="24"/>
        </w:rPr>
        <w:t>утверждения.</w:t>
      </w:r>
    </w:p>
    <w:p w:rsidR="009625CB" w:rsidRPr="00DF5384" w:rsidRDefault="009625CB" w:rsidP="00A671EE">
      <w:pPr>
        <w:pStyle w:val="a4"/>
        <w:spacing w:before="290" w:line="278" w:lineRule="auto"/>
        <w:ind w:right="585" w:firstLine="540"/>
        <w:rPr>
          <w:sz w:val="24"/>
          <w:szCs w:val="24"/>
        </w:rPr>
      </w:pPr>
      <w:r w:rsidRPr="00DF5384">
        <w:rPr>
          <w:sz w:val="24"/>
          <w:szCs w:val="24"/>
        </w:rPr>
        <w:t xml:space="preserve">Выражать отношения, зависимости, правила, закономерности с помощью </w:t>
      </w:r>
      <w:r w:rsidRPr="00DF5384">
        <w:rPr>
          <w:spacing w:val="-2"/>
          <w:sz w:val="24"/>
          <w:szCs w:val="24"/>
        </w:rPr>
        <w:t>формул.</w:t>
      </w:r>
    </w:p>
    <w:p w:rsidR="009625CB" w:rsidRPr="00DF5384" w:rsidRDefault="009625CB" w:rsidP="00A671EE">
      <w:pPr>
        <w:pStyle w:val="a4"/>
        <w:spacing w:before="233" w:line="278" w:lineRule="auto"/>
        <w:ind w:firstLine="540"/>
        <w:rPr>
          <w:sz w:val="24"/>
          <w:szCs w:val="24"/>
        </w:rPr>
      </w:pPr>
      <w:r w:rsidRPr="00DF5384">
        <w:rPr>
          <w:sz w:val="24"/>
          <w:szCs w:val="24"/>
        </w:rPr>
        <w:t>Моделировать отношения между объектами, использовать символьные и графические модели.</w:t>
      </w:r>
    </w:p>
    <w:p w:rsidR="009625CB" w:rsidRPr="00DF5384" w:rsidRDefault="009625CB" w:rsidP="00A671EE">
      <w:pPr>
        <w:pStyle w:val="a4"/>
        <w:spacing w:before="234" w:line="278" w:lineRule="auto"/>
        <w:ind w:firstLine="540"/>
        <w:rPr>
          <w:sz w:val="24"/>
          <w:szCs w:val="24"/>
        </w:rPr>
      </w:pPr>
      <w:r w:rsidRPr="00DF5384">
        <w:rPr>
          <w:sz w:val="24"/>
          <w:szCs w:val="24"/>
        </w:rPr>
        <w:t>Воспроизводить</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строить</w:t>
      </w:r>
      <w:r w:rsidRPr="00DF5384">
        <w:rPr>
          <w:spacing w:val="40"/>
          <w:sz w:val="24"/>
          <w:szCs w:val="24"/>
        </w:rPr>
        <w:t xml:space="preserve"> </w:t>
      </w:r>
      <w:r w:rsidRPr="00DF5384">
        <w:rPr>
          <w:sz w:val="24"/>
          <w:szCs w:val="24"/>
        </w:rPr>
        <w:t>логические</w:t>
      </w:r>
      <w:r w:rsidRPr="00DF5384">
        <w:rPr>
          <w:spacing w:val="40"/>
          <w:sz w:val="24"/>
          <w:szCs w:val="24"/>
        </w:rPr>
        <w:t xml:space="preserve"> </w:t>
      </w:r>
      <w:r w:rsidRPr="00DF5384">
        <w:rPr>
          <w:sz w:val="24"/>
          <w:szCs w:val="24"/>
        </w:rPr>
        <w:t>цепочки</w:t>
      </w:r>
      <w:r w:rsidRPr="00DF5384">
        <w:rPr>
          <w:spacing w:val="40"/>
          <w:sz w:val="24"/>
          <w:szCs w:val="24"/>
        </w:rPr>
        <w:t xml:space="preserve"> </w:t>
      </w:r>
      <w:r w:rsidRPr="00DF5384">
        <w:rPr>
          <w:sz w:val="24"/>
          <w:szCs w:val="24"/>
        </w:rPr>
        <w:t>утверждений,</w:t>
      </w:r>
      <w:r w:rsidRPr="00DF5384">
        <w:rPr>
          <w:spacing w:val="40"/>
          <w:sz w:val="24"/>
          <w:szCs w:val="24"/>
        </w:rPr>
        <w:t xml:space="preserve"> </w:t>
      </w:r>
      <w:r w:rsidRPr="00DF5384">
        <w:rPr>
          <w:sz w:val="24"/>
          <w:szCs w:val="24"/>
        </w:rPr>
        <w:t>прямые</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 xml:space="preserve">от </w:t>
      </w:r>
      <w:r w:rsidRPr="00DF5384">
        <w:rPr>
          <w:spacing w:val="-2"/>
          <w:sz w:val="24"/>
          <w:szCs w:val="24"/>
        </w:rPr>
        <w:t>противного.</w:t>
      </w:r>
    </w:p>
    <w:p w:rsidR="009625CB" w:rsidRPr="00DF5384" w:rsidRDefault="009625CB" w:rsidP="00A671EE">
      <w:pPr>
        <w:pStyle w:val="a4"/>
        <w:spacing w:before="63"/>
        <w:ind w:left="1616"/>
        <w:rPr>
          <w:sz w:val="24"/>
          <w:szCs w:val="24"/>
        </w:rPr>
      </w:pPr>
      <w:r w:rsidRPr="00DF5384">
        <w:rPr>
          <w:sz w:val="24"/>
          <w:szCs w:val="24"/>
        </w:rPr>
        <w:t>Устанавливать</w:t>
      </w:r>
      <w:r w:rsidRPr="00DF5384">
        <w:rPr>
          <w:spacing w:val="-16"/>
          <w:sz w:val="24"/>
          <w:szCs w:val="24"/>
        </w:rPr>
        <w:t xml:space="preserve"> </w:t>
      </w:r>
      <w:r w:rsidRPr="00DF5384">
        <w:rPr>
          <w:sz w:val="24"/>
          <w:szCs w:val="24"/>
        </w:rPr>
        <w:t>противоречия</w:t>
      </w:r>
      <w:r w:rsidRPr="00DF5384">
        <w:rPr>
          <w:spacing w:val="-9"/>
          <w:sz w:val="24"/>
          <w:szCs w:val="24"/>
        </w:rPr>
        <w:t xml:space="preserve"> </w:t>
      </w:r>
      <w:r w:rsidRPr="00DF5384">
        <w:rPr>
          <w:sz w:val="24"/>
          <w:szCs w:val="24"/>
        </w:rPr>
        <w:t>в</w:t>
      </w:r>
      <w:r w:rsidRPr="00DF5384">
        <w:rPr>
          <w:spacing w:val="-15"/>
          <w:sz w:val="24"/>
          <w:szCs w:val="24"/>
        </w:rPr>
        <w:t xml:space="preserve"> </w:t>
      </w:r>
      <w:r w:rsidRPr="00DF5384">
        <w:rPr>
          <w:spacing w:val="-2"/>
          <w:sz w:val="24"/>
          <w:szCs w:val="24"/>
        </w:rPr>
        <w:t>рассуждениях.</w:t>
      </w:r>
    </w:p>
    <w:p w:rsidR="009625CB" w:rsidRPr="00DF5384" w:rsidRDefault="009625CB" w:rsidP="00A671EE">
      <w:pPr>
        <w:pStyle w:val="a4"/>
        <w:spacing w:before="293" w:line="278" w:lineRule="auto"/>
        <w:ind w:right="572" w:firstLine="540"/>
        <w:rPr>
          <w:sz w:val="24"/>
          <w:szCs w:val="24"/>
        </w:rPr>
      </w:pPr>
      <w:r w:rsidRPr="00DF5384">
        <w:rPr>
          <w:sz w:val="24"/>
          <w:szCs w:val="24"/>
        </w:rPr>
        <w:t>Создавать, применять и преобразовывать знаки и символы, модели и схемы для решения учебных и познавательных задач.</w:t>
      </w:r>
    </w:p>
    <w:p w:rsidR="009625CB" w:rsidRPr="00DF5384" w:rsidRDefault="009625CB" w:rsidP="00A671EE">
      <w:pPr>
        <w:pStyle w:val="a4"/>
        <w:spacing w:before="232" w:line="276" w:lineRule="auto"/>
        <w:ind w:right="569" w:firstLine="540"/>
        <w:rPr>
          <w:sz w:val="24"/>
          <w:szCs w:val="24"/>
        </w:rPr>
      </w:pPr>
      <w:r w:rsidRPr="00DF5384">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25CB" w:rsidRPr="00DF5384" w:rsidRDefault="009625CB" w:rsidP="00A671EE">
      <w:pPr>
        <w:pStyle w:val="2"/>
        <w:spacing w:before="248" w:line="278" w:lineRule="auto"/>
        <w:ind w:right="585"/>
        <w:rPr>
          <w:sz w:val="24"/>
          <w:szCs w:val="24"/>
        </w:rPr>
      </w:pPr>
      <w:r w:rsidRPr="00DF5384">
        <w:rPr>
          <w:sz w:val="24"/>
          <w:szCs w:val="24"/>
        </w:rPr>
        <w:t>Формирование универсальных учебных познавательных действий в части базовых исследовательских действий</w:t>
      </w:r>
    </w:p>
    <w:p w:rsidR="009625CB" w:rsidRPr="00DF5384" w:rsidRDefault="009625CB" w:rsidP="00A671EE">
      <w:pPr>
        <w:pStyle w:val="a4"/>
        <w:spacing w:before="230" w:line="276" w:lineRule="auto"/>
        <w:ind w:right="562" w:firstLine="540"/>
        <w:rPr>
          <w:sz w:val="24"/>
          <w:szCs w:val="24"/>
        </w:rPr>
      </w:pPr>
      <w:r w:rsidRPr="00DF5384">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625CB" w:rsidRPr="00DF5384" w:rsidRDefault="009625CB" w:rsidP="00A671EE">
      <w:pPr>
        <w:pStyle w:val="a4"/>
        <w:spacing w:before="240" w:line="276" w:lineRule="auto"/>
        <w:ind w:right="562" w:firstLine="540"/>
        <w:rPr>
          <w:sz w:val="24"/>
          <w:szCs w:val="24"/>
        </w:rPr>
      </w:pPr>
      <w:r w:rsidRPr="00DF5384">
        <w:rPr>
          <w:sz w:val="24"/>
          <w:szCs w:val="24"/>
        </w:rPr>
        <w:t>Доказывать, обосновывать, аргументировать свои суждения, выводы, закономерности и результаты.</w:t>
      </w:r>
    </w:p>
    <w:p w:rsidR="009625CB" w:rsidRPr="00DF5384" w:rsidRDefault="009625CB" w:rsidP="00A671EE">
      <w:pPr>
        <w:pStyle w:val="a4"/>
        <w:spacing w:before="236" w:line="278" w:lineRule="auto"/>
        <w:ind w:right="567" w:firstLine="540"/>
        <w:rPr>
          <w:sz w:val="24"/>
          <w:szCs w:val="24"/>
        </w:rPr>
      </w:pPr>
      <w:r w:rsidRPr="00DF5384">
        <w:rPr>
          <w:sz w:val="24"/>
          <w:szCs w:val="24"/>
        </w:rPr>
        <w:t>Дописывать выводы, результаты опытов, экспериментов, исследований, используя математический язык и символику.</w:t>
      </w:r>
    </w:p>
    <w:p w:rsidR="009625CB" w:rsidRPr="00DF5384" w:rsidRDefault="009625CB" w:rsidP="00A671EE">
      <w:pPr>
        <w:pStyle w:val="a4"/>
        <w:spacing w:before="235" w:line="278" w:lineRule="auto"/>
        <w:ind w:right="574" w:firstLine="540"/>
        <w:rPr>
          <w:sz w:val="24"/>
          <w:szCs w:val="24"/>
        </w:rPr>
      </w:pPr>
      <w:r w:rsidRPr="00DF5384">
        <w:rPr>
          <w:sz w:val="24"/>
          <w:szCs w:val="24"/>
        </w:rPr>
        <w:t>Оценивать надежность информации по критериям, предложенным учителем или сформулированным самостоятельно.</w:t>
      </w:r>
    </w:p>
    <w:p w:rsidR="009625CB" w:rsidRPr="00DF5384" w:rsidRDefault="009625CB" w:rsidP="00A671EE">
      <w:pPr>
        <w:pStyle w:val="2"/>
        <w:spacing w:before="242" w:line="278" w:lineRule="auto"/>
        <w:ind w:right="585"/>
        <w:rPr>
          <w:sz w:val="24"/>
          <w:szCs w:val="24"/>
        </w:rPr>
      </w:pPr>
      <w:r w:rsidRPr="00DF5384">
        <w:rPr>
          <w:sz w:val="24"/>
          <w:szCs w:val="24"/>
        </w:rPr>
        <w:t>Формирование универсальных учебных познавательных действий в части работы с информацией</w:t>
      </w:r>
    </w:p>
    <w:p w:rsidR="009625CB" w:rsidRPr="00DF5384" w:rsidRDefault="009625CB" w:rsidP="00A671EE">
      <w:pPr>
        <w:pStyle w:val="a4"/>
        <w:spacing w:before="227" w:line="276" w:lineRule="auto"/>
        <w:ind w:right="560" w:firstLine="540"/>
        <w:rPr>
          <w:sz w:val="24"/>
          <w:szCs w:val="24"/>
        </w:rPr>
      </w:pPr>
      <w:r w:rsidRPr="00DF5384">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9625CB" w:rsidRPr="00DF5384" w:rsidRDefault="009625CB" w:rsidP="00A671EE">
      <w:pPr>
        <w:pStyle w:val="a4"/>
        <w:spacing w:before="239"/>
        <w:ind w:left="1616"/>
        <w:rPr>
          <w:sz w:val="24"/>
          <w:szCs w:val="24"/>
        </w:rPr>
      </w:pPr>
      <w:r w:rsidRPr="00DF5384">
        <w:rPr>
          <w:sz w:val="24"/>
          <w:szCs w:val="24"/>
        </w:rPr>
        <w:t>Переводить</w:t>
      </w:r>
      <w:r w:rsidRPr="00DF5384">
        <w:rPr>
          <w:spacing w:val="-10"/>
          <w:sz w:val="24"/>
          <w:szCs w:val="24"/>
        </w:rPr>
        <w:t xml:space="preserve"> </w:t>
      </w:r>
      <w:r w:rsidRPr="00DF5384">
        <w:rPr>
          <w:sz w:val="24"/>
          <w:szCs w:val="24"/>
        </w:rPr>
        <w:t>вербальную</w:t>
      </w:r>
      <w:r w:rsidRPr="00DF5384">
        <w:rPr>
          <w:spacing w:val="-8"/>
          <w:sz w:val="24"/>
          <w:szCs w:val="24"/>
        </w:rPr>
        <w:t xml:space="preserve"> </w:t>
      </w:r>
      <w:r w:rsidRPr="00DF5384">
        <w:rPr>
          <w:sz w:val="24"/>
          <w:szCs w:val="24"/>
        </w:rPr>
        <w:t>информацию</w:t>
      </w:r>
      <w:r w:rsidRPr="00DF5384">
        <w:rPr>
          <w:spacing w:val="-6"/>
          <w:sz w:val="24"/>
          <w:szCs w:val="24"/>
        </w:rPr>
        <w:t xml:space="preserve"> </w:t>
      </w:r>
      <w:r w:rsidRPr="00DF5384">
        <w:rPr>
          <w:sz w:val="24"/>
          <w:szCs w:val="24"/>
        </w:rPr>
        <w:t>в</w:t>
      </w:r>
      <w:r w:rsidRPr="00DF5384">
        <w:rPr>
          <w:spacing w:val="-14"/>
          <w:sz w:val="24"/>
          <w:szCs w:val="24"/>
        </w:rPr>
        <w:t xml:space="preserve"> </w:t>
      </w:r>
      <w:r w:rsidRPr="00DF5384">
        <w:rPr>
          <w:sz w:val="24"/>
          <w:szCs w:val="24"/>
        </w:rPr>
        <w:t>графическую</w:t>
      </w:r>
      <w:r w:rsidRPr="00DF5384">
        <w:rPr>
          <w:spacing w:val="-7"/>
          <w:sz w:val="24"/>
          <w:szCs w:val="24"/>
        </w:rPr>
        <w:t xml:space="preserve"> </w:t>
      </w:r>
      <w:r w:rsidRPr="00DF5384">
        <w:rPr>
          <w:sz w:val="24"/>
          <w:szCs w:val="24"/>
        </w:rPr>
        <w:t>форму</w:t>
      </w:r>
      <w:r w:rsidRPr="00DF5384">
        <w:rPr>
          <w:spacing w:val="-8"/>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наоборот.</w:t>
      </w:r>
    </w:p>
    <w:p w:rsidR="009625CB" w:rsidRPr="00DF5384" w:rsidRDefault="009625CB" w:rsidP="00A671EE">
      <w:pPr>
        <w:pStyle w:val="a4"/>
        <w:spacing w:before="290" w:line="276" w:lineRule="auto"/>
        <w:ind w:right="565" w:firstLine="540"/>
        <w:rPr>
          <w:sz w:val="24"/>
          <w:szCs w:val="24"/>
        </w:rPr>
      </w:pPr>
      <w:r w:rsidRPr="00DF5384">
        <w:rPr>
          <w:sz w:val="24"/>
          <w:szCs w:val="24"/>
        </w:rPr>
        <w:t>Выявлять недостаточность и избыточность информации, данных, необходимых для решения учебной или практической задачи.</w:t>
      </w:r>
    </w:p>
    <w:p w:rsidR="009625CB" w:rsidRPr="00DF5384" w:rsidRDefault="009625CB" w:rsidP="00A671EE">
      <w:pPr>
        <w:pStyle w:val="a4"/>
        <w:spacing w:before="237" w:line="278" w:lineRule="auto"/>
        <w:ind w:right="577" w:firstLine="540"/>
        <w:rPr>
          <w:sz w:val="24"/>
          <w:szCs w:val="24"/>
        </w:rPr>
      </w:pPr>
      <w:r w:rsidRPr="00DF5384">
        <w:rPr>
          <w:sz w:val="24"/>
          <w:szCs w:val="24"/>
        </w:rPr>
        <w:t>Распознавать неверную информацию, данные, утверждения; устанавливать противоречия в фактах, данных.</w:t>
      </w:r>
    </w:p>
    <w:p w:rsidR="009625CB" w:rsidRPr="00DF5384" w:rsidRDefault="009625CB" w:rsidP="00A671EE">
      <w:pPr>
        <w:pStyle w:val="a4"/>
        <w:spacing w:before="237"/>
        <w:ind w:left="1616"/>
        <w:rPr>
          <w:sz w:val="24"/>
          <w:szCs w:val="24"/>
        </w:rPr>
      </w:pPr>
      <w:r w:rsidRPr="00DF5384">
        <w:rPr>
          <w:sz w:val="24"/>
          <w:szCs w:val="24"/>
        </w:rPr>
        <w:t>Находить</w:t>
      </w:r>
      <w:r w:rsidRPr="00DF5384">
        <w:rPr>
          <w:spacing w:val="-18"/>
          <w:sz w:val="24"/>
          <w:szCs w:val="24"/>
        </w:rPr>
        <w:t xml:space="preserve"> </w:t>
      </w:r>
      <w:r w:rsidRPr="00DF5384">
        <w:rPr>
          <w:sz w:val="24"/>
          <w:szCs w:val="24"/>
        </w:rPr>
        <w:t>ошибки</w:t>
      </w:r>
      <w:r w:rsidRPr="00DF5384">
        <w:rPr>
          <w:spacing w:val="-6"/>
          <w:sz w:val="24"/>
          <w:szCs w:val="24"/>
        </w:rPr>
        <w:t xml:space="preserve"> </w:t>
      </w:r>
      <w:r w:rsidRPr="00DF5384">
        <w:rPr>
          <w:sz w:val="24"/>
          <w:szCs w:val="24"/>
        </w:rPr>
        <w:t>в</w:t>
      </w:r>
      <w:r w:rsidRPr="00DF5384">
        <w:rPr>
          <w:spacing w:val="-13"/>
          <w:sz w:val="24"/>
          <w:szCs w:val="24"/>
        </w:rPr>
        <w:t xml:space="preserve"> </w:t>
      </w:r>
      <w:r w:rsidRPr="00DF5384">
        <w:rPr>
          <w:sz w:val="24"/>
          <w:szCs w:val="24"/>
        </w:rPr>
        <w:t>неверных</w:t>
      </w:r>
      <w:r w:rsidRPr="00DF5384">
        <w:rPr>
          <w:spacing w:val="-8"/>
          <w:sz w:val="24"/>
          <w:szCs w:val="24"/>
        </w:rPr>
        <w:t xml:space="preserve"> </w:t>
      </w:r>
      <w:r w:rsidRPr="00DF5384">
        <w:rPr>
          <w:sz w:val="24"/>
          <w:szCs w:val="24"/>
        </w:rPr>
        <w:t>утверждениях</w:t>
      </w:r>
      <w:r w:rsidRPr="00DF5384">
        <w:rPr>
          <w:spacing w:val="-10"/>
          <w:sz w:val="24"/>
          <w:szCs w:val="24"/>
        </w:rPr>
        <w:t xml:space="preserve"> </w:t>
      </w:r>
      <w:r w:rsidRPr="00DF5384">
        <w:rPr>
          <w:sz w:val="24"/>
          <w:szCs w:val="24"/>
        </w:rPr>
        <w:t>и</w:t>
      </w:r>
      <w:r w:rsidRPr="00DF5384">
        <w:rPr>
          <w:spacing w:val="-7"/>
          <w:sz w:val="24"/>
          <w:szCs w:val="24"/>
        </w:rPr>
        <w:t xml:space="preserve"> </w:t>
      </w:r>
      <w:r w:rsidRPr="00DF5384">
        <w:rPr>
          <w:sz w:val="24"/>
          <w:szCs w:val="24"/>
        </w:rPr>
        <w:t>исправлять</w:t>
      </w:r>
      <w:r w:rsidRPr="00DF5384">
        <w:rPr>
          <w:spacing w:val="-9"/>
          <w:sz w:val="24"/>
          <w:szCs w:val="24"/>
        </w:rPr>
        <w:t xml:space="preserve"> </w:t>
      </w:r>
      <w:r w:rsidRPr="00DF5384">
        <w:rPr>
          <w:spacing w:val="-5"/>
          <w:sz w:val="24"/>
          <w:szCs w:val="24"/>
        </w:rPr>
        <w:t>их.</w:t>
      </w:r>
    </w:p>
    <w:p w:rsidR="009625CB" w:rsidRPr="00DF5384" w:rsidRDefault="009625CB" w:rsidP="00A671EE">
      <w:pPr>
        <w:pStyle w:val="a4"/>
        <w:spacing w:before="285" w:line="278" w:lineRule="auto"/>
        <w:ind w:right="574" w:firstLine="540"/>
        <w:rPr>
          <w:sz w:val="24"/>
          <w:szCs w:val="24"/>
        </w:rPr>
      </w:pPr>
      <w:r w:rsidRPr="00DF5384">
        <w:rPr>
          <w:sz w:val="24"/>
          <w:szCs w:val="24"/>
        </w:rPr>
        <w:t>Оценивать надежность информации по критериям, предложенным учителем или сформулированным самостоятельно.</w:t>
      </w:r>
    </w:p>
    <w:p w:rsidR="009625CB" w:rsidRPr="00DF5384" w:rsidRDefault="009625CB" w:rsidP="00A671EE">
      <w:pPr>
        <w:pStyle w:val="2"/>
        <w:spacing w:before="70"/>
        <w:rPr>
          <w:sz w:val="24"/>
          <w:szCs w:val="24"/>
        </w:rPr>
      </w:pPr>
      <w:r w:rsidRPr="00DF5384">
        <w:rPr>
          <w:sz w:val="24"/>
          <w:szCs w:val="24"/>
        </w:rPr>
        <w:t>Формирование</w:t>
      </w:r>
      <w:r w:rsidRPr="00DF5384">
        <w:rPr>
          <w:spacing w:val="-18"/>
          <w:sz w:val="24"/>
          <w:szCs w:val="24"/>
        </w:rPr>
        <w:t xml:space="preserve"> </w:t>
      </w:r>
      <w:r w:rsidRPr="00DF5384">
        <w:rPr>
          <w:sz w:val="24"/>
          <w:szCs w:val="24"/>
        </w:rPr>
        <w:t>универсальных</w:t>
      </w:r>
      <w:r w:rsidRPr="00DF5384">
        <w:rPr>
          <w:spacing w:val="-16"/>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коммуникативных</w:t>
      </w:r>
      <w:r w:rsidRPr="00DF5384">
        <w:rPr>
          <w:spacing w:val="-13"/>
          <w:sz w:val="24"/>
          <w:szCs w:val="24"/>
        </w:rPr>
        <w:t xml:space="preserve"> </w:t>
      </w:r>
      <w:r w:rsidRPr="00DF5384">
        <w:rPr>
          <w:spacing w:val="-2"/>
          <w:sz w:val="24"/>
          <w:szCs w:val="24"/>
        </w:rPr>
        <w:t>действий</w:t>
      </w:r>
    </w:p>
    <w:p w:rsidR="009625CB" w:rsidRPr="00DF5384" w:rsidRDefault="009625CB" w:rsidP="00A671EE">
      <w:pPr>
        <w:pStyle w:val="a4"/>
        <w:spacing w:before="286" w:line="276" w:lineRule="auto"/>
        <w:ind w:right="563" w:firstLine="540"/>
        <w:rPr>
          <w:sz w:val="24"/>
          <w:szCs w:val="24"/>
        </w:rPr>
      </w:pPr>
      <w:r w:rsidRPr="00DF5384">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625CB" w:rsidRPr="00DF5384" w:rsidRDefault="009625CB" w:rsidP="00A671EE">
      <w:pPr>
        <w:pStyle w:val="a4"/>
        <w:spacing w:before="240" w:line="276" w:lineRule="auto"/>
        <w:ind w:right="564" w:firstLine="540"/>
        <w:rPr>
          <w:sz w:val="24"/>
          <w:szCs w:val="24"/>
        </w:rPr>
      </w:pPr>
      <w:r w:rsidRPr="00DF5384">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625CB" w:rsidRPr="00DF5384" w:rsidRDefault="009625CB" w:rsidP="00A671EE">
      <w:pPr>
        <w:pStyle w:val="a4"/>
        <w:spacing w:before="242" w:line="276" w:lineRule="auto"/>
        <w:ind w:right="562" w:firstLine="540"/>
        <w:rPr>
          <w:sz w:val="24"/>
          <w:szCs w:val="24"/>
        </w:rPr>
      </w:pPr>
      <w:r w:rsidRPr="00DF5384">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625CB" w:rsidRPr="00DF5384" w:rsidRDefault="009625CB" w:rsidP="00A671EE">
      <w:pPr>
        <w:pStyle w:val="a4"/>
        <w:spacing w:before="241" w:line="276" w:lineRule="auto"/>
        <w:ind w:right="567" w:firstLine="540"/>
        <w:rPr>
          <w:sz w:val="24"/>
          <w:szCs w:val="24"/>
        </w:rPr>
      </w:pPr>
      <w:r w:rsidRPr="00DF5384">
        <w:rPr>
          <w:sz w:val="24"/>
          <w:szCs w:val="24"/>
        </w:rPr>
        <w:t>Принимать цель совместной информационной деятельности по сбору, обработке, передаче, формализации информации.</w:t>
      </w:r>
    </w:p>
    <w:p w:rsidR="009625CB" w:rsidRPr="00DF5384" w:rsidRDefault="009625CB" w:rsidP="00A671EE">
      <w:pPr>
        <w:pStyle w:val="a4"/>
        <w:spacing w:before="237" w:line="278" w:lineRule="auto"/>
        <w:ind w:right="562" w:firstLine="540"/>
        <w:rPr>
          <w:sz w:val="24"/>
          <w:szCs w:val="24"/>
        </w:rPr>
      </w:pPr>
      <w:r w:rsidRPr="00DF5384">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9625CB" w:rsidRPr="00DF5384" w:rsidRDefault="009625CB" w:rsidP="00A671EE">
      <w:pPr>
        <w:pStyle w:val="a4"/>
        <w:spacing w:before="234" w:line="276" w:lineRule="auto"/>
        <w:ind w:right="565" w:firstLine="540"/>
        <w:rPr>
          <w:sz w:val="24"/>
          <w:szCs w:val="24"/>
        </w:rPr>
      </w:pPr>
      <w:r w:rsidRPr="00DF5384">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625CB" w:rsidRPr="00DF5384" w:rsidRDefault="009625CB" w:rsidP="00A671EE">
      <w:pPr>
        <w:pStyle w:val="a4"/>
        <w:spacing w:before="244" w:line="276" w:lineRule="auto"/>
        <w:ind w:right="566" w:firstLine="540"/>
        <w:rPr>
          <w:sz w:val="24"/>
          <w:szCs w:val="24"/>
        </w:rPr>
      </w:pPr>
      <w:r w:rsidRPr="00DF5384">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625CB" w:rsidRPr="00DF5384" w:rsidRDefault="009625CB" w:rsidP="00A671EE">
      <w:pPr>
        <w:pStyle w:val="2"/>
        <w:spacing w:before="243"/>
        <w:rPr>
          <w:sz w:val="24"/>
          <w:szCs w:val="24"/>
        </w:rPr>
      </w:pPr>
      <w:r w:rsidRPr="00DF5384">
        <w:rPr>
          <w:sz w:val="24"/>
          <w:szCs w:val="24"/>
        </w:rPr>
        <w:t>Формирование</w:t>
      </w:r>
      <w:r w:rsidRPr="00DF5384">
        <w:rPr>
          <w:spacing w:val="-17"/>
          <w:sz w:val="24"/>
          <w:szCs w:val="24"/>
        </w:rPr>
        <w:t xml:space="preserve"> </w:t>
      </w:r>
      <w:r w:rsidRPr="00DF5384">
        <w:rPr>
          <w:sz w:val="24"/>
          <w:szCs w:val="24"/>
        </w:rPr>
        <w:t>универсальных</w:t>
      </w:r>
      <w:r w:rsidRPr="00DF5384">
        <w:rPr>
          <w:spacing w:val="-13"/>
          <w:sz w:val="24"/>
          <w:szCs w:val="24"/>
        </w:rPr>
        <w:t xml:space="preserve"> </w:t>
      </w:r>
      <w:r w:rsidRPr="00DF5384">
        <w:rPr>
          <w:sz w:val="24"/>
          <w:szCs w:val="24"/>
        </w:rPr>
        <w:t>учебных</w:t>
      </w:r>
      <w:r w:rsidRPr="00DF5384">
        <w:rPr>
          <w:spacing w:val="-12"/>
          <w:sz w:val="24"/>
          <w:szCs w:val="24"/>
        </w:rPr>
        <w:t xml:space="preserve"> </w:t>
      </w:r>
      <w:r w:rsidRPr="00DF5384">
        <w:rPr>
          <w:sz w:val="24"/>
          <w:szCs w:val="24"/>
        </w:rPr>
        <w:t>регулятивных</w:t>
      </w:r>
      <w:r w:rsidRPr="00DF5384">
        <w:rPr>
          <w:spacing w:val="-10"/>
          <w:sz w:val="24"/>
          <w:szCs w:val="24"/>
        </w:rPr>
        <w:t xml:space="preserve"> </w:t>
      </w:r>
      <w:r w:rsidRPr="00DF5384">
        <w:rPr>
          <w:spacing w:val="-2"/>
          <w:sz w:val="24"/>
          <w:szCs w:val="24"/>
        </w:rPr>
        <w:t>действий</w:t>
      </w:r>
    </w:p>
    <w:p w:rsidR="009625CB" w:rsidRPr="00DF5384" w:rsidRDefault="009625CB" w:rsidP="00A671EE">
      <w:pPr>
        <w:pStyle w:val="a4"/>
        <w:spacing w:before="283"/>
        <w:ind w:left="1616"/>
        <w:rPr>
          <w:sz w:val="24"/>
          <w:szCs w:val="24"/>
        </w:rPr>
      </w:pPr>
      <w:r w:rsidRPr="00DF5384">
        <w:rPr>
          <w:sz w:val="24"/>
          <w:szCs w:val="24"/>
        </w:rPr>
        <w:t>Удерживать</w:t>
      </w:r>
      <w:r w:rsidRPr="00DF5384">
        <w:rPr>
          <w:spacing w:val="-11"/>
          <w:sz w:val="24"/>
          <w:szCs w:val="24"/>
        </w:rPr>
        <w:t xml:space="preserve"> </w:t>
      </w:r>
      <w:r w:rsidRPr="00DF5384">
        <w:rPr>
          <w:sz w:val="24"/>
          <w:szCs w:val="24"/>
        </w:rPr>
        <w:t>цель</w:t>
      </w:r>
      <w:r w:rsidRPr="00DF5384">
        <w:rPr>
          <w:spacing w:val="-11"/>
          <w:sz w:val="24"/>
          <w:szCs w:val="24"/>
        </w:rPr>
        <w:t xml:space="preserve"> </w:t>
      </w:r>
      <w:r w:rsidRPr="00DF5384">
        <w:rPr>
          <w:spacing w:val="-2"/>
          <w:sz w:val="24"/>
          <w:szCs w:val="24"/>
        </w:rPr>
        <w:t>деятельности.</w:t>
      </w:r>
    </w:p>
    <w:p w:rsidR="009625CB" w:rsidRPr="00DF5384" w:rsidRDefault="009625CB" w:rsidP="00A671EE">
      <w:pPr>
        <w:pStyle w:val="a4"/>
        <w:spacing w:before="290" w:line="276" w:lineRule="auto"/>
        <w:ind w:right="567" w:firstLine="540"/>
        <w:rPr>
          <w:sz w:val="24"/>
          <w:szCs w:val="24"/>
        </w:rPr>
      </w:pPr>
      <w:r w:rsidRPr="00DF5384">
        <w:rPr>
          <w:sz w:val="24"/>
          <w:szCs w:val="24"/>
        </w:rPr>
        <w:t>Планировать выполнение учебной задачи, выбирать и аргументировать способ деятельности.</w:t>
      </w:r>
    </w:p>
    <w:p w:rsidR="009625CB" w:rsidRPr="00DF5384" w:rsidRDefault="009625CB" w:rsidP="00A671EE">
      <w:pPr>
        <w:pStyle w:val="a4"/>
        <w:spacing w:before="239" w:line="278" w:lineRule="auto"/>
        <w:ind w:right="563" w:firstLine="540"/>
        <w:rPr>
          <w:sz w:val="24"/>
          <w:szCs w:val="24"/>
        </w:rPr>
      </w:pPr>
      <w:r w:rsidRPr="00DF5384">
        <w:rPr>
          <w:sz w:val="24"/>
          <w:szCs w:val="24"/>
        </w:rPr>
        <w:t>Корректировать деятельность с учетом возникших трудностей, ошибок, новых данных или информации.</w:t>
      </w:r>
    </w:p>
    <w:p w:rsidR="009625CB" w:rsidRPr="00DF5384" w:rsidRDefault="009625CB" w:rsidP="00A671EE">
      <w:pPr>
        <w:pStyle w:val="a4"/>
        <w:spacing w:before="235" w:line="278" w:lineRule="auto"/>
        <w:ind w:right="556" w:firstLine="540"/>
        <w:rPr>
          <w:sz w:val="24"/>
          <w:szCs w:val="24"/>
        </w:rPr>
      </w:pPr>
      <w:r w:rsidRPr="00DF5384">
        <w:rPr>
          <w:sz w:val="24"/>
          <w:szCs w:val="24"/>
        </w:rPr>
        <w:t>Анализировать и оценивать собственную работу: меру собственной самостоятельности, затруднения, дефициты, ошибки и другое.</w:t>
      </w:r>
    </w:p>
    <w:p w:rsidR="009625CB" w:rsidRPr="00DF5384" w:rsidRDefault="009625CB" w:rsidP="00A671EE">
      <w:pPr>
        <w:spacing w:before="237"/>
        <w:ind w:left="1616"/>
        <w:jc w:val="both"/>
        <w:rPr>
          <w:rFonts w:ascii="Times New Roman" w:hAnsi="Times New Roman" w:cs="Times New Roman"/>
          <w:b/>
          <w:sz w:val="24"/>
          <w:szCs w:val="24"/>
        </w:rPr>
      </w:pPr>
      <w:r w:rsidRPr="00DF5384">
        <w:rPr>
          <w:rFonts w:ascii="Times New Roman" w:hAnsi="Times New Roman" w:cs="Times New Roman"/>
          <w:b/>
          <w:spacing w:val="-2"/>
          <w:sz w:val="24"/>
          <w:szCs w:val="24"/>
          <w:u w:val="thick"/>
        </w:rPr>
        <w:t>Естественно-научные</w:t>
      </w:r>
      <w:r w:rsidRPr="00DF5384">
        <w:rPr>
          <w:rFonts w:ascii="Times New Roman" w:hAnsi="Times New Roman" w:cs="Times New Roman"/>
          <w:b/>
          <w:spacing w:val="14"/>
          <w:sz w:val="24"/>
          <w:szCs w:val="24"/>
          <w:u w:val="thick"/>
        </w:rPr>
        <w:t xml:space="preserve"> </w:t>
      </w:r>
      <w:r w:rsidRPr="00DF5384">
        <w:rPr>
          <w:rFonts w:ascii="Times New Roman" w:hAnsi="Times New Roman" w:cs="Times New Roman"/>
          <w:b/>
          <w:spacing w:val="-2"/>
          <w:sz w:val="24"/>
          <w:szCs w:val="24"/>
          <w:u w:val="thick"/>
        </w:rPr>
        <w:t>предметы</w:t>
      </w:r>
    </w:p>
    <w:p w:rsidR="009625CB" w:rsidRPr="00DF5384" w:rsidRDefault="009625CB" w:rsidP="00A671EE">
      <w:pPr>
        <w:pStyle w:val="2"/>
        <w:spacing w:before="292"/>
        <w:rPr>
          <w:sz w:val="24"/>
          <w:szCs w:val="24"/>
        </w:rPr>
      </w:pPr>
      <w:r w:rsidRPr="00DF5384">
        <w:rPr>
          <w:sz w:val="24"/>
          <w:szCs w:val="24"/>
        </w:rPr>
        <w:t>Формирование</w:t>
      </w:r>
      <w:r w:rsidRPr="00DF5384">
        <w:rPr>
          <w:spacing w:val="22"/>
          <w:sz w:val="24"/>
          <w:szCs w:val="24"/>
        </w:rPr>
        <w:t xml:space="preserve"> </w:t>
      </w:r>
      <w:r w:rsidRPr="00DF5384">
        <w:rPr>
          <w:sz w:val="24"/>
          <w:szCs w:val="24"/>
        </w:rPr>
        <w:t>универсальных</w:t>
      </w:r>
      <w:r w:rsidRPr="00DF5384">
        <w:rPr>
          <w:spacing w:val="52"/>
          <w:w w:val="150"/>
          <w:sz w:val="24"/>
          <w:szCs w:val="24"/>
        </w:rPr>
        <w:t xml:space="preserve"> </w:t>
      </w:r>
      <w:r w:rsidRPr="00DF5384">
        <w:rPr>
          <w:sz w:val="24"/>
          <w:szCs w:val="24"/>
        </w:rPr>
        <w:t>учебных</w:t>
      </w:r>
      <w:r w:rsidRPr="00DF5384">
        <w:rPr>
          <w:spacing w:val="56"/>
          <w:w w:val="150"/>
          <w:sz w:val="24"/>
          <w:szCs w:val="24"/>
        </w:rPr>
        <w:t xml:space="preserve"> </w:t>
      </w:r>
      <w:r w:rsidRPr="00DF5384">
        <w:rPr>
          <w:sz w:val="24"/>
          <w:szCs w:val="24"/>
        </w:rPr>
        <w:t>познавательных</w:t>
      </w:r>
      <w:r w:rsidRPr="00DF5384">
        <w:rPr>
          <w:spacing w:val="56"/>
          <w:w w:val="150"/>
          <w:sz w:val="24"/>
          <w:szCs w:val="24"/>
        </w:rPr>
        <w:t xml:space="preserve"> </w:t>
      </w:r>
      <w:r w:rsidRPr="00DF5384">
        <w:rPr>
          <w:sz w:val="24"/>
          <w:szCs w:val="24"/>
        </w:rPr>
        <w:t>действий</w:t>
      </w:r>
      <w:r w:rsidRPr="00DF5384">
        <w:rPr>
          <w:spacing w:val="52"/>
          <w:w w:val="150"/>
          <w:sz w:val="24"/>
          <w:szCs w:val="24"/>
        </w:rPr>
        <w:t xml:space="preserve"> </w:t>
      </w:r>
      <w:r w:rsidRPr="00DF5384">
        <w:rPr>
          <w:sz w:val="24"/>
          <w:szCs w:val="24"/>
        </w:rPr>
        <w:t>в</w:t>
      </w:r>
      <w:r w:rsidRPr="00DF5384">
        <w:rPr>
          <w:spacing w:val="53"/>
          <w:w w:val="150"/>
          <w:sz w:val="24"/>
          <w:szCs w:val="24"/>
        </w:rPr>
        <w:t xml:space="preserve"> </w:t>
      </w:r>
      <w:r w:rsidRPr="00DF5384">
        <w:rPr>
          <w:spacing w:val="-2"/>
          <w:sz w:val="24"/>
          <w:szCs w:val="24"/>
        </w:rPr>
        <w:t>части</w:t>
      </w:r>
    </w:p>
    <w:p w:rsidR="009625CB" w:rsidRPr="00DF5384" w:rsidRDefault="009625CB" w:rsidP="00A671EE">
      <w:pPr>
        <w:spacing w:before="70"/>
        <w:ind w:left="1076"/>
        <w:jc w:val="both"/>
        <w:rPr>
          <w:rFonts w:ascii="Times New Roman" w:hAnsi="Times New Roman" w:cs="Times New Roman"/>
          <w:b/>
          <w:i/>
          <w:sz w:val="24"/>
          <w:szCs w:val="24"/>
        </w:rPr>
      </w:pPr>
      <w:r w:rsidRPr="00DF5384">
        <w:rPr>
          <w:rFonts w:ascii="Times New Roman" w:hAnsi="Times New Roman" w:cs="Times New Roman"/>
          <w:b/>
          <w:i/>
          <w:sz w:val="24"/>
          <w:szCs w:val="24"/>
        </w:rPr>
        <w:t>базовых</w:t>
      </w:r>
      <w:r w:rsidRPr="00DF5384">
        <w:rPr>
          <w:rFonts w:ascii="Times New Roman" w:hAnsi="Times New Roman" w:cs="Times New Roman"/>
          <w:b/>
          <w:i/>
          <w:spacing w:val="-10"/>
          <w:sz w:val="24"/>
          <w:szCs w:val="24"/>
        </w:rPr>
        <w:t xml:space="preserve"> </w:t>
      </w:r>
      <w:r w:rsidRPr="00DF5384">
        <w:rPr>
          <w:rFonts w:ascii="Times New Roman" w:hAnsi="Times New Roman" w:cs="Times New Roman"/>
          <w:b/>
          <w:i/>
          <w:sz w:val="24"/>
          <w:szCs w:val="24"/>
        </w:rPr>
        <w:t>логических</w:t>
      </w:r>
      <w:r w:rsidRPr="00DF5384">
        <w:rPr>
          <w:rFonts w:ascii="Times New Roman" w:hAnsi="Times New Roman" w:cs="Times New Roman"/>
          <w:b/>
          <w:i/>
          <w:spacing w:val="-13"/>
          <w:sz w:val="24"/>
          <w:szCs w:val="24"/>
        </w:rPr>
        <w:t xml:space="preserve"> </w:t>
      </w:r>
      <w:r w:rsidRPr="00DF5384">
        <w:rPr>
          <w:rFonts w:ascii="Times New Roman" w:hAnsi="Times New Roman" w:cs="Times New Roman"/>
          <w:b/>
          <w:i/>
          <w:spacing w:val="-2"/>
          <w:sz w:val="24"/>
          <w:szCs w:val="24"/>
        </w:rPr>
        <w:t>действий</w:t>
      </w:r>
    </w:p>
    <w:p w:rsidR="009625CB" w:rsidRPr="00DF5384" w:rsidRDefault="009625CB" w:rsidP="00A671EE">
      <w:pPr>
        <w:pStyle w:val="a4"/>
        <w:spacing w:before="286" w:line="276" w:lineRule="auto"/>
        <w:ind w:right="561" w:firstLine="540"/>
        <w:rPr>
          <w:sz w:val="24"/>
          <w:szCs w:val="24"/>
        </w:rPr>
      </w:pPr>
      <w:r w:rsidRPr="00DF5384">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625CB" w:rsidRPr="00DF5384" w:rsidRDefault="009625CB" w:rsidP="00A671EE">
      <w:pPr>
        <w:pStyle w:val="a4"/>
        <w:spacing w:before="240" w:line="278" w:lineRule="auto"/>
        <w:ind w:right="575" w:firstLine="540"/>
        <w:rPr>
          <w:sz w:val="24"/>
          <w:szCs w:val="24"/>
        </w:rPr>
      </w:pPr>
      <w:r w:rsidRPr="00DF5384">
        <w:rPr>
          <w:sz w:val="24"/>
          <w:szCs w:val="24"/>
        </w:rPr>
        <w:t>Строить</w:t>
      </w:r>
      <w:r w:rsidRPr="00DF5384">
        <w:rPr>
          <w:spacing w:val="-4"/>
          <w:sz w:val="24"/>
          <w:szCs w:val="24"/>
        </w:rPr>
        <w:t xml:space="preserve"> </w:t>
      </w:r>
      <w:r w:rsidRPr="00DF5384">
        <w:rPr>
          <w:sz w:val="24"/>
          <w:szCs w:val="24"/>
        </w:rPr>
        <w:t>простейшие</w:t>
      </w:r>
      <w:r w:rsidRPr="00DF5384">
        <w:rPr>
          <w:spacing w:val="-2"/>
          <w:sz w:val="24"/>
          <w:szCs w:val="24"/>
        </w:rPr>
        <w:t xml:space="preserve"> </w:t>
      </w:r>
      <w:r w:rsidRPr="00DF5384">
        <w:rPr>
          <w:sz w:val="24"/>
          <w:szCs w:val="24"/>
        </w:rPr>
        <w:t>модели</w:t>
      </w:r>
      <w:r w:rsidRPr="00DF5384">
        <w:rPr>
          <w:spacing w:val="-4"/>
          <w:sz w:val="24"/>
          <w:szCs w:val="24"/>
        </w:rPr>
        <w:t xml:space="preserve"> </w:t>
      </w:r>
      <w:r w:rsidRPr="00DF5384">
        <w:rPr>
          <w:sz w:val="24"/>
          <w:szCs w:val="24"/>
        </w:rPr>
        <w:t>физических</w:t>
      </w:r>
      <w:r w:rsidRPr="00DF5384">
        <w:rPr>
          <w:spacing w:val="-1"/>
          <w:sz w:val="24"/>
          <w:szCs w:val="24"/>
        </w:rPr>
        <w:t xml:space="preserve"> </w:t>
      </w:r>
      <w:r w:rsidRPr="00DF5384">
        <w:rPr>
          <w:sz w:val="24"/>
          <w:szCs w:val="24"/>
        </w:rPr>
        <w:t>явлений</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виде</w:t>
      </w:r>
      <w:r w:rsidRPr="00DF5384">
        <w:rPr>
          <w:spacing w:val="-2"/>
          <w:sz w:val="24"/>
          <w:szCs w:val="24"/>
        </w:rPr>
        <w:t xml:space="preserve"> </w:t>
      </w:r>
      <w:r w:rsidRPr="00DF5384">
        <w:rPr>
          <w:sz w:val="24"/>
          <w:szCs w:val="24"/>
        </w:rPr>
        <w:t>рисунков</w:t>
      </w:r>
      <w:r w:rsidRPr="00DF5384">
        <w:rPr>
          <w:spacing w:val="-4"/>
          <w:sz w:val="24"/>
          <w:szCs w:val="24"/>
        </w:rPr>
        <w:t xml:space="preserve"> </w:t>
      </w:r>
      <w:r w:rsidRPr="00DF5384">
        <w:rPr>
          <w:sz w:val="24"/>
          <w:szCs w:val="24"/>
        </w:rPr>
        <w:t>или</w:t>
      </w:r>
      <w:r w:rsidRPr="00DF5384">
        <w:rPr>
          <w:spacing w:val="-1"/>
          <w:sz w:val="24"/>
          <w:szCs w:val="24"/>
        </w:rPr>
        <w:t xml:space="preserve"> </w:t>
      </w:r>
      <w:r w:rsidRPr="00DF5384">
        <w:rPr>
          <w:sz w:val="24"/>
          <w:szCs w:val="24"/>
        </w:rPr>
        <w:t>схем), например: падение предмета; отражение света от зеркальной поверхности.</w:t>
      </w:r>
    </w:p>
    <w:p w:rsidR="009625CB" w:rsidRPr="00DF5384" w:rsidRDefault="009625CB" w:rsidP="00A671EE">
      <w:pPr>
        <w:pStyle w:val="a4"/>
        <w:spacing w:before="233" w:line="278" w:lineRule="auto"/>
        <w:ind w:right="564" w:firstLine="540"/>
        <w:rPr>
          <w:sz w:val="24"/>
          <w:szCs w:val="24"/>
        </w:rPr>
      </w:pPr>
      <w:r w:rsidRPr="00DF5384">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9625CB" w:rsidRPr="00DF5384" w:rsidRDefault="009625CB" w:rsidP="00A671EE">
      <w:pPr>
        <w:pStyle w:val="a4"/>
        <w:spacing w:before="237" w:line="276" w:lineRule="auto"/>
        <w:ind w:right="568" w:firstLine="540"/>
        <w:rPr>
          <w:sz w:val="24"/>
          <w:szCs w:val="24"/>
        </w:rPr>
      </w:pPr>
      <w:r w:rsidRPr="00DF5384">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625CB" w:rsidRPr="00DF5384" w:rsidRDefault="009625CB" w:rsidP="00A671EE">
      <w:pPr>
        <w:pStyle w:val="2"/>
        <w:spacing w:before="244" w:line="278" w:lineRule="auto"/>
        <w:ind w:right="585"/>
        <w:rPr>
          <w:sz w:val="24"/>
          <w:szCs w:val="24"/>
        </w:rPr>
      </w:pPr>
      <w:r w:rsidRPr="00DF5384">
        <w:rPr>
          <w:sz w:val="24"/>
          <w:szCs w:val="24"/>
        </w:rPr>
        <w:t>Формирование универсальных учебных познавательных действий в части базовых исследовательских действий</w:t>
      </w:r>
    </w:p>
    <w:p w:rsidR="009625CB" w:rsidRPr="00DF5384" w:rsidRDefault="009625CB" w:rsidP="00A671EE">
      <w:pPr>
        <w:pStyle w:val="a4"/>
        <w:spacing w:before="227" w:line="276" w:lineRule="auto"/>
        <w:ind w:right="569" w:firstLine="540"/>
        <w:rPr>
          <w:sz w:val="24"/>
          <w:szCs w:val="24"/>
        </w:rPr>
      </w:pPr>
      <w:r w:rsidRPr="00DF5384">
        <w:rPr>
          <w:sz w:val="24"/>
          <w:szCs w:val="24"/>
        </w:rPr>
        <w:t xml:space="preserve">Исследование явления теплообмена при смешивании холодной и горячей </w:t>
      </w:r>
      <w:r w:rsidRPr="00DF5384">
        <w:rPr>
          <w:spacing w:val="-2"/>
          <w:sz w:val="24"/>
          <w:szCs w:val="24"/>
        </w:rPr>
        <w:t>воды.</w:t>
      </w:r>
    </w:p>
    <w:p w:rsidR="009625CB" w:rsidRPr="00DF5384" w:rsidRDefault="009625CB" w:rsidP="00A671EE">
      <w:pPr>
        <w:pStyle w:val="a4"/>
        <w:spacing w:before="239"/>
        <w:ind w:left="1616"/>
        <w:rPr>
          <w:sz w:val="24"/>
          <w:szCs w:val="24"/>
        </w:rPr>
      </w:pPr>
      <w:r w:rsidRPr="00DF5384">
        <w:rPr>
          <w:sz w:val="24"/>
          <w:szCs w:val="24"/>
        </w:rPr>
        <w:t>Исследование</w:t>
      </w:r>
      <w:r w:rsidRPr="00DF5384">
        <w:rPr>
          <w:spacing w:val="-14"/>
          <w:sz w:val="24"/>
          <w:szCs w:val="24"/>
        </w:rPr>
        <w:t xml:space="preserve"> </w:t>
      </w:r>
      <w:r w:rsidRPr="00DF5384">
        <w:rPr>
          <w:sz w:val="24"/>
          <w:szCs w:val="24"/>
        </w:rPr>
        <w:t>процесса</w:t>
      </w:r>
      <w:r w:rsidRPr="00DF5384">
        <w:rPr>
          <w:spacing w:val="-10"/>
          <w:sz w:val="24"/>
          <w:szCs w:val="24"/>
        </w:rPr>
        <w:t xml:space="preserve"> </w:t>
      </w:r>
      <w:r w:rsidRPr="00DF5384">
        <w:rPr>
          <w:sz w:val="24"/>
          <w:szCs w:val="24"/>
        </w:rPr>
        <w:t>испарения</w:t>
      </w:r>
      <w:r w:rsidRPr="00DF5384">
        <w:rPr>
          <w:spacing w:val="-13"/>
          <w:sz w:val="24"/>
          <w:szCs w:val="24"/>
        </w:rPr>
        <w:t xml:space="preserve"> </w:t>
      </w:r>
      <w:r w:rsidRPr="00DF5384">
        <w:rPr>
          <w:sz w:val="24"/>
          <w:szCs w:val="24"/>
        </w:rPr>
        <w:t>различных</w:t>
      </w:r>
      <w:r w:rsidRPr="00DF5384">
        <w:rPr>
          <w:spacing w:val="-7"/>
          <w:sz w:val="24"/>
          <w:szCs w:val="24"/>
        </w:rPr>
        <w:t xml:space="preserve"> </w:t>
      </w:r>
      <w:r w:rsidRPr="00DF5384">
        <w:rPr>
          <w:spacing w:val="-2"/>
          <w:sz w:val="24"/>
          <w:szCs w:val="24"/>
        </w:rPr>
        <w:t>жидкостей.</w:t>
      </w:r>
    </w:p>
    <w:p w:rsidR="009625CB" w:rsidRPr="00DF5384" w:rsidRDefault="009625CB" w:rsidP="00A671EE">
      <w:pPr>
        <w:pStyle w:val="a4"/>
        <w:spacing w:before="290" w:line="276" w:lineRule="auto"/>
        <w:ind w:right="563" w:firstLine="540"/>
        <w:rPr>
          <w:sz w:val="24"/>
          <w:szCs w:val="24"/>
        </w:rPr>
      </w:pPr>
      <w:r w:rsidRPr="00DF5384">
        <w:rPr>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w:t>
      </w:r>
      <w:r w:rsidRPr="00DF5384">
        <w:rPr>
          <w:spacing w:val="-2"/>
          <w:sz w:val="24"/>
          <w:szCs w:val="24"/>
        </w:rPr>
        <w:t>цинком.</w:t>
      </w:r>
    </w:p>
    <w:p w:rsidR="009625CB" w:rsidRPr="00DF5384" w:rsidRDefault="009625CB" w:rsidP="00A671EE">
      <w:pPr>
        <w:pStyle w:val="2"/>
        <w:spacing w:before="249" w:line="276" w:lineRule="auto"/>
        <w:ind w:right="585"/>
        <w:rPr>
          <w:sz w:val="24"/>
          <w:szCs w:val="24"/>
        </w:rPr>
      </w:pPr>
      <w:r w:rsidRPr="00DF5384">
        <w:rPr>
          <w:sz w:val="24"/>
          <w:szCs w:val="24"/>
        </w:rPr>
        <w:t>Формирование универсальных учебных познавательных действий в части работы с информацией</w:t>
      </w:r>
    </w:p>
    <w:p w:rsidR="009625CB" w:rsidRPr="00DF5384" w:rsidRDefault="009625CB" w:rsidP="00A671EE">
      <w:pPr>
        <w:pStyle w:val="a4"/>
        <w:spacing w:before="230" w:line="278" w:lineRule="auto"/>
        <w:ind w:right="570" w:firstLine="540"/>
        <w:rPr>
          <w:sz w:val="24"/>
          <w:szCs w:val="24"/>
        </w:rPr>
      </w:pPr>
      <w:r w:rsidRPr="00DF5384">
        <w:rPr>
          <w:sz w:val="24"/>
          <w:szCs w:val="24"/>
        </w:rPr>
        <w:t>Анализировать</w:t>
      </w:r>
      <w:r w:rsidRPr="00DF5384">
        <w:rPr>
          <w:spacing w:val="-1"/>
          <w:sz w:val="24"/>
          <w:szCs w:val="24"/>
        </w:rPr>
        <w:t xml:space="preserve"> </w:t>
      </w:r>
      <w:r w:rsidRPr="00DF5384">
        <w:rPr>
          <w:sz w:val="24"/>
          <w:szCs w:val="24"/>
        </w:rPr>
        <w:t>оригинальный текст, посвященный использованию звука (или ультразвука) в технике (эхолокация, ультразвук в медицине и другие).</w:t>
      </w:r>
    </w:p>
    <w:p w:rsidR="009625CB" w:rsidRPr="00DF5384" w:rsidRDefault="009625CB" w:rsidP="00A671EE">
      <w:pPr>
        <w:pStyle w:val="a4"/>
        <w:spacing w:before="234"/>
        <w:ind w:left="1616"/>
        <w:rPr>
          <w:sz w:val="24"/>
          <w:szCs w:val="24"/>
        </w:rPr>
      </w:pPr>
      <w:r w:rsidRPr="00DF5384">
        <w:rPr>
          <w:sz w:val="24"/>
          <w:szCs w:val="24"/>
        </w:rPr>
        <w:t>Выполнять</w:t>
      </w:r>
      <w:r w:rsidRPr="00DF5384">
        <w:rPr>
          <w:spacing w:val="-13"/>
          <w:sz w:val="24"/>
          <w:szCs w:val="24"/>
        </w:rPr>
        <w:t xml:space="preserve"> </w:t>
      </w:r>
      <w:r w:rsidRPr="00DF5384">
        <w:rPr>
          <w:sz w:val="24"/>
          <w:szCs w:val="24"/>
        </w:rPr>
        <w:t>задания</w:t>
      </w:r>
      <w:r w:rsidRPr="00DF5384">
        <w:rPr>
          <w:spacing w:val="-11"/>
          <w:sz w:val="24"/>
          <w:szCs w:val="24"/>
        </w:rPr>
        <w:t xml:space="preserve"> </w:t>
      </w:r>
      <w:r w:rsidRPr="00DF5384">
        <w:rPr>
          <w:sz w:val="24"/>
          <w:szCs w:val="24"/>
        </w:rPr>
        <w:t>по</w:t>
      </w:r>
      <w:r w:rsidRPr="00DF5384">
        <w:rPr>
          <w:spacing w:val="-4"/>
          <w:sz w:val="24"/>
          <w:szCs w:val="24"/>
        </w:rPr>
        <w:t xml:space="preserve"> </w:t>
      </w:r>
      <w:r w:rsidRPr="00DF5384">
        <w:rPr>
          <w:sz w:val="24"/>
          <w:szCs w:val="24"/>
        </w:rPr>
        <w:t>тексту</w:t>
      </w:r>
      <w:r w:rsidRPr="00DF5384">
        <w:rPr>
          <w:spacing w:val="-9"/>
          <w:sz w:val="24"/>
          <w:szCs w:val="24"/>
        </w:rPr>
        <w:t xml:space="preserve"> </w:t>
      </w:r>
      <w:r w:rsidRPr="00DF5384">
        <w:rPr>
          <w:sz w:val="24"/>
          <w:szCs w:val="24"/>
        </w:rPr>
        <w:t>(смысловое</w:t>
      </w:r>
      <w:r w:rsidRPr="00DF5384">
        <w:rPr>
          <w:spacing w:val="-4"/>
          <w:sz w:val="24"/>
          <w:szCs w:val="24"/>
        </w:rPr>
        <w:t xml:space="preserve"> </w:t>
      </w:r>
      <w:r w:rsidRPr="00DF5384">
        <w:rPr>
          <w:spacing w:val="-2"/>
          <w:sz w:val="24"/>
          <w:szCs w:val="24"/>
        </w:rPr>
        <w:t>чтение).</w:t>
      </w:r>
    </w:p>
    <w:p w:rsidR="009625CB" w:rsidRPr="00DF5384" w:rsidRDefault="009625CB" w:rsidP="00A671EE">
      <w:pPr>
        <w:pStyle w:val="a4"/>
        <w:spacing w:before="288" w:line="276" w:lineRule="auto"/>
        <w:ind w:right="552" w:firstLine="540"/>
        <w:rPr>
          <w:sz w:val="24"/>
          <w:szCs w:val="24"/>
        </w:rPr>
      </w:pPr>
      <w:r w:rsidRPr="00DF5384">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телекоммуникационной сети "Интернет".</w:t>
      </w:r>
    </w:p>
    <w:p w:rsidR="009625CB" w:rsidRPr="00DF5384" w:rsidRDefault="009625CB" w:rsidP="00A671EE">
      <w:pPr>
        <w:pStyle w:val="a4"/>
        <w:spacing w:before="240" w:line="278" w:lineRule="auto"/>
        <w:ind w:right="561" w:firstLine="540"/>
        <w:rPr>
          <w:sz w:val="24"/>
          <w:szCs w:val="24"/>
        </w:rPr>
      </w:pPr>
      <w:r w:rsidRPr="00DF5384">
        <w:rPr>
          <w:sz w:val="24"/>
          <w:szCs w:val="24"/>
        </w:rPr>
        <w:t>Анализировать современные источники о вакцинах и вакцинировании. Обсуждать</w:t>
      </w:r>
      <w:r w:rsidRPr="00DF5384">
        <w:rPr>
          <w:spacing w:val="-2"/>
          <w:sz w:val="24"/>
          <w:szCs w:val="24"/>
        </w:rPr>
        <w:t xml:space="preserve"> </w:t>
      </w:r>
      <w:r w:rsidRPr="00DF5384">
        <w:rPr>
          <w:sz w:val="24"/>
          <w:szCs w:val="24"/>
        </w:rPr>
        <w:t>роли</w:t>
      </w:r>
      <w:r w:rsidRPr="00DF5384">
        <w:rPr>
          <w:spacing w:val="-1"/>
          <w:sz w:val="24"/>
          <w:szCs w:val="24"/>
        </w:rPr>
        <w:t xml:space="preserve"> </w:t>
      </w:r>
      <w:r w:rsidRPr="00DF5384">
        <w:rPr>
          <w:sz w:val="24"/>
          <w:szCs w:val="24"/>
        </w:rPr>
        <w:t>вакцин и</w:t>
      </w:r>
      <w:r w:rsidRPr="00DF5384">
        <w:rPr>
          <w:spacing w:val="-1"/>
          <w:sz w:val="24"/>
          <w:szCs w:val="24"/>
        </w:rPr>
        <w:t xml:space="preserve"> </w:t>
      </w:r>
      <w:r w:rsidRPr="00DF5384">
        <w:rPr>
          <w:sz w:val="24"/>
          <w:szCs w:val="24"/>
        </w:rPr>
        <w:t>лечебных сывороток для</w:t>
      </w:r>
      <w:r w:rsidRPr="00DF5384">
        <w:rPr>
          <w:spacing w:val="-1"/>
          <w:sz w:val="24"/>
          <w:szCs w:val="24"/>
        </w:rPr>
        <w:t xml:space="preserve"> </w:t>
      </w:r>
      <w:r w:rsidRPr="00DF5384">
        <w:rPr>
          <w:sz w:val="24"/>
          <w:szCs w:val="24"/>
        </w:rPr>
        <w:t>сохранения здоровья человека.</w:t>
      </w:r>
    </w:p>
    <w:p w:rsidR="009625CB" w:rsidRPr="00DF5384" w:rsidRDefault="009625CB" w:rsidP="00A671EE">
      <w:pPr>
        <w:pStyle w:val="2"/>
        <w:spacing w:before="70"/>
        <w:rPr>
          <w:sz w:val="24"/>
          <w:szCs w:val="24"/>
        </w:rPr>
      </w:pPr>
      <w:r w:rsidRPr="00DF5384">
        <w:rPr>
          <w:sz w:val="24"/>
          <w:szCs w:val="24"/>
        </w:rPr>
        <w:t>Формирование</w:t>
      </w:r>
      <w:r w:rsidRPr="00DF5384">
        <w:rPr>
          <w:spacing w:val="-18"/>
          <w:sz w:val="24"/>
          <w:szCs w:val="24"/>
        </w:rPr>
        <w:t xml:space="preserve"> </w:t>
      </w:r>
      <w:r w:rsidRPr="00DF5384">
        <w:rPr>
          <w:sz w:val="24"/>
          <w:szCs w:val="24"/>
        </w:rPr>
        <w:t>универсальных</w:t>
      </w:r>
      <w:r w:rsidRPr="00DF5384">
        <w:rPr>
          <w:spacing w:val="-16"/>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коммуникативных</w:t>
      </w:r>
      <w:r w:rsidRPr="00DF5384">
        <w:rPr>
          <w:spacing w:val="-13"/>
          <w:sz w:val="24"/>
          <w:szCs w:val="24"/>
        </w:rPr>
        <w:t xml:space="preserve"> </w:t>
      </w:r>
      <w:r w:rsidRPr="00DF5384">
        <w:rPr>
          <w:spacing w:val="-2"/>
          <w:sz w:val="24"/>
          <w:szCs w:val="24"/>
        </w:rPr>
        <w:t>действий</w:t>
      </w:r>
    </w:p>
    <w:p w:rsidR="009625CB" w:rsidRPr="00DF5384" w:rsidRDefault="009625CB" w:rsidP="00A671EE">
      <w:pPr>
        <w:pStyle w:val="a4"/>
        <w:spacing w:before="286" w:line="276" w:lineRule="auto"/>
        <w:ind w:right="563" w:firstLine="540"/>
        <w:rPr>
          <w:sz w:val="24"/>
          <w:szCs w:val="24"/>
        </w:rPr>
      </w:pPr>
      <w:r w:rsidRPr="00DF5384">
        <w:rPr>
          <w:sz w:val="24"/>
          <w:szCs w:val="24"/>
        </w:rPr>
        <w:t>Сопоставлять свои суждения с суждениями</w:t>
      </w:r>
      <w:r w:rsidRPr="00DF5384">
        <w:rPr>
          <w:spacing w:val="40"/>
          <w:sz w:val="24"/>
          <w:szCs w:val="24"/>
        </w:rPr>
        <w:t xml:space="preserve"> </w:t>
      </w:r>
      <w:r w:rsidRPr="00DF5384">
        <w:rPr>
          <w:sz w:val="24"/>
          <w:szCs w:val="24"/>
        </w:rPr>
        <w:t>других участников дискуссии, при выявлении различий и сходства позиций по отношению к обсуждаемой естественнонаучной проблеме.</w:t>
      </w:r>
    </w:p>
    <w:p w:rsidR="009625CB" w:rsidRPr="00DF5384" w:rsidRDefault="009625CB" w:rsidP="00A671EE">
      <w:pPr>
        <w:pStyle w:val="a4"/>
        <w:spacing w:before="240" w:line="278" w:lineRule="auto"/>
        <w:ind w:right="561" w:firstLine="540"/>
        <w:rPr>
          <w:sz w:val="24"/>
          <w:szCs w:val="24"/>
        </w:rPr>
      </w:pPr>
      <w:r w:rsidRPr="00DF5384">
        <w:rPr>
          <w:sz w:val="24"/>
          <w:szCs w:val="24"/>
        </w:rPr>
        <w:t>Выражать свою точку зрения на решение естественнонаучной задачи</w:t>
      </w:r>
      <w:r w:rsidRPr="00DF5384">
        <w:rPr>
          <w:spacing w:val="40"/>
          <w:sz w:val="24"/>
          <w:szCs w:val="24"/>
        </w:rPr>
        <w:t xml:space="preserve"> </w:t>
      </w:r>
      <w:r w:rsidRPr="00DF5384">
        <w:rPr>
          <w:sz w:val="24"/>
          <w:szCs w:val="24"/>
        </w:rPr>
        <w:t>в устных и письменных текстах.</w:t>
      </w:r>
    </w:p>
    <w:p w:rsidR="009625CB" w:rsidRPr="00DF5384" w:rsidRDefault="009625CB" w:rsidP="00A671EE">
      <w:pPr>
        <w:pStyle w:val="a4"/>
        <w:spacing w:before="233" w:line="276" w:lineRule="auto"/>
        <w:ind w:right="562" w:firstLine="540"/>
        <w:rPr>
          <w:sz w:val="24"/>
          <w:szCs w:val="24"/>
        </w:rPr>
      </w:pPr>
      <w:r w:rsidRPr="00DF5384">
        <w:rPr>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DF5384">
        <w:rPr>
          <w:spacing w:val="-2"/>
          <w:sz w:val="24"/>
          <w:szCs w:val="24"/>
        </w:rPr>
        <w:t>наблюдения.</w:t>
      </w:r>
    </w:p>
    <w:p w:rsidR="009625CB" w:rsidRPr="00DF5384" w:rsidRDefault="009625CB" w:rsidP="00A671EE">
      <w:pPr>
        <w:pStyle w:val="a4"/>
        <w:spacing w:before="241" w:line="276" w:lineRule="auto"/>
        <w:ind w:right="557" w:firstLine="540"/>
        <w:rPr>
          <w:sz w:val="24"/>
          <w:szCs w:val="24"/>
        </w:rPr>
      </w:pPr>
      <w:r w:rsidRPr="00DF5384">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625CB" w:rsidRPr="00DF5384" w:rsidRDefault="009625CB" w:rsidP="00A671EE">
      <w:pPr>
        <w:pStyle w:val="a4"/>
        <w:spacing w:before="242" w:line="276" w:lineRule="auto"/>
        <w:ind w:right="574" w:firstLine="540"/>
        <w:rPr>
          <w:sz w:val="24"/>
          <w:szCs w:val="24"/>
        </w:rPr>
      </w:pPr>
      <w:r w:rsidRPr="00DF5384">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9625CB" w:rsidRPr="00DF5384" w:rsidRDefault="009625CB" w:rsidP="00A671EE">
      <w:pPr>
        <w:pStyle w:val="a4"/>
        <w:spacing w:before="238" w:line="278" w:lineRule="auto"/>
        <w:ind w:right="566" w:firstLine="540"/>
        <w:rPr>
          <w:sz w:val="24"/>
          <w:szCs w:val="24"/>
        </w:rPr>
      </w:pPr>
      <w:r w:rsidRPr="00DF5384">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9625CB" w:rsidRPr="00DF5384" w:rsidRDefault="009625CB" w:rsidP="00A671EE">
      <w:pPr>
        <w:pStyle w:val="2"/>
        <w:spacing w:before="240"/>
        <w:rPr>
          <w:sz w:val="24"/>
          <w:szCs w:val="24"/>
        </w:rPr>
      </w:pPr>
      <w:r w:rsidRPr="00DF5384">
        <w:rPr>
          <w:sz w:val="24"/>
          <w:szCs w:val="24"/>
        </w:rPr>
        <w:t>Формирование</w:t>
      </w:r>
      <w:r w:rsidRPr="00DF5384">
        <w:rPr>
          <w:spacing w:val="-17"/>
          <w:sz w:val="24"/>
          <w:szCs w:val="24"/>
        </w:rPr>
        <w:t xml:space="preserve"> </w:t>
      </w:r>
      <w:r w:rsidRPr="00DF5384">
        <w:rPr>
          <w:sz w:val="24"/>
          <w:szCs w:val="24"/>
        </w:rPr>
        <w:t>универсальных</w:t>
      </w:r>
      <w:r w:rsidRPr="00DF5384">
        <w:rPr>
          <w:spacing w:val="-14"/>
          <w:sz w:val="24"/>
          <w:szCs w:val="24"/>
        </w:rPr>
        <w:t xml:space="preserve"> </w:t>
      </w:r>
      <w:r w:rsidRPr="00DF5384">
        <w:rPr>
          <w:sz w:val="24"/>
          <w:szCs w:val="24"/>
        </w:rPr>
        <w:t>учебных</w:t>
      </w:r>
      <w:r w:rsidRPr="00DF5384">
        <w:rPr>
          <w:spacing w:val="-12"/>
          <w:sz w:val="24"/>
          <w:szCs w:val="24"/>
        </w:rPr>
        <w:t xml:space="preserve"> </w:t>
      </w:r>
      <w:r w:rsidRPr="00DF5384">
        <w:rPr>
          <w:sz w:val="24"/>
          <w:szCs w:val="24"/>
        </w:rPr>
        <w:t>регулятивных</w:t>
      </w:r>
      <w:r w:rsidRPr="00DF5384">
        <w:rPr>
          <w:spacing w:val="-11"/>
          <w:sz w:val="24"/>
          <w:szCs w:val="24"/>
        </w:rPr>
        <w:t xml:space="preserve"> </w:t>
      </w:r>
      <w:r w:rsidRPr="00DF5384">
        <w:rPr>
          <w:spacing w:val="-2"/>
          <w:sz w:val="24"/>
          <w:szCs w:val="24"/>
        </w:rPr>
        <w:t>действий</w:t>
      </w:r>
    </w:p>
    <w:p w:rsidR="009625CB" w:rsidRPr="00DF5384" w:rsidRDefault="009625CB" w:rsidP="00A671EE">
      <w:pPr>
        <w:pStyle w:val="a4"/>
        <w:spacing w:before="285" w:line="276" w:lineRule="auto"/>
        <w:ind w:right="569" w:firstLine="540"/>
        <w:rPr>
          <w:sz w:val="24"/>
          <w:szCs w:val="24"/>
        </w:rPr>
      </w:pPr>
      <w:r w:rsidRPr="00DF5384">
        <w:rPr>
          <w:sz w:val="24"/>
          <w:szCs w:val="24"/>
        </w:rPr>
        <w:t>Выявление проблем в жизненных и учебных ситуациях, требующих для решения проявлений естественнонаучной грамотности.</w:t>
      </w:r>
    </w:p>
    <w:p w:rsidR="009625CB" w:rsidRPr="00DF5384" w:rsidRDefault="009625CB" w:rsidP="00A671EE">
      <w:pPr>
        <w:pStyle w:val="a4"/>
        <w:spacing w:before="239" w:line="276" w:lineRule="auto"/>
        <w:ind w:right="561" w:firstLine="540"/>
        <w:rPr>
          <w:sz w:val="24"/>
          <w:szCs w:val="24"/>
        </w:rPr>
      </w:pPr>
      <w:r w:rsidRPr="00DF5384">
        <w:rPr>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DF5384">
        <w:rPr>
          <w:spacing w:val="-2"/>
          <w:sz w:val="24"/>
          <w:szCs w:val="24"/>
        </w:rPr>
        <w:t>группой).</w:t>
      </w:r>
    </w:p>
    <w:p w:rsidR="009625CB" w:rsidRPr="00DF5384" w:rsidRDefault="009625CB" w:rsidP="00A671EE">
      <w:pPr>
        <w:pStyle w:val="a4"/>
        <w:spacing w:before="240" w:line="276" w:lineRule="auto"/>
        <w:ind w:right="563" w:firstLine="540"/>
        <w:rPr>
          <w:sz w:val="24"/>
          <w:szCs w:val="24"/>
        </w:rPr>
      </w:pPr>
      <w:r w:rsidRPr="00DF5384">
        <w:rPr>
          <w:sz w:val="24"/>
          <w:szCs w:val="24"/>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sidRPr="00DF5384">
        <w:rPr>
          <w:spacing w:val="-2"/>
          <w:sz w:val="24"/>
          <w:szCs w:val="24"/>
        </w:rPr>
        <w:t>возможностей.</w:t>
      </w:r>
    </w:p>
    <w:p w:rsidR="009625CB" w:rsidRPr="00DF5384" w:rsidRDefault="009625CB" w:rsidP="00A671EE">
      <w:pPr>
        <w:pStyle w:val="a4"/>
        <w:spacing w:before="241" w:line="276" w:lineRule="auto"/>
        <w:ind w:right="563" w:firstLine="540"/>
        <w:rPr>
          <w:sz w:val="24"/>
          <w:szCs w:val="24"/>
        </w:rPr>
      </w:pPr>
      <w:r w:rsidRPr="00DF5384">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625CB" w:rsidRPr="00DF5384" w:rsidRDefault="009625CB" w:rsidP="00A671EE">
      <w:pPr>
        <w:pStyle w:val="a4"/>
        <w:spacing w:before="240"/>
        <w:ind w:left="1616"/>
        <w:rPr>
          <w:sz w:val="24"/>
          <w:szCs w:val="24"/>
        </w:rPr>
      </w:pPr>
      <w:r w:rsidRPr="00DF5384">
        <w:rPr>
          <w:sz w:val="24"/>
          <w:szCs w:val="24"/>
        </w:rPr>
        <w:t>Объяснение</w:t>
      </w:r>
      <w:r w:rsidRPr="00DF5384">
        <w:rPr>
          <w:spacing w:val="-12"/>
          <w:sz w:val="24"/>
          <w:szCs w:val="24"/>
        </w:rPr>
        <w:t xml:space="preserve"> </w:t>
      </w:r>
      <w:r w:rsidRPr="00DF5384">
        <w:rPr>
          <w:sz w:val="24"/>
          <w:szCs w:val="24"/>
        </w:rPr>
        <w:t>причин</w:t>
      </w:r>
      <w:r w:rsidRPr="00DF5384">
        <w:rPr>
          <w:spacing w:val="-14"/>
          <w:sz w:val="24"/>
          <w:szCs w:val="24"/>
        </w:rPr>
        <w:t xml:space="preserve"> </w:t>
      </w:r>
      <w:r w:rsidRPr="00DF5384">
        <w:rPr>
          <w:sz w:val="24"/>
          <w:szCs w:val="24"/>
        </w:rPr>
        <w:t>достижения</w:t>
      </w:r>
      <w:r w:rsidRPr="00DF5384">
        <w:rPr>
          <w:spacing w:val="-10"/>
          <w:sz w:val="24"/>
          <w:szCs w:val="24"/>
        </w:rPr>
        <w:t xml:space="preserve"> </w:t>
      </w:r>
      <w:r w:rsidRPr="00DF5384">
        <w:rPr>
          <w:sz w:val="24"/>
          <w:szCs w:val="24"/>
        </w:rPr>
        <w:t>(недостижения)</w:t>
      </w:r>
      <w:r w:rsidRPr="00DF5384">
        <w:rPr>
          <w:spacing w:val="-10"/>
          <w:sz w:val="24"/>
          <w:szCs w:val="24"/>
        </w:rPr>
        <w:t xml:space="preserve"> </w:t>
      </w:r>
      <w:r w:rsidRPr="00DF5384">
        <w:rPr>
          <w:sz w:val="24"/>
          <w:szCs w:val="24"/>
        </w:rPr>
        <w:t>результатов</w:t>
      </w:r>
      <w:r w:rsidRPr="00DF5384">
        <w:rPr>
          <w:spacing w:val="-7"/>
          <w:sz w:val="24"/>
          <w:szCs w:val="24"/>
        </w:rPr>
        <w:t xml:space="preserve"> </w:t>
      </w:r>
      <w:r w:rsidRPr="00DF5384">
        <w:rPr>
          <w:sz w:val="24"/>
          <w:szCs w:val="24"/>
        </w:rPr>
        <w:t>деятельности</w:t>
      </w:r>
      <w:r w:rsidRPr="00DF5384">
        <w:rPr>
          <w:spacing w:val="-10"/>
          <w:sz w:val="24"/>
          <w:szCs w:val="24"/>
        </w:rPr>
        <w:t xml:space="preserve"> </w:t>
      </w:r>
      <w:r w:rsidRPr="00DF5384">
        <w:rPr>
          <w:spacing w:val="-5"/>
          <w:sz w:val="24"/>
          <w:szCs w:val="24"/>
        </w:rPr>
        <w:t>по</w:t>
      </w:r>
    </w:p>
    <w:p w:rsidR="009625CB" w:rsidRPr="00DF5384" w:rsidRDefault="009625CB" w:rsidP="00A671EE">
      <w:pPr>
        <w:pStyle w:val="a4"/>
        <w:tabs>
          <w:tab w:val="left" w:pos="2542"/>
          <w:tab w:val="left" w:pos="5329"/>
          <w:tab w:val="left" w:pos="6544"/>
          <w:tab w:val="left" w:pos="8366"/>
        </w:tabs>
        <w:spacing w:before="65" w:line="278" w:lineRule="auto"/>
        <w:ind w:right="570"/>
        <w:rPr>
          <w:sz w:val="24"/>
          <w:szCs w:val="24"/>
        </w:rPr>
      </w:pPr>
      <w:r w:rsidRPr="00DF5384">
        <w:rPr>
          <w:spacing w:val="-2"/>
          <w:sz w:val="24"/>
          <w:szCs w:val="24"/>
        </w:rPr>
        <w:t>решению</w:t>
      </w:r>
      <w:r w:rsidRPr="00DF5384">
        <w:rPr>
          <w:sz w:val="24"/>
          <w:szCs w:val="24"/>
        </w:rPr>
        <w:tab/>
      </w:r>
      <w:r w:rsidRPr="00DF5384">
        <w:rPr>
          <w:spacing w:val="-2"/>
          <w:sz w:val="24"/>
          <w:szCs w:val="24"/>
        </w:rPr>
        <w:t>естественнонаучной</w:t>
      </w:r>
      <w:r w:rsidRPr="00DF5384">
        <w:rPr>
          <w:sz w:val="24"/>
          <w:szCs w:val="24"/>
        </w:rPr>
        <w:tab/>
      </w:r>
      <w:r w:rsidRPr="00DF5384">
        <w:rPr>
          <w:spacing w:val="-2"/>
          <w:sz w:val="24"/>
          <w:szCs w:val="24"/>
        </w:rPr>
        <w:t>задачи,</w:t>
      </w:r>
      <w:r w:rsidRPr="00DF5384">
        <w:rPr>
          <w:sz w:val="24"/>
          <w:szCs w:val="24"/>
        </w:rPr>
        <w:tab/>
      </w:r>
      <w:r w:rsidRPr="00DF5384">
        <w:rPr>
          <w:spacing w:val="-2"/>
          <w:sz w:val="24"/>
          <w:szCs w:val="24"/>
        </w:rPr>
        <w:t>выполнении</w:t>
      </w:r>
      <w:r w:rsidRPr="00DF5384">
        <w:rPr>
          <w:sz w:val="24"/>
          <w:szCs w:val="24"/>
        </w:rPr>
        <w:tab/>
      </w:r>
      <w:r w:rsidRPr="00DF5384">
        <w:rPr>
          <w:spacing w:val="-2"/>
          <w:sz w:val="24"/>
          <w:szCs w:val="24"/>
        </w:rPr>
        <w:t>естественно-научного исследования.</w:t>
      </w:r>
    </w:p>
    <w:p w:rsidR="009625CB" w:rsidRPr="00DF5384" w:rsidRDefault="009625CB" w:rsidP="00A671EE">
      <w:pPr>
        <w:pStyle w:val="a4"/>
        <w:spacing w:before="236" w:line="276" w:lineRule="auto"/>
        <w:ind w:right="566" w:firstLine="540"/>
        <w:rPr>
          <w:sz w:val="24"/>
          <w:szCs w:val="24"/>
        </w:rPr>
      </w:pPr>
      <w:r w:rsidRPr="00DF5384">
        <w:rPr>
          <w:sz w:val="24"/>
          <w:szCs w:val="24"/>
        </w:rPr>
        <w:t>Оценка соответствия результата решения естественнонаучной проблемы поставленным целям и условиям.</w:t>
      </w:r>
    </w:p>
    <w:p w:rsidR="009625CB" w:rsidRPr="00DF5384" w:rsidRDefault="009625CB" w:rsidP="00A671EE">
      <w:pPr>
        <w:pStyle w:val="a4"/>
        <w:spacing w:before="238" w:line="276" w:lineRule="auto"/>
        <w:ind w:right="563" w:firstLine="540"/>
        <w:rPr>
          <w:sz w:val="24"/>
          <w:szCs w:val="24"/>
        </w:rPr>
      </w:pPr>
      <w:r w:rsidRPr="00DF5384">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625CB" w:rsidRPr="00DF5384" w:rsidRDefault="009625CB" w:rsidP="00A671EE">
      <w:pPr>
        <w:spacing w:before="247"/>
        <w:ind w:left="1616"/>
        <w:jc w:val="both"/>
        <w:rPr>
          <w:rFonts w:ascii="Times New Roman" w:hAnsi="Times New Roman" w:cs="Times New Roman"/>
          <w:b/>
          <w:sz w:val="24"/>
          <w:szCs w:val="24"/>
        </w:rPr>
      </w:pPr>
      <w:r w:rsidRPr="00DF5384">
        <w:rPr>
          <w:rFonts w:ascii="Times New Roman" w:hAnsi="Times New Roman" w:cs="Times New Roman"/>
          <w:b/>
          <w:spacing w:val="-2"/>
          <w:sz w:val="24"/>
          <w:szCs w:val="24"/>
          <w:u w:val="thick"/>
        </w:rPr>
        <w:t>Общественно-научные</w:t>
      </w:r>
      <w:r w:rsidRPr="00DF5384">
        <w:rPr>
          <w:rFonts w:ascii="Times New Roman" w:hAnsi="Times New Roman" w:cs="Times New Roman"/>
          <w:b/>
          <w:spacing w:val="17"/>
          <w:sz w:val="24"/>
          <w:szCs w:val="24"/>
          <w:u w:val="thick"/>
        </w:rPr>
        <w:t xml:space="preserve"> </w:t>
      </w:r>
      <w:r w:rsidRPr="00DF5384">
        <w:rPr>
          <w:rFonts w:ascii="Times New Roman" w:hAnsi="Times New Roman" w:cs="Times New Roman"/>
          <w:b/>
          <w:spacing w:val="-2"/>
          <w:sz w:val="24"/>
          <w:szCs w:val="24"/>
          <w:u w:val="thick"/>
        </w:rPr>
        <w:t>предметы</w:t>
      </w:r>
    </w:p>
    <w:p w:rsidR="009625CB" w:rsidRPr="00DF5384" w:rsidRDefault="009625CB" w:rsidP="00A671EE">
      <w:pPr>
        <w:pStyle w:val="2"/>
        <w:spacing w:before="291" w:line="278" w:lineRule="auto"/>
        <w:ind w:right="585"/>
        <w:rPr>
          <w:sz w:val="24"/>
          <w:szCs w:val="24"/>
        </w:rPr>
      </w:pPr>
      <w:r w:rsidRPr="00DF5384">
        <w:rPr>
          <w:sz w:val="24"/>
          <w:szCs w:val="24"/>
        </w:rPr>
        <w:t>Формирование универсальных учебных познавательных действий в части базовых логических действий</w:t>
      </w:r>
    </w:p>
    <w:p w:rsidR="009625CB" w:rsidRPr="00DF5384" w:rsidRDefault="009625CB" w:rsidP="00A671EE">
      <w:pPr>
        <w:pStyle w:val="a4"/>
        <w:spacing w:before="227" w:line="453" w:lineRule="auto"/>
        <w:ind w:left="1616"/>
        <w:rPr>
          <w:sz w:val="24"/>
          <w:szCs w:val="24"/>
        </w:rPr>
      </w:pPr>
      <w:r w:rsidRPr="00DF5384">
        <w:rPr>
          <w:sz w:val="24"/>
          <w:szCs w:val="24"/>
        </w:rPr>
        <w:t>Систематизировать,</w:t>
      </w:r>
      <w:r w:rsidRPr="00DF5384">
        <w:rPr>
          <w:spacing w:val="-7"/>
          <w:sz w:val="24"/>
          <w:szCs w:val="24"/>
        </w:rPr>
        <w:t xml:space="preserve"> </w:t>
      </w:r>
      <w:r w:rsidRPr="00DF5384">
        <w:rPr>
          <w:sz w:val="24"/>
          <w:szCs w:val="24"/>
        </w:rPr>
        <w:t>классифицировать</w:t>
      </w:r>
      <w:r w:rsidRPr="00DF5384">
        <w:rPr>
          <w:spacing w:val="-7"/>
          <w:sz w:val="24"/>
          <w:szCs w:val="24"/>
        </w:rPr>
        <w:t xml:space="preserve"> </w:t>
      </w:r>
      <w:r w:rsidRPr="00DF5384">
        <w:rPr>
          <w:sz w:val="24"/>
          <w:szCs w:val="24"/>
        </w:rPr>
        <w:t>и</w:t>
      </w:r>
      <w:r w:rsidRPr="00DF5384">
        <w:rPr>
          <w:spacing w:val="-5"/>
          <w:sz w:val="24"/>
          <w:szCs w:val="24"/>
        </w:rPr>
        <w:t xml:space="preserve"> </w:t>
      </w:r>
      <w:r w:rsidRPr="00DF5384">
        <w:rPr>
          <w:sz w:val="24"/>
          <w:szCs w:val="24"/>
        </w:rPr>
        <w:t>обобщать</w:t>
      </w:r>
      <w:r w:rsidRPr="00DF5384">
        <w:rPr>
          <w:spacing w:val="-9"/>
          <w:sz w:val="24"/>
          <w:szCs w:val="24"/>
        </w:rPr>
        <w:t xml:space="preserve"> </w:t>
      </w:r>
      <w:r w:rsidRPr="00DF5384">
        <w:rPr>
          <w:sz w:val="24"/>
          <w:szCs w:val="24"/>
        </w:rPr>
        <w:t>исторические</w:t>
      </w:r>
      <w:r w:rsidRPr="00DF5384">
        <w:rPr>
          <w:spacing w:val="-5"/>
          <w:sz w:val="24"/>
          <w:szCs w:val="24"/>
        </w:rPr>
        <w:t xml:space="preserve"> </w:t>
      </w:r>
      <w:r w:rsidRPr="00DF5384">
        <w:rPr>
          <w:sz w:val="24"/>
          <w:szCs w:val="24"/>
        </w:rPr>
        <w:t>факты. Составлять синхронистические и систематические таблицы.</w:t>
      </w:r>
    </w:p>
    <w:p w:rsidR="009625CB" w:rsidRPr="00DF5384" w:rsidRDefault="009625CB" w:rsidP="00A671EE">
      <w:pPr>
        <w:pStyle w:val="a4"/>
        <w:spacing w:before="2" w:line="276" w:lineRule="auto"/>
        <w:ind w:firstLine="540"/>
        <w:rPr>
          <w:sz w:val="24"/>
          <w:szCs w:val="24"/>
        </w:rPr>
      </w:pPr>
      <w:r w:rsidRPr="00DF5384">
        <w:rPr>
          <w:sz w:val="24"/>
          <w:szCs w:val="24"/>
        </w:rPr>
        <w:t xml:space="preserve">Выявлять и характеризовать существенные признаки исторических явлений, </w:t>
      </w:r>
      <w:r w:rsidRPr="00DF5384">
        <w:rPr>
          <w:spacing w:val="-2"/>
          <w:sz w:val="24"/>
          <w:szCs w:val="24"/>
        </w:rPr>
        <w:t>процессов.</w:t>
      </w:r>
    </w:p>
    <w:p w:rsidR="009625CB" w:rsidRPr="00DF5384" w:rsidRDefault="009625CB" w:rsidP="00A671EE">
      <w:pPr>
        <w:pStyle w:val="a4"/>
        <w:spacing w:before="241" w:line="276" w:lineRule="auto"/>
        <w:ind w:right="563" w:firstLine="540"/>
        <w:rPr>
          <w:sz w:val="24"/>
          <w:szCs w:val="24"/>
        </w:rPr>
      </w:pPr>
      <w:r w:rsidRPr="00DF5384">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625CB" w:rsidRPr="00DF5384" w:rsidRDefault="009625CB" w:rsidP="00A671EE">
      <w:pPr>
        <w:pStyle w:val="a4"/>
        <w:spacing w:before="240" w:line="276" w:lineRule="auto"/>
        <w:ind w:right="565" w:firstLine="540"/>
        <w:rPr>
          <w:sz w:val="24"/>
          <w:szCs w:val="24"/>
        </w:rPr>
      </w:pPr>
      <w:r w:rsidRPr="00DF5384">
        <w:rPr>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w:t>
      </w:r>
      <w:r w:rsidRPr="00DF5384">
        <w:rPr>
          <w:spacing w:val="-2"/>
          <w:sz w:val="24"/>
          <w:szCs w:val="24"/>
        </w:rPr>
        <w:t>другие).</w:t>
      </w:r>
    </w:p>
    <w:p w:rsidR="009625CB" w:rsidRPr="00DF5384" w:rsidRDefault="009625CB" w:rsidP="00A671EE">
      <w:pPr>
        <w:pStyle w:val="a4"/>
        <w:spacing w:before="241"/>
        <w:ind w:left="1616"/>
        <w:rPr>
          <w:sz w:val="24"/>
          <w:szCs w:val="24"/>
        </w:rPr>
      </w:pPr>
      <w:r w:rsidRPr="00DF5384">
        <w:rPr>
          <w:sz w:val="24"/>
          <w:szCs w:val="24"/>
        </w:rPr>
        <w:t>Выявлять</w:t>
      </w:r>
      <w:r w:rsidRPr="00DF5384">
        <w:rPr>
          <w:spacing w:val="-14"/>
          <w:sz w:val="24"/>
          <w:szCs w:val="24"/>
        </w:rPr>
        <w:t xml:space="preserve"> </w:t>
      </w:r>
      <w:r w:rsidRPr="00DF5384">
        <w:rPr>
          <w:sz w:val="24"/>
          <w:szCs w:val="24"/>
        </w:rPr>
        <w:t>причины</w:t>
      </w:r>
      <w:r w:rsidRPr="00DF5384">
        <w:rPr>
          <w:spacing w:val="-9"/>
          <w:sz w:val="24"/>
          <w:szCs w:val="24"/>
        </w:rPr>
        <w:t xml:space="preserve"> </w:t>
      </w:r>
      <w:r w:rsidRPr="00DF5384">
        <w:rPr>
          <w:sz w:val="24"/>
          <w:szCs w:val="24"/>
        </w:rPr>
        <w:t>и</w:t>
      </w:r>
      <w:r w:rsidRPr="00DF5384">
        <w:rPr>
          <w:spacing w:val="-8"/>
          <w:sz w:val="24"/>
          <w:szCs w:val="24"/>
        </w:rPr>
        <w:t xml:space="preserve"> </w:t>
      </w:r>
      <w:r w:rsidRPr="00DF5384">
        <w:rPr>
          <w:sz w:val="24"/>
          <w:szCs w:val="24"/>
        </w:rPr>
        <w:t>следствия</w:t>
      </w:r>
      <w:r w:rsidRPr="00DF5384">
        <w:rPr>
          <w:spacing w:val="-10"/>
          <w:sz w:val="24"/>
          <w:szCs w:val="24"/>
        </w:rPr>
        <w:t xml:space="preserve"> </w:t>
      </w:r>
      <w:r w:rsidRPr="00DF5384">
        <w:rPr>
          <w:sz w:val="24"/>
          <w:szCs w:val="24"/>
        </w:rPr>
        <w:t>исторических</w:t>
      </w:r>
      <w:r w:rsidRPr="00DF5384">
        <w:rPr>
          <w:spacing w:val="-5"/>
          <w:sz w:val="24"/>
          <w:szCs w:val="24"/>
        </w:rPr>
        <w:t xml:space="preserve"> </w:t>
      </w:r>
      <w:r w:rsidRPr="00DF5384">
        <w:rPr>
          <w:sz w:val="24"/>
          <w:szCs w:val="24"/>
        </w:rPr>
        <w:t>событий</w:t>
      </w:r>
      <w:r w:rsidRPr="00DF5384">
        <w:rPr>
          <w:spacing w:val="-7"/>
          <w:sz w:val="24"/>
          <w:szCs w:val="24"/>
        </w:rPr>
        <w:t xml:space="preserve"> </w:t>
      </w:r>
      <w:r w:rsidRPr="00DF5384">
        <w:rPr>
          <w:sz w:val="24"/>
          <w:szCs w:val="24"/>
        </w:rPr>
        <w:t>и</w:t>
      </w:r>
      <w:r w:rsidRPr="00DF5384">
        <w:rPr>
          <w:spacing w:val="-12"/>
          <w:sz w:val="24"/>
          <w:szCs w:val="24"/>
        </w:rPr>
        <w:t xml:space="preserve"> </w:t>
      </w:r>
      <w:r w:rsidRPr="00DF5384">
        <w:rPr>
          <w:spacing w:val="-2"/>
          <w:sz w:val="24"/>
          <w:szCs w:val="24"/>
        </w:rPr>
        <w:t>процессов.</w:t>
      </w:r>
    </w:p>
    <w:p w:rsidR="009625CB" w:rsidRPr="00DF5384" w:rsidRDefault="009625CB" w:rsidP="00A671EE">
      <w:pPr>
        <w:pStyle w:val="a4"/>
        <w:spacing w:before="288" w:line="276" w:lineRule="auto"/>
        <w:ind w:right="566" w:firstLine="540"/>
        <w:rPr>
          <w:sz w:val="24"/>
          <w:szCs w:val="24"/>
        </w:rPr>
      </w:pPr>
      <w:r w:rsidRPr="00DF5384">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625CB" w:rsidRPr="00DF5384" w:rsidRDefault="009625CB" w:rsidP="00A671EE">
      <w:pPr>
        <w:pStyle w:val="a4"/>
        <w:spacing w:before="241" w:line="276" w:lineRule="auto"/>
        <w:ind w:firstLine="540"/>
        <w:rPr>
          <w:sz w:val="24"/>
          <w:szCs w:val="24"/>
        </w:rPr>
      </w:pPr>
      <w:r w:rsidRPr="00DF5384">
        <w:rPr>
          <w:sz w:val="24"/>
          <w:szCs w:val="24"/>
        </w:rPr>
        <w:t>Соотносить</w:t>
      </w:r>
      <w:r w:rsidRPr="00DF5384">
        <w:rPr>
          <w:spacing w:val="40"/>
          <w:sz w:val="24"/>
          <w:szCs w:val="24"/>
        </w:rPr>
        <w:t xml:space="preserve"> </w:t>
      </w:r>
      <w:r w:rsidRPr="00DF5384">
        <w:rPr>
          <w:sz w:val="24"/>
          <w:szCs w:val="24"/>
        </w:rPr>
        <w:t>результаты</w:t>
      </w:r>
      <w:r w:rsidRPr="00DF5384">
        <w:rPr>
          <w:spacing w:val="40"/>
          <w:sz w:val="24"/>
          <w:szCs w:val="24"/>
        </w:rPr>
        <w:t xml:space="preserve"> </w:t>
      </w:r>
      <w:r w:rsidRPr="00DF5384">
        <w:rPr>
          <w:sz w:val="24"/>
          <w:szCs w:val="24"/>
        </w:rPr>
        <w:t>своего</w:t>
      </w:r>
      <w:r w:rsidRPr="00DF5384">
        <w:rPr>
          <w:spacing w:val="40"/>
          <w:sz w:val="24"/>
          <w:szCs w:val="24"/>
        </w:rPr>
        <w:t xml:space="preserve"> </w:t>
      </w:r>
      <w:r w:rsidRPr="00DF5384">
        <w:rPr>
          <w:sz w:val="24"/>
          <w:szCs w:val="24"/>
        </w:rPr>
        <w:t>исследования</w:t>
      </w:r>
      <w:r w:rsidRPr="00DF5384">
        <w:rPr>
          <w:spacing w:val="40"/>
          <w:sz w:val="24"/>
          <w:szCs w:val="24"/>
        </w:rPr>
        <w:t xml:space="preserve"> </w:t>
      </w:r>
      <w:r w:rsidRPr="00DF5384">
        <w:rPr>
          <w:sz w:val="24"/>
          <w:szCs w:val="24"/>
        </w:rPr>
        <w:t>с</w:t>
      </w:r>
      <w:r w:rsidRPr="00DF5384">
        <w:rPr>
          <w:spacing w:val="40"/>
          <w:sz w:val="24"/>
          <w:szCs w:val="24"/>
        </w:rPr>
        <w:t xml:space="preserve"> </w:t>
      </w:r>
      <w:r w:rsidRPr="00DF5384">
        <w:rPr>
          <w:sz w:val="24"/>
          <w:szCs w:val="24"/>
        </w:rPr>
        <w:t>уже</w:t>
      </w:r>
      <w:r w:rsidRPr="00DF5384">
        <w:rPr>
          <w:spacing w:val="40"/>
          <w:sz w:val="24"/>
          <w:szCs w:val="24"/>
        </w:rPr>
        <w:t xml:space="preserve"> </w:t>
      </w:r>
      <w:r w:rsidRPr="00DF5384">
        <w:rPr>
          <w:sz w:val="24"/>
          <w:szCs w:val="24"/>
        </w:rPr>
        <w:t>имеющимися</w:t>
      </w:r>
      <w:r w:rsidRPr="00DF5384">
        <w:rPr>
          <w:spacing w:val="40"/>
          <w:sz w:val="24"/>
          <w:szCs w:val="24"/>
        </w:rPr>
        <w:t xml:space="preserve"> </w:t>
      </w:r>
      <w:r w:rsidRPr="00DF5384">
        <w:rPr>
          <w:sz w:val="24"/>
          <w:szCs w:val="24"/>
        </w:rPr>
        <w:t>данными, оценивать их значимость.</w:t>
      </w:r>
    </w:p>
    <w:p w:rsidR="009625CB" w:rsidRPr="00DF5384" w:rsidRDefault="009625CB" w:rsidP="00A671EE">
      <w:pPr>
        <w:pStyle w:val="a4"/>
        <w:spacing w:before="238" w:line="276" w:lineRule="auto"/>
        <w:ind w:right="557" w:firstLine="540"/>
        <w:rPr>
          <w:sz w:val="24"/>
          <w:szCs w:val="24"/>
        </w:rPr>
      </w:pPr>
      <w:r w:rsidRPr="00DF5384">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w:t>
      </w:r>
    </w:p>
    <w:p w:rsidR="009625CB" w:rsidRPr="00DF5384" w:rsidRDefault="009625CB" w:rsidP="00A671EE">
      <w:pPr>
        <w:pStyle w:val="a4"/>
        <w:spacing w:before="65" w:line="278" w:lineRule="auto"/>
        <w:rPr>
          <w:sz w:val="24"/>
          <w:szCs w:val="24"/>
        </w:rPr>
      </w:pPr>
      <w:r w:rsidRPr="00DF5384">
        <w:rPr>
          <w:sz w:val="24"/>
          <w:szCs w:val="24"/>
        </w:rPr>
        <w:t>современные</w:t>
      </w:r>
      <w:r w:rsidRPr="00DF5384">
        <w:rPr>
          <w:spacing w:val="-5"/>
          <w:sz w:val="24"/>
          <w:szCs w:val="24"/>
        </w:rPr>
        <w:t xml:space="preserve"> </w:t>
      </w:r>
      <w:r w:rsidRPr="00DF5384">
        <w:rPr>
          <w:sz w:val="24"/>
          <w:szCs w:val="24"/>
        </w:rPr>
        <w:t>государства</w:t>
      </w:r>
      <w:r w:rsidRPr="00DF5384">
        <w:rPr>
          <w:spacing w:val="-6"/>
          <w:sz w:val="24"/>
          <w:szCs w:val="24"/>
        </w:rPr>
        <w:t xml:space="preserve"> </w:t>
      </w:r>
      <w:r w:rsidRPr="00DF5384">
        <w:rPr>
          <w:sz w:val="24"/>
          <w:szCs w:val="24"/>
        </w:rPr>
        <w:t>по</w:t>
      </w:r>
      <w:r w:rsidRPr="00DF5384">
        <w:rPr>
          <w:spacing w:val="-4"/>
          <w:sz w:val="24"/>
          <w:szCs w:val="24"/>
        </w:rPr>
        <w:t xml:space="preserve"> </w:t>
      </w:r>
      <w:r w:rsidRPr="00DF5384">
        <w:rPr>
          <w:sz w:val="24"/>
          <w:szCs w:val="24"/>
        </w:rPr>
        <w:t>форме</w:t>
      </w:r>
      <w:r w:rsidRPr="00DF5384">
        <w:rPr>
          <w:spacing w:val="-5"/>
          <w:sz w:val="24"/>
          <w:szCs w:val="24"/>
        </w:rPr>
        <w:t xml:space="preserve"> </w:t>
      </w:r>
      <w:r w:rsidRPr="00DF5384">
        <w:rPr>
          <w:sz w:val="24"/>
          <w:szCs w:val="24"/>
        </w:rPr>
        <w:t>правления,</w:t>
      </w:r>
      <w:r w:rsidRPr="00DF5384">
        <w:rPr>
          <w:spacing w:val="-5"/>
          <w:sz w:val="24"/>
          <w:szCs w:val="24"/>
        </w:rPr>
        <w:t xml:space="preserve"> </w:t>
      </w:r>
      <w:r w:rsidRPr="00DF5384">
        <w:rPr>
          <w:sz w:val="24"/>
          <w:szCs w:val="24"/>
        </w:rPr>
        <w:t>государственно-территориальному устройству, типы политических партий, общественно-политических организаций.</w:t>
      </w:r>
    </w:p>
    <w:p w:rsidR="009625CB" w:rsidRPr="00DF5384" w:rsidRDefault="009625CB" w:rsidP="00A671EE">
      <w:pPr>
        <w:pStyle w:val="a4"/>
        <w:spacing w:before="236" w:line="276" w:lineRule="auto"/>
        <w:ind w:right="567" w:firstLine="540"/>
        <w:rPr>
          <w:sz w:val="24"/>
          <w:szCs w:val="24"/>
        </w:rPr>
      </w:pPr>
      <w:r w:rsidRPr="00DF5384">
        <w:rPr>
          <w:sz w:val="24"/>
          <w:szCs w:val="24"/>
        </w:rPr>
        <w:t>Сравнивать формы политического участия (выборы и референдум),</w:t>
      </w:r>
      <w:r w:rsidRPr="00DF5384">
        <w:rPr>
          <w:spacing w:val="40"/>
          <w:sz w:val="24"/>
          <w:szCs w:val="24"/>
        </w:rPr>
        <w:t xml:space="preserve"> </w:t>
      </w:r>
      <w:r w:rsidRPr="00DF5384">
        <w:rPr>
          <w:sz w:val="24"/>
          <w:szCs w:val="24"/>
        </w:rPr>
        <w:t>проступок и преступление, дееспособность малолетних в возрасте от 6 до 14 лет и несовершеннолетних в возрасте от 14 до 18 лет, мораль и право.</w:t>
      </w:r>
    </w:p>
    <w:p w:rsidR="009625CB" w:rsidRPr="00DF5384" w:rsidRDefault="009625CB" w:rsidP="00A671EE">
      <w:pPr>
        <w:pStyle w:val="a4"/>
        <w:spacing w:before="240" w:line="276" w:lineRule="auto"/>
        <w:ind w:right="565" w:firstLine="540"/>
        <w:rPr>
          <w:sz w:val="24"/>
          <w:szCs w:val="24"/>
        </w:rPr>
      </w:pPr>
      <w:r w:rsidRPr="00DF5384">
        <w:rPr>
          <w:sz w:val="24"/>
          <w:szCs w:val="24"/>
        </w:rPr>
        <w:t>Определять конструктивные модели поведения в конфликтной ситуации, находить конструктивное разрешение конфликта.</w:t>
      </w:r>
    </w:p>
    <w:p w:rsidR="009625CB" w:rsidRPr="00DF5384" w:rsidRDefault="009625CB" w:rsidP="00A671EE">
      <w:pPr>
        <w:pStyle w:val="a4"/>
        <w:spacing w:before="239" w:line="278" w:lineRule="auto"/>
        <w:ind w:right="567" w:firstLine="540"/>
        <w:rPr>
          <w:sz w:val="24"/>
          <w:szCs w:val="24"/>
        </w:rPr>
      </w:pPr>
      <w:r w:rsidRPr="00DF5384">
        <w:rPr>
          <w:sz w:val="24"/>
          <w:szCs w:val="24"/>
        </w:rPr>
        <w:t>Преобразовывать статистическую и визуальную информацию о достижениях России в текст.</w:t>
      </w:r>
    </w:p>
    <w:p w:rsidR="009625CB" w:rsidRPr="00DF5384" w:rsidRDefault="009625CB" w:rsidP="00A671EE">
      <w:pPr>
        <w:pStyle w:val="a4"/>
        <w:spacing w:before="235" w:line="276" w:lineRule="auto"/>
        <w:ind w:right="563" w:firstLine="540"/>
        <w:rPr>
          <w:sz w:val="24"/>
          <w:szCs w:val="24"/>
        </w:rPr>
      </w:pPr>
      <w:r w:rsidRPr="00DF5384">
        <w:rPr>
          <w:sz w:val="24"/>
          <w:szCs w:val="24"/>
        </w:rPr>
        <w:t>Вносить коррективы в моделируемую экономическую</w:t>
      </w:r>
      <w:r w:rsidRPr="00DF5384">
        <w:rPr>
          <w:spacing w:val="40"/>
          <w:sz w:val="24"/>
          <w:szCs w:val="24"/>
        </w:rPr>
        <w:t xml:space="preserve"> </w:t>
      </w:r>
      <w:r w:rsidRPr="00DF5384">
        <w:rPr>
          <w:sz w:val="24"/>
          <w:szCs w:val="24"/>
        </w:rPr>
        <w:t>деятельность</w:t>
      </w:r>
      <w:r w:rsidRPr="00DF5384">
        <w:rPr>
          <w:spacing w:val="40"/>
          <w:sz w:val="24"/>
          <w:szCs w:val="24"/>
        </w:rPr>
        <w:t xml:space="preserve"> </w:t>
      </w:r>
      <w:r w:rsidRPr="00DF5384">
        <w:rPr>
          <w:sz w:val="24"/>
          <w:szCs w:val="24"/>
        </w:rPr>
        <w:t>на основе изменившихся ситуаций.</w:t>
      </w:r>
    </w:p>
    <w:p w:rsidR="009625CB" w:rsidRPr="00DF5384" w:rsidRDefault="009625CB" w:rsidP="00A671EE">
      <w:pPr>
        <w:pStyle w:val="a4"/>
        <w:spacing w:before="241" w:line="276" w:lineRule="auto"/>
        <w:ind w:right="574" w:firstLine="540"/>
        <w:rPr>
          <w:sz w:val="24"/>
          <w:szCs w:val="24"/>
        </w:rPr>
      </w:pPr>
      <w:r w:rsidRPr="00DF5384">
        <w:rPr>
          <w:sz w:val="24"/>
          <w:szCs w:val="24"/>
        </w:rPr>
        <w:t>Использовать полученные знания для публичного представления результатов своей деятельности в сфере духовной культуры.</w:t>
      </w:r>
    </w:p>
    <w:p w:rsidR="009625CB" w:rsidRPr="00DF5384" w:rsidRDefault="009625CB" w:rsidP="00A671EE">
      <w:pPr>
        <w:pStyle w:val="a4"/>
        <w:spacing w:before="239" w:line="276" w:lineRule="auto"/>
        <w:ind w:right="565" w:firstLine="540"/>
        <w:rPr>
          <w:sz w:val="24"/>
          <w:szCs w:val="24"/>
        </w:rPr>
      </w:pPr>
      <w:r w:rsidRPr="00DF5384">
        <w:rPr>
          <w:sz w:val="24"/>
          <w:szCs w:val="24"/>
        </w:rPr>
        <w:t xml:space="preserve">Выступать с сообщениями в соответствии с особенностями аудитории и </w:t>
      </w:r>
      <w:r w:rsidRPr="00DF5384">
        <w:rPr>
          <w:spacing w:val="-2"/>
          <w:sz w:val="24"/>
          <w:szCs w:val="24"/>
        </w:rPr>
        <w:t>регламентом.</w:t>
      </w:r>
    </w:p>
    <w:p w:rsidR="009625CB" w:rsidRPr="00DF5384" w:rsidRDefault="009625CB" w:rsidP="00A671EE">
      <w:pPr>
        <w:pStyle w:val="a4"/>
        <w:spacing w:before="241" w:line="276" w:lineRule="auto"/>
        <w:ind w:right="570" w:firstLine="540"/>
        <w:rPr>
          <w:sz w:val="24"/>
          <w:szCs w:val="24"/>
        </w:rPr>
      </w:pPr>
      <w:r w:rsidRPr="00DF5384">
        <w:rPr>
          <w:sz w:val="24"/>
          <w:szCs w:val="24"/>
        </w:rPr>
        <w:t>Устанавливать и объяснять взаимосвязи между правами человека и гражданина и обязанностями граждан.</w:t>
      </w:r>
    </w:p>
    <w:p w:rsidR="009625CB" w:rsidRPr="00DF5384" w:rsidRDefault="009625CB" w:rsidP="00A671EE">
      <w:pPr>
        <w:pStyle w:val="a4"/>
        <w:spacing w:before="239"/>
        <w:ind w:left="1616"/>
        <w:rPr>
          <w:sz w:val="24"/>
          <w:szCs w:val="24"/>
        </w:rPr>
      </w:pPr>
      <w:r w:rsidRPr="00DF5384">
        <w:rPr>
          <w:sz w:val="24"/>
          <w:szCs w:val="24"/>
        </w:rPr>
        <w:t>Объяснять</w:t>
      </w:r>
      <w:r w:rsidRPr="00DF5384">
        <w:rPr>
          <w:spacing w:val="-13"/>
          <w:sz w:val="24"/>
          <w:szCs w:val="24"/>
        </w:rPr>
        <w:t xml:space="preserve"> </w:t>
      </w:r>
      <w:r w:rsidRPr="00DF5384">
        <w:rPr>
          <w:sz w:val="24"/>
          <w:szCs w:val="24"/>
        </w:rPr>
        <w:t>причины</w:t>
      </w:r>
      <w:r w:rsidRPr="00DF5384">
        <w:rPr>
          <w:spacing w:val="-7"/>
          <w:sz w:val="24"/>
          <w:szCs w:val="24"/>
        </w:rPr>
        <w:t xml:space="preserve"> </w:t>
      </w:r>
      <w:r w:rsidRPr="00DF5384">
        <w:rPr>
          <w:sz w:val="24"/>
          <w:szCs w:val="24"/>
        </w:rPr>
        <w:t>смены</w:t>
      </w:r>
      <w:r w:rsidRPr="00DF5384">
        <w:rPr>
          <w:spacing w:val="-5"/>
          <w:sz w:val="24"/>
          <w:szCs w:val="24"/>
        </w:rPr>
        <w:t xml:space="preserve"> </w:t>
      </w:r>
      <w:r w:rsidRPr="00DF5384">
        <w:rPr>
          <w:sz w:val="24"/>
          <w:szCs w:val="24"/>
        </w:rPr>
        <w:t>дня</w:t>
      </w:r>
      <w:r w:rsidRPr="00DF5384">
        <w:rPr>
          <w:spacing w:val="-3"/>
          <w:sz w:val="24"/>
          <w:szCs w:val="24"/>
        </w:rPr>
        <w:t xml:space="preserve"> </w:t>
      </w:r>
      <w:r w:rsidRPr="00DF5384">
        <w:rPr>
          <w:sz w:val="24"/>
          <w:szCs w:val="24"/>
        </w:rPr>
        <w:t>и</w:t>
      </w:r>
      <w:r w:rsidRPr="00DF5384">
        <w:rPr>
          <w:spacing w:val="-8"/>
          <w:sz w:val="24"/>
          <w:szCs w:val="24"/>
        </w:rPr>
        <w:t xml:space="preserve"> </w:t>
      </w:r>
      <w:r w:rsidRPr="00DF5384">
        <w:rPr>
          <w:sz w:val="24"/>
          <w:szCs w:val="24"/>
        </w:rPr>
        <w:t>ночи</w:t>
      </w:r>
      <w:r w:rsidRPr="00DF5384">
        <w:rPr>
          <w:spacing w:val="-5"/>
          <w:sz w:val="24"/>
          <w:szCs w:val="24"/>
        </w:rPr>
        <w:t xml:space="preserve"> </w:t>
      </w:r>
      <w:r w:rsidRPr="00DF5384">
        <w:rPr>
          <w:sz w:val="24"/>
          <w:szCs w:val="24"/>
        </w:rPr>
        <w:t>и</w:t>
      </w:r>
      <w:r w:rsidRPr="00DF5384">
        <w:rPr>
          <w:spacing w:val="-8"/>
          <w:sz w:val="24"/>
          <w:szCs w:val="24"/>
        </w:rPr>
        <w:t xml:space="preserve"> </w:t>
      </w:r>
      <w:r w:rsidRPr="00DF5384">
        <w:rPr>
          <w:sz w:val="24"/>
          <w:szCs w:val="24"/>
        </w:rPr>
        <w:t>времен</w:t>
      </w:r>
      <w:r w:rsidRPr="00DF5384">
        <w:rPr>
          <w:spacing w:val="-3"/>
          <w:sz w:val="24"/>
          <w:szCs w:val="24"/>
        </w:rPr>
        <w:t xml:space="preserve"> </w:t>
      </w:r>
      <w:r w:rsidRPr="00DF5384">
        <w:rPr>
          <w:spacing w:val="-2"/>
          <w:sz w:val="24"/>
          <w:szCs w:val="24"/>
        </w:rPr>
        <w:t>года.</w:t>
      </w:r>
    </w:p>
    <w:p w:rsidR="009625CB" w:rsidRPr="00DF5384" w:rsidRDefault="009625CB" w:rsidP="00A671EE">
      <w:pPr>
        <w:pStyle w:val="a4"/>
        <w:spacing w:before="290" w:line="276" w:lineRule="auto"/>
        <w:ind w:right="571" w:firstLine="540"/>
        <w:rPr>
          <w:sz w:val="24"/>
          <w:szCs w:val="24"/>
        </w:rPr>
      </w:pPr>
      <w:r w:rsidRPr="00DF5384">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625CB" w:rsidRPr="00DF5384" w:rsidRDefault="009625CB" w:rsidP="00A671EE">
      <w:pPr>
        <w:pStyle w:val="a4"/>
        <w:spacing w:before="238" w:line="453" w:lineRule="auto"/>
        <w:ind w:left="1616" w:right="939"/>
        <w:rPr>
          <w:sz w:val="24"/>
          <w:szCs w:val="24"/>
        </w:rPr>
      </w:pPr>
      <w:r w:rsidRPr="00DF5384">
        <w:rPr>
          <w:sz w:val="24"/>
          <w:szCs w:val="24"/>
        </w:rPr>
        <w:t>Классифицировать</w:t>
      </w:r>
      <w:r w:rsidRPr="00DF5384">
        <w:rPr>
          <w:spacing w:val="-4"/>
          <w:sz w:val="24"/>
          <w:szCs w:val="24"/>
        </w:rPr>
        <w:t xml:space="preserve"> </w:t>
      </w:r>
      <w:r w:rsidRPr="00DF5384">
        <w:rPr>
          <w:sz w:val="24"/>
          <w:szCs w:val="24"/>
        </w:rPr>
        <w:t>формы</w:t>
      </w:r>
      <w:r w:rsidRPr="00DF5384">
        <w:rPr>
          <w:spacing w:val="-4"/>
          <w:sz w:val="24"/>
          <w:szCs w:val="24"/>
        </w:rPr>
        <w:t xml:space="preserve"> </w:t>
      </w:r>
      <w:r w:rsidRPr="00DF5384">
        <w:rPr>
          <w:sz w:val="24"/>
          <w:szCs w:val="24"/>
        </w:rPr>
        <w:t>рельефа</w:t>
      </w:r>
      <w:r w:rsidRPr="00DF5384">
        <w:rPr>
          <w:spacing w:val="-3"/>
          <w:sz w:val="24"/>
          <w:szCs w:val="24"/>
        </w:rPr>
        <w:t xml:space="preserve"> </w:t>
      </w:r>
      <w:r w:rsidRPr="00DF5384">
        <w:rPr>
          <w:sz w:val="24"/>
          <w:szCs w:val="24"/>
        </w:rPr>
        <w:t>суши</w:t>
      </w:r>
      <w:r w:rsidRPr="00DF5384">
        <w:rPr>
          <w:spacing w:val="-2"/>
          <w:sz w:val="24"/>
          <w:szCs w:val="24"/>
        </w:rPr>
        <w:t xml:space="preserve"> </w:t>
      </w:r>
      <w:r w:rsidRPr="00DF5384">
        <w:rPr>
          <w:sz w:val="24"/>
          <w:szCs w:val="24"/>
        </w:rPr>
        <w:t>по</w:t>
      </w:r>
      <w:r w:rsidRPr="00DF5384">
        <w:rPr>
          <w:spacing w:val="-2"/>
          <w:sz w:val="24"/>
          <w:szCs w:val="24"/>
        </w:rPr>
        <w:t xml:space="preserve"> </w:t>
      </w:r>
      <w:r w:rsidRPr="00DF5384">
        <w:rPr>
          <w:sz w:val="24"/>
          <w:szCs w:val="24"/>
        </w:rPr>
        <w:t>высоте</w:t>
      </w:r>
      <w:r w:rsidRPr="00DF5384">
        <w:rPr>
          <w:spacing w:val="-3"/>
          <w:sz w:val="24"/>
          <w:szCs w:val="24"/>
        </w:rPr>
        <w:t xml:space="preserve"> </w:t>
      </w:r>
      <w:r w:rsidRPr="00DF5384">
        <w:rPr>
          <w:sz w:val="24"/>
          <w:szCs w:val="24"/>
        </w:rPr>
        <w:t>и</w:t>
      </w:r>
      <w:r w:rsidRPr="00DF5384">
        <w:rPr>
          <w:spacing w:val="-2"/>
          <w:sz w:val="24"/>
          <w:szCs w:val="24"/>
        </w:rPr>
        <w:t xml:space="preserve"> </w:t>
      </w:r>
      <w:r w:rsidRPr="00DF5384">
        <w:rPr>
          <w:sz w:val="24"/>
          <w:szCs w:val="24"/>
        </w:rPr>
        <w:t>по внешнему</w:t>
      </w:r>
      <w:r w:rsidRPr="00DF5384">
        <w:rPr>
          <w:spacing w:val="-5"/>
          <w:sz w:val="24"/>
          <w:szCs w:val="24"/>
        </w:rPr>
        <w:t xml:space="preserve"> </w:t>
      </w:r>
      <w:r w:rsidRPr="00DF5384">
        <w:rPr>
          <w:sz w:val="24"/>
          <w:szCs w:val="24"/>
        </w:rPr>
        <w:t>облику. Классифицировать острова по происхождению.</w:t>
      </w:r>
    </w:p>
    <w:p w:rsidR="009625CB" w:rsidRPr="00DF5384" w:rsidRDefault="009625CB" w:rsidP="00A671EE">
      <w:pPr>
        <w:pStyle w:val="a4"/>
        <w:spacing w:before="7" w:line="276" w:lineRule="auto"/>
        <w:ind w:right="563" w:firstLine="540"/>
        <w:rPr>
          <w:sz w:val="24"/>
          <w:szCs w:val="24"/>
        </w:rPr>
      </w:pPr>
      <w:r w:rsidRPr="00DF5384">
        <w:rPr>
          <w:sz w:val="24"/>
          <w:szCs w:val="24"/>
        </w:rPr>
        <w:t>Формулировать</w:t>
      </w:r>
      <w:r w:rsidRPr="00DF5384">
        <w:rPr>
          <w:spacing w:val="-5"/>
          <w:sz w:val="24"/>
          <w:szCs w:val="24"/>
        </w:rPr>
        <w:t xml:space="preserve"> </w:t>
      </w:r>
      <w:r w:rsidRPr="00DF5384">
        <w:rPr>
          <w:sz w:val="24"/>
          <w:szCs w:val="24"/>
        </w:rPr>
        <w:t>оценочные</w:t>
      </w:r>
      <w:r w:rsidRPr="00DF5384">
        <w:rPr>
          <w:spacing w:val="-3"/>
          <w:sz w:val="24"/>
          <w:szCs w:val="24"/>
        </w:rPr>
        <w:t xml:space="preserve"> </w:t>
      </w:r>
      <w:r w:rsidRPr="00DF5384">
        <w:rPr>
          <w:sz w:val="24"/>
          <w:szCs w:val="24"/>
        </w:rPr>
        <w:t>суждения</w:t>
      </w:r>
      <w:r w:rsidRPr="00DF5384">
        <w:rPr>
          <w:spacing w:val="-3"/>
          <w:sz w:val="24"/>
          <w:szCs w:val="24"/>
        </w:rPr>
        <w:t xml:space="preserve"> </w:t>
      </w:r>
      <w:r w:rsidRPr="00DF5384">
        <w:rPr>
          <w:sz w:val="24"/>
          <w:szCs w:val="24"/>
        </w:rPr>
        <w:t>о</w:t>
      </w:r>
      <w:r w:rsidRPr="00DF5384">
        <w:rPr>
          <w:spacing w:val="-5"/>
          <w:sz w:val="24"/>
          <w:szCs w:val="24"/>
        </w:rPr>
        <w:t xml:space="preserve"> </w:t>
      </w:r>
      <w:r w:rsidRPr="00DF5384">
        <w:rPr>
          <w:sz w:val="24"/>
          <w:szCs w:val="24"/>
        </w:rPr>
        <w:t>последствиях</w:t>
      </w:r>
      <w:r w:rsidRPr="00DF5384">
        <w:rPr>
          <w:spacing w:val="-2"/>
          <w:sz w:val="24"/>
          <w:szCs w:val="24"/>
        </w:rPr>
        <w:t xml:space="preserve"> </w:t>
      </w:r>
      <w:r w:rsidRPr="00DF5384">
        <w:rPr>
          <w:sz w:val="24"/>
          <w:szCs w:val="24"/>
        </w:rPr>
        <w:t>изменений</w:t>
      </w:r>
      <w:r w:rsidRPr="00DF5384">
        <w:rPr>
          <w:spacing w:val="-3"/>
          <w:sz w:val="24"/>
          <w:szCs w:val="24"/>
        </w:rPr>
        <w:t xml:space="preserve"> </w:t>
      </w:r>
      <w:r w:rsidRPr="00DF5384">
        <w:rPr>
          <w:sz w:val="24"/>
          <w:szCs w:val="24"/>
        </w:rPr>
        <w:t>компонентов природы в результате деятельности человека с использованием разных</w:t>
      </w:r>
      <w:r w:rsidRPr="00DF5384">
        <w:rPr>
          <w:spacing w:val="40"/>
          <w:sz w:val="24"/>
          <w:szCs w:val="24"/>
        </w:rPr>
        <w:t xml:space="preserve"> </w:t>
      </w:r>
      <w:r w:rsidRPr="00DF5384">
        <w:rPr>
          <w:sz w:val="24"/>
          <w:szCs w:val="24"/>
        </w:rPr>
        <w:t>источников географической информации.</w:t>
      </w:r>
    </w:p>
    <w:p w:rsidR="009625CB" w:rsidRPr="00DF5384" w:rsidRDefault="009625CB" w:rsidP="00A671EE">
      <w:pPr>
        <w:pStyle w:val="a4"/>
        <w:spacing w:before="238"/>
        <w:ind w:firstLine="540"/>
        <w:rPr>
          <w:sz w:val="24"/>
          <w:szCs w:val="24"/>
        </w:rPr>
      </w:pPr>
      <w:r w:rsidRPr="00DF5384">
        <w:rPr>
          <w:sz w:val="24"/>
          <w:szCs w:val="24"/>
        </w:rPr>
        <w:t>Самостоятельно</w:t>
      </w:r>
      <w:r w:rsidRPr="00DF5384">
        <w:rPr>
          <w:spacing w:val="-13"/>
          <w:sz w:val="24"/>
          <w:szCs w:val="24"/>
        </w:rPr>
        <w:t xml:space="preserve"> </w:t>
      </w:r>
      <w:r w:rsidRPr="00DF5384">
        <w:rPr>
          <w:sz w:val="24"/>
          <w:szCs w:val="24"/>
        </w:rPr>
        <w:t>составлять</w:t>
      </w:r>
      <w:r w:rsidRPr="00DF5384">
        <w:rPr>
          <w:spacing w:val="-13"/>
          <w:sz w:val="24"/>
          <w:szCs w:val="24"/>
        </w:rPr>
        <w:t xml:space="preserve"> </w:t>
      </w:r>
      <w:r w:rsidRPr="00DF5384">
        <w:rPr>
          <w:sz w:val="24"/>
          <w:szCs w:val="24"/>
        </w:rPr>
        <w:t>план</w:t>
      </w:r>
      <w:r w:rsidRPr="00DF5384">
        <w:rPr>
          <w:spacing w:val="-9"/>
          <w:sz w:val="24"/>
          <w:szCs w:val="24"/>
        </w:rPr>
        <w:t xml:space="preserve"> </w:t>
      </w:r>
      <w:r w:rsidRPr="00DF5384">
        <w:rPr>
          <w:sz w:val="24"/>
          <w:szCs w:val="24"/>
        </w:rPr>
        <w:t>решения</w:t>
      </w:r>
      <w:r w:rsidRPr="00DF5384">
        <w:rPr>
          <w:spacing w:val="-8"/>
          <w:sz w:val="24"/>
          <w:szCs w:val="24"/>
        </w:rPr>
        <w:t xml:space="preserve"> </w:t>
      </w:r>
      <w:r w:rsidRPr="00DF5384">
        <w:rPr>
          <w:sz w:val="24"/>
          <w:szCs w:val="24"/>
        </w:rPr>
        <w:t>учебной</w:t>
      </w:r>
      <w:r w:rsidRPr="00DF5384">
        <w:rPr>
          <w:spacing w:val="-9"/>
          <w:sz w:val="24"/>
          <w:szCs w:val="24"/>
        </w:rPr>
        <w:t xml:space="preserve"> </w:t>
      </w:r>
      <w:r w:rsidRPr="00DF5384">
        <w:rPr>
          <w:sz w:val="24"/>
          <w:szCs w:val="24"/>
        </w:rPr>
        <w:t>географической</w:t>
      </w:r>
      <w:r w:rsidRPr="00DF5384">
        <w:rPr>
          <w:spacing w:val="-11"/>
          <w:sz w:val="24"/>
          <w:szCs w:val="24"/>
        </w:rPr>
        <w:t xml:space="preserve"> </w:t>
      </w:r>
      <w:r w:rsidRPr="00DF5384">
        <w:rPr>
          <w:spacing w:val="-2"/>
          <w:sz w:val="24"/>
          <w:szCs w:val="24"/>
        </w:rPr>
        <w:t>задачи.</w:t>
      </w:r>
    </w:p>
    <w:p w:rsidR="009625CB" w:rsidRPr="00DF5384" w:rsidRDefault="009625CB" w:rsidP="00A671EE">
      <w:pPr>
        <w:pStyle w:val="2"/>
        <w:spacing w:before="295" w:line="278" w:lineRule="auto"/>
        <w:ind w:right="585"/>
        <w:rPr>
          <w:sz w:val="24"/>
          <w:szCs w:val="24"/>
        </w:rPr>
      </w:pPr>
      <w:r w:rsidRPr="00DF5384">
        <w:rPr>
          <w:sz w:val="24"/>
          <w:szCs w:val="24"/>
        </w:rPr>
        <w:t>Формирование универсальных учебных познавательных действий в части базовых исследовательских действий</w:t>
      </w:r>
    </w:p>
    <w:p w:rsidR="009625CB" w:rsidRPr="00DF5384" w:rsidRDefault="009625CB" w:rsidP="00A671EE">
      <w:pPr>
        <w:pStyle w:val="a4"/>
        <w:spacing w:before="65" w:line="276" w:lineRule="auto"/>
        <w:ind w:right="560" w:firstLine="540"/>
        <w:rPr>
          <w:sz w:val="24"/>
          <w:szCs w:val="24"/>
        </w:rPr>
      </w:pPr>
      <w:r w:rsidRPr="00DF5384">
        <w:rPr>
          <w:sz w:val="24"/>
          <w:szCs w:val="24"/>
        </w:rPr>
        <w:t>Проводить измерения температуры воздуха, атмосферного давления,</w:t>
      </w:r>
      <w:r w:rsidRPr="00DF5384">
        <w:rPr>
          <w:spacing w:val="40"/>
          <w:sz w:val="24"/>
          <w:szCs w:val="24"/>
        </w:rPr>
        <w:t xml:space="preserve"> </w:t>
      </w:r>
      <w:r w:rsidRPr="00DF5384">
        <w:rPr>
          <w:sz w:val="24"/>
          <w:szCs w:val="24"/>
        </w:rPr>
        <w:t>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625CB" w:rsidRPr="00DF5384" w:rsidRDefault="009625CB" w:rsidP="00A671EE">
      <w:pPr>
        <w:pStyle w:val="a4"/>
        <w:spacing w:before="243" w:line="276" w:lineRule="auto"/>
        <w:ind w:right="561" w:firstLine="540"/>
        <w:rPr>
          <w:sz w:val="24"/>
          <w:szCs w:val="24"/>
        </w:rPr>
      </w:pPr>
      <w:r w:rsidRPr="00DF5384">
        <w:rPr>
          <w:sz w:val="24"/>
          <w:szCs w:val="24"/>
        </w:rP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sidRPr="00DF5384">
        <w:rPr>
          <w:spacing w:val="-2"/>
          <w:sz w:val="24"/>
          <w:szCs w:val="24"/>
        </w:rPr>
        <w:t>будущем.</w:t>
      </w:r>
    </w:p>
    <w:p w:rsidR="009625CB" w:rsidRPr="00DF5384" w:rsidRDefault="009625CB" w:rsidP="00A671EE">
      <w:pPr>
        <w:pStyle w:val="a4"/>
        <w:spacing w:before="238" w:line="278" w:lineRule="auto"/>
        <w:ind w:right="566" w:firstLine="540"/>
        <w:rPr>
          <w:sz w:val="24"/>
          <w:szCs w:val="24"/>
        </w:rPr>
      </w:pPr>
      <w:r w:rsidRPr="00DF5384">
        <w:rPr>
          <w:sz w:val="24"/>
          <w:szCs w:val="24"/>
        </w:rPr>
        <w:t>Представлять результаты фенологических наблюдений и наблюдений за погодой</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различной</w:t>
      </w:r>
      <w:r w:rsidRPr="00DF5384">
        <w:rPr>
          <w:spacing w:val="-3"/>
          <w:sz w:val="24"/>
          <w:szCs w:val="24"/>
        </w:rPr>
        <w:t xml:space="preserve"> </w:t>
      </w:r>
      <w:r w:rsidRPr="00DF5384">
        <w:rPr>
          <w:sz w:val="24"/>
          <w:szCs w:val="24"/>
        </w:rPr>
        <w:t>форме</w:t>
      </w:r>
      <w:r w:rsidRPr="00DF5384">
        <w:rPr>
          <w:spacing w:val="-4"/>
          <w:sz w:val="24"/>
          <w:szCs w:val="24"/>
        </w:rPr>
        <w:t xml:space="preserve"> </w:t>
      </w:r>
      <w:r w:rsidRPr="00DF5384">
        <w:rPr>
          <w:sz w:val="24"/>
          <w:szCs w:val="24"/>
        </w:rPr>
        <w:t>(табличной,</w:t>
      </w:r>
      <w:r w:rsidRPr="00DF5384">
        <w:rPr>
          <w:spacing w:val="-4"/>
          <w:sz w:val="24"/>
          <w:szCs w:val="24"/>
        </w:rPr>
        <w:t xml:space="preserve"> </w:t>
      </w:r>
      <w:r w:rsidRPr="00DF5384">
        <w:rPr>
          <w:sz w:val="24"/>
          <w:szCs w:val="24"/>
        </w:rPr>
        <w:t>графической,</w:t>
      </w:r>
      <w:r w:rsidRPr="00DF5384">
        <w:rPr>
          <w:spacing w:val="-4"/>
          <w:sz w:val="24"/>
          <w:szCs w:val="24"/>
        </w:rPr>
        <w:t xml:space="preserve"> </w:t>
      </w:r>
      <w:r w:rsidRPr="00DF5384">
        <w:rPr>
          <w:sz w:val="24"/>
          <w:szCs w:val="24"/>
        </w:rPr>
        <w:t>географического описания).</w:t>
      </w:r>
    </w:p>
    <w:p w:rsidR="009625CB" w:rsidRPr="00DF5384" w:rsidRDefault="009625CB" w:rsidP="00A671EE">
      <w:pPr>
        <w:pStyle w:val="a4"/>
        <w:spacing w:before="235" w:line="278" w:lineRule="auto"/>
        <w:ind w:right="570" w:firstLine="540"/>
        <w:rPr>
          <w:sz w:val="24"/>
          <w:szCs w:val="24"/>
        </w:rPr>
      </w:pPr>
      <w:r w:rsidRPr="00DF5384">
        <w:rPr>
          <w:sz w:val="24"/>
          <w:szCs w:val="24"/>
        </w:rPr>
        <w:t>Проводить по самостоятельно составленному плану небольшое исследование роли традиций в обществе.</w:t>
      </w:r>
    </w:p>
    <w:p w:rsidR="009625CB" w:rsidRPr="00DF5384" w:rsidRDefault="009625CB" w:rsidP="00A671EE">
      <w:pPr>
        <w:pStyle w:val="a4"/>
        <w:spacing w:before="235" w:line="276" w:lineRule="auto"/>
        <w:ind w:right="574" w:firstLine="540"/>
        <w:rPr>
          <w:sz w:val="24"/>
          <w:szCs w:val="24"/>
        </w:rPr>
      </w:pPr>
      <w:r w:rsidRPr="00DF5384">
        <w:rPr>
          <w:sz w:val="24"/>
          <w:szCs w:val="24"/>
        </w:rPr>
        <w:t>Исследовать</w:t>
      </w:r>
      <w:r w:rsidRPr="00DF5384">
        <w:rPr>
          <w:spacing w:val="-1"/>
          <w:sz w:val="24"/>
          <w:szCs w:val="24"/>
        </w:rPr>
        <w:t xml:space="preserve"> </w:t>
      </w:r>
      <w:r w:rsidRPr="00DF5384">
        <w:rPr>
          <w:sz w:val="24"/>
          <w:szCs w:val="24"/>
        </w:rPr>
        <w:t>несложные</w:t>
      </w:r>
      <w:r w:rsidRPr="00DF5384">
        <w:rPr>
          <w:spacing w:val="-3"/>
          <w:sz w:val="24"/>
          <w:szCs w:val="24"/>
        </w:rPr>
        <w:t xml:space="preserve"> </w:t>
      </w:r>
      <w:r w:rsidRPr="00DF5384">
        <w:rPr>
          <w:sz w:val="24"/>
          <w:szCs w:val="24"/>
        </w:rPr>
        <w:t>практические</w:t>
      </w:r>
      <w:r w:rsidRPr="00DF5384">
        <w:rPr>
          <w:spacing w:val="-3"/>
          <w:sz w:val="24"/>
          <w:szCs w:val="24"/>
        </w:rPr>
        <w:t xml:space="preserve"> </w:t>
      </w:r>
      <w:r w:rsidRPr="00DF5384">
        <w:rPr>
          <w:sz w:val="24"/>
          <w:szCs w:val="24"/>
        </w:rPr>
        <w:t>ситуации,</w:t>
      </w:r>
      <w:r w:rsidRPr="00DF5384">
        <w:rPr>
          <w:spacing w:val="-1"/>
          <w:sz w:val="24"/>
          <w:szCs w:val="24"/>
        </w:rPr>
        <w:t xml:space="preserve"> </w:t>
      </w:r>
      <w:r w:rsidRPr="00DF5384">
        <w:rPr>
          <w:sz w:val="24"/>
          <w:szCs w:val="24"/>
        </w:rPr>
        <w:t>связанные</w:t>
      </w:r>
      <w:r w:rsidRPr="00DF5384">
        <w:rPr>
          <w:spacing w:val="-3"/>
          <w:sz w:val="24"/>
          <w:szCs w:val="24"/>
        </w:rPr>
        <w:t xml:space="preserve"> </w:t>
      </w:r>
      <w:r w:rsidRPr="00DF5384">
        <w:rPr>
          <w:sz w:val="24"/>
          <w:szCs w:val="24"/>
        </w:rPr>
        <w:t>с использованием различных способов повышения эффективности производства.</w:t>
      </w:r>
    </w:p>
    <w:p w:rsidR="009625CB" w:rsidRPr="00DF5384" w:rsidRDefault="009625CB" w:rsidP="00A671EE">
      <w:pPr>
        <w:pStyle w:val="2"/>
        <w:spacing w:before="246" w:line="278" w:lineRule="auto"/>
        <w:ind w:right="585"/>
        <w:rPr>
          <w:sz w:val="24"/>
          <w:szCs w:val="24"/>
        </w:rPr>
      </w:pPr>
      <w:r w:rsidRPr="00DF5384">
        <w:rPr>
          <w:sz w:val="24"/>
          <w:szCs w:val="24"/>
        </w:rPr>
        <w:t>Формирование универсальных учебных познавательных действий в части работы с информацией</w:t>
      </w:r>
    </w:p>
    <w:p w:rsidR="009625CB" w:rsidRPr="00DF5384" w:rsidRDefault="009625CB" w:rsidP="00A671EE">
      <w:pPr>
        <w:pStyle w:val="a4"/>
        <w:spacing w:before="227" w:line="276" w:lineRule="auto"/>
        <w:ind w:right="562" w:firstLine="540"/>
        <w:rPr>
          <w:sz w:val="24"/>
          <w:szCs w:val="24"/>
        </w:rPr>
      </w:pPr>
      <w:r w:rsidRPr="00DF5384">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625CB" w:rsidRPr="00DF5384" w:rsidRDefault="009625CB" w:rsidP="00A671EE">
      <w:pPr>
        <w:pStyle w:val="a4"/>
        <w:spacing w:before="240" w:line="276" w:lineRule="auto"/>
        <w:ind w:right="558" w:firstLine="540"/>
        <w:rPr>
          <w:sz w:val="24"/>
          <w:szCs w:val="24"/>
        </w:rPr>
      </w:pPr>
      <w:r w:rsidRPr="00DF5384">
        <w:rPr>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DF5384">
        <w:rPr>
          <w:spacing w:val="-2"/>
          <w:sz w:val="24"/>
          <w:szCs w:val="24"/>
        </w:rPr>
        <w:t>критериям).</w:t>
      </w:r>
    </w:p>
    <w:p w:rsidR="009625CB" w:rsidRPr="00DF5384" w:rsidRDefault="009625CB" w:rsidP="00A671EE">
      <w:pPr>
        <w:pStyle w:val="a4"/>
        <w:spacing w:before="242" w:line="276" w:lineRule="auto"/>
        <w:ind w:right="565" w:firstLine="540"/>
        <w:rPr>
          <w:sz w:val="24"/>
          <w:szCs w:val="24"/>
        </w:rPr>
      </w:pPr>
      <w:r w:rsidRPr="00DF5384">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625CB" w:rsidRPr="00DF5384" w:rsidRDefault="009625CB" w:rsidP="00A671EE">
      <w:pPr>
        <w:pStyle w:val="a4"/>
        <w:spacing w:before="239" w:line="276" w:lineRule="auto"/>
        <w:ind w:right="563" w:firstLine="540"/>
        <w:rPr>
          <w:sz w:val="24"/>
          <w:szCs w:val="24"/>
        </w:rPr>
      </w:pPr>
      <w:r w:rsidRPr="00DF5384">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625CB" w:rsidRPr="00DF5384" w:rsidRDefault="009625CB" w:rsidP="00A671EE">
      <w:pPr>
        <w:pStyle w:val="a4"/>
        <w:spacing w:before="243" w:line="276" w:lineRule="auto"/>
        <w:ind w:right="562" w:firstLine="540"/>
        <w:rPr>
          <w:sz w:val="24"/>
          <w:szCs w:val="24"/>
        </w:rPr>
      </w:pPr>
      <w:r w:rsidRPr="00DF5384">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p>
    <w:p w:rsidR="009625CB" w:rsidRPr="00DF5384" w:rsidRDefault="009625CB" w:rsidP="00A671EE">
      <w:pPr>
        <w:pStyle w:val="a4"/>
        <w:spacing w:before="63"/>
        <w:rPr>
          <w:sz w:val="24"/>
          <w:szCs w:val="24"/>
        </w:rPr>
      </w:pPr>
      <w:r w:rsidRPr="00DF5384">
        <w:rPr>
          <w:sz w:val="24"/>
          <w:szCs w:val="24"/>
        </w:rPr>
        <w:t>познавательной</w:t>
      </w:r>
      <w:r w:rsidRPr="00DF5384">
        <w:rPr>
          <w:spacing w:val="-11"/>
          <w:sz w:val="24"/>
          <w:szCs w:val="24"/>
        </w:rPr>
        <w:t xml:space="preserve"> </w:t>
      </w:r>
      <w:r w:rsidRPr="00DF5384">
        <w:rPr>
          <w:spacing w:val="-2"/>
          <w:sz w:val="24"/>
          <w:szCs w:val="24"/>
        </w:rPr>
        <w:t>задачей.</w:t>
      </w:r>
    </w:p>
    <w:p w:rsidR="009625CB" w:rsidRPr="00DF5384" w:rsidRDefault="009625CB" w:rsidP="00A671EE">
      <w:pPr>
        <w:pStyle w:val="a4"/>
        <w:spacing w:before="293" w:line="276" w:lineRule="auto"/>
        <w:ind w:right="561" w:firstLine="540"/>
        <w:rPr>
          <w:sz w:val="24"/>
          <w:szCs w:val="24"/>
        </w:rPr>
      </w:pPr>
      <w:r w:rsidRPr="00DF5384">
        <w:rPr>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DF5384">
        <w:rPr>
          <w:spacing w:val="-2"/>
          <w:sz w:val="24"/>
          <w:szCs w:val="24"/>
        </w:rPr>
        <w:t>критериям).</w:t>
      </w:r>
    </w:p>
    <w:p w:rsidR="009625CB" w:rsidRPr="00DF5384" w:rsidRDefault="009625CB" w:rsidP="00A671EE">
      <w:pPr>
        <w:pStyle w:val="a4"/>
        <w:spacing w:before="240" w:line="276" w:lineRule="auto"/>
        <w:ind w:right="562" w:firstLine="540"/>
        <w:rPr>
          <w:sz w:val="24"/>
          <w:szCs w:val="24"/>
        </w:rPr>
      </w:pPr>
      <w:r w:rsidRPr="00DF5384">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625CB" w:rsidRPr="00DF5384" w:rsidRDefault="009625CB" w:rsidP="00A671EE">
      <w:pPr>
        <w:pStyle w:val="a4"/>
        <w:spacing w:before="240" w:line="276" w:lineRule="auto"/>
        <w:ind w:right="558" w:firstLine="540"/>
        <w:rPr>
          <w:sz w:val="24"/>
          <w:szCs w:val="24"/>
        </w:rPr>
      </w:pPr>
      <w:r w:rsidRPr="00DF5384">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625CB" w:rsidRPr="00DF5384" w:rsidRDefault="009625CB" w:rsidP="00A671EE">
      <w:pPr>
        <w:pStyle w:val="a4"/>
        <w:spacing w:before="243"/>
        <w:ind w:left="1616"/>
        <w:rPr>
          <w:sz w:val="24"/>
          <w:szCs w:val="24"/>
        </w:rPr>
      </w:pPr>
      <w:r w:rsidRPr="00DF5384">
        <w:rPr>
          <w:sz w:val="24"/>
          <w:szCs w:val="24"/>
        </w:rPr>
        <w:t>Определять</w:t>
      </w:r>
      <w:r w:rsidRPr="00DF5384">
        <w:rPr>
          <w:spacing w:val="-14"/>
          <w:sz w:val="24"/>
          <w:szCs w:val="24"/>
        </w:rPr>
        <w:t xml:space="preserve"> </w:t>
      </w:r>
      <w:r w:rsidRPr="00DF5384">
        <w:rPr>
          <w:sz w:val="24"/>
          <w:szCs w:val="24"/>
        </w:rPr>
        <w:t>информацию,</w:t>
      </w:r>
      <w:r w:rsidRPr="00DF5384">
        <w:rPr>
          <w:spacing w:val="-9"/>
          <w:sz w:val="24"/>
          <w:szCs w:val="24"/>
        </w:rPr>
        <w:t xml:space="preserve"> </w:t>
      </w:r>
      <w:r w:rsidRPr="00DF5384">
        <w:rPr>
          <w:sz w:val="24"/>
          <w:szCs w:val="24"/>
        </w:rPr>
        <w:t>недостающую</w:t>
      </w:r>
      <w:r w:rsidRPr="00DF5384">
        <w:rPr>
          <w:spacing w:val="-8"/>
          <w:sz w:val="24"/>
          <w:szCs w:val="24"/>
        </w:rPr>
        <w:t xml:space="preserve"> </w:t>
      </w:r>
      <w:r w:rsidRPr="00DF5384">
        <w:rPr>
          <w:sz w:val="24"/>
          <w:szCs w:val="24"/>
        </w:rPr>
        <w:t>для</w:t>
      </w:r>
      <w:r w:rsidRPr="00DF5384">
        <w:rPr>
          <w:spacing w:val="-9"/>
          <w:sz w:val="24"/>
          <w:szCs w:val="24"/>
        </w:rPr>
        <w:t xml:space="preserve"> </w:t>
      </w:r>
      <w:r w:rsidRPr="00DF5384">
        <w:rPr>
          <w:sz w:val="24"/>
          <w:szCs w:val="24"/>
        </w:rPr>
        <w:t>решения</w:t>
      </w:r>
      <w:r w:rsidRPr="00DF5384">
        <w:rPr>
          <w:spacing w:val="-6"/>
          <w:sz w:val="24"/>
          <w:szCs w:val="24"/>
        </w:rPr>
        <w:t xml:space="preserve"> </w:t>
      </w:r>
      <w:r w:rsidRPr="00DF5384">
        <w:rPr>
          <w:sz w:val="24"/>
          <w:szCs w:val="24"/>
        </w:rPr>
        <w:t>той</w:t>
      </w:r>
      <w:r w:rsidRPr="00DF5384">
        <w:rPr>
          <w:spacing w:val="-12"/>
          <w:sz w:val="24"/>
          <w:szCs w:val="24"/>
        </w:rPr>
        <w:t xml:space="preserve"> </w:t>
      </w:r>
      <w:r w:rsidRPr="00DF5384">
        <w:rPr>
          <w:sz w:val="24"/>
          <w:szCs w:val="24"/>
        </w:rPr>
        <w:t>или</w:t>
      </w:r>
      <w:r w:rsidRPr="00DF5384">
        <w:rPr>
          <w:spacing w:val="-8"/>
          <w:sz w:val="24"/>
          <w:szCs w:val="24"/>
        </w:rPr>
        <w:t xml:space="preserve"> </w:t>
      </w:r>
      <w:r w:rsidRPr="00DF5384">
        <w:rPr>
          <w:sz w:val="24"/>
          <w:szCs w:val="24"/>
        </w:rPr>
        <w:t>иной</w:t>
      </w:r>
      <w:r w:rsidRPr="00DF5384">
        <w:rPr>
          <w:spacing w:val="-7"/>
          <w:sz w:val="24"/>
          <w:szCs w:val="24"/>
        </w:rPr>
        <w:t xml:space="preserve"> </w:t>
      </w:r>
      <w:r w:rsidRPr="00DF5384">
        <w:rPr>
          <w:spacing w:val="-2"/>
          <w:sz w:val="24"/>
          <w:szCs w:val="24"/>
        </w:rPr>
        <w:t>задачи.</w:t>
      </w:r>
    </w:p>
    <w:p w:rsidR="009625CB" w:rsidRPr="00DF5384" w:rsidRDefault="009625CB" w:rsidP="00A671EE">
      <w:pPr>
        <w:pStyle w:val="a4"/>
        <w:spacing w:before="287" w:line="276" w:lineRule="auto"/>
        <w:ind w:right="563" w:firstLine="540"/>
        <w:rPr>
          <w:sz w:val="24"/>
          <w:szCs w:val="24"/>
        </w:rPr>
      </w:pPr>
      <w:r w:rsidRPr="00DF5384">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625CB" w:rsidRPr="00DF5384" w:rsidRDefault="009625CB" w:rsidP="00A671EE">
      <w:pPr>
        <w:pStyle w:val="a4"/>
        <w:spacing w:before="241" w:line="276" w:lineRule="auto"/>
        <w:ind w:right="559" w:firstLine="540"/>
        <w:rPr>
          <w:sz w:val="24"/>
          <w:szCs w:val="24"/>
        </w:rPr>
      </w:pPr>
      <w:r w:rsidRPr="00DF5384">
        <w:rPr>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Pr="00DF5384">
        <w:rPr>
          <w:spacing w:val="-4"/>
          <w:sz w:val="24"/>
          <w:szCs w:val="24"/>
        </w:rPr>
        <w:t>СМИ.</w:t>
      </w:r>
    </w:p>
    <w:p w:rsidR="009625CB" w:rsidRPr="00DF5384" w:rsidRDefault="009625CB" w:rsidP="00A671EE">
      <w:pPr>
        <w:pStyle w:val="a4"/>
        <w:spacing w:before="238"/>
        <w:ind w:left="1616"/>
        <w:rPr>
          <w:sz w:val="24"/>
          <w:szCs w:val="24"/>
        </w:rPr>
      </w:pPr>
      <w:r w:rsidRPr="00DF5384">
        <w:rPr>
          <w:sz w:val="24"/>
          <w:szCs w:val="24"/>
        </w:rPr>
        <w:t>Представлять</w:t>
      </w:r>
      <w:r w:rsidRPr="00DF5384">
        <w:rPr>
          <w:spacing w:val="-12"/>
          <w:sz w:val="24"/>
          <w:szCs w:val="24"/>
        </w:rPr>
        <w:t xml:space="preserve"> </w:t>
      </w:r>
      <w:r w:rsidRPr="00DF5384">
        <w:rPr>
          <w:sz w:val="24"/>
          <w:szCs w:val="24"/>
        </w:rPr>
        <w:t>информацию</w:t>
      </w:r>
      <w:r w:rsidRPr="00DF5384">
        <w:rPr>
          <w:spacing w:val="-9"/>
          <w:sz w:val="24"/>
          <w:szCs w:val="24"/>
        </w:rPr>
        <w:t xml:space="preserve"> </w:t>
      </w:r>
      <w:r w:rsidRPr="00DF5384">
        <w:rPr>
          <w:sz w:val="24"/>
          <w:szCs w:val="24"/>
        </w:rPr>
        <w:t>в</w:t>
      </w:r>
      <w:r w:rsidRPr="00DF5384">
        <w:rPr>
          <w:spacing w:val="-10"/>
          <w:sz w:val="24"/>
          <w:szCs w:val="24"/>
        </w:rPr>
        <w:t xml:space="preserve"> </w:t>
      </w:r>
      <w:r w:rsidRPr="00DF5384">
        <w:rPr>
          <w:sz w:val="24"/>
          <w:szCs w:val="24"/>
        </w:rPr>
        <w:t>виде</w:t>
      </w:r>
      <w:r w:rsidRPr="00DF5384">
        <w:rPr>
          <w:spacing w:val="-8"/>
          <w:sz w:val="24"/>
          <w:szCs w:val="24"/>
        </w:rPr>
        <w:t xml:space="preserve"> </w:t>
      </w:r>
      <w:r w:rsidRPr="00DF5384">
        <w:rPr>
          <w:sz w:val="24"/>
          <w:szCs w:val="24"/>
        </w:rPr>
        <w:t>кратких</w:t>
      </w:r>
      <w:r w:rsidRPr="00DF5384">
        <w:rPr>
          <w:spacing w:val="-5"/>
          <w:sz w:val="24"/>
          <w:szCs w:val="24"/>
        </w:rPr>
        <w:t xml:space="preserve"> </w:t>
      </w:r>
      <w:r w:rsidRPr="00DF5384">
        <w:rPr>
          <w:sz w:val="24"/>
          <w:szCs w:val="24"/>
        </w:rPr>
        <w:t>выводов</w:t>
      </w:r>
      <w:r w:rsidRPr="00DF5384">
        <w:rPr>
          <w:spacing w:val="-13"/>
          <w:sz w:val="24"/>
          <w:szCs w:val="24"/>
        </w:rPr>
        <w:t xml:space="preserve"> </w:t>
      </w:r>
      <w:r w:rsidRPr="00DF5384">
        <w:rPr>
          <w:sz w:val="24"/>
          <w:szCs w:val="24"/>
        </w:rPr>
        <w:t>и</w:t>
      </w:r>
      <w:r w:rsidRPr="00DF5384">
        <w:rPr>
          <w:spacing w:val="-9"/>
          <w:sz w:val="24"/>
          <w:szCs w:val="24"/>
        </w:rPr>
        <w:t xml:space="preserve"> </w:t>
      </w:r>
      <w:r w:rsidRPr="00DF5384">
        <w:rPr>
          <w:spacing w:val="-2"/>
          <w:sz w:val="24"/>
          <w:szCs w:val="24"/>
        </w:rPr>
        <w:t>обобщений.</w:t>
      </w:r>
    </w:p>
    <w:p w:rsidR="009625CB" w:rsidRPr="00DF5384" w:rsidRDefault="009625CB" w:rsidP="00A671EE">
      <w:pPr>
        <w:pStyle w:val="a4"/>
        <w:spacing w:before="290" w:line="276" w:lineRule="auto"/>
        <w:ind w:right="559" w:firstLine="540"/>
        <w:rPr>
          <w:sz w:val="24"/>
          <w:szCs w:val="24"/>
        </w:rPr>
      </w:pPr>
      <w:r w:rsidRPr="00DF5384">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625CB" w:rsidRPr="00DF5384" w:rsidRDefault="009625CB" w:rsidP="00A671EE">
      <w:pPr>
        <w:pStyle w:val="2"/>
        <w:spacing w:before="247"/>
        <w:rPr>
          <w:sz w:val="24"/>
          <w:szCs w:val="24"/>
        </w:rPr>
      </w:pPr>
      <w:r w:rsidRPr="00DF5384">
        <w:rPr>
          <w:sz w:val="24"/>
          <w:szCs w:val="24"/>
        </w:rPr>
        <w:t>Формирование</w:t>
      </w:r>
      <w:r w:rsidRPr="00DF5384">
        <w:rPr>
          <w:spacing w:val="-18"/>
          <w:sz w:val="24"/>
          <w:szCs w:val="24"/>
        </w:rPr>
        <w:t xml:space="preserve"> </w:t>
      </w:r>
      <w:r w:rsidRPr="00DF5384">
        <w:rPr>
          <w:sz w:val="24"/>
          <w:szCs w:val="24"/>
        </w:rPr>
        <w:t>универсальных</w:t>
      </w:r>
      <w:r w:rsidRPr="00DF5384">
        <w:rPr>
          <w:spacing w:val="-16"/>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коммуникативных</w:t>
      </w:r>
      <w:r w:rsidRPr="00DF5384">
        <w:rPr>
          <w:spacing w:val="-13"/>
          <w:sz w:val="24"/>
          <w:szCs w:val="24"/>
        </w:rPr>
        <w:t xml:space="preserve"> </w:t>
      </w:r>
      <w:r w:rsidRPr="00DF5384">
        <w:rPr>
          <w:spacing w:val="-2"/>
          <w:sz w:val="24"/>
          <w:szCs w:val="24"/>
        </w:rPr>
        <w:t>действий</w:t>
      </w:r>
    </w:p>
    <w:p w:rsidR="009625CB" w:rsidRPr="00DF5384" w:rsidRDefault="009625CB" w:rsidP="00A671EE">
      <w:pPr>
        <w:pStyle w:val="a4"/>
        <w:spacing w:before="283" w:line="276" w:lineRule="auto"/>
        <w:ind w:right="568" w:firstLine="540"/>
        <w:rPr>
          <w:sz w:val="24"/>
          <w:szCs w:val="24"/>
        </w:rPr>
      </w:pPr>
      <w:r w:rsidRPr="00DF5384">
        <w:rPr>
          <w:sz w:val="24"/>
          <w:szCs w:val="24"/>
        </w:rPr>
        <w:t>Определять характер отношений между людьми в различных исторических и современных ситуациях, событиях.</w:t>
      </w:r>
    </w:p>
    <w:p w:rsidR="009625CB" w:rsidRPr="00DF5384" w:rsidRDefault="009625CB" w:rsidP="00A671EE">
      <w:pPr>
        <w:pStyle w:val="a4"/>
        <w:spacing w:before="239" w:line="278" w:lineRule="auto"/>
        <w:ind w:right="559" w:firstLine="540"/>
        <w:rPr>
          <w:sz w:val="24"/>
          <w:szCs w:val="24"/>
        </w:rPr>
      </w:pPr>
      <w:r w:rsidRPr="00DF5384">
        <w:rPr>
          <w:sz w:val="24"/>
          <w:szCs w:val="24"/>
        </w:rPr>
        <w:t>Раскрывать значение совместной деятельности, сотрудничества людей в разных сферах в различные исторические эпохи.</w:t>
      </w:r>
    </w:p>
    <w:p w:rsidR="009625CB" w:rsidRPr="00DF5384" w:rsidRDefault="009625CB" w:rsidP="00A671EE">
      <w:pPr>
        <w:pStyle w:val="a4"/>
        <w:spacing w:before="234"/>
        <w:ind w:left="1616"/>
        <w:rPr>
          <w:sz w:val="24"/>
          <w:szCs w:val="24"/>
        </w:rPr>
      </w:pPr>
      <w:r w:rsidRPr="00DF5384">
        <w:rPr>
          <w:sz w:val="24"/>
          <w:szCs w:val="24"/>
        </w:rPr>
        <w:t>Принимать</w:t>
      </w:r>
      <w:r w:rsidRPr="00DF5384">
        <w:rPr>
          <w:spacing w:val="47"/>
          <w:sz w:val="24"/>
          <w:szCs w:val="24"/>
        </w:rPr>
        <w:t xml:space="preserve"> </w:t>
      </w:r>
      <w:r w:rsidRPr="00DF5384">
        <w:rPr>
          <w:sz w:val="24"/>
          <w:szCs w:val="24"/>
        </w:rPr>
        <w:t>участие</w:t>
      </w:r>
      <w:r w:rsidRPr="00DF5384">
        <w:rPr>
          <w:spacing w:val="49"/>
          <w:sz w:val="24"/>
          <w:szCs w:val="24"/>
        </w:rPr>
        <w:t xml:space="preserve"> </w:t>
      </w:r>
      <w:r w:rsidRPr="00DF5384">
        <w:rPr>
          <w:sz w:val="24"/>
          <w:szCs w:val="24"/>
        </w:rPr>
        <w:t>в</w:t>
      </w:r>
      <w:r w:rsidRPr="00DF5384">
        <w:rPr>
          <w:spacing w:val="54"/>
          <w:sz w:val="24"/>
          <w:szCs w:val="24"/>
        </w:rPr>
        <w:t xml:space="preserve"> </w:t>
      </w:r>
      <w:r w:rsidRPr="00DF5384">
        <w:rPr>
          <w:sz w:val="24"/>
          <w:szCs w:val="24"/>
        </w:rPr>
        <w:t>обсуждении</w:t>
      </w:r>
      <w:r w:rsidRPr="00DF5384">
        <w:rPr>
          <w:spacing w:val="53"/>
          <w:sz w:val="24"/>
          <w:szCs w:val="24"/>
        </w:rPr>
        <w:t xml:space="preserve"> </w:t>
      </w:r>
      <w:r w:rsidRPr="00DF5384">
        <w:rPr>
          <w:sz w:val="24"/>
          <w:szCs w:val="24"/>
        </w:rPr>
        <w:t>открытых</w:t>
      </w:r>
      <w:r w:rsidRPr="00DF5384">
        <w:rPr>
          <w:spacing w:val="56"/>
          <w:sz w:val="24"/>
          <w:szCs w:val="24"/>
        </w:rPr>
        <w:t xml:space="preserve"> </w:t>
      </w:r>
      <w:r w:rsidRPr="00DF5384">
        <w:rPr>
          <w:sz w:val="24"/>
          <w:szCs w:val="24"/>
        </w:rPr>
        <w:t>(в</w:t>
      </w:r>
      <w:r w:rsidRPr="00DF5384">
        <w:rPr>
          <w:spacing w:val="52"/>
          <w:sz w:val="24"/>
          <w:szCs w:val="24"/>
        </w:rPr>
        <w:t xml:space="preserve"> </w:t>
      </w:r>
      <w:r w:rsidRPr="00DF5384">
        <w:rPr>
          <w:sz w:val="24"/>
          <w:szCs w:val="24"/>
        </w:rPr>
        <w:t>том</w:t>
      </w:r>
      <w:r w:rsidRPr="00DF5384">
        <w:rPr>
          <w:spacing w:val="53"/>
          <w:sz w:val="24"/>
          <w:szCs w:val="24"/>
        </w:rPr>
        <w:t xml:space="preserve"> </w:t>
      </w:r>
      <w:r w:rsidRPr="00DF5384">
        <w:rPr>
          <w:sz w:val="24"/>
          <w:szCs w:val="24"/>
        </w:rPr>
        <w:t>числе</w:t>
      </w:r>
      <w:r w:rsidRPr="00DF5384">
        <w:rPr>
          <w:spacing w:val="56"/>
          <w:sz w:val="24"/>
          <w:szCs w:val="24"/>
        </w:rPr>
        <w:t xml:space="preserve"> </w:t>
      </w:r>
      <w:r w:rsidRPr="00DF5384">
        <w:rPr>
          <w:spacing w:val="-2"/>
          <w:sz w:val="24"/>
          <w:szCs w:val="24"/>
        </w:rPr>
        <w:t>дискуссионных)</w:t>
      </w:r>
    </w:p>
    <w:p w:rsidR="009625CB" w:rsidRPr="00DF5384" w:rsidRDefault="009625CB" w:rsidP="00A671EE">
      <w:pPr>
        <w:pStyle w:val="a4"/>
        <w:spacing w:before="63"/>
        <w:rPr>
          <w:sz w:val="24"/>
          <w:szCs w:val="24"/>
        </w:rPr>
      </w:pPr>
      <w:r w:rsidRPr="00DF5384">
        <w:rPr>
          <w:sz w:val="24"/>
          <w:szCs w:val="24"/>
        </w:rPr>
        <w:t>вопросов</w:t>
      </w:r>
      <w:r w:rsidRPr="00DF5384">
        <w:rPr>
          <w:spacing w:val="-16"/>
          <w:sz w:val="24"/>
          <w:szCs w:val="24"/>
        </w:rPr>
        <w:t xml:space="preserve"> </w:t>
      </w:r>
      <w:r w:rsidRPr="00DF5384">
        <w:rPr>
          <w:sz w:val="24"/>
          <w:szCs w:val="24"/>
        </w:rPr>
        <w:t>истории,</w:t>
      </w:r>
      <w:r w:rsidRPr="00DF5384">
        <w:rPr>
          <w:spacing w:val="-10"/>
          <w:sz w:val="24"/>
          <w:szCs w:val="24"/>
        </w:rPr>
        <w:t xml:space="preserve"> </w:t>
      </w:r>
      <w:r w:rsidRPr="00DF5384">
        <w:rPr>
          <w:sz w:val="24"/>
          <w:szCs w:val="24"/>
        </w:rPr>
        <w:t>высказывая</w:t>
      </w:r>
      <w:r w:rsidRPr="00DF5384">
        <w:rPr>
          <w:spacing w:val="-13"/>
          <w:sz w:val="24"/>
          <w:szCs w:val="24"/>
        </w:rPr>
        <w:t xml:space="preserve"> </w:t>
      </w:r>
      <w:r w:rsidRPr="00DF5384">
        <w:rPr>
          <w:sz w:val="24"/>
          <w:szCs w:val="24"/>
        </w:rPr>
        <w:t>и</w:t>
      </w:r>
      <w:r w:rsidRPr="00DF5384">
        <w:rPr>
          <w:spacing w:val="-10"/>
          <w:sz w:val="24"/>
          <w:szCs w:val="24"/>
        </w:rPr>
        <w:t xml:space="preserve"> </w:t>
      </w:r>
      <w:r w:rsidRPr="00DF5384">
        <w:rPr>
          <w:sz w:val="24"/>
          <w:szCs w:val="24"/>
        </w:rPr>
        <w:t>аргументируя</w:t>
      </w:r>
      <w:r w:rsidRPr="00DF5384">
        <w:rPr>
          <w:spacing w:val="-7"/>
          <w:sz w:val="24"/>
          <w:szCs w:val="24"/>
        </w:rPr>
        <w:t xml:space="preserve"> </w:t>
      </w:r>
      <w:r w:rsidRPr="00DF5384">
        <w:rPr>
          <w:sz w:val="24"/>
          <w:szCs w:val="24"/>
        </w:rPr>
        <w:t>свои</w:t>
      </w:r>
      <w:r w:rsidRPr="00DF5384">
        <w:rPr>
          <w:spacing w:val="-6"/>
          <w:sz w:val="24"/>
          <w:szCs w:val="24"/>
        </w:rPr>
        <w:t xml:space="preserve"> </w:t>
      </w:r>
      <w:r w:rsidRPr="00DF5384">
        <w:rPr>
          <w:spacing w:val="-2"/>
          <w:sz w:val="24"/>
          <w:szCs w:val="24"/>
        </w:rPr>
        <w:t>суждения.</w:t>
      </w:r>
    </w:p>
    <w:p w:rsidR="009625CB" w:rsidRPr="00DF5384" w:rsidRDefault="009625CB" w:rsidP="00A671EE">
      <w:pPr>
        <w:pStyle w:val="a4"/>
        <w:spacing w:before="293" w:line="278" w:lineRule="auto"/>
        <w:ind w:right="564" w:firstLine="540"/>
        <w:rPr>
          <w:sz w:val="24"/>
          <w:szCs w:val="24"/>
        </w:rPr>
      </w:pPr>
      <w:r w:rsidRPr="00DF5384">
        <w:rPr>
          <w:sz w:val="24"/>
          <w:szCs w:val="24"/>
        </w:rPr>
        <w:t>Осуществлять презентацию выполненной самостоятельной работы по истории, проявляя способность к диалогу с аудиторией.</w:t>
      </w:r>
    </w:p>
    <w:p w:rsidR="009625CB" w:rsidRPr="00DF5384" w:rsidRDefault="009625CB" w:rsidP="00A671EE">
      <w:pPr>
        <w:pStyle w:val="a4"/>
        <w:spacing w:before="232" w:line="278" w:lineRule="auto"/>
        <w:ind w:right="579" w:firstLine="540"/>
        <w:rPr>
          <w:sz w:val="24"/>
          <w:szCs w:val="24"/>
        </w:rPr>
      </w:pPr>
      <w:r w:rsidRPr="00DF5384">
        <w:rPr>
          <w:sz w:val="24"/>
          <w:szCs w:val="24"/>
        </w:rPr>
        <w:t>Оценивать собственные поступки и поведение других людей с точки зрения их соответствия правовым и нравственным нормам.</w:t>
      </w:r>
    </w:p>
    <w:p w:rsidR="009625CB" w:rsidRPr="00DF5384" w:rsidRDefault="009625CB" w:rsidP="00A671EE">
      <w:pPr>
        <w:pStyle w:val="a4"/>
        <w:spacing w:before="235" w:line="276" w:lineRule="auto"/>
        <w:ind w:right="564" w:firstLine="540"/>
        <w:rPr>
          <w:sz w:val="24"/>
          <w:szCs w:val="24"/>
        </w:rPr>
      </w:pPr>
      <w:r w:rsidRPr="00DF5384">
        <w:rPr>
          <w:sz w:val="24"/>
          <w:szCs w:val="24"/>
        </w:rPr>
        <w:t>Анализировать причины социальных и межличностных конфликтов, моделировать варианты выхода из конфликтной ситуации.</w:t>
      </w:r>
    </w:p>
    <w:p w:rsidR="009625CB" w:rsidRPr="00DF5384" w:rsidRDefault="009625CB" w:rsidP="00A671EE">
      <w:pPr>
        <w:pStyle w:val="a4"/>
        <w:spacing w:before="238"/>
        <w:ind w:left="1616"/>
        <w:rPr>
          <w:sz w:val="24"/>
          <w:szCs w:val="24"/>
        </w:rPr>
      </w:pPr>
      <w:r w:rsidRPr="00DF5384">
        <w:rPr>
          <w:sz w:val="24"/>
          <w:szCs w:val="24"/>
        </w:rPr>
        <w:t>Выражать</w:t>
      </w:r>
      <w:r w:rsidRPr="00DF5384">
        <w:rPr>
          <w:spacing w:val="-9"/>
          <w:sz w:val="24"/>
          <w:szCs w:val="24"/>
        </w:rPr>
        <w:t xml:space="preserve"> </w:t>
      </w:r>
      <w:r w:rsidRPr="00DF5384">
        <w:rPr>
          <w:sz w:val="24"/>
          <w:szCs w:val="24"/>
        </w:rPr>
        <w:t>свою</w:t>
      </w:r>
      <w:r w:rsidRPr="00DF5384">
        <w:rPr>
          <w:spacing w:val="-7"/>
          <w:sz w:val="24"/>
          <w:szCs w:val="24"/>
        </w:rPr>
        <w:t xml:space="preserve"> </w:t>
      </w:r>
      <w:r w:rsidRPr="00DF5384">
        <w:rPr>
          <w:sz w:val="24"/>
          <w:szCs w:val="24"/>
        </w:rPr>
        <w:t>точку</w:t>
      </w:r>
      <w:r w:rsidRPr="00DF5384">
        <w:rPr>
          <w:spacing w:val="-8"/>
          <w:sz w:val="24"/>
          <w:szCs w:val="24"/>
        </w:rPr>
        <w:t xml:space="preserve"> </w:t>
      </w:r>
      <w:r w:rsidRPr="00DF5384">
        <w:rPr>
          <w:sz w:val="24"/>
          <w:szCs w:val="24"/>
        </w:rPr>
        <w:t>зрения,</w:t>
      </w:r>
      <w:r w:rsidRPr="00DF5384">
        <w:rPr>
          <w:spacing w:val="-4"/>
          <w:sz w:val="24"/>
          <w:szCs w:val="24"/>
        </w:rPr>
        <w:t xml:space="preserve"> </w:t>
      </w:r>
      <w:r w:rsidRPr="00DF5384">
        <w:rPr>
          <w:sz w:val="24"/>
          <w:szCs w:val="24"/>
        </w:rPr>
        <w:t>участвовать</w:t>
      </w:r>
      <w:r w:rsidRPr="00DF5384">
        <w:rPr>
          <w:spacing w:val="-7"/>
          <w:sz w:val="24"/>
          <w:szCs w:val="24"/>
        </w:rPr>
        <w:t xml:space="preserve"> </w:t>
      </w:r>
      <w:r w:rsidRPr="00DF5384">
        <w:rPr>
          <w:sz w:val="24"/>
          <w:szCs w:val="24"/>
        </w:rPr>
        <w:t>в</w:t>
      </w:r>
      <w:r w:rsidRPr="00DF5384">
        <w:rPr>
          <w:spacing w:val="-8"/>
          <w:sz w:val="24"/>
          <w:szCs w:val="24"/>
        </w:rPr>
        <w:t xml:space="preserve"> </w:t>
      </w:r>
      <w:r w:rsidRPr="00DF5384">
        <w:rPr>
          <w:spacing w:val="-2"/>
          <w:sz w:val="24"/>
          <w:szCs w:val="24"/>
        </w:rPr>
        <w:t>дискуссии.</w:t>
      </w:r>
    </w:p>
    <w:p w:rsidR="009625CB" w:rsidRPr="00DF5384" w:rsidRDefault="009625CB" w:rsidP="00A671EE">
      <w:pPr>
        <w:pStyle w:val="a4"/>
        <w:spacing w:before="291" w:line="276" w:lineRule="auto"/>
        <w:ind w:right="563" w:firstLine="540"/>
        <w:rPr>
          <w:sz w:val="24"/>
          <w:szCs w:val="24"/>
        </w:rPr>
      </w:pPr>
      <w:r w:rsidRPr="00DF5384">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625CB" w:rsidRPr="00DF5384" w:rsidRDefault="009625CB" w:rsidP="00A671EE">
      <w:pPr>
        <w:pStyle w:val="a4"/>
        <w:spacing w:before="240" w:line="276" w:lineRule="auto"/>
        <w:ind w:right="554" w:firstLine="540"/>
        <w:rPr>
          <w:sz w:val="24"/>
          <w:szCs w:val="24"/>
        </w:rPr>
      </w:pPr>
      <w:r w:rsidRPr="00DF5384">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625CB" w:rsidRPr="00DF5384" w:rsidRDefault="009625CB" w:rsidP="00A671EE">
      <w:pPr>
        <w:pStyle w:val="a4"/>
        <w:spacing w:before="240" w:line="276" w:lineRule="auto"/>
        <w:ind w:right="566" w:firstLine="540"/>
        <w:rPr>
          <w:sz w:val="24"/>
          <w:szCs w:val="24"/>
        </w:rPr>
      </w:pPr>
      <w:r w:rsidRPr="00DF5384">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625CB" w:rsidRPr="00DF5384" w:rsidRDefault="009625CB" w:rsidP="00A671EE">
      <w:pPr>
        <w:pStyle w:val="a4"/>
        <w:spacing w:before="241" w:line="276" w:lineRule="auto"/>
        <w:ind w:right="559" w:firstLine="540"/>
        <w:rPr>
          <w:sz w:val="24"/>
          <w:szCs w:val="24"/>
        </w:rPr>
      </w:pPr>
      <w:r w:rsidRPr="00DF5384">
        <w:rPr>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sidRPr="00DF5384">
        <w:rPr>
          <w:spacing w:val="-2"/>
          <w:sz w:val="24"/>
          <w:szCs w:val="24"/>
        </w:rPr>
        <w:t>обсуждении.</w:t>
      </w:r>
    </w:p>
    <w:p w:rsidR="009625CB" w:rsidRPr="00DF5384" w:rsidRDefault="009625CB" w:rsidP="00A671EE">
      <w:pPr>
        <w:pStyle w:val="a4"/>
        <w:spacing w:before="240" w:line="278" w:lineRule="auto"/>
        <w:ind w:right="564" w:firstLine="540"/>
        <w:rPr>
          <w:sz w:val="24"/>
          <w:szCs w:val="24"/>
        </w:rPr>
      </w:pPr>
      <w:r w:rsidRPr="00DF5384">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625CB" w:rsidRPr="00DF5384" w:rsidRDefault="009625CB" w:rsidP="00A671EE">
      <w:pPr>
        <w:pStyle w:val="a4"/>
        <w:spacing w:before="233"/>
        <w:ind w:left="1616"/>
        <w:rPr>
          <w:sz w:val="24"/>
          <w:szCs w:val="24"/>
        </w:rPr>
      </w:pPr>
      <w:r w:rsidRPr="00DF5384">
        <w:rPr>
          <w:sz w:val="24"/>
          <w:szCs w:val="24"/>
        </w:rPr>
        <w:t>Разделять</w:t>
      </w:r>
      <w:r w:rsidRPr="00DF5384">
        <w:rPr>
          <w:spacing w:val="-12"/>
          <w:sz w:val="24"/>
          <w:szCs w:val="24"/>
        </w:rPr>
        <w:t xml:space="preserve"> </w:t>
      </w:r>
      <w:r w:rsidRPr="00DF5384">
        <w:rPr>
          <w:sz w:val="24"/>
          <w:szCs w:val="24"/>
        </w:rPr>
        <w:t>сферу</w:t>
      </w:r>
      <w:r w:rsidRPr="00DF5384">
        <w:rPr>
          <w:spacing w:val="-11"/>
          <w:sz w:val="24"/>
          <w:szCs w:val="24"/>
        </w:rPr>
        <w:t xml:space="preserve"> </w:t>
      </w:r>
      <w:r w:rsidRPr="00DF5384">
        <w:rPr>
          <w:spacing w:val="-2"/>
          <w:sz w:val="24"/>
          <w:szCs w:val="24"/>
        </w:rPr>
        <w:t>ответственности.</w:t>
      </w:r>
    </w:p>
    <w:p w:rsidR="009625CB" w:rsidRPr="00DF5384" w:rsidRDefault="009625CB" w:rsidP="00A671EE">
      <w:pPr>
        <w:pStyle w:val="2"/>
        <w:spacing w:before="297"/>
        <w:rPr>
          <w:sz w:val="24"/>
          <w:szCs w:val="24"/>
        </w:rPr>
      </w:pPr>
      <w:r w:rsidRPr="00DF5384">
        <w:rPr>
          <w:sz w:val="24"/>
          <w:szCs w:val="24"/>
        </w:rPr>
        <w:t>Формирование</w:t>
      </w:r>
      <w:r w:rsidRPr="00DF5384">
        <w:rPr>
          <w:spacing w:val="-17"/>
          <w:sz w:val="24"/>
          <w:szCs w:val="24"/>
        </w:rPr>
        <w:t xml:space="preserve"> </w:t>
      </w:r>
      <w:r w:rsidRPr="00DF5384">
        <w:rPr>
          <w:sz w:val="24"/>
          <w:szCs w:val="24"/>
        </w:rPr>
        <w:t>универсальных</w:t>
      </w:r>
      <w:r w:rsidRPr="00DF5384">
        <w:rPr>
          <w:spacing w:val="-13"/>
          <w:sz w:val="24"/>
          <w:szCs w:val="24"/>
        </w:rPr>
        <w:t xml:space="preserve"> </w:t>
      </w:r>
      <w:r w:rsidRPr="00DF5384">
        <w:rPr>
          <w:sz w:val="24"/>
          <w:szCs w:val="24"/>
        </w:rPr>
        <w:t>учебных</w:t>
      </w:r>
      <w:r w:rsidRPr="00DF5384">
        <w:rPr>
          <w:spacing w:val="-12"/>
          <w:sz w:val="24"/>
          <w:szCs w:val="24"/>
        </w:rPr>
        <w:t xml:space="preserve"> </w:t>
      </w:r>
      <w:r w:rsidRPr="00DF5384">
        <w:rPr>
          <w:sz w:val="24"/>
          <w:szCs w:val="24"/>
        </w:rPr>
        <w:t>регулятивных</w:t>
      </w:r>
      <w:r w:rsidRPr="00DF5384">
        <w:rPr>
          <w:spacing w:val="-10"/>
          <w:sz w:val="24"/>
          <w:szCs w:val="24"/>
        </w:rPr>
        <w:t xml:space="preserve"> </w:t>
      </w:r>
      <w:r w:rsidRPr="00DF5384">
        <w:rPr>
          <w:spacing w:val="-2"/>
          <w:sz w:val="24"/>
          <w:szCs w:val="24"/>
        </w:rPr>
        <w:t>действий</w:t>
      </w:r>
    </w:p>
    <w:p w:rsidR="009625CB" w:rsidRPr="00DF5384" w:rsidRDefault="009625CB" w:rsidP="00A671EE">
      <w:pPr>
        <w:pStyle w:val="a4"/>
        <w:spacing w:before="283" w:line="276" w:lineRule="auto"/>
        <w:ind w:right="562" w:firstLine="540"/>
        <w:rPr>
          <w:sz w:val="24"/>
          <w:szCs w:val="24"/>
        </w:rPr>
      </w:pPr>
      <w:r w:rsidRPr="00DF5384">
        <w:rPr>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sidRPr="00DF5384">
        <w:rPr>
          <w:spacing w:val="-2"/>
          <w:sz w:val="24"/>
          <w:szCs w:val="24"/>
        </w:rPr>
        <w:t>другого).</w:t>
      </w:r>
    </w:p>
    <w:p w:rsidR="009625CB" w:rsidRPr="00DF5384" w:rsidRDefault="009625CB" w:rsidP="00A671EE">
      <w:pPr>
        <w:pStyle w:val="a4"/>
        <w:spacing w:before="65" w:line="276" w:lineRule="auto"/>
        <w:ind w:right="556" w:firstLine="540"/>
        <w:rPr>
          <w:sz w:val="24"/>
          <w:szCs w:val="24"/>
        </w:rPr>
      </w:pPr>
      <w:r w:rsidRPr="00DF5384">
        <w:rPr>
          <w:sz w:val="24"/>
          <w:szCs w:val="24"/>
        </w:rPr>
        <w:t>Определять</w:t>
      </w:r>
      <w:r w:rsidRPr="00DF5384">
        <w:rPr>
          <w:spacing w:val="-3"/>
          <w:sz w:val="24"/>
          <w:szCs w:val="24"/>
        </w:rPr>
        <w:t xml:space="preserve"> </w:t>
      </w:r>
      <w:r w:rsidRPr="00DF5384">
        <w:rPr>
          <w:sz w:val="24"/>
          <w:szCs w:val="24"/>
        </w:rPr>
        <w:t>способ</w:t>
      </w:r>
      <w:r w:rsidRPr="00DF5384">
        <w:rPr>
          <w:spacing w:val="-2"/>
          <w:sz w:val="24"/>
          <w:szCs w:val="24"/>
        </w:rPr>
        <w:t xml:space="preserve"> </w:t>
      </w:r>
      <w:r w:rsidRPr="00DF5384">
        <w:rPr>
          <w:sz w:val="24"/>
          <w:szCs w:val="24"/>
        </w:rPr>
        <w:t>решения</w:t>
      </w:r>
      <w:r w:rsidRPr="00DF5384">
        <w:rPr>
          <w:spacing w:val="-1"/>
          <w:sz w:val="24"/>
          <w:szCs w:val="24"/>
        </w:rPr>
        <w:t xml:space="preserve"> </w:t>
      </w:r>
      <w:r w:rsidRPr="00DF5384">
        <w:rPr>
          <w:sz w:val="24"/>
          <w:szCs w:val="24"/>
        </w:rPr>
        <w:t>поисковых,</w:t>
      </w:r>
      <w:r w:rsidRPr="00DF5384">
        <w:rPr>
          <w:spacing w:val="-2"/>
          <w:sz w:val="24"/>
          <w:szCs w:val="24"/>
        </w:rPr>
        <w:t xml:space="preserve"> </w:t>
      </w:r>
      <w:r w:rsidRPr="00DF5384">
        <w:rPr>
          <w:sz w:val="24"/>
          <w:szCs w:val="24"/>
        </w:rPr>
        <w:t>исследовательских,</w:t>
      </w:r>
      <w:r w:rsidRPr="00DF5384">
        <w:rPr>
          <w:spacing w:val="-2"/>
          <w:sz w:val="24"/>
          <w:szCs w:val="24"/>
        </w:rPr>
        <w:t xml:space="preserve"> </w:t>
      </w:r>
      <w:r w:rsidRPr="00DF5384">
        <w:rPr>
          <w:sz w:val="24"/>
          <w:szCs w:val="24"/>
        </w:rPr>
        <w:t>творческих</w:t>
      </w:r>
      <w:r w:rsidRPr="00DF5384">
        <w:rPr>
          <w:spacing w:val="-1"/>
          <w:sz w:val="24"/>
          <w:szCs w:val="24"/>
        </w:rPr>
        <w:t xml:space="preserve"> </w:t>
      </w:r>
      <w:r w:rsidRPr="00DF5384">
        <w:rPr>
          <w:sz w:val="24"/>
          <w:szCs w:val="24"/>
        </w:rPr>
        <w:t xml:space="preserve">задач по истории (включая использование на разных этапах обучения сначала предложенных, а затем самостоятельно определяемых плана и источников </w:t>
      </w:r>
      <w:r w:rsidRPr="00DF5384">
        <w:rPr>
          <w:spacing w:val="-2"/>
          <w:sz w:val="24"/>
          <w:szCs w:val="24"/>
        </w:rPr>
        <w:t>информации).</w:t>
      </w:r>
    </w:p>
    <w:p w:rsidR="009625CB" w:rsidRPr="00DF5384" w:rsidRDefault="009625CB" w:rsidP="00A671EE">
      <w:pPr>
        <w:pStyle w:val="a4"/>
        <w:spacing w:before="243" w:line="276" w:lineRule="auto"/>
        <w:ind w:right="563" w:firstLine="540"/>
        <w:rPr>
          <w:sz w:val="24"/>
          <w:szCs w:val="24"/>
        </w:rPr>
      </w:pPr>
      <w:r w:rsidRPr="00DF5384">
        <w:rPr>
          <w:sz w:val="24"/>
          <w:szCs w:val="24"/>
        </w:rPr>
        <w:t>Осуществлять самоконтроль и рефлексию применительно к результатам</w:t>
      </w:r>
      <w:r w:rsidRPr="00DF5384">
        <w:rPr>
          <w:spacing w:val="40"/>
          <w:sz w:val="24"/>
          <w:szCs w:val="24"/>
        </w:rPr>
        <w:t xml:space="preserve"> </w:t>
      </w:r>
      <w:r w:rsidRPr="00DF5384">
        <w:rPr>
          <w:sz w:val="24"/>
          <w:szCs w:val="24"/>
        </w:rPr>
        <w:t>своей учебной деятельности, соотнося их с исторической информацией, содержащейся в учебной и исторической литературе.</w:t>
      </w:r>
    </w:p>
    <w:p w:rsidR="009625CB" w:rsidRPr="00DF5384" w:rsidRDefault="009625CB" w:rsidP="00A671EE">
      <w:pPr>
        <w:pStyle w:val="a4"/>
        <w:spacing w:before="238" w:line="276" w:lineRule="auto"/>
        <w:ind w:right="562" w:firstLine="540"/>
        <w:rPr>
          <w:sz w:val="24"/>
          <w:szCs w:val="24"/>
        </w:rPr>
      </w:pPr>
      <w:r w:rsidRPr="00DF5384">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625CB" w:rsidRPr="00DF5384" w:rsidRDefault="009625CB" w:rsidP="00A671EE">
      <w:pPr>
        <w:pStyle w:val="1"/>
        <w:spacing w:before="246" w:line="276" w:lineRule="auto"/>
        <w:ind w:right="552" w:firstLine="540"/>
        <w:jc w:val="both"/>
        <w:rPr>
          <w:sz w:val="24"/>
          <w:szCs w:val="24"/>
        </w:rPr>
      </w:pPr>
      <w:r w:rsidRPr="00DF5384">
        <w:rPr>
          <w:sz w:val="24"/>
          <w:szCs w:val="24"/>
        </w:rPr>
        <w:t>Особенности реализации основных направлений и форм учебно- исследовательской и проектной деятельности в рамках урочной и</w:t>
      </w:r>
      <w:r w:rsidRPr="00DF5384">
        <w:rPr>
          <w:spacing w:val="40"/>
          <w:sz w:val="24"/>
          <w:szCs w:val="24"/>
        </w:rPr>
        <w:t xml:space="preserve"> </w:t>
      </w:r>
      <w:r w:rsidRPr="00DF5384">
        <w:rPr>
          <w:sz w:val="24"/>
          <w:szCs w:val="24"/>
        </w:rPr>
        <w:t>внеурочной деятельности</w:t>
      </w:r>
    </w:p>
    <w:p w:rsidR="009625CB" w:rsidRPr="00DF5384" w:rsidRDefault="009625CB" w:rsidP="00A671EE">
      <w:pPr>
        <w:pStyle w:val="a4"/>
        <w:spacing w:before="238" w:line="276" w:lineRule="auto"/>
        <w:ind w:right="558" w:firstLine="540"/>
        <w:rPr>
          <w:sz w:val="24"/>
          <w:szCs w:val="24"/>
        </w:rPr>
      </w:pPr>
      <w:r w:rsidRPr="00DF5384">
        <w:rPr>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sidRPr="00DF5384">
        <w:rPr>
          <w:spacing w:val="-2"/>
          <w:sz w:val="24"/>
          <w:szCs w:val="24"/>
        </w:rPr>
        <w:t>организации.</w:t>
      </w:r>
    </w:p>
    <w:p w:rsidR="009625CB" w:rsidRPr="00DF5384" w:rsidRDefault="009625CB" w:rsidP="00A671EE">
      <w:pPr>
        <w:pStyle w:val="a4"/>
        <w:spacing w:before="239" w:line="276" w:lineRule="auto"/>
        <w:ind w:right="566" w:firstLine="540"/>
        <w:rPr>
          <w:sz w:val="24"/>
          <w:szCs w:val="24"/>
        </w:rPr>
      </w:pPr>
      <w:r w:rsidRPr="00DF5384">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625CB" w:rsidRPr="00DF5384" w:rsidRDefault="009625CB" w:rsidP="00A671EE">
      <w:pPr>
        <w:pStyle w:val="a4"/>
        <w:spacing w:before="242" w:line="276" w:lineRule="auto"/>
        <w:ind w:right="564" w:firstLine="540"/>
        <w:rPr>
          <w:sz w:val="24"/>
          <w:szCs w:val="24"/>
        </w:rPr>
      </w:pPr>
      <w:r w:rsidRPr="00DF5384">
        <w:rPr>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w:t>
      </w:r>
      <w:r w:rsidRPr="00DF5384">
        <w:rPr>
          <w:spacing w:val="40"/>
          <w:sz w:val="24"/>
          <w:szCs w:val="24"/>
        </w:rPr>
        <w:t xml:space="preserve"> </w:t>
      </w:r>
      <w:r w:rsidRPr="00DF5384">
        <w:rPr>
          <w:sz w:val="24"/>
          <w:szCs w:val="24"/>
        </w:rPr>
        <w:t>творчества при решении личностно и социально значимых проблем.</w:t>
      </w:r>
    </w:p>
    <w:p w:rsidR="009625CB" w:rsidRPr="00DF5384" w:rsidRDefault="009625CB" w:rsidP="00A671EE">
      <w:pPr>
        <w:pStyle w:val="a4"/>
        <w:spacing w:before="239" w:line="278" w:lineRule="auto"/>
        <w:ind w:right="570" w:firstLine="540"/>
        <w:rPr>
          <w:sz w:val="24"/>
          <w:szCs w:val="24"/>
        </w:rPr>
      </w:pPr>
      <w:r w:rsidRPr="00DF5384">
        <w:rPr>
          <w:sz w:val="24"/>
          <w:szCs w:val="24"/>
        </w:rPr>
        <w:t>УИПД может осуществляться обучающимися индивидуально и коллективно (в составе малых групп, класса).</w:t>
      </w:r>
    </w:p>
    <w:p w:rsidR="009625CB" w:rsidRPr="00DF5384" w:rsidRDefault="009625CB" w:rsidP="00A671EE">
      <w:pPr>
        <w:pStyle w:val="a4"/>
        <w:spacing w:before="235" w:line="276" w:lineRule="auto"/>
        <w:ind w:right="555" w:firstLine="540"/>
        <w:rPr>
          <w:sz w:val="24"/>
          <w:szCs w:val="24"/>
        </w:rPr>
      </w:pPr>
      <w:r w:rsidRPr="00DF5384">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регулятивных учебных</w:t>
      </w:r>
      <w:r w:rsidRPr="00DF5384">
        <w:rPr>
          <w:spacing w:val="40"/>
          <w:sz w:val="24"/>
          <w:szCs w:val="24"/>
        </w:rPr>
        <w:t xml:space="preserve"> </w:t>
      </w:r>
      <w:r w:rsidRPr="00DF5384">
        <w:rPr>
          <w:sz w:val="24"/>
          <w:szCs w:val="24"/>
        </w:rPr>
        <w:t>действий,</w:t>
      </w:r>
      <w:r w:rsidRPr="00DF5384">
        <w:rPr>
          <w:spacing w:val="40"/>
          <w:sz w:val="24"/>
          <w:szCs w:val="24"/>
        </w:rPr>
        <w:t xml:space="preserve"> </w:t>
      </w:r>
      <w:r w:rsidRPr="00DF5384">
        <w:rPr>
          <w:sz w:val="24"/>
          <w:szCs w:val="24"/>
        </w:rPr>
        <w:t>исследовательских</w:t>
      </w:r>
      <w:r w:rsidRPr="00DF5384">
        <w:rPr>
          <w:spacing w:val="40"/>
          <w:sz w:val="24"/>
          <w:szCs w:val="24"/>
        </w:rPr>
        <w:t xml:space="preserve"> </w:t>
      </w:r>
      <w:r w:rsidRPr="00DF5384">
        <w:rPr>
          <w:sz w:val="24"/>
          <w:szCs w:val="24"/>
        </w:rPr>
        <w:t>и</w:t>
      </w:r>
    </w:p>
    <w:p w:rsidR="009625CB" w:rsidRPr="00DF5384" w:rsidRDefault="009625CB" w:rsidP="00A671EE">
      <w:pPr>
        <w:pStyle w:val="a4"/>
        <w:spacing w:before="65" w:line="276" w:lineRule="auto"/>
        <w:ind w:right="562"/>
        <w:rPr>
          <w:sz w:val="24"/>
          <w:szCs w:val="24"/>
        </w:rPr>
      </w:pPr>
      <w:r w:rsidRPr="00DF5384">
        <w:rPr>
          <w:sz w:val="24"/>
          <w:szCs w:val="24"/>
        </w:rPr>
        <w:t>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625CB" w:rsidRPr="00DF5384" w:rsidRDefault="009625CB" w:rsidP="00A671EE">
      <w:pPr>
        <w:pStyle w:val="a4"/>
        <w:spacing w:before="241" w:line="278" w:lineRule="auto"/>
        <w:ind w:right="563" w:firstLine="540"/>
        <w:rPr>
          <w:sz w:val="24"/>
          <w:szCs w:val="24"/>
        </w:rPr>
      </w:pPr>
      <w:r w:rsidRPr="00DF5384">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9625CB" w:rsidRPr="00DF5384" w:rsidRDefault="009625CB" w:rsidP="00A671EE">
      <w:pPr>
        <w:pStyle w:val="a4"/>
        <w:spacing w:before="235" w:line="276" w:lineRule="auto"/>
        <w:ind w:right="563" w:firstLine="540"/>
        <w:rPr>
          <w:sz w:val="24"/>
          <w:szCs w:val="24"/>
        </w:rPr>
      </w:pPr>
      <w:r w:rsidRPr="00DF5384">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625CB" w:rsidRPr="00DF5384" w:rsidRDefault="009625CB" w:rsidP="00A671EE">
      <w:pPr>
        <w:pStyle w:val="a4"/>
        <w:spacing w:before="241" w:line="276" w:lineRule="auto"/>
        <w:ind w:right="556" w:firstLine="540"/>
        <w:rPr>
          <w:sz w:val="24"/>
          <w:szCs w:val="24"/>
        </w:rPr>
      </w:pPr>
      <w:r w:rsidRPr="00DF5384">
        <w:rPr>
          <w:sz w:val="24"/>
          <w:szCs w:val="24"/>
        </w:rPr>
        <w:t>Особенность учебно-исследовательской деятельности (далее</w:t>
      </w:r>
      <w:r w:rsidRPr="00DF5384">
        <w:rPr>
          <w:spacing w:val="40"/>
          <w:sz w:val="24"/>
          <w:szCs w:val="24"/>
        </w:rPr>
        <w:t xml:space="preserve"> </w:t>
      </w:r>
      <w:r w:rsidRPr="00DF5384">
        <w:rPr>
          <w:sz w:val="24"/>
          <w:szCs w:val="24"/>
        </w:rPr>
        <w:t>-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625CB" w:rsidRPr="00DF5384" w:rsidRDefault="009625CB" w:rsidP="00A671EE">
      <w:pPr>
        <w:pStyle w:val="a4"/>
        <w:spacing w:before="47"/>
        <w:ind w:left="0"/>
        <w:rPr>
          <w:sz w:val="24"/>
          <w:szCs w:val="24"/>
        </w:rPr>
      </w:pPr>
    </w:p>
    <w:p w:rsidR="009625CB" w:rsidRPr="00DF5384" w:rsidRDefault="009625CB" w:rsidP="00A671EE">
      <w:pPr>
        <w:pStyle w:val="a4"/>
        <w:spacing w:line="278" w:lineRule="auto"/>
        <w:ind w:right="573" w:firstLine="566"/>
        <w:rPr>
          <w:sz w:val="24"/>
          <w:szCs w:val="24"/>
        </w:rPr>
      </w:pPr>
      <w:r w:rsidRPr="00DF5384">
        <w:rPr>
          <w:sz w:val="24"/>
          <w:szCs w:val="24"/>
        </w:rPr>
        <w:t>Исследовательские задачи представляют собой особый вид педагогической установки, ориентированной:</w:t>
      </w:r>
    </w:p>
    <w:p w:rsidR="009625CB" w:rsidRPr="00DF5384" w:rsidRDefault="009625CB" w:rsidP="000F0EA0">
      <w:pPr>
        <w:pStyle w:val="a3"/>
        <w:widowControl w:val="0"/>
        <w:numPr>
          <w:ilvl w:val="0"/>
          <w:numId w:val="39"/>
        </w:numPr>
        <w:tabs>
          <w:tab w:val="left" w:pos="1368"/>
        </w:tabs>
        <w:autoSpaceDE w:val="0"/>
        <w:autoSpaceDN w:val="0"/>
        <w:spacing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625CB" w:rsidRPr="00DF5384" w:rsidRDefault="009625CB" w:rsidP="000F0EA0">
      <w:pPr>
        <w:pStyle w:val="a3"/>
        <w:widowControl w:val="0"/>
        <w:numPr>
          <w:ilvl w:val="0"/>
          <w:numId w:val="39"/>
        </w:numPr>
        <w:tabs>
          <w:tab w:val="left" w:pos="1262"/>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625CB" w:rsidRPr="00DF5384" w:rsidRDefault="009625CB" w:rsidP="00A671EE">
      <w:pPr>
        <w:pStyle w:val="a4"/>
        <w:spacing w:before="234" w:line="276" w:lineRule="auto"/>
        <w:ind w:right="559" w:firstLine="540"/>
        <w:rPr>
          <w:sz w:val="24"/>
          <w:szCs w:val="24"/>
        </w:rPr>
      </w:pPr>
      <w:r w:rsidRPr="00DF5384">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625CB" w:rsidRPr="00DF5384" w:rsidRDefault="009625CB" w:rsidP="00A671EE">
      <w:pPr>
        <w:pStyle w:val="a4"/>
        <w:spacing w:before="56"/>
        <w:ind w:left="0"/>
        <w:rPr>
          <w:sz w:val="24"/>
          <w:szCs w:val="24"/>
        </w:rPr>
      </w:pPr>
    </w:p>
    <w:p w:rsidR="009625CB" w:rsidRPr="00DF5384" w:rsidRDefault="009625CB" w:rsidP="00A671EE">
      <w:pPr>
        <w:pStyle w:val="2"/>
        <w:ind w:left="1645"/>
        <w:rPr>
          <w:sz w:val="24"/>
          <w:szCs w:val="24"/>
        </w:rPr>
      </w:pPr>
      <w:r w:rsidRPr="00DF5384">
        <w:rPr>
          <w:sz w:val="24"/>
          <w:szCs w:val="24"/>
        </w:rPr>
        <w:t>Осуществление</w:t>
      </w:r>
      <w:r w:rsidRPr="00DF5384">
        <w:rPr>
          <w:spacing w:val="-11"/>
          <w:sz w:val="24"/>
          <w:szCs w:val="24"/>
        </w:rPr>
        <w:t xml:space="preserve"> </w:t>
      </w:r>
      <w:r w:rsidRPr="00DF5384">
        <w:rPr>
          <w:sz w:val="24"/>
          <w:szCs w:val="24"/>
        </w:rPr>
        <w:t>УИД</w:t>
      </w:r>
      <w:r w:rsidRPr="00DF5384">
        <w:rPr>
          <w:spacing w:val="-8"/>
          <w:sz w:val="24"/>
          <w:szCs w:val="24"/>
        </w:rPr>
        <w:t xml:space="preserve"> </w:t>
      </w:r>
      <w:r w:rsidRPr="00DF5384">
        <w:rPr>
          <w:sz w:val="24"/>
          <w:szCs w:val="24"/>
        </w:rPr>
        <w:t>обучающимися</w:t>
      </w:r>
      <w:r w:rsidRPr="00DF5384">
        <w:rPr>
          <w:spacing w:val="-11"/>
          <w:sz w:val="24"/>
          <w:szCs w:val="24"/>
        </w:rPr>
        <w:t xml:space="preserve"> </w:t>
      </w:r>
      <w:r w:rsidRPr="00DF5384">
        <w:rPr>
          <w:sz w:val="24"/>
          <w:szCs w:val="24"/>
        </w:rPr>
        <w:t>включает</w:t>
      </w:r>
      <w:r w:rsidRPr="00DF5384">
        <w:rPr>
          <w:spacing w:val="-2"/>
          <w:sz w:val="24"/>
          <w:szCs w:val="24"/>
        </w:rPr>
        <w:t xml:space="preserve"> </w:t>
      </w:r>
      <w:r w:rsidRPr="00DF5384">
        <w:rPr>
          <w:sz w:val="24"/>
          <w:szCs w:val="24"/>
        </w:rPr>
        <w:t>в</w:t>
      </w:r>
      <w:r w:rsidRPr="00DF5384">
        <w:rPr>
          <w:spacing w:val="-8"/>
          <w:sz w:val="24"/>
          <w:szCs w:val="24"/>
        </w:rPr>
        <w:t xml:space="preserve"> </w:t>
      </w:r>
      <w:r w:rsidRPr="00DF5384">
        <w:rPr>
          <w:sz w:val="24"/>
          <w:szCs w:val="24"/>
        </w:rPr>
        <w:t>себя</w:t>
      </w:r>
      <w:r w:rsidRPr="00DF5384">
        <w:rPr>
          <w:spacing w:val="-12"/>
          <w:sz w:val="24"/>
          <w:szCs w:val="24"/>
        </w:rPr>
        <w:t xml:space="preserve"> </w:t>
      </w:r>
      <w:r w:rsidRPr="00DF5384">
        <w:rPr>
          <w:sz w:val="24"/>
          <w:szCs w:val="24"/>
        </w:rPr>
        <w:t>ряд</w:t>
      </w:r>
      <w:r w:rsidRPr="00DF5384">
        <w:rPr>
          <w:spacing w:val="-8"/>
          <w:sz w:val="24"/>
          <w:szCs w:val="24"/>
        </w:rPr>
        <w:t xml:space="preserve"> </w:t>
      </w:r>
      <w:r w:rsidRPr="00DF5384">
        <w:rPr>
          <w:spacing w:val="-2"/>
          <w:sz w:val="24"/>
          <w:szCs w:val="24"/>
        </w:rPr>
        <w:t>этапов:</w:t>
      </w:r>
    </w:p>
    <w:p w:rsidR="009625CB" w:rsidRPr="00DF5384" w:rsidRDefault="009625CB" w:rsidP="000F0EA0">
      <w:pPr>
        <w:pStyle w:val="a3"/>
        <w:widowControl w:val="0"/>
        <w:numPr>
          <w:ilvl w:val="0"/>
          <w:numId w:val="39"/>
        </w:numPr>
        <w:tabs>
          <w:tab w:val="left" w:pos="1241"/>
        </w:tabs>
        <w:autoSpaceDE w:val="0"/>
        <w:autoSpaceDN w:val="0"/>
        <w:spacing w:before="4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обоснование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актуальности</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исследования;</w:t>
      </w:r>
    </w:p>
    <w:p w:rsidR="009625CB" w:rsidRPr="00DF5384" w:rsidRDefault="009625CB" w:rsidP="000F0EA0">
      <w:pPr>
        <w:pStyle w:val="a3"/>
        <w:widowControl w:val="0"/>
        <w:numPr>
          <w:ilvl w:val="0"/>
          <w:numId w:val="39"/>
        </w:numPr>
        <w:tabs>
          <w:tab w:val="left" w:pos="1476"/>
        </w:tabs>
        <w:autoSpaceDE w:val="0"/>
        <w:autoSpaceDN w:val="0"/>
        <w:spacing w:before="52" w:after="0" w:line="276" w:lineRule="auto"/>
        <w:ind w:right="56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планирование (проектирование) исследовательских работ (выдвижение гипотезы, постановка цели и задач), выбор необходимых средств </w:t>
      </w:r>
      <w:r w:rsidRPr="00DF5384">
        <w:rPr>
          <w:rFonts w:ascii="Times New Roman" w:hAnsi="Times New Roman" w:cs="Times New Roman"/>
          <w:spacing w:val="-2"/>
          <w:sz w:val="24"/>
          <w:szCs w:val="24"/>
        </w:rPr>
        <w:t>(инструментария);</w:t>
      </w:r>
    </w:p>
    <w:p w:rsidR="009625CB" w:rsidRPr="00DF5384" w:rsidRDefault="009625CB" w:rsidP="000F0EA0">
      <w:pPr>
        <w:pStyle w:val="a3"/>
        <w:widowControl w:val="0"/>
        <w:numPr>
          <w:ilvl w:val="0"/>
          <w:numId w:val="39"/>
        </w:numPr>
        <w:tabs>
          <w:tab w:val="left" w:pos="1286"/>
        </w:tabs>
        <w:autoSpaceDE w:val="0"/>
        <w:autoSpaceDN w:val="0"/>
        <w:spacing w:before="65" w:after="0" w:line="278"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9625CB" w:rsidRPr="00DF5384" w:rsidRDefault="009625CB" w:rsidP="000F0EA0">
      <w:pPr>
        <w:pStyle w:val="a3"/>
        <w:widowControl w:val="0"/>
        <w:numPr>
          <w:ilvl w:val="0"/>
          <w:numId w:val="39"/>
        </w:numPr>
        <w:tabs>
          <w:tab w:val="left" w:pos="1524"/>
        </w:tabs>
        <w:autoSpaceDE w:val="0"/>
        <w:autoSpaceDN w:val="0"/>
        <w:spacing w:after="0" w:line="276" w:lineRule="auto"/>
        <w:ind w:right="55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описание процесса исследования, оформление результатов учебно- исследовательской деятельности в виде конечного продукта;</w:t>
      </w:r>
    </w:p>
    <w:p w:rsidR="009625CB" w:rsidRPr="00DF5384" w:rsidRDefault="009625CB" w:rsidP="000F0EA0">
      <w:pPr>
        <w:pStyle w:val="a3"/>
        <w:widowControl w:val="0"/>
        <w:numPr>
          <w:ilvl w:val="0"/>
          <w:numId w:val="39"/>
        </w:numPr>
        <w:tabs>
          <w:tab w:val="left" w:pos="1250"/>
        </w:tabs>
        <w:autoSpaceDE w:val="0"/>
        <w:autoSpaceDN w:val="0"/>
        <w:spacing w:before="1"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ходе исследования новые знания могут быть применены на практике.</w:t>
      </w:r>
    </w:p>
    <w:p w:rsidR="009625CB" w:rsidRPr="00DF5384" w:rsidRDefault="009625CB" w:rsidP="00A671EE">
      <w:pPr>
        <w:spacing w:before="245" w:line="273" w:lineRule="auto"/>
        <w:ind w:left="1076" w:right="562" w:firstLine="540"/>
        <w:jc w:val="both"/>
        <w:rPr>
          <w:rFonts w:ascii="Times New Roman" w:hAnsi="Times New Roman" w:cs="Times New Roman"/>
          <w:sz w:val="24"/>
          <w:szCs w:val="24"/>
        </w:rPr>
      </w:pPr>
      <w:r w:rsidRPr="00DF5384">
        <w:rPr>
          <w:rFonts w:ascii="Times New Roman" w:hAnsi="Times New Roman" w:cs="Times New Roman"/>
          <w:b/>
          <w:i/>
          <w:sz w:val="24"/>
          <w:szCs w:val="24"/>
        </w:rPr>
        <w:t xml:space="preserve">Особенность организации УИД обучающихся в рамках урочной деятельности </w:t>
      </w:r>
      <w:r w:rsidRPr="00DF5384">
        <w:rPr>
          <w:rFonts w:ascii="Times New Roman" w:hAnsi="Times New Roman" w:cs="Times New Roman"/>
          <w:sz w:val="24"/>
          <w:szCs w:val="24"/>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625CB" w:rsidRPr="00DF5384" w:rsidRDefault="009625CB" w:rsidP="00A671EE">
      <w:pPr>
        <w:pStyle w:val="a4"/>
        <w:spacing w:before="53"/>
        <w:ind w:left="0"/>
        <w:rPr>
          <w:sz w:val="24"/>
          <w:szCs w:val="24"/>
        </w:rPr>
      </w:pPr>
    </w:p>
    <w:p w:rsidR="009625CB" w:rsidRPr="00DF5384" w:rsidRDefault="009625CB" w:rsidP="00A671EE">
      <w:pPr>
        <w:pStyle w:val="a4"/>
        <w:spacing w:before="1" w:line="276" w:lineRule="auto"/>
        <w:ind w:right="567" w:firstLine="566"/>
        <w:rPr>
          <w:sz w:val="24"/>
          <w:szCs w:val="24"/>
        </w:rPr>
      </w:pPr>
      <w:r w:rsidRPr="00DF5384">
        <w:rPr>
          <w:sz w:val="24"/>
          <w:szCs w:val="24"/>
        </w:rP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sidRPr="00DF5384">
        <w:rPr>
          <w:spacing w:val="-2"/>
          <w:sz w:val="24"/>
          <w:szCs w:val="24"/>
        </w:rPr>
        <w:t>исследований:</w:t>
      </w:r>
    </w:p>
    <w:p w:rsidR="009625CB" w:rsidRPr="00DF5384" w:rsidRDefault="009625CB" w:rsidP="000F0EA0">
      <w:pPr>
        <w:pStyle w:val="a3"/>
        <w:widowControl w:val="0"/>
        <w:numPr>
          <w:ilvl w:val="0"/>
          <w:numId w:val="39"/>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учебные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исследования;</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междисциплинарные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учебные</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исследования.</w:t>
      </w:r>
    </w:p>
    <w:p w:rsidR="009625CB" w:rsidRPr="00DF5384" w:rsidRDefault="009625CB" w:rsidP="00A671EE">
      <w:pPr>
        <w:pStyle w:val="a4"/>
        <w:spacing w:before="288" w:line="276" w:lineRule="auto"/>
        <w:ind w:right="557" w:firstLine="540"/>
        <w:rPr>
          <w:sz w:val="24"/>
          <w:szCs w:val="24"/>
        </w:rPr>
      </w:pPr>
      <w:r w:rsidRPr="00DF5384">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625CB" w:rsidRPr="00DF5384" w:rsidRDefault="009625CB" w:rsidP="00A671EE">
      <w:pPr>
        <w:pStyle w:val="a4"/>
        <w:spacing w:before="242" w:line="276" w:lineRule="auto"/>
        <w:ind w:right="563" w:firstLine="540"/>
        <w:rPr>
          <w:sz w:val="24"/>
          <w:szCs w:val="24"/>
        </w:rPr>
      </w:pPr>
      <w:r w:rsidRPr="00DF5384">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625CB" w:rsidRPr="00DF5384" w:rsidRDefault="009625CB" w:rsidP="00A671EE">
      <w:pPr>
        <w:pStyle w:val="a4"/>
        <w:spacing w:before="50"/>
        <w:ind w:left="0"/>
        <w:rPr>
          <w:sz w:val="24"/>
          <w:szCs w:val="24"/>
        </w:rPr>
      </w:pPr>
    </w:p>
    <w:p w:rsidR="009625CB" w:rsidRPr="00DF5384" w:rsidRDefault="009625CB" w:rsidP="00A671EE">
      <w:pPr>
        <w:pStyle w:val="a4"/>
        <w:spacing w:line="276" w:lineRule="auto"/>
        <w:ind w:right="564" w:firstLine="566"/>
        <w:rPr>
          <w:sz w:val="24"/>
          <w:szCs w:val="24"/>
        </w:rPr>
      </w:pPr>
      <w:r w:rsidRPr="00DF5384">
        <w:rPr>
          <w:sz w:val="24"/>
          <w:szCs w:val="24"/>
        </w:rPr>
        <w:t>Формы организации исследовательской деятельности обучающихся могут быть следующие:</w:t>
      </w:r>
    </w:p>
    <w:p w:rsidR="009625CB" w:rsidRPr="00DF5384" w:rsidRDefault="009625CB" w:rsidP="000F0EA0">
      <w:pPr>
        <w:pStyle w:val="a3"/>
        <w:widowControl w:val="0"/>
        <w:numPr>
          <w:ilvl w:val="0"/>
          <w:numId w:val="39"/>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урок-исследование;</w:t>
      </w:r>
    </w:p>
    <w:p w:rsidR="009625CB" w:rsidRPr="00DF5384" w:rsidRDefault="009625CB" w:rsidP="000F0EA0">
      <w:pPr>
        <w:pStyle w:val="a3"/>
        <w:widowControl w:val="0"/>
        <w:numPr>
          <w:ilvl w:val="0"/>
          <w:numId w:val="39"/>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урок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использованием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интерактивной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беседы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исследовательском</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ключе;</w:t>
      </w:r>
    </w:p>
    <w:p w:rsidR="009625CB" w:rsidRPr="00DF5384" w:rsidRDefault="009625CB" w:rsidP="000F0EA0">
      <w:pPr>
        <w:pStyle w:val="a3"/>
        <w:widowControl w:val="0"/>
        <w:numPr>
          <w:ilvl w:val="0"/>
          <w:numId w:val="39"/>
        </w:numPr>
        <w:tabs>
          <w:tab w:val="left" w:pos="1485"/>
        </w:tabs>
        <w:autoSpaceDE w:val="0"/>
        <w:autoSpaceDN w:val="0"/>
        <w:spacing w:before="50"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sidRPr="00DF5384">
        <w:rPr>
          <w:rFonts w:ascii="Times New Roman" w:hAnsi="Times New Roman" w:cs="Times New Roman"/>
          <w:spacing w:val="-2"/>
          <w:sz w:val="24"/>
          <w:szCs w:val="24"/>
        </w:rPr>
        <w:t>результатов);</w:t>
      </w:r>
    </w:p>
    <w:p w:rsidR="009625CB" w:rsidRPr="00DF5384" w:rsidRDefault="009625CB" w:rsidP="000F0EA0">
      <w:pPr>
        <w:pStyle w:val="a3"/>
        <w:widowControl w:val="0"/>
        <w:numPr>
          <w:ilvl w:val="0"/>
          <w:numId w:val="39"/>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урок-консультация;</w:t>
      </w:r>
    </w:p>
    <w:p w:rsidR="009625CB" w:rsidRPr="00DF5384" w:rsidRDefault="009625CB" w:rsidP="000F0EA0">
      <w:pPr>
        <w:pStyle w:val="a3"/>
        <w:widowControl w:val="0"/>
        <w:numPr>
          <w:ilvl w:val="0"/>
          <w:numId w:val="39"/>
        </w:numPr>
        <w:tabs>
          <w:tab w:val="left" w:pos="1241"/>
        </w:tabs>
        <w:autoSpaceDE w:val="0"/>
        <w:autoSpaceDN w:val="0"/>
        <w:spacing w:before="6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мини-исследование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домашнего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задания.</w:t>
      </w:r>
    </w:p>
    <w:p w:rsidR="009625CB" w:rsidRPr="00DF5384" w:rsidRDefault="009625CB" w:rsidP="00A671EE">
      <w:pPr>
        <w:pStyle w:val="a4"/>
        <w:spacing w:before="100"/>
        <w:ind w:left="0"/>
        <w:rPr>
          <w:sz w:val="24"/>
          <w:szCs w:val="24"/>
        </w:rPr>
      </w:pPr>
    </w:p>
    <w:p w:rsidR="009625CB" w:rsidRPr="00DF5384" w:rsidRDefault="009625CB" w:rsidP="00A671EE">
      <w:pPr>
        <w:pStyle w:val="a4"/>
        <w:spacing w:before="1" w:line="276" w:lineRule="auto"/>
        <w:ind w:right="565" w:firstLine="566"/>
        <w:rPr>
          <w:sz w:val="24"/>
          <w:szCs w:val="24"/>
        </w:rPr>
      </w:pPr>
      <w:r w:rsidRPr="00DF5384">
        <w:rPr>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sidRPr="00DF5384">
        <w:rPr>
          <w:spacing w:val="-2"/>
          <w:sz w:val="24"/>
          <w:szCs w:val="24"/>
        </w:rPr>
        <w:t>использование:</w:t>
      </w:r>
    </w:p>
    <w:p w:rsidR="009625CB" w:rsidRPr="00DF5384" w:rsidRDefault="009625CB" w:rsidP="000F0EA0">
      <w:pPr>
        <w:pStyle w:val="a3"/>
        <w:widowControl w:val="0"/>
        <w:numPr>
          <w:ilvl w:val="0"/>
          <w:numId w:val="39"/>
        </w:numPr>
        <w:tabs>
          <w:tab w:val="left" w:pos="1298"/>
        </w:tabs>
        <w:autoSpaceDE w:val="0"/>
        <w:autoSpaceDN w:val="0"/>
        <w:spacing w:after="0" w:line="276" w:lineRule="auto"/>
        <w:ind w:right="57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625CB" w:rsidRPr="00DF5384" w:rsidRDefault="009625CB" w:rsidP="000F0EA0">
      <w:pPr>
        <w:pStyle w:val="a3"/>
        <w:widowControl w:val="0"/>
        <w:numPr>
          <w:ilvl w:val="1"/>
          <w:numId w:val="39"/>
        </w:numPr>
        <w:tabs>
          <w:tab w:val="left" w:pos="1796"/>
        </w:tabs>
        <w:autoSpaceDE w:val="0"/>
        <w:autoSpaceDN w:val="0"/>
        <w:spacing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каком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направлении)...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степени...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изменилось...</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10"/>
          <w:sz w:val="24"/>
          <w:szCs w:val="24"/>
        </w:rPr>
        <w:t>?</w:t>
      </w:r>
    </w:p>
    <w:p w:rsidR="009625CB" w:rsidRPr="00DF5384" w:rsidRDefault="009625CB" w:rsidP="000F0EA0">
      <w:pPr>
        <w:pStyle w:val="a3"/>
        <w:widowControl w:val="0"/>
        <w:numPr>
          <w:ilvl w:val="1"/>
          <w:numId w:val="39"/>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(каким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образом)...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какой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степени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повлияло...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10"/>
          <w:sz w:val="24"/>
          <w:szCs w:val="24"/>
        </w:rPr>
        <w:t>?</w:t>
      </w:r>
    </w:p>
    <w:p w:rsidR="009625CB" w:rsidRPr="00DF5384" w:rsidRDefault="009625CB" w:rsidP="000F0EA0">
      <w:pPr>
        <w:pStyle w:val="a3"/>
        <w:widowControl w:val="0"/>
        <w:numPr>
          <w:ilvl w:val="1"/>
          <w:numId w:val="39"/>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чем</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проявилась)...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насколько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важной...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была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роль...</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10"/>
          <w:sz w:val="24"/>
          <w:szCs w:val="24"/>
        </w:rPr>
        <w:t>?</w:t>
      </w:r>
    </w:p>
    <w:p w:rsidR="009625CB" w:rsidRPr="00DF5384" w:rsidRDefault="009625CB" w:rsidP="000F0EA0">
      <w:pPr>
        <w:pStyle w:val="a3"/>
        <w:widowControl w:val="0"/>
        <w:numPr>
          <w:ilvl w:val="1"/>
          <w:numId w:val="39"/>
        </w:numPr>
        <w:tabs>
          <w:tab w:val="left" w:pos="1796"/>
        </w:tabs>
        <w:autoSpaceDE w:val="0"/>
        <w:autoSpaceDN w:val="0"/>
        <w:spacing w:before="48"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Каково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чем</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проявилось)...</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можно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оценить...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значение...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10"/>
          <w:sz w:val="24"/>
          <w:szCs w:val="24"/>
        </w:rPr>
        <w:t>?</w:t>
      </w:r>
    </w:p>
    <w:p w:rsidR="009625CB" w:rsidRPr="00DF5384" w:rsidRDefault="009625CB" w:rsidP="000F0EA0">
      <w:pPr>
        <w:pStyle w:val="a3"/>
        <w:widowControl w:val="0"/>
        <w:numPr>
          <w:ilvl w:val="1"/>
          <w:numId w:val="39"/>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Что</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произойдет...</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изменится...,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если...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10"/>
          <w:sz w:val="24"/>
          <w:szCs w:val="24"/>
        </w:rPr>
        <w:t>?</w:t>
      </w:r>
    </w:p>
    <w:p w:rsidR="009625CB" w:rsidRPr="00DF5384" w:rsidRDefault="009625CB" w:rsidP="000F0EA0">
      <w:pPr>
        <w:pStyle w:val="a3"/>
        <w:widowControl w:val="0"/>
        <w:numPr>
          <w:ilvl w:val="0"/>
          <w:numId w:val="39"/>
        </w:numPr>
        <w:tabs>
          <w:tab w:val="left" w:pos="1298"/>
        </w:tabs>
        <w:autoSpaceDE w:val="0"/>
        <w:autoSpaceDN w:val="0"/>
        <w:spacing w:before="47"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 один</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или несколько проблемных вопросов.</w:t>
      </w:r>
    </w:p>
    <w:p w:rsidR="009625CB" w:rsidRPr="00DF5384" w:rsidRDefault="009625CB" w:rsidP="00A671EE">
      <w:pPr>
        <w:pStyle w:val="a4"/>
        <w:spacing w:before="50"/>
        <w:ind w:left="0"/>
        <w:rPr>
          <w:sz w:val="24"/>
          <w:szCs w:val="24"/>
        </w:rPr>
      </w:pPr>
    </w:p>
    <w:p w:rsidR="009625CB" w:rsidRPr="00DF5384" w:rsidRDefault="009625CB" w:rsidP="00A671EE">
      <w:pPr>
        <w:pStyle w:val="a4"/>
        <w:spacing w:before="1"/>
        <w:ind w:left="1645"/>
        <w:rPr>
          <w:sz w:val="24"/>
          <w:szCs w:val="24"/>
        </w:rPr>
      </w:pPr>
      <w:r w:rsidRPr="00DF5384">
        <w:rPr>
          <w:sz w:val="24"/>
          <w:szCs w:val="24"/>
        </w:rPr>
        <w:t>Основными</w:t>
      </w:r>
      <w:r w:rsidRPr="00DF5384">
        <w:rPr>
          <w:spacing w:val="-11"/>
          <w:sz w:val="24"/>
          <w:szCs w:val="24"/>
        </w:rPr>
        <w:t xml:space="preserve"> </w:t>
      </w:r>
      <w:r w:rsidRPr="00DF5384">
        <w:rPr>
          <w:sz w:val="24"/>
          <w:szCs w:val="24"/>
        </w:rPr>
        <w:t>формами</w:t>
      </w:r>
      <w:r w:rsidRPr="00DF5384">
        <w:rPr>
          <w:spacing w:val="-9"/>
          <w:sz w:val="24"/>
          <w:szCs w:val="24"/>
        </w:rPr>
        <w:t xml:space="preserve"> </w:t>
      </w:r>
      <w:r w:rsidRPr="00DF5384">
        <w:rPr>
          <w:sz w:val="24"/>
          <w:szCs w:val="24"/>
        </w:rPr>
        <w:t>представления</w:t>
      </w:r>
      <w:r w:rsidRPr="00DF5384">
        <w:rPr>
          <w:spacing w:val="-13"/>
          <w:sz w:val="24"/>
          <w:szCs w:val="24"/>
        </w:rPr>
        <w:t xml:space="preserve"> </w:t>
      </w:r>
      <w:r w:rsidRPr="00DF5384">
        <w:rPr>
          <w:sz w:val="24"/>
          <w:szCs w:val="24"/>
        </w:rPr>
        <w:t>итогов</w:t>
      </w:r>
      <w:r w:rsidRPr="00DF5384">
        <w:rPr>
          <w:spacing w:val="-13"/>
          <w:sz w:val="24"/>
          <w:szCs w:val="24"/>
        </w:rPr>
        <w:t xml:space="preserve"> </w:t>
      </w:r>
      <w:r w:rsidRPr="00DF5384">
        <w:rPr>
          <w:sz w:val="24"/>
          <w:szCs w:val="24"/>
        </w:rPr>
        <w:t>учебных</w:t>
      </w:r>
      <w:r w:rsidRPr="00DF5384">
        <w:rPr>
          <w:spacing w:val="-13"/>
          <w:sz w:val="24"/>
          <w:szCs w:val="24"/>
        </w:rPr>
        <w:t xml:space="preserve"> </w:t>
      </w:r>
      <w:r w:rsidRPr="00DF5384">
        <w:rPr>
          <w:sz w:val="24"/>
          <w:szCs w:val="24"/>
        </w:rPr>
        <w:t>исследований</w:t>
      </w:r>
      <w:r w:rsidRPr="00DF5384">
        <w:rPr>
          <w:spacing w:val="-13"/>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доклад,</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реферат;</w:t>
      </w:r>
    </w:p>
    <w:p w:rsidR="009625CB" w:rsidRPr="00DF5384" w:rsidRDefault="009625CB" w:rsidP="000F0EA0">
      <w:pPr>
        <w:pStyle w:val="a3"/>
        <w:widowControl w:val="0"/>
        <w:numPr>
          <w:ilvl w:val="0"/>
          <w:numId w:val="39"/>
        </w:numPr>
        <w:tabs>
          <w:tab w:val="left" w:pos="1298"/>
        </w:tabs>
        <w:autoSpaceDE w:val="0"/>
        <w:autoSpaceDN w:val="0"/>
        <w:spacing w:before="48" w:after="0" w:line="276" w:lineRule="auto"/>
        <w:ind w:right="59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статьи,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обзоры,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отчеты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заключения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итогам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исследований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различным предметным областям.</w:t>
      </w:r>
    </w:p>
    <w:p w:rsidR="009625CB" w:rsidRPr="00DF5384" w:rsidRDefault="009625CB" w:rsidP="00A671EE">
      <w:pPr>
        <w:pStyle w:val="2"/>
        <w:spacing w:before="249"/>
        <w:rPr>
          <w:sz w:val="24"/>
          <w:szCs w:val="24"/>
        </w:rPr>
      </w:pPr>
      <w:r w:rsidRPr="00DF5384">
        <w:rPr>
          <w:sz w:val="24"/>
          <w:szCs w:val="24"/>
        </w:rPr>
        <w:t>Особенности</w:t>
      </w:r>
      <w:r w:rsidRPr="00DF5384">
        <w:rPr>
          <w:spacing w:val="-18"/>
          <w:sz w:val="24"/>
          <w:szCs w:val="24"/>
        </w:rPr>
        <w:t xml:space="preserve"> </w:t>
      </w:r>
      <w:r w:rsidRPr="00DF5384">
        <w:rPr>
          <w:sz w:val="24"/>
          <w:szCs w:val="24"/>
        </w:rPr>
        <w:t>организации</w:t>
      </w:r>
      <w:r w:rsidRPr="00DF5384">
        <w:rPr>
          <w:spacing w:val="-7"/>
          <w:sz w:val="24"/>
          <w:szCs w:val="24"/>
        </w:rPr>
        <w:t xml:space="preserve"> </w:t>
      </w:r>
      <w:r w:rsidRPr="00DF5384">
        <w:rPr>
          <w:sz w:val="24"/>
          <w:szCs w:val="24"/>
        </w:rPr>
        <w:t>УИД</w:t>
      </w:r>
      <w:r w:rsidRPr="00DF5384">
        <w:rPr>
          <w:spacing w:val="-11"/>
          <w:sz w:val="24"/>
          <w:szCs w:val="24"/>
        </w:rPr>
        <w:t xml:space="preserve"> </w:t>
      </w:r>
      <w:r w:rsidRPr="00DF5384">
        <w:rPr>
          <w:sz w:val="24"/>
          <w:szCs w:val="24"/>
        </w:rPr>
        <w:t>в</w:t>
      </w:r>
      <w:r w:rsidRPr="00DF5384">
        <w:rPr>
          <w:spacing w:val="-9"/>
          <w:sz w:val="24"/>
          <w:szCs w:val="24"/>
        </w:rPr>
        <w:t xml:space="preserve"> </w:t>
      </w:r>
      <w:r w:rsidRPr="00DF5384">
        <w:rPr>
          <w:sz w:val="24"/>
          <w:szCs w:val="24"/>
        </w:rPr>
        <w:t>рамках</w:t>
      </w:r>
      <w:r w:rsidRPr="00DF5384">
        <w:rPr>
          <w:spacing w:val="-7"/>
          <w:sz w:val="24"/>
          <w:szCs w:val="24"/>
        </w:rPr>
        <w:t xml:space="preserve"> </w:t>
      </w:r>
      <w:r w:rsidRPr="00DF5384">
        <w:rPr>
          <w:sz w:val="24"/>
          <w:szCs w:val="24"/>
        </w:rPr>
        <w:t>внеурочной</w:t>
      </w:r>
      <w:r w:rsidRPr="00DF5384">
        <w:rPr>
          <w:spacing w:val="-10"/>
          <w:sz w:val="24"/>
          <w:szCs w:val="24"/>
        </w:rPr>
        <w:t xml:space="preserve"> </w:t>
      </w:r>
      <w:r w:rsidRPr="00DF5384">
        <w:rPr>
          <w:spacing w:val="-2"/>
          <w:sz w:val="24"/>
          <w:szCs w:val="24"/>
        </w:rPr>
        <w:t>деятельности</w:t>
      </w:r>
    </w:p>
    <w:p w:rsidR="009625CB" w:rsidRPr="00DF5384" w:rsidRDefault="009625CB" w:rsidP="00A671EE">
      <w:pPr>
        <w:pStyle w:val="a4"/>
        <w:spacing w:before="280" w:line="276" w:lineRule="auto"/>
        <w:ind w:right="560" w:firstLine="540"/>
        <w:rPr>
          <w:sz w:val="24"/>
          <w:szCs w:val="24"/>
        </w:rPr>
      </w:pPr>
      <w:r w:rsidRPr="00DF5384">
        <w:rPr>
          <w:sz w:val="24"/>
          <w:szCs w:val="24"/>
        </w:rPr>
        <w:t>Особенность УИД обучающихся в рамках внеурочной деятельности связана</w:t>
      </w:r>
      <w:r w:rsidRPr="00DF5384">
        <w:rPr>
          <w:spacing w:val="-1"/>
          <w:sz w:val="24"/>
          <w:szCs w:val="24"/>
        </w:rPr>
        <w:t xml:space="preserve"> </w:t>
      </w:r>
      <w:r w:rsidRPr="00DF5384">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9625CB" w:rsidRPr="00DF5384" w:rsidRDefault="009625CB" w:rsidP="00A671EE">
      <w:pPr>
        <w:pStyle w:val="a4"/>
        <w:spacing w:before="48"/>
        <w:ind w:left="0"/>
        <w:rPr>
          <w:sz w:val="24"/>
          <w:szCs w:val="24"/>
        </w:rPr>
      </w:pPr>
    </w:p>
    <w:p w:rsidR="009625CB" w:rsidRPr="00DF5384" w:rsidRDefault="009625CB" w:rsidP="00A671EE">
      <w:pPr>
        <w:pStyle w:val="a4"/>
        <w:spacing w:line="278" w:lineRule="auto"/>
        <w:ind w:firstLine="566"/>
        <w:rPr>
          <w:sz w:val="24"/>
          <w:szCs w:val="24"/>
        </w:rPr>
      </w:pPr>
      <w:r w:rsidRPr="00DF5384">
        <w:rPr>
          <w:sz w:val="24"/>
          <w:szCs w:val="24"/>
        </w:rPr>
        <w:t>С</w:t>
      </w:r>
      <w:r w:rsidRPr="00DF5384">
        <w:rPr>
          <w:spacing w:val="40"/>
          <w:sz w:val="24"/>
          <w:szCs w:val="24"/>
        </w:rPr>
        <w:t xml:space="preserve"> </w:t>
      </w:r>
      <w:r w:rsidRPr="00DF5384">
        <w:rPr>
          <w:sz w:val="24"/>
          <w:szCs w:val="24"/>
        </w:rPr>
        <w:t>учетом</w:t>
      </w:r>
      <w:r w:rsidRPr="00DF5384">
        <w:rPr>
          <w:spacing w:val="40"/>
          <w:sz w:val="24"/>
          <w:szCs w:val="24"/>
        </w:rPr>
        <w:t xml:space="preserve"> </w:t>
      </w:r>
      <w:r w:rsidRPr="00DF5384">
        <w:rPr>
          <w:sz w:val="24"/>
          <w:szCs w:val="24"/>
        </w:rPr>
        <w:t>этого</w:t>
      </w:r>
      <w:r w:rsidRPr="00DF5384">
        <w:rPr>
          <w:spacing w:val="40"/>
          <w:sz w:val="24"/>
          <w:szCs w:val="24"/>
        </w:rPr>
        <w:t xml:space="preserve"> </w:t>
      </w:r>
      <w:r w:rsidRPr="00DF5384">
        <w:rPr>
          <w:sz w:val="24"/>
          <w:szCs w:val="24"/>
        </w:rPr>
        <w:t>при</w:t>
      </w:r>
      <w:r w:rsidRPr="00DF5384">
        <w:rPr>
          <w:spacing w:val="40"/>
          <w:sz w:val="24"/>
          <w:szCs w:val="24"/>
        </w:rPr>
        <w:t xml:space="preserve"> </w:t>
      </w:r>
      <w:r w:rsidRPr="00DF5384">
        <w:rPr>
          <w:sz w:val="24"/>
          <w:szCs w:val="24"/>
        </w:rPr>
        <w:t>организации</w:t>
      </w:r>
      <w:r w:rsidRPr="00DF5384">
        <w:rPr>
          <w:spacing w:val="40"/>
          <w:sz w:val="24"/>
          <w:szCs w:val="24"/>
        </w:rPr>
        <w:t xml:space="preserve"> </w:t>
      </w:r>
      <w:r w:rsidRPr="00DF5384">
        <w:rPr>
          <w:sz w:val="24"/>
          <w:szCs w:val="24"/>
        </w:rPr>
        <w:t>УИД</w:t>
      </w:r>
      <w:r w:rsidRPr="00DF5384">
        <w:rPr>
          <w:spacing w:val="40"/>
          <w:sz w:val="24"/>
          <w:szCs w:val="24"/>
        </w:rPr>
        <w:t xml:space="preserve"> </w:t>
      </w:r>
      <w:r w:rsidRPr="00DF5384">
        <w:rPr>
          <w:sz w:val="24"/>
          <w:szCs w:val="24"/>
        </w:rPr>
        <w:t>обучающихся</w:t>
      </w:r>
      <w:r w:rsidRPr="00DF5384">
        <w:rPr>
          <w:spacing w:val="40"/>
          <w:sz w:val="24"/>
          <w:szCs w:val="24"/>
        </w:rPr>
        <w:t xml:space="preserve"> </w:t>
      </w:r>
      <w:r w:rsidRPr="00DF5384">
        <w:rPr>
          <w:sz w:val="24"/>
          <w:szCs w:val="24"/>
        </w:rPr>
        <w:t>во</w:t>
      </w:r>
      <w:r w:rsidRPr="00DF5384">
        <w:rPr>
          <w:spacing w:val="40"/>
          <w:sz w:val="24"/>
          <w:szCs w:val="24"/>
        </w:rPr>
        <w:t xml:space="preserve"> </w:t>
      </w:r>
      <w:r w:rsidRPr="00DF5384">
        <w:rPr>
          <w:sz w:val="24"/>
          <w:szCs w:val="24"/>
        </w:rPr>
        <w:t>внеурочное</w:t>
      </w:r>
      <w:r w:rsidRPr="00DF5384">
        <w:rPr>
          <w:spacing w:val="40"/>
          <w:sz w:val="24"/>
          <w:szCs w:val="24"/>
        </w:rPr>
        <w:t xml:space="preserve"> </w:t>
      </w:r>
      <w:r w:rsidRPr="00DF5384">
        <w:rPr>
          <w:sz w:val="24"/>
          <w:szCs w:val="24"/>
        </w:rPr>
        <w:t>время целесообразно</w:t>
      </w:r>
      <w:r w:rsidRPr="00DF5384">
        <w:rPr>
          <w:spacing w:val="1"/>
          <w:sz w:val="24"/>
          <w:szCs w:val="24"/>
        </w:rPr>
        <w:t xml:space="preserve"> </w:t>
      </w:r>
      <w:r w:rsidRPr="00DF5384">
        <w:rPr>
          <w:sz w:val="24"/>
          <w:szCs w:val="24"/>
        </w:rPr>
        <w:t>ориентироваться</w:t>
      </w:r>
      <w:r w:rsidRPr="00DF5384">
        <w:rPr>
          <w:spacing w:val="4"/>
          <w:sz w:val="24"/>
          <w:szCs w:val="24"/>
        </w:rPr>
        <w:t xml:space="preserve"> </w:t>
      </w:r>
      <w:r w:rsidRPr="00DF5384">
        <w:rPr>
          <w:sz w:val="24"/>
          <w:szCs w:val="24"/>
        </w:rPr>
        <w:t>на</w:t>
      </w:r>
      <w:r w:rsidRPr="00DF5384">
        <w:rPr>
          <w:spacing w:val="5"/>
          <w:sz w:val="24"/>
          <w:szCs w:val="24"/>
        </w:rPr>
        <w:t xml:space="preserve"> </w:t>
      </w:r>
      <w:r w:rsidRPr="00DF5384">
        <w:rPr>
          <w:sz w:val="24"/>
          <w:szCs w:val="24"/>
        </w:rPr>
        <w:t>реализацию</w:t>
      </w:r>
      <w:r w:rsidRPr="00DF5384">
        <w:rPr>
          <w:spacing w:val="3"/>
          <w:sz w:val="24"/>
          <w:szCs w:val="24"/>
        </w:rPr>
        <w:t xml:space="preserve"> </w:t>
      </w:r>
      <w:r w:rsidRPr="00DF5384">
        <w:rPr>
          <w:sz w:val="24"/>
          <w:szCs w:val="24"/>
        </w:rPr>
        <w:t>нескольких</w:t>
      </w:r>
      <w:r w:rsidRPr="00DF5384">
        <w:rPr>
          <w:spacing w:val="1"/>
          <w:sz w:val="24"/>
          <w:szCs w:val="24"/>
        </w:rPr>
        <w:t xml:space="preserve"> </w:t>
      </w:r>
      <w:r w:rsidRPr="00DF5384">
        <w:rPr>
          <w:sz w:val="24"/>
          <w:szCs w:val="24"/>
        </w:rPr>
        <w:t>направлений</w:t>
      </w:r>
      <w:r w:rsidRPr="00DF5384">
        <w:rPr>
          <w:spacing w:val="7"/>
          <w:sz w:val="24"/>
          <w:szCs w:val="24"/>
        </w:rPr>
        <w:t xml:space="preserve"> </w:t>
      </w:r>
      <w:r w:rsidRPr="00DF5384">
        <w:rPr>
          <w:spacing w:val="-2"/>
          <w:sz w:val="24"/>
          <w:szCs w:val="24"/>
        </w:rPr>
        <w:t>учебных</w:t>
      </w:r>
    </w:p>
    <w:p w:rsidR="009625CB" w:rsidRPr="00DF5384" w:rsidRDefault="009625CB" w:rsidP="000F0EA0">
      <w:pPr>
        <w:pStyle w:val="a3"/>
        <w:widowControl w:val="0"/>
        <w:numPr>
          <w:ilvl w:val="0"/>
          <w:numId w:val="39"/>
        </w:numPr>
        <w:tabs>
          <w:tab w:val="left" w:pos="1241"/>
        </w:tabs>
        <w:autoSpaceDE w:val="0"/>
        <w:autoSpaceDN w:val="0"/>
        <w:spacing w:after="0" w:line="317"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исследований,</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основными</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являются:</w:t>
      </w:r>
    </w:p>
    <w:p w:rsidR="009625CB" w:rsidRPr="00DF5384" w:rsidRDefault="009625CB" w:rsidP="000F0EA0">
      <w:pPr>
        <w:pStyle w:val="a3"/>
        <w:widowControl w:val="0"/>
        <w:numPr>
          <w:ilvl w:val="0"/>
          <w:numId w:val="39"/>
        </w:numPr>
        <w:tabs>
          <w:tab w:val="left" w:pos="1241"/>
        </w:tabs>
        <w:autoSpaceDE w:val="0"/>
        <w:autoSpaceDN w:val="0"/>
        <w:spacing w:before="46"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социально-гуманитарное;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филологическое;</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естественно-научное;</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информационно-технологическое;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междисциплинарное.</w:t>
      </w:r>
    </w:p>
    <w:p w:rsidR="009625CB" w:rsidRPr="00DF5384" w:rsidRDefault="009625CB" w:rsidP="00A671EE">
      <w:pPr>
        <w:pStyle w:val="a4"/>
        <w:spacing w:before="48"/>
        <w:ind w:left="1645"/>
        <w:rPr>
          <w:sz w:val="24"/>
          <w:szCs w:val="24"/>
        </w:rPr>
      </w:pPr>
      <w:r w:rsidRPr="00DF5384">
        <w:rPr>
          <w:sz w:val="24"/>
          <w:szCs w:val="24"/>
        </w:rPr>
        <w:t>Основными</w:t>
      </w:r>
      <w:r w:rsidRPr="00DF5384">
        <w:rPr>
          <w:spacing w:val="-13"/>
          <w:sz w:val="24"/>
          <w:szCs w:val="24"/>
        </w:rPr>
        <w:t xml:space="preserve"> </w:t>
      </w:r>
      <w:r w:rsidRPr="00DF5384">
        <w:rPr>
          <w:sz w:val="24"/>
          <w:szCs w:val="24"/>
        </w:rPr>
        <w:t>формами</w:t>
      </w:r>
      <w:r w:rsidRPr="00DF5384">
        <w:rPr>
          <w:spacing w:val="-7"/>
          <w:sz w:val="24"/>
          <w:szCs w:val="24"/>
        </w:rPr>
        <w:t xml:space="preserve"> </w:t>
      </w:r>
      <w:r w:rsidRPr="00DF5384">
        <w:rPr>
          <w:sz w:val="24"/>
          <w:szCs w:val="24"/>
        </w:rPr>
        <w:t>организации</w:t>
      </w:r>
      <w:r w:rsidRPr="00DF5384">
        <w:rPr>
          <w:spacing w:val="-9"/>
          <w:sz w:val="24"/>
          <w:szCs w:val="24"/>
        </w:rPr>
        <w:t xml:space="preserve"> </w:t>
      </w:r>
      <w:r w:rsidRPr="00DF5384">
        <w:rPr>
          <w:sz w:val="24"/>
          <w:szCs w:val="24"/>
        </w:rPr>
        <w:t>УИД</w:t>
      </w:r>
      <w:r w:rsidRPr="00DF5384">
        <w:rPr>
          <w:spacing w:val="-16"/>
          <w:sz w:val="24"/>
          <w:szCs w:val="24"/>
        </w:rPr>
        <w:t xml:space="preserve"> </w:t>
      </w:r>
      <w:r w:rsidRPr="00DF5384">
        <w:rPr>
          <w:sz w:val="24"/>
          <w:szCs w:val="24"/>
        </w:rPr>
        <w:t>во</w:t>
      </w:r>
      <w:r w:rsidRPr="00DF5384">
        <w:rPr>
          <w:spacing w:val="-11"/>
          <w:sz w:val="24"/>
          <w:szCs w:val="24"/>
        </w:rPr>
        <w:t xml:space="preserve"> </w:t>
      </w:r>
      <w:r w:rsidRPr="00DF5384">
        <w:rPr>
          <w:sz w:val="24"/>
          <w:szCs w:val="24"/>
        </w:rPr>
        <w:t>внеурочное</w:t>
      </w:r>
      <w:r w:rsidRPr="00DF5384">
        <w:rPr>
          <w:spacing w:val="-11"/>
          <w:sz w:val="24"/>
          <w:szCs w:val="24"/>
        </w:rPr>
        <w:t xml:space="preserve"> </w:t>
      </w:r>
      <w:r w:rsidRPr="00DF5384">
        <w:rPr>
          <w:sz w:val="24"/>
          <w:szCs w:val="24"/>
        </w:rPr>
        <w:t>время</w:t>
      </w:r>
      <w:r w:rsidRPr="00DF5384">
        <w:rPr>
          <w:spacing w:val="-10"/>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конференция,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семинар,</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дискуссия,</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диспут;</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брифинг,</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интервью,</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телемост;</w:t>
      </w:r>
    </w:p>
    <w:p w:rsidR="009625CB" w:rsidRPr="00DF5384" w:rsidRDefault="009625CB" w:rsidP="000F0EA0">
      <w:pPr>
        <w:pStyle w:val="a3"/>
        <w:widowControl w:val="0"/>
        <w:numPr>
          <w:ilvl w:val="0"/>
          <w:numId w:val="39"/>
        </w:numPr>
        <w:tabs>
          <w:tab w:val="left" w:pos="1329"/>
        </w:tabs>
        <w:autoSpaceDE w:val="0"/>
        <w:autoSpaceDN w:val="0"/>
        <w:spacing w:before="65" w:after="0" w:line="278"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исследовательская практика, образовательные экспедиции, походы, поездки, </w:t>
      </w:r>
      <w:r w:rsidRPr="00DF5384">
        <w:rPr>
          <w:rFonts w:ascii="Times New Roman" w:hAnsi="Times New Roman" w:cs="Times New Roman"/>
          <w:spacing w:val="-2"/>
          <w:sz w:val="24"/>
          <w:szCs w:val="24"/>
        </w:rPr>
        <w:t>экскурсии;</w:t>
      </w:r>
    </w:p>
    <w:p w:rsidR="009625CB" w:rsidRPr="00DF5384" w:rsidRDefault="009625CB" w:rsidP="000F0EA0">
      <w:pPr>
        <w:pStyle w:val="a3"/>
        <w:widowControl w:val="0"/>
        <w:numPr>
          <w:ilvl w:val="0"/>
          <w:numId w:val="39"/>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научно-исследовательское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общество</w:t>
      </w:r>
      <w:r w:rsidRPr="00DF5384">
        <w:rPr>
          <w:rFonts w:ascii="Times New Roman" w:hAnsi="Times New Roman" w:cs="Times New Roman"/>
          <w:spacing w:val="16"/>
          <w:sz w:val="24"/>
          <w:szCs w:val="24"/>
        </w:rPr>
        <w:t xml:space="preserve"> </w:t>
      </w:r>
      <w:r w:rsidRPr="00DF5384">
        <w:rPr>
          <w:rFonts w:ascii="Times New Roman" w:hAnsi="Times New Roman" w:cs="Times New Roman"/>
          <w:spacing w:val="-2"/>
          <w:sz w:val="24"/>
          <w:szCs w:val="24"/>
        </w:rPr>
        <w:t>учащихся.</w:t>
      </w:r>
    </w:p>
    <w:p w:rsidR="009625CB" w:rsidRPr="00DF5384" w:rsidRDefault="009625CB" w:rsidP="00A671EE">
      <w:pPr>
        <w:pStyle w:val="a4"/>
        <w:spacing w:before="43"/>
        <w:ind w:left="0"/>
        <w:rPr>
          <w:sz w:val="24"/>
          <w:szCs w:val="24"/>
        </w:rPr>
      </w:pPr>
    </w:p>
    <w:p w:rsidR="009625CB" w:rsidRPr="00DF5384" w:rsidRDefault="009625CB" w:rsidP="00A671EE">
      <w:pPr>
        <w:pStyle w:val="a4"/>
        <w:spacing w:line="278" w:lineRule="auto"/>
        <w:ind w:right="568" w:firstLine="566"/>
        <w:rPr>
          <w:sz w:val="24"/>
          <w:szCs w:val="24"/>
        </w:rPr>
      </w:pPr>
      <w:r w:rsidRPr="00DF5384">
        <w:rPr>
          <w:sz w:val="24"/>
          <w:szCs w:val="24"/>
        </w:rPr>
        <w:t>Для представления итогов УИД во внеурочное время</w:t>
      </w:r>
      <w:r w:rsidRPr="00DF5384">
        <w:rPr>
          <w:spacing w:val="40"/>
          <w:sz w:val="24"/>
          <w:szCs w:val="24"/>
        </w:rPr>
        <w:t xml:space="preserve"> </w:t>
      </w:r>
      <w:r w:rsidRPr="00DF5384">
        <w:rPr>
          <w:sz w:val="24"/>
          <w:szCs w:val="24"/>
        </w:rPr>
        <w:t>наиболее</w:t>
      </w:r>
      <w:r w:rsidRPr="00DF5384">
        <w:rPr>
          <w:spacing w:val="40"/>
          <w:sz w:val="24"/>
          <w:szCs w:val="24"/>
        </w:rPr>
        <w:t xml:space="preserve"> </w:t>
      </w:r>
      <w:r w:rsidRPr="00DF5384">
        <w:rPr>
          <w:sz w:val="24"/>
          <w:szCs w:val="24"/>
        </w:rPr>
        <w:t>целесообразно использование следующих форм предъявления результатов:</w:t>
      </w:r>
    </w:p>
    <w:p w:rsidR="009625CB" w:rsidRPr="00DF5384" w:rsidRDefault="009625CB" w:rsidP="000F0EA0">
      <w:pPr>
        <w:pStyle w:val="a3"/>
        <w:widowControl w:val="0"/>
        <w:numPr>
          <w:ilvl w:val="0"/>
          <w:numId w:val="39"/>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письменная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исследовательская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работа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(эссе,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доклад,</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реферат);</w:t>
      </w:r>
    </w:p>
    <w:p w:rsidR="009625CB" w:rsidRPr="00DF5384" w:rsidRDefault="009625CB" w:rsidP="000F0EA0">
      <w:pPr>
        <w:pStyle w:val="a3"/>
        <w:widowControl w:val="0"/>
        <w:numPr>
          <w:ilvl w:val="0"/>
          <w:numId w:val="39"/>
        </w:numPr>
        <w:tabs>
          <w:tab w:val="left" w:pos="1289"/>
        </w:tabs>
        <w:autoSpaceDE w:val="0"/>
        <w:autoSpaceDN w:val="0"/>
        <w:spacing w:before="40"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625CB" w:rsidRPr="00DF5384" w:rsidRDefault="009625CB" w:rsidP="00A671EE">
      <w:pPr>
        <w:pStyle w:val="a4"/>
        <w:spacing w:before="241" w:line="276" w:lineRule="auto"/>
        <w:ind w:right="563" w:firstLine="540"/>
        <w:rPr>
          <w:sz w:val="24"/>
          <w:szCs w:val="24"/>
        </w:rPr>
      </w:pPr>
      <w:r w:rsidRPr="00DF5384">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625CB" w:rsidRPr="00DF5384" w:rsidRDefault="009625CB" w:rsidP="00A671EE">
      <w:pPr>
        <w:pStyle w:val="a4"/>
        <w:spacing w:before="2"/>
        <w:ind w:left="0"/>
        <w:rPr>
          <w:sz w:val="24"/>
          <w:szCs w:val="24"/>
        </w:rPr>
      </w:pPr>
    </w:p>
    <w:p w:rsidR="009625CB" w:rsidRPr="00DF5384" w:rsidRDefault="009625CB" w:rsidP="00A671EE">
      <w:pPr>
        <w:pStyle w:val="a4"/>
        <w:spacing w:line="276" w:lineRule="auto"/>
        <w:ind w:right="565" w:firstLine="566"/>
        <w:rPr>
          <w:sz w:val="24"/>
          <w:szCs w:val="24"/>
        </w:rPr>
      </w:pPr>
      <w:r w:rsidRPr="00DF5384">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625CB" w:rsidRPr="00DF5384" w:rsidRDefault="009625CB" w:rsidP="000F0EA0">
      <w:pPr>
        <w:pStyle w:val="a3"/>
        <w:widowControl w:val="0"/>
        <w:numPr>
          <w:ilvl w:val="0"/>
          <w:numId w:val="39"/>
        </w:numPr>
        <w:tabs>
          <w:tab w:val="left" w:pos="1241"/>
        </w:tabs>
        <w:autoSpaceDE w:val="0"/>
        <w:autoSpaceDN w:val="0"/>
        <w:spacing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использовать</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вопросы</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как</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исследовательский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инструмент</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познания;</w:t>
      </w:r>
    </w:p>
    <w:p w:rsidR="009625CB" w:rsidRPr="00DF5384" w:rsidRDefault="009625CB" w:rsidP="000F0EA0">
      <w:pPr>
        <w:pStyle w:val="a3"/>
        <w:widowControl w:val="0"/>
        <w:numPr>
          <w:ilvl w:val="0"/>
          <w:numId w:val="39"/>
        </w:numPr>
        <w:tabs>
          <w:tab w:val="left" w:pos="1248"/>
        </w:tabs>
        <w:autoSpaceDE w:val="0"/>
        <w:autoSpaceDN w:val="0"/>
        <w:spacing w:before="50" w:after="0" w:line="276" w:lineRule="auto"/>
        <w:ind w:right="57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25CB" w:rsidRPr="00DF5384" w:rsidRDefault="009625CB" w:rsidP="000F0EA0">
      <w:pPr>
        <w:pStyle w:val="a3"/>
        <w:widowControl w:val="0"/>
        <w:numPr>
          <w:ilvl w:val="0"/>
          <w:numId w:val="39"/>
        </w:numPr>
        <w:tabs>
          <w:tab w:val="left" w:pos="1358"/>
        </w:tabs>
        <w:autoSpaceDE w:val="0"/>
        <w:autoSpaceDN w:val="0"/>
        <w:spacing w:before="2"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9625CB" w:rsidRPr="00DF5384" w:rsidRDefault="009625CB" w:rsidP="000F0EA0">
      <w:pPr>
        <w:pStyle w:val="a3"/>
        <w:widowControl w:val="0"/>
        <w:numPr>
          <w:ilvl w:val="0"/>
          <w:numId w:val="39"/>
        </w:numPr>
        <w:tabs>
          <w:tab w:val="left" w:pos="1440"/>
        </w:tabs>
        <w:autoSpaceDE w:val="0"/>
        <w:autoSpaceDN w:val="0"/>
        <w:spacing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9625CB" w:rsidRPr="00DF5384" w:rsidRDefault="009625CB" w:rsidP="000F0EA0">
      <w:pPr>
        <w:pStyle w:val="a3"/>
        <w:widowControl w:val="0"/>
        <w:numPr>
          <w:ilvl w:val="0"/>
          <w:numId w:val="39"/>
        </w:numPr>
        <w:tabs>
          <w:tab w:val="left" w:pos="1272"/>
        </w:tabs>
        <w:autoSpaceDE w:val="0"/>
        <w:autoSpaceDN w:val="0"/>
        <w:spacing w:after="0" w:line="276" w:lineRule="auto"/>
        <w:ind w:right="58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9625CB" w:rsidRPr="00DF5384" w:rsidRDefault="009625CB" w:rsidP="000F0EA0">
      <w:pPr>
        <w:pStyle w:val="a3"/>
        <w:widowControl w:val="0"/>
        <w:numPr>
          <w:ilvl w:val="0"/>
          <w:numId w:val="39"/>
        </w:numPr>
        <w:tabs>
          <w:tab w:val="left" w:pos="1447"/>
        </w:tabs>
        <w:autoSpaceDE w:val="0"/>
        <w:autoSpaceDN w:val="0"/>
        <w:spacing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625CB" w:rsidRPr="00DF5384" w:rsidRDefault="009625CB" w:rsidP="000F0EA0">
      <w:pPr>
        <w:pStyle w:val="a3"/>
        <w:widowControl w:val="0"/>
        <w:numPr>
          <w:ilvl w:val="0"/>
          <w:numId w:val="39"/>
        </w:numPr>
        <w:tabs>
          <w:tab w:val="left" w:pos="1346"/>
        </w:tabs>
        <w:autoSpaceDE w:val="0"/>
        <w:autoSpaceDN w:val="0"/>
        <w:spacing w:after="0" w:line="276" w:lineRule="auto"/>
        <w:ind w:right="56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625CB" w:rsidRPr="00DF5384" w:rsidRDefault="009625CB" w:rsidP="00A671EE">
      <w:pPr>
        <w:pStyle w:val="a4"/>
        <w:spacing w:before="231" w:line="276" w:lineRule="auto"/>
        <w:ind w:right="559" w:firstLine="540"/>
        <w:rPr>
          <w:sz w:val="24"/>
          <w:szCs w:val="24"/>
        </w:rPr>
      </w:pPr>
      <w:r w:rsidRPr="00DF5384">
        <w:rPr>
          <w:sz w:val="24"/>
          <w:szCs w:val="24"/>
        </w:rPr>
        <w:t xml:space="preserve">Особенность </w:t>
      </w:r>
      <w:r w:rsidRPr="00DF5384">
        <w:rPr>
          <w:b/>
          <w:i/>
          <w:sz w:val="24"/>
          <w:szCs w:val="24"/>
        </w:rPr>
        <w:t xml:space="preserve">проектной деятельности </w:t>
      </w:r>
      <w:r w:rsidRPr="00DF5384">
        <w:rPr>
          <w:sz w:val="24"/>
          <w:szCs w:val="24"/>
        </w:rPr>
        <w:t>(далее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w:t>
      </w:r>
    </w:p>
    <w:p w:rsidR="009625CB" w:rsidRPr="00DF5384" w:rsidRDefault="009625CB" w:rsidP="00A671EE">
      <w:pPr>
        <w:pStyle w:val="a4"/>
        <w:spacing w:before="63"/>
        <w:rPr>
          <w:sz w:val="24"/>
          <w:szCs w:val="24"/>
        </w:rPr>
      </w:pPr>
      <w:r w:rsidRPr="00DF5384">
        <w:rPr>
          <w:sz w:val="24"/>
          <w:szCs w:val="24"/>
        </w:rPr>
        <w:t>познавательной</w:t>
      </w:r>
      <w:r w:rsidRPr="00DF5384">
        <w:rPr>
          <w:spacing w:val="-11"/>
          <w:sz w:val="24"/>
          <w:szCs w:val="24"/>
        </w:rPr>
        <w:t xml:space="preserve"> </w:t>
      </w:r>
      <w:r w:rsidRPr="00DF5384">
        <w:rPr>
          <w:spacing w:val="-2"/>
          <w:sz w:val="24"/>
          <w:szCs w:val="24"/>
        </w:rPr>
        <w:t>проблемы.</w:t>
      </w:r>
    </w:p>
    <w:p w:rsidR="009625CB" w:rsidRPr="00DF5384" w:rsidRDefault="009625CB" w:rsidP="00A671EE">
      <w:pPr>
        <w:pStyle w:val="a4"/>
        <w:spacing w:before="52"/>
        <w:ind w:left="0"/>
        <w:rPr>
          <w:sz w:val="24"/>
          <w:szCs w:val="24"/>
        </w:rPr>
      </w:pPr>
    </w:p>
    <w:p w:rsidR="009625CB" w:rsidRPr="00DF5384" w:rsidRDefault="009625CB" w:rsidP="00A671EE">
      <w:pPr>
        <w:pStyle w:val="a4"/>
        <w:spacing w:before="1" w:line="278" w:lineRule="auto"/>
        <w:ind w:right="565" w:firstLine="566"/>
        <w:rPr>
          <w:sz w:val="24"/>
          <w:szCs w:val="24"/>
        </w:rPr>
      </w:pPr>
      <w:r w:rsidRPr="00DF5384">
        <w:rPr>
          <w:sz w:val="24"/>
          <w:szCs w:val="24"/>
        </w:rPr>
        <w:t>Проектные задачи отличаются от исследовательских иной логикой решения,</w:t>
      </w:r>
      <w:r w:rsidRPr="00DF5384">
        <w:rPr>
          <w:spacing w:val="40"/>
          <w:sz w:val="24"/>
          <w:szCs w:val="24"/>
        </w:rPr>
        <w:t xml:space="preserve"> </w:t>
      </w:r>
      <w:r w:rsidRPr="00DF5384">
        <w:rPr>
          <w:sz w:val="24"/>
          <w:szCs w:val="24"/>
        </w:rPr>
        <w:t>а также тем, что нацелены на формирование и развитие у обучающихся умений:</w:t>
      </w:r>
    </w:p>
    <w:p w:rsidR="009625CB" w:rsidRPr="00DF5384" w:rsidRDefault="009625CB" w:rsidP="000F0EA0">
      <w:pPr>
        <w:pStyle w:val="a3"/>
        <w:widowControl w:val="0"/>
        <w:numPr>
          <w:ilvl w:val="0"/>
          <w:numId w:val="39"/>
        </w:numPr>
        <w:tabs>
          <w:tab w:val="left" w:pos="1291"/>
        </w:tabs>
        <w:autoSpaceDE w:val="0"/>
        <w:autoSpaceDN w:val="0"/>
        <w:spacing w:after="0" w:line="278" w:lineRule="auto"/>
        <w:ind w:right="57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625CB" w:rsidRPr="00DF5384" w:rsidRDefault="009625CB" w:rsidP="000F0EA0">
      <w:pPr>
        <w:pStyle w:val="a3"/>
        <w:widowControl w:val="0"/>
        <w:numPr>
          <w:ilvl w:val="0"/>
          <w:numId w:val="39"/>
        </w:numPr>
        <w:tabs>
          <w:tab w:val="left" w:pos="1329"/>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625CB" w:rsidRPr="00DF5384" w:rsidRDefault="009625CB" w:rsidP="00A671EE">
      <w:pPr>
        <w:pStyle w:val="a4"/>
        <w:spacing w:before="309"/>
        <w:ind w:left="1645"/>
        <w:rPr>
          <w:sz w:val="24"/>
          <w:szCs w:val="24"/>
        </w:rPr>
      </w:pPr>
      <w:r w:rsidRPr="00DF5384">
        <w:rPr>
          <w:sz w:val="24"/>
          <w:szCs w:val="24"/>
        </w:rPr>
        <w:t>Осуществление</w:t>
      </w:r>
      <w:r w:rsidRPr="00DF5384">
        <w:rPr>
          <w:spacing w:val="-10"/>
          <w:sz w:val="24"/>
          <w:szCs w:val="24"/>
        </w:rPr>
        <w:t xml:space="preserve"> </w:t>
      </w:r>
      <w:r w:rsidRPr="00DF5384">
        <w:rPr>
          <w:sz w:val="24"/>
          <w:szCs w:val="24"/>
        </w:rPr>
        <w:t>ПД</w:t>
      </w:r>
      <w:r w:rsidRPr="00DF5384">
        <w:rPr>
          <w:spacing w:val="-8"/>
          <w:sz w:val="24"/>
          <w:szCs w:val="24"/>
        </w:rPr>
        <w:t xml:space="preserve"> </w:t>
      </w:r>
      <w:r w:rsidRPr="00DF5384">
        <w:rPr>
          <w:sz w:val="24"/>
          <w:szCs w:val="24"/>
        </w:rPr>
        <w:t>обучающимися</w:t>
      </w:r>
      <w:r w:rsidRPr="00DF5384">
        <w:rPr>
          <w:spacing w:val="-6"/>
          <w:sz w:val="24"/>
          <w:szCs w:val="24"/>
        </w:rPr>
        <w:t xml:space="preserve"> </w:t>
      </w:r>
      <w:r w:rsidRPr="00DF5384">
        <w:rPr>
          <w:sz w:val="24"/>
          <w:szCs w:val="24"/>
        </w:rPr>
        <w:t>включает</w:t>
      </w:r>
      <w:r w:rsidRPr="00DF5384">
        <w:rPr>
          <w:spacing w:val="-6"/>
          <w:sz w:val="24"/>
          <w:szCs w:val="24"/>
        </w:rPr>
        <w:t xml:space="preserve"> </w:t>
      </w:r>
      <w:r w:rsidRPr="00DF5384">
        <w:rPr>
          <w:sz w:val="24"/>
          <w:szCs w:val="24"/>
        </w:rPr>
        <w:t>в</w:t>
      </w:r>
      <w:r w:rsidRPr="00DF5384">
        <w:rPr>
          <w:spacing w:val="-9"/>
          <w:sz w:val="24"/>
          <w:szCs w:val="24"/>
        </w:rPr>
        <w:t xml:space="preserve"> </w:t>
      </w:r>
      <w:r w:rsidRPr="00DF5384">
        <w:rPr>
          <w:sz w:val="24"/>
          <w:szCs w:val="24"/>
        </w:rPr>
        <w:t>себя</w:t>
      </w:r>
      <w:r w:rsidRPr="00DF5384">
        <w:rPr>
          <w:spacing w:val="-6"/>
          <w:sz w:val="24"/>
          <w:szCs w:val="24"/>
        </w:rPr>
        <w:t xml:space="preserve"> </w:t>
      </w:r>
      <w:r w:rsidRPr="00DF5384">
        <w:rPr>
          <w:sz w:val="24"/>
          <w:szCs w:val="24"/>
        </w:rPr>
        <w:t>ряд</w:t>
      </w:r>
      <w:r w:rsidRPr="00DF5384">
        <w:rPr>
          <w:spacing w:val="-2"/>
          <w:sz w:val="24"/>
          <w:szCs w:val="24"/>
        </w:rPr>
        <w:t xml:space="preserve"> этапов:</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формулирование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проблемы;</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формулирование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темы</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постановка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задач</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составление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плана</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сбор</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информации</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(исследование);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выполнение</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технологического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этапа;</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подготовка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защита</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0"/>
          <w:numId w:val="39"/>
        </w:numPr>
        <w:tabs>
          <w:tab w:val="left" w:pos="1453"/>
          <w:tab w:val="left" w:pos="3053"/>
          <w:tab w:val="left" w:pos="4132"/>
          <w:tab w:val="left" w:pos="5836"/>
          <w:tab w:val="left" w:pos="7571"/>
          <w:tab w:val="left" w:pos="8858"/>
          <w:tab w:val="left" w:pos="9965"/>
        </w:tabs>
        <w:autoSpaceDE w:val="0"/>
        <w:autoSpaceDN w:val="0"/>
        <w:spacing w:before="46" w:after="0" w:line="278" w:lineRule="auto"/>
        <w:ind w:right="58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рефлексия,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анализ</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результатов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выполнения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проекта,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оценка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качества выполнения.</w:t>
      </w:r>
    </w:p>
    <w:p w:rsidR="009625CB" w:rsidRPr="00DF5384" w:rsidRDefault="009625CB" w:rsidP="00A671EE">
      <w:pPr>
        <w:pStyle w:val="a4"/>
        <w:spacing w:before="234" w:line="276" w:lineRule="auto"/>
        <w:ind w:right="557" w:firstLine="540"/>
        <w:rPr>
          <w:sz w:val="24"/>
          <w:szCs w:val="24"/>
        </w:rPr>
      </w:pPr>
      <w:r w:rsidRPr="00DF5384">
        <w:rPr>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w:t>
      </w:r>
      <w:r w:rsidRPr="00DF5384">
        <w:rPr>
          <w:spacing w:val="-2"/>
          <w:sz w:val="24"/>
          <w:szCs w:val="24"/>
        </w:rPr>
        <w:t>продукта.</w:t>
      </w:r>
    </w:p>
    <w:p w:rsidR="009625CB" w:rsidRPr="00DF5384" w:rsidRDefault="009625CB" w:rsidP="00A671EE">
      <w:pPr>
        <w:pStyle w:val="a4"/>
        <w:spacing w:before="239" w:line="276" w:lineRule="auto"/>
        <w:ind w:right="565" w:firstLine="540"/>
        <w:rPr>
          <w:sz w:val="24"/>
          <w:szCs w:val="24"/>
        </w:rPr>
      </w:pPr>
      <w:r w:rsidRPr="00DF5384">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625CB" w:rsidRPr="00DF5384" w:rsidRDefault="009625CB" w:rsidP="00A671EE">
      <w:pPr>
        <w:pStyle w:val="a4"/>
        <w:spacing w:before="4"/>
        <w:ind w:left="0"/>
        <w:rPr>
          <w:sz w:val="24"/>
          <w:szCs w:val="24"/>
        </w:rPr>
      </w:pPr>
    </w:p>
    <w:p w:rsidR="009625CB" w:rsidRPr="00DF5384" w:rsidRDefault="009625CB" w:rsidP="00A671EE">
      <w:pPr>
        <w:pStyle w:val="a4"/>
        <w:spacing w:line="276" w:lineRule="auto"/>
        <w:ind w:right="565" w:firstLine="566"/>
        <w:rPr>
          <w:sz w:val="24"/>
          <w:szCs w:val="24"/>
        </w:rPr>
      </w:pPr>
      <w:r w:rsidRPr="00DF5384">
        <w:rPr>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sidRPr="00DF5384">
        <w:rPr>
          <w:spacing w:val="-2"/>
          <w:sz w:val="24"/>
          <w:szCs w:val="24"/>
        </w:rPr>
        <w:t>проектирования:</w:t>
      </w:r>
    </w:p>
    <w:p w:rsidR="009625CB" w:rsidRPr="00DF5384" w:rsidRDefault="009625CB" w:rsidP="000F0EA0">
      <w:pPr>
        <w:pStyle w:val="a3"/>
        <w:widowControl w:val="0"/>
        <w:numPr>
          <w:ilvl w:val="0"/>
          <w:numId w:val="39"/>
        </w:numPr>
        <w:tabs>
          <w:tab w:val="left" w:pos="1241"/>
        </w:tabs>
        <w:autoSpaceDE w:val="0"/>
        <w:autoSpaceDN w:val="0"/>
        <w:spacing w:before="6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предметные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проекты;</w:t>
      </w:r>
    </w:p>
    <w:p w:rsidR="009625CB" w:rsidRPr="00DF5384" w:rsidRDefault="009625CB" w:rsidP="000F0EA0">
      <w:pPr>
        <w:pStyle w:val="a3"/>
        <w:widowControl w:val="0"/>
        <w:numPr>
          <w:ilvl w:val="0"/>
          <w:numId w:val="39"/>
        </w:numPr>
        <w:tabs>
          <w:tab w:val="left" w:pos="1241"/>
        </w:tabs>
        <w:autoSpaceDE w:val="0"/>
        <w:autoSpaceDN w:val="0"/>
        <w:spacing w:before="5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метапредметные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проекты.</w:t>
      </w:r>
    </w:p>
    <w:p w:rsidR="009625CB" w:rsidRPr="00DF5384" w:rsidRDefault="009625CB" w:rsidP="00A671EE">
      <w:pPr>
        <w:pStyle w:val="a4"/>
        <w:spacing w:before="290" w:line="276" w:lineRule="auto"/>
        <w:ind w:right="557" w:firstLine="540"/>
        <w:rPr>
          <w:sz w:val="24"/>
          <w:szCs w:val="24"/>
        </w:rPr>
      </w:pPr>
      <w:r w:rsidRPr="00DF5384">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625CB" w:rsidRPr="00DF5384" w:rsidRDefault="009625CB" w:rsidP="00A671EE">
      <w:pPr>
        <w:pStyle w:val="a4"/>
        <w:spacing w:before="321"/>
        <w:ind w:left="1645"/>
        <w:rPr>
          <w:sz w:val="24"/>
          <w:szCs w:val="24"/>
        </w:rPr>
      </w:pPr>
      <w:r w:rsidRPr="00DF5384">
        <w:rPr>
          <w:sz w:val="24"/>
          <w:szCs w:val="24"/>
        </w:rPr>
        <w:t>Формы</w:t>
      </w:r>
      <w:r w:rsidRPr="00DF5384">
        <w:rPr>
          <w:spacing w:val="-12"/>
          <w:sz w:val="24"/>
          <w:szCs w:val="24"/>
        </w:rPr>
        <w:t xml:space="preserve"> </w:t>
      </w:r>
      <w:r w:rsidRPr="00DF5384">
        <w:rPr>
          <w:sz w:val="24"/>
          <w:szCs w:val="24"/>
        </w:rPr>
        <w:t>организации</w:t>
      </w:r>
      <w:r w:rsidRPr="00DF5384">
        <w:rPr>
          <w:spacing w:val="-11"/>
          <w:sz w:val="24"/>
          <w:szCs w:val="24"/>
        </w:rPr>
        <w:t xml:space="preserve"> </w:t>
      </w:r>
      <w:r w:rsidRPr="00DF5384">
        <w:rPr>
          <w:sz w:val="24"/>
          <w:szCs w:val="24"/>
        </w:rPr>
        <w:t>ПД</w:t>
      </w:r>
      <w:r w:rsidRPr="00DF5384">
        <w:rPr>
          <w:spacing w:val="-6"/>
          <w:sz w:val="24"/>
          <w:szCs w:val="24"/>
        </w:rPr>
        <w:t xml:space="preserve"> </w:t>
      </w:r>
      <w:r w:rsidRPr="00DF5384">
        <w:rPr>
          <w:sz w:val="24"/>
          <w:szCs w:val="24"/>
        </w:rPr>
        <w:t>обучающихся</w:t>
      </w:r>
      <w:r w:rsidRPr="00DF5384">
        <w:rPr>
          <w:spacing w:val="-8"/>
          <w:sz w:val="24"/>
          <w:szCs w:val="24"/>
        </w:rPr>
        <w:t xml:space="preserve"> </w:t>
      </w:r>
      <w:r w:rsidRPr="00DF5384">
        <w:rPr>
          <w:sz w:val="24"/>
          <w:szCs w:val="24"/>
        </w:rPr>
        <w:t>могут</w:t>
      </w:r>
      <w:r w:rsidRPr="00DF5384">
        <w:rPr>
          <w:spacing w:val="-14"/>
          <w:sz w:val="24"/>
          <w:szCs w:val="24"/>
        </w:rPr>
        <w:t xml:space="preserve"> </w:t>
      </w:r>
      <w:r w:rsidRPr="00DF5384">
        <w:rPr>
          <w:sz w:val="24"/>
          <w:szCs w:val="24"/>
        </w:rPr>
        <w:t>быть</w:t>
      </w:r>
      <w:r w:rsidRPr="00DF5384">
        <w:rPr>
          <w:spacing w:val="-11"/>
          <w:sz w:val="24"/>
          <w:szCs w:val="24"/>
        </w:rPr>
        <w:t xml:space="preserve"> </w:t>
      </w:r>
      <w:r w:rsidRPr="00DF5384">
        <w:rPr>
          <w:spacing w:val="-2"/>
          <w:sz w:val="24"/>
          <w:szCs w:val="24"/>
        </w:rPr>
        <w:t>следующие:</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монопроект</w:t>
      </w:r>
      <w:r w:rsidRPr="00DF5384">
        <w:rPr>
          <w:rFonts w:ascii="Times New Roman" w:hAnsi="Times New Roman" w:cs="Times New Roman"/>
          <w:spacing w:val="-18"/>
          <w:sz w:val="24"/>
          <w:szCs w:val="24"/>
        </w:rPr>
        <w:t xml:space="preserve"> </w:t>
      </w:r>
      <w:r w:rsidRPr="00DF5384">
        <w:rPr>
          <w:rFonts w:ascii="Times New Roman" w:hAnsi="Times New Roman" w:cs="Times New Roman"/>
          <w:sz w:val="24"/>
          <w:szCs w:val="24"/>
        </w:rPr>
        <w:t>(использование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содержания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одного</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предмета);</w:t>
      </w:r>
    </w:p>
    <w:p w:rsidR="009625CB" w:rsidRPr="00DF5384" w:rsidRDefault="009625CB" w:rsidP="000F0EA0">
      <w:pPr>
        <w:pStyle w:val="a3"/>
        <w:widowControl w:val="0"/>
        <w:numPr>
          <w:ilvl w:val="0"/>
          <w:numId w:val="39"/>
        </w:numPr>
        <w:tabs>
          <w:tab w:val="left" w:pos="1308"/>
        </w:tabs>
        <w:autoSpaceDE w:val="0"/>
        <w:autoSpaceDN w:val="0"/>
        <w:spacing w:before="50" w:after="0" w:line="276" w:lineRule="auto"/>
        <w:ind w:right="60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межпредметный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проект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(использование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интегрированного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знания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способов учебной деятельности различных предметов);</w:t>
      </w:r>
    </w:p>
    <w:p w:rsidR="009625CB" w:rsidRPr="00DF5384" w:rsidRDefault="009625CB" w:rsidP="000F0EA0">
      <w:pPr>
        <w:pStyle w:val="a3"/>
        <w:widowControl w:val="0"/>
        <w:numPr>
          <w:ilvl w:val="0"/>
          <w:numId w:val="39"/>
        </w:numPr>
        <w:tabs>
          <w:tab w:val="left" w:pos="1448"/>
          <w:tab w:val="left" w:pos="3087"/>
          <w:tab w:val="left" w:pos="5216"/>
          <w:tab w:val="left" w:pos="6561"/>
          <w:tab w:val="left" w:pos="7648"/>
          <w:tab w:val="left" w:pos="8076"/>
          <w:tab w:val="left" w:pos="9331"/>
        </w:tabs>
        <w:autoSpaceDE w:val="0"/>
        <w:autoSpaceDN w:val="0"/>
        <w:spacing w:after="0" w:line="278" w:lineRule="auto"/>
        <w:ind w:right="58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метапроект</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(использование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областей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знания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методов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деятельности, </w:t>
      </w:r>
      <w:r w:rsidRPr="00DF5384">
        <w:rPr>
          <w:rFonts w:ascii="Times New Roman" w:hAnsi="Times New Roman" w:cs="Times New Roman"/>
          <w:sz w:val="24"/>
          <w:szCs w:val="24"/>
        </w:rPr>
        <w:t>выходящих за рамки предметного обучения).</w:t>
      </w:r>
    </w:p>
    <w:p w:rsidR="009625CB" w:rsidRPr="00DF5384" w:rsidRDefault="009625CB" w:rsidP="00A671EE">
      <w:pPr>
        <w:pStyle w:val="a4"/>
        <w:spacing w:before="313" w:line="276" w:lineRule="auto"/>
        <w:ind w:right="555" w:firstLine="566"/>
        <w:rPr>
          <w:sz w:val="24"/>
          <w:szCs w:val="24"/>
        </w:rPr>
      </w:pPr>
      <w:r w:rsidRPr="00DF5384">
        <w:rPr>
          <w:sz w:val="24"/>
          <w:szCs w:val="24"/>
        </w:rPr>
        <w:t>В связи с недостаточностью времени на реализацию полноценного</w:t>
      </w:r>
      <w:r w:rsidRPr="00DF5384">
        <w:rPr>
          <w:spacing w:val="40"/>
          <w:sz w:val="24"/>
          <w:szCs w:val="24"/>
        </w:rPr>
        <w:t xml:space="preserve"> </w:t>
      </w:r>
      <w:r w:rsidRPr="00DF5384">
        <w:rPr>
          <w:sz w:val="24"/>
          <w:szCs w:val="24"/>
        </w:rPr>
        <w:t>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9625CB" w:rsidRPr="00DF5384" w:rsidRDefault="009625CB" w:rsidP="000F0EA0">
      <w:pPr>
        <w:pStyle w:val="a3"/>
        <w:widowControl w:val="0"/>
        <w:numPr>
          <w:ilvl w:val="1"/>
          <w:numId w:val="39"/>
        </w:numPr>
        <w:tabs>
          <w:tab w:val="left" w:pos="1796"/>
        </w:tabs>
        <w:autoSpaceDE w:val="0"/>
        <w:autoSpaceDN w:val="0"/>
        <w:spacing w:after="0" w:line="32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Какое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средство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поможет</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решении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(опишите,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объясните)?</w:t>
      </w:r>
    </w:p>
    <w:p w:rsidR="009625CB" w:rsidRPr="00DF5384" w:rsidRDefault="009625CB" w:rsidP="000F0EA0">
      <w:pPr>
        <w:pStyle w:val="a3"/>
        <w:widowControl w:val="0"/>
        <w:numPr>
          <w:ilvl w:val="1"/>
          <w:numId w:val="39"/>
        </w:numPr>
        <w:tabs>
          <w:tab w:val="left" w:pos="1796"/>
          <w:tab w:val="left" w:pos="2830"/>
          <w:tab w:val="left" w:pos="3997"/>
          <w:tab w:val="left" w:pos="4837"/>
          <w:tab w:val="left" w:pos="6146"/>
          <w:tab w:val="left" w:pos="6815"/>
          <w:tab w:val="left" w:pos="8109"/>
          <w:tab w:val="left" w:pos="9780"/>
        </w:tabs>
        <w:autoSpaceDE w:val="0"/>
        <w:autoSpaceDN w:val="0"/>
        <w:spacing w:before="50" w:after="0" w:line="278" w:lineRule="auto"/>
        <w:ind w:right="572"/>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Каким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должно</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быть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средство</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для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решения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проблемы...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(опишите, смоделируйте)?</w:t>
      </w:r>
    </w:p>
    <w:p w:rsidR="009625CB" w:rsidRPr="00DF5384" w:rsidRDefault="009625CB" w:rsidP="000F0EA0">
      <w:pPr>
        <w:pStyle w:val="a3"/>
        <w:widowControl w:val="0"/>
        <w:numPr>
          <w:ilvl w:val="1"/>
          <w:numId w:val="39"/>
        </w:numPr>
        <w:tabs>
          <w:tab w:val="left" w:pos="1796"/>
        </w:tabs>
        <w:autoSpaceDE w:val="0"/>
        <w:autoSpaceDN w:val="0"/>
        <w:spacing w:after="0" w:line="319"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сделать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средство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(дайте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инструкцию)?</w:t>
      </w:r>
    </w:p>
    <w:p w:rsidR="009625CB" w:rsidRPr="00DF5384" w:rsidRDefault="009625CB" w:rsidP="000F0EA0">
      <w:pPr>
        <w:pStyle w:val="a3"/>
        <w:widowControl w:val="0"/>
        <w:numPr>
          <w:ilvl w:val="1"/>
          <w:numId w:val="39"/>
        </w:numPr>
        <w:tabs>
          <w:tab w:val="left" w:pos="1796"/>
        </w:tabs>
        <w:autoSpaceDE w:val="0"/>
        <w:autoSpaceDN w:val="0"/>
        <w:spacing w:before="45"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выглядело...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(опишите,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реконструируйте)?</w:t>
      </w:r>
    </w:p>
    <w:p w:rsidR="009625CB" w:rsidRPr="00DF5384" w:rsidRDefault="009625CB" w:rsidP="000F0EA0">
      <w:pPr>
        <w:pStyle w:val="a3"/>
        <w:widowControl w:val="0"/>
        <w:numPr>
          <w:ilvl w:val="1"/>
          <w:numId w:val="39"/>
        </w:numPr>
        <w:tabs>
          <w:tab w:val="left" w:pos="1796"/>
        </w:tabs>
        <w:autoSpaceDE w:val="0"/>
        <w:autoSpaceDN w:val="0"/>
        <w:spacing w:before="5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Как</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будет</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выглядеть...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(опишите,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спрогнозируйте)?</w:t>
      </w:r>
    </w:p>
    <w:p w:rsidR="009625CB" w:rsidRPr="00DF5384" w:rsidRDefault="009625CB" w:rsidP="00A671EE">
      <w:pPr>
        <w:pStyle w:val="a4"/>
        <w:spacing w:before="47"/>
        <w:ind w:left="0"/>
        <w:rPr>
          <w:sz w:val="24"/>
          <w:szCs w:val="24"/>
        </w:rPr>
      </w:pPr>
    </w:p>
    <w:p w:rsidR="009625CB" w:rsidRPr="00DF5384" w:rsidRDefault="009625CB" w:rsidP="00A671EE">
      <w:pPr>
        <w:pStyle w:val="a4"/>
        <w:spacing w:before="1"/>
        <w:ind w:left="1645"/>
        <w:rPr>
          <w:sz w:val="24"/>
          <w:szCs w:val="24"/>
        </w:rPr>
      </w:pPr>
      <w:r w:rsidRPr="00DF5384">
        <w:rPr>
          <w:sz w:val="24"/>
          <w:szCs w:val="24"/>
        </w:rPr>
        <w:t>Основными</w:t>
      </w:r>
      <w:r w:rsidRPr="00DF5384">
        <w:rPr>
          <w:spacing w:val="-11"/>
          <w:sz w:val="24"/>
          <w:szCs w:val="24"/>
        </w:rPr>
        <w:t xml:space="preserve"> </w:t>
      </w:r>
      <w:r w:rsidRPr="00DF5384">
        <w:rPr>
          <w:sz w:val="24"/>
          <w:szCs w:val="24"/>
        </w:rPr>
        <w:t>формами</w:t>
      </w:r>
      <w:r w:rsidRPr="00DF5384">
        <w:rPr>
          <w:spacing w:val="-9"/>
          <w:sz w:val="24"/>
          <w:szCs w:val="24"/>
        </w:rPr>
        <w:t xml:space="preserve"> </w:t>
      </w:r>
      <w:r w:rsidRPr="00DF5384">
        <w:rPr>
          <w:sz w:val="24"/>
          <w:szCs w:val="24"/>
        </w:rPr>
        <w:t>представления</w:t>
      </w:r>
      <w:r w:rsidRPr="00DF5384">
        <w:rPr>
          <w:spacing w:val="-11"/>
          <w:sz w:val="24"/>
          <w:szCs w:val="24"/>
        </w:rPr>
        <w:t xml:space="preserve"> </w:t>
      </w:r>
      <w:r w:rsidRPr="00DF5384">
        <w:rPr>
          <w:sz w:val="24"/>
          <w:szCs w:val="24"/>
        </w:rPr>
        <w:t>итогов</w:t>
      </w:r>
      <w:r w:rsidRPr="00DF5384">
        <w:rPr>
          <w:spacing w:val="-12"/>
          <w:sz w:val="24"/>
          <w:szCs w:val="24"/>
        </w:rPr>
        <w:t xml:space="preserve"> </w:t>
      </w:r>
      <w:r w:rsidRPr="00DF5384">
        <w:rPr>
          <w:sz w:val="24"/>
          <w:szCs w:val="24"/>
        </w:rPr>
        <w:t>ПД</w:t>
      </w:r>
      <w:r w:rsidRPr="00DF5384">
        <w:rPr>
          <w:spacing w:val="-10"/>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материальный</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объект,</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макет,</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конструкторское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изделие;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отчетные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материалы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проекту</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(тексты,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мультимедийные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продукты).</w:t>
      </w:r>
    </w:p>
    <w:p w:rsidR="009625CB" w:rsidRPr="00DF5384" w:rsidRDefault="009625CB" w:rsidP="00A671EE">
      <w:pPr>
        <w:pStyle w:val="a4"/>
        <w:spacing w:before="288" w:line="276" w:lineRule="auto"/>
        <w:ind w:right="564" w:firstLine="540"/>
        <w:rPr>
          <w:sz w:val="24"/>
          <w:szCs w:val="24"/>
        </w:rPr>
      </w:pPr>
      <w:r w:rsidRPr="00DF5384">
        <w:rPr>
          <w:sz w:val="24"/>
          <w:szCs w:val="24"/>
        </w:rPr>
        <w:t>Особенности организации ПД обучающихся в рамках внеурочной деятельности так же, как и при организации учебных исследований, связаны</w:t>
      </w:r>
      <w:r w:rsidRPr="00DF5384">
        <w:rPr>
          <w:spacing w:val="40"/>
          <w:sz w:val="24"/>
          <w:szCs w:val="24"/>
        </w:rPr>
        <w:t xml:space="preserve"> </w:t>
      </w:r>
      <w:r w:rsidRPr="00DF5384">
        <w:rPr>
          <w:sz w:val="24"/>
          <w:szCs w:val="24"/>
        </w:rPr>
        <w:t>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625CB" w:rsidRPr="00DF5384" w:rsidRDefault="009625CB" w:rsidP="00A671EE">
      <w:pPr>
        <w:pStyle w:val="a4"/>
        <w:spacing w:before="50"/>
        <w:ind w:left="0"/>
        <w:rPr>
          <w:sz w:val="24"/>
          <w:szCs w:val="24"/>
        </w:rPr>
      </w:pPr>
    </w:p>
    <w:p w:rsidR="009625CB" w:rsidRPr="00DF5384" w:rsidRDefault="009625CB" w:rsidP="00A671EE">
      <w:pPr>
        <w:pStyle w:val="a4"/>
        <w:spacing w:line="276" w:lineRule="auto"/>
        <w:ind w:right="560" w:firstLine="566"/>
        <w:rPr>
          <w:sz w:val="24"/>
          <w:szCs w:val="24"/>
        </w:rPr>
      </w:pPr>
      <w:r w:rsidRPr="00DF5384">
        <w:rPr>
          <w:sz w:val="24"/>
          <w:szCs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sidRPr="00DF5384">
        <w:rPr>
          <w:spacing w:val="-2"/>
          <w:sz w:val="24"/>
          <w:szCs w:val="24"/>
        </w:rPr>
        <w:t>проектирования:</w:t>
      </w:r>
    </w:p>
    <w:p w:rsidR="009625CB" w:rsidRPr="00DF5384" w:rsidRDefault="009625CB" w:rsidP="000F0EA0">
      <w:pPr>
        <w:pStyle w:val="a3"/>
        <w:widowControl w:val="0"/>
        <w:numPr>
          <w:ilvl w:val="0"/>
          <w:numId w:val="39"/>
        </w:numPr>
        <w:tabs>
          <w:tab w:val="left" w:pos="1241"/>
        </w:tabs>
        <w:autoSpaceDE w:val="0"/>
        <w:autoSpaceDN w:val="0"/>
        <w:spacing w:before="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гуманитарное;</w:t>
      </w:r>
    </w:p>
    <w:p w:rsidR="009625CB" w:rsidRPr="00DF5384" w:rsidRDefault="009625CB" w:rsidP="000F0EA0">
      <w:pPr>
        <w:pStyle w:val="a3"/>
        <w:widowControl w:val="0"/>
        <w:numPr>
          <w:ilvl w:val="0"/>
          <w:numId w:val="39"/>
        </w:numPr>
        <w:tabs>
          <w:tab w:val="left" w:pos="1241"/>
        </w:tabs>
        <w:autoSpaceDE w:val="0"/>
        <w:autoSpaceDN w:val="0"/>
        <w:spacing w:before="6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естественнонаучное;</w:t>
      </w:r>
    </w:p>
    <w:p w:rsidR="009625CB" w:rsidRPr="00DF5384" w:rsidRDefault="009625CB" w:rsidP="000F0EA0">
      <w:pPr>
        <w:pStyle w:val="a3"/>
        <w:widowControl w:val="0"/>
        <w:numPr>
          <w:ilvl w:val="0"/>
          <w:numId w:val="39"/>
        </w:numPr>
        <w:tabs>
          <w:tab w:val="left" w:pos="1241"/>
        </w:tabs>
        <w:autoSpaceDE w:val="0"/>
        <w:autoSpaceDN w:val="0"/>
        <w:spacing w:before="53"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социально-ориентированное;</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инженерно-техническое;</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художественно-творческое;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спортивно-оздоровительное;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туристско-краеведческое.</w:t>
      </w:r>
    </w:p>
    <w:p w:rsidR="009625CB" w:rsidRPr="00DF5384" w:rsidRDefault="009625CB" w:rsidP="00A671EE">
      <w:pPr>
        <w:pStyle w:val="a4"/>
        <w:spacing w:before="47"/>
        <w:ind w:left="0"/>
        <w:rPr>
          <w:sz w:val="24"/>
          <w:szCs w:val="24"/>
        </w:rPr>
      </w:pPr>
    </w:p>
    <w:p w:rsidR="009625CB" w:rsidRPr="00DF5384" w:rsidRDefault="009625CB" w:rsidP="00A671EE">
      <w:pPr>
        <w:pStyle w:val="a4"/>
        <w:ind w:left="1645"/>
        <w:rPr>
          <w:sz w:val="24"/>
          <w:szCs w:val="24"/>
        </w:rPr>
      </w:pPr>
      <w:r w:rsidRPr="00DF5384">
        <w:rPr>
          <w:sz w:val="24"/>
          <w:szCs w:val="24"/>
        </w:rPr>
        <w:t>В</w:t>
      </w:r>
      <w:r w:rsidRPr="00DF5384">
        <w:rPr>
          <w:spacing w:val="-10"/>
          <w:sz w:val="24"/>
          <w:szCs w:val="24"/>
        </w:rPr>
        <w:t xml:space="preserve"> </w:t>
      </w:r>
      <w:r w:rsidRPr="00DF5384">
        <w:rPr>
          <w:sz w:val="24"/>
          <w:szCs w:val="24"/>
        </w:rPr>
        <w:t>качестве</w:t>
      </w:r>
      <w:r w:rsidRPr="00DF5384">
        <w:rPr>
          <w:spacing w:val="-11"/>
          <w:sz w:val="24"/>
          <w:szCs w:val="24"/>
        </w:rPr>
        <w:t xml:space="preserve"> </w:t>
      </w:r>
      <w:r w:rsidRPr="00DF5384">
        <w:rPr>
          <w:sz w:val="24"/>
          <w:szCs w:val="24"/>
        </w:rPr>
        <w:t>основных</w:t>
      </w:r>
      <w:r w:rsidRPr="00DF5384">
        <w:rPr>
          <w:spacing w:val="-4"/>
          <w:sz w:val="24"/>
          <w:szCs w:val="24"/>
        </w:rPr>
        <w:t xml:space="preserve"> </w:t>
      </w:r>
      <w:r w:rsidRPr="00DF5384">
        <w:rPr>
          <w:sz w:val="24"/>
          <w:szCs w:val="24"/>
        </w:rPr>
        <w:t>форм</w:t>
      </w:r>
      <w:r w:rsidRPr="00DF5384">
        <w:rPr>
          <w:spacing w:val="-8"/>
          <w:sz w:val="24"/>
          <w:szCs w:val="24"/>
        </w:rPr>
        <w:t xml:space="preserve"> </w:t>
      </w:r>
      <w:r w:rsidRPr="00DF5384">
        <w:rPr>
          <w:sz w:val="24"/>
          <w:szCs w:val="24"/>
        </w:rPr>
        <w:t>организации</w:t>
      </w:r>
      <w:r w:rsidRPr="00DF5384">
        <w:rPr>
          <w:spacing w:val="-10"/>
          <w:sz w:val="24"/>
          <w:szCs w:val="24"/>
        </w:rPr>
        <w:t xml:space="preserve"> </w:t>
      </w:r>
      <w:r w:rsidRPr="00DF5384">
        <w:rPr>
          <w:sz w:val="24"/>
          <w:szCs w:val="24"/>
        </w:rPr>
        <w:t>ПД</w:t>
      </w:r>
      <w:r w:rsidRPr="00DF5384">
        <w:rPr>
          <w:spacing w:val="-5"/>
          <w:sz w:val="24"/>
          <w:szCs w:val="24"/>
        </w:rPr>
        <w:t xml:space="preserve"> </w:t>
      </w:r>
      <w:r w:rsidRPr="00DF5384">
        <w:rPr>
          <w:sz w:val="24"/>
          <w:szCs w:val="24"/>
        </w:rPr>
        <w:t>могут</w:t>
      </w:r>
      <w:r w:rsidRPr="00DF5384">
        <w:rPr>
          <w:spacing w:val="-9"/>
          <w:sz w:val="24"/>
          <w:szCs w:val="24"/>
        </w:rPr>
        <w:t xml:space="preserve"> </w:t>
      </w:r>
      <w:r w:rsidRPr="00DF5384">
        <w:rPr>
          <w:sz w:val="24"/>
          <w:szCs w:val="24"/>
        </w:rPr>
        <w:t>быть</w:t>
      </w:r>
      <w:r w:rsidRPr="00DF5384">
        <w:rPr>
          <w:spacing w:val="-7"/>
          <w:sz w:val="24"/>
          <w:szCs w:val="24"/>
        </w:rPr>
        <w:t xml:space="preserve"> </w:t>
      </w:r>
      <w:r w:rsidRPr="00DF5384">
        <w:rPr>
          <w:spacing w:val="-2"/>
          <w:sz w:val="24"/>
          <w:szCs w:val="24"/>
        </w:rPr>
        <w:t>использованы:</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творческие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мастерские;</w:t>
      </w:r>
    </w:p>
    <w:p w:rsidR="009625CB" w:rsidRPr="00DF5384" w:rsidRDefault="009625CB" w:rsidP="000F0EA0">
      <w:pPr>
        <w:pStyle w:val="a3"/>
        <w:widowControl w:val="0"/>
        <w:numPr>
          <w:ilvl w:val="0"/>
          <w:numId w:val="39"/>
        </w:numPr>
        <w:tabs>
          <w:tab w:val="left" w:pos="1241"/>
        </w:tabs>
        <w:autoSpaceDE w:val="0"/>
        <w:autoSpaceDN w:val="0"/>
        <w:spacing w:before="50"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экспериментальные</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лаборатории;</w:t>
      </w:r>
    </w:p>
    <w:p w:rsidR="009625CB" w:rsidRPr="00DF5384" w:rsidRDefault="009625CB" w:rsidP="000F0EA0">
      <w:pPr>
        <w:pStyle w:val="a3"/>
        <w:widowControl w:val="0"/>
        <w:numPr>
          <w:ilvl w:val="0"/>
          <w:numId w:val="39"/>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конструкторское</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4"/>
          <w:sz w:val="24"/>
          <w:szCs w:val="24"/>
        </w:rPr>
        <w:t>бюро;</w:t>
      </w:r>
    </w:p>
    <w:p w:rsidR="009625CB" w:rsidRPr="00DF5384" w:rsidRDefault="009625CB" w:rsidP="000F0EA0">
      <w:pPr>
        <w:pStyle w:val="a3"/>
        <w:widowControl w:val="0"/>
        <w:numPr>
          <w:ilvl w:val="0"/>
          <w:numId w:val="39"/>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проектные</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недели;</w:t>
      </w:r>
    </w:p>
    <w:p w:rsidR="009625CB" w:rsidRPr="00DF5384" w:rsidRDefault="009625CB" w:rsidP="000F0EA0">
      <w:pPr>
        <w:pStyle w:val="a3"/>
        <w:widowControl w:val="0"/>
        <w:numPr>
          <w:ilvl w:val="0"/>
          <w:numId w:val="39"/>
        </w:numPr>
        <w:tabs>
          <w:tab w:val="left" w:pos="1241"/>
        </w:tabs>
        <w:autoSpaceDE w:val="0"/>
        <w:autoSpaceDN w:val="0"/>
        <w:spacing w:before="5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практикумы.</w:t>
      </w:r>
    </w:p>
    <w:p w:rsidR="009625CB" w:rsidRPr="00DF5384" w:rsidRDefault="009625CB" w:rsidP="00A671EE">
      <w:pPr>
        <w:pStyle w:val="a4"/>
        <w:spacing w:before="95"/>
        <w:ind w:left="0"/>
        <w:rPr>
          <w:sz w:val="24"/>
          <w:szCs w:val="24"/>
        </w:rPr>
      </w:pPr>
    </w:p>
    <w:p w:rsidR="009625CB" w:rsidRPr="00DF5384" w:rsidRDefault="009625CB" w:rsidP="00A671EE">
      <w:pPr>
        <w:pStyle w:val="a4"/>
        <w:ind w:left="1645"/>
        <w:rPr>
          <w:sz w:val="24"/>
          <w:szCs w:val="24"/>
        </w:rPr>
      </w:pPr>
      <w:r w:rsidRPr="00DF5384">
        <w:rPr>
          <w:sz w:val="24"/>
          <w:szCs w:val="24"/>
        </w:rPr>
        <w:t>Формами</w:t>
      </w:r>
      <w:r w:rsidRPr="00DF5384">
        <w:rPr>
          <w:spacing w:val="-14"/>
          <w:sz w:val="24"/>
          <w:szCs w:val="24"/>
        </w:rPr>
        <w:t xml:space="preserve"> </w:t>
      </w:r>
      <w:r w:rsidRPr="00DF5384">
        <w:rPr>
          <w:sz w:val="24"/>
          <w:szCs w:val="24"/>
        </w:rPr>
        <w:t>представления</w:t>
      </w:r>
      <w:r w:rsidRPr="00DF5384">
        <w:rPr>
          <w:spacing w:val="-7"/>
          <w:sz w:val="24"/>
          <w:szCs w:val="24"/>
        </w:rPr>
        <w:t xml:space="preserve"> </w:t>
      </w:r>
      <w:r w:rsidRPr="00DF5384">
        <w:rPr>
          <w:sz w:val="24"/>
          <w:szCs w:val="24"/>
        </w:rPr>
        <w:t>итогов</w:t>
      </w:r>
      <w:r w:rsidRPr="00DF5384">
        <w:rPr>
          <w:spacing w:val="-11"/>
          <w:sz w:val="24"/>
          <w:szCs w:val="24"/>
        </w:rPr>
        <w:t xml:space="preserve"> </w:t>
      </w:r>
      <w:r w:rsidRPr="00DF5384">
        <w:rPr>
          <w:sz w:val="24"/>
          <w:szCs w:val="24"/>
        </w:rPr>
        <w:t>ПД</w:t>
      </w:r>
      <w:r w:rsidRPr="00DF5384">
        <w:rPr>
          <w:spacing w:val="-9"/>
          <w:sz w:val="24"/>
          <w:szCs w:val="24"/>
        </w:rPr>
        <w:t xml:space="preserve"> </w:t>
      </w:r>
      <w:r w:rsidRPr="00DF5384">
        <w:rPr>
          <w:sz w:val="24"/>
          <w:szCs w:val="24"/>
        </w:rPr>
        <w:t>во</w:t>
      </w:r>
      <w:r w:rsidRPr="00DF5384">
        <w:rPr>
          <w:spacing w:val="-8"/>
          <w:sz w:val="24"/>
          <w:szCs w:val="24"/>
        </w:rPr>
        <w:t xml:space="preserve"> </w:t>
      </w:r>
      <w:r w:rsidRPr="00DF5384">
        <w:rPr>
          <w:sz w:val="24"/>
          <w:szCs w:val="24"/>
        </w:rPr>
        <w:t>внеурочное</w:t>
      </w:r>
      <w:r w:rsidRPr="00DF5384">
        <w:rPr>
          <w:spacing w:val="-7"/>
          <w:sz w:val="24"/>
          <w:szCs w:val="24"/>
        </w:rPr>
        <w:t xml:space="preserve"> </w:t>
      </w:r>
      <w:r w:rsidRPr="00DF5384">
        <w:rPr>
          <w:sz w:val="24"/>
          <w:szCs w:val="24"/>
        </w:rPr>
        <w:t>время</w:t>
      </w:r>
      <w:r w:rsidRPr="00DF5384">
        <w:rPr>
          <w:spacing w:val="-8"/>
          <w:sz w:val="24"/>
          <w:szCs w:val="24"/>
        </w:rPr>
        <w:t xml:space="preserve"> </w:t>
      </w:r>
      <w:r w:rsidRPr="00DF5384">
        <w:rPr>
          <w:spacing w:val="-2"/>
          <w:sz w:val="24"/>
          <w:szCs w:val="24"/>
        </w:rPr>
        <w:t>являются:</w:t>
      </w:r>
    </w:p>
    <w:p w:rsidR="009625CB" w:rsidRPr="00DF5384" w:rsidRDefault="009625CB" w:rsidP="000F0EA0">
      <w:pPr>
        <w:pStyle w:val="a3"/>
        <w:widowControl w:val="0"/>
        <w:numPr>
          <w:ilvl w:val="0"/>
          <w:numId w:val="39"/>
        </w:numPr>
        <w:tabs>
          <w:tab w:val="left" w:pos="1241"/>
        </w:tabs>
        <w:autoSpaceDE w:val="0"/>
        <w:autoSpaceDN w:val="0"/>
        <w:spacing w:before="50" w:after="0" w:line="276" w:lineRule="auto"/>
        <w:ind w:right="11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материальный продукт (объект, макет, конструкторское изделие и другое); медийный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продукт</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(плакат,</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газета,</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журнал,</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рекламная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продукция,</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фильм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и </w:t>
      </w:r>
      <w:r w:rsidRPr="00DF5384">
        <w:rPr>
          <w:rFonts w:ascii="Times New Roman" w:hAnsi="Times New Roman" w:cs="Times New Roman"/>
          <w:spacing w:val="-2"/>
          <w:sz w:val="24"/>
          <w:szCs w:val="24"/>
        </w:rPr>
        <w:t>другие);</w:t>
      </w:r>
    </w:p>
    <w:p w:rsidR="009625CB" w:rsidRPr="00DF5384" w:rsidRDefault="009625CB" w:rsidP="000F0EA0">
      <w:pPr>
        <w:pStyle w:val="a3"/>
        <w:widowControl w:val="0"/>
        <w:numPr>
          <w:ilvl w:val="0"/>
          <w:numId w:val="39"/>
        </w:numPr>
        <w:tabs>
          <w:tab w:val="left" w:pos="1329"/>
        </w:tabs>
        <w:autoSpaceDE w:val="0"/>
        <w:autoSpaceDN w:val="0"/>
        <w:spacing w:after="0" w:line="278" w:lineRule="auto"/>
        <w:ind w:right="94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9625CB" w:rsidRPr="00DF5384" w:rsidRDefault="009625CB" w:rsidP="000F0EA0">
      <w:pPr>
        <w:pStyle w:val="a3"/>
        <w:widowControl w:val="0"/>
        <w:numPr>
          <w:ilvl w:val="0"/>
          <w:numId w:val="39"/>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отчетные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материалы</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проекту</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(тексты,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мультимедийные</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продукты).</w:t>
      </w:r>
    </w:p>
    <w:p w:rsidR="009625CB" w:rsidRPr="00DF5384" w:rsidRDefault="009625CB" w:rsidP="00A671EE">
      <w:pPr>
        <w:pStyle w:val="a4"/>
        <w:spacing w:before="284" w:line="276" w:lineRule="auto"/>
        <w:ind w:right="564" w:firstLine="540"/>
        <w:rPr>
          <w:sz w:val="24"/>
          <w:szCs w:val="24"/>
        </w:rPr>
      </w:pPr>
      <w:r w:rsidRPr="00DF5384">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w:t>
      </w:r>
      <w:r w:rsidRPr="00DF5384">
        <w:rPr>
          <w:spacing w:val="-1"/>
          <w:sz w:val="24"/>
          <w:szCs w:val="24"/>
        </w:rPr>
        <w:t xml:space="preserve"> </w:t>
      </w:r>
      <w:r w:rsidRPr="00DF5384">
        <w:rPr>
          <w:sz w:val="24"/>
          <w:szCs w:val="24"/>
        </w:rPr>
        <w:t>результат, то</w:t>
      </w:r>
      <w:r w:rsidRPr="00DF5384">
        <w:rPr>
          <w:spacing w:val="-1"/>
          <w:sz w:val="24"/>
          <w:szCs w:val="24"/>
        </w:rPr>
        <w:t xml:space="preserve"> </w:t>
      </w:r>
      <w:r w:rsidRPr="00DF5384">
        <w:rPr>
          <w:sz w:val="24"/>
          <w:szCs w:val="24"/>
        </w:rPr>
        <w:t>есть насколько эффективно этот</w:t>
      </w:r>
      <w:r w:rsidRPr="00DF5384">
        <w:rPr>
          <w:spacing w:val="-2"/>
          <w:sz w:val="24"/>
          <w:szCs w:val="24"/>
        </w:rPr>
        <w:t xml:space="preserve"> </w:t>
      </w:r>
      <w:r w:rsidRPr="00DF5384">
        <w:rPr>
          <w:sz w:val="24"/>
          <w:szCs w:val="24"/>
        </w:rPr>
        <w:t>результат (техническое устройство, программный продукт, инженерная конструкция и другие) помогает решить заявленную проблему.</w:t>
      </w:r>
    </w:p>
    <w:p w:rsidR="009625CB" w:rsidRPr="00DF5384" w:rsidRDefault="009625CB" w:rsidP="00A671EE">
      <w:pPr>
        <w:pStyle w:val="a4"/>
        <w:spacing w:before="48"/>
        <w:ind w:left="0"/>
        <w:rPr>
          <w:sz w:val="24"/>
          <w:szCs w:val="24"/>
        </w:rPr>
      </w:pPr>
    </w:p>
    <w:p w:rsidR="009625CB" w:rsidRPr="00DF5384" w:rsidRDefault="009625CB" w:rsidP="00A671EE">
      <w:pPr>
        <w:pStyle w:val="a4"/>
        <w:spacing w:before="1" w:line="276" w:lineRule="auto"/>
        <w:ind w:right="560" w:firstLine="566"/>
        <w:rPr>
          <w:sz w:val="24"/>
          <w:szCs w:val="24"/>
        </w:rPr>
      </w:pPr>
      <w:r w:rsidRPr="00DF5384">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w:t>
      </w:r>
      <w:r w:rsidRPr="00DF5384">
        <w:rPr>
          <w:spacing w:val="80"/>
          <w:sz w:val="24"/>
          <w:szCs w:val="24"/>
        </w:rPr>
        <w:t xml:space="preserve"> </w:t>
      </w:r>
      <w:r w:rsidRPr="00DF5384">
        <w:rPr>
          <w:sz w:val="24"/>
          <w:szCs w:val="24"/>
        </w:rPr>
        <w:t>проектные действия:</w:t>
      </w:r>
    </w:p>
    <w:p w:rsidR="009625CB" w:rsidRPr="00DF5384" w:rsidRDefault="009625CB" w:rsidP="000F0EA0">
      <w:pPr>
        <w:pStyle w:val="a3"/>
        <w:widowControl w:val="0"/>
        <w:numPr>
          <w:ilvl w:val="0"/>
          <w:numId w:val="39"/>
        </w:numPr>
        <w:tabs>
          <w:tab w:val="left" w:pos="1241"/>
        </w:tabs>
        <w:autoSpaceDE w:val="0"/>
        <w:autoSpaceDN w:val="0"/>
        <w:spacing w:before="1"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понимание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проблемы,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связанных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нею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цели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задач;</w:t>
      </w:r>
    </w:p>
    <w:p w:rsidR="009625CB" w:rsidRPr="00DF5384" w:rsidRDefault="009625CB" w:rsidP="000F0EA0">
      <w:pPr>
        <w:pStyle w:val="a3"/>
        <w:widowControl w:val="0"/>
        <w:numPr>
          <w:ilvl w:val="0"/>
          <w:numId w:val="39"/>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определить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оптимальный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путь</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решения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проблемы;</w:t>
      </w:r>
    </w:p>
    <w:p w:rsidR="009625CB" w:rsidRPr="00DF5384" w:rsidRDefault="009625CB" w:rsidP="000F0EA0">
      <w:pPr>
        <w:pStyle w:val="a3"/>
        <w:widowControl w:val="0"/>
        <w:numPr>
          <w:ilvl w:val="0"/>
          <w:numId w:val="39"/>
        </w:numPr>
        <w:tabs>
          <w:tab w:val="left" w:pos="1241"/>
        </w:tabs>
        <w:autoSpaceDE w:val="0"/>
        <w:autoSpaceDN w:val="0"/>
        <w:spacing w:before="45"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планировать</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работать</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плану;</w:t>
      </w:r>
    </w:p>
    <w:p w:rsidR="009625CB" w:rsidRPr="00DF5384" w:rsidRDefault="009625CB" w:rsidP="000F0EA0">
      <w:pPr>
        <w:pStyle w:val="a3"/>
        <w:widowControl w:val="0"/>
        <w:numPr>
          <w:ilvl w:val="0"/>
          <w:numId w:val="39"/>
        </w:numPr>
        <w:tabs>
          <w:tab w:val="left" w:pos="1337"/>
        </w:tabs>
        <w:autoSpaceDE w:val="0"/>
        <w:autoSpaceDN w:val="0"/>
        <w:spacing w:before="53" w:after="0" w:line="276" w:lineRule="auto"/>
        <w:ind w:right="121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умение реализовать проектный замысел и оформить его в виде реального </w:t>
      </w:r>
      <w:r w:rsidRPr="00DF5384">
        <w:rPr>
          <w:rFonts w:ascii="Times New Roman" w:hAnsi="Times New Roman" w:cs="Times New Roman"/>
          <w:spacing w:val="-2"/>
          <w:sz w:val="24"/>
          <w:szCs w:val="24"/>
        </w:rPr>
        <w:t>"продукта";</w:t>
      </w:r>
    </w:p>
    <w:p w:rsidR="009625CB" w:rsidRPr="00DF5384" w:rsidRDefault="009625CB" w:rsidP="000F0EA0">
      <w:pPr>
        <w:pStyle w:val="a3"/>
        <w:widowControl w:val="0"/>
        <w:numPr>
          <w:ilvl w:val="0"/>
          <w:numId w:val="39"/>
        </w:numPr>
        <w:tabs>
          <w:tab w:val="left" w:pos="1334"/>
        </w:tabs>
        <w:autoSpaceDE w:val="0"/>
        <w:autoSpaceDN w:val="0"/>
        <w:spacing w:before="1" w:after="0" w:line="276" w:lineRule="auto"/>
        <w:ind w:right="100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умение осуществлять самооценку деятельности и результата, взаимооценку деятельности в группе.</w:t>
      </w:r>
    </w:p>
    <w:p w:rsidR="009625CB" w:rsidRPr="00DF5384" w:rsidRDefault="009625CB" w:rsidP="00A671EE">
      <w:pPr>
        <w:pStyle w:val="a4"/>
        <w:spacing w:before="63"/>
        <w:ind w:left="1645"/>
        <w:rPr>
          <w:sz w:val="24"/>
          <w:szCs w:val="24"/>
        </w:rPr>
      </w:pPr>
      <w:r w:rsidRPr="00DF5384">
        <w:rPr>
          <w:sz w:val="24"/>
          <w:szCs w:val="24"/>
        </w:rPr>
        <w:t>В</w:t>
      </w:r>
      <w:r w:rsidRPr="00DF5384">
        <w:rPr>
          <w:spacing w:val="-11"/>
          <w:sz w:val="24"/>
          <w:szCs w:val="24"/>
        </w:rPr>
        <w:t xml:space="preserve"> </w:t>
      </w:r>
      <w:r w:rsidRPr="00DF5384">
        <w:rPr>
          <w:sz w:val="24"/>
          <w:szCs w:val="24"/>
        </w:rPr>
        <w:t>процессе</w:t>
      </w:r>
      <w:r w:rsidRPr="00DF5384">
        <w:rPr>
          <w:spacing w:val="-13"/>
          <w:sz w:val="24"/>
          <w:szCs w:val="24"/>
        </w:rPr>
        <w:t xml:space="preserve"> </w:t>
      </w:r>
      <w:r w:rsidRPr="00DF5384">
        <w:rPr>
          <w:sz w:val="24"/>
          <w:szCs w:val="24"/>
        </w:rPr>
        <w:t>публичной</w:t>
      </w:r>
      <w:r w:rsidRPr="00DF5384">
        <w:rPr>
          <w:spacing w:val="-10"/>
          <w:sz w:val="24"/>
          <w:szCs w:val="24"/>
        </w:rPr>
        <w:t xml:space="preserve"> </w:t>
      </w:r>
      <w:r w:rsidRPr="00DF5384">
        <w:rPr>
          <w:sz w:val="24"/>
          <w:szCs w:val="24"/>
        </w:rPr>
        <w:t>презентации</w:t>
      </w:r>
      <w:r w:rsidRPr="00DF5384">
        <w:rPr>
          <w:spacing w:val="-7"/>
          <w:sz w:val="24"/>
          <w:szCs w:val="24"/>
        </w:rPr>
        <w:t xml:space="preserve"> </w:t>
      </w:r>
      <w:r w:rsidRPr="00DF5384">
        <w:rPr>
          <w:sz w:val="24"/>
          <w:szCs w:val="24"/>
        </w:rPr>
        <w:t>результатов</w:t>
      </w:r>
      <w:r w:rsidRPr="00DF5384">
        <w:rPr>
          <w:spacing w:val="-9"/>
          <w:sz w:val="24"/>
          <w:szCs w:val="24"/>
        </w:rPr>
        <w:t xml:space="preserve"> </w:t>
      </w:r>
      <w:r w:rsidRPr="00DF5384">
        <w:rPr>
          <w:sz w:val="24"/>
          <w:szCs w:val="24"/>
        </w:rPr>
        <w:t>проекта</w:t>
      </w:r>
      <w:r w:rsidRPr="00DF5384">
        <w:rPr>
          <w:spacing w:val="-7"/>
          <w:sz w:val="24"/>
          <w:szCs w:val="24"/>
        </w:rPr>
        <w:t xml:space="preserve"> </w:t>
      </w:r>
      <w:r w:rsidRPr="00DF5384">
        <w:rPr>
          <w:spacing w:val="-2"/>
          <w:sz w:val="24"/>
          <w:szCs w:val="24"/>
        </w:rPr>
        <w:t>оценивается:</w:t>
      </w:r>
    </w:p>
    <w:p w:rsidR="009625CB" w:rsidRPr="00DF5384" w:rsidRDefault="009625CB" w:rsidP="000F0EA0">
      <w:pPr>
        <w:pStyle w:val="a3"/>
        <w:widowControl w:val="0"/>
        <w:numPr>
          <w:ilvl w:val="0"/>
          <w:numId w:val="39"/>
        </w:numPr>
        <w:tabs>
          <w:tab w:val="left" w:pos="1248"/>
        </w:tabs>
        <w:autoSpaceDE w:val="0"/>
        <w:autoSpaceDN w:val="0"/>
        <w:spacing w:before="53" w:after="0" w:line="278" w:lineRule="auto"/>
        <w:ind w:right="57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качество защиты проекта (четкость и ясность изложения задачи; убедительность рассуждений;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последовательность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аргументации; логичность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оригинальность);</w:t>
      </w:r>
    </w:p>
    <w:p w:rsidR="009625CB" w:rsidRPr="00DF5384" w:rsidRDefault="009625CB" w:rsidP="000F0EA0">
      <w:pPr>
        <w:pStyle w:val="a3"/>
        <w:widowControl w:val="0"/>
        <w:numPr>
          <w:ilvl w:val="0"/>
          <w:numId w:val="39"/>
        </w:numPr>
        <w:tabs>
          <w:tab w:val="left" w:pos="1325"/>
        </w:tabs>
        <w:autoSpaceDE w:val="0"/>
        <w:autoSpaceDN w:val="0"/>
        <w:spacing w:after="0" w:line="278"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9625CB" w:rsidRPr="00DF5384" w:rsidRDefault="009625CB" w:rsidP="000F0EA0">
      <w:pPr>
        <w:pStyle w:val="a3"/>
        <w:widowControl w:val="0"/>
        <w:numPr>
          <w:ilvl w:val="0"/>
          <w:numId w:val="39"/>
        </w:numPr>
        <w:tabs>
          <w:tab w:val="left" w:pos="1409"/>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9625CB" w:rsidRPr="00DF5384" w:rsidRDefault="009625CB" w:rsidP="000F0EA0">
      <w:pPr>
        <w:pStyle w:val="a3"/>
        <w:widowControl w:val="0"/>
        <w:numPr>
          <w:ilvl w:val="0"/>
          <w:numId w:val="39"/>
        </w:numPr>
        <w:tabs>
          <w:tab w:val="left" w:pos="1265"/>
        </w:tabs>
        <w:autoSpaceDE w:val="0"/>
        <w:autoSpaceDN w:val="0"/>
        <w:spacing w:after="0" w:line="276"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sidRPr="00DF5384">
        <w:rPr>
          <w:rFonts w:ascii="Times New Roman" w:hAnsi="Times New Roman" w:cs="Times New Roman"/>
          <w:spacing w:val="-2"/>
          <w:sz w:val="24"/>
          <w:szCs w:val="24"/>
        </w:rPr>
        <w:t>дискуссии).</w:t>
      </w:r>
    </w:p>
    <w:p w:rsidR="009625CB" w:rsidRPr="00DF5384" w:rsidRDefault="009625CB" w:rsidP="00A671EE">
      <w:pPr>
        <w:pStyle w:val="a4"/>
        <w:spacing w:before="315"/>
        <w:ind w:left="0"/>
        <w:rPr>
          <w:sz w:val="24"/>
          <w:szCs w:val="24"/>
        </w:rPr>
      </w:pPr>
    </w:p>
    <w:p w:rsidR="009625CB" w:rsidRPr="00DF5384" w:rsidRDefault="009625CB" w:rsidP="000F0EA0">
      <w:pPr>
        <w:pStyle w:val="1"/>
        <w:numPr>
          <w:ilvl w:val="2"/>
          <w:numId w:val="168"/>
        </w:numPr>
        <w:tabs>
          <w:tab w:val="left" w:pos="2311"/>
        </w:tabs>
        <w:ind w:left="2311" w:hanging="695"/>
        <w:jc w:val="both"/>
        <w:rPr>
          <w:sz w:val="24"/>
          <w:szCs w:val="24"/>
        </w:rPr>
      </w:pPr>
      <w:bookmarkStart w:id="11" w:name="_bookmark9"/>
      <w:bookmarkEnd w:id="11"/>
      <w:r w:rsidRPr="00DF5384">
        <w:rPr>
          <w:spacing w:val="-2"/>
          <w:sz w:val="24"/>
          <w:szCs w:val="24"/>
        </w:rPr>
        <w:t>Организационный</w:t>
      </w:r>
      <w:r w:rsidRPr="00DF5384">
        <w:rPr>
          <w:spacing w:val="7"/>
          <w:sz w:val="24"/>
          <w:szCs w:val="24"/>
        </w:rPr>
        <w:t xml:space="preserve"> </w:t>
      </w:r>
      <w:r w:rsidRPr="00DF5384">
        <w:rPr>
          <w:spacing w:val="-2"/>
          <w:sz w:val="24"/>
          <w:szCs w:val="24"/>
        </w:rPr>
        <w:t>раздел</w:t>
      </w:r>
    </w:p>
    <w:p w:rsidR="009625CB" w:rsidRPr="00DF5384" w:rsidRDefault="009625CB" w:rsidP="00A671EE">
      <w:pPr>
        <w:pStyle w:val="2"/>
        <w:spacing w:before="239" w:line="278" w:lineRule="auto"/>
        <w:ind w:right="562" w:firstLine="566"/>
        <w:rPr>
          <w:sz w:val="24"/>
          <w:szCs w:val="24"/>
        </w:rPr>
      </w:pPr>
      <w:r w:rsidRPr="00DF5384">
        <w:rPr>
          <w:sz w:val="24"/>
          <w:szCs w:val="24"/>
        </w:rPr>
        <w:t>Формы взаимодействия участников образовательного процесса при создании и реализации программы формирования УУД</w:t>
      </w:r>
    </w:p>
    <w:p w:rsidR="009625CB" w:rsidRPr="00DF5384" w:rsidRDefault="009625CB" w:rsidP="00A671EE">
      <w:pPr>
        <w:pStyle w:val="a4"/>
        <w:spacing w:line="276" w:lineRule="auto"/>
        <w:ind w:right="556" w:firstLine="566"/>
        <w:rPr>
          <w:sz w:val="24"/>
          <w:szCs w:val="24"/>
        </w:rPr>
      </w:pPr>
      <w:r w:rsidRPr="00DF5384">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625CB" w:rsidRPr="00DF5384" w:rsidRDefault="009625CB" w:rsidP="000F0EA0">
      <w:pPr>
        <w:pStyle w:val="a3"/>
        <w:widowControl w:val="0"/>
        <w:numPr>
          <w:ilvl w:val="0"/>
          <w:numId w:val="39"/>
        </w:numPr>
        <w:tabs>
          <w:tab w:val="left" w:pos="1517"/>
        </w:tabs>
        <w:autoSpaceDE w:val="0"/>
        <w:autoSpaceDN w:val="0"/>
        <w:spacing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предметности, которая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может</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быть</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положена в основу</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по развитию УУД;</w:t>
      </w:r>
    </w:p>
    <w:p w:rsidR="009625CB" w:rsidRPr="00DF5384" w:rsidRDefault="009625CB" w:rsidP="000F0EA0">
      <w:pPr>
        <w:pStyle w:val="a3"/>
        <w:widowControl w:val="0"/>
        <w:numPr>
          <w:ilvl w:val="0"/>
          <w:numId w:val="39"/>
        </w:numPr>
        <w:tabs>
          <w:tab w:val="left" w:pos="1533"/>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625CB" w:rsidRPr="00DF5384" w:rsidRDefault="009625CB" w:rsidP="000F0EA0">
      <w:pPr>
        <w:pStyle w:val="a3"/>
        <w:widowControl w:val="0"/>
        <w:numPr>
          <w:ilvl w:val="0"/>
          <w:numId w:val="39"/>
        </w:numPr>
        <w:tabs>
          <w:tab w:val="left" w:pos="1284"/>
        </w:tabs>
        <w:autoSpaceDE w:val="0"/>
        <w:autoSpaceDN w:val="0"/>
        <w:spacing w:after="0" w:line="278" w:lineRule="auto"/>
        <w:ind w:right="56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определение этапов и форм постепенного усложнения деятельности учащихся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 овладению УУД;</w:t>
      </w:r>
    </w:p>
    <w:p w:rsidR="009625CB" w:rsidRPr="00DF5384" w:rsidRDefault="009625CB" w:rsidP="000F0EA0">
      <w:pPr>
        <w:pStyle w:val="a3"/>
        <w:widowControl w:val="0"/>
        <w:numPr>
          <w:ilvl w:val="0"/>
          <w:numId w:val="39"/>
        </w:numPr>
        <w:tabs>
          <w:tab w:val="left" w:pos="1301"/>
        </w:tabs>
        <w:autoSpaceDE w:val="0"/>
        <w:autoSpaceDN w:val="0"/>
        <w:spacing w:after="0" w:line="278" w:lineRule="auto"/>
        <w:ind w:right="57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9625CB" w:rsidRPr="00DF5384" w:rsidRDefault="009625CB" w:rsidP="000F0EA0">
      <w:pPr>
        <w:pStyle w:val="a3"/>
        <w:widowControl w:val="0"/>
        <w:numPr>
          <w:ilvl w:val="0"/>
          <w:numId w:val="39"/>
        </w:numPr>
        <w:tabs>
          <w:tab w:val="left" w:pos="1241"/>
        </w:tabs>
        <w:autoSpaceDE w:val="0"/>
        <w:autoSpaceDN w:val="0"/>
        <w:spacing w:after="0" w:line="317"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подходов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конструированию</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задач</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применение</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4"/>
          <w:sz w:val="24"/>
          <w:szCs w:val="24"/>
        </w:rPr>
        <w:t>УУД;</w:t>
      </w:r>
    </w:p>
    <w:p w:rsidR="009625CB" w:rsidRPr="00DF5384" w:rsidRDefault="009625CB" w:rsidP="000F0EA0">
      <w:pPr>
        <w:pStyle w:val="a3"/>
        <w:widowControl w:val="0"/>
        <w:numPr>
          <w:ilvl w:val="0"/>
          <w:numId w:val="39"/>
        </w:numPr>
        <w:tabs>
          <w:tab w:val="left" w:pos="1284"/>
        </w:tabs>
        <w:autoSpaceDE w:val="0"/>
        <w:autoSpaceDN w:val="0"/>
        <w:spacing w:before="30" w:after="0" w:line="276" w:lineRule="auto"/>
        <w:ind w:right="55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39"/>
        </w:numPr>
        <w:tabs>
          <w:tab w:val="left" w:pos="1385"/>
        </w:tabs>
        <w:autoSpaceDE w:val="0"/>
        <w:autoSpaceDN w:val="0"/>
        <w:spacing w:after="0" w:line="278"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9625CB" w:rsidRPr="00DF5384" w:rsidRDefault="009625CB" w:rsidP="000F0EA0">
      <w:pPr>
        <w:pStyle w:val="a3"/>
        <w:widowControl w:val="0"/>
        <w:numPr>
          <w:ilvl w:val="0"/>
          <w:numId w:val="39"/>
        </w:numPr>
        <w:tabs>
          <w:tab w:val="left" w:pos="1368"/>
        </w:tabs>
        <w:autoSpaceDE w:val="0"/>
        <w:autoSpaceDN w:val="0"/>
        <w:spacing w:after="0" w:line="278"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 комплекса мер по организации системы оценки деятельности образовательной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организации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формированию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развитию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УУД</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w:t>
      </w:r>
    </w:p>
    <w:p w:rsidR="009625CB" w:rsidRPr="00DF5384" w:rsidRDefault="009625CB" w:rsidP="00A671EE">
      <w:pPr>
        <w:pStyle w:val="a4"/>
        <w:spacing w:before="63"/>
        <w:rPr>
          <w:sz w:val="24"/>
          <w:szCs w:val="24"/>
        </w:rPr>
      </w:pPr>
      <w:r w:rsidRPr="00DF5384">
        <w:rPr>
          <w:spacing w:val="-2"/>
          <w:sz w:val="24"/>
          <w:szCs w:val="24"/>
        </w:rPr>
        <w:t>обучающихся;</w:t>
      </w:r>
    </w:p>
    <w:p w:rsidR="009625CB" w:rsidRPr="00DF5384" w:rsidRDefault="009625CB" w:rsidP="000F0EA0">
      <w:pPr>
        <w:pStyle w:val="a3"/>
        <w:widowControl w:val="0"/>
        <w:numPr>
          <w:ilvl w:val="0"/>
          <w:numId w:val="39"/>
        </w:numPr>
        <w:tabs>
          <w:tab w:val="left" w:pos="1303"/>
        </w:tabs>
        <w:autoSpaceDE w:val="0"/>
        <w:autoSpaceDN w:val="0"/>
        <w:spacing w:before="53"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методики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инструментария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мониторинга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успешности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освоения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 применения обучающимися УУД;</w:t>
      </w:r>
    </w:p>
    <w:p w:rsidR="009625CB" w:rsidRPr="00DF5384" w:rsidRDefault="009625CB" w:rsidP="000F0EA0">
      <w:pPr>
        <w:pStyle w:val="a3"/>
        <w:widowControl w:val="0"/>
        <w:numPr>
          <w:ilvl w:val="0"/>
          <w:numId w:val="39"/>
        </w:numPr>
        <w:tabs>
          <w:tab w:val="left" w:pos="1329"/>
        </w:tabs>
        <w:autoSpaceDE w:val="0"/>
        <w:autoSpaceDN w:val="0"/>
        <w:spacing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625CB" w:rsidRPr="00DF5384" w:rsidRDefault="009625CB" w:rsidP="000F0EA0">
      <w:pPr>
        <w:pStyle w:val="a3"/>
        <w:widowControl w:val="0"/>
        <w:numPr>
          <w:ilvl w:val="0"/>
          <w:numId w:val="39"/>
        </w:numPr>
        <w:tabs>
          <w:tab w:val="left" w:pos="1392"/>
        </w:tabs>
        <w:autoSpaceDE w:val="0"/>
        <w:autoSpaceDN w:val="0"/>
        <w:spacing w:after="0" w:line="276" w:lineRule="auto"/>
        <w:ind w:right="55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sidRPr="00DF5384">
        <w:rPr>
          <w:rFonts w:ascii="Times New Roman" w:hAnsi="Times New Roman" w:cs="Times New Roman"/>
          <w:spacing w:val="-2"/>
          <w:sz w:val="24"/>
          <w:szCs w:val="24"/>
        </w:rPr>
        <w:t>процессе;</w:t>
      </w:r>
    </w:p>
    <w:p w:rsidR="009625CB" w:rsidRPr="00DF5384" w:rsidRDefault="009625CB" w:rsidP="000F0EA0">
      <w:pPr>
        <w:pStyle w:val="a3"/>
        <w:widowControl w:val="0"/>
        <w:numPr>
          <w:ilvl w:val="0"/>
          <w:numId w:val="39"/>
        </w:numPr>
        <w:tabs>
          <w:tab w:val="left" w:pos="1500"/>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и проведение методических семинаров с педагогами- предметниками и педагогами-психологами по анализу и способам минимизации рисков развития УУД у обучающихся;</w:t>
      </w:r>
    </w:p>
    <w:p w:rsidR="009625CB" w:rsidRPr="00DF5384" w:rsidRDefault="009625CB" w:rsidP="000F0EA0">
      <w:pPr>
        <w:pStyle w:val="a3"/>
        <w:widowControl w:val="0"/>
        <w:numPr>
          <w:ilvl w:val="0"/>
          <w:numId w:val="39"/>
        </w:numPr>
        <w:tabs>
          <w:tab w:val="left" w:pos="1356"/>
        </w:tabs>
        <w:autoSpaceDE w:val="0"/>
        <w:autoSpaceDN w:val="0"/>
        <w:spacing w:after="0" w:line="276" w:lineRule="auto"/>
        <w:ind w:right="57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9625CB" w:rsidRPr="00DF5384" w:rsidRDefault="009625CB" w:rsidP="000F0EA0">
      <w:pPr>
        <w:pStyle w:val="a3"/>
        <w:widowControl w:val="0"/>
        <w:numPr>
          <w:ilvl w:val="0"/>
          <w:numId w:val="39"/>
        </w:numPr>
        <w:tabs>
          <w:tab w:val="left" w:pos="1322"/>
        </w:tabs>
        <w:autoSpaceDE w:val="0"/>
        <w:autoSpaceDN w:val="0"/>
        <w:spacing w:after="0" w:line="278"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625CB" w:rsidRPr="00DF5384" w:rsidRDefault="009625CB" w:rsidP="00A671EE">
      <w:pPr>
        <w:pStyle w:val="a4"/>
        <w:spacing w:before="227" w:line="276" w:lineRule="auto"/>
        <w:ind w:right="561" w:firstLine="540"/>
        <w:rPr>
          <w:sz w:val="24"/>
          <w:szCs w:val="24"/>
        </w:rPr>
      </w:pPr>
      <w:r w:rsidRPr="00DF5384">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625CB" w:rsidRPr="00DF5384" w:rsidRDefault="009625CB" w:rsidP="00A671EE">
      <w:pPr>
        <w:pStyle w:val="a4"/>
        <w:spacing w:before="1" w:line="278" w:lineRule="auto"/>
        <w:ind w:right="566" w:firstLine="566"/>
        <w:rPr>
          <w:sz w:val="24"/>
          <w:szCs w:val="24"/>
        </w:rPr>
      </w:pPr>
      <w:r w:rsidRPr="00DF5384">
        <w:rPr>
          <w:sz w:val="24"/>
          <w:szCs w:val="24"/>
        </w:rPr>
        <w:t>На подготовительном этапе команда образовательной организации может провести следующие аналитические работы:</w:t>
      </w:r>
    </w:p>
    <w:p w:rsidR="009625CB" w:rsidRPr="00DF5384" w:rsidRDefault="009625CB" w:rsidP="000F0EA0">
      <w:pPr>
        <w:pStyle w:val="a3"/>
        <w:widowControl w:val="0"/>
        <w:numPr>
          <w:ilvl w:val="0"/>
          <w:numId w:val="39"/>
        </w:numPr>
        <w:tabs>
          <w:tab w:val="left" w:pos="1490"/>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625CB" w:rsidRPr="00DF5384" w:rsidRDefault="009625CB" w:rsidP="000F0EA0">
      <w:pPr>
        <w:pStyle w:val="a3"/>
        <w:widowControl w:val="0"/>
        <w:numPr>
          <w:ilvl w:val="0"/>
          <w:numId w:val="39"/>
        </w:numPr>
        <w:tabs>
          <w:tab w:val="left" w:pos="1303"/>
          <w:tab w:val="left" w:pos="1973"/>
          <w:tab w:val="left" w:pos="2696"/>
          <w:tab w:val="left" w:pos="4391"/>
          <w:tab w:val="left" w:pos="6143"/>
          <w:tab w:val="left" w:pos="7934"/>
          <w:tab w:val="left" w:pos="8815"/>
          <w:tab w:val="left" w:pos="9153"/>
          <w:tab w:val="left" w:pos="9967"/>
          <w:tab w:val="left" w:pos="10308"/>
        </w:tabs>
        <w:autoSpaceDE w:val="0"/>
        <w:autoSpaceDN w:val="0"/>
        <w:spacing w:after="0" w:line="276"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состав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детей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особыми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образовательными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потребностями,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том </w:t>
      </w:r>
      <w:r w:rsidRPr="00DF5384">
        <w:rPr>
          <w:rFonts w:ascii="Times New Roman" w:hAnsi="Times New Roman" w:cs="Times New Roman"/>
          <w:spacing w:val="-2"/>
          <w:sz w:val="24"/>
          <w:szCs w:val="24"/>
        </w:rPr>
        <w:t>числе</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лиц,</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проявивших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выдающиеся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способности,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детей</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с</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ОВЗ,</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а</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также </w:t>
      </w:r>
      <w:r w:rsidRPr="00DF5384">
        <w:rPr>
          <w:rFonts w:ascii="Times New Roman" w:hAnsi="Times New Roman" w:cs="Times New Roman"/>
          <w:sz w:val="24"/>
          <w:szCs w:val="24"/>
        </w:rPr>
        <w:t>возможности построения их индивидуальных образовательных траекторий; анализировать</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результаты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учащихся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линии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развития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УУД</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предыдущем</w:t>
      </w:r>
      <w:r w:rsidRPr="00DF5384">
        <w:rPr>
          <w:rFonts w:ascii="Times New Roman" w:hAnsi="Times New Roman" w:cs="Times New Roman"/>
          <w:spacing w:val="80"/>
          <w:sz w:val="24"/>
          <w:szCs w:val="24"/>
        </w:rPr>
        <w:t xml:space="preserve"> </w:t>
      </w:r>
      <w:r w:rsidRPr="00DF5384">
        <w:rPr>
          <w:rFonts w:ascii="Times New Roman" w:hAnsi="Times New Roman" w:cs="Times New Roman"/>
          <w:spacing w:val="-2"/>
          <w:sz w:val="24"/>
          <w:szCs w:val="24"/>
        </w:rPr>
        <w:t>уровне;</w:t>
      </w:r>
    </w:p>
    <w:p w:rsidR="009625CB" w:rsidRPr="00DF5384" w:rsidRDefault="009625CB" w:rsidP="000F0EA0">
      <w:pPr>
        <w:pStyle w:val="a3"/>
        <w:widowControl w:val="0"/>
        <w:numPr>
          <w:ilvl w:val="0"/>
          <w:numId w:val="39"/>
        </w:numPr>
        <w:tabs>
          <w:tab w:val="left" w:pos="1262"/>
        </w:tabs>
        <w:autoSpaceDE w:val="0"/>
        <w:autoSpaceDN w:val="0"/>
        <w:spacing w:after="0" w:line="278" w:lineRule="auto"/>
        <w:ind w:right="57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625CB" w:rsidRPr="00DF5384" w:rsidRDefault="009625CB" w:rsidP="00A671EE">
      <w:pPr>
        <w:pStyle w:val="a4"/>
        <w:spacing w:line="276" w:lineRule="auto"/>
        <w:ind w:right="564" w:firstLine="566"/>
        <w:rPr>
          <w:sz w:val="24"/>
          <w:szCs w:val="24"/>
        </w:rPr>
      </w:pPr>
      <w:r w:rsidRPr="00DF5384">
        <w:rPr>
          <w:sz w:val="24"/>
          <w:szCs w:val="24"/>
        </w:rPr>
        <w:t>На</w:t>
      </w:r>
      <w:r w:rsidRPr="00DF5384">
        <w:rPr>
          <w:spacing w:val="-1"/>
          <w:sz w:val="24"/>
          <w:szCs w:val="24"/>
        </w:rPr>
        <w:t xml:space="preserve"> </w:t>
      </w:r>
      <w:r w:rsidRPr="00DF5384">
        <w:rPr>
          <w:sz w:val="24"/>
          <w:szCs w:val="24"/>
        </w:rPr>
        <w:t>основном</w:t>
      </w:r>
      <w:r w:rsidRPr="00DF5384">
        <w:rPr>
          <w:spacing w:val="-1"/>
          <w:sz w:val="24"/>
          <w:szCs w:val="24"/>
        </w:rPr>
        <w:t xml:space="preserve"> </w:t>
      </w:r>
      <w:r w:rsidRPr="00DF5384">
        <w:rPr>
          <w:sz w:val="24"/>
          <w:szCs w:val="24"/>
        </w:rPr>
        <w:t>этапе</w:t>
      </w:r>
      <w:r w:rsidRPr="00DF5384">
        <w:rPr>
          <w:spacing w:val="-2"/>
          <w:sz w:val="24"/>
          <w:szCs w:val="24"/>
        </w:rPr>
        <w:t xml:space="preserve"> </w:t>
      </w:r>
      <w:r w:rsidRPr="00DF5384">
        <w:rPr>
          <w:sz w:val="24"/>
          <w:szCs w:val="24"/>
        </w:rPr>
        <w:t>может</w:t>
      </w:r>
      <w:r w:rsidRPr="00DF5384">
        <w:rPr>
          <w:spacing w:val="-2"/>
          <w:sz w:val="24"/>
          <w:szCs w:val="24"/>
        </w:rPr>
        <w:t xml:space="preserve"> </w:t>
      </w:r>
      <w:r w:rsidRPr="00DF5384">
        <w:rPr>
          <w:sz w:val="24"/>
          <w:szCs w:val="24"/>
        </w:rPr>
        <w:t>проводиться</w:t>
      </w:r>
      <w:r w:rsidRPr="00DF5384">
        <w:rPr>
          <w:spacing w:val="-2"/>
          <w:sz w:val="24"/>
          <w:szCs w:val="24"/>
        </w:rPr>
        <w:t xml:space="preserve"> </w:t>
      </w:r>
      <w:r w:rsidRPr="00DF5384">
        <w:rPr>
          <w:sz w:val="24"/>
          <w:szCs w:val="24"/>
        </w:rPr>
        <w:t>работа</w:t>
      </w:r>
      <w:r w:rsidRPr="00DF5384">
        <w:rPr>
          <w:spacing w:val="-2"/>
          <w:sz w:val="24"/>
          <w:szCs w:val="24"/>
        </w:rPr>
        <w:t xml:space="preserve"> </w:t>
      </w:r>
      <w:r w:rsidRPr="00DF5384">
        <w:rPr>
          <w:sz w:val="24"/>
          <w:szCs w:val="24"/>
        </w:rPr>
        <w:t>по</w:t>
      </w:r>
      <w:r w:rsidRPr="00DF5384">
        <w:rPr>
          <w:spacing w:val="-1"/>
          <w:sz w:val="24"/>
          <w:szCs w:val="24"/>
        </w:rPr>
        <w:t xml:space="preserve"> </w:t>
      </w:r>
      <w:r w:rsidRPr="00DF5384">
        <w:rPr>
          <w:sz w:val="24"/>
          <w:szCs w:val="24"/>
        </w:rPr>
        <w:t>разработке</w:t>
      </w:r>
      <w:r w:rsidRPr="00DF5384">
        <w:rPr>
          <w:spacing w:val="-1"/>
          <w:sz w:val="24"/>
          <w:szCs w:val="24"/>
        </w:rPr>
        <w:t xml:space="preserve"> </w:t>
      </w:r>
      <w:r w:rsidRPr="00DF5384">
        <w:rPr>
          <w:sz w:val="24"/>
          <w:szCs w:val="24"/>
        </w:rPr>
        <w:t>общей стратегии развития УУД, организации и механизма реализации задач программы,</w:t>
      </w:r>
      <w:r w:rsidRPr="00DF5384">
        <w:rPr>
          <w:spacing w:val="40"/>
          <w:sz w:val="24"/>
          <w:szCs w:val="24"/>
        </w:rPr>
        <w:t xml:space="preserve"> </w:t>
      </w:r>
      <w:r w:rsidRPr="00DF5384">
        <w:rPr>
          <w:sz w:val="24"/>
          <w:szCs w:val="24"/>
        </w:rPr>
        <w:t>могут быть описаны специальные требования к условиям реализации программы развития УУД.</w:t>
      </w:r>
    </w:p>
    <w:p w:rsidR="009625CB" w:rsidRPr="00DF5384" w:rsidRDefault="009625CB" w:rsidP="00B052B6">
      <w:pPr>
        <w:pStyle w:val="a4"/>
        <w:spacing w:line="276" w:lineRule="auto"/>
        <w:ind w:right="568" w:firstLine="566"/>
        <w:rPr>
          <w:sz w:val="24"/>
          <w:szCs w:val="24"/>
        </w:rPr>
      </w:pPr>
      <w:r w:rsidRPr="00DF5384">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r w:rsidR="00B052B6" w:rsidRPr="00DF5384">
        <w:rPr>
          <w:sz w:val="24"/>
          <w:szCs w:val="24"/>
        </w:rPr>
        <w:t xml:space="preserve"> </w:t>
      </w:r>
      <w:r w:rsidRPr="00DF5384">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625CB" w:rsidRPr="00DF5384" w:rsidRDefault="009625CB" w:rsidP="00A671EE">
      <w:pPr>
        <w:pStyle w:val="a4"/>
        <w:spacing w:before="8"/>
        <w:ind w:left="0"/>
        <w:rPr>
          <w:sz w:val="24"/>
          <w:szCs w:val="24"/>
        </w:rPr>
      </w:pPr>
    </w:p>
    <w:p w:rsidR="009625CB" w:rsidRPr="00DF5384" w:rsidRDefault="009625CB" w:rsidP="00A671EE">
      <w:pPr>
        <w:pStyle w:val="2"/>
        <w:spacing w:before="1" w:line="278" w:lineRule="auto"/>
        <w:ind w:left="4585" w:hanging="2043"/>
        <w:rPr>
          <w:sz w:val="24"/>
          <w:szCs w:val="24"/>
        </w:rPr>
      </w:pPr>
      <w:r w:rsidRPr="00DF5384">
        <w:rPr>
          <w:sz w:val="24"/>
          <w:szCs w:val="24"/>
        </w:rPr>
        <w:t>Система</w:t>
      </w:r>
      <w:r w:rsidRPr="00DF5384">
        <w:rPr>
          <w:spacing w:val="-5"/>
          <w:sz w:val="24"/>
          <w:szCs w:val="24"/>
        </w:rPr>
        <w:t xml:space="preserve"> </w:t>
      </w:r>
      <w:r w:rsidRPr="00DF5384">
        <w:rPr>
          <w:sz w:val="24"/>
          <w:szCs w:val="24"/>
        </w:rPr>
        <w:t>оценки</w:t>
      </w:r>
      <w:r w:rsidRPr="00DF5384">
        <w:rPr>
          <w:spacing w:val="-7"/>
          <w:sz w:val="24"/>
          <w:szCs w:val="24"/>
        </w:rPr>
        <w:t xml:space="preserve"> </w:t>
      </w:r>
      <w:r w:rsidRPr="00DF5384">
        <w:rPr>
          <w:sz w:val="24"/>
          <w:szCs w:val="24"/>
        </w:rPr>
        <w:t>деятельности</w:t>
      </w:r>
      <w:r w:rsidRPr="00DF5384">
        <w:rPr>
          <w:spacing w:val="-9"/>
          <w:sz w:val="24"/>
          <w:szCs w:val="24"/>
        </w:rPr>
        <w:t xml:space="preserve"> </w:t>
      </w:r>
      <w:r w:rsidRPr="00DF5384">
        <w:rPr>
          <w:sz w:val="24"/>
          <w:szCs w:val="24"/>
        </w:rPr>
        <w:t>учителя</w:t>
      </w:r>
      <w:r w:rsidRPr="00DF5384">
        <w:rPr>
          <w:spacing w:val="-7"/>
          <w:sz w:val="24"/>
          <w:szCs w:val="24"/>
        </w:rPr>
        <w:t xml:space="preserve"> </w:t>
      </w:r>
      <w:r w:rsidRPr="00DF5384">
        <w:rPr>
          <w:sz w:val="24"/>
          <w:szCs w:val="24"/>
        </w:rPr>
        <w:t>по</w:t>
      </w:r>
      <w:r w:rsidRPr="00DF5384">
        <w:rPr>
          <w:spacing w:val="-5"/>
          <w:sz w:val="24"/>
          <w:szCs w:val="24"/>
        </w:rPr>
        <w:t xml:space="preserve"> </w:t>
      </w:r>
      <w:r w:rsidRPr="00DF5384">
        <w:rPr>
          <w:sz w:val="24"/>
          <w:szCs w:val="24"/>
        </w:rPr>
        <w:t>формированию метапредметных УУД</w:t>
      </w:r>
    </w:p>
    <w:p w:rsidR="009625CB" w:rsidRPr="00DF5384" w:rsidRDefault="009625CB" w:rsidP="00255BFA">
      <w:pPr>
        <w:pStyle w:val="a4"/>
        <w:spacing w:before="145"/>
        <w:ind w:left="1431"/>
        <w:rPr>
          <w:sz w:val="24"/>
          <w:szCs w:val="24"/>
        </w:rPr>
      </w:pPr>
      <w:r w:rsidRPr="00DF5384">
        <w:rPr>
          <w:sz w:val="24"/>
          <w:szCs w:val="24"/>
        </w:rPr>
        <w:t>В</w:t>
      </w:r>
      <w:r w:rsidRPr="00DF5384">
        <w:rPr>
          <w:spacing w:val="-9"/>
          <w:sz w:val="24"/>
          <w:szCs w:val="24"/>
        </w:rPr>
        <w:t xml:space="preserve"> </w:t>
      </w:r>
      <w:r w:rsidR="00255BFA" w:rsidRPr="00DF5384">
        <w:rPr>
          <w:spacing w:val="-9"/>
          <w:sz w:val="24"/>
          <w:szCs w:val="24"/>
        </w:rPr>
        <w:t xml:space="preserve"> МБОУ «СОШ № 5 ст. Зеленчукской »</w:t>
      </w:r>
      <w:r w:rsidRPr="00DF5384">
        <w:rPr>
          <w:spacing w:val="-2"/>
          <w:sz w:val="24"/>
          <w:szCs w:val="24"/>
        </w:rPr>
        <w:t>предусмотрены</w:t>
      </w:r>
      <w:r w:rsidR="00255BFA" w:rsidRPr="00DF5384">
        <w:rPr>
          <w:spacing w:val="-2"/>
          <w:sz w:val="24"/>
          <w:szCs w:val="24"/>
        </w:rPr>
        <w:t xml:space="preserve"> </w:t>
      </w:r>
      <w:r w:rsidRPr="00DF5384">
        <w:rPr>
          <w:sz w:val="24"/>
          <w:szCs w:val="24"/>
        </w:rPr>
        <w:t>два</w:t>
      </w:r>
      <w:r w:rsidRPr="00DF5384">
        <w:rPr>
          <w:spacing w:val="-7"/>
          <w:sz w:val="24"/>
          <w:szCs w:val="24"/>
        </w:rPr>
        <w:t xml:space="preserve"> </w:t>
      </w:r>
      <w:r w:rsidRPr="00DF5384">
        <w:rPr>
          <w:sz w:val="24"/>
          <w:szCs w:val="24"/>
        </w:rPr>
        <w:t>вида</w:t>
      </w:r>
      <w:r w:rsidRPr="00DF5384">
        <w:rPr>
          <w:spacing w:val="-11"/>
          <w:sz w:val="24"/>
          <w:szCs w:val="24"/>
        </w:rPr>
        <w:t xml:space="preserve"> </w:t>
      </w:r>
      <w:r w:rsidRPr="00DF5384">
        <w:rPr>
          <w:sz w:val="24"/>
          <w:szCs w:val="24"/>
        </w:rPr>
        <w:t>оценки</w:t>
      </w:r>
      <w:r w:rsidRPr="00DF5384">
        <w:rPr>
          <w:spacing w:val="-3"/>
          <w:sz w:val="24"/>
          <w:szCs w:val="24"/>
        </w:rPr>
        <w:t xml:space="preserve"> </w:t>
      </w:r>
      <w:r w:rsidRPr="00DF5384">
        <w:rPr>
          <w:spacing w:val="-4"/>
          <w:sz w:val="24"/>
          <w:szCs w:val="24"/>
        </w:rPr>
        <w:t>УУД:</w:t>
      </w:r>
    </w:p>
    <w:p w:rsidR="009625CB" w:rsidRPr="00DF5384" w:rsidRDefault="009625CB" w:rsidP="000F0EA0">
      <w:pPr>
        <w:pStyle w:val="a3"/>
        <w:widowControl w:val="0"/>
        <w:numPr>
          <w:ilvl w:val="0"/>
          <w:numId w:val="38"/>
        </w:numPr>
        <w:tabs>
          <w:tab w:val="left" w:pos="2071"/>
        </w:tabs>
        <w:autoSpaceDE w:val="0"/>
        <w:autoSpaceDN w:val="0"/>
        <w:spacing w:before="10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уровневой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(определяются</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уровни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владения</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УУД);</w:t>
      </w:r>
    </w:p>
    <w:p w:rsidR="009625CB" w:rsidRPr="00DF5384" w:rsidRDefault="009625CB" w:rsidP="000F0EA0">
      <w:pPr>
        <w:pStyle w:val="a3"/>
        <w:widowControl w:val="0"/>
        <w:numPr>
          <w:ilvl w:val="0"/>
          <w:numId w:val="38"/>
        </w:numPr>
        <w:tabs>
          <w:tab w:val="left" w:pos="2070"/>
        </w:tabs>
        <w:autoSpaceDE w:val="0"/>
        <w:autoSpaceDN w:val="0"/>
        <w:spacing w:before="249" w:after="0" w:line="276" w:lineRule="auto"/>
        <w:ind w:right="557" w:firstLine="707"/>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w:t>
      </w:r>
      <w:r w:rsidRPr="00DF5384">
        <w:rPr>
          <w:rFonts w:ascii="Times New Roman" w:hAnsi="Times New Roman" w:cs="Times New Roman"/>
          <w:spacing w:val="-2"/>
          <w:sz w:val="24"/>
          <w:szCs w:val="24"/>
        </w:rPr>
        <w:t>оценивания.</w:t>
      </w:r>
    </w:p>
    <w:p w:rsidR="00255BFA" w:rsidRPr="00DF5384" w:rsidRDefault="009625CB" w:rsidP="00255BFA">
      <w:pPr>
        <w:pStyle w:val="a4"/>
        <w:spacing w:before="199"/>
        <w:ind w:left="1645"/>
        <w:rPr>
          <w:sz w:val="24"/>
          <w:szCs w:val="24"/>
        </w:rPr>
      </w:pPr>
      <w:r w:rsidRPr="00DF5384">
        <w:rPr>
          <w:sz w:val="24"/>
          <w:szCs w:val="24"/>
        </w:rPr>
        <w:t>В</w:t>
      </w:r>
      <w:r w:rsidRPr="00DF5384">
        <w:rPr>
          <w:spacing w:val="18"/>
          <w:sz w:val="24"/>
          <w:szCs w:val="24"/>
        </w:rPr>
        <w:t xml:space="preserve"> </w:t>
      </w:r>
      <w:r w:rsidRPr="00DF5384">
        <w:rPr>
          <w:sz w:val="24"/>
          <w:szCs w:val="24"/>
        </w:rPr>
        <w:t>качестве</w:t>
      </w:r>
      <w:r w:rsidRPr="00DF5384">
        <w:rPr>
          <w:spacing w:val="22"/>
          <w:sz w:val="24"/>
          <w:szCs w:val="24"/>
        </w:rPr>
        <w:t xml:space="preserve"> </w:t>
      </w:r>
      <w:r w:rsidRPr="00DF5384">
        <w:rPr>
          <w:sz w:val="24"/>
          <w:szCs w:val="24"/>
        </w:rPr>
        <w:t>инструментария</w:t>
      </w:r>
      <w:r w:rsidRPr="00DF5384">
        <w:rPr>
          <w:spacing w:val="24"/>
          <w:sz w:val="24"/>
          <w:szCs w:val="24"/>
        </w:rPr>
        <w:t xml:space="preserve"> </w:t>
      </w:r>
      <w:r w:rsidRPr="00DF5384">
        <w:rPr>
          <w:sz w:val="24"/>
          <w:szCs w:val="24"/>
        </w:rPr>
        <w:t>для</w:t>
      </w:r>
      <w:r w:rsidRPr="00DF5384">
        <w:rPr>
          <w:spacing w:val="20"/>
          <w:sz w:val="24"/>
          <w:szCs w:val="24"/>
        </w:rPr>
        <w:t xml:space="preserve"> </w:t>
      </w:r>
      <w:r w:rsidRPr="00DF5384">
        <w:rPr>
          <w:sz w:val="24"/>
          <w:szCs w:val="24"/>
        </w:rPr>
        <w:t>оценки</w:t>
      </w:r>
      <w:r w:rsidRPr="00DF5384">
        <w:rPr>
          <w:spacing w:val="17"/>
          <w:sz w:val="24"/>
          <w:szCs w:val="24"/>
        </w:rPr>
        <w:t xml:space="preserve"> </w:t>
      </w:r>
      <w:r w:rsidRPr="00DF5384">
        <w:rPr>
          <w:sz w:val="24"/>
          <w:szCs w:val="24"/>
        </w:rPr>
        <w:t>и</w:t>
      </w:r>
      <w:r w:rsidRPr="00DF5384">
        <w:rPr>
          <w:spacing w:val="22"/>
          <w:sz w:val="24"/>
          <w:szCs w:val="24"/>
        </w:rPr>
        <w:t xml:space="preserve"> </w:t>
      </w:r>
      <w:r w:rsidRPr="00DF5384">
        <w:rPr>
          <w:sz w:val="24"/>
          <w:szCs w:val="24"/>
        </w:rPr>
        <w:t>мониторинга</w:t>
      </w:r>
      <w:r w:rsidRPr="00DF5384">
        <w:rPr>
          <w:spacing w:val="21"/>
          <w:sz w:val="24"/>
          <w:szCs w:val="24"/>
        </w:rPr>
        <w:t xml:space="preserve"> </w:t>
      </w:r>
    </w:p>
    <w:p w:rsidR="009625CB" w:rsidRPr="00DF5384" w:rsidRDefault="009625CB" w:rsidP="00A671EE">
      <w:pPr>
        <w:pStyle w:val="a4"/>
        <w:spacing w:before="48"/>
        <w:rPr>
          <w:sz w:val="24"/>
          <w:szCs w:val="24"/>
        </w:rPr>
      </w:pPr>
      <w:r w:rsidRPr="00DF5384">
        <w:rPr>
          <w:sz w:val="24"/>
          <w:szCs w:val="24"/>
        </w:rPr>
        <w:t>применяются</w:t>
      </w:r>
      <w:r w:rsidRPr="00DF5384">
        <w:rPr>
          <w:spacing w:val="-11"/>
          <w:sz w:val="24"/>
          <w:szCs w:val="24"/>
        </w:rPr>
        <w:t xml:space="preserve"> </w:t>
      </w:r>
      <w:r w:rsidRPr="00DF5384">
        <w:rPr>
          <w:sz w:val="24"/>
          <w:szCs w:val="24"/>
        </w:rPr>
        <w:t>различные</w:t>
      </w:r>
      <w:r w:rsidRPr="00DF5384">
        <w:rPr>
          <w:spacing w:val="-7"/>
          <w:sz w:val="24"/>
          <w:szCs w:val="24"/>
        </w:rPr>
        <w:t xml:space="preserve"> </w:t>
      </w:r>
      <w:r w:rsidRPr="00DF5384">
        <w:rPr>
          <w:sz w:val="24"/>
          <w:szCs w:val="24"/>
        </w:rPr>
        <w:t>диагностические</w:t>
      </w:r>
      <w:r w:rsidRPr="00DF5384">
        <w:rPr>
          <w:spacing w:val="-8"/>
          <w:sz w:val="24"/>
          <w:szCs w:val="24"/>
        </w:rPr>
        <w:t xml:space="preserve"> </w:t>
      </w:r>
      <w:r w:rsidRPr="00DF5384">
        <w:rPr>
          <w:sz w:val="24"/>
          <w:szCs w:val="24"/>
        </w:rPr>
        <w:t>карты</w:t>
      </w:r>
      <w:r w:rsidRPr="00DF5384">
        <w:rPr>
          <w:spacing w:val="-9"/>
          <w:sz w:val="24"/>
          <w:szCs w:val="24"/>
        </w:rPr>
        <w:t xml:space="preserve"> </w:t>
      </w:r>
      <w:r w:rsidRPr="00DF5384">
        <w:rPr>
          <w:sz w:val="24"/>
          <w:szCs w:val="24"/>
        </w:rPr>
        <w:t>для</w:t>
      </w:r>
      <w:r w:rsidRPr="00DF5384">
        <w:rPr>
          <w:spacing w:val="-7"/>
          <w:sz w:val="24"/>
          <w:szCs w:val="24"/>
        </w:rPr>
        <w:t xml:space="preserve"> </w:t>
      </w:r>
      <w:r w:rsidRPr="00DF5384">
        <w:rPr>
          <w:sz w:val="24"/>
          <w:szCs w:val="24"/>
        </w:rPr>
        <w:t>5-9-х</w:t>
      </w:r>
      <w:r w:rsidRPr="00DF5384">
        <w:rPr>
          <w:spacing w:val="-3"/>
          <w:sz w:val="24"/>
          <w:szCs w:val="24"/>
        </w:rPr>
        <w:t xml:space="preserve"> </w:t>
      </w:r>
      <w:r w:rsidRPr="00DF5384">
        <w:rPr>
          <w:spacing w:val="-2"/>
          <w:sz w:val="24"/>
          <w:szCs w:val="24"/>
        </w:rPr>
        <w:t>классов:</w:t>
      </w:r>
    </w:p>
    <w:p w:rsidR="009625CB" w:rsidRPr="00DF5384" w:rsidRDefault="009625CB" w:rsidP="000F0EA0">
      <w:pPr>
        <w:pStyle w:val="a3"/>
        <w:widowControl w:val="0"/>
        <w:numPr>
          <w:ilvl w:val="0"/>
          <w:numId w:val="37"/>
        </w:numPr>
        <w:tabs>
          <w:tab w:val="left" w:pos="1796"/>
        </w:tabs>
        <w:autoSpaceDE w:val="0"/>
        <w:autoSpaceDN w:val="0"/>
        <w:spacing w:before="251" w:after="0" w:line="268" w:lineRule="auto"/>
        <w:ind w:right="595"/>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 xml:space="preserve">Пример диагностической карты </w:t>
      </w:r>
      <w:r w:rsidRPr="00DF5384">
        <w:rPr>
          <w:rFonts w:ascii="Times New Roman" w:hAnsi="Times New Roman" w:cs="Times New Roman"/>
          <w:b/>
          <w:i/>
          <w:sz w:val="24"/>
          <w:szCs w:val="24"/>
        </w:rPr>
        <w:t xml:space="preserve">для мониторинга формирования УУД </w:t>
      </w:r>
      <w:r w:rsidRPr="00DF5384">
        <w:rPr>
          <w:rFonts w:ascii="Times New Roman" w:hAnsi="Times New Roman" w:cs="Times New Roman"/>
          <w:i/>
          <w:sz w:val="24"/>
          <w:szCs w:val="24"/>
        </w:rPr>
        <w:t>у обучающихся 5-9-х классов:</w:t>
      </w:r>
    </w:p>
    <w:p w:rsidR="00255BFA" w:rsidRPr="00DF5384" w:rsidRDefault="00255BFA" w:rsidP="00255BFA">
      <w:pPr>
        <w:widowControl w:val="0"/>
        <w:tabs>
          <w:tab w:val="left" w:pos="1796"/>
        </w:tabs>
        <w:autoSpaceDE w:val="0"/>
        <w:autoSpaceDN w:val="0"/>
        <w:spacing w:before="251" w:after="0" w:line="268" w:lineRule="auto"/>
        <w:ind w:right="595"/>
        <w:jc w:val="both"/>
        <w:rPr>
          <w:rFonts w:ascii="Times New Roman" w:hAnsi="Times New Roman" w:cs="Times New Roman"/>
          <w:i/>
          <w:sz w:val="24"/>
          <w:szCs w:val="24"/>
        </w:rPr>
      </w:pPr>
    </w:p>
    <w:p w:rsidR="009625CB" w:rsidRPr="00DF5384" w:rsidRDefault="009625CB" w:rsidP="00A671EE">
      <w:pPr>
        <w:pStyle w:val="a4"/>
        <w:spacing w:before="8" w:after="1"/>
        <w:ind w:left="0"/>
        <w:rPr>
          <w:i/>
          <w:sz w:val="24"/>
          <w:szCs w:val="24"/>
        </w:rPr>
      </w:pPr>
    </w:p>
    <w:tbl>
      <w:tblPr>
        <w:tblStyle w:val="TableNormal"/>
        <w:tblW w:w="9792" w:type="dxa"/>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10"/>
        <w:gridCol w:w="9"/>
        <w:gridCol w:w="2362"/>
        <w:gridCol w:w="5799"/>
        <w:gridCol w:w="1054"/>
        <w:gridCol w:w="275"/>
      </w:tblGrid>
      <w:tr w:rsidR="009625CB" w:rsidRPr="00DF5384" w:rsidTr="00255BFA">
        <w:trPr>
          <w:trHeight w:val="316"/>
        </w:trPr>
        <w:tc>
          <w:tcPr>
            <w:tcW w:w="2664" w:type="dxa"/>
            <w:gridSpan w:val="4"/>
            <w:vMerge w:val="restart"/>
          </w:tcPr>
          <w:p w:rsidR="009625CB" w:rsidRPr="00DF5384" w:rsidRDefault="009625CB" w:rsidP="00A671EE">
            <w:pPr>
              <w:pStyle w:val="TableParagraph"/>
              <w:jc w:val="both"/>
              <w:rPr>
                <w:i/>
                <w:sz w:val="24"/>
                <w:szCs w:val="24"/>
                <w:lang w:val="ru-RU"/>
              </w:rPr>
            </w:pPr>
          </w:p>
          <w:p w:rsidR="009625CB" w:rsidRPr="00DF5384" w:rsidRDefault="009625CB" w:rsidP="00A671EE">
            <w:pPr>
              <w:pStyle w:val="TableParagraph"/>
              <w:spacing w:before="82"/>
              <w:jc w:val="both"/>
              <w:rPr>
                <w:i/>
                <w:sz w:val="24"/>
                <w:szCs w:val="24"/>
                <w:lang w:val="ru-RU"/>
              </w:rPr>
            </w:pPr>
          </w:p>
          <w:p w:rsidR="009625CB" w:rsidRPr="00DF5384" w:rsidRDefault="009625CB" w:rsidP="00A671EE">
            <w:pPr>
              <w:pStyle w:val="TableParagraph"/>
              <w:spacing w:before="1"/>
              <w:ind w:left="19"/>
              <w:jc w:val="both"/>
              <w:rPr>
                <w:sz w:val="24"/>
                <w:szCs w:val="24"/>
              </w:rPr>
            </w:pPr>
            <w:r w:rsidRPr="00DF5384">
              <w:rPr>
                <w:spacing w:val="-5"/>
                <w:sz w:val="24"/>
                <w:szCs w:val="24"/>
              </w:rPr>
              <w:t>УУД</w:t>
            </w:r>
          </w:p>
        </w:tc>
        <w:tc>
          <w:tcPr>
            <w:tcW w:w="5799" w:type="dxa"/>
            <w:vMerge w:val="restart"/>
          </w:tcPr>
          <w:p w:rsidR="009625CB" w:rsidRPr="00DF5384" w:rsidRDefault="009625CB" w:rsidP="00A671EE">
            <w:pPr>
              <w:pStyle w:val="TableParagraph"/>
              <w:jc w:val="both"/>
              <w:rPr>
                <w:i/>
                <w:sz w:val="24"/>
                <w:szCs w:val="24"/>
              </w:rPr>
            </w:pPr>
          </w:p>
          <w:p w:rsidR="009625CB" w:rsidRPr="00DF5384" w:rsidRDefault="009625CB" w:rsidP="00A671EE">
            <w:pPr>
              <w:pStyle w:val="TableParagraph"/>
              <w:spacing w:before="82"/>
              <w:jc w:val="both"/>
              <w:rPr>
                <w:i/>
                <w:sz w:val="24"/>
                <w:szCs w:val="24"/>
              </w:rPr>
            </w:pPr>
          </w:p>
          <w:p w:rsidR="009625CB" w:rsidRPr="00DF5384" w:rsidRDefault="009625CB" w:rsidP="00A671EE">
            <w:pPr>
              <w:pStyle w:val="TableParagraph"/>
              <w:spacing w:before="1"/>
              <w:ind w:left="15"/>
              <w:jc w:val="both"/>
              <w:rPr>
                <w:sz w:val="24"/>
                <w:szCs w:val="24"/>
              </w:rPr>
            </w:pPr>
            <w:r w:rsidRPr="00DF5384">
              <w:rPr>
                <w:spacing w:val="-2"/>
                <w:sz w:val="24"/>
                <w:szCs w:val="24"/>
              </w:rPr>
              <w:t>Критерии</w:t>
            </w:r>
          </w:p>
        </w:tc>
        <w:tc>
          <w:tcPr>
            <w:tcW w:w="1329" w:type="dxa"/>
            <w:gridSpan w:val="2"/>
          </w:tcPr>
          <w:p w:rsidR="009625CB" w:rsidRPr="00DF5384" w:rsidRDefault="009625CB" w:rsidP="00A671EE">
            <w:pPr>
              <w:pStyle w:val="TableParagraph"/>
              <w:spacing w:line="270" w:lineRule="exact"/>
              <w:ind w:left="12"/>
              <w:jc w:val="both"/>
              <w:rPr>
                <w:sz w:val="24"/>
                <w:szCs w:val="24"/>
              </w:rPr>
            </w:pPr>
            <w:r w:rsidRPr="00DF5384">
              <w:rPr>
                <w:spacing w:val="-4"/>
                <w:sz w:val="24"/>
                <w:szCs w:val="24"/>
              </w:rPr>
              <w:t>Балл</w:t>
            </w:r>
          </w:p>
        </w:tc>
      </w:tr>
      <w:tr w:rsidR="009625CB" w:rsidRPr="00DF5384" w:rsidTr="00255BFA">
        <w:trPr>
          <w:trHeight w:val="1269"/>
        </w:trPr>
        <w:tc>
          <w:tcPr>
            <w:tcW w:w="2664" w:type="dxa"/>
            <w:gridSpan w:val="4"/>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1054" w:type="dxa"/>
          </w:tcPr>
          <w:p w:rsidR="009625CB" w:rsidRPr="00DF5384" w:rsidRDefault="009625CB" w:rsidP="00A671EE">
            <w:pPr>
              <w:pStyle w:val="TableParagraph"/>
              <w:spacing w:before="37"/>
              <w:jc w:val="both"/>
              <w:rPr>
                <w:i/>
                <w:sz w:val="24"/>
                <w:szCs w:val="24"/>
              </w:rPr>
            </w:pPr>
          </w:p>
          <w:p w:rsidR="009625CB" w:rsidRPr="00DF5384" w:rsidRDefault="009625CB" w:rsidP="00A671EE">
            <w:pPr>
              <w:pStyle w:val="TableParagraph"/>
              <w:spacing w:line="276" w:lineRule="auto"/>
              <w:ind w:left="237" w:right="220" w:firstLine="110"/>
              <w:jc w:val="both"/>
              <w:rPr>
                <w:sz w:val="24"/>
                <w:szCs w:val="24"/>
              </w:rPr>
            </w:pPr>
            <w:r w:rsidRPr="00DF5384">
              <w:rPr>
                <w:sz w:val="24"/>
                <w:szCs w:val="24"/>
              </w:rPr>
              <w:t xml:space="preserve">1 /2 </w:t>
            </w:r>
            <w:r w:rsidRPr="00DF5384">
              <w:rPr>
                <w:spacing w:val="-4"/>
                <w:sz w:val="24"/>
                <w:szCs w:val="24"/>
              </w:rPr>
              <w:t>полуг</w:t>
            </w:r>
          </w:p>
        </w:tc>
        <w:tc>
          <w:tcPr>
            <w:tcW w:w="275" w:type="dxa"/>
          </w:tcPr>
          <w:p w:rsidR="009625CB" w:rsidRPr="00DF5384" w:rsidRDefault="009625CB" w:rsidP="00A671EE">
            <w:pPr>
              <w:pStyle w:val="TableParagraph"/>
              <w:spacing w:before="34"/>
              <w:jc w:val="both"/>
              <w:rPr>
                <w:i/>
                <w:sz w:val="24"/>
                <w:szCs w:val="24"/>
              </w:rPr>
            </w:pPr>
          </w:p>
          <w:p w:rsidR="009625CB" w:rsidRPr="00DF5384" w:rsidRDefault="009625CB" w:rsidP="00A671EE">
            <w:pPr>
              <w:pStyle w:val="TableParagraph"/>
              <w:spacing w:before="1"/>
              <w:ind w:left="23" w:right="11"/>
              <w:jc w:val="both"/>
              <w:rPr>
                <w:sz w:val="24"/>
                <w:szCs w:val="24"/>
              </w:rPr>
            </w:pPr>
            <w:r w:rsidRPr="00DF5384">
              <w:rPr>
                <w:spacing w:val="-5"/>
                <w:sz w:val="24"/>
                <w:szCs w:val="24"/>
              </w:rPr>
              <w:t>год</w:t>
            </w:r>
          </w:p>
        </w:tc>
      </w:tr>
      <w:tr w:rsidR="009625CB" w:rsidRPr="00DF5384" w:rsidTr="00255BFA">
        <w:trPr>
          <w:trHeight w:val="321"/>
        </w:trPr>
        <w:tc>
          <w:tcPr>
            <w:tcW w:w="2664" w:type="dxa"/>
            <w:gridSpan w:val="4"/>
            <w:shd w:val="clear" w:color="auto" w:fill="DFDFDF"/>
          </w:tcPr>
          <w:p w:rsidR="009625CB" w:rsidRPr="00DF5384" w:rsidRDefault="009625CB" w:rsidP="00A671EE">
            <w:pPr>
              <w:pStyle w:val="TableParagraph"/>
              <w:spacing w:line="275" w:lineRule="exact"/>
              <w:ind w:left="292"/>
              <w:jc w:val="both"/>
              <w:rPr>
                <w:b/>
                <w:i/>
                <w:sz w:val="24"/>
                <w:szCs w:val="24"/>
              </w:rPr>
            </w:pPr>
            <w:r w:rsidRPr="00DF5384">
              <w:rPr>
                <w:b/>
                <w:i/>
                <w:sz w:val="24"/>
                <w:szCs w:val="24"/>
              </w:rPr>
              <w:t>Регулятивные</w:t>
            </w:r>
            <w:r w:rsidRPr="00DF5384">
              <w:rPr>
                <w:b/>
                <w:i/>
                <w:spacing w:val="-12"/>
                <w:sz w:val="24"/>
                <w:szCs w:val="24"/>
              </w:rPr>
              <w:t xml:space="preserve"> </w:t>
            </w:r>
            <w:r w:rsidRPr="00DF5384">
              <w:rPr>
                <w:b/>
                <w:i/>
                <w:spacing w:val="-5"/>
                <w:sz w:val="24"/>
                <w:szCs w:val="24"/>
              </w:rPr>
              <w:t>УУД</w:t>
            </w:r>
          </w:p>
        </w:tc>
        <w:tc>
          <w:tcPr>
            <w:tcW w:w="5799" w:type="dxa"/>
            <w:shd w:val="clear" w:color="auto" w:fill="DFDFDF"/>
          </w:tcPr>
          <w:p w:rsidR="009625CB" w:rsidRPr="00DF5384" w:rsidRDefault="009625CB" w:rsidP="00A671EE">
            <w:pPr>
              <w:pStyle w:val="TableParagraph"/>
              <w:jc w:val="both"/>
              <w:rPr>
                <w:sz w:val="24"/>
                <w:szCs w:val="24"/>
              </w:rPr>
            </w:pPr>
          </w:p>
        </w:tc>
        <w:tc>
          <w:tcPr>
            <w:tcW w:w="1054" w:type="dxa"/>
            <w:shd w:val="clear" w:color="auto" w:fill="DFDFDF"/>
          </w:tcPr>
          <w:p w:rsidR="009625CB" w:rsidRPr="00DF5384" w:rsidRDefault="009625CB" w:rsidP="00A671EE">
            <w:pPr>
              <w:pStyle w:val="TableParagraph"/>
              <w:jc w:val="both"/>
              <w:rPr>
                <w:sz w:val="24"/>
                <w:szCs w:val="24"/>
              </w:rPr>
            </w:pPr>
          </w:p>
        </w:tc>
        <w:tc>
          <w:tcPr>
            <w:tcW w:w="275" w:type="dxa"/>
            <w:shd w:val="clear" w:color="auto" w:fill="DFDFDF"/>
          </w:tcPr>
          <w:p w:rsidR="009625CB" w:rsidRPr="00DF5384" w:rsidRDefault="009625CB" w:rsidP="00A671EE">
            <w:pPr>
              <w:pStyle w:val="TableParagraph"/>
              <w:jc w:val="both"/>
              <w:rPr>
                <w:sz w:val="24"/>
                <w:szCs w:val="24"/>
              </w:rPr>
            </w:pPr>
          </w:p>
        </w:tc>
      </w:tr>
      <w:tr w:rsidR="009625CB" w:rsidRPr="00DF5384" w:rsidTr="00255BFA">
        <w:trPr>
          <w:trHeight w:val="633"/>
        </w:trPr>
        <w:tc>
          <w:tcPr>
            <w:tcW w:w="302" w:type="dxa"/>
            <w:gridSpan w:val="3"/>
            <w:vMerge w:val="restart"/>
          </w:tcPr>
          <w:p w:rsidR="009625CB" w:rsidRPr="00DF5384" w:rsidRDefault="009625CB" w:rsidP="00A671EE">
            <w:pPr>
              <w:pStyle w:val="TableParagraph"/>
              <w:spacing w:before="13"/>
              <w:jc w:val="both"/>
              <w:rPr>
                <w:i/>
                <w:sz w:val="24"/>
                <w:szCs w:val="24"/>
              </w:rPr>
            </w:pPr>
          </w:p>
          <w:p w:rsidR="009625CB" w:rsidRPr="00DF5384" w:rsidRDefault="009625CB" w:rsidP="00A671EE">
            <w:pPr>
              <w:pStyle w:val="TableParagraph"/>
              <w:spacing w:before="1"/>
              <w:ind w:left="112"/>
              <w:jc w:val="both"/>
              <w:rPr>
                <w:sz w:val="24"/>
                <w:szCs w:val="24"/>
              </w:rPr>
            </w:pPr>
            <w:r w:rsidRPr="00DF5384">
              <w:rPr>
                <w:spacing w:val="-10"/>
                <w:sz w:val="24"/>
                <w:szCs w:val="24"/>
              </w:rPr>
              <w:t>1</w:t>
            </w:r>
          </w:p>
        </w:tc>
        <w:tc>
          <w:tcPr>
            <w:tcW w:w="2362" w:type="dxa"/>
            <w:vMerge w:val="restart"/>
          </w:tcPr>
          <w:p w:rsidR="009625CB" w:rsidRPr="00DF5384" w:rsidRDefault="009625CB" w:rsidP="00A671EE">
            <w:pPr>
              <w:pStyle w:val="TableParagraph"/>
              <w:spacing w:line="270" w:lineRule="exact"/>
              <w:ind w:left="21" w:right="6"/>
              <w:jc w:val="both"/>
              <w:rPr>
                <w:sz w:val="24"/>
                <w:szCs w:val="24"/>
                <w:lang w:val="ru-RU"/>
              </w:rPr>
            </w:pPr>
            <w:r w:rsidRPr="00DF5384">
              <w:rPr>
                <w:sz w:val="24"/>
                <w:szCs w:val="24"/>
                <w:lang w:val="ru-RU"/>
              </w:rPr>
              <w:t>Определять</w:t>
            </w:r>
            <w:r w:rsidRPr="00DF5384">
              <w:rPr>
                <w:spacing w:val="-4"/>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before="39" w:line="278" w:lineRule="auto"/>
              <w:ind w:left="127" w:right="110"/>
              <w:jc w:val="both"/>
              <w:rPr>
                <w:sz w:val="24"/>
                <w:szCs w:val="24"/>
                <w:lang w:val="ru-RU"/>
              </w:rPr>
            </w:pPr>
            <w:r w:rsidRPr="00DF5384">
              <w:rPr>
                <w:sz w:val="24"/>
                <w:szCs w:val="24"/>
                <w:lang w:val="ru-RU"/>
              </w:rPr>
              <w:t>формулировать</w:t>
            </w:r>
            <w:r w:rsidRPr="00DF5384">
              <w:rPr>
                <w:spacing w:val="-15"/>
                <w:sz w:val="24"/>
                <w:szCs w:val="24"/>
                <w:lang w:val="ru-RU"/>
              </w:rPr>
              <w:t xml:space="preserve"> </w:t>
            </w:r>
            <w:r w:rsidRPr="00DF5384">
              <w:rPr>
                <w:sz w:val="24"/>
                <w:szCs w:val="24"/>
                <w:lang w:val="ru-RU"/>
              </w:rPr>
              <w:t xml:space="preserve">цель </w:t>
            </w:r>
            <w:r w:rsidRPr="00DF5384">
              <w:rPr>
                <w:spacing w:val="-2"/>
                <w:sz w:val="24"/>
                <w:szCs w:val="24"/>
                <w:lang w:val="ru-RU"/>
              </w:rPr>
              <w:t>деятельности (понять</w:t>
            </w:r>
          </w:p>
          <w:p w:rsidR="009625CB" w:rsidRPr="00DF5384" w:rsidRDefault="009625CB" w:rsidP="00A671EE">
            <w:pPr>
              <w:pStyle w:val="TableParagraph"/>
              <w:spacing w:line="273" w:lineRule="exact"/>
              <w:ind w:left="21" w:right="17"/>
              <w:jc w:val="both"/>
              <w:rPr>
                <w:sz w:val="24"/>
                <w:szCs w:val="24"/>
              </w:rPr>
            </w:pPr>
            <w:r w:rsidRPr="00DF5384">
              <w:rPr>
                <w:spacing w:val="-2"/>
                <w:sz w:val="24"/>
                <w:szCs w:val="24"/>
              </w:rPr>
              <w:t>свои</w:t>
            </w:r>
            <w:r w:rsidRPr="00DF5384">
              <w:rPr>
                <w:spacing w:val="-9"/>
                <w:sz w:val="24"/>
                <w:szCs w:val="24"/>
              </w:rPr>
              <w:t xml:space="preserve"> </w:t>
            </w:r>
            <w:r w:rsidRPr="00DF5384">
              <w:rPr>
                <w:spacing w:val="-2"/>
                <w:sz w:val="24"/>
                <w:szCs w:val="24"/>
              </w:rPr>
              <w:t>интересы,</w:t>
            </w:r>
          </w:p>
          <w:p w:rsidR="009625CB" w:rsidRPr="00DF5384" w:rsidRDefault="009625CB" w:rsidP="00A671EE">
            <w:pPr>
              <w:pStyle w:val="TableParagraph"/>
              <w:spacing w:before="41"/>
              <w:ind w:left="21" w:right="7"/>
              <w:jc w:val="both"/>
              <w:rPr>
                <w:sz w:val="24"/>
                <w:szCs w:val="24"/>
              </w:rPr>
            </w:pPr>
            <w:r w:rsidRPr="00DF5384">
              <w:rPr>
                <w:sz w:val="24"/>
                <w:szCs w:val="24"/>
              </w:rPr>
              <w:t>увидеть</w:t>
            </w:r>
            <w:r w:rsidRPr="00DF5384">
              <w:rPr>
                <w:spacing w:val="-4"/>
                <w:sz w:val="24"/>
                <w:szCs w:val="24"/>
              </w:rPr>
              <w:t xml:space="preserve"> </w:t>
            </w:r>
            <w:r w:rsidRPr="00DF5384">
              <w:rPr>
                <w:spacing w:val="-2"/>
                <w:sz w:val="24"/>
                <w:szCs w:val="24"/>
              </w:rPr>
              <w:t>проблему,</w:t>
            </w:r>
          </w:p>
        </w:tc>
        <w:tc>
          <w:tcPr>
            <w:tcW w:w="5799" w:type="dxa"/>
          </w:tcPr>
          <w:p w:rsidR="009625CB" w:rsidRPr="00DF5384" w:rsidRDefault="009625CB" w:rsidP="00A671EE">
            <w:pPr>
              <w:pStyle w:val="TableParagraph"/>
              <w:spacing w:line="270" w:lineRule="exact"/>
              <w:ind w:left="113"/>
              <w:jc w:val="both"/>
              <w:rPr>
                <w:sz w:val="24"/>
                <w:szCs w:val="24"/>
                <w:lang w:val="ru-RU"/>
              </w:rPr>
            </w:pPr>
            <w:r w:rsidRPr="00DF5384">
              <w:rPr>
                <w:sz w:val="24"/>
                <w:szCs w:val="24"/>
                <w:lang w:val="ru-RU"/>
              </w:rPr>
              <w:t>Умеет</w:t>
            </w:r>
            <w:r w:rsidRPr="00DF5384">
              <w:rPr>
                <w:spacing w:val="9"/>
                <w:sz w:val="24"/>
                <w:szCs w:val="24"/>
                <w:lang w:val="ru-RU"/>
              </w:rPr>
              <w:t xml:space="preserve"> </w:t>
            </w:r>
            <w:r w:rsidRPr="00DF5384">
              <w:rPr>
                <w:b/>
                <w:sz w:val="24"/>
                <w:szCs w:val="24"/>
                <w:lang w:val="ru-RU"/>
              </w:rPr>
              <w:t>самостоятельно</w:t>
            </w:r>
            <w:r w:rsidRPr="00DF5384">
              <w:rPr>
                <w:b/>
                <w:spacing w:val="21"/>
                <w:sz w:val="24"/>
                <w:szCs w:val="24"/>
                <w:lang w:val="ru-RU"/>
              </w:rPr>
              <w:t xml:space="preserve"> </w:t>
            </w:r>
            <w:r w:rsidRPr="00DF5384">
              <w:rPr>
                <w:sz w:val="24"/>
                <w:szCs w:val="24"/>
                <w:lang w:val="ru-RU"/>
              </w:rPr>
              <w:t>поставить</w:t>
            </w:r>
            <w:r w:rsidRPr="00DF5384">
              <w:rPr>
                <w:spacing w:val="6"/>
                <w:sz w:val="24"/>
                <w:szCs w:val="24"/>
                <w:lang w:val="ru-RU"/>
              </w:rPr>
              <w:t xml:space="preserve"> </w:t>
            </w:r>
            <w:r w:rsidRPr="00DF5384">
              <w:rPr>
                <w:sz w:val="24"/>
                <w:szCs w:val="24"/>
                <w:lang w:val="ru-RU"/>
              </w:rPr>
              <w:t>и</w:t>
            </w:r>
            <w:r w:rsidRPr="00DF5384">
              <w:rPr>
                <w:spacing w:val="11"/>
                <w:sz w:val="24"/>
                <w:szCs w:val="24"/>
                <w:lang w:val="ru-RU"/>
              </w:rPr>
              <w:t xml:space="preserve"> </w:t>
            </w:r>
            <w:r w:rsidRPr="00DF5384">
              <w:rPr>
                <w:spacing w:val="-2"/>
                <w:sz w:val="24"/>
                <w:szCs w:val="24"/>
                <w:lang w:val="ru-RU"/>
              </w:rPr>
              <w:t>сформулировать</w:t>
            </w:r>
          </w:p>
          <w:p w:rsidR="009625CB" w:rsidRPr="00DF5384" w:rsidRDefault="009625CB" w:rsidP="00A671EE">
            <w:pPr>
              <w:pStyle w:val="TableParagraph"/>
              <w:spacing w:before="39"/>
              <w:ind w:left="113"/>
              <w:jc w:val="both"/>
              <w:rPr>
                <w:sz w:val="24"/>
                <w:szCs w:val="24"/>
                <w:lang w:val="ru-RU"/>
              </w:rPr>
            </w:pPr>
            <w:r w:rsidRPr="00DF5384">
              <w:rPr>
                <w:sz w:val="24"/>
                <w:szCs w:val="24"/>
                <w:lang w:val="ru-RU"/>
              </w:rPr>
              <w:t>задание,</w:t>
            </w:r>
            <w:r w:rsidRPr="00DF5384">
              <w:rPr>
                <w:spacing w:val="-5"/>
                <w:sz w:val="24"/>
                <w:szCs w:val="24"/>
                <w:lang w:val="ru-RU"/>
              </w:rPr>
              <w:t xml:space="preserve"> </w:t>
            </w:r>
            <w:r w:rsidRPr="00DF5384">
              <w:rPr>
                <w:sz w:val="24"/>
                <w:szCs w:val="24"/>
                <w:lang w:val="ru-RU"/>
              </w:rPr>
              <w:t>определять</w:t>
            </w:r>
            <w:r w:rsidRPr="00DF5384">
              <w:rPr>
                <w:spacing w:val="-3"/>
                <w:sz w:val="24"/>
                <w:szCs w:val="24"/>
                <w:lang w:val="ru-RU"/>
              </w:rPr>
              <w:t xml:space="preserve"> </w:t>
            </w:r>
            <w:r w:rsidRPr="00DF5384">
              <w:rPr>
                <w:sz w:val="24"/>
                <w:szCs w:val="24"/>
                <w:lang w:val="ru-RU"/>
              </w:rPr>
              <w:t>его</w:t>
            </w:r>
            <w:r w:rsidRPr="00DF5384">
              <w:rPr>
                <w:spacing w:val="-7"/>
                <w:sz w:val="24"/>
                <w:szCs w:val="24"/>
                <w:lang w:val="ru-RU"/>
              </w:rPr>
              <w:t xml:space="preserve"> </w:t>
            </w:r>
            <w:r w:rsidRPr="00DF5384">
              <w:rPr>
                <w:spacing w:val="-4"/>
                <w:sz w:val="24"/>
                <w:szCs w:val="24"/>
                <w:lang w:val="ru-RU"/>
              </w:rPr>
              <w:t>цель</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2</w:t>
            </w:r>
          </w:p>
        </w:tc>
      </w:tr>
      <w:tr w:rsidR="009625CB" w:rsidRPr="00DF5384" w:rsidTr="00255BFA">
        <w:trPr>
          <w:trHeight w:val="1269"/>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5"/>
              <w:jc w:val="both"/>
              <w:rPr>
                <w:sz w:val="24"/>
                <w:szCs w:val="24"/>
              </w:rPr>
            </w:pPr>
            <w:r w:rsidRPr="00DF5384">
              <w:rPr>
                <w:sz w:val="24"/>
                <w:szCs w:val="24"/>
                <w:lang w:val="ru-RU"/>
              </w:rPr>
              <w:t xml:space="preserve">Умеет </w:t>
            </w:r>
            <w:r w:rsidRPr="00DF5384">
              <w:rPr>
                <w:b/>
                <w:sz w:val="24"/>
                <w:szCs w:val="24"/>
                <w:lang w:val="ru-RU"/>
              </w:rPr>
              <w:t xml:space="preserve">при помощи учителя </w:t>
            </w:r>
            <w:r w:rsidRPr="00DF5384">
              <w:rPr>
                <w:sz w:val="24"/>
                <w:szCs w:val="24"/>
                <w:lang w:val="ru-RU"/>
              </w:rPr>
              <w:t>поставить и сформулировать задание, определять его цель.</w:t>
            </w:r>
            <w:r w:rsidRPr="00DF5384">
              <w:rPr>
                <w:spacing w:val="40"/>
                <w:sz w:val="24"/>
                <w:szCs w:val="24"/>
                <w:lang w:val="ru-RU"/>
              </w:rPr>
              <w:t xml:space="preserve"> </w:t>
            </w:r>
            <w:r w:rsidRPr="00DF5384">
              <w:rPr>
                <w:sz w:val="24"/>
                <w:szCs w:val="24"/>
              </w:rPr>
              <w:t>Иногда</w:t>
            </w:r>
            <w:r w:rsidRPr="00DF5384">
              <w:rPr>
                <w:spacing w:val="41"/>
                <w:sz w:val="24"/>
                <w:szCs w:val="24"/>
              </w:rPr>
              <w:t xml:space="preserve"> </w:t>
            </w:r>
            <w:r w:rsidRPr="00DF5384">
              <w:rPr>
                <w:sz w:val="24"/>
                <w:szCs w:val="24"/>
              </w:rPr>
              <w:t>выполняет</w:t>
            </w:r>
            <w:r w:rsidRPr="00DF5384">
              <w:rPr>
                <w:spacing w:val="48"/>
                <w:sz w:val="24"/>
                <w:szCs w:val="24"/>
              </w:rPr>
              <w:t xml:space="preserve"> </w:t>
            </w:r>
            <w:r w:rsidRPr="00DF5384">
              <w:rPr>
                <w:sz w:val="24"/>
                <w:szCs w:val="24"/>
              </w:rPr>
              <w:t>эти</w:t>
            </w:r>
            <w:r w:rsidRPr="00DF5384">
              <w:rPr>
                <w:spacing w:val="46"/>
                <w:sz w:val="24"/>
                <w:szCs w:val="24"/>
              </w:rPr>
              <w:t xml:space="preserve"> </w:t>
            </w:r>
            <w:r w:rsidRPr="00DF5384">
              <w:rPr>
                <w:sz w:val="24"/>
                <w:szCs w:val="24"/>
              </w:rPr>
              <w:t>действия</w:t>
            </w:r>
            <w:r w:rsidRPr="00DF5384">
              <w:rPr>
                <w:spacing w:val="48"/>
                <w:sz w:val="24"/>
                <w:szCs w:val="24"/>
              </w:rPr>
              <w:t xml:space="preserve"> </w:t>
            </w:r>
            <w:r w:rsidRPr="00DF5384">
              <w:rPr>
                <w:sz w:val="24"/>
                <w:szCs w:val="24"/>
              </w:rPr>
              <w:t>самостоятельно,</w:t>
            </w:r>
            <w:r w:rsidRPr="00DF5384">
              <w:rPr>
                <w:spacing w:val="46"/>
                <w:sz w:val="24"/>
                <w:szCs w:val="24"/>
              </w:rPr>
              <w:t xml:space="preserve"> </w:t>
            </w:r>
            <w:r w:rsidRPr="00DF5384">
              <w:rPr>
                <w:spacing w:val="-5"/>
                <w:sz w:val="24"/>
                <w:szCs w:val="24"/>
              </w:rPr>
              <w:t>но</w:t>
            </w:r>
          </w:p>
          <w:p w:rsidR="009625CB" w:rsidRPr="00DF5384" w:rsidRDefault="009625CB" w:rsidP="00A671EE">
            <w:pPr>
              <w:pStyle w:val="TableParagraph"/>
              <w:spacing w:line="274" w:lineRule="exact"/>
              <w:ind w:left="113"/>
              <w:jc w:val="both"/>
              <w:rPr>
                <w:sz w:val="24"/>
                <w:szCs w:val="24"/>
              </w:rPr>
            </w:pPr>
            <w:r w:rsidRPr="00DF5384">
              <w:rPr>
                <w:spacing w:val="-2"/>
                <w:sz w:val="24"/>
                <w:szCs w:val="24"/>
              </w:rPr>
              <w:t>неуверенно</w:t>
            </w:r>
          </w:p>
        </w:tc>
        <w:tc>
          <w:tcPr>
            <w:tcW w:w="1054" w:type="dxa"/>
          </w:tcPr>
          <w:p w:rsidR="009625CB" w:rsidRPr="00DF5384" w:rsidRDefault="009625CB" w:rsidP="00A671EE">
            <w:pPr>
              <w:pStyle w:val="TableParagraph"/>
              <w:spacing w:line="273"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3" w:lineRule="exact"/>
              <w:ind w:left="23" w:right="6"/>
              <w:jc w:val="both"/>
              <w:rPr>
                <w:sz w:val="24"/>
                <w:szCs w:val="24"/>
              </w:rPr>
            </w:pPr>
            <w:r w:rsidRPr="00DF5384">
              <w:rPr>
                <w:spacing w:val="-10"/>
                <w:sz w:val="24"/>
                <w:szCs w:val="24"/>
              </w:rPr>
              <w:t>1</w:t>
            </w:r>
          </w:p>
        </w:tc>
      </w:tr>
      <w:tr w:rsidR="009625CB" w:rsidRPr="00DF5384" w:rsidTr="00255BFA">
        <w:trPr>
          <w:trHeight w:val="1905"/>
        </w:trPr>
        <w:tc>
          <w:tcPr>
            <w:tcW w:w="302" w:type="dxa"/>
            <w:gridSpan w:val="3"/>
          </w:tcPr>
          <w:p w:rsidR="009625CB" w:rsidRPr="00DF5384" w:rsidRDefault="009625CB" w:rsidP="00A671EE">
            <w:pPr>
              <w:pStyle w:val="TableParagraph"/>
              <w:jc w:val="both"/>
              <w:rPr>
                <w:sz w:val="24"/>
                <w:szCs w:val="24"/>
              </w:rPr>
            </w:pPr>
          </w:p>
        </w:tc>
        <w:tc>
          <w:tcPr>
            <w:tcW w:w="2362" w:type="dxa"/>
          </w:tcPr>
          <w:p w:rsidR="009625CB" w:rsidRPr="00DF5384" w:rsidRDefault="009625CB" w:rsidP="00A671EE">
            <w:pPr>
              <w:pStyle w:val="TableParagraph"/>
              <w:spacing w:line="276" w:lineRule="auto"/>
              <w:ind w:left="21"/>
              <w:jc w:val="both"/>
              <w:rPr>
                <w:sz w:val="24"/>
                <w:szCs w:val="24"/>
                <w:lang w:val="ru-RU"/>
              </w:rPr>
            </w:pPr>
            <w:r w:rsidRPr="00DF5384">
              <w:rPr>
                <w:sz w:val="24"/>
                <w:szCs w:val="24"/>
                <w:lang w:val="ru-RU"/>
              </w:rPr>
              <w:t>задачу,</w:t>
            </w:r>
            <w:r w:rsidRPr="00DF5384">
              <w:rPr>
                <w:spacing w:val="-15"/>
                <w:sz w:val="24"/>
                <w:szCs w:val="24"/>
                <w:lang w:val="ru-RU"/>
              </w:rPr>
              <w:t xml:space="preserve"> </w:t>
            </w:r>
            <w:r w:rsidRPr="00DF5384">
              <w:rPr>
                <w:sz w:val="24"/>
                <w:szCs w:val="24"/>
                <w:lang w:val="ru-RU"/>
              </w:rPr>
              <w:t>выразить</w:t>
            </w:r>
            <w:r w:rsidRPr="00DF5384">
              <w:rPr>
                <w:spacing w:val="-15"/>
                <w:sz w:val="24"/>
                <w:szCs w:val="24"/>
                <w:lang w:val="ru-RU"/>
              </w:rPr>
              <w:t xml:space="preserve"> </w:t>
            </w:r>
            <w:r w:rsidRPr="00DF5384">
              <w:rPr>
                <w:sz w:val="24"/>
                <w:szCs w:val="24"/>
                <w:lang w:val="ru-RU"/>
              </w:rPr>
              <w:t>еѐ словесно) на</w:t>
            </w:r>
          </w:p>
          <w:p w:rsidR="009625CB" w:rsidRPr="00DF5384" w:rsidRDefault="009625CB" w:rsidP="00A671EE">
            <w:pPr>
              <w:pStyle w:val="TableParagraph"/>
              <w:spacing w:line="276" w:lineRule="auto"/>
              <w:ind w:left="21" w:right="5"/>
              <w:jc w:val="both"/>
              <w:rPr>
                <w:sz w:val="24"/>
                <w:szCs w:val="24"/>
                <w:lang w:val="ru-RU"/>
              </w:rPr>
            </w:pPr>
            <w:r w:rsidRPr="00DF5384">
              <w:rPr>
                <w:sz w:val="24"/>
                <w:szCs w:val="24"/>
                <w:lang w:val="ru-RU"/>
              </w:rPr>
              <w:t>уроках,</w:t>
            </w:r>
            <w:r w:rsidRPr="00DF5384">
              <w:rPr>
                <w:spacing w:val="-15"/>
                <w:sz w:val="24"/>
                <w:szCs w:val="24"/>
                <w:lang w:val="ru-RU"/>
              </w:rPr>
              <w:t xml:space="preserve"> </w:t>
            </w:r>
            <w:r w:rsidRPr="00DF5384">
              <w:rPr>
                <w:sz w:val="24"/>
                <w:szCs w:val="24"/>
                <w:lang w:val="ru-RU"/>
              </w:rPr>
              <w:t xml:space="preserve">внеурочной </w:t>
            </w:r>
            <w:r w:rsidRPr="00DF5384">
              <w:rPr>
                <w:spacing w:val="-2"/>
                <w:sz w:val="24"/>
                <w:szCs w:val="24"/>
                <w:lang w:val="ru-RU"/>
              </w:rPr>
              <w:t>деятельности, жизненных</w:t>
            </w:r>
          </w:p>
          <w:p w:rsidR="009625CB" w:rsidRPr="00DF5384" w:rsidRDefault="009625CB" w:rsidP="00A671EE">
            <w:pPr>
              <w:pStyle w:val="TableParagraph"/>
              <w:spacing w:line="272" w:lineRule="exact"/>
              <w:ind w:left="21" w:right="5"/>
              <w:jc w:val="both"/>
              <w:rPr>
                <w:sz w:val="24"/>
                <w:szCs w:val="24"/>
              </w:rPr>
            </w:pPr>
            <w:r w:rsidRPr="00DF5384">
              <w:rPr>
                <w:spacing w:val="-2"/>
                <w:sz w:val="24"/>
                <w:szCs w:val="24"/>
              </w:rPr>
              <w:t>ситуациях</w:t>
            </w:r>
          </w:p>
        </w:tc>
        <w:tc>
          <w:tcPr>
            <w:tcW w:w="5799" w:type="dxa"/>
          </w:tcPr>
          <w:p w:rsidR="009625CB" w:rsidRPr="00DF5384" w:rsidRDefault="009625CB" w:rsidP="00A671EE">
            <w:pPr>
              <w:pStyle w:val="TableParagraph"/>
              <w:spacing w:line="276" w:lineRule="auto"/>
              <w:ind w:left="113" w:right="87"/>
              <w:jc w:val="both"/>
              <w:rPr>
                <w:sz w:val="24"/>
                <w:szCs w:val="24"/>
              </w:rPr>
            </w:pPr>
            <w:r w:rsidRPr="00DF5384">
              <w:rPr>
                <w:b/>
                <w:sz w:val="24"/>
                <w:szCs w:val="24"/>
                <w:lang w:val="ru-RU"/>
              </w:rPr>
              <w:t xml:space="preserve">Не способен </w:t>
            </w:r>
            <w:r w:rsidRPr="00DF5384">
              <w:rPr>
                <w:sz w:val="24"/>
                <w:szCs w:val="24"/>
                <w:lang w:val="ru-RU"/>
              </w:rPr>
              <w:t xml:space="preserve">сформулировать словесно задание, определить цель своей деятельности. </w:t>
            </w:r>
            <w:r w:rsidRPr="00DF5384">
              <w:rPr>
                <w:sz w:val="24"/>
                <w:szCs w:val="24"/>
              </w:rPr>
              <w:t>Попытки являются единичными и неуверенными</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0</w:t>
            </w:r>
          </w:p>
        </w:tc>
      </w:tr>
      <w:tr w:rsidR="009625CB" w:rsidRPr="00DF5384" w:rsidTr="00255BFA">
        <w:trPr>
          <w:trHeight w:val="1266"/>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2</w:t>
            </w:r>
          </w:p>
        </w:tc>
        <w:tc>
          <w:tcPr>
            <w:tcW w:w="2362" w:type="dxa"/>
            <w:vMerge w:val="restart"/>
          </w:tcPr>
          <w:p w:rsidR="009625CB" w:rsidRPr="00DF5384" w:rsidRDefault="009625CB" w:rsidP="00A671EE">
            <w:pPr>
              <w:pStyle w:val="TableParagraph"/>
              <w:spacing w:line="278" w:lineRule="auto"/>
              <w:ind w:left="113" w:right="535"/>
              <w:jc w:val="both"/>
              <w:rPr>
                <w:sz w:val="24"/>
                <w:szCs w:val="24"/>
                <w:lang w:val="ru-RU"/>
              </w:rPr>
            </w:pPr>
            <w:r w:rsidRPr="00DF5384">
              <w:rPr>
                <w:sz w:val="24"/>
                <w:szCs w:val="24"/>
                <w:lang w:val="ru-RU"/>
              </w:rPr>
              <w:t>Составлять</w:t>
            </w:r>
            <w:r w:rsidRPr="00DF5384">
              <w:rPr>
                <w:spacing w:val="-15"/>
                <w:sz w:val="24"/>
                <w:szCs w:val="24"/>
                <w:lang w:val="ru-RU"/>
              </w:rPr>
              <w:t xml:space="preserve"> </w:t>
            </w:r>
            <w:r w:rsidRPr="00DF5384">
              <w:rPr>
                <w:sz w:val="24"/>
                <w:szCs w:val="24"/>
                <w:lang w:val="ru-RU"/>
              </w:rPr>
              <w:t>план действий по</w:t>
            </w:r>
          </w:p>
          <w:p w:rsidR="009625CB" w:rsidRPr="00DF5384" w:rsidRDefault="009625CB" w:rsidP="00A671EE">
            <w:pPr>
              <w:pStyle w:val="TableParagraph"/>
              <w:spacing w:line="276" w:lineRule="auto"/>
              <w:ind w:left="113" w:right="190"/>
              <w:jc w:val="both"/>
              <w:rPr>
                <w:sz w:val="24"/>
                <w:szCs w:val="24"/>
                <w:lang w:val="ru-RU"/>
              </w:rPr>
            </w:pPr>
            <w:r w:rsidRPr="00DF5384">
              <w:rPr>
                <w:sz w:val="24"/>
                <w:szCs w:val="24"/>
                <w:lang w:val="ru-RU"/>
              </w:rPr>
              <w:t>решению</w:t>
            </w:r>
            <w:r w:rsidRPr="00DF5384">
              <w:rPr>
                <w:spacing w:val="-15"/>
                <w:sz w:val="24"/>
                <w:szCs w:val="24"/>
                <w:lang w:val="ru-RU"/>
              </w:rPr>
              <w:t xml:space="preserve"> </w:t>
            </w:r>
            <w:r w:rsidRPr="00DF5384">
              <w:rPr>
                <w:sz w:val="24"/>
                <w:szCs w:val="24"/>
                <w:lang w:val="ru-RU"/>
              </w:rPr>
              <w:t xml:space="preserve">проблемы (задачи) на уроках, </w:t>
            </w:r>
            <w:r w:rsidRPr="00DF5384">
              <w:rPr>
                <w:spacing w:val="-2"/>
                <w:sz w:val="24"/>
                <w:szCs w:val="24"/>
                <w:lang w:val="ru-RU"/>
              </w:rPr>
              <w:t>внеурочной</w:t>
            </w:r>
          </w:p>
          <w:p w:rsidR="009625CB" w:rsidRPr="00DF5384" w:rsidRDefault="009625CB" w:rsidP="00A671EE">
            <w:pPr>
              <w:pStyle w:val="TableParagraph"/>
              <w:spacing w:line="276" w:lineRule="auto"/>
              <w:ind w:left="113" w:right="535"/>
              <w:jc w:val="both"/>
              <w:rPr>
                <w:sz w:val="24"/>
                <w:szCs w:val="24"/>
              </w:rPr>
            </w:pPr>
            <w:r w:rsidRPr="00DF5384">
              <w:rPr>
                <w:spacing w:val="-2"/>
                <w:sz w:val="24"/>
                <w:szCs w:val="24"/>
              </w:rPr>
              <w:t>деятельности, жизненных ситуациях</w:t>
            </w:r>
          </w:p>
        </w:tc>
        <w:tc>
          <w:tcPr>
            <w:tcW w:w="5799" w:type="dxa"/>
          </w:tcPr>
          <w:p w:rsidR="009625CB" w:rsidRPr="00DF5384" w:rsidRDefault="009625CB" w:rsidP="00A671EE">
            <w:pPr>
              <w:pStyle w:val="TableParagraph"/>
              <w:spacing w:line="278" w:lineRule="auto"/>
              <w:ind w:left="113" w:right="90"/>
              <w:jc w:val="both"/>
              <w:rPr>
                <w:b/>
                <w:sz w:val="24"/>
                <w:szCs w:val="24"/>
                <w:lang w:val="ru-RU"/>
              </w:rPr>
            </w:pPr>
            <w:r w:rsidRPr="00DF5384">
              <w:rPr>
                <w:sz w:val="24"/>
                <w:szCs w:val="24"/>
                <w:lang w:val="ru-RU"/>
              </w:rPr>
              <w:t>Умеет с</w:t>
            </w:r>
            <w:r w:rsidRPr="00DF5384">
              <w:rPr>
                <w:b/>
                <w:sz w:val="24"/>
                <w:szCs w:val="24"/>
                <w:lang w:val="ru-RU"/>
              </w:rPr>
              <w:t xml:space="preserve">амостоятельно </w:t>
            </w:r>
            <w:r w:rsidRPr="00DF5384">
              <w:rPr>
                <w:sz w:val="24"/>
                <w:szCs w:val="24"/>
                <w:lang w:val="ru-RU"/>
              </w:rPr>
              <w:t xml:space="preserve">прогнозировать результат, составлять алгоритм деятельности при решении </w:t>
            </w:r>
            <w:r w:rsidRPr="00DF5384">
              <w:rPr>
                <w:b/>
                <w:sz w:val="24"/>
                <w:szCs w:val="24"/>
                <w:lang w:val="ru-RU"/>
              </w:rPr>
              <w:t>проблем</w:t>
            </w:r>
            <w:r w:rsidRPr="00DF5384">
              <w:rPr>
                <w:b/>
                <w:spacing w:val="40"/>
                <w:sz w:val="24"/>
                <w:szCs w:val="24"/>
                <w:lang w:val="ru-RU"/>
              </w:rPr>
              <w:t xml:space="preserve"> </w:t>
            </w:r>
            <w:r w:rsidRPr="00DF5384">
              <w:rPr>
                <w:b/>
                <w:sz w:val="24"/>
                <w:szCs w:val="24"/>
                <w:lang w:val="ru-RU"/>
              </w:rPr>
              <w:t>учебного,</w:t>
            </w:r>
            <w:r w:rsidRPr="00DF5384">
              <w:rPr>
                <w:b/>
                <w:spacing w:val="40"/>
                <w:sz w:val="24"/>
                <w:szCs w:val="24"/>
                <w:lang w:val="ru-RU"/>
              </w:rPr>
              <w:t xml:space="preserve"> </w:t>
            </w:r>
            <w:r w:rsidRPr="00DF5384">
              <w:rPr>
                <w:b/>
                <w:sz w:val="24"/>
                <w:szCs w:val="24"/>
                <w:lang w:val="ru-RU"/>
              </w:rPr>
              <w:t>творческого</w:t>
            </w:r>
            <w:r w:rsidRPr="00DF5384">
              <w:rPr>
                <w:b/>
                <w:spacing w:val="40"/>
                <w:sz w:val="24"/>
                <w:szCs w:val="24"/>
                <w:lang w:val="ru-RU"/>
              </w:rPr>
              <w:t xml:space="preserve"> </w:t>
            </w:r>
            <w:r w:rsidRPr="00DF5384">
              <w:rPr>
                <w:b/>
                <w:sz w:val="24"/>
                <w:szCs w:val="24"/>
                <w:lang w:val="ru-RU"/>
              </w:rPr>
              <w:t>и</w:t>
            </w:r>
            <w:r w:rsidRPr="00DF5384">
              <w:rPr>
                <w:b/>
                <w:spacing w:val="40"/>
                <w:sz w:val="24"/>
                <w:szCs w:val="24"/>
                <w:lang w:val="ru-RU"/>
              </w:rPr>
              <w:t xml:space="preserve"> </w:t>
            </w:r>
            <w:r w:rsidRPr="00DF5384">
              <w:rPr>
                <w:b/>
                <w:sz w:val="24"/>
                <w:szCs w:val="24"/>
                <w:lang w:val="ru-RU"/>
              </w:rPr>
              <w:t>поискового</w:t>
            </w:r>
          </w:p>
          <w:p w:rsidR="009625CB" w:rsidRPr="00DF5384" w:rsidRDefault="009625CB" w:rsidP="00A671EE">
            <w:pPr>
              <w:pStyle w:val="TableParagraph"/>
              <w:spacing w:line="268" w:lineRule="exact"/>
              <w:ind w:left="113"/>
              <w:jc w:val="both"/>
              <w:rPr>
                <w:b/>
                <w:sz w:val="24"/>
                <w:szCs w:val="24"/>
              </w:rPr>
            </w:pPr>
            <w:r w:rsidRPr="00DF5384">
              <w:rPr>
                <w:b/>
                <w:spacing w:val="-2"/>
                <w:sz w:val="24"/>
                <w:szCs w:val="24"/>
              </w:rPr>
              <w:t>характера</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954"/>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1469"/>
                <w:tab w:val="left" w:pos="2763"/>
                <w:tab w:val="left" w:pos="3468"/>
                <w:tab w:val="left" w:pos="4762"/>
              </w:tabs>
              <w:spacing w:line="271" w:lineRule="auto"/>
              <w:ind w:left="113" w:right="91"/>
              <w:jc w:val="both"/>
              <w:rPr>
                <w:sz w:val="24"/>
                <w:szCs w:val="24"/>
                <w:lang w:val="ru-RU"/>
              </w:rPr>
            </w:pPr>
            <w:r w:rsidRPr="00DF5384">
              <w:rPr>
                <w:sz w:val="24"/>
                <w:szCs w:val="24"/>
                <w:lang w:val="ru-RU"/>
              </w:rPr>
              <w:t xml:space="preserve">Умеет </w:t>
            </w:r>
            <w:r w:rsidRPr="00DF5384">
              <w:rPr>
                <w:b/>
                <w:sz w:val="24"/>
                <w:szCs w:val="24"/>
                <w:lang w:val="ru-RU"/>
              </w:rPr>
              <w:t>самостоятельно</w:t>
            </w:r>
            <w:r w:rsidRPr="00DF5384">
              <w:rPr>
                <w:b/>
                <w:spacing w:val="40"/>
                <w:sz w:val="24"/>
                <w:szCs w:val="24"/>
                <w:lang w:val="ru-RU"/>
              </w:rPr>
              <w:t xml:space="preserve"> </w:t>
            </w:r>
            <w:r w:rsidRPr="00DF5384">
              <w:rPr>
                <w:sz w:val="24"/>
                <w:szCs w:val="24"/>
                <w:lang w:val="ru-RU"/>
              </w:rPr>
              <w:t>прогнозировать</w:t>
            </w:r>
            <w:r w:rsidRPr="00DF5384">
              <w:rPr>
                <w:spacing w:val="40"/>
                <w:sz w:val="24"/>
                <w:szCs w:val="24"/>
                <w:lang w:val="ru-RU"/>
              </w:rPr>
              <w:t xml:space="preserve"> </w:t>
            </w:r>
            <w:r w:rsidRPr="00DF5384">
              <w:rPr>
                <w:sz w:val="24"/>
                <w:szCs w:val="24"/>
                <w:lang w:val="ru-RU"/>
              </w:rPr>
              <w:t>результат</w:t>
            </w:r>
            <w:r w:rsidRPr="00DF5384">
              <w:rPr>
                <w:spacing w:val="40"/>
                <w:sz w:val="24"/>
                <w:szCs w:val="24"/>
                <w:lang w:val="ru-RU"/>
              </w:rPr>
              <w:t xml:space="preserve"> </w:t>
            </w:r>
            <w:r w:rsidRPr="00DF5384">
              <w:rPr>
                <w:sz w:val="24"/>
                <w:szCs w:val="24"/>
                <w:lang w:val="ru-RU"/>
              </w:rPr>
              <w:t xml:space="preserve">в </w:t>
            </w:r>
            <w:r w:rsidRPr="00DF5384">
              <w:rPr>
                <w:spacing w:val="-2"/>
                <w:sz w:val="24"/>
                <w:szCs w:val="24"/>
                <w:lang w:val="ru-RU"/>
              </w:rPr>
              <w:t>основном</w:t>
            </w:r>
            <w:r w:rsidRPr="00DF5384">
              <w:rPr>
                <w:sz w:val="24"/>
                <w:szCs w:val="24"/>
                <w:lang w:val="ru-RU"/>
              </w:rPr>
              <w:tab/>
            </w:r>
            <w:r w:rsidRPr="00DF5384">
              <w:rPr>
                <w:b/>
                <w:spacing w:val="-2"/>
                <w:sz w:val="24"/>
                <w:szCs w:val="24"/>
                <w:lang w:val="ru-RU"/>
              </w:rPr>
              <w:t>учебных</w:t>
            </w:r>
            <w:r w:rsidRPr="00DF5384">
              <w:rPr>
                <w:b/>
                <w:sz w:val="24"/>
                <w:szCs w:val="24"/>
                <w:lang w:val="ru-RU"/>
              </w:rPr>
              <w:tab/>
            </w:r>
            <w:r w:rsidRPr="00DF5384">
              <w:rPr>
                <w:b/>
                <w:spacing w:val="-4"/>
                <w:sz w:val="24"/>
                <w:szCs w:val="24"/>
                <w:lang w:val="ru-RU"/>
              </w:rPr>
              <w:t>(по</w:t>
            </w:r>
            <w:r w:rsidRPr="00DF5384">
              <w:rPr>
                <w:b/>
                <w:sz w:val="24"/>
                <w:szCs w:val="24"/>
                <w:lang w:val="ru-RU"/>
              </w:rPr>
              <w:tab/>
            </w:r>
            <w:r w:rsidRPr="00DF5384">
              <w:rPr>
                <w:b/>
                <w:spacing w:val="-2"/>
                <w:sz w:val="24"/>
                <w:szCs w:val="24"/>
                <w:lang w:val="ru-RU"/>
              </w:rPr>
              <w:t>образцу)</w:t>
            </w:r>
            <w:r w:rsidRPr="00DF5384">
              <w:rPr>
                <w:b/>
                <w:sz w:val="24"/>
                <w:szCs w:val="24"/>
                <w:lang w:val="ru-RU"/>
              </w:rPr>
              <w:tab/>
            </w:r>
            <w:r w:rsidRPr="00DF5384">
              <w:rPr>
                <w:b/>
                <w:spacing w:val="-2"/>
                <w:sz w:val="24"/>
                <w:szCs w:val="24"/>
                <w:lang w:val="ru-RU"/>
              </w:rPr>
              <w:t>заданий</w:t>
            </w:r>
            <w:r w:rsidRPr="00DF5384">
              <w:rPr>
                <w:spacing w:val="-2"/>
                <w:sz w:val="24"/>
                <w:szCs w:val="24"/>
                <w:lang w:val="ru-RU"/>
              </w:rPr>
              <w:t xml:space="preserve">, </w:t>
            </w:r>
            <w:r w:rsidRPr="00DF5384">
              <w:rPr>
                <w:sz w:val="24"/>
                <w:szCs w:val="24"/>
                <w:lang w:val="ru-RU"/>
              </w:rPr>
              <w:t>планировать алгоритм его выполнения</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1</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1" w:lineRule="auto"/>
              <w:ind w:left="113"/>
              <w:jc w:val="both"/>
              <w:rPr>
                <w:sz w:val="24"/>
                <w:szCs w:val="24"/>
                <w:lang w:val="ru-RU"/>
              </w:rPr>
            </w:pPr>
            <w:r w:rsidRPr="00DF5384">
              <w:rPr>
                <w:sz w:val="24"/>
                <w:szCs w:val="24"/>
                <w:lang w:val="ru-RU"/>
              </w:rPr>
              <w:t>Не умеет</w:t>
            </w:r>
            <w:r w:rsidRPr="00DF5384">
              <w:rPr>
                <w:spacing w:val="22"/>
                <w:sz w:val="24"/>
                <w:szCs w:val="24"/>
                <w:lang w:val="ru-RU"/>
              </w:rPr>
              <w:t xml:space="preserve"> </w:t>
            </w:r>
            <w:r w:rsidRPr="00DF5384">
              <w:rPr>
                <w:b/>
                <w:sz w:val="24"/>
                <w:szCs w:val="24"/>
                <w:lang w:val="ru-RU"/>
              </w:rPr>
              <w:t>самостоятельно</w:t>
            </w:r>
            <w:r w:rsidRPr="00DF5384">
              <w:rPr>
                <w:b/>
                <w:spacing w:val="23"/>
                <w:sz w:val="24"/>
                <w:szCs w:val="24"/>
                <w:lang w:val="ru-RU"/>
              </w:rPr>
              <w:t xml:space="preserve"> </w:t>
            </w:r>
            <w:r w:rsidRPr="00DF5384">
              <w:rPr>
                <w:sz w:val="24"/>
                <w:szCs w:val="24"/>
                <w:lang w:val="ru-RU"/>
              </w:rPr>
              <w:t>прогнозировать</w:t>
            </w:r>
            <w:r w:rsidRPr="00DF5384">
              <w:rPr>
                <w:spacing w:val="24"/>
                <w:sz w:val="24"/>
                <w:szCs w:val="24"/>
                <w:lang w:val="ru-RU"/>
              </w:rPr>
              <w:t xml:space="preserve"> </w:t>
            </w:r>
            <w:r w:rsidRPr="00DF5384">
              <w:rPr>
                <w:sz w:val="24"/>
                <w:szCs w:val="24"/>
                <w:lang w:val="ru-RU"/>
              </w:rPr>
              <w:t>результат даже</w:t>
            </w:r>
            <w:r w:rsidRPr="00DF5384">
              <w:rPr>
                <w:spacing w:val="40"/>
                <w:sz w:val="24"/>
                <w:szCs w:val="24"/>
                <w:lang w:val="ru-RU"/>
              </w:rPr>
              <w:t xml:space="preserve"> </w:t>
            </w:r>
            <w:r w:rsidRPr="00DF5384">
              <w:rPr>
                <w:sz w:val="24"/>
                <w:szCs w:val="24"/>
                <w:lang w:val="ru-RU"/>
              </w:rPr>
              <w:t>учебных</w:t>
            </w:r>
            <w:r w:rsidRPr="00DF5384">
              <w:rPr>
                <w:spacing w:val="40"/>
                <w:sz w:val="24"/>
                <w:szCs w:val="24"/>
                <w:lang w:val="ru-RU"/>
              </w:rPr>
              <w:t xml:space="preserve"> </w:t>
            </w:r>
            <w:r w:rsidRPr="00DF5384">
              <w:rPr>
                <w:sz w:val="24"/>
                <w:szCs w:val="24"/>
                <w:lang w:val="ru-RU"/>
              </w:rPr>
              <w:t>(по</w:t>
            </w:r>
            <w:r w:rsidRPr="00DF5384">
              <w:rPr>
                <w:spacing w:val="40"/>
                <w:sz w:val="24"/>
                <w:szCs w:val="24"/>
                <w:lang w:val="ru-RU"/>
              </w:rPr>
              <w:t xml:space="preserve"> </w:t>
            </w:r>
            <w:r w:rsidRPr="00DF5384">
              <w:rPr>
                <w:sz w:val="24"/>
                <w:szCs w:val="24"/>
                <w:lang w:val="ru-RU"/>
              </w:rPr>
              <w:t>образцу)</w:t>
            </w:r>
            <w:r w:rsidRPr="00DF5384">
              <w:rPr>
                <w:spacing w:val="40"/>
                <w:sz w:val="24"/>
                <w:szCs w:val="24"/>
                <w:lang w:val="ru-RU"/>
              </w:rPr>
              <w:t xml:space="preserve"> </w:t>
            </w:r>
            <w:r w:rsidRPr="00DF5384">
              <w:rPr>
                <w:sz w:val="24"/>
                <w:szCs w:val="24"/>
                <w:lang w:val="ru-RU"/>
              </w:rPr>
              <w:t>заданий,</w:t>
            </w:r>
            <w:r w:rsidRPr="00DF5384">
              <w:rPr>
                <w:spacing w:val="40"/>
                <w:sz w:val="24"/>
                <w:szCs w:val="24"/>
                <w:lang w:val="ru-RU"/>
              </w:rPr>
              <w:t xml:space="preserve"> </w:t>
            </w:r>
            <w:r w:rsidRPr="00DF5384">
              <w:rPr>
                <w:sz w:val="24"/>
                <w:szCs w:val="24"/>
                <w:lang w:val="ru-RU"/>
              </w:rPr>
              <w:t>планировать алгоритм его выполнения</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0</w:t>
            </w:r>
          </w:p>
        </w:tc>
      </w:tr>
      <w:tr w:rsidR="009625CB" w:rsidRPr="00DF5384" w:rsidTr="00255BFA">
        <w:trPr>
          <w:trHeight w:val="1266"/>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3</w:t>
            </w:r>
          </w:p>
        </w:tc>
        <w:tc>
          <w:tcPr>
            <w:tcW w:w="2362" w:type="dxa"/>
            <w:vMerge w:val="restart"/>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ind w:left="113"/>
              <w:jc w:val="both"/>
              <w:rPr>
                <w:sz w:val="24"/>
                <w:szCs w:val="24"/>
                <w:lang w:val="ru-RU"/>
              </w:rPr>
            </w:pPr>
            <w:r w:rsidRPr="00DF5384">
              <w:rPr>
                <w:spacing w:val="-2"/>
                <w:sz w:val="24"/>
                <w:szCs w:val="24"/>
                <w:lang w:val="ru-RU"/>
              </w:rPr>
              <w:t>Соотносить</w:t>
            </w:r>
          </w:p>
          <w:p w:rsidR="009625CB" w:rsidRPr="00DF5384" w:rsidRDefault="009625CB" w:rsidP="00A671EE">
            <w:pPr>
              <w:pStyle w:val="TableParagraph"/>
              <w:spacing w:before="40" w:line="276" w:lineRule="auto"/>
              <w:ind w:left="113" w:right="632"/>
              <w:jc w:val="both"/>
              <w:rPr>
                <w:sz w:val="24"/>
                <w:szCs w:val="24"/>
                <w:lang w:val="ru-RU"/>
              </w:rPr>
            </w:pPr>
            <w:r w:rsidRPr="00DF5384">
              <w:rPr>
                <w:spacing w:val="-2"/>
                <w:sz w:val="24"/>
                <w:szCs w:val="24"/>
                <w:lang w:val="ru-RU"/>
              </w:rPr>
              <w:t>результат</w:t>
            </w:r>
            <w:r w:rsidRPr="00DF5384">
              <w:rPr>
                <w:spacing w:val="-13"/>
                <w:sz w:val="24"/>
                <w:szCs w:val="24"/>
                <w:lang w:val="ru-RU"/>
              </w:rPr>
              <w:t xml:space="preserve"> </w:t>
            </w:r>
            <w:r w:rsidRPr="00DF5384">
              <w:rPr>
                <w:spacing w:val="-2"/>
                <w:sz w:val="24"/>
                <w:szCs w:val="24"/>
                <w:lang w:val="ru-RU"/>
              </w:rPr>
              <w:t xml:space="preserve">своей </w:t>
            </w:r>
            <w:r w:rsidRPr="00DF5384">
              <w:rPr>
                <w:sz w:val="24"/>
                <w:szCs w:val="24"/>
                <w:lang w:val="ru-RU"/>
              </w:rPr>
              <w:t>деятельности с целью или с</w:t>
            </w:r>
          </w:p>
          <w:p w:rsidR="009625CB" w:rsidRPr="00DF5384" w:rsidRDefault="009625CB" w:rsidP="00A671EE">
            <w:pPr>
              <w:pStyle w:val="TableParagraph"/>
              <w:spacing w:before="1"/>
              <w:ind w:left="113"/>
              <w:jc w:val="both"/>
              <w:rPr>
                <w:sz w:val="24"/>
                <w:szCs w:val="24"/>
              </w:rPr>
            </w:pPr>
            <w:r w:rsidRPr="00DF5384">
              <w:rPr>
                <w:spacing w:val="-2"/>
                <w:sz w:val="24"/>
                <w:szCs w:val="24"/>
              </w:rPr>
              <w:t>образцом,</w:t>
            </w:r>
          </w:p>
          <w:p w:rsidR="009625CB" w:rsidRPr="00DF5384" w:rsidRDefault="009625CB" w:rsidP="00A671EE">
            <w:pPr>
              <w:pStyle w:val="TableParagraph"/>
              <w:spacing w:before="41" w:line="278" w:lineRule="auto"/>
              <w:ind w:left="113" w:right="535"/>
              <w:jc w:val="both"/>
              <w:rPr>
                <w:sz w:val="24"/>
                <w:szCs w:val="24"/>
              </w:rPr>
            </w:pPr>
            <w:r w:rsidRPr="00DF5384">
              <w:rPr>
                <w:spacing w:val="-2"/>
                <w:sz w:val="24"/>
                <w:szCs w:val="24"/>
              </w:rPr>
              <w:t>предложенным учителем</w:t>
            </w:r>
          </w:p>
        </w:tc>
        <w:tc>
          <w:tcPr>
            <w:tcW w:w="5799" w:type="dxa"/>
          </w:tcPr>
          <w:p w:rsidR="009625CB" w:rsidRPr="00DF5384" w:rsidRDefault="009625CB" w:rsidP="00A671EE">
            <w:pPr>
              <w:pStyle w:val="TableParagraph"/>
              <w:spacing w:line="276" w:lineRule="auto"/>
              <w:ind w:left="113" w:right="94"/>
              <w:jc w:val="both"/>
              <w:rPr>
                <w:sz w:val="24"/>
                <w:szCs w:val="24"/>
                <w:lang w:val="ru-RU"/>
              </w:rPr>
            </w:pPr>
            <w:r w:rsidRPr="00DF5384">
              <w:rPr>
                <w:sz w:val="24"/>
                <w:szCs w:val="24"/>
                <w:lang w:val="ru-RU"/>
              </w:rPr>
              <w:t xml:space="preserve">В процессе выполнения задания постоянно соотносит </w:t>
            </w:r>
            <w:r w:rsidRPr="00DF5384">
              <w:rPr>
                <w:b/>
                <w:sz w:val="24"/>
                <w:szCs w:val="24"/>
                <w:lang w:val="ru-RU"/>
              </w:rPr>
              <w:t xml:space="preserve">промежуточные и конечные </w:t>
            </w:r>
            <w:r w:rsidRPr="00DF5384">
              <w:rPr>
                <w:sz w:val="24"/>
                <w:szCs w:val="24"/>
                <w:lang w:val="ru-RU"/>
              </w:rPr>
              <w:t>результаты своей деятельности</w:t>
            </w:r>
            <w:r w:rsidRPr="00DF5384">
              <w:rPr>
                <w:spacing w:val="6"/>
                <w:sz w:val="24"/>
                <w:szCs w:val="24"/>
                <w:lang w:val="ru-RU"/>
              </w:rPr>
              <w:t xml:space="preserve"> </w:t>
            </w:r>
            <w:r w:rsidRPr="00DF5384">
              <w:rPr>
                <w:sz w:val="24"/>
                <w:szCs w:val="24"/>
                <w:lang w:val="ru-RU"/>
              </w:rPr>
              <w:t>с</w:t>
            </w:r>
            <w:r w:rsidRPr="00DF5384">
              <w:rPr>
                <w:spacing w:val="-3"/>
                <w:sz w:val="24"/>
                <w:szCs w:val="24"/>
                <w:lang w:val="ru-RU"/>
              </w:rPr>
              <w:t xml:space="preserve"> </w:t>
            </w:r>
            <w:r w:rsidRPr="00DF5384">
              <w:rPr>
                <w:sz w:val="24"/>
                <w:szCs w:val="24"/>
                <w:lang w:val="ru-RU"/>
              </w:rPr>
              <w:t>целью или</w:t>
            </w:r>
            <w:r w:rsidRPr="00DF5384">
              <w:rPr>
                <w:spacing w:val="5"/>
                <w:sz w:val="24"/>
                <w:szCs w:val="24"/>
                <w:lang w:val="ru-RU"/>
              </w:rPr>
              <w:t xml:space="preserve"> </w:t>
            </w:r>
            <w:r w:rsidRPr="00DF5384">
              <w:rPr>
                <w:sz w:val="24"/>
                <w:szCs w:val="24"/>
                <w:lang w:val="ru-RU"/>
              </w:rPr>
              <w:t>с</w:t>
            </w:r>
            <w:r w:rsidRPr="00DF5384">
              <w:rPr>
                <w:spacing w:val="1"/>
                <w:sz w:val="24"/>
                <w:szCs w:val="24"/>
                <w:lang w:val="ru-RU"/>
              </w:rPr>
              <w:t xml:space="preserve"> </w:t>
            </w:r>
            <w:r w:rsidRPr="00DF5384">
              <w:rPr>
                <w:sz w:val="24"/>
                <w:szCs w:val="24"/>
                <w:lang w:val="ru-RU"/>
              </w:rPr>
              <w:t>образцом,</w:t>
            </w:r>
            <w:r w:rsidRPr="00DF5384">
              <w:rPr>
                <w:spacing w:val="1"/>
                <w:sz w:val="24"/>
                <w:szCs w:val="24"/>
                <w:lang w:val="ru-RU"/>
              </w:rPr>
              <w:t xml:space="preserve"> </w:t>
            </w:r>
            <w:r w:rsidRPr="00DF5384">
              <w:rPr>
                <w:spacing w:val="-2"/>
                <w:sz w:val="24"/>
                <w:szCs w:val="24"/>
                <w:lang w:val="ru-RU"/>
              </w:rPr>
              <w:t>предложенным</w:t>
            </w:r>
          </w:p>
          <w:p w:rsidR="009625CB" w:rsidRPr="00DF5384" w:rsidRDefault="009625CB" w:rsidP="00A671EE">
            <w:pPr>
              <w:pStyle w:val="TableParagraph"/>
              <w:spacing w:line="272" w:lineRule="exact"/>
              <w:ind w:left="113"/>
              <w:jc w:val="both"/>
              <w:rPr>
                <w:sz w:val="24"/>
                <w:szCs w:val="24"/>
              </w:rPr>
            </w:pPr>
            <w:r w:rsidRPr="00DF5384">
              <w:rPr>
                <w:spacing w:val="-2"/>
                <w:sz w:val="24"/>
                <w:szCs w:val="24"/>
              </w:rPr>
              <w:t>учителем</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1269"/>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5"/>
              <w:jc w:val="both"/>
              <w:rPr>
                <w:sz w:val="24"/>
                <w:szCs w:val="24"/>
                <w:lang w:val="ru-RU"/>
              </w:rPr>
            </w:pPr>
            <w:r w:rsidRPr="00DF5384">
              <w:rPr>
                <w:sz w:val="24"/>
                <w:szCs w:val="24"/>
                <w:lang w:val="ru-RU"/>
              </w:rPr>
              <w:t xml:space="preserve">В процессе выполнения задания соотносит </w:t>
            </w:r>
            <w:r w:rsidRPr="00DF5384">
              <w:rPr>
                <w:b/>
                <w:sz w:val="24"/>
                <w:szCs w:val="24"/>
                <w:lang w:val="ru-RU"/>
              </w:rPr>
              <w:t xml:space="preserve">конечные </w:t>
            </w:r>
            <w:r w:rsidRPr="00DF5384">
              <w:rPr>
                <w:sz w:val="24"/>
                <w:szCs w:val="24"/>
                <w:lang w:val="ru-RU"/>
              </w:rPr>
              <w:t>результаты своей деятельности с целью или с образцом,</w:t>
            </w:r>
            <w:r w:rsidRPr="00DF5384">
              <w:rPr>
                <w:spacing w:val="40"/>
                <w:sz w:val="24"/>
                <w:szCs w:val="24"/>
                <w:lang w:val="ru-RU"/>
              </w:rPr>
              <w:t xml:space="preserve"> </w:t>
            </w:r>
            <w:r w:rsidRPr="00DF5384">
              <w:rPr>
                <w:sz w:val="24"/>
                <w:szCs w:val="24"/>
                <w:lang w:val="ru-RU"/>
              </w:rPr>
              <w:t>предложенным</w:t>
            </w:r>
            <w:r w:rsidRPr="00DF5384">
              <w:rPr>
                <w:spacing w:val="40"/>
                <w:sz w:val="24"/>
                <w:szCs w:val="24"/>
                <w:lang w:val="ru-RU"/>
              </w:rPr>
              <w:t xml:space="preserve"> </w:t>
            </w:r>
            <w:r w:rsidRPr="00DF5384">
              <w:rPr>
                <w:sz w:val="24"/>
                <w:szCs w:val="24"/>
                <w:lang w:val="ru-RU"/>
              </w:rPr>
              <w:t>учителем</w:t>
            </w:r>
            <w:r w:rsidRPr="00DF5384">
              <w:rPr>
                <w:spacing w:val="40"/>
                <w:sz w:val="24"/>
                <w:szCs w:val="24"/>
                <w:lang w:val="ru-RU"/>
              </w:rPr>
              <w:t xml:space="preserve"> </w:t>
            </w:r>
            <w:r w:rsidRPr="00DF5384">
              <w:rPr>
                <w:sz w:val="24"/>
                <w:szCs w:val="24"/>
                <w:lang w:val="ru-RU"/>
              </w:rPr>
              <w:t>–</w:t>
            </w:r>
            <w:r w:rsidRPr="00DF5384">
              <w:rPr>
                <w:spacing w:val="40"/>
                <w:sz w:val="24"/>
                <w:szCs w:val="24"/>
                <w:lang w:val="ru-RU"/>
              </w:rPr>
              <w:t xml:space="preserve"> </w:t>
            </w:r>
            <w:r w:rsidRPr="00DF5384">
              <w:rPr>
                <w:sz w:val="24"/>
                <w:szCs w:val="24"/>
                <w:lang w:val="ru-RU"/>
              </w:rPr>
              <w:t>из-за</w:t>
            </w:r>
            <w:r w:rsidRPr="00DF5384">
              <w:rPr>
                <w:spacing w:val="40"/>
                <w:sz w:val="24"/>
                <w:szCs w:val="24"/>
                <w:lang w:val="ru-RU"/>
              </w:rPr>
              <w:t xml:space="preserve"> </w:t>
            </w:r>
            <w:r w:rsidRPr="00DF5384">
              <w:rPr>
                <w:sz w:val="24"/>
                <w:szCs w:val="24"/>
                <w:lang w:val="ru-RU"/>
              </w:rPr>
              <w:t>этого</w:t>
            </w:r>
          </w:p>
          <w:p w:rsidR="009625CB" w:rsidRPr="00DF5384" w:rsidRDefault="009625CB" w:rsidP="00A671EE">
            <w:pPr>
              <w:pStyle w:val="TableParagraph"/>
              <w:spacing w:line="272" w:lineRule="exact"/>
              <w:ind w:left="113"/>
              <w:jc w:val="both"/>
              <w:rPr>
                <w:sz w:val="24"/>
                <w:szCs w:val="24"/>
              </w:rPr>
            </w:pPr>
            <w:r w:rsidRPr="00DF5384">
              <w:rPr>
                <w:sz w:val="24"/>
                <w:szCs w:val="24"/>
              </w:rPr>
              <w:t>теряет</w:t>
            </w:r>
            <w:r w:rsidRPr="00DF5384">
              <w:rPr>
                <w:spacing w:val="-6"/>
                <w:sz w:val="24"/>
                <w:szCs w:val="24"/>
              </w:rPr>
              <w:t xml:space="preserve"> </w:t>
            </w:r>
            <w:r w:rsidRPr="00DF5384">
              <w:rPr>
                <w:sz w:val="24"/>
                <w:szCs w:val="24"/>
              </w:rPr>
              <w:t>много</w:t>
            </w:r>
            <w:r w:rsidRPr="00DF5384">
              <w:rPr>
                <w:spacing w:val="-4"/>
                <w:sz w:val="24"/>
                <w:szCs w:val="24"/>
              </w:rPr>
              <w:t xml:space="preserve"> </w:t>
            </w:r>
            <w:r w:rsidRPr="00DF5384">
              <w:rPr>
                <w:spacing w:val="-2"/>
                <w:sz w:val="24"/>
                <w:szCs w:val="24"/>
              </w:rPr>
              <w:t>времени</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1</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1" w:lineRule="auto"/>
              <w:ind w:left="113" w:right="102"/>
              <w:jc w:val="both"/>
              <w:rPr>
                <w:sz w:val="24"/>
                <w:szCs w:val="24"/>
              </w:rPr>
            </w:pPr>
            <w:r w:rsidRPr="00DF5384">
              <w:rPr>
                <w:sz w:val="24"/>
                <w:szCs w:val="24"/>
                <w:lang w:val="ru-RU"/>
              </w:rPr>
              <w:t xml:space="preserve">Выполняет задания, </w:t>
            </w:r>
            <w:r w:rsidRPr="00DF5384">
              <w:rPr>
                <w:b/>
                <w:sz w:val="24"/>
                <w:szCs w:val="24"/>
                <w:lang w:val="ru-RU"/>
              </w:rPr>
              <w:t xml:space="preserve">не соотнося с целью </w:t>
            </w:r>
            <w:r w:rsidRPr="00DF5384">
              <w:rPr>
                <w:sz w:val="24"/>
                <w:szCs w:val="24"/>
                <w:lang w:val="ru-RU"/>
              </w:rPr>
              <w:t xml:space="preserve">или с образцом, предложенным учителем. </w:t>
            </w:r>
            <w:r w:rsidRPr="00DF5384">
              <w:rPr>
                <w:sz w:val="24"/>
                <w:szCs w:val="24"/>
              </w:rPr>
              <w:t>Самостоятельно не может найти ошибку в своей деятельности</w:t>
            </w:r>
          </w:p>
        </w:tc>
        <w:tc>
          <w:tcPr>
            <w:tcW w:w="1054" w:type="dxa"/>
          </w:tcPr>
          <w:p w:rsidR="009625CB" w:rsidRPr="00DF5384" w:rsidRDefault="009625CB" w:rsidP="00A671EE">
            <w:pPr>
              <w:pStyle w:val="TableParagraph"/>
              <w:spacing w:line="271"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1" w:lineRule="exact"/>
              <w:ind w:left="23" w:right="6"/>
              <w:jc w:val="both"/>
              <w:rPr>
                <w:sz w:val="24"/>
                <w:szCs w:val="24"/>
              </w:rPr>
            </w:pPr>
            <w:r w:rsidRPr="00DF5384">
              <w:rPr>
                <w:spacing w:val="-10"/>
                <w:sz w:val="24"/>
                <w:szCs w:val="24"/>
              </w:rPr>
              <w:t>0</w:t>
            </w:r>
          </w:p>
        </w:tc>
      </w:tr>
      <w:tr w:rsidR="009625CB" w:rsidRPr="00DF5384" w:rsidTr="00255BFA">
        <w:trPr>
          <w:trHeight w:val="635"/>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4</w:t>
            </w:r>
          </w:p>
        </w:tc>
        <w:tc>
          <w:tcPr>
            <w:tcW w:w="2362" w:type="dxa"/>
            <w:vMerge w:val="restart"/>
          </w:tcPr>
          <w:p w:rsidR="009625CB" w:rsidRPr="00DF5384" w:rsidRDefault="009625CB" w:rsidP="00A671EE">
            <w:pPr>
              <w:pStyle w:val="TableParagraph"/>
              <w:spacing w:line="276" w:lineRule="auto"/>
              <w:ind w:left="482" w:right="190" w:hanging="132"/>
              <w:jc w:val="both"/>
              <w:rPr>
                <w:sz w:val="24"/>
                <w:szCs w:val="24"/>
                <w:lang w:val="ru-RU"/>
              </w:rPr>
            </w:pPr>
            <w:r w:rsidRPr="00DF5384">
              <w:rPr>
                <w:spacing w:val="-2"/>
                <w:sz w:val="24"/>
                <w:szCs w:val="24"/>
                <w:lang w:val="ru-RU"/>
              </w:rPr>
              <w:t xml:space="preserve">Самостоятельно осуществлять </w:t>
            </w:r>
            <w:r w:rsidRPr="00DF5384">
              <w:rPr>
                <w:sz w:val="24"/>
                <w:szCs w:val="24"/>
                <w:lang w:val="ru-RU"/>
              </w:rPr>
              <w:t>действия по</w:t>
            </w:r>
          </w:p>
          <w:p w:rsidR="009625CB" w:rsidRPr="00DF5384" w:rsidRDefault="009625CB" w:rsidP="00A671EE">
            <w:pPr>
              <w:pStyle w:val="TableParagraph"/>
              <w:spacing w:line="276" w:lineRule="auto"/>
              <w:ind w:left="271" w:right="253" w:firstLine="3"/>
              <w:jc w:val="both"/>
              <w:rPr>
                <w:sz w:val="24"/>
                <w:szCs w:val="24"/>
                <w:lang w:val="ru-RU"/>
              </w:rPr>
            </w:pPr>
            <w:r w:rsidRPr="00DF5384">
              <w:rPr>
                <w:sz w:val="24"/>
                <w:szCs w:val="24"/>
                <w:lang w:val="ru-RU"/>
              </w:rPr>
              <w:t>реализации</w:t>
            </w:r>
            <w:r w:rsidRPr="00DF5384">
              <w:rPr>
                <w:spacing w:val="-15"/>
                <w:sz w:val="24"/>
                <w:szCs w:val="24"/>
                <w:lang w:val="ru-RU"/>
              </w:rPr>
              <w:t xml:space="preserve"> </w:t>
            </w:r>
            <w:r w:rsidRPr="00DF5384">
              <w:rPr>
                <w:sz w:val="24"/>
                <w:szCs w:val="24"/>
                <w:lang w:val="ru-RU"/>
              </w:rPr>
              <w:t>плана достижения</w:t>
            </w:r>
            <w:r w:rsidRPr="00DF5384">
              <w:rPr>
                <w:spacing w:val="-15"/>
                <w:sz w:val="24"/>
                <w:szCs w:val="24"/>
                <w:lang w:val="ru-RU"/>
              </w:rPr>
              <w:t xml:space="preserve"> </w:t>
            </w:r>
            <w:r w:rsidRPr="00DF5384">
              <w:rPr>
                <w:sz w:val="24"/>
                <w:szCs w:val="24"/>
                <w:lang w:val="ru-RU"/>
              </w:rPr>
              <w:t>цели, сверяясь с</w:t>
            </w:r>
          </w:p>
          <w:p w:rsidR="009625CB" w:rsidRPr="00DF5384" w:rsidRDefault="009625CB" w:rsidP="00A671EE">
            <w:pPr>
              <w:pStyle w:val="TableParagraph"/>
              <w:ind w:left="21" w:right="7"/>
              <w:jc w:val="both"/>
              <w:rPr>
                <w:sz w:val="24"/>
                <w:szCs w:val="24"/>
              </w:rPr>
            </w:pPr>
            <w:r w:rsidRPr="00DF5384">
              <w:rPr>
                <w:spacing w:val="-2"/>
                <w:sz w:val="24"/>
                <w:szCs w:val="24"/>
              </w:rPr>
              <w:t>результатом</w:t>
            </w:r>
          </w:p>
        </w:tc>
        <w:tc>
          <w:tcPr>
            <w:tcW w:w="5799" w:type="dxa"/>
          </w:tcPr>
          <w:p w:rsidR="009625CB" w:rsidRPr="00DF5384" w:rsidRDefault="009625CB" w:rsidP="00A671EE">
            <w:pPr>
              <w:pStyle w:val="TableParagraph"/>
              <w:spacing w:line="271" w:lineRule="auto"/>
              <w:ind w:left="113"/>
              <w:jc w:val="both"/>
              <w:rPr>
                <w:sz w:val="24"/>
                <w:szCs w:val="24"/>
                <w:lang w:val="ru-RU"/>
              </w:rPr>
            </w:pPr>
            <w:r w:rsidRPr="00DF5384">
              <w:rPr>
                <w:sz w:val="24"/>
                <w:szCs w:val="24"/>
                <w:lang w:val="ru-RU"/>
              </w:rPr>
              <w:t>Умеет</w:t>
            </w:r>
            <w:r w:rsidRPr="00DF5384">
              <w:rPr>
                <w:spacing w:val="40"/>
                <w:sz w:val="24"/>
                <w:szCs w:val="24"/>
                <w:lang w:val="ru-RU"/>
              </w:rPr>
              <w:t xml:space="preserve"> </w:t>
            </w:r>
            <w:r w:rsidRPr="00DF5384">
              <w:rPr>
                <w:b/>
                <w:sz w:val="24"/>
                <w:szCs w:val="24"/>
                <w:lang w:val="ru-RU"/>
              </w:rPr>
              <w:t>самостоятельно</w:t>
            </w:r>
            <w:r w:rsidRPr="00DF5384">
              <w:rPr>
                <w:b/>
                <w:spacing w:val="80"/>
                <w:sz w:val="24"/>
                <w:szCs w:val="24"/>
                <w:lang w:val="ru-RU"/>
              </w:rPr>
              <w:t xml:space="preserve"> </w:t>
            </w:r>
            <w:r w:rsidRPr="00DF5384">
              <w:rPr>
                <w:sz w:val="24"/>
                <w:szCs w:val="24"/>
                <w:lang w:val="ru-RU"/>
              </w:rPr>
              <w:t>корректировать</w:t>
            </w:r>
            <w:r w:rsidRPr="00DF5384">
              <w:rPr>
                <w:spacing w:val="80"/>
                <w:sz w:val="24"/>
                <w:szCs w:val="24"/>
                <w:lang w:val="ru-RU"/>
              </w:rPr>
              <w:t xml:space="preserve"> </w:t>
            </w:r>
            <w:r w:rsidRPr="00DF5384">
              <w:rPr>
                <w:sz w:val="24"/>
                <w:szCs w:val="24"/>
                <w:lang w:val="ru-RU"/>
              </w:rPr>
              <w:t>работу</w:t>
            </w:r>
            <w:r w:rsidRPr="00DF5384">
              <w:rPr>
                <w:spacing w:val="80"/>
                <w:sz w:val="24"/>
                <w:szCs w:val="24"/>
                <w:lang w:val="ru-RU"/>
              </w:rPr>
              <w:t xml:space="preserve"> </w:t>
            </w:r>
            <w:r w:rsidRPr="00DF5384">
              <w:rPr>
                <w:sz w:val="24"/>
                <w:szCs w:val="24"/>
                <w:lang w:val="ru-RU"/>
              </w:rPr>
              <w:t>по ходу выполнения задания</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1121"/>
                <w:tab w:val="left" w:pos="1737"/>
                <w:tab w:val="left" w:pos="2955"/>
                <w:tab w:val="left" w:pos="3552"/>
                <w:tab w:val="left" w:pos="4020"/>
                <w:tab w:val="left" w:pos="5084"/>
              </w:tabs>
              <w:spacing w:line="276" w:lineRule="auto"/>
              <w:ind w:left="113" w:right="97"/>
              <w:jc w:val="both"/>
              <w:rPr>
                <w:b/>
                <w:sz w:val="24"/>
                <w:szCs w:val="24"/>
                <w:lang w:val="ru-RU"/>
              </w:rPr>
            </w:pPr>
            <w:r w:rsidRPr="00DF5384">
              <w:rPr>
                <w:sz w:val="24"/>
                <w:szCs w:val="24"/>
                <w:lang w:val="ru-RU"/>
              </w:rPr>
              <w:t xml:space="preserve">Умеет корректировать работу по ходу выполнения </w:t>
            </w:r>
            <w:r w:rsidRPr="00DF5384">
              <w:rPr>
                <w:spacing w:val="-2"/>
                <w:sz w:val="24"/>
                <w:szCs w:val="24"/>
                <w:lang w:val="ru-RU"/>
              </w:rPr>
              <w:t>задания</w:t>
            </w:r>
            <w:r w:rsidRPr="00DF5384">
              <w:rPr>
                <w:sz w:val="24"/>
                <w:szCs w:val="24"/>
                <w:lang w:val="ru-RU"/>
              </w:rPr>
              <w:tab/>
            </w:r>
            <w:r w:rsidRPr="00DF5384">
              <w:rPr>
                <w:b/>
                <w:spacing w:val="-4"/>
                <w:sz w:val="24"/>
                <w:szCs w:val="24"/>
                <w:lang w:val="ru-RU"/>
              </w:rPr>
              <w:t>при</w:t>
            </w:r>
            <w:r w:rsidRPr="00DF5384">
              <w:rPr>
                <w:b/>
                <w:sz w:val="24"/>
                <w:szCs w:val="24"/>
                <w:lang w:val="ru-RU"/>
              </w:rPr>
              <w:tab/>
            </w:r>
            <w:r w:rsidRPr="00DF5384">
              <w:rPr>
                <w:b/>
                <w:spacing w:val="-2"/>
                <w:sz w:val="24"/>
                <w:szCs w:val="24"/>
                <w:lang w:val="ru-RU"/>
              </w:rPr>
              <w:t>указании</w:t>
            </w:r>
            <w:r w:rsidRPr="00DF5384">
              <w:rPr>
                <w:b/>
                <w:sz w:val="24"/>
                <w:szCs w:val="24"/>
                <w:lang w:val="ru-RU"/>
              </w:rPr>
              <w:tab/>
            </w:r>
            <w:r w:rsidRPr="00DF5384">
              <w:rPr>
                <w:b/>
                <w:spacing w:val="-4"/>
                <w:sz w:val="24"/>
                <w:szCs w:val="24"/>
                <w:lang w:val="ru-RU"/>
              </w:rPr>
              <w:t>ему</w:t>
            </w:r>
            <w:r w:rsidRPr="00DF5384">
              <w:rPr>
                <w:b/>
                <w:sz w:val="24"/>
                <w:szCs w:val="24"/>
                <w:lang w:val="ru-RU"/>
              </w:rPr>
              <w:tab/>
            </w:r>
            <w:r w:rsidRPr="00DF5384">
              <w:rPr>
                <w:b/>
                <w:spacing w:val="-6"/>
                <w:sz w:val="24"/>
                <w:szCs w:val="24"/>
                <w:lang w:val="ru-RU"/>
              </w:rPr>
              <w:t>на</w:t>
            </w:r>
            <w:r w:rsidRPr="00DF5384">
              <w:rPr>
                <w:b/>
                <w:sz w:val="24"/>
                <w:szCs w:val="24"/>
                <w:lang w:val="ru-RU"/>
              </w:rPr>
              <w:tab/>
            </w:r>
            <w:r w:rsidRPr="00DF5384">
              <w:rPr>
                <w:b/>
                <w:spacing w:val="-2"/>
                <w:sz w:val="24"/>
                <w:szCs w:val="24"/>
                <w:lang w:val="ru-RU"/>
              </w:rPr>
              <w:t>ошибки</w:t>
            </w:r>
            <w:r w:rsidRPr="00DF5384">
              <w:rPr>
                <w:b/>
                <w:sz w:val="24"/>
                <w:szCs w:val="24"/>
                <w:lang w:val="ru-RU"/>
              </w:rPr>
              <w:tab/>
            </w:r>
            <w:r w:rsidRPr="00DF5384">
              <w:rPr>
                <w:b/>
                <w:spacing w:val="-2"/>
                <w:sz w:val="24"/>
                <w:szCs w:val="24"/>
                <w:lang w:val="ru-RU"/>
              </w:rPr>
              <w:t>извне</w:t>
            </w:r>
          </w:p>
          <w:p w:rsidR="009625CB" w:rsidRPr="00DF5384" w:rsidRDefault="009625CB" w:rsidP="00A671EE">
            <w:pPr>
              <w:pStyle w:val="TableParagraph"/>
              <w:ind w:left="113"/>
              <w:jc w:val="both"/>
              <w:rPr>
                <w:sz w:val="24"/>
                <w:szCs w:val="24"/>
              </w:rPr>
            </w:pPr>
            <w:r w:rsidRPr="00DF5384">
              <w:rPr>
                <w:sz w:val="24"/>
                <w:szCs w:val="24"/>
              </w:rPr>
              <w:t>(учителем</w:t>
            </w:r>
            <w:r w:rsidRPr="00DF5384">
              <w:rPr>
                <w:spacing w:val="-8"/>
                <w:sz w:val="24"/>
                <w:szCs w:val="24"/>
              </w:rPr>
              <w:t xml:space="preserve"> </w:t>
            </w:r>
            <w:r w:rsidRPr="00DF5384">
              <w:rPr>
                <w:sz w:val="24"/>
                <w:szCs w:val="24"/>
              </w:rPr>
              <w:t>или</w:t>
            </w:r>
            <w:r w:rsidRPr="00DF5384">
              <w:rPr>
                <w:spacing w:val="-4"/>
                <w:sz w:val="24"/>
                <w:szCs w:val="24"/>
              </w:rPr>
              <w:t xml:space="preserve"> </w:t>
            </w:r>
            <w:r w:rsidRPr="00DF5384">
              <w:rPr>
                <w:spacing w:val="-2"/>
                <w:sz w:val="24"/>
                <w:szCs w:val="24"/>
              </w:rPr>
              <w:t>одноклассниками)</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1</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701"/>
                <w:tab w:val="left" w:pos="1608"/>
                <w:tab w:val="left" w:pos="3682"/>
                <w:tab w:val="left" w:pos="4671"/>
                <w:tab w:val="left" w:pos="5214"/>
              </w:tabs>
              <w:spacing w:line="271" w:lineRule="auto"/>
              <w:ind w:left="113" w:right="89"/>
              <w:jc w:val="both"/>
              <w:rPr>
                <w:sz w:val="24"/>
                <w:szCs w:val="24"/>
                <w:lang w:val="ru-RU"/>
              </w:rPr>
            </w:pPr>
            <w:r w:rsidRPr="00DF5384">
              <w:rPr>
                <w:b/>
                <w:spacing w:val="-6"/>
                <w:sz w:val="24"/>
                <w:szCs w:val="24"/>
                <w:lang w:val="ru-RU"/>
              </w:rPr>
              <w:t>Не</w:t>
            </w:r>
            <w:r w:rsidRPr="00DF5384">
              <w:rPr>
                <w:b/>
                <w:sz w:val="24"/>
                <w:szCs w:val="24"/>
                <w:lang w:val="ru-RU"/>
              </w:rPr>
              <w:tab/>
            </w:r>
            <w:r w:rsidRPr="00DF5384">
              <w:rPr>
                <w:b/>
                <w:spacing w:val="-2"/>
                <w:sz w:val="24"/>
                <w:szCs w:val="24"/>
                <w:lang w:val="ru-RU"/>
              </w:rPr>
              <w:t>умеет</w:t>
            </w:r>
            <w:r w:rsidRPr="00DF5384">
              <w:rPr>
                <w:b/>
                <w:sz w:val="24"/>
                <w:szCs w:val="24"/>
                <w:lang w:val="ru-RU"/>
              </w:rPr>
              <w:tab/>
            </w:r>
            <w:r w:rsidRPr="00DF5384">
              <w:rPr>
                <w:b/>
                <w:spacing w:val="-2"/>
                <w:sz w:val="24"/>
                <w:szCs w:val="24"/>
                <w:lang w:val="ru-RU"/>
              </w:rPr>
              <w:t>корректировать</w:t>
            </w:r>
            <w:r w:rsidRPr="00DF5384">
              <w:rPr>
                <w:b/>
                <w:sz w:val="24"/>
                <w:szCs w:val="24"/>
                <w:lang w:val="ru-RU"/>
              </w:rPr>
              <w:tab/>
            </w:r>
            <w:r w:rsidRPr="00DF5384">
              <w:rPr>
                <w:spacing w:val="-2"/>
                <w:sz w:val="24"/>
                <w:szCs w:val="24"/>
                <w:lang w:val="ru-RU"/>
              </w:rPr>
              <w:t>работу</w:t>
            </w:r>
            <w:r w:rsidRPr="00DF5384">
              <w:rPr>
                <w:sz w:val="24"/>
                <w:szCs w:val="24"/>
                <w:lang w:val="ru-RU"/>
              </w:rPr>
              <w:tab/>
            </w:r>
            <w:r w:rsidRPr="00DF5384">
              <w:rPr>
                <w:spacing w:val="-6"/>
                <w:sz w:val="24"/>
                <w:szCs w:val="24"/>
                <w:lang w:val="ru-RU"/>
              </w:rPr>
              <w:t>по</w:t>
            </w:r>
            <w:r w:rsidRPr="00DF5384">
              <w:rPr>
                <w:sz w:val="24"/>
                <w:szCs w:val="24"/>
                <w:lang w:val="ru-RU"/>
              </w:rPr>
              <w:tab/>
            </w:r>
            <w:r w:rsidRPr="00DF5384">
              <w:rPr>
                <w:spacing w:val="-4"/>
                <w:sz w:val="24"/>
                <w:szCs w:val="24"/>
                <w:lang w:val="ru-RU"/>
              </w:rPr>
              <w:t xml:space="preserve">ходу </w:t>
            </w:r>
            <w:r w:rsidRPr="00DF5384">
              <w:rPr>
                <w:sz w:val="24"/>
                <w:szCs w:val="24"/>
                <w:lang w:val="ru-RU"/>
              </w:rPr>
              <w:t>выполнения задания при указании ему на ошибки извне (учителем или одноклассниками)</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0</w:t>
            </w:r>
          </w:p>
        </w:tc>
      </w:tr>
      <w:tr w:rsidR="009625CB" w:rsidRPr="00DF5384" w:rsidTr="00255BFA">
        <w:trPr>
          <w:trHeight w:val="950"/>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5</w:t>
            </w:r>
          </w:p>
        </w:tc>
        <w:tc>
          <w:tcPr>
            <w:tcW w:w="2362" w:type="dxa"/>
            <w:vMerge w:val="restart"/>
          </w:tcPr>
          <w:p w:rsidR="009625CB" w:rsidRPr="00DF5384" w:rsidRDefault="009625CB" w:rsidP="00A671EE">
            <w:pPr>
              <w:pStyle w:val="TableParagraph"/>
              <w:spacing w:line="276" w:lineRule="auto"/>
              <w:ind w:left="439" w:right="150" w:hanging="276"/>
              <w:jc w:val="both"/>
              <w:rPr>
                <w:sz w:val="24"/>
                <w:szCs w:val="24"/>
              </w:rPr>
            </w:pPr>
            <w:r w:rsidRPr="00DF5384">
              <w:rPr>
                <w:sz w:val="24"/>
                <w:szCs w:val="24"/>
              </w:rPr>
              <w:t>Оценка</w:t>
            </w:r>
            <w:r w:rsidRPr="00DF5384">
              <w:rPr>
                <w:spacing w:val="-15"/>
                <w:sz w:val="24"/>
                <w:szCs w:val="24"/>
              </w:rPr>
              <w:t xml:space="preserve"> </w:t>
            </w:r>
            <w:r w:rsidRPr="00DF5384">
              <w:rPr>
                <w:sz w:val="24"/>
                <w:szCs w:val="24"/>
              </w:rPr>
              <w:t>результатов своей</w:t>
            </w:r>
            <w:r w:rsidRPr="00DF5384">
              <w:rPr>
                <w:spacing w:val="40"/>
                <w:sz w:val="24"/>
                <w:szCs w:val="24"/>
              </w:rPr>
              <w:t xml:space="preserve"> </w:t>
            </w:r>
            <w:r w:rsidRPr="00DF5384">
              <w:rPr>
                <w:sz w:val="24"/>
                <w:szCs w:val="24"/>
              </w:rPr>
              <w:t>работы.</w:t>
            </w:r>
          </w:p>
        </w:tc>
        <w:tc>
          <w:tcPr>
            <w:tcW w:w="5799" w:type="dxa"/>
          </w:tcPr>
          <w:p w:rsidR="009625CB" w:rsidRPr="00DF5384" w:rsidRDefault="009625CB" w:rsidP="00A671EE">
            <w:pPr>
              <w:pStyle w:val="TableParagraph"/>
              <w:spacing w:line="271" w:lineRule="auto"/>
              <w:ind w:left="113"/>
              <w:jc w:val="both"/>
              <w:rPr>
                <w:sz w:val="24"/>
                <w:szCs w:val="24"/>
                <w:lang w:val="ru-RU"/>
              </w:rPr>
            </w:pPr>
            <w:r w:rsidRPr="00DF5384">
              <w:rPr>
                <w:sz w:val="24"/>
                <w:szCs w:val="24"/>
                <w:lang w:val="ru-RU"/>
              </w:rPr>
              <w:t xml:space="preserve">Умеет </w:t>
            </w:r>
            <w:r w:rsidRPr="00DF5384">
              <w:rPr>
                <w:b/>
                <w:sz w:val="24"/>
                <w:szCs w:val="24"/>
                <w:lang w:val="ru-RU"/>
              </w:rPr>
              <w:t>самостоятельно</w:t>
            </w:r>
            <w:r w:rsidRPr="00DF5384">
              <w:rPr>
                <w:b/>
                <w:spacing w:val="40"/>
                <w:sz w:val="24"/>
                <w:szCs w:val="24"/>
                <w:lang w:val="ru-RU"/>
              </w:rPr>
              <w:t xml:space="preserve"> </w:t>
            </w:r>
            <w:r w:rsidRPr="00DF5384">
              <w:rPr>
                <w:sz w:val="24"/>
                <w:szCs w:val="24"/>
                <w:lang w:val="ru-RU"/>
              </w:rPr>
              <w:t>оценивать</w:t>
            </w:r>
            <w:r w:rsidRPr="00DF5384">
              <w:rPr>
                <w:spacing w:val="40"/>
                <w:sz w:val="24"/>
                <w:szCs w:val="24"/>
                <w:lang w:val="ru-RU"/>
              </w:rPr>
              <w:t xml:space="preserve"> </w:t>
            </w:r>
            <w:r w:rsidRPr="00DF5384">
              <w:rPr>
                <w:sz w:val="24"/>
                <w:szCs w:val="24"/>
                <w:lang w:val="ru-RU"/>
              </w:rPr>
              <w:t>результат</w:t>
            </w:r>
            <w:r w:rsidRPr="00DF5384">
              <w:rPr>
                <w:spacing w:val="40"/>
                <w:sz w:val="24"/>
                <w:szCs w:val="24"/>
                <w:lang w:val="ru-RU"/>
              </w:rPr>
              <w:t xml:space="preserve"> </w:t>
            </w:r>
            <w:r w:rsidRPr="00DF5384">
              <w:rPr>
                <w:sz w:val="24"/>
                <w:szCs w:val="24"/>
                <w:lang w:val="ru-RU"/>
              </w:rPr>
              <w:t>своей работы. Умеет оценить действия других учеников,</w:t>
            </w:r>
          </w:p>
          <w:p w:rsidR="009625CB" w:rsidRPr="00DF5384" w:rsidRDefault="009625CB" w:rsidP="00A671EE">
            <w:pPr>
              <w:pStyle w:val="TableParagraph"/>
              <w:spacing w:line="274" w:lineRule="exact"/>
              <w:ind w:left="113"/>
              <w:jc w:val="both"/>
              <w:rPr>
                <w:sz w:val="24"/>
                <w:szCs w:val="24"/>
              </w:rPr>
            </w:pPr>
            <w:r w:rsidRPr="00DF5384">
              <w:rPr>
                <w:sz w:val="24"/>
                <w:szCs w:val="24"/>
              </w:rPr>
              <w:t>выделяет</w:t>
            </w:r>
            <w:r w:rsidRPr="00DF5384">
              <w:rPr>
                <w:spacing w:val="-3"/>
                <w:sz w:val="24"/>
                <w:szCs w:val="24"/>
              </w:rPr>
              <w:t xml:space="preserve"> </w:t>
            </w:r>
            <w:r w:rsidRPr="00DF5384">
              <w:rPr>
                <w:sz w:val="24"/>
                <w:szCs w:val="24"/>
              </w:rPr>
              <w:t>критерии</w:t>
            </w:r>
            <w:r w:rsidRPr="00DF5384">
              <w:rPr>
                <w:spacing w:val="-3"/>
                <w:sz w:val="24"/>
                <w:szCs w:val="24"/>
              </w:rPr>
              <w:t xml:space="preserve"> </w:t>
            </w:r>
            <w:r w:rsidRPr="00DF5384">
              <w:rPr>
                <w:spacing w:val="-2"/>
                <w:sz w:val="24"/>
                <w:szCs w:val="24"/>
              </w:rPr>
              <w:t>оценки.</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1" w:lineRule="auto"/>
              <w:ind w:left="113" w:right="100"/>
              <w:jc w:val="both"/>
              <w:rPr>
                <w:sz w:val="24"/>
                <w:szCs w:val="24"/>
              </w:rPr>
            </w:pPr>
            <w:r w:rsidRPr="00DF5384">
              <w:rPr>
                <w:sz w:val="24"/>
                <w:szCs w:val="24"/>
                <w:lang w:val="ru-RU"/>
              </w:rPr>
              <w:t xml:space="preserve">Умеет </w:t>
            </w:r>
            <w:r w:rsidRPr="00DF5384">
              <w:rPr>
                <w:b/>
                <w:sz w:val="24"/>
                <w:szCs w:val="24"/>
                <w:lang w:val="ru-RU"/>
              </w:rPr>
              <w:t xml:space="preserve">самостоятельно </w:t>
            </w:r>
            <w:r w:rsidRPr="00DF5384">
              <w:rPr>
                <w:sz w:val="24"/>
                <w:szCs w:val="24"/>
                <w:lang w:val="ru-RU"/>
              </w:rPr>
              <w:t>оценивать результат своей работы по предложенным учителем</w:t>
            </w:r>
            <w:r w:rsidRPr="00DF5384">
              <w:rPr>
                <w:spacing w:val="40"/>
                <w:sz w:val="24"/>
                <w:szCs w:val="24"/>
                <w:lang w:val="ru-RU"/>
              </w:rPr>
              <w:t xml:space="preserve"> </w:t>
            </w:r>
            <w:r w:rsidRPr="00DF5384">
              <w:rPr>
                <w:sz w:val="24"/>
                <w:szCs w:val="24"/>
                <w:lang w:val="ru-RU"/>
              </w:rPr>
              <w:t>критериям оценки.</w:t>
            </w:r>
            <w:r w:rsidRPr="00DF5384">
              <w:rPr>
                <w:spacing w:val="-1"/>
                <w:sz w:val="24"/>
                <w:szCs w:val="24"/>
                <w:lang w:val="ru-RU"/>
              </w:rPr>
              <w:t xml:space="preserve"> </w:t>
            </w:r>
            <w:r w:rsidRPr="00DF5384">
              <w:rPr>
                <w:b/>
                <w:sz w:val="24"/>
                <w:szCs w:val="24"/>
              </w:rPr>
              <w:t>Не</w:t>
            </w:r>
            <w:r w:rsidRPr="00DF5384">
              <w:rPr>
                <w:b/>
                <w:spacing w:val="-1"/>
                <w:sz w:val="24"/>
                <w:szCs w:val="24"/>
              </w:rPr>
              <w:t xml:space="preserve"> </w:t>
            </w:r>
            <w:r w:rsidRPr="00DF5384">
              <w:rPr>
                <w:b/>
                <w:sz w:val="24"/>
                <w:szCs w:val="24"/>
              </w:rPr>
              <w:t xml:space="preserve">умеет </w:t>
            </w:r>
            <w:r w:rsidRPr="00DF5384">
              <w:rPr>
                <w:sz w:val="24"/>
                <w:szCs w:val="24"/>
              </w:rPr>
              <w:t>оценить действия других учеников.</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1</w:t>
            </w:r>
          </w:p>
        </w:tc>
      </w:tr>
      <w:tr w:rsidR="009625CB" w:rsidRPr="00DF5384" w:rsidTr="00255BFA">
        <w:trPr>
          <w:trHeight w:val="633"/>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68" w:lineRule="exact"/>
              <w:ind w:left="113"/>
              <w:jc w:val="both"/>
              <w:rPr>
                <w:sz w:val="24"/>
                <w:szCs w:val="24"/>
                <w:lang w:val="ru-RU"/>
              </w:rPr>
            </w:pPr>
            <w:r w:rsidRPr="00DF5384">
              <w:rPr>
                <w:sz w:val="24"/>
                <w:szCs w:val="24"/>
                <w:lang w:val="ru-RU"/>
              </w:rPr>
              <w:t>Может</w:t>
            </w:r>
            <w:r w:rsidRPr="00DF5384">
              <w:rPr>
                <w:spacing w:val="22"/>
                <w:sz w:val="24"/>
                <w:szCs w:val="24"/>
                <w:lang w:val="ru-RU"/>
              </w:rPr>
              <w:t xml:space="preserve"> </w:t>
            </w:r>
            <w:r w:rsidRPr="00DF5384">
              <w:rPr>
                <w:sz w:val="24"/>
                <w:szCs w:val="24"/>
                <w:lang w:val="ru-RU"/>
              </w:rPr>
              <w:t>с</w:t>
            </w:r>
            <w:r w:rsidRPr="00DF5384">
              <w:rPr>
                <w:spacing w:val="21"/>
                <w:sz w:val="24"/>
                <w:szCs w:val="24"/>
                <w:lang w:val="ru-RU"/>
              </w:rPr>
              <w:t xml:space="preserve"> </w:t>
            </w:r>
            <w:r w:rsidRPr="00DF5384">
              <w:rPr>
                <w:sz w:val="24"/>
                <w:szCs w:val="24"/>
                <w:lang w:val="ru-RU"/>
              </w:rPr>
              <w:t>помощью</w:t>
            </w:r>
            <w:r w:rsidRPr="00DF5384">
              <w:rPr>
                <w:spacing w:val="28"/>
                <w:sz w:val="24"/>
                <w:szCs w:val="24"/>
                <w:lang w:val="ru-RU"/>
              </w:rPr>
              <w:t xml:space="preserve"> </w:t>
            </w:r>
            <w:r w:rsidRPr="00DF5384">
              <w:rPr>
                <w:sz w:val="24"/>
                <w:szCs w:val="24"/>
                <w:lang w:val="ru-RU"/>
              </w:rPr>
              <w:t>учителя</w:t>
            </w:r>
            <w:r w:rsidRPr="00DF5384">
              <w:rPr>
                <w:spacing w:val="23"/>
                <w:sz w:val="24"/>
                <w:szCs w:val="24"/>
                <w:lang w:val="ru-RU"/>
              </w:rPr>
              <w:t xml:space="preserve"> </w:t>
            </w:r>
            <w:r w:rsidRPr="00DF5384">
              <w:rPr>
                <w:sz w:val="24"/>
                <w:szCs w:val="24"/>
                <w:lang w:val="ru-RU"/>
              </w:rPr>
              <w:t>соотнести</w:t>
            </w:r>
            <w:r w:rsidRPr="00DF5384">
              <w:rPr>
                <w:spacing w:val="29"/>
                <w:sz w:val="24"/>
                <w:szCs w:val="24"/>
                <w:lang w:val="ru-RU"/>
              </w:rPr>
              <w:t xml:space="preserve"> </w:t>
            </w:r>
            <w:r w:rsidRPr="00DF5384">
              <w:rPr>
                <w:sz w:val="24"/>
                <w:szCs w:val="24"/>
                <w:lang w:val="ru-RU"/>
              </w:rPr>
              <w:t>свою</w:t>
            </w:r>
            <w:r w:rsidRPr="00DF5384">
              <w:rPr>
                <w:spacing w:val="22"/>
                <w:sz w:val="24"/>
                <w:szCs w:val="24"/>
                <w:lang w:val="ru-RU"/>
              </w:rPr>
              <w:t xml:space="preserve"> </w:t>
            </w:r>
            <w:r w:rsidRPr="00DF5384">
              <w:rPr>
                <w:sz w:val="24"/>
                <w:szCs w:val="24"/>
                <w:lang w:val="ru-RU"/>
              </w:rPr>
              <w:t>работу</w:t>
            </w:r>
            <w:r w:rsidRPr="00DF5384">
              <w:rPr>
                <w:spacing w:val="20"/>
                <w:sz w:val="24"/>
                <w:szCs w:val="24"/>
                <w:lang w:val="ru-RU"/>
              </w:rPr>
              <w:t xml:space="preserve"> </w:t>
            </w:r>
            <w:r w:rsidRPr="00DF5384">
              <w:rPr>
                <w:spacing w:val="-10"/>
                <w:sz w:val="24"/>
                <w:szCs w:val="24"/>
                <w:lang w:val="ru-RU"/>
              </w:rPr>
              <w:t>с</w:t>
            </w:r>
          </w:p>
          <w:p w:rsidR="009625CB" w:rsidRPr="00DF5384" w:rsidRDefault="009625CB" w:rsidP="00A671EE">
            <w:pPr>
              <w:pStyle w:val="TableParagraph"/>
              <w:spacing w:before="36"/>
              <w:ind w:left="113"/>
              <w:jc w:val="both"/>
              <w:rPr>
                <w:sz w:val="24"/>
                <w:szCs w:val="24"/>
              </w:rPr>
            </w:pPr>
            <w:r w:rsidRPr="00DF5384">
              <w:rPr>
                <w:sz w:val="24"/>
                <w:szCs w:val="24"/>
              </w:rPr>
              <w:t>готовым</w:t>
            </w:r>
            <w:r w:rsidRPr="00DF5384">
              <w:rPr>
                <w:spacing w:val="-8"/>
                <w:sz w:val="24"/>
                <w:szCs w:val="24"/>
              </w:rPr>
              <w:t xml:space="preserve"> </w:t>
            </w:r>
            <w:r w:rsidRPr="00DF5384">
              <w:rPr>
                <w:sz w:val="24"/>
                <w:szCs w:val="24"/>
              </w:rPr>
              <w:t>результатом,</w:t>
            </w:r>
            <w:r w:rsidRPr="00DF5384">
              <w:rPr>
                <w:spacing w:val="-5"/>
                <w:sz w:val="24"/>
                <w:szCs w:val="24"/>
              </w:rPr>
              <w:t xml:space="preserve"> </w:t>
            </w:r>
            <w:r w:rsidRPr="00DF5384">
              <w:rPr>
                <w:sz w:val="24"/>
                <w:szCs w:val="24"/>
              </w:rPr>
              <w:t>оценка</w:t>
            </w:r>
            <w:r w:rsidRPr="00DF5384">
              <w:rPr>
                <w:spacing w:val="-6"/>
                <w:sz w:val="24"/>
                <w:szCs w:val="24"/>
              </w:rPr>
              <w:t xml:space="preserve"> </w:t>
            </w:r>
            <w:r w:rsidRPr="00DF5384">
              <w:rPr>
                <w:spacing w:val="-2"/>
                <w:sz w:val="24"/>
                <w:szCs w:val="24"/>
              </w:rPr>
              <w:t>необъективна.</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0</w:t>
            </w:r>
          </w:p>
        </w:tc>
      </w:tr>
      <w:tr w:rsidR="009625CB" w:rsidRPr="00DF5384" w:rsidTr="00255BFA">
        <w:trPr>
          <w:trHeight w:val="635"/>
        </w:trPr>
        <w:tc>
          <w:tcPr>
            <w:tcW w:w="8463" w:type="dxa"/>
            <w:gridSpan w:val="5"/>
          </w:tcPr>
          <w:p w:rsidR="009625CB" w:rsidRPr="00DF5384" w:rsidRDefault="009625CB" w:rsidP="00A671EE">
            <w:pPr>
              <w:pStyle w:val="TableParagraph"/>
              <w:spacing w:line="268" w:lineRule="exact"/>
              <w:ind w:left="112"/>
              <w:jc w:val="both"/>
              <w:rPr>
                <w:b/>
                <w:sz w:val="24"/>
                <w:szCs w:val="24"/>
                <w:lang w:val="ru-RU"/>
              </w:rPr>
            </w:pPr>
            <w:r w:rsidRPr="00DF5384">
              <w:rPr>
                <w:b/>
                <w:sz w:val="24"/>
                <w:szCs w:val="24"/>
                <w:lang w:val="ru-RU"/>
              </w:rPr>
              <w:t>ИТОГО:</w:t>
            </w:r>
            <w:r w:rsidRPr="00DF5384">
              <w:rPr>
                <w:b/>
                <w:spacing w:val="-2"/>
                <w:sz w:val="24"/>
                <w:szCs w:val="24"/>
                <w:lang w:val="ru-RU"/>
              </w:rPr>
              <w:t xml:space="preserve"> </w:t>
            </w:r>
            <w:r w:rsidRPr="00DF5384">
              <w:rPr>
                <w:b/>
                <w:sz w:val="24"/>
                <w:szCs w:val="24"/>
                <w:lang w:val="ru-RU"/>
              </w:rPr>
              <w:t>10-9</w:t>
            </w:r>
            <w:r w:rsidRPr="00DF5384">
              <w:rPr>
                <w:b/>
                <w:spacing w:val="-4"/>
                <w:sz w:val="24"/>
                <w:szCs w:val="24"/>
                <w:lang w:val="ru-RU"/>
              </w:rPr>
              <w:t xml:space="preserve"> </w:t>
            </w:r>
            <w:r w:rsidRPr="00DF5384">
              <w:rPr>
                <w:b/>
                <w:sz w:val="24"/>
                <w:szCs w:val="24"/>
                <w:lang w:val="ru-RU"/>
              </w:rPr>
              <w:t>баллов</w:t>
            </w:r>
            <w:r w:rsidRPr="00DF5384">
              <w:rPr>
                <w:b/>
                <w:spacing w:val="55"/>
                <w:sz w:val="24"/>
                <w:szCs w:val="24"/>
                <w:lang w:val="ru-RU"/>
              </w:rPr>
              <w:t xml:space="preserve"> </w:t>
            </w:r>
            <w:r w:rsidRPr="00DF5384">
              <w:rPr>
                <w:b/>
                <w:sz w:val="24"/>
                <w:szCs w:val="24"/>
                <w:lang w:val="ru-RU"/>
              </w:rPr>
              <w:t>высокий уровень,</w:t>
            </w:r>
            <w:r w:rsidRPr="00DF5384">
              <w:rPr>
                <w:b/>
                <w:spacing w:val="-1"/>
                <w:sz w:val="24"/>
                <w:szCs w:val="24"/>
                <w:lang w:val="ru-RU"/>
              </w:rPr>
              <w:t xml:space="preserve"> </w:t>
            </w:r>
            <w:r w:rsidRPr="00DF5384">
              <w:rPr>
                <w:b/>
                <w:sz w:val="24"/>
                <w:szCs w:val="24"/>
                <w:lang w:val="ru-RU"/>
              </w:rPr>
              <w:t>8-5</w:t>
            </w:r>
            <w:r w:rsidRPr="00DF5384">
              <w:rPr>
                <w:b/>
                <w:spacing w:val="-6"/>
                <w:sz w:val="24"/>
                <w:szCs w:val="24"/>
                <w:lang w:val="ru-RU"/>
              </w:rPr>
              <w:t xml:space="preserve"> </w:t>
            </w:r>
            <w:r w:rsidRPr="00DF5384">
              <w:rPr>
                <w:b/>
                <w:sz w:val="24"/>
                <w:szCs w:val="24"/>
                <w:lang w:val="ru-RU"/>
              </w:rPr>
              <w:t>баллов</w:t>
            </w:r>
            <w:r w:rsidRPr="00DF5384">
              <w:rPr>
                <w:b/>
                <w:spacing w:val="55"/>
                <w:sz w:val="24"/>
                <w:szCs w:val="24"/>
                <w:lang w:val="ru-RU"/>
              </w:rPr>
              <w:t xml:space="preserve"> </w:t>
            </w:r>
            <w:r w:rsidRPr="00DF5384">
              <w:rPr>
                <w:b/>
                <w:sz w:val="24"/>
                <w:szCs w:val="24"/>
                <w:lang w:val="ru-RU"/>
              </w:rPr>
              <w:t>средний уровень,</w:t>
            </w:r>
            <w:r w:rsidRPr="00DF5384">
              <w:rPr>
                <w:b/>
                <w:spacing w:val="-1"/>
                <w:sz w:val="24"/>
                <w:szCs w:val="24"/>
                <w:lang w:val="ru-RU"/>
              </w:rPr>
              <w:t xml:space="preserve"> </w:t>
            </w:r>
            <w:r w:rsidRPr="00DF5384">
              <w:rPr>
                <w:b/>
                <w:sz w:val="24"/>
                <w:szCs w:val="24"/>
                <w:lang w:val="ru-RU"/>
              </w:rPr>
              <w:t>0-</w:t>
            </w:r>
            <w:r w:rsidRPr="00DF5384">
              <w:rPr>
                <w:b/>
                <w:spacing w:val="-10"/>
                <w:sz w:val="24"/>
                <w:szCs w:val="24"/>
                <w:lang w:val="ru-RU"/>
              </w:rPr>
              <w:t>4</w:t>
            </w:r>
          </w:p>
          <w:p w:rsidR="009625CB" w:rsidRPr="00DF5384" w:rsidRDefault="009625CB" w:rsidP="00A671EE">
            <w:pPr>
              <w:pStyle w:val="TableParagraph"/>
              <w:spacing w:before="43"/>
              <w:ind w:left="112"/>
              <w:jc w:val="both"/>
              <w:rPr>
                <w:b/>
                <w:sz w:val="24"/>
                <w:szCs w:val="24"/>
              </w:rPr>
            </w:pPr>
            <w:r w:rsidRPr="00DF5384">
              <w:rPr>
                <w:b/>
                <w:sz w:val="24"/>
                <w:szCs w:val="24"/>
              </w:rPr>
              <w:t>балла</w:t>
            </w:r>
            <w:r w:rsidRPr="00DF5384">
              <w:rPr>
                <w:b/>
                <w:spacing w:val="-4"/>
                <w:sz w:val="24"/>
                <w:szCs w:val="24"/>
              </w:rPr>
              <w:t xml:space="preserve"> </w:t>
            </w:r>
            <w:r w:rsidRPr="00DF5384">
              <w:rPr>
                <w:b/>
                <w:sz w:val="24"/>
                <w:szCs w:val="24"/>
              </w:rPr>
              <w:t>низкий</w:t>
            </w:r>
            <w:r w:rsidRPr="00DF5384">
              <w:rPr>
                <w:b/>
                <w:spacing w:val="-1"/>
                <w:sz w:val="24"/>
                <w:szCs w:val="24"/>
              </w:rPr>
              <w:t xml:space="preserve"> </w:t>
            </w:r>
            <w:r w:rsidRPr="00DF5384">
              <w:rPr>
                <w:b/>
                <w:spacing w:val="-2"/>
                <w:sz w:val="24"/>
                <w:szCs w:val="24"/>
              </w:rPr>
              <w:t>уровень.</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318"/>
        </w:trPr>
        <w:tc>
          <w:tcPr>
            <w:tcW w:w="2664" w:type="dxa"/>
            <w:gridSpan w:val="4"/>
            <w:shd w:val="clear" w:color="auto" w:fill="D9D9D9"/>
          </w:tcPr>
          <w:p w:rsidR="009625CB" w:rsidRPr="00DF5384" w:rsidRDefault="009625CB" w:rsidP="00A671EE">
            <w:pPr>
              <w:pStyle w:val="TableParagraph"/>
              <w:spacing w:line="270" w:lineRule="exact"/>
              <w:ind w:left="151"/>
              <w:jc w:val="both"/>
              <w:rPr>
                <w:b/>
                <w:i/>
                <w:sz w:val="24"/>
                <w:szCs w:val="24"/>
              </w:rPr>
            </w:pPr>
            <w:r w:rsidRPr="00DF5384">
              <w:rPr>
                <w:b/>
                <w:i/>
                <w:sz w:val="24"/>
                <w:szCs w:val="24"/>
              </w:rPr>
              <w:t>Познавательные</w:t>
            </w:r>
            <w:r w:rsidRPr="00DF5384">
              <w:rPr>
                <w:b/>
                <w:i/>
                <w:spacing w:val="-8"/>
                <w:sz w:val="24"/>
                <w:szCs w:val="24"/>
              </w:rPr>
              <w:t xml:space="preserve"> </w:t>
            </w:r>
            <w:r w:rsidRPr="00DF5384">
              <w:rPr>
                <w:b/>
                <w:i/>
                <w:spacing w:val="-5"/>
                <w:sz w:val="24"/>
                <w:szCs w:val="24"/>
              </w:rPr>
              <w:t>УУД</w:t>
            </w:r>
          </w:p>
        </w:tc>
        <w:tc>
          <w:tcPr>
            <w:tcW w:w="5799" w:type="dxa"/>
            <w:shd w:val="clear" w:color="auto" w:fill="D9D9D9"/>
          </w:tcPr>
          <w:p w:rsidR="009625CB" w:rsidRPr="00DF5384" w:rsidRDefault="009625CB" w:rsidP="00A671EE">
            <w:pPr>
              <w:pStyle w:val="TableParagraph"/>
              <w:jc w:val="both"/>
              <w:rPr>
                <w:sz w:val="24"/>
                <w:szCs w:val="24"/>
              </w:rPr>
            </w:pPr>
          </w:p>
        </w:tc>
        <w:tc>
          <w:tcPr>
            <w:tcW w:w="1054" w:type="dxa"/>
            <w:shd w:val="clear" w:color="auto" w:fill="D9D9D9"/>
          </w:tcPr>
          <w:p w:rsidR="009625CB" w:rsidRPr="00DF5384" w:rsidRDefault="009625CB" w:rsidP="00A671EE">
            <w:pPr>
              <w:pStyle w:val="TableParagraph"/>
              <w:jc w:val="both"/>
              <w:rPr>
                <w:sz w:val="24"/>
                <w:szCs w:val="24"/>
              </w:rPr>
            </w:pPr>
          </w:p>
        </w:tc>
        <w:tc>
          <w:tcPr>
            <w:tcW w:w="275" w:type="dxa"/>
            <w:shd w:val="clear" w:color="auto" w:fill="D9D9D9"/>
          </w:tcPr>
          <w:p w:rsidR="009625CB" w:rsidRPr="00DF5384" w:rsidRDefault="009625CB" w:rsidP="00A671EE">
            <w:pPr>
              <w:pStyle w:val="TableParagraph"/>
              <w:jc w:val="both"/>
              <w:rPr>
                <w:sz w:val="24"/>
                <w:szCs w:val="24"/>
              </w:rPr>
            </w:pPr>
          </w:p>
        </w:tc>
      </w:tr>
      <w:tr w:rsidR="009625CB" w:rsidRPr="00DF5384" w:rsidTr="00255BFA">
        <w:trPr>
          <w:trHeight w:val="1269"/>
        </w:trPr>
        <w:tc>
          <w:tcPr>
            <w:tcW w:w="302" w:type="dxa"/>
            <w:gridSpan w:val="3"/>
            <w:vMerge w:val="restart"/>
          </w:tcPr>
          <w:p w:rsidR="009625CB" w:rsidRPr="00DF5384" w:rsidRDefault="009625CB" w:rsidP="00A671EE">
            <w:pPr>
              <w:pStyle w:val="TableParagraph"/>
              <w:spacing w:before="11"/>
              <w:jc w:val="both"/>
              <w:rPr>
                <w:i/>
                <w:sz w:val="24"/>
                <w:szCs w:val="24"/>
              </w:rPr>
            </w:pPr>
          </w:p>
          <w:p w:rsidR="009625CB" w:rsidRPr="00DF5384" w:rsidRDefault="009625CB" w:rsidP="00A671EE">
            <w:pPr>
              <w:pStyle w:val="TableParagraph"/>
              <w:ind w:left="112"/>
              <w:jc w:val="both"/>
              <w:rPr>
                <w:sz w:val="24"/>
                <w:szCs w:val="24"/>
              </w:rPr>
            </w:pPr>
            <w:r w:rsidRPr="00DF5384">
              <w:rPr>
                <w:spacing w:val="-10"/>
                <w:sz w:val="24"/>
                <w:szCs w:val="24"/>
              </w:rPr>
              <w:t>1</w:t>
            </w:r>
          </w:p>
        </w:tc>
        <w:tc>
          <w:tcPr>
            <w:tcW w:w="2362" w:type="dxa"/>
            <w:vMerge w:val="restart"/>
          </w:tcPr>
          <w:p w:rsidR="009625CB" w:rsidRPr="00DF5384" w:rsidRDefault="009625CB" w:rsidP="00A671EE">
            <w:pPr>
              <w:pStyle w:val="TableParagraph"/>
              <w:spacing w:before="11"/>
              <w:jc w:val="both"/>
              <w:rPr>
                <w:i/>
                <w:sz w:val="24"/>
                <w:szCs w:val="24"/>
                <w:lang w:val="ru-RU"/>
              </w:rPr>
            </w:pPr>
          </w:p>
          <w:p w:rsidR="009625CB" w:rsidRPr="00DF5384" w:rsidRDefault="009625CB" w:rsidP="00A671EE">
            <w:pPr>
              <w:pStyle w:val="TableParagraph"/>
              <w:spacing w:line="276" w:lineRule="auto"/>
              <w:ind w:left="113" w:right="535"/>
              <w:jc w:val="both"/>
              <w:rPr>
                <w:sz w:val="24"/>
                <w:szCs w:val="24"/>
                <w:lang w:val="ru-RU"/>
              </w:rPr>
            </w:pPr>
            <w:r w:rsidRPr="00DF5384">
              <w:rPr>
                <w:spacing w:val="-2"/>
                <w:sz w:val="24"/>
                <w:szCs w:val="24"/>
                <w:lang w:val="ru-RU"/>
              </w:rPr>
              <w:t>Самостоятельно предполагать информацию,</w:t>
            </w:r>
          </w:p>
          <w:p w:rsidR="009625CB" w:rsidRPr="00DF5384" w:rsidRDefault="009625CB" w:rsidP="00A671EE">
            <w:pPr>
              <w:pStyle w:val="TableParagraph"/>
              <w:spacing w:before="1" w:line="276" w:lineRule="auto"/>
              <w:ind w:left="113" w:right="241"/>
              <w:jc w:val="both"/>
              <w:rPr>
                <w:sz w:val="24"/>
                <w:szCs w:val="24"/>
                <w:lang w:val="ru-RU"/>
              </w:rPr>
            </w:pPr>
            <w:r w:rsidRPr="00DF5384">
              <w:rPr>
                <w:sz w:val="24"/>
                <w:szCs w:val="24"/>
                <w:lang w:val="ru-RU"/>
              </w:rPr>
              <w:t>которая нужна для обучения,</w:t>
            </w:r>
            <w:r w:rsidRPr="00DF5384">
              <w:rPr>
                <w:spacing w:val="-15"/>
                <w:sz w:val="24"/>
                <w:szCs w:val="24"/>
                <w:lang w:val="ru-RU"/>
              </w:rPr>
              <w:t xml:space="preserve"> </w:t>
            </w:r>
            <w:r w:rsidRPr="00DF5384">
              <w:rPr>
                <w:sz w:val="24"/>
                <w:szCs w:val="24"/>
                <w:lang w:val="ru-RU"/>
              </w:rPr>
              <w:t xml:space="preserve">отбирать </w:t>
            </w:r>
            <w:r w:rsidRPr="00DF5384">
              <w:rPr>
                <w:spacing w:val="-2"/>
                <w:sz w:val="24"/>
                <w:szCs w:val="24"/>
                <w:lang w:val="ru-RU"/>
              </w:rPr>
              <w:t>источники</w:t>
            </w:r>
          </w:p>
          <w:p w:rsidR="009625CB" w:rsidRPr="00DF5384" w:rsidRDefault="009625CB" w:rsidP="00A671EE">
            <w:pPr>
              <w:pStyle w:val="TableParagraph"/>
              <w:spacing w:line="276" w:lineRule="auto"/>
              <w:ind w:left="113" w:right="294"/>
              <w:jc w:val="both"/>
              <w:rPr>
                <w:sz w:val="24"/>
                <w:szCs w:val="24"/>
              </w:rPr>
            </w:pPr>
            <w:r w:rsidRPr="00DF5384">
              <w:rPr>
                <w:sz w:val="24"/>
                <w:szCs w:val="24"/>
              </w:rPr>
              <w:t>информации</w:t>
            </w:r>
            <w:r w:rsidRPr="00DF5384">
              <w:rPr>
                <w:spacing w:val="-15"/>
                <w:sz w:val="24"/>
                <w:szCs w:val="24"/>
              </w:rPr>
              <w:t xml:space="preserve"> </w:t>
            </w:r>
            <w:r w:rsidRPr="00DF5384">
              <w:rPr>
                <w:sz w:val="24"/>
                <w:szCs w:val="24"/>
              </w:rPr>
              <w:t xml:space="preserve">среди </w:t>
            </w:r>
            <w:r w:rsidRPr="00DF5384">
              <w:rPr>
                <w:spacing w:val="-2"/>
                <w:sz w:val="24"/>
                <w:szCs w:val="24"/>
              </w:rPr>
              <w:t>предложенных</w:t>
            </w:r>
          </w:p>
        </w:tc>
        <w:tc>
          <w:tcPr>
            <w:tcW w:w="5799" w:type="dxa"/>
          </w:tcPr>
          <w:p w:rsidR="009625CB" w:rsidRPr="00DF5384" w:rsidRDefault="009625CB" w:rsidP="00A671EE">
            <w:pPr>
              <w:pStyle w:val="TableParagraph"/>
              <w:spacing w:line="276" w:lineRule="auto"/>
              <w:ind w:left="113" w:right="220"/>
              <w:jc w:val="both"/>
              <w:rPr>
                <w:sz w:val="24"/>
                <w:szCs w:val="24"/>
                <w:lang w:val="ru-RU"/>
              </w:rPr>
            </w:pPr>
            <w:r w:rsidRPr="00DF5384">
              <w:rPr>
                <w:sz w:val="24"/>
                <w:szCs w:val="24"/>
                <w:lang w:val="ru-RU"/>
              </w:rPr>
              <w:t>Самостоятельно осуществляет поиск и выделяет необходимую информацию. Применяет методы информационного</w:t>
            </w:r>
            <w:r w:rsidRPr="00DF5384">
              <w:rPr>
                <w:spacing w:val="37"/>
                <w:sz w:val="24"/>
                <w:szCs w:val="24"/>
                <w:lang w:val="ru-RU"/>
              </w:rPr>
              <w:t xml:space="preserve"> </w:t>
            </w:r>
            <w:r w:rsidRPr="00DF5384">
              <w:rPr>
                <w:sz w:val="24"/>
                <w:szCs w:val="24"/>
                <w:lang w:val="ru-RU"/>
              </w:rPr>
              <w:t>поиска,</w:t>
            </w:r>
            <w:r w:rsidRPr="00DF5384">
              <w:rPr>
                <w:spacing w:val="40"/>
                <w:sz w:val="24"/>
                <w:szCs w:val="24"/>
                <w:lang w:val="ru-RU"/>
              </w:rPr>
              <w:t xml:space="preserve"> </w:t>
            </w:r>
            <w:r w:rsidRPr="00DF5384">
              <w:rPr>
                <w:sz w:val="24"/>
                <w:szCs w:val="24"/>
                <w:lang w:val="ru-RU"/>
              </w:rPr>
              <w:t>в</w:t>
            </w:r>
            <w:r w:rsidRPr="00DF5384">
              <w:rPr>
                <w:spacing w:val="39"/>
                <w:sz w:val="24"/>
                <w:szCs w:val="24"/>
                <w:lang w:val="ru-RU"/>
              </w:rPr>
              <w:t xml:space="preserve"> </w:t>
            </w:r>
            <w:r w:rsidRPr="00DF5384">
              <w:rPr>
                <w:sz w:val="24"/>
                <w:szCs w:val="24"/>
                <w:lang w:val="ru-RU"/>
              </w:rPr>
              <w:t>том</w:t>
            </w:r>
            <w:r w:rsidRPr="00DF5384">
              <w:rPr>
                <w:spacing w:val="39"/>
                <w:sz w:val="24"/>
                <w:szCs w:val="24"/>
                <w:lang w:val="ru-RU"/>
              </w:rPr>
              <w:t xml:space="preserve"> </w:t>
            </w:r>
            <w:r w:rsidRPr="00DF5384">
              <w:rPr>
                <w:sz w:val="24"/>
                <w:szCs w:val="24"/>
                <w:lang w:val="ru-RU"/>
              </w:rPr>
              <w:t>числе</w:t>
            </w:r>
            <w:r w:rsidRPr="00DF5384">
              <w:rPr>
                <w:spacing w:val="40"/>
                <w:sz w:val="24"/>
                <w:szCs w:val="24"/>
                <w:lang w:val="ru-RU"/>
              </w:rPr>
              <w:t xml:space="preserve"> </w:t>
            </w:r>
            <w:r w:rsidRPr="00DF5384">
              <w:rPr>
                <w:sz w:val="24"/>
                <w:szCs w:val="24"/>
                <w:lang w:val="ru-RU"/>
              </w:rPr>
              <w:t>с</w:t>
            </w:r>
            <w:r w:rsidRPr="00DF5384">
              <w:rPr>
                <w:spacing w:val="39"/>
                <w:sz w:val="24"/>
                <w:szCs w:val="24"/>
                <w:lang w:val="ru-RU"/>
              </w:rPr>
              <w:t xml:space="preserve"> </w:t>
            </w:r>
            <w:r w:rsidRPr="00DF5384">
              <w:rPr>
                <w:sz w:val="24"/>
                <w:szCs w:val="24"/>
                <w:lang w:val="ru-RU"/>
              </w:rPr>
              <w:t>помощью</w:t>
            </w:r>
          </w:p>
          <w:p w:rsidR="009625CB" w:rsidRPr="00DF5384" w:rsidRDefault="009625CB" w:rsidP="00A671EE">
            <w:pPr>
              <w:pStyle w:val="TableParagraph"/>
              <w:spacing w:line="275" w:lineRule="exact"/>
              <w:ind w:left="113"/>
              <w:jc w:val="both"/>
              <w:rPr>
                <w:sz w:val="24"/>
                <w:szCs w:val="24"/>
                <w:lang w:val="ru-RU"/>
              </w:rPr>
            </w:pPr>
            <w:r w:rsidRPr="00DF5384">
              <w:rPr>
                <w:sz w:val="24"/>
                <w:szCs w:val="24"/>
                <w:lang w:val="ru-RU"/>
              </w:rPr>
              <w:t>компьютерных</w:t>
            </w:r>
            <w:r w:rsidRPr="00DF5384">
              <w:rPr>
                <w:spacing w:val="-7"/>
                <w:sz w:val="24"/>
                <w:szCs w:val="24"/>
                <w:lang w:val="ru-RU"/>
              </w:rPr>
              <w:t xml:space="preserve"> </w:t>
            </w:r>
            <w:r w:rsidRPr="00DF5384">
              <w:rPr>
                <w:spacing w:val="-2"/>
                <w:sz w:val="24"/>
                <w:szCs w:val="24"/>
                <w:lang w:val="ru-RU"/>
              </w:rPr>
              <w:t>средств.</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3689"/>
              </w:tabs>
              <w:spacing w:line="270" w:lineRule="exact"/>
              <w:ind w:left="113"/>
              <w:jc w:val="both"/>
              <w:rPr>
                <w:sz w:val="24"/>
                <w:szCs w:val="24"/>
                <w:lang w:val="ru-RU"/>
              </w:rPr>
            </w:pPr>
            <w:r w:rsidRPr="00DF5384">
              <w:rPr>
                <w:sz w:val="24"/>
                <w:szCs w:val="24"/>
                <w:lang w:val="ru-RU"/>
              </w:rPr>
              <w:t>Самостоятельно</w:t>
            </w:r>
            <w:r w:rsidRPr="00DF5384">
              <w:rPr>
                <w:spacing w:val="66"/>
                <w:w w:val="150"/>
                <w:sz w:val="24"/>
                <w:szCs w:val="24"/>
                <w:lang w:val="ru-RU"/>
              </w:rPr>
              <w:t xml:space="preserve"> </w:t>
            </w:r>
            <w:r w:rsidRPr="00DF5384">
              <w:rPr>
                <w:spacing w:val="-2"/>
                <w:sz w:val="24"/>
                <w:szCs w:val="24"/>
                <w:lang w:val="ru-RU"/>
              </w:rPr>
              <w:t>осуществляет</w:t>
            </w:r>
            <w:r w:rsidRPr="00DF5384">
              <w:rPr>
                <w:sz w:val="24"/>
                <w:szCs w:val="24"/>
                <w:lang w:val="ru-RU"/>
              </w:rPr>
              <w:tab/>
              <w:t>поиск</w:t>
            </w:r>
            <w:r w:rsidRPr="00DF5384">
              <w:rPr>
                <w:spacing w:val="35"/>
                <w:sz w:val="24"/>
                <w:szCs w:val="24"/>
                <w:lang w:val="ru-RU"/>
              </w:rPr>
              <w:t xml:space="preserve"> </w:t>
            </w:r>
            <w:r w:rsidRPr="00DF5384">
              <w:rPr>
                <w:sz w:val="24"/>
                <w:szCs w:val="24"/>
                <w:lang w:val="ru-RU"/>
              </w:rPr>
              <w:t>и</w:t>
            </w:r>
            <w:r w:rsidRPr="00DF5384">
              <w:rPr>
                <w:spacing w:val="40"/>
                <w:sz w:val="24"/>
                <w:szCs w:val="24"/>
                <w:lang w:val="ru-RU"/>
              </w:rPr>
              <w:t xml:space="preserve"> </w:t>
            </w:r>
            <w:r w:rsidRPr="00DF5384">
              <w:rPr>
                <w:spacing w:val="-2"/>
                <w:sz w:val="24"/>
                <w:szCs w:val="24"/>
                <w:lang w:val="ru-RU"/>
              </w:rPr>
              <w:t>выделяет</w:t>
            </w:r>
          </w:p>
          <w:p w:rsidR="009625CB" w:rsidRPr="00DF5384" w:rsidRDefault="009625CB" w:rsidP="00A671EE">
            <w:pPr>
              <w:pStyle w:val="TableParagraph"/>
              <w:spacing w:before="6" w:line="310" w:lineRule="atLeast"/>
              <w:ind w:left="113"/>
              <w:jc w:val="both"/>
              <w:rPr>
                <w:sz w:val="24"/>
                <w:szCs w:val="24"/>
                <w:lang w:val="ru-RU"/>
              </w:rPr>
            </w:pPr>
            <w:r w:rsidRPr="00DF5384">
              <w:rPr>
                <w:sz w:val="24"/>
                <w:szCs w:val="24"/>
                <w:lang w:val="ru-RU"/>
              </w:rPr>
              <w:t xml:space="preserve">необходимую информацию при помощи учителя или </w:t>
            </w:r>
            <w:r w:rsidRPr="00DF5384">
              <w:rPr>
                <w:spacing w:val="-2"/>
                <w:sz w:val="24"/>
                <w:szCs w:val="24"/>
                <w:lang w:val="ru-RU"/>
              </w:rPr>
              <w:t>одноклассников.</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1</w:t>
            </w:r>
          </w:p>
        </w:tc>
      </w:tr>
      <w:tr w:rsidR="009625CB" w:rsidRPr="00DF5384" w:rsidTr="00255BFA">
        <w:trPr>
          <w:trHeight w:val="796"/>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jc w:val="both"/>
              <w:rPr>
                <w:sz w:val="24"/>
                <w:szCs w:val="24"/>
                <w:lang w:val="ru-RU"/>
              </w:rPr>
            </w:pPr>
            <w:r w:rsidRPr="00DF5384">
              <w:rPr>
                <w:sz w:val="24"/>
                <w:szCs w:val="24"/>
                <w:lang w:val="ru-RU"/>
              </w:rPr>
              <w:t>Затрудняется</w:t>
            </w:r>
            <w:r w:rsidRPr="00DF5384">
              <w:rPr>
                <w:spacing w:val="28"/>
                <w:sz w:val="24"/>
                <w:szCs w:val="24"/>
                <w:lang w:val="ru-RU"/>
              </w:rPr>
              <w:t xml:space="preserve"> </w:t>
            </w:r>
            <w:r w:rsidRPr="00DF5384">
              <w:rPr>
                <w:sz w:val="24"/>
                <w:szCs w:val="24"/>
                <w:lang w:val="ru-RU"/>
              </w:rPr>
              <w:t>в</w:t>
            </w:r>
            <w:r w:rsidRPr="00DF5384">
              <w:rPr>
                <w:spacing w:val="27"/>
                <w:sz w:val="24"/>
                <w:szCs w:val="24"/>
                <w:lang w:val="ru-RU"/>
              </w:rPr>
              <w:t xml:space="preserve"> </w:t>
            </w:r>
            <w:r w:rsidRPr="00DF5384">
              <w:rPr>
                <w:sz w:val="24"/>
                <w:szCs w:val="24"/>
                <w:lang w:val="ru-RU"/>
              </w:rPr>
              <w:t>поиске</w:t>
            </w:r>
            <w:r w:rsidRPr="00DF5384">
              <w:rPr>
                <w:spacing w:val="28"/>
                <w:sz w:val="24"/>
                <w:szCs w:val="24"/>
                <w:lang w:val="ru-RU"/>
              </w:rPr>
              <w:t xml:space="preserve"> </w:t>
            </w:r>
            <w:r w:rsidRPr="00DF5384">
              <w:rPr>
                <w:sz w:val="24"/>
                <w:szCs w:val="24"/>
                <w:lang w:val="ru-RU"/>
              </w:rPr>
              <w:t>и</w:t>
            </w:r>
            <w:r w:rsidRPr="00DF5384">
              <w:rPr>
                <w:spacing w:val="28"/>
                <w:sz w:val="24"/>
                <w:szCs w:val="24"/>
                <w:lang w:val="ru-RU"/>
              </w:rPr>
              <w:t xml:space="preserve"> </w:t>
            </w:r>
            <w:r w:rsidRPr="00DF5384">
              <w:rPr>
                <w:sz w:val="24"/>
                <w:szCs w:val="24"/>
                <w:lang w:val="ru-RU"/>
              </w:rPr>
              <w:t>выделении</w:t>
            </w:r>
            <w:r w:rsidRPr="00DF5384">
              <w:rPr>
                <w:spacing w:val="28"/>
                <w:sz w:val="24"/>
                <w:szCs w:val="24"/>
                <w:lang w:val="ru-RU"/>
              </w:rPr>
              <w:t xml:space="preserve"> </w:t>
            </w:r>
            <w:r w:rsidRPr="00DF5384">
              <w:rPr>
                <w:sz w:val="24"/>
                <w:szCs w:val="24"/>
                <w:lang w:val="ru-RU"/>
              </w:rPr>
              <w:t>необходимой информации даже при оказании ему помощи.</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0</w:t>
            </w:r>
          </w:p>
        </w:tc>
      </w:tr>
      <w:tr w:rsidR="009625CB" w:rsidRPr="00DF5384" w:rsidTr="00255BFA">
        <w:trPr>
          <w:trHeight w:val="952"/>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2</w:t>
            </w:r>
          </w:p>
        </w:tc>
        <w:tc>
          <w:tcPr>
            <w:tcW w:w="2362" w:type="dxa"/>
            <w:vMerge w:val="restart"/>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6" w:lineRule="auto"/>
              <w:ind w:left="113"/>
              <w:jc w:val="both"/>
              <w:rPr>
                <w:sz w:val="24"/>
                <w:szCs w:val="24"/>
                <w:lang w:val="ru-RU"/>
              </w:rPr>
            </w:pPr>
            <w:r w:rsidRPr="00DF5384">
              <w:rPr>
                <w:sz w:val="24"/>
                <w:szCs w:val="24"/>
                <w:lang w:val="ru-RU"/>
              </w:rPr>
              <w:t>Добывать новые знания</w:t>
            </w:r>
            <w:r w:rsidRPr="00DF5384">
              <w:rPr>
                <w:spacing w:val="-15"/>
                <w:sz w:val="24"/>
                <w:szCs w:val="24"/>
                <w:lang w:val="ru-RU"/>
              </w:rPr>
              <w:t xml:space="preserve"> </w:t>
            </w:r>
            <w:r w:rsidRPr="00DF5384">
              <w:rPr>
                <w:sz w:val="24"/>
                <w:szCs w:val="24"/>
                <w:lang w:val="ru-RU"/>
              </w:rPr>
              <w:t>из</w:t>
            </w:r>
            <w:r w:rsidRPr="00DF5384">
              <w:rPr>
                <w:spacing w:val="-15"/>
                <w:sz w:val="24"/>
                <w:szCs w:val="24"/>
                <w:lang w:val="ru-RU"/>
              </w:rPr>
              <w:t xml:space="preserve"> </w:t>
            </w:r>
            <w:r w:rsidRPr="00DF5384">
              <w:rPr>
                <w:sz w:val="24"/>
                <w:szCs w:val="24"/>
                <w:lang w:val="ru-RU"/>
              </w:rPr>
              <w:t xml:space="preserve">различных </w:t>
            </w:r>
            <w:r w:rsidRPr="00DF5384">
              <w:rPr>
                <w:spacing w:val="-2"/>
                <w:sz w:val="24"/>
                <w:szCs w:val="24"/>
                <w:lang w:val="ru-RU"/>
              </w:rPr>
              <w:t>источников</w:t>
            </w:r>
          </w:p>
          <w:p w:rsidR="009625CB" w:rsidRPr="00DF5384" w:rsidRDefault="009625CB" w:rsidP="00A671EE">
            <w:pPr>
              <w:pStyle w:val="TableParagraph"/>
              <w:spacing w:before="1" w:line="276" w:lineRule="auto"/>
              <w:ind w:left="113" w:right="535"/>
              <w:jc w:val="both"/>
              <w:rPr>
                <w:sz w:val="24"/>
                <w:szCs w:val="24"/>
              </w:rPr>
            </w:pPr>
            <w:r w:rsidRPr="00DF5384">
              <w:rPr>
                <w:spacing w:val="-2"/>
                <w:sz w:val="24"/>
                <w:szCs w:val="24"/>
              </w:rPr>
              <w:t>различными способами</w:t>
            </w:r>
          </w:p>
        </w:tc>
        <w:tc>
          <w:tcPr>
            <w:tcW w:w="5799" w:type="dxa"/>
          </w:tcPr>
          <w:p w:rsidR="009625CB" w:rsidRPr="00DF5384" w:rsidRDefault="009625CB" w:rsidP="00A671EE">
            <w:pPr>
              <w:pStyle w:val="TableParagraph"/>
              <w:spacing w:line="271" w:lineRule="auto"/>
              <w:ind w:left="113" w:right="112"/>
              <w:jc w:val="both"/>
              <w:rPr>
                <w:sz w:val="24"/>
                <w:szCs w:val="24"/>
                <w:lang w:val="ru-RU"/>
              </w:rPr>
            </w:pPr>
            <w:r w:rsidRPr="00DF5384">
              <w:rPr>
                <w:sz w:val="24"/>
                <w:szCs w:val="24"/>
                <w:lang w:val="ru-RU"/>
              </w:rPr>
              <w:t>Систематически самостоятельно применяет методы информационного поиска, добывает новые знания, в том числе с помощью компьютерных средств.</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2</w:t>
            </w:r>
          </w:p>
        </w:tc>
      </w:tr>
      <w:tr w:rsidR="009625CB" w:rsidRPr="00DF5384" w:rsidTr="00255BFA">
        <w:trPr>
          <w:trHeight w:val="950"/>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1" w:lineRule="auto"/>
              <w:ind w:left="113" w:right="116"/>
              <w:jc w:val="both"/>
              <w:rPr>
                <w:sz w:val="24"/>
                <w:szCs w:val="24"/>
                <w:lang w:val="ru-RU"/>
              </w:rPr>
            </w:pPr>
            <w:r w:rsidRPr="00DF5384">
              <w:rPr>
                <w:sz w:val="24"/>
                <w:szCs w:val="24"/>
                <w:lang w:val="ru-RU"/>
              </w:rPr>
              <w:t>Эпизодично и, в основном, по заданию учителя применяет методы информационного поиска, в том числе с помощью компьютерных средств.</w:t>
            </w:r>
          </w:p>
        </w:tc>
        <w:tc>
          <w:tcPr>
            <w:tcW w:w="1054" w:type="dxa"/>
          </w:tcPr>
          <w:p w:rsidR="009625CB" w:rsidRPr="00DF5384" w:rsidRDefault="009625CB" w:rsidP="00A671EE">
            <w:pPr>
              <w:pStyle w:val="TableParagraph"/>
              <w:spacing w:line="268" w:lineRule="exact"/>
              <w:ind w:left="27" w:right="6"/>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right="6"/>
              <w:jc w:val="both"/>
              <w:rPr>
                <w:sz w:val="24"/>
                <w:szCs w:val="24"/>
              </w:rPr>
            </w:pPr>
            <w:r w:rsidRPr="00DF5384">
              <w:rPr>
                <w:spacing w:val="-10"/>
                <w:sz w:val="24"/>
                <w:szCs w:val="24"/>
              </w:rPr>
              <w:t>1</w:t>
            </w:r>
          </w:p>
        </w:tc>
      </w:tr>
      <w:tr w:rsidR="009625CB" w:rsidRPr="00DF5384" w:rsidTr="00255BFA">
        <w:trPr>
          <w:trHeight w:val="952"/>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3809"/>
              </w:tabs>
              <w:spacing w:line="276" w:lineRule="auto"/>
              <w:ind w:left="113" w:right="95"/>
              <w:jc w:val="both"/>
              <w:rPr>
                <w:sz w:val="24"/>
                <w:szCs w:val="24"/>
                <w:lang w:val="ru-RU"/>
              </w:rPr>
            </w:pPr>
            <w:r w:rsidRPr="00DF5384">
              <w:rPr>
                <w:sz w:val="24"/>
                <w:szCs w:val="24"/>
                <w:lang w:val="ru-RU"/>
              </w:rPr>
              <w:t>Не</w:t>
            </w:r>
            <w:r w:rsidRPr="00DF5384">
              <w:rPr>
                <w:spacing w:val="80"/>
                <w:sz w:val="24"/>
                <w:szCs w:val="24"/>
                <w:lang w:val="ru-RU"/>
              </w:rPr>
              <w:t xml:space="preserve"> </w:t>
            </w:r>
            <w:r w:rsidRPr="00DF5384">
              <w:rPr>
                <w:sz w:val="24"/>
                <w:szCs w:val="24"/>
                <w:lang w:val="ru-RU"/>
              </w:rPr>
              <w:t>умеет</w:t>
            </w:r>
            <w:r w:rsidRPr="00DF5384">
              <w:rPr>
                <w:spacing w:val="80"/>
                <w:sz w:val="24"/>
                <w:szCs w:val="24"/>
                <w:lang w:val="ru-RU"/>
              </w:rPr>
              <w:t xml:space="preserve"> </w:t>
            </w:r>
            <w:r w:rsidRPr="00DF5384">
              <w:rPr>
                <w:sz w:val="24"/>
                <w:szCs w:val="24"/>
                <w:lang w:val="ru-RU"/>
              </w:rPr>
              <w:t>применять</w:t>
            </w:r>
            <w:r w:rsidRPr="00DF5384">
              <w:rPr>
                <w:spacing w:val="80"/>
                <w:sz w:val="24"/>
                <w:szCs w:val="24"/>
                <w:lang w:val="ru-RU"/>
              </w:rPr>
              <w:t xml:space="preserve"> </w:t>
            </w:r>
            <w:r w:rsidRPr="00DF5384">
              <w:rPr>
                <w:sz w:val="24"/>
                <w:szCs w:val="24"/>
                <w:lang w:val="ru-RU"/>
              </w:rPr>
              <w:t>методы</w:t>
            </w:r>
            <w:r w:rsidRPr="00DF5384">
              <w:rPr>
                <w:sz w:val="24"/>
                <w:szCs w:val="24"/>
                <w:lang w:val="ru-RU"/>
              </w:rPr>
              <w:tab/>
            </w:r>
            <w:r w:rsidRPr="00DF5384">
              <w:rPr>
                <w:spacing w:val="-2"/>
                <w:sz w:val="24"/>
                <w:szCs w:val="24"/>
                <w:lang w:val="ru-RU"/>
              </w:rPr>
              <w:t xml:space="preserve">информационного </w:t>
            </w:r>
            <w:r w:rsidRPr="00DF5384">
              <w:rPr>
                <w:sz w:val="24"/>
                <w:szCs w:val="24"/>
                <w:lang w:val="ru-RU"/>
              </w:rPr>
              <w:t>поиска, в</w:t>
            </w:r>
            <w:r w:rsidRPr="00DF5384">
              <w:rPr>
                <w:spacing w:val="40"/>
                <w:sz w:val="24"/>
                <w:szCs w:val="24"/>
                <w:lang w:val="ru-RU"/>
              </w:rPr>
              <w:t xml:space="preserve"> </w:t>
            </w:r>
            <w:r w:rsidRPr="00DF5384">
              <w:rPr>
                <w:sz w:val="24"/>
                <w:szCs w:val="24"/>
                <w:lang w:val="ru-RU"/>
              </w:rPr>
              <w:t>том числе с</w:t>
            </w:r>
            <w:r w:rsidRPr="00DF5384">
              <w:rPr>
                <w:spacing w:val="40"/>
                <w:sz w:val="24"/>
                <w:szCs w:val="24"/>
                <w:lang w:val="ru-RU"/>
              </w:rPr>
              <w:t xml:space="preserve"> </w:t>
            </w:r>
            <w:r w:rsidRPr="00DF5384">
              <w:rPr>
                <w:sz w:val="24"/>
                <w:szCs w:val="24"/>
                <w:lang w:val="ru-RU"/>
              </w:rPr>
              <w:t>помощью компьютерных</w:t>
            </w:r>
          </w:p>
          <w:p w:rsidR="009625CB" w:rsidRPr="00DF5384" w:rsidRDefault="009625CB" w:rsidP="00A671EE">
            <w:pPr>
              <w:pStyle w:val="TableParagraph"/>
              <w:spacing w:line="272" w:lineRule="exact"/>
              <w:ind w:left="113"/>
              <w:jc w:val="both"/>
              <w:rPr>
                <w:sz w:val="24"/>
                <w:szCs w:val="24"/>
              </w:rPr>
            </w:pPr>
            <w:r w:rsidRPr="00DF5384">
              <w:rPr>
                <w:spacing w:val="-2"/>
                <w:sz w:val="24"/>
                <w:szCs w:val="24"/>
              </w:rPr>
              <w:t>средств.</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0</w:t>
            </w:r>
          </w:p>
        </w:tc>
      </w:tr>
      <w:tr w:rsidR="009625CB" w:rsidRPr="00DF5384" w:rsidTr="00255BFA">
        <w:trPr>
          <w:trHeight w:val="1586"/>
        </w:trPr>
        <w:tc>
          <w:tcPr>
            <w:tcW w:w="302" w:type="dxa"/>
            <w:gridSpan w:val="3"/>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3</w:t>
            </w:r>
          </w:p>
        </w:tc>
        <w:tc>
          <w:tcPr>
            <w:tcW w:w="2362" w:type="dxa"/>
            <w:vMerge w:val="restart"/>
          </w:tcPr>
          <w:p w:rsidR="009625CB" w:rsidRPr="00DF5384" w:rsidRDefault="009625CB" w:rsidP="00A671EE">
            <w:pPr>
              <w:pStyle w:val="TableParagraph"/>
              <w:spacing w:before="13"/>
              <w:jc w:val="both"/>
              <w:rPr>
                <w:i/>
                <w:sz w:val="24"/>
                <w:szCs w:val="24"/>
                <w:lang w:val="ru-RU"/>
              </w:rPr>
            </w:pPr>
          </w:p>
          <w:p w:rsidR="009625CB" w:rsidRPr="00DF5384" w:rsidRDefault="009625CB" w:rsidP="00A671EE">
            <w:pPr>
              <w:pStyle w:val="TableParagraph"/>
              <w:spacing w:line="276" w:lineRule="auto"/>
              <w:ind w:left="113" w:right="323"/>
              <w:jc w:val="both"/>
              <w:rPr>
                <w:sz w:val="24"/>
                <w:szCs w:val="24"/>
                <w:lang w:val="ru-RU"/>
              </w:rPr>
            </w:pPr>
            <w:r w:rsidRPr="00DF5384">
              <w:rPr>
                <w:spacing w:val="-2"/>
                <w:sz w:val="24"/>
                <w:szCs w:val="24"/>
                <w:lang w:val="ru-RU"/>
              </w:rPr>
              <w:t xml:space="preserve">Перерабатывать </w:t>
            </w:r>
            <w:r w:rsidRPr="00DF5384">
              <w:rPr>
                <w:sz w:val="24"/>
                <w:szCs w:val="24"/>
                <w:lang w:val="ru-RU"/>
              </w:rPr>
              <w:t>информацию из одной формы в другую,</w:t>
            </w:r>
            <w:r w:rsidRPr="00DF5384">
              <w:rPr>
                <w:spacing w:val="26"/>
                <w:sz w:val="24"/>
                <w:szCs w:val="24"/>
                <w:lang w:val="ru-RU"/>
              </w:rPr>
              <w:t xml:space="preserve"> </w:t>
            </w:r>
            <w:r w:rsidRPr="00DF5384">
              <w:rPr>
                <w:sz w:val="24"/>
                <w:szCs w:val="24"/>
                <w:lang w:val="ru-RU"/>
              </w:rPr>
              <w:t>выбирать наиболее</w:t>
            </w:r>
            <w:r w:rsidRPr="00DF5384">
              <w:rPr>
                <w:spacing w:val="-15"/>
                <w:sz w:val="24"/>
                <w:szCs w:val="24"/>
                <w:lang w:val="ru-RU"/>
              </w:rPr>
              <w:t xml:space="preserve"> </w:t>
            </w:r>
            <w:r w:rsidRPr="00DF5384">
              <w:rPr>
                <w:sz w:val="24"/>
                <w:szCs w:val="24"/>
                <w:lang w:val="ru-RU"/>
              </w:rPr>
              <w:t xml:space="preserve">удобную </w:t>
            </w:r>
            <w:r w:rsidRPr="00DF5384">
              <w:rPr>
                <w:spacing w:val="-2"/>
                <w:sz w:val="24"/>
                <w:szCs w:val="24"/>
                <w:lang w:val="ru-RU"/>
              </w:rPr>
              <w:t>форму.</w:t>
            </w:r>
          </w:p>
          <w:p w:rsidR="009625CB" w:rsidRPr="00DF5384" w:rsidRDefault="009625CB" w:rsidP="00A671EE">
            <w:pPr>
              <w:pStyle w:val="TableParagraph"/>
              <w:spacing w:line="275" w:lineRule="exact"/>
              <w:ind w:left="113"/>
              <w:jc w:val="both"/>
              <w:rPr>
                <w:sz w:val="24"/>
                <w:szCs w:val="24"/>
                <w:lang w:val="ru-RU"/>
              </w:rPr>
            </w:pPr>
            <w:r w:rsidRPr="00DF5384">
              <w:rPr>
                <w:spacing w:val="-2"/>
                <w:sz w:val="24"/>
                <w:szCs w:val="24"/>
                <w:lang w:val="ru-RU"/>
              </w:rPr>
              <w:t>Представлять</w:t>
            </w:r>
          </w:p>
          <w:p w:rsidR="009625CB" w:rsidRPr="00DF5384" w:rsidRDefault="009625CB" w:rsidP="00A671EE">
            <w:pPr>
              <w:pStyle w:val="TableParagraph"/>
              <w:spacing w:before="43" w:line="276" w:lineRule="auto"/>
              <w:ind w:left="113"/>
              <w:jc w:val="both"/>
              <w:rPr>
                <w:sz w:val="24"/>
                <w:szCs w:val="24"/>
              </w:rPr>
            </w:pPr>
            <w:r w:rsidRPr="00DF5384">
              <w:rPr>
                <w:sz w:val="24"/>
                <w:szCs w:val="24"/>
                <w:lang w:val="ru-RU"/>
              </w:rPr>
              <w:t>информацию в виде текста, таблицы, схемы,</w:t>
            </w:r>
            <w:r w:rsidRPr="00DF5384">
              <w:rPr>
                <w:spacing w:val="-15"/>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том</w:t>
            </w:r>
            <w:r w:rsidRPr="00DF5384">
              <w:rPr>
                <w:spacing w:val="-14"/>
                <w:sz w:val="24"/>
                <w:szCs w:val="24"/>
                <w:lang w:val="ru-RU"/>
              </w:rPr>
              <w:t xml:space="preserve"> </w:t>
            </w:r>
            <w:r w:rsidRPr="00DF5384">
              <w:rPr>
                <w:sz w:val="24"/>
                <w:szCs w:val="24"/>
                <w:lang w:val="ru-RU"/>
              </w:rPr>
              <w:t>числе</w:t>
            </w:r>
            <w:r w:rsidRPr="00DF5384">
              <w:rPr>
                <w:spacing w:val="-15"/>
                <w:sz w:val="24"/>
                <w:szCs w:val="24"/>
                <w:lang w:val="ru-RU"/>
              </w:rPr>
              <w:t xml:space="preserve"> </w:t>
            </w:r>
            <w:r w:rsidRPr="00DF5384">
              <w:rPr>
                <w:sz w:val="24"/>
                <w:szCs w:val="24"/>
                <w:lang w:val="ru-RU"/>
              </w:rPr>
              <w:t xml:space="preserve">с помощью </w:t>
            </w:r>
            <w:r w:rsidRPr="00DF5384">
              <w:rPr>
                <w:sz w:val="24"/>
                <w:szCs w:val="24"/>
              </w:rPr>
              <w:t>ИКТ</w:t>
            </w:r>
          </w:p>
        </w:tc>
        <w:tc>
          <w:tcPr>
            <w:tcW w:w="5799" w:type="dxa"/>
          </w:tcPr>
          <w:p w:rsidR="009625CB" w:rsidRPr="00DF5384" w:rsidRDefault="009625CB" w:rsidP="00A671EE">
            <w:pPr>
              <w:pStyle w:val="TableParagraph"/>
              <w:spacing w:line="276" w:lineRule="auto"/>
              <w:ind w:left="113" w:right="85"/>
              <w:jc w:val="both"/>
              <w:rPr>
                <w:sz w:val="24"/>
                <w:szCs w:val="24"/>
                <w:lang w:val="ru-RU"/>
              </w:rPr>
            </w:pPr>
            <w:r w:rsidRPr="00DF5384">
              <w:rPr>
                <w:sz w:val="24"/>
                <w:szCs w:val="24"/>
                <w:lang w:val="ru-RU"/>
              </w:rP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w:t>
            </w:r>
            <w:r w:rsidRPr="00DF5384">
              <w:rPr>
                <w:spacing w:val="40"/>
                <w:sz w:val="24"/>
                <w:szCs w:val="24"/>
                <w:lang w:val="ru-RU"/>
              </w:rPr>
              <w:t xml:space="preserve"> </w:t>
            </w:r>
            <w:r w:rsidRPr="00DF5384">
              <w:rPr>
                <w:sz w:val="24"/>
                <w:szCs w:val="24"/>
                <w:lang w:val="ru-RU"/>
              </w:rPr>
              <w:t>текст отчѐта и</w:t>
            </w:r>
          </w:p>
          <w:p w:rsidR="009625CB" w:rsidRPr="00DF5384" w:rsidRDefault="009625CB" w:rsidP="00A671EE">
            <w:pPr>
              <w:pStyle w:val="TableParagraph"/>
              <w:spacing w:line="274" w:lineRule="exact"/>
              <w:ind w:left="113"/>
              <w:jc w:val="both"/>
              <w:rPr>
                <w:sz w:val="24"/>
                <w:szCs w:val="24"/>
              </w:rPr>
            </w:pPr>
            <w:r w:rsidRPr="00DF5384">
              <w:rPr>
                <w:sz w:val="24"/>
                <w:szCs w:val="24"/>
              </w:rPr>
              <w:t>презентацию</w:t>
            </w:r>
            <w:r w:rsidRPr="00DF5384">
              <w:rPr>
                <w:spacing w:val="-9"/>
                <w:sz w:val="24"/>
                <w:szCs w:val="24"/>
              </w:rPr>
              <w:t xml:space="preserve"> </w:t>
            </w:r>
            <w:r w:rsidRPr="00DF5384">
              <w:rPr>
                <w:sz w:val="24"/>
                <w:szCs w:val="24"/>
              </w:rPr>
              <w:t>с</w:t>
            </w:r>
            <w:r w:rsidRPr="00DF5384">
              <w:rPr>
                <w:spacing w:val="-11"/>
                <w:sz w:val="24"/>
                <w:szCs w:val="24"/>
              </w:rPr>
              <w:t xml:space="preserve"> </w:t>
            </w:r>
            <w:r w:rsidRPr="00DF5384">
              <w:rPr>
                <w:sz w:val="24"/>
                <w:szCs w:val="24"/>
              </w:rPr>
              <w:t>использованием</w:t>
            </w:r>
            <w:r w:rsidRPr="00DF5384">
              <w:rPr>
                <w:spacing w:val="-9"/>
                <w:sz w:val="24"/>
                <w:szCs w:val="24"/>
              </w:rPr>
              <w:t xml:space="preserve"> </w:t>
            </w:r>
            <w:r w:rsidRPr="00DF5384">
              <w:rPr>
                <w:spacing w:val="-4"/>
                <w:sz w:val="24"/>
                <w:szCs w:val="24"/>
              </w:rPr>
              <w:t>ИКТ.</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1591"/>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6"/>
              <w:jc w:val="both"/>
              <w:rPr>
                <w:sz w:val="24"/>
                <w:szCs w:val="24"/>
                <w:lang w:val="ru-RU"/>
              </w:rPr>
            </w:pPr>
            <w:r w:rsidRPr="00DF5384">
              <w:rPr>
                <w:sz w:val="24"/>
                <w:szCs w:val="24"/>
                <w:lang w:val="ru-RU"/>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w:t>
            </w:r>
          </w:p>
          <w:p w:rsidR="009625CB" w:rsidRPr="00DF5384" w:rsidRDefault="009625CB" w:rsidP="00A671EE">
            <w:pPr>
              <w:pStyle w:val="TableParagraph"/>
              <w:spacing w:line="274" w:lineRule="exact"/>
              <w:ind w:left="113"/>
              <w:jc w:val="both"/>
              <w:rPr>
                <w:sz w:val="24"/>
                <w:szCs w:val="24"/>
              </w:rPr>
            </w:pPr>
            <w:r w:rsidRPr="00DF5384">
              <w:rPr>
                <w:spacing w:val="-4"/>
                <w:sz w:val="24"/>
                <w:szCs w:val="24"/>
              </w:rPr>
              <w:t>ИКТ.</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1266"/>
        </w:trPr>
        <w:tc>
          <w:tcPr>
            <w:tcW w:w="302"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2362"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93"/>
              <w:jc w:val="both"/>
              <w:rPr>
                <w:sz w:val="24"/>
                <w:szCs w:val="24"/>
                <w:lang w:val="ru-RU"/>
              </w:rPr>
            </w:pPr>
            <w:r w:rsidRPr="00DF5384">
              <w:rPr>
                <w:sz w:val="24"/>
                <w:szCs w:val="24"/>
                <w:lang w:val="ru-RU"/>
              </w:rPr>
              <w:t>Затрудняется перерабатывать информацию из одной формы в другую. Не может представлять информацию</w:t>
            </w:r>
            <w:r w:rsidRPr="00DF5384">
              <w:rPr>
                <w:spacing w:val="54"/>
                <w:sz w:val="24"/>
                <w:szCs w:val="24"/>
                <w:lang w:val="ru-RU"/>
              </w:rPr>
              <w:t xml:space="preserve"> </w:t>
            </w:r>
            <w:r w:rsidRPr="00DF5384">
              <w:rPr>
                <w:sz w:val="24"/>
                <w:szCs w:val="24"/>
                <w:lang w:val="ru-RU"/>
              </w:rPr>
              <w:t>в</w:t>
            </w:r>
            <w:r w:rsidRPr="00DF5384">
              <w:rPr>
                <w:spacing w:val="52"/>
                <w:sz w:val="24"/>
                <w:szCs w:val="24"/>
                <w:lang w:val="ru-RU"/>
              </w:rPr>
              <w:t xml:space="preserve"> </w:t>
            </w:r>
            <w:r w:rsidRPr="00DF5384">
              <w:rPr>
                <w:sz w:val="24"/>
                <w:szCs w:val="24"/>
                <w:lang w:val="ru-RU"/>
              </w:rPr>
              <w:t>виде</w:t>
            </w:r>
            <w:r w:rsidRPr="00DF5384">
              <w:rPr>
                <w:spacing w:val="50"/>
                <w:sz w:val="24"/>
                <w:szCs w:val="24"/>
                <w:lang w:val="ru-RU"/>
              </w:rPr>
              <w:t xml:space="preserve"> </w:t>
            </w:r>
            <w:r w:rsidRPr="00DF5384">
              <w:rPr>
                <w:sz w:val="24"/>
                <w:szCs w:val="24"/>
                <w:lang w:val="ru-RU"/>
              </w:rPr>
              <w:t>текста,</w:t>
            </w:r>
            <w:r w:rsidRPr="00DF5384">
              <w:rPr>
                <w:spacing w:val="53"/>
                <w:sz w:val="24"/>
                <w:szCs w:val="24"/>
                <w:lang w:val="ru-RU"/>
              </w:rPr>
              <w:t xml:space="preserve"> </w:t>
            </w:r>
            <w:r w:rsidRPr="00DF5384">
              <w:rPr>
                <w:sz w:val="24"/>
                <w:szCs w:val="24"/>
                <w:lang w:val="ru-RU"/>
              </w:rPr>
              <w:t>таблицы,</w:t>
            </w:r>
            <w:r w:rsidRPr="00DF5384">
              <w:rPr>
                <w:spacing w:val="54"/>
                <w:sz w:val="24"/>
                <w:szCs w:val="24"/>
                <w:lang w:val="ru-RU"/>
              </w:rPr>
              <w:t xml:space="preserve"> </w:t>
            </w:r>
            <w:r w:rsidRPr="00DF5384">
              <w:rPr>
                <w:sz w:val="24"/>
                <w:szCs w:val="24"/>
                <w:lang w:val="ru-RU"/>
              </w:rPr>
              <w:t>схемы,</w:t>
            </w:r>
            <w:r w:rsidRPr="00DF5384">
              <w:rPr>
                <w:spacing w:val="52"/>
                <w:sz w:val="24"/>
                <w:szCs w:val="24"/>
                <w:lang w:val="ru-RU"/>
              </w:rPr>
              <w:t xml:space="preserve"> </w:t>
            </w:r>
            <w:r w:rsidRPr="00DF5384">
              <w:rPr>
                <w:sz w:val="24"/>
                <w:szCs w:val="24"/>
                <w:lang w:val="ru-RU"/>
              </w:rPr>
              <w:t>в</w:t>
            </w:r>
            <w:r w:rsidRPr="00DF5384">
              <w:rPr>
                <w:spacing w:val="53"/>
                <w:sz w:val="24"/>
                <w:szCs w:val="24"/>
                <w:lang w:val="ru-RU"/>
              </w:rPr>
              <w:t xml:space="preserve"> </w:t>
            </w:r>
            <w:r w:rsidRPr="00DF5384">
              <w:rPr>
                <w:spacing w:val="-5"/>
                <w:sz w:val="24"/>
                <w:szCs w:val="24"/>
                <w:lang w:val="ru-RU"/>
              </w:rPr>
              <w:t>том</w:t>
            </w:r>
          </w:p>
          <w:p w:rsidR="009625CB" w:rsidRPr="00DF5384" w:rsidRDefault="009625CB" w:rsidP="00A671EE">
            <w:pPr>
              <w:pStyle w:val="TableParagraph"/>
              <w:spacing w:line="272" w:lineRule="exact"/>
              <w:ind w:left="113"/>
              <w:jc w:val="both"/>
              <w:rPr>
                <w:sz w:val="24"/>
                <w:szCs w:val="24"/>
              </w:rPr>
            </w:pPr>
            <w:r w:rsidRPr="00DF5384">
              <w:rPr>
                <w:sz w:val="24"/>
                <w:szCs w:val="24"/>
              </w:rPr>
              <w:t>числе</w:t>
            </w:r>
            <w:r w:rsidRPr="00DF5384">
              <w:rPr>
                <w:spacing w:val="-5"/>
                <w:sz w:val="24"/>
                <w:szCs w:val="24"/>
              </w:rPr>
              <w:t xml:space="preserve"> </w:t>
            </w:r>
            <w:r w:rsidRPr="00DF5384">
              <w:rPr>
                <w:sz w:val="24"/>
                <w:szCs w:val="24"/>
              </w:rPr>
              <w:t>с</w:t>
            </w:r>
            <w:r w:rsidRPr="00DF5384">
              <w:rPr>
                <w:spacing w:val="-6"/>
                <w:sz w:val="24"/>
                <w:szCs w:val="24"/>
              </w:rPr>
              <w:t xml:space="preserve"> </w:t>
            </w:r>
            <w:r w:rsidRPr="00DF5384">
              <w:rPr>
                <w:sz w:val="24"/>
                <w:szCs w:val="24"/>
              </w:rPr>
              <w:t xml:space="preserve">помощью </w:t>
            </w:r>
            <w:r w:rsidRPr="00DF5384">
              <w:rPr>
                <w:spacing w:val="-5"/>
                <w:sz w:val="24"/>
                <w:szCs w:val="24"/>
              </w:rPr>
              <w:t>ИКТ</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2225"/>
        </w:trPr>
        <w:tc>
          <w:tcPr>
            <w:tcW w:w="302" w:type="dxa"/>
            <w:gridSpan w:val="3"/>
          </w:tcPr>
          <w:p w:rsidR="009625CB" w:rsidRPr="00DF5384" w:rsidRDefault="009625CB" w:rsidP="00A671EE">
            <w:pPr>
              <w:pStyle w:val="TableParagraph"/>
              <w:spacing w:line="270" w:lineRule="exact"/>
              <w:ind w:left="112"/>
              <w:jc w:val="both"/>
              <w:rPr>
                <w:sz w:val="24"/>
                <w:szCs w:val="24"/>
              </w:rPr>
            </w:pPr>
            <w:r w:rsidRPr="00DF5384">
              <w:rPr>
                <w:spacing w:val="-10"/>
                <w:sz w:val="24"/>
                <w:szCs w:val="24"/>
              </w:rPr>
              <w:t>4</w:t>
            </w:r>
          </w:p>
        </w:tc>
        <w:tc>
          <w:tcPr>
            <w:tcW w:w="2362" w:type="dxa"/>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6" w:lineRule="auto"/>
              <w:ind w:left="113" w:right="391"/>
              <w:jc w:val="both"/>
              <w:rPr>
                <w:sz w:val="24"/>
                <w:szCs w:val="24"/>
                <w:lang w:val="ru-RU"/>
              </w:rPr>
            </w:pPr>
            <w:r w:rsidRPr="00DF5384">
              <w:rPr>
                <w:spacing w:val="-2"/>
                <w:sz w:val="24"/>
                <w:szCs w:val="24"/>
                <w:lang w:val="ru-RU"/>
              </w:rPr>
              <w:t xml:space="preserve">Перерабатывать </w:t>
            </w:r>
            <w:r w:rsidRPr="00DF5384">
              <w:rPr>
                <w:sz w:val="24"/>
                <w:szCs w:val="24"/>
                <w:lang w:val="ru-RU"/>
              </w:rPr>
              <w:t>информацию для получения</w:t>
            </w:r>
            <w:r w:rsidRPr="00DF5384">
              <w:rPr>
                <w:spacing w:val="-15"/>
                <w:sz w:val="24"/>
                <w:szCs w:val="24"/>
                <w:lang w:val="ru-RU"/>
              </w:rPr>
              <w:t xml:space="preserve"> </w:t>
            </w:r>
            <w:r w:rsidRPr="00DF5384">
              <w:rPr>
                <w:sz w:val="24"/>
                <w:szCs w:val="24"/>
                <w:lang w:val="ru-RU"/>
              </w:rPr>
              <w:t xml:space="preserve">нового </w:t>
            </w:r>
            <w:r w:rsidRPr="00DF5384">
              <w:rPr>
                <w:spacing w:val="-2"/>
                <w:sz w:val="24"/>
                <w:szCs w:val="24"/>
                <w:lang w:val="ru-RU"/>
              </w:rPr>
              <w:t>результата.</w:t>
            </w:r>
          </w:p>
          <w:p w:rsidR="009625CB" w:rsidRPr="00DF5384" w:rsidRDefault="009625CB" w:rsidP="00A671EE">
            <w:pPr>
              <w:pStyle w:val="TableParagraph"/>
              <w:spacing w:before="3" w:line="276" w:lineRule="auto"/>
              <w:ind w:left="113" w:right="535"/>
              <w:jc w:val="both"/>
              <w:rPr>
                <w:sz w:val="24"/>
                <w:szCs w:val="24"/>
              </w:rPr>
            </w:pPr>
            <w:r w:rsidRPr="00DF5384">
              <w:rPr>
                <w:spacing w:val="-2"/>
                <w:sz w:val="24"/>
                <w:szCs w:val="24"/>
              </w:rPr>
              <w:t>Анализировать, сравнивать,</w:t>
            </w:r>
          </w:p>
        </w:tc>
        <w:tc>
          <w:tcPr>
            <w:tcW w:w="5799" w:type="dxa"/>
          </w:tcPr>
          <w:p w:rsidR="009625CB" w:rsidRPr="00DF5384" w:rsidRDefault="009625CB" w:rsidP="00A671EE">
            <w:pPr>
              <w:pStyle w:val="TableParagraph"/>
              <w:spacing w:line="276" w:lineRule="auto"/>
              <w:ind w:left="113" w:right="83"/>
              <w:jc w:val="both"/>
              <w:rPr>
                <w:sz w:val="24"/>
                <w:szCs w:val="24"/>
              </w:rPr>
            </w:pPr>
            <w:r w:rsidRPr="00DF5384">
              <w:rPr>
                <w:sz w:val="24"/>
                <w:szCs w:val="24"/>
                <w:lang w:val="ru-RU"/>
              </w:rPr>
              <w:t xml:space="preserve">Умеет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r w:rsidRPr="00DF5384">
              <w:rPr>
                <w:sz w:val="24"/>
                <w:szCs w:val="24"/>
              </w:rPr>
              <w:t>Способен переработать информацию для</w:t>
            </w:r>
          </w:p>
          <w:p w:rsidR="009625CB" w:rsidRPr="00DF5384" w:rsidRDefault="009625CB" w:rsidP="00A671EE">
            <w:pPr>
              <w:pStyle w:val="TableParagraph"/>
              <w:spacing w:line="276" w:lineRule="exact"/>
              <w:ind w:left="113"/>
              <w:jc w:val="both"/>
              <w:rPr>
                <w:sz w:val="24"/>
                <w:szCs w:val="24"/>
              </w:rPr>
            </w:pPr>
            <w:r w:rsidRPr="00DF5384">
              <w:rPr>
                <w:sz w:val="24"/>
                <w:szCs w:val="24"/>
              </w:rPr>
              <w:t>получения</w:t>
            </w:r>
            <w:r w:rsidRPr="00DF5384">
              <w:rPr>
                <w:spacing w:val="-7"/>
                <w:sz w:val="24"/>
                <w:szCs w:val="24"/>
              </w:rPr>
              <w:t xml:space="preserve"> </w:t>
            </w:r>
            <w:r w:rsidRPr="00DF5384">
              <w:rPr>
                <w:spacing w:val="-2"/>
                <w:sz w:val="24"/>
                <w:szCs w:val="24"/>
              </w:rPr>
              <w:t>результата</w:t>
            </w:r>
          </w:p>
        </w:tc>
        <w:tc>
          <w:tcPr>
            <w:tcW w:w="1054" w:type="dxa"/>
          </w:tcPr>
          <w:p w:rsidR="009625CB" w:rsidRPr="00DF5384" w:rsidRDefault="009625CB" w:rsidP="00A671EE">
            <w:pPr>
              <w:pStyle w:val="TableParagraph"/>
              <w:spacing w:line="270" w:lineRule="exact"/>
              <w:ind w:left="27" w:right="6"/>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right="6"/>
              <w:jc w:val="both"/>
              <w:rPr>
                <w:sz w:val="24"/>
                <w:szCs w:val="24"/>
              </w:rPr>
            </w:pPr>
            <w:r w:rsidRPr="00DF5384">
              <w:rPr>
                <w:spacing w:val="-10"/>
                <w:sz w:val="24"/>
                <w:szCs w:val="24"/>
              </w:rPr>
              <w:t>2</w:t>
            </w:r>
          </w:p>
        </w:tc>
      </w:tr>
      <w:tr w:rsidR="009625CB" w:rsidRPr="00DF5384" w:rsidTr="00255BFA">
        <w:trPr>
          <w:trHeight w:val="1586"/>
        </w:trPr>
        <w:tc>
          <w:tcPr>
            <w:tcW w:w="293" w:type="dxa"/>
            <w:gridSpan w:val="2"/>
            <w:vMerge w:val="restart"/>
          </w:tcPr>
          <w:p w:rsidR="009625CB" w:rsidRPr="00DF5384" w:rsidRDefault="009625CB" w:rsidP="00A671EE">
            <w:pPr>
              <w:pStyle w:val="TableParagraph"/>
              <w:jc w:val="both"/>
              <w:rPr>
                <w:sz w:val="24"/>
                <w:szCs w:val="24"/>
              </w:rPr>
            </w:pPr>
          </w:p>
        </w:tc>
        <w:tc>
          <w:tcPr>
            <w:tcW w:w="2371" w:type="dxa"/>
            <w:gridSpan w:val="2"/>
            <w:vMerge w:val="restart"/>
          </w:tcPr>
          <w:p w:rsidR="009625CB" w:rsidRPr="00DF5384" w:rsidRDefault="009625CB" w:rsidP="00A671EE">
            <w:pPr>
              <w:pStyle w:val="TableParagraph"/>
              <w:spacing w:line="270" w:lineRule="exact"/>
              <w:ind w:left="122"/>
              <w:jc w:val="both"/>
              <w:rPr>
                <w:sz w:val="24"/>
                <w:szCs w:val="24"/>
                <w:lang w:val="ru-RU"/>
              </w:rPr>
            </w:pPr>
            <w:r w:rsidRPr="00DF5384">
              <w:rPr>
                <w:spacing w:val="-2"/>
                <w:sz w:val="24"/>
                <w:szCs w:val="24"/>
                <w:lang w:val="ru-RU"/>
              </w:rPr>
              <w:t>группировать</w:t>
            </w:r>
          </w:p>
          <w:p w:rsidR="009625CB" w:rsidRPr="00DF5384" w:rsidRDefault="009625CB" w:rsidP="00A671EE">
            <w:pPr>
              <w:pStyle w:val="TableParagraph"/>
              <w:spacing w:before="41" w:line="276" w:lineRule="auto"/>
              <w:ind w:left="122" w:right="173"/>
              <w:jc w:val="both"/>
              <w:rPr>
                <w:sz w:val="24"/>
                <w:szCs w:val="24"/>
                <w:lang w:val="ru-RU"/>
              </w:rPr>
            </w:pPr>
            <w:r w:rsidRPr="00DF5384">
              <w:rPr>
                <w:sz w:val="24"/>
                <w:szCs w:val="24"/>
                <w:lang w:val="ru-RU"/>
              </w:rPr>
              <w:t>различные</w:t>
            </w:r>
            <w:r w:rsidRPr="00DF5384">
              <w:rPr>
                <w:spacing w:val="-15"/>
                <w:sz w:val="24"/>
                <w:szCs w:val="24"/>
                <w:lang w:val="ru-RU"/>
              </w:rPr>
              <w:t xml:space="preserve"> </w:t>
            </w:r>
            <w:r w:rsidRPr="00DF5384">
              <w:rPr>
                <w:sz w:val="24"/>
                <w:szCs w:val="24"/>
                <w:lang w:val="ru-RU"/>
              </w:rPr>
              <w:t>объекты, явления, факты</w:t>
            </w:r>
          </w:p>
        </w:tc>
        <w:tc>
          <w:tcPr>
            <w:tcW w:w="5799" w:type="dxa"/>
          </w:tcPr>
          <w:p w:rsidR="009625CB" w:rsidRPr="00DF5384" w:rsidRDefault="009625CB" w:rsidP="00A671EE">
            <w:pPr>
              <w:pStyle w:val="TableParagraph"/>
              <w:tabs>
                <w:tab w:val="left" w:pos="2063"/>
                <w:tab w:val="left" w:pos="2882"/>
                <w:tab w:val="left" w:pos="5109"/>
              </w:tabs>
              <w:spacing w:line="276" w:lineRule="auto"/>
              <w:ind w:left="114" w:right="88"/>
              <w:jc w:val="both"/>
              <w:rPr>
                <w:sz w:val="24"/>
                <w:szCs w:val="24"/>
                <w:lang w:val="ru-RU"/>
              </w:rPr>
            </w:pPr>
            <w:r w:rsidRPr="00DF5384">
              <w:rPr>
                <w:sz w:val="24"/>
                <w:szCs w:val="24"/>
                <w:lang w:val="ru-RU"/>
              </w:rPr>
              <w:t xml:space="preserve">Частично владеет навыками исследовательской деятельности; самостоятельно план проверки предложенной учителем гипотезы; осуществляет </w:t>
            </w:r>
            <w:r w:rsidRPr="00DF5384">
              <w:rPr>
                <w:spacing w:val="-2"/>
                <w:sz w:val="24"/>
                <w:szCs w:val="24"/>
                <w:lang w:val="ru-RU"/>
              </w:rPr>
              <w:t>наблюдения</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эксперименты;</w:t>
            </w:r>
            <w:r w:rsidRPr="00DF5384">
              <w:rPr>
                <w:sz w:val="24"/>
                <w:szCs w:val="24"/>
                <w:lang w:val="ru-RU"/>
              </w:rPr>
              <w:tab/>
            </w:r>
            <w:r w:rsidRPr="00DF5384">
              <w:rPr>
                <w:spacing w:val="-2"/>
                <w:sz w:val="24"/>
                <w:szCs w:val="24"/>
                <w:lang w:val="ru-RU"/>
              </w:rPr>
              <w:t>умеет</w:t>
            </w:r>
          </w:p>
          <w:p w:rsidR="009625CB" w:rsidRPr="00DF5384" w:rsidRDefault="009625CB" w:rsidP="00A671EE">
            <w:pPr>
              <w:pStyle w:val="TableParagraph"/>
              <w:spacing w:line="274" w:lineRule="exact"/>
              <w:ind w:left="114"/>
              <w:jc w:val="both"/>
              <w:rPr>
                <w:sz w:val="24"/>
                <w:szCs w:val="24"/>
              </w:rPr>
            </w:pPr>
            <w:r w:rsidRPr="00DF5384">
              <w:rPr>
                <w:sz w:val="24"/>
                <w:szCs w:val="24"/>
              </w:rPr>
              <w:t>классифицировать</w:t>
            </w:r>
            <w:r w:rsidRPr="00DF5384">
              <w:rPr>
                <w:spacing w:val="-6"/>
                <w:sz w:val="24"/>
                <w:szCs w:val="24"/>
              </w:rPr>
              <w:t xml:space="preserve"> </w:t>
            </w:r>
            <w:r w:rsidRPr="00DF5384">
              <w:rPr>
                <w:sz w:val="24"/>
                <w:szCs w:val="24"/>
              </w:rPr>
              <w:t>и</w:t>
            </w:r>
            <w:r w:rsidRPr="00DF5384">
              <w:rPr>
                <w:spacing w:val="-7"/>
                <w:sz w:val="24"/>
                <w:szCs w:val="24"/>
              </w:rPr>
              <w:t xml:space="preserve"> </w:t>
            </w:r>
            <w:r w:rsidRPr="00DF5384">
              <w:rPr>
                <w:spacing w:val="-2"/>
                <w:sz w:val="24"/>
                <w:szCs w:val="24"/>
              </w:rPr>
              <w:t>обобщать.</w:t>
            </w:r>
          </w:p>
        </w:tc>
        <w:tc>
          <w:tcPr>
            <w:tcW w:w="1054" w:type="dxa"/>
          </w:tcPr>
          <w:p w:rsidR="009625CB" w:rsidRPr="00DF5384" w:rsidRDefault="009625CB" w:rsidP="00A671EE">
            <w:pPr>
              <w:pStyle w:val="TableParagraph"/>
              <w:spacing w:line="270" w:lineRule="exact"/>
              <w:ind w:left="27" w:right="8"/>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0" w:lineRule="exact"/>
              <w:ind w:left="23" w:right="8"/>
              <w:jc w:val="both"/>
              <w:rPr>
                <w:sz w:val="24"/>
                <w:szCs w:val="24"/>
              </w:rPr>
            </w:pPr>
            <w:r w:rsidRPr="00DF5384">
              <w:rPr>
                <w:spacing w:val="-10"/>
                <w:sz w:val="24"/>
                <w:szCs w:val="24"/>
              </w:rPr>
              <w:t>1</w:t>
            </w:r>
          </w:p>
        </w:tc>
      </w:tr>
      <w:tr w:rsidR="009625CB" w:rsidRPr="00DF5384" w:rsidTr="00255BFA">
        <w:trPr>
          <w:trHeight w:val="952"/>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913"/>
                <w:tab w:val="left" w:pos="2217"/>
                <w:tab w:val="left" w:pos="3753"/>
              </w:tabs>
              <w:spacing w:line="273" w:lineRule="exact"/>
              <w:ind w:left="114"/>
              <w:jc w:val="both"/>
              <w:rPr>
                <w:sz w:val="24"/>
                <w:szCs w:val="24"/>
                <w:lang w:val="ru-RU"/>
              </w:rPr>
            </w:pPr>
            <w:r w:rsidRPr="00DF5384">
              <w:rPr>
                <w:spacing w:val="-5"/>
                <w:sz w:val="24"/>
                <w:szCs w:val="24"/>
                <w:lang w:val="ru-RU"/>
              </w:rPr>
              <w:t>Не</w:t>
            </w:r>
            <w:r w:rsidRPr="00DF5384">
              <w:rPr>
                <w:sz w:val="24"/>
                <w:szCs w:val="24"/>
                <w:lang w:val="ru-RU"/>
              </w:rPr>
              <w:tab/>
            </w:r>
            <w:r w:rsidRPr="00DF5384">
              <w:rPr>
                <w:spacing w:val="-2"/>
                <w:sz w:val="24"/>
                <w:szCs w:val="24"/>
                <w:lang w:val="ru-RU"/>
              </w:rPr>
              <w:t>владеет</w:t>
            </w:r>
            <w:r w:rsidRPr="00DF5384">
              <w:rPr>
                <w:sz w:val="24"/>
                <w:szCs w:val="24"/>
                <w:lang w:val="ru-RU"/>
              </w:rPr>
              <w:tab/>
            </w:r>
            <w:r w:rsidRPr="00DF5384">
              <w:rPr>
                <w:spacing w:val="-2"/>
                <w:sz w:val="24"/>
                <w:szCs w:val="24"/>
                <w:lang w:val="ru-RU"/>
              </w:rPr>
              <w:t>навыками</w:t>
            </w:r>
            <w:r w:rsidRPr="00DF5384">
              <w:rPr>
                <w:sz w:val="24"/>
                <w:szCs w:val="24"/>
                <w:lang w:val="ru-RU"/>
              </w:rPr>
              <w:tab/>
            </w:r>
            <w:r w:rsidRPr="00DF5384">
              <w:rPr>
                <w:spacing w:val="-2"/>
                <w:sz w:val="24"/>
                <w:szCs w:val="24"/>
                <w:lang w:val="ru-RU"/>
              </w:rPr>
              <w:t>исследовательской</w:t>
            </w:r>
          </w:p>
          <w:p w:rsidR="009625CB" w:rsidRPr="00DF5384" w:rsidRDefault="009625CB" w:rsidP="00A671EE">
            <w:pPr>
              <w:pStyle w:val="TableParagraph"/>
              <w:tabs>
                <w:tab w:val="left" w:pos="2334"/>
                <w:tab w:val="left" w:pos="3006"/>
                <w:tab w:val="left" w:pos="4341"/>
              </w:tabs>
              <w:spacing w:before="6" w:line="310" w:lineRule="atLeast"/>
              <w:ind w:left="114" w:right="102"/>
              <w:jc w:val="both"/>
              <w:rPr>
                <w:sz w:val="24"/>
                <w:szCs w:val="24"/>
                <w:lang w:val="ru-RU"/>
              </w:rPr>
            </w:pPr>
            <w:r w:rsidRPr="00DF5384">
              <w:rPr>
                <w:spacing w:val="-2"/>
                <w:sz w:val="24"/>
                <w:szCs w:val="24"/>
                <w:lang w:val="ru-RU"/>
              </w:rPr>
              <w:t>деятельности.</w:t>
            </w:r>
            <w:r w:rsidRPr="00DF5384">
              <w:rPr>
                <w:sz w:val="24"/>
                <w:szCs w:val="24"/>
                <w:lang w:val="ru-RU"/>
              </w:rPr>
              <w:tab/>
            </w:r>
            <w:r w:rsidRPr="00DF5384">
              <w:rPr>
                <w:spacing w:val="-6"/>
                <w:sz w:val="24"/>
                <w:szCs w:val="24"/>
                <w:lang w:val="ru-RU"/>
              </w:rPr>
              <w:t>Не</w:t>
            </w:r>
            <w:r w:rsidRPr="00DF5384">
              <w:rPr>
                <w:sz w:val="24"/>
                <w:szCs w:val="24"/>
                <w:lang w:val="ru-RU"/>
              </w:rPr>
              <w:tab/>
            </w:r>
            <w:r w:rsidRPr="00DF5384">
              <w:rPr>
                <w:spacing w:val="-2"/>
                <w:sz w:val="24"/>
                <w:szCs w:val="24"/>
                <w:lang w:val="ru-RU"/>
              </w:rPr>
              <w:t>способен</w:t>
            </w:r>
            <w:r w:rsidRPr="00DF5384">
              <w:rPr>
                <w:sz w:val="24"/>
                <w:szCs w:val="24"/>
                <w:lang w:val="ru-RU"/>
              </w:rPr>
              <w:tab/>
            </w:r>
            <w:r w:rsidRPr="00DF5384">
              <w:rPr>
                <w:spacing w:val="-2"/>
                <w:sz w:val="24"/>
                <w:szCs w:val="24"/>
                <w:lang w:val="ru-RU"/>
              </w:rPr>
              <w:t xml:space="preserve">переработать </w:t>
            </w:r>
            <w:r w:rsidRPr="00DF5384">
              <w:rPr>
                <w:sz w:val="24"/>
                <w:szCs w:val="24"/>
                <w:lang w:val="ru-RU"/>
              </w:rPr>
              <w:t>информацию для получения результата</w:t>
            </w:r>
          </w:p>
        </w:tc>
        <w:tc>
          <w:tcPr>
            <w:tcW w:w="1054" w:type="dxa"/>
          </w:tcPr>
          <w:p w:rsidR="009625CB" w:rsidRPr="00DF5384" w:rsidRDefault="009625CB" w:rsidP="00A671EE">
            <w:pPr>
              <w:pStyle w:val="TableParagraph"/>
              <w:spacing w:line="270" w:lineRule="exact"/>
              <w:ind w:left="27" w:right="8"/>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0" w:lineRule="exact"/>
              <w:ind w:left="23" w:right="8"/>
              <w:jc w:val="both"/>
              <w:rPr>
                <w:sz w:val="24"/>
                <w:szCs w:val="24"/>
              </w:rPr>
            </w:pPr>
            <w:r w:rsidRPr="00DF5384">
              <w:rPr>
                <w:spacing w:val="-10"/>
                <w:sz w:val="24"/>
                <w:szCs w:val="24"/>
              </w:rPr>
              <w:t>0</w:t>
            </w:r>
          </w:p>
        </w:tc>
      </w:tr>
      <w:tr w:rsidR="009625CB" w:rsidRPr="00DF5384" w:rsidTr="00255BFA">
        <w:trPr>
          <w:trHeight w:val="1585"/>
        </w:trPr>
        <w:tc>
          <w:tcPr>
            <w:tcW w:w="293" w:type="dxa"/>
            <w:gridSpan w:val="2"/>
            <w:vMerge w:val="restart"/>
          </w:tcPr>
          <w:p w:rsidR="009625CB" w:rsidRPr="00DF5384" w:rsidRDefault="009625CB" w:rsidP="00A671EE">
            <w:pPr>
              <w:pStyle w:val="TableParagraph"/>
              <w:spacing w:line="270" w:lineRule="exact"/>
              <w:ind w:left="112"/>
              <w:jc w:val="both"/>
              <w:rPr>
                <w:sz w:val="24"/>
                <w:szCs w:val="24"/>
              </w:rPr>
            </w:pPr>
            <w:r w:rsidRPr="00DF5384">
              <w:rPr>
                <w:spacing w:val="-10"/>
                <w:sz w:val="24"/>
                <w:szCs w:val="24"/>
              </w:rPr>
              <w:t>5</w:t>
            </w:r>
          </w:p>
        </w:tc>
        <w:tc>
          <w:tcPr>
            <w:tcW w:w="2371" w:type="dxa"/>
            <w:gridSpan w:val="2"/>
            <w:vMerge w:val="restart"/>
          </w:tcPr>
          <w:p w:rsidR="009625CB" w:rsidRPr="00DF5384" w:rsidRDefault="009625CB" w:rsidP="00A671EE">
            <w:pPr>
              <w:pStyle w:val="TableParagraph"/>
              <w:spacing w:line="276" w:lineRule="auto"/>
              <w:ind w:left="141" w:right="134"/>
              <w:jc w:val="both"/>
              <w:rPr>
                <w:sz w:val="24"/>
                <w:szCs w:val="24"/>
                <w:lang w:val="ru-RU"/>
              </w:rPr>
            </w:pPr>
            <w:r w:rsidRPr="00DF5384">
              <w:rPr>
                <w:spacing w:val="-2"/>
                <w:sz w:val="24"/>
                <w:szCs w:val="24"/>
                <w:lang w:val="ru-RU"/>
              </w:rPr>
              <w:t>Уметь</w:t>
            </w:r>
            <w:r w:rsidRPr="00DF5384">
              <w:rPr>
                <w:spacing w:val="-14"/>
                <w:sz w:val="24"/>
                <w:szCs w:val="24"/>
                <w:lang w:val="ru-RU"/>
              </w:rPr>
              <w:t xml:space="preserve"> </w:t>
            </w:r>
            <w:r w:rsidRPr="00DF5384">
              <w:rPr>
                <w:spacing w:val="-2"/>
                <w:sz w:val="24"/>
                <w:szCs w:val="24"/>
                <w:lang w:val="ru-RU"/>
              </w:rPr>
              <w:t xml:space="preserve">передавать </w:t>
            </w:r>
            <w:r w:rsidRPr="00DF5384">
              <w:rPr>
                <w:sz w:val="24"/>
                <w:szCs w:val="24"/>
                <w:lang w:val="ru-RU"/>
              </w:rPr>
              <w:t>содержание в</w:t>
            </w:r>
          </w:p>
          <w:p w:rsidR="009625CB" w:rsidRPr="00DF5384" w:rsidRDefault="009625CB" w:rsidP="00A671EE">
            <w:pPr>
              <w:pStyle w:val="TableParagraph"/>
              <w:spacing w:line="275" w:lineRule="exact"/>
              <w:ind w:left="153" w:right="133"/>
              <w:jc w:val="both"/>
              <w:rPr>
                <w:sz w:val="24"/>
                <w:szCs w:val="24"/>
                <w:lang w:val="ru-RU"/>
              </w:rPr>
            </w:pPr>
            <w:r w:rsidRPr="00DF5384">
              <w:rPr>
                <w:spacing w:val="-2"/>
                <w:sz w:val="24"/>
                <w:szCs w:val="24"/>
                <w:lang w:val="ru-RU"/>
              </w:rPr>
              <w:t>сжатом,</w:t>
            </w:r>
          </w:p>
          <w:p w:rsidR="009625CB" w:rsidRPr="00DF5384" w:rsidRDefault="009625CB" w:rsidP="00A671EE">
            <w:pPr>
              <w:pStyle w:val="TableParagraph"/>
              <w:spacing w:before="39" w:line="278" w:lineRule="auto"/>
              <w:ind w:left="256" w:right="224" w:firstLine="79"/>
              <w:jc w:val="both"/>
              <w:rPr>
                <w:sz w:val="24"/>
                <w:szCs w:val="24"/>
                <w:lang w:val="ru-RU"/>
              </w:rPr>
            </w:pPr>
            <w:r w:rsidRPr="00DF5384">
              <w:rPr>
                <w:sz w:val="24"/>
                <w:szCs w:val="24"/>
                <w:lang w:val="ru-RU"/>
              </w:rPr>
              <w:t>выборочном</w:t>
            </w:r>
            <w:r w:rsidRPr="00DF5384">
              <w:rPr>
                <w:spacing w:val="-7"/>
                <w:sz w:val="24"/>
                <w:szCs w:val="24"/>
                <w:lang w:val="ru-RU"/>
              </w:rPr>
              <w:t xml:space="preserve"> </w:t>
            </w:r>
            <w:r w:rsidRPr="00DF5384">
              <w:rPr>
                <w:sz w:val="24"/>
                <w:szCs w:val="24"/>
                <w:lang w:val="ru-RU"/>
              </w:rPr>
              <w:t>или развернутом</w:t>
            </w:r>
            <w:r w:rsidRPr="00DF5384">
              <w:rPr>
                <w:spacing w:val="-15"/>
                <w:sz w:val="24"/>
                <w:szCs w:val="24"/>
                <w:lang w:val="ru-RU"/>
              </w:rPr>
              <w:t xml:space="preserve"> </w:t>
            </w:r>
            <w:r w:rsidRPr="00DF5384">
              <w:rPr>
                <w:sz w:val="24"/>
                <w:szCs w:val="24"/>
                <w:lang w:val="ru-RU"/>
              </w:rPr>
              <w:t>виде, планировать</w:t>
            </w:r>
            <w:r w:rsidRPr="00DF5384">
              <w:rPr>
                <w:spacing w:val="-3"/>
                <w:sz w:val="24"/>
                <w:szCs w:val="24"/>
                <w:lang w:val="ru-RU"/>
              </w:rPr>
              <w:t xml:space="preserve"> </w:t>
            </w:r>
            <w:r w:rsidRPr="00DF5384">
              <w:rPr>
                <w:spacing w:val="-4"/>
                <w:sz w:val="24"/>
                <w:szCs w:val="24"/>
                <w:lang w:val="ru-RU"/>
              </w:rPr>
              <w:t>свою</w:t>
            </w:r>
          </w:p>
          <w:p w:rsidR="009625CB" w:rsidRPr="00DF5384" w:rsidRDefault="009625CB" w:rsidP="00A671EE">
            <w:pPr>
              <w:pStyle w:val="TableParagraph"/>
              <w:spacing w:line="276" w:lineRule="auto"/>
              <w:ind w:left="156" w:right="133"/>
              <w:jc w:val="both"/>
              <w:rPr>
                <w:sz w:val="24"/>
                <w:szCs w:val="24"/>
                <w:lang w:val="ru-RU"/>
              </w:rPr>
            </w:pPr>
            <w:r w:rsidRPr="00DF5384">
              <w:rPr>
                <w:sz w:val="24"/>
                <w:szCs w:val="24"/>
                <w:lang w:val="ru-RU"/>
              </w:rPr>
              <w:t>работу</w:t>
            </w:r>
            <w:r w:rsidRPr="00DF5384">
              <w:rPr>
                <w:spacing w:val="-15"/>
                <w:sz w:val="24"/>
                <w:szCs w:val="24"/>
                <w:lang w:val="ru-RU"/>
              </w:rPr>
              <w:t xml:space="preserve"> </w:t>
            </w:r>
            <w:r w:rsidRPr="00DF5384">
              <w:rPr>
                <w:sz w:val="24"/>
                <w:szCs w:val="24"/>
                <w:lang w:val="ru-RU"/>
              </w:rPr>
              <w:t>по</w:t>
            </w:r>
            <w:r w:rsidRPr="00DF5384">
              <w:rPr>
                <w:spacing w:val="-15"/>
                <w:sz w:val="24"/>
                <w:szCs w:val="24"/>
                <w:lang w:val="ru-RU"/>
              </w:rPr>
              <w:t xml:space="preserve"> </w:t>
            </w:r>
            <w:r w:rsidRPr="00DF5384">
              <w:rPr>
                <w:sz w:val="24"/>
                <w:szCs w:val="24"/>
                <w:lang w:val="ru-RU"/>
              </w:rPr>
              <w:t xml:space="preserve">изучению </w:t>
            </w:r>
            <w:r w:rsidRPr="00DF5384">
              <w:rPr>
                <w:spacing w:val="-2"/>
                <w:sz w:val="24"/>
                <w:szCs w:val="24"/>
                <w:lang w:val="ru-RU"/>
              </w:rPr>
              <w:t>незнакомого материала</w:t>
            </w:r>
          </w:p>
        </w:tc>
        <w:tc>
          <w:tcPr>
            <w:tcW w:w="5799" w:type="dxa"/>
          </w:tcPr>
          <w:p w:rsidR="009625CB" w:rsidRPr="00DF5384" w:rsidRDefault="009625CB" w:rsidP="00A671EE">
            <w:pPr>
              <w:pStyle w:val="TableParagraph"/>
              <w:spacing w:line="276" w:lineRule="auto"/>
              <w:ind w:left="114" w:right="216"/>
              <w:jc w:val="both"/>
              <w:rPr>
                <w:sz w:val="24"/>
                <w:szCs w:val="24"/>
              </w:rPr>
            </w:pPr>
            <w:r w:rsidRPr="00DF5384">
              <w:rPr>
                <w:sz w:val="24"/>
                <w:szCs w:val="24"/>
                <w:lang w:val="ru-RU"/>
              </w:rPr>
              <w:t xml:space="preserve">Определяет основную и второстепенную информацию. Умеет передавать содержание в сжатом, выборочном или развернутом виде. </w:t>
            </w:r>
            <w:r w:rsidRPr="00DF5384">
              <w:rPr>
                <w:sz w:val="24"/>
                <w:szCs w:val="24"/>
              </w:rPr>
              <w:t>Умеет хранить, защищать, передавать и обрабатывать</w:t>
            </w:r>
          </w:p>
          <w:p w:rsidR="009625CB" w:rsidRPr="00DF5384" w:rsidRDefault="009625CB" w:rsidP="00A671EE">
            <w:pPr>
              <w:pStyle w:val="TableParagraph"/>
              <w:spacing w:line="271" w:lineRule="exact"/>
              <w:ind w:left="114"/>
              <w:jc w:val="both"/>
              <w:rPr>
                <w:sz w:val="24"/>
                <w:szCs w:val="24"/>
              </w:rPr>
            </w:pPr>
            <w:r w:rsidRPr="00DF5384">
              <w:rPr>
                <w:spacing w:val="-2"/>
                <w:sz w:val="24"/>
                <w:szCs w:val="24"/>
              </w:rPr>
              <w:t>информацию.</w:t>
            </w:r>
          </w:p>
        </w:tc>
        <w:tc>
          <w:tcPr>
            <w:tcW w:w="1054" w:type="dxa"/>
          </w:tcPr>
          <w:p w:rsidR="009625CB" w:rsidRPr="00DF5384" w:rsidRDefault="009625CB" w:rsidP="00A671EE">
            <w:pPr>
              <w:pStyle w:val="TableParagraph"/>
              <w:spacing w:line="270" w:lineRule="exact"/>
              <w:ind w:left="27" w:right="8"/>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right="8"/>
              <w:jc w:val="both"/>
              <w:rPr>
                <w:sz w:val="24"/>
                <w:szCs w:val="24"/>
              </w:rPr>
            </w:pPr>
            <w:r w:rsidRPr="00DF5384">
              <w:rPr>
                <w:spacing w:val="-10"/>
                <w:sz w:val="24"/>
                <w:szCs w:val="24"/>
              </w:rPr>
              <w:t>2</w:t>
            </w:r>
          </w:p>
        </w:tc>
      </w:tr>
      <w:tr w:rsidR="009625CB" w:rsidRPr="00DF5384" w:rsidTr="00255BFA">
        <w:trPr>
          <w:trHeight w:val="1269"/>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4" w:right="91"/>
              <w:jc w:val="both"/>
              <w:rPr>
                <w:sz w:val="24"/>
                <w:szCs w:val="24"/>
                <w:lang w:val="ru-RU"/>
              </w:rPr>
            </w:pPr>
            <w:r w:rsidRPr="00DF5384">
              <w:rPr>
                <w:sz w:val="24"/>
                <w:szCs w:val="24"/>
                <w:lang w:val="ru-RU"/>
              </w:rPr>
              <w:t>Не всегда определяет основную и второстепенную информацию. Периодически может передавать содержание</w:t>
            </w:r>
            <w:r w:rsidRPr="00DF5384">
              <w:rPr>
                <w:spacing w:val="33"/>
                <w:sz w:val="24"/>
                <w:szCs w:val="24"/>
                <w:lang w:val="ru-RU"/>
              </w:rPr>
              <w:t xml:space="preserve"> </w:t>
            </w:r>
            <w:r w:rsidRPr="00DF5384">
              <w:rPr>
                <w:sz w:val="24"/>
                <w:szCs w:val="24"/>
                <w:lang w:val="ru-RU"/>
              </w:rPr>
              <w:t>в</w:t>
            </w:r>
            <w:r w:rsidRPr="00DF5384">
              <w:rPr>
                <w:spacing w:val="35"/>
                <w:sz w:val="24"/>
                <w:szCs w:val="24"/>
                <w:lang w:val="ru-RU"/>
              </w:rPr>
              <w:t xml:space="preserve"> </w:t>
            </w:r>
            <w:r w:rsidRPr="00DF5384">
              <w:rPr>
                <w:sz w:val="24"/>
                <w:szCs w:val="24"/>
                <w:lang w:val="ru-RU"/>
              </w:rPr>
              <w:t>сжатом,</w:t>
            </w:r>
            <w:r w:rsidRPr="00DF5384">
              <w:rPr>
                <w:spacing w:val="40"/>
                <w:sz w:val="24"/>
                <w:szCs w:val="24"/>
                <w:lang w:val="ru-RU"/>
              </w:rPr>
              <w:t xml:space="preserve"> </w:t>
            </w:r>
            <w:r w:rsidRPr="00DF5384">
              <w:rPr>
                <w:sz w:val="24"/>
                <w:szCs w:val="24"/>
                <w:lang w:val="ru-RU"/>
              </w:rPr>
              <w:t>выборочном</w:t>
            </w:r>
            <w:r w:rsidRPr="00DF5384">
              <w:rPr>
                <w:spacing w:val="33"/>
                <w:sz w:val="24"/>
                <w:szCs w:val="24"/>
                <w:lang w:val="ru-RU"/>
              </w:rPr>
              <w:t xml:space="preserve"> </w:t>
            </w:r>
            <w:r w:rsidRPr="00DF5384">
              <w:rPr>
                <w:sz w:val="24"/>
                <w:szCs w:val="24"/>
                <w:lang w:val="ru-RU"/>
              </w:rPr>
              <w:t>или</w:t>
            </w:r>
            <w:r w:rsidRPr="00DF5384">
              <w:rPr>
                <w:spacing w:val="39"/>
                <w:sz w:val="24"/>
                <w:szCs w:val="24"/>
                <w:lang w:val="ru-RU"/>
              </w:rPr>
              <w:t xml:space="preserve"> </w:t>
            </w:r>
            <w:r w:rsidRPr="00DF5384">
              <w:rPr>
                <w:spacing w:val="-2"/>
                <w:sz w:val="24"/>
                <w:szCs w:val="24"/>
                <w:lang w:val="ru-RU"/>
              </w:rPr>
              <w:t>развернутом</w:t>
            </w:r>
          </w:p>
          <w:p w:rsidR="009625CB" w:rsidRPr="00DF5384" w:rsidRDefault="009625CB" w:rsidP="00A671EE">
            <w:pPr>
              <w:pStyle w:val="TableParagraph"/>
              <w:spacing w:line="272" w:lineRule="exact"/>
              <w:ind w:left="114"/>
              <w:jc w:val="both"/>
              <w:rPr>
                <w:sz w:val="24"/>
                <w:szCs w:val="24"/>
              </w:rPr>
            </w:pPr>
            <w:r w:rsidRPr="00DF5384">
              <w:rPr>
                <w:spacing w:val="-2"/>
                <w:sz w:val="24"/>
                <w:szCs w:val="24"/>
              </w:rPr>
              <w:t>виде.</w:t>
            </w:r>
          </w:p>
        </w:tc>
        <w:tc>
          <w:tcPr>
            <w:tcW w:w="1054" w:type="dxa"/>
          </w:tcPr>
          <w:p w:rsidR="009625CB" w:rsidRPr="00DF5384" w:rsidRDefault="009625CB" w:rsidP="00A671EE">
            <w:pPr>
              <w:pStyle w:val="TableParagraph"/>
              <w:spacing w:line="271" w:lineRule="exact"/>
              <w:ind w:left="27" w:right="8"/>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1" w:lineRule="exact"/>
              <w:ind w:left="23" w:right="8"/>
              <w:jc w:val="both"/>
              <w:rPr>
                <w:sz w:val="24"/>
                <w:szCs w:val="24"/>
              </w:rPr>
            </w:pPr>
            <w:r w:rsidRPr="00DF5384">
              <w:rPr>
                <w:spacing w:val="-10"/>
                <w:sz w:val="24"/>
                <w:szCs w:val="24"/>
              </w:rPr>
              <w:t>1</w:t>
            </w:r>
          </w:p>
        </w:tc>
      </w:tr>
      <w:tr w:rsidR="009625CB" w:rsidRPr="00DF5384" w:rsidTr="00255BFA">
        <w:trPr>
          <w:trHeight w:val="952"/>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1" w:lineRule="auto"/>
              <w:ind w:left="114"/>
              <w:jc w:val="both"/>
              <w:rPr>
                <w:sz w:val="24"/>
                <w:szCs w:val="24"/>
                <w:lang w:val="ru-RU"/>
              </w:rPr>
            </w:pPr>
            <w:r w:rsidRPr="00DF5384">
              <w:rPr>
                <w:sz w:val="24"/>
                <w:szCs w:val="24"/>
                <w:lang w:val="ru-RU"/>
              </w:rPr>
              <w:t>Неправильно</w:t>
            </w:r>
            <w:r w:rsidRPr="00DF5384">
              <w:rPr>
                <w:spacing w:val="-13"/>
                <w:sz w:val="24"/>
                <w:szCs w:val="24"/>
                <w:lang w:val="ru-RU"/>
              </w:rPr>
              <w:t xml:space="preserve"> </w:t>
            </w:r>
            <w:r w:rsidRPr="00DF5384">
              <w:rPr>
                <w:sz w:val="24"/>
                <w:szCs w:val="24"/>
                <w:lang w:val="ru-RU"/>
              </w:rPr>
              <w:t>определяет</w:t>
            </w:r>
            <w:r w:rsidRPr="00DF5384">
              <w:rPr>
                <w:spacing w:val="-13"/>
                <w:sz w:val="24"/>
                <w:szCs w:val="24"/>
                <w:lang w:val="ru-RU"/>
              </w:rPr>
              <w:t xml:space="preserve"> </w:t>
            </w:r>
            <w:r w:rsidRPr="00DF5384">
              <w:rPr>
                <w:sz w:val="24"/>
                <w:szCs w:val="24"/>
                <w:lang w:val="ru-RU"/>
              </w:rPr>
              <w:t>основную</w:t>
            </w:r>
            <w:r w:rsidRPr="00DF5384">
              <w:rPr>
                <w:spacing w:val="-11"/>
                <w:sz w:val="24"/>
                <w:szCs w:val="24"/>
                <w:lang w:val="ru-RU"/>
              </w:rPr>
              <w:t xml:space="preserve"> </w:t>
            </w:r>
            <w:r w:rsidRPr="00DF5384">
              <w:rPr>
                <w:sz w:val="24"/>
                <w:szCs w:val="24"/>
                <w:lang w:val="ru-RU"/>
              </w:rPr>
              <w:t>и</w:t>
            </w:r>
            <w:r w:rsidRPr="00DF5384">
              <w:rPr>
                <w:spacing w:val="-11"/>
                <w:sz w:val="24"/>
                <w:szCs w:val="24"/>
                <w:lang w:val="ru-RU"/>
              </w:rPr>
              <w:t xml:space="preserve"> </w:t>
            </w:r>
            <w:r w:rsidRPr="00DF5384">
              <w:rPr>
                <w:sz w:val="24"/>
                <w:szCs w:val="24"/>
                <w:lang w:val="ru-RU"/>
              </w:rPr>
              <w:t>второстепенную информацию.</w:t>
            </w:r>
            <w:r w:rsidRPr="00DF5384">
              <w:rPr>
                <w:spacing w:val="40"/>
                <w:sz w:val="24"/>
                <w:szCs w:val="24"/>
                <w:lang w:val="ru-RU"/>
              </w:rPr>
              <w:t xml:space="preserve"> </w:t>
            </w:r>
            <w:r w:rsidRPr="00DF5384">
              <w:rPr>
                <w:sz w:val="24"/>
                <w:szCs w:val="24"/>
                <w:lang w:val="ru-RU"/>
              </w:rPr>
              <w:t>Не</w:t>
            </w:r>
            <w:r w:rsidRPr="00DF5384">
              <w:rPr>
                <w:spacing w:val="40"/>
                <w:sz w:val="24"/>
                <w:szCs w:val="24"/>
                <w:lang w:val="ru-RU"/>
              </w:rPr>
              <w:t xml:space="preserve"> </w:t>
            </w:r>
            <w:r w:rsidRPr="00DF5384">
              <w:rPr>
                <w:sz w:val="24"/>
                <w:szCs w:val="24"/>
                <w:lang w:val="ru-RU"/>
              </w:rPr>
              <w:t>умеет</w:t>
            </w:r>
            <w:r w:rsidRPr="00DF5384">
              <w:rPr>
                <w:spacing w:val="40"/>
                <w:sz w:val="24"/>
                <w:szCs w:val="24"/>
                <w:lang w:val="ru-RU"/>
              </w:rPr>
              <w:t xml:space="preserve"> </w:t>
            </w:r>
            <w:r w:rsidRPr="00DF5384">
              <w:rPr>
                <w:sz w:val="24"/>
                <w:szCs w:val="24"/>
                <w:lang w:val="ru-RU"/>
              </w:rPr>
              <w:t>передавать</w:t>
            </w:r>
            <w:r w:rsidRPr="00DF5384">
              <w:rPr>
                <w:spacing w:val="40"/>
                <w:sz w:val="24"/>
                <w:szCs w:val="24"/>
                <w:lang w:val="ru-RU"/>
              </w:rPr>
              <w:t xml:space="preserve"> </w:t>
            </w:r>
            <w:r w:rsidRPr="00DF5384">
              <w:rPr>
                <w:sz w:val="24"/>
                <w:szCs w:val="24"/>
                <w:lang w:val="ru-RU"/>
              </w:rPr>
              <w:t>содержание</w:t>
            </w:r>
            <w:r w:rsidRPr="00DF5384">
              <w:rPr>
                <w:spacing w:val="40"/>
                <w:sz w:val="24"/>
                <w:szCs w:val="24"/>
                <w:lang w:val="ru-RU"/>
              </w:rPr>
              <w:t xml:space="preserve"> </w:t>
            </w:r>
            <w:r w:rsidRPr="00DF5384">
              <w:rPr>
                <w:sz w:val="24"/>
                <w:szCs w:val="24"/>
                <w:lang w:val="ru-RU"/>
              </w:rPr>
              <w:t>в сжатом, выборочном или развернутом виде.</w:t>
            </w:r>
          </w:p>
        </w:tc>
        <w:tc>
          <w:tcPr>
            <w:tcW w:w="1054" w:type="dxa"/>
          </w:tcPr>
          <w:p w:rsidR="009625CB" w:rsidRPr="00DF5384" w:rsidRDefault="009625CB" w:rsidP="00A671EE">
            <w:pPr>
              <w:pStyle w:val="TableParagraph"/>
              <w:spacing w:line="268" w:lineRule="exact"/>
              <w:ind w:left="27" w:right="8"/>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8"/>
              <w:jc w:val="both"/>
              <w:rPr>
                <w:sz w:val="24"/>
                <w:szCs w:val="24"/>
              </w:rPr>
            </w:pPr>
            <w:r w:rsidRPr="00DF5384">
              <w:rPr>
                <w:spacing w:val="-10"/>
                <w:sz w:val="24"/>
                <w:szCs w:val="24"/>
              </w:rPr>
              <w:t>0</w:t>
            </w:r>
          </w:p>
        </w:tc>
      </w:tr>
      <w:tr w:rsidR="009625CB" w:rsidRPr="00DF5384" w:rsidTr="00255BFA">
        <w:trPr>
          <w:trHeight w:val="635"/>
        </w:trPr>
        <w:tc>
          <w:tcPr>
            <w:tcW w:w="8463" w:type="dxa"/>
            <w:gridSpan w:val="5"/>
          </w:tcPr>
          <w:p w:rsidR="009625CB" w:rsidRPr="00DF5384" w:rsidRDefault="009625CB" w:rsidP="00A671EE">
            <w:pPr>
              <w:pStyle w:val="TableParagraph"/>
              <w:spacing w:line="268" w:lineRule="exact"/>
              <w:ind w:left="112"/>
              <w:jc w:val="both"/>
              <w:rPr>
                <w:b/>
                <w:sz w:val="24"/>
                <w:szCs w:val="24"/>
                <w:lang w:val="ru-RU"/>
              </w:rPr>
            </w:pPr>
            <w:r w:rsidRPr="00DF5384">
              <w:rPr>
                <w:b/>
                <w:sz w:val="24"/>
                <w:szCs w:val="24"/>
                <w:lang w:val="ru-RU"/>
              </w:rPr>
              <w:t>ИТОГО:</w:t>
            </w:r>
            <w:r w:rsidRPr="00DF5384">
              <w:rPr>
                <w:b/>
                <w:spacing w:val="-4"/>
                <w:sz w:val="24"/>
                <w:szCs w:val="24"/>
                <w:lang w:val="ru-RU"/>
              </w:rPr>
              <w:t xml:space="preserve"> </w:t>
            </w:r>
            <w:r w:rsidRPr="00DF5384">
              <w:rPr>
                <w:b/>
                <w:sz w:val="24"/>
                <w:szCs w:val="24"/>
                <w:lang w:val="ru-RU"/>
              </w:rPr>
              <w:t>10-9</w:t>
            </w:r>
            <w:r w:rsidRPr="00DF5384">
              <w:rPr>
                <w:b/>
                <w:spacing w:val="-5"/>
                <w:sz w:val="24"/>
                <w:szCs w:val="24"/>
                <w:lang w:val="ru-RU"/>
              </w:rPr>
              <w:t xml:space="preserve"> </w:t>
            </w:r>
            <w:r w:rsidRPr="00DF5384">
              <w:rPr>
                <w:b/>
                <w:sz w:val="24"/>
                <w:szCs w:val="24"/>
                <w:lang w:val="ru-RU"/>
              </w:rPr>
              <w:t>баллов</w:t>
            </w:r>
            <w:r w:rsidRPr="00DF5384">
              <w:rPr>
                <w:b/>
                <w:spacing w:val="54"/>
                <w:sz w:val="24"/>
                <w:szCs w:val="24"/>
                <w:lang w:val="ru-RU"/>
              </w:rPr>
              <w:t xml:space="preserve"> </w:t>
            </w:r>
            <w:r w:rsidRPr="00DF5384">
              <w:rPr>
                <w:b/>
                <w:sz w:val="24"/>
                <w:szCs w:val="24"/>
                <w:lang w:val="ru-RU"/>
              </w:rPr>
              <w:t>высокий уровень,</w:t>
            </w:r>
            <w:r w:rsidRPr="00DF5384">
              <w:rPr>
                <w:b/>
                <w:spacing w:val="-2"/>
                <w:sz w:val="24"/>
                <w:szCs w:val="24"/>
                <w:lang w:val="ru-RU"/>
              </w:rPr>
              <w:t xml:space="preserve"> </w:t>
            </w:r>
            <w:r w:rsidRPr="00DF5384">
              <w:rPr>
                <w:b/>
                <w:sz w:val="24"/>
                <w:szCs w:val="24"/>
                <w:lang w:val="ru-RU"/>
              </w:rPr>
              <w:t>8-5</w:t>
            </w:r>
            <w:r w:rsidRPr="00DF5384">
              <w:rPr>
                <w:b/>
                <w:spacing w:val="-6"/>
                <w:sz w:val="24"/>
                <w:szCs w:val="24"/>
                <w:lang w:val="ru-RU"/>
              </w:rPr>
              <w:t xml:space="preserve"> </w:t>
            </w:r>
            <w:r w:rsidRPr="00DF5384">
              <w:rPr>
                <w:b/>
                <w:sz w:val="24"/>
                <w:szCs w:val="24"/>
                <w:lang w:val="ru-RU"/>
              </w:rPr>
              <w:t>баллов</w:t>
            </w:r>
            <w:r w:rsidRPr="00DF5384">
              <w:rPr>
                <w:b/>
                <w:spacing w:val="56"/>
                <w:sz w:val="24"/>
                <w:szCs w:val="24"/>
                <w:lang w:val="ru-RU"/>
              </w:rPr>
              <w:t xml:space="preserve"> </w:t>
            </w:r>
            <w:r w:rsidRPr="00DF5384">
              <w:rPr>
                <w:b/>
                <w:sz w:val="24"/>
                <w:szCs w:val="24"/>
                <w:lang w:val="ru-RU"/>
              </w:rPr>
              <w:t>средний</w:t>
            </w:r>
            <w:r w:rsidRPr="00DF5384">
              <w:rPr>
                <w:b/>
                <w:spacing w:val="-3"/>
                <w:sz w:val="24"/>
                <w:szCs w:val="24"/>
                <w:lang w:val="ru-RU"/>
              </w:rPr>
              <w:t xml:space="preserve"> </w:t>
            </w:r>
            <w:r w:rsidRPr="00DF5384">
              <w:rPr>
                <w:b/>
                <w:sz w:val="24"/>
                <w:szCs w:val="24"/>
                <w:lang w:val="ru-RU"/>
              </w:rPr>
              <w:t>уровень, 0-</w:t>
            </w:r>
            <w:r w:rsidRPr="00DF5384">
              <w:rPr>
                <w:b/>
                <w:spacing w:val="-10"/>
                <w:sz w:val="24"/>
                <w:szCs w:val="24"/>
                <w:lang w:val="ru-RU"/>
              </w:rPr>
              <w:t>4</w:t>
            </w:r>
          </w:p>
          <w:p w:rsidR="009625CB" w:rsidRPr="00DF5384" w:rsidRDefault="009625CB" w:rsidP="00A671EE">
            <w:pPr>
              <w:pStyle w:val="TableParagraph"/>
              <w:spacing w:before="41"/>
              <w:ind w:left="112"/>
              <w:jc w:val="both"/>
              <w:rPr>
                <w:b/>
                <w:sz w:val="24"/>
                <w:szCs w:val="24"/>
              </w:rPr>
            </w:pPr>
            <w:r w:rsidRPr="00DF5384">
              <w:rPr>
                <w:b/>
                <w:sz w:val="24"/>
                <w:szCs w:val="24"/>
              </w:rPr>
              <w:t>балла</w:t>
            </w:r>
            <w:r w:rsidRPr="00DF5384">
              <w:rPr>
                <w:b/>
                <w:spacing w:val="-4"/>
                <w:sz w:val="24"/>
                <w:szCs w:val="24"/>
              </w:rPr>
              <w:t xml:space="preserve"> </w:t>
            </w:r>
            <w:r w:rsidRPr="00DF5384">
              <w:rPr>
                <w:b/>
                <w:sz w:val="24"/>
                <w:szCs w:val="24"/>
              </w:rPr>
              <w:t>низкий</w:t>
            </w:r>
            <w:r w:rsidRPr="00DF5384">
              <w:rPr>
                <w:b/>
                <w:spacing w:val="-1"/>
                <w:sz w:val="24"/>
                <w:szCs w:val="24"/>
              </w:rPr>
              <w:t xml:space="preserve"> </w:t>
            </w:r>
            <w:r w:rsidRPr="00DF5384">
              <w:rPr>
                <w:b/>
                <w:spacing w:val="-2"/>
                <w:sz w:val="24"/>
                <w:szCs w:val="24"/>
              </w:rPr>
              <w:t>уровень.</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633"/>
        </w:trPr>
        <w:tc>
          <w:tcPr>
            <w:tcW w:w="2664" w:type="dxa"/>
            <w:gridSpan w:val="4"/>
            <w:shd w:val="clear" w:color="auto" w:fill="DFDFDF"/>
          </w:tcPr>
          <w:p w:rsidR="009625CB" w:rsidRPr="00DF5384" w:rsidRDefault="009625CB" w:rsidP="00A671EE">
            <w:pPr>
              <w:pStyle w:val="TableParagraph"/>
              <w:spacing w:line="268" w:lineRule="exact"/>
              <w:ind w:left="304"/>
              <w:jc w:val="both"/>
              <w:rPr>
                <w:b/>
                <w:i/>
                <w:sz w:val="24"/>
                <w:szCs w:val="24"/>
              </w:rPr>
            </w:pPr>
            <w:r w:rsidRPr="00DF5384">
              <w:rPr>
                <w:b/>
                <w:i/>
                <w:spacing w:val="-2"/>
                <w:sz w:val="24"/>
                <w:szCs w:val="24"/>
              </w:rPr>
              <w:t>Коммуникативные</w:t>
            </w:r>
          </w:p>
          <w:p w:rsidR="009625CB" w:rsidRPr="00DF5384" w:rsidRDefault="009625CB" w:rsidP="00A671EE">
            <w:pPr>
              <w:pStyle w:val="TableParagraph"/>
              <w:spacing w:before="41"/>
              <w:ind w:left="1269"/>
              <w:jc w:val="both"/>
              <w:rPr>
                <w:b/>
                <w:i/>
                <w:sz w:val="24"/>
                <w:szCs w:val="24"/>
              </w:rPr>
            </w:pPr>
            <w:r w:rsidRPr="00DF5384">
              <w:rPr>
                <w:b/>
                <w:i/>
                <w:spacing w:val="-5"/>
                <w:sz w:val="24"/>
                <w:szCs w:val="24"/>
              </w:rPr>
              <w:t>УУД</w:t>
            </w:r>
          </w:p>
        </w:tc>
        <w:tc>
          <w:tcPr>
            <w:tcW w:w="5799" w:type="dxa"/>
            <w:shd w:val="clear" w:color="auto" w:fill="DFDFDF"/>
          </w:tcPr>
          <w:p w:rsidR="009625CB" w:rsidRPr="00DF5384" w:rsidRDefault="009625CB" w:rsidP="00A671EE">
            <w:pPr>
              <w:pStyle w:val="TableParagraph"/>
              <w:jc w:val="both"/>
              <w:rPr>
                <w:sz w:val="24"/>
                <w:szCs w:val="24"/>
              </w:rPr>
            </w:pPr>
          </w:p>
        </w:tc>
        <w:tc>
          <w:tcPr>
            <w:tcW w:w="1054" w:type="dxa"/>
            <w:shd w:val="clear" w:color="auto" w:fill="DFDFDF"/>
          </w:tcPr>
          <w:p w:rsidR="009625CB" w:rsidRPr="00DF5384" w:rsidRDefault="009625CB" w:rsidP="00A671EE">
            <w:pPr>
              <w:pStyle w:val="TableParagraph"/>
              <w:jc w:val="both"/>
              <w:rPr>
                <w:sz w:val="24"/>
                <w:szCs w:val="24"/>
              </w:rPr>
            </w:pPr>
          </w:p>
        </w:tc>
        <w:tc>
          <w:tcPr>
            <w:tcW w:w="275" w:type="dxa"/>
            <w:shd w:val="clear" w:color="auto" w:fill="DFDFDF"/>
          </w:tcPr>
          <w:p w:rsidR="009625CB" w:rsidRPr="00DF5384" w:rsidRDefault="009625CB" w:rsidP="00A671EE">
            <w:pPr>
              <w:pStyle w:val="TableParagraph"/>
              <w:jc w:val="both"/>
              <w:rPr>
                <w:sz w:val="24"/>
                <w:szCs w:val="24"/>
              </w:rPr>
            </w:pPr>
          </w:p>
        </w:tc>
      </w:tr>
      <w:tr w:rsidR="009625CB" w:rsidRPr="00DF5384" w:rsidTr="00255BFA">
        <w:trPr>
          <w:trHeight w:val="1905"/>
        </w:trPr>
        <w:tc>
          <w:tcPr>
            <w:tcW w:w="293" w:type="dxa"/>
            <w:gridSpan w:val="2"/>
            <w:vMerge w:val="restart"/>
          </w:tcPr>
          <w:p w:rsidR="009625CB" w:rsidRPr="00DF5384" w:rsidRDefault="009625CB" w:rsidP="00A671EE">
            <w:pPr>
              <w:pStyle w:val="TableParagraph"/>
              <w:spacing w:before="11"/>
              <w:jc w:val="both"/>
              <w:rPr>
                <w:i/>
                <w:sz w:val="24"/>
                <w:szCs w:val="24"/>
              </w:rPr>
            </w:pPr>
          </w:p>
          <w:p w:rsidR="009625CB" w:rsidRPr="00DF5384" w:rsidRDefault="009625CB" w:rsidP="00A671EE">
            <w:pPr>
              <w:pStyle w:val="TableParagraph"/>
              <w:ind w:left="112"/>
              <w:jc w:val="both"/>
              <w:rPr>
                <w:sz w:val="24"/>
                <w:szCs w:val="24"/>
              </w:rPr>
            </w:pPr>
            <w:r w:rsidRPr="00DF5384">
              <w:rPr>
                <w:spacing w:val="-10"/>
                <w:sz w:val="24"/>
                <w:szCs w:val="24"/>
              </w:rPr>
              <w:t>1</w:t>
            </w:r>
          </w:p>
        </w:tc>
        <w:tc>
          <w:tcPr>
            <w:tcW w:w="2371" w:type="dxa"/>
            <w:gridSpan w:val="2"/>
            <w:vMerge w:val="restart"/>
          </w:tcPr>
          <w:p w:rsidR="009625CB" w:rsidRPr="00DF5384" w:rsidRDefault="009625CB" w:rsidP="00A671EE">
            <w:pPr>
              <w:pStyle w:val="TableParagraph"/>
              <w:spacing w:line="276" w:lineRule="auto"/>
              <w:ind w:left="402" w:right="396"/>
              <w:jc w:val="both"/>
              <w:rPr>
                <w:sz w:val="24"/>
                <w:szCs w:val="24"/>
                <w:lang w:val="ru-RU"/>
              </w:rPr>
            </w:pPr>
            <w:r w:rsidRPr="00DF5384">
              <w:rPr>
                <w:sz w:val="24"/>
                <w:szCs w:val="24"/>
                <w:lang w:val="ru-RU"/>
              </w:rPr>
              <w:t>Доносить</w:t>
            </w:r>
            <w:r w:rsidRPr="00DF5384">
              <w:rPr>
                <w:spacing w:val="-15"/>
                <w:sz w:val="24"/>
                <w:szCs w:val="24"/>
                <w:lang w:val="ru-RU"/>
              </w:rPr>
              <w:t xml:space="preserve"> </w:t>
            </w:r>
            <w:r w:rsidRPr="00DF5384">
              <w:rPr>
                <w:sz w:val="24"/>
                <w:szCs w:val="24"/>
                <w:lang w:val="ru-RU"/>
              </w:rPr>
              <w:t xml:space="preserve">свою </w:t>
            </w:r>
            <w:r w:rsidRPr="00DF5384">
              <w:rPr>
                <w:spacing w:val="-2"/>
                <w:sz w:val="24"/>
                <w:szCs w:val="24"/>
                <w:lang w:val="ru-RU"/>
              </w:rPr>
              <w:t>позицию</w:t>
            </w:r>
          </w:p>
          <w:p w:rsidR="009625CB" w:rsidRPr="00DF5384" w:rsidRDefault="009625CB" w:rsidP="00A671EE">
            <w:pPr>
              <w:pStyle w:val="TableParagraph"/>
              <w:spacing w:line="278" w:lineRule="auto"/>
              <w:ind w:left="141" w:right="133"/>
              <w:jc w:val="both"/>
              <w:rPr>
                <w:sz w:val="24"/>
                <w:szCs w:val="24"/>
                <w:lang w:val="ru-RU"/>
              </w:rPr>
            </w:pPr>
            <w:r w:rsidRPr="00DF5384">
              <w:rPr>
                <w:sz w:val="24"/>
                <w:szCs w:val="24"/>
                <w:lang w:val="ru-RU"/>
              </w:rPr>
              <w:t>до</w:t>
            </w:r>
            <w:r w:rsidRPr="00DF5384">
              <w:rPr>
                <w:spacing w:val="-15"/>
                <w:sz w:val="24"/>
                <w:szCs w:val="24"/>
                <w:lang w:val="ru-RU"/>
              </w:rPr>
              <w:t xml:space="preserve"> </w:t>
            </w:r>
            <w:r w:rsidRPr="00DF5384">
              <w:rPr>
                <w:sz w:val="24"/>
                <w:szCs w:val="24"/>
                <w:lang w:val="ru-RU"/>
              </w:rPr>
              <w:t>других</w:t>
            </w:r>
            <w:r w:rsidRPr="00DF5384">
              <w:rPr>
                <w:spacing w:val="-15"/>
                <w:sz w:val="24"/>
                <w:szCs w:val="24"/>
                <w:lang w:val="ru-RU"/>
              </w:rPr>
              <w:t xml:space="preserve"> </w:t>
            </w:r>
            <w:r w:rsidRPr="00DF5384">
              <w:rPr>
                <w:sz w:val="24"/>
                <w:szCs w:val="24"/>
                <w:lang w:val="ru-RU"/>
              </w:rPr>
              <w:t xml:space="preserve">с </w:t>
            </w:r>
            <w:r w:rsidRPr="00DF5384">
              <w:rPr>
                <w:spacing w:val="-2"/>
                <w:sz w:val="24"/>
                <w:szCs w:val="24"/>
                <w:lang w:val="ru-RU"/>
              </w:rPr>
              <w:t>помощью</w:t>
            </w:r>
          </w:p>
          <w:p w:rsidR="009625CB" w:rsidRPr="00DF5384" w:rsidRDefault="009625CB" w:rsidP="00A671EE">
            <w:pPr>
              <w:pStyle w:val="TableParagraph"/>
              <w:spacing w:line="276" w:lineRule="auto"/>
              <w:ind w:left="155" w:right="147" w:hanging="1"/>
              <w:jc w:val="both"/>
              <w:rPr>
                <w:sz w:val="24"/>
                <w:szCs w:val="24"/>
                <w:lang w:val="ru-RU"/>
              </w:rPr>
            </w:pPr>
            <w:r w:rsidRPr="00DF5384">
              <w:rPr>
                <w:sz w:val="24"/>
                <w:szCs w:val="24"/>
                <w:lang w:val="ru-RU"/>
              </w:rPr>
              <w:t>монологической</w:t>
            </w:r>
            <w:r w:rsidRPr="00DF5384">
              <w:rPr>
                <w:spacing w:val="-1"/>
                <w:sz w:val="24"/>
                <w:szCs w:val="24"/>
                <w:lang w:val="ru-RU"/>
              </w:rPr>
              <w:t xml:space="preserve"> </w:t>
            </w:r>
            <w:r w:rsidRPr="00DF5384">
              <w:rPr>
                <w:sz w:val="24"/>
                <w:szCs w:val="24"/>
                <w:lang w:val="ru-RU"/>
              </w:rPr>
              <w:t>и диалогической</w:t>
            </w:r>
            <w:r w:rsidRPr="00DF5384">
              <w:rPr>
                <w:spacing w:val="-15"/>
                <w:sz w:val="24"/>
                <w:szCs w:val="24"/>
                <w:lang w:val="ru-RU"/>
              </w:rPr>
              <w:t xml:space="preserve"> </w:t>
            </w:r>
            <w:r w:rsidRPr="00DF5384">
              <w:rPr>
                <w:sz w:val="24"/>
                <w:szCs w:val="24"/>
                <w:lang w:val="ru-RU"/>
              </w:rPr>
              <w:t xml:space="preserve">речи с учетом своих учебных и </w:t>
            </w:r>
            <w:r w:rsidRPr="00DF5384">
              <w:rPr>
                <w:spacing w:val="-2"/>
                <w:sz w:val="24"/>
                <w:szCs w:val="24"/>
                <w:lang w:val="ru-RU"/>
              </w:rPr>
              <w:t>жизненных ситуаций</w:t>
            </w:r>
          </w:p>
        </w:tc>
        <w:tc>
          <w:tcPr>
            <w:tcW w:w="5799" w:type="dxa"/>
          </w:tcPr>
          <w:p w:rsidR="009625CB" w:rsidRPr="00DF5384" w:rsidRDefault="009625CB" w:rsidP="00A671EE">
            <w:pPr>
              <w:pStyle w:val="TableParagraph"/>
              <w:spacing w:line="276" w:lineRule="auto"/>
              <w:ind w:left="114" w:right="220"/>
              <w:jc w:val="both"/>
              <w:rPr>
                <w:sz w:val="24"/>
                <w:szCs w:val="24"/>
                <w:lang w:val="ru-RU"/>
              </w:rPr>
            </w:pPr>
            <w:r w:rsidRPr="00DF5384">
              <w:rPr>
                <w:sz w:val="24"/>
                <w:szCs w:val="24"/>
                <w:lang w:val="ru-RU"/>
              </w:rPr>
              <w:t>Умеет оформлять свои мысли в устной или письменной форме с учетом своих учебных и жизненных речевых ситуаций. Критично относится</w:t>
            </w:r>
            <w:r w:rsidRPr="00DF5384">
              <w:rPr>
                <w:spacing w:val="40"/>
                <w:sz w:val="24"/>
                <w:szCs w:val="24"/>
                <w:lang w:val="ru-RU"/>
              </w:rPr>
              <w:t xml:space="preserve"> </w:t>
            </w:r>
            <w:r w:rsidRPr="00DF5384">
              <w:rPr>
                <w:sz w:val="24"/>
                <w:szCs w:val="24"/>
                <w:lang w:val="ru-RU"/>
              </w:rPr>
              <w:t>к своему мнению. Осознанно и произвольно строит речевое высказывание в устной и письменной</w:t>
            </w:r>
          </w:p>
          <w:p w:rsidR="009625CB" w:rsidRPr="00DF5384" w:rsidRDefault="009625CB" w:rsidP="00A671EE">
            <w:pPr>
              <w:pStyle w:val="TableParagraph"/>
              <w:spacing w:line="273" w:lineRule="exact"/>
              <w:ind w:left="114"/>
              <w:jc w:val="both"/>
              <w:rPr>
                <w:sz w:val="24"/>
                <w:szCs w:val="24"/>
              </w:rPr>
            </w:pPr>
            <w:r w:rsidRPr="00DF5384">
              <w:rPr>
                <w:spacing w:val="-2"/>
                <w:sz w:val="24"/>
                <w:szCs w:val="24"/>
              </w:rPr>
              <w:t>форме.</w:t>
            </w:r>
          </w:p>
        </w:tc>
        <w:tc>
          <w:tcPr>
            <w:tcW w:w="1054" w:type="dxa"/>
          </w:tcPr>
          <w:p w:rsidR="009625CB" w:rsidRPr="00DF5384" w:rsidRDefault="009625CB" w:rsidP="00A671EE">
            <w:pPr>
              <w:pStyle w:val="TableParagraph"/>
              <w:spacing w:line="271" w:lineRule="exact"/>
              <w:ind w:left="27" w:right="8"/>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1" w:lineRule="exact"/>
              <w:ind w:left="23" w:right="8"/>
              <w:jc w:val="both"/>
              <w:rPr>
                <w:sz w:val="24"/>
                <w:szCs w:val="24"/>
              </w:rPr>
            </w:pPr>
            <w:r w:rsidRPr="00DF5384">
              <w:rPr>
                <w:spacing w:val="-10"/>
                <w:sz w:val="24"/>
                <w:szCs w:val="24"/>
              </w:rPr>
              <w:t>2</w:t>
            </w:r>
          </w:p>
        </w:tc>
      </w:tr>
      <w:tr w:rsidR="009625CB" w:rsidRPr="00DF5384" w:rsidTr="00255BFA">
        <w:trPr>
          <w:trHeight w:val="952"/>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959"/>
                <w:tab w:val="left" w:pos="2534"/>
                <w:tab w:val="left" w:pos="3198"/>
                <w:tab w:val="left" w:pos="3758"/>
                <w:tab w:val="left" w:pos="5030"/>
              </w:tabs>
              <w:spacing w:line="270" w:lineRule="exact"/>
              <w:ind w:left="114"/>
              <w:jc w:val="both"/>
              <w:rPr>
                <w:sz w:val="24"/>
                <w:szCs w:val="24"/>
                <w:lang w:val="ru-RU"/>
              </w:rPr>
            </w:pPr>
            <w:r w:rsidRPr="00DF5384">
              <w:rPr>
                <w:spacing w:val="-2"/>
                <w:sz w:val="24"/>
                <w:szCs w:val="24"/>
                <w:lang w:val="ru-RU"/>
              </w:rPr>
              <w:t>Умеет</w:t>
            </w:r>
            <w:r w:rsidRPr="00DF5384">
              <w:rPr>
                <w:sz w:val="24"/>
                <w:szCs w:val="24"/>
                <w:lang w:val="ru-RU"/>
              </w:rPr>
              <w:tab/>
            </w:r>
            <w:r w:rsidRPr="00DF5384">
              <w:rPr>
                <w:spacing w:val="-2"/>
                <w:sz w:val="24"/>
                <w:szCs w:val="24"/>
                <w:lang w:val="ru-RU"/>
              </w:rPr>
              <w:t>использовать</w:t>
            </w:r>
            <w:r w:rsidRPr="00DF5384">
              <w:rPr>
                <w:sz w:val="24"/>
                <w:szCs w:val="24"/>
                <w:lang w:val="ru-RU"/>
              </w:rPr>
              <w:tab/>
            </w:r>
            <w:r w:rsidRPr="00DF5384">
              <w:rPr>
                <w:spacing w:val="-4"/>
                <w:sz w:val="24"/>
                <w:szCs w:val="24"/>
                <w:lang w:val="ru-RU"/>
              </w:rPr>
              <w:t>речь</w:t>
            </w:r>
            <w:r w:rsidRPr="00DF5384">
              <w:rPr>
                <w:sz w:val="24"/>
                <w:szCs w:val="24"/>
                <w:lang w:val="ru-RU"/>
              </w:rPr>
              <w:tab/>
            </w:r>
            <w:r w:rsidRPr="00DF5384">
              <w:rPr>
                <w:spacing w:val="-5"/>
                <w:sz w:val="24"/>
                <w:szCs w:val="24"/>
                <w:lang w:val="ru-RU"/>
              </w:rPr>
              <w:t>для</w:t>
            </w:r>
            <w:r w:rsidRPr="00DF5384">
              <w:rPr>
                <w:sz w:val="24"/>
                <w:szCs w:val="24"/>
                <w:lang w:val="ru-RU"/>
              </w:rPr>
              <w:tab/>
            </w:r>
            <w:r w:rsidRPr="00DF5384">
              <w:rPr>
                <w:spacing w:val="-2"/>
                <w:sz w:val="24"/>
                <w:szCs w:val="24"/>
                <w:lang w:val="ru-RU"/>
              </w:rPr>
              <w:t>регуляции</w:t>
            </w:r>
            <w:r w:rsidRPr="00DF5384">
              <w:rPr>
                <w:sz w:val="24"/>
                <w:szCs w:val="24"/>
                <w:lang w:val="ru-RU"/>
              </w:rPr>
              <w:tab/>
            </w:r>
            <w:r w:rsidRPr="00DF5384">
              <w:rPr>
                <w:spacing w:val="-2"/>
                <w:sz w:val="24"/>
                <w:szCs w:val="24"/>
                <w:lang w:val="ru-RU"/>
              </w:rPr>
              <w:t>своего</w:t>
            </w:r>
          </w:p>
          <w:p w:rsidR="009625CB" w:rsidRPr="00DF5384" w:rsidRDefault="009625CB" w:rsidP="00A671EE">
            <w:pPr>
              <w:pStyle w:val="TableParagraph"/>
              <w:spacing w:before="6" w:line="310" w:lineRule="atLeast"/>
              <w:ind w:left="114"/>
              <w:jc w:val="both"/>
              <w:rPr>
                <w:sz w:val="24"/>
                <w:szCs w:val="24"/>
                <w:lang w:val="ru-RU"/>
              </w:rPr>
            </w:pPr>
            <w:r w:rsidRPr="00DF5384">
              <w:rPr>
                <w:sz w:val="24"/>
                <w:szCs w:val="24"/>
                <w:lang w:val="ru-RU"/>
              </w:rPr>
              <w:t xml:space="preserve">действия. Не всегда может донести свою позицию до </w:t>
            </w:r>
            <w:r w:rsidRPr="00DF5384">
              <w:rPr>
                <w:spacing w:val="-2"/>
                <w:sz w:val="24"/>
                <w:szCs w:val="24"/>
                <w:lang w:val="ru-RU"/>
              </w:rPr>
              <w:t>других.</w:t>
            </w:r>
          </w:p>
        </w:tc>
        <w:tc>
          <w:tcPr>
            <w:tcW w:w="1054" w:type="dxa"/>
          </w:tcPr>
          <w:p w:rsidR="009625CB" w:rsidRPr="00DF5384" w:rsidRDefault="009625CB" w:rsidP="00A671EE">
            <w:pPr>
              <w:pStyle w:val="TableParagraph"/>
              <w:spacing w:line="268" w:lineRule="exact"/>
              <w:ind w:left="27" w:right="8"/>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right="8"/>
              <w:jc w:val="both"/>
              <w:rPr>
                <w:sz w:val="24"/>
                <w:szCs w:val="24"/>
              </w:rPr>
            </w:pPr>
            <w:r w:rsidRPr="00DF5384">
              <w:rPr>
                <w:spacing w:val="-10"/>
                <w:sz w:val="24"/>
                <w:szCs w:val="24"/>
              </w:rPr>
              <w:t>1</w:t>
            </w:r>
          </w:p>
        </w:tc>
      </w:tr>
      <w:tr w:rsidR="009625CB" w:rsidRPr="00DF5384" w:rsidTr="00255BFA">
        <w:trPr>
          <w:trHeight w:val="950"/>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0" w:lineRule="exact"/>
              <w:ind w:left="114"/>
              <w:jc w:val="both"/>
              <w:rPr>
                <w:sz w:val="24"/>
                <w:szCs w:val="24"/>
                <w:lang w:val="ru-RU"/>
              </w:rPr>
            </w:pPr>
            <w:r w:rsidRPr="00DF5384">
              <w:rPr>
                <w:sz w:val="24"/>
                <w:szCs w:val="24"/>
                <w:lang w:val="ru-RU"/>
              </w:rPr>
              <w:t>Не</w:t>
            </w:r>
            <w:r w:rsidRPr="00DF5384">
              <w:rPr>
                <w:spacing w:val="-2"/>
                <w:sz w:val="24"/>
                <w:szCs w:val="24"/>
                <w:lang w:val="ru-RU"/>
              </w:rPr>
              <w:t xml:space="preserve"> </w:t>
            </w:r>
            <w:r w:rsidRPr="00DF5384">
              <w:rPr>
                <w:sz w:val="24"/>
                <w:szCs w:val="24"/>
                <w:lang w:val="ru-RU"/>
              </w:rPr>
              <w:t>умеет</w:t>
            </w:r>
            <w:r w:rsidRPr="00DF5384">
              <w:rPr>
                <w:spacing w:val="-2"/>
                <w:sz w:val="24"/>
                <w:szCs w:val="24"/>
                <w:lang w:val="ru-RU"/>
              </w:rPr>
              <w:t xml:space="preserve"> </w:t>
            </w:r>
            <w:r w:rsidRPr="00DF5384">
              <w:rPr>
                <w:sz w:val="24"/>
                <w:szCs w:val="24"/>
                <w:lang w:val="ru-RU"/>
              </w:rPr>
              <w:t>оформлять</w:t>
            </w:r>
            <w:r w:rsidRPr="00DF5384">
              <w:rPr>
                <w:spacing w:val="-2"/>
                <w:sz w:val="24"/>
                <w:szCs w:val="24"/>
                <w:lang w:val="ru-RU"/>
              </w:rPr>
              <w:t xml:space="preserve"> </w:t>
            </w:r>
            <w:r w:rsidRPr="00DF5384">
              <w:rPr>
                <w:sz w:val="24"/>
                <w:szCs w:val="24"/>
                <w:lang w:val="ru-RU"/>
              </w:rPr>
              <w:t>свои</w:t>
            </w:r>
            <w:r w:rsidRPr="00DF5384">
              <w:rPr>
                <w:spacing w:val="-1"/>
                <w:sz w:val="24"/>
                <w:szCs w:val="24"/>
                <w:lang w:val="ru-RU"/>
              </w:rPr>
              <w:t xml:space="preserve"> </w:t>
            </w:r>
            <w:r w:rsidRPr="00DF5384">
              <w:rPr>
                <w:sz w:val="24"/>
                <w:szCs w:val="24"/>
                <w:lang w:val="ru-RU"/>
              </w:rPr>
              <w:t>мысли</w:t>
            </w:r>
            <w:r w:rsidRPr="00DF5384">
              <w:rPr>
                <w:spacing w:val="-2"/>
                <w:sz w:val="24"/>
                <w:szCs w:val="24"/>
                <w:lang w:val="ru-RU"/>
              </w:rPr>
              <w:t xml:space="preserve"> </w:t>
            </w:r>
            <w:r w:rsidRPr="00DF5384">
              <w:rPr>
                <w:sz w:val="24"/>
                <w:szCs w:val="24"/>
                <w:lang w:val="ru-RU"/>
              </w:rPr>
              <w:t>в</w:t>
            </w:r>
            <w:r w:rsidRPr="00DF5384">
              <w:rPr>
                <w:spacing w:val="2"/>
                <w:sz w:val="24"/>
                <w:szCs w:val="24"/>
                <w:lang w:val="ru-RU"/>
              </w:rPr>
              <w:t xml:space="preserve"> </w:t>
            </w:r>
            <w:r w:rsidRPr="00DF5384">
              <w:rPr>
                <w:sz w:val="24"/>
                <w:szCs w:val="24"/>
                <w:lang w:val="ru-RU"/>
              </w:rPr>
              <w:t xml:space="preserve">устной </w:t>
            </w:r>
            <w:r w:rsidRPr="00DF5384">
              <w:rPr>
                <w:spacing w:val="-5"/>
                <w:sz w:val="24"/>
                <w:szCs w:val="24"/>
                <w:lang w:val="ru-RU"/>
              </w:rPr>
              <w:t>или</w:t>
            </w:r>
          </w:p>
          <w:p w:rsidR="009625CB" w:rsidRPr="00DF5384" w:rsidRDefault="009625CB" w:rsidP="00A671EE">
            <w:pPr>
              <w:pStyle w:val="TableParagraph"/>
              <w:tabs>
                <w:tab w:val="left" w:pos="1561"/>
                <w:tab w:val="left" w:pos="2423"/>
                <w:tab w:val="left" w:pos="2742"/>
                <w:tab w:val="left" w:pos="3674"/>
                <w:tab w:val="left" w:pos="4473"/>
                <w:tab w:val="left" w:pos="5565"/>
              </w:tabs>
              <w:spacing w:before="6" w:line="310" w:lineRule="atLeast"/>
              <w:ind w:left="114" w:right="95"/>
              <w:jc w:val="both"/>
              <w:rPr>
                <w:sz w:val="24"/>
                <w:szCs w:val="24"/>
                <w:lang w:val="ru-RU"/>
              </w:rPr>
            </w:pPr>
            <w:r w:rsidRPr="00DF5384">
              <w:rPr>
                <w:spacing w:val="-2"/>
                <w:sz w:val="24"/>
                <w:szCs w:val="24"/>
                <w:lang w:val="ru-RU"/>
              </w:rPr>
              <w:t>письменной</w:t>
            </w:r>
            <w:r w:rsidRPr="00DF5384">
              <w:rPr>
                <w:sz w:val="24"/>
                <w:szCs w:val="24"/>
                <w:lang w:val="ru-RU"/>
              </w:rPr>
              <w:tab/>
            </w:r>
            <w:r w:rsidRPr="00DF5384">
              <w:rPr>
                <w:spacing w:val="-2"/>
                <w:sz w:val="24"/>
                <w:szCs w:val="24"/>
                <w:lang w:val="ru-RU"/>
              </w:rPr>
              <w:t>форме</w:t>
            </w:r>
            <w:r w:rsidRPr="00DF5384">
              <w:rPr>
                <w:sz w:val="24"/>
                <w:szCs w:val="24"/>
                <w:lang w:val="ru-RU"/>
              </w:rPr>
              <w:tab/>
            </w:r>
            <w:r w:rsidRPr="00DF5384">
              <w:rPr>
                <w:spacing w:val="-10"/>
                <w:sz w:val="24"/>
                <w:szCs w:val="24"/>
                <w:lang w:val="ru-RU"/>
              </w:rPr>
              <w:t>с</w:t>
            </w:r>
            <w:r w:rsidRPr="00DF5384">
              <w:rPr>
                <w:sz w:val="24"/>
                <w:szCs w:val="24"/>
                <w:lang w:val="ru-RU"/>
              </w:rPr>
              <w:tab/>
            </w:r>
            <w:r w:rsidRPr="00DF5384">
              <w:rPr>
                <w:spacing w:val="-2"/>
                <w:sz w:val="24"/>
                <w:szCs w:val="24"/>
                <w:lang w:val="ru-RU"/>
              </w:rPr>
              <w:t>учетом</w:t>
            </w:r>
            <w:r w:rsidRPr="00DF5384">
              <w:rPr>
                <w:sz w:val="24"/>
                <w:szCs w:val="24"/>
                <w:lang w:val="ru-RU"/>
              </w:rPr>
              <w:tab/>
            </w:r>
            <w:r w:rsidRPr="00DF5384">
              <w:rPr>
                <w:spacing w:val="-2"/>
                <w:sz w:val="24"/>
                <w:szCs w:val="24"/>
                <w:lang w:val="ru-RU"/>
              </w:rPr>
              <w:t>своих</w:t>
            </w:r>
            <w:r w:rsidRPr="00DF5384">
              <w:rPr>
                <w:sz w:val="24"/>
                <w:szCs w:val="24"/>
                <w:lang w:val="ru-RU"/>
              </w:rPr>
              <w:tab/>
            </w:r>
            <w:r w:rsidRPr="00DF5384">
              <w:rPr>
                <w:spacing w:val="-2"/>
                <w:sz w:val="24"/>
                <w:szCs w:val="24"/>
                <w:lang w:val="ru-RU"/>
              </w:rPr>
              <w:t>учебных</w:t>
            </w:r>
            <w:r w:rsidRPr="00DF5384">
              <w:rPr>
                <w:sz w:val="24"/>
                <w:szCs w:val="24"/>
                <w:lang w:val="ru-RU"/>
              </w:rPr>
              <w:tab/>
            </w:r>
            <w:r w:rsidRPr="00DF5384">
              <w:rPr>
                <w:spacing w:val="-10"/>
                <w:sz w:val="24"/>
                <w:szCs w:val="24"/>
                <w:lang w:val="ru-RU"/>
              </w:rPr>
              <w:t xml:space="preserve">и </w:t>
            </w:r>
            <w:r w:rsidRPr="00DF5384">
              <w:rPr>
                <w:sz w:val="24"/>
                <w:szCs w:val="24"/>
                <w:lang w:val="ru-RU"/>
              </w:rPr>
              <w:t>жизненных речевых ситуаций.</w:t>
            </w:r>
          </w:p>
        </w:tc>
        <w:tc>
          <w:tcPr>
            <w:tcW w:w="1054" w:type="dxa"/>
          </w:tcPr>
          <w:p w:rsidR="009625CB" w:rsidRPr="00DF5384" w:rsidRDefault="009625CB" w:rsidP="00A671EE">
            <w:pPr>
              <w:pStyle w:val="TableParagraph"/>
              <w:spacing w:line="268" w:lineRule="exact"/>
              <w:ind w:left="27" w:right="8"/>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right="8"/>
              <w:jc w:val="both"/>
              <w:rPr>
                <w:sz w:val="24"/>
                <w:szCs w:val="24"/>
              </w:rPr>
            </w:pPr>
            <w:r w:rsidRPr="00DF5384">
              <w:rPr>
                <w:spacing w:val="-10"/>
                <w:sz w:val="24"/>
                <w:szCs w:val="24"/>
              </w:rPr>
              <w:t>0</w:t>
            </w:r>
          </w:p>
        </w:tc>
      </w:tr>
      <w:tr w:rsidR="009625CB" w:rsidRPr="00DF5384" w:rsidTr="00255BFA">
        <w:trPr>
          <w:trHeight w:val="1269"/>
        </w:trPr>
        <w:tc>
          <w:tcPr>
            <w:tcW w:w="293" w:type="dxa"/>
            <w:gridSpan w:val="2"/>
            <w:vMerge w:val="restart"/>
          </w:tcPr>
          <w:p w:rsidR="009625CB" w:rsidRPr="00DF5384" w:rsidRDefault="009625CB" w:rsidP="00A671EE">
            <w:pPr>
              <w:pStyle w:val="TableParagraph"/>
              <w:spacing w:line="270" w:lineRule="exact"/>
              <w:ind w:left="62"/>
              <w:jc w:val="both"/>
              <w:rPr>
                <w:sz w:val="24"/>
                <w:szCs w:val="24"/>
              </w:rPr>
            </w:pPr>
            <w:r w:rsidRPr="00DF5384">
              <w:rPr>
                <w:spacing w:val="-10"/>
                <w:sz w:val="24"/>
                <w:szCs w:val="24"/>
              </w:rPr>
              <w:t>2</w:t>
            </w:r>
          </w:p>
          <w:p w:rsidR="009625CB" w:rsidRPr="00DF5384" w:rsidRDefault="009625CB" w:rsidP="00A671EE">
            <w:pPr>
              <w:pStyle w:val="TableParagraph"/>
              <w:spacing w:before="36"/>
              <w:ind w:left="7"/>
              <w:jc w:val="both"/>
              <w:rPr>
                <w:sz w:val="24"/>
                <w:szCs w:val="24"/>
              </w:rPr>
            </w:pPr>
            <w:r w:rsidRPr="00DF5384">
              <w:rPr>
                <w:spacing w:val="-10"/>
                <w:sz w:val="24"/>
                <w:szCs w:val="24"/>
              </w:rPr>
              <w:t>.</w:t>
            </w:r>
          </w:p>
        </w:tc>
        <w:tc>
          <w:tcPr>
            <w:tcW w:w="2371" w:type="dxa"/>
            <w:gridSpan w:val="2"/>
            <w:vMerge w:val="restart"/>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6" w:lineRule="auto"/>
              <w:ind w:left="100" w:right="368"/>
              <w:jc w:val="both"/>
              <w:rPr>
                <w:sz w:val="24"/>
                <w:szCs w:val="24"/>
                <w:lang w:val="ru-RU"/>
              </w:rPr>
            </w:pPr>
            <w:r w:rsidRPr="00DF5384">
              <w:rPr>
                <w:sz w:val="24"/>
                <w:szCs w:val="24"/>
                <w:lang w:val="ru-RU"/>
              </w:rPr>
              <w:t>Читать</w:t>
            </w:r>
            <w:r w:rsidRPr="00DF5384">
              <w:rPr>
                <w:spacing w:val="-15"/>
                <w:sz w:val="24"/>
                <w:szCs w:val="24"/>
                <w:lang w:val="ru-RU"/>
              </w:rPr>
              <w:t xml:space="preserve"> </w:t>
            </w:r>
            <w:r w:rsidRPr="00DF5384">
              <w:rPr>
                <w:sz w:val="24"/>
                <w:szCs w:val="24"/>
                <w:lang w:val="ru-RU"/>
              </w:rPr>
              <w:t xml:space="preserve">различную </w:t>
            </w:r>
            <w:r w:rsidRPr="00DF5384">
              <w:rPr>
                <w:spacing w:val="-2"/>
                <w:sz w:val="24"/>
                <w:szCs w:val="24"/>
                <w:lang w:val="ru-RU"/>
              </w:rPr>
              <w:t>литературу, понимать</w:t>
            </w:r>
          </w:p>
          <w:p w:rsidR="009625CB" w:rsidRPr="00DF5384" w:rsidRDefault="009625CB" w:rsidP="00A671EE">
            <w:pPr>
              <w:pStyle w:val="TableParagraph"/>
              <w:ind w:left="100"/>
              <w:jc w:val="both"/>
              <w:rPr>
                <w:sz w:val="24"/>
                <w:szCs w:val="24"/>
                <w:lang w:val="ru-RU"/>
              </w:rPr>
            </w:pPr>
            <w:r w:rsidRPr="00DF5384">
              <w:rPr>
                <w:spacing w:val="-2"/>
                <w:sz w:val="24"/>
                <w:szCs w:val="24"/>
                <w:lang w:val="ru-RU"/>
              </w:rPr>
              <w:t>прочитанное,</w:t>
            </w:r>
          </w:p>
          <w:p w:rsidR="009625CB" w:rsidRPr="00DF5384" w:rsidRDefault="009625CB" w:rsidP="00A671EE">
            <w:pPr>
              <w:pStyle w:val="TableParagraph"/>
              <w:spacing w:before="44" w:line="273" w:lineRule="auto"/>
              <w:ind w:left="100" w:right="219"/>
              <w:jc w:val="both"/>
              <w:rPr>
                <w:sz w:val="24"/>
                <w:szCs w:val="24"/>
              </w:rPr>
            </w:pPr>
            <w:r w:rsidRPr="00DF5384">
              <w:rPr>
                <w:sz w:val="24"/>
                <w:szCs w:val="24"/>
              </w:rPr>
              <w:t>владеть навыками смыслового</w:t>
            </w:r>
            <w:r w:rsidRPr="00DF5384">
              <w:rPr>
                <w:spacing w:val="-15"/>
                <w:sz w:val="24"/>
                <w:szCs w:val="24"/>
              </w:rPr>
              <w:t xml:space="preserve"> </w:t>
            </w:r>
            <w:r w:rsidRPr="00DF5384">
              <w:rPr>
                <w:sz w:val="24"/>
                <w:szCs w:val="24"/>
              </w:rPr>
              <w:t>чтения.</w:t>
            </w:r>
          </w:p>
        </w:tc>
        <w:tc>
          <w:tcPr>
            <w:tcW w:w="5799" w:type="dxa"/>
          </w:tcPr>
          <w:p w:rsidR="009625CB" w:rsidRPr="00DF5384" w:rsidRDefault="009625CB" w:rsidP="00A671EE">
            <w:pPr>
              <w:pStyle w:val="TableParagraph"/>
              <w:spacing w:line="276" w:lineRule="auto"/>
              <w:ind w:left="114" w:right="222"/>
              <w:jc w:val="both"/>
              <w:rPr>
                <w:sz w:val="24"/>
                <w:szCs w:val="24"/>
                <w:lang w:val="ru-RU"/>
              </w:rPr>
            </w:pPr>
            <w:r w:rsidRPr="00DF5384">
              <w:rPr>
                <w:sz w:val="24"/>
                <w:szCs w:val="24"/>
                <w:lang w:val="ru-RU"/>
              </w:rPr>
              <w:t>Структурирует знания. Понимает цель чтения и осмысливает прочитанное. Умеет задавать вопросы; строить</w:t>
            </w:r>
            <w:r w:rsidRPr="00DF5384">
              <w:rPr>
                <w:spacing w:val="40"/>
                <w:sz w:val="24"/>
                <w:szCs w:val="24"/>
                <w:lang w:val="ru-RU"/>
              </w:rPr>
              <w:t xml:space="preserve"> </w:t>
            </w:r>
            <w:r w:rsidRPr="00DF5384">
              <w:rPr>
                <w:sz w:val="24"/>
                <w:szCs w:val="24"/>
                <w:lang w:val="ru-RU"/>
              </w:rPr>
              <w:t>понятные</w:t>
            </w:r>
            <w:r w:rsidRPr="00DF5384">
              <w:rPr>
                <w:spacing w:val="40"/>
                <w:sz w:val="24"/>
                <w:szCs w:val="24"/>
                <w:lang w:val="ru-RU"/>
              </w:rPr>
              <w:t xml:space="preserve"> </w:t>
            </w:r>
            <w:r w:rsidRPr="00DF5384">
              <w:rPr>
                <w:sz w:val="24"/>
                <w:szCs w:val="24"/>
                <w:lang w:val="ru-RU"/>
              </w:rPr>
              <w:t>для</w:t>
            </w:r>
            <w:r w:rsidRPr="00DF5384">
              <w:rPr>
                <w:spacing w:val="40"/>
                <w:sz w:val="24"/>
                <w:szCs w:val="24"/>
                <w:lang w:val="ru-RU"/>
              </w:rPr>
              <w:t xml:space="preserve"> </w:t>
            </w:r>
            <w:r w:rsidRPr="00DF5384">
              <w:rPr>
                <w:sz w:val="24"/>
                <w:szCs w:val="24"/>
                <w:lang w:val="ru-RU"/>
              </w:rPr>
              <w:t>партнера</w:t>
            </w:r>
            <w:r w:rsidRPr="00DF5384">
              <w:rPr>
                <w:spacing w:val="40"/>
                <w:sz w:val="24"/>
                <w:szCs w:val="24"/>
                <w:lang w:val="ru-RU"/>
              </w:rPr>
              <w:t xml:space="preserve"> </w:t>
            </w:r>
            <w:r w:rsidRPr="00DF5384">
              <w:rPr>
                <w:sz w:val="24"/>
                <w:szCs w:val="24"/>
                <w:lang w:val="ru-RU"/>
              </w:rPr>
              <w:t>высказывания,</w:t>
            </w:r>
          </w:p>
          <w:p w:rsidR="009625CB" w:rsidRPr="00DF5384" w:rsidRDefault="009625CB" w:rsidP="00A671EE">
            <w:pPr>
              <w:pStyle w:val="TableParagraph"/>
              <w:spacing w:line="272" w:lineRule="exact"/>
              <w:ind w:left="114"/>
              <w:jc w:val="both"/>
              <w:rPr>
                <w:sz w:val="24"/>
                <w:szCs w:val="24"/>
                <w:lang w:val="ru-RU"/>
              </w:rPr>
            </w:pPr>
            <w:r w:rsidRPr="00DF5384">
              <w:rPr>
                <w:sz w:val="24"/>
                <w:szCs w:val="24"/>
                <w:lang w:val="ru-RU"/>
              </w:rPr>
              <w:t>учитывающие,</w:t>
            </w:r>
            <w:r w:rsidRPr="00DF5384">
              <w:rPr>
                <w:spacing w:val="-5"/>
                <w:sz w:val="24"/>
                <w:szCs w:val="24"/>
                <w:lang w:val="ru-RU"/>
              </w:rPr>
              <w:t xml:space="preserve"> </w:t>
            </w:r>
            <w:r w:rsidRPr="00DF5384">
              <w:rPr>
                <w:sz w:val="24"/>
                <w:szCs w:val="24"/>
                <w:lang w:val="ru-RU"/>
              </w:rPr>
              <w:t>что</w:t>
            </w:r>
            <w:r w:rsidRPr="00DF5384">
              <w:rPr>
                <w:spacing w:val="-2"/>
                <w:sz w:val="24"/>
                <w:szCs w:val="24"/>
                <w:lang w:val="ru-RU"/>
              </w:rPr>
              <w:t xml:space="preserve"> </w:t>
            </w:r>
            <w:r w:rsidRPr="00DF5384">
              <w:rPr>
                <w:sz w:val="24"/>
                <w:szCs w:val="24"/>
                <w:lang w:val="ru-RU"/>
              </w:rPr>
              <w:t>партнер</w:t>
            </w:r>
            <w:r w:rsidRPr="00DF5384">
              <w:rPr>
                <w:spacing w:val="-5"/>
                <w:sz w:val="24"/>
                <w:szCs w:val="24"/>
                <w:lang w:val="ru-RU"/>
              </w:rPr>
              <w:t xml:space="preserve"> </w:t>
            </w:r>
            <w:r w:rsidRPr="00DF5384">
              <w:rPr>
                <w:sz w:val="24"/>
                <w:szCs w:val="24"/>
                <w:lang w:val="ru-RU"/>
              </w:rPr>
              <w:t>знает</w:t>
            </w:r>
            <w:r w:rsidRPr="00DF5384">
              <w:rPr>
                <w:spacing w:val="-1"/>
                <w:sz w:val="24"/>
                <w:szCs w:val="24"/>
                <w:lang w:val="ru-RU"/>
              </w:rPr>
              <w:t xml:space="preserve"> </w:t>
            </w:r>
            <w:r w:rsidRPr="00DF5384">
              <w:rPr>
                <w:sz w:val="24"/>
                <w:szCs w:val="24"/>
                <w:lang w:val="ru-RU"/>
              </w:rPr>
              <w:t>и</w:t>
            </w:r>
            <w:r w:rsidRPr="00DF5384">
              <w:rPr>
                <w:spacing w:val="-3"/>
                <w:sz w:val="24"/>
                <w:szCs w:val="24"/>
                <w:lang w:val="ru-RU"/>
              </w:rPr>
              <w:t xml:space="preserve"> </w:t>
            </w:r>
            <w:r w:rsidRPr="00DF5384">
              <w:rPr>
                <w:sz w:val="24"/>
                <w:szCs w:val="24"/>
                <w:lang w:val="ru-RU"/>
              </w:rPr>
              <w:t>видит,</w:t>
            </w:r>
            <w:r w:rsidRPr="00DF5384">
              <w:rPr>
                <w:spacing w:val="-3"/>
                <w:sz w:val="24"/>
                <w:szCs w:val="24"/>
                <w:lang w:val="ru-RU"/>
              </w:rPr>
              <w:t xml:space="preserve"> </w:t>
            </w:r>
            <w:r w:rsidRPr="00DF5384">
              <w:rPr>
                <w:sz w:val="24"/>
                <w:szCs w:val="24"/>
                <w:lang w:val="ru-RU"/>
              </w:rPr>
              <w:t>а</w:t>
            </w:r>
            <w:r w:rsidRPr="00DF5384">
              <w:rPr>
                <w:spacing w:val="-3"/>
                <w:sz w:val="24"/>
                <w:szCs w:val="24"/>
                <w:lang w:val="ru-RU"/>
              </w:rPr>
              <w:t xml:space="preserve"> </w:t>
            </w:r>
            <w:r w:rsidRPr="00DF5384">
              <w:rPr>
                <w:sz w:val="24"/>
                <w:szCs w:val="24"/>
                <w:lang w:val="ru-RU"/>
              </w:rPr>
              <w:t>что</w:t>
            </w:r>
            <w:r w:rsidRPr="00DF5384">
              <w:rPr>
                <w:spacing w:val="-9"/>
                <w:sz w:val="24"/>
                <w:szCs w:val="24"/>
                <w:lang w:val="ru-RU"/>
              </w:rPr>
              <w:t xml:space="preserve"> </w:t>
            </w:r>
            <w:r w:rsidRPr="00DF5384">
              <w:rPr>
                <w:spacing w:val="-4"/>
                <w:sz w:val="24"/>
                <w:szCs w:val="24"/>
                <w:lang w:val="ru-RU"/>
              </w:rPr>
              <w:t>нет.</w:t>
            </w:r>
          </w:p>
        </w:tc>
        <w:tc>
          <w:tcPr>
            <w:tcW w:w="1054" w:type="dxa"/>
          </w:tcPr>
          <w:p w:rsidR="009625CB" w:rsidRPr="00DF5384" w:rsidRDefault="009625CB" w:rsidP="00A671EE">
            <w:pPr>
              <w:pStyle w:val="TableParagraph"/>
              <w:spacing w:line="270" w:lineRule="exact"/>
              <w:ind w:left="27" w:right="8"/>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right="8"/>
              <w:jc w:val="both"/>
              <w:rPr>
                <w:sz w:val="24"/>
                <w:szCs w:val="24"/>
              </w:rPr>
            </w:pPr>
            <w:r w:rsidRPr="00DF5384">
              <w:rPr>
                <w:spacing w:val="-10"/>
                <w:sz w:val="24"/>
                <w:szCs w:val="24"/>
              </w:rPr>
              <w:t>2</w:t>
            </w:r>
          </w:p>
        </w:tc>
      </w:tr>
      <w:tr w:rsidR="009625CB" w:rsidRPr="00DF5384" w:rsidTr="00255BFA">
        <w:trPr>
          <w:trHeight w:val="1269"/>
        </w:trPr>
        <w:tc>
          <w:tcPr>
            <w:tcW w:w="293"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2371" w:type="dxa"/>
            <w:gridSpan w:val="2"/>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4" w:right="88"/>
              <w:jc w:val="both"/>
              <w:rPr>
                <w:sz w:val="24"/>
                <w:szCs w:val="24"/>
                <w:lang w:val="ru-RU"/>
              </w:rPr>
            </w:pPr>
            <w:r w:rsidRPr="00DF5384">
              <w:rPr>
                <w:sz w:val="24"/>
                <w:szCs w:val="24"/>
                <w:lang w:val="ru-RU"/>
              </w:rPr>
              <w:t>Умеет читать вслух и про себя тексты учебников, других художественных и научно-популярных книг, извлекать из текста информацию в соответствии с</w:t>
            </w:r>
          </w:p>
          <w:p w:rsidR="009625CB" w:rsidRPr="00DF5384" w:rsidRDefault="009625CB" w:rsidP="00A671EE">
            <w:pPr>
              <w:pStyle w:val="TableParagraph"/>
              <w:spacing w:line="274" w:lineRule="exact"/>
              <w:ind w:left="114"/>
              <w:jc w:val="both"/>
              <w:rPr>
                <w:sz w:val="24"/>
                <w:szCs w:val="24"/>
              </w:rPr>
            </w:pPr>
            <w:r w:rsidRPr="00DF5384">
              <w:rPr>
                <w:sz w:val="24"/>
                <w:szCs w:val="24"/>
              </w:rPr>
              <w:t>коммуникативной</w:t>
            </w:r>
            <w:r w:rsidRPr="00DF5384">
              <w:rPr>
                <w:spacing w:val="-15"/>
                <w:sz w:val="24"/>
                <w:szCs w:val="24"/>
              </w:rPr>
              <w:t xml:space="preserve"> </w:t>
            </w:r>
            <w:r w:rsidRPr="00DF5384">
              <w:rPr>
                <w:spacing w:val="-2"/>
                <w:sz w:val="24"/>
                <w:szCs w:val="24"/>
              </w:rPr>
              <w:t>задачей.</w:t>
            </w:r>
          </w:p>
        </w:tc>
        <w:tc>
          <w:tcPr>
            <w:tcW w:w="1054" w:type="dxa"/>
          </w:tcPr>
          <w:p w:rsidR="009625CB" w:rsidRPr="00DF5384" w:rsidRDefault="009625CB" w:rsidP="00A671EE">
            <w:pPr>
              <w:pStyle w:val="TableParagraph"/>
              <w:spacing w:line="268" w:lineRule="exact"/>
              <w:ind w:left="27" w:right="8"/>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right="8"/>
              <w:jc w:val="both"/>
              <w:rPr>
                <w:sz w:val="24"/>
                <w:szCs w:val="24"/>
              </w:rPr>
            </w:pPr>
            <w:r w:rsidRPr="00DF5384">
              <w:rPr>
                <w:spacing w:val="-10"/>
                <w:sz w:val="24"/>
                <w:szCs w:val="24"/>
              </w:rPr>
              <w:t>1</w:t>
            </w:r>
          </w:p>
        </w:tc>
      </w:tr>
      <w:tr w:rsidR="009625CB" w:rsidRPr="00DF5384" w:rsidTr="00255BFA">
        <w:trPr>
          <w:trHeight w:val="1269"/>
        </w:trPr>
        <w:tc>
          <w:tcPr>
            <w:tcW w:w="283" w:type="dxa"/>
          </w:tcPr>
          <w:p w:rsidR="009625CB" w:rsidRPr="00DF5384" w:rsidRDefault="009625CB" w:rsidP="00A671EE">
            <w:pPr>
              <w:pStyle w:val="TableParagraph"/>
              <w:jc w:val="both"/>
              <w:rPr>
                <w:sz w:val="24"/>
                <w:szCs w:val="24"/>
              </w:rPr>
            </w:pPr>
          </w:p>
        </w:tc>
        <w:tc>
          <w:tcPr>
            <w:tcW w:w="2381" w:type="dxa"/>
            <w:gridSpan w:val="3"/>
          </w:tcPr>
          <w:p w:rsidR="009625CB" w:rsidRPr="00DF5384" w:rsidRDefault="009625CB" w:rsidP="00A671EE">
            <w:pPr>
              <w:pStyle w:val="TableParagraph"/>
              <w:jc w:val="both"/>
              <w:rPr>
                <w:sz w:val="24"/>
                <w:szCs w:val="24"/>
              </w:rPr>
            </w:pPr>
          </w:p>
        </w:tc>
        <w:tc>
          <w:tcPr>
            <w:tcW w:w="5799" w:type="dxa"/>
          </w:tcPr>
          <w:p w:rsidR="009625CB" w:rsidRPr="00DF5384" w:rsidRDefault="009625CB" w:rsidP="00A671EE">
            <w:pPr>
              <w:pStyle w:val="TableParagraph"/>
              <w:spacing w:line="276" w:lineRule="auto"/>
              <w:ind w:left="113"/>
              <w:jc w:val="both"/>
              <w:rPr>
                <w:sz w:val="24"/>
                <w:szCs w:val="24"/>
                <w:lang w:val="ru-RU"/>
              </w:rPr>
            </w:pPr>
            <w:r w:rsidRPr="00DF5384">
              <w:rPr>
                <w:sz w:val="24"/>
                <w:szCs w:val="24"/>
                <w:lang w:val="ru-RU"/>
              </w:rPr>
              <w:t>Умеет</w:t>
            </w:r>
            <w:r w:rsidRPr="00DF5384">
              <w:rPr>
                <w:spacing w:val="40"/>
                <w:sz w:val="24"/>
                <w:szCs w:val="24"/>
                <w:lang w:val="ru-RU"/>
              </w:rPr>
              <w:t xml:space="preserve"> </w:t>
            </w:r>
            <w:r w:rsidRPr="00DF5384">
              <w:rPr>
                <w:sz w:val="24"/>
                <w:szCs w:val="24"/>
                <w:lang w:val="ru-RU"/>
              </w:rPr>
              <w:t>читать</w:t>
            </w:r>
            <w:r w:rsidRPr="00DF5384">
              <w:rPr>
                <w:spacing w:val="40"/>
                <w:sz w:val="24"/>
                <w:szCs w:val="24"/>
                <w:lang w:val="ru-RU"/>
              </w:rPr>
              <w:t xml:space="preserve"> </w:t>
            </w:r>
            <w:r w:rsidRPr="00DF5384">
              <w:rPr>
                <w:sz w:val="24"/>
                <w:szCs w:val="24"/>
                <w:lang w:val="ru-RU"/>
              </w:rPr>
              <w:t>вслух</w:t>
            </w:r>
            <w:r w:rsidRPr="00DF5384">
              <w:rPr>
                <w:spacing w:val="40"/>
                <w:sz w:val="24"/>
                <w:szCs w:val="24"/>
                <w:lang w:val="ru-RU"/>
              </w:rPr>
              <w:t xml:space="preserve"> </w:t>
            </w:r>
            <w:r w:rsidRPr="00DF5384">
              <w:rPr>
                <w:sz w:val="24"/>
                <w:szCs w:val="24"/>
                <w:lang w:val="ru-RU"/>
              </w:rPr>
              <w:t>и</w:t>
            </w:r>
            <w:r w:rsidRPr="00DF5384">
              <w:rPr>
                <w:spacing w:val="40"/>
                <w:sz w:val="24"/>
                <w:szCs w:val="24"/>
                <w:lang w:val="ru-RU"/>
              </w:rPr>
              <w:t xml:space="preserve"> </w:t>
            </w:r>
            <w:r w:rsidRPr="00DF5384">
              <w:rPr>
                <w:sz w:val="24"/>
                <w:szCs w:val="24"/>
                <w:lang w:val="ru-RU"/>
              </w:rPr>
              <w:t>про</w:t>
            </w:r>
            <w:r w:rsidRPr="00DF5384">
              <w:rPr>
                <w:spacing w:val="40"/>
                <w:sz w:val="24"/>
                <w:szCs w:val="24"/>
                <w:lang w:val="ru-RU"/>
              </w:rPr>
              <w:t xml:space="preserve"> </w:t>
            </w:r>
            <w:r w:rsidRPr="00DF5384">
              <w:rPr>
                <w:sz w:val="24"/>
                <w:szCs w:val="24"/>
                <w:lang w:val="ru-RU"/>
              </w:rPr>
              <w:t>себя</w:t>
            </w:r>
            <w:r w:rsidRPr="00DF5384">
              <w:rPr>
                <w:spacing w:val="40"/>
                <w:sz w:val="24"/>
                <w:szCs w:val="24"/>
                <w:lang w:val="ru-RU"/>
              </w:rPr>
              <w:t xml:space="preserve"> </w:t>
            </w:r>
            <w:r w:rsidRPr="00DF5384">
              <w:rPr>
                <w:sz w:val="24"/>
                <w:szCs w:val="24"/>
                <w:lang w:val="ru-RU"/>
              </w:rPr>
              <w:t>тексты</w:t>
            </w:r>
            <w:r w:rsidRPr="00DF5384">
              <w:rPr>
                <w:spacing w:val="40"/>
                <w:sz w:val="24"/>
                <w:szCs w:val="24"/>
                <w:lang w:val="ru-RU"/>
              </w:rPr>
              <w:t xml:space="preserve"> </w:t>
            </w:r>
            <w:r w:rsidRPr="00DF5384">
              <w:rPr>
                <w:sz w:val="24"/>
                <w:szCs w:val="24"/>
                <w:lang w:val="ru-RU"/>
              </w:rPr>
              <w:t>учебников, других</w:t>
            </w:r>
            <w:r w:rsidRPr="00DF5384">
              <w:rPr>
                <w:spacing w:val="44"/>
                <w:sz w:val="24"/>
                <w:szCs w:val="24"/>
                <w:lang w:val="ru-RU"/>
              </w:rPr>
              <w:t xml:space="preserve"> </w:t>
            </w:r>
            <w:r w:rsidRPr="00DF5384">
              <w:rPr>
                <w:sz w:val="24"/>
                <w:szCs w:val="24"/>
                <w:lang w:val="ru-RU"/>
              </w:rPr>
              <w:t>художественных</w:t>
            </w:r>
            <w:r w:rsidRPr="00DF5384">
              <w:rPr>
                <w:spacing w:val="45"/>
                <w:sz w:val="24"/>
                <w:szCs w:val="24"/>
                <w:lang w:val="ru-RU"/>
              </w:rPr>
              <w:t xml:space="preserve"> </w:t>
            </w:r>
            <w:r w:rsidRPr="00DF5384">
              <w:rPr>
                <w:sz w:val="24"/>
                <w:szCs w:val="24"/>
                <w:lang w:val="ru-RU"/>
              </w:rPr>
              <w:t>и</w:t>
            </w:r>
            <w:r w:rsidRPr="00DF5384">
              <w:rPr>
                <w:spacing w:val="42"/>
                <w:sz w:val="24"/>
                <w:szCs w:val="24"/>
                <w:lang w:val="ru-RU"/>
              </w:rPr>
              <w:t xml:space="preserve"> </w:t>
            </w:r>
            <w:r w:rsidRPr="00DF5384">
              <w:rPr>
                <w:sz w:val="24"/>
                <w:szCs w:val="24"/>
                <w:lang w:val="ru-RU"/>
              </w:rPr>
              <w:t>научно-популярных</w:t>
            </w:r>
            <w:r w:rsidRPr="00DF5384">
              <w:rPr>
                <w:spacing w:val="45"/>
                <w:sz w:val="24"/>
                <w:szCs w:val="24"/>
                <w:lang w:val="ru-RU"/>
              </w:rPr>
              <w:t xml:space="preserve"> </w:t>
            </w:r>
            <w:r w:rsidRPr="00DF5384">
              <w:rPr>
                <w:spacing w:val="-2"/>
                <w:sz w:val="24"/>
                <w:szCs w:val="24"/>
                <w:lang w:val="ru-RU"/>
              </w:rPr>
              <w:t>книг.</w:t>
            </w:r>
          </w:p>
          <w:p w:rsidR="009625CB" w:rsidRPr="00DF5384" w:rsidRDefault="009625CB" w:rsidP="00A671EE">
            <w:pPr>
              <w:pStyle w:val="TableParagraph"/>
              <w:spacing w:line="275" w:lineRule="exact"/>
              <w:ind w:left="113"/>
              <w:jc w:val="both"/>
              <w:rPr>
                <w:sz w:val="24"/>
                <w:szCs w:val="24"/>
                <w:lang w:val="ru-RU"/>
              </w:rPr>
            </w:pPr>
            <w:r w:rsidRPr="00DF5384">
              <w:rPr>
                <w:sz w:val="24"/>
                <w:szCs w:val="24"/>
                <w:lang w:val="ru-RU"/>
              </w:rPr>
              <w:t>Не</w:t>
            </w:r>
            <w:r w:rsidRPr="00DF5384">
              <w:rPr>
                <w:spacing w:val="46"/>
                <w:sz w:val="24"/>
                <w:szCs w:val="24"/>
                <w:lang w:val="ru-RU"/>
              </w:rPr>
              <w:t xml:space="preserve"> </w:t>
            </w:r>
            <w:r w:rsidRPr="00DF5384">
              <w:rPr>
                <w:sz w:val="24"/>
                <w:szCs w:val="24"/>
                <w:lang w:val="ru-RU"/>
              </w:rPr>
              <w:t>умеет</w:t>
            </w:r>
            <w:r w:rsidRPr="00DF5384">
              <w:rPr>
                <w:spacing w:val="46"/>
                <w:sz w:val="24"/>
                <w:szCs w:val="24"/>
                <w:lang w:val="ru-RU"/>
              </w:rPr>
              <w:t xml:space="preserve"> </w:t>
            </w:r>
            <w:r w:rsidRPr="00DF5384">
              <w:rPr>
                <w:sz w:val="24"/>
                <w:szCs w:val="24"/>
                <w:lang w:val="ru-RU"/>
              </w:rPr>
              <w:t>извлекать</w:t>
            </w:r>
            <w:r w:rsidRPr="00DF5384">
              <w:rPr>
                <w:spacing w:val="47"/>
                <w:sz w:val="24"/>
                <w:szCs w:val="24"/>
                <w:lang w:val="ru-RU"/>
              </w:rPr>
              <w:t xml:space="preserve"> </w:t>
            </w:r>
            <w:r w:rsidRPr="00DF5384">
              <w:rPr>
                <w:sz w:val="24"/>
                <w:szCs w:val="24"/>
                <w:lang w:val="ru-RU"/>
              </w:rPr>
              <w:t>из</w:t>
            </w:r>
            <w:r w:rsidRPr="00DF5384">
              <w:rPr>
                <w:spacing w:val="46"/>
                <w:sz w:val="24"/>
                <w:szCs w:val="24"/>
                <w:lang w:val="ru-RU"/>
              </w:rPr>
              <w:t xml:space="preserve"> </w:t>
            </w:r>
            <w:r w:rsidRPr="00DF5384">
              <w:rPr>
                <w:sz w:val="24"/>
                <w:szCs w:val="24"/>
                <w:lang w:val="ru-RU"/>
              </w:rPr>
              <w:t>текста</w:t>
            </w:r>
            <w:r w:rsidRPr="00DF5384">
              <w:rPr>
                <w:spacing w:val="45"/>
                <w:sz w:val="24"/>
                <w:szCs w:val="24"/>
                <w:lang w:val="ru-RU"/>
              </w:rPr>
              <w:t xml:space="preserve"> </w:t>
            </w:r>
            <w:r w:rsidRPr="00DF5384">
              <w:rPr>
                <w:sz w:val="24"/>
                <w:szCs w:val="24"/>
                <w:lang w:val="ru-RU"/>
              </w:rPr>
              <w:t>информацию</w:t>
            </w:r>
            <w:r w:rsidRPr="00DF5384">
              <w:rPr>
                <w:spacing w:val="47"/>
                <w:sz w:val="24"/>
                <w:szCs w:val="24"/>
                <w:lang w:val="ru-RU"/>
              </w:rPr>
              <w:t xml:space="preserve"> </w:t>
            </w:r>
            <w:r w:rsidRPr="00DF5384">
              <w:rPr>
                <w:spacing w:val="-10"/>
                <w:sz w:val="24"/>
                <w:szCs w:val="24"/>
                <w:lang w:val="ru-RU"/>
              </w:rPr>
              <w:t>в</w:t>
            </w:r>
          </w:p>
          <w:p w:rsidR="009625CB" w:rsidRPr="00DF5384" w:rsidRDefault="009625CB" w:rsidP="00A671EE">
            <w:pPr>
              <w:pStyle w:val="TableParagraph"/>
              <w:spacing w:before="37"/>
              <w:ind w:left="113"/>
              <w:jc w:val="both"/>
              <w:rPr>
                <w:sz w:val="24"/>
                <w:szCs w:val="24"/>
              </w:rPr>
            </w:pPr>
            <w:r w:rsidRPr="00DF5384">
              <w:rPr>
                <w:sz w:val="24"/>
                <w:szCs w:val="24"/>
              </w:rPr>
              <w:t>соответствии</w:t>
            </w:r>
            <w:r w:rsidRPr="00DF5384">
              <w:rPr>
                <w:spacing w:val="-6"/>
                <w:sz w:val="24"/>
                <w:szCs w:val="24"/>
              </w:rPr>
              <w:t xml:space="preserve"> </w:t>
            </w:r>
            <w:r w:rsidRPr="00DF5384">
              <w:rPr>
                <w:sz w:val="24"/>
                <w:szCs w:val="24"/>
              </w:rPr>
              <w:t>с</w:t>
            </w:r>
            <w:r w:rsidRPr="00DF5384">
              <w:rPr>
                <w:spacing w:val="-9"/>
                <w:sz w:val="24"/>
                <w:szCs w:val="24"/>
              </w:rPr>
              <w:t xml:space="preserve"> </w:t>
            </w:r>
            <w:r w:rsidRPr="00DF5384">
              <w:rPr>
                <w:sz w:val="24"/>
                <w:szCs w:val="24"/>
              </w:rPr>
              <w:t>коммуникативной</w:t>
            </w:r>
            <w:r w:rsidRPr="00DF5384">
              <w:rPr>
                <w:spacing w:val="-6"/>
                <w:sz w:val="24"/>
                <w:szCs w:val="24"/>
              </w:rPr>
              <w:t xml:space="preserve"> </w:t>
            </w:r>
            <w:r w:rsidRPr="00DF5384">
              <w:rPr>
                <w:spacing w:val="-2"/>
                <w:sz w:val="24"/>
                <w:szCs w:val="24"/>
              </w:rPr>
              <w:t>задачей.</w:t>
            </w:r>
          </w:p>
        </w:tc>
        <w:tc>
          <w:tcPr>
            <w:tcW w:w="1054" w:type="dxa"/>
          </w:tcPr>
          <w:p w:rsidR="009625CB" w:rsidRPr="00DF5384" w:rsidRDefault="009625CB" w:rsidP="00A671EE">
            <w:pPr>
              <w:pStyle w:val="TableParagraph"/>
              <w:spacing w:line="270" w:lineRule="exact"/>
              <w:ind w:left="27"/>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0" w:lineRule="exact"/>
              <w:ind w:left="23"/>
              <w:jc w:val="both"/>
              <w:rPr>
                <w:sz w:val="24"/>
                <w:szCs w:val="24"/>
              </w:rPr>
            </w:pPr>
            <w:r w:rsidRPr="00DF5384">
              <w:rPr>
                <w:spacing w:val="-10"/>
                <w:sz w:val="24"/>
                <w:szCs w:val="24"/>
              </w:rPr>
              <w:t>0</w:t>
            </w:r>
          </w:p>
        </w:tc>
      </w:tr>
      <w:tr w:rsidR="009625CB" w:rsidRPr="00DF5384" w:rsidTr="00255BFA">
        <w:trPr>
          <w:trHeight w:val="1902"/>
        </w:trPr>
        <w:tc>
          <w:tcPr>
            <w:tcW w:w="283" w:type="dxa"/>
            <w:vMerge w:val="restart"/>
          </w:tcPr>
          <w:p w:rsidR="009625CB" w:rsidRPr="00DF5384" w:rsidRDefault="009625CB" w:rsidP="00A671EE">
            <w:pPr>
              <w:pStyle w:val="TableParagraph"/>
              <w:spacing w:line="270" w:lineRule="exact"/>
              <w:ind w:left="112"/>
              <w:jc w:val="both"/>
              <w:rPr>
                <w:sz w:val="24"/>
                <w:szCs w:val="24"/>
              </w:rPr>
            </w:pPr>
            <w:r w:rsidRPr="00DF5384">
              <w:rPr>
                <w:spacing w:val="-10"/>
                <w:sz w:val="24"/>
                <w:szCs w:val="24"/>
              </w:rPr>
              <w:t>3</w:t>
            </w:r>
          </w:p>
        </w:tc>
        <w:tc>
          <w:tcPr>
            <w:tcW w:w="2381" w:type="dxa"/>
            <w:gridSpan w:val="3"/>
            <w:vMerge w:val="restart"/>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8" w:lineRule="auto"/>
              <w:ind w:left="112" w:right="164"/>
              <w:jc w:val="both"/>
              <w:rPr>
                <w:sz w:val="24"/>
                <w:szCs w:val="24"/>
                <w:lang w:val="ru-RU"/>
              </w:rPr>
            </w:pPr>
            <w:r w:rsidRPr="00DF5384">
              <w:rPr>
                <w:spacing w:val="-2"/>
                <w:sz w:val="24"/>
                <w:szCs w:val="24"/>
                <w:lang w:val="ru-RU"/>
              </w:rPr>
              <w:t>Понимать возможность</w:t>
            </w:r>
          </w:p>
          <w:p w:rsidR="009625CB" w:rsidRPr="00DF5384" w:rsidRDefault="009625CB" w:rsidP="00A671EE">
            <w:pPr>
              <w:pStyle w:val="TableParagraph"/>
              <w:spacing w:line="276" w:lineRule="auto"/>
              <w:ind w:left="112" w:right="164"/>
              <w:jc w:val="both"/>
              <w:rPr>
                <w:sz w:val="24"/>
                <w:szCs w:val="24"/>
                <w:lang w:val="ru-RU"/>
              </w:rPr>
            </w:pPr>
            <w:r w:rsidRPr="00DF5384">
              <w:rPr>
                <w:sz w:val="24"/>
                <w:szCs w:val="24"/>
                <w:lang w:val="ru-RU"/>
              </w:rPr>
              <w:t>различных точек зрения на вопрос. Учитывать</w:t>
            </w:r>
            <w:r w:rsidRPr="00DF5384">
              <w:rPr>
                <w:spacing w:val="-15"/>
                <w:sz w:val="24"/>
                <w:szCs w:val="24"/>
                <w:lang w:val="ru-RU"/>
              </w:rPr>
              <w:t xml:space="preserve"> </w:t>
            </w:r>
            <w:r w:rsidRPr="00DF5384">
              <w:rPr>
                <w:sz w:val="24"/>
                <w:szCs w:val="24"/>
                <w:lang w:val="ru-RU"/>
              </w:rPr>
              <w:t>разные мнения и уметь</w:t>
            </w:r>
          </w:p>
          <w:p w:rsidR="009625CB" w:rsidRPr="00DF5384" w:rsidRDefault="009625CB" w:rsidP="00A671EE">
            <w:pPr>
              <w:pStyle w:val="TableParagraph"/>
              <w:spacing w:line="278" w:lineRule="auto"/>
              <w:ind w:left="112" w:right="164"/>
              <w:jc w:val="both"/>
              <w:rPr>
                <w:sz w:val="24"/>
                <w:szCs w:val="24"/>
                <w:lang w:val="ru-RU"/>
              </w:rPr>
            </w:pPr>
            <w:r w:rsidRPr="00DF5384">
              <w:rPr>
                <w:spacing w:val="-2"/>
                <w:sz w:val="24"/>
                <w:szCs w:val="24"/>
                <w:lang w:val="ru-RU"/>
              </w:rPr>
              <w:t>обосновывать собственное.</w:t>
            </w:r>
          </w:p>
        </w:tc>
        <w:tc>
          <w:tcPr>
            <w:tcW w:w="5799" w:type="dxa"/>
          </w:tcPr>
          <w:p w:rsidR="009625CB" w:rsidRPr="00DF5384" w:rsidRDefault="009625CB" w:rsidP="00A671EE">
            <w:pPr>
              <w:pStyle w:val="TableParagraph"/>
              <w:spacing w:line="276" w:lineRule="auto"/>
              <w:ind w:left="113" w:right="213"/>
              <w:jc w:val="both"/>
              <w:rPr>
                <w:sz w:val="24"/>
                <w:szCs w:val="24"/>
              </w:rPr>
            </w:pPr>
            <w:r w:rsidRPr="00DF5384">
              <w:rPr>
                <w:sz w:val="24"/>
                <w:szCs w:val="24"/>
                <w:lang w:val="ru-RU"/>
              </w:rPr>
              <w:t>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w:t>
            </w:r>
            <w:r w:rsidRPr="00DF5384">
              <w:rPr>
                <w:spacing w:val="40"/>
                <w:sz w:val="24"/>
                <w:szCs w:val="24"/>
                <w:lang w:val="ru-RU"/>
              </w:rPr>
              <w:t xml:space="preserve"> </w:t>
            </w:r>
            <w:r w:rsidRPr="00DF5384">
              <w:rPr>
                <w:sz w:val="24"/>
                <w:szCs w:val="24"/>
                <w:lang w:val="ru-RU"/>
              </w:rPr>
              <w:t xml:space="preserve">столкновения интересов. </w:t>
            </w:r>
            <w:r w:rsidRPr="00DF5384">
              <w:rPr>
                <w:sz w:val="24"/>
                <w:szCs w:val="24"/>
              </w:rPr>
              <w:t>Умеет</w:t>
            </w:r>
          </w:p>
          <w:p w:rsidR="009625CB" w:rsidRPr="00DF5384" w:rsidRDefault="009625CB" w:rsidP="00A671EE">
            <w:pPr>
              <w:pStyle w:val="TableParagraph"/>
              <w:ind w:left="113"/>
              <w:jc w:val="both"/>
              <w:rPr>
                <w:sz w:val="24"/>
                <w:szCs w:val="24"/>
              </w:rPr>
            </w:pPr>
            <w:r w:rsidRPr="00DF5384">
              <w:rPr>
                <w:sz w:val="24"/>
                <w:szCs w:val="24"/>
              </w:rPr>
              <w:t>контролировать</w:t>
            </w:r>
            <w:r w:rsidRPr="00DF5384">
              <w:rPr>
                <w:spacing w:val="-7"/>
                <w:sz w:val="24"/>
                <w:szCs w:val="24"/>
              </w:rPr>
              <w:t xml:space="preserve"> </w:t>
            </w:r>
            <w:r w:rsidRPr="00DF5384">
              <w:rPr>
                <w:sz w:val="24"/>
                <w:szCs w:val="24"/>
              </w:rPr>
              <w:t>действия</w:t>
            </w:r>
            <w:r w:rsidRPr="00DF5384">
              <w:rPr>
                <w:spacing w:val="-7"/>
                <w:sz w:val="24"/>
                <w:szCs w:val="24"/>
              </w:rPr>
              <w:t xml:space="preserve"> </w:t>
            </w:r>
            <w:r w:rsidRPr="00DF5384">
              <w:rPr>
                <w:spacing w:val="-2"/>
                <w:sz w:val="24"/>
                <w:szCs w:val="24"/>
              </w:rPr>
              <w:t>партнера.</w:t>
            </w:r>
          </w:p>
        </w:tc>
        <w:tc>
          <w:tcPr>
            <w:tcW w:w="1054" w:type="dxa"/>
          </w:tcPr>
          <w:p w:rsidR="009625CB" w:rsidRPr="00DF5384" w:rsidRDefault="009625CB" w:rsidP="00A671EE">
            <w:pPr>
              <w:pStyle w:val="TableParagraph"/>
              <w:spacing w:line="270" w:lineRule="exact"/>
              <w:ind w:left="27"/>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jc w:val="both"/>
              <w:rPr>
                <w:sz w:val="24"/>
                <w:szCs w:val="24"/>
              </w:rPr>
            </w:pPr>
            <w:r w:rsidRPr="00DF5384">
              <w:rPr>
                <w:spacing w:val="-10"/>
                <w:sz w:val="24"/>
                <w:szCs w:val="24"/>
              </w:rPr>
              <w:t>2</w:t>
            </w:r>
          </w:p>
        </w:tc>
      </w:tr>
      <w:tr w:rsidR="009625CB" w:rsidRPr="00DF5384" w:rsidTr="00255BFA">
        <w:trPr>
          <w:trHeight w:val="2858"/>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6"/>
              <w:jc w:val="both"/>
              <w:rPr>
                <w:sz w:val="24"/>
                <w:szCs w:val="24"/>
                <w:lang w:val="ru-RU"/>
              </w:rPr>
            </w:pPr>
            <w:r w:rsidRPr="00DF5384">
              <w:rPr>
                <w:sz w:val="24"/>
                <w:szCs w:val="24"/>
                <w:lang w:val="ru-RU"/>
              </w:rPr>
              <w:t>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Понимает и принимает факт, что у людей могут быть различные точки зрения, в</w:t>
            </w:r>
            <w:r w:rsidRPr="00DF5384">
              <w:rPr>
                <w:spacing w:val="40"/>
                <w:sz w:val="24"/>
                <w:szCs w:val="24"/>
                <w:lang w:val="ru-RU"/>
              </w:rPr>
              <w:t xml:space="preserve"> </w:t>
            </w:r>
            <w:r w:rsidRPr="00DF5384">
              <w:rPr>
                <w:sz w:val="24"/>
                <w:szCs w:val="24"/>
                <w:lang w:val="ru-RU"/>
              </w:rPr>
              <w:t>том числе</w:t>
            </w:r>
            <w:r w:rsidRPr="00DF5384">
              <w:rPr>
                <w:spacing w:val="40"/>
                <w:sz w:val="24"/>
                <w:szCs w:val="24"/>
                <w:lang w:val="ru-RU"/>
              </w:rPr>
              <w:t xml:space="preserve"> </w:t>
            </w:r>
            <w:r w:rsidRPr="00DF5384">
              <w:rPr>
                <w:sz w:val="24"/>
                <w:szCs w:val="24"/>
                <w:lang w:val="ru-RU"/>
              </w:rPr>
              <w:t>не</w:t>
            </w:r>
            <w:r w:rsidRPr="00DF5384">
              <w:rPr>
                <w:spacing w:val="40"/>
                <w:sz w:val="24"/>
                <w:szCs w:val="24"/>
                <w:lang w:val="ru-RU"/>
              </w:rPr>
              <w:t xml:space="preserve"> </w:t>
            </w:r>
            <w:r w:rsidRPr="00DF5384">
              <w:rPr>
                <w:sz w:val="24"/>
                <w:szCs w:val="24"/>
                <w:lang w:val="ru-RU"/>
              </w:rPr>
              <w:t>совпадающие</w:t>
            </w:r>
            <w:r w:rsidRPr="00DF5384">
              <w:rPr>
                <w:spacing w:val="40"/>
                <w:sz w:val="24"/>
                <w:szCs w:val="24"/>
                <w:lang w:val="ru-RU"/>
              </w:rPr>
              <w:t xml:space="preserve"> </w:t>
            </w:r>
            <w:r w:rsidRPr="00DF5384">
              <w:rPr>
                <w:sz w:val="24"/>
                <w:szCs w:val="24"/>
                <w:lang w:val="ru-RU"/>
              </w:rPr>
              <w:t>с</w:t>
            </w:r>
            <w:r w:rsidRPr="00DF5384">
              <w:rPr>
                <w:spacing w:val="40"/>
                <w:sz w:val="24"/>
                <w:szCs w:val="24"/>
                <w:lang w:val="ru-RU"/>
              </w:rPr>
              <w:t xml:space="preserve"> </w:t>
            </w:r>
            <w:r w:rsidRPr="00DF5384">
              <w:rPr>
                <w:sz w:val="24"/>
                <w:szCs w:val="24"/>
                <w:lang w:val="ru-RU"/>
              </w:rPr>
              <w:t>его</w:t>
            </w:r>
          </w:p>
          <w:p w:rsidR="009625CB" w:rsidRPr="00DF5384" w:rsidRDefault="009625CB" w:rsidP="00A671EE">
            <w:pPr>
              <w:pStyle w:val="TableParagraph"/>
              <w:spacing w:line="274" w:lineRule="exact"/>
              <w:ind w:left="113"/>
              <w:jc w:val="both"/>
              <w:rPr>
                <w:sz w:val="24"/>
                <w:szCs w:val="24"/>
              </w:rPr>
            </w:pPr>
            <w:r w:rsidRPr="00DF5384">
              <w:rPr>
                <w:spacing w:val="-2"/>
                <w:sz w:val="24"/>
                <w:szCs w:val="24"/>
              </w:rPr>
              <w:t>собственной.</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1</w:t>
            </w:r>
          </w:p>
        </w:tc>
      </w:tr>
      <w:tr w:rsidR="009625CB" w:rsidRPr="00DF5384" w:rsidTr="00255BFA">
        <w:trPr>
          <w:trHeight w:val="2085"/>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before="13"/>
              <w:jc w:val="both"/>
              <w:rPr>
                <w:i/>
                <w:sz w:val="24"/>
                <w:szCs w:val="24"/>
                <w:lang w:val="ru-RU"/>
              </w:rPr>
            </w:pPr>
          </w:p>
          <w:p w:rsidR="009625CB" w:rsidRPr="00DF5384" w:rsidRDefault="009625CB" w:rsidP="00A671EE">
            <w:pPr>
              <w:pStyle w:val="TableParagraph"/>
              <w:spacing w:line="276" w:lineRule="auto"/>
              <w:ind w:left="113" w:right="79"/>
              <w:jc w:val="both"/>
              <w:rPr>
                <w:sz w:val="24"/>
                <w:szCs w:val="24"/>
              </w:rPr>
            </w:pPr>
            <w:r w:rsidRPr="00DF5384">
              <w:rPr>
                <w:sz w:val="24"/>
                <w:szCs w:val="24"/>
                <w:lang w:val="ru-RU"/>
              </w:rPr>
              <w:t xml:space="preserve">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w:t>
            </w:r>
            <w:r w:rsidRPr="00DF5384">
              <w:rPr>
                <w:sz w:val="24"/>
                <w:szCs w:val="24"/>
              </w:rPr>
              <w:t>Не считается с другой точкой зрения на проблему.</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0</w:t>
            </w:r>
          </w:p>
        </w:tc>
      </w:tr>
      <w:tr w:rsidR="009625CB" w:rsidRPr="00DF5384" w:rsidTr="00255BFA">
        <w:trPr>
          <w:trHeight w:val="2221"/>
        </w:trPr>
        <w:tc>
          <w:tcPr>
            <w:tcW w:w="283" w:type="dxa"/>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4</w:t>
            </w:r>
          </w:p>
        </w:tc>
        <w:tc>
          <w:tcPr>
            <w:tcW w:w="2381" w:type="dxa"/>
            <w:gridSpan w:val="3"/>
            <w:vMerge w:val="restart"/>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6" w:lineRule="auto"/>
              <w:ind w:left="112" w:right="164"/>
              <w:jc w:val="both"/>
              <w:rPr>
                <w:sz w:val="24"/>
                <w:szCs w:val="24"/>
                <w:lang w:val="ru-RU"/>
              </w:rPr>
            </w:pPr>
            <w:r w:rsidRPr="00DF5384">
              <w:rPr>
                <w:sz w:val="24"/>
                <w:szCs w:val="24"/>
                <w:lang w:val="ru-RU"/>
              </w:rPr>
              <w:t>Договариваться с людьми, согласуя с ними</w:t>
            </w:r>
            <w:r w:rsidRPr="00DF5384">
              <w:rPr>
                <w:spacing w:val="-15"/>
                <w:sz w:val="24"/>
                <w:szCs w:val="24"/>
                <w:lang w:val="ru-RU"/>
              </w:rPr>
              <w:t xml:space="preserve"> </w:t>
            </w:r>
            <w:r w:rsidRPr="00DF5384">
              <w:rPr>
                <w:sz w:val="24"/>
                <w:szCs w:val="24"/>
                <w:lang w:val="ru-RU"/>
              </w:rPr>
              <w:t>свои</w:t>
            </w:r>
            <w:r w:rsidRPr="00DF5384">
              <w:rPr>
                <w:spacing w:val="-15"/>
                <w:sz w:val="24"/>
                <w:szCs w:val="24"/>
                <w:lang w:val="ru-RU"/>
              </w:rPr>
              <w:t xml:space="preserve"> </w:t>
            </w:r>
            <w:r w:rsidRPr="00DF5384">
              <w:rPr>
                <w:sz w:val="24"/>
                <w:szCs w:val="24"/>
                <w:lang w:val="ru-RU"/>
              </w:rPr>
              <w:t>интересы и взгляды, для того чтобы сделать что- то сообща</w:t>
            </w:r>
          </w:p>
        </w:tc>
        <w:tc>
          <w:tcPr>
            <w:tcW w:w="5799" w:type="dxa"/>
          </w:tcPr>
          <w:p w:rsidR="009625CB" w:rsidRPr="00DF5384" w:rsidRDefault="009625CB" w:rsidP="00A671EE">
            <w:pPr>
              <w:pStyle w:val="TableParagraph"/>
              <w:spacing w:line="276" w:lineRule="auto"/>
              <w:ind w:left="113" w:right="89"/>
              <w:jc w:val="both"/>
              <w:rPr>
                <w:sz w:val="24"/>
                <w:szCs w:val="24"/>
                <w:lang w:val="ru-RU"/>
              </w:rPr>
            </w:pPr>
            <w:r w:rsidRPr="00DF5384">
              <w:rPr>
                <w:sz w:val="24"/>
                <w:szCs w:val="24"/>
                <w:lang w:val="ru-RU"/>
              </w:rPr>
              <w:t>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w:t>
            </w:r>
            <w:r w:rsidRPr="00DF5384">
              <w:rPr>
                <w:spacing w:val="68"/>
                <w:sz w:val="24"/>
                <w:szCs w:val="24"/>
                <w:lang w:val="ru-RU"/>
              </w:rPr>
              <w:t xml:space="preserve"> </w:t>
            </w:r>
            <w:r w:rsidRPr="00DF5384">
              <w:rPr>
                <w:sz w:val="24"/>
                <w:szCs w:val="24"/>
                <w:lang w:val="ru-RU"/>
              </w:rPr>
              <w:t>используя,</w:t>
            </w:r>
            <w:r w:rsidRPr="00DF5384">
              <w:rPr>
                <w:spacing w:val="69"/>
                <w:sz w:val="24"/>
                <w:szCs w:val="24"/>
                <w:lang w:val="ru-RU"/>
              </w:rPr>
              <w:t xml:space="preserve"> </w:t>
            </w:r>
            <w:r w:rsidRPr="00DF5384">
              <w:rPr>
                <w:sz w:val="24"/>
                <w:szCs w:val="24"/>
                <w:lang w:val="ru-RU"/>
              </w:rPr>
              <w:t>в</w:t>
            </w:r>
            <w:r w:rsidRPr="00DF5384">
              <w:rPr>
                <w:spacing w:val="69"/>
                <w:sz w:val="24"/>
                <w:szCs w:val="24"/>
                <w:lang w:val="ru-RU"/>
              </w:rPr>
              <w:t xml:space="preserve"> </w:t>
            </w:r>
            <w:r w:rsidRPr="00DF5384">
              <w:rPr>
                <w:sz w:val="24"/>
                <w:szCs w:val="24"/>
                <w:lang w:val="ru-RU"/>
              </w:rPr>
              <w:t>том</w:t>
            </w:r>
            <w:r w:rsidRPr="00DF5384">
              <w:rPr>
                <w:spacing w:val="73"/>
                <w:sz w:val="24"/>
                <w:szCs w:val="24"/>
                <w:lang w:val="ru-RU"/>
              </w:rPr>
              <w:t xml:space="preserve"> </w:t>
            </w:r>
            <w:r w:rsidRPr="00DF5384">
              <w:rPr>
                <w:sz w:val="24"/>
                <w:szCs w:val="24"/>
                <w:lang w:val="ru-RU"/>
              </w:rPr>
              <w:t>числе</w:t>
            </w:r>
            <w:r w:rsidRPr="00DF5384">
              <w:rPr>
                <w:spacing w:val="69"/>
                <w:sz w:val="24"/>
                <w:szCs w:val="24"/>
                <w:lang w:val="ru-RU"/>
              </w:rPr>
              <w:t xml:space="preserve"> </w:t>
            </w:r>
            <w:r w:rsidRPr="00DF5384">
              <w:rPr>
                <w:sz w:val="24"/>
                <w:szCs w:val="24"/>
                <w:lang w:val="ru-RU"/>
              </w:rPr>
              <w:t>средства</w:t>
            </w:r>
            <w:r w:rsidRPr="00DF5384">
              <w:rPr>
                <w:spacing w:val="68"/>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line="275" w:lineRule="exact"/>
              <w:ind w:left="113"/>
              <w:jc w:val="both"/>
              <w:rPr>
                <w:sz w:val="24"/>
                <w:szCs w:val="24"/>
                <w:lang w:val="ru-RU"/>
              </w:rPr>
            </w:pPr>
            <w:r w:rsidRPr="00DF5384">
              <w:rPr>
                <w:sz w:val="24"/>
                <w:szCs w:val="24"/>
                <w:lang w:val="ru-RU"/>
              </w:rPr>
              <w:t>инструменты</w:t>
            </w:r>
            <w:r w:rsidRPr="00DF5384">
              <w:rPr>
                <w:spacing w:val="-8"/>
                <w:sz w:val="24"/>
                <w:szCs w:val="24"/>
                <w:lang w:val="ru-RU"/>
              </w:rPr>
              <w:t xml:space="preserve"> </w:t>
            </w:r>
            <w:r w:rsidRPr="00DF5384">
              <w:rPr>
                <w:sz w:val="24"/>
                <w:szCs w:val="24"/>
                <w:lang w:val="ru-RU"/>
              </w:rPr>
              <w:t>ИКТ</w:t>
            </w:r>
            <w:r w:rsidRPr="00DF5384">
              <w:rPr>
                <w:spacing w:val="-9"/>
                <w:sz w:val="24"/>
                <w:szCs w:val="24"/>
                <w:lang w:val="ru-RU"/>
              </w:rPr>
              <w:t xml:space="preserve"> </w:t>
            </w:r>
            <w:r w:rsidRPr="00DF5384">
              <w:rPr>
                <w:sz w:val="24"/>
                <w:szCs w:val="24"/>
                <w:lang w:val="ru-RU"/>
              </w:rPr>
              <w:t>и</w:t>
            </w:r>
            <w:r w:rsidRPr="00DF5384">
              <w:rPr>
                <w:spacing w:val="-7"/>
                <w:sz w:val="24"/>
                <w:szCs w:val="24"/>
                <w:lang w:val="ru-RU"/>
              </w:rPr>
              <w:t xml:space="preserve"> </w:t>
            </w:r>
            <w:r w:rsidRPr="00DF5384">
              <w:rPr>
                <w:sz w:val="24"/>
                <w:szCs w:val="24"/>
                <w:lang w:val="ru-RU"/>
              </w:rPr>
              <w:t>дистанционного</w:t>
            </w:r>
            <w:r w:rsidRPr="00DF5384">
              <w:rPr>
                <w:spacing w:val="-7"/>
                <w:sz w:val="24"/>
                <w:szCs w:val="24"/>
                <w:lang w:val="ru-RU"/>
              </w:rPr>
              <w:t xml:space="preserve"> </w:t>
            </w:r>
            <w:r w:rsidRPr="00DF5384">
              <w:rPr>
                <w:spacing w:val="-2"/>
                <w:sz w:val="24"/>
                <w:szCs w:val="24"/>
                <w:lang w:val="ru-RU"/>
              </w:rPr>
              <w:t>взаимодействия.</w:t>
            </w:r>
          </w:p>
        </w:tc>
        <w:tc>
          <w:tcPr>
            <w:tcW w:w="1054" w:type="dxa"/>
          </w:tcPr>
          <w:p w:rsidR="009625CB" w:rsidRPr="00DF5384" w:rsidRDefault="009625CB" w:rsidP="00A671EE">
            <w:pPr>
              <w:pStyle w:val="TableParagraph"/>
              <w:jc w:val="both"/>
              <w:rPr>
                <w:sz w:val="24"/>
                <w:szCs w:val="24"/>
                <w:lang w:val="ru-RU"/>
              </w:rPr>
            </w:pPr>
          </w:p>
        </w:tc>
        <w:tc>
          <w:tcPr>
            <w:tcW w:w="275" w:type="dxa"/>
          </w:tcPr>
          <w:p w:rsidR="009625CB" w:rsidRPr="00DF5384" w:rsidRDefault="009625CB" w:rsidP="00A671EE">
            <w:pPr>
              <w:pStyle w:val="TableParagraph"/>
              <w:jc w:val="both"/>
              <w:rPr>
                <w:sz w:val="24"/>
                <w:szCs w:val="24"/>
                <w:lang w:val="ru-RU"/>
              </w:rPr>
            </w:pPr>
          </w:p>
        </w:tc>
      </w:tr>
      <w:tr w:rsidR="009625CB" w:rsidRPr="00DF5384" w:rsidTr="00255BFA">
        <w:trPr>
          <w:trHeight w:val="1905"/>
        </w:trPr>
        <w:tc>
          <w:tcPr>
            <w:tcW w:w="283" w:type="dxa"/>
            <w:vMerge/>
            <w:tcBorders>
              <w:top w:val="nil"/>
            </w:tcBorders>
          </w:tcPr>
          <w:p w:rsidR="009625CB" w:rsidRPr="00DF5384" w:rsidRDefault="009625CB" w:rsidP="00A671EE">
            <w:pPr>
              <w:jc w:val="both"/>
              <w:rPr>
                <w:rFonts w:ascii="Times New Roman" w:hAnsi="Times New Roman" w:cs="Times New Roman"/>
                <w:sz w:val="24"/>
                <w:szCs w:val="24"/>
                <w:lang w:val="ru-RU"/>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lang w:val="ru-RU"/>
              </w:rPr>
            </w:pPr>
          </w:p>
        </w:tc>
        <w:tc>
          <w:tcPr>
            <w:tcW w:w="5799" w:type="dxa"/>
          </w:tcPr>
          <w:p w:rsidR="009625CB" w:rsidRPr="00DF5384" w:rsidRDefault="009625CB" w:rsidP="00A671EE">
            <w:pPr>
              <w:pStyle w:val="TableParagraph"/>
              <w:spacing w:line="276" w:lineRule="auto"/>
              <w:ind w:left="113" w:right="85"/>
              <w:jc w:val="both"/>
              <w:rPr>
                <w:sz w:val="24"/>
                <w:szCs w:val="24"/>
                <w:lang w:val="ru-RU"/>
              </w:rPr>
            </w:pPr>
            <w:r w:rsidRPr="00DF5384">
              <w:rPr>
                <w:sz w:val="24"/>
                <w:szCs w:val="24"/>
                <w:lang w:val="ru-RU"/>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w:t>
            </w:r>
            <w:r w:rsidRPr="00DF5384">
              <w:rPr>
                <w:spacing w:val="40"/>
                <w:sz w:val="24"/>
                <w:szCs w:val="24"/>
                <w:lang w:val="ru-RU"/>
              </w:rPr>
              <w:t xml:space="preserve"> </w:t>
            </w:r>
            <w:r w:rsidRPr="00DF5384">
              <w:rPr>
                <w:sz w:val="24"/>
                <w:szCs w:val="24"/>
                <w:lang w:val="ru-RU"/>
              </w:rPr>
              <w:t>умеет</w:t>
            </w:r>
            <w:r w:rsidRPr="00DF5384">
              <w:rPr>
                <w:spacing w:val="40"/>
                <w:sz w:val="24"/>
                <w:szCs w:val="24"/>
                <w:lang w:val="ru-RU"/>
              </w:rPr>
              <w:t xml:space="preserve"> </w:t>
            </w:r>
            <w:r w:rsidRPr="00DF5384">
              <w:rPr>
                <w:sz w:val="24"/>
                <w:szCs w:val="24"/>
                <w:lang w:val="ru-RU"/>
              </w:rPr>
              <w:t>сотрудничать в</w:t>
            </w:r>
            <w:r w:rsidRPr="00DF5384">
              <w:rPr>
                <w:spacing w:val="40"/>
                <w:sz w:val="24"/>
                <w:szCs w:val="24"/>
                <w:lang w:val="ru-RU"/>
              </w:rPr>
              <w:t xml:space="preserve"> </w:t>
            </w:r>
            <w:r w:rsidRPr="00DF5384">
              <w:rPr>
                <w:sz w:val="24"/>
                <w:szCs w:val="24"/>
                <w:lang w:val="ru-RU"/>
              </w:rPr>
              <w:t>совместном</w:t>
            </w:r>
            <w:r w:rsidRPr="00DF5384">
              <w:rPr>
                <w:spacing w:val="40"/>
                <w:sz w:val="24"/>
                <w:szCs w:val="24"/>
                <w:lang w:val="ru-RU"/>
              </w:rPr>
              <w:t xml:space="preserve"> </w:t>
            </w:r>
            <w:r w:rsidRPr="00DF5384">
              <w:rPr>
                <w:sz w:val="24"/>
                <w:szCs w:val="24"/>
                <w:lang w:val="ru-RU"/>
              </w:rPr>
              <w:t>решении</w:t>
            </w:r>
          </w:p>
          <w:p w:rsidR="009625CB" w:rsidRPr="00DF5384" w:rsidRDefault="009625CB" w:rsidP="00A671EE">
            <w:pPr>
              <w:pStyle w:val="TableParagraph"/>
              <w:ind w:left="113"/>
              <w:jc w:val="both"/>
              <w:rPr>
                <w:sz w:val="24"/>
                <w:szCs w:val="24"/>
              </w:rPr>
            </w:pPr>
            <w:r w:rsidRPr="00DF5384">
              <w:rPr>
                <w:sz w:val="24"/>
                <w:szCs w:val="24"/>
              </w:rPr>
              <w:t>проблемы</w:t>
            </w:r>
            <w:r w:rsidRPr="00DF5384">
              <w:rPr>
                <w:spacing w:val="-5"/>
                <w:sz w:val="24"/>
                <w:szCs w:val="24"/>
              </w:rPr>
              <w:t xml:space="preserve"> </w:t>
            </w:r>
            <w:r w:rsidRPr="00DF5384">
              <w:rPr>
                <w:spacing w:val="-2"/>
                <w:sz w:val="24"/>
                <w:szCs w:val="24"/>
              </w:rPr>
              <w:t>(задачи).</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2087"/>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before="10"/>
              <w:jc w:val="both"/>
              <w:rPr>
                <w:i/>
                <w:sz w:val="24"/>
                <w:szCs w:val="24"/>
                <w:lang w:val="ru-RU"/>
              </w:rPr>
            </w:pPr>
          </w:p>
          <w:p w:rsidR="009625CB" w:rsidRPr="00DF5384" w:rsidRDefault="009625CB" w:rsidP="00A671EE">
            <w:pPr>
              <w:pStyle w:val="TableParagraph"/>
              <w:spacing w:before="1" w:line="276" w:lineRule="auto"/>
              <w:ind w:left="113" w:right="87"/>
              <w:jc w:val="both"/>
              <w:rPr>
                <w:sz w:val="24"/>
                <w:szCs w:val="24"/>
                <w:lang w:val="ru-RU"/>
              </w:rPr>
            </w:pPr>
            <w:r w:rsidRPr="00DF5384">
              <w:rPr>
                <w:sz w:val="24"/>
                <w:szCs w:val="24"/>
                <w:lang w:val="ru-RU"/>
              </w:rPr>
              <w:t>Не умеет договариваться с людьми, работать в</w:t>
            </w:r>
            <w:r w:rsidRPr="00DF5384">
              <w:rPr>
                <w:spacing w:val="40"/>
                <w:sz w:val="24"/>
                <w:szCs w:val="24"/>
                <w:lang w:val="ru-RU"/>
              </w:rPr>
              <w:t xml:space="preserve"> </w:t>
            </w:r>
            <w:r w:rsidRPr="00DF5384">
              <w:rPr>
                <w:sz w:val="24"/>
                <w:szCs w:val="24"/>
                <w:lang w:val="ru-RU"/>
              </w:rPr>
              <w:t xml:space="preserve">группе, не владеет диалогической речью, не может выполнять различные роли в группе, не умеет сотрудничать в совместном решении проблемы </w:t>
            </w:r>
            <w:r w:rsidRPr="00DF5384">
              <w:rPr>
                <w:spacing w:val="-2"/>
                <w:sz w:val="24"/>
                <w:szCs w:val="24"/>
                <w:lang w:val="ru-RU"/>
              </w:rPr>
              <w:t>(задачи).</w:t>
            </w:r>
          </w:p>
        </w:tc>
        <w:tc>
          <w:tcPr>
            <w:tcW w:w="1054" w:type="dxa"/>
          </w:tcPr>
          <w:p w:rsidR="009625CB" w:rsidRPr="00DF5384" w:rsidRDefault="009625CB" w:rsidP="00A671EE">
            <w:pPr>
              <w:pStyle w:val="TableParagraph"/>
              <w:jc w:val="both"/>
              <w:rPr>
                <w:sz w:val="24"/>
                <w:szCs w:val="24"/>
                <w:lang w:val="ru-RU"/>
              </w:rPr>
            </w:pPr>
          </w:p>
        </w:tc>
        <w:tc>
          <w:tcPr>
            <w:tcW w:w="275" w:type="dxa"/>
          </w:tcPr>
          <w:p w:rsidR="009625CB" w:rsidRPr="00DF5384" w:rsidRDefault="009625CB" w:rsidP="00A671EE">
            <w:pPr>
              <w:pStyle w:val="TableParagraph"/>
              <w:jc w:val="both"/>
              <w:rPr>
                <w:sz w:val="24"/>
                <w:szCs w:val="24"/>
                <w:lang w:val="ru-RU"/>
              </w:rPr>
            </w:pPr>
          </w:p>
        </w:tc>
      </w:tr>
      <w:tr w:rsidR="009625CB" w:rsidRPr="00DF5384" w:rsidTr="00255BFA">
        <w:trPr>
          <w:trHeight w:val="633"/>
        </w:trPr>
        <w:tc>
          <w:tcPr>
            <w:tcW w:w="8463" w:type="dxa"/>
            <w:gridSpan w:val="5"/>
          </w:tcPr>
          <w:p w:rsidR="009625CB" w:rsidRPr="00DF5384" w:rsidRDefault="009625CB" w:rsidP="00A671EE">
            <w:pPr>
              <w:pStyle w:val="TableParagraph"/>
              <w:spacing w:line="270" w:lineRule="exact"/>
              <w:ind w:left="112"/>
              <w:jc w:val="both"/>
              <w:rPr>
                <w:b/>
                <w:sz w:val="24"/>
                <w:szCs w:val="24"/>
                <w:lang w:val="ru-RU"/>
              </w:rPr>
            </w:pPr>
            <w:r w:rsidRPr="00DF5384">
              <w:rPr>
                <w:b/>
                <w:sz w:val="24"/>
                <w:szCs w:val="24"/>
                <w:lang w:val="ru-RU"/>
              </w:rPr>
              <w:t>ИТОГО:</w:t>
            </w:r>
            <w:r w:rsidRPr="00DF5384">
              <w:rPr>
                <w:b/>
                <w:spacing w:val="-2"/>
                <w:sz w:val="24"/>
                <w:szCs w:val="24"/>
                <w:lang w:val="ru-RU"/>
              </w:rPr>
              <w:t xml:space="preserve"> </w:t>
            </w:r>
            <w:r w:rsidRPr="00DF5384">
              <w:rPr>
                <w:b/>
                <w:sz w:val="24"/>
                <w:szCs w:val="24"/>
                <w:lang w:val="ru-RU"/>
              </w:rPr>
              <w:t>8-7</w:t>
            </w:r>
            <w:r w:rsidRPr="00DF5384">
              <w:rPr>
                <w:b/>
                <w:spacing w:val="-5"/>
                <w:sz w:val="24"/>
                <w:szCs w:val="24"/>
                <w:lang w:val="ru-RU"/>
              </w:rPr>
              <w:t xml:space="preserve"> </w:t>
            </w:r>
            <w:r w:rsidRPr="00DF5384">
              <w:rPr>
                <w:b/>
                <w:sz w:val="24"/>
                <w:szCs w:val="24"/>
                <w:lang w:val="ru-RU"/>
              </w:rPr>
              <w:t>баллов</w:t>
            </w:r>
            <w:r w:rsidRPr="00DF5384">
              <w:rPr>
                <w:b/>
                <w:spacing w:val="53"/>
                <w:sz w:val="24"/>
                <w:szCs w:val="24"/>
                <w:lang w:val="ru-RU"/>
              </w:rPr>
              <w:t xml:space="preserve"> </w:t>
            </w:r>
            <w:r w:rsidRPr="00DF5384">
              <w:rPr>
                <w:b/>
                <w:sz w:val="24"/>
                <w:szCs w:val="24"/>
                <w:lang w:val="ru-RU"/>
              </w:rPr>
              <w:t>высокий</w:t>
            </w:r>
            <w:r w:rsidRPr="00DF5384">
              <w:rPr>
                <w:b/>
                <w:spacing w:val="-1"/>
                <w:sz w:val="24"/>
                <w:szCs w:val="24"/>
                <w:lang w:val="ru-RU"/>
              </w:rPr>
              <w:t xml:space="preserve"> </w:t>
            </w:r>
            <w:r w:rsidRPr="00DF5384">
              <w:rPr>
                <w:b/>
                <w:sz w:val="24"/>
                <w:szCs w:val="24"/>
                <w:lang w:val="ru-RU"/>
              </w:rPr>
              <w:t>уровень,</w:t>
            </w:r>
            <w:r w:rsidRPr="00DF5384">
              <w:rPr>
                <w:b/>
                <w:spacing w:val="-1"/>
                <w:sz w:val="24"/>
                <w:szCs w:val="24"/>
                <w:lang w:val="ru-RU"/>
              </w:rPr>
              <w:t xml:space="preserve"> </w:t>
            </w:r>
            <w:r w:rsidRPr="00DF5384">
              <w:rPr>
                <w:b/>
                <w:sz w:val="24"/>
                <w:szCs w:val="24"/>
                <w:lang w:val="ru-RU"/>
              </w:rPr>
              <w:t>6-3</w:t>
            </w:r>
            <w:r w:rsidRPr="00DF5384">
              <w:rPr>
                <w:b/>
                <w:spacing w:val="-2"/>
                <w:sz w:val="24"/>
                <w:szCs w:val="24"/>
                <w:lang w:val="ru-RU"/>
              </w:rPr>
              <w:t xml:space="preserve"> </w:t>
            </w:r>
            <w:r w:rsidRPr="00DF5384">
              <w:rPr>
                <w:b/>
                <w:sz w:val="24"/>
                <w:szCs w:val="24"/>
                <w:lang w:val="ru-RU"/>
              </w:rPr>
              <w:t>балла</w:t>
            </w:r>
            <w:r w:rsidRPr="00DF5384">
              <w:rPr>
                <w:b/>
                <w:spacing w:val="53"/>
                <w:sz w:val="24"/>
                <w:szCs w:val="24"/>
                <w:lang w:val="ru-RU"/>
              </w:rPr>
              <w:t xml:space="preserve"> </w:t>
            </w:r>
            <w:r w:rsidRPr="00DF5384">
              <w:rPr>
                <w:b/>
                <w:sz w:val="24"/>
                <w:szCs w:val="24"/>
                <w:lang w:val="ru-RU"/>
              </w:rPr>
              <w:t>средний</w:t>
            </w:r>
            <w:r w:rsidRPr="00DF5384">
              <w:rPr>
                <w:b/>
                <w:spacing w:val="-2"/>
                <w:sz w:val="24"/>
                <w:szCs w:val="24"/>
                <w:lang w:val="ru-RU"/>
              </w:rPr>
              <w:t xml:space="preserve"> </w:t>
            </w:r>
            <w:r w:rsidRPr="00DF5384">
              <w:rPr>
                <w:b/>
                <w:sz w:val="24"/>
                <w:szCs w:val="24"/>
                <w:lang w:val="ru-RU"/>
              </w:rPr>
              <w:t>уровень,</w:t>
            </w:r>
            <w:r w:rsidRPr="00DF5384">
              <w:rPr>
                <w:b/>
                <w:spacing w:val="1"/>
                <w:sz w:val="24"/>
                <w:szCs w:val="24"/>
                <w:lang w:val="ru-RU"/>
              </w:rPr>
              <w:t xml:space="preserve"> </w:t>
            </w:r>
            <w:r w:rsidRPr="00DF5384">
              <w:rPr>
                <w:b/>
                <w:sz w:val="24"/>
                <w:szCs w:val="24"/>
                <w:lang w:val="ru-RU"/>
              </w:rPr>
              <w:t>0-</w:t>
            </w:r>
            <w:r w:rsidRPr="00DF5384">
              <w:rPr>
                <w:b/>
                <w:spacing w:val="-10"/>
                <w:sz w:val="24"/>
                <w:szCs w:val="24"/>
                <w:lang w:val="ru-RU"/>
              </w:rPr>
              <w:t>2</w:t>
            </w:r>
          </w:p>
          <w:p w:rsidR="009625CB" w:rsidRPr="00DF5384" w:rsidRDefault="009625CB" w:rsidP="00A671EE">
            <w:pPr>
              <w:pStyle w:val="TableParagraph"/>
              <w:spacing w:before="41"/>
              <w:ind w:left="112"/>
              <w:jc w:val="both"/>
              <w:rPr>
                <w:b/>
                <w:sz w:val="24"/>
                <w:szCs w:val="24"/>
              </w:rPr>
            </w:pPr>
            <w:r w:rsidRPr="00DF5384">
              <w:rPr>
                <w:b/>
                <w:sz w:val="24"/>
                <w:szCs w:val="24"/>
              </w:rPr>
              <w:t>балла</w:t>
            </w:r>
            <w:r w:rsidRPr="00DF5384">
              <w:rPr>
                <w:b/>
                <w:spacing w:val="-4"/>
                <w:sz w:val="24"/>
                <w:szCs w:val="24"/>
              </w:rPr>
              <w:t xml:space="preserve"> </w:t>
            </w:r>
            <w:r w:rsidRPr="00DF5384">
              <w:rPr>
                <w:b/>
                <w:sz w:val="24"/>
                <w:szCs w:val="24"/>
              </w:rPr>
              <w:t>низкий</w:t>
            </w:r>
            <w:r w:rsidRPr="00DF5384">
              <w:rPr>
                <w:b/>
                <w:spacing w:val="-1"/>
                <w:sz w:val="24"/>
                <w:szCs w:val="24"/>
              </w:rPr>
              <w:t xml:space="preserve"> </w:t>
            </w:r>
            <w:r w:rsidRPr="00DF5384">
              <w:rPr>
                <w:b/>
                <w:spacing w:val="-2"/>
                <w:sz w:val="24"/>
                <w:szCs w:val="24"/>
              </w:rPr>
              <w:t>уровень.</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319"/>
        </w:trPr>
        <w:tc>
          <w:tcPr>
            <w:tcW w:w="2664" w:type="dxa"/>
            <w:gridSpan w:val="4"/>
            <w:shd w:val="clear" w:color="auto" w:fill="DFDFDF"/>
          </w:tcPr>
          <w:p w:rsidR="009625CB" w:rsidRPr="00DF5384" w:rsidRDefault="009625CB" w:rsidP="00A671EE">
            <w:pPr>
              <w:pStyle w:val="TableParagraph"/>
              <w:spacing w:line="271" w:lineRule="exact"/>
              <w:ind w:left="369"/>
              <w:jc w:val="both"/>
              <w:rPr>
                <w:b/>
                <w:i/>
                <w:sz w:val="24"/>
                <w:szCs w:val="24"/>
              </w:rPr>
            </w:pPr>
            <w:r w:rsidRPr="00DF5384">
              <w:rPr>
                <w:b/>
                <w:i/>
                <w:sz w:val="24"/>
                <w:szCs w:val="24"/>
              </w:rPr>
              <w:t>Личностные</w:t>
            </w:r>
            <w:r w:rsidRPr="00DF5384">
              <w:rPr>
                <w:b/>
                <w:i/>
                <w:spacing w:val="-8"/>
                <w:sz w:val="24"/>
                <w:szCs w:val="24"/>
              </w:rPr>
              <w:t xml:space="preserve"> </w:t>
            </w:r>
            <w:r w:rsidRPr="00DF5384">
              <w:rPr>
                <w:b/>
                <w:i/>
                <w:spacing w:val="-5"/>
                <w:sz w:val="24"/>
                <w:szCs w:val="24"/>
              </w:rPr>
              <w:t>УУД</w:t>
            </w:r>
          </w:p>
        </w:tc>
        <w:tc>
          <w:tcPr>
            <w:tcW w:w="5799" w:type="dxa"/>
            <w:shd w:val="clear" w:color="auto" w:fill="DFDFDF"/>
          </w:tcPr>
          <w:p w:rsidR="009625CB" w:rsidRPr="00DF5384" w:rsidRDefault="009625CB" w:rsidP="00A671EE">
            <w:pPr>
              <w:pStyle w:val="TableParagraph"/>
              <w:jc w:val="both"/>
              <w:rPr>
                <w:sz w:val="24"/>
                <w:szCs w:val="24"/>
              </w:rPr>
            </w:pPr>
          </w:p>
        </w:tc>
        <w:tc>
          <w:tcPr>
            <w:tcW w:w="1054" w:type="dxa"/>
            <w:shd w:val="clear" w:color="auto" w:fill="DFDFDF"/>
          </w:tcPr>
          <w:p w:rsidR="009625CB" w:rsidRPr="00DF5384" w:rsidRDefault="009625CB" w:rsidP="00A671EE">
            <w:pPr>
              <w:pStyle w:val="TableParagraph"/>
              <w:jc w:val="both"/>
              <w:rPr>
                <w:sz w:val="24"/>
                <w:szCs w:val="24"/>
              </w:rPr>
            </w:pPr>
          </w:p>
        </w:tc>
        <w:tc>
          <w:tcPr>
            <w:tcW w:w="275" w:type="dxa"/>
            <w:shd w:val="clear" w:color="auto" w:fill="DFDFDF"/>
          </w:tcPr>
          <w:p w:rsidR="009625CB" w:rsidRPr="00DF5384" w:rsidRDefault="009625CB" w:rsidP="00A671EE">
            <w:pPr>
              <w:pStyle w:val="TableParagraph"/>
              <w:jc w:val="both"/>
              <w:rPr>
                <w:sz w:val="24"/>
                <w:szCs w:val="24"/>
              </w:rPr>
            </w:pPr>
          </w:p>
        </w:tc>
      </w:tr>
      <w:tr w:rsidR="009625CB" w:rsidRPr="00DF5384" w:rsidTr="00255BFA">
        <w:trPr>
          <w:trHeight w:val="1585"/>
        </w:trPr>
        <w:tc>
          <w:tcPr>
            <w:tcW w:w="283" w:type="dxa"/>
            <w:vMerge w:val="restart"/>
          </w:tcPr>
          <w:p w:rsidR="009625CB" w:rsidRPr="00DF5384" w:rsidRDefault="009625CB" w:rsidP="00A671EE">
            <w:pPr>
              <w:pStyle w:val="TableParagraph"/>
              <w:spacing w:before="10"/>
              <w:jc w:val="both"/>
              <w:rPr>
                <w:i/>
                <w:sz w:val="24"/>
                <w:szCs w:val="24"/>
              </w:rPr>
            </w:pPr>
          </w:p>
          <w:p w:rsidR="009625CB" w:rsidRPr="00DF5384" w:rsidRDefault="009625CB" w:rsidP="00A671EE">
            <w:pPr>
              <w:pStyle w:val="TableParagraph"/>
              <w:spacing w:before="1"/>
              <w:ind w:left="112"/>
              <w:jc w:val="both"/>
              <w:rPr>
                <w:sz w:val="24"/>
                <w:szCs w:val="24"/>
              </w:rPr>
            </w:pPr>
            <w:r w:rsidRPr="00DF5384">
              <w:rPr>
                <w:spacing w:val="-10"/>
                <w:sz w:val="24"/>
                <w:szCs w:val="24"/>
              </w:rPr>
              <w:t>1</w:t>
            </w:r>
          </w:p>
        </w:tc>
        <w:tc>
          <w:tcPr>
            <w:tcW w:w="2381" w:type="dxa"/>
            <w:gridSpan w:val="3"/>
            <w:vMerge w:val="restart"/>
          </w:tcPr>
          <w:p w:rsidR="009625CB" w:rsidRPr="00DF5384" w:rsidRDefault="009625CB" w:rsidP="00A671EE">
            <w:pPr>
              <w:pStyle w:val="TableParagraph"/>
              <w:spacing w:line="268" w:lineRule="exact"/>
              <w:ind w:left="542"/>
              <w:jc w:val="both"/>
              <w:rPr>
                <w:sz w:val="24"/>
                <w:szCs w:val="24"/>
                <w:lang w:val="ru-RU"/>
              </w:rPr>
            </w:pPr>
            <w:r w:rsidRPr="00DF5384">
              <w:rPr>
                <w:spacing w:val="-2"/>
                <w:sz w:val="24"/>
                <w:szCs w:val="24"/>
                <w:lang w:val="ru-RU"/>
              </w:rPr>
              <w:t>Самооценка.</w:t>
            </w:r>
          </w:p>
          <w:p w:rsidR="009625CB" w:rsidRPr="00DF5384" w:rsidRDefault="009625CB" w:rsidP="00A671EE">
            <w:pPr>
              <w:pStyle w:val="TableParagraph"/>
              <w:spacing w:before="36" w:line="276" w:lineRule="auto"/>
              <w:ind w:left="542" w:right="123" w:hanging="406"/>
              <w:jc w:val="both"/>
              <w:rPr>
                <w:sz w:val="24"/>
                <w:szCs w:val="24"/>
                <w:lang w:val="ru-RU"/>
              </w:rPr>
            </w:pPr>
            <w:r w:rsidRPr="00DF5384">
              <w:rPr>
                <w:sz w:val="24"/>
                <w:szCs w:val="24"/>
                <w:lang w:val="ru-RU"/>
              </w:rPr>
              <w:t>Оценивать</w:t>
            </w:r>
            <w:r w:rsidRPr="00DF5384">
              <w:rPr>
                <w:spacing w:val="-15"/>
                <w:sz w:val="24"/>
                <w:szCs w:val="24"/>
                <w:lang w:val="ru-RU"/>
              </w:rPr>
              <w:t xml:space="preserve"> </w:t>
            </w:r>
            <w:r w:rsidRPr="00DF5384">
              <w:rPr>
                <w:sz w:val="24"/>
                <w:szCs w:val="24"/>
                <w:lang w:val="ru-RU"/>
              </w:rPr>
              <w:t xml:space="preserve">ситуации и поступки </w:t>
            </w:r>
            <w:r w:rsidRPr="00DF5384">
              <w:rPr>
                <w:spacing w:val="-2"/>
                <w:sz w:val="24"/>
                <w:szCs w:val="24"/>
                <w:lang w:val="ru-RU"/>
              </w:rPr>
              <w:t>(ценностные установки)</w:t>
            </w:r>
          </w:p>
        </w:tc>
        <w:tc>
          <w:tcPr>
            <w:tcW w:w="5799" w:type="dxa"/>
          </w:tcPr>
          <w:p w:rsidR="009625CB" w:rsidRPr="00DF5384" w:rsidRDefault="009625CB" w:rsidP="00A671EE">
            <w:pPr>
              <w:pStyle w:val="TableParagraph"/>
              <w:spacing w:line="276" w:lineRule="auto"/>
              <w:ind w:left="113" w:right="77"/>
              <w:jc w:val="both"/>
              <w:rPr>
                <w:sz w:val="24"/>
                <w:szCs w:val="24"/>
                <w:lang w:val="ru-RU"/>
              </w:rPr>
            </w:pPr>
            <w:r w:rsidRPr="00DF5384">
              <w:rPr>
                <w:sz w:val="24"/>
                <w:szCs w:val="24"/>
                <w:lang w:val="ru-RU"/>
              </w:rPr>
              <w:t>Формирует самоуважение и эмоционально- положительное отношение к себе, видны готовность открыто выражать и отстаивать свою позицию, критичность</w:t>
            </w:r>
            <w:r w:rsidRPr="00DF5384">
              <w:rPr>
                <w:spacing w:val="34"/>
                <w:sz w:val="24"/>
                <w:szCs w:val="24"/>
                <w:lang w:val="ru-RU"/>
              </w:rPr>
              <w:t xml:space="preserve"> </w:t>
            </w:r>
            <w:r w:rsidRPr="00DF5384">
              <w:rPr>
                <w:sz w:val="24"/>
                <w:szCs w:val="24"/>
                <w:lang w:val="ru-RU"/>
              </w:rPr>
              <w:t>к</w:t>
            </w:r>
            <w:r w:rsidRPr="00DF5384">
              <w:rPr>
                <w:spacing w:val="33"/>
                <w:sz w:val="24"/>
                <w:szCs w:val="24"/>
                <w:lang w:val="ru-RU"/>
              </w:rPr>
              <w:t xml:space="preserve"> </w:t>
            </w:r>
            <w:r w:rsidRPr="00DF5384">
              <w:rPr>
                <w:sz w:val="24"/>
                <w:szCs w:val="24"/>
                <w:lang w:val="ru-RU"/>
              </w:rPr>
              <w:t>своим поступкам</w:t>
            </w:r>
            <w:r w:rsidRPr="00DF5384">
              <w:rPr>
                <w:spacing w:val="32"/>
                <w:sz w:val="24"/>
                <w:szCs w:val="24"/>
                <w:lang w:val="ru-RU"/>
              </w:rPr>
              <w:t xml:space="preserve"> </w:t>
            </w:r>
            <w:r w:rsidRPr="00DF5384">
              <w:rPr>
                <w:sz w:val="24"/>
                <w:szCs w:val="24"/>
                <w:lang w:val="ru-RU"/>
              </w:rPr>
              <w:t>и</w:t>
            </w:r>
            <w:r w:rsidRPr="00DF5384">
              <w:rPr>
                <w:spacing w:val="36"/>
                <w:sz w:val="24"/>
                <w:szCs w:val="24"/>
                <w:lang w:val="ru-RU"/>
              </w:rPr>
              <w:t xml:space="preserve"> </w:t>
            </w:r>
            <w:r w:rsidRPr="00DF5384">
              <w:rPr>
                <w:sz w:val="24"/>
                <w:szCs w:val="24"/>
                <w:lang w:val="ru-RU"/>
              </w:rPr>
              <w:t>умение адекватно</w:t>
            </w:r>
          </w:p>
          <w:p w:rsidR="009625CB" w:rsidRPr="00DF5384" w:rsidRDefault="009625CB" w:rsidP="00A671EE">
            <w:pPr>
              <w:pStyle w:val="TableParagraph"/>
              <w:spacing w:line="274" w:lineRule="exact"/>
              <w:ind w:left="113"/>
              <w:jc w:val="both"/>
              <w:rPr>
                <w:sz w:val="24"/>
                <w:szCs w:val="24"/>
              </w:rPr>
            </w:pPr>
            <w:r w:rsidRPr="00DF5384">
              <w:rPr>
                <w:sz w:val="24"/>
                <w:szCs w:val="24"/>
              </w:rPr>
              <w:t>их</w:t>
            </w:r>
            <w:r w:rsidRPr="00DF5384">
              <w:rPr>
                <w:spacing w:val="-4"/>
                <w:sz w:val="24"/>
                <w:szCs w:val="24"/>
              </w:rPr>
              <w:t xml:space="preserve"> </w:t>
            </w:r>
            <w:r w:rsidRPr="00DF5384">
              <w:rPr>
                <w:spacing w:val="-2"/>
                <w:sz w:val="24"/>
                <w:szCs w:val="24"/>
              </w:rPr>
              <w:t>оценивать.</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2</w:t>
            </w:r>
          </w:p>
        </w:tc>
      </w:tr>
      <w:tr w:rsidR="009625CB" w:rsidRPr="00DF5384" w:rsidTr="00255BFA">
        <w:trPr>
          <w:trHeight w:val="1586"/>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1889"/>
                <w:tab w:val="left" w:pos="3607"/>
                <w:tab w:val="left" w:pos="5566"/>
              </w:tabs>
              <w:spacing w:line="276" w:lineRule="auto"/>
              <w:ind w:left="113" w:right="87"/>
              <w:jc w:val="both"/>
              <w:rPr>
                <w:sz w:val="24"/>
                <w:szCs w:val="24"/>
                <w:lang w:val="ru-RU"/>
              </w:rPr>
            </w:pPr>
            <w:r w:rsidRPr="00DF5384">
              <w:rPr>
                <w:spacing w:val="-2"/>
                <w:sz w:val="24"/>
                <w:szCs w:val="24"/>
                <w:lang w:val="ru-RU"/>
              </w:rPr>
              <w:t>Проявляет</w:t>
            </w:r>
            <w:r w:rsidRPr="00DF5384">
              <w:rPr>
                <w:sz w:val="24"/>
                <w:szCs w:val="24"/>
                <w:lang w:val="ru-RU"/>
              </w:rPr>
              <w:tab/>
            </w:r>
            <w:r w:rsidRPr="00DF5384">
              <w:rPr>
                <w:spacing w:val="-2"/>
                <w:sz w:val="24"/>
                <w:szCs w:val="24"/>
                <w:lang w:val="ru-RU"/>
              </w:rPr>
              <w:t>интересы,</w:t>
            </w:r>
            <w:r w:rsidRPr="00DF5384">
              <w:rPr>
                <w:sz w:val="24"/>
                <w:szCs w:val="24"/>
                <w:lang w:val="ru-RU"/>
              </w:rPr>
              <w:tab/>
            </w:r>
            <w:r w:rsidRPr="00DF5384">
              <w:rPr>
                <w:spacing w:val="-2"/>
                <w:sz w:val="24"/>
                <w:szCs w:val="24"/>
                <w:lang w:val="ru-RU"/>
              </w:rPr>
              <w:t>инициативы</w:t>
            </w:r>
            <w:r w:rsidRPr="00DF5384">
              <w:rPr>
                <w:sz w:val="24"/>
                <w:szCs w:val="24"/>
                <w:lang w:val="ru-RU"/>
              </w:rPr>
              <w:tab/>
            </w:r>
            <w:r w:rsidRPr="00DF5384">
              <w:rPr>
                <w:spacing w:val="-10"/>
                <w:sz w:val="24"/>
                <w:szCs w:val="24"/>
                <w:lang w:val="ru-RU"/>
              </w:rPr>
              <w:t xml:space="preserve">и </w:t>
            </w:r>
            <w:r w:rsidRPr="00DF5384">
              <w:rPr>
                <w:sz w:val="24"/>
                <w:szCs w:val="24"/>
                <w:lang w:val="ru-RU"/>
              </w:rPr>
              <w:t>любознательность, учится с четкой организацией своей деятельности. Не всегда открыто выражает и отстаивает</w:t>
            </w:r>
            <w:r w:rsidRPr="00DF5384">
              <w:rPr>
                <w:spacing w:val="33"/>
                <w:sz w:val="24"/>
                <w:szCs w:val="24"/>
                <w:lang w:val="ru-RU"/>
              </w:rPr>
              <w:t xml:space="preserve"> </w:t>
            </w:r>
            <w:r w:rsidRPr="00DF5384">
              <w:rPr>
                <w:sz w:val="24"/>
                <w:szCs w:val="24"/>
                <w:lang w:val="ru-RU"/>
              </w:rPr>
              <w:t>свою</w:t>
            </w:r>
            <w:r w:rsidRPr="00DF5384">
              <w:rPr>
                <w:spacing w:val="33"/>
                <w:sz w:val="24"/>
                <w:szCs w:val="24"/>
                <w:lang w:val="ru-RU"/>
              </w:rPr>
              <w:t xml:space="preserve"> </w:t>
            </w:r>
            <w:r w:rsidRPr="00DF5384">
              <w:rPr>
                <w:sz w:val="24"/>
                <w:szCs w:val="24"/>
                <w:lang w:val="ru-RU"/>
              </w:rPr>
              <w:t>позицию.</w:t>
            </w:r>
            <w:r w:rsidRPr="00DF5384">
              <w:rPr>
                <w:spacing w:val="33"/>
                <w:sz w:val="24"/>
                <w:szCs w:val="24"/>
                <w:lang w:val="ru-RU"/>
              </w:rPr>
              <w:t xml:space="preserve"> </w:t>
            </w:r>
            <w:r w:rsidRPr="00DF5384">
              <w:rPr>
                <w:sz w:val="24"/>
                <w:szCs w:val="24"/>
                <w:lang w:val="ru-RU"/>
              </w:rPr>
              <w:t>Не всегда адекватно</w:t>
            </w:r>
            <w:r w:rsidRPr="00DF5384">
              <w:rPr>
                <w:spacing w:val="34"/>
                <w:sz w:val="24"/>
                <w:szCs w:val="24"/>
                <w:lang w:val="ru-RU"/>
              </w:rPr>
              <w:t xml:space="preserve"> </w:t>
            </w:r>
            <w:r w:rsidRPr="00DF5384">
              <w:rPr>
                <w:sz w:val="24"/>
                <w:szCs w:val="24"/>
                <w:lang w:val="ru-RU"/>
              </w:rPr>
              <w:t>себя</w:t>
            </w:r>
          </w:p>
          <w:p w:rsidR="009625CB" w:rsidRPr="00DF5384" w:rsidRDefault="009625CB" w:rsidP="00A671EE">
            <w:pPr>
              <w:pStyle w:val="TableParagraph"/>
              <w:spacing w:line="274" w:lineRule="exact"/>
              <w:ind w:left="113"/>
              <w:jc w:val="both"/>
              <w:rPr>
                <w:sz w:val="24"/>
                <w:szCs w:val="24"/>
              </w:rPr>
            </w:pPr>
            <w:r w:rsidRPr="00DF5384">
              <w:rPr>
                <w:spacing w:val="-2"/>
                <w:sz w:val="24"/>
                <w:szCs w:val="24"/>
              </w:rPr>
              <w:t>оценивает.</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1</w:t>
            </w:r>
          </w:p>
        </w:tc>
      </w:tr>
      <w:tr w:rsidR="009625CB" w:rsidRPr="00DF5384" w:rsidTr="00255BFA">
        <w:trPr>
          <w:trHeight w:val="1269"/>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6"/>
              <w:jc w:val="both"/>
              <w:rPr>
                <w:sz w:val="24"/>
                <w:szCs w:val="24"/>
              </w:rPr>
            </w:pPr>
            <w:r w:rsidRPr="00DF5384">
              <w:rPr>
                <w:sz w:val="24"/>
                <w:szCs w:val="24"/>
                <w:lang w:val="ru-RU"/>
              </w:rPr>
              <w:t xml:space="preserve">В учении не проявляет интересы, инициативы и любознательность. Отмалчивается, не выражает и не отстаивает свою позицию. </w:t>
            </w:r>
            <w:r w:rsidRPr="00DF5384">
              <w:rPr>
                <w:sz w:val="24"/>
                <w:szCs w:val="24"/>
              </w:rPr>
              <w:t>Не адекватно себя</w:t>
            </w:r>
          </w:p>
          <w:p w:rsidR="009625CB" w:rsidRPr="00DF5384" w:rsidRDefault="009625CB" w:rsidP="00A671EE">
            <w:pPr>
              <w:pStyle w:val="TableParagraph"/>
              <w:spacing w:line="274" w:lineRule="exact"/>
              <w:ind w:left="113"/>
              <w:jc w:val="both"/>
              <w:rPr>
                <w:sz w:val="24"/>
                <w:szCs w:val="24"/>
              </w:rPr>
            </w:pPr>
            <w:r w:rsidRPr="00DF5384">
              <w:rPr>
                <w:spacing w:val="-2"/>
                <w:sz w:val="24"/>
                <w:szCs w:val="24"/>
              </w:rPr>
              <w:t>оценивает.</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0</w:t>
            </w:r>
          </w:p>
        </w:tc>
      </w:tr>
      <w:tr w:rsidR="009625CB" w:rsidRPr="00DF5384" w:rsidTr="00255BFA">
        <w:trPr>
          <w:trHeight w:val="1585"/>
        </w:trPr>
        <w:tc>
          <w:tcPr>
            <w:tcW w:w="283" w:type="dxa"/>
            <w:vMerge w:val="restart"/>
          </w:tcPr>
          <w:p w:rsidR="009625CB" w:rsidRPr="00DF5384" w:rsidRDefault="009625CB" w:rsidP="00A671EE">
            <w:pPr>
              <w:pStyle w:val="TableParagraph"/>
              <w:spacing w:line="270" w:lineRule="exact"/>
              <w:ind w:left="72"/>
              <w:jc w:val="both"/>
              <w:rPr>
                <w:sz w:val="24"/>
                <w:szCs w:val="24"/>
              </w:rPr>
            </w:pPr>
            <w:r w:rsidRPr="00DF5384">
              <w:rPr>
                <w:spacing w:val="-10"/>
                <w:sz w:val="24"/>
                <w:szCs w:val="24"/>
              </w:rPr>
              <w:t>2</w:t>
            </w:r>
          </w:p>
          <w:p w:rsidR="009625CB" w:rsidRPr="00DF5384" w:rsidRDefault="009625CB" w:rsidP="00A671EE">
            <w:pPr>
              <w:pStyle w:val="TableParagraph"/>
              <w:spacing w:before="36"/>
              <w:ind w:left="17"/>
              <w:jc w:val="both"/>
              <w:rPr>
                <w:sz w:val="24"/>
                <w:szCs w:val="24"/>
              </w:rPr>
            </w:pPr>
            <w:r w:rsidRPr="00DF5384">
              <w:rPr>
                <w:spacing w:val="-10"/>
                <w:sz w:val="24"/>
                <w:szCs w:val="24"/>
              </w:rPr>
              <w:t>.</w:t>
            </w:r>
          </w:p>
        </w:tc>
        <w:tc>
          <w:tcPr>
            <w:tcW w:w="2381" w:type="dxa"/>
            <w:gridSpan w:val="3"/>
            <w:vMerge w:val="restart"/>
          </w:tcPr>
          <w:p w:rsidR="009625CB" w:rsidRPr="00DF5384" w:rsidRDefault="009625CB" w:rsidP="00A671EE">
            <w:pPr>
              <w:pStyle w:val="TableParagraph"/>
              <w:spacing w:line="276" w:lineRule="auto"/>
              <w:ind w:left="112" w:right="458"/>
              <w:jc w:val="both"/>
              <w:rPr>
                <w:sz w:val="24"/>
                <w:szCs w:val="24"/>
                <w:lang w:val="ru-RU"/>
              </w:rPr>
            </w:pPr>
            <w:r w:rsidRPr="00DF5384">
              <w:rPr>
                <w:sz w:val="24"/>
                <w:szCs w:val="24"/>
                <w:lang w:val="ru-RU"/>
              </w:rPr>
              <w:t>Объяснять</w:t>
            </w:r>
            <w:r w:rsidRPr="00DF5384">
              <w:rPr>
                <w:spacing w:val="-15"/>
                <w:sz w:val="24"/>
                <w:szCs w:val="24"/>
                <w:lang w:val="ru-RU"/>
              </w:rPr>
              <w:t xml:space="preserve"> </w:t>
            </w:r>
            <w:r w:rsidRPr="00DF5384">
              <w:rPr>
                <w:sz w:val="24"/>
                <w:szCs w:val="24"/>
                <w:lang w:val="ru-RU"/>
              </w:rPr>
              <w:t xml:space="preserve">смысл своих оценок, мотивов, целей </w:t>
            </w:r>
            <w:r w:rsidRPr="00DF5384">
              <w:rPr>
                <w:spacing w:val="-2"/>
                <w:sz w:val="24"/>
                <w:szCs w:val="24"/>
                <w:lang w:val="ru-RU"/>
              </w:rPr>
              <w:t xml:space="preserve">(личностная саморефлексия, </w:t>
            </w:r>
            <w:r w:rsidRPr="00DF5384">
              <w:rPr>
                <w:sz w:val="24"/>
                <w:szCs w:val="24"/>
                <w:lang w:val="ru-RU"/>
              </w:rPr>
              <w:t xml:space="preserve">способность к </w:t>
            </w:r>
            <w:r w:rsidRPr="00DF5384">
              <w:rPr>
                <w:spacing w:val="-2"/>
                <w:sz w:val="24"/>
                <w:szCs w:val="24"/>
                <w:lang w:val="ru-RU"/>
              </w:rPr>
              <w:t xml:space="preserve">саморазвитию, </w:t>
            </w:r>
            <w:r w:rsidRPr="00DF5384">
              <w:rPr>
                <w:sz w:val="24"/>
                <w:szCs w:val="24"/>
                <w:lang w:val="ru-RU"/>
              </w:rPr>
              <w:t>мотивация к познанию,</w:t>
            </w:r>
            <w:r w:rsidRPr="00DF5384">
              <w:rPr>
                <w:spacing w:val="-15"/>
                <w:sz w:val="24"/>
                <w:szCs w:val="24"/>
                <w:lang w:val="ru-RU"/>
              </w:rPr>
              <w:t xml:space="preserve"> </w:t>
            </w:r>
            <w:r w:rsidRPr="00DF5384">
              <w:rPr>
                <w:sz w:val="24"/>
                <w:szCs w:val="24"/>
                <w:lang w:val="ru-RU"/>
              </w:rPr>
              <w:t>учѐбе)</w:t>
            </w:r>
          </w:p>
        </w:tc>
        <w:tc>
          <w:tcPr>
            <w:tcW w:w="5799" w:type="dxa"/>
          </w:tcPr>
          <w:p w:rsidR="009625CB" w:rsidRPr="00DF5384" w:rsidRDefault="009625CB" w:rsidP="00A671EE">
            <w:pPr>
              <w:pStyle w:val="TableParagraph"/>
              <w:spacing w:line="276" w:lineRule="auto"/>
              <w:ind w:left="113" w:right="87"/>
              <w:jc w:val="both"/>
              <w:rPr>
                <w:sz w:val="24"/>
                <w:szCs w:val="24"/>
                <w:lang w:val="ru-RU"/>
              </w:rPr>
            </w:pPr>
            <w:r w:rsidRPr="00DF5384">
              <w:rPr>
                <w:sz w:val="24"/>
                <w:szCs w:val="24"/>
                <w:lang w:val="ru-RU"/>
              </w:rPr>
              <w:t>Выполняет самостоятельные поступки и действия (в том числе руководящего плана), принимает ответственность за их результаты.</w:t>
            </w:r>
            <w:r w:rsidRPr="00DF5384">
              <w:rPr>
                <w:spacing w:val="40"/>
                <w:sz w:val="24"/>
                <w:szCs w:val="24"/>
                <w:lang w:val="ru-RU"/>
              </w:rPr>
              <w:t xml:space="preserve"> </w:t>
            </w:r>
            <w:r w:rsidRPr="00DF5384">
              <w:rPr>
                <w:sz w:val="24"/>
                <w:szCs w:val="24"/>
                <w:lang w:val="ru-RU"/>
              </w:rPr>
              <w:t>Целеустремленно</w:t>
            </w:r>
            <w:r w:rsidRPr="00DF5384">
              <w:rPr>
                <w:spacing w:val="40"/>
                <w:sz w:val="24"/>
                <w:szCs w:val="24"/>
                <w:lang w:val="ru-RU"/>
              </w:rPr>
              <w:t xml:space="preserve"> </w:t>
            </w:r>
            <w:r w:rsidRPr="00DF5384">
              <w:rPr>
                <w:sz w:val="24"/>
                <w:szCs w:val="24"/>
                <w:lang w:val="ru-RU"/>
              </w:rPr>
              <w:t>и</w:t>
            </w:r>
            <w:r w:rsidRPr="00DF5384">
              <w:rPr>
                <w:spacing w:val="40"/>
                <w:sz w:val="24"/>
                <w:szCs w:val="24"/>
                <w:lang w:val="ru-RU"/>
              </w:rPr>
              <w:t xml:space="preserve"> </w:t>
            </w:r>
            <w:r w:rsidRPr="00DF5384">
              <w:rPr>
                <w:sz w:val="24"/>
                <w:szCs w:val="24"/>
                <w:lang w:val="ru-RU"/>
              </w:rPr>
              <w:t>настойчиво</w:t>
            </w:r>
            <w:r w:rsidRPr="00DF5384">
              <w:rPr>
                <w:spacing w:val="40"/>
                <w:sz w:val="24"/>
                <w:szCs w:val="24"/>
                <w:lang w:val="ru-RU"/>
              </w:rPr>
              <w:t xml:space="preserve"> </w:t>
            </w:r>
            <w:r w:rsidRPr="00DF5384">
              <w:rPr>
                <w:sz w:val="24"/>
                <w:szCs w:val="24"/>
                <w:lang w:val="ru-RU"/>
              </w:rPr>
              <w:t>идет</w:t>
            </w:r>
            <w:r w:rsidRPr="00DF5384">
              <w:rPr>
                <w:spacing w:val="40"/>
                <w:sz w:val="24"/>
                <w:szCs w:val="24"/>
                <w:lang w:val="ru-RU"/>
              </w:rPr>
              <w:t xml:space="preserve"> </w:t>
            </w:r>
            <w:r w:rsidRPr="00DF5384">
              <w:rPr>
                <w:sz w:val="24"/>
                <w:szCs w:val="24"/>
                <w:lang w:val="ru-RU"/>
              </w:rPr>
              <w:t>к</w:t>
            </w:r>
            <w:r w:rsidRPr="00DF5384">
              <w:rPr>
                <w:spacing w:val="40"/>
                <w:sz w:val="24"/>
                <w:szCs w:val="24"/>
                <w:lang w:val="ru-RU"/>
              </w:rPr>
              <w:t xml:space="preserve"> </w:t>
            </w:r>
            <w:r w:rsidRPr="00DF5384">
              <w:rPr>
                <w:sz w:val="24"/>
                <w:szCs w:val="24"/>
                <w:lang w:val="ru-RU"/>
              </w:rPr>
              <w:t>достижению целей,</w:t>
            </w:r>
            <w:r w:rsidRPr="00DF5384">
              <w:rPr>
                <w:spacing w:val="40"/>
                <w:sz w:val="24"/>
                <w:szCs w:val="24"/>
                <w:lang w:val="ru-RU"/>
              </w:rPr>
              <w:t xml:space="preserve"> </w:t>
            </w:r>
            <w:r w:rsidRPr="00DF5384">
              <w:rPr>
                <w:sz w:val="24"/>
                <w:szCs w:val="24"/>
                <w:lang w:val="ru-RU"/>
              </w:rPr>
              <w:t>готов</w:t>
            </w:r>
            <w:r w:rsidRPr="00DF5384">
              <w:rPr>
                <w:spacing w:val="40"/>
                <w:sz w:val="24"/>
                <w:szCs w:val="24"/>
                <w:lang w:val="ru-RU"/>
              </w:rPr>
              <w:t xml:space="preserve"> </w:t>
            </w:r>
            <w:r w:rsidRPr="00DF5384">
              <w:rPr>
                <w:sz w:val="24"/>
                <w:szCs w:val="24"/>
                <w:lang w:val="ru-RU"/>
              </w:rPr>
              <w:t>к</w:t>
            </w:r>
          </w:p>
          <w:p w:rsidR="009625CB" w:rsidRPr="00DF5384" w:rsidRDefault="009625CB" w:rsidP="00A671EE">
            <w:pPr>
              <w:pStyle w:val="TableParagraph"/>
              <w:spacing w:line="274" w:lineRule="exact"/>
              <w:ind w:left="113"/>
              <w:jc w:val="both"/>
              <w:rPr>
                <w:sz w:val="24"/>
                <w:szCs w:val="24"/>
                <w:lang w:val="ru-RU"/>
              </w:rPr>
            </w:pPr>
            <w:r w:rsidRPr="00DF5384">
              <w:rPr>
                <w:sz w:val="24"/>
                <w:szCs w:val="24"/>
                <w:lang w:val="ru-RU"/>
              </w:rPr>
              <w:t>преодолению</w:t>
            </w:r>
            <w:r w:rsidRPr="00DF5384">
              <w:rPr>
                <w:spacing w:val="-10"/>
                <w:sz w:val="24"/>
                <w:szCs w:val="24"/>
                <w:lang w:val="ru-RU"/>
              </w:rPr>
              <w:t xml:space="preserve"> </w:t>
            </w:r>
            <w:r w:rsidRPr="00DF5384">
              <w:rPr>
                <w:spacing w:val="-2"/>
                <w:sz w:val="24"/>
                <w:szCs w:val="24"/>
                <w:lang w:val="ru-RU"/>
              </w:rPr>
              <w:t>трудностей.</w:t>
            </w:r>
          </w:p>
        </w:tc>
        <w:tc>
          <w:tcPr>
            <w:tcW w:w="1054" w:type="dxa"/>
          </w:tcPr>
          <w:p w:rsidR="009625CB" w:rsidRPr="00DF5384" w:rsidRDefault="009625CB" w:rsidP="00A671EE">
            <w:pPr>
              <w:pStyle w:val="TableParagraph"/>
              <w:spacing w:line="270" w:lineRule="exact"/>
              <w:ind w:left="27"/>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70" w:lineRule="exact"/>
              <w:ind w:left="23"/>
              <w:jc w:val="both"/>
              <w:rPr>
                <w:sz w:val="24"/>
                <w:szCs w:val="24"/>
              </w:rPr>
            </w:pPr>
            <w:r w:rsidRPr="00DF5384">
              <w:rPr>
                <w:spacing w:val="-10"/>
                <w:sz w:val="24"/>
                <w:szCs w:val="24"/>
              </w:rPr>
              <w:t>2</w:t>
            </w:r>
          </w:p>
        </w:tc>
      </w:tr>
      <w:tr w:rsidR="009625CB" w:rsidRPr="00DF5384" w:rsidTr="00255BFA">
        <w:trPr>
          <w:trHeight w:val="952"/>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1579"/>
                <w:tab w:val="left" w:pos="3963"/>
                <w:tab w:val="left" w:pos="5566"/>
              </w:tabs>
              <w:spacing w:line="276" w:lineRule="auto"/>
              <w:ind w:left="113" w:right="91"/>
              <w:jc w:val="both"/>
              <w:rPr>
                <w:sz w:val="24"/>
                <w:szCs w:val="24"/>
              </w:rPr>
            </w:pPr>
            <w:r w:rsidRPr="00DF5384">
              <w:rPr>
                <w:spacing w:val="-2"/>
                <w:sz w:val="24"/>
                <w:szCs w:val="24"/>
                <w:lang w:val="ru-RU"/>
              </w:rPr>
              <w:t>Проявляет</w:t>
            </w:r>
            <w:r w:rsidRPr="00DF5384">
              <w:rPr>
                <w:sz w:val="24"/>
                <w:szCs w:val="24"/>
                <w:lang w:val="ru-RU"/>
              </w:rPr>
              <w:tab/>
            </w:r>
            <w:r w:rsidRPr="00DF5384">
              <w:rPr>
                <w:spacing w:val="-2"/>
                <w:sz w:val="24"/>
                <w:szCs w:val="24"/>
                <w:lang w:val="ru-RU"/>
              </w:rPr>
              <w:t>самостоятельность,</w:t>
            </w:r>
            <w:r w:rsidRPr="00DF5384">
              <w:rPr>
                <w:sz w:val="24"/>
                <w:szCs w:val="24"/>
                <w:lang w:val="ru-RU"/>
              </w:rPr>
              <w:tab/>
            </w:r>
            <w:r w:rsidRPr="00DF5384">
              <w:rPr>
                <w:spacing w:val="-2"/>
                <w:sz w:val="24"/>
                <w:szCs w:val="24"/>
                <w:lang w:val="ru-RU"/>
              </w:rPr>
              <w:t>инициативу</w:t>
            </w:r>
            <w:r w:rsidRPr="00DF5384">
              <w:rPr>
                <w:sz w:val="24"/>
                <w:szCs w:val="24"/>
                <w:lang w:val="ru-RU"/>
              </w:rPr>
              <w:tab/>
            </w:r>
            <w:r w:rsidRPr="00DF5384">
              <w:rPr>
                <w:spacing w:val="-10"/>
                <w:sz w:val="24"/>
                <w:szCs w:val="24"/>
                <w:lang w:val="ru-RU"/>
              </w:rPr>
              <w:t xml:space="preserve">и </w:t>
            </w:r>
            <w:r w:rsidRPr="00DF5384">
              <w:rPr>
                <w:sz w:val="24"/>
                <w:szCs w:val="24"/>
                <w:lang w:val="ru-RU"/>
              </w:rPr>
              <w:t>ответственность</w:t>
            </w:r>
            <w:r w:rsidRPr="00DF5384">
              <w:rPr>
                <w:spacing w:val="20"/>
                <w:sz w:val="24"/>
                <w:szCs w:val="24"/>
                <w:lang w:val="ru-RU"/>
              </w:rPr>
              <w:t xml:space="preserve"> </w:t>
            </w:r>
            <w:r w:rsidRPr="00DF5384">
              <w:rPr>
                <w:sz w:val="24"/>
                <w:szCs w:val="24"/>
                <w:lang w:val="ru-RU"/>
              </w:rPr>
              <w:t>как</w:t>
            </w:r>
            <w:r w:rsidRPr="00DF5384">
              <w:rPr>
                <w:spacing w:val="19"/>
                <w:sz w:val="24"/>
                <w:szCs w:val="24"/>
                <w:lang w:val="ru-RU"/>
              </w:rPr>
              <w:t xml:space="preserve"> </w:t>
            </w:r>
            <w:r w:rsidRPr="00DF5384">
              <w:rPr>
                <w:sz w:val="24"/>
                <w:szCs w:val="24"/>
                <w:lang w:val="ru-RU"/>
              </w:rPr>
              <w:t>личность.</w:t>
            </w:r>
            <w:r w:rsidRPr="00DF5384">
              <w:rPr>
                <w:spacing w:val="22"/>
                <w:sz w:val="24"/>
                <w:szCs w:val="24"/>
                <w:lang w:val="ru-RU"/>
              </w:rPr>
              <w:t xml:space="preserve"> </w:t>
            </w:r>
            <w:r w:rsidRPr="00DF5384">
              <w:rPr>
                <w:sz w:val="24"/>
                <w:szCs w:val="24"/>
              </w:rPr>
              <w:t>Иногда</w:t>
            </w:r>
            <w:r w:rsidRPr="00DF5384">
              <w:rPr>
                <w:spacing w:val="18"/>
                <w:sz w:val="24"/>
                <w:szCs w:val="24"/>
              </w:rPr>
              <w:t xml:space="preserve"> </w:t>
            </w:r>
            <w:r w:rsidRPr="00DF5384">
              <w:rPr>
                <w:sz w:val="24"/>
                <w:szCs w:val="24"/>
              </w:rPr>
              <w:t>не</w:t>
            </w:r>
            <w:r w:rsidRPr="00DF5384">
              <w:rPr>
                <w:spacing w:val="16"/>
                <w:sz w:val="24"/>
                <w:szCs w:val="24"/>
              </w:rPr>
              <w:t xml:space="preserve"> </w:t>
            </w:r>
            <w:r w:rsidRPr="00DF5384">
              <w:rPr>
                <w:sz w:val="24"/>
                <w:szCs w:val="24"/>
              </w:rPr>
              <w:t>доходит</w:t>
            </w:r>
            <w:r w:rsidRPr="00DF5384">
              <w:rPr>
                <w:spacing w:val="20"/>
                <w:sz w:val="24"/>
                <w:szCs w:val="24"/>
              </w:rPr>
              <w:t xml:space="preserve"> </w:t>
            </w:r>
            <w:r w:rsidRPr="00DF5384">
              <w:rPr>
                <w:spacing w:val="-5"/>
                <w:sz w:val="24"/>
                <w:szCs w:val="24"/>
              </w:rPr>
              <w:t>до</w:t>
            </w:r>
          </w:p>
          <w:p w:rsidR="009625CB" w:rsidRPr="00DF5384" w:rsidRDefault="009625CB" w:rsidP="00A671EE">
            <w:pPr>
              <w:pStyle w:val="TableParagraph"/>
              <w:spacing w:line="275" w:lineRule="exact"/>
              <w:ind w:left="113"/>
              <w:jc w:val="both"/>
              <w:rPr>
                <w:sz w:val="24"/>
                <w:szCs w:val="24"/>
              </w:rPr>
            </w:pPr>
            <w:r w:rsidRPr="00DF5384">
              <w:rPr>
                <w:sz w:val="24"/>
                <w:szCs w:val="24"/>
              </w:rPr>
              <w:t>цели,</w:t>
            </w:r>
            <w:r w:rsidRPr="00DF5384">
              <w:rPr>
                <w:spacing w:val="-5"/>
                <w:sz w:val="24"/>
                <w:szCs w:val="24"/>
              </w:rPr>
              <w:t xml:space="preserve"> </w:t>
            </w:r>
            <w:r w:rsidRPr="00DF5384">
              <w:rPr>
                <w:sz w:val="24"/>
                <w:szCs w:val="24"/>
              </w:rPr>
              <w:t>боится</w:t>
            </w:r>
            <w:r w:rsidRPr="00DF5384">
              <w:rPr>
                <w:spacing w:val="-4"/>
                <w:sz w:val="24"/>
                <w:szCs w:val="24"/>
              </w:rPr>
              <w:t xml:space="preserve"> </w:t>
            </w:r>
            <w:r w:rsidRPr="00DF5384">
              <w:rPr>
                <w:sz w:val="24"/>
                <w:szCs w:val="24"/>
              </w:rPr>
              <w:t>преодоления</w:t>
            </w:r>
            <w:r w:rsidRPr="00DF5384">
              <w:rPr>
                <w:spacing w:val="-3"/>
                <w:sz w:val="24"/>
                <w:szCs w:val="24"/>
              </w:rPr>
              <w:t xml:space="preserve"> </w:t>
            </w:r>
            <w:r w:rsidRPr="00DF5384">
              <w:rPr>
                <w:spacing w:val="-2"/>
                <w:sz w:val="24"/>
                <w:szCs w:val="24"/>
              </w:rPr>
              <w:t>трудностей.</w:t>
            </w:r>
          </w:p>
        </w:tc>
        <w:tc>
          <w:tcPr>
            <w:tcW w:w="1054" w:type="dxa"/>
          </w:tcPr>
          <w:p w:rsidR="009625CB" w:rsidRPr="00DF5384" w:rsidRDefault="009625CB" w:rsidP="00A671EE">
            <w:pPr>
              <w:pStyle w:val="TableParagraph"/>
              <w:spacing w:line="270" w:lineRule="exact"/>
              <w:ind w:left="27"/>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70" w:lineRule="exact"/>
              <w:ind w:left="23"/>
              <w:jc w:val="both"/>
              <w:rPr>
                <w:sz w:val="24"/>
                <w:szCs w:val="24"/>
              </w:rPr>
            </w:pPr>
            <w:r w:rsidRPr="00DF5384">
              <w:rPr>
                <w:spacing w:val="-10"/>
                <w:sz w:val="24"/>
                <w:szCs w:val="24"/>
              </w:rPr>
              <w:t>1</w:t>
            </w:r>
          </w:p>
        </w:tc>
      </w:tr>
      <w:tr w:rsidR="009625CB" w:rsidRPr="00DF5384" w:rsidTr="00255BFA">
        <w:trPr>
          <w:trHeight w:val="1269"/>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spacing w:line="276" w:lineRule="auto"/>
              <w:ind w:left="113" w:right="85"/>
              <w:jc w:val="both"/>
              <w:rPr>
                <w:sz w:val="24"/>
                <w:szCs w:val="24"/>
              </w:rPr>
            </w:pPr>
            <w:r w:rsidRPr="00DF5384">
              <w:rPr>
                <w:sz w:val="24"/>
                <w:szCs w:val="24"/>
                <w:lang w:val="ru-RU"/>
              </w:rPr>
              <w:t>Не проявляет или проявляет крайне редко самостоятельность, инициативу и ответственность</w:t>
            </w:r>
            <w:r w:rsidRPr="00DF5384">
              <w:rPr>
                <w:spacing w:val="40"/>
                <w:sz w:val="24"/>
                <w:szCs w:val="24"/>
                <w:lang w:val="ru-RU"/>
              </w:rPr>
              <w:t xml:space="preserve"> </w:t>
            </w:r>
            <w:r w:rsidRPr="00DF5384">
              <w:rPr>
                <w:sz w:val="24"/>
                <w:szCs w:val="24"/>
                <w:lang w:val="ru-RU"/>
              </w:rPr>
              <w:t xml:space="preserve">как личность. </w:t>
            </w:r>
            <w:r w:rsidRPr="00DF5384">
              <w:rPr>
                <w:sz w:val="24"/>
                <w:szCs w:val="24"/>
              </w:rPr>
              <w:t>Выполняет только самые простые</w:t>
            </w:r>
          </w:p>
          <w:p w:rsidR="009625CB" w:rsidRPr="00DF5384" w:rsidRDefault="009625CB" w:rsidP="00A671EE">
            <w:pPr>
              <w:pStyle w:val="TableParagraph"/>
              <w:spacing w:line="274" w:lineRule="exact"/>
              <w:ind w:left="113"/>
              <w:jc w:val="both"/>
              <w:rPr>
                <w:sz w:val="24"/>
                <w:szCs w:val="24"/>
              </w:rPr>
            </w:pPr>
            <w:r w:rsidRPr="00DF5384">
              <w:rPr>
                <w:sz w:val="24"/>
                <w:szCs w:val="24"/>
              </w:rPr>
              <w:t>задания,</w:t>
            </w:r>
            <w:r w:rsidRPr="00DF5384">
              <w:rPr>
                <w:spacing w:val="-4"/>
                <w:sz w:val="24"/>
                <w:szCs w:val="24"/>
              </w:rPr>
              <w:t xml:space="preserve"> </w:t>
            </w:r>
            <w:r w:rsidRPr="00DF5384">
              <w:rPr>
                <w:sz w:val="24"/>
                <w:szCs w:val="24"/>
              </w:rPr>
              <w:t>нацелен</w:t>
            </w:r>
            <w:r w:rsidRPr="00DF5384">
              <w:rPr>
                <w:spacing w:val="-4"/>
                <w:sz w:val="24"/>
                <w:szCs w:val="24"/>
              </w:rPr>
              <w:t xml:space="preserve"> </w:t>
            </w:r>
            <w:r w:rsidRPr="00DF5384">
              <w:rPr>
                <w:sz w:val="24"/>
                <w:szCs w:val="24"/>
              </w:rPr>
              <w:t>на</w:t>
            </w:r>
            <w:r w:rsidRPr="00DF5384">
              <w:rPr>
                <w:spacing w:val="-5"/>
                <w:sz w:val="24"/>
                <w:szCs w:val="24"/>
              </w:rPr>
              <w:t xml:space="preserve"> </w:t>
            </w:r>
            <w:r w:rsidRPr="00DF5384">
              <w:rPr>
                <w:spacing w:val="-2"/>
                <w:sz w:val="24"/>
                <w:szCs w:val="24"/>
              </w:rPr>
              <w:t>неуспешность.</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0</w:t>
            </w:r>
          </w:p>
        </w:tc>
      </w:tr>
      <w:tr w:rsidR="009625CB" w:rsidRPr="00DF5384" w:rsidTr="00255BFA">
        <w:trPr>
          <w:trHeight w:val="2222"/>
        </w:trPr>
        <w:tc>
          <w:tcPr>
            <w:tcW w:w="283" w:type="dxa"/>
            <w:vMerge w:val="restart"/>
          </w:tcPr>
          <w:p w:rsidR="009625CB" w:rsidRPr="00DF5384" w:rsidRDefault="009625CB" w:rsidP="00A671EE">
            <w:pPr>
              <w:pStyle w:val="TableParagraph"/>
              <w:spacing w:line="268" w:lineRule="exact"/>
              <w:ind w:left="112"/>
              <w:jc w:val="both"/>
              <w:rPr>
                <w:sz w:val="24"/>
                <w:szCs w:val="24"/>
              </w:rPr>
            </w:pPr>
            <w:r w:rsidRPr="00DF5384">
              <w:rPr>
                <w:spacing w:val="-10"/>
                <w:sz w:val="24"/>
                <w:szCs w:val="24"/>
              </w:rPr>
              <w:t>3</w:t>
            </w:r>
          </w:p>
        </w:tc>
        <w:tc>
          <w:tcPr>
            <w:tcW w:w="2381" w:type="dxa"/>
            <w:gridSpan w:val="3"/>
            <w:vMerge w:val="restart"/>
          </w:tcPr>
          <w:p w:rsidR="009625CB" w:rsidRPr="00DF5384" w:rsidRDefault="009625CB" w:rsidP="00A671EE">
            <w:pPr>
              <w:pStyle w:val="TableParagraph"/>
              <w:spacing w:line="278" w:lineRule="auto"/>
              <w:ind w:left="112" w:right="177"/>
              <w:jc w:val="both"/>
              <w:rPr>
                <w:sz w:val="24"/>
                <w:szCs w:val="24"/>
                <w:lang w:val="ru-RU"/>
              </w:rPr>
            </w:pPr>
            <w:r w:rsidRPr="00DF5384">
              <w:rPr>
                <w:sz w:val="24"/>
                <w:szCs w:val="24"/>
                <w:lang w:val="ru-RU"/>
              </w:rPr>
              <w:t>Самоопределяться</w:t>
            </w:r>
            <w:r w:rsidRPr="00DF5384">
              <w:rPr>
                <w:spacing w:val="-15"/>
                <w:sz w:val="24"/>
                <w:szCs w:val="24"/>
                <w:lang w:val="ru-RU"/>
              </w:rPr>
              <w:t xml:space="preserve"> </w:t>
            </w:r>
            <w:r w:rsidRPr="00DF5384">
              <w:rPr>
                <w:sz w:val="24"/>
                <w:szCs w:val="24"/>
                <w:lang w:val="ru-RU"/>
              </w:rPr>
              <w:t xml:space="preserve">в </w:t>
            </w:r>
            <w:r w:rsidRPr="00DF5384">
              <w:rPr>
                <w:spacing w:val="-2"/>
                <w:sz w:val="24"/>
                <w:szCs w:val="24"/>
                <w:lang w:val="ru-RU"/>
              </w:rPr>
              <w:t>жизненных</w:t>
            </w:r>
          </w:p>
          <w:p w:rsidR="009625CB" w:rsidRPr="00DF5384" w:rsidRDefault="009625CB" w:rsidP="00A671EE">
            <w:pPr>
              <w:pStyle w:val="TableParagraph"/>
              <w:spacing w:line="272" w:lineRule="exact"/>
              <w:ind w:left="112"/>
              <w:jc w:val="both"/>
              <w:rPr>
                <w:sz w:val="24"/>
                <w:szCs w:val="24"/>
                <w:lang w:val="ru-RU"/>
              </w:rPr>
            </w:pPr>
            <w:r w:rsidRPr="00DF5384">
              <w:rPr>
                <w:spacing w:val="-2"/>
                <w:sz w:val="24"/>
                <w:szCs w:val="24"/>
                <w:lang w:val="ru-RU"/>
              </w:rPr>
              <w:t>ценностях</w:t>
            </w:r>
          </w:p>
          <w:p w:rsidR="009625CB" w:rsidRPr="00DF5384" w:rsidRDefault="009625CB" w:rsidP="00A671EE">
            <w:pPr>
              <w:pStyle w:val="TableParagraph"/>
              <w:spacing w:before="35" w:line="276" w:lineRule="auto"/>
              <w:ind w:left="112" w:right="729"/>
              <w:jc w:val="both"/>
              <w:rPr>
                <w:sz w:val="24"/>
                <w:szCs w:val="24"/>
                <w:lang w:val="ru-RU"/>
              </w:rPr>
            </w:pPr>
            <w:r w:rsidRPr="00DF5384">
              <w:rPr>
                <w:sz w:val="24"/>
                <w:szCs w:val="24"/>
                <w:lang w:val="ru-RU"/>
              </w:rPr>
              <w:t>(на словах) и поступать в соответствии</w:t>
            </w:r>
            <w:r w:rsidRPr="00DF5384">
              <w:rPr>
                <w:spacing w:val="-15"/>
                <w:sz w:val="24"/>
                <w:szCs w:val="24"/>
                <w:lang w:val="ru-RU"/>
              </w:rPr>
              <w:t xml:space="preserve"> </w:t>
            </w:r>
            <w:r w:rsidRPr="00DF5384">
              <w:rPr>
                <w:sz w:val="24"/>
                <w:szCs w:val="24"/>
                <w:lang w:val="ru-RU"/>
              </w:rPr>
              <w:t>с</w:t>
            </w:r>
          </w:p>
          <w:p w:rsidR="009625CB" w:rsidRPr="00DF5384" w:rsidRDefault="009625CB" w:rsidP="00A671EE">
            <w:pPr>
              <w:pStyle w:val="TableParagraph"/>
              <w:spacing w:line="276" w:lineRule="auto"/>
              <w:ind w:left="112" w:right="164"/>
              <w:jc w:val="both"/>
              <w:rPr>
                <w:sz w:val="24"/>
                <w:szCs w:val="24"/>
                <w:lang w:val="ru-RU"/>
              </w:rPr>
            </w:pPr>
            <w:r w:rsidRPr="00DF5384">
              <w:rPr>
                <w:sz w:val="24"/>
                <w:szCs w:val="24"/>
                <w:lang w:val="ru-RU"/>
              </w:rPr>
              <w:t>ними,</w:t>
            </w:r>
            <w:r w:rsidRPr="00DF5384">
              <w:rPr>
                <w:spacing w:val="-15"/>
                <w:sz w:val="24"/>
                <w:szCs w:val="24"/>
                <w:lang w:val="ru-RU"/>
              </w:rPr>
              <w:t xml:space="preserve"> </w:t>
            </w:r>
            <w:r w:rsidRPr="00DF5384">
              <w:rPr>
                <w:sz w:val="24"/>
                <w:szCs w:val="24"/>
                <w:lang w:val="ru-RU"/>
              </w:rPr>
              <w:t>отвечая</w:t>
            </w:r>
            <w:r w:rsidRPr="00DF5384">
              <w:rPr>
                <w:spacing w:val="-15"/>
                <w:sz w:val="24"/>
                <w:szCs w:val="24"/>
                <w:lang w:val="ru-RU"/>
              </w:rPr>
              <w:t xml:space="preserve"> </w:t>
            </w:r>
            <w:r w:rsidRPr="00DF5384">
              <w:rPr>
                <w:sz w:val="24"/>
                <w:szCs w:val="24"/>
                <w:lang w:val="ru-RU"/>
              </w:rPr>
              <w:t xml:space="preserve">за свои поступки </w:t>
            </w:r>
            <w:r w:rsidRPr="00DF5384">
              <w:rPr>
                <w:spacing w:val="-2"/>
                <w:sz w:val="24"/>
                <w:szCs w:val="24"/>
                <w:lang w:val="ru-RU"/>
              </w:rPr>
              <w:t>(личностная позиция,</w:t>
            </w:r>
          </w:p>
          <w:p w:rsidR="009625CB" w:rsidRPr="00DF5384" w:rsidRDefault="009625CB" w:rsidP="00A671EE">
            <w:pPr>
              <w:pStyle w:val="TableParagraph"/>
              <w:spacing w:before="1" w:line="273" w:lineRule="auto"/>
              <w:ind w:left="112" w:right="164"/>
              <w:jc w:val="both"/>
              <w:rPr>
                <w:sz w:val="24"/>
                <w:szCs w:val="24"/>
              </w:rPr>
            </w:pPr>
            <w:r w:rsidRPr="00DF5384">
              <w:rPr>
                <w:sz w:val="24"/>
                <w:szCs w:val="24"/>
              </w:rPr>
              <w:t xml:space="preserve">российская и </w:t>
            </w:r>
            <w:r w:rsidRPr="00DF5384">
              <w:rPr>
                <w:spacing w:val="-2"/>
                <w:sz w:val="24"/>
                <w:szCs w:val="24"/>
              </w:rPr>
              <w:t>гражданская идентичность)</w:t>
            </w:r>
          </w:p>
        </w:tc>
        <w:tc>
          <w:tcPr>
            <w:tcW w:w="5799" w:type="dxa"/>
          </w:tcPr>
          <w:p w:rsidR="009625CB" w:rsidRPr="00DF5384" w:rsidRDefault="009625CB" w:rsidP="00A671EE">
            <w:pPr>
              <w:pStyle w:val="TableParagraph"/>
              <w:spacing w:line="276" w:lineRule="auto"/>
              <w:ind w:left="113" w:right="83"/>
              <w:jc w:val="both"/>
              <w:rPr>
                <w:sz w:val="24"/>
                <w:szCs w:val="24"/>
                <w:lang w:val="ru-RU"/>
              </w:rPr>
            </w:pPr>
            <w:r w:rsidRPr="00DF5384">
              <w:rPr>
                <w:sz w:val="24"/>
                <w:szCs w:val="24"/>
                <w:lang w:val="ru-RU"/>
              </w:rPr>
              <w:t>Проявляет толерантность и противодействует действиям и влияниям, представляющим угрозу жизни, здоровью и безопасности личности и</w:t>
            </w:r>
            <w:r w:rsidRPr="00DF5384">
              <w:rPr>
                <w:spacing w:val="40"/>
                <w:sz w:val="24"/>
                <w:szCs w:val="24"/>
                <w:lang w:val="ru-RU"/>
              </w:rPr>
              <w:t xml:space="preserve"> </w:t>
            </w:r>
            <w:r w:rsidRPr="00DF5384">
              <w:rPr>
                <w:sz w:val="24"/>
                <w:szCs w:val="24"/>
                <w:lang w:val="ru-RU"/>
              </w:rPr>
              <w:t>общества в пределах своих возможностей. Осознает себя гражданином, имеет активную сформированную гражданскую позицию. Участвует</w:t>
            </w:r>
            <w:r w:rsidRPr="00DF5384">
              <w:rPr>
                <w:spacing w:val="40"/>
                <w:sz w:val="24"/>
                <w:szCs w:val="24"/>
                <w:lang w:val="ru-RU"/>
              </w:rPr>
              <w:t xml:space="preserve"> </w:t>
            </w:r>
            <w:r w:rsidRPr="00DF5384">
              <w:rPr>
                <w:sz w:val="24"/>
                <w:szCs w:val="24"/>
                <w:lang w:val="ru-RU"/>
              </w:rPr>
              <w:t>в</w:t>
            </w:r>
            <w:r w:rsidRPr="00DF5384">
              <w:rPr>
                <w:spacing w:val="40"/>
                <w:sz w:val="24"/>
                <w:szCs w:val="24"/>
                <w:lang w:val="ru-RU"/>
              </w:rPr>
              <w:t xml:space="preserve"> </w:t>
            </w:r>
            <w:r w:rsidRPr="00DF5384">
              <w:rPr>
                <w:sz w:val="24"/>
                <w:szCs w:val="24"/>
                <w:lang w:val="ru-RU"/>
              </w:rPr>
              <w:t>социальном</w:t>
            </w:r>
          </w:p>
          <w:p w:rsidR="009625CB" w:rsidRPr="00DF5384" w:rsidRDefault="009625CB" w:rsidP="00A671EE">
            <w:pPr>
              <w:pStyle w:val="TableParagraph"/>
              <w:ind w:left="113"/>
              <w:jc w:val="both"/>
              <w:rPr>
                <w:sz w:val="24"/>
                <w:szCs w:val="24"/>
              </w:rPr>
            </w:pPr>
            <w:r w:rsidRPr="00DF5384">
              <w:rPr>
                <w:spacing w:val="-2"/>
                <w:sz w:val="24"/>
                <w:szCs w:val="24"/>
              </w:rPr>
              <w:t>проектировании.</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2</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2</w:t>
            </w:r>
          </w:p>
        </w:tc>
      </w:tr>
      <w:tr w:rsidR="009625CB" w:rsidRPr="00DF5384" w:rsidTr="00255BFA">
        <w:trPr>
          <w:trHeight w:val="2538"/>
        </w:trPr>
        <w:tc>
          <w:tcPr>
            <w:tcW w:w="283" w:type="dxa"/>
            <w:vMerge/>
            <w:tcBorders>
              <w:top w:val="nil"/>
            </w:tcBorders>
          </w:tcPr>
          <w:p w:rsidR="009625CB" w:rsidRPr="00DF5384" w:rsidRDefault="009625CB" w:rsidP="00A671EE">
            <w:pPr>
              <w:jc w:val="both"/>
              <w:rPr>
                <w:rFonts w:ascii="Times New Roman" w:hAnsi="Times New Roman" w:cs="Times New Roman"/>
                <w:sz w:val="24"/>
                <w:szCs w:val="24"/>
              </w:rPr>
            </w:pPr>
          </w:p>
        </w:tc>
        <w:tc>
          <w:tcPr>
            <w:tcW w:w="2381" w:type="dxa"/>
            <w:gridSpan w:val="3"/>
            <w:vMerge/>
            <w:tcBorders>
              <w:top w:val="nil"/>
            </w:tcBorders>
          </w:tcPr>
          <w:p w:rsidR="009625CB" w:rsidRPr="00DF5384" w:rsidRDefault="009625CB" w:rsidP="00A671EE">
            <w:pPr>
              <w:jc w:val="both"/>
              <w:rPr>
                <w:rFonts w:ascii="Times New Roman" w:hAnsi="Times New Roman" w:cs="Times New Roman"/>
                <w:sz w:val="24"/>
                <w:szCs w:val="24"/>
              </w:rPr>
            </w:pPr>
          </w:p>
        </w:tc>
        <w:tc>
          <w:tcPr>
            <w:tcW w:w="5799" w:type="dxa"/>
          </w:tcPr>
          <w:p w:rsidR="009625CB" w:rsidRPr="00DF5384" w:rsidRDefault="009625CB" w:rsidP="00A671EE">
            <w:pPr>
              <w:pStyle w:val="TableParagraph"/>
              <w:tabs>
                <w:tab w:val="left" w:pos="2688"/>
              </w:tabs>
              <w:spacing w:line="276" w:lineRule="auto"/>
              <w:ind w:left="113" w:right="85"/>
              <w:jc w:val="both"/>
              <w:rPr>
                <w:sz w:val="24"/>
                <w:szCs w:val="24"/>
                <w:lang w:val="ru-RU"/>
              </w:rPr>
            </w:pPr>
            <w:r w:rsidRPr="00DF5384">
              <w:rPr>
                <w:sz w:val="24"/>
                <w:szCs w:val="24"/>
                <w:lang w:val="ru-RU"/>
              </w:rPr>
              <w:t xml:space="preserve">Проявляет уважение к другим людям, </w:t>
            </w:r>
            <w:r w:rsidRPr="00DF5384">
              <w:rPr>
                <w:spacing w:val="-2"/>
                <w:sz w:val="24"/>
                <w:szCs w:val="24"/>
                <w:lang w:val="ru-RU"/>
              </w:rPr>
              <w:t>самодостоинство.</w:t>
            </w:r>
            <w:r w:rsidRPr="00DF5384">
              <w:rPr>
                <w:sz w:val="24"/>
                <w:szCs w:val="24"/>
                <w:lang w:val="ru-RU"/>
              </w:rPr>
              <w:tab/>
              <w:t>Понимает и принимает возможность</w:t>
            </w:r>
            <w:r w:rsidRPr="00DF5384">
              <w:rPr>
                <w:spacing w:val="-6"/>
                <w:sz w:val="24"/>
                <w:szCs w:val="24"/>
                <w:lang w:val="ru-RU"/>
              </w:rPr>
              <w:t xml:space="preserve"> </w:t>
            </w:r>
            <w:r w:rsidRPr="00DF5384">
              <w:rPr>
                <w:sz w:val="24"/>
                <w:szCs w:val="24"/>
                <w:lang w:val="ru-RU"/>
              </w:rPr>
              <w:t>человека</w:t>
            </w:r>
            <w:r w:rsidRPr="00DF5384">
              <w:rPr>
                <w:spacing w:val="-5"/>
                <w:sz w:val="24"/>
                <w:szCs w:val="24"/>
                <w:lang w:val="ru-RU"/>
              </w:rPr>
              <w:t xml:space="preserve"> </w:t>
            </w:r>
            <w:r w:rsidRPr="00DF5384">
              <w:rPr>
                <w:sz w:val="24"/>
                <w:szCs w:val="24"/>
                <w:lang w:val="ru-RU"/>
              </w:rPr>
              <w:t>быть</w:t>
            </w:r>
            <w:r w:rsidRPr="00DF5384">
              <w:rPr>
                <w:spacing w:val="-5"/>
                <w:sz w:val="24"/>
                <w:szCs w:val="24"/>
                <w:lang w:val="ru-RU"/>
              </w:rPr>
              <w:t xml:space="preserve"> </w:t>
            </w:r>
            <w:r w:rsidRPr="00DF5384">
              <w:rPr>
                <w:sz w:val="24"/>
                <w:szCs w:val="24"/>
                <w:lang w:val="ru-RU"/>
              </w:rPr>
              <w:t>самим</w:t>
            </w:r>
            <w:r w:rsidRPr="00DF5384">
              <w:rPr>
                <w:spacing w:val="-5"/>
                <w:sz w:val="24"/>
                <w:szCs w:val="24"/>
                <w:lang w:val="ru-RU"/>
              </w:rPr>
              <w:t xml:space="preserve"> </w:t>
            </w:r>
            <w:r w:rsidRPr="00DF5384">
              <w:rPr>
                <w:sz w:val="24"/>
                <w:szCs w:val="24"/>
                <w:lang w:val="ru-RU"/>
              </w:rPr>
              <w:t>собой</w:t>
            </w:r>
            <w:r w:rsidRPr="00DF5384">
              <w:rPr>
                <w:spacing w:val="-5"/>
                <w:sz w:val="24"/>
                <w:szCs w:val="24"/>
                <w:lang w:val="ru-RU"/>
              </w:rPr>
              <w:t xml:space="preserve"> </w:t>
            </w:r>
            <w:r w:rsidRPr="00DF5384">
              <w:rPr>
                <w:sz w:val="24"/>
                <w:szCs w:val="24"/>
                <w:lang w:val="ru-RU"/>
              </w:rPr>
              <w:t>и</w:t>
            </w:r>
            <w:r w:rsidRPr="00DF5384">
              <w:rPr>
                <w:spacing w:val="-6"/>
                <w:sz w:val="24"/>
                <w:szCs w:val="24"/>
                <w:lang w:val="ru-RU"/>
              </w:rPr>
              <w:t xml:space="preserve"> </w:t>
            </w:r>
            <w:r w:rsidRPr="00DF5384">
              <w:rPr>
                <w:sz w:val="24"/>
                <w:szCs w:val="24"/>
                <w:lang w:val="ru-RU"/>
              </w:rPr>
              <w:t>принимать самостоятельные решения в самых разных социальных, профессиональных и личностных ситуациях. Осознает себя гражданином, имеет активную,</w:t>
            </w:r>
            <w:r w:rsidRPr="00DF5384">
              <w:rPr>
                <w:spacing w:val="40"/>
                <w:sz w:val="24"/>
                <w:szCs w:val="24"/>
                <w:lang w:val="ru-RU"/>
              </w:rPr>
              <w:t xml:space="preserve"> </w:t>
            </w:r>
            <w:r w:rsidRPr="00DF5384">
              <w:rPr>
                <w:sz w:val="24"/>
                <w:szCs w:val="24"/>
                <w:lang w:val="ru-RU"/>
              </w:rPr>
              <w:t>но</w:t>
            </w:r>
            <w:r w:rsidRPr="00DF5384">
              <w:rPr>
                <w:spacing w:val="40"/>
                <w:sz w:val="24"/>
                <w:szCs w:val="24"/>
                <w:lang w:val="ru-RU"/>
              </w:rPr>
              <w:t xml:space="preserve"> </w:t>
            </w:r>
            <w:r w:rsidRPr="00DF5384">
              <w:rPr>
                <w:sz w:val="24"/>
                <w:szCs w:val="24"/>
                <w:lang w:val="ru-RU"/>
              </w:rPr>
              <w:t>не</w:t>
            </w:r>
            <w:r w:rsidRPr="00DF5384">
              <w:rPr>
                <w:spacing w:val="40"/>
                <w:sz w:val="24"/>
                <w:szCs w:val="24"/>
                <w:lang w:val="ru-RU"/>
              </w:rPr>
              <w:t xml:space="preserve"> </w:t>
            </w:r>
            <w:r w:rsidRPr="00DF5384">
              <w:rPr>
                <w:sz w:val="24"/>
                <w:szCs w:val="24"/>
                <w:lang w:val="ru-RU"/>
              </w:rPr>
              <w:t>до</w:t>
            </w:r>
            <w:r w:rsidRPr="00DF5384">
              <w:rPr>
                <w:spacing w:val="40"/>
                <w:sz w:val="24"/>
                <w:szCs w:val="24"/>
                <w:lang w:val="ru-RU"/>
              </w:rPr>
              <w:t xml:space="preserve"> </w:t>
            </w:r>
            <w:r w:rsidRPr="00DF5384">
              <w:rPr>
                <w:sz w:val="24"/>
                <w:szCs w:val="24"/>
                <w:lang w:val="ru-RU"/>
              </w:rPr>
              <w:t>конца</w:t>
            </w:r>
            <w:r w:rsidRPr="00DF5384">
              <w:rPr>
                <w:spacing w:val="40"/>
                <w:sz w:val="24"/>
                <w:szCs w:val="24"/>
                <w:lang w:val="ru-RU"/>
              </w:rPr>
              <w:t xml:space="preserve"> </w:t>
            </w:r>
            <w:r w:rsidRPr="00DF5384">
              <w:rPr>
                <w:sz w:val="24"/>
                <w:szCs w:val="24"/>
                <w:lang w:val="ru-RU"/>
              </w:rPr>
              <w:t>сформированную</w:t>
            </w:r>
          </w:p>
          <w:p w:rsidR="009625CB" w:rsidRPr="00DF5384" w:rsidRDefault="009625CB" w:rsidP="00A671EE">
            <w:pPr>
              <w:pStyle w:val="TableParagraph"/>
              <w:ind w:left="113"/>
              <w:jc w:val="both"/>
              <w:rPr>
                <w:sz w:val="24"/>
                <w:szCs w:val="24"/>
                <w:lang w:val="ru-RU"/>
              </w:rPr>
            </w:pPr>
            <w:r w:rsidRPr="00DF5384">
              <w:rPr>
                <w:sz w:val="24"/>
                <w:szCs w:val="24"/>
                <w:lang w:val="ru-RU"/>
              </w:rPr>
              <w:t>гражданскую</w:t>
            </w:r>
            <w:r w:rsidRPr="00DF5384">
              <w:rPr>
                <w:spacing w:val="-11"/>
                <w:sz w:val="24"/>
                <w:szCs w:val="24"/>
                <w:lang w:val="ru-RU"/>
              </w:rPr>
              <w:t xml:space="preserve"> </w:t>
            </w:r>
            <w:r w:rsidRPr="00DF5384">
              <w:rPr>
                <w:spacing w:val="-2"/>
                <w:sz w:val="24"/>
                <w:szCs w:val="24"/>
                <w:lang w:val="ru-RU"/>
              </w:rPr>
              <w:t>позицию.</w:t>
            </w:r>
          </w:p>
        </w:tc>
        <w:tc>
          <w:tcPr>
            <w:tcW w:w="1054" w:type="dxa"/>
          </w:tcPr>
          <w:p w:rsidR="009625CB" w:rsidRPr="00DF5384" w:rsidRDefault="009625CB" w:rsidP="00A671EE">
            <w:pPr>
              <w:pStyle w:val="TableParagraph"/>
              <w:spacing w:line="268" w:lineRule="exact"/>
              <w:ind w:left="27"/>
              <w:jc w:val="both"/>
              <w:rPr>
                <w:sz w:val="24"/>
                <w:szCs w:val="24"/>
              </w:rPr>
            </w:pPr>
            <w:r w:rsidRPr="00DF5384">
              <w:rPr>
                <w:spacing w:val="-10"/>
                <w:sz w:val="24"/>
                <w:szCs w:val="24"/>
              </w:rPr>
              <w:t>1</w:t>
            </w:r>
          </w:p>
        </w:tc>
        <w:tc>
          <w:tcPr>
            <w:tcW w:w="275" w:type="dxa"/>
          </w:tcPr>
          <w:p w:rsidR="009625CB" w:rsidRPr="00DF5384" w:rsidRDefault="009625CB" w:rsidP="00A671EE">
            <w:pPr>
              <w:pStyle w:val="TableParagraph"/>
              <w:spacing w:line="268" w:lineRule="exact"/>
              <w:ind w:left="23"/>
              <w:jc w:val="both"/>
              <w:rPr>
                <w:sz w:val="24"/>
                <w:szCs w:val="24"/>
              </w:rPr>
            </w:pPr>
            <w:r w:rsidRPr="00DF5384">
              <w:rPr>
                <w:spacing w:val="-10"/>
                <w:sz w:val="24"/>
                <w:szCs w:val="24"/>
              </w:rPr>
              <w:t>1</w:t>
            </w:r>
          </w:p>
        </w:tc>
      </w:tr>
      <w:tr w:rsidR="009625CB" w:rsidRPr="00DF5384" w:rsidTr="00255BFA">
        <w:trPr>
          <w:trHeight w:val="1269"/>
        </w:trPr>
        <w:tc>
          <w:tcPr>
            <w:tcW w:w="283" w:type="dxa"/>
          </w:tcPr>
          <w:p w:rsidR="009625CB" w:rsidRPr="00DF5384" w:rsidRDefault="009625CB" w:rsidP="00A671EE">
            <w:pPr>
              <w:pStyle w:val="TableParagraph"/>
              <w:jc w:val="both"/>
              <w:rPr>
                <w:sz w:val="24"/>
                <w:szCs w:val="24"/>
              </w:rPr>
            </w:pPr>
          </w:p>
        </w:tc>
        <w:tc>
          <w:tcPr>
            <w:tcW w:w="2381" w:type="dxa"/>
            <w:gridSpan w:val="3"/>
          </w:tcPr>
          <w:p w:rsidR="009625CB" w:rsidRPr="00DF5384" w:rsidRDefault="009625CB" w:rsidP="00A671EE">
            <w:pPr>
              <w:pStyle w:val="TableParagraph"/>
              <w:jc w:val="both"/>
              <w:rPr>
                <w:sz w:val="24"/>
                <w:szCs w:val="24"/>
              </w:rPr>
            </w:pPr>
          </w:p>
        </w:tc>
        <w:tc>
          <w:tcPr>
            <w:tcW w:w="5799" w:type="dxa"/>
          </w:tcPr>
          <w:p w:rsidR="009625CB" w:rsidRPr="00DF5384" w:rsidRDefault="009625CB" w:rsidP="00A671EE">
            <w:pPr>
              <w:pStyle w:val="TableParagraph"/>
              <w:spacing w:line="276" w:lineRule="auto"/>
              <w:ind w:left="113" w:right="89"/>
              <w:jc w:val="both"/>
              <w:rPr>
                <w:sz w:val="24"/>
                <w:szCs w:val="24"/>
              </w:rPr>
            </w:pPr>
            <w:r w:rsidRPr="00DF5384">
              <w:rPr>
                <w:sz w:val="24"/>
                <w:szCs w:val="24"/>
                <w:lang w:val="ru-RU"/>
              </w:rPr>
              <w:t xml:space="preserve">Не проявляет уважение к другим людям. Не принимает возможность человека быть самим собой. </w:t>
            </w:r>
            <w:r w:rsidRPr="00DF5384">
              <w:rPr>
                <w:sz w:val="24"/>
                <w:szCs w:val="24"/>
              </w:rPr>
              <w:t>Осознает себя гражданином, имеет пассивную, не</w:t>
            </w:r>
          </w:p>
          <w:p w:rsidR="009625CB" w:rsidRPr="00DF5384" w:rsidRDefault="009625CB" w:rsidP="00A671EE">
            <w:pPr>
              <w:pStyle w:val="TableParagraph"/>
              <w:ind w:left="113"/>
              <w:jc w:val="both"/>
              <w:rPr>
                <w:sz w:val="24"/>
                <w:szCs w:val="24"/>
              </w:rPr>
            </w:pPr>
            <w:r w:rsidRPr="00DF5384">
              <w:rPr>
                <w:sz w:val="24"/>
                <w:szCs w:val="24"/>
              </w:rPr>
              <w:t>сформированную</w:t>
            </w:r>
            <w:r w:rsidRPr="00DF5384">
              <w:rPr>
                <w:spacing w:val="-11"/>
                <w:sz w:val="24"/>
                <w:szCs w:val="24"/>
              </w:rPr>
              <w:t xml:space="preserve"> </w:t>
            </w:r>
            <w:r w:rsidRPr="00DF5384">
              <w:rPr>
                <w:sz w:val="24"/>
                <w:szCs w:val="24"/>
              </w:rPr>
              <w:t>гражданскую</w:t>
            </w:r>
            <w:r w:rsidRPr="00DF5384">
              <w:rPr>
                <w:spacing w:val="-11"/>
                <w:sz w:val="24"/>
                <w:szCs w:val="24"/>
              </w:rPr>
              <w:t xml:space="preserve"> </w:t>
            </w:r>
            <w:r w:rsidRPr="00DF5384">
              <w:rPr>
                <w:spacing w:val="-2"/>
                <w:sz w:val="24"/>
                <w:szCs w:val="24"/>
              </w:rPr>
              <w:t>позицию.</w:t>
            </w:r>
          </w:p>
        </w:tc>
        <w:tc>
          <w:tcPr>
            <w:tcW w:w="1054" w:type="dxa"/>
          </w:tcPr>
          <w:p w:rsidR="009625CB" w:rsidRPr="00DF5384" w:rsidRDefault="009625CB" w:rsidP="00A671EE">
            <w:pPr>
              <w:pStyle w:val="TableParagraph"/>
              <w:spacing w:line="270" w:lineRule="exact"/>
              <w:ind w:left="27" w:right="4"/>
              <w:jc w:val="both"/>
              <w:rPr>
                <w:sz w:val="24"/>
                <w:szCs w:val="24"/>
              </w:rPr>
            </w:pPr>
            <w:r w:rsidRPr="00DF5384">
              <w:rPr>
                <w:spacing w:val="-10"/>
                <w:sz w:val="24"/>
                <w:szCs w:val="24"/>
              </w:rPr>
              <w:t>0</w:t>
            </w:r>
          </w:p>
        </w:tc>
        <w:tc>
          <w:tcPr>
            <w:tcW w:w="275" w:type="dxa"/>
          </w:tcPr>
          <w:p w:rsidR="009625CB" w:rsidRPr="00DF5384" w:rsidRDefault="009625CB" w:rsidP="00A671EE">
            <w:pPr>
              <w:pStyle w:val="TableParagraph"/>
              <w:spacing w:line="270" w:lineRule="exact"/>
              <w:ind w:left="23"/>
              <w:jc w:val="both"/>
              <w:rPr>
                <w:sz w:val="24"/>
                <w:szCs w:val="24"/>
              </w:rPr>
            </w:pPr>
            <w:r w:rsidRPr="00DF5384">
              <w:rPr>
                <w:spacing w:val="-10"/>
                <w:sz w:val="24"/>
                <w:szCs w:val="24"/>
              </w:rPr>
              <w:t>0</w:t>
            </w:r>
          </w:p>
        </w:tc>
      </w:tr>
      <w:tr w:rsidR="009625CB" w:rsidRPr="00DF5384" w:rsidTr="00255BFA">
        <w:trPr>
          <w:trHeight w:val="633"/>
        </w:trPr>
        <w:tc>
          <w:tcPr>
            <w:tcW w:w="8463" w:type="dxa"/>
            <w:gridSpan w:val="5"/>
          </w:tcPr>
          <w:p w:rsidR="009625CB" w:rsidRPr="00DF5384" w:rsidRDefault="009625CB" w:rsidP="00A671EE">
            <w:pPr>
              <w:pStyle w:val="TableParagraph"/>
              <w:spacing w:line="270" w:lineRule="exact"/>
              <w:ind w:left="112"/>
              <w:jc w:val="both"/>
              <w:rPr>
                <w:b/>
                <w:sz w:val="24"/>
                <w:szCs w:val="24"/>
                <w:lang w:val="ru-RU"/>
              </w:rPr>
            </w:pPr>
            <w:r w:rsidRPr="00DF5384">
              <w:rPr>
                <w:b/>
                <w:sz w:val="24"/>
                <w:szCs w:val="24"/>
                <w:lang w:val="ru-RU"/>
              </w:rPr>
              <w:t>ИТОГО:</w:t>
            </w:r>
            <w:r w:rsidRPr="00DF5384">
              <w:rPr>
                <w:b/>
                <w:spacing w:val="-2"/>
                <w:sz w:val="24"/>
                <w:szCs w:val="24"/>
                <w:lang w:val="ru-RU"/>
              </w:rPr>
              <w:t xml:space="preserve"> </w:t>
            </w:r>
            <w:r w:rsidRPr="00DF5384">
              <w:rPr>
                <w:b/>
                <w:sz w:val="24"/>
                <w:szCs w:val="24"/>
                <w:lang w:val="ru-RU"/>
              </w:rPr>
              <w:t>6-5</w:t>
            </w:r>
            <w:r w:rsidRPr="00DF5384">
              <w:rPr>
                <w:b/>
                <w:spacing w:val="-5"/>
                <w:sz w:val="24"/>
                <w:szCs w:val="24"/>
                <w:lang w:val="ru-RU"/>
              </w:rPr>
              <w:t xml:space="preserve"> </w:t>
            </w:r>
            <w:r w:rsidRPr="00DF5384">
              <w:rPr>
                <w:b/>
                <w:sz w:val="24"/>
                <w:szCs w:val="24"/>
                <w:lang w:val="ru-RU"/>
              </w:rPr>
              <w:t>баллов</w:t>
            </w:r>
            <w:r w:rsidRPr="00DF5384">
              <w:rPr>
                <w:b/>
                <w:spacing w:val="53"/>
                <w:sz w:val="24"/>
                <w:szCs w:val="24"/>
                <w:lang w:val="ru-RU"/>
              </w:rPr>
              <w:t xml:space="preserve"> </w:t>
            </w:r>
            <w:r w:rsidRPr="00DF5384">
              <w:rPr>
                <w:b/>
                <w:sz w:val="24"/>
                <w:szCs w:val="24"/>
                <w:lang w:val="ru-RU"/>
              </w:rPr>
              <w:t>высокий</w:t>
            </w:r>
            <w:r w:rsidRPr="00DF5384">
              <w:rPr>
                <w:b/>
                <w:spacing w:val="-1"/>
                <w:sz w:val="24"/>
                <w:szCs w:val="24"/>
                <w:lang w:val="ru-RU"/>
              </w:rPr>
              <w:t xml:space="preserve"> </w:t>
            </w:r>
            <w:r w:rsidRPr="00DF5384">
              <w:rPr>
                <w:b/>
                <w:sz w:val="24"/>
                <w:szCs w:val="24"/>
                <w:lang w:val="ru-RU"/>
              </w:rPr>
              <w:t>уровень,</w:t>
            </w:r>
            <w:r w:rsidRPr="00DF5384">
              <w:rPr>
                <w:b/>
                <w:spacing w:val="-1"/>
                <w:sz w:val="24"/>
                <w:szCs w:val="24"/>
                <w:lang w:val="ru-RU"/>
              </w:rPr>
              <w:t xml:space="preserve"> </w:t>
            </w:r>
            <w:r w:rsidRPr="00DF5384">
              <w:rPr>
                <w:b/>
                <w:sz w:val="24"/>
                <w:szCs w:val="24"/>
                <w:lang w:val="ru-RU"/>
              </w:rPr>
              <w:t>4-3</w:t>
            </w:r>
            <w:r w:rsidRPr="00DF5384">
              <w:rPr>
                <w:b/>
                <w:spacing w:val="-2"/>
                <w:sz w:val="24"/>
                <w:szCs w:val="24"/>
                <w:lang w:val="ru-RU"/>
              </w:rPr>
              <w:t xml:space="preserve"> </w:t>
            </w:r>
            <w:r w:rsidRPr="00DF5384">
              <w:rPr>
                <w:b/>
                <w:sz w:val="24"/>
                <w:szCs w:val="24"/>
                <w:lang w:val="ru-RU"/>
              </w:rPr>
              <w:t>баллов</w:t>
            </w:r>
            <w:r w:rsidRPr="00DF5384">
              <w:rPr>
                <w:b/>
                <w:spacing w:val="53"/>
                <w:sz w:val="24"/>
                <w:szCs w:val="24"/>
                <w:lang w:val="ru-RU"/>
              </w:rPr>
              <w:t xml:space="preserve"> </w:t>
            </w:r>
            <w:r w:rsidRPr="00DF5384">
              <w:rPr>
                <w:b/>
                <w:sz w:val="24"/>
                <w:szCs w:val="24"/>
                <w:lang w:val="ru-RU"/>
              </w:rPr>
              <w:t>средний</w:t>
            </w:r>
            <w:r w:rsidRPr="00DF5384">
              <w:rPr>
                <w:b/>
                <w:spacing w:val="-1"/>
                <w:sz w:val="24"/>
                <w:szCs w:val="24"/>
                <w:lang w:val="ru-RU"/>
              </w:rPr>
              <w:t xml:space="preserve"> </w:t>
            </w:r>
            <w:r w:rsidRPr="00DF5384">
              <w:rPr>
                <w:b/>
                <w:sz w:val="24"/>
                <w:szCs w:val="24"/>
                <w:lang w:val="ru-RU"/>
              </w:rPr>
              <w:t>уровень,</w:t>
            </w:r>
            <w:r w:rsidRPr="00DF5384">
              <w:rPr>
                <w:b/>
                <w:spacing w:val="-1"/>
                <w:sz w:val="24"/>
                <w:szCs w:val="24"/>
                <w:lang w:val="ru-RU"/>
              </w:rPr>
              <w:t xml:space="preserve"> </w:t>
            </w:r>
            <w:r w:rsidRPr="00DF5384">
              <w:rPr>
                <w:b/>
                <w:sz w:val="24"/>
                <w:szCs w:val="24"/>
                <w:lang w:val="ru-RU"/>
              </w:rPr>
              <w:t>0-</w:t>
            </w:r>
            <w:r w:rsidRPr="00DF5384">
              <w:rPr>
                <w:b/>
                <w:spacing w:val="-10"/>
                <w:sz w:val="24"/>
                <w:szCs w:val="24"/>
                <w:lang w:val="ru-RU"/>
              </w:rPr>
              <w:t>2</w:t>
            </w:r>
          </w:p>
          <w:p w:rsidR="009625CB" w:rsidRPr="00DF5384" w:rsidRDefault="009625CB" w:rsidP="00A671EE">
            <w:pPr>
              <w:pStyle w:val="TableParagraph"/>
              <w:spacing w:before="41"/>
              <w:ind w:left="112"/>
              <w:jc w:val="both"/>
              <w:rPr>
                <w:b/>
                <w:sz w:val="24"/>
                <w:szCs w:val="24"/>
              </w:rPr>
            </w:pPr>
            <w:r w:rsidRPr="00DF5384">
              <w:rPr>
                <w:b/>
                <w:sz w:val="24"/>
                <w:szCs w:val="24"/>
              </w:rPr>
              <w:t>балла</w:t>
            </w:r>
            <w:r w:rsidRPr="00DF5384">
              <w:rPr>
                <w:b/>
                <w:spacing w:val="-4"/>
                <w:sz w:val="24"/>
                <w:szCs w:val="24"/>
              </w:rPr>
              <w:t xml:space="preserve"> </w:t>
            </w:r>
            <w:r w:rsidRPr="00DF5384">
              <w:rPr>
                <w:b/>
                <w:sz w:val="24"/>
                <w:szCs w:val="24"/>
              </w:rPr>
              <w:t>низкий</w:t>
            </w:r>
            <w:r w:rsidRPr="00DF5384">
              <w:rPr>
                <w:b/>
                <w:spacing w:val="-1"/>
                <w:sz w:val="24"/>
                <w:szCs w:val="24"/>
              </w:rPr>
              <w:t xml:space="preserve"> </w:t>
            </w:r>
            <w:r w:rsidRPr="00DF5384">
              <w:rPr>
                <w:b/>
                <w:spacing w:val="-2"/>
                <w:sz w:val="24"/>
                <w:szCs w:val="24"/>
              </w:rPr>
              <w:t>уровень.</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r w:rsidR="009625CB" w:rsidRPr="00DF5384" w:rsidTr="00255BFA">
        <w:trPr>
          <w:trHeight w:val="1271"/>
        </w:trPr>
        <w:tc>
          <w:tcPr>
            <w:tcW w:w="8463" w:type="dxa"/>
            <w:gridSpan w:val="5"/>
          </w:tcPr>
          <w:p w:rsidR="009625CB" w:rsidRPr="00DF5384" w:rsidRDefault="009625CB" w:rsidP="00A671EE">
            <w:pPr>
              <w:pStyle w:val="TableParagraph"/>
              <w:spacing w:line="280" w:lineRule="auto"/>
              <w:ind w:left="112"/>
              <w:jc w:val="both"/>
              <w:rPr>
                <w:b/>
                <w:sz w:val="24"/>
                <w:szCs w:val="24"/>
                <w:lang w:val="ru-RU"/>
              </w:rPr>
            </w:pPr>
            <w:r w:rsidRPr="00DF5384">
              <w:rPr>
                <w:b/>
                <w:sz w:val="24"/>
                <w:szCs w:val="24"/>
                <w:lang w:val="ru-RU"/>
              </w:rPr>
              <w:t>ИТОГИ</w:t>
            </w:r>
            <w:r w:rsidRPr="00DF5384">
              <w:rPr>
                <w:b/>
                <w:spacing w:val="-9"/>
                <w:sz w:val="24"/>
                <w:szCs w:val="24"/>
                <w:lang w:val="ru-RU"/>
              </w:rPr>
              <w:t xml:space="preserve"> </w:t>
            </w:r>
            <w:r w:rsidRPr="00DF5384">
              <w:rPr>
                <w:b/>
                <w:sz w:val="24"/>
                <w:szCs w:val="24"/>
                <w:lang w:val="ru-RU"/>
              </w:rPr>
              <w:t>ФОРМИРОВАНИЯ</w:t>
            </w:r>
            <w:r w:rsidRPr="00DF5384">
              <w:rPr>
                <w:b/>
                <w:spacing w:val="-10"/>
                <w:sz w:val="24"/>
                <w:szCs w:val="24"/>
                <w:lang w:val="ru-RU"/>
              </w:rPr>
              <w:t xml:space="preserve"> </w:t>
            </w:r>
            <w:r w:rsidRPr="00DF5384">
              <w:rPr>
                <w:b/>
                <w:sz w:val="24"/>
                <w:szCs w:val="24"/>
                <w:lang w:val="ru-RU"/>
              </w:rPr>
              <w:t>УУД</w:t>
            </w:r>
            <w:r w:rsidRPr="00DF5384">
              <w:rPr>
                <w:b/>
                <w:spacing w:val="-9"/>
                <w:sz w:val="24"/>
                <w:szCs w:val="24"/>
                <w:lang w:val="ru-RU"/>
              </w:rPr>
              <w:t xml:space="preserve"> </w:t>
            </w:r>
            <w:r w:rsidRPr="00DF5384">
              <w:rPr>
                <w:b/>
                <w:sz w:val="24"/>
                <w:szCs w:val="24"/>
                <w:lang w:val="ru-RU"/>
              </w:rPr>
              <w:t>(регулятивных,</w:t>
            </w:r>
            <w:r w:rsidRPr="00DF5384">
              <w:rPr>
                <w:b/>
                <w:spacing w:val="-10"/>
                <w:sz w:val="24"/>
                <w:szCs w:val="24"/>
                <w:lang w:val="ru-RU"/>
              </w:rPr>
              <w:t xml:space="preserve"> </w:t>
            </w:r>
            <w:r w:rsidRPr="00DF5384">
              <w:rPr>
                <w:b/>
                <w:sz w:val="24"/>
                <w:szCs w:val="24"/>
                <w:lang w:val="ru-RU"/>
              </w:rPr>
              <w:t>познавательных, коммуникативных, личностный)</w:t>
            </w:r>
          </w:p>
          <w:p w:rsidR="009625CB" w:rsidRPr="00DF5384" w:rsidRDefault="009625CB" w:rsidP="00A671EE">
            <w:pPr>
              <w:pStyle w:val="TableParagraph"/>
              <w:spacing w:line="266" w:lineRule="exact"/>
              <w:ind w:left="112"/>
              <w:jc w:val="both"/>
              <w:rPr>
                <w:b/>
                <w:sz w:val="24"/>
                <w:szCs w:val="24"/>
                <w:lang w:val="ru-RU"/>
              </w:rPr>
            </w:pPr>
            <w:r w:rsidRPr="00DF5384">
              <w:rPr>
                <w:b/>
                <w:sz w:val="24"/>
                <w:szCs w:val="24"/>
                <w:lang w:val="ru-RU"/>
              </w:rPr>
              <w:t>34-31</w:t>
            </w:r>
            <w:r w:rsidRPr="00DF5384">
              <w:rPr>
                <w:b/>
                <w:spacing w:val="-5"/>
                <w:sz w:val="24"/>
                <w:szCs w:val="24"/>
                <w:lang w:val="ru-RU"/>
              </w:rPr>
              <w:t xml:space="preserve"> </w:t>
            </w:r>
            <w:r w:rsidRPr="00DF5384">
              <w:rPr>
                <w:b/>
                <w:sz w:val="24"/>
                <w:szCs w:val="24"/>
                <w:lang w:val="ru-RU"/>
              </w:rPr>
              <w:t>баллов</w:t>
            </w:r>
            <w:r w:rsidRPr="00DF5384">
              <w:rPr>
                <w:b/>
                <w:spacing w:val="-2"/>
                <w:sz w:val="24"/>
                <w:szCs w:val="24"/>
                <w:lang w:val="ru-RU"/>
              </w:rPr>
              <w:t xml:space="preserve"> </w:t>
            </w:r>
            <w:r w:rsidRPr="00DF5384">
              <w:rPr>
                <w:b/>
                <w:sz w:val="24"/>
                <w:szCs w:val="24"/>
                <w:lang w:val="ru-RU"/>
              </w:rPr>
              <w:t>-</w:t>
            </w:r>
            <w:r w:rsidRPr="00DF5384">
              <w:rPr>
                <w:b/>
                <w:spacing w:val="-2"/>
                <w:sz w:val="24"/>
                <w:szCs w:val="24"/>
                <w:lang w:val="ru-RU"/>
              </w:rPr>
              <w:t xml:space="preserve"> </w:t>
            </w:r>
            <w:r w:rsidRPr="00DF5384">
              <w:rPr>
                <w:b/>
                <w:sz w:val="24"/>
                <w:szCs w:val="24"/>
                <w:lang w:val="ru-RU"/>
              </w:rPr>
              <w:t>высокий</w:t>
            </w:r>
            <w:r w:rsidRPr="00DF5384">
              <w:rPr>
                <w:b/>
                <w:spacing w:val="-2"/>
                <w:sz w:val="24"/>
                <w:szCs w:val="24"/>
                <w:lang w:val="ru-RU"/>
              </w:rPr>
              <w:t xml:space="preserve"> </w:t>
            </w:r>
            <w:r w:rsidRPr="00DF5384">
              <w:rPr>
                <w:b/>
                <w:sz w:val="24"/>
                <w:szCs w:val="24"/>
                <w:lang w:val="ru-RU"/>
              </w:rPr>
              <w:t>уровень; 30-16</w:t>
            </w:r>
            <w:r w:rsidRPr="00DF5384">
              <w:rPr>
                <w:b/>
                <w:spacing w:val="-2"/>
                <w:sz w:val="24"/>
                <w:szCs w:val="24"/>
                <w:lang w:val="ru-RU"/>
              </w:rPr>
              <w:t xml:space="preserve"> </w:t>
            </w:r>
            <w:r w:rsidRPr="00DF5384">
              <w:rPr>
                <w:b/>
                <w:sz w:val="24"/>
                <w:szCs w:val="24"/>
                <w:lang w:val="ru-RU"/>
              </w:rPr>
              <w:t>баллов</w:t>
            </w:r>
            <w:r w:rsidRPr="00DF5384">
              <w:rPr>
                <w:b/>
                <w:spacing w:val="57"/>
                <w:sz w:val="24"/>
                <w:szCs w:val="24"/>
                <w:lang w:val="ru-RU"/>
              </w:rPr>
              <w:t xml:space="preserve"> </w:t>
            </w:r>
            <w:r w:rsidRPr="00DF5384">
              <w:rPr>
                <w:b/>
                <w:sz w:val="24"/>
                <w:szCs w:val="24"/>
                <w:lang w:val="ru-RU"/>
              </w:rPr>
              <w:t>-</w:t>
            </w:r>
            <w:r w:rsidRPr="00DF5384">
              <w:rPr>
                <w:b/>
                <w:spacing w:val="-5"/>
                <w:sz w:val="24"/>
                <w:szCs w:val="24"/>
                <w:lang w:val="ru-RU"/>
              </w:rPr>
              <w:t xml:space="preserve"> </w:t>
            </w:r>
            <w:r w:rsidRPr="00DF5384">
              <w:rPr>
                <w:b/>
                <w:sz w:val="24"/>
                <w:szCs w:val="24"/>
                <w:lang w:val="ru-RU"/>
              </w:rPr>
              <w:t>средний</w:t>
            </w:r>
            <w:r w:rsidRPr="00DF5384">
              <w:rPr>
                <w:b/>
                <w:spacing w:val="-2"/>
                <w:sz w:val="24"/>
                <w:szCs w:val="24"/>
                <w:lang w:val="ru-RU"/>
              </w:rPr>
              <w:t xml:space="preserve"> </w:t>
            </w:r>
            <w:r w:rsidRPr="00DF5384">
              <w:rPr>
                <w:b/>
                <w:sz w:val="24"/>
                <w:szCs w:val="24"/>
                <w:lang w:val="ru-RU"/>
              </w:rPr>
              <w:t>уровень;</w:t>
            </w:r>
            <w:r w:rsidRPr="00DF5384">
              <w:rPr>
                <w:b/>
                <w:spacing w:val="57"/>
                <w:sz w:val="24"/>
                <w:szCs w:val="24"/>
                <w:lang w:val="ru-RU"/>
              </w:rPr>
              <w:t xml:space="preserve"> </w:t>
            </w:r>
            <w:r w:rsidRPr="00DF5384">
              <w:rPr>
                <w:b/>
                <w:sz w:val="24"/>
                <w:szCs w:val="24"/>
                <w:lang w:val="ru-RU"/>
              </w:rPr>
              <w:t>0-</w:t>
            </w:r>
            <w:r w:rsidRPr="00DF5384">
              <w:rPr>
                <w:b/>
                <w:spacing w:val="-5"/>
                <w:sz w:val="24"/>
                <w:szCs w:val="24"/>
                <w:lang w:val="ru-RU"/>
              </w:rPr>
              <w:t>15</w:t>
            </w:r>
          </w:p>
          <w:p w:rsidR="009625CB" w:rsidRPr="00DF5384" w:rsidRDefault="009625CB" w:rsidP="00A671EE">
            <w:pPr>
              <w:pStyle w:val="TableParagraph"/>
              <w:spacing w:before="32"/>
              <w:ind w:left="112"/>
              <w:jc w:val="both"/>
              <w:rPr>
                <w:b/>
                <w:sz w:val="24"/>
                <w:szCs w:val="24"/>
              </w:rPr>
            </w:pPr>
            <w:r w:rsidRPr="00DF5384">
              <w:rPr>
                <w:b/>
                <w:sz w:val="24"/>
                <w:szCs w:val="24"/>
              </w:rPr>
              <w:t>баллов</w:t>
            </w:r>
            <w:r w:rsidRPr="00DF5384">
              <w:rPr>
                <w:b/>
                <w:spacing w:val="-4"/>
                <w:sz w:val="24"/>
                <w:szCs w:val="24"/>
              </w:rPr>
              <w:t xml:space="preserve"> </w:t>
            </w:r>
            <w:r w:rsidRPr="00DF5384">
              <w:rPr>
                <w:b/>
                <w:sz w:val="24"/>
                <w:szCs w:val="24"/>
              </w:rPr>
              <w:t>-</w:t>
            </w:r>
            <w:r w:rsidRPr="00DF5384">
              <w:rPr>
                <w:b/>
                <w:spacing w:val="-4"/>
                <w:sz w:val="24"/>
                <w:szCs w:val="24"/>
              </w:rPr>
              <w:t xml:space="preserve"> </w:t>
            </w:r>
            <w:r w:rsidRPr="00DF5384">
              <w:rPr>
                <w:b/>
                <w:sz w:val="24"/>
                <w:szCs w:val="24"/>
              </w:rPr>
              <w:t>низкий</w:t>
            </w:r>
            <w:r w:rsidRPr="00DF5384">
              <w:rPr>
                <w:b/>
                <w:spacing w:val="1"/>
                <w:sz w:val="24"/>
                <w:szCs w:val="24"/>
              </w:rPr>
              <w:t xml:space="preserve"> </w:t>
            </w:r>
            <w:r w:rsidRPr="00DF5384">
              <w:rPr>
                <w:b/>
                <w:spacing w:val="-2"/>
                <w:sz w:val="24"/>
                <w:szCs w:val="24"/>
              </w:rPr>
              <w:t>уровень.</w:t>
            </w:r>
          </w:p>
        </w:tc>
        <w:tc>
          <w:tcPr>
            <w:tcW w:w="1054" w:type="dxa"/>
          </w:tcPr>
          <w:p w:rsidR="009625CB" w:rsidRPr="00DF5384" w:rsidRDefault="009625CB" w:rsidP="00A671EE">
            <w:pPr>
              <w:pStyle w:val="TableParagraph"/>
              <w:jc w:val="both"/>
              <w:rPr>
                <w:sz w:val="24"/>
                <w:szCs w:val="24"/>
              </w:rPr>
            </w:pPr>
          </w:p>
        </w:tc>
        <w:tc>
          <w:tcPr>
            <w:tcW w:w="275" w:type="dxa"/>
          </w:tcPr>
          <w:p w:rsidR="009625CB" w:rsidRPr="00DF5384" w:rsidRDefault="009625CB" w:rsidP="00A671EE">
            <w:pPr>
              <w:pStyle w:val="TableParagraph"/>
              <w:jc w:val="both"/>
              <w:rPr>
                <w:sz w:val="24"/>
                <w:szCs w:val="24"/>
              </w:rPr>
            </w:pPr>
          </w:p>
        </w:tc>
      </w:tr>
    </w:tbl>
    <w:p w:rsidR="009625CB" w:rsidRPr="00DF5384" w:rsidRDefault="009625CB" w:rsidP="00A671EE">
      <w:pPr>
        <w:pStyle w:val="a4"/>
        <w:spacing w:before="58"/>
        <w:ind w:left="0"/>
        <w:rPr>
          <w:i/>
          <w:sz w:val="24"/>
          <w:szCs w:val="24"/>
        </w:rPr>
      </w:pPr>
    </w:p>
    <w:p w:rsidR="009625CB" w:rsidRPr="00DF5384" w:rsidRDefault="009625CB" w:rsidP="000F0EA0">
      <w:pPr>
        <w:pStyle w:val="a3"/>
        <w:widowControl w:val="0"/>
        <w:numPr>
          <w:ilvl w:val="0"/>
          <w:numId w:val="36"/>
        </w:numPr>
        <w:tabs>
          <w:tab w:val="left" w:pos="1796"/>
        </w:tabs>
        <w:autoSpaceDE w:val="0"/>
        <w:autoSpaceDN w:val="0"/>
        <w:spacing w:after="0" w:line="268" w:lineRule="auto"/>
        <w:ind w:right="594"/>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Пример</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диагностической</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карты</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для</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мониторинга</w:t>
      </w:r>
      <w:r w:rsidRPr="00DF5384">
        <w:rPr>
          <w:rFonts w:ascii="Times New Roman" w:hAnsi="Times New Roman" w:cs="Times New Roman"/>
          <w:i/>
          <w:spacing w:val="40"/>
          <w:sz w:val="24"/>
          <w:szCs w:val="24"/>
        </w:rPr>
        <w:t xml:space="preserve"> </w:t>
      </w:r>
      <w:r w:rsidRPr="00DF5384">
        <w:rPr>
          <w:rFonts w:ascii="Times New Roman" w:hAnsi="Times New Roman" w:cs="Times New Roman"/>
          <w:i/>
          <w:sz w:val="24"/>
          <w:szCs w:val="24"/>
        </w:rPr>
        <w:t>формирования</w:t>
      </w:r>
      <w:r w:rsidRPr="00DF5384">
        <w:rPr>
          <w:rFonts w:ascii="Times New Roman" w:hAnsi="Times New Roman" w:cs="Times New Roman"/>
          <w:i/>
          <w:spacing w:val="40"/>
          <w:sz w:val="24"/>
          <w:szCs w:val="24"/>
        </w:rPr>
        <w:t xml:space="preserve"> </w:t>
      </w:r>
      <w:r w:rsidRPr="00DF5384">
        <w:rPr>
          <w:rFonts w:ascii="Times New Roman" w:hAnsi="Times New Roman" w:cs="Times New Roman"/>
          <w:b/>
          <w:i/>
          <w:sz w:val="24"/>
          <w:szCs w:val="24"/>
        </w:rPr>
        <w:t xml:space="preserve">уровня сформированности читательского навыка </w:t>
      </w:r>
      <w:r w:rsidRPr="00DF5384">
        <w:rPr>
          <w:rFonts w:ascii="Times New Roman" w:hAnsi="Times New Roman" w:cs="Times New Roman"/>
          <w:i/>
          <w:sz w:val="24"/>
          <w:szCs w:val="24"/>
        </w:rPr>
        <w:t>у обучающихся 5-9-х классов:</w:t>
      </w:r>
    </w:p>
    <w:p w:rsidR="009625CB" w:rsidRPr="00DF5384" w:rsidRDefault="009625CB" w:rsidP="00A671EE">
      <w:pPr>
        <w:pStyle w:val="a4"/>
        <w:spacing w:before="34"/>
        <w:ind w:left="0"/>
        <w:rPr>
          <w:i/>
          <w:sz w:val="24"/>
          <w:szCs w:val="24"/>
        </w:rPr>
      </w:pPr>
    </w:p>
    <w:tbl>
      <w:tblPr>
        <w:tblStyle w:val="TableNormal"/>
        <w:tblW w:w="9966" w:type="dxa"/>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6"/>
        <w:gridCol w:w="2156"/>
        <w:gridCol w:w="1372"/>
        <w:gridCol w:w="1661"/>
        <w:gridCol w:w="1135"/>
        <w:gridCol w:w="629"/>
        <w:gridCol w:w="698"/>
        <w:gridCol w:w="459"/>
        <w:gridCol w:w="1260"/>
      </w:tblGrid>
      <w:tr w:rsidR="009625CB" w:rsidRPr="00DF5384" w:rsidTr="004A1090">
        <w:trPr>
          <w:trHeight w:val="505"/>
        </w:trPr>
        <w:tc>
          <w:tcPr>
            <w:tcW w:w="596" w:type="dxa"/>
            <w:vMerge w:val="restart"/>
            <w:tcBorders>
              <w:right w:val="single" w:sz="4" w:space="0" w:color="000000"/>
            </w:tcBorders>
          </w:tcPr>
          <w:p w:rsidR="009625CB" w:rsidRPr="00DF5384" w:rsidRDefault="009625CB" w:rsidP="00A671EE">
            <w:pPr>
              <w:pStyle w:val="TableParagraph"/>
              <w:spacing w:before="200"/>
              <w:jc w:val="both"/>
              <w:rPr>
                <w:i/>
                <w:sz w:val="24"/>
                <w:szCs w:val="24"/>
                <w:lang w:val="ru-RU"/>
              </w:rPr>
            </w:pPr>
          </w:p>
          <w:p w:rsidR="009625CB" w:rsidRPr="00DF5384" w:rsidRDefault="009625CB" w:rsidP="00A671EE">
            <w:pPr>
              <w:pStyle w:val="TableParagraph"/>
              <w:spacing w:line="410" w:lineRule="auto"/>
              <w:ind w:left="143" w:right="108" w:firstLine="48"/>
              <w:jc w:val="both"/>
              <w:rPr>
                <w:sz w:val="24"/>
                <w:szCs w:val="24"/>
              </w:rPr>
            </w:pPr>
            <w:r w:rsidRPr="00DF5384">
              <w:rPr>
                <w:spacing w:val="-10"/>
                <w:sz w:val="24"/>
                <w:szCs w:val="24"/>
              </w:rPr>
              <w:t xml:space="preserve">№ </w:t>
            </w:r>
            <w:r w:rsidRPr="00DF5384">
              <w:rPr>
                <w:spacing w:val="-4"/>
                <w:sz w:val="24"/>
                <w:szCs w:val="24"/>
              </w:rPr>
              <w:t>п\п</w:t>
            </w:r>
          </w:p>
        </w:tc>
        <w:tc>
          <w:tcPr>
            <w:tcW w:w="2156" w:type="dxa"/>
            <w:vMerge w:val="restart"/>
            <w:tcBorders>
              <w:left w:val="single" w:sz="4" w:space="0" w:color="000000"/>
            </w:tcBorders>
          </w:tcPr>
          <w:p w:rsidR="009625CB" w:rsidRPr="00DF5384" w:rsidRDefault="009625CB" w:rsidP="00A671EE">
            <w:pPr>
              <w:pStyle w:val="TableParagraph"/>
              <w:spacing w:before="200"/>
              <w:jc w:val="both"/>
              <w:rPr>
                <w:i/>
                <w:sz w:val="24"/>
                <w:szCs w:val="24"/>
              </w:rPr>
            </w:pPr>
          </w:p>
          <w:p w:rsidR="009625CB" w:rsidRPr="00DF5384" w:rsidRDefault="009625CB" w:rsidP="00A671EE">
            <w:pPr>
              <w:pStyle w:val="TableParagraph"/>
              <w:spacing w:line="410" w:lineRule="auto"/>
              <w:ind w:left="467" w:right="442" w:firstLine="24"/>
              <w:jc w:val="both"/>
              <w:rPr>
                <w:sz w:val="24"/>
                <w:szCs w:val="24"/>
              </w:rPr>
            </w:pPr>
            <w:r w:rsidRPr="00DF5384">
              <w:rPr>
                <w:sz w:val="24"/>
                <w:szCs w:val="24"/>
              </w:rPr>
              <w:t>Фамилия,</w:t>
            </w:r>
            <w:r w:rsidRPr="00DF5384">
              <w:rPr>
                <w:spacing w:val="-15"/>
                <w:sz w:val="24"/>
                <w:szCs w:val="24"/>
              </w:rPr>
              <w:t xml:space="preserve"> </w:t>
            </w:r>
            <w:r w:rsidRPr="00DF5384">
              <w:rPr>
                <w:sz w:val="24"/>
                <w:szCs w:val="24"/>
              </w:rPr>
              <w:t xml:space="preserve">имя </w:t>
            </w:r>
            <w:r w:rsidRPr="00DF5384">
              <w:rPr>
                <w:spacing w:val="-2"/>
                <w:sz w:val="24"/>
                <w:szCs w:val="24"/>
              </w:rPr>
              <w:t>обучающегося</w:t>
            </w:r>
          </w:p>
        </w:tc>
        <w:tc>
          <w:tcPr>
            <w:tcW w:w="1372" w:type="dxa"/>
            <w:vMerge w:val="restart"/>
            <w:tcBorders>
              <w:right w:val="single" w:sz="4" w:space="0" w:color="000000"/>
            </w:tcBorders>
          </w:tcPr>
          <w:p w:rsidR="009625CB" w:rsidRPr="00DF5384" w:rsidRDefault="009625CB" w:rsidP="00A671EE">
            <w:pPr>
              <w:pStyle w:val="TableParagraph"/>
              <w:spacing w:before="144"/>
              <w:jc w:val="both"/>
              <w:rPr>
                <w:i/>
                <w:sz w:val="24"/>
                <w:szCs w:val="24"/>
                <w:lang w:val="ru-RU"/>
              </w:rPr>
            </w:pPr>
          </w:p>
          <w:p w:rsidR="009625CB" w:rsidRPr="00DF5384" w:rsidRDefault="009625CB" w:rsidP="00A671EE">
            <w:pPr>
              <w:pStyle w:val="TableParagraph"/>
              <w:spacing w:line="184" w:lineRule="auto"/>
              <w:ind w:left="119" w:right="93" w:hanging="1"/>
              <w:jc w:val="both"/>
              <w:rPr>
                <w:b/>
                <w:i/>
                <w:sz w:val="24"/>
                <w:szCs w:val="24"/>
                <w:lang w:val="ru-RU"/>
              </w:rPr>
            </w:pPr>
            <w:r w:rsidRPr="00DF5384">
              <w:rPr>
                <w:b/>
                <w:i/>
                <w:spacing w:val="-2"/>
                <w:sz w:val="24"/>
                <w:szCs w:val="24"/>
                <w:lang w:val="ru-RU"/>
              </w:rPr>
              <w:t>Способ чтения:</w:t>
            </w:r>
          </w:p>
          <w:p w:rsidR="009625CB" w:rsidRPr="00DF5384" w:rsidRDefault="009625CB" w:rsidP="00A671EE">
            <w:pPr>
              <w:pStyle w:val="TableParagraph"/>
              <w:spacing w:before="114"/>
              <w:ind w:left="26"/>
              <w:jc w:val="both"/>
              <w:rPr>
                <w:sz w:val="24"/>
                <w:szCs w:val="24"/>
                <w:lang w:val="ru-RU"/>
              </w:rPr>
            </w:pPr>
            <w:r w:rsidRPr="00DF5384">
              <w:rPr>
                <w:spacing w:val="-2"/>
                <w:sz w:val="24"/>
                <w:szCs w:val="24"/>
                <w:lang w:val="ru-RU"/>
              </w:rPr>
              <w:t>слоговое, целыми словами</w:t>
            </w:r>
          </w:p>
        </w:tc>
        <w:tc>
          <w:tcPr>
            <w:tcW w:w="1661" w:type="dxa"/>
            <w:vMerge w:val="restart"/>
            <w:tcBorders>
              <w:left w:val="single" w:sz="4" w:space="0" w:color="000000"/>
            </w:tcBorders>
          </w:tcPr>
          <w:p w:rsidR="009625CB" w:rsidRPr="00DF5384" w:rsidRDefault="009625CB" w:rsidP="00A671EE">
            <w:pPr>
              <w:pStyle w:val="TableParagraph"/>
              <w:spacing w:before="78"/>
              <w:jc w:val="both"/>
              <w:rPr>
                <w:i/>
                <w:sz w:val="24"/>
                <w:szCs w:val="24"/>
                <w:lang w:val="ru-RU"/>
              </w:rPr>
            </w:pPr>
          </w:p>
          <w:p w:rsidR="009625CB" w:rsidRPr="00DF5384" w:rsidRDefault="009625CB" w:rsidP="00A671EE">
            <w:pPr>
              <w:pStyle w:val="TableParagraph"/>
              <w:ind w:left="92" w:right="60"/>
              <w:jc w:val="both"/>
              <w:rPr>
                <w:sz w:val="24"/>
                <w:szCs w:val="24"/>
                <w:lang w:val="ru-RU"/>
              </w:rPr>
            </w:pPr>
            <w:r w:rsidRPr="00DF5384">
              <w:rPr>
                <w:spacing w:val="-2"/>
                <w:sz w:val="24"/>
                <w:szCs w:val="24"/>
                <w:lang w:val="ru-RU"/>
              </w:rPr>
              <w:t>Правиль-</w:t>
            </w:r>
          </w:p>
          <w:p w:rsidR="009625CB" w:rsidRPr="00DF5384" w:rsidRDefault="009625CB" w:rsidP="00A671EE">
            <w:pPr>
              <w:pStyle w:val="TableParagraph"/>
              <w:spacing w:before="208" w:line="237" w:lineRule="auto"/>
              <w:ind w:left="264" w:right="224" w:firstLine="1"/>
              <w:jc w:val="both"/>
              <w:rPr>
                <w:sz w:val="24"/>
                <w:szCs w:val="24"/>
                <w:lang w:val="ru-RU"/>
              </w:rPr>
            </w:pPr>
            <w:r w:rsidRPr="00DF5384">
              <w:rPr>
                <w:b/>
                <w:i/>
                <w:spacing w:val="-2"/>
                <w:sz w:val="24"/>
                <w:szCs w:val="24"/>
                <w:lang w:val="ru-RU"/>
              </w:rPr>
              <w:t xml:space="preserve">ность: </w:t>
            </w:r>
            <w:r w:rsidRPr="00DF5384">
              <w:rPr>
                <w:spacing w:val="-2"/>
                <w:sz w:val="24"/>
                <w:szCs w:val="24"/>
                <w:lang w:val="ru-RU"/>
              </w:rPr>
              <w:t>повтор, искажения,</w:t>
            </w:r>
          </w:p>
          <w:p w:rsidR="009625CB" w:rsidRPr="00DF5384" w:rsidRDefault="009625CB" w:rsidP="00A671EE">
            <w:pPr>
              <w:pStyle w:val="TableParagraph"/>
              <w:spacing w:line="276" w:lineRule="exact"/>
              <w:ind w:left="92" w:right="59"/>
              <w:jc w:val="both"/>
              <w:rPr>
                <w:sz w:val="24"/>
                <w:szCs w:val="24"/>
                <w:lang w:val="ru-RU"/>
              </w:rPr>
            </w:pPr>
            <w:r w:rsidRPr="00DF5384">
              <w:rPr>
                <w:spacing w:val="-2"/>
                <w:sz w:val="24"/>
                <w:szCs w:val="24"/>
                <w:lang w:val="ru-RU"/>
              </w:rPr>
              <w:t xml:space="preserve">орфоэпически </w:t>
            </w:r>
            <w:r w:rsidRPr="00DF5384">
              <w:rPr>
                <w:sz w:val="24"/>
                <w:szCs w:val="24"/>
                <w:lang w:val="ru-RU"/>
              </w:rPr>
              <w:t>е ошибки</w:t>
            </w:r>
          </w:p>
        </w:tc>
        <w:tc>
          <w:tcPr>
            <w:tcW w:w="1135" w:type="dxa"/>
            <w:vMerge w:val="restart"/>
            <w:tcBorders>
              <w:right w:val="single" w:sz="4" w:space="0" w:color="000000"/>
            </w:tcBorders>
          </w:tcPr>
          <w:p w:rsidR="009625CB" w:rsidRPr="00DF5384" w:rsidRDefault="009625CB" w:rsidP="00A671EE">
            <w:pPr>
              <w:pStyle w:val="TableParagraph"/>
              <w:spacing w:before="78"/>
              <w:jc w:val="both"/>
              <w:rPr>
                <w:i/>
                <w:sz w:val="24"/>
                <w:szCs w:val="24"/>
                <w:lang w:val="ru-RU"/>
              </w:rPr>
            </w:pPr>
          </w:p>
          <w:p w:rsidR="009625CB" w:rsidRPr="00DF5384" w:rsidRDefault="009625CB" w:rsidP="00A671EE">
            <w:pPr>
              <w:pStyle w:val="TableParagraph"/>
              <w:ind w:left="43" w:right="20"/>
              <w:jc w:val="both"/>
              <w:rPr>
                <w:sz w:val="24"/>
                <w:szCs w:val="24"/>
                <w:lang w:val="ru-RU"/>
              </w:rPr>
            </w:pPr>
            <w:r w:rsidRPr="00DF5384">
              <w:rPr>
                <w:spacing w:val="-4"/>
                <w:sz w:val="24"/>
                <w:szCs w:val="24"/>
                <w:lang w:val="ru-RU"/>
              </w:rPr>
              <w:t>Темп</w:t>
            </w:r>
          </w:p>
          <w:p w:rsidR="009625CB" w:rsidRPr="00DF5384" w:rsidRDefault="009625CB" w:rsidP="00A671EE">
            <w:pPr>
              <w:pStyle w:val="TableParagraph"/>
              <w:spacing w:before="201"/>
              <w:ind w:left="43" w:right="12"/>
              <w:jc w:val="both"/>
              <w:rPr>
                <w:sz w:val="24"/>
                <w:szCs w:val="24"/>
                <w:lang w:val="ru-RU"/>
              </w:rPr>
            </w:pPr>
            <w:r w:rsidRPr="00DF5384">
              <w:rPr>
                <w:spacing w:val="-2"/>
                <w:sz w:val="24"/>
                <w:szCs w:val="24"/>
                <w:lang w:val="ru-RU"/>
              </w:rPr>
              <w:t xml:space="preserve">чтения: </w:t>
            </w:r>
            <w:r w:rsidRPr="00DF5384">
              <w:rPr>
                <w:sz w:val="24"/>
                <w:szCs w:val="24"/>
                <w:lang w:val="ru-RU"/>
              </w:rPr>
              <w:t xml:space="preserve">слов в </w:t>
            </w:r>
            <w:r w:rsidRPr="00DF5384">
              <w:rPr>
                <w:spacing w:val="-4"/>
                <w:sz w:val="24"/>
                <w:szCs w:val="24"/>
                <w:lang w:val="ru-RU"/>
              </w:rPr>
              <w:t xml:space="preserve">одну </w:t>
            </w:r>
            <w:r w:rsidRPr="00DF5384">
              <w:rPr>
                <w:spacing w:val="-2"/>
                <w:sz w:val="24"/>
                <w:szCs w:val="24"/>
                <w:lang w:val="ru-RU"/>
              </w:rPr>
              <w:t>минуту</w:t>
            </w:r>
          </w:p>
        </w:tc>
        <w:tc>
          <w:tcPr>
            <w:tcW w:w="1786" w:type="dxa"/>
            <w:gridSpan w:val="3"/>
            <w:tcBorders>
              <w:left w:val="single" w:sz="4" w:space="0" w:color="000000"/>
              <w:bottom w:val="single" w:sz="4" w:space="0" w:color="000000"/>
            </w:tcBorders>
          </w:tcPr>
          <w:p w:rsidR="009625CB" w:rsidRPr="00DF5384" w:rsidRDefault="009625CB" w:rsidP="00A671EE">
            <w:pPr>
              <w:pStyle w:val="TableParagraph"/>
              <w:spacing w:before="116"/>
              <w:ind w:left="217"/>
              <w:jc w:val="both"/>
              <w:rPr>
                <w:b/>
                <w:i/>
                <w:sz w:val="24"/>
                <w:szCs w:val="24"/>
              </w:rPr>
            </w:pPr>
            <w:r w:rsidRPr="00DF5384">
              <w:rPr>
                <w:b/>
                <w:i/>
                <w:spacing w:val="-2"/>
                <w:sz w:val="24"/>
                <w:szCs w:val="24"/>
              </w:rPr>
              <w:t>Осознанность</w:t>
            </w:r>
          </w:p>
        </w:tc>
        <w:tc>
          <w:tcPr>
            <w:tcW w:w="1260" w:type="dxa"/>
            <w:vMerge w:val="restart"/>
          </w:tcPr>
          <w:p w:rsidR="009625CB" w:rsidRPr="00DF5384" w:rsidRDefault="009625CB" w:rsidP="00A671EE">
            <w:pPr>
              <w:pStyle w:val="TableParagraph"/>
              <w:spacing w:before="3" w:line="237" w:lineRule="auto"/>
              <w:ind w:left="36" w:right="5"/>
              <w:jc w:val="both"/>
              <w:rPr>
                <w:sz w:val="24"/>
                <w:szCs w:val="24"/>
                <w:lang w:val="ru-RU"/>
              </w:rPr>
            </w:pPr>
            <w:r w:rsidRPr="00DF5384">
              <w:rPr>
                <w:b/>
                <w:i/>
                <w:spacing w:val="-2"/>
                <w:sz w:val="24"/>
                <w:szCs w:val="24"/>
                <w:lang w:val="ru-RU"/>
              </w:rPr>
              <w:t xml:space="preserve">Выразитель- ность: </w:t>
            </w:r>
            <w:r w:rsidRPr="00DF5384">
              <w:rPr>
                <w:spacing w:val="-2"/>
                <w:sz w:val="24"/>
                <w:szCs w:val="24"/>
                <w:lang w:val="ru-RU"/>
              </w:rPr>
              <w:t>соблюдение знаков</w:t>
            </w:r>
          </w:p>
          <w:p w:rsidR="009625CB" w:rsidRPr="00DF5384" w:rsidRDefault="009625CB" w:rsidP="00A671EE">
            <w:pPr>
              <w:pStyle w:val="TableParagraph"/>
              <w:spacing w:before="2"/>
              <w:ind w:left="310" w:right="276" w:hanging="5"/>
              <w:jc w:val="both"/>
              <w:rPr>
                <w:sz w:val="24"/>
                <w:szCs w:val="24"/>
                <w:lang w:val="ru-RU"/>
              </w:rPr>
            </w:pPr>
            <w:r w:rsidRPr="00DF5384">
              <w:rPr>
                <w:spacing w:val="-2"/>
                <w:sz w:val="24"/>
                <w:szCs w:val="24"/>
                <w:lang w:val="ru-RU"/>
              </w:rPr>
              <w:t xml:space="preserve">препинания, эмоциональ- </w:t>
            </w:r>
            <w:r w:rsidRPr="00DF5384">
              <w:rPr>
                <w:spacing w:val="-4"/>
                <w:sz w:val="24"/>
                <w:szCs w:val="24"/>
                <w:lang w:val="ru-RU"/>
              </w:rPr>
              <w:t>ность</w:t>
            </w:r>
          </w:p>
        </w:tc>
      </w:tr>
      <w:tr w:rsidR="009625CB" w:rsidRPr="00DF5384" w:rsidTr="004A1090">
        <w:trPr>
          <w:trHeight w:val="956"/>
        </w:trPr>
        <w:tc>
          <w:tcPr>
            <w:tcW w:w="596"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lang w:val="ru-RU"/>
              </w:rPr>
            </w:pPr>
          </w:p>
        </w:tc>
        <w:tc>
          <w:tcPr>
            <w:tcW w:w="2156"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lang w:val="ru-RU"/>
              </w:rPr>
            </w:pPr>
          </w:p>
        </w:tc>
        <w:tc>
          <w:tcPr>
            <w:tcW w:w="1372"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lang w:val="ru-RU"/>
              </w:rPr>
            </w:pPr>
          </w:p>
        </w:tc>
        <w:tc>
          <w:tcPr>
            <w:tcW w:w="1661"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lang w:val="ru-RU"/>
              </w:rPr>
            </w:pPr>
          </w:p>
        </w:tc>
        <w:tc>
          <w:tcPr>
            <w:tcW w:w="1135"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lang w:val="ru-RU"/>
              </w:rPr>
            </w:pPr>
          </w:p>
        </w:tc>
        <w:tc>
          <w:tcPr>
            <w:tcW w:w="1786" w:type="dxa"/>
            <w:gridSpan w:val="3"/>
            <w:tcBorders>
              <w:top w:val="single" w:sz="4" w:space="0" w:color="000000"/>
              <w:left w:val="single" w:sz="4" w:space="0" w:color="000000"/>
              <w:bottom w:val="single" w:sz="4" w:space="0" w:color="000000"/>
            </w:tcBorders>
          </w:tcPr>
          <w:p w:rsidR="009625CB" w:rsidRPr="00DF5384" w:rsidRDefault="009625CB" w:rsidP="00A671EE">
            <w:pPr>
              <w:pStyle w:val="TableParagraph"/>
              <w:spacing w:before="200"/>
              <w:jc w:val="both"/>
              <w:rPr>
                <w:i/>
                <w:sz w:val="24"/>
                <w:szCs w:val="24"/>
                <w:lang w:val="ru-RU"/>
              </w:rPr>
            </w:pPr>
          </w:p>
          <w:p w:rsidR="009625CB" w:rsidRPr="00DF5384" w:rsidRDefault="009625CB" w:rsidP="00A671EE">
            <w:pPr>
              <w:pStyle w:val="TableParagraph"/>
              <w:ind w:left="553"/>
              <w:jc w:val="both"/>
              <w:rPr>
                <w:sz w:val="24"/>
                <w:szCs w:val="24"/>
              </w:rPr>
            </w:pPr>
            <w:r w:rsidRPr="00DF5384">
              <w:rPr>
                <w:spacing w:val="-2"/>
                <w:sz w:val="24"/>
                <w:szCs w:val="24"/>
              </w:rPr>
              <w:t>Отметка</w:t>
            </w:r>
          </w:p>
        </w:tc>
        <w:tc>
          <w:tcPr>
            <w:tcW w:w="1260" w:type="dxa"/>
            <w:vMerge/>
            <w:tcBorders>
              <w:top w:val="nil"/>
            </w:tcBorders>
          </w:tcPr>
          <w:p w:rsidR="009625CB" w:rsidRPr="00DF5384" w:rsidRDefault="009625CB" w:rsidP="00A671EE">
            <w:pPr>
              <w:jc w:val="both"/>
              <w:rPr>
                <w:rFonts w:ascii="Times New Roman" w:hAnsi="Times New Roman" w:cs="Times New Roman"/>
                <w:sz w:val="24"/>
                <w:szCs w:val="24"/>
              </w:rPr>
            </w:pPr>
          </w:p>
        </w:tc>
      </w:tr>
      <w:tr w:rsidR="009625CB" w:rsidRPr="00DF5384" w:rsidTr="004A1090">
        <w:trPr>
          <w:trHeight w:val="724"/>
        </w:trPr>
        <w:tc>
          <w:tcPr>
            <w:tcW w:w="596"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2156"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372"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661" w:type="dxa"/>
            <w:vMerge/>
            <w:tcBorders>
              <w:top w:val="nil"/>
              <w:lef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1135" w:type="dxa"/>
            <w:vMerge/>
            <w:tcBorders>
              <w:top w:val="nil"/>
              <w:right w:val="single" w:sz="4" w:space="0" w:color="000000"/>
            </w:tcBorders>
          </w:tcPr>
          <w:p w:rsidR="009625CB" w:rsidRPr="00DF5384" w:rsidRDefault="009625CB" w:rsidP="00A671EE">
            <w:pPr>
              <w:jc w:val="both"/>
              <w:rPr>
                <w:rFonts w:ascii="Times New Roman" w:hAnsi="Times New Roman" w:cs="Times New Roman"/>
                <w:sz w:val="24"/>
                <w:szCs w:val="24"/>
              </w:rPr>
            </w:pPr>
          </w:p>
        </w:tc>
        <w:tc>
          <w:tcPr>
            <w:tcW w:w="629" w:type="dxa"/>
            <w:tcBorders>
              <w:top w:val="single" w:sz="4" w:space="0" w:color="000000"/>
              <w:left w:val="single" w:sz="4" w:space="0" w:color="000000"/>
              <w:right w:val="single" w:sz="4" w:space="0" w:color="000000"/>
            </w:tcBorders>
          </w:tcPr>
          <w:p w:rsidR="009625CB" w:rsidRPr="00DF5384" w:rsidRDefault="009625CB" w:rsidP="00A671EE">
            <w:pPr>
              <w:pStyle w:val="TableParagraph"/>
              <w:spacing w:before="272"/>
              <w:ind w:left="144"/>
              <w:jc w:val="both"/>
              <w:rPr>
                <w:sz w:val="24"/>
                <w:szCs w:val="24"/>
              </w:rPr>
            </w:pPr>
            <w:r w:rsidRPr="00DF5384">
              <w:rPr>
                <w:spacing w:val="-5"/>
                <w:sz w:val="24"/>
                <w:szCs w:val="24"/>
              </w:rPr>
              <w:t>«5»</w:t>
            </w:r>
          </w:p>
        </w:tc>
        <w:tc>
          <w:tcPr>
            <w:tcW w:w="698" w:type="dxa"/>
            <w:tcBorders>
              <w:top w:val="single" w:sz="4" w:space="0" w:color="000000"/>
              <w:left w:val="single" w:sz="4" w:space="0" w:color="000000"/>
              <w:right w:val="single" w:sz="4" w:space="0" w:color="000000"/>
            </w:tcBorders>
          </w:tcPr>
          <w:p w:rsidR="009625CB" w:rsidRPr="00DF5384" w:rsidRDefault="009625CB" w:rsidP="00A671EE">
            <w:pPr>
              <w:pStyle w:val="TableParagraph"/>
              <w:spacing w:before="272"/>
              <w:ind w:left="180"/>
              <w:jc w:val="both"/>
              <w:rPr>
                <w:sz w:val="24"/>
                <w:szCs w:val="24"/>
              </w:rPr>
            </w:pPr>
            <w:r w:rsidRPr="00DF5384">
              <w:rPr>
                <w:spacing w:val="-5"/>
                <w:sz w:val="24"/>
                <w:szCs w:val="24"/>
              </w:rPr>
              <w:t>«4»</w:t>
            </w:r>
          </w:p>
        </w:tc>
        <w:tc>
          <w:tcPr>
            <w:tcW w:w="459" w:type="dxa"/>
            <w:tcBorders>
              <w:top w:val="single" w:sz="4" w:space="0" w:color="000000"/>
              <w:left w:val="single" w:sz="4" w:space="0" w:color="000000"/>
            </w:tcBorders>
          </w:tcPr>
          <w:p w:rsidR="009625CB" w:rsidRPr="00DF5384" w:rsidRDefault="009625CB" w:rsidP="00A671EE">
            <w:pPr>
              <w:pStyle w:val="TableParagraph"/>
              <w:spacing w:before="272"/>
              <w:ind w:left="145"/>
              <w:jc w:val="both"/>
              <w:rPr>
                <w:sz w:val="24"/>
                <w:szCs w:val="24"/>
              </w:rPr>
            </w:pPr>
            <w:r w:rsidRPr="00DF5384">
              <w:rPr>
                <w:spacing w:val="-5"/>
                <w:sz w:val="24"/>
                <w:szCs w:val="24"/>
              </w:rPr>
              <w:t>«3»</w:t>
            </w:r>
          </w:p>
        </w:tc>
        <w:tc>
          <w:tcPr>
            <w:tcW w:w="1260" w:type="dxa"/>
            <w:vMerge/>
            <w:tcBorders>
              <w:top w:val="nil"/>
            </w:tcBorders>
          </w:tcPr>
          <w:p w:rsidR="009625CB" w:rsidRPr="00DF5384" w:rsidRDefault="009625CB" w:rsidP="00A671EE">
            <w:pPr>
              <w:jc w:val="both"/>
              <w:rPr>
                <w:rFonts w:ascii="Times New Roman" w:hAnsi="Times New Roman" w:cs="Times New Roman"/>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1</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2</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3</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4</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2" w:lineRule="exact"/>
              <w:ind w:left="31" w:right="5"/>
              <w:jc w:val="both"/>
              <w:rPr>
                <w:sz w:val="24"/>
                <w:szCs w:val="24"/>
              </w:rPr>
            </w:pPr>
            <w:r w:rsidRPr="00DF5384">
              <w:rPr>
                <w:spacing w:val="-10"/>
                <w:sz w:val="24"/>
                <w:szCs w:val="24"/>
              </w:rPr>
              <w:t>5</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6</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7</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35"/>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8</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10"/>
                <w:sz w:val="24"/>
                <w:szCs w:val="24"/>
              </w:rPr>
              <w:t>9</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2" w:lineRule="exact"/>
              <w:ind w:left="31" w:right="5"/>
              <w:jc w:val="both"/>
              <w:rPr>
                <w:sz w:val="24"/>
                <w:szCs w:val="24"/>
              </w:rPr>
            </w:pPr>
            <w:r w:rsidRPr="00DF5384">
              <w:rPr>
                <w:spacing w:val="-5"/>
                <w:sz w:val="24"/>
                <w:szCs w:val="24"/>
              </w:rPr>
              <w:t>10</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11</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9"/>
        </w:trPr>
        <w:tc>
          <w:tcPr>
            <w:tcW w:w="596" w:type="dxa"/>
            <w:tcBorders>
              <w:right w:val="single" w:sz="4" w:space="0" w:color="000000"/>
            </w:tcBorders>
          </w:tcPr>
          <w:p w:rsidR="009625CB" w:rsidRPr="00DF5384" w:rsidRDefault="009625CB" w:rsidP="00A671EE">
            <w:pPr>
              <w:pStyle w:val="TableParagraph"/>
              <w:spacing w:line="271" w:lineRule="exact"/>
              <w:ind w:left="31" w:right="5"/>
              <w:jc w:val="both"/>
              <w:rPr>
                <w:sz w:val="24"/>
                <w:szCs w:val="24"/>
              </w:rPr>
            </w:pPr>
            <w:r w:rsidRPr="00DF5384">
              <w:rPr>
                <w:spacing w:val="-5"/>
                <w:sz w:val="24"/>
                <w:szCs w:val="24"/>
              </w:rPr>
              <w:t>12</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13</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2" w:lineRule="exact"/>
              <w:ind w:left="31" w:right="5"/>
              <w:jc w:val="both"/>
              <w:rPr>
                <w:sz w:val="24"/>
                <w:szCs w:val="24"/>
              </w:rPr>
            </w:pPr>
            <w:r w:rsidRPr="00DF5384">
              <w:rPr>
                <w:spacing w:val="-5"/>
                <w:sz w:val="24"/>
                <w:szCs w:val="24"/>
              </w:rPr>
              <w:t>14</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15</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35"/>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16</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17</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0" w:lineRule="exact"/>
              <w:ind w:left="31" w:right="5"/>
              <w:jc w:val="both"/>
              <w:rPr>
                <w:sz w:val="24"/>
                <w:szCs w:val="24"/>
              </w:rPr>
            </w:pPr>
            <w:r w:rsidRPr="00DF5384">
              <w:rPr>
                <w:spacing w:val="-5"/>
                <w:sz w:val="24"/>
                <w:szCs w:val="24"/>
              </w:rPr>
              <w:t>18</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6"/>
        </w:trPr>
        <w:tc>
          <w:tcPr>
            <w:tcW w:w="596" w:type="dxa"/>
            <w:tcBorders>
              <w:right w:val="single" w:sz="4" w:space="0" w:color="000000"/>
            </w:tcBorders>
          </w:tcPr>
          <w:p w:rsidR="009625CB" w:rsidRPr="00DF5384" w:rsidRDefault="009625CB" w:rsidP="00A671EE">
            <w:pPr>
              <w:pStyle w:val="TableParagraph"/>
              <w:spacing w:line="272" w:lineRule="exact"/>
              <w:ind w:left="31" w:right="5"/>
              <w:jc w:val="both"/>
              <w:rPr>
                <w:sz w:val="24"/>
                <w:szCs w:val="24"/>
              </w:rPr>
            </w:pPr>
            <w:r w:rsidRPr="00DF5384">
              <w:rPr>
                <w:spacing w:val="-5"/>
                <w:sz w:val="24"/>
                <w:szCs w:val="24"/>
              </w:rPr>
              <w:t>19</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r w:rsidR="009625CB" w:rsidRPr="00DF5384" w:rsidTr="004A1090">
        <w:trPr>
          <w:trHeight w:val="318"/>
        </w:trPr>
        <w:tc>
          <w:tcPr>
            <w:tcW w:w="596" w:type="dxa"/>
            <w:tcBorders>
              <w:right w:val="single" w:sz="4" w:space="0" w:color="000000"/>
            </w:tcBorders>
          </w:tcPr>
          <w:p w:rsidR="009625CB" w:rsidRPr="00DF5384" w:rsidRDefault="009625CB" w:rsidP="00A671EE">
            <w:pPr>
              <w:pStyle w:val="TableParagraph"/>
              <w:spacing w:line="272" w:lineRule="exact"/>
              <w:ind w:left="31" w:right="5"/>
              <w:jc w:val="both"/>
              <w:rPr>
                <w:sz w:val="24"/>
                <w:szCs w:val="24"/>
              </w:rPr>
            </w:pPr>
            <w:r w:rsidRPr="00DF5384">
              <w:rPr>
                <w:spacing w:val="-5"/>
                <w:sz w:val="24"/>
                <w:szCs w:val="24"/>
              </w:rPr>
              <w:t>20</w:t>
            </w:r>
          </w:p>
        </w:tc>
        <w:tc>
          <w:tcPr>
            <w:tcW w:w="2156" w:type="dxa"/>
            <w:tcBorders>
              <w:left w:val="single" w:sz="4" w:space="0" w:color="000000"/>
            </w:tcBorders>
          </w:tcPr>
          <w:p w:rsidR="009625CB" w:rsidRPr="00DF5384" w:rsidRDefault="009625CB" w:rsidP="00A671EE">
            <w:pPr>
              <w:pStyle w:val="TableParagraph"/>
              <w:jc w:val="both"/>
              <w:rPr>
                <w:sz w:val="24"/>
                <w:szCs w:val="24"/>
              </w:rPr>
            </w:pPr>
          </w:p>
        </w:tc>
        <w:tc>
          <w:tcPr>
            <w:tcW w:w="1372" w:type="dxa"/>
          </w:tcPr>
          <w:p w:rsidR="009625CB" w:rsidRPr="00DF5384" w:rsidRDefault="009625CB" w:rsidP="00A671EE">
            <w:pPr>
              <w:pStyle w:val="TableParagraph"/>
              <w:jc w:val="both"/>
              <w:rPr>
                <w:sz w:val="24"/>
                <w:szCs w:val="24"/>
              </w:rPr>
            </w:pPr>
          </w:p>
        </w:tc>
        <w:tc>
          <w:tcPr>
            <w:tcW w:w="1661" w:type="dxa"/>
          </w:tcPr>
          <w:p w:rsidR="009625CB" w:rsidRPr="00DF5384" w:rsidRDefault="009625CB" w:rsidP="00A671EE">
            <w:pPr>
              <w:pStyle w:val="TableParagraph"/>
              <w:jc w:val="both"/>
              <w:rPr>
                <w:sz w:val="24"/>
                <w:szCs w:val="24"/>
              </w:rPr>
            </w:pPr>
          </w:p>
        </w:tc>
        <w:tc>
          <w:tcPr>
            <w:tcW w:w="1135" w:type="dxa"/>
          </w:tcPr>
          <w:p w:rsidR="009625CB" w:rsidRPr="00DF5384" w:rsidRDefault="009625CB" w:rsidP="00A671EE">
            <w:pPr>
              <w:pStyle w:val="TableParagraph"/>
              <w:jc w:val="both"/>
              <w:rPr>
                <w:sz w:val="24"/>
                <w:szCs w:val="24"/>
              </w:rPr>
            </w:pPr>
          </w:p>
        </w:tc>
        <w:tc>
          <w:tcPr>
            <w:tcW w:w="629" w:type="dxa"/>
            <w:tcBorders>
              <w:right w:val="single" w:sz="4" w:space="0" w:color="000000"/>
            </w:tcBorders>
          </w:tcPr>
          <w:p w:rsidR="009625CB" w:rsidRPr="00DF5384" w:rsidRDefault="009625CB" w:rsidP="00A671EE">
            <w:pPr>
              <w:pStyle w:val="TableParagraph"/>
              <w:jc w:val="both"/>
              <w:rPr>
                <w:sz w:val="24"/>
                <w:szCs w:val="24"/>
              </w:rPr>
            </w:pPr>
          </w:p>
        </w:tc>
        <w:tc>
          <w:tcPr>
            <w:tcW w:w="698" w:type="dxa"/>
            <w:tcBorders>
              <w:left w:val="single" w:sz="4" w:space="0" w:color="000000"/>
              <w:right w:val="single" w:sz="4" w:space="0" w:color="000000"/>
            </w:tcBorders>
          </w:tcPr>
          <w:p w:rsidR="009625CB" w:rsidRPr="00DF5384" w:rsidRDefault="009625CB" w:rsidP="00A671EE">
            <w:pPr>
              <w:pStyle w:val="TableParagraph"/>
              <w:jc w:val="both"/>
              <w:rPr>
                <w:sz w:val="24"/>
                <w:szCs w:val="24"/>
              </w:rPr>
            </w:pPr>
          </w:p>
        </w:tc>
        <w:tc>
          <w:tcPr>
            <w:tcW w:w="459" w:type="dxa"/>
            <w:tcBorders>
              <w:left w:val="single" w:sz="4" w:space="0" w:color="000000"/>
            </w:tcBorders>
          </w:tcPr>
          <w:p w:rsidR="009625CB" w:rsidRPr="00DF5384" w:rsidRDefault="009625CB" w:rsidP="00A671EE">
            <w:pPr>
              <w:pStyle w:val="TableParagraph"/>
              <w:jc w:val="both"/>
              <w:rPr>
                <w:sz w:val="24"/>
                <w:szCs w:val="24"/>
              </w:rPr>
            </w:pPr>
          </w:p>
        </w:tc>
        <w:tc>
          <w:tcPr>
            <w:tcW w:w="1260" w:type="dxa"/>
          </w:tcPr>
          <w:p w:rsidR="009625CB" w:rsidRPr="00DF5384" w:rsidRDefault="009625CB" w:rsidP="00A671EE">
            <w:pPr>
              <w:pStyle w:val="TableParagraph"/>
              <w:jc w:val="both"/>
              <w:rPr>
                <w:sz w:val="24"/>
                <w:szCs w:val="24"/>
              </w:rPr>
            </w:pPr>
          </w:p>
        </w:tc>
      </w:tr>
    </w:tbl>
    <w:p w:rsidR="009625CB" w:rsidRPr="00DF5384" w:rsidRDefault="009625CB" w:rsidP="00A671EE">
      <w:pPr>
        <w:pStyle w:val="a4"/>
        <w:spacing w:before="9"/>
        <w:ind w:left="0"/>
        <w:rPr>
          <w:i/>
          <w:sz w:val="24"/>
          <w:szCs w:val="24"/>
        </w:rPr>
      </w:pPr>
    </w:p>
    <w:p w:rsidR="009625CB" w:rsidRPr="00DF5384" w:rsidRDefault="009625CB" w:rsidP="000F0EA0">
      <w:pPr>
        <w:pStyle w:val="a3"/>
        <w:widowControl w:val="0"/>
        <w:numPr>
          <w:ilvl w:val="0"/>
          <w:numId w:val="35"/>
        </w:numPr>
        <w:tabs>
          <w:tab w:val="left" w:pos="1794"/>
        </w:tabs>
        <w:autoSpaceDE w:val="0"/>
        <w:autoSpaceDN w:val="0"/>
        <w:spacing w:after="0" w:line="275" w:lineRule="exact"/>
        <w:ind w:left="179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Оцениваем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способ</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чтения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(плавное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слоговое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целыми</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словами).</w:t>
      </w:r>
    </w:p>
    <w:p w:rsidR="009625CB" w:rsidRPr="00DF5384" w:rsidRDefault="009625CB" w:rsidP="000F0EA0">
      <w:pPr>
        <w:pStyle w:val="a3"/>
        <w:widowControl w:val="0"/>
        <w:numPr>
          <w:ilvl w:val="0"/>
          <w:numId w:val="35"/>
        </w:numPr>
        <w:tabs>
          <w:tab w:val="left" w:pos="1794"/>
          <w:tab w:val="left" w:pos="1796"/>
        </w:tabs>
        <w:autoSpaceDE w:val="0"/>
        <w:autoSpaceDN w:val="0"/>
        <w:spacing w:after="0" w:line="240" w:lineRule="auto"/>
        <w:ind w:right="56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Отметить правильность чтения (ошибки на пропуски, замену, искажения, перестановку букв, слов, повторы слов, постановку ударения). Безошибочное чтение знаком «!», 1-2 искажения слов – знак «+», с 3 и более ошибками – знак «-», в анализе указать неправильно прочитанные слова.</w:t>
      </w:r>
    </w:p>
    <w:p w:rsidR="009625CB" w:rsidRPr="00DF5384" w:rsidRDefault="009625CB" w:rsidP="000F0EA0">
      <w:pPr>
        <w:pStyle w:val="a3"/>
        <w:widowControl w:val="0"/>
        <w:numPr>
          <w:ilvl w:val="0"/>
          <w:numId w:val="35"/>
        </w:numPr>
        <w:tabs>
          <w:tab w:val="left" w:pos="1794"/>
        </w:tabs>
        <w:autoSpaceDE w:val="0"/>
        <w:autoSpaceDN w:val="0"/>
        <w:spacing w:after="0" w:line="240" w:lineRule="auto"/>
        <w:ind w:left="179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Указать</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количество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прочитанных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слов</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минуту</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(беглость</w:t>
      </w:r>
      <w:r w:rsidRPr="00DF5384">
        <w:rPr>
          <w:rFonts w:ascii="Times New Roman" w:hAnsi="Times New Roman" w:cs="Times New Roman"/>
          <w:spacing w:val="-2"/>
          <w:sz w:val="24"/>
          <w:szCs w:val="24"/>
        </w:rPr>
        <w:t xml:space="preserve"> чтения).</w:t>
      </w:r>
    </w:p>
    <w:p w:rsidR="009625CB" w:rsidRPr="00DF5384" w:rsidRDefault="009625CB" w:rsidP="000F0EA0">
      <w:pPr>
        <w:pStyle w:val="a3"/>
        <w:widowControl w:val="0"/>
        <w:numPr>
          <w:ilvl w:val="0"/>
          <w:numId w:val="35"/>
        </w:numPr>
        <w:tabs>
          <w:tab w:val="left" w:pos="1794"/>
        </w:tabs>
        <w:autoSpaceDE w:val="0"/>
        <w:autoSpaceDN w:val="0"/>
        <w:spacing w:before="1" w:after="0" w:line="240" w:lineRule="auto"/>
        <w:ind w:left="179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Осознанность</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чтения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определяется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баллам.</w:t>
      </w:r>
    </w:p>
    <w:p w:rsidR="009625CB" w:rsidRPr="00DF5384" w:rsidRDefault="009625CB" w:rsidP="000F0EA0">
      <w:pPr>
        <w:pStyle w:val="a3"/>
        <w:widowControl w:val="0"/>
        <w:numPr>
          <w:ilvl w:val="0"/>
          <w:numId w:val="35"/>
        </w:numPr>
        <w:tabs>
          <w:tab w:val="left" w:pos="1794"/>
        </w:tabs>
        <w:autoSpaceDE w:val="0"/>
        <w:autoSpaceDN w:val="0"/>
        <w:spacing w:after="0" w:line="275" w:lineRule="exact"/>
        <w:ind w:left="1794" w:hanging="35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Выразительность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отметить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знаками: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отлично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хорошо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удовлетворительно</w:t>
      </w:r>
    </w:p>
    <w:p w:rsidR="009625CB" w:rsidRPr="00DF5384" w:rsidRDefault="009625CB" w:rsidP="00A671EE">
      <w:pPr>
        <w:spacing w:line="275" w:lineRule="exact"/>
        <w:ind w:left="1796"/>
        <w:jc w:val="both"/>
        <w:rPr>
          <w:rFonts w:ascii="Times New Roman" w:hAnsi="Times New Roman" w:cs="Times New Roman"/>
          <w:sz w:val="24"/>
          <w:szCs w:val="24"/>
        </w:rPr>
      </w:pPr>
      <w:r w:rsidRPr="00DF5384">
        <w:rPr>
          <w:rFonts w:ascii="Times New Roman" w:hAnsi="Times New Roman" w:cs="Times New Roman"/>
          <w:sz w:val="24"/>
          <w:szCs w:val="24"/>
        </w:rPr>
        <w:t>«-»,</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плохо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4"/>
          <w:sz w:val="24"/>
          <w:szCs w:val="24"/>
        </w:rPr>
        <w:t>«0».</w:t>
      </w:r>
    </w:p>
    <w:p w:rsidR="009625CB" w:rsidRPr="00DF5384" w:rsidRDefault="009625CB" w:rsidP="000F0EA0">
      <w:pPr>
        <w:pStyle w:val="1"/>
        <w:numPr>
          <w:ilvl w:val="1"/>
          <w:numId w:val="168"/>
        </w:numPr>
        <w:tabs>
          <w:tab w:val="left" w:pos="2106"/>
        </w:tabs>
        <w:spacing w:before="68"/>
        <w:ind w:left="2106" w:hanging="490"/>
        <w:jc w:val="both"/>
        <w:rPr>
          <w:sz w:val="24"/>
          <w:szCs w:val="24"/>
        </w:rPr>
      </w:pPr>
      <w:bookmarkStart w:id="12" w:name="_bookmark10"/>
      <w:bookmarkEnd w:id="12"/>
      <w:r w:rsidRPr="00DF5384">
        <w:rPr>
          <w:sz w:val="24"/>
          <w:szCs w:val="24"/>
        </w:rPr>
        <w:t>Рабочая</w:t>
      </w:r>
      <w:r w:rsidRPr="00DF5384">
        <w:rPr>
          <w:spacing w:val="-15"/>
          <w:sz w:val="24"/>
          <w:szCs w:val="24"/>
        </w:rPr>
        <w:t xml:space="preserve"> </w:t>
      </w:r>
      <w:r w:rsidRPr="00DF5384">
        <w:rPr>
          <w:sz w:val="24"/>
          <w:szCs w:val="24"/>
        </w:rPr>
        <w:t>программа</w:t>
      </w:r>
      <w:r w:rsidRPr="00DF5384">
        <w:rPr>
          <w:spacing w:val="-10"/>
          <w:sz w:val="24"/>
          <w:szCs w:val="24"/>
        </w:rPr>
        <w:t xml:space="preserve"> </w:t>
      </w:r>
      <w:r w:rsidRPr="00DF5384">
        <w:rPr>
          <w:spacing w:val="-2"/>
          <w:sz w:val="24"/>
          <w:szCs w:val="24"/>
        </w:rPr>
        <w:t>воспитания</w:t>
      </w:r>
    </w:p>
    <w:p w:rsidR="009625CB" w:rsidRPr="00DF5384" w:rsidRDefault="009625CB" w:rsidP="00A671EE">
      <w:pPr>
        <w:pStyle w:val="a4"/>
        <w:spacing w:before="4"/>
        <w:ind w:left="0"/>
        <w:rPr>
          <w:b/>
          <w:sz w:val="24"/>
          <w:szCs w:val="24"/>
        </w:rPr>
      </w:pPr>
    </w:p>
    <w:p w:rsidR="009625CB" w:rsidRPr="00DF5384" w:rsidRDefault="009625CB" w:rsidP="00A671EE">
      <w:pPr>
        <w:ind w:left="219"/>
        <w:jc w:val="both"/>
        <w:rPr>
          <w:rFonts w:ascii="Times New Roman" w:hAnsi="Times New Roman" w:cs="Times New Roman"/>
          <w:b/>
          <w:sz w:val="24"/>
          <w:szCs w:val="24"/>
        </w:rPr>
      </w:pPr>
      <w:r w:rsidRPr="00DF5384">
        <w:rPr>
          <w:rFonts w:ascii="Times New Roman" w:hAnsi="Times New Roman" w:cs="Times New Roman"/>
          <w:b/>
          <w:sz w:val="24"/>
          <w:szCs w:val="24"/>
        </w:rPr>
        <w:t>Пояснительная</w:t>
      </w:r>
      <w:r w:rsidRPr="00DF5384">
        <w:rPr>
          <w:rFonts w:ascii="Times New Roman" w:hAnsi="Times New Roman" w:cs="Times New Roman"/>
          <w:b/>
          <w:spacing w:val="-14"/>
          <w:sz w:val="24"/>
          <w:szCs w:val="24"/>
        </w:rPr>
        <w:t xml:space="preserve"> </w:t>
      </w:r>
      <w:r w:rsidRPr="00DF5384">
        <w:rPr>
          <w:rFonts w:ascii="Times New Roman" w:hAnsi="Times New Roman" w:cs="Times New Roman"/>
          <w:b/>
          <w:spacing w:val="-2"/>
          <w:sz w:val="24"/>
          <w:szCs w:val="24"/>
        </w:rPr>
        <w:t>записка.</w:t>
      </w:r>
    </w:p>
    <w:p w:rsidR="009625CB" w:rsidRPr="00DF5384" w:rsidRDefault="009625CB" w:rsidP="00A671EE">
      <w:pPr>
        <w:pStyle w:val="a4"/>
        <w:spacing w:before="156" w:line="259" w:lineRule="auto"/>
        <w:ind w:left="219" w:right="424" w:firstLine="768"/>
        <w:rPr>
          <w:sz w:val="24"/>
          <w:szCs w:val="24"/>
        </w:rPr>
      </w:pPr>
      <w:r w:rsidRPr="00DF5384">
        <w:rPr>
          <w:sz w:val="24"/>
          <w:szCs w:val="24"/>
        </w:rPr>
        <w:t>Рабочая программа воспитания МБОУ «СОШ№1 ст.Сторожевой им.М.И.Бруснева» (далее – Программа воспитания) разработана на основе Федеральной рабочей программы воспитания для образовательных организаций. Данная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625CB" w:rsidRPr="00DF5384" w:rsidRDefault="009625CB" w:rsidP="00A671EE">
      <w:pPr>
        <w:pStyle w:val="a4"/>
        <w:spacing w:before="158"/>
        <w:ind w:left="358"/>
        <w:rPr>
          <w:sz w:val="24"/>
          <w:szCs w:val="24"/>
        </w:rPr>
      </w:pPr>
      <w:r w:rsidRPr="00DF5384">
        <w:rPr>
          <w:sz w:val="24"/>
          <w:szCs w:val="24"/>
        </w:rPr>
        <w:t>Программа</w:t>
      </w:r>
      <w:r w:rsidRPr="00DF5384">
        <w:rPr>
          <w:spacing w:val="-6"/>
          <w:sz w:val="24"/>
          <w:szCs w:val="24"/>
        </w:rPr>
        <w:t xml:space="preserve"> </w:t>
      </w:r>
      <w:r w:rsidRPr="00DF5384">
        <w:rPr>
          <w:sz w:val="24"/>
          <w:szCs w:val="24"/>
        </w:rPr>
        <w:t>воспитания</w:t>
      </w:r>
      <w:r w:rsidRPr="00DF5384">
        <w:rPr>
          <w:spacing w:val="-6"/>
          <w:sz w:val="24"/>
          <w:szCs w:val="24"/>
        </w:rPr>
        <w:t xml:space="preserve"> </w:t>
      </w:r>
      <w:r w:rsidRPr="00DF5384">
        <w:rPr>
          <w:spacing w:val="-2"/>
          <w:sz w:val="24"/>
          <w:szCs w:val="24"/>
        </w:rPr>
        <w:t>разработана:</w:t>
      </w:r>
    </w:p>
    <w:p w:rsidR="009625CB" w:rsidRPr="00DF5384" w:rsidRDefault="009625CB" w:rsidP="00A671EE">
      <w:pPr>
        <w:pStyle w:val="a4"/>
        <w:spacing w:before="187" w:line="276" w:lineRule="auto"/>
        <w:ind w:left="219" w:right="424"/>
        <w:rPr>
          <w:sz w:val="24"/>
          <w:szCs w:val="24"/>
        </w:rPr>
      </w:pPr>
      <w:r w:rsidRPr="00DF5384">
        <w:rPr>
          <w:sz w:val="24"/>
          <w:szCs w:val="24"/>
        </w:rPr>
        <w:t>на основе Федерального закона от 29.12.2012 № 273-ФЗ «Об образовании в Российской Федерации»,</w:t>
      </w:r>
      <w:r w:rsidRPr="00DF5384">
        <w:rPr>
          <w:spacing w:val="-2"/>
          <w:sz w:val="24"/>
          <w:szCs w:val="24"/>
        </w:rPr>
        <w:t xml:space="preserve"> </w:t>
      </w:r>
      <w:r w:rsidRPr="00DF5384">
        <w:rPr>
          <w:sz w:val="24"/>
          <w:szCs w:val="24"/>
        </w:rPr>
        <w:t>с</w:t>
      </w:r>
      <w:r w:rsidRPr="00DF5384">
        <w:rPr>
          <w:spacing w:val="-1"/>
          <w:sz w:val="24"/>
          <w:szCs w:val="24"/>
        </w:rPr>
        <w:t xml:space="preserve"> </w:t>
      </w:r>
      <w:r w:rsidRPr="00DF5384">
        <w:rPr>
          <w:sz w:val="24"/>
          <w:szCs w:val="24"/>
        </w:rPr>
        <w:t>учётом</w:t>
      </w:r>
      <w:r w:rsidRPr="00DF5384">
        <w:rPr>
          <w:spacing w:val="-2"/>
          <w:sz w:val="24"/>
          <w:szCs w:val="24"/>
        </w:rPr>
        <w:t xml:space="preserve"> </w:t>
      </w:r>
      <w:r w:rsidRPr="00DF5384">
        <w:rPr>
          <w:sz w:val="24"/>
          <w:szCs w:val="24"/>
        </w:rPr>
        <w:t>Стратегии</w:t>
      </w:r>
      <w:r w:rsidRPr="00DF5384">
        <w:rPr>
          <w:spacing w:val="-1"/>
          <w:sz w:val="24"/>
          <w:szCs w:val="24"/>
        </w:rPr>
        <w:t xml:space="preserve"> </w:t>
      </w:r>
      <w:r w:rsidRPr="00DF5384">
        <w:rPr>
          <w:sz w:val="24"/>
          <w:szCs w:val="24"/>
        </w:rPr>
        <w:t>развития</w:t>
      </w:r>
      <w:r w:rsidRPr="00DF5384">
        <w:rPr>
          <w:spacing w:val="-1"/>
          <w:sz w:val="24"/>
          <w:szCs w:val="24"/>
        </w:rPr>
        <w:t xml:space="preserve"> </w:t>
      </w:r>
      <w:r w:rsidRPr="00DF5384">
        <w:rPr>
          <w:sz w:val="24"/>
          <w:szCs w:val="24"/>
        </w:rPr>
        <w:t>воспитания</w:t>
      </w:r>
      <w:r w:rsidRPr="00DF5384">
        <w:rPr>
          <w:spacing w:val="-1"/>
          <w:sz w:val="24"/>
          <w:szCs w:val="24"/>
        </w:rPr>
        <w:t xml:space="preserve"> </w:t>
      </w:r>
      <w:r w:rsidRPr="00DF5384">
        <w:rPr>
          <w:sz w:val="24"/>
          <w:szCs w:val="24"/>
        </w:rPr>
        <w:t>в</w:t>
      </w:r>
      <w:r w:rsidRPr="00DF5384">
        <w:rPr>
          <w:spacing w:val="-2"/>
          <w:sz w:val="24"/>
          <w:szCs w:val="24"/>
        </w:rPr>
        <w:t xml:space="preserve"> </w:t>
      </w:r>
      <w:r w:rsidRPr="00DF5384">
        <w:rPr>
          <w:sz w:val="24"/>
          <w:szCs w:val="24"/>
        </w:rPr>
        <w:t>Российской</w:t>
      </w:r>
      <w:r w:rsidRPr="00DF5384">
        <w:rPr>
          <w:spacing w:val="-1"/>
          <w:sz w:val="24"/>
          <w:szCs w:val="24"/>
        </w:rPr>
        <w:t xml:space="preserve"> </w:t>
      </w:r>
      <w:r w:rsidRPr="00DF5384">
        <w:rPr>
          <w:sz w:val="24"/>
          <w:szCs w:val="24"/>
        </w:rPr>
        <w:t>Федерации</w:t>
      </w:r>
      <w:r w:rsidRPr="00DF5384">
        <w:rPr>
          <w:spacing w:val="40"/>
          <w:sz w:val="24"/>
          <w:szCs w:val="24"/>
        </w:rPr>
        <w:t xml:space="preserve"> </w:t>
      </w:r>
      <w:r w:rsidRPr="00DF5384">
        <w:rPr>
          <w:sz w:val="24"/>
          <w:szCs w:val="24"/>
        </w:rPr>
        <w:t>на</w:t>
      </w:r>
      <w:r w:rsidRPr="00DF5384">
        <w:rPr>
          <w:spacing w:val="-4"/>
          <w:sz w:val="24"/>
          <w:szCs w:val="24"/>
        </w:rPr>
        <w:t xml:space="preserve"> </w:t>
      </w:r>
      <w:r w:rsidRPr="00DF5384">
        <w:rPr>
          <w:sz w:val="24"/>
          <w:szCs w:val="24"/>
        </w:rPr>
        <w:t>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9625CB" w:rsidRPr="00DF5384" w:rsidRDefault="009625CB" w:rsidP="00A671EE">
      <w:pPr>
        <w:pStyle w:val="a4"/>
        <w:spacing w:line="278" w:lineRule="auto"/>
        <w:ind w:left="219" w:right="427" w:firstLine="69"/>
        <w:rPr>
          <w:sz w:val="24"/>
          <w:szCs w:val="24"/>
        </w:rPr>
      </w:pPr>
      <w:r w:rsidRPr="00DF5384">
        <w:rPr>
          <w:sz w:val="24"/>
          <w:szCs w:val="24"/>
        </w:rPr>
        <w:t>на</w:t>
      </w:r>
      <w:r w:rsidRPr="00DF5384">
        <w:rPr>
          <w:spacing w:val="80"/>
          <w:w w:val="150"/>
          <w:sz w:val="24"/>
          <w:szCs w:val="24"/>
        </w:rPr>
        <w:t xml:space="preserve"> </w:t>
      </w:r>
      <w:r w:rsidRPr="00DF5384">
        <w:rPr>
          <w:sz w:val="24"/>
          <w:szCs w:val="24"/>
        </w:rPr>
        <w:t>основе</w:t>
      </w:r>
      <w:r w:rsidRPr="00DF5384">
        <w:rPr>
          <w:spacing w:val="80"/>
          <w:w w:val="150"/>
          <w:sz w:val="24"/>
          <w:szCs w:val="24"/>
        </w:rPr>
        <w:t xml:space="preserve"> </w:t>
      </w:r>
      <w:r w:rsidRPr="00DF5384">
        <w:rPr>
          <w:sz w:val="24"/>
          <w:szCs w:val="24"/>
        </w:rPr>
        <w:t>Федерального</w:t>
      </w:r>
      <w:r w:rsidRPr="00DF5384">
        <w:rPr>
          <w:spacing w:val="80"/>
          <w:w w:val="150"/>
          <w:sz w:val="24"/>
          <w:szCs w:val="24"/>
        </w:rPr>
        <w:t xml:space="preserve"> </w:t>
      </w:r>
      <w:r w:rsidRPr="00DF5384">
        <w:rPr>
          <w:sz w:val="24"/>
          <w:szCs w:val="24"/>
        </w:rPr>
        <w:t>закона</w:t>
      </w:r>
      <w:r w:rsidRPr="00DF5384">
        <w:rPr>
          <w:spacing w:val="80"/>
          <w:w w:val="150"/>
          <w:sz w:val="24"/>
          <w:szCs w:val="24"/>
        </w:rPr>
        <w:t xml:space="preserve"> </w:t>
      </w:r>
      <w:r w:rsidRPr="00DF5384">
        <w:rPr>
          <w:sz w:val="24"/>
          <w:szCs w:val="24"/>
        </w:rPr>
        <w:t>от</w:t>
      </w:r>
      <w:r w:rsidRPr="00DF5384">
        <w:rPr>
          <w:spacing w:val="80"/>
          <w:w w:val="150"/>
          <w:sz w:val="24"/>
          <w:szCs w:val="24"/>
        </w:rPr>
        <w:t xml:space="preserve"> </w:t>
      </w:r>
      <w:r w:rsidRPr="00DF5384">
        <w:rPr>
          <w:sz w:val="24"/>
          <w:szCs w:val="24"/>
        </w:rPr>
        <w:t>04.09.2022г</w:t>
      </w:r>
      <w:r w:rsidRPr="00DF5384">
        <w:rPr>
          <w:spacing w:val="80"/>
          <w:w w:val="150"/>
          <w:sz w:val="24"/>
          <w:szCs w:val="24"/>
        </w:rPr>
        <w:t xml:space="preserve"> </w:t>
      </w:r>
      <w:r w:rsidRPr="00DF5384">
        <w:rPr>
          <w:sz w:val="24"/>
          <w:szCs w:val="24"/>
        </w:rPr>
        <w:t>№371-ФЗ</w:t>
      </w:r>
      <w:r w:rsidRPr="00DF5384">
        <w:rPr>
          <w:spacing w:val="80"/>
          <w:w w:val="150"/>
          <w:sz w:val="24"/>
          <w:szCs w:val="24"/>
        </w:rPr>
        <w:t xml:space="preserve"> </w:t>
      </w:r>
      <w:r w:rsidRPr="00DF5384">
        <w:rPr>
          <w:sz w:val="24"/>
          <w:szCs w:val="24"/>
        </w:rPr>
        <w:t>"О</w:t>
      </w:r>
      <w:r w:rsidRPr="00DF5384">
        <w:rPr>
          <w:spacing w:val="80"/>
          <w:w w:val="150"/>
          <w:sz w:val="24"/>
          <w:szCs w:val="24"/>
        </w:rPr>
        <w:t xml:space="preserve"> </w:t>
      </w:r>
      <w:r w:rsidRPr="00DF5384">
        <w:rPr>
          <w:sz w:val="24"/>
          <w:szCs w:val="24"/>
        </w:rPr>
        <w:t>внесении</w:t>
      </w:r>
      <w:r w:rsidRPr="00DF5384">
        <w:rPr>
          <w:spacing w:val="80"/>
          <w:w w:val="150"/>
          <w:sz w:val="24"/>
          <w:szCs w:val="24"/>
        </w:rPr>
        <w:t xml:space="preserve"> </w:t>
      </w:r>
      <w:r w:rsidRPr="00DF5384">
        <w:rPr>
          <w:sz w:val="24"/>
          <w:szCs w:val="24"/>
        </w:rPr>
        <w:t>изменений в Федеральный закон "Об образовании в Российской Федерации"</w:t>
      </w:r>
    </w:p>
    <w:p w:rsidR="009625CB" w:rsidRPr="00DF5384" w:rsidRDefault="009625CB" w:rsidP="00A671EE">
      <w:pPr>
        <w:pStyle w:val="a4"/>
        <w:spacing w:line="273" w:lineRule="auto"/>
        <w:ind w:left="219" w:right="867" w:firstLine="768"/>
        <w:rPr>
          <w:sz w:val="24"/>
          <w:szCs w:val="24"/>
        </w:rPr>
      </w:pPr>
      <w:r w:rsidRPr="00DF5384">
        <w:rPr>
          <w:sz w:val="24"/>
          <w:szCs w:val="24"/>
        </w:rPr>
        <w:t>стратегии</w:t>
      </w:r>
      <w:r w:rsidRPr="00DF5384">
        <w:rPr>
          <w:spacing w:val="-9"/>
          <w:sz w:val="24"/>
          <w:szCs w:val="24"/>
        </w:rPr>
        <w:t xml:space="preserve"> </w:t>
      </w:r>
      <w:r w:rsidRPr="00DF5384">
        <w:rPr>
          <w:sz w:val="24"/>
          <w:szCs w:val="24"/>
        </w:rPr>
        <w:t>национальной</w:t>
      </w:r>
      <w:r w:rsidRPr="00DF5384">
        <w:rPr>
          <w:spacing w:val="-11"/>
          <w:sz w:val="24"/>
          <w:szCs w:val="24"/>
        </w:rPr>
        <w:t xml:space="preserve"> </w:t>
      </w:r>
      <w:r w:rsidRPr="00DF5384">
        <w:rPr>
          <w:sz w:val="24"/>
          <w:szCs w:val="24"/>
        </w:rPr>
        <w:t>безопасности</w:t>
      </w:r>
      <w:r w:rsidRPr="00DF5384">
        <w:rPr>
          <w:spacing w:val="-9"/>
          <w:sz w:val="24"/>
          <w:szCs w:val="24"/>
        </w:rPr>
        <w:t xml:space="preserve"> </w:t>
      </w:r>
      <w:r w:rsidRPr="00DF5384">
        <w:rPr>
          <w:sz w:val="24"/>
          <w:szCs w:val="24"/>
        </w:rPr>
        <w:t>Российской</w:t>
      </w:r>
      <w:r w:rsidRPr="00DF5384">
        <w:rPr>
          <w:spacing w:val="-9"/>
          <w:sz w:val="24"/>
          <w:szCs w:val="24"/>
        </w:rPr>
        <w:t xml:space="preserve"> </w:t>
      </w:r>
      <w:r w:rsidRPr="00DF5384">
        <w:rPr>
          <w:sz w:val="24"/>
          <w:szCs w:val="24"/>
        </w:rPr>
        <w:t>Федерации,</w:t>
      </w:r>
      <w:r w:rsidRPr="00DF5384">
        <w:rPr>
          <w:spacing w:val="-2"/>
          <w:sz w:val="24"/>
          <w:szCs w:val="24"/>
        </w:rPr>
        <w:t xml:space="preserve"> </w:t>
      </w:r>
      <w:r w:rsidRPr="00DF5384">
        <w:rPr>
          <w:sz w:val="24"/>
          <w:szCs w:val="24"/>
        </w:rPr>
        <w:t>(Указ</w:t>
      </w:r>
      <w:r w:rsidRPr="00DF5384">
        <w:rPr>
          <w:spacing w:val="-10"/>
          <w:sz w:val="24"/>
          <w:szCs w:val="24"/>
        </w:rPr>
        <w:t xml:space="preserve"> </w:t>
      </w:r>
      <w:r w:rsidRPr="00DF5384">
        <w:rPr>
          <w:sz w:val="24"/>
          <w:szCs w:val="24"/>
        </w:rPr>
        <w:t>Президента Российской Федерации от 02.07.2021 № 400)</w:t>
      </w:r>
    </w:p>
    <w:p w:rsidR="009625CB" w:rsidRPr="00DF5384" w:rsidRDefault="009625CB" w:rsidP="000F0EA0">
      <w:pPr>
        <w:pStyle w:val="a3"/>
        <w:widowControl w:val="0"/>
        <w:numPr>
          <w:ilvl w:val="0"/>
          <w:numId w:val="34"/>
        </w:numPr>
        <w:tabs>
          <w:tab w:val="left" w:pos="939"/>
          <w:tab w:val="left" w:pos="1007"/>
        </w:tabs>
        <w:autoSpaceDE w:val="0"/>
        <w:autoSpaceDN w:val="0"/>
        <w:spacing w:before="160" w:after="0" w:line="276" w:lineRule="auto"/>
        <w:ind w:right="426"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ab/>
        <w:t xml:space="preserve">приказ Минпросвещения Российской Федерации № 992 от 16 ноября 2022 года «Об утвеждении федеральной образовательной программы начального общего </w:t>
      </w:r>
      <w:r w:rsidRPr="00DF5384">
        <w:rPr>
          <w:rFonts w:ascii="Times New Roman" w:hAnsi="Times New Roman" w:cs="Times New Roman"/>
          <w:spacing w:val="-2"/>
          <w:sz w:val="24"/>
          <w:szCs w:val="24"/>
        </w:rPr>
        <w:t>образования»;</w:t>
      </w:r>
    </w:p>
    <w:p w:rsidR="009625CB" w:rsidRPr="00DF5384" w:rsidRDefault="009625CB" w:rsidP="000F0EA0">
      <w:pPr>
        <w:pStyle w:val="a3"/>
        <w:widowControl w:val="0"/>
        <w:numPr>
          <w:ilvl w:val="0"/>
          <w:numId w:val="34"/>
        </w:numPr>
        <w:tabs>
          <w:tab w:val="left" w:pos="937"/>
          <w:tab w:val="left" w:pos="939"/>
        </w:tabs>
        <w:autoSpaceDE w:val="0"/>
        <w:autoSpaceDN w:val="0"/>
        <w:spacing w:before="161" w:after="0" w:line="273" w:lineRule="auto"/>
        <w:ind w:right="435"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приказ Минпросвещения Российской Федерации № 993 от 16 ноября 2022 года «Об утвеждении федеральной образовательной программы основного общего </w:t>
      </w:r>
      <w:r w:rsidRPr="00DF5384">
        <w:rPr>
          <w:rFonts w:ascii="Times New Roman" w:hAnsi="Times New Roman" w:cs="Times New Roman"/>
          <w:spacing w:val="-2"/>
          <w:sz w:val="24"/>
          <w:szCs w:val="24"/>
        </w:rPr>
        <w:t>образования»;</w:t>
      </w:r>
    </w:p>
    <w:p w:rsidR="009625CB" w:rsidRPr="00DF5384" w:rsidRDefault="009625CB" w:rsidP="000F0EA0">
      <w:pPr>
        <w:pStyle w:val="a3"/>
        <w:widowControl w:val="0"/>
        <w:numPr>
          <w:ilvl w:val="0"/>
          <w:numId w:val="34"/>
        </w:numPr>
        <w:tabs>
          <w:tab w:val="left" w:pos="937"/>
          <w:tab w:val="left" w:pos="939"/>
        </w:tabs>
        <w:autoSpaceDE w:val="0"/>
        <w:autoSpaceDN w:val="0"/>
        <w:spacing w:before="169" w:after="0" w:line="276" w:lineRule="auto"/>
        <w:ind w:right="424"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Минпросвещения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Российской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Федерации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1014</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23</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ноября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2022</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года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«Об утвеждении федеральной образовательной программы среднего общего </w:t>
      </w:r>
      <w:r w:rsidRPr="00DF5384">
        <w:rPr>
          <w:rFonts w:ascii="Times New Roman" w:hAnsi="Times New Roman" w:cs="Times New Roman"/>
          <w:spacing w:val="-2"/>
          <w:sz w:val="24"/>
          <w:szCs w:val="24"/>
        </w:rPr>
        <w:t>образования»;</w:t>
      </w:r>
    </w:p>
    <w:p w:rsidR="009625CB" w:rsidRPr="00DF5384" w:rsidRDefault="009625CB" w:rsidP="000F0EA0">
      <w:pPr>
        <w:pStyle w:val="a3"/>
        <w:widowControl w:val="0"/>
        <w:numPr>
          <w:ilvl w:val="0"/>
          <w:numId w:val="34"/>
        </w:numPr>
        <w:tabs>
          <w:tab w:val="left" w:pos="938"/>
        </w:tabs>
        <w:autoSpaceDE w:val="0"/>
        <w:autoSpaceDN w:val="0"/>
        <w:spacing w:before="162" w:after="0" w:line="240" w:lineRule="auto"/>
        <w:ind w:left="938" w:hanging="359"/>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w:t>
      </w:r>
      <w:r w:rsidRPr="00DF5384">
        <w:rPr>
          <w:rFonts w:ascii="Times New Roman" w:hAnsi="Times New Roman" w:cs="Times New Roman"/>
          <w:spacing w:val="41"/>
          <w:sz w:val="24"/>
          <w:szCs w:val="24"/>
        </w:rPr>
        <w:t xml:space="preserve"> </w:t>
      </w:r>
      <w:r w:rsidRPr="00DF5384">
        <w:rPr>
          <w:rFonts w:ascii="Times New Roman" w:hAnsi="Times New Roman" w:cs="Times New Roman"/>
          <w:sz w:val="24"/>
          <w:szCs w:val="24"/>
        </w:rPr>
        <w:t>Минпросвещения</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Российской</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Федерации</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874</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от</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30</w:t>
      </w:r>
      <w:r w:rsidRPr="00DF5384">
        <w:rPr>
          <w:rFonts w:ascii="Times New Roman" w:hAnsi="Times New Roman" w:cs="Times New Roman"/>
          <w:spacing w:val="42"/>
          <w:sz w:val="24"/>
          <w:szCs w:val="24"/>
        </w:rPr>
        <w:t xml:space="preserve"> </w:t>
      </w:r>
      <w:r w:rsidRPr="00DF5384">
        <w:rPr>
          <w:rFonts w:ascii="Times New Roman" w:hAnsi="Times New Roman" w:cs="Times New Roman"/>
          <w:sz w:val="24"/>
          <w:szCs w:val="24"/>
        </w:rPr>
        <w:t>сентября</w:t>
      </w:r>
      <w:r w:rsidRPr="00DF5384">
        <w:rPr>
          <w:rFonts w:ascii="Times New Roman" w:hAnsi="Times New Roman" w:cs="Times New Roman"/>
          <w:spacing w:val="43"/>
          <w:sz w:val="24"/>
          <w:szCs w:val="24"/>
        </w:rPr>
        <w:t xml:space="preserve"> </w:t>
      </w:r>
      <w:r w:rsidRPr="00DF5384">
        <w:rPr>
          <w:rFonts w:ascii="Times New Roman" w:hAnsi="Times New Roman" w:cs="Times New Roman"/>
          <w:sz w:val="24"/>
          <w:szCs w:val="24"/>
        </w:rPr>
        <w:t>2022</w:t>
      </w:r>
      <w:r w:rsidRPr="00DF5384">
        <w:rPr>
          <w:rFonts w:ascii="Times New Roman" w:hAnsi="Times New Roman" w:cs="Times New Roman"/>
          <w:spacing w:val="43"/>
          <w:sz w:val="24"/>
          <w:szCs w:val="24"/>
        </w:rPr>
        <w:t xml:space="preserve"> </w:t>
      </w:r>
      <w:r w:rsidRPr="00DF5384">
        <w:rPr>
          <w:rFonts w:ascii="Times New Roman" w:hAnsi="Times New Roman" w:cs="Times New Roman"/>
          <w:spacing w:val="-4"/>
          <w:sz w:val="24"/>
          <w:szCs w:val="24"/>
        </w:rPr>
        <w:t>года</w:t>
      </w:r>
    </w:p>
    <w:p w:rsidR="009625CB" w:rsidRPr="00DF5384" w:rsidRDefault="009625CB" w:rsidP="00A671EE">
      <w:pPr>
        <w:pStyle w:val="a4"/>
        <w:spacing w:before="47" w:line="273" w:lineRule="auto"/>
        <w:ind w:left="939" w:right="434"/>
        <w:rPr>
          <w:sz w:val="24"/>
          <w:szCs w:val="24"/>
        </w:rPr>
      </w:pPr>
      <w:r w:rsidRPr="00DF5384">
        <w:rPr>
          <w:sz w:val="24"/>
          <w:szCs w:val="24"/>
        </w:rPr>
        <w:t>«Об утверждении порядка разработки и утверждения федеральных основных общеобразовательных программ»;</w:t>
      </w:r>
    </w:p>
    <w:p w:rsidR="009625CB" w:rsidRPr="00DF5384" w:rsidRDefault="009625CB" w:rsidP="000F0EA0">
      <w:pPr>
        <w:pStyle w:val="a3"/>
        <w:widowControl w:val="0"/>
        <w:numPr>
          <w:ilvl w:val="0"/>
          <w:numId w:val="34"/>
        </w:numPr>
        <w:tabs>
          <w:tab w:val="left" w:pos="937"/>
          <w:tab w:val="left" w:pos="939"/>
        </w:tabs>
        <w:autoSpaceDE w:val="0"/>
        <w:autoSpaceDN w:val="0"/>
        <w:spacing w:before="166" w:after="0" w:line="276" w:lineRule="auto"/>
        <w:ind w:right="434"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625CB" w:rsidRPr="00DF5384" w:rsidRDefault="009625CB" w:rsidP="000F0EA0">
      <w:pPr>
        <w:pStyle w:val="a3"/>
        <w:widowControl w:val="0"/>
        <w:numPr>
          <w:ilvl w:val="0"/>
          <w:numId w:val="34"/>
        </w:numPr>
        <w:tabs>
          <w:tab w:val="left" w:pos="937"/>
          <w:tab w:val="left" w:pos="939"/>
        </w:tabs>
        <w:autoSpaceDE w:val="0"/>
        <w:autoSpaceDN w:val="0"/>
        <w:spacing w:before="161" w:after="0" w:line="273" w:lineRule="auto"/>
        <w:ind w:right="428"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 Министерства просвещения Российской Федерации от 18.05.2023</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372 " Об</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утверждении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федеральной</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образовательной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программы</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начального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общего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образ ования"(Зарегистрирован 13.07.2023 № 74229)</w:t>
      </w:r>
    </w:p>
    <w:p w:rsidR="009625CB" w:rsidRPr="00DF5384" w:rsidRDefault="009625CB" w:rsidP="000F0EA0">
      <w:pPr>
        <w:pStyle w:val="a3"/>
        <w:widowControl w:val="0"/>
        <w:numPr>
          <w:ilvl w:val="0"/>
          <w:numId w:val="34"/>
        </w:numPr>
        <w:tabs>
          <w:tab w:val="left" w:pos="937"/>
          <w:tab w:val="left" w:pos="939"/>
        </w:tabs>
        <w:autoSpaceDE w:val="0"/>
        <w:autoSpaceDN w:val="0"/>
        <w:spacing w:before="71" w:after="0" w:line="276" w:lineRule="auto"/>
        <w:ind w:right="433"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 Министерства просвещения Российской Федерации от 18.05.2023</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370 " Об утверждении федеральной образовательной программы основного</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общего обр азования"(Зарегистрирован 12.07.2023 № 74223)</w:t>
      </w:r>
    </w:p>
    <w:p w:rsidR="009625CB" w:rsidRPr="00DF5384" w:rsidRDefault="009625CB" w:rsidP="000F0EA0">
      <w:pPr>
        <w:pStyle w:val="a3"/>
        <w:widowControl w:val="0"/>
        <w:numPr>
          <w:ilvl w:val="0"/>
          <w:numId w:val="34"/>
        </w:numPr>
        <w:tabs>
          <w:tab w:val="left" w:pos="937"/>
          <w:tab w:val="left" w:pos="939"/>
        </w:tabs>
        <w:autoSpaceDE w:val="0"/>
        <w:autoSpaceDN w:val="0"/>
        <w:spacing w:before="162" w:after="0" w:line="273" w:lineRule="auto"/>
        <w:ind w:right="423" w:hanging="361"/>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Приказ Министерства просвещения Российской Федерации от 18.05.2023</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371 " Об утверждении федеральной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образовательной программы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среднего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общего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образов ания" (Зарегистрирован 12.07.2023 № 74228)</w:t>
      </w:r>
    </w:p>
    <w:p w:rsidR="009625CB" w:rsidRPr="00DF5384" w:rsidRDefault="009625CB" w:rsidP="00A671EE">
      <w:pPr>
        <w:pStyle w:val="a4"/>
        <w:spacing w:before="168" w:line="276" w:lineRule="auto"/>
        <w:ind w:left="219" w:right="422"/>
        <w:rPr>
          <w:sz w:val="24"/>
          <w:szCs w:val="24"/>
        </w:rPr>
      </w:pPr>
      <w:r w:rsidRPr="00DF5384">
        <w:rPr>
          <w:sz w:val="24"/>
          <w:szCs w:val="24"/>
        </w:rPr>
        <w:t>Письма Министерства просвещения Российской Федерации</w:t>
      </w:r>
      <w:r w:rsidRPr="00DF5384">
        <w:rPr>
          <w:spacing w:val="80"/>
          <w:sz w:val="24"/>
          <w:szCs w:val="24"/>
        </w:rPr>
        <w:t xml:space="preserve"> </w:t>
      </w:r>
      <w:r w:rsidRPr="00DF5384">
        <w:rPr>
          <w:sz w:val="24"/>
          <w:szCs w:val="24"/>
        </w:rPr>
        <w:t>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w:t>
      </w:r>
      <w:r w:rsidRPr="00DF5384">
        <w:rPr>
          <w:spacing w:val="-1"/>
          <w:sz w:val="24"/>
          <w:szCs w:val="24"/>
        </w:rPr>
        <w:t xml:space="preserve"> </w:t>
      </w:r>
      <w:r w:rsidRPr="00DF5384">
        <w:rPr>
          <w:sz w:val="24"/>
          <w:szCs w:val="24"/>
        </w:rPr>
        <w:t>образованию (протокол от 23.06.2022г.</w:t>
      </w:r>
      <w:r w:rsidRPr="00DF5384">
        <w:rPr>
          <w:spacing w:val="-1"/>
          <w:sz w:val="24"/>
          <w:szCs w:val="24"/>
        </w:rPr>
        <w:t xml:space="preserve"> </w:t>
      </w:r>
      <w:r w:rsidRPr="00DF5384">
        <w:rPr>
          <w:sz w:val="24"/>
          <w:szCs w:val="24"/>
        </w:rPr>
        <w:t>№ 3/22).</w:t>
      </w:r>
    </w:p>
    <w:p w:rsidR="009625CB" w:rsidRPr="00DF5384" w:rsidRDefault="009625CB" w:rsidP="00A671EE">
      <w:pPr>
        <w:pStyle w:val="a4"/>
        <w:spacing w:before="50"/>
        <w:ind w:left="0"/>
        <w:rPr>
          <w:sz w:val="24"/>
          <w:szCs w:val="24"/>
        </w:rPr>
      </w:pPr>
    </w:p>
    <w:p w:rsidR="009625CB" w:rsidRPr="00DF5384" w:rsidRDefault="009625CB" w:rsidP="00A671EE">
      <w:pPr>
        <w:pStyle w:val="a4"/>
        <w:ind w:left="497"/>
        <w:rPr>
          <w:sz w:val="24"/>
          <w:szCs w:val="24"/>
        </w:rPr>
      </w:pPr>
      <w:r w:rsidRPr="00DF5384">
        <w:rPr>
          <w:sz w:val="24"/>
          <w:szCs w:val="24"/>
        </w:rPr>
        <w:t>Программа</w:t>
      </w:r>
      <w:r w:rsidRPr="00DF5384">
        <w:rPr>
          <w:spacing w:val="-4"/>
          <w:sz w:val="24"/>
          <w:szCs w:val="24"/>
        </w:rPr>
        <w:t xml:space="preserve"> </w:t>
      </w:r>
      <w:r w:rsidRPr="00DF5384">
        <w:rPr>
          <w:spacing w:val="-2"/>
          <w:sz w:val="24"/>
          <w:szCs w:val="24"/>
        </w:rPr>
        <w:t>воспитания:</w:t>
      </w:r>
    </w:p>
    <w:p w:rsidR="009625CB" w:rsidRPr="00DF5384" w:rsidRDefault="009625CB" w:rsidP="000F0EA0">
      <w:pPr>
        <w:pStyle w:val="a3"/>
        <w:widowControl w:val="0"/>
        <w:numPr>
          <w:ilvl w:val="0"/>
          <w:numId w:val="33"/>
        </w:numPr>
        <w:tabs>
          <w:tab w:val="left" w:pos="384"/>
        </w:tabs>
        <w:autoSpaceDE w:val="0"/>
        <w:autoSpaceDN w:val="0"/>
        <w:spacing w:before="48" w:after="0" w:line="276" w:lineRule="auto"/>
        <w:ind w:right="4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предназначена</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планирования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организации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системной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воспитательной</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 xml:space="preserve">деятельности в </w:t>
      </w:r>
      <w:r w:rsidR="00DF5384">
        <w:rPr>
          <w:rFonts w:ascii="Times New Roman" w:hAnsi="Times New Roman" w:cs="Times New Roman"/>
          <w:sz w:val="24"/>
          <w:szCs w:val="24"/>
        </w:rPr>
        <w:t>ОУ</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 целью достижения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обучающимися личностных результатов образования, определённых ФГОС;</w:t>
      </w:r>
    </w:p>
    <w:p w:rsidR="009625CB" w:rsidRPr="00DF5384" w:rsidRDefault="009625CB" w:rsidP="000F0EA0">
      <w:pPr>
        <w:pStyle w:val="a3"/>
        <w:widowControl w:val="0"/>
        <w:numPr>
          <w:ilvl w:val="0"/>
          <w:numId w:val="33"/>
        </w:numPr>
        <w:tabs>
          <w:tab w:val="left" w:pos="561"/>
        </w:tabs>
        <w:autoSpaceDE w:val="0"/>
        <w:autoSpaceDN w:val="0"/>
        <w:spacing w:before="1"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разработана с участием коллегиальных органов управления </w:t>
      </w:r>
      <w:r w:rsidR="00DF5384">
        <w:rPr>
          <w:rFonts w:ascii="Times New Roman" w:hAnsi="Times New Roman" w:cs="Times New Roman"/>
          <w:sz w:val="24"/>
          <w:szCs w:val="24"/>
        </w:rPr>
        <w:t>ОУ</w:t>
      </w:r>
      <w:r w:rsidRPr="00DF5384">
        <w:rPr>
          <w:rFonts w:ascii="Times New Roman" w:hAnsi="Times New Roman" w:cs="Times New Roman"/>
          <w:sz w:val="24"/>
          <w:szCs w:val="24"/>
        </w:rPr>
        <w:t>, в том числе Совета обучающихся, Управляющего совета и утверждена педагогическим советом школы;</w:t>
      </w:r>
    </w:p>
    <w:p w:rsidR="009625CB" w:rsidRPr="00DF5384" w:rsidRDefault="009625CB" w:rsidP="000F0EA0">
      <w:pPr>
        <w:pStyle w:val="a3"/>
        <w:widowControl w:val="0"/>
        <w:numPr>
          <w:ilvl w:val="0"/>
          <w:numId w:val="33"/>
        </w:numPr>
        <w:tabs>
          <w:tab w:val="left" w:pos="396"/>
        </w:tabs>
        <w:autoSpaceDE w:val="0"/>
        <w:autoSpaceDN w:val="0"/>
        <w:spacing w:after="0" w:line="276" w:lineRule="auto"/>
        <w:ind w:right="43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w:t>
      </w:r>
      <w:r w:rsidRPr="00DF5384">
        <w:rPr>
          <w:rFonts w:ascii="Times New Roman" w:hAnsi="Times New Roman" w:cs="Times New Roman"/>
          <w:spacing w:val="-2"/>
          <w:sz w:val="24"/>
          <w:szCs w:val="24"/>
        </w:rPr>
        <w:t>воспитания;</w:t>
      </w:r>
    </w:p>
    <w:p w:rsidR="009625CB" w:rsidRPr="00DF5384" w:rsidRDefault="009625CB" w:rsidP="000F0EA0">
      <w:pPr>
        <w:pStyle w:val="a3"/>
        <w:widowControl w:val="0"/>
        <w:numPr>
          <w:ilvl w:val="0"/>
          <w:numId w:val="33"/>
        </w:numPr>
        <w:tabs>
          <w:tab w:val="left" w:pos="470"/>
        </w:tabs>
        <w:autoSpaceDE w:val="0"/>
        <w:autoSpaceDN w:val="0"/>
        <w:spacing w:before="1"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российском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обществе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российских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базовых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конституционных</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норм</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 xml:space="preserve">и </w:t>
      </w:r>
      <w:r w:rsidRPr="00DF5384">
        <w:rPr>
          <w:rFonts w:ascii="Times New Roman" w:hAnsi="Times New Roman" w:cs="Times New Roman"/>
          <w:spacing w:val="-2"/>
          <w:sz w:val="24"/>
          <w:szCs w:val="24"/>
        </w:rPr>
        <w:t>ценностей;</w:t>
      </w:r>
    </w:p>
    <w:p w:rsidR="009625CB" w:rsidRPr="00DF5384" w:rsidRDefault="009625CB" w:rsidP="000F0EA0">
      <w:pPr>
        <w:pStyle w:val="a3"/>
        <w:widowControl w:val="0"/>
        <w:numPr>
          <w:ilvl w:val="0"/>
          <w:numId w:val="33"/>
        </w:numPr>
        <w:tabs>
          <w:tab w:val="left" w:pos="436"/>
        </w:tabs>
        <w:autoSpaceDE w:val="0"/>
        <w:autoSpaceDN w:val="0"/>
        <w:spacing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625CB" w:rsidRPr="00DF5384" w:rsidRDefault="009625CB" w:rsidP="00A671EE">
      <w:pPr>
        <w:pStyle w:val="a4"/>
        <w:ind w:left="219" w:right="434" w:firstLine="698"/>
        <w:rPr>
          <w:sz w:val="24"/>
          <w:szCs w:val="24"/>
        </w:rPr>
      </w:pPr>
      <w:r w:rsidRPr="00DF5384">
        <w:rPr>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w:t>
      </w:r>
      <w:r w:rsidRPr="00DF5384">
        <w:rPr>
          <w:spacing w:val="-2"/>
          <w:sz w:val="24"/>
          <w:szCs w:val="24"/>
        </w:rPr>
        <w:t>части:</w:t>
      </w:r>
    </w:p>
    <w:p w:rsidR="009625CB" w:rsidRPr="00DF5384" w:rsidRDefault="009625CB" w:rsidP="00A671EE">
      <w:pPr>
        <w:pStyle w:val="a4"/>
        <w:ind w:left="219" w:right="426"/>
        <w:rPr>
          <w:sz w:val="24"/>
          <w:szCs w:val="24"/>
        </w:rPr>
      </w:pPr>
      <w:r w:rsidRPr="00DF5384">
        <w:rPr>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9625CB" w:rsidRPr="00DF5384" w:rsidRDefault="009625CB" w:rsidP="00A671EE">
      <w:pPr>
        <w:pStyle w:val="a4"/>
        <w:spacing w:before="48"/>
        <w:ind w:left="0"/>
        <w:rPr>
          <w:sz w:val="24"/>
          <w:szCs w:val="24"/>
        </w:rPr>
      </w:pPr>
    </w:p>
    <w:p w:rsidR="009625CB" w:rsidRPr="00DF5384" w:rsidRDefault="009625CB" w:rsidP="00A671EE">
      <w:pPr>
        <w:pStyle w:val="a4"/>
        <w:tabs>
          <w:tab w:val="left" w:pos="2226"/>
          <w:tab w:val="left" w:pos="3982"/>
          <w:tab w:val="left" w:pos="5493"/>
          <w:tab w:val="left" w:pos="6292"/>
          <w:tab w:val="left" w:pos="7660"/>
          <w:tab w:val="left" w:pos="9077"/>
        </w:tabs>
        <w:spacing w:before="1" w:line="276" w:lineRule="auto"/>
        <w:ind w:left="219" w:right="433" w:firstLine="278"/>
        <w:rPr>
          <w:sz w:val="24"/>
          <w:szCs w:val="24"/>
        </w:rPr>
      </w:pPr>
      <w:r w:rsidRPr="00DF5384">
        <w:rPr>
          <w:spacing w:val="-2"/>
          <w:sz w:val="24"/>
          <w:szCs w:val="24"/>
        </w:rPr>
        <w:t>Программа</w:t>
      </w:r>
      <w:r w:rsidRPr="00DF5384">
        <w:rPr>
          <w:sz w:val="24"/>
          <w:szCs w:val="24"/>
        </w:rPr>
        <w:tab/>
      </w:r>
      <w:r w:rsidRPr="00DF5384">
        <w:rPr>
          <w:spacing w:val="-2"/>
          <w:sz w:val="24"/>
          <w:szCs w:val="24"/>
        </w:rPr>
        <w:t>воспитания</w:t>
      </w:r>
      <w:r w:rsidRPr="00DF5384">
        <w:rPr>
          <w:sz w:val="24"/>
          <w:szCs w:val="24"/>
        </w:rPr>
        <w:tab/>
      </w:r>
      <w:r w:rsidRPr="00DF5384">
        <w:rPr>
          <w:spacing w:val="-2"/>
          <w:sz w:val="24"/>
          <w:szCs w:val="24"/>
        </w:rPr>
        <w:t>включает</w:t>
      </w:r>
      <w:r w:rsidRPr="00DF5384">
        <w:rPr>
          <w:sz w:val="24"/>
          <w:szCs w:val="24"/>
        </w:rPr>
        <w:tab/>
      </w:r>
      <w:r w:rsidRPr="00DF5384">
        <w:rPr>
          <w:spacing w:val="-4"/>
          <w:sz w:val="24"/>
          <w:szCs w:val="24"/>
        </w:rPr>
        <w:t>три</w:t>
      </w:r>
      <w:r w:rsidRPr="00DF5384">
        <w:rPr>
          <w:sz w:val="24"/>
          <w:szCs w:val="24"/>
        </w:rPr>
        <w:tab/>
      </w:r>
      <w:r w:rsidRPr="00DF5384">
        <w:rPr>
          <w:spacing w:val="-2"/>
          <w:sz w:val="24"/>
          <w:szCs w:val="24"/>
        </w:rPr>
        <w:t>раздела:</w:t>
      </w:r>
      <w:r w:rsidRPr="00DF5384">
        <w:rPr>
          <w:sz w:val="24"/>
          <w:szCs w:val="24"/>
        </w:rPr>
        <w:tab/>
      </w:r>
      <w:r w:rsidRPr="00DF5384">
        <w:rPr>
          <w:spacing w:val="-2"/>
          <w:sz w:val="24"/>
          <w:szCs w:val="24"/>
        </w:rPr>
        <w:t>целевой,</w:t>
      </w:r>
      <w:r w:rsidRPr="00DF5384">
        <w:rPr>
          <w:sz w:val="24"/>
          <w:szCs w:val="24"/>
        </w:rPr>
        <w:tab/>
      </w:r>
      <w:r w:rsidRPr="00DF5384">
        <w:rPr>
          <w:spacing w:val="-2"/>
          <w:sz w:val="24"/>
          <w:szCs w:val="24"/>
        </w:rPr>
        <w:t>содержательный, организационный.</w:t>
      </w:r>
    </w:p>
    <w:p w:rsidR="009625CB" w:rsidRPr="00DF5384" w:rsidRDefault="009625CB" w:rsidP="00A671EE">
      <w:pPr>
        <w:pStyle w:val="a4"/>
        <w:ind w:left="0"/>
        <w:rPr>
          <w:sz w:val="24"/>
          <w:szCs w:val="24"/>
        </w:rPr>
      </w:pPr>
    </w:p>
    <w:p w:rsidR="009625CB" w:rsidRPr="00DF5384" w:rsidRDefault="009625CB" w:rsidP="00A671EE">
      <w:pPr>
        <w:pStyle w:val="a4"/>
        <w:spacing w:before="100"/>
        <w:ind w:left="0"/>
        <w:rPr>
          <w:sz w:val="24"/>
          <w:szCs w:val="24"/>
        </w:rPr>
      </w:pPr>
    </w:p>
    <w:p w:rsidR="009625CB" w:rsidRPr="00DF5384" w:rsidRDefault="009625CB" w:rsidP="000F0EA0">
      <w:pPr>
        <w:pStyle w:val="1"/>
        <w:numPr>
          <w:ilvl w:val="0"/>
          <w:numId w:val="32"/>
        </w:numPr>
        <w:tabs>
          <w:tab w:val="left" w:pos="801"/>
        </w:tabs>
        <w:spacing w:before="1"/>
        <w:ind w:left="801" w:hanging="359"/>
        <w:jc w:val="both"/>
        <w:rPr>
          <w:sz w:val="24"/>
          <w:szCs w:val="24"/>
        </w:rPr>
      </w:pPr>
      <w:r w:rsidRPr="00DF5384">
        <w:rPr>
          <w:sz w:val="24"/>
          <w:szCs w:val="24"/>
        </w:rPr>
        <w:t>Целевой</w:t>
      </w:r>
      <w:r w:rsidRPr="00DF5384">
        <w:rPr>
          <w:spacing w:val="-5"/>
          <w:sz w:val="24"/>
          <w:szCs w:val="24"/>
        </w:rPr>
        <w:t xml:space="preserve"> </w:t>
      </w:r>
      <w:r w:rsidRPr="00DF5384">
        <w:rPr>
          <w:spacing w:val="-2"/>
          <w:sz w:val="24"/>
          <w:szCs w:val="24"/>
        </w:rPr>
        <w:t>раздел</w:t>
      </w:r>
    </w:p>
    <w:p w:rsidR="009625CB" w:rsidRPr="00DF5384" w:rsidRDefault="009625CB" w:rsidP="00A671EE">
      <w:pPr>
        <w:pStyle w:val="a4"/>
        <w:spacing w:before="71" w:line="276" w:lineRule="auto"/>
        <w:ind w:left="219" w:right="428" w:firstLine="556"/>
        <w:rPr>
          <w:sz w:val="24"/>
          <w:szCs w:val="24"/>
        </w:rPr>
      </w:pPr>
      <w:r w:rsidRPr="00DF5384">
        <w:rPr>
          <w:sz w:val="24"/>
          <w:szCs w:val="24"/>
        </w:rPr>
        <w:t>Содержание воспитания обучающихся в МБОУ «СОШ№1 ст.Сторожевой им.М.И.Бруснева»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625CB" w:rsidRPr="00DF5384" w:rsidRDefault="009625CB" w:rsidP="00A671EE">
      <w:pPr>
        <w:pStyle w:val="a4"/>
        <w:spacing w:before="1" w:line="276" w:lineRule="auto"/>
        <w:ind w:left="219" w:right="424" w:firstLine="556"/>
        <w:rPr>
          <w:sz w:val="24"/>
          <w:szCs w:val="24"/>
        </w:rPr>
      </w:pPr>
      <w:r w:rsidRPr="00DF5384">
        <w:rPr>
          <w:sz w:val="24"/>
          <w:szCs w:val="24"/>
        </w:rPr>
        <w:t>Воспитательная деятельность в МБОУ «СОШ№1 ст.Сторожевой им.М.И.Бруснева»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1"/>
          <w:numId w:val="32"/>
        </w:numPr>
        <w:tabs>
          <w:tab w:val="left" w:pos="861"/>
        </w:tabs>
        <w:ind w:left="861" w:hanging="419"/>
        <w:jc w:val="both"/>
        <w:rPr>
          <w:sz w:val="24"/>
          <w:szCs w:val="24"/>
        </w:rPr>
      </w:pPr>
      <w:r w:rsidRPr="00DF5384">
        <w:rPr>
          <w:sz w:val="24"/>
          <w:szCs w:val="24"/>
        </w:rPr>
        <w:t>Цель</w:t>
      </w:r>
      <w:r w:rsidRPr="00DF5384">
        <w:rPr>
          <w:spacing w:val="-5"/>
          <w:sz w:val="24"/>
          <w:szCs w:val="24"/>
        </w:rPr>
        <w:t xml:space="preserve"> </w:t>
      </w:r>
      <w:r w:rsidRPr="00DF5384">
        <w:rPr>
          <w:sz w:val="24"/>
          <w:szCs w:val="24"/>
        </w:rPr>
        <w:t>и</w:t>
      </w:r>
      <w:r w:rsidRPr="00DF5384">
        <w:rPr>
          <w:spacing w:val="-6"/>
          <w:sz w:val="24"/>
          <w:szCs w:val="24"/>
        </w:rPr>
        <w:t xml:space="preserve"> </w:t>
      </w:r>
      <w:r w:rsidRPr="00DF5384">
        <w:rPr>
          <w:sz w:val="24"/>
          <w:szCs w:val="24"/>
        </w:rPr>
        <w:t>задачи</w:t>
      </w:r>
      <w:r w:rsidRPr="00DF5384">
        <w:rPr>
          <w:spacing w:val="-5"/>
          <w:sz w:val="24"/>
          <w:szCs w:val="24"/>
        </w:rPr>
        <w:t xml:space="preserve"> </w:t>
      </w:r>
      <w:r w:rsidRPr="00DF5384">
        <w:rPr>
          <w:sz w:val="24"/>
          <w:szCs w:val="24"/>
        </w:rPr>
        <w:t>воспитания</w:t>
      </w:r>
      <w:r w:rsidRPr="00DF5384">
        <w:rPr>
          <w:spacing w:val="-6"/>
          <w:sz w:val="24"/>
          <w:szCs w:val="24"/>
        </w:rPr>
        <w:t xml:space="preserve"> </w:t>
      </w:r>
      <w:r w:rsidRPr="00DF5384">
        <w:rPr>
          <w:spacing w:val="-2"/>
          <w:sz w:val="24"/>
          <w:szCs w:val="24"/>
        </w:rPr>
        <w:t>обучающихся</w:t>
      </w:r>
    </w:p>
    <w:p w:rsidR="009625CB" w:rsidRPr="00DF5384" w:rsidRDefault="009625CB" w:rsidP="00A671EE">
      <w:pPr>
        <w:pStyle w:val="a4"/>
        <w:spacing w:before="46" w:line="276" w:lineRule="auto"/>
        <w:ind w:left="219" w:right="424"/>
        <w:rPr>
          <w:sz w:val="24"/>
          <w:szCs w:val="24"/>
        </w:rPr>
      </w:pPr>
      <w:r w:rsidRPr="00DF5384">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w:t>
      </w:r>
      <w:r w:rsidRPr="00DF5384">
        <w:rPr>
          <w:spacing w:val="-2"/>
          <w:sz w:val="24"/>
          <w:szCs w:val="24"/>
        </w:rPr>
        <w:t>духовных</w:t>
      </w:r>
    </w:p>
    <w:p w:rsidR="009625CB" w:rsidRPr="00DF5384" w:rsidRDefault="009625CB" w:rsidP="00A671EE">
      <w:pPr>
        <w:pStyle w:val="a4"/>
        <w:spacing w:line="319" w:lineRule="exact"/>
        <w:ind w:left="219"/>
        <w:rPr>
          <w:sz w:val="24"/>
          <w:szCs w:val="24"/>
        </w:rPr>
      </w:pPr>
      <w:r w:rsidRPr="00DF5384">
        <w:rPr>
          <w:sz w:val="24"/>
          <w:szCs w:val="24"/>
        </w:rPr>
        <w:t>и</w:t>
      </w:r>
      <w:r w:rsidRPr="00DF5384">
        <w:rPr>
          <w:spacing w:val="-11"/>
          <w:sz w:val="24"/>
          <w:szCs w:val="24"/>
        </w:rPr>
        <w:t xml:space="preserve"> </w:t>
      </w:r>
      <w:r w:rsidRPr="00DF5384">
        <w:rPr>
          <w:sz w:val="24"/>
          <w:szCs w:val="24"/>
        </w:rPr>
        <w:t>культурных</w:t>
      </w:r>
      <w:r w:rsidRPr="00DF5384">
        <w:rPr>
          <w:spacing w:val="-7"/>
          <w:sz w:val="24"/>
          <w:szCs w:val="24"/>
        </w:rPr>
        <w:t xml:space="preserve"> </w:t>
      </w:r>
      <w:r w:rsidRPr="00DF5384">
        <w:rPr>
          <w:sz w:val="24"/>
          <w:szCs w:val="24"/>
        </w:rPr>
        <w:t>традициях</w:t>
      </w:r>
      <w:r w:rsidRPr="00DF5384">
        <w:rPr>
          <w:spacing w:val="-8"/>
          <w:sz w:val="24"/>
          <w:szCs w:val="24"/>
        </w:rPr>
        <w:t xml:space="preserve"> </w:t>
      </w:r>
      <w:r w:rsidRPr="00DF5384">
        <w:rPr>
          <w:sz w:val="24"/>
          <w:szCs w:val="24"/>
        </w:rPr>
        <w:t>многонационального</w:t>
      </w:r>
      <w:r w:rsidRPr="00DF5384">
        <w:rPr>
          <w:spacing w:val="-8"/>
          <w:sz w:val="24"/>
          <w:szCs w:val="24"/>
        </w:rPr>
        <w:t xml:space="preserve"> </w:t>
      </w:r>
      <w:r w:rsidRPr="00DF5384">
        <w:rPr>
          <w:sz w:val="24"/>
          <w:szCs w:val="24"/>
        </w:rPr>
        <w:t>народа</w:t>
      </w:r>
      <w:r w:rsidRPr="00DF5384">
        <w:rPr>
          <w:spacing w:val="-8"/>
          <w:sz w:val="24"/>
          <w:szCs w:val="24"/>
        </w:rPr>
        <w:t xml:space="preserve"> </w:t>
      </w:r>
      <w:r w:rsidRPr="00DF5384">
        <w:rPr>
          <w:sz w:val="24"/>
          <w:szCs w:val="24"/>
        </w:rPr>
        <w:t>Российской</w:t>
      </w:r>
      <w:r w:rsidRPr="00DF5384">
        <w:rPr>
          <w:spacing w:val="-8"/>
          <w:sz w:val="24"/>
          <w:szCs w:val="24"/>
        </w:rPr>
        <w:t xml:space="preserve"> </w:t>
      </w:r>
      <w:r w:rsidRPr="00DF5384">
        <w:rPr>
          <w:spacing w:val="-2"/>
          <w:sz w:val="24"/>
          <w:szCs w:val="24"/>
        </w:rPr>
        <w:t>Федерации.</w:t>
      </w:r>
    </w:p>
    <w:p w:rsidR="009625CB" w:rsidRPr="00DF5384" w:rsidRDefault="009625CB" w:rsidP="00255BFA">
      <w:pPr>
        <w:pStyle w:val="a4"/>
        <w:spacing w:before="210" w:line="276" w:lineRule="auto"/>
        <w:ind w:left="219" w:right="426" w:firstLine="698"/>
        <w:rPr>
          <w:sz w:val="24"/>
          <w:szCs w:val="24"/>
        </w:rPr>
      </w:pPr>
      <w:r w:rsidRPr="00DF5384">
        <w:rPr>
          <w:sz w:val="24"/>
          <w:szCs w:val="24"/>
        </w:rPr>
        <w:t>В</w:t>
      </w:r>
      <w:r w:rsidRPr="00DF5384">
        <w:rPr>
          <w:spacing w:val="-2"/>
          <w:sz w:val="24"/>
          <w:szCs w:val="24"/>
        </w:rPr>
        <w:t xml:space="preserve"> </w:t>
      </w:r>
      <w:r w:rsidRPr="00DF5384">
        <w:rPr>
          <w:sz w:val="24"/>
          <w:szCs w:val="24"/>
        </w:rPr>
        <w:t xml:space="preserve">соответствии с этим идеалом и нормативными правовыми актами Российской Федерации в сфере образования </w:t>
      </w:r>
      <w:r w:rsidRPr="00DF5384">
        <w:rPr>
          <w:b/>
          <w:sz w:val="24"/>
          <w:szCs w:val="24"/>
        </w:rPr>
        <w:t xml:space="preserve">цель воспитания </w:t>
      </w:r>
      <w:r w:rsidRPr="00DF5384">
        <w:rPr>
          <w:sz w:val="24"/>
          <w:szCs w:val="24"/>
        </w:rPr>
        <w:t xml:space="preserve">обучающихся в </w:t>
      </w:r>
      <w:r w:rsidR="00255BFA" w:rsidRPr="00DF5384">
        <w:rPr>
          <w:sz w:val="24"/>
          <w:szCs w:val="24"/>
        </w:rPr>
        <w:t xml:space="preserve">школе </w:t>
      </w:r>
      <w:r w:rsidRPr="00DF5384">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625CB" w:rsidRPr="00DF5384" w:rsidRDefault="009625CB" w:rsidP="000F0EA0">
      <w:pPr>
        <w:pStyle w:val="a3"/>
        <w:widowControl w:val="0"/>
        <w:numPr>
          <w:ilvl w:val="0"/>
          <w:numId w:val="31"/>
        </w:numPr>
        <w:tabs>
          <w:tab w:val="left" w:pos="939"/>
        </w:tabs>
        <w:autoSpaceDE w:val="0"/>
        <w:autoSpaceDN w:val="0"/>
        <w:spacing w:after="0" w:line="276" w:lineRule="auto"/>
        <w:ind w:right="42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у обучающихся чувства патриотизма, гражданственности, уважения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625CB" w:rsidRPr="00DF5384" w:rsidRDefault="009625CB" w:rsidP="00A671EE">
      <w:pPr>
        <w:pStyle w:val="1"/>
        <w:spacing w:before="6"/>
        <w:ind w:left="219"/>
        <w:jc w:val="both"/>
        <w:rPr>
          <w:sz w:val="24"/>
          <w:szCs w:val="24"/>
        </w:rPr>
      </w:pPr>
      <w:r w:rsidRPr="00DF5384">
        <w:rPr>
          <w:sz w:val="24"/>
          <w:szCs w:val="24"/>
        </w:rPr>
        <w:t>Задачи</w:t>
      </w:r>
      <w:r w:rsidRPr="00DF5384">
        <w:rPr>
          <w:spacing w:val="-8"/>
          <w:sz w:val="24"/>
          <w:szCs w:val="24"/>
        </w:rPr>
        <w:t xml:space="preserve"> </w:t>
      </w:r>
      <w:r w:rsidRPr="00DF5384">
        <w:rPr>
          <w:sz w:val="24"/>
          <w:szCs w:val="24"/>
        </w:rPr>
        <w:t>воспитания</w:t>
      </w:r>
      <w:r w:rsidRPr="00DF5384">
        <w:rPr>
          <w:spacing w:val="-9"/>
          <w:sz w:val="24"/>
          <w:szCs w:val="24"/>
        </w:rPr>
        <w:t xml:space="preserve"> </w:t>
      </w:r>
      <w:r w:rsidRPr="00DF5384">
        <w:rPr>
          <w:spacing w:val="-2"/>
          <w:sz w:val="24"/>
          <w:szCs w:val="24"/>
        </w:rPr>
        <w:t>обучающихся:</w:t>
      </w:r>
    </w:p>
    <w:p w:rsidR="009625CB" w:rsidRPr="00DF5384" w:rsidRDefault="009625CB" w:rsidP="000F0EA0">
      <w:pPr>
        <w:pStyle w:val="a3"/>
        <w:widowControl w:val="0"/>
        <w:numPr>
          <w:ilvl w:val="0"/>
          <w:numId w:val="31"/>
        </w:numPr>
        <w:tabs>
          <w:tab w:val="left" w:pos="939"/>
        </w:tabs>
        <w:autoSpaceDE w:val="0"/>
        <w:autoSpaceDN w:val="0"/>
        <w:spacing w:before="43"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625CB" w:rsidRPr="00DF5384" w:rsidRDefault="009625CB" w:rsidP="000F0EA0">
      <w:pPr>
        <w:pStyle w:val="a3"/>
        <w:widowControl w:val="0"/>
        <w:numPr>
          <w:ilvl w:val="0"/>
          <w:numId w:val="31"/>
        </w:numPr>
        <w:tabs>
          <w:tab w:val="left" w:pos="939"/>
        </w:tabs>
        <w:autoSpaceDE w:val="0"/>
        <w:autoSpaceDN w:val="0"/>
        <w:spacing w:after="0" w:line="278" w:lineRule="auto"/>
        <w:ind w:right="42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9625CB" w:rsidRPr="00DF5384" w:rsidRDefault="009625CB" w:rsidP="000F0EA0">
      <w:pPr>
        <w:pStyle w:val="a3"/>
        <w:widowControl w:val="0"/>
        <w:numPr>
          <w:ilvl w:val="0"/>
          <w:numId w:val="31"/>
        </w:numPr>
        <w:tabs>
          <w:tab w:val="left" w:pos="939"/>
        </w:tabs>
        <w:autoSpaceDE w:val="0"/>
        <w:autoSpaceDN w:val="0"/>
        <w:spacing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625CB" w:rsidRPr="00DF5384" w:rsidRDefault="009625CB" w:rsidP="000F0EA0">
      <w:pPr>
        <w:pStyle w:val="a3"/>
        <w:widowControl w:val="0"/>
        <w:numPr>
          <w:ilvl w:val="0"/>
          <w:numId w:val="31"/>
        </w:numPr>
        <w:tabs>
          <w:tab w:val="left" w:pos="939"/>
        </w:tabs>
        <w:autoSpaceDE w:val="0"/>
        <w:autoSpaceDN w:val="0"/>
        <w:spacing w:after="0" w:line="240" w:lineRule="auto"/>
        <w:ind w:left="939" w:hanging="720"/>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достижение</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личностных</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результатов</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освоения</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общеобразовательных</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программ</w:t>
      </w:r>
      <w:r w:rsidRPr="00DF5384">
        <w:rPr>
          <w:rFonts w:ascii="Times New Roman" w:hAnsi="Times New Roman" w:cs="Times New Roman"/>
          <w:spacing w:val="63"/>
          <w:sz w:val="24"/>
          <w:szCs w:val="24"/>
        </w:rPr>
        <w:t xml:space="preserve"> </w:t>
      </w:r>
      <w:r w:rsidRPr="00DF5384">
        <w:rPr>
          <w:rFonts w:ascii="Times New Roman" w:hAnsi="Times New Roman" w:cs="Times New Roman"/>
          <w:spacing w:val="-10"/>
          <w:sz w:val="24"/>
          <w:szCs w:val="24"/>
        </w:rPr>
        <w:t>в</w:t>
      </w:r>
    </w:p>
    <w:p w:rsidR="009625CB" w:rsidRPr="00DF5384" w:rsidRDefault="009625CB" w:rsidP="00A671EE">
      <w:pPr>
        <w:pStyle w:val="a4"/>
        <w:spacing w:before="71"/>
        <w:ind w:left="219"/>
        <w:rPr>
          <w:sz w:val="24"/>
          <w:szCs w:val="24"/>
        </w:rPr>
      </w:pPr>
      <w:r w:rsidRPr="00DF5384">
        <w:rPr>
          <w:sz w:val="24"/>
          <w:szCs w:val="24"/>
        </w:rPr>
        <w:t>соответствии</w:t>
      </w:r>
      <w:r w:rsidRPr="00DF5384">
        <w:rPr>
          <w:spacing w:val="-8"/>
          <w:sz w:val="24"/>
          <w:szCs w:val="24"/>
        </w:rPr>
        <w:t xml:space="preserve"> </w:t>
      </w:r>
      <w:r w:rsidRPr="00DF5384">
        <w:rPr>
          <w:sz w:val="24"/>
          <w:szCs w:val="24"/>
        </w:rPr>
        <w:t>с</w:t>
      </w:r>
      <w:r w:rsidRPr="00DF5384">
        <w:rPr>
          <w:spacing w:val="-7"/>
          <w:sz w:val="24"/>
          <w:szCs w:val="24"/>
        </w:rPr>
        <w:t xml:space="preserve"> </w:t>
      </w:r>
      <w:r w:rsidRPr="00DF5384">
        <w:rPr>
          <w:sz w:val="24"/>
          <w:szCs w:val="24"/>
        </w:rPr>
        <w:t>ФГОС</w:t>
      </w:r>
      <w:r w:rsidRPr="00DF5384">
        <w:rPr>
          <w:spacing w:val="-5"/>
          <w:sz w:val="24"/>
          <w:szCs w:val="24"/>
        </w:rPr>
        <w:t xml:space="preserve"> </w:t>
      </w:r>
      <w:r w:rsidRPr="00DF5384">
        <w:rPr>
          <w:sz w:val="24"/>
          <w:szCs w:val="24"/>
        </w:rPr>
        <w:t>(НОО,</w:t>
      </w:r>
      <w:r w:rsidRPr="00DF5384">
        <w:rPr>
          <w:spacing w:val="-7"/>
          <w:sz w:val="24"/>
          <w:szCs w:val="24"/>
        </w:rPr>
        <w:t xml:space="preserve"> </w:t>
      </w:r>
      <w:r w:rsidRPr="00DF5384">
        <w:rPr>
          <w:sz w:val="24"/>
          <w:szCs w:val="24"/>
        </w:rPr>
        <w:t>ООО,</w:t>
      </w:r>
      <w:r w:rsidRPr="00DF5384">
        <w:rPr>
          <w:spacing w:val="-6"/>
          <w:sz w:val="24"/>
          <w:szCs w:val="24"/>
        </w:rPr>
        <w:t xml:space="preserve"> </w:t>
      </w:r>
      <w:r w:rsidRPr="00DF5384">
        <w:rPr>
          <w:spacing w:val="-2"/>
          <w:sz w:val="24"/>
          <w:szCs w:val="24"/>
        </w:rPr>
        <w:t>СОО).</w:t>
      </w:r>
    </w:p>
    <w:p w:rsidR="009625CB" w:rsidRPr="00DF5384" w:rsidRDefault="009625CB" w:rsidP="00A671EE">
      <w:pPr>
        <w:pStyle w:val="a4"/>
        <w:spacing w:before="98"/>
        <w:ind w:left="0"/>
        <w:rPr>
          <w:sz w:val="24"/>
          <w:szCs w:val="24"/>
        </w:rPr>
      </w:pPr>
    </w:p>
    <w:p w:rsidR="009625CB" w:rsidRPr="00DF5384" w:rsidRDefault="009625CB" w:rsidP="00A671EE">
      <w:pPr>
        <w:tabs>
          <w:tab w:val="left" w:pos="2543"/>
          <w:tab w:val="left" w:pos="4271"/>
          <w:tab w:val="left" w:pos="5601"/>
          <w:tab w:val="left" w:pos="7688"/>
          <w:tab w:val="left" w:pos="9976"/>
        </w:tabs>
        <w:spacing w:line="276" w:lineRule="auto"/>
        <w:ind w:left="219" w:right="429" w:firstLine="556"/>
        <w:jc w:val="both"/>
        <w:rPr>
          <w:rFonts w:ascii="Times New Roman" w:hAnsi="Times New Roman" w:cs="Times New Roman"/>
          <w:sz w:val="24"/>
          <w:szCs w:val="24"/>
        </w:rPr>
      </w:pPr>
      <w:r w:rsidRPr="00DF5384">
        <w:rPr>
          <w:rFonts w:ascii="Times New Roman" w:hAnsi="Times New Roman" w:cs="Times New Roman"/>
          <w:i/>
          <w:spacing w:val="-2"/>
          <w:sz w:val="24"/>
          <w:szCs w:val="24"/>
        </w:rPr>
        <w:t>Личностные</w:t>
      </w:r>
      <w:r w:rsidRPr="00DF5384">
        <w:rPr>
          <w:rFonts w:ascii="Times New Roman" w:hAnsi="Times New Roman" w:cs="Times New Roman"/>
          <w:i/>
          <w:sz w:val="24"/>
          <w:szCs w:val="24"/>
        </w:rPr>
        <w:tab/>
      </w:r>
      <w:r w:rsidRPr="00DF5384">
        <w:rPr>
          <w:rFonts w:ascii="Times New Roman" w:hAnsi="Times New Roman" w:cs="Times New Roman"/>
          <w:i/>
          <w:spacing w:val="-2"/>
          <w:sz w:val="24"/>
          <w:szCs w:val="24"/>
        </w:rPr>
        <w:t>результаты</w:t>
      </w:r>
      <w:r w:rsidRPr="00DF5384">
        <w:rPr>
          <w:rFonts w:ascii="Times New Roman" w:hAnsi="Times New Roman" w:cs="Times New Roman"/>
          <w:i/>
          <w:sz w:val="24"/>
          <w:szCs w:val="24"/>
        </w:rPr>
        <w:tab/>
      </w:r>
      <w:r w:rsidRPr="00DF5384">
        <w:rPr>
          <w:rFonts w:ascii="Times New Roman" w:hAnsi="Times New Roman" w:cs="Times New Roman"/>
          <w:spacing w:val="-2"/>
          <w:sz w:val="24"/>
          <w:szCs w:val="24"/>
        </w:rPr>
        <w:t>освоения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обучающимися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образовательных</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программ включают:</w:t>
      </w:r>
    </w:p>
    <w:p w:rsidR="009625CB" w:rsidRPr="00DF5384" w:rsidRDefault="009625CB" w:rsidP="000F0EA0">
      <w:pPr>
        <w:pStyle w:val="a3"/>
        <w:widowControl w:val="0"/>
        <w:numPr>
          <w:ilvl w:val="0"/>
          <w:numId w:val="31"/>
        </w:numPr>
        <w:tabs>
          <w:tab w:val="left" w:pos="939"/>
        </w:tabs>
        <w:autoSpaceDE w:val="0"/>
        <w:autoSpaceDN w:val="0"/>
        <w:spacing w:after="0" w:line="321" w:lineRule="exact"/>
        <w:ind w:left="939" w:hanging="72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осознание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российской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гражданской</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идентичности;</w:t>
      </w:r>
    </w:p>
    <w:p w:rsidR="009625CB" w:rsidRPr="00DF5384" w:rsidRDefault="009625CB" w:rsidP="000F0EA0">
      <w:pPr>
        <w:pStyle w:val="a3"/>
        <w:widowControl w:val="0"/>
        <w:numPr>
          <w:ilvl w:val="0"/>
          <w:numId w:val="31"/>
        </w:numPr>
        <w:tabs>
          <w:tab w:val="left" w:pos="939"/>
        </w:tabs>
        <w:autoSpaceDE w:val="0"/>
        <w:autoSpaceDN w:val="0"/>
        <w:spacing w:before="50" w:after="0" w:line="240" w:lineRule="auto"/>
        <w:ind w:left="939" w:hanging="720"/>
        <w:contextualSpacing w:val="0"/>
        <w:jc w:val="both"/>
        <w:rPr>
          <w:rFonts w:ascii="Times New Roman" w:hAnsi="Times New Roman" w:cs="Times New Roman"/>
          <w:sz w:val="24"/>
          <w:szCs w:val="24"/>
        </w:rPr>
      </w:pPr>
      <w:r w:rsidRPr="00DF5384">
        <w:rPr>
          <w:rFonts w:ascii="Times New Roman" w:hAnsi="Times New Roman" w:cs="Times New Roman"/>
          <w:sz w:val="24"/>
          <w:szCs w:val="24"/>
        </w:rPr>
        <w:t>сформированность</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самостоятельности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инициативы;</w:t>
      </w:r>
    </w:p>
    <w:p w:rsidR="009625CB" w:rsidRPr="00DF5384" w:rsidRDefault="009625CB" w:rsidP="000F0EA0">
      <w:pPr>
        <w:pStyle w:val="a3"/>
        <w:widowControl w:val="0"/>
        <w:numPr>
          <w:ilvl w:val="0"/>
          <w:numId w:val="31"/>
        </w:numPr>
        <w:tabs>
          <w:tab w:val="left" w:pos="939"/>
          <w:tab w:val="left" w:pos="2472"/>
          <w:tab w:val="left" w:pos="4348"/>
          <w:tab w:val="left" w:pos="4705"/>
          <w:tab w:val="left" w:pos="6698"/>
          <w:tab w:val="left" w:pos="9195"/>
          <w:tab w:val="left" w:pos="9566"/>
        </w:tabs>
        <w:autoSpaceDE w:val="0"/>
        <w:autoSpaceDN w:val="0"/>
        <w:spacing w:before="48"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готовность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обучающихся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саморазвитию,</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самостоятельности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личностному самоопределению;</w:t>
      </w:r>
    </w:p>
    <w:p w:rsidR="009625CB" w:rsidRPr="00DF5384" w:rsidRDefault="009625CB" w:rsidP="000F0EA0">
      <w:pPr>
        <w:pStyle w:val="a3"/>
        <w:widowControl w:val="0"/>
        <w:numPr>
          <w:ilvl w:val="0"/>
          <w:numId w:val="31"/>
        </w:numPr>
        <w:tabs>
          <w:tab w:val="left" w:pos="939"/>
        </w:tabs>
        <w:autoSpaceDE w:val="0"/>
        <w:autoSpaceDN w:val="0"/>
        <w:spacing w:before="1" w:after="0" w:line="240" w:lineRule="auto"/>
        <w:ind w:left="939" w:hanging="72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наличие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мотивации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целенаправленной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социально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значимой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деятельности;</w:t>
      </w:r>
    </w:p>
    <w:p w:rsidR="009625CB" w:rsidRPr="00DF5384" w:rsidRDefault="009625CB" w:rsidP="000F0EA0">
      <w:pPr>
        <w:pStyle w:val="a3"/>
        <w:widowControl w:val="0"/>
        <w:numPr>
          <w:ilvl w:val="0"/>
          <w:numId w:val="31"/>
        </w:numPr>
        <w:tabs>
          <w:tab w:val="left" w:pos="939"/>
          <w:tab w:val="left" w:pos="3467"/>
          <w:tab w:val="left" w:pos="5118"/>
          <w:tab w:val="left" w:pos="6386"/>
          <w:tab w:val="left" w:pos="7766"/>
          <w:tab w:val="left" w:pos="8428"/>
          <w:tab w:val="left" w:pos="9635"/>
        </w:tabs>
        <w:autoSpaceDE w:val="0"/>
        <w:autoSpaceDN w:val="0"/>
        <w:spacing w:before="47"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сформированность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внутренней</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позиции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личности</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как</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особого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ценностного </w:t>
      </w:r>
      <w:r w:rsidRPr="00DF5384">
        <w:rPr>
          <w:rFonts w:ascii="Times New Roman" w:hAnsi="Times New Roman" w:cs="Times New Roman"/>
          <w:sz w:val="24"/>
          <w:szCs w:val="24"/>
        </w:rPr>
        <w:t>отношения к себе, окружающим людям и жизни в целом.</w:t>
      </w:r>
    </w:p>
    <w:p w:rsidR="009625CB" w:rsidRPr="00DF5384" w:rsidRDefault="009625CB" w:rsidP="00A671EE">
      <w:pPr>
        <w:pStyle w:val="a4"/>
        <w:spacing w:before="50"/>
        <w:ind w:left="0"/>
        <w:rPr>
          <w:sz w:val="24"/>
          <w:szCs w:val="24"/>
        </w:rPr>
      </w:pPr>
    </w:p>
    <w:p w:rsidR="009625CB" w:rsidRPr="00DF5384" w:rsidRDefault="009625CB" w:rsidP="00A671EE">
      <w:pPr>
        <w:pStyle w:val="a4"/>
        <w:ind w:left="848"/>
        <w:rPr>
          <w:sz w:val="24"/>
          <w:szCs w:val="24"/>
        </w:rPr>
      </w:pPr>
      <w:r w:rsidRPr="00DF5384">
        <w:rPr>
          <w:sz w:val="24"/>
          <w:szCs w:val="24"/>
        </w:rPr>
        <w:t>Подходы</w:t>
      </w:r>
      <w:r w:rsidRPr="00DF5384">
        <w:rPr>
          <w:spacing w:val="-8"/>
          <w:sz w:val="24"/>
          <w:szCs w:val="24"/>
        </w:rPr>
        <w:t xml:space="preserve"> </w:t>
      </w:r>
      <w:r w:rsidRPr="00DF5384">
        <w:rPr>
          <w:sz w:val="24"/>
          <w:szCs w:val="24"/>
        </w:rPr>
        <w:t>и</w:t>
      </w:r>
      <w:r w:rsidRPr="00DF5384">
        <w:rPr>
          <w:spacing w:val="-10"/>
          <w:sz w:val="24"/>
          <w:szCs w:val="24"/>
        </w:rPr>
        <w:t xml:space="preserve"> </w:t>
      </w:r>
      <w:r w:rsidRPr="00DF5384">
        <w:rPr>
          <w:sz w:val="24"/>
          <w:szCs w:val="24"/>
        </w:rPr>
        <w:t>принципы</w:t>
      </w:r>
      <w:r w:rsidRPr="00DF5384">
        <w:rPr>
          <w:spacing w:val="-8"/>
          <w:sz w:val="24"/>
          <w:szCs w:val="24"/>
        </w:rPr>
        <w:t xml:space="preserve"> </w:t>
      </w:r>
      <w:r w:rsidRPr="00DF5384">
        <w:rPr>
          <w:sz w:val="24"/>
          <w:szCs w:val="24"/>
        </w:rPr>
        <w:t>планирования</w:t>
      </w:r>
      <w:r w:rsidRPr="00DF5384">
        <w:rPr>
          <w:spacing w:val="-8"/>
          <w:sz w:val="24"/>
          <w:szCs w:val="24"/>
        </w:rPr>
        <w:t xml:space="preserve"> </w:t>
      </w:r>
      <w:r w:rsidRPr="00DF5384">
        <w:rPr>
          <w:sz w:val="24"/>
          <w:szCs w:val="24"/>
        </w:rPr>
        <w:t>и</w:t>
      </w:r>
      <w:r w:rsidRPr="00DF5384">
        <w:rPr>
          <w:spacing w:val="-7"/>
          <w:sz w:val="24"/>
          <w:szCs w:val="24"/>
        </w:rPr>
        <w:t xml:space="preserve"> </w:t>
      </w:r>
      <w:r w:rsidRPr="00DF5384">
        <w:rPr>
          <w:sz w:val="24"/>
          <w:szCs w:val="24"/>
        </w:rPr>
        <w:t>организации</w:t>
      </w:r>
      <w:r w:rsidRPr="00DF5384">
        <w:rPr>
          <w:spacing w:val="-8"/>
          <w:sz w:val="24"/>
          <w:szCs w:val="24"/>
        </w:rPr>
        <w:t xml:space="preserve"> </w:t>
      </w:r>
      <w:r w:rsidRPr="00DF5384">
        <w:rPr>
          <w:sz w:val="24"/>
          <w:szCs w:val="24"/>
        </w:rPr>
        <w:t>воспитательной</w:t>
      </w:r>
      <w:r w:rsidRPr="00DF5384">
        <w:rPr>
          <w:spacing w:val="-7"/>
          <w:sz w:val="24"/>
          <w:szCs w:val="24"/>
        </w:rPr>
        <w:t xml:space="preserve"> </w:t>
      </w:r>
      <w:r w:rsidRPr="00DF5384">
        <w:rPr>
          <w:spacing w:val="-2"/>
          <w:sz w:val="24"/>
          <w:szCs w:val="24"/>
        </w:rPr>
        <w:t>деятельности.</w:t>
      </w:r>
    </w:p>
    <w:p w:rsidR="009625CB" w:rsidRPr="00DF5384" w:rsidRDefault="009625CB" w:rsidP="00A671EE">
      <w:pPr>
        <w:pStyle w:val="a4"/>
        <w:spacing w:before="47" w:line="276" w:lineRule="auto"/>
        <w:ind w:left="219" w:right="425"/>
        <w:rPr>
          <w:sz w:val="24"/>
          <w:szCs w:val="24"/>
        </w:rPr>
      </w:pPr>
      <w:r w:rsidRPr="00DF5384">
        <w:rPr>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1"/>
          <w:numId w:val="32"/>
        </w:numPr>
        <w:tabs>
          <w:tab w:val="left" w:pos="640"/>
        </w:tabs>
        <w:spacing w:before="1"/>
        <w:ind w:left="640"/>
        <w:jc w:val="both"/>
        <w:rPr>
          <w:sz w:val="24"/>
          <w:szCs w:val="24"/>
        </w:rPr>
      </w:pPr>
      <w:r w:rsidRPr="00DF5384">
        <w:rPr>
          <w:sz w:val="24"/>
          <w:szCs w:val="24"/>
        </w:rPr>
        <w:t>Направления</w:t>
      </w:r>
      <w:r w:rsidRPr="00DF5384">
        <w:rPr>
          <w:spacing w:val="-13"/>
          <w:sz w:val="24"/>
          <w:szCs w:val="24"/>
        </w:rPr>
        <w:t xml:space="preserve"> </w:t>
      </w:r>
      <w:r w:rsidRPr="00DF5384">
        <w:rPr>
          <w:spacing w:val="-2"/>
          <w:sz w:val="24"/>
          <w:szCs w:val="24"/>
        </w:rPr>
        <w:t>воспитания</w:t>
      </w:r>
    </w:p>
    <w:p w:rsidR="00255BFA" w:rsidRPr="00DF5384" w:rsidRDefault="009625CB" w:rsidP="00255BFA">
      <w:pPr>
        <w:pStyle w:val="a4"/>
        <w:spacing w:before="43"/>
        <w:ind w:left="219"/>
        <w:rPr>
          <w:sz w:val="24"/>
          <w:szCs w:val="24"/>
        </w:rPr>
      </w:pPr>
      <w:r w:rsidRPr="00DF5384">
        <w:rPr>
          <w:sz w:val="24"/>
          <w:szCs w:val="24"/>
        </w:rPr>
        <w:t>Программа</w:t>
      </w:r>
      <w:r w:rsidRPr="00DF5384">
        <w:rPr>
          <w:spacing w:val="-9"/>
          <w:sz w:val="24"/>
          <w:szCs w:val="24"/>
        </w:rPr>
        <w:t xml:space="preserve"> </w:t>
      </w:r>
      <w:r w:rsidRPr="00DF5384">
        <w:rPr>
          <w:sz w:val="24"/>
          <w:szCs w:val="24"/>
        </w:rPr>
        <w:t>реализуется</w:t>
      </w:r>
      <w:r w:rsidRPr="00DF5384">
        <w:rPr>
          <w:spacing w:val="-6"/>
          <w:sz w:val="24"/>
          <w:szCs w:val="24"/>
        </w:rPr>
        <w:t xml:space="preserve"> </w:t>
      </w:r>
      <w:r w:rsidRPr="00DF5384">
        <w:rPr>
          <w:sz w:val="24"/>
          <w:szCs w:val="24"/>
        </w:rPr>
        <w:t>в</w:t>
      </w:r>
      <w:r w:rsidRPr="00DF5384">
        <w:rPr>
          <w:spacing w:val="-8"/>
          <w:sz w:val="24"/>
          <w:szCs w:val="24"/>
        </w:rPr>
        <w:t xml:space="preserve"> </w:t>
      </w:r>
      <w:r w:rsidRPr="00DF5384">
        <w:rPr>
          <w:sz w:val="24"/>
          <w:szCs w:val="24"/>
        </w:rPr>
        <w:t>единстве</w:t>
      </w:r>
      <w:r w:rsidRPr="00DF5384">
        <w:rPr>
          <w:spacing w:val="-7"/>
          <w:sz w:val="24"/>
          <w:szCs w:val="24"/>
        </w:rPr>
        <w:t xml:space="preserve"> </w:t>
      </w:r>
      <w:r w:rsidRPr="00DF5384">
        <w:rPr>
          <w:sz w:val="24"/>
          <w:szCs w:val="24"/>
        </w:rPr>
        <w:t>учебной</w:t>
      </w:r>
      <w:r w:rsidRPr="00DF5384">
        <w:rPr>
          <w:spacing w:val="-9"/>
          <w:sz w:val="24"/>
          <w:szCs w:val="24"/>
        </w:rPr>
        <w:t xml:space="preserve"> </w:t>
      </w:r>
      <w:r w:rsidRPr="00DF5384">
        <w:rPr>
          <w:sz w:val="24"/>
          <w:szCs w:val="24"/>
        </w:rPr>
        <w:t>и</w:t>
      </w:r>
      <w:r w:rsidRPr="00DF5384">
        <w:rPr>
          <w:spacing w:val="-7"/>
          <w:sz w:val="24"/>
          <w:szCs w:val="24"/>
        </w:rPr>
        <w:t xml:space="preserve"> </w:t>
      </w:r>
      <w:r w:rsidRPr="00DF5384">
        <w:rPr>
          <w:sz w:val="24"/>
          <w:szCs w:val="24"/>
        </w:rPr>
        <w:t>воспитательной</w:t>
      </w:r>
      <w:r w:rsidRPr="00DF5384">
        <w:rPr>
          <w:spacing w:val="-6"/>
          <w:sz w:val="24"/>
          <w:szCs w:val="24"/>
        </w:rPr>
        <w:t xml:space="preserve"> </w:t>
      </w:r>
      <w:r w:rsidRPr="00DF5384">
        <w:rPr>
          <w:sz w:val="24"/>
          <w:szCs w:val="24"/>
        </w:rPr>
        <w:t>деятельности</w:t>
      </w:r>
      <w:r w:rsidRPr="00DF5384">
        <w:rPr>
          <w:spacing w:val="-6"/>
          <w:sz w:val="24"/>
          <w:szCs w:val="24"/>
        </w:rPr>
        <w:t xml:space="preserve"> </w:t>
      </w:r>
      <w:r w:rsidR="00255BFA" w:rsidRPr="00DF5384">
        <w:rPr>
          <w:spacing w:val="-6"/>
          <w:sz w:val="24"/>
          <w:szCs w:val="24"/>
        </w:rPr>
        <w:t>школе</w:t>
      </w:r>
    </w:p>
    <w:p w:rsidR="009625CB" w:rsidRPr="00DF5384" w:rsidRDefault="009625CB" w:rsidP="00A671EE">
      <w:pPr>
        <w:pStyle w:val="a4"/>
        <w:spacing w:before="47" w:line="276" w:lineRule="auto"/>
        <w:ind w:left="219" w:right="585"/>
        <w:rPr>
          <w:sz w:val="24"/>
          <w:szCs w:val="24"/>
        </w:rPr>
      </w:pPr>
      <w:r w:rsidRPr="00DF5384">
        <w:rPr>
          <w:sz w:val="24"/>
          <w:szCs w:val="24"/>
        </w:rPr>
        <w:t>по основным направлениям воспитания в соответствии с ФГОС (НОО, ООО, СОО) и отражает готовность обучающихся руководствоваться</w:t>
      </w:r>
      <w:r w:rsidRPr="00DF5384">
        <w:rPr>
          <w:spacing w:val="-6"/>
          <w:sz w:val="24"/>
          <w:szCs w:val="24"/>
        </w:rPr>
        <w:t xml:space="preserve"> </w:t>
      </w:r>
      <w:r w:rsidRPr="00DF5384">
        <w:rPr>
          <w:sz w:val="24"/>
          <w:szCs w:val="24"/>
        </w:rPr>
        <w:t>ценностями</w:t>
      </w:r>
      <w:r w:rsidRPr="00DF5384">
        <w:rPr>
          <w:spacing w:val="-3"/>
          <w:sz w:val="24"/>
          <w:szCs w:val="24"/>
        </w:rPr>
        <w:t xml:space="preserve"> </w:t>
      </w:r>
      <w:r w:rsidRPr="00DF5384">
        <w:rPr>
          <w:sz w:val="24"/>
          <w:szCs w:val="24"/>
        </w:rPr>
        <w:t>и</w:t>
      </w:r>
      <w:r w:rsidRPr="00DF5384">
        <w:rPr>
          <w:spacing w:val="-6"/>
          <w:sz w:val="24"/>
          <w:szCs w:val="24"/>
        </w:rPr>
        <w:t xml:space="preserve"> </w:t>
      </w:r>
      <w:r w:rsidRPr="00DF5384">
        <w:rPr>
          <w:sz w:val="24"/>
          <w:szCs w:val="24"/>
        </w:rPr>
        <w:t>приобретать</w:t>
      </w:r>
      <w:r w:rsidRPr="00DF5384">
        <w:rPr>
          <w:spacing w:val="-4"/>
          <w:sz w:val="24"/>
          <w:szCs w:val="24"/>
        </w:rPr>
        <w:t xml:space="preserve"> </w:t>
      </w:r>
      <w:r w:rsidRPr="00DF5384">
        <w:rPr>
          <w:sz w:val="24"/>
          <w:szCs w:val="24"/>
        </w:rPr>
        <w:t>первоначальный</w:t>
      </w:r>
      <w:r w:rsidRPr="00DF5384">
        <w:rPr>
          <w:spacing w:val="-3"/>
          <w:sz w:val="24"/>
          <w:szCs w:val="24"/>
        </w:rPr>
        <w:t xml:space="preserve"> </w:t>
      </w:r>
      <w:r w:rsidRPr="00DF5384">
        <w:rPr>
          <w:sz w:val="24"/>
          <w:szCs w:val="24"/>
        </w:rPr>
        <w:t>опыт</w:t>
      </w:r>
      <w:r w:rsidRPr="00DF5384">
        <w:rPr>
          <w:spacing w:val="-7"/>
          <w:sz w:val="24"/>
          <w:szCs w:val="24"/>
        </w:rPr>
        <w:t xml:space="preserve"> </w:t>
      </w:r>
      <w:r w:rsidRPr="00DF5384">
        <w:rPr>
          <w:sz w:val="24"/>
          <w:szCs w:val="24"/>
        </w:rPr>
        <w:t>деятельности</w:t>
      </w:r>
      <w:r w:rsidRPr="00DF5384">
        <w:rPr>
          <w:spacing w:val="-3"/>
          <w:sz w:val="24"/>
          <w:szCs w:val="24"/>
        </w:rPr>
        <w:t xml:space="preserve"> </w:t>
      </w:r>
      <w:r w:rsidRPr="00DF5384">
        <w:rPr>
          <w:sz w:val="24"/>
          <w:szCs w:val="24"/>
        </w:rPr>
        <w:t>на</w:t>
      </w:r>
      <w:r w:rsidRPr="00DF5384">
        <w:rPr>
          <w:spacing w:val="-6"/>
          <w:sz w:val="24"/>
          <w:szCs w:val="24"/>
        </w:rPr>
        <w:t xml:space="preserve"> </w:t>
      </w:r>
      <w:r w:rsidRPr="00DF5384">
        <w:rPr>
          <w:sz w:val="24"/>
          <w:szCs w:val="24"/>
        </w:rPr>
        <w:t>их основе, в том числе</w:t>
      </w:r>
      <w:r w:rsidRPr="00DF5384">
        <w:rPr>
          <w:spacing w:val="40"/>
          <w:sz w:val="24"/>
          <w:szCs w:val="24"/>
        </w:rPr>
        <w:t xml:space="preserve"> </w:t>
      </w:r>
      <w:r w:rsidRPr="00DF5384">
        <w:rPr>
          <w:sz w:val="24"/>
          <w:szCs w:val="24"/>
        </w:rPr>
        <w:t>в части:</w:t>
      </w:r>
    </w:p>
    <w:p w:rsidR="009625CB" w:rsidRPr="00DF5384" w:rsidRDefault="009625CB" w:rsidP="000F0EA0">
      <w:pPr>
        <w:pStyle w:val="a3"/>
        <w:widowControl w:val="0"/>
        <w:numPr>
          <w:ilvl w:val="2"/>
          <w:numId w:val="32"/>
        </w:numPr>
        <w:tabs>
          <w:tab w:val="left" w:pos="1202"/>
        </w:tabs>
        <w:autoSpaceDE w:val="0"/>
        <w:autoSpaceDN w:val="0"/>
        <w:spacing w:before="160" w:after="0" w:line="276"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гражданского воспитания, </w:t>
      </w:r>
      <w:r w:rsidRPr="00DF5384">
        <w:rPr>
          <w:rFonts w:ascii="Times New Roman" w:hAnsi="Times New Roman" w:cs="Times New Roman"/>
          <w:sz w:val="24"/>
          <w:szCs w:val="24"/>
        </w:rPr>
        <w:t>способствующего формированию российской гражданской идентичности, принадлежности к общности граждан Российской Федерации, к народу</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России как источнику</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власти в Российском государстве и субъекту</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тысячелетней российской государственности, уважения к правам, свободам и обязанностям гражданина России, правовой и политической культуры;</w:t>
      </w:r>
    </w:p>
    <w:p w:rsidR="009625CB" w:rsidRPr="00DF5384" w:rsidRDefault="009625CB" w:rsidP="000F0EA0">
      <w:pPr>
        <w:pStyle w:val="a3"/>
        <w:widowControl w:val="0"/>
        <w:numPr>
          <w:ilvl w:val="2"/>
          <w:numId w:val="32"/>
        </w:numPr>
        <w:tabs>
          <w:tab w:val="left" w:pos="1202"/>
        </w:tabs>
        <w:autoSpaceDE w:val="0"/>
        <w:autoSpaceDN w:val="0"/>
        <w:spacing w:before="158" w:after="0" w:line="273"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патриотического воспитания, </w:t>
      </w:r>
      <w:r w:rsidRPr="00DF5384">
        <w:rPr>
          <w:rFonts w:ascii="Times New Roman" w:hAnsi="Times New Roman" w:cs="Times New Roman"/>
          <w:sz w:val="24"/>
          <w:szCs w:val="24"/>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625CB" w:rsidRPr="00DF5384" w:rsidRDefault="009625CB" w:rsidP="000F0EA0">
      <w:pPr>
        <w:pStyle w:val="a3"/>
        <w:widowControl w:val="0"/>
        <w:numPr>
          <w:ilvl w:val="2"/>
          <w:numId w:val="32"/>
        </w:numPr>
        <w:tabs>
          <w:tab w:val="left" w:pos="1202"/>
        </w:tabs>
        <w:autoSpaceDE w:val="0"/>
        <w:autoSpaceDN w:val="0"/>
        <w:spacing w:before="169" w:after="0" w:line="276"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духовно-нравственного воспитания</w:t>
      </w:r>
      <w:r w:rsidRPr="00DF5384">
        <w:rPr>
          <w:rFonts w:ascii="Times New Roman" w:hAnsi="Times New Roman" w:cs="Times New Roman"/>
          <w:b/>
          <w:spacing w:val="40"/>
          <w:sz w:val="24"/>
          <w:szCs w:val="24"/>
        </w:rPr>
        <w:t xml:space="preserve"> </w:t>
      </w:r>
      <w:r w:rsidRPr="00DF5384">
        <w:rPr>
          <w:rFonts w:ascii="Times New Roman" w:hAnsi="Times New Roman" w:cs="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семейных</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воспитание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честности,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доброты,</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милосердия,</w:t>
      </w:r>
    </w:p>
    <w:p w:rsidR="009625CB" w:rsidRPr="00DF5384" w:rsidRDefault="009625CB" w:rsidP="00A671EE">
      <w:pPr>
        <w:pStyle w:val="a4"/>
        <w:spacing w:before="71" w:line="276" w:lineRule="auto"/>
        <w:ind w:left="219" w:right="433"/>
        <w:rPr>
          <w:sz w:val="24"/>
          <w:szCs w:val="24"/>
        </w:rPr>
      </w:pPr>
      <w:r w:rsidRPr="00DF5384">
        <w:rPr>
          <w:sz w:val="24"/>
          <w:szCs w:val="24"/>
        </w:rPr>
        <w:t>сопереживания, справедливости, коллективизма, дружелюбия и взаимопомощи, уважения к старшим, к памяти предков, их вере и культурным традициям;</w:t>
      </w:r>
    </w:p>
    <w:p w:rsidR="009625CB" w:rsidRPr="00DF5384" w:rsidRDefault="009625CB" w:rsidP="000F0EA0">
      <w:pPr>
        <w:pStyle w:val="a3"/>
        <w:widowControl w:val="0"/>
        <w:numPr>
          <w:ilvl w:val="2"/>
          <w:numId w:val="32"/>
        </w:numPr>
        <w:tabs>
          <w:tab w:val="left" w:pos="1202"/>
        </w:tabs>
        <w:autoSpaceDE w:val="0"/>
        <w:autoSpaceDN w:val="0"/>
        <w:spacing w:before="161" w:after="0" w:line="273"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эстетического воспитания, </w:t>
      </w:r>
      <w:r w:rsidRPr="00DF5384">
        <w:rPr>
          <w:rFonts w:ascii="Times New Roman" w:hAnsi="Times New Roman" w:cs="Times New Roman"/>
          <w:sz w:val="24"/>
          <w:szCs w:val="24"/>
        </w:rPr>
        <w:t>способствующего формированию эстетической культуры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основе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российских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традиционных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духовных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приобщение к лучшим образцам отечественного и мирового искусства;</w:t>
      </w:r>
    </w:p>
    <w:p w:rsidR="009625CB" w:rsidRPr="00DF5384" w:rsidRDefault="009625CB" w:rsidP="000F0EA0">
      <w:pPr>
        <w:pStyle w:val="a3"/>
        <w:widowControl w:val="0"/>
        <w:numPr>
          <w:ilvl w:val="2"/>
          <w:numId w:val="32"/>
        </w:numPr>
        <w:tabs>
          <w:tab w:val="left" w:pos="1202"/>
        </w:tabs>
        <w:autoSpaceDE w:val="0"/>
        <w:autoSpaceDN w:val="0"/>
        <w:spacing w:before="164" w:after="0" w:line="276" w:lineRule="auto"/>
        <w:ind w:right="425"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физического воспитания</w:t>
      </w:r>
      <w:r w:rsidRPr="00DF5384">
        <w:rPr>
          <w:rFonts w:ascii="Times New Roman" w:hAnsi="Times New Roman" w:cs="Times New Roman"/>
          <w:sz w:val="24"/>
          <w:szCs w:val="24"/>
        </w:rPr>
        <w:t xml:space="preserve">, ориентированного на формирование культуры здорового образа жизни и эмоционального благополучия </w:t>
      </w:r>
      <w:r w:rsidRPr="00DF5384">
        <w:rPr>
          <w:rFonts w:ascii="Times New Roman" w:hAnsi="Times New Roman" w:cs="Times New Roman"/>
          <w:b/>
          <w:sz w:val="24"/>
          <w:szCs w:val="24"/>
        </w:rPr>
        <w:t xml:space="preserve">— </w:t>
      </w:r>
      <w:r w:rsidRPr="00DF5384">
        <w:rPr>
          <w:rFonts w:ascii="Times New Roman"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625CB" w:rsidRPr="00DF5384" w:rsidRDefault="009625CB" w:rsidP="000F0EA0">
      <w:pPr>
        <w:pStyle w:val="a3"/>
        <w:widowControl w:val="0"/>
        <w:numPr>
          <w:ilvl w:val="2"/>
          <w:numId w:val="32"/>
        </w:numPr>
        <w:tabs>
          <w:tab w:val="left" w:pos="1202"/>
          <w:tab w:val="left" w:pos="2708"/>
          <w:tab w:val="left" w:pos="4813"/>
          <w:tab w:val="left" w:pos="7015"/>
          <w:tab w:val="left" w:pos="9243"/>
        </w:tabs>
        <w:autoSpaceDE w:val="0"/>
        <w:autoSpaceDN w:val="0"/>
        <w:spacing w:before="158" w:after="0" w:line="276"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трудового воспитания, </w:t>
      </w:r>
      <w:r w:rsidRPr="00DF5384">
        <w:rPr>
          <w:rFonts w:ascii="Times New Roman" w:hAnsi="Times New Roman" w:cs="Times New Roman"/>
          <w:sz w:val="24"/>
          <w:szCs w:val="24"/>
        </w:rPr>
        <w:t xml:space="preserve">основанного на воспитании уважения к труду, трудящимся, результатам труда (своего и других людей), ориентация на трудовую </w:t>
      </w:r>
      <w:r w:rsidRPr="00DF5384">
        <w:rPr>
          <w:rFonts w:ascii="Times New Roman" w:hAnsi="Times New Roman" w:cs="Times New Roman"/>
          <w:spacing w:val="-2"/>
          <w:sz w:val="24"/>
          <w:szCs w:val="24"/>
        </w:rPr>
        <w:t>деятельность,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получение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профессии,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личностное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самовыражение </w:t>
      </w:r>
      <w:r w:rsidRPr="00DF5384">
        <w:rPr>
          <w:rFonts w:ascii="Times New Roman" w:hAnsi="Times New Roman" w:cs="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625CB" w:rsidRPr="00DF5384" w:rsidRDefault="009625CB" w:rsidP="000F0EA0">
      <w:pPr>
        <w:pStyle w:val="a3"/>
        <w:widowControl w:val="0"/>
        <w:numPr>
          <w:ilvl w:val="2"/>
          <w:numId w:val="32"/>
        </w:numPr>
        <w:tabs>
          <w:tab w:val="left" w:pos="1202"/>
        </w:tabs>
        <w:autoSpaceDE w:val="0"/>
        <w:autoSpaceDN w:val="0"/>
        <w:spacing w:before="155" w:after="0" w:line="273"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экологического воспитания, </w:t>
      </w:r>
      <w:r w:rsidRPr="00DF5384">
        <w:rPr>
          <w:rFonts w:ascii="Times New Roman" w:hAnsi="Times New Roman" w:cs="Times New Roman"/>
          <w:sz w:val="24"/>
          <w:szCs w:val="24"/>
        </w:rPr>
        <w:t>способствующего формированию экологической культуры, ответственного, бережного отношения к природе, окружающей среде на основе российских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традиционных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духовных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ценностей,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навыков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охраны,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защиты,</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восстановления природы, окружающей среды;</w:t>
      </w:r>
    </w:p>
    <w:p w:rsidR="009625CB" w:rsidRPr="00DF5384" w:rsidRDefault="009625CB" w:rsidP="000F0EA0">
      <w:pPr>
        <w:pStyle w:val="a3"/>
        <w:widowControl w:val="0"/>
        <w:numPr>
          <w:ilvl w:val="2"/>
          <w:numId w:val="32"/>
        </w:numPr>
        <w:tabs>
          <w:tab w:val="left" w:pos="1202"/>
        </w:tabs>
        <w:autoSpaceDE w:val="0"/>
        <w:autoSpaceDN w:val="0"/>
        <w:spacing w:before="169"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b/>
          <w:sz w:val="24"/>
          <w:szCs w:val="24"/>
        </w:rPr>
        <w:t xml:space="preserve">ценности научного познания, </w:t>
      </w:r>
      <w:r w:rsidRPr="00DF5384">
        <w:rPr>
          <w:rFonts w:ascii="Times New Roman" w:hAnsi="Times New Roman" w:cs="Times New Roman"/>
          <w:sz w:val="24"/>
          <w:szCs w:val="24"/>
        </w:rPr>
        <w:t>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625CB" w:rsidRPr="00DF5384" w:rsidRDefault="009625CB" w:rsidP="00A671EE">
      <w:pPr>
        <w:pStyle w:val="a4"/>
        <w:ind w:left="0"/>
        <w:rPr>
          <w:sz w:val="24"/>
          <w:szCs w:val="24"/>
        </w:rPr>
      </w:pPr>
    </w:p>
    <w:p w:rsidR="009625CB" w:rsidRPr="00DF5384" w:rsidRDefault="009625CB" w:rsidP="00A671EE">
      <w:pPr>
        <w:pStyle w:val="a4"/>
        <w:spacing w:before="58"/>
        <w:ind w:left="0"/>
        <w:rPr>
          <w:sz w:val="24"/>
          <w:szCs w:val="24"/>
        </w:rPr>
      </w:pPr>
    </w:p>
    <w:p w:rsidR="009625CB" w:rsidRPr="00DF5384" w:rsidRDefault="009625CB" w:rsidP="000F0EA0">
      <w:pPr>
        <w:pStyle w:val="1"/>
        <w:numPr>
          <w:ilvl w:val="1"/>
          <w:numId w:val="32"/>
        </w:numPr>
        <w:tabs>
          <w:tab w:val="left" w:pos="640"/>
        </w:tabs>
        <w:spacing w:before="1"/>
        <w:ind w:left="640"/>
        <w:jc w:val="both"/>
        <w:rPr>
          <w:sz w:val="24"/>
          <w:szCs w:val="24"/>
        </w:rPr>
      </w:pPr>
      <w:r w:rsidRPr="00DF5384">
        <w:rPr>
          <w:sz w:val="24"/>
          <w:szCs w:val="24"/>
        </w:rPr>
        <w:t>Целевые</w:t>
      </w:r>
      <w:r w:rsidRPr="00DF5384">
        <w:rPr>
          <w:spacing w:val="-11"/>
          <w:sz w:val="24"/>
          <w:szCs w:val="24"/>
        </w:rPr>
        <w:t xml:space="preserve"> </w:t>
      </w:r>
      <w:r w:rsidRPr="00DF5384">
        <w:rPr>
          <w:sz w:val="24"/>
          <w:szCs w:val="24"/>
        </w:rPr>
        <w:t>ориентиры</w:t>
      </w:r>
      <w:r w:rsidRPr="00DF5384">
        <w:rPr>
          <w:spacing w:val="-8"/>
          <w:sz w:val="24"/>
          <w:szCs w:val="24"/>
        </w:rPr>
        <w:t xml:space="preserve"> </w:t>
      </w:r>
      <w:r w:rsidRPr="00DF5384">
        <w:rPr>
          <w:sz w:val="24"/>
          <w:szCs w:val="24"/>
        </w:rPr>
        <w:t>результатов</w:t>
      </w:r>
      <w:r w:rsidRPr="00DF5384">
        <w:rPr>
          <w:spacing w:val="-8"/>
          <w:sz w:val="24"/>
          <w:szCs w:val="24"/>
        </w:rPr>
        <w:t xml:space="preserve"> </w:t>
      </w:r>
      <w:r w:rsidRPr="00DF5384">
        <w:rPr>
          <w:spacing w:val="-2"/>
          <w:sz w:val="24"/>
          <w:szCs w:val="24"/>
        </w:rPr>
        <w:t>воспитания</w:t>
      </w:r>
    </w:p>
    <w:p w:rsidR="009625CB" w:rsidRPr="00DF5384" w:rsidRDefault="009625CB" w:rsidP="00A671EE">
      <w:pPr>
        <w:pStyle w:val="a4"/>
        <w:spacing w:before="43" w:line="278" w:lineRule="auto"/>
        <w:ind w:left="219" w:right="438" w:firstLine="487"/>
        <w:rPr>
          <w:sz w:val="24"/>
          <w:szCs w:val="24"/>
        </w:rPr>
      </w:pPr>
      <w:r w:rsidRPr="00DF5384">
        <w:rPr>
          <w:sz w:val="24"/>
          <w:szCs w:val="24"/>
        </w:rPr>
        <w:t>Требования к личностным результатам освоения обучающимися ООП (НОО, ООО, СОО) установлены ФГОС (НОО, ООО, СОО).</w:t>
      </w:r>
    </w:p>
    <w:p w:rsidR="009625CB" w:rsidRPr="00DF5384" w:rsidRDefault="009625CB" w:rsidP="00A671EE">
      <w:pPr>
        <w:pStyle w:val="a4"/>
        <w:spacing w:line="276" w:lineRule="auto"/>
        <w:ind w:left="219" w:right="429" w:firstLine="417"/>
        <w:rPr>
          <w:sz w:val="24"/>
          <w:szCs w:val="24"/>
        </w:rPr>
      </w:pPr>
      <w:r w:rsidRPr="00DF5384">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w:t>
      </w:r>
    </w:p>
    <w:p w:rsidR="009625CB" w:rsidRPr="00DF5384" w:rsidRDefault="009625CB" w:rsidP="00A671EE">
      <w:pPr>
        <w:pStyle w:val="a4"/>
        <w:spacing w:line="276" w:lineRule="auto"/>
        <w:ind w:left="219" w:right="427" w:firstLine="487"/>
        <w:rPr>
          <w:sz w:val="24"/>
          <w:szCs w:val="24"/>
        </w:rPr>
      </w:pPr>
      <w:r w:rsidRPr="00DF5384">
        <w:rPr>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sidRPr="00DF5384">
        <w:rPr>
          <w:spacing w:val="-2"/>
          <w:sz w:val="24"/>
          <w:szCs w:val="24"/>
        </w:rPr>
        <w:t>пространства.</w:t>
      </w:r>
    </w:p>
    <w:p w:rsidR="009625CB" w:rsidRPr="00DF5384" w:rsidRDefault="009625CB" w:rsidP="00A671EE">
      <w:pPr>
        <w:pStyle w:val="a4"/>
        <w:spacing w:before="46"/>
        <w:ind w:left="0"/>
        <w:rPr>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2"/>
      </w:tblGrid>
      <w:tr w:rsidR="009625CB" w:rsidRPr="00DF5384" w:rsidTr="009625CB">
        <w:trPr>
          <w:trHeight w:val="371"/>
        </w:trPr>
        <w:tc>
          <w:tcPr>
            <w:tcW w:w="9352" w:type="dxa"/>
          </w:tcPr>
          <w:p w:rsidR="009625CB" w:rsidRPr="00DF5384" w:rsidRDefault="009625CB" w:rsidP="00A671EE">
            <w:pPr>
              <w:pStyle w:val="TableParagraph"/>
              <w:ind w:left="7"/>
              <w:jc w:val="both"/>
              <w:rPr>
                <w:b/>
                <w:sz w:val="24"/>
                <w:szCs w:val="24"/>
                <w:lang w:val="ru-RU"/>
              </w:rPr>
            </w:pPr>
            <w:r w:rsidRPr="00DF5384">
              <w:rPr>
                <w:b/>
                <w:sz w:val="24"/>
                <w:szCs w:val="24"/>
                <w:lang w:val="ru-RU"/>
              </w:rPr>
              <w:t xml:space="preserve">Целевые ориентиры результатов воспитания на уровне начального общего </w:t>
            </w:r>
            <w:r w:rsidRPr="00DF5384">
              <w:rPr>
                <w:b/>
                <w:spacing w:val="-2"/>
                <w:sz w:val="24"/>
                <w:szCs w:val="24"/>
                <w:lang w:val="ru-RU"/>
              </w:rPr>
              <w:t>образования.</w:t>
            </w:r>
            <w:r w:rsidRPr="00DF5384">
              <w:rPr>
                <w:b/>
                <w:sz w:val="24"/>
                <w:szCs w:val="24"/>
                <w:lang w:val="ru-RU"/>
              </w:rPr>
              <w:t>Целевые</w:t>
            </w:r>
            <w:r w:rsidRPr="00DF5384">
              <w:rPr>
                <w:b/>
                <w:spacing w:val="-5"/>
                <w:sz w:val="24"/>
                <w:szCs w:val="24"/>
                <w:lang w:val="ru-RU"/>
              </w:rPr>
              <w:t xml:space="preserve"> </w:t>
            </w:r>
            <w:r w:rsidRPr="00DF5384">
              <w:rPr>
                <w:b/>
                <w:spacing w:val="-2"/>
                <w:sz w:val="24"/>
                <w:szCs w:val="24"/>
                <w:lang w:val="ru-RU"/>
              </w:rPr>
              <w:t>ориентиры</w:t>
            </w:r>
          </w:p>
        </w:tc>
      </w:tr>
      <w:tr w:rsidR="009625CB" w:rsidRPr="00DF5384" w:rsidTr="009625CB">
        <w:trPr>
          <w:trHeight w:val="369"/>
        </w:trPr>
        <w:tc>
          <w:tcPr>
            <w:tcW w:w="9352" w:type="dxa"/>
          </w:tcPr>
          <w:p w:rsidR="009625CB" w:rsidRPr="00DF5384" w:rsidRDefault="009625CB" w:rsidP="00A671EE">
            <w:pPr>
              <w:pStyle w:val="TableParagraph"/>
              <w:spacing w:line="320" w:lineRule="exact"/>
              <w:ind w:left="107"/>
              <w:jc w:val="both"/>
              <w:rPr>
                <w:b/>
                <w:sz w:val="24"/>
                <w:szCs w:val="24"/>
              </w:rPr>
            </w:pPr>
            <w:r w:rsidRPr="00DF5384">
              <w:rPr>
                <w:b/>
                <w:spacing w:val="-2"/>
                <w:sz w:val="24"/>
                <w:szCs w:val="24"/>
              </w:rPr>
              <w:t>ражданско-патриотическое</w:t>
            </w:r>
            <w:r w:rsidRPr="00DF5384">
              <w:rPr>
                <w:b/>
                <w:spacing w:val="31"/>
                <w:sz w:val="24"/>
                <w:szCs w:val="24"/>
              </w:rPr>
              <w:t xml:space="preserve"> </w:t>
            </w:r>
            <w:r w:rsidRPr="00DF5384">
              <w:rPr>
                <w:b/>
                <w:spacing w:val="-2"/>
                <w:sz w:val="24"/>
                <w:szCs w:val="24"/>
              </w:rPr>
              <w:t>воспитание</w:t>
            </w:r>
          </w:p>
        </w:tc>
      </w:tr>
      <w:tr w:rsidR="004A1090" w:rsidRPr="00DF5384" w:rsidTr="009625CB">
        <w:trPr>
          <w:trHeight w:val="369"/>
        </w:trPr>
        <w:tc>
          <w:tcPr>
            <w:tcW w:w="9352" w:type="dxa"/>
          </w:tcPr>
          <w:p w:rsidR="004A1090" w:rsidRPr="00DF5384" w:rsidRDefault="004A1090" w:rsidP="004A1090">
            <w:pPr>
              <w:pStyle w:val="TableParagraph"/>
              <w:spacing w:line="278" w:lineRule="auto"/>
              <w:ind w:left="107" w:right="104"/>
              <w:jc w:val="both"/>
              <w:rPr>
                <w:sz w:val="24"/>
                <w:szCs w:val="24"/>
                <w:lang w:val="ru-RU"/>
              </w:rPr>
            </w:pPr>
            <w:r w:rsidRPr="00DF5384">
              <w:rPr>
                <w:sz w:val="24"/>
                <w:szCs w:val="24"/>
                <w:lang w:val="ru-RU"/>
              </w:rPr>
              <w:t>Знающий и любящий свою малую родину, свой край, имеющий представление о Родине — России, её территории, расположении.</w:t>
            </w:r>
          </w:p>
          <w:p w:rsidR="004A1090" w:rsidRPr="00DF5384" w:rsidRDefault="004A1090" w:rsidP="004A1090">
            <w:pPr>
              <w:pStyle w:val="TableParagraph"/>
              <w:spacing w:line="276" w:lineRule="auto"/>
              <w:ind w:left="107" w:right="101"/>
              <w:jc w:val="both"/>
              <w:rPr>
                <w:sz w:val="24"/>
                <w:szCs w:val="24"/>
                <w:lang w:val="ru-RU"/>
              </w:rPr>
            </w:pPr>
            <w:r w:rsidRPr="00DF5384">
              <w:rPr>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4A1090" w:rsidRPr="00DF5384" w:rsidRDefault="004A1090" w:rsidP="004A1090">
            <w:pPr>
              <w:pStyle w:val="TableParagraph"/>
              <w:spacing w:line="276" w:lineRule="auto"/>
              <w:ind w:left="107" w:right="100"/>
              <w:jc w:val="both"/>
              <w:rPr>
                <w:sz w:val="24"/>
                <w:szCs w:val="24"/>
                <w:lang w:val="ru-RU"/>
              </w:rPr>
            </w:pPr>
            <w:r w:rsidRPr="00DF5384">
              <w:rPr>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4A1090" w:rsidRPr="00DF5384" w:rsidRDefault="004A1090" w:rsidP="004A1090">
            <w:pPr>
              <w:pStyle w:val="TableParagraph"/>
              <w:spacing w:line="276" w:lineRule="auto"/>
              <w:ind w:left="107" w:right="96"/>
              <w:jc w:val="both"/>
              <w:rPr>
                <w:sz w:val="24"/>
                <w:szCs w:val="24"/>
                <w:lang w:val="ru-RU"/>
              </w:rPr>
            </w:pPr>
            <w:r w:rsidRPr="00DF5384">
              <w:rPr>
                <w:sz w:val="24"/>
                <w:szCs w:val="24"/>
                <w:lang w:val="ru-RU"/>
              </w:rPr>
              <w:t>Понимающий</w:t>
            </w:r>
            <w:r w:rsidRPr="00DF5384">
              <w:rPr>
                <w:spacing w:val="-3"/>
                <w:sz w:val="24"/>
                <w:szCs w:val="24"/>
                <w:lang w:val="ru-RU"/>
              </w:rPr>
              <w:t xml:space="preserve"> </w:t>
            </w:r>
            <w:r w:rsidRPr="00DF5384">
              <w:rPr>
                <w:sz w:val="24"/>
                <w:szCs w:val="24"/>
                <w:lang w:val="ru-RU"/>
              </w:rPr>
              <w:t>значение</w:t>
            </w:r>
            <w:r w:rsidRPr="00DF5384">
              <w:rPr>
                <w:spacing w:val="-6"/>
                <w:sz w:val="24"/>
                <w:szCs w:val="24"/>
                <w:lang w:val="ru-RU"/>
              </w:rPr>
              <w:t xml:space="preserve"> </w:t>
            </w:r>
            <w:r w:rsidRPr="00DF5384">
              <w:rPr>
                <w:sz w:val="24"/>
                <w:szCs w:val="24"/>
                <w:lang w:val="ru-RU"/>
              </w:rPr>
              <w:t>гражданских</w:t>
            </w:r>
            <w:r w:rsidRPr="00DF5384">
              <w:rPr>
                <w:spacing w:val="-3"/>
                <w:sz w:val="24"/>
                <w:szCs w:val="24"/>
                <w:lang w:val="ru-RU"/>
              </w:rPr>
              <w:t xml:space="preserve"> </w:t>
            </w:r>
            <w:r w:rsidRPr="00DF5384">
              <w:rPr>
                <w:sz w:val="24"/>
                <w:szCs w:val="24"/>
                <w:lang w:val="ru-RU"/>
              </w:rPr>
              <w:t>символов</w:t>
            </w:r>
            <w:r w:rsidRPr="00DF5384">
              <w:rPr>
                <w:spacing w:val="-3"/>
                <w:sz w:val="24"/>
                <w:szCs w:val="24"/>
                <w:lang w:val="ru-RU"/>
              </w:rPr>
              <w:t xml:space="preserve"> </w:t>
            </w:r>
            <w:r w:rsidRPr="00DF5384">
              <w:rPr>
                <w:sz w:val="24"/>
                <w:szCs w:val="24"/>
                <w:lang w:val="ru-RU"/>
              </w:rPr>
              <w:t>(государственная</w:t>
            </w:r>
            <w:r w:rsidRPr="00DF5384">
              <w:rPr>
                <w:spacing w:val="-3"/>
                <w:sz w:val="24"/>
                <w:szCs w:val="24"/>
                <w:lang w:val="ru-RU"/>
              </w:rPr>
              <w:t xml:space="preserve"> </w:t>
            </w:r>
            <w:r w:rsidRPr="00DF5384">
              <w:rPr>
                <w:sz w:val="24"/>
                <w:szCs w:val="24"/>
                <w:lang w:val="ru-RU"/>
              </w:rPr>
              <w:t>символика России, своего региона), праздников, мест почитания героев и защитников Отечества, проявляющий к ним уважение.</w:t>
            </w:r>
          </w:p>
          <w:p w:rsidR="004A1090" w:rsidRPr="00DF5384" w:rsidRDefault="004A1090" w:rsidP="004A1090">
            <w:pPr>
              <w:pStyle w:val="TableParagraph"/>
              <w:spacing w:line="276" w:lineRule="auto"/>
              <w:ind w:left="107" w:right="104"/>
              <w:jc w:val="both"/>
              <w:rPr>
                <w:sz w:val="24"/>
                <w:szCs w:val="24"/>
                <w:lang w:val="ru-RU"/>
              </w:rPr>
            </w:pPr>
            <w:r w:rsidRPr="00DF5384">
              <w:rPr>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4A1090" w:rsidRPr="00DF5384" w:rsidRDefault="004A1090" w:rsidP="004A1090">
            <w:pPr>
              <w:pStyle w:val="TableParagraph"/>
              <w:spacing w:line="321" w:lineRule="exact"/>
              <w:ind w:left="107"/>
              <w:jc w:val="both"/>
              <w:rPr>
                <w:sz w:val="24"/>
                <w:szCs w:val="24"/>
                <w:lang w:val="ru-RU"/>
              </w:rPr>
            </w:pPr>
            <w:r w:rsidRPr="00DF5384">
              <w:rPr>
                <w:sz w:val="24"/>
                <w:szCs w:val="24"/>
                <w:lang w:val="ru-RU"/>
              </w:rPr>
              <w:t>Принимающий</w:t>
            </w:r>
            <w:r w:rsidRPr="00DF5384">
              <w:rPr>
                <w:spacing w:val="-3"/>
                <w:sz w:val="24"/>
                <w:szCs w:val="24"/>
                <w:lang w:val="ru-RU"/>
              </w:rPr>
              <w:t xml:space="preserve"> </w:t>
            </w:r>
            <w:r w:rsidRPr="00DF5384">
              <w:rPr>
                <w:sz w:val="24"/>
                <w:szCs w:val="24"/>
                <w:lang w:val="ru-RU"/>
              </w:rPr>
              <w:t>участие</w:t>
            </w:r>
            <w:r w:rsidRPr="00DF5384">
              <w:rPr>
                <w:spacing w:val="-1"/>
                <w:sz w:val="24"/>
                <w:szCs w:val="24"/>
                <w:lang w:val="ru-RU"/>
              </w:rPr>
              <w:t xml:space="preserve"> </w:t>
            </w:r>
            <w:r w:rsidRPr="00DF5384">
              <w:rPr>
                <w:sz w:val="24"/>
                <w:szCs w:val="24"/>
                <w:lang w:val="ru-RU"/>
              </w:rPr>
              <w:t>в</w:t>
            </w:r>
            <w:r w:rsidRPr="00DF5384">
              <w:rPr>
                <w:spacing w:val="-2"/>
                <w:sz w:val="24"/>
                <w:szCs w:val="24"/>
                <w:lang w:val="ru-RU"/>
              </w:rPr>
              <w:t xml:space="preserve"> </w:t>
            </w:r>
            <w:r w:rsidRPr="00DF5384">
              <w:rPr>
                <w:sz w:val="24"/>
                <w:szCs w:val="24"/>
                <w:lang w:val="ru-RU"/>
              </w:rPr>
              <w:t>жизни класса,</w:t>
            </w:r>
            <w:r w:rsidRPr="00DF5384">
              <w:rPr>
                <w:spacing w:val="-4"/>
                <w:sz w:val="24"/>
                <w:szCs w:val="24"/>
                <w:lang w:val="ru-RU"/>
              </w:rPr>
              <w:t xml:space="preserve"> </w:t>
            </w:r>
            <w:r w:rsidRPr="00DF5384">
              <w:rPr>
                <w:sz w:val="24"/>
                <w:szCs w:val="24"/>
                <w:lang w:val="ru-RU"/>
              </w:rPr>
              <w:t>общеобразовательной</w:t>
            </w:r>
            <w:r w:rsidRPr="00DF5384">
              <w:rPr>
                <w:spacing w:val="-3"/>
                <w:sz w:val="24"/>
                <w:szCs w:val="24"/>
                <w:lang w:val="ru-RU"/>
              </w:rPr>
              <w:t xml:space="preserve"> </w:t>
            </w:r>
            <w:r w:rsidRPr="00DF5384">
              <w:rPr>
                <w:spacing w:val="-2"/>
                <w:sz w:val="24"/>
                <w:szCs w:val="24"/>
                <w:lang w:val="ru-RU"/>
              </w:rPr>
              <w:t>организации,</w:t>
            </w:r>
          </w:p>
          <w:p w:rsidR="004A1090" w:rsidRDefault="004A1090" w:rsidP="004A1090">
            <w:pPr>
              <w:pStyle w:val="TableParagraph"/>
              <w:spacing w:line="320" w:lineRule="exact"/>
              <w:ind w:left="107"/>
              <w:jc w:val="both"/>
              <w:rPr>
                <w:spacing w:val="-2"/>
                <w:sz w:val="24"/>
                <w:szCs w:val="24"/>
                <w:lang w:val="ru-RU"/>
              </w:rPr>
            </w:pPr>
            <w:r w:rsidRPr="00DF5384">
              <w:rPr>
                <w:sz w:val="24"/>
                <w:szCs w:val="24"/>
                <w:lang w:val="ru-RU"/>
              </w:rPr>
              <w:t>в</w:t>
            </w:r>
            <w:r w:rsidRPr="00DF5384">
              <w:rPr>
                <w:spacing w:val="-6"/>
                <w:sz w:val="24"/>
                <w:szCs w:val="24"/>
                <w:lang w:val="ru-RU"/>
              </w:rPr>
              <w:t xml:space="preserve"> </w:t>
            </w:r>
            <w:r w:rsidRPr="00DF5384">
              <w:rPr>
                <w:sz w:val="24"/>
                <w:szCs w:val="24"/>
                <w:lang w:val="ru-RU"/>
              </w:rPr>
              <w:t>доступной</w:t>
            </w:r>
            <w:r w:rsidRPr="00DF5384">
              <w:rPr>
                <w:spacing w:val="-8"/>
                <w:sz w:val="24"/>
                <w:szCs w:val="24"/>
                <w:lang w:val="ru-RU"/>
              </w:rPr>
              <w:t xml:space="preserve"> </w:t>
            </w:r>
            <w:r w:rsidRPr="00DF5384">
              <w:rPr>
                <w:sz w:val="24"/>
                <w:szCs w:val="24"/>
                <w:lang w:val="ru-RU"/>
              </w:rPr>
              <w:t>по</w:t>
            </w:r>
            <w:r w:rsidRPr="00DF5384">
              <w:rPr>
                <w:spacing w:val="-3"/>
                <w:sz w:val="24"/>
                <w:szCs w:val="24"/>
                <w:lang w:val="ru-RU"/>
              </w:rPr>
              <w:t xml:space="preserve"> </w:t>
            </w:r>
            <w:r w:rsidRPr="00DF5384">
              <w:rPr>
                <w:sz w:val="24"/>
                <w:szCs w:val="24"/>
                <w:lang w:val="ru-RU"/>
              </w:rPr>
              <w:t>возрасту</w:t>
            </w:r>
            <w:r w:rsidRPr="00DF5384">
              <w:rPr>
                <w:spacing w:val="-9"/>
                <w:sz w:val="24"/>
                <w:szCs w:val="24"/>
                <w:lang w:val="ru-RU"/>
              </w:rPr>
              <w:t xml:space="preserve"> </w:t>
            </w:r>
            <w:r w:rsidRPr="00DF5384">
              <w:rPr>
                <w:sz w:val="24"/>
                <w:szCs w:val="24"/>
                <w:lang w:val="ru-RU"/>
              </w:rPr>
              <w:t>социально</w:t>
            </w:r>
            <w:r w:rsidRPr="00DF5384">
              <w:rPr>
                <w:spacing w:val="-4"/>
                <w:sz w:val="24"/>
                <w:szCs w:val="24"/>
                <w:lang w:val="ru-RU"/>
              </w:rPr>
              <w:t xml:space="preserve"> </w:t>
            </w:r>
            <w:r w:rsidRPr="00DF5384">
              <w:rPr>
                <w:sz w:val="24"/>
                <w:szCs w:val="24"/>
                <w:lang w:val="ru-RU"/>
              </w:rPr>
              <w:t>значимой</w:t>
            </w:r>
            <w:r w:rsidRPr="00DF5384">
              <w:rPr>
                <w:spacing w:val="-4"/>
                <w:sz w:val="24"/>
                <w:szCs w:val="24"/>
                <w:lang w:val="ru-RU"/>
              </w:rPr>
              <w:t xml:space="preserve"> </w:t>
            </w:r>
            <w:r w:rsidRPr="00DF5384">
              <w:rPr>
                <w:spacing w:val="-2"/>
                <w:sz w:val="24"/>
                <w:szCs w:val="24"/>
                <w:lang w:val="ru-RU"/>
              </w:rPr>
              <w:t>деятельности.</w:t>
            </w:r>
          </w:p>
          <w:p w:rsidR="004A1090" w:rsidRPr="004A1090" w:rsidRDefault="004A1090" w:rsidP="004A1090">
            <w:pPr>
              <w:pStyle w:val="TableParagraph"/>
              <w:spacing w:line="320" w:lineRule="exact"/>
              <w:ind w:left="107"/>
              <w:jc w:val="both"/>
              <w:rPr>
                <w:b/>
                <w:spacing w:val="-2"/>
                <w:sz w:val="24"/>
                <w:szCs w:val="24"/>
                <w:lang w:val="ru-RU"/>
              </w:rPr>
            </w:pPr>
          </w:p>
        </w:tc>
      </w:tr>
      <w:tr w:rsidR="009625CB" w:rsidRPr="00DF5384" w:rsidTr="009625CB">
        <w:trPr>
          <w:trHeight w:val="369"/>
        </w:trPr>
        <w:tc>
          <w:tcPr>
            <w:tcW w:w="9352" w:type="dxa"/>
          </w:tcPr>
          <w:p w:rsidR="009625CB" w:rsidRPr="00DF5384" w:rsidRDefault="00255BFA" w:rsidP="00A671EE">
            <w:pPr>
              <w:pStyle w:val="TableParagraph"/>
              <w:spacing w:line="320" w:lineRule="exact"/>
              <w:ind w:left="107"/>
              <w:jc w:val="both"/>
              <w:rPr>
                <w:b/>
                <w:sz w:val="24"/>
                <w:szCs w:val="24"/>
              </w:rPr>
            </w:pPr>
            <w:r w:rsidRPr="00DF5384">
              <w:rPr>
                <w:b/>
                <w:sz w:val="24"/>
                <w:szCs w:val="24"/>
                <w:lang w:val="ru-RU"/>
              </w:rPr>
              <w:t>Д</w:t>
            </w:r>
            <w:r w:rsidR="009625CB" w:rsidRPr="00DF5384">
              <w:rPr>
                <w:b/>
                <w:sz w:val="24"/>
                <w:szCs w:val="24"/>
              </w:rPr>
              <w:t>уховно-нравственное</w:t>
            </w:r>
            <w:r w:rsidR="009625CB" w:rsidRPr="00DF5384">
              <w:rPr>
                <w:b/>
                <w:spacing w:val="-16"/>
                <w:sz w:val="24"/>
                <w:szCs w:val="24"/>
              </w:rPr>
              <w:t xml:space="preserve"> </w:t>
            </w:r>
            <w:r w:rsidR="009625CB" w:rsidRPr="00DF5384">
              <w:rPr>
                <w:b/>
                <w:spacing w:val="-2"/>
                <w:sz w:val="24"/>
                <w:szCs w:val="24"/>
              </w:rPr>
              <w:t>воспитание</w:t>
            </w:r>
          </w:p>
        </w:tc>
      </w:tr>
      <w:tr w:rsidR="009625CB" w:rsidRPr="00DF5384" w:rsidTr="004A1090">
        <w:trPr>
          <w:trHeight w:val="4582"/>
        </w:trPr>
        <w:tc>
          <w:tcPr>
            <w:tcW w:w="9352" w:type="dxa"/>
          </w:tcPr>
          <w:p w:rsidR="009625CB" w:rsidRPr="00DF5384" w:rsidRDefault="009625CB" w:rsidP="00A671EE">
            <w:pPr>
              <w:pStyle w:val="TableParagraph"/>
              <w:tabs>
                <w:tab w:val="left" w:pos="1889"/>
                <w:tab w:val="left" w:pos="3326"/>
                <w:tab w:val="left" w:pos="4558"/>
                <w:tab w:val="left" w:pos="6518"/>
                <w:tab w:val="left" w:pos="7689"/>
              </w:tabs>
              <w:spacing w:line="276" w:lineRule="auto"/>
              <w:ind w:left="107" w:right="99"/>
              <w:jc w:val="both"/>
              <w:rPr>
                <w:sz w:val="24"/>
                <w:szCs w:val="24"/>
                <w:lang w:val="ru-RU"/>
              </w:rPr>
            </w:pPr>
            <w:r w:rsidRPr="00DF5384">
              <w:rPr>
                <w:sz w:val="24"/>
                <w:szCs w:val="24"/>
                <w:lang w:val="ru-RU"/>
              </w:rPr>
              <w:t>важающий</w:t>
            </w:r>
            <w:r w:rsidRPr="00DF5384">
              <w:rPr>
                <w:spacing w:val="33"/>
                <w:sz w:val="24"/>
                <w:szCs w:val="24"/>
                <w:lang w:val="ru-RU"/>
              </w:rPr>
              <w:t xml:space="preserve"> </w:t>
            </w:r>
            <w:r w:rsidRPr="00DF5384">
              <w:rPr>
                <w:sz w:val="24"/>
                <w:szCs w:val="24"/>
                <w:lang w:val="ru-RU"/>
              </w:rPr>
              <w:t>духовно-нравственную</w:t>
            </w:r>
            <w:r w:rsidRPr="00DF5384">
              <w:rPr>
                <w:spacing w:val="34"/>
                <w:sz w:val="24"/>
                <w:szCs w:val="24"/>
                <w:lang w:val="ru-RU"/>
              </w:rPr>
              <w:t xml:space="preserve"> </w:t>
            </w:r>
            <w:r w:rsidRPr="00DF5384">
              <w:rPr>
                <w:sz w:val="24"/>
                <w:szCs w:val="24"/>
                <w:lang w:val="ru-RU"/>
              </w:rPr>
              <w:t>культуру</w:t>
            </w:r>
            <w:r w:rsidRPr="00DF5384">
              <w:rPr>
                <w:spacing w:val="33"/>
                <w:sz w:val="24"/>
                <w:szCs w:val="24"/>
                <w:lang w:val="ru-RU"/>
              </w:rPr>
              <w:t xml:space="preserve"> </w:t>
            </w:r>
            <w:r w:rsidRPr="00DF5384">
              <w:rPr>
                <w:sz w:val="24"/>
                <w:szCs w:val="24"/>
                <w:lang w:val="ru-RU"/>
              </w:rPr>
              <w:t>своей</w:t>
            </w:r>
            <w:r w:rsidRPr="00DF5384">
              <w:rPr>
                <w:spacing w:val="35"/>
                <w:sz w:val="24"/>
                <w:szCs w:val="24"/>
                <w:lang w:val="ru-RU"/>
              </w:rPr>
              <w:t xml:space="preserve"> </w:t>
            </w:r>
            <w:r w:rsidRPr="00DF5384">
              <w:rPr>
                <w:sz w:val="24"/>
                <w:szCs w:val="24"/>
                <w:lang w:val="ru-RU"/>
              </w:rPr>
              <w:t>семьи,</w:t>
            </w:r>
            <w:r w:rsidRPr="00DF5384">
              <w:rPr>
                <w:spacing w:val="34"/>
                <w:sz w:val="24"/>
                <w:szCs w:val="24"/>
                <w:lang w:val="ru-RU"/>
              </w:rPr>
              <w:t xml:space="preserve"> </w:t>
            </w:r>
            <w:r w:rsidRPr="00DF5384">
              <w:rPr>
                <w:sz w:val="24"/>
                <w:szCs w:val="24"/>
                <w:lang w:val="ru-RU"/>
              </w:rPr>
              <w:t>своего</w:t>
            </w:r>
            <w:r w:rsidRPr="00DF5384">
              <w:rPr>
                <w:spacing w:val="33"/>
                <w:sz w:val="24"/>
                <w:szCs w:val="24"/>
                <w:lang w:val="ru-RU"/>
              </w:rPr>
              <w:t xml:space="preserve"> </w:t>
            </w:r>
            <w:r w:rsidRPr="00DF5384">
              <w:rPr>
                <w:sz w:val="24"/>
                <w:szCs w:val="24"/>
                <w:lang w:val="ru-RU"/>
              </w:rPr>
              <w:t xml:space="preserve">народа, семейные ценности с учётом национальной, религиозной принадлежности. </w:t>
            </w:r>
            <w:r w:rsidRPr="00DF5384">
              <w:rPr>
                <w:spacing w:val="-2"/>
                <w:sz w:val="24"/>
                <w:szCs w:val="24"/>
                <w:lang w:val="ru-RU"/>
              </w:rPr>
              <w:t>Сознающий</w:t>
            </w:r>
            <w:r w:rsidRPr="00DF5384">
              <w:rPr>
                <w:sz w:val="24"/>
                <w:szCs w:val="24"/>
                <w:lang w:val="ru-RU"/>
              </w:rPr>
              <w:tab/>
            </w:r>
            <w:r w:rsidRPr="00DF5384">
              <w:rPr>
                <w:spacing w:val="-2"/>
                <w:sz w:val="24"/>
                <w:szCs w:val="24"/>
                <w:lang w:val="ru-RU"/>
              </w:rPr>
              <w:t>ценность</w:t>
            </w:r>
            <w:r w:rsidRPr="00DF5384">
              <w:rPr>
                <w:sz w:val="24"/>
                <w:szCs w:val="24"/>
                <w:lang w:val="ru-RU"/>
              </w:rPr>
              <w:tab/>
            </w:r>
            <w:r w:rsidRPr="00DF5384">
              <w:rPr>
                <w:spacing w:val="-2"/>
                <w:sz w:val="24"/>
                <w:szCs w:val="24"/>
                <w:lang w:val="ru-RU"/>
              </w:rPr>
              <w:t>каждой</w:t>
            </w:r>
            <w:r w:rsidRPr="00DF5384">
              <w:rPr>
                <w:sz w:val="24"/>
                <w:szCs w:val="24"/>
                <w:lang w:val="ru-RU"/>
              </w:rPr>
              <w:tab/>
            </w:r>
            <w:r w:rsidRPr="00DF5384">
              <w:rPr>
                <w:spacing w:val="-2"/>
                <w:sz w:val="24"/>
                <w:szCs w:val="24"/>
                <w:lang w:val="ru-RU"/>
              </w:rPr>
              <w:t>человеческой</w:t>
            </w:r>
            <w:r w:rsidRPr="00DF5384">
              <w:rPr>
                <w:sz w:val="24"/>
                <w:szCs w:val="24"/>
                <w:lang w:val="ru-RU"/>
              </w:rPr>
              <w:tab/>
            </w:r>
            <w:r w:rsidRPr="00DF5384">
              <w:rPr>
                <w:spacing w:val="-2"/>
                <w:sz w:val="24"/>
                <w:szCs w:val="24"/>
                <w:lang w:val="ru-RU"/>
              </w:rPr>
              <w:t>жизни,</w:t>
            </w:r>
            <w:r w:rsidRPr="00DF5384">
              <w:rPr>
                <w:sz w:val="24"/>
                <w:szCs w:val="24"/>
                <w:lang w:val="ru-RU"/>
              </w:rPr>
              <w:tab/>
            </w:r>
            <w:r w:rsidRPr="00DF5384">
              <w:rPr>
                <w:spacing w:val="-2"/>
                <w:sz w:val="24"/>
                <w:szCs w:val="24"/>
                <w:lang w:val="ru-RU"/>
              </w:rPr>
              <w:t xml:space="preserve">признающий </w:t>
            </w:r>
            <w:r w:rsidRPr="00DF5384">
              <w:rPr>
                <w:sz w:val="24"/>
                <w:szCs w:val="24"/>
                <w:lang w:val="ru-RU"/>
              </w:rPr>
              <w:t>индивидуальность и достоинство каждого человека.</w:t>
            </w:r>
          </w:p>
          <w:p w:rsidR="009625CB" w:rsidRPr="00DF5384" w:rsidRDefault="009625CB" w:rsidP="00A671EE">
            <w:pPr>
              <w:pStyle w:val="TableParagraph"/>
              <w:spacing w:line="276" w:lineRule="auto"/>
              <w:ind w:left="107" w:right="100"/>
              <w:jc w:val="both"/>
              <w:rPr>
                <w:sz w:val="24"/>
                <w:szCs w:val="24"/>
                <w:lang w:val="ru-RU"/>
              </w:rPr>
            </w:pPr>
            <w:r w:rsidRPr="00DF5384">
              <w:rPr>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625CB" w:rsidRPr="00DF5384" w:rsidRDefault="009625CB" w:rsidP="00A671EE">
            <w:pPr>
              <w:pStyle w:val="TableParagraph"/>
              <w:spacing w:line="276" w:lineRule="auto"/>
              <w:ind w:left="107" w:right="103"/>
              <w:jc w:val="both"/>
              <w:rPr>
                <w:sz w:val="24"/>
                <w:szCs w:val="24"/>
                <w:lang w:val="ru-RU"/>
              </w:rPr>
            </w:pPr>
            <w:r w:rsidRPr="00DF5384">
              <w:rPr>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9625CB" w:rsidRPr="00DF5384" w:rsidRDefault="009625CB" w:rsidP="00A671EE">
            <w:pPr>
              <w:pStyle w:val="TableParagraph"/>
              <w:spacing w:line="276" w:lineRule="auto"/>
              <w:ind w:left="107" w:right="97"/>
              <w:jc w:val="both"/>
              <w:rPr>
                <w:sz w:val="24"/>
                <w:szCs w:val="24"/>
                <w:lang w:val="ru-RU"/>
              </w:rPr>
            </w:pPr>
            <w:r w:rsidRPr="00DF5384">
              <w:rPr>
                <w:sz w:val="24"/>
                <w:szCs w:val="24"/>
                <w:lang w:val="ru-RU"/>
              </w:rPr>
              <w:t>Владеющий представлениями о многообразии языкового и культурного пространства</w:t>
            </w:r>
            <w:r w:rsidRPr="00DF5384">
              <w:rPr>
                <w:spacing w:val="-6"/>
                <w:sz w:val="24"/>
                <w:szCs w:val="24"/>
                <w:lang w:val="ru-RU"/>
              </w:rPr>
              <w:t xml:space="preserve"> </w:t>
            </w:r>
            <w:r w:rsidRPr="00DF5384">
              <w:rPr>
                <w:sz w:val="24"/>
                <w:szCs w:val="24"/>
                <w:lang w:val="ru-RU"/>
              </w:rPr>
              <w:t>России,</w:t>
            </w:r>
            <w:r w:rsidRPr="00DF5384">
              <w:rPr>
                <w:spacing w:val="-6"/>
                <w:sz w:val="24"/>
                <w:szCs w:val="24"/>
                <w:lang w:val="ru-RU"/>
              </w:rPr>
              <w:t xml:space="preserve"> </w:t>
            </w:r>
            <w:r w:rsidRPr="00DF5384">
              <w:rPr>
                <w:sz w:val="24"/>
                <w:szCs w:val="24"/>
                <w:lang w:val="ru-RU"/>
              </w:rPr>
              <w:t>имеющий</w:t>
            </w:r>
            <w:r w:rsidRPr="00DF5384">
              <w:rPr>
                <w:spacing w:val="-5"/>
                <w:sz w:val="24"/>
                <w:szCs w:val="24"/>
                <w:lang w:val="ru-RU"/>
              </w:rPr>
              <w:t xml:space="preserve"> </w:t>
            </w:r>
            <w:r w:rsidRPr="00DF5384">
              <w:rPr>
                <w:sz w:val="24"/>
                <w:szCs w:val="24"/>
                <w:lang w:val="ru-RU"/>
              </w:rPr>
              <w:t>первоначальные</w:t>
            </w:r>
            <w:r w:rsidRPr="00DF5384">
              <w:rPr>
                <w:spacing w:val="-5"/>
                <w:sz w:val="24"/>
                <w:szCs w:val="24"/>
                <w:lang w:val="ru-RU"/>
              </w:rPr>
              <w:t xml:space="preserve"> </w:t>
            </w:r>
            <w:r w:rsidRPr="00DF5384">
              <w:rPr>
                <w:sz w:val="24"/>
                <w:szCs w:val="24"/>
                <w:lang w:val="ru-RU"/>
              </w:rPr>
              <w:t>навыки</w:t>
            </w:r>
            <w:r w:rsidRPr="00DF5384">
              <w:rPr>
                <w:spacing w:val="-6"/>
                <w:sz w:val="24"/>
                <w:szCs w:val="24"/>
                <w:lang w:val="ru-RU"/>
              </w:rPr>
              <w:t xml:space="preserve"> </w:t>
            </w:r>
            <w:r w:rsidRPr="00DF5384">
              <w:rPr>
                <w:sz w:val="24"/>
                <w:szCs w:val="24"/>
                <w:lang w:val="ru-RU"/>
              </w:rPr>
              <w:t>общения</w:t>
            </w:r>
            <w:r w:rsidRPr="00DF5384">
              <w:rPr>
                <w:spacing w:val="-5"/>
                <w:sz w:val="24"/>
                <w:szCs w:val="24"/>
                <w:lang w:val="ru-RU"/>
              </w:rPr>
              <w:t xml:space="preserve"> </w:t>
            </w:r>
            <w:r w:rsidRPr="00DF5384">
              <w:rPr>
                <w:sz w:val="24"/>
                <w:szCs w:val="24"/>
                <w:lang w:val="ru-RU"/>
              </w:rPr>
              <w:t>с</w:t>
            </w:r>
            <w:r w:rsidRPr="00DF5384">
              <w:rPr>
                <w:spacing w:val="-5"/>
                <w:sz w:val="24"/>
                <w:szCs w:val="24"/>
                <w:lang w:val="ru-RU"/>
              </w:rPr>
              <w:t xml:space="preserve"> </w:t>
            </w:r>
            <w:r w:rsidRPr="00DF5384">
              <w:rPr>
                <w:sz w:val="24"/>
                <w:szCs w:val="24"/>
                <w:lang w:val="ru-RU"/>
              </w:rPr>
              <w:t>людьми разных народов, вероисповеданий.</w:t>
            </w:r>
          </w:p>
          <w:p w:rsidR="009625CB" w:rsidRPr="00DF5384" w:rsidRDefault="009625CB" w:rsidP="00A671EE">
            <w:pPr>
              <w:pStyle w:val="TableParagraph"/>
              <w:ind w:left="107"/>
              <w:jc w:val="both"/>
              <w:rPr>
                <w:sz w:val="24"/>
                <w:szCs w:val="24"/>
                <w:lang w:val="ru-RU"/>
              </w:rPr>
            </w:pPr>
            <w:r w:rsidRPr="00DF5384">
              <w:rPr>
                <w:sz w:val="24"/>
                <w:szCs w:val="24"/>
                <w:lang w:val="ru-RU"/>
              </w:rPr>
              <w:t>Сознающий</w:t>
            </w:r>
            <w:r w:rsidRPr="00DF5384">
              <w:rPr>
                <w:spacing w:val="36"/>
                <w:sz w:val="24"/>
                <w:szCs w:val="24"/>
                <w:lang w:val="ru-RU"/>
              </w:rPr>
              <w:t xml:space="preserve"> </w:t>
            </w:r>
            <w:r w:rsidRPr="00DF5384">
              <w:rPr>
                <w:sz w:val="24"/>
                <w:szCs w:val="24"/>
                <w:lang w:val="ru-RU"/>
              </w:rPr>
              <w:t>нравственную</w:t>
            </w:r>
            <w:r w:rsidRPr="00DF5384">
              <w:rPr>
                <w:spacing w:val="37"/>
                <w:sz w:val="24"/>
                <w:szCs w:val="24"/>
                <w:lang w:val="ru-RU"/>
              </w:rPr>
              <w:t xml:space="preserve"> </w:t>
            </w:r>
            <w:r w:rsidRPr="00DF5384">
              <w:rPr>
                <w:sz w:val="24"/>
                <w:szCs w:val="24"/>
                <w:lang w:val="ru-RU"/>
              </w:rPr>
              <w:t>и</w:t>
            </w:r>
            <w:r w:rsidRPr="00DF5384">
              <w:rPr>
                <w:spacing w:val="38"/>
                <w:sz w:val="24"/>
                <w:szCs w:val="24"/>
                <w:lang w:val="ru-RU"/>
              </w:rPr>
              <w:t xml:space="preserve"> </w:t>
            </w:r>
            <w:r w:rsidRPr="00DF5384">
              <w:rPr>
                <w:sz w:val="24"/>
                <w:szCs w:val="24"/>
                <w:lang w:val="ru-RU"/>
              </w:rPr>
              <w:t>эстетическую</w:t>
            </w:r>
            <w:r w:rsidRPr="00DF5384">
              <w:rPr>
                <w:spacing w:val="39"/>
                <w:sz w:val="24"/>
                <w:szCs w:val="24"/>
                <w:lang w:val="ru-RU"/>
              </w:rPr>
              <w:t xml:space="preserve"> </w:t>
            </w:r>
            <w:r w:rsidRPr="00DF5384">
              <w:rPr>
                <w:sz w:val="24"/>
                <w:szCs w:val="24"/>
                <w:lang w:val="ru-RU"/>
              </w:rPr>
              <w:t>ценность</w:t>
            </w:r>
            <w:r w:rsidRPr="00DF5384">
              <w:rPr>
                <w:spacing w:val="37"/>
                <w:sz w:val="24"/>
                <w:szCs w:val="24"/>
                <w:lang w:val="ru-RU"/>
              </w:rPr>
              <w:t xml:space="preserve"> </w:t>
            </w:r>
            <w:r w:rsidRPr="00DF5384">
              <w:rPr>
                <w:sz w:val="24"/>
                <w:szCs w:val="24"/>
                <w:lang w:val="ru-RU"/>
              </w:rPr>
              <w:t>литературы,</w:t>
            </w:r>
            <w:r w:rsidRPr="00DF5384">
              <w:rPr>
                <w:spacing w:val="38"/>
                <w:sz w:val="24"/>
                <w:szCs w:val="24"/>
                <w:lang w:val="ru-RU"/>
              </w:rPr>
              <w:t xml:space="preserve"> </w:t>
            </w:r>
            <w:r w:rsidRPr="00DF5384">
              <w:rPr>
                <w:spacing w:val="-2"/>
                <w:sz w:val="24"/>
                <w:szCs w:val="24"/>
                <w:lang w:val="ru-RU"/>
              </w:rPr>
              <w:t>родного</w:t>
            </w:r>
          </w:p>
          <w:p w:rsidR="009625CB" w:rsidRPr="00DF5384" w:rsidRDefault="009625CB" w:rsidP="00A671EE">
            <w:pPr>
              <w:pStyle w:val="TableParagraph"/>
              <w:spacing w:before="42"/>
              <w:ind w:left="107"/>
              <w:jc w:val="both"/>
              <w:rPr>
                <w:sz w:val="24"/>
                <w:szCs w:val="24"/>
                <w:lang w:val="ru-RU"/>
              </w:rPr>
            </w:pPr>
            <w:r w:rsidRPr="00DF5384">
              <w:rPr>
                <w:sz w:val="24"/>
                <w:szCs w:val="24"/>
                <w:lang w:val="ru-RU"/>
              </w:rPr>
              <w:t>языка,</w:t>
            </w:r>
            <w:r w:rsidRPr="00DF5384">
              <w:rPr>
                <w:spacing w:val="-10"/>
                <w:sz w:val="24"/>
                <w:szCs w:val="24"/>
                <w:lang w:val="ru-RU"/>
              </w:rPr>
              <w:t xml:space="preserve"> </w:t>
            </w:r>
            <w:r w:rsidRPr="00DF5384">
              <w:rPr>
                <w:sz w:val="24"/>
                <w:szCs w:val="24"/>
                <w:lang w:val="ru-RU"/>
              </w:rPr>
              <w:t>русского</w:t>
            </w:r>
            <w:r w:rsidRPr="00DF5384">
              <w:rPr>
                <w:spacing w:val="-2"/>
                <w:sz w:val="24"/>
                <w:szCs w:val="24"/>
                <w:lang w:val="ru-RU"/>
              </w:rPr>
              <w:t xml:space="preserve"> </w:t>
            </w:r>
            <w:r w:rsidRPr="00DF5384">
              <w:rPr>
                <w:sz w:val="24"/>
                <w:szCs w:val="24"/>
                <w:lang w:val="ru-RU"/>
              </w:rPr>
              <w:t>языка,</w:t>
            </w:r>
            <w:r w:rsidRPr="00DF5384">
              <w:rPr>
                <w:spacing w:val="-4"/>
                <w:sz w:val="24"/>
                <w:szCs w:val="24"/>
                <w:lang w:val="ru-RU"/>
              </w:rPr>
              <w:t xml:space="preserve"> </w:t>
            </w:r>
            <w:r w:rsidRPr="00DF5384">
              <w:rPr>
                <w:sz w:val="24"/>
                <w:szCs w:val="24"/>
                <w:lang w:val="ru-RU"/>
              </w:rPr>
              <w:t>проявляющий</w:t>
            </w:r>
            <w:r w:rsidRPr="00DF5384">
              <w:rPr>
                <w:spacing w:val="-4"/>
                <w:sz w:val="24"/>
                <w:szCs w:val="24"/>
                <w:lang w:val="ru-RU"/>
              </w:rPr>
              <w:t xml:space="preserve"> </w:t>
            </w:r>
            <w:r w:rsidRPr="00DF5384">
              <w:rPr>
                <w:sz w:val="24"/>
                <w:szCs w:val="24"/>
                <w:lang w:val="ru-RU"/>
              </w:rPr>
              <w:t>интерес</w:t>
            </w:r>
            <w:r w:rsidRPr="00DF5384">
              <w:rPr>
                <w:spacing w:val="-3"/>
                <w:sz w:val="24"/>
                <w:szCs w:val="24"/>
                <w:lang w:val="ru-RU"/>
              </w:rPr>
              <w:t xml:space="preserve"> </w:t>
            </w:r>
            <w:r w:rsidRPr="00DF5384">
              <w:rPr>
                <w:sz w:val="24"/>
                <w:szCs w:val="24"/>
                <w:lang w:val="ru-RU"/>
              </w:rPr>
              <w:t>к</w:t>
            </w:r>
            <w:r w:rsidRPr="00DF5384">
              <w:rPr>
                <w:spacing w:val="-6"/>
                <w:sz w:val="24"/>
                <w:szCs w:val="24"/>
                <w:lang w:val="ru-RU"/>
              </w:rPr>
              <w:t xml:space="preserve"> </w:t>
            </w:r>
            <w:r w:rsidRPr="00DF5384">
              <w:rPr>
                <w:spacing w:val="-2"/>
                <w:sz w:val="24"/>
                <w:szCs w:val="24"/>
                <w:lang w:val="ru-RU"/>
              </w:rPr>
              <w:t>чтению.</w:t>
            </w:r>
          </w:p>
        </w:tc>
      </w:tr>
      <w:tr w:rsidR="009625CB" w:rsidRPr="00DF5384" w:rsidTr="009625CB">
        <w:trPr>
          <w:trHeight w:val="369"/>
        </w:trPr>
        <w:tc>
          <w:tcPr>
            <w:tcW w:w="9352"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Эстетическое</w:t>
            </w:r>
            <w:r w:rsidRPr="00DF5384">
              <w:rPr>
                <w:b/>
                <w:spacing w:val="-9"/>
                <w:sz w:val="24"/>
                <w:szCs w:val="24"/>
              </w:rPr>
              <w:t xml:space="preserve"> </w:t>
            </w:r>
            <w:r w:rsidRPr="00DF5384">
              <w:rPr>
                <w:b/>
                <w:spacing w:val="-2"/>
                <w:sz w:val="24"/>
                <w:szCs w:val="24"/>
              </w:rPr>
              <w:t>воспитание</w:t>
            </w:r>
          </w:p>
        </w:tc>
      </w:tr>
      <w:tr w:rsidR="009625CB" w:rsidRPr="00DF5384" w:rsidTr="009625CB">
        <w:trPr>
          <w:trHeight w:val="2222"/>
        </w:trPr>
        <w:tc>
          <w:tcPr>
            <w:tcW w:w="9352"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Способный</w:t>
            </w:r>
            <w:r w:rsidRPr="00DF5384">
              <w:rPr>
                <w:spacing w:val="80"/>
                <w:sz w:val="24"/>
                <w:szCs w:val="24"/>
                <w:lang w:val="ru-RU"/>
              </w:rPr>
              <w:t xml:space="preserve"> </w:t>
            </w:r>
            <w:r w:rsidRPr="00DF5384">
              <w:rPr>
                <w:sz w:val="24"/>
                <w:szCs w:val="24"/>
                <w:lang w:val="ru-RU"/>
              </w:rPr>
              <w:t>воспринимать</w:t>
            </w:r>
            <w:r w:rsidRPr="00DF5384">
              <w:rPr>
                <w:spacing w:val="80"/>
                <w:sz w:val="24"/>
                <w:szCs w:val="24"/>
                <w:lang w:val="ru-RU"/>
              </w:rPr>
              <w:t xml:space="preserve"> </w:t>
            </w:r>
            <w:r w:rsidRPr="00DF5384">
              <w:rPr>
                <w:sz w:val="24"/>
                <w:szCs w:val="24"/>
                <w:lang w:val="ru-RU"/>
              </w:rPr>
              <w:t>и</w:t>
            </w:r>
            <w:r w:rsidRPr="00DF5384">
              <w:rPr>
                <w:spacing w:val="80"/>
                <w:sz w:val="24"/>
                <w:szCs w:val="24"/>
                <w:lang w:val="ru-RU"/>
              </w:rPr>
              <w:t xml:space="preserve"> </w:t>
            </w:r>
            <w:r w:rsidRPr="00DF5384">
              <w:rPr>
                <w:sz w:val="24"/>
                <w:szCs w:val="24"/>
                <w:lang w:val="ru-RU"/>
              </w:rPr>
              <w:t>чувствовать</w:t>
            </w:r>
            <w:r w:rsidRPr="00DF5384">
              <w:rPr>
                <w:spacing w:val="80"/>
                <w:sz w:val="24"/>
                <w:szCs w:val="24"/>
                <w:lang w:val="ru-RU"/>
              </w:rPr>
              <w:t xml:space="preserve"> </w:t>
            </w:r>
            <w:r w:rsidRPr="00DF5384">
              <w:rPr>
                <w:sz w:val="24"/>
                <w:szCs w:val="24"/>
                <w:lang w:val="ru-RU"/>
              </w:rPr>
              <w:t>прекрасное</w:t>
            </w:r>
            <w:r w:rsidRPr="00DF5384">
              <w:rPr>
                <w:spacing w:val="80"/>
                <w:sz w:val="24"/>
                <w:szCs w:val="24"/>
                <w:lang w:val="ru-RU"/>
              </w:rPr>
              <w:t xml:space="preserve"> </w:t>
            </w:r>
            <w:r w:rsidRPr="00DF5384">
              <w:rPr>
                <w:sz w:val="24"/>
                <w:szCs w:val="24"/>
                <w:lang w:val="ru-RU"/>
              </w:rPr>
              <w:t>в</w:t>
            </w:r>
            <w:r w:rsidRPr="00DF5384">
              <w:rPr>
                <w:spacing w:val="80"/>
                <w:sz w:val="24"/>
                <w:szCs w:val="24"/>
                <w:lang w:val="ru-RU"/>
              </w:rPr>
              <w:t xml:space="preserve"> </w:t>
            </w:r>
            <w:r w:rsidRPr="00DF5384">
              <w:rPr>
                <w:sz w:val="24"/>
                <w:szCs w:val="24"/>
                <w:lang w:val="ru-RU"/>
              </w:rPr>
              <w:t>быту,</w:t>
            </w:r>
            <w:r w:rsidRPr="00DF5384">
              <w:rPr>
                <w:spacing w:val="80"/>
                <w:sz w:val="24"/>
                <w:szCs w:val="24"/>
                <w:lang w:val="ru-RU"/>
              </w:rPr>
              <w:t xml:space="preserve"> </w:t>
            </w:r>
            <w:r w:rsidRPr="00DF5384">
              <w:rPr>
                <w:sz w:val="24"/>
                <w:szCs w:val="24"/>
                <w:lang w:val="ru-RU"/>
              </w:rPr>
              <w:t>природе, искусстве, творчестве людей.</w:t>
            </w:r>
          </w:p>
          <w:p w:rsidR="009625CB" w:rsidRPr="00DF5384" w:rsidRDefault="009625CB" w:rsidP="00A671EE">
            <w:pPr>
              <w:pStyle w:val="TableParagraph"/>
              <w:tabs>
                <w:tab w:val="left" w:pos="2146"/>
                <w:tab w:val="left" w:pos="3381"/>
                <w:tab w:val="left" w:pos="3834"/>
                <w:tab w:val="left" w:pos="5273"/>
                <w:tab w:val="left" w:pos="5712"/>
                <w:tab w:val="left" w:pos="7758"/>
                <w:tab w:val="left" w:pos="8211"/>
              </w:tabs>
              <w:spacing w:line="276" w:lineRule="auto"/>
              <w:ind w:left="107" w:right="102"/>
              <w:jc w:val="both"/>
              <w:rPr>
                <w:sz w:val="24"/>
                <w:szCs w:val="24"/>
                <w:lang w:val="ru-RU"/>
              </w:rPr>
            </w:pPr>
            <w:r w:rsidRPr="00DF5384">
              <w:rPr>
                <w:spacing w:val="-2"/>
                <w:sz w:val="24"/>
                <w:szCs w:val="24"/>
                <w:lang w:val="ru-RU"/>
              </w:rPr>
              <w:t>Проявляющий</w:t>
            </w:r>
            <w:r w:rsidRPr="00DF5384">
              <w:rPr>
                <w:sz w:val="24"/>
                <w:szCs w:val="24"/>
                <w:lang w:val="ru-RU"/>
              </w:rPr>
              <w:tab/>
            </w:r>
            <w:r w:rsidRPr="00DF5384">
              <w:rPr>
                <w:spacing w:val="-2"/>
                <w:sz w:val="24"/>
                <w:szCs w:val="24"/>
                <w:lang w:val="ru-RU"/>
              </w:rPr>
              <w:t>интерес</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уважение</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отечественной</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 xml:space="preserve">мировой </w:t>
            </w:r>
            <w:r w:rsidRPr="00DF5384">
              <w:rPr>
                <w:sz w:val="24"/>
                <w:szCs w:val="24"/>
                <w:lang w:val="ru-RU"/>
              </w:rPr>
              <w:t>художественной культуре.</w:t>
            </w:r>
          </w:p>
          <w:p w:rsidR="009625CB" w:rsidRPr="00DF5384" w:rsidRDefault="009625CB" w:rsidP="00A671EE">
            <w:pPr>
              <w:pStyle w:val="TableParagraph"/>
              <w:tabs>
                <w:tab w:val="left" w:pos="2215"/>
                <w:tab w:val="left" w:pos="3966"/>
                <w:tab w:val="left" w:pos="4475"/>
                <w:tab w:val="left" w:pos="6820"/>
                <w:tab w:val="left" w:pos="7324"/>
                <w:tab w:val="left" w:pos="8550"/>
              </w:tabs>
              <w:spacing w:line="321" w:lineRule="exact"/>
              <w:ind w:left="107"/>
              <w:jc w:val="both"/>
              <w:rPr>
                <w:sz w:val="24"/>
                <w:szCs w:val="24"/>
                <w:lang w:val="ru-RU"/>
              </w:rPr>
            </w:pPr>
            <w:r w:rsidRPr="00DF5384">
              <w:rPr>
                <w:spacing w:val="-2"/>
                <w:sz w:val="24"/>
                <w:szCs w:val="24"/>
                <w:lang w:val="ru-RU"/>
              </w:rPr>
              <w:t>Проявляющий</w:t>
            </w:r>
            <w:r w:rsidRPr="00DF5384">
              <w:rPr>
                <w:sz w:val="24"/>
                <w:szCs w:val="24"/>
                <w:lang w:val="ru-RU"/>
              </w:rPr>
              <w:tab/>
            </w:r>
            <w:r w:rsidRPr="00DF5384">
              <w:rPr>
                <w:spacing w:val="-2"/>
                <w:sz w:val="24"/>
                <w:szCs w:val="24"/>
                <w:lang w:val="ru-RU"/>
              </w:rPr>
              <w:t>стремление</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самовыражению</w:t>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разных</w:t>
            </w:r>
            <w:r w:rsidRPr="00DF5384">
              <w:rPr>
                <w:sz w:val="24"/>
                <w:szCs w:val="24"/>
                <w:lang w:val="ru-RU"/>
              </w:rPr>
              <w:tab/>
            </w:r>
            <w:r w:rsidRPr="00DF5384">
              <w:rPr>
                <w:spacing w:val="-2"/>
                <w:sz w:val="24"/>
                <w:szCs w:val="24"/>
                <w:lang w:val="ru-RU"/>
              </w:rPr>
              <w:t>видах</w:t>
            </w:r>
          </w:p>
          <w:p w:rsidR="009625CB" w:rsidRPr="00DF5384" w:rsidRDefault="009625CB" w:rsidP="00A671EE">
            <w:pPr>
              <w:pStyle w:val="TableParagraph"/>
              <w:spacing w:before="44"/>
              <w:ind w:left="107"/>
              <w:jc w:val="both"/>
              <w:rPr>
                <w:sz w:val="24"/>
                <w:szCs w:val="24"/>
              </w:rPr>
            </w:pPr>
            <w:r w:rsidRPr="00DF5384">
              <w:rPr>
                <w:sz w:val="24"/>
                <w:szCs w:val="24"/>
              </w:rPr>
              <w:t>художественной</w:t>
            </w:r>
            <w:r w:rsidRPr="00DF5384">
              <w:rPr>
                <w:spacing w:val="-14"/>
                <w:sz w:val="24"/>
                <w:szCs w:val="24"/>
              </w:rPr>
              <w:t xml:space="preserve"> </w:t>
            </w:r>
            <w:r w:rsidRPr="00DF5384">
              <w:rPr>
                <w:sz w:val="24"/>
                <w:szCs w:val="24"/>
              </w:rPr>
              <w:t>деятельности,</w:t>
            </w:r>
            <w:r w:rsidRPr="00DF5384">
              <w:rPr>
                <w:spacing w:val="-13"/>
                <w:sz w:val="24"/>
                <w:szCs w:val="24"/>
              </w:rPr>
              <w:t xml:space="preserve"> </w:t>
            </w:r>
            <w:r w:rsidRPr="00DF5384">
              <w:rPr>
                <w:spacing w:val="-2"/>
                <w:sz w:val="24"/>
                <w:szCs w:val="24"/>
              </w:rPr>
              <w:t>искусстве.</w:t>
            </w:r>
          </w:p>
        </w:tc>
      </w:tr>
      <w:tr w:rsidR="009625CB" w:rsidRPr="00DF5384" w:rsidTr="009625CB">
        <w:trPr>
          <w:trHeight w:val="741"/>
        </w:trPr>
        <w:tc>
          <w:tcPr>
            <w:tcW w:w="9352" w:type="dxa"/>
          </w:tcPr>
          <w:p w:rsidR="009625CB" w:rsidRPr="00DF5384" w:rsidRDefault="009625CB" w:rsidP="00A671EE">
            <w:pPr>
              <w:pStyle w:val="TableParagraph"/>
              <w:tabs>
                <w:tab w:val="left" w:pos="1948"/>
                <w:tab w:val="left" w:pos="3812"/>
                <w:tab w:val="left" w:pos="6020"/>
                <w:tab w:val="left" w:pos="7607"/>
                <w:tab w:val="left" w:pos="9080"/>
              </w:tabs>
              <w:spacing w:line="319" w:lineRule="exact"/>
              <w:ind w:left="107"/>
              <w:jc w:val="both"/>
              <w:rPr>
                <w:b/>
                <w:sz w:val="24"/>
                <w:szCs w:val="24"/>
                <w:lang w:val="ru-RU"/>
              </w:rPr>
            </w:pPr>
            <w:r w:rsidRPr="00DF5384">
              <w:rPr>
                <w:b/>
                <w:spacing w:val="-2"/>
                <w:sz w:val="24"/>
                <w:szCs w:val="24"/>
                <w:lang w:val="ru-RU"/>
              </w:rPr>
              <w:t>Физическое</w:t>
            </w:r>
            <w:r w:rsidRPr="00DF5384">
              <w:rPr>
                <w:b/>
                <w:sz w:val="24"/>
                <w:szCs w:val="24"/>
                <w:lang w:val="ru-RU"/>
              </w:rPr>
              <w:tab/>
            </w:r>
            <w:r w:rsidRPr="00DF5384">
              <w:rPr>
                <w:b/>
                <w:spacing w:val="-2"/>
                <w:sz w:val="24"/>
                <w:szCs w:val="24"/>
                <w:lang w:val="ru-RU"/>
              </w:rPr>
              <w:t>воспитание,</w:t>
            </w:r>
            <w:r w:rsidRPr="00DF5384">
              <w:rPr>
                <w:b/>
                <w:sz w:val="24"/>
                <w:szCs w:val="24"/>
                <w:lang w:val="ru-RU"/>
              </w:rPr>
              <w:tab/>
            </w:r>
            <w:r w:rsidRPr="00DF5384">
              <w:rPr>
                <w:b/>
                <w:spacing w:val="-2"/>
                <w:sz w:val="24"/>
                <w:szCs w:val="24"/>
                <w:lang w:val="ru-RU"/>
              </w:rPr>
              <w:t>формирование</w:t>
            </w:r>
            <w:r w:rsidRPr="00DF5384">
              <w:rPr>
                <w:b/>
                <w:sz w:val="24"/>
                <w:szCs w:val="24"/>
                <w:lang w:val="ru-RU"/>
              </w:rPr>
              <w:tab/>
            </w:r>
            <w:r w:rsidRPr="00DF5384">
              <w:rPr>
                <w:b/>
                <w:spacing w:val="-2"/>
                <w:sz w:val="24"/>
                <w:szCs w:val="24"/>
                <w:lang w:val="ru-RU"/>
              </w:rPr>
              <w:t>культуры</w:t>
            </w:r>
            <w:r w:rsidRPr="00DF5384">
              <w:rPr>
                <w:b/>
                <w:sz w:val="24"/>
                <w:szCs w:val="24"/>
                <w:lang w:val="ru-RU"/>
              </w:rPr>
              <w:tab/>
            </w:r>
            <w:r w:rsidRPr="00DF5384">
              <w:rPr>
                <w:b/>
                <w:spacing w:val="-2"/>
                <w:sz w:val="24"/>
                <w:szCs w:val="24"/>
                <w:lang w:val="ru-RU"/>
              </w:rPr>
              <w:t>здоровья</w:t>
            </w:r>
            <w:r w:rsidRPr="00DF5384">
              <w:rPr>
                <w:b/>
                <w:sz w:val="24"/>
                <w:szCs w:val="24"/>
                <w:lang w:val="ru-RU"/>
              </w:rPr>
              <w:tab/>
            </w:r>
            <w:r w:rsidRPr="00DF5384">
              <w:rPr>
                <w:b/>
                <w:spacing w:val="-10"/>
                <w:sz w:val="24"/>
                <w:szCs w:val="24"/>
                <w:lang w:val="ru-RU"/>
              </w:rPr>
              <w:t>и</w:t>
            </w:r>
          </w:p>
          <w:p w:rsidR="009625CB" w:rsidRPr="00DF5384" w:rsidRDefault="009625CB" w:rsidP="00A671EE">
            <w:pPr>
              <w:pStyle w:val="TableParagraph"/>
              <w:spacing w:before="47"/>
              <w:ind w:left="107"/>
              <w:jc w:val="both"/>
              <w:rPr>
                <w:b/>
                <w:sz w:val="24"/>
                <w:szCs w:val="24"/>
              </w:rPr>
            </w:pPr>
            <w:r w:rsidRPr="00DF5384">
              <w:rPr>
                <w:b/>
                <w:sz w:val="24"/>
                <w:szCs w:val="24"/>
              </w:rPr>
              <w:t>эмоционального</w:t>
            </w:r>
            <w:r w:rsidRPr="00DF5384">
              <w:rPr>
                <w:b/>
                <w:spacing w:val="-15"/>
                <w:sz w:val="24"/>
                <w:szCs w:val="24"/>
              </w:rPr>
              <w:t xml:space="preserve"> </w:t>
            </w:r>
            <w:r w:rsidRPr="00DF5384">
              <w:rPr>
                <w:b/>
                <w:spacing w:val="-2"/>
                <w:sz w:val="24"/>
                <w:szCs w:val="24"/>
              </w:rPr>
              <w:t>благополучия</w:t>
            </w:r>
          </w:p>
        </w:tc>
      </w:tr>
      <w:tr w:rsidR="009625CB" w:rsidRPr="00DF5384" w:rsidTr="009625CB">
        <w:trPr>
          <w:trHeight w:val="369"/>
        </w:trPr>
        <w:tc>
          <w:tcPr>
            <w:tcW w:w="9352" w:type="dxa"/>
          </w:tcPr>
          <w:p w:rsidR="009625CB" w:rsidRPr="00DF5384" w:rsidRDefault="009625CB" w:rsidP="00A671EE">
            <w:pPr>
              <w:pStyle w:val="TableParagraph"/>
              <w:spacing w:line="315" w:lineRule="exact"/>
              <w:ind w:left="107"/>
              <w:jc w:val="both"/>
              <w:rPr>
                <w:sz w:val="24"/>
                <w:szCs w:val="24"/>
                <w:lang w:val="ru-RU"/>
              </w:rPr>
            </w:pPr>
            <w:r w:rsidRPr="00DF5384">
              <w:rPr>
                <w:sz w:val="24"/>
                <w:szCs w:val="24"/>
                <w:lang w:val="ru-RU"/>
              </w:rPr>
              <w:t>Бережно</w:t>
            </w:r>
            <w:r w:rsidRPr="00DF5384">
              <w:rPr>
                <w:spacing w:val="40"/>
                <w:sz w:val="24"/>
                <w:szCs w:val="24"/>
                <w:lang w:val="ru-RU"/>
              </w:rPr>
              <w:t xml:space="preserve"> </w:t>
            </w:r>
            <w:r w:rsidRPr="00DF5384">
              <w:rPr>
                <w:sz w:val="24"/>
                <w:szCs w:val="24"/>
                <w:lang w:val="ru-RU"/>
              </w:rPr>
              <w:t>относящийся</w:t>
            </w:r>
            <w:r w:rsidRPr="00DF5384">
              <w:rPr>
                <w:spacing w:val="42"/>
                <w:sz w:val="24"/>
                <w:szCs w:val="24"/>
                <w:lang w:val="ru-RU"/>
              </w:rPr>
              <w:t xml:space="preserve"> </w:t>
            </w:r>
            <w:r w:rsidRPr="00DF5384">
              <w:rPr>
                <w:sz w:val="24"/>
                <w:szCs w:val="24"/>
                <w:lang w:val="ru-RU"/>
              </w:rPr>
              <w:t>к</w:t>
            </w:r>
            <w:r w:rsidRPr="00DF5384">
              <w:rPr>
                <w:spacing w:val="42"/>
                <w:sz w:val="24"/>
                <w:szCs w:val="24"/>
                <w:lang w:val="ru-RU"/>
              </w:rPr>
              <w:t xml:space="preserve"> </w:t>
            </w:r>
            <w:r w:rsidRPr="00DF5384">
              <w:rPr>
                <w:sz w:val="24"/>
                <w:szCs w:val="24"/>
                <w:lang w:val="ru-RU"/>
              </w:rPr>
              <w:t>физическому</w:t>
            </w:r>
            <w:r w:rsidRPr="00DF5384">
              <w:rPr>
                <w:spacing w:val="38"/>
                <w:sz w:val="24"/>
                <w:szCs w:val="24"/>
                <w:lang w:val="ru-RU"/>
              </w:rPr>
              <w:t xml:space="preserve"> </w:t>
            </w:r>
            <w:r w:rsidRPr="00DF5384">
              <w:rPr>
                <w:sz w:val="24"/>
                <w:szCs w:val="24"/>
                <w:lang w:val="ru-RU"/>
              </w:rPr>
              <w:t>здоровью,</w:t>
            </w:r>
            <w:r w:rsidRPr="00DF5384">
              <w:rPr>
                <w:spacing w:val="41"/>
                <w:sz w:val="24"/>
                <w:szCs w:val="24"/>
                <w:lang w:val="ru-RU"/>
              </w:rPr>
              <w:t xml:space="preserve"> </w:t>
            </w:r>
            <w:r w:rsidRPr="00DF5384">
              <w:rPr>
                <w:sz w:val="24"/>
                <w:szCs w:val="24"/>
                <w:lang w:val="ru-RU"/>
              </w:rPr>
              <w:t>соблюдающий</w:t>
            </w:r>
            <w:r w:rsidRPr="00DF5384">
              <w:rPr>
                <w:spacing w:val="40"/>
                <w:sz w:val="24"/>
                <w:szCs w:val="24"/>
                <w:lang w:val="ru-RU"/>
              </w:rPr>
              <w:t xml:space="preserve"> </w:t>
            </w:r>
            <w:r w:rsidRPr="00DF5384">
              <w:rPr>
                <w:spacing w:val="-2"/>
                <w:sz w:val="24"/>
                <w:szCs w:val="24"/>
                <w:lang w:val="ru-RU"/>
              </w:rPr>
              <w:t>основные</w:t>
            </w:r>
          </w:p>
        </w:tc>
      </w:tr>
      <w:tr w:rsidR="009625CB" w:rsidRPr="00DF5384" w:rsidTr="004A1090">
        <w:trPr>
          <w:trHeight w:val="2900"/>
        </w:trPr>
        <w:tc>
          <w:tcPr>
            <w:tcW w:w="9352"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правила здорового и безопасного для себя и других людей образа жизни, в том числе в информационной среде.</w:t>
            </w:r>
          </w:p>
          <w:p w:rsidR="009625CB" w:rsidRPr="00DF5384" w:rsidRDefault="009625CB" w:rsidP="00A671EE">
            <w:pPr>
              <w:pStyle w:val="TableParagraph"/>
              <w:tabs>
                <w:tab w:val="left" w:pos="1776"/>
                <w:tab w:val="left" w:pos="3354"/>
                <w:tab w:val="left" w:pos="4769"/>
                <w:tab w:val="left" w:pos="5862"/>
                <w:tab w:val="left" w:pos="6238"/>
                <w:tab w:val="left" w:pos="8180"/>
              </w:tabs>
              <w:spacing w:line="276" w:lineRule="auto"/>
              <w:ind w:left="107" w:right="98"/>
              <w:jc w:val="both"/>
              <w:rPr>
                <w:sz w:val="24"/>
                <w:szCs w:val="24"/>
                <w:lang w:val="ru-RU"/>
              </w:rPr>
            </w:pPr>
            <w:r w:rsidRPr="00DF5384">
              <w:rPr>
                <w:spacing w:val="-2"/>
                <w:sz w:val="24"/>
                <w:szCs w:val="24"/>
                <w:lang w:val="ru-RU"/>
              </w:rPr>
              <w:t>Владеющий</w:t>
            </w:r>
            <w:r w:rsidRPr="00DF5384">
              <w:rPr>
                <w:sz w:val="24"/>
                <w:szCs w:val="24"/>
                <w:lang w:val="ru-RU"/>
              </w:rPr>
              <w:tab/>
            </w:r>
            <w:r w:rsidRPr="00DF5384">
              <w:rPr>
                <w:spacing w:val="-2"/>
                <w:sz w:val="24"/>
                <w:szCs w:val="24"/>
                <w:lang w:val="ru-RU"/>
              </w:rPr>
              <w:t>основными</w:t>
            </w:r>
            <w:r w:rsidRPr="00DF5384">
              <w:rPr>
                <w:sz w:val="24"/>
                <w:szCs w:val="24"/>
                <w:lang w:val="ru-RU"/>
              </w:rPr>
              <w:tab/>
            </w:r>
            <w:r w:rsidRPr="00DF5384">
              <w:rPr>
                <w:spacing w:val="-2"/>
                <w:sz w:val="24"/>
                <w:szCs w:val="24"/>
                <w:lang w:val="ru-RU"/>
              </w:rPr>
              <w:t>навыками</w:t>
            </w:r>
            <w:r w:rsidRPr="00DF5384">
              <w:rPr>
                <w:sz w:val="24"/>
                <w:szCs w:val="24"/>
                <w:lang w:val="ru-RU"/>
              </w:rPr>
              <w:tab/>
            </w:r>
            <w:r w:rsidRPr="00DF5384">
              <w:rPr>
                <w:spacing w:val="-2"/>
                <w:sz w:val="24"/>
                <w:szCs w:val="24"/>
                <w:lang w:val="ru-RU"/>
              </w:rPr>
              <w:t>личной</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общественной</w:t>
            </w:r>
            <w:r w:rsidRPr="00DF5384">
              <w:rPr>
                <w:sz w:val="24"/>
                <w:szCs w:val="24"/>
                <w:lang w:val="ru-RU"/>
              </w:rPr>
              <w:tab/>
            </w:r>
            <w:r w:rsidRPr="00DF5384">
              <w:rPr>
                <w:spacing w:val="-2"/>
                <w:sz w:val="24"/>
                <w:szCs w:val="24"/>
                <w:lang w:val="ru-RU"/>
              </w:rPr>
              <w:t xml:space="preserve">гигиены, </w:t>
            </w:r>
            <w:r w:rsidRPr="00DF5384">
              <w:rPr>
                <w:sz w:val="24"/>
                <w:szCs w:val="24"/>
                <w:lang w:val="ru-RU"/>
              </w:rPr>
              <w:t>безопасного поведения в быту, природе, обществе.</w:t>
            </w:r>
          </w:p>
          <w:p w:rsidR="009625CB" w:rsidRPr="00DF5384" w:rsidRDefault="009625CB" w:rsidP="00A671EE">
            <w:pPr>
              <w:pStyle w:val="TableParagraph"/>
              <w:tabs>
                <w:tab w:val="left" w:pos="2575"/>
                <w:tab w:val="left" w:pos="3107"/>
                <w:tab w:val="left" w:pos="4743"/>
                <w:tab w:val="left" w:pos="6054"/>
                <w:tab w:val="left" w:pos="6435"/>
                <w:tab w:val="left" w:pos="7534"/>
              </w:tabs>
              <w:spacing w:line="276" w:lineRule="auto"/>
              <w:ind w:left="107" w:right="102"/>
              <w:jc w:val="both"/>
              <w:rPr>
                <w:sz w:val="24"/>
                <w:szCs w:val="24"/>
                <w:lang w:val="ru-RU"/>
              </w:rPr>
            </w:pPr>
            <w:r w:rsidRPr="00DF5384">
              <w:rPr>
                <w:spacing w:val="-2"/>
                <w:sz w:val="24"/>
                <w:szCs w:val="24"/>
                <w:lang w:val="ru-RU"/>
              </w:rPr>
              <w:t>Ориентированный</w:t>
            </w:r>
            <w:r w:rsidRPr="00DF5384">
              <w:rPr>
                <w:sz w:val="24"/>
                <w:szCs w:val="24"/>
                <w:lang w:val="ru-RU"/>
              </w:rPr>
              <w:tab/>
            </w:r>
            <w:r w:rsidRPr="00DF5384">
              <w:rPr>
                <w:spacing w:val="-6"/>
                <w:sz w:val="24"/>
                <w:szCs w:val="24"/>
                <w:lang w:val="ru-RU"/>
              </w:rPr>
              <w:t>на</w:t>
            </w:r>
            <w:r w:rsidRPr="00DF5384">
              <w:rPr>
                <w:sz w:val="24"/>
                <w:szCs w:val="24"/>
                <w:lang w:val="ru-RU"/>
              </w:rPr>
              <w:tab/>
            </w:r>
            <w:r w:rsidRPr="00DF5384">
              <w:rPr>
                <w:spacing w:val="-2"/>
                <w:sz w:val="24"/>
                <w:szCs w:val="24"/>
                <w:lang w:val="ru-RU"/>
              </w:rPr>
              <w:t>физическое</w:t>
            </w:r>
            <w:r w:rsidRPr="00DF5384">
              <w:rPr>
                <w:sz w:val="24"/>
                <w:szCs w:val="24"/>
                <w:lang w:val="ru-RU"/>
              </w:rPr>
              <w:tab/>
            </w:r>
            <w:r w:rsidRPr="00DF5384">
              <w:rPr>
                <w:spacing w:val="-2"/>
                <w:sz w:val="24"/>
                <w:szCs w:val="24"/>
                <w:lang w:val="ru-RU"/>
              </w:rPr>
              <w:t>развитие</w:t>
            </w:r>
            <w:r w:rsidRPr="00DF5384">
              <w:rPr>
                <w:sz w:val="24"/>
                <w:szCs w:val="24"/>
                <w:lang w:val="ru-RU"/>
              </w:rPr>
              <w:tab/>
            </w:r>
            <w:r w:rsidRPr="00DF5384">
              <w:rPr>
                <w:spacing w:val="-10"/>
                <w:sz w:val="24"/>
                <w:szCs w:val="24"/>
                <w:lang w:val="ru-RU"/>
              </w:rPr>
              <w:t>с</w:t>
            </w:r>
            <w:r w:rsidRPr="00DF5384">
              <w:rPr>
                <w:sz w:val="24"/>
                <w:szCs w:val="24"/>
                <w:lang w:val="ru-RU"/>
              </w:rPr>
              <w:tab/>
            </w:r>
            <w:r w:rsidRPr="00DF5384">
              <w:rPr>
                <w:spacing w:val="-2"/>
                <w:sz w:val="24"/>
                <w:szCs w:val="24"/>
                <w:lang w:val="ru-RU"/>
              </w:rPr>
              <w:t>учётом</w:t>
            </w:r>
            <w:r w:rsidRPr="00DF5384">
              <w:rPr>
                <w:sz w:val="24"/>
                <w:szCs w:val="24"/>
                <w:lang w:val="ru-RU"/>
              </w:rPr>
              <w:tab/>
            </w:r>
            <w:r w:rsidRPr="00DF5384">
              <w:rPr>
                <w:spacing w:val="-2"/>
                <w:sz w:val="24"/>
                <w:szCs w:val="24"/>
                <w:lang w:val="ru-RU"/>
              </w:rPr>
              <w:t xml:space="preserve">возможностей </w:t>
            </w:r>
            <w:r w:rsidRPr="00DF5384">
              <w:rPr>
                <w:sz w:val="24"/>
                <w:szCs w:val="24"/>
                <w:lang w:val="ru-RU"/>
              </w:rPr>
              <w:t>здоровья, занятия физкультурой и спортом.</w:t>
            </w:r>
          </w:p>
          <w:p w:rsidR="009625CB" w:rsidRPr="00DF5384" w:rsidRDefault="009625CB" w:rsidP="00A671EE">
            <w:pPr>
              <w:pStyle w:val="TableParagraph"/>
              <w:tabs>
                <w:tab w:val="left" w:pos="1959"/>
                <w:tab w:val="left" w:pos="2522"/>
                <w:tab w:val="left" w:pos="4704"/>
                <w:tab w:val="left" w:pos="5724"/>
                <w:tab w:val="left" w:pos="7186"/>
              </w:tabs>
              <w:spacing w:line="276" w:lineRule="auto"/>
              <w:ind w:left="107" w:right="100"/>
              <w:jc w:val="both"/>
              <w:rPr>
                <w:sz w:val="24"/>
                <w:szCs w:val="24"/>
                <w:lang w:val="ru-RU"/>
              </w:rPr>
            </w:pPr>
            <w:r w:rsidRPr="00DF5384">
              <w:rPr>
                <w:spacing w:val="-2"/>
                <w:sz w:val="24"/>
                <w:szCs w:val="24"/>
                <w:lang w:val="ru-RU"/>
              </w:rPr>
              <w:t>Сознающий</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принимающий</w:t>
            </w:r>
            <w:r w:rsidRPr="00DF5384">
              <w:rPr>
                <w:sz w:val="24"/>
                <w:szCs w:val="24"/>
                <w:lang w:val="ru-RU"/>
              </w:rPr>
              <w:tab/>
            </w:r>
            <w:r w:rsidRPr="00DF5384">
              <w:rPr>
                <w:spacing w:val="-4"/>
                <w:sz w:val="24"/>
                <w:szCs w:val="24"/>
                <w:lang w:val="ru-RU"/>
              </w:rPr>
              <w:t>свою</w:t>
            </w:r>
            <w:r w:rsidRPr="00DF5384">
              <w:rPr>
                <w:sz w:val="24"/>
                <w:szCs w:val="24"/>
                <w:lang w:val="ru-RU"/>
              </w:rPr>
              <w:tab/>
            </w:r>
            <w:r w:rsidRPr="00DF5384">
              <w:rPr>
                <w:spacing w:val="-2"/>
                <w:sz w:val="24"/>
                <w:szCs w:val="24"/>
                <w:lang w:val="ru-RU"/>
              </w:rPr>
              <w:t>половую</w:t>
            </w:r>
            <w:r w:rsidRPr="00DF5384">
              <w:rPr>
                <w:sz w:val="24"/>
                <w:szCs w:val="24"/>
                <w:lang w:val="ru-RU"/>
              </w:rPr>
              <w:tab/>
            </w:r>
            <w:r w:rsidRPr="00DF5384">
              <w:rPr>
                <w:spacing w:val="-2"/>
                <w:sz w:val="24"/>
                <w:szCs w:val="24"/>
                <w:lang w:val="ru-RU"/>
              </w:rPr>
              <w:t xml:space="preserve">принадлежность, </w:t>
            </w:r>
            <w:r w:rsidRPr="00DF5384">
              <w:rPr>
                <w:sz w:val="24"/>
                <w:szCs w:val="24"/>
                <w:lang w:val="ru-RU"/>
              </w:rPr>
              <w:t>соответствующие</w:t>
            </w:r>
            <w:r w:rsidRPr="00DF5384">
              <w:rPr>
                <w:spacing w:val="69"/>
                <w:w w:val="150"/>
                <w:sz w:val="24"/>
                <w:szCs w:val="24"/>
                <w:lang w:val="ru-RU"/>
              </w:rPr>
              <w:t xml:space="preserve"> </w:t>
            </w:r>
            <w:r w:rsidRPr="00DF5384">
              <w:rPr>
                <w:sz w:val="24"/>
                <w:szCs w:val="24"/>
                <w:lang w:val="ru-RU"/>
              </w:rPr>
              <w:t>ей</w:t>
            </w:r>
            <w:r w:rsidRPr="00DF5384">
              <w:rPr>
                <w:spacing w:val="70"/>
                <w:w w:val="150"/>
                <w:sz w:val="24"/>
                <w:szCs w:val="24"/>
                <w:lang w:val="ru-RU"/>
              </w:rPr>
              <w:t xml:space="preserve"> </w:t>
            </w:r>
            <w:r w:rsidRPr="00DF5384">
              <w:rPr>
                <w:sz w:val="24"/>
                <w:szCs w:val="24"/>
                <w:lang w:val="ru-RU"/>
              </w:rPr>
              <w:t>психофизические</w:t>
            </w:r>
            <w:r w:rsidRPr="00DF5384">
              <w:rPr>
                <w:spacing w:val="68"/>
                <w:w w:val="150"/>
                <w:sz w:val="24"/>
                <w:szCs w:val="24"/>
                <w:lang w:val="ru-RU"/>
              </w:rPr>
              <w:t xml:space="preserve"> </w:t>
            </w:r>
            <w:r w:rsidRPr="00DF5384">
              <w:rPr>
                <w:sz w:val="24"/>
                <w:szCs w:val="24"/>
                <w:lang w:val="ru-RU"/>
              </w:rPr>
              <w:t>и</w:t>
            </w:r>
            <w:r w:rsidRPr="00DF5384">
              <w:rPr>
                <w:spacing w:val="69"/>
                <w:w w:val="150"/>
                <w:sz w:val="24"/>
                <w:szCs w:val="24"/>
                <w:lang w:val="ru-RU"/>
              </w:rPr>
              <w:t xml:space="preserve"> </w:t>
            </w:r>
            <w:r w:rsidRPr="00DF5384">
              <w:rPr>
                <w:sz w:val="24"/>
                <w:szCs w:val="24"/>
                <w:lang w:val="ru-RU"/>
              </w:rPr>
              <w:t>поведенческие</w:t>
            </w:r>
            <w:r w:rsidRPr="00DF5384">
              <w:rPr>
                <w:spacing w:val="68"/>
                <w:w w:val="150"/>
                <w:sz w:val="24"/>
                <w:szCs w:val="24"/>
                <w:lang w:val="ru-RU"/>
              </w:rPr>
              <w:t xml:space="preserve"> </w:t>
            </w:r>
            <w:r w:rsidRPr="00DF5384">
              <w:rPr>
                <w:sz w:val="24"/>
                <w:szCs w:val="24"/>
                <w:lang w:val="ru-RU"/>
              </w:rPr>
              <w:t>особенности</w:t>
            </w:r>
            <w:r w:rsidRPr="00DF5384">
              <w:rPr>
                <w:spacing w:val="70"/>
                <w:w w:val="150"/>
                <w:sz w:val="24"/>
                <w:szCs w:val="24"/>
                <w:lang w:val="ru-RU"/>
              </w:rPr>
              <w:t xml:space="preserve"> </w:t>
            </w:r>
            <w:r w:rsidRPr="00DF5384">
              <w:rPr>
                <w:spacing w:val="-10"/>
                <w:sz w:val="24"/>
                <w:szCs w:val="24"/>
                <w:lang w:val="ru-RU"/>
              </w:rPr>
              <w:t>с</w:t>
            </w:r>
          </w:p>
          <w:p w:rsidR="009625CB" w:rsidRPr="00DF5384" w:rsidRDefault="009625CB" w:rsidP="00A671EE">
            <w:pPr>
              <w:pStyle w:val="TableParagraph"/>
              <w:ind w:left="107"/>
              <w:jc w:val="both"/>
              <w:rPr>
                <w:sz w:val="24"/>
                <w:szCs w:val="24"/>
              </w:rPr>
            </w:pPr>
            <w:r w:rsidRPr="00DF5384">
              <w:rPr>
                <w:sz w:val="24"/>
                <w:szCs w:val="24"/>
              </w:rPr>
              <w:t>учётом</w:t>
            </w:r>
            <w:r w:rsidRPr="00DF5384">
              <w:rPr>
                <w:spacing w:val="-3"/>
                <w:sz w:val="24"/>
                <w:szCs w:val="24"/>
              </w:rPr>
              <w:t xml:space="preserve"> </w:t>
            </w:r>
            <w:r w:rsidRPr="00DF5384">
              <w:rPr>
                <w:spacing w:val="-2"/>
                <w:sz w:val="24"/>
                <w:szCs w:val="24"/>
              </w:rPr>
              <w:t>возраста.</w:t>
            </w:r>
          </w:p>
        </w:tc>
      </w:tr>
      <w:tr w:rsidR="009625CB" w:rsidRPr="00DF5384" w:rsidTr="009625CB">
        <w:trPr>
          <w:trHeight w:val="369"/>
        </w:trPr>
        <w:tc>
          <w:tcPr>
            <w:tcW w:w="9352"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Трудовое</w:t>
            </w:r>
            <w:r w:rsidRPr="00DF5384">
              <w:rPr>
                <w:b/>
                <w:spacing w:val="-2"/>
                <w:sz w:val="24"/>
                <w:szCs w:val="24"/>
              </w:rPr>
              <w:t xml:space="preserve"> воспитание</w:t>
            </w:r>
          </w:p>
        </w:tc>
      </w:tr>
      <w:tr w:rsidR="009625CB" w:rsidRPr="00DF5384" w:rsidTr="004A1090">
        <w:trPr>
          <w:trHeight w:val="1741"/>
        </w:trPr>
        <w:tc>
          <w:tcPr>
            <w:tcW w:w="9352"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Сознающий ценность труда в жизни человека, семьи, общества. Проявляющий</w:t>
            </w:r>
            <w:r w:rsidRPr="00DF5384">
              <w:rPr>
                <w:spacing w:val="40"/>
                <w:sz w:val="24"/>
                <w:szCs w:val="24"/>
                <w:lang w:val="ru-RU"/>
              </w:rPr>
              <w:t xml:space="preserve"> </w:t>
            </w:r>
            <w:r w:rsidRPr="00DF5384">
              <w:rPr>
                <w:sz w:val="24"/>
                <w:szCs w:val="24"/>
                <w:lang w:val="ru-RU"/>
              </w:rPr>
              <w:t>уважение</w:t>
            </w:r>
            <w:r w:rsidRPr="00DF5384">
              <w:rPr>
                <w:spacing w:val="40"/>
                <w:sz w:val="24"/>
                <w:szCs w:val="24"/>
                <w:lang w:val="ru-RU"/>
              </w:rPr>
              <w:t xml:space="preserve"> </w:t>
            </w:r>
            <w:r w:rsidRPr="00DF5384">
              <w:rPr>
                <w:sz w:val="24"/>
                <w:szCs w:val="24"/>
                <w:lang w:val="ru-RU"/>
              </w:rPr>
              <w:t>к</w:t>
            </w:r>
            <w:r w:rsidRPr="00DF5384">
              <w:rPr>
                <w:spacing w:val="40"/>
                <w:sz w:val="24"/>
                <w:szCs w:val="24"/>
                <w:lang w:val="ru-RU"/>
              </w:rPr>
              <w:t xml:space="preserve"> </w:t>
            </w:r>
            <w:r w:rsidRPr="00DF5384">
              <w:rPr>
                <w:sz w:val="24"/>
                <w:szCs w:val="24"/>
                <w:lang w:val="ru-RU"/>
              </w:rPr>
              <w:t>труду,</w:t>
            </w:r>
            <w:r w:rsidRPr="00DF5384">
              <w:rPr>
                <w:spacing w:val="40"/>
                <w:sz w:val="24"/>
                <w:szCs w:val="24"/>
                <w:lang w:val="ru-RU"/>
              </w:rPr>
              <w:t xml:space="preserve"> </w:t>
            </w:r>
            <w:r w:rsidRPr="00DF5384">
              <w:rPr>
                <w:sz w:val="24"/>
                <w:szCs w:val="24"/>
                <w:lang w:val="ru-RU"/>
              </w:rPr>
              <w:t>людям</w:t>
            </w:r>
            <w:r w:rsidRPr="00DF5384">
              <w:rPr>
                <w:spacing w:val="40"/>
                <w:sz w:val="24"/>
                <w:szCs w:val="24"/>
                <w:lang w:val="ru-RU"/>
              </w:rPr>
              <w:t xml:space="preserve"> </w:t>
            </w:r>
            <w:r w:rsidRPr="00DF5384">
              <w:rPr>
                <w:sz w:val="24"/>
                <w:szCs w:val="24"/>
                <w:lang w:val="ru-RU"/>
              </w:rPr>
              <w:t>труда,</w:t>
            </w:r>
            <w:r w:rsidRPr="00DF5384">
              <w:rPr>
                <w:spacing w:val="40"/>
                <w:sz w:val="24"/>
                <w:szCs w:val="24"/>
                <w:lang w:val="ru-RU"/>
              </w:rPr>
              <w:t xml:space="preserve"> </w:t>
            </w:r>
            <w:r w:rsidRPr="00DF5384">
              <w:rPr>
                <w:sz w:val="24"/>
                <w:szCs w:val="24"/>
                <w:lang w:val="ru-RU"/>
              </w:rPr>
              <w:t>бережное</w:t>
            </w:r>
            <w:r w:rsidRPr="00DF5384">
              <w:rPr>
                <w:spacing w:val="40"/>
                <w:sz w:val="24"/>
                <w:szCs w:val="24"/>
                <w:lang w:val="ru-RU"/>
              </w:rPr>
              <w:t xml:space="preserve"> </w:t>
            </w:r>
            <w:r w:rsidRPr="00DF5384">
              <w:rPr>
                <w:sz w:val="24"/>
                <w:szCs w:val="24"/>
                <w:lang w:val="ru-RU"/>
              </w:rPr>
              <w:t>отношение</w:t>
            </w:r>
            <w:r w:rsidRPr="00DF5384">
              <w:rPr>
                <w:spacing w:val="40"/>
                <w:sz w:val="24"/>
                <w:szCs w:val="24"/>
                <w:lang w:val="ru-RU"/>
              </w:rPr>
              <w:t xml:space="preserve"> </w:t>
            </w:r>
            <w:r w:rsidRPr="00DF5384">
              <w:rPr>
                <w:sz w:val="24"/>
                <w:szCs w:val="24"/>
                <w:lang w:val="ru-RU"/>
              </w:rPr>
              <w:t>к</w:t>
            </w:r>
            <w:r w:rsidRPr="00DF5384">
              <w:rPr>
                <w:spacing w:val="80"/>
                <w:w w:val="150"/>
                <w:sz w:val="24"/>
                <w:szCs w:val="24"/>
                <w:lang w:val="ru-RU"/>
              </w:rPr>
              <w:t xml:space="preserve"> </w:t>
            </w:r>
            <w:r w:rsidRPr="00DF5384">
              <w:rPr>
                <w:sz w:val="24"/>
                <w:szCs w:val="24"/>
                <w:lang w:val="ru-RU"/>
              </w:rPr>
              <w:t>результатам труда, ответственное потребление.</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Проявляющий</w:t>
            </w:r>
            <w:r w:rsidRPr="00DF5384">
              <w:rPr>
                <w:spacing w:val="-6"/>
                <w:sz w:val="24"/>
                <w:szCs w:val="24"/>
                <w:lang w:val="ru-RU"/>
              </w:rPr>
              <w:t xml:space="preserve"> </w:t>
            </w:r>
            <w:r w:rsidRPr="00DF5384">
              <w:rPr>
                <w:sz w:val="24"/>
                <w:szCs w:val="24"/>
                <w:lang w:val="ru-RU"/>
              </w:rPr>
              <w:t>интерес</w:t>
            </w:r>
            <w:r w:rsidRPr="00DF5384">
              <w:rPr>
                <w:spacing w:val="-5"/>
                <w:sz w:val="24"/>
                <w:szCs w:val="24"/>
                <w:lang w:val="ru-RU"/>
              </w:rPr>
              <w:t xml:space="preserve"> </w:t>
            </w:r>
            <w:r w:rsidRPr="00DF5384">
              <w:rPr>
                <w:sz w:val="24"/>
                <w:szCs w:val="24"/>
                <w:lang w:val="ru-RU"/>
              </w:rPr>
              <w:t>к</w:t>
            </w:r>
            <w:r w:rsidRPr="00DF5384">
              <w:rPr>
                <w:spacing w:val="-8"/>
                <w:sz w:val="24"/>
                <w:szCs w:val="24"/>
                <w:lang w:val="ru-RU"/>
              </w:rPr>
              <w:t xml:space="preserve"> </w:t>
            </w:r>
            <w:r w:rsidRPr="00DF5384">
              <w:rPr>
                <w:sz w:val="24"/>
                <w:szCs w:val="24"/>
                <w:lang w:val="ru-RU"/>
              </w:rPr>
              <w:t>разным</w:t>
            </w:r>
            <w:r w:rsidRPr="00DF5384">
              <w:rPr>
                <w:spacing w:val="-7"/>
                <w:sz w:val="24"/>
                <w:szCs w:val="24"/>
                <w:lang w:val="ru-RU"/>
              </w:rPr>
              <w:t xml:space="preserve"> </w:t>
            </w:r>
            <w:r w:rsidRPr="00DF5384">
              <w:rPr>
                <w:spacing w:val="-2"/>
                <w:sz w:val="24"/>
                <w:szCs w:val="24"/>
                <w:lang w:val="ru-RU"/>
              </w:rPr>
              <w:t>профессиям.</w:t>
            </w:r>
          </w:p>
          <w:p w:rsidR="009625CB" w:rsidRPr="00DF5384" w:rsidRDefault="009625CB" w:rsidP="00A671EE">
            <w:pPr>
              <w:pStyle w:val="TableParagraph"/>
              <w:spacing w:line="370" w:lineRule="atLeast"/>
              <w:ind w:left="107"/>
              <w:jc w:val="both"/>
              <w:rPr>
                <w:sz w:val="24"/>
                <w:szCs w:val="24"/>
                <w:lang w:val="ru-RU"/>
              </w:rPr>
            </w:pPr>
            <w:r w:rsidRPr="00DF5384">
              <w:rPr>
                <w:sz w:val="24"/>
                <w:szCs w:val="24"/>
                <w:lang w:val="ru-RU"/>
              </w:rPr>
              <w:t xml:space="preserve">Участвующий в различных видах доступного по возрасту труда, трудовой </w:t>
            </w:r>
            <w:r w:rsidRPr="00DF5384">
              <w:rPr>
                <w:spacing w:val="-2"/>
                <w:sz w:val="24"/>
                <w:szCs w:val="24"/>
                <w:lang w:val="ru-RU"/>
              </w:rPr>
              <w:t>деятельности.</w:t>
            </w:r>
          </w:p>
        </w:tc>
      </w:tr>
      <w:tr w:rsidR="009625CB" w:rsidRPr="00DF5384" w:rsidTr="009625CB">
        <w:trPr>
          <w:trHeight w:val="371"/>
        </w:trPr>
        <w:tc>
          <w:tcPr>
            <w:tcW w:w="9352"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Экологическое</w:t>
            </w:r>
            <w:r w:rsidRPr="00DF5384">
              <w:rPr>
                <w:b/>
                <w:spacing w:val="-10"/>
                <w:sz w:val="24"/>
                <w:szCs w:val="24"/>
              </w:rPr>
              <w:t xml:space="preserve"> </w:t>
            </w:r>
            <w:r w:rsidRPr="00DF5384">
              <w:rPr>
                <w:b/>
                <w:spacing w:val="-2"/>
                <w:sz w:val="24"/>
                <w:szCs w:val="24"/>
              </w:rPr>
              <w:t>воспитание</w:t>
            </w:r>
          </w:p>
        </w:tc>
      </w:tr>
      <w:tr w:rsidR="009625CB" w:rsidRPr="00DF5384" w:rsidTr="009625CB">
        <w:trPr>
          <w:trHeight w:val="2222"/>
        </w:trPr>
        <w:tc>
          <w:tcPr>
            <w:tcW w:w="9352"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Понимающий</w:t>
            </w:r>
            <w:r w:rsidRPr="00DF5384">
              <w:rPr>
                <w:spacing w:val="40"/>
                <w:sz w:val="24"/>
                <w:szCs w:val="24"/>
                <w:lang w:val="ru-RU"/>
              </w:rPr>
              <w:t xml:space="preserve"> </w:t>
            </w:r>
            <w:r w:rsidRPr="00DF5384">
              <w:rPr>
                <w:sz w:val="24"/>
                <w:szCs w:val="24"/>
                <w:lang w:val="ru-RU"/>
              </w:rPr>
              <w:t>ценность</w:t>
            </w:r>
            <w:r w:rsidRPr="00DF5384">
              <w:rPr>
                <w:spacing w:val="40"/>
                <w:sz w:val="24"/>
                <w:szCs w:val="24"/>
                <w:lang w:val="ru-RU"/>
              </w:rPr>
              <w:t xml:space="preserve"> </w:t>
            </w:r>
            <w:r w:rsidRPr="00DF5384">
              <w:rPr>
                <w:sz w:val="24"/>
                <w:szCs w:val="24"/>
                <w:lang w:val="ru-RU"/>
              </w:rPr>
              <w:t>природы,</w:t>
            </w:r>
            <w:r w:rsidRPr="00DF5384">
              <w:rPr>
                <w:spacing w:val="40"/>
                <w:sz w:val="24"/>
                <w:szCs w:val="24"/>
                <w:lang w:val="ru-RU"/>
              </w:rPr>
              <w:t xml:space="preserve"> </w:t>
            </w:r>
            <w:r w:rsidRPr="00DF5384">
              <w:rPr>
                <w:sz w:val="24"/>
                <w:szCs w:val="24"/>
                <w:lang w:val="ru-RU"/>
              </w:rPr>
              <w:t>зависимость</w:t>
            </w:r>
            <w:r w:rsidRPr="00DF5384">
              <w:rPr>
                <w:spacing w:val="40"/>
                <w:sz w:val="24"/>
                <w:szCs w:val="24"/>
                <w:lang w:val="ru-RU"/>
              </w:rPr>
              <w:t xml:space="preserve"> </w:t>
            </w:r>
            <w:r w:rsidRPr="00DF5384">
              <w:rPr>
                <w:sz w:val="24"/>
                <w:szCs w:val="24"/>
                <w:lang w:val="ru-RU"/>
              </w:rPr>
              <w:t>жизни</w:t>
            </w:r>
            <w:r w:rsidRPr="00DF5384">
              <w:rPr>
                <w:spacing w:val="40"/>
                <w:sz w:val="24"/>
                <w:szCs w:val="24"/>
                <w:lang w:val="ru-RU"/>
              </w:rPr>
              <w:t xml:space="preserve"> </w:t>
            </w:r>
            <w:r w:rsidRPr="00DF5384">
              <w:rPr>
                <w:sz w:val="24"/>
                <w:szCs w:val="24"/>
                <w:lang w:val="ru-RU"/>
              </w:rPr>
              <w:t>людей</w:t>
            </w:r>
            <w:r w:rsidRPr="00DF5384">
              <w:rPr>
                <w:spacing w:val="40"/>
                <w:sz w:val="24"/>
                <w:szCs w:val="24"/>
                <w:lang w:val="ru-RU"/>
              </w:rPr>
              <w:t xml:space="preserve"> </w:t>
            </w:r>
            <w:r w:rsidRPr="00DF5384">
              <w:rPr>
                <w:sz w:val="24"/>
                <w:szCs w:val="24"/>
                <w:lang w:val="ru-RU"/>
              </w:rPr>
              <w:t>от</w:t>
            </w:r>
            <w:r w:rsidRPr="00DF5384">
              <w:rPr>
                <w:spacing w:val="40"/>
                <w:sz w:val="24"/>
                <w:szCs w:val="24"/>
                <w:lang w:val="ru-RU"/>
              </w:rPr>
              <w:t xml:space="preserve"> </w:t>
            </w:r>
            <w:r w:rsidRPr="00DF5384">
              <w:rPr>
                <w:sz w:val="24"/>
                <w:szCs w:val="24"/>
                <w:lang w:val="ru-RU"/>
              </w:rPr>
              <w:t>природы, влияние людей на природу, окружающую среду.</w:t>
            </w:r>
          </w:p>
          <w:p w:rsidR="009625CB" w:rsidRPr="00DF5384" w:rsidRDefault="009625CB" w:rsidP="00A671EE">
            <w:pPr>
              <w:pStyle w:val="TableParagraph"/>
              <w:tabs>
                <w:tab w:val="left" w:pos="2055"/>
                <w:tab w:val="left" w:pos="3156"/>
                <w:tab w:val="left" w:pos="3515"/>
                <w:tab w:val="left" w:pos="4861"/>
                <w:tab w:val="left" w:pos="6388"/>
                <w:tab w:val="left" w:pos="6734"/>
                <w:tab w:val="left" w:pos="8000"/>
              </w:tabs>
              <w:spacing w:line="278" w:lineRule="auto"/>
              <w:ind w:left="107" w:right="102"/>
              <w:jc w:val="both"/>
              <w:rPr>
                <w:sz w:val="24"/>
                <w:szCs w:val="24"/>
                <w:lang w:val="ru-RU"/>
              </w:rPr>
            </w:pPr>
            <w:r w:rsidRPr="00DF5384">
              <w:rPr>
                <w:spacing w:val="-2"/>
                <w:sz w:val="24"/>
                <w:szCs w:val="24"/>
                <w:lang w:val="ru-RU"/>
              </w:rPr>
              <w:t>Проявляющий</w:t>
            </w:r>
            <w:r w:rsidRPr="00DF5384">
              <w:rPr>
                <w:sz w:val="24"/>
                <w:szCs w:val="24"/>
                <w:lang w:val="ru-RU"/>
              </w:rPr>
              <w:tab/>
            </w:r>
            <w:r w:rsidRPr="00DF5384">
              <w:rPr>
                <w:spacing w:val="-2"/>
                <w:sz w:val="24"/>
                <w:szCs w:val="24"/>
                <w:lang w:val="ru-RU"/>
              </w:rPr>
              <w:t>любовь</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бережное</w:t>
            </w:r>
            <w:r w:rsidRPr="00DF5384">
              <w:rPr>
                <w:sz w:val="24"/>
                <w:szCs w:val="24"/>
                <w:lang w:val="ru-RU"/>
              </w:rPr>
              <w:tab/>
            </w:r>
            <w:r w:rsidRPr="00DF5384">
              <w:rPr>
                <w:spacing w:val="-2"/>
                <w:sz w:val="24"/>
                <w:szCs w:val="24"/>
                <w:lang w:val="ru-RU"/>
              </w:rPr>
              <w:t>отношение</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природе,</w:t>
            </w:r>
            <w:r w:rsidRPr="00DF5384">
              <w:rPr>
                <w:sz w:val="24"/>
                <w:szCs w:val="24"/>
                <w:lang w:val="ru-RU"/>
              </w:rPr>
              <w:tab/>
            </w:r>
            <w:r w:rsidRPr="00DF5384">
              <w:rPr>
                <w:spacing w:val="-2"/>
                <w:sz w:val="24"/>
                <w:szCs w:val="24"/>
                <w:lang w:val="ru-RU"/>
              </w:rPr>
              <w:t xml:space="preserve">неприятие </w:t>
            </w:r>
            <w:r w:rsidRPr="00DF5384">
              <w:rPr>
                <w:sz w:val="24"/>
                <w:szCs w:val="24"/>
                <w:lang w:val="ru-RU"/>
              </w:rPr>
              <w:t>действий, приносящих вред природе, особенно живым существам.</w:t>
            </w:r>
          </w:p>
          <w:p w:rsidR="009625CB" w:rsidRPr="00DF5384" w:rsidRDefault="009625CB" w:rsidP="00A671EE">
            <w:pPr>
              <w:pStyle w:val="TableParagraph"/>
              <w:tabs>
                <w:tab w:val="left" w:pos="2148"/>
                <w:tab w:val="left" w:pos="3817"/>
                <w:tab w:val="left" w:pos="4307"/>
                <w:tab w:val="left" w:pos="5334"/>
                <w:tab w:val="left" w:pos="7289"/>
              </w:tabs>
              <w:spacing w:line="317" w:lineRule="exact"/>
              <w:ind w:left="107"/>
              <w:jc w:val="both"/>
              <w:rPr>
                <w:sz w:val="24"/>
                <w:szCs w:val="24"/>
                <w:lang w:val="ru-RU"/>
              </w:rPr>
            </w:pPr>
            <w:r w:rsidRPr="00DF5384">
              <w:rPr>
                <w:spacing w:val="-2"/>
                <w:sz w:val="24"/>
                <w:szCs w:val="24"/>
                <w:lang w:val="ru-RU"/>
              </w:rPr>
              <w:t>Выражающий</w:t>
            </w:r>
            <w:r w:rsidRPr="00DF5384">
              <w:rPr>
                <w:sz w:val="24"/>
                <w:szCs w:val="24"/>
                <w:lang w:val="ru-RU"/>
              </w:rPr>
              <w:tab/>
            </w:r>
            <w:r w:rsidRPr="00DF5384">
              <w:rPr>
                <w:spacing w:val="-2"/>
                <w:sz w:val="24"/>
                <w:szCs w:val="24"/>
                <w:lang w:val="ru-RU"/>
              </w:rPr>
              <w:t>готовность</w:t>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своей</w:t>
            </w:r>
            <w:r w:rsidRPr="00DF5384">
              <w:rPr>
                <w:sz w:val="24"/>
                <w:szCs w:val="24"/>
                <w:lang w:val="ru-RU"/>
              </w:rPr>
              <w:tab/>
            </w:r>
            <w:r w:rsidRPr="00DF5384">
              <w:rPr>
                <w:spacing w:val="-2"/>
                <w:sz w:val="24"/>
                <w:szCs w:val="24"/>
                <w:lang w:val="ru-RU"/>
              </w:rPr>
              <w:t>деятельности</w:t>
            </w:r>
            <w:r w:rsidRPr="00DF5384">
              <w:rPr>
                <w:sz w:val="24"/>
                <w:szCs w:val="24"/>
                <w:lang w:val="ru-RU"/>
              </w:rPr>
              <w:tab/>
            </w:r>
            <w:r w:rsidRPr="00DF5384">
              <w:rPr>
                <w:spacing w:val="-2"/>
                <w:sz w:val="24"/>
                <w:szCs w:val="24"/>
                <w:lang w:val="ru-RU"/>
              </w:rPr>
              <w:t>придерживаться</w:t>
            </w:r>
          </w:p>
          <w:p w:rsidR="009625CB" w:rsidRPr="00DF5384" w:rsidRDefault="009625CB" w:rsidP="00A671EE">
            <w:pPr>
              <w:pStyle w:val="TableParagraph"/>
              <w:spacing w:before="39"/>
              <w:ind w:left="107"/>
              <w:jc w:val="both"/>
              <w:rPr>
                <w:sz w:val="24"/>
                <w:szCs w:val="24"/>
              </w:rPr>
            </w:pPr>
            <w:r w:rsidRPr="00DF5384">
              <w:rPr>
                <w:sz w:val="24"/>
                <w:szCs w:val="24"/>
              </w:rPr>
              <w:t>экологических</w:t>
            </w:r>
            <w:r w:rsidRPr="00DF5384">
              <w:rPr>
                <w:spacing w:val="-13"/>
                <w:sz w:val="24"/>
                <w:szCs w:val="24"/>
              </w:rPr>
              <w:t xml:space="preserve"> </w:t>
            </w:r>
            <w:r w:rsidRPr="00DF5384">
              <w:rPr>
                <w:spacing w:val="-4"/>
                <w:sz w:val="24"/>
                <w:szCs w:val="24"/>
              </w:rPr>
              <w:t>норм.</w:t>
            </w:r>
          </w:p>
        </w:tc>
      </w:tr>
      <w:tr w:rsidR="009625CB" w:rsidRPr="00DF5384" w:rsidTr="009625CB">
        <w:trPr>
          <w:trHeight w:val="369"/>
        </w:trPr>
        <w:tc>
          <w:tcPr>
            <w:tcW w:w="9352"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Ценности</w:t>
            </w:r>
            <w:r w:rsidRPr="00DF5384">
              <w:rPr>
                <w:b/>
                <w:spacing w:val="-9"/>
                <w:sz w:val="24"/>
                <w:szCs w:val="24"/>
              </w:rPr>
              <w:t xml:space="preserve"> </w:t>
            </w:r>
            <w:r w:rsidRPr="00DF5384">
              <w:rPr>
                <w:b/>
                <w:sz w:val="24"/>
                <w:szCs w:val="24"/>
              </w:rPr>
              <w:t>научного</w:t>
            </w:r>
            <w:r w:rsidRPr="00DF5384">
              <w:rPr>
                <w:b/>
                <w:spacing w:val="-7"/>
                <w:sz w:val="24"/>
                <w:szCs w:val="24"/>
              </w:rPr>
              <w:t xml:space="preserve"> </w:t>
            </w:r>
            <w:r w:rsidRPr="00DF5384">
              <w:rPr>
                <w:b/>
                <w:spacing w:val="-2"/>
                <w:sz w:val="24"/>
                <w:szCs w:val="24"/>
              </w:rPr>
              <w:t>познания</w:t>
            </w:r>
          </w:p>
        </w:tc>
      </w:tr>
      <w:tr w:rsidR="009625CB" w:rsidRPr="00DF5384" w:rsidTr="004A1090">
        <w:trPr>
          <w:trHeight w:val="2487"/>
        </w:trPr>
        <w:tc>
          <w:tcPr>
            <w:tcW w:w="9352" w:type="dxa"/>
          </w:tcPr>
          <w:p w:rsidR="009625CB" w:rsidRPr="00DF5384" w:rsidRDefault="009625CB" w:rsidP="00A671EE">
            <w:pPr>
              <w:pStyle w:val="TableParagraph"/>
              <w:spacing w:line="276" w:lineRule="auto"/>
              <w:ind w:left="107" w:right="99"/>
              <w:jc w:val="both"/>
              <w:rPr>
                <w:sz w:val="24"/>
                <w:szCs w:val="24"/>
                <w:lang w:val="ru-RU"/>
              </w:rPr>
            </w:pPr>
            <w:r w:rsidRPr="00DF5384">
              <w:rPr>
                <w:sz w:val="24"/>
                <w:szCs w:val="24"/>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w:t>
            </w:r>
            <w:r w:rsidRPr="00DF5384">
              <w:rPr>
                <w:spacing w:val="-2"/>
                <w:sz w:val="24"/>
                <w:szCs w:val="24"/>
                <w:lang w:val="ru-RU"/>
              </w:rPr>
              <w:t>науке.</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625CB" w:rsidRPr="00DF5384" w:rsidRDefault="009625CB" w:rsidP="00A671EE">
            <w:pPr>
              <w:pStyle w:val="TableParagraph"/>
              <w:ind w:left="107"/>
              <w:jc w:val="both"/>
              <w:rPr>
                <w:sz w:val="24"/>
                <w:szCs w:val="24"/>
                <w:lang w:val="ru-RU"/>
              </w:rPr>
            </w:pPr>
            <w:r w:rsidRPr="00DF5384">
              <w:rPr>
                <w:sz w:val="24"/>
                <w:szCs w:val="24"/>
                <w:lang w:val="ru-RU"/>
              </w:rPr>
              <w:t>Имеющий</w:t>
            </w:r>
            <w:r w:rsidRPr="00DF5384">
              <w:rPr>
                <w:spacing w:val="71"/>
                <w:sz w:val="24"/>
                <w:szCs w:val="24"/>
                <w:lang w:val="ru-RU"/>
              </w:rPr>
              <w:t xml:space="preserve">  </w:t>
            </w:r>
            <w:r w:rsidRPr="00DF5384">
              <w:rPr>
                <w:sz w:val="24"/>
                <w:szCs w:val="24"/>
                <w:lang w:val="ru-RU"/>
              </w:rPr>
              <w:t>первоначальные</w:t>
            </w:r>
            <w:r w:rsidRPr="00DF5384">
              <w:rPr>
                <w:spacing w:val="71"/>
                <w:sz w:val="24"/>
                <w:szCs w:val="24"/>
                <w:lang w:val="ru-RU"/>
              </w:rPr>
              <w:t xml:space="preserve">  </w:t>
            </w:r>
            <w:r w:rsidRPr="00DF5384">
              <w:rPr>
                <w:sz w:val="24"/>
                <w:szCs w:val="24"/>
                <w:lang w:val="ru-RU"/>
              </w:rPr>
              <w:t>навыки</w:t>
            </w:r>
            <w:r w:rsidRPr="00DF5384">
              <w:rPr>
                <w:spacing w:val="71"/>
                <w:sz w:val="24"/>
                <w:szCs w:val="24"/>
                <w:lang w:val="ru-RU"/>
              </w:rPr>
              <w:t xml:space="preserve">  </w:t>
            </w:r>
            <w:r w:rsidRPr="00DF5384">
              <w:rPr>
                <w:sz w:val="24"/>
                <w:szCs w:val="24"/>
                <w:lang w:val="ru-RU"/>
              </w:rPr>
              <w:t>наблюдений,</w:t>
            </w:r>
            <w:r w:rsidRPr="00DF5384">
              <w:rPr>
                <w:spacing w:val="71"/>
                <w:sz w:val="24"/>
                <w:szCs w:val="24"/>
                <w:lang w:val="ru-RU"/>
              </w:rPr>
              <w:t xml:space="preserve">  </w:t>
            </w:r>
            <w:r w:rsidRPr="00DF5384">
              <w:rPr>
                <w:sz w:val="24"/>
                <w:szCs w:val="24"/>
                <w:lang w:val="ru-RU"/>
              </w:rPr>
              <w:t>систематизации</w:t>
            </w:r>
            <w:r w:rsidRPr="00DF5384">
              <w:rPr>
                <w:spacing w:val="71"/>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before="42"/>
              <w:ind w:left="107"/>
              <w:jc w:val="both"/>
              <w:rPr>
                <w:sz w:val="24"/>
                <w:szCs w:val="24"/>
                <w:lang w:val="ru-RU"/>
              </w:rPr>
            </w:pPr>
            <w:r w:rsidRPr="00DF5384">
              <w:rPr>
                <w:sz w:val="24"/>
                <w:szCs w:val="24"/>
                <w:lang w:val="ru-RU"/>
              </w:rPr>
              <w:t>осмысления</w:t>
            </w:r>
            <w:r w:rsidRPr="00DF5384">
              <w:rPr>
                <w:spacing w:val="-12"/>
                <w:sz w:val="24"/>
                <w:szCs w:val="24"/>
                <w:lang w:val="ru-RU"/>
              </w:rPr>
              <w:t xml:space="preserve"> </w:t>
            </w:r>
            <w:r w:rsidRPr="00DF5384">
              <w:rPr>
                <w:sz w:val="24"/>
                <w:szCs w:val="24"/>
                <w:lang w:val="ru-RU"/>
              </w:rPr>
              <w:t>опыта</w:t>
            </w:r>
            <w:r w:rsidRPr="00DF5384">
              <w:rPr>
                <w:spacing w:val="-8"/>
                <w:sz w:val="24"/>
                <w:szCs w:val="24"/>
                <w:lang w:val="ru-RU"/>
              </w:rPr>
              <w:t xml:space="preserve"> </w:t>
            </w:r>
            <w:r w:rsidRPr="00DF5384">
              <w:rPr>
                <w:sz w:val="24"/>
                <w:szCs w:val="24"/>
                <w:lang w:val="ru-RU"/>
              </w:rPr>
              <w:t>в</w:t>
            </w:r>
            <w:r w:rsidRPr="00DF5384">
              <w:rPr>
                <w:spacing w:val="-10"/>
                <w:sz w:val="24"/>
                <w:szCs w:val="24"/>
                <w:lang w:val="ru-RU"/>
              </w:rPr>
              <w:t xml:space="preserve"> </w:t>
            </w:r>
            <w:r w:rsidRPr="00DF5384">
              <w:rPr>
                <w:sz w:val="24"/>
                <w:szCs w:val="24"/>
                <w:lang w:val="ru-RU"/>
              </w:rPr>
              <w:t>естественнонаучной</w:t>
            </w:r>
            <w:r w:rsidRPr="00DF5384">
              <w:rPr>
                <w:spacing w:val="-8"/>
                <w:sz w:val="24"/>
                <w:szCs w:val="24"/>
                <w:lang w:val="ru-RU"/>
              </w:rPr>
              <w:t xml:space="preserve"> </w:t>
            </w:r>
            <w:r w:rsidRPr="00DF5384">
              <w:rPr>
                <w:sz w:val="24"/>
                <w:szCs w:val="24"/>
                <w:lang w:val="ru-RU"/>
              </w:rPr>
              <w:t>и</w:t>
            </w:r>
            <w:r w:rsidRPr="00DF5384">
              <w:rPr>
                <w:spacing w:val="-7"/>
                <w:sz w:val="24"/>
                <w:szCs w:val="24"/>
                <w:lang w:val="ru-RU"/>
              </w:rPr>
              <w:t xml:space="preserve"> </w:t>
            </w:r>
            <w:r w:rsidRPr="00DF5384">
              <w:rPr>
                <w:sz w:val="24"/>
                <w:szCs w:val="24"/>
                <w:lang w:val="ru-RU"/>
              </w:rPr>
              <w:t>гуманитарной</w:t>
            </w:r>
            <w:r w:rsidRPr="00DF5384">
              <w:rPr>
                <w:spacing w:val="-7"/>
                <w:sz w:val="24"/>
                <w:szCs w:val="24"/>
                <w:lang w:val="ru-RU"/>
              </w:rPr>
              <w:t xml:space="preserve"> </w:t>
            </w:r>
            <w:r w:rsidRPr="00DF5384">
              <w:rPr>
                <w:sz w:val="24"/>
                <w:szCs w:val="24"/>
                <w:lang w:val="ru-RU"/>
              </w:rPr>
              <w:t>областях</w:t>
            </w:r>
            <w:r w:rsidRPr="00DF5384">
              <w:rPr>
                <w:spacing w:val="-6"/>
                <w:sz w:val="24"/>
                <w:szCs w:val="24"/>
                <w:lang w:val="ru-RU"/>
              </w:rPr>
              <w:t xml:space="preserve"> </w:t>
            </w:r>
            <w:r w:rsidRPr="00DF5384">
              <w:rPr>
                <w:spacing w:val="-2"/>
                <w:sz w:val="24"/>
                <w:szCs w:val="24"/>
                <w:lang w:val="ru-RU"/>
              </w:rPr>
              <w:t>знания.</w:t>
            </w:r>
          </w:p>
        </w:tc>
      </w:tr>
    </w:tbl>
    <w:p w:rsidR="009625CB" w:rsidRPr="00DF5384" w:rsidRDefault="009625CB" w:rsidP="00A671EE">
      <w:pPr>
        <w:pStyle w:val="a4"/>
        <w:spacing w:before="66"/>
        <w:ind w:left="0"/>
        <w:rPr>
          <w:b/>
          <w:sz w:val="24"/>
          <w:szCs w:val="24"/>
        </w:rPr>
      </w:pPr>
    </w:p>
    <w:p w:rsidR="009625CB" w:rsidRPr="00DF5384" w:rsidRDefault="009625CB" w:rsidP="004A1090">
      <w:pPr>
        <w:spacing w:line="276" w:lineRule="auto"/>
        <w:ind w:left="4883" w:hanging="4457"/>
        <w:jc w:val="both"/>
        <w:rPr>
          <w:rFonts w:ascii="Times New Roman" w:hAnsi="Times New Roman" w:cs="Times New Roman"/>
          <w:b/>
          <w:sz w:val="24"/>
          <w:szCs w:val="24"/>
        </w:rPr>
      </w:pPr>
      <w:r w:rsidRPr="00DF5384">
        <w:rPr>
          <w:rFonts w:ascii="Times New Roman" w:hAnsi="Times New Roman" w:cs="Times New Roman"/>
          <w:b/>
          <w:sz w:val="24"/>
          <w:szCs w:val="24"/>
        </w:rPr>
        <w:t>Целевые</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ориентиры</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результатов</w:t>
      </w:r>
      <w:r w:rsidRPr="00DF5384">
        <w:rPr>
          <w:rFonts w:ascii="Times New Roman" w:hAnsi="Times New Roman" w:cs="Times New Roman"/>
          <w:b/>
          <w:spacing w:val="-4"/>
          <w:sz w:val="24"/>
          <w:szCs w:val="24"/>
        </w:rPr>
        <w:t xml:space="preserve"> </w:t>
      </w:r>
      <w:r w:rsidRPr="00DF5384">
        <w:rPr>
          <w:rFonts w:ascii="Times New Roman" w:hAnsi="Times New Roman" w:cs="Times New Roman"/>
          <w:b/>
          <w:sz w:val="24"/>
          <w:szCs w:val="24"/>
        </w:rPr>
        <w:t>воспитания</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на</w:t>
      </w:r>
      <w:r w:rsidRPr="00DF5384">
        <w:rPr>
          <w:rFonts w:ascii="Times New Roman" w:hAnsi="Times New Roman" w:cs="Times New Roman"/>
          <w:b/>
          <w:spacing w:val="-2"/>
          <w:sz w:val="24"/>
          <w:szCs w:val="24"/>
        </w:rPr>
        <w:t xml:space="preserve"> </w:t>
      </w:r>
      <w:r w:rsidRPr="00DF5384">
        <w:rPr>
          <w:rFonts w:ascii="Times New Roman" w:hAnsi="Times New Roman" w:cs="Times New Roman"/>
          <w:b/>
          <w:sz w:val="24"/>
          <w:szCs w:val="24"/>
        </w:rPr>
        <w:t>уровне</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основного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 xml:space="preserve">общего </w:t>
      </w:r>
      <w:r w:rsidRPr="00DF5384">
        <w:rPr>
          <w:rFonts w:ascii="Times New Roman" w:hAnsi="Times New Roman" w:cs="Times New Roman"/>
          <w:b/>
          <w:spacing w:val="-2"/>
          <w:sz w:val="24"/>
          <w:szCs w:val="24"/>
        </w:rPr>
        <w:t>образования</w:t>
      </w:r>
    </w:p>
    <w:p w:rsidR="009625CB" w:rsidRPr="00DF5384" w:rsidRDefault="009625CB" w:rsidP="00A671EE">
      <w:pPr>
        <w:pStyle w:val="a4"/>
        <w:spacing w:before="143"/>
        <w:ind w:left="0"/>
        <w:rPr>
          <w:b/>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9625CB" w:rsidRPr="00DF5384" w:rsidTr="009625CB">
        <w:trPr>
          <w:trHeight w:val="369"/>
        </w:trPr>
        <w:tc>
          <w:tcPr>
            <w:tcW w:w="9357" w:type="dxa"/>
          </w:tcPr>
          <w:p w:rsidR="009625CB" w:rsidRPr="00DF5384" w:rsidRDefault="009625CB" w:rsidP="00A671EE">
            <w:pPr>
              <w:pStyle w:val="TableParagraph"/>
              <w:spacing w:line="320" w:lineRule="exact"/>
              <w:ind w:left="7"/>
              <w:jc w:val="both"/>
              <w:rPr>
                <w:b/>
                <w:sz w:val="24"/>
                <w:szCs w:val="24"/>
              </w:rPr>
            </w:pPr>
            <w:r w:rsidRPr="00DF5384">
              <w:rPr>
                <w:b/>
                <w:sz w:val="24"/>
                <w:szCs w:val="24"/>
              </w:rPr>
              <w:t>Целевые</w:t>
            </w:r>
            <w:r w:rsidRPr="00DF5384">
              <w:rPr>
                <w:b/>
                <w:spacing w:val="-5"/>
                <w:sz w:val="24"/>
                <w:szCs w:val="24"/>
              </w:rPr>
              <w:t xml:space="preserve"> </w:t>
            </w:r>
            <w:r w:rsidRPr="00DF5384">
              <w:rPr>
                <w:b/>
                <w:spacing w:val="-2"/>
                <w:sz w:val="24"/>
                <w:szCs w:val="24"/>
              </w:rPr>
              <w:t>ориентиры</w:t>
            </w:r>
          </w:p>
        </w:tc>
      </w:tr>
      <w:tr w:rsidR="009625CB" w:rsidRPr="00DF5384" w:rsidTr="009625CB">
        <w:trPr>
          <w:trHeight w:val="371"/>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Гражданское</w:t>
            </w:r>
            <w:r w:rsidRPr="00DF5384">
              <w:rPr>
                <w:b/>
                <w:spacing w:val="-10"/>
                <w:sz w:val="24"/>
                <w:szCs w:val="24"/>
              </w:rPr>
              <w:t xml:space="preserve"> </w:t>
            </w:r>
            <w:r w:rsidRPr="00DF5384">
              <w:rPr>
                <w:b/>
                <w:spacing w:val="-2"/>
                <w:sz w:val="24"/>
                <w:szCs w:val="24"/>
              </w:rPr>
              <w:t>воспитание</w:t>
            </w:r>
          </w:p>
        </w:tc>
      </w:tr>
      <w:tr w:rsidR="009625CB" w:rsidRPr="00DF5384" w:rsidTr="009625CB">
        <w:trPr>
          <w:trHeight w:val="738"/>
        </w:trPr>
        <w:tc>
          <w:tcPr>
            <w:tcW w:w="9357" w:type="dxa"/>
          </w:tcPr>
          <w:p w:rsidR="009625CB" w:rsidRPr="00DF5384" w:rsidRDefault="009625CB" w:rsidP="00A671EE">
            <w:pPr>
              <w:pStyle w:val="TableParagraph"/>
              <w:spacing w:line="315" w:lineRule="exact"/>
              <w:ind w:left="107"/>
              <w:jc w:val="both"/>
              <w:rPr>
                <w:sz w:val="24"/>
                <w:szCs w:val="24"/>
                <w:lang w:val="ru-RU"/>
              </w:rPr>
            </w:pPr>
            <w:r w:rsidRPr="00DF5384">
              <w:rPr>
                <w:sz w:val="24"/>
                <w:szCs w:val="24"/>
                <w:lang w:val="ru-RU"/>
              </w:rPr>
              <w:t>Знающий</w:t>
            </w:r>
            <w:r w:rsidRPr="00DF5384">
              <w:rPr>
                <w:spacing w:val="-4"/>
                <w:sz w:val="24"/>
                <w:szCs w:val="24"/>
                <w:lang w:val="ru-RU"/>
              </w:rPr>
              <w:t xml:space="preserve"> </w:t>
            </w:r>
            <w:r w:rsidRPr="00DF5384">
              <w:rPr>
                <w:sz w:val="24"/>
                <w:szCs w:val="24"/>
                <w:lang w:val="ru-RU"/>
              </w:rPr>
              <w:t>и</w:t>
            </w:r>
            <w:r w:rsidRPr="00DF5384">
              <w:rPr>
                <w:spacing w:val="2"/>
                <w:sz w:val="24"/>
                <w:szCs w:val="24"/>
                <w:lang w:val="ru-RU"/>
              </w:rPr>
              <w:t xml:space="preserve"> </w:t>
            </w:r>
            <w:r w:rsidRPr="00DF5384">
              <w:rPr>
                <w:sz w:val="24"/>
                <w:szCs w:val="24"/>
                <w:lang w:val="ru-RU"/>
              </w:rPr>
              <w:t>принимающий</w:t>
            </w:r>
            <w:r w:rsidRPr="00DF5384">
              <w:rPr>
                <w:spacing w:val="1"/>
                <w:sz w:val="24"/>
                <w:szCs w:val="24"/>
                <w:lang w:val="ru-RU"/>
              </w:rPr>
              <w:t xml:space="preserve"> </w:t>
            </w:r>
            <w:r w:rsidRPr="00DF5384">
              <w:rPr>
                <w:sz w:val="24"/>
                <w:szCs w:val="24"/>
                <w:lang w:val="ru-RU"/>
              </w:rPr>
              <w:t>свою российскую</w:t>
            </w:r>
            <w:r w:rsidRPr="00DF5384">
              <w:rPr>
                <w:spacing w:val="-1"/>
                <w:sz w:val="24"/>
                <w:szCs w:val="24"/>
                <w:lang w:val="ru-RU"/>
              </w:rPr>
              <w:t xml:space="preserve"> </w:t>
            </w:r>
            <w:r w:rsidRPr="00DF5384">
              <w:rPr>
                <w:sz w:val="24"/>
                <w:szCs w:val="24"/>
                <w:lang w:val="ru-RU"/>
              </w:rPr>
              <w:t>гражданскую</w:t>
            </w:r>
            <w:r w:rsidRPr="00DF5384">
              <w:rPr>
                <w:spacing w:val="3"/>
                <w:sz w:val="24"/>
                <w:szCs w:val="24"/>
                <w:lang w:val="ru-RU"/>
              </w:rPr>
              <w:t xml:space="preserve"> </w:t>
            </w:r>
            <w:r w:rsidRPr="00DF5384">
              <w:rPr>
                <w:spacing w:val="-2"/>
                <w:sz w:val="24"/>
                <w:szCs w:val="24"/>
                <w:lang w:val="ru-RU"/>
              </w:rPr>
              <w:t>принадлежность</w:t>
            </w:r>
          </w:p>
          <w:p w:rsidR="009625CB" w:rsidRPr="00DF5384" w:rsidRDefault="009625CB" w:rsidP="00A671EE">
            <w:pPr>
              <w:pStyle w:val="TableParagraph"/>
              <w:tabs>
                <w:tab w:val="left" w:pos="2567"/>
                <w:tab w:val="left" w:pos="3330"/>
                <w:tab w:val="left" w:pos="6021"/>
                <w:tab w:val="left" w:pos="9090"/>
              </w:tabs>
              <w:spacing w:before="47"/>
              <w:ind w:left="107"/>
              <w:jc w:val="both"/>
              <w:rPr>
                <w:sz w:val="24"/>
                <w:szCs w:val="24"/>
                <w:lang w:val="ru-RU"/>
              </w:rPr>
            </w:pPr>
            <w:r w:rsidRPr="00DF5384">
              <w:rPr>
                <w:spacing w:val="-2"/>
                <w:sz w:val="24"/>
                <w:szCs w:val="24"/>
                <w:lang w:val="ru-RU"/>
              </w:rPr>
              <w:t>(идентичность)</w:t>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поликультурном,</w:t>
            </w:r>
            <w:r w:rsidRPr="00DF5384">
              <w:rPr>
                <w:sz w:val="24"/>
                <w:szCs w:val="24"/>
                <w:lang w:val="ru-RU"/>
              </w:rPr>
              <w:tab/>
            </w:r>
            <w:r w:rsidRPr="00DF5384">
              <w:rPr>
                <w:spacing w:val="-2"/>
                <w:sz w:val="24"/>
                <w:szCs w:val="24"/>
                <w:lang w:val="ru-RU"/>
              </w:rPr>
              <w:t>многонациональном</w:t>
            </w:r>
            <w:r w:rsidRPr="00DF5384">
              <w:rPr>
                <w:sz w:val="24"/>
                <w:szCs w:val="24"/>
                <w:lang w:val="ru-RU"/>
              </w:rPr>
              <w:tab/>
            </w:r>
            <w:r w:rsidRPr="00DF5384">
              <w:rPr>
                <w:spacing w:val="-10"/>
                <w:sz w:val="24"/>
                <w:szCs w:val="24"/>
                <w:lang w:val="ru-RU"/>
              </w:rPr>
              <w:t>и</w:t>
            </w:r>
          </w:p>
        </w:tc>
      </w:tr>
      <w:tr w:rsidR="009625CB" w:rsidRPr="00DF5384" w:rsidTr="004A1090">
        <w:trPr>
          <w:trHeight w:val="4176"/>
        </w:trPr>
        <w:tc>
          <w:tcPr>
            <w:tcW w:w="9357"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многоконфессиональном российском обществе, в мировом сообществе. Понимающий</w:t>
            </w:r>
            <w:r w:rsidRPr="00DF5384">
              <w:rPr>
                <w:spacing w:val="-3"/>
                <w:sz w:val="24"/>
                <w:szCs w:val="24"/>
                <w:lang w:val="ru-RU"/>
              </w:rPr>
              <w:t xml:space="preserve"> </w:t>
            </w:r>
            <w:r w:rsidRPr="00DF5384">
              <w:rPr>
                <w:sz w:val="24"/>
                <w:szCs w:val="24"/>
                <w:lang w:val="ru-RU"/>
              </w:rPr>
              <w:t>сопричастность</w:t>
            </w:r>
            <w:r w:rsidRPr="00DF5384">
              <w:rPr>
                <w:spacing w:val="-4"/>
                <w:sz w:val="24"/>
                <w:szCs w:val="24"/>
                <w:lang w:val="ru-RU"/>
              </w:rPr>
              <w:t xml:space="preserve"> </w:t>
            </w:r>
            <w:r w:rsidRPr="00DF5384">
              <w:rPr>
                <w:sz w:val="24"/>
                <w:szCs w:val="24"/>
                <w:lang w:val="ru-RU"/>
              </w:rPr>
              <w:t>к</w:t>
            </w:r>
            <w:r w:rsidRPr="00DF5384">
              <w:rPr>
                <w:spacing w:val="-2"/>
                <w:sz w:val="24"/>
                <w:szCs w:val="24"/>
                <w:lang w:val="ru-RU"/>
              </w:rPr>
              <w:t xml:space="preserve"> </w:t>
            </w:r>
            <w:r w:rsidRPr="00DF5384">
              <w:rPr>
                <w:sz w:val="24"/>
                <w:szCs w:val="24"/>
                <w:lang w:val="ru-RU"/>
              </w:rPr>
              <w:t>прошлому,</w:t>
            </w:r>
            <w:r w:rsidRPr="00DF5384">
              <w:rPr>
                <w:spacing w:val="-3"/>
                <w:sz w:val="24"/>
                <w:szCs w:val="24"/>
                <w:lang w:val="ru-RU"/>
              </w:rPr>
              <w:t xml:space="preserve"> </w:t>
            </w:r>
            <w:r w:rsidRPr="00DF5384">
              <w:rPr>
                <w:sz w:val="24"/>
                <w:szCs w:val="24"/>
                <w:lang w:val="ru-RU"/>
              </w:rPr>
              <w:t>настоящему</w:t>
            </w:r>
            <w:r w:rsidRPr="00DF5384">
              <w:rPr>
                <w:spacing w:val="-6"/>
                <w:sz w:val="24"/>
                <w:szCs w:val="24"/>
                <w:lang w:val="ru-RU"/>
              </w:rPr>
              <w:t xml:space="preserve"> </w:t>
            </w:r>
            <w:r w:rsidRPr="00DF5384">
              <w:rPr>
                <w:sz w:val="24"/>
                <w:szCs w:val="24"/>
                <w:lang w:val="ru-RU"/>
              </w:rPr>
              <w:t>и</w:t>
            </w:r>
            <w:r w:rsidRPr="00DF5384">
              <w:rPr>
                <w:spacing w:val="-3"/>
                <w:sz w:val="24"/>
                <w:szCs w:val="24"/>
                <w:lang w:val="ru-RU"/>
              </w:rPr>
              <w:t xml:space="preserve"> </w:t>
            </w:r>
            <w:r w:rsidRPr="00DF5384">
              <w:rPr>
                <w:sz w:val="24"/>
                <w:szCs w:val="24"/>
                <w:lang w:val="ru-RU"/>
              </w:rPr>
              <w:t>будущему</w:t>
            </w:r>
            <w:r w:rsidRPr="00DF5384">
              <w:rPr>
                <w:spacing w:val="-7"/>
                <w:sz w:val="24"/>
                <w:szCs w:val="24"/>
                <w:lang w:val="ru-RU"/>
              </w:rPr>
              <w:t xml:space="preserve"> </w:t>
            </w:r>
            <w:r w:rsidRPr="00DF5384">
              <w:rPr>
                <w:sz w:val="24"/>
                <w:szCs w:val="24"/>
                <w:lang w:val="ru-RU"/>
              </w:rPr>
              <w:t>народа России,</w:t>
            </w:r>
            <w:r w:rsidRPr="00DF5384">
              <w:rPr>
                <w:spacing w:val="40"/>
                <w:sz w:val="24"/>
                <w:szCs w:val="24"/>
                <w:lang w:val="ru-RU"/>
              </w:rPr>
              <w:t xml:space="preserve"> </w:t>
            </w:r>
            <w:r w:rsidRPr="00DF5384">
              <w:rPr>
                <w:sz w:val="24"/>
                <w:szCs w:val="24"/>
                <w:lang w:val="ru-RU"/>
              </w:rPr>
              <w:t>тысячелетней</w:t>
            </w:r>
            <w:r w:rsidRPr="00DF5384">
              <w:rPr>
                <w:spacing w:val="40"/>
                <w:sz w:val="24"/>
                <w:szCs w:val="24"/>
                <w:lang w:val="ru-RU"/>
              </w:rPr>
              <w:t xml:space="preserve"> </w:t>
            </w:r>
            <w:r w:rsidRPr="00DF5384">
              <w:rPr>
                <w:sz w:val="24"/>
                <w:szCs w:val="24"/>
                <w:lang w:val="ru-RU"/>
              </w:rPr>
              <w:t>истории</w:t>
            </w:r>
            <w:r w:rsidRPr="00DF5384">
              <w:rPr>
                <w:spacing w:val="40"/>
                <w:sz w:val="24"/>
                <w:szCs w:val="24"/>
                <w:lang w:val="ru-RU"/>
              </w:rPr>
              <w:t xml:space="preserve"> </w:t>
            </w:r>
            <w:r w:rsidRPr="00DF5384">
              <w:rPr>
                <w:sz w:val="24"/>
                <w:szCs w:val="24"/>
                <w:lang w:val="ru-RU"/>
              </w:rPr>
              <w:t>российской</w:t>
            </w:r>
            <w:r w:rsidRPr="00DF5384">
              <w:rPr>
                <w:spacing w:val="40"/>
                <w:sz w:val="24"/>
                <w:szCs w:val="24"/>
                <w:lang w:val="ru-RU"/>
              </w:rPr>
              <w:t xml:space="preserve"> </w:t>
            </w:r>
            <w:r w:rsidRPr="00DF5384">
              <w:rPr>
                <w:sz w:val="24"/>
                <w:szCs w:val="24"/>
                <w:lang w:val="ru-RU"/>
              </w:rPr>
              <w:t>государственности</w:t>
            </w:r>
            <w:r w:rsidRPr="00DF5384">
              <w:rPr>
                <w:spacing w:val="40"/>
                <w:sz w:val="24"/>
                <w:szCs w:val="24"/>
                <w:lang w:val="ru-RU"/>
              </w:rPr>
              <w:t xml:space="preserve"> </w:t>
            </w:r>
            <w:r w:rsidRPr="00DF5384">
              <w:rPr>
                <w:sz w:val="24"/>
                <w:szCs w:val="24"/>
                <w:lang w:val="ru-RU"/>
              </w:rPr>
              <w:t>на</w:t>
            </w:r>
            <w:r w:rsidRPr="00DF5384">
              <w:rPr>
                <w:spacing w:val="40"/>
                <w:sz w:val="24"/>
                <w:szCs w:val="24"/>
                <w:lang w:val="ru-RU"/>
              </w:rPr>
              <w:t xml:space="preserve"> </w:t>
            </w:r>
            <w:r w:rsidRPr="00DF5384">
              <w:rPr>
                <w:sz w:val="24"/>
                <w:szCs w:val="24"/>
                <w:lang w:val="ru-RU"/>
              </w:rPr>
              <w:t>основе исторического</w:t>
            </w:r>
            <w:r w:rsidRPr="00DF5384">
              <w:rPr>
                <w:spacing w:val="80"/>
                <w:sz w:val="24"/>
                <w:szCs w:val="24"/>
                <w:lang w:val="ru-RU"/>
              </w:rPr>
              <w:t xml:space="preserve"> </w:t>
            </w:r>
            <w:r w:rsidRPr="00DF5384">
              <w:rPr>
                <w:sz w:val="24"/>
                <w:szCs w:val="24"/>
                <w:lang w:val="ru-RU"/>
              </w:rPr>
              <w:t>просвещения,</w:t>
            </w:r>
            <w:r w:rsidRPr="00DF5384">
              <w:rPr>
                <w:spacing w:val="80"/>
                <w:sz w:val="24"/>
                <w:szCs w:val="24"/>
                <w:lang w:val="ru-RU"/>
              </w:rPr>
              <w:t xml:space="preserve"> </w:t>
            </w:r>
            <w:r w:rsidRPr="00DF5384">
              <w:rPr>
                <w:sz w:val="24"/>
                <w:szCs w:val="24"/>
                <w:lang w:val="ru-RU"/>
              </w:rPr>
              <w:t>российского</w:t>
            </w:r>
            <w:r w:rsidRPr="00DF5384">
              <w:rPr>
                <w:spacing w:val="80"/>
                <w:sz w:val="24"/>
                <w:szCs w:val="24"/>
                <w:lang w:val="ru-RU"/>
              </w:rPr>
              <w:t xml:space="preserve"> </w:t>
            </w:r>
            <w:r w:rsidRPr="00DF5384">
              <w:rPr>
                <w:sz w:val="24"/>
                <w:szCs w:val="24"/>
                <w:lang w:val="ru-RU"/>
              </w:rPr>
              <w:t>национального</w:t>
            </w:r>
            <w:r w:rsidRPr="00DF5384">
              <w:rPr>
                <w:spacing w:val="80"/>
                <w:sz w:val="24"/>
                <w:szCs w:val="24"/>
                <w:lang w:val="ru-RU"/>
              </w:rPr>
              <w:t xml:space="preserve"> </w:t>
            </w:r>
            <w:r w:rsidRPr="00DF5384">
              <w:rPr>
                <w:sz w:val="24"/>
                <w:szCs w:val="24"/>
                <w:lang w:val="ru-RU"/>
              </w:rPr>
              <w:t xml:space="preserve">исторического </w:t>
            </w:r>
            <w:r w:rsidRPr="00DF5384">
              <w:rPr>
                <w:spacing w:val="-2"/>
                <w:sz w:val="24"/>
                <w:szCs w:val="24"/>
                <w:lang w:val="ru-RU"/>
              </w:rPr>
              <w:t>сознания.</w:t>
            </w:r>
          </w:p>
          <w:p w:rsidR="009625CB" w:rsidRPr="00DF5384" w:rsidRDefault="009625CB" w:rsidP="00A671EE">
            <w:pPr>
              <w:pStyle w:val="TableParagraph"/>
              <w:spacing w:line="276" w:lineRule="auto"/>
              <w:ind w:left="107" w:right="101"/>
              <w:jc w:val="both"/>
              <w:rPr>
                <w:sz w:val="24"/>
                <w:szCs w:val="24"/>
                <w:lang w:val="ru-RU"/>
              </w:rPr>
            </w:pPr>
            <w:r w:rsidRPr="00DF5384">
              <w:rPr>
                <w:sz w:val="24"/>
                <w:szCs w:val="24"/>
                <w:lang w:val="ru-RU"/>
              </w:rPr>
              <w:t>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625CB" w:rsidRPr="00DF5384" w:rsidRDefault="009625CB" w:rsidP="00A671EE">
            <w:pPr>
              <w:pStyle w:val="TableParagraph"/>
              <w:spacing w:line="276" w:lineRule="auto"/>
              <w:ind w:left="107" w:right="103"/>
              <w:jc w:val="both"/>
              <w:rPr>
                <w:sz w:val="24"/>
                <w:szCs w:val="24"/>
                <w:lang w:val="ru-RU"/>
              </w:rPr>
            </w:pPr>
            <w:r w:rsidRPr="00DF5384">
              <w:rPr>
                <w:sz w:val="24"/>
                <w:szCs w:val="24"/>
                <w:lang w:val="ru-RU"/>
              </w:rPr>
              <w:t>Выражающий неприятие любой дискриминации граждан, проявлений экстремизма, терроризма, коррупции в обществе.</w:t>
            </w:r>
          </w:p>
          <w:p w:rsidR="009625CB" w:rsidRPr="00DF5384" w:rsidRDefault="009625CB" w:rsidP="00A671EE">
            <w:pPr>
              <w:pStyle w:val="TableParagraph"/>
              <w:ind w:left="107"/>
              <w:jc w:val="both"/>
              <w:rPr>
                <w:sz w:val="24"/>
                <w:szCs w:val="24"/>
                <w:lang w:val="ru-RU"/>
              </w:rPr>
            </w:pPr>
            <w:r w:rsidRPr="00DF5384">
              <w:rPr>
                <w:sz w:val="24"/>
                <w:szCs w:val="24"/>
                <w:lang w:val="ru-RU"/>
              </w:rPr>
              <w:t>Принимающий</w:t>
            </w:r>
            <w:r w:rsidRPr="00DF5384">
              <w:rPr>
                <w:spacing w:val="-1"/>
                <w:sz w:val="24"/>
                <w:szCs w:val="24"/>
                <w:lang w:val="ru-RU"/>
              </w:rPr>
              <w:t xml:space="preserve"> </w:t>
            </w:r>
            <w:r w:rsidRPr="00DF5384">
              <w:rPr>
                <w:sz w:val="24"/>
                <w:szCs w:val="24"/>
                <w:lang w:val="ru-RU"/>
              </w:rPr>
              <w:t>участие</w:t>
            </w:r>
            <w:r w:rsidRPr="00DF5384">
              <w:rPr>
                <w:spacing w:val="-1"/>
                <w:sz w:val="24"/>
                <w:szCs w:val="24"/>
                <w:lang w:val="ru-RU"/>
              </w:rPr>
              <w:t xml:space="preserve"> </w:t>
            </w:r>
            <w:r w:rsidRPr="00DF5384">
              <w:rPr>
                <w:sz w:val="24"/>
                <w:szCs w:val="24"/>
                <w:lang w:val="ru-RU"/>
              </w:rPr>
              <w:t>в</w:t>
            </w:r>
            <w:r w:rsidRPr="00DF5384">
              <w:rPr>
                <w:spacing w:val="-1"/>
                <w:sz w:val="24"/>
                <w:szCs w:val="24"/>
                <w:lang w:val="ru-RU"/>
              </w:rPr>
              <w:t xml:space="preserve"> </w:t>
            </w:r>
            <w:r w:rsidRPr="00DF5384">
              <w:rPr>
                <w:sz w:val="24"/>
                <w:szCs w:val="24"/>
                <w:lang w:val="ru-RU"/>
              </w:rPr>
              <w:t>жизни класса,</w:t>
            </w:r>
            <w:r w:rsidRPr="00DF5384">
              <w:rPr>
                <w:spacing w:val="-1"/>
                <w:sz w:val="24"/>
                <w:szCs w:val="24"/>
                <w:lang w:val="ru-RU"/>
              </w:rPr>
              <w:t xml:space="preserve"> </w:t>
            </w:r>
            <w:r w:rsidRPr="00DF5384">
              <w:rPr>
                <w:sz w:val="24"/>
                <w:szCs w:val="24"/>
                <w:lang w:val="ru-RU"/>
              </w:rPr>
              <w:t>общеобразовательной</w:t>
            </w:r>
            <w:r w:rsidRPr="00DF5384">
              <w:rPr>
                <w:spacing w:val="-2"/>
                <w:sz w:val="24"/>
                <w:szCs w:val="24"/>
                <w:lang w:val="ru-RU"/>
              </w:rPr>
              <w:t xml:space="preserve"> организации,</w:t>
            </w:r>
          </w:p>
          <w:p w:rsidR="009625CB" w:rsidRPr="00DF5384" w:rsidRDefault="009625CB" w:rsidP="00A671EE">
            <w:pPr>
              <w:pStyle w:val="TableParagraph"/>
              <w:spacing w:line="370" w:lineRule="atLeast"/>
              <w:ind w:left="107" w:right="104"/>
              <w:jc w:val="both"/>
              <w:rPr>
                <w:sz w:val="24"/>
                <w:szCs w:val="24"/>
                <w:lang w:val="ru-RU"/>
              </w:rPr>
            </w:pPr>
            <w:r w:rsidRPr="00DF5384">
              <w:rPr>
                <w:sz w:val="24"/>
                <w:szCs w:val="24"/>
                <w:lang w:val="ru-RU"/>
              </w:rPr>
              <w:t>в том числе самоуправлении, ориентированный на участие в социально значимой деятельности.</w:t>
            </w:r>
          </w:p>
        </w:tc>
      </w:tr>
      <w:tr w:rsidR="009625CB" w:rsidRPr="00DF5384" w:rsidTr="009625CB">
        <w:trPr>
          <w:trHeight w:val="371"/>
        </w:trPr>
        <w:tc>
          <w:tcPr>
            <w:tcW w:w="9357" w:type="dxa"/>
          </w:tcPr>
          <w:p w:rsidR="009625CB" w:rsidRPr="00DF5384" w:rsidRDefault="009625CB" w:rsidP="00A671EE">
            <w:pPr>
              <w:pStyle w:val="TableParagraph"/>
              <w:ind w:left="107"/>
              <w:jc w:val="both"/>
              <w:rPr>
                <w:b/>
                <w:sz w:val="24"/>
                <w:szCs w:val="24"/>
              </w:rPr>
            </w:pPr>
            <w:r w:rsidRPr="00DF5384">
              <w:rPr>
                <w:b/>
                <w:sz w:val="24"/>
                <w:szCs w:val="24"/>
              </w:rPr>
              <w:t>Патриотическое</w:t>
            </w:r>
            <w:r w:rsidRPr="00DF5384">
              <w:rPr>
                <w:b/>
                <w:spacing w:val="-13"/>
                <w:sz w:val="24"/>
                <w:szCs w:val="24"/>
              </w:rPr>
              <w:t xml:space="preserve"> </w:t>
            </w:r>
            <w:r w:rsidRPr="00DF5384">
              <w:rPr>
                <w:b/>
                <w:spacing w:val="-2"/>
                <w:sz w:val="24"/>
                <w:szCs w:val="24"/>
              </w:rPr>
              <w:t>воспитание</w:t>
            </w:r>
          </w:p>
        </w:tc>
      </w:tr>
      <w:tr w:rsidR="004A1090" w:rsidRPr="00DF5384" w:rsidTr="009625CB">
        <w:trPr>
          <w:trHeight w:val="371"/>
        </w:trPr>
        <w:tc>
          <w:tcPr>
            <w:tcW w:w="9357" w:type="dxa"/>
          </w:tcPr>
          <w:p w:rsidR="004A1090" w:rsidRPr="00DF5384" w:rsidRDefault="004A1090" w:rsidP="004A1090">
            <w:pPr>
              <w:pStyle w:val="TableParagraph"/>
              <w:spacing w:line="276" w:lineRule="auto"/>
              <w:ind w:left="107" w:right="96"/>
              <w:jc w:val="both"/>
              <w:rPr>
                <w:sz w:val="24"/>
                <w:szCs w:val="24"/>
                <w:lang w:val="ru-RU"/>
              </w:rPr>
            </w:pPr>
            <w:r w:rsidRPr="00DF5384">
              <w:rPr>
                <w:sz w:val="24"/>
                <w:szCs w:val="24"/>
                <w:lang w:val="ru-RU"/>
              </w:rPr>
              <w:t>Сознающий свою национальную, этническую принадлежность, любящий свой народ, его традиции, культуру.</w:t>
            </w:r>
          </w:p>
          <w:p w:rsidR="004A1090" w:rsidRPr="00DF5384" w:rsidRDefault="004A1090" w:rsidP="004A1090">
            <w:pPr>
              <w:pStyle w:val="TableParagraph"/>
              <w:spacing w:line="276" w:lineRule="auto"/>
              <w:ind w:left="107" w:right="104"/>
              <w:jc w:val="both"/>
              <w:rPr>
                <w:sz w:val="24"/>
                <w:szCs w:val="24"/>
                <w:lang w:val="ru-RU"/>
              </w:rPr>
            </w:pPr>
            <w:r w:rsidRPr="00DF5384">
              <w:rPr>
                <w:sz w:val="24"/>
                <w:szCs w:val="24"/>
                <w:lang w:val="ru-RU"/>
              </w:rPr>
              <w:t>Проявляющий уважение к историческому и культурному наследию своего</w:t>
            </w:r>
            <w:r w:rsidRPr="00DF5384">
              <w:rPr>
                <w:spacing w:val="40"/>
                <w:sz w:val="24"/>
                <w:szCs w:val="24"/>
                <w:lang w:val="ru-RU"/>
              </w:rPr>
              <w:t xml:space="preserve"> </w:t>
            </w:r>
            <w:r w:rsidRPr="00DF5384">
              <w:rPr>
                <w:sz w:val="24"/>
                <w:szCs w:val="24"/>
                <w:lang w:val="ru-RU"/>
              </w:rPr>
              <w:t>и других народов России, символам, праздникам, памятникам, традициям народов, проживающих в родной стране.</w:t>
            </w:r>
          </w:p>
          <w:p w:rsidR="004A1090" w:rsidRPr="00DF5384" w:rsidRDefault="004A1090" w:rsidP="004A1090">
            <w:pPr>
              <w:pStyle w:val="TableParagraph"/>
              <w:spacing w:line="278" w:lineRule="auto"/>
              <w:ind w:left="107" w:right="102"/>
              <w:jc w:val="both"/>
              <w:rPr>
                <w:sz w:val="24"/>
                <w:szCs w:val="24"/>
                <w:lang w:val="ru-RU"/>
              </w:rPr>
            </w:pPr>
            <w:r w:rsidRPr="00DF5384">
              <w:rPr>
                <w:sz w:val="24"/>
                <w:szCs w:val="24"/>
                <w:lang w:val="ru-RU"/>
              </w:rPr>
              <w:t>Проявляющий интерес к познанию родного языка, истории и культуры своего края, своего народа, других народов России.</w:t>
            </w:r>
          </w:p>
          <w:p w:rsidR="004A1090" w:rsidRPr="00DF5384" w:rsidRDefault="004A1090" w:rsidP="004A1090">
            <w:pPr>
              <w:pStyle w:val="TableParagraph"/>
              <w:spacing w:line="276" w:lineRule="auto"/>
              <w:ind w:left="107" w:right="96"/>
              <w:jc w:val="both"/>
              <w:rPr>
                <w:sz w:val="24"/>
                <w:szCs w:val="24"/>
                <w:lang w:val="ru-RU"/>
              </w:rPr>
            </w:pPr>
            <w:r w:rsidRPr="00DF5384">
              <w:rPr>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A1090" w:rsidRPr="004A1090" w:rsidRDefault="004A1090" w:rsidP="004A1090">
            <w:pPr>
              <w:pStyle w:val="TableParagraph"/>
              <w:ind w:left="107"/>
              <w:jc w:val="both"/>
              <w:rPr>
                <w:b/>
                <w:sz w:val="24"/>
                <w:szCs w:val="24"/>
                <w:lang w:val="ru-RU"/>
              </w:rPr>
            </w:pPr>
            <w:r w:rsidRPr="00DF5384">
              <w:rPr>
                <w:sz w:val="24"/>
                <w:szCs w:val="24"/>
                <w:lang w:val="ru-RU"/>
              </w:rPr>
              <w:t>Принимающий</w:t>
            </w:r>
            <w:r w:rsidRPr="00DF5384">
              <w:rPr>
                <w:spacing w:val="-11"/>
                <w:sz w:val="24"/>
                <w:szCs w:val="24"/>
                <w:lang w:val="ru-RU"/>
              </w:rPr>
              <w:t xml:space="preserve"> </w:t>
            </w:r>
            <w:r w:rsidRPr="00DF5384">
              <w:rPr>
                <w:sz w:val="24"/>
                <w:szCs w:val="24"/>
                <w:lang w:val="ru-RU"/>
              </w:rPr>
              <w:t>участие</w:t>
            </w:r>
            <w:r w:rsidRPr="00DF5384">
              <w:rPr>
                <w:spacing w:val="-8"/>
                <w:sz w:val="24"/>
                <w:szCs w:val="24"/>
                <w:lang w:val="ru-RU"/>
              </w:rPr>
              <w:t xml:space="preserve"> </w:t>
            </w:r>
            <w:r w:rsidRPr="00DF5384">
              <w:rPr>
                <w:sz w:val="24"/>
                <w:szCs w:val="24"/>
                <w:lang w:val="ru-RU"/>
              </w:rPr>
              <w:t>в</w:t>
            </w:r>
            <w:r w:rsidRPr="00DF5384">
              <w:rPr>
                <w:spacing w:val="-10"/>
                <w:sz w:val="24"/>
                <w:szCs w:val="24"/>
                <w:lang w:val="ru-RU"/>
              </w:rPr>
              <w:t xml:space="preserve"> </w:t>
            </w:r>
            <w:r w:rsidRPr="00DF5384">
              <w:rPr>
                <w:sz w:val="24"/>
                <w:szCs w:val="24"/>
                <w:lang w:val="ru-RU"/>
              </w:rPr>
              <w:t>мероприятиях</w:t>
            </w:r>
            <w:r w:rsidRPr="00DF5384">
              <w:rPr>
                <w:spacing w:val="-11"/>
                <w:sz w:val="24"/>
                <w:szCs w:val="24"/>
                <w:lang w:val="ru-RU"/>
              </w:rPr>
              <w:t xml:space="preserve"> </w:t>
            </w:r>
            <w:r w:rsidRPr="00DF5384">
              <w:rPr>
                <w:sz w:val="24"/>
                <w:szCs w:val="24"/>
                <w:lang w:val="ru-RU"/>
              </w:rPr>
              <w:t>патриотической</w:t>
            </w:r>
            <w:r w:rsidRPr="00DF5384">
              <w:rPr>
                <w:spacing w:val="-8"/>
                <w:sz w:val="24"/>
                <w:szCs w:val="24"/>
                <w:lang w:val="ru-RU"/>
              </w:rPr>
              <w:t xml:space="preserve"> </w:t>
            </w:r>
            <w:r w:rsidRPr="00DF5384">
              <w:rPr>
                <w:spacing w:val="-2"/>
                <w:sz w:val="24"/>
                <w:szCs w:val="24"/>
                <w:lang w:val="ru-RU"/>
              </w:rPr>
              <w:t>направленности.</w:t>
            </w:r>
          </w:p>
        </w:tc>
      </w:tr>
      <w:tr w:rsidR="004A1090" w:rsidRPr="00DF5384" w:rsidTr="009625CB">
        <w:trPr>
          <w:trHeight w:val="371"/>
        </w:trPr>
        <w:tc>
          <w:tcPr>
            <w:tcW w:w="9357" w:type="dxa"/>
          </w:tcPr>
          <w:p w:rsidR="004A1090" w:rsidRPr="004A1090" w:rsidRDefault="004A1090" w:rsidP="00A671EE">
            <w:pPr>
              <w:pStyle w:val="TableParagraph"/>
              <w:ind w:left="107"/>
              <w:jc w:val="both"/>
              <w:rPr>
                <w:b/>
                <w:sz w:val="24"/>
                <w:szCs w:val="24"/>
                <w:lang w:val="ru-RU"/>
              </w:rPr>
            </w:pPr>
          </w:p>
        </w:tc>
      </w:tr>
      <w:tr w:rsidR="009625CB" w:rsidRPr="00DF5384" w:rsidTr="006D66AD">
        <w:trPr>
          <w:trHeight w:val="3540"/>
        </w:trPr>
        <w:tc>
          <w:tcPr>
            <w:tcW w:w="9357" w:type="dxa"/>
          </w:tcPr>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Сознающий свою национальную, этническую принадлежность, любящий свой народ, его традиции, культуру.</w:t>
            </w:r>
          </w:p>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Проявляющий уважение к историческому и культурному наследию своего</w:t>
            </w:r>
            <w:r w:rsidRPr="00DF5384">
              <w:rPr>
                <w:spacing w:val="40"/>
                <w:sz w:val="24"/>
                <w:szCs w:val="24"/>
                <w:lang w:val="ru-RU"/>
              </w:rPr>
              <w:t xml:space="preserve"> </w:t>
            </w:r>
            <w:r w:rsidRPr="00DF5384">
              <w:rPr>
                <w:sz w:val="24"/>
                <w:szCs w:val="24"/>
                <w:lang w:val="ru-RU"/>
              </w:rPr>
              <w:t>и других народов России, символам, праздникам, памятникам, традициям народов, проживающих в родной стране.</w:t>
            </w:r>
          </w:p>
          <w:p w:rsidR="009625CB" w:rsidRPr="00DF5384" w:rsidRDefault="009625CB" w:rsidP="00A671EE">
            <w:pPr>
              <w:pStyle w:val="TableParagraph"/>
              <w:spacing w:line="278" w:lineRule="auto"/>
              <w:ind w:left="107" w:right="102"/>
              <w:jc w:val="both"/>
              <w:rPr>
                <w:sz w:val="24"/>
                <w:szCs w:val="24"/>
                <w:lang w:val="ru-RU"/>
              </w:rPr>
            </w:pPr>
            <w:r w:rsidRPr="00DF5384">
              <w:rPr>
                <w:sz w:val="24"/>
                <w:szCs w:val="24"/>
                <w:lang w:val="ru-RU"/>
              </w:rPr>
              <w:t>Проявляющий интерес к познанию родного языка, истории и культуры своего края, своего народа, других народов России.</w:t>
            </w:r>
          </w:p>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9625CB" w:rsidRPr="00DF5384" w:rsidRDefault="009625CB" w:rsidP="00A671EE">
            <w:pPr>
              <w:pStyle w:val="TableParagraph"/>
              <w:ind w:left="107"/>
              <w:jc w:val="both"/>
              <w:rPr>
                <w:sz w:val="24"/>
                <w:szCs w:val="24"/>
                <w:lang w:val="ru-RU"/>
              </w:rPr>
            </w:pPr>
            <w:r w:rsidRPr="00DF5384">
              <w:rPr>
                <w:sz w:val="24"/>
                <w:szCs w:val="24"/>
                <w:lang w:val="ru-RU"/>
              </w:rPr>
              <w:t>Принимающий</w:t>
            </w:r>
            <w:r w:rsidRPr="00DF5384">
              <w:rPr>
                <w:spacing w:val="-11"/>
                <w:sz w:val="24"/>
                <w:szCs w:val="24"/>
                <w:lang w:val="ru-RU"/>
              </w:rPr>
              <w:t xml:space="preserve"> </w:t>
            </w:r>
            <w:r w:rsidRPr="00DF5384">
              <w:rPr>
                <w:sz w:val="24"/>
                <w:szCs w:val="24"/>
                <w:lang w:val="ru-RU"/>
              </w:rPr>
              <w:t>участие</w:t>
            </w:r>
            <w:r w:rsidRPr="00DF5384">
              <w:rPr>
                <w:spacing w:val="-8"/>
                <w:sz w:val="24"/>
                <w:szCs w:val="24"/>
                <w:lang w:val="ru-RU"/>
              </w:rPr>
              <w:t xml:space="preserve"> </w:t>
            </w:r>
            <w:r w:rsidRPr="00DF5384">
              <w:rPr>
                <w:sz w:val="24"/>
                <w:szCs w:val="24"/>
                <w:lang w:val="ru-RU"/>
              </w:rPr>
              <w:t>в</w:t>
            </w:r>
            <w:r w:rsidRPr="00DF5384">
              <w:rPr>
                <w:spacing w:val="-10"/>
                <w:sz w:val="24"/>
                <w:szCs w:val="24"/>
                <w:lang w:val="ru-RU"/>
              </w:rPr>
              <w:t xml:space="preserve"> </w:t>
            </w:r>
            <w:r w:rsidRPr="00DF5384">
              <w:rPr>
                <w:sz w:val="24"/>
                <w:szCs w:val="24"/>
                <w:lang w:val="ru-RU"/>
              </w:rPr>
              <w:t>мероприятиях</w:t>
            </w:r>
            <w:r w:rsidRPr="00DF5384">
              <w:rPr>
                <w:spacing w:val="-11"/>
                <w:sz w:val="24"/>
                <w:szCs w:val="24"/>
                <w:lang w:val="ru-RU"/>
              </w:rPr>
              <w:t xml:space="preserve"> </w:t>
            </w:r>
            <w:r w:rsidRPr="00DF5384">
              <w:rPr>
                <w:sz w:val="24"/>
                <w:szCs w:val="24"/>
                <w:lang w:val="ru-RU"/>
              </w:rPr>
              <w:t>патриотической</w:t>
            </w:r>
            <w:r w:rsidRPr="00DF5384">
              <w:rPr>
                <w:spacing w:val="-8"/>
                <w:sz w:val="24"/>
                <w:szCs w:val="24"/>
                <w:lang w:val="ru-RU"/>
              </w:rPr>
              <w:t xml:space="preserve"> </w:t>
            </w:r>
            <w:r w:rsidRPr="00DF5384">
              <w:rPr>
                <w:spacing w:val="-2"/>
                <w:sz w:val="24"/>
                <w:szCs w:val="24"/>
                <w:lang w:val="ru-RU"/>
              </w:rPr>
              <w:t>направленности.</w:t>
            </w:r>
          </w:p>
        </w:tc>
      </w:tr>
      <w:tr w:rsidR="009625CB" w:rsidRPr="00DF5384" w:rsidTr="009625CB">
        <w:trPr>
          <w:trHeight w:val="371"/>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Духовно-нравственное</w:t>
            </w:r>
            <w:r w:rsidRPr="00DF5384">
              <w:rPr>
                <w:b/>
                <w:spacing w:val="-16"/>
                <w:sz w:val="24"/>
                <w:szCs w:val="24"/>
              </w:rPr>
              <w:t xml:space="preserve"> </w:t>
            </w:r>
            <w:r w:rsidRPr="00DF5384">
              <w:rPr>
                <w:b/>
                <w:spacing w:val="-2"/>
                <w:sz w:val="24"/>
                <w:szCs w:val="24"/>
              </w:rPr>
              <w:t>воспитание</w:t>
            </w:r>
          </w:p>
        </w:tc>
      </w:tr>
      <w:tr w:rsidR="009625CB" w:rsidRPr="00DF5384" w:rsidTr="006D66AD">
        <w:trPr>
          <w:trHeight w:val="3994"/>
        </w:trPr>
        <w:tc>
          <w:tcPr>
            <w:tcW w:w="9357" w:type="dxa"/>
          </w:tcPr>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w:t>
            </w:r>
            <w:r w:rsidRPr="00DF5384">
              <w:rPr>
                <w:spacing w:val="-3"/>
                <w:sz w:val="24"/>
                <w:szCs w:val="24"/>
                <w:lang w:val="ru-RU"/>
              </w:rPr>
              <w:t xml:space="preserve"> </w:t>
            </w:r>
            <w:r w:rsidRPr="00DF5384">
              <w:rPr>
                <w:sz w:val="24"/>
                <w:szCs w:val="24"/>
                <w:lang w:val="ru-RU"/>
              </w:rPr>
              <w:t>российского</w:t>
            </w:r>
            <w:r w:rsidRPr="00DF5384">
              <w:rPr>
                <w:spacing w:val="-2"/>
                <w:sz w:val="24"/>
                <w:szCs w:val="24"/>
                <w:lang w:val="ru-RU"/>
              </w:rPr>
              <w:t xml:space="preserve"> </w:t>
            </w:r>
            <w:r w:rsidRPr="00DF5384">
              <w:rPr>
                <w:sz w:val="24"/>
                <w:szCs w:val="24"/>
                <w:lang w:val="ru-RU"/>
              </w:rPr>
              <w:t>общества</w:t>
            </w:r>
            <w:r w:rsidRPr="00DF5384">
              <w:rPr>
                <w:spacing w:val="-3"/>
                <w:sz w:val="24"/>
                <w:szCs w:val="24"/>
                <w:lang w:val="ru-RU"/>
              </w:rPr>
              <w:t xml:space="preserve"> </w:t>
            </w:r>
            <w:r w:rsidRPr="00DF5384">
              <w:rPr>
                <w:sz w:val="24"/>
                <w:szCs w:val="24"/>
                <w:lang w:val="ru-RU"/>
              </w:rPr>
              <w:t>в</w:t>
            </w:r>
            <w:r w:rsidRPr="00DF5384">
              <w:rPr>
                <w:spacing w:val="-3"/>
                <w:sz w:val="24"/>
                <w:szCs w:val="24"/>
                <w:lang w:val="ru-RU"/>
              </w:rPr>
              <w:t xml:space="preserve"> </w:t>
            </w:r>
            <w:r w:rsidRPr="00DF5384">
              <w:rPr>
                <w:sz w:val="24"/>
                <w:szCs w:val="24"/>
                <w:lang w:val="ru-RU"/>
              </w:rPr>
              <w:t>ситуациях</w:t>
            </w:r>
            <w:r w:rsidRPr="00DF5384">
              <w:rPr>
                <w:spacing w:val="-2"/>
                <w:sz w:val="24"/>
                <w:szCs w:val="24"/>
                <w:lang w:val="ru-RU"/>
              </w:rPr>
              <w:t xml:space="preserve"> </w:t>
            </w:r>
            <w:r w:rsidRPr="00DF5384">
              <w:rPr>
                <w:sz w:val="24"/>
                <w:szCs w:val="24"/>
                <w:lang w:val="ru-RU"/>
              </w:rPr>
              <w:t>нравственного</w:t>
            </w:r>
            <w:r w:rsidRPr="00DF5384">
              <w:rPr>
                <w:spacing w:val="-2"/>
                <w:sz w:val="24"/>
                <w:szCs w:val="24"/>
                <w:lang w:val="ru-RU"/>
              </w:rPr>
              <w:t xml:space="preserve"> </w:t>
            </w:r>
            <w:r w:rsidRPr="00DF5384">
              <w:rPr>
                <w:sz w:val="24"/>
                <w:szCs w:val="24"/>
                <w:lang w:val="ru-RU"/>
              </w:rPr>
              <w:t>выбора</w:t>
            </w:r>
            <w:r w:rsidRPr="00DF5384">
              <w:rPr>
                <w:spacing w:val="-3"/>
                <w:sz w:val="24"/>
                <w:szCs w:val="24"/>
                <w:lang w:val="ru-RU"/>
              </w:rPr>
              <w:t xml:space="preserve"> </w:t>
            </w:r>
            <w:r w:rsidRPr="00DF5384">
              <w:rPr>
                <w:sz w:val="24"/>
                <w:szCs w:val="24"/>
                <w:lang w:val="ru-RU"/>
              </w:rPr>
              <w:t>(с</w:t>
            </w:r>
            <w:r w:rsidRPr="00DF5384">
              <w:rPr>
                <w:spacing w:val="-3"/>
                <w:sz w:val="24"/>
                <w:szCs w:val="24"/>
                <w:lang w:val="ru-RU"/>
              </w:rPr>
              <w:t xml:space="preserve"> </w:t>
            </w:r>
            <w:r w:rsidRPr="00DF5384">
              <w:rPr>
                <w:sz w:val="24"/>
                <w:szCs w:val="24"/>
                <w:lang w:val="ru-RU"/>
              </w:rPr>
              <w:t>учётом национальной, религиозной принадлежности).</w:t>
            </w:r>
          </w:p>
          <w:p w:rsidR="009625CB" w:rsidRPr="00DF5384" w:rsidRDefault="009625CB" w:rsidP="00A671EE">
            <w:pPr>
              <w:pStyle w:val="TableParagraph"/>
              <w:spacing w:line="276" w:lineRule="auto"/>
              <w:ind w:left="107" w:right="93"/>
              <w:jc w:val="both"/>
              <w:rPr>
                <w:sz w:val="24"/>
                <w:szCs w:val="24"/>
                <w:lang w:val="ru-RU"/>
              </w:rPr>
            </w:pPr>
            <w:r w:rsidRPr="00DF5384">
              <w:rPr>
                <w:sz w:val="24"/>
                <w:szCs w:val="24"/>
                <w:lang w:val="ru-RU"/>
              </w:rP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w:t>
            </w:r>
            <w:r w:rsidRPr="00DF5384">
              <w:rPr>
                <w:spacing w:val="-2"/>
                <w:sz w:val="24"/>
                <w:szCs w:val="24"/>
                <w:lang w:val="ru-RU"/>
              </w:rPr>
              <w:t>поступков.</w:t>
            </w:r>
          </w:p>
          <w:p w:rsidR="009625CB" w:rsidRPr="00DF5384" w:rsidRDefault="009625CB" w:rsidP="00A671EE">
            <w:pPr>
              <w:pStyle w:val="TableParagraph"/>
              <w:spacing w:line="276" w:lineRule="auto"/>
              <w:ind w:left="107" w:right="91"/>
              <w:jc w:val="both"/>
              <w:rPr>
                <w:sz w:val="24"/>
                <w:szCs w:val="24"/>
                <w:lang w:val="ru-RU"/>
              </w:rPr>
            </w:pPr>
            <w:r w:rsidRPr="00DF5384">
              <w:rPr>
                <w:sz w:val="24"/>
                <w:szCs w:val="24"/>
                <w:lang w:val="ru-RU"/>
              </w:rPr>
              <w:t>Выражающий неприятие антигуманных и асоциальных поступков, поведения, противоречащих традиционным в России духовно- нравственным нормам и ценностям.</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Сознающий соотношение свободы и ответственности личности в условиях индивидуального</w:t>
            </w:r>
            <w:r w:rsidRPr="00DF5384">
              <w:rPr>
                <w:spacing w:val="68"/>
                <w:w w:val="150"/>
                <w:sz w:val="24"/>
                <w:szCs w:val="24"/>
                <w:lang w:val="ru-RU"/>
              </w:rPr>
              <w:t xml:space="preserve"> </w:t>
            </w:r>
            <w:r w:rsidRPr="00DF5384">
              <w:rPr>
                <w:sz w:val="24"/>
                <w:szCs w:val="24"/>
                <w:lang w:val="ru-RU"/>
              </w:rPr>
              <w:t>и</w:t>
            </w:r>
            <w:r w:rsidRPr="00DF5384">
              <w:rPr>
                <w:spacing w:val="71"/>
                <w:w w:val="150"/>
                <w:sz w:val="24"/>
                <w:szCs w:val="24"/>
                <w:lang w:val="ru-RU"/>
              </w:rPr>
              <w:t xml:space="preserve"> </w:t>
            </w:r>
            <w:r w:rsidRPr="00DF5384">
              <w:rPr>
                <w:sz w:val="24"/>
                <w:szCs w:val="24"/>
                <w:lang w:val="ru-RU"/>
              </w:rPr>
              <w:t>общественного</w:t>
            </w:r>
            <w:r w:rsidRPr="00DF5384">
              <w:rPr>
                <w:spacing w:val="71"/>
                <w:w w:val="150"/>
                <w:sz w:val="24"/>
                <w:szCs w:val="24"/>
                <w:lang w:val="ru-RU"/>
              </w:rPr>
              <w:t xml:space="preserve"> </w:t>
            </w:r>
            <w:r w:rsidRPr="00DF5384">
              <w:rPr>
                <w:sz w:val="24"/>
                <w:szCs w:val="24"/>
                <w:lang w:val="ru-RU"/>
              </w:rPr>
              <w:t>пространства,</w:t>
            </w:r>
            <w:r w:rsidRPr="00DF5384">
              <w:rPr>
                <w:spacing w:val="68"/>
                <w:w w:val="150"/>
                <w:sz w:val="24"/>
                <w:szCs w:val="24"/>
                <w:lang w:val="ru-RU"/>
              </w:rPr>
              <w:t xml:space="preserve"> </w:t>
            </w:r>
            <w:r w:rsidRPr="00DF5384">
              <w:rPr>
                <w:sz w:val="24"/>
                <w:szCs w:val="24"/>
                <w:lang w:val="ru-RU"/>
              </w:rPr>
              <w:t>значение</w:t>
            </w:r>
            <w:r w:rsidRPr="00DF5384">
              <w:rPr>
                <w:spacing w:val="70"/>
                <w:w w:val="150"/>
                <w:sz w:val="24"/>
                <w:szCs w:val="24"/>
                <w:lang w:val="ru-RU"/>
              </w:rPr>
              <w:t xml:space="preserve"> </w:t>
            </w:r>
            <w:r w:rsidRPr="00DF5384">
              <w:rPr>
                <w:sz w:val="24"/>
                <w:szCs w:val="24"/>
                <w:lang w:val="ru-RU"/>
              </w:rPr>
              <w:t>и</w:t>
            </w:r>
            <w:r w:rsidRPr="00DF5384">
              <w:rPr>
                <w:spacing w:val="71"/>
                <w:w w:val="150"/>
                <w:sz w:val="24"/>
                <w:szCs w:val="24"/>
                <w:lang w:val="ru-RU"/>
              </w:rPr>
              <w:t xml:space="preserve"> </w:t>
            </w:r>
            <w:r w:rsidRPr="00DF5384">
              <w:rPr>
                <w:spacing w:val="-2"/>
                <w:sz w:val="24"/>
                <w:szCs w:val="24"/>
                <w:lang w:val="ru-RU"/>
              </w:rPr>
              <w:t>ценность</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межнационального,</w:t>
            </w:r>
            <w:r w:rsidRPr="00DF5384">
              <w:rPr>
                <w:spacing w:val="45"/>
                <w:sz w:val="24"/>
                <w:szCs w:val="24"/>
                <w:lang w:val="ru-RU"/>
              </w:rPr>
              <w:t xml:space="preserve"> </w:t>
            </w:r>
            <w:r w:rsidRPr="00DF5384">
              <w:rPr>
                <w:sz w:val="24"/>
                <w:szCs w:val="24"/>
                <w:lang w:val="ru-RU"/>
              </w:rPr>
              <w:t>межрелигиозного</w:t>
            </w:r>
            <w:r w:rsidRPr="00DF5384">
              <w:rPr>
                <w:spacing w:val="49"/>
                <w:sz w:val="24"/>
                <w:szCs w:val="24"/>
                <w:lang w:val="ru-RU"/>
              </w:rPr>
              <w:t xml:space="preserve"> </w:t>
            </w:r>
            <w:r w:rsidRPr="00DF5384">
              <w:rPr>
                <w:sz w:val="24"/>
                <w:szCs w:val="24"/>
                <w:lang w:val="ru-RU"/>
              </w:rPr>
              <w:t>согласия</w:t>
            </w:r>
            <w:r w:rsidRPr="00DF5384">
              <w:rPr>
                <w:spacing w:val="50"/>
                <w:sz w:val="24"/>
                <w:szCs w:val="24"/>
                <w:lang w:val="ru-RU"/>
              </w:rPr>
              <w:t xml:space="preserve"> </w:t>
            </w:r>
            <w:r w:rsidRPr="00DF5384">
              <w:rPr>
                <w:sz w:val="24"/>
                <w:szCs w:val="24"/>
                <w:lang w:val="ru-RU"/>
              </w:rPr>
              <w:t>людей,</w:t>
            </w:r>
            <w:r w:rsidRPr="00DF5384">
              <w:rPr>
                <w:spacing w:val="48"/>
                <w:sz w:val="24"/>
                <w:szCs w:val="24"/>
                <w:lang w:val="ru-RU"/>
              </w:rPr>
              <w:t xml:space="preserve"> </w:t>
            </w:r>
            <w:r w:rsidRPr="00DF5384">
              <w:rPr>
                <w:sz w:val="24"/>
                <w:szCs w:val="24"/>
                <w:lang w:val="ru-RU"/>
              </w:rPr>
              <w:t>народов</w:t>
            </w:r>
            <w:r w:rsidRPr="00DF5384">
              <w:rPr>
                <w:spacing w:val="48"/>
                <w:sz w:val="24"/>
                <w:szCs w:val="24"/>
                <w:lang w:val="ru-RU"/>
              </w:rPr>
              <w:t xml:space="preserve"> </w:t>
            </w:r>
            <w:r w:rsidRPr="00DF5384">
              <w:rPr>
                <w:sz w:val="24"/>
                <w:szCs w:val="24"/>
                <w:lang w:val="ru-RU"/>
              </w:rPr>
              <w:t>в</w:t>
            </w:r>
            <w:r w:rsidRPr="00DF5384">
              <w:rPr>
                <w:spacing w:val="49"/>
                <w:sz w:val="24"/>
                <w:szCs w:val="24"/>
                <w:lang w:val="ru-RU"/>
              </w:rPr>
              <w:t xml:space="preserve"> </w:t>
            </w:r>
            <w:r w:rsidRPr="00DF5384">
              <w:rPr>
                <w:spacing w:val="-2"/>
                <w:sz w:val="24"/>
                <w:szCs w:val="24"/>
                <w:lang w:val="ru-RU"/>
              </w:rPr>
              <w:t>России,</w:t>
            </w:r>
          </w:p>
        </w:tc>
      </w:tr>
      <w:tr w:rsidR="009625CB" w:rsidRPr="00DF5384" w:rsidTr="006D66AD">
        <w:trPr>
          <w:trHeight w:val="1981"/>
        </w:trPr>
        <w:tc>
          <w:tcPr>
            <w:tcW w:w="9357" w:type="dxa"/>
          </w:tcPr>
          <w:p w:rsidR="009625CB" w:rsidRPr="00DF5384" w:rsidRDefault="009625CB" w:rsidP="00A671EE">
            <w:pPr>
              <w:pStyle w:val="TableParagraph"/>
              <w:tabs>
                <w:tab w:val="left" w:pos="2122"/>
                <w:tab w:val="left" w:pos="3539"/>
                <w:tab w:val="left" w:pos="3954"/>
                <w:tab w:val="left" w:pos="5353"/>
                <w:tab w:val="left" w:pos="5768"/>
                <w:tab w:val="left" w:pos="7461"/>
              </w:tabs>
              <w:spacing w:line="276" w:lineRule="auto"/>
              <w:ind w:left="107" w:right="101"/>
              <w:jc w:val="both"/>
              <w:rPr>
                <w:sz w:val="24"/>
                <w:szCs w:val="24"/>
                <w:lang w:val="ru-RU"/>
              </w:rPr>
            </w:pPr>
            <w:r w:rsidRPr="00DF5384">
              <w:rPr>
                <w:sz w:val="24"/>
                <w:szCs w:val="24"/>
                <w:lang w:val="ru-RU"/>
              </w:rPr>
              <w:t xml:space="preserve">умеющий общаться с людьми разных народов, вероисповеданий. </w:t>
            </w:r>
            <w:r w:rsidRPr="00DF5384">
              <w:rPr>
                <w:spacing w:val="-2"/>
                <w:sz w:val="24"/>
                <w:szCs w:val="24"/>
                <w:lang w:val="ru-RU"/>
              </w:rPr>
              <w:t>Проявляющий</w:t>
            </w:r>
            <w:r w:rsidRPr="00DF5384">
              <w:rPr>
                <w:sz w:val="24"/>
                <w:szCs w:val="24"/>
                <w:lang w:val="ru-RU"/>
              </w:rPr>
              <w:tab/>
            </w:r>
            <w:r w:rsidRPr="00DF5384">
              <w:rPr>
                <w:spacing w:val="-2"/>
                <w:sz w:val="24"/>
                <w:szCs w:val="24"/>
                <w:lang w:val="ru-RU"/>
              </w:rPr>
              <w:t>уважение</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старшим,</w:t>
            </w:r>
            <w:r w:rsidRPr="00DF5384">
              <w:rPr>
                <w:sz w:val="24"/>
                <w:szCs w:val="24"/>
                <w:lang w:val="ru-RU"/>
              </w:rPr>
              <w:tab/>
            </w:r>
            <w:r w:rsidRPr="00DF5384">
              <w:rPr>
                <w:spacing w:val="-10"/>
                <w:sz w:val="24"/>
                <w:szCs w:val="24"/>
                <w:lang w:val="ru-RU"/>
              </w:rPr>
              <w:t>к</w:t>
            </w:r>
            <w:r w:rsidRPr="00DF5384">
              <w:rPr>
                <w:sz w:val="24"/>
                <w:szCs w:val="24"/>
                <w:lang w:val="ru-RU"/>
              </w:rPr>
              <w:tab/>
            </w:r>
            <w:r w:rsidRPr="00DF5384">
              <w:rPr>
                <w:spacing w:val="-2"/>
                <w:sz w:val="24"/>
                <w:szCs w:val="24"/>
                <w:lang w:val="ru-RU"/>
              </w:rPr>
              <w:t>российским</w:t>
            </w:r>
            <w:r w:rsidRPr="00DF5384">
              <w:rPr>
                <w:sz w:val="24"/>
                <w:szCs w:val="24"/>
                <w:lang w:val="ru-RU"/>
              </w:rPr>
              <w:tab/>
            </w:r>
            <w:r w:rsidRPr="00DF5384">
              <w:rPr>
                <w:spacing w:val="-2"/>
                <w:sz w:val="24"/>
                <w:szCs w:val="24"/>
                <w:lang w:val="ru-RU"/>
              </w:rPr>
              <w:t xml:space="preserve">традиционным </w:t>
            </w:r>
            <w:r w:rsidRPr="00DF5384">
              <w:rPr>
                <w:sz w:val="24"/>
                <w:szCs w:val="24"/>
                <w:lang w:val="ru-RU"/>
              </w:rPr>
              <w:t>семейным ценностям, институту брака как союзу мужчины и женщины для создания семьи, рождения и воспитания детей.</w:t>
            </w:r>
          </w:p>
          <w:p w:rsidR="009625CB" w:rsidRPr="00DF5384" w:rsidRDefault="009625CB" w:rsidP="00A671EE">
            <w:pPr>
              <w:pStyle w:val="TableParagraph"/>
              <w:ind w:left="107"/>
              <w:jc w:val="both"/>
              <w:rPr>
                <w:sz w:val="24"/>
                <w:szCs w:val="24"/>
                <w:lang w:val="ru-RU"/>
              </w:rPr>
            </w:pPr>
            <w:r w:rsidRPr="00DF5384">
              <w:rPr>
                <w:sz w:val="24"/>
                <w:szCs w:val="24"/>
                <w:lang w:val="ru-RU"/>
              </w:rPr>
              <w:t>Проявляющий</w:t>
            </w:r>
            <w:r w:rsidRPr="00DF5384">
              <w:rPr>
                <w:spacing w:val="52"/>
                <w:w w:val="150"/>
                <w:sz w:val="24"/>
                <w:szCs w:val="24"/>
                <w:lang w:val="ru-RU"/>
              </w:rPr>
              <w:t xml:space="preserve"> </w:t>
            </w:r>
            <w:r w:rsidRPr="00DF5384">
              <w:rPr>
                <w:sz w:val="24"/>
                <w:szCs w:val="24"/>
                <w:lang w:val="ru-RU"/>
              </w:rPr>
              <w:t>интерес</w:t>
            </w:r>
            <w:r w:rsidRPr="00DF5384">
              <w:rPr>
                <w:spacing w:val="52"/>
                <w:w w:val="150"/>
                <w:sz w:val="24"/>
                <w:szCs w:val="24"/>
                <w:lang w:val="ru-RU"/>
              </w:rPr>
              <w:t xml:space="preserve"> </w:t>
            </w:r>
            <w:r w:rsidRPr="00DF5384">
              <w:rPr>
                <w:sz w:val="24"/>
                <w:szCs w:val="24"/>
                <w:lang w:val="ru-RU"/>
              </w:rPr>
              <w:t>к</w:t>
            </w:r>
            <w:r w:rsidRPr="00DF5384">
              <w:rPr>
                <w:spacing w:val="51"/>
                <w:w w:val="150"/>
                <w:sz w:val="24"/>
                <w:szCs w:val="24"/>
                <w:lang w:val="ru-RU"/>
              </w:rPr>
              <w:t xml:space="preserve"> </w:t>
            </w:r>
            <w:r w:rsidRPr="00DF5384">
              <w:rPr>
                <w:sz w:val="24"/>
                <w:szCs w:val="24"/>
                <w:lang w:val="ru-RU"/>
              </w:rPr>
              <w:t>чтению,</w:t>
            </w:r>
            <w:r w:rsidRPr="00DF5384">
              <w:rPr>
                <w:spacing w:val="52"/>
                <w:w w:val="150"/>
                <w:sz w:val="24"/>
                <w:szCs w:val="24"/>
                <w:lang w:val="ru-RU"/>
              </w:rPr>
              <w:t xml:space="preserve"> </w:t>
            </w:r>
            <w:r w:rsidRPr="00DF5384">
              <w:rPr>
                <w:sz w:val="24"/>
                <w:szCs w:val="24"/>
                <w:lang w:val="ru-RU"/>
              </w:rPr>
              <w:t>к</w:t>
            </w:r>
            <w:r w:rsidRPr="00DF5384">
              <w:rPr>
                <w:spacing w:val="52"/>
                <w:w w:val="150"/>
                <w:sz w:val="24"/>
                <w:szCs w:val="24"/>
                <w:lang w:val="ru-RU"/>
              </w:rPr>
              <w:t xml:space="preserve"> </w:t>
            </w:r>
            <w:r w:rsidRPr="00DF5384">
              <w:rPr>
                <w:sz w:val="24"/>
                <w:szCs w:val="24"/>
                <w:lang w:val="ru-RU"/>
              </w:rPr>
              <w:t>родному</w:t>
            </w:r>
            <w:r w:rsidRPr="00DF5384">
              <w:rPr>
                <w:spacing w:val="47"/>
                <w:w w:val="150"/>
                <w:sz w:val="24"/>
                <w:szCs w:val="24"/>
                <w:lang w:val="ru-RU"/>
              </w:rPr>
              <w:t xml:space="preserve"> </w:t>
            </w:r>
            <w:r w:rsidRPr="00DF5384">
              <w:rPr>
                <w:sz w:val="24"/>
                <w:szCs w:val="24"/>
                <w:lang w:val="ru-RU"/>
              </w:rPr>
              <w:t>языку,</w:t>
            </w:r>
            <w:r w:rsidRPr="00DF5384">
              <w:rPr>
                <w:spacing w:val="52"/>
                <w:w w:val="150"/>
                <w:sz w:val="24"/>
                <w:szCs w:val="24"/>
                <w:lang w:val="ru-RU"/>
              </w:rPr>
              <w:t xml:space="preserve"> </w:t>
            </w:r>
            <w:r w:rsidRPr="00DF5384">
              <w:rPr>
                <w:sz w:val="24"/>
                <w:szCs w:val="24"/>
                <w:lang w:val="ru-RU"/>
              </w:rPr>
              <w:t>русскому</w:t>
            </w:r>
            <w:r w:rsidRPr="00DF5384">
              <w:rPr>
                <w:spacing w:val="48"/>
                <w:w w:val="150"/>
                <w:sz w:val="24"/>
                <w:szCs w:val="24"/>
                <w:lang w:val="ru-RU"/>
              </w:rPr>
              <w:t xml:space="preserve"> </w:t>
            </w:r>
            <w:r w:rsidRPr="00DF5384">
              <w:rPr>
                <w:sz w:val="24"/>
                <w:szCs w:val="24"/>
                <w:lang w:val="ru-RU"/>
              </w:rPr>
              <w:t>языку</w:t>
            </w:r>
            <w:r w:rsidRPr="00DF5384">
              <w:rPr>
                <w:spacing w:val="48"/>
                <w:w w:val="150"/>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line="370" w:lineRule="atLeast"/>
              <w:ind w:left="107"/>
              <w:jc w:val="both"/>
              <w:rPr>
                <w:sz w:val="24"/>
                <w:szCs w:val="24"/>
                <w:lang w:val="ru-RU"/>
              </w:rPr>
            </w:pPr>
            <w:r w:rsidRPr="00DF5384">
              <w:rPr>
                <w:sz w:val="24"/>
                <w:szCs w:val="24"/>
                <w:lang w:val="ru-RU"/>
              </w:rPr>
              <w:t>литературе</w:t>
            </w:r>
            <w:r w:rsidRPr="00DF5384">
              <w:rPr>
                <w:spacing w:val="80"/>
                <w:sz w:val="24"/>
                <w:szCs w:val="24"/>
                <w:lang w:val="ru-RU"/>
              </w:rPr>
              <w:t xml:space="preserve"> </w:t>
            </w:r>
            <w:r w:rsidRPr="00DF5384">
              <w:rPr>
                <w:sz w:val="24"/>
                <w:szCs w:val="24"/>
                <w:lang w:val="ru-RU"/>
              </w:rPr>
              <w:t>как</w:t>
            </w:r>
            <w:r w:rsidRPr="00DF5384">
              <w:rPr>
                <w:spacing w:val="80"/>
                <w:sz w:val="24"/>
                <w:szCs w:val="24"/>
                <w:lang w:val="ru-RU"/>
              </w:rPr>
              <w:t xml:space="preserve"> </w:t>
            </w:r>
            <w:r w:rsidRPr="00DF5384">
              <w:rPr>
                <w:sz w:val="24"/>
                <w:szCs w:val="24"/>
                <w:lang w:val="ru-RU"/>
              </w:rPr>
              <w:t>части</w:t>
            </w:r>
            <w:r w:rsidRPr="00DF5384">
              <w:rPr>
                <w:spacing w:val="80"/>
                <w:sz w:val="24"/>
                <w:szCs w:val="24"/>
                <w:lang w:val="ru-RU"/>
              </w:rPr>
              <w:t xml:space="preserve"> </w:t>
            </w:r>
            <w:r w:rsidRPr="00DF5384">
              <w:rPr>
                <w:sz w:val="24"/>
                <w:szCs w:val="24"/>
                <w:lang w:val="ru-RU"/>
              </w:rPr>
              <w:t>духовной</w:t>
            </w:r>
            <w:r w:rsidRPr="00DF5384">
              <w:rPr>
                <w:spacing w:val="80"/>
                <w:sz w:val="24"/>
                <w:szCs w:val="24"/>
                <w:lang w:val="ru-RU"/>
              </w:rPr>
              <w:t xml:space="preserve"> </w:t>
            </w:r>
            <w:r w:rsidRPr="00DF5384">
              <w:rPr>
                <w:sz w:val="24"/>
                <w:szCs w:val="24"/>
                <w:lang w:val="ru-RU"/>
              </w:rPr>
              <w:t>культуры</w:t>
            </w:r>
            <w:r w:rsidRPr="00DF5384">
              <w:rPr>
                <w:spacing w:val="80"/>
                <w:sz w:val="24"/>
                <w:szCs w:val="24"/>
                <w:lang w:val="ru-RU"/>
              </w:rPr>
              <w:t xml:space="preserve"> </w:t>
            </w:r>
            <w:r w:rsidRPr="00DF5384">
              <w:rPr>
                <w:sz w:val="24"/>
                <w:szCs w:val="24"/>
                <w:lang w:val="ru-RU"/>
              </w:rPr>
              <w:t>своего</w:t>
            </w:r>
            <w:r w:rsidRPr="00DF5384">
              <w:rPr>
                <w:spacing w:val="80"/>
                <w:sz w:val="24"/>
                <w:szCs w:val="24"/>
                <w:lang w:val="ru-RU"/>
              </w:rPr>
              <w:t xml:space="preserve"> </w:t>
            </w:r>
            <w:r w:rsidRPr="00DF5384">
              <w:rPr>
                <w:sz w:val="24"/>
                <w:szCs w:val="24"/>
                <w:lang w:val="ru-RU"/>
              </w:rPr>
              <w:t>народа,</w:t>
            </w:r>
            <w:r w:rsidRPr="00DF5384">
              <w:rPr>
                <w:spacing w:val="80"/>
                <w:sz w:val="24"/>
                <w:szCs w:val="24"/>
                <w:lang w:val="ru-RU"/>
              </w:rPr>
              <w:t xml:space="preserve"> </w:t>
            </w:r>
            <w:r w:rsidRPr="00DF5384">
              <w:rPr>
                <w:sz w:val="24"/>
                <w:szCs w:val="24"/>
                <w:lang w:val="ru-RU"/>
              </w:rPr>
              <w:t>российского</w:t>
            </w:r>
            <w:r w:rsidRPr="00DF5384">
              <w:rPr>
                <w:spacing w:val="40"/>
                <w:sz w:val="24"/>
                <w:szCs w:val="24"/>
                <w:lang w:val="ru-RU"/>
              </w:rPr>
              <w:t xml:space="preserve"> </w:t>
            </w:r>
            <w:r w:rsidRPr="00DF5384">
              <w:rPr>
                <w:spacing w:val="-2"/>
                <w:sz w:val="24"/>
                <w:szCs w:val="24"/>
                <w:lang w:val="ru-RU"/>
              </w:rPr>
              <w:t>общества.</w:t>
            </w:r>
          </w:p>
        </w:tc>
      </w:tr>
      <w:tr w:rsidR="009625CB" w:rsidRPr="00DF5384" w:rsidTr="009625CB">
        <w:trPr>
          <w:trHeight w:val="371"/>
        </w:trPr>
        <w:tc>
          <w:tcPr>
            <w:tcW w:w="9357" w:type="dxa"/>
          </w:tcPr>
          <w:p w:rsidR="009625CB" w:rsidRPr="00DF5384" w:rsidRDefault="009625CB" w:rsidP="00A671EE">
            <w:pPr>
              <w:pStyle w:val="TableParagraph"/>
              <w:ind w:left="107"/>
              <w:jc w:val="both"/>
              <w:rPr>
                <w:b/>
                <w:sz w:val="24"/>
                <w:szCs w:val="24"/>
              </w:rPr>
            </w:pPr>
            <w:r w:rsidRPr="00DF5384">
              <w:rPr>
                <w:b/>
                <w:sz w:val="24"/>
                <w:szCs w:val="24"/>
              </w:rPr>
              <w:t>Эстетическое</w:t>
            </w:r>
            <w:r w:rsidRPr="00DF5384">
              <w:rPr>
                <w:b/>
                <w:spacing w:val="-9"/>
                <w:sz w:val="24"/>
                <w:szCs w:val="24"/>
              </w:rPr>
              <w:t xml:space="preserve"> </w:t>
            </w:r>
            <w:r w:rsidRPr="00DF5384">
              <w:rPr>
                <w:b/>
                <w:spacing w:val="-2"/>
                <w:sz w:val="24"/>
                <w:szCs w:val="24"/>
              </w:rPr>
              <w:t>воспитание</w:t>
            </w:r>
          </w:p>
        </w:tc>
      </w:tr>
      <w:tr w:rsidR="009625CB" w:rsidRPr="00DF5384" w:rsidTr="009625CB">
        <w:trPr>
          <w:trHeight w:val="3703"/>
        </w:trPr>
        <w:tc>
          <w:tcPr>
            <w:tcW w:w="9357" w:type="dxa"/>
          </w:tcPr>
          <w:p w:rsidR="009625CB" w:rsidRPr="00DF5384" w:rsidRDefault="00255BFA" w:rsidP="00A671EE">
            <w:pPr>
              <w:pStyle w:val="TableParagraph"/>
              <w:spacing w:line="276" w:lineRule="auto"/>
              <w:ind w:left="107" w:right="102"/>
              <w:jc w:val="both"/>
              <w:rPr>
                <w:sz w:val="24"/>
                <w:szCs w:val="24"/>
                <w:lang w:val="ru-RU"/>
              </w:rPr>
            </w:pPr>
            <w:r w:rsidRPr="00DF5384">
              <w:rPr>
                <w:sz w:val="24"/>
                <w:szCs w:val="24"/>
                <w:lang w:val="ru-RU"/>
              </w:rPr>
              <w:t>в</w:t>
            </w:r>
            <w:r w:rsidR="009625CB" w:rsidRPr="00DF5384">
              <w:rPr>
                <w:sz w:val="24"/>
                <w:szCs w:val="24"/>
                <w:lang w:val="ru-RU"/>
              </w:rPr>
              <w:t>ыражающий понимание ценности отечественного и мирового искусства, народных традиций и народного творчества в искусстве.</w:t>
            </w:r>
          </w:p>
          <w:p w:rsidR="009625CB" w:rsidRPr="00DF5384" w:rsidRDefault="009625CB" w:rsidP="00A671EE">
            <w:pPr>
              <w:pStyle w:val="TableParagraph"/>
              <w:spacing w:line="276" w:lineRule="auto"/>
              <w:ind w:left="107" w:right="94"/>
              <w:jc w:val="both"/>
              <w:rPr>
                <w:sz w:val="24"/>
                <w:szCs w:val="24"/>
                <w:lang w:val="ru-RU"/>
              </w:rPr>
            </w:pPr>
            <w:r w:rsidRPr="00DF5384">
              <w:rPr>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625CB" w:rsidRPr="00DF5384" w:rsidRDefault="009625CB" w:rsidP="00A671EE">
            <w:pPr>
              <w:pStyle w:val="TableParagraph"/>
              <w:ind w:left="107"/>
              <w:jc w:val="both"/>
              <w:rPr>
                <w:sz w:val="24"/>
                <w:szCs w:val="24"/>
                <w:lang w:val="ru-RU"/>
              </w:rPr>
            </w:pPr>
            <w:r w:rsidRPr="00DF5384">
              <w:rPr>
                <w:sz w:val="24"/>
                <w:szCs w:val="24"/>
                <w:lang w:val="ru-RU"/>
              </w:rPr>
              <w:t>Ориентированный</w:t>
            </w:r>
            <w:r w:rsidRPr="00DF5384">
              <w:rPr>
                <w:spacing w:val="46"/>
                <w:sz w:val="24"/>
                <w:szCs w:val="24"/>
                <w:lang w:val="ru-RU"/>
              </w:rPr>
              <w:t xml:space="preserve">  </w:t>
            </w:r>
            <w:r w:rsidRPr="00DF5384">
              <w:rPr>
                <w:sz w:val="24"/>
                <w:szCs w:val="24"/>
                <w:lang w:val="ru-RU"/>
              </w:rPr>
              <w:t>на</w:t>
            </w:r>
            <w:r w:rsidRPr="00DF5384">
              <w:rPr>
                <w:spacing w:val="48"/>
                <w:sz w:val="24"/>
                <w:szCs w:val="24"/>
                <w:lang w:val="ru-RU"/>
              </w:rPr>
              <w:t xml:space="preserve">  </w:t>
            </w:r>
            <w:r w:rsidRPr="00DF5384">
              <w:rPr>
                <w:sz w:val="24"/>
                <w:szCs w:val="24"/>
                <w:lang w:val="ru-RU"/>
              </w:rPr>
              <w:t>самовыражение</w:t>
            </w:r>
            <w:r w:rsidRPr="00DF5384">
              <w:rPr>
                <w:spacing w:val="49"/>
                <w:sz w:val="24"/>
                <w:szCs w:val="24"/>
                <w:lang w:val="ru-RU"/>
              </w:rPr>
              <w:t xml:space="preserve">  </w:t>
            </w:r>
            <w:r w:rsidRPr="00DF5384">
              <w:rPr>
                <w:sz w:val="24"/>
                <w:szCs w:val="24"/>
                <w:lang w:val="ru-RU"/>
              </w:rPr>
              <w:t>в</w:t>
            </w:r>
            <w:r w:rsidRPr="00DF5384">
              <w:rPr>
                <w:spacing w:val="48"/>
                <w:sz w:val="24"/>
                <w:szCs w:val="24"/>
                <w:lang w:val="ru-RU"/>
              </w:rPr>
              <w:t xml:space="preserve">  </w:t>
            </w:r>
            <w:r w:rsidRPr="00DF5384">
              <w:rPr>
                <w:sz w:val="24"/>
                <w:szCs w:val="24"/>
                <w:lang w:val="ru-RU"/>
              </w:rPr>
              <w:t>разных</w:t>
            </w:r>
            <w:r w:rsidRPr="00DF5384">
              <w:rPr>
                <w:spacing w:val="50"/>
                <w:sz w:val="24"/>
                <w:szCs w:val="24"/>
                <w:lang w:val="ru-RU"/>
              </w:rPr>
              <w:t xml:space="preserve">  </w:t>
            </w:r>
            <w:r w:rsidRPr="00DF5384">
              <w:rPr>
                <w:sz w:val="24"/>
                <w:szCs w:val="24"/>
                <w:lang w:val="ru-RU"/>
              </w:rPr>
              <w:t>видах</w:t>
            </w:r>
            <w:r w:rsidRPr="00DF5384">
              <w:rPr>
                <w:spacing w:val="48"/>
                <w:sz w:val="24"/>
                <w:szCs w:val="24"/>
                <w:lang w:val="ru-RU"/>
              </w:rPr>
              <w:t xml:space="preserve">  </w:t>
            </w:r>
            <w:r w:rsidRPr="00DF5384">
              <w:rPr>
                <w:sz w:val="24"/>
                <w:szCs w:val="24"/>
                <w:lang w:val="ru-RU"/>
              </w:rPr>
              <w:t>искусства,</w:t>
            </w:r>
            <w:r w:rsidRPr="00DF5384">
              <w:rPr>
                <w:spacing w:val="48"/>
                <w:sz w:val="24"/>
                <w:szCs w:val="24"/>
                <w:lang w:val="ru-RU"/>
              </w:rPr>
              <w:t xml:space="preserve">  </w:t>
            </w:r>
            <w:r w:rsidRPr="00DF5384">
              <w:rPr>
                <w:spacing w:val="-10"/>
                <w:sz w:val="24"/>
                <w:szCs w:val="24"/>
                <w:lang w:val="ru-RU"/>
              </w:rPr>
              <w:t>в</w:t>
            </w:r>
          </w:p>
          <w:p w:rsidR="009625CB" w:rsidRPr="00DF5384" w:rsidRDefault="009625CB" w:rsidP="00A671EE">
            <w:pPr>
              <w:pStyle w:val="TableParagraph"/>
              <w:spacing w:before="43"/>
              <w:ind w:left="107"/>
              <w:jc w:val="both"/>
              <w:rPr>
                <w:sz w:val="24"/>
                <w:szCs w:val="24"/>
              </w:rPr>
            </w:pPr>
            <w:r w:rsidRPr="00DF5384">
              <w:rPr>
                <w:sz w:val="24"/>
                <w:szCs w:val="24"/>
              </w:rPr>
              <w:t>художественном</w:t>
            </w:r>
            <w:r w:rsidRPr="00DF5384">
              <w:rPr>
                <w:spacing w:val="-16"/>
                <w:sz w:val="24"/>
                <w:szCs w:val="24"/>
              </w:rPr>
              <w:t xml:space="preserve"> </w:t>
            </w:r>
            <w:r w:rsidRPr="00DF5384">
              <w:rPr>
                <w:spacing w:val="-2"/>
                <w:sz w:val="24"/>
                <w:szCs w:val="24"/>
              </w:rPr>
              <w:t>творчестве.</w:t>
            </w:r>
          </w:p>
        </w:tc>
      </w:tr>
      <w:tr w:rsidR="009625CB" w:rsidRPr="00DF5384" w:rsidTr="009625CB">
        <w:trPr>
          <w:trHeight w:val="741"/>
        </w:trPr>
        <w:tc>
          <w:tcPr>
            <w:tcW w:w="9357" w:type="dxa"/>
          </w:tcPr>
          <w:p w:rsidR="009625CB" w:rsidRPr="00DF5384" w:rsidRDefault="009625CB" w:rsidP="00A671EE">
            <w:pPr>
              <w:pStyle w:val="TableParagraph"/>
              <w:tabs>
                <w:tab w:val="left" w:pos="1950"/>
                <w:tab w:val="left" w:pos="3814"/>
                <w:tab w:val="left" w:pos="6021"/>
                <w:tab w:val="left" w:pos="7612"/>
                <w:tab w:val="left" w:pos="9084"/>
              </w:tabs>
              <w:spacing w:line="320" w:lineRule="exact"/>
              <w:ind w:left="107"/>
              <w:jc w:val="both"/>
              <w:rPr>
                <w:b/>
                <w:sz w:val="24"/>
                <w:szCs w:val="24"/>
                <w:lang w:val="ru-RU"/>
              </w:rPr>
            </w:pPr>
            <w:r w:rsidRPr="00DF5384">
              <w:rPr>
                <w:b/>
                <w:spacing w:val="-2"/>
                <w:sz w:val="24"/>
                <w:szCs w:val="24"/>
                <w:lang w:val="ru-RU"/>
              </w:rPr>
              <w:t>Физическое</w:t>
            </w:r>
            <w:r w:rsidRPr="00DF5384">
              <w:rPr>
                <w:b/>
                <w:sz w:val="24"/>
                <w:szCs w:val="24"/>
                <w:lang w:val="ru-RU"/>
              </w:rPr>
              <w:tab/>
            </w:r>
            <w:r w:rsidRPr="00DF5384">
              <w:rPr>
                <w:b/>
                <w:spacing w:val="-2"/>
                <w:sz w:val="24"/>
                <w:szCs w:val="24"/>
                <w:lang w:val="ru-RU"/>
              </w:rPr>
              <w:t>воспитание,</w:t>
            </w:r>
            <w:r w:rsidRPr="00DF5384">
              <w:rPr>
                <w:b/>
                <w:sz w:val="24"/>
                <w:szCs w:val="24"/>
                <w:lang w:val="ru-RU"/>
              </w:rPr>
              <w:tab/>
            </w:r>
            <w:r w:rsidRPr="00DF5384">
              <w:rPr>
                <w:b/>
                <w:spacing w:val="-2"/>
                <w:sz w:val="24"/>
                <w:szCs w:val="24"/>
                <w:lang w:val="ru-RU"/>
              </w:rPr>
              <w:t>формирование</w:t>
            </w:r>
            <w:r w:rsidRPr="00DF5384">
              <w:rPr>
                <w:b/>
                <w:sz w:val="24"/>
                <w:szCs w:val="24"/>
                <w:lang w:val="ru-RU"/>
              </w:rPr>
              <w:tab/>
            </w:r>
            <w:r w:rsidRPr="00DF5384">
              <w:rPr>
                <w:b/>
                <w:spacing w:val="-2"/>
                <w:sz w:val="24"/>
                <w:szCs w:val="24"/>
                <w:lang w:val="ru-RU"/>
              </w:rPr>
              <w:t>культуры</w:t>
            </w:r>
            <w:r w:rsidRPr="00DF5384">
              <w:rPr>
                <w:b/>
                <w:sz w:val="24"/>
                <w:szCs w:val="24"/>
                <w:lang w:val="ru-RU"/>
              </w:rPr>
              <w:tab/>
            </w:r>
            <w:r w:rsidRPr="00DF5384">
              <w:rPr>
                <w:b/>
                <w:spacing w:val="-2"/>
                <w:sz w:val="24"/>
                <w:szCs w:val="24"/>
                <w:lang w:val="ru-RU"/>
              </w:rPr>
              <w:t>здоровья</w:t>
            </w:r>
            <w:r w:rsidRPr="00DF5384">
              <w:rPr>
                <w:b/>
                <w:sz w:val="24"/>
                <w:szCs w:val="24"/>
                <w:lang w:val="ru-RU"/>
              </w:rPr>
              <w:tab/>
            </w:r>
            <w:r w:rsidRPr="00DF5384">
              <w:rPr>
                <w:b/>
                <w:spacing w:val="-10"/>
                <w:sz w:val="24"/>
                <w:szCs w:val="24"/>
                <w:lang w:val="ru-RU"/>
              </w:rPr>
              <w:t>и</w:t>
            </w:r>
          </w:p>
          <w:p w:rsidR="009625CB" w:rsidRPr="00DF5384" w:rsidRDefault="009625CB" w:rsidP="00A671EE">
            <w:pPr>
              <w:pStyle w:val="TableParagraph"/>
              <w:spacing w:before="47"/>
              <w:ind w:left="107"/>
              <w:jc w:val="both"/>
              <w:rPr>
                <w:b/>
                <w:sz w:val="24"/>
                <w:szCs w:val="24"/>
              </w:rPr>
            </w:pPr>
            <w:r w:rsidRPr="00DF5384">
              <w:rPr>
                <w:b/>
                <w:sz w:val="24"/>
                <w:szCs w:val="24"/>
              </w:rPr>
              <w:t>эмоционального</w:t>
            </w:r>
            <w:r w:rsidRPr="00DF5384">
              <w:rPr>
                <w:b/>
                <w:spacing w:val="-15"/>
                <w:sz w:val="24"/>
                <w:szCs w:val="24"/>
              </w:rPr>
              <w:t xml:space="preserve"> </w:t>
            </w:r>
            <w:r w:rsidRPr="00DF5384">
              <w:rPr>
                <w:b/>
                <w:spacing w:val="-2"/>
                <w:sz w:val="24"/>
                <w:szCs w:val="24"/>
              </w:rPr>
              <w:t>благополучия</w:t>
            </w:r>
          </w:p>
        </w:tc>
      </w:tr>
      <w:tr w:rsidR="009625CB" w:rsidRPr="00DF5384" w:rsidTr="00255BFA">
        <w:trPr>
          <w:trHeight w:val="4455"/>
        </w:trPr>
        <w:tc>
          <w:tcPr>
            <w:tcW w:w="9357" w:type="dxa"/>
          </w:tcPr>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sidRPr="00DF5384">
              <w:rPr>
                <w:spacing w:val="-2"/>
                <w:sz w:val="24"/>
                <w:szCs w:val="24"/>
                <w:lang w:val="ru-RU"/>
              </w:rPr>
              <w:t>среде.</w:t>
            </w:r>
          </w:p>
          <w:p w:rsidR="009625CB" w:rsidRPr="00DF5384" w:rsidRDefault="009625CB" w:rsidP="00A671EE">
            <w:pPr>
              <w:pStyle w:val="TableParagraph"/>
              <w:spacing w:line="276" w:lineRule="auto"/>
              <w:ind w:left="107" w:right="99"/>
              <w:jc w:val="both"/>
              <w:rPr>
                <w:sz w:val="24"/>
                <w:szCs w:val="24"/>
                <w:lang w:val="ru-RU"/>
              </w:rPr>
            </w:pPr>
            <w:r w:rsidRPr="00DF5384">
              <w:rPr>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625CB" w:rsidRPr="00DF5384" w:rsidRDefault="009625CB" w:rsidP="00A671EE">
            <w:pPr>
              <w:pStyle w:val="TableParagraph"/>
              <w:spacing w:line="276" w:lineRule="auto"/>
              <w:ind w:left="107" w:right="103"/>
              <w:jc w:val="both"/>
              <w:rPr>
                <w:sz w:val="24"/>
                <w:szCs w:val="24"/>
                <w:lang w:val="ru-RU"/>
              </w:rPr>
            </w:pPr>
            <w:r w:rsidRPr="00DF5384">
              <w:rPr>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625CB" w:rsidRPr="00DF5384" w:rsidRDefault="009625CB" w:rsidP="00A671EE">
            <w:pPr>
              <w:pStyle w:val="TableParagraph"/>
              <w:spacing w:line="276" w:lineRule="auto"/>
              <w:ind w:left="107" w:right="103"/>
              <w:jc w:val="both"/>
              <w:rPr>
                <w:sz w:val="24"/>
                <w:szCs w:val="24"/>
                <w:lang w:val="ru-RU"/>
              </w:rPr>
            </w:pPr>
            <w:r w:rsidRPr="00DF5384">
              <w:rPr>
                <w:sz w:val="24"/>
                <w:szCs w:val="24"/>
                <w:lang w:val="ru-RU"/>
              </w:rPr>
              <w:t xml:space="preserve">Умеющий осознавать физическое и эмоциональное состояние (своё и других людей), стремящийся управлять собственным эмоциональным </w:t>
            </w:r>
            <w:r w:rsidRPr="00DF5384">
              <w:rPr>
                <w:spacing w:val="-2"/>
                <w:sz w:val="24"/>
                <w:szCs w:val="24"/>
                <w:lang w:val="ru-RU"/>
              </w:rPr>
              <w:t>состоянием.</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Способный</w:t>
            </w:r>
            <w:r w:rsidRPr="00DF5384">
              <w:rPr>
                <w:spacing w:val="16"/>
                <w:sz w:val="24"/>
                <w:szCs w:val="24"/>
                <w:lang w:val="ru-RU"/>
              </w:rPr>
              <w:t xml:space="preserve"> </w:t>
            </w:r>
            <w:r w:rsidRPr="00DF5384">
              <w:rPr>
                <w:sz w:val="24"/>
                <w:szCs w:val="24"/>
                <w:lang w:val="ru-RU"/>
              </w:rPr>
              <w:t>адаптироваться</w:t>
            </w:r>
            <w:r w:rsidRPr="00DF5384">
              <w:rPr>
                <w:spacing w:val="16"/>
                <w:sz w:val="24"/>
                <w:szCs w:val="24"/>
                <w:lang w:val="ru-RU"/>
              </w:rPr>
              <w:t xml:space="preserve"> </w:t>
            </w:r>
            <w:r w:rsidRPr="00DF5384">
              <w:rPr>
                <w:sz w:val="24"/>
                <w:szCs w:val="24"/>
                <w:lang w:val="ru-RU"/>
              </w:rPr>
              <w:t>к</w:t>
            </w:r>
            <w:r w:rsidRPr="00DF5384">
              <w:rPr>
                <w:spacing w:val="19"/>
                <w:sz w:val="24"/>
                <w:szCs w:val="24"/>
                <w:lang w:val="ru-RU"/>
              </w:rPr>
              <w:t xml:space="preserve"> </w:t>
            </w:r>
            <w:r w:rsidRPr="00DF5384">
              <w:rPr>
                <w:sz w:val="24"/>
                <w:szCs w:val="24"/>
                <w:lang w:val="ru-RU"/>
              </w:rPr>
              <w:t>меняющимся</w:t>
            </w:r>
            <w:r w:rsidRPr="00DF5384">
              <w:rPr>
                <w:spacing w:val="18"/>
                <w:sz w:val="24"/>
                <w:szCs w:val="24"/>
                <w:lang w:val="ru-RU"/>
              </w:rPr>
              <w:t xml:space="preserve"> </w:t>
            </w:r>
            <w:r w:rsidRPr="00DF5384">
              <w:rPr>
                <w:sz w:val="24"/>
                <w:szCs w:val="24"/>
                <w:lang w:val="ru-RU"/>
              </w:rPr>
              <w:t>социальным,</w:t>
            </w:r>
            <w:r w:rsidRPr="00DF5384">
              <w:rPr>
                <w:spacing w:val="15"/>
                <w:sz w:val="24"/>
                <w:szCs w:val="24"/>
                <w:lang w:val="ru-RU"/>
              </w:rPr>
              <w:t xml:space="preserve"> </w:t>
            </w:r>
            <w:r w:rsidRPr="00DF5384">
              <w:rPr>
                <w:spacing w:val="-2"/>
                <w:sz w:val="24"/>
                <w:szCs w:val="24"/>
                <w:lang w:val="ru-RU"/>
              </w:rPr>
              <w:t>информационным</w:t>
            </w:r>
          </w:p>
          <w:p w:rsidR="009625CB" w:rsidRPr="00DF5384" w:rsidRDefault="009625CB" w:rsidP="00A671EE">
            <w:pPr>
              <w:pStyle w:val="TableParagraph"/>
              <w:spacing w:before="43"/>
              <w:ind w:left="107"/>
              <w:jc w:val="both"/>
              <w:rPr>
                <w:sz w:val="24"/>
                <w:szCs w:val="24"/>
                <w:lang w:val="ru-RU"/>
              </w:rPr>
            </w:pPr>
            <w:r w:rsidRPr="00DF5384">
              <w:rPr>
                <w:sz w:val="24"/>
                <w:szCs w:val="24"/>
                <w:lang w:val="ru-RU"/>
              </w:rPr>
              <w:t>и</w:t>
            </w:r>
            <w:r w:rsidRPr="00DF5384">
              <w:rPr>
                <w:spacing w:val="-7"/>
                <w:sz w:val="24"/>
                <w:szCs w:val="24"/>
                <w:lang w:val="ru-RU"/>
              </w:rPr>
              <w:t xml:space="preserve"> </w:t>
            </w:r>
            <w:r w:rsidRPr="00DF5384">
              <w:rPr>
                <w:sz w:val="24"/>
                <w:szCs w:val="24"/>
                <w:lang w:val="ru-RU"/>
              </w:rPr>
              <w:t>природным</w:t>
            </w:r>
            <w:r w:rsidRPr="00DF5384">
              <w:rPr>
                <w:spacing w:val="-7"/>
                <w:sz w:val="24"/>
                <w:szCs w:val="24"/>
                <w:lang w:val="ru-RU"/>
              </w:rPr>
              <w:t xml:space="preserve"> </w:t>
            </w:r>
            <w:r w:rsidRPr="00DF5384">
              <w:rPr>
                <w:sz w:val="24"/>
                <w:szCs w:val="24"/>
                <w:lang w:val="ru-RU"/>
              </w:rPr>
              <w:t>условиям,</w:t>
            </w:r>
            <w:r w:rsidRPr="00DF5384">
              <w:rPr>
                <w:spacing w:val="-7"/>
                <w:sz w:val="24"/>
                <w:szCs w:val="24"/>
                <w:lang w:val="ru-RU"/>
              </w:rPr>
              <w:t xml:space="preserve"> </w:t>
            </w:r>
            <w:r w:rsidRPr="00DF5384">
              <w:rPr>
                <w:sz w:val="24"/>
                <w:szCs w:val="24"/>
                <w:lang w:val="ru-RU"/>
              </w:rPr>
              <w:t>стрессовым</w:t>
            </w:r>
            <w:r w:rsidRPr="00DF5384">
              <w:rPr>
                <w:spacing w:val="-6"/>
                <w:sz w:val="24"/>
                <w:szCs w:val="24"/>
                <w:lang w:val="ru-RU"/>
              </w:rPr>
              <w:t xml:space="preserve"> </w:t>
            </w:r>
            <w:r w:rsidRPr="00DF5384">
              <w:rPr>
                <w:spacing w:val="-2"/>
                <w:sz w:val="24"/>
                <w:szCs w:val="24"/>
                <w:lang w:val="ru-RU"/>
              </w:rPr>
              <w:t>ситуациям.</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Трудовое</w:t>
            </w:r>
            <w:r w:rsidRPr="00DF5384">
              <w:rPr>
                <w:b/>
                <w:spacing w:val="-4"/>
                <w:sz w:val="24"/>
                <w:szCs w:val="24"/>
              </w:rPr>
              <w:t xml:space="preserve"> </w:t>
            </w:r>
            <w:r w:rsidRPr="00DF5384">
              <w:rPr>
                <w:b/>
                <w:spacing w:val="-2"/>
                <w:sz w:val="24"/>
                <w:szCs w:val="24"/>
              </w:rPr>
              <w:t>воспитание</w:t>
            </w:r>
          </w:p>
        </w:tc>
      </w:tr>
      <w:tr w:rsidR="009625CB" w:rsidRPr="00DF5384" w:rsidTr="009625CB">
        <w:trPr>
          <w:trHeight w:val="1482"/>
        </w:trPr>
        <w:tc>
          <w:tcPr>
            <w:tcW w:w="9357"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Уважающий труд, результаты своего труда, труда других людей. Проявляющий</w:t>
            </w:r>
            <w:r w:rsidRPr="00DF5384">
              <w:rPr>
                <w:spacing w:val="80"/>
                <w:sz w:val="24"/>
                <w:szCs w:val="24"/>
                <w:lang w:val="ru-RU"/>
              </w:rPr>
              <w:t xml:space="preserve"> </w:t>
            </w:r>
            <w:r w:rsidRPr="00DF5384">
              <w:rPr>
                <w:sz w:val="24"/>
                <w:szCs w:val="24"/>
                <w:lang w:val="ru-RU"/>
              </w:rPr>
              <w:t>интерес</w:t>
            </w:r>
            <w:r w:rsidRPr="00DF5384">
              <w:rPr>
                <w:spacing w:val="80"/>
                <w:sz w:val="24"/>
                <w:szCs w:val="24"/>
                <w:lang w:val="ru-RU"/>
              </w:rPr>
              <w:t xml:space="preserve"> </w:t>
            </w:r>
            <w:r w:rsidRPr="00DF5384">
              <w:rPr>
                <w:sz w:val="24"/>
                <w:szCs w:val="24"/>
                <w:lang w:val="ru-RU"/>
              </w:rPr>
              <w:t>к</w:t>
            </w:r>
            <w:r w:rsidRPr="00DF5384">
              <w:rPr>
                <w:spacing w:val="80"/>
                <w:sz w:val="24"/>
                <w:szCs w:val="24"/>
                <w:lang w:val="ru-RU"/>
              </w:rPr>
              <w:t xml:space="preserve"> </w:t>
            </w:r>
            <w:r w:rsidRPr="00DF5384">
              <w:rPr>
                <w:sz w:val="24"/>
                <w:szCs w:val="24"/>
                <w:lang w:val="ru-RU"/>
              </w:rPr>
              <w:t>практическому</w:t>
            </w:r>
            <w:r w:rsidRPr="00DF5384">
              <w:rPr>
                <w:spacing w:val="80"/>
                <w:sz w:val="24"/>
                <w:szCs w:val="24"/>
                <w:lang w:val="ru-RU"/>
              </w:rPr>
              <w:t xml:space="preserve"> </w:t>
            </w:r>
            <w:r w:rsidRPr="00DF5384">
              <w:rPr>
                <w:sz w:val="24"/>
                <w:szCs w:val="24"/>
                <w:lang w:val="ru-RU"/>
              </w:rPr>
              <w:t>изучению</w:t>
            </w:r>
            <w:r w:rsidRPr="00DF5384">
              <w:rPr>
                <w:spacing w:val="80"/>
                <w:sz w:val="24"/>
                <w:szCs w:val="24"/>
                <w:lang w:val="ru-RU"/>
              </w:rPr>
              <w:t xml:space="preserve"> </w:t>
            </w:r>
            <w:r w:rsidRPr="00DF5384">
              <w:rPr>
                <w:sz w:val="24"/>
                <w:szCs w:val="24"/>
                <w:lang w:val="ru-RU"/>
              </w:rPr>
              <w:t>профессий</w:t>
            </w:r>
            <w:r w:rsidRPr="00DF5384">
              <w:rPr>
                <w:spacing w:val="80"/>
                <w:sz w:val="24"/>
                <w:szCs w:val="24"/>
                <w:lang w:val="ru-RU"/>
              </w:rPr>
              <w:t xml:space="preserve"> </w:t>
            </w:r>
            <w:r w:rsidRPr="00DF5384">
              <w:rPr>
                <w:sz w:val="24"/>
                <w:szCs w:val="24"/>
                <w:lang w:val="ru-RU"/>
              </w:rPr>
              <w:t>и</w:t>
            </w:r>
            <w:r w:rsidRPr="00DF5384">
              <w:rPr>
                <w:spacing w:val="80"/>
                <w:sz w:val="24"/>
                <w:szCs w:val="24"/>
                <w:lang w:val="ru-RU"/>
              </w:rPr>
              <w:t xml:space="preserve"> </w:t>
            </w:r>
            <w:r w:rsidRPr="00DF5384">
              <w:rPr>
                <w:sz w:val="24"/>
                <w:szCs w:val="24"/>
                <w:lang w:val="ru-RU"/>
              </w:rPr>
              <w:t>труда различного рода, в том числе на основе применения предметных знаний.</w:t>
            </w:r>
          </w:p>
          <w:p w:rsidR="009625CB" w:rsidRPr="00DF5384" w:rsidRDefault="009625CB" w:rsidP="00A671EE">
            <w:pPr>
              <w:pStyle w:val="TableParagraph"/>
              <w:spacing w:line="320" w:lineRule="exact"/>
              <w:ind w:left="107"/>
              <w:jc w:val="both"/>
              <w:rPr>
                <w:sz w:val="24"/>
                <w:szCs w:val="24"/>
                <w:lang w:val="ru-RU"/>
              </w:rPr>
            </w:pPr>
            <w:r w:rsidRPr="00DF5384">
              <w:rPr>
                <w:sz w:val="24"/>
                <w:szCs w:val="24"/>
                <w:lang w:val="ru-RU"/>
              </w:rPr>
              <w:t>Сознающий</w:t>
            </w:r>
            <w:r w:rsidRPr="00DF5384">
              <w:rPr>
                <w:spacing w:val="53"/>
                <w:sz w:val="24"/>
                <w:szCs w:val="24"/>
                <w:lang w:val="ru-RU"/>
              </w:rPr>
              <w:t xml:space="preserve"> </w:t>
            </w:r>
            <w:r w:rsidRPr="00DF5384">
              <w:rPr>
                <w:sz w:val="24"/>
                <w:szCs w:val="24"/>
                <w:lang w:val="ru-RU"/>
              </w:rPr>
              <w:t>важность</w:t>
            </w:r>
            <w:r w:rsidRPr="00DF5384">
              <w:rPr>
                <w:spacing w:val="53"/>
                <w:sz w:val="24"/>
                <w:szCs w:val="24"/>
                <w:lang w:val="ru-RU"/>
              </w:rPr>
              <w:t xml:space="preserve"> </w:t>
            </w:r>
            <w:r w:rsidRPr="00DF5384">
              <w:rPr>
                <w:sz w:val="24"/>
                <w:szCs w:val="24"/>
                <w:lang w:val="ru-RU"/>
              </w:rPr>
              <w:t>трудолюбия,</w:t>
            </w:r>
            <w:r w:rsidRPr="00DF5384">
              <w:rPr>
                <w:spacing w:val="55"/>
                <w:sz w:val="24"/>
                <w:szCs w:val="24"/>
                <w:lang w:val="ru-RU"/>
              </w:rPr>
              <w:t xml:space="preserve"> </w:t>
            </w:r>
            <w:r w:rsidRPr="00DF5384">
              <w:rPr>
                <w:sz w:val="24"/>
                <w:szCs w:val="24"/>
                <w:lang w:val="ru-RU"/>
              </w:rPr>
              <w:t>обучения</w:t>
            </w:r>
            <w:r w:rsidRPr="00DF5384">
              <w:rPr>
                <w:spacing w:val="55"/>
                <w:sz w:val="24"/>
                <w:szCs w:val="24"/>
                <w:lang w:val="ru-RU"/>
              </w:rPr>
              <w:t xml:space="preserve"> </w:t>
            </w:r>
            <w:r w:rsidRPr="00DF5384">
              <w:rPr>
                <w:sz w:val="24"/>
                <w:szCs w:val="24"/>
                <w:lang w:val="ru-RU"/>
              </w:rPr>
              <w:t>труду,</w:t>
            </w:r>
            <w:r w:rsidRPr="00DF5384">
              <w:rPr>
                <w:spacing w:val="56"/>
                <w:sz w:val="24"/>
                <w:szCs w:val="24"/>
                <w:lang w:val="ru-RU"/>
              </w:rPr>
              <w:t xml:space="preserve"> </w:t>
            </w:r>
            <w:r w:rsidRPr="00DF5384">
              <w:rPr>
                <w:sz w:val="24"/>
                <w:szCs w:val="24"/>
                <w:lang w:val="ru-RU"/>
              </w:rPr>
              <w:t>накопления</w:t>
            </w:r>
            <w:r w:rsidRPr="00DF5384">
              <w:rPr>
                <w:spacing w:val="56"/>
                <w:sz w:val="24"/>
                <w:szCs w:val="24"/>
                <w:lang w:val="ru-RU"/>
              </w:rPr>
              <w:t xml:space="preserve"> </w:t>
            </w:r>
            <w:r w:rsidRPr="00DF5384">
              <w:rPr>
                <w:spacing w:val="-2"/>
                <w:sz w:val="24"/>
                <w:szCs w:val="24"/>
                <w:lang w:val="ru-RU"/>
              </w:rPr>
              <w:t>навыков</w:t>
            </w:r>
          </w:p>
        </w:tc>
      </w:tr>
      <w:tr w:rsidR="009625CB" w:rsidRPr="00DF5384" w:rsidTr="006D66AD">
        <w:trPr>
          <w:trHeight w:val="2976"/>
        </w:trPr>
        <w:tc>
          <w:tcPr>
            <w:tcW w:w="9357" w:type="dxa"/>
          </w:tcPr>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трудовой деятельности на протяжении жизни для успешной профессиональной самореализации в российском обществе.</w:t>
            </w:r>
          </w:p>
          <w:p w:rsidR="009625CB" w:rsidRPr="00DF5384" w:rsidRDefault="009625CB" w:rsidP="00A671EE">
            <w:pPr>
              <w:pStyle w:val="TableParagraph"/>
              <w:spacing w:line="276" w:lineRule="auto"/>
              <w:ind w:left="107" w:right="95" w:firstLine="69"/>
              <w:jc w:val="both"/>
              <w:rPr>
                <w:sz w:val="24"/>
                <w:szCs w:val="24"/>
                <w:lang w:val="ru-RU"/>
              </w:rPr>
            </w:pPr>
            <w:r w:rsidRPr="00DF5384">
              <w:rPr>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Выражающий готовность к осознанному выбору и построению индивидуальной</w:t>
            </w:r>
            <w:r w:rsidRPr="00DF5384">
              <w:rPr>
                <w:spacing w:val="66"/>
                <w:sz w:val="24"/>
                <w:szCs w:val="24"/>
                <w:lang w:val="ru-RU"/>
              </w:rPr>
              <w:t xml:space="preserve"> </w:t>
            </w:r>
            <w:r w:rsidRPr="00DF5384">
              <w:rPr>
                <w:sz w:val="24"/>
                <w:szCs w:val="24"/>
                <w:lang w:val="ru-RU"/>
              </w:rPr>
              <w:t>траектории</w:t>
            </w:r>
            <w:r w:rsidRPr="00DF5384">
              <w:rPr>
                <w:spacing w:val="65"/>
                <w:sz w:val="24"/>
                <w:szCs w:val="24"/>
                <w:lang w:val="ru-RU"/>
              </w:rPr>
              <w:t xml:space="preserve"> </w:t>
            </w:r>
            <w:r w:rsidRPr="00DF5384">
              <w:rPr>
                <w:sz w:val="24"/>
                <w:szCs w:val="24"/>
                <w:lang w:val="ru-RU"/>
              </w:rPr>
              <w:t>образования</w:t>
            </w:r>
            <w:r w:rsidRPr="00DF5384">
              <w:rPr>
                <w:spacing w:val="68"/>
                <w:sz w:val="24"/>
                <w:szCs w:val="24"/>
                <w:lang w:val="ru-RU"/>
              </w:rPr>
              <w:t xml:space="preserve"> </w:t>
            </w:r>
            <w:r w:rsidRPr="00DF5384">
              <w:rPr>
                <w:sz w:val="24"/>
                <w:szCs w:val="24"/>
                <w:lang w:val="ru-RU"/>
              </w:rPr>
              <w:t>и</w:t>
            </w:r>
            <w:r w:rsidRPr="00DF5384">
              <w:rPr>
                <w:spacing w:val="65"/>
                <w:sz w:val="24"/>
                <w:szCs w:val="24"/>
                <w:lang w:val="ru-RU"/>
              </w:rPr>
              <w:t xml:space="preserve"> </w:t>
            </w:r>
            <w:r w:rsidRPr="00DF5384">
              <w:rPr>
                <w:sz w:val="24"/>
                <w:szCs w:val="24"/>
                <w:lang w:val="ru-RU"/>
              </w:rPr>
              <w:t>жизненных</w:t>
            </w:r>
            <w:r w:rsidRPr="00DF5384">
              <w:rPr>
                <w:spacing w:val="66"/>
                <w:sz w:val="24"/>
                <w:szCs w:val="24"/>
                <w:lang w:val="ru-RU"/>
              </w:rPr>
              <w:t xml:space="preserve"> </w:t>
            </w:r>
            <w:r w:rsidRPr="00DF5384">
              <w:rPr>
                <w:sz w:val="24"/>
                <w:szCs w:val="24"/>
                <w:lang w:val="ru-RU"/>
              </w:rPr>
              <w:t>планов</w:t>
            </w:r>
            <w:r w:rsidRPr="00DF5384">
              <w:rPr>
                <w:spacing w:val="67"/>
                <w:sz w:val="24"/>
                <w:szCs w:val="24"/>
                <w:lang w:val="ru-RU"/>
              </w:rPr>
              <w:t xml:space="preserve"> </w:t>
            </w:r>
            <w:r w:rsidRPr="00DF5384">
              <w:rPr>
                <w:sz w:val="24"/>
                <w:szCs w:val="24"/>
                <w:lang w:val="ru-RU"/>
              </w:rPr>
              <w:t>с</w:t>
            </w:r>
            <w:r w:rsidRPr="00DF5384">
              <w:rPr>
                <w:spacing w:val="68"/>
                <w:sz w:val="24"/>
                <w:szCs w:val="24"/>
                <w:lang w:val="ru-RU"/>
              </w:rPr>
              <w:t xml:space="preserve"> </w:t>
            </w:r>
            <w:r w:rsidRPr="00DF5384">
              <w:rPr>
                <w:spacing w:val="-2"/>
                <w:sz w:val="24"/>
                <w:szCs w:val="24"/>
                <w:lang w:val="ru-RU"/>
              </w:rPr>
              <w:t>учётом</w:t>
            </w:r>
          </w:p>
          <w:p w:rsidR="009625CB" w:rsidRPr="00DF5384" w:rsidRDefault="009625CB" w:rsidP="00A671EE">
            <w:pPr>
              <w:pStyle w:val="TableParagraph"/>
              <w:ind w:left="107"/>
              <w:jc w:val="both"/>
              <w:rPr>
                <w:sz w:val="24"/>
                <w:szCs w:val="24"/>
                <w:lang w:val="ru-RU"/>
              </w:rPr>
            </w:pPr>
            <w:r w:rsidRPr="00DF5384">
              <w:rPr>
                <w:sz w:val="24"/>
                <w:szCs w:val="24"/>
                <w:lang w:val="ru-RU"/>
              </w:rPr>
              <w:t>личных</w:t>
            </w:r>
            <w:r w:rsidRPr="00DF5384">
              <w:rPr>
                <w:spacing w:val="-8"/>
                <w:sz w:val="24"/>
                <w:szCs w:val="24"/>
                <w:lang w:val="ru-RU"/>
              </w:rPr>
              <w:t xml:space="preserve"> </w:t>
            </w:r>
            <w:r w:rsidRPr="00DF5384">
              <w:rPr>
                <w:sz w:val="24"/>
                <w:szCs w:val="24"/>
                <w:lang w:val="ru-RU"/>
              </w:rPr>
              <w:t>и</w:t>
            </w:r>
            <w:r w:rsidRPr="00DF5384">
              <w:rPr>
                <w:spacing w:val="-3"/>
                <w:sz w:val="24"/>
                <w:szCs w:val="24"/>
                <w:lang w:val="ru-RU"/>
              </w:rPr>
              <w:t xml:space="preserve"> </w:t>
            </w:r>
            <w:r w:rsidRPr="00DF5384">
              <w:rPr>
                <w:sz w:val="24"/>
                <w:szCs w:val="24"/>
                <w:lang w:val="ru-RU"/>
              </w:rPr>
              <w:t>общественных</w:t>
            </w:r>
            <w:r w:rsidRPr="00DF5384">
              <w:rPr>
                <w:spacing w:val="-8"/>
                <w:sz w:val="24"/>
                <w:szCs w:val="24"/>
                <w:lang w:val="ru-RU"/>
              </w:rPr>
              <w:t xml:space="preserve"> </w:t>
            </w:r>
            <w:r w:rsidRPr="00DF5384">
              <w:rPr>
                <w:sz w:val="24"/>
                <w:szCs w:val="24"/>
                <w:lang w:val="ru-RU"/>
              </w:rPr>
              <w:t>интересов,</w:t>
            </w:r>
            <w:r w:rsidRPr="00DF5384">
              <w:rPr>
                <w:spacing w:val="-5"/>
                <w:sz w:val="24"/>
                <w:szCs w:val="24"/>
                <w:lang w:val="ru-RU"/>
              </w:rPr>
              <w:t xml:space="preserve"> </w:t>
            </w:r>
            <w:r w:rsidRPr="00DF5384">
              <w:rPr>
                <w:spacing w:val="-2"/>
                <w:sz w:val="24"/>
                <w:szCs w:val="24"/>
                <w:lang w:val="ru-RU"/>
              </w:rPr>
              <w:t>потребностей.</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Экологическое</w:t>
            </w:r>
            <w:r w:rsidRPr="00DF5384">
              <w:rPr>
                <w:b/>
                <w:spacing w:val="-10"/>
                <w:sz w:val="24"/>
                <w:szCs w:val="24"/>
              </w:rPr>
              <w:t xml:space="preserve"> </w:t>
            </w:r>
            <w:r w:rsidRPr="00DF5384">
              <w:rPr>
                <w:b/>
                <w:spacing w:val="-2"/>
                <w:sz w:val="24"/>
                <w:szCs w:val="24"/>
              </w:rPr>
              <w:t>воспитание</w:t>
            </w:r>
          </w:p>
        </w:tc>
      </w:tr>
      <w:tr w:rsidR="009625CB" w:rsidRPr="00DF5384" w:rsidTr="006D66AD">
        <w:trPr>
          <w:trHeight w:val="3279"/>
        </w:trPr>
        <w:tc>
          <w:tcPr>
            <w:tcW w:w="9357"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Понимающий</w:t>
            </w:r>
            <w:r w:rsidRPr="00DF5384">
              <w:rPr>
                <w:spacing w:val="40"/>
                <w:sz w:val="24"/>
                <w:szCs w:val="24"/>
                <w:lang w:val="ru-RU"/>
              </w:rPr>
              <w:t xml:space="preserve"> </w:t>
            </w:r>
            <w:r w:rsidRPr="00DF5384">
              <w:rPr>
                <w:sz w:val="24"/>
                <w:szCs w:val="24"/>
                <w:lang w:val="ru-RU"/>
              </w:rPr>
              <w:t>значение</w:t>
            </w:r>
            <w:r w:rsidRPr="00DF5384">
              <w:rPr>
                <w:spacing w:val="40"/>
                <w:sz w:val="24"/>
                <w:szCs w:val="24"/>
                <w:lang w:val="ru-RU"/>
              </w:rPr>
              <w:t xml:space="preserve"> </w:t>
            </w:r>
            <w:r w:rsidRPr="00DF5384">
              <w:rPr>
                <w:sz w:val="24"/>
                <w:szCs w:val="24"/>
                <w:lang w:val="ru-RU"/>
              </w:rPr>
              <w:t>и</w:t>
            </w:r>
            <w:r w:rsidRPr="00DF5384">
              <w:rPr>
                <w:spacing w:val="40"/>
                <w:sz w:val="24"/>
                <w:szCs w:val="24"/>
                <w:lang w:val="ru-RU"/>
              </w:rPr>
              <w:t xml:space="preserve"> </w:t>
            </w:r>
            <w:r w:rsidRPr="00DF5384">
              <w:rPr>
                <w:sz w:val="24"/>
                <w:szCs w:val="24"/>
                <w:lang w:val="ru-RU"/>
              </w:rPr>
              <w:t>глобальный</w:t>
            </w:r>
            <w:r w:rsidRPr="00DF5384">
              <w:rPr>
                <w:spacing w:val="40"/>
                <w:sz w:val="24"/>
                <w:szCs w:val="24"/>
                <w:lang w:val="ru-RU"/>
              </w:rPr>
              <w:t xml:space="preserve"> </w:t>
            </w:r>
            <w:r w:rsidRPr="00DF5384">
              <w:rPr>
                <w:sz w:val="24"/>
                <w:szCs w:val="24"/>
                <w:lang w:val="ru-RU"/>
              </w:rPr>
              <w:t>характер</w:t>
            </w:r>
            <w:r w:rsidRPr="00DF5384">
              <w:rPr>
                <w:spacing w:val="40"/>
                <w:sz w:val="24"/>
                <w:szCs w:val="24"/>
                <w:lang w:val="ru-RU"/>
              </w:rPr>
              <w:t xml:space="preserve"> </w:t>
            </w:r>
            <w:r w:rsidRPr="00DF5384">
              <w:rPr>
                <w:sz w:val="24"/>
                <w:szCs w:val="24"/>
                <w:lang w:val="ru-RU"/>
              </w:rPr>
              <w:t>экологических</w:t>
            </w:r>
            <w:r w:rsidRPr="00DF5384">
              <w:rPr>
                <w:spacing w:val="40"/>
                <w:sz w:val="24"/>
                <w:szCs w:val="24"/>
                <w:lang w:val="ru-RU"/>
              </w:rPr>
              <w:t xml:space="preserve"> </w:t>
            </w:r>
            <w:r w:rsidRPr="00DF5384">
              <w:rPr>
                <w:sz w:val="24"/>
                <w:szCs w:val="24"/>
                <w:lang w:val="ru-RU"/>
              </w:rPr>
              <w:t>проблем,</w:t>
            </w:r>
            <w:r w:rsidRPr="00DF5384">
              <w:rPr>
                <w:spacing w:val="40"/>
                <w:sz w:val="24"/>
                <w:szCs w:val="24"/>
                <w:lang w:val="ru-RU"/>
              </w:rPr>
              <w:t xml:space="preserve"> </w:t>
            </w:r>
            <w:r w:rsidRPr="00DF5384">
              <w:rPr>
                <w:sz w:val="24"/>
                <w:szCs w:val="24"/>
                <w:lang w:val="ru-RU"/>
              </w:rPr>
              <w:t>путей их решения, значение экологической культуры человека, общества.</w:t>
            </w:r>
          </w:p>
          <w:p w:rsidR="009625CB" w:rsidRPr="00DF5384" w:rsidRDefault="009625CB" w:rsidP="00A671EE">
            <w:pPr>
              <w:pStyle w:val="TableParagraph"/>
              <w:tabs>
                <w:tab w:val="left" w:pos="1767"/>
                <w:tab w:val="left" w:pos="2595"/>
                <w:tab w:val="left" w:pos="4774"/>
                <w:tab w:val="left" w:pos="5396"/>
                <w:tab w:val="left" w:pos="7031"/>
                <w:tab w:val="left" w:pos="7409"/>
                <w:tab w:val="left" w:pos="9116"/>
              </w:tabs>
              <w:spacing w:line="276" w:lineRule="auto"/>
              <w:ind w:left="107" w:right="95"/>
              <w:jc w:val="both"/>
              <w:rPr>
                <w:sz w:val="24"/>
                <w:szCs w:val="24"/>
                <w:lang w:val="ru-RU"/>
              </w:rPr>
            </w:pPr>
            <w:r w:rsidRPr="00DF5384">
              <w:rPr>
                <w:spacing w:val="-2"/>
                <w:sz w:val="24"/>
                <w:szCs w:val="24"/>
                <w:lang w:val="ru-RU"/>
              </w:rPr>
              <w:t>Сознающий</w:t>
            </w:r>
            <w:r w:rsidRPr="00DF5384">
              <w:rPr>
                <w:sz w:val="24"/>
                <w:szCs w:val="24"/>
                <w:lang w:val="ru-RU"/>
              </w:rPr>
              <w:tab/>
            </w:r>
            <w:r w:rsidRPr="00DF5384">
              <w:rPr>
                <w:spacing w:val="-4"/>
                <w:sz w:val="24"/>
                <w:szCs w:val="24"/>
                <w:lang w:val="ru-RU"/>
              </w:rPr>
              <w:t>свою</w:t>
            </w:r>
            <w:r w:rsidRPr="00DF5384">
              <w:rPr>
                <w:sz w:val="24"/>
                <w:szCs w:val="24"/>
                <w:lang w:val="ru-RU"/>
              </w:rPr>
              <w:tab/>
            </w:r>
            <w:r w:rsidRPr="00DF5384">
              <w:rPr>
                <w:spacing w:val="-2"/>
                <w:sz w:val="24"/>
                <w:szCs w:val="24"/>
                <w:lang w:val="ru-RU"/>
              </w:rPr>
              <w:t>ответственность</w:t>
            </w:r>
            <w:r w:rsidRPr="00DF5384">
              <w:rPr>
                <w:sz w:val="24"/>
                <w:szCs w:val="24"/>
                <w:lang w:val="ru-RU"/>
              </w:rPr>
              <w:tab/>
            </w:r>
            <w:r w:rsidRPr="00DF5384">
              <w:rPr>
                <w:spacing w:val="-4"/>
                <w:sz w:val="24"/>
                <w:szCs w:val="24"/>
                <w:lang w:val="ru-RU"/>
              </w:rPr>
              <w:t>как</w:t>
            </w:r>
            <w:r w:rsidRPr="00DF5384">
              <w:rPr>
                <w:sz w:val="24"/>
                <w:szCs w:val="24"/>
                <w:lang w:val="ru-RU"/>
              </w:rPr>
              <w:tab/>
            </w:r>
            <w:r w:rsidRPr="00DF5384">
              <w:rPr>
                <w:spacing w:val="-2"/>
                <w:sz w:val="24"/>
                <w:szCs w:val="24"/>
                <w:lang w:val="ru-RU"/>
              </w:rPr>
              <w:t>гражданина</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потребителя</w:t>
            </w:r>
            <w:r w:rsidRPr="00DF5384">
              <w:rPr>
                <w:sz w:val="24"/>
                <w:szCs w:val="24"/>
                <w:lang w:val="ru-RU"/>
              </w:rPr>
              <w:tab/>
            </w:r>
            <w:r w:rsidRPr="00DF5384">
              <w:rPr>
                <w:spacing w:val="-10"/>
                <w:sz w:val="24"/>
                <w:szCs w:val="24"/>
                <w:lang w:val="ru-RU"/>
              </w:rPr>
              <w:t xml:space="preserve">в </w:t>
            </w:r>
            <w:r w:rsidRPr="00DF5384">
              <w:rPr>
                <w:sz w:val="24"/>
                <w:szCs w:val="24"/>
                <w:lang w:val="ru-RU"/>
              </w:rPr>
              <w:t>условиях взаимосвязи природной, технологической и социальной сред.</w:t>
            </w:r>
          </w:p>
          <w:p w:rsidR="009625CB" w:rsidRPr="00DF5384" w:rsidRDefault="009625CB" w:rsidP="00A671EE">
            <w:pPr>
              <w:pStyle w:val="TableParagraph"/>
              <w:tabs>
                <w:tab w:val="left" w:pos="721"/>
                <w:tab w:val="left" w:pos="1954"/>
                <w:tab w:val="left" w:pos="2796"/>
                <w:tab w:val="left" w:pos="3130"/>
                <w:tab w:val="left" w:pos="6682"/>
              </w:tabs>
              <w:spacing w:line="276" w:lineRule="auto"/>
              <w:ind w:left="107" w:right="100"/>
              <w:jc w:val="both"/>
              <w:rPr>
                <w:sz w:val="24"/>
                <w:szCs w:val="24"/>
                <w:lang w:val="ru-RU"/>
              </w:rPr>
            </w:pPr>
            <w:r w:rsidRPr="00DF5384">
              <w:rPr>
                <w:sz w:val="24"/>
                <w:szCs w:val="24"/>
                <w:lang w:val="ru-RU"/>
              </w:rPr>
              <w:t xml:space="preserve">Выражающий активное неприятие действий, приносящих вред природе. Ориентированный на применение знаний естественных и социальных наук </w:t>
            </w:r>
            <w:r w:rsidRPr="00DF5384">
              <w:rPr>
                <w:spacing w:val="-4"/>
                <w:sz w:val="24"/>
                <w:szCs w:val="24"/>
                <w:lang w:val="ru-RU"/>
              </w:rPr>
              <w:t>для</w:t>
            </w:r>
            <w:r w:rsidRPr="00DF5384">
              <w:rPr>
                <w:sz w:val="24"/>
                <w:szCs w:val="24"/>
                <w:lang w:val="ru-RU"/>
              </w:rPr>
              <w:tab/>
            </w:r>
            <w:r w:rsidRPr="00DF5384">
              <w:rPr>
                <w:spacing w:val="-2"/>
                <w:sz w:val="24"/>
                <w:szCs w:val="24"/>
                <w:lang w:val="ru-RU"/>
              </w:rPr>
              <w:t>решения</w:t>
            </w:r>
            <w:r w:rsidRPr="00DF5384">
              <w:rPr>
                <w:sz w:val="24"/>
                <w:szCs w:val="24"/>
                <w:lang w:val="ru-RU"/>
              </w:rPr>
              <w:tab/>
            </w:r>
            <w:r w:rsidRPr="00DF5384">
              <w:rPr>
                <w:spacing w:val="-4"/>
                <w:sz w:val="24"/>
                <w:szCs w:val="24"/>
                <w:lang w:val="ru-RU"/>
              </w:rPr>
              <w:t>задач</w:t>
            </w:r>
            <w:r w:rsidRPr="00DF5384">
              <w:rPr>
                <w:sz w:val="24"/>
                <w:szCs w:val="24"/>
                <w:lang w:val="ru-RU"/>
              </w:rPr>
              <w:tab/>
            </w:r>
            <w:r w:rsidRPr="00DF5384">
              <w:rPr>
                <w:spacing w:val="-10"/>
                <w:sz w:val="24"/>
                <w:szCs w:val="24"/>
                <w:lang w:val="ru-RU"/>
              </w:rPr>
              <w:t>в</w:t>
            </w:r>
            <w:r w:rsidRPr="00DF5384">
              <w:rPr>
                <w:sz w:val="24"/>
                <w:szCs w:val="24"/>
                <w:lang w:val="ru-RU"/>
              </w:rPr>
              <w:tab/>
              <w:t>области</w:t>
            </w:r>
            <w:r w:rsidRPr="00DF5384">
              <w:rPr>
                <w:spacing w:val="80"/>
                <w:sz w:val="24"/>
                <w:szCs w:val="24"/>
                <w:lang w:val="ru-RU"/>
              </w:rPr>
              <w:t xml:space="preserve"> </w:t>
            </w:r>
            <w:r w:rsidRPr="00DF5384">
              <w:rPr>
                <w:sz w:val="24"/>
                <w:szCs w:val="24"/>
                <w:lang w:val="ru-RU"/>
              </w:rPr>
              <w:t>охраны</w:t>
            </w:r>
            <w:r w:rsidRPr="00DF5384">
              <w:rPr>
                <w:spacing w:val="80"/>
                <w:sz w:val="24"/>
                <w:szCs w:val="24"/>
                <w:lang w:val="ru-RU"/>
              </w:rPr>
              <w:t xml:space="preserve"> </w:t>
            </w:r>
            <w:r w:rsidRPr="00DF5384">
              <w:rPr>
                <w:sz w:val="24"/>
                <w:szCs w:val="24"/>
                <w:lang w:val="ru-RU"/>
              </w:rPr>
              <w:t>природы,</w:t>
            </w:r>
            <w:r w:rsidRPr="00DF5384">
              <w:rPr>
                <w:sz w:val="24"/>
                <w:szCs w:val="24"/>
                <w:lang w:val="ru-RU"/>
              </w:rPr>
              <w:tab/>
              <w:t>планирования</w:t>
            </w:r>
            <w:r w:rsidRPr="00DF5384">
              <w:rPr>
                <w:spacing w:val="80"/>
                <w:sz w:val="24"/>
                <w:szCs w:val="24"/>
                <w:lang w:val="ru-RU"/>
              </w:rPr>
              <w:t xml:space="preserve"> </w:t>
            </w:r>
            <w:r w:rsidRPr="00DF5384">
              <w:rPr>
                <w:sz w:val="24"/>
                <w:szCs w:val="24"/>
                <w:lang w:val="ru-RU"/>
              </w:rPr>
              <w:t>своих поступков и оценки их возможных последствий для окружающей среды.</w:t>
            </w:r>
          </w:p>
          <w:p w:rsidR="009625CB" w:rsidRPr="00DF5384" w:rsidRDefault="009625CB" w:rsidP="00A671EE">
            <w:pPr>
              <w:pStyle w:val="TableParagraph"/>
              <w:tabs>
                <w:tab w:val="left" w:pos="2377"/>
                <w:tab w:val="left" w:pos="3068"/>
                <w:tab w:val="left" w:pos="5265"/>
                <w:tab w:val="left" w:pos="7422"/>
              </w:tabs>
              <w:spacing w:line="276" w:lineRule="auto"/>
              <w:ind w:left="107" w:right="99"/>
              <w:jc w:val="both"/>
              <w:rPr>
                <w:sz w:val="24"/>
                <w:szCs w:val="24"/>
                <w:lang w:val="ru-RU"/>
              </w:rPr>
            </w:pPr>
            <w:r w:rsidRPr="00DF5384">
              <w:rPr>
                <w:spacing w:val="-2"/>
                <w:sz w:val="24"/>
                <w:szCs w:val="24"/>
                <w:lang w:val="ru-RU"/>
              </w:rPr>
              <w:t>Участвующий</w:t>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практической</w:t>
            </w:r>
            <w:r w:rsidRPr="00DF5384">
              <w:rPr>
                <w:sz w:val="24"/>
                <w:szCs w:val="24"/>
                <w:lang w:val="ru-RU"/>
              </w:rPr>
              <w:tab/>
            </w:r>
            <w:r w:rsidRPr="00DF5384">
              <w:rPr>
                <w:spacing w:val="-2"/>
                <w:sz w:val="24"/>
                <w:szCs w:val="24"/>
                <w:lang w:val="ru-RU"/>
              </w:rPr>
              <w:t>деятельности</w:t>
            </w:r>
            <w:r w:rsidRPr="00DF5384">
              <w:rPr>
                <w:sz w:val="24"/>
                <w:szCs w:val="24"/>
                <w:lang w:val="ru-RU"/>
              </w:rPr>
              <w:tab/>
            </w:r>
            <w:r w:rsidRPr="00DF5384">
              <w:rPr>
                <w:spacing w:val="-2"/>
                <w:sz w:val="24"/>
                <w:szCs w:val="24"/>
                <w:lang w:val="ru-RU"/>
              </w:rPr>
              <w:t xml:space="preserve">экологической, </w:t>
            </w:r>
            <w:r w:rsidRPr="00DF5384">
              <w:rPr>
                <w:sz w:val="24"/>
                <w:szCs w:val="24"/>
                <w:lang w:val="ru-RU"/>
              </w:rPr>
              <w:t>природоохранной направленности.</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Ценности</w:t>
            </w:r>
            <w:r w:rsidRPr="00DF5384">
              <w:rPr>
                <w:b/>
                <w:spacing w:val="-9"/>
                <w:sz w:val="24"/>
                <w:szCs w:val="24"/>
              </w:rPr>
              <w:t xml:space="preserve"> </w:t>
            </w:r>
            <w:r w:rsidRPr="00DF5384">
              <w:rPr>
                <w:b/>
                <w:sz w:val="24"/>
                <w:szCs w:val="24"/>
              </w:rPr>
              <w:t>научного</w:t>
            </w:r>
            <w:r w:rsidRPr="00DF5384">
              <w:rPr>
                <w:b/>
                <w:spacing w:val="-7"/>
                <w:sz w:val="24"/>
                <w:szCs w:val="24"/>
              </w:rPr>
              <w:t xml:space="preserve"> </w:t>
            </w:r>
            <w:r w:rsidRPr="00DF5384">
              <w:rPr>
                <w:b/>
                <w:spacing w:val="-2"/>
                <w:sz w:val="24"/>
                <w:szCs w:val="24"/>
              </w:rPr>
              <w:t>познания</w:t>
            </w:r>
          </w:p>
        </w:tc>
      </w:tr>
      <w:tr w:rsidR="009625CB" w:rsidRPr="00DF5384" w:rsidTr="009625CB">
        <w:trPr>
          <w:trHeight w:val="3703"/>
        </w:trPr>
        <w:tc>
          <w:tcPr>
            <w:tcW w:w="9357" w:type="dxa"/>
          </w:tcPr>
          <w:p w:rsidR="009625CB" w:rsidRPr="00DF5384" w:rsidRDefault="009625CB" w:rsidP="00A671EE">
            <w:pPr>
              <w:pStyle w:val="TableParagraph"/>
              <w:spacing w:line="278" w:lineRule="auto"/>
              <w:ind w:left="107" w:right="95"/>
              <w:jc w:val="both"/>
              <w:rPr>
                <w:sz w:val="24"/>
                <w:szCs w:val="24"/>
                <w:lang w:val="ru-RU"/>
              </w:rPr>
            </w:pPr>
            <w:r w:rsidRPr="00DF5384">
              <w:rPr>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9625CB" w:rsidRPr="00DF5384" w:rsidRDefault="009625CB" w:rsidP="00A671EE">
            <w:pPr>
              <w:pStyle w:val="TableParagraph"/>
              <w:spacing w:line="276" w:lineRule="auto"/>
              <w:ind w:left="107" w:right="105"/>
              <w:jc w:val="both"/>
              <w:rPr>
                <w:sz w:val="24"/>
                <w:szCs w:val="24"/>
                <w:lang w:val="ru-RU"/>
              </w:rPr>
            </w:pPr>
            <w:r w:rsidRPr="00DF5384">
              <w:rPr>
                <w:sz w:val="24"/>
                <w:szCs w:val="24"/>
                <w:lang w:val="ru-RU"/>
              </w:rPr>
              <w:t>Ориентированный в деятельности на научные знания о природе и</w:t>
            </w:r>
            <w:r w:rsidRPr="00DF5384">
              <w:rPr>
                <w:spacing w:val="40"/>
                <w:sz w:val="24"/>
                <w:szCs w:val="24"/>
                <w:lang w:val="ru-RU"/>
              </w:rPr>
              <w:t xml:space="preserve"> </w:t>
            </w:r>
            <w:r w:rsidRPr="00DF5384">
              <w:rPr>
                <w:sz w:val="24"/>
                <w:szCs w:val="24"/>
                <w:lang w:val="ru-RU"/>
              </w:rPr>
              <w:t>обществе, взаимосвязях человека с природной и социальной средой.</w:t>
            </w:r>
          </w:p>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w:t>
            </w:r>
            <w:r w:rsidRPr="00DF5384">
              <w:rPr>
                <w:spacing w:val="40"/>
                <w:sz w:val="24"/>
                <w:szCs w:val="24"/>
                <w:lang w:val="ru-RU"/>
              </w:rPr>
              <w:t xml:space="preserve"> </w:t>
            </w:r>
            <w:r w:rsidRPr="00DF5384">
              <w:rPr>
                <w:sz w:val="24"/>
                <w:szCs w:val="24"/>
                <w:lang w:val="ru-RU"/>
              </w:rPr>
              <w:t>в информационной, цифровой среде).</w:t>
            </w:r>
          </w:p>
          <w:p w:rsidR="009625CB" w:rsidRPr="00DF5384" w:rsidRDefault="009625CB" w:rsidP="00A671EE">
            <w:pPr>
              <w:pStyle w:val="TableParagraph"/>
              <w:ind w:left="107"/>
              <w:jc w:val="both"/>
              <w:rPr>
                <w:sz w:val="24"/>
                <w:szCs w:val="24"/>
                <w:lang w:val="ru-RU"/>
              </w:rPr>
            </w:pPr>
            <w:r w:rsidRPr="00DF5384">
              <w:rPr>
                <w:sz w:val="24"/>
                <w:szCs w:val="24"/>
                <w:lang w:val="ru-RU"/>
              </w:rPr>
              <w:t>Демонстрирующий</w:t>
            </w:r>
            <w:r w:rsidRPr="00DF5384">
              <w:rPr>
                <w:spacing w:val="47"/>
                <w:sz w:val="24"/>
                <w:szCs w:val="24"/>
                <w:lang w:val="ru-RU"/>
              </w:rPr>
              <w:t xml:space="preserve"> </w:t>
            </w:r>
            <w:r w:rsidRPr="00DF5384">
              <w:rPr>
                <w:sz w:val="24"/>
                <w:szCs w:val="24"/>
                <w:lang w:val="ru-RU"/>
              </w:rPr>
              <w:t>навыки</w:t>
            </w:r>
            <w:r w:rsidRPr="00DF5384">
              <w:rPr>
                <w:spacing w:val="50"/>
                <w:sz w:val="24"/>
                <w:szCs w:val="24"/>
                <w:lang w:val="ru-RU"/>
              </w:rPr>
              <w:t xml:space="preserve"> </w:t>
            </w:r>
            <w:r w:rsidRPr="00DF5384">
              <w:rPr>
                <w:sz w:val="24"/>
                <w:szCs w:val="24"/>
                <w:lang w:val="ru-RU"/>
              </w:rPr>
              <w:t>наблюдений,</w:t>
            </w:r>
            <w:r w:rsidRPr="00DF5384">
              <w:rPr>
                <w:spacing w:val="49"/>
                <w:sz w:val="24"/>
                <w:szCs w:val="24"/>
                <w:lang w:val="ru-RU"/>
              </w:rPr>
              <w:t xml:space="preserve"> </w:t>
            </w:r>
            <w:r w:rsidRPr="00DF5384">
              <w:rPr>
                <w:sz w:val="24"/>
                <w:szCs w:val="24"/>
                <w:lang w:val="ru-RU"/>
              </w:rPr>
              <w:t>накопления</w:t>
            </w:r>
            <w:r w:rsidRPr="00DF5384">
              <w:rPr>
                <w:spacing w:val="49"/>
                <w:sz w:val="24"/>
                <w:szCs w:val="24"/>
                <w:lang w:val="ru-RU"/>
              </w:rPr>
              <w:t xml:space="preserve"> </w:t>
            </w:r>
            <w:r w:rsidRPr="00DF5384">
              <w:rPr>
                <w:sz w:val="24"/>
                <w:szCs w:val="24"/>
                <w:lang w:val="ru-RU"/>
              </w:rPr>
              <w:t>фактов,</w:t>
            </w:r>
            <w:r w:rsidRPr="00DF5384">
              <w:rPr>
                <w:spacing w:val="48"/>
                <w:sz w:val="24"/>
                <w:szCs w:val="24"/>
                <w:lang w:val="ru-RU"/>
              </w:rPr>
              <w:t xml:space="preserve"> </w:t>
            </w:r>
            <w:r w:rsidRPr="00DF5384">
              <w:rPr>
                <w:spacing w:val="-2"/>
                <w:sz w:val="24"/>
                <w:szCs w:val="24"/>
                <w:lang w:val="ru-RU"/>
              </w:rPr>
              <w:t>осмысления</w:t>
            </w:r>
          </w:p>
          <w:p w:rsidR="009625CB" w:rsidRPr="00DF5384" w:rsidRDefault="009625CB" w:rsidP="00A671EE">
            <w:pPr>
              <w:pStyle w:val="TableParagraph"/>
              <w:spacing w:line="370" w:lineRule="atLeast"/>
              <w:ind w:left="107" w:right="103"/>
              <w:jc w:val="both"/>
              <w:rPr>
                <w:sz w:val="24"/>
                <w:szCs w:val="24"/>
                <w:lang w:val="ru-RU"/>
              </w:rPr>
            </w:pPr>
            <w:r w:rsidRPr="00DF5384">
              <w:rPr>
                <w:sz w:val="24"/>
                <w:szCs w:val="24"/>
                <w:lang w:val="ru-RU"/>
              </w:rPr>
              <w:t>опыта в естественнонаучной и гуманитарной областях познания, исследовательской деятельности.</w:t>
            </w:r>
          </w:p>
        </w:tc>
      </w:tr>
    </w:tbl>
    <w:p w:rsidR="009625CB" w:rsidRPr="00DF5384" w:rsidRDefault="009625CB" w:rsidP="00A671EE">
      <w:pPr>
        <w:pStyle w:val="a4"/>
        <w:spacing w:before="68"/>
        <w:ind w:left="0"/>
        <w:rPr>
          <w:b/>
          <w:sz w:val="24"/>
          <w:szCs w:val="24"/>
        </w:rPr>
      </w:pPr>
    </w:p>
    <w:p w:rsidR="009625CB" w:rsidRPr="00DF5384" w:rsidRDefault="009625CB" w:rsidP="00A671EE">
      <w:pPr>
        <w:ind w:left="228"/>
        <w:jc w:val="both"/>
        <w:rPr>
          <w:rFonts w:ascii="Times New Roman" w:hAnsi="Times New Roman" w:cs="Times New Roman"/>
          <w:b/>
          <w:sz w:val="24"/>
          <w:szCs w:val="24"/>
        </w:rPr>
      </w:pPr>
      <w:r w:rsidRPr="00DF5384">
        <w:rPr>
          <w:rFonts w:ascii="Times New Roman" w:hAnsi="Times New Roman" w:cs="Times New Roman"/>
          <w:b/>
          <w:sz w:val="24"/>
          <w:szCs w:val="24"/>
        </w:rPr>
        <w:t>Целевые</w:t>
      </w:r>
      <w:r w:rsidRPr="00DF5384">
        <w:rPr>
          <w:rFonts w:ascii="Times New Roman" w:hAnsi="Times New Roman" w:cs="Times New Roman"/>
          <w:b/>
          <w:spacing w:val="-10"/>
          <w:sz w:val="24"/>
          <w:szCs w:val="24"/>
        </w:rPr>
        <w:t xml:space="preserve"> </w:t>
      </w:r>
      <w:r w:rsidRPr="00DF5384">
        <w:rPr>
          <w:rFonts w:ascii="Times New Roman" w:hAnsi="Times New Roman" w:cs="Times New Roman"/>
          <w:b/>
          <w:sz w:val="24"/>
          <w:szCs w:val="24"/>
        </w:rPr>
        <w:t>ориентиры</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результатов</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воспитания</w:t>
      </w:r>
      <w:r w:rsidRPr="00DF5384">
        <w:rPr>
          <w:rFonts w:ascii="Times New Roman" w:hAnsi="Times New Roman" w:cs="Times New Roman"/>
          <w:b/>
          <w:spacing w:val="-7"/>
          <w:sz w:val="24"/>
          <w:szCs w:val="24"/>
        </w:rPr>
        <w:t xml:space="preserve"> </w:t>
      </w:r>
      <w:r w:rsidRPr="00DF5384">
        <w:rPr>
          <w:rFonts w:ascii="Times New Roman" w:hAnsi="Times New Roman" w:cs="Times New Roman"/>
          <w:b/>
          <w:sz w:val="24"/>
          <w:szCs w:val="24"/>
        </w:rPr>
        <w:t>на</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уровне</w:t>
      </w:r>
      <w:r w:rsidRPr="00DF5384">
        <w:rPr>
          <w:rFonts w:ascii="Times New Roman" w:hAnsi="Times New Roman" w:cs="Times New Roman"/>
          <w:b/>
          <w:spacing w:val="-6"/>
          <w:sz w:val="24"/>
          <w:szCs w:val="24"/>
        </w:rPr>
        <w:t xml:space="preserve"> </w:t>
      </w:r>
      <w:r w:rsidRPr="00DF5384">
        <w:rPr>
          <w:rFonts w:ascii="Times New Roman" w:hAnsi="Times New Roman" w:cs="Times New Roman"/>
          <w:b/>
          <w:sz w:val="24"/>
          <w:szCs w:val="24"/>
        </w:rPr>
        <w:t>среднего</w:t>
      </w:r>
      <w:r w:rsidRPr="00DF5384">
        <w:rPr>
          <w:rFonts w:ascii="Times New Roman" w:hAnsi="Times New Roman" w:cs="Times New Roman"/>
          <w:b/>
          <w:spacing w:val="-8"/>
          <w:sz w:val="24"/>
          <w:szCs w:val="24"/>
        </w:rPr>
        <w:t xml:space="preserve"> </w:t>
      </w:r>
      <w:r w:rsidRPr="00DF5384">
        <w:rPr>
          <w:rFonts w:ascii="Times New Roman" w:hAnsi="Times New Roman" w:cs="Times New Roman"/>
          <w:b/>
          <w:sz w:val="24"/>
          <w:szCs w:val="24"/>
        </w:rPr>
        <w:t>общего</w:t>
      </w:r>
      <w:r w:rsidRPr="00DF5384">
        <w:rPr>
          <w:rFonts w:ascii="Times New Roman" w:hAnsi="Times New Roman" w:cs="Times New Roman"/>
          <w:b/>
          <w:spacing w:val="-4"/>
          <w:sz w:val="24"/>
          <w:szCs w:val="24"/>
        </w:rPr>
        <w:t xml:space="preserve"> </w:t>
      </w:r>
      <w:r w:rsidRPr="00DF5384">
        <w:rPr>
          <w:rFonts w:ascii="Times New Roman" w:hAnsi="Times New Roman" w:cs="Times New Roman"/>
          <w:b/>
          <w:spacing w:val="-2"/>
          <w:sz w:val="24"/>
          <w:szCs w:val="24"/>
        </w:rPr>
        <w:t>образования</w:t>
      </w:r>
    </w:p>
    <w:p w:rsidR="009625CB" w:rsidRPr="00DF5384" w:rsidRDefault="009625CB" w:rsidP="00A671EE">
      <w:pPr>
        <w:pStyle w:val="a4"/>
        <w:spacing w:before="189"/>
        <w:ind w:left="0"/>
        <w:rPr>
          <w:b/>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9625CB" w:rsidRPr="00DF5384" w:rsidTr="009625CB">
        <w:trPr>
          <w:trHeight w:val="371"/>
        </w:trPr>
        <w:tc>
          <w:tcPr>
            <w:tcW w:w="9357" w:type="dxa"/>
          </w:tcPr>
          <w:p w:rsidR="009625CB" w:rsidRPr="00DF5384" w:rsidRDefault="009625CB" w:rsidP="00A671EE">
            <w:pPr>
              <w:pStyle w:val="TableParagraph"/>
              <w:spacing w:line="320" w:lineRule="exact"/>
              <w:ind w:left="7"/>
              <w:jc w:val="both"/>
              <w:rPr>
                <w:b/>
                <w:sz w:val="24"/>
                <w:szCs w:val="24"/>
              </w:rPr>
            </w:pPr>
            <w:r w:rsidRPr="00DF5384">
              <w:rPr>
                <w:b/>
                <w:sz w:val="24"/>
                <w:szCs w:val="24"/>
              </w:rPr>
              <w:t>Целевые</w:t>
            </w:r>
            <w:r w:rsidRPr="00DF5384">
              <w:rPr>
                <w:b/>
                <w:spacing w:val="-5"/>
                <w:sz w:val="24"/>
                <w:szCs w:val="24"/>
              </w:rPr>
              <w:t xml:space="preserve"> </w:t>
            </w:r>
            <w:r w:rsidRPr="00DF5384">
              <w:rPr>
                <w:b/>
                <w:spacing w:val="-2"/>
                <w:sz w:val="24"/>
                <w:szCs w:val="24"/>
              </w:rPr>
              <w:t>ориентиры</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Гражданское</w:t>
            </w:r>
            <w:r w:rsidRPr="00DF5384">
              <w:rPr>
                <w:b/>
                <w:spacing w:val="-10"/>
                <w:sz w:val="24"/>
                <w:szCs w:val="24"/>
              </w:rPr>
              <w:t xml:space="preserve"> </w:t>
            </w:r>
            <w:r w:rsidRPr="00DF5384">
              <w:rPr>
                <w:b/>
                <w:spacing w:val="-2"/>
                <w:sz w:val="24"/>
                <w:szCs w:val="24"/>
              </w:rPr>
              <w:t>воспитание</w:t>
            </w:r>
          </w:p>
        </w:tc>
      </w:tr>
      <w:tr w:rsidR="009625CB" w:rsidRPr="00DF5384" w:rsidTr="009625CB">
        <w:trPr>
          <w:trHeight w:val="1110"/>
        </w:trPr>
        <w:tc>
          <w:tcPr>
            <w:tcW w:w="9357" w:type="dxa"/>
          </w:tcPr>
          <w:p w:rsidR="009625CB" w:rsidRPr="00DF5384" w:rsidRDefault="00255BFA" w:rsidP="00A671EE">
            <w:pPr>
              <w:pStyle w:val="TableParagraph"/>
              <w:tabs>
                <w:tab w:val="left" w:pos="2567"/>
                <w:tab w:val="left" w:pos="3330"/>
                <w:tab w:val="left" w:pos="6027"/>
                <w:tab w:val="left" w:pos="9096"/>
              </w:tabs>
              <w:spacing w:line="276" w:lineRule="auto"/>
              <w:ind w:left="107" w:right="97"/>
              <w:jc w:val="both"/>
              <w:rPr>
                <w:sz w:val="24"/>
                <w:szCs w:val="24"/>
                <w:lang w:val="ru-RU"/>
              </w:rPr>
            </w:pPr>
            <w:r w:rsidRPr="00DF5384">
              <w:rPr>
                <w:sz w:val="24"/>
                <w:szCs w:val="24"/>
                <w:lang w:val="ru-RU"/>
              </w:rPr>
              <w:t>О</w:t>
            </w:r>
            <w:r w:rsidR="009625CB" w:rsidRPr="00DF5384">
              <w:rPr>
                <w:sz w:val="24"/>
                <w:szCs w:val="24"/>
                <w:lang w:val="ru-RU"/>
              </w:rPr>
              <w:t>сознанно</w:t>
            </w:r>
            <w:r w:rsidR="009625CB" w:rsidRPr="00DF5384">
              <w:rPr>
                <w:spacing w:val="40"/>
                <w:sz w:val="24"/>
                <w:szCs w:val="24"/>
                <w:lang w:val="ru-RU"/>
              </w:rPr>
              <w:t xml:space="preserve"> </w:t>
            </w:r>
            <w:r w:rsidR="009625CB" w:rsidRPr="00DF5384">
              <w:rPr>
                <w:sz w:val="24"/>
                <w:szCs w:val="24"/>
                <w:lang w:val="ru-RU"/>
              </w:rPr>
              <w:t>выражающий</w:t>
            </w:r>
            <w:r w:rsidR="009625CB" w:rsidRPr="00DF5384">
              <w:rPr>
                <w:spacing w:val="40"/>
                <w:sz w:val="24"/>
                <w:szCs w:val="24"/>
                <w:lang w:val="ru-RU"/>
              </w:rPr>
              <w:t xml:space="preserve"> </w:t>
            </w:r>
            <w:r w:rsidR="009625CB" w:rsidRPr="00DF5384">
              <w:rPr>
                <w:sz w:val="24"/>
                <w:szCs w:val="24"/>
                <w:lang w:val="ru-RU"/>
              </w:rPr>
              <w:t>свою</w:t>
            </w:r>
            <w:r w:rsidR="009625CB" w:rsidRPr="00DF5384">
              <w:rPr>
                <w:spacing w:val="40"/>
                <w:sz w:val="24"/>
                <w:szCs w:val="24"/>
                <w:lang w:val="ru-RU"/>
              </w:rPr>
              <w:t xml:space="preserve"> </w:t>
            </w:r>
            <w:r w:rsidR="009625CB" w:rsidRPr="00DF5384">
              <w:rPr>
                <w:sz w:val="24"/>
                <w:szCs w:val="24"/>
                <w:lang w:val="ru-RU"/>
              </w:rPr>
              <w:t>российскую</w:t>
            </w:r>
            <w:r w:rsidR="009625CB" w:rsidRPr="00DF5384">
              <w:rPr>
                <w:spacing w:val="40"/>
                <w:sz w:val="24"/>
                <w:szCs w:val="24"/>
                <w:lang w:val="ru-RU"/>
              </w:rPr>
              <w:t xml:space="preserve"> </w:t>
            </w:r>
            <w:r w:rsidR="009625CB" w:rsidRPr="00DF5384">
              <w:rPr>
                <w:sz w:val="24"/>
                <w:szCs w:val="24"/>
                <w:lang w:val="ru-RU"/>
              </w:rPr>
              <w:t>гражданскую</w:t>
            </w:r>
            <w:r w:rsidR="009625CB" w:rsidRPr="00DF5384">
              <w:rPr>
                <w:spacing w:val="40"/>
                <w:sz w:val="24"/>
                <w:szCs w:val="24"/>
                <w:lang w:val="ru-RU"/>
              </w:rPr>
              <w:t xml:space="preserve"> </w:t>
            </w:r>
            <w:r w:rsidR="009625CB" w:rsidRPr="00DF5384">
              <w:rPr>
                <w:sz w:val="24"/>
                <w:szCs w:val="24"/>
                <w:lang w:val="ru-RU"/>
              </w:rPr>
              <w:t xml:space="preserve">принадлежность </w:t>
            </w:r>
            <w:r w:rsidR="009625CB" w:rsidRPr="00DF5384">
              <w:rPr>
                <w:spacing w:val="-2"/>
                <w:sz w:val="24"/>
                <w:szCs w:val="24"/>
                <w:lang w:val="ru-RU"/>
              </w:rPr>
              <w:t>(идентичность)</w:t>
            </w:r>
            <w:r w:rsidR="009625CB" w:rsidRPr="00DF5384">
              <w:rPr>
                <w:sz w:val="24"/>
                <w:szCs w:val="24"/>
                <w:lang w:val="ru-RU"/>
              </w:rPr>
              <w:tab/>
            </w:r>
            <w:r w:rsidR="009625CB" w:rsidRPr="00DF5384">
              <w:rPr>
                <w:spacing w:val="-10"/>
                <w:sz w:val="24"/>
                <w:szCs w:val="24"/>
                <w:lang w:val="ru-RU"/>
              </w:rPr>
              <w:t>в</w:t>
            </w:r>
            <w:r w:rsidR="009625CB" w:rsidRPr="00DF5384">
              <w:rPr>
                <w:sz w:val="24"/>
                <w:szCs w:val="24"/>
                <w:lang w:val="ru-RU"/>
              </w:rPr>
              <w:tab/>
            </w:r>
            <w:r w:rsidR="009625CB" w:rsidRPr="00DF5384">
              <w:rPr>
                <w:spacing w:val="-2"/>
                <w:sz w:val="24"/>
                <w:szCs w:val="24"/>
                <w:lang w:val="ru-RU"/>
              </w:rPr>
              <w:t>поликультурном,</w:t>
            </w:r>
            <w:r w:rsidR="009625CB" w:rsidRPr="00DF5384">
              <w:rPr>
                <w:sz w:val="24"/>
                <w:szCs w:val="24"/>
                <w:lang w:val="ru-RU"/>
              </w:rPr>
              <w:tab/>
            </w:r>
            <w:r w:rsidR="009625CB" w:rsidRPr="00DF5384">
              <w:rPr>
                <w:spacing w:val="-2"/>
                <w:sz w:val="24"/>
                <w:szCs w:val="24"/>
                <w:lang w:val="ru-RU"/>
              </w:rPr>
              <w:t>многонациональном</w:t>
            </w:r>
            <w:r w:rsidR="009625CB" w:rsidRPr="00DF5384">
              <w:rPr>
                <w:sz w:val="24"/>
                <w:szCs w:val="24"/>
                <w:lang w:val="ru-RU"/>
              </w:rPr>
              <w:tab/>
            </w:r>
            <w:r w:rsidR="009625CB" w:rsidRPr="00DF5384">
              <w:rPr>
                <w:spacing w:val="-10"/>
                <w:sz w:val="24"/>
                <w:szCs w:val="24"/>
                <w:lang w:val="ru-RU"/>
              </w:rPr>
              <w:t>и</w:t>
            </w:r>
          </w:p>
          <w:p w:rsidR="009625CB" w:rsidRPr="00DF5384" w:rsidRDefault="009625CB" w:rsidP="00A671EE">
            <w:pPr>
              <w:pStyle w:val="TableParagraph"/>
              <w:ind w:left="107"/>
              <w:jc w:val="both"/>
              <w:rPr>
                <w:sz w:val="24"/>
                <w:szCs w:val="24"/>
                <w:lang w:val="ru-RU"/>
              </w:rPr>
            </w:pPr>
            <w:r w:rsidRPr="00DF5384">
              <w:rPr>
                <w:sz w:val="24"/>
                <w:szCs w:val="24"/>
                <w:lang w:val="ru-RU"/>
              </w:rPr>
              <w:t>многоконфессиональном</w:t>
            </w:r>
            <w:r w:rsidRPr="00DF5384">
              <w:rPr>
                <w:spacing w:val="-12"/>
                <w:sz w:val="24"/>
                <w:szCs w:val="24"/>
                <w:lang w:val="ru-RU"/>
              </w:rPr>
              <w:t xml:space="preserve"> </w:t>
            </w:r>
            <w:r w:rsidRPr="00DF5384">
              <w:rPr>
                <w:sz w:val="24"/>
                <w:szCs w:val="24"/>
                <w:lang w:val="ru-RU"/>
              </w:rPr>
              <w:t>российском</w:t>
            </w:r>
            <w:r w:rsidRPr="00DF5384">
              <w:rPr>
                <w:spacing w:val="-9"/>
                <w:sz w:val="24"/>
                <w:szCs w:val="24"/>
                <w:lang w:val="ru-RU"/>
              </w:rPr>
              <w:t xml:space="preserve"> </w:t>
            </w:r>
            <w:r w:rsidRPr="00DF5384">
              <w:rPr>
                <w:sz w:val="24"/>
                <w:szCs w:val="24"/>
                <w:lang w:val="ru-RU"/>
              </w:rPr>
              <w:t>обществе,</w:t>
            </w:r>
            <w:r w:rsidRPr="00DF5384">
              <w:rPr>
                <w:spacing w:val="-9"/>
                <w:sz w:val="24"/>
                <w:szCs w:val="24"/>
                <w:lang w:val="ru-RU"/>
              </w:rPr>
              <w:t xml:space="preserve"> </w:t>
            </w:r>
            <w:r w:rsidRPr="00DF5384">
              <w:rPr>
                <w:sz w:val="24"/>
                <w:szCs w:val="24"/>
                <w:lang w:val="ru-RU"/>
              </w:rPr>
              <w:t>в</w:t>
            </w:r>
            <w:r w:rsidRPr="00DF5384">
              <w:rPr>
                <w:spacing w:val="-8"/>
                <w:sz w:val="24"/>
                <w:szCs w:val="24"/>
                <w:lang w:val="ru-RU"/>
              </w:rPr>
              <w:t xml:space="preserve"> </w:t>
            </w:r>
            <w:r w:rsidRPr="00DF5384">
              <w:rPr>
                <w:sz w:val="24"/>
                <w:szCs w:val="24"/>
                <w:lang w:val="ru-RU"/>
              </w:rPr>
              <w:t>мировом</w:t>
            </w:r>
            <w:r w:rsidRPr="00DF5384">
              <w:rPr>
                <w:spacing w:val="-6"/>
                <w:sz w:val="24"/>
                <w:szCs w:val="24"/>
                <w:lang w:val="ru-RU"/>
              </w:rPr>
              <w:t xml:space="preserve"> </w:t>
            </w:r>
            <w:r w:rsidRPr="00DF5384">
              <w:rPr>
                <w:spacing w:val="-2"/>
                <w:sz w:val="24"/>
                <w:szCs w:val="24"/>
                <w:lang w:val="ru-RU"/>
              </w:rPr>
              <w:t>сообществе.</w:t>
            </w:r>
          </w:p>
        </w:tc>
      </w:tr>
      <w:tr w:rsidR="009625CB" w:rsidRPr="00DF5384" w:rsidTr="00255BFA">
        <w:trPr>
          <w:trHeight w:val="4959"/>
        </w:trPr>
        <w:tc>
          <w:tcPr>
            <w:tcW w:w="9357" w:type="dxa"/>
          </w:tcPr>
          <w:p w:rsidR="009625CB" w:rsidRPr="00DF5384" w:rsidRDefault="00255BFA" w:rsidP="00A671EE">
            <w:pPr>
              <w:pStyle w:val="TableParagraph"/>
              <w:spacing w:line="276" w:lineRule="auto"/>
              <w:ind w:left="107" w:right="98"/>
              <w:jc w:val="both"/>
              <w:rPr>
                <w:sz w:val="24"/>
                <w:szCs w:val="24"/>
                <w:lang w:val="ru-RU"/>
              </w:rPr>
            </w:pPr>
            <w:r w:rsidRPr="00DF5384">
              <w:rPr>
                <w:sz w:val="24"/>
                <w:szCs w:val="24"/>
                <w:lang w:val="ru-RU"/>
              </w:rPr>
              <w:t>осо</w:t>
            </w:r>
            <w:r w:rsidR="009625CB" w:rsidRPr="00DF5384">
              <w:rPr>
                <w:sz w:val="24"/>
                <w:szCs w:val="24"/>
                <w:lang w:val="ru-RU"/>
              </w:rPr>
              <w:t>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625CB" w:rsidRPr="00DF5384" w:rsidRDefault="009625CB" w:rsidP="00A671EE">
            <w:pPr>
              <w:pStyle w:val="TableParagraph"/>
              <w:spacing w:line="276" w:lineRule="auto"/>
              <w:ind w:left="107" w:right="95"/>
              <w:jc w:val="both"/>
              <w:rPr>
                <w:sz w:val="24"/>
                <w:szCs w:val="24"/>
                <w:lang w:val="ru-RU"/>
              </w:rPr>
            </w:pPr>
            <w:r w:rsidRPr="00DF5384">
              <w:rPr>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Ориентированный на активное гражданское участие на основе уважения закона и правопорядка, прав и свобод сограждан.</w:t>
            </w:r>
          </w:p>
          <w:p w:rsidR="009625CB" w:rsidRPr="00DF5384" w:rsidRDefault="009625CB" w:rsidP="00A671EE">
            <w:pPr>
              <w:pStyle w:val="TableParagraph"/>
              <w:spacing w:line="276" w:lineRule="auto"/>
              <w:ind w:left="107" w:right="99"/>
              <w:jc w:val="both"/>
              <w:rPr>
                <w:sz w:val="24"/>
                <w:szCs w:val="24"/>
                <w:lang w:val="ru-RU"/>
              </w:rPr>
            </w:pPr>
            <w:r w:rsidRPr="00DF5384">
              <w:rPr>
                <w:sz w:val="24"/>
                <w:szCs w:val="24"/>
                <w:lang w:val="ru-RU"/>
              </w:rPr>
              <w:t>Осознанно и деятельно выражающий неприятие любой дискриминации по социальным, национальным, расовым, религиозным признакам,</w:t>
            </w:r>
            <w:r w:rsidRPr="00DF5384">
              <w:rPr>
                <w:spacing w:val="40"/>
                <w:sz w:val="24"/>
                <w:szCs w:val="24"/>
                <w:lang w:val="ru-RU"/>
              </w:rPr>
              <w:t xml:space="preserve"> </w:t>
            </w:r>
            <w:r w:rsidRPr="00DF5384">
              <w:rPr>
                <w:sz w:val="24"/>
                <w:szCs w:val="24"/>
                <w:lang w:val="ru-RU"/>
              </w:rPr>
              <w:t xml:space="preserve">проявлений экстремизма, терроризма, коррупции, антигосударственной </w:t>
            </w:r>
            <w:r w:rsidRPr="00DF5384">
              <w:rPr>
                <w:spacing w:val="-2"/>
                <w:sz w:val="24"/>
                <w:szCs w:val="24"/>
                <w:lang w:val="ru-RU"/>
              </w:rPr>
              <w:t>деятельности.</w:t>
            </w:r>
          </w:p>
          <w:p w:rsidR="009625CB" w:rsidRPr="00DF5384" w:rsidRDefault="009625CB" w:rsidP="00A671EE">
            <w:pPr>
              <w:pStyle w:val="TableParagraph"/>
              <w:spacing w:line="276" w:lineRule="auto"/>
              <w:ind w:left="107" w:right="93"/>
              <w:jc w:val="both"/>
              <w:rPr>
                <w:sz w:val="24"/>
                <w:szCs w:val="24"/>
                <w:lang w:val="ru-RU"/>
              </w:rPr>
            </w:pPr>
            <w:r w:rsidRPr="00DF5384">
              <w:rPr>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Патриотическое</w:t>
            </w:r>
            <w:r w:rsidRPr="00DF5384">
              <w:rPr>
                <w:b/>
                <w:spacing w:val="-13"/>
                <w:sz w:val="24"/>
                <w:szCs w:val="24"/>
              </w:rPr>
              <w:t xml:space="preserve"> </w:t>
            </w:r>
            <w:r w:rsidRPr="00DF5384">
              <w:rPr>
                <w:b/>
                <w:spacing w:val="-2"/>
                <w:sz w:val="24"/>
                <w:szCs w:val="24"/>
              </w:rPr>
              <w:t>воспитание</w:t>
            </w:r>
          </w:p>
        </w:tc>
      </w:tr>
      <w:tr w:rsidR="009625CB" w:rsidRPr="00DF5384" w:rsidTr="00255BFA">
        <w:trPr>
          <w:trHeight w:val="3291"/>
        </w:trPr>
        <w:tc>
          <w:tcPr>
            <w:tcW w:w="9357" w:type="dxa"/>
          </w:tcPr>
          <w:p w:rsidR="009625CB" w:rsidRPr="00DF5384" w:rsidRDefault="009625CB" w:rsidP="00A671EE">
            <w:pPr>
              <w:pStyle w:val="TableParagraph"/>
              <w:spacing w:line="276" w:lineRule="auto"/>
              <w:ind w:left="107" w:right="101"/>
              <w:jc w:val="both"/>
              <w:rPr>
                <w:sz w:val="24"/>
                <w:szCs w:val="24"/>
                <w:lang w:val="ru-RU"/>
              </w:rPr>
            </w:pPr>
            <w:r w:rsidRPr="00DF5384">
              <w:rPr>
                <w:sz w:val="24"/>
                <w:szCs w:val="24"/>
                <w:lang w:val="ru-RU"/>
              </w:rPr>
              <w:t>Выражающий свою национальную, этническую принадлежность, приверженность к родной культуре, любовь к своему народу.</w:t>
            </w:r>
          </w:p>
          <w:p w:rsidR="009625CB" w:rsidRPr="00DF5384" w:rsidRDefault="009625CB" w:rsidP="00A671EE">
            <w:pPr>
              <w:pStyle w:val="TableParagraph"/>
              <w:spacing w:line="276" w:lineRule="auto"/>
              <w:ind w:left="107" w:right="97"/>
              <w:jc w:val="both"/>
              <w:rPr>
                <w:sz w:val="24"/>
                <w:szCs w:val="24"/>
                <w:lang w:val="ru-RU"/>
              </w:rPr>
            </w:pPr>
            <w:r w:rsidRPr="00DF5384">
              <w:rPr>
                <w:sz w:val="24"/>
                <w:szCs w:val="24"/>
                <w:lang w:val="ru-RU"/>
              </w:rPr>
              <w:t>Сознающий причастность к многонациональному народу Российской Федерации, Российскому Отечеству, российскую культурную</w:t>
            </w:r>
            <w:r w:rsidRPr="00DF5384">
              <w:rPr>
                <w:spacing w:val="40"/>
                <w:sz w:val="24"/>
                <w:szCs w:val="24"/>
                <w:lang w:val="ru-RU"/>
              </w:rPr>
              <w:t xml:space="preserve"> </w:t>
            </w:r>
            <w:r w:rsidRPr="00DF5384">
              <w:rPr>
                <w:spacing w:val="-2"/>
                <w:sz w:val="24"/>
                <w:szCs w:val="24"/>
                <w:lang w:val="ru-RU"/>
              </w:rPr>
              <w:t>идентичность.</w:t>
            </w:r>
          </w:p>
          <w:p w:rsidR="009625CB" w:rsidRPr="00DF5384" w:rsidRDefault="009625CB" w:rsidP="00A671EE">
            <w:pPr>
              <w:pStyle w:val="TableParagraph"/>
              <w:spacing w:line="276" w:lineRule="auto"/>
              <w:ind w:left="107" w:right="93"/>
              <w:jc w:val="both"/>
              <w:rPr>
                <w:sz w:val="24"/>
                <w:szCs w:val="24"/>
                <w:lang w:val="ru-RU"/>
              </w:rPr>
            </w:pPr>
            <w:r w:rsidRPr="00DF5384">
              <w:rPr>
                <w:sz w:val="24"/>
                <w:szCs w:val="24"/>
                <w:lang w:val="ru-RU"/>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w:t>
            </w:r>
            <w:r w:rsidRPr="00DF5384">
              <w:rPr>
                <w:spacing w:val="-2"/>
                <w:sz w:val="24"/>
                <w:szCs w:val="24"/>
                <w:lang w:val="ru-RU"/>
              </w:rPr>
              <w:t>России.</w:t>
            </w:r>
          </w:p>
          <w:p w:rsidR="009625CB" w:rsidRPr="00DF5384" w:rsidRDefault="009625CB" w:rsidP="00A671EE">
            <w:pPr>
              <w:pStyle w:val="TableParagraph"/>
              <w:spacing w:line="276" w:lineRule="auto"/>
              <w:ind w:left="107" w:right="100"/>
              <w:jc w:val="both"/>
              <w:rPr>
                <w:sz w:val="24"/>
                <w:szCs w:val="24"/>
                <w:lang w:val="ru-RU"/>
              </w:rPr>
            </w:pPr>
            <w:r w:rsidRPr="00DF5384">
              <w:rPr>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w:t>
            </w:r>
          </w:p>
          <w:p w:rsidR="009625CB" w:rsidRPr="00DF5384" w:rsidRDefault="009625CB" w:rsidP="00A671EE">
            <w:pPr>
              <w:pStyle w:val="TableParagraph"/>
              <w:spacing w:line="321" w:lineRule="exact"/>
              <w:ind w:left="107"/>
              <w:jc w:val="both"/>
              <w:rPr>
                <w:sz w:val="24"/>
                <w:szCs w:val="24"/>
              </w:rPr>
            </w:pPr>
            <w:r w:rsidRPr="00DF5384">
              <w:rPr>
                <w:sz w:val="24"/>
                <w:szCs w:val="24"/>
              </w:rPr>
              <w:t>культурной</w:t>
            </w:r>
            <w:r w:rsidRPr="00DF5384">
              <w:rPr>
                <w:spacing w:val="-9"/>
                <w:sz w:val="24"/>
                <w:szCs w:val="24"/>
              </w:rPr>
              <w:t xml:space="preserve"> </w:t>
            </w:r>
            <w:r w:rsidRPr="00DF5384">
              <w:rPr>
                <w:spacing w:val="-2"/>
                <w:sz w:val="24"/>
                <w:szCs w:val="24"/>
              </w:rPr>
              <w:t>идентичности.</w:t>
            </w:r>
          </w:p>
        </w:tc>
      </w:tr>
      <w:tr w:rsidR="009625CB" w:rsidRPr="00DF5384" w:rsidTr="009625CB">
        <w:trPr>
          <w:trHeight w:val="372"/>
        </w:trPr>
        <w:tc>
          <w:tcPr>
            <w:tcW w:w="9357" w:type="dxa"/>
          </w:tcPr>
          <w:p w:rsidR="009625CB" w:rsidRPr="00DF5384" w:rsidRDefault="009625CB" w:rsidP="00A671EE">
            <w:pPr>
              <w:pStyle w:val="TableParagraph"/>
              <w:ind w:left="107"/>
              <w:jc w:val="both"/>
              <w:rPr>
                <w:b/>
                <w:sz w:val="24"/>
                <w:szCs w:val="24"/>
              </w:rPr>
            </w:pPr>
            <w:r w:rsidRPr="00DF5384">
              <w:rPr>
                <w:b/>
                <w:sz w:val="24"/>
                <w:szCs w:val="24"/>
              </w:rPr>
              <w:t>Духовно-нравственное</w:t>
            </w:r>
            <w:r w:rsidRPr="00DF5384">
              <w:rPr>
                <w:b/>
                <w:spacing w:val="-16"/>
                <w:sz w:val="24"/>
                <w:szCs w:val="24"/>
              </w:rPr>
              <w:t xml:space="preserve"> </w:t>
            </w:r>
            <w:r w:rsidRPr="00DF5384">
              <w:rPr>
                <w:b/>
                <w:spacing w:val="-2"/>
                <w:sz w:val="24"/>
                <w:szCs w:val="24"/>
              </w:rPr>
              <w:t>воспитание</w:t>
            </w:r>
          </w:p>
        </w:tc>
      </w:tr>
      <w:tr w:rsidR="009625CB" w:rsidRPr="00DF5384" w:rsidTr="006D66AD">
        <w:trPr>
          <w:trHeight w:val="2597"/>
        </w:trPr>
        <w:tc>
          <w:tcPr>
            <w:tcW w:w="9357" w:type="dxa"/>
          </w:tcPr>
          <w:p w:rsidR="009625CB" w:rsidRPr="00DF5384" w:rsidRDefault="009625CB" w:rsidP="00A671EE">
            <w:pPr>
              <w:pStyle w:val="TableParagraph"/>
              <w:spacing w:line="276" w:lineRule="auto"/>
              <w:ind w:left="107" w:right="94"/>
              <w:jc w:val="both"/>
              <w:rPr>
                <w:sz w:val="24"/>
                <w:szCs w:val="24"/>
                <w:lang w:val="ru-RU"/>
              </w:rPr>
            </w:pPr>
            <w:r w:rsidRPr="00DF5384">
              <w:rPr>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625CB" w:rsidRPr="00DF5384" w:rsidRDefault="009625CB" w:rsidP="00A671EE">
            <w:pPr>
              <w:pStyle w:val="TableParagraph"/>
              <w:spacing w:line="276" w:lineRule="auto"/>
              <w:ind w:left="107" w:right="93"/>
              <w:jc w:val="both"/>
              <w:rPr>
                <w:sz w:val="24"/>
                <w:szCs w:val="24"/>
                <w:lang w:val="ru-RU"/>
              </w:rPr>
            </w:pPr>
            <w:r w:rsidRPr="00DF5384">
              <w:rPr>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Проявляющий</w:t>
            </w:r>
            <w:r w:rsidRPr="00DF5384">
              <w:rPr>
                <w:spacing w:val="7"/>
                <w:sz w:val="24"/>
                <w:szCs w:val="24"/>
                <w:lang w:val="ru-RU"/>
              </w:rPr>
              <w:t xml:space="preserve"> </w:t>
            </w:r>
            <w:r w:rsidRPr="00DF5384">
              <w:rPr>
                <w:sz w:val="24"/>
                <w:szCs w:val="24"/>
                <w:lang w:val="ru-RU"/>
              </w:rPr>
              <w:t>уважение</w:t>
            </w:r>
            <w:r w:rsidRPr="00DF5384">
              <w:rPr>
                <w:spacing w:val="10"/>
                <w:sz w:val="24"/>
                <w:szCs w:val="24"/>
                <w:lang w:val="ru-RU"/>
              </w:rPr>
              <w:t xml:space="preserve"> </w:t>
            </w:r>
            <w:r w:rsidRPr="00DF5384">
              <w:rPr>
                <w:sz w:val="24"/>
                <w:szCs w:val="24"/>
                <w:lang w:val="ru-RU"/>
              </w:rPr>
              <w:t>к</w:t>
            </w:r>
            <w:r w:rsidRPr="00DF5384">
              <w:rPr>
                <w:spacing w:val="10"/>
                <w:sz w:val="24"/>
                <w:szCs w:val="24"/>
                <w:lang w:val="ru-RU"/>
              </w:rPr>
              <w:t xml:space="preserve"> </w:t>
            </w:r>
            <w:r w:rsidRPr="00DF5384">
              <w:rPr>
                <w:sz w:val="24"/>
                <w:szCs w:val="24"/>
                <w:lang w:val="ru-RU"/>
              </w:rPr>
              <w:t>жизни</w:t>
            </w:r>
            <w:r w:rsidRPr="00DF5384">
              <w:rPr>
                <w:spacing w:val="6"/>
                <w:sz w:val="24"/>
                <w:szCs w:val="24"/>
                <w:lang w:val="ru-RU"/>
              </w:rPr>
              <w:t xml:space="preserve"> </w:t>
            </w:r>
            <w:r w:rsidRPr="00DF5384">
              <w:rPr>
                <w:sz w:val="24"/>
                <w:szCs w:val="24"/>
                <w:lang w:val="ru-RU"/>
              </w:rPr>
              <w:t>и</w:t>
            </w:r>
            <w:r w:rsidRPr="00DF5384">
              <w:rPr>
                <w:spacing w:val="10"/>
                <w:sz w:val="24"/>
                <w:szCs w:val="24"/>
                <w:lang w:val="ru-RU"/>
              </w:rPr>
              <w:t xml:space="preserve"> </w:t>
            </w:r>
            <w:r w:rsidRPr="00DF5384">
              <w:rPr>
                <w:sz w:val="24"/>
                <w:szCs w:val="24"/>
                <w:lang w:val="ru-RU"/>
              </w:rPr>
              <w:t>достоинству</w:t>
            </w:r>
            <w:r w:rsidRPr="00DF5384">
              <w:rPr>
                <w:spacing w:val="5"/>
                <w:sz w:val="24"/>
                <w:szCs w:val="24"/>
                <w:lang w:val="ru-RU"/>
              </w:rPr>
              <w:t xml:space="preserve"> </w:t>
            </w:r>
            <w:r w:rsidRPr="00DF5384">
              <w:rPr>
                <w:sz w:val="24"/>
                <w:szCs w:val="24"/>
                <w:lang w:val="ru-RU"/>
              </w:rPr>
              <w:t>каждого</w:t>
            </w:r>
            <w:r w:rsidRPr="00DF5384">
              <w:rPr>
                <w:spacing w:val="10"/>
                <w:sz w:val="24"/>
                <w:szCs w:val="24"/>
                <w:lang w:val="ru-RU"/>
              </w:rPr>
              <w:t xml:space="preserve"> </w:t>
            </w:r>
            <w:r w:rsidRPr="00DF5384">
              <w:rPr>
                <w:sz w:val="24"/>
                <w:szCs w:val="24"/>
                <w:lang w:val="ru-RU"/>
              </w:rPr>
              <w:t>человека,</w:t>
            </w:r>
            <w:r w:rsidRPr="00DF5384">
              <w:rPr>
                <w:spacing w:val="9"/>
                <w:sz w:val="24"/>
                <w:szCs w:val="24"/>
                <w:lang w:val="ru-RU"/>
              </w:rPr>
              <w:t xml:space="preserve"> </w:t>
            </w:r>
            <w:r w:rsidRPr="00DF5384">
              <w:rPr>
                <w:spacing w:val="-2"/>
                <w:sz w:val="24"/>
                <w:szCs w:val="24"/>
                <w:lang w:val="ru-RU"/>
              </w:rPr>
              <w:t>свободе</w:t>
            </w:r>
          </w:p>
        </w:tc>
      </w:tr>
      <w:tr w:rsidR="009625CB" w:rsidRPr="00DF5384" w:rsidTr="00255BFA">
        <w:trPr>
          <w:trHeight w:val="4959"/>
        </w:trPr>
        <w:tc>
          <w:tcPr>
            <w:tcW w:w="9357" w:type="dxa"/>
          </w:tcPr>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w:t>
            </w:r>
            <w:r w:rsidRPr="00DF5384">
              <w:rPr>
                <w:spacing w:val="-2"/>
                <w:sz w:val="24"/>
                <w:szCs w:val="24"/>
                <w:lang w:val="ru-RU"/>
              </w:rPr>
              <w:t>достижения.</w:t>
            </w:r>
          </w:p>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Эстетическое</w:t>
            </w:r>
            <w:r w:rsidRPr="00DF5384">
              <w:rPr>
                <w:b/>
                <w:spacing w:val="-9"/>
                <w:sz w:val="24"/>
                <w:szCs w:val="24"/>
              </w:rPr>
              <w:t xml:space="preserve"> </w:t>
            </w:r>
            <w:r w:rsidRPr="00DF5384">
              <w:rPr>
                <w:b/>
                <w:spacing w:val="-2"/>
                <w:sz w:val="24"/>
                <w:szCs w:val="24"/>
              </w:rPr>
              <w:t>воспитание</w:t>
            </w:r>
          </w:p>
        </w:tc>
      </w:tr>
      <w:tr w:rsidR="009625CB" w:rsidRPr="00DF5384" w:rsidTr="006D66AD">
        <w:trPr>
          <w:trHeight w:val="3860"/>
        </w:trPr>
        <w:tc>
          <w:tcPr>
            <w:tcW w:w="9357" w:type="dxa"/>
          </w:tcPr>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w:t>
            </w:r>
            <w:r w:rsidRPr="00DF5384">
              <w:rPr>
                <w:spacing w:val="80"/>
                <w:w w:val="150"/>
                <w:sz w:val="24"/>
                <w:szCs w:val="24"/>
                <w:lang w:val="ru-RU"/>
              </w:rPr>
              <w:t xml:space="preserve"> </w:t>
            </w:r>
            <w:r w:rsidRPr="00DF5384">
              <w:rPr>
                <w:sz w:val="24"/>
                <w:szCs w:val="24"/>
                <w:lang w:val="ru-RU"/>
              </w:rPr>
              <w:t>духовных</w:t>
            </w:r>
            <w:r w:rsidRPr="00DF5384">
              <w:rPr>
                <w:spacing w:val="80"/>
                <w:w w:val="150"/>
                <w:sz w:val="24"/>
                <w:szCs w:val="24"/>
                <w:lang w:val="ru-RU"/>
              </w:rPr>
              <w:t xml:space="preserve"> </w:t>
            </w:r>
            <w:r w:rsidRPr="00DF5384">
              <w:rPr>
                <w:sz w:val="24"/>
                <w:szCs w:val="24"/>
                <w:lang w:val="ru-RU"/>
              </w:rPr>
              <w:t>и</w:t>
            </w:r>
            <w:r w:rsidRPr="00DF5384">
              <w:rPr>
                <w:spacing w:val="80"/>
                <w:w w:val="150"/>
                <w:sz w:val="24"/>
                <w:szCs w:val="24"/>
                <w:lang w:val="ru-RU"/>
              </w:rPr>
              <w:t xml:space="preserve"> </w:t>
            </w:r>
            <w:r w:rsidRPr="00DF5384">
              <w:rPr>
                <w:sz w:val="24"/>
                <w:szCs w:val="24"/>
                <w:lang w:val="ru-RU"/>
              </w:rPr>
              <w:t>нравственных</w:t>
            </w:r>
            <w:r w:rsidRPr="00DF5384">
              <w:rPr>
                <w:spacing w:val="80"/>
                <w:w w:val="150"/>
                <w:sz w:val="24"/>
                <w:szCs w:val="24"/>
                <w:lang w:val="ru-RU"/>
              </w:rPr>
              <w:t xml:space="preserve"> </w:t>
            </w:r>
            <w:r w:rsidRPr="00DF5384">
              <w:rPr>
                <w:sz w:val="24"/>
                <w:szCs w:val="24"/>
                <w:lang w:val="ru-RU"/>
              </w:rPr>
              <w:t>ценностей,</w:t>
            </w:r>
            <w:r w:rsidRPr="00DF5384">
              <w:rPr>
                <w:spacing w:val="80"/>
                <w:w w:val="150"/>
                <w:sz w:val="24"/>
                <w:szCs w:val="24"/>
                <w:lang w:val="ru-RU"/>
              </w:rPr>
              <w:t xml:space="preserve"> </w:t>
            </w:r>
            <w:r w:rsidRPr="00DF5384">
              <w:rPr>
                <w:sz w:val="24"/>
                <w:szCs w:val="24"/>
                <w:lang w:val="ru-RU"/>
              </w:rPr>
              <w:t>на</w:t>
            </w:r>
            <w:r w:rsidRPr="00DF5384">
              <w:rPr>
                <w:spacing w:val="80"/>
                <w:w w:val="150"/>
                <w:sz w:val="24"/>
                <w:szCs w:val="24"/>
                <w:lang w:val="ru-RU"/>
              </w:rPr>
              <w:t xml:space="preserve"> </w:t>
            </w:r>
            <w:r w:rsidRPr="00DF5384">
              <w:rPr>
                <w:sz w:val="24"/>
                <w:szCs w:val="24"/>
                <w:lang w:val="ru-RU"/>
              </w:rPr>
              <w:t>эстетическое</w:t>
            </w:r>
          </w:p>
          <w:p w:rsidR="009625CB" w:rsidRPr="00DF5384" w:rsidRDefault="009625CB" w:rsidP="00A671EE">
            <w:pPr>
              <w:pStyle w:val="TableParagraph"/>
              <w:ind w:left="107"/>
              <w:jc w:val="both"/>
              <w:rPr>
                <w:sz w:val="24"/>
                <w:szCs w:val="24"/>
              </w:rPr>
            </w:pPr>
            <w:r w:rsidRPr="00DF5384">
              <w:rPr>
                <w:sz w:val="24"/>
                <w:szCs w:val="24"/>
              </w:rPr>
              <w:t>обустройство</w:t>
            </w:r>
            <w:r w:rsidRPr="00DF5384">
              <w:rPr>
                <w:spacing w:val="-12"/>
                <w:sz w:val="24"/>
                <w:szCs w:val="24"/>
              </w:rPr>
              <w:t xml:space="preserve"> </w:t>
            </w:r>
            <w:r w:rsidRPr="00DF5384">
              <w:rPr>
                <w:sz w:val="24"/>
                <w:szCs w:val="24"/>
              </w:rPr>
              <w:t>собственного</w:t>
            </w:r>
            <w:r w:rsidRPr="00DF5384">
              <w:rPr>
                <w:spacing w:val="-11"/>
                <w:sz w:val="24"/>
                <w:szCs w:val="24"/>
              </w:rPr>
              <w:t xml:space="preserve"> </w:t>
            </w:r>
            <w:r w:rsidRPr="00DF5384">
              <w:rPr>
                <w:spacing w:val="-2"/>
                <w:sz w:val="24"/>
                <w:szCs w:val="24"/>
              </w:rPr>
              <w:t>быта.</w:t>
            </w:r>
          </w:p>
        </w:tc>
      </w:tr>
      <w:tr w:rsidR="009625CB" w:rsidRPr="00DF5384" w:rsidTr="009625CB">
        <w:trPr>
          <w:trHeight w:val="741"/>
        </w:trPr>
        <w:tc>
          <w:tcPr>
            <w:tcW w:w="9357" w:type="dxa"/>
          </w:tcPr>
          <w:p w:rsidR="009625CB" w:rsidRPr="00DF5384" w:rsidRDefault="009625CB" w:rsidP="00A671EE">
            <w:pPr>
              <w:pStyle w:val="TableParagraph"/>
              <w:tabs>
                <w:tab w:val="left" w:pos="1950"/>
                <w:tab w:val="left" w:pos="3814"/>
                <w:tab w:val="left" w:pos="6021"/>
                <w:tab w:val="left" w:pos="7616"/>
                <w:tab w:val="left" w:pos="9088"/>
              </w:tabs>
              <w:ind w:left="107"/>
              <w:jc w:val="both"/>
              <w:rPr>
                <w:b/>
                <w:sz w:val="24"/>
                <w:szCs w:val="24"/>
                <w:lang w:val="ru-RU"/>
              </w:rPr>
            </w:pPr>
            <w:r w:rsidRPr="00DF5384">
              <w:rPr>
                <w:b/>
                <w:spacing w:val="-2"/>
                <w:sz w:val="24"/>
                <w:szCs w:val="24"/>
                <w:lang w:val="ru-RU"/>
              </w:rPr>
              <w:t>Физическое</w:t>
            </w:r>
            <w:r w:rsidRPr="00DF5384">
              <w:rPr>
                <w:b/>
                <w:sz w:val="24"/>
                <w:szCs w:val="24"/>
                <w:lang w:val="ru-RU"/>
              </w:rPr>
              <w:tab/>
            </w:r>
            <w:r w:rsidRPr="00DF5384">
              <w:rPr>
                <w:b/>
                <w:spacing w:val="-2"/>
                <w:sz w:val="24"/>
                <w:szCs w:val="24"/>
                <w:lang w:val="ru-RU"/>
              </w:rPr>
              <w:t>воспитание,</w:t>
            </w:r>
            <w:r w:rsidRPr="00DF5384">
              <w:rPr>
                <w:b/>
                <w:sz w:val="24"/>
                <w:szCs w:val="24"/>
                <w:lang w:val="ru-RU"/>
              </w:rPr>
              <w:tab/>
            </w:r>
            <w:r w:rsidRPr="00DF5384">
              <w:rPr>
                <w:b/>
                <w:spacing w:val="-2"/>
                <w:sz w:val="24"/>
                <w:szCs w:val="24"/>
                <w:lang w:val="ru-RU"/>
              </w:rPr>
              <w:t>формирование</w:t>
            </w:r>
            <w:r w:rsidRPr="00DF5384">
              <w:rPr>
                <w:b/>
                <w:sz w:val="24"/>
                <w:szCs w:val="24"/>
                <w:lang w:val="ru-RU"/>
              </w:rPr>
              <w:tab/>
            </w:r>
            <w:r w:rsidRPr="00DF5384">
              <w:rPr>
                <w:b/>
                <w:spacing w:val="-2"/>
                <w:sz w:val="24"/>
                <w:szCs w:val="24"/>
                <w:lang w:val="ru-RU"/>
              </w:rPr>
              <w:t>культуры</w:t>
            </w:r>
            <w:r w:rsidRPr="00DF5384">
              <w:rPr>
                <w:b/>
                <w:sz w:val="24"/>
                <w:szCs w:val="24"/>
                <w:lang w:val="ru-RU"/>
              </w:rPr>
              <w:tab/>
            </w:r>
            <w:r w:rsidRPr="00DF5384">
              <w:rPr>
                <w:b/>
                <w:spacing w:val="-2"/>
                <w:sz w:val="24"/>
                <w:szCs w:val="24"/>
                <w:lang w:val="ru-RU"/>
              </w:rPr>
              <w:t>здоровья</w:t>
            </w:r>
            <w:r w:rsidRPr="00DF5384">
              <w:rPr>
                <w:b/>
                <w:sz w:val="24"/>
                <w:szCs w:val="24"/>
                <w:lang w:val="ru-RU"/>
              </w:rPr>
              <w:tab/>
            </w:r>
            <w:r w:rsidRPr="00DF5384">
              <w:rPr>
                <w:b/>
                <w:spacing w:val="-10"/>
                <w:sz w:val="24"/>
                <w:szCs w:val="24"/>
                <w:lang w:val="ru-RU"/>
              </w:rPr>
              <w:t>и</w:t>
            </w:r>
          </w:p>
          <w:p w:rsidR="009625CB" w:rsidRPr="00DF5384" w:rsidRDefault="009625CB" w:rsidP="00A671EE">
            <w:pPr>
              <w:pStyle w:val="TableParagraph"/>
              <w:spacing w:before="48"/>
              <w:ind w:left="107"/>
              <w:jc w:val="both"/>
              <w:rPr>
                <w:b/>
                <w:sz w:val="24"/>
                <w:szCs w:val="24"/>
              </w:rPr>
            </w:pPr>
            <w:r w:rsidRPr="00DF5384">
              <w:rPr>
                <w:b/>
                <w:sz w:val="24"/>
                <w:szCs w:val="24"/>
              </w:rPr>
              <w:t>эмоционального</w:t>
            </w:r>
            <w:r w:rsidRPr="00DF5384">
              <w:rPr>
                <w:b/>
                <w:spacing w:val="-15"/>
                <w:sz w:val="24"/>
                <w:szCs w:val="24"/>
              </w:rPr>
              <w:t xml:space="preserve"> </w:t>
            </w:r>
            <w:r w:rsidRPr="00DF5384">
              <w:rPr>
                <w:b/>
                <w:spacing w:val="-2"/>
                <w:sz w:val="24"/>
                <w:szCs w:val="24"/>
              </w:rPr>
              <w:t>благополучия</w:t>
            </w:r>
          </w:p>
        </w:tc>
      </w:tr>
      <w:tr w:rsidR="009625CB" w:rsidRPr="00DF5384" w:rsidTr="009625CB">
        <w:trPr>
          <w:trHeight w:val="2964"/>
        </w:trPr>
        <w:tc>
          <w:tcPr>
            <w:tcW w:w="9357" w:type="dxa"/>
          </w:tcPr>
          <w:p w:rsidR="009625CB" w:rsidRPr="00DF5384" w:rsidRDefault="009625CB" w:rsidP="00A671EE">
            <w:pPr>
              <w:pStyle w:val="TableParagraph"/>
              <w:spacing w:line="276" w:lineRule="auto"/>
              <w:ind w:left="107" w:right="103"/>
              <w:jc w:val="both"/>
              <w:rPr>
                <w:sz w:val="24"/>
                <w:szCs w:val="24"/>
                <w:lang w:val="ru-RU"/>
              </w:rPr>
            </w:pPr>
            <w:r w:rsidRPr="00DF5384">
              <w:rPr>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Соблюдающий правила личной и общественной безопасности, в том числе безопасного поведения в информационной среде.</w:t>
            </w:r>
          </w:p>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Выражающий на практике установку на здоровый образ жизни (здоровое питание,</w:t>
            </w:r>
            <w:r w:rsidRPr="00DF5384">
              <w:rPr>
                <w:spacing w:val="21"/>
                <w:sz w:val="24"/>
                <w:szCs w:val="24"/>
                <w:lang w:val="ru-RU"/>
              </w:rPr>
              <w:t xml:space="preserve">  </w:t>
            </w:r>
            <w:r w:rsidRPr="00DF5384">
              <w:rPr>
                <w:sz w:val="24"/>
                <w:szCs w:val="24"/>
                <w:lang w:val="ru-RU"/>
              </w:rPr>
              <w:t>соблюдение</w:t>
            </w:r>
            <w:r w:rsidRPr="00DF5384">
              <w:rPr>
                <w:spacing w:val="25"/>
                <w:sz w:val="24"/>
                <w:szCs w:val="24"/>
                <w:lang w:val="ru-RU"/>
              </w:rPr>
              <w:t xml:space="preserve">  </w:t>
            </w:r>
            <w:r w:rsidRPr="00DF5384">
              <w:rPr>
                <w:sz w:val="24"/>
                <w:szCs w:val="24"/>
                <w:lang w:val="ru-RU"/>
              </w:rPr>
              <w:t>гигиены,</w:t>
            </w:r>
            <w:r w:rsidRPr="00DF5384">
              <w:rPr>
                <w:spacing w:val="24"/>
                <w:sz w:val="24"/>
                <w:szCs w:val="24"/>
                <w:lang w:val="ru-RU"/>
              </w:rPr>
              <w:t xml:space="preserve">  </w:t>
            </w:r>
            <w:r w:rsidRPr="00DF5384">
              <w:rPr>
                <w:sz w:val="24"/>
                <w:szCs w:val="24"/>
                <w:lang w:val="ru-RU"/>
              </w:rPr>
              <w:t>режим</w:t>
            </w:r>
            <w:r w:rsidRPr="00DF5384">
              <w:rPr>
                <w:spacing w:val="24"/>
                <w:sz w:val="24"/>
                <w:szCs w:val="24"/>
                <w:lang w:val="ru-RU"/>
              </w:rPr>
              <w:t xml:space="preserve">  </w:t>
            </w:r>
            <w:r w:rsidRPr="00DF5384">
              <w:rPr>
                <w:sz w:val="24"/>
                <w:szCs w:val="24"/>
                <w:lang w:val="ru-RU"/>
              </w:rPr>
              <w:t>занятий</w:t>
            </w:r>
            <w:r w:rsidRPr="00DF5384">
              <w:rPr>
                <w:spacing w:val="24"/>
                <w:sz w:val="24"/>
                <w:szCs w:val="24"/>
                <w:lang w:val="ru-RU"/>
              </w:rPr>
              <w:t xml:space="preserve">  </w:t>
            </w:r>
            <w:r w:rsidRPr="00DF5384">
              <w:rPr>
                <w:sz w:val="24"/>
                <w:szCs w:val="24"/>
                <w:lang w:val="ru-RU"/>
              </w:rPr>
              <w:t>и</w:t>
            </w:r>
            <w:r w:rsidRPr="00DF5384">
              <w:rPr>
                <w:spacing w:val="25"/>
                <w:sz w:val="24"/>
                <w:szCs w:val="24"/>
                <w:lang w:val="ru-RU"/>
              </w:rPr>
              <w:t xml:space="preserve">  </w:t>
            </w:r>
            <w:r w:rsidRPr="00DF5384">
              <w:rPr>
                <w:sz w:val="24"/>
                <w:szCs w:val="24"/>
                <w:lang w:val="ru-RU"/>
              </w:rPr>
              <w:t>отдыха,</w:t>
            </w:r>
            <w:r w:rsidRPr="00DF5384">
              <w:rPr>
                <w:spacing w:val="24"/>
                <w:sz w:val="24"/>
                <w:szCs w:val="24"/>
                <w:lang w:val="ru-RU"/>
              </w:rPr>
              <w:t xml:space="preserve">  </w:t>
            </w:r>
            <w:r w:rsidRPr="00DF5384">
              <w:rPr>
                <w:spacing w:val="-2"/>
                <w:sz w:val="24"/>
                <w:szCs w:val="24"/>
                <w:lang w:val="ru-RU"/>
              </w:rPr>
              <w:t>регулярную</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физическую</w:t>
            </w:r>
            <w:r w:rsidRPr="00DF5384">
              <w:rPr>
                <w:spacing w:val="39"/>
                <w:sz w:val="24"/>
                <w:szCs w:val="24"/>
                <w:lang w:val="ru-RU"/>
              </w:rPr>
              <w:t xml:space="preserve"> </w:t>
            </w:r>
            <w:r w:rsidRPr="00DF5384">
              <w:rPr>
                <w:sz w:val="24"/>
                <w:szCs w:val="24"/>
                <w:lang w:val="ru-RU"/>
              </w:rPr>
              <w:t>активность),</w:t>
            </w:r>
            <w:r w:rsidRPr="00DF5384">
              <w:rPr>
                <w:spacing w:val="41"/>
                <w:sz w:val="24"/>
                <w:szCs w:val="24"/>
                <w:lang w:val="ru-RU"/>
              </w:rPr>
              <w:t xml:space="preserve"> </w:t>
            </w:r>
            <w:r w:rsidRPr="00DF5384">
              <w:rPr>
                <w:sz w:val="24"/>
                <w:szCs w:val="24"/>
                <w:lang w:val="ru-RU"/>
              </w:rPr>
              <w:t>стремление</w:t>
            </w:r>
            <w:r w:rsidRPr="00DF5384">
              <w:rPr>
                <w:spacing w:val="43"/>
                <w:sz w:val="24"/>
                <w:szCs w:val="24"/>
                <w:lang w:val="ru-RU"/>
              </w:rPr>
              <w:t xml:space="preserve"> </w:t>
            </w:r>
            <w:r w:rsidRPr="00DF5384">
              <w:rPr>
                <w:sz w:val="24"/>
                <w:szCs w:val="24"/>
                <w:lang w:val="ru-RU"/>
              </w:rPr>
              <w:t>к</w:t>
            </w:r>
            <w:r w:rsidRPr="00DF5384">
              <w:rPr>
                <w:spacing w:val="40"/>
                <w:sz w:val="24"/>
                <w:szCs w:val="24"/>
                <w:lang w:val="ru-RU"/>
              </w:rPr>
              <w:t xml:space="preserve"> </w:t>
            </w:r>
            <w:r w:rsidRPr="00DF5384">
              <w:rPr>
                <w:sz w:val="24"/>
                <w:szCs w:val="24"/>
                <w:lang w:val="ru-RU"/>
              </w:rPr>
              <w:t>физическому</w:t>
            </w:r>
            <w:r w:rsidRPr="00DF5384">
              <w:rPr>
                <w:spacing w:val="39"/>
                <w:sz w:val="24"/>
                <w:szCs w:val="24"/>
                <w:lang w:val="ru-RU"/>
              </w:rPr>
              <w:t xml:space="preserve"> </w:t>
            </w:r>
            <w:r w:rsidRPr="00DF5384">
              <w:rPr>
                <w:spacing w:val="-2"/>
                <w:sz w:val="24"/>
                <w:szCs w:val="24"/>
                <w:lang w:val="ru-RU"/>
              </w:rPr>
              <w:t>совершенствованию,</w:t>
            </w:r>
          </w:p>
        </w:tc>
      </w:tr>
      <w:tr w:rsidR="009625CB" w:rsidRPr="00DF5384" w:rsidTr="009625CB">
        <w:trPr>
          <w:trHeight w:val="4075"/>
        </w:trPr>
        <w:tc>
          <w:tcPr>
            <w:tcW w:w="9357"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w:t>
            </w:r>
            <w:r w:rsidRPr="00DF5384">
              <w:rPr>
                <w:spacing w:val="40"/>
                <w:sz w:val="24"/>
                <w:szCs w:val="24"/>
                <w:lang w:val="ru-RU"/>
              </w:rPr>
              <w:t xml:space="preserve"> </w:t>
            </w:r>
            <w:r w:rsidRPr="00DF5384">
              <w:rPr>
                <w:sz w:val="24"/>
                <w:szCs w:val="24"/>
                <w:lang w:val="ru-RU"/>
              </w:rPr>
              <w:t>поведения</w:t>
            </w:r>
            <w:r w:rsidRPr="00DF5384">
              <w:rPr>
                <w:spacing w:val="40"/>
                <w:sz w:val="24"/>
                <w:szCs w:val="24"/>
                <w:lang w:val="ru-RU"/>
              </w:rPr>
              <w:t xml:space="preserve"> </w:t>
            </w:r>
            <w:r w:rsidRPr="00DF5384">
              <w:rPr>
                <w:sz w:val="24"/>
                <w:szCs w:val="24"/>
                <w:lang w:val="ru-RU"/>
              </w:rPr>
              <w:t>в</w:t>
            </w:r>
            <w:r w:rsidRPr="00DF5384">
              <w:rPr>
                <w:spacing w:val="40"/>
                <w:sz w:val="24"/>
                <w:szCs w:val="24"/>
                <w:lang w:val="ru-RU"/>
              </w:rPr>
              <w:t xml:space="preserve"> </w:t>
            </w:r>
            <w:r w:rsidRPr="00DF5384">
              <w:rPr>
                <w:sz w:val="24"/>
                <w:szCs w:val="24"/>
                <w:lang w:val="ru-RU"/>
              </w:rPr>
              <w:t>обществе</w:t>
            </w:r>
            <w:r w:rsidRPr="00DF5384">
              <w:rPr>
                <w:spacing w:val="40"/>
                <w:sz w:val="24"/>
                <w:szCs w:val="24"/>
                <w:lang w:val="ru-RU"/>
              </w:rPr>
              <w:t xml:space="preserve"> </w:t>
            </w:r>
            <w:r w:rsidRPr="00DF5384">
              <w:rPr>
                <w:sz w:val="24"/>
                <w:szCs w:val="24"/>
                <w:lang w:val="ru-RU"/>
              </w:rPr>
              <w:t>и</w:t>
            </w:r>
            <w:r w:rsidRPr="00DF5384">
              <w:rPr>
                <w:spacing w:val="40"/>
                <w:sz w:val="24"/>
                <w:szCs w:val="24"/>
                <w:lang w:val="ru-RU"/>
              </w:rPr>
              <w:t xml:space="preserve"> </w:t>
            </w:r>
            <w:r w:rsidRPr="00DF5384">
              <w:rPr>
                <w:sz w:val="24"/>
                <w:szCs w:val="24"/>
                <w:lang w:val="ru-RU"/>
              </w:rPr>
              <w:t>цифровой</w:t>
            </w:r>
            <w:r w:rsidRPr="00DF5384">
              <w:rPr>
                <w:spacing w:val="40"/>
                <w:sz w:val="24"/>
                <w:szCs w:val="24"/>
                <w:lang w:val="ru-RU"/>
              </w:rPr>
              <w:t xml:space="preserve"> </w:t>
            </w:r>
            <w:r w:rsidRPr="00DF5384">
              <w:rPr>
                <w:sz w:val="24"/>
                <w:szCs w:val="24"/>
                <w:lang w:val="ru-RU"/>
              </w:rPr>
              <w:t>среде,</w:t>
            </w:r>
            <w:r w:rsidRPr="00DF5384">
              <w:rPr>
                <w:spacing w:val="40"/>
                <w:sz w:val="24"/>
                <w:szCs w:val="24"/>
                <w:lang w:val="ru-RU"/>
              </w:rPr>
              <w:t xml:space="preserve"> </w:t>
            </w:r>
            <w:r w:rsidRPr="00DF5384">
              <w:rPr>
                <w:sz w:val="24"/>
                <w:szCs w:val="24"/>
                <w:lang w:val="ru-RU"/>
              </w:rPr>
              <w:t>понимание</w:t>
            </w:r>
            <w:r w:rsidRPr="00DF5384">
              <w:rPr>
                <w:spacing w:val="40"/>
                <w:sz w:val="24"/>
                <w:szCs w:val="24"/>
                <w:lang w:val="ru-RU"/>
              </w:rPr>
              <w:t xml:space="preserve"> </w:t>
            </w:r>
            <w:r w:rsidRPr="00DF5384">
              <w:rPr>
                <w:sz w:val="24"/>
                <w:szCs w:val="24"/>
                <w:lang w:val="ru-RU"/>
              </w:rPr>
              <w:t>их вреда для физического и психического здоровья.</w:t>
            </w:r>
          </w:p>
          <w:p w:rsidR="009625CB" w:rsidRPr="00DF5384" w:rsidRDefault="009625CB" w:rsidP="00A671EE">
            <w:pPr>
              <w:pStyle w:val="TableParagraph"/>
              <w:spacing w:line="276" w:lineRule="auto"/>
              <w:ind w:left="107" w:right="97"/>
              <w:jc w:val="both"/>
              <w:rPr>
                <w:sz w:val="24"/>
                <w:szCs w:val="24"/>
                <w:lang w:val="ru-RU"/>
              </w:rPr>
            </w:pPr>
            <w:r w:rsidRPr="00DF5384">
              <w:rPr>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w:t>
            </w:r>
            <w:r w:rsidRPr="00DF5384">
              <w:rPr>
                <w:spacing w:val="76"/>
                <w:sz w:val="24"/>
                <w:szCs w:val="24"/>
                <w:lang w:val="ru-RU"/>
              </w:rPr>
              <w:t xml:space="preserve"> </w:t>
            </w:r>
            <w:r w:rsidRPr="00DF5384">
              <w:rPr>
                <w:sz w:val="24"/>
                <w:szCs w:val="24"/>
                <w:lang w:val="ru-RU"/>
              </w:rPr>
              <w:t>в</w:t>
            </w:r>
            <w:r w:rsidRPr="00DF5384">
              <w:rPr>
                <w:spacing w:val="73"/>
                <w:sz w:val="24"/>
                <w:szCs w:val="24"/>
                <w:lang w:val="ru-RU"/>
              </w:rPr>
              <w:t xml:space="preserve"> </w:t>
            </w:r>
            <w:r w:rsidRPr="00DF5384">
              <w:rPr>
                <w:sz w:val="24"/>
                <w:szCs w:val="24"/>
                <w:lang w:val="ru-RU"/>
              </w:rPr>
              <w:t>общении,</w:t>
            </w:r>
            <w:r w:rsidRPr="00DF5384">
              <w:rPr>
                <w:spacing w:val="75"/>
                <w:sz w:val="24"/>
                <w:szCs w:val="24"/>
                <w:lang w:val="ru-RU"/>
              </w:rPr>
              <w:t xml:space="preserve"> </w:t>
            </w:r>
            <w:r w:rsidRPr="00DF5384">
              <w:rPr>
                <w:sz w:val="24"/>
                <w:szCs w:val="24"/>
                <w:lang w:val="ru-RU"/>
              </w:rPr>
              <w:t>в</w:t>
            </w:r>
            <w:r w:rsidRPr="00DF5384">
              <w:rPr>
                <w:spacing w:val="76"/>
                <w:sz w:val="24"/>
                <w:szCs w:val="24"/>
                <w:lang w:val="ru-RU"/>
              </w:rPr>
              <w:t xml:space="preserve"> </w:t>
            </w:r>
            <w:r w:rsidRPr="00DF5384">
              <w:rPr>
                <w:sz w:val="24"/>
                <w:szCs w:val="24"/>
                <w:lang w:val="ru-RU"/>
              </w:rPr>
              <w:t>разных</w:t>
            </w:r>
            <w:r w:rsidRPr="00DF5384">
              <w:rPr>
                <w:spacing w:val="74"/>
                <w:sz w:val="24"/>
                <w:szCs w:val="24"/>
                <w:lang w:val="ru-RU"/>
              </w:rPr>
              <w:t xml:space="preserve"> </w:t>
            </w:r>
            <w:r w:rsidRPr="00DF5384">
              <w:rPr>
                <w:sz w:val="24"/>
                <w:szCs w:val="24"/>
                <w:lang w:val="ru-RU"/>
              </w:rPr>
              <w:t>коллективах,</w:t>
            </w:r>
            <w:r w:rsidRPr="00DF5384">
              <w:rPr>
                <w:spacing w:val="76"/>
                <w:sz w:val="24"/>
                <w:szCs w:val="24"/>
                <w:lang w:val="ru-RU"/>
              </w:rPr>
              <w:t xml:space="preserve"> </w:t>
            </w:r>
            <w:r w:rsidRPr="00DF5384">
              <w:rPr>
                <w:sz w:val="24"/>
                <w:szCs w:val="24"/>
                <w:lang w:val="ru-RU"/>
              </w:rPr>
              <w:t>к</w:t>
            </w:r>
            <w:r w:rsidRPr="00DF5384">
              <w:rPr>
                <w:spacing w:val="76"/>
                <w:sz w:val="24"/>
                <w:szCs w:val="24"/>
                <w:lang w:val="ru-RU"/>
              </w:rPr>
              <w:t xml:space="preserve"> </w:t>
            </w:r>
            <w:r w:rsidRPr="00DF5384">
              <w:rPr>
                <w:sz w:val="24"/>
                <w:szCs w:val="24"/>
                <w:lang w:val="ru-RU"/>
              </w:rPr>
              <w:t>меняющимся</w:t>
            </w:r>
            <w:r w:rsidRPr="00DF5384">
              <w:rPr>
                <w:spacing w:val="75"/>
                <w:sz w:val="24"/>
                <w:szCs w:val="24"/>
                <w:lang w:val="ru-RU"/>
              </w:rPr>
              <w:t xml:space="preserve"> </w:t>
            </w:r>
            <w:r w:rsidRPr="00DF5384">
              <w:rPr>
                <w:spacing w:val="-2"/>
                <w:sz w:val="24"/>
                <w:szCs w:val="24"/>
                <w:lang w:val="ru-RU"/>
              </w:rPr>
              <w:t>условиям</w:t>
            </w:r>
          </w:p>
          <w:p w:rsidR="009625CB" w:rsidRPr="00DF5384" w:rsidRDefault="009625CB" w:rsidP="00A671EE">
            <w:pPr>
              <w:pStyle w:val="TableParagraph"/>
              <w:spacing w:line="321" w:lineRule="exact"/>
              <w:ind w:left="107"/>
              <w:jc w:val="both"/>
              <w:rPr>
                <w:sz w:val="24"/>
                <w:szCs w:val="24"/>
              </w:rPr>
            </w:pPr>
            <w:r w:rsidRPr="00DF5384">
              <w:rPr>
                <w:sz w:val="24"/>
                <w:szCs w:val="24"/>
              </w:rPr>
              <w:t>(социальным,</w:t>
            </w:r>
            <w:r w:rsidRPr="00DF5384">
              <w:rPr>
                <w:spacing w:val="-13"/>
                <w:sz w:val="24"/>
                <w:szCs w:val="24"/>
              </w:rPr>
              <w:t xml:space="preserve"> </w:t>
            </w:r>
            <w:r w:rsidRPr="00DF5384">
              <w:rPr>
                <w:sz w:val="24"/>
                <w:szCs w:val="24"/>
              </w:rPr>
              <w:t>информационным,</w:t>
            </w:r>
            <w:r w:rsidRPr="00DF5384">
              <w:rPr>
                <w:spacing w:val="-13"/>
                <w:sz w:val="24"/>
                <w:szCs w:val="24"/>
              </w:rPr>
              <w:t xml:space="preserve"> </w:t>
            </w:r>
            <w:r w:rsidRPr="00DF5384">
              <w:rPr>
                <w:spacing w:val="-2"/>
                <w:sz w:val="24"/>
                <w:szCs w:val="24"/>
              </w:rPr>
              <w:t>природным).</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Трудовое</w:t>
            </w:r>
            <w:r w:rsidRPr="00DF5384">
              <w:rPr>
                <w:b/>
                <w:spacing w:val="-2"/>
                <w:sz w:val="24"/>
                <w:szCs w:val="24"/>
              </w:rPr>
              <w:t xml:space="preserve"> воспитание</w:t>
            </w:r>
          </w:p>
        </w:tc>
      </w:tr>
      <w:tr w:rsidR="009625CB" w:rsidRPr="00DF5384" w:rsidTr="00255BFA">
        <w:trPr>
          <w:trHeight w:val="6298"/>
        </w:trPr>
        <w:tc>
          <w:tcPr>
            <w:tcW w:w="9357" w:type="dxa"/>
          </w:tcPr>
          <w:p w:rsidR="009625CB" w:rsidRPr="00DF5384" w:rsidRDefault="009625CB" w:rsidP="00A671EE">
            <w:pPr>
              <w:pStyle w:val="TableParagraph"/>
              <w:spacing w:line="276" w:lineRule="auto"/>
              <w:ind w:left="107" w:right="97"/>
              <w:jc w:val="both"/>
              <w:rPr>
                <w:sz w:val="24"/>
                <w:szCs w:val="24"/>
                <w:lang w:val="ru-RU"/>
              </w:rPr>
            </w:pPr>
            <w:r w:rsidRPr="00DF5384">
              <w:rPr>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625CB" w:rsidRPr="00DF5384" w:rsidRDefault="009625CB" w:rsidP="00A671EE">
            <w:pPr>
              <w:pStyle w:val="TableParagraph"/>
              <w:spacing w:line="276" w:lineRule="auto"/>
              <w:ind w:left="107" w:right="100"/>
              <w:jc w:val="both"/>
              <w:rPr>
                <w:sz w:val="24"/>
                <w:szCs w:val="24"/>
                <w:lang w:val="ru-RU"/>
              </w:rPr>
            </w:pPr>
            <w:r w:rsidRPr="00DF5384">
              <w:rPr>
                <w:sz w:val="24"/>
                <w:szCs w:val="24"/>
                <w:lang w:val="ru-RU"/>
              </w:rPr>
              <w:t>Участвующий в социально значимой трудовой</w:t>
            </w:r>
            <w:r w:rsidRPr="00DF5384">
              <w:rPr>
                <w:spacing w:val="-1"/>
                <w:sz w:val="24"/>
                <w:szCs w:val="24"/>
                <w:lang w:val="ru-RU"/>
              </w:rPr>
              <w:t xml:space="preserve"> </w:t>
            </w:r>
            <w:r w:rsidRPr="00DF5384">
              <w:rPr>
                <w:sz w:val="24"/>
                <w:szCs w:val="24"/>
                <w:lang w:val="ru-RU"/>
              </w:rPr>
              <w:t xml:space="preserve">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w:t>
            </w:r>
            <w:r w:rsidRPr="00DF5384">
              <w:rPr>
                <w:spacing w:val="-2"/>
                <w:sz w:val="24"/>
                <w:szCs w:val="24"/>
                <w:lang w:val="ru-RU"/>
              </w:rPr>
              <w:t>законодательства.</w:t>
            </w:r>
          </w:p>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625CB" w:rsidRPr="00DF5384" w:rsidRDefault="009625CB" w:rsidP="00A671EE">
            <w:pPr>
              <w:pStyle w:val="TableParagraph"/>
              <w:spacing w:line="276" w:lineRule="auto"/>
              <w:ind w:left="107" w:right="100"/>
              <w:jc w:val="both"/>
              <w:rPr>
                <w:sz w:val="24"/>
                <w:szCs w:val="24"/>
                <w:lang w:val="ru-RU"/>
              </w:rPr>
            </w:pPr>
            <w:r w:rsidRPr="00DF5384">
              <w:rPr>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Ориентированный на осознанный выбор сферы трудовой, профессиональной</w:t>
            </w:r>
            <w:r w:rsidRPr="00DF5384">
              <w:rPr>
                <w:spacing w:val="29"/>
                <w:sz w:val="24"/>
                <w:szCs w:val="24"/>
                <w:lang w:val="ru-RU"/>
              </w:rPr>
              <w:t xml:space="preserve"> </w:t>
            </w:r>
            <w:r w:rsidRPr="00DF5384">
              <w:rPr>
                <w:sz w:val="24"/>
                <w:szCs w:val="24"/>
                <w:lang w:val="ru-RU"/>
              </w:rPr>
              <w:t>деятельности</w:t>
            </w:r>
            <w:r w:rsidRPr="00DF5384">
              <w:rPr>
                <w:spacing w:val="34"/>
                <w:sz w:val="24"/>
                <w:szCs w:val="24"/>
                <w:lang w:val="ru-RU"/>
              </w:rPr>
              <w:t xml:space="preserve"> </w:t>
            </w:r>
            <w:r w:rsidRPr="00DF5384">
              <w:rPr>
                <w:sz w:val="24"/>
                <w:szCs w:val="24"/>
                <w:lang w:val="ru-RU"/>
              </w:rPr>
              <w:t>в</w:t>
            </w:r>
            <w:r w:rsidRPr="00DF5384">
              <w:rPr>
                <w:spacing w:val="30"/>
                <w:sz w:val="24"/>
                <w:szCs w:val="24"/>
                <w:lang w:val="ru-RU"/>
              </w:rPr>
              <w:t xml:space="preserve"> </w:t>
            </w:r>
            <w:r w:rsidRPr="00DF5384">
              <w:rPr>
                <w:sz w:val="24"/>
                <w:szCs w:val="24"/>
                <w:lang w:val="ru-RU"/>
              </w:rPr>
              <w:t>российском</w:t>
            </w:r>
            <w:r w:rsidRPr="00DF5384">
              <w:rPr>
                <w:spacing w:val="31"/>
                <w:sz w:val="24"/>
                <w:szCs w:val="24"/>
                <w:lang w:val="ru-RU"/>
              </w:rPr>
              <w:t xml:space="preserve"> </w:t>
            </w:r>
            <w:r w:rsidRPr="00DF5384">
              <w:rPr>
                <w:sz w:val="24"/>
                <w:szCs w:val="24"/>
                <w:lang w:val="ru-RU"/>
              </w:rPr>
              <w:t>обществе</w:t>
            </w:r>
            <w:r w:rsidRPr="00DF5384">
              <w:rPr>
                <w:spacing w:val="28"/>
                <w:sz w:val="24"/>
                <w:szCs w:val="24"/>
                <w:lang w:val="ru-RU"/>
              </w:rPr>
              <w:t xml:space="preserve"> </w:t>
            </w:r>
            <w:r w:rsidRPr="00DF5384">
              <w:rPr>
                <w:sz w:val="24"/>
                <w:szCs w:val="24"/>
                <w:lang w:val="ru-RU"/>
              </w:rPr>
              <w:t>с</w:t>
            </w:r>
            <w:r w:rsidRPr="00DF5384">
              <w:rPr>
                <w:spacing w:val="33"/>
                <w:sz w:val="24"/>
                <w:szCs w:val="24"/>
                <w:lang w:val="ru-RU"/>
              </w:rPr>
              <w:t xml:space="preserve"> </w:t>
            </w:r>
            <w:r w:rsidRPr="00DF5384">
              <w:rPr>
                <w:sz w:val="24"/>
                <w:szCs w:val="24"/>
                <w:lang w:val="ru-RU"/>
              </w:rPr>
              <w:t>учётом</w:t>
            </w:r>
            <w:r w:rsidRPr="00DF5384">
              <w:rPr>
                <w:spacing w:val="33"/>
                <w:sz w:val="24"/>
                <w:szCs w:val="24"/>
                <w:lang w:val="ru-RU"/>
              </w:rPr>
              <w:t xml:space="preserve"> </w:t>
            </w:r>
            <w:r w:rsidRPr="00DF5384">
              <w:rPr>
                <w:sz w:val="24"/>
                <w:szCs w:val="24"/>
                <w:lang w:val="ru-RU"/>
              </w:rPr>
              <w:t>личных</w:t>
            </w:r>
          </w:p>
          <w:p w:rsidR="009625CB" w:rsidRPr="00DF5384" w:rsidRDefault="009625CB" w:rsidP="00A671EE">
            <w:pPr>
              <w:pStyle w:val="TableParagraph"/>
              <w:ind w:left="107"/>
              <w:jc w:val="both"/>
              <w:rPr>
                <w:sz w:val="24"/>
                <w:szCs w:val="24"/>
                <w:lang w:val="ru-RU"/>
              </w:rPr>
            </w:pPr>
            <w:r w:rsidRPr="00DF5384">
              <w:rPr>
                <w:sz w:val="24"/>
                <w:szCs w:val="24"/>
                <w:lang w:val="ru-RU"/>
              </w:rPr>
              <w:t>жизненных</w:t>
            </w:r>
            <w:r w:rsidRPr="00DF5384">
              <w:rPr>
                <w:spacing w:val="-5"/>
                <w:sz w:val="24"/>
                <w:szCs w:val="24"/>
                <w:lang w:val="ru-RU"/>
              </w:rPr>
              <w:t xml:space="preserve"> </w:t>
            </w:r>
            <w:r w:rsidRPr="00DF5384">
              <w:rPr>
                <w:sz w:val="24"/>
                <w:szCs w:val="24"/>
                <w:lang w:val="ru-RU"/>
              </w:rPr>
              <w:t>планов,</w:t>
            </w:r>
            <w:r w:rsidRPr="00DF5384">
              <w:rPr>
                <w:spacing w:val="-7"/>
                <w:sz w:val="24"/>
                <w:szCs w:val="24"/>
                <w:lang w:val="ru-RU"/>
              </w:rPr>
              <w:t xml:space="preserve"> </w:t>
            </w:r>
            <w:r w:rsidRPr="00DF5384">
              <w:rPr>
                <w:sz w:val="24"/>
                <w:szCs w:val="24"/>
                <w:lang w:val="ru-RU"/>
              </w:rPr>
              <w:t>потребностей</w:t>
            </w:r>
            <w:r w:rsidRPr="00DF5384">
              <w:rPr>
                <w:spacing w:val="-6"/>
                <w:sz w:val="24"/>
                <w:szCs w:val="24"/>
                <w:lang w:val="ru-RU"/>
              </w:rPr>
              <w:t xml:space="preserve"> </w:t>
            </w:r>
            <w:r w:rsidRPr="00DF5384">
              <w:rPr>
                <w:sz w:val="24"/>
                <w:szCs w:val="24"/>
                <w:lang w:val="ru-RU"/>
              </w:rPr>
              <w:t>своей</w:t>
            </w:r>
            <w:r w:rsidRPr="00DF5384">
              <w:rPr>
                <w:spacing w:val="-9"/>
                <w:sz w:val="24"/>
                <w:szCs w:val="24"/>
                <w:lang w:val="ru-RU"/>
              </w:rPr>
              <w:t xml:space="preserve"> </w:t>
            </w:r>
            <w:r w:rsidRPr="00DF5384">
              <w:rPr>
                <w:sz w:val="24"/>
                <w:szCs w:val="24"/>
                <w:lang w:val="ru-RU"/>
              </w:rPr>
              <w:t>семьи,</w:t>
            </w:r>
            <w:r w:rsidRPr="00DF5384">
              <w:rPr>
                <w:spacing w:val="-6"/>
                <w:sz w:val="24"/>
                <w:szCs w:val="24"/>
                <w:lang w:val="ru-RU"/>
              </w:rPr>
              <w:t xml:space="preserve"> </w:t>
            </w:r>
            <w:r w:rsidRPr="00DF5384">
              <w:rPr>
                <w:spacing w:val="-2"/>
                <w:sz w:val="24"/>
                <w:szCs w:val="24"/>
                <w:lang w:val="ru-RU"/>
              </w:rPr>
              <w:t>общества.</w:t>
            </w:r>
          </w:p>
        </w:tc>
      </w:tr>
      <w:tr w:rsidR="009625CB" w:rsidRPr="00DF5384" w:rsidTr="009625CB">
        <w:trPr>
          <w:trHeight w:val="369"/>
        </w:trPr>
        <w:tc>
          <w:tcPr>
            <w:tcW w:w="9357" w:type="dxa"/>
          </w:tcPr>
          <w:p w:rsidR="009625CB" w:rsidRPr="00DF5384" w:rsidRDefault="009625CB" w:rsidP="00A671EE">
            <w:pPr>
              <w:pStyle w:val="TableParagraph"/>
              <w:spacing w:line="320" w:lineRule="exact"/>
              <w:ind w:left="107"/>
              <w:jc w:val="both"/>
              <w:rPr>
                <w:b/>
                <w:sz w:val="24"/>
                <w:szCs w:val="24"/>
              </w:rPr>
            </w:pPr>
            <w:r w:rsidRPr="00DF5384">
              <w:rPr>
                <w:b/>
                <w:sz w:val="24"/>
                <w:szCs w:val="24"/>
              </w:rPr>
              <w:t>Экологическое</w:t>
            </w:r>
            <w:r w:rsidRPr="00DF5384">
              <w:rPr>
                <w:b/>
                <w:spacing w:val="-10"/>
                <w:sz w:val="24"/>
                <w:szCs w:val="24"/>
              </w:rPr>
              <w:t xml:space="preserve"> </w:t>
            </w:r>
            <w:r w:rsidRPr="00DF5384">
              <w:rPr>
                <w:b/>
                <w:spacing w:val="-2"/>
                <w:sz w:val="24"/>
                <w:szCs w:val="24"/>
              </w:rPr>
              <w:t>воспитание</w:t>
            </w:r>
          </w:p>
        </w:tc>
      </w:tr>
      <w:tr w:rsidR="009625CB" w:rsidRPr="00DF5384" w:rsidTr="006D66AD">
        <w:trPr>
          <w:trHeight w:val="2124"/>
        </w:trPr>
        <w:tc>
          <w:tcPr>
            <w:tcW w:w="9357" w:type="dxa"/>
          </w:tcPr>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625CB" w:rsidRPr="00DF5384" w:rsidRDefault="009625CB" w:rsidP="00A671EE">
            <w:pPr>
              <w:pStyle w:val="TableParagraph"/>
              <w:spacing w:line="276" w:lineRule="auto"/>
              <w:ind w:left="107" w:right="102"/>
              <w:jc w:val="both"/>
              <w:rPr>
                <w:sz w:val="24"/>
                <w:szCs w:val="24"/>
                <w:lang w:val="ru-RU"/>
              </w:rPr>
            </w:pPr>
            <w:r w:rsidRPr="00DF5384">
              <w:rPr>
                <w:sz w:val="24"/>
                <w:szCs w:val="24"/>
                <w:lang w:val="ru-RU"/>
              </w:rPr>
              <w:t>Выражающий деятельное неприятие действий, приносящих вред природе. Применяющий</w:t>
            </w:r>
            <w:r w:rsidRPr="00DF5384">
              <w:rPr>
                <w:spacing w:val="71"/>
                <w:sz w:val="24"/>
                <w:szCs w:val="24"/>
                <w:lang w:val="ru-RU"/>
              </w:rPr>
              <w:t xml:space="preserve"> </w:t>
            </w:r>
            <w:r w:rsidRPr="00DF5384">
              <w:rPr>
                <w:sz w:val="24"/>
                <w:szCs w:val="24"/>
                <w:lang w:val="ru-RU"/>
              </w:rPr>
              <w:t>знания</w:t>
            </w:r>
            <w:r w:rsidRPr="00DF5384">
              <w:rPr>
                <w:spacing w:val="72"/>
                <w:sz w:val="24"/>
                <w:szCs w:val="24"/>
                <w:lang w:val="ru-RU"/>
              </w:rPr>
              <w:t xml:space="preserve"> </w:t>
            </w:r>
            <w:r w:rsidRPr="00DF5384">
              <w:rPr>
                <w:sz w:val="24"/>
                <w:szCs w:val="24"/>
                <w:lang w:val="ru-RU"/>
              </w:rPr>
              <w:t>естественных</w:t>
            </w:r>
            <w:r w:rsidRPr="00DF5384">
              <w:rPr>
                <w:spacing w:val="71"/>
                <w:sz w:val="24"/>
                <w:szCs w:val="24"/>
                <w:lang w:val="ru-RU"/>
              </w:rPr>
              <w:t xml:space="preserve"> </w:t>
            </w:r>
            <w:r w:rsidRPr="00DF5384">
              <w:rPr>
                <w:sz w:val="24"/>
                <w:szCs w:val="24"/>
                <w:lang w:val="ru-RU"/>
              </w:rPr>
              <w:t>и</w:t>
            </w:r>
            <w:r w:rsidRPr="00DF5384">
              <w:rPr>
                <w:spacing w:val="75"/>
                <w:sz w:val="24"/>
                <w:szCs w:val="24"/>
                <w:lang w:val="ru-RU"/>
              </w:rPr>
              <w:t xml:space="preserve"> </w:t>
            </w:r>
            <w:r w:rsidRPr="00DF5384">
              <w:rPr>
                <w:sz w:val="24"/>
                <w:szCs w:val="24"/>
                <w:lang w:val="ru-RU"/>
              </w:rPr>
              <w:t>социальных</w:t>
            </w:r>
            <w:r w:rsidRPr="00DF5384">
              <w:rPr>
                <w:spacing w:val="75"/>
                <w:sz w:val="24"/>
                <w:szCs w:val="24"/>
                <w:lang w:val="ru-RU"/>
              </w:rPr>
              <w:t xml:space="preserve"> </w:t>
            </w:r>
            <w:r w:rsidRPr="00DF5384">
              <w:rPr>
                <w:sz w:val="24"/>
                <w:szCs w:val="24"/>
                <w:lang w:val="ru-RU"/>
              </w:rPr>
              <w:t>наук</w:t>
            </w:r>
            <w:r w:rsidRPr="00DF5384">
              <w:rPr>
                <w:spacing w:val="74"/>
                <w:sz w:val="24"/>
                <w:szCs w:val="24"/>
                <w:lang w:val="ru-RU"/>
              </w:rPr>
              <w:t xml:space="preserve"> </w:t>
            </w:r>
            <w:r w:rsidRPr="00DF5384">
              <w:rPr>
                <w:sz w:val="24"/>
                <w:szCs w:val="24"/>
                <w:lang w:val="ru-RU"/>
              </w:rPr>
              <w:t>для</w:t>
            </w:r>
            <w:r w:rsidRPr="00DF5384">
              <w:rPr>
                <w:spacing w:val="73"/>
                <w:sz w:val="24"/>
                <w:szCs w:val="24"/>
                <w:lang w:val="ru-RU"/>
              </w:rPr>
              <w:t xml:space="preserve"> </w:t>
            </w:r>
            <w:r w:rsidRPr="00DF5384">
              <w:rPr>
                <w:spacing w:val="-2"/>
                <w:sz w:val="24"/>
                <w:szCs w:val="24"/>
                <w:lang w:val="ru-RU"/>
              </w:rPr>
              <w:t>разумного,</w:t>
            </w:r>
          </w:p>
          <w:p w:rsidR="009625CB" w:rsidRPr="00DF5384" w:rsidRDefault="009625CB" w:rsidP="00A671EE">
            <w:pPr>
              <w:pStyle w:val="TableParagraph"/>
              <w:spacing w:line="321" w:lineRule="exact"/>
              <w:ind w:left="107"/>
              <w:jc w:val="both"/>
              <w:rPr>
                <w:sz w:val="24"/>
                <w:szCs w:val="24"/>
                <w:lang w:val="ru-RU"/>
              </w:rPr>
            </w:pPr>
            <w:r w:rsidRPr="00DF5384">
              <w:rPr>
                <w:sz w:val="24"/>
                <w:szCs w:val="24"/>
                <w:lang w:val="ru-RU"/>
              </w:rPr>
              <w:t>бережливого</w:t>
            </w:r>
            <w:r w:rsidRPr="00DF5384">
              <w:rPr>
                <w:spacing w:val="-11"/>
                <w:sz w:val="24"/>
                <w:szCs w:val="24"/>
                <w:lang w:val="ru-RU"/>
              </w:rPr>
              <w:t xml:space="preserve"> </w:t>
            </w:r>
            <w:r w:rsidRPr="00DF5384">
              <w:rPr>
                <w:sz w:val="24"/>
                <w:szCs w:val="24"/>
                <w:lang w:val="ru-RU"/>
              </w:rPr>
              <w:t>природопользования</w:t>
            </w:r>
            <w:r w:rsidRPr="00DF5384">
              <w:rPr>
                <w:spacing w:val="-9"/>
                <w:sz w:val="24"/>
                <w:szCs w:val="24"/>
                <w:lang w:val="ru-RU"/>
              </w:rPr>
              <w:t xml:space="preserve"> </w:t>
            </w:r>
            <w:r w:rsidRPr="00DF5384">
              <w:rPr>
                <w:sz w:val="24"/>
                <w:szCs w:val="24"/>
                <w:lang w:val="ru-RU"/>
              </w:rPr>
              <w:t>в</w:t>
            </w:r>
            <w:r w:rsidRPr="00DF5384">
              <w:rPr>
                <w:spacing w:val="-11"/>
                <w:sz w:val="24"/>
                <w:szCs w:val="24"/>
                <w:lang w:val="ru-RU"/>
              </w:rPr>
              <w:t xml:space="preserve"> </w:t>
            </w:r>
            <w:r w:rsidRPr="00DF5384">
              <w:rPr>
                <w:sz w:val="24"/>
                <w:szCs w:val="24"/>
                <w:lang w:val="ru-RU"/>
              </w:rPr>
              <w:t>быту,</w:t>
            </w:r>
            <w:r w:rsidRPr="00DF5384">
              <w:rPr>
                <w:spacing w:val="-9"/>
                <w:sz w:val="24"/>
                <w:szCs w:val="24"/>
                <w:lang w:val="ru-RU"/>
              </w:rPr>
              <w:t xml:space="preserve"> </w:t>
            </w:r>
            <w:r w:rsidRPr="00DF5384">
              <w:rPr>
                <w:sz w:val="24"/>
                <w:szCs w:val="24"/>
                <w:lang w:val="ru-RU"/>
              </w:rPr>
              <w:t>общественном</w:t>
            </w:r>
            <w:r w:rsidRPr="00DF5384">
              <w:rPr>
                <w:spacing w:val="-11"/>
                <w:sz w:val="24"/>
                <w:szCs w:val="24"/>
                <w:lang w:val="ru-RU"/>
              </w:rPr>
              <w:t xml:space="preserve"> </w:t>
            </w:r>
            <w:r w:rsidRPr="00DF5384">
              <w:rPr>
                <w:spacing w:val="-2"/>
                <w:sz w:val="24"/>
                <w:szCs w:val="24"/>
                <w:lang w:val="ru-RU"/>
              </w:rPr>
              <w:t>пространстве.</w:t>
            </w:r>
          </w:p>
        </w:tc>
      </w:tr>
      <w:tr w:rsidR="009625CB" w:rsidRPr="00DF5384" w:rsidTr="009625CB">
        <w:trPr>
          <w:trHeight w:val="1111"/>
        </w:trPr>
        <w:tc>
          <w:tcPr>
            <w:tcW w:w="9357" w:type="dxa"/>
          </w:tcPr>
          <w:p w:rsidR="009625CB" w:rsidRPr="00DF5384" w:rsidRDefault="009625CB" w:rsidP="00A671EE">
            <w:pPr>
              <w:pStyle w:val="TableParagraph"/>
              <w:tabs>
                <w:tab w:val="left" w:pos="1770"/>
                <w:tab w:val="left" w:pos="2350"/>
                <w:tab w:val="left" w:pos="4420"/>
                <w:tab w:val="left" w:pos="5451"/>
                <w:tab w:val="left" w:pos="7499"/>
              </w:tabs>
              <w:spacing w:line="276" w:lineRule="auto"/>
              <w:ind w:left="107" w:right="98"/>
              <w:jc w:val="both"/>
              <w:rPr>
                <w:sz w:val="24"/>
                <w:szCs w:val="24"/>
                <w:lang w:val="ru-RU"/>
              </w:rPr>
            </w:pPr>
            <w:r w:rsidRPr="00DF5384">
              <w:rPr>
                <w:spacing w:val="-2"/>
                <w:sz w:val="24"/>
                <w:szCs w:val="24"/>
                <w:lang w:val="ru-RU"/>
              </w:rPr>
              <w:t>Имеющий</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развивающий</w:t>
            </w:r>
            <w:r w:rsidRPr="00DF5384">
              <w:rPr>
                <w:sz w:val="24"/>
                <w:szCs w:val="24"/>
                <w:lang w:val="ru-RU"/>
              </w:rPr>
              <w:tab/>
            </w:r>
            <w:r w:rsidRPr="00DF5384">
              <w:rPr>
                <w:spacing w:val="-4"/>
                <w:sz w:val="24"/>
                <w:szCs w:val="24"/>
                <w:lang w:val="ru-RU"/>
              </w:rPr>
              <w:t>опыт</w:t>
            </w:r>
            <w:r w:rsidRPr="00DF5384">
              <w:rPr>
                <w:sz w:val="24"/>
                <w:szCs w:val="24"/>
                <w:lang w:val="ru-RU"/>
              </w:rPr>
              <w:tab/>
            </w:r>
            <w:r w:rsidRPr="00DF5384">
              <w:rPr>
                <w:spacing w:val="-2"/>
                <w:sz w:val="24"/>
                <w:szCs w:val="24"/>
                <w:lang w:val="ru-RU"/>
              </w:rPr>
              <w:t>экологически</w:t>
            </w:r>
            <w:r w:rsidRPr="00DF5384">
              <w:rPr>
                <w:sz w:val="24"/>
                <w:szCs w:val="24"/>
                <w:lang w:val="ru-RU"/>
              </w:rPr>
              <w:tab/>
            </w:r>
            <w:r w:rsidRPr="00DF5384">
              <w:rPr>
                <w:spacing w:val="-2"/>
                <w:sz w:val="24"/>
                <w:szCs w:val="24"/>
                <w:lang w:val="ru-RU"/>
              </w:rPr>
              <w:t xml:space="preserve">направленной, </w:t>
            </w:r>
            <w:r w:rsidRPr="00DF5384">
              <w:rPr>
                <w:sz w:val="24"/>
                <w:szCs w:val="24"/>
                <w:lang w:val="ru-RU"/>
              </w:rPr>
              <w:t>природоохранной,</w:t>
            </w:r>
            <w:r w:rsidRPr="00DF5384">
              <w:rPr>
                <w:spacing w:val="32"/>
                <w:sz w:val="24"/>
                <w:szCs w:val="24"/>
                <w:lang w:val="ru-RU"/>
              </w:rPr>
              <w:t xml:space="preserve"> </w:t>
            </w:r>
            <w:r w:rsidRPr="00DF5384">
              <w:rPr>
                <w:sz w:val="24"/>
                <w:szCs w:val="24"/>
                <w:lang w:val="ru-RU"/>
              </w:rPr>
              <w:t>ресурсосберегающей</w:t>
            </w:r>
            <w:r w:rsidRPr="00DF5384">
              <w:rPr>
                <w:spacing w:val="38"/>
                <w:sz w:val="24"/>
                <w:szCs w:val="24"/>
                <w:lang w:val="ru-RU"/>
              </w:rPr>
              <w:t xml:space="preserve"> </w:t>
            </w:r>
            <w:r w:rsidRPr="00DF5384">
              <w:rPr>
                <w:sz w:val="24"/>
                <w:szCs w:val="24"/>
                <w:lang w:val="ru-RU"/>
              </w:rPr>
              <w:t>деятельности,</w:t>
            </w:r>
            <w:r w:rsidRPr="00DF5384">
              <w:rPr>
                <w:spacing w:val="34"/>
                <w:sz w:val="24"/>
                <w:szCs w:val="24"/>
                <w:lang w:val="ru-RU"/>
              </w:rPr>
              <w:t xml:space="preserve"> </w:t>
            </w:r>
            <w:r w:rsidRPr="00DF5384">
              <w:rPr>
                <w:sz w:val="24"/>
                <w:szCs w:val="24"/>
                <w:lang w:val="ru-RU"/>
              </w:rPr>
              <w:t>участвующий</w:t>
            </w:r>
            <w:r w:rsidRPr="00DF5384">
              <w:rPr>
                <w:spacing w:val="36"/>
                <w:sz w:val="24"/>
                <w:szCs w:val="24"/>
                <w:lang w:val="ru-RU"/>
              </w:rPr>
              <w:t xml:space="preserve"> </w:t>
            </w:r>
            <w:r w:rsidRPr="00DF5384">
              <w:rPr>
                <w:sz w:val="24"/>
                <w:szCs w:val="24"/>
                <w:lang w:val="ru-RU"/>
              </w:rPr>
              <w:t>в</w:t>
            </w:r>
            <w:r w:rsidRPr="00DF5384">
              <w:rPr>
                <w:spacing w:val="34"/>
                <w:sz w:val="24"/>
                <w:szCs w:val="24"/>
                <w:lang w:val="ru-RU"/>
              </w:rPr>
              <w:t xml:space="preserve"> </w:t>
            </w:r>
            <w:r w:rsidRPr="00DF5384">
              <w:rPr>
                <w:spacing w:val="-5"/>
                <w:sz w:val="24"/>
                <w:szCs w:val="24"/>
                <w:lang w:val="ru-RU"/>
              </w:rPr>
              <w:t>его</w:t>
            </w:r>
          </w:p>
          <w:p w:rsidR="009625CB" w:rsidRPr="00DF5384" w:rsidRDefault="009625CB" w:rsidP="00A671EE">
            <w:pPr>
              <w:pStyle w:val="TableParagraph"/>
              <w:spacing w:line="321" w:lineRule="exact"/>
              <w:ind w:left="107"/>
              <w:jc w:val="both"/>
              <w:rPr>
                <w:sz w:val="24"/>
                <w:szCs w:val="24"/>
              </w:rPr>
            </w:pPr>
            <w:r w:rsidRPr="00DF5384">
              <w:rPr>
                <w:sz w:val="24"/>
                <w:szCs w:val="24"/>
              </w:rPr>
              <w:t>приобретении</w:t>
            </w:r>
            <w:r w:rsidRPr="00DF5384">
              <w:rPr>
                <w:spacing w:val="-10"/>
                <w:sz w:val="24"/>
                <w:szCs w:val="24"/>
              </w:rPr>
              <w:t xml:space="preserve"> </w:t>
            </w:r>
            <w:r w:rsidRPr="00DF5384">
              <w:rPr>
                <w:sz w:val="24"/>
                <w:szCs w:val="24"/>
              </w:rPr>
              <w:t>другими</w:t>
            </w:r>
            <w:r w:rsidRPr="00DF5384">
              <w:rPr>
                <w:spacing w:val="-9"/>
                <w:sz w:val="24"/>
                <w:szCs w:val="24"/>
              </w:rPr>
              <w:t xml:space="preserve"> </w:t>
            </w:r>
            <w:r w:rsidRPr="00DF5384">
              <w:rPr>
                <w:spacing w:val="-2"/>
                <w:sz w:val="24"/>
                <w:szCs w:val="24"/>
              </w:rPr>
              <w:t>людьми.</w:t>
            </w:r>
          </w:p>
        </w:tc>
      </w:tr>
      <w:tr w:rsidR="009625CB" w:rsidRPr="00DF5384" w:rsidTr="009625CB">
        <w:trPr>
          <w:trHeight w:val="371"/>
        </w:trPr>
        <w:tc>
          <w:tcPr>
            <w:tcW w:w="9357" w:type="dxa"/>
          </w:tcPr>
          <w:p w:rsidR="009625CB" w:rsidRPr="00DF5384" w:rsidRDefault="009625CB" w:rsidP="00A671EE">
            <w:pPr>
              <w:pStyle w:val="TableParagraph"/>
              <w:ind w:left="107"/>
              <w:jc w:val="both"/>
              <w:rPr>
                <w:b/>
                <w:sz w:val="24"/>
                <w:szCs w:val="24"/>
              </w:rPr>
            </w:pPr>
            <w:r w:rsidRPr="00DF5384">
              <w:rPr>
                <w:b/>
                <w:sz w:val="24"/>
                <w:szCs w:val="24"/>
              </w:rPr>
              <w:t>Ценности</w:t>
            </w:r>
            <w:r w:rsidRPr="00DF5384">
              <w:rPr>
                <w:b/>
                <w:spacing w:val="-9"/>
                <w:sz w:val="24"/>
                <w:szCs w:val="24"/>
              </w:rPr>
              <w:t xml:space="preserve"> </w:t>
            </w:r>
            <w:r w:rsidRPr="00DF5384">
              <w:rPr>
                <w:b/>
                <w:sz w:val="24"/>
                <w:szCs w:val="24"/>
              </w:rPr>
              <w:t>научного</w:t>
            </w:r>
            <w:r w:rsidRPr="00DF5384">
              <w:rPr>
                <w:b/>
                <w:spacing w:val="-7"/>
                <w:sz w:val="24"/>
                <w:szCs w:val="24"/>
              </w:rPr>
              <w:t xml:space="preserve"> </w:t>
            </w:r>
            <w:r w:rsidRPr="00DF5384">
              <w:rPr>
                <w:b/>
                <w:spacing w:val="-2"/>
                <w:sz w:val="24"/>
                <w:szCs w:val="24"/>
              </w:rPr>
              <w:t>познания</w:t>
            </w:r>
          </w:p>
        </w:tc>
      </w:tr>
      <w:tr w:rsidR="009625CB" w:rsidRPr="00DF5384" w:rsidTr="009625CB">
        <w:trPr>
          <w:trHeight w:val="4073"/>
        </w:trPr>
        <w:tc>
          <w:tcPr>
            <w:tcW w:w="9357" w:type="dxa"/>
          </w:tcPr>
          <w:p w:rsidR="009625CB" w:rsidRPr="00DF5384" w:rsidRDefault="009625CB" w:rsidP="00A671EE">
            <w:pPr>
              <w:pStyle w:val="TableParagraph"/>
              <w:spacing w:line="276" w:lineRule="auto"/>
              <w:ind w:left="107" w:right="104"/>
              <w:jc w:val="both"/>
              <w:rPr>
                <w:sz w:val="24"/>
                <w:szCs w:val="24"/>
                <w:lang w:val="ru-RU"/>
              </w:rPr>
            </w:pPr>
            <w:r w:rsidRPr="00DF5384">
              <w:rPr>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9625CB" w:rsidRPr="00DF5384" w:rsidRDefault="009625CB" w:rsidP="00A671EE">
            <w:pPr>
              <w:pStyle w:val="TableParagraph"/>
              <w:spacing w:line="276" w:lineRule="auto"/>
              <w:ind w:left="107" w:right="96"/>
              <w:jc w:val="both"/>
              <w:rPr>
                <w:sz w:val="24"/>
                <w:szCs w:val="24"/>
                <w:lang w:val="ru-RU"/>
              </w:rPr>
            </w:pPr>
            <w:r w:rsidRPr="00DF5384">
              <w:rPr>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625CB" w:rsidRPr="00DF5384" w:rsidRDefault="009625CB" w:rsidP="00A671EE">
            <w:pPr>
              <w:pStyle w:val="TableParagraph"/>
              <w:tabs>
                <w:tab w:val="left" w:pos="2033"/>
                <w:tab w:val="left" w:pos="2252"/>
                <w:tab w:val="left" w:pos="2455"/>
                <w:tab w:val="left" w:pos="2794"/>
                <w:tab w:val="left" w:pos="3398"/>
                <w:tab w:val="left" w:pos="4041"/>
                <w:tab w:val="left" w:pos="4471"/>
                <w:tab w:val="left" w:pos="5082"/>
                <w:tab w:val="left" w:pos="5624"/>
                <w:tab w:val="left" w:pos="6024"/>
                <w:tab w:val="left" w:pos="6419"/>
                <w:tab w:val="left" w:pos="7425"/>
                <w:tab w:val="left" w:pos="7735"/>
                <w:tab w:val="left" w:pos="9089"/>
              </w:tabs>
              <w:spacing w:line="276" w:lineRule="auto"/>
              <w:ind w:left="107" w:right="96"/>
              <w:jc w:val="both"/>
              <w:rPr>
                <w:sz w:val="24"/>
                <w:szCs w:val="24"/>
                <w:lang w:val="ru-RU"/>
              </w:rPr>
            </w:pPr>
            <w:r w:rsidRPr="00DF5384">
              <w:rPr>
                <w:spacing w:val="-2"/>
                <w:sz w:val="24"/>
                <w:szCs w:val="24"/>
                <w:lang w:val="ru-RU"/>
              </w:rPr>
              <w:t>Демонстрирующий</w:t>
            </w:r>
            <w:r w:rsidRPr="00DF5384">
              <w:rPr>
                <w:sz w:val="24"/>
                <w:szCs w:val="24"/>
                <w:lang w:val="ru-RU"/>
              </w:rPr>
              <w:tab/>
            </w:r>
            <w:r w:rsidRPr="00DF5384">
              <w:rPr>
                <w:sz w:val="24"/>
                <w:szCs w:val="24"/>
                <w:lang w:val="ru-RU"/>
              </w:rPr>
              <w:tab/>
            </w:r>
            <w:r w:rsidRPr="00DF5384">
              <w:rPr>
                <w:spacing w:val="-2"/>
                <w:sz w:val="24"/>
                <w:szCs w:val="24"/>
                <w:lang w:val="ru-RU"/>
              </w:rPr>
              <w:t>навыки</w:t>
            </w:r>
            <w:r w:rsidRPr="00DF5384">
              <w:rPr>
                <w:sz w:val="24"/>
                <w:szCs w:val="24"/>
                <w:lang w:val="ru-RU"/>
              </w:rPr>
              <w:tab/>
            </w:r>
            <w:r w:rsidRPr="00DF5384">
              <w:rPr>
                <w:spacing w:val="-2"/>
                <w:sz w:val="24"/>
                <w:szCs w:val="24"/>
                <w:lang w:val="ru-RU"/>
              </w:rPr>
              <w:t>критического</w:t>
            </w:r>
            <w:r w:rsidRPr="00DF5384">
              <w:rPr>
                <w:sz w:val="24"/>
                <w:szCs w:val="24"/>
                <w:lang w:val="ru-RU"/>
              </w:rPr>
              <w:tab/>
            </w:r>
            <w:r w:rsidRPr="00DF5384">
              <w:rPr>
                <w:spacing w:val="-2"/>
                <w:sz w:val="24"/>
                <w:szCs w:val="24"/>
                <w:lang w:val="ru-RU"/>
              </w:rPr>
              <w:t>мышления,</w:t>
            </w:r>
            <w:r w:rsidRPr="00DF5384">
              <w:rPr>
                <w:sz w:val="24"/>
                <w:szCs w:val="24"/>
                <w:lang w:val="ru-RU"/>
              </w:rPr>
              <w:tab/>
            </w:r>
            <w:r w:rsidRPr="00DF5384">
              <w:rPr>
                <w:sz w:val="24"/>
                <w:szCs w:val="24"/>
                <w:lang w:val="ru-RU"/>
              </w:rPr>
              <w:tab/>
            </w:r>
            <w:r w:rsidRPr="00DF5384">
              <w:rPr>
                <w:spacing w:val="-2"/>
                <w:sz w:val="24"/>
                <w:szCs w:val="24"/>
                <w:lang w:val="ru-RU"/>
              </w:rPr>
              <w:t xml:space="preserve">определения </w:t>
            </w:r>
            <w:r w:rsidRPr="00DF5384">
              <w:rPr>
                <w:sz w:val="24"/>
                <w:szCs w:val="24"/>
                <w:lang w:val="ru-RU"/>
              </w:rPr>
              <w:t xml:space="preserve">достоверной научной информации и критики антинаучных представлений. </w:t>
            </w:r>
            <w:r w:rsidRPr="00DF5384">
              <w:rPr>
                <w:spacing w:val="-2"/>
                <w:sz w:val="24"/>
                <w:szCs w:val="24"/>
                <w:lang w:val="ru-RU"/>
              </w:rPr>
              <w:t>Развивающий</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z w:val="24"/>
                <w:szCs w:val="24"/>
                <w:lang w:val="ru-RU"/>
              </w:rPr>
              <w:tab/>
            </w:r>
            <w:r w:rsidRPr="00DF5384">
              <w:rPr>
                <w:spacing w:val="-2"/>
                <w:sz w:val="24"/>
                <w:szCs w:val="24"/>
                <w:lang w:val="ru-RU"/>
              </w:rPr>
              <w:t>применяющий</w:t>
            </w:r>
            <w:r w:rsidRPr="00DF5384">
              <w:rPr>
                <w:sz w:val="24"/>
                <w:szCs w:val="24"/>
                <w:lang w:val="ru-RU"/>
              </w:rPr>
              <w:tab/>
            </w:r>
            <w:r w:rsidRPr="00DF5384">
              <w:rPr>
                <w:spacing w:val="-2"/>
                <w:sz w:val="24"/>
                <w:szCs w:val="24"/>
                <w:lang w:val="ru-RU"/>
              </w:rPr>
              <w:t>навыки</w:t>
            </w:r>
            <w:r w:rsidRPr="00DF5384">
              <w:rPr>
                <w:sz w:val="24"/>
                <w:szCs w:val="24"/>
                <w:lang w:val="ru-RU"/>
              </w:rPr>
              <w:tab/>
            </w:r>
            <w:r w:rsidRPr="00DF5384">
              <w:rPr>
                <w:spacing w:val="-2"/>
                <w:sz w:val="24"/>
                <w:szCs w:val="24"/>
                <w:lang w:val="ru-RU"/>
              </w:rPr>
              <w:t>наблюдения,</w:t>
            </w:r>
            <w:r w:rsidRPr="00DF5384">
              <w:rPr>
                <w:sz w:val="24"/>
                <w:szCs w:val="24"/>
                <w:lang w:val="ru-RU"/>
              </w:rPr>
              <w:tab/>
            </w:r>
            <w:r w:rsidRPr="00DF5384">
              <w:rPr>
                <w:spacing w:val="-2"/>
                <w:sz w:val="24"/>
                <w:szCs w:val="24"/>
                <w:lang w:val="ru-RU"/>
              </w:rPr>
              <w:t>накопления</w:t>
            </w:r>
            <w:r w:rsidRPr="00DF5384">
              <w:rPr>
                <w:sz w:val="24"/>
                <w:szCs w:val="24"/>
                <w:lang w:val="ru-RU"/>
              </w:rPr>
              <w:tab/>
            </w:r>
            <w:r w:rsidRPr="00DF5384">
              <w:rPr>
                <w:spacing w:val="-10"/>
                <w:sz w:val="24"/>
                <w:szCs w:val="24"/>
                <w:lang w:val="ru-RU"/>
              </w:rPr>
              <w:t xml:space="preserve">и </w:t>
            </w:r>
            <w:r w:rsidRPr="00DF5384">
              <w:rPr>
                <w:spacing w:val="-2"/>
                <w:sz w:val="24"/>
                <w:szCs w:val="24"/>
                <w:lang w:val="ru-RU"/>
              </w:rPr>
              <w:t>систематизации</w:t>
            </w:r>
            <w:r w:rsidRPr="00DF5384">
              <w:rPr>
                <w:sz w:val="24"/>
                <w:szCs w:val="24"/>
                <w:lang w:val="ru-RU"/>
              </w:rPr>
              <w:tab/>
            </w:r>
            <w:r w:rsidRPr="00DF5384">
              <w:rPr>
                <w:sz w:val="24"/>
                <w:szCs w:val="24"/>
                <w:lang w:val="ru-RU"/>
              </w:rPr>
              <w:tab/>
            </w:r>
            <w:r w:rsidRPr="00DF5384">
              <w:rPr>
                <w:spacing w:val="-2"/>
                <w:sz w:val="24"/>
                <w:szCs w:val="24"/>
                <w:lang w:val="ru-RU"/>
              </w:rPr>
              <w:t>фактов,</w:t>
            </w:r>
            <w:r w:rsidRPr="00DF5384">
              <w:rPr>
                <w:sz w:val="24"/>
                <w:szCs w:val="24"/>
                <w:lang w:val="ru-RU"/>
              </w:rPr>
              <w:tab/>
            </w:r>
            <w:r w:rsidRPr="00DF5384">
              <w:rPr>
                <w:spacing w:val="-2"/>
                <w:sz w:val="24"/>
                <w:szCs w:val="24"/>
                <w:lang w:val="ru-RU"/>
              </w:rPr>
              <w:t>осмысления</w:t>
            </w:r>
            <w:r w:rsidRPr="00DF5384">
              <w:rPr>
                <w:sz w:val="24"/>
                <w:szCs w:val="24"/>
                <w:lang w:val="ru-RU"/>
              </w:rPr>
              <w:tab/>
            </w:r>
            <w:r w:rsidRPr="00DF5384">
              <w:rPr>
                <w:spacing w:val="-2"/>
                <w:sz w:val="24"/>
                <w:szCs w:val="24"/>
                <w:lang w:val="ru-RU"/>
              </w:rPr>
              <w:t>опыта</w:t>
            </w:r>
            <w:r w:rsidRPr="00DF5384">
              <w:rPr>
                <w:sz w:val="24"/>
                <w:szCs w:val="24"/>
                <w:lang w:val="ru-RU"/>
              </w:rPr>
              <w:tab/>
            </w:r>
            <w:r w:rsidRPr="00DF5384">
              <w:rPr>
                <w:spacing w:val="-47"/>
                <w:sz w:val="24"/>
                <w:szCs w:val="24"/>
                <w:lang w:val="ru-RU"/>
              </w:rPr>
              <w:t xml:space="preserve"> </w:t>
            </w:r>
            <w:r w:rsidRPr="00DF5384">
              <w:rPr>
                <w:sz w:val="24"/>
                <w:szCs w:val="24"/>
                <w:lang w:val="ru-RU"/>
              </w:rPr>
              <w:t>в</w:t>
            </w:r>
            <w:r w:rsidRPr="00DF5384">
              <w:rPr>
                <w:sz w:val="24"/>
                <w:szCs w:val="24"/>
                <w:lang w:val="ru-RU"/>
              </w:rPr>
              <w:tab/>
            </w:r>
            <w:r w:rsidRPr="00DF5384">
              <w:rPr>
                <w:spacing w:val="-2"/>
                <w:sz w:val="24"/>
                <w:szCs w:val="24"/>
                <w:lang w:val="ru-RU"/>
              </w:rPr>
              <w:t>естественнонаучной</w:t>
            </w:r>
            <w:r w:rsidRPr="00DF5384">
              <w:rPr>
                <w:sz w:val="24"/>
                <w:szCs w:val="24"/>
                <w:lang w:val="ru-RU"/>
              </w:rPr>
              <w:tab/>
            </w:r>
            <w:r w:rsidRPr="00DF5384">
              <w:rPr>
                <w:spacing w:val="-69"/>
                <w:sz w:val="24"/>
                <w:szCs w:val="24"/>
                <w:lang w:val="ru-RU"/>
              </w:rPr>
              <w:t xml:space="preserve"> </w:t>
            </w:r>
            <w:r w:rsidRPr="00DF5384">
              <w:rPr>
                <w:spacing w:val="-10"/>
                <w:sz w:val="24"/>
                <w:szCs w:val="24"/>
                <w:lang w:val="ru-RU"/>
              </w:rPr>
              <w:t>и</w:t>
            </w:r>
          </w:p>
          <w:p w:rsidR="009625CB" w:rsidRPr="00DF5384" w:rsidRDefault="009625CB" w:rsidP="00A671EE">
            <w:pPr>
              <w:pStyle w:val="TableParagraph"/>
              <w:ind w:left="107"/>
              <w:jc w:val="both"/>
              <w:rPr>
                <w:sz w:val="24"/>
                <w:szCs w:val="24"/>
                <w:lang w:val="ru-RU"/>
              </w:rPr>
            </w:pPr>
            <w:r w:rsidRPr="00DF5384">
              <w:rPr>
                <w:sz w:val="24"/>
                <w:szCs w:val="24"/>
                <w:lang w:val="ru-RU"/>
              </w:rPr>
              <w:t>гуманитарной</w:t>
            </w:r>
            <w:r w:rsidRPr="00DF5384">
              <w:rPr>
                <w:spacing w:val="-12"/>
                <w:sz w:val="24"/>
                <w:szCs w:val="24"/>
                <w:lang w:val="ru-RU"/>
              </w:rPr>
              <w:t xml:space="preserve"> </w:t>
            </w:r>
            <w:r w:rsidRPr="00DF5384">
              <w:rPr>
                <w:sz w:val="24"/>
                <w:szCs w:val="24"/>
                <w:lang w:val="ru-RU"/>
              </w:rPr>
              <w:t>областях</w:t>
            </w:r>
            <w:r w:rsidRPr="00DF5384">
              <w:rPr>
                <w:spacing w:val="-9"/>
                <w:sz w:val="24"/>
                <w:szCs w:val="24"/>
                <w:lang w:val="ru-RU"/>
              </w:rPr>
              <w:t xml:space="preserve"> </w:t>
            </w:r>
            <w:r w:rsidRPr="00DF5384">
              <w:rPr>
                <w:sz w:val="24"/>
                <w:szCs w:val="24"/>
                <w:lang w:val="ru-RU"/>
              </w:rPr>
              <w:t>познания,</w:t>
            </w:r>
            <w:r w:rsidRPr="00DF5384">
              <w:rPr>
                <w:spacing w:val="-8"/>
                <w:sz w:val="24"/>
                <w:szCs w:val="24"/>
                <w:lang w:val="ru-RU"/>
              </w:rPr>
              <w:t xml:space="preserve"> </w:t>
            </w:r>
            <w:r w:rsidRPr="00DF5384">
              <w:rPr>
                <w:sz w:val="24"/>
                <w:szCs w:val="24"/>
                <w:lang w:val="ru-RU"/>
              </w:rPr>
              <w:t>исследовательской</w:t>
            </w:r>
            <w:r w:rsidRPr="00DF5384">
              <w:rPr>
                <w:spacing w:val="-9"/>
                <w:sz w:val="24"/>
                <w:szCs w:val="24"/>
                <w:lang w:val="ru-RU"/>
              </w:rPr>
              <w:t xml:space="preserve"> </w:t>
            </w:r>
            <w:r w:rsidRPr="00DF5384">
              <w:rPr>
                <w:spacing w:val="-2"/>
                <w:sz w:val="24"/>
                <w:szCs w:val="24"/>
                <w:lang w:val="ru-RU"/>
              </w:rPr>
              <w:t>деятельности.</w:t>
            </w:r>
          </w:p>
        </w:tc>
      </w:tr>
    </w:tbl>
    <w:p w:rsidR="009625CB" w:rsidRPr="00DF5384" w:rsidRDefault="009625CB" w:rsidP="00A671EE">
      <w:pPr>
        <w:pStyle w:val="a4"/>
        <w:spacing w:before="64"/>
        <w:ind w:left="0"/>
        <w:rPr>
          <w:b/>
          <w:sz w:val="24"/>
          <w:szCs w:val="24"/>
        </w:rPr>
      </w:pPr>
    </w:p>
    <w:p w:rsidR="009625CB" w:rsidRPr="00DF5384" w:rsidRDefault="009625CB" w:rsidP="00A671EE">
      <w:pPr>
        <w:ind w:left="219"/>
        <w:jc w:val="both"/>
        <w:rPr>
          <w:rFonts w:ascii="Times New Roman" w:hAnsi="Times New Roman" w:cs="Times New Roman"/>
          <w:b/>
          <w:sz w:val="24"/>
          <w:szCs w:val="24"/>
        </w:rPr>
      </w:pPr>
      <w:r w:rsidRPr="00DF5384">
        <w:rPr>
          <w:rFonts w:ascii="Times New Roman" w:hAnsi="Times New Roman" w:cs="Times New Roman"/>
          <w:b/>
          <w:sz w:val="24"/>
          <w:szCs w:val="24"/>
        </w:rPr>
        <w:t>РАЗДЕЛ</w:t>
      </w:r>
      <w:r w:rsidRPr="00DF5384">
        <w:rPr>
          <w:rFonts w:ascii="Times New Roman" w:hAnsi="Times New Roman" w:cs="Times New Roman"/>
          <w:b/>
          <w:spacing w:val="-5"/>
          <w:sz w:val="24"/>
          <w:szCs w:val="24"/>
        </w:rPr>
        <w:t xml:space="preserve"> </w:t>
      </w:r>
      <w:r w:rsidRPr="00DF5384">
        <w:rPr>
          <w:rFonts w:ascii="Times New Roman" w:hAnsi="Times New Roman" w:cs="Times New Roman"/>
          <w:b/>
          <w:sz w:val="24"/>
          <w:szCs w:val="24"/>
        </w:rPr>
        <w:t>2.</w:t>
      </w:r>
      <w:r w:rsidRPr="00DF5384">
        <w:rPr>
          <w:rFonts w:ascii="Times New Roman" w:hAnsi="Times New Roman" w:cs="Times New Roman"/>
          <w:b/>
          <w:spacing w:val="-3"/>
          <w:sz w:val="24"/>
          <w:szCs w:val="24"/>
        </w:rPr>
        <w:t xml:space="preserve"> </w:t>
      </w:r>
      <w:r w:rsidRPr="00DF5384">
        <w:rPr>
          <w:rFonts w:ascii="Times New Roman" w:hAnsi="Times New Roman" w:cs="Times New Roman"/>
          <w:b/>
          <w:spacing w:val="-2"/>
          <w:sz w:val="24"/>
          <w:szCs w:val="24"/>
        </w:rPr>
        <w:t>СОДЕРЖАТЕЛЬНЫЙ.</w:t>
      </w:r>
    </w:p>
    <w:p w:rsidR="009625CB" w:rsidRPr="00DF5384" w:rsidRDefault="009625CB" w:rsidP="00A671EE">
      <w:pPr>
        <w:pStyle w:val="a4"/>
        <w:spacing w:before="97"/>
        <w:ind w:left="0"/>
        <w:rPr>
          <w:b/>
          <w:sz w:val="24"/>
          <w:szCs w:val="24"/>
        </w:rPr>
      </w:pPr>
    </w:p>
    <w:p w:rsidR="009625CB" w:rsidRPr="00DF5384" w:rsidRDefault="009625CB" w:rsidP="000F0EA0">
      <w:pPr>
        <w:pStyle w:val="a3"/>
        <w:widowControl w:val="0"/>
        <w:numPr>
          <w:ilvl w:val="1"/>
          <w:numId w:val="30"/>
        </w:numPr>
        <w:tabs>
          <w:tab w:val="left" w:pos="640"/>
        </w:tabs>
        <w:autoSpaceDE w:val="0"/>
        <w:autoSpaceDN w:val="0"/>
        <w:spacing w:before="1" w:after="0" w:line="240" w:lineRule="auto"/>
        <w:ind w:left="640" w:hanging="421"/>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Уклад</w:t>
      </w:r>
      <w:r w:rsidRPr="00DF5384">
        <w:rPr>
          <w:rFonts w:ascii="Times New Roman" w:hAnsi="Times New Roman" w:cs="Times New Roman"/>
          <w:b/>
          <w:spacing w:val="-17"/>
          <w:sz w:val="24"/>
          <w:szCs w:val="24"/>
        </w:rPr>
        <w:t xml:space="preserve"> </w:t>
      </w:r>
      <w:r w:rsidRPr="00DF5384">
        <w:rPr>
          <w:rFonts w:ascii="Times New Roman" w:hAnsi="Times New Roman" w:cs="Times New Roman"/>
          <w:b/>
          <w:sz w:val="24"/>
          <w:szCs w:val="24"/>
        </w:rPr>
        <w:t>общеобразовательной</w:t>
      </w:r>
      <w:r w:rsidRPr="00DF5384">
        <w:rPr>
          <w:rFonts w:ascii="Times New Roman" w:hAnsi="Times New Roman" w:cs="Times New Roman"/>
          <w:b/>
          <w:spacing w:val="-16"/>
          <w:sz w:val="24"/>
          <w:szCs w:val="24"/>
        </w:rPr>
        <w:t xml:space="preserve"> </w:t>
      </w:r>
      <w:r w:rsidRPr="00DF5384">
        <w:rPr>
          <w:rFonts w:ascii="Times New Roman" w:hAnsi="Times New Roman" w:cs="Times New Roman"/>
          <w:b/>
          <w:spacing w:val="-2"/>
          <w:sz w:val="24"/>
          <w:szCs w:val="24"/>
        </w:rPr>
        <w:t>организации</w:t>
      </w:r>
    </w:p>
    <w:p w:rsidR="009625CB" w:rsidRPr="00DF5384" w:rsidRDefault="009625CB" w:rsidP="00A671EE">
      <w:pPr>
        <w:pStyle w:val="a4"/>
        <w:spacing w:before="92"/>
        <w:ind w:left="0"/>
        <w:rPr>
          <w:b/>
          <w:sz w:val="24"/>
          <w:szCs w:val="24"/>
        </w:rPr>
      </w:pPr>
    </w:p>
    <w:p w:rsidR="009625CB" w:rsidRPr="00DF5384" w:rsidRDefault="009625CB" w:rsidP="00A671EE">
      <w:pPr>
        <w:pStyle w:val="a4"/>
        <w:spacing w:line="276" w:lineRule="auto"/>
        <w:ind w:left="219" w:right="432" w:firstLine="698"/>
        <w:rPr>
          <w:sz w:val="24"/>
          <w:szCs w:val="24"/>
        </w:rPr>
      </w:pPr>
      <w:r w:rsidRPr="00DF5384">
        <w:rPr>
          <w:sz w:val="24"/>
          <w:szCs w:val="24"/>
        </w:rPr>
        <w:t>МБОУ «СОШ №</w:t>
      </w:r>
      <w:r w:rsidR="006D66AD">
        <w:rPr>
          <w:sz w:val="24"/>
          <w:szCs w:val="24"/>
        </w:rPr>
        <w:t>5</w:t>
      </w:r>
      <w:r w:rsidRPr="00DF5384">
        <w:rPr>
          <w:sz w:val="24"/>
          <w:szCs w:val="24"/>
        </w:rPr>
        <w:t xml:space="preserve"> ст.</w:t>
      </w:r>
      <w:r w:rsidR="006D66AD">
        <w:rPr>
          <w:sz w:val="24"/>
          <w:szCs w:val="24"/>
        </w:rPr>
        <w:t xml:space="preserve"> Зеленчукской</w:t>
      </w:r>
      <w:r w:rsidRPr="00DF5384">
        <w:rPr>
          <w:sz w:val="24"/>
          <w:szCs w:val="24"/>
        </w:rPr>
        <w:t>» является средней общеобразовательной</w:t>
      </w:r>
      <w:r w:rsidRPr="00DF5384">
        <w:rPr>
          <w:spacing w:val="40"/>
          <w:sz w:val="24"/>
          <w:szCs w:val="24"/>
        </w:rPr>
        <w:t xml:space="preserve"> </w:t>
      </w:r>
      <w:r w:rsidRPr="00DF5384">
        <w:rPr>
          <w:sz w:val="24"/>
          <w:szCs w:val="24"/>
        </w:rPr>
        <w:t xml:space="preserve">школой, обучение в которой осуществляется по трем уровням образования (начальное общее образование, основное общее образование, среднее общее </w:t>
      </w:r>
      <w:r w:rsidRPr="00DF5384">
        <w:rPr>
          <w:spacing w:val="-2"/>
          <w:sz w:val="24"/>
          <w:szCs w:val="24"/>
        </w:rPr>
        <w:t>образование).</w:t>
      </w:r>
    </w:p>
    <w:p w:rsidR="009625CB" w:rsidRPr="00DF5384" w:rsidRDefault="006D66AD" w:rsidP="00A671EE">
      <w:pPr>
        <w:pStyle w:val="a4"/>
        <w:spacing w:before="1" w:line="276" w:lineRule="auto"/>
        <w:ind w:left="219" w:right="425" w:firstLine="768"/>
        <w:rPr>
          <w:sz w:val="24"/>
          <w:szCs w:val="24"/>
        </w:rPr>
      </w:pPr>
      <w:r w:rsidRPr="00DF5384">
        <w:rPr>
          <w:sz w:val="24"/>
          <w:szCs w:val="24"/>
        </w:rPr>
        <w:t>МБОУ «СОШ №</w:t>
      </w:r>
      <w:r>
        <w:rPr>
          <w:sz w:val="24"/>
          <w:szCs w:val="24"/>
        </w:rPr>
        <w:t>5</w:t>
      </w:r>
      <w:r w:rsidRPr="00DF5384">
        <w:rPr>
          <w:sz w:val="24"/>
          <w:szCs w:val="24"/>
        </w:rPr>
        <w:t xml:space="preserve"> ст.</w:t>
      </w:r>
      <w:r>
        <w:rPr>
          <w:sz w:val="24"/>
          <w:szCs w:val="24"/>
        </w:rPr>
        <w:t xml:space="preserve"> Зеленчукской</w:t>
      </w:r>
      <w:r w:rsidRPr="00DF5384">
        <w:rPr>
          <w:sz w:val="24"/>
          <w:szCs w:val="24"/>
        </w:rPr>
        <w:t xml:space="preserve">» </w:t>
      </w:r>
      <w:r w:rsidR="009625CB" w:rsidRPr="00DF5384">
        <w:rPr>
          <w:sz w:val="24"/>
          <w:szCs w:val="24"/>
        </w:rPr>
        <w:t>имеет сформировавшиеся принципы и традиции воспитательной работы. Школа находится в центре станицы. Несмотря на то, что в станице имеются еще две школы,</w:t>
      </w:r>
      <w:r w:rsidR="009625CB" w:rsidRPr="00DF5384">
        <w:rPr>
          <w:spacing w:val="40"/>
          <w:sz w:val="24"/>
          <w:szCs w:val="24"/>
        </w:rPr>
        <w:t xml:space="preserve"> </w:t>
      </w:r>
      <w:r w:rsidR="009625CB" w:rsidRPr="00DF5384">
        <w:rPr>
          <w:sz w:val="24"/>
          <w:szCs w:val="24"/>
        </w:rPr>
        <w:t>контингент обучающихся школы составляют</w:t>
      </w:r>
      <w:r w:rsidR="009625CB" w:rsidRPr="00DF5384">
        <w:rPr>
          <w:spacing w:val="40"/>
          <w:sz w:val="24"/>
          <w:szCs w:val="24"/>
        </w:rPr>
        <w:t xml:space="preserve"> </w:t>
      </w:r>
      <w:r w:rsidR="009625CB" w:rsidRPr="00DF5384">
        <w:rPr>
          <w:sz w:val="24"/>
          <w:szCs w:val="24"/>
        </w:rPr>
        <w:t>дети не только из близлежащих территорий, но и со всех частей станицы. Это указывает на то, что школа пользуется авторитетом, как</w:t>
      </w:r>
      <w:r w:rsidR="009625CB" w:rsidRPr="00DF5384">
        <w:rPr>
          <w:spacing w:val="40"/>
          <w:sz w:val="24"/>
          <w:szCs w:val="24"/>
        </w:rPr>
        <w:t xml:space="preserve"> </w:t>
      </w:r>
      <w:r w:rsidR="009625CB" w:rsidRPr="00DF5384">
        <w:rPr>
          <w:sz w:val="24"/>
          <w:szCs w:val="24"/>
        </w:rPr>
        <w:t>у ребят, так</w:t>
      </w:r>
      <w:r w:rsidR="009625CB" w:rsidRPr="00DF5384">
        <w:rPr>
          <w:spacing w:val="80"/>
          <w:sz w:val="24"/>
          <w:szCs w:val="24"/>
        </w:rPr>
        <w:t xml:space="preserve"> </w:t>
      </w:r>
      <w:r w:rsidR="009625CB" w:rsidRPr="00DF5384">
        <w:rPr>
          <w:sz w:val="24"/>
          <w:szCs w:val="24"/>
        </w:rPr>
        <w:t>и у</w:t>
      </w:r>
      <w:r w:rsidR="009625CB" w:rsidRPr="00DF5384">
        <w:rPr>
          <w:spacing w:val="40"/>
          <w:sz w:val="24"/>
          <w:szCs w:val="24"/>
        </w:rPr>
        <w:t xml:space="preserve"> </w:t>
      </w:r>
      <w:r w:rsidR="009625CB" w:rsidRPr="00DF5384">
        <w:rPr>
          <w:sz w:val="24"/>
          <w:szCs w:val="24"/>
        </w:rPr>
        <w:t>родителей, которые</w:t>
      </w:r>
      <w:r w:rsidR="009625CB" w:rsidRPr="00DF5384">
        <w:rPr>
          <w:spacing w:val="80"/>
          <w:sz w:val="24"/>
          <w:szCs w:val="24"/>
        </w:rPr>
        <w:t xml:space="preserve"> </w:t>
      </w:r>
      <w:r w:rsidR="009625CB" w:rsidRPr="00DF5384">
        <w:rPr>
          <w:sz w:val="24"/>
          <w:szCs w:val="24"/>
        </w:rPr>
        <w:t>хотят, чтобы их дети обучались</w:t>
      </w:r>
      <w:r w:rsidR="009625CB" w:rsidRPr="00DF5384">
        <w:rPr>
          <w:spacing w:val="80"/>
          <w:sz w:val="24"/>
          <w:szCs w:val="24"/>
        </w:rPr>
        <w:t xml:space="preserve">   </w:t>
      </w:r>
      <w:r w:rsidR="009625CB" w:rsidRPr="00DF5384">
        <w:rPr>
          <w:sz w:val="24"/>
          <w:szCs w:val="24"/>
        </w:rPr>
        <w:t>именно в</w:t>
      </w:r>
      <w:r w:rsidR="009625CB" w:rsidRPr="00DF5384">
        <w:rPr>
          <w:spacing w:val="80"/>
          <w:sz w:val="24"/>
          <w:szCs w:val="24"/>
        </w:rPr>
        <w:t xml:space="preserve">  </w:t>
      </w:r>
      <w:r w:rsidR="009625CB" w:rsidRPr="00DF5384">
        <w:rPr>
          <w:sz w:val="24"/>
          <w:szCs w:val="24"/>
        </w:rPr>
        <w:t>нашей</w:t>
      </w:r>
      <w:r w:rsidR="009625CB" w:rsidRPr="00DF5384">
        <w:rPr>
          <w:spacing w:val="80"/>
          <w:sz w:val="24"/>
          <w:szCs w:val="24"/>
        </w:rPr>
        <w:t xml:space="preserve">   </w:t>
      </w:r>
      <w:r w:rsidR="009625CB" w:rsidRPr="00DF5384">
        <w:rPr>
          <w:sz w:val="24"/>
          <w:szCs w:val="24"/>
        </w:rPr>
        <w:t>школе.</w:t>
      </w:r>
      <w:r w:rsidR="009625CB" w:rsidRPr="00DF5384">
        <w:rPr>
          <w:spacing w:val="80"/>
          <w:sz w:val="24"/>
          <w:szCs w:val="24"/>
        </w:rPr>
        <w:t xml:space="preserve"> </w:t>
      </w:r>
      <w:r w:rsidR="009625CB" w:rsidRPr="00DF5384">
        <w:rPr>
          <w:sz w:val="24"/>
          <w:szCs w:val="24"/>
        </w:rPr>
        <w:t>Ученики знакомы с</w:t>
      </w:r>
      <w:r w:rsidR="009625CB" w:rsidRPr="00DF5384">
        <w:rPr>
          <w:spacing w:val="40"/>
          <w:sz w:val="24"/>
          <w:szCs w:val="24"/>
        </w:rPr>
        <w:t xml:space="preserve"> </w:t>
      </w:r>
      <w:r w:rsidR="009625CB" w:rsidRPr="00DF5384">
        <w:rPr>
          <w:sz w:val="24"/>
          <w:szCs w:val="24"/>
        </w:rPr>
        <w:t>особенностями</w:t>
      </w:r>
      <w:r w:rsidR="009625CB" w:rsidRPr="00DF5384">
        <w:rPr>
          <w:spacing w:val="40"/>
          <w:sz w:val="24"/>
          <w:szCs w:val="24"/>
        </w:rPr>
        <w:t xml:space="preserve"> </w:t>
      </w:r>
      <w:r w:rsidR="009625CB" w:rsidRPr="00DF5384">
        <w:rPr>
          <w:sz w:val="24"/>
          <w:szCs w:val="24"/>
        </w:rPr>
        <w:t>работы</w:t>
      </w:r>
      <w:r w:rsidR="009625CB" w:rsidRPr="00DF5384">
        <w:rPr>
          <w:spacing w:val="40"/>
          <w:sz w:val="24"/>
          <w:szCs w:val="24"/>
        </w:rPr>
        <w:t xml:space="preserve"> </w:t>
      </w:r>
      <w:r w:rsidR="009625CB" w:rsidRPr="00DF5384">
        <w:rPr>
          <w:sz w:val="24"/>
          <w:szCs w:val="24"/>
        </w:rPr>
        <w:t>школы по</w:t>
      </w:r>
      <w:r w:rsidR="009625CB" w:rsidRPr="00DF5384">
        <w:rPr>
          <w:spacing w:val="40"/>
          <w:sz w:val="24"/>
          <w:szCs w:val="24"/>
        </w:rPr>
        <w:t xml:space="preserve"> </w:t>
      </w:r>
      <w:r w:rsidR="009625CB" w:rsidRPr="00DF5384">
        <w:rPr>
          <w:sz w:val="24"/>
          <w:szCs w:val="24"/>
        </w:rPr>
        <w:t>рассказам</w:t>
      </w:r>
      <w:r w:rsidR="009625CB" w:rsidRPr="00DF5384">
        <w:rPr>
          <w:spacing w:val="40"/>
          <w:sz w:val="24"/>
          <w:szCs w:val="24"/>
        </w:rPr>
        <w:t xml:space="preserve"> </w:t>
      </w:r>
      <w:r w:rsidR="009625CB" w:rsidRPr="00DF5384">
        <w:rPr>
          <w:sz w:val="24"/>
          <w:szCs w:val="24"/>
        </w:rPr>
        <w:t>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9625CB" w:rsidRPr="00DF5384" w:rsidRDefault="009625CB" w:rsidP="00A671EE">
      <w:pPr>
        <w:pStyle w:val="a4"/>
        <w:spacing w:line="276" w:lineRule="auto"/>
        <w:ind w:left="219" w:right="427" w:firstLine="698"/>
        <w:rPr>
          <w:sz w:val="24"/>
          <w:szCs w:val="24"/>
        </w:rPr>
      </w:pPr>
      <w:r w:rsidRPr="00DF5384">
        <w:rPr>
          <w:sz w:val="24"/>
          <w:szCs w:val="24"/>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w:t>
      </w:r>
      <w:r w:rsidRPr="00DF5384">
        <w:rPr>
          <w:spacing w:val="-2"/>
          <w:sz w:val="24"/>
          <w:szCs w:val="24"/>
        </w:rPr>
        <w:t>проведения.</w:t>
      </w:r>
    </w:p>
    <w:p w:rsidR="009625CB" w:rsidRPr="00DF5384" w:rsidRDefault="009625CB" w:rsidP="00A671EE">
      <w:pPr>
        <w:pStyle w:val="a4"/>
        <w:spacing w:line="276" w:lineRule="auto"/>
        <w:ind w:left="219" w:right="427" w:firstLine="278"/>
        <w:rPr>
          <w:sz w:val="24"/>
          <w:szCs w:val="24"/>
        </w:rPr>
      </w:pPr>
      <w:r w:rsidRPr="00DF5384">
        <w:rPr>
          <w:sz w:val="24"/>
          <w:szCs w:val="24"/>
        </w:rPr>
        <w:t>Круг общения детей</w:t>
      </w:r>
      <w:r w:rsidRPr="00DF5384">
        <w:rPr>
          <w:spacing w:val="80"/>
          <w:sz w:val="24"/>
          <w:szCs w:val="24"/>
        </w:rPr>
        <w:t xml:space="preserve"> </w:t>
      </w:r>
      <w:r w:rsidRPr="00DF5384">
        <w:rPr>
          <w:sz w:val="24"/>
          <w:szCs w:val="24"/>
        </w:rPr>
        <w:t>не столь обширен, но само общение отличается детальным знанием окружающих людей. В таких условиях у детей значительно раньше формируется уважение</w:t>
      </w:r>
      <w:r w:rsidRPr="00DF5384">
        <w:rPr>
          <w:spacing w:val="35"/>
          <w:sz w:val="24"/>
          <w:szCs w:val="24"/>
        </w:rPr>
        <w:t xml:space="preserve">  </w:t>
      </w:r>
      <w:r w:rsidRPr="00DF5384">
        <w:rPr>
          <w:sz w:val="24"/>
          <w:szCs w:val="24"/>
        </w:rPr>
        <w:t>к</w:t>
      </w:r>
      <w:r w:rsidRPr="00DF5384">
        <w:rPr>
          <w:spacing w:val="35"/>
          <w:sz w:val="24"/>
          <w:szCs w:val="24"/>
        </w:rPr>
        <w:t xml:space="preserve">  </w:t>
      </w:r>
      <w:r w:rsidRPr="00DF5384">
        <w:rPr>
          <w:sz w:val="24"/>
          <w:szCs w:val="24"/>
        </w:rPr>
        <w:t>семейным</w:t>
      </w:r>
      <w:r w:rsidRPr="00DF5384">
        <w:rPr>
          <w:spacing w:val="35"/>
          <w:sz w:val="24"/>
          <w:szCs w:val="24"/>
        </w:rPr>
        <w:t xml:space="preserve">  </w:t>
      </w:r>
      <w:r w:rsidRPr="00DF5384">
        <w:rPr>
          <w:sz w:val="24"/>
          <w:szCs w:val="24"/>
        </w:rPr>
        <w:t>традициям,</w:t>
      </w:r>
      <w:r w:rsidRPr="00DF5384">
        <w:rPr>
          <w:spacing w:val="35"/>
          <w:sz w:val="24"/>
          <w:szCs w:val="24"/>
        </w:rPr>
        <w:t xml:space="preserve">  </w:t>
      </w:r>
      <w:r w:rsidRPr="00DF5384">
        <w:rPr>
          <w:sz w:val="24"/>
          <w:szCs w:val="24"/>
        </w:rPr>
        <w:t>почитание</w:t>
      </w:r>
      <w:r w:rsidRPr="00DF5384">
        <w:rPr>
          <w:spacing w:val="35"/>
          <w:sz w:val="24"/>
          <w:szCs w:val="24"/>
        </w:rPr>
        <w:t xml:space="preserve">  </w:t>
      </w:r>
      <w:r w:rsidRPr="00DF5384">
        <w:rPr>
          <w:sz w:val="24"/>
          <w:szCs w:val="24"/>
        </w:rPr>
        <w:t>старших,</w:t>
      </w:r>
      <w:r w:rsidRPr="00DF5384">
        <w:rPr>
          <w:spacing w:val="35"/>
          <w:sz w:val="24"/>
          <w:szCs w:val="24"/>
        </w:rPr>
        <w:t xml:space="preserve">  </w:t>
      </w:r>
      <w:r w:rsidRPr="00DF5384">
        <w:rPr>
          <w:sz w:val="24"/>
          <w:szCs w:val="24"/>
        </w:rPr>
        <w:t>уважение</w:t>
      </w:r>
      <w:r w:rsidRPr="00DF5384">
        <w:rPr>
          <w:spacing w:val="35"/>
          <w:sz w:val="24"/>
          <w:szCs w:val="24"/>
        </w:rPr>
        <w:t xml:space="preserve">  </w:t>
      </w:r>
      <w:r w:rsidRPr="00DF5384">
        <w:rPr>
          <w:sz w:val="24"/>
          <w:szCs w:val="24"/>
        </w:rPr>
        <w:t>к</w:t>
      </w:r>
      <w:r w:rsidRPr="00DF5384">
        <w:rPr>
          <w:spacing w:val="35"/>
          <w:sz w:val="24"/>
          <w:szCs w:val="24"/>
        </w:rPr>
        <w:t xml:space="preserve">  </w:t>
      </w:r>
      <w:r w:rsidRPr="00DF5384">
        <w:rPr>
          <w:sz w:val="24"/>
          <w:szCs w:val="24"/>
        </w:rPr>
        <w:t>людям</w:t>
      </w:r>
      <w:r w:rsidRPr="00DF5384">
        <w:rPr>
          <w:spacing w:val="35"/>
          <w:sz w:val="24"/>
          <w:szCs w:val="24"/>
        </w:rPr>
        <w:t xml:space="preserve">  </w:t>
      </w:r>
      <w:r w:rsidRPr="00DF5384">
        <w:rPr>
          <w:sz w:val="24"/>
          <w:szCs w:val="24"/>
        </w:rPr>
        <w:t>труда,</w:t>
      </w:r>
    </w:p>
    <w:p w:rsidR="009625CB" w:rsidRPr="00DF5384" w:rsidRDefault="009625CB" w:rsidP="00A671EE">
      <w:pPr>
        <w:pStyle w:val="a4"/>
        <w:spacing w:before="71" w:line="276" w:lineRule="auto"/>
        <w:ind w:left="219" w:right="423"/>
        <w:rPr>
          <w:sz w:val="24"/>
          <w:szCs w:val="24"/>
        </w:rPr>
      </w:pPr>
      <w:r w:rsidRPr="00DF5384">
        <w:rPr>
          <w:sz w:val="24"/>
          <w:szCs w:val="24"/>
        </w:rPr>
        <w:t>взаимопомощь. Практически все педагоги школы родились в нашей станице, учились в этой школе, теперь работают в ней. Знают личностные особенности, бытовые условия жизни, отношения в семьях, что</w:t>
      </w:r>
      <w:r w:rsidRPr="00DF5384">
        <w:rPr>
          <w:spacing w:val="40"/>
          <w:sz w:val="24"/>
          <w:szCs w:val="24"/>
        </w:rPr>
        <w:t xml:space="preserve"> </w:t>
      </w:r>
      <w:r w:rsidRPr="00DF5384">
        <w:rPr>
          <w:sz w:val="24"/>
          <w:szCs w:val="24"/>
        </w:rPr>
        <w:t>способствует установлению доброжелательных и доверительных отношений между педагогами,</w:t>
      </w:r>
      <w:r w:rsidRPr="00DF5384">
        <w:rPr>
          <w:spacing w:val="40"/>
          <w:sz w:val="24"/>
          <w:szCs w:val="24"/>
        </w:rPr>
        <w:t xml:space="preserve"> </w:t>
      </w:r>
      <w:r w:rsidRPr="00DF5384">
        <w:rPr>
          <w:sz w:val="24"/>
          <w:szCs w:val="24"/>
        </w:rPr>
        <w:t>школьниками и их родителями.</w:t>
      </w:r>
    </w:p>
    <w:p w:rsidR="009625CB" w:rsidRPr="00DF5384" w:rsidRDefault="009625CB" w:rsidP="00A671EE">
      <w:pPr>
        <w:pStyle w:val="a4"/>
        <w:spacing w:line="276" w:lineRule="auto"/>
        <w:ind w:left="219" w:right="429" w:firstLine="487"/>
        <w:rPr>
          <w:sz w:val="24"/>
          <w:szCs w:val="24"/>
        </w:rPr>
      </w:pPr>
      <w:r w:rsidRPr="00DF5384">
        <w:rPr>
          <w:sz w:val="24"/>
          <w:szCs w:val="24"/>
        </w:rPr>
        <w:t>Источником, оказывающим положительное влияние на воспитательный процесс в школе, являются педагоги: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Школа, объединяя интеллигенцию, является не только образовательным, но и культурным центром станицы.</w:t>
      </w:r>
    </w:p>
    <w:p w:rsidR="009625CB" w:rsidRPr="00DF5384" w:rsidRDefault="009625CB" w:rsidP="00A671EE">
      <w:pPr>
        <w:pStyle w:val="a4"/>
        <w:spacing w:before="2" w:line="276" w:lineRule="auto"/>
        <w:ind w:left="219" w:right="433"/>
        <w:rPr>
          <w:sz w:val="24"/>
          <w:szCs w:val="24"/>
        </w:rPr>
      </w:pPr>
      <w:r w:rsidRPr="00DF5384">
        <w:rPr>
          <w:sz w:val="24"/>
          <w:szCs w:val="24"/>
        </w:rPr>
        <w:t>Источниками отрицательного влияния являются учащиеся «группы риска», демонстрирующие асоциальное поведение в коллективе сверстников.</w:t>
      </w:r>
    </w:p>
    <w:p w:rsidR="009625CB" w:rsidRPr="00DF5384" w:rsidRDefault="009625CB" w:rsidP="00A671EE">
      <w:pPr>
        <w:pStyle w:val="a4"/>
        <w:spacing w:line="276" w:lineRule="auto"/>
        <w:ind w:left="219" w:right="422" w:firstLine="417"/>
        <w:rPr>
          <w:sz w:val="24"/>
          <w:szCs w:val="24"/>
        </w:rPr>
      </w:pPr>
      <w:r w:rsidRPr="00DF5384">
        <w:rPr>
          <w:sz w:val="24"/>
          <w:szCs w:val="24"/>
        </w:rPr>
        <w:t>Социальное</w:t>
      </w:r>
      <w:r w:rsidRPr="00DF5384">
        <w:rPr>
          <w:spacing w:val="-4"/>
          <w:sz w:val="24"/>
          <w:szCs w:val="24"/>
        </w:rPr>
        <w:t xml:space="preserve"> </w:t>
      </w:r>
      <w:r w:rsidRPr="00DF5384">
        <w:rPr>
          <w:sz w:val="24"/>
          <w:szCs w:val="24"/>
        </w:rPr>
        <w:t>окружение</w:t>
      </w:r>
      <w:r w:rsidRPr="00DF5384">
        <w:rPr>
          <w:spacing w:val="-2"/>
          <w:sz w:val="24"/>
          <w:szCs w:val="24"/>
        </w:rPr>
        <w:t xml:space="preserve"> </w:t>
      </w:r>
      <w:r w:rsidRPr="00DF5384">
        <w:rPr>
          <w:sz w:val="24"/>
          <w:szCs w:val="24"/>
        </w:rPr>
        <w:t>школы – это</w:t>
      </w:r>
      <w:r w:rsidRPr="00DF5384">
        <w:rPr>
          <w:spacing w:val="-3"/>
          <w:sz w:val="24"/>
          <w:szCs w:val="24"/>
        </w:rPr>
        <w:t xml:space="preserve"> </w:t>
      </w:r>
      <w:r w:rsidRPr="00DF5384">
        <w:rPr>
          <w:sz w:val="24"/>
          <w:szCs w:val="24"/>
        </w:rPr>
        <w:t>учреждения</w:t>
      </w:r>
      <w:r w:rsidRPr="00DF5384">
        <w:rPr>
          <w:spacing w:val="-1"/>
          <w:sz w:val="24"/>
          <w:szCs w:val="24"/>
        </w:rPr>
        <w:t xml:space="preserve"> </w:t>
      </w:r>
      <w:r w:rsidRPr="00DF5384">
        <w:rPr>
          <w:sz w:val="24"/>
          <w:szCs w:val="24"/>
        </w:rPr>
        <w:t>культуры,</w:t>
      </w:r>
      <w:r w:rsidRPr="00DF5384">
        <w:rPr>
          <w:spacing w:val="-5"/>
          <w:sz w:val="24"/>
          <w:szCs w:val="24"/>
        </w:rPr>
        <w:t xml:space="preserve"> </w:t>
      </w:r>
      <w:r w:rsidRPr="00DF5384">
        <w:rPr>
          <w:sz w:val="24"/>
          <w:szCs w:val="24"/>
        </w:rPr>
        <w:t>активного</w:t>
      </w:r>
      <w:r w:rsidRPr="00DF5384">
        <w:rPr>
          <w:spacing w:val="-1"/>
          <w:sz w:val="24"/>
          <w:szCs w:val="24"/>
        </w:rPr>
        <w:t xml:space="preserve"> </w:t>
      </w:r>
      <w:r w:rsidRPr="00DF5384">
        <w:rPr>
          <w:sz w:val="24"/>
          <w:szCs w:val="24"/>
        </w:rPr>
        <w:t>отдыха</w:t>
      </w:r>
      <w:r w:rsidRPr="00DF5384">
        <w:rPr>
          <w:spacing w:val="-2"/>
          <w:sz w:val="24"/>
          <w:szCs w:val="24"/>
        </w:rPr>
        <w:t xml:space="preserve"> </w:t>
      </w:r>
      <w:r w:rsidRPr="00DF5384">
        <w:rPr>
          <w:sz w:val="24"/>
          <w:szCs w:val="24"/>
        </w:rPr>
        <w:t>и</w:t>
      </w:r>
      <w:r w:rsidRPr="00DF5384">
        <w:rPr>
          <w:spacing w:val="-3"/>
          <w:sz w:val="24"/>
          <w:szCs w:val="24"/>
        </w:rPr>
        <w:t xml:space="preserve"> </w:t>
      </w:r>
      <w:r w:rsidRPr="00DF5384">
        <w:rPr>
          <w:sz w:val="24"/>
          <w:szCs w:val="24"/>
        </w:rPr>
        <w:t>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Школа выстраивает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w:t>
      </w:r>
      <w:r w:rsidRPr="00DF5384">
        <w:rPr>
          <w:spacing w:val="40"/>
          <w:sz w:val="24"/>
          <w:szCs w:val="24"/>
        </w:rPr>
        <w:t xml:space="preserve"> </w:t>
      </w:r>
      <w:r w:rsidRPr="00DF5384">
        <w:rPr>
          <w:sz w:val="24"/>
          <w:szCs w:val="24"/>
        </w:rPr>
        <w:t>воспитательной работы.</w:t>
      </w:r>
    </w:p>
    <w:p w:rsidR="009625CB" w:rsidRPr="00DF5384" w:rsidRDefault="009625CB" w:rsidP="00A671EE">
      <w:pPr>
        <w:pStyle w:val="a4"/>
        <w:spacing w:line="276" w:lineRule="auto"/>
        <w:ind w:left="219" w:right="427" w:firstLine="487"/>
        <w:rPr>
          <w:sz w:val="24"/>
          <w:szCs w:val="24"/>
        </w:rPr>
      </w:pPr>
      <w:r w:rsidRPr="00DF5384">
        <w:rPr>
          <w:sz w:val="24"/>
          <w:szCs w:val="24"/>
        </w:rPr>
        <w:t xml:space="preserve">В школе функционируют: отряд Юных инспекторов дорожного движения, отряд юнармейцев, отряд волонтеров. </w:t>
      </w:r>
    </w:p>
    <w:p w:rsidR="009625CB" w:rsidRPr="00DF5384" w:rsidRDefault="009625CB" w:rsidP="00A671EE">
      <w:pPr>
        <w:pStyle w:val="a4"/>
        <w:spacing w:line="276" w:lineRule="auto"/>
        <w:ind w:left="219" w:right="429" w:firstLine="487"/>
        <w:rPr>
          <w:sz w:val="24"/>
          <w:szCs w:val="24"/>
        </w:rPr>
      </w:pPr>
      <w:r w:rsidRPr="00DF5384">
        <w:rPr>
          <w:sz w:val="24"/>
          <w:szCs w:val="24"/>
        </w:rPr>
        <w:t>Процесс воспитания в МБОУ «СОШ №</w:t>
      </w:r>
      <w:r w:rsidR="00255BFA" w:rsidRPr="00DF5384">
        <w:rPr>
          <w:sz w:val="24"/>
          <w:szCs w:val="24"/>
        </w:rPr>
        <w:t>5 ст. Зеленчукской</w:t>
      </w:r>
      <w:r w:rsidRPr="00DF5384">
        <w:rPr>
          <w:sz w:val="24"/>
          <w:szCs w:val="24"/>
        </w:rPr>
        <w:t>» основывается</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следующих</w:t>
      </w:r>
      <w:r w:rsidRPr="00DF5384">
        <w:rPr>
          <w:spacing w:val="40"/>
          <w:sz w:val="24"/>
          <w:szCs w:val="24"/>
        </w:rPr>
        <w:t xml:space="preserve"> </w:t>
      </w:r>
      <w:r w:rsidRPr="00DF5384">
        <w:rPr>
          <w:sz w:val="24"/>
          <w:szCs w:val="24"/>
        </w:rPr>
        <w:t>принципах взаимодействия педагогов и школьников:</w:t>
      </w:r>
    </w:p>
    <w:p w:rsidR="009625CB" w:rsidRPr="00DF5384" w:rsidRDefault="009625CB" w:rsidP="000F0EA0">
      <w:pPr>
        <w:pStyle w:val="a3"/>
        <w:widowControl w:val="0"/>
        <w:numPr>
          <w:ilvl w:val="0"/>
          <w:numId w:val="29"/>
        </w:numPr>
        <w:tabs>
          <w:tab w:val="left" w:pos="561"/>
        </w:tabs>
        <w:autoSpaceDE w:val="0"/>
        <w:autoSpaceDN w:val="0"/>
        <w:spacing w:after="0" w:line="276" w:lineRule="auto"/>
        <w:ind w:right="42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ребенка при нахождении в образовательной организации;</w:t>
      </w:r>
    </w:p>
    <w:p w:rsidR="009625CB" w:rsidRPr="00DF5384" w:rsidRDefault="009625CB" w:rsidP="000F0EA0">
      <w:pPr>
        <w:pStyle w:val="a3"/>
        <w:widowControl w:val="0"/>
        <w:numPr>
          <w:ilvl w:val="0"/>
          <w:numId w:val="29"/>
        </w:numPr>
        <w:tabs>
          <w:tab w:val="left" w:pos="489"/>
        </w:tabs>
        <w:autoSpaceDE w:val="0"/>
        <w:autoSpaceDN w:val="0"/>
        <w:spacing w:after="0" w:line="276" w:lineRule="auto"/>
        <w:ind w:right="42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конструктивное взаимодействие школьников и педагогов;</w:t>
      </w:r>
    </w:p>
    <w:p w:rsidR="009625CB" w:rsidRPr="00DF5384" w:rsidRDefault="009625CB" w:rsidP="000F0EA0">
      <w:pPr>
        <w:pStyle w:val="a3"/>
        <w:widowControl w:val="0"/>
        <w:numPr>
          <w:ilvl w:val="0"/>
          <w:numId w:val="29"/>
        </w:numPr>
        <w:tabs>
          <w:tab w:val="left" w:pos="460"/>
        </w:tabs>
        <w:autoSpaceDE w:val="0"/>
        <w:autoSpaceDN w:val="0"/>
        <w:spacing w:after="0" w:line="276" w:lineRule="auto"/>
        <w:ind w:right="422"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реализация процесса воспитания главным образом через создание в школе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детско- взрослых общностей, которые бы объединяли детей и педагогов яркими и содержательными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событиями,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общими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позитивными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эмоциями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и доверительными отношениями друг к другу;</w:t>
      </w:r>
    </w:p>
    <w:p w:rsidR="009625CB" w:rsidRPr="00DF5384" w:rsidRDefault="009625CB" w:rsidP="000F0EA0">
      <w:pPr>
        <w:pStyle w:val="a3"/>
        <w:widowControl w:val="0"/>
        <w:numPr>
          <w:ilvl w:val="0"/>
          <w:numId w:val="29"/>
        </w:numPr>
        <w:tabs>
          <w:tab w:val="left" w:pos="549"/>
        </w:tabs>
        <w:autoSpaceDE w:val="0"/>
        <w:autoSpaceDN w:val="0"/>
        <w:spacing w:after="0" w:line="278" w:lineRule="auto"/>
        <w:ind w:right="42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9625CB" w:rsidRPr="00DF5384" w:rsidRDefault="009625CB" w:rsidP="000F0EA0">
      <w:pPr>
        <w:pStyle w:val="a3"/>
        <w:widowControl w:val="0"/>
        <w:numPr>
          <w:ilvl w:val="0"/>
          <w:numId w:val="29"/>
        </w:numPr>
        <w:tabs>
          <w:tab w:val="left" w:pos="520"/>
        </w:tabs>
        <w:autoSpaceDE w:val="0"/>
        <w:autoSpaceDN w:val="0"/>
        <w:spacing w:after="0" w:line="276" w:lineRule="auto"/>
        <w:ind w:right="4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системность, целесообразность и не шаблонность воспитания, как условия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его </w:t>
      </w:r>
      <w:r w:rsidRPr="00DF5384">
        <w:rPr>
          <w:rFonts w:ascii="Times New Roman" w:hAnsi="Times New Roman" w:cs="Times New Roman"/>
          <w:spacing w:val="-2"/>
          <w:sz w:val="24"/>
          <w:szCs w:val="24"/>
        </w:rPr>
        <w:t>эффективности.</w:t>
      </w:r>
    </w:p>
    <w:p w:rsidR="009625CB" w:rsidRPr="00DF5384" w:rsidRDefault="009625CB" w:rsidP="00A671EE">
      <w:pPr>
        <w:pStyle w:val="a4"/>
        <w:spacing w:line="278" w:lineRule="auto"/>
        <w:ind w:left="219" w:right="436" w:firstLine="348"/>
        <w:rPr>
          <w:sz w:val="24"/>
          <w:szCs w:val="24"/>
        </w:rPr>
      </w:pPr>
      <w:r w:rsidRPr="00DF5384">
        <w:rPr>
          <w:sz w:val="24"/>
          <w:szCs w:val="24"/>
        </w:rPr>
        <w:t>Наиболее</w:t>
      </w:r>
      <w:r w:rsidRPr="00DF5384">
        <w:rPr>
          <w:spacing w:val="80"/>
          <w:sz w:val="24"/>
          <w:szCs w:val="24"/>
        </w:rPr>
        <w:t xml:space="preserve"> </w:t>
      </w:r>
      <w:r w:rsidRPr="00DF5384">
        <w:rPr>
          <w:sz w:val="24"/>
          <w:szCs w:val="24"/>
        </w:rPr>
        <w:t>значимые</w:t>
      </w:r>
      <w:r w:rsidRPr="00DF5384">
        <w:rPr>
          <w:spacing w:val="80"/>
          <w:sz w:val="24"/>
          <w:szCs w:val="24"/>
        </w:rPr>
        <w:t xml:space="preserve"> </w:t>
      </w:r>
      <w:r w:rsidRPr="00DF5384">
        <w:rPr>
          <w:sz w:val="24"/>
          <w:szCs w:val="24"/>
        </w:rPr>
        <w:t>традиционные</w:t>
      </w:r>
      <w:r w:rsidRPr="00DF5384">
        <w:rPr>
          <w:spacing w:val="80"/>
          <w:sz w:val="24"/>
          <w:szCs w:val="24"/>
        </w:rPr>
        <w:t xml:space="preserve"> </w:t>
      </w:r>
      <w:r w:rsidRPr="00DF5384">
        <w:rPr>
          <w:sz w:val="24"/>
          <w:szCs w:val="24"/>
        </w:rPr>
        <w:t>дела, события, мероприятия, составляющие основу воспитательной системы Школы:</w:t>
      </w:r>
    </w:p>
    <w:p w:rsidR="009625CB" w:rsidRPr="00DF5384" w:rsidRDefault="009625CB" w:rsidP="00A671EE">
      <w:pPr>
        <w:pStyle w:val="a4"/>
        <w:spacing w:line="317" w:lineRule="exact"/>
        <w:ind w:left="219"/>
        <w:rPr>
          <w:sz w:val="24"/>
          <w:szCs w:val="24"/>
        </w:rPr>
      </w:pPr>
      <w:r w:rsidRPr="00DF5384">
        <w:rPr>
          <w:sz w:val="24"/>
          <w:szCs w:val="24"/>
        </w:rPr>
        <w:t>-Акции,</w:t>
      </w:r>
      <w:r w:rsidRPr="00DF5384">
        <w:rPr>
          <w:spacing w:val="-9"/>
          <w:sz w:val="24"/>
          <w:szCs w:val="24"/>
        </w:rPr>
        <w:t xml:space="preserve"> </w:t>
      </w:r>
      <w:r w:rsidRPr="00DF5384">
        <w:rPr>
          <w:sz w:val="24"/>
          <w:szCs w:val="24"/>
        </w:rPr>
        <w:t>посвящённые</w:t>
      </w:r>
      <w:r w:rsidRPr="00DF5384">
        <w:rPr>
          <w:spacing w:val="-6"/>
          <w:sz w:val="24"/>
          <w:szCs w:val="24"/>
        </w:rPr>
        <w:t xml:space="preserve"> </w:t>
      </w:r>
      <w:r w:rsidRPr="00DF5384">
        <w:rPr>
          <w:sz w:val="24"/>
          <w:szCs w:val="24"/>
        </w:rPr>
        <w:t>значимым</w:t>
      </w:r>
      <w:r w:rsidRPr="00DF5384">
        <w:rPr>
          <w:spacing w:val="-8"/>
          <w:sz w:val="24"/>
          <w:szCs w:val="24"/>
        </w:rPr>
        <w:t xml:space="preserve"> </w:t>
      </w:r>
      <w:r w:rsidRPr="00DF5384">
        <w:rPr>
          <w:sz w:val="24"/>
          <w:szCs w:val="24"/>
        </w:rPr>
        <w:t>датам</w:t>
      </w:r>
      <w:r w:rsidRPr="00DF5384">
        <w:rPr>
          <w:spacing w:val="-8"/>
          <w:sz w:val="24"/>
          <w:szCs w:val="24"/>
        </w:rPr>
        <w:t xml:space="preserve"> </w:t>
      </w:r>
      <w:r w:rsidRPr="00DF5384">
        <w:rPr>
          <w:spacing w:val="-2"/>
          <w:sz w:val="24"/>
          <w:szCs w:val="24"/>
        </w:rPr>
        <w:t>страны.</w:t>
      </w:r>
    </w:p>
    <w:p w:rsidR="009625CB" w:rsidRPr="00DF5384" w:rsidRDefault="009625CB" w:rsidP="00A671EE">
      <w:pPr>
        <w:pStyle w:val="a4"/>
        <w:spacing w:before="41"/>
        <w:ind w:left="219"/>
        <w:rPr>
          <w:sz w:val="24"/>
          <w:szCs w:val="24"/>
        </w:rPr>
      </w:pPr>
      <w:r w:rsidRPr="00DF5384">
        <w:rPr>
          <w:sz w:val="24"/>
          <w:szCs w:val="24"/>
        </w:rPr>
        <w:t>-Ритуалы</w:t>
      </w:r>
      <w:r w:rsidRPr="00DF5384">
        <w:rPr>
          <w:spacing w:val="-7"/>
          <w:sz w:val="24"/>
          <w:szCs w:val="24"/>
        </w:rPr>
        <w:t xml:space="preserve"> </w:t>
      </w:r>
      <w:r w:rsidRPr="00DF5384">
        <w:rPr>
          <w:sz w:val="24"/>
          <w:szCs w:val="24"/>
        </w:rPr>
        <w:t>посвящения</w:t>
      </w:r>
      <w:r w:rsidRPr="00DF5384">
        <w:rPr>
          <w:spacing w:val="-7"/>
          <w:sz w:val="24"/>
          <w:szCs w:val="24"/>
        </w:rPr>
        <w:t xml:space="preserve"> </w:t>
      </w:r>
      <w:r w:rsidRPr="00DF5384">
        <w:rPr>
          <w:sz w:val="24"/>
          <w:szCs w:val="24"/>
        </w:rPr>
        <w:t>в</w:t>
      </w:r>
      <w:r w:rsidRPr="00DF5384">
        <w:rPr>
          <w:spacing w:val="-9"/>
          <w:sz w:val="24"/>
          <w:szCs w:val="24"/>
        </w:rPr>
        <w:t xml:space="preserve"> </w:t>
      </w:r>
      <w:r w:rsidRPr="00DF5384">
        <w:rPr>
          <w:sz w:val="24"/>
          <w:szCs w:val="24"/>
        </w:rPr>
        <w:t>первоклассники,</w:t>
      </w:r>
      <w:r w:rsidRPr="00DF5384">
        <w:rPr>
          <w:spacing w:val="-7"/>
          <w:sz w:val="24"/>
          <w:szCs w:val="24"/>
        </w:rPr>
        <w:t xml:space="preserve"> </w:t>
      </w:r>
      <w:r w:rsidRPr="00DF5384">
        <w:rPr>
          <w:sz w:val="24"/>
          <w:szCs w:val="24"/>
        </w:rPr>
        <w:t>пешеходы,</w:t>
      </w:r>
      <w:r w:rsidRPr="00DF5384">
        <w:rPr>
          <w:spacing w:val="-8"/>
          <w:sz w:val="24"/>
          <w:szCs w:val="24"/>
        </w:rPr>
        <w:t xml:space="preserve"> </w:t>
      </w:r>
      <w:r w:rsidRPr="00DF5384">
        <w:rPr>
          <w:sz w:val="24"/>
          <w:szCs w:val="24"/>
        </w:rPr>
        <w:t>старшеклассники,</w:t>
      </w:r>
      <w:r w:rsidRPr="00DF5384">
        <w:rPr>
          <w:spacing w:val="-2"/>
          <w:sz w:val="24"/>
          <w:szCs w:val="24"/>
        </w:rPr>
        <w:t xml:space="preserve"> </w:t>
      </w:r>
      <w:r w:rsidRPr="00DF5384">
        <w:rPr>
          <w:sz w:val="24"/>
          <w:szCs w:val="24"/>
        </w:rPr>
        <w:t>члены</w:t>
      </w:r>
      <w:r w:rsidRPr="00DF5384">
        <w:rPr>
          <w:spacing w:val="-9"/>
          <w:sz w:val="24"/>
          <w:szCs w:val="24"/>
        </w:rPr>
        <w:t xml:space="preserve"> </w:t>
      </w:r>
      <w:r w:rsidRPr="00DF5384">
        <w:rPr>
          <w:spacing w:val="-2"/>
          <w:sz w:val="24"/>
          <w:szCs w:val="24"/>
        </w:rPr>
        <w:t>РДДМ.</w:t>
      </w:r>
    </w:p>
    <w:p w:rsidR="009625CB" w:rsidRPr="00DF5384" w:rsidRDefault="009625CB" w:rsidP="00A671EE">
      <w:pPr>
        <w:pStyle w:val="a4"/>
        <w:spacing w:before="48"/>
        <w:ind w:left="219"/>
        <w:rPr>
          <w:sz w:val="24"/>
          <w:szCs w:val="24"/>
        </w:rPr>
      </w:pPr>
      <w:r w:rsidRPr="00DF5384">
        <w:rPr>
          <w:sz w:val="24"/>
          <w:szCs w:val="24"/>
        </w:rPr>
        <w:t>-КТД</w:t>
      </w:r>
      <w:r w:rsidRPr="00DF5384">
        <w:rPr>
          <w:spacing w:val="-8"/>
          <w:sz w:val="24"/>
          <w:szCs w:val="24"/>
        </w:rPr>
        <w:t xml:space="preserve"> </w:t>
      </w:r>
      <w:r w:rsidRPr="00DF5384">
        <w:rPr>
          <w:sz w:val="24"/>
          <w:szCs w:val="24"/>
        </w:rPr>
        <w:t>«Новогодний</w:t>
      </w:r>
      <w:r w:rsidRPr="00DF5384">
        <w:rPr>
          <w:spacing w:val="-9"/>
          <w:sz w:val="24"/>
          <w:szCs w:val="24"/>
        </w:rPr>
        <w:t xml:space="preserve"> </w:t>
      </w:r>
      <w:r w:rsidRPr="00DF5384">
        <w:rPr>
          <w:spacing w:val="-2"/>
          <w:sz w:val="24"/>
          <w:szCs w:val="24"/>
        </w:rPr>
        <w:t>переполох».</w:t>
      </w:r>
    </w:p>
    <w:p w:rsidR="009625CB" w:rsidRPr="00DF5384" w:rsidRDefault="009625CB" w:rsidP="000F0EA0">
      <w:pPr>
        <w:pStyle w:val="a3"/>
        <w:widowControl w:val="0"/>
        <w:numPr>
          <w:ilvl w:val="0"/>
          <w:numId w:val="29"/>
        </w:numPr>
        <w:tabs>
          <w:tab w:val="left" w:pos="381"/>
        </w:tabs>
        <w:autoSpaceDE w:val="0"/>
        <w:autoSpaceDN w:val="0"/>
        <w:spacing w:before="71" w:after="0" w:line="240" w:lineRule="auto"/>
        <w:ind w:left="381" w:hanging="162"/>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Мероприятия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месячника</w:t>
      </w:r>
      <w:r w:rsidRPr="00DF5384">
        <w:rPr>
          <w:rFonts w:ascii="Times New Roman" w:hAnsi="Times New Roman" w:cs="Times New Roman"/>
          <w:spacing w:val="55"/>
          <w:sz w:val="24"/>
          <w:szCs w:val="24"/>
        </w:rPr>
        <w:t xml:space="preserve"> </w:t>
      </w:r>
      <w:r w:rsidRPr="00DF5384">
        <w:rPr>
          <w:rFonts w:ascii="Times New Roman" w:hAnsi="Times New Roman" w:cs="Times New Roman"/>
          <w:sz w:val="24"/>
          <w:szCs w:val="24"/>
        </w:rPr>
        <w:t>патриотической,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оборонно-массовой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спортивной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0"/>
          <w:numId w:val="29"/>
        </w:numPr>
        <w:tabs>
          <w:tab w:val="left" w:pos="381"/>
        </w:tabs>
        <w:autoSpaceDE w:val="0"/>
        <w:autoSpaceDN w:val="0"/>
        <w:spacing w:before="50" w:after="0" w:line="240" w:lineRule="auto"/>
        <w:ind w:left="381" w:hanging="162"/>
        <w:contextualSpacing w:val="0"/>
        <w:jc w:val="both"/>
        <w:rPr>
          <w:rFonts w:ascii="Times New Roman" w:hAnsi="Times New Roman" w:cs="Times New Roman"/>
          <w:sz w:val="24"/>
          <w:szCs w:val="24"/>
        </w:rPr>
      </w:pPr>
      <w:r w:rsidRPr="00DF5384">
        <w:rPr>
          <w:rFonts w:ascii="Times New Roman" w:hAnsi="Times New Roman" w:cs="Times New Roman"/>
          <w:sz w:val="24"/>
          <w:szCs w:val="24"/>
        </w:rPr>
        <w:t>Широкая</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масленица.</w:t>
      </w:r>
    </w:p>
    <w:p w:rsidR="009625CB" w:rsidRPr="00DF5384" w:rsidRDefault="009625CB" w:rsidP="00A671EE">
      <w:pPr>
        <w:pStyle w:val="a4"/>
        <w:spacing w:before="48" w:line="276" w:lineRule="auto"/>
        <w:ind w:left="219"/>
        <w:rPr>
          <w:sz w:val="24"/>
          <w:szCs w:val="24"/>
        </w:rPr>
      </w:pPr>
      <w:r w:rsidRPr="00DF5384">
        <w:rPr>
          <w:sz w:val="24"/>
          <w:szCs w:val="24"/>
        </w:rPr>
        <w:t>-Торжественная</w:t>
      </w:r>
      <w:r w:rsidRPr="00DF5384">
        <w:rPr>
          <w:spacing w:val="-4"/>
          <w:sz w:val="24"/>
          <w:szCs w:val="24"/>
        </w:rPr>
        <w:t xml:space="preserve"> </w:t>
      </w:r>
      <w:r w:rsidRPr="00DF5384">
        <w:rPr>
          <w:sz w:val="24"/>
          <w:szCs w:val="24"/>
        </w:rPr>
        <w:t>линейка</w:t>
      </w:r>
      <w:r w:rsidRPr="00DF5384">
        <w:rPr>
          <w:spacing w:val="-4"/>
          <w:sz w:val="24"/>
          <w:szCs w:val="24"/>
        </w:rPr>
        <w:t xml:space="preserve"> </w:t>
      </w:r>
      <w:r w:rsidRPr="00DF5384">
        <w:rPr>
          <w:sz w:val="24"/>
          <w:szCs w:val="24"/>
        </w:rPr>
        <w:t>«Здравствуй</w:t>
      </w:r>
      <w:r w:rsidRPr="00DF5384">
        <w:rPr>
          <w:spacing w:val="-4"/>
          <w:sz w:val="24"/>
          <w:szCs w:val="24"/>
        </w:rPr>
        <w:t xml:space="preserve"> </w:t>
      </w:r>
      <w:r w:rsidRPr="00DF5384">
        <w:rPr>
          <w:sz w:val="24"/>
          <w:szCs w:val="24"/>
        </w:rPr>
        <w:t>лето,</w:t>
      </w:r>
      <w:r w:rsidRPr="00DF5384">
        <w:rPr>
          <w:spacing w:val="-5"/>
          <w:sz w:val="24"/>
          <w:szCs w:val="24"/>
        </w:rPr>
        <w:t xml:space="preserve"> </w:t>
      </w:r>
      <w:r w:rsidRPr="00DF5384">
        <w:rPr>
          <w:sz w:val="24"/>
          <w:szCs w:val="24"/>
        </w:rPr>
        <w:t>красное»</w:t>
      </w:r>
      <w:r w:rsidRPr="00DF5384">
        <w:rPr>
          <w:spacing w:val="-5"/>
          <w:sz w:val="24"/>
          <w:szCs w:val="24"/>
        </w:rPr>
        <w:t xml:space="preserve"> </w:t>
      </w:r>
      <w:r w:rsidRPr="00DF5384">
        <w:rPr>
          <w:sz w:val="24"/>
          <w:szCs w:val="24"/>
        </w:rPr>
        <w:t>(церемония</w:t>
      </w:r>
      <w:r w:rsidRPr="00DF5384">
        <w:rPr>
          <w:spacing w:val="-7"/>
          <w:sz w:val="24"/>
          <w:szCs w:val="24"/>
        </w:rPr>
        <w:t xml:space="preserve"> </w:t>
      </w:r>
      <w:r w:rsidRPr="00DF5384">
        <w:rPr>
          <w:sz w:val="24"/>
          <w:szCs w:val="24"/>
        </w:rPr>
        <w:t>награждения</w:t>
      </w:r>
      <w:r w:rsidRPr="00DF5384">
        <w:rPr>
          <w:spacing w:val="-7"/>
          <w:sz w:val="24"/>
          <w:szCs w:val="24"/>
        </w:rPr>
        <w:t xml:space="preserve"> </w:t>
      </w:r>
      <w:r w:rsidRPr="00DF5384">
        <w:rPr>
          <w:sz w:val="24"/>
          <w:szCs w:val="24"/>
        </w:rPr>
        <w:t>по</w:t>
      </w:r>
      <w:r w:rsidRPr="00DF5384">
        <w:rPr>
          <w:spacing w:val="-3"/>
          <w:sz w:val="24"/>
          <w:szCs w:val="24"/>
        </w:rPr>
        <w:t xml:space="preserve"> </w:t>
      </w:r>
      <w:r w:rsidRPr="00DF5384">
        <w:rPr>
          <w:sz w:val="24"/>
          <w:szCs w:val="24"/>
        </w:rPr>
        <w:t>итогам года).</w:t>
      </w:r>
    </w:p>
    <w:p w:rsidR="009625CB" w:rsidRPr="00DF5384" w:rsidRDefault="009625CB" w:rsidP="00A671EE">
      <w:pPr>
        <w:pStyle w:val="a4"/>
        <w:spacing w:line="321" w:lineRule="exact"/>
        <w:ind w:left="219"/>
        <w:rPr>
          <w:sz w:val="24"/>
          <w:szCs w:val="24"/>
        </w:rPr>
      </w:pPr>
      <w:r w:rsidRPr="00DF5384">
        <w:rPr>
          <w:sz w:val="24"/>
          <w:szCs w:val="24"/>
        </w:rPr>
        <w:t>-Праздник</w:t>
      </w:r>
      <w:r w:rsidRPr="00DF5384">
        <w:rPr>
          <w:spacing w:val="-6"/>
          <w:sz w:val="24"/>
          <w:szCs w:val="24"/>
        </w:rPr>
        <w:t xml:space="preserve"> </w:t>
      </w:r>
      <w:r w:rsidRPr="00DF5384">
        <w:rPr>
          <w:sz w:val="24"/>
          <w:szCs w:val="24"/>
        </w:rPr>
        <w:t>«Прощание</w:t>
      </w:r>
      <w:r w:rsidRPr="00DF5384">
        <w:rPr>
          <w:spacing w:val="-7"/>
          <w:sz w:val="24"/>
          <w:szCs w:val="24"/>
        </w:rPr>
        <w:t xml:space="preserve"> </w:t>
      </w:r>
      <w:r w:rsidRPr="00DF5384">
        <w:rPr>
          <w:sz w:val="24"/>
          <w:szCs w:val="24"/>
        </w:rPr>
        <w:t>с</w:t>
      </w:r>
      <w:r w:rsidRPr="00DF5384">
        <w:rPr>
          <w:spacing w:val="-7"/>
          <w:sz w:val="24"/>
          <w:szCs w:val="24"/>
        </w:rPr>
        <w:t xml:space="preserve"> </w:t>
      </w:r>
      <w:r w:rsidRPr="00DF5384">
        <w:rPr>
          <w:sz w:val="24"/>
          <w:szCs w:val="24"/>
        </w:rPr>
        <w:t>начальной</w:t>
      </w:r>
      <w:r w:rsidRPr="00DF5384">
        <w:rPr>
          <w:spacing w:val="-6"/>
          <w:sz w:val="24"/>
          <w:szCs w:val="24"/>
        </w:rPr>
        <w:t xml:space="preserve"> </w:t>
      </w:r>
      <w:r w:rsidRPr="00DF5384">
        <w:rPr>
          <w:spacing w:val="-2"/>
          <w:sz w:val="24"/>
          <w:szCs w:val="24"/>
        </w:rPr>
        <w:t>школой».</w:t>
      </w:r>
    </w:p>
    <w:p w:rsidR="009625CB" w:rsidRPr="00DF5384" w:rsidRDefault="009625CB" w:rsidP="00A671EE">
      <w:pPr>
        <w:pStyle w:val="a4"/>
        <w:spacing w:before="50"/>
        <w:ind w:left="219"/>
        <w:rPr>
          <w:sz w:val="24"/>
          <w:szCs w:val="24"/>
        </w:rPr>
      </w:pPr>
      <w:r w:rsidRPr="00DF5384">
        <w:rPr>
          <w:sz w:val="24"/>
          <w:szCs w:val="24"/>
        </w:rPr>
        <w:t>-Праздник</w:t>
      </w:r>
      <w:r w:rsidRPr="00DF5384">
        <w:rPr>
          <w:spacing w:val="-7"/>
          <w:sz w:val="24"/>
          <w:szCs w:val="24"/>
        </w:rPr>
        <w:t xml:space="preserve"> </w:t>
      </w:r>
      <w:r w:rsidRPr="00DF5384">
        <w:rPr>
          <w:sz w:val="24"/>
          <w:szCs w:val="24"/>
        </w:rPr>
        <w:t>Последнего</w:t>
      </w:r>
      <w:r w:rsidRPr="00DF5384">
        <w:rPr>
          <w:spacing w:val="-6"/>
          <w:sz w:val="24"/>
          <w:szCs w:val="24"/>
        </w:rPr>
        <w:t xml:space="preserve"> </w:t>
      </w:r>
      <w:r w:rsidRPr="00DF5384">
        <w:rPr>
          <w:spacing w:val="-2"/>
          <w:sz w:val="24"/>
          <w:szCs w:val="24"/>
        </w:rPr>
        <w:t>звонка.</w:t>
      </w:r>
    </w:p>
    <w:p w:rsidR="009625CB" w:rsidRPr="00DF5384" w:rsidRDefault="009625CB" w:rsidP="00A671EE">
      <w:pPr>
        <w:pStyle w:val="a4"/>
        <w:spacing w:before="48"/>
        <w:ind w:left="219"/>
        <w:rPr>
          <w:sz w:val="24"/>
          <w:szCs w:val="24"/>
        </w:rPr>
      </w:pPr>
      <w:r w:rsidRPr="00DF5384">
        <w:rPr>
          <w:sz w:val="24"/>
          <w:szCs w:val="24"/>
        </w:rPr>
        <w:t>-Торжественная</w:t>
      </w:r>
      <w:r w:rsidRPr="00DF5384">
        <w:rPr>
          <w:spacing w:val="-9"/>
          <w:sz w:val="24"/>
          <w:szCs w:val="24"/>
        </w:rPr>
        <w:t xml:space="preserve"> </w:t>
      </w:r>
      <w:r w:rsidRPr="00DF5384">
        <w:rPr>
          <w:sz w:val="24"/>
          <w:szCs w:val="24"/>
        </w:rPr>
        <w:t>церемония</w:t>
      </w:r>
      <w:r w:rsidRPr="00DF5384">
        <w:rPr>
          <w:spacing w:val="-9"/>
          <w:sz w:val="24"/>
          <w:szCs w:val="24"/>
        </w:rPr>
        <w:t xml:space="preserve"> </w:t>
      </w:r>
      <w:r w:rsidRPr="00DF5384">
        <w:rPr>
          <w:sz w:val="24"/>
          <w:szCs w:val="24"/>
        </w:rPr>
        <w:t>вручения</w:t>
      </w:r>
      <w:r w:rsidRPr="00DF5384">
        <w:rPr>
          <w:spacing w:val="-9"/>
          <w:sz w:val="24"/>
          <w:szCs w:val="24"/>
        </w:rPr>
        <w:t xml:space="preserve"> </w:t>
      </w:r>
      <w:r w:rsidRPr="00DF5384">
        <w:rPr>
          <w:spacing w:val="-2"/>
          <w:sz w:val="24"/>
          <w:szCs w:val="24"/>
        </w:rPr>
        <w:t>аттестатов.</w:t>
      </w:r>
    </w:p>
    <w:p w:rsidR="009625CB" w:rsidRPr="00DF5384" w:rsidRDefault="009625CB" w:rsidP="00A671EE">
      <w:pPr>
        <w:pStyle w:val="a4"/>
        <w:spacing w:before="47"/>
        <w:ind w:left="219"/>
        <w:rPr>
          <w:sz w:val="24"/>
          <w:szCs w:val="24"/>
        </w:rPr>
      </w:pPr>
      <w:r w:rsidRPr="00DF5384">
        <w:rPr>
          <w:sz w:val="24"/>
          <w:szCs w:val="24"/>
        </w:rPr>
        <w:t>-Спортивные</w:t>
      </w:r>
      <w:r w:rsidRPr="00DF5384">
        <w:rPr>
          <w:spacing w:val="-8"/>
          <w:sz w:val="24"/>
          <w:szCs w:val="24"/>
        </w:rPr>
        <w:t xml:space="preserve"> </w:t>
      </w:r>
      <w:r w:rsidRPr="00DF5384">
        <w:rPr>
          <w:sz w:val="24"/>
          <w:szCs w:val="24"/>
        </w:rPr>
        <w:t>мероприятия</w:t>
      </w:r>
      <w:r w:rsidRPr="00DF5384">
        <w:rPr>
          <w:spacing w:val="-8"/>
          <w:sz w:val="24"/>
          <w:szCs w:val="24"/>
        </w:rPr>
        <w:t xml:space="preserve"> </w:t>
      </w:r>
      <w:r w:rsidRPr="00DF5384">
        <w:rPr>
          <w:sz w:val="24"/>
          <w:szCs w:val="24"/>
        </w:rPr>
        <w:t>в</w:t>
      </w:r>
      <w:r w:rsidRPr="00DF5384">
        <w:rPr>
          <w:spacing w:val="-11"/>
          <w:sz w:val="24"/>
          <w:szCs w:val="24"/>
        </w:rPr>
        <w:t xml:space="preserve"> </w:t>
      </w:r>
      <w:r w:rsidRPr="00DF5384">
        <w:rPr>
          <w:sz w:val="24"/>
          <w:szCs w:val="24"/>
        </w:rPr>
        <w:t>рамках</w:t>
      </w:r>
      <w:r w:rsidRPr="00DF5384">
        <w:rPr>
          <w:spacing w:val="-9"/>
          <w:sz w:val="24"/>
          <w:szCs w:val="24"/>
        </w:rPr>
        <w:t xml:space="preserve"> </w:t>
      </w:r>
      <w:r w:rsidRPr="00DF5384">
        <w:rPr>
          <w:sz w:val="24"/>
          <w:szCs w:val="24"/>
        </w:rPr>
        <w:t>деятельности</w:t>
      </w:r>
      <w:r w:rsidRPr="00DF5384">
        <w:rPr>
          <w:spacing w:val="-8"/>
          <w:sz w:val="24"/>
          <w:szCs w:val="24"/>
        </w:rPr>
        <w:t xml:space="preserve"> </w:t>
      </w:r>
      <w:r w:rsidRPr="00DF5384">
        <w:rPr>
          <w:sz w:val="24"/>
          <w:szCs w:val="24"/>
        </w:rPr>
        <w:t>школьного</w:t>
      </w:r>
      <w:r w:rsidRPr="00DF5384">
        <w:rPr>
          <w:spacing w:val="-7"/>
          <w:sz w:val="24"/>
          <w:szCs w:val="24"/>
        </w:rPr>
        <w:t xml:space="preserve"> </w:t>
      </w:r>
      <w:r w:rsidRPr="00DF5384">
        <w:rPr>
          <w:sz w:val="24"/>
          <w:szCs w:val="24"/>
        </w:rPr>
        <w:t>спортивного</w:t>
      </w:r>
      <w:r w:rsidRPr="00DF5384">
        <w:rPr>
          <w:spacing w:val="-6"/>
          <w:sz w:val="24"/>
          <w:szCs w:val="24"/>
        </w:rPr>
        <w:t xml:space="preserve"> </w:t>
      </w:r>
      <w:r w:rsidRPr="00DF5384">
        <w:rPr>
          <w:spacing w:val="-2"/>
          <w:sz w:val="24"/>
          <w:szCs w:val="24"/>
        </w:rPr>
        <w:t>клуба</w:t>
      </w:r>
    </w:p>
    <w:p w:rsidR="009625CB" w:rsidRPr="00DF5384" w:rsidRDefault="009625CB" w:rsidP="00A671EE">
      <w:pPr>
        <w:pStyle w:val="a4"/>
        <w:tabs>
          <w:tab w:val="left" w:pos="3717"/>
        </w:tabs>
        <w:spacing w:before="48" w:line="276" w:lineRule="auto"/>
        <w:ind w:left="219" w:right="585" w:firstLine="768"/>
        <w:rPr>
          <w:sz w:val="24"/>
          <w:szCs w:val="24"/>
        </w:rPr>
      </w:pPr>
      <w:r w:rsidRPr="00DF5384">
        <w:rPr>
          <w:sz w:val="24"/>
          <w:szCs w:val="24"/>
        </w:rPr>
        <w:t>Школа</w:t>
      </w:r>
      <w:r w:rsidRPr="00DF5384">
        <w:rPr>
          <w:spacing w:val="40"/>
          <w:sz w:val="24"/>
          <w:szCs w:val="24"/>
        </w:rPr>
        <w:t xml:space="preserve"> </w:t>
      </w:r>
      <w:r w:rsidRPr="00DF5384">
        <w:rPr>
          <w:sz w:val="24"/>
          <w:szCs w:val="24"/>
        </w:rPr>
        <w:t>участвует</w:t>
      </w:r>
      <w:r w:rsidRPr="00DF5384">
        <w:rPr>
          <w:spacing w:val="40"/>
          <w:sz w:val="24"/>
          <w:szCs w:val="24"/>
        </w:rPr>
        <w:t xml:space="preserve"> </w:t>
      </w:r>
      <w:r w:rsidRPr="00DF5384">
        <w:rPr>
          <w:sz w:val="24"/>
          <w:szCs w:val="24"/>
        </w:rPr>
        <w:t>в</w:t>
      </w:r>
      <w:r w:rsidRPr="00DF5384">
        <w:rPr>
          <w:sz w:val="24"/>
          <w:szCs w:val="24"/>
        </w:rPr>
        <w:tab/>
        <w:t>значимых</w:t>
      </w:r>
      <w:r w:rsidRPr="00DF5384">
        <w:rPr>
          <w:spacing w:val="40"/>
          <w:sz w:val="24"/>
          <w:szCs w:val="24"/>
        </w:rPr>
        <w:t xml:space="preserve"> </w:t>
      </w:r>
      <w:r w:rsidRPr="00DF5384">
        <w:rPr>
          <w:sz w:val="24"/>
          <w:szCs w:val="24"/>
        </w:rPr>
        <w:t>проектах</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программах,</w:t>
      </w:r>
      <w:r w:rsidRPr="00DF5384">
        <w:rPr>
          <w:spacing w:val="40"/>
          <w:sz w:val="24"/>
          <w:szCs w:val="24"/>
        </w:rPr>
        <w:t xml:space="preserve"> </w:t>
      </w:r>
      <w:r w:rsidRPr="00DF5384">
        <w:rPr>
          <w:sz w:val="24"/>
          <w:szCs w:val="24"/>
        </w:rPr>
        <w:t>включённых</w:t>
      </w:r>
      <w:r w:rsidRPr="00DF5384">
        <w:rPr>
          <w:spacing w:val="40"/>
          <w:sz w:val="24"/>
          <w:szCs w:val="24"/>
        </w:rPr>
        <w:t xml:space="preserve"> </w:t>
      </w:r>
      <w:r w:rsidRPr="00DF5384">
        <w:rPr>
          <w:sz w:val="24"/>
          <w:szCs w:val="24"/>
        </w:rPr>
        <w:t>в</w:t>
      </w:r>
      <w:r w:rsidRPr="00DF5384">
        <w:rPr>
          <w:spacing w:val="40"/>
          <w:sz w:val="24"/>
          <w:szCs w:val="24"/>
        </w:rPr>
        <w:t xml:space="preserve"> </w:t>
      </w:r>
      <w:r w:rsidRPr="00DF5384">
        <w:rPr>
          <w:sz w:val="24"/>
          <w:szCs w:val="24"/>
        </w:rPr>
        <w:t>систему</w:t>
      </w:r>
      <w:r w:rsidRPr="00DF5384">
        <w:rPr>
          <w:spacing w:val="40"/>
          <w:sz w:val="24"/>
          <w:szCs w:val="24"/>
        </w:rPr>
        <w:t xml:space="preserve"> </w:t>
      </w:r>
      <w:r w:rsidRPr="00DF5384">
        <w:rPr>
          <w:sz w:val="24"/>
          <w:szCs w:val="24"/>
        </w:rPr>
        <w:t>воспитательной деятельности:</w:t>
      </w:r>
    </w:p>
    <w:p w:rsidR="009625CB" w:rsidRPr="00DF5384" w:rsidRDefault="009625CB" w:rsidP="000F0EA0">
      <w:pPr>
        <w:pStyle w:val="a3"/>
        <w:widowControl w:val="0"/>
        <w:numPr>
          <w:ilvl w:val="0"/>
          <w:numId w:val="28"/>
        </w:numPr>
        <w:tabs>
          <w:tab w:val="left" w:pos="646"/>
        </w:tabs>
        <w:autoSpaceDE w:val="0"/>
        <w:autoSpaceDN w:val="0"/>
        <w:spacing w:after="0" w:line="341" w:lineRule="exact"/>
        <w:contextualSpacing w:val="0"/>
        <w:jc w:val="both"/>
        <w:rPr>
          <w:rFonts w:ascii="Times New Roman" w:hAnsi="Times New Roman" w:cs="Times New Roman"/>
          <w:sz w:val="24"/>
          <w:szCs w:val="24"/>
        </w:rPr>
      </w:pPr>
      <w:r w:rsidRPr="00DF5384">
        <w:rPr>
          <w:rFonts w:ascii="Times New Roman" w:hAnsi="Times New Roman" w:cs="Times New Roman"/>
          <w:sz w:val="24"/>
          <w:szCs w:val="24"/>
        </w:rPr>
        <w:t>Федеральный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профориентационный</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проект</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«Билет</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будущее»</w:t>
      </w:r>
    </w:p>
    <w:p w:rsidR="009625CB" w:rsidRPr="00DF5384" w:rsidRDefault="009625CB" w:rsidP="000F0EA0">
      <w:pPr>
        <w:pStyle w:val="a3"/>
        <w:widowControl w:val="0"/>
        <w:numPr>
          <w:ilvl w:val="0"/>
          <w:numId w:val="28"/>
        </w:numPr>
        <w:tabs>
          <w:tab w:val="left" w:pos="646"/>
        </w:tabs>
        <w:autoSpaceDE w:val="0"/>
        <w:autoSpaceDN w:val="0"/>
        <w:spacing w:before="21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Федеральный</w:t>
      </w:r>
      <w:r w:rsidRPr="00DF5384">
        <w:rPr>
          <w:rFonts w:ascii="Times New Roman" w:hAnsi="Times New Roman" w:cs="Times New Roman"/>
          <w:spacing w:val="58"/>
          <w:sz w:val="24"/>
          <w:szCs w:val="24"/>
        </w:rPr>
        <w:t xml:space="preserve"> </w:t>
      </w:r>
      <w:r w:rsidRPr="00DF5384">
        <w:rPr>
          <w:rFonts w:ascii="Times New Roman" w:hAnsi="Times New Roman" w:cs="Times New Roman"/>
          <w:sz w:val="24"/>
          <w:szCs w:val="24"/>
        </w:rPr>
        <w:t>профориентационный</w:t>
      </w:r>
      <w:r w:rsidRPr="00DF5384">
        <w:rPr>
          <w:rFonts w:ascii="Times New Roman" w:hAnsi="Times New Roman" w:cs="Times New Roman"/>
          <w:spacing w:val="61"/>
          <w:sz w:val="24"/>
          <w:szCs w:val="24"/>
        </w:rPr>
        <w:t xml:space="preserve"> </w:t>
      </w:r>
      <w:r w:rsidRPr="00DF5384">
        <w:rPr>
          <w:rFonts w:ascii="Times New Roman" w:hAnsi="Times New Roman" w:cs="Times New Roman"/>
          <w:sz w:val="24"/>
          <w:szCs w:val="24"/>
        </w:rPr>
        <w:t>проект</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«Шоу</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профессий»</w:t>
      </w:r>
      <w:r w:rsidRPr="00DF5384">
        <w:rPr>
          <w:rFonts w:ascii="Times New Roman" w:hAnsi="Times New Roman" w:cs="Times New Roman"/>
          <w:spacing w:val="62"/>
          <w:sz w:val="24"/>
          <w:szCs w:val="24"/>
        </w:rPr>
        <w:t xml:space="preserve"> </w:t>
      </w:r>
      <w:r w:rsidRPr="00DF5384">
        <w:rPr>
          <w:rFonts w:ascii="Times New Roman" w:hAnsi="Times New Roman" w:cs="Times New Roman"/>
          <w:sz w:val="24"/>
          <w:szCs w:val="24"/>
        </w:rPr>
        <w:t>(цикл</w:t>
      </w:r>
      <w:r w:rsidRPr="00DF5384">
        <w:rPr>
          <w:rFonts w:ascii="Times New Roman" w:hAnsi="Times New Roman" w:cs="Times New Roman"/>
          <w:spacing w:val="60"/>
          <w:sz w:val="24"/>
          <w:szCs w:val="24"/>
        </w:rPr>
        <w:t xml:space="preserve"> </w:t>
      </w:r>
      <w:r w:rsidRPr="00DF5384">
        <w:rPr>
          <w:rFonts w:ascii="Times New Roman" w:hAnsi="Times New Roman" w:cs="Times New Roman"/>
          <w:sz w:val="24"/>
          <w:szCs w:val="24"/>
        </w:rPr>
        <w:t>онлайн-</w:t>
      </w:r>
      <w:r w:rsidRPr="00DF5384">
        <w:rPr>
          <w:rFonts w:ascii="Times New Roman" w:hAnsi="Times New Roman" w:cs="Times New Roman"/>
          <w:spacing w:val="-2"/>
          <w:sz w:val="24"/>
          <w:szCs w:val="24"/>
        </w:rPr>
        <w:t>уроков</w:t>
      </w:r>
    </w:p>
    <w:p w:rsidR="009625CB" w:rsidRPr="00DF5384" w:rsidRDefault="009625CB" w:rsidP="00A671EE">
      <w:pPr>
        <w:pStyle w:val="a4"/>
        <w:spacing w:before="44"/>
        <w:ind w:left="646"/>
        <w:rPr>
          <w:sz w:val="24"/>
          <w:szCs w:val="24"/>
        </w:rPr>
      </w:pPr>
      <w:r w:rsidRPr="00DF5384">
        <w:rPr>
          <w:spacing w:val="-2"/>
          <w:sz w:val="24"/>
          <w:szCs w:val="24"/>
        </w:rPr>
        <w:t>«Проектория»)</w:t>
      </w:r>
    </w:p>
    <w:p w:rsidR="009625CB" w:rsidRPr="00DF5384" w:rsidRDefault="009625CB" w:rsidP="000F0EA0">
      <w:pPr>
        <w:pStyle w:val="a3"/>
        <w:widowControl w:val="0"/>
        <w:numPr>
          <w:ilvl w:val="0"/>
          <w:numId w:val="28"/>
        </w:numPr>
        <w:tabs>
          <w:tab w:val="left" w:pos="646"/>
        </w:tabs>
        <w:autoSpaceDE w:val="0"/>
        <w:autoSpaceDN w:val="0"/>
        <w:spacing w:before="210"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Конкурс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«Большая</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перемена»</w:t>
      </w:r>
    </w:p>
    <w:p w:rsidR="009625CB" w:rsidRPr="00DF5384" w:rsidRDefault="009625CB" w:rsidP="000F0EA0">
      <w:pPr>
        <w:pStyle w:val="a3"/>
        <w:widowControl w:val="0"/>
        <w:numPr>
          <w:ilvl w:val="0"/>
          <w:numId w:val="28"/>
        </w:numPr>
        <w:tabs>
          <w:tab w:val="left" w:pos="646"/>
        </w:tabs>
        <w:autoSpaceDE w:val="0"/>
        <w:autoSpaceDN w:val="0"/>
        <w:spacing w:before="209" w:after="0" w:line="240" w:lineRule="auto"/>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Мероприятия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РДДМ</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«Движение</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первых»</w:t>
      </w:r>
    </w:p>
    <w:p w:rsidR="009625CB" w:rsidRPr="00DF5384" w:rsidRDefault="009625CB" w:rsidP="00A671EE">
      <w:pPr>
        <w:pStyle w:val="a4"/>
        <w:ind w:left="0"/>
        <w:rPr>
          <w:sz w:val="24"/>
          <w:szCs w:val="24"/>
        </w:rPr>
      </w:pPr>
    </w:p>
    <w:p w:rsidR="009625CB" w:rsidRPr="00DF5384" w:rsidRDefault="009625CB" w:rsidP="000F0EA0">
      <w:pPr>
        <w:pStyle w:val="1"/>
        <w:numPr>
          <w:ilvl w:val="1"/>
          <w:numId w:val="30"/>
        </w:numPr>
        <w:tabs>
          <w:tab w:val="left" w:pos="640"/>
        </w:tabs>
        <w:spacing w:line="360" w:lineRule="auto"/>
        <w:ind w:left="219" w:right="3510" w:firstLine="0"/>
        <w:jc w:val="both"/>
        <w:rPr>
          <w:sz w:val="24"/>
          <w:szCs w:val="24"/>
        </w:rPr>
      </w:pPr>
      <w:r w:rsidRPr="00DF5384">
        <w:rPr>
          <w:sz w:val="24"/>
          <w:szCs w:val="24"/>
        </w:rPr>
        <w:t>Виды,</w:t>
      </w:r>
      <w:r w:rsidRPr="00DF5384">
        <w:rPr>
          <w:spacing w:val="-6"/>
          <w:sz w:val="24"/>
          <w:szCs w:val="24"/>
        </w:rPr>
        <w:t xml:space="preserve"> </w:t>
      </w:r>
      <w:r w:rsidRPr="00DF5384">
        <w:rPr>
          <w:sz w:val="24"/>
          <w:szCs w:val="24"/>
        </w:rPr>
        <w:t>формы</w:t>
      </w:r>
      <w:r w:rsidRPr="00DF5384">
        <w:rPr>
          <w:spacing w:val="-6"/>
          <w:sz w:val="24"/>
          <w:szCs w:val="24"/>
        </w:rPr>
        <w:t xml:space="preserve"> </w:t>
      </w:r>
      <w:r w:rsidRPr="00DF5384">
        <w:rPr>
          <w:sz w:val="24"/>
          <w:szCs w:val="24"/>
        </w:rPr>
        <w:t>и</w:t>
      </w:r>
      <w:r w:rsidRPr="00DF5384">
        <w:rPr>
          <w:spacing w:val="-9"/>
          <w:sz w:val="24"/>
          <w:szCs w:val="24"/>
        </w:rPr>
        <w:t xml:space="preserve"> </w:t>
      </w:r>
      <w:r w:rsidRPr="00DF5384">
        <w:rPr>
          <w:sz w:val="24"/>
          <w:szCs w:val="24"/>
        </w:rPr>
        <w:t>содержание</w:t>
      </w:r>
      <w:r w:rsidRPr="00DF5384">
        <w:rPr>
          <w:spacing w:val="-5"/>
          <w:sz w:val="24"/>
          <w:szCs w:val="24"/>
        </w:rPr>
        <w:t xml:space="preserve"> </w:t>
      </w:r>
      <w:r w:rsidRPr="00DF5384">
        <w:rPr>
          <w:sz w:val="24"/>
          <w:szCs w:val="24"/>
        </w:rPr>
        <w:t>воспитательной</w:t>
      </w:r>
      <w:r w:rsidRPr="00DF5384">
        <w:rPr>
          <w:spacing w:val="-6"/>
          <w:sz w:val="24"/>
          <w:szCs w:val="24"/>
        </w:rPr>
        <w:t xml:space="preserve"> </w:t>
      </w:r>
      <w:r w:rsidRPr="00DF5384">
        <w:rPr>
          <w:sz w:val="24"/>
          <w:szCs w:val="24"/>
        </w:rPr>
        <w:t>деятельности Урочная деятельность</w:t>
      </w:r>
    </w:p>
    <w:p w:rsidR="009625CB" w:rsidRPr="00DF5384" w:rsidRDefault="009625CB" w:rsidP="00A671EE">
      <w:pPr>
        <w:pStyle w:val="a4"/>
        <w:spacing w:line="316" w:lineRule="exact"/>
        <w:ind w:left="219"/>
        <w:rPr>
          <w:i/>
          <w:sz w:val="24"/>
          <w:szCs w:val="24"/>
        </w:rPr>
      </w:pPr>
      <w:r w:rsidRPr="00DF5384">
        <w:rPr>
          <w:sz w:val="24"/>
          <w:szCs w:val="24"/>
        </w:rPr>
        <w:t>Реализация</w:t>
      </w:r>
      <w:r w:rsidRPr="00DF5384">
        <w:rPr>
          <w:spacing w:val="-11"/>
          <w:sz w:val="24"/>
          <w:szCs w:val="24"/>
        </w:rPr>
        <w:t xml:space="preserve"> </w:t>
      </w:r>
      <w:r w:rsidRPr="00DF5384">
        <w:rPr>
          <w:sz w:val="24"/>
          <w:szCs w:val="24"/>
        </w:rPr>
        <w:t>воспитательного</w:t>
      </w:r>
      <w:r w:rsidRPr="00DF5384">
        <w:rPr>
          <w:spacing w:val="-8"/>
          <w:sz w:val="24"/>
          <w:szCs w:val="24"/>
        </w:rPr>
        <w:t xml:space="preserve"> </w:t>
      </w:r>
      <w:r w:rsidRPr="00DF5384">
        <w:rPr>
          <w:sz w:val="24"/>
          <w:szCs w:val="24"/>
        </w:rPr>
        <w:t>потенциала</w:t>
      </w:r>
      <w:r w:rsidRPr="00DF5384">
        <w:rPr>
          <w:spacing w:val="-9"/>
          <w:sz w:val="24"/>
          <w:szCs w:val="24"/>
        </w:rPr>
        <w:t xml:space="preserve"> </w:t>
      </w:r>
      <w:r w:rsidRPr="00DF5384">
        <w:rPr>
          <w:sz w:val="24"/>
          <w:szCs w:val="24"/>
        </w:rPr>
        <w:t>уроков</w:t>
      </w:r>
      <w:r w:rsidRPr="00DF5384">
        <w:rPr>
          <w:spacing w:val="-10"/>
          <w:sz w:val="24"/>
          <w:szCs w:val="24"/>
        </w:rPr>
        <w:t xml:space="preserve"> </w:t>
      </w:r>
      <w:r w:rsidRPr="00DF5384">
        <w:rPr>
          <w:sz w:val="24"/>
          <w:szCs w:val="24"/>
        </w:rPr>
        <w:t>школьными</w:t>
      </w:r>
      <w:r w:rsidRPr="00DF5384">
        <w:rPr>
          <w:spacing w:val="-9"/>
          <w:sz w:val="24"/>
          <w:szCs w:val="24"/>
        </w:rPr>
        <w:t xml:space="preserve"> </w:t>
      </w:r>
      <w:r w:rsidRPr="00DF5384">
        <w:rPr>
          <w:sz w:val="24"/>
          <w:szCs w:val="24"/>
        </w:rPr>
        <w:t>педагогами</w:t>
      </w:r>
      <w:r w:rsidRPr="00DF5384">
        <w:rPr>
          <w:spacing w:val="-8"/>
          <w:sz w:val="24"/>
          <w:szCs w:val="24"/>
        </w:rPr>
        <w:t xml:space="preserve"> </w:t>
      </w:r>
      <w:r w:rsidRPr="00DF5384">
        <w:rPr>
          <w:spacing w:val="-2"/>
          <w:sz w:val="24"/>
          <w:szCs w:val="24"/>
        </w:rPr>
        <w:t>предусматривает</w:t>
      </w:r>
      <w:r w:rsidRPr="00DF5384">
        <w:rPr>
          <w:i/>
          <w:spacing w:val="-2"/>
          <w:sz w:val="24"/>
          <w:szCs w:val="24"/>
        </w:rPr>
        <w:t>:</w:t>
      </w:r>
    </w:p>
    <w:p w:rsidR="009625CB" w:rsidRPr="00DF5384" w:rsidRDefault="009625CB" w:rsidP="00A671EE">
      <w:pPr>
        <w:pStyle w:val="a4"/>
        <w:spacing w:before="50" w:line="276" w:lineRule="auto"/>
        <w:ind w:left="219" w:right="420"/>
        <w:rPr>
          <w:sz w:val="24"/>
          <w:szCs w:val="24"/>
        </w:rPr>
      </w:pPr>
      <w:r w:rsidRPr="00DF5384">
        <w:rPr>
          <w:i/>
          <w:sz w:val="24"/>
          <w:szCs w:val="24"/>
        </w:rPr>
        <w:t>-</w:t>
      </w:r>
      <w:r w:rsidRPr="00DF538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w:t>
      </w:r>
      <w:r w:rsidRPr="00DF5384">
        <w:rPr>
          <w:spacing w:val="40"/>
          <w:sz w:val="24"/>
          <w:szCs w:val="24"/>
        </w:rPr>
        <w:t xml:space="preserve"> </w:t>
      </w:r>
      <w:r w:rsidRPr="00DF5384">
        <w:rPr>
          <w:sz w:val="24"/>
          <w:szCs w:val="24"/>
        </w:rPr>
        <w:t>содержания уроков, заданий, вспомогательных материалов, проблемных ситуаций для обсуждений;</w:t>
      </w:r>
    </w:p>
    <w:p w:rsidR="009625CB" w:rsidRPr="00DF5384" w:rsidRDefault="009625CB" w:rsidP="000F0EA0">
      <w:pPr>
        <w:pStyle w:val="a3"/>
        <w:widowControl w:val="0"/>
        <w:numPr>
          <w:ilvl w:val="2"/>
          <w:numId w:val="30"/>
        </w:numPr>
        <w:tabs>
          <w:tab w:val="left" w:pos="1212"/>
        </w:tabs>
        <w:autoSpaceDE w:val="0"/>
        <w:autoSpaceDN w:val="0"/>
        <w:spacing w:after="0" w:line="273"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включение учителями в рабочие программы по всем учебным предметам, курсам, модулям целевых ориентиров результатов воспитания, их учёт в определении воспитательных задач уроков, занятий;</w:t>
      </w:r>
    </w:p>
    <w:p w:rsidR="009625CB" w:rsidRPr="00DF5384" w:rsidRDefault="009625CB" w:rsidP="000F0EA0">
      <w:pPr>
        <w:pStyle w:val="a3"/>
        <w:widowControl w:val="0"/>
        <w:numPr>
          <w:ilvl w:val="2"/>
          <w:numId w:val="30"/>
        </w:numPr>
        <w:tabs>
          <w:tab w:val="left" w:pos="1212"/>
        </w:tabs>
        <w:autoSpaceDE w:val="0"/>
        <w:autoSpaceDN w:val="0"/>
        <w:spacing w:before="165"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625CB" w:rsidRPr="00DF5384" w:rsidRDefault="009625CB" w:rsidP="000F0EA0">
      <w:pPr>
        <w:pStyle w:val="a3"/>
        <w:widowControl w:val="0"/>
        <w:numPr>
          <w:ilvl w:val="2"/>
          <w:numId w:val="30"/>
        </w:numPr>
        <w:tabs>
          <w:tab w:val="left" w:pos="1212"/>
        </w:tabs>
        <w:autoSpaceDE w:val="0"/>
        <w:autoSpaceDN w:val="0"/>
        <w:spacing w:before="161" w:after="0" w:line="276"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625CB" w:rsidRPr="00DF5384" w:rsidRDefault="009625CB" w:rsidP="000F0EA0">
      <w:pPr>
        <w:pStyle w:val="a3"/>
        <w:widowControl w:val="0"/>
        <w:numPr>
          <w:ilvl w:val="2"/>
          <w:numId w:val="30"/>
        </w:numPr>
        <w:tabs>
          <w:tab w:val="left" w:pos="1212"/>
        </w:tabs>
        <w:autoSpaceDE w:val="0"/>
        <w:autoSpaceDN w:val="0"/>
        <w:spacing w:before="90" w:after="0" w:line="273"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привлечение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внимания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ценностному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аспекту</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изучаемых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уроках предметов,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явлений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событий,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инициирование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обсуждений,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высказываний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своего</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мнения, выработки своего личностного отношения к изучаемым событиям, явлениям, лицам;</w:t>
      </w:r>
    </w:p>
    <w:p w:rsidR="009625CB" w:rsidRPr="00DF5384" w:rsidRDefault="009625CB" w:rsidP="000F0EA0">
      <w:pPr>
        <w:pStyle w:val="a3"/>
        <w:widowControl w:val="0"/>
        <w:numPr>
          <w:ilvl w:val="2"/>
          <w:numId w:val="30"/>
        </w:numPr>
        <w:tabs>
          <w:tab w:val="left" w:pos="1212"/>
        </w:tabs>
        <w:autoSpaceDE w:val="0"/>
        <w:autoSpaceDN w:val="0"/>
        <w:spacing w:before="167" w:after="0" w:line="276"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625CB" w:rsidRPr="00DF5384" w:rsidRDefault="009625CB" w:rsidP="000F0EA0">
      <w:pPr>
        <w:pStyle w:val="a3"/>
        <w:widowControl w:val="0"/>
        <w:numPr>
          <w:ilvl w:val="2"/>
          <w:numId w:val="30"/>
        </w:numPr>
        <w:tabs>
          <w:tab w:val="left" w:pos="1212"/>
        </w:tabs>
        <w:autoSpaceDE w:val="0"/>
        <w:autoSpaceDN w:val="0"/>
        <w:spacing w:before="157"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9625CB" w:rsidRPr="00DF5384" w:rsidRDefault="009625CB" w:rsidP="000F0EA0">
      <w:pPr>
        <w:pStyle w:val="a3"/>
        <w:widowControl w:val="0"/>
        <w:numPr>
          <w:ilvl w:val="2"/>
          <w:numId w:val="30"/>
        </w:numPr>
        <w:tabs>
          <w:tab w:val="left" w:pos="1212"/>
        </w:tabs>
        <w:autoSpaceDE w:val="0"/>
        <w:autoSpaceDN w:val="0"/>
        <w:spacing w:before="167"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наставничества мотивированных и эрудированных обучающихся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625CB" w:rsidRPr="00DF5384" w:rsidRDefault="009625CB" w:rsidP="000F0EA0">
      <w:pPr>
        <w:pStyle w:val="a3"/>
        <w:widowControl w:val="0"/>
        <w:numPr>
          <w:ilvl w:val="2"/>
          <w:numId w:val="30"/>
        </w:numPr>
        <w:tabs>
          <w:tab w:val="left" w:pos="1212"/>
        </w:tabs>
        <w:autoSpaceDE w:val="0"/>
        <w:autoSpaceDN w:val="0"/>
        <w:spacing w:before="168" w:after="0" w:line="273"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DF5384">
        <w:rPr>
          <w:rFonts w:ascii="Times New Roman" w:hAnsi="Times New Roman" w:cs="Times New Roman"/>
          <w:spacing w:val="-2"/>
          <w:sz w:val="24"/>
          <w:szCs w:val="24"/>
        </w:rPr>
        <w:t>направленности.</w:t>
      </w:r>
    </w:p>
    <w:p w:rsidR="009625CB" w:rsidRPr="00DF5384" w:rsidRDefault="009625CB" w:rsidP="00A671EE">
      <w:pPr>
        <w:pStyle w:val="a4"/>
        <w:spacing w:before="11"/>
        <w:ind w:left="0"/>
        <w:rPr>
          <w:sz w:val="24"/>
          <w:szCs w:val="24"/>
        </w:rPr>
      </w:pPr>
    </w:p>
    <w:p w:rsidR="009625CB" w:rsidRPr="00DF5384" w:rsidRDefault="009625CB" w:rsidP="00A671EE">
      <w:pPr>
        <w:pStyle w:val="1"/>
        <w:ind w:left="219"/>
        <w:jc w:val="both"/>
        <w:rPr>
          <w:sz w:val="24"/>
          <w:szCs w:val="24"/>
        </w:rPr>
      </w:pPr>
      <w:r w:rsidRPr="00DF5384">
        <w:rPr>
          <w:sz w:val="24"/>
          <w:szCs w:val="24"/>
        </w:rPr>
        <w:t>Внеурочная</w:t>
      </w:r>
      <w:r w:rsidRPr="00DF5384">
        <w:rPr>
          <w:spacing w:val="-9"/>
          <w:sz w:val="24"/>
          <w:szCs w:val="24"/>
        </w:rPr>
        <w:t xml:space="preserve"> </w:t>
      </w:r>
      <w:r w:rsidRPr="00DF5384">
        <w:rPr>
          <w:spacing w:val="-2"/>
          <w:sz w:val="24"/>
          <w:szCs w:val="24"/>
        </w:rPr>
        <w:t>деятельность</w:t>
      </w:r>
    </w:p>
    <w:p w:rsidR="009625CB" w:rsidRPr="00DF5384" w:rsidRDefault="009625CB" w:rsidP="00A671EE">
      <w:pPr>
        <w:pStyle w:val="a4"/>
        <w:spacing w:before="155" w:line="276" w:lineRule="auto"/>
        <w:ind w:left="219" w:right="428"/>
        <w:rPr>
          <w:sz w:val="24"/>
          <w:szCs w:val="24"/>
        </w:rPr>
      </w:pPr>
      <w:r w:rsidRPr="00DF5384">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p>
    <w:p w:rsidR="009625CB" w:rsidRPr="00DF5384" w:rsidRDefault="009625CB" w:rsidP="00A671EE">
      <w:pPr>
        <w:pStyle w:val="a4"/>
        <w:spacing w:before="147"/>
        <w:ind w:left="0"/>
        <w:rPr>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971"/>
        <w:gridCol w:w="2139"/>
        <w:gridCol w:w="1366"/>
      </w:tblGrid>
      <w:tr w:rsidR="009625CB" w:rsidRPr="00DF5384" w:rsidTr="009625CB">
        <w:trPr>
          <w:trHeight w:val="1192"/>
        </w:trPr>
        <w:tc>
          <w:tcPr>
            <w:tcW w:w="4362" w:type="dxa"/>
          </w:tcPr>
          <w:p w:rsidR="009625CB" w:rsidRPr="00DF5384" w:rsidRDefault="009625CB" w:rsidP="00A671EE">
            <w:pPr>
              <w:pStyle w:val="TableParagraph"/>
              <w:spacing w:before="5"/>
              <w:jc w:val="both"/>
              <w:rPr>
                <w:sz w:val="24"/>
                <w:szCs w:val="24"/>
                <w:lang w:val="ru-RU"/>
              </w:rPr>
            </w:pPr>
          </w:p>
          <w:p w:rsidR="009625CB" w:rsidRPr="00DF5384" w:rsidRDefault="009625CB" w:rsidP="00A671EE">
            <w:pPr>
              <w:pStyle w:val="TableParagraph"/>
              <w:spacing w:line="276" w:lineRule="auto"/>
              <w:ind w:left="107" w:right="2068"/>
              <w:jc w:val="both"/>
              <w:rPr>
                <w:sz w:val="24"/>
                <w:szCs w:val="24"/>
              </w:rPr>
            </w:pPr>
            <w:r w:rsidRPr="00DF5384">
              <w:rPr>
                <w:sz w:val="24"/>
                <w:szCs w:val="24"/>
              </w:rPr>
              <w:t>Направление</w:t>
            </w:r>
            <w:r w:rsidRPr="00DF5384">
              <w:rPr>
                <w:spacing w:val="-13"/>
                <w:sz w:val="24"/>
                <w:szCs w:val="24"/>
              </w:rPr>
              <w:t xml:space="preserve"> </w:t>
            </w:r>
            <w:r w:rsidRPr="00DF5384">
              <w:rPr>
                <w:sz w:val="24"/>
                <w:szCs w:val="24"/>
              </w:rPr>
              <w:t xml:space="preserve">внеурочной </w:t>
            </w:r>
            <w:r w:rsidRPr="00DF5384">
              <w:rPr>
                <w:spacing w:val="-2"/>
                <w:sz w:val="24"/>
                <w:szCs w:val="24"/>
              </w:rPr>
              <w:t>деятельности</w:t>
            </w:r>
          </w:p>
        </w:tc>
        <w:tc>
          <w:tcPr>
            <w:tcW w:w="1971" w:type="dxa"/>
          </w:tcPr>
          <w:p w:rsidR="009625CB" w:rsidRPr="00DF5384" w:rsidRDefault="009625CB" w:rsidP="00A671EE">
            <w:pPr>
              <w:pStyle w:val="TableParagraph"/>
              <w:spacing w:before="9"/>
              <w:jc w:val="both"/>
              <w:rPr>
                <w:sz w:val="24"/>
                <w:szCs w:val="24"/>
              </w:rPr>
            </w:pPr>
          </w:p>
          <w:p w:rsidR="009625CB" w:rsidRPr="00DF5384" w:rsidRDefault="009625CB" w:rsidP="00A671EE">
            <w:pPr>
              <w:pStyle w:val="TableParagraph"/>
              <w:ind w:left="546"/>
              <w:jc w:val="both"/>
              <w:rPr>
                <w:sz w:val="24"/>
                <w:szCs w:val="24"/>
              </w:rPr>
            </w:pPr>
            <w:r w:rsidRPr="00DF5384">
              <w:rPr>
                <w:spacing w:val="-5"/>
                <w:sz w:val="24"/>
                <w:szCs w:val="24"/>
              </w:rPr>
              <w:t>НОО</w:t>
            </w:r>
          </w:p>
        </w:tc>
        <w:tc>
          <w:tcPr>
            <w:tcW w:w="2139" w:type="dxa"/>
          </w:tcPr>
          <w:p w:rsidR="009625CB" w:rsidRPr="00DF5384" w:rsidRDefault="009625CB" w:rsidP="00A671EE">
            <w:pPr>
              <w:pStyle w:val="TableParagraph"/>
              <w:spacing w:before="29"/>
              <w:jc w:val="both"/>
              <w:rPr>
                <w:sz w:val="24"/>
                <w:szCs w:val="24"/>
              </w:rPr>
            </w:pPr>
          </w:p>
          <w:p w:rsidR="009625CB" w:rsidRPr="00DF5384" w:rsidRDefault="009625CB" w:rsidP="00A671EE">
            <w:pPr>
              <w:pStyle w:val="TableParagraph"/>
              <w:ind w:left="5"/>
              <w:jc w:val="both"/>
              <w:rPr>
                <w:sz w:val="24"/>
                <w:szCs w:val="24"/>
              </w:rPr>
            </w:pPr>
            <w:r w:rsidRPr="00DF5384">
              <w:rPr>
                <w:spacing w:val="-5"/>
                <w:sz w:val="24"/>
                <w:szCs w:val="24"/>
              </w:rPr>
              <w:t>ООО</w:t>
            </w:r>
          </w:p>
        </w:tc>
        <w:tc>
          <w:tcPr>
            <w:tcW w:w="1366" w:type="dxa"/>
          </w:tcPr>
          <w:p w:rsidR="009625CB" w:rsidRPr="00DF5384" w:rsidRDefault="009625CB" w:rsidP="00A671EE">
            <w:pPr>
              <w:pStyle w:val="TableParagraph"/>
              <w:spacing w:before="29"/>
              <w:jc w:val="both"/>
              <w:rPr>
                <w:sz w:val="24"/>
                <w:szCs w:val="24"/>
              </w:rPr>
            </w:pPr>
          </w:p>
          <w:p w:rsidR="009625CB" w:rsidRPr="00DF5384" w:rsidRDefault="009625CB" w:rsidP="00A671EE">
            <w:pPr>
              <w:pStyle w:val="TableParagraph"/>
              <w:ind w:left="8"/>
              <w:jc w:val="both"/>
              <w:rPr>
                <w:sz w:val="24"/>
                <w:szCs w:val="24"/>
              </w:rPr>
            </w:pPr>
            <w:r w:rsidRPr="00DF5384">
              <w:rPr>
                <w:spacing w:val="-5"/>
                <w:sz w:val="24"/>
                <w:szCs w:val="24"/>
              </w:rPr>
              <w:t>СОО</w:t>
            </w:r>
          </w:p>
        </w:tc>
      </w:tr>
      <w:tr w:rsidR="009625CB" w:rsidRPr="00DF5384" w:rsidTr="009625CB">
        <w:trPr>
          <w:trHeight w:val="1809"/>
        </w:trPr>
        <w:tc>
          <w:tcPr>
            <w:tcW w:w="4362" w:type="dxa"/>
          </w:tcPr>
          <w:p w:rsidR="009625CB" w:rsidRPr="00DF5384" w:rsidRDefault="009625CB" w:rsidP="00A671EE">
            <w:pPr>
              <w:pStyle w:val="TableParagraph"/>
              <w:spacing w:line="276" w:lineRule="auto"/>
              <w:ind w:left="107" w:right="101"/>
              <w:jc w:val="both"/>
              <w:rPr>
                <w:sz w:val="24"/>
                <w:szCs w:val="24"/>
                <w:lang w:val="ru-RU"/>
              </w:rPr>
            </w:pPr>
            <w:r w:rsidRPr="00DF5384">
              <w:rPr>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5476" w:type="dxa"/>
            <w:gridSpan w:val="3"/>
          </w:tcPr>
          <w:p w:rsidR="009625CB" w:rsidRPr="00DF5384" w:rsidRDefault="009625CB" w:rsidP="00A671EE">
            <w:pPr>
              <w:pStyle w:val="TableParagraph"/>
              <w:spacing w:line="225" w:lineRule="exact"/>
              <w:ind w:left="1764"/>
              <w:jc w:val="both"/>
              <w:rPr>
                <w:sz w:val="24"/>
                <w:szCs w:val="24"/>
              </w:rPr>
            </w:pPr>
            <w:r w:rsidRPr="00DF5384">
              <w:rPr>
                <w:sz w:val="24"/>
                <w:szCs w:val="24"/>
              </w:rPr>
              <w:t>«Разговоры</w:t>
            </w:r>
            <w:r w:rsidRPr="00DF5384">
              <w:rPr>
                <w:spacing w:val="-6"/>
                <w:sz w:val="24"/>
                <w:szCs w:val="24"/>
              </w:rPr>
              <w:t xml:space="preserve"> </w:t>
            </w:r>
            <w:r w:rsidRPr="00DF5384">
              <w:rPr>
                <w:sz w:val="24"/>
                <w:szCs w:val="24"/>
              </w:rPr>
              <w:t>о</w:t>
            </w:r>
            <w:r w:rsidRPr="00DF5384">
              <w:rPr>
                <w:spacing w:val="-5"/>
                <w:sz w:val="24"/>
                <w:szCs w:val="24"/>
              </w:rPr>
              <w:t xml:space="preserve"> </w:t>
            </w:r>
            <w:r w:rsidRPr="00DF5384">
              <w:rPr>
                <w:spacing w:val="-2"/>
                <w:sz w:val="24"/>
                <w:szCs w:val="24"/>
              </w:rPr>
              <w:t>важном»</w:t>
            </w:r>
          </w:p>
        </w:tc>
      </w:tr>
      <w:tr w:rsidR="009625CB" w:rsidRPr="00DF5384" w:rsidTr="009625CB">
        <w:trPr>
          <w:trHeight w:val="690"/>
        </w:trPr>
        <w:tc>
          <w:tcPr>
            <w:tcW w:w="4362" w:type="dxa"/>
          </w:tcPr>
          <w:p w:rsidR="009625CB" w:rsidRPr="00DF5384" w:rsidRDefault="009625CB" w:rsidP="00A671EE">
            <w:pPr>
              <w:pStyle w:val="TableParagraph"/>
              <w:ind w:left="107"/>
              <w:jc w:val="both"/>
              <w:rPr>
                <w:sz w:val="24"/>
                <w:szCs w:val="24"/>
                <w:lang w:val="ru-RU"/>
              </w:rPr>
            </w:pPr>
            <w:r w:rsidRPr="00DF5384">
              <w:rPr>
                <w:sz w:val="24"/>
                <w:szCs w:val="24"/>
                <w:lang w:val="ru-RU"/>
              </w:rPr>
              <w:t>Занятия,</w:t>
            </w:r>
            <w:r w:rsidRPr="00DF5384">
              <w:rPr>
                <w:spacing w:val="-13"/>
                <w:sz w:val="24"/>
                <w:szCs w:val="24"/>
                <w:lang w:val="ru-RU"/>
              </w:rPr>
              <w:t xml:space="preserve"> </w:t>
            </w:r>
            <w:r w:rsidRPr="00DF5384">
              <w:rPr>
                <w:sz w:val="24"/>
                <w:szCs w:val="24"/>
                <w:lang w:val="ru-RU"/>
              </w:rPr>
              <w:t>направленные</w:t>
            </w:r>
            <w:r w:rsidRPr="00DF5384">
              <w:rPr>
                <w:spacing w:val="-12"/>
                <w:sz w:val="24"/>
                <w:szCs w:val="24"/>
                <w:lang w:val="ru-RU"/>
              </w:rPr>
              <w:t xml:space="preserve"> </w:t>
            </w:r>
            <w:r w:rsidRPr="00DF5384">
              <w:rPr>
                <w:sz w:val="24"/>
                <w:szCs w:val="24"/>
                <w:lang w:val="ru-RU"/>
              </w:rPr>
              <w:t>на</w:t>
            </w:r>
            <w:r w:rsidRPr="00DF5384">
              <w:rPr>
                <w:spacing w:val="-13"/>
                <w:sz w:val="24"/>
                <w:szCs w:val="24"/>
                <w:lang w:val="ru-RU"/>
              </w:rPr>
              <w:t xml:space="preserve"> </w:t>
            </w:r>
            <w:r w:rsidRPr="00DF5384">
              <w:rPr>
                <w:sz w:val="24"/>
                <w:szCs w:val="24"/>
                <w:lang w:val="ru-RU"/>
              </w:rPr>
              <w:t>удовлетворение профориентационных интересов и</w:t>
            </w:r>
          </w:p>
          <w:p w:rsidR="009625CB" w:rsidRPr="00DF5384" w:rsidRDefault="009625CB" w:rsidP="00A671EE">
            <w:pPr>
              <w:pStyle w:val="TableParagraph"/>
              <w:spacing w:line="217" w:lineRule="exact"/>
              <w:ind w:left="107"/>
              <w:jc w:val="both"/>
              <w:rPr>
                <w:sz w:val="24"/>
                <w:szCs w:val="24"/>
              </w:rPr>
            </w:pPr>
            <w:r w:rsidRPr="00DF5384">
              <w:rPr>
                <w:spacing w:val="-2"/>
                <w:sz w:val="24"/>
                <w:szCs w:val="24"/>
              </w:rPr>
              <w:t>потребностей.</w:t>
            </w:r>
          </w:p>
        </w:tc>
        <w:tc>
          <w:tcPr>
            <w:tcW w:w="1971" w:type="dxa"/>
          </w:tcPr>
          <w:p w:rsidR="009625CB" w:rsidRPr="00DF5384" w:rsidRDefault="009625CB" w:rsidP="00A671EE">
            <w:pPr>
              <w:pStyle w:val="TableParagraph"/>
              <w:jc w:val="both"/>
              <w:rPr>
                <w:sz w:val="24"/>
                <w:szCs w:val="24"/>
              </w:rPr>
            </w:pPr>
          </w:p>
        </w:tc>
        <w:tc>
          <w:tcPr>
            <w:tcW w:w="3505" w:type="dxa"/>
            <w:gridSpan w:val="2"/>
          </w:tcPr>
          <w:p w:rsidR="009625CB" w:rsidRPr="00DF5384" w:rsidRDefault="009625CB" w:rsidP="00A671EE">
            <w:pPr>
              <w:pStyle w:val="TableParagraph"/>
              <w:spacing w:line="278" w:lineRule="auto"/>
              <w:ind w:left="1353" w:right="608" w:hanging="738"/>
              <w:jc w:val="both"/>
              <w:rPr>
                <w:sz w:val="24"/>
                <w:szCs w:val="24"/>
              </w:rPr>
            </w:pPr>
            <w:r w:rsidRPr="00DF5384">
              <w:rPr>
                <w:sz w:val="24"/>
                <w:szCs w:val="24"/>
              </w:rPr>
              <w:t>«Россия</w:t>
            </w:r>
            <w:r w:rsidRPr="00DF5384">
              <w:rPr>
                <w:spacing w:val="-13"/>
                <w:sz w:val="24"/>
                <w:szCs w:val="24"/>
              </w:rPr>
              <w:t xml:space="preserve"> </w:t>
            </w:r>
            <w:r w:rsidRPr="00DF5384">
              <w:rPr>
                <w:sz w:val="24"/>
                <w:szCs w:val="24"/>
              </w:rPr>
              <w:t>–</w:t>
            </w:r>
            <w:r w:rsidRPr="00DF5384">
              <w:rPr>
                <w:spacing w:val="-11"/>
                <w:sz w:val="24"/>
                <w:szCs w:val="24"/>
              </w:rPr>
              <w:t xml:space="preserve"> </w:t>
            </w:r>
            <w:r w:rsidRPr="00DF5384">
              <w:rPr>
                <w:sz w:val="24"/>
                <w:szCs w:val="24"/>
              </w:rPr>
              <w:t>мои</w:t>
            </w:r>
            <w:r w:rsidRPr="00DF5384">
              <w:rPr>
                <w:spacing w:val="-13"/>
                <w:sz w:val="24"/>
                <w:szCs w:val="24"/>
              </w:rPr>
              <w:t xml:space="preserve"> </w:t>
            </w:r>
            <w:r w:rsidRPr="00DF5384">
              <w:rPr>
                <w:sz w:val="24"/>
                <w:szCs w:val="24"/>
              </w:rPr>
              <w:t>горизонты» (6-11 кл.)</w:t>
            </w:r>
          </w:p>
        </w:tc>
      </w:tr>
      <w:tr w:rsidR="009625CB" w:rsidRPr="00DF5384" w:rsidTr="009625CB">
        <w:trPr>
          <w:trHeight w:val="1033"/>
        </w:trPr>
        <w:tc>
          <w:tcPr>
            <w:tcW w:w="4362" w:type="dxa"/>
          </w:tcPr>
          <w:p w:rsidR="009625CB" w:rsidRPr="00DF5384" w:rsidRDefault="009625CB" w:rsidP="00A671EE">
            <w:pPr>
              <w:pStyle w:val="TableParagraph"/>
              <w:spacing w:line="276" w:lineRule="auto"/>
              <w:ind w:left="107"/>
              <w:jc w:val="both"/>
              <w:rPr>
                <w:sz w:val="24"/>
                <w:szCs w:val="24"/>
                <w:lang w:val="ru-RU"/>
              </w:rPr>
            </w:pPr>
            <w:r w:rsidRPr="00DF5384">
              <w:rPr>
                <w:sz w:val="24"/>
                <w:szCs w:val="24"/>
                <w:lang w:val="ru-RU"/>
              </w:rPr>
              <w:t>анятия</w:t>
            </w:r>
            <w:r w:rsidRPr="00DF5384">
              <w:rPr>
                <w:spacing w:val="80"/>
                <w:sz w:val="24"/>
                <w:szCs w:val="24"/>
                <w:lang w:val="ru-RU"/>
              </w:rPr>
              <w:t xml:space="preserve"> </w:t>
            </w:r>
            <w:r w:rsidRPr="00DF5384">
              <w:rPr>
                <w:sz w:val="24"/>
                <w:szCs w:val="24"/>
                <w:lang w:val="ru-RU"/>
              </w:rPr>
              <w:t>по</w:t>
            </w:r>
            <w:r w:rsidRPr="00DF5384">
              <w:rPr>
                <w:spacing w:val="80"/>
                <w:sz w:val="24"/>
                <w:szCs w:val="24"/>
                <w:lang w:val="ru-RU"/>
              </w:rPr>
              <w:t xml:space="preserve"> </w:t>
            </w:r>
            <w:r w:rsidRPr="00DF5384">
              <w:rPr>
                <w:sz w:val="24"/>
                <w:szCs w:val="24"/>
                <w:lang w:val="ru-RU"/>
              </w:rPr>
              <w:t>формированию</w:t>
            </w:r>
            <w:r w:rsidRPr="00DF5384">
              <w:rPr>
                <w:spacing w:val="80"/>
                <w:sz w:val="24"/>
                <w:szCs w:val="24"/>
                <w:lang w:val="ru-RU"/>
              </w:rPr>
              <w:t xml:space="preserve"> </w:t>
            </w:r>
            <w:r w:rsidRPr="00DF5384">
              <w:rPr>
                <w:sz w:val="24"/>
                <w:szCs w:val="24"/>
                <w:lang w:val="ru-RU"/>
              </w:rPr>
              <w:t>функциональной грамотности обучающихся.</w:t>
            </w:r>
          </w:p>
        </w:tc>
        <w:tc>
          <w:tcPr>
            <w:tcW w:w="1971" w:type="dxa"/>
          </w:tcPr>
          <w:p w:rsidR="009625CB" w:rsidRPr="00DF5384" w:rsidRDefault="009625CB" w:rsidP="00A671EE">
            <w:pPr>
              <w:pStyle w:val="TableParagraph"/>
              <w:spacing w:before="5"/>
              <w:jc w:val="both"/>
              <w:rPr>
                <w:sz w:val="24"/>
                <w:szCs w:val="24"/>
                <w:lang w:val="ru-RU"/>
              </w:rPr>
            </w:pPr>
          </w:p>
          <w:p w:rsidR="009625CB" w:rsidRPr="00DF5384" w:rsidRDefault="009625CB" w:rsidP="00A671EE">
            <w:pPr>
              <w:pStyle w:val="TableParagraph"/>
              <w:spacing w:line="276" w:lineRule="auto"/>
              <w:ind w:left="107"/>
              <w:jc w:val="both"/>
              <w:rPr>
                <w:sz w:val="24"/>
                <w:szCs w:val="24"/>
              </w:rPr>
            </w:pPr>
            <w:r w:rsidRPr="00DF5384">
              <w:rPr>
                <w:spacing w:val="-2"/>
                <w:sz w:val="24"/>
                <w:szCs w:val="24"/>
              </w:rPr>
              <w:t>«Финансовая грамотность»</w:t>
            </w:r>
          </w:p>
        </w:tc>
        <w:tc>
          <w:tcPr>
            <w:tcW w:w="2139" w:type="dxa"/>
          </w:tcPr>
          <w:p w:rsidR="009625CB" w:rsidRPr="00DF5384" w:rsidRDefault="009625CB" w:rsidP="00A671EE">
            <w:pPr>
              <w:pStyle w:val="TableParagraph"/>
              <w:spacing w:before="5"/>
              <w:jc w:val="both"/>
              <w:rPr>
                <w:sz w:val="24"/>
                <w:szCs w:val="24"/>
              </w:rPr>
            </w:pPr>
          </w:p>
          <w:p w:rsidR="009625CB" w:rsidRPr="00DF5384" w:rsidRDefault="009625CB" w:rsidP="00A671EE">
            <w:pPr>
              <w:pStyle w:val="TableParagraph"/>
              <w:spacing w:line="276" w:lineRule="auto"/>
              <w:ind w:left="107"/>
              <w:jc w:val="both"/>
              <w:rPr>
                <w:sz w:val="24"/>
                <w:szCs w:val="24"/>
              </w:rPr>
            </w:pPr>
            <w:r w:rsidRPr="00DF5384">
              <w:rPr>
                <w:spacing w:val="-2"/>
                <w:sz w:val="24"/>
                <w:szCs w:val="24"/>
              </w:rPr>
              <w:t>«Финансовая грамотность»</w:t>
            </w:r>
          </w:p>
        </w:tc>
        <w:tc>
          <w:tcPr>
            <w:tcW w:w="1366" w:type="dxa"/>
          </w:tcPr>
          <w:p w:rsidR="009625CB" w:rsidRPr="00DF5384" w:rsidRDefault="009625CB" w:rsidP="00A671EE">
            <w:pPr>
              <w:pStyle w:val="TableParagraph"/>
              <w:jc w:val="both"/>
              <w:rPr>
                <w:sz w:val="24"/>
                <w:szCs w:val="24"/>
              </w:rPr>
            </w:pPr>
          </w:p>
        </w:tc>
      </w:tr>
      <w:tr w:rsidR="009625CB" w:rsidRPr="00DF5384" w:rsidTr="009625CB">
        <w:trPr>
          <w:trHeight w:val="1480"/>
        </w:trPr>
        <w:tc>
          <w:tcPr>
            <w:tcW w:w="4362" w:type="dxa"/>
          </w:tcPr>
          <w:p w:rsidR="009625CB" w:rsidRPr="00DF5384" w:rsidRDefault="009625CB" w:rsidP="00A671EE">
            <w:pPr>
              <w:pStyle w:val="TableParagraph"/>
              <w:spacing w:line="276" w:lineRule="auto"/>
              <w:ind w:left="107" w:right="101"/>
              <w:jc w:val="both"/>
              <w:rPr>
                <w:sz w:val="24"/>
                <w:szCs w:val="24"/>
                <w:lang w:val="ru-RU"/>
              </w:rPr>
            </w:pPr>
            <w:r w:rsidRPr="00DF5384">
              <w:rPr>
                <w:sz w:val="24"/>
                <w:szCs w:val="24"/>
                <w:lang w:val="ru-RU"/>
              </w:rPr>
              <w:t>Занятия, связанные с реализацией особых интеллектуальных и социокультурных потребностей обучающихся</w:t>
            </w:r>
          </w:p>
        </w:tc>
        <w:tc>
          <w:tcPr>
            <w:tcW w:w="1971" w:type="dxa"/>
          </w:tcPr>
          <w:p w:rsidR="009625CB" w:rsidRPr="00DF5384" w:rsidRDefault="009625CB" w:rsidP="00A671EE">
            <w:pPr>
              <w:pStyle w:val="TableParagraph"/>
              <w:tabs>
                <w:tab w:val="left" w:pos="752"/>
                <w:tab w:val="left" w:pos="1258"/>
              </w:tabs>
              <w:spacing w:line="276" w:lineRule="auto"/>
              <w:ind w:left="107" w:right="99"/>
              <w:jc w:val="both"/>
              <w:rPr>
                <w:sz w:val="24"/>
                <w:szCs w:val="24"/>
                <w:lang w:val="ru-RU"/>
              </w:rPr>
            </w:pPr>
            <w:r w:rsidRPr="00DF5384">
              <w:rPr>
                <w:spacing w:val="-6"/>
                <w:sz w:val="24"/>
                <w:szCs w:val="24"/>
                <w:lang w:val="ru-RU"/>
              </w:rPr>
              <w:t>«Я</w:t>
            </w:r>
            <w:r w:rsidRPr="00DF5384">
              <w:rPr>
                <w:sz w:val="24"/>
                <w:szCs w:val="24"/>
                <w:lang w:val="ru-RU"/>
              </w:rPr>
              <w:tab/>
            </w:r>
            <w:r w:rsidRPr="00DF5384">
              <w:rPr>
                <w:spacing w:val="-10"/>
                <w:sz w:val="24"/>
                <w:szCs w:val="24"/>
                <w:lang w:val="ru-RU"/>
              </w:rPr>
              <w:t>с</w:t>
            </w:r>
            <w:r w:rsidRPr="00DF5384">
              <w:rPr>
                <w:sz w:val="24"/>
                <w:szCs w:val="24"/>
                <w:lang w:val="ru-RU"/>
              </w:rPr>
              <w:tab/>
            </w:r>
            <w:r w:rsidRPr="00DF5384">
              <w:rPr>
                <w:spacing w:val="-2"/>
                <w:sz w:val="24"/>
                <w:szCs w:val="24"/>
                <w:lang w:val="ru-RU"/>
              </w:rPr>
              <w:t xml:space="preserve">книгой </w:t>
            </w:r>
            <w:r w:rsidRPr="00DF5384">
              <w:rPr>
                <w:sz w:val="24"/>
                <w:szCs w:val="24"/>
                <w:lang w:val="ru-RU"/>
              </w:rPr>
              <w:t>открываю мир»</w:t>
            </w:r>
          </w:p>
        </w:tc>
        <w:tc>
          <w:tcPr>
            <w:tcW w:w="2139" w:type="dxa"/>
          </w:tcPr>
          <w:p w:rsidR="009625CB" w:rsidRPr="00DF5384" w:rsidRDefault="009625CB" w:rsidP="00A671EE">
            <w:pPr>
              <w:pStyle w:val="TableParagraph"/>
              <w:spacing w:before="7"/>
              <w:jc w:val="both"/>
              <w:rPr>
                <w:sz w:val="24"/>
                <w:szCs w:val="24"/>
                <w:lang w:val="ru-RU"/>
              </w:rPr>
            </w:pPr>
          </w:p>
          <w:p w:rsidR="009625CB" w:rsidRPr="00DF5384" w:rsidRDefault="009625CB" w:rsidP="00A671EE">
            <w:pPr>
              <w:pStyle w:val="TableParagraph"/>
              <w:spacing w:before="1" w:line="276" w:lineRule="auto"/>
              <w:ind w:left="107"/>
              <w:jc w:val="both"/>
              <w:rPr>
                <w:sz w:val="24"/>
                <w:szCs w:val="24"/>
              </w:rPr>
            </w:pPr>
            <w:r w:rsidRPr="00DF5384">
              <w:rPr>
                <w:spacing w:val="-2"/>
                <w:sz w:val="24"/>
                <w:szCs w:val="24"/>
              </w:rPr>
              <w:t>«Занимательная биология»</w:t>
            </w:r>
          </w:p>
          <w:p w:rsidR="009625CB" w:rsidRPr="00DF5384" w:rsidRDefault="009625CB" w:rsidP="00A671EE">
            <w:pPr>
              <w:pStyle w:val="TableParagraph"/>
              <w:spacing w:before="9"/>
              <w:jc w:val="both"/>
              <w:rPr>
                <w:sz w:val="24"/>
                <w:szCs w:val="24"/>
              </w:rPr>
            </w:pPr>
          </w:p>
          <w:p w:rsidR="009625CB" w:rsidRPr="00DF5384" w:rsidRDefault="009625CB" w:rsidP="00A671EE">
            <w:pPr>
              <w:pStyle w:val="TableParagraph"/>
              <w:ind w:left="107"/>
              <w:jc w:val="both"/>
              <w:rPr>
                <w:sz w:val="24"/>
                <w:szCs w:val="24"/>
              </w:rPr>
            </w:pPr>
            <w:r w:rsidRPr="00DF5384">
              <w:rPr>
                <w:spacing w:val="-2"/>
                <w:sz w:val="24"/>
                <w:szCs w:val="24"/>
              </w:rPr>
              <w:t>«Повелитель</w:t>
            </w:r>
            <w:r w:rsidRPr="00DF5384">
              <w:rPr>
                <w:spacing w:val="8"/>
                <w:sz w:val="24"/>
                <w:szCs w:val="24"/>
              </w:rPr>
              <w:t xml:space="preserve"> </w:t>
            </w:r>
            <w:r w:rsidRPr="00DF5384">
              <w:rPr>
                <w:spacing w:val="-4"/>
                <w:sz w:val="24"/>
                <w:szCs w:val="24"/>
              </w:rPr>
              <w:t>цифр»</w:t>
            </w:r>
          </w:p>
        </w:tc>
        <w:tc>
          <w:tcPr>
            <w:tcW w:w="1366" w:type="dxa"/>
          </w:tcPr>
          <w:p w:rsidR="009625CB" w:rsidRPr="00DF5384" w:rsidRDefault="009625CB" w:rsidP="00A671EE">
            <w:pPr>
              <w:pStyle w:val="TableParagraph"/>
              <w:jc w:val="both"/>
              <w:rPr>
                <w:sz w:val="24"/>
                <w:szCs w:val="24"/>
              </w:rPr>
            </w:pPr>
          </w:p>
        </w:tc>
      </w:tr>
      <w:tr w:rsidR="009625CB" w:rsidRPr="00DF5384" w:rsidTr="009625CB">
        <w:trPr>
          <w:trHeight w:val="1588"/>
        </w:trPr>
        <w:tc>
          <w:tcPr>
            <w:tcW w:w="4362" w:type="dxa"/>
          </w:tcPr>
          <w:p w:rsidR="009625CB" w:rsidRPr="00DF5384" w:rsidRDefault="009625CB" w:rsidP="00A671EE">
            <w:pPr>
              <w:pStyle w:val="TableParagraph"/>
              <w:spacing w:line="276" w:lineRule="auto"/>
              <w:ind w:left="107" w:right="98"/>
              <w:jc w:val="both"/>
              <w:rPr>
                <w:sz w:val="24"/>
                <w:szCs w:val="24"/>
                <w:lang w:val="ru-RU"/>
              </w:rPr>
            </w:pPr>
            <w:r w:rsidRPr="00DF5384">
              <w:rPr>
                <w:sz w:val="24"/>
                <w:szCs w:val="24"/>
                <w:lang w:val="ru-RU"/>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971" w:type="dxa"/>
          </w:tcPr>
          <w:p w:rsidR="009625CB" w:rsidRPr="00DF5384" w:rsidRDefault="009625CB" w:rsidP="00A671EE">
            <w:pPr>
              <w:pStyle w:val="TableParagraph"/>
              <w:spacing w:line="225" w:lineRule="exact"/>
              <w:ind w:left="107"/>
              <w:jc w:val="both"/>
              <w:rPr>
                <w:sz w:val="24"/>
                <w:szCs w:val="24"/>
                <w:lang w:val="ru-RU"/>
              </w:rPr>
            </w:pPr>
            <w:r w:rsidRPr="00DF5384">
              <w:rPr>
                <w:spacing w:val="-2"/>
                <w:sz w:val="24"/>
                <w:szCs w:val="24"/>
                <w:lang w:val="ru-RU"/>
              </w:rPr>
              <w:t>«Волейбол»</w:t>
            </w:r>
          </w:p>
          <w:p w:rsidR="009625CB" w:rsidRPr="00DF5384" w:rsidRDefault="009625CB" w:rsidP="00A671EE">
            <w:pPr>
              <w:pStyle w:val="TableParagraph"/>
              <w:spacing w:before="36" w:line="276" w:lineRule="auto"/>
              <w:ind w:left="107" w:right="109"/>
              <w:jc w:val="both"/>
              <w:rPr>
                <w:sz w:val="24"/>
                <w:szCs w:val="24"/>
                <w:lang w:val="ru-RU"/>
              </w:rPr>
            </w:pPr>
            <w:r w:rsidRPr="00DF5384">
              <w:rPr>
                <w:sz w:val="24"/>
                <w:szCs w:val="24"/>
                <w:lang w:val="ru-RU"/>
              </w:rPr>
              <w:t>«Здоровый</w:t>
            </w:r>
            <w:r w:rsidRPr="00DF5384">
              <w:rPr>
                <w:spacing w:val="-13"/>
                <w:sz w:val="24"/>
                <w:szCs w:val="24"/>
                <w:lang w:val="ru-RU"/>
              </w:rPr>
              <w:t xml:space="preserve"> </w:t>
            </w:r>
            <w:r w:rsidRPr="00DF5384">
              <w:rPr>
                <w:sz w:val="24"/>
                <w:szCs w:val="24"/>
                <w:lang w:val="ru-RU"/>
              </w:rPr>
              <w:t xml:space="preserve">ребенок- </w:t>
            </w:r>
            <w:r w:rsidRPr="00DF5384">
              <w:rPr>
                <w:spacing w:val="-2"/>
                <w:sz w:val="24"/>
                <w:szCs w:val="24"/>
                <w:lang w:val="ru-RU"/>
              </w:rPr>
              <w:t>счастливый ребенок»</w:t>
            </w:r>
          </w:p>
          <w:p w:rsidR="009625CB" w:rsidRPr="00DF5384" w:rsidRDefault="009625CB" w:rsidP="00A671EE">
            <w:pPr>
              <w:pStyle w:val="TableParagraph"/>
              <w:spacing w:line="229" w:lineRule="exact"/>
              <w:ind w:left="107"/>
              <w:jc w:val="both"/>
              <w:rPr>
                <w:sz w:val="24"/>
                <w:szCs w:val="24"/>
              </w:rPr>
            </w:pPr>
            <w:r w:rsidRPr="00DF5384">
              <w:rPr>
                <w:sz w:val="24"/>
                <w:szCs w:val="24"/>
              </w:rPr>
              <w:t>«Здоровое</w:t>
            </w:r>
            <w:r w:rsidRPr="00DF5384">
              <w:rPr>
                <w:spacing w:val="-8"/>
                <w:sz w:val="24"/>
                <w:szCs w:val="24"/>
              </w:rPr>
              <w:t xml:space="preserve"> </w:t>
            </w:r>
            <w:r w:rsidRPr="00DF5384">
              <w:rPr>
                <w:spacing w:val="-2"/>
                <w:sz w:val="24"/>
                <w:szCs w:val="24"/>
              </w:rPr>
              <w:t>питание»</w:t>
            </w:r>
          </w:p>
        </w:tc>
        <w:tc>
          <w:tcPr>
            <w:tcW w:w="2139" w:type="dxa"/>
          </w:tcPr>
          <w:p w:rsidR="009625CB" w:rsidRPr="00DF5384" w:rsidRDefault="009625CB" w:rsidP="00A671EE">
            <w:pPr>
              <w:pStyle w:val="TableParagraph"/>
              <w:jc w:val="both"/>
              <w:rPr>
                <w:sz w:val="24"/>
                <w:szCs w:val="24"/>
              </w:rPr>
            </w:pPr>
          </w:p>
        </w:tc>
        <w:tc>
          <w:tcPr>
            <w:tcW w:w="1366" w:type="dxa"/>
          </w:tcPr>
          <w:p w:rsidR="009625CB" w:rsidRPr="00DF5384" w:rsidRDefault="009625CB" w:rsidP="00A671EE">
            <w:pPr>
              <w:pStyle w:val="TableParagraph"/>
              <w:jc w:val="both"/>
              <w:rPr>
                <w:sz w:val="24"/>
                <w:szCs w:val="24"/>
              </w:rPr>
            </w:pPr>
          </w:p>
        </w:tc>
      </w:tr>
    </w:tbl>
    <w:p w:rsidR="009625CB" w:rsidRPr="00DF5384" w:rsidRDefault="009625CB" w:rsidP="00A671EE">
      <w:pPr>
        <w:pStyle w:val="a4"/>
        <w:spacing w:before="177"/>
        <w:ind w:left="0"/>
        <w:rPr>
          <w:sz w:val="24"/>
          <w:szCs w:val="24"/>
        </w:rPr>
      </w:pPr>
    </w:p>
    <w:p w:rsidR="009625CB" w:rsidRPr="00DF5384" w:rsidRDefault="009625CB" w:rsidP="00A671EE">
      <w:pPr>
        <w:pStyle w:val="1"/>
        <w:ind w:left="219"/>
        <w:jc w:val="both"/>
        <w:rPr>
          <w:sz w:val="24"/>
          <w:szCs w:val="24"/>
        </w:rPr>
      </w:pPr>
      <w:r w:rsidRPr="00DF5384">
        <w:rPr>
          <w:sz w:val="24"/>
          <w:szCs w:val="24"/>
        </w:rPr>
        <w:t>Классное</w:t>
      </w:r>
      <w:r w:rsidRPr="00DF5384">
        <w:rPr>
          <w:spacing w:val="-4"/>
          <w:sz w:val="24"/>
          <w:szCs w:val="24"/>
        </w:rPr>
        <w:t xml:space="preserve"> </w:t>
      </w:r>
      <w:r w:rsidRPr="00DF5384">
        <w:rPr>
          <w:spacing w:val="-2"/>
          <w:sz w:val="24"/>
          <w:szCs w:val="24"/>
        </w:rPr>
        <w:t>руководство</w:t>
      </w:r>
    </w:p>
    <w:p w:rsidR="009625CB" w:rsidRPr="00DF5384" w:rsidRDefault="009625CB" w:rsidP="00A671EE">
      <w:pPr>
        <w:pStyle w:val="a4"/>
        <w:spacing w:before="156" w:line="276" w:lineRule="auto"/>
        <w:ind w:left="219" w:right="436"/>
        <w:rPr>
          <w:sz w:val="24"/>
          <w:szCs w:val="24"/>
        </w:rPr>
      </w:pPr>
      <w:r w:rsidRPr="00DF538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625CB" w:rsidRPr="00DF5384" w:rsidRDefault="009625CB" w:rsidP="000F0EA0">
      <w:pPr>
        <w:pStyle w:val="a3"/>
        <w:widowControl w:val="0"/>
        <w:numPr>
          <w:ilvl w:val="2"/>
          <w:numId w:val="30"/>
        </w:numPr>
        <w:tabs>
          <w:tab w:val="left" w:pos="1212"/>
        </w:tabs>
        <w:autoSpaceDE w:val="0"/>
        <w:autoSpaceDN w:val="0"/>
        <w:spacing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 (не реже 1 раза в неделю);</w:t>
      </w:r>
    </w:p>
    <w:p w:rsidR="009625CB" w:rsidRPr="00DF5384" w:rsidRDefault="009625CB" w:rsidP="000F0EA0">
      <w:pPr>
        <w:pStyle w:val="a3"/>
        <w:widowControl w:val="0"/>
        <w:numPr>
          <w:ilvl w:val="0"/>
          <w:numId w:val="27"/>
        </w:numPr>
        <w:tabs>
          <w:tab w:val="left" w:pos="219"/>
          <w:tab w:val="left" w:pos="501"/>
        </w:tabs>
        <w:autoSpaceDE w:val="0"/>
        <w:autoSpaceDN w:val="0"/>
        <w:spacing w:before="163" w:after="0" w:line="271" w:lineRule="auto"/>
        <w:ind w:right="427" w:hanging="3"/>
        <w:contextualSpacing w:val="0"/>
        <w:jc w:val="both"/>
        <w:rPr>
          <w:rFonts w:ascii="Times New Roman" w:hAnsi="Times New Roman" w:cs="Times New Roman"/>
          <w:sz w:val="24"/>
          <w:szCs w:val="24"/>
        </w:rPr>
      </w:pPr>
      <w:r w:rsidRPr="00DF5384">
        <w:rPr>
          <w:rFonts w:ascii="Times New Roman" w:hAnsi="Times New Roman" w:cs="Times New Roman"/>
          <w:sz w:val="24"/>
          <w:szCs w:val="24"/>
        </w:rPr>
        <w:t>еженедельное проведение информационно-просветительских занятий «Разговоры о важном» (в рамках внеурочной деятельности);</w:t>
      </w:r>
    </w:p>
    <w:p w:rsidR="009625CB" w:rsidRPr="00DF5384" w:rsidRDefault="009625CB" w:rsidP="000F0EA0">
      <w:pPr>
        <w:pStyle w:val="a3"/>
        <w:widowControl w:val="0"/>
        <w:numPr>
          <w:ilvl w:val="1"/>
          <w:numId w:val="27"/>
        </w:numPr>
        <w:tabs>
          <w:tab w:val="left" w:pos="1212"/>
        </w:tabs>
        <w:autoSpaceDE w:val="0"/>
        <w:autoSpaceDN w:val="0"/>
        <w:spacing w:before="168" w:after="0" w:line="273"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инициирование и поддержку классными руководителями участия класса в общешкольных делах, мероприятиях, оказание необходимой помощи обучающимся в их подготовке, проведении и анализе;</w:t>
      </w:r>
    </w:p>
    <w:p w:rsidR="009625CB" w:rsidRPr="00DF5384" w:rsidRDefault="009625CB" w:rsidP="000F0EA0">
      <w:pPr>
        <w:pStyle w:val="a3"/>
        <w:widowControl w:val="0"/>
        <w:numPr>
          <w:ilvl w:val="1"/>
          <w:numId w:val="27"/>
        </w:numPr>
        <w:tabs>
          <w:tab w:val="left" w:pos="1212"/>
        </w:tabs>
        <w:autoSpaceDE w:val="0"/>
        <w:autoSpaceDN w:val="0"/>
        <w:spacing w:before="167" w:after="0" w:line="276"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sidRPr="00DF5384">
        <w:rPr>
          <w:rFonts w:ascii="Times New Roman" w:hAnsi="Times New Roman" w:cs="Times New Roman"/>
          <w:spacing w:val="-2"/>
          <w:sz w:val="24"/>
          <w:szCs w:val="24"/>
        </w:rPr>
        <w:t>поведения;</w:t>
      </w:r>
    </w:p>
    <w:p w:rsidR="009625CB" w:rsidRPr="00DF5384" w:rsidRDefault="009625CB" w:rsidP="000F0EA0">
      <w:pPr>
        <w:pStyle w:val="a3"/>
        <w:widowControl w:val="0"/>
        <w:numPr>
          <w:ilvl w:val="1"/>
          <w:numId w:val="27"/>
        </w:numPr>
        <w:tabs>
          <w:tab w:val="left" w:pos="1212"/>
        </w:tabs>
        <w:autoSpaceDE w:val="0"/>
        <w:autoSpaceDN w:val="0"/>
        <w:spacing w:before="157"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625CB" w:rsidRPr="00DF5384" w:rsidRDefault="009625CB" w:rsidP="000F0EA0">
      <w:pPr>
        <w:pStyle w:val="a3"/>
        <w:widowControl w:val="0"/>
        <w:numPr>
          <w:ilvl w:val="1"/>
          <w:numId w:val="27"/>
        </w:numPr>
        <w:tabs>
          <w:tab w:val="left" w:pos="1212"/>
        </w:tabs>
        <w:autoSpaceDE w:val="0"/>
        <w:autoSpaceDN w:val="0"/>
        <w:spacing w:before="164"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выработку</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совместно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обучающимися</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правил</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поведения</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класса;</w:t>
      </w:r>
    </w:p>
    <w:p w:rsidR="009625CB" w:rsidRPr="00DF5384" w:rsidRDefault="009625CB" w:rsidP="000F0EA0">
      <w:pPr>
        <w:pStyle w:val="a3"/>
        <w:widowControl w:val="0"/>
        <w:numPr>
          <w:ilvl w:val="1"/>
          <w:numId w:val="27"/>
        </w:numPr>
        <w:tabs>
          <w:tab w:val="left" w:pos="1212"/>
        </w:tabs>
        <w:autoSpaceDE w:val="0"/>
        <w:autoSpaceDN w:val="0"/>
        <w:spacing w:before="209" w:after="0" w:line="271"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ознакомление и контроль соблюдения Правил внутреннего распорядка для обучающихся Школы;</w:t>
      </w:r>
    </w:p>
    <w:p w:rsidR="009625CB" w:rsidRPr="00DF5384" w:rsidRDefault="009625CB" w:rsidP="000F0EA0">
      <w:pPr>
        <w:pStyle w:val="a3"/>
        <w:widowControl w:val="0"/>
        <w:numPr>
          <w:ilvl w:val="1"/>
          <w:numId w:val="27"/>
        </w:numPr>
        <w:tabs>
          <w:tab w:val="left" w:pos="1212"/>
        </w:tabs>
        <w:autoSpaceDE w:val="0"/>
        <w:autoSpaceDN w:val="0"/>
        <w:spacing w:before="168" w:after="0" w:line="276" w:lineRule="auto"/>
        <w:ind w:right="42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9625CB" w:rsidRPr="00DF5384" w:rsidRDefault="009625CB" w:rsidP="000F0EA0">
      <w:pPr>
        <w:pStyle w:val="a3"/>
        <w:widowControl w:val="0"/>
        <w:numPr>
          <w:ilvl w:val="1"/>
          <w:numId w:val="27"/>
        </w:numPr>
        <w:tabs>
          <w:tab w:val="left" w:pos="1212"/>
        </w:tabs>
        <w:autoSpaceDE w:val="0"/>
        <w:autoSpaceDN w:val="0"/>
        <w:spacing w:before="90" w:after="0" w:line="276" w:lineRule="auto"/>
        <w:ind w:right="42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доверительное общение и поддержку обучающихся в решении проблем (налаживание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взаимоотношений 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одноклассниками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или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педагогами, успеваемость</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625CB" w:rsidRPr="00DF5384" w:rsidRDefault="009625CB" w:rsidP="000F0EA0">
      <w:pPr>
        <w:pStyle w:val="a3"/>
        <w:widowControl w:val="0"/>
        <w:numPr>
          <w:ilvl w:val="1"/>
          <w:numId w:val="27"/>
        </w:numPr>
        <w:tabs>
          <w:tab w:val="left" w:pos="1212"/>
        </w:tabs>
        <w:autoSpaceDE w:val="0"/>
        <w:autoSpaceDN w:val="0"/>
        <w:spacing w:before="156"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индивидуальную работу с обучающимися класса по ведению личных портфолио,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в которых они фиксируют свои учебные, творческие, спортивные, личностные </w:t>
      </w:r>
      <w:r w:rsidRPr="00DF5384">
        <w:rPr>
          <w:rFonts w:ascii="Times New Roman" w:hAnsi="Times New Roman" w:cs="Times New Roman"/>
          <w:spacing w:val="-2"/>
          <w:sz w:val="24"/>
          <w:szCs w:val="24"/>
        </w:rPr>
        <w:t>достижения;</w:t>
      </w:r>
    </w:p>
    <w:p w:rsidR="009625CB" w:rsidRPr="00DF5384" w:rsidRDefault="009625CB" w:rsidP="000F0EA0">
      <w:pPr>
        <w:pStyle w:val="a3"/>
        <w:widowControl w:val="0"/>
        <w:numPr>
          <w:ilvl w:val="1"/>
          <w:numId w:val="27"/>
        </w:numPr>
        <w:tabs>
          <w:tab w:val="left" w:pos="1212"/>
        </w:tabs>
        <w:autoSpaceDE w:val="0"/>
        <w:autoSpaceDN w:val="0"/>
        <w:spacing w:before="166" w:after="0" w:line="273"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9625CB" w:rsidRPr="00DF5384" w:rsidRDefault="009625CB" w:rsidP="000F0EA0">
      <w:pPr>
        <w:pStyle w:val="a3"/>
        <w:widowControl w:val="0"/>
        <w:numPr>
          <w:ilvl w:val="1"/>
          <w:numId w:val="27"/>
        </w:numPr>
        <w:tabs>
          <w:tab w:val="left" w:pos="1212"/>
        </w:tabs>
        <w:autoSpaceDE w:val="0"/>
        <w:autoSpaceDN w:val="0"/>
        <w:spacing w:before="167" w:after="0" w:line="276"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инициирование/проведение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625CB" w:rsidRPr="00DF5384" w:rsidRDefault="009625CB" w:rsidP="000F0EA0">
      <w:pPr>
        <w:pStyle w:val="a3"/>
        <w:widowControl w:val="0"/>
        <w:numPr>
          <w:ilvl w:val="1"/>
          <w:numId w:val="27"/>
        </w:numPr>
        <w:tabs>
          <w:tab w:val="left" w:pos="1212"/>
        </w:tabs>
        <w:autoSpaceDE w:val="0"/>
        <w:autoSpaceDN w:val="0"/>
        <w:spacing w:before="157" w:after="0" w:line="273"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625CB" w:rsidRPr="00DF5384" w:rsidRDefault="009625CB" w:rsidP="000F0EA0">
      <w:pPr>
        <w:pStyle w:val="a3"/>
        <w:widowControl w:val="0"/>
        <w:numPr>
          <w:ilvl w:val="1"/>
          <w:numId w:val="27"/>
        </w:numPr>
        <w:tabs>
          <w:tab w:val="left" w:pos="1212"/>
        </w:tabs>
        <w:autoSpaceDE w:val="0"/>
        <w:autoSpaceDN w:val="0"/>
        <w:spacing w:before="169" w:after="0" w:line="271"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участия родителей (законных представителей) в общешкольных родительских собраниях, конференциях по актуальным вопросам воспитания и обучения;</w:t>
      </w:r>
    </w:p>
    <w:p w:rsidR="009625CB" w:rsidRPr="00DF5384" w:rsidRDefault="009625CB" w:rsidP="000F0EA0">
      <w:pPr>
        <w:pStyle w:val="a3"/>
        <w:widowControl w:val="0"/>
        <w:numPr>
          <w:ilvl w:val="1"/>
          <w:numId w:val="27"/>
        </w:numPr>
        <w:tabs>
          <w:tab w:val="left" w:pos="1212"/>
        </w:tabs>
        <w:autoSpaceDE w:val="0"/>
        <w:autoSpaceDN w:val="0"/>
        <w:spacing w:before="168"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9625CB" w:rsidRPr="00DF5384" w:rsidRDefault="009625CB" w:rsidP="000F0EA0">
      <w:pPr>
        <w:pStyle w:val="a3"/>
        <w:widowControl w:val="0"/>
        <w:numPr>
          <w:ilvl w:val="1"/>
          <w:numId w:val="27"/>
        </w:numPr>
        <w:tabs>
          <w:tab w:val="left" w:pos="1212"/>
        </w:tabs>
        <w:autoSpaceDE w:val="0"/>
        <w:autoSpaceDN w:val="0"/>
        <w:spacing w:before="163"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9625CB" w:rsidRPr="00DF5384" w:rsidRDefault="009625CB" w:rsidP="000F0EA0">
      <w:pPr>
        <w:pStyle w:val="a3"/>
        <w:widowControl w:val="0"/>
        <w:numPr>
          <w:ilvl w:val="1"/>
          <w:numId w:val="27"/>
        </w:numPr>
        <w:tabs>
          <w:tab w:val="left" w:pos="1212"/>
        </w:tabs>
        <w:autoSpaceDE w:val="0"/>
        <w:autoSpaceDN w:val="0"/>
        <w:spacing w:before="164"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проведение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классе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праздников,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конкурсов,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соревнований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других</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мероприятий.</w:t>
      </w:r>
    </w:p>
    <w:p w:rsidR="009625CB" w:rsidRPr="00DF5384" w:rsidRDefault="009625CB" w:rsidP="00A671EE">
      <w:pPr>
        <w:pStyle w:val="a4"/>
        <w:ind w:left="0"/>
        <w:rPr>
          <w:sz w:val="24"/>
          <w:szCs w:val="24"/>
        </w:rPr>
      </w:pPr>
    </w:p>
    <w:p w:rsidR="009625CB" w:rsidRPr="00DF5384" w:rsidRDefault="009625CB" w:rsidP="00A671EE">
      <w:pPr>
        <w:pStyle w:val="1"/>
        <w:ind w:left="219"/>
        <w:jc w:val="both"/>
        <w:rPr>
          <w:sz w:val="24"/>
          <w:szCs w:val="24"/>
        </w:rPr>
      </w:pPr>
      <w:r w:rsidRPr="00DF5384">
        <w:rPr>
          <w:sz w:val="24"/>
          <w:szCs w:val="24"/>
        </w:rPr>
        <w:t>Основные</w:t>
      </w:r>
      <w:r w:rsidRPr="00DF5384">
        <w:rPr>
          <w:spacing w:val="-9"/>
          <w:sz w:val="24"/>
          <w:szCs w:val="24"/>
        </w:rPr>
        <w:t xml:space="preserve"> </w:t>
      </w:r>
      <w:r w:rsidRPr="00DF5384">
        <w:rPr>
          <w:sz w:val="24"/>
          <w:szCs w:val="24"/>
        </w:rPr>
        <w:t>школьные</w:t>
      </w:r>
      <w:r w:rsidRPr="00DF5384">
        <w:rPr>
          <w:spacing w:val="-8"/>
          <w:sz w:val="24"/>
          <w:szCs w:val="24"/>
        </w:rPr>
        <w:t xml:space="preserve"> </w:t>
      </w:r>
      <w:r w:rsidRPr="00DF5384">
        <w:rPr>
          <w:spacing w:val="-4"/>
          <w:sz w:val="24"/>
          <w:szCs w:val="24"/>
        </w:rPr>
        <w:t>дела</w:t>
      </w:r>
    </w:p>
    <w:p w:rsidR="009625CB" w:rsidRPr="00DF5384" w:rsidRDefault="009625CB" w:rsidP="00A671EE">
      <w:pPr>
        <w:pStyle w:val="a4"/>
        <w:spacing w:before="156"/>
        <w:ind w:left="219"/>
        <w:rPr>
          <w:sz w:val="24"/>
          <w:szCs w:val="24"/>
        </w:rPr>
      </w:pPr>
      <w:r w:rsidRPr="00DF5384">
        <w:rPr>
          <w:sz w:val="24"/>
          <w:szCs w:val="24"/>
        </w:rPr>
        <w:t>Реализация</w:t>
      </w:r>
      <w:r w:rsidRPr="00DF5384">
        <w:rPr>
          <w:spacing w:val="-10"/>
          <w:sz w:val="24"/>
          <w:szCs w:val="24"/>
        </w:rPr>
        <w:t xml:space="preserve"> </w:t>
      </w:r>
      <w:r w:rsidRPr="00DF5384">
        <w:rPr>
          <w:sz w:val="24"/>
          <w:szCs w:val="24"/>
        </w:rPr>
        <w:t>воспитательного</w:t>
      </w:r>
      <w:r w:rsidRPr="00DF5384">
        <w:rPr>
          <w:spacing w:val="-6"/>
          <w:sz w:val="24"/>
          <w:szCs w:val="24"/>
        </w:rPr>
        <w:t xml:space="preserve"> </w:t>
      </w:r>
      <w:r w:rsidRPr="00DF5384">
        <w:rPr>
          <w:sz w:val="24"/>
          <w:szCs w:val="24"/>
        </w:rPr>
        <w:t>потенциала</w:t>
      </w:r>
      <w:r w:rsidRPr="00DF5384">
        <w:rPr>
          <w:spacing w:val="-8"/>
          <w:sz w:val="24"/>
          <w:szCs w:val="24"/>
        </w:rPr>
        <w:t xml:space="preserve"> </w:t>
      </w:r>
      <w:r w:rsidRPr="00DF5384">
        <w:rPr>
          <w:sz w:val="24"/>
          <w:szCs w:val="24"/>
        </w:rPr>
        <w:t>основных</w:t>
      </w:r>
      <w:r w:rsidRPr="00DF5384">
        <w:rPr>
          <w:spacing w:val="-6"/>
          <w:sz w:val="24"/>
          <w:szCs w:val="24"/>
        </w:rPr>
        <w:t xml:space="preserve"> </w:t>
      </w:r>
      <w:r w:rsidRPr="00DF5384">
        <w:rPr>
          <w:sz w:val="24"/>
          <w:szCs w:val="24"/>
        </w:rPr>
        <w:t>школьных</w:t>
      </w:r>
      <w:r w:rsidRPr="00DF5384">
        <w:rPr>
          <w:spacing w:val="-10"/>
          <w:sz w:val="24"/>
          <w:szCs w:val="24"/>
        </w:rPr>
        <w:t xml:space="preserve"> </w:t>
      </w:r>
      <w:r w:rsidRPr="00DF5384">
        <w:rPr>
          <w:sz w:val="24"/>
          <w:szCs w:val="24"/>
        </w:rPr>
        <w:t>дел</w:t>
      </w:r>
      <w:r w:rsidRPr="00DF5384">
        <w:rPr>
          <w:spacing w:val="-9"/>
          <w:sz w:val="24"/>
          <w:szCs w:val="24"/>
        </w:rPr>
        <w:t xml:space="preserve"> </w:t>
      </w:r>
      <w:r w:rsidRPr="00DF5384">
        <w:rPr>
          <w:spacing w:val="-2"/>
          <w:sz w:val="24"/>
          <w:szCs w:val="24"/>
        </w:rPr>
        <w:t>предусматривает:</w:t>
      </w:r>
    </w:p>
    <w:p w:rsidR="009625CB" w:rsidRPr="00DF5384" w:rsidRDefault="009625CB" w:rsidP="00A671EE">
      <w:pPr>
        <w:pStyle w:val="a4"/>
        <w:spacing w:before="50" w:line="276" w:lineRule="auto"/>
        <w:ind w:left="219" w:right="428"/>
        <w:rPr>
          <w:sz w:val="24"/>
          <w:szCs w:val="24"/>
        </w:rPr>
      </w:pPr>
      <w:r w:rsidRPr="00DF5384">
        <w:rPr>
          <w:sz w:val="24"/>
          <w:szCs w:val="24"/>
        </w:rPr>
        <w:t>общешкольные праздники, ежегодные творческие (театрализованные, музыкальные, литературные и т.</w:t>
      </w:r>
      <w:r w:rsidRPr="00DF5384">
        <w:rPr>
          <w:spacing w:val="-3"/>
          <w:sz w:val="24"/>
          <w:szCs w:val="24"/>
        </w:rPr>
        <w:t xml:space="preserve"> </w:t>
      </w:r>
      <w:r w:rsidRPr="00DF5384">
        <w:rPr>
          <w:sz w:val="24"/>
          <w:szCs w:val="24"/>
        </w:rPr>
        <w:t>п.) мероприятия, связанные с (общероссийскими, региональными, муниципальными)</w:t>
      </w:r>
      <w:r w:rsidRPr="00DF5384">
        <w:rPr>
          <w:spacing w:val="61"/>
          <w:sz w:val="24"/>
          <w:szCs w:val="24"/>
        </w:rPr>
        <w:t xml:space="preserve"> </w:t>
      </w:r>
      <w:r w:rsidRPr="00DF5384">
        <w:rPr>
          <w:sz w:val="24"/>
          <w:szCs w:val="24"/>
        </w:rPr>
        <w:t>праздниками,</w:t>
      </w:r>
      <w:r w:rsidRPr="00DF5384">
        <w:rPr>
          <w:spacing w:val="60"/>
          <w:sz w:val="24"/>
          <w:szCs w:val="24"/>
        </w:rPr>
        <w:t xml:space="preserve"> </w:t>
      </w:r>
      <w:r w:rsidRPr="00DF5384">
        <w:rPr>
          <w:sz w:val="24"/>
          <w:szCs w:val="24"/>
        </w:rPr>
        <w:t>памятными</w:t>
      </w:r>
      <w:r w:rsidRPr="00DF5384">
        <w:rPr>
          <w:spacing w:val="61"/>
          <w:sz w:val="24"/>
          <w:szCs w:val="24"/>
        </w:rPr>
        <w:t xml:space="preserve"> </w:t>
      </w:r>
      <w:r w:rsidRPr="00DF5384">
        <w:rPr>
          <w:sz w:val="24"/>
          <w:szCs w:val="24"/>
        </w:rPr>
        <w:t>датами,</w:t>
      </w:r>
      <w:r w:rsidRPr="00DF5384">
        <w:rPr>
          <w:spacing w:val="62"/>
          <w:sz w:val="24"/>
          <w:szCs w:val="24"/>
        </w:rPr>
        <w:t xml:space="preserve"> </w:t>
      </w:r>
      <w:r w:rsidRPr="00DF5384">
        <w:rPr>
          <w:sz w:val="24"/>
          <w:szCs w:val="24"/>
        </w:rPr>
        <w:t>в</w:t>
      </w:r>
      <w:r w:rsidRPr="00DF5384">
        <w:rPr>
          <w:spacing w:val="63"/>
          <w:sz w:val="24"/>
          <w:szCs w:val="24"/>
        </w:rPr>
        <w:t xml:space="preserve"> </w:t>
      </w:r>
      <w:r w:rsidRPr="00DF5384">
        <w:rPr>
          <w:sz w:val="24"/>
          <w:szCs w:val="24"/>
        </w:rPr>
        <w:t>которых</w:t>
      </w:r>
      <w:r w:rsidRPr="00DF5384">
        <w:rPr>
          <w:spacing w:val="63"/>
          <w:sz w:val="24"/>
          <w:szCs w:val="24"/>
        </w:rPr>
        <w:t xml:space="preserve"> </w:t>
      </w:r>
      <w:r w:rsidRPr="00DF5384">
        <w:rPr>
          <w:sz w:val="24"/>
          <w:szCs w:val="24"/>
        </w:rPr>
        <w:t>участвуют</w:t>
      </w:r>
      <w:r w:rsidRPr="00DF5384">
        <w:rPr>
          <w:spacing w:val="65"/>
          <w:sz w:val="24"/>
          <w:szCs w:val="24"/>
        </w:rPr>
        <w:t xml:space="preserve"> </w:t>
      </w:r>
      <w:r w:rsidRPr="00DF5384">
        <w:rPr>
          <w:sz w:val="24"/>
          <w:szCs w:val="24"/>
        </w:rPr>
        <w:t>все</w:t>
      </w:r>
      <w:r w:rsidRPr="00DF5384">
        <w:rPr>
          <w:spacing w:val="63"/>
          <w:sz w:val="24"/>
          <w:szCs w:val="24"/>
        </w:rPr>
        <w:t xml:space="preserve"> </w:t>
      </w:r>
      <w:r w:rsidRPr="00DF5384">
        <w:rPr>
          <w:spacing w:val="-2"/>
          <w:sz w:val="24"/>
          <w:szCs w:val="24"/>
        </w:rPr>
        <w:t>классы:</w:t>
      </w:r>
    </w:p>
    <w:p w:rsidR="009625CB" w:rsidRPr="00DF5384" w:rsidRDefault="009625CB" w:rsidP="00A671EE">
      <w:pPr>
        <w:pStyle w:val="a4"/>
        <w:spacing w:line="276" w:lineRule="auto"/>
        <w:ind w:left="219" w:right="434"/>
        <w:rPr>
          <w:sz w:val="24"/>
          <w:szCs w:val="24"/>
        </w:rPr>
      </w:pPr>
      <w:r w:rsidRPr="00DF5384">
        <w:rPr>
          <w:sz w:val="24"/>
          <w:szCs w:val="24"/>
        </w:rPr>
        <w:t>«День Знаний», «День учителя», «День матери», «Новый год», «День Защитника Отечества», «День здоровья», «День Победы» и т.д. ;</w:t>
      </w:r>
    </w:p>
    <w:p w:rsidR="009625CB" w:rsidRPr="00DF5384" w:rsidRDefault="009625CB" w:rsidP="000F0EA0">
      <w:pPr>
        <w:pStyle w:val="a3"/>
        <w:widowControl w:val="0"/>
        <w:numPr>
          <w:ilvl w:val="1"/>
          <w:numId w:val="27"/>
        </w:numPr>
        <w:tabs>
          <w:tab w:val="left" w:pos="1212"/>
        </w:tabs>
        <w:autoSpaceDE w:val="0"/>
        <w:autoSpaceDN w:val="0"/>
        <w:spacing w:before="90" w:after="0" w:line="273" w:lineRule="auto"/>
        <w:ind w:right="430"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во всероссийских акциях, посвящённых значимым событиям в России, мире: «Красная ленточка», «Блокадный хлеб», «Диктант Победы», «Свеча Памяти», «Сад Памяти», «Бессмертный полк», «Георгиевская ленточка», «Окна России» и т.д.</w:t>
      </w:r>
    </w:p>
    <w:p w:rsidR="009625CB" w:rsidRPr="00DF5384" w:rsidRDefault="009625CB" w:rsidP="000F0EA0">
      <w:pPr>
        <w:pStyle w:val="a3"/>
        <w:widowControl w:val="0"/>
        <w:numPr>
          <w:ilvl w:val="1"/>
          <w:numId w:val="27"/>
        </w:numPr>
        <w:tabs>
          <w:tab w:val="left" w:pos="1212"/>
        </w:tabs>
        <w:autoSpaceDE w:val="0"/>
        <w:autoSpaceDN w:val="0"/>
        <w:spacing w:before="167"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во Всероссийских онлайн-уроках института изучения детства, семьи и воспитания Российской академии образования;</w:t>
      </w:r>
    </w:p>
    <w:p w:rsidR="009625CB" w:rsidRPr="00DF5384" w:rsidRDefault="009625CB" w:rsidP="000F0EA0">
      <w:pPr>
        <w:pStyle w:val="a3"/>
        <w:widowControl w:val="0"/>
        <w:numPr>
          <w:ilvl w:val="1"/>
          <w:numId w:val="27"/>
        </w:numPr>
        <w:tabs>
          <w:tab w:val="left" w:pos="1212"/>
        </w:tabs>
        <w:autoSpaceDE w:val="0"/>
        <w:autoSpaceDN w:val="0"/>
        <w:spacing w:before="163" w:after="0" w:line="273"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федеральные, региональные и муниципальные проекты, направленные на достижение</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целевых</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ориентиров</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проект</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«Билет</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будущее»,</w:t>
      </w:r>
      <w:r w:rsidRPr="00DF5384">
        <w:rPr>
          <w:rFonts w:ascii="Times New Roman" w:hAnsi="Times New Roman" w:cs="Times New Roman"/>
          <w:spacing w:val="80"/>
          <w:w w:val="150"/>
          <w:sz w:val="24"/>
          <w:szCs w:val="24"/>
        </w:rPr>
        <w:t xml:space="preserve"> </w:t>
      </w:r>
      <w:r w:rsidRPr="00DF5384">
        <w:rPr>
          <w:rFonts w:ascii="Times New Roman" w:hAnsi="Times New Roman" w:cs="Times New Roman"/>
          <w:sz w:val="24"/>
          <w:szCs w:val="24"/>
        </w:rPr>
        <w:t>конкурс</w:t>
      </w:r>
    </w:p>
    <w:p w:rsidR="009625CB" w:rsidRPr="00DF5384" w:rsidRDefault="009625CB" w:rsidP="00A671EE">
      <w:pPr>
        <w:pStyle w:val="a4"/>
        <w:spacing w:before="1"/>
        <w:ind w:left="219"/>
        <w:rPr>
          <w:sz w:val="24"/>
          <w:szCs w:val="24"/>
        </w:rPr>
      </w:pPr>
      <w:r w:rsidRPr="00DF5384">
        <w:rPr>
          <w:sz w:val="24"/>
          <w:szCs w:val="24"/>
        </w:rPr>
        <w:t>«Большая</w:t>
      </w:r>
      <w:r w:rsidRPr="00DF5384">
        <w:rPr>
          <w:spacing w:val="-5"/>
          <w:sz w:val="24"/>
          <w:szCs w:val="24"/>
        </w:rPr>
        <w:t xml:space="preserve"> </w:t>
      </w:r>
      <w:r w:rsidRPr="00DF5384">
        <w:rPr>
          <w:sz w:val="24"/>
          <w:szCs w:val="24"/>
        </w:rPr>
        <w:t>перемена»</w:t>
      </w:r>
      <w:r w:rsidRPr="00DF5384">
        <w:rPr>
          <w:spacing w:val="-6"/>
          <w:sz w:val="24"/>
          <w:szCs w:val="24"/>
        </w:rPr>
        <w:t xml:space="preserve"> </w:t>
      </w:r>
      <w:r w:rsidRPr="00DF5384">
        <w:rPr>
          <w:sz w:val="24"/>
          <w:szCs w:val="24"/>
        </w:rPr>
        <w:t>и</w:t>
      </w:r>
      <w:r w:rsidRPr="00DF5384">
        <w:rPr>
          <w:spacing w:val="-4"/>
          <w:sz w:val="24"/>
          <w:szCs w:val="24"/>
        </w:rPr>
        <w:t xml:space="preserve"> </w:t>
      </w:r>
      <w:r w:rsidRPr="00DF5384">
        <w:rPr>
          <w:spacing w:val="-2"/>
          <w:sz w:val="24"/>
          <w:szCs w:val="24"/>
        </w:rPr>
        <w:t>т.д.;</w:t>
      </w:r>
    </w:p>
    <w:p w:rsidR="009625CB" w:rsidRPr="00DF5384" w:rsidRDefault="009625CB" w:rsidP="000F0EA0">
      <w:pPr>
        <w:pStyle w:val="a3"/>
        <w:widowControl w:val="0"/>
        <w:numPr>
          <w:ilvl w:val="1"/>
          <w:numId w:val="27"/>
        </w:numPr>
        <w:tabs>
          <w:tab w:val="left" w:pos="1212"/>
        </w:tabs>
        <w:autoSpaceDE w:val="0"/>
        <w:autoSpaceDN w:val="0"/>
        <w:spacing w:before="210" w:after="0" w:line="276" w:lineRule="auto"/>
        <w:ind w:right="42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торжественные мероприятия, связанные с завершением образования, переходом</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на следующий уровень образования, символизирующие приобретение новых социальных статусов в общеобразовательной организации, обществе: «Посвящение 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первоклассники», «Посвящение в читатели», «Посвящение в пешеходы», «Посвящение в пятиклассники», «Посвящение в старшеклассники», праздник «Прощание с начальной школой», «Последний звонок», выпускной;</w:t>
      </w:r>
    </w:p>
    <w:p w:rsidR="009625CB" w:rsidRPr="00DF5384" w:rsidRDefault="009625CB" w:rsidP="000F0EA0">
      <w:pPr>
        <w:pStyle w:val="a3"/>
        <w:widowControl w:val="0"/>
        <w:numPr>
          <w:ilvl w:val="1"/>
          <w:numId w:val="27"/>
        </w:numPr>
        <w:tabs>
          <w:tab w:val="left" w:pos="1212"/>
        </w:tabs>
        <w:autoSpaceDE w:val="0"/>
        <w:autoSpaceDN w:val="0"/>
        <w:spacing w:before="155" w:after="0" w:line="276"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церемонии награждения (по итогам учебного периода, года) обучающихся и педагогов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участие</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жизни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общеобразовательной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организации,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достижения</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конкурсах, соревнованиях, олимпиадах, вклад в развитие общеобразовательной организации, своей местности: еженедельная линейка, праздник «Здравствуй, лето красное!».</w:t>
      </w:r>
    </w:p>
    <w:p w:rsidR="009625CB" w:rsidRPr="00DF5384" w:rsidRDefault="009625CB" w:rsidP="000F0EA0">
      <w:pPr>
        <w:pStyle w:val="a3"/>
        <w:widowControl w:val="0"/>
        <w:numPr>
          <w:ilvl w:val="1"/>
          <w:numId w:val="27"/>
        </w:numPr>
        <w:tabs>
          <w:tab w:val="left" w:pos="1212"/>
        </w:tabs>
        <w:autoSpaceDE w:val="0"/>
        <w:autoSpaceDN w:val="0"/>
        <w:spacing w:before="158" w:after="0" w:line="271"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комплексы дел благотворительной, экологической, патриотической, трудовой и др. направленности;</w:t>
      </w:r>
    </w:p>
    <w:p w:rsidR="009625CB" w:rsidRPr="00DF5384" w:rsidRDefault="009625CB" w:rsidP="000F0EA0">
      <w:pPr>
        <w:pStyle w:val="a3"/>
        <w:widowControl w:val="0"/>
        <w:numPr>
          <w:ilvl w:val="1"/>
          <w:numId w:val="27"/>
        </w:numPr>
        <w:tabs>
          <w:tab w:val="left" w:pos="1212"/>
        </w:tabs>
        <w:autoSpaceDE w:val="0"/>
        <w:autoSpaceDN w:val="0"/>
        <w:spacing w:before="168"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проводимые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жителей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поселения,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своей</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местности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организуемые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совместно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с семьями обучающихся праздники, фестивали, представления в связи с памятными датами, значимыми событиями для жителей поселения: праздник «Широкая масленица», митинг и концерт ко Дню Победы, праздник ко дню Возрождения карачаевского народа;</w:t>
      </w:r>
    </w:p>
    <w:p w:rsidR="009625CB" w:rsidRPr="00DF5384" w:rsidRDefault="009625CB" w:rsidP="000F0EA0">
      <w:pPr>
        <w:pStyle w:val="a3"/>
        <w:widowControl w:val="0"/>
        <w:numPr>
          <w:ilvl w:val="1"/>
          <w:numId w:val="27"/>
        </w:numPr>
        <w:tabs>
          <w:tab w:val="left" w:pos="1212"/>
        </w:tabs>
        <w:autoSpaceDE w:val="0"/>
        <w:autoSpaceDN w:val="0"/>
        <w:spacing w:before="169" w:after="0" w:line="276"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д.), помощь обучающимся в освоении навыков подготовки, проведения, анализа общешкольных дел;</w:t>
      </w:r>
    </w:p>
    <w:p w:rsidR="009625CB" w:rsidRPr="00DF5384" w:rsidRDefault="009625CB" w:rsidP="000F0EA0">
      <w:pPr>
        <w:pStyle w:val="a3"/>
        <w:widowControl w:val="0"/>
        <w:numPr>
          <w:ilvl w:val="1"/>
          <w:numId w:val="27"/>
        </w:numPr>
        <w:tabs>
          <w:tab w:val="left" w:pos="1212"/>
        </w:tabs>
        <w:autoSpaceDE w:val="0"/>
        <w:autoSpaceDN w:val="0"/>
        <w:spacing w:before="158" w:after="0" w:line="273" w:lineRule="auto"/>
        <w:ind w:right="426"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625CB" w:rsidRPr="00DF5384" w:rsidRDefault="009625CB" w:rsidP="00A671EE">
      <w:pPr>
        <w:pStyle w:val="a4"/>
        <w:ind w:left="0"/>
        <w:rPr>
          <w:sz w:val="24"/>
          <w:szCs w:val="24"/>
        </w:rPr>
      </w:pPr>
    </w:p>
    <w:p w:rsidR="009625CB" w:rsidRPr="00DF5384" w:rsidRDefault="009625CB" w:rsidP="00A671EE">
      <w:pPr>
        <w:pStyle w:val="1"/>
        <w:spacing w:before="1"/>
        <w:ind w:left="219"/>
        <w:jc w:val="both"/>
        <w:rPr>
          <w:sz w:val="24"/>
          <w:szCs w:val="24"/>
        </w:rPr>
      </w:pPr>
      <w:r w:rsidRPr="00DF5384">
        <w:rPr>
          <w:sz w:val="24"/>
          <w:szCs w:val="24"/>
        </w:rPr>
        <w:t>Внешкольные</w:t>
      </w:r>
      <w:r w:rsidRPr="00DF5384">
        <w:rPr>
          <w:spacing w:val="-9"/>
          <w:sz w:val="24"/>
          <w:szCs w:val="24"/>
        </w:rPr>
        <w:t xml:space="preserve"> </w:t>
      </w:r>
      <w:r w:rsidRPr="00DF5384">
        <w:rPr>
          <w:spacing w:val="-2"/>
          <w:sz w:val="24"/>
          <w:szCs w:val="24"/>
        </w:rPr>
        <w:t>мероприятия</w:t>
      </w:r>
    </w:p>
    <w:p w:rsidR="009625CB" w:rsidRPr="00DF5384" w:rsidRDefault="009625CB" w:rsidP="00A671EE">
      <w:pPr>
        <w:pStyle w:val="a4"/>
        <w:spacing w:before="43"/>
        <w:ind w:left="219"/>
        <w:rPr>
          <w:sz w:val="24"/>
          <w:szCs w:val="24"/>
        </w:rPr>
      </w:pPr>
      <w:r w:rsidRPr="00DF5384">
        <w:rPr>
          <w:sz w:val="24"/>
          <w:szCs w:val="24"/>
        </w:rPr>
        <w:t>Реализация</w:t>
      </w:r>
      <w:r w:rsidRPr="00DF5384">
        <w:rPr>
          <w:spacing w:val="-13"/>
          <w:sz w:val="24"/>
          <w:szCs w:val="24"/>
        </w:rPr>
        <w:t xml:space="preserve"> </w:t>
      </w:r>
      <w:r w:rsidRPr="00DF5384">
        <w:rPr>
          <w:sz w:val="24"/>
          <w:szCs w:val="24"/>
        </w:rPr>
        <w:t>воспитательного</w:t>
      </w:r>
      <w:r w:rsidRPr="00DF5384">
        <w:rPr>
          <w:spacing w:val="-10"/>
          <w:sz w:val="24"/>
          <w:szCs w:val="24"/>
        </w:rPr>
        <w:t xml:space="preserve"> </w:t>
      </w:r>
      <w:r w:rsidRPr="00DF5384">
        <w:rPr>
          <w:sz w:val="24"/>
          <w:szCs w:val="24"/>
        </w:rPr>
        <w:t>потенциала</w:t>
      </w:r>
      <w:r w:rsidRPr="00DF5384">
        <w:rPr>
          <w:spacing w:val="-10"/>
          <w:sz w:val="24"/>
          <w:szCs w:val="24"/>
        </w:rPr>
        <w:t xml:space="preserve"> </w:t>
      </w:r>
      <w:r w:rsidRPr="00DF5384">
        <w:rPr>
          <w:sz w:val="24"/>
          <w:szCs w:val="24"/>
        </w:rPr>
        <w:t>внешкольных</w:t>
      </w:r>
      <w:r w:rsidRPr="00DF5384">
        <w:rPr>
          <w:spacing w:val="-10"/>
          <w:sz w:val="24"/>
          <w:szCs w:val="24"/>
        </w:rPr>
        <w:t xml:space="preserve"> </w:t>
      </w:r>
      <w:r w:rsidRPr="00DF5384">
        <w:rPr>
          <w:sz w:val="24"/>
          <w:szCs w:val="24"/>
        </w:rPr>
        <w:t>мероприятий</w:t>
      </w:r>
      <w:r w:rsidRPr="00DF5384">
        <w:rPr>
          <w:spacing w:val="-10"/>
          <w:sz w:val="24"/>
          <w:szCs w:val="24"/>
        </w:rPr>
        <w:t xml:space="preserve"> </w:t>
      </w:r>
      <w:r w:rsidRPr="00DF5384">
        <w:rPr>
          <w:spacing w:val="-2"/>
          <w:sz w:val="24"/>
          <w:szCs w:val="24"/>
        </w:rPr>
        <w:t>предусматривает:</w:t>
      </w:r>
    </w:p>
    <w:p w:rsidR="009625CB" w:rsidRPr="00DF5384" w:rsidRDefault="009625CB" w:rsidP="00A671EE">
      <w:pPr>
        <w:pStyle w:val="a4"/>
        <w:spacing w:before="47"/>
        <w:ind w:left="219"/>
        <w:rPr>
          <w:sz w:val="24"/>
          <w:szCs w:val="24"/>
        </w:rPr>
      </w:pPr>
      <w:r w:rsidRPr="00DF5384">
        <w:rPr>
          <w:i/>
          <w:sz w:val="24"/>
          <w:szCs w:val="24"/>
        </w:rPr>
        <w:t>-</w:t>
      </w:r>
      <w:r w:rsidRPr="00DF5384">
        <w:rPr>
          <w:sz w:val="24"/>
          <w:szCs w:val="24"/>
        </w:rPr>
        <w:t>общие</w:t>
      </w:r>
      <w:r w:rsidRPr="00DF5384">
        <w:rPr>
          <w:spacing w:val="21"/>
          <w:sz w:val="24"/>
          <w:szCs w:val="24"/>
        </w:rPr>
        <w:t xml:space="preserve"> </w:t>
      </w:r>
      <w:r w:rsidRPr="00DF5384">
        <w:rPr>
          <w:sz w:val="24"/>
          <w:szCs w:val="24"/>
        </w:rPr>
        <w:t>внешкольные</w:t>
      </w:r>
      <w:r w:rsidRPr="00DF5384">
        <w:rPr>
          <w:spacing w:val="24"/>
          <w:sz w:val="24"/>
          <w:szCs w:val="24"/>
        </w:rPr>
        <w:t xml:space="preserve"> </w:t>
      </w:r>
      <w:r w:rsidRPr="00DF5384">
        <w:rPr>
          <w:sz w:val="24"/>
          <w:szCs w:val="24"/>
        </w:rPr>
        <w:t>мероприятия,</w:t>
      </w:r>
      <w:r w:rsidRPr="00DF5384">
        <w:rPr>
          <w:spacing w:val="23"/>
          <w:sz w:val="24"/>
          <w:szCs w:val="24"/>
        </w:rPr>
        <w:t xml:space="preserve"> </w:t>
      </w:r>
      <w:r w:rsidRPr="00DF5384">
        <w:rPr>
          <w:sz w:val="24"/>
          <w:szCs w:val="24"/>
        </w:rPr>
        <w:t>в</w:t>
      </w:r>
      <w:r w:rsidRPr="00DF5384">
        <w:rPr>
          <w:spacing w:val="23"/>
          <w:sz w:val="24"/>
          <w:szCs w:val="24"/>
        </w:rPr>
        <w:t xml:space="preserve"> </w:t>
      </w:r>
      <w:r w:rsidRPr="00DF5384">
        <w:rPr>
          <w:sz w:val="24"/>
          <w:szCs w:val="24"/>
        </w:rPr>
        <w:t>том</w:t>
      </w:r>
      <w:r w:rsidRPr="00DF5384">
        <w:rPr>
          <w:spacing w:val="24"/>
          <w:sz w:val="24"/>
          <w:szCs w:val="24"/>
        </w:rPr>
        <w:t xml:space="preserve"> </w:t>
      </w:r>
      <w:r w:rsidRPr="00DF5384">
        <w:rPr>
          <w:sz w:val="24"/>
          <w:szCs w:val="24"/>
        </w:rPr>
        <w:t>числе</w:t>
      </w:r>
      <w:r w:rsidRPr="00DF5384">
        <w:rPr>
          <w:spacing w:val="23"/>
          <w:sz w:val="24"/>
          <w:szCs w:val="24"/>
        </w:rPr>
        <w:t xml:space="preserve"> </w:t>
      </w:r>
      <w:r w:rsidRPr="00DF5384">
        <w:rPr>
          <w:sz w:val="24"/>
          <w:szCs w:val="24"/>
        </w:rPr>
        <w:t>организуемые</w:t>
      </w:r>
      <w:r w:rsidRPr="00DF5384">
        <w:rPr>
          <w:spacing w:val="23"/>
          <w:sz w:val="24"/>
          <w:szCs w:val="24"/>
        </w:rPr>
        <w:t xml:space="preserve"> </w:t>
      </w:r>
      <w:r w:rsidRPr="00DF5384">
        <w:rPr>
          <w:sz w:val="24"/>
          <w:szCs w:val="24"/>
        </w:rPr>
        <w:t>совместно</w:t>
      </w:r>
      <w:r w:rsidRPr="00DF5384">
        <w:rPr>
          <w:spacing w:val="24"/>
          <w:sz w:val="24"/>
          <w:szCs w:val="24"/>
        </w:rPr>
        <w:t xml:space="preserve"> </w:t>
      </w:r>
      <w:r w:rsidRPr="00DF5384">
        <w:rPr>
          <w:sz w:val="24"/>
          <w:szCs w:val="24"/>
        </w:rPr>
        <w:t>с</w:t>
      </w:r>
      <w:r w:rsidRPr="00DF5384">
        <w:rPr>
          <w:spacing w:val="24"/>
          <w:sz w:val="24"/>
          <w:szCs w:val="24"/>
        </w:rPr>
        <w:t xml:space="preserve"> </w:t>
      </w:r>
      <w:r w:rsidRPr="00DF5384">
        <w:rPr>
          <w:spacing w:val="-2"/>
          <w:sz w:val="24"/>
          <w:szCs w:val="24"/>
        </w:rPr>
        <w:t>социальными</w:t>
      </w:r>
    </w:p>
    <w:p w:rsidR="009625CB" w:rsidRPr="00DF5384" w:rsidRDefault="009625CB" w:rsidP="00A671EE">
      <w:pPr>
        <w:pStyle w:val="a4"/>
        <w:spacing w:before="71"/>
        <w:ind w:left="219"/>
        <w:rPr>
          <w:sz w:val="24"/>
          <w:szCs w:val="24"/>
        </w:rPr>
      </w:pPr>
      <w:r w:rsidRPr="00DF5384">
        <w:rPr>
          <w:sz w:val="24"/>
          <w:szCs w:val="24"/>
        </w:rPr>
        <w:t>партнёрами</w:t>
      </w:r>
      <w:r w:rsidRPr="00DF5384">
        <w:rPr>
          <w:spacing w:val="-8"/>
          <w:sz w:val="24"/>
          <w:szCs w:val="24"/>
        </w:rPr>
        <w:t xml:space="preserve"> </w:t>
      </w:r>
      <w:r w:rsidRPr="00DF5384">
        <w:rPr>
          <w:spacing w:val="-2"/>
          <w:sz w:val="24"/>
          <w:szCs w:val="24"/>
        </w:rPr>
        <w:t>Школы;</w:t>
      </w:r>
    </w:p>
    <w:p w:rsidR="009625CB" w:rsidRPr="00DF5384" w:rsidRDefault="009625CB" w:rsidP="000F0EA0">
      <w:pPr>
        <w:pStyle w:val="a3"/>
        <w:widowControl w:val="0"/>
        <w:numPr>
          <w:ilvl w:val="1"/>
          <w:numId w:val="27"/>
        </w:numPr>
        <w:tabs>
          <w:tab w:val="left" w:pos="1212"/>
        </w:tabs>
        <w:autoSpaceDE w:val="0"/>
        <w:autoSpaceDN w:val="0"/>
        <w:spacing w:before="49" w:after="0" w:line="271" w:lineRule="auto"/>
        <w:ind w:right="430"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625CB" w:rsidRPr="00DF5384" w:rsidRDefault="009625CB" w:rsidP="000F0EA0">
      <w:pPr>
        <w:pStyle w:val="a3"/>
        <w:widowControl w:val="0"/>
        <w:numPr>
          <w:ilvl w:val="1"/>
          <w:numId w:val="27"/>
        </w:numPr>
        <w:tabs>
          <w:tab w:val="left" w:pos="1212"/>
        </w:tabs>
        <w:autoSpaceDE w:val="0"/>
        <w:autoSpaceDN w:val="0"/>
        <w:spacing w:before="168"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экскурсии на предприятия поселения, района; в ССУЗы, ВУЗы республики; поездки в города республики,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625CB" w:rsidRPr="00DF5384" w:rsidRDefault="009625CB" w:rsidP="000F0EA0">
      <w:pPr>
        <w:pStyle w:val="a3"/>
        <w:widowControl w:val="0"/>
        <w:numPr>
          <w:ilvl w:val="1"/>
          <w:numId w:val="27"/>
        </w:numPr>
        <w:tabs>
          <w:tab w:val="left" w:pos="1212"/>
        </w:tabs>
        <w:autoSpaceDE w:val="0"/>
        <w:autoSpaceDN w:val="0"/>
        <w:spacing w:before="169" w:after="0" w:line="276"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литературные, исторические, экологические и другие походы и выездные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республике российских поэтов и писателей, деятелей науки, природных и историко-культурных ландшафтов, флоры и фауны и др.;</w:t>
      </w:r>
    </w:p>
    <w:p w:rsidR="009625CB" w:rsidRPr="00DF5384" w:rsidRDefault="009625CB" w:rsidP="000F0EA0">
      <w:pPr>
        <w:pStyle w:val="a3"/>
        <w:widowControl w:val="0"/>
        <w:numPr>
          <w:ilvl w:val="1"/>
          <w:numId w:val="27"/>
        </w:numPr>
        <w:tabs>
          <w:tab w:val="left" w:pos="1212"/>
        </w:tabs>
        <w:autoSpaceDE w:val="0"/>
        <w:autoSpaceDN w:val="0"/>
        <w:spacing w:before="158"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625CB" w:rsidRPr="00DF5384" w:rsidRDefault="009625CB" w:rsidP="00A671EE">
      <w:pPr>
        <w:pStyle w:val="1"/>
        <w:ind w:left="219"/>
        <w:jc w:val="both"/>
        <w:rPr>
          <w:sz w:val="24"/>
          <w:szCs w:val="24"/>
        </w:rPr>
      </w:pPr>
      <w:r w:rsidRPr="00DF5384">
        <w:rPr>
          <w:sz w:val="24"/>
          <w:szCs w:val="24"/>
        </w:rPr>
        <w:t>Организация</w:t>
      </w:r>
      <w:r w:rsidRPr="00DF5384">
        <w:rPr>
          <w:spacing w:val="-19"/>
          <w:sz w:val="24"/>
          <w:szCs w:val="24"/>
        </w:rPr>
        <w:t xml:space="preserve"> </w:t>
      </w:r>
      <w:r w:rsidRPr="00DF5384">
        <w:rPr>
          <w:sz w:val="24"/>
          <w:szCs w:val="24"/>
        </w:rPr>
        <w:t>предметно-пространственной</w:t>
      </w:r>
      <w:r w:rsidRPr="00DF5384">
        <w:rPr>
          <w:spacing w:val="-16"/>
          <w:sz w:val="24"/>
          <w:szCs w:val="24"/>
        </w:rPr>
        <w:t xml:space="preserve"> </w:t>
      </w:r>
      <w:r w:rsidRPr="00DF5384">
        <w:rPr>
          <w:spacing w:val="-2"/>
          <w:sz w:val="24"/>
          <w:szCs w:val="24"/>
        </w:rPr>
        <w:t>среды</w:t>
      </w:r>
    </w:p>
    <w:p w:rsidR="009625CB" w:rsidRPr="00DF5384" w:rsidRDefault="009625CB" w:rsidP="00A671EE">
      <w:pPr>
        <w:pStyle w:val="a4"/>
        <w:spacing w:before="93"/>
        <w:ind w:left="0"/>
        <w:rPr>
          <w:b/>
          <w:sz w:val="24"/>
          <w:szCs w:val="24"/>
        </w:rPr>
      </w:pPr>
    </w:p>
    <w:p w:rsidR="009625CB" w:rsidRPr="00DF5384" w:rsidRDefault="009625CB" w:rsidP="00A671EE">
      <w:pPr>
        <w:pStyle w:val="a4"/>
        <w:spacing w:line="276" w:lineRule="auto"/>
        <w:ind w:left="219" w:right="426"/>
        <w:rPr>
          <w:sz w:val="24"/>
          <w:szCs w:val="24"/>
        </w:rPr>
      </w:pPr>
      <w:r w:rsidRPr="00DF5384">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625CB" w:rsidRPr="00DF5384" w:rsidRDefault="009625CB" w:rsidP="000F0EA0">
      <w:pPr>
        <w:pStyle w:val="a3"/>
        <w:widowControl w:val="0"/>
        <w:numPr>
          <w:ilvl w:val="0"/>
          <w:numId w:val="26"/>
        </w:numPr>
        <w:tabs>
          <w:tab w:val="left" w:pos="520"/>
        </w:tabs>
        <w:autoSpaceDE w:val="0"/>
        <w:autoSpaceDN w:val="0"/>
        <w:spacing w:after="0" w:line="322" w:lineRule="exact"/>
        <w:ind w:left="520" w:hanging="301"/>
        <w:contextualSpacing w:val="0"/>
        <w:jc w:val="both"/>
        <w:rPr>
          <w:rFonts w:ascii="Times New Roman" w:hAnsi="Times New Roman" w:cs="Times New Roman"/>
          <w:sz w:val="24"/>
          <w:szCs w:val="24"/>
        </w:rPr>
      </w:pPr>
      <w:r w:rsidRPr="00DF5384">
        <w:rPr>
          <w:rFonts w:ascii="Times New Roman" w:hAnsi="Times New Roman" w:cs="Times New Roman"/>
          <w:sz w:val="24"/>
          <w:szCs w:val="24"/>
        </w:rPr>
        <w:t>оформление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школьных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пространств;</w:t>
      </w:r>
    </w:p>
    <w:p w:rsidR="009625CB" w:rsidRPr="00DF5384" w:rsidRDefault="009625CB" w:rsidP="000F0EA0">
      <w:pPr>
        <w:pStyle w:val="a3"/>
        <w:widowControl w:val="0"/>
        <w:numPr>
          <w:ilvl w:val="1"/>
          <w:numId w:val="26"/>
        </w:numPr>
        <w:tabs>
          <w:tab w:val="left" w:pos="1212"/>
        </w:tabs>
        <w:autoSpaceDE w:val="0"/>
        <w:autoSpaceDN w:val="0"/>
        <w:spacing w:before="47" w:after="0" w:line="273"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оформление внешнего вида здания, фасада, холла при входе в школу государственной символикой Российской Федерации, Карачаево-Черкесской Республики (флаг, герб), изображениями символики Российского государства в разные периоды тысячелетней истории, исторической символики республики;</w:t>
      </w:r>
    </w:p>
    <w:p w:rsidR="009625CB" w:rsidRPr="00DF5384" w:rsidRDefault="009625CB" w:rsidP="000F0EA0">
      <w:pPr>
        <w:pStyle w:val="a3"/>
        <w:widowControl w:val="0"/>
        <w:numPr>
          <w:ilvl w:val="1"/>
          <w:numId w:val="26"/>
        </w:numPr>
        <w:tabs>
          <w:tab w:val="left" w:pos="1212"/>
        </w:tabs>
        <w:autoSpaceDE w:val="0"/>
        <w:autoSpaceDN w:val="0"/>
        <w:spacing w:before="168" w:after="0" w:line="273"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9625CB" w:rsidRPr="00DF5384" w:rsidRDefault="009625CB" w:rsidP="000F0EA0">
      <w:pPr>
        <w:pStyle w:val="a3"/>
        <w:widowControl w:val="0"/>
        <w:numPr>
          <w:ilvl w:val="1"/>
          <w:numId w:val="26"/>
        </w:numPr>
        <w:tabs>
          <w:tab w:val="left" w:pos="1212"/>
        </w:tabs>
        <w:autoSpaceDE w:val="0"/>
        <w:autoSpaceDN w:val="0"/>
        <w:spacing w:before="164" w:after="0" w:line="276" w:lineRule="auto"/>
        <w:ind w:right="42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размещение карт России, республики, муниципального образования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 xml:space="preserve">(современных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sidRPr="00DF5384">
        <w:rPr>
          <w:rFonts w:ascii="Times New Roman" w:hAnsi="Times New Roman" w:cs="Times New Roman"/>
          <w:spacing w:val="-2"/>
          <w:sz w:val="24"/>
          <w:szCs w:val="24"/>
        </w:rPr>
        <w:t>Отечества;</w:t>
      </w:r>
    </w:p>
    <w:p w:rsidR="009625CB" w:rsidRPr="00DF5384" w:rsidRDefault="009625CB" w:rsidP="000F0EA0">
      <w:pPr>
        <w:pStyle w:val="a3"/>
        <w:widowControl w:val="0"/>
        <w:numPr>
          <w:ilvl w:val="1"/>
          <w:numId w:val="26"/>
        </w:numPr>
        <w:tabs>
          <w:tab w:val="left" w:pos="1212"/>
        </w:tabs>
        <w:autoSpaceDE w:val="0"/>
        <w:autoSpaceDN w:val="0"/>
        <w:spacing w:before="90" w:after="0" w:line="276" w:lineRule="auto"/>
        <w:ind w:right="426"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природы России, республики,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местности, предметов традиционной культуры и быта, духовной культуры народов</w:t>
      </w:r>
      <w:r w:rsidRPr="00DF5384">
        <w:rPr>
          <w:rFonts w:ascii="Times New Roman" w:hAnsi="Times New Roman" w:cs="Times New Roman"/>
          <w:spacing w:val="40"/>
          <w:sz w:val="24"/>
          <w:szCs w:val="24"/>
        </w:rPr>
        <w:t xml:space="preserve"> </w:t>
      </w:r>
      <w:r w:rsidRPr="00DF5384">
        <w:rPr>
          <w:rFonts w:ascii="Times New Roman" w:hAnsi="Times New Roman" w:cs="Times New Roman"/>
          <w:spacing w:val="-2"/>
          <w:sz w:val="24"/>
          <w:szCs w:val="24"/>
        </w:rPr>
        <w:t>России;</w:t>
      </w:r>
    </w:p>
    <w:p w:rsidR="009625CB" w:rsidRPr="00DF5384" w:rsidRDefault="009625CB" w:rsidP="000F0EA0">
      <w:pPr>
        <w:pStyle w:val="a3"/>
        <w:widowControl w:val="0"/>
        <w:numPr>
          <w:ilvl w:val="1"/>
          <w:numId w:val="26"/>
        </w:numPr>
        <w:tabs>
          <w:tab w:val="left" w:pos="1282"/>
        </w:tabs>
        <w:autoSpaceDE w:val="0"/>
        <w:autoSpaceDN w:val="0"/>
        <w:spacing w:before="156" w:after="0" w:line="276" w:lineRule="auto"/>
        <w:ind w:right="42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поддержание, использование в воспитательном процессе «мест гражданского почитания» (памятника М.И.Брусневу, имя которого носит школа; памятника первым выпускникам школы, погибшим в годы ВОв, расположенных на пришкольной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территории; стенда выпускникам школы, погибшим в СВО);</w:t>
      </w:r>
    </w:p>
    <w:p w:rsidR="009625CB" w:rsidRPr="00DF5384" w:rsidRDefault="009625CB" w:rsidP="000F0EA0">
      <w:pPr>
        <w:pStyle w:val="a3"/>
        <w:widowControl w:val="0"/>
        <w:numPr>
          <w:ilvl w:val="1"/>
          <w:numId w:val="26"/>
        </w:numPr>
        <w:tabs>
          <w:tab w:val="left" w:pos="1212"/>
        </w:tabs>
        <w:autoSpaceDE w:val="0"/>
        <w:autoSpaceDN w:val="0"/>
        <w:spacing w:before="158" w:after="0" w:line="276" w:lineRule="auto"/>
        <w:ind w:right="425"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9625CB" w:rsidRPr="00DF5384" w:rsidRDefault="009625CB" w:rsidP="000F0EA0">
      <w:pPr>
        <w:pStyle w:val="a3"/>
        <w:widowControl w:val="0"/>
        <w:numPr>
          <w:ilvl w:val="1"/>
          <w:numId w:val="26"/>
        </w:numPr>
        <w:tabs>
          <w:tab w:val="left" w:pos="1212"/>
        </w:tabs>
        <w:autoSpaceDE w:val="0"/>
        <w:autoSpaceDN w:val="0"/>
        <w:spacing w:before="155" w:after="0" w:line="273" w:lineRule="auto"/>
        <w:ind w:right="42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625CB" w:rsidRPr="00DF5384" w:rsidRDefault="009625CB" w:rsidP="000F0EA0">
      <w:pPr>
        <w:pStyle w:val="a3"/>
        <w:widowControl w:val="0"/>
        <w:numPr>
          <w:ilvl w:val="1"/>
          <w:numId w:val="26"/>
        </w:numPr>
        <w:tabs>
          <w:tab w:val="left" w:pos="1212"/>
        </w:tabs>
        <w:autoSpaceDE w:val="0"/>
        <w:autoSpaceDN w:val="0"/>
        <w:spacing w:before="167" w:after="0" w:line="273" w:lineRule="auto"/>
        <w:ind w:right="425"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 при школе, уход за цветниками и опытным участком;</w:t>
      </w:r>
    </w:p>
    <w:p w:rsidR="009625CB" w:rsidRPr="00DF5384" w:rsidRDefault="009625CB" w:rsidP="000F0EA0">
      <w:pPr>
        <w:pStyle w:val="a3"/>
        <w:widowControl w:val="0"/>
        <w:numPr>
          <w:ilvl w:val="1"/>
          <w:numId w:val="26"/>
        </w:numPr>
        <w:tabs>
          <w:tab w:val="left" w:pos="1212"/>
        </w:tabs>
        <w:autoSpaceDE w:val="0"/>
        <w:autoSpaceDN w:val="0"/>
        <w:spacing w:before="166" w:after="0" w:line="271"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625CB" w:rsidRPr="00DF5384" w:rsidRDefault="009625CB" w:rsidP="000F0EA0">
      <w:pPr>
        <w:pStyle w:val="a3"/>
        <w:widowControl w:val="0"/>
        <w:numPr>
          <w:ilvl w:val="1"/>
          <w:numId w:val="26"/>
        </w:numPr>
        <w:tabs>
          <w:tab w:val="left" w:pos="1212"/>
        </w:tabs>
        <w:autoSpaceDE w:val="0"/>
        <w:autoSpaceDN w:val="0"/>
        <w:spacing w:before="168"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625CB" w:rsidRPr="00DF5384" w:rsidRDefault="009625CB" w:rsidP="000F0EA0">
      <w:pPr>
        <w:pStyle w:val="a3"/>
        <w:widowControl w:val="0"/>
        <w:numPr>
          <w:ilvl w:val="1"/>
          <w:numId w:val="26"/>
        </w:numPr>
        <w:tabs>
          <w:tab w:val="left" w:pos="1212"/>
        </w:tabs>
        <w:autoSpaceDE w:val="0"/>
        <w:autoSpaceDN w:val="0"/>
        <w:spacing w:before="166" w:after="0" w:line="273"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9625CB" w:rsidRPr="00DF5384" w:rsidRDefault="009625CB" w:rsidP="000F0EA0">
      <w:pPr>
        <w:pStyle w:val="a3"/>
        <w:widowControl w:val="0"/>
        <w:numPr>
          <w:ilvl w:val="1"/>
          <w:numId w:val="26"/>
        </w:numPr>
        <w:tabs>
          <w:tab w:val="left" w:pos="1212"/>
        </w:tabs>
        <w:autoSpaceDE w:val="0"/>
        <w:autoSpaceDN w:val="0"/>
        <w:spacing w:before="163"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w:t>
      </w:r>
      <w:r w:rsidRPr="00DF5384">
        <w:rPr>
          <w:rFonts w:ascii="Times New Roman" w:hAnsi="Times New Roman" w:cs="Times New Roman"/>
          <w:spacing w:val="80"/>
          <w:sz w:val="24"/>
          <w:szCs w:val="24"/>
        </w:rPr>
        <w:t xml:space="preserve"> </w:t>
      </w:r>
      <w:r w:rsidRPr="00DF5384">
        <w:rPr>
          <w:rFonts w:ascii="Times New Roman" w:hAnsi="Times New Roman" w:cs="Times New Roman"/>
          <w:spacing w:val="-2"/>
          <w:sz w:val="24"/>
          <w:szCs w:val="24"/>
        </w:rPr>
        <w:t>дизайн);</w:t>
      </w:r>
    </w:p>
    <w:p w:rsidR="009625CB" w:rsidRPr="00DF5384" w:rsidRDefault="009625CB" w:rsidP="000F0EA0">
      <w:pPr>
        <w:pStyle w:val="a3"/>
        <w:widowControl w:val="0"/>
        <w:numPr>
          <w:ilvl w:val="1"/>
          <w:numId w:val="26"/>
        </w:numPr>
        <w:tabs>
          <w:tab w:val="left" w:pos="1212"/>
        </w:tabs>
        <w:autoSpaceDE w:val="0"/>
        <w:autoSpaceDN w:val="0"/>
        <w:spacing w:before="167"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профилактики и безопасности.</w:t>
      </w:r>
    </w:p>
    <w:p w:rsidR="009625CB" w:rsidRPr="00DF5384" w:rsidRDefault="009625CB" w:rsidP="00A671EE">
      <w:pPr>
        <w:pStyle w:val="a4"/>
        <w:spacing w:before="169" w:line="276" w:lineRule="auto"/>
        <w:ind w:left="219" w:right="432"/>
        <w:rPr>
          <w:sz w:val="24"/>
          <w:szCs w:val="24"/>
        </w:rPr>
      </w:pPr>
      <w:r w:rsidRPr="00DF5384">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625CB" w:rsidRPr="00DF5384" w:rsidRDefault="009625CB" w:rsidP="00A671EE">
      <w:pPr>
        <w:pStyle w:val="1"/>
        <w:spacing w:before="76"/>
        <w:ind w:left="219"/>
        <w:jc w:val="both"/>
        <w:rPr>
          <w:sz w:val="24"/>
          <w:szCs w:val="24"/>
        </w:rPr>
      </w:pPr>
      <w:r w:rsidRPr="00DF5384">
        <w:rPr>
          <w:sz w:val="24"/>
          <w:szCs w:val="24"/>
        </w:rPr>
        <w:t>Взаимодействие</w:t>
      </w:r>
      <w:r w:rsidRPr="00DF5384">
        <w:rPr>
          <w:spacing w:val="-10"/>
          <w:sz w:val="24"/>
          <w:szCs w:val="24"/>
        </w:rPr>
        <w:t xml:space="preserve"> </w:t>
      </w:r>
      <w:r w:rsidRPr="00DF5384">
        <w:rPr>
          <w:sz w:val="24"/>
          <w:szCs w:val="24"/>
        </w:rPr>
        <w:t>с</w:t>
      </w:r>
      <w:r w:rsidRPr="00DF5384">
        <w:rPr>
          <w:spacing w:val="-12"/>
          <w:sz w:val="24"/>
          <w:szCs w:val="24"/>
        </w:rPr>
        <w:t xml:space="preserve"> </w:t>
      </w:r>
      <w:r w:rsidRPr="00DF5384">
        <w:rPr>
          <w:sz w:val="24"/>
          <w:szCs w:val="24"/>
        </w:rPr>
        <w:t>родителями</w:t>
      </w:r>
      <w:r w:rsidRPr="00DF5384">
        <w:rPr>
          <w:spacing w:val="-9"/>
          <w:sz w:val="24"/>
          <w:szCs w:val="24"/>
        </w:rPr>
        <w:t xml:space="preserve"> </w:t>
      </w:r>
      <w:r w:rsidRPr="00DF5384">
        <w:rPr>
          <w:sz w:val="24"/>
          <w:szCs w:val="24"/>
        </w:rPr>
        <w:t>(законными</w:t>
      </w:r>
      <w:r w:rsidRPr="00DF5384">
        <w:rPr>
          <w:spacing w:val="-7"/>
          <w:sz w:val="24"/>
          <w:szCs w:val="24"/>
        </w:rPr>
        <w:t xml:space="preserve"> </w:t>
      </w:r>
      <w:r w:rsidRPr="00DF5384">
        <w:rPr>
          <w:spacing w:val="-2"/>
          <w:sz w:val="24"/>
          <w:szCs w:val="24"/>
        </w:rPr>
        <w:t>представителями)</w:t>
      </w:r>
    </w:p>
    <w:p w:rsidR="009625CB" w:rsidRPr="00DF5384" w:rsidRDefault="009625CB" w:rsidP="00A671EE">
      <w:pPr>
        <w:pStyle w:val="a4"/>
        <w:spacing w:before="93"/>
        <w:ind w:left="0"/>
        <w:rPr>
          <w:b/>
          <w:sz w:val="24"/>
          <w:szCs w:val="24"/>
        </w:rPr>
      </w:pPr>
    </w:p>
    <w:p w:rsidR="009625CB" w:rsidRPr="00DF5384" w:rsidRDefault="009625CB" w:rsidP="00A671EE">
      <w:pPr>
        <w:pStyle w:val="a4"/>
        <w:spacing w:line="276" w:lineRule="auto"/>
        <w:ind w:left="219" w:right="424"/>
        <w:rPr>
          <w:sz w:val="24"/>
          <w:szCs w:val="24"/>
        </w:rPr>
      </w:pPr>
      <w:r w:rsidRPr="00DF5384">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625CB" w:rsidRPr="00DF5384" w:rsidRDefault="009625CB" w:rsidP="000F0EA0">
      <w:pPr>
        <w:pStyle w:val="a3"/>
        <w:widowControl w:val="0"/>
        <w:numPr>
          <w:ilvl w:val="1"/>
          <w:numId w:val="26"/>
        </w:numPr>
        <w:tabs>
          <w:tab w:val="left" w:pos="1212"/>
        </w:tabs>
        <w:autoSpaceDE w:val="0"/>
        <w:autoSpaceDN w:val="0"/>
        <w:spacing w:after="0" w:line="273" w:lineRule="auto"/>
        <w:ind w:right="430"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и деятельность в Школе,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w:t>
      </w:r>
    </w:p>
    <w:p w:rsidR="009625CB" w:rsidRPr="00DF5384" w:rsidRDefault="009625CB" w:rsidP="000F0EA0">
      <w:pPr>
        <w:pStyle w:val="a3"/>
        <w:widowControl w:val="0"/>
        <w:numPr>
          <w:ilvl w:val="1"/>
          <w:numId w:val="26"/>
        </w:numPr>
        <w:tabs>
          <w:tab w:val="left" w:pos="1212"/>
        </w:tabs>
        <w:autoSpaceDE w:val="0"/>
        <w:autoSpaceDN w:val="0"/>
        <w:spacing w:before="164" w:after="0" w:line="273" w:lineRule="auto"/>
        <w:ind w:right="430"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деятельность представителей родительского сообщества в Управляющем совете </w:t>
      </w:r>
      <w:r w:rsidRPr="00DF5384">
        <w:rPr>
          <w:rFonts w:ascii="Times New Roman" w:hAnsi="Times New Roman" w:cs="Times New Roman"/>
          <w:spacing w:val="-2"/>
          <w:sz w:val="24"/>
          <w:szCs w:val="24"/>
        </w:rPr>
        <w:t>школы;</w:t>
      </w:r>
    </w:p>
    <w:p w:rsidR="009625CB" w:rsidRPr="00DF5384" w:rsidRDefault="009625CB" w:rsidP="000F0EA0">
      <w:pPr>
        <w:pStyle w:val="a3"/>
        <w:widowControl w:val="0"/>
        <w:numPr>
          <w:ilvl w:val="1"/>
          <w:numId w:val="26"/>
        </w:numPr>
        <w:tabs>
          <w:tab w:val="left" w:pos="1212"/>
        </w:tabs>
        <w:autoSpaceDE w:val="0"/>
        <w:autoSpaceDN w:val="0"/>
        <w:spacing w:before="163"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625CB" w:rsidRPr="00DF5384" w:rsidRDefault="009625CB" w:rsidP="000F0EA0">
      <w:pPr>
        <w:pStyle w:val="a3"/>
        <w:widowControl w:val="0"/>
        <w:numPr>
          <w:ilvl w:val="1"/>
          <w:numId w:val="26"/>
        </w:numPr>
        <w:tabs>
          <w:tab w:val="left" w:pos="1212"/>
        </w:tabs>
        <w:autoSpaceDE w:val="0"/>
        <w:autoSpaceDN w:val="0"/>
        <w:spacing w:before="167" w:after="0" w:line="271"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участия родителей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 вебинарах, Всероссийских родительских уроках, собраниях на актуальные для родителей темы;</w:t>
      </w:r>
    </w:p>
    <w:p w:rsidR="009625CB" w:rsidRPr="00DF5384" w:rsidRDefault="009625CB" w:rsidP="000F0EA0">
      <w:pPr>
        <w:pStyle w:val="a3"/>
        <w:widowControl w:val="0"/>
        <w:numPr>
          <w:ilvl w:val="1"/>
          <w:numId w:val="26"/>
        </w:numPr>
        <w:tabs>
          <w:tab w:val="left" w:pos="1212"/>
        </w:tabs>
        <w:autoSpaceDE w:val="0"/>
        <w:autoSpaceDN w:val="0"/>
        <w:spacing w:before="168" w:after="0" w:line="273" w:lineRule="auto"/>
        <w:ind w:right="435"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Дни открытых дверей, в которые родители (законные представители) могут посещать уроки и внеурочные занятия;</w:t>
      </w:r>
    </w:p>
    <w:p w:rsidR="009625CB" w:rsidRPr="00DF5384" w:rsidRDefault="009625CB" w:rsidP="000F0EA0">
      <w:pPr>
        <w:pStyle w:val="a3"/>
        <w:widowControl w:val="0"/>
        <w:numPr>
          <w:ilvl w:val="1"/>
          <w:numId w:val="26"/>
        </w:numPr>
        <w:tabs>
          <w:tab w:val="left" w:pos="1212"/>
        </w:tabs>
        <w:autoSpaceDE w:val="0"/>
        <w:autoSpaceDN w:val="0"/>
        <w:spacing w:before="163" w:after="0" w:line="273"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информирование родителей (законных представителей) о жизни школы, актуальных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вопросах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через</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сообщество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Школы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социальных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сетях</w:t>
      </w:r>
    </w:p>
    <w:p w:rsidR="009625CB" w:rsidRPr="00DF5384" w:rsidRDefault="009625CB" w:rsidP="00A671EE">
      <w:pPr>
        <w:pStyle w:val="a4"/>
        <w:spacing w:before="2"/>
        <w:ind w:left="219"/>
        <w:rPr>
          <w:sz w:val="24"/>
          <w:szCs w:val="24"/>
        </w:rPr>
      </w:pPr>
      <w:r w:rsidRPr="00DF5384">
        <w:rPr>
          <w:sz w:val="24"/>
          <w:szCs w:val="24"/>
        </w:rPr>
        <w:t>«Telegram»,</w:t>
      </w:r>
      <w:r w:rsidRPr="00DF5384">
        <w:rPr>
          <w:spacing w:val="-5"/>
          <w:sz w:val="24"/>
          <w:szCs w:val="24"/>
        </w:rPr>
        <w:t xml:space="preserve"> </w:t>
      </w:r>
      <w:r w:rsidRPr="00DF5384">
        <w:rPr>
          <w:sz w:val="24"/>
          <w:szCs w:val="24"/>
        </w:rPr>
        <w:t>«ВКонтакте»,</w:t>
      </w:r>
      <w:r w:rsidRPr="00DF5384">
        <w:rPr>
          <w:spacing w:val="-4"/>
          <w:sz w:val="24"/>
          <w:szCs w:val="24"/>
        </w:rPr>
        <w:t xml:space="preserve"> </w:t>
      </w:r>
      <w:r w:rsidRPr="00DF5384">
        <w:rPr>
          <w:sz w:val="24"/>
          <w:szCs w:val="24"/>
        </w:rPr>
        <w:t>чаты</w:t>
      </w:r>
      <w:r w:rsidRPr="00DF5384">
        <w:rPr>
          <w:spacing w:val="-2"/>
          <w:sz w:val="24"/>
          <w:szCs w:val="24"/>
        </w:rPr>
        <w:t xml:space="preserve"> </w:t>
      </w:r>
      <w:r w:rsidRPr="00DF5384">
        <w:rPr>
          <w:sz w:val="24"/>
          <w:szCs w:val="24"/>
        </w:rPr>
        <w:t>в</w:t>
      </w:r>
      <w:r w:rsidRPr="00DF5384">
        <w:rPr>
          <w:spacing w:val="-4"/>
          <w:sz w:val="24"/>
          <w:szCs w:val="24"/>
        </w:rPr>
        <w:t xml:space="preserve"> </w:t>
      </w:r>
      <w:r w:rsidRPr="00DF5384">
        <w:rPr>
          <w:spacing w:val="-2"/>
          <w:sz w:val="24"/>
          <w:szCs w:val="24"/>
        </w:rPr>
        <w:t>мессенджерах;</w:t>
      </w:r>
    </w:p>
    <w:p w:rsidR="009625CB" w:rsidRPr="00DF5384" w:rsidRDefault="009625CB" w:rsidP="000F0EA0">
      <w:pPr>
        <w:pStyle w:val="a3"/>
        <w:widowControl w:val="0"/>
        <w:numPr>
          <w:ilvl w:val="1"/>
          <w:numId w:val="26"/>
        </w:numPr>
        <w:tabs>
          <w:tab w:val="left" w:pos="1212"/>
        </w:tabs>
        <w:autoSpaceDE w:val="0"/>
        <w:autoSpaceDN w:val="0"/>
        <w:spacing w:before="210" w:after="0" w:line="273"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обсуждение в классных интернет-группах с участием педагогов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интересующих родителей вопросов, согласование совместной деятельности;</w:t>
      </w:r>
    </w:p>
    <w:p w:rsidR="009625CB" w:rsidRPr="00DF5384" w:rsidRDefault="009625CB" w:rsidP="000F0EA0">
      <w:pPr>
        <w:pStyle w:val="a3"/>
        <w:widowControl w:val="0"/>
        <w:numPr>
          <w:ilvl w:val="1"/>
          <w:numId w:val="26"/>
        </w:numPr>
        <w:tabs>
          <w:tab w:val="left" w:pos="1212"/>
        </w:tabs>
        <w:autoSpaceDE w:val="0"/>
        <w:autoSpaceDN w:val="0"/>
        <w:spacing w:before="161" w:after="0" w:line="273"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родителей в психолого-педагогических консилиумах в случаях, предусмотренных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нормативными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документами 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психолого-педагогическом</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консилиуме в школе в соответствии с порядком привлечения родителей (законных представителей);</w:t>
      </w:r>
    </w:p>
    <w:p w:rsidR="009625CB" w:rsidRPr="00DF5384" w:rsidRDefault="009625CB" w:rsidP="000F0EA0">
      <w:pPr>
        <w:pStyle w:val="a3"/>
        <w:widowControl w:val="0"/>
        <w:numPr>
          <w:ilvl w:val="1"/>
          <w:numId w:val="26"/>
        </w:numPr>
        <w:tabs>
          <w:tab w:val="left" w:pos="1212"/>
        </w:tabs>
        <w:autoSpaceDE w:val="0"/>
        <w:autoSpaceDN w:val="0"/>
        <w:spacing w:before="166"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родительского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контроля</w:t>
      </w:r>
      <w:r w:rsidRPr="00DF5384">
        <w:rPr>
          <w:rFonts w:ascii="Times New Roman" w:hAnsi="Times New Roman" w:cs="Times New Roman"/>
          <w:spacing w:val="60"/>
          <w:sz w:val="24"/>
          <w:szCs w:val="24"/>
        </w:rPr>
        <w:t xml:space="preserve"> </w:t>
      </w:r>
      <w:r w:rsidRPr="00DF5384">
        <w:rPr>
          <w:rFonts w:ascii="Times New Roman" w:hAnsi="Times New Roman" w:cs="Times New Roman"/>
          <w:sz w:val="24"/>
          <w:szCs w:val="24"/>
        </w:rPr>
        <w:t>качества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питания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школьной</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столовой;</w:t>
      </w:r>
    </w:p>
    <w:p w:rsidR="009625CB" w:rsidRPr="00DF5384" w:rsidRDefault="009625CB" w:rsidP="000F0EA0">
      <w:pPr>
        <w:pStyle w:val="a3"/>
        <w:widowControl w:val="0"/>
        <w:numPr>
          <w:ilvl w:val="1"/>
          <w:numId w:val="26"/>
        </w:numPr>
        <w:tabs>
          <w:tab w:val="left" w:pos="1212"/>
        </w:tabs>
        <w:autoSpaceDE w:val="0"/>
        <w:autoSpaceDN w:val="0"/>
        <w:spacing w:before="209" w:after="0" w:line="271"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9625CB" w:rsidRPr="00DF5384" w:rsidRDefault="009625CB" w:rsidP="000F0EA0">
      <w:pPr>
        <w:pStyle w:val="a3"/>
        <w:widowControl w:val="0"/>
        <w:numPr>
          <w:ilvl w:val="1"/>
          <w:numId w:val="26"/>
        </w:numPr>
        <w:tabs>
          <w:tab w:val="left" w:pos="1212"/>
        </w:tabs>
        <w:autoSpaceDE w:val="0"/>
        <w:autoSpaceDN w:val="0"/>
        <w:spacing w:before="168" w:after="0" w:line="273" w:lineRule="auto"/>
        <w:ind w:right="42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625CB" w:rsidRPr="00DF5384" w:rsidRDefault="009625CB" w:rsidP="00A671EE">
      <w:pPr>
        <w:pStyle w:val="a4"/>
        <w:spacing w:before="217"/>
        <w:ind w:left="0"/>
        <w:rPr>
          <w:sz w:val="24"/>
          <w:szCs w:val="24"/>
        </w:rPr>
      </w:pPr>
    </w:p>
    <w:p w:rsidR="009625CB" w:rsidRPr="00DF5384" w:rsidRDefault="009625CB" w:rsidP="00A671EE">
      <w:pPr>
        <w:pStyle w:val="1"/>
        <w:ind w:left="219"/>
        <w:jc w:val="both"/>
        <w:rPr>
          <w:sz w:val="24"/>
          <w:szCs w:val="24"/>
        </w:rPr>
      </w:pPr>
      <w:r w:rsidRPr="00DF5384">
        <w:rPr>
          <w:spacing w:val="-2"/>
          <w:sz w:val="24"/>
          <w:szCs w:val="24"/>
        </w:rPr>
        <w:t>Самоуправление</w:t>
      </w:r>
    </w:p>
    <w:p w:rsidR="009625CB" w:rsidRPr="00DF5384" w:rsidRDefault="009625CB" w:rsidP="00A671EE">
      <w:pPr>
        <w:pStyle w:val="a4"/>
        <w:spacing w:before="93"/>
        <w:ind w:left="0"/>
        <w:rPr>
          <w:b/>
          <w:sz w:val="24"/>
          <w:szCs w:val="24"/>
        </w:rPr>
      </w:pPr>
    </w:p>
    <w:p w:rsidR="009625CB" w:rsidRPr="00DF5384" w:rsidRDefault="009625CB" w:rsidP="00A671EE">
      <w:pPr>
        <w:pStyle w:val="a4"/>
        <w:spacing w:line="276" w:lineRule="auto"/>
        <w:ind w:left="219" w:right="434"/>
        <w:rPr>
          <w:sz w:val="24"/>
          <w:szCs w:val="24"/>
        </w:rPr>
      </w:pPr>
      <w:r w:rsidRPr="00DF5384">
        <w:rPr>
          <w:sz w:val="24"/>
          <w:szCs w:val="24"/>
        </w:rPr>
        <w:t>Реализация воспитательного потенциала ученического самоуправления в общеобразовательной организации может предусматривать:</w:t>
      </w:r>
    </w:p>
    <w:p w:rsidR="009625CB" w:rsidRPr="00DF5384" w:rsidRDefault="009625CB" w:rsidP="000F0EA0">
      <w:pPr>
        <w:pStyle w:val="a3"/>
        <w:widowControl w:val="0"/>
        <w:numPr>
          <w:ilvl w:val="0"/>
          <w:numId w:val="26"/>
        </w:numPr>
        <w:tabs>
          <w:tab w:val="left" w:pos="603"/>
          <w:tab w:val="left" w:pos="2456"/>
          <w:tab w:val="left" w:pos="2895"/>
          <w:tab w:val="left" w:pos="4764"/>
          <w:tab w:val="left" w:pos="5995"/>
          <w:tab w:val="left" w:pos="7477"/>
          <w:tab w:val="left" w:pos="7918"/>
          <w:tab w:val="left" w:pos="9513"/>
        </w:tabs>
        <w:autoSpaceDE w:val="0"/>
        <w:autoSpaceDN w:val="0"/>
        <w:spacing w:after="0" w:line="321" w:lineRule="exact"/>
        <w:ind w:left="603" w:hanging="384"/>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организацию</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деятельность</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органов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классного</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школьного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ученического</w:t>
      </w:r>
    </w:p>
    <w:p w:rsidR="009625CB" w:rsidRPr="00DF5384" w:rsidRDefault="009625CB" w:rsidP="00A671EE">
      <w:pPr>
        <w:pStyle w:val="a4"/>
        <w:spacing w:before="71"/>
        <w:ind w:left="219"/>
        <w:rPr>
          <w:sz w:val="24"/>
          <w:szCs w:val="24"/>
        </w:rPr>
      </w:pPr>
      <w:r w:rsidRPr="00DF5384">
        <w:rPr>
          <w:sz w:val="24"/>
          <w:szCs w:val="24"/>
        </w:rPr>
        <w:t>самоуправления</w:t>
      </w:r>
      <w:r w:rsidRPr="00DF5384">
        <w:rPr>
          <w:spacing w:val="-11"/>
          <w:sz w:val="24"/>
          <w:szCs w:val="24"/>
        </w:rPr>
        <w:t xml:space="preserve"> </w:t>
      </w:r>
      <w:r w:rsidRPr="00DF5384">
        <w:rPr>
          <w:sz w:val="24"/>
          <w:szCs w:val="24"/>
        </w:rPr>
        <w:t>(Совет</w:t>
      </w:r>
      <w:r w:rsidRPr="00DF5384">
        <w:rPr>
          <w:spacing w:val="-10"/>
          <w:sz w:val="24"/>
          <w:szCs w:val="24"/>
        </w:rPr>
        <w:t xml:space="preserve"> </w:t>
      </w:r>
      <w:r w:rsidRPr="00DF5384">
        <w:rPr>
          <w:sz w:val="24"/>
          <w:szCs w:val="24"/>
        </w:rPr>
        <w:t>обучающихся),</w:t>
      </w:r>
      <w:r w:rsidRPr="00DF5384">
        <w:rPr>
          <w:spacing w:val="-11"/>
          <w:sz w:val="24"/>
          <w:szCs w:val="24"/>
        </w:rPr>
        <w:t xml:space="preserve"> </w:t>
      </w:r>
      <w:r w:rsidRPr="00DF5384">
        <w:rPr>
          <w:sz w:val="24"/>
          <w:szCs w:val="24"/>
        </w:rPr>
        <w:t>избранных</w:t>
      </w:r>
      <w:r w:rsidRPr="00DF5384">
        <w:rPr>
          <w:spacing w:val="-11"/>
          <w:sz w:val="24"/>
          <w:szCs w:val="24"/>
        </w:rPr>
        <w:t xml:space="preserve"> </w:t>
      </w:r>
      <w:r w:rsidRPr="00DF5384">
        <w:rPr>
          <w:spacing w:val="-2"/>
          <w:sz w:val="24"/>
          <w:szCs w:val="24"/>
        </w:rPr>
        <w:t>обучающимися;</w:t>
      </w:r>
    </w:p>
    <w:p w:rsidR="009625CB" w:rsidRPr="00DF5384" w:rsidRDefault="009625CB" w:rsidP="000F0EA0">
      <w:pPr>
        <w:pStyle w:val="a3"/>
        <w:widowControl w:val="0"/>
        <w:numPr>
          <w:ilvl w:val="1"/>
          <w:numId w:val="26"/>
        </w:numPr>
        <w:tabs>
          <w:tab w:val="left" w:pos="1212"/>
          <w:tab w:val="left" w:pos="3198"/>
          <w:tab w:val="left" w:pos="4460"/>
          <w:tab w:val="left" w:pos="6351"/>
          <w:tab w:val="left" w:pos="7796"/>
          <w:tab w:val="left" w:pos="9689"/>
          <w:tab w:val="left" w:pos="10059"/>
        </w:tabs>
        <w:autoSpaceDE w:val="0"/>
        <w:autoSpaceDN w:val="0"/>
        <w:spacing w:before="49" w:after="0" w:line="271"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представление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Советом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обучающихся</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интересов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обучающихся</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в</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процессе </w:t>
      </w:r>
      <w:r w:rsidRPr="00DF5384">
        <w:rPr>
          <w:rFonts w:ascii="Times New Roman" w:hAnsi="Times New Roman" w:cs="Times New Roman"/>
          <w:sz w:val="24"/>
          <w:szCs w:val="24"/>
        </w:rPr>
        <w:t>управления школой (в том числе на заседаниях Управляющего Совета);</w:t>
      </w:r>
    </w:p>
    <w:p w:rsidR="009625CB" w:rsidRPr="00DF5384" w:rsidRDefault="009625CB" w:rsidP="000F0EA0">
      <w:pPr>
        <w:pStyle w:val="a3"/>
        <w:widowControl w:val="0"/>
        <w:numPr>
          <w:ilvl w:val="1"/>
          <w:numId w:val="26"/>
        </w:numPr>
        <w:tabs>
          <w:tab w:val="left" w:pos="1212"/>
        </w:tabs>
        <w:autoSpaceDE w:val="0"/>
        <w:autoSpaceDN w:val="0"/>
        <w:spacing w:before="168"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защиту</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Советом</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законных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интересов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прав</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1"/>
          <w:numId w:val="26"/>
        </w:numPr>
        <w:tabs>
          <w:tab w:val="left" w:pos="1212"/>
        </w:tabs>
        <w:autoSpaceDE w:val="0"/>
        <w:autoSpaceDN w:val="0"/>
        <w:spacing w:before="209" w:after="0" w:line="273"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 анализе воспитательной деятельности в школе;</w:t>
      </w:r>
    </w:p>
    <w:p w:rsidR="009625CB" w:rsidRPr="00DF5384" w:rsidRDefault="009625CB" w:rsidP="000F0EA0">
      <w:pPr>
        <w:pStyle w:val="a3"/>
        <w:widowControl w:val="0"/>
        <w:numPr>
          <w:ilvl w:val="1"/>
          <w:numId w:val="26"/>
        </w:numPr>
        <w:tabs>
          <w:tab w:val="left" w:pos="1212"/>
        </w:tabs>
        <w:autoSpaceDE w:val="0"/>
        <w:autoSpaceDN w:val="0"/>
        <w:spacing w:before="164" w:after="0" w:line="273" w:lineRule="auto"/>
        <w:ind w:right="433"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осуществление Советом обучающихся работы по соблюдению обучающимися Правил внутреннего распорядка, Устава Школы;</w:t>
      </w:r>
    </w:p>
    <w:p w:rsidR="009625CB" w:rsidRPr="00DF5384" w:rsidRDefault="009625CB" w:rsidP="000F0EA0">
      <w:pPr>
        <w:pStyle w:val="a3"/>
        <w:widowControl w:val="0"/>
        <w:numPr>
          <w:ilvl w:val="1"/>
          <w:numId w:val="26"/>
        </w:numPr>
        <w:tabs>
          <w:tab w:val="left" w:pos="1212"/>
        </w:tabs>
        <w:autoSpaceDE w:val="0"/>
        <w:autoSpaceDN w:val="0"/>
        <w:spacing w:before="163"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реализацию/развитие</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4"/>
          <w:sz w:val="24"/>
          <w:szCs w:val="24"/>
        </w:rPr>
        <w:t>РДДМ.</w:t>
      </w:r>
    </w:p>
    <w:p w:rsidR="009625CB" w:rsidRPr="00DF5384" w:rsidRDefault="009625CB" w:rsidP="00A671EE">
      <w:pPr>
        <w:pStyle w:val="a4"/>
        <w:ind w:left="0"/>
        <w:rPr>
          <w:sz w:val="24"/>
          <w:szCs w:val="24"/>
        </w:rPr>
      </w:pPr>
    </w:p>
    <w:p w:rsidR="009625CB" w:rsidRPr="00DF5384" w:rsidRDefault="009625CB" w:rsidP="00A671EE">
      <w:pPr>
        <w:pStyle w:val="a4"/>
        <w:spacing w:before="30"/>
        <w:ind w:left="0"/>
        <w:rPr>
          <w:sz w:val="24"/>
          <w:szCs w:val="24"/>
        </w:rPr>
      </w:pPr>
    </w:p>
    <w:p w:rsidR="009625CB" w:rsidRPr="00DF5384" w:rsidRDefault="009625CB" w:rsidP="00A671EE">
      <w:pPr>
        <w:pStyle w:val="1"/>
        <w:ind w:left="219"/>
        <w:jc w:val="both"/>
        <w:rPr>
          <w:sz w:val="24"/>
          <w:szCs w:val="24"/>
        </w:rPr>
      </w:pPr>
      <w:r w:rsidRPr="00DF5384">
        <w:rPr>
          <w:sz w:val="24"/>
          <w:szCs w:val="24"/>
        </w:rPr>
        <w:t>Профилактика</w:t>
      </w:r>
      <w:r w:rsidRPr="00DF5384">
        <w:rPr>
          <w:spacing w:val="-4"/>
          <w:sz w:val="24"/>
          <w:szCs w:val="24"/>
        </w:rPr>
        <w:t xml:space="preserve"> </w:t>
      </w:r>
      <w:r w:rsidRPr="00DF5384">
        <w:rPr>
          <w:sz w:val="24"/>
          <w:szCs w:val="24"/>
        </w:rPr>
        <w:t>и</w:t>
      </w:r>
      <w:r w:rsidRPr="00DF5384">
        <w:rPr>
          <w:spacing w:val="-6"/>
          <w:sz w:val="24"/>
          <w:szCs w:val="24"/>
        </w:rPr>
        <w:t xml:space="preserve"> </w:t>
      </w:r>
      <w:r w:rsidRPr="00DF5384">
        <w:rPr>
          <w:spacing w:val="-2"/>
          <w:sz w:val="24"/>
          <w:szCs w:val="24"/>
        </w:rPr>
        <w:t>безопасность</w:t>
      </w:r>
    </w:p>
    <w:p w:rsidR="009625CB" w:rsidRPr="00DF5384" w:rsidRDefault="009625CB" w:rsidP="00A671EE">
      <w:pPr>
        <w:pStyle w:val="a4"/>
        <w:spacing w:before="94"/>
        <w:ind w:left="0"/>
        <w:rPr>
          <w:b/>
          <w:sz w:val="24"/>
          <w:szCs w:val="24"/>
        </w:rPr>
      </w:pPr>
    </w:p>
    <w:p w:rsidR="009625CB" w:rsidRPr="00DF5384" w:rsidRDefault="009625CB" w:rsidP="00A671EE">
      <w:pPr>
        <w:pStyle w:val="a4"/>
        <w:spacing w:line="276" w:lineRule="auto"/>
        <w:ind w:left="219" w:right="433"/>
        <w:rPr>
          <w:sz w:val="24"/>
          <w:szCs w:val="24"/>
        </w:rPr>
      </w:pPr>
      <w:r w:rsidRPr="00DF5384">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w:t>
      </w:r>
      <w:r w:rsidRPr="00DF5384">
        <w:rPr>
          <w:spacing w:val="40"/>
          <w:sz w:val="24"/>
          <w:szCs w:val="24"/>
        </w:rPr>
        <w:t xml:space="preserve"> </w:t>
      </w:r>
      <w:r w:rsidRPr="00DF5384">
        <w:rPr>
          <w:sz w:val="24"/>
          <w:szCs w:val="24"/>
        </w:rPr>
        <w:t>предусматривает:</w:t>
      </w:r>
    </w:p>
    <w:p w:rsidR="009625CB" w:rsidRPr="00DF5384" w:rsidRDefault="009625CB" w:rsidP="000F0EA0">
      <w:pPr>
        <w:pStyle w:val="a3"/>
        <w:widowControl w:val="0"/>
        <w:numPr>
          <w:ilvl w:val="0"/>
          <w:numId w:val="26"/>
        </w:numPr>
        <w:tabs>
          <w:tab w:val="left" w:pos="564"/>
        </w:tabs>
        <w:autoSpaceDE w:val="0"/>
        <w:autoSpaceDN w:val="0"/>
        <w:spacing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625CB" w:rsidRPr="00DF5384" w:rsidRDefault="009625CB" w:rsidP="000F0EA0">
      <w:pPr>
        <w:pStyle w:val="a3"/>
        <w:widowControl w:val="0"/>
        <w:numPr>
          <w:ilvl w:val="0"/>
          <w:numId w:val="26"/>
        </w:numPr>
        <w:tabs>
          <w:tab w:val="left" w:pos="453"/>
        </w:tabs>
        <w:autoSpaceDE w:val="0"/>
        <w:autoSpaceDN w:val="0"/>
        <w:spacing w:after="0" w:line="240" w:lineRule="auto"/>
        <w:ind w:left="453" w:hanging="234"/>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Всероссийских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неделях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акциях</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26"/>
        </w:numPr>
        <w:tabs>
          <w:tab w:val="left" w:pos="451"/>
        </w:tabs>
        <w:autoSpaceDE w:val="0"/>
        <w:autoSpaceDN w:val="0"/>
        <w:spacing w:before="46" w:after="0" w:line="240" w:lineRule="auto"/>
        <w:ind w:left="451" w:hanging="232"/>
        <w:contextualSpacing w:val="0"/>
        <w:jc w:val="both"/>
        <w:rPr>
          <w:rFonts w:ascii="Times New Roman" w:hAnsi="Times New Roman" w:cs="Times New Roman"/>
          <w:sz w:val="24"/>
          <w:szCs w:val="24"/>
        </w:rPr>
      </w:pPr>
      <w:r w:rsidRPr="00DF5384">
        <w:rPr>
          <w:rFonts w:ascii="Times New Roman" w:hAnsi="Times New Roman" w:cs="Times New Roman"/>
          <w:sz w:val="24"/>
          <w:szCs w:val="24"/>
        </w:rPr>
        <w:t>мероприятия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декад</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безопасности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дорожного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движения;</w:t>
      </w:r>
    </w:p>
    <w:p w:rsidR="009625CB" w:rsidRPr="00DF5384" w:rsidRDefault="009625CB" w:rsidP="000F0EA0">
      <w:pPr>
        <w:pStyle w:val="a3"/>
        <w:widowControl w:val="0"/>
        <w:numPr>
          <w:ilvl w:val="0"/>
          <w:numId w:val="26"/>
        </w:numPr>
        <w:tabs>
          <w:tab w:val="left" w:pos="381"/>
        </w:tabs>
        <w:autoSpaceDE w:val="0"/>
        <w:autoSpaceDN w:val="0"/>
        <w:spacing w:before="50" w:after="0" w:line="240" w:lineRule="auto"/>
        <w:ind w:left="381" w:hanging="162"/>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участия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социально-психологическом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тестировании;</w:t>
      </w:r>
    </w:p>
    <w:p w:rsidR="009625CB" w:rsidRPr="00DF5384" w:rsidRDefault="009625CB" w:rsidP="000F0EA0">
      <w:pPr>
        <w:pStyle w:val="a3"/>
        <w:widowControl w:val="0"/>
        <w:numPr>
          <w:ilvl w:val="0"/>
          <w:numId w:val="26"/>
        </w:numPr>
        <w:tabs>
          <w:tab w:val="left" w:pos="456"/>
        </w:tabs>
        <w:autoSpaceDE w:val="0"/>
        <w:autoSpaceDN w:val="0"/>
        <w:spacing w:before="48"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в Школе эффективной профилактической среды обеспечения безопасности жизнедеятельности как условия успешной воспитательной деятельности;</w:t>
      </w:r>
    </w:p>
    <w:p w:rsidR="009625CB" w:rsidRPr="00DF5384" w:rsidRDefault="009625CB" w:rsidP="000F0EA0">
      <w:pPr>
        <w:pStyle w:val="a3"/>
        <w:widowControl w:val="0"/>
        <w:numPr>
          <w:ilvl w:val="0"/>
          <w:numId w:val="26"/>
        </w:numPr>
        <w:tabs>
          <w:tab w:val="left" w:pos="412"/>
        </w:tabs>
        <w:autoSpaceDE w:val="0"/>
        <w:autoSpaceDN w:val="0"/>
        <w:spacing w:before="2" w:after="0" w:line="276" w:lineRule="auto"/>
        <w:ind w:right="43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проведение профилактических мероприятий с участием сотрудников ГИБДД МО МВД России «Зеленчукский», МО МВД России «Зеленчукский», ОДН, КДН;</w:t>
      </w:r>
    </w:p>
    <w:p w:rsidR="009625CB" w:rsidRPr="00DF5384" w:rsidRDefault="009625CB" w:rsidP="00A671EE">
      <w:pPr>
        <w:pStyle w:val="a4"/>
        <w:spacing w:line="276" w:lineRule="auto"/>
        <w:ind w:left="219" w:right="431"/>
        <w:rPr>
          <w:sz w:val="24"/>
          <w:szCs w:val="24"/>
        </w:rPr>
      </w:pPr>
      <w:r w:rsidRPr="00DF5384">
        <w:rPr>
          <w:sz w:val="24"/>
          <w:szCs w:val="24"/>
        </w:rPr>
        <w:t>-индивидуальную</w:t>
      </w:r>
      <w:r w:rsidRPr="00DF5384">
        <w:rPr>
          <w:spacing w:val="-1"/>
          <w:sz w:val="24"/>
          <w:szCs w:val="24"/>
        </w:rPr>
        <w:t xml:space="preserve"> </w:t>
      </w:r>
      <w:r w:rsidRPr="00DF5384">
        <w:rPr>
          <w:sz w:val="24"/>
          <w:szCs w:val="24"/>
        </w:rPr>
        <w:t>работу</w:t>
      </w:r>
      <w:r w:rsidRPr="00DF5384">
        <w:rPr>
          <w:spacing w:val="-1"/>
          <w:sz w:val="24"/>
          <w:szCs w:val="24"/>
        </w:rPr>
        <w:t xml:space="preserve"> </w:t>
      </w:r>
      <w:r w:rsidRPr="00DF5384">
        <w:rPr>
          <w:sz w:val="24"/>
          <w:szCs w:val="24"/>
        </w:rPr>
        <w:t>с обучающимися</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их</w:t>
      </w:r>
      <w:r w:rsidRPr="00DF5384">
        <w:rPr>
          <w:spacing w:val="-2"/>
          <w:sz w:val="24"/>
          <w:szCs w:val="24"/>
        </w:rPr>
        <w:t xml:space="preserve"> </w:t>
      </w:r>
      <w:r w:rsidRPr="00DF5384">
        <w:rPr>
          <w:sz w:val="24"/>
          <w:szCs w:val="24"/>
        </w:rPr>
        <w:t>родителями (законными</w:t>
      </w:r>
      <w:r w:rsidRPr="00DF5384">
        <w:rPr>
          <w:spacing w:val="-2"/>
          <w:sz w:val="24"/>
          <w:szCs w:val="24"/>
        </w:rPr>
        <w:t xml:space="preserve"> </w:t>
      </w:r>
      <w:r w:rsidRPr="00DF5384">
        <w:rPr>
          <w:sz w:val="24"/>
          <w:szCs w:val="24"/>
        </w:rPr>
        <w:t>представителями) в рамках работы Совета профилактики;</w:t>
      </w:r>
    </w:p>
    <w:p w:rsidR="009625CB" w:rsidRPr="00DF5384" w:rsidRDefault="009625CB" w:rsidP="000F0EA0">
      <w:pPr>
        <w:pStyle w:val="a3"/>
        <w:widowControl w:val="0"/>
        <w:numPr>
          <w:ilvl w:val="0"/>
          <w:numId w:val="26"/>
        </w:numPr>
        <w:tabs>
          <w:tab w:val="left" w:pos="480"/>
        </w:tabs>
        <w:autoSpaceDE w:val="0"/>
        <w:autoSpaceDN w:val="0"/>
        <w:spacing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тематические классные часы и родительские собрания по вопросам профилактики деструктивного поведения, правонарушений несовершеннолетних;</w:t>
      </w:r>
    </w:p>
    <w:p w:rsidR="009625CB" w:rsidRPr="00DF5384" w:rsidRDefault="009625CB" w:rsidP="000F0EA0">
      <w:pPr>
        <w:pStyle w:val="a3"/>
        <w:widowControl w:val="0"/>
        <w:numPr>
          <w:ilvl w:val="0"/>
          <w:numId w:val="26"/>
        </w:numPr>
        <w:tabs>
          <w:tab w:val="left" w:pos="456"/>
        </w:tabs>
        <w:autoSpaceDE w:val="0"/>
        <w:autoSpaceDN w:val="0"/>
        <w:spacing w:after="0" w:line="278" w:lineRule="auto"/>
        <w:ind w:right="43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проведение исследований, мониторинга рисков безопасности и ресурсов повышения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26"/>
        </w:numPr>
        <w:tabs>
          <w:tab w:val="left" w:pos="540"/>
        </w:tabs>
        <w:autoSpaceDE w:val="0"/>
        <w:autoSpaceDN w:val="0"/>
        <w:spacing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9625CB" w:rsidRPr="00DF5384" w:rsidRDefault="009625CB" w:rsidP="000F0EA0">
      <w:pPr>
        <w:pStyle w:val="a3"/>
        <w:widowControl w:val="0"/>
        <w:numPr>
          <w:ilvl w:val="0"/>
          <w:numId w:val="26"/>
        </w:numPr>
        <w:tabs>
          <w:tab w:val="left" w:pos="400"/>
        </w:tabs>
        <w:autoSpaceDE w:val="0"/>
        <w:autoSpaceDN w:val="0"/>
        <w:spacing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w:t>
      </w:r>
    </w:p>
    <w:p w:rsidR="009625CB" w:rsidRPr="00DF5384" w:rsidRDefault="009625CB" w:rsidP="000F0EA0">
      <w:pPr>
        <w:pStyle w:val="a3"/>
        <w:widowControl w:val="0"/>
        <w:numPr>
          <w:ilvl w:val="0"/>
          <w:numId w:val="26"/>
        </w:numPr>
        <w:tabs>
          <w:tab w:val="left" w:pos="424"/>
        </w:tabs>
        <w:autoSpaceDE w:val="0"/>
        <w:autoSpaceDN w:val="0"/>
        <w:spacing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sidRPr="00DF5384">
        <w:rPr>
          <w:rFonts w:ascii="Times New Roman" w:hAnsi="Times New Roman" w:cs="Times New Roman"/>
          <w:spacing w:val="-2"/>
          <w:sz w:val="24"/>
          <w:szCs w:val="24"/>
        </w:rPr>
        <w:t>взаимодействия;</w:t>
      </w:r>
    </w:p>
    <w:p w:rsidR="009625CB" w:rsidRPr="00DF5384" w:rsidRDefault="009625CB" w:rsidP="000F0EA0">
      <w:pPr>
        <w:pStyle w:val="a3"/>
        <w:widowControl w:val="0"/>
        <w:numPr>
          <w:ilvl w:val="0"/>
          <w:numId w:val="26"/>
        </w:numPr>
        <w:tabs>
          <w:tab w:val="left" w:pos="549"/>
        </w:tabs>
        <w:autoSpaceDE w:val="0"/>
        <w:autoSpaceDN w:val="0"/>
        <w:spacing w:after="0" w:line="276" w:lineRule="auto"/>
        <w:ind w:right="42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(антинаркотические, антиалкогольные, против курения;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безопасность</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цифровой</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среде;</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профилактика</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вовлечения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деструктивные</w:t>
      </w:r>
    </w:p>
    <w:p w:rsidR="009625CB" w:rsidRPr="00DF5384" w:rsidRDefault="009625CB" w:rsidP="00A671EE">
      <w:pPr>
        <w:pStyle w:val="a4"/>
        <w:spacing w:before="71" w:line="276" w:lineRule="auto"/>
        <w:ind w:left="219" w:right="426"/>
        <w:rPr>
          <w:sz w:val="24"/>
          <w:szCs w:val="24"/>
        </w:rPr>
      </w:pPr>
      <w:r w:rsidRPr="00DF5384">
        <w:rPr>
          <w:sz w:val="24"/>
          <w:szCs w:val="24"/>
        </w:rPr>
        <w:t>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9625CB" w:rsidRPr="00DF5384" w:rsidRDefault="009625CB" w:rsidP="000F0EA0">
      <w:pPr>
        <w:pStyle w:val="a3"/>
        <w:widowControl w:val="0"/>
        <w:numPr>
          <w:ilvl w:val="0"/>
          <w:numId w:val="26"/>
        </w:numPr>
        <w:tabs>
          <w:tab w:val="left" w:pos="734"/>
        </w:tabs>
        <w:autoSpaceDE w:val="0"/>
        <w:autoSpaceDN w:val="0"/>
        <w:spacing w:after="0" w:line="278"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организацию</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работы с обучающимися по развитию навыков саморефлексии, самоконтроля, устойчивости к негативным воздействиям, групповому давлению;</w:t>
      </w:r>
    </w:p>
    <w:p w:rsidR="009625CB" w:rsidRPr="00DF5384" w:rsidRDefault="009625CB" w:rsidP="000F0EA0">
      <w:pPr>
        <w:pStyle w:val="a3"/>
        <w:widowControl w:val="0"/>
        <w:numPr>
          <w:ilvl w:val="0"/>
          <w:numId w:val="26"/>
        </w:numPr>
        <w:tabs>
          <w:tab w:val="left" w:pos="513"/>
        </w:tabs>
        <w:autoSpaceDE w:val="0"/>
        <w:autoSpaceDN w:val="0"/>
        <w:spacing w:after="0" w:line="276" w:lineRule="auto"/>
        <w:ind w:right="42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625CB" w:rsidRPr="00DF5384" w:rsidRDefault="009625CB" w:rsidP="000F0EA0">
      <w:pPr>
        <w:pStyle w:val="a3"/>
        <w:widowControl w:val="0"/>
        <w:numPr>
          <w:ilvl w:val="0"/>
          <w:numId w:val="26"/>
        </w:numPr>
        <w:tabs>
          <w:tab w:val="left" w:pos="396"/>
        </w:tabs>
        <w:autoSpaceDE w:val="0"/>
        <w:autoSpaceDN w:val="0"/>
        <w:spacing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9625CB" w:rsidRPr="00DF5384" w:rsidRDefault="009625CB" w:rsidP="000F0EA0">
      <w:pPr>
        <w:pStyle w:val="a3"/>
        <w:widowControl w:val="0"/>
        <w:numPr>
          <w:ilvl w:val="0"/>
          <w:numId w:val="26"/>
        </w:numPr>
        <w:tabs>
          <w:tab w:val="left" w:pos="705"/>
        </w:tabs>
        <w:autoSpaceDE w:val="0"/>
        <w:autoSpaceDN w:val="0"/>
        <w:spacing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625CB" w:rsidRPr="00DF5384" w:rsidRDefault="009625CB" w:rsidP="00A671EE">
      <w:pPr>
        <w:pStyle w:val="a4"/>
        <w:spacing w:before="48"/>
        <w:ind w:left="0"/>
        <w:rPr>
          <w:sz w:val="24"/>
          <w:szCs w:val="24"/>
        </w:rPr>
      </w:pPr>
    </w:p>
    <w:p w:rsidR="009625CB" w:rsidRPr="00DF5384" w:rsidRDefault="009625CB" w:rsidP="00A671EE">
      <w:pPr>
        <w:pStyle w:val="1"/>
        <w:ind w:left="219"/>
        <w:jc w:val="both"/>
        <w:rPr>
          <w:sz w:val="24"/>
          <w:szCs w:val="24"/>
        </w:rPr>
      </w:pPr>
      <w:r w:rsidRPr="00DF5384">
        <w:rPr>
          <w:sz w:val="24"/>
          <w:szCs w:val="24"/>
        </w:rPr>
        <w:t>Социальное</w:t>
      </w:r>
      <w:r w:rsidRPr="00DF5384">
        <w:rPr>
          <w:spacing w:val="-9"/>
          <w:sz w:val="24"/>
          <w:szCs w:val="24"/>
        </w:rPr>
        <w:t xml:space="preserve"> </w:t>
      </w:r>
      <w:r w:rsidRPr="00DF5384">
        <w:rPr>
          <w:spacing w:val="-2"/>
          <w:sz w:val="24"/>
          <w:szCs w:val="24"/>
        </w:rPr>
        <w:t>партнёрство</w:t>
      </w:r>
    </w:p>
    <w:p w:rsidR="009625CB" w:rsidRPr="00DF5384" w:rsidRDefault="009625CB" w:rsidP="00A671EE">
      <w:pPr>
        <w:pStyle w:val="a4"/>
        <w:spacing w:before="43"/>
        <w:ind w:left="219"/>
        <w:rPr>
          <w:sz w:val="24"/>
          <w:szCs w:val="24"/>
        </w:rPr>
      </w:pPr>
      <w:r w:rsidRPr="00DF5384">
        <w:rPr>
          <w:sz w:val="24"/>
          <w:szCs w:val="24"/>
        </w:rPr>
        <w:t>Реализация</w:t>
      </w:r>
      <w:r w:rsidRPr="00DF5384">
        <w:rPr>
          <w:spacing w:val="-10"/>
          <w:sz w:val="24"/>
          <w:szCs w:val="24"/>
        </w:rPr>
        <w:t xml:space="preserve"> </w:t>
      </w:r>
      <w:r w:rsidRPr="00DF5384">
        <w:rPr>
          <w:sz w:val="24"/>
          <w:szCs w:val="24"/>
        </w:rPr>
        <w:t>воспитательного</w:t>
      </w:r>
      <w:r w:rsidRPr="00DF5384">
        <w:rPr>
          <w:spacing w:val="-7"/>
          <w:sz w:val="24"/>
          <w:szCs w:val="24"/>
        </w:rPr>
        <w:t xml:space="preserve"> </w:t>
      </w:r>
      <w:r w:rsidRPr="00DF5384">
        <w:rPr>
          <w:sz w:val="24"/>
          <w:szCs w:val="24"/>
        </w:rPr>
        <w:t>потенциала</w:t>
      </w:r>
      <w:r w:rsidRPr="00DF5384">
        <w:rPr>
          <w:spacing w:val="-8"/>
          <w:sz w:val="24"/>
          <w:szCs w:val="24"/>
        </w:rPr>
        <w:t xml:space="preserve"> </w:t>
      </w:r>
      <w:r w:rsidRPr="00DF5384">
        <w:rPr>
          <w:sz w:val="24"/>
          <w:szCs w:val="24"/>
        </w:rPr>
        <w:t>социального</w:t>
      </w:r>
      <w:r w:rsidRPr="00DF5384">
        <w:rPr>
          <w:spacing w:val="-7"/>
          <w:sz w:val="24"/>
          <w:szCs w:val="24"/>
        </w:rPr>
        <w:t xml:space="preserve"> </w:t>
      </w:r>
      <w:r w:rsidRPr="00DF5384">
        <w:rPr>
          <w:sz w:val="24"/>
          <w:szCs w:val="24"/>
        </w:rPr>
        <w:t>партнёрства</w:t>
      </w:r>
      <w:r w:rsidRPr="00DF5384">
        <w:rPr>
          <w:spacing w:val="54"/>
          <w:sz w:val="24"/>
          <w:szCs w:val="24"/>
        </w:rPr>
        <w:t xml:space="preserve"> </w:t>
      </w:r>
      <w:r w:rsidRPr="00DF5384">
        <w:rPr>
          <w:spacing w:val="-2"/>
          <w:sz w:val="24"/>
          <w:szCs w:val="24"/>
        </w:rPr>
        <w:t>предусматривает:</w:t>
      </w:r>
    </w:p>
    <w:p w:rsidR="009625CB" w:rsidRPr="00DF5384" w:rsidRDefault="009625CB" w:rsidP="000F0EA0">
      <w:pPr>
        <w:pStyle w:val="a3"/>
        <w:widowControl w:val="0"/>
        <w:numPr>
          <w:ilvl w:val="0"/>
          <w:numId w:val="26"/>
        </w:numPr>
        <w:tabs>
          <w:tab w:val="left" w:pos="540"/>
        </w:tabs>
        <w:autoSpaceDE w:val="0"/>
        <w:autoSpaceDN w:val="0"/>
        <w:spacing w:before="50"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625CB" w:rsidRPr="00DF5384" w:rsidRDefault="009625CB" w:rsidP="000F0EA0">
      <w:pPr>
        <w:pStyle w:val="a3"/>
        <w:widowControl w:val="0"/>
        <w:numPr>
          <w:ilvl w:val="0"/>
          <w:numId w:val="26"/>
        </w:numPr>
        <w:tabs>
          <w:tab w:val="left" w:pos="528"/>
        </w:tabs>
        <w:autoSpaceDE w:val="0"/>
        <w:autoSpaceDN w:val="0"/>
        <w:spacing w:after="0" w:line="276" w:lineRule="auto"/>
        <w:ind w:right="43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sidRPr="00DF5384">
        <w:rPr>
          <w:rFonts w:ascii="Times New Roman" w:hAnsi="Times New Roman" w:cs="Times New Roman"/>
          <w:spacing w:val="-2"/>
          <w:sz w:val="24"/>
          <w:szCs w:val="24"/>
        </w:rPr>
        <w:t>направленности;</w:t>
      </w:r>
    </w:p>
    <w:p w:rsidR="009625CB" w:rsidRPr="00DF5384" w:rsidRDefault="009625CB" w:rsidP="000F0EA0">
      <w:pPr>
        <w:pStyle w:val="a3"/>
        <w:widowControl w:val="0"/>
        <w:numPr>
          <w:ilvl w:val="0"/>
          <w:numId w:val="26"/>
        </w:numPr>
        <w:tabs>
          <w:tab w:val="left" w:pos="441"/>
        </w:tabs>
        <w:autoSpaceDE w:val="0"/>
        <w:autoSpaceDN w:val="0"/>
        <w:spacing w:after="0" w:line="276" w:lineRule="auto"/>
        <w:ind w:right="43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625CB" w:rsidRPr="00DF5384" w:rsidRDefault="009625CB" w:rsidP="000F0EA0">
      <w:pPr>
        <w:pStyle w:val="a3"/>
        <w:widowControl w:val="0"/>
        <w:numPr>
          <w:ilvl w:val="0"/>
          <w:numId w:val="26"/>
        </w:numPr>
        <w:tabs>
          <w:tab w:val="left" w:pos="513"/>
        </w:tabs>
        <w:autoSpaceDE w:val="0"/>
        <w:autoSpaceDN w:val="0"/>
        <w:spacing w:after="0" w:line="276" w:lineRule="auto"/>
        <w:ind w:right="42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625CB" w:rsidRPr="00DF5384" w:rsidRDefault="009625CB" w:rsidP="00A671EE">
      <w:pPr>
        <w:pStyle w:val="a4"/>
        <w:spacing w:before="1" w:line="276" w:lineRule="auto"/>
        <w:ind w:left="219" w:right="433" w:firstLine="838"/>
        <w:rPr>
          <w:sz w:val="24"/>
          <w:szCs w:val="24"/>
        </w:rPr>
      </w:pPr>
      <w:r w:rsidRPr="00DF5384">
        <w:rPr>
          <w:sz w:val="24"/>
          <w:szCs w:val="24"/>
        </w:rPr>
        <w:t>Социальными партнерами МБОУ «СОШ №</w:t>
      </w:r>
      <w:r w:rsidR="00201ACE" w:rsidRPr="00DF5384">
        <w:rPr>
          <w:sz w:val="24"/>
          <w:szCs w:val="24"/>
        </w:rPr>
        <w:t>5 ст. Зеленчукской</w:t>
      </w:r>
      <w:r w:rsidRPr="00DF5384">
        <w:rPr>
          <w:sz w:val="24"/>
          <w:szCs w:val="24"/>
        </w:rPr>
        <w:t xml:space="preserve">» </w:t>
      </w:r>
      <w:r w:rsidRPr="00DF5384">
        <w:rPr>
          <w:spacing w:val="-2"/>
          <w:sz w:val="24"/>
          <w:szCs w:val="24"/>
        </w:rPr>
        <w:t>являются:</w:t>
      </w:r>
    </w:p>
    <w:p w:rsidR="006D66AD" w:rsidRDefault="009625CB" w:rsidP="006D66AD">
      <w:pPr>
        <w:pStyle w:val="a4"/>
        <w:spacing w:line="278" w:lineRule="auto"/>
        <w:ind w:left="219" w:right="274"/>
        <w:rPr>
          <w:spacing w:val="-10"/>
          <w:sz w:val="24"/>
          <w:szCs w:val="24"/>
        </w:rPr>
      </w:pPr>
      <w:r w:rsidRPr="00DF5384">
        <w:rPr>
          <w:sz w:val="24"/>
          <w:szCs w:val="24"/>
        </w:rPr>
        <w:t>Дом</w:t>
      </w:r>
      <w:r w:rsidRPr="00DF5384">
        <w:rPr>
          <w:spacing w:val="-10"/>
          <w:sz w:val="24"/>
          <w:szCs w:val="24"/>
        </w:rPr>
        <w:t xml:space="preserve"> </w:t>
      </w:r>
      <w:r w:rsidRPr="00DF5384">
        <w:rPr>
          <w:sz w:val="24"/>
          <w:szCs w:val="24"/>
        </w:rPr>
        <w:t>культуры</w:t>
      </w:r>
      <w:r w:rsidR="00201ACE" w:rsidRPr="00DF5384">
        <w:rPr>
          <w:spacing w:val="-10"/>
          <w:sz w:val="24"/>
          <w:szCs w:val="24"/>
        </w:rPr>
        <w:t xml:space="preserve">, </w:t>
      </w:r>
    </w:p>
    <w:p w:rsidR="009625CB" w:rsidRPr="00DF5384" w:rsidRDefault="009625CB" w:rsidP="006D66AD">
      <w:pPr>
        <w:pStyle w:val="a4"/>
        <w:spacing w:line="278" w:lineRule="auto"/>
        <w:ind w:left="219" w:right="274"/>
        <w:rPr>
          <w:sz w:val="24"/>
          <w:szCs w:val="24"/>
        </w:rPr>
      </w:pPr>
      <w:r w:rsidRPr="00DF5384">
        <w:rPr>
          <w:sz w:val="24"/>
          <w:szCs w:val="24"/>
        </w:rPr>
        <w:t>МБУК</w:t>
      </w:r>
      <w:r w:rsidRPr="00DF5384">
        <w:rPr>
          <w:spacing w:val="-9"/>
          <w:sz w:val="24"/>
          <w:szCs w:val="24"/>
        </w:rPr>
        <w:t xml:space="preserve"> </w:t>
      </w:r>
      <w:r w:rsidRPr="00DF5384">
        <w:rPr>
          <w:sz w:val="24"/>
          <w:szCs w:val="24"/>
        </w:rPr>
        <w:t>«Зеленчукский</w:t>
      </w:r>
      <w:r w:rsidRPr="00DF5384">
        <w:rPr>
          <w:spacing w:val="-9"/>
          <w:sz w:val="24"/>
          <w:szCs w:val="24"/>
        </w:rPr>
        <w:t xml:space="preserve"> </w:t>
      </w:r>
      <w:r w:rsidRPr="00DF5384">
        <w:rPr>
          <w:sz w:val="24"/>
          <w:szCs w:val="24"/>
        </w:rPr>
        <w:t>районный</w:t>
      </w:r>
      <w:r w:rsidRPr="00DF5384">
        <w:rPr>
          <w:spacing w:val="-7"/>
          <w:sz w:val="24"/>
          <w:szCs w:val="24"/>
        </w:rPr>
        <w:t xml:space="preserve"> </w:t>
      </w:r>
      <w:r w:rsidRPr="00DF5384">
        <w:rPr>
          <w:sz w:val="24"/>
          <w:szCs w:val="24"/>
        </w:rPr>
        <w:t>краеведческий</w:t>
      </w:r>
      <w:r w:rsidRPr="00DF5384">
        <w:rPr>
          <w:spacing w:val="-6"/>
          <w:sz w:val="24"/>
          <w:szCs w:val="24"/>
        </w:rPr>
        <w:t xml:space="preserve"> </w:t>
      </w:r>
      <w:r w:rsidRPr="00DF5384">
        <w:rPr>
          <w:sz w:val="24"/>
          <w:szCs w:val="24"/>
        </w:rPr>
        <w:t>музей</w:t>
      </w:r>
      <w:r w:rsidRPr="00DF5384">
        <w:rPr>
          <w:spacing w:val="-7"/>
          <w:sz w:val="24"/>
          <w:szCs w:val="24"/>
        </w:rPr>
        <w:t xml:space="preserve"> </w:t>
      </w:r>
      <w:r w:rsidRPr="00DF5384">
        <w:rPr>
          <w:sz w:val="24"/>
          <w:szCs w:val="24"/>
        </w:rPr>
        <w:t>им.</w:t>
      </w:r>
      <w:r w:rsidRPr="00DF5384">
        <w:rPr>
          <w:spacing w:val="-8"/>
          <w:sz w:val="24"/>
          <w:szCs w:val="24"/>
        </w:rPr>
        <w:t xml:space="preserve"> </w:t>
      </w:r>
      <w:r w:rsidRPr="00DF5384">
        <w:rPr>
          <w:sz w:val="24"/>
          <w:szCs w:val="24"/>
        </w:rPr>
        <w:t>Варченко</w:t>
      </w:r>
      <w:r w:rsidRPr="00DF5384">
        <w:rPr>
          <w:spacing w:val="-5"/>
          <w:sz w:val="24"/>
          <w:szCs w:val="24"/>
        </w:rPr>
        <w:t xml:space="preserve"> </w:t>
      </w:r>
      <w:r w:rsidRPr="00DF5384">
        <w:rPr>
          <w:spacing w:val="-2"/>
          <w:sz w:val="24"/>
          <w:szCs w:val="24"/>
        </w:rPr>
        <w:t>С.Ф.»</w:t>
      </w:r>
    </w:p>
    <w:p w:rsidR="009625CB" w:rsidRPr="00DF5384" w:rsidRDefault="009625CB" w:rsidP="00A671EE">
      <w:pPr>
        <w:pStyle w:val="a4"/>
        <w:spacing w:before="71" w:line="278" w:lineRule="auto"/>
        <w:ind w:left="219" w:right="5139"/>
        <w:rPr>
          <w:sz w:val="24"/>
          <w:szCs w:val="24"/>
        </w:rPr>
      </w:pPr>
      <w:r w:rsidRPr="00DF5384">
        <w:rPr>
          <w:sz w:val="24"/>
          <w:szCs w:val="24"/>
        </w:rPr>
        <w:t>МБУК</w:t>
      </w:r>
      <w:r w:rsidRPr="00DF5384">
        <w:rPr>
          <w:spacing w:val="-9"/>
          <w:sz w:val="24"/>
          <w:szCs w:val="24"/>
        </w:rPr>
        <w:t xml:space="preserve"> </w:t>
      </w:r>
      <w:r w:rsidRPr="00DF5384">
        <w:rPr>
          <w:sz w:val="24"/>
          <w:szCs w:val="24"/>
        </w:rPr>
        <w:t>«Зеленчукская</w:t>
      </w:r>
      <w:r w:rsidRPr="00DF5384">
        <w:rPr>
          <w:spacing w:val="-9"/>
          <w:sz w:val="24"/>
          <w:szCs w:val="24"/>
        </w:rPr>
        <w:t xml:space="preserve"> </w:t>
      </w:r>
      <w:r w:rsidRPr="00DF5384">
        <w:rPr>
          <w:sz w:val="24"/>
          <w:szCs w:val="24"/>
        </w:rPr>
        <w:t>центральная</w:t>
      </w:r>
      <w:r w:rsidRPr="00DF5384">
        <w:rPr>
          <w:spacing w:val="-12"/>
          <w:sz w:val="24"/>
          <w:szCs w:val="24"/>
        </w:rPr>
        <w:t xml:space="preserve"> </w:t>
      </w:r>
      <w:r w:rsidRPr="00DF5384">
        <w:rPr>
          <w:sz w:val="24"/>
          <w:szCs w:val="24"/>
        </w:rPr>
        <w:t>библиотека» РГБУЗ «Зеленчукская ЦРБ»</w:t>
      </w:r>
    </w:p>
    <w:p w:rsidR="009625CB" w:rsidRPr="00DF5384" w:rsidRDefault="009625CB" w:rsidP="00A671EE">
      <w:pPr>
        <w:pStyle w:val="a4"/>
        <w:spacing w:line="317" w:lineRule="exact"/>
        <w:ind w:left="219"/>
        <w:rPr>
          <w:sz w:val="24"/>
          <w:szCs w:val="24"/>
        </w:rPr>
      </w:pPr>
      <w:r w:rsidRPr="00DF5384">
        <w:rPr>
          <w:sz w:val="24"/>
          <w:szCs w:val="24"/>
        </w:rPr>
        <w:t>ГИБДД</w:t>
      </w:r>
      <w:r w:rsidRPr="00DF5384">
        <w:rPr>
          <w:spacing w:val="-4"/>
          <w:sz w:val="24"/>
          <w:szCs w:val="24"/>
        </w:rPr>
        <w:t xml:space="preserve"> </w:t>
      </w:r>
      <w:r w:rsidRPr="00DF5384">
        <w:rPr>
          <w:sz w:val="24"/>
          <w:szCs w:val="24"/>
        </w:rPr>
        <w:t>МО</w:t>
      </w:r>
      <w:r w:rsidRPr="00DF5384">
        <w:rPr>
          <w:spacing w:val="-5"/>
          <w:sz w:val="24"/>
          <w:szCs w:val="24"/>
        </w:rPr>
        <w:t xml:space="preserve"> </w:t>
      </w:r>
      <w:r w:rsidRPr="00DF5384">
        <w:rPr>
          <w:sz w:val="24"/>
          <w:szCs w:val="24"/>
        </w:rPr>
        <w:t>МВД</w:t>
      </w:r>
      <w:r w:rsidRPr="00DF5384">
        <w:rPr>
          <w:spacing w:val="-4"/>
          <w:sz w:val="24"/>
          <w:szCs w:val="24"/>
        </w:rPr>
        <w:t xml:space="preserve"> </w:t>
      </w:r>
      <w:r w:rsidRPr="00DF5384">
        <w:rPr>
          <w:sz w:val="24"/>
          <w:szCs w:val="24"/>
        </w:rPr>
        <w:t>России</w:t>
      </w:r>
      <w:r w:rsidRPr="00DF5384">
        <w:rPr>
          <w:spacing w:val="-3"/>
          <w:sz w:val="24"/>
          <w:szCs w:val="24"/>
        </w:rPr>
        <w:t xml:space="preserve"> </w:t>
      </w:r>
      <w:r w:rsidRPr="00DF5384">
        <w:rPr>
          <w:spacing w:val="-2"/>
          <w:sz w:val="24"/>
          <w:szCs w:val="24"/>
        </w:rPr>
        <w:t>«Зеленчукский»</w:t>
      </w:r>
    </w:p>
    <w:p w:rsidR="009625CB" w:rsidRPr="00DF5384" w:rsidRDefault="009625CB" w:rsidP="00A671EE">
      <w:pPr>
        <w:pStyle w:val="a4"/>
        <w:spacing w:before="48"/>
        <w:ind w:left="219"/>
        <w:rPr>
          <w:sz w:val="24"/>
          <w:szCs w:val="24"/>
        </w:rPr>
      </w:pPr>
      <w:r w:rsidRPr="00DF5384">
        <w:rPr>
          <w:sz w:val="24"/>
          <w:szCs w:val="24"/>
        </w:rPr>
        <w:t>МО</w:t>
      </w:r>
      <w:r w:rsidRPr="00DF5384">
        <w:rPr>
          <w:spacing w:val="-8"/>
          <w:sz w:val="24"/>
          <w:szCs w:val="24"/>
        </w:rPr>
        <w:t xml:space="preserve"> </w:t>
      </w:r>
      <w:r w:rsidRPr="00DF5384">
        <w:rPr>
          <w:sz w:val="24"/>
          <w:szCs w:val="24"/>
        </w:rPr>
        <w:t>МВД</w:t>
      </w:r>
      <w:r w:rsidRPr="00DF5384">
        <w:rPr>
          <w:spacing w:val="-5"/>
          <w:sz w:val="24"/>
          <w:szCs w:val="24"/>
        </w:rPr>
        <w:t xml:space="preserve"> </w:t>
      </w:r>
      <w:r w:rsidRPr="00DF5384">
        <w:rPr>
          <w:sz w:val="24"/>
          <w:szCs w:val="24"/>
        </w:rPr>
        <w:t>России</w:t>
      </w:r>
      <w:r w:rsidRPr="00DF5384">
        <w:rPr>
          <w:spacing w:val="-5"/>
          <w:sz w:val="24"/>
          <w:szCs w:val="24"/>
        </w:rPr>
        <w:t xml:space="preserve"> </w:t>
      </w:r>
      <w:r w:rsidRPr="00DF5384">
        <w:rPr>
          <w:sz w:val="24"/>
          <w:szCs w:val="24"/>
        </w:rPr>
        <w:t>«Зеленчукский»</w:t>
      </w:r>
      <w:r w:rsidRPr="00DF5384">
        <w:rPr>
          <w:spacing w:val="-5"/>
          <w:sz w:val="24"/>
          <w:szCs w:val="24"/>
        </w:rPr>
        <w:t xml:space="preserve"> </w:t>
      </w:r>
      <w:r w:rsidRPr="00DF5384">
        <w:rPr>
          <w:sz w:val="24"/>
          <w:szCs w:val="24"/>
        </w:rPr>
        <w:t>(на</w:t>
      </w:r>
      <w:r w:rsidRPr="00DF5384">
        <w:rPr>
          <w:spacing w:val="-8"/>
          <w:sz w:val="24"/>
          <w:szCs w:val="24"/>
        </w:rPr>
        <w:t xml:space="preserve"> </w:t>
      </w:r>
      <w:r w:rsidRPr="00DF5384">
        <w:rPr>
          <w:sz w:val="24"/>
          <w:szCs w:val="24"/>
        </w:rPr>
        <w:t>основании</w:t>
      </w:r>
      <w:r w:rsidRPr="00DF5384">
        <w:rPr>
          <w:spacing w:val="-5"/>
          <w:sz w:val="24"/>
          <w:szCs w:val="24"/>
        </w:rPr>
        <w:t xml:space="preserve"> </w:t>
      </w:r>
      <w:r w:rsidRPr="00DF5384">
        <w:rPr>
          <w:sz w:val="24"/>
          <w:szCs w:val="24"/>
        </w:rPr>
        <w:t>совместного</w:t>
      </w:r>
      <w:r w:rsidRPr="00DF5384">
        <w:rPr>
          <w:spacing w:val="-4"/>
          <w:sz w:val="24"/>
          <w:szCs w:val="24"/>
        </w:rPr>
        <w:t xml:space="preserve"> </w:t>
      </w:r>
      <w:r w:rsidRPr="00DF5384">
        <w:rPr>
          <w:sz w:val="24"/>
          <w:szCs w:val="24"/>
        </w:rPr>
        <w:t>плана</w:t>
      </w:r>
      <w:r w:rsidRPr="00DF5384">
        <w:rPr>
          <w:spacing w:val="-4"/>
          <w:sz w:val="24"/>
          <w:szCs w:val="24"/>
        </w:rPr>
        <w:t xml:space="preserve"> </w:t>
      </w:r>
      <w:r w:rsidRPr="00DF5384">
        <w:rPr>
          <w:spacing w:val="-2"/>
          <w:sz w:val="24"/>
          <w:szCs w:val="24"/>
        </w:rPr>
        <w:t>работы)</w:t>
      </w:r>
    </w:p>
    <w:p w:rsidR="009625CB" w:rsidRPr="00DF5384" w:rsidRDefault="009625CB" w:rsidP="00A671EE">
      <w:pPr>
        <w:pStyle w:val="a4"/>
        <w:spacing w:before="102"/>
        <w:ind w:left="0"/>
        <w:rPr>
          <w:sz w:val="24"/>
          <w:szCs w:val="24"/>
        </w:rPr>
      </w:pPr>
    </w:p>
    <w:p w:rsidR="009625CB" w:rsidRPr="00DF5384" w:rsidRDefault="009625CB" w:rsidP="00A671EE">
      <w:pPr>
        <w:pStyle w:val="1"/>
        <w:ind w:left="219"/>
        <w:jc w:val="both"/>
        <w:rPr>
          <w:sz w:val="24"/>
          <w:szCs w:val="24"/>
        </w:rPr>
      </w:pPr>
      <w:r w:rsidRPr="00DF5384">
        <w:rPr>
          <w:spacing w:val="-2"/>
          <w:sz w:val="24"/>
          <w:szCs w:val="24"/>
        </w:rPr>
        <w:t>Профориентация</w:t>
      </w:r>
    </w:p>
    <w:p w:rsidR="009625CB" w:rsidRPr="00DF5384" w:rsidRDefault="009625CB" w:rsidP="00A671EE">
      <w:pPr>
        <w:pStyle w:val="a4"/>
        <w:tabs>
          <w:tab w:val="left" w:pos="1948"/>
          <w:tab w:val="left" w:pos="4318"/>
          <w:tab w:val="left" w:pos="6062"/>
          <w:tab w:val="left" w:pos="9022"/>
          <w:tab w:val="left" w:pos="10250"/>
        </w:tabs>
        <w:spacing w:before="43" w:line="276" w:lineRule="auto"/>
        <w:ind w:left="219" w:right="434"/>
        <w:rPr>
          <w:sz w:val="24"/>
          <w:szCs w:val="24"/>
        </w:rPr>
      </w:pPr>
      <w:r w:rsidRPr="00DF5384">
        <w:rPr>
          <w:spacing w:val="-2"/>
          <w:sz w:val="24"/>
          <w:szCs w:val="24"/>
        </w:rPr>
        <w:t>Реализация</w:t>
      </w:r>
      <w:r w:rsidRPr="00DF5384">
        <w:rPr>
          <w:sz w:val="24"/>
          <w:szCs w:val="24"/>
        </w:rPr>
        <w:tab/>
      </w:r>
      <w:r w:rsidRPr="00DF5384">
        <w:rPr>
          <w:spacing w:val="-2"/>
          <w:sz w:val="24"/>
          <w:szCs w:val="24"/>
        </w:rPr>
        <w:t>воспитательного</w:t>
      </w:r>
      <w:r w:rsidRPr="00DF5384">
        <w:rPr>
          <w:sz w:val="24"/>
          <w:szCs w:val="24"/>
        </w:rPr>
        <w:tab/>
      </w:r>
      <w:r w:rsidRPr="00DF5384">
        <w:rPr>
          <w:spacing w:val="-2"/>
          <w:sz w:val="24"/>
          <w:szCs w:val="24"/>
        </w:rPr>
        <w:t>потенциала</w:t>
      </w:r>
      <w:r w:rsidRPr="00DF5384">
        <w:rPr>
          <w:sz w:val="24"/>
          <w:szCs w:val="24"/>
        </w:rPr>
        <w:tab/>
      </w:r>
      <w:r w:rsidRPr="00DF5384">
        <w:rPr>
          <w:spacing w:val="-2"/>
          <w:sz w:val="24"/>
          <w:szCs w:val="24"/>
        </w:rPr>
        <w:t>профориентационной</w:t>
      </w:r>
      <w:r w:rsidRPr="00DF5384">
        <w:rPr>
          <w:sz w:val="24"/>
          <w:szCs w:val="24"/>
        </w:rPr>
        <w:tab/>
      </w:r>
      <w:r w:rsidRPr="00DF5384">
        <w:rPr>
          <w:spacing w:val="-2"/>
          <w:sz w:val="24"/>
          <w:szCs w:val="24"/>
        </w:rPr>
        <w:t>работы</w:t>
      </w:r>
      <w:r w:rsidRPr="00DF5384">
        <w:rPr>
          <w:sz w:val="24"/>
          <w:szCs w:val="24"/>
        </w:rPr>
        <w:tab/>
      </w:r>
      <w:r w:rsidRPr="00DF5384">
        <w:rPr>
          <w:spacing w:val="-2"/>
          <w:sz w:val="24"/>
          <w:szCs w:val="24"/>
        </w:rPr>
        <w:t>Школы предусматривает:</w:t>
      </w:r>
    </w:p>
    <w:p w:rsidR="009625CB" w:rsidRPr="00DF5384" w:rsidRDefault="009625CB" w:rsidP="000F0EA0">
      <w:pPr>
        <w:pStyle w:val="a3"/>
        <w:widowControl w:val="0"/>
        <w:numPr>
          <w:ilvl w:val="0"/>
          <w:numId w:val="26"/>
        </w:numPr>
        <w:tabs>
          <w:tab w:val="left" w:pos="451"/>
        </w:tabs>
        <w:autoSpaceDE w:val="0"/>
        <w:autoSpaceDN w:val="0"/>
        <w:spacing w:before="1" w:after="0" w:line="240" w:lineRule="auto"/>
        <w:ind w:left="451" w:hanging="232"/>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реализация</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Профминимума</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(основной</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уровень)</w:t>
      </w:r>
    </w:p>
    <w:p w:rsidR="009625CB" w:rsidRPr="00DF5384" w:rsidRDefault="009625CB" w:rsidP="000F0EA0">
      <w:pPr>
        <w:pStyle w:val="a3"/>
        <w:widowControl w:val="0"/>
        <w:numPr>
          <w:ilvl w:val="0"/>
          <w:numId w:val="26"/>
        </w:numPr>
        <w:tabs>
          <w:tab w:val="left" w:pos="583"/>
        </w:tabs>
        <w:autoSpaceDE w:val="0"/>
        <w:autoSpaceDN w:val="0"/>
        <w:spacing w:before="48" w:after="0" w:line="276" w:lineRule="auto"/>
        <w:ind w:right="4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sidRPr="00DF5384">
        <w:rPr>
          <w:rFonts w:ascii="Times New Roman" w:hAnsi="Times New Roman" w:cs="Times New Roman"/>
          <w:spacing w:val="-2"/>
          <w:sz w:val="24"/>
          <w:szCs w:val="24"/>
        </w:rPr>
        <w:t>будущего;</w:t>
      </w:r>
    </w:p>
    <w:p w:rsidR="009625CB" w:rsidRPr="00DF5384" w:rsidRDefault="009625CB" w:rsidP="000F0EA0">
      <w:pPr>
        <w:pStyle w:val="a3"/>
        <w:widowControl w:val="0"/>
        <w:numPr>
          <w:ilvl w:val="0"/>
          <w:numId w:val="26"/>
        </w:numPr>
        <w:tabs>
          <w:tab w:val="left" w:pos="436"/>
        </w:tabs>
        <w:autoSpaceDE w:val="0"/>
        <w:autoSpaceDN w:val="0"/>
        <w:spacing w:before="1"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625CB" w:rsidRPr="00DF5384" w:rsidRDefault="009625CB" w:rsidP="000F0EA0">
      <w:pPr>
        <w:pStyle w:val="a3"/>
        <w:widowControl w:val="0"/>
        <w:numPr>
          <w:ilvl w:val="0"/>
          <w:numId w:val="26"/>
        </w:numPr>
        <w:tabs>
          <w:tab w:val="left" w:pos="523"/>
        </w:tabs>
        <w:autoSpaceDE w:val="0"/>
        <w:autoSpaceDN w:val="0"/>
        <w:spacing w:after="0" w:line="276" w:lineRule="auto"/>
        <w:ind w:right="43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9625CB" w:rsidRPr="00DF5384" w:rsidRDefault="009625CB" w:rsidP="000F0EA0">
      <w:pPr>
        <w:pStyle w:val="a3"/>
        <w:widowControl w:val="0"/>
        <w:numPr>
          <w:ilvl w:val="0"/>
          <w:numId w:val="26"/>
        </w:numPr>
        <w:tabs>
          <w:tab w:val="left" w:pos="604"/>
        </w:tabs>
        <w:autoSpaceDE w:val="0"/>
        <w:autoSpaceDN w:val="0"/>
        <w:spacing w:after="0" w:line="276" w:lineRule="auto"/>
        <w:ind w:right="42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625CB" w:rsidRPr="00DF5384" w:rsidRDefault="009625CB" w:rsidP="000F0EA0">
      <w:pPr>
        <w:pStyle w:val="a3"/>
        <w:widowControl w:val="0"/>
        <w:numPr>
          <w:ilvl w:val="0"/>
          <w:numId w:val="26"/>
        </w:numPr>
        <w:tabs>
          <w:tab w:val="left" w:pos="468"/>
        </w:tabs>
        <w:autoSpaceDE w:val="0"/>
        <w:autoSpaceDN w:val="0"/>
        <w:spacing w:after="0" w:line="276" w:lineRule="auto"/>
        <w:ind w:right="42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9625CB" w:rsidRPr="00DF5384" w:rsidRDefault="009625CB" w:rsidP="000F0EA0">
      <w:pPr>
        <w:pStyle w:val="a3"/>
        <w:widowControl w:val="0"/>
        <w:numPr>
          <w:ilvl w:val="0"/>
          <w:numId w:val="26"/>
        </w:numPr>
        <w:tabs>
          <w:tab w:val="left" w:pos="448"/>
        </w:tabs>
        <w:autoSpaceDE w:val="0"/>
        <w:autoSpaceDN w:val="0"/>
        <w:spacing w:after="0" w:line="240" w:lineRule="auto"/>
        <w:ind w:left="448" w:hanging="229"/>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7"/>
          <w:sz w:val="24"/>
          <w:szCs w:val="24"/>
        </w:rPr>
        <w:t xml:space="preserve"> </w:t>
      </w:r>
      <w:r w:rsidRPr="00DF5384">
        <w:rPr>
          <w:rFonts w:ascii="Times New Roman" w:hAnsi="Times New Roman" w:cs="Times New Roman"/>
          <w:sz w:val="24"/>
          <w:szCs w:val="24"/>
        </w:rPr>
        <w:t>работе</w:t>
      </w:r>
      <w:r w:rsidRPr="00DF5384">
        <w:rPr>
          <w:rFonts w:ascii="Times New Roman" w:hAnsi="Times New Roman" w:cs="Times New Roman"/>
          <w:spacing w:val="56"/>
          <w:sz w:val="24"/>
          <w:szCs w:val="24"/>
        </w:rPr>
        <w:t xml:space="preserve"> </w:t>
      </w:r>
      <w:r w:rsidRPr="00DF5384">
        <w:rPr>
          <w:rFonts w:ascii="Times New Roman" w:hAnsi="Times New Roman" w:cs="Times New Roman"/>
          <w:sz w:val="24"/>
          <w:szCs w:val="24"/>
        </w:rPr>
        <w:t>всероссийских</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профориентационных</w:t>
      </w:r>
      <w:r w:rsidRPr="00DF5384">
        <w:rPr>
          <w:rFonts w:ascii="Times New Roman" w:hAnsi="Times New Roman" w:cs="Times New Roman"/>
          <w:spacing w:val="57"/>
          <w:sz w:val="24"/>
          <w:szCs w:val="24"/>
        </w:rPr>
        <w:t xml:space="preserve"> </w:t>
      </w:r>
      <w:r w:rsidRPr="00DF5384">
        <w:rPr>
          <w:rFonts w:ascii="Times New Roman" w:hAnsi="Times New Roman" w:cs="Times New Roman"/>
          <w:sz w:val="24"/>
          <w:szCs w:val="24"/>
        </w:rPr>
        <w:t>проектов:</w:t>
      </w:r>
      <w:r w:rsidRPr="00DF5384">
        <w:rPr>
          <w:rFonts w:ascii="Times New Roman" w:hAnsi="Times New Roman" w:cs="Times New Roman"/>
          <w:spacing w:val="59"/>
          <w:sz w:val="24"/>
          <w:szCs w:val="24"/>
        </w:rPr>
        <w:t xml:space="preserve"> </w:t>
      </w:r>
      <w:r w:rsidRPr="00DF5384">
        <w:rPr>
          <w:rFonts w:ascii="Times New Roman" w:hAnsi="Times New Roman" w:cs="Times New Roman"/>
          <w:sz w:val="24"/>
          <w:szCs w:val="24"/>
        </w:rPr>
        <w:t>«Билет</w:t>
      </w:r>
      <w:r w:rsidRPr="00DF5384">
        <w:rPr>
          <w:rFonts w:ascii="Times New Roman" w:hAnsi="Times New Roman" w:cs="Times New Roman"/>
          <w:spacing w:val="5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58"/>
          <w:sz w:val="24"/>
          <w:szCs w:val="24"/>
        </w:rPr>
        <w:t xml:space="preserve"> </w:t>
      </w:r>
      <w:r w:rsidRPr="00DF5384">
        <w:rPr>
          <w:rFonts w:ascii="Times New Roman" w:hAnsi="Times New Roman" w:cs="Times New Roman"/>
          <w:spacing w:val="-2"/>
          <w:sz w:val="24"/>
          <w:szCs w:val="24"/>
        </w:rPr>
        <w:t>будущее»,</w:t>
      </w:r>
    </w:p>
    <w:p w:rsidR="009625CB" w:rsidRPr="00DF5384" w:rsidRDefault="009625CB" w:rsidP="00A671EE">
      <w:pPr>
        <w:pStyle w:val="a4"/>
        <w:spacing w:before="48"/>
        <w:ind w:left="219"/>
        <w:rPr>
          <w:sz w:val="24"/>
          <w:szCs w:val="24"/>
        </w:rPr>
      </w:pPr>
      <w:r w:rsidRPr="00DF5384">
        <w:rPr>
          <w:sz w:val="24"/>
          <w:szCs w:val="24"/>
        </w:rPr>
        <w:t>«Шоу</w:t>
      </w:r>
      <w:r w:rsidRPr="00DF5384">
        <w:rPr>
          <w:spacing w:val="-8"/>
          <w:sz w:val="24"/>
          <w:szCs w:val="24"/>
        </w:rPr>
        <w:t xml:space="preserve"> </w:t>
      </w:r>
      <w:r w:rsidRPr="00DF5384">
        <w:rPr>
          <w:sz w:val="24"/>
          <w:szCs w:val="24"/>
        </w:rPr>
        <w:t>профессий»</w:t>
      </w:r>
      <w:r w:rsidRPr="00DF5384">
        <w:rPr>
          <w:spacing w:val="-4"/>
          <w:sz w:val="24"/>
          <w:szCs w:val="24"/>
        </w:rPr>
        <w:t xml:space="preserve"> </w:t>
      </w:r>
      <w:r w:rsidRPr="00DF5384">
        <w:rPr>
          <w:sz w:val="24"/>
          <w:szCs w:val="24"/>
        </w:rPr>
        <w:t>(цикл</w:t>
      </w:r>
      <w:r w:rsidRPr="00DF5384">
        <w:rPr>
          <w:spacing w:val="-7"/>
          <w:sz w:val="24"/>
          <w:szCs w:val="24"/>
        </w:rPr>
        <w:t xml:space="preserve"> </w:t>
      </w:r>
      <w:r w:rsidRPr="00DF5384">
        <w:rPr>
          <w:sz w:val="24"/>
          <w:szCs w:val="24"/>
        </w:rPr>
        <w:t>онлайн-уроков</w:t>
      </w:r>
      <w:r w:rsidRPr="00DF5384">
        <w:rPr>
          <w:spacing w:val="-6"/>
          <w:sz w:val="24"/>
          <w:szCs w:val="24"/>
        </w:rPr>
        <w:t xml:space="preserve"> </w:t>
      </w:r>
      <w:r w:rsidRPr="00DF5384">
        <w:rPr>
          <w:spacing w:val="-2"/>
          <w:sz w:val="24"/>
          <w:szCs w:val="24"/>
        </w:rPr>
        <w:t>«Проектория»)</w:t>
      </w:r>
    </w:p>
    <w:p w:rsidR="009625CB" w:rsidRPr="00DF5384" w:rsidRDefault="009625CB" w:rsidP="000F0EA0">
      <w:pPr>
        <w:pStyle w:val="a3"/>
        <w:widowControl w:val="0"/>
        <w:numPr>
          <w:ilvl w:val="0"/>
          <w:numId w:val="26"/>
        </w:numPr>
        <w:tabs>
          <w:tab w:val="left" w:pos="381"/>
        </w:tabs>
        <w:autoSpaceDE w:val="0"/>
        <w:autoSpaceDN w:val="0"/>
        <w:spacing w:before="47" w:after="0" w:line="240" w:lineRule="auto"/>
        <w:ind w:left="381" w:hanging="162"/>
        <w:contextualSpacing w:val="0"/>
        <w:jc w:val="both"/>
        <w:rPr>
          <w:rFonts w:ascii="Times New Roman" w:hAnsi="Times New Roman" w:cs="Times New Roman"/>
          <w:sz w:val="24"/>
          <w:szCs w:val="24"/>
        </w:rPr>
      </w:pPr>
      <w:r w:rsidRPr="00DF5384">
        <w:rPr>
          <w:rFonts w:ascii="Times New Roman" w:hAnsi="Times New Roman" w:cs="Times New Roman"/>
          <w:sz w:val="24"/>
          <w:szCs w:val="24"/>
        </w:rPr>
        <w:t>участие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работе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мобильного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технопарка</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«Кванториум»;</w:t>
      </w:r>
    </w:p>
    <w:p w:rsidR="009625CB" w:rsidRPr="00DF5384" w:rsidRDefault="009625CB" w:rsidP="000F0EA0">
      <w:pPr>
        <w:pStyle w:val="a3"/>
        <w:widowControl w:val="0"/>
        <w:numPr>
          <w:ilvl w:val="0"/>
          <w:numId w:val="26"/>
        </w:numPr>
        <w:tabs>
          <w:tab w:val="left" w:pos="400"/>
        </w:tabs>
        <w:autoSpaceDE w:val="0"/>
        <w:autoSpaceDN w:val="0"/>
        <w:spacing w:before="50"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w:t>
      </w:r>
      <w:r w:rsidRPr="00DF5384">
        <w:rPr>
          <w:rFonts w:ascii="Times New Roman" w:hAnsi="Times New Roman" w:cs="Times New Roman"/>
          <w:spacing w:val="-2"/>
          <w:sz w:val="24"/>
          <w:szCs w:val="24"/>
        </w:rPr>
        <w:t>профессии;</w:t>
      </w:r>
    </w:p>
    <w:p w:rsidR="009625CB" w:rsidRPr="00DF5384" w:rsidRDefault="009625CB" w:rsidP="000F0EA0">
      <w:pPr>
        <w:pStyle w:val="a3"/>
        <w:widowControl w:val="0"/>
        <w:numPr>
          <w:ilvl w:val="0"/>
          <w:numId w:val="26"/>
        </w:numPr>
        <w:tabs>
          <w:tab w:val="left" w:pos="427"/>
        </w:tabs>
        <w:autoSpaceDE w:val="0"/>
        <w:autoSpaceDN w:val="0"/>
        <w:spacing w:after="0" w:line="276" w:lineRule="auto"/>
        <w:ind w:right="42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w:t>
      </w:r>
      <w:r w:rsidRPr="00DF5384">
        <w:rPr>
          <w:rFonts w:ascii="Times New Roman" w:hAnsi="Times New Roman" w:cs="Times New Roman"/>
          <w:spacing w:val="-2"/>
          <w:sz w:val="24"/>
          <w:szCs w:val="24"/>
        </w:rPr>
        <w:t>образования.</w:t>
      </w:r>
    </w:p>
    <w:p w:rsidR="009625CB" w:rsidRPr="00DF5384" w:rsidRDefault="009625CB" w:rsidP="00A671EE">
      <w:pPr>
        <w:pStyle w:val="a4"/>
        <w:spacing w:before="53"/>
        <w:ind w:left="0"/>
        <w:rPr>
          <w:sz w:val="24"/>
          <w:szCs w:val="24"/>
        </w:rPr>
      </w:pPr>
    </w:p>
    <w:p w:rsidR="009625CB" w:rsidRPr="00DF5384" w:rsidRDefault="009625CB" w:rsidP="00A671EE">
      <w:pPr>
        <w:pStyle w:val="1"/>
        <w:ind w:left="567"/>
        <w:jc w:val="both"/>
        <w:rPr>
          <w:sz w:val="24"/>
          <w:szCs w:val="24"/>
        </w:rPr>
      </w:pPr>
      <w:r w:rsidRPr="00DF5384">
        <w:rPr>
          <w:sz w:val="24"/>
          <w:szCs w:val="24"/>
        </w:rPr>
        <w:t>Наследие</w:t>
      </w:r>
      <w:r w:rsidRPr="00DF5384">
        <w:rPr>
          <w:spacing w:val="-9"/>
          <w:sz w:val="24"/>
          <w:szCs w:val="24"/>
        </w:rPr>
        <w:t xml:space="preserve"> </w:t>
      </w:r>
      <w:r w:rsidRPr="00DF5384">
        <w:rPr>
          <w:sz w:val="24"/>
          <w:szCs w:val="24"/>
        </w:rPr>
        <w:t>(региональный</w:t>
      </w:r>
      <w:r w:rsidRPr="00DF5384">
        <w:rPr>
          <w:spacing w:val="-8"/>
          <w:sz w:val="24"/>
          <w:szCs w:val="24"/>
        </w:rPr>
        <w:t xml:space="preserve"> </w:t>
      </w:r>
      <w:r w:rsidRPr="00DF5384">
        <w:rPr>
          <w:spacing w:val="-2"/>
          <w:sz w:val="24"/>
          <w:szCs w:val="24"/>
        </w:rPr>
        <w:t>компонент)</w:t>
      </w:r>
    </w:p>
    <w:p w:rsidR="009625CB" w:rsidRPr="00DF5384" w:rsidRDefault="009625CB" w:rsidP="00A671EE">
      <w:pPr>
        <w:pStyle w:val="a4"/>
        <w:spacing w:before="92"/>
        <w:ind w:left="0"/>
        <w:rPr>
          <w:b/>
          <w:sz w:val="24"/>
          <w:szCs w:val="24"/>
        </w:rPr>
      </w:pPr>
    </w:p>
    <w:p w:rsidR="009625CB" w:rsidRPr="00DF5384" w:rsidRDefault="009625CB" w:rsidP="00A671EE">
      <w:pPr>
        <w:pStyle w:val="a4"/>
        <w:spacing w:line="276" w:lineRule="auto"/>
        <w:ind w:left="219" w:right="418"/>
        <w:rPr>
          <w:sz w:val="24"/>
          <w:szCs w:val="24"/>
        </w:rPr>
      </w:pPr>
      <w:r w:rsidRPr="00DF5384">
        <w:rPr>
          <w:sz w:val="24"/>
          <w:szCs w:val="24"/>
        </w:rPr>
        <w:t>В последнее время в условиях возрождающегося интереса граждан России к истории своего народа, желания самоопределиться в этническом пространстве возросла роль школы в подготовке подрастающего поколения, восприимчивого к многообразию человеческих</w:t>
      </w:r>
      <w:r w:rsidRPr="00DF5384">
        <w:rPr>
          <w:spacing w:val="-1"/>
          <w:sz w:val="24"/>
          <w:szCs w:val="24"/>
        </w:rPr>
        <w:t xml:space="preserve"> </w:t>
      </w:r>
      <w:r w:rsidRPr="00DF5384">
        <w:rPr>
          <w:sz w:val="24"/>
          <w:szCs w:val="24"/>
        </w:rPr>
        <w:t>проявлений и готового к</w:t>
      </w:r>
      <w:r w:rsidRPr="00DF5384">
        <w:rPr>
          <w:spacing w:val="-1"/>
          <w:sz w:val="24"/>
          <w:szCs w:val="24"/>
        </w:rPr>
        <w:t xml:space="preserve"> </w:t>
      </w:r>
      <w:r w:rsidRPr="00DF5384">
        <w:rPr>
          <w:sz w:val="24"/>
          <w:szCs w:val="24"/>
        </w:rPr>
        <w:t>толерантному</w:t>
      </w:r>
      <w:r w:rsidRPr="00DF5384">
        <w:rPr>
          <w:spacing w:val="-2"/>
          <w:sz w:val="24"/>
          <w:szCs w:val="24"/>
        </w:rPr>
        <w:t xml:space="preserve"> </w:t>
      </w:r>
      <w:r w:rsidRPr="00DF5384">
        <w:rPr>
          <w:sz w:val="24"/>
          <w:szCs w:val="24"/>
        </w:rPr>
        <w:t>межэтническому</w:t>
      </w:r>
      <w:r w:rsidRPr="00DF5384">
        <w:rPr>
          <w:spacing w:val="-2"/>
          <w:sz w:val="24"/>
          <w:szCs w:val="24"/>
        </w:rPr>
        <w:t xml:space="preserve"> </w:t>
      </w:r>
      <w:r w:rsidRPr="00DF5384">
        <w:rPr>
          <w:sz w:val="24"/>
          <w:szCs w:val="24"/>
        </w:rPr>
        <w:t>общению. В связи с</w:t>
      </w:r>
    </w:p>
    <w:p w:rsidR="009625CB" w:rsidRPr="00DF5384" w:rsidRDefault="009625CB" w:rsidP="00A671EE">
      <w:pPr>
        <w:pStyle w:val="a4"/>
        <w:spacing w:before="71" w:line="276" w:lineRule="auto"/>
        <w:ind w:left="219" w:right="413"/>
        <w:rPr>
          <w:sz w:val="24"/>
          <w:szCs w:val="24"/>
        </w:rPr>
      </w:pPr>
      <w:r w:rsidRPr="00DF5384">
        <w:rPr>
          <w:sz w:val="24"/>
          <w:szCs w:val="24"/>
        </w:rPr>
        <w:t>этим, реализация регионального компонента является значимым педагогическим процессом, непосредственно влияющим на социализацию личности ребенка. Именно в</w:t>
      </w:r>
      <w:r w:rsidRPr="00DF5384">
        <w:rPr>
          <w:spacing w:val="40"/>
          <w:sz w:val="24"/>
          <w:szCs w:val="24"/>
        </w:rPr>
        <w:t xml:space="preserve"> </w:t>
      </w:r>
      <w:r w:rsidRPr="00DF5384">
        <w:rPr>
          <w:sz w:val="24"/>
          <w:szCs w:val="24"/>
        </w:rPr>
        <w:t>нём гарантия подлинной демократизации и гуманизации школы, личностно- ориентированного подхода к организации учебно-воспитательной деятельности в целом.</w:t>
      </w:r>
    </w:p>
    <w:p w:rsidR="009625CB" w:rsidRPr="00DF5384" w:rsidRDefault="009625CB" w:rsidP="00A671EE">
      <w:pPr>
        <w:pStyle w:val="a4"/>
        <w:spacing w:line="276" w:lineRule="auto"/>
        <w:ind w:left="219" w:right="-29"/>
        <w:rPr>
          <w:sz w:val="24"/>
          <w:szCs w:val="24"/>
        </w:rPr>
      </w:pPr>
      <w:r w:rsidRPr="00DF5384">
        <w:rPr>
          <w:sz w:val="24"/>
          <w:szCs w:val="24"/>
        </w:rPr>
        <w:t>Если ребенок знает историю своей станицы, республики, интересуется, чем она живёт сейчас</w:t>
      </w:r>
      <w:r w:rsidRPr="00DF5384">
        <w:rPr>
          <w:spacing w:val="40"/>
          <w:sz w:val="24"/>
          <w:szCs w:val="24"/>
        </w:rPr>
        <w:t xml:space="preserve"> </w:t>
      </w:r>
      <w:r w:rsidRPr="00DF5384">
        <w:rPr>
          <w:sz w:val="24"/>
          <w:szCs w:val="24"/>
        </w:rPr>
        <w:t>и хочет стать частью происходящих в нём событий, то он вырастет настоящим патриотом не только малой Родины, но и большой, великой страны под названием – Россия.</w:t>
      </w:r>
    </w:p>
    <w:p w:rsidR="009625CB" w:rsidRPr="00DF5384" w:rsidRDefault="009625CB" w:rsidP="00A671EE">
      <w:pPr>
        <w:pStyle w:val="a4"/>
        <w:spacing w:before="1" w:line="276" w:lineRule="auto"/>
        <w:ind w:left="219" w:right="-29"/>
        <w:rPr>
          <w:sz w:val="24"/>
          <w:szCs w:val="24"/>
        </w:rPr>
      </w:pPr>
      <w:r w:rsidRPr="00DF5384">
        <w:rPr>
          <w:sz w:val="24"/>
          <w:szCs w:val="24"/>
        </w:rPr>
        <w:t>Воспитание эмоционально-ценностного отношения к традиционной культуре народов, проживающих на территории КЧР, развитие их творческого потенциала, толерантности в условиях многонациональной среды реализуется через:</w:t>
      </w:r>
    </w:p>
    <w:p w:rsidR="009625CB" w:rsidRPr="00DF5384" w:rsidRDefault="009625CB" w:rsidP="000F0EA0">
      <w:pPr>
        <w:pStyle w:val="a3"/>
        <w:widowControl w:val="0"/>
        <w:numPr>
          <w:ilvl w:val="0"/>
          <w:numId w:val="25"/>
        </w:numPr>
        <w:tabs>
          <w:tab w:val="left" w:pos="1009"/>
        </w:tabs>
        <w:autoSpaceDE w:val="0"/>
        <w:autoSpaceDN w:val="0"/>
        <w:spacing w:after="0" w:line="273" w:lineRule="auto"/>
        <w:ind w:right="-29" w:firstLine="283"/>
        <w:contextualSpacing w:val="0"/>
        <w:jc w:val="both"/>
        <w:rPr>
          <w:rFonts w:ascii="Times New Roman" w:hAnsi="Times New Roman" w:cs="Times New Roman"/>
          <w:sz w:val="24"/>
          <w:szCs w:val="24"/>
        </w:rPr>
      </w:pPr>
      <w:r w:rsidRPr="00DF5384">
        <w:rPr>
          <w:rFonts w:ascii="Times New Roman" w:hAnsi="Times New Roman" w:cs="Times New Roman"/>
          <w:sz w:val="24"/>
          <w:szCs w:val="24"/>
        </w:rPr>
        <w:t>изучение курса ОРКСЭ в 4 классах; внеурочную деятельность по программе «Основы духовно-нравственной культуры народов России (ОДНКНР)» (5</w:t>
      </w:r>
      <w:r w:rsidR="00201ACE" w:rsidRPr="00DF5384">
        <w:rPr>
          <w:rFonts w:ascii="Times New Roman" w:hAnsi="Times New Roman" w:cs="Times New Roman"/>
          <w:sz w:val="24"/>
          <w:szCs w:val="24"/>
        </w:rPr>
        <w:t>, 6</w:t>
      </w:r>
      <w:r w:rsidRPr="00DF5384">
        <w:rPr>
          <w:rFonts w:ascii="Times New Roman" w:hAnsi="Times New Roman" w:cs="Times New Roman"/>
          <w:sz w:val="24"/>
          <w:szCs w:val="24"/>
        </w:rPr>
        <w:t xml:space="preserve"> классы);</w:t>
      </w:r>
    </w:p>
    <w:p w:rsidR="009625CB" w:rsidRPr="00DF5384" w:rsidRDefault="009625CB" w:rsidP="000F0EA0">
      <w:pPr>
        <w:pStyle w:val="a3"/>
        <w:widowControl w:val="0"/>
        <w:numPr>
          <w:ilvl w:val="0"/>
          <w:numId w:val="25"/>
        </w:numPr>
        <w:tabs>
          <w:tab w:val="left" w:pos="1071"/>
        </w:tabs>
        <w:autoSpaceDE w:val="0"/>
        <w:autoSpaceDN w:val="0"/>
        <w:spacing w:before="168" w:after="0" w:line="240" w:lineRule="auto"/>
        <w:ind w:left="1071" w:hanging="569"/>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экскурсии;</w:t>
      </w:r>
    </w:p>
    <w:p w:rsidR="009625CB" w:rsidRPr="00DF5384" w:rsidRDefault="009625CB" w:rsidP="000F0EA0">
      <w:pPr>
        <w:pStyle w:val="a3"/>
        <w:widowControl w:val="0"/>
        <w:numPr>
          <w:ilvl w:val="0"/>
          <w:numId w:val="25"/>
        </w:numPr>
        <w:tabs>
          <w:tab w:val="left" w:pos="1071"/>
        </w:tabs>
        <w:autoSpaceDE w:val="0"/>
        <w:autoSpaceDN w:val="0"/>
        <w:spacing w:before="209" w:after="0" w:line="240" w:lineRule="auto"/>
        <w:ind w:left="1071" w:hanging="569"/>
        <w:contextualSpacing w:val="0"/>
        <w:jc w:val="both"/>
        <w:rPr>
          <w:rFonts w:ascii="Times New Roman" w:hAnsi="Times New Roman" w:cs="Times New Roman"/>
          <w:sz w:val="24"/>
          <w:szCs w:val="24"/>
        </w:rPr>
      </w:pPr>
      <w:r w:rsidRPr="00DF5384">
        <w:rPr>
          <w:rFonts w:ascii="Times New Roman" w:hAnsi="Times New Roman" w:cs="Times New Roman"/>
          <w:sz w:val="24"/>
          <w:szCs w:val="24"/>
        </w:rPr>
        <w:t>воспитательные</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мероприятия</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классного</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общешкольного</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уровня.</w:t>
      </w:r>
    </w:p>
    <w:p w:rsidR="009625CB" w:rsidRPr="00DF5384" w:rsidRDefault="009625CB" w:rsidP="00A671EE">
      <w:pPr>
        <w:pStyle w:val="a4"/>
        <w:spacing w:before="260"/>
        <w:ind w:left="0"/>
        <w:rPr>
          <w:sz w:val="24"/>
          <w:szCs w:val="24"/>
        </w:rPr>
      </w:pPr>
    </w:p>
    <w:p w:rsidR="009625CB" w:rsidRPr="00DF5384" w:rsidRDefault="009625CB" w:rsidP="00A671EE">
      <w:pPr>
        <w:pStyle w:val="1"/>
        <w:ind w:left="219"/>
        <w:jc w:val="both"/>
        <w:rPr>
          <w:sz w:val="24"/>
          <w:szCs w:val="24"/>
        </w:rPr>
      </w:pPr>
      <w:r w:rsidRPr="00DF5384">
        <w:rPr>
          <w:sz w:val="24"/>
          <w:szCs w:val="24"/>
        </w:rPr>
        <w:t>РАЗДЕЛ</w:t>
      </w:r>
      <w:r w:rsidRPr="00DF5384">
        <w:rPr>
          <w:spacing w:val="-5"/>
          <w:sz w:val="24"/>
          <w:szCs w:val="24"/>
        </w:rPr>
        <w:t xml:space="preserve"> </w:t>
      </w:r>
      <w:r w:rsidRPr="00DF5384">
        <w:rPr>
          <w:sz w:val="24"/>
          <w:szCs w:val="24"/>
        </w:rPr>
        <w:t>3.</w:t>
      </w:r>
      <w:r w:rsidRPr="00DF5384">
        <w:rPr>
          <w:spacing w:val="-3"/>
          <w:sz w:val="24"/>
          <w:szCs w:val="24"/>
        </w:rPr>
        <w:t xml:space="preserve"> </w:t>
      </w:r>
      <w:r w:rsidRPr="00DF5384">
        <w:rPr>
          <w:spacing w:val="-2"/>
          <w:sz w:val="24"/>
          <w:szCs w:val="24"/>
        </w:rPr>
        <w:t>ОРГАНИЗАЦИОННЫЙ</w:t>
      </w:r>
    </w:p>
    <w:p w:rsidR="009625CB" w:rsidRPr="00DF5384" w:rsidRDefault="009625CB" w:rsidP="00A671EE">
      <w:pPr>
        <w:pStyle w:val="a4"/>
        <w:spacing w:before="210"/>
        <w:ind w:left="0"/>
        <w:rPr>
          <w:b/>
          <w:sz w:val="24"/>
          <w:szCs w:val="24"/>
        </w:rPr>
      </w:pPr>
    </w:p>
    <w:p w:rsidR="009625CB" w:rsidRPr="00DF5384" w:rsidRDefault="009625CB" w:rsidP="000F0EA0">
      <w:pPr>
        <w:pStyle w:val="a3"/>
        <w:widowControl w:val="0"/>
        <w:numPr>
          <w:ilvl w:val="1"/>
          <w:numId w:val="24"/>
        </w:numPr>
        <w:tabs>
          <w:tab w:val="left" w:pos="640"/>
        </w:tabs>
        <w:autoSpaceDE w:val="0"/>
        <w:autoSpaceDN w:val="0"/>
        <w:spacing w:before="1" w:after="0" w:line="240" w:lineRule="auto"/>
        <w:ind w:left="640" w:hanging="421"/>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Кадровое</w:t>
      </w:r>
      <w:r w:rsidRPr="00DF5384">
        <w:rPr>
          <w:rFonts w:ascii="Times New Roman" w:hAnsi="Times New Roman" w:cs="Times New Roman"/>
          <w:b/>
          <w:spacing w:val="-9"/>
          <w:sz w:val="24"/>
          <w:szCs w:val="24"/>
        </w:rPr>
        <w:t xml:space="preserve"> </w:t>
      </w:r>
      <w:r w:rsidRPr="00DF5384">
        <w:rPr>
          <w:rFonts w:ascii="Times New Roman" w:hAnsi="Times New Roman" w:cs="Times New Roman"/>
          <w:b/>
          <w:spacing w:val="-2"/>
          <w:sz w:val="24"/>
          <w:szCs w:val="24"/>
        </w:rPr>
        <w:t>обеспечение</w:t>
      </w:r>
    </w:p>
    <w:p w:rsidR="009625CB" w:rsidRPr="00DF5384" w:rsidRDefault="009625CB" w:rsidP="00A671EE">
      <w:pPr>
        <w:pStyle w:val="a4"/>
        <w:spacing w:before="1"/>
        <w:ind w:left="0"/>
        <w:rPr>
          <w:b/>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9625CB" w:rsidRPr="00DF5384" w:rsidTr="009625CB">
        <w:trPr>
          <w:trHeight w:val="263"/>
        </w:trPr>
        <w:tc>
          <w:tcPr>
            <w:tcW w:w="2235" w:type="dxa"/>
          </w:tcPr>
          <w:p w:rsidR="009625CB" w:rsidRPr="00DF5384" w:rsidRDefault="009625CB" w:rsidP="00A671EE">
            <w:pPr>
              <w:pStyle w:val="TableParagraph"/>
              <w:spacing w:line="225" w:lineRule="exact"/>
              <w:ind w:left="542"/>
              <w:jc w:val="both"/>
              <w:rPr>
                <w:sz w:val="24"/>
                <w:szCs w:val="24"/>
              </w:rPr>
            </w:pPr>
            <w:r w:rsidRPr="00DF5384">
              <w:rPr>
                <w:spacing w:val="-2"/>
                <w:sz w:val="24"/>
                <w:szCs w:val="24"/>
              </w:rPr>
              <w:t>Должность</w:t>
            </w:r>
          </w:p>
        </w:tc>
        <w:tc>
          <w:tcPr>
            <w:tcW w:w="1136" w:type="dxa"/>
          </w:tcPr>
          <w:p w:rsidR="009625CB" w:rsidRPr="00DF5384" w:rsidRDefault="009625CB" w:rsidP="00A671EE">
            <w:pPr>
              <w:pStyle w:val="TableParagraph"/>
              <w:spacing w:line="225" w:lineRule="exact"/>
              <w:ind w:left="270"/>
              <w:jc w:val="both"/>
              <w:rPr>
                <w:sz w:val="24"/>
                <w:szCs w:val="24"/>
              </w:rPr>
            </w:pPr>
            <w:r w:rsidRPr="00DF5384">
              <w:rPr>
                <w:spacing w:val="-2"/>
                <w:sz w:val="24"/>
                <w:szCs w:val="24"/>
              </w:rPr>
              <w:t>Кол-</w:t>
            </w:r>
            <w:r w:rsidRPr="00DF5384">
              <w:rPr>
                <w:spacing w:val="-5"/>
                <w:sz w:val="24"/>
                <w:szCs w:val="24"/>
              </w:rPr>
              <w:t>во</w:t>
            </w:r>
          </w:p>
        </w:tc>
        <w:tc>
          <w:tcPr>
            <w:tcW w:w="6239" w:type="dxa"/>
          </w:tcPr>
          <w:p w:rsidR="009625CB" w:rsidRPr="00DF5384" w:rsidRDefault="009625CB" w:rsidP="00A671EE">
            <w:pPr>
              <w:pStyle w:val="TableParagraph"/>
              <w:spacing w:line="225" w:lineRule="exact"/>
              <w:ind w:left="107"/>
              <w:jc w:val="both"/>
              <w:rPr>
                <w:sz w:val="24"/>
                <w:szCs w:val="24"/>
              </w:rPr>
            </w:pPr>
            <w:r w:rsidRPr="00DF5384">
              <w:rPr>
                <w:spacing w:val="-2"/>
                <w:sz w:val="24"/>
                <w:szCs w:val="24"/>
              </w:rPr>
              <w:t>Функционал</w:t>
            </w:r>
          </w:p>
        </w:tc>
      </w:tr>
      <w:tr w:rsidR="009625CB" w:rsidRPr="00DF5384" w:rsidTr="009625CB">
        <w:trPr>
          <w:trHeight w:val="530"/>
        </w:trPr>
        <w:tc>
          <w:tcPr>
            <w:tcW w:w="2235" w:type="dxa"/>
          </w:tcPr>
          <w:p w:rsidR="009625CB" w:rsidRPr="00DF5384" w:rsidRDefault="009625CB" w:rsidP="00A671EE">
            <w:pPr>
              <w:pStyle w:val="TableParagraph"/>
              <w:spacing w:line="228" w:lineRule="exact"/>
              <w:ind w:left="107"/>
              <w:jc w:val="both"/>
              <w:rPr>
                <w:sz w:val="24"/>
                <w:szCs w:val="24"/>
              </w:rPr>
            </w:pPr>
            <w:r w:rsidRPr="00DF5384">
              <w:rPr>
                <w:spacing w:val="-2"/>
                <w:sz w:val="24"/>
                <w:szCs w:val="24"/>
              </w:rPr>
              <w:t>Директор</w:t>
            </w:r>
          </w:p>
        </w:tc>
        <w:tc>
          <w:tcPr>
            <w:tcW w:w="1136" w:type="dxa"/>
          </w:tcPr>
          <w:p w:rsidR="009625CB" w:rsidRPr="00DF5384" w:rsidRDefault="009625CB" w:rsidP="00A671EE">
            <w:pPr>
              <w:pStyle w:val="TableParagraph"/>
              <w:spacing w:line="228" w:lineRule="exact"/>
              <w:ind w:right="191"/>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28" w:lineRule="exact"/>
              <w:ind w:left="107"/>
              <w:jc w:val="both"/>
              <w:rPr>
                <w:sz w:val="24"/>
                <w:szCs w:val="24"/>
                <w:lang w:val="ru-RU"/>
              </w:rPr>
            </w:pPr>
            <w:r w:rsidRPr="00DF5384">
              <w:rPr>
                <w:sz w:val="24"/>
                <w:szCs w:val="24"/>
                <w:lang w:val="ru-RU"/>
              </w:rPr>
              <w:t>Осуществляет</w:t>
            </w:r>
            <w:r w:rsidRPr="00DF5384">
              <w:rPr>
                <w:spacing w:val="-2"/>
                <w:sz w:val="24"/>
                <w:szCs w:val="24"/>
                <w:lang w:val="ru-RU"/>
              </w:rPr>
              <w:t xml:space="preserve"> </w:t>
            </w:r>
            <w:r w:rsidRPr="00DF5384">
              <w:rPr>
                <w:sz w:val="24"/>
                <w:szCs w:val="24"/>
                <w:lang w:val="ru-RU"/>
              </w:rPr>
              <w:t>контроль</w:t>
            </w:r>
            <w:r w:rsidRPr="00DF5384">
              <w:rPr>
                <w:spacing w:val="-3"/>
                <w:sz w:val="24"/>
                <w:szCs w:val="24"/>
                <w:lang w:val="ru-RU"/>
              </w:rPr>
              <w:t xml:space="preserve"> </w:t>
            </w:r>
            <w:r w:rsidRPr="00DF5384">
              <w:rPr>
                <w:sz w:val="24"/>
                <w:szCs w:val="24"/>
                <w:lang w:val="ru-RU"/>
              </w:rPr>
              <w:t>развития</w:t>
            </w:r>
            <w:r w:rsidRPr="00DF5384">
              <w:rPr>
                <w:spacing w:val="-1"/>
                <w:sz w:val="24"/>
                <w:szCs w:val="24"/>
                <w:lang w:val="ru-RU"/>
              </w:rPr>
              <w:t xml:space="preserve"> </w:t>
            </w:r>
            <w:r w:rsidRPr="00DF5384">
              <w:rPr>
                <w:sz w:val="24"/>
                <w:szCs w:val="24"/>
                <w:lang w:val="ru-RU"/>
              </w:rPr>
              <w:t>системы</w:t>
            </w:r>
            <w:r w:rsidRPr="00DF5384">
              <w:rPr>
                <w:spacing w:val="-2"/>
                <w:sz w:val="24"/>
                <w:szCs w:val="24"/>
                <w:lang w:val="ru-RU"/>
              </w:rPr>
              <w:t xml:space="preserve"> </w:t>
            </w:r>
            <w:r w:rsidRPr="00DF5384">
              <w:rPr>
                <w:sz w:val="24"/>
                <w:szCs w:val="24"/>
                <w:lang w:val="ru-RU"/>
              </w:rPr>
              <w:t>организации</w:t>
            </w:r>
            <w:r w:rsidRPr="00DF5384">
              <w:rPr>
                <w:spacing w:val="-2"/>
                <w:sz w:val="24"/>
                <w:szCs w:val="24"/>
                <w:lang w:val="ru-RU"/>
              </w:rPr>
              <w:t xml:space="preserve"> воспитания</w:t>
            </w:r>
          </w:p>
          <w:p w:rsidR="009625CB" w:rsidRPr="00DF5384" w:rsidRDefault="009625CB" w:rsidP="00A671EE">
            <w:pPr>
              <w:pStyle w:val="TableParagraph"/>
              <w:spacing w:before="34"/>
              <w:ind w:left="107"/>
              <w:jc w:val="both"/>
              <w:rPr>
                <w:sz w:val="24"/>
                <w:szCs w:val="24"/>
              </w:rPr>
            </w:pPr>
            <w:r w:rsidRPr="00DF5384">
              <w:rPr>
                <w:spacing w:val="-2"/>
                <w:sz w:val="24"/>
                <w:szCs w:val="24"/>
              </w:rPr>
              <w:t>обучающихся.</w:t>
            </w:r>
          </w:p>
        </w:tc>
      </w:tr>
      <w:tr w:rsidR="009625CB" w:rsidRPr="00DF5384" w:rsidTr="009625CB">
        <w:trPr>
          <w:trHeight w:val="2380"/>
        </w:trPr>
        <w:tc>
          <w:tcPr>
            <w:tcW w:w="2235" w:type="dxa"/>
          </w:tcPr>
          <w:p w:rsidR="009625CB" w:rsidRPr="00DF5384" w:rsidRDefault="009625CB" w:rsidP="00A671EE">
            <w:pPr>
              <w:pStyle w:val="TableParagraph"/>
              <w:spacing w:line="225" w:lineRule="exact"/>
              <w:ind w:left="107"/>
              <w:jc w:val="both"/>
              <w:rPr>
                <w:sz w:val="24"/>
                <w:szCs w:val="24"/>
              </w:rPr>
            </w:pPr>
            <w:r w:rsidRPr="00DF5384">
              <w:rPr>
                <w:spacing w:val="-2"/>
                <w:sz w:val="24"/>
                <w:szCs w:val="24"/>
              </w:rPr>
              <w:t>Заместитель</w:t>
            </w:r>
          </w:p>
          <w:p w:rsidR="009625CB" w:rsidRPr="00DF5384" w:rsidRDefault="009625CB" w:rsidP="00201ACE">
            <w:pPr>
              <w:pStyle w:val="TableParagraph"/>
              <w:spacing w:before="34"/>
              <w:ind w:left="107"/>
              <w:jc w:val="both"/>
              <w:rPr>
                <w:sz w:val="24"/>
                <w:szCs w:val="24"/>
              </w:rPr>
            </w:pPr>
            <w:r w:rsidRPr="00DF5384">
              <w:rPr>
                <w:sz w:val="24"/>
                <w:szCs w:val="24"/>
              </w:rPr>
              <w:t>директора</w:t>
            </w:r>
            <w:r w:rsidRPr="00DF5384">
              <w:rPr>
                <w:spacing w:val="-7"/>
                <w:sz w:val="24"/>
                <w:szCs w:val="24"/>
              </w:rPr>
              <w:t xml:space="preserve"> </w:t>
            </w:r>
            <w:r w:rsidRPr="00DF5384">
              <w:rPr>
                <w:sz w:val="24"/>
                <w:szCs w:val="24"/>
              </w:rPr>
              <w:t>по</w:t>
            </w:r>
            <w:r w:rsidRPr="00DF5384">
              <w:rPr>
                <w:spacing w:val="-5"/>
                <w:sz w:val="24"/>
                <w:szCs w:val="24"/>
              </w:rPr>
              <w:t xml:space="preserve"> УР</w:t>
            </w:r>
          </w:p>
        </w:tc>
        <w:tc>
          <w:tcPr>
            <w:tcW w:w="1136" w:type="dxa"/>
          </w:tcPr>
          <w:p w:rsidR="009625CB" w:rsidRPr="00DF5384" w:rsidRDefault="009625CB" w:rsidP="00A671EE">
            <w:pPr>
              <w:pStyle w:val="TableParagraph"/>
              <w:spacing w:line="225" w:lineRule="exact"/>
              <w:ind w:right="191"/>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76" w:lineRule="auto"/>
              <w:ind w:left="107" w:right="299"/>
              <w:jc w:val="both"/>
              <w:rPr>
                <w:sz w:val="24"/>
                <w:szCs w:val="24"/>
                <w:lang w:val="ru-RU"/>
              </w:rPr>
            </w:pPr>
            <w:r w:rsidRPr="00DF5384">
              <w:rPr>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w:t>
            </w:r>
            <w:r w:rsidRPr="00DF5384">
              <w:rPr>
                <w:spacing w:val="-4"/>
                <w:sz w:val="24"/>
                <w:szCs w:val="24"/>
                <w:lang w:val="ru-RU"/>
              </w:rPr>
              <w:t xml:space="preserve"> </w:t>
            </w:r>
            <w:r w:rsidRPr="00DF5384">
              <w:rPr>
                <w:sz w:val="24"/>
                <w:szCs w:val="24"/>
                <w:lang w:val="ru-RU"/>
              </w:rPr>
              <w:t>и</w:t>
            </w:r>
            <w:r w:rsidRPr="00DF5384">
              <w:rPr>
                <w:spacing w:val="-4"/>
                <w:sz w:val="24"/>
                <w:szCs w:val="24"/>
                <w:lang w:val="ru-RU"/>
              </w:rPr>
              <w:t xml:space="preserve"> </w:t>
            </w:r>
            <w:r w:rsidRPr="00DF5384">
              <w:rPr>
                <w:sz w:val="24"/>
                <w:szCs w:val="24"/>
                <w:lang w:val="ru-RU"/>
              </w:rPr>
              <w:t>слабоуспевающими</w:t>
            </w:r>
            <w:r w:rsidRPr="00DF5384">
              <w:rPr>
                <w:spacing w:val="-1"/>
                <w:sz w:val="24"/>
                <w:szCs w:val="24"/>
                <w:lang w:val="ru-RU"/>
              </w:rPr>
              <w:t xml:space="preserve"> </w:t>
            </w:r>
            <w:r w:rsidRPr="00DF5384">
              <w:rPr>
                <w:sz w:val="24"/>
                <w:szCs w:val="24"/>
                <w:lang w:val="ru-RU"/>
              </w:rPr>
              <w:t>учащимися</w:t>
            </w:r>
            <w:r w:rsidRPr="00DF5384">
              <w:rPr>
                <w:spacing w:val="-3"/>
                <w:sz w:val="24"/>
                <w:szCs w:val="24"/>
                <w:lang w:val="ru-RU"/>
              </w:rPr>
              <w:t xml:space="preserve"> </w:t>
            </w:r>
            <w:r w:rsidRPr="00DF5384">
              <w:rPr>
                <w:sz w:val="24"/>
                <w:szCs w:val="24"/>
                <w:lang w:val="ru-RU"/>
              </w:rPr>
              <w:t>и</w:t>
            </w:r>
            <w:r w:rsidRPr="00DF5384">
              <w:rPr>
                <w:spacing w:val="-4"/>
                <w:sz w:val="24"/>
                <w:szCs w:val="24"/>
                <w:lang w:val="ru-RU"/>
              </w:rPr>
              <w:t xml:space="preserve"> </w:t>
            </w:r>
            <w:r w:rsidRPr="00DF5384">
              <w:rPr>
                <w:sz w:val="24"/>
                <w:szCs w:val="24"/>
                <w:lang w:val="ru-RU"/>
              </w:rPr>
              <w:t>их</w:t>
            </w:r>
            <w:r w:rsidRPr="00DF5384">
              <w:rPr>
                <w:spacing w:val="-1"/>
                <w:sz w:val="24"/>
                <w:szCs w:val="24"/>
                <w:lang w:val="ru-RU"/>
              </w:rPr>
              <w:t xml:space="preserve"> </w:t>
            </w:r>
            <w:r w:rsidRPr="00DF5384">
              <w:rPr>
                <w:sz w:val="24"/>
                <w:szCs w:val="24"/>
                <w:lang w:val="ru-RU"/>
              </w:rPr>
              <w:t>родителями (законными представителями), учителями-предметниками.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w:t>
            </w:r>
            <w:r w:rsidRPr="00DF5384">
              <w:rPr>
                <w:spacing w:val="40"/>
                <w:sz w:val="24"/>
                <w:szCs w:val="24"/>
                <w:lang w:val="ru-RU"/>
              </w:rPr>
              <w:t xml:space="preserve"> </w:t>
            </w:r>
            <w:r w:rsidRPr="00DF5384">
              <w:rPr>
                <w:sz w:val="24"/>
                <w:szCs w:val="24"/>
                <w:lang w:val="ru-RU"/>
              </w:rPr>
              <w:t>одаренными</w:t>
            </w:r>
            <w:r w:rsidRPr="00DF5384">
              <w:rPr>
                <w:spacing w:val="65"/>
                <w:sz w:val="24"/>
                <w:szCs w:val="24"/>
                <w:lang w:val="ru-RU"/>
              </w:rPr>
              <w:t xml:space="preserve"> </w:t>
            </w:r>
            <w:r w:rsidRPr="00DF5384">
              <w:rPr>
                <w:sz w:val="24"/>
                <w:szCs w:val="24"/>
                <w:lang w:val="ru-RU"/>
              </w:rPr>
              <w:t>учащимися,</w:t>
            </w:r>
            <w:r w:rsidRPr="00DF5384">
              <w:rPr>
                <w:spacing w:val="66"/>
                <w:sz w:val="24"/>
                <w:szCs w:val="24"/>
                <w:lang w:val="ru-RU"/>
              </w:rPr>
              <w:t xml:space="preserve"> </w:t>
            </w:r>
            <w:r w:rsidRPr="00DF5384">
              <w:rPr>
                <w:sz w:val="24"/>
                <w:szCs w:val="24"/>
                <w:lang w:val="ru-RU"/>
              </w:rPr>
              <w:t>учащимися</w:t>
            </w:r>
            <w:r w:rsidRPr="00DF5384">
              <w:rPr>
                <w:spacing w:val="64"/>
                <w:sz w:val="24"/>
                <w:szCs w:val="24"/>
                <w:lang w:val="ru-RU"/>
              </w:rPr>
              <w:t xml:space="preserve"> </w:t>
            </w:r>
            <w:r w:rsidRPr="00DF5384">
              <w:rPr>
                <w:sz w:val="24"/>
                <w:szCs w:val="24"/>
                <w:lang w:val="ru-RU"/>
              </w:rPr>
              <w:t>с</w:t>
            </w:r>
            <w:r w:rsidRPr="00DF5384">
              <w:rPr>
                <w:spacing w:val="63"/>
                <w:sz w:val="24"/>
                <w:szCs w:val="24"/>
                <w:lang w:val="ru-RU"/>
              </w:rPr>
              <w:t xml:space="preserve"> </w:t>
            </w:r>
            <w:r w:rsidRPr="00DF5384">
              <w:rPr>
                <w:sz w:val="24"/>
                <w:szCs w:val="24"/>
                <w:lang w:val="ru-RU"/>
              </w:rPr>
              <w:t>ОВЗ,</w:t>
            </w:r>
            <w:r w:rsidRPr="00DF5384">
              <w:rPr>
                <w:spacing w:val="63"/>
                <w:sz w:val="24"/>
                <w:szCs w:val="24"/>
                <w:lang w:val="ru-RU"/>
              </w:rPr>
              <w:t xml:space="preserve"> </w:t>
            </w:r>
            <w:r w:rsidRPr="00DF5384">
              <w:rPr>
                <w:sz w:val="24"/>
                <w:szCs w:val="24"/>
                <w:lang w:val="ru-RU"/>
              </w:rPr>
              <w:t>из</w:t>
            </w:r>
            <w:r w:rsidRPr="00DF5384">
              <w:rPr>
                <w:spacing w:val="63"/>
                <w:sz w:val="24"/>
                <w:szCs w:val="24"/>
                <w:lang w:val="ru-RU"/>
              </w:rPr>
              <w:t xml:space="preserve"> </w:t>
            </w:r>
            <w:r w:rsidRPr="00DF5384">
              <w:rPr>
                <w:sz w:val="24"/>
                <w:szCs w:val="24"/>
                <w:lang w:val="ru-RU"/>
              </w:rPr>
              <w:t>семей</w:t>
            </w:r>
            <w:r w:rsidRPr="00DF5384">
              <w:rPr>
                <w:spacing w:val="66"/>
                <w:sz w:val="24"/>
                <w:szCs w:val="24"/>
                <w:lang w:val="ru-RU"/>
              </w:rPr>
              <w:t xml:space="preserve"> </w:t>
            </w:r>
            <w:r w:rsidRPr="00DF5384">
              <w:rPr>
                <w:spacing w:val="-2"/>
                <w:sz w:val="24"/>
                <w:szCs w:val="24"/>
                <w:lang w:val="ru-RU"/>
              </w:rPr>
              <w:t>«группы</w:t>
            </w:r>
          </w:p>
          <w:p w:rsidR="009625CB" w:rsidRPr="00DF5384" w:rsidRDefault="009625CB" w:rsidP="00A671EE">
            <w:pPr>
              <w:pStyle w:val="TableParagraph"/>
              <w:ind w:left="107"/>
              <w:jc w:val="both"/>
              <w:rPr>
                <w:sz w:val="24"/>
                <w:szCs w:val="24"/>
              </w:rPr>
            </w:pPr>
            <w:r w:rsidRPr="00DF5384">
              <w:rPr>
                <w:spacing w:val="-2"/>
                <w:sz w:val="24"/>
                <w:szCs w:val="24"/>
              </w:rPr>
              <w:t>риска».</w:t>
            </w:r>
          </w:p>
        </w:tc>
      </w:tr>
      <w:tr w:rsidR="009625CB" w:rsidRPr="00DF5384" w:rsidTr="009625CB">
        <w:trPr>
          <w:trHeight w:val="3175"/>
        </w:trPr>
        <w:tc>
          <w:tcPr>
            <w:tcW w:w="2235" w:type="dxa"/>
          </w:tcPr>
          <w:p w:rsidR="009625CB" w:rsidRPr="00DF5384" w:rsidRDefault="009625CB" w:rsidP="00A671EE">
            <w:pPr>
              <w:pStyle w:val="TableParagraph"/>
              <w:spacing w:line="276" w:lineRule="auto"/>
              <w:ind w:left="107" w:right="445"/>
              <w:jc w:val="both"/>
              <w:rPr>
                <w:sz w:val="24"/>
                <w:szCs w:val="24"/>
              </w:rPr>
            </w:pPr>
            <w:r w:rsidRPr="00DF5384">
              <w:rPr>
                <w:spacing w:val="-2"/>
                <w:sz w:val="24"/>
                <w:szCs w:val="24"/>
              </w:rPr>
              <w:t xml:space="preserve">Заместитель </w:t>
            </w:r>
            <w:r w:rsidRPr="00DF5384">
              <w:rPr>
                <w:sz w:val="24"/>
                <w:szCs w:val="24"/>
              </w:rPr>
              <w:t>директора</w:t>
            </w:r>
            <w:r w:rsidRPr="00DF5384">
              <w:rPr>
                <w:spacing w:val="-13"/>
                <w:sz w:val="24"/>
                <w:szCs w:val="24"/>
              </w:rPr>
              <w:t xml:space="preserve"> </w:t>
            </w:r>
            <w:r w:rsidRPr="00DF5384">
              <w:rPr>
                <w:sz w:val="24"/>
                <w:szCs w:val="24"/>
              </w:rPr>
              <w:t>по</w:t>
            </w:r>
            <w:r w:rsidRPr="00DF5384">
              <w:rPr>
                <w:spacing w:val="-12"/>
                <w:sz w:val="24"/>
                <w:szCs w:val="24"/>
              </w:rPr>
              <w:t xml:space="preserve"> </w:t>
            </w:r>
            <w:r w:rsidRPr="00DF5384">
              <w:rPr>
                <w:sz w:val="24"/>
                <w:szCs w:val="24"/>
              </w:rPr>
              <w:t>ВР</w:t>
            </w:r>
          </w:p>
        </w:tc>
        <w:tc>
          <w:tcPr>
            <w:tcW w:w="1136" w:type="dxa"/>
          </w:tcPr>
          <w:p w:rsidR="009625CB" w:rsidRPr="00DF5384" w:rsidRDefault="009625CB" w:rsidP="00A671EE">
            <w:pPr>
              <w:pStyle w:val="TableParagraph"/>
              <w:spacing w:line="226" w:lineRule="exact"/>
              <w:ind w:right="191"/>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76" w:lineRule="auto"/>
              <w:ind w:left="107" w:right="304"/>
              <w:jc w:val="both"/>
              <w:rPr>
                <w:sz w:val="24"/>
                <w:szCs w:val="24"/>
                <w:lang w:val="ru-RU"/>
              </w:rPr>
            </w:pPr>
            <w:r w:rsidRPr="00DF5384">
              <w:rPr>
                <w:sz w:val="24"/>
                <w:szCs w:val="24"/>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9625CB" w:rsidRPr="00DF5384" w:rsidRDefault="009625CB" w:rsidP="00A671EE">
            <w:pPr>
              <w:pStyle w:val="TableParagraph"/>
              <w:spacing w:line="276" w:lineRule="auto"/>
              <w:ind w:left="107" w:right="305"/>
              <w:jc w:val="both"/>
              <w:rPr>
                <w:sz w:val="24"/>
                <w:szCs w:val="24"/>
                <w:lang w:val="ru-RU"/>
              </w:rPr>
            </w:pPr>
            <w:r w:rsidRPr="00DF5384">
              <w:rPr>
                <w:sz w:val="24"/>
                <w:szCs w:val="24"/>
                <w:lang w:val="ru-RU"/>
              </w:rPr>
              <w:t>Курирует деятельность Совета обучающихся,</w:t>
            </w:r>
            <w:r w:rsidRPr="00DF5384">
              <w:rPr>
                <w:spacing w:val="40"/>
                <w:sz w:val="24"/>
                <w:szCs w:val="24"/>
                <w:lang w:val="ru-RU"/>
              </w:rPr>
              <w:t xml:space="preserve"> </w:t>
            </w:r>
            <w:r w:rsidRPr="00DF5384">
              <w:rPr>
                <w:sz w:val="24"/>
                <w:szCs w:val="24"/>
                <w:lang w:val="ru-RU"/>
              </w:rPr>
              <w:t>Родительского и Управляющего советов, Совета профилактики.</w:t>
            </w:r>
          </w:p>
          <w:p w:rsidR="009625CB" w:rsidRPr="00DF5384" w:rsidRDefault="009625CB" w:rsidP="00A671EE">
            <w:pPr>
              <w:pStyle w:val="TableParagraph"/>
              <w:spacing w:line="276" w:lineRule="auto"/>
              <w:ind w:left="107" w:right="306"/>
              <w:jc w:val="both"/>
              <w:rPr>
                <w:sz w:val="24"/>
                <w:szCs w:val="24"/>
                <w:lang w:val="ru-RU"/>
              </w:rPr>
            </w:pPr>
            <w:r w:rsidRPr="00DF5384">
              <w:rPr>
                <w:sz w:val="24"/>
                <w:szCs w:val="24"/>
                <w:lang w:val="ru-RU"/>
              </w:rPr>
              <w:t>Курирует деятельность объединений дополнительного</w:t>
            </w:r>
            <w:r w:rsidRPr="00DF5384">
              <w:rPr>
                <w:spacing w:val="40"/>
                <w:sz w:val="24"/>
                <w:szCs w:val="24"/>
                <w:lang w:val="ru-RU"/>
              </w:rPr>
              <w:t xml:space="preserve"> </w:t>
            </w:r>
            <w:r w:rsidRPr="00DF5384">
              <w:rPr>
                <w:sz w:val="24"/>
                <w:szCs w:val="24"/>
                <w:lang w:val="ru-RU"/>
              </w:rPr>
              <w:t>образования, Школьного спортивного клуба.</w:t>
            </w:r>
          </w:p>
          <w:p w:rsidR="009625CB" w:rsidRPr="00DF5384" w:rsidRDefault="009625CB" w:rsidP="00A671EE">
            <w:pPr>
              <w:pStyle w:val="TableParagraph"/>
              <w:spacing w:line="276" w:lineRule="auto"/>
              <w:ind w:left="107" w:right="302"/>
              <w:jc w:val="both"/>
              <w:rPr>
                <w:sz w:val="24"/>
                <w:szCs w:val="24"/>
                <w:lang w:val="ru-RU"/>
              </w:rPr>
            </w:pPr>
            <w:r w:rsidRPr="00DF5384">
              <w:rPr>
                <w:sz w:val="24"/>
                <w:szCs w:val="24"/>
                <w:lang w:val="ru-RU"/>
              </w:rPr>
              <w:t>Курирует</w:t>
            </w:r>
            <w:r w:rsidRPr="00DF5384">
              <w:rPr>
                <w:spacing w:val="-8"/>
                <w:sz w:val="24"/>
                <w:szCs w:val="24"/>
                <w:lang w:val="ru-RU"/>
              </w:rPr>
              <w:t xml:space="preserve"> </w:t>
            </w:r>
            <w:r w:rsidRPr="00DF5384">
              <w:rPr>
                <w:sz w:val="24"/>
                <w:szCs w:val="24"/>
                <w:lang w:val="ru-RU"/>
              </w:rPr>
              <w:t>деятельность</w:t>
            </w:r>
            <w:r w:rsidRPr="00DF5384">
              <w:rPr>
                <w:spacing w:val="-9"/>
                <w:sz w:val="24"/>
                <w:szCs w:val="24"/>
                <w:lang w:val="ru-RU"/>
              </w:rPr>
              <w:t xml:space="preserve"> </w:t>
            </w:r>
            <w:r w:rsidRPr="00DF5384">
              <w:rPr>
                <w:sz w:val="24"/>
                <w:szCs w:val="24"/>
                <w:lang w:val="ru-RU"/>
              </w:rPr>
              <w:t>педагога-организатора,</w:t>
            </w:r>
            <w:r w:rsidRPr="00DF5384">
              <w:rPr>
                <w:spacing w:val="-9"/>
                <w:sz w:val="24"/>
                <w:szCs w:val="24"/>
                <w:lang w:val="ru-RU"/>
              </w:rPr>
              <w:t xml:space="preserve"> </w:t>
            </w:r>
            <w:r w:rsidRPr="00DF5384">
              <w:rPr>
                <w:sz w:val="24"/>
                <w:szCs w:val="24"/>
                <w:lang w:val="ru-RU"/>
              </w:rPr>
              <w:t>педагога-психолога, социального педагога, педагогов дополнительного образования, классных руководителей.</w:t>
            </w:r>
          </w:p>
        </w:tc>
      </w:tr>
      <w:tr w:rsidR="009625CB" w:rsidRPr="00DF5384" w:rsidTr="009625CB">
        <w:trPr>
          <w:trHeight w:val="2157"/>
        </w:trPr>
        <w:tc>
          <w:tcPr>
            <w:tcW w:w="2235" w:type="dxa"/>
          </w:tcPr>
          <w:p w:rsidR="009625CB" w:rsidRPr="00DF5384" w:rsidRDefault="009625CB" w:rsidP="00A671EE">
            <w:pPr>
              <w:pStyle w:val="TableParagraph"/>
              <w:spacing w:line="276" w:lineRule="auto"/>
              <w:ind w:left="107" w:right="445"/>
              <w:jc w:val="both"/>
              <w:rPr>
                <w:sz w:val="24"/>
                <w:szCs w:val="24"/>
              </w:rPr>
            </w:pPr>
            <w:r w:rsidRPr="00DF5384">
              <w:rPr>
                <w:spacing w:val="-2"/>
                <w:sz w:val="24"/>
                <w:szCs w:val="24"/>
              </w:rPr>
              <w:t>Социальный педагог</w:t>
            </w:r>
          </w:p>
        </w:tc>
        <w:tc>
          <w:tcPr>
            <w:tcW w:w="1136" w:type="dxa"/>
          </w:tcPr>
          <w:p w:rsidR="009625CB" w:rsidRPr="00DF5384" w:rsidRDefault="009625CB" w:rsidP="00A671EE">
            <w:pPr>
              <w:pStyle w:val="TableParagraph"/>
              <w:spacing w:line="228" w:lineRule="exact"/>
              <w:ind w:left="417"/>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76" w:lineRule="auto"/>
              <w:ind w:left="107" w:right="299"/>
              <w:jc w:val="both"/>
              <w:rPr>
                <w:sz w:val="24"/>
                <w:szCs w:val="24"/>
                <w:lang w:val="ru-RU"/>
              </w:rPr>
            </w:pPr>
            <w:r w:rsidRPr="00DF5384">
              <w:rPr>
                <w:sz w:val="24"/>
                <w:szCs w:val="24"/>
                <w:lang w:val="ru-RU"/>
              </w:rP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w:t>
            </w:r>
            <w:r w:rsidRPr="00DF5384">
              <w:rPr>
                <w:spacing w:val="18"/>
                <w:sz w:val="24"/>
                <w:szCs w:val="24"/>
                <w:lang w:val="ru-RU"/>
              </w:rPr>
              <w:t xml:space="preserve"> </w:t>
            </w:r>
            <w:r w:rsidRPr="00DF5384">
              <w:rPr>
                <w:sz w:val="24"/>
                <w:szCs w:val="24"/>
                <w:lang w:val="ru-RU"/>
              </w:rPr>
              <w:t>коррекционно-развивающую</w:t>
            </w:r>
            <w:r w:rsidRPr="00DF5384">
              <w:rPr>
                <w:spacing w:val="19"/>
                <w:sz w:val="24"/>
                <w:szCs w:val="24"/>
                <w:lang w:val="ru-RU"/>
              </w:rPr>
              <w:t xml:space="preserve"> </w:t>
            </w:r>
            <w:r w:rsidRPr="00DF5384">
              <w:rPr>
                <w:sz w:val="24"/>
                <w:szCs w:val="24"/>
                <w:lang w:val="ru-RU"/>
              </w:rPr>
              <w:t>работу</w:t>
            </w:r>
            <w:r w:rsidRPr="00DF5384">
              <w:rPr>
                <w:spacing w:val="16"/>
                <w:sz w:val="24"/>
                <w:szCs w:val="24"/>
                <w:lang w:val="ru-RU"/>
              </w:rPr>
              <w:t xml:space="preserve"> </w:t>
            </w:r>
            <w:r w:rsidRPr="00DF5384">
              <w:rPr>
                <w:sz w:val="24"/>
                <w:szCs w:val="24"/>
                <w:lang w:val="ru-RU"/>
              </w:rPr>
              <w:t>с</w:t>
            </w:r>
            <w:r w:rsidRPr="00DF5384">
              <w:rPr>
                <w:spacing w:val="22"/>
                <w:sz w:val="24"/>
                <w:szCs w:val="24"/>
                <w:lang w:val="ru-RU"/>
              </w:rPr>
              <w:t xml:space="preserve"> </w:t>
            </w:r>
            <w:r w:rsidRPr="00DF5384">
              <w:rPr>
                <w:spacing w:val="-2"/>
                <w:sz w:val="24"/>
                <w:szCs w:val="24"/>
                <w:lang w:val="ru-RU"/>
              </w:rPr>
              <w:t>учащимися</w:t>
            </w:r>
          </w:p>
          <w:p w:rsidR="009625CB" w:rsidRPr="00DF5384" w:rsidRDefault="009625CB" w:rsidP="00A671EE">
            <w:pPr>
              <w:pStyle w:val="TableParagraph"/>
              <w:ind w:left="107"/>
              <w:jc w:val="both"/>
              <w:rPr>
                <w:sz w:val="24"/>
                <w:szCs w:val="24"/>
                <w:lang w:val="ru-RU"/>
              </w:rPr>
            </w:pPr>
            <w:r w:rsidRPr="00DF5384">
              <w:rPr>
                <w:sz w:val="24"/>
                <w:szCs w:val="24"/>
                <w:lang w:val="ru-RU"/>
              </w:rPr>
              <w:t>«группы</w:t>
            </w:r>
            <w:r w:rsidRPr="00DF5384">
              <w:rPr>
                <w:spacing w:val="-6"/>
                <w:sz w:val="24"/>
                <w:szCs w:val="24"/>
                <w:lang w:val="ru-RU"/>
              </w:rPr>
              <w:t xml:space="preserve"> </w:t>
            </w:r>
            <w:r w:rsidRPr="00DF5384">
              <w:rPr>
                <w:sz w:val="24"/>
                <w:szCs w:val="24"/>
                <w:lang w:val="ru-RU"/>
              </w:rPr>
              <w:t>риска»</w:t>
            </w:r>
            <w:r w:rsidRPr="00DF5384">
              <w:rPr>
                <w:spacing w:val="-10"/>
                <w:sz w:val="24"/>
                <w:szCs w:val="24"/>
                <w:lang w:val="ru-RU"/>
              </w:rPr>
              <w:t xml:space="preserve"> </w:t>
            </w:r>
            <w:r w:rsidRPr="00DF5384">
              <w:rPr>
                <w:sz w:val="24"/>
                <w:szCs w:val="24"/>
                <w:lang w:val="ru-RU"/>
              </w:rPr>
              <w:t>и</w:t>
            </w:r>
            <w:r w:rsidRPr="00DF5384">
              <w:rPr>
                <w:spacing w:val="-5"/>
                <w:sz w:val="24"/>
                <w:szCs w:val="24"/>
                <w:lang w:val="ru-RU"/>
              </w:rPr>
              <w:t xml:space="preserve"> </w:t>
            </w:r>
            <w:r w:rsidRPr="00DF5384">
              <w:rPr>
                <w:sz w:val="24"/>
                <w:szCs w:val="24"/>
                <w:lang w:val="ru-RU"/>
              </w:rPr>
              <w:t>их</w:t>
            </w:r>
            <w:r w:rsidRPr="00DF5384">
              <w:rPr>
                <w:spacing w:val="-7"/>
                <w:sz w:val="24"/>
                <w:szCs w:val="24"/>
                <w:lang w:val="ru-RU"/>
              </w:rPr>
              <w:t xml:space="preserve"> </w:t>
            </w:r>
            <w:r w:rsidRPr="00DF5384">
              <w:rPr>
                <w:sz w:val="24"/>
                <w:szCs w:val="24"/>
                <w:lang w:val="ru-RU"/>
              </w:rPr>
              <w:t>родителями</w:t>
            </w:r>
            <w:r w:rsidRPr="00DF5384">
              <w:rPr>
                <w:spacing w:val="-7"/>
                <w:sz w:val="24"/>
                <w:szCs w:val="24"/>
                <w:lang w:val="ru-RU"/>
              </w:rPr>
              <w:t xml:space="preserve"> </w:t>
            </w:r>
            <w:r w:rsidRPr="00DF5384">
              <w:rPr>
                <w:sz w:val="24"/>
                <w:szCs w:val="24"/>
                <w:lang w:val="ru-RU"/>
              </w:rPr>
              <w:t>(законными</w:t>
            </w:r>
            <w:r w:rsidRPr="00DF5384">
              <w:rPr>
                <w:spacing w:val="-5"/>
                <w:sz w:val="24"/>
                <w:szCs w:val="24"/>
                <w:lang w:val="ru-RU"/>
              </w:rPr>
              <w:t xml:space="preserve"> </w:t>
            </w:r>
            <w:r w:rsidRPr="00DF5384">
              <w:rPr>
                <w:spacing w:val="-2"/>
                <w:sz w:val="24"/>
                <w:szCs w:val="24"/>
                <w:lang w:val="ru-RU"/>
              </w:rPr>
              <w:t>представителями).</w:t>
            </w:r>
          </w:p>
        </w:tc>
      </w:tr>
      <w:tr w:rsidR="009625CB" w:rsidRPr="00DF5384" w:rsidTr="009625CB">
        <w:trPr>
          <w:trHeight w:val="1852"/>
        </w:trPr>
        <w:tc>
          <w:tcPr>
            <w:tcW w:w="2235" w:type="dxa"/>
          </w:tcPr>
          <w:p w:rsidR="009625CB" w:rsidRPr="00DF5384" w:rsidRDefault="009625CB" w:rsidP="00A671EE">
            <w:pPr>
              <w:pStyle w:val="TableParagraph"/>
              <w:spacing w:line="225" w:lineRule="exact"/>
              <w:ind w:left="107"/>
              <w:jc w:val="both"/>
              <w:rPr>
                <w:sz w:val="24"/>
                <w:szCs w:val="24"/>
              </w:rPr>
            </w:pPr>
            <w:r w:rsidRPr="00DF5384">
              <w:rPr>
                <w:spacing w:val="-2"/>
                <w:sz w:val="24"/>
                <w:szCs w:val="24"/>
              </w:rPr>
              <w:t>Педагог-психолог</w:t>
            </w:r>
          </w:p>
        </w:tc>
        <w:tc>
          <w:tcPr>
            <w:tcW w:w="1136" w:type="dxa"/>
          </w:tcPr>
          <w:p w:rsidR="009625CB" w:rsidRPr="00DF5384" w:rsidRDefault="009625CB" w:rsidP="00A671EE">
            <w:pPr>
              <w:pStyle w:val="TableParagraph"/>
              <w:spacing w:line="225" w:lineRule="exact"/>
              <w:ind w:left="417"/>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76" w:lineRule="auto"/>
              <w:ind w:left="107" w:right="300"/>
              <w:jc w:val="both"/>
              <w:rPr>
                <w:sz w:val="24"/>
                <w:szCs w:val="24"/>
                <w:lang w:val="ru-RU"/>
              </w:rPr>
            </w:pPr>
            <w:r w:rsidRPr="00DF5384">
              <w:rPr>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9625CB" w:rsidRPr="00DF5384" w:rsidRDefault="009625CB" w:rsidP="00A671EE">
            <w:pPr>
              <w:pStyle w:val="TableParagraph"/>
              <w:ind w:left="107"/>
              <w:jc w:val="both"/>
              <w:rPr>
                <w:sz w:val="24"/>
                <w:szCs w:val="24"/>
                <w:lang w:val="ru-RU"/>
              </w:rPr>
            </w:pPr>
            <w:r w:rsidRPr="00DF5384">
              <w:rPr>
                <w:sz w:val="24"/>
                <w:szCs w:val="24"/>
                <w:lang w:val="ru-RU"/>
              </w:rPr>
              <w:t>Проводит</w:t>
            </w:r>
            <w:r w:rsidRPr="00DF5384">
              <w:rPr>
                <w:spacing w:val="66"/>
                <w:w w:val="150"/>
                <w:sz w:val="24"/>
                <w:szCs w:val="24"/>
                <w:lang w:val="ru-RU"/>
              </w:rPr>
              <w:t xml:space="preserve">  </w:t>
            </w:r>
            <w:r w:rsidRPr="00DF5384">
              <w:rPr>
                <w:sz w:val="24"/>
                <w:szCs w:val="24"/>
                <w:lang w:val="ru-RU"/>
              </w:rPr>
              <w:t>занятия</w:t>
            </w:r>
            <w:r w:rsidRPr="00DF5384">
              <w:rPr>
                <w:spacing w:val="66"/>
                <w:w w:val="150"/>
                <w:sz w:val="24"/>
                <w:szCs w:val="24"/>
                <w:lang w:val="ru-RU"/>
              </w:rPr>
              <w:t xml:space="preserve">  </w:t>
            </w:r>
            <w:r w:rsidRPr="00DF5384">
              <w:rPr>
                <w:sz w:val="24"/>
                <w:szCs w:val="24"/>
                <w:lang w:val="ru-RU"/>
              </w:rPr>
              <w:t>с</w:t>
            </w:r>
            <w:r w:rsidRPr="00DF5384">
              <w:rPr>
                <w:spacing w:val="68"/>
                <w:w w:val="150"/>
                <w:sz w:val="24"/>
                <w:szCs w:val="24"/>
                <w:lang w:val="ru-RU"/>
              </w:rPr>
              <w:t xml:space="preserve">  </w:t>
            </w:r>
            <w:r w:rsidRPr="00DF5384">
              <w:rPr>
                <w:sz w:val="24"/>
                <w:szCs w:val="24"/>
                <w:lang w:val="ru-RU"/>
              </w:rPr>
              <w:t>обучающимися,</w:t>
            </w:r>
            <w:r w:rsidRPr="00DF5384">
              <w:rPr>
                <w:spacing w:val="68"/>
                <w:w w:val="150"/>
                <w:sz w:val="24"/>
                <w:szCs w:val="24"/>
                <w:lang w:val="ru-RU"/>
              </w:rPr>
              <w:t xml:space="preserve">  </w:t>
            </w:r>
            <w:r w:rsidRPr="00DF5384">
              <w:rPr>
                <w:sz w:val="24"/>
                <w:szCs w:val="24"/>
                <w:lang w:val="ru-RU"/>
              </w:rPr>
              <w:t>направленные</w:t>
            </w:r>
            <w:r w:rsidRPr="00DF5384">
              <w:rPr>
                <w:spacing w:val="68"/>
                <w:w w:val="150"/>
                <w:sz w:val="24"/>
                <w:szCs w:val="24"/>
                <w:lang w:val="ru-RU"/>
              </w:rPr>
              <w:t xml:space="preserve">  </w:t>
            </w:r>
            <w:r w:rsidRPr="00DF5384">
              <w:rPr>
                <w:spacing w:val="-5"/>
                <w:sz w:val="24"/>
                <w:szCs w:val="24"/>
                <w:lang w:val="ru-RU"/>
              </w:rPr>
              <w:t>на</w:t>
            </w:r>
          </w:p>
          <w:p w:rsidR="009625CB" w:rsidRPr="00DF5384" w:rsidRDefault="009625CB" w:rsidP="00A671EE">
            <w:pPr>
              <w:pStyle w:val="TableParagraph"/>
              <w:spacing w:before="32"/>
              <w:ind w:left="107"/>
              <w:jc w:val="both"/>
              <w:rPr>
                <w:sz w:val="24"/>
                <w:szCs w:val="24"/>
                <w:lang w:val="ru-RU"/>
              </w:rPr>
            </w:pPr>
            <w:r w:rsidRPr="00DF5384">
              <w:rPr>
                <w:spacing w:val="-2"/>
                <w:sz w:val="24"/>
                <w:szCs w:val="24"/>
                <w:lang w:val="ru-RU"/>
              </w:rPr>
              <w:t>профилактику</w:t>
            </w:r>
            <w:r w:rsidRPr="00DF5384">
              <w:rPr>
                <w:spacing w:val="9"/>
                <w:sz w:val="24"/>
                <w:szCs w:val="24"/>
                <w:lang w:val="ru-RU"/>
              </w:rPr>
              <w:t xml:space="preserve"> </w:t>
            </w:r>
            <w:r w:rsidRPr="00DF5384">
              <w:rPr>
                <w:spacing w:val="-2"/>
                <w:sz w:val="24"/>
                <w:szCs w:val="24"/>
                <w:lang w:val="ru-RU"/>
              </w:rPr>
              <w:t>конфликтов,</w:t>
            </w:r>
            <w:r w:rsidRPr="00DF5384">
              <w:rPr>
                <w:spacing w:val="10"/>
                <w:sz w:val="24"/>
                <w:szCs w:val="24"/>
                <w:lang w:val="ru-RU"/>
              </w:rPr>
              <w:t xml:space="preserve"> </w:t>
            </w:r>
            <w:r w:rsidRPr="00DF5384">
              <w:rPr>
                <w:spacing w:val="-2"/>
                <w:sz w:val="24"/>
                <w:szCs w:val="24"/>
                <w:lang w:val="ru-RU"/>
              </w:rPr>
              <w:t>буллинга,</w:t>
            </w:r>
            <w:r w:rsidRPr="00DF5384">
              <w:rPr>
                <w:spacing w:val="10"/>
                <w:sz w:val="24"/>
                <w:szCs w:val="24"/>
                <w:lang w:val="ru-RU"/>
              </w:rPr>
              <w:t xml:space="preserve"> </w:t>
            </w:r>
            <w:r w:rsidRPr="00DF5384">
              <w:rPr>
                <w:spacing w:val="-2"/>
                <w:sz w:val="24"/>
                <w:szCs w:val="24"/>
                <w:lang w:val="ru-RU"/>
              </w:rPr>
              <w:t>профориентацию</w:t>
            </w:r>
            <w:r w:rsidRPr="00DF5384">
              <w:rPr>
                <w:spacing w:val="10"/>
                <w:sz w:val="24"/>
                <w:szCs w:val="24"/>
                <w:lang w:val="ru-RU"/>
              </w:rPr>
              <w:t xml:space="preserve"> </w:t>
            </w:r>
            <w:r w:rsidRPr="00DF5384">
              <w:rPr>
                <w:spacing w:val="-5"/>
                <w:sz w:val="24"/>
                <w:szCs w:val="24"/>
                <w:lang w:val="ru-RU"/>
              </w:rPr>
              <w:t>др.</w:t>
            </w:r>
          </w:p>
        </w:tc>
      </w:tr>
      <w:tr w:rsidR="009625CB" w:rsidRPr="00DF5384" w:rsidTr="009625CB">
        <w:trPr>
          <w:trHeight w:val="1322"/>
        </w:trPr>
        <w:tc>
          <w:tcPr>
            <w:tcW w:w="2235" w:type="dxa"/>
          </w:tcPr>
          <w:p w:rsidR="009625CB" w:rsidRPr="00DF5384" w:rsidRDefault="009625CB" w:rsidP="00A671EE">
            <w:pPr>
              <w:pStyle w:val="TableParagraph"/>
              <w:spacing w:line="225" w:lineRule="exact"/>
              <w:ind w:left="107"/>
              <w:jc w:val="both"/>
              <w:rPr>
                <w:sz w:val="24"/>
                <w:szCs w:val="24"/>
              </w:rPr>
            </w:pPr>
            <w:r w:rsidRPr="00DF5384">
              <w:rPr>
                <w:spacing w:val="-2"/>
                <w:sz w:val="24"/>
                <w:szCs w:val="24"/>
              </w:rPr>
              <w:t>Педагог-организатор</w:t>
            </w:r>
          </w:p>
        </w:tc>
        <w:tc>
          <w:tcPr>
            <w:tcW w:w="1136" w:type="dxa"/>
          </w:tcPr>
          <w:p w:rsidR="009625CB" w:rsidRPr="00DF5384" w:rsidRDefault="009625CB" w:rsidP="00A671EE">
            <w:pPr>
              <w:pStyle w:val="TableParagraph"/>
              <w:spacing w:line="225" w:lineRule="exact"/>
              <w:ind w:left="417"/>
              <w:jc w:val="both"/>
              <w:rPr>
                <w:sz w:val="24"/>
                <w:szCs w:val="24"/>
              </w:rPr>
            </w:pPr>
            <w:r w:rsidRPr="00DF5384">
              <w:rPr>
                <w:spacing w:val="-10"/>
                <w:sz w:val="24"/>
                <w:szCs w:val="24"/>
              </w:rPr>
              <w:t>1</w:t>
            </w:r>
          </w:p>
        </w:tc>
        <w:tc>
          <w:tcPr>
            <w:tcW w:w="6239" w:type="dxa"/>
          </w:tcPr>
          <w:p w:rsidR="009625CB" w:rsidRPr="00DF5384" w:rsidRDefault="009625CB" w:rsidP="00A671EE">
            <w:pPr>
              <w:pStyle w:val="TableParagraph"/>
              <w:spacing w:line="276" w:lineRule="auto"/>
              <w:ind w:left="107" w:right="303"/>
              <w:jc w:val="both"/>
              <w:rPr>
                <w:sz w:val="24"/>
                <w:szCs w:val="24"/>
                <w:lang w:val="ru-RU"/>
              </w:rPr>
            </w:pPr>
            <w:r w:rsidRPr="00DF5384">
              <w:rPr>
                <w:sz w:val="24"/>
                <w:szCs w:val="24"/>
                <w:lang w:val="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9625CB" w:rsidRPr="00DF5384" w:rsidRDefault="009625CB" w:rsidP="00A671EE">
            <w:pPr>
              <w:pStyle w:val="TableParagraph"/>
              <w:ind w:left="107"/>
              <w:jc w:val="both"/>
              <w:rPr>
                <w:sz w:val="24"/>
                <w:szCs w:val="24"/>
                <w:lang w:val="ru-RU"/>
              </w:rPr>
            </w:pPr>
            <w:r w:rsidRPr="00DF5384">
              <w:rPr>
                <w:sz w:val="24"/>
                <w:szCs w:val="24"/>
                <w:lang w:val="ru-RU"/>
              </w:rPr>
              <w:t>Обеспечивает</w:t>
            </w:r>
            <w:r w:rsidRPr="00DF5384">
              <w:rPr>
                <w:spacing w:val="25"/>
                <w:sz w:val="24"/>
                <w:szCs w:val="24"/>
                <w:lang w:val="ru-RU"/>
              </w:rPr>
              <w:t xml:space="preserve"> </w:t>
            </w:r>
            <w:r w:rsidRPr="00DF5384">
              <w:rPr>
                <w:sz w:val="24"/>
                <w:szCs w:val="24"/>
                <w:lang w:val="ru-RU"/>
              </w:rPr>
              <w:t>проведение</w:t>
            </w:r>
            <w:r w:rsidRPr="00DF5384">
              <w:rPr>
                <w:spacing w:val="25"/>
                <w:sz w:val="24"/>
                <w:szCs w:val="24"/>
                <w:lang w:val="ru-RU"/>
              </w:rPr>
              <w:t xml:space="preserve"> </w:t>
            </w:r>
            <w:r w:rsidRPr="00DF5384">
              <w:rPr>
                <w:sz w:val="24"/>
                <w:szCs w:val="24"/>
                <w:lang w:val="ru-RU"/>
              </w:rPr>
              <w:t>школьных</w:t>
            </w:r>
            <w:r w:rsidRPr="00DF5384">
              <w:rPr>
                <w:spacing w:val="24"/>
                <w:sz w:val="24"/>
                <w:szCs w:val="24"/>
                <w:lang w:val="ru-RU"/>
              </w:rPr>
              <w:t xml:space="preserve"> </w:t>
            </w:r>
            <w:r w:rsidRPr="00DF5384">
              <w:rPr>
                <w:sz w:val="24"/>
                <w:szCs w:val="24"/>
                <w:lang w:val="ru-RU"/>
              </w:rPr>
              <w:t>мероприятий</w:t>
            </w:r>
            <w:r w:rsidRPr="00DF5384">
              <w:rPr>
                <w:spacing w:val="25"/>
                <w:sz w:val="24"/>
                <w:szCs w:val="24"/>
                <w:lang w:val="ru-RU"/>
              </w:rPr>
              <w:t xml:space="preserve"> </w:t>
            </w:r>
            <w:r w:rsidRPr="00DF5384">
              <w:rPr>
                <w:sz w:val="24"/>
                <w:szCs w:val="24"/>
                <w:lang w:val="ru-RU"/>
              </w:rPr>
              <w:t>и</w:t>
            </w:r>
            <w:r w:rsidRPr="00DF5384">
              <w:rPr>
                <w:spacing w:val="25"/>
                <w:sz w:val="24"/>
                <w:szCs w:val="24"/>
                <w:lang w:val="ru-RU"/>
              </w:rPr>
              <w:t xml:space="preserve"> </w:t>
            </w:r>
            <w:r w:rsidRPr="00DF5384">
              <w:rPr>
                <w:spacing w:val="-2"/>
                <w:sz w:val="24"/>
                <w:szCs w:val="24"/>
                <w:lang w:val="ru-RU"/>
              </w:rPr>
              <w:t>организацию</w:t>
            </w:r>
          </w:p>
          <w:p w:rsidR="009625CB" w:rsidRPr="00DF5384" w:rsidRDefault="009625CB" w:rsidP="00A671EE">
            <w:pPr>
              <w:pStyle w:val="TableParagraph"/>
              <w:spacing w:before="31"/>
              <w:ind w:left="107"/>
              <w:jc w:val="both"/>
              <w:rPr>
                <w:sz w:val="24"/>
                <w:szCs w:val="24"/>
                <w:lang w:val="ru-RU"/>
              </w:rPr>
            </w:pPr>
            <w:r w:rsidRPr="00DF5384">
              <w:rPr>
                <w:sz w:val="24"/>
                <w:szCs w:val="24"/>
                <w:lang w:val="ru-RU"/>
              </w:rPr>
              <w:t>участия</w:t>
            </w:r>
            <w:r w:rsidRPr="00DF5384">
              <w:rPr>
                <w:spacing w:val="-9"/>
                <w:sz w:val="24"/>
                <w:szCs w:val="24"/>
                <w:lang w:val="ru-RU"/>
              </w:rPr>
              <w:t xml:space="preserve"> </w:t>
            </w:r>
            <w:r w:rsidRPr="00DF5384">
              <w:rPr>
                <w:sz w:val="24"/>
                <w:szCs w:val="24"/>
                <w:lang w:val="ru-RU"/>
              </w:rPr>
              <w:t>в</w:t>
            </w:r>
            <w:r w:rsidRPr="00DF5384">
              <w:rPr>
                <w:spacing w:val="-9"/>
                <w:sz w:val="24"/>
                <w:szCs w:val="24"/>
                <w:lang w:val="ru-RU"/>
              </w:rPr>
              <w:t xml:space="preserve"> </w:t>
            </w:r>
            <w:r w:rsidRPr="00DF5384">
              <w:rPr>
                <w:sz w:val="24"/>
                <w:szCs w:val="24"/>
                <w:lang w:val="ru-RU"/>
              </w:rPr>
              <w:t>мероприятиях</w:t>
            </w:r>
            <w:r w:rsidRPr="00DF5384">
              <w:rPr>
                <w:spacing w:val="-9"/>
                <w:sz w:val="24"/>
                <w:szCs w:val="24"/>
                <w:lang w:val="ru-RU"/>
              </w:rPr>
              <w:t xml:space="preserve"> </w:t>
            </w:r>
            <w:r w:rsidRPr="00DF5384">
              <w:rPr>
                <w:sz w:val="24"/>
                <w:szCs w:val="24"/>
                <w:lang w:val="ru-RU"/>
              </w:rPr>
              <w:t>внешкольного</w:t>
            </w:r>
            <w:r w:rsidRPr="00DF5384">
              <w:rPr>
                <w:spacing w:val="-5"/>
                <w:sz w:val="24"/>
                <w:szCs w:val="24"/>
                <w:lang w:val="ru-RU"/>
              </w:rPr>
              <w:t xml:space="preserve"> </w:t>
            </w:r>
            <w:r w:rsidRPr="00DF5384">
              <w:rPr>
                <w:sz w:val="24"/>
                <w:szCs w:val="24"/>
                <w:lang w:val="ru-RU"/>
              </w:rPr>
              <w:t>уровня</w:t>
            </w:r>
            <w:r w:rsidRPr="00DF5384">
              <w:rPr>
                <w:spacing w:val="-6"/>
                <w:sz w:val="24"/>
                <w:szCs w:val="24"/>
                <w:lang w:val="ru-RU"/>
              </w:rPr>
              <w:t xml:space="preserve"> </w:t>
            </w:r>
            <w:r w:rsidRPr="00DF5384">
              <w:rPr>
                <w:sz w:val="24"/>
                <w:szCs w:val="24"/>
                <w:lang w:val="ru-RU"/>
              </w:rPr>
              <w:t>по</w:t>
            </w:r>
            <w:r w:rsidRPr="00DF5384">
              <w:rPr>
                <w:spacing w:val="-7"/>
                <w:sz w:val="24"/>
                <w:szCs w:val="24"/>
                <w:lang w:val="ru-RU"/>
              </w:rPr>
              <w:t xml:space="preserve"> </w:t>
            </w:r>
            <w:r w:rsidRPr="00DF5384">
              <w:rPr>
                <w:sz w:val="24"/>
                <w:szCs w:val="24"/>
                <w:lang w:val="ru-RU"/>
              </w:rPr>
              <w:t>линии</w:t>
            </w:r>
            <w:r w:rsidRPr="00DF5384">
              <w:rPr>
                <w:spacing w:val="-7"/>
                <w:sz w:val="24"/>
                <w:szCs w:val="24"/>
                <w:lang w:val="ru-RU"/>
              </w:rPr>
              <w:t xml:space="preserve"> </w:t>
            </w:r>
            <w:r w:rsidRPr="00DF5384">
              <w:rPr>
                <w:spacing w:val="-4"/>
                <w:sz w:val="24"/>
                <w:szCs w:val="24"/>
                <w:lang w:val="ru-RU"/>
              </w:rPr>
              <w:t>РДШ.</w:t>
            </w:r>
          </w:p>
        </w:tc>
      </w:tr>
      <w:tr w:rsidR="009625CB" w:rsidRPr="00DF5384" w:rsidTr="009625CB">
        <w:trPr>
          <w:trHeight w:val="793"/>
        </w:trPr>
        <w:tc>
          <w:tcPr>
            <w:tcW w:w="2235" w:type="dxa"/>
          </w:tcPr>
          <w:p w:rsidR="009625CB" w:rsidRPr="00DF5384" w:rsidRDefault="009625CB" w:rsidP="00A671EE">
            <w:pPr>
              <w:pStyle w:val="TableParagraph"/>
              <w:spacing w:line="276" w:lineRule="auto"/>
              <w:ind w:left="107"/>
              <w:jc w:val="both"/>
              <w:rPr>
                <w:sz w:val="24"/>
                <w:szCs w:val="24"/>
              </w:rPr>
            </w:pPr>
            <w:r w:rsidRPr="00DF5384">
              <w:rPr>
                <w:spacing w:val="-2"/>
                <w:sz w:val="24"/>
                <w:szCs w:val="24"/>
              </w:rPr>
              <w:t>Педагог- дополнительного</w:t>
            </w:r>
          </w:p>
          <w:p w:rsidR="009625CB" w:rsidRPr="00DF5384" w:rsidRDefault="009625CB" w:rsidP="00A671EE">
            <w:pPr>
              <w:pStyle w:val="TableParagraph"/>
              <w:ind w:left="107"/>
              <w:jc w:val="both"/>
              <w:rPr>
                <w:sz w:val="24"/>
                <w:szCs w:val="24"/>
              </w:rPr>
            </w:pPr>
            <w:r w:rsidRPr="00DF5384">
              <w:rPr>
                <w:spacing w:val="-2"/>
                <w:sz w:val="24"/>
                <w:szCs w:val="24"/>
              </w:rPr>
              <w:t>образования</w:t>
            </w:r>
          </w:p>
        </w:tc>
        <w:tc>
          <w:tcPr>
            <w:tcW w:w="1136" w:type="dxa"/>
          </w:tcPr>
          <w:p w:rsidR="009625CB" w:rsidRPr="00DF5384" w:rsidRDefault="009625CB" w:rsidP="00A671EE">
            <w:pPr>
              <w:pStyle w:val="TableParagraph"/>
              <w:spacing w:line="225" w:lineRule="exact"/>
              <w:ind w:left="417"/>
              <w:jc w:val="both"/>
              <w:rPr>
                <w:sz w:val="24"/>
                <w:szCs w:val="24"/>
              </w:rPr>
            </w:pPr>
            <w:r w:rsidRPr="00DF5384">
              <w:rPr>
                <w:spacing w:val="-10"/>
                <w:sz w:val="24"/>
                <w:szCs w:val="24"/>
              </w:rPr>
              <w:t>2</w:t>
            </w:r>
          </w:p>
        </w:tc>
        <w:tc>
          <w:tcPr>
            <w:tcW w:w="6239" w:type="dxa"/>
          </w:tcPr>
          <w:p w:rsidR="009625CB" w:rsidRPr="00DF5384" w:rsidRDefault="009625CB" w:rsidP="00A671EE">
            <w:pPr>
              <w:pStyle w:val="TableParagraph"/>
              <w:tabs>
                <w:tab w:val="left" w:pos="1565"/>
                <w:tab w:val="left" w:pos="1891"/>
                <w:tab w:val="left" w:pos="3253"/>
                <w:tab w:val="left" w:pos="4491"/>
              </w:tabs>
              <w:spacing w:line="276" w:lineRule="auto"/>
              <w:ind w:left="107" w:right="305"/>
              <w:jc w:val="both"/>
              <w:rPr>
                <w:sz w:val="24"/>
                <w:szCs w:val="24"/>
                <w:lang w:val="ru-RU"/>
              </w:rPr>
            </w:pPr>
            <w:r w:rsidRPr="00DF5384">
              <w:rPr>
                <w:spacing w:val="-2"/>
                <w:sz w:val="24"/>
                <w:szCs w:val="24"/>
                <w:lang w:val="ru-RU"/>
              </w:rPr>
              <w:t>Разрабатывает</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обеспечивает</w:t>
            </w:r>
            <w:r w:rsidRPr="00DF5384">
              <w:rPr>
                <w:sz w:val="24"/>
                <w:szCs w:val="24"/>
                <w:lang w:val="ru-RU"/>
              </w:rPr>
              <w:tab/>
            </w:r>
            <w:r w:rsidRPr="00DF5384">
              <w:rPr>
                <w:spacing w:val="-2"/>
                <w:sz w:val="24"/>
                <w:szCs w:val="24"/>
                <w:lang w:val="ru-RU"/>
              </w:rPr>
              <w:t>реализацию</w:t>
            </w:r>
            <w:r w:rsidRPr="00DF5384">
              <w:rPr>
                <w:sz w:val="24"/>
                <w:szCs w:val="24"/>
                <w:lang w:val="ru-RU"/>
              </w:rPr>
              <w:tab/>
            </w:r>
            <w:r w:rsidRPr="00DF5384">
              <w:rPr>
                <w:spacing w:val="-2"/>
                <w:sz w:val="24"/>
                <w:szCs w:val="24"/>
                <w:lang w:val="ru-RU"/>
              </w:rPr>
              <w:t xml:space="preserve">дополнительных </w:t>
            </w:r>
            <w:r w:rsidRPr="00DF5384">
              <w:rPr>
                <w:sz w:val="24"/>
                <w:szCs w:val="24"/>
                <w:lang w:val="ru-RU"/>
              </w:rPr>
              <w:t>общеобразовательных общеразвивающих программ.</w:t>
            </w:r>
          </w:p>
        </w:tc>
      </w:tr>
      <w:tr w:rsidR="009625CB" w:rsidRPr="00DF5384" w:rsidTr="009625CB">
        <w:trPr>
          <w:trHeight w:val="527"/>
        </w:trPr>
        <w:tc>
          <w:tcPr>
            <w:tcW w:w="2235" w:type="dxa"/>
          </w:tcPr>
          <w:p w:rsidR="009625CB" w:rsidRPr="00DF5384" w:rsidRDefault="009625CB" w:rsidP="00A671EE">
            <w:pPr>
              <w:pStyle w:val="TableParagraph"/>
              <w:spacing w:line="225" w:lineRule="exact"/>
              <w:ind w:left="107"/>
              <w:jc w:val="both"/>
              <w:rPr>
                <w:sz w:val="24"/>
                <w:szCs w:val="24"/>
              </w:rPr>
            </w:pPr>
            <w:r w:rsidRPr="00DF5384">
              <w:rPr>
                <w:spacing w:val="-2"/>
                <w:sz w:val="24"/>
                <w:szCs w:val="24"/>
              </w:rPr>
              <w:t>Классный</w:t>
            </w:r>
          </w:p>
          <w:p w:rsidR="009625CB" w:rsidRPr="00DF5384" w:rsidRDefault="009625CB" w:rsidP="00A671EE">
            <w:pPr>
              <w:pStyle w:val="TableParagraph"/>
              <w:spacing w:before="34"/>
              <w:ind w:left="107"/>
              <w:jc w:val="both"/>
              <w:rPr>
                <w:sz w:val="24"/>
                <w:szCs w:val="24"/>
              </w:rPr>
            </w:pPr>
            <w:r w:rsidRPr="00DF5384">
              <w:rPr>
                <w:spacing w:val="-2"/>
                <w:sz w:val="24"/>
                <w:szCs w:val="24"/>
              </w:rPr>
              <w:t>руководитель</w:t>
            </w:r>
          </w:p>
        </w:tc>
        <w:tc>
          <w:tcPr>
            <w:tcW w:w="1136" w:type="dxa"/>
          </w:tcPr>
          <w:p w:rsidR="009625CB" w:rsidRPr="00DF5384" w:rsidRDefault="00201ACE" w:rsidP="00A671EE">
            <w:pPr>
              <w:pStyle w:val="TableParagraph"/>
              <w:spacing w:line="225" w:lineRule="exact"/>
              <w:ind w:left="366"/>
              <w:jc w:val="both"/>
              <w:rPr>
                <w:sz w:val="24"/>
                <w:szCs w:val="24"/>
                <w:lang w:val="ru-RU"/>
              </w:rPr>
            </w:pPr>
            <w:r w:rsidRPr="00DF5384">
              <w:rPr>
                <w:spacing w:val="-5"/>
                <w:sz w:val="24"/>
                <w:szCs w:val="24"/>
                <w:lang w:val="ru-RU"/>
              </w:rPr>
              <w:t>9</w:t>
            </w:r>
          </w:p>
        </w:tc>
        <w:tc>
          <w:tcPr>
            <w:tcW w:w="6239" w:type="dxa"/>
          </w:tcPr>
          <w:p w:rsidR="009625CB" w:rsidRPr="00DF5384" w:rsidRDefault="009625CB" w:rsidP="00A671EE">
            <w:pPr>
              <w:pStyle w:val="TableParagraph"/>
              <w:spacing w:line="225" w:lineRule="exact"/>
              <w:ind w:left="107"/>
              <w:jc w:val="both"/>
              <w:rPr>
                <w:sz w:val="24"/>
                <w:szCs w:val="24"/>
                <w:lang w:val="ru-RU"/>
              </w:rPr>
            </w:pPr>
            <w:r w:rsidRPr="00DF5384">
              <w:rPr>
                <w:sz w:val="24"/>
                <w:szCs w:val="24"/>
                <w:lang w:val="ru-RU"/>
              </w:rPr>
              <w:t>Организует</w:t>
            </w:r>
            <w:r w:rsidRPr="00DF5384">
              <w:rPr>
                <w:spacing w:val="-3"/>
                <w:sz w:val="24"/>
                <w:szCs w:val="24"/>
                <w:lang w:val="ru-RU"/>
              </w:rPr>
              <w:t xml:space="preserve"> </w:t>
            </w:r>
            <w:r w:rsidRPr="00DF5384">
              <w:rPr>
                <w:sz w:val="24"/>
                <w:szCs w:val="24"/>
                <w:lang w:val="ru-RU"/>
              </w:rPr>
              <w:t>воспитательную</w:t>
            </w:r>
            <w:r w:rsidRPr="00DF5384">
              <w:rPr>
                <w:spacing w:val="-1"/>
                <w:sz w:val="24"/>
                <w:szCs w:val="24"/>
                <w:lang w:val="ru-RU"/>
              </w:rPr>
              <w:t xml:space="preserve"> </w:t>
            </w:r>
            <w:r w:rsidRPr="00DF5384">
              <w:rPr>
                <w:sz w:val="24"/>
                <w:szCs w:val="24"/>
                <w:lang w:val="ru-RU"/>
              </w:rPr>
              <w:t>работу</w:t>
            </w:r>
            <w:r w:rsidRPr="00DF5384">
              <w:rPr>
                <w:spacing w:val="-5"/>
                <w:sz w:val="24"/>
                <w:szCs w:val="24"/>
                <w:lang w:val="ru-RU"/>
              </w:rPr>
              <w:t xml:space="preserve"> </w:t>
            </w:r>
            <w:r w:rsidRPr="00DF5384">
              <w:rPr>
                <w:sz w:val="24"/>
                <w:szCs w:val="24"/>
                <w:lang w:val="ru-RU"/>
              </w:rPr>
              <w:t>с</w:t>
            </w:r>
            <w:r w:rsidRPr="00DF5384">
              <w:rPr>
                <w:spacing w:val="-3"/>
                <w:sz w:val="24"/>
                <w:szCs w:val="24"/>
                <w:lang w:val="ru-RU"/>
              </w:rPr>
              <w:t xml:space="preserve"> </w:t>
            </w:r>
            <w:r w:rsidRPr="00DF5384">
              <w:rPr>
                <w:sz w:val="24"/>
                <w:szCs w:val="24"/>
                <w:lang w:val="ru-RU"/>
              </w:rPr>
              <w:t>обучающимися</w:t>
            </w:r>
            <w:r w:rsidRPr="00DF5384">
              <w:rPr>
                <w:spacing w:val="-2"/>
                <w:sz w:val="24"/>
                <w:szCs w:val="24"/>
                <w:lang w:val="ru-RU"/>
              </w:rPr>
              <w:t xml:space="preserve"> </w:t>
            </w:r>
            <w:r w:rsidRPr="00DF5384">
              <w:rPr>
                <w:sz w:val="24"/>
                <w:szCs w:val="24"/>
                <w:lang w:val="ru-RU"/>
              </w:rPr>
              <w:t xml:space="preserve">и </w:t>
            </w:r>
            <w:r w:rsidRPr="00DF5384">
              <w:rPr>
                <w:spacing w:val="-2"/>
                <w:sz w:val="24"/>
                <w:szCs w:val="24"/>
                <w:lang w:val="ru-RU"/>
              </w:rPr>
              <w:t>родителями</w:t>
            </w:r>
          </w:p>
          <w:p w:rsidR="009625CB" w:rsidRPr="00DF5384" w:rsidRDefault="009625CB" w:rsidP="00A671EE">
            <w:pPr>
              <w:pStyle w:val="TableParagraph"/>
              <w:spacing w:before="34"/>
              <w:ind w:left="107"/>
              <w:jc w:val="both"/>
              <w:rPr>
                <w:sz w:val="24"/>
                <w:szCs w:val="24"/>
              </w:rPr>
            </w:pPr>
            <w:r w:rsidRPr="00DF5384">
              <w:rPr>
                <w:sz w:val="24"/>
                <w:szCs w:val="24"/>
              </w:rPr>
              <w:t>на</w:t>
            </w:r>
            <w:r w:rsidRPr="00DF5384">
              <w:rPr>
                <w:spacing w:val="-6"/>
                <w:sz w:val="24"/>
                <w:szCs w:val="24"/>
              </w:rPr>
              <w:t xml:space="preserve"> </w:t>
            </w:r>
            <w:r w:rsidRPr="00DF5384">
              <w:rPr>
                <w:sz w:val="24"/>
                <w:szCs w:val="24"/>
              </w:rPr>
              <w:t>уровне</w:t>
            </w:r>
            <w:r w:rsidRPr="00DF5384">
              <w:rPr>
                <w:spacing w:val="-5"/>
                <w:sz w:val="24"/>
                <w:szCs w:val="24"/>
              </w:rPr>
              <w:t xml:space="preserve"> </w:t>
            </w:r>
            <w:r w:rsidRPr="00DF5384">
              <w:rPr>
                <w:sz w:val="24"/>
                <w:szCs w:val="24"/>
              </w:rPr>
              <w:t>классного</w:t>
            </w:r>
            <w:r w:rsidRPr="00DF5384">
              <w:rPr>
                <w:spacing w:val="-7"/>
                <w:sz w:val="24"/>
                <w:szCs w:val="24"/>
              </w:rPr>
              <w:t xml:space="preserve"> </w:t>
            </w:r>
            <w:r w:rsidRPr="00DF5384">
              <w:rPr>
                <w:spacing w:val="-2"/>
                <w:sz w:val="24"/>
                <w:szCs w:val="24"/>
              </w:rPr>
              <w:t>коллектива.</w:t>
            </w:r>
          </w:p>
        </w:tc>
      </w:tr>
    </w:tbl>
    <w:p w:rsidR="009625CB" w:rsidRPr="00DF5384" w:rsidRDefault="009625CB" w:rsidP="00A671EE">
      <w:pPr>
        <w:pStyle w:val="a4"/>
        <w:spacing w:before="177"/>
        <w:ind w:left="0"/>
        <w:rPr>
          <w:b/>
          <w:sz w:val="24"/>
          <w:szCs w:val="24"/>
        </w:rPr>
      </w:pPr>
    </w:p>
    <w:p w:rsidR="009625CB" w:rsidRPr="00DF5384" w:rsidRDefault="009625CB" w:rsidP="00A671EE">
      <w:pPr>
        <w:pStyle w:val="a4"/>
        <w:tabs>
          <w:tab w:val="left" w:pos="634"/>
          <w:tab w:val="left" w:pos="1000"/>
          <w:tab w:val="left" w:pos="2288"/>
          <w:tab w:val="left" w:pos="3075"/>
          <w:tab w:val="left" w:pos="3823"/>
          <w:tab w:val="left" w:pos="4183"/>
          <w:tab w:val="left" w:pos="5168"/>
          <w:tab w:val="left" w:pos="6468"/>
          <w:tab w:val="left" w:pos="7974"/>
          <w:tab w:val="left" w:pos="9404"/>
          <w:tab w:val="left" w:pos="10850"/>
        </w:tabs>
        <w:spacing w:line="276" w:lineRule="auto"/>
        <w:ind w:left="219" w:right="429"/>
        <w:rPr>
          <w:sz w:val="24"/>
          <w:szCs w:val="24"/>
        </w:rPr>
      </w:pPr>
      <w:r w:rsidRPr="00DF5384">
        <w:rPr>
          <w:spacing w:val="-10"/>
          <w:sz w:val="24"/>
          <w:szCs w:val="24"/>
        </w:rPr>
        <w:t>С</w:t>
      </w:r>
      <w:r w:rsidRPr="00DF5384">
        <w:rPr>
          <w:sz w:val="24"/>
          <w:szCs w:val="24"/>
        </w:rPr>
        <w:tab/>
      </w:r>
      <w:r w:rsidRPr="00DF5384">
        <w:rPr>
          <w:spacing w:val="-10"/>
          <w:sz w:val="24"/>
          <w:szCs w:val="24"/>
        </w:rPr>
        <w:t>1</w:t>
      </w:r>
      <w:r w:rsidRPr="00DF5384">
        <w:rPr>
          <w:sz w:val="24"/>
          <w:szCs w:val="24"/>
        </w:rPr>
        <w:tab/>
      </w:r>
      <w:r w:rsidRPr="00DF5384">
        <w:rPr>
          <w:spacing w:val="-2"/>
          <w:sz w:val="24"/>
          <w:szCs w:val="24"/>
        </w:rPr>
        <w:t>сентября</w:t>
      </w:r>
      <w:r w:rsidRPr="00DF5384">
        <w:rPr>
          <w:sz w:val="24"/>
          <w:szCs w:val="24"/>
        </w:rPr>
        <w:tab/>
      </w:r>
      <w:r w:rsidRPr="00DF5384">
        <w:rPr>
          <w:spacing w:val="-4"/>
          <w:sz w:val="24"/>
          <w:szCs w:val="24"/>
        </w:rPr>
        <w:t>2023</w:t>
      </w:r>
      <w:r w:rsidRPr="00DF5384">
        <w:rPr>
          <w:sz w:val="24"/>
          <w:szCs w:val="24"/>
        </w:rPr>
        <w:tab/>
      </w:r>
      <w:r w:rsidRPr="00DF5384">
        <w:rPr>
          <w:spacing w:val="-4"/>
          <w:sz w:val="24"/>
          <w:szCs w:val="24"/>
        </w:rPr>
        <w:t>года</w:t>
      </w:r>
      <w:r w:rsidRPr="00DF5384">
        <w:rPr>
          <w:sz w:val="24"/>
          <w:szCs w:val="24"/>
        </w:rPr>
        <w:tab/>
      </w:r>
      <w:r w:rsidRPr="00DF5384">
        <w:rPr>
          <w:spacing w:val="-10"/>
          <w:sz w:val="24"/>
          <w:szCs w:val="24"/>
        </w:rPr>
        <w:t>в</w:t>
      </w:r>
      <w:r w:rsidRPr="00DF5384">
        <w:rPr>
          <w:sz w:val="24"/>
          <w:szCs w:val="24"/>
        </w:rPr>
        <w:tab/>
      </w:r>
      <w:r w:rsidRPr="00DF5384">
        <w:rPr>
          <w:spacing w:val="-4"/>
          <w:sz w:val="24"/>
          <w:szCs w:val="24"/>
        </w:rPr>
        <w:t>школе</w:t>
      </w:r>
      <w:r w:rsidRPr="00DF5384">
        <w:rPr>
          <w:sz w:val="24"/>
          <w:szCs w:val="24"/>
        </w:rPr>
        <w:tab/>
      </w:r>
      <w:r w:rsidRPr="00DF5384">
        <w:rPr>
          <w:spacing w:val="-2"/>
          <w:sz w:val="24"/>
          <w:szCs w:val="24"/>
        </w:rPr>
        <w:t>вводится</w:t>
      </w:r>
      <w:r w:rsidRPr="00DF5384">
        <w:rPr>
          <w:sz w:val="24"/>
          <w:szCs w:val="24"/>
        </w:rPr>
        <w:tab/>
      </w:r>
      <w:r w:rsidRPr="00DF5384">
        <w:rPr>
          <w:spacing w:val="-2"/>
          <w:sz w:val="24"/>
          <w:szCs w:val="24"/>
        </w:rPr>
        <w:t>должность</w:t>
      </w:r>
      <w:r w:rsidRPr="00DF5384">
        <w:rPr>
          <w:sz w:val="24"/>
          <w:szCs w:val="24"/>
        </w:rPr>
        <w:tab/>
      </w:r>
      <w:r w:rsidRPr="00DF5384">
        <w:rPr>
          <w:spacing w:val="-2"/>
          <w:sz w:val="24"/>
          <w:szCs w:val="24"/>
        </w:rPr>
        <w:t>советника</w:t>
      </w:r>
      <w:r w:rsidRPr="00DF5384">
        <w:rPr>
          <w:sz w:val="24"/>
          <w:szCs w:val="24"/>
        </w:rPr>
        <w:tab/>
      </w:r>
      <w:r w:rsidRPr="00DF5384">
        <w:rPr>
          <w:spacing w:val="-2"/>
          <w:sz w:val="24"/>
          <w:szCs w:val="24"/>
        </w:rPr>
        <w:t>директора</w:t>
      </w:r>
      <w:r w:rsidRPr="00DF5384">
        <w:rPr>
          <w:sz w:val="24"/>
          <w:szCs w:val="24"/>
        </w:rPr>
        <w:tab/>
      </w:r>
      <w:r w:rsidRPr="00DF5384">
        <w:rPr>
          <w:spacing w:val="-6"/>
          <w:sz w:val="24"/>
          <w:szCs w:val="24"/>
        </w:rPr>
        <w:t xml:space="preserve">по </w:t>
      </w:r>
      <w:r w:rsidRPr="00DF5384">
        <w:rPr>
          <w:sz w:val="24"/>
          <w:szCs w:val="24"/>
        </w:rPr>
        <w:t>воспитательной работе.</w:t>
      </w:r>
    </w:p>
    <w:p w:rsidR="009625CB" w:rsidRPr="00DF5384" w:rsidRDefault="009625CB" w:rsidP="00A671EE">
      <w:pPr>
        <w:pStyle w:val="a4"/>
        <w:spacing w:before="53"/>
        <w:ind w:left="0"/>
        <w:rPr>
          <w:sz w:val="24"/>
          <w:szCs w:val="24"/>
        </w:rPr>
      </w:pPr>
    </w:p>
    <w:p w:rsidR="009625CB" w:rsidRPr="00DF5384" w:rsidRDefault="009625CB" w:rsidP="000F0EA0">
      <w:pPr>
        <w:pStyle w:val="1"/>
        <w:numPr>
          <w:ilvl w:val="1"/>
          <w:numId w:val="24"/>
        </w:numPr>
        <w:tabs>
          <w:tab w:val="left" w:pos="640"/>
        </w:tabs>
        <w:spacing w:before="1"/>
        <w:ind w:left="640" w:hanging="421"/>
        <w:jc w:val="both"/>
        <w:rPr>
          <w:sz w:val="24"/>
          <w:szCs w:val="24"/>
        </w:rPr>
      </w:pPr>
      <w:r w:rsidRPr="00DF5384">
        <w:rPr>
          <w:spacing w:val="-2"/>
          <w:sz w:val="24"/>
          <w:szCs w:val="24"/>
        </w:rPr>
        <w:t>Нормативно-методическое</w:t>
      </w:r>
      <w:r w:rsidRPr="00DF5384">
        <w:rPr>
          <w:spacing w:val="24"/>
          <w:sz w:val="24"/>
          <w:szCs w:val="24"/>
        </w:rPr>
        <w:t xml:space="preserve"> </w:t>
      </w:r>
      <w:r w:rsidRPr="00DF5384">
        <w:rPr>
          <w:spacing w:val="-2"/>
          <w:sz w:val="24"/>
          <w:szCs w:val="24"/>
        </w:rPr>
        <w:t>обеспечение</w:t>
      </w:r>
    </w:p>
    <w:p w:rsidR="009625CB" w:rsidRPr="00DF5384" w:rsidRDefault="009625CB" w:rsidP="006D66AD">
      <w:pPr>
        <w:pStyle w:val="a4"/>
        <w:spacing w:before="155"/>
        <w:ind w:left="219" w:right="585"/>
        <w:rPr>
          <w:sz w:val="24"/>
          <w:szCs w:val="24"/>
        </w:rPr>
      </w:pPr>
      <w:r w:rsidRPr="00DF5384">
        <w:rPr>
          <w:sz w:val="24"/>
          <w:szCs w:val="24"/>
        </w:rPr>
        <w:t>Воспитательная</w:t>
      </w:r>
      <w:r w:rsidRPr="00DF5384">
        <w:rPr>
          <w:spacing w:val="-8"/>
          <w:sz w:val="24"/>
          <w:szCs w:val="24"/>
        </w:rPr>
        <w:t xml:space="preserve"> </w:t>
      </w:r>
      <w:r w:rsidRPr="00DF5384">
        <w:rPr>
          <w:sz w:val="24"/>
          <w:szCs w:val="24"/>
        </w:rPr>
        <w:t>деятельность</w:t>
      </w:r>
      <w:r w:rsidRPr="00DF5384">
        <w:rPr>
          <w:spacing w:val="-6"/>
          <w:sz w:val="24"/>
          <w:szCs w:val="24"/>
        </w:rPr>
        <w:t xml:space="preserve"> </w:t>
      </w:r>
      <w:r w:rsidRPr="00DF5384">
        <w:rPr>
          <w:sz w:val="24"/>
          <w:szCs w:val="24"/>
        </w:rPr>
        <w:t>в</w:t>
      </w:r>
      <w:r w:rsidRPr="00DF5384">
        <w:rPr>
          <w:spacing w:val="-6"/>
          <w:sz w:val="24"/>
          <w:szCs w:val="24"/>
        </w:rPr>
        <w:t xml:space="preserve"> </w:t>
      </w:r>
      <w:r w:rsidRPr="00DF5384">
        <w:rPr>
          <w:sz w:val="24"/>
          <w:szCs w:val="24"/>
        </w:rPr>
        <w:t>Школе</w:t>
      </w:r>
      <w:r w:rsidRPr="00DF5384">
        <w:rPr>
          <w:spacing w:val="-8"/>
          <w:sz w:val="24"/>
          <w:szCs w:val="24"/>
        </w:rPr>
        <w:t xml:space="preserve"> </w:t>
      </w:r>
      <w:r w:rsidRPr="00DF5384">
        <w:rPr>
          <w:sz w:val="24"/>
          <w:szCs w:val="24"/>
        </w:rPr>
        <w:t>регламентируется</w:t>
      </w:r>
      <w:r w:rsidRPr="00DF5384">
        <w:rPr>
          <w:spacing w:val="-5"/>
          <w:sz w:val="24"/>
          <w:szCs w:val="24"/>
        </w:rPr>
        <w:t xml:space="preserve"> </w:t>
      </w:r>
      <w:r w:rsidRPr="00DF5384">
        <w:rPr>
          <w:sz w:val="24"/>
          <w:szCs w:val="24"/>
        </w:rPr>
        <w:t>следующими</w:t>
      </w:r>
      <w:r w:rsidRPr="00DF5384">
        <w:rPr>
          <w:spacing w:val="-4"/>
          <w:sz w:val="24"/>
          <w:szCs w:val="24"/>
        </w:rPr>
        <w:t xml:space="preserve"> </w:t>
      </w:r>
      <w:r w:rsidRPr="00DF5384">
        <w:rPr>
          <w:sz w:val="24"/>
          <w:szCs w:val="24"/>
        </w:rPr>
        <w:t xml:space="preserve">локальными </w:t>
      </w:r>
      <w:r w:rsidRPr="00DF5384">
        <w:rPr>
          <w:spacing w:val="-2"/>
          <w:sz w:val="24"/>
          <w:szCs w:val="24"/>
        </w:rPr>
        <w:t>актами:</w:t>
      </w:r>
    </w:p>
    <w:p w:rsidR="009625CB" w:rsidRPr="00DF5384" w:rsidRDefault="009625CB" w:rsidP="006D66AD">
      <w:pPr>
        <w:pStyle w:val="a3"/>
        <w:widowControl w:val="0"/>
        <w:numPr>
          <w:ilvl w:val="2"/>
          <w:numId w:val="24"/>
        </w:numPr>
        <w:tabs>
          <w:tab w:val="left" w:pos="862"/>
        </w:tabs>
        <w:autoSpaceDE w:val="0"/>
        <w:autoSpaceDN w:val="0"/>
        <w:spacing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методическом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объединении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классных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руководителей.</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руководителе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методического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объединения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классных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руководителей.</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классном</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руководстве.</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Совете</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Родительском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совете.</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наркопосте.</w:t>
      </w:r>
    </w:p>
    <w:p w:rsidR="009625CB" w:rsidRPr="00DF5384" w:rsidRDefault="009625CB" w:rsidP="006D66AD">
      <w:pPr>
        <w:pStyle w:val="a3"/>
        <w:widowControl w:val="0"/>
        <w:numPr>
          <w:ilvl w:val="2"/>
          <w:numId w:val="24"/>
        </w:numPr>
        <w:tabs>
          <w:tab w:val="left" w:pos="862"/>
          <w:tab w:val="left" w:pos="2589"/>
          <w:tab w:val="left" w:pos="3090"/>
          <w:tab w:val="left" w:pos="4280"/>
          <w:tab w:val="left" w:pos="6361"/>
          <w:tab w:val="left" w:pos="8592"/>
          <w:tab w:val="left" w:pos="9103"/>
        </w:tabs>
        <w:autoSpaceDE w:val="0"/>
        <w:autoSpaceDN w:val="0"/>
        <w:spacing w:before="211" w:after="0" w:line="240" w:lineRule="auto"/>
        <w:ind w:right="435"/>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Положение</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Совете</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профилактики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безнадзорности</w:t>
      </w:r>
      <w:r w:rsidRPr="00DF5384">
        <w:rPr>
          <w:rFonts w:ascii="Times New Roman" w:hAnsi="Times New Roman" w:cs="Times New Roman"/>
          <w:sz w:val="24"/>
          <w:szCs w:val="24"/>
        </w:rPr>
        <w:tab/>
      </w:r>
      <w:r w:rsidRPr="00DF5384">
        <w:rPr>
          <w:rFonts w:ascii="Times New Roman" w:hAnsi="Times New Roman" w:cs="Times New Roman"/>
          <w:spacing w:val="-10"/>
          <w:sz w:val="24"/>
          <w:szCs w:val="24"/>
        </w:rPr>
        <w:t>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правонарушений несовершеннолетних.</w:t>
      </w:r>
    </w:p>
    <w:p w:rsidR="009625CB" w:rsidRPr="00DF5384" w:rsidRDefault="009625CB" w:rsidP="006D66AD">
      <w:pPr>
        <w:pStyle w:val="a3"/>
        <w:widowControl w:val="0"/>
        <w:numPr>
          <w:ilvl w:val="2"/>
          <w:numId w:val="24"/>
        </w:numPr>
        <w:tabs>
          <w:tab w:val="left" w:pos="862"/>
        </w:tabs>
        <w:autoSpaceDE w:val="0"/>
        <w:autoSpaceDN w:val="0"/>
        <w:spacing w:before="166" w:after="0" w:line="240" w:lineRule="auto"/>
        <w:ind w:right="435"/>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Положение о постановке на внутришкольный учет и снятии с учета обучающихся и </w:t>
      </w:r>
      <w:r w:rsidRPr="00DF5384">
        <w:rPr>
          <w:rFonts w:ascii="Times New Roman" w:hAnsi="Times New Roman" w:cs="Times New Roman"/>
          <w:spacing w:val="-2"/>
          <w:sz w:val="24"/>
          <w:szCs w:val="24"/>
        </w:rPr>
        <w:t>семей.</w:t>
      </w:r>
    </w:p>
    <w:p w:rsidR="009625CB" w:rsidRPr="00DF5384" w:rsidRDefault="009625CB" w:rsidP="006D66AD">
      <w:pPr>
        <w:pStyle w:val="a3"/>
        <w:widowControl w:val="0"/>
        <w:numPr>
          <w:ilvl w:val="2"/>
          <w:numId w:val="24"/>
        </w:numPr>
        <w:tabs>
          <w:tab w:val="left" w:pos="862"/>
        </w:tabs>
        <w:autoSpaceDE w:val="0"/>
        <w:autoSpaceDN w:val="0"/>
        <w:spacing w:before="163"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психолого-педагогическом</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консилиуме.</w:t>
      </w:r>
    </w:p>
    <w:p w:rsidR="009625CB" w:rsidRPr="00DF5384" w:rsidRDefault="009625CB" w:rsidP="006D66AD">
      <w:pPr>
        <w:pStyle w:val="a3"/>
        <w:widowControl w:val="0"/>
        <w:numPr>
          <w:ilvl w:val="2"/>
          <w:numId w:val="24"/>
        </w:numPr>
        <w:tabs>
          <w:tab w:val="left" w:pos="862"/>
        </w:tabs>
        <w:autoSpaceDE w:val="0"/>
        <w:autoSpaceDN w:val="0"/>
        <w:spacing w:before="6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уполномоченном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правам</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ребенка.</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травле</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(буллинге).</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ведении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проверке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школьного</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дневника.</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дежурстве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2"/>
          <w:sz w:val="24"/>
          <w:szCs w:val="24"/>
        </w:rPr>
        <w:t xml:space="preserve"> школе.</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дежурном</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классе</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школы.</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летней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трудовой</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практике.</w:t>
      </w:r>
    </w:p>
    <w:p w:rsidR="009625CB" w:rsidRPr="00DF5384" w:rsidRDefault="009625CB" w:rsidP="006D66AD">
      <w:pPr>
        <w:pStyle w:val="a3"/>
        <w:widowControl w:val="0"/>
        <w:numPr>
          <w:ilvl w:val="2"/>
          <w:numId w:val="24"/>
        </w:numPr>
        <w:tabs>
          <w:tab w:val="left" w:pos="862"/>
        </w:tabs>
        <w:autoSpaceDE w:val="0"/>
        <w:autoSpaceDN w:val="0"/>
        <w:spacing w:before="211" w:after="0" w:line="240" w:lineRule="auto"/>
        <w:ind w:right="422"/>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защите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конфиденциальной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информации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проведении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социально- психологического тестирования.</w:t>
      </w:r>
    </w:p>
    <w:p w:rsidR="009625CB" w:rsidRPr="00DF5384" w:rsidRDefault="009625CB" w:rsidP="006D66AD">
      <w:pPr>
        <w:pStyle w:val="a3"/>
        <w:widowControl w:val="0"/>
        <w:numPr>
          <w:ilvl w:val="2"/>
          <w:numId w:val="24"/>
        </w:numPr>
        <w:tabs>
          <w:tab w:val="left" w:pos="862"/>
        </w:tabs>
        <w:autoSpaceDE w:val="0"/>
        <w:autoSpaceDN w:val="0"/>
        <w:spacing w:before="164"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Управляющем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совете.</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использовании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государственных</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символов.</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поощрениях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взысканиях.</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Положение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физкультурно-спортивном</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клубе.</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Образовательная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программа</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дополнительного</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образования.</w:t>
      </w:r>
    </w:p>
    <w:p w:rsidR="009625CB" w:rsidRPr="00DF5384" w:rsidRDefault="009625CB" w:rsidP="006D66AD">
      <w:pPr>
        <w:pStyle w:val="a3"/>
        <w:widowControl w:val="0"/>
        <w:numPr>
          <w:ilvl w:val="2"/>
          <w:numId w:val="24"/>
        </w:numPr>
        <w:tabs>
          <w:tab w:val="left" w:pos="862"/>
        </w:tabs>
        <w:autoSpaceDE w:val="0"/>
        <w:autoSpaceDN w:val="0"/>
        <w:spacing w:before="208"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Календарные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планы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воспитательной</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уровням</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образования.</w:t>
      </w:r>
    </w:p>
    <w:p w:rsidR="009625CB" w:rsidRPr="00DF5384" w:rsidRDefault="009625CB" w:rsidP="006D66AD">
      <w:pPr>
        <w:pStyle w:val="a3"/>
        <w:widowControl w:val="0"/>
        <w:numPr>
          <w:ilvl w:val="2"/>
          <w:numId w:val="24"/>
        </w:numPr>
        <w:tabs>
          <w:tab w:val="left" w:pos="862"/>
        </w:tabs>
        <w:autoSpaceDE w:val="0"/>
        <w:autoSpaceDN w:val="0"/>
        <w:spacing w:before="209" w:after="0" w:line="240" w:lineRule="auto"/>
        <w:ind w:hanging="36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Планы</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воспитательной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работы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классных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руководителей.</w:t>
      </w:r>
    </w:p>
    <w:p w:rsidR="009625CB" w:rsidRPr="00DF5384" w:rsidRDefault="009625CB" w:rsidP="006D66AD">
      <w:pPr>
        <w:pStyle w:val="a4"/>
        <w:ind w:left="0"/>
        <w:rPr>
          <w:sz w:val="24"/>
          <w:szCs w:val="24"/>
        </w:rPr>
      </w:pPr>
    </w:p>
    <w:p w:rsidR="009625CB" w:rsidRPr="00DF5384" w:rsidRDefault="009625CB" w:rsidP="000F0EA0">
      <w:pPr>
        <w:pStyle w:val="1"/>
        <w:numPr>
          <w:ilvl w:val="1"/>
          <w:numId w:val="24"/>
        </w:numPr>
        <w:tabs>
          <w:tab w:val="left" w:pos="680"/>
        </w:tabs>
        <w:spacing w:line="278" w:lineRule="auto"/>
        <w:ind w:left="219" w:right="432" w:firstLine="0"/>
        <w:jc w:val="both"/>
        <w:rPr>
          <w:sz w:val="24"/>
          <w:szCs w:val="24"/>
        </w:rPr>
      </w:pPr>
      <w:r w:rsidRPr="00DF5384">
        <w:rPr>
          <w:sz w:val="24"/>
          <w:szCs w:val="24"/>
        </w:rPr>
        <w:t xml:space="preserve">Требования к условиям работы с обучающимися с особыми образовательными </w:t>
      </w:r>
      <w:r w:rsidRPr="00DF5384">
        <w:rPr>
          <w:spacing w:val="-2"/>
          <w:sz w:val="24"/>
          <w:szCs w:val="24"/>
        </w:rPr>
        <w:t>потребностями</w:t>
      </w:r>
    </w:p>
    <w:p w:rsidR="009625CB" w:rsidRPr="00DF5384" w:rsidRDefault="009625CB" w:rsidP="00A671EE">
      <w:pPr>
        <w:pStyle w:val="a4"/>
        <w:spacing w:line="276" w:lineRule="auto"/>
        <w:ind w:left="219" w:right="432"/>
        <w:rPr>
          <w:sz w:val="24"/>
          <w:szCs w:val="24"/>
        </w:rPr>
      </w:pPr>
      <w:r w:rsidRPr="00DF5384">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w:t>
      </w:r>
      <w:r w:rsidRPr="00DF5384">
        <w:rPr>
          <w:spacing w:val="40"/>
          <w:sz w:val="24"/>
          <w:szCs w:val="24"/>
        </w:rPr>
        <w:t xml:space="preserve"> </w:t>
      </w:r>
      <w:r w:rsidRPr="00DF5384">
        <w:rPr>
          <w:sz w:val="24"/>
          <w:szCs w:val="24"/>
        </w:rPr>
        <w:t>создаются особые условия.</w:t>
      </w:r>
    </w:p>
    <w:p w:rsidR="009625CB" w:rsidRPr="00DF5384" w:rsidRDefault="009625CB" w:rsidP="00A671EE">
      <w:pPr>
        <w:pStyle w:val="a4"/>
        <w:spacing w:before="136" w:after="1"/>
        <w:ind w:left="0"/>
        <w:rPr>
          <w:sz w:val="24"/>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89"/>
      </w:tblGrid>
      <w:tr w:rsidR="009625CB" w:rsidRPr="00DF5384" w:rsidTr="009625CB">
        <w:trPr>
          <w:trHeight w:val="316"/>
        </w:trPr>
        <w:tc>
          <w:tcPr>
            <w:tcW w:w="2376" w:type="dxa"/>
          </w:tcPr>
          <w:p w:rsidR="009625CB" w:rsidRPr="00DF5384" w:rsidRDefault="009625CB" w:rsidP="00A671EE">
            <w:pPr>
              <w:pStyle w:val="TableParagraph"/>
              <w:spacing w:line="270" w:lineRule="exact"/>
              <w:ind w:left="556"/>
              <w:jc w:val="both"/>
              <w:rPr>
                <w:sz w:val="24"/>
                <w:szCs w:val="24"/>
              </w:rPr>
            </w:pPr>
            <w:r w:rsidRPr="00DF5384">
              <w:rPr>
                <w:spacing w:val="-2"/>
                <w:sz w:val="24"/>
                <w:szCs w:val="24"/>
              </w:rPr>
              <w:t>Категория</w:t>
            </w:r>
          </w:p>
        </w:tc>
        <w:tc>
          <w:tcPr>
            <w:tcW w:w="7189" w:type="dxa"/>
          </w:tcPr>
          <w:p w:rsidR="009625CB" w:rsidRPr="00DF5384" w:rsidRDefault="009625CB" w:rsidP="00A671EE">
            <w:pPr>
              <w:pStyle w:val="TableParagraph"/>
              <w:spacing w:line="270" w:lineRule="exact"/>
              <w:ind w:right="191"/>
              <w:jc w:val="both"/>
              <w:rPr>
                <w:sz w:val="24"/>
                <w:szCs w:val="24"/>
              </w:rPr>
            </w:pPr>
            <w:r w:rsidRPr="00DF5384">
              <w:rPr>
                <w:spacing w:val="-2"/>
                <w:sz w:val="24"/>
                <w:szCs w:val="24"/>
              </w:rPr>
              <w:t>Условия</w:t>
            </w:r>
          </w:p>
        </w:tc>
      </w:tr>
      <w:tr w:rsidR="009625CB" w:rsidRPr="00DF5384" w:rsidTr="009625CB">
        <w:trPr>
          <w:trHeight w:val="2858"/>
        </w:trPr>
        <w:tc>
          <w:tcPr>
            <w:tcW w:w="2376" w:type="dxa"/>
          </w:tcPr>
          <w:p w:rsidR="009625CB" w:rsidRPr="00DF5384" w:rsidRDefault="009625CB" w:rsidP="00A671EE">
            <w:pPr>
              <w:pStyle w:val="TableParagraph"/>
              <w:tabs>
                <w:tab w:val="left" w:pos="1954"/>
              </w:tabs>
              <w:spacing w:line="276" w:lineRule="auto"/>
              <w:ind w:left="107" w:right="302"/>
              <w:jc w:val="both"/>
              <w:rPr>
                <w:sz w:val="24"/>
                <w:szCs w:val="24"/>
              </w:rPr>
            </w:pPr>
            <w:r w:rsidRPr="00DF5384">
              <w:rPr>
                <w:spacing w:val="-2"/>
                <w:sz w:val="24"/>
                <w:szCs w:val="24"/>
              </w:rPr>
              <w:t>Обучающиеся</w:t>
            </w:r>
            <w:r w:rsidRPr="00DF5384">
              <w:rPr>
                <w:sz w:val="24"/>
                <w:szCs w:val="24"/>
              </w:rPr>
              <w:tab/>
            </w:r>
            <w:r w:rsidRPr="00DF5384">
              <w:rPr>
                <w:spacing w:val="-10"/>
                <w:sz w:val="24"/>
                <w:szCs w:val="24"/>
              </w:rPr>
              <w:t xml:space="preserve">с </w:t>
            </w:r>
            <w:r w:rsidRPr="00DF5384">
              <w:rPr>
                <w:spacing w:val="-2"/>
                <w:sz w:val="24"/>
                <w:szCs w:val="24"/>
              </w:rPr>
              <w:t>инвалидностью,</w:t>
            </w:r>
          </w:p>
          <w:p w:rsidR="009625CB" w:rsidRPr="00DF5384" w:rsidRDefault="009625CB" w:rsidP="00A671EE">
            <w:pPr>
              <w:pStyle w:val="TableParagraph"/>
              <w:spacing w:line="275" w:lineRule="exact"/>
              <w:ind w:left="107"/>
              <w:jc w:val="both"/>
              <w:rPr>
                <w:sz w:val="24"/>
                <w:szCs w:val="24"/>
              </w:rPr>
            </w:pPr>
            <w:r w:rsidRPr="00DF5384">
              <w:rPr>
                <w:spacing w:val="-5"/>
                <w:sz w:val="24"/>
                <w:szCs w:val="24"/>
              </w:rPr>
              <w:t>ОВЗ</w:t>
            </w:r>
          </w:p>
        </w:tc>
        <w:tc>
          <w:tcPr>
            <w:tcW w:w="7189" w:type="dxa"/>
          </w:tcPr>
          <w:p w:rsidR="009625CB" w:rsidRPr="00DF5384" w:rsidRDefault="009625CB" w:rsidP="00A671EE">
            <w:pPr>
              <w:pStyle w:val="TableParagraph"/>
              <w:tabs>
                <w:tab w:val="left" w:pos="1654"/>
                <w:tab w:val="left" w:pos="3575"/>
                <w:tab w:val="left" w:pos="4801"/>
              </w:tabs>
              <w:spacing w:line="276" w:lineRule="auto"/>
              <w:ind w:left="108" w:right="99"/>
              <w:jc w:val="both"/>
              <w:rPr>
                <w:sz w:val="24"/>
                <w:szCs w:val="24"/>
                <w:lang w:val="ru-RU"/>
              </w:rPr>
            </w:pPr>
            <w:r w:rsidRPr="00DF5384">
              <w:rPr>
                <w:spacing w:val="-2"/>
                <w:sz w:val="24"/>
                <w:szCs w:val="24"/>
                <w:lang w:val="ru-RU"/>
              </w:rPr>
              <w:t>Разработаны</w:t>
            </w:r>
            <w:r w:rsidRPr="00DF5384">
              <w:rPr>
                <w:sz w:val="24"/>
                <w:szCs w:val="24"/>
                <w:lang w:val="ru-RU"/>
              </w:rPr>
              <w:tab/>
            </w:r>
            <w:r w:rsidRPr="00DF5384">
              <w:rPr>
                <w:spacing w:val="-2"/>
                <w:sz w:val="24"/>
                <w:szCs w:val="24"/>
                <w:lang w:val="ru-RU"/>
              </w:rPr>
              <w:t>адаптированные</w:t>
            </w:r>
            <w:r w:rsidRPr="00DF5384">
              <w:rPr>
                <w:sz w:val="24"/>
                <w:szCs w:val="24"/>
                <w:lang w:val="ru-RU"/>
              </w:rPr>
              <w:tab/>
            </w:r>
            <w:r w:rsidRPr="00DF5384">
              <w:rPr>
                <w:spacing w:val="-2"/>
                <w:sz w:val="24"/>
                <w:szCs w:val="24"/>
                <w:lang w:val="ru-RU"/>
              </w:rPr>
              <w:t>основные</w:t>
            </w:r>
            <w:r w:rsidRPr="00DF5384">
              <w:rPr>
                <w:sz w:val="24"/>
                <w:szCs w:val="24"/>
                <w:lang w:val="ru-RU"/>
              </w:rPr>
              <w:tab/>
            </w:r>
            <w:r w:rsidRPr="00DF5384">
              <w:rPr>
                <w:spacing w:val="-2"/>
                <w:sz w:val="24"/>
                <w:szCs w:val="24"/>
                <w:lang w:val="ru-RU"/>
              </w:rPr>
              <w:t xml:space="preserve">общеобразовательные </w:t>
            </w:r>
            <w:r w:rsidRPr="00DF5384">
              <w:rPr>
                <w:sz w:val="24"/>
                <w:szCs w:val="24"/>
                <w:lang w:val="ru-RU"/>
              </w:rPr>
              <w:t>программы для детей с ОВЗ.</w:t>
            </w:r>
          </w:p>
          <w:p w:rsidR="009625CB" w:rsidRPr="00DF5384" w:rsidRDefault="009625CB" w:rsidP="00A671EE">
            <w:pPr>
              <w:pStyle w:val="TableParagraph"/>
              <w:spacing w:line="275" w:lineRule="exact"/>
              <w:ind w:left="108"/>
              <w:jc w:val="both"/>
              <w:rPr>
                <w:sz w:val="24"/>
                <w:szCs w:val="24"/>
                <w:lang w:val="ru-RU"/>
              </w:rPr>
            </w:pPr>
            <w:r w:rsidRPr="00DF5384">
              <w:rPr>
                <w:sz w:val="24"/>
                <w:szCs w:val="24"/>
                <w:lang w:val="ru-RU"/>
              </w:rPr>
              <w:t>Педагогом-психологом</w:t>
            </w:r>
            <w:r w:rsidRPr="00DF5384">
              <w:rPr>
                <w:spacing w:val="-5"/>
                <w:sz w:val="24"/>
                <w:szCs w:val="24"/>
                <w:lang w:val="ru-RU"/>
              </w:rPr>
              <w:t xml:space="preserve"> </w:t>
            </w:r>
            <w:r w:rsidRPr="00DF5384">
              <w:rPr>
                <w:sz w:val="24"/>
                <w:szCs w:val="24"/>
                <w:lang w:val="ru-RU"/>
              </w:rPr>
              <w:t>проводятся</w:t>
            </w:r>
            <w:r w:rsidRPr="00DF5384">
              <w:rPr>
                <w:spacing w:val="-1"/>
                <w:sz w:val="24"/>
                <w:szCs w:val="24"/>
                <w:lang w:val="ru-RU"/>
              </w:rPr>
              <w:t xml:space="preserve"> </w:t>
            </w:r>
            <w:r w:rsidRPr="00DF5384">
              <w:rPr>
                <w:sz w:val="24"/>
                <w:szCs w:val="24"/>
                <w:lang w:val="ru-RU"/>
              </w:rPr>
              <w:t>индивидуальные</w:t>
            </w:r>
            <w:r w:rsidRPr="00DF5384">
              <w:rPr>
                <w:spacing w:val="57"/>
                <w:sz w:val="24"/>
                <w:szCs w:val="24"/>
                <w:lang w:val="ru-RU"/>
              </w:rPr>
              <w:t xml:space="preserve"> </w:t>
            </w:r>
            <w:r w:rsidRPr="00DF5384">
              <w:rPr>
                <w:spacing w:val="-2"/>
                <w:sz w:val="24"/>
                <w:szCs w:val="24"/>
                <w:lang w:val="ru-RU"/>
              </w:rPr>
              <w:t>коррекционно</w:t>
            </w:r>
          </w:p>
          <w:p w:rsidR="009625CB" w:rsidRPr="00DF5384" w:rsidRDefault="009625CB" w:rsidP="00A671EE">
            <w:pPr>
              <w:pStyle w:val="TableParagraph"/>
              <w:spacing w:before="37"/>
              <w:ind w:left="108"/>
              <w:jc w:val="both"/>
              <w:rPr>
                <w:sz w:val="24"/>
                <w:szCs w:val="24"/>
                <w:lang w:val="ru-RU"/>
              </w:rPr>
            </w:pPr>
            <w:r w:rsidRPr="00DF5384">
              <w:rPr>
                <w:sz w:val="24"/>
                <w:szCs w:val="24"/>
                <w:lang w:val="ru-RU"/>
              </w:rPr>
              <w:t>-развивающие</w:t>
            </w:r>
            <w:r w:rsidRPr="00DF5384">
              <w:rPr>
                <w:spacing w:val="-7"/>
                <w:sz w:val="24"/>
                <w:szCs w:val="24"/>
                <w:lang w:val="ru-RU"/>
              </w:rPr>
              <w:t xml:space="preserve"> </w:t>
            </w:r>
            <w:r w:rsidRPr="00DF5384">
              <w:rPr>
                <w:spacing w:val="-2"/>
                <w:sz w:val="24"/>
                <w:szCs w:val="24"/>
                <w:lang w:val="ru-RU"/>
              </w:rPr>
              <w:t>занятия.</w:t>
            </w:r>
          </w:p>
          <w:p w:rsidR="009625CB" w:rsidRPr="00DF5384" w:rsidRDefault="009625CB" w:rsidP="00A671EE">
            <w:pPr>
              <w:pStyle w:val="TableParagraph"/>
              <w:spacing w:before="43" w:line="276" w:lineRule="auto"/>
              <w:ind w:left="108" w:right="99"/>
              <w:jc w:val="both"/>
              <w:rPr>
                <w:sz w:val="24"/>
                <w:szCs w:val="24"/>
                <w:lang w:val="ru-RU"/>
              </w:rPr>
            </w:pPr>
            <w:r w:rsidRPr="00DF5384">
              <w:rPr>
                <w:sz w:val="24"/>
                <w:szCs w:val="24"/>
                <w:lang w:val="ru-RU"/>
              </w:rPr>
              <w:t xml:space="preserve">Обучение, при необходимости, осуществляется индивидуально на </w:t>
            </w:r>
            <w:r w:rsidRPr="00DF5384">
              <w:rPr>
                <w:spacing w:val="-2"/>
                <w:sz w:val="24"/>
                <w:szCs w:val="24"/>
                <w:lang w:val="ru-RU"/>
              </w:rPr>
              <w:t>дому.</w:t>
            </w:r>
          </w:p>
          <w:p w:rsidR="009625CB" w:rsidRPr="00DF5384" w:rsidRDefault="009625CB" w:rsidP="00A671EE">
            <w:pPr>
              <w:pStyle w:val="TableParagraph"/>
              <w:spacing w:line="276" w:lineRule="auto"/>
              <w:ind w:left="108" w:right="99"/>
              <w:jc w:val="both"/>
              <w:rPr>
                <w:sz w:val="24"/>
                <w:szCs w:val="24"/>
                <w:lang w:val="ru-RU"/>
              </w:rPr>
            </w:pPr>
            <w:r w:rsidRPr="00DF5384">
              <w:rPr>
                <w:sz w:val="24"/>
                <w:szCs w:val="24"/>
                <w:lang w:val="ru-RU"/>
              </w:rPr>
              <w:t>Имеются</w:t>
            </w:r>
            <w:r w:rsidRPr="00DF5384">
              <w:rPr>
                <w:spacing w:val="36"/>
                <w:sz w:val="24"/>
                <w:szCs w:val="24"/>
                <w:lang w:val="ru-RU"/>
              </w:rPr>
              <w:t xml:space="preserve"> </w:t>
            </w:r>
            <w:r w:rsidRPr="00DF5384">
              <w:rPr>
                <w:sz w:val="24"/>
                <w:szCs w:val="24"/>
                <w:lang w:val="ru-RU"/>
              </w:rPr>
              <w:t>специальные</w:t>
            </w:r>
            <w:r w:rsidRPr="00DF5384">
              <w:rPr>
                <w:spacing w:val="35"/>
                <w:sz w:val="24"/>
                <w:szCs w:val="24"/>
                <w:lang w:val="ru-RU"/>
              </w:rPr>
              <w:t xml:space="preserve"> </w:t>
            </w:r>
            <w:r w:rsidRPr="00DF5384">
              <w:rPr>
                <w:sz w:val="24"/>
                <w:szCs w:val="24"/>
                <w:lang w:val="ru-RU"/>
              </w:rPr>
              <w:t>учебники</w:t>
            </w:r>
            <w:r w:rsidRPr="00DF5384">
              <w:rPr>
                <w:spacing w:val="35"/>
                <w:sz w:val="24"/>
                <w:szCs w:val="24"/>
                <w:lang w:val="ru-RU"/>
              </w:rPr>
              <w:t xml:space="preserve"> </w:t>
            </w:r>
            <w:r w:rsidRPr="00DF5384">
              <w:rPr>
                <w:sz w:val="24"/>
                <w:szCs w:val="24"/>
                <w:lang w:val="ru-RU"/>
              </w:rPr>
              <w:t>и</w:t>
            </w:r>
            <w:r w:rsidRPr="00DF5384">
              <w:rPr>
                <w:spacing w:val="37"/>
                <w:sz w:val="24"/>
                <w:szCs w:val="24"/>
                <w:lang w:val="ru-RU"/>
              </w:rPr>
              <w:t xml:space="preserve"> </w:t>
            </w:r>
            <w:r w:rsidRPr="00DF5384">
              <w:rPr>
                <w:sz w:val="24"/>
                <w:szCs w:val="24"/>
                <w:lang w:val="ru-RU"/>
              </w:rPr>
              <w:t>учебные</w:t>
            </w:r>
            <w:r w:rsidRPr="00DF5384">
              <w:rPr>
                <w:spacing w:val="37"/>
                <w:sz w:val="24"/>
                <w:szCs w:val="24"/>
                <w:lang w:val="ru-RU"/>
              </w:rPr>
              <w:t xml:space="preserve"> </w:t>
            </w:r>
            <w:r w:rsidRPr="00DF5384">
              <w:rPr>
                <w:sz w:val="24"/>
                <w:szCs w:val="24"/>
                <w:lang w:val="ru-RU"/>
              </w:rPr>
              <w:t>пособия</w:t>
            </w:r>
            <w:r w:rsidRPr="00DF5384">
              <w:rPr>
                <w:spacing w:val="34"/>
                <w:sz w:val="24"/>
                <w:szCs w:val="24"/>
                <w:lang w:val="ru-RU"/>
              </w:rPr>
              <w:t xml:space="preserve"> </w:t>
            </w:r>
            <w:r w:rsidRPr="00DF5384">
              <w:rPr>
                <w:sz w:val="24"/>
                <w:szCs w:val="24"/>
                <w:lang w:val="ru-RU"/>
              </w:rPr>
              <w:t>(ФГОС</w:t>
            </w:r>
            <w:r w:rsidRPr="00DF5384">
              <w:rPr>
                <w:spacing w:val="35"/>
                <w:sz w:val="24"/>
                <w:szCs w:val="24"/>
                <w:lang w:val="ru-RU"/>
              </w:rPr>
              <w:t xml:space="preserve"> </w:t>
            </w:r>
            <w:r w:rsidRPr="00DF5384">
              <w:rPr>
                <w:sz w:val="24"/>
                <w:szCs w:val="24"/>
                <w:lang w:val="ru-RU"/>
              </w:rPr>
              <w:t>ОВЗ для</w:t>
            </w:r>
            <w:r w:rsidRPr="00DF5384">
              <w:rPr>
                <w:spacing w:val="40"/>
                <w:sz w:val="24"/>
                <w:szCs w:val="24"/>
                <w:lang w:val="ru-RU"/>
              </w:rPr>
              <w:t xml:space="preserve"> </w:t>
            </w:r>
            <w:r w:rsidRPr="00DF5384">
              <w:rPr>
                <w:sz w:val="24"/>
                <w:szCs w:val="24"/>
                <w:lang w:val="ru-RU"/>
              </w:rPr>
              <w:t>образовательных</w:t>
            </w:r>
            <w:r w:rsidRPr="00DF5384">
              <w:rPr>
                <w:spacing w:val="43"/>
                <w:sz w:val="24"/>
                <w:szCs w:val="24"/>
                <w:lang w:val="ru-RU"/>
              </w:rPr>
              <w:t xml:space="preserve"> </w:t>
            </w:r>
            <w:r w:rsidRPr="00DF5384">
              <w:rPr>
                <w:sz w:val="24"/>
                <w:szCs w:val="24"/>
                <w:lang w:val="ru-RU"/>
              </w:rPr>
              <w:t>организаций,</w:t>
            </w:r>
            <w:r w:rsidRPr="00DF5384">
              <w:rPr>
                <w:spacing w:val="41"/>
                <w:sz w:val="24"/>
                <w:szCs w:val="24"/>
                <w:lang w:val="ru-RU"/>
              </w:rPr>
              <w:t xml:space="preserve"> </w:t>
            </w:r>
            <w:r w:rsidRPr="00DF5384">
              <w:rPr>
                <w:sz w:val="24"/>
                <w:szCs w:val="24"/>
                <w:lang w:val="ru-RU"/>
              </w:rPr>
              <w:t>реализующих</w:t>
            </w:r>
            <w:r w:rsidRPr="00DF5384">
              <w:rPr>
                <w:spacing w:val="42"/>
                <w:sz w:val="24"/>
                <w:szCs w:val="24"/>
                <w:lang w:val="ru-RU"/>
              </w:rPr>
              <w:t xml:space="preserve"> </w:t>
            </w:r>
            <w:r w:rsidRPr="00DF5384">
              <w:rPr>
                <w:spacing w:val="-2"/>
                <w:sz w:val="24"/>
                <w:szCs w:val="24"/>
                <w:lang w:val="ru-RU"/>
              </w:rPr>
              <w:t>адаптированные</w:t>
            </w:r>
          </w:p>
          <w:p w:rsidR="009625CB" w:rsidRPr="00DF5384" w:rsidRDefault="009625CB" w:rsidP="00A671EE">
            <w:pPr>
              <w:pStyle w:val="TableParagraph"/>
              <w:ind w:left="108"/>
              <w:jc w:val="both"/>
              <w:rPr>
                <w:sz w:val="24"/>
                <w:szCs w:val="24"/>
              </w:rPr>
            </w:pPr>
            <w:r w:rsidRPr="00DF5384">
              <w:rPr>
                <w:sz w:val="24"/>
                <w:szCs w:val="24"/>
              </w:rPr>
              <w:t>основные</w:t>
            </w:r>
            <w:r w:rsidRPr="00DF5384">
              <w:rPr>
                <w:spacing w:val="-6"/>
                <w:sz w:val="24"/>
                <w:szCs w:val="24"/>
              </w:rPr>
              <w:t xml:space="preserve"> </w:t>
            </w:r>
            <w:r w:rsidRPr="00DF5384">
              <w:rPr>
                <w:sz w:val="24"/>
                <w:szCs w:val="24"/>
              </w:rPr>
              <w:t>общеобразовательные</w:t>
            </w:r>
            <w:r w:rsidRPr="00DF5384">
              <w:rPr>
                <w:spacing w:val="-5"/>
                <w:sz w:val="24"/>
                <w:szCs w:val="24"/>
              </w:rPr>
              <w:t xml:space="preserve"> </w:t>
            </w:r>
            <w:r w:rsidRPr="00DF5384">
              <w:rPr>
                <w:spacing w:val="-2"/>
                <w:sz w:val="24"/>
                <w:szCs w:val="24"/>
              </w:rPr>
              <w:t>программы).</w:t>
            </w:r>
          </w:p>
        </w:tc>
      </w:tr>
      <w:tr w:rsidR="009625CB" w:rsidRPr="00DF5384" w:rsidTr="009625CB">
        <w:trPr>
          <w:trHeight w:val="952"/>
        </w:trPr>
        <w:tc>
          <w:tcPr>
            <w:tcW w:w="2376" w:type="dxa"/>
          </w:tcPr>
          <w:p w:rsidR="009625CB" w:rsidRPr="00DF5384" w:rsidRDefault="009625CB" w:rsidP="00A671EE">
            <w:pPr>
              <w:pStyle w:val="TableParagraph"/>
              <w:tabs>
                <w:tab w:val="left" w:pos="1954"/>
              </w:tabs>
              <w:spacing w:line="270" w:lineRule="exact"/>
              <w:ind w:left="107"/>
              <w:jc w:val="both"/>
              <w:rPr>
                <w:sz w:val="24"/>
                <w:szCs w:val="24"/>
              </w:rPr>
            </w:pPr>
            <w:r w:rsidRPr="00DF5384">
              <w:rPr>
                <w:spacing w:val="-2"/>
                <w:sz w:val="24"/>
                <w:szCs w:val="24"/>
              </w:rPr>
              <w:t>Обучающиеся</w:t>
            </w:r>
            <w:r w:rsidRPr="00DF5384">
              <w:rPr>
                <w:sz w:val="24"/>
                <w:szCs w:val="24"/>
              </w:rPr>
              <w:tab/>
            </w:r>
            <w:r w:rsidRPr="00DF5384">
              <w:rPr>
                <w:spacing w:val="-10"/>
                <w:sz w:val="24"/>
                <w:szCs w:val="24"/>
              </w:rPr>
              <w:t>с</w:t>
            </w:r>
          </w:p>
          <w:p w:rsidR="009625CB" w:rsidRPr="00DF5384" w:rsidRDefault="009625CB" w:rsidP="00A671EE">
            <w:pPr>
              <w:pStyle w:val="TableParagraph"/>
              <w:spacing w:before="7" w:line="310" w:lineRule="atLeast"/>
              <w:ind w:left="107"/>
              <w:jc w:val="both"/>
              <w:rPr>
                <w:sz w:val="24"/>
                <w:szCs w:val="24"/>
              </w:rPr>
            </w:pPr>
            <w:r w:rsidRPr="00DF5384">
              <w:rPr>
                <w:spacing w:val="-2"/>
                <w:sz w:val="24"/>
                <w:szCs w:val="24"/>
              </w:rPr>
              <w:t>отклоняющимся поведением</w:t>
            </w:r>
          </w:p>
        </w:tc>
        <w:tc>
          <w:tcPr>
            <w:tcW w:w="7189" w:type="dxa"/>
          </w:tcPr>
          <w:p w:rsidR="009625CB" w:rsidRPr="00DF5384" w:rsidRDefault="009625CB" w:rsidP="00A671EE">
            <w:pPr>
              <w:pStyle w:val="TableParagraph"/>
              <w:spacing w:line="276" w:lineRule="auto"/>
              <w:ind w:left="108" w:right="2411"/>
              <w:jc w:val="both"/>
              <w:rPr>
                <w:sz w:val="24"/>
                <w:szCs w:val="24"/>
                <w:lang w:val="ru-RU"/>
              </w:rPr>
            </w:pPr>
            <w:r w:rsidRPr="00DF5384">
              <w:rPr>
                <w:sz w:val="24"/>
                <w:szCs w:val="24"/>
                <w:lang w:val="ru-RU"/>
              </w:rPr>
              <w:t>Социально-психологическое</w:t>
            </w:r>
            <w:r w:rsidRPr="00DF5384">
              <w:rPr>
                <w:spacing w:val="-15"/>
                <w:sz w:val="24"/>
                <w:szCs w:val="24"/>
                <w:lang w:val="ru-RU"/>
              </w:rPr>
              <w:t xml:space="preserve"> </w:t>
            </w:r>
            <w:r w:rsidRPr="00DF5384">
              <w:rPr>
                <w:sz w:val="24"/>
                <w:szCs w:val="24"/>
                <w:lang w:val="ru-RU"/>
              </w:rPr>
              <w:t>сопровождение. Организация педагогической поддержки.</w:t>
            </w:r>
          </w:p>
          <w:p w:rsidR="009625CB" w:rsidRPr="00DF5384" w:rsidRDefault="009625CB" w:rsidP="00A671EE">
            <w:pPr>
              <w:pStyle w:val="TableParagraph"/>
              <w:spacing w:line="275" w:lineRule="exact"/>
              <w:ind w:left="108"/>
              <w:jc w:val="both"/>
              <w:rPr>
                <w:sz w:val="24"/>
                <w:szCs w:val="24"/>
                <w:lang w:val="ru-RU"/>
              </w:rPr>
            </w:pPr>
            <w:r w:rsidRPr="00DF5384">
              <w:rPr>
                <w:sz w:val="24"/>
                <w:szCs w:val="24"/>
                <w:lang w:val="ru-RU"/>
              </w:rPr>
              <w:t>Консультации</w:t>
            </w:r>
            <w:r w:rsidRPr="00DF5384">
              <w:rPr>
                <w:spacing w:val="67"/>
                <w:sz w:val="24"/>
                <w:szCs w:val="24"/>
                <w:lang w:val="ru-RU"/>
              </w:rPr>
              <w:t xml:space="preserve"> </w:t>
            </w:r>
            <w:r w:rsidRPr="00DF5384">
              <w:rPr>
                <w:sz w:val="24"/>
                <w:szCs w:val="24"/>
                <w:lang w:val="ru-RU"/>
              </w:rPr>
              <w:t>родителей</w:t>
            </w:r>
            <w:r w:rsidRPr="00DF5384">
              <w:rPr>
                <w:spacing w:val="70"/>
                <w:sz w:val="24"/>
                <w:szCs w:val="24"/>
                <w:lang w:val="ru-RU"/>
              </w:rPr>
              <w:t xml:space="preserve"> </w:t>
            </w:r>
            <w:r w:rsidRPr="00DF5384">
              <w:rPr>
                <w:sz w:val="24"/>
                <w:szCs w:val="24"/>
                <w:lang w:val="ru-RU"/>
              </w:rPr>
              <w:t>(законных</w:t>
            </w:r>
            <w:r w:rsidRPr="00DF5384">
              <w:rPr>
                <w:spacing w:val="69"/>
                <w:sz w:val="24"/>
                <w:szCs w:val="24"/>
                <w:lang w:val="ru-RU"/>
              </w:rPr>
              <w:t xml:space="preserve"> </w:t>
            </w:r>
            <w:r w:rsidRPr="00DF5384">
              <w:rPr>
                <w:sz w:val="24"/>
                <w:szCs w:val="24"/>
                <w:lang w:val="ru-RU"/>
              </w:rPr>
              <w:t>представителей)</w:t>
            </w:r>
            <w:r w:rsidRPr="00DF5384">
              <w:rPr>
                <w:spacing w:val="69"/>
                <w:sz w:val="24"/>
                <w:szCs w:val="24"/>
                <w:lang w:val="ru-RU"/>
              </w:rPr>
              <w:t xml:space="preserve"> </w:t>
            </w:r>
            <w:r w:rsidRPr="00DF5384">
              <w:rPr>
                <w:spacing w:val="-2"/>
                <w:sz w:val="24"/>
                <w:szCs w:val="24"/>
                <w:lang w:val="ru-RU"/>
              </w:rPr>
              <w:t>педагога-</w:t>
            </w:r>
          </w:p>
        </w:tc>
      </w:tr>
      <w:tr w:rsidR="009625CB" w:rsidRPr="00DF5384" w:rsidTr="009625CB">
        <w:trPr>
          <w:trHeight w:val="1269"/>
        </w:trPr>
        <w:tc>
          <w:tcPr>
            <w:tcW w:w="2376" w:type="dxa"/>
          </w:tcPr>
          <w:p w:rsidR="009625CB" w:rsidRPr="00DF5384" w:rsidRDefault="009625CB" w:rsidP="00A671EE">
            <w:pPr>
              <w:pStyle w:val="TableParagraph"/>
              <w:jc w:val="both"/>
              <w:rPr>
                <w:sz w:val="24"/>
                <w:szCs w:val="24"/>
                <w:lang w:val="ru-RU"/>
              </w:rPr>
            </w:pPr>
          </w:p>
        </w:tc>
        <w:tc>
          <w:tcPr>
            <w:tcW w:w="7189" w:type="dxa"/>
          </w:tcPr>
          <w:p w:rsidR="009625CB" w:rsidRPr="00DF5384" w:rsidRDefault="009625CB" w:rsidP="00A671EE">
            <w:pPr>
              <w:pStyle w:val="TableParagraph"/>
              <w:spacing w:line="273" w:lineRule="exact"/>
              <w:ind w:left="108"/>
              <w:jc w:val="both"/>
              <w:rPr>
                <w:sz w:val="24"/>
                <w:szCs w:val="24"/>
                <w:lang w:val="ru-RU"/>
              </w:rPr>
            </w:pPr>
            <w:r w:rsidRPr="00DF5384">
              <w:rPr>
                <w:sz w:val="24"/>
                <w:szCs w:val="24"/>
                <w:lang w:val="ru-RU"/>
              </w:rPr>
              <w:t>психолога,</w:t>
            </w:r>
            <w:r w:rsidRPr="00DF5384">
              <w:rPr>
                <w:spacing w:val="-4"/>
                <w:sz w:val="24"/>
                <w:szCs w:val="24"/>
                <w:lang w:val="ru-RU"/>
              </w:rPr>
              <w:t xml:space="preserve"> </w:t>
            </w:r>
            <w:r w:rsidRPr="00DF5384">
              <w:rPr>
                <w:sz w:val="24"/>
                <w:szCs w:val="24"/>
                <w:lang w:val="ru-RU"/>
              </w:rPr>
              <w:t>социального</w:t>
            </w:r>
            <w:r w:rsidRPr="00DF5384">
              <w:rPr>
                <w:spacing w:val="-5"/>
                <w:sz w:val="24"/>
                <w:szCs w:val="24"/>
                <w:lang w:val="ru-RU"/>
              </w:rPr>
              <w:t xml:space="preserve"> </w:t>
            </w:r>
            <w:r w:rsidRPr="00DF5384">
              <w:rPr>
                <w:spacing w:val="-2"/>
                <w:sz w:val="24"/>
                <w:szCs w:val="24"/>
                <w:lang w:val="ru-RU"/>
              </w:rPr>
              <w:t>педагога.</w:t>
            </w:r>
          </w:p>
          <w:p w:rsidR="009625CB" w:rsidRPr="00DF5384" w:rsidRDefault="009625CB" w:rsidP="00A671EE">
            <w:pPr>
              <w:pStyle w:val="TableParagraph"/>
              <w:tabs>
                <w:tab w:val="left" w:pos="3354"/>
                <w:tab w:val="left" w:pos="4733"/>
                <w:tab w:val="left" w:pos="5153"/>
              </w:tabs>
              <w:spacing w:before="41" w:line="276" w:lineRule="auto"/>
              <w:ind w:left="108" w:right="302"/>
              <w:jc w:val="both"/>
              <w:rPr>
                <w:sz w:val="24"/>
                <w:szCs w:val="24"/>
                <w:lang w:val="ru-RU"/>
              </w:rPr>
            </w:pPr>
            <w:r w:rsidRPr="00DF5384">
              <w:rPr>
                <w:spacing w:val="-2"/>
                <w:sz w:val="24"/>
                <w:szCs w:val="24"/>
                <w:lang w:val="ru-RU"/>
              </w:rPr>
              <w:t>Коррекционно-развивающие</w:t>
            </w:r>
            <w:r w:rsidRPr="00DF5384">
              <w:rPr>
                <w:sz w:val="24"/>
                <w:szCs w:val="24"/>
                <w:lang w:val="ru-RU"/>
              </w:rPr>
              <w:tab/>
            </w:r>
            <w:r w:rsidRPr="00DF5384">
              <w:rPr>
                <w:spacing w:val="-2"/>
                <w:sz w:val="24"/>
                <w:szCs w:val="24"/>
                <w:lang w:val="ru-RU"/>
              </w:rPr>
              <w:t>групповые</w:t>
            </w:r>
            <w:r w:rsidRPr="00DF5384">
              <w:rPr>
                <w:sz w:val="24"/>
                <w:szCs w:val="24"/>
                <w:lang w:val="ru-RU"/>
              </w:rPr>
              <w:tab/>
            </w:r>
            <w:r w:rsidRPr="00DF5384">
              <w:rPr>
                <w:spacing w:val="-10"/>
                <w:sz w:val="24"/>
                <w:szCs w:val="24"/>
                <w:lang w:val="ru-RU"/>
              </w:rPr>
              <w:t>и</w:t>
            </w:r>
            <w:r w:rsidRPr="00DF5384">
              <w:rPr>
                <w:sz w:val="24"/>
                <w:szCs w:val="24"/>
                <w:lang w:val="ru-RU"/>
              </w:rPr>
              <w:tab/>
            </w:r>
            <w:r w:rsidRPr="00DF5384">
              <w:rPr>
                <w:spacing w:val="-2"/>
                <w:sz w:val="24"/>
                <w:szCs w:val="24"/>
                <w:lang w:val="ru-RU"/>
              </w:rPr>
              <w:t>индивидуальные занятия.</w:t>
            </w:r>
          </w:p>
          <w:p w:rsidR="009625CB" w:rsidRPr="00DF5384" w:rsidRDefault="009625CB" w:rsidP="00A671EE">
            <w:pPr>
              <w:pStyle w:val="TableParagraph"/>
              <w:spacing w:line="275" w:lineRule="exact"/>
              <w:ind w:left="108"/>
              <w:jc w:val="both"/>
              <w:rPr>
                <w:sz w:val="24"/>
                <w:szCs w:val="24"/>
                <w:lang w:val="ru-RU"/>
              </w:rPr>
            </w:pPr>
            <w:r w:rsidRPr="00DF5384">
              <w:rPr>
                <w:sz w:val="24"/>
                <w:szCs w:val="24"/>
                <w:lang w:val="ru-RU"/>
              </w:rPr>
              <w:t>Помощь</w:t>
            </w:r>
            <w:r w:rsidRPr="00DF5384">
              <w:rPr>
                <w:spacing w:val="-2"/>
                <w:sz w:val="24"/>
                <w:szCs w:val="24"/>
                <w:lang w:val="ru-RU"/>
              </w:rPr>
              <w:t xml:space="preserve"> </w:t>
            </w:r>
            <w:r w:rsidRPr="00DF5384">
              <w:rPr>
                <w:sz w:val="24"/>
                <w:szCs w:val="24"/>
                <w:lang w:val="ru-RU"/>
              </w:rPr>
              <w:t>в</w:t>
            </w:r>
            <w:r w:rsidRPr="00DF5384">
              <w:rPr>
                <w:spacing w:val="-3"/>
                <w:sz w:val="24"/>
                <w:szCs w:val="24"/>
                <w:lang w:val="ru-RU"/>
              </w:rPr>
              <w:t xml:space="preserve"> </w:t>
            </w:r>
            <w:r w:rsidRPr="00DF5384">
              <w:rPr>
                <w:sz w:val="24"/>
                <w:szCs w:val="24"/>
                <w:lang w:val="ru-RU"/>
              </w:rPr>
              <w:t>решении</w:t>
            </w:r>
            <w:r w:rsidRPr="00DF5384">
              <w:rPr>
                <w:spacing w:val="-2"/>
                <w:sz w:val="24"/>
                <w:szCs w:val="24"/>
                <w:lang w:val="ru-RU"/>
              </w:rPr>
              <w:t xml:space="preserve"> </w:t>
            </w:r>
            <w:r w:rsidRPr="00DF5384">
              <w:rPr>
                <w:sz w:val="24"/>
                <w:szCs w:val="24"/>
                <w:lang w:val="ru-RU"/>
              </w:rPr>
              <w:t>семейных</w:t>
            </w:r>
            <w:r w:rsidRPr="00DF5384">
              <w:rPr>
                <w:spacing w:val="-3"/>
                <w:sz w:val="24"/>
                <w:szCs w:val="24"/>
                <w:lang w:val="ru-RU"/>
              </w:rPr>
              <w:t xml:space="preserve"> </w:t>
            </w:r>
            <w:r w:rsidRPr="00DF5384">
              <w:rPr>
                <w:sz w:val="24"/>
                <w:szCs w:val="24"/>
                <w:lang w:val="ru-RU"/>
              </w:rPr>
              <w:t>и</w:t>
            </w:r>
            <w:r w:rsidRPr="00DF5384">
              <w:rPr>
                <w:spacing w:val="-2"/>
                <w:sz w:val="24"/>
                <w:szCs w:val="24"/>
                <w:lang w:val="ru-RU"/>
              </w:rPr>
              <w:t xml:space="preserve"> </w:t>
            </w:r>
            <w:r w:rsidRPr="00DF5384">
              <w:rPr>
                <w:sz w:val="24"/>
                <w:szCs w:val="24"/>
                <w:lang w:val="ru-RU"/>
              </w:rPr>
              <w:t xml:space="preserve">бытовых </w:t>
            </w:r>
            <w:r w:rsidRPr="00DF5384">
              <w:rPr>
                <w:spacing w:val="-2"/>
                <w:sz w:val="24"/>
                <w:szCs w:val="24"/>
                <w:lang w:val="ru-RU"/>
              </w:rPr>
              <w:t>проблем.</w:t>
            </w:r>
          </w:p>
        </w:tc>
      </w:tr>
      <w:tr w:rsidR="009625CB" w:rsidRPr="00DF5384" w:rsidTr="009625CB">
        <w:trPr>
          <w:trHeight w:val="635"/>
        </w:trPr>
        <w:tc>
          <w:tcPr>
            <w:tcW w:w="2376" w:type="dxa"/>
          </w:tcPr>
          <w:p w:rsidR="009625CB" w:rsidRPr="00DF5384" w:rsidRDefault="009625CB" w:rsidP="00A671EE">
            <w:pPr>
              <w:pStyle w:val="TableParagraph"/>
              <w:spacing w:line="273" w:lineRule="exact"/>
              <w:ind w:left="107"/>
              <w:jc w:val="both"/>
              <w:rPr>
                <w:sz w:val="24"/>
                <w:szCs w:val="24"/>
              </w:rPr>
            </w:pPr>
            <w:r w:rsidRPr="00DF5384">
              <w:rPr>
                <w:sz w:val="24"/>
                <w:szCs w:val="24"/>
              </w:rPr>
              <w:t>Одаренные</w:t>
            </w:r>
            <w:r w:rsidRPr="00DF5384">
              <w:rPr>
                <w:spacing w:val="-7"/>
                <w:sz w:val="24"/>
                <w:szCs w:val="24"/>
              </w:rPr>
              <w:t xml:space="preserve"> </w:t>
            </w:r>
            <w:r w:rsidRPr="00DF5384">
              <w:rPr>
                <w:spacing w:val="-4"/>
                <w:sz w:val="24"/>
                <w:szCs w:val="24"/>
              </w:rPr>
              <w:t>дети</w:t>
            </w:r>
          </w:p>
        </w:tc>
        <w:tc>
          <w:tcPr>
            <w:tcW w:w="7189" w:type="dxa"/>
          </w:tcPr>
          <w:p w:rsidR="009625CB" w:rsidRPr="00DF5384" w:rsidRDefault="009625CB" w:rsidP="00A671EE">
            <w:pPr>
              <w:pStyle w:val="TableParagraph"/>
              <w:spacing w:line="273" w:lineRule="exact"/>
              <w:ind w:left="108"/>
              <w:jc w:val="both"/>
              <w:rPr>
                <w:sz w:val="24"/>
                <w:szCs w:val="24"/>
                <w:lang w:val="ru-RU"/>
              </w:rPr>
            </w:pPr>
            <w:r w:rsidRPr="00DF5384">
              <w:rPr>
                <w:sz w:val="24"/>
                <w:szCs w:val="24"/>
                <w:lang w:val="ru-RU"/>
              </w:rPr>
              <w:t>Консультации</w:t>
            </w:r>
            <w:r w:rsidRPr="00DF5384">
              <w:rPr>
                <w:spacing w:val="-11"/>
                <w:sz w:val="24"/>
                <w:szCs w:val="24"/>
                <w:lang w:val="ru-RU"/>
              </w:rPr>
              <w:t xml:space="preserve"> </w:t>
            </w:r>
            <w:r w:rsidRPr="00DF5384">
              <w:rPr>
                <w:sz w:val="24"/>
                <w:szCs w:val="24"/>
                <w:lang w:val="ru-RU"/>
              </w:rPr>
              <w:t>педагога-</w:t>
            </w:r>
            <w:r w:rsidRPr="00DF5384">
              <w:rPr>
                <w:spacing w:val="-2"/>
                <w:sz w:val="24"/>
                <w:szCs w:val="24"/>
                <w:lang w:val="ru-RU"/>
              </w:rPr>
              <w:t>психолога.</w:t>
            </w:r>
          </w:p>
          <w:p w:rsidR="009625CB" w:rsidRPr="00DF5384" w:rsidRDefault="009625CB" w:rsidP="00A671EE">
            <w:pPr>
              <w:pStyle w:val="TableParagraph"/>
              <w:spacing w:before="41"/>
              <w:ind w:left="108"/>
              <w:jc w:val="both"/>
              <w:rPr>
                <w:sz w:val="24"/>
                <w:szCs w:val="24"/>
                <w:lang w:val="ru-RU"/>
              </w:rPr>
            </w:pPr>
            <w:r w:rsidRPr="00DF5384">
              <w:rPr>
                <w:sz w:val="24"/>
                <w:szCs w:val="24"/>
                <w:lang w:val="ru-RU"/>
              </w:rPr>
              <w:t>Психолого-педагогическое</w:t>
            </w:r>
            <w:r w:rsidRPr="00DF5384">
              <w:rPr>
                <w:spacing w:val="-9"/>
                <w:sz w:val="24"/>
                <w:szCs w:val="24"/>
                <w:lang w:val="ru-RU"/>
              </w:rPr>
              <w:t xml:space="preserve"> </w:t>
            </w:r>
            <w:r w:rsidRPr="00DF5384">
              <w:rPr>
                <w:spacing w:val="-2"/>
                <w:sz w:val="24"/>
                <w:szCs w:val="24"/>
                <w:lang w:val="ru-RU"/>
              </w:rPr>
              <w:t>сопровождение.</w:t>
            </w:r>
          </w:p>
        </w:tc>
      </w:tr>
    </w:tbl>
    <w:p w:rsidR="009625CB" w:rsidRPr="00DF5384" w:rsidRDefault="009625CB" w:rsidP="00A671EE">
      <w:pPr>
        <w:pStyle w:val="a4"/>
        <w:spacing w:before="62"/>
        <w:ind w:left="0"/>
        <w:rPr>
          <w:sz w:val="24"/>
          <w:szCs w:val="24"/>
        </w:rPr>
      </w:pPr>
    </w:p>
    <w:p w:rsidR="009625CB" w:rsidRPr="00DF5384" w:rsidRDefault="009625CB" w:rsidP="00A671EE">
      <w:pPr>
        <w:pStyle w:val="a4"/>
        <w:spacing w:line="276" w:lineRule="auto"/>
        <w:ind w:left="219" w:right="432"/>
        <w:rPr>
          <w:sz w:val="24"/>
          <w:szCs w:val="24"/>
        </w:rPr>
      </w:pPr>
      <w:r w:rsidRPr="00DF5384">
        <w:rPr>
          <w:sz w:val="24"/>
          <w:szCs w:val="24"/>
        </w:rPr>
        <w:t>Особыми задачами воспитания обучающихся с особыми образовательными</w:t>
      </w:r>
      <w:r w:rsidRPr="00DF5384">
        <w:rPr>
          <w:spacing w:val="40"/>
          <w:sz w:val="24"/>
          <w:szCs w:val="24"/>
        </w:rPr>
        <w:t xml:space="preserve"> </w:t>
      </w:r>
      <w:r w:rsidRPr="00DF5384">
        <w:rPr>
          <w:sz w:val="24"/>
          <w:szCs w:val="24"/>
        </w:rPr>
        <w:t>потребностями являются:</w:t>
      </w:r>
    </w:p>
    <w:p w:rsidR="009625CB" w:rsidRPr="00DF5384" w:rsidRDefault="009625CB" w:rsidP="000F0EA0">
      <w:pPr>
        <w:pStyle w:val="a3"/>
        <w:widowControl w:val="0"/>
        <w:numPr>
          <w:ilvl w:val="0"/>
          <w:numId w:val="23"/>
        </w:numPr>
        <w:tabs>
          <w:tab w:val="left" w:pos="1212"/>
        </w:tabs>
        <w:autoSpaceDE w:val="0"/>
        <w:autoSpaceDN w:val="0"/>
        <w:spacing w:after="0" w:line="273" w:lineRule="auto"/>
        <w:ind w:right="432"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налаживание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эмоционально-положительного</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взаимодействия</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окружающими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для их успешной социальной адаптации и интеграции в Школе;</w:t>
      </w:r>
    </w:p>
    <w:p w:rsidR="009625CB" w:rsidRPr="00DF5384" w:rsidRDefault="009625CB" w:rsidP="000F0EA0">
      <w:pPr>
        <w:pStyle w:val="a3"/>
        <w:widowControl w:val="0"/>
        <w:numPr>
          <w:ilvl w:val="0"/>
          <w:numId w:val="23"/>
        </w:numPr>
        <w:tabs>
          <w:tab w:val="left" w:pos="1212"/>
        </w:tabs>
        <w:autoSpaceDE w:val="0"/>
        <w:autoSpaceDN w:val="0"/>
        <w:spacing w:before="161" w:after="0" w:line="271" w:lineRule="auto"/>
        <w:ind w:right="434"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9625CB" w:rsidRPr="00DF5384" w:rsidRDefault="009625CB" w:rsidP="000F0EA0">
      <w:pPr>
        <w:pStyle w:val="a3"/>
        <w:widowControl w:val="0"/>
        <w:numPr>
          <w:ilvl w:val="0"/>
          <w:numId w:val="23"/>
        </w:numPr>
        <w:tabs>
          <w:tab w:val="left" w:pos="1212"/>
        </w:tabs>
        <w:autoSpaceDE w:val="0"/>
        <w:autoSpaceDN w:val="0"/>
        <w:spacing w:before="169" w:after="0" w:line="273" w:lineRule="auto"/>
        <w:ind w:right="436"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построение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воспитательной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учётом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индивидуальных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особенностей и возможностей каждого обучающегося;</w:t>
      </w:r>
    </w:p>
    <w:p w:rsidR="009625CB" w:rsidRPr="00DF5384" w:rsidRDefault="009625CB" w:rsidP="000F0EA0">
      <w:pPr>
        <w:pStyle w:val="a3"/>
        <w:widowControl w:val="0"/>
        <w:numPr>
          <w:ilvl w:val="0"/>
          <w:numId w:val="23"/>
        </w:numPr>
        <w:tabs>
          <w:tab w:val="left" w:pos="1212"/>
        </w:tabs>
        <w:autoSpaceDE w:val="0"/>
        <w:autoSpaceDN w:val="0"/>
        <w:spacing w:before="163" w:after="0" w:line="273" w:lineRule="auto"/>
        <w:ind w:right="427"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sidRPr="00DF5384">
        <w:rPr>
          <w:rFonts w:ascii="Times New Roman" w:hAnsi="Times New Roman" w:cs="Times New Roman"/>
          <w:spacing w:val="-2"/>
          <w:sz w:val="24"/>
          <w:szCs w:val="24"/>
        </w:rPr>
        <w:t>компетентности.</w:t>
      </w:r>
    </w:p>
    <w:p w:rsidR="009625CB" w:rsidRPr="00DF5384" w:rsidRDefault="009625CB" w:rsidP="00A671EE">
      <w:pPr>
        <w:pStyle w:val="a4"/>
        <w:spacing w:before="167" w:line="276" w:lineRule="auto"/>
        <w:ind w:left="219" w:right="436"/>
        <w:rPr>
          <w:sz w:val="24"/>
          <w:szCs w:val="24"/>
        </w:rPr>
      </w:pPr>
      <w:r w:rsidRPr="00DF5384">
        <w:rPr>
          <w:sz w:val="24"/>
          <w:szCs w:val="24"/>
        </w:rPr>
        <w:t>При организации воспитания обучающихся с особыми образовательными потребностями необходимо ориентироваться на:</w:t>
      </w:r>
    </w:p>
    <w:p w:rsidR="009625CB" w:rsidRPr="00DF5384" w:rsidRDefault="009625CB" w:rsidP="000F0EA0">
      <w:pPr>
        <w:pStyle w:val="a3"/>
        <w:widowControl w:val="0"/>
        <w:numPr>
          <w:ilvl w:val="0"/>
          <w:numId w:val="22"/>
        </w:numPr>
        <w:tabs>
          <w:tab w:val="left" w:pos="561"/>
        </w:tabs>
        <w:autoSpaceDE w:val="0"/>
        <w:autoSpaceDN w:val="0"/>
        <w:spacing w:after="0" w:line="276" w:lineRule="auto"/>
        <w:ind w:right="43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625CB" w:rsidRPr="00DF5384" w:rsidRDefault="009625CB" w:rsidP="000F0EA0">
      <w:pPr>
        <w:pStyle w:val="a3"/>
        <w:widowControl w:val="0"/>
        <w:numPr>
          <w:ilvl w:val="0"/>
          <w:numId w:val="22"/>
        </w:numPr>
        <w:tabs>
          <w:tab w:val="left" w:pos="497"/>
        </w:tabs>
        <w:autoSpaceDE w:val="0"/>
        <w:autoSpaceDN w:val="0"/>
        <w:spacing w:after="0" w:line="276" w:lineRule="auto"/>
        <w:ind w:right="42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классных руководителей, педагога-психолога, социального педагога;</w:t>
      </w:r>
    </w:p>
    <w:p w:rsidR="009625CB" w:rsidRDefault="009625CB" w:rsidP="000F0EA0">
      <w:pPr>
        <w:pStyle w:val="a3"/>
        <w:widowControl w:val="0"/>
        <w:numPr>
          <w:ilvl w:val="0"/>
          <w:numId w:val="22"/>
        </w:numPr>
        <w:tabs>
          <w:tab w:val="left" w:pos="643"/>
        </w:tabs>
        <w:autoSpaceDE w:val="0"/>
        <w:autoSpaceDN w:val="0"/>
        <w:spacing w:before="1" w:after="0" w:line="276" w:lineRule="auto"/>
        <w:ind w:right="43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6D66AD" w:rsidRDefault="006D66AD" w:rsidP="006D66AD">
      <w:pPr>
        <w:widowControl w:val="0"/>
        <w:tabs>
          <w:tab w:val="left" w:pos="643"/>
        </w:tabs>
        <w:autoSpaceDE w:val="0"/>
        <w:autoSpaceDN w:val="0"/>
        <w:spacing w:before="1" w:after="0" w:line="276" w:lineRule="auto"/>
        <w:ind w:right="433"/>
        <w:jc w:val="both"/>
        <w:rPr>
          <w:rFonts w:ascii="Times New Roman" w:hAnsi="Times New Roman" w:cs="Times New Roman"/>
          <w:sz w:val="24"/>
          <w:szCs w:val="24"/>
        </w:rPr>
      </w:pPr>
    </w:p>
    <w:p w:rsidR="006D66AD" w:rsidRPr="006D66AD" w:rsidRDefault="006D66AD" w:rsidP="006D66AD">
      <w:pPr>
        <w:widowControl w:val="0"/>
        <w:tabs>
          <w:tab w:val="left" w:pos="643"/>
        </w:tabs>
        <w:autoSpaceDE w:val="0"/>
        <w:autoSpaceDN w:val="0"/>
        <w:spacing w:before="1" w:after="0" w:line="276" w:lineRule="auto"/>
        <w:ind w:right="433"/>
        <w:jc w:val="both"/>
        <w:rPr>
          <w:rFonts w:ascii="Times New Roman" w:hAnsi="Times New Roman" w:cs="Times New Roman"/>
          <w:sz w:val="24"/>
          <w:szCs w:val="24"/>
        </w:rPr>
      </w:pPr>
    </w:p>
    <w:p w:rsidR="009625CB" w:rsidRPr="00DF5384" w:rsidRDefault="009625CB" w:rsidP="00A671EE">
      <w:pPr>
        <w:pStyle w:val="a4"/>
        <w:spacing w:before="51"/>
        <w:ind w:left="0"/>
        <w:rPr>
          <w:sz w:val="24"/>
          <w:szCs w:val="24"/>
        </w:rPr>
      </w:pPr>
    </w:p>
    <w:p w:rsidR="009625CB" w:rsidRPr="00DF5384" w:rsidRDefault="009625CB" w:rsidP="000F0EA0">
      <w:pPr>
        <w:pStyle w:val="1"/>
        <w:numPr>
          <w:ilvl w:val="1"/>
          <w:numId w:val="24"/>
        </w:numPr>
        <w:tabs>
          <w:tab w:val="left" w:pos="666"/>
        </w:tabs>
        <w:spacing w:before="1" w:line="278" w:lineRule="auto"/>
        <w:ind w:left="219" w:right="434" w:firstLine="0"/>
        <w:jc w:val="both"/>
        <w:rPr>
          <w:sz w:val="24"/>
          <w:szCs w:val="24"/>
        </w:rPr>
      </w:pPr>
      <w:r w:rsidRPr="00DF5384">
        <w:rPr>
          <w:sz w:val="24"/>
          <w:szCs w:val="24"/>
        </w:rPr>
        <w:t>Система поощрения социальной успешности и проявлений активной жизненной позиции обучающихся</w:t>
      </w:r>
    </w:p>
    <w:p w:rsidR="009625CB" w:rsidRPr="00DF5384" w:rsidRDefault="009625CB" w:rsidP="00A671EE">
      <w:pPr>
        <w:pStyle w:val="a4"/>
        <w:spacing w:line="276" w:lineRule="auto"/>
        <w:ind w:left="219" w:right="426"/>
        <w:rPr>
          <w:sz w:val="24"/>
          <w:szCs w:val="24"/>
        </w:rPr>
      </w:pPr>
      <w:r w:rsidRPr="00DF538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625CB" w:rsidRPr="00DF5384" w:rsidRDefault="009625CB" w:rsidP="000F0EA0">
      <w:pPr>
        <w:pStyle w:val="a3"/>
        <w:widowControl w:val="0"/>
        <w:numPr>
          <w:ilvl w:val="0"/>
          <w:numId w:val="21"/>
        </w:numPr>
        <w:tabs>
          <w:tab w:val="left" w:pos="1070"/>
        </w:tabs>
        <w:autoSpaceDE w:val="0"/>
        <w:autoSpaceDN w:val="0"/>
        <w:spacing w:before="90" w:after="0" w:line="273" w:lineRule="auto"/>
        <w:ind w:right="432"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w:t>
      </w:r>
      <w:r w:rsidRPr="00DF5384">
        <w:rPr>
          <w:rFonts w:ascii="Times New Roman" w:hAnsi="Times New Roman" w:cs="Times New Roman"/>
          <w:spacing w:val="80"/>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21"/>
        </w:numPr>
        <w:tabs>
          <w:tab w:val="left" w:pos="1070"/>
        </w:tabs>
        <w:autoSpaceDE w:val="0"/>
        <w:autoSpaceDN w:val="0"/>
        <w:spacing w:before="167" w:after="0" w:line="273" w:lineRule="auto"/>
        <w:ind w:right="431"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соответствия артефактов и процедур награждения укладу Школы, качеству воспитывающей среды Школы;</w:t>
      </w:r>
    </w:p>
    <w:p w:rsidR="009625CB" w:rsidRPr="00DF5384" w:rsidRDefault="009625CB" w:rsidP="000F0EA0">
      <w:pPr>
        <w:pStyle w:val="a3"/>
        <w:widowControl w:val="0"/>
        <w:numPr>
          <w:ilvl w:val="0"/>
          <w:numId w:val="21"/>
        </w:numPr>
        <w:tabs>
          <w:tab w:val="left" w:pos="1070"/>
        </w:tabs>
        <w:autoSpaceDE w:val="0"/>
        <w:autoSpaceDN w:val="0"/>
        <w:spacing w:before="163" w:after="0" w:line="273" w:lineRule="auto"/>
        <w:ind w:right="432"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625CB" w:rsidRPr="00DF5384" w:rsidRDefault="009625CB" w:rsidP="000F0EA0">
      <w:pPr>
        <w:pStyle w:val="a3"/>
        <w:widowControl w:val="0"/>
        <w:numPr>
          <w:ilvl w:val="0"/>
          <w:numId w:val="21"/>
        </w:numPr>
        <w:tabs>
          <w:tab w:val="left" w:pos="1070"/>
        </w:tabs>
        <w:autoSpaceDE w:val="0"/>
        <w:autoSpaceDN w:val="0"/>
        <w:spacing w:before="166" w:after="0" w:line="271" w:lineRule="auto"/>
        <w:ind w:right="425"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9625CB" w:rsidRPr="00DF5384" w:rsidRDefault="009625CB" w:rsidP="000F0EA0">
      <w:pPr>
        <w:pStyle w:val="a3"/>
        <w:widowControl w:val="0"/>
        <w:numPr>
          <w:ilvl w:val="0"/>
          <w:numId w:val="21"/>
        </w:numPr>
        <w:tabs>
          <w:tab w:val="left" w:pos="1070"/>
        </w:tabs>
        <w:autoSpaceDE w:val="0"/>
        <w:autoSpaceDN w:val="0"/>
        <w:spacing w:before="169" w:after="0" w:line="273" w:lineRule="auto"/>
        <w:ind w:right="423"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коллективную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активность</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преодолевать</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межличностные противоречия между обучающимися, получившими и не получившими награды);</w:t>
      </w:r>
    </w:p>
    <w:p w:rsidR="009625CB" w:rsidRPr="00DF5384" w:rsidRDefault="009625CB" w:rsidP="000F0EA0">
      <w:pPr>
        <w:pStyle w:val="a3"/>
        <w:widowControl w:val="0"/>
        <w:numPr>
          <w:ilvl w:val="0"/>
          <w:numId w:val="21"/>
        </w:numPr>
        <w:tabs>
          <w:tab w:val="left" w:pos="1070"/>
        </w:tabs>
        <w:autoSpaceDE w:val="0"/>
        <w:autoSpaceDN w:val="0"/>
        <w:spacing w:before="168" w:after="0" w:line="276" w:lineRule="auto"/>
        <w:ind w:right="429"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625CB" w:rsidRPr="00DF5384" w:rsidRDefault="009625CB" w:rsidP="000F0EA0">
      <w:pPr>
        <w:pStyle w:val="a3"/>
        <w:widowControl w:val="0"/>
        <w:numPr>
          <w:ilvl w:val="0"/>
          <w:numId w:val="21"/>
        </w:numPr>
        <w:tabs>
          <w:tab w:val="left" w:pos="1070"/>
        </w:tabs>
        <w:autoSpaceDE w:val="0"/>
        <w:autoSpaceDN w:val="0"/>
        <w:spacing w:before="158" w:after="0" w:line="271" w:lineRule="auto"/>
        <w:ind w:right="432" w:firstLine="566"/>
        <w:contextualSpacing w:val="0"/>
        <w:jc w:val="both"/>
        <w:rPr>
          <w:rFonts w:ascii="Times New Roman" w:hAnsi="Times New Roman" w:cs="Times New Roman"/>
          <w:sz w:val="24"/>
          <w:szCs w:val="24"/>
        </w:rPr>
      </w:pPr>
      <w:r w:rsidRPr="00DF5384">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625CB" w:rsidRPr="00DF5384" w:rsidRDefault="009625CB" w:rsidP="00A671EE">
      <w:pPr>
        <w:pStyle w:val="a4"/>
        <w:spacing w:before="169" w:line="276" w:lineRule="auto"/>
        <w:ind w:left="219" w:right="433"/>
        <w:rPr>
          <w:sz w:val="24"/>
          <w:szCs w:val="24"/>
        </w:rPr>
      </w:pPr>
      <w:r w:rsidRPr="00DF5384">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w:t>
      </w:r>
      <w:r w:rsidRPr="00DF5384">
        <w:rPr>
          <w:spacing w:val="-2"/>
          <w:sz w:val="24"/>
          <w:szCs w:val="24"/>
        </w:rPr>
        <w:t>поддержка.</w:t>
      </w:r>
    </w:p>
    <w:p w:rsidR="009625CB" w:rsidRPr="00DF5384" w:rsidRDefault="009625CB" w:rsidP="00A671EE">
      <w:pPr>
        <w:pStyle w:val="a4"/>
        <w:spacing w:before="1" w:line="276" w:lineRule="auto"/>
        <w:ind w:left="219" w:right="429"/>
        <w:rPr>
          <w:sz w:val="24"/>
          <w:szCs w:val="24"/>
        </w:rPr>
      </w:pPr>
      <w:r w:rsidRPr="00DF5384">
        <w:rPr>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625CB" w:rsidRPr="00DF5384" w:rsidRDefault="009625CB" w:rsidP="00A671EE">
      <w:pPr>
        <w:pStyle w:val="a4"/>
        <w:spacing w:line="276" w:lineRule="auto"/>
        <w:ind w:left="219" w:right="427"/>
        <w:rPr>
          <w:sz w:val="24"/>
          <w:szCs w:val="24"/>
        </w:rPr>
      </w:pPr>
      <w:r w:rsidRPr="00DF5384">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625CB" w:rsidRPr="00DF5384" w:rsidRDefault="009625CB" w:rsidP="00A671EE">
      <w:pPr>
        <w:pStyle w:val="a4"/>
        <w:spacing w:line="278" w:lineRule="auto"/>
        <w:ind w:left="219" w:right="423"/>
        <w:rPr>
          <w:sz w:val="24"/>
          <w:szCs w:val="24"/>
        </w:rPr>
      </w:pPr>
      <w:r w:rsidRPr="00DF5384">
        <w:rPr>
          <w:sz w:val="24"/>
          <w:szCs w:val="24"/>
        </w:rPr>
        <w:t>Рейтинг — размещение имен обучающихся или названий групп в последовательности, определяемой их успешностью, достижениями в чём-либо.</w:t>
      </w:r>
    </w:p>
    <w:p w:rsidR="009625CB" w:rsidRPr="00DF5384" w:rsidRDefault="009625CB" w:rsidP="00A671EE">
      <w:pPr>
        <w:pStyle w:val="a4"/>
        <w:spacing w:line="276" w:lineRule="auto"/>
        <w:ind w:left="219" w:right="431"/>
        <w:rPr>
          <w:sz w:val="24"/>
          <w:szCs w:val="24"/>
        </w:rPr>
      </w:pPr>
      <w:r w:rsidRPr="00DF5384">
        <w:rPr>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w:t>
      </w:r>
      <w:r w:rsidRPr="00DF5384">
        <w:rPr>
          <w:spacing w:val="76"/>
          <w:sz w:val="24"/>
          <w:szCs w:val="24"/>
        </w:rPr>
        <w:t xml:space="preserve"> </w:t>
      </w:r>
      <w:r w:rsidRPr="00DF5384">
        <w:rPr>
          <w:sz w:val="24"/>
          <w:szCs w:val="24"/>
        </w:rPr>
        <w:t>дел,</w:t>
      </w:r>
      <w:r w:rsidRPr="00DF5384">
        <w:rPr>
          <w:spacing w:val="77"/>
          <w:sz w:val="24"/>
          <w:szCs w:val="24"/>
        </w:rPr>
        <w:t xml:space="preserve"> </w:t>
      </w:r>
      <w:r w:rsidRPr="00DF5384">
        <w:rPr>
          <w:sz w:val="24"/>
          <w:szCs w:val="24"/>
        </w:rPr>
        <w:t>мероприятий,</w:t>
      </w:r>
      <w:r w:rsidRPr="00DF5384">
        <w:rPr>
          <w:spacing w:val="77"/>
          <w:sz w:val="24"/>
          <w:szCs w:val="24"/>
        </w:rPr>
        <w:t xml:space="preserve"> </w:t>
      </w:r>
      <w:r w:rsidRPr="00DF5384">
        <w:rPr>
          <w:sz w:val="24"/>
          <w:szCs w:val="24"/>
        </w:rPr>
        <w:t>проведения</w:t>
      </w:r>
      <w:r w:rsidRPr="00DF5384">
        <w:rPr>
          <w:spacing w:val="78"/>
          <w:sz w:val="24"/>
          <w:szCs w:val="24"/>
        </w:rPr>
        <w:t xml:space="preserve"> </w:t>
      </w:r>
      <w:r w:rsidRPr="00DF5384">
        <w:rPr>
          <w:sz w:val="24"/>
          <w:szCs w:val="24"/>
        </w:rPr>
        <w:t>внешкольных</w:t>
      </w:r>
      <w:r w:rsidRPr="00DF5384">
        <w:rPr>
          <w:spacing w:val="79"/>
          <w:sz w:val="24"/>
          <w:szCs w:val="24"/>
        </w:rPr>
        <w:t xml:space="preserve"> </w:t>
      </w:r>
      <w:r w:rsidRPr="00DF5384">
        <w:rPr>
          <w:sz w:val="24"/>
          <w:szCs w:val="24"/>
        </w:rPr>
        <w:t>мероприятий,</w:t>
      </w:r>
      <w:r w:rsidRPr="00DF5384">
        <w:rPr>
          <w:spacing w:val="75"/>
          <w:sz w:val="24"/>
          <w:szCs w:val="24"/>
        </w:rPr>
        <w:t xml:space="preserve"> </w:t>
      </w:r>
      <w:r w:rsidRPr="00DF5384">
        <w:rPr>
          <w:sz w:val="24"/>
          <w:szCs w:val="24"/>
        </w:rPr>
        <w:t>различных</w:t>
      </w:r>
    </w:p>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p w:rsidR="009625CB" w:rsidRPr="00DF5384" w:rsidRDefault="009625CB" w:rsidP="00A671EE">
      <w:pPr>
        <w:pStyle w:val="a4"/>
        <w:spacing w:before="71" w:line="278" w:lineRule="auto"/>
        <w:ind w:left="219" w:right="435"/>
        <w:rPr>
          <w:sz w:val="24"/>
          <w:szCs w:val="24"/>
        </w:rPr>
      </w:pPr>
      <w:r w:rsidRPr="00DF5384">
        <w:rPr>
          <w:sz w:val="24"/>
          <w:szCs w:val="24"/>
        </w:rPr>
        <w:t>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625CB" w:rsidRPr="00DF5384" w:rsidRDefault="009625CB" w:rsidP="00A671EE">
      <w:pPr>
        <w:pStyle w:val="a4"/>
        <w:spacing w:line="276" w:lineRule="auto"/>
        <w:ind w:left="219" w:right="429"/>
        <w:rPr>
          <w:sz w:val="24"/>
          <w:szCs w:val="24"/>
        </w:rPr>
      </w:pPr>
      <w:r w:rsidRPr="00DF5384">
        <w:rPr>
          <w:sz w:val="24"/>
          <w:szCs w:val="24"/>
        </w:rPr>
        <w:t xml:space="preserve">Благотворительность предусматривает публичную презентацию благотворителей и их </w:t>
      </w:r>
      <w:r w:rsidRPr="00DF5384">
        <w:rPr>
          <w:spacing w:val="-2"/>
          <w:sz w:val="24"/>
          <w:szCs w:val="24"/>
        </w:rPr>
        <w:t>деятельности.</w:t>
      </w:r>
    </w:p>
    <w:p w:rsidR="009625CB" w:rsidRPr="00DF5384" w:rsidRDefault="009625CB" w:rsidP="00A671EE">
      <w:pPr>
        <w:pStyle w:val="a4"/>
        <w:spacing w:before="48"/>
        <w:ind w:left="0"/>
        <w:rPr>
          <w:sz w:val="24"/>
          <w:szCs w:val="24"/>
        </w:rPr>
      </w:pPr>
    </w:p>
    <w:p w:rsidR="009625CB" w:rsidRPr="00DF5384" w:rsidRDefault="009625CB" w:rsidP="000F0EA0">
      <w:pPr>
        <w:pStyle w:val="1"/>
        <w:numPr>
          <w:ilvl w:val="1"/>
          <w:numId w:val="24"/>
        </w:numPr>
        <w:tabs>
          <w:tab w:val="left" w:pos="640"/>
        </w:tabs>
        <w:spacing w:before="1"/>
        <w:ind w:left="640" w:hanging="421"/>
        <w:jc w:val="both"/>
        <w:rPr>
          <w:sz w:val="24"/>
          <w:szCs w:val="24"/>
        </w:rPr>
      </w:pPr>
      <w:r w:rsidRPr="00DF5384">
        <w:rPr>
          <w:sz w:val="24"/>
          <w:szCs w:val="24"/>
        </w:rPr>
        <w:t>Анализ</w:t>
      </w:r>
      <w:r w:rsidRPr="00DF5384">
        <w:rPr>
          <w:spacing w:val="-12"/>
          <w:sz w:val="24"/>
          <w:szCs w:val="24"/>
        </w:rPr>
        <w:t xml:space="preserve"> </w:t>
      </w:r>
      <w:r w:rsidRPr="00DF5384">
        <w:rPr>
          <w:sz w:val="24"/>
          <w:szCs w:val="24"/>
        </w:rPr>
        <w:t>воспитательного</w:t>
      </w:r>
      <w:r w:rsidRPr="00DF5384">
        <w:rPr>
          <w:spacing w:val="-10"/>
          <w:sz w:val="24"/>
          <w:szCs w:val="24"/>
        </w:rPr>
        <w:t xml:space="preserve"> </w:t>
      </w:r>
      <w:r w:rsidRPr="00DF5384">
        <w:rPr>
          <w:spacing w:val="-2"/>
          <w:sz w:val="24"/>
          <w:szCs w:val="24"/>
        </w:rPr>
        <w:t>процесса</w:t>
      </w:r>
    </w:p>
    <w:p w:rsidR="009625CB" w:rsidRPr="00DF5384" w:rsidRDefault="009625CB" w:rsidP="00A671EE">
      <w:pPr>
        <w:pStyle w:val="a4"/>
        <w:spacing w:before="42" w:line="276" w:lineRule="auto"/>
        <w:ind w:left="219" w:right="431"/>
        <w:rPr>
          <w:sz w:val="24"/>
          <w:szCs w:val="24"/>
        </w:rPr>
      </w:pPr>
      <w:r w:rsidRPr="00DF5384">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625CB" w:rsidRPr="00DF5384" w:rsidRDefault="009625CB" w:rsidP="00A671EE">
      <w:pPr>
        <w:pStyle w:val="a4"/>
        <w:spacing w:line="276" w:lineRule="auto"/>
        <w:ind w:left="219" w:right="431"/>
        <w:rPr>
          <w:sz w:val="24"/>
          <w:szCs w:val="24"/>
        </w:rPr>
      </w:pPr>
      <w:r w:rsidRPr="00DF5384">
        <w:rPr>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625CB" w:rsidRPr="00DF5384" w:rsidRDefault="009625CB" w:rsidP="00A671EE">
      <w:pPr>
        <w:pStyle w:val="a4"/>
        <w:spacing w:line="278" w:lineRule="auto"/>
        <w:ind w:left="219" w:right="433"/>
        <w:rPr>
          <w:sz w:val="24"/>
          <w:szCs w:val="24"/>
        </w:rPr>
      </w:pPr>
      <w:r w:rsidRPr="00DF5384">
        <w:rPr>
          <w:sz w:val="24"/>
          <w:szCs w:val="24"/>
        </w:rPr>
        <w:t>Планирование анализа воспитательного процесса включается в календарный план воспитательной работы.</w:t>
      </w:r>
    </w:p>
    <w:p w:rsidR="009625CB" w:rsidRPr="00DF5384" w:rsidRDefault="009625CB" w:rsidP="00A671EE">
      <w:pPr>
        <w:pStyle w:val="a4"/>
        <w:spacing w:line="317" w:lineRule="exact"/>
        <w:ind w:left="219"/>
        <w:rPr>
          <w:sz w:val="24"/>
          <w:szCs w:val="24"/>
        </w:rPr>
      </w:pPr>
      <w:r w:rsidRPr="00DF5384">
        <w:rPr>
          <w:sz w:val="24"/>
          <w:szCs w:val="24"/>
        </w:rPr>
        <w:t>Основные</w:t>
      </w:r>
      <w:r w:rsidRPr="00DF5384">
        <w:rPr>
          <w:spacing w:val="-13"/>
          <w:sz w:val="24"/>
          <w:szCs w:val="24"/>
        </w:rPr>
        <w:t xml:space="preserve"> </w:t>
      </w:r>
      <w:r w:rsidRPr="00DF5384">
        <w:rPr>
          <w:sz w:val="24"/>
          <w:szCs w:val="24"/>
        </w:rPr>
        <w:t>принципы</w:t>
      </w:r>
      <w:r w:rsidRPr="00DF5384">
        <w:rPr>
          <w:spacing w:val="-8"/>
          <w:sz w:val="24"/>
          <w:szCs w:val="24"/>
        </w:rPr>
        <w:t xml:space="preserve"> </w:t>
      </w:r>
      <w:r w:rsidRPr="00DF5384">
        <w:rPr>
          <w:sz w:val="24"/>
          <w:szCs w:val="24"/>
        </w:rPr>
        <w:t>самоанализа</w:t>
      </w:r>
      <w:r w:rsidRPr="00DF5384">
        <w:rPr>
          <w:spacing w:val="-9"/>
          <w:sz w:val="24"/>
          <w:szCs w:val="24"/>
        </w:rPr>
        <w:t xml:space="preserve"> </w:t>
      </w:r>
      <w:r w:rsidRPr="00DF5384">
        <w:rPr>
          <w:sz w:val="24"/>
          <w:szCs w:val="24"/>
        </w:rPr>
        <w:t>воспитательной</w:t>
      </w:r>
      <w:r w:rsidRPr="00DF5384">
        <w:rPr>
          <w:spacing w:val="-10"/>
          <w:sz w:val="24"/>
          <w:szCs w:val="24"/>
        </w:rPr>
        <w:t xml:space="preserve"> </w:t>
      </w:r>
      <w:r w:rsidRPr="00DF5384">
        <w:rPr>
          <w:spacing w:val="-2"/>
          <w:sz w:val="24"/>
          <w:szCs w:val="24"/>
        </w:rPr>
        <w:t>работы:</w:t>
      </w:r>
    </w:p>
    <w:p w:rsidR="009625CB" w:rsidRPr="00DF5384" w:rsidRDefault="009625CB" w:rsidP="000F0EA0">
      <w:pPr>
        <w:pStyle w:val="a3"/>
        <w:widowControl w:val="0"/>
        <w:numPr>
          <w:ilvl w:val="0"/>
          <w:numId w:val="20"/>
        </w:numPr>
        <w:tabs>
          <w:tab w:val="left" w:pos="1212"/>
        </w:tabs>
        <w:autoSpaceDE w:val="0"/>
        <w:autoSpaceDN w:val="0"/>
        <w:spacing w:before="47" w:after="0" w:line="240" w:lineRule="auto"/>
        <w:ind w:left="1212"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взаимное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уважение</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всех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участников</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образовательных</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отношений;</w:t>
      </w:r>
    </w:p>
    <w:p w:rsidR="009625CB" w:rsidRPr="00DF5384" w:rsidRDefault="009625CB" w:rsidP="000F0EA0">
      <w:pPr>
        <w:pStyle w:val="a3"/>
        <w:widowControl w:val="0"/>
        <w:numPr>
          <w:ilvl w:val="0"/>
          <w:numId w:val="20"/>
        </w:numPr>
        <w:tabs>
          <w:tab w:val="left" w:pos="1212"/>
        </w:tabs>
        <w:autoSpaceDE w:val="0"/>
        <w:autoSpaceDN w:val="0"/>
        <w:spacing w:before="207" w:after="0" w:line="276" w:lineRule="auto"/>
        <w:ind w:right="429"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обучающимися и родителями;</w:t>
      </w:r>
    </w:p>
    <w:p w:rsidR="009625CB" w:rsidRPr="00DF5384" w:rsidRDefault="009625CB" w:rsidP="000F0EA0">
      <w:pPr>
        <w:pStyle w:val="a3"/>
        <w:widowControl w:val="0"/>
        <w:numPr>
          <w:ilvl w:val="0"/>
          <w:numId w:val="20"/>
        </w:numPr>
        <w:tabs>
          <w:tab w:val="left" w:pos="1212"/>
        </w:tabs>
        <w:autoSpaceDE w:val="0"/>
        <w:autoSpaceDN w:val="0"/>
        <w:spacing w:before="157" w:after="0" w:line="273" w:lineRule="auto"/>
        <w:ind w:right="431"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развивающий характер осуществляемого анализа ориентирует на использование результатов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анализа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совершенствования воспитательной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педагогических работников (знания и сохранения в работе цели и задач воспитания, умелого</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625CB" w:rsidRPr="00DF5384" w:rsidRDefault="009625CB" w:rsidP="000F0EA0">
      <w:pPr>
        <w:pStyle w:val="a3"/>
        <w:widowControl w:val="0"/>
        <w:numPr>
          <w:ilvl w:val="0"/>
          <w:numId w:val="20"/>
        </w:numPr>
        <w:tabs>
          <w:tab w:val="left" w:pos="1212"/>
        </w:tabs>
        <w:autoSpaceDE w:val="0"/>
        <w:autoSpaceDN w:val="0"/>
        <w:spacing w:before="172" w:after="0" w:line="276" w:lineRule="auto"/>
        <w:ind w:right="428" w:firstLine="708"/>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625CB" w:rsidRPr="00DF5384" w:rsidRDefault="009625CB" w:rsidP="00A671EE">
      <w:pPr>
        <w:pStyle w:val="a4"/>
        <w:spacing w:before="206"/>
        <w:ind w:left="0"/>
        <w:rPr>
          <w:sz w:val="24"/>
          <w:szCs w:val="24"/>
        </w:rPr>
      </w:pPr>
    </w:p>
    <w:p w:rsidR="009625CB" w:rsidRPr="00DF5384" w:rsidRDefault="009625CB" w:rsidP="00A671EE">
      <w:pPr>
        <w:pStyle w:val="a4"/>
        <w:ind w:left="219"/>
        <w:rPr>
          <w:sz w:val="24"/>
          <w:szCs w:val="24"/>
        </w:rPr>
      </w:pPr>
      <w:r w:rsidRPr="00DF5384">
        <w:rPr>
          <w:sz w:val="24"/>
          <w:szCs w:val="24"/>
        </w:rPr>
        <w:t>Основные</w:t>
      </w:r>
      <w:r w:rsidRPr="00DF5384">
        <w:rPr>
          <w:spacing w:val="-14"/>
          <w:sz w:val="24"/>
          <w:szCs w:val="24"/>
        </w:rPr>
        <w:t xml:space="preserve"> </w:t>
      </w:r>
      <w:r w:rsidRPr="00DF5384">
        <w:rPr>
          <w:sz w:val="24"/>
          <w:szCs w:val="24"/>
        </w:rPr>
        <w:t>направления</w:t>
      </w:r>
      <w:r w:rsidRPr="00DF5384">
        <w:rPr>
          <w:spacing w:val="-9"/>
          <w:sz w:val="24"/>
          <w:szCs w:val="24"/>
        </w:rPr>
        <w:t xml:space="preserve"> </w:t>
      </w:r>
      <w:r w:rsidRPr="00DF5384">
        <w:rPr>
          <w:sz w:val="24"/>
          <w:szCs w:val="24"/>
        </w:rPr>
        <w:t>анализа</w:t>
      </w:r>
      <w:r w:rsidRPr="00DF5384">
        <w:rPr>
          <w:spacing w:val="-10"/>
          <w:sz w:val="24"/>
          <w:szCs w:val="24"/>
        </w:rPr>
        <w:t xml:space="preserve"> </w:t>
      </w:r>
      <w:r w:rsidRPr="00DF5384">
        <w:rPr>
          <w:sz w:val="24"/>
          <w:szCs w:val="24"/>
        </w:rPr>
        <w:t>воспитательного</w:t>
      </w:r>
      <w:r w:rsidRPr="00DF5384">
        <w:rPr>
          <w:spacing w:val="-7"/>
          <w:sz w:val="24"/>
          <w:szCs w:val="24"/>
        </w:rPr>
        <w:t xml:space="preserve"> </w:t>
      </w:r>
      <w:r w:rsidRPr="00DF5384">
        <w:rPr>
          <w:spacing w:val="-2"/>
          <w:sz w:val="24"/>
          <w:szCs w:val="24"/>
        </w:rPr>
        <w:t>процесса:</w:t>
      </w:r>
    </w:p>
    <w:p w:rsidR="009625CB" w:rsidRPr="00DF5384" w:rsidRDefault="009625CB" w:rsidP="000F0EA0">
      <w:pPr>
        <w:pStyle w:val="a3"/>
        <w:widowControl w:val="0"/>
        <w:numPr>
          <w:ilvl w:val="0"/>
          <w:numId w:val="19"/>
        </w:numPr>
        <w:tabs>
          <w:tab w:val="left" w:pos="498"/>
        </w:tabs>
        <w:autoSpaceDE w:val="0"/>
        <w:autoSpaceDN w:val="0"/>
        <w:spacing w:before="48" w:after="0" w:line="240" w:lineRule="auto"/>
        <w:ind w:left="498" w:hanging="279"/>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Результаты</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воспитания,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социализации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саморазвития</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A671EE">
      <w:pPr>
        <w:pStyle w:val="a4"/>
        <w:spacing w:before="50" w:line="276" w:lineRule="auto"/>
        <w:ind w:left="219"/>
        <w:rPr>
          <w:sz w:val="24"/>
          <w:szCs w:val="24"/>
        </w:rPr>
      </w:pPr>
      <w:r w:rsidRPr="00DF5384">
        <w:rPr>
          <w:sz w:val="24"/>
          <w:szCs w:val="24"/>
        </w:rPr>
        <w:t>Критерием,</w:t>
      </w:r>
      <w:r w:rsidRPr="00DF5384">
        <w:rPr>
          <w:spacing w:val="80"/>
          <w:sz w:val="24"/>
          <w:szCs w:val="24"/>
        </w:rPr>
        <w:t xml:space="preserve"> </w:t>
      </w:r>
      <w:r w:rsidRPr="00DF5384">
        <w:rPr>
          <w:sz w:val="24"/>
          <w:szCs w:val="24"/>
        </w:rPr>
        <w:t>на</w:t>
      </w:r>
      <w:r w:rsidRPr="00DF5384">
        <w:rPr>
          <w:spacing w:val="80"/>
          <w:sz w:val="24"/>
          <w:szCs w:val="24"/>
        </w:rPr>
        <w:t xml:space="preserve"> </w:t>
      </w:r>
      <w:r w:rsidRPr="00DF5384">
        <w:rPr>
          <w:sz w:val="24"/>
          <w:szCs w:val="24"/>
        </w:rPr>
        <w:t>основе</w:t>
      </w:r>
      <w:r w:rsidRPr="00DF5384">
        <w:rPr>
          <w:spacing w:val="80"/>
          <w:sz w:val="24"/>
          <w:szCs w:val="24"/>
        </w:rPr>
        <w:t xml:space="preserve"> </w:t>
      </w:r>
      <w:r w:rsidRPr="00DF5384">
        <w:rPr>
          <w:sz w:val="24"/>
          <w:szCs w:val="24"/>
        </w:rPr>
        <w:t>которого</w:t>
      </w:r>
      <w:r w:rsidRPr="00DF5384">
        <w:rPr>
          <w:spacing w:val="80"/>
          <w:sz w:val="24"/>
          <w:szCs w:val="24"/>
        </w:rPr>
        <w:t xml:space="preserve"> </w:t>
      </w:r>
      <w:r w:rsidRPr="00DF5384">
        <w:rPr>
          <w:sz w:val="24"/>
          <w:szCs w:val="24"/>
        </w:rPr>
        <w:t>осуществляется</w:t>
      </w:r>
      <w:r w:rsidRPr="00DF5384">
        <w:rPr>
          <w:spacing w:val="80"/>
          <w:sz w:val="24"/>
          <w:szCs w:val="24"/>
        </w:rPr>
        <w:t xml:space="preserve"> </w:t>
      </w:r>
      <w:r w:rsidRPr="00DF5384">
        <w:rPr>
          <w:sz w:val="24"/>
          <w:szCs w:val="24"/>
        </w:rPr>
        <w:t>данный</w:t>
      </w:r>
      <w:r w:rsidRPr="00DF5384">
        <w:rPr>
          <w:spacing w:val="80"/>
          <w:sz w:val="24"/>
          <w:szCs w:val="24"/>
        </w:rPr>
        <w:t xml:space="preserve"> </w:t>
      </w:r>
      <w:r w:rsidRPr="00DF5384">
        <w:rPr>
          <w:sz w:val="24"/>
          <w:szCs w:val="24"/>
        </w:rPr>
        <w:t>анализ,</w:t>
      </w:r>
      <w:r w:rsidRPr="00DF5384">
        <w:rPr>
          <w:spacing w:val="80"/>
          <w:sz w:val="24"/>
          <w:szCs w:val="24"/>
        </w:rPr>
        <w:t xml:space="preserve"> </w:t>
      </w:r>
      <w:r w:rsidRPr="00DF5384">
        <w:rPr>
          <w:sz w:val="24"/>
          <w:szCs w:val="24"/>
        </w:rPr>
        <w:t>является</w:t>
      </w:r>
      <w:r w:rsidRPr="00DF5384">
        <w:rPr>
          <w:spacing w:val="80"/>
          <w:sz w:val="24"/>
          <w:szCs w:val="24"/>
        </w:rPr>
        <w:t xml:space="preserve"> </w:t>
      </w:r>
      <w:r w:rsidRPr="00DF5384">
        <w:rPr>
          <w:sz w:val="24"/>
          <w:szCs w:val="24"/>
        </w:rPr>
        <w:t>динамика</w:t>
      </w:r>
      <w:r w:rsidRPr="00DF5384">
        <w:rPr>
          <w:spacing w:val="80"/>
          <w:sz w:val="24"/>
          <w:szCs w:val="24"/>
        </w:rPr>
        <w:t xml:space="preserve"> </w:t>
      </w:r>
      <w:r w:rsidRPr="00DF5384">
        <w:rPr>
          <w:sz w:val="24"/>
          <w:szCs w:val="24"/>
        </w:rPr>
        <w:t>личностного развития обучающихся в каждом классе.</w:t>
      </w:r>
    </w:p>
    <w:p w:rsidR="009625CB" w:rsidRPr="00DF5384" w:rsidRDefault="009625CB" w:rsidP="00A671EE">
      <w:pPr>
        <w:pStyle w:val="a4"/>
        <w:spacing w:line="321" w:lineRule="exact"/>
        <w:ind w:left="219"/>
        <w:rPr>
          <w:sz w:val="24"/>
          <w:szCs w:val="24"/>
        </w:rPr>
      </w:pPr>
      <w:r w:rsidRPr="00DF5384">
        <w:rPr>
          <w:sz w:val="24"/>
          <w:szCs w:val="24"/>
        </w:rPr>
        <w:t>Анализ</w:t>
      </w:r>
      <w:r w:rsidRPr="00DF5384">
        <w:rPr>
          <w:spacing w:val="56"/>
          <w:w w:val="150"/>
          <w:sz w:val="24"/>
          <w:szCs w:val="24"/>
        </w:rPr>
        <w:t xml:space="preserve"> </w:t>
      </w:r>
      <w:r w:rsidRPr="00DF5384">
        <w:rPr>
          <w:sz w:val="24"/>
          <w:szCs w:val="24"/>
        </w:rPr>
        <w:t>проводится</w:t>
      </w:r>
      <w:r w:rsidRPr="00DF5384">
        <w:rPr>
          <w:spacing w:val="55"/>
          <w:w w:val="150"/>
          <w:sz w:val="24"/>
          <w:szCs w:val="24"/>
        </w:rPr>
        <w:t xml:space="preserve"> </w:t>
      </w:r>
      <w:r w:rsidRPr="00DF5384">
        <w:rPr>
          <w:sz w:val="24"/>
          <w:szCs w:val="24"/>
        </w:rPr>
        <w:t>классными</w:t>
      </w:r>
      <w:r w:rsidRPr="00DF5384">
        <w:rPr>
          <w:spacing w:val="54"/>
          <w:w w:val="150"/>
          <w:sz w:val="24"/>
          <w:szCs w:val="24"/>
        </w:rPr>
        <w:t xml:space="preserve"> </w:t>
      </w:r>
      <w:r w:rsidRPr="00DF5384">
        <w:rPr>
          <w:sz w:val="24"/>
          <w:szCs w:val="24"/>
        </w:rPr>
        <w:t>руководителями</w:t>
      </w:r>
      <w:r w:rsidRPr="00DF5384">
        <w:rPr>
          <w:spacing w:val="58"/>
          <w:w w:val="150"/>
          <w:sz w:val="24"/>
          <w:szCs w:val="24"/>
        </w:rPr>
        <w:t xml:space="preserve"> </w:t>
      </w:r>
      <w:r w:rsidRPr="00DF5384">
        <w:rPr>
          <w:sz w:val="24"/>
          <w:szCs w:val="24"/>
        </w:rPr>
        <w:t>вместе</w:t>
      </w:r>
      <w:r w:rsidRPr="00DF5384">
        <w:rPr>
          <w:spacing w:val="55"/>
          <w:w w:val="150"/>
          <w:sz w:val="24"/>
          <w:szCs w:val="24"/>
        </w:rPr>
        <w:t xml:space="preserve"> </w:t>
      </w:r>
      <w:r w:rsidRPr="00DF5384">
        <w:rPr>
          <w:sz w:val="24"/>
          <w:szCs w:val="24"/>
        </w:rPr>
        <w:t>с</w:t>
      </w:r>
      <w:r w:rsidRPr="00DF5384">
        <w:rPr>
          <w:spacing w:val="56"/>
          <w:w w:val="150"/>
          <w:sz w:val="24"/>
          <w:szCs w:val="24"/>
        </w:rPr>
        <w:t xml:space="preserve"> </w:t>
      </w:r>
      <w:r w:rsidRPr="00DF5384">
        <w:rPr>
          <w:sz w:val="24"/>
          <w:szCs w:val="24"/>
        </w:rPr>
        <w:t>заместителем</w:t>
      </w:r>
      <w:r w:rsidRPr="00DF5384">
        <w:rPr>
          <w:spacing w:val="55"/>
          <w:w w:val="150"/>
          <w:sz w:val="24"/>
          <w:szCs w:val="24"/>
        </w:rPr>
        <w:t xml:space="preserve"> </w:t>
      </w:r>
      <w:r w:rsidRPr="00DF5384">
        <w:rPr>
          <w:sz w:val="24"/>
          <w:szCs w:val="24"/>
        </w:rPr>
        <w:t>директора</w:t>
      </w:r>
      <w:r w:rsidRPr="00DF5384">
        <w:rPr>
          <w:spacing w:val="55"/>
          <w:w w:val="150"/>
          <w:sz w:val="24"/>
          <w:szCs w:val="24"/>
        </w:rPr>
        <w:t xml:space="preserve"> </w:t>
      </w:r>
      <w:r w:rsidRPr="00DF5384">
        <w:rPr>
          <w:spacing w:val="-5"/>
          <w:sz w:val="24"/>
          <w:szCs w:val="24"/>
        </w:rPr>
        <w:t>по</w:t>
      </w:r>
    </w:p>
    <w:p w:rsidR="009625CB" w:rsidRPr="00DF5384" w:rsidRDefault="009625CB" w:rsidP="00A671EE">
      <w:pPr>
        <w:pStyle w:val="a4"/>
        <w:spacing w:before="71" w:line="276" w:lineRule="auto"/>
        <w:ind w:left="219" w:right="429"/>
        <w:rPr>
          <w:sz w:val="24"/>
          <w:szCs w:val="24"/>
        </w:rPr>
      </w:pPr>
      <w:r w:rsidRPr="00DF5384">
        <w:rPr>
          <w:sz w:val="24"/>
          <w:szCs w:val="24"/>
        </w:rPr>
        <w:t>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9625CB" w:rsidRPr="00DF5384" w:rsidRDefault="009625CB" w:rsidP="00A671EE">
      <w:pPr>
        <w:pStyle w:val="a4"/>
        <w:spacing w:before="1" w:line="276" w:lineRule="auto"/>
        <w:ind w:left="219" w:right="422"/>
        <w:rPr>
          <w:sz w:val="24"/>
          <w:szCs w:val="24"/>
        </w:rPr>
      </w:pPr>
      <w:r w:rsidRPr="00DF5384">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625CB" w:rsidRPr="00DF5384" w:rsidRDefault="009625CB" w:rsidP="000F0EA0">
      <w:pPr>
        <w:pStyle w:val="a3"/>
        <w:widowControl w:val="0"/>
        <w:numPr>
          <w:ilvl w:val="0"/>
          <w:numId w:val="19"/>
        </w:numPr>
        <w:tabs>
          <w:tab w:val="left" w:pos="498"/>
        </w:tabs>
        <w:autoSpaceDE w:val="0"/>
        <w:autoSpaceDN w:val="0"/>
        <w:spacing w:before="1" w:after="0" w:line="240" w:lineRule="auto"/>
        <w:ind w:left="498" w:hanging="279"/>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Состояние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совместной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взрослых.</w:t>
      </w:r>
    </w:p>
    <w:p w:rsidR="009625CB" w:rsidRPr="00DF5384" w:rsidRDefault="009625CB" w:rsidP="00A671EE">
      <w:pPr>
        <w:pStyle w:val="a4"/>
        <w:spacing w:before="47" w:line="276" w:lineRule="auto"/>
        <w:ind w:left="219" w:right="435"/>
        <w:rPr>
          <w:sz w:val="24"/>
          <w:szCs w:val="24"/>
        </w:rPr>
      </w:pPr>
      <w:r w:rsidRPr="00DF538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9625CB" w:rsidRPr="00DF5384" w:rsidRDefault="009625CB" w:rsidP="00A671EE">
      <w:pPr>
        <w:pStyle w:val="a4"/>
        <w:spacing w:before="1" w:line="276" w:lineRule="auto"/>
        <w:ind w:left="219" w:right="422"/>
        <w:rPr>
          <w:sz w:val="24"/>
          <w:szCs w:val="24"/>
        </w:rPr>
      </w:pPr>
      <w:r w:rsidRPr="00DF5384">
        <w:rPr>
          <w:sz w:val="24"/>
          <w:szCs w:val="24"/>
        </w:rPr>
        <w:t>Анализ проводится заместителем директора по воспитательной работе (педагогом- 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625CB" w:rsidRPr="00DF5384" w:rsidRDefault="009625CB" w:rsidP="00A671EE">
      <w:pPr>
        <w:pStyle w:val="a4"/>
        <w:spacing w:line="321" w:lineRule="exact"/>
        <w:ind w:left="776"/>
        <w:rPr>
          <w:sz w:val="24"/>
          <w:szCs w:val="24"/>
        </w:rPr>
      </w:pPr>
      <w:r w:rsidRPr="00DF5384">
        <w:rPr>
          <w:sz w:val="24"/>
          <w:szCs w:val="24"/>
        </w:rPr>
        <w:t>-</w:t>
      </w:r>
      <w:r w:rsidRPr="00DF5384">
        <w:rPr>
          <w:spacing w:val="25"/>
          <w:sz w:val="24"/>
          <w:szCs w:val="24"/>
        </w:rPr>
        <w:t xml:space="preserve">  </w:t>
      </w:r>
      <w:r w:rsidRPr="00DF5384">
        <w:rPr>
          <w:sz w:val="24"/>
          <w:szCs w:val="24"/>
        </w:rPr>
        <w:t>реализации</w:t>
      </w:r>
      <w:r w:rsidRPr="00DF5384">
        <w:rPr>
          <w:spacing w:val="-5"/>
          <w:sz w:val="24"/>
          <w:szCs w:val="24"/>
        </w:rPr>
        <w:t xml:space="preserve"> </w:t>
      </w:r>
      <w:r w:rsidRPr="00DF5384">
        <w:rPr>
          <w:sz w:val="24"/>
          <w:szCs w:val="24"/>
        </w:rPr>
        <w:t>воспитательного</w:t>
      </w:r>
      <w:r w:rsidRPr="00DF5384">
        <w:rPr>
          <w:spacing w:val="-4"/>
          <w:sz w:val="24"/>
          <w:szCs w:val="24"/>
        </w:rPr>
        <w:t xml:space="preserve"> </w:t>
      </w:r>
      <w:r w:rsidRPr="00DF5384">
        <w:rPr>
          <w:sz w:val="24"/>
          <w:szCs w:val="24"/>
        </w:rPr>
        <w:t>потенциала</w:t>
      </w:r>
      <w:r w:rsidRPr="00DF5384">
        <w:rPr>
          <w:spacing w:val="-7"/>
          <w:sz w:val="24"/>
          <w:szCs w:val="24"/>
        </w:rPr>
        <w:t xml:space="preserve"> </w:t>
      </w:r>
      <w:r w:rsidRPr="00DF5384">
        <w:rPr>
          <w:sz w:val="24"/>
          <w:szCs w:val="24"/>
        </w:rPr>
        <w:t>урочной</w:t>
      </w:r>
      <w:r w:rsidRPr="00DF5384">
        <w:rPr>
          <w:spacing w:val="-5"/>
          <w:sz w:val="24"/>
          <w:szCs w:val="24"/>
        </w:rPr>
        <w:t xml:space="preserve"> </w:t>
      </w:r>
      <w:r w:rsidRPr="00DF5384">
        <w:rPr>
          <w:spacing w:val="-2"/>
          <w:sz w:val="24"/>
          <w:szCs w:val="24"/>
        </w:rPr>
        <w:t>деятельности;</w:t>
      </w:r>
    </w:p>
    <w:p w:rsidR="009625CB" w:rsidRPr="00DF5384" w:rsidRDefault="009625CB" w:rsidP="000F0EA0">
      <w:pPr>
        <w:pStyle w:val="a3"/>
        <w:widowControl w:val="0"/>
        <w:numPr>
          <w:ilvl w:val="0"/>
          <w:numId w:val="18"/>
        </w:numPr>
        <w:tabs>
          <w:tab w:val="left" w:pos="1070"/>
        </w:tabs>
        <w:autoSpaceDE w:val="0"/>
        <w:autoSpaceDN w:val="0"/>
        <w:spacing w:before="49"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организуемой</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внеурочной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8"/>
        </w:numPr>
        <w:tabs>
          <w:tab w:val="left" w:pos="1070"/>
        </w:tabs>
        <w:autoSpaceDE w:val="0"/>
        <w:autoSpaceDN w:val="0"/>
        <w:spacing w:before="207"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деятельности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классных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руководителей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их</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классов;</w:t>
      </w:r>
    </w:p>
    <w:p w:rsidR="009625CB" w:rsidRPr="00DF5384" w:rsidRDefault="009625CB" w:rsidP="000F0EA0">
      <w:pPr>
        <w:pStyle w:val="a3"/>
        <w:widowControl w:val="0"/>
        <w:numPr>
          <w:ilvl w:val="0"/>
          <w:numId w:val="18"/>
        </w:numPr>
        <w:tabs>
          <w:tab w:val="left" w:pos="1070"/>
        </w:tabs>
        <w:autoSpaceDE w:val="0"/>
        <w:autoSpaceDN w:val="0"/>
        <w:spacing w:before="207"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проводимых</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общешкольных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основных</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дел,</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мероприятий;</w:t>
      </w:r>
    </w:p>
    <w:p w:rsidR="009625CB" w:rsidRPr="00DF5384" w:rsidRDefault="009625CB" w:rsidP="000F0EA0">
      <w:pPr>
        <w:pStyle w:val="a3"/>
        <w:widowControl w:val="0"/>
        <w:numPr>
          <w:ilvl w:val="0"/>
          <w:numId w:val="18"/>
        </w:numPr>
        <w:tabs>
          <w:tab w:val="left" w:pos="1070"/>
        </w:tabs>
        <w:autoSpaceDE w:val="0"/>
        <w:autoSpaceDN w:val="0"/>
        <w:spacing w:before="209"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внешкольных</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мероприятий;</w:t>
      </w:r>
    </w:p>
    <w:p w:rsidR="009625CB" w:rsidRPr="00DF5384" w:rsidRDefault="009625CB" w:rsidP="000F0EA0">
      <w:pPr>
        <w:pStyle w:val="a3"/>
        <w:widowControl w:val="0"/>
        <w:numPr>
          <w:ilvl w:val="0"/>
          <w:numId w:val="18"/>
        </w:numPr>
        <w:tabs>
          <w:tab w:val="left" w:pos="1070"/>
        </w:tabs>
        <w:autoSpaceDE w:val="0"/>
        <w:autoSpaceDN w:val="0"/>
        <w:spacing w:before="206"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создания</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поддержки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предметно-пространственной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среды;</w:t>
      </w:r>
    </w:p>
    <w:p w:rsidR="009625CB" w:rsidRPr="00DF5384" w:rsidRDefault="009625CB" w:rsidP="000F0EA0">
      <w:pPr>
        <w:pStyle w:val="a3"/>
        <w:widowControl w:val="0"/>
        <w:numPr>
          <w:ilvl w:val="0"/>
          <w:numId w:val="18"/>
        </w:numPr>
        <w:tabs>
          <w:tab w:val="left" w:pos="1070"/>
        </w:tabs>
        <w:autoSpaceDE w:val="0"/>
        <w:autoSpaceDN w:val="0"/>
        <w:spacing w:before="207"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взаимодействия</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родительским</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сообществом;</w:t>
      </w:r>
    </w:p>
    <w:p w:rsidR="009625CB" w:rsidRPr="00DF5384" w:rsidRDefault="009625CB" w:rsidP="000F0EA0">
      <w:pPr>
        <w:pStyle w:val="a3"/>
        <w:widowControl w:val="0"/>
        <w:numPr>
          <w:ilvl w:val="0"/>
          <w:numId w:val="18"/>
        </w:numPr>
        <w:tabs>
          <w:tab w:val="left" w:pos="1070"/>
        </w:tabs>
        <w:autoSpaceDE w:val="0"/>
        <w:autoSpaceDN w:val="0"/>
        <w:spacing w:before="209"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деятельности</w:t>
      </w:r>
      <w:r w:rsidRPr="00DF5384">
        <w:rPr>
          <w:rFonts w:ascii="Times New Roman" w:hAnsi="Times New Roman" w:cs="Times New Roman"/>
          <w:spacing w:val="-13"/>
          <w:sz w:val="24"/>
          <w:szCs w:val="24"/>
        </w:rPr>
        <w:t xml:space="preserve"> </w:t>
      </w:r>
      <w:r w:rsidRPr="00DF5384">
        <w:rPr>
          <w:rFonts w:ascii="Times New Roman" w:hAnsi="Times New Roman" w:cs="Times New Roman"/>
          <w:sz w:val="24"/>
          <w:szCs w:val="24"/>
        </w:rPr>
        <w:t>ученического</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самоуправления;</w:t>
      </w:r>
    </w:p>
    <w:p w:rsidR="009625CB" w:rsidRPr="00DF5384" w:rsidRDefault="009625CB" w:rsidP="000F0EA0">
      <w:pPr>
        <w:pStyle w:val="a3"/>
        <w:widowControl w:val="0"/>
        <w:numPr>
          <w:ilvl w:val="0"/>
          <w:numId w:val="18"/>
        </w:numPr>
        <w:tabs>
          <w:tab w:val="left" w:pos="1070"/>
        </w:tabs>
        <w:autoSpaceDE w:val="0"/>
        <w:autoSpaceDN w:val="0"/>
        <w:spacing w:before="207"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деятельности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профилактике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безопасности;</w:t>
      </w:r>
    </w:p>
    <w:p w:rsidR="009625CB" w:rsidRPr="00DF5384" w:rsidRDefault="009625CB" w:rsidP="000F0EA0">
      <w:pPr>
        <w:pStyle w:val="a3"/>
        <w:widowControl w:val="0"/>
        <w:numPr>
          <w:ilvl w:val="0"/>
          <w:numId w:val="18"/>
        </w:numPr>
        <w:tabs>
          <w:tab w:val="left" w:pos="1070"/>
        </w:tabs>
        <w:autoSpaceDE w:val="0"/>
        <w:autoSpaceDN w:val="0"/>
        <w:spacing w:before="206"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реализации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потенциала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социального</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партнёрства;</w:t>
      </w:r>
    </w:p>
    <w:p w:rsidR="009625CB" w:rsidRPr="00DF5384" w:rsidRDefault="009625CB" w:rsidP="000F0EA0">
      <w:pPr>
        <w:pStyle w:val="a3"/>
        <w:widowControl w:val="0"/>
        <w:numPr>
          <w:ilvl w:val="0"/>
          <w:numId w:val="18"/>
        </w:numPr>
        <w:tabs>
          <w:tab w:val="left" w:pos="1070"/>
        </w:tabs>
        <w:autoSpaceDE w:val="0"/>
        <w:autoSpaceDN w:val="0"/>
        <w:spacing w:before="209" w:after="0" w:line="240" w:lineRule="auto"/>
        <w:ind w:left="1070" w:hanging="28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деятельности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профориентации</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8"/>
        </w:numPr>
        <w:tabs>
          <w:tab w:val="left" w:pos="1069"/>
          <w:tab w:val="left" w:pos="1071"/>
          <w:tab w:val="left" w:pos="10362"/>
        </w:tabs>
        <w:autoSpaceDE w:val="0"/>
        <w:autoSpaceDN w:val="0"/>
        <w:spacing w:before="207" w:after="0" w:line="273" w:lineRule="auto"/>
        <w:ind w:right="433"/>
        <w:contextualSpacing w:val="0"/>
        <w:jc w:val="both"/>
        <w:rPr>
          <w:rFonts w:ascii="Times New Roman" w:hAnsi="Times New Roman" w:cs="Times New Roman"/>
          <w:sz w:val="24"/>
          <w:szCs w:val="24"/>
        </w:rPr>
      </w:pPr>
      <w:r w:rsidRPr="00DF5384">
        <w:rPr>
          <w:rFonts w:ascii="Times New Roman" w:hAnsi="Times New Roman" w:cs="Times New Roman"/>
          <w:sz w:val="24"/>
          <w:szCs w:val="24"/>
        </w:rPr>
        <w:t>качеством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приобщения</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школьников</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к</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ведущим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духовным</w:t>
      </w:r>
      <w:r w:rsidRPr="00DF5384">
        <w:rPr>
          <w:rFonts w:ascii="Times New Roman" w:hAnsi="Times New Roman" w:cs="Times New Roman"/>
          <w:spacing w:val="80"/>
          <w:sz w:val="24"/>
          <w:szCs w:val="24"/>
        </w:rPr>
        <w:t xml:space="preserve"> </w:t>
      </w:r>
      <w:r w:rsidRPr="00DF5384">
        <w:rPr>
          <w:rFonts w:ascii="Times New Roman" w:hAnsi="Times New Roman" w:cs="Times New Roman"/>
          <w:sz w:val="24"/>
          <w:szCs w:val="24"/>
        </w:rPr>
        <w:t>ценностям</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 xml:space="preserve">своего </w:t>
      </w:r>
      <w:r w:rsidRPr="00DF5384">
        <w:rPr>
          <w:rFonts w:ascii="Times New Roman" w:hAnsi="Times New Roman" w:cs="Times New Roman"/>
          <w:sz w:val="24"/>
          <w:szCs w:val="24"/>
        </w:rPr>
        <w:t>народа, к его национальной культуре, языку, традициям и обычаям.</w:t>
      </w:r>
    </w:p>
    <w:p w:rsidR="009625CB" w:rsidRPr="00DF5384" w:rsidRDefault="009625CB" w:rsidP="00A671EE">
      <w:pPr>
        <w:pStyle w:val="a4"/>
        <w:spacing w:before="71" w:line="278" w:lineRule="auto"/>
        <w:ind w:left="219" w:right="431"/>
        <w:rPr>
          <w:sz w:val="24"/>
          <w:szCs w:val="24"/>
        </w:rPr>
      </w:pPr>
      <w:r w:rsidRPr="00DF5384">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625CB" w:rsidRDefault="009625CB" w:rsidP="00A671EE">
      <w:pPr>
        <w:pStyle w:val="a4"/>
        <w:spacing w:line="276" w:lineRule="auto"/>
        <w:ind w:left="219" w:right="432"/>
        <w:rPr>
          <w:sz w:val="24"/>
          <w:szCs w:val="24"/>
        </w:rPr>
      </w:pPr>
      <w:r w:rsidRPr="00DF5384">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6D66AD" w:rsidRDefault="006D66AD" w:rsidP="00A671EE">
      <w:pPr>
        <w:pStyle w:val="a4"/>
        <w:spacing w:line="276" w:lineRule="auto"/>
        <w:ind w:left="219" w:right="432"/>
        <w:rPr>
          <w:sz w:val="24"/>
          <w:szCs w:val="24"/>
        </w:rPr>
      </w:pPr>
    </w:p>
    <w:p w:rsidR="006D66AD" w:rsidRDefault="006D66AD" w:rsidP="00A671EE">
      <w:pPr>
        <w:pStyle w:val="a4"/>
        <w:spacing w:line="276" w:lineRule="auto"/>
        <w:ind w:left="219" w:right="432"/>
        <w:rPr>
          <w:sz w:val="24"/>
          <w:szCs w:val="24"/>
        </w:rPr>
      </w:pPr>
    </w:p>
    <w:p w:rsidR="006D66AD" w:rsidRDefault="006D66AD" w:rsidP="00A671EE">
      <w:pPr>
        <w:pStyle w:val="a4"/>
        <w:spacing w:line="276" w:lineRule="auto"/>
        <w:ind w:left="219" w:right="432"/>
        <w:rPr>
          <w:sz w:val="24"/>
          <w:szCs w:val="24"/>
        </w:rPr>
      </w:pPr>
    </w:p>
    <w:p w:rsidR="006D66AD" w:rsidRDefault="006D66AD" w:rsidP="00A671EE">
      <w:pPr>
        <w:pStyle w:val="a4"/>
        <w:spacing w:line="276" w:lineRule="auto"/>
        <w:ind w:left="219" w:right="432"/>
        <w:rPr>
          <w:sz w:val="24"/>
          <w:szCs w:val="24"/>
        </w:rPr>
      </w:pPr>
    </w:p>
    <w:p w:rsidR="006D66AD" w:rsidRDefault="006D66AD" w:rsidP="00A671EE">
      <w:pPr>
        <w:pStyle w:val="a4"/>
        <w:spacing w:line="276" w:lineRule="auto"/>
        <w:ind w:left="219" w:right="432"/>
        <w:rPr>
          <w:sz w:val="24"/>
          <w:szCs w:val="24"/>
        </w:rPr>
      </w:pPr>
    </w:p>
    <w:p w:rsidR="006D66AD" w:rsidRPr="00DF5384" w:rsidRDefault="006D66AD" w:rsidP="00A671EE">
      <w:pPr>
        <w:pStyle w:val="a4"/>
        <w:spacing w:line="276" w:lineRule="auto"/>
        <w:ind w:left="219" w:right="432"/>
        <w:rPr>
          <w:sz w:val="24"/>
          <w:szCs w:val="24"/>
        </w:rPr>
      </w:pPr>
    </w:p>
    <w:p w:rsidR="009625CB" w:rsidRPr="00DF5384" w:rsidRDefault="009625CB" w:rsidP="000F0EA0">
      <w:pPr>
        <w:pStyle w:val="1"/>
        <w:numPr>
          <w:ilvl w:val="0"/>
          <w:numId w:val="179"/>
        </w:numPr>
        <w:tabs>
          <w:tab w:val="left" w:pos="3390"/>
        </w:tabs>
        <w:spacing w:before="68"/>
        <w:ind w:left="3390" w:hanging="466"/>
        <w:jc w:val="both"/>
        <w:rPr>
          <w:sz w:val="24"/>
          <w:szCs w:val="24"/>
        </w:rPr>
      </w:pPr>
      <w:bookmarkStart w:id="13" w:name="_bookmark11"/>
      <w:bookmarkEnd w:id="13"/>
      <w:r w:rsidRPr="00DF5384">
        <w:rPr>
          <w:sz w:val="24"/>
          <w:szCs w:val="24"/>
        </w:rPr>
        <w:t>ОРГАНИЗАЦИОННЫЙ</w:t>
      </w:r>
      <w:r w:rsidRPr="00DF5384">
        <w:rPr>
          <w:spacing w:val="-10"/>
          <w:sz w:val="24"/>
          <w:szCs w:val="24"/>
        </w:rPr>
        <w:t xml:space="preserve"> </w:t>
      </w:r>
      <w:r w:rsidRPr="00DF5384">
        <w:rPr>
          <w:sz w:val="24"/>
          <w:szCs w:val="24"/>
        </w:rPr>
        <w:t>РАЗДЕЛ</w:t>
      </w:r>
      <w:r w:rsidRPr="00DF5384">
        <w:rPr>
          <w:spacing w:val="-11"/>
          <w:sz w:val="24"/>
          <w:szCs w:val="24"/>
        </w:rPr>
        <w:t xml:space="preserve"> </w:t>
      </w:r>
      <w:r w:rsidRPr="00DF5384">
        <w:rPr>
          <w:sz w:val="24"/>
          <w:szCs w:val="24"/>
        </w:rPr>
        <w:t>ООП</w:t>
      </w:r>
      <w:r w:rsidRPr="00DF5384">
        <w:rPr>
          <w:spacing w:val="-7"/>
          <w:sz w:val="24"/>
          <w:szCs w:val="24"/>
        </w:rPr>
        <w:t xml:space="preserve"> </w:t>
      </w:r>
      <w:r w:rsidRPr="00DF5384">
        <w:rPr>
          <w:spacing w:val="-5"/>
          <w:sz w:val="24"/>
          <w:szCs w:val="24"/>
        </w:rPr>
        <w:t>ООО</w:t>
      </w:r>
    </w:p>
    <w:p w:rsidR="009625CB" w:rsidRPr="00DF5384" w:rsidRDefault="009625CB" w:rsidP="00A671EE">
      <w:pPr>
        <w:pStyle w:val="a4"/>
        <w:spacing w:before="4"/>
        <w:ind w:left="0"/>
        <w:rPr>
          <w:b/>
          <w:sz w:val="24"/>
          <w:szCs w:val="24"/>
        </w:rPr>
      </w:pPr>
    </w:p>
    <w:p w:rsidR="009625CB" w:rsidRPr="00DF5384" w:rsidRDefault="009625CB" w:rsidP="000F0EA0">
      <w:pPr>
        <w:pStyle w:val="a3"/>
        <w:widowControl w:val="0"/>
        <w:numPr>
          <w:ilvl w:val="1"/>
          <w:numId w:val="17"/>
        </w:numPr>
        <w:tabs>
          <w:tab w:val="left" w:pos="2106"/>
        </w:tabs>
        <w:autoSpaceDE w:val="0"/>
        <w:autoSpaceDN w:val="0"/>
        <w:spacing w:after="0" w:line="240" w:lineRule="auto"/>
        <w:ind w:left="2106" w:hanging="490"/>
        <w:contextualSpacing w:val="0"/>
        <w:jc w:val="both"/>
        <w:rPr>
          <w:rFonts w:ascii="Times New Roman" w:hAnsi="Times New Roman" w:cs="Times New Roman"/>
          <w:b/>
          <w:sz w:val="24"/>
          <w:szCs w:val="24"/>
        </w:rPr>
      </w:pPr>
      <w:r w:rsidRPr="00DF5384">
        <w:rPr>
          <w:rFonts w:ascii="Times New Roman" w:hAnsi="Times New Roman" w:cs="Times New Roman"/>
          <w:b/>
          <w:sz w:val="24"/>
          <w:szCs w:val="24"/>
        </w:rPr>
        <w:t>Федеральный</w:t>
      </w:r>
      <w:r w:rsidRPr="00DF5384">
        <w:rPr>
          <w:rFonts w:ascii="Times New Roman" w:hAnsi="Times New Roman" w:cs="Times New Roman"/>
          <w:b/>
          <w:spacing w:val="-14"/>
          <w:sz w:val="24"/>
          <w:szCs w:val="24"/>
        </w:rPr>
        <w:t xml:space="preserve"> </w:t>
      </w:r>
      <w:r w:rsidRPr="00DF5384">
        <w:rPr>
          <w:rFonts w:ascii="Times New Roman" w:hAnsi="Times New Roman" w:cs="Times New Roman"/>
          <w:b/>
          <w:sz w:val="24"/>
          <w:szCs w:val="24"/>
        </w:rPr>
        <w:t>учебный</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план</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основного</w:t>
      </w:r>
      <w:r w:rsidRPr="00DF5384">
        <w:rPr>
          <w:rFonts w:ascii="Times New Roman" w:hAnsi="Times New Roman" w:cs="Times New Roman"/>
          <w:b/>
          <w:spacing w:val="-11"/>
          <w:sz w:val="24"/>
          <w:szCs w:val="24"/>
        </w:rPr>
        <w:t xml:space="preserve"> </w:t>
      </w:r>
      <w:r w:rsidRPr="00DF5384">
        <w:rPr>
          <w:rFonts w:ascii="Times New Roman" w:hAnsi="Times New Roman" w:cs="Times New Roman"/>
          <w:b/>
          <w:sz w:val="24"/>
          <w:szCs w:val="24"/>
        </w:rPr>
        <w:t>общего</w:t>
      </w:r>
      <w:r w:rsidRPr="00DF5384">
        <w:rPr>
          <w:rFonts w:ascii="Times New Roman" w:hAnsi="Times New Roman" w:cs="Times New Roman"/>
          <w:b/>
          <w:spacing w:val="-6"/>
          <w:sz w:val="24"/>
          <w:szCs w:val="24"/>
        </w:rPr>
        <w:t xml:space="preserve"> </w:t>
      </w:r>
      <w:r w:rsidRPr="00DF5384">
        <w:rPr>
          <w:rFonts w:ascii="Times New Roman" w:hAnsi="Times New Roman" w:cs="Times New Roman"/>
          <w:b/>
          <w:spacing w:val="-2"/>
          <w:sz w:val="24"/>
          <w:szCs w:val="24"/>
        </w:rPr>
        <w:t>образования</w:t>
      </w:r>
    </w:p>
    <w:p w:rsidR="009625CB" w:rsidRPr="00DF5384" w:rsidRDefault="009625CB" w:rsidP="00A671EE">
      <w:pPr>
        <w:pStyle w:val="a4"/>
        <w:spacing w:before="235" w:line="276" w:lineRule="auto"/>
        <w:ind w:right="558" w:firstLine="540"/>
        <w:rPr>
          <w:sz w:val="24"/>
          <w:szCs w:val="24"/>
        </w:rPr>
      </w:pPr>
      <w:r w:rsidRPr="00DF5384">
        <w:rPr>
          <w:sz w:val="24"/>
          <w:szCs w:val="24"/>
        </w:rP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w:t>
      </w:r>
      <w:hyperlink r:id="rId94">
        <w:r w:rsidRPr="00DF5384">
          <w:rPr>
            <w:sz w:val="24"/>
            <w:szCs w:val="24"/>
          </w:rPr>
          <w:t>ФГОС ООО</w:t>
        </w:r>
      </w:hyperlink>
      <w:r w:rsidRPr="00DF5384">
        <w:rPr>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625CB" w:rsidRPr="00DF5384" w:rsidRDefault="009625CB" w:rsidP="00A671EE">
      <w:pPr>
        <w:pStyle w:val="a4"/>
        <w:spacing w:before="4"/>
        <w:ind w:left="1645"/>
        <w:rPr>
          <w:sz w:val="24"/>
          <w:szCs w:val="24"/>
        </w:rPr>
      </w:pPr>
      <w:r w:rsidRPr="00DF5384">
        <w:rPr>
          <w:sz w:val="24"/>
          <w:szCs w:val="24"/>
        </w:rPr>
        <w:t>Федеральный</w:t>
      </w:r>
      <w:r w:rsidRPr="00DF5384">
        <w:rPr>
          <w:spacing w:val="-12"/>
          <w:sz w:val="24"/>
          <w:szCs w:val="24"/>
        </w:rPr>
        <w:t xml:space="preserve"> </w:t>
      </w:r>
      <w:r w:rsidRPr="00DF5384">
        <w:rPr>
          <w:sz w:val="24"/>
          <w:szCs w:val="24"/>
        </w:rPr>
        <w:t>учебный</w:t>
      </w:r>
      <w:r w:rsidRPr="00DF5384">
        <w:rPr>
          <w:spacing w:val="-14"/>
          <w:sz w:val="24"/>
          <w:szCs w:val="24"/>
        </w:rPr>
        <w:t xml:space="preserve"> </w:t>
      </w:r>
      <w:r w:rsidRPr="00DF5384">
        <w:rPr>
          <w:spacing w:val="-4"/>
          <w:sz w:val="24"/>
          <w:szCs w:val="24"/>
        </w:rPr>
        <w:t>план:</w:t>
      </w:r>
    </w:p>
    <w:p w:rsidR="009625CB" w:rsidRPr="00DF5384" w:rsidRDefault="009625CB" w:rsidP="000F0EA0">
      <w:pPr>
        <w:pStyle w:val="a3"/>
        <w:widowControl w:val="0"/>
        <w:numPr>
          <w:ilvl w:val="0"/>
          <w:numId w:val="16"/>
        </w:numPr>
        <w:tabs>
          <w:tab w:val="left" w:pos="1241"/>
        </w:tabs>
        <w:autoSpaceDE w:val="0"/>
        <w:autoSpaceDN w:val="0"/>
        <w:spacing w:before="48"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фиксирует</w:t>
      </w:r>
      <w:r w:rsidRPr="00DF5384">
        <w:rPr>
          <w:rFonts w:ascii="Times New Roman" w:hAnsi="Times New Roman" w:cs="Times New Roman"/>
          <w:spacing w:val="-14"/>
          <w:sz w:val="24"/>
          <w:szCs w:val="24"/>
        </w:rPr>
        <w:t xml:space="preserve"> </w:t>
      </w:r>
      <w:r w:rsidRPr="00DF5384">
        <w:rPr>
          <w:rFonts w:ascii="Times New Roman" w:hAnsi="Times New Roman" w:cs="Times New Roman"/>
          <w:sz w:val="24"/>
          <w:szCs w:val="24"/>
        </w:rPr>
        <w:t>максимальный</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объем</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учебной</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нагрузки</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0"/>
          <w:numId w:val="16"/>
        </w:numPr>
        <w:tabs>
          <w:tab w:val="left" w:pos="1327"/>
        </w:tabs>
        <w:autoSpaceDE w:val="0"/>
        <w:autoSpaceDN w:val="0"/>
        <w:spacing w:before="45" w:after="0" w:line="278" w:lineRule="auto"/>
        <w:ind w:right="108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9625CB" w:rsidRPr="00DF5384" w:rsidRDefault="009625CB" w:rsidP="000F0EA0">
      <w:pPr>
        <w:pStyle w:val="a3"/>
        <w:widowControl w:val="0"/>
        <w:numPr>
          <w:ilvl w:val="0"/>
          <w:numId w:val="16"/>
        </w:numPr>
        <w:tabs>
          <w:tab w:val="left" w:pos="1241"/>
        </w:tabs>
        <w:autoSpaceDE w:val="0"/>
        <w:autoSpaceDN w:val="0"/>
        <w:spacing w:after="0" w:line="320"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распределяет</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учебные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предметы,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курсы,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модули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классам</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учебным</w:t>
      </w:r>
      <w:r w:rsidRPr="00DF5384">
        <w:rPr>
          <w:rFonts w:ascii="Times New Roman" w:hAnsi="Times New Roman" w:cs="Times New Roman"/>
          <w:spacing w:val="-6"/>
          <w:sz w:val="24"/>
          <w:szCs w:val="24"/>
        </w:rPr>
        <w:t xml:space="preserve"> </w:t>
      </w:r>
      <w:r w:rsidRPr="00DF5384">
        <w:rPr>
          <w:rFonts w:ascii="Times New Roman" w:hAnsi="Times New Roman" w:cs="Times New Roman"/>
          <w:spacing w:val="-2"/>
          <w:sz w:val="24"/>
          <w:szCs w:val="24"/>
        </w:rPr>
        <w:t>годам.</w:t>
      </w:r>
    </w:p>
    <w:p w:rsidR="009625CB" w:rsidRPr="00DF5384" w:rsidRDefault="009625CB" w:rsidP="00A671EE">
      <w:pPr>
        <w:pStyle w:val="a4"/>
        <w:spacing w:before="48" w:line="276" w:lineRule="auto"/>
        <w:ind w:right="556" w:firstLine="566"/>
        <w:rPr>
          <w:sz w:val="24"/>
          <w:szCs w:val="24"/>
        </w:rPr>
      </w:pPr>
      <w:r w:rsidRPr="00DF5384">
        <w:rPr>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625CB" w:rsidRPr="00DF5384" w:rsidRDefault="009625CB" w:rsidP="00A671EE">
      <w:pPr>
        <w:pStyle w:val="a4"/>
        <w:spacing w:line="276" w:lineRule="auto"/>
        <w:ind w:right="563" w:firstLine="566"/>
        <w:rPr>
          <w:sz w:val="24"/>
          <w:szCs w:val="24"/>
        </w:rPr>
      </w:pPr>
      <w:r w:rsidRPr="00DF5384">
        <w:rPr>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w:t>
      </w:r>
      <w:r w:rsidRPr="00DF5384">
        <w:rPr>
          <w:spacing w:val="-3"/>
          <w:sz w:val="24"/>
          <w:szCs w:val="24"/>
        </w:rPr>
        <w:t xml:space="preserve"> </w:t>
      </w:r>
      <w:r w:rsidRPr="00DF5384">
        <w:rPr>
          <w:sz w:val="24"/>
          <w:szCs w:val="24"/>
        </w:rPr>
        <w:t>потребностей</w:t>
      </w:r>
      <w:r w:rsidRPr="00DF5384">
        <w:rPr>
          <w:spacing w:val="-2"/>
          <w:sz w:val="24"/>
          <w:szCs w:val="24"/>
        </w:rPr>
        <w:t xml:space="preserve"> </w:t>
      </w:r>
      <w:r w:rsidRPr="00DF5384">
        <w:rPr>
          <w:sz w:val="24"/>
          <w:szCs w:val="24"/>
        </w:rPr>
        <w:t>и</w:t>
      </w:r>
      <w:r w:rsidRPr="00DF5384">
        <w:rPr>
          <w:spacing w:val="-2"/>
          <w:sz w:val="24"/>
          <w:szCs w:val="24"/>
        </w:rPr>
        <w:t xml:space="preserve"> </w:t>
      </w:r>
      <w:r w:rsidRPr="00DF5384">
        <w:rPr>
          <w:sz w:val="24"/>
          <w:szCs w:val="24"/>
        </w:rPr>
        <w:t>способностей</w:t>
      </w:r>
      <w:r w:rsidRPr="00DF5384">
        <w:rPr>
          <w:spacing w:val="-4"/>
          <w:sz w:val="24"/>
          <w:szCs w:val="24"/>
        </w:rPr>
        <w:t xml:space="preserve"> </w:t>
      </w:r>
      <w:r w:rsidRPr="00DF5384">
        <w:rPr>
          <w:sz w:val="24"/>
          <w:szCs w:val="24"/>
        </w:rPr>
        <w:t>обучающихся,</w:t>
      </w:r>
      <w:r w:rsidRPr="00DF5384">
        <w:rPr>
          <w:spacing w:val="-3"/>
          <w:sz w:val="24"/>
          <w:szCs w:val="24"/>
        </w:rPr>
        <w:t xml:space="preserve"> </w:t>
      </w:r>
      <w:r w:rsidRPr="00DF5384">
        <w:rPr>
          <w:sz w:val="24"/>
          <w:szCs w:val="24"/>
        </w:rPr>
        <w:t>включая</w:t>
      </w:r>
      <w:r w:rsidRPr="00DF5384">
        <w:rPr>
          <w:spacing w:val="-2"/>
          <w:sz w:val="24"/>
          <w:szCs w:val="24"/>
        </w:rPr>
        <w:t xml:space="preserve"> </w:t>
      </w:r>
      <w:r w:rsidRPr="00DF5384">
        <w:rPr>
          <w:sz w:val="24"/>
          <w:szCs w:val="24"/>
        </w:rPr>
        <w:t>одаренных детей и детей с ОВЗ.</w:t>
      </w:r>
    </w:p>
    <w:p w:rsidR="009625CB" w:rsidRPr="00DF5384" w:rsidRDefault="009625CB" w:rsidP="00A671EE">
      <w:pPr>
        <w:pStyle w:val="a4"/>
        <w:spacing w:line="276" w:lineRule="auto"/>
        <w:ind w:right="577" w:firstLine="566"/>
        <w:rPr>
          <w:sz w:val="24"/>
          <w:szCs w:val="24"/>
        </w:rPr>
      </w:pPr>
      <w:r w:rsidRPr="00DF5384">
        <w:rPr>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9625CB" w:rsidRPr="00DF5384" w:rsidRDefault="009625CB" w:rsidP="00A671EE">
      <w:pPr>
        <w:pStyle w:val="a4"/>
        <w:spacing w:before="1" w:line="276" w:lineRule="auto"/>
        <w:ind w:right="554" w:firstLine="566"/>
        <w:rPr>
          <w:sz w:val="24"/>
          <w:szCs w:val="24"/>
        </w:rPr>
      </w:pPr>
      <w:r w:rsidRPr="00DF5384">
        <w:rPr>
          <w:b/>
          <w:sz w:val="24"/>
          <w:szCs w:val="24"/>
        </w:rPr>
        <w:t xml:space="preserve">Обязательная часть федерального учебного плана </w:t>
      </w:r>
      <w:r w:rsidRPr="00DF5384">
        <w:rPr>
          <w:sz w:val="24"/>
          <w:szCs w:val="24"/>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625CB" w:rsidRPr="00DF5384" w:rsidRDefault="009625CB" w:rsidP="00A671EE">
      <w:pPr>
        <w:spacing w:before="5" w:line="276" w:lineRule="auto"/>
        <w:ind w:left="1076" w:right="557" w:firstLine="566"/>
        <w:jc w:val="both"/>
        <w:rPr>
          <w:rFonts w:ascii="Times New Roman" w:hAnsi="Times New Roman" w:cs="Times New Roman"/>
          <w:sz w:val="24"/>
          <w:szCs w:val="24"/>
        </w:rPr>
      </w:pPr>
      <w:r w:rsidRPr="00DF5384">
        <w:rPr>
          <w:rFonts w:ascii="Times New Roman" w:hAnsi="Times New Roman" w:cs="Times New Roman"/>
          <w:b/>
          <w:sz w:val="24"/>
          <w:szCs w:val="24"/>
        </w:rPr>
        <w:t xml:space="preserve">Часть федерального учебного плана, формируемая участниками образовательных отношений, </w:t>
      </w:r>
      <w:r w:rsidRPr="00DF5384">
        <w:rPr>
          <w:rFonts w:ascii="Times New Roman" w:hAnsi="Times New Roman" w:cs="Times New Roman"/>
          <w:sz w:val="24"/>
          <w:szCs w:val="24"/>
        </w:rPr>
        <w:t>определяет время, отводимое на изучение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учебных предметов, учебных курсов, учебных модулей по выбору обучающихся, родителей (законных представителей) несовершеннолетних обучающихся, в том числе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предусматривающие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углубленное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изучение</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предметов,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целью</w:t>
      </w:r>
    </w:p>
    <w:p w:rsidR="009625CB" w:rsidRPr="00DF5384" w:rsidRDefault="009625CB" w:rsidP="00A671EE">
      <w:pPr>
        <w:pStyle w:val="a4"/>
        <w:spacing w:before="65" w:line="276" w:lineRule="auto"/>
        <w:ind w:right="563"/>
        <w:rPr>
          <w:sz w:val="24"/>
          <w:szCs w:val="24"/>
        </w:rPr>
      </w:pPr>
      <w:r w:rsidRPr="00DF5384">
        <w:rPr>
          <w:sz w:val="24"/>
          <w:szCs w:val="24"/>
        </w:rPr>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625CB" w:rsidRPr="00DF5384" w:rsidRDefault="009625CB" w:rsidP="00A671EE">
      <w:pPr>
        <w:pStyle w:val="a4"/>
        <w:spacing w:before="1" w:line="278" w:lineRule="auto"/>
        <w:ind w:right="559" w:firstLine="566"/>
        <w:rPr>
          <w:sz w:val="24"/>
          <w:szCs w:val="24"/>
        </w:rPr>
      </w:pPr>
      <w:r w:rsidRPr="00DF5384">
        <w:rPr>
          <w:sz w:val="24"/>
          <w:szCs w:val="24"/>
        </w:rPr>
        <w:t>Время, отводимое на данную часть федерального учебного плана,</w:t>
      </w:r>
      <w:r w:rsidRPr="00DF5384">
        <w:rPr>
          <w:spacing w:val="40"/>
          <w:sz w:val="24"/>
          <w:szCs w:val="24"/>
        </w:rPr>
        <w:t xml:space="preserve"> </w:t>
      </w:r>
      <w:r w:rsidRPr="00DF5384">
        <w:rPr>
          <w:sz w:val="24"/>
          <w:szCs w:val="24"/>
        </w:rPr>
        <w:t>может быть использовано на:</w:t>
      </w:r>
    </w:p>
    <w:p w:rsidR="009625CB" w:rsidRPr="00DF5384" w:rsidRDefault="009625CB" w:rsidP="000F0EA0">
      <w:pPr>
        <w:pStyle w:val="a3"/>
        <w:widowControl w:val="0"/>
        <w:numPr>
          <w:ilvl w:val="0"/>
          <w:numId w:val="16"/>
        </w:numPr>
        <w:tabs>
          <w:tab w:val="left" w:pos="1281"/>
        </w:tabs>
        <w:autoSpaceDE w:val="0"/>
        <w:autoSpaceDN w:val="0"/>
        <w:spacing w:after="0" w:line="276" w:lineRule="auto"/>
        <w:ind w:right="580"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625CB" w:rsidRPr="00DF5384" w:rsidRDefault="009625CB" w:rsidP="000F0EA0">
      <w:pPr>
        <w:pStyle w:val="a3"/>
        <w:widowControl w:val="0"/>
        <w:numPr>
          <w:ilvl w:val="0"/>
          <w:numId w:val="16"/>
        </w:numPr>
        <w:tabs>
          <w:tab w:val="left" w:pos="1437"/>
        </w:tabs>
        <w:autoSpaceDE w:val="0"/>
        <w:autoSpaceDN w:val="0"/>
        <w:spacing w:before="1" w:after="0" w:line="276" w:lineRule="auto"/>
        <w:ind w:right="56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sidRPr="00DF5384">
        <w:rPr>
          <w:rFonts w:ascii="Times New Roman" w:hAnsi="Times New Roman" w:cs="Times New Roman"/>
          <w:spacing w:val="-2"/>
          <w:sz w:val="24"/>
          <w:szCs w:val="24"/>
        </w:rPr>
        <w:t>этнокультурные;</w:t>
      </w:r>
    </w:p>
    <w:p w:rsidR="009625CB" w:rsidRPr="00DF5384" w:rsidRDefault="009625CB" w:rsidP="000F0EA0">
      <w:pPr>
        <w:pStyle w:val="a3"/>
        <w:widowControl w:val="0"/>
        <w:numPr>
          <w:ilvl w:val="0"/>
          <w:numId w:val="16"/>
        </w:numPr>
        <w:tabs>
          <w:tab w:val="left" w:pos="1377"/>
        </w:tabs>
        <w:autoSpaceDE w:val="0"/>
        <w:autoSpaceDN w:val="0"/>
        <w:spacing w:after="0" w:line="278" w:lineRule="auto"/>
        <w:ind w:right="56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другие виды учебной, воспитательной, спортивной и иной деятельности </w:t>
      </w:r>
      <w:r w:rsidRPr="00DF5384">
        <w:rPr>
          <w:rFonts w:ascii="Times New Roman" w:hAnsi="Times New Roman" w:cs="Times New Roman"/>
          <w:spacing w:val="-2"/>
          <w:sz w:val="24"/>
          <w:szCs w:val="24"/>
        </w:rPr>
        <w:t>обучающихся.</w:t>
      </w:r>
    </w:p>
    <w:p w:rsidR="009625CB" w:rsidRPr="00DF5384" w:rsidRDefault="009625CB" w:rsidP="00A671EE">
      <w:pPr>
        <w:pStyle w:val="a4"/>
        <w:spacing w:line="320" w:lineRule="exact"/>
        <w:ind w:left="1784"/>
        <w:rPr>
          <w:sz w:val="24"/>
          <w:szCs w:val="24"/>
        </w:rPr>
      </w:pPr>
      <w:r w:rsidRPr="00DF5384">
        <w:rPr>
          <w:sz w:val="24"/>
          <w:szCs w:val="24"/>
        </w:rPr>
        <w:t>Так,</w:t>
      </w:r>
      <w:r w:rsidRPr="00DF5384">
        <w:rPr>
          <w:spacing w:val="3"/>
          <w:sz w:val="24"/>
          <w:szCs w:val="24"/>
        </w:rPr>
        <w:t xml:space="preserve"> </w:t>
      </w:r>
      <w:r w:rsidRPr="00DF5384">
        <w:rPr>
          <w:sz w:val="24"/>
          <w:szCs w:val="24"/>
        </w:rPr>
        <w:t>в</w:t>
      </w:r>
      <w:r w:rsidRPr="00DF5384">
        <w:rPr>
          <w:spacing w:val="5"/>
          <w:sz w:val="24"/>
          <w:szCs w:val="24"/>
        </w:rPr>
        <w:t xml:space="preserve"> </w:t>
      </w:r>
      <w:r w:rsidRPr="00DF5384">
        <w:rPr>
          <w:sz w:val="24"/>
          <w:szCs w:val="24"/>
        </w:rPr>
        <w:t>МБОУ</w:t>
      </w:r>
      <w:r w:rsidRPr="00DF5384">
        <w:rPr>
          <w:spacing w:val="6"/>
          <w:sz w:val="24"/>
          <w:szCs w:val="24"/>
        </w:rPr>
        <w:t xml:space="preserve"> </w:t>
      </w:r>
      <w:r w:rsidRPr="00DF5384">
        <w:rPr>
          <w:sz w:val="24"/>
          <w:szCs w:val="24"/>
        </w:rPr>
        <w:t>«СОШ</w:t>
      </w:r>
      <w:r w:rsidRPr="00DF5384">
        <w:rPr>
          <w:spacing w:val="5"/>
          <w:sz w:val="24"/>
          <w:szCs w:val="24"/>
        </w:rPr>
        <w:t xml:space="preserve"> </w:t>
      </w:r>
      <w:r w:rsidRPr="00DF5384">
        <w:rPr>
          <w:sz w:val="24"/>
          <w:szCs w:val="24"/>
        </w:rPr>
        <w:t>№</w:t>
      </w:r>
      <w:r w:rsidR="00201ACE" w:rsidRPr="00DF5384">
        <w:rPr>
          <w:sz w:val="24"/>
          <w:szCs w:val="24"/>
        </w:rPr>
        <w:t>5</w:t>
      </w:r>
      <w:r w:rsidRPr="00DF5384">
        <w:rPr>
          <w:spacing w:val="5"/>
          <w:sz w:val="24"/>
          <w:szCs w:val="24"/>
        </w:rPr>
        <w:t xml:space="preserve"> </w:t>
      </w:r>
      <w:r w:rsidR="00201ACE" w:rsidRPr="00DF5384">
        <w:rPr>
          <w:sz w:val="24"/>
          <w:szCs w:val="24"/>
        </w:rPr>
        <w:t>ст. Зеленчукской</w:t>
      </w:r>
      <w:r w:rsidRPr="00DF5384">
        <w:rPr>
          <w:spacing w:val="-2"/>
          <w:sz w:val="24"/>
          <w:szCs w:val="24"/>
        </w:rPr>
        <w:t>»</w:t>
      </w:r>
      <w:r w:rsidR="00201ACE" w:rsidRPr="00DF5384">
        <w:rPr>
          <w:spacing w:val="-2"/>
          <w:sz w:val="24"/>
          <w:szCs w:val="24"/>
        </w:rPr>
        <w:t xml:space="preserve"> </w:t>
      </w:r>
      <w:r w:rsidRPr="00DF5384">
        <w:rPr>
          <w:spacing w:val="-2"/>
          <w:sz w:val="24"/>
          <w:szCs w:val="24"/>
        </w:rPr>
        <w:t>время,</w:t>
      </w:r>
    </w:p>
    <w:p w:rsidR="009625CB" w:rsidRPr="00DF5384" w:rsidRDefault="009625CB" w:rsidP="00201ACE">
      <w:pPr>
        <w:pStyle w:val="a4"/>
        <w:spacing w:before="50" w:line="276" w:lineRule="auto"/>
        <w:ind w:right="559"/>
        <w:rPr>
          <w:sz w:val="24"/>
          <w:szCs w:val="24"/>
        </w:rPr>
      </w:pPr>
      <w:r w:rsidRPr="00DF5384">
        <w:rPr>
          <w:sz w:val="24"/>
          <w:szCs w:val="24"/>
        </w:rPr>
        <w:t>отводимое на данную часть</w:t>
      </w:r>
      <w:r w:rsidRPr="00DF5384">
        <w:rPr>
          <w:spacing w:val="40"/>
          <w:sz w:val="24"/>
          <w:szCs w:val="24"/>
        </w:rPr>
        <w:t xml:space="preserve"> </w:t>
      </w:r>
      <w:r w:rsidRPr="00DF5384">
        <w:rPr>
          <w:sz w:val="24"/>
          <w:szCs w:val="24"/>
        </w:rPr>
        <w:t>учебного</w:t>
      </w:r>
      <w:r w:rsidRPr="00DF5384">
        <w:rPr>
          <w:spacing w:val="-18"/>
          <w:sz w:val="24"/>
          <w:szCs w:val="24"/>
        </w:rPr>
        <w:t xml:space="preserve"> </w:t>
      </w:r>
      <w:r w:rsidRPr="00DF5384">
        <w:rPr>
          <w:sz w:val="24"/>
          <w:szCs w:val="24"/>
        </w:rPr>
        <w:t>плана, используется на изучение учебных предметов Родной язык (русский),</w:t>
      </w:r>
      <w:r w:rsidR="00201ACE" w:rsidRPr="00DF5384">
        <w:rPr>
          <w:sz w:val="24"/>
          <w:szCs w:val="24"/>
        </w:rPr>
        <w:t xml:space="preserve"> </w:t>
      </w:r>
      <w:r w:rsidRPr="00DF5384">
        <w:rPr>
          <w:sz w:val="24"/>
          <w:szCs w:val="24"/>
        </w:rPr>
        <w:t>«Кульура</w:t>
      </w:r>
      <w:r w:rsidRPr="00DF5384">
        <w:rPr>
          <w:spacing w:val="-16"/>
          <w:sz w:val="24"/>
          <w:szCs w:val="24"/>
        </w:rPr>
        <w:t xml:space="preserve"> </w:t>
      </w:r>
      <w:r w:rsidRPr="00DF5384">
        <w:rPr>
          <w:sz w:val="24"/>
          <w:szCs w:val="24"/>
        </w:rPr>
        <w:t>безопасности</w:t>
      </w:r>
      <w:r w:rsidRPr="00DF5384">
        <w:rPr>
          <w:spacing w:val="-11"/>
          <w:sz w:val="24"/>
          <w:szCs w:val="24"/>
        </w:rPr>
        <w:t xml:space="preserve"> </w:t>
      </w:r>
      <w:r w:rsidRPr="00DF5384">
        <w:rPr>
          <w:sz w:val="24"/>
          <w:szCs w:val="24"/>
        </w:rPr>
        <w:t>жизнедеятельности»</w:t>
      </w:r>
      <w:r w:rsidRPr="00DF5384">
        <w:rPr>
          <w:spacing w:val="-12"/>
          <w:sz w:val="24"/>
          <w:szCs w:val="24"/>
        </w:rPr>
        <w:t xml:space="preserve"> </w:t>
      </w:r>
      <w:r w:rsidRPr="00DF5384">
        <w:rPr>
          <w:sz w:val="24"/>
          <w:szCs w:val="24"/>
        </w:rPr>
        <w:t>и</w:t>
      </w:r>
      <w:r w:rsidRPr="00DF5384">
        <w:rPr>
          <w:spacing w:val="-11"/>
          <w:sz w:val="24"/>
          <w:szCs w:val="24"/>
        </w:rPr>
        <w:t xml:space="preserve"> </w:t>
      </w:r>
      <w:r w:rsidRPr="00DF5384">
        <w:rPr>
          <w:spacing w:val="-2"/>
          <w:sz w:val="24"/>
          <w:szCs w:val="24"/>
        </w:rPr>
        <w:t>факультативы.</w:t>
      </w:r>
    </w:p>
    <w:p w:rsidR="009625CB" w:rsidRPr="00DF5384" w:rsidRDefault="009625CB" w:rsidP="00A671EE">
      <w:pPr>
        <w:pStyle w:val="a4"/>
        <w:spacing w:before="74" w:line="276" w:lineRule="auto"/>
        <w:ind w:right="555" w:firstLine="566"/>
        <w:rPr>
          <w:sz w:val="24"/>
          <w:szCs w:val="24"/>
        </w:rPr>
      </w:pPr>
      <w:r w:rsidRPr="00DF5384">
        <w:rPr>
          <w:sz w:val="24"/>
          <w:szCs w:val="24"/>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sidRPr="00DF5384">
        <w:rPr>
          <w:spacing w:val="-2"/>
          <w:sz w:val="24"/>
          <w:szCs w:val="24"/>
        </w:rPr>
        <w:t>поддержкой.</w:t>
      </w:r>
    </w:p>
    <w:p w:rsidR="009625CB" w:rsidRPr="00DF5384" w:rsidRDefault="009625CB" w:rsidP="00A671EE">
      <w:pPr>
        <w:pStyle w:val="a4"/>
        <w:spacing w:before="4"/>
        <w:ind w:left="1642"/>
        <w:rPr>
          <w:sz w:val="24"/>
          <w:szCs w:val="24"/>
        </w:rPr>
      </w:pPr>
      <w:r w:rsidRPr="00DF5384">
        <w:rPr>
          <w:sz w:val="24"/>
          <w:szCs w:val="24"/>
        </w:rPr>
        <w:t>В</w:t>
      </w:r>
      <w:r w:rsidRPr="00DF5384">
        <w:rPr>
          <w:spacing w:val="21"/>
          <w:sz w:val="24"/>
          <w:szCs w:val="24"/>
        </w:rPr>
        <w:t xml:space="preserve"> </w:t>
      </w:r>
      <w:r w:rsidR="00201ACE" w:rsidRPr="00DF5384">
        <w:rPr>
          <w:sz w:val="24"/>
          <w:szCs w:val="24"/>
        </w:rPr>
        <w:t>МБОУ</w:t>
      </w:r>
      <w:r w:rsidR="00201ACE" w:rsidRPr="00DF5384">
        <w:rPr>
          <w:spacing w:val="6"/>
          <w:sz w:val="24"/>
          <w:szCs w:val="24"/>
        </w:rPr>
        <w:t xml:space="preserve"> </w:t>
      </w:r>
      <w:r w:rsidR="00201ACE" w:rsidRPr="00DF5384">
        <w:rPr>
          <w:sz w:val="24"/>
          <w:szCs w:val="24"/>
        </w:rPr>
        <w:t>«СОШ</w:t>
      </w:r>
      <w:r w:rsidR="00201ACE" w:rsidRPr="00DF5384">
        <w:rPr>
          <w:spacing w:val="5"/>
          <w:sz w:val="24"/>
          <w:szCs w:val="24"/>
        </w:rPr>
        <w:t xml:space="preserve"> </w:t>
      </w:r>
      <w:r w:rsidR="00201ACE" w:rsidRPr="00DF5384">
        <w:rPr>
          <w:sz w:val="24"/>
          <w:szCs w:val="24"/>
        </w:rPr>
        <w:t>№5</w:t>
      </w:r>
      <w:r w:rsidR="00201ACE" w:rsidRPr="00DF5384">
        <w:rPr>
          <w:spacing w:val="5"/>
          <w:sz w:val="24"/>
          <w:szCs w:val="24"/>
        </w:rPr>
        <w:t xml:space="preserve"> </w:t>
      </w:r>
      <w:r w:rsidR="00201ACE" w:rsidRPr="00DF5384">
        <w:rPr>
          <w:sz w:val="24"/>
          <w:szCs w:val="24"/>
        </w:rPr>
        <w:t>ст. Зеленчукской</w:t>
      </w:r>
      <w:r w:rsidR="00201ACE" w:rsidRPr="00DF5384">
        <w:rPr>
          <w:spacing w:val="-2"/>
          <w:sz w:val="24"/>
          <w:szCs w:val="24"/>
        </w:rPr>
        <w:t xml:space="preserve">» </w:t>
      </w:r>
      <w:r w:rsidRPr="00DF5384">
        <w:rPr>
          <w:sz w:val="24"/>
          <w:szCs w:val="24"/>
        </w:rPr>
        <w:t>на</w:t>
      </w:r>
      <w:r w:rsidRPr="00DF5384">
        <w:rPr>
          <w:spacing w:val="24"/>
          <w:sz w:val="24"/>
          <w:szCs w:val="24"/>
        </w:rPr>
        <w:t xml:space="preserve"> </w:t>
      </w:r>
      <w:r w:rsidRPr="00DF5384">
        <w:rPr>
          <w:spacing w:val="-2"/>
          <w:sz w:val="24"/>
          <w:szCs w:val="24"/>
        </w:rPr>
        <w:t>уровне</w:t>
      </w:r>
    </w:p>
    <w:p w:rsidR="009625CB" w:rsidRPr="00DF5384" w:rsidRDefault="009625CB" w:rsidP="00A671EE">
      <w:pPr>
        <w:pStyle w:val="a4"/>
        <w:spacing w:before="48" w:line="276" w:lineRule="auto"/>
        <w:ind w:right="555"/>
        <w:rPr>
          <w:sz w:val="24"/>
          <w:szCs w:val="24"/>
        </w:rPr>
      </w:pPr>
      <w:r w:rsidRPr="00DF5384">
        <w:rPr>
          <w:sz w:val="24"/>
          <w:szCs w:val="24"/>
        </w:rPr>
        <w:t>основного общего образования - 5-дневная учебная неделя с учетом законодательства Российской Федерации.</w:t>
      </w:r>
    </w:p>
    <w:p w:rsidR="009625CB" w:rsidRPr="00DF5384" w:rsidRDefault="009625CB" w:rsidP="00A671EE">
      <w:pPr>
        <w:pStyle w:val="a4"/>
        <w:spacing w:line="276" w:lineRule="auto"/>
        <w:ind w:right="564" w:firstLine="566"/>
        <w:rPr>
          <w:sz w:val="24"/>
          <w:szCs w:val="24"/>
        </w:rPr>
      </w:pPr>
      <w:r w:rsidRPr="00DF5384">
        <w:rPr>
          <w:sz w:val="24"/>
          <w:szCs w:val="24"/>
        </w:rPr>
        <w:t>Продолжительность учебного года основного общего</w:t>
      </w:r>
      <w:r w:rsidRPr="00DF5384">
        <w:rPr>
          <w:spacing w:val="-2"/>
          <w:sz w:val="24"/>
          <w:szCs w:val="24"/>
        </w:rPr>
        <w:t xml:space="preserve"> </w:t>
      </w:r>
      <w:r w:rsidRPr="00DF5384">
        <w:rPr>
          <w:sz w:val="24"/>
          <w:szCs w:val="24"/>
        </w:rPr>
        <w:t>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9625CB" w:rsidRPr="00DF5384" w:rsidRDefault="009625CB" w:rsidP="00A671EE">
      <w:pPr>
        <w:pStyle w:val="a4"/>
        <w:spacing w:before="2" w:line="278" w:lineRule="auto"/>
        <w:ind w:right="576" w:firstLine="566"/>
        <w:rPr>
          <w:sz w:val="24"/>
          <w:szCs w:val="24"/>
        </w:rPr>
      </w:pPr>
      <w:r w:rsidRPr="00DF5384">
        <w:rPr>
          <w:sz w:val="24"/>
          <w:szCs w:val="24"/>
        </w:rPr>
        <w:t>Продолжительность каникул в течение учебного года составляет не менее 30 календарных дней, летом — не менее 8 недель.</w:t>
      </w:r>
    </w:p>
    <w:p w:rsidR="009625CB" w:rsidRPr="00DF5384" w:rsidRDefault="009625CB" w:rsidP="00A671EE">
      <w:pPr>
        <w:pStyle w:val="a4"/>
        <w:spacing w:line="276" w:lineRule="auto"/>
        <w:ind w:right="562" w:firstLine="566"/>
        <w:rPr>
          <w:sz w:val="24"/>
          <w:szCs w:val="24"/>
        </w:rPr>
      </w:pPr>
      <w:r w:rsidRPr="00DF5384">
        <w:rPr>
          <w:sz w:val="24"/>
          <w:szCs w:val="24"/>
        </w:rPr>
        <w:t>Продолжительность урока на уровне основного общего образования составляет 40 минут, в т.ч. для классов, в которых обучаются дети с ограниченными возможностями здоровья. Во время занятий необходим перерыв для гимнастики не менее 2 минут.</w:t>
      </w:r>
    </w:p>
    <w:p w:rsidR="009625CB" w:rsidRPr="00DF5384" w:rsidRDefault="009625CB" w:rsidP="00A671EE">
      <w:pPr>
        <w:pStyle w:val="a4"/>
        <w:spacing w:line="276" w:lineRule="auto"/>
        <w:ind w:right="563" w:firstLine="566"/>
        <w:rPr>
          <w:sz w:val="24"/>
          <w:szCs w:val="24"/>
        </w:rPr>
      </w:pPr>
      <w:r w:rsidRPr="00DF5384">
        <w:rPr>
          <w:sz w:val="24"/>
          <w:szCs w:val="24"/>
        </w:rPr>
        <w:t xml:space="preserve">Учебный план основного общего образования </w:t>
      </w:r>
      <w:r w:rsidR="00201ACE" w:rsidRPr="00DF5384">
        <w:rPr>
          <w:sz w:val="24"/>
          <w:szCs w:val="24"/>
        </w:rPr>
        <w:t>МБОУ</w:t>
      </w:r>
      <w:r w:rsidR="00201ACE" w:rsidRPr="00DF5384">
        <w:rPr>
          <w:spacing w:val="6"/>
          <w:sz w:val="24"/>
          <w:szCs w:val="24"/>
        </w:rPr>
        <w:t xml:space="preserve"> </w:t>
      </w:r>
      <w:r w:rsidR="00201ACE" w:rsidRPr="00DF5384">
        <w:rPr>
          <w:sz w:val="24"/>
          <w:szCs w:val="24"/>
        </w:rPr>
        <w:t>«СОШ</w:t>
      </w:r>
      <w:r w:rsidR="00201ACE" w:rsidRPr="00DF5384">
        <w:rPr>
          <w:spacing w:val="5"/>
          <w:sz w:val="24"/>
          <w:szCs w:val="24"/>
        </w:rPr>
        <w:t xml:space="preserve"> </w:t>
      </w:r>
      <w:r w:rsidR="00201ACE" w:rsidRPr="00DF5384">
        <w:rPr>
          <w:sz w:val="24"/>
          <w:szCs w:val="24"/>
        </w:rPr>
        <w:t>№5</w:t>
      </w:r>
      <w:r w:rsidR="00201ACE" w:rsidRPr="00DF5384">
        <w:rPr>
          <w:spacing w:val="5"/>
          <w:sz w:val="24"/>
          <w:szCs w:val="24"/>
        </w:rPr>
        <w:t xml:space="preserve"> </w:t>
      </w:r>
      <w:r w:rsidR="00201ACE" w:rsidRPr="00DF5384">
        <w:rPr>
          <w:sz w:val="24"/>
          <w:szCs w:val="24"/>
        </w:rPr>
        <w:t>ст. Зеленчукской</w:t>
      </w:r>
      <w:r w:rsidR="00201ACE" w:rsidRPr="00DF5384">
        <w:rPr>
          <w:spacing w:val="-2"/>
          <w:sz w:val="24"/>
          <w:szCs w:val="24"/>
        </w:rPr>
        <w:t xml:space="preserve">» </w:t>
      </w:r>
      <w:r w:rsidRPr="00DF5384">
        <w:rPr>
          <w:sz w:val="24"/>
          <w:szCs w:val="24"/>
        </w:rPr>
        <w:t>ежегодно рассматривается педагогическим советом и утверждается приказом директора, размещается в приложении № 3 к ООП ООО.</w:t>
      </w:r>
    </w:p>
    <w:p w:rsidR="009625CB" w:rsidRPr="00DF5384" w:rsidRDefault="009625CB" w:rsidP="00A671EE">
      <w:pPr>
        <w:spacing w:before="72"/>
        <w:ind w:left="507"/>
        <w:jc w:val="both"/>
        <w:rPr>
          <w:rFonts w:ascii="Times New Roman" w:hAnsi="Times New Roman" w:cs="Times New Roman"/>
          <w:b/>
          <w:spacing w:val="-4"/>
          <w:sz w:val="24"/>
          <w:szCs w:val="24"/>
        </w:rPr>
      </w:pPr>
      <w:r w:rsidRPr="00DF5384">
        <w:rPr>
          <w:rFonts w:ascii="Times New Roman" w:hAnsi="Times New Roman" w:cs="Times New Roman"/>
          <w:b/>
          <w:spacing w:val="-2"/>
          <w:sz w:val="24"/>
          <w:szCs w:val="24"/>
        </w:rPr>
        <w:t>УЧЕБНЫЙ</w:t>
      </w:r>
      <w:r w:rsidRPr="00DF5384">
        <w:rPr>
          <w:rFonts w:ascii="Times New Roman" w:hAnsi="Times New Roman" w:cs="Times New Roman"/>
          <w:b/>
          <w:spacing w:val="-5"/>
          <w:sz w:val="24"/>
          <w:szCs w:val="24"/>
        </w:rPr>
        <w:t xml:space="preserve"> </w:t>
      </w:r>
      <w:r w:rsidRPr="00DF5384">
        <w:rPr>
          <w:rFonts w:ascii="Times New Roman" w:hAnsi="Times New Roman" w:cs="Times New Roman"/>
          <w:b/>
          <w:spacing w:val="-4"/>
          <w:sz w:val="24"/>
          <w:szCs w:val="24"/>
        </w:rPr>
        <w:t>ПЛАН</w:t>
      </w:r>
    </w:p>
    <w:tbl>
      <w:tblPr>
        <w:tblStyle w:val="ac"/>
        <w:tblW w:w="0" w:type="auto"/>
        <w:tblLook w:val="04A0"/>
      </w:tblPr>
      <w:tblGrid>
        <w:gridCol w:w="2963"/>
        <w:gridCol w:w="2961"/>
        <w:gridCol w:w="880"/>
        <w:gridCol w:w="973"/>
        <w:gridCol w:w="973"/>
        <w:gridCol w:w="973"/>
        <w:gridCol w:w="973"/>
      </w:tblGrid>
      <w:tr w:rsidR="00201ACE" w:rsidRPr="00DF5384" w:rsidTr="00201ACE">
        <w:tc>
          <w:tcPr>
            <w:tcW w:w="4013" w:type="dxa"/>
            <w:vMerge w:val="restart"/>
            <w:shd w:val="clear" w:color="auto" w:fill="D9D9D9"/>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b/>
                <w:sz w:val="24"/>
                <w:szCs w:val="24"/>
              </w:rPr>
              <w:t>Предметная область</w:t>
            </w:r>
          </w:p>
        </w:tc>
        <w:tc>
          <w:tcPr>
            <w:tcW w:w="4012" w:type="dxa"/>
            <w:vMerge w:val="restart"/>
            <w:shd w:val="clear" w:color="auto" w:fill="D9D9D9"/>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b/>
                <w:sz w:val="24"/>
                <w:szCs w:val="24"/>
              </w:rPr>
              <w:t>Учебный предмет</w:t>
            </w:r>
          </w:p>
        </w:tc>
        <w:tc>
          <w:tcPr>
            <w:tcW w:w="6743" w:type="dxa"/>
            <w:gridSpan w:val="5"/>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Количество часов в неделю</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vMerge/>
          </w:tcPr>
          <w:p w:rsidR="00201ACE" w:rsidRPr="00DF5384" w:rsidRDefault="00201ACE" w:rsidP="00201ACE">
            <w:pPr>
              <w:rPr>
                <w:rFonts w:ascii="Times New Roman" w:hAnsi="Times New Roman" w:cs="Times New Roman"/>
                <w:sz w:val="24"/>
                <w:szCs w:val="24"/>
              </w:rPr>
            </w:pPr>
          </w:p>
        </w:tc>
        <w:tc>
          <w:tcPr>
            <w:tcW w:w="1303" w:type="dxa"/>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5</w:t>
            </w:r>
          </w:p>
        </w:tc>
        <w:tc>
          <w:tcPr>
            <w:tcW w:w="1360" w:type="dxa"/>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6</w:t>
            </w:r>
          </w:p>
        </w:tc>
        <w:tc>
          <w:tcPr>
            <w:tcW w:w="1360" w:type="dxa"/>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7</w:t>
            </w:r>
          </w:p>
        </w:tc>
        <w:tc>
          <w:tcPr>
            <w:tcW w:w="1360" w:type="dxa"/>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8</w:t>
            </w:r>
          </w:p>
        </w:tc>
        <w:tc>
          <w:tcPr>
            <w:tcW w:w="1360" w:type="dxa"/>
            <w:shd w:val="clear" w:color="auto" w:fill="D9D9D9"/>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9</w:t>
            </w:r>
          </w:p>
        </w:tc>
      </w:tr>
      <w:tr w:rsidR="00201ACE" w:rsidRPr="00DF5384" w:rsidTr="00201ACE">
        <w:tc>
          <w:tcPr>
            <w:tcW w:w="14768" w:type="dxa"/>
            <w:gridSpan w:val="7"/>
            <w:shd w:val="clear" w:color="auto" w:fill="FFFFB3"/>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b/>
                <w:sz w:val="24"/>
                <w:szCs w:val="24"/>
              </w:rPr>
              <w:t>Обязательная часть</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Русский язык и литература</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Русский язык</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5</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5</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4</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Литература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Родной язык и родная литература</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Родной язык и (или) государственный язык республики Российской Федерации</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0.5</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Родная литература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0.5</w:t>
            </w:r>
          </w:p>
        </w:tc>
      </w:tr>
      <w:tr w:rsidR="00201ACE" w:rsidRPr="00DF5384" w:rsidTr="00201ACE">
        <w:tc>
          <w:tcPr>
            <w:tcW w:w="4013"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Иностранные языки</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Иностранный язык</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Математика и информатика</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Математика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5</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5</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Алгебра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Геометрия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Вероятность и статистика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Информатика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Общественно-научные предметы</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История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Обществознание</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География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Естественно-научные предметы</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Физика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Химия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Биология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Искусство</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Изобразительное искусство</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Музыка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r>
      <w:tr w:rsidR="00201ACE" w:rsidRPr="00DF5384" w:rsidTr="00201ACE">
        <w:tc>
          <w:tcPr>
            <w:tcW w:w="4013"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Технология</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Технология</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r>
      <w:tr w:rsidR="00201ACE" w:rsidRPr="00DF5384" w:rsidTr="00201ACE">
        <w:tc>
          <w:tcPr>
            <w:tcW w:w="4013" w:type="dxa"/>
            <w:vMerge w:val="restart"/>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Физическая культура и основы безопасности жизнедеятельности</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Физическая культура</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w:t>
            </w:r>
          </w:p>
        </w:tc>
      </w:tr>
      <w:tr w:rsidR="00201ACE" w:rsidRPr="00DF5384" w:rsidTr="00201ACE">
        <w:tc>
          <w:tcPr>
            <w:tcW w:w="4013" w:type="dxa"/>
            <w:vMerge/>
          </w:tcPr>
          <w:p w:rsidR="00201ACE" w:rsidRPr="00DF5384" w:rsidRDefault="00201ACE" w:rsidP="00201ACE">
            <w:pPr>
              <w:rPr>
                <w:rFonts w:ascii="Times New Roman" w:hAnsi="Times New Roman" w:cs="Times New Roman"/>
                <w:sz w:val="24"/>
                <w:szCs w:val="24"/>
              </w:rPr>
            </w:pP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Основы безопасности жизнедеятельности</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r>
      <w:tr w:rsidR="00201ACE" w:rsidRPr="00DF5384" w:rsidTr="00201ACE">
        <w:tc>
          <w:tcPr>
            <w:tcW w:w="4013"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Основы духовно-нравственной культуры народов России</w:t>
            </w:r>
          </w:p>
        </w:tc>
        <w:tc>
          <w:tcPr>
            <w:tcW w:w="4012" w:type="dxa"/>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Основы духовно-нравственной культуры народов России</w:t>
            </w:r>
          </w:p>
        </w:tc>
        <w:tc>
          <w:tcPr>
            <w:tcW w:w="1303"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c>
          <w:tcPr>
            <w:tcW w:w="1360" w:type="dxa"/>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0</w:t>
            </w:r>
          </w:p>
        </w:tc>
      </w:tr>
      <w:tr w:rsidR="00201ACE" w:rsidRPr="00DF5384" w:rsidTr="00201ACE">
        <w:tc>
          <w:tcPr>
            <w:tcW w:w="8025" w:type="dxa"/>
            <w:gridSpan w:val="2"/>
            <w:shd w:val="clear" w:color="auto" w:fill="00FF00"/>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Итого</w:t>
            </w:r>
          </w:p>
        </w:tc>
        <w:tc>
          <w:tcPr>
            <w:tcW w:w="1303"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29</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30</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32</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33</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33</w:t>
            </w:r>
          </w:p>
        </w:tc>
      </w:tr>
      <w:tr w:rsidR="00201ACE" w:rsidRPr="00DF5384" w:rsidTr="00201ACE">
        <w:tc>
          <w:tcPr>
            <w:tcW w:w="8025" w:type="dxa"/>
            <w:gridSpan w:val="2"/>
            <w:shd w:val="clear" w:color="auto" w:fill="00FF00"/>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ИТОГО недельная нагрузка</w:t>
            </w:r>
          </w:p>
        </w:tc>
        <w:tc>
          <w:tcPr>
            <w:tcW w:w="1303"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29</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30</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32</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33</w:t>
            </w:r>
          </w:p>
        </w:tc>
        <w:tc>
          <w:tcPr>
            <w:tcW w:w="1360" w:type="dxa"/>
            <w:shd w:val="clear" w:color="auto" w:fill="00FF00"/>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33</w:t>
            </w:r>
          </w:p>
        </w:tc>
      </w:tr>
      <w:tr w:rsidR="00201ACE" w:rsidRPr="00DF5384" w:rsidTr="00201ACE">
        <w:tc>
          <w:tcPr>
            <w:tcW w:w="8025" w:type="dxa"/>
            <w:gridSpan w:val="2"/>
            <w:shd w:val="clear" w:color="auto" w:fill="FCE3FC"/>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Количество учебных недель</w:t>
            </w:r>
          </w:p>
        </w:tc>
        <w:tc>
          <w:tcPr>
            <w:tcW w:w="1303"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34</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34</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34</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34</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34</w:t>
            </w:r>
          </w:p>
        </w:tc>
      </w:tr>
      <w:tr w:rsidR="00201ACE" w:rsidRPr="00DF5384" w:rsidTr="00201ACE">
        <w:tc>
          <w:tcPr>
            <w:tcW w:w="8025" w:type="dxa"/>
            <w:gridSpan w:val="2"/>
            <w:shd w:val="clear" w:color="auto" w:fill="FCE3FC"/>
          </w:tcPr>
          <w:p w:rsidR="00201ACE" w:rsidRPr="00DF5384" w:rsidRDefault="00201ACE" w:rsidP="00201ACE">
            <w:pPr>
              <w:rPr>
                <w:rFonts w:ascii="Times New Roman" w:hAnsi="Times New Roman" w:cs="Times New Roman"/>
                <w:sz w:val="24"/>
                <w:szCs w:val="24"/>
              </w:rPr>
            </w:pPr>
            <w:r w:rsidRPr="00DF5384">
              <w:rPr>
                <w:rFonts w:ascii="Times New Roman" w:hAnsi="Times New Roman" w:cs="Times New Roman"/>
                <w:sz w:val="24"/>
                <w:szCs w:val="24"/>
              </w:rPr>
              <w:t>Всего часов в год</w:t>
            </w:r>
          </w:p>
        </w:tc>
        <w:tc>
          <w:tcPr>
            <w:tcW w:w="1303"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986</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1020</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1088</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1122</w:t>
            </w:r>
          </w:p>
        </w:tc>
        <w:tc>
          <w:tcPr>
            <w:tcW w:w="1360" w:type="dxa"/>
            <w:shd w:val="clear" w:color="auto" w:fill="FCE3FC"/>
          </w:tcPr>
          <w:p w:rsidR="00201ACE" w:rsidRPr="00DF5384" w:rsidRDefault="00201ACE" w:rsidP="00201ACE">
            <w:pPr>
              <w:jc w:val="center"/>
              <w:rPr>
                <w:rFonts w:ascii="Times New Roman" w:hAnsi="Times New Roman" w:cs="Times New Roman"/>
                <w:sz w:val="24"/>
                <w:szCs w:val="24"/>
              </w:rPr>
            </w:pPr>
            <w:r w:rsidRPr="00DF5384">
              <w:rPr>
                <w:rFonts w:ascii="Times New Roman" w:hAnsi="Times New Roman" w:cs="Times New Roman"/>
                <w:sz w:val="24"/>
                <w:szCs w:val="24"/>
              </w:rPr>
              <w:t>1122</w:t>
            </w:r>
          </w:p>
        </w:tc>
      </w:tr>
    </w:tbl>
    <w:p w:rsidR="00201ACE" w:rsidRPr="00DF5384" w:rsidRDefault="00201ACE" w:rsidP="00A671EE">
      <w:pPr>
        <w:spacing w:before="72"/>
        <w:ind w:left="507"/>
        <w:jc w:val="both"/>
        <w:rPr>
          <w:rFonts w:ascii="Times New Roman" w:hAnsi="Times New Roman" w:cs="Times New Roman"/>
          <w:b/>
          <w:sz w:val="24"/>
          <w:szCs w:val="24"/>
        </w:rPr>
      </w:pPr>
    </w:p>
    <w:p w:rsidR="009625CB" w:rsidRPr="00DF5384" w:rsidRDefault="009625CB" w:rsidP="00A671EE">
      <w:pPr>
        <w:pStyle w:val="a4"/>
        <w:spacing w:before="63"/>
        <w:ind w:right="559" w:firstLine="540"/>
        <w:rPr>
          <w:sz w:val="24"/>
          <w:szCs w:val="24"/>
        </w:rPr>
      </w:pPr>
      <w:r w:rsidRPr="00DF5384">
        <w:rPr>
          <w:sz w:val="24"/>
          <w:szCs w:val="24"/>
        </w:rPr>
        <w:t>При реализации данного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w:t>
      </w:r>
      <w:r w:rsidRPr="00DF5384">
        <w:rPr>
          <w:spacing w:val="40"/>
          <w:sz w:val="24"/>
          <w:szCs w:val="24"/>
        </w:rPr>
        <w:t xml:space="preserve"> </w:t>
      </w:r>
      <w:r w:rsidRPr="00DF5384">
        <w:rPr>
          <w:sz w:val="24"/>
          <w:szCs w:val="24"/>
        </w:rPr>
        <w:t>по видам спорта.</w:t>
      </w:r>
    </w:p>
    <w:p w:rsidR="009625CB" w:rsidRPr="00DF5384" w:rsidRDefault="009625CB" w:rsidP="00A671EE">
      <w:pPr>
        <w:pStyle w:val="a4"/>
        <w:spacing w:before="243"/>
        <w:ind w:right="570" w:firstLine="540"/>
        <w:rPr>
          <w:sz w:val="24"/>
          <w:szCs w:val="24"/>
        </w:rPr>
      </w:pPr>
      <w:r w:rsidRPr="00DF5384">
        <w:rPr>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17 учебных часов.</w:t>
      </w:r>
    </w:p>
    <w:p w:rsidR="009625CB" w:rsidRPr="00DF5384" w:rsidRDefault="009625CB" w:rsidP="00A671EE">
      <w:pPr>
        <w:pStyle w:val="a4"/>
        <w:spacing w:before="244" w:line="276" w:lineRule="auto"/>
        <w:ind w:right="558" w:firstLine="540"/>
        <w:rPr>
          <w:sz w:val="24"/>
          <w:szCs w:val="24"/>
        </w:rPr>
      </w:pPr>
      <w:r w:rsidRPr="00DF5384">
        <w:rPr>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w:t>
      </w:r>
      <w:r w:rsidR="00CB0F6B" w:rsidRPr="00DF5384">
        <w:rPr>
          <w:sz w:val="24"/>
          <w:szCs w:val="24"/>
        </w:rPr>
        <w:t>ихся и при наличии возможностей</w:t>
      </w:r>
      <w:r w:rsidRPr="00DF5384">
        <w:rPr>
          <w:sz w:val="24"/>
          <w:szCs w:val="24"/>
        </w:rPr>
        <w:t>, осуществляющей образовательную деятельность.</w:t>
      </w:r>
    </w:p>
    <w:p w:rsidR="009625CB" w:rsidRPr="00DF5384" w:rsidRDefault="009625CB" w:rsidP="00A671EE">
      <w:pPr>
        <w:pStyle w:val="a4"/>
        <w:spacing w:before="54"/>
        <w:ind w:left="0"/>
        <w:rPr>
          <w:sz w:val="24"/>
          <w:szCs w:val="24"/>
        </w:rPr>
      </w:pPr>
    </w:p>
    <w:p w:rsidR="009625CB" w:rsidRPr="00DF5384" w:rsidRDefault="009625CB" w:rsidP="00A671EE">
      <w:pPr>
        <w:pStyle w:val="1"/>
        <w:spacing w:line="276" w:lineRule="auto"/>
        <w:ind w:right="556" w:firstLine="566"/>
        <w:jc w:val="both"/>
        <w:rPr>
          <w:sz w:val="24"/>
          <w:szCs w:val="24"/>
        </w:rPr>
      </w:pPr>
      <w:r w:rsidRPr="00DF5384">
        <w:rPr>
          <w:sz w:val="24"/>
          <w:szCs w:val="24"/>
          <w:u w:val="thick"/>
        </w:rPr>
        <w:t>Федеральный недельный учебный план</w:t>
      </w:r>
      <w:r w:rsidRPr="00DF5384">
        <w:rPr>
          <w:sz w:val="24"/>
          <w:szCs w:val="24"/>
        </w:rPr>
        <w:t xml:space="preserve"> является ориентиром при разработке </w:t>
      </w:r>
      <w:r w:rsidRPr="00DF5384">
        <w:rPr>
          <w:sz w:val="24"/>
          <w:szCs w:val="24"/>
          <w:u w:val="thick"/>
        </w:rPr>
        <w:t xml:space="preserve">учебного плана </w:t>
      </w:r>
      <w:r w:rsidR="00201ACE" w:rsidRPr="00DF5384">
        <w:rPr>
          <w:sz w:val="24"/>
          <w:szCs w:val="24"/>
        </w:rPr>
        <w:t>МБОУ</w:t>
      </w:r>
      <w:r w:rsidR="00201ACE" w:rsidRPr="00DF5384">
        <w:rPr>
          <w:spacing w:val="6"/>
          <w:sz w:val="24"/>
          <w:szCs w:val="24"/>
        </w:rPr>
        <w:t xml:space="preserve"> </w:t>
      </w:r>
      <w:r w:rsidR="00201ACE" w:rsidRPr="00DF5384">
        <w:rPr>
          <w:sz w:val="24"/>
          <w:szCs w:val="24"/>
        </w:rPr>
        <w:t>«СОШ</w:t>
      </w:r>
      <w:r w:rsidR="00201ACE" w:rsidRPr="00DF5384">
        <w:rPr>
          <w:spacing w:val="5"/>
          <w:sz w:val="24"/>
          <w:szCs w:val="24"/>
        </w:rPr>
        <w:t xml:space="preserve"> </w:t>
      </w:r>
      <w:r w:rsidR="00201ACE" w:rsidRPr="00DF5384">
        <w:rPr>
          <w:sz w:val="24"/>
          <w:szCs w:val="24"/>
        </w:rPr>
        <w:t>№5</w:t>
      </w:r>
      <w:r w:rsidR="00201ACE" w:rsidRPr="00DF5384">
        <w:rPr>
          <w:spacing w:val="5"/>
          <w:sz w:val="24"/>
          <w:szCs w:val="24"/>
        </w:rPr>
        <w:t xml:space="preserve"> </w:t>
      </w:r>
      <w:r w:rsidR="00201ACE" w:rsidRPr="00DF5384">
        <w:rPr>
          <w:sz w:val="24"/>
          <w:szCs w:val="24"/>
        </w:rPr>
        <w:t>ст. Зеленчукской</w:t>
      </w:r>
      <w:r w:rsidR="00201ACE" w:rsidRPr="00DF5384">
        <w:rPr>
          <w:spacing w:val="-2"/>
          <w:sz w:val="24"/>
          <w:szCs w:val="24"/>
        </w:rPr>
        <w:t>»</w:t>
      </w:r>
      <w:r w:rsidRPr="00DF5384">
        <w:rPr>
          <w:sz w:val="24"/>
          <w:szCs w:val="24"/>
        </w:rPr>
        <w:t>, в котором отражаются и конкретизируются основные показатели учебного плана:</w:t>
      </w:r>
    </w:p>
    <w:p w:rsidR="009625CB" w:rsidRPr="00DF5384" w:rsidRDefault="009625CB" w:rsidP="000F0EA0">
      <w:pPr>
        <w:pStyle w:val="a3"/>
        <w:widowControl w:val="0"/>
        <w:numPr>
          <w:ilvl w:val="0"/>
          <w:numId w:val="16"/>
        </w:numPr>
        <w:tabs>
          <w:tab w:val="left" w:pos="1241"/>
        </w:tabs>
        <w:autoSpaceDE w:val="0"/>
        <w:autoSpaceDN w:val="0"/>
        <w:spacing w:after="0" w:line="319" w:lineRule="exact"/>
        <w:ind w:left="1241" w:hanging="165"/>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состав</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учебных</w:t>
      </w:r>
      <w:r w:rsidRPr="00DF5384">
        <w:rPr>
          <w:rFonts w:ascii="Times New Roman" w:hAnsi="Times New Roman" w:cs="Times New Roman"/>
          <w:i/>
          <w:spacing w:val="-7"/>
          <w:sz w:val="24"/>
          <w:szCs w:val="24"/>
        </w:rPr>
        <w:t xml:space="preserve"> </w:t>
      </w:r>
      <w:r w:rsidRPr="00DF5384">
        <w:rPr>
          <w:rFonts w:ascii="Times New Roman" w:hAnsi="Times New Roman" w:cs="Times New Roman"/>
          <w:i/>
          <w:spacing w:val="-2"/>
          <w:sz w:val="24"/>
          <w:szCs w:val="24"/>
        </w:rPr>
        <w:t>предметов;</w:t>
      </w:r>
    </w:p>
    <w:p w:rsidR="009625CB" w:rsidRPr="00DF5384" w:rsidRDefault="009625CB" w:rsidP="000F0EA0">
      <w:pPr>
        <w:pStyle w:val="a3"/>
        <w:widowControl w:val="0"/>
        <w:numPr>
          <w:ilvl w:val="0"/>
          <w:numId w:val="16"/>
        </w:numPr>
        <w:tabs>
          <w:tab w:val="left" w:pos="1241"/>
        </w:tabs>
        <w:autoSpaceDE w:val="0"/>
        <w:autoSpaceDN w:val="0"/>
        <w:spacing w:before="45" w:after="0" w:line="276" w:lineRule="auto"/>
        <w:ind w:right="581" w:firstLine="0"/>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недельное</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распределение</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учебного</w:t>
      </w:r>
      <w:r w:rsidRPr="00DF5384">
        <w:rPr>
          <w:rFonts w:ascii="Times New Roman" w:hAnsi="Times New Roman" w:cs="Times New Roman"/>
          <w:i/>
          <w:spacing w:val="-2"/>
          <w:sz w:val="24"/>
          <w:szCs w:val="24"/>
        </w:rPr>
        <w:t xml:space="preserve"> </w:t>
      </w:r>
      <w:r w:rsidRPr="00DF5384">
        <w:rPr>
          <w:rFonts w:ascii="Times New Roman" w:hAnsi="Times New Roman" w:cs="Times New Roman"/>
          <w:i/>
          <w:sz w:val="24"/>
          <w:szCs w:val="24"/>
        </w:rPr>
        <w:t>времени,</w:t>
      </w:r>
      <w:r w:rsidRPr="00DF5384">
        <w:rPr>
          <w:rFonts w:ascii="Times New Roman" w:hAnsi="Times New Roman" w:cs="Times New Roman"/>
          <w:i/>
          <w:spacing w:val="-6"/>
          <w:sz w:val="24"/>
          <w:szCs w:val="24"/>
        </w:rPr>
        <w:t xml:space="preserve"> </w:t>
      </w:r>
      <w:r w:rsidRPr="00DF5384">
        <w:rPr>
          <w:rFonts w:ascii="Times New Roman" w:hAnsi="Times New Roman" w:cs="Times New Roman"/>
          <w:i/>
          <w:sz w:val="24"/>
          <w:szCs w:val="24"/>
        </w:rPr>
        <w:t>отводимого</w:t>
      </w:r>
      <w:r w:rsidRPr="00DF5384">
        <w:rPr>
          <w:rFonts w:ascii="Times New Roman" w:hAnsi="Times New Roman" w:cs="Times New Roman"/>
          <w:i/>
          <w:spacing w:val="-4"/>
          <w:sz w:val="24"/>
          <w:szCs w:val="24"/>
        </w:rPr>
        <w:t xml:space="preserve"> </w:t>
      </w:r>
      <w:r w:rsidRPr="00DF5384">
        <w:rPr>
          <w:rFonts w:ascii="Times New Roman" w:hAnsi="Times New Roman" w:cs="Times New Roman"/>
          <w:i/>
          <w:sz w:val="24"/>
          <w:szCs w:val="24"/>
        </w:rPr>
        <w:t>на</w:t>
      </w:r>
      <w:r w:rsidRPr="00DF5384">
        <w:rPr>
          <w:rFonts w:ascii="Times New Roman" w:hAnsi="Times New Roman" w:cs="Times New Roman"/>
          <w:i/>
          <w:spacing w:val="-8"/>
          <w:sz w:val="24"/>
          <w:szCs w:val="24"/>
        </w:rPr>
        <w:t xml:space="preserve"> </w:t>
      </w:r>
      <w:r w:rsidRPr="00DF5384">
        <w:rPr>
          <w:rFonts w:ascii="Times New Roman" w:hAnsi="Times New Roman" w:cs="Times New Roman"/>
          <w:i/>
          <w:sz w:val="24"/>
          <w:szCs w:val="24"/>
        </w:rPr>
        <w:t>освоение</w:t>
      </w:r>
      <w:r w:rsidRPr="00DF5384">
        <w:rPr>
          <w:rFonts w:ascii="Times New Roman" w:hAnsi="Times New Roman" w:cs="Times New Roman"/>
          <w:i/>
          <w:spacing w:val="-5"/>
          <w:sz w:val="24"/>
          <w:szCs w:val="24"/>
        </w:rPr>
        <w:t xml:space="preserve"> </w:t>
      </w:r>
      <w:r w:rsidRPr="00DF5384">
        <w:rPr>
          <w:rFonts w:ascii="Times New Roman" w:hAnsi="Times New Roman" w:cs="Times New Roman"/>
          <w:i/>
          <w:sz w:val="24"/>
          <w:szCs w:val="24"/>
        </w:rPr>
        <w:t>содержания образования по классам и учебным предметам;</w:t>
      </w:r>
    </w:p>
    <w:p w:rsidR="009625CB" w:rsidRPr="00DF5384" w:rsidRDefault="009625CB" w:rsidP="000F0EA0">
      <w:pPr>
        <w:pStyle w:val="a3"/>
        <w:widowControl w:val="0"/>
        <w:numPr>
          <w:ilvl w:val="0"/>
          <w:numId w:val="16"/>
        </w:numPr>
        <w:tabs>
          <w:tab w:val="left" w:pos="1334"/>
        </w:tabs>
        <w:autoSpaceDE w:val="0"/>
        <w:autoSpaceDN w:val="0"/>
        <w:spacing w:before="2" w:after="0" w:line="278" w:lineRule="auto"/>
        <w:ind w:right="1018" w:firstLine="0"/>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максимально допустимая недельная нагрузка обучающихся и максимальная нагрузка с учетом деления классов на группы;</w:t>
      </w:r>
    </w:p>
    <w:p w:rsidR="009625CB" w:rsidRPr="00DF5384" w:rsidRDefault="009625CB" w:rsidP="000F0EA0">
      <w:pPr>
        <w:pStyle w:val="a3"/>
        <w:widowControl w:val="0"/>
        <w:numPr>
          <w:ilvl w:val="0"/>
          <w:numId w:val="16"/>
        </w:numPr>
        <w:tabs>
          <w:tab w:val="left" w:pos="1241"/>
        </w:tabs>
        <w:autoSpaceDE w:val="0"/>
        <w:autoSpaceDN w:val="0"/>
        <w:spacing w:after="0" w:line="319" w:lineRule="exact"/>
        <w:ind w:left="1241" w:hanging="165"/>
        <w:contextualSpacing w:val="0"/>
        <w:jc w:val="both"/>
        <w:rPr>
          <w:rFonts w:ascii="Times New Roman" w:hAnsi="Times New Roman" w:cs="Times New Roman"/>
          <w:i/>
          <w:sz w:val="24"/>
          <w:szCs w:val="24"/>
        </w:rPr>
      </w:pPr>
      <w:r w:rsidRPr="00DF5384">
        <w:rPr>
          <w:rFonts w:ascii="Times New Roman" w:hAnsi="Times New Roman" w:cs="Times New Roman"/>
          <w:i/>
          <w:sz w:val="24"/>
          <w:szCs w:val="24"/>
        </w:rPr>
        <w:t>план</w:t>
      </w:r>
      <w:r w:rsidRPr="00DF5384">
        <w:rPr>
          <w:rFonts w:ascii="Times New Roman" w:hAnsi="Times New Roman" w:cs="Times New Roman"/>
          <w:i/>
          <w:spacing w:val="-13"/>
          <w:sz w:val="24"/>
          <w:szCs w:val="24"/>
        </w:rPr>
        <w:t xml:space="preserve"> </w:t>
      </w:r>
      <w:r w:rsidRPr="00DF5384">
        <w:rPr>
          <w:rFonts w:ascii="Times New Roman" w:hAnsi="Times New Roman" w:cs="Times New Roman"/>
          <w:i/>
          <w:sz w:val="24"/>
          <w:szCs w:val="24"/>
        </w:rPr>
        <w:t>комплектования</w:t>
      </w:r>
      <w:r w:rsidRPr="00DF5384">
        <w:rPr>
          <w:rFonts w:ascii="Times New Roman" w:hAnsi="Times New Roman" w:cs="Times New Roman"/>
          <w:i/>
          <w:spacing w:val="-11"/>
          <w:sz w:val="24"/>
          <w:szCs w:val="24"/>
        </w:rPr>
        <w:t xml:space="preserve"> </w:t>
      </w:r>
      <w:r w:rsidRPr="00DF5384">
        <w:rPr>
          <w:rFonts w:ascii="Times New Roman" w:hAnsi="Times New Roman" w:cs="Times New Roman"/>
          <w:i/>
          <w:spacing w:val="-2"/>
          <w:sz w:val="24"/>
          <w:szCs w:val="24"/>
        </w:rPr>
        <w:t>классов.</w:t>
      </w:r>
    </w:p>
    <w:p w:rsidR="009625CB" w:rsidRPr="00DF5384" w:rsidRDefault="009625CB" w:rsidP="00A671EE">
      <w:pPr>
        <w:pStyle w:val="a4"/>
        <w:spacing w:before="283" w:line="276" w:lineRule="auto"/>
        <w:ind w:right="554" w:firstLine="540"/>
        <w:rPr>
          <w:sz w:val="24"/>
          <w:szCs w:val="24"/>
        </w:rPr>
      </w:pPr>
      <w:r w:rsidRPr="00DF5384">
        <w:rPr>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625CB" w:rsidRPr="00DF5384" w:rsidRDefault="009625CB" w:rsidP="00A671EE">
      <w:pPr>
        <w:pStyle w:val="a4"/>
        <w:spacing w:before="240" w:line="276" w:lineRule="auto"/>
        <w:ind w:right="565" w:firstLine="540"/>
        <w:rPr>
          <w:sz w:val="24"/>
          <w:szCs w:val="24"/>
        </w:rPr>
      </w:pPr>
      <w:r w:rsidRPr="00DF5384">
        <w:rPr>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w:t>
      </w:r>
      <w:r w:rsidRPr="00DF5384">
        <w:rPr>
          <w:spacing w:val="-2"/>
          <w:sz w:val="24"/>
          <w:szCs w:val="24"/>
        </w:rPr>
        <w:t xml:space="preserve"> </w:t>
      </w:r>
      <w:r w:rsidRPr="00DF5384">
        <w:rPr>
          <w:sz w:val="24"/>
          <w:szCs w:val="24"/>
        </w:rPr>
        <w:t>программы,</w:t>
      </w:r>
      <w:r w:rsidRPr="00DF5384">
        <w:rPr>
          <w:spacing w:val="-1"/>
          <w:sz w:val="24"/>
          <w:szCs w:val="24"/>
        </w:rPr>
        <w:t xml:space="preserve"> </w:t>
      </w:r>
      <w:r w:rsidRPr="00DF5384">
        <w:rPr>
          <w:sz w:val="24"/>
          <w:szCs w:val="24"/>
        </w:rPr>
        <w:t>в</w:t>
      </w:r>
      <w:r w:rsidRPr="00DF5384">
        <w:rPr>
          <w:spacing w:val="-3"/>
          <w:sz w:val="24"/>
          <w:szCs w:val="24"/>
        </w:rPr>
        <w:t xml:space="preserve"> </w:t>
      </w:r>
      <w:r w:rsidRPr="00DF5384">
        <w:rPr>
          <w:sz w:val="24"/>
          <w:szCs w:val="24"/>
        </w:rPr>
        <w:t>соответствии</w:t>
      </w:r>
      <w:r w:rsidRPr="00DF5384">
        <w:rPr>
          <w:spacing w:val="-2"/>
          <w:sz w:val="24"/>
          <w:szCs w:val="24"/>
        </w:rPr>
        <w:t xml:space="preserve"> </w:t>
      </w:r>
      <w:r w:rsidRPr="00DF5384">
        <w:rPr>
          <w:sz w:val="24"/>
          <w:szCs w:val="24"/>
        </w:rPr>
        <w:t>с</w:t>
      </w:r>
      <w:r w:rsidRPr="00DF5384">
        <w:rPr>
          <w:spacing w:val="-3"/>
          <w:sz w:val="24"/>
          <w:szCs w:val="24"/>
        </w:rPr>
        <w:t xml:space="preserve"> </w:t>
      </w:r>
      <w:r w:rsidRPr="00DF5384">
        <w:rPr>
          <w:sz w:val="24"/>
          <w:szCs w:val="24"/>
        </w:rPr>
        <w:t>порядком, установленным образовательной организацией.</w:t>
      </w:r>
    </w:p>
    <w:p w:rsidR="009625CB" w:rsidRPr="00DF5384" w:rsidRDefault="009625CB" w:rsidP="00A671EE">
      <w:pPr>
        <w:spacing w:line="278" w:lineRule="auto"/>
        <w:ind w:left="1076" w:right="558" w:firstLine="566"/>
        <w:jc w:val="both"/>
        <w:rPr>
          <w:rFonts w:ascii="Times New Roman" w:hAnsi="Times New Roman" w:cs="Times New Roman"/>
          <w:sz w:val="24"/>
          <w:szCs w:val="24"/>
        </w:rPr>
      </w:pPr>
      <w:r w:rsidRPr="00DF5384">
        <w:rPr>
          <w:rFonts w:ascii="Times New Roman" w:hAnsi="Times New Roman" w:cs="Times New Roman"/>
          <w:b/>
          <w:sz w:val="24"/>
          <w:szCs w:val="24"/>
        </w:rPr>
        <w:t xml:space="preserve">Формы промежуточной аттестации. </w:t>
      </w:r>
      <w:r w:rsidRPr="00DF5384">
        <w:rPr>
          <w:rFonts w:ascii="Times New Roman" w:hAnsi="Times New Roman" w:cs="Times New Roman"/>
          <w:sz w:val="24"/>
          <w:szCs w:val="24"/>
        </w:rPr>
        <w:t>В соответствии с «Положением о формах, периодичности и порядке текущего контроля успеваемости и</w:t>
      </w:r>
    </w:p>
    <w:p w:rsidR="009625CB" w:rsidRPr="00DF5384" w:rsidRDefault="009625CB" w:rsidP="00A671EE">
      <w:pPr>
        <w:pStyle w:val="a4"/>
        <w:spacing w:before="65" w:line="276" w:lineRule="auto"/>
        <w:ind w:right="560"/>
        <w:rPr>
          <w:sz w:val="24"/>
          <w:szCs w:val="24"/>
        </w:rPr>
      </w:pPr>
      <w:r w:rsidRPr="00DF5384">
        <w:rPr>
          <w:sz w:val="24"/>
          <w:szCs w:val="24"/>
        </w:rPr>
        <w:t xml:space="preserve">промежуточной аттестации </w:t>
      </w:r>
      <w:r w:rsidR="00CB0F6B" w:rsidRPr="00DF5384">
        <w:rPr>
          <w:sz w:val="24"/>
          <w:szCs w:val="24"/>
        </w:rPr>
        <w:t xml:space="preserve">ОУ </w:t>
      </w:r>
      <w:r w:rsidRPr="00DF5384">
        <w:rPr>
          <w:sz w:val="24"/>
          <w:szCs w:val="24"/>
        </w:rPr>
        <w:t>(п.4.13) промежуточная аттестация обучающихся может проводиться в форме:</w:t>
      </w:r>
    </w:p>
    <w:p w:rsidR="009625CB" w:rsidRPr="00DF5384" w:rsidRDefault="009625CB" w:rsidP="00A671EE">
      <w:pPr>
        <w:pStyle w:val="a4"/>
        <w:spacing w:before="54"/>
        <w:ind w:left="0"/>
        <w:rPr>
          <w:sz w:val="24"/>
          <w:szCs w:val="24"/>
        </w:rPr>
      </w:pPr>
    </w:p>
    <w:p w:rsidR="009625CB" w:rsidRPr="00DF5384" w:rsidRDefault="009625CB" w:rsidP="000F0EA0">
      <w:pPr>
        <w:pStyle w:val="a3"/>
        <w:widowControl w:val="0"/>
        <w:numPr>
          <w:ilvl w:val="1"/>
          <w:numId w:val="16"/>
        </w:numPr>
        <w:tabs>
          <w:tab w:val="left" w:pos="2071"/>
        </w:tabs>
        <w:autoSpaceDE w:val="0"/>
        <w:autoSpaceDN w:val="0"/>
        <w:spacing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комплексной</w:t>
      </w:r>
      <w:r w:rsidRPr="00DF5384">
        <w:rPr>
          <w:rFonts w:ascii="Times New Roman" w:hAnsi="Times New Roman" w:cs="Times New Roman"/>
          <w:spacing w:val="-17"/>
          <w:sz w:val="24"/>
          <w:szCs w:val="24"/>
        </w:rPr>
        <w:t xml:space="preserve"> </w:t>
      </w:r>
      <w:r w:rsidRPr="00DF5384">
        <w:rPr>
          <w:rFonts w:ascii="Times New Roman" w:hAnsi="Times New Roman" w:cs="Times New Roman"/>
          <w:sz w:val="24"/>
          <w:szCs w:val="24"/>
        </w:rPr>
        <w:t>(метапредметной)</w:t>
      </w:r>
      <w:r w:rsidRPr="00DF5384">
        <w:rPr>
          <w:rFonts w:ascii="Times New Roman" w:hAnsi="Times New Roman" w:cs="Times New Roman"/>
          <w:spacing w:val="-15"/>
          <w:sz w:val="24"/>
          <w:szCs w:val="24"/>
        </w:rPr>
        <w:t xml:space="preserve"> </w:t>
      </w:r>
      <w:r w:rsidRPr="00DF5384">
        <w:rPr>
          <w:rFonts w:ascii="Times New Roman" w:hAnsi="Times New Roman" w:cs="Times New Roman"/>
          <w:sz w:val="24"/>
          <w:szCs w:val="24"/>
        </w:rPr>
        <w:t>контрольной</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1"/>
          <w:numId w:val="16"/>
        </w:numPr>
        <w:tabs>
          <w:tab w:val="left" w:pos="2071"/>
        </w:tabs>
        <w:autoSpaceDE w:val="0"/>
        <w:autoSpaceDN w:val="0"/>
        <w:spacing w:before="247"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контрольной</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1"/>
          <w:numId w:val="16"/>
        </w:numPr>
        <w:tabs>
          <w:tab w:val="left" w:pos="2071"/>
        </w:tabs>
        <w:autoSpaceDE w:val="0"/>
        <w:autoSpaceDN w:val="0"/>
        <w:spacing w:before="24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стандартизированной</w:t>
      </w:r>
      <w:r w:rsidRPr="00DF5384">
        <w:rPr>
          <w:rFonts w:ascii="Times New Roman" w:hAnsi="Times New Roman" w:cs="Times New Roman"/>
          <w:spacing w:val="10"/>
          <w:sz w:val="24"/>
          <w:szCs w:val="24"/>
        </w:rPr>
        <w:t xml:space="preserve"> </w:t>
      </w:r>
      <w:r w:rsidRPr="00DF5384">
        <w:rPr>
          <w:rFonts w:ascii="Times New Roman" w:hAnsi="Times New Roman" w:cs="Times New Roman"/>
          <w:spacing w:val="-2"/>
          <w:sz w:val="24"/>
          <w:szCs w:val="24"/>
        </w:rPr>
        <w:t>письменной</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1"/>
          <w:numId w:val="16"/>
        </w:numPr>
        <w:tabs>
          <w:tab w:val="left" w:pos="2071"/>
        </w:tabs>
        <w:autoSpaceDE w:val="0"/>
        <w:autoSpaceDN w:val="0"/>
        <w:spacing w:before="24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письменных</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устных</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зачетов;</w:t>
      </w:r>
    </w:p>
    <w:p w:rsidR="009625CB" w:rsidRPr="00DF5384" w:rsidRDefault="009625CB" w:rsidP="000F0EA0">
      <w:pPr>
        <w:pStyle w:val="a3"/>
        <w:widowControl w:val="0"/>
        <w:numPr>
          <w:ilvl w:val="1"/>
          <w:numId w:val="16"/>
        </w:numPr>
        <w:tabs>
          <w:tab w:val="left" w:pos="2071"/>
        </w:tabs>
        <w:autoSpaceDE w:val="0"/>
        <w:autoSpaceDN w:val="0"/>
        <w:spacing w:before="247"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тестирования;</w:t>
      </w:r>
    </w:p>
    <w:p w:rsidR="009625CB" w:rsidRPr="00DF5384" w:rsidRDefault="009625CB" w:rsidP="000F0EA0">
      <w:pPr>
        <w:pStyle w:val="a3"/>
        <w:widowControl w:val="0"/>
        <w:numPr>
          <w:ilvl w:val="1"/>
          <w:numId w:val="16"/>
        </w:numPr>
        <w:tabs>
          <w:tab w:val="left" w:pos="2071"/>
        </w:tabs>
        <w:autoSpaceDE w:val="0"/>
        <w:autoSpaceDN w:val="0"/>
        <w:spacing w:before="250"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контрольного</w:t>
      </w:r>
      <w:r w:rsidRPr="00DF5384">
        <w:rPr>
          <w:rFonts w:ascii="Times New Roman" w:hAnsi="Times New Roman" w:cs="Times New Roman"/>
          <w:spacing w:val="-16"/>
          <w:sz w:val="24"/>
          <w:szCs w:val="24"/>
        </w:rPr>
        <w:t xml:space="preserve"> </w:t>
      </w:r>
      <w:r w:rsidRPr="00DF5384">
        <w:rPr>
          <w:rFonts w:ascii="Times New Roman" w:hAnsi="Times New Roman" w:cs="Times New Roman"/>
          <w:sz w:val="24"/>
          <w:szCs w:val="24"/>
        </w:rPr>
        <w:t>диктанта</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грамматическим</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заданием;</w:t>
      </w:r>
    </w:p>
    <w:p w:rsidR="009625CB" w:rsidRPr="00DF5384" w:rsidRDefault="009625CB" w:rsidP="000F0EA0">
      <w:pPr>
        <w:pStyle w:val="a3"/>
        <w:widowControl w:val="0"/>
        <w:numPr>
          <w:ilvl w:val="1"/>
          <w:numId w:val="16"/>
        </w:numPr>
        <w:tabs>
          <w:tab w:val="left" w:pos="2071"/>
        </w:tabs>
        <w:autoSpaceDE w:val="0"/>
        <w:autoSpaceDN w:val="0"/>
        <w:spacing w:before="24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контрольного</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списывания;</w:t>
      </w:r>
    </w:p>
    <w:p w:rsidR="009625CB" w:rsidRPr="00DF5384" w:rsidRDefault="009625CB" w:rsidP="000F0EA0">
      <w:pPr>
        <w:pStyle w:val="a3"/>
        <w:widowControl w:val="0"/>
        <w:numPr>
          <w:ilvl w:val="1"/>
          <w:numId w:val="16"/>
        </w:numPr>
        <w:tabs>
          <w:tab w:val="left" w:pos="2071"/>
        </w:tabs>
        <w:autoSpaceDE w:val="0"/>
        <w:autoSpaceDN w:val="0"/>
        <w:spacing w:before="24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сочинения;</w:t>
      </w:r>
      <w:r w:rsidRPr="00DF5384">
        <w:rPr>
          <w:rFonts w:ascii="Times New Roman" w:hAnsi="Times New Roman" w:cs="Times New Roman"/>
          <w:spacing w:val="-13"/>
          <w:sz w:val="24"/>
          <w:szCs w:val="24"/>
        </w:rPr>
        <w:t xml:space="preserve"> </w:t>
      </w:r>
      <w:r w:rsidRPr="00DF5384">
        <w:rPr>
          <w:rFonts w:ascii="Times New Roman" w:hAnsi="Times New Roman" w:cs="Times New Roman"/>
          <w:spacing w:val="-2"/>
          <w:sz w:val="24"/>
          <w:szCs w:val="24"/>
        </w:rPr>
        <w:t>изложения;</w:t>
      </w:r>
    </w:p>
    <w:p w:rsidR="009625CB" w:rsidRPr="00DF5384" w:rsidRDefault="009625CB" w:rsidP="000F0EA0">
      <w:pPr>
        <w:pStyle w:val="a3"/>
        <w:widowControl w:val="0"/>
        <w:numPr>
          <w:ilvl w:val="1"/>
          <w:numId w:val="16"/>
        </w:numPr>
        <w:tabs>
          <w:tab w:val="left" w:pos="2071"/>
        </w:tabs>
        <w:autoSpaceDE w:val="0"/>
        <w:autoSpaceDN w:val="0"/>
        <w:spacing w:before="247"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pacing w:val="-2"/>
          <w:sz w:val="24"/>
          <w:szCs w:val="24"/>
        </w:rPr>
        <w:t>защиты</w:t>
      </w:r>
      <w:r w:rsidRPr="00DF5384">
        <w:rPr>
          <w:rFonts w:ascii="Times New Roman" w:hAnsi="Times New Roman" w:cs="Times New Roman"/>
          <w:spacing w:val="4"/>
          <w:sz w:val="24"/>
          <w:szCs w:val="24"/>
        </w:rPr>
        <w:t xml:space="preserve"> </w:t>
      </w:r>
      <w:r w:rsidRPr="00DF5384">
        <w:rPr>
          <w:rFonts w:ascii="Times New Roman" w:hAnsi="Times New Roman" w:cs="Times New Roman"/>
          <w:spacing w:val="-2"/>
          <w:sz w:val="24"/>
          <w:szCs w:val="24"/>
        </w:rPr>
        <w:t>индивидуального/группового</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проекта;</w:t>
      </w:r>
    </w:p>
    <w:p w:rsidR="009625CB" w:rsidRPr="00DF5384" w:rsidRDefault="009625CB" w:rsidP="000F0EA0">
      <w:pPr>
        <w:pStyle w:val="a3"/>
        <w:widowControl w:val="0"/>
        <w:numPr>
          <w:ilvl w:val="1"/>
          <w:numId w:val="16"/>
        </w:numPr>
        <w:tabs>
          <w:tab w:val="left" w:pos="2071"/>
        </w:tabs>
        <w:autoSpaceDE w:val="0"/>
        <w:autoSpaceDN w:val="0"/>
        <w:spacing w:before="249"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практической</w:t>
      </w:r>
      <w:r w:rsidRPr="00DF5384">
        <w:rPr>
          <w:rFonts w:ascii="Times New Roman" w:hAnsi="Times New Roman" w:cs="Times New Roman"/>
          <w:spacing w:val="-17"/>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1"/>
          <w:numId w:val="16"/>
        </w:numPr>
        <w:tabs>
          <w:tab w:val="left" w:pos="2071"/>
        </w:tabs>
        <w:autoSpaceDE w:val="0"/>
        <w:autoSpaceDN w:val="0"/>
        <w:spacing w:before="247"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защиты</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творческой</w:t>
      </w:r>
      <w:r w:rsidRPr="00DF5384">
        <w:rPr>
          <w:rFonts w:ascii="Times New Roman" w:hAnsi="Times New Roman" w:cs="Times New Roman"/>
          <w:spacing w:val="-14"/>
          <w:sz w:val="24"/>
          <w:szCs w:val="24"/>
        </w:rPr>
        <w:t xml:space="preserve"> </w:t>
      </w:r>
      <w:r w:rsidRPr="00DF5384">
        <w:rPr>
          <w:rFonts w:ascii="Times New Roman" w:hAnsi="Times New Roman" w:cs="Times New Roman"/>
          <w:spacing w:val="-2"/>
          <w:sz w:val="24"/>
          <w:szCs w:val="24"/>
        </w:rPr>
        <w:t>работы;</w:t>
      </w:r>
    </w:p>
    <w:p w:rsidR="009625CB" w:rsidRPr="00DF5384" w:rsidRDefault="009625CB" w:rsidP="000F0EA0">
      <w:pPr>
        <w:pStyle w:val="a3"/>
        <w:widowControl w:val="0"/>
        <w:numPr>
          <w:ilvl w:val="1"/>
          <w:numId w:val="16"/>
        </w:numPr>
        <w:tabs>
          <w:tab w:val="left" w:pos="2071"/>
        </w:tabs>
        <w:autoSpaceDE w:val="0"/>
        <w:autoSpaceDN w:val="0"/>
        <w:spacing w:before="247" w:after="0" w:line="278" w:lineRule="auto"/>
        <w:ind w:right="152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систематизированных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материалов</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наблюдений</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(оценочные</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листы, материалы наблюдений и так далее);</w:t>
      </w:r>
    </w:p>
    <w:p w:rsidR="009625CB" w:rsidRPr="00DF5384" w:rsidRDefault="009625CB" w:rsidP="000F0EA0">
      <w:pPr>
        <w:pStyle w:val="a3"/>
        <w:widowControl w:val="0"/>
        <w:numPr>
          <w:ilvl w:val="1"/>
          <w:numId w:val="16"/>
        </w:numPr>
        <w:tabs>
          <w:tab w:val="left" w:pos="2071"/>
        </w:tabs>
        <w:autoSpaceDE w:val="0"/>
        <w:autoSpaceDN w:val="0"/>
        <w:spacing w:before="192" w:after="0" w:line="278" w:lineRule="auto"/>
        <w:ind w:right="1535"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накопительной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системы</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оценки</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рамках</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«Портфеля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 xml:space="preserve">достижений» </w:t>
      </w:r>
      <w:r w:rsidRPr="00DF5384">
        <w:rPr>
          <w:rFonts w:ascii="Times New Roman" w:hAnsi="Times New Roman" w:cs="Times New Roman"/>
          <w:spacing w:val="-2"/>
          <w:sz w:val="24"/>
          <w:szCs w:val="24"/>
        </w:rPr>
        <w:t>обучающихся;</w:t>
      </w:r>
    </w:p>
    <w:p w:rsidR="009625CB" w:rsidRPr="00DF5384" w:rsidRDefault="009625CB" w:rsidP="000F0EA0">
      <w:pPr>
        <w:pStyle w:val="a3"/>
        <w:widowControl w:val="0"/>
        <w:numPr>
          <w:ilvl w:val="1"/>
          <w:numId w:val="16"/>
        </w:numPr>
        <w:tabs>
          <w:tab w:val="left" w:pos="2071"/>
        </w:tabs>
        <w:autoSpaceDE w:val="0"/>
        <w:autoSpaceDN w:val="0"/>
        <w:spacing w:before="193" w:after="0" w:line="278" w:lineRule="auto"/>
        <w:ind w:right="72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публичного</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предъявления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(демонстрации)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достижений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обучающегося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по окончании аттестационного периода (четверти, полугодия, года);</w:t>
      </w:r>
    </w:p>
    <w:p w:rsidR="009625CB" w:rsidRPr="00DF5384" w:rsidRDefault="009625CB" w:rsidP="000F0EA0">
      <w:pPr>
        <w:pStyle w:val="a3"/>
        <w:widowControl w:val="0"/>
        <w:numPr>
          <w:ilvl w:val="1"/>
          <w:numId w:val="16"/>
        </w:numPr>
        <w:tabs>
          <w:tab w:val="left" w:pos="2071"/>
        </w:tabs>
        <w:autoSpaceDE w:val="0"/>
        <w:autoSpaceDN w:val="0"/>
        <w:spacing w:before="194" w:after="0" w:line="240" w:lineRule="auto"/>
        <w:ind w:left="2071" w:hanging="287"/>
        <w:contextualSpacing w:val="0"/>
        <w:jc w:val="both"/>
        <w:rPr>
          <w:rFonts w:ascii="Times New Roman" w:hAnsi="Times New Roman" w:cs="Times New Roman"/>
          <w:sz w:val="24"/>
          <w:szCs w:val="24"/>
        </w:rPr>
      </w:pPr>
      <w:r w:rsidRPr="00DF5384">
        <w:rPr>
          <w:rFonts w:ascii="Times New Roman" w:hAnsi="Times New Roman" w:cs="Times New Roman"/>
          <w:sz w:val="24"/>
          <w:szCs w:val="24"/>
        </w:rPr>
        <w:t>сдачи</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норм</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4"/>
          <w:sz w:val="24"/>
          <w:szCs w:val="24"/>
        </w:rPr>
        <w:t>ГТО;</w:t>
      </w:r>
    </w:p>
    <w:p w:rsidR="009625CB" w:rsidRPr="00DF5384" w:rsidRDefault="009625CB" w:rsidP="000F0EA0">
      <w:pPr>
        <w:pStyle w:val="a3"/>
        <w:widowControl w:val="0"/>
        <w:numPr>
          <w:ilvl w:val="1"/>
          <w:numId w:val="16"/>
        </w:numPr>
        <w:tabs>
          <w:tab w:val="left" w:pos="1786"/>
          <w:tab w:val="left" w:pos="2070"/>
        </w:tabs>
        <w:autoSpaceDE w:val="0"/>
        <w:autoSpaceDN w:val="0"/>
        <w:spacing w:before="250" w:after="0" w:line="276" w:lineRule="auto"/>
        <w:ind w:right="803" w:hanging="3"/>
        <w:contextualSpacing w:val="0"/>
        <w:jc w:val="both"/>
        <w:rPr>
          <w:rFonts w:ascii="Times New Roman" w:hAnsi="Times New Roman" w:cs="Times New Roman"/>
          <w:sz w:val="24"/>
          <w:szCs w:val="24"/>
        </w:rPr>
      </w:pPr>
      <w:r w:rsidRPr="00DF5384">
        <w:rPr>
          <w:rFonts w:ascii="Times New Roman" w:hAnsi="Times New Roman" w:cs="Times New Roman"/>
          <w:sz w:val="24"/>
          <w:szCs w:val="24"/>
        </w:rPr>
        <w:t>письменный и устный переводной экзамен по предметам, перечень которых</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принят</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педагогическим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советом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утвержден</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приказом</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директора на учебный год;</w:t>
      </w:r>
    </w:p>
    <w:p w:rsidR="009625CB" w:rsidRPr="00DF5384" w:rsidRDefault="009625CB" w:rsidP="000F0EA0">
      <w:pPr>
        <w:pStyle w:val="a3"/>
        <w:widowControl w:val="0"/>
        <w:numPr>
          <w:ilvl w:val="1"/>
          <w:numId w:val="16"/>
        </w:numPr>
        <w:tabs>
          <w:tab w:val="left" w:pos="2131"/>
        </w:tabs>
        <w:autoSpaceDE w:val="0"/>
        <w:autoSpaceDN w:val="0"/>
        <w:spacing w:before="200" w:after="0" w:line="240" w:lineRule="auto"/>
        <w:ind w:left="2131" w:hanging="347"/>
        <w:contextualSpacing w:val="0"/>
        <w:jc w:val="both"/>
        <w:rPr>
          <w:rFonts w:ascii="Times New Roman" w:hAnsi="Times New Roman" w:cs="Times New Roman"/>
          <w:sz w:val="24"/>
          <w:szCs w:val="24"/>
        </w:rPr>
      </w:pPr>
      <w:r w:rsidRPr="00DF5384">
        <w:rPr>
          <w:rFonts w:ascii="Times New Roman" w:hAnsi="Times New Roman" w:cs="Times New Roman"/>
          <w:sz w:val="24"/>
          <w:szCs w:val="24"/>
        </w:rPr>
        <w:t>другие</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формы.</w:t>
      </w:r>
    </w:p>
    <w:p w:rsidR="009625CB" w:rsidRPr="00DF5384" w:rsidRDefault="009625CB" w:rsidP="00A671EE">
      <w:pPr>
        <w:pStyle w:val="a4"/>
        <w:spacing w:before="247" w:line="278" w:lineRule="auto"/>
        <w:ind w:firstLine="487"/>
        <w:rPr>
          <w:sz w:val="24"/>
          <w:szCs w:val="24"/>
        </w:rPr>
      </w:pPr>
      <w:r w:rsidRPr="00DF5384">
        <w:rPr>
          <w:sz w:val="24"/>
          <w:szCs w:val="24"/>
        </w:rPr>
        <w:t>Промежуточная аттестация проводится без прекращения образовательной деятельности по предметам учебного плана.</w:t>
      </w:r>
    </w:p>
    <w:p w:rsidR="009625CB" w:rsidRPr="00DF5384" w:rsidRDefault="009625CB" w:rsidP="00A671EE">
      <w:pPr>
        <w:pStyle w:val="a4"/>
        <w:spacing w:before="229"/>
        <w:ind w:left="1616"/>
        <w:rPr>
          <w:sz w:val="24"/>
          <w:szCs w:val="24"/>
        </w:rPr>
      </w:pPr>
      <w:r w:rsidRPr="00DF5384">
        <w:rPr>
          <w:sz w:val="24"/>
          <w:szCs w:val="24"/>
        </w:rPr>
        <w:t>Суммарный</w:t>
      </w:r>
      <w:r w:rsidRPr="00DF5384">
        <w:rPr>
          <w:spacing w:val="-7"/>
          <w:sz w:val="24"/>
          <w:szCs w:val="24"/>
        </w:rPr>
        <w:t xml:space="preserve"> </w:t>
      </w:r>
      <w:r w:rsidRPr="00DF5384">
        <w:rPr>
          <w:sz w:val="24"/>
          <w:szCs w:val="24"/>
        </w:rPr>
        <w:t>объем</w:t>
      </w:r>
      <w:r w:rsidRPr="00DF5384">
        <w:rPr>
          <w:spacing w:val="-4"/>
          <w:sz w:val="24"/>
          <w:szCs w:val="24"/>
        </w:rPr>
        <w:t xml:space="preserve"> </w:t>
      </w:r>
      <w:r w:rsidRPr="00DF5384">
        <w:rPr>
          <w:sz w:val="24"/>
          <w:szCs w:val="24"/>
        </w:rPr>
        <w:t>домашнего</w:t>
      </w:r>
      <w:r w:rsidRPr="00DF5384">
        <w:rPr>
          <w:spacing w:val="-2"/>
          <w:sz w:val="24"/>
          <w:szCs w:val="24"/>
        </w:rPr>
        <w:t xml:space="preserve"> </w:t>
      </w:r>
      <w:r w:rsidRPr="00DF5384">
        <w:rPr>
          <w:sz w:val="24"/>
          <w:szCs w:val="24"/>
        </w:rPr>
        <w:t>задания</w:t>
      </w:r>
      <w:r w:rsidRPr="00DF5384">
        <w:rPr>
          <w:spacing w:val="-4"/>
          <w:sz w:val="24"/>
          <w:szCs w:val="24"/>
        </w:rPr>
        <w:t xml:space="preserve"> </w:t>
      </w:r>
      <w:r w:rsidRPr="00DF5384">
        <w:rPr>
          <w:sz w:val="24"/>
          <w:szCs w:val="24"/>
        </w:rPr>
        <w:t>по</w:t>
      </w:r>
      <w:r w:rsidRPr="00DF5384">
        <w:rPr>
          <w:spacing w:val="-3"/>
          <w:sz w:val="24"/>
          <w:szCs w:val="24"/>
        </w:rPr>
        <w:t xml:space="preserve"> </w:t>
      </w:r>
      <w:r w:rsidRPr="00DF5384">
        <w:rPr>
          <w:sz w:val="24"/>
          <w:szCs w:val="24"/>
        </w:rPr>
        <w:t>всем</w:t>
      </w:r>
      <w:r w:rsidRPr="00DF5384">
        <w:rPr>
          <w:spacing w:val="-6"/>
          <w:sz w:val="24"/>
          <w:szCs w:val="24"/>
        </w:rPr>
        <w:t xml:space="preserve"> </w:t>
      </w:r>
      <w:r w:rsidRPr="00DF5384">
        <w:rPr>
          <w:sz w:val="24"/>
          <w:szCs w:val="24"/>
        </w:rPr>
        <w:t>предметам</w:t>
      </w:r>
      <w:r w:rsidRPr="00DF5384">
        <w:rPr>
          <w:spacing w:val="-9"/>
          <w:sz w:val="24"/>
          <w:szCs w:val="24"/>
        </w:rPr>
        <w:t xml:space="preserve"> </w:t>
      </w:r>
      <w:r w:rsidRPr="00DF5384">
        <w:rPr>
          <w:sz w:val="24"/>
          <w:szCs w:val="24"/>
        </w:rPr>
        <w:t>для</w:t>
      </w:r>
      <w:r w:rsidRPr="00DF5384">
        <w:rPr>
          <w:spacing w:val="-4"/>
          <w:sz w:val="24"/>
          <w:szCs w:val="24"/>
        </w:rPr>
        <w:t xml:space="preserve"> </w:t>
      </w:r>
      <w:r w:rsidRPr="00DF5384">
        <w:rPr>
          <w:sz w:val="24"/>
          <w:szCs w:val="24"/>
        </w:rPr>
        <w:t>каждого</w:t>
      </w:r>
      <w:r w:rsidRPr="00DF5384">
        <w:rPr>
          <w:spacing w:val="-3"/>
          <w:sz w:val="24"/>
          <w:szCs w:val="24"/>
        </w:rPr>
        <w:t xml:space="preserve"> </w:t>
      </w:r>
      <w:r w:rsidRPr="00DF5384">
        <w:rPr>
          <w:spacing w:val="-2"/>
          <w:sz w:val="24"/>
          <w:szCs w:val="24"/>
        </w:rPr>
        <w:t>класса</w:t>
      </w:r>
    </w:p>
    <w:p w:rsidR="009625CB" w:rsidRPr="00DF5384" w:rsidRDefault="009625CB" w:rsidP="00A671EE">
      <w:pPr>
        <w:pStyle w:val="a4"/>
        <w:spacing w:before="65" w:line="276" w:lineRule="auto"/>
        <w:ind w:right="559"/>
        <w:rPr>
          <w:sz w:val="24"/>
          <w:szCs w:val="24"/>
        </w:rPr>
      </w:pPr>
      <w:r w:rsidRPr="00DF5384">
        <w:rPr>
          <w:sz w:val="24"/>
          <w:szCs w:val="24"/>
        </w:rPr>
        <w:t>не должен превышать продолжительности выполнения 2 часа - для 5 класса, 2,5 часа - для 6 - 8 классов, 3,5 часа - для 9 - 11 классов. Образовательной организацией</w:t>
      </w:r>
      <w:r w:rsidRPr="00DF5384">
        <w:rPr>
          <w:spacing w:val="-3"/>
          <w:sz w:val="24"/>
          <w:szCs w:val="24"/>
        </w:rPr>
        <w:t xml:space="preserve"> </w:t>
      </w:r>
      <w:r w:rsidRPr="00DF5384">
        <w:rPr>
          <w:sz w:val="24"/>
          <w:szCs w:val="24"/>
        </w:rPr>
        <w:t>осуществляется</w:t>
      </w:r>
      <w:r w:rsidRPr="00DF5384">
        <w:rPr>
          <w:spacing w:val="-1"/>
          <w:sz w:val="24"/>
          <w:szCs w:val="24"/>
        </w:rPr>
        <w:t xml:space="preserve"> </w:t>
      </w:r>
      <w:r w:rsidRPr="00DF5384">
        <w:rPr>
          <w:sz w:val="24"/>
          <w:szCs w:val="24"/>
        </w:rPr>
        <w:t>координация</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контроль</w:t>
      </w:r>
      <w:r w:rsidRPr="00DF5384">
        <w:rPr>
          <w:spacing w:val="-3"/>
          <w:sz w:val="24"/>
          <w:szCs w:val="24"/>
        </w:rPr>
        <w:t xml:space="preserve"> </w:t>
      </w:r>
      <w:r w:rsidRPr="00DF5384">
        <w:rPr>
          <w:sz w:val="24"/>
          <w:szCs w:val="24"/>
        </w:rPr>
        <w:t>объема</w:t>
      </w:r>
      <w:r w:rsidRPr="00DF5384">
        <w:rPr>
          <w:spacing w:val="-2"/>
          <w:sz w:val="24"/>
          <w:szCs w:val="24"/>
        </w:rPr>
        <w:t xml:space="preserve"> </w:t>
      </w:r>
      <w:r w:rsidRPr="00DF5384">
        <w:rPr>
          <w:sz w:val="24"/>
          <w:szCs w:val="24"/>
        </w:rPr>
        <w:t>домашнего</w:t>
      </w:r>
      <w:r w:rsidRPr="00DF5384">
        <w:rPr>
          <w:spacing w:val="-1"/>
          <w:sz w:val="24"/>
          <w:szCs w:val="24"/>
        </w:rPr>
        <w:t xml:space="preserve"> </w:t>
      </w:r>
      <w:r w:rsidRPr="00DF5384">
        <w:rPr>
          <w:sz w:val="24"/>
          <w:szCs w:val="24"/>
        </w:rPr>
        <w:t xml:space="preserve">задания учеников каждого класса по всем предметам в соответствии с санитарными </w:t>
      </w:r>
      <w:r w:rsidRPr="00DF5384">
        <w:rPr>
          <w:spacing w:val="-2"/>
          <w:sz w:val="24"/>
          <w:szCs w:val="24"/>
        </w:rPr>
        <w:t>нормами.</w:t>
      </w:r>
    </w:p>
    <w:p w:rsidR="009625CB" w:rsidRPr="00DF5384" w:rsidRDefault="009625CB" w:rsidP="00A671EE">
      <w:pPr>
        <w:pStyle w:val="a4"/>
        <w:ind w:left="0"/>
        <w:rPr>
          <w:sz w:val="24"/>
          <w:szCs w:val="24"/>
        </w:rPr>
      </w:pPr>
    </w:p>
    <w:p w:rsidR="009625CB" w:rsidRPr="00DF5384" w:rsidRDefault="009625CB" w:rsidP="00A671EE">
      <w:pPr>
        <w:pStyle w:val="a4"/>
        <w:spacing w:before="6"/>
        <w:ind w:left="0"/>
        <w:rPr>
          <w:sz w:val="24"/>
          <w:szCs w:val="24"/>
        </w:rPr>
      </w:pPr>
    </w:p>
    <w:p w:rsidR="009625CB" w:rsidRPr="00DF5384" w:rsidRDefault="009625CB" w:rsidP="000F0EA0">
      <w:pPr>
        <w:pStyle w:val="1"/>
        <w:numPr>
          <w:ilvl w:val="1"/>
          <w:numId w:val="17"/>
        </w:numPr>
        <w:tabs>
          <w:tab w:val="left" w:pos="2336"/>
        </w:tabs>
        <w:ind w:left="2336" w:hanging="720"/>
        <w:jc w:val="both"/>
        <w:rPr>
          <w:sz w:val="24"/>
          <w:szCs w:val="24"/>
        </w:rPr>
      </w:pPr>
      <w:r w:rsidRPr="00DF5384">
        <w:rPr>
          <w:sz w:val="24"/>
          <w:szCs w:val="24"/>
        </w:rPr>
        <w:t>Федеральный</w:t>
      </w:r>
      <w:r w:rsidRPr="00DF5384">
        <w:rPr>
          <w:spacing w:val="-10"/>
          <w:sz w:val="24"/>
          <w:szCs w:val="24"/>
        </w:rPr>
        <w:t xml:space="preserve"> </w:t>
      </w:r>
      <w:r w:rsidRPr="00DF5384">
        <w:rPr>
          <w:sz w:val="24"/>
          <w:szCs w:val="24"/>
        </w:rPr>
        <w:t>календарный</w:t>
      </w:r>
      <w:r w:rsidRPr="00DF5384">
        <w:rPr>
          <w:spacing w:val="-9"/>
          <w:sz w:val="24"/>
          <w:szCs w:val="24"/>
        </w:rPr>
        <w:t xml:space="preserve"> </w:t>
      </w:r>
      <w:r w:rsidRPr="00DF5384">
        <w:rPr>
          <w:sz w:val="24"/>
          <w:szCs w:val="24"/>
        </w:rPr>
        <w:t>учебный</w:t>
      </w:r>
      <w:r w:rsidRPr="00DF5384">
        <w:rPr>
          <w:spacing w:val="-10"/>
          <w:sz w:val="24"/>
          <w:szCs w:val="24"/>
        </w:rPr>
        <w:t xml:space="preserve"> </w:t>
      </w:r>
      <w:r w:rsidRPr="00DF5384">
        <w:rPr>
          <w:spacing w:val="-2"/>
          <w:sz w:val="24"/>
          <w:szCs w:val="24"/>
        </w:rPr>
        <w:t>график</w:t>
      </w:r>
    </w:p>
    <w:p w:rsidR="009625CB" w:rsidRPr="00DF5384" w:rsidRDefault="009625CB" w:rsidP="00CB0F6B">
      <w:pPr>
        <w:pStyle w:val="a4"/>
        <w:spacing w:before="319" w:line="278" w:lineRule="auto"/>
        <w:ind w:right="557" w:firstLine="566"/>
        <w:rPr>
          <w:sz w:val="24"/>
          <w:szCs w:val="24"/>
        </w:rPr>
      </w:pPr>
      <w:r w:rsidRPr="00DF5384">
        <w:rPr>
          <w:sz w:val="24"/>
          <w:szCs w:val="24"/>
        </w:rPr>
        <w:t>Организация образовательной деятельности осуществляется по учебным четвертям.</w:t>
      </w:r>
      <w:r w:rsidRPr="00DF5384">
        <w:rPr>
          <w:spacing w:val="35"/>
          <w:sz w:val="24"/>
          <w:szCs w:val="24"/>
        </w:rPr>
        <w:t xml:space="preserve"> </w:t>
      </w:r>
      <w:r w:rsidRPr="00DF5384">
        <w:rPr>
          <w:sz w:val="24"/>
          <w:szCs w:val="24"/>
        </w:rPr>
        <w:t>В</w:t>
      </w:r>
      <w:r w:rsidR="00CB0F6B" w:rsidRPr="00DF5384">
        <w:rPr>
          <w:sz w:val="24"/>
          <w:szCs w:val="24"/>
        </w:rPr>
        <w:t xml:space="preserve"> ОУ</w:t>
      </w:r>
      <w:r w:rsidRPr="00DF5384">
        <w:rPr>
          <w:spacing w:val="40"/>
          <w:sz w:val="24"/>
          <w:szCs w:val="24"/>
        </w:rPr>
        <w:t xml:space="preserve"> </w:t>
      </w:r>
      <w:r w:rsidRPr="00DF5384">
        <w:rPr>
          <w:sz w:val="24"/>
          <w:szCs w:val="24"/>
        </w:rPr>
        <w:t>на</w:t>
      </w:r>
      <w:r w:rsidR="00CB0F6B" w:rsidRPr="00DF5384">
        <w:rPr>
          <w:sz w:val="24"/>
          <w:szCs w:val="24"/>
        </w:rPr>
        <w:t xml:space="preserve"> </w:t>
      </w:r>
      <w:r w:rsidRPr="00DF5384">
        <w:rPr>
          <w:sz w:val="24"/>
          <w:szCs w:val="24"/>
        </w:rPr>
        <w:t>уровне основного</w:t>
      </w:r>
      <w:r w:rsidRPr="00DF5384">
        <w:rPr>
          <w:spacing w:val="40"/>
          <w:sz w:val="24"/>
          <w:szCs w:val="24"/>
        </w:rPr>
        <w:t xml:space="preserve"> </w:t>
      </w:r>
      <w:r w:rsidRPr="00DF5384">
        <w:rPr>
          <w:sz w:val="24"/>
          <w:szCs w:val="24"/>
        </w:rPr>
        <w:t>общего образования - 5- дневная учебная неделя с учетом законодательства Российской Федерации.</w:t>
      </w:r>
    </w:p>
    <w:p w:rsidR="009625CB" w:rsidRPr="00DF5384" w:rsidRDefault="009625CB" w:rsidP="00A671EE">
      <w:pPr>
        <w:pStyle w:val="a4"/>
        <w:spacing w:line="278" w:lineRule="auto"/>
        <w:ind w:right="568" w:firstLine="566"/>
        <w:rPr>
          <w:sz w:val="24"/>
          <w:szCs w:val="24"/>
        </w:rPr>
      </w:pPr>
      <w:r w:rsidRPr="00DF5384">
        <w:rPr>
          <w:sz w:val="24"/>
          <w:szCs w:val="24"/>
        </w:rPr>
        <w:t>Продолжительность учебного года при получении основного общего образования составляет 34 недели.</w:t>
      </w:r>
    </w:p>
    <w:p w:rsidR="009625CB" w:rsidRPr="00DF5384" w:rsidRDefault="009625CB" w:rsidP="00CB0F6B">
      <w:pPr>
        <w:pStyle w:val="a4"/>
        <w:spacing w:line="321" w:lineRule="exact"/>
        <w:ind w:left="1642"/>
        <w:rPr>
          <w:sz w:val="24"/>
          <w:szCs w:val="24"/>
        </w:rPr>
      </w:pPr>
      <w:r w:rsidRPr="00DF5384">
        <w:rPr>
          <w:sz w:val="24"/>
          <w:szCs w:val="24"/>
        </w:rPr>
        <w:t>Учебный</w:t>
      </w:r>
      <w:r w:rsidRPr="00DF5384">
        <w:rPr>
          <w:spacing w:val="49"/>
          <w:sz w:val="24"/>
          <w:szCs w:val="24"/>
        </w:rPr>
        <w:t xml:space="preserve">  </w:t>
      </w:r>
      <w:r w:rsidRPr="00DF5384">
        <w:rPr>
          <w:sz w:val="24"/>
          <w:szCs w:val="24"/>
        </w:rPr>
        <w:t>год</w:t>
      </w:r>
      <w:r w:rsidRPr="00DF5384">
        <w:rPr>
          <w:spacing w:val="53"/>
          <w:sz w:val="24"/>
          <w:szCs w:val="24"/>
        </w:rPr>
        <w:t xml:space="preserve">  </w:t>
      </w:r>
      <w:r w:rsidRPr="00DF5384">
        <w:rPr>
          <w:sz w:val="24"/>
          <w:szCs w:val="24"/>
        </w:rPr>
        <w:t>в</w:t>
      </w:r>
      <w:r w:rsidRPr="00DF5384">
        <w:rPr>
          <w:spacing w:val="50"/>
          <w:sz w:val="24"/>
          <w:szCs w:val="24"/>
        </w:rPr>
        <w:t xml:space="preserve">  </w:t>
      </w:r>
      <w:r w:rsidR="00CB0F6B" w:rsidRPr="00DF5384">
        <w:rPr>
          <w:sz w:val="24"/>
          <w:szCs w:val="24"/>
        </w:rPr>
        <w:t xml:space="preserve">ОУ </w:t>
      </w:r>
      <w:r w:rsidRPr="00DF5384">
        <w:rPr>
          <w:sz w:val="24"/>
          <w:szCs w:val="24"/>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625CB" w:rsidRPr="00DF5384" w:rsidRDefault="009625CB" w:rsidP="00A671EE">
      <w:pPr>
        <w:pStyle w:val="a4"/>
        <w:spacing w:line="276" w:lineRule="auto"/>
        <w:ind w:right="560" w:firstLine="566"/>
        <w:rPr>
          <w:sz w:val="24"/>
          <w:szCs w:val="24"/>
        </w:rPr>
      </w:pPr>
      <w:r w:rsidRPr="00DF5384">
        <w:rPr>
          <w:sz w:val="24"/>
          <w:szCs w:val="24"/>
        </w:rPr>
        <w:t>Учебный год в</w:t>
      </w:r>
      <w:r w:rsidRPr="00DF5384">
        <w:rPr>
          <w:spacing w:val="-1"/>
          <w:sz w:val="24"/>
          <w:szCs w:val="24"/>
        </w:rPr>
        <w:t xml:space="preserve"> </w:t>
      </w:r>
      <w:r w:rsidRPr="00DF5384">
        <w:rPr>
          <w:sz w:val="24"/>
          <w:szCs w:val="24"/>
        </w:rPr>
        <w:t>образовательной организации заканчивается 20 мая. Если</w:t>
      </w:r>
      <w:r w:rsidRPr="00DF5384">
        <w:rPr>
          <w:spacing w:val="-1"/>
          <w:sz w:val="24"/>
          <w:szCs w:val="24"/>
        </w:rPr>
        <w:t xml:space="preserve"> </w:t>
      </w:r>
      <w:r w:rsidRPr="00DF5384">
        <w:rPr>
          <w:sz w:val="24"/>
          <w:szCs w:val="24"/>
        </w:rPr>
        <w:t xml:space="preserve">этот день приходится на выходной день, то в этом случае учебный год заканчивается в предыдущий рабочий день. Для 9-х классов окончание учебного года определяется ежегодно в соответствии с расписанием государственной итоговой </w:t>
      </w:r>
      <w:r w:rsidRPr="00DF5384">
        <w:rPr>
          <w:spacing w:val="-2"/>
          <w:sz w:val="24"/>
          <w:szCs w:val="24"/>
        </w:rPr>
        <w:t>аттестации.</w:t>
      </w:r>
    </w:p>
    <w:p w:rsidR="009625CB" w:rsidRPr="00DF5384" w:rsidRDefault="009625CB" w:rsidP="00A671EE">
      <w:pPr>
        <w:pStyle w:val="a4"/>
        <w:spacing w:line="276" w:lineRule="auto"/>
        <w:ind w:right="568" w:firstLine="566"/>
        <w:rPr>
          <w:sz w:val="24"/>
          <w:szCs w:val="24"/>
        </w:rPr>
      </w:pPr>
      <w:r w:rsidRPr="00DF5384">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625CB" w:rsidRPr="00DF5384" w:rsidRDefault="009625CB" w:rsidP="00A671EE">
      <w:pPr>
        <w:pStyle w:val="a4"/>
        <w:spacing w:line="276" w:lineRule="auto"/>
        <w:ind w:right="559" w:firstLine="566"/>
        <w:rPr>
          <w:sz w:val="24"/>
          <w:szCs w:val="24"/>
        </w:rPr>
      </w:pPr>
      <w:r w:rsidRPr="00DF5384">
        <w:rPr>
          <w:sz w:val="24"/>
          <w:szCs w:val="24"/>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9625CB" w:rsidRPr="00DF5384" w:rsidRDefault="009625CB" w:rsidP="00A671EE">
      <w:pPr>
        <w:pStyle w:val="a4"/>
        <w:ind w:left="1645"/>
        <w:rPr>
          <w:sz w:val="24"/>
          <w:szCs w:val="24"/>
        </w:rPr>
      </w:pPr>
      <w:r w:rsidRPr="00DF5384">
        <w:rPr>
          <w:sz w:val="24"/>
          <w:szCs w:val="24"/>
        </w:rPr>
        <w:t>Продолжительность</w:t>
      </w:r>
      <w:r w:rsidRPr="00DF5384">
        <w:rPr>
          <w:spacing w:val="-18"/>
          <w:sz w:val="24"/>
          <w:szCs w:val="24"/>
        </w:rPr>
        <w:t xml:space="preserve"> </w:t>
      </w:r>
      <w:r w:rsidRPr="00DF5384">
        <w:rPr>
          <w:sz w:val="24"/>
          <w:szCs w:val="24"/>
        </w:rPr>
        <w:t>каникул</w:t>
      </w:r>
      <w:r w:rsidRPr="00DF5384">
        <w:rPr>
          <w:spacing w:val="-17"/>
          <w:sz w:val="24"/>
          <w:szCs w:val="24"/>
        </w:rPr>
        <w:t xml:space="preserve"> </w:t>
      </w:r>
      <w:r w:rsidRPr="00DF5384">
        <w:rPr>
          <w:spacing w:val="-2"/>
          <w:sz w:val="24"/>
          <w:szCs w:val="24"/>
        </w:rPr>
        <w:t>составляет:</w:t>
      </w:r>
    </w:p>
    <w:p w:rsidR="009625CB" w:rsidRPr="00DF5384" w:rsidRDefault="009625CB" w:rsidP="000F0EA0">
      <w:pPr>
        <w:pStyle w:val="a3"/>
        <w:widowControl w:val="0"/>
        <w:numPr>
          <w:ilvl w:val="0"/>
          <w:numId w:val="16"/>
        </w:numPr>
        <w:tabs>
          <w:tab w:val="left" w:pos="1281"/>
        </w:tabs>
        <w:autoSpaceDE w:val="0"/>
        <w:autoSpaceDN w:val="0"/>
        <w:spacing w:before="41" w:after="0" w:line="278" w:lineRule="auto"/>
        <w:ind w:right="59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окончании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I</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четверти</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(осенние</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каникулы)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9</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календарных</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дней</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5</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33"/>
          <w:sz w:val="24"/>
          <w:szCs w:val="24"/>
        </w:rPr>
        <w:t xml:space="preserve"> </w:t>
      </w:r>
      <w:r w:rsidRPr="00DF5384">
        <w:rPr>
          <w:rFonts w:ascii="Times New Roman" w:hAnsi="Times New Roman" w:cs="Times New Roman"/>
          <w:sz w:val="24"/>
          <w:szCs w:val="24"/>
        </w:rPr>
        <w:t xml:space="preserve">9 </w:t>
      </w:r>
      <w:r w:rsidRPr="00DF5384">
        <w:rPr>
          <w:rFonts w:ascii="Times New Roman" w:hAnsi="Times New Roman" w:cs="Times New Roman"/>
          <w:spacing w:val="-2"/>
          <w:sz w:val="24"/>
          <w:szCs w:val="24"/>
        </w:rPr>
        <w:t>классов);</w:t>
      </w:r>
    </w:p>
    <w:p w:rsidR="009625CB" w:rsidRPr="00DF5384" w:rsidRDefault="009625CB" w:rsidP="000F0EA0">
      <w:pPr>
        <w:pStyle w:val="a3"/>
        <w:widowControl w:val="0"/>
        <w:numPr>
          <w:ilvl w:val="0"/>
          <w:numId w:val="16"/>
        </w:numPr>
        <w:tabs>
          <w:tab w:val="left" w:pos="1281"/>
        </w:tabs>
        <w:autoSpaceDE w:val="0"/>
        <w:autoSpaceDN w:val="0"/>
        <w:spacing w:after="0" w:line="276" w:lineRule="auto"/>
        <w:ind w:right="58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окончании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II</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четверти</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(зимние</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каникулы)</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9</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календарных</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дней</w:t>
      </w:r>
      <w:r w:rsidRPr="00DF5384">
        <w:rPr>
          <w:rFonts w:ascii="Times New Roman" w:hAnsi="Times New Roman" w:cs="Times New Roman"/>
          <w:spacing w:val="39"/>
          <w:sz w:val="24"/>
          <w:szCs w:val="24"/>
        </w:rPr>
        <w:t xml:space="preserve"> </w:t>
      </w:r>
      <w:r w:rsidRPr="00DF5384">
        <w:rPr>
          <w:rFonts w:ascii="Times New Roman" w:hAnsi="Times New Roman" w:cs="Times New Roman"/>
          <w:sz w:val="24"/>
          <w:szCs w:val="24"/>
        </w:rPr>
        <w:t>(для</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5</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 xml:space="preserve">9 </w:t>
      </w:r>
      <w:r w:rsidRPr="00DF5384">
        <w:rPr>
          <w:rFonts w:ascii="Times New Roman" w:hAnsi="Times New Roman" w:cs="Times New Roman"/>
          <w:spacing w:val="-2"/>
          <w:sz w:val="24"/>
          <w:szCs w:val="24"/>
        </w:rPr>
        <w:t>классов);</w:t>
      </w:r>
    </w:p>
    <w:p w:rsidR="009625CB" w:rsidRPr="00DF5384" w:rsidRDefault="009625CB" w:rsidP="000F0EA0">
      <w:pPr>
        <w:pStyle w:val="a3"/>
        <w:widowControl w:val="0"/>
        <w:numPr>
          <w:ilvl w:val="0"/>
          <w:numId w:val="16"/>
        </w:numPr>
        <w:tabs>
          <w:tab w:val="left" w:pos="1260"/>
        </w:tabs>
        <w:autoSpaceDE w:val="0"/>
        <w:autoSpaceDN w:val="0"/>
        <w:spacing w:after="0" w:line="278" w:lineRule="auto"/>
        <w:ind w:right="58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 xml:space="preserve">по окончании III четверти (весенние каникулы) - 9 календарных дней (для 5 - 9 </w:t>
      </w:r>
      <w:r w:rsidRPr="00DF5384">
        <w:rPr>
          <w:rFonts w:ascii="Times New Roman" w:hAnsi="Times New Roman" w:cs="Times New Roman"/>
          <w:spacing w:val="-2"/>
          <w:sz w:val="24"/>
          <w:szCs w:val="24"/>
        </w:rPr>
        <w:t>классов);</w:t>
      </w:r>
    </w:p>
    <w:p w:rsidR="009625CB" w:rsidRPr="00DF5384" w:rsidRDefault="009625CB" w:rsidP="000F0EA0">
      <w:pPr>
        <w:pStyle w:val="a3"/>
        <w:widowControl w:val="0"/>
        <w:numPr>
          <w:ilvl w:val="0"/>
          <w:numId w:val="16"/>
        </w:numPr>
        <w:tabs>
          <w:tab w:val="left" w:pos="1241"/>
        </w:tabs>
        <w:autoSpaceDE w:val="0"/>
        <w:autoSpaceDN w:val="0"/>
        <w:spacing w:after="0" w:line="321"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по</w:t>
      </w:r>
      <w:r w:rsidRPr="00DF5384">
        <w:rPr>
          <w:rFonts w:ascii="Times New Roman" w:hAnsi="Times New Roman" w:cs="Times New Roman"/>
          <w:spacing w:val="-12"/>
          <w:sz w:val="24"/>
          <w:szCs w:val="24"/>
        </w:rPr>
        <w:t xml:space="preserve"> </w:t>
      </w:r>
      <w:r w:rsidRPr="00DF5384">
        <w:rPr>
          <w:rFonts w:ascii="Times New Roman" w:hAnsi="Times New Roman" w:cs="Times New Roman"/>
          <w:sz w:val="24"/>
          <w:szCs w:val="24"/>
        </w:rPr>
        <w:t>окончании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учебного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года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(летние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каникулы)</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менее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8</w:t>
      </w:r>
      <w:r w:rsidRPr="00DF5384">
        <w:rPr>
          <w:rFonts w:ascii="Times New Roman" w:hAnsi="Times New Roman" w:cs="Times New Roman"/>
          <w:spacing w:val="-5"/>
          <w:sz w:val="24"/>
          <w:szCs w:val="24"/>
        </w:rPr>
        <w:t xml:space="preserve"> </w:t>
      </w:r>
      <w:r w:rsidRPr="00DF5384">
        <w:rPr>
          <w:rFonts w:ascii="Times New Roman" w:hAnsi="Times New Roman" w:cs="Times New Roman"/>
          <w:spacing w:val="-2"/>
          <w:sz w:val="24"/>
          <w:szCs w:val="24"/>
        </w:rPr>
        <w:t>недель.</w:t>
      </w:r>
    </w:p>
    <w:p w:rsidR="009625CB" w:rsidRPr="00DF5384" w:rsidRDefault="009625CB" w:rsidP="00A671EE">
      <w:pPr>
        <w:pStyle w:val="a4"/>
        <w:spacing w:before="86"/>
        <w:ind w:left="0"/>
        <w:rPr>
          <w:sz w:val="24"/>
          <w:szCs w:val="24"/>
        </w:rPr>
      </w:pPr>
    </w:p>
    <w:p w:rsidR="009625CB" w:rsidRPr="00DF5384" w:rsidRDefault="009625CB" w:rsidP="00A671EE">
      <w:pPr>
        <w:pStyle w:val="a4"/>
        <w:ind w:left="1645"/>
        <w:rPr>
          <w:sz w:val="24"/>
          <w:szCs w:val="24"/>
        </w:rPr>
      </w:pPr>
      <w:r w:rsidRPr="00DF5384">
        <w:rPr>
          <w:sz w:val="24"/>
          <w:szCs w:val="24"/>
        </w:rPr>
        <w:t>Продолжительность</w:t>
      </w:r>
      <w:r w:rsidRPr="00DF5384">
        <w:rPr>
          <w:spacing w:val="-15"/>
          <w:sz w:val="24"/>
          <w:szCs w:val="24"/>
        </w:rPr>
        <w:t xml:space="preserve"> </w:t>
      </w:r>
      <w:r w:rsidRPr="00DF5384">
        <w:rPr>
          <w:sz w:val="24"/>
          <w:szCs w:val="24"/>
        </w:rPr>
        <w:t>урока</w:t>
      </w:r>
      <w:r w:rsidRPr="00DF5384">
        <w:rPr>
          <w:spacing w:val="-9"/>
          <w:sz w:val="24"/>
          <w:szCs w:val="24"/>
        </w:rPr>
        <w:t xml:space="preserve"> </w:t>
      </w:r>
      <w:r w:rsidRPr="00DF5384">
        <w:rPr>
          <w:sz w:val="24"/>
          <w:szCs w:val="24"/>
        </w:rPr>
        <w:t>не</w:t>
      </w:r>
      <w:r w:rsidRPr="00DF5384">
        <w:rPr>
          <w:spacing w:val="-9"/>
          <w:sz w:val="24"/>
          <w:szCs w:val="24"/>
        </w:rPr>
        <w:t xml:space="preserve"> </w:t>
      </w:r>
      <w:r w:rsidRPr="00DF5384">
        <w:rPr>
          <w:sz w:val="24"/>
          <w:szCs w:val="24"/>
        </w:rPr>
        <w:t>должна</w:t>
      </w:r>
      <w:r w:rsidRPr="00DF5384">
        <w:rPr>
          <w:spacing w:val="-5"/>
          <w:sz w:val="24"/>
          <w:szCs w:val="24"/>
        </w:rPr>
        <w:t xml:space="preserve"> </w:t>
      </w:r>
      <w:r w:rsidRPr="00DF5384">
        <w:rPr>
          <w:sz w:val="24"/>
          <w:szCs w:val="24"/>
        </w:rPr>
        <w:t>превышать</w:t>
      </w:r>
      <w:r w:rsidRPr="00DF5384">
        <w:rPr>
          <w:spacing w:val="-12"/>
          <w:sz w:val="24"/>
          <w:szCs w:val="24"/>
        </w:rPr>
        <w:t xml:space="preserve"> </w:t>
      </w:r>
      <w:r w:rsidRPr="00DF5384">
        <w:rPr>
          <w:sz w:val="24"/>
          <w:szCs w:val="24"/>
        </w:rPr>
        <w:t>45</w:t>
      </w:r>
      <w:r w:rsidRPr="00DF5384">
        <w:rPr>
          <w:spacing w:val="-6"/>
          <w:sz w:val="24"/>
          <w:szCs w:val="24"/>
        </w:rPr>
        <w:t xml:space="preserve"> </w:t>
      </w:r>
      <w:r w:rsidRPr="00DF5384">
        <w:rPr>
          <w:spacing w:val="-2"/>
          <w:sz w:val="24"/>
          <w:szCs w:val="24"/>
        </w:rPr>
        <w:t>минут.</w:t>
      </w:r>
    </w:p>
    <w:p w:rsidR="009625CB" w:rsidRPr="00DF5384" w:rsidRDefault="009625CB" w:rsidP="00A671EE">
      <w:pPr>
        <w:pStyle w:val="a4"/>
        <w:spacing w:before="65" w:line="276" w:lineRule="auto"/>
        <w:ind w:right="1110" w:firstLine="566"/>
        <w:rPr>
          <w:sz w:val="24"/>
          <w:szCs w:val="24"/>
        </w:rPr>
      </w:pPr>
      <w:r w:rsidRPr="00DF5384">
        <w:rPr>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9625CB" w:rsidRPr="00DF5384" w:rsidRDefault="009625CB" w:rsidP="00A671EE">
      <w:pPr>
        <w:pStyle w:val="a4"/>
        <w:spacing w:before="3" w:line="276" w:lineRule="auto"/>
        <w:ind w:right="1108" w:firstLine="566"/>
        <w:rPr>
          <w:sz w:val="24"/>
          <w:szCs w:val="24"/>
        </w:rPr>
      </w:pPr>
      <w:r w:rsidRPr="00DF5384">
        <w:rPr>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625CB" w:rsidRPr="00DF5384" w:rsidRDefault="009625CB" w:rsidP="00A671EE">
      <w:pPr>
        <w:pStyle w:val="a4"/>
        <w:spacing w:before="50"/>
        <w:ind w:left="0"/>
        <w:rPr>
          <w:sz w:val="24"/>
          <w:szCs w:val="24"/>
        </w:rPr>
      </w:pPr>
    </w:p>
    <w:p w:rsidR="009625CB" w:rsidRPr="00DF5384" w:rsidRDefault="009625CB" w:rsidP="00A671EE">
      <w:pPr>
        <w:pStyle w:val="a4"/>
        <w:spacing w:line="276" w:lineRule="auto"/>
        <w:ind w:right="1116" w:firstLine="566"/>
        <w:rPr>
          <w:sz w:val="24"/>
          <w:szCs w:val="24"/>
        </w:rPr>
      </w:pPr>
      <w:r w:rsidRPr="00DF5384">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625CB" w:rsidRPr="00DF5384" w:rsidRDefault="009625CB" w:rsidP="00A671EE">
      <w:pPr>
        <w:pStyle w:val="a4"/>
        <w:spacing w:before="1" w:line="276" w:lineRule="auto"/>
        <w:ind w:right="1112" w:firstLine="566"/>
        <w:rPr>
          <w:sz w:val="24"/>
          <w:szCs w:val="24"/>
        </w:rPr>
      </w:pPr>
      <w:r w:rsidRPr="00DF5384">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w:t>
      </w:r>
      <w:r w:rsidRPr="00DF5384">
        <w:rPr>
          <w:spacing w:val="80"/>
          <w:sz w:val="24"/>
          <w:szCs w:val="24"/>
        </w:rPr>
        <w:t xml:space="preserve"> </w:t>
      </w:r>
      <w:r w:rsidRPr="00DF5384">
        <w:rPr>
          <w:sz w:val="24"/>
          <w:szCs w:val="24"/>
        </w:rPr>
        <w:t>в течение днясоставляет:</w:t>
      </w:r>
    </w:p>
    <w:p w:rsidR="009625CB" w:rsidRPr="00DF5384" w:rsidRDefault="009625CB" w:rsidP="000F0EA0">
      <w:pPr>
        <w:pStyle w:val="a3"/>
        <w:widowControl w:val="0"/>
        <w:numPr>
          <w:ilvl w:val="0"/>
          <w:numId w:val="16"/>
        </w:numPr>
        <w:tabs>
          <w:tab w:val="left" w:pos="1241"/>
        </w:tabs>
        <w:autoSpaceDE w:val="0"/>
        <w:autoSpaceDN w:val="0"/>
        <w:spacing w:after="0" w:line="320"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для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5</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6</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классов</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более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6</w:t>
      </w:r>
      <w:r w:rsidRPr="00DF5384">
        <w:rPr>
          <w:rFonts w:ascii="Times New Roman" w:hAnsi="Times New Roman" w:cs="Times New Roman"/>
          <w:spacing w:val="-3"/>
          <w:sz w:val="24"/>
          <w:szCs w:val="24"/>
        </w:rPr>
        <w:t xml:space="preserve"> </w:t>
      </w:r>
      <w:r w:rsidRPr="00DF5384">
        <w:rPr>
          <w:rFonts w:ascii="Times New Roman" w:hAnsi="Times New Roman" w:cs="Times New Roman"/>
          <w:spacing w:val="-2"/>
          <w:sz w:val="24"/>
          <w:szCs w:val="24"/>
        </w:rPr>
        <w:t>уроков;</w:t>
      </w:r>
    </w:p>
    <w:p w:rsidR="009625CB" w:rsidRPr="00DF5384" w:rsidRDefault="009625CB" w:rsidP="000F0EA0">
      <w:pPr>
        <w:pStyle w:val="a3"/>
        <w:widowControl w:val="0"/>
        <w:numPr>
          <w:ilvl w:val="0"/>
          <w:numId w:val="16"/>
        </w:numPr>
        <w:tabs>
          <w:tab w:val="left" w:pos="1241"/>
        </w:tabs>
        <w:autoSpaceDE w:val="0"/>
        <w:autoSpaceDN w:val="0"/>
        <w:spacing w:before="47" w:after="0" w:line="240" w:lineRule="auto"/>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для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7</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9</w:t>
      </w:r>
      <w:r w:rsidRPr="00DF5384">
        <w:rPr>
          <w:rFonts w:ascii="Times New Roman" w:hAnsi="Times New Roman" w:cs="Times New Roman"/>
          <w:spacing w:val="-1"/>
          <w:sz w:val="24"/>
          <w:szCs w:val="24"/>
        </w:rPr>
        <w:t xml:space="preserve"> </w:t>
      </w:r>
      <w:r w:rsidRPr="00DF5384">
        <w:rPr>
          <w:rFonts w:ascii="Times New Roman" w:hAnsi="Times New Roman" w:cs="Times New Roman"/>
          <w:sz w:val="24"/>
          <w:szCs w:val="24"/>
        </w:rPr>
        <w:t>классов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более</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7</w:t>
      </w:r>
      <w:r w:rsidRPr="00DF5384">
        <w:rPr>
          <w:rFonts w:ascii="Times New Roman" w:hAnsi="Times New Roman" w:cs="Times New Roman"/>
          <w:spacing w:val="-1"/>
          <w:sz w:val="24"/>
          <w:szCs w:val="24"/>
        </w:rPr>
        <w:t xml:space="preserve"> </w:t>
      </w:r>
      <w:r w:rsidRPr="00DF5384">
        <w:rPr>
          <w:rFonts w:ascii="Times New Roman" w:hAnsi="Times New Roman" w:cs="Times New Roman"/>
          <w:spacing w:val="-2"/>
          <w:sz w:val="24"/>
          <w:szCs w:val="24"/>
        </w:rPr>
        <w:t>уроков.</w:t>
      </w:r>
    </w:p>
    <w:p w:rsidR="009625CB" w:rsidRPr="00DF5384" w:rsidRDefault="009625CB" w:rsidP="00A671EE">
      <w:pPr>
        <w:pStyle w:val="a4"/>
        <w:spacing w:before="290" w:line="278" w:lineRule="auto"/>
        <w:ind w:right="1121" w:firstLine="540"/>
        <w:rPr>
          <w:sz w:val="24"/>
          <w:szCs w:val="24"/>
        </w:rPr>
      </w:pPr>
      <w:r w:rsidRPr="00DF5384">
        <w:rPr>
          <w:sz w:val="24"/>
          <w:szCs w:val="24"/>
        </w:rPr>
        <w:t>Занятия</w:t>
      </w:r>
      <w:r w:rsidRPr="00DF5384">
        <w:rPr>
          <w:spacing w:val="-1"/>
          <w:sz w:val="24"/>
          <w:szCs w:val="24"/>
        </w:rPr>
        <w:t xml:space="preserve"> </w:t>
      </w:r>
      <w:r w:rsidRPr="00DF5384">
        <w:rPr>
          <w:sz w:val="24"/>
          <w:szCs w:val="24"/>
        </w:rPr>
        <w:t>начинаются</w:t>
      </w:r>
      <w:r w:rsidRPr="00DF5384">
        <w:rPr>
          <w:spacing w:val="-4"/>
          <w:sz w:val="24"/>
          <w:szCs w:val="24"/>
        </w:rPr>
        <w:t xml:space="preserve"> </w:t>
      </w:r>
      <w:r w:rsidRPr="00DF5384">
        <w:rPr>
          <w:sz w:val="24"/>
          <w:szCs w:val="24"/>
        </w:rPr>
        <w:t>не</w:t>
      </w:r>
      <w:r w:rsidRPr="00DF5384">
        <w:rPr>
          <w:spacing w:val="-4"/>
          <w:sz w:val="24"/>
          <w:szCs w:val="24"/>
        </w:rPr>
        <w:t xml:space="preserve"> </w:t>
      </w:r>
      <w:r w:rsidRPr="00DF5384">
        <w:rPr>
          <w:sz w:val="24"/>
          <w:szCs w:val="24"/>
        </w:rPr>
        <w:t>ранее</w:t>
      </w:r>
      <w:r w:rsidRPr="00DF5384">
        <w:rPr>
          <w:spacing w:val="-4"/>
          <w:sz w:val="24"/>
          <w:szCs w:val="24"/>
        </w:rPr>
        <w:t xml:space="preserve"> </w:t>
      </w:r>
      <w:r w:rsidRPr="00DF5384">
        <w:rPr>
          <w:sz w:val="24"/>
          <w:szCs w:val="24"/>
        </w:rPr>
        <w:t>8</w:t>
      </w:r>
      <w:r w:rsidRPr="00DF5384">
        <w:rPr>
          <w:spacing w:val="-3"/>
          <w:sz w:val="24"/>
          <w:szCs w:val="24"/>
        </w:rPr>
        <w:t xml:space="preserve"> </w:t>
      </w:r>
      <w:r w:rsidRPr="00DF5384">
        <w:rPr>
          <w:sz w:val="24"/>
          <w:szCs w:val="24"/>
        </w:rPr>
        <w:t>часов</w:t>
      </w:r>
      <w:r w:rsidRPr="00DF5384">
        <w:rPr>
          <w:spacing w:val="-2"/>
          <w:sz w:val="24"/>
          <w:szCs w:val="24"/>
        </w:rPr>
        <w:t xml:space="preserve"> </w:t>
      </w:r>
      <w:r w:rsidRPr="00DF5384">
        <w:rPr>
          <w:sz w:val="24"/>
          <w:szCs w:val="24"/>
        </w:rPr>
        <w:t>утра</w:t>
      </w:r>
      <w:r w:rsidRPr="00DF5384">
        <w:rPr>
          <w:spacing w:val="-3"/>
          <w:sz w:val="24"/>
          <w:szCs w:val="24"/>
        </w:rPr>
        <w:t xml:space="preserve"> </w:t>
      </w:r>
      <w:r w:rsidRPr="00DF5384">
        <w:rPr>
          <w:sz w:val="24"/>
          <w:szCs w:val="24"/>
        </w:rPr>
        <w:t>и</w:t>
      </w:r>
      <w:r w:rsidRPr="00DF5384">
        <w:rPr>
          <w:spacing w:val="-1"/>
          <w:sz w:val="24"/>
          <w:szCs w:val="24"/>
        </w:rPr>
        <w:t xml:space="preserve"> </w:t>
      </w:r>
      <w:r w:rsidRPr="00DF5384">
        <w:rPr>
          <w:sz w:val="24"/>
          <w:szCs w:val="24"/>
        </w:rPr>
        <w:t>заканчиваются</w:t>
      </w:r>
      <w:r w:rsidRPr="00DF5384">
        <w:rPr>
          <w:spacing w:val="-3"/>
          <w:sz w:val="24"/>
          <w:szCs w:val="24"/>
        </w:rPr>
        <w:t xml:space="preserve"> </w:t>
      </w:r>
      <w:r w:rsidRPr="00DF5384">
        <w:rPr>
          <w:sz w:val="24"/>
          <w:szCs w:val="24"/>
        </w:rPr>
        <w:t>не</w:t>
      </w:r>
      <w:r w:rsidRPr="00DF5384">
        <w:rPr>
          <w:spacing w:val="-3"/>
          <w:sz w:val="24"/>
          <w:szCs w:val="24"/>
        </w:rPr>
        <w:t xml:space="preserve"> </w:t>
      </w:r>
      <w:r w:rsidRPr="00DF5384">
        <w:rPr>
          <w:sz w:val="24"/>
          <w:szCs w:val="24"/>
        </w:rPr>
        <w:t>позднее</w:t>
      </w:r>
      <w:r w:rsidRPr="00DF5384">
        <w:rPr>
          <w:spacing w:val="-3"/>
          <w:sz w:val="24"/>
          <w:szCs w:val="24"/>
        </w:rPr>
        <w:t xml:space="preserve"> </w:t>
      </w:r>
      <w:r w:rsidRPr="00DF5384">
        <w:rPr>
          <w:sz w:val="24"/>
          <w:szCs w:val="24"/>
        </w:rPr>
        <w:t xml:space="preserve">19 </w:t>
      </w:r>
      <w:r w:rsidRPr="00DF5384">
        <w:rPr>
          <w:spacing w:val="-2"/>
          <w:sz w:val="24"/>
          <w:szCs w:val="24"/>
        </w:rPr>
        <w:t>часов.</w:t>
      </w:r>
    </w:p>
    <w:p w:rsidR="009625CB" w:rsidRPr="00DF5384" w:rsidRDefault="009625CB" w:rsidP="00A671EE">
      <w:pPr>
        <w:pStyle w:val="a4"/>
        <w:spacing w:before="233" w:line="276" w:lineRule="auto"/>
        <w:ind w:right="1117" w:firstLine="540"/>
        <w:rPr>
          <w:sz w:val="24"/>
          <w:szCs w:val="24"/>
        </w:rPr>
      </w:pPr>
      <w:r w:rsidRPr="00DF5384">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625CB" w:rsidRPr="00DF5384" w:rsidRDefault="009625CB" w:rsidP="00A671EE">
      <w:pPr>
        <w:pStyle w:val="a4"/>
        <w:spacing w:before="242"/>
        <w:ind w:left="927" w:right="566"/>
        <w:rPr>
          <w:sz w:val="24"/>
          <w:szCs w:val="24"/>
        </w:rPr>
      </w:pPr>
      <w:r w:rsidRPr="00DF5384">
        <w:rPr>
          <w:sz w:val="24"/>
          <w:szCs w:val="24"/>
        </w:rPr>
        <w:t xml:space="preserve">Календарный учебный график основного общего образования </w:t>
      </w:r>
      <w:r w:rsidR="00CB0F6B" w:rsidRPr="00DF5384">
        <w:rPr>
          <w:sz w:val="24"/>
          <w:szCs w:val="24"/>
        </w:rPr>
        <w:t>ОУ</w:t>
      </w:r>
      <w:r w:rsidRPr="00DF5384">
        <w:rPr>
          <w:sz w:val="24"/>
          <w:szCs w:val="24"/>
        </w:rPr>
        <w:t>. составлен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625CB" w:rsidRPr="00DF5384" w:rsidRDefault="009625CB" w:rsidP="00A671EE">
      <w:pPr>
        <w:pStyle w:val="a4"/>
        <w:spacing w:before="7"/>
        <w:ind w:left="0"/>
        <w:rPr>
          <w:sz w:val="24"/>
          <w:szCs w:val="24"/>
        </w:rPr>
      </w:pPr>
    </w:p>
    <w:p w:rsidR="009625CB" w:rsidRPr="00DF5384" w:rsidRDefault="009625CB" w:rsidP="00CB0F6B">
      <w:pPr>
        <w:pStyle w:val="a4"/>
        <w:tabs>
          <w:tab w:val="left" w:pos="3486"/>
          <w:tab w:val="left" w:pos="4768"/>
          <w:tab w:val="left" w:pos="5860"/>
          <w:tab w:val="left" w:pos="7336"/>
          <w:tab w:val="left" w:pos="8460"/>
          <w:tab w:val="left" w:pos="10191"/>
        </w:tabs>
        <w:spacing w:line="322" w:lineRule="exact"/>
        <w:ind w:left="1616"/>
        <w:rPr>
          <w:sz w:val="24"/>
          <w:szCs w:val="24"/>
        </w:rPr>
      </w:pPr>
      <w:r w:rsidRPr="00DF5384">
        <w:rPr>
          <w:spacing w:val="-2"/>
          <w:sz w:val="24"/>
          <w:szCs w:val="24"/>
        </w:rPr>
        <w:t>Календарный</w:t>
      </w:r>
      <w:r w:rsidRPr="00DF5384">
        <w:rPr>
          <w:sz w:val="24"/>
          <w:szCs w:val="24"/>
        </w:rPr>
        <w:tab/>
      </w:r>
      <w:r w:rsidRPr="00DF5384">
        <w:rPr>
          <w:spacing w:val="-2"/>
          <w:sz w:val="24"/>
          <w:szCs w:val="24"/>
        </w:rPr>
        <w:t>учебный</w:t>
      </w:r>
      <w:r w:rsidRPr="00DF5384">
        <w:rPr>
          <w:sz w:val="24"/>
          <w:szCs w:val="24"/>
        </w:rPr>
        <w:tab/>
      </w:r>
      <w:r w:rsidRPr="00DF5384">
        <w:rPr>
          <w:spacing w:val="-2"/>
          <w:sz w:val="24"/>
          <w:szCs w:val="24"/>
        </w:rPr>
        <w:t>график</w:t>
      </w:r>
      <w:r w:rsidRPr="00DF5384">
        <w:rPr>
          <w:sz w:val="24"/>
          <w:szCs w:val="24"/>
        </w:rPr>
        <w:tab/>
      </w:r>
      <w:r w:rsidRPr="00DF5384">
        <w:rPr>
          <w:spacing w:val="-2"/>
          <w:sz w:val="24"/>
          <w:szCs w:val="24"/>
        </w:rPr>
        <w:t>основного</w:t>
      </w:r>
      <w:r w:rsidRPr="00DF5384">
        <w:rPr>
          <w:sz w:val="24"/>
          <w:szCs w:val="24"/>
        </w:rPr>
        <w:tab/>
      </w:r>
      <w:r w:rsidRPr="00DF5384">
        <w:rPr>
          <w:spacing w:val="-2"/>
          <w:sz w:val="24"/>
          <w:szCs w:val="24"/>
        </w:rPr>
        <w:t>общего</w:t>
      </w:r>
      <w:r w:rsidRPr="00DF5384">
        <w:rPr>
          <w:sz w:val="24"/>
          <w:szCs w:val="24"/>
        </w:rPr>
        <w:tab/>
      </w:r>
      <w:r w:rsidRPr="00DF5384">
        <w:rPr>
          <w:spacing w:val="-2"/>
          <w:sz w:val="24"/>
          <w:szCs w:val="24"/>
        </w:rPr>
        <w:t>образования</w:t>
      </w:r>
      <w:r w:rsidR="00CB0F6B" w:rsidRPr="00DF5384">
        <w:rPr>
          <w:spacing w:val="-4"/>
          <w:sz w:val="24"/>
          <w:szCs w:val="24"/>
        </w:rPr>
        <w:t xml:space="preserve">ОУ </w:t>
      </w:r>
      <w:r w:rsidRPr="00DF5384">
        <w:rPr>
          <w:spacing w:val="-2"/>
          <w:sz w:val="24"/>
          <w:szCs w:val="24"/>
        </w:rPr>
        <w:t>ежегодно</w:t>
      </w:r>
      <w:r w:rsidRPr="00DF5384">
        <w:rPr>
          <w:sz w:val="24"/>
          <w:szCs w:val="24"/>
        </w:rPr>
        <w:tab/>
      </w:r>
      <w:r w:rsidRPr="00DF5384">
        <w:rPr>
          <w:spacing w:val="-2"/>
          <w:sz w:val="24"/>
          <w:szCs w:val="24"/>
        </w:rPr>
        <w:t>рассматривается</w:t>
      </w:r>
      <w:r w:rsidRPr="00DF5384">
        <w:rPr>
          <w:sz w:val="24"/>
          <w:szCs w:val="24"/>
        </w:rPr>
        <w:tab/>
      </w:r>
      <w:r w:rsidRPr="00DF5384">
        <w:rPr>
          <w:spacing w:val="-2"/>
          <w:sz w:val="24"/>
          <w:szCs w:val="24"/>
        </w:rPr>
        <w:t>педагогическим</w:t>
      </w:r>
      <w:r w:rsidRPr="00DF5384">
        <w:rPr>
          <w:sz w:val="24"/>
          <w:szCs w:val="24"/>
        </w:rPr>
        <w:tab/>
      </w:r>
      <w:r w:rsidRPr="00DF5384">
        <w:rPr>
          <w:spacing w:val="-2"/>
          <w:sz w:val="24"/>
          <w:szCs w:val="24"/>
        </w:rPr>
        <w:t>советом</w:t>
      </w:r>
      <w:r w:rsidRPr="00DF5384">
        <w:rPr>
          <w:sz w:val="24"/>
          <w:szCs w:val="24"/>
        </w:rPr>
        <w:tab/>
      </w:r>
      <w:r w:rsidRPr="00DF5384">
        <w:rPr>
          <w:spacing w:val="-10"/>
          <w:sz w:val="24"/>
          <w:szCs w:val="24"/>
        </w:rPr>
        <w:t>и</w:t>
      </w:r>
      <w:r w:rsidR="006D66AD">
        <w:rPr>
          <w:sz w:val="24"/>
          <w:szCs w:val="24"/>
        </w:rPr>
        <w:t xml:space="preserve"> </w:t>
      </w:r>
      <w:r w:rsidRPr="00DF5384">
        <w:rPr>
          <w:spacing w:val="-2"/>
          <w:sz w:val="24"/>
          <w:szCs w:val="24"/>
        </w:rPr>
        <w:t xml:space="preserve">утверждается </w:t>
      </w:r>
      <w:r w:rsidRPr="00DF5384">
        <w:rPr>
          <w:sz w:val="24"/>
          <w:szCs w:val="24"/>
        </w:rPr>
        <w:t>приказом директора, размещается в приложении № 4 к ООП ООО.</w:t>
      </w:r>
    </w:p>
    <w:p w:rsidR="009625CB" w:rsidRPr="00DF5384" w:rsidRDefault="009625CB" w:rsidP="00A671EE">
      <w:pPr>
        <w:pStyle w:val="a4"/>
        <w:ind w:left="0"/>
        <w:rPr>
          <w:sz w:val="24"/>
          <w:szCs w:val="24"/>
        </w:rPr>
      </w:pPr>
    </w:p>
    <w:p w:rsidR="009625CB" w:rsidRPr="00DF5384" w:rsidRDefault="009625CB" w:rsidP="00A671EE">
      <w:pPr>
        <w:pStyle w:val="a4"/>
        <w:spacing w:before="3"/>
        <w:ind w:left="0"/>
        <w:rPr>
          <w:sz w:val="24"/>
          <w:szCs w:val="24"/>
        </w:rPr>
      </w:pPr>
    </w:p>
    <w:p w:rsidR="009625CB" w:rsidRPr="00DF5384" w:rsidRDefault="009625CB" w:rsidP="000F0EA0">
      <w:pPr>
        <w:pStyle w:val="1"/>
        <w:numPr>
          <w:ilvl w:val="1"/>
          <w:numId w:val="17"/>
        </w:numPr>
        <w:tabs>
          <w:tab w:val="left" w:pos="2109"/>
        </w:tabs>
        <w:ind w:left="2109" w:hanging="493"/>
        <w:jc w:val="both"/>
        <w:rPr>
          <w:sz w:val="24"/>
          <w:szCs w:val="24"/>
        </w:rPr>
      </w:pPr>
      <w:bookmarkStart w:id="14" w:name="_bookmark12"/>
      <w:bookmarkEnd w:id="14"/>
      <w:r w:rsidRPr="00DF5384">
        <w:rPr>
          <w:sz w:val="24"/>
          <w:szCs w:val="24"/>
        </w:rPr>
        <w:t>План</w:t>
      </w:r>
      <w:r w:rsidRPr="00DF5384">
        <w:rPr>
          <w:spacing w:val="-11"/>
          <w:sz w:val="24"/>
          <w:szCs w:val="24"/>
        </w:rPr>
        <w:t xml:space="preserve"> </w:t>
      </w:r>
      <w:r w:rsidRPr="00DF5384">
        <w:rPr>
          <w:sz w:val="24"/>
          <w:szCs w:val="24"/>
        </w:rPr>
        <w:t>внеурочной</w:t>
      </w:r>
      <w:r w:rsidRPr="00DF5384">
        <w:rPr>
          <w:spacing w:val="-9"/>
          <w:sz w:val="24"/>
          <w:szCs w:val="24"/>
        </w:rPr>
        <w:t xml:space="preserve"> </w:t>
      </w:r>
      <w:r w:rsidRPr="00DF5384">
        <w:rPr>
          <w:spacing w:val="-2"/>
          <w:sz w:val="24"/>
          <w:szCs w:val="24"/>
        </w:rPr>
        <w:t>деятельности</w:t>
      </w:r>
    </w:p>
    <w:p w:rsidR="009625CB" w:rsidRPr="00DF5384" w:rsidRDefault="009625CB" w:rsidP="00CB0F6B">
      <w:pPr>
        <w:pStyle w:val="a4"/>
        <w:tabs>
          <w:tab w:val="left" w:pos="4016"/>
          <w:tab w:val="left" w:pos="5824"/>
          <w:tab w:val="left" w:pos="7067"/>
          <w:tab w:val="left" w:pos="9437"/>
        </w:tabs>
        <w:spacing w:before="316"/>
        <w:ind w:left="1645"/>
        <w:rPr>
          <w:sz w:val="24"/>
          <w:szCs w:val="24"/>
        </w:rPr>
      </w:pPr>
      <w:r w:rsidRPr="00DF5384">
        <w:rPr>
          <w:sz w:val="24"/>
          <w:szCs w:val="24"/>
        </w:rPr>
        <w:t>План</w:t>
      </w:r>
      <w:r w:rsidRPr="00DF5384">
        <w:rPr>
          <w:spacing w:val="68"/>
          <w:sz w:val="24"/>
          <w:szCs w:val="24"/>
        </w:rPr>
        <w:t xml:space="preserve"> </w:t>
      </w:r>
      <w:r w:rsidRPr="00DF5384">
        <w:rPr>
          <w:spacing w:val="-2"/>
          <w:sz w:val="24"/>
          <w:szCs w:val="24"/>
        </w:rPr>
        <w:t>внеурочной</w:t>
      </w:r>
      <w:r w:rsidRPr="00DF5384">
        <w:rPr>
          <w:sz w:val="24"/>
          <w:szCs w:val="24"/>
        </w:rPr>
        <w:tab/>
      </w:r>
      <w:r w:rsidRPr="00DF5384">
        <w:rPr>
          <w:spacing w:val="-2"/>
          <w:sz w:val="24"/>
          <w:szCs w:val="24"/>
        </w:rPr>
        <w:t>деятельности</w:t>
      </w:r>
      <w:r w:rsidRPr="00DF5384">
        <w:rPr>
          <w:sz w:val="24"/>
          <w:szCs w:val="24"/>
        </w:rPr>
        <w:tab/>
      </w:r>
      <w:r w:rsidRPr="00DF5384">
        <w:rPr>
          <w:spacing w:val="-2"/>
          <w:sz w:val="24"/>
          <w:szCs w:val="24"/>
        </w:rPr>
        <w:t>является</w:t>
      </w:r>
      <w:r w:rsidRPr="00DF5384">
        <w:rPr>
          <w:sz w:val="24"/>
          <w:szCs w:val="24"/>
        </w:rPr>
        <w:tab/>
      </w:r>
      <w:r w:rsidRPr="00DF5384">
        <w:rPr>
          <w:spacing w:val="-2"/>
          <w:sz w:val="24"/>
          <w:szCs w:val="24"/>
        </w:rPr>
        <w:t>организационным</w:t>
      </w:r>
      <w:r w:rsidR="00CB0F6B" w:rsidRPr="00DF5384">
        <w:rPr>
          <w:sz w:val="24"/>
          <w:szCs w:val="24"/>
        </w:rPr>
        <w:t xml:space="preserve"> </w:t>
      </w:r>
      <w:r w:rsidRPr="00DF5384">
        <w:rPr>
          <w:spacing w:val="-2"/>
          <w:sz w:val="24"/>
          <w:szCs w:val="24"/>
        </w:rPr>
        <w:t>механизмом</w:t>
      </w:r>
      <w:r w:rsidR="00CB0F6B" w:rsidRPr="00DF5384">
        <w:rPr>
          <w:spacing w:val="-2"/>
          <w:sz w:val="24"/>
          <w:szCs w:val="24"/>
        </w:rPr>
        <w:t xml:space="preserve"> </w:t>
      </w:r>
      <w:r w:rsidRPr="00DF5384">
        <w:rPr>
          <w:sz w:val="24"/>
          <w:szCs w:val="24"/>
        </w:rPr>
        <w:t>реализации</w:t>
      </w:r>
      <w:r w:rsidRPr="00DF5384">
        <w:rPr>
          <w:spacing w:val="-2"/>
          <w:sz w:val="24"/>
          <w:szCs w:val="24"/>
        </w:rPr>
        <w:t xml:space="preserve"> </w:t>
      </w:r>
      <w:r w:rsidRPr="00DF5384">
        <w:rPr>
          <w:sz w:val="24"/>
          <w:szCs w:val="24"/>
        </w:rPr>
        <w:t>основной образовательной</w:t>
      </w:r>
      <w:r w:rsidRPr="00DF5384">
        <w:rPr>
          <w:spacing w:val="-4"/>
          <w:sz w:val="24"/>
          <w:szCs w:val="24"/>
        </w:rPr>
        <w:t xml:space="preserve"> </w:t>
      </w:r>
      <w:r w:rsidRPr="00DF5384">
        <w:rPr>
          <w:sz w:val="24"/>
          <w:szCs w:val="24"/>
        </w:rPr>
        <w:t>программы</w:t>
      </w:r>
      <w:r w:rsidRPr="00DF5384">
        <w:rPr>
          <w:spacing w:val="-4"/>
          <w:sz w:val="24"/>
          <w:szCs w:val="24"/>
        </w:rPr>
        <w:t xml:space="preserve"> </w:t>
      </w:r>
      <w:r w:rsidRPr="00DF5384">
        <w:rPr>
          <w:sz w:val="24"/>
          <w:szCs w:val="24"/>
        </w:rPr>
        <w:t>основного общего</w:t>
      </w:r>
      <w:r w:rsidRPr="00DF5384">
        <w:rPr>
          <w:spacing w:val="-2"/>
          <w:sz w:val="24"/>
          <w:szCs w:val="24"/>
        </w:rPr>
        <w:t xml:space="preserve"> </w:t>
      </w:r>
      <w:r w:rsidRPr="00DF5384">
        <w:rPr>
          <w:sz w:val="24"/>
          <w:szCs w:val="24"/>
        </w:rPr>
        <w:t xml:space="preserve">образования </w:t>
      </w:r>
      <w:r w:rsidR="00CB0F6B" w:rsidRPr="00DF5384">
        <w:rPr>
          <w:sz w:val="24"/>
          <w:szCs w:val="24"/>
        </w:rPr>
        <w:t>ОУ</w:t>
      </w:r>
    </w:p>
    <w:p w:rsidR="009625CB" w:rsidRPr="00DF5384" w:rsidRDefault="009625CB" w:rsidP="00A671EE">
      <w:pPr>
        <w:pStyle w:val="a4"/>
        <w:spacing w:line="276" w:lineRule="auto"/>
        <w:ind w:right="563" w:firstLine="566"/>
        <w:rPr>
          <w:sz w:val="24"/>
          <w:szCs w:val="24"/>
        </w:rPr>
      </w:pPr>
      <w:r w:rsidRPr="00DF5384">
        <w:rPr>
          <w:sz w:val="24"/>
          <w:szCs w:val="24"/>
        </w:rPr>
        <w:t xml:space="preserve">План внеурочной деятельности обеспечивает учет индивидуальных особенностей и потребностей обучающихся и предоставляет возможность выбора занятий внеурочной деятельности каждому обучающему в объеме 10 часов в </w:t>
      </w:r>
      <w:r w:rsidRPr="00DF5384">
        <w:rPr>
          <w:spacing w:val="-2"/>
          <w:sz w:val="24"/>
          <w:szCs w:val="24"/>
        </w:rPr>
        <w:t>неделю.</w:t>
      </w:r>
    </w:p>
    <w:p w:rsidR="009625CB" w:rsidRPr="00DF5384" w:rsidRDefault="009625CB" w:rsidP="00A671EE">
      <w:pPr>
        <w:pStyle w:val="a4"/>
        <w:spacing w:line="276" w:lineRule="auto"/>
        <w:ind w:right="569" w:firstLine="566"/>
        <w:rPr>
          <w:sz w:val="24"/>
          <w:szCs w:val="24"/>
        </w:rPr>
      </w:pPr>
      <w:r w:rsidRPr="00DF5384">
        <w:rPr>
          <w:sz w:val="24"/>
          <w:szCs w:val="24"/>
        </w:rPr>
        <w:t>Школа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w:t>
      </w:r>
    </w:p>
    <w:p w:rsidR="009625CB" w:rsidRPr="00DF5384" w:rsidRDefault="009625CB" w:rsidP="00A671EE">
      <w:pPr>
        <w:pStyle w:val="a4"/>
        <w:spacing w:line="276" w:lineRule="auto"/>
        <w:ind w:right="566" w:firstLine="566"/>
        <w:rPr>
          <w:sz w:val="24"/>
          <w:szCs w:val="24"/>
        </w:rPr>
      </w:pPr>
      <w:r w:rsidRPr="00DF5384">
        <w:rPr>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9625CB" w:rsidRPr="00DF5384" w:rsidRDefault="009625CB" w:rsidP="00A671EE">
      <w:pPr>
        <w:pStyle w:val="a4"/>
        <w:spacing w:before="1" w:line="276" w:lineRule="auto"/>
        <w:ind w:right="558" w:firstLine="566"/>
        <w:rPr>
          <w:sz w:val="24"/>
          <w:szCs w:val="24"/>
        </w:rPr>
      </w:pPr>
      <w:r w:rsidRPr="00DF5384">
        <w:rPr>
          <w:sz w:val="24"/>
          <w:szCs w:val="24"/>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соответствует списочному составу класса.</w:t>
      </w:r>
    </w:p>
    <w:p w:rsidR="009625CB" w:rsidRPr="00DF5384" w:rsidRDefault="009625CB" w:rsidP="00A671EE">
      <w:pPr>
        <w:pStyle w:val="a4"/>
        <w:spacing w:line="276" w:lineRule="auto"/>
        <w:ind w:right="562" w:firstLine="566"/>
        <w:rPr>
          <w:sz w:val="24"/>
          <w:szCs w:val="24"/>
        </w:rPr>
      </w:pPr>
      <w:r w:rsidRPr="00DF5384">
        <w:rPr>
          <w:sz w:val="24"/>
          <w:szCs w:val="24"/>
        </w:rP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625CB" w:rsidRPr="00DF5384" w:rsidRDefault="009625CB" w:rsidP="00A671EE">
      <w:pPr>
        <w:pStyle w:val="a4"/>
        <w:spacing w:line="276" w:lineRule="auto"/>
        <w:ind w:right="561" w:firstLine="566"/>
        <w:rPr>
          <w:sz w:val="24"/>
          <w:szCs w:val="24"/>
        </w:rPr>
      </w:pPr>
      <w:r w:rsidRPr="00DF5384">
        <w:rPr>
          <w:sz w:val="24"/>
          <w:szCs w:val="24"/>
        </w:rPr>
        <w:t>Внеурочная деятельность является неотъемлемой и обязательной частью основной общеобразовательной программы.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9625CB" w:rsidRPr="00DF5384" w:rsidRDefault="009625CB" w:rsidP="000F0EA0">
      <w:pPr>
        <w:pStyle w:val="a3"/>
        <w:widowControl w:val="0"/>
        <w:numPr>
          <w:ilvl w:val="0"/>
          <w:numId w:val="15"/>
        </w:numPr>
        <w:tabs>
          <w:tab w:val="left" w:pos="1361"/>
        </w:tabs>
        <w:autoSpaceDE w:val="0"/>
        <w:autoSpaceDN w:val="0"/>
        <w:spacing w:after="0" w:line="276" w:lineRule="auto"/>
        <w:ind w:right="558"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625CB" w:rsidRPr="00DF5384" w:rsidRDefault="009625CB" w:rsidP="000F0EA0">
      <w:pPr>
        <w:pStyle w:val="a3"/>
        <w:widowControl w:val="0"/>
        <w:numPr>
          <w:ilvl w:val="0"/>
          <w:numId w:val="15"/>
        </w:numPr>
        <w:tabs>
          <w:tab w:val="left" w:pos="1361"/>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625CB" w:rsidRPr="00DF5384" w:rsidRDefault="009625CB" w:rsidP="000F0EA0">
      <w:pPr>
        <w:pStyle w:val="a3"/>
        <w:widowControl w:val="0"/>
        <w:numPr>
          <w:ilvl w:val="0"/>
          <w:numId w:val="15"/>
        </w:numPr>
        <w:tabs>
          <w:tab w:val="left" w:pos="1361"/>
        </w:tabs>
        <w:autoSpaceDE w:val="0"/>
        <w:autoSpaceDN w:val="0"/>
        <w:spacing w:after="0" w:line="268"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по развитию личности, ее способностей, удовлетворения</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образовательных</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потребностей</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интересов,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самореализации</w:t>
      </w:r>
    </w:p>
    <w:p w:rsidR="009625CB" w:rsidRPr="00DF5384" w:rsidRDefault="009625CB" w:rsidP="00A671EE">
      <w:pPr>
        <w:pStyle w:val="a4"/>
        <w:spacing w:before="65" w:line="276" w:lineRule="auto"/>
        <w:ind w:right="552"/>
        <w:rPr>
          <w:sz w:val="24"/>
          <w:szCs w:val="24"/>
        </w:rPr>
      </w:pPr>
      <w:r w:rsidRPr="00DF5384">
        <w:rPr>
          <w:sz w:val="24"/>
          <w:szCs w:val="24"/>
        </w:rPr>
        <w:t>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9625CB" w:rsidRPr="00DF5384" w:rsidRDefault="009625CB" w:rsidP="000F0EA0">
      <w:pPr>
        <w:pStyle w:val="a3"/>
        <w:widowControl w:val="0"/>
        <w:numPr>
          <w:ilvl w:val="0"/>
          <w:numId w:val="15"/>
        </w:numPr>
        <w:tabs>
          <w:tab w:val="left" w:pos="1361"/>
        </w:tabs>
        <w:autoSpaceDE w:val="0"/>
        <w:autoSpaceDN w:val="0"/>
        <w:spacing w:before="3" w:after="0" w:line="276" w:lineRule="auto"/>
        <w:ind w:right="564"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625CB" w:rsidRPr="00DF5384" w:rsidRDefault="009625CB" w:rsidP="000F0EA0">
      <w:pPr>
        <w:pStyle w:val="a3"/>
        <w:widowControl w:val="0"/>
        <w:numPr>
          <w:ilvl w:val="0"/>
          <w:numId w:val="15"/>
        </w:numPr>
        <w:tabs>
          <w:tab w:val="left" w:pos="1361"/>
        </w:tabs>
        <w:autoSpaceDE w:val="0"/>
        <w:autoSpaceDN w:val="0"/>
        <w:spacing w:after="0" w:line="276" w:lineRule="auto"/>
        <w:ind w:right="561"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деятельность</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по</w:t>
      </w:r>
      <w:r w:rsidRPr="00DF5384">
        <w:rPr>
          <w:rFonts w:ascii="Times New Roman" w:hAnsi="Times New Roman" w:cs="Times New Roman"/>
          <w:spacing w:val="-3"/>
          <w:sz w:val="24"/>
          <w:szCs w:val="24"/>
        </w:rPr>
        <w:t xml:space="preserve"> </w:t>
      </w:r>
      <w:r w:rsidRPr="00DF5384">
        <w:rPr>
          <w:rFonts w:ascii="Times New Roman" w:hAnsi="Times New Roman" w:cs="Times New Roman"/>
          <w:sz w:val="24"/>
          <w:szCs w:val="24"/>
        </w:rPr>
        <w:t>организации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деятельности</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ученических</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625CB" w:rsidRPr="00DF5384" w:rsidRDefault="009625CB" w:rsidP="000F0EA0">
      <w:pPr>
        <w:pStyle w:val="a3"/>
        <w:widowControl w:val="0"/>
        <w:numPr>
          <w:ilvl w:val="0"/>
          <w:numId w:val="15"/>
        </w:numPr>
        <w:tabs>
          <w:tab w:val="left" w:pos="1361"/>
        </w:tabs>
        <w:autoSpaceDE w:val="0"/>
        <w:autoSpaceDN w:val="0"/>
        <w:spacing w:after="0" w:line="271" w:lineRule="auto"/>
        <w:ind w:right="563"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625CB" w:rsidRPr="00DF5384" w:rsidRDefault="009625CB" w:rsidP="000F0EA0">
      <w:pPr>
        <w:pStyle w:val="a3"/>
        <w:widowControl w:val="0"/>
        <w:numPr>
          <w:ilvl w:val="0"/>
          <w:numId w:val="15"/>
        </w:numPr>
        <w:tabs>
          <w:tab w:val="left" w:pos="1361"/>
        </w:tabs>
        <w:autoSpaceDE w:val="0"/>
        <w:autoSpaceDN w:val="0"/>
        <w:spacing w:after="0" w:line="271" w:lineRule="auto"/>
        <w:ind w:right="557"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625CB" w:rsidRPr="00DF5384" w:rsidRDefault="009625CB" w:rsidP="000F0EA0">
      <w:pPr>
        <w:pStyle w:val="a3"/>
        <w:widowControl w:val="0"/>
        <w:numPr>
          <w:ilvl w:val="0"/>
          <w:numId w:val="15"/>
        </w:numPr>
        <w:tabs>
          <w:tab w:val="left" w:pos="1361"/>
        </w:tabs>
        <w:autoSpaceDE w:val="0"/>
        <w:autoSpaceDN w:val="0"/>
        <w:spacing w:before="4" w:after="0" w:line="276" w:lineRule="auto"/>
        <w:ind w:right="556"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внеурочную деятельность, направленную на обеспечение благополучия обучающихся в пространстве школы (безопасности жизни и</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 xml:space="preserve">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sidRPr="00DF5384">
        <w:rPr>
          <w:rFonts w:ascii="Times New Roman" w:hAnsi="Times New Roman" w:cs="Times New Roman"/>
          <w:spacing w:val="-2"/>
          <w:sz w:val="24"/>
          <w:szCs w:val="24"/>
        </w:rPr>
        <w:t>учащихся).</w:t>
      </w:r>
    </w:p>
    <w:p w:rsidR="009625CB" w:rsidRPr="00DF5384" w:rsidRDefault="009625CB" w:rsidP="00A671EE">
      <w:pPr>
        <w:pStyle w:val="a4"/>
        <w:spacing w:line="278" w:lineRule="auto"/>
        <w:ind w:right="570" w:firstLine="566"/>
        <w:rPr>
          <w:sz w:val="24"/>
          <w:szCs w:val="24"/>
        </w:rPr>
      </w:pPr>
      <w:r w:rsidRPr="00DF5384">
        <w:rPr>
          <w:sz w:val="24"/>
          <w:szCs w:val="24"/>
        </w:rPr>
        <w:t>Содержание плана внеурочной деятельности. Количество часов, выделяемых на внеурочную деятельность, составляет:</w:t>
      </w:r>
    </w:p>
    <w:p w:rsidR="009625CB" w:rsidRPr="00DF5384" w:rsidRDefault="009625CB" w:rsidP="000F0EA0">
      <w:pPr>
        <w:pStyle w:val="a3"/>
        <w:widowControl w:val="0"/>
        <w:numPr>
          <w:ilvl w:val="0"/>
          <w:numId w:val="16"/>
        </w:numPr>
        <w:tabs>
          <w:tab w:val="left" w:pos="1467"/>
          <w:tab w:val="left" w:pos="2204"/>
          <w:tab w:val="left" w:pos="3608"/>
          <w:tab w:val="left" w:pos="5257"/>
          <w:tab w:val="left" w:pos="6904"/>
          <w:tab w:val="left" w:pos="8076"/>
          <w:tab w:val="left" w:pos="9854"/>
          <w:tab w:val="left" w:pos="10433"/>
        </w:tabs>
        <w:autoSpaceDE w:val="0"/>
        <w:autoSpaceDN w:val="0"/>
        <w:spacing w:after="0" w:line="276" w:lineRule="auto"/>
        <w:ind w:right="578" w:firstLine="0"/>
        <w:contextualSpacing w:val="0"/>
        <w:jc w:val="both"/>
        <w:rPr>
          <w:rFonts w:ascii="Times New Roman" w:hAnsi="Times New Roman" w:cs="Times New Roman"/>
          <w:sz w:val="24"/>
          <w:szCs w:val="24"/>
        </w:rPr>
      </w:pPr>
      <w:r w:rsidRPr="00DF5384">
        <w:rPr>
          <w:rFonts w:ascii="Times New Roman" w:hAnsi="Times New Roman" w:cs="Times New Roman"/>
          <w:spacing w:val="-4"/>
          <w:sz w:val="24"/>
          <w:szCs w:val="24"/>
        </w:rPr>
        <w:t>при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освоении</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программы</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начального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общего</w:t>
      </w:r>
      <w:r w:rsidRPr="00DF5384">
        <w:rPr>
          <w:rFonts w:ascii="Times New Roman" w:hAnsi="Times New Roman" w:cs="Times New Roman"/>
          <w:sz w:val="24"/>
          <w:szCs w:val="24"/>
        </w:rPr>
        <w:tab/>
      </w:r>
      <w:r w:rsidRPr="00DF5384">
        <w:rPr>
          <w:rFonts w:ascii="Times New Roman" w:hAnsi="Times New Roman" w:cs="Times New Roman"/>
          <w:spacing w:val="-2"/>
          <w:sz w:val="24"/>
          <w:szCs w:val="24"/>
        </w:rPr>
        <w:t>образования</w:t>
      </w:r>
      <w:r w:rsidRPr="00DF5384">
        <w:rPr>
          <w:rFonts w:ascii="Times New Roman" w:hAnsi="Times New Roman" w:cs="Times New Roman"/>
          <w:sz w:val="24"/>
          <w:szCs w:val="24"/>
        </w:rPr>
        <w:tab/>
      </w:r>
      <w:r w:rsidRPr="00DF5384">
        <w:rPr>
          <w:rFonts w:ascii="Times New Roman" w:hAnsi="Times New Roman" w:cs="Times New Roman"/>
          <w:spacing w:val="-6"/>
          <w:sz w:val="24"/>
          <w:szCs w:val="24"/>
        </w:rPr>
        <w:t>до</w:t>
      </w:r>
      <w:r w:rsidRPr="00DF5384">
        <w:rPr>
          <w:rFonts w:ascii="Times New Roman" w:hAnsi="Times New Roman" w:cs="Times New Roman"/>
          <w:sz w:val="24"/>
          <w:szCs w:val="24"/>
        </w:rPr>
        <w:tab/>
      </w:r>
      <w:r w:rsidRPr="00DF5384">
        <w:rPr>
          <w:rFonts w:ascii="Times New Roman" w:hAnsi="Times New Roman" w:cs="Times New Roman"/>
          <w:spacing w:val="-4"/>
          <w:sz w:val="24"/>
          <w:szCs w:val="24"/>
        </w:rPr>
        <w:t xml:space="preserve">1320 </w:t>
      </w:r>
      <w:r w:rsidRPr="00DF5384">
        <w:rPr>
          <w:rFonts w:ascii="Times New Roman" w:hAnsi="Times New Roman" w:cs="Times New Roman"/>
          <w:sz w:val="24"/>
          <w:szCs w:val="24"/>
        </w:rPr>
        <w:t>академических часов за четыре года обучения;</w:t>
      </w:r>
    </w:p>
    <w:p w:rsidR="009625CB" w:rsidRPr="00DF5384" w:rsidRDefault="009625CB" w:rsidP="000F0EA0">
      <w:pPr>
        <w:pStyle w:val="a3"/>
        <w:widowControl w:val="0"/>
        <w:numPr>
          <w:ilvl w:val="0"/>
          <w:numId w:val="16"/>
        </w:numPr>
        <w:tabs>
          <w:tab w:val="left" w:pos="1281"/>
        </w:tabs>
        <w:autoSpaceDE w:val="0"/>
        <w:autoSpaceDN w:val="0"/>
        <w:spacing w:after="0" w:line="278" w:lineRule="auto"/>
        <w:ind w:right="589" w:firstLine="0"/>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5</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лет</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обучения</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37"/>
          <w:sz w:val="24"/>
          <w:szCs w:val="24"/>
        </w:rPr>
        <w:t xml:space="preserve"> </w:t>
      </w:r>
      <w:r w:rsidRPr="00DF5384">
        <w:rPr>
          <w:rFonts w:ascii="Times New Roman" w:hAnsi="Times New Roman" w:cs="Times New Roman"/>
          <w:sz w:val="24"/>
          <w:szCs w:val="24"/>
        </w:rPr>
        <w:t>этапе</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основной</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школы</w:t>
      </w:r>
      <w:r w:rsidRPr="00DF5384">
        <w:rPr>
          <w:rFonts w:ascii="Times New Roman" w:hAnsi="Times New Roman" w:cs="Times New Roman"/>
          <w:spacing w:val="35"/>
          <w:sz w:val="24"/>
          <w:szCs w:val="24"/>
        </w:rPr>
        <w:t xml:space="preserve"> </w:t>
      </w:r>
      <w:r w:rsidRPr="00DF5384">
        <w:rPr>
          <w:rFonts w:ascii="Times New Roman" w:hAnsi="Times New Roman" w:cs="Times New Roman"/>
          <w:sz w:val="24"/>
          <w:szCs w:val="24"/>
        </w:rPr>
        <w:t>не</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более</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1750</w:t>
      </w:r>
      <w:r w:rsidRPr="00DF5384">
        <w:rPr>
          <w:rFonts w:ascii="Times New Roman" w:hAnsi="Times New Roman" w:cs="Times New Roman"/>
          <w:spacing w:val="38"/>
          <w:sz w:val="24"/>
          <w:szCs w:val="24"/>
        </w:rPr>
        <w:t xml:space="preserve"> </w:t>
      </w:r>
      <w:r w:rsidRPr="00DF5384">
        <w:rPr>
          <w:rFonts w:ascii="Times New Roman" w:hAnsi="Times New Roman" w:cs="Times New Roman"/>
          <w:sz w:val="24"/>
          <w:szCs w:val="24"/>
        </w:rPr>
        <w:t>часов,</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36"/>
          <w:sz w:val="24"/>
          <w:szCs w:val="24"/>
        </w:rPr>
        <w:t xml:space="preserve"> </w:t>
      </w:r>
      <w:r w:rsidRPr="00DF5384">
        <w:rPr>
          <w:rFonts w:ascii="Times New Roman" w:hAnsi="Times New Roman" w:cs="Times New Roman"/>
          <w:sz w:val="24"/>
          <w:szCs w:val="24"/>
        </w:rPr>
        <w:t>год</w:t>
      </w:r>
      <w:r w:rsidRPr="00DF5384">
        <w:rPr>
          <w:rFonts w:ascii="Times New Roman" w:hAnsi="Times New Roman" w:cs="Times New Roman"/>
          <w:spacing w:val="40"/>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34"/>
          <w:sz w:val="24"/>
          <w:szCs w:val="24"/>
        </w:rPr>
        <w:t xml:space="preserve"> </w:t>
      </w:r>
      <w:r w:rsidRPr="00DF5384">
        <w:rPr>
          <w:rFonts w:ascii="Times New Roman" w:hAnsi="Times New Roman" w:cs="Times New Roman"/>
          <w:sz w:val="24"/>
          <w:szCs w:val="24"/>
        </w:rPr>
        <w:t>не более 350 часов;</w:t>
      </w:r>
    </w:p>
    <w:p w:rsidR="009625CB" w:rsidRPr="00DF5384" w:rsidRDefault="009625CB" w:rsidP="000F0EA0">
      <w:pPr>
        <w:pStyle w:val="a3"/>
        <w:widowControl w:val="0"/>
        <w:numPr>
          <w:ilvl w:val="0"/>
          <w:numId w:val="16"/>
        </w:numPr>
        <w:tabs>
          <w:tab w:val="left" w:pos="1241"/>
        </w:tabs>
        <w:autoSpaceDE w:val="0"/>
        <w:autoSpaceDN w:val="0"/>
        <w:spacing w:after="0" w:line="319" w:lineRule="exact"/>
        <w:ind w:left="1241" w:hanging="165"/>
        <w:contextualSpacing w:val="0"/>
        <w:jc w:val="both"/>
        <w:rPr>
          <w:rFonts w:ascii="Times New Roman" w:hAnsi="Times New Roman" w:cs="Times New Roman"/>
          <w:sz w:val="24"/>
          <w:szCs w:val="24"/>
        </w:rPr>
      </w:pPr>
      <w:r w:rsidRPr="00DF5384">
        <w:rPr>
          <w:rFonts w:ascii="Times New Roman" w:hAnsi="Times New Roman" w:cs="Times New Roman"/>
          <w:sz w:val="24"/>
          <w:szCs w:val="24"/>
        </w:rPr>
        <w:t>за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2</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года</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обучения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на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этапе</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средней</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школы</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до</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700</w:t>
      </w:r>
      <w:r w:rsidRPr="00DF5384">
        <w:rPr>
          <w:rFonts w:ascii="Times New Roman" w:hAnsi="Times New Roman" w:cs="Times New Roman"/>
          <w:spacing w:val="-2"/>
          <w:sz w:val="24"/>
          <w:szCs w:val="24"/>
        </w:rPr>
        <w:t xml:space="preserve"> часов.</w:t>
      </w:r>
    </w:p>
    <w:p w:rsidR="009625CB" w:rsidRPr="00DF5384" w:rsidRDefault="009625CB" w:rsidP="00A671EE">
      <w:pPr>
        <w:pStyle w:val="a4"/>
        <w:spacing w:before="31" w:line="276" w:lineRule="auto"/>
        <w:ind w:right="562" w:firstLine="566"/>
        <w:rPr>
          <w:sz w:val="24"/>
          <w:szCs w:val="24"/>
        </w:rPr>
      </w:pPr>
      <w:r w:rsidRPr="00DF5384">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w:t>
      </w:r>
    </w:p>
    <w:p w:rsidR="009625CB" w:rsidRPr="00DF5384" w:rsidRDefault="009625CB" w:rsidP="00A671EE">
      <w:pPr>
        <w:pStyle w:val="a4"/>
        <w:spacing w:before="65" w:line="276" w:lineRule="auto"/>
        <w:ind w:right="558"/>
        <w:rPr>
          <w:sz w:val="24"/>
          <w:szCs w:val="24"/>
        </w:rPr>
      </w:pPr>
      <w:r w:rsidRPr="00DF5384">
        <w:rPr>
          <w:sz w:val="24"/>
          <w:szCs w:val="24"/>
        </w:rPr>
        <w:t>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w:t>
      </w:r>
      <w:r w:rsidRPr="00DF5384">
        <w:rPr>
          <w:spacing w:val="-1"/>
          <w:sz w:val="24"/>
          <w:szCs w:val="24"/>
        </w:rPr>
        <w:t xml:space="preserve"> </w:t>
      </w:r>
      <w:r w:rsidRPr="00DF5384">
        <w:rPr>
          <w:sz w:val="24"/>
          <w:szCs w:val="24"/>
        </w:rPr>
        <w:t>с</w:t>
      </w:r>
      <w:r w:rsidRPr="00DF5384">
        <w:rPr>
          <w:spacing w:val="-1"/>
          <w:sz w:val="24"/>
          <w:szCs w:val="24"/>
        </w:rPr>
        <w:t xml:space="preserve"> </w:t>
      </w:r>
      <w:r w:rsidRPr="00DF5384">
        <w:rPr>
          <w:sz w:val="24"/>
          <w:szCs w:val="24"/>
        </w:rPr>
        <w:t>дневным</w:t>
      </w:r>
      <w:r w:rsidRPr="00DF5384">
        <w:rPr>
          <w:spacing w:val="-2"/>
          <w:sz w:val="24"/>
          <w:szCs w:val="24"/>
        </w:rPr>
        <w:t xml:space="preserve"> </w:t>
      </w:r>
      <w:r w:rsidRPr="00DF5384">
        <w:rPr>
          <w:sz w:val="24"/>
          <w:szCs w:val="24"/>
        </w:rPr>
        <w:t>пребыванием</w:t>
      </w:r>
      <w:r w:rsidRPr="00DF5384">
        <w:rPr>
          <w:spacing w:val="-1"/>
          <w:sz w:val="24"/>
          <w:szCs w:val="24"/>
        </w:rPr>
        <w:t xml:space="preserve"> </w:t>
      </w:r>
      <w:r w:rsidRPr="00DF5384">
        <w:rPr>
          <w:sz w:val="24"/>
          <w:szCs w:val="24"/>
        </w:rPr>
        <w:t>на</w:t>
      </w:r>
      <w:r w:rsidRPr="00DF5384">
        <w:rPr>
          <w:spacing w:val="-2"/>
          <w:sz w:val="24"/>
          <w:szCs w:val="24"/>
        </w:rPr>
        <w:t xml:space="preserve"> </w:t>
      </w:r>
      <w:r w:rsidRPr="00DF5384">
        <w:rPr>
          <w:sz w:val="24"/>
          <w:szCs w:val="24"/>
        </w:rPr>
        <w:t>базе</w:t>
      </w:r>
      <w:r w:rsidRPr="00DF5384">
        <w:rPr>
          <w:spacing w:val="-2"/>
          <w:sz w:val="24"/>
          <w:szCs w:val="24"/>
        </w:rPr>
        <w:t xml:space="preserve"> </w:t>
      </w:r>
      <w:r w:rsidRPr="00DF5384">
        <w:rPr>
          <w:sz w:val="24"/>
          <w:szCs w:val="24"/>
        </w:rPr>
        <w:t>общеобразовательной</w:t>
      </w:r>
      <w:r w:rsidRPr="00DF5384">
        <w:rPr>
          <w:spacing w:val="-2"/>
          <w:sz w:val="24"/>
          <w:szCs w:val="24"/>
        </w:rPr>
        <w:t xml:space="preserve"> </w:t>
      </w:r>
      <w:r w:rsidRPr="00DF5384">
        <w:rPr>
          <w:sz w:val="24"/>
          <w:szCs w:val="24"/>
        </w:rPr>
        <w:t>организации или</w:t>
      </w:r>
      <w:r w:rsidRPr="00DF5384">
        <w:rPr>
          <w:spacing w:val="-2"/>
          <w:sz w:val="24"/>
          <w:szCs w:val="24"/>
        </w:rPr>
        <w:t xml:space="preserve"> </w:t>
      </w:r>
      <w:r w:rsidRPr="00DF5384">
        <w:rPr>
          <w:sz w:val="24"/>
          <w:szCs w:val="24"/>
        </w:rPr>
        <w:t>на базе загородных детских центров, в походах, поездках и т. д.).</w:t>
      </w:r>
    </w:p>
    <w:p w:rsidR="009625CB" w:rsidRPr="00DF5384" w:rsidRDefault="009625CB" w:rsidP="00A671EE">
      <w:pPr>
        <w:pStyle w:val="a4"/>
        <w:spacing w:before="2" w:line="276" w:lineRule="auto"/>
        <w:ind w:right="562" w:firstLine="566"/>
        <w:rPr>
          <w:sz w:val="24"/>
          <w:szCs w:val="24"/>
        </w:rPr>
      </w:pPr>
      <w:r w:rsidRPr="00DF5384">
        <w:rPr>
          <w:sz w:val="24"/>
          <w:szCs w:val="24"/>
        </w:rPr>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9625CB" w:rsidRPr="00DF5384" w:rsidRDefault="009625CB" w:rsidP="00A671EE">
      <w:pPr>
        <w:pStyle w:val="a4"/>
        <w:spacing w:before="55"/>
        <w:ind w:left="0"/>
        <w:rPr>
          <w:sz w:val="24"/>
          <w:szCs w:val="24"/>
        </w:rPr>
      </w:pPr>
    </w:p>
    <w:p w:rsidR="009625CB" w:rsidRPr="00DF5384" w:rsidRDefault="009625CB" w:rsidP="00A671EE">
      <w:pPr>
        <w:pStyle w:val="1"/>
        <w:ind w:left="1786"/>
        <w:jc w:val="both"/>
        <w:rPr>
          <w:sz w:val="24"/>
          <w:szCs w:val="24"/>
        </w:rPr>
      </w:pPr>
      <w:r w:rsidRPr="00DF5384">
        <w:rPr>
          <w:sz w:val="24"/>
          <w:szCs w:val="24"/>
        </w:rPr>
        <w:t>Особенности</w:t>
      </w:r>
      <w:r w:rsidRPr="00DF5384">
        <w:rPr>
          <w:spacing w:val="-17"/>
          <w:sz w:val="24"/>
          <w:szCs w:val="24"/>
        </w:rPr>
        <w:t xml:space="preserve"> </w:t>
      </w:r>
      <w:r w:rsidRPr="00DF5384">
        <w:rPr>
          <w:sz w:val="24"/>
          <w:szCs w:val="24"/>
        </w:rPr>
        <w:t>организации</w:t>
      </w:r>
      <w:r w:rsidRPr="00DF5384">
        <w:rPr>
          <w:spacing w:val="-15"/>
          <w:sz w:val="24"/>
          <w:szCs w:val="24"/>
        </w:rPr>
        <w:t xml:space="preserve"> </w:t>
      </w:r>
      <w:r w:rsidRPr="00DF5384">
        <w:rPr>
          <w:sz w:val="24"/>
          <w:szCs w:val="24"/>
        </w:rPr>
        <w:t>внеурочной</w:t>
      </w:r>
      <w:r w:rsidRPr="00DF5384">
        <w:rPr>
          <w:spacing w:val="-16"/>
          <w:sz w:val="24"/>
          <w:szCs w:val="24"/>
        </w:rPr>
        <w:t xml:space="preserve"> </w:t>
      </w:r>
      <w:r w:rsidRPr="00DF5384">
        <w:rPr>
          <w:spacing w:val="-2"/>
          <w:sz w:val="24"/>
          <w:szCs w:val="24"/>
        </w:rPr>
        <w:t>деятельности.</w:t>
      </w:r>
    </w:p>
    <w:p w:rsidR="009625CB" w:rsidRPr="00DF5384" w:rsidRDefault="009625CB" w:rsidP="00A671EE">
      <w:pPr>
        <w:pStyle w:val="a4"/>
        <w:spacing w:before="159" w:line="276" w:lineRule="auto"/>
        <w:ind w:right="559" w:firstLine="635"/>
        <w:rPr>
          <w:sz w:val="24"/>
          <w:szCs w:val="24"/>
        </w:rPr>
      </w:pPr>
      <w:r w:rsidRPr="00DF5384">
        <w:rPr>
          <w:sz w:val="24"/>
          <w:szCs w:val="24"/>
        </w:rPr>
        <w:t xml:space="preserve">Внеурочная деятельность проводится с перерывом не менее 30 минут после последнего урока. Продолжительность занятий - 45 минут. Домашние задания не </w:t>
      </w:r>
      <w:r w:rsidRPr="00DF5384">
        <w:rPr>
          <w:spacing w:val="-2"/>
          <w:sz w:val="24"/>
          <w:szCs w:val="24"/>
        </w:rPr>
        <w:t>предусмотрены.</w:t>
      </w:r>
    </w:p>
    <w:p w:rsidR="009625CB" w:rsidRPr="00DF5384" w:rsidRDefault="009625CB" w:rsidP="00A671EE">
      <w:pPr>
        <w:pStyle w:val="a4"/>
        <w:spacing w:line="276" w:lineRule="auto"/>
        <w:ind w:right="563" w:firstLine="566"/>
        <w:rPr>
          <w:sz w:val="24"/>
          <w:szCs w:val="24"/>
        </w:rPr>
      </w:pPr>
      <w:r w:rsidRPr="00DF5384">
        <w:rPr>
          <w:sz w:val="24"/>
          <w:szCs w:val="24"/>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9625CB" w:rsidRPr="00DF5384" w:rsidRDefault="009625CB" w:rsidP="00A671EE">
      <w:pPr>
        <w:pStyle w:val="a4"/>
        <w:spacing w:line="278" w:lineRule="auto"/>
        <w:ind w:right="564" w:firstLine="566"/>
        <w:rPr>
          <w:sz w:val="24"/>
          <w:szCs w:val="24"/>
        </w:rPr>
      </w:pPr>
      <w:r w:rsidRPr="00DF5384">
        <w:rPr>
          <w:sz w:val="24"/>
          <w:szCs w:val="24"/>
        </w:rPr>
        <w:t>Расписание внеурочных занятий составляется отдельно от</w:t>
      </w:r>
      <w:r w:rsidRPr="00DF5384">
        <w:rPr>
          <w:spacing w:val="40"/>
          <w:sz w:val="24"/>
          <w:szCs w:val="24"/>
        </w:rPr>
        <w:t xml:space="preserve"> </w:t>
      </w:r>
      <w:r w:rsidRPr="00DF5384">
        <w:rPr>
          <w:sz w:val="24"/>
          <w:szCs w:val="24"/>
        </w:rPr>
        <w:t xml:space="preserve">расписания </w:t>
      </w:r>
      <w:r w:rsidRPr="00DF5384">
        <w:rPr>
          <w:spacing w:val="-2"/>
          <w:sz w:val="24"/>
          <w:szCs w:val="24"/>
        </w:rPr>
        <w:t>уроков.</w:t>
      </w:r>
    </w:p>
    <w:p w:rsidR="009625CB" w:rsidRPr="00DF5384" w:rsidRDefault="009625CB" w:rsidP="00A671EE">
      <w:pPr>
        <w:pStyle w:val="a4"/>
        <w:spacing w:line="278" w:lineRule="auto"/>
        <w:ind w:right="559" w:firstLine="566"/>
        <w:rPr>
          <w:sz w:val="24"/>
          <w:szCs w:val="24"/>
        </w:rPr>
      </w:pPr>
      <w:r w:rsidRPr="00DF5384">
        <w:rPr>
          <w:sz w:val="24"/>
          <w:szCs w:val="24"/>
        </w:rPr>
        <w:t>Реализация курсов внеурочной деятельности проводится без балльного оценивания результатов.</w:t>
      </w:r>
    </w:p>
    <w:p w:rsidR="009625CB" w:rsidRPr="00DF5384" w:rsidRDefault="009625CB" w:rsidP="00A671EE">
      <w:pPr>
        <w:pStyle w:val="a4"/>
        <w:spacing w:line="276" w:lineRule="auto"/>
        <w:ind w:right="560" w:firstLine="566"/>
        <w:rPr>
          <w:sz w:val="24"/>
          <w:szCs w:val="24"/>
        </w:rPr>
      </w:pPr>
      <w:r w:rsidRPr="00DF5384">
        <w:rPr>
          <w:sz w:val="24"/>
          <w:szCs w:val="24"/>
        </w:rPr>
        <w:t>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w:t>
      </w:r>
      <w:r w:rsidRPr="00DF5384">
        <w:rPr>
          <w:spacing w:val="40"/>
          <w:sz w:val="24"/>
          <w:szCs w:val="24"/>
        </w:rPr>
        <w:t xml:space="preserve"> </w:t>
      </w:r>
      <w:r w:rsidRPr="00DF5384">
        <w:rPr>
          <w:sz w:val="24"/>
          <w:szCs w:val="24"/>
        </w:rPr>
        <w:t>в рамках основной общеобразовательной программы школы.</w:t>
      </w:r>
    </w:p>
    <w:p w:rsidR="009625CB" w:rsidRPr="00DF5384" w:rsidRDefault="009625CB" w:rsidP="00A671EE">
      <w:pPr>
        <w:pStyle w:val="a4"/>
        <w:spacing w:line="276" w:lineRule="auto"/>
        <w:ind w:right="554" w:firstLine="566"/>
        <w:rPr>
          <w:sz w:val="24"/>
          <w:szCs w:val="24"/>
        </w:rPr>
      </w:pPr>
      <w:r w:rsidRPr="00DF5384">
        <w:rPr>
          <w:sz w:val="24"/>
          <w:szCs w:val="24"/>
        </w:rP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учебно- воспитательной работе и учителей- предметников, педагога-организатора, старшего вожатого, социального педагога.</w:t>
      </w:r>
    </w:p>
    <w:p w:rsidR="009625CB" w:rsidRPr="00DF5384" w:rsidRDefault="009625CB" w:rsidP="00A671EE">
      <w:pPr>
        <w:pStyle w:val="a4"/>
        <w:spacing w:line="276" w:lineRule="auto"/>
        <w:ind w:right="564" w:firstLine="566"/>
        <w:rPr>
          <w:sz w:val="24"/>
          <w:szCs w:val="24"/>
        </w:rPr>
      </w:pPr>
      <w:r w:rsidRPr="00DF5384">
        <w:rPr>
          <w:sz w:val="24"/>
          <w:szCs w:val="24"/>
        </w:rPr>
        <w:t>Максимально допустимый недельный объем нагрузки внеурочной деятельности (в академических часах) не более 10 часов в неделю.</w:t>
      </w:r>
    </w:p>
    <w:p w:rsidR="009625CB" w:rsidRPr="00DF5384" w:rsidRDefault="009625CB" w:rsidP="00A671EE">
      <w:pPr>
        <w:pStyle w:val="a4"/>
        <w:spacing w:line="276" w:lineRule="auto"/>
        <w:ind w:right="564" w:firstLine="566"/>
        <w:rPr>
          <w:sz w:val="24"/>
          <w:szCs w:val="24"/>
        </w:rPr>
      </w:pPr>
      <w:r w:rsidRPr="00DF5384">
        <w:rPr>
          <w:sz w:val="24"/>
          <w:szCs w:val="24"/>
        </w:rPr>
        <w:t>Внеурочная деятельность формируется по направлениям и включает в себя: классный час «Разговор о важном», дополнительное изучение</w:t>
      </w:r>
      <w:r w:rsidRPr="00DF5384">
        <w:rPr>
          <w:spacing w:val="40"/>
          <w:sz w:val="24"/>
          <w:szCs w:val="24"/>
        </w:rPr>
        <w:t xml:space="preserve"> </w:t>
      </w:r>
      <w:r w:rsidRPr="00DF5384">
        <w:rPr>
          <w:sz w:val="24"/>
          <w:szCs w:val="24"/>
        </w:rPr>
        <w:t>учебных</w:t>
      </w:r>
      <w:r w:rsidRPr="00DF5384">
        <w:rPr>
          <w:spacing w:val="40"/>
          <w:sz w:val="24"/>
          <w:szCs w:val="24"/>
        </w:rPr>
        <w:t xml:space="preserve"> </w:t>
      </w:r>
      <w:r w:rsidRPr="00DF5384">
        <w:rPr>
          <w:sz w:val="24"/>
          <w:szCs w:val="24"/>
        </w:rPr>
        <w:t>предметов, формирование функциональной грамотности, профориентационная работа,</w:t>
      </w:r>
      <w:r w:rsidRPr="00DF5384">
        <w:rPr>
          <w:spacing w:val="40"/>
          <w:sz w:val="24"/>
          <w:szCs w:val="24"/>
        </w:rPr>
        <w:t xml:space="preserve"> </w:t>
      </w:r>
      <w:r w:rsidRPr="00DF5384">
        <w:rPr>
          <w:sz w:val="24"/>
          <w:szCs w:val="24"/>
        </w:rPr>
        <w:t>развитие</w:t>
      </w:r>
      <w:r w:rsidRPr="00DF5384">
        <w:rPr>
          <w:spacing w:val="40"/>
          <w:sz w:val="24"/>
          <w:szCs w:val="24"/>
        </w:rPr>
        <w:t xml:space="preserve"> </w:t>
      </w:r>
      <w:r w:rsidRPr="00DF5384">
        <w:rPr>
          <w:sz w:val="24"/>
          <w:szCs w:val="24"/>
        </w:rPr>
        <w:t>личности</w:t>
      </w:r>
      <w:r w:rsidRPr="00DF5384">
        <w:rPr>
          <w:spacing w:val="40"/>
          <w:sz w:val="24"/>
          <w:szCs w:val="24"/>
        </w:rPr>
        <w:t xml:space="preserve"> </w:t>
      </w:r>
      <w:r w:rsidRPr="00DF5384">
        <w:rPr>
          <w:sz w:val="24"/>
          <w:szCs w:val="24"/>
        </w:rPr>
        <w:t>и</w:t>
      </w:r>
      <w:r w:rsidRPr="00DF5384">
        <w:rPr>
          <w:spacing w:val="40"/>
          <w:sz w:val="24"/>
          <w:szCs w:val="24"/>
        </w:rPr>
        <w:t xml:space="preserve"> </w:t>
      </w:r>
      <w:r w:rsidRPr="00DF5384">
        <w:rPr>
          <w:sz w:val="24"/>
          <w:szCs w:val="24"/>
        </w:rPr>
        <w:t>самореализация</w:t>
      </w:r>
      <w:r w:rsidRPr="00DF5384">
        <w:rPr>
          <w:spacing w:val="40"/>
          <w:sz w:val="24"/>
          <w:szCs w:val="24"/>
        </w:rPr>
        <w:t xml:space="preserve"> </w:t>
      </w:r>
      <w:r w:rsidRPr="00DF5384">
        <w:rPr>
          <w:sz w:val="24"/>
          <w:szCs w:val="24"/>
        </w:rPr>
        <w:t>обучающихся,</w:t>
      </w:r>
      <w:r w:rsidRPr="00DF5384">
        <w:rPr>
          <w:spacing w:val="40"/>
          <w:sz w:val="24"/>
          <w:szCs w:val="24"/>
        </w:rPr>
        <w:t xml:space="preserve"> </w:t>
      </w:r>
      <w:r w:rsidRPr="00DF5384">
        <w:rPr>
          <w:sz w:val="24"/>
          <w:szCs w:val="24"/>
        </w:rPr>
        <w:t>комплекс</w:t>
      </w:r>
    </w:p>
    <w:p w:rsidR="009625CB" w:rsidRPr="00DF5384" w:rsidRDefault="009625CB" w:rsidP="00A671EE">
      <w:pPr>
        <w:pStyle w:val="a4"/>
        <w:spacing w:before="63"/>
        <w:rPr>
          <w:sz w:val="24"/>
          <w:szCs w:val="24"/>
        </w:rPr>
      </w:pPr>
      <w:r w:rsidRPr="00DF5384">
        <w:rPr>
          <w:sz w:val="24"/>
          <w:szCs w:val="24"/>
        </w:rPr>
        <w:t>воспитательных</w:t>
      </w:r>
      <w:r w:rsidRPr="00DF5384">
        <w:rPr>
          <w:spacing w:val="-13"/>
          <w:sz w:val="24"/>
          <w:szCs w:val="24"/>
        </w:rPr>
        <w:t xml:space="preserve"> </w:t>
      </w:r>
      <w:r w:rsidRPr="00DF5384">
        <w:rPr>
          <w:spacing w:val="-2"/>
          <w:sz w:val="24"/>
          <w:szCs w:val="24"/>
        </w:rPr>
        <w:t>мероприятий.</w:t>
      </w:r>
    </w:p>
    <w:p w:rsidR="009625CB" w:rsidRPr="00DF5384" w:rsidRDefault="009625CB" w:rsidP="00A671EE">
      <w:pPr>
        <w:pStyle w:val="a4"/>
        <w:spacing w:before="53"/>
        <w:ind w:left="1645"/>
        <w:rPr>
          <w:sz w:val="24"/>
          <w:szCs w:val="24"/>
        </w:rPr>
      </w:pPr>
      <w:r w:rsidRPr="00DF5384">
        <w:rPr>
          <w:sz w:val="24"/>
          <w:szCs w:val="24"/>
        </w:rPr>
        <w:t>Примерное</w:t>
      </w:r>
      <w:r w:rsidRPr="00DF5384">
        <w:rPr>
          <w:spacing w:val="-18"/>
          <w:sz w:val="24"/>
          <w:szCs w:val="24"/>
        </w:rPr>
        <w:t xml:space="preserve"> </w:t>
      </w:r>
      <w:r w:rsidRPr="00DF5384">
        <w:rPr>
          <w:sz w:val="24"/>
          <w:szCs w:val="24"/>
        </w:rPr>
        <w:t>распределение</w:t>
      </w:r>
      <w:r w:rsidRPr="00DF5384">
        <w:rPr>
          <w:spacing w:val="-14"/>
          <w:sz w:val="24"/>
          <w:szCs w:val="24"/>
        </w:rPr>
        <w:t xml:space="preserve"> </w:t>
      </w:r>
      <w:r w:rsidRPr="00DF5384">
        <w:rPr>
          <w:spacing w:val="-2"/>
          <w:sz w:val="24"/>
          <w:szCs w:val="24"/>
        </w:rPr>
        <w:t>часов:</w:t>
      </w:r>
    </w:p>
    <w:p w:rsidR="009625CB" w:rsidRPr="00DF5384" w:rsidRDefault="009625CB" w:rsidP="000F0EA0">
      <w:pPr>
        <w:pStyle w:val="a3"/>
        <w:widowControl w:val="0"/>
        <w:numPr>
          <w:ilvl w:val="0"/>
          <w:numId w:val="15"/>
        </w:numPr>
        <w:tabs>
          <w:tab w:val="left" w:pos="1503"/>
        </w:tabs>
        <w:autoSpaceDE w:val="0"/>
        <w:autoSpaceDN w:val="0"/>
        <w:spacing w:before="49"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Внеурочное</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занятие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«Разговор</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о</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важном»</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1</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час</w:t>
      </w:r>
      <w:r w:rsidRPr="00DF5384">
        <w:rPr>
          <w:rFonts w:ascii="Times New Roman" w:hAnsi="Times New Roman" w:cs="Times New Roman"/>
          <w:spacing w:val="-2"/>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8"/>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0F0EA0">
      <w:pPr>
        <w:pStyle w:val="a3"/>
        <w:widowControl w:val="0"/>
        <w:numPr>
          <w:ilvl w:val="0"/>
          <w:numId w:val="15"/>
        </w:numPr>
        <w:tabs>
          <w:tab w:val="left" w:pos="1503"/>
        </w:tabs>
        <w:autoSpaceDE w:val="0"/>
        <w:autoSpaceDN w:val="0"/>
        <w:spacing w:before="48"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Дополнительное</w:t>
      </w:r>
      <w:r w:rsidRPr="00DF5384">
        <w:rPr>
          <w:rFonts w:ascii="Times New Roman" w:hAnsi="Times New Roman" w:cs="Times New Roman"/>
          <w:spacing w:val="-9"/>
          <w:sz w:val="24"/>
          <w:szCs w:val="24"/>
        </w:rPr>
        <w:t xml:space="preserve"> </w:t>
      </w:r>
      <w:r w:rsidRPr="00DF5384">
        <w:rPr>
          <w:rFonts w:ascii="Times New Roman" w:hAnsi="Times New Roman" w:cs="Times New Roman"/>
          <w:sz w:val="24"/>
          <w:szCs w:val="24"/>
        </w:rPr>
        <w:t>изучение</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учебных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предметов</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3</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часа</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2"/>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0F0EA0">
      <w:pPr>
        <w:pStyle w:val="a3"/>
        <w:widowControl w:val="0"/>
        <w:numPr>
          <w:ilvl w:val="0"/>
          <w:numId w:val="15"/>
        </w:numPr>
        <w:tabs>
          <w:tab w:val="left" w:pos="1503"/>
        </w:tabs>
        <w:autoSpaceDE w:val="0"/>
        <w:autoSpaceDN w:val="0"/>
        <w:spacing w:before="44"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Формирование</w:t>
      </w:r>
      <w:r w:rsidRPr="00DF5384">
        <w:rPr>
          <w:rFonts w:ascii="Times New Roman" w:hAnsi="Times New Roman" w:cs="Times New Roman"/>
          <w:spacing w:val="-11"/>
          <w:sz w:val="24"/>
          <w:szCs w:val="24"/>
        </w:rPr>
        <w:t xml:space="preserve"> </w:t>
      </w:r>
      <w:r w:rsidRPr="00DF5384">
        <w:rPr>
          <w:rFonts w:ascii="Times New Roman" w:hAnsi="Times New Roman" w:cs="Times New Roman"/>
          <w:sz w:val="24"/>
          <w:szCs w:val="24"/>
        </w:rPr>
        <w:t>функциональной</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грамотности</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1</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час</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11"/>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0F0EA0">
      <w:pPr>
        <w:pStyle w:val="a3"/>
        <w:widowControl w:val="0"/>
        <w:numPr>
          <w:ilvl w:val="0"/>
          <w:numId w:val="15"/>
        </w:numPr>
        <w:tabs>
          <w:tab w:val="left" w:pos="1503"/>
        </w:tabs>
        <w:autoSpaceDE w:val="0"/>
        <w:autoSpaceDN w:val="0"/>
        <w:spacing w:before="48"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Профориентационная</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работа</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1</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час</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9"/>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0F0EA0">
      <w:pPr>
        <w:pStyle w:val="a3"/>
        <w:widowControl w:val="0"/>
        <w:numPr>
          <w:ilvl w:val="0"/>
          <w:numId w:val="15"/>
        </w:numPr>
        <w:tabs>
          <w:tab w:val="left" w:pos="1503"/>
        </w:tabs>
        <w:autoSpaceDE w:val="0"/>
        <w:autoSpaceDN w:val="0"/>
        <w:spacing w:before="46"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Развитие</w:t>
      </w:r>
      <w:r w:rsidRPr="00DF5384">
        <w:rPr>
          <w:rFonts w:ascii="Times New Roman" w:hAnsi="Times New Roman" w:cs="Times New Roman"/>
          <w:spacing w:val="-8"/>
          <w:sz w:val="24"/>
          <w:szCs w:val="24"/>
        </w:rPr>
        <w:t xml:space="preserve"> </w:t>
      </w:r>
      <w:r w:rsidRPr="00DF5384">
        <w:rPr>
          <w:rFonts w:ascii="Times New Roman" w:hAnsi="Times New Roman" w:cs="Times New Roman"/>
          <w:sz w:val="24"/>
          <w:szCs w:val="24"/>
        </w:rPr>
        <w:t>личности</w:t>
      </w:r>
      <w:r w:rsidRPr="00DF5384">
        <w:rPr>
          <w:rFonts w:ascii="Times New Roman" w:hAnsi="Times New Roman" w:cs="Times New Roman"/>
          <w:spacing w:val="-10"/>
          <w:sz w:val="24"/>
          <w:szCs w:val="24"/>
        </w:rPr>
        <w:t xml:space="preserve"> </w:t>
      </w:r>
      <w:r w:rsidRPr="00DF5384">
        <w:rPr>
          <w:rFonts w:ascii="Times New Roman" w:hAnsi="Times New Roman" w:cs="Times New Roman"/>
          <w:sz w:val="24"/>
          <w:szCs w:val="24"/>
        </w:rPr>
        <w:t>и</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самореализация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обучающихся</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2</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часа</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0F0EA0">
      <w:pPr>
        <w:pStyle w:val="a3"/>
        <w:widowControl w:val="0"/>
        <w:numPr>
          <w:ilvl w:val="0"/>
          <w:numId w:val="15"/>
        </w:numPr>
        <w:tabs>
          <w:tab w:val="left" w:pos="1503"/>
        </w:tabs>
        <w:autoSpaceDE w:val="0"/>
        <w:autoSpaceDN w:val="0"/>
        <w:spacing w:before="45" w:after="0" w:line="240" w:lineRule="auto"/>
        <w:ind w:left="1503" w:hanging="427"/>
        <w:contextualSpacing w:val="0"/>
        <w:jc w:val="both"/>
        <w:rPr>
          <w:rFonts w:ascii="Times New Roman" w:hAnsi="Times New Roman" w:cs="Times New Roman"/>
          <w:sz w:val="24"/>
          <w:szCs w:val="24"/>
        </w:rPr>
      </w:pPr>
      <w:r w:rsidRPr="00DF5384">
        <w:rPr>
          <w:rFonts w:ascii="Times New Roman" w:hAnsi="Times New Roman" w:cs="Times New Roman"/>
          <w:sz w:val="24"/>
          <w:szCs w:val="24"/>
        </w:rPr>
        <w:t>Комплекс</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воспитательных</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мероприятий</w:t>
      </w:r>
      <w:r w:rsidRPr="00DF5384">
        <w:rPr>
          <w:rFonts w:ascii="Times New Roman" w:hAnsi="Times New Roman" w:cs="Times New Roman"/>
          <w:spacing w:val="-5"/>
          <w:sz w:val="24"/>
          <w:szCs w:val="24"/>
        </w:rPr>
        <w:t xml:space="preserve"> </w:t>
      </w:r>
      <w:r w:rsidRPr="00DF5384">
        <w:rPr>
          <w:rFonts w:ascii="Times New Roman" w:hAnsi="Times New Roman" w:cs="Times New Roman"/>
          <w:sz w:val="24"/>
          <w:szCs w:val="24"/>
        </w:rPr>
        <w:t>–</w:t>
      </w:r>
      <w:r w:rsidRPr="00DF5384">
        <w:rPr>
          <w:rFonts w:ascii="Times New Roman" w:hAnsi="Times New Roman" w:cs="Times New Roman"/>
          <w:spacing w:val="-6"/>
          <w:sz w:val="24"/>
          <w:szCs w:val="24"/>
        </w:rPr>
        <w:t xml:space="preserve"> </w:t>
      </w:r>
      <w:r w:rsidRPr="00DF5384">
        <w:rPr>
          <w:rFonts w:ascii="Times New Roman" w:hAnsi="Times New Roman" w:cs="Times New Roman"/>
          <w:sz w:val="24"/>
          <w:szCs w:val="24"/>
        </w:rPr>
        <w:t>2</w:t>
      </w:r>
      <w:r w:rsidRPr="00DF5384">
        <w:rPr>
          <w:rFonts w:ascii="Times New Roman" w:hAnsi="Times New Roman" w:cs="Times New Roman"/>
          <w:spacing w:val="-4"/>
          <w:sz w:val="24"/>
          <w:szCs w:val="24"/>
        </w:rPr>
        <w:t xml:space="preserve"> </w:t>
      </w:r>
      <w:r w:rsidRPr="00DF5384">
        <w:rPr>
          <w:rFonts w:ascii="Times New Roman" w:hAnsi="Times New Roman" w:cs="Times New Roman"/>
          <w:sz w:val="24"/>
          <w:szCs w:val="24"/>
        </w:rPr>
        <w:t>часа</w:t>
      </w:r>
      <w:r w:rsidRPr="00DF5384">
        <w:rPr>
          <w:rFonts w:ascii="Times New Roman" w:hAnsi="Times New Roman" w:cs="Times New Roman"/>
          <w:spacing w:val="-7"/>
          <w:sz w:val="24"/>
          <w:szCs w:val="24"/>
        </w:rPr>
        <w:t xml:space="preserve"> </w:t>
      </w:r>
      <w:r w:rsidRPr="00DF5384">
        <w:rPr>
          <w:rFonts w:ascii="Times New Roman" w:hAnsi="Times New Roman" w:cs="Times New Roman"/>
          <w:sz w:val="24"/>
          <w:szCs w:val="24"/>
        </w:rPr>
        <w:t>в</w:t>
      </w:r>
      <w:r w:rsidRPr="00DF5384">
        <w:rPr>
          <w:rFonts w:ascii="Times New Roman" w:hAnsi="Times New Roman" w:cs="Times New Roman"/>
          <w:spacing w:val="-7"/>
          <w:sz w:val="24"/>
          <w:szCs w:val="24"/>
        </w:rPr>
        <w:t xml:space="preserve"> </w:t>
      </w:r>
      <w:r w:rsidRPr="00DF5384">
        <w:rPr>
          <w:rFonts w:ascii="Times New Roman" w:hAnsi="Times New Roman" w:cs="Times New Roman"/>
          <w:spacing w:val="-2"/>
          <w:sz w:val="24"/>
          <w:szCs w:val="24"/>
        </w:rPr>
        <w:t>неделю.</w:t>
      </w:r>
    </w:p>
    <w:p w:rsidR="009625CB" w:rsidRPr="00DF5384" w:rsidRDefault="009625CB" w:rsidP="00A671EE">
      <w:pPr>
        <w:pStyle w:val="a4"/>
        <w:spacing w:before="211"/>
        <w:ind w:left="0"/>
        <w:rPr>
          <w:sz w:val="24"/>
          <w:szCs w:val="24"/>
        </w:rPr>
      </w:pPr>
    </w:p>
    <w:p w:rsidR="009625CB" w:rsidRPr="00DF5384" w:rsidRDefault="009625CB" w:rsidP="00A671EE">
      <w:pPr>
        <w:spacing w:before="7" w:line="276" w:lineRule="auto"/>
        <w:ind w:left="1076" w:right="578"/>
        <w:jc w:val="both"/>
        <w:rPr>
          <w:rFonts w:ascii="Times New Roman" w:hAnsi="Times New Roman" w:cs="Times New Roman"/>
          <w:sz w:val="24"/>
          <w:szCs w:val="24"/>
        </w:rPr>
      </w:pPr>
      <w:r w:rsidRPr="00DF5384">
        <w:rPr>
          <w:rFonts w:ascii="Times New Roman" w:hAnsi="Times New Roman" w:cs="Times New Roman"/>
          <w:sz w:val="24"/>
          <w:szCs w:val="24"/>
        </w:rPr>
        <w:t>Это соответствует требованиям ФГОС ООО. Нормативно объем внеурочной деятельности для обучающихся при освоении ими программы основного общего образования должен составлять до 1750 академических часов за пять лет обучения.</w:t>
      </w:r>
    </w:p>
    <w:p w:rsidR="009625CB" w:rsidRDefault="009625CB" w:rsidP="00A671EE">
      <w:pPr>
        <w:spacing w:line="276" w:lineRule="auto"/>
        <w:jc w:val="both"/>
        <w:rPr>
          <w:rFonts w:ascii="Times New Roman" w:hAnsi="Times New Roman" w:cs="Times New Roman"/>
          <w:sz w:val="24"/>
          <w:szCs w:val="24"/>
        </w:rPr>
      </w:pPr>
    </w:p>
    <w:p w:rsidR="006D66AD" w:rsidRPr="00D5207B" w:rsidRDefault="006D66AD" w:rsidP="006D66AD">
      <w:pPr>
        <w:rPr>
          <w:rFonts w:ascii="Times New Roman" w:hAnsi="Times New Roman" w:cs="Times New Roman"/>
        </w:rPr>
      </w:pPr>
      <w:r w:rsidRPr="00D5207B">
        <w:rPr>
          <w:rFonts w:ascii="Times New Roman" w:hAnsi="Times New Roman" w:cs="Times New Roman"/>
        </w:rPr>
        <w:t>План внеурочной деятельности (недельный)</w:t>
      </w:r>
    </w:p>
    <w:p w:rsidR="006D66AD" w:rsidRPr="00D5207B" w:rsidRDefault="006D66AD" w:rsidP="006D66AD">
      <w:pPr>
        <w:rPr>
          <w:rFonts w:ascii="Times New Roman" w:hAnsi="Times New Roman" w:cs="Times New Roman"/>
        </w:rPr>
      </w:pPr>
      <w:r w:rsidRPr="00D5207B">
        <w:rPr>
          <w:rFonts w:ascii="Times New Roman" w:hAnsi="Times New Roman" w:cs="Times New Roman"/>
        </w:rPr>
        <w:t>Муниципальное бюджетное общеобразовательное учреждение "Средняя общеобразовательная школа №5 ст.Зеленчукской"</w:t>
      </w:r>
    </w:p>
    <w:tbl>
      <w:tblPr>
        <w:tblStyle w:val="ac"/>
        <w:tblW w:w="0" w:type="auto"/>
        <w:tblLook w:val="04A0"/>
      </w:tblPr>
      <w:tblGrid>
        <w:gridCol w:w="3486"/>
        <w:gridCol w:w="1434"/>
        <w:gridCol w:w="1434"/>
        <w:gridCol w:w="1434"/>
        <w:gridCol w:w="1434"/>
        <w:gridCol w:w="1474"/>
      </w:tblGrid>
      <w:tr w:rsidR="006D66AD" w:rsidRPr="00D5207B" w:rsidTr="006D66AD">
        <w:tc>
          <w:tcPr>
            <w:tcW w:w="4158" w:type="dxa"/>
            <w:vMerge w:val="restart"/>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Учебные курсы</w:t>
            </w:r>
          </w:p>
          <w:p w:rsidR="006D66AD" w:rsidRPr="00D5207B" w:rsidRDefault="006D66AD" w:rsidP="006D66AD">
            <w:pPr>
              <w:rPr>
                <w:rFonts w:ascii="Times New Roman" w:hAnsi="Times New Roman" w:cs="Times New Roman"/>
              </w:rPr>
            </w:pPr>
          </w:p>
        </w:tc>
        <w:tc>
          <w:tcPr>
            <w:tcW w:w="10395" w:type="dxa"/>
            <w:gridSpan w:val="5"/>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Количество часов в неделю</w:t>
            </w:r>
          </w:p>
        </w:tc>
      </w:tr>
      <w:tr w:rsidR="006D66AD" w:rsidRPr="00D5207B" w:rsidTr="006D66AD">
        <w:tc>
          <w:tcPr>
            <w:tcW w:w="4158" w:type="dxa"/>
            <w:vMerge/>
          </w:tcPr>
          <w:p w:rsidR="006D66AD" w:rsidRPr="00D5207B" w:rsidRDefault="006D66AD" w:rsidP="006D66AD">
            <w:pPr>
              <w:rPr>
                <w:rFonts w:ascii="Times New Roman" w:hAnsi="Times New Roman" w:cs="Times New Roman"/>
              </w:rPr>
            </w:pPr>
          </w:p>
        </w:tc>
        <w:tc>
          <w:tcPr>
            <w:tcW w:w="2079" w:type="dxa"/>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5</w:t>
            </w:r>
          </w:p>
        </w:tc>
        <w:tc>
          <w:tcPr>
            <w:tcW w:w="2079" w:type="dxa"/>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6</w:t>
            </w:r>
          </w:p>
        </w:tc>
        <w:tc>
          <w:tcPr>
            <w:tcW w:w="2079" w:type="dxa"/>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7</w:t>
            </w:r>
          </w:p>
        </w:tc>
        <w:tc>
          <w:tcPr>
            <w:tcW w:w="2079" w:type="dxa"/>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8</w:t>
            </w:r>
          </w:p>
        </w:tc>
        <w:tc>
          <w:tcPr>
            <w:tcW w:w="2079" w:type="dxa"/>
            <w:shd w:val="clear" w:color="auto" w:fill="D9D9D9"/>
          </w:tcPr>
          <w:p w:rsidR="006D66AD" w:rsidRPr="00D5207B" w:rsidRDefault="006D66AD" w:rsidP="006D66AD">
            <w:pPr>
              <w:rPr>
                <w:rFonts w:ascii="Times New Roman" w:hAnsi="Times New Roman" w:cs="Times New Roman"/>
              </w:rPr>
            </w:pPr>
            <w:r w:rsidRPr="00D5207B">
              <w:rPr>
                <w:rFonts w:ascii="Times New Roman" w:hAnsi="Times New Roman" w:cs="Times New Roman"/>
              </w:rPr>
              <w:t>9</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Разговоры о важном</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Профориентационный минимум</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ОДНКНР</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Юннаты</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Химия</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 xml:space="preserve">Занимательная биология </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Волшебство в пробирке</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Физика в задачах</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Спорт и здоровье</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Психология</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Родное слово</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Пишу правильно</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Родной язык-душа моя</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Мой родной язык</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Подготовка к ОГЭ</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Страницы истории</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Занимательный русский язык</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2</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Новое в ОГЭ</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1</w:t>
            </w:r>
          </w:p>
        </w:tc>
      </w:tr>
      <w:tr w:rsidR="006D66AD" w:rsidRPr="00D5207B" w:rsidTr="006D66AD">
        <w:tc>
          <w:tcPr>
            <w:tcW w:w="4158"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Театр «Радуга»</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2</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c>
          <w:tcPr>
            <w:tcW w:w="2079" w:type="dxa"/>
          </w:tcPr>
          <w:p w:rsidR="006D66AD" w:rsidRPr="00D5207B" w:rsidRDefault="006D66AD" w:rsidP="006D66AD">
            <w:pPr>
              <w:rPr>
                <w:rFonts w:ascii="Times New Roman" w:hAnsi="Times New Roman" w:cs="Times New Roman"/>
              </w:rPr>
            </w:pPr>
            <w:r w:rsidRPr="00D5207B">
              <w:rPr>
                <w:rFonts w:ascii="Times New Roman" w:hAnsi="Times New Roman" w:cs="Times New Roman"/>
              </w:rPr>
              <w:t>0</w:t>
            </w:r>
          </w:p>
        </w:tc>
      </w:tr>
      <w:tr w:rsidR="006D66AD" w:rsidRPr="00D5207B" w:rsidTr="006D66AD">
        <w:tc>
          <w:tcPr>
            <w:tcW w:w="4158" w:type="dxa"/>
            <w:shd w:val="clear" w:color="auto" w:fill="00FF00"/>
          </w:tcPr>
          <w:p w:rsidR="006D66AD" w:rsidRPr="00D5207B" w:rsidRDefault="006D66AD" w:rsidP="006D66AD">
            <w:pPr>
              <w:rPr>
                <w:rFonts w:ascii="Times New Roman" w:hAnsi="Times New Roman" w:cs="Times New Roman"/>
              </w:rPr>
            </w:pPr>
            <w:r w:rsidRPr="00D5207B">
              <w:rPr>
                <w:rFonts w:ascii="Times New Roman" w:hAnsi="Times New Roman" w:cs="Times New Roman"/>
              </w:rPr>
              <w:t>ИТОГО недельная нагрузка</w:t>
            </w:r>
          </w:p>
        </w:tc>
        <w:tc>
          <w:tcPr>
            <w:tcW w:w="2079" w:type="dxa"/>
            <w:shd w:val="clear" w:color="auto" w:fill="00FF00"/>
          </w:tcPr>
          <w:p w:rsidR="006D66AD" w:rsidRPr="00D5207B" w:rsidRDefault="006D66AD" w:rsidP="006D66AD">
            <w:pPr>
              <w:rPr>
                <w:rFonts w:ascii="Times New Roman" w:hAnsi="Times New Roman" w:cs="Times New Roman"/>
              </w:rPr>
            </w:pPr>
            <w:r>
              <w:rPr>
                <w:rFonts w:ascii="Times New Roman" w:hAnsi="Times New Roman" w:cs="Times New Roman"/>
              </w:rPr>
              <w:t>5</w:t>
            </w:r>
          </w:p>
        </w:tc>
        <w:tc>
          <w:tcPr>
            <w:tcW w:w="2079" w:type="dxa"/>
            <w:shd w:val="clear" w:color="auto" w:fill="00FF00"/>
          </w:tcPr>
          <w:p w:rsidR="006D66AD" w:rsidRPr="00D5207B" w:rsidRDefault="006D66AD" w:rsidP="006D66AD">
            <w:pPr>
              <w:rPr>
                <w:rFonts w:ascii="Times New Roman" w:hAnsi="Times New Roman" w:cs="Times New Roman"/>
              </w:rPr>
            </w:pPr>
            <w:r>
              <w:rPr>
                <w:rFonts w:ascii="Times New Roman" w:hAnsi="Times New Roman" w:cs="Times New Roman"/>
              </w:rPr>
              <w:t>8</w:t>
            </w:r>
          </w:p>
        </w:tc>
        <w:tc>
          <w:tcPr>
            <w:tcW w:w="2079" w:type="dxa"/>
            <w:shd w:val="clear" w:color="auto" w:fill="00FF00"/>
          </w:tcPr>
          <w:p w:rsidR="006D66AD" w:rsidRPr="00D5207B" w:rsidRDefault="006D66AD" w:rsidP="006D66AD">
            <w:pPr>
              <w:rPr>
                <w:rFonts w:ascii="Times New Roman" w:hAnsi="Times New Roman" w:cs="Times New Roman"/>
              </w:rPr>
            </w:pPr>
            <w:r w:rsidRPr="00D5207B">
              <w:rPr>
                <w:rFonts w:ascii="Times New Roman" w:hAnsi="Times New Roman" w:cs="Times New Roman"/>
              </w:rPr>
              <w:t>5</w:t>
            </w:r>
          </w:p>
        </w:tc>
        <w:tc>
          <w:tcPr>
            <w:tcW w:w="2079" w:type="dxa"/>
            <w:shd w:val="clear" w:color="auto" w:fill="00FF00"/>
          </w:tcPr>
          <w:p w:rsidR="006D66AD" w:rsidRPr="00D5207B" w:rsidRDefault="006D66AD" w:rsidP="006D66AD">
            <w:pPr>
              <w:rPr>
                <w:rFonts w:ascii="Times New Roman" w:hAnsi="Times New Roman" w:cs="Times New Roman"/>
              </w:rPr>
            </w:pPr>
            <w:r>
              <w:rPr>
                <w:rFonts w:ascii="Times New Roman" w:hAnsi="Times New Roman" w:cs="Times New Roman"/>
              </w:rPr>
              <w:t>7</w:t>
            </w:r>
          </w:p>
        </w:tc>
        <w:tc>
          <w:tcPr>
            <w:tcW w:w="2079" w:type="dxa"/>
            <w:shd w:val="clear" w:color="auto" w:fill="00FF00"/>
          </w:tcPr>
          <w:p w:rsidR="006D66AD" w:rsidRPr="00D5207B" w:rsidRDefault="006D66AD" w:rsidP="006D66AD">
            <w:pPr>
              <w:rPr>
                <w:rFonts w:ascii="Times New Roman" w:hAnsi="Times New Roman" w:cs="Times New Roman"/>
              </w:rPr>
            </w:pPr>
            <w:r>
              <w:rPr>
                <w:rFonts w:ascii="Times New Roman" w:hAnsi="Times New Roman" w:cs="Times New Roman"/>
              </w:rPr>
              <w:t>10</w:t>
            </w:r>
          </w:p>
        </w:tc>
      </w:tr>
    </w:tbl>
    <w:p w:rsidR="006D66AD" w:rsidRPr="00DF5384" w:rsidRDefault="006D66AD" w:rsidP="00A671EE">
      <w:pPr>
        <w:spacing w:line="276" w:lineRule="auto"/>
        <w:jc w:val="both"/>
        <w:rPr>
          <w:rFonts w:ascii="Times New Roman" w:hAnsi="Times New Roman" w:cs="Times New Roman"/>
          <w:sz w:val="24"/>
          <w:szCs w:val="24"/>
        </w:rPr>
        <w:sectPr w:rsidR="006D66AD" w:rsidRPr="00DF5384" w:rsidSect="00A671EE">
          <w:type w:val="nextColumn"/>
          <w:pgSz w:w="11920" w:h="16850"/>
          <w:pgMar w:top="720" w:right="720" w:bottom="720" w:left="720" w:header="0" w:footer="231" w:gutter="0"/>
          <w:cols w:space="720"/>
        </w:sectPr>
      </w:pPr>
    </w:p>
    <w:p w:rsidR="009625CB" w:rsidRPr="00DF5384" w:rsidRDefault="009625CB" w:rsidP="000F0EA0">
      <w:pPr>
        <w:pStyle w:val="1"/>
        <w:numPr>
          <w:ilvl w:val="1"/>
          <w:numId w:val="17"/>
        </w:numPr>
        <w:tabs>
          <w:tab w:val="left" w:pos="2106"/>
        </w:tabs>
        <w:spacing w:before="61"/>
        <w:ind w:left="2106" w:hanging="490"/>
        <w:jc w:val="both"/>
        <w:rPr>
          <w:sz w:val="24"/>
          <w:szCs w:val="24"/>
        </w:rPr>
      </w:pPr>
      <w:r w:rsidRPr="00DF5384">
        <w:rPr>
          <w:sz w:val="24"/>
          <w:szCs w:val="24"/>
        </w:rPr>
        <w:t>Федеральный</w:t>
      </w:r>
      <w:r w:rsidRPr="00DF5384">
        <w:rPr>
          <w:spacing w:val="-12"/>
          <w:sz w:val="24"/>
          <w:szCs w:val="24"/>
        </w:rPr>
        <w:t xml:space="preserve"> </w:t>
      </w:r>
      <w:r w:rsidRPr="00DF5384">
        <w:rPr>
          <w:sz w:val="24"/>
          <w:szCs w:val="24"/>
        </w:rPr>
        <w:t>календарный</w:t>
      </w:r>
      <w:r w:rsidRPr="00DF5384">
        <w:rPr>
          <w:spacing w:val="-10"/>
          <w:sz w:val="24"/>
          <w:szCs w:val="24"/>
        </w:rPr>
        <w:t xml:space="preserve"> </w:t>
      </w:r>
      <w:r w:rsidRPr="00DF5384">
        <w:rPr>
          <w:sz w:val="24"/>
          <w:szCs w:val="24"/>
        </w:rPr>
        <w:t>план</w:t>
      </w:r>
      <w:r w:rsidRPr="00DF5384">
        <w:rPr>
          <w:spacing w:val="-15"/>
          <w:sz w:val="24"/>
          <w:szCs w:val="24"/>
        </w:rPr>
        <w:t xml:space="preserve"> </w:t>
      </w:r>
      <w:r w:rsidRPr="00DF5384">
        <w:rPr>
          <w:sz w:val="24"/>
          <w:szCs w:val="24"/>
        </w:rPr>
        <w:t>воспитательной</w:t>
      </w:r>
      <w:r w:rsidRPr="00DF5384">
        <w:rPr>
          <w:spacing w:val="-8"/>
          <w:sz w:val="24"/>
          <w:szCs w:val="24"/>
        </w:rPr>
        <w:t xml:space="preserve"> </w:t>
      </w:r>
      <w:r w:rsidRPr="00DF5384">
        <w:rPr>
          <w:spacing w:val="-2"/>
          <w:sz w:val="24"/>
          <w:szCs w:val="24"/>
        </w:rPr>
        <w:t>работы</w:t>
      </w:r>
    </w:p>
    <w:p w:rsidR="009625CB" w:rsidRPr="00DF5384" w:rsidRDefault="009625CB" w:rsidP="00A671EE">
      <w:pPr>
        <w:pStyle w:val="a4"/>
        <w:spacing w:before="46"/>
        <w:ind w:left="0"/>
        <w:rPr>
          <w:b/>
          <w:sz w:val="24"/>
          <w:szCs w:val="24"/>
        </w:rPr>
      </w:pPr>
    </w:p>
    <w:p w:rsidR="009625CB" w:rsidRPr="00DF5384" w:rsidRDefault="009625CB" w:rsidP="00CB0F6B">
      <w:pPr>
        <w:pStyle w:val="a4"/>
        <w:tabs>
          <w:tab w:val="left" w:pos="10193"/>
        </w:tabs>
        <w:ind w:left="1784"/>
        <w:rPr>
          <w:sz w:val="24"/>
          <w:szCs w:val="24"/>
        </w:rPr>
      </w:pPr>
      <w:r w:rsidRPr="00DF5384">
        <w:rPr>
          <w:sz w:val="24"/>
          <w:szCs w:val="24"/>
        </w:rPr>
        <w:t>План</w:t>
      </w:r>
      <w:r w:rsidRPr="00DF5384">
        <w:rPr>
          <w:spacing w:val="75"/>
          <w:w w:val="150"/>
          <w:sz w:val="24"/>
          <w:szCs w:val="24"/>
        </w:rPr>
        <w:t xml:space="preserve"> </w:t>
      </w:r>
      <w:r w:rsidRPr="00DF5384">
        <w:rPr>
          <w:sz w:val="24"/>
          <w:szCs w:val="24"/>
        </w:rPr>
        <w:t>внеурочной</w:t>
      </w:r>
      <w:r w:rsidRPr="00DF5384">
        <w:rPr>
          <w:spacing w:val="74"/>
          <w:w w:val="150"/>
          <w:sz w:val="24"/>
          <w:szCs w:val="24"/>
        </w:rPr>
        <w:t xml:space="preserve"> </w:t>
      </w:r>
      <w:r w:rsidRPr="00DF5384">
        <w:rPr>
          <w:sz w:val="24"/>
          <w:szCs w:val="24"/>
        </w:rPr>
        <w:t>деятельности</w:t>
      </w:r>
      <w:r w:rsidRPr="00DF5384">
        <w:rPr>
          <w:spacing w:val="77"/>
          <w:w w:val="150"/>
          <w:sz w:val="24"/>
          <w:szCs w:val="24"/>
        </w:rPr>
        <w:t xml:space="preserve"> </w:t>
      </w:r>
      <w:r w:rsidRPr="00DF5384">
        <w:rPr>
          <w:sz w:val="24"/>
          <w:szCs w:val="24"/>
        </w:rPr>
        <w:t>основного</w:t>
      </w:r>
      <w:r w:rsidRPr="00DF5384">
        <w:rPr>
          <w:spacing w:val="75"/>
          <w:w w:val="150"/>
          <w:sz w:val="24"/>
          <w:szCs w:val="24"/>
        </w:rPr>
        <w:t xml:space="preserve"> </w:t>
      </w:r>
      <w:r w:rsidRPr="00DF5384">
        <w:rPr>
          <w:sz w:val="24"/>
          <w:szCs w:val="24"/>
        </w:rPr>
        <w:t>общего</w:t>
      </w:r>
      <w:r w:rsidRPr="00DF5384">
        <w:rPr>
          <w:spacing w:val="74"/>
          <w:w w:val="150"/>
          <w:sz w:val="24"/>
          <w:szCs w:val="24"/>
        </w:rPr>
        <w:t xml:space="preserve"> </w:t>
      </w:r>
      <w:r w:rsidRPr="00DF5384">
        <w:rPr>
          <w:spacing w:val="-2"/>
          <w:sz w:val="24"/>
          <w:szCs w:val="24"/>
        </w:rPr>
        <w:t>образования</w:t>
      </w:r>
      <w:r w:rsidRPr="00DF5384">
        <w:rPr>
          <w:sz w:val="24"/>
          <w:szCs w:val="24"/>
        </w:rPr>
        <w:t xml:space="preserve"> и Календарный план воспитательной работы ежегодно рассматривается педагогическим советом и утверждается приказом директора,размещается в приложении № 5 к ООП ООО.</w:t>
      </w:r>
    </w:p>
    <w:p w:rsidR="009625CB" w:rsidRPr="00DF5384" w:rsidRDefault="009625CB" w:rsidP="00A671EE">
      <w:pPr>
        <w:pStyle w:val="a4"/>
        <w:ind w:left="0"/>
        <w:rPr>
          <w:sz w:val="24"/>
          <w:szCs w:val="24"/>
        </w:rPr>
      </w:pPr>
    </w:p>
    <w:p w:rsidR="009625CB" w:rsidRPr="00DF5384" w:rsidRDefault="009625CB" w:rsidP="00A671EE">
      <w:pPr>
        <w:pStyle w:val="a4"/>
        <w:spacing w:line="276" w:lineRule="auto"/>
        <w:ind w:right="567" w:firstLine="566"/>
        <w:rPr>
          <w:sz w:val="24"/>
          <w:szCs w:val="24"/>
        </w:rPr>
      </w:pPr>
      <w:r w:rsidRPr="00DF5384">
        <w:rPr>
          <w:sz w:val="24"/>
          <w:szCs w:val="24"/>
        </w:rPr>
        <w:t>Федеральный календарный план воспитательной работы является</w:t>
      </w:r>
      <w:r w:rsidRPr="00DF5384">
        <w:rPr>
          <w:spacing w:val="40"/>
          <w:sz w:val="24"/>
          <w:szCs w:val="24"/>
        </w:rPr>
        <w:t xml:space="preserve"> </w:t>
      </w:r>
      <w:r w:rsidRPr="00DF5384">
        <w:rPr>
          <w:sz w:val="24"/>
          <w:szCs w:val="24"/>
        </w:rPr>
        <w:t>единым для образовательных организаций.</w:t>
      </w:r>
    </w:p>
    <w:p w:rsidR="009625CB" w:rsidRPr="00DF5384" w:rsidRDefault="009625CB" w:rsidP="00A671EE">
      <w:pPr>
        <w:pStyle w:val="a4"/>
        <w:spacing w:line="276" w:lineRule="auto"/>
        <w:ind w:right="563" w:firstLine="566"/>
        <w:rPr>
          <w:sz w:val="24"/>
          <w:szCs w:val="24"/>
        </w:rPr>
      </w:pPr>
      <w:r w:rsidRPr="00DF5384">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625CB" w:rsidRPr="00DF5384" w:rsidRDefault="009625CB" w:rsidP="00A671EE">
      <w:pPr>
        <w:pStyle w:val="a4"/>
        <w:spacing w:before="103"/>
        <w:ind w:left="0"/>
        <w:rPr>
          <w:sz w:val="24"/>
          <w:szCs w:val="24"/>
        </w:rPr>
      </w:pPr>
    </w:p>
    <w:tbl>
      <w:tblPr>
        <w:tblStyle w:val="TableNormal"/>
        <w:tblW w:w="9896"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2"/>
        <w:gridCol w:w="1276"/>
        <w:gridCol w:w="2399"/>
        <w:gridCol w:w="2509"/>
      </w:tblGrid>
      <w:tr w:rsidR="009625CB" w:rsidRPr="00DF5384" w:rsidTr="006D66AD">
        <w:trPr>
          <w:trHeight w:val="515"/>
        </w:trPr>
        <w:tc>
          <w:tcPr>
            <w:tcW w:w="9896" w:type="dxa"/>
            <w:gridSpan w:val="4"/>
          </w:tcPr>
          <w:p w:rsidR="009625CB" w:rsidRPr="00DF5384" w:rsidRDefault="009625CB" w:rsidP="00A671EE">
            <w:pPr>
              <w:pStyle w:val="TableParagraph"/>
              <w:spacing w:line="273" w:lineRule="exact"/>
              <w:ind w:left="9"/>
              <w:jc w:val="both"/>
              <w:rPr>
                <w:b/>
                <w:sz w:val="24"/>
                <w:szCs w:val="24"/>
              </w:rPr>
            </w:pPr>
            <w:r w:rsidRPr="00DF5384">
              <w:rPr>
                <w:b/>
                <w:sz w:val="24"/>
                <w:szCs w:val="24"/>
              </w:rPr>
              <w:t>Ключевые</w:t>
            </w:r>
            <w:r w:rsidRPr="00DF5384">
              <w:rPr>
                <w:b/>
                <w:spacing w:val="-9"/>
                <w:sz w:val="24"/>
                <w:szCs w:val="24"/>
              </w:rPr>
              <w:t xml:space="preserve"> </w:t>
            </w:r>
            <w:r w:rsidRPr="00DF5384">
              <w:rPr>
                <w:b/>
                <w:sz w:val="24"/>
                <w:szCs w:val="24"/>
              </w:rPr>
              <w:t>общешкольные</w:t>
            </w:r>
            <w:r w:rsidRPr="00DF5384">
              <w:rPr>
                <w:b/>
                <w:spacing w:val="-8"/>
                <w:sz w:val="24"/>
                <w:szCs w:val="24"/>
              </w:rPr>
              <w:t xml:space="preserve"> </w:t>
            </w:r>
            <w:r w:rsidRPr="00DF5384">
              <w:rPr>
                <w:b/>
                <w:spacing w:val="-4"/>
                <w:sz w:val="24"/>
                <w:szCs w:val="24"/>
              </w:rPr>
              <w:t>дела</w:t>
            </w:r>
          </w:p>
        </w:tc>
      </w:tr>
      <w:tr w:rsidR="009625CB" w:rsidRPr="00DF5384" w:rsidTr="006D66AD">
        <w:trPr>
          <w:trHeight w:val="635"/>
        </w:trPr>
        <w:tc>
          <w:tcPr>
            <w:tcW w:w="3712" w:type="dxa"/>
          </w:tcPr>
          <w:p w:rsidR="009625CB" w:rsidRPr="00DF5384" w:rsidRDefault="009625CB" w:rsidP="00A671EE">
            <w:pPr>
              <w:pStyle w:val="TableParagraph"/>
              <w:spacing w:line="275" w:lineRule="exact"/>
              <w:ind w:left="9"/>
              <w:jc w:val="both"/>
              <w:rPr>
                <w:b/>
                <w:sz w:val="24"/>
                <w:szCs w:val="24"/>
              </w:rPr>
            </w:pPr>
            <w:r w:rsidRPr="00DF5384">
              <w:rPr>
                <w:b/>
                <w:spacing w:val="-4"/>
                <w:sz w:val="24"/>
                <w:szCs w:val="24"/>
              </w:rPr>
              <w:t>Дела</w:t>
            </w:r>
          </w:p>
        </w:tc>
        <w:tc>
          <w:tcPr>
            <w:tcW w:w="1276" w:type="dxa"/>
          </w:tcPr>
          <w:p w:rsidR="009625CB" w:rsidRPr="00DF5384" w:rsidRDefault="009625CB" w:rsidP="00A671EE">
            <w:pPr>
              <w:pStyle w:val="TableParagraph"/>
              <w:spacing w:line="275" w:lineRule="exact"/>
              <w:ind w:left="232"/>
              <w:jc w:val="both"/>
              <w:rPr>
                <w:b/>
                <w:sz w:val="24"/>
                <w:szCs w:val="24"/>
              </w:rPr>
            </w:pPr>
            <w:r w:rsidRPr="00DF5384">
              <w:rPr>
                <w:b/>
                <w:spacing w:val="-2"/>
                <w:sz w:val="24"/>
                <w:szCs w:val="24"/>
              </w:rPr>
              <w:t>Классы</w:t>
            </w:r>
          </w:p>
        </w:tc>
        <w:tc>
          <w:tcPr>
            <w:tcW w:w="2399" w:type="dxa"/>
          </w:tcPr>
          <w:p w:rsidR="009625CB" w:rsidRPr="00DF5384" w:rsidRDefault="009625CB" w:rsidP="00A671EE">
            <w:pPr>
              <w:pStyle w:val="TableParagraph"/>
              <w:spacing w:line="275" w:lineRule="exact"/>
              <w:ind w:left="6"/>
              <w:jc w:val="both"/>
              <w:rPr>
                <w:b/>
                <w:sz w:val="24"/>
                <w:szCs w:val="24"/>
              </w:rPr>
            </w:pPr>
            <w:r w:rsidRPr="00DF5384">
              <w:rPr>
                <w:b/>
                <w:spacing w:val="-2"/>
                <w:sz w:val="24"/>
                <w:szCs w:val="24"/>
              </w:rPr>
              <w:t>Ориентировочное</w:t>
            </w:r>
          </w:p>
          <w:p w:rsidR="009625CB" w:rsidRPr="00DF5384" w:rsidRDefault="009625CB" w:rsidP="00A671EE">
            <w:pPr>
              <w:pStyle w:val="TableParagraph"/>
              <w:spacing w:before="43"/>
              <w:ind w:left="6"/>
              <w:jc w:val="both"/>
              <w:rPr>
                <w:b/>
                <w:sz w:val="24"/>
                <w:szCs w:val="24"/>
              </w:rPr>
            </w:pPr>
            <w:r w:rsidRPr="00DF5384">
              <w:rPr>
                <w:b/>
                <w:sz w:val="24"/>
                <w:szCs w:val="24"/>
              </w:rPr>
              <w:t>время</w:t>
            </w:r>
            <w:r w:rsidRPr="00DF5384">
              <w:rPr>
                <w:b/>
                <w:spacing w:val="-8"/>
                <w:sz w:val="24"/>
                <w:szCs w:val="24"/>
              </w:rPr>
              <w:t xml:space="preserve"> </w:t>
            </w:r>
            <w:r w:rsidRPr="00DF5384">
              <w:rPr>
                <w:b/>
                <w:spacing w:val="-2"/>
                <w:sz w:val="24"/>
                <w:szCs w:val="24"/>
              </w:rPr>
              <w:t>проведения</w:t>
            </w:r>
          </w:p>
        </w:tc>
        <w:tc>
          <w:tcPr>
            <w:tcW w:w="2509" w:type="dxa"/>
          </w:tcPr>
          <w:p w:rsidR="009625CB" w:rsidRPr="00DF5384" w:rsidRDefault="009625CB" w:rsidP="00A671EE">
            <w:pPr>
              <w:pStyle w:val="TableParagraph"/>
              <w:spacing w:line="275" w:lineRule="exact"/>
              <w:ind w:left="8"/>
              <w:jc w:val="both"/>
              <w:rPr>
                <w:b/>
                <w:sz w:val="24"/>
                <w:szCs w:val="24"/>
              </w:rPr>
            </w:pPr>
            <w:r w:rsidRPr="00DF5384">
              <w:rPr>
                <w:b/>
                <w:spacing w:val="-2"/>
                <w:sz w:val="24"/>
                <w:szCs w:val="24"/>
              </w:rPr>
              <w:t>Ответственные</w:t>
            </w:r>
          </w:p>
        </w:tc>
      </w:tr>
      <w:tr w:rsidR="009625CB" w:rsidRPr="00DF5384" w:rsidTr="006D66AD">
        <w:trPr>
          <w:trHeight w:val="1151"/>
        </w:trPr>
        <w:tc>
          <w:tcPr>
            <w:tcW w:w="3712" w:type="dxa"/>
          </w:tcPr>
          <w:p w:rsidR="009625CB" w:rsidRPr="00DF5384" w:rsidRDefault="009625CB" w:rsidP="00A671EE">
            <w:pPr>
              <w:pStyle w:val="TableParagraph"/>
              <w:tabs>
                <w:tab w:val="left" w:pos="2167"/>
              </w:tabs>
              <w:spacing w:line="270" w:lineRule="exact"/>
              <w:ind w:left="9" w:right="-15"/>
              <w:jc w:val="both"/>
              <w:rPr>
                <w:sz w:val="24"/>
                <w:szCs w:val="24"/>
              </w:rPr>
            </w:pPr>
            <w:r w:rsidRPr="00DF5384">
              <w:rPr>
                <w:spacing w:val="-2"/>
                <w:sz w:val="24"/>
                <w:szCs w:val="24"/>
              </w:rPr>
              <w:t>Торжественная</w:t>
            </w:r>
            <w:r w:rsidRPr="00DF5384">
              <w:rPr>
                <w:sz w:val="24"/>
                <w:szCs w:val="24"/>
              </w:rPr>
              <w:tab/>
            </w:r>
            <w:r w:rsidRPr="00DF5384">
              <w:rPr>
                <w:spacing w:val="-2"/>
                <w:sz w:val="24"/>
                <w:szCs w:val="24"/>
              </w:rPr>
              <w:t>линейка</w:t>
            </w:r>
          </w:p>
          <w:p w:rsidR="009625CB" w:rsidRPr="00DF5384" w:rsidRDefault="009625CB" w:rsidP="00A671EE">
            <w:pPr>
              <w:pStyle w:val="TableParagraph"/>
              <w:spacing w:before="41"/>
              <w:ind w:left="9"/>
              <w:jc w:val="both"/>
              <w:rPr>
                <w:sz w:val="24"/>
                <w:szCs w:val="24"/>
              </w:rPr>
            </w:pPr>
            <w:r w:rsidRPr="00DF5384">
              <w:rPr>
                <w:sz w:val="24"/>
                <w:szCs w:val="24"/>
              </w:rPr>
              <w:t>«Здравствуй,</w:t>
            </w:r>
            <w:r w:rsidRPr="00DF5384">
              <w:rPr>
                <w:spacing w:val="-8"/>
                <w:sz w:val="24"/>
                <w:szCs w:val="24"/>
              </w:rPr>
              <w:t xml:space="preserve"> </w:t>
            </w:r>
            <w:r w:rsidRPr="00DF5384">
              <w:rPr>
                <w:spacing w:val="-2"/>
                <w:sz w:val="24"/>
                <w:szCs w:val="24"/>
              </w:rPr>
              <w:t>школа!»</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01.09.2023</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педагог- </w:t>
            </w:r>
            <w:r w:rsidRPr="00DF5384">
              <w:rPr>
                <w:spacing w:val="-2"/>
                <w:sz w:val="24"/>
                <w:szCs w:val="24"/>
                <w:lang w:val="ru-RU"/>
              </w:rPr>
              <w:t>организатор</w:t>
            </w:r>
          </w:p>
        </w:tc>
      </w:tr>
      <w:tr w:rsidR="009625CB" w:rsidRPr="00DF5384" w:rsidTr="006D66AD">
        <w:trPr>
          <w:trHeight w:val="3374"/>
        </w:trPr>
        <w:tc>
          <w:tcPr>
            <w:tcW w:w="3712" w:type="dxa"/>
          </w:tcPr>
          <w:p w:rsidR="009625CB" w:rsidRPr="00DF5384" w:rsidRDefault="009625CB" w:rsidP="00A671EE">
            <w:pPr>
              <w:pStyle w:val="TableParagraph"/>
              <w:tabs>
                <w:tab w:val="left" w:pos="2126"/>
              </w:tabs>
              <w:spacing w:line="273" w:lineRule="exact"/>
              <w:ind w:left="9"/>
              <w:jc w:val="both"/>
              <w:rPr>
                <w:sz w:val="24"/>
                <w:szCs w:val="24"/>
                <w:lang w:val="ru-RU"/>
              </w:rPr>
            </w:pPr>
            <w:r w:rsidRPr="00DF5384">
              <w:rPr>
                <w:spacing w:val="-2"/>
                <w:sz w:val="24"/>
                <w:szCs w:val="24"/>
                <w:lang w:val="ru-RU"/>
              </w:rPr>
              <w:t>Мероприятия</w:t>
            </w:r>
            <w:r w:rsidRPr="00DF5384">
              <w:rPr>
                <w:sz w:val="24"/>
                <w:szCs w:val="24"/>
                <w:lang w:val="ru-RU"/>
              </w:rPr>
              <w:tab/>
            </w:r>
            <w:r w:rsidRPr="00DF5384">
              <w:rPr>
                <w:spacing w:val="-4"/>
                <w:sz w:val="24"/>
                <w:szCs w:val="24"/>
                <w:lang w:val="ru-RU"/>
              </w:rPr>
              <w:t>«Школы</w:t>
            </w:r>
          </w:p>
          <w:p w:rsidR="009625CB" w:rsidRPr="00DF5384" w:rsidRDefault="009625CB" w:rsidP="00A671EE">
            <w:pPr>
              <w:pStyle w:val="TableParagraph"/>
              <w:tabs>
                <w:tab w:val="left" w:pos="2676"/>
              </w:tabs>
              <w:spacing w:before="41" w:line="276" w:lineRule="auto"/>
              <w:ind w:left="9" w:right="-15"/>
              <w:jc w:val="both"/>
              <w:rPr>
                <w:sz w:val="24"/>
                <w:szCs w:val="24"/>
                <w:lang w:val="ru-RU"/>
              </w:rPr>
            </w:pPr>
            <w:r w:rsidRPr="00DF5384">
              <w:rPr>
                <w:spacing w:val="-2"/>
                <w:sz w:val="24"/>
                <w:szCs w:val="24"/>
                <w:lang w:val="ru-RU"/>
              </w:rPr>
              <w:t>безопасности»</w:t>
            </w:r>
            <w:r w:rsidRPr="00DF5384">
              <w:rPr>
                <w:sz w:val="24"/>
                <w:szCs w:val="24"/>
                <w:lang w:val="ru-RU"/>
              </w:rPr>
              <w:tab/>
            </w:r>
            <w:r w:rsidRPr="00DF5384">
              <w:rPr>
                <w:spacing w:val="-4"/>
                <w:sz w:val="24"/>
                <w:szCs w:val="24"/>
                <w:lang w:val="ru-RU"/>
              </w:rPr>
              <w:t xml:space="preserve">(по </w:t>
            </w:r>
            <w:r w:rsidRPr="00DF5384">
              <w:rPr>
                <w:spacing w:val="-2"/>
                <w:sz w:val="24"/>
                <w:szCs w:val="24"/>
                <w:lang w:val="ru-RU"/>
              </w:rPr>
              <w:t>профилактике</w:t>
            </w:r>
          </w:p>
          <w:p w:rsidR="009625CB" w:rsidRPr="00DF5384" w:rsidRDefault="009625CB" w:rsidP="00A671EE">
            <w:pPr>
              <w:pStyle w:val="TableParagraph"/>
              <w:tabs>
                <w:tab w:val="left" w:pos="1986"/>
              </w:tabs>
              <w:spacing w:line="276" w:lineRule="auto"/>
              <w:ind w:left="9" w:right="-15"/>
              <w:jc w:val="both"/>
              <w:rPr>
                <w:sz w:val="24"/>
                <w:szCs w:val="24"/>
                <w:lang w:val="ru-RU"/>
              </w:rPr>
            </w:pPr>
            <w:r w:rsidRPr="00DF5384">
              <w:rPr>
                <w:spacing w:val="-2"/>
                <w:sz w:val="24"/>
                <w:szCs w:val="24"/>
                <w:lang w:val="ru-RU"/>
              </w:rPr>
              <w:t>ДДТТ,</w:t>
            </w:r>
            <w:r w:rsidRPr="00DF5384">
              <w:rPr>
                <w:sz w:val="24"/>
                <w:szCs w:val="24"/>
                <w:lang w:val="ru-RU"/>
              </w:rPr>
              <w:tab/>
            </w:r>
            <w:r w:rsidRPr="00DF5384">
              <w:rPr>
                <w:spacing w:val="-2"/>
                <w:sz w:val="24"/>
                <w:szCs w:val="24"/>
                <w:lang w:val="ru-RU"/>
              </w:rPr>
              <w:t>пожарной безопасности,</w:t>
            </w:r>
          </w:p>
          <w:p w:rsidR="009625CB" w:rsidRPr="00DF5384" w:rsidRDefault="009625CB" w:rsidP="00A671EE">
            <w:pPr>
              <w:pStyle w:val="TableParagraph"/>
              <w:spacing w:line="276" w:lineRule="auto"/>
              <w:ind w:left="9" w:right="-29"/>
              <w:jc w:val="both"/>
              <w:rPr>
                <w:sz w:val="24"/>
                <w:szCs w:val="24"/>
                <w:lang w:val="ru-RU"/>
              </w:rPr>
            </w:pPr>
            <w:r w:rsidRPr="00DF5384">
              <w:rPr>
                <w:sz w:val="24"/>
                <w:szCs w:val="24"/>
                <w:lang w:val="ru-RU"/>
              </w:rPr>
              <w:t>экстремизма, терроризма, разработка схемы-маршрута</w:t>
            </w:r>
          </w:p>
          <w:p w:rsidR="009625CB" w:rsidRPr="00DF5384" w:rsidRDefault="009625CB" w:rsidP="00A671EE">
            <w:pPr>
              <w:pStyle w:val="TableParagraph"/>
              <w:spacing w:line="276" w:lineRule="auto"/>
              <w:ind w:left="9" w:right="-29"/>
              <w:jc w:val="both"/>
              <w:rPr>
                <w:sz w:val="24"/>
                <w:szCs w:val="24"/>
                <w:lang w:val="ru-RU"/>
              </w:rPr>
            </w:pPr>
            <w:r w:rsidRPr="00DF5384">
              <w:rPr>
                <w:sz w:val="24"/>
                <w:szCs w:val="24"/>
                <w:lang w:val="ru-RU"/>
              </w:rPr>
              <w:t>«Дом-школа-дом», учебно- тренировочная эвакуация учащихся из здания)</w:t>
            </w:r>
          </w:p>
        </w:tc>
        <w:tc>
          <w:tcPr>
            <w:tcW w:w="1276" w:type="dxa"/>
          </w:tcPr>
          <w:p w:rsidR="009625CB" w:rsidRPr="00DF5384" w:rsidRDefault="009625CB" w:rsidP="00A671EE">
            <w:pPr>
              <w:pStyle w:val="TableParagraph"/>
              <w:spacing w:line="273"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3" w:lineRule="exact"/>
              <w:ind w:left="6"/>
              <w:jc w:val="both"/>
              <w:rPr>
                <w:sz w:val="24"/>
                <w:szCs w:val="24"/>
              </w:rPr>
            </w:pPr>
            <w:r w:rsidRPr="00DF5384">
              <w:rPr>
                <w:spacing w:val="-2"/>
                <w:sz w:val="24"/>
                <w:szCs w:val="24"/>
              </w:rPr>
              <w:t>сентябрь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классные </w:t>
            </w:r>
            <w:r w:rsidRPr="00DF5384">
              <w:rPr>
                <w:spacing w:val="-2"/>
                <w:sz w:val="24"/>
                <w:szCs w:val="24"/>
                <w:lang w:val="ru-RU"/>
              </w:rPr>
              <w:t>руководители,</w:t>
            </w:r>
          </w:p>
          <w:p w:rsidR="009625CB" w:rsidRPr="00DF5384" w:rsidRDefault="009625CB" w:rsidP="00A671EE">
            <w:pPr>
              <w:pStyle w:val="TableParagraph"/>
              <w:spacing w:line="278" w:lineRule="auto"/>
              <w:ind w:left="8" w:right="338"/>
              <w:jc w:val="both"/>
              <w:rPr>
                <w:sz w:val="24"/>
                <w:szCs w:val="24"/>
              </w:rPr>
            </w:pPr>
            <w:r w:rsidRPr="00DF5384">
              <w:rPr>
                <w:spacing w:val="-2"/>
                <w:sz w:val="24"/>
                <w:szCs w:val="24"/>
              </w:rPr>
              <w:t xml:space="preserve">педагог-организатор, </w:t>
            </w:r>
            <w:r w:rsidRPr="00DF5384">
              <w:rPr>
                <w:sz w:val="24"/>
                <w:szCs w:val="24"/>
              </w:rPr>
              <w:t>старший вожатый.</w:t>
            </w:r>
          </w:p>
        </w:tc>
      </w:tr>
      <w:tr w:rsidR="009625CB" w:rsidRPr="00DF5384" w:rsidTr="006D66AD">
        <w:trPr>
          <w:trHeight w:val="1584"/>
        </w:trPr>
        <w:tc>
          <w:tcPr>
            <w:tcW w:w="3712" w:type="dxa"/>
          </w:tcPr>
          <w:p w:rsidR="009625CB" w:rsidRPr="00DF5384" w:rsidRDefault="009625CB" w:rsidP="006D66AD">
            <w:pPr>
              <w:pStyle w:val="TableParagraph"/>
              <w:spacing w:line="278" w:lineRule="auto"/>
              <w:ind w:left="9" w:right="39"/>
              <w:jc w:val="both"/>
              <w:rPr>
                <w:sz w:val="24"/>
                <w:szCs w:val="24"/>
                <w:lang w:val="ru-RU"/>
              </w:rPr>
            </w:pPr>
            <w:r w:rsidRPr="00DF5384">
              <w:rPr>
                <w:sz w:val="24"/>
                <w:szCs w:val="24"/>
                <w:lang w:val="ru-RU"/>
              </w:rPr>
              <w:t>День</w:t>
            </w:r>
            <w:r w:rsidRPr="00DF5384">
              <w:rPr>
                <w:spacing w:val="-13"/>
                <w:sz w:val="24"/>
                <w:szCs w:val="24"/>
                <w:lang w:val="ru-RU"/>
              </w:rPr>
              <w:t xml:space="preserve"> </w:t>
            </w:r>
            <w:r w:rsidRPr="00DF5384">
              <w:rPr>
                <w:sz w:val="24"/>
                <w:szCs w:val="24"/>
                <w:lang w:val="ru-RU"/>
              </w:rPr>
              <w:t>солидарности</w:t>
            </w:r>
            <w:r w:rsidRPr="00DF5384">
              <w:rPr>
                <w:spacing w:val="-13"/>
                <w:sz w:val="24"/>
                <w:szCs w:val="24"/>
                <w:lang w:val="ru-RU"/>
              </w:rPr>
              <w:t xml:space="preserve"> </w:t>
            </w:r>
            <w:r w:rsidRPr="00DF5384">
              <w:rPr>
                <w:sz w:val="24"/>
                <w:szCs w:val="24"/>
                <w:lang w:val="ru-RU"/>
              </w:rPr>
              <w:t>в</w:t>
            </w:r>
            <w:r w:rsidRPr="00DF5384">
              <w:rPr>
                <w:spacing w:val="-14"/>
                <w:sz w:val="24"/>
                <w:szCs w:val="24"/>
                <w:lang w:val="ru-RU"/>
              </w:rPr>
              <w:t xml:space="preserve"> </w:t>
            </w:r>
            <w:r w:rsidRPr="00DF5384">
              <w:rPr>
                <w:sz w:val="24"/>
                <w:szCs w:val="24"/>
                <w:lang w:val="ru-RU"/>
              </w:rPr>
              <w:t xml:space="preserve">борьбе </w:t>
            </w:r>
            <w:r w:rsidRPr="00DF5384">
              <w:rPr>
                <w:spacing w:val="-10"/>
                <w:sz w:val="24"/>
                <w:szCs w:val="24"/>
                <w:lang w:val="ru-RU"/>
              </w:rPr>
              <w:t>с</w:t>
            </w:r>
            <w:r w:rsidRPr="00DF5384">
              <w:rPr>
                <w:spacing w:val="-2"/>
                <w:sz w:val="24"/>
                <w:szCs w:val="24"/>
                <w:lang w:val="ru-RU"/>
              </w:rPr>
              <w:t>терр</w:t>
            </w:r>
            <w:r w:rsidR="006D66AD">
              <w:rPr>
                <w:spacing w:val="-2"/>
                <w:sz w:val="24"/>
                <w:szCs w:val="24"/>
                <w:lang w:val="ru-RU"/>
              </w:rPr>
              <w:t xml:space="preserve"> </w:t>
            </w:r>
            <w:r w:rsidRPr="00DF5384">
              <w:rPr>
                <w:spacing w:val="-2"/>
                <w:sz w:val="24"/>
                <w:szCs w:val="24"/>
                <w:lang w:val="ru-RU"/>
              </w:rPr>
              <w:t>ризмом</w:t>
            </w:r>
            <w:r w:rsidRPr="00DF5384">
              <w:rPr>
                <w:spacing w:val="80"/>
                <w:sz w:val="24"/>
                <w:szCs w:val="24"/>
                <w:lang w:val="ru-RU"/>
              </w:rPr>
              <w:t xml:space="preserve"> </w:t>
            </w:r>
            <w:r w:rsidRPr="00DF5384">
              <w:rPr>
                <w:sz w:val="24"/>
                <w:szCs w:val="24"/>
                <w:lang w:val="ru-RU"/>
              </w:rPr>
              <w:t>Акция</w:t>
            </w:r>
            <w:r w:rsidRPr="00DF5384">
              <w:rPr>
                <w:spacing w:val="-15"/>
                <w:sz w:val="24"/>
                <w:szCs w:val="24"/>
                <w:lang w:val="ru-RU"/>
              </w:rPr>
              <w:t xml:space="preserve"> </w:t>
            </w:r>
            <w:r w:rsidRPr="00DF5384">
              <w:rPr>
                <w:sz w:val="24"/>
                <w:szCs w:val="24"/>
                <w:lang w:val="ru-RU"/>
              </w:rPr>
              <w:t>«Беслан</w:t>
            </w:r>
            <w:r w:rsidRPr="00DF5384">
              <w:rPr>
                <w:spacing w:val="-15"/>
                <w:sz w:val="24"/>
                <w:szCs w:val="24"/>
                <w:lang w:val="ru-RU"/>
              </w:rPr>
              <w:t xml:space="preserve"> </w:t>
            </w:r>
            <w:r w:rsidRPr="00DF5384">
              <w:rPr>
                <w:sz w:val="24"/>
                <w:szCs w:val="24"/>
                <w:lang w:val="ru-RU"/>
              </w:rPr>
              <w:t>-</w:t>
            </w:r>
            <w:r w:rsidRPr="00DF5384">
              <w:rPr>
                <w:spacing w:val="-15"/>
                <w:sz w:val="24"/>
                <w:szCs w:val="24"/>
                <w:lang w:val="ru-RU"/>
              </w:rPr>
              <w:t xml:space="preserve"> </w:t>
            </w:r>
            <w:r w:rsidRPr="00DF5384">
              <w:rPr>
                <w:sz w:val="24"/>
                <w:szCs w:val="24"/>
                <w:lang w:val="ru-RU"/>
              </w:rPr>
              <w:t>мы</w:t>
            </w:r>
          </w:p>
          <w:p w:rsidR="009625CB" w:rsidRPr="00DF5384" w:rsidRDefault="009625CB" w:rsidP="00A671EE">
            <w:pPr>
              <w:pStyle w:val="TableParagraph"/>
              <w:ind w:left="9"/>
              <w:jc w:val="both"/>
              <w:rPr>
                <w:sz w:val="24"/>
                <w:szCs w:val="24"/>
              </w:rPr>
            </w:pPr>
            <w:r w:rsidRPr="00DF5384">
              <w:rPr>
                <w:spacing w:val="-2"/>
                <w:sz w:val="24"/>
                <w:szCs w:val="24"/>
              </w:rPr>
              <w:t>помним!»</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6D66AD" w:rsidP="00A671EE">
            <w:pPr>
              <w:pStyle w:val="TableParagraph"/>
              <w:spacing w:line="270" w:lineRule="exact"/>
              <w:ind w:left="6"/>
              <w:jc w:val="both"/>
              <w:rPr>
                <w:sz w:val="24"/>
                <w:szCs w:val="24"/>
              </w:rPr>
            </w:pPr>
            <w:r>
              <w:rPr>
                <w:spacing w:val="-2"/>
                <w:sz w:val="24"/>
                <w:szCs w:val="24"/>
              </w:rPr>
              <w:t>03</w:t>
            </w:r>
            <w:r w:rsidR="009625CB" w:rsidRPr="00DF5384">
              <w:rPr>
                <w:spacing w:val="-2"/>
                <w:sz w:val="24"/>
                <w:szCs w:val="24"/>
              </w:rPr>
              <w:t>.09.2023</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педагог- организатор, классные </w:t>
            </w:r>
            <w:r w:rsidRPr="00DF5384">
              <w:rPr>
                <w:spacing w:val="-2"/>
                <w:sz w:val="24"/>
                <w:szCs w:val="24"/>
                <w:lang w:val="ru-RU"/>
              </w:rPr>
              <w:t>руководители.</w:t>
            </w:r>
          </w:p>
        </w:tc>
      </w:tr>
      <w:tr w:rsidR="009625CB" w:rsidRPr="00DF5384" w:rsidTr="006D66AD">
        <w:trPr>
          <w:trHeight w:val="952"/>
        </w:trPr>
        <w:tc>
          <w:tcPr>
            <w:tcW w:w="3712" w:type="dxa"/>
          </w:tcPr>
          <w:p w:rsidR="009625CB" w:rsidRPr="00DF5384" w:rsidRDefault="009625CB" w:rsidP="00A671EE">
            <w:pPr>
              <w:pStyle w:val="TableParagraph"/>
              <w:tabs>
                <w:tab w:val="left" w:pos="1888"/>
              </w:tabs>
              <w:spacing w:line="278" w:lineRule="auto"/>
              <w:ind w:left="9" w:right="-15"/>
              <w:jc w:val="both"/>
              <w:rPr>
                <w:b/>
                <w:sz w:val="24"/>
                <w:szCs w:val="24"/>
                <w:lang w:val="ru-RU"/>
              </w:rPr>
            </w:pPr>
            <w:r w:rsidRPr="00DF5384">
              <w:rPr>
                <w:b/>
                <w:spacing w:val="-2"/>
                <w:sz w:val="24"/>
                <w:szCs w:val="24"/>
                <w:lang w:val="ru-RU"/>
              </w:rPr>
              <w:t>Открытие</w:t>
            </w:r>
            <w:r w:rsidRPr="00DF5384">
              <w:rPr>
                <w:b/>
                <w:sz w:val="24"/>
                <w:szCs w:val="24"/>
                <w:lang w:val="ru-RU"/>
              </w:rPr>
              <w:tab/>
            </w:r>
            <w:r w:rsidRPr="00DF5384">
              <w:rPr>
                <w:b/>
                <w:spacing w:val="-2"/>
                <w:sz w:val="24"/>
                <w:szCs w:val="24"/>
                <w:lang w:val="ru-RU"/>
              </w:rPr>
              <w:t>школьной спартакиады.</w:t>
            </w:r>
          </w:p>
          <w:p w:rsidR="009625CB" w:rsidRPr="00DF5384" w:rsidRDefault="009625CB" w:rsidP="00A671EE">
            <w:pPr>
              <w:pStyle w:val="TableParagraph"/>
              <w:spacing w:line="267" w:lineRule="exact"/>
              <w:ind w:left="9"/>
              <w:jc w:val="both"/>
              <w:rPr>
                <w:b/>
                <w:sz w:val="24"/>
                <w:szCs w:val="24"/>
                <w:lang w:val="ru-RU"/>
              </w:rPr>
            </w:pPr>
            <w:r w:rsidRPr="00DF5384">
              <w:rPr>
                <w:b/>
                <w:sz w:val="24"/>
                <w:szCs w:val="24"/>
                <w:lang w:val="ru-RU"/>
              </w:rPr>
              <w:t>Осенний</w:t>
            </w:r>
            <w:r w:rsidRPr="00DF5384">
              <w:rPr>
                <w:b/>
                <w:spacing w:val="-8"/>
                <w:sz w:val="24"/>
                <w:szCs w:val="24"/>
                <w:lang w:val="ru-RU"/>
              </w:rPr>
              <w:t xml:space="preserve"> </w:t>
            </w:r>
            <w:r w:rsidRPr="00DF5384">
              <w:rPr>
                <w:b/>
                <w:spacing w:val="-4"/>
                <w:sz w:val="24"/>
                <w:szCs w:val="24"/>
                <w:lang w:val="ru-RU"/>
              </w:rPr>
              <w:t>кросс</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сентябрь</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6D66AD">
        <w:trPr>
          <w:trHeight w:val="1269"/>
        </w:trPr>
        <w:tc>
          <w:tcPr>
            <w:tcW w:w="3712" w:type="dxa"/>
          </w:tcPr>
          <w:p w:rsidR="009625CB" w:rsidRPr="00DF5384" w:rsidRDefault="009625CB" w:rsidP="00A671EE">
            <w:pPr>
              <w:pStyle w:val="TableParagraph"/>
              <w:tabs>
                <w:tab w:val="left" w:pos="2868"/>
              </w:tabs>
              <w:spacing w:line="278" w:lineRule="auto"/>
              <w:ind w:left="9" w:right="-15"/>
              <w:jc w:val="both"/>
              <w:rPr>
                <w:b/>
                <w:sz w:val="24"/>
                <w:szCs w:val="24"/>
                <w:lang w:val="ru-RU"/>
              </w:rPr>
            </w:pPr>
            <w:r w:rsidRPr="00DF5384">
              <w:rPr>
                <w:b/>
                <w:spacing w:val="-2"/>
                <w:sz w:val="24"/>
                <w:szCs w:val="24"/>
                <w:lang w:val="ru-RU"/>
              </w:rPr>
              <w:t>Мероприятие</w:t>
            </w:r>
            <w:r w:rsidRPr="00DF5384">
              <w:rPr>
                <w:b/>
                <w:sz w:val="24"/>
                <w:szCs w:val="24"/>
                <w:lang w:val="ru-RU"/>
              </w:rPr>
              <w:tab/>
            </w:r>
            <w:r w:rsidRPr="00DF5384">
              <w:rPr>
                <w:b/>
                <w:spacing w:val="-10"/>
                <w:sz w:val="24"/>
                <w:szCs w:val="24"/>
                <w:lang w:val="ru-RU"/>
              </w:rPr>
              <w:t xml:space="preserve">к </w:t>
            </w:r>
            <w:r w:rsidRPr="00DF5384">
              <w:rPr>
                <w:b/>
                <w:spacing w:val="-2"/>
                <w:sz w:val="24"/>
                <w:szCs w:val="24"/>
                <w:lang w:val="ru-RU"/>
              </w:rPr>
              <w:t>международному</w:t>
            </w:r>
          </w:p>
          <w:p w:rsidR="009625CB" w:rsidRPr="00DF5384" w:rsidRDefault="009625CB" w:rsidP="00A671EE">
            <w:pPr>
              <w:pStyle w:val="TableParagraph"/>
              <w:tabs>
                <w:tab w:val="left" w:pos="1125"/>
              </w:tabs>
              <w:spacing w:line="267" w:lineRule="exact"/>
              <w:ind w:left="9" w:right="-15"/>
              <w:jc w:val="both"/>
              <w:rPr>
                <w:b/>
                <w:sz w:val="24"/>
                <w:szCs w:val="24"/>
                <w:lang w:val="ru-RU"/>
              </w:rPr>
            </w:pPr>
            <w:r w:rsidRPr="00DF5384">
              <w:rPr>
                <w:b/>
                <w:spacing w:val="-5"/>
                <w:sz w:val="24"/>
                <w:szCs w:val="24"/>
                <w:lang w:val="ru-RU"/>
              </w:rPr>
              <w:t>Дню</w:t>
            </w:r>
            <w:r w:rsidRPr="00DF5384">
              <w:rPr>
                <w:b/>
                <w:sz w:val="24"/>
                <w:szCs w:val="24"/>
                <w:lang w:val="ru-RU"/>
              </w:rPr>
              <w:tab/>
            </w:r>
            <w:r w:rsidRPr="00DF5384">
              <w:rPr>
                <w:b/>
                <w:spacing w:val="-2"/>
                <w:sz w:val="24"/>
                <w:szCs w:val="24"/>
                <w:lang w:val="ru-RU"/>
              </w:rPr>
              <w:t>распространения</w:t>
            </w:r>
          </w:p>
          <w:p w:rsidR="009625CB" w:rsidRPr="00DF5384" w:rsidRDefault="009625CB" w:rsidP="00A671EE">
            <w:pPr>
              <w:pStyle w:val="TableParagraph"/>
              <w:spacing w:before="44"/>
              <w:ind w:left="9"/>
              <w:jc w:val="both"/>
              <w:rPr>
                <w:b/>
                <w:sz w:val="24"/>
                <w:szCs w:val="24"/>
                <w:lang w:val="ru-RU"/>
              </w:rPr>
            </w:pPr>
            <w:r w:rsidRPr="00DF5384">
              <w:rPr>
                <w:b/>
                <w:spacing w:val="-2"/>
                <w:sz w:val="24"/>
                <w:szCs w:val="24"/>
                <w:lang w:val="ru-RU"/>
              </w:rPr>
              <w:t>грамотности</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сентябрь</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Учителя</w:t>
            </w:r>
            <w:r w:rsidRPr="00DF5384">
              <w:rPr>
                <w:spacing w:val="-6"/>
                <w:sz w:val="24"/>
                <w:szCs w:val="24"/>
              </w:rPr>
              <w:t xml:space="preserve"> </w:t>
            </w:r>
            <w:r w:rsidRPr="00DF5384">
              <w:rPr>
                <w:sz w:val="24"/>
                <w:szCs w:val="24"/>
              </w:rPr>
              <w:t>-</w:t>
            </w:r>
            <w:r w:rsidRPr="00DF5384">
              <w:rPr>
                <w:spacing w:val="-5"/>
                <w:sz w:val="24"/>
                <w:szCs w:val="24"/>
              </w:rPr>
              <w:t xml:space="preserve"> </w:t>
            </w:r>
            <w:r w:rsidRPr="00DF5384">
              <w:rPr>
                <w:spacing w:val="-2"/>
                <w:sz w:val="24"/>
                <w:szCs w:val="24"/>
              </w:rPr>
              <w:t>предметники</w:t>
            </w:r>
          </w:p>
        </w:tc>
      </w:tr>
    </w:tbl>
    <w:p w:rsidR="009625CB" w:rsidRPr="00DF5384" w:rsidRDefault="009625CB" w:rsidP="00A671EE">
      <w:pPr>
        <w:spacing w:line="270"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9896"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2"/>
        <w:gridCol w:w="1276"/>
        <w:gridCol w:w="2399"/>
        <w:gridCol w:w="2509"/>
      </w:tblGrid>
      <w:tr w:rsidR="009625CB" w:rsidRPr="00DF5384" w:rsidTr="006D66AD">
        <w:trPr>
          <w:trHeight w:val="2174"/>
        </w:trPr>
        <w:tc>
          <w:tcPr>
            <w:tcW w:w="3712" w:type="dxa"/>
          </w:tcPr>
          <w:p w:rsidR="009625CB" w:rsidRPr="00DF5384" w:rsidRDefault="009625CB" w:rsidP="00A671EE">
            <w:pPr>
              <w:pStyle w:val="TableParagraph"/>
              <w:tabs>
                <w:tab w:val="left" w:pos="2875"/>
              </w:tabs>
              <w:spacing w:before="1" w:line="276" w:lineRule="auto"/>
              <w:ind w:left="9" w:right="-15"/>
              <w:jc w:val="both"/>
              <w:rPr>
                <w:b/>
                <w:sz w:val="24"/>
                <w:szCs w:val="24"/>
              </w:rPr>
            </w:pPr>
            <w:r w:rsidRPr="00DF5384">
              <w:rPr>
                <w:b/>
                <w:spacing w:val="-2"/>
                <w:sz w:val="24"/>
                <w:szCs w:val="24"/>
              </w:rPr>
              <w:t>«Посвящение</w:t>
            </w:r>
            <w:r w:rsidRPr="00DF5384">
              <w:rPr>
                <w:b/>
                <w:sz w:val="24"/>
                <w:szCs w:val="24"/>
              </w:rPr>
              <w:tab/>
            </w:r>
            <w:r w:rsidRPr="00DF5384">
              <w:rPr>
                <w:b/>
                <w:spacing w:val="-10"/>
                <w:sz w:val="24"/>
                <w:szCs w:val="24"/>
              </w:rPr>
              <w:t xml:space="preserve">в </w:t>
            </w:r>
            <w:r w:rsidRPr="00DF5384">
              <w:rPr>
                <w:b/>
                <w:spacing w:val="-2"/>
                <w:sz w:val="24"/>
                <w:szCs w:val="24"/>
              </w:rPr>
              <w:t>пятиклассники»</w:t>
            </w:r>
          </w:p>
        </w:tc>
        <w:tc>
          <w:tcPr>
            <w:tcW w:w="1276" w:type="dxa"/>
          </w:tcPr>
          <w:p w:rsidR="009625CB" w:rsidRPr="00DF5384" w:rsidRDefault="009625CB" w:rsidP="00A671EE">
            <w:pPr>
              <w:pStyle w:val="TableParagraph"/>
              <w:spacing w:line="273"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3"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76" w:lineRule="auto"/>
              <w:ind w:left="8" w:right="66"/>
              <w:jc w:val="both"/>
              <w:rPr>
                <w:sz w:val="24"/>
                <w:szCs w:val="24"/>
                <w:lang w:val="ru-RU"/>
              </w:rPr>
            </w:pPr>
            <w:r w:rsidRPr="00DF5384">
              <w:rPr>
                <w:sz w:val="24"/>
                <w:szCs w:val="24"/>
                <w:lang w:val="ru-RU"/>
              </w:rPr>
              <w:t>Заместитель директора по УВР, классные руководители,</w:t>
            </w:r>
            <w:r w:rsidRPr="00DF5384">
              <w:rPr>
                <w:spacing w:val="-15"/>
                <w:sz w:val="24"/>
                <w:szCs w:val="24"/>
                <w:lang w:val="ru-RU"/>
              </w:rPr>
              <w:t xml:space="preserve"> </w:t>
            </w:r>
            <w:r w:rsidRPr="00DF5384">
              <w:rPr>
                <w:sz w:val="24"/>
                <w:szCs w:val="24"/>
                <w:lang w:val="ru-RU"/>
              </w:rPr>
              <w:t xml:space="preserve">старший </w:t>
            </w:r>
            <w:r w:rsidRPr="00DF5384">
              <w:rPr>
                <w:spacing w:val="-2"/>
                <w:sz w:val="24"/>
                <w:szCs w:val="24"/>
                <w:lang w:val="ru-RU"/>
              </w:rPr>
              <w:t>вожатый</w:t>
            </w:r>
          </w:p>
        </w:tc>
      </w:tr>
      <w:tr w:rsidR="009625CB" w:rsidRPr="00DF5384" w:rsidTr="006D66AD">
        <w:trPr>
          <w:trHeight w:val="1900"/>
        </w:trPr>
        <w:tc>
          <w:tcPr>
            <w:tcW w:w="3712" w:type="dxa"/>
          </w:tcPr>
          <w:p w:rsidR="009625CB" w:rsidRPr="00DF5384" w:rsidRDefault="009625CB" w:rsidP="00A671EE">
            <w:pPr>
              <w:pStyle w:val="TableParagraph"/>
              <w:tabs>
                <w:tab w:val="left" w:pos="1828"/>
              </w:tabs>
              <w:spacing w:line="276" w:lineRule="auto"/>
              <w:ind w:left="9" w:right="-15"/>
              <w:jc w:val="both"/>
              <w:rPr>
                <w:b/>
                <w:sz w:val="24"/>
                <w:szCs w:val="24"/>
                <w:lang w:val="ru-RU"/>
              </w:rPr>
            </w:pPr>
            <w:r w:rsidRPr="00DF5384">
              <w:rPr>
                <w:b/>
                <w:spacing w:val="-2"/>
                <w:sz w:val="24"/>
                <w:szCs w:val="24"/>
                <w:lang w:val="ru-RU"/>
              </w:rPr>
              <w:t>Мероприятия</w:t>
            </w:r>
            <w:r w:rsidRPr="00DF5384">
              <w:rPr>
                <w:b/>
                <w:sz w:val="24"/>
                <w:szCs w:val="24"/>
                <w:lang w:val="ru-RU"/>
              </w:rPr>
              <w:tab/>
            </w:r>
            <w:r w:rsidRPr="00DF5384">
              <w:rPr>
                <w:b/>
                <w:spacing w:val="-2"/>
                <w:sz w:val="24"/>
                <w:szCs w:val="24"/>
                <w:lang w:val="ru-RU"/>
              </w:rPr>
              <w:t>месячника правового</w:t>
            </w:r>
          </w:p>
          <w:p w:rsidR="009625CB" w:rsidRPr="00DF5384" w:rsidRDefault="009625CB" w:rsidP="00A671EE">
            <w:pPr>
              <w:pStyle w:val="TableParagraph"/>
              <w:tabs>
                <w:tab w:val="left" w:pos="2868"/>
              </w:tabs>
              <w:spacing w:line="270" w:lineRule="exact"/>
              <w:ind w:left="9" w:right="-15"/>
              <w:jc w:val="both"/>
              <w:rPr>
                <w:b/>
                <w:sz w:val="24"/>
                <w:szCs w:val="24"/>
                <w:lang w:val="ru-RU"/>
              </w:rPr>
            </w:pPr>
            <w:r w:rsidRPr="00DF5384">
              <w:rPr>
                <w:b/>
                <w:spacing w:val="-2"/>
                <w:sz w:val="24"/>
                <w:szCs w:val="24"/>
                <w:lang w:val="ru-RU"/>
              </w:rPr>
              <w:t>воспитания</w:t>
            </w:r>
            <w:r w:rsidRPr="00DF5384">
              <w:rPr>
                <w:b/>
                <w:sz w:val="24"/>
                <w:szCs w:val="24"/>
                <w:lang w:val="ru-RU"/>
              </w:rPr>
              <w:tab/>
            </w:r>
            <w:r w:rsidRPr="00DF5384">
              <w:rPr>
                <w:b/>
                <w:spacing w:val="-10"/>
                <w:sz w:val="24"/>
                <w:szCs w:val="24"/>
                <w:lang w:val="ru-RU"/>
              </w:rPr>
              <w:t>и</w:t>
            </w:r>
          </w:p>
          <w:p w:rsidR="009625CB" w:rsidRPr="00DF5384" w:rsidRDefault="009625CB" w:rsidP="00A671EE">
            <w:pPr>
              <w:pStyle w:val="TableParagraph"/>
              <w:spacing w:before="42"/>
              <w:ind w:left="9"/>
              <w:jc w:val="both"/>
              <w:rPr>
                <w:b/>
                <w:sz w:val="24"/>
                <w:szCs w:val="24"/>
                <w:lang w:val="ru-RU"/>
              </w:rPr>
            </w:pPr>
            <w:r w:rsidRPr="00DF5384">
              <w:rPr>
                <w:b/>
                <w:spacing w:val="-2"/>
                <w:sz w:val="24"/>
                <w:szCs w:val="24"/>
                <w:lang w:val="ru-RU"/>
              </w:rPr>
              <w:t>профилактики</w:t>
            </w:r>
          </w:p>
          <w:p w:rsidR="009625CB" w:rsidRPr="00DF5384" w:rsidRDefault="009625CB" w:rsidP="00A671EE">
            <w:pPr>
              <w:pStyle w:val="TableParagraph"/>
              <w:spacing w:before="9" w:line="310" w:lineRule="atLeast"/>
              <w:ind w:left="9"/>
              <w:jc w:val="both"/>
              <w:rPr>
                <w:b/>
                <w:sz w:val="24"/>
                <w:szCs w:val="24"/>
              </w:rPr>
            </w:pPr>
            <w:r w:rsidRPr="00DF5384">
              <w:rPr>
                <w:b/>
                <w:sz w:val="24"/>
                <w:szCs w:val="24"/>
              </w:rPr>
              <w:t>правонарушений.</w:t>
            </w:r>
            <w:r w:rsidRPr="00DF5384">
              <w:rPr>
                <w:b/>
                <w:spacing w:val="-15"/>
                <w:sz w:val="24"/>
                <w:szCs w:val="24"/>
              </w:rPr>
              <w:t xml:space="preserve"> </w:t>
            </w:r>
            <w:r w:rsidRPr="00DF5384">
              <w:rPr>
                <w:b/>
                <w:sz w:val="24"/>
                <w:szCs w:val="24"/>
              </w:rPr>
              <w:t xml:space="preserve">Единый </w:t>
            </w:r>
            <w:r w:rsidRPr="00DF5384">
              <w:rPr>
                <w:b/>
                <w:spacing w:val="-4"/>
                <w:sz w:val="24"/>
                <w:szCs w:val="24"/>
              </w:rPr>
              <w:t>день</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старший вожатый, классные </w:t>
            </w:r>
            <w:r w:rsidRPr="00DF5384">
              <w:rPr>
                <w:spacing w:val="-2"/>
                <w:sz w:val="24"/>
                <w:szCs w:val="24"/>
                <w:lang w:val="ru-RU"/>
              </w:rPr>
              <w:t>руководители</w:t>
            </w:r>
          </w:p>
        </w:tc>
      </w:tr>
      <w:tr w:rsidR="009625CB" w:rsidRPr="00DF5384" w:rsidTr="006D66AD">
        <w:trPr>
          <w:trHeight w:val="1905"/>
        </w:trPr>
        <w:tc>
          <w:tcPr>
            <w:tcW w:w="3712" w:type="dxa"/>
          </w:tcPr>
          <w:p w:rsidR="009625CB" w:rsidRPr="00DF5384" w:rsidRDefault="009625CB" w:rsidP="00A671EE">
            <w:pPr>
              <w:pStyle w:val="TableParagraph"/>
              <w:tabs>
                <w:tab w:val="left" w:pos="2865"/>
              </w:tabs>
              <w:spacing w:line="276" w:lineRule="auto"/>
              <w:ind w:left="9" w:right="-15"/>
              <w:jc w:val="both"/>
              <w:rPr>
                <w:b/>
                <w:sz w:val="24"/>
                <w:szCs w:val="24"/>
                <w:lang w:val="ru-RU"/>
              </w:rPr>
            </w:pPr>
            <w:r w:rsidRPr="00DF5384">
              <w:rPr>
                <w:b/>
                <w:spacing w:val="-2"/>
                <w:sz w:val="24"/>
                <w:szCs w:val="24"/>
                <w:lang w:val="ru-RU"/>
              </w:rPr>
              <w:t>профилактики правонарушений</w:t>
            </w:r>
            <w:r w:rsidRPr="00DF5384">
              <w:rPr>
                <w:b/>
                <w:sz w:val="24"/>
                <w:szCs w:val="24"/>
                <w:lang w:val="ru-RU"/>
              </w:rPr>
              <w:tab/>
            </w:r>
            <w:r w:rsidRPr="00DF5384">
              <w:rPr>
                <w:b/>
                <w:spacing w:val="-10"/>
                <w:sz w:val="24"/>
                <w:szCs w:val="24"/>
                <w:lang w:val="ru-RU"/>
              </w:rPr>
              <w:t xml:space="preserve">и </w:t>
            </w:r>
            <w:r w:rsidRPr="00DF5384">
              <w:rPr>
                <w:b/>
                <w:sz w:val="24"/>
                <w:szCs w:val="24"/>
                <w:lang w:val="ru-RU"/>
              </w:rPr>
              <w:t xml:space="preserve">деструктивного поведения </w:t>
            </w:r>
            <w:r w:rsidRPr="00DF5384">
              <w:rPr>
                <w:b/>
                <w:spacing w:val="-2"/>
                <w:sz w:val="24"/>
                <w:szCs w:val="24"/>
                <w:lang w:val="ru-RU"/>
              </w:rPr>
              <w:t>(правовые,</w:t>
            </w:r>
          </w:p>
          <w:p w:rsidR="009625CB" w:rsidRPr="00DF5384" w:rsidRDefault="009625CB" w:rsidP="00A671EE">
            <w:pPr>
              <w:pStyle w:val="TableParagraph"/>
              <w:ind w:left="9"/>
              <w:jc w:val="both"/>
              <w:rPr>
                <w:b/>
                <w:sz w:val="24"/>
                <w:szCs w:val="24"/>
                <w:lang w:val="ru-RU"/>
              </w:rPr>
            </w:pPr>
            <w:r w:rsidRPr="00DF5384">
              <w:rPr>
                <w:b/>
                <w:spacing w:val="-2"/>
                <w:sz w:val="24"/>
                <w:szCs w:val="24"/>
                <w:lang w:val="ru-RU"/>
              </w:rPr>
              <w:t>профилактические</w:t>
            </w:r>
          </w:p>
          <w:p w:rsidR="009625CB" w:rsidRPr="00DF5384" w:rsidRDefault="009625CB" w:rsidP="00A671EE">
            <w:pPr>
              <w:pStyle w:val="TableParagraph"/>
              <w:spacing w:before="40"/>
              <w:ind w:left="9"/>
              <w:jc w:val="both"/>
              <w:rPr>
                <w:b/>
                <w:sz w:val="24"/>
                <w:szCs w:val="24"/>
                <w:lang w:val="ru-RU"/>
              </w:rPr>
            </w:pPr>
            <w:r w:rsidRPr="00DF5384">
              <w:rPr>
                <w:b/>
                <w:sz w:val="24"/>
                <w:szCs w:val="24"/>
                <w:lang w:val="ru-RU"/>
              </w:rPr>
              <w:t>игры,</w:t>
            </w:r>
            <w:r w:rsidRPr="00DF5384">
              <w:rPr>
                <w:b/>
                <w:spacing w:val="-5"/>
                <w:sz w:val="24"/>
                <w:szCs w:val="24"/>
                <w:lang w:val="ru-RU"/>
              </w:rPr>
              <w:t xml:space="preserve"> </w:t>
            </w:r>
            <w:r w:rsidRPr="00DF5384">
              <w:rPr>
                <w:b/>
                <w:sz w:val="24"/>
                <w:szCs w:val="24"/>
                <w:lang w:val="ru-RU"/>
              </w:rPr>
              <w:t>беседы</w:t>
            </w:r>
            <w:r w:rsidRPr="00DF5384">
              <w:rPr>
                <w:b/>
                <w:spacing w:val="-1"/>
                <w:sz w:val="24"/>
                <w:szCs w:val="24"/>
                <w:lang w:val="ru-RU"/>
              </w:rPr>
              <w:t xml:space="preserve"> </w:t>
            </w:r>
            <w:r w:rsidRPr="00DF5384">
              <w:rPr>
                <w:b/>
                <w:sz w:val="24"/>
                <w:szCs w:val="24"/>
                <w:lang w:val="ru-RU"/>
              </w:rPr>
              <w:t>и</w:t>
            </w:r>
            <w:r w:rsidRPr="00DF5384">
              <w:rPr>
                <w:b/>
                <w:spacing w:val="-3"/>
                <w:sz w:val="24"/>
                <w:szCs w:val="24"/>
                <w:lang w:val="ru-RU"/>
              </w:rPr>
              <w:t xml:space="preserve"> </w:t>
            </w:r>
            <w:r w:rsidRPr="00DF5384">
              <w:rPr>
                <w:b/>
                <w:spacing w:val="-4"/>
                <w:sz w:val="24"/>
                <w:szCs w:val="24"/>
                <w:lang w:val="ru-RU"/>
              </w:rPr>
              <w:t>т.п.)</w:t>
            </w:r>
          </w:p>
        </w:tc>
        <w:tc>
          <w:tcPr>
            <w:tcW w:w="1276" w:type="dxa"/>
          </w:tcPr>
          <w:p w:rsidR="009625CB" w:rsidRPr="00DF5384" w:rsidRDefault="009625CB" w:rsidP="00A671EE">
            <w:pPr>
              <w:pStyle w:val="TableParagraph"/>
              <w:jc w:val="both"/>
              <w:rPr>
                <w:sz w:val="24"/>
                <w:szCs w:val="24"/>
                <w:lang w:val="ru-RU"/>
              </w:rPr>
            </w:pPr>
          </w:p>
        </w:tc>
        <w:tc>
          <w:tcPr>
            <w:tcW w:w="2399" w:type="dxa"/>
          </w:tcPr>
          <w:p w:rsidR="009625CB" w:rsidRPr="00DF5384" w:rsidRDefault="009625CB" w:rsidP="00A671EE">
            <w:pPr>
              <w:pStyle w:val="TableParagraph"/>
              <w:jc w:val="both"/>
              <w:rPr>
                <w:sz w:val="24"/>
                <w:szCs w:val="24"/>
                <w:lang w:val="ru-RU"/>
              </w:rPr>
            </w:pPr>
          </w:p>
        </w:tc>
        <w:tc>
          <w:tcPr>
            <w:tcW w:w="2509" w:type="dxa"/>
          </w:tcPr>
          <w:p w:rsidR="009625CB" w:rsidRPr="00DF5384" w:rsidRDefault="009625CB" w:rsidP="00A671EE">
            <w:pPr>
              <w:pStyle w:val="TableParagraph"/>
              <w:jc w:val="both"/>
              <w:rPr>
                <w:sz w:val="24"/>
                <w:szCs w:val="24"/>
                <w:lang w:val="ru-RU"/>
              </w:rPr>
            </w:pPr>
          </w:p>
        </w:tc>
      </w:tr>
      <w:tr w:rsidR="009625CB" w:rsidRPr="00DF5384" w:rsidTr="006D66AD">
        <w:trPr>
          <w:trHeight w:val="1586"/>
        </w:trPr>
        <w:tc>
          <w:tcPr>
            <w:tcW w:w="3712" w:type="dxa"/>
          </w:tcPr>
          <w:p w:rsidR="009625CB" w:rsidRPr="00DF5384" w:rsidRDefault="009625CB" w:rsidP="00A671EE">
            <w:pPr>
              <w:pStyle w:val="TableParagraph"/>
              <w:ind w:left="9"/>
              <w:jc w:val="both"/>
              <w:rPr>
                <w:sz w:val="24"/>
                <w:szCs w:val="24"/>
                <w:lang w:val="ru-RU"/>
              </w:rPr>
            </w:pPr>
            <w:r w:rsidRPr="00DF5384">
              <w:rPr>
                <w:sz w:val="24"/>
                <w:szCs w:val="24"/>
                <w:lang w:val="ru-RU"/>
              </w:rPr>
              <w:t>Акция</w:t>
            </w:r>
            <w:r w:rsidRPr="00DF5384">
              <w:rPr>
                <w:spacing w:val="-15"/>
                <w:sz w:val="24"/>
                <w:szCs w:val="24"/>
                <w:lang w:val="ru-RU"/>
              </w:rPr>
              <w:t xml:space="preserve"> </w:t>
            </w:r>
            <w:r w:rsidRPr="00DF5384">
              <w:rPr>
                <w:sz w:val="24"/>
                <w:szCs w:val="24"/>
                <w:lang w:val="ru-RU"/>
              </w:rPr>
              <w:t>«Берегите</w:t>
            </w:r>
            <w:r w:rsidRPr="00DF5384">
              <w:rPr>
                <w:spacing w:val="-15"/>
                <w:sz w:val="24"/>
                <w:szCs w:val="24"/>
                <w:lang w:val="ru-RU"/>
              </w:rPr>
              <w:t xml:space="preserve"> </w:t>
            </w:r>
            <w:r w:rsidRPr="00DF5384">
              <w:rPr>
                <w:sz w:val="24"/>
                <w:szCs w:val="24"/>
                <w:lang w:val="ru-RU"/>
              </w:rPr>
              <w:t>себя</w:t>
            </w:r>
            <w:r w:rsidRPr="00DF5384">
              <w:rPr>
                <w:spacing w:val="-15"/>
                <w:sz w:val="24"/>
                <w:szCs w:val="24"/>
                <w:lang w:val="ru-RU"/>
              </w:rPr>
              <w:t xml:space="preserve"> </w:t>
            </w:r>
            <w:r w:rsidRPr="00DF5384">
              <w:rPr>
                <w:sz w:val="24"/>
                <w:szCs w:val="24"/>
                <w:lang w:val="ru-RU"/>
              </w:rPr>
              <w:t xml:space="preserve">на </w:t>
            </w:r>
            <w:r w:rsidRPr="00DF5384">
              <w:rPr>
                <w:spacing w:val="-2"/>
                <w:sz w:val="24"/>
                <w:szCs w:val="24"/>
                <w:lang w:val="ru-RU"/>
              </w:rPr>
              <w:t>дороге»</w:t>
            </w:r>
          </w:p>
        </w:tc>
        <w:tc>
          <w:tcPr>
            <w:tcW w:w="1276"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tabs>
                <w:tab w:val="left" w:pos="642"/>
                <w:tab w:val="left" w:pos="1551"/>
                <w:tab w:val="left" w:pos="1823"/>
              </w:tabs>
              <w:spacing w:line="276" w:lineRule="auto"/>
              <w:ind w:left="8" w:right="-15"/>
              <w:jc w:val="both"/>
              <w:rPr>
                <w:sz w:val="24"/>
                <w:szCs w:val="24"/>
                <w:lang w:val="ru-RU"/>
              </w:rPr>
            </w:pPr>
            <w:r w:rsidRPr="00DF5384">
              <w:rPr>
                <w:sz w:val="24"/>
                <w:szCs w:val="24"/>
                <w:lang w:val="ru-RU"/>
              </w:rPr>
              <w:t xml:space="preserve">Заместитель директора </w:t>
            </w:r>
            <w:r w:rsidRPr="00DF5384">
              <w:rPr>
                <w:spacing w:val="-6"/>
                <w:sz w:val="24"/>
                <w:szCs w:val="24"/>
                <w:lang w:val="ru-RU"/>
              </w:rPr>
              <w:t>по</w:t>
            </w:r>
            <w:r w:rsidRPr="00DF5384">
              <w:rPr>
                <w:sz w:val="24"/>
                <w:szCs w:val="24"/>
                <w:lang w:val="ru-RU"/>
              </w:rPr>
              <w:tab/>
            </w:r>
            <w:r w:rsidRPr="00DF5384">
              <w:rPr>
                <w:spacing w:val="-4"/>
                <w:sz w:val="24"/>
                <w:szCs w:val="24"/>
                <w:lang w:val="ru-RU"/>
              </w:rPr>
              <w:t>УВР,</w:t>
            </w:r>
            <w:r w:rsidRPr="00DF5384">
              <w:rPr>
                <w:sz w:val="24"/>
                <w:szCs w:val="24"/>
                <w:lang w:val="ru-RU"/>
              </w:rPr>
              <w:tab/>
            </w:r>
            <w:r w:rsidRPr="00DF5384">
              <w:rPr>
                <w:spacing w:val="-2"/>
                <w:sz w:val="24"/>
                <w:szCs w:val="24"/>
                <w:lang w:val="ru-RU"/>
              </w:rPr>
              <w:t>классные руководители, руководитель</w:t>
            </w:r>
            <w:r w:rsidRPr="00DF5384">
              <w:rPr>
                <w:sz w:val="24"/>
                <w:szCs w:val="24"/>
                <w:lang w:val="ru-RU"/>
              </w:rPr>
              <w:tab/>
            </w:r>
            <w:r w:rsidRPr="00DF5384">
              <w:rPr>
                <w:sz w:val="24"/>
                <w:szCs w:val="24"/>
                <w:lang w:val="ru-RU"/>
              </w:rPr>
              <w:tab/>
            </w:r>
            <w:r w:rsidRPr="00DF5384">
              <w:rPr>
                <w:spacing w:val="-2"/>
                <w:sz w:val="24"/>
                <w:szCs w:val="24"/>
                <w:lang w:val="ru-RU"/>
              </w:rPr>
              <w:t>отряда</w:t>
            </w:r>
          </w:p>
          <w:p w:rsidR="009625CB" w:rsidRPr="00DF5384" w:rsidRDefault="009625CB" w:rsidP="00A671EE">
            <w:pPr>
              <w:pStyle w:val="TableParagraph"/>
              <w:spacing w:line="274" w:lineRule="exact"/>
              <w:ind w:left="8"/>
              <w:jc w:val="both"/>
              <w:rPr>
                <w:sz w:val="24"/>
                <w:szCs w:val="24"/>
              </w:rPr>
            </w:pPr>
            <w:r w:rsidRPr="00DF5384">
              <w:rPr>
                <w:spacing w:val="-5"/>
                <w:sz w:val="24"/>
                <w:szCs w:val="24"/>
              </w:rPr>
              <w:t>ЮИД</w:t>
            </w:r>
          </w:p>
        </w:tc>
      </w:tr>
      <w:tr w:rsidR="009625CB" w:rsidRPr="00DF5384" w:rsidTr="006D66AD">
        <w:trPr>
          <w:trHeight w:val="3492"/>
        </w:trPr>
        <w:tc>
          <w:tcPr>
            <w:tcW w:w="3712" w:type="dxa"/>
          </w:tcPr>
          <w:p w:rsidR="009625CB" w:rsidRPr="00DF5384" w:rsidRDefault="009625CB" w:rsidP="00A671EE">
            <w:pPr>
              <w:pStyle w:val="TableParagraph"/>
              <w:tabs>
                <w:tab w:val="left" w:pos="767"/>
                <w:tab w:val="left" w:pos="1871"/>
                <w:tab w:val="left" w:pos="2225"/>
                <w:tab w:val="left" w:pos="2748"/>
              </w:tabs>
              <w:spacing w:line="276" w:lineRule="auto"/>
              <w:ind w:left="9" w:right="-15"/>
              <w:jc w:val="both"/>
              <w:rPr>
                <w:b/>
                <w:sz w:val="24"/>
                <w:szCs w:val="24"/>
                <w:lang w:val="ru-RU"/>
              </w:rPr>
            </w:pPr>
            <w:r w:rsidRPr="00DF5384">
              <w:rPr>
                <w:b/>
                <w:spacing w:val="-4"/>
                <w:sz w:val="24"/>
                <w:szCs w:val="24"/>
                <w:lang w:val="ru-RU"/>
              </w:rPr>
              <w:t>День</w:t>
            </w:r>
            <w:r w:rsidRPr="00DF5384">
              <w:rPr>
                <w:b/>
                <w:sz w:val="24"/>
                <w:szCs w:val="24"/>
                <w:lang w:val="ru-RU"/>
              </w:rPr>
              <w:tab/>
            </w:r>
            <w:r w:rsidRPr="00DF5384">
              <w:rPr>
                <w:b/>
                <w:spacing w:val="-2"/>
                <w:sz w:val="24"/>
                <w:szCs w:val="24"/>
                <w:lang w:val="ru-RU"/>
              </w:rPr>
              <w:t>учителя</w:t>
            </w:r>
            <w:r w:rsidRPr="00DF5384">
              <w:rPr>
                <w:b/>
                <w:sz w:val="24"/>
                <w:szCs w:val="24"/>
                <w:lang w:val="ru-RU"/>
              </w:rPr>
              <w:tab/>
            </w:r>
            <w:r w:rsidRPr="00DF5384">
              <w:rPr>
                <w:b/>
                <w:spacing w:val="-10"/>
                <w:sz w:val="24"/>
                <w:szCs w:val="24"/>
                <w:lang w:val="ru-RU"/>
              </w:rPr>
              <w:t>в</w:t>
            </w:r>
            <w:r w:rsidRPr="00DF5384">
              <w:rPr>
                <w:b/>
                <w:sz w:val="24"/>
                <w:szCs w:val="24"/>
                <w:lang w:val="ru-RU"/>
              </w:rPr>
              <w:tab/>
            </w:r>
            <w:r w:rsidRPr="00DF5384">
              <w:rPr>
                <w:b/>
                <w:spacing w:val="-2"/>
                <w:sz w:val="24"/>
                <w:szCs w:val="24"/>
                <w:lang w:val="ru-RU"/>
              </w:rPr>
              <w:t>школе: акция</w:t>
            </w:r>
            <w:r w:rsidRPr="00DF5384">
              <w:rPr>
                <w:b/>
                <w:sz w:val="24"/>
                <w:szCs w:val="24"/>
                <w:lang w:val="ru-RU"/>
              </w:rPr>
              <w:tab/>
            </w:r>
            <w:r w:rsidRPr="00DF5384">
              <w:rPr>
                <w:b/>
                <w:sz w:val="24"/>
                <w:szCs w:val="24"/>
                <w:lang w:val="ru-RU"/>
              </w:rPr>
              <w:tab/>
            </w:r>
            <w:r w:rsidRPr="00DF5384">
              <w:rPr>
                <w:b/>
                <w:sz w:val="24"/>
                <w:szCs w:val="24"/>
                <w:lang w:val="ru-RU"/>
              </w:rPr>
              <w:tab/>
            </w:r>
            <w:r w:rsidRPr="00DF5384">
              <w:rPr>
                <w:b/>
                <w:sz w:val="24"/>
                <w:szCs w:val="24"/>
                <w:lang w:val="ru-RU"/>
              </w:rPr>
              <w:tab/>
            </w:r>
            <w:r w:rsidRPr="00DF5384">
              <w:rPr>
                <w:b/>
                <w:spacing w:val="-5"/>
                <w:sz w:val="24"/>
                <w:szCs w:val="24"/>
                <w:lang w:val="ru-RU"/>
              </w:rPr>
              <w:t>по</w:t>
            </w:r>
          </w:p>
          <w:p w:rsidR="009625CB" w:rsidRPr="00DF5384" w:rsidRDefault="009625CB" w:rsidP="00A671EE">
            <w:pPr>
              <w:pStyle w:val="TableParagraph"/>
              <w:tabs>
                <w:tab w:val="left" w:pos="1948"/>
              </w:tabs>
              <w:spacing w:line="276" w:lineRule="auto"/>
              <w:ind w:left="9" w:right="-15"/>
              <w:jc w:val="both"/>
              <w:rPr>
                <w:b/>
                <w:sz w:val="24"/>
                <w:szCs w:val="24"/>
                <w:lang w:val="ru-RU"/>
              </w:rPr>
            </w:pPr>
            <w:r w:rsidRPr="00DF5384">
              <w:rPr>
                <w:b/>
                <w:spacing w:val="-2"/>
                <w:sz w:val="24"/>
                <w:szCs w:val="24"/>
                <w:lang w:val="ru-RU"/>
              </w:rPr>
              <w:t>поздравлению</w:t>
            </w:r>
            <w:r w:rsidRPr="00DF5384">
              <w:rPr>
                <w:b/>
                <w:sz w:val="24"/>
                <w:szCs w:val="24"/>
                <w:lang w:val="ru-RU"/>
              </w:rPr>
              <w:tab/>
            </w:r>
            <w:r w:rsidRPr="00DF5384">
              <w:rPr>
                <w:b/>
                <w:spacing w:val="-2"/>
                <w:sz w:val="24"/>
                <w:szCs w:val="24"/>
                <w:lang w:val="ru-RU"/>
              </w:rPr>
              <w:t>учителей, учителей-</w:t>
            </w:r>
          </w:p>
          <w:p w:rsidR="009625CB" w:rsidRPr="00DF5384" w:rsidRDefault="009625CB" w:rsidP="00A671EE">
            <w:pPr>
              <w:pStyle w:val="TableParagraph"/>
              <w:spacing w:line="276" w:lineRule="auto"/>
              <w:ind w:left="9"/>
              <w:jc w:val="both"/>
              <w:rPr>
                <w:b/>
                <w:sz w:val="24"/>
                <w:szCs w:val="24"/>
                <w:lang w:val="ru-RU"/>
              </w:rPr>
            </w:pPr>
            <w:r w:rsidRPr="00DF5384">
              <w:rPr>
                <w:b/>
                <w:sz w:val="24"/>
                <w:szCs w:val="24"/>
                <w:lang w:val="ru-RU"/>
              </w:rPr>
              <w:t>ветеранов</w:t>
            </w:r>
            <w:r w:rsidRPr="00DF5384">
              <w:rPr>
                <w:b/>
                <w:spacing w:val="-10"/>
                <w:sz w:val="24"/>
                <w:szCs w:val="24"/>
                <w:lang w:val="ru-RU"/>
              </w:rPr>
              <w:t xml:space="preserve"> </w:t>
            </w:r>
            <w:r w:rsidRPr="00DF5384">
              <w:rPr>
                <w:b/>
                <w:sz w:val="24"/>
                <w:szCs w:val="24"/>
                <w:lang w:val="ru-RU"/>
              </w:rPr>
              <w:t xml:space="preserve">педагогического </w:t>
            </w:r>
            <w:r w:rsidRPr="00DF5384">
              <w:rPr>
                <w:b/>
                <w:spacing w:val="-2"/>
                <w:sz w:val="24"/>
                <w:szCs w:val="24"/>
                <w:lang w:val="ru-RU"/>
              </w:rPr>
              <w:t>труда,</w:t>
            </w:r>
          </w:p>
          <w:p w:rsidR="009625CB" w:rsidRPr="00DF5384" w:rsidRDefault="009625CB" w:rsidP="00A671EE">
            <w:pPr>
              <w:pStyle w:val="TableParagraph"/>
              <w:tabs>
                <w:tab w:val="left" w:pos="1146"/>
              </w:tabs>
              <w:spacing w:line="276" w:lineRule="auto"/>
              <w:ind w:left="9" w:right="-15"/>
              <w:jc w:val="both"/>
              <w:rPr>
                <w:b/>
                <w:sz w:val="24"/>
                <w:szCs w:val="24"/>
                <w:lang w:val="ru-RU"/>
              </w:rPr>
            </w:pPr>
            <w:r w:rsidRPr="00DF5384">
              <w:rPr>
                <w:b/>
                <w:spacing w:val="-4"/>
                <w:sz w:val="24"/>
                <w:szCs w:val="24"/>
                <w:lang w:val="ru-RU"/>
              </w:rPr>
              <w:t>День</w:t>
            </w:r>
            <w:r w:rsidRPr="00DF5384">
              <w:rPr>
                <w:b/>
                <w:sz w:val="24"/>
                <w:szCs w:val="24"/>
                <w:lang w:val="ru-RU"/>
              </w:rPr>
              <w:tab/>
            </w:r>
            <w:r w:rsidRPr="00DF5384">
              <w:rPr>
                <w:b/>
                <w:spacing w:val="-2"/>
                <w:sz w:val="24"/>
                <w:szCs w:val="24"/>
                <w:lang w:val="ru-RU"/>
              </w:rPr>
              <w:t>самоуправления, концертная</w:t>
            </w:r>
          </w:p>
          <w:p w:rsidR="009625CB" w:rsidRPr="00DF5384" w:rsidRDefault="009625CB" w:rsidP="00A671EE">
            <w:pPr>
              <w:pStyle w:val="TableParagraph"/>
              <w:tabs>
                <w:tab w:val="left" w:pos="1955"/>
              </w:tabs>
              <w:spacing w:line="276" w:lineRule="auto"/>
              <w:ind w:left="9" w:right="-15"/>
              <w:jc w:val="both"/>
              <w:rPr>
                <w:b/>
                <w:sz w:val="24"/>
                <w:szCs w:val="24"/>
                <w:lang w:val="ru-RU"/>
              </w:rPr>
            </w:pPr>
            <w:r w:rsidRPr="00DF5384">
              <w:rPr>
                <w:b/>
                <w:spacing w:val="-2"/>
                <w:sz w:val="24"/>
                <w:szCs w:val="24"/>
                <w:lang w:val="ru-RU"/>
              </w:rPr>
              <w:t>программа,</w:t>
            </w:r>
            <w:r w:rsidRPr="00DF5384">
              <w:rPr>
                <w:b/>
                <w:sz w:val="24"/>
                <w:szCs w:val="24"/>
                <w:lang w:val="ru-RU"/>
              </w:rPr>
              <w:tab/>
            </w:r>
            <w:r w:rsidRPr="00DF5384">
              <w:rPr>
                <w:b/>
                <w:spacing w:val="-2"/>
                <w:sz w:val="24"/>
                <w:szCs w:val="24"/>
                <w:lang w:val="ru-RU"/>
              </w:rPr>
              <w:t>выставка рисунков</w:t>
            </w:r>
          </w:p>
          <w:p w:rsidR="009625CB" w:rsidRPr="00DF5384" w:rsidRDefault="009625CB" w:rsidP="00A671EE">
            <w:pPr>
              <w:pStyle w:val="TableParagraph"/>
              <w:spacing w:line="272" w:lineRule="exact"/>
              <w:ind w:left="9"/>
              <w:jc w:val="both"/>
              <w:rPr>
                <w:b/>
                <w:sz w:val="24"/>
                <w:szCs w:val="24"/>
              </w:rPr>
            </w:pPr>
            <w:r w:rsidRPr="00DF5384">
              <w:rPr>
                <w:b/>
                <w:sz w:val="24"/>
                <w:szCs w:val="24"/>
              </w:rPr>
              <w:t>«Мой</w:t>
            </w:r>
            <w:r w:rsidRPr="00DF5384">
              <w:rPr>
                <w:b/>
                <w:spacing w:val="-6"/>
                <w:sz w:val="24"/>
                <w:szCs w:val="24"/>
              </w:rPr>
              <w:t xml:space="preserve"> </w:t>
            </w:r>
            <w:r w:rsidRPr="00DF5384">
              <w:rPr>
                <w:b/>
                <w:sz w:val="24"/>
                <w:szCs w:val="24"/>
              </w:rPr>
              <w:t>любимый</w:t>
            </w:r>
            <w:r w:rsidRPr="00DF5384">
              <w:rPr>
                <w:b/>
                <w:spacing w:val="-6"/>
                <w:sz w:val="24"/>
                <w:szCs w:val="24"/>
              </w:rPr>
              <w:t xml:space="preserve"> </w:t>
            </w:r>
            <w:r w:rsidRPr="00DF5384">
              <w:rPr>
                <w:b/>
                <w:spacing w:val="-2"/>
                <w:sz w:val="24"/>
                <w:szCs w:val="24"/>
              </w:rPr>
              <w:t>учитель».</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октябрь</w:t>
            </w:r>
          </w:p>
        </w:tc>
        <w:tc>
          <w:tcPr>
            <w:tcW w:w="2509" w:type="dxa"/>
            <w:vMerge w:val="restart"/>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классные </w:t>
            </w:r>
            <w:r w:rsidRPr="00DF5384">
              <w:rPr>
                <w:spacing w:val="-2"/>
                <w:sz w:val="24"/>
                <w:szCs w:val="24"/>
                <w:lang w:val="ru-RU"/>
              </w:rPr>
              <w:t>руководители.</w:t>
            </w:r>
          </w:p>
        </w:tc>
      </w:tr>
      <w:tr w:rsidR="009625CB" w:rsidRPr="00DF5384" w:rsidTr="006D66AD">
        <w:trPr>
          <w:trHeight w:val="1269"/>
        </w:trPr>
        <w:tc>
          <w:tcPr>
            <w:tcW w:w="3712" w:type="dxa"/>
          </w:tcPr>
          <w:p w:rsidR="009625CB" w:rsidRPr="00DF5384" w:rsidRDefault="009625CB" w:rsidP="00A671EE">
            <w:pPr>
              <w:pStyle w:val="TableParagraph"/>
              <w:tabs>
                <w:tab w:val="left" w:pos="1120"/>
                <w:tab w:val="left" w:pos="2405"/>
              </w:tabs>
              <w:spacing w:line="278" w:lineRule="auto"/>
              <w:ind w:left="9" w:right="-15"/>
              <w:jc w:val="both"/>
              <w:rPr>
                <w:b/>
                <w:sz w:val="24"/>
                <w:szCs w:val="24"/>
                <w:lang w:val="ru-RU"/>
              </w:rPr>
            </w:pPr>
            <w:r w:rsidRPr="00DF5384">
              <w:rPr>
                <w:b/>
                <w:spacing w:val="-2"/>
                <w:sz w:val="24"/>
                <w:szCs w:val="24"/>
                <w:lang w:val="ru-RU"/>
              </w:rPr>
              <w:t>Акция</w:t>
            </w:r>
            <w:r w:rsidRPr="00DF5384">
              <w:rPr>
                <w:b/>
                <w:sz w:val="24"/>
                <w:szCs w:val="24"/>
                <w:lang w:val="ru-RU"/>
              </w:rPr>
              <w:tab/>
            </w:r>
            <w:r w:rsidRPr="00DF5384">
              <w:rPr>
                <w:b/>
                <w:spacing w:val="-2"/>
                <w:sz w:val="24"/>
                <w:szCs w:val="24"/>
                <w:lang w:val="ru-RU"/>
              </w:rPr>
              <w:t>«Друзья</w:t>
            </w:r>
            <w:r w:rsidRPr="00DF5384">
              <w:rPr>
                <w:b/>
                <w:sz w:val="24"/>
                <w:szCs w:val="24"/>
                <w:lang w:val="ru-RU"/>
              </w:rPr>
              <w:tab/>
            </w:r>
            <w:r w:rsidRPr="00DF5384">
              <w:rPr>
                <w:b/>
                <w:spacing w:val="-4"/>
                <w:sz w:val="24"/>
                <w:szCs w:val="24"/>
                <w:lang w:val="ru-RU"/>
              </w:rPr>
              <w:t xml:space="preserve">наши </w:t>
            </w:r>
            <w:r w:rsidRPr="00DF5384">
              <w:rPr>
                <w:b/>
                <w:spacing w:val="-2"/>
                <w:sz w:val="24"/>
                <w:szCs w:val="24"/>
                <w:lang w:val="ru-RU"/>
              </w:rPr>
              <w:t>меньшие»</w:t>
            </w:r>
          </w:p>
          <w:p w:rsidR="009625CB" w:rsidRPr="00DF5384" w:rsidRDefault="009625CB" w:rsidP="00A671EE">
            <w:pPr>
              <w:pStyle w:val="TableParagraph"/>
              <w:spacing w:line="270" w:lineRule="exact"/>
              <w:ind w:left="9"/>
              <w:jc w:val="both"/>
              <w:rPr>
                <w:b/>
                <w:sz w:val="24"/>
                <w:szCs w:val="24"/>
                <w:lang w:val="ru-RU"/>
              </w:rPr>
            </w:pPr>
            <w:r w:rsidRPr="00DF5384">
              <w:rPr>
                <w:b/>
                <w:sz w:val="24"/>
                <w:szCs w:val="24"/>
                <w:lang w:val="ru-RU"/>
              </w:rPr>
              <w:t>Всемирный</w:t>
            </w:r>
            <w:r w:rsidRPr="00DF5384">
              <w:rPr>
                <w:b/>
                <w:spacing w:val="29"/>
                <w:sz w:val="24"/>
                <w:szCs w:val="24"/>
                <w:lang w:val="ru-RU"/>
              </w:rPr>
              <w:t xml:space="preserve">  </w:t>
            </w:r>
            <w:r w:rsidRPr="00DF5384">
              <w:rPr>
                <w:b/>
                <w:sz w:val="24"/>
                <w:szCs w:val="24"/>
                <w:lang w:val="ru-RU"/>
              </w:rPr>
              <w:t>день</w:t>
            </w:r>
            <w:r w:rsidRPr="00DF5384">
              <w:rPr>
                <w:b/>
                <w:spacing w:val="28"/>
                <w:sz w:val="24"/>
                <w:szCs w:val="24"/>
                <w:lang w:val="ru-RU"/>
              </w:rPr>
              <w:t xml:space="preserve">  </w:t>
            </w:r>
            <w:r w:rsidRPr="00DF5384">
              <w:rPr>
                <w:b/>
                <w:spacing w:val="-2"/>
                <w:sz w:val="24"/>
                <w:szCs w:val="24"/>
                <w:lang w:val="ru-RU"/>
              </w:rPr>
              <w:t>защиты</w:t>
            </w:r>
          </w:p>
          <w:p w:rsidR="009625CB" w:rsidRPr="00DF5384" w:rsidRDefault="009625CB" w:rsidP="00A671EE">
            <w:pPr>
              <w:pStyle w:val="TableParagraph"/>
              <w:spacing w:before="35"/>
              <w:ind w:left="9"/>
              <w:jc w:val="both"/>
              <w:rPr>
                <w:b/>
                <w:sz w:val="24"/>
                <w:szCs w:val="24"/>
              </w:rPr>
            </w:pPr>
            <w:r w:rsidRPr="00DF5384">
              <w:rPr>
                <w:b/>
                <w:spacing w:val="-2"/>
                <w:sz w:val="24"/>
                <w:szCs w:val="24"/>
              </w:rPr>
              <w:t>животных</w:t>
            </w:r>
          </w:p>
        </w:tc>
        <w:tc>
          <w:tcPr>
            <w:tcW w:w="1276"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vMerge/>
            <w:tcBorders>
              <w:top w:val="nil"/>
            </w:tcBorders>
          </w:tcPr>
          <w:p w:rsidR="009625CB" w:rsidRPr="00DF5384" w:rsidRDefault="009625CB" w:rsidP="00A671EE">
            <w:pPr>
              <w:jc w:val="both"/>
              <w:rPr>
                <w:rFonts w:ascii="Times New Roman" w:hAnsi="Times New Roman" w:cs="Times New Roman"/>
                <w:sz w:val="24"/>
                <w:szCs w:val="24"/>
              </w:rPr>
            </w:pPr>
          </w:p>
        </w:tc>
      </w:tr>
      <w:tr w:rsidR="009625CB" w:rsidRPr="00DF5384" w:rsidTr="006D66AD">
        <w:trPr>
          <w:trHeight w:val="952"/>
        </w:trPr>
        <w:tc>
          <w:tcPr>
            <w:tcW w:w="3712" w:type="dxa"/>
          </w:tcPr>
          <w:p w:rsidR="009625CB" w:rsidRPr="00DF5384" w:rsidRDefault="009625CB" w:rsidP="00A671EE">
            <w:pPr>
              <w:pStyle w:val="TableParagraph"/>
              <w:spacing w:line="270" w:lineRule="exact"/>
              <w:ind w:left="9"/>
              <w:jc w:val="both"/>
              <w:rPr>
                <w:sz w:val="24"/>
                <w:szCs w:val="24"/>
              </w:rPr>
            </w:pPr>
            <w:r w:rsidRPr="00DF5384">
              <w:rPr>
                <w:sz w:val="24"/>
                <w:szCs w:val="24"/>
              </w:rPr>
              <w:t>Акция</w:t>
            </w:r>
            <w:r w:rsidRPr="00DF5384">
              <w:rPr>
                <w:spacing w:val="-4"/>
                <w:sz w:val="24"/>
                <w:szCs w:val="24"/>
              </w:rPr>
              <w:t xml:space="preserve"> </w:t>
            </w:r>
            <w:r w:rsidRPr="00DF5384">
              <w:rPr>
                <w:sz w:val="24"/>
                <w:szCs w:val="24"/>
              </w:rPr>
              <w:t>«Мы</w:t>
            </w:r>
            <w:r w:rsidRPr="00DF5384">
              <w:rPr>
                <w:spacing w:val="-3"/>
                <w:sz w:val="24"/>
                <w:szCs w:val="24"/>
              </w:rPr>
              <w:t xml:space="preserve"> </w:t>
            </w:r>
            <w:r w:rsidRPr="00DF5384">
              <w:rPr>
                <w:spacing w:val="-2"/>
                <w:sz w:val="24"/>
                <w:szCs w:val="24"/>
              </w:rPr>
              <w:t>рядом»</w:t>
            </w:r>
          </w:p>
        </w:tc>
        <w:tc>
          <w:tcPr>
            <w:tcW w:w="1276"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76" w:lineRule="auto"/>
              <w:ind w:left="8" w:right="115"/>
              <w:jc w:val="both"/>
              <w:rPr>
                <w:sz w:val="24"/>
                <w:szCs w:val="24"/>
              </w:rPr>
            </w:pPr>
            <w:r w:rsidRPr="00DF5384">
              <w:rPr>
                <w:spacing w:val="-2"/>
                <w:sz w:val="24"/>
                <w:szCs w:val="24"/>
              </w:rPr>
              <w:t>Классные руководители,</w:t>
            </w:r>
          </w:p>
          <w:p w:rsidR="009625CB" w:rsidRPr="00DF5384" w:rsidRDefault="009625CB" w:rsidP="00A671EE">
            <w:pPr>
              <w:pStyle w:val="TableParagraph"/>
              <w:spacing w:line="275" w:lineRule="exact"/>
              <w:ind w:left="8"/>
              <w:jc w:val="both"/>
              <w:rPr>
                <w:sz w:val="24"/>
                <w:szCs w:val="24"/>
              </w:rPr>
            </w:pPr>
            <w:r w:rsidRPr="00DF5384">
              <w:rPr>
                <w:sz w:val="24"/>
                <w:szCs w:val="24"/>
              </w:rPr>
              <w:t>старший</w:t>
            </w:r>
            <w:r w:rsidRPr="00DF5384">
              <w:rPr>
                <w:spacing w:val="-5"/>
                <w:sz w:val="24"/>
                <w:szCs w:val="24"/>
              </w:rPr>
              <w:t xml:space="preserve"> </w:t>
            </w:r>
            <w:r w:rsidRPr="00DF5384">
              <w:rPr>
                <w:spacing w:val="-2"/>
                <w:sz w:val="24"/>
                <w:szCs w:val="24"/>
              </w:rPr>
              <w:t>вожатый</w:t>
            </w:r>
          </w:p>
        </w:tc>
      </w:tr>
      <w:tr w:rsidR="009625CB" w:rsidRPr="00DF5384" w:rsidTr="006D66AD">
        <w:trPr>
          <w:trHeight w:val="952"/>
        </w:trPr>
        <w:tc>
          <w:tcPr>
            <w:tcW w:w="3712" w:type="dxa"/>
          </w:tcPr>
          <w:p w:rsidR="009625CB" w:rsidRPr="00DF5384" w:rsidRDefault="009625CB" w:rsidP="00A671EE">
            <w:pPr>
              <w:pStyle w:val="TableParagraph"/>
              <w:spacing w:line="264" w:lineRule="exact"/>
              <w:ind w:left="9"/>
              <w:jc w:val="both"/>
              <w:rPr>
                <w:sz w:val="24"/>
                <w:szCs w:val="24"/>
                <w:lang w:val="ru-RU"/>
              </w:rPr>
            </w:pPr>
            <w:r w:rsidRPr="00DF5384">
              <w:rPr>
                <w:sz w:val="24"/>
                <w:szCs w:val="24"/>
                <w:lang w:val="ru-RU"/>
              </w:rPr>
              <w:t>Акция</w:t>
            </w:r>
            <w:r w:rsidRPr="00DF5384">
              <w:rPr>
                <w:spacing w:val="-7"/>
                <w:sz w:val="24"/>
                <w:szCs w:val="24"/>
                <w:lang w:val="ru-RU"/>
              </w:rPr>
              <w:t xml:space="preserve"> </w:t>
            </w:r>
            <w:r w:rsidRPr="00DF5384">
              <w:rPr>
                <w:sz w:val="24"/>
                <w:szCs w:val="24"/>
                <w:lang w:val="ru-RU"/>
              </w:rPr>
              <w:t>по</w:t>
            </w:r>
            <w:r w:rsidRPr="00DF5384">
              <w:rPr>
                <w:spacing w:val="-1"/>
                <w:sz w:val="24"/>
                <w:szCs w:val="24"/>
                <w:lang w:val="ru-RU"/>
              </w:rPr>
              <w:t xml:space="preserve"> </w:t>
            </w:r>
            <w:r w:rsidRPr="00DF5384">
              <w:rPr>
                <w:sz w:val="24"/>
                <w:szCs w:val="24"/>
                <w:lang w:val="ru-RU"/>
              </w:rPr>
              <w:t>сбору</w:t>
            </w:r>
            <w:r w:rsidRPr="00DF5384">
              <w:rPr>
                <w:spacing w:val="-6"/>
                <w:sz w:val="24"/>
                <w:szCs w:val="24"/>
                <w:lang w:val="ru-RU"/>
              </w:rPr>
              <w:t xml:space="preserve"> </w:t>
            </w:r>
            <w:r w:rsidRPr="00DF5384">
              <w:rPr>
                <w:spacing w:val="-2"/>
                <w:sz w:val="24"/>
                <w:szCs w:val="24"/>
                <w:lang w:val="ru-RU"/>
              </w:rPr>
              <w:t>макулатуры</w:t>
            </w:r>
          </w:p>
          <w:p w:rsidR="009625CB" w:rsidRPr="00DF5384" w:rsidRDefault="009625CB" w:rsidP="00A671EE">
            <w:pPr>
              <w:pStyle w:val="TableParagraph"/>
              <w:spacing w:line="272" w:lineRule="exact"/>
              <w:ind w:left="9"/>
              <w:jc w:val="both"/>
              <w:rPr>
                <w:sz w:val="24"/>
                <w:szCs w:val="24"/>
                <w:lang w:val="ru-RU"/>
              </w:rPr>
            </w:pPr>
            <w:r w:rsidRPr="00DF5384">
              <w:rPr>
                <w:sz w:val="24"/>
                <w:szCs w:val="24"/>
                <w:lang w:val="ru-RU"/>
              </w:rPr>
              <w:t>«Бумажный</w:t>
            </w:r>
            <w:r w:rsidRPr="00DF5384">
              <w:rPr>
                <w:spacing w:val="-10"/>
                <w:sz w:val="24"/>
                <w:szCs w:val="24"/>
                <w:lang w:val="ru-RU"/>
              </w:rPr>
              <w:t xml:space="preserve"> </w:t>
            </w:r>
            <w:r w:rsidRPr="00DF5384">
              <w:rPr>
                <w:spacing w:val="-4"/>
                <w:sz w:val="24"/>
                <w:szCs w:val="24"/>
                <w:lang w:val="ru-RU"/>
              </w:rPr>
              <w:t>БУМ»</w:t>
            </w:r>
          </w:p>
        </w:tc>
        <w:tc>
          <w:tcPr>
            <w:tcW w:w="1276"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399"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71" w:lineRule="auto"/>
              <w:ind w:left="8" w:right="513"/>
              <w:jc w:val="both"/>
              <w:rPr>
                <w:sz w:val="24"/>
                <w:szCs w:val="24"/>
              </w:rPr>
            </w:pPr>
            <w:r w:rsidRPr="00DF5384">
              <w:rPr>
                <w:spacing w:val="-2"/>
                <w:sz w:val="24"/>
                <w:szCs w:val="24"/>
              </w:rPr>
              <w:t>Классные руководители, старший</w:t>
            </w:r>
            <w:r w:rsidRPr="00DF5384">
              <w:rPr>
                <w:spacing w:val="-13"/>
                <w:sz w:val="24"/>
                <w:szCs w:val="24"/>
              </w:rPr>
              <w:t xml:space="preserve"> </w:t>
            </w:r>
            <w:r w:rsidRPr="00DF5384">
              <w:rPr>
                <w:spacing w:val="-2"/>
                <w:sz w:val="24"/>
                <w:szCs w:val="24"/>
              </w:rPr>
              <w:t>вожатый</w:t>
            </w:r>
          </w:p>
        </w:tc>
      </w:tr>
    </w:tbl>
    <w:p w:rsidR="009625CB" w:rsidRPr="00DF5384" w:rsidRDefault="009625CB" w:rsidP="00A671EE">
      <w:pPr>
        <w:spacing w:line="271"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DF5384" w:rsidTr="009625CB">
        <w:trPr>
          <w:trHeight w:val="1471"/>
        </w:trPr>
        <w:tc>
          <w:tcPr>
            <w:tcW w:w="3008" w:type="dxa"/>
          </w:tcPr>
          <w:p w:rsidR="009625CB" w:rsidRPr="00DF5384" w:rsidRDefault="009625CB" w:rsidP="00A671EE">
            <w:pPr>
              <w:pStyle w:val="TableParagraph"/>
              <w:spacing w:line="270" w:lineRule="exact"/>
              <w:ind w:left="9"/>
              <w:jc w:val="both"/>
              <w:rPr>
                <w:b/>
                <w:sz w:val="24"/>
                <w:szCs w:val="24"/>
              </w:rPr>
            </w:pPr>
            <w:r w:rsidRPr="00DF5384">
              <w:rPr>
                <w:b/>
                <w:sz w:val="24"/>
                <w:szCs w:val="24"/>
              </w:rPr>
              <w:t>Осенний</w:t>
            </w:r>
            <w:r w:rsidRPr="00DF5384">
              <w:rPr>
                <w:b/>
                <w:spacing w:val="-3"/>
                <w:sz w:val="24"/>
                <w:szCs w:val="24"/>
              </w:rPr>
              <w:t xml:space="preserve"> </w:t>
            </w:r>
            <w:r w:rsidRPr="00DF5384">
              <w:rPr>
                <w:b/>
                <w:spacing w:val="-5"/>
                <w:sz w:val="24"/>
                <w:szCs w:val="24"/>
              </w:rPr>
              <w:t>бал</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старший вожатый, классные </w:t>
            </w:r>
            <w:r w:rsidRPr="00DF5384">
              <w:rPr>
                <w:spacing w:val="-2"/>
                <w:sz w:val="24"/>
                <w:szCs w:val="24"/>
                <w:lang w:val="ru-RU"/>
              </w:rPr>
              <w:t>руководители</w:t>
            </w:r>
          </w:p>
        </w:tc>
      </w:tr>
      <w:tr w:rsidR="009625CB" w:rsidRPr="00DF5384" w:rsidTr="009625CB">
        <w:trPr>
          <w:trHeight w:val="827"/>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Единый день безопасности в сети Интернет</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68" w:lineRule="exact"/>
              <w:ind w:left="8" w:right="-15"/>
              <w:jc w:val="both"/>
              <w:rPr>
                <w:sz w:val="24"/>
                <w:szCs w:val="24"/>
                <w:lang w:val="ru-RU"/>
              </w:rPr>
            </w:pPr>
            <w:r w:rsidRPr="00DF5384">
              <w:rPr>
                <w:sz w:val="24"/>
                <w:szCs w:val="24"/>
                <w:lang w:val="ru-RU"/>
              </w:rPr>
              <w:t>Заместитель</w:t>
            </w:r>
            <w:r w:rsidRPr="00DF5384">
              <w:rPr>
                <w:spacing w:val="-3"/>
                <w:sz w:val="24"/>
                <w:szCs w:val="24"/>
                <w:lang w:val="ru-RU"/>
              </w:rPr>
              <w:t xml:space="preserve"> </w:t>
            </w:r>
            <w:r w:rsidRPr="00DF5384">
              <w:rPr>
                <w:spacing w:val="-2"/>
                <w:sz w:val="24"/>
                <w:szCs w:val="24"/>
                <w:lang w:val="ru-RU"/>
              </w:rPr>
              <w:t>директора</w:t>
            </w:r>
          </w:p>
          <w:p w:rsidR="009625CB" w:rsidRPr="00DF5384" w:rsidRDefault="009625CB" w:rsidP="00A671EE">
            <w:pPr>
              <w:pStyle w:val="TableParagraph"/>
              <w:tabs>
                <w:tab w:val="left" w:pos="642"/>
                <w:tab w:val="left" w:pos="1551"/>
              </w:tabs>
              <w:spacing w:before="4" w:line="268" w:lineRule="exact"/>
              <w:ind w:left="8" w:right="-15"/>
              <w:jc w:val="both"/>
              <w:rPr>
                <w:sz w:val="24"/>
                <w:szCs w:val="24"/>
                <w:lang w:val="ru-RU"/>
              </w:rPr>
            </w:pPr>
            <w:r w:rsidRPr="00DF5384">
              <w:rPr>
                <w:spacing w:val="-6"/>
                <w:sz w:val="24"/>
                <w:szCs w:val="24"/>
                <w:lang w:val="ru-RU"/>
              </w:rPr>
              <w:t>по</w:t>
            </w:r>
            <w:r w:rsidRPr="00DF5384">
              <w:rPr>
                <w:sz w:val="24"/>
                <w:szCs w:val="24"/>
                <w:lang w:val="ru-RU"/>
              </w:rPr>
              <w:tab/>
            </w:r>
            <w:r w:rsidRPr="00DF5384">
              <w:rPr>
                <w:spacing w:val="-4"/>
                <w:sz w:val="24"/>
                <w:szCs w:val="24"/>
                <w:lang w:val="ru-RU"/>
              </w:rPr>
              <w:t>УВР,</w:t>
            </w:r>
            <w:r w:rsidRPr="00DF5384">
              <w:rPr>
                <w:sz w:val="24"/>
                <w:szCs w:val="24"/>
                <w:lang w:val="ru-RU"/>
              </w:rPr>
              <w:tab/>
            </w:r>
            <w:r w:rsidRPr="00DF5384">
              <w:rPr>
                <w:spacing w:val="-2"/>
                <w:sz w:val="24"/>
                <w:szCs w:val="24"/>
                <w:lang w:val="ru-RU"/>
              </w:rPr>
              <w:t>классные руководители</w:t>
            </w:r>
          </w:p>
        </w:tc>
      </w:tr>
      <w:tr w:rsidR="009625CB" w:rsidRPr="00DF5384" w:rsidTr="009625CB">
        <w:trPr>
          <w:trHeight w:val="551"/>
        </w:trPr>
        <w:tc>
          <w:tcPr>
            <w:tcW w:w="3008" w:type="dxa"/>
          </w:tcPr>
          <w:p w:rsidR="009625CB" w:rsidRPr="00DF5384" w:rsidRDefault="009625CB" w:rsidP="00A671EE">
            <w:pPr>
              <w:pStyle w:val="TableParagraph"/>
              <w:tabs>
                <w:tab w:val="left" w:pos="2755"/>
              </w:tabs>
              <w:spacing w:line="230" w:lineRule="auto"/>
              <w:ind w:left="9" w:right="-15"/>
              <w:jc w:val="both"/>
              <w:rPr>
                <w:sz w:val="24"/>
                <w:szCs w:val="24"/>
              </w:rPr>
            </w:pPr>
            <w:r w:rsidRPr="00DF5384">
              <w:rPr>
                <w:spacing w:val="-2"/>
                <w:sz w:val="24"/>
                <w:szCs w:val="24"/>
              </w:rPr>
              <w:t>Соревнования</w:t>
            </w:r>
            <w:r w:rsidRPr="00DF5384">
              <w:rPr>
                <w:sz w:val="24"/>
                <w:szCs w:val="24"/>
              </w:rPr>
              <w:tab/>
            </w:r>
            <w:r w:rsidRPr="00DF5384">
              <w:rPr>
                <w:spacing w:val="-6"/>
                <w:sz w:val="24"/>
                <w:szCs w:val="24"/>
              </w:rPr>
              <w:t xml:space="preserve">по </w:t>
            </w:r>
            <w:r w:rsidRPr="00DF5384">
              <w:rPr>
                <w:spacing w:val="-2"/>
                <w:sz w:val="24"/>
                <w:szCs w:val="24"/>
              </w:rPr>
              <w:t>бадминтону</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8</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9625CB">
        <w:trPr>
          <w:trHeight w:val="275"/>
        </w:trPr>
        <w:tc>
          <w:tcPr>
            <w:tcW w:w="3008" w:type="dxa"/>
          </w:tcPr>
          <w:p w:rsidR="009625CB" w:rsidRPr="00DF5384" w:rsidRDefault="009625CB" w:rsidP="00A671EE">
            <w:pPr>
              <w:pStyle w:val="TableParagraph"/>
              <w:spacing w:line="256" w:lineRule="exact"/>
              <w:ind w:left="9"/>
              <w:jc w:val="both"/>
              <w:rPr>
                <w:sz w:val="24"/>
                <w:szCs w:val="24"/>
              </w:rPr>
            </w:pPr>
            <w:r w:rsidRPr="00DF5384">
              <w:rPr>
                <w:spacing w:val="-2"/>
                <w:sz w:val="24"/>
                <w:szCs w:val="24"/>
              </w:rPr>
              <w:t>Мини-футбол</w:t>
            </w:r>
          </w:p>
        </w:tc>
        <w:tc>
          <w:tcPr>
            <w:tcW w:w="1558" w:type="dxa"/>
          </w:tcPr>
          <w:p w:rsidR="009625CB" w:rsidRPr="00DF5384" w:rsidRDefault="009625CB" w:rsidP="00A671EE">
            <w:pPr>
              <w:pStyle w:val="TableParagraph"/>
              <w:spacing w:line="256"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56"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spacing w:line="256"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9625CB">
        <w:trPr>
          <w:trHeight w:val="1101"/>
        </w:trPr>
        <w:tc>
          <w:tcPr>
            <w:tcW w:w="3008" w:type="dxa"/>
          </w:tcPr>
          <w:p w:rsidR="009625CB" w:rsidRPr="00DF5384" w:rsidRDefault="009625CB" w:rsidP="00A671EE">
            <w:pPr>
              <w:pStyle w:val="TableParagraph"/>
              <w:ind w:left="9" w:right="260"/>
              <w:jc w:val="both"/>
              <w:rPr>
                <w:sz w:val="24"/>
                <w:szCs w:val="24"/>
              </w:rPr>
            </w:pPr>
            <w:r w:rsidRPr="00DF5384">
              <w:rPr>
                <w:spacing w:val="-2"/>
                <w:sz w:val="24"/>
                <w:szCs w:val="24"/>
              </w:rPr>
              <w:t xml:space="preserve">Профориентационный </w:t>
            </w:r>
            <w:r w:rsidRPr="00DF5384">
              <w:rPr>
                <w:sz w:val="24"/>
                <w:szCs w:val="24"/>
              </w:rPr>
              <w:t>конкурс</w:t>
            </w:r>
            <w:r w:rsidRPr="00DF5384">
              <w:rPr>
                <w:spacing w:val="-15"/>
                <w:sz w:val="24"/>
                <w:szCs w:val="24"/>
              </w:rPr>
              <w:t xml:space="preserve"> </w:t>
            </w:r>
            <w:r w:rsidRPr="00DF5384">
              <w:rPr>
                <w:sz w:val="24"/>
                <w:szCs w:val="24"/>
              </w:rPr>
              <w:t>«Город</w:t>
            </w:r>
            <w:r w:rsidRPr="00DF5384">
              <w:rPr>
                <w:spacing w:val="-15"/>
                <w:sz w:val="24"/>
                <w:szCs w:val="24"/>
              </w:rPr>
              <w:t xml:space="preserve"> </w:t>
            </w:r>
            <w:r w:rsidRPr="00DF5384">
              <w:rPr>
                <w:sz w:val="24"/>
                <w:szCs w:val="24"/>
              </w:rPr>
              <w:t>мастеров»</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tabs>
                <w:tab w:val="left" w:pos="687"/>
                <w:tab w:val="left" w:pos="1475"/>
                <w:tab w:val="left" w:pos="1640"/>
              </w:tabs>
              <w:ind w:left="8" w:right="-29"/>
              <w:jc w:val="both"/>
              <w:rPr>
                <w:sz w:val="24"/>
                <w:szCs w:val="24"/>
                <w:lang w:val="ru-RU"/>
              </w:rPr>
            </w:pPr>
            <w:r w:rsidRPr="00DF5384">
              <w:rPr>
                <w:spacing w:val="-2"/>
                <w:sz w:val="24"/>
                <w:szCs w:val="24"/>
                <w:lang w:val="ru-RU"/>
              </w:rPr>
              <w:t>Заместитель</w:t>
            </w:r>
            <w:r w:rsidRPr="00DF5384">
              <w:rPr>
                <w:sz w:val="24"/>
                <w:szCs w:val="24"/>
                <w:lang w:val="ru-RU"/>
              </w:rPr>
              <w:tab/>
            </w:r>
            <w:r w:rsidRPr="00DF5384">
              <w:rPr>
                <w:spacing w:val="-2"/>
                <w:sz w:val="24"/>
                <w:szCs w:val="24"/>
                <w:lang w:val="ru-RU"/>
              </w:rPr>
              <w:t xml:space="preserve">директора </w:t>
            </w:r>
            <w:r w:rsidRPr="00DF5384">
              <w:rPr>
                <w:spacing w:val="-5"/>
                <w:sz w:val="24"/>
                <w:szCs w:val="24"/>
                <w:lang w:val="ru-RU"/>
              </w:rPr>
              <w:t>по</w:t>
            </w:r>
            <w:r w:rsidRPr="00DF5384">
              <w:rPr>
                <w:sz w:val="24"/>
                <w:szCs w:val="24"/>
                <w:lang w:val="ru-RU"/>
              </w:rPr>
              <w:tab/>
            </w:r>
            <w:r w:rsidRPr="00DF5384">
              <w:rPr>
                <w:spacing w:val="-4"/>
                <w:sz w:val="24"/>
                <w:szCs w:val="24"/>
                <w:lang w:val="ru-RU"/>
              </w:rPr>
              <w:t>УВР,</w:t>
            </w:r>
            <w:r w:rsidRPr="00DF5384">
              <w:rPr>
                <w:sz w:val="24"/>
                <w:szCs w:val="24"/>
                <w:lang w:val="ru-RU"/>
              </w:rPr>
              <w:tab/>
            </w:r>
            <w:r w:rsidRPr="00DF5384">
              <w:rPr>
                <w:sz w:val="24"/>
                <w:szCs w:val="24"/>
                <w:lang w:val="ru-RU"/>
              </w:rPr>
              <w:tab/>
            </w:r>
            <w:r w:rsidRPr="00DF5384">
              <w:rPr>
                <w:spacing w:val="-2"/>
                <w:sz w:val="24"/>
                <w:szCs w:val="24"/>
                <w:lang w:val="ru-RU"/>
              </w:rPr>
              <w:t>старший</w:t>
            </w:r>
          </w:p>
          <w:p w:rsidR="009625CB" w:rsidRPr="00DF5384" w:rsidRDefault="009625CB" w:rsidP="00A671EE">
            <w:pPr>
              <w:pStyle w:val="TableParagraph"/>
              <w:spacing w:line="272" w:lineRule="exact"/>
              <w:ind w:left="8"/>
              <w:jc w:val="both"/>
              <w:rPr>
                <w:sz w:val="24"/>
                <w:szCs w:val="24"/>
                <w:lang w:val="ru-RU"/>
              </w:rPr>
            </w:pPr>
            <w:r w:rsidRPr="00DF5384">
              <w:rPr>
                <w:sz w:val="24"/>
                <w:szCs w:val="24"/>
                <w:lang w:val="ru-RU"/>
              </w:rPr>
              <w:t>вожатый,</w:t>
            </w:r>
            <w:r w:rsidRPr="00DF5384">
              <w:rPr>
                <w:spacing w:val="3"/>
                <w:sz w:val="24"/>
                <w:szCs w:val="24"/>
                <w:lang w:val="ru-RU"/>
              </w:rPr>
              <w:t xml:space="preserve"> </w:t>
            </w:r>
            <w:r w:rsidRPr="00DF5384">
              <w:rPr>
                <w:sz w:val="24"/>
                <w:szCs w:val="24"/>
                <w:lang w:val="ru-RU"/>
              </w:rPr>
              <w:t xml:space="preserve">классные </w:t>
            </w:r>
            <w:r w:rsidRPr="00DF5384">
              <w:rPr>
                <w:spacing w:val="-2"/>
                <w:sz w:val="24"/>
                <w:szCs w:val="24"/>
                <w:lang w:val="ru-RU"/>
              </w:rPr>
              <w:t>руководители</w:t>
            </w:r>
          </w:p>
        </w:tc>
      </w:tr>
      <w:tr w:rsidR="009625CB" w:rsidRPr="00DF5384" w:rsidTr="009625CB">
        <w:trPr>
          <w:trHeight w:val="554"/>
        </w:trPr>
        <w:tc>
          <w:tcPr>
            <w:tcW w:w="3008" w:type="dxa"/>
          </w:tcPr>
          <w:p w:rsidR="009625CB" w:rsidRPr="00DF5384" w:rsidRDefault="009625CB" w:rsidP="00A671EE">
            <w:pPr>
              <w:pStyle w:val="TableParagraph"/>
              <w:tabs>
                <w:tab w:val="left" w:pos="1917"/>
              </w:tabs>
              <w:spacing w:before="6" w:line="264" w:lineRule="exact"/>
              <w:ind w:left="9" w:right="-15"/>
              <w:jc w:val="both"/>
              <w:rPr>
                <w:sz w:val="24"/>
                <w:szCs w:val="24"/>
              </w:rPr>
            </w:pPr>
            <w:r w:rsidRPr="00DF5384">
              <w:rPr>
                <w:spacing w:val="-2"/>
                <w:sz w:val="24"/>
                <w:szCs w:val="24"/>
              </w:rPr>
              <w:t>Всероссийский</w:t>
            </w:r>
            <w:r w:rsidRPr="00DF5384">
              <w:rPr>
                <w:sz w:val="24"/>
                <w:szCs w:val="24"/>
              </w:rPr>
              <w:tab/>
            </w:r>
            <w:r w:rsidRPr="00DF5384">
              <w:rPr>
                <w:spacing w:val="-2"/>
                <w:sz w:val="24"/>
                <w:szCs w:val="24"/>
              </w:rPr>
              <w:t>«Атомный урок»</w:t>
            </w:r>
          </w:p>
        </w:tc>
        <w:tc>
          <w:tcPr>
            <w:tcW w:w="1558" w:type="dxa"/>
          </w:tcPr>
          <w:p w:rsidR="009625CB" w:rsidRPr="00DF5384" w:rsidRDefault="009625CB" w:rsidP="00A671EE">
            <w:pPr>
              <w:pStyle w:val="TableParagraph"/>
              <w:spacing w:line="273"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3" w:lineRule="exact"/>
              <w:ind w:left="6"/>
              <w:jc w:val="both"/>
              <w:rPr>
                <w:sz w:val="24"/>
                <w:szCs w:val="24"/>
              </w:rPr>
            </w:pPr>
            <w:r w:rsidRPr="00DF5384">
              <w:rPr>
                <w:spacing w:val="-2"/>
                <w:sz w:val="24"/>
                <w:szCs w:val="24"/>
              </w:rPr>
              <w:t>октябрь</w:t>
            </w:r>
          </w:p>
        </w:tc>
        <w:tc>
          <w:tcPr>
            <w:tcW w:w="2509" w:type="dxa"/>
          </w:tcPr>
          <w:p w:rsidR="009625CB" w:rsidRPr="00DF5384" w:rsidRDefault="009625CB" w:rsidP="00A671EE">
            <w:pPr>
              <w:pStyle w:val="TableParagraph"/>
              <w:tabs>
                <w:tab w:val="left" w:pos="1547"/>
              </w:tabs>
              <w:spacing w:before="6" w:line="264" w:lineRule="exact"/>
              <w:ind w:left="8" w:right="-15"/>
              <w:jc w:val="both"/>
              <w:rPr>
                <w:sz w:val="24"/>
                <w:szCs w:val="24"/>
              </w:rPr>
            </w:pPr>
            <w:r w:rsidRPr="00DF5384">
              <w:rPr>
                <w:spacing w:val="-2"/>
                <w:sz w:val="24"/>
                <w:szCs w:val="24"/>
              </w:rPr>
              <w:t>Старший</w:t>
            </w:r>
            <w:r w:rsidRPr="00DF5384">
              <w:rPr>
                <w:sz w:val="24"/>
                <w:szCs w:val="24"/>
              </w:rPr>
              <w:tab/>
            </w:r>
            <w:r w:rsidRPr="00DF5384">
              <w:rPr>
                <w:spacing w:val="-2"/>
                <w:sz w:val="24"/>
                <w:szCs w:val="24"/>
              </w:rPr>
              <w:t>вожатый, педагоги-предметники</w:t>
            </w:r>
          </w:p>
        </w:tc>
      </w:tr>
      <w:tr w:rsidR="009625CB" w:rsidRPr="00DF5384" w:rsidTr="009625CB">
        <w:trPr>
          <w:trHeight w:val="1586"/>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Мероприятия,</w:t>
            </w:r>
            <w:r w:rsidRPr="00DF5384">
              <w:rPr>
                <w:spacing w:val="-8"/>
                <w:sz w:val="24"/>
                <w:szCs w:val="24"/>
                <w:lang w:val="ru-RU"/>
              </w:rPr>
              <w:t xml:space="preserve"> </w:t>
            </w:r>
            <w:r w:rsidRPr="00DF5384">
              <w:rPr>
                <w:sz w:val="24"/>
                <w:szCs w:val="24"/>
                <w:lang w:val="ru-RU"/>
              </w:rPr>
              <w:t>посвящённые Дню народного единства</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tabs>
                <w:tab w:val="left" w:pos="1643"/>
              </w:tabs>
              <w:spacing w:line="276" w:lineRule="auto"/>
              <w:ind w:left="8" w:right="-29"/>
              <w:jc w:val="both"/>
              <w:rPr>
                <w:sz w:val="24"/>
                <w:szCs w:val="24"/>
                <w:lang w:val="ru-RU"/>
              </w:rPr>
            </w:pPr>
            <w:r w:rsidRPr="00DF5384">
              <w:rPr>
                <w:sz w:val="24"/>
                <w:szCs w:val="24"/>
                <w:lang w:val="ru-RU"/>
              </w:rPr>
              <w:t xml:space="preserve">Заместитель директора по УВР, классные руководители, старший </w:t>
            </w:r>
            <w:r w:rsidRPr="00DF5384">
              <w:rPr>
                <w:spacing w:val="-2"/>
                <w:sz w:val="24"/>
                <w:szCs w:val="24"/>
                <w:lang w:val="ru-RU"/>
              </w:rPr>
              <w:t>вожатый,</w:t>
            </w:r>
            <w:r w:rsidRPr="00DF5384">
              <w:rPr>
                <w:sz w:val="24"/>
                <w:szCs w:val="24"/>
                <w:lang w:val="ru-RU"/>
              </w:rPr>
              <w:tab/>
            </w:r>
            <w:r w:rsidRPr="00DF5384">
              <w:rPr>
                <w:spacing w:val="-2"/>
                <w:sz w:val="24"/>
                <w:szCs w:val="24"/>
                <w:lang w:val="ru-RU"/>
              </w:rPr>
              <w:t>педагог-</w:t>
            </w:r>
          </w:p>
          <w:p w:rsidR="009625CB" w:rsidRPr="00DF5384" w:rsidRDefault="009625CB" w:rsidP="00A671EE">
            <w:pPr>
              <w:pStyle w:val="TableParagraph"/>
              <w:spacing w:line="274" w:lineRule="exact"/>
              <w:ind w:left="8"/>
              <w:jc w:val="both"/>
              <w:rPr>
                <w:sz w:val="24"/>
                <w:szCs w:val="24"/>
              </w:rPr>
            </w:pPr>
            <w:r w:rsidRPr="00DF5384">
              <w:rPr>
                <w:spacing w:val="-2"/>
                <w:sz w:val="24"/>
                <w:szCs w:val="24"/>
              </w:rPr>
              <w:t>организатор</w:t>
            </w:r>
          </w:p>
        </w:tc>
      </w:tr>
      <w:tr w:rsidR="009625CB" w:rsidRPr="00DF5384" w:rsidTr="009625CB">
        <w:trPr>
          <w:trHeight w:val="1586"/>
        </w:trPr>
        <w:tc>
          <w:tcPr>
            <w:tcW w:w="3008" w:type="dxa"/>
          </w:tcPr>
          <w:p w:rsidR="009625CB" w:rsidRPr="00DF5384" w:rsidRDefault="009625CB" w:rsidP="00A671EE">
            <w:pPr>
              <w:pStyle w:val="TableParagraph"/>
              <w:tabs>
                <w:tab w:val="left" w:pos="957"/>
                <w:tab w:val="left" w:pos="1444"/>
                <w:tab w:val="left" w:pos="2899"/>
              </w:tabs>
              <w:spacing w:before="1" w:line="276" w:lineRule="auto"/>
              <w:ind w:left="9" w:right="-15"/>
              <w:jc w:val="both"/>
              <w:rPr>
                <w:b/>
                <w:sz w:val="24"/>
                <w:szCs w:val="24"/>
                <w:lang w:val="ru-RU"/>
              </w:rPr>
            </w:pPr>
            <w:r w:rsidRPr="00DF5384">
              <w:rPr>
                <w:b/>
                <w:spacing w:val="-2"/>
                <w:sz w:val="24"/>
                <w:szCs w:val="24"/>
                <w:lang w:val="ru-RU"/>
              </w:rPr>
              <w:t>Акция</w:t>
            </w:r>
            <w:r w:rsidRPr="00DF5384">
              <w:rPr>
                <w:b/>
                <w:sz w:val="24"/>
                <w:szCs w:val="24"/>
                <w:lang w:val="ru-RU"/>
              </w:rPr>
              <w:tab/>
            </w:r>
            <w:r w:rsidRPr="00DF5384">
              <w:rPr>
                <w:b/>
                <w:spacing w:val="-6"/>
                <w:sz w:val="24"/>
                <w:szCs w:val="24"/>
                <w:lang w:val="ru-RU"/>
              </w:rPr>
              <w:t>по</w:t>
            </w:r>
            <w:r w:rsidRPr="00DF5384">
              <w:rPr>
                <w:b/>
                <w:sz w:val="24"/>
                <w:szCs w:val="24"/>
                <w:lang w:val="ru-RU"/>
              </w:rPr>
              <w:tab/>
            </w:r>
            <w:r w:rsidRPr="00DF5384">
              <w:rPr>
                <w:b/>
                <w:spacing w:val="-2"/>
                <w:sz w:val="24"/>
                <w:szCs w:val="24"/>
                <w:lang w:val="ru-RU"/>
              </w:rPr>
              <w:t xml:space="preserve">поздравлению </w:t>
            </w:r>
            <w:r w:rsidRPr="00DF5384">
              <w:rPr>
                <w:b/>
                <w:spacing w:val="-4"/>
                <w:sz w:val="24"/>
                <w:szCs w:val="24"/>
                <w:lang w:val="ru-RU"/>
              </w:rPr>
              <w:t>мама</w:t>
            </w:r>
            <w:r w:rsidRPr="00DF5384">
              <w:rPr>
                <w:b/>
                <w:sz w:val="24"/>
                <w:szCs w:val="24"/>
                <w:lang w:val="ru-RU"/>
              </w:rPr>
              <w:tab/>
            </w:r>
            <w:r w:rsidRPr="00DF5384">
              <w:rPr>
                <w:b/>
                <w:sz w:val="24"/>
                <w:szCs w:val="24"/>
                <w:lang w:val="ru-RU"/>
              </w:rPr>
              <w:tab/>
            </w:r>
            <w:r w:rsidRPr="00DF5384">
              <w:rPr>
                <w:b/>
                <w:sz w:val="24"/>
                <w:szCs w:val="24"/>
                <w:lang w:val="ru-RU"/>
              </w:rPr>
              <w:tab/>
            </w:r>
            <w:r w:rsidRPr="00DF5384">
              <w:rPr>
                <w:b/>
                <w:spacing w:val="-10"/>
                <w:sz w:val="24"/>
                <w:szCs w:val="24"/>
                <w:lang w:val="ru-RU"/>
              </w:rPr>
              <w:t>с</w:t>
            </w:r>
          </w:p>
          <w:p w:rsidR="009625CB" w:rsidRPr="00DF5384" w:rsidRDefault="009625CB" w:rsidP="00A671EE">
            <w:pPr>
              <w:pStyle w:val="TableParagraph"/>
              <w:tabs>
                <w:tab w:val="left" w:pos="2167"/>
              </w:tabs>
              <w:spacing w:line="272" w:lineRule="exact"/>
              <w:ind w:left="9" w:right="-15"/>
              <w:jc w:val="both"/>
              <w:rPr>
                <w:b/>
                <w:sz w:val="24"/>
                <w:szCs w:val="24"/>
                <w:lang w:val="ru-RU"/>
              </w:rPr>
            </w:pPr>
            <w:r w:rsidRPr="00DF5384">
              <w:rPr>
                <w:b/>
                <w:spacing w:val="-4"/>
                <w:sz w:val="24"/>
                <w:szCs w:val="24"/>
                <w:lang w:val="ru-RU"/>
              </w:rPr>
              <w:t>Днем</w:t>
            </w:r>
            <w:r w:rsidRPr="00DF5384">
              <w:rPr>
                <w:b/>
                <w:sz w:val="24"/>
                <w:szCs w:val="24"/>
                <w:lang w:val="ru-RU"/>
              </w:rPr>
              <w:tab/>
            </w:r>
            <w:r w:rsidRPr="00DF5384">
              <w:rPr>
                <w:b/>
                <w:spacing w:val="-2"/>
                <w:sz w:val="24"/>
                <w:szCs w:val="24"/>
                <w:lang w:val="ru-RU"/>
              </w:rPr>
              <w:t>матери,</w:t>
            </w:r>
          </w:p>
          <w:p w:rsidR="009625CB" w:rsidRPr="00DF5384" w:rsidRDefault="009625CB" w:rsidP="00A671EE">
            <w:pPr>
              <w:pStyle w:val="TableParagraph"/>
              <w:spacing w:before="7" w:line="320" w:lineRule="exact"/>
              <w:ind w:left="9" w:right="946"/>
              <w:jc w:val="both"/>
              <w:rPr>
                <w:b/>
                <w:sz w:val="24"/>
                <w:szCs w:val="24"/>
              </w:rPr>
            </w:pPr>
            <w:r w:rsidRPr="00DF5384">
              <w:rPr>
                <w:b/>
                <w:spacing w:val="-2"/>
                <w:sz w:val="24"/>
                <w:szCs w:val="24"/>
              </w:rPr>
              <w:t>праздничный концерт</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классные </w:t>
            </w:r>
            <w:r w:rsidRPr="00DF5384">
              <w:rPr>
                <w:spacing w:val="-2"/>
                <w:sz w:val="24"/>
                <w:szCs w:val="24"/>
                <w:lang w:val="ru-RU"/>
              </w:rPr>
              <w:t>руководители.</w:t>
            </w:r>
          </w:p>
        </w:tc>
      </w:tr>
      <w:tr w:rsidR="009625CB" w:rsidRPr="00DF5384" w:rsidTr="009625CB">
        <w:trPr>
          <w:trHeight w:val="1154"/>
        </w:trPr>
        <w:tc>
          <w:tcPr>
            <w:tcW w:w="3008" w:type="dxa"/>
          </w:tcPr>
          <w:p w:rsidR="009625CB" w:rsidRPr="00DF5384" w:rsidRDefault="009625CB" w:rsidP="00A671EE">
            <w:pPr>
              <w:pStyle w:val="TableParagraph"/>
              <w:spacing w:before="3" w:line="232" w:lineRule="auto"/>
              <w:ind w:left="9" w:right="282"/>
              <w:jc w:val="both"/>
              <w:rPr>
                <w:sz w:val="24"/>
                <w:szCs w:val="24"/>
                <w:lang w:val="ru-RU"/>
              </w:rPr>
            </w:pPr>
            <w:r w:rsidRPr="00DF5384">
              <w:rPr>
                <w:sz w:val="24"/>
                <w:szCs w:val="24"/>
                <w:lang w:val="ru-RU"/>
              </w:rPr>
              <w:t>Акция «День матери», флеш-моб</w:t>
            </w:r>
            <w:r w:rsidRPr="00DF5384">
              <w:rPr>
                <w:spacing w:val="-15"/>
                <w:sz w:val="24"/>
                <w:szCs w:val="24"/>
                <w:lang w:val="ru-RU"/>
              </w:rPr>
              <w:t xml:space="preserve"> </w:t>
            </w:r>
            <w:r w:rsidRPr="00DF5384">
              <w:rPr>
                <w:sz w:val="24"/>
                <w:szCs w:val="24"/>
                <w:lang w:val="ru-RU"/>
              </w:rPr>
              <w:t>«Завтрак</w:t>
            </w:r>
            <w:r w:rsidRPr="00DF5384">
              <w:rPr>
                <w:spacing w:val="-15"/>
                <w:sz w:val="24"/>
                <w:szCs w:val="24"/>
                <w:lang w:val="ru-RU"/>
              </w:rPr>
              <w:t xml:space="preserve"> </w:t>
            </w:r>
            <w:r w:rsidRPr="00DF5384">
              <w:rPr>
                <w:sz w:val="24"/>
                <w:szCs w:val="24"/>
                <w:lang w:val="ru-RU"/>
              </w:rPr>
              <w:t>маме»</w:t>
            </w:r>
          </w:p>
        </w:tc>
        <w:tc>
          <w:tcPr>
            <w:tcW w:w="1558" w:type="dxa"/>
          </w:tcPr>
          <w:p w:rsidR="009625CB" w:rsidRPr="00DF5384" w:rsidRDefault="009625CB" w:rsidP="00A671EE">
            <w:pPr>
              <w:pStyle w:val="TableParagraph"/>
              <w:spacing w:line="273"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3"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классные </w:t>
            </w:r>
            <w:r w:rsidRPr="00DF5384">
              <w:rPr>
                <w:spacing w:val="-2"/>
                <w:sz w:val="24"/>
                <w:szCs w:val="24"/>
                <w:lang w:val="ru-RU"/>
              </w:rPr>
              <w:t>руководители.</w:t>
            </w:r>
          </w:p>
        </w:tc>
      </w:tr>
      <w:tr w:rsidR="009625CB" w:rsidRPr="00DF5384" w:rsidTr="009625CB">
        <w:trPr>
          <w:trHeight w:val="633"/>
        </w:trPr>
        <w:tc>
          <w:tcPr>
            <w:tcW w:w="3008" w:type="dxa"/>
          </w:tcPr>
          <w:p w:rsidR="009625CB" w:rsidRPr="00DF5384" w:rsidRDefault="009625CB" w:rsidP="00A671EE">
            <w:pPr>
              <w:pStyle w:val="TableParagraph"/>
              <w:spacing w:line="268" w:lineRule="exact"/>
              <w:ind w:left="9"/>
              <w:jc w:val="both"/>
              <w:rPr>
                <w:sz w:val="24"/>
                <w:szCs w:val="24"/>
              </w:rPr>
            </w:pPr>
            <w:r w:rsidRPr="00DF5384">
              <w:rPr>
                <w:sz w:val="24"/>
                <w:szCs w:val="24"/>
              </w:rPr>
              <w:t>Неделя</w:t>
            </w:r>
            <w:r w:rsidRPr="00DF5384">
              <w:rPr>
                <w:spacing w:val="-10"/>
                <w:sz w:val="24"/>
                <w:szCs w:val="24"/>
              </w:rPr>
              <w:t xml:space="preserve"> </w:t>
            </w:r>
            <w:r w:rsidRPr="00DF5384">
              <w:rPr>
                <w:spacing w:val="-2"/>
                <w:sz w:val="24"/>
                <w:szCs w:val="24"/>
              </w:rPr>
              <w:t>качества</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pacing w:val="-2"/>
                <w:sz w:val="24"/>
                <w:szCs w:val="24"/>
              </w:rPr>
              <w:t>Педагог-организатор,</w:t>
            </w:r>
          </w:p>
          <w:p w:rsidR="009625CB" w:rsidRPr="00DF5384" w:rsidRDefault="009625CB" w:rsidP="00A671EE">
            <w:pPr>
              <w:pStyle w:val="TableParagraph"/>
              <w:spacing w:before="36"/>
              <w:ind w:left="8"/>
              <w:jc w:val="both"/>
              <w:rPr>
                <w:sz w:val="24"/>
                <w:szCs w:val="24"/>
              </w:rPr>
            </w:pPr>
            <w:r w:rsidRPr="00DF5384">
              <w:rPr>
                <w:spacing w:val="-2"/>
                <w:sz w:val="24"/>
                <w:szCs w:val="24"/>
              </w:rPr>
              <w:t>классные</w:t>
            </w:r>
            <w:r w:rsidRPr="00DF5384">
              <w:rPr>
                <w:spacing w:val="-3"/>
                <w:sz w:val="24"/>
                <w:szCs w:val="24"/>
              </w:rPr>
              <w:t xml:space="preserve"> </w:t>
            </w:r>
            <w:r w:rsidRPr="00DF5384">
              <w:rPr>
                <w:spacing w:val="-2"/>
                <w:sz w:val="24"/>
                <w:szCs w:val="24"/>
              </w:rPr>
              <w:t>руководители.</w:t>
            </w:r>
          </w:p>
        </w:tc>
      </w:tr>
      <w:tr w:rsidR="009625CB" w:rsidRPr="00DF5384" w:rsidTr="009625CB">
        <w:trPr>
          <w:trHeight w:val="827"/>
        </w:trPr>
        <w:tc>
          <w:tcPr>
            <w:tcW w:w="3008" w:type="dxa"/>
          </w:tcPr>
          <w:p w:rsidR="009625CB" w:rsidRPr="00DF5384" w:rsidRDefault="009625CB" w:rsidP="00A671EE">
            <w:pPr>
              <w:pStyle w:val="TableParagraph"/>
              <w:tabs>
                <w:tab w:val="left" w:pos="1470"/>
                <w:tab w:val="left" w:pos="1994"/>
              </w:tabs>
              <w:spacing w:line="268" w:lineRule="exact"/>
              <w:ind w:left="9" w:right="-15"/>
              <w:jc w:val="both"/>
              <w:rPr>
                <w:sz w:val="24"/>
                <w:szCs w:val="24"/>
                <w:lang w:val="ru-RU"/>
              </w:rPr>
            </w:pPr>
            <w:r w:rsidRPr="00DF5384">
              <w:rPr>
                <w:spacing w:val="-2"/>
                <w:sz w:val="24"/>
                <w:szCs w:val="24"/>
                <w:lang w:val="ru-RU"/>
              </w:rPr>
              <w:t>Первенство</w:t>
            </w:r>
            <w:r w:rsidRPr="00DF5384">
              <w:rPr>
                <w:sz w:val="24"/>
                <w:szCs w:val="24"/>
                <w:lang w:val="ru-RU"/>
              </w:rPr>
              <w:tab/>
            </w:r>
            <w:r w:rsidRPr="00DF5384">
              <w:rPr>
                <w:spacing w:val="-5"/>
                <w:sz w:val="24"/>
                <w:szCs w:val="24"/>
                <w:lang w:val="ru-RU"/>
              </w:rPr>
              <w:t>по</w:t>
            </w:r>
            <w:r w:rsidRPr="00DF5384">
              <w:rPr>
                <w:sz w:val="24"/>
                <w:szCs w:val="24"/>
                <w:lang w:val="ru-RU"/>
              </w:rPr>
              <w:tab/>
            </w:r>
            <w:r w:rsidRPr="00DF5384">
              <w:rPr>
                <w:spacing w:val="-2"/>
                <w:sz w:val="24"/>
                <w:szCs w:val="24"/>
                <w:lang w:val="ru-RU"/>
              </w:rPr>
              <w:t>плаванию</w:t>
            </w:r>
          </w:p>
          <w:p w:rsidR="009625CB" w:rsidRPr="00DF5384" w:rsidRDefault="009625CB" w:rsidP="006D66AD">
            <w:pPr>
              <w:pStyle w:val="TableParagraph"/>
              <w:tabs>
                <w:tab w:val="left" w:pos="935"/>
                <w:tab w:val="left" w:pos="2275"/>
              </w:tabs>
              <w:spacing w:before="4" w:line="268" w:lineRule="exact"/>
              <w:ind w:left="9" w:right="-15"/>
              <w:jc w:val="both"/>
              <w:rPr>
                <w:sz w:val="24"/>
                <w:szCs w:val="24"/>
                <w:lang w:val="ru-RU"/>
              </w:rPr>
            </w:pPr>
            <w:r w:rsidRPr="00DF5384">
              <w:rPr>
                <w:spacing w:val="-2"/>
                <w:sz w:val="24"/>
                <w:szCs w:val="24"/>
                <w:lang w:val="ru-RU"/>
              </w:rPr>
              <w:t>среди</w:t>
            </w:r>
            <w:r w:rsidRPr="00DF5384">
              <w:rPr>
                <w:sz w:val="24"/>
                <w:szCs w:val="24"/>
                <w:lang w:val="ru-RU"/>
              </w:rPr>
              <w:tab/>
            </w:r>
            <w:r w:rsidRPr="00DF5384">
              <w:rPr>
                <w:spacing w:val="-2"/>
                <w:sz w:val="24"/>
                <w:szCs w:val="24"/>
                <w:lang w:val="ru-RU"/>
              </w:rPr>
              <w:t>учащихся</w:t>
            </w:r>
            <w:r w:rsidRPr="00DF5384">
              <w:rPr>
                <w:sz w:val="24"/>
                <w:szCs w:val="24"/>
                <w:lang w:val="ru-RU"/>
              </w:rPr>
              <w:tab/>
            </w:r>
            <w:r w:rsidR="006D66AD">
              <w:rPr>
                <w:spacing w:val="-4"/>
                <w:sz w:val="24"/>
                <w:szCs w:val="24"/>
                <w:lang w:val="ru-RU"/>
              </w:rPr>
              <w:t>школы</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9625CB">
        <w:trPr>
          <w:trHeight w:val="830"/>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Всероссийская</w:t>
            </w:r>
            <w:r w:rsidRPr="00DF5384">
              <w:rPr>
                <w:spacing w:val="-15"/>
                <w:sz w:val="24"/>
                <w:szCs w:val="24"/>
                <w:lang w:val="ru-RU"/>
              </w:rPr>
              <w:t xml:space="preserve"> </w:t>
            </w:r>
            <w:r w:rsidRPr="00DF5384">
              <w:rPr>
                <w:sz w:val="24"/>
                <w:szCs w:val="24"/>
                <w:lang w:val="ru-RU"/>
              </w:rPr>
              <w:t>акция</w:t>
            </w:r>
            <w:r w:rsidRPr="00DF5384">
              <w:rPr>
                <w:spacing w:val="-15"/>
                <w:sz w:val="24"/>
                <w:szCs w:val="24"/>
                <w:lang w:val="ru-RU"/>
              </w:rPr>
              <w:t xml:space="preserve"> </w:t>
            </w:r>
            <w:r w:rsidRPr="00DF5384">
              <w:rPr>
                <w:sz w:val="24"/>
                <w:szCs w:val="24"/>
                <w:lang w:val="ru-RU"/>
              </w:rPr>
              <w:t xml:space="preserve">«Стоп </w:t>
            </w:r>
            <w:r w:rsidRPr="00DF5384">
              <w:rPr>
                <w:spacing w:val="-2"/>
                <w:sz w:val="24"/>
                <w:szCs w:val="24"/>
                <w:lang w:val="ru-RU"/>
              </w:rPr>
              <w:t>ВИЧ/СПИД»</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8-</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ноябрь</w:t>
            </w:r>
          </w:p>
        </w:tc>
        <w:tc>
          <w:tcPr>
            <w:tcW w:w="2509" w:type="dxa"/>
          </w:tcPr>
          <w:p w:rsidR="009625CB" w:rsidRPr="00DF5384" w:rsidRDefault="009625CB" w:rsidP="00A671EE">
            <w:pPr>
              <w:pStyle w:val="TableParagraph"/>
              <w:tabs>
                <w:tab w:val="left" w:pos="1664"/>
              </w:tabs>
              <w:spacing w:line="235" w:lineRule="auto"/>
              <w:ind w:left="8" w:right="-15"/>
              <w:jc w:val="both"/>
              <w:rPr>
                <w:sz w:val="24"/>
                <w:szCs w:val="24"/>
                <w:lang w:val="ru-RU"/>
              </w:rPr>
            </w:pPr>
            <w:r w:rsidRPr="00DF5384">
              <w:rPr>
                <w:spacing w:val="-2"/>
                <w:sz w:val="24"/>
                <w:szCs w:val="24"/>
                <w:lang w:val="ru-RU"/>
              </w:rPr>
              <w:t>Педагог-психолог, социальный</w:t>
            </w:r>
            <w:r w:rsidRPr="00DF5384">
              <w:rPr>
                <w:sz w:val="24"/>
                <w:szCs w:val="24"/>
                <w:lang w:val="ru-RU"/>
              </w:rPr>
              <w:tab/>
            </w:r>
            <w:r w:rsidRPr="00DF5384">
              <w:rPr>
                <w:spacing w:val="-2"/>
                <w:sz w:val="24"/>
                <w:szCs w:val="24"/>
                <w:lang w:val="ru-RU"/>
              </w:rPr>
              <w:t>педагог,</w:t>
            </w:r>
          </w:p>
          <w:p w:rsidR="009625CB" w:rsidRPr="00DF5384" w:rsidRDefault="009625CB" w:rsidP="00A671EE">
            <w:pPr>
              <w:pStyle w:val="TableParagraph"/>
              <w:spacing w:line="269" w:lineRule="exact"/>
              <w:ind w:left="8"/>
              <w:jc w:val="both"/>
              <w:rPr>
                <w:sz w:val="24"/>
                <w:szCs w:val="24"/>
                <w:lang w:val="ru-RU"/>
              </w:rPr>
            </w:pPr>
            <w:r w:rsidRPr="00DF5384">
              <w:rPr>
                <w:sz w:val="24"/>
                <w:szCs w:val="24"/>
                <w:lang w:val="ru-RU"/>
              </w:rPr>
              <w:t>классные</w:t>
            </w:r>
            <w:r w:rsidRPr="00DF5384">
              <w:rPr>
                <w:spacing w:val="-9"/>
                <w:sz w:val="24"/>
                <w:szCs w:val="24"/>
                <w:lang w:val="ru-RU"/>
              </w:rPr>
              <w:t xml:space="preserve"> </w:t>
            </w:r>
            <w:r w:rsidRPr="00DF5384">
              <w:rPr>
                <w:spacing w:val="-2"/>
                <w:sz w:val="24"/>
                <w:szCs w:val="24"/>
                <w:lang w:val="ru-RU"/>
              </w:rPr>
              <w:t>руководители</w:t>
            </w:r>
          </w:p>
        </w:tc>
      </w:tr>
      <w:tr w:rsidR="009625CB" w:rsidRPr="00DF5384" w:rsidTr="009625CB">
        <w:trPr>
          <w:trHeight w:val="1586"/>
        </w:trPr>
        <w:tc>
          <w:tcPr>
            <w:tcW w:w="3008" w:type="dxa"/>
          </w:tcPr>
          <w:p w:rsidR="009625CB" w:rsidRPr="00DF5384" w:rsidRDefault="009625CB" w:rsidP="00A671EE">
            <w:pPr>
              <w:pStyle w:val="TableParagraph"/>
              <w:spacing w:line="276" w:lineRule="auto"/>
              <w:ind w:left="9"/>
              <w:jc w:val="both"/>
              <w:rPr>
                <w:b/>
                <w:sz w:val="24"/>
                <w:szCs w:val="24"/>
                <w:lang w:val="ru-RU"/>
              </w:rPr>
            </w:pPr>
            <w:r w:rsidRPr="00DF5384">
              <w:rPr>
                <w:b/>
                <w:sz w:val="24"/>
                <w:szCs w:val="24"/>
                <w:lang w:val="ru-RU"/>
              </w:rPr>
              <w:t xml:space="preserve">«Смотри на меня как на </w:t>
            </w:r>
            <w:r w:rsidRPr="00DF5384">
              <w:rPr>
                <w:b/>
                <w:spacing w:val="-2"/>
                <w:sz w:val="24"/>
                <w:szCs w:val="24"/>
                <w:lang w:val="ru-RU"/>
              </w:rPr>
              <w:t>равного»</w:t>
            </w:r>
          </w:p>
          <w:p w:rsidR="009625CB" w:rsidRPr="00DF5384" w:rsidRDefault="009625CB" w:rsidP="00A671EE">
            <w:pPr>
              <w:pStyle w:val="TableParagraph"/>
              <w:tabs>
                <w:tab w:val="left" w:pos="1679"/>
                <w:tab w:val="left" w:pos="2868"/>
              </w:tabs>
              <w:spacing w:line="276" w:lineRule="auto"/>
              <w:ind w:left="9" w:right="-15"/>
              <w:jc w:val="both"/>
              <w:rPr>
                <w:b/>
                <w:sz w:val="24"/>
                <w:szCs w:val="24"/>
                <w:lang w:val="ru-RU"/>
              </w:rPr>
            </w:pPr>
            <w:r w:rsidRPr="00DF5384">
              <w:rPr>
                <w:b/>
                <w:spacing w:val="-2"/>
                <w:sz w:val="24"/>
                <w:szCs w:val="24"/>
                <w:lang w:val="ru-RU"/>
              </w:rPr>
              <w:t>круглый</w:t>
            </w:r>
            <w:r w:rsidRPr="00DF5384">
              <w:rPr>
                <w:b/>
                <w:sz w:val="24"/>
                <w:szCs w:val="24"/>
                <w:lang w:val="ru-RU"/>
              </w:rPr>
              <w:tab/>
            </w:r>
            <w:r w:rsidRPr="00DF5384">
              <w:rPr>
                <w:b/>
                <w:spacing w:val="-4"/>
                <w:sz w:val="24"/>
                <w:szCs w:val="24"/>
                <w:lang w:val="ru-RU"/>
              </w:rPr>
              <w:t>стол</w:t>
            </w:r>
            <w:r w:rsidRPr="00DF5384">
              <w:rPr>
                <w:b/>
                <w:sz w:val="24"/>
                <w:szCs w:val="24"/>
                <w:lang w:val="ru-RU"/>
              </w:rPr>
              <w:tab/>
            </w:r>
            <w:r w:rsidRPr="00DF5384">
              <w:rPr>
                <w:b/>
                <w:spacing w:val="-10"/>
                <w:sz w:val="24"/>
                <w:szCs w:val="24"/>
                <w:lang w:val="ru-RU"/>
              </w:rPr>
              <w:t xml:space="preserve">к </w:t>
            </w:r>
            <w:r w:rsidRPr="00DF5384">
              <w:rPr>
                <w:b/>
                <w:spacing w:val="-2"/>
                <w:sz w:val="24"/>
                <w:szCs w:val="24"/>
                <w:lang w:val="ru-RU"/>
              </w:rPr>
              <w:t>международному</w:t>
            </w:r>
          </w:p>
          <w:p w:rsidR="009625CB" w:rsidRPr="00DF5384" w:rsidRDefault="009625CB" w:rsidP="00A671EE">
            <w:pPr>
              <w:pStyle w:val="TableParagraph"/>
              <w:spacing w:line="272" w:lineRule="exact"/>
              <w:ind w:left="9"/>
              <w:jc w:val="both"/>
              <w:rPr>
                <w:b/>
                <w:sz w:val="24"/>
                <w:szCs w:val="24"/>
                <w:lang w:val="ru-RU"/>
              </w:rPr>
            </w:pPr>
            <w:r w:rsidRPr="00DF5384">
              <w:rPr>
                <w:b/>
                <w:sz w:val="24"/>
                <w:szCs w:val="24"/>
                <w:lang w:val="ru-RU"/>
              </w:rPr>
              <w:t>дню</w:t>
            </w:r>
            <w:r w:rsidRPr="00DF5384">
              <w:rPr>
                <w:b/>
                <w:spacing w:val="-6"/>
                <w:sz w:val="24"/>
                <w:szCs w:val="24"/>
                <w:lang w:val="ru-RU"/>
              </w:rPr>
              <w:t xml:space="preserve"> </w:t>
            </w:r>
            <w:r w:rsidRPr="00DF5384">
              <w:rPr>
                <w:b/>
                <w:spacing w:val="-2"/>
                <w:sz w:val="24"/>
                <w:szCs w:val="24"/>
                <w:lang w:val="ru-RU"/>
              </w:rPr>
              <w:t>инвалидов</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старший вожатый, классные </w:t>
            </w:r>
            <w:r w:rsidRPr="00DF5384">
              <w:rPr>
                <w:spacing w:val="-2"/>
                <w:sz w:val="24"/>
                <w:szCs w:val="24"/>
                <w:lang w:val="ru-RU"/>
              </w:rPr>
              <w:t>руководители</w:t>
            </w:r>
          </w:p>
        </w:tc>
      </w:tr>
    </w:tbl>
    <w:p w:rsidR="009625CB" w:rsidRPr="00DF5384" w:rsidRDefault="009625CB" w:rsidP="00A671EE">
      <w:pPr>
        <w:spacing w:line="276" w:lineRule="auto"/>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DF5384" w:rsidTr="009625CB">
        <w:trPr>
          <w:trHeight w:val="2539"/>
        </w:trPr>
        <w:tc>
          <w:tcPr>
            <w:tcW w:w="3008" w:type="dxa"/>
          </w:tcPr>
          <w:p w:rsidR="009625CB" w:rsidRPr="00DF5384" w:rsidRDefault="009625CB" w:rsidP="00A671EE">
            <w:pPr>
              <w:pStyle w:val="TableParagraph"/>
              <w:spacing w:line="276" w:lineRule="auto"/>
              <w:ind w:left="9" w:right="-29"/>
              <w:jc w:val="both"/>
              <w:rPr>
                <w:sz w:val="24"/>
                <w:szCs w:val="24"/>
                <w:lang w:val="ru-RU"/>
              </w:rPr>
            </w:pPr>
            <w:r w:rsidRPr="00DF5384">
              <w:rPr>
                <w:sz w:val="24"/>
                <w:szCs w:val="24"/>
                <w:lang w:val="ru-RU"/>
              </w:rPr>
              <w:t xml:space="preserve">Новый год в школе: </w:t>
            </w:r>
            <w:r w:rsidRPr="00DF5384">
              <w:rPr>
                <w:spacing w:val="-2"/>
                <w:sz w:val="24"/>
                <w:szCs w:val="24"/>
                <w:lang w:val="ru-RU"/>
              </w:rPr>
              <w:t>украшение</w:t>
            </w:r>
          </w:p>
          <w:p w:rsidR="009625CB" w:rsidRPr="00DF5384" w:rsidRDefault="009625CB" w:rsidP="00A671EE">
            <w:pPr>
              <w:pStyle w:val="TableParagraph"/>
              <w:tabs>
                <w:tab w:val="left" w:pos="1751"/>
              </w:tabs>
              <w:spacing w:line="276" w:lineRule="auto"/>
              <w:ind w:left="9" w:right="-15"/>
              <w:jc w:val="both"/>
              <w:rPr>
                <w:sz w:val="24"/>
                <w:szCs w:val="24"/>
                <w:lang w:val="ru-RU"/>
              </w:rPr>
            </w:pPr>
            <w:r w:rsidRPr="00DF5384">
              <w:rPr>
                <w:spacing w:val="-2"/>
                <w:sz w:val="24"/>
                <w:szCs w:val="24"/>
                <w:lang w:val="ru-RU"/>
              </w:rPr>
              <w:t>кабинетов,</w:t>
            </w:r>
            <w:r w:rsidRPr="00DF5384">
              <w:rPr>
                <w:sz w:val="24"/>
                <w:szCs w:val="24"/>
                <w:lang w:val="ru-RU"/>
              </w:rPr>
              <w:tab/>
            </w:r>
            <w:r w:rsidRPr="00DF5384">
              <w:rPr>
                <w:spacing w:val="-2"/>
                <w:sz w:val="24"/>
                <w:szCs w:val="24"/>
                <w:lang w:val="ru-RU"/>
              </w:rPr>
              <w:t xml:space="preserve">оформление </w:t>
            </w:r>
            <w:r w:rsidRPr="00DF5384">
              <w:rPr>
                <w:spacing w:val="-4"/>
                <w:sz w:val="24"/>
                <w:szCs w:val="24"/>
                <w:lang w:val="ru-RU"/>
              </w:rPr>
              <w:t>окон,</w:t>
            </w:r>
          </w:p>
          <w:p w:rsidR="009625CB" w:rsidRPr="00BE79EB" w:rsidRDefault="009625CB" w:rsidP="006D66AD">
            <w:pPr>
              <w:pStyle w:val="TableParagraph"/>
              <w:spacing w:line="276" w:lineRule="auto"/>
              <w:ind w:left="9" w:right="-29"/>
              <w:jc w:val="both"/>
              <w:rPr>
                <w:sz w:val="24"/>
                <w:szCs w:val="24"/>
                <w:lang w:val="ru-RU"/>
              </w:rPr>
            </w:pPr>
            <w:r w:rsidRPr="00DF5384">
              <w:rPr>
                <w:sz w:val="24"/>
                <w:szCs w:val="24"/>
                <w:lang w:val="ru-RU"/>
              </w:rPr>
              <w:t xml:space="preserve">конкурс рисунков, поделок, утренник. КТД «Мастерская </w:t>
            </w:r>
            <w:r w:rsidRPr="00DF5384">
              <w:rPr>
                <w:spacing w:val="-4"/>
                <w:sz w:val="24"/>
                <w:szCs w:val="24"/>
                <w:lang w:val="ru-RU"/>
              </w:rPr>
              <w:t>Деда</w:t>
            </w:r>
            <w:r w:rsidR="006D66AD">
              <w:rPr>
                <w:spacing w:val="-4"/>
                <w:sz w:val="24"/>
                <w:szCs w:val="24"/>
                <w:lang w:val="ru-RU"/>
              </w:rPr>
              <w:t xml:space="preserve"> </w:t>
            </w:r>
            <w:r w:rsidRPr="00BE79EB">
              <w:rPr>
                <w:spacing w:val="-2"/>
                <w:sz w:val="24"/>
                <w:szCs w:val="24"/>
                <w:lang w:val="ru-RU"/>
              </w:rPr>
              <w:t>Мороза»</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декабрь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 xml:space="preserve">Заместитель директора по УВР, педагог- </w:t>
            </w:r>
            <w:r w:rsidRPr="00DF5384">
              <w:rPr>
                <w:spacing w:val="-2"/>
                <w:sz w:val="24"/>
                <w:szCs w:val="24"/>
                <w:lang w:val="ru-RU"/>
              </w:rPr>
              <w:t>организатор</w:t>
            </w:r>
          </w:p>
          <w:p w:rsidR="009625CB" w:rsidRPr="00DF5384" w:rsidRDefault="009625CB" w:rsidP="00A671EE">
            <w:pPr>
              <w:pStyle w:val="TableParagraph"/>
              <w:spacing w:line="272"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1269"/>
        </w:trPr>
        <w:tc>
          <w:tcPr>
            <w:tcW w:w="3008" w:type="dxa"/>
          </w:tcPr>
          <w:p w:rsidR="009625CB" w:rsidRPr="00DF5384" w:rsidRDefault="009625CB" w:rsidP="00A671EE">
            <w:pPr>
              <w:pStyle w:val="TableParagraph"/>
              <w:spacing w:line="267" w:lineRule="exact"/>
              <w:ind w:left="9"/>
              <w:jc w:val="both"/>
              <w:rPr>
                <w:sz w:val="24"/>
                <w:szCs w:val="24"/>
              </w:rPr>
            </w:pPr>
            <w:r w:rsidRPr="00DF5384">
              <w:rPr>
                <w:sz w:val="24"/>
                <w:szCs w:val="24"/>
              </w:rPr>
              <w:t>Школьный</w:t>
            </w:r>
            <w:r w:rsidRPr="00DF5384">
              <w:rPr>
                <w:spacing w:val="-5"/>
                <w:sz w:val="24"/>
                <w:szCs w:val="24"/>
              </w:rPr>
              <w:t xml:space="preserve"> </w:t>
            </w:r>
            <w:r w:rsidRPr="00DF5384">
              <w:rPr>
                <w:spacing w:val="-2"/>
                <w:sz w:val="24"/>
                <w:szCs w:val="24"/>
              </w:rPr>
              <w:t>конкурс</w:t>
            </w:r>
          </w:p>
          <w:p w:rsidR="009625CB" w:rsidRPr="00DF5384" w:rsidRDefault="009625CB" w:rsidP="00A671EE">
            <w:pPr>
              <w:pStyle w:val="TableParagraph"/>
              <w:spacing w:line="272" w:lineRule="exact"/>
              <w:ind w:left="9"/>
              <w:jc w:val="both"/>
              <w:rPr>
                <w:sz w:val="24"/>
                <w:szCs w:val="24"/>
              </w:rPr>
            </w:pPr>
            <w:r w:rsidRPr="00DF5384">
              <w:rPr>
                <w:sz w:val="24"/>
                <w:szCs w:val="24"/>
              </w:rPr>
              <w:t>«Новогодний</w:t>
            </w:r>
            <w:r w:rsidRPr="00DF5384">
              <w:rPr>
                <w:spacing w:val="-11"/>
                <w:sz w:val="24"/>
                <w:szCs w:val="24"/>
              </w:rPr>
              <w:t xml:space="preserve"> </w:t>
            </w:r>
            <w:r w:rsidRPr="00DF5384">
              <w:rPr>
                <w:spacing w:val="-2"/>
                <w:sz w:val="24"/>
                <w:szCs w:val="24"/>
              </w:rPr>
              <w:t>калейдоскоп»</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26-28.12.2023</w:t>
            </w:r>
          </w:p>
        </w:tc>
        <w:tc>
          <w:tcPr>
            <w:tcW w:w="2509" w:type="dxa"/>
          </w:tcPr>
          <w:p w:rsidR="009625CB" w:rsidRPr="00DF5384" w:rsidRDefault="009625CB" w:rsidP="00A671EE">
            <w:pPr>
              <w:pStyle w:val="TableParagraph"/>
              <w:spacing w:line="276"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педагог-</w:t>
            </w:r>
          </w:p>
          <w:p w:rsidR="009625CB" w:rsidRPr="00DF5384" w:rsidRDefault="009625CB" w:rsidP="00A671EE">
            <w:pPr>
              <w:pStyle w:val="TableParagraph"/>
              <w:spacing w:line="275" w:lineRule="exact"/>
              <w:ind w:left="8"/>
              <w:jc w:val="both"/>
              <w:rPr>
                <w:sz w:val="24"/>
                <w:szCs w:val="24"/>
              </w:rPr>
            </w:pPr>
            <w:r w:rsidRPr="00DF5384">
              <w:rPr>
                <w:spacing w:val="-2"/>
                <w:sz w:val="24"/>
                <w:szCs w:val="24"/>
              </w:rPr>
              <w:t>организатор</w:t>
            </w:r>
          </w:p>
          <w:p w:rsidR="009625CB" w:rsidRPr="00DF5384" w:rsidRDefault="009625CB" w:rsidP="00A671EE">
            <w:pPr>
              <w:pStyle w:val="TableParagraph"/>
              <w:spacing w:before="35"/>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1269"/>
        </w:trPr>
        <w:tc>
          <w:tcPr>
            <w:tcW w:w="3008" w:type="dxa"/>
          </w:tcPr>
          <w:p w:rsidR="009625CB" w:rsidRPr="00DF5384" w:rsidRDefault="009625CB" w:rsidP="00A671EE">
            <w:pPr>
              <w:pStyle w:val="TableParagraph"/>
              <w:spacing w:line="278" w:lineRule="auto"/>
              <w:ind w:left="9"/>
              <w:jc w:val="both"/>
              <w:rPr>
                <w:sz w:val="24"/>
                <w:szCs w:val="24"/>
              </w:rPr>
            </w:pPr>
            <w:r w:rsidRPr="00DF5384">
              <w:rPr>
                <w:sz w:val="24"/>
                <w:szCs w:val="24"/>
              </w:rPr>
              <w:t xml:space="preserve">«Ярмарка профессий» </w:t>
            </w:r>
            <w:r w:rsidRPr="00DF5384">
              <w:rPr>
                <w:spacing w:val="-2"/>
                <w:sz w:val="24"/>
                <w:szCs w:val="24"/>
              </w:rPr>
              <w:t>конкурсная</w:t>
            </w:r>
            <w:r w:rsidRPr="00DF5384">
              <w:rPr>
                <w:sz w:val="24"/>
                <w:szCs w:val="24"/>
              </w:rPr>
              <w:t xml:space="preserve"> </w:t>
            </w:r>
            <w:r w:rsidRPr="00DF5384">
              <w:rPr>
                <w:spacing w:val="-2"/>
                <w:sz w:val="24"/>
                <w:szCs w:val="24"/>
              </w:rPr>
              <w:t>программа</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8-</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декабрь</w:t>
            </w:r>
          </w:p>
        </w:tc>
        <w:tc>
          <w:tcPr>
            <w:tcW w:w="2509" w:type="dxa"/>
          </w:tcPr>
          <w:p w:rsidR="009625CB" w:rsidRPr="00DF5384" w:rsidRDefault="009625CB" w:rsidP="00A671EE">
            <w:pPr>
              <w:pStyle w:val="TableParagraph"/>
              <w:spacing w:line="278"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старший</w:t>
            </w:r>
          </w:p>
          <w:p w:rsidR="009625CB" w:rsidRPr="00DF5384" w:rsidRDefault="009625CB" w:rsidP="00A671EE">
            <w:pPr>
              <w:pStyle w:val="TableParagraph"/>
              <w:spacing w:line="272" w:lineRule="exact"/>
              <w:ind w:left="8"/>
              <w:jc w:val="both"/>
              <w:rPr>
                <w:sz w:val="24"/>
                <w:szCs w:val="24"/>
                <w:lang w:val="ru-RU"/>
              </w:rPr>
            </w:pPr>
            <w:r w:rsidRPr="00DF5384">
              <w:rPr>
                <w:spacing w:val="-2"/>
                <w:sz w:val="24"/>
                <w:szCs w:val="24"/>
                <w:lang w:val="ru-RU"/>
              </w:rPr>
              <w:t>вожатый,</w:t>
            </w:r>
          </w:p>
          <w:p w:rsidR="009625CB" w:rsidRPr="00DF5384" w:rsidRDefault="009625CB" w:rsidP="00A671EE">
            <w:pPr>
              <w:pStyle w:val="TableParagraph"/>
              <w:spacing w:before="32"/>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318"/>
        </w:trPr>
        <w:tc>
          <w:tcPr>
            <w:tcW w:w="3008" w:type="dxa"/>
          </w:tcPr>
          <w:p w:rsidR="009625CB" w:rsidRPr="00DF5384" w:rsidRDefault="009625CB" w:rsidP="00A671EE">
            <w:pPr>
              <w:pStyle w:val="TableParagraph"/>
              <w:spacing w:line="268" w:lineRule="exact"/>
              <w:ind w:left="9"/>
              <w:jc w:val="both"/>
              <w:rPr>
                <w:sz w:val="24"/>
                <w:szCs w:val="24"/>
              </w:rPr>
            </w:pPr>
            <w:r w:rsidRPr="00DF5384">
              <w:rPr>
                <w:sz w:val="24"/>
                <w:szCs w:val="24"/>
              </w:rPr>
              <w:t>Онлайн</w:t>
            </w:r>
            <w:r w:rsidRPr="00DF5384">
              <w:rPr>
                <w:spacing w:val="-1"/>
                <w:sz w:val="24"/>
                <w:szCs w:val="24"/>
              </w:rPr>
              <w:t xml:space="preserve"> </w:t>
            </w:r>
            <w:r w:rsidRPr="00DF5384">
              <w:rPr>
                <w:sz w:val="24"/>
                <w:szCs w:val="24"/>
              </w:rPr>
              <w:t>-</w:t>
            </w:r>
            <w:r w:rsidRPr="00DF5384">
              <w:rPr>
                <w:spacing w:val="-1"/>
                <w:sz w:val="24"/>
                <w:szCs w:val="24"/>
              </w:rPr>
              <w:t xml:space="preserve"> </w:t>
            </w:r>
            <w:r w:rsidRPr="00DF5384">
              <w:rPr>
                <w:spacing w:val="-2"/>
                <w:sz w:val="24"/>
                <w:szCs w:val="24"/>
              </w:rPr>
              <w:t>уроки</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декабрь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Заместитель</w:t>
            </w:r>
            <w:r w:rsidRPr="00DF5384">
              <w:rPr>
                <w:spacing w:val="-6"/>
                <w:sz w:val="24"/>
                <w:szCs w:val="24"/>
              </w:rPr>
              <w:t xml:space="preserve"> </w:t>
            </w:r>
            <w:r w:rsidRPr="00DF5384">
              <w:rPr>
                <w:spacing w:val="-2"/>
                <w:sz w:val="24"/>
                <w:szCs w:val="24"/>
              </w:rPr>
              <w:t>директора</w:t>
            </w:r>
          </w:p>
        </w:tc>
      </w:tr>
      <w:tr w:rsidR="009625CB" w:rsidRPr="00DF5384" w:rsidTr="009625CB">
        <w:trPr>
          <w:trHeight w:val="952"/>
        </w:trPr>
        <w:tc>
          <w:tcPr>
            <w:tcW w:w="3008" w:type="dxa"/>
          </w:tcPr>
          <w:p w:rsidR="009625CB" w:rsidRPr="00DF5384" w:rsidRDefault="009625CB" w:rsidP="00A671EE">
            <w:pPr>
              <w:pStyle w:val="TableParagraph"/>
              <w:spacing w:line="270" w:lineRule="exact"/>
              <w:ind w:left="9"/>
              <w:jc w:val="both"/>
              <w:rPr>
                <w:sz w:val="24"/>
                <w:szCs w:val="24"/>
              </w:rPr>
            </w:pPr>
            <w:r w:rsidRPr="00DF5384">
              <w:rPr>
                <w:spacing w:val="-2"/>
                <w:sz w:val="24"/>
                <w:szCs w:val="24"/>
              </w:rPr>
              <w:t>«ПроеКТОриЯ»</w:t>
            </w:r>
          </w:p>
        </w:tc>
        <w:tc>
          <w:tcPr>
            <w:tcW w:w="1558" w:type="dxa"/>
          </w:tcPr>
          <w:p w:rsidR="009625CB" w:rsidRPr="00DF5384" w:rsidRDefault="009625CB" w:rsidP="00A671EE">
            <w:pPr>
              <w:pStyle w:val="TableParagraph"/>
              <w:jc w:val="both"/>
              <w:rPr>
                <w:sz w:val="24"/>
                <w:szCs w:val="24"/>
              </w:rPr>
            </w:pPr>
          </w:p>
        </w:tc>
        <w:tc>
          <w:tcPr>
            <w:tcW w:w="2821" w:type="dxa"/>
          </w:tcPr>
          <w:p w:rsidR="009625CB" w:rsidRPr="00DF5384" w:rsidRDefault="009625CB" w:rsidP="00A671EE">
            <w:pPr>
              <w:pStyle w:val="TableParagraph"/>
              <w:jc w:val="both"/>
              <w:rPr>
                <w:sz w:val="24"/>
                <w:szCs w:val="24"/>
              </w:rPr>
            </w:pPr>
          </w:p>
        </w:tc>
        <w:tc>
          <w:tcPr>
            <w:tcW w:w="2509" w:type="dxa"/>
          </w:tcPr>
          <w:p w:rsidR="009625CB" w:rsidRPr="00DF5384" w:rsidRDefault="009625CB" w:rsidP="00A671EE">
            <w:pPr>
              <w:pStyle w:val="TableParagraph"/>
              <w:spacing w:line="276" w:lineRule="auto"/>
              <w:ind w:left="8"/>
              <w:jc w:val="both"/>
              <w:rPr>
                <w:sz w:val="24"/>
                <w:szCs w:val="24"/>
                <w:lang w:val="ru-RU"/>
              </w:rPr>
            </w:pPr>
            <w:r w:rsidRPr="00DF5384">
              <w:rPr>
                <w:sz w:val="24"/>
                <w:szCs w:val="24"/>
                <w:lang w:val="ru-RU"/>
              </w:rPr>
              <w:t>по</w:t>
            </w:r>
            <w:r w:rsidRPr="00DF5384">
              <w:rPr>
                <w:spacing w:val="-15"/>
                <w:sz w:val="24"/>
                <w:szCs w:val="24"/>
                <w:lang w:val="ru-RU"/>
              </w:rPr>
              <w:t xml:space="preserve"> </w:t>
            </w:r>
            <w:r w:rsidRPr="00DF5384">
              <w:rPr>
                <w:sz w:val="24"/>
                <w:szCs w:val="24"/>
                <w:lang w:val="ru-RU"/>
              </w:rPr>
              <w:t>УВР,</w:t>
            </w:r>
            <w:r w:rsidRPr="00DF5384">
              <w:rPr>
                <w:spacing w:val="-15"/>
                <w:sz w:val="24"/>
                <w:szCs w:val="24"/>
                <w:lang w:val="ru-RU"/>
              </w:rPr>
              <w:t xml:space="preserve"> </w:t>
            </w:r>
            <w:r w:rsidRPr="00DF5384">
              <w:rPr>
                <w:sz w:val="24"/>
                <w:szCs w:val="24"/>
                <w:lang w:val="ru-RU"/>
              </w:rPr>
              <w:t xml:space="preserve">старший </w:t>
            </w:r>
            <w:r w:rsidRPr="00DF5384">
              <w:rPr>
                <w:spacing w:val="-2"/>
                <w:sz w:val="24"/>
                <w:szCs w:val="24"/>
                <w:lang w:val="ru-RU"/>
              </w:rPr>
              <w:t>вожатый,</w:t>
            </w:r>
          </w:p>
          <w:p w:rsidR="009625CB" w:rsidRPr="00DF5384" w:rsidRDefault="009625CB" w:rsidP="00A671EE">
            <w:pPr>
              <w:pStyle w:val="TableParagraph"/>
              <w:ind w:left="8"/>
              <w:jc w:val="both"/>
              <w:rPr>
                <w:sz w:val="24"/>
                <w:szCs w:val="24"/>
                <w:lang w:val="ru-RU"/>
              </w:rPr>
            </w:pPr>
            <w:r w:rsidRPr="00DF5384">
              <w:rPr>
                <w:sz w:val="24"/>
                <w:szCs w:val="24"/>
                <w:lang w:val="ru-RU"/>
              </w:rPr>
              <w:t>классные</w:t>
            </w:r>
            <w:r w:rsidRPr="00DF5384">
              <w:rPr>
                <w:spacing w:val="-9"/>
                <w:sz w:val="24"/>
                <w:szCs w:val="24"/>
                <w:lang w:val="ru-RU"/>
              </w:rPr>
              <w:t xml:space="preserve"> </w:t>
            </w:r>
            <w:r w:rsidRPr="00DF5384">
              <w:rPr>
                <w:spacing w:val="-2"/>
                <w:sz w:val="24"/>
                <w:szCs w:val="24"/>
                <w:lang w:val="ru-RU"/>
              </w:rPr>
              <w:t>руководители</w:t>
            </w:r>
          </w:p>
        </w:tc>
      </w:tr>
      <w:tr w:rsidR="009625CB" w:rsidRPr="00DF5384" w:rsidTr="009625CB">
        <w:trPr>
          <w:trHeight w:val="633"/>
        </w:trPr>
        <w:tc>
          <w:tcPr>
            <w:tcW w:w="3008" w:type="dxa"/>
          </w:tcPr>
          <w:p w:rsidR="009625CB" w:rsidRPr="00DF5384" w:rsidRDefault="009625CB" w:rsidP="00A671EE">
            <w:pPr>
              <w:pStyle w:val="TableParagraph"/>
              <w:spacing w:line="270" w:lineRule="exact"/>
              <w:ind w:left="9"/>
              <w:jc w:val="both"/>
              <w:rPr>
                <w:sz w:val="24"/>
                <w:szCs w:val="24"/>
              </w:rPr>
            </w:pPr>
            <w:r w:rsidRPr="00DF5384">
              <w:rPr>
                <w:sz w:val="24"/>
                <w:szCs w:val="24"/>
              </w:rPr>
              <w:t>Акция</w:t>
            </w:r>
            <w:r w:rsidRPr="00DF5384">
              <w:rPr>
                <w:spacing w:val="-3"/>
                <w:sz w:val="24"/>
                <w:szCs w:val="24"/>
              </w:rPr>
              <w:t xml:space="preserve"> </w:t>
            </w:r>
            <w:r w:rsidRPr="00DF5384">
              <w:rPr>
                <w:sz w:val="24"/>
                <w:szCs w:val="24"/>
              </w:rPr>
              <w:t>«10000</w:t>
            </w:r>
            <w:r w:rsidRPr="00DF5384">
              <w:rPr>
                <w:spacing w:val="-3"/>
                <w:sz w:val="24"/>
                <w:szCs w:val="24"/>
              </w:rPr>
              <w:t xml:space="preserve"> </w:t>
            </w:r>
            <w:r w:rsidRPr="00DF5384">
              <w:rPr>
                <w:sz w:val="24"/>
                <w:szCs w:val="24"/>
              </w:rPr>
              <w:t xml:space="preserve">добрых </w:t>
            </w:r>
            <w:r w:rsidRPr="00DF5384">
              <w:rPr>
                <w:spacing w:val="-4"/>
                <w:sz w:val="24"/>
                <w:szCs w:val="24"/>
              </w:rPr>
              <w:t>дел»</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декабрь</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Старший</w:t>
            </w:r>
            <w:r w:rsidRPr="00DF5384">
              <w:rPr>
                <w:spacing w:val="-4"/>
                <w:sz w:val="24"/>
                <w:szCs w:val="24"/>
              </w:rPr>
              <w:t xml:space="preserve"> </w:t>
            </w:r>
            <w:r w:rsidRPr="00DF5384">
              <w:rPr>
                <w:spacing w:val="-2"/>
                <w:sz w:val="24"/>
                <w:szCs w:val="24"/>
              </w:rPr>
              <w:t>вожатый,</w:t>
            </w:r>
          </w:p>
          <w:p w:rsidR="009625CB" w:rsidRPr="00DF5384" w:rsidRDefault="009625CB" w:rsidP="00A671EE">
            <w:pPr>
              <w:pStyle w:val="TableParagraph"/>
              <w:spacing w:before="36"/>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635"/>
        </w:trPr>
        <w:tc>
          <w:tcPr>
            <w:tcW w:w="3008" w:type="dxa"/>
          </w:tcPr>
          <w:p w:rsidR="009625CB" w:rsidRPr="00DF5384" w:rsidRDefault="009625CB" w:rsidP="00A671EE">
            <w:pPr>
              <w:pStyle w:val="TableParagraph"/>
              <w:spacing w:line="270" w:lineRule="exact"/>
              <w:ind w:left="9"/>
              <w:jc w:val="both"/>
              <w:rPr>
                <w:sz w:val="24"/>
                <w:szCs w:val="24"/>
              </w:rPr>
            </w:pPr>
            <w:r w:rsidRPr="00DF5384">
              <w:rPr>
                <w:sz w:val="24"/>
                <w:szCs w:val="24"/>
              </w:rPr>
              <w:t>«Зимние</w:t>
            </w:r>
            <w:r w:rsidRPr="00DF5384">
              <w:rPr>
                <w:spacing w:val="-10"/>
                <w:sz w:val="24"/>
                <w:szCs w:val="24"/>
              </w:rPr>
              <w:t xml:space="preserve"> </w:t>
            </w:r>
            <w:r w:rsidRPr="00DF5384">
              <w:rPr>
                <w:spacing w:val="-2"/>
                <w:sz w:val="24"/>
                <w:szCs w:val="24"/>
              </w:rPr>
              <w:t>забавы»</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декабрь</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Старший</w:t>
            </w:r>
            <w:r w:rsidRPr="00DF5384">
              <w:rPr>
                <w:spacing w:val="-4"/>
                <w:sz w:val="24"/>
                <w:szCs w:val="24"/>
              </w:rPr>
              <w:t xml:space="preserve"> </w:t>
            </w:r>
            <w:r w:rsidRPr="00DF5384">
              <w:rPr>
                <w:spacing w:val="-2"/>
                <w:sz w:val="24"/>
                <w:szCs w:val="24"/>
              </w:rPr>
              <w:t>вожатый,</w:t>
            </w:r>
          </w:p>
          <w:p w:rsidR="009625CB" w:rsidRPr="00DF5384" w:rsidRDefault="009625CB" w:rsidP="00A671EE">
            <w:pPr>
              <w:pStyle w:val="TableParagraph"/>
              <w:spacing w:before="36"/>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1269"/>
        </w:trPr>
        <w:tc>
          <w:tcPr>
            <w:tcW w:w="3008" w:type="dxa"/>
          </w:tcPr>
          <w:p w:rsidR="009625CB" w:rsidRPr="006D66AD" w:rsidRDefault="009625CB" w:rsidP="00A671EE">
            <w:pPr>
              <w:pStyle w:val="TableParagraph"/>
              <w:tabs>
                <w:tab w:val="left" w:pos="784"/>
                <w:tab w:val="left" w:pos="1970"/>
              </w:tabs>
              <w:spacing w:line="278" w:lineRule="auto"/>
              <w:ind w:left="9" w:right="-15"/>
              <w:jc w:val="both"/>
              <w:rPr>
                <w:sz w:val="24"/>
                <w:szCs w:val="24"/>
              </w:rPr>
            </w:pPr>
            <w:r w:rsidRPr="006D66AD">
              <w:rPr>
                <w:spacing w:val="-4"/>
                <w:sz w:val="24"/>
                <w:szCs w:val="24"/>
              </w:rPr>
              <w:t>Час</w:t>
            </w:r>
            <w:r w:rsidRPr="006D66AD">
              <w:rPr>
                <w:sz w:val="24"/>
                <w:szCs w:val="24"/>
              </w:rPr>
              <w:tab/>
            </w:r>
            <w:r w:rsidRPr="006D66AD">
              <w:rPr>
                <w:spacing w:val="-2"/>
                <w:sz w:val="24"/>
                <w:szCs w:val="24"/>
              </w:rPr>
              <w:t>памяти</w:t>
            </w:r>
            <w:r w:rsidRPr="006D66AD">
              <w:rPr>
                <w:sz w:val="24"/>
                <w:szCs w:val="24"/>
              </w:rPr>
              <w:tab/>
            </w:r>
            <w:r w:rsidRPr="006D66AD">
              <w:rPr>
                <w:spacing w:val="-2"/>
                <w:sz w:val="24"/>
                <w:szCs w:val="24"/>
              </w:rPr>
              <w:t>«Блокада Ленинграда»</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январь</w:t>
            </w:r>
          </w:p>
        </w:tc>
        <w:tc>
          <w:tcPr>
            <w:tcW w:w="2509" w:type="dxa"/>
          </w:tcPr>
          <w:p w:rsidR="009625CB" w:rsidRPr="00DF5384" w:rsidRDefault="009625CB" w:rsidP="00A671EE">
            <w:pPr>
              <w:pStyle w:val="TableParagraph"/>
              <w:spacing w:line="278"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старший</w:t>
            </w:r>
          </w:p>
          <w:p w:rsidR="009625CB" w:rsidRPr="00DF5384" w:rsidRDefault="009625CB" w:rsidP="00A671EE">
            <w:pPr>
              <w:pStyle w:val="TableParagraph"/>
              <w:spacing w:line="272" w:lineRule="exact"/>
              <w:ind w:left="8"/>
              <w:jc w:val="both"/>
              <w:rPr>
                <w:sz w:val="24"/>
                <w:szCs w:val="24"/>
                <w:lang w:val="ru-RU"/>
              </w:rPr>
            </w:pPr>
            <w:r w:rsidRPr="00DF5384">
              <w:rPr>
                <w:sz w:val="24"/>
                <w:szCs w:val="24"/>
                <w:lang w:val="ru-RU"/>
              </w:rPr>
              <w:t>вожатый,</w:t>
            </w:r>
            <w:r w:rsidRPr="00DF5384">
              <w:rPr>
                <w:spacing w:val="-5"/>
                <w:sz w:val="24"/>
                <w:szCs w:val="24"/>
                <w:lang w:val="ru-RU"/>
              </w:rPr>
              <w:t xml:space="preserve"> </w:t>
            </w:r>
            <w:r w:rsidRPr="00DF5384">
              <w:rPr>
                <w:spacing w:val="-2"/>
                <w:sz w:val="24"/>
                <w:szCs w:val="24"/>
                <w:lang w:val="ru-RU"/>
              </w:rPr>
              <w:t>классные</w:t>
            </w:r>
          </w:p>
          <w:p w:rsidR="009625CB" w:rsidRPr="00DF5384" w:rsidRDefault="009625CB" w:rsidP="00A671EE">
            <w:pPr>
              <w:pStyle w:val="TableParagraph"/>
              <w:spacing w:before="32"/>
              <w:ind w:left="8"/>
              <w:jc w:val="both"/>
              <w:rPr>
                <w:sz w:val="24"/>
                <w:szCs w:val="24"/>
              </w:rPr>
            </w:pPr>
            <w:r w:rsidRPr="00DF5384">
              <w:rPr>
                <w:spacing w:val="-2"/>
                <w:sz w:val="24"/>
                <w:szCs w:val="24"/>
              </w:rPr>
              <w:t>руководители</w:t>
            </w:r>
          </w:p>
        </w:tc>
      </w:tr>
      <w:tr w:rsidR="009625CB" w:rsidRPr="00DF5384" w:rsidTr="009625CB">
        <w:trPr>
          <w:trHeight w:val="518"/>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Лыжный</w:t>
            </w:r>
            <w:r w:rsidRPr="006D66AD">
              <w:rPr>
                <w:spacing w:val="-8"/>
                <w:sz w:val="24"/>
                <w:szCs w:val="24"/>
              </w:rPr>
              <w:t xml:space="preserve"> </w:t>
            </w:r>
            <w:r w:rsidRPr="006D66AD">
              <w:rPr>
                <w:spacing w:val="-2"/>
                <w:sz w:val="24"/>
                <w:szCs w:val="24"/>
              </w:rPr>
              <w:t>марафон</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9625CB">
        <w:trPr>
          <w:trHeight w:val="1585"/>
        </w:trPr>
        <w:tc>
          <w:tcPr>
            <w:tcW w:w="3008" w:type="dxa"/>
          </w:tcPr>
          <w:p w:rsidR="009625CB" w:rsidRPr="006D66AD" w:rsidRDefault="009625CB" w:rsidP="00A671EE">
            <w:pPr>
              <w:pStyle w:val="TableParagraph"/>
              <w:tabs>
                <w:tab w:val="left" w:pos="2868"/>
              </w:tabs>
              <w:spacing w:line="276" w:lineRule="auto"/>
              <w:ind w:left="9" w:right="-15"/>
              <w:jc w:val="both"/>
              <w:rPr>
                <w:sz w:val="24"/>
                <w:szCs w:val="24"/>
                <w:lang w:val="ru-RU"/>
              </w:rPr>
            </w:pPr>
            <w:r w:rsidRPr="006D66AD">
              <w:rPr>
                <w:sz w:val="24"/>
                <w:szCs w:val="24"/>
                <w:lang w:val="ru-RU"/>
              </w:rPr>
              <w:t xml:space="preserve">Мероприятия месячника </w:t>
            </w:r>
            <w:r w:rsidRPr="006D66AD">
              <w:rPr>
                <w:spacing w:val="-2"/>
                <w:sz w:val="24"/>
                <w:szCs w:val="24"/>
                <w:lang w:val="ru-RU"/>
              </w:rPr>
              <w:t>гражданского</w:t>
            </w:r>
            <w:r w:rsidRPr="006D66AD">
              <w:rPr>
                <w:sz w:val="24"/>
                <w:szCs w:val="24"/>
                <w:lang w:val="ru-RU"/>
              </w:rPr>
              <w:tab/>
            </w:r>
            <w:r w:rsidRPr="006D66AD">
              <w:rPr>
                <w:spacing w:val="-10"/>
                <w:sz w:val="24"/>
                <w:szCs w:val="24"/>
                <w:lang w:val="ru-RU"/>
              </w:rPr>
              <w:t xml:space="preserve">и </w:t>
            </w:r>
            <w:r w:rsidRPr="006D66AD">
              <w:rPr>
                <w:spacing w:val="-2"/>
                <w:sz w:val="24"/>
                <w:szCs w:val="24"/>
                <w:lang w:val="ru-RU"/>
              </w:rPr>
              <w:t>патриотического</w:t>
            </w:r>
          </w:p>
          <w:p w:rsidR="009625CB" w:rsidRPr="006D66AD" w:rsidRDefault="009625CB" w:rsidP="00A671EE">
            <w:pPr>
              <w:pStyle w:val="TableParagraph"/>
              <w:tabs>
                <w:tab w:val="left" w:pos="2666"/>
              </w:tabs>
              <w:ind w:left="9"/>
              <w:jc w:val="both"/>
              <w:rPr>
                <w:sz w:val="24"/>
                <w:szCs w:val="24"/>
                <w:lang w:val="ru-RU"/>
              </w:rPr>
            </w:pPr>
            <w:r w:rsidRPr="006D66AD">
              <w:rPr>
                <w:spacing w:val="-2"/>
                <w:sz w:val="24"/>
                <w:szCs w:val="24"/>
                <w:lang w:val="ru-RU"/>
              </w:rPr>
              <w:t>воспитания</w:t>
            </w:r>
            <w:r w:rsidRPr="006D66AD">
              <w:rPr>
                <w:sz w:val="24"/>
                <w:szCs w:val="24"/>
                <w:lang w:val="ru-RU"/>
              </w:rPr>
              <w:tab/>
            </w:r>
            <w:r w:rsidRPr="006D66AD">
              <w:rPr>
                <w:spacing w:val="-7"/>
                <w:sz w:val="24"/>
                <w:szCs w:val="24"/>
                <w:lang w:val="ru-RU"/>
              </w:rPr>
              <w:t>(по</w:t>
            </w:r>
          </w:p>
          <w:p w:rsidR="009625CB" w:rsidRPr="006D66AD" w:rsidRDefault="009625CB" w:rsidP="00A671EE">
            <w:pPr>
              <w:pStyle w:val="TableParagraph"/>
              <w:spacing w:before="38"/>
              <w:ind w:left="9"/>
              <w:jc w:val="both"/>
              <w:rPr>
                <w:sz w:val="24"/>
                <w:szCs w:val="24"/>
              </w:rPr>
            </w:pPr>
            <w:r w:rsidRPr="006D66AD">
              <w:rPr>
                <w:sz w:val="24"/>
                <w:szCs w:val="24"/>
              </w:rPr>
              <w:t>отдельному</w:t>
            </w:r>
            <w:r w:rsidRPr="006D66AD">
              <w:rPr>
                <w:spacing w:val="-5"/>
                <w:sz w:val="24"/>
                <w:szCs w:val="24"/>
              </w:rPr>
              <w:t xml:space="preserve"> </w:t>
            </w:r>
            <w:r w:rsidRPr="006D66AD">
              <w:rPr>
                <w:spacing w:val="-2"/>
                <w:sz w:val="24"/>
                <w:szCs w:val="24"/>
              </w:rPr>
              <w:t>плану)</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76"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старший</w:t>
            </w:r>
          </w:p>
          <w:p w:rsidR="009625CB" w:rsidRPr="00DF5384" w:rsidRDefault="009625CB" w:rsidP="00A671EE">
            <w:pPr>
              <w:pStyle w:val="TableParagraph"/>
              <w:spacing w:line="278" w:lineRule="auto"/>
              <w:ind w:left="8" w:right="513"/>
              <w:jc w:val="both"/>
              <w:rPr>
                <w:sz w:val="24"/>
                <w:szCs w:val="24"/>
                <w:lang w:val="ru-RU"/>
              </w:rPr>
            </w:pPr>
            <w:r w:rsidRPr="00DF5384">
              <w:rPr>
                <w:sz w:val="24"/>
                <w:szCs w:val="24"/>
                <w:lang w:val="ru-RU"/>
              </w:rPr>
              <w:t>вожатый,</w:t>
            </w:r>
            <w:r w:rsidRPr="00DF5384">
              <w:rPr>
                <w:spacing w:val="-15"/>
                <w:sz w:val="24"/>
                <w:szCs w:val="24"/>
                <w:lang w:val="ru-RU"/>
              </w:rPr>
              <w:t xml:space="preserve"> </w:t>
            </w:r>
            <w:r w:rsidRPr="00DF5384">
              <w:rPr>
                <w:sz w:val="24"/>
                <w:szCs w:val="24"/>
                <w:lang w:val="ru-RU"/>
              </w:rPr>
              <w:t xml:space="preserve">классные </w:t>
            </w:r>
            <w:r w:rsidRPr="00DF5384">
              <w:rPr>
                <w:spacing w:val="-2"/>
                <w:sz w:val="24"/>
                <w:szCs w:val="24"/>
                <w:lang w:val="ru-RU"/>
              </w:rPr>
              <w:t>руководители</w:t>
            </w:r>
          </w:p>
        </w:tc>
      </w:tr>
      <w:tr w:rsidR="009625CB" w:rsidRPr="00DF5384" w:rsidTr="009625CB">
        <w:trPr>
          <w:trHeight w:val="1269"/>
        </w:trPr>
        <w:tc>
          <w:tcPr>
            <w:tcW w:w="3008" w:type="dxa"/>
          </w:tcPr>
          <w:p w:rsidR="009625CB" w:rsidRPr="006D66AD" w:rsidRDefault="009625CB" w:rsidP="00A671EE">
            <w:pPr>
              <w:pStyle w:val="TableParagraph"/>
              <w:tabs>
                <w:tab w:val="left" w:pos="2570"/>
              </w:tabs>
              <w:spacing w:line="276" w:lineRule="auto"/>
              <w:ind w:left="9" w:right="-15"/>
              <w:jc w:val="both"/>
              <w:rPr>
                <w:sz w:val="24"/>
                <w:szCs w:val="24"/>
              </w:rPr>
            </w:pPr>
            <w:r w:rsidRPr="006D66AD">
              <w:rPr>
                <w:spacing w:val="-2"/>
                <w:sz w:val="24"/>
                <w:szCs w:val="24"/>
              </w:rPr>
              <w:t>Празднование</w:t>
            </w:r>
            <w:r w:rsidRPr="006D66AD">
              <w:rPr>
                <w:sz w:val="24"/>
                <w:szCs w:val="24"/>
              </w:rPr>
              <w:tab/>
            </w:r>
            <w:r w:rsidRPr="006D66AD">
              <w:rPr>
                <w:spacing w:val="-4"/>
                <w:sz w:val="24"/>
                <w:szCs w:val="24"/>
              </w:rPr>
              <w:t xml:space="preserve">Дня </w:t>
            </w:r>
            <w:r w:rsidRPr="006D66AD">
              <w:rPr>
                <w:spacing w:val="-2"/>
                <w:sz w:val="24"/>
                <w:szCs w:val="24"/>
              </w:rPr>
              <w:t>Валентина</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8-</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76"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старший</w:t>
            </w:r>
          </w:p>
          <w:p w:rsidR="009625CB" w:rsidRPr="00DF5384" w:rsidRDefault="009625CB" w:rsidP="00A671EE">
            <w:pPr>
              <w:pStyle w:val="TableParagraph"/>
              <w:spacing w:line="275" w:lineRule="exact"/>
              <w:ind w:left="8"/>
              <w:jc w:val="both"/>
              <w:rPr>
                <w:sz w:val="24"/>
                <w:szCs w:val="24"/>
                <w:lang w:val="ru-RU"/>
              </w:rPr>
            </w:pPr>
            <w:r w:rsidRPr="00DF5384">
              <w:rPr>
                <w:sz w:val="24"/>
                <w:szCs w:val="24"/>
                <w:lang w:val="ru-RU"/>
              </w:rPr>
              <w:t>вожатый,</w:t>
            </w:r>
            <w:r w:rsidRPr="00DF5384">
              <w:rPr>
                <w:spacing w:val="-3"/>
                <w:sz w:val="24"/>
                <w:szCs w:val="24"/>
                <w:lang w:val="ru-RU"/>
              </w:rPr>
              <w:t xml:space="preserve"> </w:t>
            </w:r>
            <w:r w:rsidRPr="00DF5384">
              <w:rPr>
                <w:spacing w:val="-4"/>
                <w:sz w:val="24"/>
                <w:szCs w:val="24"/>
                <w:lang w:val="ru-RU"/>
              </w:rPr>
              <w:t>Совет</w:t>
            </w:r>
          </w:p>
          <w:p w:rsidR="009625CB" w:rsidRPr="00DF5384" w:rsidRDefault="009625CB" w:rsidP="00A671EE">
            <w:pPr>
              <w:pStyle w:val="TableParagraph"/>
              <w:spacing w:before="35"/>
              <w:ind w:left="8"/>
              <w:jc w:val="both"/>
              <w:rPr>
                <w:sz w:val="24"/>
                <w:szCs w:val="24"/>
              </w:rPr>
            </w:pPr>
            <w:r w:rsidRPr="00DF5384">
              <w:rPr>
                <w:spacing w:val="-2"/>
                <w:sz w:val="24"/>
                <w:szCs w:val="24"/>
              </w:rPr>
              <w:t>старшеклассников</w:t>
            </w:r>
          </w:p>
        </w:tc>
      </w:tr>
      <w:tr w:rsidR="009625CB" w:rsidRPr="00DF5384" w:rsidTr="009625CB">
        <w:trPr>
          <w:trHeight w:val="314"/>
        </w:trPr>
        <w:tc>
          <w:tcPr>
            <w:tcW w:w="3008" w:type="dxa"/>
          </w:tcPr>
          <w:p w:rsidR="009625CB" w:rsidRPr="00DF5384" w:rsidRDefault="009625CB" w:rsidP="00A671EE">
            <w:pPr>
              <w:pStyle w:val="TableParagraph"/>
              <w:spacing w:line="268" w:lineRule="exact"/>
              <w:ind w:left="9"/>
              <w:jc w:val="both"/>
              <w:rPr>
                <w:sz w:val="24"/>
                <w:szCs w:val="24"/>
              </w:rPr>
            </w:pPr>
            <w:r w:rsidRPr="00DF5384">
              <w:rPr>
                <w:sz w:val="24"/>
                <w:szCs w:val="24"/>
              </w:rPr>
              <w:t>День</w:t>
            </w:r>
            <w:r w:rsidRPr="00DF5384">
              <w:rPr>
                <w:spacing w:val="-8"/>
                <w:sz w:val="24"/>
                <w:szCs w:val="24"/>
              </w:rPr>
              <w:t xml:space="preserve"> </w:t>
            </w:r>
            <w:r w:rsidRPr="00DF5384">
              <w:rPr>
                <w:sz w:val="24"/>
                <w:szCs w:val="24"/>
              </w:rPr>
              <w:t>российской</w:t>
            </w:r>
            <w:r w:rsidRPr="00DF5384">
              <w:rPr>
                <w:spacing w:val="-6"/>
                <w:sz w:val="24"/>
                <w:szCs w:val="24"/>
              </w:rPr>
              <w:t xml:space="preserve"> </w:t>
            </w:r>
            <w:r w:rsidRPr="00DF5384">
              <w:rPr>
                <w:spacing w:val="-4"/>
                <w:sz w:val="24"/>
                <w:szCs w:val="24"/>
              </w:rPr>
              <w:t>науки</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Учителя</w:t>
            </w:r>
            <w:r w:rsidRPr="00DF5384">
              <w:rPr>
                <w:spacing w:val="-6"/>
                <w:sz w:val="24"/>
                <w:szCs w:val="24"/>
              </w:rPr>
              <w:t xml:space="preserve"> </w:t>
            </w:r>
            <w:r w:rsidRPr="00DF5384">
              <w:rPr>
                <w:sz w:val="24"/>
                <w:szCs w:val="24"/>
              </w:rPr>
              <w:t>-</w:t>
            </w:r>
            <w:r w:rsidRPr="00DF5384">
              <w:rPr>
                <w:spacing w:val="-5"/>
                <w:sz w:val="24"/>
                <w:szCs w:val="24"/>
              </w:rPr>
              <w:t xml:space="preserve"> </w:t>
            </w:r>
            <w:r w:rsidRPr="00DF5384">
              <w:rPr>
                <w:spacing w:val="-2"/>
                <w:sz w:val="24"/>
                <w:szCs w:val="24"/>
              </w:rPr>
              <w:t>предметники</w:t>
            </w:r>
          </w:p>
        </w:tc>
      </w:tr>
      <w:tr w:rsidR="009625CB" w:rsidRPr="00DF5384" w:rsidTr="009625CB">
        <w:trPr>
          <w:trHeight w:val="1108"/>
        </w:trPr>
        <w:tc>
          <w:tcPr>
            <w:tcW w:w="3008" w:type="dxa"/>
          </w:tcPr>
          <w:p w:rsidR="009625CB" w:rsidRPr="00DF5384" w:rsidRDefault="009625CB" w:rsidP="00A671EE">
            <w:pPr>
              <w:pStyle w:val="TableParagraph"/>
              <w:ind w:left="9" w:right="986"/>
              <w:jc w:val="both"/>
              <w:rPr>
                <w:sz w:val="24"/>
                <w:szCs w:val="24"/>
              </w:rPr>
            </w:pPr>
            <w:r w:rsidRPr="00DF5384">
              <w:rPr>
                <w:sz w:val="24"/>
                <w:szCs w:val="24"/>
              </w:rPr>
              <w:t>Акция</w:t>
            </w:r>
            <w:r w:rsidRPr="00DF5384">
              <w:rPr>
                <w:spacing w:val="-15"/>
                <w:sz w:val="24"/>
                <w:szCs w:val="24"/>
              </w:rPr>
              <w:t xml:space="preserve"> </w:t>
            </w:r>
            <w:r w:rsidRPr="00DF5384">
              <w:rPr>
                <w:sz w:val="24"/>
                <w:szCs w:val="24"/>
              </w:rPr>
              <w:t xml:space="preserve">«Армейский </w:t>
            </w:r>
            <w:r w:rsidRPr="00DF5384">
              <w:rPr>
                <w:spacing w:val="-2"/>
                <w:sz w:val="24"/>
                <w:szCs w:val="24"/>
              </w:rPr>
              <w:t>чемоданчик»</w:t>
            </w:r>
          </w:p>
        </w:tc>
        <w:tc>
          <w:tcPr>
            <w:tcW w:w="1558" w:type="dxa"/>
          </w:tcPr>
          <w:p w:rsidR="009625CB" w:rsidRPr="00DF5384" w:rsidRDefault="009625CB" w:rsidP="00A671EE">
            <w:pPr>
              <w:pStyle w:val="TableParagraph"/>
              <w:spacing w:line="273"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3"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педагог-</w:t>
            </w:r>
          </w:p>
          <w:p w:rsidR="009625CB" w:rsidRPr="00DF5384" w:rsidRDefault="009625CB" w:rsidP="00A671EE">
            <w:pPr>
              <w:pStyle w:val="TableParagraph"/>
              <w:spacing w:line="274" w:lineRule="exact"/>
              <w:ind w:left="8"/>
              <w:jc w:val="both"/>
              <w:rPr>
                <w:sz w:val="24"/>
                <w:szCs w:val="24"/>
              </w:rPr>
            </w:pPr>
            <w:r w:rsidRPr="00DF5384">
              <w:rPr>
                <w:spacing w:val="-2"/>
                <w:sz w:val="24"/>
                <w:szCs w:val="24"/>
              </w:rPr>
              <w:t>организатор</w:t>
            </w:r>
          </w:p>
          <w:p w:rsidR="009625CB" w:rsidRPr="00DF5384" w:rsidRDefault="009625CB" w:rsidP="00A671EE">
            <w:pPr>
              <w:pStyle w:val="TableParagraph"/>
              <w:spacing w:line="269"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273"/>
        </w:trPr>
        <w:tc>
          <w:tcPr>
            <w:tcW w:w="3008" w:type="dxa"/>
          </w:tcPr>
          <w:p w:rsidR="009625CB" w:rsidRPr="00DF5384" w:rsidRDefault="009625CB" w:rsidP="00A671EE">
            <w:pPr>
              <w:pStyle w:val="TableParagraph"/>
              <w:spacing w:line="253" w:lineRule="exact"/>
              <w:ind w:left="9"/>
              <w:jc w:val="both"/>
              <w:rPr>
                <w:sz w:val="24"/>
                <w:szCs w:val="24"/>
              </w:rPr>
            </w:pPr>
            <w:r w:rsidRPr="00DF5384">
              <w:rPr>
                <w:sz w:val="24"/>
                <w:szCs w:val="24"/>
              </w:rPr>
              <w:t>Флешмоб</w:t>
            </w:r>
            <w:r w:rsidRPr="00DF5384">
              <w:rPr>
                <w:spacing w:val="-5"/>
                <w:sz w:val="24"/>
                <w:szCs w:val="24"/>
              </w:rPr>
              <w:t xml:space="preserve"> </w:t>
            </w:r>
            <w:r w:rsidRPr="00DF5384">
              <w:rPr>
                <w:sz w:val="24"/>
                <w:szCs w:val="24"/>
              </w:rPr>
              <w:t>«Будь</w:t>
            </w:r>
            <w:r w:rsidRPr="00DF5384">
              <w:rPr>
                <w:spacing w:val="-7"/>
                <w:sz w:val="24"/>
                <w:szCs w:val="24"/>
              </w:rPr>
              <w:t xml:space="preserve"> </w:t>
            </w:r>
            <w:r w:rsidRPr="00DF5384">
              <w:rPr>
                <w:spacing w:val="-2"/>
                <w:sz w:val="24"/>
                <w:szCs w:val="24"/>
              </w:rPr>
              <w:t>готов!»</w:t>
            </w:r>
          </w:p>
        </w:tc>
        <w:tc>
          <w:tcPr>
            <w:tcW w:w="1558" w:type="dxa"/>
          </w:tcPr>
          <w:p w:rsidR="009625CB" w:rsidRPr="00DF5384" w:rsidRDefault="009625CB" w:rsidP="00A671EE">
            <w:pPr>
              <w:pStyle w:val="TableParagraph"/>
              <w:spacing w:line="253"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53"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53"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tc>
      </w:tr>
      <w:tr w:rsidR="009625CB" w:rsidRPr="00DF5384" w:rsidTr="009625CB">
        <w:trPr>
          <w:trHeight w:val="551"/>
        </w:trPr>
        <w:tc>
          <w:tcPr>
            <w:tcW w:w="3008" w:type="dxa"/>
          </w:tcPr>
          <w:p w:rsidR="009625CB" w:rsidRPr="00DF5384" w:rsidRDefault="009625CB" w:rsidP="00A671EE">
            <w:pPr>
              <w:pStyle w:val="TableParagraph"/>
              <w:spacing w:line="268" w:lineRule="exact"/>
              <w:ind w:left="9"/>
              <w:jc w:val="both"/>
              <w:rPr>
                <w:sz w:val="24"/>
                <w:szCs w:val="24"/>
              </w:rPr>
            </w:pPr>
            <w:r w:rsidRPr="00DF5384">
              <w:rPr>
                <w:sz w:val="24"/>
                <w:szCs w:val="24"/>
              </w:rPr>
              <w:t>Акция</w:t>
            </w:r>
            <w:r w:rsidRPr="00DF5384">
              <w:rPr>
                <w:spacing w:val="-7"/>
                <w:sz w:val="24"/>
                <w:szCs w:val="24"/>
              </w:rPr>
              <w:t xml:space="preserve"> </w:t>
            </w:r>
            <w:r w:rsidRPr="00DF5384">
              <w:rPr>
                <w:sz w:val="24"/>
                <w:szCs w:val="24"/>
              </w:rPr>
              <w:t>«День</w:t>
            </w:r>
            <w:r w:rsidRPr="00DF5384">
              <w:rPr>
                <w:spacing w:val="-8"/>
                <w:sz w:val="24"/>
                <w:szCs w:val="24"/>
              </w:rPr>
              <w:t xml:space="preserve"> </w:t>
            </w:r>
            <w:r w:rsidRPr="00DF5384">
              <w:rPr>
                <w:spacing w:val="-2"/>
                <w:sz w:val="24"/>
                <w:szCs w:val="24"/>
              </w:rPr>
              <w:t>книгодарения»</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62" w:lineRule="exact"/>
              <w:ind w:left="8"/>
              <w:jc w:val="both"/>
              <w:rPr>
                <w:sz w:val="24"/>
                <w:szCs w:val="24"/>
              </w:rPr>
            </w:pPr>
            <w:r w:rsidRPr="00DF5384">
              <w:rPr>
                <w:sz w:val="24"/>
                <w:szCs w:val="24"/>
              </w:rPr>
              <w:t>Старший</w:t>
            </w:r>
            <w:r w:rsidRPr="00DF5384">
              <w:rPr>
                <w:spacing w:val="-4"/>
                <w:sz w:val="24"/>
                <w:szCs w:val="24"/>
              </w:rPr>
              <w:t xml:space="preserve"> </w:t>
            </w:r>
            <w:r w:rsidRPr="00DF5384">
              <w:rPr>
                <w:spacing w:val="-2"/>
                <w:sz w:val="24"/>
                <w:szCs w:val="24"/>
              </w:rPr>
              <w:t>вожатый,</w:t>
            </w:r>
          </w:p>
          <w:p w:rsidR="009625CB" w:rsidRPr="00DF5384" w:rsidRDefault="009625CB" w:rsidP="00A671EE">
            <w:pPr>
              <w:pStyle w:val="TableParagraph"/>
              <w:spacing w:line="270"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bl>
    <w:p w:rsidR="009625CB" w:rsidRPr="00DF5384" w:rsidRDefault="009625CB" w:rsidP="00A671EE">
      <w:pPr>
        <w:spacing w:line="270"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DF5384" w:rsidTr="009625CB">
        <w:trPr>
          <w:trHeight w:val="827"/>
        </w:trPr>
        <w:tc>
          <w:tcPr>
            <w:tcW w:w="3008" w:type="dxa"/>
          </w:tcPr>
          <w:p w:rsidR="009625CB" w:rsidRPr="00DF5384" w:rsidRDefault="009625CB" w:rsidP="00A671EE">
            <w:pPr>
              <w:pStyle w:val="TableParagraph"/>
              <w:spacing w:line="267" w:lineRule="exact"/>
              <w:ind w:left="9"/>
              <w:jc w:val="both"/>
              <w:rPr>
                <w:sz w:val="24"/>
                <w:szCs w:val="24"/>
                <w:lang w:val="ru-RU"/>
              </w:rPr>
            </w:pPr>
            <w:r w:rsidRPr="00DF5384">
              <w:rPr>
                <w:sz w:val="24"/>
                <w:szCs w:val="24"/>
                <w:lang w:val="ru-RU"/>
              </w:rPr>
              <w:t>Творческий</w:t>
            </w:r>
            <w:r w:rsidRPr="00DF5384">
              <w:rPr>
                <w:spacing w:val="-5"/>
                <w:sz w:val="24"/>
                <w:szCs w:val="24"/>
                <w:lang w:val="ru-RU"/>
              </w:rPr>
              <w:t xml:space="preserve"> </w:t>
            </w:r>
            <w:r w:rsidRPr="00DF5384">
              <w:rPr>
                <w:spacing w:val="-2"/>
                <w:sz w:val="24"/>
                <w:szCs w:val="24"/>
                <w:lang w:val="ru-RU"/>
              </w:rPr>
              <w:t>конкурс</w:t>
            </w:r>
          </w:p>
          <w:p w:rsidR="009625CB" w:rsidRPr="00DF5384" w:rsidRDefault="009625CB" w:rsidP="00A671EE">
            <w:pPr>
              <w:pStyle w:val="TableParagraph"/>
              <w:spacing w:line="272" w:lineRule="exact"/>
              <w:ind w:left="9"/>
              <w:jc w:val="both"/>
              <w:rPr>
                <w:sz w:val="24"/>
                <w:szCs w:val="24"/>
                <w:lang w:val="ru-RU"/>
              </w:rPr>
            </w:pPr>
            <w:r w:rsidRPr="00DF5384">
              <w:rPr>
                <w:sz w:val="24"/>
                <w:szCs w:val="24"/>
                <w:lang w:val="ru-RU"/>
              </w:rPr>
              <w:t>«Славим</w:t>
            </w:r>
            <w:r w:rsidRPr="00DF5384">
              <w:rPr>
                <w:spacing w:val="-14"/>
                <w:sz w:val="24"/>
                <w:szCs w:val="24"/>
                <w:lang w:val="ru-RU"/>
              </w:rPr>
              <w:t xml:space="preserve"> </w:t>
            </w:r>
            <w:r w:rsidRPr="00DF5384">
              <w:rPr>
                <w:sz w:val="24"/>
                <w:szCs w:val="24"/>
                <w:lang w:val="ru-RU"/>
              </w:rPr>
              <w:t>Отечество</w:t>
            </w:r>
            <w:r w:rsidRPr="00DF5384">
              <w:rPr>
                <w:spacing w:val="-13"/>
                <w:sz w:val="24"/>
                <w:szCs w:val="24"/>
                <w:lang w:val="ru-RU"/>
              </w:rPr>
              <w:t xml:space="preserve"> </w:t>
            </w:r>
            <w:r w:rsidRPr="00DF5384">
              <w:rPr>
                <w:spacing w:val="-10"/>
                <w:sz w:val="24"/>
                <w:szCs w:val="24"/>
                <w:lang w:val="ru-RU"/>
              </w:rPr>
              <w:t>и</w:t>
            </w:r>
          </w:p>
          <w:p w:rsidR="009625CB" w:rsidRPr="00DF5384" w:rsidRDefault="009625CB" w:rsidP="00A671EE">
            <w:pPr>
              <w:pStyle w:val="TableParagraph"/>
              <w:spacing w:line="269" w:lineRule="exact"/>
              <w:ind w:left="9"/>
              <w:jc w:val="both"/>
              <w:rPr>
                <w:sz w:val="24"/>
                <w:szCs w:val="24"/>
                <w:lang w:val="ru-RU"/>
              </w:rPr>
            </w:pPr>
            <w:r w:rsidRPr="00DF5384">
              <w:rPr>
                <w:spacing w:val="-2"/>
                <w:sz w:val="24"/>
                <w:szCs w:val="24"/>
                <w:lang w:val="ru-RU"/>
              </w:rPr>
              <w:t>Героев»</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19-23.02.2024</w:t>
            </w:r>
          </w:p>
        </w:tc>
        <w:tc>
          <w:tcPr>
            <w:tcW w:w="2509" w:type="dxa"/>
          </w:tcPr>
          <w:p w:rsidR="009625CB" w:rsidRPr="00DF5384" w:rsidRDefault="009625CB" w:rsidP="00A671EE">
            <w:pPr>
              <w:pStyle w:val="TableParagraph"/>
              <w:spacing w:before="1" w:line="232" w:lineRule="auto"/>
              <w:ind w:left="8" w:right="115"/>
              <w:jc w:val="both"/>
              <w:rPr>
                <w:sz w:val="24"/>
                <w:szCs w:val="24"/>
                <w:lang w:val="ru-RU"/>
              </w:rPr>
            </w:pPr>
            <w:r w:rsidRPr="00DF5384">
              <w:rPr>
                <w:sz w:val="24"/>
                <w:szCs w:val="24"/>
                <w:lang w:val="ru-RU"/>
              </w:rPr>
              <w:t>Заместитель</w:t>
            </w:r>
            <w:r w:rsidRPr="00DF5384">
              <w:rPr>
                <w:spacing w:val="-15"/>
                <w:sz w:val="24"/>
                <w:szCs w:val="24"/>
                <w:lang w:val="ru-RU"/>
              </w:rPr>
              <w:t xml:space="preserve"> </w:t>
            </w:r>
            <w:r w:rsidRPr="00DF5384">
              <w:rPr>
                <w:sz w:val="24"/>
                <w:szCs w:val="24"/>
                <w:lang w:val="ru-RU"/>
              </w:rPr>
              <w:t>директора по УВР, классные</w:t>
            </w:r>
          </w:p>
          <w:p w:rsidR="009625CB" w:rsidRPr="00DF5384" w:rsidRDefault="009625CB" w:rsidP="00A671EE">
            <w:pPr>
              <w:pStyle w:val="TableParagraph"/>
              <w:spacing w:before="3" w:line="269" w:lineRule="exact"/>
              <w:ind w:left="8"/>
              <w:jc w:val="both"/>
              <w:rPr>
                <w:sz w:val="24"/>
                <w:szCs w:val="24"/>
                <w:lang w:val="ru-RU"/>
              </w:rPr>
            </w:pPr>
            <w:r w:rsidRPr="00DF5384">
              <w:rPr>
                <w:spacing w:val="-2"/>
                <w:sz w:val="24"/>
                <w:szCs w:val="24"/>
                <w:lang w:val="ru-RU"/>
              </w:rPr>
              <w:t>руководители</w:t>
            </w:r>
          </w:p>
        </w:tc>
      </w:tr>
      <w:tr w:rsidR="009625CB" w:rsidRPr="00DF5384" w:rsidTr="009625CB">
        <w:trPr>
          <w:trHeight w:val="551"/>
        </w:trPr>
        <w:tc>
          <w:tcPr>
            <w:tcW w:w="3008" w:type="dxa"/>
          </w:tcPr>
          <w:p w:rsidR="009625CB" w:rsidRPr="00DF5384" w:rsidRDefault="009625CB" w:rsidP="00A671EE">
            <w:pPr>
              <w:pStyle w:val="TableParagraph"/>
              <w:spacing w:line="270" w:lineRule="exact"/>
              <w:ind w:left="9"/>
              <w:jc w:val="both"/>
              <w:rPr>
                <w:sz w:val="24"/>
                <w:szCs w:val="24"/>
              </w:rPr>
            </w:pPr>
            <w:r w:rsidRPr="00DF5384">
              <w:rPr>
                <w:sz w:val="24"/>
                <w:szCs w:val="24"/>
              </w:rPr>
              <w:t>Смотр</w:t>
            </w:r>
            <w:r w:rsidRPr="00DF5384">
              <w:rPr>
                <w:spacing w:val="-4"/>
                <w:sz w:val="24"/>
                <w:szCs w:val="24"/>
              </w:rPr>
              <w:t xml:space="preserve"> </w:t>
            </w:r>
            <w:r w:rsidRPr="00DF5384">
              <w:rPr>
                <w:sz w:val="24"/>
                <w:szCs w:val="24"/>
              </w:rPr>
              <w:t>песни</w:t>
            </w:r>
            <w:r w:rsidRPr="00DF5384">
              <w:rPr>
                <w:spacing w:val="-2"/>
                <w:sz w:val="24"/>
                <w:szCs w:val="24"/>
              </w:rPr>
              <w:t xml:space="preserve"> </w:t>
            </w:r>
            <w:r w:rsidRPr="00DF5384">
              <w:rPr>
                <w:sz w:val="24"/>
                <w:szCs w:val="24"/>
              </w:rPr>
              <w:t>и</w:t>
            </w:r>
            <w:r w:rsidRPr="00DF5384">
              <w:rPr>
                <w:spacing w:val="-2"/>
                <w:sz w:val="24"/>
                <w:szCs w:val="24"/>
              </w:rPr>
              <w:t xml:space="preserve"> строя</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20-22.02.2024</w:t>
            </w:r>
          </w:p>
        </w:tc>
        <w:tc>
          <w:tcPr>
            <w:tcW w:w="2509" w:type="dxa"/>
          </w:tcPr>
          <w:p w:rsidR="009625CB" w:rsidRPr="00DF5384" w:rsidRDefault="009625CB" w:rsidP="00A671EE">
            <w:pPr>
              <w:pStyle w:val="TableParagraph"/>
              <w:spacing w:line="264" w:lineRule="exact"/>
              <w:ind w:left="8"/>
              <w:jc w:val="both"/>
              <w:rPr>
                <w:sz w:val="24"/>
                <w:szCs w:val="24"/>
              </w:rPr>
            </w:pPr>
            <w:r w:rsidRPr="00DF5384">
              <w:rPr>
                <w:sz w:val="24"/>
                <w:szCs w:val="24"/>
              </w:rPr>
              <w:t>ШСК</w:t>
            </w:r>
            <w:r w:rsidRPr="00DF5384">
              <w:rPr>
                <w:spacing w:val="3"/>
                <w:sz w:val="24"/>
                <w:szCs w:val="24"/>
              </w:rPr>
              <w:t xml:space="preserve"> </w:t>
            </w:r>
            <w:r w:rsidRPr="00DF5384">
              <w:rPr>
                <w:spacing w:val="-2"/>
                <w:sz w:val="24"/>
                <w:szCs w:val="24"/>
              </w:rPr>
              <w:t>«Олимп»,</w:t>
            </w:r>
          </w:p>
          <w:p w:rsidR="009625CB" w:rsidRPr="00DF5384" w:rsidRDefault="009625CB" w:rsidP="00A671EE">
            <w:pPr>
              <w:pStyle w:val="TableParagraph"/>
              <w:spacing w:line="267"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1103"/>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 xml:space="preserve">Школьный этап </w:t>
            </w:r>
            <w:r w:rsidRPr="00DF5384">
              <w:rPr>
                <w:sz w:val="24"/>
                <w:szCs w:val="24"/>
              </w:rPr>
              <w:t>XI</w:t>
            </w:r>
            <w:r w:rsidRPr="00DF5384">
              <w:rPr>
                <w:sz w:val="24"/>
                <w:szCs w:val="24"/>
                <w:lang w:val="ru-RU"/>
              </w:rPr>
              <w:t xml:space="preserve"> </w:t>
            </w:r>
            <w:r w:rsidRPr="00DF5384">
              <w:rPr>
                <w:spacing w:val="-2"/>
                <w:sz w:val="24"/>
                <w:szCs w:val="24"/>
                <w:lang w:val="ru-RU"/>
              </w:rPr>
              <w:t>Всероссийского</w:t>
            </w:r>
            <w:r w:rsidRPr="00DF5384">
              <w:rPr>
                <w:spacing w:val="-10"/>
                <w:sz w:val="24"/>
                <w:szCs w:val="24"/>
                <w:lang w:val="ru-RU"/>
              </w:rPr>
              <w:t xml:space="preserve"> </w:t>
            </w:r>
            <w:r w:rsidRPr="00DF5384">
              <w:rPr>
                <w:spacing w:val="-2"/>
                <w:sz w:val="24"/>
                <w:szCs w:val="24"/>
                <w:lang w:val="ru-RU"/>
              </w:rPr>
              <w:t xml:space="preserve">Конкурса </w:t>
            </w:r>
            <w:r w:rsidRPr="00DF5384">
              <w:rPr>
                <w:sz w:val="24"/>
                <w:szCs w:val="24"/>
                <w:lang w:val="ru-RU"/>
              </w:rPr>
              <w:t>юных чтецов</w:t>
            </w:r>
          </w:p>
          <w:p w:rsidR="009625CB" w:rsidRPr="00DF5384" w:rsidRDefault="009625CB" w:rsidP="00A671EE">
            <w:pPr>
              <w:pStyle w:val="TableParagraph"/>
              <w:spacing w:line="264" w:lineRule="exact"/>
              <w:ind w:left="9"/>
              <w:jc w:val="both"/>
              <w:rPr>
                <w:sz w:val="24"/>
                <w:szCs w:val="24"/>
              </w:rPr>
            </w:pPr>
            <w:r w:rsidRPr="00DF5384">
              <w:rPr>
                <w:sz w:val="24"/>
                <w:szCs w:val="24"/>
              </w:rPr>
              <w:t>«Живая</w:t>
            </w:r>
            <w:r w:rsidRPr="00DF5384">
              <w:rPr>
                <w:spacing w:val="-7"/>
                <w:sz w:val="24"/>
                <w:szCs w:val="24"/>
              </w:rPr>
              <w:t xml:space="preserve"> </w:t>
            </w:r>
            <w:r w:rsidRPr="00DF5384">
              <w:rPr>
                <w:spacing w:val="-2"/>
                <w:sz w:val="24"/>
                <w:szCs w:val="24"/>
              </w:rPr>
              <w:t>классика»</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2"/>
                <w:sz w:val="24"/>
                <w:szCs w:val="24"/>
              </w:rPr>
              <w:t>февраль</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Учителя</w:t>
            </w:r>
            <w:r w:rsidRPr="00DF5384">
              <w:rPr>
                <w:spacing w:val="-6"/>
                <w:sz w:val="24"/>
                <w:szCs w:val="24"/>
              </w:rPr>
              <w:t xml:space="preserve"> </w:t>
            </w:r>
            <w:r w:rsidRPr="00DF5384">
              <w:rPr>
                <w:sz w:val="24"/>
                <w:szCs w:val="24"/>
              </w:rPr>
              <w:t>-</w:t>
            </w:r>
            <w:r w:rsidRPr="00DF5384">
              <w:rPr>
                <w:spacing w:val="-5"/>
                <w:sz w:val="24"/>
                <w:szCs w:val="24"/>
              </w:rPr>
              <w:t xml:space="preserve"> </w:t>
            </w:r>
            <w:r w:rsidRPr="00DF5384">
              <w:rPr>
                <w:spacing w:val="-2"/>
                <w:sz w:val="24"/>
                <w:szCs w:val="24"/>
              </w:rPr>
              <w:t>предметники</w:t>
            </w:r>
          </w:p>
        </w:tc>
      </w:tr>
      <w:tr w:rsidR="009625CB" w:rsidRPr="006D66AD" w:rsidTr="009625CB">
        <w:trPr>
          <w:trHeight w:val="1269"/>
        </w:trPr>
        <w:tc>
          <w:tcPr>
            <w:tcW w:w="3008" w:type="dxa"/>
          </w:tcPr>
          <w:p w:rsidR="009625CB" w:rsidRPr="006D66AD" w:rsidRDefault="009625CB" w:rsidP="00A671EE">
            <w:pPr>
              <w:pStyle w:val="TableParagraph"/>
              <w:tabs>
                <w:tab w:val="left" w:pos="2513"/>
              </w:tabs>
              <w:spacing w:line="268" w:lineRule="exact"/>
              <w:ind w:left="9" w:right="-15"/>
              <w:jc w:val="both"/>
              <w:rPr>
                <w:sz w:val="24"/>
                <w:szCs w:val="24"/>
                <w:lang w:val="ru-RU"/>
              </w:rPr>
            </w:pPr>
            <w:r w:rsidRPr="006D66AD">
              <w:rPr>
                <w:spacing w:val="-2"/>
                <w:sz w:val="24"/>
                <w:szCs w:val="24"/>
                <w:lang w:val="ru-RU"/>
              </w:rPr>
              <w:t>Всемирный</w:t>
            </w:r>
            <w:r w:rsidRPr="006D66AD">
              <w:rPr>
                <w:sz w:val="24"/>
                <w:szCs w:val="24"/>
                <w:lang w:val="ru-RU"/>
              </w:rPr>
              <w:tab/>
            </w:r>
            <w:r w:rsidRPr="006D66AD">
              <w:rPr>
                <w:spacing w:val="-4"/>
                <w:sz w:val="24"/>
                <w:szCs w:val="24"/>
                <w:lang w:val="ru-RU"/>
              </w:rPr>
              <w:t>день</w:t>
            </w:r>
          </w:p>
          <w:p w:rsidR="009625CB" w:rsidRPr="006D66AD" w:rsidRDefault="009625CB" w:rsidP="00A671EE">
            <w:pPr>
              <w:pStyle w:val="TableParagraph"/>
              <w:tabs>
                <w:tab w:val="left" w:pos="2066"/>
                <w:tab w:val="left" w:pos="2897"/>
              </w:tabs>
              <w:spacing w:before="43" w:line="276" w:lineRule="auto"/>
              <w:ind w:left="9" w:right="-15"/>
              <w:jc w:val="both"/>
              <w:rPr>
                <w:sz w:val="24"/>
                <w:szCs w:val="24"/>
                <w:lang w:val="ru-RU"/>
              </w:rPr>
            </w:pPr>
            <w:r w:rsidRPr="006D66AD">
              <w:rPr>
                <w:spacing w:val="-2"/>
                <w:sz w:val="24"/>
                <w:szCs w:val="24"/>
                <w:lang w:val="ru-RU"/>
              </w:rPr>
              <w:t>гражданской</w:t>
            </w:r>
            <w:r w:rsidRPr="006D66AD">
              <w:rPr>
                <w:sz w:val="24"/>
                <w:szCs w:val="24"/>
                <w:lang w:val="ru-RU"/>
              </w:rPr>
              <w:tab/>
            </w:r>
            <w:r w:rsidRPr="006D66AD">
              <w:rPr>
                <w:spacing w:val="-2"/>
                <w:sz w:val="24"/>
                <w:szCs w:val="24"/>
                <w:lang w:val="ru-RU"/>
              </w:rPr>
              <w:t>обороны (встреча</w:t>
            </w:r>
            <w:r w:rsidRPr="006D66AD">
              <w:rPr>
                <w:sz w:val="24"/>
                <w:szCs w:val="24"/>
                <w:lang w:val="ru-RU"/>
              </w:rPr>
              <w:tab/>
            </w:r>
            <w:r w:rsidRPr="006D66AD">
              <w:rPr>
                <w:sz w:val="24"/>
                <w:szCs w:val="24"/>
                <w:lang w:val="ru-RU"/>
              </w:rPr>
              <w:tab/>
            </w:r>
            <w:r w:rsidRPr="006D66AD">
              <w:rPr>
                <w:spacing w:val="-10"/>
                <w:sz w:val="24"/>
                <w:szCs w:val="24"/>
                <w:lang w:val="ru-RU"/>
              </w:rPr>
              <w:t>с</w:t>
            </w:r>
          </w:p>
          <w:p w:rsidR="009625CB" w:rsidRPr="006D66AD" w:rsidRDefault="009625CB" w:rsidP="00A671EE">
            <w:pPr>
              <w:pStyle w:val="TableParagraph"/>
              <w:spacing w:line="272" w:lineRule="exact"/>
              <w:ind w:left="9"/>
              <w:jc w:val="both"/>
              <w:rPr>
                <w:sz w:val="24"/>
                <w:szCs w:val="24"/>
              </w:rPr>
            </w:pPr>
            <w:r w:rsidRPr="006D66AD">
              <w:rPr>
                <w:sz w:val="24"/>
                <w:szCs w:val="24"/>
              </w:rPr>
              <w:t>представителями</w:t>
            </w:r>
            <w:r w:rsidRPr="006D66AD">
              <w:rPr>
                <w:spacing w:val="-14"/>
                <w:sz w:val="24"/>
                <w:szCs w:val="24"/>
              </w:rPr>
              <w:t xml:space="preserve"> </w:t>
            </w:r>
            <w:r w:rsidRPr="006D66AD">
              <w:rPr>
                <w:spacing w:val="-4"/>
                <w:sz w:val="24"/>
                <w:szCs w:val="24"/>
              </w:rPr>
              <w:t>МЧС)</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6" w:lineRule="auto"/>
              <w:ind w:left="8" w:right="327"/>
              <w:jc w:val="both"/>
              <w:rPr>
                <w:sz w:val="24"/>
                <w:szCs w:val="24"/>
                <w:lang w:val="ru-RU"/>
              </w:rPr>
            </w:pPr>
            <w:r w:rsidRPr="006D66AD">
              <w:rPr>
                <w:sz w:val="24"/>
                <w:szCs w:val="24"/>
                <w:lang w:val="ru-RU"/>
              </w:rPr>
              <w:t>Руководитель</w:t>
            </w:r>
            <w:r w:rsidRPr="006D66AD">
              <w:rPr>
                <w:spacing w:val="-15"/>
                <w:sz w:val="24"/>
                <w:szCs w:val="24"/>
                <w:lang w:val="ru-RU"/>
              </w:rPr>
              <w:t xml:space="preserve"> </w:t>
            </w:r>
            <w:r w:rsidRPr="006D66AD">
              <w:rPr>
                <w:sz w:val="24"/>
                <w:szCs w:val="24"/>
                <w:lang w:val="ru-RU"/>
              </w:rPr>
              <w:t xml:space="preserve">отряда ДЮП, классные </w:t>
            </w:r>
            <w:r w:rsidRPr="006D66AD">
              <w:rPr>
                <w:spacing w:val="-2"/>
                <w:sz w:val="24"/>
                <w:szCs w:val="24"/>
                <w:lang w:val="ru-RU"/>
              </w:rPr>
              <w:t>руководители</w:t>
            </w:r>
          </w:p>
        </w:tc>
      </w:tr>
      <w:tr w:rsidR="009625CB" w:rsidRPr="006D66AD" w:rsidTr="009625CB">
        <w:trPr>
          <w:trHeight w:val="1471"/>
        </w:trPr>
        <w:tc>
          <w:tcPr>
            <w:tcW w:w="3008" w:type="dxa"/>
          </w:tcPr>
          <w:p w:rsidR="009625CB" w:rsidRPr="006D66AD" w:rsidRDefault="009625CB" w:rsidP="00A671EE">
            <w:pPr>
              <w:pStyle w:val="TableParagraph"/>
              <w:spacing w:line="270" w:lineRule="exact"/>
              <w:ind w:left="9"/>
              <w:jc w:val="both"/>
              <w:rPr>
                <w:sz w:val="24"/>
                <w:szCs w:val="24"/>
              </w:rPr>
            </w:pPr>
            <w:r w:rsidRPr="006D66AD">
              <w:rPr>
                <w:sz w:val="24"/>
                <w:szCs w:val="24"/>
              </w:rPr>
              <w:t>КТД</w:t>
            </w:r>
            <w:r w:rsidRPr="006D66AD">
              <w:rPr>
                <w:spacing w:val="-4"/>
                <w:sz w:val="24"/>
                <w:szCs w:val="24"/>
              </w:rPr>
              <w:t xml:space="preserve"> </w:t>
            </w:r>
            <w:r w:rsidRPr="006D66AD">
              <w:rPr>
                <w:spacing w:val="-2"/>
                <w:sz w:val="24"/>
                <w:szCs w:val="24"/>
              </w:rPr>
              <w:t>«Масленица»</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6" w:lineRule="auto"/>
              <w:ind w:left="8" w:right="115"/>
              <w:jc w:val="both"/>
              <w:rPr>
                <w:sz w:val="24"/>
                <w:szCs w:val="24"/>
                <w:lang w:val="ru-RU"/>
              </w:rPr>
            </w:pPr>
            <w:r w:rsidRPr="006D66AD">
              <w:rPr>
                <w:sz w:val="24"/>
                <w:szCs w:val="24"/>
                <w:lang w:val="ru-RU"/>
              </w:rPr>
              <w:t>Заместитель</w:t>
            </w:r>
            <w:r w:rsidRPr="006D66AD">
              <w:rPr>
                <w:spacing w:val="-15"/>
                <w:sz w:val="24"/>
                <w:szCs w:val="24"/>
                <w:lang w:val="ru-RU"/>
              </w:rPr>
              <w:t xml:space="preserve"> </w:t>
            </w:r>
            <w:r w:rsidRPr="006D66AD">
              <w:rPr>
                <w:sz w:val="24"/>
                <w:szCs w:val="24"/>
                <w:lang w:val="ru-RU"/>
              </w:rPr>
              <w:t>директора по УВР, педагог-</w:t>
            </w:r>
          </w:p>
          <w:p w:rsidR="009625CB" w:rsidRPr="006D66AD" w:rsidRDefault="009625CB" w:rsidP="00A671EE">
            <w:pPr>
              <w:pStyle w:val="TableParagraph"/>
              <w:ind w:left="8"/>
              <w:jc w:val="both"/>
              <w:rPr>
                <w:sz w:val="24"/>
                <w:szCs w:val="24"/>
              </w:rPr>
            </w:pPr>
            <w:r w:rsidRPr="006D66AD">
              <w:rPr>
                <w:spacing w:val="-2"/>
                <w:sz w:val="24"/>
                <w:szCs w:val="24"/>
              </w:rPr>
              <w:t>организатор</w:t>
            </w:r>
          </w:p>
          <w:p w:rsidR="009625CB" w:rsidRPr="006D66AD" w:rsidRDefault="009625CB" w:rsidP="00A671EE">
            <w:pPr>
              <w:pStyle w:val="TableParagraph"/>
              <w:spacing w:before="39"/>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1902"/>
        </w:trPr>
        <w:tc>
          <w:tcPr>
            <w:tcW w:w="3008" w:type="dxa"/>
          </w:tcPr>
          <w:p w:rsidR="009625CB" w:rsidRPr="006D66AD" w:rsidRDefault="009625CB" w:rsidP="00A671EE">
            <w:pPr>
              <w:pStyle w:val="TableParagraph"/>
              <w:spacing w:line="276" w:lineRule="auto"/>
              <w:ind w:left="9" w:right="-29"/>
              <w:jc w:val="both"/>
              <w:rPr>
                <w:sz w:val="24"/>
                <w:szCs w:val="24"/>
                <w:lang w:val="ru-RU"/>
              </w:rPr>
            </w:pPr>
            <w:r w:rsidRPr="006D66AD">
              <w:rPr>
                <w:sz w:val="24"/>
                <w:szCs w:val="24"/>
                <w:lang w:val="ru-RU"/>
              </w:rPr>
              <w:t xml:space="preserve">8 Марта в школе: </w:t>
            </w:r>
            <w:r w:rsidRPr="006D66AD">
              <w:rPr>
                <w:spacing w:val="-2"/>
                <w:sz w:val="24"/>
                <w:szCs w:val="24"/>
                <w:lang w:val="ru-RU"/>
              </w:rPr>
              <w:t>конкурсная</w:t>
            </w:r>
          </w:p>
          <w:p w:rsidR="009625CB" w:rsidRPr="006D66AD" w:rsidRDefault="009625CB" w:rsidP="00A671EE">
            <w:pPr>
              <w:pStyle w:val="TableParagraph"/>
              <w:tabs>
                <w:tab w:val="left" w:pos="1955"/>
                <w:tab w:val="left" w:pos="2496"/>
              </w:tabs>
              <w:spacing w:line="276" w:lineRule="auto"/>
              <w:ind w:left="9" w:right="-29"/>
              <w:jc w:val="both"/>
              <w:rPr>
                <w:sz w:val="24"/>
                <w:szCs w:val="24"/>
              </w:rPr>
            </w:pPr>
            <w:r w:rsidRPr="006D66AD">
              <w:rPr>
                <w:spacing w:val="-2"/>
                <w:sz w:val="24"/>
                <w:szCs w:val="24"/>
                <w:lang w:val="ru-RU"/>
              </w:rPr>
              <w:t>программа,</w:t>
            </w:r>
            <w:r w:rsidRPr="006D66AD">
              <w:rPr>
                <w:sz w:val="24"/>
                <w:szCs w:val="24"/>
                <w:lang w:val="ru-RU"/>
              </w:rPr>
              <w:tab/>
            </w:r>
            <w:r w:rsidRPr="006D66AD">
              <w:rPr>
                <w:spacing w:val="-2"/>
                <w:sz w:val="24"/>
                <w:szCs w:val="24"/>
                <w:lang w:val="ru-RU"/>
              </w:rPr>
              <w:t xml:space="preserve">выставка </w:t>
            </w:r>
            <w:r w:rsidRPr="006D66AD">
              <w:rPr>
                <w:sz w:val="24"/>
                <w:szCs w:val="24"/>
                <w:lang w:val="ru-RU"/>
              </w:rPr>
              <w:t xml:space="preserve">рисунков, акция по </w:t>
            </w:r>
            <w:r w:rsidRPr="006D66AD">
              <w:rPr>
                <w:spacing w:val="-2"/>
                <w:sz w:val="24"/>
                <w:szCs w:val="24"/>
                <w:lang w:val="ru-RU"/>
              </w:rPr>
              <w:t>поздравлению</w:t>
            </w:r>
            <w:r w:rsidRPr="006D66AD">
              <w:rPr>
                <w:sz w:val="24"/>
                <w:szCs w:val="24"/>
                <w:lang w:val="ru-RU"/>
              </w:rPr>
              <w:tab/>
            </w:r>
            <w:r w:rsidRPr="006D66AD">
              <w:rPr>
                <w:sz w:val="24"/>
                <w:szCs w:val="24"/>
                <w:lang w:val="ru-RU"/>
              </w:rPr>
              <w:tab/>
            </w:r>
            <w:r w:rsidRPr="006D66AD">
              <w:rPr>
                <w:spacing w:val="-4"/>
                <w:sz w:val="24"/>
                <w:szCs w:val="24"/>
              </w:rPr>
              <w:t>мам,</w:t>
            </w:r>
          </w:p>
          <w:p w:rsidR="009625CB" w:rsidRPr="006D66AD" w:rsidRDefault="009625CB" w:rsidP="00A671EE">
            <w:pPr>
              <w:pStyle w:val="TableParagraph"/>
              <w:spacing w:line="274" w:lineRule="exact"/>
              <w:ind w:left="9"/>
              <w:jc w:val="both"/>
              <w:rPr>
                <w:sz w:val="24"/>
                <w:szCs w:val="24"/>
              </w:rPr>
            </w:pPr>
            <w:r w:rsidRPr="006D66AD">
              <w:rPr>
                <w:sz w:val="24"/>
                <w:szCs w:val="24"/>
              </w:rPr>
              <w:t>бабушек,</w:t>
            </w:r>
            <w:r w:rsidRPr="006D66AD">
              <w:rPr>
                <w:spacing w:val="-7"/>
                <w:sz w:val="24"/>
                <w:szCs w:val="24"/>
              </w:rPr>
              <w:t xml:space="preserve"> </w:t>
            </w:r>
            <w:r w:rsidRPr="006D66AD">
              <w:rPr>
                <w:spacing w:val="-2"/>
                <w:sz w:val="24"/>
                <w:szCs w:val="24"/>
              </w:rPr>
              <w:t>девочек.</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6" w:lineRule="auto"/>
              <w:ind w:left="8" w:right="-29"/>
              <w:jc w:val="both"/>
              <w:rPr>
                <w:sz w:val="24"/>
                <w:szCs w:val="24"/>
                <w:lang w:val="ru-RU"/>
              </w:rPr>
            </w:pPr>
            <w:r w:rsidRPr="006D66AD">
              <w:rPr>
                <w:sz w:val="24"/>
                <w:szCs w:val="24"/>
                <w:lang w:val="ru-RU"/>
              </w:rPr>
              <w:t xml:space="preserve">Заместитель директора по УВР, старший вожатый, классные </w:t>
            </w:r>
            <w:r w:rsidRPr="006D66AD">
              <w:rPr>
                <w:spacing w:val="-2"/>
                <w:sz w:val="24"/>
                <w:szCs w:val="24"/>
                <w:lang w:val="ru-RU"/>
              </w:rPr>
              <w:t>руководители</w:t>
            </w:r>
          </w:p>
        </w:tc>
      </w:tr>
      <w:tr w:rsidR="009625CB" w:rsidRPr="006D66AD" w:rsidTr="009625CB">
        <w:trPr>
          <w:trHeight w:val="1473"/>
        </w:trPr>
        <w:tc>
          <w:tcPr>
            <w:tcW w:w="3008" w:type="dxa"/>
          </w:tcPr>
          <w:p w:rsidR="009625CB" w:rsidRPr="006D66AD" w:rsidRDefault="009625CB" w:rsidP="00A671EE">
            <w:pPr>
              <w:pStyle w:val="TableParagraph"/>
              <w:spacing w:line="270" w:lineRule="exact"/>
              <w:ind w:left="9"/>
              <w:jc w:val="both"/>
              <w:rPr>
                <w:sz w:val="24"/>
                <w:szCs w:val="24"/>
              </w:rPr>
            </w:pPr>
            <w:r w:rsidRPr="006D66AD">
              <w:rPr>
                <w:sz w:val="24"/>
                <w:szCs w:val="24"/>
              </w:rPr>
              <w:t>Весенняя</w:t>
            </w:r>
            <w:r w:rsidRPr="006D66AD">
              <w:rPr>
                <w:spacing w:val="-8"/>
                <w:sz w:val="24"/>
                <w:szCs w:val="24"/>
              </w:rPr>
              <w:t xml:space="preserve"> </w:t>
            </w:r>
            <w:r w:rsidRPr="006D66AD">
              <w:rPr>
                <w:sz w:val="24"/>
                <w:szCs w:val="24"/>
              </w:rPr>
              <w:t>неделя</w:t>
            </w:r>
            <w:r w:rsidRPr="006D66AD">
              <w:rPr>
                <w:spacing w:val="-5"/>
                <w:sz w:val="24"/>
                <w:szCs w:val="24"/>
              </w:rPr>
              <w:t xml:space="preserve"> </w:t>
            </w:r>
            <w:r w:rsidRPr="006D66AD">
              <w:rPr>
                <w:spacing w:val="-4"/>
                <w:sz w:val="24"/>
                <w:szCs w:val="24"/>
              </w:rPr>
              <w:t>добра</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6" w:lineRule="auto"/>
              <w:ind w:left="8" w:right="-29"/>
              <w:jc w:val="both"/>
              <w:rPr>
                <w:sz w:val="24"/>
                <w:szCs w:val="24"/>
                <w:lang w:val="ru-RU"/>
              </w:rPr>
            </w:pPr>
            <w:r w:rsidRPr="006D66AD">
              <w:rPr>
                <w:sz w:val="24"/>
                <w:szCs w:val="24"/>
                <w:lang w:val="ru-RU"/>
              </w:rPr>
              <w:t xml:space="preserve">Заместитель директора по УВР, старший вожатый, классные </w:t>
            </w:r>
            <w:r w:rsidRPr="006D66AD">
              <w:rPr>
                <w:spacing w:val="-2"/>
                <w:sz w:val="24"/>
                <w:szCs w:val="24"/>
                <w:lang w:val="ru-RU"/>
              </w:rPr>
              <w:t>руководители</w:t>
            </w:r>
          </w:p>
        </w:tc>
      </w:tr>
      <w:tr w:rsidR="009625CB" w:rsidRPr="006D66AD" w:rsidTr="009625CB">
        <w:trPr>
          <w:trHeight w:val="947"/>
        </w:trPr>
        <w:tc>
          <w:tcPr>
            <w:tcW w:w="3008" w:type="dxa"/>
          </w:tcPr>
          <w:p w:rsidR="009625CB" w:rsidRPr="006D66AD" w:rsidRDefault="009625CB" w:rsidP="00A671EE">
            <w:pPr>
              <w:pStyle w:val="TableParagraph"/>
              <w:tabs>
                <w:tab w:val="left" w:pos="1010"/>
                <w:tab w:val="left" w:pos="2347"/>
              </w:tabs>
              <w:spacing w:line="268" w:lineRule="exact"/>
              <w:ind w:left="9"/>
              <w:jc w:val="both"/>
              <w:rPr>
                <w:sz w:val="24"/>
                <w:szCs w:val="24"/>
                <w:lang w:val="ru-RU"/>
              </w:rPr>
            </w:pPr>
            <w:r w:rsidRPr="006D66AD">
              <w:rPr>
                <w:spacing w:val="-2"/>
                <w:sz w:val="24"/>
                <w:szCs w:val="24"/>
                <w:lang w:val="ru-RU"/>
              </w:rPr>
              <w:t>Акции</w:t>
            </w:r>
            <w:r w:rsidRPr="006D66AD">
              <w:rPr>
                <w:sz w:val="24"/>
                <w:szCs w:val="24"/>
                <w:lang w:val="ru-RU"/>
              </w:rPr>
              <w:tab/>
            </w:r>
            <w:r w:rsidRPr="006D66AD">
              <w:rPr>
                <w:spacing w:val="-2"/>
                <w:sz w:val="24"/>
                <w:szCs w:val="24"/>
                <w:lang w:val="ru-RU"/>
              </w:rPr>
              <w:t>«Бережем</w:t>
            </w:r>
            <w:r w:rsidRPr="006D66AD">
              <w:rPr>
                <w:sz w:val="24"/>
                <w:szCs w:val="24"/>
                <w:lang w:val="ru-RU"/>
              </w:rPr>
              <w:tab/>
            </w:r>
            <w:r w:rsidRPr="006D66AD">
              <w:rPr>
                <w:spacing w:val="-4"/>
                <w:sz w:val="24"/>
                <w:szCs w:val="24"/>
                <w:lang w:val="ru-RU"/>
              </w:rPr>
              <w:t>воду»,</w:t>
            </w:r>
          </w:p>
          <w:p w:rsidR="009625CB" w:rsidRPr="006D66AD" w:rsidRDefault="009625CB" w:rsidP="00A671EE">
            <w:pPr>
              <w:pStyle w:val="TableParagraph"/>
              <w:spacing w:before="33" w:line="268" w:lineRule="auto"/>
              <w:ind w:left="9" w:right="946"/>
              <w:jc w:val="both"/>
              <w:rPr>
                <w:sz w:val="24"/>
                <w:szCs w:val="24"/>
                <w:lang w:val="ru-RU"/>
              </w:rPr>
            </w:pPr>
            <w:r w:rsidRPr="006D66AD">
              <w:rPr>
                <w:spacing w:val="-2"/>
                <w:sz w:val="24"/>
                <w:szCs w:val="24"/>
                <w:lang w:val="ru-RU"/>
              </w:rPr>
              <w:t>«Бережем электроэнергию»</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0" w:lineRule="exact"/>
              <w:ind w:left="8"/>
              <w:jc w:val="both"/>
              <w:rPr>
                <w:sz w:val="24"/>
                <w:szCs w:val="24"/>
              </w:rPr>
            </w:pPr>
            <w:r w:rsidRPr="006D66AD">
              <w:rPr>
                <w:spacing w:val="-2"/>
                <w:sz w:val="24"/>
                <w:szCs w:val="24"/>
              </w:rPr>
              <w:t>Классные</w:t>
            </w:r>
          </w:p>
          <w:p w:rsidR="009625CB" w:rsidRPr="006D66AD" w:rsidRDefault="009625CB" w:rsidP="00A671EE">
            <w:pPr>
              <w:pStyle w:val="TableParagraph"/>
              <w:spacing w:before="7" w:line="310" w:lineRule="atLeast"/>
              <w:ind w:left="8" w:right="646"/>
              <w:jc w:val="both"/>
              <w:rPr>
                <w:sz w:val="24"/>
                <w:szCs w:val="24"/>
              </w:rPr>
            </w:pPr>
            <w:r w:rsidRPr="006D66AD">
              <w:rPr>
                <w:spacing w:val="-2"/>
                <w:sz w:val="24"/>
                <w:szCs w:val="24"/>
              </w:rPr>
              <w:t xml:space="preserve">руководители, </w:t>
            </w:r>
            <w:r w:rsidRPr="006D66AD">
              <w:rPr>
                <w:sz w:val="24"/>
                <w:szCs w:val="24"/>
              </w:rPr>
              <w:t>старший</w:t>
            </w:r>
            <w:r w:rsidRPr="006D66AD">
              <w:rPr>
                <w:spacing w:val="-15"/>
                <w:sz w:val="24"/>
                <w:szCs w:val="24"/>
              </w:rPr>
              <w:t xml:space="preserve"> </w:t>
            </w:r>
            <w:r w:rsidRPr="006D66AD">
              <w:rPr>
                <w:sz w:val="24"/>
                <w:szCs w:val="24"/>
              </w:rPr>
              <w:t>вожатый</w:t>
            </w:r>
          </w:p>
        </w:tc>
      </w:tr>
      <w:tr w:rsidR="009625CB" w:rsidRPr="006D66AD" w:rsidTr="009625CB">
        <w:trPr>
          <w:trHeight w:val="952"/>
        </w:trPr>
        <w:tc>
          <w:tcPr>
            <w:tcW w:w="3008" w:type="dxa"/>
          </w:tcPr>
          <w:p w:rsidR="009625CB" w:rsidRPr="006D66AD" w:rsidRDefault="009625CB" w:rsidP="00A671EE">
            <w:pPr>
              <w:pStyle w:val="TableParagraph"/>
              <w:ind w:left="9"/>
              <w:jc w:val="both"/>
              <w:rPr>
                <w:sz w:val="24"/>
                <w:szCs w:val="24"/>
              </w:rPr>
            </w:pPr>
            <w:r w:rsidRPr="006D66AD">
              <w:rPr>
                <w:spacing w:val="-2"/>
                <w:sz w:val="24"/>
                <w:szCs w:val="24"/>
              </w:rPr>
              <w:t>Профориентационные мероприятия</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0" w:lineRule="exact"/>
              <w:ind w:left="8"/>
              <w:jc w:val="both"/>
              <w:rPr>
                <w:sz w:val="24"/>
                <w:szCs w:val="24"/>
              </w:rPr>
            </w:pPr>
            <w:r w:rsidRPr="006D66AD">
              <w:rPr>
                <w:spacing w:val="-2"/>
                <w:sz w:val="24"/>
                <w:szCs w:val="24"/>
              </w:rPr>
              <w:t>Классные</w:t>
            </w:r>
          </w:p>
          <w:p w:rsidR="009625CB" w:rsidRPr="006D66AD" w:rsidRDefault="009625CB" w:rsidP="00A671EE">
            <w:pPr>
              <w:pStyle w:val="TableParagraph"/>
              <w:spacing w:before="9" w:line="310" w:lineRule="atLeast"/>
              <w:ind w:left="8" w:right="646"/>
              <w:jc w:val="both"/>
              <w:rPr>
                <w:sz w:val="24"/>
                <w:szCs w:val="24"/>
              </w:rPr>
            </w:pPr>
            <w:r w:rsidRPr="006D66AD">
              <w:rPr>
                <w:spacing w:val="-2"/>
                <w:sz w:val="24"/>
                <w:szCs w:val="24"/>
              </w:rPr>
              <w:t xml:space="preserve">руководители, </w:t>
            </w:r>
            <w:r w:rsidRPr="006D66AD">
              <w:rPr>
                <w:sz w:val="24"/>
                <w:szCs w:val="24"/>
              </w:rPr>
              <w:t>старший</w:t>
            </w:r>
            <w:r w:rsidRPr="006D66AD">
              <w:rPr>
                <w:spacing w:val="-15"/>
                <w:sz w:val="24"/>
                <w:szCs w:val="24"/>
              </w:rPr>
              <w:t xml:space="preserve"> </w:t>
            </w:r>
            <w:r w:rsidRPr="006D66AD">
              <w:rPr>
                <w:sz w:val="24"/>
                <w:szCs w:val="24"/>
              </w:rPr>
              <w:t>вожатый</w:t>
            </w:r>
          </w:p>
        </w:tc>
      </w:tr>
      <w:tr w:rsidR="009625CB" w:rsidRPr="006D66AD" w:rsidTr="009625CB">
        <w:trPr>
          <w:trHeight w:val="952"/>
        </w:trPr>
        <w:tc>
          <w:tcPr>
            <w:tcW w:w="3008" w:type="dxa"/>
          </w:tcPr>
          <w:p w:rsidR="009625CB" w:rsidRPr="006D66AD" w:rsidRDefault="009625CB" w:rsidP="00A671EE">
            <w:pPr>
              <w:pStyle w:val="TableParagraph"/>
              <w:ind w:left="9"/>
              <w:jc w:val="both"/>
              <w:rPr>
                <w:sz w:val="24"/>
                <w:szCs w:val="24"/>
                <w:lang w:val="ru-RU"/>
              </w:rPr>
            </w:pPr>
            <w:r w:rsidRPr="006D66AD">
              <w:rPr>
                <w:sz w:val="24"/>
                <w:szCs w:val="24"/>
                <w:lang w:val="ru-RU"/>
              </w:rPr>
              <w:t>День</w:t>
            </w:r>
            <w:r w:rsidRPr="006D66AD">
              <w:rPr>
                <w:spacing w:val="-6"/>
                <w:sz w:val="24"/>
                <w:szCs w:val="24"/>
                <w:lang w:val="ru-RU"/>
              </w:rPr>
              <w:t xml:space="preserve"> </w:t>
            </w:r>
            <w:r w:rsidRPr="006D66AD">
              <w:rPr>
                <w:sz w:val="24"/>
                <w:szCs w:val="24"/>
                <w:lang w:val="ru-RU"/>
              </w:rPr>
              <w:t>воссоединения</w:t>
            </w:r>
            <w:r w:rsidRPr="006D66AD">
              <w:rPr>
                <w:spacing w:val="40"/>
                <w:sz w:val="24"/>
                <w:szCs w:val="24"/>
                <w:lang w:val="ru-RU"/>
              </w:rPr>
              <w:t xml:space="preserve"> </w:t>
            </w:r>
            <w:r w:rsidRPr="006D66AD">
              <w:rPr>
                <w:sz w:val="24"/>
                <w:szCs w:val="24"/>
                <w:lang w:val="ru-RU"/>
              </w:rPr>
              <w:t>Крыма и России</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spacing w:line="271" w:lineRule="auto"/>
              <w:ind w:left="8" w:right="513"/>
              <w:jc w:val="both"/>
              <w:rPr>
                <w:sz w:val="24"/>
                <w:szCs w:val="24"/>
              </w:rPr>
            </w:pPr>
            <w:r w:rsidRPr="006D66AD">
              <w:rPr>
                <w:spacing w:val="-2"/>
                <w:sz w:val="24"/>
                <w:szCs w:val="24"/>
              </w:rPr>
              <w:t>Классные руководители, старший</w:t>
            </w:r>
            <w:r w:rsidRPr="006D66AD">
              <w:rPr>
                <w:spacing w:val="-13"/>
                <w:sz w:val="24"/>
                <w:szCs w:val="24"/>
              </w:rPr>
              <w:t xml:space="preserve"> </w:t>
            </w:r>
            <w:r w:rsidRPr="006D66AD">
              <w:rPr>
                <w:spacing w:val="-2"/>
                <w:sz w:val="24"/>
                <w:szCs w:val="24"/>
              </w:rPr>
              <w:t>вожатый</w:t>
            </w:r>
          </w:p>
        </w:tc>
      </w:tr>
      <w:tr w:rsidR="009625CB" w:rsidRPr="006D66AD" w:rsidTr="009625CB">
        <w:trPr>
          <w:trHeight w:val="1152"/>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Акция</w:t>
            </w:r>
            <w:r w:rsidRPr="006D66AD">
              <w:rPr>
                <w:spacing w:val="-9"/>
                <w:sz w:val="24"/>
                <w:szCs w:val="24"/>
              </w:rPr>
              <w:t xml:space="preserve"> </w:t>
            </w:r>
            <w:r w:rsidRPr="006D66AD">
              <w:rPr>
                <w:sz w:val="24"/>
                <w:szCs w:val="24"/>
              </w:rPr>
              <w:t>«Безопасная</w:t>
            </w:r>
            <w:r w:rsidRPr="006D66AD">
              <w:rPr>
                <w:spacing w:val="-9"/>
                <w:sz w:val="24"/>
                <w:szCs w:val="24"/>
              </w:rPr>
              <w:t xml:space="preserve"> </w:t>
            </w:r>
            <w:r w:rsidRPr="006D66AD">
              <w:rPr>
                <w:spacing w:val="-2"/>
                <w:sz w:val="24"/>
                <w:szCs w:val="24"/>
              </w:rPr>
              <w:t>дорога»</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4"/>
                <w:sz w:val="24"/>
                <w:szCs w:val="24"/>
              </w:rPr>
              <w:t>март</w:t>
            </w:r>
          </w:p>
        </w:tc>
        <w:tc>
          <w:tcPr>
            <w:tcW w:w="2509" w:type="dxa"/>
          </w:tcPr>
          <w:p w:rsidR="009625CB" w:rsidRPr="006D66AD" w:rsidRDefault="009625CB" w:rsidP="00A671EE">
            <w:pPr>
              <w:pStyle w:val="TableParagraph"/>
              <w:tabs>
                <w:tab w:val="left" w:pos="1554"/>
              </w:tabs>
              <w:spacing w:line="276" w:lineRule="auto"/>
              <w:ind w:left="8" w:right="-29"/>
              <w:jc w:val="both"/>
              <w:rPr>
                <w:sz w:val="24"/>
                <w:szCs w:val="24"/>
                <w:lang w:val="ru-RU"/>
              </w:rPr>
            </w:pPr>
            <w:r w:rsidRPr="006D66AD">
              <w:rPr>
                <w:sz w:val="24"/>
                <w:szCs w:val="24"/>
                <w:lang w:val="ru-RU"/>
              </w:rPr>
              <w:t xml:space="preserve">Руководитель отряда </w:t>
            </w:r>
            <w:r w:rsidRPr="006D66AD">
              <w:rPr>
                <w:spacing w:val="-4"/>
                <w:sz w:val="24"/>
                <w:szCs w:val="24"/>
                <w:lang w:val="ru-RU"/>
              </w:rPr>
              <w:t>ЮИД,</w:t>
            </w:r>
            <w:r w:rsidRPr="006D66AD">
              <w:rPr>
                <w:sz w:val="24"/>
                <w:szCs w:val="24"/>
                <w:lang w:val="ru-RU"/>
              </w:rPr>
              <w:tab/>
            </w:r>
            <w:r w:rsidRPr="006D66AD">
              <w:rPr>
                <w:spacing w:val="-2"/>
                <w:sz w:val="24"/>
                <w:szCs w:val="24"/>
                <w:lang w:val="ru-RU"/>
              </w:rPr>
              <w:t>классные руководители</w:t>
            </w:r>
          </w:p>
        </w:tc>
      </w:tr>
      <w:tr w:rsidR="009625CB" w:rsidRPr="006D66AD" w:rsidTr="009625CB">
        <w:trPr>
          <w:trHeight w:val="1269"/>
        </w:trPr>
        <w:tc>
          <w:tcPr>
            <w:tcW w:w="3008" w:type="dxa"/>
          </w:tcPr>
          <w:p w:rsidR="009625CB" w:rsidRPr="006D66AD" w:rsidRDefault="009625CB" w:rsidP="00A671EE">
            <w:pPr>
              <w:pStyle w:val="TableParagraph"/>
              <w:tabs>
                <w:tab w:val="left" w:pos="1317"/>
                <w:tab w:val="left" w:pos="2253"/>
              </w:tabs>
              <w:spacing w:line="276" w:lineRule="auto"/>
              <w:ind w:left="9" w:right="-15"/>
              <w:jc w:val="both"/>
              <w:rPr>
                <w:sz w:val="24"/>
                <w:szCs w:val="24"/>
                <w:lang w:val="ru-RU"/>
              </w:rPr>
            </w:pPr>
            <w:r w:rsidRPr="006D66AD">
              <w:rPr>
                <w:spacing w:val="-2"/>
                <w:sz w:val="24"/>
                <w:szCs w:val="24"/>
                <w:lang w:val="ru-RU"/>
              </w:rPr>
              <w:t>«Спешите</w:t>
            </w:r>
            <w:r w:rsidRPr="006D66AD">
              <w:rPr>
                <w:sz w:val="24"/>
                <w:szCs w:val="24"/>
                <w:lang w:val="ru-RU"/>
              </w:rPr>
              <w:tab/>
            </w:r>
            <w:r w:rsidRPr="006D66AD">
              <w:rPr>
                <w:spacing w:val="-2"/>
                <w:sz w:val="24"/>
                <w:szCs w:val="24"/>
                <w:lang w:val="ru-RU"/>
              </w:rPr>
              <w:t>делать</w:t>
            </w:r>
            <w:r w:rsidRPr="006D66AD">
              <w:rPr>
                <w:sz w:val="24"/>
                <w:szCs w:val="24"/>
                <w:lang w:val="ru-RU"/>
              </w:rPr>
              <w:tab/>
            </w:r>
            <w:r w:rsidRPr="006D66AD">
              <w:rPr>
                <w:spacing w:val="-2"/>
                <w:sz w:val="24"/>
                <w:szCs w:val="24"/>
                <w:lang w:val="ru-RU"/>
              </w:rPr>
              <w:t>добрые дела».</w:t>
            </w:r>
          </w:p>
          <w:p w:rsidR="009625CB" w:rsidRPr="006D66AD" w:rsidRDefault="009625CB" w:rsidP="00A671EE">
            <w:pPr>
              <w:pStyle w:val="TableParagraph"/>
              <w:spacing w:line="275" w:lineRule="exact"/>
              <w:ind w:left="9"/>
              <w:jc w:val="both"/>
              <w:rPr>
                <w:sz w:val="24"/>
                <w:szCs w:val="24"/>
                <w:lang w:val="ru-RU"/>
              </w:rPr>
            </w:pPr>
            <w:r w:rsidRPr="006D66AD">
              <w:rPr>
                <w:sz w:val="24"/>
                <w:szCs w:val="24"/>
                <w:lang w:val="ru-RU"/>
              </w:rPr>
              <w:t>Весенняя</w:t>
            </w:r>
            <w:r w:rsidRPr="006D66AD">
              <w:rPr>
                <w:spacing w:val="-5"/>
                <w:sz w:val="24"/>
                <w:szCs w:val="24"/>
                <w:lang w:val="ru-RU"/>
              </w:rPr>
              <w:t xml:space="preserve"> </w:t>
            </w:r>
            <w:r w:rsidRPr="006D66AD">
              <w:rPr>
                <w:sz w:val="24"/>
                <w:szCs w:val="24"/>
                <w:lang w:val="ru-RU"/>
              </w:rPr>
              <w:t>неделя</w:t>
            </w:r>
            <w:r w:rsidRPr="006D66AD">
              <w:rPr>
                <w:spacing w:val="-4"/>
                <w:sz w:val="24"/>
                <w:szCs w:val="24"/>
                <w:lang w:val="ru-RU"/>
              </w:rPr>
              <w:t xml:space="preserve"> </w:t>
            </w:r>
            <w:r w:rsidRPr="006D66AD">
              <w:rPr>
                <w:spacing w:val="-2"/>
                <w:sz w:val="24"/>
                <w:szCs w:val="24"/>
                <w:lang w:val="ru-RU"/>
              </w:rPr>
              <w:t>добра</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2"/>
                <w:sz w:val="24"/>
                <w:szCs w:val="24"/>
              </w:rPr>
              <w:t>апрель</w:t>
            </w:r>
          </w:p>
        </w:tc>
        <w:tc>
          <w:tcPr>
            <w:tcW w:w="2509" w:type="dxa"/>
          </w:tcPr>
          <w:p w:rsidR="009625CB" w:rsidRPr="006D66AD" w:rsidRDefault="009625CB" w:rsidP="00A671EE">
            <w:pPr>
              <w:pStyle w:val="TableParagraph"/>
              <w:spacing w:line="276" w:lineRule="auto"/>
              <w:ind w:left="8" w:right="-29"/>
              <w:jc w:val="both"/>
              <w:rPr>
                <w:sz w:val="24"/>
                <w:szCs w:val="24"/>
                <w:lang w:val="ru-RU"/>
              </w:rPr>
            </w:pPr>
            <w:r w:rsidRPr="006D66AD">
              <w:rPr>
                <w:sz w:val="24"/>
                <w:szCs w:val="24"/>
                <w:lang w:val="ru-RU"/>
              </w:rPr>
              <w:t xml:space="preserve">Заместитель директора по УВР, педагог- </w:t>
            </w:r>
            <w:r w:rsidRPr="006D66AD">
              <w:rPr>
                <w:spacing w:val="-2"/>
                <w:sz w:val="24"/>
                <w:szCs w:val="24"/>
                <w:lang w:val="ru-RU"/>
              </w:rPr>
              <w:t>организатор</w:t>
            </w:r>
          </w:p>
          <w:p w:rsidR="009625CB" w:rsidRPr="006D66AD" w:rsidRDefault="009625CB" w:rsidP="00A671EE">
            <w:pPr>
              <w:pStyle w:val="TableParagraph"/>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952"/>
        </w:trPr>
        <w:tc>
          <w:tcPr>
            <w:tcW w:w="3008" w:type="dxa"/>
          </w:tcPr>
          <w:p w:rsidR="009625CB" w:rsidRPr="006D66AD" w:rsidRDefault="009625CB" w:rsidP="00A671EE">
            <w:pPr>
              <w:pStyle w:val="TableParagraph"/>
              <w:tabs>
                <w:tab w:val="left" w:pos="1502"/>
              </w:tabs>
              <w:spacing w:line="276" w:lineRule="auto"/>
              <w:ind w:left="9" w:right="-15"/>
              <w:jc w:val="both"/>
              <w:rPr>
                <w:sz w:val="24"/>
                <w:szCs w:val="24"/>
                <w:lang w:val="ru-RU"/>
              </w:rPr>
            </w:pPr>
            <w:r w:rsidRPr="006D66AD">
              <w:rPr>
                <w:spacing w:val="-4"/>
                <w:sz w:val="24"/>
                <w:szCs w:val="24"/>
                <w:lang w:val="ru-RU"/>
              </w:rPr>
              <w:t>День</w:t>
            </w:r>
            <w:r w:rsidRPr="006D66AD">
              <w:rPr>
                <w:sz w:val="24"/>
                <w:szCs w:val="24"/>
                <w:lang w:val="ru-RU"/>
              </w:rPr>
              <w:tab/>
            </w:r>
            <w:r w:rsidRPr="006D66AD">
              <w:rPr>
                <w:spacing w:val="-2"/>
                <w:sz w:val="24"/>
                <w:szCs w:val="24"/>
                <w:lang w:val="ru-RU"/>
              </w:rPr>
              <w:t xml:space="preserve">космонавтики. </w:t>
            </w:r>
            <w:r w:rsidRPr="006D66AD">
              <w:rPr>
                <w:sz w:val="24"/>
                <w:szCs w:val="24"/>
                <w:lang w:val="ru-RU"/>
              </w:rPr>
              <w:t>Гагаринский урок</w:t>
            </w:r>
            <w:r w:rsidRPr="006D66AD">
              <w:rPr>
                <w:spacing w:val="5"/>
                <w:sz w:val="24"/>
                <w:szCs w:val="24"/>
                <w:lang w:val="ru-RU"/>
              </w:rPr>
              <w:t xml:space="preserve"> </w:t>
            </w:r>
            <w:r w:rsidRPr="006D66AD">
              <w:rPr>
                <w:sz w:val="24"/>
                <w:szCs w:val="24"/>
                <w:lang w:val="ru-RU"/>
              </w:rPr>
              <w:t>«Космос</w:t>
            </w:r>
            <w:r w:rsidRPr="006D66AD">
              <w:rPr>
                <w:spacing w:val="1"/>
                <w:sz w:val="24"/>
                <w:szCs w:val="24"/>
                <w:lang w:val="ru-RU"/>
              </w:rPr>
              <w:t xml:space="preserve"> </w:t>
            </w:r>
            <w:r w:rsidRPr="006D66AD">
              <w:rPr>
                <w:spacing w:val="-10"/>
                <w:sz w:val="24"/>
                <w:szCs w:val="24"/>
                <w:lang w:val="ru-RU"/>
              </w:rPr>
              <w:t>–</w:t>
            </w:r>
          </w:p>
          <w:p w:rsidR="009625CB" w:rsidRPr="006D66AD" w:rsidRDefault="009625CB" w:rsidP="00A671EE">
            <w:pPr>
              <w:pStyle w:val="TableParagraph"/>
              <w:spacing w:line="275" w:lineRule="exact"/>
              <w:ind w:left="9"/>
              <w:jc w:val="both"/>
              <w:rPr>
                <w:sz w:val="24"/>
                <w:szCs w:val="24"/>
              </w:rPr>
            </w:pPr>
            <w:r w:rsidRPr="006D66AD">
              <w:rPr>
                <w:sz w:val="24"/>
                <w:szCs w:val="24"/>
              </w:rPr>
              <w:t>это</w:t>
            </w:r>
            <w:r w:rsidRPr="006D66AD">
              <w:rPr>
                <w:spacing w:val="-6"/>
                <w:sz w:val="24"/>
                <w:szCs w:val="24"/>
              </w:rPr>
              <w:t xml:space="preserve"> </w:t>
            </w:r>
            <w:r w:rsidRPr="006D66AD">
              <w:rPr>
                <w:sz w:val="24"/>
                <w:szCs w:val="24"/>
              </w:rPr>
              <w:t>мы».</w:t>
            </w:r>
            <w:r w:rsidRPr="006D66AD">
              <w:rPr>
                <w:spacing w:val="-6"/>
                <w:sz w:val="24"/>
                <w:szCs w:val="24"/>
              </w:rPr>
              <w:t xml:space="preserve"> </w:t>
            </w:r>
            <w:r w:rsidRPr="006D66AD">
              <w:rPr>
                <w:sz w:val="24"/>
                <w:szCs w:val="24"/>
              </w:rPr>
              <w:t>Конкурсы,</w:t>
            </w:r>
            <w:r w:rsidRPr="006D66AD">
              <w:rPr>
                <w:spacing w:val="-3"/>
                <w:sz w:val="24"/>
                <w:szCs w:val="24"/>
              </w:rPr>
              <w:t xml:space="preserve"> </w:t>
            </w:r>
            <w:r w:rsidRPr="006D66AD">
              <w:rPr>
                <w:spacing w:val="-2"/>
                <w:sz w:val="24"/>
                <w:szCs w:val="24"/>
              </w:rPr>
              <w:t>игры.</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2"/>
                <w:sz w:val="24"/>
                <w:szCs w:val="24"/>
              </w:rPr>
              <w:t>11-12.04.2024</w:t>
            </w:r>
          </w:p>
        </w:tc>
        <w:tc>
          <w:tcPr>
            <w:tcW w:w="2509" w:type="dxa"/>
          </w:tcPr>
          <w:p w:rsidR="009625CB" w:rsidRPr="006D66AD" w:rsidRDefault="009625CB" w:rsidP="00A671EE">
            <w:pPr>
              <w:pStyle w:val="TableParagraph"/>
              <w:spacing w:line="276" w:lineRule="auto"/>
              <w:ind w:left="8" w:right="51"/>
              <w:jc w:val="both"/>
              <w:rPr>
                <w:sz w:val="24"/>
                <w:szCs w:val="24"/>
              </w:rPr>
            </w:pPr>
            <w:r w:rsidRPr="006D66AD">
              <w:rPr>
                <w:spacing w:val="-2"/>
                <w:sz w:val="24"/>
                <w:szCs w:val="24"/>
              </w:rPr>
              <w:t xml:space="preserve">Классные </w:t>
            </w:r>
            <w:r w:rsidRPr="006D66AD">
              <w:rPr>
                <w:sz w:val="24"/>
                <w:szCs w:val="24"/>
              </w:rPr>
              <w:t>руководители,</w:t>
            </w:r>
            <w:r w:rsidRPr="006D66AD">
              <w:rPr>
                <w:spacing w:val="-1"/>
                <w:sz w:val="24"/>
                <w:szCs w:val="24"/>
              </w:rPr>
              <w:t xml:space="preserve"> </w:t>
            </w:r>
            <w:r w:rsidRPr="006D66AD">
              <w:rPr>
                <w:sz w:val="24"/>
                <w:szCs w:val="24"/>
              </w:rPr>
              <w:t>педагог-</w:t>
            </w:r>
          </w:p>
          <w:p w:rsidR="009625CB" w:rsidRPr="006D66AD" w:rsidRDefault="009625CB" w:rsidP="00A671EE">
            <w:pPr>
              <w:pStyle w:val="TableParagraph"/>
              <w:spacing w:line="275" w:lineRule="exact"/>
              <w:ind w:left="8"/>
              <w:jc w:val="both"/>
              <w:rPr>
                <w:sz w:val="24"/>
                <w:szCs w:val="24"/>
              </w:rPr>
            </w:pPr>
            <w:r w:rsidRPr="006D66AD">
              <w:rPr>
                <w:spacing w:val="-2"/>
                <w:sz w:val="24"/>
                <w:szCs w:val="24"/>
              </w:rPr>
              <w:t>организатор</w:t>
            </w:r>
          </w:p>
        </w:tc>
      </w:tr>
    </w:tbl>
    <w:p w:rsidR="009625CB" w:rsidRPr="006D66AD" w:rsidRDefault="009625CB" w:rsidP="00A671EE">
      <w:pPr>
        <w:spacing w:line="275" w:lineRule="exact"/>
        <w:jc w:val="both"/>
        <w:rPr>
          <w:rFonts w:ascii="Times New Roman" w:hAnsi="Times New Roman" w:cs="Times New Roman"/>
          <w:sz w:val="24"/>
          <w:szCs w:val="24"/>
        </w:rPr>
        <w:sectPr w:rsidR="009625CB" w:rsidRPr="006D66AD"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6D66AD" w:rsidTr="009625CB">
        <w:trPr>
          <w:trHeight w:val="635"/>
        </w:trPr>
        <w:tc>
          <w:tcPr>
            <w:tcW w:w="3008" w:type="dxa"/>
          </w:tcPr>
          <w:p w:rsidR="009625CB" w:rsidRPr="006D66AD" w:rsidRDefault="009625CB" w:rsidP="00A671EE">
            <w:pPr>
              <w:pStyle w:val="TableParagraph"/>
              <w:spacing w:before="30"/>
              <w:jc w:val="both"/>
              <w:rPr>
                <w:sz w:val="24"/>
                <w:szCs w:val="24"/>
              </w:rPr>
            </w:pPr>
          </w:p>
          <w:p w:rsidR="009625CB" w:rsidRPr="006D66AD" w:rsidRDefault="009625CB" w:rsidP="00A671EE">
            <w:pPr>
              <w:pStyle w:val="TableParagraph"/>
              <w:ind w:left="9"/>
              <w:jc w:val="both"/>
              <w:rPr>
                <w:sz w:val="24"/>
                <w:szCs w:val="24"/>
              </w:rPr>
            </w:pPr>
            <w:r w:rsidRPr="006D66AD">
              <w:rPr>
                <w:sz w:val="24"/>
                <w:szCs w:val="24"/>
              </w:rPr>
              <w:t>Всемирный</w:t>
            </w:r>
            <w:r w:rsidRPr="006D66AD">
              <w:rPr>
                <w:spacing w:val="-9"/>
                <w:sz w:val="24"/>
                <w:szCs w:val="24"/>
              </w:rPr>
              <w:t xml:space="preserve"> </w:t>
            </w:r>
            <w:r w:rsidRPr="006D66AD">
              <w:rPr>
                <w:sz w:val="24"/>
                <w:szCs w:val="24"/>
              </w:rPr>
              <w:t>день</w:t>
            </w:r>
            <w:r w:rsidRPr="006D66AD">
              <w:rPr>
                <w:spacing w:val="-7"/>
                <w:sz w:val="24"/>
                <w:szCs w:val="24"/>
              </w:rPr>
              <w:t xml:space="preserve"> </w:t>
            </w:r>
            <w:r w:rsidRPr="006D66AD">
              <w:rPr>
                <w:spacing w:val="-2"/>
                <w:sz w:val="24"/>
                <w:szCs w:val="24"/>
              </w:rPr>
              <w:t>здоровья.</w:t>
            </w:r>
          </w:p>
        </w:tc>
        <w:tc>
          <w:tcPr>
            <w:tcW w:w="1558" w:type="dxa"/>
          </w:tcPr>
          <w:p w:rsidR="009625CB" w:rsidRPr="006D66AD" w:rsidRDefault="009625CB" w:rsidP="00A671EE">
            <w:pPr>
              <w:pStyle w:val="TableParagraph"/>
              <w:spacing w:line="273"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3" w:lineRule="exact"/>
              <w:ind w:left="6"/>
              <w:jc w:val="both"/>
              <w:rPr>
                <w:sz w:val="24"/>
                <w:szCs w:val="24"/>
              </w:rPr>
            </w:pPr>
            <w:r w:rsidRPr="006D66AD">
              <w:rPr>
                <w:spacing w:val="-2"/>
                <w:sz w:val="24"/>
                <w:szCs w:val="24"/>
              </w:rPr>
              <w:t>08.04.2024</w:t>
            </w:r>
          </w:p>
        </w:tc>
        <w:tc>
          <w:tcPr>
            <w:tcW w:w="2509" w:type="dxa"/>
          </w:tcPr>
          <w:p w:rsidR="009625CB" w:rsidRPr="006D66AD" w:rsidRDefault="009625CB" w:rsidP="00A671EE">
            <w:pPr>
              <w:pStyle w:val="TableParagraph"/>
              <w:tabs>
                <w:tab w:val="left" w:pos="1503"/>
              </w:tabs>
              <w:spacing w:line="273" w:lineRule="exact"/>
              <w:ind w:left="8" w:right="-15"/>
              <w:jc w:val="both"/>
              <w:rPr>
                <w:sz w:val="24"/>
                <w:szCs w:val="24"/>
              </w:rPr>
            </w:pPr>
            <w:r w:rsidRPr="006D66AD">
              <w:rPr>
                <w:spacing w:val="-5"/>
                <w:sz w:val="24"/>
                <w:szCs w:val="24"/>
              </w:rPr>
              <w:t>ШСК</w:t>
            </w:r>
            <w:r w:rsidRPr="006D66AD">
              <w:rPr>
                <w:sz w:val="24"/>
                <w:szCs w:val="24"/>
              </w:rPr>
              <w:tab/>
            </w:r>
            <w:r w:rsidRPr="006D66AD">
              <w:rPr>
                <w:spacing w:val="-2"/>
                <w:sz w:val="24"/>
                <w:szCs w:val="24"/>
              </w:rPr>
              <w:t>«Олимп»,</w:t>
            </w:r>
          </w:p>
          <w:p w:rsidR="009625CB" w:rsidRPr="006D66AD" w:rsidRDefault="009625CB" w:rsidP="00A671EE">
            <w:pPr>
              <w:pStyle w:val="TableParagraph"/>
              <w:spacing w:before="36"/>
              <w:ind w:left="8"/>
              <w:jc w:val="both"/>
              <w:rPr>
                <w:sz w:val="24"/>
                <w:szCs w:val="24"/>
              </w:rPr>
            </w:pPr>
            <w:r w:rsidRPr="006D66AD">
              <w:rPr>
                <w:sz w:val="24"/>
                <w:szCs w:val="24"/>
              </w:rPr>
              <w:t>старший</w:t>
            </w:r>
            <w:r w:rsidRPr="006D66AD">
              <w:rPr>
                <w:spacing w:val="-5"/>
                <w:sz w:val="24"/>
                <w:szCs w:val="24"/>
              </w:rPr>
              <w:t xml:space="preserve"> </w:t>
            </w:r>
            <w:r w:rsidRPr="006D66AD">
              <w:rPr>
                <w:spacing w:val="-2"/>
                <w:sz w:val="24"/>
                <w:szCs w:val="24"/>
              </w:rPr>
              <w:t>вожатый</w:t>
            </w:r>
          </w:p>
        </w:tc>
      </w:tr>
      <w:tr w:rsidR="009625CB" w:rsidRPr="006D66AD" w:rsidTr="009625CB">
        <w:trPr>
          <w:trHeight w:val="636"/>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Спортивная</w:t>
            </w:r>
            <w:r w:rsidRPr="006D66AD">
              <w:rPr>
                <w:spacing w:val="-6"/>
                <w:sz w:val="24"/>
                <w:szCs w:val="24"/>
              </w:rPr>
              <w:t xml:space="preserve"> </w:t>
            </w:r>
            <w:r w:rsidRPr="006D66AD">
              <w:rPr>
                <w:spacing w:val="-4"/>
                <w:sz w:val="24"/>
                <w:szCs w:val="24"/>
              </w:rPr>
              <w:t>игра</w:t>
            </w:r>
          </w:p>
          <w:p w:rsidR="009625CB" w:rsidRPr="006D66AD" w:rsidRDefault="009625CB" w:rsidP="00A671EE">
            <w:pPr>
              <w:pStyle w:val="TableParagraph"/>
              <w:spacing w:before="36"/>
              <w:ind w:left="9"/>
              <w:jc w:val="both"/>
              <w:rPr>
                <w:sz w:val="24"/>
                <w:szCs w:val="24"/>
              </w:rPr>
            </w:pPr>
            <w:r w:rsidRPr="006D66AD">
              <w:rPr>
                <w:spacing w:val="-2"/>
                <w:sz w:val="24"/>
                <w:szCs w:val="24"/>
              </w:rPr>
              <w:t>«Перестрелка»</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2"/>
                <w:sz w:val="24"/>
                <w:szCs w:val="24"/>
              </w:rPr>
              <w:t>апрель</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ШСК</w:t>
            </w:r>
            <w:r w:rsidRPr="006D66AD">
              <w:rPr>
                <w:spacing w:val="3"/>
                <w:sz w:val="24"/>
                <w:szCs w:val="24"/>
              </w:rPr>
              <w:t xml:space="preserve"> </w:t>
            </w:r>
            <w:r w:rsidRPr="006D66AD">
              <w:rPr>
                <w:spacing w:val="-2"/>
                <w:sz w:val="24"/>
                <w:szCs w:val="24"/>
              </w:rPr>
              <w:t>«Олимп»</w:t>
            </w:r>
          </w:p>
        </w:tc>
      </w:tr>
      <w:tr w:rsidR="009625CB" w:rsidRPr="006D66AD" w:rsidTr="009625CB">
        <w:trPr>
          <w:trHeight w:val="952"/>
        </w:trPr>
        <w:tc>
          <w:tcPr>
            <w:tcW w:w="3008" w:type="dxa"/>
          </w:tcPr>
          <w:p w:rsidR="009625CB" w:rsidRPr="006D66AD" w:rsidRDefault="009625CB" w:rsidP="00A671EE">
            <w:pPr>
              <w:pStyle w:val="TableParagraph"/>
              <w:ind w:left="9"/>
              <w:jc w:val="both"/>
              <w:rPr>
                <w:sz w:val="24"/>
                <w:szCs w:val="24"/>
              </w:rPr>
            </w:pPr>
            <w:r w:rsidRPr="006D66AD">
              <w:rPr>
                <w:sz w:val="24"/>
                <w:szCs w:val="24"/>
              </w:rPr>
              <w:t>Шоу</w:t>
            </w:r>
            <w:r w:rsidRPr="006D66AD">
              <w:rPr>
                <w:spacing w:val="-15"/>
                <w:sz w:val="24"/>
                <w:szCs w:val="24"/>
              </w:rPr>
              <w:t xml:space="preserve"> </w:t>
            </w:r>
            <w:r w:rsidRPr="006D66AD">
              <w:rPr>
                <w:sz w:val="24"/>
                <w:szCs w:val="24"/>
              </w:rPr>
              <w:t>профессий</w:t>
            </w:r>
            <w:r w:rsidRPr="006D66AD">
              <w:rPr>
                <w:spacing w:val="-15"/>
                <w:sz w:val="24"/>
                <w:szCs w:val="24"/>
              </w:rPr>
              <w:t xml:space="preserve"> </w:t>
            </w:r>
            <w:r w:rsidRPr="006D66AD">
              <w:rPr>
                <w:sz w:val="24"/>
                <w:szCs w:val="24"/>
              </w:rPr>
              <w:t xml:space="preserve">(онлайн- </w:t>
            </w:r>
            <w:r w:rsidRPr="006D66AD">
              <w:rPr>
                <w:spacing w:val="-2"/>
                <w:sz w:val="24"/>
                <w:szCs w:val="24"/>
              </w:rPr>
              <w:t>уроки)</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line="276" w:lineRule="auto"/>
              <w:ind w:left="8" w:right="115"/>
              <w:jc w:val="both"/>
              <w:rPr>
                <w:sz w:val="24"/>
                <w:szCs w:val="24"/>
              </w:rPr>
            </w:pPr>
            <w:r w:rsidRPr="006D66AD">
              <w:rPr>
                <w:spacing w:val="-2"/>
                <w:sz w:val="24"/>
                <w:szCs w:val="24"/>
              </w:rPr>
              <w:t>Классные руководители,</w:t>
            </w:r>
          </w:p>
          <w:p w:rsidR="009625CB" w:rsidRPr="006D66AD" w:rsidRDefault="009625CB" w:rsidP="00A671EE">
            <w:pPr>
              <w:pStyle w:val="TableParagraph"/>
              <w:spacing w:line="275" w:lineRule="exact"/>
              <w:ind w:left="8"/>
              <w:jc w:val="both"/>
              <w:rPr>
                <w:sz w:val="24"/>
                <w:szCs w:val="24"/>
              </w:rPr>
            </w:pPr>
            <w:r w:rsidRPr="006D66AD">
              <w:rPr>
                <w:sz w:val="24"/>
                <w:szCs w:val="24"/>
              </w:rPr>
              <w:t>старший</w:t>
            </w:r>
            <w:r w:rsidRPr="006D66AD">
              <w:rPr>
                <w:spacing w:val="-5"/>
                <w:sz w:val="24"/>
                <w:szCs w:val="24"/>
              </w:rPr>
              <w:t xml:space="preserve"> </w:t>
            </w:r>
            <w:r w:rsidRPr="006D66AD">
              <w:rPr>
                <w:spacing w:val="-2"/>
                <w:sz w:val="24"/>
                <w:szCs w:val="24"/>
              </w:rPr>
              <w:t>вожатый</w:t>
            </w:r>
          </w:p>
        </w:tc>
      </w:tr>
      <w:tr w:rsidR="009625CB" w:rsidRPr="006D66AD" w:rsidTr="009625CB">
        <w:trPr>
          <w:trHeight w:val="950"/>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Вахта</w:t>
            </w:r>
            <w:r w:rsidRPr="006D66AD">
              <w:rPr>
                <w:spacing w:val="-4"/>
                <w:sz w:val="24"/>
                <w:szCs w:val="24"/>
              </w:rPr>
              <w:t xml:space="preserve"> </w:t>
            </w:r>
            <w:r w:rsidRPr="006D66AD">
              <w:rPr>
                <w:spacing w:val="-2"/>
                <w:sz w:val="24"/>
                <w:szCs w:val="24"/>
              </w:rPr>
              <w:t>памяти</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line="276" w:lineRule="auto"/>
              <w:ind w:left="8" w:right="115"/>
              <w:jc w:val="both"/>
              <w:rPr>
                <w:sz w:val="24"/>
                <w:szCs w:val="24"/>
              </w:rPr>
            </w:pPr>
            <w:r w:rsidRPr="006D66AD">
              <w:rPr>
                <w:spacing w:val="-2"/>
                <w:sz w:val="24"/>
                <w:szCs w:val="24"/>
              </w:rPr>
              <w:t>Классные руководители,</w:t>
            </w:r>
          </w:p>
          <w:p w:rsidR="009625CB" w:rsidRPr="006D66AD" w:rsidRDefault="009625CB" w:rsidP="00A671EE">
            <w:pPr>
              <w:pStyle w:val="TableParagraph"/>
              <w:spacing w:line="275" w:lineRule="exact"/>
              <w:ind w:left="8"/>
              <w:jc w:val="both"/>
              <w:rPr>
                <w:sz w:val="24"/>
                <w:szCs w:val="24"/>
              </w:rPr>
            </w:pPr>
            <w:r w:rsidRPr="006D66AD">
              <w:rPr>
                <w:sz w:val="24"/>
                <w:szCs w:val="24"/>
              </w:rPr>
              <w:t>старший</w:t>
            </w:r>
            <w:r w:rsidRPr="006D66AD">
              <w:rPr>
                <w:spacing w:val="-5"/>
                <w:sz w:val="24"/>
                <w:szCs w:val="24"/>
              </w:rPr>
              <w:t xml:space="preserve"> </w:t>
            </w:r>
            <w:r w:rsidRPr="006D66AD">
              <w:rPr>
                <w:spacing w:val="-2"/>
                <w:sz w:val="24"/>
                <w:szCs w:val="24"/>
              </w:rPr>
              <w:t>вожатый</w:t>
            </w:r>
          </w:p>
        </w:tc>
      </w:tr>
      <w:tr w:rsidR="009625CB" w:rsidRPr="006D66AD" w:rsidTr="009625CB">
        <w:trPr>
          <w:trHeight w:val="633"/>
        </w:trPr>
        <w:tc>
          <w:tcPr>
            <w:tcW w:w="3008" w:type="dxa"/>
          </w:tcPr>
          <w:p w:rsidR="009625CB" w:rsidRPr="006D66AD" w:rsidRDefault="009625CB" w:rsidP="00A671EE">
            <w:pPr>
              <w:pStyle w:val="TableParagraph"/>
              <w:spacing w:line="270" w:lineRule="exact"/>
              <w:ind w:left="9"/>
              <w:jc w:val="both"/>
              <w:rPr>
                <w:sz w:val="24"/>
                <w:szCs w:val="24"/>
                <w:lang w:val="ru-RU"/>
              </w:rPr>
            </w:pPr>
            <w:r w:rsidRPr="006D66AD">
              <w:rPr>
                <w:sz w:val="24"/>
                <w:szCs w:val="24"/>
                <w:lang w:val="ru-RU"/>
              </w:rPr>
              <w:t>День</w:t>
            </w:r>
            <w:r w:rsidRPr="006D66AD">
              <w:rPr>
                <w:spacing w:val="-8"/>
                <w:sz w:val="24"/>
                <w:szCs w:val="24"/>
                <w:lang w:val="ru-RU"/>
              </w:rPr>
              <w:t xml:space="preserve"> </w:t>
            </w:r>
            <w:r w:rsidRPr="006D66AD">
              <w:rPr>
                <w:sz w:val="24"/>
                <w:szCs w:val="24"/>
                <w:lang w:val="ru-RU"/>
              </w:rPr>
              <w:t>Победы:</w:t>
            </w:r>
            <w:r w:rsidRPr="006D66AD">
              <w:rPr>
                <w:spacing w:val="-5"/>
                <w:sz w:val="24"/>
                <w:szCs w:val="24"/>
                <w:lang w:val="ru-RU"/>
              </w:rPr>
              <w:t xml:space="preserve"> </w:t>
            </w:r>
            <w:r w:rsidRPr="006D66AD">
              <w:rPr>
                <w:spacing w:val="-2"/>
                <w:sz w:val="24"/>
                <w:szCs w:val="24"/>
                <w:lang w:val="ru-RU"/>
              </w:rPr>
              <w:t>акции</w:t>
            </w:r>
          </w:p>
          <w:p w:rsidR="009625CB" w:rsidRPr="006D66AD" w:rsidRDefault="009625CB" w:rsidP="00A671EE">
            <w:pPr>
              <w:pStyle w:val="TableParagraph"/>
              <w:spacing w:before="36"/>
              <w:ind w:left="9"/>
              <w:jc w:val="both"/>
              <w:rPr>
                <w:sz w:val="24"/>
                <w:szCs w:val="24"/>
                <w:lang w:val="ru-RU"/>
              </w:rPr>
            </w:pPr>
            <w:r w:rsidRPr="006D66AD">
              <w:rPr>
                <w:sz w:val="24"/>
                <w:szCs w:val="24"/>
                <w:lang w:val="ru-RU"/>
              </w:rPr>
              <w:t>«Бессмертный</w:t>
            </w:r>
            <w:r w:rsidRPr="006D66AD">
              <w:rPr>
                <w:spacing w:val="-8"/>
                <w:sz w:val="24"/>
                <w:szCs w:val="24"/>
                <w:lang w:val="ru-RU"/>
              </w:rPr>
              <w:t xml:space="preserve"> </w:t>
            </w:r>
            <w:r w:rsidRPr="006D66AD">
              <w:rPr>
                <w:spacing w:val="-4"/>
                <w:sz w:val="24"/>
                <w:szCs w:val="24"/>
                <w:lang w:val="ru-RU"/>
              </w:rPr>
              <w:t>полк»</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Заместитель</w:t>
            </w:r>
            <w:r w:rsidRPr="006D66AD">
              <w:rPr>
                <w:spacing w:val="28"/>
                <w:sz w:val="24"/>
                <w:szCs w:val="24"/>
              </w:rPr>
              <w:t xml:space="preserve">  </w:t>
            </w:r>
            <w:r w:rsidRPr="006D66AD">
              <w:rPr>
                <w:spacing w:val="-2"/>
                <w:sz w:val="24"/>
                <w:szCs w:val="24"/>
              </w:rPr>
              <w:t>директора</w:t>
            </w:r>
          </w:p>
          <w:p w:rsidR="009625CB" w:rsidRPr="006D66AD" w:rsidRDefault="009625CB" w:rsidP="00A671EE">
            <w:pPr>
              <w:pStyle w:val="TableParagraph"/>
              <w:spacing w:before="36"/>
              <w:ind w:left="8"/>
              <w:jc w:val="both"/>
              <w:rPr>
                <w:sz w:val="24"/>
                <w:szCs w:val="24"/>
              </w:rPr>
            </w:pPr>
            <w:r w:rsidRPr="006D66AD">
              <w:rPr>
                <w:sz w:val="24"/>
                <w:szCs w:val="24"/>
              </w:rPr>
              <w:t xml:space="preserve">по </w:t>
            </w:r>
            <w:r w:rsidRPr="006D66AD">
              <w:rPr>
                <w:spacing w:val="-5"/>
                <w:sz w:val="24"/>
                <w:szCs w:val="24"/>
              </w:rPr>
              <w:t>УВР</w:t>
            </w:r>
          </w:p>
        </w:tc>
      </w:tr>
      <w:tr w:rsidR="009625CB" w:rsidRPr="006D66AD" w:rsidTr="009625CB">
        <w:trPr>
          <w:trHeight w:val="835"/>
        </w:trPr>
        <w:tc>
          <w:tcPr>
            <w:tcW w:w="3008" w:type="dxa"/>
          </w:tcPr>
          <w:p w:rsidR="009625CB" w:rsidRPr="006D66AD" w:rsidRDefault="009625CB" w:rsidP="00A671EE">
            <w:pPr>
              <w:pStyle w:val="TableParagraph"/>
              <w:spacing w:line="270" w:lineRule="exact"/>
              <w:ind w:left="9"/>
              <w:jc w:val="both"/>
              <w:rPr>
                <w:sz w:val="24"/>
                <w:szCs w:val="24"/>
              </w:rPr>
            </w:pPr>
            <w:r w:rsidRPr="006D66AD">
              <w:rPr>
                <w:sz w:val="24"/>
                <w:szCs w:val="24"/>
              </w:rPr>
              <w:t>Торжественная</w:t>
            </w:r>
            <w:r w:rsidRPr="006D66AD">
              <w:rPr>
                <w:spacing w:val="-8"/>
                <w:sz w:val="24"/>
                <w:szCs w:val="24"/>
              </w:rPr>
              <w:t xml:space="preserve"> </w:t>
            </w:r>
            <w:r w:rsidRPr="006D66AD">
              <w:rPr>
                <w:spacing w:val="-2"/>
                <w:sz w:val="24"/>
                <w:szCs w:val="24"/>
              </w:rPr>
              <w:t>линейка</w:t>
            </w:r>
          </w:p>
          <w:p w:rsidR="009625CB" w:rsidRPr="006D66AD" w:rsidRDefault="009625CB" w:rsidP="00A671EE">
            <w:pPr>
              <w:pStyle w:val="TableParagraph"/>
              <w:spacing w:before="36"/>
              <w:ind w:left="9"/>
              <w:jc w:val="both"/>
              <w:rPr>
                <w:sz w:val="24"/>
                <w:szCs w:val="24"/>
              </w:rPr>
            </w:pPr>
            <w:r w:rsidRPr="006D66AD">
              <w:rPr>
                <w:sz w:val="24"/>
                <w:szCs w:val="24"/>
              </w:rPr>
              <w:t>«Последний</w:t>
            </w:r>
            <w:r w:rsidRPr="006D66AD">
              <w:rPr>
                <w:spacing w:val="-5"/>
                <w:sz w:val="24"/>
                <w:szCs w:val="24"/>
              </w:rPr>
              <w:t xml:space="preserve"> </w:t>
            </w:r>
            <w:r w:rsidRPr="006D66AD">
              <w:rPr>
                <w:spacing w:val="-2"/>
                <w:sz w:val="24"/>
                <w:szCs w:val="24"/>
              </w:rPr>
              <w:t>звонок»</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line="278" w:lineRule="auto"/>
              <w:ind w:left="8"/>
              <w:jc w:val="both"/>
              <w:rPr>
                <w:sz w:val="24"/>
                <w:szCs w:val="24"/>
              </w:rPr>
            </w:pPr>
            <w:r w:rsidRPr="006D66AD">
              <w:rPr>
                <w:sz w:val="24"/>
                <w:szCs w:val="24"/>
              </w:rPr>
              <w:t>Заместитель</w:t>
            </w:r>
            <w:r w:rsidRPr="006D66AD">
              <w:rPr>
                <w:spacing w:val="-15"/>
                <w:sz w:val="24"/>
                <w:szCs w:val="24"/>
              </w:rPr>
              <w:t xml:space="preserve"> </w:t>
            </w:r>
            <w:r w:rsidRPr="006D66AD">
              <w:rPr>
                <w:sz w:val="24"/>
                <w:szCs w:val="24"/>
              </w:rPr>
              <w:t>директора по УВР</w:t>
            </w:r>
          </w:p>
        </w:tc>
      </w:tr>
      <w:tr w:rsidR="009625CB" w:rsidRPr="006D66AD" w:rsidTr="009625CB">
        <w:trPr>
          <w:trHeight w:val="553"/>
        </w:trPr>
        <w:tc>
          <w:tcPr>
            <w:tcW w:w="3008" w:type="dxa"/>
          </w:tcPr>
          <w:p w:rsidR="009625CB" w:rsidRPr="006D66AD" w:rsidRDefault="009625CB" w:rsidP="00A671EE">
            <w:pPr>
              <w:pStyle w:val="TableParagraph"/>
              <w:spacing w:before="2" w:line="266" w:lineRule="exact"/>
              <w:ind w:left="9"/>
              <w:jc w:val="both"/>
              <w:rPr>
                <w:sz w:val="24"/>
                <w:szCs w:val="24"/>
              </w:rPr>
            </w:pPr>
            <w:r w:rsidRPr="006D66AD">
              <w:rPr>
                <w:sz w:val="24"/>
                <w:szCs w:val="24"/>
              </w:rPr>
              <w:t>Школьный</w:t>
            </w:r>
            <w:r w:rsidRPr="006D66AD">
              <w:rPr>
                <w:spacing w:val="-15"/>
                <w:sz w:val="24"/>
                <w:szCs w:val="24"/>
              </w:rPr>
              <w:t xml:space="preserve"> </w:t>
            </w:r>
            <w:r w:rsidRPr="006D66AD">
              <w:rPr>
                <w:sz w:val="24"/>
                <w:szCs w:val="24"/>
              </w:rPr>
              <w:t>конкурс</w:t>
            </w:r>
            <w:r w:rsidRPr="006D66AD">
              <w:rPr>
                <w:spacing w:val="-15"/>
                <w:sz w:val="24"/>
                <w:szCs w:val="24"/>
              </w:rPr>
              <w:t xml:space="preserve"> </w:t>
            </w:r>
            <w:r w:rsidRPr="006D66AD">
              <w:rPr>
                <w:sz w:val="24"/>
                <w:szCs w:val="24"/>
              </w:rPr>
              <w:t xml:space="preserve">«Ученик </w:t>
            </w:r>
            <w:r w:rsidRPr="006D66AD">
              <w:rPr>
                <w:spacing w:val="-2"/>
                <w:sz w:val="24"/>
                <w:szCs w:val="24"/>
              </w:rPr>
              <w:t>года»</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before="2" w:line="266" w:lineRule="exact"/>
              <w:ind w:left="8"/>
              <w:jc w:val="both"/>
              <w:rPr>
                <w:sz w:val="24"/>
                <w:szCs w:val="24"/>
              </w:rPr>
            </w:pPr>
            <w:r w:rsidRPr="006D66AD">
              <w:rPr>
                <w:sz w:val="24"/>
                <w:szCs w:val="24"/>
              </w:rPr>
              <w:t>Заместитель</w:t>
            </w:r>
            <w:r w:rsidRPr="006D66AD">
              <w:rPr>
                <w:spacing w:val="79"/>
                <w:sz w:val="24"/>
                <w:szCs w:val="24"/>
              </w:rPr>
              <w:t xml:space="preserve"> </w:t>
            </w:r>
            <w:r w:rsidRPr="006D66AD">
              <w:rPr>
                <w:sz w:val="24"/>
                <w:szCs w:val="24"/>
              </w:rPr>
              <w:t>директора по УВР</w:t>
            </w:r>
          </w:p>
        </w:tc>
      </w:tr>
      <w:tr w:rsidR="009625CB" w:rsidRPr="006D66AD" w:rsidTr="009625CB">
        <w:trPr>
          <w:trHeight w:val="551"/>
        </w:trPr>
        <w:tc>
          <w:tcPr>
            <w:tcW w:w="3008" w:type="dxa"/>
          </w:tcPr>
          <w:p w:rsidR="009625CB" w:rsidRPr="006D66AD" w:rsidRDefault="009625CB" w:rsidP="00A671EE">
            <w:pPr>
              <w:pStyle w:val="TableParagraph"/>
              <w:spacing w:line="230" w:lineRule="auto"/>
              <w:ind w:left="9"/>
              <w:jc w:val="both"/>
              <w:rPr>
                <w:sz w:val="24"/>
                <w:szCs w:val="24"/>
              </w:rPr>
            </w:pPr>
            <w:r w:rsidRPr="006D66AD">
              <w:rPr>
                <w:sz w:val="24"/>
                <w:szCs w:val="24"/>
              </w:rPr>
              <w:t>Школьный</w:t>
            </w:r>
            <w:r w:rsidRPr="006D66AD">
              <w:rPr>
                <w:spacing w:val="-15"/>
                <w:sz w:val="24"/>
                <w:szCs w:val="24"/>
              </w:rPr>
              <w:t xml:space="preserve"> </w:t>
            </w:r>
            <w:r w:rsidRPr="006D66AD">
              <w:rPr>
                <w:sz w:val="24"/>
                <w:szCs w:val="24"/>
              </w:rPr>
              <w:t>конкурс</w:t>
            </w:r>
            <w:r w:rsidRPr="006D66AD">
              <w:rPr>
                <w:spacing w:val="-15"/>
                <w:sz w:val="24"/>
                <w:szCs w:val="24"/>
              </w:rPr>
              <w:t xml:space="preserve"> </w:t>
            </w:r>
            <w:r w:rsidRPr="006D66AD">
              <w:rPr>
                <w:sz w:val="24"/>
                <w:szCs w:val="24"/>
              </w:rPr>
              <w:t xml:space="preserve">«Класс </w:t>
            </w:r>
            <w:r w:rsidRPr="006D66AD">
              <w:rPr>
                <w:spacing w:val="-2"/>
                <w:sz w:val="24"/>
                <w:szCs w:val="24"/>
              </w:rPr>
              <w:t>года»</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5"/>
                <w:sz w:val="24"/>
                <w:szCs w:val="24"/>
              </w:rPr>
              <w:t>май</w:t>
            </w:r>
          </w:p>
        </w:tc>
        <w:tc>
          <w:tcPr>
            <w:tcW w:w="2509" w:type="dxa"/>
          </w:tcPr>
          <w:p w:rsidR="009625CB" w:rsidRPr="006D66AD" w:rsidRDefault="009625CB" w:rsidP="00A671EE">
            <w:pPr>
              <w:pStyle w:val="TableParagraph"/>
              <w:spacing w:line="230" w:lineRule="auto"/>
              <w:ind w:left="8"/>
              <w:jc w:val="both"/>
              <w:rPr>
                <w:sz w:val="24"/>
                <w:szCs w:val="24"/>
              </w:rPr>
            </w:pPr>
            <w:r w:rsidRPr="006D66AD">
              <w:rPr>
                <w:sz w:val="24"/>
                <w:szCs w:val="24"/>
              </w:rPr>
              <w:t>Заместитель</w:t>
            </w:r>
            <w:r w:rsidRPr="006D66AD">
              <w:rPr>
                <w:spacing w:val="79"/>
                <w:sz w:val="24"/>
                <w:szCs w:val="24"/>
              </w:rPr>
              <w:t xml:space="preserve"> </w:t>
            </w:r>
            <w:r w:rsidRPr="006D66AD">
              <w:rPr>
                <w:sz w:val="24"/>
                <w:szCs w:val="24"/>
              </w:rPr>
              <w:t>директора по УВР</w:t>
            </w:r>
          </w:p>
        </w:tc>
      </w:tr>
      <w:tr w:rsidR="009625CB" w:rsidRPr="006D66AD" w:rsidTr="009625CB">
        <w:trPr>
          <w:trHeight w:val="1269"/>
        </w:trPr>
        <w:tc>
          <w:tcPr>
            <w:tcW w:w="3008" w:type="dxa"/>
          </w:tcPr>
          <w:p w:rsidR="009625CB" w:rsidRPr="006D66AD" w:rsidRDefault="009625CB" w:rsidP="00A671EE">
            <w:pPr>
              <w:pStyle w:val="TableParagraph"/>
              <w:tabs>
                <w:tab w:val="left" w:pos="1994"/>
              </w:tabs>
              <w:spacing w:line="276" w:lineRule="auto"/>
              <w:ind w:left="9" w:right="-15"/>
              <w:jc w:val="both"/>
              <w:rPr>
                <w:sz w:val="24"/>
                <w:szCs w:val="24"/>
              </w:rPr>
            </w:pPr>
            <w:r w:rsidRPr="006D66AD">
              <w:rPr>
                <w:spacing w:val="-2"/>
                <w:sz w:val="24"/>
                <w:szCs w:val="24"/>
              </w:rPr>
              <w:t>Торжественное</w:t>
            </w:r>
            <w:r w:rsidRPr="006D66AD">
              <w:rPr>
                <w:sz w:val="24"/>
                <w:szCs w:val="24"/>
              </w:rPr>
              <w:tab/>
            </w:r>
            <w:r w:rsidRPr="006D66AD">
              <w:rPr>
                <w:spacing w:val="-2"/>
                <w:sz w:val="24"/>
                <w:szCs w:val="24"/>
              </w:rPr>
              <w:t>вручение аттестатов</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2"/>
                <w:sz w:val="24"/>
                <w:szCs w:val="24"/>
              </w:rPr>
              <w:t>июнь-</w:t>
            </w:r>
            <w:r w:rsidRPr="006D66AD">
              <w:rPr>
                <w:spacing w:val="-4"/>
                <w:sz w:val="24"/>
                <w:szCs w:val="24"/>
              </w:rPr>
              <w:t>июль</w:t>
            </w:r>
          </w:p>
        </w:tc>
        <w:tc>
          <w:tcPr>
            <w:tcW w:w="2509" w:type="dxa"/>
          </w:tcPr>
          <w:p w:rsidR="009625CB" w:rsidRPr="006D66AD" w:rsidRDefault="009625CB" w:rsidP="00A671EE">
            <w:pPr>
              <w:pStyle w:val="TableParagraph"/>
              <w:spacing w:line="276" w:lineRule="auto"/>
              <w:ind w:left="8" w:right="-29"/>
              <w:jc w:val="both"/>
              <w:rPr>
                <w:sz w:val="24"/>
                <w:szCs w:val="24"/>
                <w:lang w:val="ru-RU"/>
              </w:rPr>
            </w:pPr>
            <w:r w:rsidRPr="006D66AD">
              <w:rPr>
                <w:sz w:val="24"/>
                <w:szCs w:val="24"/>
                <w:lang w:val="ru-RU"/>
              </w:rPr>
              <w:t>Заместитель директора по УВР, старший вожатый,</w:t>
            </w:r>
            <w:r w:rsidRPr="006D66AD">
              <w:rPr>
                <w:spacing w:val="40"/>
                <w:sz w:val="24"/>
                <w:szCs w:val="24"/>
                <w:lang w:val="ru-RU"/>
              </w:rPr>
              <w:t xml:space="preserve"> </w:t>
            </w:r>
            <w:r w:rsidRPr="006D66AD">
              <w:rPr>
                <w:sz w:val="24"/>
                <w:szCs w:val="24"/>
                <w:lang w:val="ru-RU"/>
              </w:rPr>
              <w:t>классные</w:t>
            </w:r>
          </w:p>
          <w:p w:rsidR="009625CB" w:rsidRPr="006D66AD" w:rsidRDefault="009625CB" w:rsidP="00A671EE">
            <w:pPr>
              <w:pStyle w:val="TableParagraph"/>
              <w:spacing w:line="274" w:lineRule="exact"/>
              <w:ind w:left="8"/>
              <w:jc w:val="both"/>
              <w:rPr>
                <w:sz w:val="24"/>
                <w:szCs w:val="24"/>
              </w:rPr>
            </w:pPr>
            <w:r w:rsidRPr="006D66AD">
              <w:rPr>
                <w:spacing w:val="-2"/>
                <w:sz w:val="24"/>
                <w:szCs w:val="24"/>
              </w:rPr>
              <w:t>руководители</w:t>
            </w:r>
          </w:p>
        </w:tc>
      </w:tr>
      <w:tr w:rsidR="009625CB" w:rsidRPr="006D66AD" w:rsidTr="009625CB">
        <w:trPr>
          <w:trHeight w:val="671"/>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Курсы</w:t>
            </w:r>
            <w:r w:rsidRPr="006D66AD">
              <w:rPr>
                <w:spacing w:val="-7"/>
                <w:sz w:val="24"/>
                <w:szCs w:val="24"/>
              </w:rPr>
              <w:t xml:space="preserve"> </w:t>
            </w:r>
            <w:r w:rsidRPr="006D66AD">
              <w:rPr>
                <w:sz w:val="24"/>
                <w:szCs w:val="24"/>
              </w:rPr>
              <w:t>внеурочной</w:t>
            </w:r>
            <w:r w:rsidRPr="006D66AD">
              <w:rPr>
                <w:spacing w:val="-7"/>
                <w:sz w:val="24"/>
                <w:szCs w:val="24"/>
              </w:rPr>
              <w:t xml:space="preserve"> </w:t>
            </w:r>
            <w:r w:rsidRPr="006D66AD">
              <w:rPr>
                <w:spacing w:val="-2"/>
                <w:sz w:val="24"/>
                <w:szCs w:val="24"/>
              </w:rPr>
              <w:t>деятельности</w:t>
            </w:r>
          </w:p>
        </w:tc>
      </w:tr>
      <w:tr w:rsidR="009625CB" w:rsidRPr="006D66AD" w:rsidTr="009625CB">
        <w:trPr>
          <w:trHeight w:val="635"/>
        </w:trPr>
        <w:tc>
          <w:tcPr>
            <w:tcW w:w="3008" w:type="dxa"/>
          </w:tcPr>
          <w:p w:rsidR="009625CB" w:rsidRPr="006D66AD" w:rsidRDefault="009625CB" w:rsidP="00A671EE">
            <w:pPr>
              <w:pStyle w:val="TableParagraph"/>
              <w:spacing w:line="271" w:lineRule="exact"/>
              <w:ind w:left="9"/>
              <w:jc w:val="both"/>
              <w:rPr>
                <w:sz w:val="24"/>
                <w:szCs w:val="24"/>
              </w:rPr>
            </w:pPr>
            <w:r w:rsidRPr="006D66AD">
              <w:rPr>
                <w:sz w:val="24"/>
                <w:szCs w:val="24"/>
              </w:rPr>
              <w:t>Название</w:t>
            </w:r>
            <w:r w:rsidRPr="006D66AD">
              <w:rPr>
                <w:spacing w:val="-8"/>
                <w:sz w:val="24"/>
                <w:szCs w:val="24"/>
              </w:rPr>
              <w:t xml:space="preserve"> </w:t>
            </w:r>
            <w:r w:rsidRPr="006D66AD">
              <w:rPr>
                <w:spacing w:val="-4"/>
                <w:sz w:val="24"/>
                <w:szCs w:val="24"/>
              </w:rPr>
              <w:t>курса</w:t>
            </w:r>
          </w:p>
        </w:tc>
        <w:tc>
          <w:tcPr>
            <w:tcW w:w="1558" w:type="dxa"/>
          </w:tcPr>
          <w:p w:rsidR="009625CB" w:rsidRPr="006D66AD" w:rsidRDefault="009625CB" w:rsidP="00A671EE">
            <w:pPr>
              <w:pStyle w:val="TableParagraph"/>
              <w:spacing w:line="271"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1" w:lineRule="exact"/>
              <w:ind w:left="6"/>
              <w:jc w:val="both"/>
              <w:rPr>
                <w:sz w:val="24"/>
                <w:szCs w:val="24"/>
              </w:rPr>
            </w:pPr>
            <w:r w:rsidRPr="006D66AD">
              <w:rPr>
                <w:sz w:val="24"/>
                <w:szCs w:val="24"/>
              </w:rPr>
              <w:t>Количество</w:t>
            </w:r>
            <w:r w:rsidRPr="006D66AD">
              <w:rPr>
                <w:spacing w:val="-11"/>
                <w:sz w:val="24"/>
                <w:szCs w:val="24"/>
              </w:rPr>
              <w:t xml:space="preserve"> </w:t>
            </w:r>
            <w:r w:rsidRPr="006D66AD">
              <w:rPr>
                <w:spacing w:val="-4"/>
                <w:sz w:val="24"/>
                <w:szCs w:val="24"/>
              </w:rPr>
              <w:t>часов</w:t>
            </w:r>
          </w:p>
          <w:p w:rsidR="009625CB" w:rsidRPr="006D66AD" w:rsidRDefault="009625CB" w:rsidP="00A671EE">
            <w:pPr>
              <w:pStyle w:val="TableParagraph"/>
              <w:spacing w:before="41"/>
              <w:ind w:left="6"/>
              <w:jc w:val="both"/>
              <w:rPr>
                <w:sz w:val="24"/>
                <w:szCs w:val="24"/>
              </w:rPr>
            </w:pPr>
            <w:r w:rsidRPr="006D66AD">
              <w:rPr>
                <w:sz w:val="24"/>
                <w:szCs w:val="24"/>
              </w:rPr>
              <w:t>в</w:t>
            </w:r>
            <w:r w:rsidRPr="006D66AD">
              <w:rPr>
                <w:spacing w:val="-3"/>
                <w:sz w:val="24"/>
                <w:szCs w:val="24"/>
              </w:rPr>
              <w:t xml:space="preserve"> </w:t>
            </w:r>
            <w:r w:rsidRPr="006D66AD">
              <w:rPr>
                <w:spacing w:val="-2"/>
                <w:sz w:val="24"/>
                <w:szCs w:val="24"/>
              </w:rPr>
              <w:t>неделю</w:t>
            </w:r>
          </w:p>
        </w:tc>
        <w:tc>
          <w:tcPr>
            <w:tcW w:w="2509" w:type="dxa"/>
          </w:tcPr>
          <w:p w:rsidR="009625CB" w:rsidRPr="006D66AD" w:rsidRDefault="009625CB" w:rsidP="00A671EE">
            <w:pPr>
              <w:pStyle w:val="TableParagraph"/>
              <w:spacing w:line="271" w:lineRule="exact"/>
              <w:ind w:left="8"/>
              <w:jc w:val="both"/>
              <w:rPr>
                <w:sz w:val="24"/>
                <w:szCs w:val="24"/>
              </w:rPr>
            </w:pPr>
            <w:r w:rsidRPr="006D66AD">
              <w:rPr>
                <w:spacing w:val="-2"/>
                <w:sz w:val="24"/>
                <w:szCs w:val="24"/>
              </w:rPr>
              <w:t>Ответственные</w:t>
            </w:r>
          </w:p>
        </w:tc>
      </w:tr>
      <w:tr w:rsidR="009625CB" w:rsidRPr="006D66AD" w:rsidTr="009625CB">
        <w:trPr>
          <w:trHeight w:val="273"/>
        </w:trPr>
        <w:tc>
          <w:tcPr>
            <w:tcW w:w="3008" w:type="dxa"/>
          </w:tcPr>
          <w:p w:rsidR="009625CB" w:rsidRPr="006D66AD" w:rsidRDefault="009625CB" w:rsidP="00A671EE">
            <w:pPr>
              <w:pStyle w:val="TableParagraph"/>
              <w:spacing w:line="253" w:lineRule="exact"/>
              <w:ind w:left="9"/>
              <w:jc w:val="both"/>
              <w:rPr>
                <w:sz w:val="24"/>
                <w:szCs w:val="24"/>
              </w:rPr>
            </w:pPr>
            <w:r w:rsidRPr="006D66AD">
              <w:rPr>
                <w:sz w:val="24"/>
                <w:szCs w:val="24"/>
              </w:rPr>
              <w:t>«Разговоры</w:t>
            </w:r>
            <w:r w:rsidRPr="006D66AD">
              <w:rPr>
                <w:spacing w:val="-8"/>
                <w:sz w:val="24"/>
                <w:szCs w:val="24"/>
              </w:rPr>
              <w:t xml:space="preserve"> </w:t>
            </w:r>
            <w:r w:rsidRPr="006D66AD">
              <w:rPr>
                <w:sz w:val="24"/>
                <w:szCs w:val="24"/>
              </w:rPr>
              <w:t>о</w:t>
            </w:r>
            <w:r w:rsidRPr="006D66AD">
              <w:rPr>
                <w:spacing w:val="-4"/>
                <w:sz w:val="24"/>
                <w:szCs w:val="24"/>
              </w:rPr>
              <w:t xml:space="preserve"> </w:t>
            </w:r>
            <w:r w:rsidRPr="006D66AD">
              <w:rPr>
                <w:spacing w:val="-2"/>
                <w:sz w:val="24"/>
                <w:szCs w:val="24"/>
              </w:rPr>
              <w:t>важном»</w:t>
            </w:r>
          </w:p>
        </w:tc>
        <w:tc>
          <w:tcPr>
            <w:tcW w:w="1558" w:type="dxa"/>
          </w:tcPr>
          <w:p w:rsidR="009625CB" w:rsidRPr="006D66AD" w:rsidRDefault="009625CB" w:rsidP="00A671EE">
            <w:pPr>
              <w:pStyle w:val="TableParagraph"/>
              <w:spacing w:line="253"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53" w:lineRule="exact"/>
              <w:ind w:left="6"/>
              <w:jc w:val="both"/>
              <w:rPr>
                <w:sz w:val="24"/>
                <w:szCs w:val="24"/>
              </w:rPr>
            </w:pPr>
            <w:r w:rsidRPr="006D66AD">
              <w:rPr>
                <w:spacing w:val="-10"/>
                <w:sz w:val="24"/>
                <w:szCs w:val="24"/>
              </w:rPr>
              <w:t>1</w:t>
            </w:r>
          </w:p>
        </w:tc>
        <w:tc>
          <w:tcPr>
            <w:tcW w:w="2509" w:type="dxa"/>
          </w:tcPr>
          <w:p w:rsidR="009625CB" w:rsidRPr="006D66AD" w:rsidRDefault="009625CB" w:rsidP="00A671EE">
            <w:pPr>
              <w:pStyle w:val="TableParagraph"/>
              <w:spacing w:line="253"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1381"/>
        </w:trPr>
        <w:tc>
          <w:tcPr>
            <w:tcW w:w="3008" w:type="dxa"/>
          </w:tcPr>
          <w:p w:rsidR="009625CB" w:rsidRPr="006D66AD" w:rsidRDefault="009625CB" w:rsidP="00A671EE">
            <w:pPr>
              <w:pStyle w:val="TableParagraph"/>
              <w:spacing w:line="270" w:lineRule="exact"/>
              <w:ind w:left="9"/>
              <w:jc w:val="both"/>
              <w:rPr>
                <w:sz w:val="24"/>
                <w:szCs w:val="24"/>
              </w:rPr>
            </w:pPr>
            <w:r w:rsidRPr="006D66AD">
              <w:rPr>
                <w:sz w:val="24"/>
                <w:szCs w:val="24"/>
              </w:rPr>
              <w:t>«Школа</w:t>
            </w:r>
            <w:r w:rsidRPr="006D66AD">
              <w:rPr>
                <w:spacing w:val="-5"/>
                <w:sz w:val="24"/>
                <w:szCs w:val="24"/>
              </w:rPr>
              <w:t xml:space="preserve"> </w:t>
            </w:r>
            <w:r w:rsidRPr="006D66AD">
              <w:rPr>
                <w:spacing w:val="-2"/>
                <w:sz w:val="24"/>
                <w:szCs w:val="24"/>
              </w:rPr>
              <w:t>безопасности»</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10"/>
                <w:sz w:val="24"/>
                <w:szCs w:val="24"/>
              </w:rPr>
              <w:t>1</w:t>
            </w:r>
          </w:p>
        </w:tc>
        <w:tc>
          <w:tcPr>
            <w:tcW w:w="2509" w:type="dxa"/>
          </w:tcPr>
          <w:p w:rsidR="009625CB" w:rsidRPr="006D66AD" w:rsidRDefault="009625CB" w:rsidP="00A671EE">
            <w:pPr>
              <w:pStyle w:val="TableParagraph"/>
              <w:tabs>
                <w:tab w:val="left" w:pos="1115"/>
                <w:tab w:val="left" w:pos="1280"/>
                <w:tab w:val="left" w:pos="1833"/>
              </w:tabs>
              <w:ind w:left="8" w:right="-29"/>
              <w:jc w:val="both"/>
              <w:rPr>
                <w:sz w:val="24"/>
                <w:szCs w:val="24"/>
                <w:lang w:val="ru-RU"/>
              </w:rPr>
            </w:pPr>
            <w:r w:rsidRPr="006D66AD">
              <w:rPr>
                <w:spacing w:val="-2"/>
                <w:sz w:val="24"/>
                <w:szCs w:val="24"/>
                <w:lang w:val="ru-RU"/>
              </w:rPr>
              <w:t>Руководитель</w:t>
            </w:r>
            <w:r w:rsidRPr="006D66AD">
              <w:rPr>
                <w:sz w:val="24"/>
                <w:szCs w:val="24"/>
                <w:lang w:val="ru-RU"/>
              </w:rPr>
              <w:tab/>
            </w:r>
            <w:r w:rsidRPr="006D66AD">
              <w:rPr>
                <w:spacing w:val="-2"/>
                <w:sz w:val="24"/>
                <w:szCs w:val="24"/>
                <w:lang w:val="ru-RU"/>
              </w:rPr>
              <w:t xml:space="preserve">отряда </w:t>
            </w:r>
            <w:r w:rsidRPr="006D66AD">
              <w:rPr>
                <w:spacing w:val="-4"/>
                <w:sz w:val="24"/>
                <w:szCs w:val="24"/>
                <w:lang w:val="ru-RU"/>
              </w:rPr>
              <w:t>ЮИД,</w:t>
            </w:r>
            <w:r w:rsidRPr="006D66AD">
              <w:rPr>
                <w:sz w:val="24"/>
                <w:szCs w:val="24"/>
                <w:lang w:val="ru-RU"/>
              </w:rPr>
              <w:tab/>
            </w:r>
            <w:r w:rsidRPr="006D66AD">
              <w:rPr>
                <w:spacing w:val="-2"/>
                <w:sz w:val="24"/>
                <w:szCs w:val="24"/>
                <w:lang w:val="ru-RU"/>
              </w:rPr>
              <w:t xml:space="preserve">руководитель </w:t>
            </w:r>
            <w:r w:rsidRPr="006D66AD">
              <w:rPr>
                <w:sz w:val="24"/>
                <w:szCs w:val="24"/>
                <w:lang w:val="ru-RU"/>
              </w:rPr>
              <w:t xml:space="preserve">отряда ДЮП, старший </w:t>
            </w:r>
            <w:r w:rsidRPr="006D66AD">
              <w:rPr>
                <w:spacing w:val="-2"/>
                <w:sz w:val="24"/>
                <w:szCs w:val="24"/>
                <w:lang w:val="ru-RU"/>
              </w:rPr>
              <w:t>вожатый,</w:t>
            </w:r>
            <w:r w:rsidRPr="006D66AD">
              <w:rPr>
                <w:sz w:val="24"/>
                <w:szCs w:val="24"/>
                <w:lang w:val="ru-RU"/>
              </w:rPr>
              <w:tab/>
            </w:r>
            <w:r w:rsidRPr="006D66AD">
              <w:rPr>
                <w:sz w:val="24"/>
                <w:szCs w:val="24"/>
                <w:lang w:val="ru-RU"/>
              </w:rPr>
              <w:tab/>
            </w:r>
            <w:r w:rsidRPr="006D66AD">
              <w:rPr>
                <w:spacing w:val="-2"/>
                <w:sz w:val="24"/>
                <w:szCs w:val="24"/>
                <w:lang w:val="ru-RU"/>
              </w:rPr>
              <w:t>социальный</w:t>
            </w:r>
          </w:p>
          <w:p w:rsidR="009625CB" w:rsidRPr="006D66AD" w:rsidRDefault="009625CB" w:rsidP="00A671EE">
            <w:pPr>
              <w:pStyle w:val="TableParagraph"/>
              <w:spacing w:line="264" w:lineRule="exact"/>
              <w:ind w:left="8"/>
              <w:jc w:val="both"/>
              <w:rPr>
                <w:sz w:val="24"/>
                <w:szCs w:val="24"/>
              </w:rPr>
            </w:pPr>
            <w:r w:rsidRPr="006D66AD">
              <w:rPr>
                <w:spacing w:val="-2"/>
                <w:sz w:val="24"/>
                <w:szCs w:val="24"/>
              </w:rPr>
              <w:t>педагог</w:t>
            </w:r>
          </w:p>
        </w:tc>
      </w:tr>
      <w:tr w:rsidR="009625CB" w:rsidRPr="006D66AD" w:rsidTr="009625CB">
        <w:trPr>
          <w:trHeight w:val="830"/>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«Я</w:t>
            </w:r>
            <w:r w:rsidRPr="006D66AD">
              <w:rPr>
                <w:spacing w:val="-3"/>
                <w:sz w:val="24"/>
                <w:szCs w:val="24"/>
              </w:rPr>
              <w:t xml:space="preserve"> </w:t>
            </w:r>
            <w:r w:rsidRPr="006D66AD">
              <w:rPr>
                <w:sz w:val="24"/>
                <w:szCs w:val="24"/>
              </w:rPr>
              <w:t>-</w:t>
            </w:r>
            <w:r w:rsidRPr="006D66AD">
              <w:rPr>
                <w:spacing w:val="-3"/>
                <w:sz w:val="24"/>
                <w:szCs w:val="24"/>
              </w:rPr>
              <w:t xml:space="preserve"> </w:t>
            </w:r>
            <w:r w:rsidRPr="006D66AD">
              <w:rPr>
                <w:spacing w:val="-2"/>
                <w:sz w:val="24"/>
                <w:szCs w:val="24"/>
              </w:rPr>
              <w:t>волонтёр»</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10"/>
                <w:sz w:val="24"/>
                <w:szCs w:val="24"/>
              </w:rPr>
              <w:t>1</w:t>
            </w:r>
          </w:p>
        </w:tc>
        <w:tc>
          <w:tcPr>
            <w:tcW w:w="2509" w:type="dxa"/>
          </w:tcPr>
          <w:p w:rsidR="009625CB" w:rsidRPr="006D66AD" w:rsidRDefault="009625CB" w:rsidP="00A671EE">
            <w:pPr>
              <w:pStyle w:val="TableParagraph"/>
              <w:spacing w:line="268" w:lineRule="exact"/>
              <w:ind w:left="8" w:right="-15"/>
              <w:jc w:val="both"/>
              <w:rPr>
                <w:sz w:val="24"/>
                <w:szCs w:val="24"/>
                <w:lang w:val="ru-RU"/>
              </w:rPr>
            </w:pPr>
            <w:r w:rsidRPr="006D66AD">
              <w:rPr>
                <w:sz w:val="24"/>
                <w:szCs w:val="24"/>
                <w:lang w:val="ru-RU"/>
              </w:rPr>
              <w:t>Заместитель</w:t>
            </w:r>
            <w:r w:rsidRPr="006D66AD">
              <w:rPr>
                <w:spacing w:val="-3"/>
                <w:sz w:val="24"/>
                <w:szCs w:val="24"/>
                <w:lang w:val="ru-RU"/>
              </w:rPr>
              <w:t xml:space="preserve"> </w:t>
            </w:r>
            <w:r w:rsidRPr="006D66AD">
              <w:rPr>
                <w:spacing w:val="-2"/>
                <w:sz w:val="24"/>
                <w:szCs w:val="24"/>
                <w:lang w:val="ru-RU"/>
              </w:rPr>
              <w:t>директора</w:t>
            </w:r>
          </w:p>
          <w:p w:rsidR="009625CB" w:rsidRPr="006D66AD" w:rsidRDefault="009625CB" w:rsidP="00A671EE">
            <w:pPr>
              <w:pStyle w:val="TableParagraph"/>
              <w:tabs>
                <w:tab w:val="left" w:pos="678"/>
                <w:tab w:val="left" w:pos="1626"/>
              </w:tabs>
              <w:spacing w:line="272" w:lineRule="exact"/>
              <w:ind w:left="8" w:right="-15"/>
              <w:jc w:val="both"/>
              <w:rPr>
                <w:sz w:val="24"/>
                <w:szCs w:val="24"/>
                <w:lang w:val="ru-RU"/>
              </w:rPr>
            </w:pPr>
            <w:r w:rsidRPr="006D66AD">
              <w:rPr>
                <w:spacing w:val="-6"/>
                <w:sz w:val="24"/>
                <w:szCs w:val="24"/>
                <w:lang w:val="ru-RU"/>
              </w:rPr>
              <w:t>по</w:t>
            </w:r>
            <w:r w:rsidRPr="006D66AD">
              <w:rPr>
                <w:sz w:val="24"/>
                <w:szCs w:val="24"/>
                <w:lang w:val="ru-RU"/>
              </w:rPr>
              <w:tab/>
            </w:r>
            <w:r w:rsidRPr="006D66AD">
              <w:rPr>
                <w:spacing w:val="-4"/>
                <w:sz w:val="24"/>
                <w:szCs w:val="24"/>
                <w:lang w:val="ru-RU"/>
              </w:rPr>
              <w:t>УВР,</w:t>
            </w:r>
            <w:r w:rsidRPr="006D66AD">
              <w:rPr>
                <w:sz w:val="24"/>
                <w:szCs w:val="24"/>
                <w:lang w:val="ru-RU"/>
              </w:rPr>
              <w:tab/>
            </w:r>
            <w:r w:rsidRPr="006D66AD">
              <w:rPr>
                <w:spacing w:val="-2"/>
                <w:sz w:val="24"/>
                <w:szCs w:val="24"/>
                <w:lang w:val="ru-RU"/>
              </w:rPr>
              <w:t>старший вожатый</w:t>
            </w:r>
          </w:p>
        </w:tc>
      </w:tr>
      <w:tr w:rsidR="009625CB" w:rsidRPr="006D66AD" w:rsidTr="009625CB">
        <w:trPr>
          <w:trHeight w:val="825"/>
        </w:trPr>
        <w:tc>
          <w:tcPr>
            <w:tcW w:w="3008" w:type="dxa"/>
          </w:tcPr>
          <w:p w:rsidR="009625CB" w:rsidRPr="006D66AD" w:rsidRDefault="009625CB" w:rsidP="00A671EE">
            <w:pPr>
              <w:pStyle w:val="TableParagraph"/>
              <w:spacing w:line="268" w:lineRule="exact"/>
              <w:ind w:left="9"/>
              <w:jc w:val="both"/>
              <w:rPr>
                <w:sz w:val="24"/>
                <w:szCs w:val="24"/>
              </w:rPr>
            </w:pPr>
            <w:r w:rsidRPr="006D66AD">
              <w:rPr>
                <w:spacing w:val="-2"/>
                <w:sz w:val="24"/>
                <w:szCs w:val="24"/>
              </w:rPr>
              <w:t>«Профориентация»</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10"/>
                <w:sz w:val="24"/>
                <w:szCs w:val="24"/>
              </w:rPr>
              <w:t>1</w:t>
            </w:r>
          </w:p>
        </w:tc>
        <w:tc>
          <w:tcPr>
            <w:tcW w:w="2509" w:type="dxa"/>
          </w:tcPr>
          <w:p w:rsidR="009625CB" w:rsidRPr="006D66AD" w:rsidRDefault="009625CB" w:rsidP="00A671EE">
            <w:pPr>
              <w:pStyle w:val="TableParagraph"/>
              <w:spacing w:line="268" w:lineRule="exact"/>
              <w:ind w:left="8" w:right="-15"/>
              <w:jc w:val="both"/>
              <w:rPr>
                <w:sz w:val="24"/>
                <w:szCs w:val="24"/>
                <w:lang w:val="ru-RU"/>
              </w:rPr>
            </w:pPr>
            <w:r w:rsidRPr="006D66AD">
              <w:rPr>
                <w:sz w:val="24"/>
                <w:szCs w:val="24"/>
                <w:lang w:val="ru-RU"/>
              </w:rPr>
              <w:t>Заместитель</w:t>
            </w:r>
            <w:r w:rsidRPr="006D66AD">
              <w:rPr>
                <w:spacing w:val="-3"/>
                <w:sz w:val="24"/>
                <w:szCs w:val="24"/>
                <w:lang w:val="ru-RU"/>
              </w:rPr>
              <w:t xml:space="preserve"> </w:t>
            </w:r>
            <w:r w:rsidRPr="006D66AD">
              <w:rPr>
                <w:spacing w:val="-2"/>
                <w:sz w:val="24"/>
                <w:szCs w:val="24"/>
                <w:lang w:val="ru-RU"/>
              </w:rPr>
              <w:t>директора</w:t>
            </w:r>
          </w:p>
          <w:p w:rsidR="009625CB" w:rsidRPr="006D66AD" w:rsidRDefault="009625CB" w:rsidP="00A671EE">
            <w:pPr>
              <w:pStyle w:val="TableParagraph"/>
              <w:tabs>
                <w:tab w:val="left" w:pos="642"/>
                <w:tab w:val="left" w:pos="1551"/>
              </w:tabs>
              <w:spacing w:line="272" w:lineRule="exact"/>
              <w:ind w:left="8" w:right="-15"/>
              <w:jc w:val="both"/>
              <w:rPr>
                <w:sz w:val="24"/>
                <w:szCs w:val="24"/>
                <w:lang w:val="ru-RU"/>
              </w:rPr>
            </w:pPr>
            <w:r w:rsidRPr="006D66AD">
              <w:rPr>
                <w:spacing w:val="-6"/>
                <w:sz w:val="24"/>
                <w:szCs w:val="24"/>
                <w:lang w:val="ru-RU"/>
              </w:rPr>
              <w:t>по</w:t>
            </w:r>
            <w:r w:rsidRPr="006D66AD">
              <w:rPr>
                <w:sz w:val="24"/>
                <w:szCs w:val="24"/>
                <w:lang w:val="ru-RU"/>
              </w:rPr>
              <w:tab/>
            </w:r>
            <w:r w:rsidRPr="006D66AD">
              <w:rPr>
                <w:spacing w:val="-4"/>
                <w:sz w:val="24"/>
                <w:szCs w:val="24"/>
                <w:lang w:val="ru-RU"/>
              </w:rPr>
              <w:t>УВР,</w:t>
            </w:r>
            <w:r w:rsidRPr="006D66AD">
              <w:rPr>
                <w:sz w:val="24"/>
                <w:szCs w:val="24"/>
                <w:lang w:val="ru-RU"/>
              </w:rPr>
              <w:tab/>
            </w:r>
            <w:r w:rsidRPr="006D66AD">
              <w:rPr>
                <w:spacing w:val="-2"/>
                <w:sz w:val="24"/>
                <w:szCs w:val="24"/>
                <w:lang w:val="ru-RU"/>
              </w:rPr>
              <w:t>классные руководители</w:t>
            </w:r>
          </w:p>
        </w:tc>
      </w:tr>
      <w:tr w:rsidR="009625CB" w:rsidRPr="006D66AD" w:rsidTr="009625CB">
        <w:trPr>
          <w:trHeight w:val="515"/>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pacing w:val="-2"/>
                <w:sz w:val="24"/>
                <w:szCs w:val="24"/>
              </w:rPr>
              <w:t>Самоуправление</w:t>
            </w:r>
          </w:p>
        </w:tc>
      </w:tr>
      <w:tr w:rsidR="009625CB" w:rsidRPr="006D66AD" w:rsidTr="009625CB">
        <w:trPr>
          <w:trHeight w:val="834"/>
        </w:trPr>
        <w:tc>
          <w:tcPr>
            <w:tcW w:w="3008" w:type="dxa"/>
          </w:tcPr>
          <w:p w:rsidR="009625CB" w:rsidRPr="006D66AD" w:rsidRDefault="009625CB" w:rsidP="00A671EE">
            <w:pPr>
              <w:pStyle w:val="TableParagraph"/>
              <w:spacing w:line="276" w:lineRule="auto"/>
              <w:ind w:left="9"/>
              <w:jc w:val="both"/>
              <w:rPr>
                <w:sz w:val="24"/>
                <w:szCs w:val="24"/>
              </w:rPr>
            </w:pPr>
            <w:r w:rsidRPr="006D66AD">
              <w:rPr>
                <w:spacing w:val="-2"/>
                <w:sz w:val="24"/>
                <w:szCs w:val="24"/>
              </w:rPr>
              <w:t>Дела,</w:t>
            </w:r>
            <w:r w:rsidRPr="006D66AD">
              <w:rPr>
                <w:spacing w:val="-15"/>
                <w:sz w:val="24"/>
                <w:szCs w:val="24"/>
              </w:rPr>
              <w:t xml:space="preserve"> </w:t>
            </w:r>
            <w:r w:rsidRPr="006D66AD">
              <w:rPr>
                <w:spacing w:val="-2"/>
                <w:sz w:val="24"/>
                <w:szCs w:val="24"/>
              </w:rPr>
              <w:t>события, мероприятия</w:t>
            </w:r>
          </w:p>
        </w:tc>
        <w:tc>
          <w:tcPr>
            <w:tcW w:w="1558" w:type="dxa"/>
          </w:tcPr>
          <w:p w:rsidR="009625CB" w:rsidRPr="006D66AD" w:rsidRDefault="009625CB" w:rsidP="00A671EE">
            <w:pPr>
              <w:pStyle w:val="TableParagraph"/>
              <w:spacing w:line="270"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6" w:lineRule="auto"/>
              <w:ind w:left="6" w:right="239"/>
              <w:jc w:val="both"/>
              <w:rPr>
                <w:sz w:val="24"/>
                <w:szCs w:val="24"/>
              </w:rPr>
            </w:pPr>
            <w:r w:rsidRPr="006D66AD">
              <w:rPr>
                <w:spacing w:val="-2"/>
                <w:sz w:val="24"/>
                <w:szCs w:val="24"/>
              </w:rPr>
              <w:t xml:space="preserve">Ориентировочное </w:t>
            </w:r>
            <w:r w:rsidRPr="006D66AD">
              <w:rPr>
                <w:sz w:val="24"/>
                <w:szCs w:val="24"/>
              </w:rPr>
              <w:t>время</w:t>
            </w:r>
            <w:r w:rsidRPr="006D66AD">
              <w:rPr>
                <w:spacing w:val="-15"/>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spacing w:line="270" w:lineRule="exact"/>
              <w:ind w:left="8"/>
              <w:jc w:val="both"/>
              <w:rPr>
                <w:sz w:val="24"/>
                <w:szCs w:val="24"/>
              </w:rPr>
            </w:pPr>
            <w:r w:rsidRPr="006D66AD">
              <w:rPr>
                <w:spacing w:val="-2"/>
                <w:sz w:val="24"/>
                <w:szCs w:val="24"/>
              </w:rPr>
              <w:t>Ответственные</w:t>
            </w:r>
          </w:p>
        </w:tc>
      </w:tr>
      <w:tr w:rsidR="009625CB" w:rsidRPr="006D66AD" w:rsidTr="009625CB">
        <w:trPr>
          <w:trHeight w:val="952"/>
        </w:trPr>
        <w:tc>
          <w:tcPr>
            <w:tcW w:w="3008" w:type="dxa"/>
          </w:tcPr>
          <w:p w:rsidR="009625CB" w:rsidRPr="006D66AD" w:rsidRDefault="009625CB" w:rsidP="00A671EE">
            <w:pPr>
              <w:pStyle w:val="TableParagraph"/>
              <w:tabs>
                <w:tab w:val="left" w:pos="1084"/>
                <w:tab w:val="left" w:pos="2203"/>
              </w:tabs>
              <w:spacing w:line="270" w:lineRule="exact"/>
              <w:ind w:left="9" w:right="-15"/>
              <w:jc w:val="both"/>
              <w:rPr>
                <w:sz w:val="24"/>
                <w:szCs w:val="24"/>
                <w:lang w:val="ru-RU"/>
              </w:rPr>
            </w:pPr>
            <w:r w:rsidRPr="006D66AD">
              <w:rPr>
                <w:spacing w:val="-2"/>
                <w:sz w:val="24"/>
                <w:szCs w:val="24"/>
                <w:lang w:val="ru-RU"/>
              </w:rPr>
              <w:t>Выборы</w:t>
            </w:r>
            <w:r w:rsidRPr="006D66AD">
              <w:rPr>
                <w:sz w:val="24"/>
                <w:szCs w:val="24"/>
                <w:lang w:val="ru-RU"/>
              </w:rPr>
              <w:tab/>
            </w:r>
            <w:r w:rsidRPr="006D66AD">
              <w:rPr>
                <w:spacing w:val="-2"/>
                <w:sz w:val="24"/>
                <w:szCs w:val="24"/>
                <w:lang w:val="ru-RU"/>
              </w:rPr>
              <w:t>лидеров,</w:t>
            </w:r>
            <w:r w:rsidRPr="006D66AD">
              <w:rPr>
                <w:sz w:val="24"/>
                <w:szCs w:val="24"/>
                <w:lang w:val="ru-RU"/>
              </w:rPr>
              <w:tab/>
            </w:r>
            <w:r w:rsidRPr="006D66AD">
              <w:rPr>
                <w:spacing w:val="-2"/>
                <w:sz w:val="24"/>
                <w:szCs w:val="24"/>
                <w:lang w:val="ru-RU"/>
              </w:rPr>
              <w:t>активов</w:t>
            </w:r>
          </w:p>
          <w:p w:rsidR="009625CB" w:rsidRPr="006D66AD" w:rsidRDefault="009625CB" w:rsidP="00A671EE">
            <w:pPr>
              <w:pStyle w:val="TableParagraph"/>
              <w:tabs>
                <w:tab w:val="left" w:pos="1497"/>
              </w:tabs>
              <w:spacing w:before="7" w:line="310" w:lineRule="atLeast"/>
              <w:ind w:left="9" w:right="-15"/>
              <w:jc w:val="both"/>
              <w:rPr>
                <w:sz w:val="24"/>
                <w:szCs w:val="24"/>
                <w:lang w:val="ru-RU"/>
              </w:rPr>
            </w:pPr>
            <w:r w:rsidRPr="006D66AD">
              <w:rPr>
                <w:spacing w:val="-2"/>
                <w:sz w:val="24"/>
                <w:szCs w:val="24"/>
                <w:lang w:val="ru-RU"/>
              </w:rPr>
              <w:t>классов,</w:t>
            </w:r>
            <w:r w:rsidRPr="006D66AD">
              <w:rPr>
                <w:sz w:val="24"/>
                <w:szCs w:val="24"/>
                <w:lang w:val="ru-RU"/>
              </w:rPr>
              <w:tab/>
            </w:r>
            <w:r w:rsidRPr="006D66AD">
              <w:rPr>
                <w:spacing w:val="-2"/>
                <w:sz w:val="24"/>
                <w:szCs w:val="24"/>
                <w:lang w:val="ru-RU"/>
              </w:rPr>
              <w:t>распределение обязанностей.</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2"/>
                <w:sz w:val="24"/>
                <w:szCs w:val="24"/>
              </w:rPr>
              <w:t>сентябрь</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bl>
    <w:p w:rsidR="009625CB" w:rsidRPr="00DF5384" w:rsidRDefault="009625CB" w:rsidP="00A671EE">
      <w:pPr>
        <w:spacing w:line="270"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DF5384" w:rsidTr="009625CB">
        <w:trPr>
          <w:trHeight w:val="1187"/>
        </w:trPr>
        <w:tc>
          <w:tcPr>
            <w:tcW w:w="3008" w:type="dxa"/>
          </w:tcPr>
          <w:p w:rsidR="009625CB" w:rsidRPr="00DF5384" w:rsidRDefault="009625CB" w:rsidP="00A671EE">
            <w:pPr>
              <w:pStyle w:val="TableParagraph"/>
              <w:tabs>
                <w:tab w:val="left" w:pos="2037"/>
              </w:tabs>
              <w:spacing w:line="237" w:lineRule="auto"/>
              <w:ind w:left="9" w:right="-15"/>
              <w:jc w:val="both"/>
              <w:rPr>
                <w:sz w:val="24"/>
                <w:szCs w:val="24"/>
                <w:lang w:val="ru-RU"/>
              </w:rPr>
            </w:pPr>
            <w:r w:rsidRPr="00DF5384">
              <w:rPr>
                <w:spacing w:val="-2"/>
                <w:sz w:val="24"/>
                <w:szCs w:val="24"/>
                <w:lang w:val="ru-RU"/>
              </w:rPr>
              <w:t>Участие</w:t>
            </w:r>
            <w:r w:rsidRPr="00DF5384">
              <w:rPr>
                <w:sz w:val="24"/>
                <w:szCs w:val="24"/>
                <w:lang w:val="ru-RU"/>
              </w:rPr>
              <w:tab/>
            </w:r>
            <w:r w:rsidRPr="00DF5384">
              <w:rPr>
                <w:spacing w:val="-2"/>
                <w:sz w:val="24"/>
                <w:szCs w:val="24"/>
                <w:lang w:val="ru-RU"/>
              </w:rPr>
              <w:t xml:space="preserve">классных </w:t>
            </w:r>
            <w:r w:rsidRPr="00DF5384">
              <w:rPr>
                <w:sz w:val="24"/>
                <w:szCs w:val="24"/>
                <w:lang w:val="ru-RU"/>
              </w:rPr>
              <w:t>коллективов в</w:t>
            </w:r>
          </w:p>
          <w:p w:rsidR="009625CB" w:rsidRPr="00DF5384" w:rsidRDefault="009625CB" w:rsidP="00A671EE">
            <w:pPr>
              <w:pStyle w:val="TableParagraph"/>
              <w:ind w:left="9"/>
              <w:jc w:val="both"/>
              <w:rPr>
                <w:sz w:val="24"/>
                <w:szCs w:val="24"/>
                <w:lang w:val="ru-RU"/>
              </w:rPr>
            </w:pPr>
            <w:r w:rsidRPr="00DF5384">
              <w:rPr>
                <w:spacing w:val="-2"/>
                <w:sz w:val="24"/>
                <w:szCs w:val="24"/>
                <w:lang w:val="ru-RU"/>
              </w:rPr>
              <w:t>общешкольных</w:t>
            </w:r>
          </w:p>
          <w:p w:rsidR="009625CB" w:rsidRPr="00DF5384" w:rsidRDefault="009625CB" w:rsidP="00A671EE">
            <w:pPr>
              <w:pStyle w:val="TableParagraph"/>
              <w:spacing w:before="36"/>
              <w:ind w:left="9"/>
              <w:jc w:val="both"/>
              <w:rPr>
                <w:sz w:val="24"/>
                <w:szCs w:val="24"/>
                <w:lang w:val="ru-RU"/>
              </w:rPr>
            </w:pPr>
            <w:r w:rsidRPr="00DF5384">
              <w:rPr>
                <w:spacing w:val="-2"/>
                <w:sz w:val="24"/>
                <w:szCs w:val="24"/>
                <w:lang w:val="ru-RU"/>
              </w:rPr>
              <w:t>мероприятиях</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В</w:t>
            </w:r>
            <w:r w:rsidRPr="00DF5384">
              <w:rPr>
                <w:spacing w:val="-6"/>
                <w:sz w:val="24"/>
                <w:szCs w:val="24"/>
              </w:rPr>
              <w:t xml:space="preserve"> </w:t>
            </w:r>
            <w:r w:rsidRPr="00DF5384">
              <w:rPr>
                <w:sz w:val="24"/>
                <w:szCs w:val="24"/>
              </w:rPr>
              <w:t>течение</w:t>
            </w:r>
            <w:r w:rsidRPr="00DF5384">
              <w:rPr>
                <w:spacing w:val="-3"/>
                <w:sz w:val="24"/>
                <w:szCs w:val="24"/>
              </w:rPr>
              <w:t xml:space="preserve"> </w:t>
            </w:r>
            <w:r w:rsidRPr="00DF5384">
              <w:rPr>
                <w:spacing w:val="-4"/>
                <w:sz w:val="24"/>
                <w:szCs w:val="24"/>
              </w:rPr>
              <w:t>года</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827"/>
        </w:trPr>
        <w:tc>
          <w:tcPr>
            <w:tcW w:w="3008" w:type="dxa"/>
          </w:tcPr>
          <w:p w:rsidR="009625CB" w:rsidRPr="00DF5384" w:rsidRDefault="009625CB" w:rsidP="00A671EE">
            <w:pPr>
              <w:pStyle w:val="TableParagraph"/>
              <w:spacing w:line="270" w:lineRule="exact"/>
              <w:ind w:left="9"/>
              <w:jc w:val="both"/>
              <w:rPr>
                <w:sz w:val="24"/>
                <w:szCs w:val="24"/>
                <w:lang w:val="ru-RU"/>
              </w:rPr>
            </w:pPr>
            <w:r w:rsidRPr="00DF5384">
              <w:rPr>
                <w:sz w:val="24"/>
                <w:szCs w:val="24"/>
                <w:lang w:val="ru-RU"/>
              </w:rPr>
              <w:t>Рейтинг</w:t>
            </w:r>
            <w:r w:rsidRPr="00DF5384">
              <w:rPr>
                <w:spacing w:val="-5"/>
                <w:sz w:val="24"/>
                <w:szCs w:val="24"/>
                <w:lang w:val="ru-RU"/>
              </w:rPr>
              <w:t xml:space="preserve"> </w:t>
            </w:r>
            <w:r w:rsidRPr="00DF5384">
              <w:rPr>
                <w:sz w:val="24"/>
                <w:szCs w:val="24"/>
                <w:lang w:val="ru-RU"/>
              </w:rPr>
              <w:t>активности</w:t>
            </w:r>
            <w:r w:rsidRPr="00DF5384">
              <w:rPr>
                <w:spacing w:val="-1"/>
                <w:sz w:val="24"/>
                <w:szCs w:val="24"/>
                <w:lang w:val="ru-RU"/>
              </w:rPr>
              <w:t xml:space="preserve"> </w:t>
            </w:r>
            <w:r w:rsidRPr="00DF5384">
              <w:rPr>
                <w:spacing w:val="-2"/>
                <w:sz w:val="24"/>
                <w:szCs w:val="24"/>
                <w:lang w:val="ru-RU"/>
              </w:rPr>
              <w:t>участия</w:t>
            </w:r>
          </w:p>
          <w:p w:rsidR="009625CB" w:rsidRPr="00DF5384" w:rsidRDefault="009625CB" w:rsidP="00A671EE">
            <w:pPr>
              <w:pStyle w:val="TableParagraph"/>
              <w:spacing w:line="272" w:lineRule="exact"/>
              <w:ind w:left="9"/>
              <w:jc w:val="both"/>
              <w:rPr>
                <w:sz w:val="24"/>
                <w:szCs w:val="24"/>
                <w:lang w:val="ru-RU"/>
              </w:rPr>
            </w:pPr>
            <w:r w:rsidRPr="00DF5384">
              <w:rPr>
                <w:sz w:val="24"/>
                <w:szCs w:val="24"/>
                <w:lang w:val="ru-RU"/>
              </w:rPr>
              <w:t>обучающихся</w:t>
            </w:r>
            <w:r w:rsidRPr="00DF5384">
              <w:rPr>
                <w:spacing w:val="-15"/>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 xml:space="preserve">классных </w:t>
            </w:r>
            <w:r w:rsidRPr="00DF5384">
              <w:rPr>
                <w:spacing w:val="-2"/>
                <w:sz w:val="24"/>
                <w:szCs w:val="24"/>
                <w:lang w:val="ru-RU"/>
              </w:rPr>
              <w:t>мероприятиях</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В</w:t>
            </w:r>
            <w:r w:rsidRPr="00DF5384">
              <w:rPr>
                <w:spacing w:val="-6"/>
                <w:sz w:val="24"/>
                <w:szCs w:val="24"/>
              </w:rPr>
              <w:t xml:space="preserve"> </w:t>
            </w:r>
            <w:r w:rsidRPr="00DF5384">
              <w:rPr>
                <w:sz w:val="24"/>
                <w:szCs w:val="24"/>
              </w:rPr>
              <w:t>течение</w:t>
            </w:r>
            <w:r w:rsidRPr="00DF5384">
              <w:rPr>
                <w:spacing w:val="-3"/>
                <w:sz w:val="24"/>
                <w:szCs w:val="24"/>
              </w:rPr>
              <w:t xml:space="preserve"> </w:t>
            </w:r>
            <w:r w:rsidRPr="00DF5384">
              <w:rPr>
                <w:spacing w:val="-4"/>
                <w:sz w:val="24"/>
                <w:szCs w:val="24"/>
              </w:rPr>
              <w:t>года</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9625CB">
        <w:trPr>
          <w:trHeight w:val="1103"/>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Рейтинг</w:t>
            </w:r>
            <w:r w:rsidRPr="00DF5384">
              <w:rPr>
                <w:spacing w:val="-15"/>
                <w:sz w:val="24"/>
                <w:szCs w:val="24"/>
                <w:lang w:val="ru-RU"/>
              </w:rPr>
              <w:t xml:space="preserve"> </w:t>
            </w:r>
            <w:r w:rsidRPr="00DF5384">
              <w:rPr>
                <w:sz w:val="24"/>
                <w:szCs w:val="24"/>
                <w:lang w:val="ru-RU"/>
              </w:rPr>
              <w:t>активности</w:t>
            </w:r>
            <w:r w:rsidRPr="00DF5384">
              <w:rPr>
                <w:spacing w:val="-15"/>
                <w:sz w:val="24"/>
                <w:szCs w:val="24"/>
                <w:lang w:val="ru-RU"/>
              </w:rPr>
              <w:t xml:space="preserve"> </w:t>
            </w:r>
            <w:r w:rsidRPr="00DF5384">
              <w:rPr>
                <w:sz w:val="24"/>
                <w:szCs w:val="24"/>
                <w:lang w:val="ru-RU"/>
              </w:rPr>
              <w:t>участия классных коллективов в</w:t>
            </w:r>
          </w:p>
          <w:p w:rsidR="009625CB" w:rsidRPr="00DF5384" w:rsidRDefault="009625CB" w:rsidP="00A671EE">
            <w:pPr>
              <w:pStyle w:val="TableParagraph"/>
              <w:spacing w:line="272" w:lineRule="exact"/>
              <w:ind w:left="9" w:right="39"/>
              <w:jc w:val="both"/>
              <w:rPr>
                <w:sz w:val="24"/>
                <w:szCs w:val="24"/>
              </w:rPr>
            </w:pPr>
            <w:r w:rsidRPr="00DF5384">
              <w:rPr>
                <w:spacing w:val="-2"/>
                <w:sz w:val="24"/>
                <w:szCs w:val="24"/>
              </w:rPr>
              <w:t>общешкольных мероприятиях</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pacing w:val="-5"/>
                <w:sz w:val="24"/>
                <w:szCs w:val="24"/>
              </w:rPr>
              <w:t>май</w:t>
            </w:r>
          </w:p>
        </w:tc>
        <w:tc>
          <w:tcPr>
            <w:tcW w:w="2509" w:type="dxa"/>
          </w:tcPr>
          <w:p w:rsidR="009625CB" w:rsidRPr="00DF5384" w:rsidRDefault="009625CB" w:rsidP="00A671EE">
            <w:pPr>
              <w:pStyle w:val="TableParagraph"/>
              <w:ind w:left="8" w:right="115"/>
              <w:jc w:val="both"/>
              <w:rPr>
                <w:sz w:val="24"/>
                <w:szCs w:val="24"/>
              </w:rPr>
            </w:pPr>
            <w:r w:rsidRPr="00DF5384">
              <w:rPr>
                <w:sz w:val="24"/>
                <w:szCs w:val="24"/>
              </w:rPr>
              <w:t>Заместитель</w:t>
            </w:r>
            <w:r w:rsidRPr="00DF5384">
              <w:rPr>
                <w:spacing w:val="-15"/>
                <w:sz w:val="24"/>
                <w:szCs w:val="24"/>
              </w:rPr>
              <w:t xml:space="preserve"> </w:t>
            </w:r>
            <w:r w:rsidRPr="00DF5384">
              <w:rPr>
                <w:sz w:val="24"/>
                <w:szCs w:val="24"/>
              </w:rPr>
              <w:t>директора по УВР</w:t>
            </w:r>
          </w:p>
        </w:tc>
      </w:tr>
      <w:tr w:rsidR="009625CB" w:rsidRPr="00DF5384" w:rsidTr="009625CB">
        <w:trPr>
          <w:trHeight w:val="827"/>
        </w:trPr>
        <w:tc>
          <w:tcPr>
            <w:tcW w:w="3008" w:type="dxa"/>
          </w:tcPr>
          <w:p w:rsidR="009625CB" w:rsidRPr="00DF5384" w:rsidRDefault="009625CB" w:rsidP="00A671EE">
            <w:pPr>
              <w:pStyle w:val="TableParagraph"/>
              <w:spacing w:before="1" w:line="232" w:lineRule="auto"/>
              <w:ind w:left="9"/>
              <w:jc w:val="both"/>
              <w:rPr>
                <w:sz w:val="24"/>
                <w:szCs w:val="24"/>
                <w:lang w:val="ru-RU"/>
              </w:rPr>
            </w:pPr>
            <w:r w:rsidRPr="00DF5384">
              <w:rPr>
                <w:sz w:val="24"/>
                <w:szCs w:val="24"/>
                <w:lang w:val="ru-RU"/>
              </w:rPr>
              <w:t>Награждение классных коллективов</w:t>
            </w:r>
            <w:r w:rsidRPr="00DF5384">
              <w:rPr>
                <w:spacing w:val="-13"/>
                <w:sz w:val="24"/>
                <w:szCs w:val="24"/>
                <w:lang w:val="ru-RU"/>
              </w:rPr>
              <w:t xml:space="preserve"> </w:t>
            </w:r>
            <w:r w:rsidRPr="00DF5384">
              <w:rPr>
                <w:sz w:val="24"/>
                <w:szCs w:val="24"/>
                <w:lang w:val="ru-RU"/>
              </w:rPr>
              <w:t>грамотами</w:t>
            </w:r>
            <w:r w:rsidRPr="00DF5384">
              <w:rPr>
                <w:spacing w:val="-10"/>
                <w:sz w:val="24"/>
                <w:szCs w:val="24"/>
                <w:lang w:val="ru-RU"/>
              </w:rPr>
              <w:t xml:space="preserve"> </w:t>
            </w:r>
            <w:r w:rsidRPr="00DF5384">
              <w:rPr>
                <w:sz w:val="24"/>
                <w:szCs w:val="24"/>
                <w:lang w:val="ru-RU"/>
              </w:rPr>
              <w:t>по</w:t>
            </w:r>
          </w:p>
          <w:p w:rsidR="009625CB" w:rsidRPr="00DF5384" w:rsidRDefault="009625CB" w:rsidP="00A671EE">
            <w:pPr>
              <w:pStyle w:val="TableParagraph"/>
              <w:spacing w:before="2" w:line="269" w:lineRule="exact"/>
              <w:ind w:left="9"/>
              <w:jc w:val="both"/>
              <w:rPr>
                <w:sz w:val="24"/>
                <w:szCs w:val="24"/>
                <w:lang w:val="ru-RU"/>
              </w:rPr>
            </w:pPr>
            <w:r w:rsidRPr="00DF5384">
              <w:rPr>
                <w:sz w:val="24"/>
                <w:szCs w:val="24"/>
                <w:lang w:val="ru-RU"/>
              </w:rPr>
              <w:t>итогам</w:t>
            </w:r>
            <w:r w:rsidRPr="00DF5384">
              <w:rPr>
                <w:spacing w:val="-4"/>
                <w:sz w:val="24"/>
                <w:szCs w:val="24"/>
                <w:lang w:val="ru-RU"/>
              </w:rPr>
              <w:t xml:space="preserve"> года</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5"/>
                <w:sz w:val="24"/>
                <w:szCs w:val="24"/>
              </w:rPr>
              <w:t>май</w:t>
            </w: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Заместители</w:t>
            </w:r>
            <w:r w:rsidRPr="00DF5384">
              <w:rPr>
                <w:spacing w:val="-6"/>
                <w:sz w:val="24"/>
                <w:szCs w:val="24"/>
              </w:rPr>
              <w:t xml:space="preserve"> </w:t>
            </w:r>
            <w:r w:rsidRPr="00DF5384">
              <w:rPr>
                <w:spacing w:val="-2"/>
                <w:sz w:val="24"/>
                <w:szCs w:val="24"/>
              </w:rPr>
              <w:t>директора</w:t>
            </w:r>
          </w:p>
        </w:tc>
      </w:tr>
      <w:tr w:rsidR="009625CB" w:rsidRPr="00DF5384" w:rsidTr="009625CB">
        <w:trPr>
          <w:trHeight w:val="318"/>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pacing w:val="-2"/>
                <w:sz w:val="24"/>
                <w:szCs w:val="24"/>
              </w:rPr>
              <w:t>Профориентация</w:t>
            </w:r>
          </w:p>
        </w:tc>
      </w:tr>
      <w:tr w:rsidR="009625CB" w:rsidRPr="00DF5384" w:rsidTr="009625CB">
        <w:trPr>
          <w:trHeight w:val="636"/>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Дела,</w:t>
            </w:r>
            <w:r w:rsidRPr="006D66AD">
              <w:rPr>
                <w:spacing w:val="-1"/>
                <w:sz w:val="24"/>
                <w:szCs w:val="24"/>
              </w:rPr>
              <w:t xml:space="preserve"> </w:t>
            </w:r>
            <w:r w:rsidRPr="006D66AD">
              <w:rPr>
                <w:spacing w:val="-2"/>
                <w:sz w:val="24"/>
                <w:szCs w:val="24"/>
              </w:rPr>
              <w:t>события,</w:t>
            </w:r>
          </w:p>
          <w:p w:rsidR="009625CB" w:rsidRPr="006D66AD" w:rsidRDefault="009625CB" w:rsidP="00A671EE">
            <w:pPr>
              <w:pStyle w:val="TableParagraph"/>
              <w:spacing w:before="41"/>
              <w:ind w:left="9"/>
              <w:jc w:val="both"/>
              <w:rPr>
                <w:sz w:val="24"/>
                <w:szCs w:val="24"/>
              </w:rPr>
            </w:pPr>
            <w:r w:rsidRPr="006D66AD">
              <w:rPr>
                <w:spacing w:val="-2"/>
                <w:sz w:val="24"/>
                <w:szCs w:val="24"/>
              </w:rPr>
              <w:t>мероприятия</w:t>
            </w:r>
          </w:p>
        </w:tc>
        <w:tc>
          <w:tcPr>
            <w:tcW w:w="1558" w:type="dxa"/>
          </w:tcPr>
          <w:p w:rsidR="009625CB" w:rsidRPr="006D66AD" w:rsidRDefault="009625CB" w:rsidP="00A671EE">
            <w:pPr>
              <w:pStyle w:val="TableParagraph"/>
              <w:spacing w:line="268" w:lineRule="exact"/>
              <w:ind w:left="232"/>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2"/>
                <w:sz w:val="24"/>
                <w:szCs w:val="24"/>
              </w:rPr>
              <w:t>Ориентировочное</w:t>
            </w:r>
          </w:p>
        </w:tc>
        <w:tc>
          <w:tcPr>
            <w:tcW w:w="2509" w:type="dxa"/>
          </w:tcPr>
          <w:p w:rsidR="009625CB" w:rsidRPr="006D66AD" w:rsidRDefault="009625CB" w:rsidP="00A671EE">
            <w:pPr>
              <w:pStyle w:val="TableParagraph"/>
              <w:spacing w:line="268" w:lineRule="exact"/>
              <w:ind w:left="8"/>
              <w:jc w:val="both"/>
              <w:rPr>
                <w:sz w:val="24"/>
                <w:szCs w:val="24"/>
              </w:rPr>
            </w:pPr>
            <w:r w:rsidRPr="006D66AD">
              <w:rPr>
                <w:spacing w:val="-2"/>
                <w:sz w:val="24"/>
                <w:szCs w:val="24"/>
              </w:rPr>
              <w:t>Ответственные</w:t>
            </w:r>
          </w:p>
        </w:tc>
      </w:tr>
      <w:tr w:rsidR="009625CB" w:rsidRPr="00DF5384" w:rsidTr="009625CB">
        <w:trPr>
          <w:trHeight w:val="517"/>
        </w:trPr>
        <w:tc>
          <w:tcPr>
            <w:tcW w:w="3008" w:type="dxa"/>
          </w:tcPr>
          <w:p w:rsidR="009625CB" w:rsidRPr="006D66AD" w:rsidRDefault="009625CB" w:rsidP="00A671EE">
            <w:pPr>
              <w:pStyle w:val="TableParagraph"/>
              <w:jc w:val="both"/>
              <w:rPr>
                <w:sz w:val="24"/>
                <w:szCs w:val="24"/>
              </w:rPr>
            </w:pPr>
          </w:p>
        </w:tc>
        <w:tc>
          <w:tcPr>
            <w:tcW w:w="1558" w:type="dxa"/>
          </w:tcPr>
          <w:p w:rsidR="009625CB" w:rsidRPr="006D66AD" w:rsidRDefault="009625CB" w:rsidP="00A671EE">
            <w:pPr>
              <w:pStyle w:val="TableParagraph"/>
              <w:jc w:val="both"/>
              <w:rPr>
                <w:sz w:val="24"/>
                <w:szCs w:val="24"/>
              </w:rPr>
            </w:pP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время</w:t>
            </w:r>
            <w:r w:rsidRPr="006D66AD">
              <w:rPr>
                <w:spacing w:val="-5"/>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jc w:val="both"/>
              <w:rPr>
                <w:sz w:val="24"/>
                <w:szCs w:val="24"/>
              </w:rPr>
            </w:pPr>
          </w:p>
        </w:tc>
      </w:tr>
      <w:tr w:rsidR="009625CB" w:rsidRPr="00DF5384" w:rsidTr="009625CB">
        <w:trPr>
          <w:trHeight w:val="1655"/>
        </w:trPr>
        <w:tc>
          <w:tcPr>
            <w:tcW w:w="3008" w:type="dxa"/>
          </w:tcPr>
          <w:p w:rsidR="009625CB" w:rsidRPr="00DF5384" w:rsidRDefault="009625CB" w:rsidP="00A671EE">
            <w:pPr>
              <w:pStyle w:val="TableParagraph"/>
              <w:ind w:left="9" w:right="139"/>
              <w:jc w:val="both"/>
              <w:rPr>
                <w:sz w:val="24"/>
                <w:szCs w:val="24"/>
                <w:lang w:val="ru-RU"/>
              </w:rPr>
            </w:pPr>
            <w:r w:rsidRPr="00DF5384">
              <w:rPr>
                <w:sz w:val="24"/>
                <w:szCs w:val="24"/>
                <w:lang w:val="ru-RU"/>
              </w:rPr>
              <w:t>Вовлечение</w:t>
            </w:r>
            <w:r w:rsidRPr="00DF5384">
              <w:rPr>
                <w:spacing w:val="-15"/>
                <w:sz w:val="24"/>
                <w:szCs w:val="24"/>
                <w:lang w:val="ru-RU"/>
              </w:rPr>
              <w:t xml:space="preserve"> </w:t>
            </w:r>
            <w:r w:rsidRPr="00DF5384">
              <w:rPr>
                <w:sz w:val="24"/>
                <w:szCs w:val="24"/>
                <w:lang w:val="ru-RU"/>
              </w:rPr>
              <w:t>обучающихся</w:t>
            </w:r>
            <w:r w:rsidRPr="00DF5384">
              <w:rPr>
                <w:spacing w:val="-15"/>
                <w:sz w:val="24"/>
                <w:szCs w:val="24"/>
                <w:lang w:val="ru-RU"/>
              </w:rPr>
              <w:t xml:space="preserve"> </w:t>
            </w:r>
            <w:r w:rsidRPr="00DF5384">
              <w:rPr>
                <w:sz w:val="24"/>
                <w:szCs w:val="24"/>
                <w:lang w:val="ru-RU"/>
              </w:rPr>
              <w:t xml:space="preserve">в </w:t>
            </w:r>
            <w:r w:rsidRPr="00DF5384">
              <w:rPr>
                <w:spacing w:val="-2"/>
                <w:sz w:val="24"/>
                <w:szCs w:val="24"/>
                <w:lang w:val="ru-RU"/>
              </w:rPr>
              <w:t>общественно-полезную</w:t>
            </w:r>
          </w:p>
          <w:p w:rsidR="009625CB" w:rsidRPr="00DF5384" w:rsidRDefault="009625CB" w:rsidP="00A671EE">
            <w:pPr>
              <w:pStyle w:val="TableParagraph"/>
              <w:ind w:left="9" w:right="39"/>
              <w:jc w:val="both"/>
              <w:rPr>
                <w:sz w:val="24"/>
                <w:szCs w:val="24"/>
                <w:lang w:val="ru-RU"/>
              </w:rPr>
            </w:pPr>
            <w:r w:rsidRPr="00DF5384">
              <w:rPr>
                <w:sz w:val="24"/>
                <w:szCs w:val="24"/>
                <w:lang w:val="ru-RU"/>
              </w:rPr>
              <w:t>деятельность</w:t>
            </w:r>
            <w:r w:rsidRPr="00DF5384">
              <w:rPr>
                <w:spacing w:val="-15"/>
                <w:sz w:val="24"/>
                <w:szCs w:val="24"/>
                <w:lang w:val="ru-RU"/>
              </w:rPr>
              <w:t xml:space="preserve"> </w:t>
            </w:r>
            <w:r w:rsidRPr="00DF5384">
              <w:rPr>
                <w:sz w:val="24"/>
                <w:szCs w:val="24"/>
                <w:lang w:val="ru-RU"/>
              </w:rPr>
              <w:t>в</w:t>
            </w:r>
            <w:r w:rsidRPr="00DF5384">
              <w:rPr>
                <w:spacing w:val="-15"/>
                <w:sz w:val="24"/>
                <w:szCs w:val="24"/>
                <w:lang w:val="ru-RU"/>
              </w:rPr>
              <w:t xml:space="preserve"> </w:t>
            </w:r>
            <w:r w:rsidRPr="00DF5384">
              <w:rPr>
                <w:sz w:val="24"/>
                <w:szCs w:val="24"/>
                <w:lang w:val="ru-RU"/>
              </w:rPr>
              <w:t xml:space="preserve">соответствии </w:t>
            </w:r>
            <w:r w:rsidRPr="00DF5384">
              <w:rPr>
                <w:spacing w:val="-10"/>
                <w:sz w:val="24"/>
                <w:szCs w:val="24"/>
                <w:lang w:val="ru-RU"/>
              </w:rPr>
              <w:t>с</w:t>
            </w:r>
          </w:p>
          <w:p w:rsidR="009625CB" w:rsidRPr="00DF5384" w:rsidRDefault="009625CB" w:rsidP="00A671EE">
            <w:pPr>
              <w:pStyle w:val="TableParagraph"/>
              <w:spacing w:line="270" w:lineRule="atLeast"/>
              <w:ind w:left="9" w:right="946"/>
              <w:jc w:val="both"/>
              <w:rPr>
                <w:sz w:val="24"/>
                <w:szCs w:val="24"/>
              </w:rPr>
            </w:pPr>
            <w:r w:rsidRPr="00DF5384">
              <w:rPr>
                <w:spacing w:val="-2"/>
                <w:sz w:val="24"/>
                <w:szCs w:val="24"/>
              </w:rPr>
              <w:t>познавательными интересами</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в</w:t>
            </w:r>
            <w:r w:rsidRPr="00DF5384">
              <w:rPr>
                <w:spacing w:val="-8"/>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ind w:left="8" w:right="327"/>
              <w:jc w:val="both"/>
              <w:rPr>
                <w:sz w:val="24"/>
                <w:szCs w:val="24"/>
              </w:rPr>
            </w:pPr>
            <w:r w:rsidRPr="00DF5384">
              <w:rPr>
                <w:spacing w:val="-2"/>
                <w:sz w:val="24"/>
                <w:szCs w:val="24"/>
              </w:rPr>
              <w:t>Классные руководители</w:t>
            </w:r>
          </w:p>
        </w:tc>
      </w:tr>
      <w:tr w:rsidR="009625CB" w:rsidRPr="00DF5384" w:rsidTr="009625CB">
        <w:trPr>
          <w:trHeight w:val="1656"/>
        </w:trPr>
        <w:tc>
          <w:tcPr>
            <w:tcW w:w="3008" w:type="dxa"/>
          </w:tcPr>
          <w:p w:rsidR="009625CB" w:rsidRPr="00DF5384" w:rsidRDefault="009625CB" w:rsidP="00A671EE">
            <w:pPr>
              <w:pStyle w:val="TableParagraph"/>
              <w:tabs>
                <w:tab w:val="left" w:pos="1197"/>
                <w:tab w:val="left" w:pos="1655"/>
              </w:tabs>
              <w:spacing w:line="235" w:lineRule="auto"/>
              <w:ind w:left="9" w:right="-15"/>
              <w:jc w:val="both"/>
              <w:rPr>
                <w:sz w:val="24"/>
                <w:szCs w:val="24"/>
                <w:lang w:val="ru-RU"/>
              </w:rPr>
            </w:pPr>
            <w:r w:rsidRPr="00DF5384">
              <w:rPr>
                <w:spacing w:val="-2"/>
                <w:sz w:val="24"/>
                <w:szCs w:val="24"/>
                <w:lang w:val="ru-RU"/>
              </w:rPr>
              <w:t>Участие</w:t>
            </w:r>
            <w:r w:rsidRPr="00DF5384">
              <w:rPr>
                <w:sz w:val="24"/>
                <w:szCs w:val="24"/>
                <w:lang w:val="ru-RU"/>
              </w:rPr>
              <w:tab/>
            </w:r>
            <w:r w:rsidRPr="00DF5384">
              <w:rPr>
                <w:spacing w:val="-10"/>
                <w:sz w:val="24"/>
                <w:szCs w:val="24"/>
                <w:lang w:val="ru-RU"/>
              </w:rPr>
              <w:t>в</w:t>
            </w:r>
            <w:r w:rsidRPr="00DF5384">
              <w:rPr>
                <w:sz w:val="24"/>
                <w:szCs w:val="24"/>
                <w:lang w:val="ru-RU"/>
              </w:rPr>
              <w:tab/>
            </w:r>
            <w:r w:rsidRPr="00DF5384">
              <w:rPr>
                <w:spacing w:val="-2"/>
                <w:sz w:val="24"/>
                <w:szCs w:val="24"/>
                <w:lang w:val="ru-RU"/>
              </w:rPr>
              <w:t>федеральном проекте</w:t>
            </w:r>
          </w:p>
          <w:p w:rsidR="009625CB" w:rsidRPr="00DF5384" w:rsidRDefault="009625CB" w:rsidP="00A671EE">
            <w:pPr>
              <w:pStyle w:val="TableParagraph"/>
              <w:tabs>
                <w:tab w:val="left" w:pos="2203"/>
              </w:tabs>
              <w:ind w:left="9" w:right="-15"/>
              <w:jc w:val="both"/>
              <w:rPr>
                <w:sz w:val="24"/>
                <w:szCs w:val="24"/>
                <w:lang w:val="ru-RU"/>
              </w:rPr>
            </w:pPr>
            <w:r w:rsidRPr="00DF5384">
              <w:rPr>
                <w:sz w:val="24"/>
                <w:szCs w:val="24"/>
                <w:lang w:val="ru-RU"/>
              </w:rPr>
              <w:t xml:space="preserve">«Успех каждого ребенка» </w:t>
            </w:r>
            <w:r w:rsidRPr="00DF5384">
              <w:rPr>
                <w:spacing w:val="-2"/>
                <w:sz w:val="24"/>
                <w:szCs w:val="24"/>
                <w:lang w:val="ru-RU"/>
              </w:rPr>
              <w:t>национального</w:t>
            </w:r>
            <w:r w:rsidRPr="00DF5384">
              <w:rPr>
                <w:sz w:val="24"/>
                <w:szCs w:val="24"/>
                <w:lang w:val="ru-RU"/>
              </w:rPr>
              <w:tab/>
            </w:r>
            <w:r w:rsidRPr="00DF5384">
              <w:rPr>
                <w:spacing w:val="-2"/>
                <w:sz w:val="24"/>
                <w:szCs w:val="24"/>
                <w:lang w:val="ru-RU"/>
              </w:rPr>
              <w:t>проекта</w:t>
            </w:r>
          </w:p>
          <w:p w:rsidR="009625CB" w:rsidRPr="00DF5384" w:rsidRDefault="009625CB" w:rsidP="00A671EE">
            <w:pPr>
              <w:pStyle w:val="TableParagraph"/>
              <w:spacing w:line="274" w:lineRule="exact"/>
              <w:ind w:left="9"/>
              <w:jc w:val="both"/>
              <w:rPr>
                <w:sz w:val="24"/>
                <w:szCs w:val="24"/>
              </w:rPr>
            </w:pPr>
            <w:r w:rsidRPr="00DF5384">
              <w:rPr>
                <w:sz w:val="24"/>
                <w:szCs w:val="24"/>
              </w:rPr>
              <w:t>«Образование»</w:t>
            </w:r>
            <w:r w:rsidRPr="00DF5384">
              <w:rPr>
                <w:spacing w:val="-10"/>
                <w:sz w:val="24"/>
                <w:szCs w:val="24"/>
              </w:rPr>
              <w:t xml:space="preserve"> </w:t>
            </w:r>
            <w:r w:rsidRPr="00DF5384">
              <w:rPr>
                <w:sz w:val="24"/>
                <w:szCs w:val="24"/>
              </w:rPr>
              <w:t>на</w:t>
            </w:r>
            <w:r w:rsidRPr="00DF5384">
              <w:rPr>
                <w:spacing w:val="-4"/>
                <w:sz w:val="24"/>
                <w:szCs w:val="24"/>
              </w:rPr>
              <w:t xml:space="preserve"> </w:t>
            </w:r>
            <w:r w:rsidRPr="00DF5384">
              <w:rPr>
                <w:spacing w:val="-2"/>
                <w:sz w:val="24"/>
                <w:szCs w:val="24"/>
              </w:rPr>
              <w:t>портале</w:t>
            </w:r>
          </w:p>
          <w:p w:rsidR="009625CB" w:rsidRPr="00DF5384" w:rsidRDefault="009625CB" w:rsidP="00A671EE">
            <w:pPr>
              <w:pStyle w:val="TableParagraph"/>
              <w:spacing w:line="273" w:lineRule="exact"/>
              <w:ind w:left="9"/>
              <w:jc w:val="both"/>
              <w:rPr>
                <w:sz w:val="24"/>
                <w:szCs w:val="24"/>
              </w:rPr>
            </w:pPr>
            <w:r w:rsidRPr="00DF5384">
              <w:rPr>
                <w:spacing w:val="-2"/>
                <w:sz w:val="24"/>
                <w:szCs w:val="24"/>
              </w:rPr>
              <w:t>«ПроеКТОриЯ»</w:t>
            </w:r>
          </w:p>
        </w:tc>
        <w:tc>
          <w:tcPr>
            <w:tcW w:w="1558" w:type="dxa"/>
          </w:tcPr>
          <w:p w:rsidR="009625CB" w:rsidRPr="00DF5384" w:rsidRDefault="009625CB" w:rsidP="00A671EE">
            <w:pPr>
              <w:pStyle w:val="TableParagraph"/>
              <w:spacing w:line="267"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7" w:lineRule="exact"/>
              <w:ind w:left="6"/>
              <w:jc w:val="both"/>
              <w:rPr>
                <w:sz w:val="24"/>
                <w:szCs w:val="24"/>
              </w:rPr>
            </w:pPr>
            <w:r w:rsidRPr="00DF5384">
              <w:rPr>
                <w:sz w:val="24"/>
                <w:szCs w:val="24"/>
              </w:rPr>
              <w:t>в</w:t>
            </w:r>
            <w:r w:rsidRPr="00DF5384">
              <w:rPr>
                <w:spacing w:val="-8"/>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ind w:left="8" w:right="-29"/>
              <w:jc w:val="both"/>
              <w:rPr>
                <w:sz w:val="24"/>
                <w:szCs w:val="24"/>
                <w:lang w:val="ru-RU"/>
              </w:rPr>
            </w:pPr>
            <w:r w:rsidRPr="00DF5384">
              <w:rPr>
                <w:sz w:val="24"/>
                <w:szCs w:val="24"/>
                <w:lang w:val="ru-RU"/>
              </w:rPr>
              <w:t xml:space="preserve">Заместитель директора по УВР, старший вожатый, классные </w:t>
            </w:r>
            <w:r w:rsidRPr="00DF5384">
              <w:rPr>
                <w:spacing w:val="-2"/>
                <w:sz w:val="24"/>
                <w:szCs w:val="24"/>
                <w:lang w:val="ru-RU"/>
              </w:rPr>
              <w:t>руководители</w:t>
            </w:r>
          </w:p>
        </w:tc>
      </w:tr>
      <w:tr w:rsidR="009625CB" w:rsidRPr="00DF5384" w:rsidTr="009625CB">
        <w:trPr>
          <w:trHeight w:val="1103"/>
        </w:trPr>
        <w:tc>
          <w:tcPr>
            <w:tcW w:w="3008" w:type="dxa"/>
          </w:tcPr>
          <w:p w:rsidR="009625CB" w:rsidRPr="00DF5384" w:rsidRDefault="009625CB" w:rsidP="00A671EE">
            <w:pPr>
              <w:pStyle w:val="TableParagraph"/>
              <w:ind w:left="9" w:right="198"/>
              <w:jc w:val="both"/>
              <w:rPr>
                <w:sz w:val="24"/>
                <w:szCs w:val="24"/>
              </w:rPr>
            </w:pPr>
            <w:r w:rsidRPr="00DF5384">
              <w:rPr>
                <w:sz w:val="24"/>
                <w:szCs w:val="24"/>
              </w:rPr>
              <w:t>Организация</w:t>
            </w:r>
            <w:r w:rsidRPr="00DF5384">
              <w:rPr>
                <w:spacing w:val="-15"/>
                <w:sz w:val="24"/>
                <w:szCs w:val="24"/>
              </w:rPr>
              <w:t xml:space="preserve"> </w:t>
            </w:r>
            <w:r w:rsidRPr="00DF5384">
              <w:rPr>
                <w:sz w:val="24"/>
                <w:szCs w:val="24"/>
              </w:rPr>
              <w:t>тематических классных часов</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в</w:t>
            </w:r>
            <w:r w:rsidRPr="00DF5384">
              <w:rPr>
                <w:spacing w:val="-8"/>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tabs>
                <w:tab w:val="left" w:pos="687"/>
                <w:tab w:val="left" w:pos="1475"/>
                <w:tab w:val="left" w:pos="1640"/>
              </w:tabs>
              <w:ind w:left="8" w:right="-29"/>
              <w:jc w:val="both"/>
              <w:rPr>
                <w:sz w:val="24"/>
                <w:szCs w:val="24"/>
                <w:lang w:val="ru-RU"/>
              </w:rPr>
            </w:pPr>
            <w:r w:rsidRPr="00DF5384">
              <w:rPr>
                <w:spacing w:val="-2"/>
                <w:sz w:val="24"/>
                <w:szCs w:val="24"/>
                <w:lang w:val="ru-RU"/>
              </w:rPr>
              <w:t>Заместитель</w:t>
            </w:r>
            <w:r w:rsidRPr="00DF5384">
              <w:rPr>
                <w:sz w:val="24"/>
                <w:szCs w:val="24"/>
                <w:lang w:val="ru-RU"/>
              </w:rPr>
              <w:tab/>
            </w:r>
            <w:r w:rsidRPr="00DF5384">
              <w:rPr>
                <w:spacing w:val="-2"/>
                <w:sz w:val="24"/>
                <w:szCs w:val="24"/>
                <w:lang w:val="ru-RU"/>
              </w:rPr>
              <w:t xml:space="preserve">директора </w:t>
            </w:r>
            <w:r w:rsidRPr="00DF5384">
              <w:rPr>
                <w:spacing w:val="-5"/>
                <w:sz w:val="24"/>
                <w:szCs w:val="24"/>
                <w:lang w:val="ru-RU"/>
              </w:rPr>
              <w:t>по</w:t>
            </w:r>
            <w:r w:rsidRPr="00DF5384">
              <w:rPr>
                <w:sz w:val="24"/>
                <w:szCs w:val="24"/>
                <w:lang w:val="ru-RU"/>
              </w:rPr>
              <w:tab/>
            </w:r>
            <w:r w:rsidRPr="00DF5384">
              <w:rPr>
                <w:spacing w:val="-4"/>
                <w:sz w:val="24"/>
                <w:szCs w:val="24"/>
                <w:lang w:val="ru-RU"/>
              </w:rPr>
              <w:t>УВР,</w:t>
            </w:r>
            <w:r w:rsidRPr="00DF5384">
              <w:rPr>
                <w:sz w:val="24"/>
                <w:szCs w:val="24"/>
                <w:lang w:val="ru-RU"/>
              </w:rPr>
              <w:tab/>
            </w:r>
            <w:r w:rsidRPr="00DF5384">
              <w:rPr>
                <w:sz w:val="24"/>
                <w:szCs w:val="24"/>
                <w:lang w:val="ru-RU"/>
              </w:rPr>
              <w:tab/>
            </w:r>
            <w:r w:rsidRPr="00DF5384">
              <w:rPr>
                <w:spacing w:val="-2"/>
                <w:sz w:val="24"/>
                <w:szCs w:val="24"/>
                <w:lang w:val="ru-RU"/>
              </w:rPr>
              <w:t>старший</w:t>
            </w:r>
          </w:p>
          <w:p w:rsidR="009625CB" w:rsidRPr="00DF5384" w:rsidRDefault="009625CB" w:rsidP="00A671EE">
            <w:pPr>
              <w:pStyle w:val="TableParagraph"/>
              <w:spacing w:line="272" w:lineRule="exact"/>
              <w:ind w:left="8"/>
              <w:jc w:val="both"/>
              <w:rPr>
                <w:sz w:val="24"/>
                <w:szCs w:val="24"/>
                <w:lang w:val="ru-RU"/>
              </w:rPr>
            </w:pPr>
            <w:r w:rsidRPr="00DF5384">
              <w:rPr>
                <w:sz w:val="24"/>
                <w:szCs w:val="24"/>
                <w:lang w:val="ru-RU"/>
              </w:rPr>
              <w:t>вожатый,</w:t>
            </w:r>
            <w:r w:rsidRPr="00DF5384">
              <w:rPr>
                <w:spacing w:val="3"/>
                <w:sz w:val="24"/>
                <w:szCs w:val="24"/>
                <w:lang w:val="ru-RU"/>
              </w:rPr>
              <w:t xml:space="preserve"> </w:t>
            </w:r>
            <w:r w:rsidRPr="00DF5384">
              <w:rPr>
                <w:sz w:val="24"/>
                <w:szCs w:val="24"/>
                <w:lang w:val="ru-RU"/>
              </w:rPr>
              <w:t xml:space="preserve">классные </w:t>
            </w:r>
            <w:r w:rsidRPr="00DF5384">
              <w:rPr>
                <w:spacing w:val="-2"/>
                <w:sz w:val="24"/>
                <w:szCs w:val="24"/>
                <w:lang w:val="ru-RU"/>
              </w:rPr>
              <w:t>руководители</w:t>
            </w:r>
          </w:p>
        </w:tc>
      </w:tr>
      <w:tr w:rsidR="009625CB" w:rsidRPr="00DF5384" w:rsidTr="009625CB">
        <w:trPr>
          <w:trHeight w:val="2486"/>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 xml:space="preserve">Проведение классных </w:t>
            </w:r>
            <w:r w:rsidRPr="00DF5384">
              <w:rPr>
                <w:spacing w:val="-2"/>
                <w:sz w:val="24"/>
                <w:szCs w:val="24"/>
                <w:lang w:val="ru-RU"/>
              </w:rPr>
              <w:t>мероприятий профориентационной направленности:</w:t>
            </w:r>
            <w:r w:rsidRPr="00DF5384">
              <w:rPr>
                <w:spacing w:val="-5"/>
                <w:sz w:val="24"/>
                <w:szCs w:val="24"/>
                <w:lang w:val="ru-RU"/>
              </w:rPr>
              <w:t xml:space="preserve"> </w:t>
            </w:r>
            <w:r w:rsidRPr="00DF5384">
              <w:rPr>
                <w:spacing w:val="-2"/>
                <w:sz w:val="24"/>
                <w:szCs w:val="24"/>
                <w:lang w:val="ru-RU"/>
              </w:rPr>
              <w:t>беседы</w:t>
            </w:r>
          </w:p>
          <w:p w:rsidR="009625CB" w:rsidRPr="00DF5384" w:rsidRDefault="009625CB" w:rsidP="00A671EE">
            <w:pPr>
              <w:pStyle w:val="TableParagraph"/>
              <w:tabs>
                <w:tab w:val="left" w:pos="2486"/>
              </w:tabs>
              <w:ind w:left="9" w:right="-15"/>
              <w:jc w:val="both"/>
              <w:rPr>
                <w:sz w:val="24"/>
                <w:szCs w:val="24"/>
                <w:lang w:val="ru-RU"/>
              </w:rPr>
            </w:pPr>
            <w:r w:rsidRPr="00DF5384">
              <w:rPr>
                <w:spacing w:val="-2"/>
                <w:sz w:val="24"/>
                <w:szCs w:val="24"/>
                <w:lang w:val="ru-RU"/>
              </w:rPr>
              <w:t>«Профессии</w:t>
            </w:r>
            <w:r w:rsidRPr="00DF5384">
              <w:rPr>
                <w:sz w:val="24"/>
                <w:szCs w:val="24"/>
                <w:lang w:val="ru-RU"/>
              </w:rPr>
              <w:tab/>
            </w:r>
            <w:r w:rsidRPr="00DF5384">
              <w:rPr>
                <w:spacing w:val="-4"/>
                <w:sz w:val="24"/>
                <w:szCs w:val="24"/>
                <w:lang w:val="ru-RU"/>
              </w:rPr>
              <w:t xml:space="preserve">моих </w:t>
            </w:r>
            <w:r w:rsidRPr="00DF5384">
              <w:rPr>
                <w:spacing w:val="-2"/>
                <w:sz w:val="24"/>
                <w:szCs w:val="24"/>
                <w:lang w:val="ru-RU"/>
              </w:rPr>
              <w:t>родителей»,</w:t>
            </w:r>
          </w:p>
          <w:p w:rsidR="009625CB" w:rsidRPr="00DF5384" w:rsidRDefault="009625CB" w:rsidP="00A671EE">
            <w:pPr>
              <w:pStyle w:val="TableParagraph"/>
              <w:ind w:left="9"/>
              <w:jc w:val="both"/>
              <w:rPr>
                <w:sz w:val="24"/>
                <w:szCs w:val="24"/>
                <w:lang w:val="ru-RU"/>
              </w:rPr>
            </w:pPr>
            <w:r w:rsidRPr="00DF5384">
              <w:rPr>
                <w:sz w:val="24"/>
                <w:szCs w:val="24"/>
                <w:lang w:val="ru-RU"/>
              </w:rPr>
              <w:t>викторина</w:t>
            </w:r>
            <w:r w:rsidRPr="00DF5384">
              <w:rPr>
                <w:spacing w:val="-6"/>
                <w:sz w:val="24"/>
                <w:szCs w:val="24"/>
                <w:lang w:val="ru-RU"/>
              </w:rPr>
              <w:t xml:space="preserve"> </w:t>
            </w:r>
            <w:r w:rsidRPr="00DF5384">
              <w:rPr>
                <w:sz w:val="24"/>
                <w:szCs w:val="24"/>
                <w:lang w:val="ru-RU"/>
              </w:rPr>
              <w:t>«Все</w:t>
            </w:r>
            <w:r w:rsidRPr="00DF5384">
              <w:rPr>
                <w:spacing w:val="-6"/>
                <w:sz w:val="24"/>
                <w:szCs w:val="24"/>
                <w:lang w:val="ru-RU"/>
              </w:rPr>
              <w:t xml:space="preserve"> </w:t>
            </w:r>
            <w:r w:rsidRPr="00DF5384">
              <w:rPr>
                <w:spacing w:val="-2"/>
                <w:sz w:val="24"/>
                <w:szCs w:val="24"/>
                <w:lang w:val="ru-RU"/>
              </w:rPr>
              <w:t>профессии</w:t>
            </w:r>
          </w:p>
          <w:p w:rsidR="009625CB" w:rsidRPr="00DF5384" w:rsidRDefault="009625CB" w:rsidP="00A671EE">
            <w:pPr>
              <w:pStyle w:val="TableParagraph"/>
              <w:tabs>
                <w:tab w:val="left" w:pos="942"/>
                <w:tab w:val="left" w:pos="1322"/>
                <w:tab w:val="left" w:pos="1905"/>
              </w:tabs>
              <w:spacing w:line="270" w:lineRule="atLeast"/>
              <w:ind w:left="9" w:right="-15"/>
              <w:jc w:val="both"/>
              <w:rPr>
                <w:sz w:val="24"/>
                <w:szCs w:val="24"/>
              </w:rPr>
            </w:pPr>
            <w:r w:rsidRPr="00DF5384">
              <w:rPr>
                <w:spacing w:val="-2"/>
                <w:sz w:val="24"/>
                <w:szCs w:val="24"/>
              </w:rPr>
              <w:t>важны</w:t>
            </w:r>
            <w:r w:rsidRPr="00DF5384">
              <w:rPr>
                <w:sz w:val="24"/>
                <w:szCs w:val="24"/>
              </w:rPr>
              <w:tab/>
            </w:r>
            <w:r w:rsidRPr="00DF5384">
              <w:rPr>
                <w:spacing w:val="-10"/>
                <w:sz w:val="24"/>
                <w:szCs w:val="24"/>
              </w:rPr>
              <w:t>–</w:t>
            </w:r>
            <w:r w:rsidRPr="00DF5384">
              <w:rPr>
                <w:sz w:val="24"/>
                <w:szCs w:val="24"/>
              </w:rPr>
              <w:tab/>
            </w:r>
            <w:r w:rsidRPr="00DF5384">
              <w:rPr>
                <w:spacing w:val="-4"/>
                <w:sz w:val="24"/>
                <w:szCs w:val="24"/>
              </w:rPr>
              <w:t>все</w:t>
            </w:r>
            <w:r w:rsidRPr="00DF5384">
              <w:rPr>
                <w:sz w:val="24"/>
                <w:szCs w:val="24"/>
              </w:rPr>
              <w:tab/>
            </w:r>
            <w:r w:rsidRPr="00DF5384">
              <w:rPr>
                <w:spacing w:val="-2"/>
                <w:sz w:val="24"/>
                <w:szCs w:val="24"/>
              </w:rPr>
              <w:t>профессии нужны!»</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в</w:t>
            </w:r>
            <w:r w:rsidRPr="00DF5384">
              <w:rPr>
                <w:spacing w:val="-8"/>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ind w:left="8" w:right="327"/>
              <w:jc w:val="both"/>
              <w:rPr>
                <w:sz w:val="24"/>
                <w:szCs w:val="24"/>
              </w:rPr>
            </w:pPr>
            <w:r w:rsidRPr="00DF5384">
              <w:rPr>
                <w:spacing w:val="-2"/>
                <w:sz w:val="24"/>
                <w:szCs w:val="24"/>
              </w:rPr>
              <w:t>Классные руководители</w:t>
            </w:r>
          </w:p>
        </w:tc>
      </w:tr>
      <w:tr w:rsidR="009625CB" w:rsidRPr="00DF5384" w:rsidTr="009625CB">
        <w:trPr>
          <w:trHeight w:val="1103"/>
        </w:trPr>
        <w:tc>
          <w:tcPr>
            <w:tcW w:w="3008" w:type="dxa"/>
          </w:tcPr>
          <w:p w:rsidR="009625CB" w:rsidRPr="00DF5384" w:rsidRDefault="009625CB" w:rsidP="00A671EE">
            <w:pPr>
              <w:pStyle w:val="TableParagraph"/>
              <w:ind w:left="9"/>
              <w:jc w:val="both"/>
              <w:rPr>
                <w:sz w:val="24"/>
                <w:szCs w:val="24"/>
                <w:lang w:val="ru-RU"/>
              </w:rPr>
            </w:pPr>
            <w:r w:rsidRPr="00DF5384">
              <w:rPr>
                <w:sz w:val="24"/>
                <w:szCs w:val="24"/>
                <w:lang w:val="ru-RU"/>
              </w:rPr>
              <w:t>Организация</w:t>
            </w:r>
            <w:r w:rsidRPr="00DF5384">
              <w:rPr>
                <w:spacing w:val="-15"/>
                <w:sz w:val="24"/>
                <w:szCs w:val="24"/>
                <w:lang w:val="ru-RU"/>
              </w:rPr>
              <w:t xml:space="preserve"> </w:t>
            </w:r>
            <w:r w:rsidRPr="00DF5384">
              <w:rPr>
                <w:sz w:val="24"/>
                <w:szCs w:val="24"/>
                <w:lang w:val="ru-RU"/>
              </w:rPr>
              <w:t>и</w:t>
            </w:r>
            <w:r w:rsidRPr="00DF5384">
              <w:rPr>
                <w:spacing w:val="-15"/>
                <w:sz w:val="24"/>
                <w:szCs w:val="24"/>
                <w:lang w:val="ru-RU"/>
              </w:rPr>
              <w:t xml:space="preserve"> </w:t>
            </w:r>
            <w:r w:rsidRPr="00DF5384">
              <w:rPr>
                <w:sz w:val="24"/>
                <w:szCs w:val="24"/>
                <w:lang w:val="ru-RU"/>
              </w:rPr>
              <w:t>проведение экскурсий на различные</w:t>
            </w:r>
          </w:p>
          <w:p w:rsidR="009625CB" w:rsidRPr="00DF5384" w:rsidRDefault="009625CB" w:rsidP="00A671EE">
            <w:pPr>
              <w:pStyle w:val="TableParagraph"/>
              <w:tabs>
                <w:tab w:val="left" w:pos="1732"/>
                <w:tab w:val="left" w:pos="2875"/>
              </w:tabs>
              <w:spacing w:line="270" w:lineRule="atLeast"/>
              <w:ind w:left="9" w:right="-15"/>
              <w:jc w:val="both"/>
              <w:rPr>
                <w:sz w:val="24"/>
                <w:szCs w:val="24"/>
              </w:rPr>
            </w:pPr>
            <w:r w:rsidRPr="00DF5384">
              <w:rPr>
                <w:spacing w:val="-2"/>
                <w:sz w:val="24"/>
                <w:szCs w:val="24"/>
              </w:rPr>
              <w:t>предприятия</w:t>
            </w:r>
            <w:r w:rsidRPr="00DF5384">
              <w:rPr>
                <w:sz w:val="24"/>
                <w:szCs w:val="24"/>
              </w:rPr>
              <w:tab/>
            </w:r>
            <w:r w:rsidRPr="00DF5384">
              <w:rPr>
                <w:spacing w:val="-2"/>
                <w:sz w:val="24"/>
                <w:szCs w:val="24"/>
              </w:rPr>
              <w:t>(очных</w:t>
            </w:r>
            <w:r w:rsidRPr="00DF5384">
              <w:rPr>
                <w:sz w:val="24"/>
                <w:szCs w:val="24"/>
              </w:rPr>
              <w:tab/>
            </w:r>
            <w:r w:rsidRPr="00DF5384">
              <w:rPr>
                <w:spacing w:val="-10"/>
                <w:sz w:val="24"/>
                <w:szCs w:val="24"/>
              </w:rPr>
              <w:t xml:space="preserve">и </w:t>
            </w:r>
            <w:r w:rsidRPr="00DF5384">
              <w:rPr>
                <w:spacing w:val="-2"/>
                <w:sz w:val="24"/>
                <w:szCs w:val="24"/>
              </w:rPr>
              <w:t>заочных)</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в</w:t>
            </w:r>
            <w:r w:rsidRPr="00DF5384">
              <w:rPr>
                <w:spacing w:val="-5"/>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tabs>
                <w:tab w:val="left" w:pos="678"/>
                <w:tab w:val="left" w:pos="1626"/>
              </w:tabs>
              <w:ind w:left="8" w:right="-15"/>
              <w:jc w:val="both"/>
              <w:rPr>
                <w:sz w:val="24"/>
                <w:szCs w:val="24"/>
                <w:lang w:val="ru-RU"/>
              </w:rPr>
            </w:pPr>
            <w:r w:rsidRPr="00DF5384">
              <w:rPr>
                <w:sz w:val="24"/>
                <w:szCs w:val="24"/>
                <w:lang w:val="ru-RU"/>
              </w:rPr>
              <w:t xml:space="preserve">Заместитель директора </w:t>
            </w:r>
            <w:r w:rsidRPr="00DF5384">
              <w:rPr>
                <w:spacing w:val="-5"/>
                <w:sz w:val="24"/>
                <w:szCs w:val="24"/>
                <w:lang w:val="ru-RU"/>
              </w:rPr>
              <w:t>по</w:t>
            </w:r>
            <w:r w:rsidRPr="00DF5384">
              <w:rPr>
                <w:sz w:val="24"/>
                <w:szCs w:val="24"/>
                <w:lang w:val="ru-RU"/>
              </w:rPr>
              <w:tab/>
            </w:r>
            <w:r w:rsidRPr="00DF5384">
              <w:rPr>
                <w:spacing w:val="-4"/>
                <w:sz w:val="24"/>
                <w:szCs w:val="24"/>
                <w:lang w:val="ru-RU"/>
              </w:rPr>
              <w:t>УВР,</w:t>
            </w:r>
            <w:r w:rsidRPr="00DF5384">
              <w:rPr>
                <w:sz w:val="24"/>
                <w:szCs w:val="24"/>
                <w:lang w:val="ru-RU"/>
              </w:rPr>
              <w:tab/>
            </w:r>
            <w:r w:rsidRPr="00DF5384">
              <w:rPr>
                <w:spacing w:val="-2"/>
                <w:sz w:val="24"/>
                <w:szCs w:val="24"/>
                <w:lang w:val="ru-RU"/>
              </w:rPr>
              <w:t>старший</w:t>
            </w:r>
          </w:p>
          <w:p w:rsidR="009625CB" w:rsidRPr="00DF5384" w:rsidRDefault="009625CB" w:rsidP="00A671EE">
            <w:pPr>
              <w:pStyle w:val="TableParagraph"/>
              <w:tabs>
                <w:tab w:val="left" w:pos="1551"/>
              </w:tabs>
              <w:spacing w:line="270" w:lineRule="atLeast"/>
              <w:ind w:left="8" w:right="-15"/>
              <w:jc w:val="both"/>
              <w:rPr>
                <w:sz w:val="24"/>
                <w:szCs w:val="24"/>
                <w:lang w:val="ru-RU"/>
              </w:rPr>
            </w:pPr>
            <w:r w:rsidRPr="00DF5384">
              <w:rPr>
                <w:spacing w:val="-2"/>
                <w:sz w:val="24"/>
                <w:szCs w:val="24"/>
                <w:lang w:val="ru-RU"/>
              </w:rPr>
              <w:t>вожатый,</w:t>
            </w:r>
            <w:r w:rsidRPr="00DF5384">
              <w:rPr>
                <w:sz w:val="24"/>
                <w:szCs w:val="24"/>
                <w:lang w:val="ru-RU"/>
              </w:rPr>
              <w:tab/>
            </w:r>
            <w:r w:rsidRPr="00DF5384">
              <w:rPr>
                <w:spacing w:val="-2"/>
                <w:sz w:val="24"/>
                <w:szCs w:val="24"/>
                <w:lang w:val="ru-RU"/>
              </w:rPr>
              <w:t>классные руководители</w:t>
            </w:r>
          </w:p>
        </w:tc>
      </w:tr>
      <w:tr w:rsidR="009625CB" w:rsidRPr="00DF5384" w:rsidTr="009625CB">
        <w:trPr>
          <w:trHeight w:val="1585"/>
        </w:trPr>
        <w:tc>
          <w:tcPr>
            <w:tcW w:w="3008" w:type="dxa"/>
          </w:tcPr>
          <w:p w:rsidR="009625CB" w:rsidRPr="00DF5384" w:rsidRDefault="009625CB" w:rsidP="00A671EE">
            <w:pPr>
              <w:pStyle w:val="TableParagraph"/>
              <w:spacing w:line="276" w:lineRule="auto"/>
              <w:ind w:left="9"/>
              <w:jc w:val="both"/>
              <w:rPr>
                <w:sz w:val="24"/>
                <w:szCs w:val="24"/>
                <w:lang w:val="ru-RU"/>
              </w:rPr>
            </w:pPr>
            <w:r w:rsidRPr="00DF5384">
              <w:rPr>
                <w:spacing w:val="-2"/>
                <w:sz w:val="24"/>
                <w:szCs w:val="24"/>
                <w:lang w:val="ru-RU"/>
              </w:rPr>
              <w:t xml:space="preserve">Профориентационный </w:t>
            </w:r>
            <w:r w:rsidRPr="00DF5384">
              <w:rPr>
                <w:sz w:val="24"/>
                <w:szCs w:val="24"/>
                <w:lang w:val="ru-RU"/>
              </w:rPr>
              <w:t>конкурс</w:t>
            </w:r>
            <w:r w:rsidRPr="00DF5384">
              <w:rPr>
                <w:spacing w:val="16"/>
                <w:sz w:val="24"/>
                <w:szCs w:val="24"/>
                <w:lang w:val="ru-RU"/>
              </w:rPr>
              <w:t xml:space="preserve"> </w:t>
            </w:r>
            <w:r w:rsidRPr="00DF5384">
              <w:rPr>
                <w:sz w:val="24"/>
                <w:szCs w:val="24"/>
                <w:lang w:val="ru-RU"/>
              </w:rPr>
              <w:t>«Город</w:t>
            </w:r>
            <w:r w:rsidRPr="00DF5384">
              <w:rPr>
                <w:spacing w:val="14"/>
                <w:sz w:val="24"/>
                <w:szCs w:val="24"/>
                <w:lang w:val="ru-RU"/>
              </w:rPr>
              <w:t xml:space="preserve"> </w:t>
            </w:r>
            <w:r w:rsidRPr="00DF5384">
              <w:rPr>
                <w:sz w:val="24"/>
                <w:szCs w:val="24"/>
                <w:lang w:val="ru-RU"/>
              </w:rPr>
              <w:t>мастеров»,</w:t>
            </w:r>
          </w:p>
          <w:p w:rsidR="009625CB" w:rsidRPr="00DF5384" w:rsidRDefault="009625CB" w:rsidP="00A671EE">
            <w:pPr>
              <w:pStyle w:val="TableParagraph"/>
              <w:spacing w:line="275" w:lineRule="exact"/>
              <w:ind w:left="9"/>
              <w:jc w:val="both"/>
              <w:rPr>
                <w:sz w:val="24"/>
                <w:szCs w:val="24"/>
                <w:lang w:val="ru-RU"/>
              </w:rPr>
            </w:pPr>
            <w:r w:rsidRPr="00DF5384">
              <w:rPr>
                <w:sz w:val="24"/>
                <w:szCs w:val="24"/>
                <w:lang w:val="ru-RU"/>
              </w:rPr>
              <w:t>«Ярмарка</w:t>
            </w:r>
            <w:r w:rsidRPr="00DF5384">
              <w:rPr>
                <w:spacing w:val="-8"/>
                <w:sz w:val="24"/>
                <w:szCs w:val="24"/>
                <w:lang w:val="ru-RU"/>
              </w:rPr>
              <w:t xml:space="preserve"> </w:t>
            </w:r>
            <w:r w:rsidRPr="00DF5384">
              <w:rPr>
                <w:spacing w:val="-2"/>
                <w:sz w:val="24"/>
                <w:szCs w:val="24"/>
                <w:lang w:val="ru-RU"/>
              </w:rPr>
              <w:t>мастеров»</w:t>
            </w:r>
          </w:p>
        </w:tc>
        <w:tc>
          <w:tcPr>
            <w:tcW w:w="1558" w:type="dxa"/>
          </w:tcPr>
          <w:p w:rsidR="009625CB" w:rsidRPr="00DF5384" w:rsidRDefault="009625CB" w:rsidP="00A671EE">
            <w:pPr>
              <w:pStyle w:val="TableParagraph"/>
              <w:spacing w:line="267"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7" w:lineRule="exact"/>
              <w:ind w:left="6"/>
              <w:jc w:val="both"/>
              <w:rPr>
                <w:sz w:val="24"/>
                <w:szCs w:val="24"/>
              </w:rPr>
            </w:pPr>
            <w:r w:rsidRPr="00DF5384">
              <w:rPr>
                <w:sz w:val="24"/>
                <w:szCs w:val="24"/>
              </w:rPr>
              <w:t>октябрь</w:t>
            </w:r>
            <w:r w:rsidRPr="00DF5384">
              <w:rPr>
                <w:spacing w:val="-1"/>
                <w:sz w:val="24"/>
                <w:szCs w:val="24"/>
              </w:rPr>
              <w:t xml:space="preserve"> </w:t>
            </w:r>
            <w:r w:rsidRPr="00DF5384">
              <w:rPr>
                <w:sz w:val="24"/>
                <w:szCs w:val="24"/>
              </w:rPr>
              <w:t>-</w:t>
            </w:r>
            <w:r w:rsidRPr="00DF5384">
              <w:rPr>
                <w:spacing w:val="-5"/>
                <w:sz w:val="24"/>
                <w:szCs w:val="24"/>
              </w:rPr>
              <w:t xml:space="preserve"> </w:t>
            </w:r>
            <w:r w:rsidRPr="00DF5384">
              <w:rPr>
                <w:spacing w:val="-2"/>
                <w:sz w:val="24"/>
                <w:szCs w:val="24"/>
              </w:rPr>
              <w:t>ноябрь</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Заместитель директора по УВР, старший вожатый, классные руководители,</w:t>
            </w:r>
            <w:r w:rsidRPr="00DF5384">
              <w:rPr>
                <w:spacing w:val="40"/>
                <w:sz w:val="24"/>
                <w:szCs w:val="24"/>
                <w:lang w:val="ru-RU"/>
              </w:rPr>
              <w:t xml:space="preserve"> </w:t>
            </w:r>
            <w:r w:rsidRPr="00DF5384">
              <w:rPr>
                <w:sz w:val="24"/>
                <w:szCs w:val="24"/>
                <w:lang w:val="ru-RU"/>
              </w:rPr>
              <w:t>Совет</w:t>
            </w:r>
          </w:p>
          <w:p w:rsidR="009625CB" w:rsidRPr="00DF5384" w:rsidRDefault="009625CB" w:rsidP="00A671EE">
            <w:pPr>
              <w:pStyle w:val="TableParagraph"/>
              <w:spacing w:line="274" w:lineRule="exact"/>
              <w:ind w:left="8"/>
              <w:jc w:val="both"/>
              <w:rPr>
                <w:sz w:val="24"/>
                <w:szCs w:val="24"/>
              </w:rPr>
            </w:pPr>
            <w:r w:rsidRPr="00DF5384">
              <w:rPr>
                <w:spacing w:val="-2"/>
                <w:sz w:val="24"/>
                <w:szCs w:val="24"/>
              </w:rPr>
              <w:t>учащихся</w:t>
            </w:r>
          </w:p>
        </w:tc>
      </w:tr>
    </w:tbl>
    <w:p w:rsidR="009625CB" w:rsidRPr="00DF5384" w:rsidRDefault="009625CB" w:rsidP="00A671EE">
      <w:pPr>
        <w:spacing w:line="274" w:lineRule="exact"/>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DF5384" w:rsidTr="009625CB">
        <w:trPr>
          <w:trHeight w:val="2740"/>
        </w:trPr>
        <w:tc>
          <w:tcPr>
            <w:tcW w:w="3008" w:type="dxa"/>
          </w:tcPr>
          <w:p w:rsidR="009625CB" w:rsidRPr="00DF5384" w:rsidRDefault="009625CB" w:rsidP="00A671EE">
            <w:pPr>
              <w:pStyle w:val="TableParagraph"/>
              <w:spacing w:line="278" w:lineRule="auto"/>
              <w:ind w:left="9" w:right="-15"/>
              <w:jc w:val="both"/>
              <w:rPr>
                <w:sz w:val="24"/>
                <w:szCs w:val="24"/>
                <w:lang w:val="ru-RU"/>
              </w:rPr>
            </w:pPr>
            <w:r w:rsidRPr="00DF5384">
              <w:rPr>
                <w:sz w:val="24"/>
                <w:szCs w:val="24"/>
                <w:lang w:val="ru-RU"/>
              </w:rPr>
              <w:t>Месячник</w:t>
            </w:r>
            <w:r w:rsidRPr="00DF5384">
              <w:rPr>
                <w:spacing w:val="-12"/>
                <w:sz w:val="24"/>
                <w:szCs w:val="24"/>
                <w:lang w:val="ru-RU"/>
              </w:rPr>
              <w:t xml:space="preserve"> </w:t>
            </w:r>
            <w:r w:rsidRPr="00DF5384">
              <w:rPr>
                <w:sz w:val="24"/>
                <w:szCs w:val="24"/>
                <w:lang w:val="ru-RU"/>
              </w:rPr>
              <w:t>профориентаций</w:t>
            </w:r>
            <w:r w:rsidRPr="00DF5384">
              <w:rPr>
                <w:spacing w:val="-14"/>
                <w:sz w:val="24"/>
                <w:szCs w:val="24"/>
                <w:lang w:val="ru-RU"/>
              </w:rPr>
              <w:t xml:space="preserve"> </w:t>
            </w:r>
            <w:r w:rsidRPr="00DF5384">
              <w:rPr>
                <w:sz w:val="24"/>
                <w:szCs w:val="24"/>
                <w:lang w:val="ru-RU"/>
              </w:rPr>
              <w:t xml:space="preserve">в </w:t>
            </w:r>
            <w:r w:rsidRPr="00DF5384">
              <w:rPr>
                <w:spacing w:val="-2"/>
                <w:sz w:val="24"/>
                <w:szCs w:val="24"/>
                <w:lang w:val="ru-RU"/>
              </w:rPr>
              <w:t>школе:</w:t>
            </w:r>
          </w:p>
          <w:p w:rsidR="009625CB" w:rsidRPr="00DF5384" w:rsidRDefault="009625CB" w:rsidP="00A671EE">
            <w:pPr>
              <w:pStyle w:val="TableParagraph"/>
              <w:spacing w:line="275" w:lineRule="exact"/>
              <w:ind w:left="9"/>
              <w:jc w:val="both"/>
              <w:rPr>
                <w:sz w:val="24"/>
                <w:szCs w:val="24"/>
                <w:lang w:val="ru-RU"/>
              </w:rPr>
            </w:pPr>
            <w:r w:rsidRPr="00DF5384">
              <w:rPr>
                <w:sz w:val="24"/>
                <w:szCs w:val="24"/>
                <w:lang w:val="ru-RU"/>
              </w:rPr>
              <w:t>-</w:t>
            </w:r>
            <w:r w:rsidRPr="00DF5384">
              <w:rPr>
                <w:spacing w:val="2"/>
                <w:sz w:val="24"/>
                <w:szCs w:val="24"/>
                <w:lang w:val="ru-RU"/>
              </w:rPr>
              <w:t xml:space="preserve"> </w:t>
            </w:r>
            <w:r w:rsidRPr="00DF5384">
              <w:rPr>
                <w:sz w:val="24"/>
                <w:szCs w:val="24"/>
                <w:lang w:val="ru-RU"/>
              </w:rPr>
              <w:t>конкурс</w:t>
            </w:r>
            <w:r w:rsidRPr="00DF5384">
              <w:rPr>
                <w:spacing w:val="57"/>
                <w:w w:val="150"/>
                <w:sz w:val="24"/>
                <w:szCs w:val="24"/>
                <w:lang w:val="ru-RU"/>
              </w:rPr>
              <w:t xml:space="preserve"> </w:t>
            </w:r>
            <w:r w:rsidRPr="00DF5384">
              <w:rPr>
                <w:sz w:val="24"/>
                <w:szCs w:val="24"/>
                <w:lang w:val="ru-RU"/>
              </w:rPr>
              <w:t>рисунков,</w:t>
            </w:r>
            <w:r w:rsidRPr="00DF5384">
              <w:rPr>
                <w:spacing w:val="60"/>
                <w:w w:val="150"/>
                <w:sz w:val="24"/>
                <w:szCs w:val="24"/>
                <w:lang w:val="ru-RU"/>
              </w:rPr>
              <w:t xml:space="preserve"> </w:t>
            </w:r>
            <w:r w:rsidRPr="00DF5384">
              <w:rPr>
                <w:spacing w:val="-2"/>
                <w:sz w:val="24"/>
                <w:szCs w:val="24"/>
                <w:lang w:val="ru-RU"/>
              </w:rPr>
              <w:t>проект</w:t>
            </w:r>
          </w:p>
          <w:p w:rsidR="009625CB" w:rsidRPr="00DF5384" w:rsidRDefault="009625CB" w:rsidP="00A671EE">
            <w:pPr>
              <w:pStyle w:val="TableParagraph"/>
              <w:tabs>
                <w:tab w:val="left" w:pos="2486"/>
              </w:tabs>
              <w:spacing w:before="25" w:line="278" w:lineRule="auto"/>
              <w:ind w:left="9" w:right="-15"/>
              <w:jc w:val="both"/>
              <w:rPr>
                <w:sz w:val="24"/>
                <w:szCs w:val="24"/>
                <w:lang w:val="ru-RU"/>
              </w:rPr>
            </w:pPr>
            <w:r w:rsidRPr="00DF5384">
              <w:rPr>
                <w:spacing w:val="-2"/>
                <w:sz w:val="24"/>
                <w:szCs w:val="24"/>
                <w:lang w:val="ru-RU"/>
              </w:rPr>
              <w:t>«Профессии</w:t>
            </w:r>
            <w:r w:rsidRPr="00DF5384">
              <w:rPr>
                <w:sz w:val="24"/>
                <w:szCs w:val="24"/>
                <w:lang w:val="ru-RU"/>
              </w:rPr>
              <w:tab/>
            </w:r>
            <w:r w:rsidRPr="00DF5384">
              <w:rPr>
                <w:spacing w:val="-4"/>
                <w:sz w:val="24"/>
                <w:szCs w:val="24"/>
                <w:lang w:val="ru-RU"/>
              </w:rPr>
              <w:t xml:space="preserve">моих </w:t>
            </w:r>
            <w:r w:rsidRPr="00DF5384">
              <w:rPr>
                <w:spacing w:val="-2"/>
                <w:sz w:val="24"/>
                <w:szCs w:val="24"/>
                <w:lang w:val="ru-RU"/>
              </w:rPr>
              <w:t>родителей»,</w:t>
            </w:r>
          </w:p>
          <w:p w:rsidR="009625CB" w:rsidRPr="00DF5384" w:rsidRDefault="009625CB" w:rsidP="00A671EE">
            <w:pPr>
              <w:pStyle w:val="TableParagraph"/>
              <w:spacing w:line="276" w:lineRule="auto"/>
              <w:ind w:left="9" w:right="-29"/>
              <w:jc w:val="both"/>
              <w:rPr>
                <w:sz w:val="24"/>
                <w:szCs w:val="24"/>
                <w:lang w:val="ru-RU"/>
              </w:rPr>
            </w:pPr>
            <w:r w:rsidRPr="00DF5384">
              <w:rPr>
                <w:sz w:val="24"/>
                <w:szCs w:val="24"/>
                <w:lang w:val="ru-RU"/>
              </w:rPr>
              <w:t xml:space="preserve">викторина «Все профессии важны - выбирай на вкус!», </w:t>
            </w:r>
            <w:r w:rsidRPr="00DF5384">
              <w:rPr>
                <w:spacing w:val="-2"/>
                <w:sz w:val="24"/>
                <w:szCs w:val="24"/>
                <w:lang w:val="ru-RU"/>
              </w:rPr>
              <w:t>беседы</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pacing w:val="-2"/>
                <w:sz w:val="24"/>
                <w:szCs w:val="24"/>
              </w:rPr>
              <w:t>январь-февраль</w:t>
            </w:r>
          </w:p>
        </w:tc>
        <w:tc>
          <w:tcPr>
            <w:tcW w:w="2509" w:type="dxa"/>
          </w:tcPr>
          <w:p w:rsidR="009625CB" w:rsidRPr="00DF5384" w:rsidRDefault="009625CB" w:rsidP="00A671EE">
            <w:pPr>
              <w:pStyle w:val="TableParagraph"/>
              <w:spacing w:line="278" w:lineRule="auto"/>
              <w:ind w:left="8" w:right="327"/>
              <w:jc w:val="both"/>
              <w:rPr>
                <w:sz w:val="24"/>
                <w:szCs w:val="24"/>
              </w:rPr>
            </w:pPr>
            <w:r w:rsidRPr="00DF5384">
              <w:rPr>
                <w:spacing w:val="-2"/>
                <w:sz w:val="24"/>
                <w:szCs w:val="24"/>
              </w:rPr>
              <w:t>Классные руководители</w:t>
            </w:r>
          </w:p>
        </w:tc>
      </w:tr>
      <w:tr w:rsidR="009625CB" w:rsidRPr="00DF5384" w:rsidTr="009625CB">
        <w:trPr>
          <w:trHeight w:val="1269"/>
        </w:trPr>
        <w:tc>
          <w:tcPr>
            <w:tcW w:w="3008" w:type="dxa"/>
          </w:tcPr>
          <w:p w:rsidR="009625CB" w:rsidRPr="00DF5384" w:rsidRDefault="009625CB" w:rsidP="00A671EE">
            <w:pPr>
              <w:pStyle w:val="TableParagraph"/>
              <w:spacing w:line="278" w:lineRule="auto"/>
              <w:ind w:left="9"/>
              <w:jc w:val="both"/>
              <w:rPr>
                <w:sz w:val="24"/>
                <w:szCs w:val="24"/>
                <w:lang w:val="ru-RU"/>
              </w:rPr>
            </w:pPr>
            <w:r w:rsidRPr="00DF5384">
              <w:rPr>
                <w:sz w:val="24"/>
                <w:szCs w:val="24"/>
                <w:lang w:val="ru-RU"/>
              </w:rPr>
              <w:t>Участие</w:t>
            </w:r>
            <w:r w:rsidRPr="00DF5384">
              <w:rPr>
                <w:spacing w:val="-11"/>
                <w:sz w:val="24"/>
                <w:szCs w:val="24"/>
                <w:lang w:val="ru-RU"/>
              </w:rPr>
              <w:t xml:space="preserve"> </w:t>
            </w:r>
            <w:r w:rsidRPr="00DF5384">
              <w:rPr>
                <w:sz w:val="24"/>
                <w:szCs w:val="24"/>
                <w:lang w:val="ru-RU"/>
              </w:rPr>
              <w:t>в</w:t>
            </w:r>
            <w:r w:rsidRPr="00DF5384">
              <w:rPr>
                <w:spacing w:val="-11"/>
                <w:sz w:val="24"/>
                <w:szCs w:val="24"/>
                <w:lang w:val="ru-RU"/>
              </w:rPr>
              <w:t xml:space="preserve"> </w:t>
            </w:r>
            <w:r w:rsidRPr="00DF5384">
              <w:rPr>
                <w:sz w:val="24"/>
                <w:szCs w:val="24"/>
                <w:lang w:val="ru-RU"/>
              </w:rPr>
              <w:t>конкурсе</w:t>
            </w:r>
            <w:r w:rsidRPr="00DF5384">
              <w:rPr>
                <w:spacing w:val="-8"/>
                <w:sz w:val="24"/>
                <w:szCs w:val="24"/>
                <w:lang w:val="ru-RU"/>
              </w:rPr>
              <w:t xml:space="preserve"> </w:t>
            </w:r>
            <w:r w:rsidRPr="00DF5384">
              <w:rPr>
                <w:sz w:val="24"/>
                <w:szCs w:val="24"/>
                <w:lang w:val="ru-RU"/>
              </w:rPr>
              <w:t>«Билет</w:t>
            </w:r>
            <w:r w:rsidRPr="00DF5384">
              <w:rPr>
                <w:spacing w:val="-10"/>
                <w:sz w:val="24"/>
                <w:szCs w:val="24"/>
                <w:lang w:val="ru-RU"/>
              </w:rPr>
              <w:t xml:space="preserve"> </w:t>
            </w:r>
            <w:r w:rsidRPr="00DF5384">
              <w:rPr>
                <w:sz w:val="24"/>
                <w:szCs w:val="24"/>
                <w:lang w:val="ru-RU"/>
              </w:rPr>
              <w:t xml:space="preserve">в </w:t>
            </w:r>
            <w:r w:rsidRPr="00DF5384">
              <w:rPr>
                <w:spacing w:val="-2"/>
                <w:sz w:val="24"/>
                <w:szCs w:val="24"/>
                <w:lang w:val="ru-RU"/>
              </w:rPr>
              <w:t>будущее»</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в</w:t>
            </w:r>
            <w:r w:rsidRPr="00DF5384">
              <w:rPr>
                <w:spacing w:val="-8"/>
                <w:sz w:val="24"/>
                <w:szCs w:val="24"/>
              </w:rPr>
              <w:t xml:space="preserve"> </w:t>
            </w:r>
            <w:r w:rsidRPr="00DF5384">
              <w:rPr>
                <w:sz w:val="24"/>
                <w:szCs w:val="24"/>
              </w:rPr>
              <w:t>течение</w:t>
            </w:r>
            <w:r w:rsidRPr="00DF5384">
              <w:rPr>
                <w:spacing w:val="-4"/>
                <w:sz w:val="24"/>
                <w:szCs w:val="24"/>
              </w:rPr>
              <w:t xml:space="preserve"> года</w:t>
            </w:r>
          </w:p>
        </w:tc>
        <w:tc>
          <w:tcPr>
            <w:tcW w:w="2509" w:type="dxa"/>
          </w:tcPr>
          <w:p w:rsidR="009625CB" w:rsidRPr="00DF5384" w:rsidRDefault="009625CB" w:rsidP="00A671EE">
            <w:pPr>
              <w:pStyle w:val="TableParagraph"/>
              <w:spacing w:line="276" w:lineRule="auto"/>
              <w:ind w:left="8" w:right="-29"/>
              <w:jc w:val="both"/>
              <w:rPr>
                <w:sz w:val="24"/>
                <w:szCs w:val="24"/>
                <w:lang w:val="ru-RU"/>
              </w:rPr>
            </w:pPr>
            <w:r w:rsidRPr="00DF5384">
              <w:rPr>
                <w:sz w:val="24"/>
                <w:szCs w:val="24"/>
                <w:lang w:val="ru-RU"/>
              </w:rPr>
              <w:t>Заместитель директора по УВР, старший вожатый,</w:t>
            </w:r>
            <w:r w:rsidRPr="00DF5384">
              <w:rPr>
                <w:spacing w:val="40"/>
                <w:sz w:val="24"/>
                <w:szCs w:val="24"/>
                <w:lang w:val="ru-RU"/>
              </w:rPr>
              <w:t xml:space="preserve"> </w:t>
            </w:r>
            <w:r w:rsidRPr="00DF5384">
              <w:rPr>
                <w:sz w:val="24"/>
                <w:szCs w:val="24"/>
                <w:lang w:val="ru-RU"/>
              </w:rPr>
              <w:t>классные</w:t>
            </w:r>
          </w:p>
          <w:p w:rsidR="009625CB" w:rsidRPr="00DF5384" w:rsidRDefault="009625CB" w:rsidP="00A671EE">
            <w:pPr>
              <w:pStyle w:val="TableParagraph"/>
              <w:ind w:left="8"/>
              <w:jc w:val="both"/>
              <w:rPr>
                <w:sz w:val="24"/>
                <w:szCs w:val="24"/>
              </w:rPr>
            </w:pPr>
            <w:r w:rsidRPr="00DF5384">
              <w:rPr>
                <w:spacing w:val="-2"/>
                <w:sz w:val="24"/>
                <w:szCs w:val="24"/>
              </w:rPr>
              <w:t>руководители</w:t>
            </w:r>
          </w:p>
        </w:tc>
      </w:tr>
      <w:tr w:rsidR="009625CB" w:rsidRPr="006D66AD" w:rsidTr="009625CB">
        <w:trPr>
          <w:trHeight w:val="316"/>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Школьные</w:t>
            </w:r>
            <w:r w:rsidRPr="006D66AD">
              <w:rPr>
                <w:spacing w:val="-9"/>
                <w:sz w:val="24"/>
                <w:szCs w:val="24"/>
              </w:rPr>
              <w:t xml:space="preserve"> </w:t>
            </w:r>
            <w:r w:rsidRPr="006D66AD">
              <w:rPr>
                <w:spacing w:val="-2"/>
                <w:sz w:val="24"/>
                <w:szCs w:val="24"/>
              </w:rPr>
              <w:t>медиа</w:t>
            </w:r>
          </w:p>
        </w:tc>
      </w:tr>
      <w:tr w:rsidR="009625CB" w:rsidRPr="006D66AD" w:rsidTr="009625CB">
        <w:trPr>
          <w:trHeight w:val="835"/>
        </w:trPr>
        <w:tc>
          <w:tcPr>
            <w:tcW w:w="3008" w:type="dxa"/>
          </w:tcPr>
          <w:p w:rsidR="009625CB" w:rsidRPr="006D66AD" w:rsidRDefault="009625CB" w:rsidP="00A671EE">
            <w:pPr>
              <w:pStyle w:val="TableParagraph"/>
              <w:spacing w:line="276" w:lineRule="auto"/>
              <w:ind w:left="9"/>
              <w:jc w:val="both"/>
              <w:rPr>
                <w:sz w:val="24"/>
                <w:szCs w:val="24"/>
              </w:rPr>
            </w:pPr>
            <w:r w:rsidRPr="006D66AD">
              <w:rPr>
                <w:spacing w:val="-2"/>
                <w:sz w:val="24"/>
                <w:szCs w:val="24"/>
              </w:rPr>
              <w:t>Дела,</w:t>
            </w:r>
            <w:r w:rsidRPr="006D66AD">
              <w:rPr>
                <w:spacing w:val="-15"/>
                <w:sz w:val="24"/>
                <w:szCs w:val="24"/>
              </w:rPr>
              <w:t xml:space="preserve"> </w:t>
            </w:r>
            <w:r w:rsidRPr="006D66AD">
              <w:rPr>
                <w:spacing w:val="-2"/>
                <w:sz w:val="24"/>
                <w:szCs w:val="24"/>
              </w:rPr>
              <w:t>события, мероприятия</w:t>
            </w:r>
          </w:p>
        </w:tc>
        <w:tc>
          <w:tcPr>
            <w:tcW w:w="1558" w:type="dxa"/>
          </w:tcPr>
          <w:p w:rsidR="009625CB" w:rsidRPr="006D66AD" w:rsidRDefault="009625CB" w:rsidP="00A671EE">
            <w:pPr>
              <w:pStyle w:val="TableParagraph"/>
              <w:spacing w:line="271"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6" w:lineRule="auto"/>
              <w:ind w:left="6" w:right="239"/>
              <w:jc w:val="both"/>
              <w:rPr>
                <w:sz w:val="24"/>
                <w:szCs w:val="24"/>
              </w:rPr>
            </w:pPr>
            <w:r w:rsidRPr="006D66AD">
              <w:rPr>
                <w:spacing w:val="-2"/>
                <w:sz w:val="24"/>
                <w:szCs w:val="24"/>
              </w:rPr>
              <w:t xml:space="preserve">Ориентировочное </w:t>
            </w:r>
            <w:r w:rsidRPr="006D66AD">
              <w:rPr>
                <w:sz w:val="24"/>
                <w:szCs w:val="24"/>
              </w:rPr>
              <w:t>время</w:t>
            </w:r>
            <w:r w:rsidRPr="006D66AD">
              <w:rPr>
                <w:spacing w:val="-15"/>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spacing w:line="271" w:lineRule="exact"/>
              <w:ind w:left="8"/>
              <w:jc w:val="both"/>
              <w:rPr>
                <w:sz w:val="24"/>
                <w:szCs w:val="24"/>
              </w:rPr>
            </w:pPr>
            <w:r w:rsidRPr="006D66AD">
              <w:rPr>
                <w:spacing w:val="-2"/>
                <w:sz w:val="24"/>
                <w:szCs w:val="24"/>
              </w:rPr>
              <w:t>Ответственные</w:t>
            </w:r>
          </w:p>
        </w:tc>
      </w:tr>
      <w:tr w:rsidR="009625CB" w:rsidRPr="006D66AD" w:rsidTr="009625CB">
        <w:trPr>
          <w:trHeight w:val="1657"/>
        </w:trPr>
        <w:tc>
          <w:tcPr>
            <w:tcW w:w="3008" w:type="dxa"/>
          </w:tcPr>
          <w:p w:rsidR="009625CB" w:rsidRPr="006D66AD" w:rsidRDefault="009625CB" w:rsidP="00A671EE">
            <w:pPr>
              <w:pStyle w:val="TableParagraph"/>
              <w:tabs>
                <w:tab w:val="left" w:pos="1602"/>
              </w:tabs>
              <w:ind w:left="9" w:right="-15"/>
              <w:jc w:val="both"/>
              <w:rPr>
                <w:sz w:val="24"/>
                <w:szCs w:val="24"/>
                <w:lang w:val="ru-RU"/>
              </w:rPr>
            </w:pPr>
            <w:r w:rsidRPr="006D66AD">
              <w:rPr>
                <w:spacing w:val="-2"/>
                <w:sz w:val="24"/>
                <w:szCs w:val="24"/>
                <w:lang w:val="ru-RU"/>
              </w:rPr>
              <w:t>Выпуск</w:t>
            </w:r>
            <w:r w:rsidRPr="006D66AD">
              <w:rPr>
                <w:sz w:val="24"/>
                <w:szCs w:val="24"/>
                <w:lang w:val="ru-RU"/>
              </w:rPr>
              <w:tab/>
            </w:r>
            <w:r w:rsidRPr="006D66AD">
              <w:rPr>
                <w:spacing w:val="-2"/>
                <w:sz w:val="24"/>
                <w:szCs w:val="24"/>
                <w:lang w:val="ru-RU"/>
              </w:rPr>
              <w:t>тематических стенгазет,</w:t>
            </w:r>
          </w:p>
          <w:p w:rsidR="009625CB" w:rsidRPr="006D66AD" w:rsidRDefault="009625CB" w:rsidP="00A671EE">
            <w:pPr>
              <w:pStyle w:val="TableParagraph"/>
              <w:ind w:left="9"/>
              <w:jc w:val="both"/>
              <w:rPr>
                <w:sz w:val="24"/>
                <w:szCs w:val="24"/>
                <w:lang w:val="ru-RU"/>
              </w:rPr>
            </w:pPr>
            <w:r w:rsidRPr="006D66AD">
              <w:rPr>
                <w:spacing w:val="-2"/>
                <w:sz w:val="24"/>
                <w:szCs w:val="24"/>
                <w:lang w:val="ru-RU"/>
              </w:rPr>
              <w:t>посвященных знаменательным</w:t>
            </w:r>
          </w:p>
          <w:p w:rsidR="009625CB" w:rsidRPr="006D66AD" w:rsidRDefault="009625CB" w:rsidP="00A671EE">
            <w:pPr>
              <w:pStyle w:val="TableParagraph"/>
              <w:spacing w:line="270" w:lineRule="atLeast"/>
              <w:ind w:left="9"/>
              <w:jc w:val="both"/>
              <w:rPr>
                <w:sz w:val="24"/>
                <w:szCs w:val="24"/>
                <w:lang w:val="ru-RU"/>
              </w:rPr>
            </w:pPr>
            <w:r w:rsidRPr="006D66AD">
              <w:rPr>
                <w:sz w:val="24"/>
                <w:szCs w:val="24"/>
                <w:lang w:val="ru-RU"/>
              </w:rPr>
              <w:t>датам</w:t>
            </w:r>
            <w:r w:rsidRPr="006D66AD">
              <w:rPr>
                <w:spacing w:val="-12"/>
                <w:sz w:val="24"/>
                <w:szCs w:val="24"/>
                <w:lang w:val="ru-RU"/>
              </w:rPr>
              <w:t xml:space="preserve"> </w:t>
            </w:r>
            <w:r w:rsidRPr="006D66AD">
              <w:rPr>
                <w:sz w:val="24"/>
                <w:szCs w:val="24"/>
                <w:lang w:val="ru-RU"/>
              </w:rPr>
              <w:t>и</w:t>
            </w:r>
            <w:r w:rsidRPr="006D66AD">
              <w:rPr>
                <w:spacing w:val="-12"/>
                <w:sz w:val="24"/>
                <w:szCs w:val="24"/>
                <w:lang w:val="ru-RU"/>
              </w:rPr>
              <w:t xml:space="preserve"> </w:t>
            </w:r>
            <w:r w:rsidRPr="006D66AD">
              <w:rPr>
                <w:sz w:val="24"/>
                <w:szCs w:val="24"/>
                <w:lang w:val="ru-RU"/>
              </w:rPr>
              <w:t>значимым</w:t>
            </w:r>
            <w:r w:rsidRPr="006D66AD">
              <w:rPr>
                <w:spacing w:val="-13"/>
                <w:sz w:val="24"/>
                <w:szCs w:val="24"/>
                <w:lang w:val="ru-RU"/>
              </w:rPr>
              <w:t xml:space="preserve"> </w:t>
            </w:r>
            <w:r w:rsidRPr="006D66AD">
              <w:rPr>
                <w:sz w:val="24"/>
                <w:szCs w:val="24"/>
                <w:lang w:val="ru-RU"/>
              </w:rPr>
              <w:t xml:space="preserve">событиям </w:t>
            </w:r>
            <w:r w:rsidRPr="006D66AD">
              <w:rPr>
                <w:spacing w:val="-2"/>
                <w:sz w:val="24"/>
                <w:szCs w:val="24"/>
                <w:lang w:val="ru-RU"/>
              </w:rPr>
              <w:t>школы</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tabs>
                <w:tab w:val="left" w:pos="1551"/>
              </w:tabs>
              <w:spacing w:line="276" w:lineRule="auto"/>
              <w:ind w:left="8" w:right="-29"/>
              <w:jc w:val="both"/>
              <w:rPr>
                <w:sz w:val="24"/>
                <w:szCs w:val="24"/>
                <w:lang w:val="ru-RU"/>
              </w:rPr>
            </w:pPr>
            <w:r w:rsidRPr="006D66AD">
              <w:rPr>
                <w:sz w:val="24"/>
                <w:szCs w:val="24"/>
                <w:lang w:val="ru-RU"/>
              </w:rPr>
              <w:t xml:space="preserve">Руководитель медиа </w:t>
            </w:r>
            <w:r w:rsidRPr="006D66AD">
              <w:rPr>
                <w:spacing w:val="-2"/>
                <w:sz w:val="24"/>
                <w:szCs w:val="24"/>
                <w:lang w:val="ru-RU"/>
              </w:rPr>
              <w:t>центра,</w:t>
            </w:r>
            <w:r w:rsidRPr="006D66AD">
              <w:rPr>
                <w:sz w:val="24"/>
                <w:szCs w:val="24"/>
                <w:lang w:val="ru-RU"/>
              </w:rPr>
              <w:tab/>
            </w:r>
            <w:r w:rsidRPr="006D66AD">
              <w:rPr>
                <w:spacing w:val="-2"/>
                <w:sz w:val="24"/>
                <w:szCs w:val="24"/>
                <w:lang w:val="ru-RU"/>
              </w:rPr>
              <w:t>классные руководители</w:t>
            </w:r>
          </w:p>
        </w:tc>
      </w:tr>
      <w:tr w:rsidR="009625CB" w:rsidRPr="006D66AD" w:rsidTr="009625CB">
        <w:trPr>
          <w:trHeight w:val="1785"/>
        </w:trPr>
        <w:tc>
          <w:tcPr>
            <w:tcW w:w="3008" w:type="dxa"/>
          </w:tcPr>
          <w:p w:rsidR="009625CB" w:rsidRPr="006D66AD" w:rsidRDefault="009625CB" w:rsidP="00A671EE">
            <w:pPr>
              <w:pStyle w:val="TableParagraph"/>
              <w:tabs>
                <w:tab w:val="left" w:pos="1914"/>
              </w:tabs>
              <w:spacing w:line="276" w:lineRule="auto"/>
              <w:ind w:left="9" w:right="-15"/>
              <w:jc w:val="both"/>
              <w:rPr>
                <w:sz w:val="24"/>
                <w:szCs w:val="24"/>
                <w:lang w:val="ru-RU"/>
              </w:rPr>
            </w:pPr>
            <w:r w:rsidRPr="006D66AD">
              <w:rPr>
                <w:spacing w:val="-2"/>
                <w:sz w:val="24"/>
                <w:szCs w:val="24"/>
                <w:lang w:val="ru-RU"/>
              </w:rPr>
              <w:t>Размещение</w:t>
            </w:r>
            <w:r w:rsidRPr="006D66AD">
              <w:rPr>
                <w:sz w:val="24"/>
                <w:szCs w:val="24"/>
                <w:lang w:val="ru-RU"/>
              </w:rPr>
              <w:tab/>
            </w:r>
            <w:r w:rsidRPr="006D66AD">
              <w:rPr>
                <w:spacing w:val="-2"/>
                <w:sz w:val="24"/>
                <w:szCs w:val="24"/>
                <w:lang w:val="ru-RU"/>
              </w:rPr>
              <w:t>созданных детьми</w:t>
            </w:r>
          </w:p>
          <w:p w:rsidR="009625CB" w:rsidRPr="006D66AD" w:rsidRDefault="009625CB" w:rsidP="00A671EE">
            <w:pPr>
              <w:pStyle w:val="TableParagraph"/>
              <w:spacing w:line="276" w:lineRule="auto"/>
              <w:ind w:left="9" w:right="-29"/>
              <w:jc w:val="both"/>
              <w:rPr>
                <w:sz w:val="24"/>
                <w:szCs w:val="24"/>
                <w:lang w:val="ru-RU"/>
              </w:rPr>
            </w:pPr>
            <w:r w:rsidRPr="006D66AD">
              <w:rPr>
                <w:sz w:val="24"/>
                <w:szCs w:val="24"/>
                <w:lang w:val="ru-RU"/>
              </w:rPr>
              <w:t>рассказов, стихов, сказок, репортажей на стендах и сайте школы.</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950"/>
        </w:trPr>
        <w:tc>
          <w:tcPr>
            <w:tcW w:w="3008" w:type="dxa"/>
          </w:tcPr>
          <w:p w:rsidR="009625CB" w:rsidRPr="006D66AD" w:rsidRDefault="009625CB" w:rsidP="00A671EE">
            <w:pPr>
              <w:pStyle w:val="TableParagraph"/>
              <w:tabs>
                <w:tab w:val="left" w:pos="1792"/>
              </w:tabs>
              <w:spacing w:line="278" w:lineRule="auto"/>
              <w:ind w:left="9" w:right="-15"/>
              <w:jc w:val="both"/>
              <w:rPr>
                <w:sz w:val="24"/>
                <w:szCs w:val="24"/>
              </w:rPr>
            </w:pPr>
            <w:r w:rsidRPr="006D66AD">
              <w:rPr>
                <w:spacing w:val="-2"/>
                <w:sz w:val="24"/>
                <w:szCs w:val="24"/>
              </w:rPr>
              <w:t>Видео-,</w:t>
            </w:r>
            <w:r w:rsidRPr="006D66AD">
              <w:rPr>
                <w:sz w:val="24"/>
                <w:szCs w:val="24"/>
              </w:rPr>
              <w:tab/>
            </w:r>
            <w:r w:rsidRPr="006D66AD">
              <w:rPr>
                <w:spacing w:val="-2"/>
                <w:sz w:val="24"/>
                <w:szCs w:val="24"/>
              </w:rPr>
              <w:t>фотосъемка классных</w:t>
            </w:r>
          </w:p>
          <w:p w:rsidR="009625CB" w:rsidRPr="006D66AD" w:rsidRDefault="009625CB" w:rsidP="00A671EE">
            <w:pPr>
              <w:pStyle w:val="TableParagraph"/>
              <w:spacing w:line="274" w:lineRule="exact"/>
              <w:ind w:left="9"/>
              <w:jc w:val="both"/>
              <w:rPr>
                <w:sz w:val="24"/>
                <w:szCs w:val="24"/>
              </w:rPr>
            </w:pPr>
            <w:r w:rsidRPr="006D66AD">
              <w:rPr>
                <w:spacing w:val="-2"/>
                <w:sz w:val="24"/>
                <w:szCs w:val="24"/>
              </w:rPr>
              <w:t>мероприятий.</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952"/>
        </w:trPr>
        <w:tc>
          <w:tcPr>
            <w:tcW w:w="3008" w:type="dxa"/>
          </w:tcPr>
          <w:p w:rsidR="009625CB" w:rsidRPr="006D66AD" w:rsidRDefault="009625CB" w:rsidP="00A671EE">
            <w:pPr>
              <w:pStyle w:val="TableParagraph"/>
              <w:spacing w:line="237" w:lineRule="auto"/>
              <w:ind w:left="9"/>
              <w:jc w:val="both"/>
              <w:rPr>
                <w:sz w:val="24"/>
                <w:szCs w:val="24"/>
                <w:lang w:val="ru-RU"/>
              </w:rPr>
            </w:pPr>
            <w:r w:rsidRPr="006D66AD">
              <w:rPr>
                <w:sz w:val="24"/>
                <w:szCs w:val="24"/>
                <w:lang w:val="ru-RU"/>
              </w:rPr>
              <w:t>Подготовка</w:t>
            </w:r>
            <w:r w:rsidRPr="006D66AD">
              <w:rPr>
                <w:spacing w:val="-9"/>
                <w:sz w:val="24"/>
                <w:szCs w:val="24"/>
                <w:lang w:val="ru-RU"/>
              </w:rPr>
              <w:t xml:space="preserve"> </w:t>
            </w:r>
            <w:r w:rsidRPr="006D66AD">
              <w:rPr>
                <w:sz w:val="24"/>
                <w:szCs w:val="24"/>
                <w:lang w:val="ru-RU"/>
              </w:rPr>
              <w:t>материалов</w:t>
            </w:r>
            <w:r w:rsidRPr="006D66AD">
              <w:rPr>
                <w:spacing w:val="-6"/>
                <w:sz w:val="24"/>
                <w:szCs w:val="24"/>
                <w:lang w:val="ru-RU"/>
              </w:rPr>
              <w:t xml:space="preserve"> </w:t>
            </w:r>
            <w:r w:rsidRPr="006D66AD">
              <w:rPr>
                <w:sz w:val="24"/>
                <w:szCs w:val="24"/>
                <w:lang w:val="ru-RU"/>
              </w:rPr>
              <w:t>со школьных мероприятий</w:t>
            </w:r>
          </w:p>
          <w:p w:rsidR="009625CB" w:rsidRPr="006D66AD" w:rsidRDefault="009625CB" w:rsidP="00A671EE">
            <w:pPr>
              <w:pStyle w:val="TableParagraph"/>
              <w:ind w:left="9"/>
              <w:jc w:val="both"/>
              <w:rPr>
                <w:sz w:val="24"/>
                <w:szCs w:val="24"/>
                <w:lang w:val="ru-RU"/>
              </w:rPr>
            </w:pPr>
            <w:r w:rsidRPr="006D66AD">
              <w:rPr>
                <w:spacing w:val="-2"/>
                <w:sz w:val="24"/>
                <w:szCs w:val="24"/>
                <w:lang w:val="ru-RU"/>
              </w:rPr>
              <w:t>(фото/видео)</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tabs>
                <w:tab w:val="left" w:pos="1551"/>
              </w:tabs>
              <w:spacing w:line="271" w:lineRule="auto"/>
              <w:ind w:left="8" w:right="-15"/>
              <w:jc w:val="both"/>
              <w:rPr>
                <w:sz w:val="24"/>
                <w:szCs w:val="24"/>
                <w:lang w:val="ru-RU"/>
              </w:rPr>
            </w:pPr>
            <w:r w:rsidRPr="006D66AD">
              <w:rPr>
                <w:sz w:val="24"/>
                <w:szCs w:val="24"/>
                <w:lang w:val="ru-RU"/>
              </w:rPr>
              <w:t xml:space="preserve">Руководитель медиа </w:t>
            </w:r>
            <w:r w:rsidRPr="006D66AD">
              <w:rPr>
                <w:spacing w:val="-2"/>
                <w:sz w:val="24"/>
                <w:szCs w:val="24"/>
                <w:lang w:val="ru-RU"/>
              </w:rPr>
              <w:t>центра,</w:t>
            </w:r>
            <w:r w:rsidRPr="006D66AD">
              <w:rPr>
                <w:sz w:val="24"/>
                <w:szCs w:val="24"/>
                <w:lang w:val="ru-RU"/>
              </w:rPr>
              <w:tab/>
            </w:r>
            <w:r w:rsidRPr="006D66AD">
              <w:rPr>
                <w:spacing w:val="-2"/>
                <w:sz w:val="24"/>
                <w:szCs w:val="24"/>
                <w:lang w:val="ru-RU"/>
              </w:rPr>
              <w:t>классные руководители</w:t>
            </w:r>
          </w:p>
        </w:tc>
      </w:tr>
      <w:tr w:rsidR="009625CB" w:rsidRPr="006D66AD" w:rsidTr="009625CB">
        <w:trPr>
          <w:trHeight w:val="518"/>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Детские</w:t>
            </w:r>
            <w:r w:rsidRPr="006D66AD">
              <w:rPr>
                <w:spacing w:val="-8"/>
                <w:sz w:val="24"/>
                <w:szCs w:val="24"/>
              </w:rPr>
              <w:t xml:space="preserve"> </w:t>
            </w:r>
            <w:r w:rsidRPr="006D66AD">
              <w:rPr>
                <w:sz w:val="24"/>
                <w:szCs w:val="24"/>
              </w:rPr>
              <w:t>общественные</w:t>
            </w:r>
            <w:r w:rsidRPr="006D66AD">
              <w:rPr>
                <w:spacing w:val="-8"/>
                <w:sz w:val="24"/>
                <w:szCs w:val="24"/>
              </w:rPr>
              <w:t xml:space="preserve"> </w:t>
            </w:r>
            <w:r w:rsidRPr="006D66AD">
              <w:rPr>
                <w:spacing w:val="-2"/>
                <w:sz w:val="24"/>
                <w:szCs w:val="24"/>
              </w:rPr>
              <w:t>объединения</w:t>
            </w:r>
          </w:p>
        </w:tc>
      </w:tr>
      <w:tr w:rsidR="009625CB" w:rsidRPr="006D66AD" w:rsidTr="009625CB">
        <w:trPr>
          <w:trHeight w:val="633"/>
        </w:trPr>
        <w:tc>
          <w:tcPr>
            <w:tcW w:w="3008" w:type="dxa"/>
          </w:tcPr>
          <w:p w:rsidR="009625CB" w:rsidRPr="006D66AD" w:rsidRDefault="009625CB" w:rsidP="00A671EE">
            <w:pPr>
              <w:pStyle w:val="TableParagraph"/>
              <w:spacing w:line="268" w:lineRule="exact"/>
              <w:ind w:left="9"/>
              <w:jc w:val="both"/>
              <w:rPr>
                <w:sz w:val="24"/>
                <w:szCs w:val="24"/>
              </w:rPr>
            </w:pPr>
            <w:r w:rsidRPr="006D66AD">
              <w:rPr>
                <w:sz w:val="24"/>
                <w:szCs w:val="24"/>
              </w:rPr>
              <w:t>Дела,</w:t>
            </w:r>
            <w:r w:rsidRPr="006D66AD">
              <w:rPr>
                <w:spacing w:val="-1"/>
                <w:sz w:val="24"/>
                <w:szCs w:val="24"/>
              </w:rPr>
              <w:t xml:space="preserve"> </w:t>
            </w:r>
            <w:r w:rsidRPr="006D66AD">
              <w:rPr>
                <w:spacing w:val="-2"/>
                <w:sz w:val="24"/>
                <w:szCs w:val="24"/>
              </w:rPr>
              <w:t>события,</w:t>
            </w:r>
          </w:p>
          <w:p w:rsidR="009625CB" w:rsidRPr="006D66AD" w:rsidRDefault="009625CB" w:rsidP="00A671EE">
            <w:pPr>
              <w:pStyle w:val="TableParagraph"/>
              <w:spacing w:before="41"/>
              <w:ind w:left="9"/>
              <w:jc w:val="both"/>
              <w:rPr>
                <w:sz w:val="24"/>
                <w:szCs w:val="24"/>
              </w:rPr>
            </w:pPr>
            <w:r w:rsidRPr="006D66AD">
              <w:rPr>
                <w:spacing w:val="-2"/>
                <w:sz w:val="24"/>
                <w:szCs w:val="24"/>
              </w:rPr>
              <w:t>мероприятия</w:t>
            </w:r>
          </w:p>
        </w:tc>
        <w:tc>
          <w:tcPr>
            <w:tcW w:w="1558" w:type="dxa"/>
          </w:tcPr>
          <w:p w:rsidR="009625CB" w:rsidRPr="006D66AD" w:rsidRDefault="009625CB" w:rsidP="00A671EE">
            <w:pPr>
              <w:pStyle w:val="TableParagraph"/>
              <w:spacing w:line="268"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2"/>
                <w:sz w:val="24"/>
                <w:szCs w:val="24"/>
              </w:rPr>
              <w:t>Ориентировочное</w:t>
            </w:r>
          </w:p>
          <w:p w:rsidR="009625CB" w:rsidRPr="006D66AD" w:rsidRDefault="009625CB" w:rsidP="00A671EE">
            <w:pPr>
              <w:pStyle w:val="TableParagraph"/>
              <w:spacing w:before="41"/>
              <w:ind w:left="6"/>
              <w:jc w:val="both"/>
              <w:rPr>
                <w:sz w:val="24"/>
                <w:szCs w:val="24"/>
              </w:rPr>
            </w:pPr>
            <w:r w:rsidRPr="006D66AD">
              <w:rPr>
                <w:sz w:val="24"/>
                <w:szCs w:val="24"/>
              </w:rPr>
              <w:t>время</w:t>
            </w:r>
            <w:r w:rsidRPr="006D66AD">
              <w:rPr>
                <w:spacing w:val="-8"/>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spacing w:line="268" w:lineRule="exact"/>
              <w:ind w:left="8"/>
              <w:jc w:val="both"/>
              <w:rPr>
                <w:sz w:val="24"/>
                <w:szCs w:val="24"/>
              </w:rPr>
            </w:pPr>
            <w:r w:rsidRPr="006D66AD">
              <w:rPr>
                <w:spacing w:val="-2"/>
                <w:sz w:val="24"/>
                <w:szCs w:val="24"/>
              </w:rPr>
              <w:t>Ответственные</w:t>
            </w:r>
          </w:p>
        </w:tc>
      </w:tr>
      <w:tr w:rsidR="009625CB" w:rsidRPr="006D66AD" w:rsidTr="009625CB">
        <w:trPr>
          <w:trHeight w:val="553"/>
        </w:trPr>
        <w:tc>
          <w:tcPr>
            <w:tcW w:w="3008" w:type="dxa"/>
          </w:tcPr>
          <w:p w:rsidR="009625CB" w:rsidRPr="006D66AD" w:rsidRDefault="009625CB" w:rsidP="00A671EE">
            <w:pPr>
              <w:pStyle w:val="TableParagraph"/>
              <w:tabs>
                <w:tab w:val="left" w:pos="1067"/>
                <w:tab w:val="left" w:pos="1394"/>
                <w:tab w:val="left" w:pos="2289"/>
              </w:tabs>
              <w:spacing w:before="2" w:line="266" w:lineRule="exact"/>
              <w:ind w:left="9" w:right="-15"/>
              <w:jc w:val="both"/>
              <w:rPr>
                <w:sz w:val="24"/>
                <w:szCs w:val="24"/>
                <w:lang w:val="ru-RU"/>
              </w:rPr>
            </w:pPr>
            <w:r w:rsidRPr="006D66AD">
              <w:rPr>
                <w:spacing w:val="-2"/>
                <w:sz w:val="24"/>
                <w:szCs w:val="24"/>
                <w:lang w:val="ru-RU"/>
              </w:rPr>
              <w:t>Участие</w:t>
            </w:r>
            <w:r w:rsidRPr="006D66AD">
              <w:rPr>
                <w:sz w:val="24"/>
                <w:szCs w:val="24"/>
                <w:lang w:val="ru-RU"/>
              </w:rPr>
              <w:tab/>
            </w:r>
            <w:r w:rsidRPr="006D66AD">
              <w:rPr>
                <w:spacing w:val="-10"/>
                <w:sz w:val="24"/>
                <w:szCs w:val="24"/>
                <w:lang w:val="ru-RU"/>
              </w:rPr>
              <w:t>в</w:t>
            </w:r>
            <w:r w:rsidRPr="006D66AD">
              <w:rPr>
                <w:sz w:val="24"/>
                <w:szCs w:val="24"/>
                <w:lang w:val="ru-RU"/>
              </w:rPr>
              <w:tab/>
            </w:r>
            <w:r w:rsidRPr="006D66AD">
              <w:rPr>
                <w:spacing w:val="-2"/>
                <w:sz w:val="24"/>
                <w:szCs w:val="24"/>
                <w:lang w:val="ru-RU"/>
              </w:rPr>
              <w:t>работе</w:t>
            </w:r>
            <w:r w:rsidRPr="006D66AD">
              <w:rPr>
                <w:sz w:val="24"/>
                <w:szCs w:val="24"/>
                <w:lang w:val="ru-RU"/>
              </w:rPr>
              <w:tab/>
            </w:r>
            <w:r w:rsidRPr="006D66AD">
              <w:rPr>
                <w:spacing w:val="-2"/>
                <w:sz w:val="24"/>
                <w:szCs w:val="24"/>
                <w:lang w:val="ru-RU"/>
              </w:rPr>
              <w:t>Совета учащихся</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8-</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w:t>
            </w:r>
            <w:r w:rsidRPr="006D66AD">
              <w:rPr>
                <w:spacing w:val="-6"/>
                <w:sz w:val="24"/>
                <w:szCs w:val="24"/>
              </w:rPr>
              <w:t xml:space="preserve"> </w:t>
            </w:r>
            <w:r w:rsidRPr="006D66AD">
              <w:rPr>
                <w:sz w:val="24"/>
                <w:szCs w:val="24"/>
              </w:rPr>
              <w:t>течение</w:t>
            </w:r>
            <w:r w:rsidRPr="006D66AD">
              <w:rPr>
                <w:spacing w:val="-3"/>
                <w:sz w:val="24"/>
                <w:szCs w:val="24"/>
              </w:rPr>
              <w:t xml:space="preserve"> </w:t>
            </w:r>
            <w:r w:rsidRPr="006D66AD">
              <w:rPr>
                <w:spacing w:val="-4"/>
                <w:sz w:val="24"/>
                <w:szCs w:val="24"/>
              </w:rPr>
              <w:t>года</w:t>
            </w:r>
          </w:p>
        </w:tc>
        <w:tc>
          <w:tcPr>
            <w:tcW w:w="2509" w:type="dxa"/>
          </w:tcPr>
          <w:p w:rsidR="009625CB" w:rsidRPr="006D66AD" w:rsidRDefault="009625CB" w:rsidP="00A671EE">
            <w:pPr>
              <w:pStyle w:val="TableParagraph"/>
              <w:spacing w:before="2" w:line="266" w:lineRule="exact"/>
              <w:ind w:left="8"/>
              <w:jc w:val="both"/>
              <w:rPr>
                <w:sz w:val="24"/>
                <w:szCs w:val="24"/>
              </w:rPr>
            </w:pPr>
            <w:r w:rsidRPr="006D66AD">
              <w:rPr>
                <w:sz w:val="24"/>
                <w:szCs w:val="24"/>
              </w:rPr>
              <w:t>Заместитель</w:t>
            </w:r>
            <w:r w:rsidRPr="006D66AD">
              <w:rPr>
                <w:spacing w:val="79"/>
                <w:sz w:val="24"/>
                <w:szCs w:val="24"/>
              </w:rPr>
              <w:t xml:space="preserve"> </w:t>
            </w:r>
            <w:r w:rsidRPr="006D66AD">
              <w:rPr>
                <w:sz w:val="24"/>
                <w:szCs w:val="24"/>
              </w:rPr>
              <w:t>директора по УВР</w:t>
            </w:r>
          </w:p>
        </w:tc>
      </w:tr>
      <w:tr w:rsidR="009625CB" w:rsidRPr="006D66AD" w:rsidTr="009625CB">
        <w:trPr>
          <w:trHeight w:val="949"/>
        </w:trPr>
        <w:tc>
          <w:tcPr>
            <w:tcW w:w="3008" w:type="dxa"/>
          </w:tcPr>
          <w:p w:rsidR="009625CB" w:rsidRPr="006D66AD" w:rsidRDefault="009625CB" w:rsidP="00A671EE">
            <w:pPr>
              <w:pStyle w:val="TableParagraph"/>
              <w:tabs>
                <w:tab w:val="left" w:pos="1468"/>
              </w:tabs>
              <w:spacing w:line="276" w:lineRule="auto"/>
              <w:ind w:left="9" w:right="103"/>
              <w:jc w:val="both"/>
              <w:rPr>
                <w:sz w:val="24"/>
                <w:szCs w:val="24"/>
                <w:lang w:val="ru-RU"/>
              </w:rPr>
            </w:pPr>
            <w:r w:rsidRPr="006D66AD">
              <w:rPr>
                <w:sz w:val="24"/>
                <w:szCs w:val="24"/>
                <w:lang w:val="ru-RU"/>
              </w:rPr>
              <w:t>Участие</w:t>
            </w:r>
            <w:r w:rsidRPr="006D66AD">
              <w:rPr>
                <w:spacing w:val="80"/>
                <w:sz w:val="24"/>
                <w:szCs w:val="24"/>
                <w:lang w:val="ru-RU"/>
              </w:rPr>
              <w:t xml:space="preserve"> </w:t>
            </w:r>
            <w:r w:rsidRPr="006D66AD">
              <w:rPr>
                <w:sz w:val="24"/>
                <w:szCs w:val="24"/>
                <w:lang w:val="ru-RU"/>
              </w:rPr>
              <w:t>в</w:t>
            </w:r>
            <w:r w:rsidRPr="006D66AD">
              <w:rPr>
                <w:sz w:val="24"/>
                <w:szCs w:val="24"/>
                <w:lang w:val="ru-RU"/>
              </w:rPr>
              <w:tab/>
              <w:t>работе</w:t>
            </w:r>
            <w:r w:rsidRPr="006D66AD">
              <w:rPr>
                <w:spacing w:val="-17"/>
                <w:sz w:val="24"/>
                <w:szCs w:val="24"/>
                <w:lang w:val="ru-RU"/>
              </w:rPr>
              <w:t xml:space="preserve"> </w:t>
            </w:r>
            <w:r w:rsidRPr="006D66AD">
              <w:rPr>
                <w:sz w:val="24"/>
                <w:szCs w:val="24"/>
                <w:lang w:val="ru-RU"/>
              </w:rPr>
              <w:t>отряда ЮИД «Перекрёсток»</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7</w:t>
            </w:r>
          </w:p>
        </w:tc>
        <w:tc>
          <w:tcPr>
            <w:tcW w:w="2821" w:type="dxa"/>
          </w:tcPr>
          <w:p w:rsidR="009625CB" w:rsidRPr="006D66AD" w:rsidRDefault="009625CB" w:rsidP="00A671EE">
            <w:pPr>
              <w:pStyle w:val="TableParagraph"/>
              <w:spacing w:line="276" w:lineRule="auto"/>
              <w:ind w:left="18" w:hanging="12"/>
              <w:jc w:val="both"/>
              <w:rPr>
                <w:sz w:val="24"/>
                <w:szCs w:val="24"/>
                <w:lang w:val="ru-RU"/>
              </w:rPr>
            </w:pPr>
            <w:r w:rsidRPr="006D66AD">
              <w:rPr>
                <w:sz w:val="24"/>
                <w:szCs w:val="24"/>
                <w:lang w:val="ru-RU"/>
              </w:rPr>
              <w:t>По</w:t>
            </w:r>
            <w:r w:rsidRPr="006D66AD">
              <w:rPr>
                <w:spacing w:val="-15"/>
                <w:sz w:val="24"/>
                <w:szCs w:val="24"/>
                <w:lang w:val="ru-RU"/>
              </w:rPr>
              <w:t xml:space="preserve"> </w:t>
            </w:r>
            <w:r w:rsidRPr="006D66AD">
              <w:rPr>
                <w:sz w:val="24"/>
                <w:szCs w:val="24"/>
                <w:lang w:val="ru-RU"/>
              </w:rPr>
              <w:t>плану</w:t>
            </w:r>
            <w:r w:rsidRPr="006D66AD">
              <w:rPr>
                <w:spacing w:val="-15"/>
                <w:sz w:val="24"/>
                <w:szCs w:val="24"/>
                <w:lang w:val="ru-RU"/>
              </w:rPr>
              <w:t xml:space="preserve"> </w:t>
            </w:r>
            <w:r w:rsidRPr="006D66AD">
              <w:rPr>
                <w:sz w:val="24"/>
                <w:szCs w:val="24"/>
                <w:lang w:val="ru-RU"/>
              </w:rPr>
              <w:t>руководителя отряда ЮИД</w:t>
            </w:r>
          </w:p>
          <w:p w:rsidR="009625CB" w:rsidRPr="006D66AD" w:rsidRDefault="009625CB" w:rsidP="00A671EE">
            <w:pPr>
              <w:pStyle w:val="TableParagraph"/>
              <w:spacing w:line="275" w:lineRule="exact"/>
              <w:ind w:left="18"/>
              <w:jc w:val="both"/>
              <w:rPr>
                <w:sz w:val="24"/>
                <w:szCs w:val="24"/>
                <w:lang w:val="ru-RU"/>
              </w:rPr>
            </w:pPr>
            <w:r w:rsidRPr="006D66AD">
              <w:rPr>
                <w:spacing w:val="-2"/>
                <w:sz w:val="24"/>
                <w:szCs w:val="24"/>
                <w:lang w:val="ru-RU"/>
              </w:rPr>
              <w:t>«Перекрёсток»</w:t>
            </w:r>
          </w:p>
        </w:tc>
        <w:tc>
          <w:tcPr>
            <w:tcW w:w="2509" w:type="dxa"/>
          </w:tcPr>
          <w:p w:rsidR="009625CB" w:rsidRPr="006D66AD" w:rsidRDefault="009625CB" w:rsidP="00A671EE">
            <w:pPr>
              <w:pStyle w:val="TableParagraph"/>
              <w:tabs>
                <w:tab w:val="left" w:pos="1821"/>
              </w:tabs>
              <w:spacing w:line="276" w:lineRule="auto"/>
              <w:ind w:left="8" w:right="-15"/>
              <w:jc w:val="both"/>
              <w:rPr>
                <w:sz w:val="24"/>
                <w:szCs w:val="24"/>
              </w:rPr>
            </w:pPr>
            <w:r w:rsidRPr="006D66AD">
              <w:rPr>
                <w:spacing w:val="-2"/>
                <w:sz w:val="24"/>
                <w:szCs w:val="24"/>
              </w:rPr>
              <w:t>Руководитель</w:t>
            </w:r>
            <w:r w:rsidRPr="006D66AD">
              <w:rPr>
                <w:sz w:val="24"/>
                <w:szCs w:val="24"/>
              </w:rPr>
              <w:tab/>
            </w:r>
            <w:r w:rsidRPr="006D66AD">
              <w:rPr>
                <w:spacing w:val="-2"/>
                <w:sz w:val="24"/>
                <w:szCs w:val="24"/>
              </w:rPr>
              <w:t xml:space="preserve">отряда </w:t>
            </w:r>
            <w:r w:rsidRPr="006D66AD">
              <w:rPr>
                <w:sz w:val="24"/>
                <w:szCs w:val="24"/>
              </w:rPr>
              <w:t>ЮИД «Перекрёсток»</w:t>
            </w:r>
          </w:p>
        </w:tc>
      </w:tr>
      <w:tr w:rsidR="009625CB" w:rsidRPr="006D66AD" w:rsidTr="009625CB">
        <w:trPr>
          <w:trHeight w:val="635"/>
        </w:trPr>
        <w:tc>
          <w:tcPr>
            <w:tcW w:w="3008" w:type="dxa"/>
          </w:tcPr>
          <w:p w:rsidR="009625CB" w:rsidRPr="006D66AD" w:rsidRDefault="009625CB" w:rsidP="00A671EE">
            <w:pPr>
              <w:pStyle w:val="TableParagraph"/>
              <w:tabs>
                <w:tab w:val="left" w:pos="1468"/>
              </w:tabs>
              <w:spacing w:line="270" w:lineRule="exact"/>
              <w:ind w:left="9" w:right="-15"/>
              <w:jc w:val="both"/>
              <w:rPr>
                <w:sz w:val="24"/>
                <w:szCs w:val="24"/>
                <w:lang w:val="ru-RU"/>
              </w:rPr>
            </w:pPr>
            <w:r w:rsidRPr="006D66AD">
              <w:rPr>
                <w:sz w:val="24"/>
                <w:szCs w:val="24"/>
                <w:lang w:val="ru-RU"/>
              </w:rPr>
              <w:t>Участие</w:t>
            </w:r>
            <w:r w:rsidRPr="006D66AD">
              <w:rPr>
                <w:spacing w:val="67"/>
                <w:w w:val="150"/>
                <w:sz w:val="24"/>
                <w:szCs w:val="24"/>
                <w:lang w:val="ru-RU"/>
              </w:rPr>
              <w:t xml:space="preserve"> </w:t>
            </w:r>
            <w:r w:rsidRPr="006D66AD">
              <w:rPr>
                <w:spacing w:val="-10"/>
                <w:sz w:val="24"/>
                <w:szCs w:val="24"/>
                <w:lang w:val="ru-RU"/>
              </w:rPr>
              <w:t>в</w:t>
            </w:r>
            <w:r w:rsidRPr="006D66AD">
              <w:rPr>
                <w:sz w:val="24"/>
                <w:szCs w:val="24"/>
                <w:lang w:val="ru-RU"/>
              </w:rPr>
              <w:tab/>
              <w:t>работе</w:t>
            </w:r>
            <w:r w:rsidRPr="006D66AD">
              <w:rPr>
                <w:spacing w:val="79"/>
                <w:w w:val="150"/>
                <w:sz w:val="24"/>
                <w:szCs w:val="24"/>
                <w:lang w:val="ru-RU"/>
              </w:rPr>
              <w:t xml:space="preserve"> </w:t>
            </w:r>
            <w:r w:rsidRPr="006D66AD">
              <w:rPr>
                <w:spacing w:val="-2"/>
                <w:sz w:val="24"/>
                <w:szCs w:val="24"/>
                <w:lang w:val="ru-RU"/>
              </w:rPr>
              <w:t>отряда</w:t>
            </w:r>
          </w:p>
          <w:p w:rsidR="009625CB" w:rsidRPr="006D66AD" w:rsidRDefault="009625CB" w:rsidP="00A671EE">
            <w:pPr>
              <w:pStyle w:val="TableParagraph"/>
              <w:spacing w:before="36"/>
              <w:ind w:left="9"/>
              <w:jc w:val="both"/>
              <w:rPr>
                <w:sz w:val="24"/>
                <w:szCs w:val="24"/>
                <w:lang w:val="ru-RU"/>
              </w:rPr>
            </w:pPr>
            <w:r w:rsidRPr="006D66AD">
              <w:rPr>
                <w:sz w:val="24"/>
                <w:szCs w:val="24"/>
                <w:lang w:val="ru-RU"/>
              </w:rPr>
              <w:t>ДЮП</w:t>
            </w:r>
            <w:r w:rsidRPr="006D66AD">
              <w:rPr>
                <w:spacing w:val="-5"/>
                <w:sz w:val="24"/>
                <w:szCs w:val="24"/>
                <w:lang w:val="ru-RU"/>
              </w:rPr>
              <w:t xml:space="preserve"> </w:t>
            </w:r>
            <w:r w:rsidRPr="006D66AD">
              <w:rPr>
                <w:sz w:val="24"/>
                <w:szCs w:val="24"/>
                <w:lang w:val="ru-RU"/>
              </w:rPr>
              <w:t>«Сильные</w:t>
            </w:r>
            <w:r w:rsidRPr="006D66AD">
              <w:rPr>
                <w:spacing w:val="-8"/>
                <w:sz w:val="24"/>
                <w:szCs w:val="24"/>
                <w:lang w:val="ru-RU"/>
              </w:rPr>
              <w:t xml:space="preserve"> </w:t>
            </w:r>
            <w:r w:rsidRPr="006D66AD">
              <w:rPr>
                <w:spacing w:val="-2"/>
                <w:sz w:val="24"/>
                <w:szCs w:val="24"/>
                <w:lang w:val="ru-RU"/>
              </w:rPr>
              <w:t>духом»</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lang w:val="ru-RU"/>
              </w:rPr>
            </w:pPr>
            <w:r w:rsidRPr="006D66AD">
              <w:rPr>
                <w:sz w:val="24"/>
                <w:szCs w:val="24"/>
                <w:lang w:val="ru-RU"/>
              </w:rPr>
              <w:t>По</w:t>
            </w:r>
            <w:r w:rsidRPr="006D66AD">
              <w:rPr>
                <w:spacing w:val="-5"/>
                <w:sz w:val="24"/>
                <w:szCs w:val="24"/>
                <w:lang w:val="ru-RU"/>
              </w:rPr>
              <w:t xml:space="preserve"> </w:t>
            </w:r>
            <w:r w:rsidRPr="006D66AD">
              <w:rPr>
                <w:sz w:val="24"/>
                <w:szCs w:val="24"/>
                <w:lang w:val="ru-RU"/>
              </w:rPr>
              <w:t>плану</w:t>
            </w:r>
            <w:r w:rsidRPr="006D66AD">
              <w:rPr>
                <w:spacing w:val="-6"/>
                <w:sz w:val="24"/>
                <w:szCs w:val="24"/>
                <w:lang w:val="ru-RU"/>
              </w:rPr>
              <w:t xml:space="preserve"> </w:t>
            </w:r>
            <w:r w:rsidRPr="006D66AD">
              <w:rPr>
                <w:spacing w:val="-2"/>
                <w:sz w:val="24"/>
                <w:szCs w:val="24"/>
                <w:lang w:val="ru-RU"/>
              </w:rPr>
              <w:t>руководителя</w:t>
            </w:r>
          </w:p>
          <w:p w:rsidR="009625CB" w:rsidRPr="006D66AD" w:rsidRDefault="009625CB" w:rsidP="00A671EE">
            <w:pPr>
              <w:pStyle w:val="TableParagraph"/>
              <w:spacing w:before="36"/>
              <w:ind w:left="18"/>
              <w:jc w:val="both"/>
              <w:rPr>
                <w:sz w:val="24"/>
                <w:szCs w:val="24"/>
                <w:lang w:val="ru-RU"/>
              </w:rPr>
            </w:pPr>
            <w:r w:rsidRPr="006D66AD">
              <w:rPr>
                <w:sz w:val="24"/>
                <w:szCs w:val="24"/>
                <w:lang w:val="ru-RU"/>
              </w:rPr>
              <w:t>ДЮП</w:t>
            </w:r>
            <w:r w:rsidRPr="006D66AD">
              <w:rPr>
                <w:spacing w:val="-5"/>
                <w:sz w:val="24"/>
                <w:szCs w:val="24"/>
                <w:lang w:val="ru-RU"/>
              </w:rPr>
              <w:t xml:space="preserve"> </w:t>
            </w:r>
            <w:r w:rsidRPr="006D66AD">
              <w:rPr>
                <w:sz w:val="24"/>
                <w:szCs w:val="24"/>
                <w:lang w:val="ru-RU"/>
              </w:rPr>
              <w:t>«Сильные</w:t>
            </w:r>
            <w:r w:rsidRPr="006D66AD">
              <w:rPr>
                <w:spacing w:val="-8"/>
                <w:sz w:val="24"/>
                <w:szCs w:val="24"/>
                <w:lang w:val="ru-RU"/>
              </w:rPr>
              <w:t xml:space="preserve"> </w:t>
            </w:r>
            <w:r w:rsidRPr="006D66AD">
              <w:rPr>
                <w:spacing w:val="-2"/>
                <w:sz w:val="24"/>
                <w:szCs w:val="24"/>
                <w:lang w:val="ru-RU"/>
              </w:rPr>
              <w:t>духом»</w:t>
            </w:r>
          </w:p>
        </w:tc>
        <w:tc>
          <w:tcPr>
            <w:tcW w:w="2509" w:type="dxa"/>
          </w:tcPr>
          <w:p w:rsidR="009625CB" w:rsidRPr="006D66AD" w:rsidRDefault="009625CB" w:rsidP="00A671EE">
            <w:pPr>
              <w:pStyle w:val="TableParagraph"/>
              <w:tabs>
                <w:tab w:val="left" w:pos="1921"/>
              </w:tabs>
              <w:spacing w:line="270" w:lineRule="exact"/>
              <w:ind w:left="8" w:right="-15"/>
              <w:jc w:val="both"/>
              <w:rPr>
                <w:sz w:val="24"/>
                <w:szCs w:val="24"/>
              </w:rPr>
            </w:pPr>
            <w:r w:rsidRPr="006D66AD">
              <w:rPr>
                <w:spacing w:val="-2"/>
                <w:sz w:val="24"/>
                <w:szCs w:val="24"/>
              </w:rPr>
              <w:t>Руководитель</w:t>
            </w:r>
            <w:r w:rsidRPr="006D66AD">
              <w:rPr>
                <w:sz w:val="24"/>
                <w:szCs w:val="24"/>
              </w:rPr>
              <w:tab/>
            </w:r>
            <w:r w:rsidRPr="006D66AD">
              <w:rPr>
                <w:spacing w:val="-5"/>
                <w:sz w:val="24"/>
                <w:szCs w:val="24"/>
              </w:rPr>
              <w:t>ДЮП</w:t>
            </w:r>
          </w:p>
          <w:p w:rsidR="009625CB" w:rsidRPr="006D66AD" w:rsidRDefault="009625CB" w:rsidP="00A671EE">
            <w:pPr>
              <w:pStyle w:val="TableParagraph"/>
              <w:spacing w:before="36"/>
              <w:ind w:left="8"/>
              <w:jc w:val="both"/>
              <w:rPr>
                <w:sz w:val="24"/>
                <w:szCs w:val="24"/>
              </w:rPr>
            </w:pPr>
            <w:r w:rsidRPr="006D66AD">
              <w:rPr>
                <w:sz w:val="24"/>
                <w:szCs w:val="24"/>
              </w:rPr>
              <w:t>«Сильные</w:t>
            </w:r>
            <w:r w:rsidRPr="006D66AD">
              <w:rPr>
                <w:spacing w:val="-9"/>
                <w:sz w:val="24"/>
                <w:szCs w:val="24"/>
              </w:rPr>
              <w:t xml:space="preserve"> </w:t>
            </w:r>
            <w:r w:rsidRPr="006D66AD">
              <w:rPr>
                <w:spacing w:val="-2"/>
                <w:sz w:val="24"/>
                <w:szCs w:val="24"/>
              </w:rPr>
              <w:t>духом»</w:t>
            </w:r>
          </w:p>
        </w:tc>
      </w:tr>
      <w:tr w:rsidR="009625CB" w:rsidRPr="006D66AD" w:rsidTr="009625CB">
        <w:trPr>
          <w:trHeight w:val="952"/>
        </w:trPr>
        <w:tc>
          <w:tcPr>
            <w:tcW w:w="3008" w:type="dxa"/>
          </w:tcPr>
          <w:p w:rsidR="009625CB" w:rsidRPr="006D66AD" w:rsidRDefault="009625CB" w:rsidP="00A671EE">
            <w:pPr>
              <w:pStyle w:val="TableParagraph"/>
              <w:tabs>
                <w:tab w:val="left" w:pos="1305"/>
                <w:tab w:val="left" w:pos="2323"/>
              </w:tabs>
              <w:spacing w:line="264" w:lineRule="exact"/>
              <w:ind w:left="9" w:right="-15"/>
              <w:jc w:val="both"/>
              <w:rPr>
                <w:sz w:val="24"/>
                <w:szCs w:val="24"/>
                <w:lang w:val="ru-RU"/>
              </w:rPr>
            </w:pPr>
            <w:r w:rsidRPr="006D66AD">
              <w:rPr>
                <w:spacing w:val="-2"/>
                <w:sz w:val="24"/>
                <w:szCs w:val="24"/>
                <w:lang w:val="ru-RU"/>
              </w:rPr>
              <w:t>Участие</w:t>
            </w:r>
            <w:r w:rsidRPr="006D66AD">
              <w:rPr>
                <w:sz w:val="24"/>
                <w:szCs w:val="24"/>
                <w:lang w:val="ru-RU"/>
              </w:rPr>
              <w:tab/>
            </w:r>
            <w:r w:rsidRPr="006D66AD">
              <w:rPr>
                <w:spacing w:val="-10"/>
                <w:sz w:val="24"/>
                <w:szCs w:val="24"/>
                <w:lang w:val="ru-RU"/>
              </w:rPr>
              <w:t>в</w:t>
            </w:r>
            <w:r w:rsidRPr="006D66AD">
              <w:rPr>
                <w:sz w:val="24"/>
                <w:szCs w:val="24"/>
                <w:lang w:val="ru-RU"/>
              </w:rPr>
              <w:tab/>
            </w:r>
            <w:r w:rsidRPr="006D66AD">
              <w:rPr>
                <w:spacing w:val="-2"/>
                <w:sz w:val="24"/>
                <w:szCs w:val="24"/>
                <w:lang w:val="ru-RU"/>
              </w:rPr>
              <w:t>работе</w:t>
            </w:r>
          </w:p>
          <w:p w:rsidR="009625CB" w:rsidRPr="006D66AD" w:rsidRDefault="009625CB" w:rsidP="00A671EE">
            <w:pPr>
              <w:pStyle w:val="TableParagraph"/>
              <w:tabs>
                <w:tab w:val="left" w:pos="2321"/>
              </w:tabs>
              <w:spacing w:line="272" w:lineRule="exact"/>
              <w:ind w:left="9" w:right="-15"/>
              <w:jc w:val="both"/>
              <w:rPr>
                <w:sz w:val="24"/>
                <w:szCs w:val="24"/>
                <w:lang w:val="ru-RU"/>
              </w:rPr>
            </w:pPr>
            <w:r w:rsidRPr="006D66AD">
              <w:rPr>
                <w:spacing w:val="-2"/>
                <w:sz w:val="24"/>
                <w:szCs w:val="24"/>
                <w:lang w:val="ru-RU"/>
              </w:rPr>
              <w:t>волонтёрского</w:t>
            </w:r>
            <w:r w:rsidRPr="006D66AD">
              <w:rPr>
                <w:sz w:val="24"/>
                <w:szCs w:val="24"/>
                <w:lang w:val="ru-RU"/>
              </w:rPr>
              <w:tab/>
            </w:r>
            <w:r w:rsidRPr="006D66AD">
              <w:rPr>
                <w:spacing w:val="-2"/>
                <w:sz w:val="24"/>
                <w:szCs w:val="24"/>
                <w:lang w:val="ru-RU"/>
              </w:rPr>
              <w:t>отряда</w:t>
            </w:r>
          </w:p>
          <w:p w:rsidR="009625CB" w:rsidRPr="006D66AD" w:rsidRDefault="009625CB" w:rsidP="00A671EE">
            <w:pPr>
              <w:pStyle w:val="TableParagraph"/>
              <w:ind w:left="9"/>
              <w:jc w:val="both"/>
              <w:rPr>
                <w:sz w:val="24"/>
                <w:szCs w:val="24"/>
                <w:lang w:val="ru-RU"/>
              </w:rPr>
            </w:pPr>
            <w:r w:rsidRPr="006D66AD">
              <w:rPr>
                <w:sz w:val="24"/>
                <w:szCs w:val="24"/>
                <w:lang w:val="ru-RU"/>
              </w:rPr>
              <w:t>«Твори</w:t>
            </w:r>
            <w:r w:rsidRPr="006D66AD">
              <w:rPr>
                <w:spacing w:val="-7"/>
                <w:sz w:val="24"/>
                <w:szCs w:val="24"/>
                <w:lang w:val="ru-RU"/>
              </w:rPr>
              <w:t xml:space="preserve"> </w:t>
            </w:r>
            <w:r w:rsidRPr="006D66AD">
              <w:rPr>
                <w:spacing w:val="-2"/>
                <w:sz w:val="24"/>
                <w:szCs w:val="24"/>
                <w:lang w:val="ru-RU"/>
              </w:rPr>
              <w:t>добро»</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8" w:lineRule="auto"/>
              <w:ind w:left="18" w:hanging="12"/>
              <w:jc w:val="both"/>
              <w:rPr>
                <w:sz w:val="24"/>
                <w:szCs w:val="24"/>
                <w:lang w:val="ru-RU"/>
              </w:rPr>
            </w:pPr>
            <w:r w:rsidRPr="006D66AD">
              <w:rPr>
                <w:sz w:val="24"/>
                <w:szCs w:val="24"/>
                <w:lang w:val="ru-RU"/>
              </w:rPr>
              <w:t>По</w:t>
            </w:r>
            <w:r w:rsidRPr="006D66AD">
              <w:rPr>
                <w:spacing w:val="-15"/>
                <w:sz w:val="24"/>
                <w:szCs w:val="24"/>
                <w:lang w:val="ru-RU"/>
              </w:rPr>
              <w:t xml:space="preserve"> </w:t>
            </w:r>
            <w:r w:rsidRPr="006D66AD">
              <w:rPr>
                <w:sz w:val="24"/>
                <w:szCs w:val="24"/>
                <w:lang w:val="ru-RU"/>
              </w:rPr>
              <w:t>плану</w:t>
            </w:r>
            <w:r w:rsidRPr="006D66AD">
              <w:rPr>
                <w:spacing w:val="-15"/>
                <w:sz w:val="24"/>
                <w:szCs w:val="24"/>
                <w:lang w:val="ru-RU"/>
              </w:rPr>
              <w:t xml:space="preserve"> </w:t>
            </w:r>
            <w:r w:rsidRPr="006D66AD">
              <w:rPr>
                <w:sz w:val="24"/>
                <w:szCs w:val="24"/>
                <w:lang w:val="ru-RU"/>
              </w:rPr>
              <w:t>руководителя волонтёрского отряда</w:t>
            </w:r>
          </w:p>
          <w:p w:rsidR="009625CB" w:rsidRPr="006D66AD" w:rsidRDefault="009625CB" w:rsidP="00A671EE">
            <w:pPr>
              <w:pStyle w:val="TableParagraph"/>
              <w:spacing w:line="274" w:lineRule="exact"/>
              <w:ind w:left="18"/>
              <w:jc w:val="both"/>
              <w:rPr>
                <w:sz w:val="24"/>
                <w:szCs w:val="24"/>
                <w:lang w:val="ru-RU"/>
              </w:rPr>
            </w:pPr>
            <w:r w:rsidRPr="006D66AD">
              <w:rPr>
                <w:sz w:val="24"/>
                <w:szCs w:val="24"/>
                <w:lang w:val="ru-RU"/>
              </w:rPr>
              <w:t>«Твори</w:t>
            </w:r>
            <w:r w:rsidRPr="006D66AD">
              <w:rPr>
                <w:spacing w:val="-7"/>
                <w:sz w:val="24"/>
                <w:szCs w:val="24"/>
                <w:lang w:val="ru-RU"/>
              </w:rPr>
              <w:t xml:space="preserve"> </w:t>
            </w:r>
            <w:r w:rsidRPr="006D66AD">
              <w:rPr>
                <w:spacing w:val="-2"/>
                <w:sz w:val="24"/>
                <w:szCs w:val="24"/>
                <w:lang w:val="ru-RU"/>
              </w:rPr>
              <w:t>добро»</w:t>
            </w:r>
          </w:p>
        </w:tc>
        <w:tc>
          <w:tcPr>
            <w:tcW w:w="2509" w:type="dxa"/>
          </w:tcPr>
          <w:p w:rsidR="009625CB" w:rsidRPr="006D66AD" w:rsidRDefault="009625CB" w:rsidP="00A671EE">
            <w:pPr>
              <w:pStyle w:val="TableParagraph"/>
              <w:spacing w:line="268" w:lineRule="exact"/>
              <w:ind w:left="8"/>
              <w:jc w:val="both"/>
              <w:rPr>
                <w:sz w:val="24"/>
                <w:szCs w:val="24"/>
                <w:lang w:val="ru-RU"/>
              </w:rPr>
            </w:pPr>
            <w:r w:rsidRPr="006D66AD">
              <w:rPr>
                <w:spacing w:val="-2"/>
                <w:sz w:val="24"/>
                <w:szCs w:val="24"/>
                <w:lang w:val="ru-RU"/>
              </w:rPr>
              <w:t>Руководитель</w:t>
            </w:r>
          </w:p>
          <w:p w:rsidR="009625CB" w:rsidRPr="006D66AD" w:rsidRDefault="009625CB" w:rsidP="00A671EE">
            <w:pPr>
              <w:pStyle w:val="TableParagraph"/>
              <w:tabs>
                <w:tab w:val="left" w:pos="1821"/>
              </w:tabs>
              <w:ind w:left="8" w:right="-15"/>
              <w:jc w:val="both"/>
              <w:rPr>
                <w:sz w:val="24"/>
                <w:szCs w:val="24"/>
                <w:lang w:val="ru-RU"/>
              </w:rPr>
            </w:pPr>
            <w:r w:rsidRPr="006D66AD">
              <w:rPr>
                <w:spacing w:val="-2"/>
                <w:sz w:val="24"/>
                <w:szCs w:val="24"/>
                <w:lang w:val="ru-RU"/>
              </w:rPr>
              <w:t>волонтёрского</w:t>
            </w:r>
            <w:r w:rsidRPr="006D66AD">
              <w:rPr>
                <w:sz w:val="24"/>
                <w:szCs w:val="24"/>
                <w:lang w:val="ru-RU"/>
              </w:rPr>
              <w:tab/>
            </w:r>
            <w:r w:rsidRPr="006D66AD">
              <w:rPr>
                <w:spacing w:val="-2"/>
                <w:sz w:val="24"/>
                <w:szCs w:val="24"/>
                <w:lang w:val="ru-RU"/>
              </w:rPr>
              <w:t>отряда</w:t>
            </w:r>
          </w:p>
          <w:p w:rsidR="009625CB" w:rsidRPr="006D66AD" w:rsidRDefault="009625CB" w:rsidP="00A671EE">
            <w:pPr>
              <w:pStyle w:val="TableParagraph"/>
              <w:ind w:left="8"/>
              <w:jc w:val="both"/>
              <w:rPr>
                <w:sz w:val="24"/>
                <w:szCs w:val="24"/>
                <w:lang w:val="ru-RU"/>
              </w:rPr>
            </w:pPr>
            <w:r w:rsidRPr="006D66AD">
              <w:rPr>
                <w:sz w:val="24"/>
                <w:szCs w:val="24"/>
                <w:lang w:val="ru-RU"/>
              </w:rPr>
              <w:t>«Твори</w:t>
            </w:r>
            <w:r w:rsidRPr="006D66AD">
              <w:rPr>
                <w:spacing w:val="-6"/>
                <w:sz w:val="24"/>
                <w:szCs w:val="24"/>
                <w:lang w:val="ru-RU"/>
              </w:rPr>
              <w:t xml:space="preserve"> </w:t>
            </w:r>
            <w:r w:rsidRPr="006D66AD">
              <w:rPr>
                <w:spacing w:val="-2"/>
                <w:sz w:val="24"/>
                <w:szCs w:val="24"/>
                <w:lang w:val="ru-RU"/>
              </w:rPr>
              <w:t>добро»</w:t>
            </w:r>
          </w:p>
        </w:tc>
      </w:tr>
    </w:tbl>
    <w:p w:rsidR="009625CB" w:rsidRPr="006D66AD" w:rsidRDefault="009625CB" w:rsidP="00A671EE">
      <w:pPr>
        <w:jc w:val="both"/>
        <w:rPr>
          <w:rFonts w:ascii="Times New Roman" w:hAnsi="Times New Roman" w:cs="Times New Roman"/>
          <w:sz w:val="24"/>
          <w:szCs w:val="24"/>
        </w:rPr>
        <w:sectPr w:rsidR="009625CB" w:rsidRPr="006D66AD"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6D66AD" w:rsidTr="009625CB">
        <w:trPr>
          <w:trHeight w:val="635"/>
        </w:trPr>
        <w:tc>
          <w:tcPr>
            <w:tcW w:w="3008" w:type="dxa"/>
          </w:tcPr>
          <w:p w:rsidR="009625CB" w:rsidRPr="006D66AD" w:rsidRDefault="009625CB" w:rsidP="00A671EE">
            <w:pPr>
              <w:pStyle w:val="TableParagraph"/>
              <w:spacing w:line="237" w:lineRule="auto"/>
              <w:ind w:left="9"/>
              <w:jc w:val="both"/>
              <w:rPr>
                <w:sz w:val="24"/>
                <w:szCs w:val="24"/>
                <w:lang w:val="ru-RU"/>
              </w:rPr>
            </w:pPr>
            <w:r w:rsidRPr="006D66AD">
              <w:rPr>
                <w:sz w:val="24"/>
                <w:szCs w:val="24"/>
                <w:lang w:val="ru-RU"/>
              </w:rPr>
              <w:t>Участие в</w:t>
            </w:r>
            <w:r w:rsidRPr="006D66AD">
              <w:rPr>
                <w:spacing w:val="29"/>
                <w:sz w:val="24"/>
                <w:szCs w:val="24"/>
                <w:lang w:val="ru-RU"/>
              </w:rPr>
              <w:t xml:space="preserve"> </w:t>
            </w:r>
            <w:r w:rsidRPr="006D66AD">
              <w:rPr>
                <w:sz w:val="24"/>
                <w:szCs w:val="24"/>
                <w:lang w:val="ru-RU"/>
              </w:rPr>
              <w:t>работе школьной ячейки РДШ</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lang w:val="ru-RU"/>
              </w:rPr>
            </w:pPr>
            <w:r w:rsidRPr="006D66AD">
              <w:rPr>
                <w:sz w:val="24"/>
                <w:szCs w:val="24"/>
                <w:lang w:val="ru-RU"/>
              </w:rPr>
              <w:t>По</w:t>
            </w:r>
            <w:r w:rsidRPr="006D66AD">
              <w:rPr>
                <w:spacing w:val="-3"/>
                <w:sz w:val="24"/>
                <w:szCs w:val="24"/>
                <w:lang w:val="ru-RU"/>
              </w:rPr>
              <w:t xml:space="preserve"> </w:t>
            </w:r>
            <w:r w:rsidRPr="006D66AD">
              <w:rPr>
                <w:sz w:val="24"/>
                <w:szCs w:val="24"/>
                <w:lang w:val="ru-RU"/>
              </w:rPr>
              <w:t>плану</w:t>
            </w:r>
            <w:r w:rsidRPr="006D66AD">
              <w:rPr>
                <w:spacing w:val="-9"/>
                <w:sz w:val="24"/>
                <w:szCs w:val="24"/>
                <w:lang w:val="ru-RU"/>
              </w:rPr>
              <w:t xml:space="preserve"> </w:t>
            </w:r>
            <w:r w:rsidRPr="006D66AD">
              <w:rPr>
                <w:spacing w:val="-2"/>
                <w:sz w:val="24"/>
                <w:szCs w:val="24"/>
                <w:lang w:val="ru-RU"/>
              </w:rPr>
              <w:t>руководителя</w:t>
            </w:r>
          </w:p>
          <w:p w:rsidR="009625CB" w:rsidRPr="006D66AD" w:rsidRDefault="009625CB" w:rsidP="00A671EE">
            <w:pPr>
              <w:pStyle w:val="TableParagraph"/>
              <w:spacing w:before="36"/>
              <w:ind w:left="18"/>
              <w:jc w:val="both"/>
              <w:rPr>
                <w:sz w:val="24"/>
                <w:szCs w:val="24"/>
                <w:lang w:val="ru-RU"/>
              </w:rPr>
            </w:pPr>
            <w:r w:rsidRPr="006D66AD">
              <w:rPr>
                <w:sz w:val="24"/>
                <w:szCs w:val="24"/>
                <w:lang w:val="ru-RU"/>
              </w:rPr>
              <w:t>школьной</w:t>
            </w:r>
            <w:r w:rsidRPr="006D66AD">
              <w:rPr>
                <w:spacing w:val="-8"/>
                <w:sz w:val="24"/>
                <w:szCs w:val="24"/>
                <w:lang w:val="ru-RU"/>
              </w:rPr>
              <w:t xml:space="preserve"> </w:t>
            </w:r>
            <w:r w:rsidRPr="006D66AD">
              <w:rPr>
                <w:sz w:val="24"/>
                <w:szCs w:val="24"/>
                <w:lang w:val="ru-RU"/>
              </w:rPr>
              <w:t>ячейки</w:t>
            </w:r>
            <w:r w:rsidRPr="006D66AD">
              <w:rPr>
                <w:spacing w:val="-8"/>
                <w:sz w:val="24"/>
                <w:szCs w:val="24"/>
                <w:lang w:val="ru-RU"/>
              </w:rPr>
              <w:t xml:space="preserve"> </w:t>
            </w:r>
            <w:r w:rsidRPr="006D66AD">
              <w:rPr>
                <w:spacing w:val="-5"/>
                <w:sz w:val="24"/>
                <w:szCs w:val="24"/>
                <w:lang w:val="ru-RU"/>
              </w:rPr>
              <w:t>РДШ</w:t>
            </w:r>
          </w:p>
        </w:tc>
        <w:tc>
          <w:tcPr>
            <w:tcW w:w="2509" w:type="dxa"/>
          </w:tcPr>
          <w:p w:rsidR="009625CB" w:rsidRPr="006D66AD" w:rsidRDefault="009625CB" w:rsidP="00A671EE">
            <w:pPr>
              <w:pStyle w:val="TableParagraph"/>
              <w:spacing w:line="269" w:lineRule="exact"/>
              <w:ind w:left="8"/>
              <w:jc w:val="both"/>
              <w:rPr>
                <w:sz w:val="24"/>
                <w:szCs w:val="24"/>
              </w:rPr>
            </w:pPr>
            <w:r w:rsidRPr="006D66AD">
              <w:rPr>
                <w:spacing w:val="-2"/>
                <w:sz w:val="24"/>
                <w:szCs w:val="24"/>
              </w:rPr>
              <w:t>Руководитель</w:t>
            </w:r>
          </w:p>
          <w:p w:rsidR="009625CB" w:rsidRPr="006D66AD" w:rsidRDefault="009625CB" w:rsidP="00A671EE">
            <w:pPr>
              <w:pStyle w:val="TableParagraph"/>
              <w:spacing w:line="275" w:lineRule="exact"/>
              <w:ind w:left="8"/>
              <w:jc w:val="both"/>
              <w:rPr>
                <w:sz w:val="24"/>
                <w:szCs w:val="24"/>
              </w:rPr>
            </w:pPr>
            <w:r w:rsidRPr="006D66AD">
              <w:rPr>
                <w:sz w:val="24"/>
                <w:szCs w:val="24"/>
              </w:rPr>
              <w:t>школьной</w:t>
            </w:r>
            <w:r w:rsidRPr="006D66AD">
              <w:rPr>
                <w:spacing w:val="-8"/>
                <w:sz w:val="24"/>
                <w:szCs w:val="24"/>
              </w:rPr>
              <w:t xml:space="preserve"> </w:t>
            </w:r>
            <w:r w:rsidRPr="006D66AD">
              <w:rPr>
                <w:sz w:val="24"/>
                <w:szCs w:val="24"/>
              </w:rPr>
              <w:t>ячейки</w:t>
            </w:r>
            <w:r w:rsidRPr="006D66AD">
              <w:rPr>
                <w:spacing w:val="-7"/>
                <w:sz w:val="24"/>
                <w:szCs w:val="24"/>
              </w:rPr>
              <w:t xml:space="preserve"> </w:t>
            </w:r>
            <w:r w:rsidRPr="006D66AD">
              <w:rPr>
                <w:spacing w:val="-5"/>
                <w:sz w:val="24"/>
                <w:szCs w:val="24"/>
              </w:rPr>
              <w:t>РДШ</w:t>
            </w:r>
          </w:p>
        </w:tc>
      </w:tr>
      <w:tr w:rsidR="009625CB" w:rsidRPr="006D66AD" w:rsidTr="009625CB">
        <w:trPr>
          <w:trHeight w:val="516"/>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Экскурсии,</w:t>
            </w:r>
            <w:r w:rsidRPr="006D66AD">
              <w:rPr>
                <w:spacing w:val="-7"/>
                <w:sz w:val="24"/>
                <w:szCs w:val="24"/>
              </w:rPr>
              <w:t xml:space="preserve"> </w:t>
            </w:r>
            <w:r w:rsidRPr="006D66AD">
              <w:rPr>
                <w:spacing w:val="-2"/>
                <w:sz w:val="24"/>
                <w:szCs w:val="24"/>
              </w:rPr>
              <w:t>походы</w:t>
            </w:r>
          </w:p>
        </w:tc>
      </w:tr>
      <w:tr w:rsidR="009625CB" w:rsidRPr="006D66AD" w:rsidTr="009625CB">
        <w:trPr>
          <w:trHeight w:val="834"/>
        </w:trPr>
        <w:tc>
          <w:tcPr>
            <w:tcW w:w="3008" w:type="dxa"/>
          </w:tcPr>
          <w:p w:rsidR="009625CB" w:rsidRPr="006D66AD" w:rsidRDefault="009625CB" w:rsidP="00A671EE">
            <w:pPr>
              <w:pStyle w:val="TableParagraph"/>
              <w:spacing w:line="276" w:lineRule="auto"/>
              <w:ind w:left="9"/>
              <w:jc w:val="both"/>
              <w:rPr>
                <w:sz w:val="24"/>
                <w:szCs w:val="24"/>
              </w:rPr>
            </w:pPr>
            <w:r w:rsidRPr="006D66AD">
              <w:rPr>
                <w:spacing w:val="-2"/>
                <w:sz w:val="24"/>
                <w:szCs w:val="24"/>
              </w:rPr>
              <w:t>Дела,</w:t>
            </w:r>
            <w:r w:rsidRPr="006D66AD">
              <w:rPr>
                <w:spacing w:val="-15"/>
                <w:sz w:val="24"/>
                <w:szCs w:val="24"/>
              </w:rPr>
              <w:t xml:space="preserve"> </w:t>
            </w:r>
            <w:r w:rsidRPr="006D66AD">
              <w:rPr>
                <w:spacing w:val="-2"/>
                <w:sz w:val="24"/>
                <w:szCs w:val="24"/>
              </w:rPr>
              <w:t>события, мероприятия</w:t>
            </w:r>
          </w:p>
        </w:tc>
        <w:tc>
          <w:tcPr>
            <w:tcW w:w="1558" w:type="dxa"/>
          </w:tcPr>
          <w:p w:rsidR="009625CB" w:rsidRPr="006D66AD" w:rsidRDefault="009625CB" w:rsidP="00A671EE">
            <w:pPr>
              <w:pStyle w:val="TableParagraph"/>
              <w:spacing w:line="270"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6" w:lineRule="auto"/>
              <w:ind w:left="6" w:right="239"/>
              <w:jc w:val="both"/>
              <w:rPr>
                <w:sz w:val="24"/>
                <w:szCs w:val="24"/>
              </w:rPr>
            </w:pPr>
            <w:r w:rsidRPr="006D66AD">
              <w:rPr>
                <w:spacing w:val="-2"/>
                <w:sz w:val="24"/>
                <w:szCs w:val="24"/>
              </w:rPr>
              <w:t xml:space="preserve">Ориентировочное </w:t>
            </w:r>
            <w:r w:rsidRPr="006D66AD">
              <w:rPr>
                <w:sz w:val="24"/>
                <w:szCs w:val="24"/>
              </w:rPr>
              <w:t>время</w:t>
            </w:r>
            <w:r w:rsidRPr="006D66AD">
              <w:rPr>
                <w:spacing w:val="-15"/>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spacing w:line="270" w:lineRule="exact"/>
              <w:ind w:left="8"/>
              <w:jc w:val="both"/>
              <w:rPr>
                <w:sz w:val="24"/>
                <w:szCs w:val="24"/>
              </w:rPr>
            </w:pPr>
            <w:r w:rsidRPr="006D66AD">
              <w:rPr>
                <w:spacing w:val="-2"/>
                <w:sz w:val="24"/>
                <w:szCs w:val="24"/>
              </w:rPr>
              <w:t>Ответственные</w:t>
            </w:r>
          </w:p>
        </w:tc>
      </w:tr>
      <w:tr w:rsidR="009625CB" w:rsidRPr="006D66AD" w:rsidTr="009625CB">
        <w:trPr>
          <w:trHeight w:val="952"/>
        </w:trPr>
        <w:tc>
          <w:tcPr>
            <w:tcW w:w="3008" w:type="dxa"/>
          </w:tcPr>
          <w:p w:rsidR="009625CB" w:rsidRPr="006D66AD" w:rsidRDefault="009625CB" w:rsidP="00A671EE">
            <w:pPr>
              <w:pStyle w:val="TableParagraph"/>
              <w:tabs>
                <w:tab w:val="left" w:pos="1821"/>
                <w:tab w:val="left" w:pos="1994"/>
                <w:tab w:val="left" w:pos="2889"/>
              </w:tabs>
              <w:spacing w:line="276" w:lineRule="auto"/>
              <w:ind w:left="9" w:right="-15"/>
              <w:jc w:val="both"/>
              <w:rPr>
                <w:sz w:val="24"/>
                <w:szCs w:val="24"/>
                <w:lang w:val="ru-RU"/>
              </w:rPr>
            </w:pPr>
            <w:r w:rsidRPr="006D66AD">
              <w:rPr>
                <w:spacing w:val="-2"/>
                <w:sz w:val="24"/>
                <w:szCs w:val="24"/>
                <w:lang w:val="ru-RU"/>
              </w:rPr>
              <w:t>Посещение</w:t>
            </w:r>
            <w:r w:rsidRPr="006D66AD">
              <w:rPr>
                <w:sz w:val="24"/>
                <w:szCs w:val="24"/>
                <w:lang w:val="ru-RU"/>
              </w:rPr>
              <w:tab/>
            </w:r>
            <w:r w:rsidRPr="006D66AD">
              <w:rPr>
                <w:sz w:val="24"/>
                <w:szCs w:val="24"/>
                <w:lang w:val="ru-RU"/>
              </w:rPr>
              <w:tab/>
            </w:r>
            <w:r w:rsidRPr="006D66AD">
              <w:rPr>
                <w:spacing w:val="-2"/>
                <w:sz w:val="24"/>
                <w:szCs w:val="24"/>
                <w:lang w:val="ru-RU"/>
              </w:rPr>
              <w:t>выездных представлений</w:t>
            </w:r>
            <w:r w:rsidRPr="006D66AD">
              <w:rPr>
                <w:sz w:val="24"/>
                <w:szCs w:val="24"/>
                <w:lang w:val="ru-RU"/>
              </w:rPr>
              <w:tab/>
            </w:r>
            <w:r w:rsidRPr="006D66AD">
              <w:rPr>
                <w:spacing w:val="-2"/>
                <w:sz w:val="24"/>
                <w:szCs w:val="24"/>
                <w:lang w:val="ru-RU"/>
              </w:rPr>
              <w:t>театров</w:t>
            </w:r>
            <w:r w:rsidRPr="006D66AD">
              <w:rPr>
                <w:sz w:val="24"/>
                <w:szCs w:val="24"/>
                <w:lang w:val="ru-RU"/>
              </w:rPr>
              <w:tab/>
            </w:r>
            <w:r w:rsidRPr="006D66AD">
              <w:rPr>
                <w:spacing w:val="-10"/>
                <w:sz w:val="24"/>
                <w:szCs w:val="24"/>
                <w:lang w:val="ru-RU"/>
              </w:rPr>
              <w:t>в</w:t>
            </w:r>
          </w:p>
          <w:p w:rsidR="009625CB" w:rsidRPr="006D66AD" w:rsidRDefault="009625CB" w:rsidP="00A671EE">
            <w:pPr>
              <w:pStyle w:val="TableParagraph"/>
              <w:ind w:left="9"/>
              <w:jc w:val="both"/>
              <w:rPr>
                <w:sz w:val="24"/>
                <w:szCs w:val="24"/>
                <w:lang w:val="ru-RU"/>
              </w:rPr>
            </w:pPr>
            <w:r w:rsidRPr="006D66AD">
              <w:rPr>
                <w:spacing w:val="-2"/>
                <w:sz w:val="24"/>
                <w:szCs w:val="24"/>
                <w:lang w:val="ru-RU"/>
              </w:rPr>
              <w:t>школе</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832"/>
        </w:trPr>
        <w:tc>
          <w:tcPr>
            <w:tcW w:w="3008" w:type="dxa"/>
          </w:tcPr>
          <w:p w:rsidR="009625CB" w:rsidRPr="006D66AD" w:rsidRDefault="009625CB" w:rsidP="00A671EE">
            <w:pPr>
              <w:pStyle w:val="TableParagraph"/>
              <w:spacing w:line="268" w:lineRule="exact"/>
              <w:ind w:left="9"/>
              <w:jc w:val="both"/>
              <w:rPr>
                <w:sz w:val="24"/>
                <w:szCs w:val="24"/>
                <w:lang w:val="ru-RU"/>
              </w:rPr>
            </w:pPr>
            <w:r w:rsidRPr="006D66AD">
              <w:rPr>
                <w:sz w:val="24"/>
                <w:szCs w:val="24"/>
                <w:lang w:val="ru-RU"/>
              </w:rPr>
              <w:t>Посещение</w:t>
            </w:r>
            <w:r w:rsidRPr="006D66AD">
              <w:rPr>
                <w:spacing w:val="66"/>
                <w:sz w:val="24"/>
                <w:szCs w:val="24"/>
                <w:lang w:val="ru-RU"/>
              </w:rPr>
              <w:t xml:space="preserve"> </w:t>
            </w:r>
            <w:r w:rsidRPr="006D66AD">
              <w:rPr>
                <w:sz w:val="24"/>
                <w:szCs w:val="24"/>
                <w:lang w:val="ru-RU"/>
              </w:rPr>
              <w:t>программ</w:t>
            </w:r>
            <w:r w:rsidRPr="006D66AD">
              <w:rPr>
                <w:spacing w:val="71"/>
                <w:sz w:val="24"/>
                <w:szCs w:val="24"/>
                <w:lang w:val="ru-RU"/>
              </w:rPr>
              <w:t xml:space="preserve"> </w:t>
            </w:r>
            <w:r w:rsidRPr="006D66AD">
              <w:rPr>
                <w:sz w:val="24"/>
                <w:szCs w:val="24"/>
                <w:lang w:val="ru-RU"/>
              </w:rPr>
              <w:t>в</w:t>
            </w:r>
            <w:r w:rsidRPr="006D66AD">
              <w:rPr>
                <w:spacing w:val="68"/>
                <w:sz w:val="24"/>
                <w:szCs w:val="24"/>
                <w:lang w:val="ru-RU"/>
              </w:rPr>
              <w:t xml:space="preserve"> </w:t>
            </w:r>
            <w:r w:rsidRPr="006D66AD">
              <w:rPr>
                <w:spacing w:val="-5"/>
                <w:sz w:val="24"/>
                <w:szCs w:val="24"/>
                <w:lang w:val="ru-RU"/>
              </w:rPr>
              <w:t>ДК</w:t>
            </w:r>
          </w:p>
          <w:p w:rsidR="009625CB" w:rsidRPr="006D66AD" w:rsidRDefault="009625CB" w:rsidP="00A671EE">
            <w:pPr>
              <w:pStyle w:val="TableParagraph"/>
              <w:spacing w:before="36"/>
              <w:ind w:left="9"/>
              <w:jc w:val="both"/>
              <w:rPr>
                <w:sz w:val="24"/>
                <w:szCs w:val="24"/>
                <w:lang w:val="ru-RU"/>
              </w:rPr>
            </w:pPr>
            <w:r w:rsidRPr="006D66AD">
              <w:rPr>
                <w:spacing w:val="-2"/>
                <w:sz w:val="24"/>
                <w:szCs w:val="24"/>
                <w:lang w:val="ru-RU"/>
              </w:rPr>
              <w:t>«Современник»</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837"/>
        </w:trPr>
        <w:tc>
          <w:tcPr>
            <w:tcW w:w="3008" w:type="dxa"/>
          </w:tcPr>
          <w:p w:rsidR="009625CB" w:rsidRPr="006D66AD" w:rsidRDefault="009625CB" w:rsidP="00A671EE">
            <w:pPr>
              <w:pStyle w:val="TableParagraph"/>
              <w:tabs>
                <w:tab w:val="left" w:pos="1466"/>
                <w:tab w:val="left" w:pos="1953"/>
              </w:tabs>
              <w:spacing w:line="276" w:lineRule="auto"/>
              <w:ind w:left="9" w:right="-15"/>
              <w:jc w:val="both"/>
              <w:rPr>
                <w:sz w:val="24"/>
                <w:szCs w:val="24"/>
              </w:rPr>
            </w:pPr>
            <w:r w:rsidRPr="006D66AD">
              <w:rPr>
                <w:spacing w:val="-2"/>
                <w:sz w:val="24"/>
                <w:szCs w:val="24"/>
              </w:rPr>
              <w:t>Экскурсия</w:t>
            </w:r>
            <w:r w:rsidRPr="006D66AD">
              <w:rPr>
                <w:sz w:val="24"/>
                <w:szCs w:val="24"/>
              </w:rPr>
              <w:tab/>
            </w:r>
            <w:r w:rsidRPr="006D66AD">
              <w:rPr>
                <w:spacing w:val="-10"/>
                <w:sz w:val="24"/>
                <w:szCs w:val="24"/>
              </w:rPr>
              <w:t>в</w:t>
            </w:r>
            <w:r w:rsidRPr="006D66AD">
              <w:rPr>
                <w:sz w:val="24"/>
                <w:szCs w:val="24"/>
              </w:rPr>
              <w:tab/>
            </w:r>
            <w:r w:rsidRPr="006D66AD">
              <w:rPr>
                <w:spacing w:val="-2"/>
                <w:sz w:val="24"/>
                <w:szCs w:val="24"/>
              </w:rPr>
              <w:t>городской музей</w:t>
            </w:r>
          </w:p>
        </w:tc>
        <w:tc>
          <w:tcPr>
            <w:tcW w:w="1558" w:type="dxa"/>
          </w:tcPr>
          <w:p w:rsidR="009625CB" w:rsidRPr="006D66AD" w:rsidRDefault="009625CB" w:rsidP="00A671EE">
            <w:pPr>
              <w:pStyle w:val="TableParagraph"/>
              <w:spacing w:line="273"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3" w:lineRule="exact"/>
              <w:ind w:left="6"/>
              <w:jc w:val="both"/>
              <w:rPr>
                <w:sz w:val="24"/>
                <w:szCs w:val="24"/>
              </w:rPr>
            </w:pPr>
            <w:r w:rsidRPr="006D66AD">
              <w:rPr>
                <w:spacing w:val="-2"/>
                <w:sz w:val="24"/>
                <w:szCs w:val="24"/>
              </w:rPr>
              <w:t>октябрь</w:t>
            </w:r>
          </w:p>
        </w:tc>
        <w:tc>
          <w:tcPr>
            <w:tcW w:w="2509" w:type="dxa"/>
          </w:tcPr>
          <w:p w:rsidR="009625CB" w:rsidRPr="006D66AD" w:rsidRDefault="009625CB" w:rsidP="00A671EE">
            <w:pPr>
              <w:pStyle w:val="TableParagraph"/>
              <w:spacing w:line="273"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832"/>
        </w:trPr>
        <w:tc>
          <w:tcPr>
            <w:tcW w:w="3008" w:type="dxa"/>
          </w:tcPr>
          <w:p w:rsidR="009625CB" w:rsidRPr="006D66AD" w:rsidRDefault="009625CB" w:rsidP="00A671EE">
            <w:pPr>
              <w:pStyle w:val="TableParagraph"/>
              <w:tabs>
                <w:tab w:val="left" w:pos="1370"/>
                <w:tab w:val="left" w:pos="2769"/>
              </w:tabs>
              <w:spacing w:line="276" w:lineRule="auto"/>
              <w:ind w:left="9" w:right="-15"/>
              <w:jc w:val="both"/>
              <w:rPr>
                <w:sz w:val="24"/>
                <w:szCs w:val="24"/>
              </w:rPr>
            </w:pPr>
            <w:r w:rsidRPr="006D66AD">
              <w:rPr>
                <w:spacing w:val="-2"/>
                <w:sz w:val="24"/>
                <w:szCs w:val="24"/>
              </w:rPr>
              <w:t>Сезонные</w:t>
            </w:r>
            <w:r w:rsidRPr="006D66AD">
              <w:rPr>
                <w:sz w:val="24"/>
                <w:szCs w:val="24"/>
              </w:rPr>
              <w:tab/>
            </w:r>
            <w:r w:rsidRPr="006D66AD">
              <w:rPr>
                <w:spacing w:val="-2"/>
                <w:sz w:val="24"/>
                <w:szCs w:val="24"/>
              </w:rPr>
              <w:t>экскурсии</w:t>
            </w:r>
            <w:r w:rsidRPr="006D66AD">
              <w:rPr>
                <w:sz w:val="24"/>
                <w:szCs w:val="24"/>
              </w:rPr>
              <w:tab/>
            </w:r>
            <w:r w:rsidRPr="006D66AD">
              <w:rPr>
                <w:spacing w:val="-6"/>
                <w:sz w:val="24"/>
                <w:szCs w:val="24"/>
              </w:rPr>
              <w:t xml:space="preserve">на </w:t>
            </w:r>
            <w:r w:rsidRPr="006D66AD">
              <w:rPr>
                <w:spacing w:val="-2"/>
                <w:sz w:val="24"/>
                <w:szCs w:val="24"/>
              </w:rPr>
              <w:t>природу</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6" w:lineRule="auto"/>
              <w:ind w:left="6" w:right="879"/>
              <w:jc w:val="both"/>
              <w:rPr>
                <w:sz w:val="24"/>
                <w:szCs w:val="24"/>
              </w:rPr>
            </w:pPr>
            <w:r w:rsidRPr="006D66AD">
              <w:rPr>
                <w:sz w:val="24"/>
                <w:szCs w:val="24"/>
              </w:rPr>
              <w:t>по</w:t>
            </w:r>
            <w:r w:rsidRPr="006D66AD">
              <w:rPr>
                <w:spacing w:val="-15"/>
                <w:sz w:val="24"/>
                <w:szCs w:val="24"/>
              </w:rPr>
              <w:t xml:space="preserve"> </w:t>
            </w:r>
            <w:r w:rsidRPr="006D66AD">
              <w:rPr>
                <w:sz w:val="24"/>
                <w:szCs w:val="24"/>
              </w:rPr>
              <w:t>плану</w:t>
            </w:r>
            <w:r w:rsidRPr="006D66AD">
              <w:rPr>
                <w:spacing w:val="-17"/>
                <w:sz w:val="24"/>
                <w:szCs w:val="24"/>
              </w:rPr>
              <w:t xml:space="preserve"> </w:t>
            </w:r>
            <w:r w:rsidRPr="006D66AD">
              <w:rPr>
                <w:sz w:val="24"/>
                <w:szCs w:val="24"/>
              </w:rPr>
              <w:t xml:space="preserve">классных </w:t>
            </w:r>
            <w:r w:rsidRPr="006D66AD">
              <w:rPr>
                <w:spacing w:val="-2"/>
                <w:sz w:val="24"/>
                <w:szCs w:val="24"/>
              </w:rPr>
              <w:t>руководителей</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318"/>
        </w:trPr>
        <w:tc>
          <w:tcPr>
            <w:tcW w:w="3008" w:type="dxa"/>
          </w:tcPr>
          <w:p w:rsidR="009625CB" w:rsidRPr="006D66AD" w:rsidRDefault="009625CB" w:rsidP="00A671EE">
            <w:pPr>
              <w:pStyle w:val="TableParagraph"/>
              <w:spacing w:line="270" w:lineRule="exact"/>
              <w:ind w:left="9"/>
              <w:jc w:val="both"/>
              <w:rPr>
                <w:sz w:val="24"/>
                <w:szCs w:val="24"/>
              </w:rPr>
            </w:pPr>
            <w:r w:rsidRPr="006D66AD">
              <w:rPr>
                <w:sz w:val="24"/>
                <w:szCs w:val="24"/>
              </w:rPr>
              <w:t>Туристические</w:t>
            </w:r>
            <w:r w:rsidRPr="006D66AD">
              <w:rPr>
                <w:spacing w:val="-11"/>
                <w:sz w:val="24"/>
                <w:szCs w:val="24"/>
              </w:rPr>
              <w:t xml:space="preserve"> </w:t>
            </w:r>
            <w:r w:rsidRPr="006D66AD">
              <w:rPr>
                <w:spacing w:val="-2"/>
                <w:sz w:val="24"/>
                <w:szCs w:val="24"/>
              </w:rPr>
              <w:t>походы</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май</w:t>
            </w:r>
            <w:r w:rsidRPr="006D66AD">
              <w:rPr>
                <w:spacing w:val="-1"/>
                <w:sz w:val="24"/>
                <w:szCs w:val="24"/>
              </w:rPr>
              <w:t xml:space="preserve"> </w:t>
            </w:r>
            <w:r w:rsidRPr="006D66AD">
              <w:rPr>
                <w:sz w:val="24"/>
                <w:szCs w:val="24"/>
              </w:rPr>
              <w:t>-</w:t>
            </w:r>
            <w:r w:rsidRPr="006D66AD">
              <w:rPr>
                <w:spacing w:val="-4"/>
                <w:sz w:val="24"/>
                <w:szCs w:val="24"/>
              </w:rPr>
              <w:t xml:space="preserve"> июнь</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316"/>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Организация</w:t>
            </w:r>
            <w:r w:rsidRPr="006D66AD">
              <w:rPr>
                <w:spacing w:val="-15"/>
                <w:sz w:val="24"/>
                <w:szCs w:val="24"/>
              </w:rPr>
              <w:t xml:space="preserve"> </w:t>
            </w:r>
            <w:r w:rsidRPr="006D66AD">
              <w:rPr>
                <w:sz w:val="24"/>
                <w:szCs w:val="24"/>
              </w:rPr>
              <w:t>предметно-эстетической</w:t>
            </w:r>
            <w:r w:rsidRPr="006D66AD">
              <w:rPr>
                <w:spacing w:val="-12"/>
                <w:sz w:val="24"/>
                <w:szCs w:val="24"/>
              </w:rPr>
              <w:t xml:space="preserve"> </w:t>
            </w:r>
            <w:r w:rsidRPr="006D66AD">
              <w:rPr>
                <w:spacing w:val="-4"/>
                <w:sz w:val="24"/>
                <w:szCs w:val="24"/>
              </w:rPr>
              <w:t>среды</w:t>
            </w:r>
          </w:p>
        </w:tc>
      </w:tr>
      <w:tr w:rsidR="009625CB" w:rsidRPr="006D66AD" w:rsidTr="009625CB">
        <w:trPr>
          <w:trHeight w:val="832"/>
        </w:trPr>
        <w:tc>
          <w:tcPr>
            <w:tcW w:w="3008" w:type="dxa"/>
          </w:tcPr>
          <w:p w:rsidR="009625CB" w:rsidRPr="006D66AD" w:rsidRDefault="009625CB" w:rsidP="00A671EE">
            <w:pPr>
              <w:pStyle w:val="TableParagraph"/>
              <w:spacing w:line="278" w:lineRule="auto"/>
              <w:ind w:left="9"/>
              <w:jc w:val="both"/>
              <w:rPr>
                <w:sz w:val="24"/>
                <w:szCs w:val="24"/>
              </w:rPr>
            </w:pPr>
            <w:r w:rsidRPr="006D66AD">
              <w:rPr>
                <w:spacing w:val="-2"/>
                <w:sz w:val="24"/>
                <w:szCs w:val="24"/>
              </w:rPr>
              <w:t>Дела,</w:t>
            </w:r>
            <w:r w:rsidRPr="006D66AD">
              <w:rPr>
                <w:spacing w:val="-15"/>
                <w:sz w:val="24"/>
                <w:szCs w:val="24"/>
              </w:rPr>
              <w:t xml:space="preserve"> </w:t>
            </w:r>
            <w:r w:rsidRPr="006D66AD">
              <w:rPr>
                <w:spacing w:val="-2"/>
                <w:sz w:val="24"/>
                <w:szCs w:val="24"/>
              </w:rPr>
              <w:t>события, мероприятия</w:t>
            </w:r>
          </w:p>
        </w:tc>
        <w:tc>
          <w:tcPr>
            <w:tcW w:w="1558" w:type="dxa"/>
          </w:tcPr>
          <w:p w:rsidR="009625CB" w:rsidRPr="006D66AD" w:rsidRDefault="009625CB" w:rsidP="00A671EE">
            <w:pPr>
              <w:pStyle w:val="TableParagraph"/>
              <w:spacing w:line="268"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8" w:lineRule="auto"/>
              <w:ind w:left="6" w:right="239"/>
              <w:jc w:val="both"/>
              <w:rPr>
                <w:sz w:val="24"/>
                <w:szCs w:val="24"/>
              </w:rPr>
            </w:pPr>
            <w:r w:rsidRPr="006D66AD">
              <w:rPr>
                <w:spacing w:val="-2"/>
                <w:sz w:val="24"/>
                <w:szCs w:val="24"/>
              </w:rPr>
              <w:t xml:space="preserve">Ориентировочное </w:t>
            </w:r>
            <w:r w:rsidRPr="006D66AD">
              <w:rPr>
                <w:sz w:val="24"/>
                <w:szCs w:val="24"/>
              </w:rPr>
              <w:t>время</w:t>
            </w:r>
            <w:r w:rsidRPr="006D66AD">
              <w:rPr>
                <w:spacing w:val="-15"/>
                <w:sz w:val="24"/>
                <w:szCs w:val="24"/>
              </w:rPr>
              <w:t xml:space="preserve"> </w:t>
            </w:r>
            <w:r w:rsidRPr="006D66AD">
              <w:rPr>
                <w:spacing w:val="-2"/>
                <w:sz w:val="24"/>
                <w:szCs w:val="24"/>
              </w:rPr>
              <w:t>проведения</w:t>
            </w:r>
          </w:p>
        </w:tc>
        <w:tc>
          <w:tcPr>
            <w:tcW w:w="2509" w:type="dxa"/>
          </w:tcPr>
          <w:p w:rsidR="009625CB" w:rsidRPr="006D66AD" w:rsidRDefault="009625CB" w:rsidP="00A671EE">
            <w:pPr>
              <w:pStyle w:val="TableParagraph"/>
              <w:spacing w:line="268" w:lineRule="exact"/>
              <w:ind w:left="8"/>
              <w:jc w:val="both"/>
              <w:rPr>
                <w:sz w:val="24"/>
                <w:szCs w:val="24"/>
              </w:rPr>
            </w:pPr>
            <w:r w:rsidRPr="006D66AD">
              <w:rPr>
                <w:spacing w:val="-2"/>
                <w:sz w:val="24"/>
                <w:szCs w:val="24"/>
              </w:rPr>
              <w:t>Ответственные</w:t>
            </w:r>
          </w:p>
        </w:tc>
      </w:tr>
      <w:tr w:rsidR="009625CB" w:rsidRPr="006D66AD" w:rsidTr="009625CB">
        <w:trPr>
          <w:trHeight w:val="1591"/>
        </w:trPr>
        <w:tc>
          <w:tcPr>
            <w:tcW w:w="3008" w:type="dxa"/>
          </w:tcPr>
          <w:p w:rsidR="009625CB" w:rsidRPr="006D66AD" w:rsidRDefault="009625CB" w:rsidP="00A671EE">
            <w:pPr>
              <w:pStyle w:val="TableParagraph"/>
              <w:tabs>
                <w:tab w:val="left" w:pos="1991"/>
              </w:tabs>
              <w:spacing w:line="280" w:lineRule="auto"/>
              <w:ind w:left="9" w:right="-15"/>
              <w:jc w:val="both"/>
              <w:rPr>
                <w:sz w:val="24"/>
                <w:szCs w:val="24"/>
                <w:lang w:val="ru-RU"/>
              </w:rPr>
            </w:pPr>
            <w:r w:rsidRPr="006D66AD">
              <w:rPr>
                <w:spacing w:val="-2"/>
                <w:sz w:val="24"/>
                <w:szCs w:val="24"/>
                <w:lang w:val="ru-RU"/>
              </w:rPr>
              <w:t>Выставки</w:t>
            </w:r>
            <w:r w:rsidRPr="006D66AD">
              <w:rPr>
                <w:sz w:val="24"/>
                <w:szCs w:val="24"/>
                <w:lang w:val="ru-RU"/>
              </w:rPr>
              <w:tab/>
            </w:r>
            <w:r w:rsidRPr="006D66AD">
              <w:rPr>
                <w:spacing w:val="-2"/>
                <w:sz w:val="24"/>
                <w:szCs w:val="24"/>
                <w:lang w:val="ru-RU"/>
              </w:rPr>
              <w:t>рисунков, фотографий</w:t>
            </w:r>
          </w:p>
          <w:p w:rsidR="009625CB" w:rsidRPr="006D66AD" w:rsidRDefault="009625CB" w:rsidP="00A671EE">
            <w:pPr>
              <w:pStyle w:val="TableParagraph"/>
              <w:tabs>
                <w:tab w:val="left" w:pos="2373"/>
              </w:tabs>
              <w:spacing w:line="276" w:lineRule="auto"/>
              <w:ind w:left="9" w:right="-15"/>
              <w:jc w:val="both"/>
              <w:rPr>
                <w:sz w:val="24"/>
                <w:szCs w:val="24"/>
                <w:lang w:val="ru-RU"/>
              </w:rPr>
            </w:pPr>
            <w:r w:rsidRPr="006D66AD">
              <w:rPr>
                <w:spacing w:val="-2"/>
                <w:sz w:val="24"/>
                <w:szCs w:val="24"/>
                <w:lang w:val="ru-RU"/>
              </w:rPr>
              <w:t>творческих</w:t>
            </w:r>
            <w:r w:rsidRPr="006D66AD">
              <w:rPr>
                <w:sz w:val="24"/>
                <w:szCs w:val="24"/>
                <w:lang w:val="ru-RU"/>
              </w:rPr>
              <w:tab/>
            </w:r>
            <w:r w:rsidRPr="006D66AD">
              <w:rPr>
                <w:spacing w:val="-2"/>
                <w:sz w:val="24"/>
                <w:szCs w:val="24"/>
                <w:lang w:val="ru-RU"/>
              </w:rPr>
              <w:t>работ, посвященных</w:t>
            </w:r>
          </w:p>
          <w:p w:rsidR="009625CB" w:rsidRPr="006D66AD" w:rsidRDefault="009625CB" w:rsidP="00A671EE">
            <w:pPr>
              <w:pStyle w:val="TableParagraph"/>
              <w:spacing w:line="275" w:lineRule="exact"/>
              <w:ind w:left="9"/>
              <w:jc w:val="both"/>
              <w:rPr>
                <w:sz w:val="24"/>
                <w:szCs w:val="24"/>
              </w:rPr>
            </w:pPr>
            <w:r w:rsidRPr="006D66AD">
              <w:rPr>
                <w:sz w:val="24"/>
                <w:szCs w:val="24"/>
              </w:rPr>
              <w:t>событиям</w:t>
            </w:r>
            <w:r w:rsidRPr="006D66AD">
              <w:rPr>
                <w:spacing w:val="-6"/>
                <w:sz w:val="24"/>
                <w:szCs w:val="24"/>
              </w:rPr>
              <w:t xml:space="preserve"> </w:t>
            </w:r>
            <w:r w:rsidRPr="006D66AD">
              <w:rPr>
                <w:sz w:val="24"/>
                <w:szCs w:val="24"/>
              </w:rPr>
              <w:t>и</w:t>
            </w:r>
            <w:r w:rsidRPr="006D66AD">
              <w:rPr>
                <w:spacing w:val="-1"/>
                <w:sz w:val="24"/>
                <w:szCs w:val="24"/>
              </w:rPr>
              <w:t xml:space="preserve"> </w:t>
            </w:r>
            <w:r w:rsidRPr="006D66AD">
              <w:rPr>
                <w:sz w:val="24"/>
                <w:szCs w:val="24"/>
              </w:rPr>
              <w:t>памятным</w:t>
            </w:r>
            <w:r w:rsidRPr="006D66AD">
              <w:rPr>
                <w:spacing w:val="-9"/>
                <w:sz w:val="24"/>
                <w:szCs w:val="24"/>
              </w:rPr>
              <w:t xml:space="preserve"> </w:t>
            </w:r>
            <w:r w:rsidRPr="006D66AD">
              <w:rPr>
                <w:spacing w:val="-4"/>
                <w:sz w:val="24"/>
                <w:szCs w:val="24"/>
              </w:rPr>
              <w:t>датам</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630"/>
        </w:trPr>
        <w:tc>
          <w:tcPr>
            <w:tcW w:w="3008" w:type="dxa"/>
          </w:tcPr>
          <w:p w:rsidR="009625CB" w:rsidRPr="006D66AD" w:rsidRDefault="009625CB" w:rsidP="00A671EE">
            <w:pPr>
              <w:pStyle w:val="TableParagraph"/>
              <w:tabs>
                <w:tab w:val="left" w:pos="2037"/>
              </w:tabs>
              <w:spacing w:line="268" w:lineRule="exact"/>
              <w:ind w:left="9" w:right="-15"/>
              <w:jc w:val="both"/>
              <w:rPr>
                <w:sz w:val="24"/>
                <w:szCs w:val="24"/>
              </w:rPr>
            </w:pPr>
            <w:r w:rsidRPr="006D66AD">
              <w:rPr>
                <w:spacing w:val="-2"/>
                <w:sz w:val="24"/>
                <w:szCs w:val="24"/>
              </w:rPr>
              <w:t>Оформление</w:t>
            </w:r>
            <w:r w:rsidRPr="006D66AD">
              <w:rPr>
                <w:sz w:val="24"/>
                <w:szCs w:val="24"/>
              </w:rPr>
              <w:tab/>
            </w:r>
            <w:r w:rsidRPr="006D66AD">
              <w:rPr>
                <w:spacing w:val="-2"/>
                <w:sz w:val="24"/>
                <w:szCs w:val="24"/>
              </w:rPr>
              <w:t>классных</w:t>
            </w:r>
          </w:p>
          <w:p w:rsidR="009625CB" w:rsidRPr="006D66AD" w:rsidRDefault="009625CB" w:rsidP="00A671EE">
            <w:pPr>
              <w:pStyle w:val="TableParagraph"/>
              <w:spacing w:before="36"/>
              <w:ind w:left="9"/>
              <w:jc w:val="both"/>
              <w:rPr>
                <w:sz w:val="24"/>
                <w:szCs w:val="24"/>
              </w:rPr>
            </w:pPr>
            <w:r w:rsidRPr="006D66AD">
              <w:rPr>
                <w:spacing w:val="-2"/>
                <w:sz w:val="24"/>
                <w:szCs w:val="24"/>
              </w:rPr>
              <w:t>уголков</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635"/>
        </w:trPr>
        <w:tc>
          <w:tcPr>
            <w:tcW w:w="3008" w:type="dxa"/>
          </w:tcPr>
          <w:p w:rsidR="009625CB" w:rsidRPr="006D66AD" w:rsidRDefault="009625CB" w:rsidP="00A671EE">
            <w:pPr>
              <w:pStyle w:val="TableParagraph"/>
              <w:spacing w:line="270" w:lineRule="exact"/>
              <w:ind w:left="9" w:right="-15"/>
              <w:jc w:val="both"/>
              <w:rPr>
                <w:sz w:val="24"/>
                <w:szCs w:val="24"/>
                <w:lang w:val="ru-RU"/>
              </w:rPr>
            </w:pPr>
            <w:r w:rsidRPr="006D66AD">
              <w:rPr>
                <w:sz w:val="24"/>
                <w:szCs w:val="24"/>
                <w:lang w:val="ru-RU"/>
              </w:rPr>
              <w:t>Трудовые десанты</w:t>
            </w:r>
            <w:r w:rsidRPr="006D66AD">
              <w:rPr>
                <w:spacing w:val="4"/>
                <w:sz w:val="24"/>
                <w:szCs w:val="24"/>
                <w:lang w:val="ru-RU"/>
              </w:rPr>
              <w:t xml:space="preserve"> </w:t>
            </w:r>
            <w:r w:rsidRPr="006D66AD">
              <w:rPr>
                <w:sz w:val="24"/>
                <w:szCs w:val="24"/>
                <w:lang w:val="ru-RU"/>
              </w:rPr>
              <w:t>по</w:t>
            </w:r>
            <w:r w:rsidRPr="006D66AD">
              <w:rPr>
                <w:spacing w:val="6"/>
                <w:sz w:val="24"/>
                <w:szCs w:val="24"/>
                <w:lang w:val="ru-RU"/>
              </w:rPr>
              <w:t xml:space="preserve"> </w:t>
            </w:r>
            <w:r w:rsidRPr="006D66AD">
              <w:rPr>
                <w:spacing w:val="-2"/>
                <w:sz w:val="24"/>
                <w:szCs w:val="24"/>
                <w:lang w:val="ru-RU"/>
              </w:rPr>
              <w:t>уборке</w:t>
            </w:r>
          </w:p>
          <w:p w:rsidR="009625CB" w:rsidRPr="006D66AD" w:rsidRDefault="009625CB" w:rsidP="00A671EE">
            <w:pPr>
              <w:pStyle w:val="TableParagraph"/>
              <w:spacing w:before="36"/>
              <w:ind w:left="9"/>
              <w:jc w:val="both"/>
              <w:rPr>
                <w:sz w:val="24"/>
                <w:szCs w:val="24"/>
                <w:lang w:val="ru-RU"/>
              </w:rPr>
            </w:pPr>
            <w:r w:rsidRPr="006D66AD">
              <w:rPr>
                <w:sz w:val="24"/>
                <w:szCs w:val="24"/>
                <w:lang w:val="ru-RU"/>
              </w:rPr>
              <w:t>территории</w:t>
            </w:r>
            <w:r w:rsidRPr="006D66AD">
              <w:rPr>
                <w:spacing w:val="-7"/>
                <w:sz w:val="24"/>
                <w:szCs w:val="24"/>
                <w:lang w:val="ru-RU"/>
              </w:rPr>
              <w:t xml:space="preserve"> </w:t>
            </w:r>
            <w:r w:rsidRPr="006D66AD">
              <w:rPr>
                <w:spacing w:val="-2"/>
                <w:sz w:val="24"/>
                <w:szCs w:val="24"/>
                <w:lang w:val="ru-RU"/>
              </w:rPr>
              <w:t>школы</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70"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635"/>
        </w:trPr>
        <w:tc>
          <w:tcPr>
            <w:tcW w:w="3008" w:type="dxa"/>
          </w:tcPr>
          <w:p w:rsidR="009625CB" w:rsidRPr="006D66AD" w:rsidRDefault="009625CB" w:rsidP="00A671EE">
            <w:pPr>
              <w:pStyle w:val="TableParagraph"/>
              <w:tabs>
                <w:tab w:val="left" w:pos="1888"/>
              </w:tabs>
              <w:spacing w:line="271" w:lineRule="auto"/>
              <w:ind w:left="9" w:right="-15"/>
              <w:jc w:val="both"/>
              <w:rPr>
                <w:sz w:val="24"/>
                <w:szCs w:val="24"/>
                <w:lang w:val="ru-RU"/>
              </w:rPr>
            </w:pPr>
            <w:r w:rsidRPr="006D66AD">
              <w:rPr>
                <w:spacing w:val="-2"/>
                <w:sz w:val="24"/>
                <w:szCs w:val="24"/>
                <w:lang w:val="ru-RU"/>
              </w:rPr>
              <w:t>Праздничное</w:t>
            </w:r>
            <w:r w:rsidRPr="006D66AD">
              <w:rPr>
                <w:sz w:val="24"/>
                <w:szCs w:val="24"/>
                <w:lang w:val="ru-RU"/>
              </w:rPr>
              <w:tab/>
            </w:r>
            <w:r w:rsidRPr="006D66AD">
              <w:rPr>
                <w:spacing w:val="-2"/>
                <w:sz w:val="24"/>
                <w:szCs w:val="24"/>
                <w:lang w:val="ru-RU"/>
              </w:rPr>
              <w:t xml:space="preserve">украшение </w:t>
            </w:r>
            <w:r w:rsidRPr="006D66AD">
              <w:rPr>
                <w:sz w:val="24"/>
                <w:szCs w:val="24"/>
                <w:lang w:val="ru-RU"/>
              </w:rPr>
              <w:t>кабинетов, окон кабинета</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316"/>
        </w:trPr>
        <w:tc>
          <w:tcPr>
            <w:tcW w:w="9896" w:type="dxa"/>
            <w:gridSpan w:val="4"/>
          </w:tcPr>
          <w:p w:rsidR="009625CB" w:rsidRPr="006D66AD" w:rsidRDefault="009625CB" w:rsidP="00A671EE">
            <w:pPr>
              <w:pStyle w:val="TableParagraph"/>
              <w:spacing w:line="268" w:lineRule="exact"/>
              <w:ind w:left="9"/>
              <w:jc w:val="both"/>
              <w:rPr>
                <w:sz w:val="24"/>
                <w:szCs w:val="24"/>
              </w:rPr>
            </w:pPr>
            <w:r w:rsidRPr="006D66AD">
              <w:rPr>
                <w:sz w:val="24"/>
                <w:szCs w:val="24"/>
              </w:rPr>
              <w:t>Работа</w:t>
            </w:r>
            <w:r w:rsidRPr="006D66AD">
              <w:rPr>
                <w:spacing w:val="-6"/>
                <w:sz w:val="24"/>
                <w:szCs w:val="24"/>
              </w:rPr>
              <w:t xml:space="preserve"> </w:t>
            </w:r>
            <w:r w:rsidRPr="006D66AD">
              <w:rPr>
                <w:sz w:val="24"/>
                <w:szCs w:val="24"/>
              </w:rPr>
              <w:t>с</w:t>
            </w:r>
            <w:r w:rsidRPr="006D66AD">
              <w:rPr>
                <w:spacing w:val="-6"/>
                <w:sz w:val="24"/>
                <w:szCs w:val="24"/>
              </w:rPr>
              <w:t xml:space="preserve"> </w:t>
            </w:r>
            <w:r w:rsidRPr="006D66AD">
              <w:rPr>
                <w:spacing w:val="-2"/>
                <w:sz w:val="24"/>
                <w:szCs w:val="24"/>
              </w:rPr>
              <w:t>родителями</w:t>
            </w:r>
          </w:p>
        </w:tc>
      </w:tr>
      <w:tr w:rsidR="009625CB" w:rsidRPr="006D66AD" w:rsidTr="009625CB">
        <w:trPr>
          <w:trHeight w:val="952"/>
        </w:trPr>
        <w:tc>
          <w:tcPr>
            <w:tcW w:w="3008" w:type="dxa"/>
          </w:tcPr>
          <w:p w:rsidR="009625CB" w:rsidRPr="006D66AD" w:rsidRDefault="009625CB" w:rsidP="00A671EE">
            <w:pPr>
              <w:pStyle w:val="TableParagraph"/>
              <w:spacing w:line="276" w:lineRule="auto"/>
              <w:ind w:left="9"/>
              <w:jc w:val="both"/>
              <w:rPr>
                <w:sz w:val="24"/>
                <w:szCs w:val="24"/>
              </w:rPr>
            </w:pPr>
            <w:r w:rsidRPr="006D66AD">
              <w:rPr>
                <w:spacing w:val="-2"/>
                <w:sz w:val="24"/>
                <w:szCs w:val="24"/>
              </w:rPr>
              <w:t>Дела,</w:t>
            </w:r>
            <w:r w:rsidRPr="006D66AD">
              <w:rPr>
                <w:spacing w:val="-15"/>
                <w:sz w:val="24"/>
                <w:szCs w:val="24"/>
              </w:rPr>
              <w:t xml:space="preserve"> </w:t>
            </w:r>
            <w:r w:rsidRPr="006D66AD">
              <w:rPr>
                <w:spacing w:val="-2"/>
                <w:sz w:val="24"/>
                <w:szCs w:val="24"/>
              </w:rPr>
              <w:t>события, мероприятия</w:t>
            </w:r>
          </w:p>
        </w:tc>
        <w:tc>
          <w:tcPr>
            <w:tcW w:w="1558" w:type="dxa"/>
          </w:tcPr>
          <w:p w:rsidR="009625CB" w:rsidRPr="006D66AD" w:rsidRDefault="009625CB" w:rsidP="00A671EE">
            <w:pPr>
              <w:pStyle w:val="TableParagraph"/>
              <w:spacing w:line="268" w:lineRule="exact"/>
              <w:ind w:right="485"/>
              <w:jc w:val="both"/>
              <w:rPr>
                <w:sz w:val="24"/>
                <w:szCs w:val="24"/>
              </w:rPr>
            </w:pPr>
            <w:r w:rsidRPr="006D66AD">
              <w:rPr>
                <w:spacing w:val="-2"/>
                <w:sz w:val="24"/>
                <w:szCs w:val="24"/>
              </w:rPr>
              <w:t>Классы</w:t>
            </w:r>
          </w:p>
        </w:tc>
        <w:tc>
          <w:tcPr>
            <w:tcW w:w="2821" w:type="dxa"/>
          </w:tcPr>
          <w:p w:rsidR="009625CB" w:rsidRPr="006D66AD" w:rsidRDefault="009625CB" w:rsidP="00A671EE">
            <w:pPr>
              <w:pStyle w:val="TableParagraph"/>
              <w:spacing w:line="276" w:lineRule="auto"/>
              <w:ind w:left="6" w:right="239"/>
              <w:jc w:val="both"/>
              <w:rPr>
                <w:sz w:val="24"/>
                <w:szCs w:val="24"/>
              </w:rPr>
            </w:pPr>
            <w:r w:rsidRPr="006D66AD">
              <w:rPr>
                <w:spacing w:val="-2"/>
                <w:sz w:val="24"/>
                <w:szCs w:val="24"/>
              </w:rPr>
              <w:t>Ориентировочное время</w:t>
            </w:r>
          </w:p>
          <w:p w:rsidR="009625CB" w:rsidRPr="006D66AD" w:rsidRDefault="009625CB" w:rsidP="00A671EE">
            <w:pPr>
              <w:pStyle w:val="TableParagraph"/>
              <w:spacing w:line="273" w:lineRule="exact"/>
              <w:ind w:left="6"/>
              <w:jc w:val="both"/>
              <w:rPr>
                <w:sz w:val="24"/>
                <w:szCs w:val="24"/>
              </w:rPr>
            </w:pPr>
            <w:r w:rsidRPr="006D66AD">
              <w:rPr>
                <w:spacing w:val="-2"/>
                <w:sz w:val="24"/>
                <w:szCs w:val="24"/>
              </w:rPr>
              <w:t>проведения</w:t>
            </w:r>
          </w:p>
        </w:tc>
        <w:tc>
          <w:tcPr>
            <w:tcW w:w="2509" w:type="dxa"/>
          </w:tcPr>
          <w:p w:rsidR="009625CB" w:rsidRPr="006D66AD" w:rsidRDefault="009625CB" w:rsidP="00A671EE">
            <w:pPr>
              <w:pStyle w:val="TableParagraph"/>
              <w:spacing w:line="268" w:lineRule="exact"/>
              <w:ind w:left="8"/>
              <w:jc w:val="both"/>
              <w:rPr>
                <w:sz w:val="24"/>
                <w:szCs w:val="24"/>
              </w:rPr>
            </w:pPr>
            <w:r w:rsidRPr="006D66AD">
              <w:rPr>
                <w:spacing w:val="-2"/>
                <w:sz w:val="24"/>
                <w:szCs w:val="24"/>
              </w:rPr>
              <w:t>Ответственные</w:t>
            </w:r>
          </w:p>
        </w:tc>
      </w:tr>
      <w:tr w:rsidR="009625CB" w:rsidRPr="006D66AD" w:rsidTr="009625CB">
        <w:trPr>
          <w:trHeight w:val="1655"/>
        </w:trPr>
        <w:tc>
          <w:tcPr>
            <w:tcW w:w="3008" w:type="dxa"/>
          </w:tcPr>
          <w:p w:rsidR="009625CB" w:rsidRPr="006D66AD" w:rsidRDefault="009625CB" w:rsidP="00A671EE">
            <w:pPr>
              <w:pStyle w:val="TableParagraph"/>
              <w:tabs>
                <w:tab w:val="left" w:pos="1576"/>
                <w:tab w:val="left" w:pos="2436"/>
              </w:tabs>
              <w:ind w:left="9" w:right="-15"/>
              <w:jc w:val="both"/>
              <w:rPr>
                <w:sz w:val="24"/>
                <w:szCs w:val="24"/>
                <w:lang w:val="ru-RU"/>
              </w:rPr>
            </w:pPr>
            <w:r w:rsidRPr="006D66AD">
              <w:rPr>
                <w:sz w:val="24"/>
                <w:szCs w:val="24"/>
                <w:lang w:val="ru-RU"/>
              </w:rPr>
              <w:t xml:space="preserve">Составление списков детей из малообеспеченных, </w:t>
            </w:r>
            <w:r w:rsidRPr="006D66AD">
              <w:rPr>
                <w:spacing w:val="-2"/>
                <w:sz w:val="24"/>
                <w:szCs w:val="24"/>
                <w:lang w:val="ru-RU"/>
              </w:rPr>
              <w:t>многодетных</w:t>
            </w:r>
            <w:r w:rsidRPr="006D66AD">
              <w:rPr>
                <w:sz w:val="24"/>
                <w:szCs w:val="24"/>
                <w:lang w:val="ru-RU"/>
              </w:rPr>
              <w:tab/>
            </w:r>
            <w:r w:rsidRPr="006D66AD">
              <w:rPr>
                <w:spacing w:val="-2"/>
                <w:sz w:val="24"/>
                <w:szCs w:val="24"/>
                <w:lang w:val="ru-RU"/>
              </w:rPr>
              <w:t>семей,</w:t>
            </w:r>
            <w:r w:rsidRPr="006D66AD">
              <w:rPr>
                <w:sz w:val="24"/>
                <w:szCs w:val="24"/>
                <w:lang w:val="ru-RU"/>
              </w:rPr>
              <w:tab/>
            </w:r>
            <w:r w:rsidRPr="006D66AD">
              <w:rPr>
                <w:spacing w:val="-4"/>
                <w:sz w:val="24"/>
                <w:szCs w:val="24"/>
                <w:lang w:val="ru-RU"/>
              </w:rPr>
              <w:t xml:space="preserve">детей </w:t>
            </w:r>
            <w:r w:rsidRPr="006D66AD">
              <w:rPr>
                <w:sz w:val="24"/>
                <w:szCs w:val="24"/>
                <w:lang w:val="ru-RU"/>
              </w:rPr>
              <w:t>инвалидов,</w:t>
            </w:r>
            <w:r w:rsidRPr="006D66AD">
              <w:rPr>
                <w:spacing w:val="29"/>
                <w:sz w:val="24"/>
                <w:szCs w:val="24"/>
                <w:lang w:val="ru-RU"/>
              </w:rPr>
              <w:t xml:space="preserve"> </w:t>
            </w:r>
            <w:r w:rsidRPr="006D66AD">
              <w:rPr>
                <w:sz w:val="24"/>
                <w:szCs w:val="24"/>
                <w:lang w:val="ru-RU"/>
              </w:rPr>
              <w:t>детей</w:t>
            </w:r>
            <w:r w:rsidRPr="006D66AD">
              <w:rPr>
                <w:spacing w:val="33"/>
                <w:sz w:val="24"/>
                <w:szCs w:val="24"/>
                <w:lang w:val="ru-RU"/>
              </w:rPr>
              <w:t xml:space="preserve"> </w:t>
            </w:r>
            <w:r w:rsidRPr="006D66AD">
              <w:rPr>
                <w:sz w:val="24"/>
                <w:szCs w:val="24"/>
                <w:lang w:val="ru-RU"/>
              </w:rPr>
              <w:t>с</w:t>
            </w:r>
            <w:r w:rsidRPr="006D66AD">
              <w:rPr>
                <w:spacing w:val="28"/>
                <w:sz w:val="24"/>
                <w:szCs w:val="24"/>
                <w:lang w:val="ru-RU"/>
              </w:rPr>
              <w:t xml:space="preserve"> </w:t>
            </w:r>
            <w:r w:rsidRPr="006D66AD">
              <w:rPr>
                <w:sz w:val="24"/>
                <w:szCs w:val="24"/>
                <w:lang w:val="ru-RU"/>
              </w:rPr>
              <w:t>ОВЗ</w:t>
            </w:r>
            <w:r w:rsidRPr="006D66AD">
              <w:rPr>
                <w:spacing w:val="30"/>
                <w:sz w:val="24"/>
                <w:szCs w:val="24"/>
                <w:lang w:val="ru-RU"/>
              </w:rPr>
              <w:t xml:space="preserve"> </w:t>
            </w:r>
            <w:r w:rsidRPr="006D66AD">
              <w:rPr>
                <w:spacing w:val="-5"/>
                <w:sz w:val="24"/>
                <w:szCs w:val="24"/>
                <w:lang w:val="ru-RU"/>
              </w:rPr>
              <w:t>для</w:t>
            </w:r>
          </w:p>
          <w:p w:rsidR="009625CB" w:rsidRPr="006D66AD" w:rsidRDefault="009625CB" w:rsidP="00A671EE">
            <w:pPr>
              <w:pStyle w:val="TableParagraph"/>
              <w:tabs>
                <w:tab w:val="left" w:pos="1986"/>
              </w:tabs>
              <w:spacing w:line="272" w:lineRule="exact"/>
              <w:ind w:left="9" w:right="-15"/>
              <w:jc w:val="both"/>
              <w:rPr>
                <w:sz w:val="24"/>
                <w:szCs w:val="24"/>
              </w:rPr>
            </w:pPr>
            <w:r w:rsidRPr="006D66AD">
              <w:rPr>
                <w:spacing w:val="-2"/>
                <w:sz w:val="24"/>
                <w:szCs w:val="24"/>
              </w:rPr>
              <w:t>организации</w:t>
            </w:r>
            <w:r w:rsidRPr="006D66AD">
              <w:rPr>
                <w:sz w:val="24"/>
                <w:szCs w:val="24"/>
              </w:rPr>
              <w:tab/>
            </w:r>
            <w:r w:rsidRPr="006D66AD">
              <w:rPr>
                <w:spacing w:val="-2"/>
                <w:sz w:val="24"/>
                <w:szCs w:val="24"/>
              </w:rPr>
              <w:t>льготного питания</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первая</w:t>
            </w:r>
            <w:r w:rsidRPr="006D66AD">
              <w:rPr>
                <w:spacing w:val="-6"/>
                <w:sz w:val="24"/>
                <w:szCs w:val="24"/>
              </w:rPr>
              <w:t xml:space="preserve"> </w:t>
            </w:r>
            <w:r w:rsidRPr="006D66AD">
              <w:rPr>
                <w:sz w:val="24"/>
                <w:szCs w:val="24"/>
              </w:rPr>
              <w:t>неделя</w:t>
            </w:r>
            <w:r w:rsidRPr="006D66AD">
              <w:rPr>
                <w:spacing w:val="-4"/>
                <w:sz w:val="24"/>
                <w:szCs w:val="24"/>
              </w:rPr>
              <w:t xml:space="preserve"> </w:t>
            </w:r>
            <w:r w:rsidRPr="006D66AD">
              <w:rPr>
                <w:spacing w:val="-2"/>
                <w:sz w:val="24"/>
                <w:szCs w:val="24"/>
              </w:rPr>
              <w:t>сентября</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r w:rsidR="009625CB" w:rsidRPr="006D66AD" w:rsidTr="009625CB">
        <w:trPr>
          <w:trHeight w:val="551"/>
        </w:trPr>
        <w:tc>
          <w:tcPr>
            <w:tcW w:w="3008" w:type="dxa"/>
          </w:tcPr>
          <w:p w:rsidR="009625CB" w:rsidRPr="006D66AD" w:rsidRDefault="009625CB" w:rsidP="00A671EE">
            <w:pPr>
              <w:pStyle w:val="TableParagraph"/>
              <w:spacing w:line="230" w:lineRule="auto"/>
              <w:ind w:left="9" w:right="394"/>
              <w:jc w:val="both"/>
              <w:rPr>
                <w:sz w:val="24"/>
                <w:szCs w:val="24"/>
              </w:rPr>
            </w:pPr>
            <w:r w:rsidRPr="006D66AD">
              <w:rPr>
                <w:sz w:val="24"/>
                <w:szCs w:val="24"/>
              </w:rPr>
              <w:t>Составление</w:t>
            </w:r>
            <w:r w:rsidRPr="006D66AD">
              <w:rPr>
                <w:spacing w:val="-15"/>
                <w:sz w:val="24"/>
                <w:szCs w:val="24"/>
              </w:rPr>
              <w:t xml:space="preserve"> </w:t>
            </w:r>
            <w:r w:rsidRPr="006D66AD">
              <w:rPr>
                <w:sz w:val="24"/>
                <w:szCs w:val="24"/>
              </w:rPr>
              <w:t>социальных паспортов классов</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z w:val="24"/>
                <w:szCs w:val="24"/>
              </w:rPr>
              <w:t>первая</w:t>
            </w:r>
            <w:r w:rsidRPr="006D66AD">
              <w:rPr>
                <w:spacing w:val="-6"/>
                <w:sz w:val="24"/>
                <w:szCs w:val="24"/>
              </w:rPr>
              <w:t xml:space="preserve"> </w:t>
            </w:r>
            <w:r w:rsidRPr="006D66AD">
              <w:rPr>
                <w:sz w:val="24"/>
                <w:szCs w:val="24"/>
              </w:rPr>
              <w:t>неделя</w:t>
            </w:r>
            <w:r w:rsidRPr="006D66AD">
              <w:rPr>
                <w:spacing w:val="-4"/>
                <w:sz w:val="24"/>
                <w:szCs w:val="24"/>
              </w:rPr>
              <w:t xml:space="preserve"> </w:t>
            </w:r>
            <w:r w:rsidRPr="006D66AD">
              <w:rPr>
                <w:spacing w:val="-2"/>
                <w:sz w:val="24"/>
                <w:szCs w:val="24"/>
              </w:rPr>
              <w:t>сентября</w:t>
            </w:r>
          </w:p>
        </w:tc>
        <w:tc>
          <w:tcPr>
            <w:tcW w:w="2509" w:type="dxa"/>
          </w:tcPr>
          <w:p w:rsidR="009625CB" w:rsidRPr="006D66AD" w:rsidRDefault="009625CB" w:rsidP="00A671EE">
            <w:pPr>
              <w:pStyle w:val="TableParagraph"/>
              <w:spacing w:line="268" w:lineRule="exact"/>
              <w:ind w:left="8"/>
              <w:jc w:val="both"/>
              <w:rPr>
                <w:sz w:val="24"/>
                <w:szCs w:val="24"/>
              </w:rPr>
            </w:pPr>
            <w:r w:rsidRPr="006D66AD">
              <w:rPr>
                <w:sz w:val="24"/>
                <w:szCs w:val="24"/>
              </w:rPr>
              <w:t>Классные</w:t>
            </w:r>
            <w:r w:rsidRPr="006D66AD">
              <w:rPr>
                <w:spacing w:val="-9"/>
                <w:sz w:val="24"/>
                <w:szCs w:val="24"/>
              </w:rPr>
              <w:t xml:space="preserve"> </w:t>
            </w:r>
            <w:r w:rsidRPr="006D66AD">
              <w:rPr>
                <w:spacing w:val="-2"/>
                <w:sz w:val="24"/>
                <w:szCs w:val="24"/>
              </w:rPr>
              <w:t>руководители</w:t>
            </w:r>
          </w:p>
        </w:tc>
      </w:tr>
    </w:tbl>
    <w:p w:rsidR="009625CB" w:rsidRPr="006D66AD" w:rsidRDefault="009625CB" w:rsidP="00A671EE">
      <w:pPr>
        <w:spacing w:line="268" w:lineRule="exact"/>
        <w:jc w:val="both"/>
        <w:rPr>
          <w:rFonts w:ascii="Times New Roman" w:hAnsi="Times New Roman" w:cs="Times New Roman"/>
          <w:sz w:val="24"/>
          <w:szCs w:val="24"/>
        </w:rPr>
        <w:sectPr w:rsidR="009625CB" w:rsidRPr="006D66AD" w:rsidSect="00A671EE">
          <w:type w:val="nextColumn"/>
          <w:pgSz w:w="11920" w:h="16850"/>
          <w:pgMar w:top="720" w:right="720" w:bottom="720" w:left="720" w:header="0" w:footer="231" w:gutter="0"/>
          <w:cols w:space="720"/>
        </w:sectPr>
      </w:pPr>
    </w:p>
    <w:tbl>
      <w:tblPr>
        <w:tblStyle w:val="TableNormal"/>
        <w:tblW w:w="9896"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1558"/>
        <w:gridCol w:w="2821"/>
        <w:gridCol w:w="2509"/>
      </w:tblGrid>
      <w:tr w:rsidR="009625CB" w:rsidRPr="006D66AD" w:rsidTr="00CB0F6B">
        <w:trPr>
          <w:trHeight w:val="3897"/>
        </w:trPr>
        <w:tc>
          <w:tcPr>
            <w:tcW w:w="3008" w:type="dxa"/>
          </w:tcPr>
          <w:p w:rsidR="009625CB" w:rsidRPr="006D66AD" w:rsidRDefault="009625CB" w:rsidP="00A671EE">
            <w:pPr>
              <w:pStyle w:val="TableParagraph"/>
              <w:spacing w:line="237" w:lineRule="auto"/>
              <w:ind w:left="9"/>
              <w:jc w:val="both"/>
              <w:rPr>
                <w:sz w:val="24"/>
                <w:szCs w:val="24"/>
                <w:lang w:val="ru-RU"/>
              </w:rPr>
            </w:pPr>
            <w:r w:rsidRPr="006D66AD">
              <w:rPr>
                <w:sz w:val="24"/>
                <w:szCs w:val="24"/>
                <w:lang w:val="ru-RU"/>
              </w:rPr>
              <w:t>Мероприятия,</w:t>
            </w:r>
            <w:r w:rsidRPr="006D66AD">
              <w:rPr>
                <w:spacing w:val="-15"/>
                <w:sz w:val="24"/>
                <w:szCs w:val="24"/>
                <w:lang w:val="ru-RU"/>
              </w:rPr>
              <w:t xml:space="preserve"> </w:t>
            </w:r>
            <w:r w:rsidRPr="006D66AD">
              <w:rPr>
                <w:sz w:val="24"/>
                <w:szCs w:val="24"/>
                <w:lang w:val="ru-RU"/>
              </w:rPr>
              <w:t xml:space="preserve">направленные </w:t>
            </w:r>
            <w:r w:rsidRPr="006D66AD">
              <w:rPr>
                <w:spacing w:val="-6"/>
                <w:sz w:val="24"/>
                <w:szCs w:val="24"/>
                <w:lang w:val="ru-RU"/>
              </w:rPr>
              <w:t>на</w:t>
            </w:r>
          </w:p>
          <w:p w:rsidR="009625CB" w:rsidRPr="006D66AD" w:rsidRDefault="009625CB" w:rsidP="00A671EE">
            <w:pPr>
              <w:pStyle w:val="TableParagraph"/>
              <w:ind w:left="9" w:right="1486"/>
              <w:jc w:val="both"/>
              <w:rPr>
                <w:sz w:val="24"/>
                <w:szCs w:val="24"/>
                <w:lang w:val="ru-RU"/>
              </w:rPr>
            </w:pPr>
            <w:r w:rsidRPr="006D66AD">
              <w:rPr>
                <w:spacing w:val="-2"/>
                <w:sz w:val="24"/>
                <w:szCs w:val="24"/>
                <w:lang w:val="ru-RU"/>
              </w:rPr>
              <w:t>формирование компетентной родительской</w:t>
            </w:r>
          </w:p>
          <w:p w:rsidR="009625CB" w:rsidRPr="006D66AD" w:rsidRDefault="009625CB" w:rsidP="00A671EE">
            <w:pPr>
              <w:pStyle w:val="TableParagraph"/>
              <w:ind w:left="9" w:right="1315"/>
              <w:jc w:val="both"/>
              <w:rPr>
                <w:sz w:val="24"/>
                <w:szCs w:val="24"/>
              </w:rPr>
            </w:pPr>
            <w:r w:rsidRPr="006D66AD">
              <w:rPr>
                <w:spacing w:val="-2"/>
                <w:sz w:val="24"/>
                <w:szCs w:val="24"/>
              </w:rPr>
              <w:t>общественности школы:</w:t>
            </w:r>
          </w:p>
          <w:p w:rsidR="009625CB" w:rsidRPr="006D66AD" w:rsidRDefault="009625CB" w:rsidP="000F0EA0">
            <w:pPr>
              <w:pStyle w:val="TableParagraph"/>
              <w:numPr>
                <w:ilvl w:val="0"/>
                <w:numId w:val="14"/>
              </w:numPr>
              <w:tabs>
                <w:tab w:val="left" w:pos="291"/>
              </w:tabs>
              <w:ind w:right="306" w:firstLine="0"/>
              <w:jc w:val="both"/>
              <w:rPr>
                <w:sz w:val="24"/>
                <w:szCs w:val="24"/>
              </w:rPr>
            </w:pPr>
            <w:r w:rsidRPr="006D66AD">
              <w:rPr>
                <w:sz w:val="24"/>
                <w:szCs w:val="24"/>
              </w:rPr>
              <w:t>Выборы</w:t>
            </w:r>
            <w:r w:rsidRPr="006D66AD">
              <w:rPr>
                <w:spacing w:val="-15"/>
                <w:sz w:val="24"/>
                <w:szCs w:val="24"/>
              </w:rPr>
              <w:t xml:space="preserve"> </w:t>
            </w:r>
            <w:r w:rsidRPr="006D66AD">
              <w:rPr>
                <w:sz w:val="24"/>
                <w:szCs w:val="24"/>
              </w:rPr>
              <w:t>родительского комитета классов,</w:t>
            </w:r>
          </w:p>
          <w:p w:rsidR="009625CB" w:rsidRPr="006D66AD" w:rsidRDefault="009625CB" w:rsidP="00A671EE">
            <w:pPr>
              <w:pStyle w:val="TableParagraph"/>
              <w:ind w:left="9" w:right="946"/>
              <w:jc w:val="both"/>
              <w:rPr>
                <w:sz w:val="24"/>
                <w:szCs w:val="24"/>
              </w:rPr>
            </w:pPr>
            <w:r w:rsidRPr="006D66AD">
              <w:rPr>
                <w:spacing w:val="-2"/>
                <w:sz w:val="24"/>
                <w:szCs w:val="24"/>
              </w:rPr>
              <w:t>распределение обязанностей;</w:t>
            </w:r>
          </w:p>
          <w:p w:rsidR="009625CB" w:rsidRPr="006D66AD" w:rsidRDefault="009625CB" w:rsidP="000F0EA0">
            <w:pPr>
              <w:pStyle w:val="TableParagraph"/>
              <w:numPr>
                <w:ilvl w:val="0"/>
                <w:numId w:val="14"/>
              </w:numPr>
              <w:tabs>
                <w:tab w:val="left" w:pos="291"/>
              </w:tabs>
              <w:spacing w:line="281" w:lineRule="exact"/>
              <w:ind w:left="291" w:hanging="282"/>
              <w:jc w:val="both"/>
              <w:rPr>
                <w:sz w:val="24"/>
                <w:szCs w:val="24"/>
              </w:rPr>
            </w:pPr>
            <w:r w:rsidRPr="006D66AD">
              <w:rPr>
                <w:spacing w:val="-2"/>
                <w:sz w:val="24"/>
                <w:szCs w:val="24"/>
              </w:rPr>
              <w:t>Формирование</w:t>
            </w:r>
          </w:p>
          <w:p w:rsidR="009625CB" w:rsidRPr="006D66AD" w:rsidRDefault="009625CB" w:rsidP="00A671EE">
            <w:pPr>
              <w:pStyle w:val="TableParagraph"/>
              <w:spacing w:line="276" w:lineRule="exact"/>
              <w:ind w:left="9" w:right="561"/>
              <w:jc w:val="both"/>
              <w:rPr>
                <w:sz w:val="24"/>
                <w:szCs w:val="24"/>
              </w:rPr>
            </w:pPr>
            <w:r w:rsidRPr="006D66AD">
              <w:rPr>
                <w:sz w:val="24"/>
                <w:szCs w:val="24"/>
              </w:rPr>
              <w:t>общешкольного</w:t>
            </w:r>
            <w:r w:rsidRPr="006D66AD">
              <w:rPr>
                <w:spacing w:val="-15"/>
                <w:sz w:val="24"/>
                <w:szCs w:val="24"/>
              </w:rPr>
              <w:t xml:space="preserve"> </w:t>
            </w:r>
            <w:r w:rsidRPr="006D66AD">
              <w:rPr>
                <w:sz w:val="24"/>
                <w:szCs w:val="24"/>
              </w:rPr>
              <w:t xml:space="preserve">Совета </w:t>
            </w:r>
            <w:r w:rsidRPr="006D66AD">
              <w:rPr>
                <w:spacing w:val="-2"/>
                <w:sz w:val="24"/>
                <w:szCs w:val="24"/>
              </w:rPr>
              <w:t>родителей</w:t>
            </w:r>
          </w:p>
        </w:tc>
        <w:tc>
          <w:tcPr>
            <w:tcW w:w="1558" w:type="dxa"/>
          </w:tcPr>
          <w:p w:rsidR="009625CB" w:rsidRPr="006D66AD" w:rsidRDefault="009625CB" w:rsidP="00A671EE">
            <w:pPr>
              <w:pStyle w:val="TableParagraph"/>
              <w:spacing w:line="270"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70" w:lineRule="exact"/>
              <w:ind w:left="6"/>
              <w:jc w:val="both"/>
              <w:rPr>
                <w:sz w:val="24"/>
                <w:szCs w:val="24"/>
              </w:rPr>
            </w:pPr>
            <w:r w:rsidRPr="006D66AD">
              <w:rPr>
                <w:spacing w:val="-2"/>
                <w:sz w:val="24"/>
                <w:szCs w:val="24"/>
              </w:rPr>
              <w:t>сентябрь</w:t>
            </w:r>
          </w:p>
        </w:tc>
        <w:tc>
          <w:tcPr>
            <w:tcW w:w="2509" w:type="dxa"/>
          </w:tcPr>
          <w:p w:rsidR="009625CB" w:rsidRPr="006D66AD" w:rsidRDefault="009625CB" w:rsidP="00A671EE">
            <w:pPr>
              <w:pStyle w:val="TableParagraph"/>
              <w:spacing w:line="237" w:lineRule="auto"/>
              <w:ind w:left="8" w:right="115"/>
              <w:jc w:val="both"/>
              <w:rPr>
                <w:sz w:val="24"/>
                <w:szCs w:val="24"/>
              </w:rPr>
            </w:pPr>
            <w:r w:rsidRPr="006D66AD">
              <w:rPr>
                <w:sz w:val="24"/>
                <w:szCs w:val="24"/>
              </w:rPr>
              <w:t>Заместитель</w:t>
            </w:r>
            <w:r w:rsidRPr="006D66AD">
              <w:rPr>
                <w:spacing w:val="-15"/>
                <w:sz w:val="24"/>
                <w:szCs w:val="24"/>
              </w:rPr>
              <w:t xml:space="preserve"> </w:t>
            </w:r>
            <w:r w:rsidRPr="006D66AD">
              <w:rPr>
                <w:sz w:val="24"/>
                <w:szCs w:val="24"/>
              </w:rPr>
              <w:t>директора по УВР</w:t>
            </w:r>
          </w:p>
        </w:tc>
      </w:tr>
      <w:tr w:rsidR="006D66AD" w:rsidRPr="006D66AD" w:rsidTr="006D66AD">
        <w:trPr>
          <w:trHeight w:val="563"/>
        </w:trPr>
        <w:tc>
          <w:tcPr>
            <w:tcW w:w="3008" w:type="dxa"/>
          </w:tcPr>
          <w:p w:rsidR="006D66AD" w:rsidRPr="00BE79EB" w:rsidRDefault="006D66AD" w:rsidP="00A671EE">
            <w:pPr>
              <w:pStyle w:val="TableParagraph"/>
              <w:tabs>
                <w:tab w:val="left" w:pos="971"/>
                <w:tab w:val="left" w:pos="1948"/>
              </w:tabs>
              <w:spacing w:line="258" w:lineRule="exact"/>
              <w:ind w:left="9" w:right="-15"/>
              <w:jc w:val="both"/>
              <w:rPr>
                <w:sz w:val="24"/>
                <w:szCs w:val="24"/>
                <w:lang w:val="ru-RU"/>
              </w:rPr>
            </w:pPr>
            <w:r w:rsidRPr="00BE79EB">
              <w:rPr>
                <w:spacing w:val="-2"/>
                <w:sz w:val="24"/>
                <w:szCs w:val="24"/>
                <w:lang w:val="ru-RU"/>
              </w:rPr>
              <w:t>Работа</w:t>
            </w:r>
            <w:r w:rsidRPr="00BE79EB">
              <w:rPr>
                <w:sz w:val="24"/>
                <w:szCs w:val="24"/>
                <w:lang w:val="ru-RU"/>
              </w:rPr>
              <w:tab/>
            </w:r>
            <w:r w:rsidRPr="00BE79EB">
              <w:rPr>
                <w:spacing w:val="-2"/>
                <w:sz w:val="24"/>
                <w:szCs w:val="24"/>
                <w:lang w:val="ru-RU"/>
              </w:rPr>
              <w:t>Совета</w:t>
            </w:r>
            <w:r w:rsidRPr="00BE79EB">
              <w:rPr>
                <w:sz w:val="24"/>
                <w:szCs w:val="24"/>
                <w:lang w:val="ru-RU"/>
              </w:rPr>
              <w:tab/>
            </w:r>
            <w:r w:rsidRPr="00BE79EB">
              <w:rPr>
                <w:spacing w:val="-2"/>
                <w:sz w:val="24"/>
                <w:szCs w:val="24"/>
                <w:lang w:val="ru-RU"/>
              </w:rPr>
              <w:t>родителей</w:t>
            </w:r>
          </w:p>
          <w:p w:rsidR="006D66AD" w:rsidRPr="00BE79EB" w:rsidRDefault="006D66AD" w:rsidP="00A671EE">
            <w:pPr>
              <w:pStyle w:val="TableParagraph"/>
              <w:spacing w:line="256" w:lineRule="exact"/>
              <w:ind w:left="9"/>
              <w:jc w:val="both"/>
              <w:rPr>
                <w:sz w:val="24"/>
                <w:szCs w:val="24"/>
                <w:lang w:val="ru-RU"/>
              </w:rPr>
            </w:pPr>
            <w:r w:rsidRPr="00BE79EB">
              <w:rPr>
                <w:sz w:val="24"/>
                <w:szCs w:val="24"/>
                <w:lang w:val="ru-RU"/>
              </w:rPr>
              <w:t>(законных</w:t>
            </w:r>
            <w:r w:rsidRPr="00BE79EB">
              <w:rPr>
                <w:spacing w:val="-9"/>
                <w:sz w:val="24"/>
                <w:szCs w:val="24"/>
                <w:lang w:val="ru-RU"/>
              </w:rPr>
              <w:t xml:space="preserve"> </w:t>
            </w:r>
            <w:r w:rsidRPr="00BE79EB">
              <w:rPr>
                <w:spacing w:val="-2"/>
                <w:sz w:val="24"/>
                <w:szCs w:val="24"/>
                <w:lang w:val="ru-RU"/>
              </w:rPr>
              <w:t>представителей)</w:t>
            </w:r>
          </w:p>
        </w:tc>
        <w:tc>
          <w:tcPr>
            <w:tcW w:w="1558" w:type="dxa"/>
          </w:tcPr>
          <w:p w:rsidR="006D66AD" w:rsidRPr="006D66AD" w:rsidRDefault="006D66AD" w:rsidP="00A671EE">
            <w:pPr>
              <w:pStyle w:val="TableParagraph"/>
              <w:spacing w:line="25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6D66AD" w:rsidRPr="006D66AD" w:rsidRDefault="006D66AD" w:rsidP="00A671EE">
            <w:pPr>
              <w:pStyle w:val="TableParagraph"/>
              <w:spacing w:line="258"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Pr>
          <w:p w:rsidR="006D66AD" w:rsidRPr="006D66AD" w:rsidRDefault="006D66AD" w:rsidP="00A671EE">
            <w:pPr>
              <w:pStyle w:val="TableParagraph"/>
              <w:spacing w:line="258" w:lineRule="exact"/>
              <w:ind w:left="8"/>
              <w:jc w:val="both"/>
              <w:rPr>
                <w:sz w:val="24"/>
                <w:szCs w:val="24"/>
              </w:rPr>
            </w:pPr>
            <w:r w:rsidRPr="006D66AD">
              <w:rPr>
                <w:sz w:val="24"/>
                <w:szCs w:val="24"/>
              </w:rPr>
              <w:t>Администрация</w:t>
            </w:r>
            <w:r w:rsidRPr="006D66AD">
              <w:rPr>
                <w:spacing w:val="-7"/>
                <w:sz w:val="24"/>
                <w:szCs w:val="24"/>
              </w:rPr>
              <w:t xml:space="preserve"> </w:t>
            </w:r>
            <w:r w:rsidRPr="006D66AD">
              <w:rPr>
                <w:spacing w:val="-2"/>
                <w:sz w:val="24"/>
                <w:szCs w:val="24"/>
              </w:rPr>
              <w:t>школы</w:t>
            </w:r>
          </w:p>
        </w:tc>
      </w:tr>
      <w:tr w:rsidR="009625CB" w:rsidRPr="006D66AD" w:rsidTr="00CB0F6B">
        <w:trPr>
          <w:trHeight w:val="2536"/>
        </w:trPr>
        <w:tc>
          <w:tcPr>
            <w:tcW w:w="3008" w:type="dxa"/>
            <w:tcBorders>
              <w:top w:val="single" w:sz="6" w:space="0" w:color="000000"/>
            </w:tcBorders>
          </w:tcPr>
          <w:p w:rsidR="009625CB" w:rsidRPr="00BE79EB" w:rsidRDefault="009625CB" w:rsidP="00A671EE">
            <w:pPr>
              <w:pStyle w:val="TableParagraph"/>
              <w:spacing w:line="276" w:lineRule="auto"/>
              <w:ind w:left="9" w:right="-29"/>
              <w:jc w:val="both"/>
              <w:rPr>
                <w:sz w:val="24"/>
                <w:szCs w:val="24"/>
                <w:lang w:val="ru-RU"/>
              </w:rPr>
            </w:pPr>
            <w:r w:rsidRPr="00BE79EB">
              <w:rPr>
                <w:sz w:val="24"/>
                <w:szCs w:val="24"/>
                <w:lang w:val="ru-RU"/>
              </w:rPr>
              <w:t xml:space="preserve">Участие родителей в </w:t>
            </w:r>
            <w:r w:rsidRPr="00BE79EB">
              <w:rPr>
                <w:spacing w:val="-2"/>
                <w:sz w:val="24"/>
                <w:szCs w:val="24"/>
                <w:lang w:val="ru-RU"/>
              </w:rPr>
              <w:t>проведении</w:t>
            </w:r>
          </w:p>
          <w:p w:rsidR="009625CB" w:rsidRPr="006D66AD" w:rsidRDefault="009625CB" w:rsidP="00A671EE">
            <w:pPr>
              <w:pStyle w:val="TableParagraph"/>
              <w:spacing w:line="276" w:lineRule="auto"/>
              <w:ind w:left="9" w:right="-29"/>
              <w:jc w:val="both"/>
              <w:rPr>
                <w:sz w:val="24"/>
                <w:szCs w:val="24"/>
                <w:lang w:val="ru-RU"/>
              </w:rPr>
            </w:pPr>
            <w:r w:rsidRPr="006D66AD">
              <w:rPr>
                <w:sz w:val="24"/>
                <w:szCs w:val="24"/>
                <w:lang w:val="ru-RU"/>
              </w:rPr>
              <w:t xml:space="preserve">общешкольных, классных мероприятий: «Бумажный </w:t>
            </w:r>
            <w:r w:rsidRPr="006D66AD">
              <w:rPr>
                <w:spacing w:val="-2"/>
                <w:sz w:val="24"/>
                <w:szCs w:val="24"/>
                <w:lang w:val="ru-RU"/>
              </w:rPr>
              <w:t>бум»,</w:t>
            </w:r>
          </w:p>
          <w:p w:rsidR="009625CB" w:rsidRPr="006D66AD" w:rsidRDefault="009625CB" w:rsidP="00A671EE">
            <w:pPr>
              <w:pStyle w:val="TableParagraph"/>
              <w:spacing w:line="272" w:lineRule="exact"/>
              <w:ind w:left="9"/>
              <w:jc w:val="both"/>
              <w:rPr>
                <w:sz w:val="24"/>
                <w:szCs w:val="24"/>
                <w:lang w:val="ru-RU"/>
              </w:rPr>
            </w:pPr>
            <w:r w:rsidRPr="006D66AD">
              <w:rPr>
                <w:sz w:val="24"/>
                <w:szCs w:val="24"/>
                <w:lang w:val="ru-RU"/>
              </w:rPr>
              <w:t>«Подари</w:t>
            </w:r>
            <w:r w:rsidRPr="006D66AD">
              <w:rPr>
                <w:spacing w:val="68"/>
                <w:w w:val="150"/>
                <w:sz w:val="24"/>
                <w:szCs w:val="24"/>
                <w:lang w:val="ru-RU"/>
              </w:rPr>
              <w:t xml:space="preserve">  </w:t>
            </w:r>
            <w:r w:rsidRPr="006D66AD">
              <w:rPr>
                <w:sz w:val="24"/>
                <w:szCs w:val="24"/>
                <w:lang w:val="ru-RU"/>
              </w:rPr>
              <w:t>ребенку</w:t>
            </w:r>
            <w:r w:rsidRPr="006D66AD">
              <w:rPr>
                <w:spacing w:val="68"/>
                <w:w w:val="150"/>
                <w:sz w:val="24"/>
                <w:szCs w:val="24"/>
                <w:lang w:val="ru-RU"/>
              </w:rPr>
              <w:t xml:space="preserve">  </w:t>
            </w:r>
            <w:r w:rsidRPr="006D66AD">
              <w:rPr>
                <w:spacing w:val="-2"/>
                <w:sz w:val="24"/>
                <w:szCs w:val="24"/>
                <w:lang w:val="ru-RU"/>
              </w:rPr>
              <w:t>день»,</w:t>
            </w:r>
          </w:p>
          <w:p w:rsidR="009625CB" w:rsidRPr="006D66AD" w:rsidRDefault="009625CB" w:rsidP="00A671EE">
            <w:pPr>
              <w:pStyle w:val="TableParagraph"/>
              <w:tabs>
                <w:tab w:val="left" w:pos="2340"/>
              </w:tabs>
              <w:spacing w:before="26"/>
              <w:ind w:left="9"/>
              <w:jc w:val="both"/>
              <w:rPr>
                <w:sz w:val="24"/>
                <w:szCs w:val="24"/>
                <w:lang w:val="ru-RU"/>
              </w:rPr>
            </w:pPr>
            <w:r w:rsidRPr="006D66AD">
              <w:rPr>
                <w:spacing w:val="-2"/>
                <w:sz w:val="24"/>
                <w:szCs w:val="24"/>
                <w:lang w:val="ru-RU"/>
              </w:rPr>
              <w:t>«Бессмертный</w:t>
            </w:r>
            <w:r w:rsidRPr="006D66AD">
              <w:rPr>
                <w:sz w:val="24"/>
                <w:szCs w:val="24"/>
                <w:lang w:val="ru-RU"/>
              </w:rPr>
              <w:tab/>
            </w:r>
            <w:r w:rsidRPr="006D66AD">
              <w:rPr>
                <w:spacing w:val="-4"/>
                <w:sz w:val="24"/>
                <w:szCs w:val="24"/>
                <w:lang w:val="ru-RU"/>
              </w:rPr>
              <w:t>полк»,</w:t>
            </w:r>
          </w:p>
          <w:p w:rsidR="009625CB" w:rsidRPr="006D66AD" w:rsidRDefault="009625CB" w:rsidP="00A671EE">
            <w:pPr>
              <w:pStyle w:val="TableParagraph"/>
              <w:spacing w:before="43"/>
              <w:ind w:left="9"/>
              <w:jc w:val="both"/>
              <w:rPr>
                <w:sz w:val="24"/>
                <w:szCs w:val="24"/>
              </w:rPr>
            </w:pPr>
            <w:r w:rsidRPr="006D66AD">
              <w:rPr>
                <w:sz w:val="24"/>
                <w:szCs w:val="24"/>
              </w:rPr>
              <w:t>«Зарница»</w:t>
            </w:r>
            <w:r w:rsidRPr="006D66AD">
              <w:rPr>
                <w:spacing w:val="-9"/>
                <w:sz w:val="24"/>
                <w:szCs w:val="24"/>
              </w:rPr>
              <w:t xml:space="preserve"> </w:t>
            </w:r>
            <w:r w:rsidRPr="006D66AD">
              <w:rPr>
                <w:sz w:val="24"/>
                <w:szCs w:val="24"/>
              </w:rPr>
              <w:t>и</w:t>
            </w:r>
            <w:r w:rsidRPr="006D66AD">
              <w:rPr>
                <w:spacing w:val="-3"/>
                <w:sz w:val="24"/>
                <w:szCs w:val="24"/>
              </w:rPr>
              <w:t xml:space="preserve"> </w:t>
            </w:r>
            <w:r w:rsidRPr="006D66AD">
              <w:rPr>
                <w:spacing w:val="-5"/>
                <w:sz w:val="24"/>
                <w:szCs w:val="24"/>
              </w:rPr>
              <w:t>пр.</w:t>
            </w:r>
          </w:p>
        </w:tc>
        <w:tc>
          <w:tcPr>
            <w:tcW w:w="1558" w:type="dxa"/>
            <w:tcBorders>
              <w:top w:val="single" w:sz="6" w:space="0" w:color="000000"/>
            </w:tcBorders>
          </w:tcPr>
          <w:p w:rsidR="009625CB" w:rsidRPr="006D66AD" w:rsidRDefault="009625CB" w:rsidP="00A671EE">
            <w:pPr>
              <w:pStyle w:val="TableParagraph"/>
              <w:spacing w:line="265" w:lineRule="exact"/>
              <w:ind w:left="11"/>
              <w:jc w:val="both"/>
              <w:rPr>
                <w:sz w:val="24"/>
                <w:szCs w:val="24"/>
              </w:rPr>
            </w:pPr>
            <w:r w:rsidRPr="006D66AD">
              <w:rPr>
                <w:spacing w:val="-2"/>
                <w:sz w:val="24"/>
                <w:szCs w:val="24"/>
              </w:rPr>
              <w:t>5-</w:t>
            </w:r>
            <w:r w:rsidRPr="006D66AD">
              <w:rPr>
                <w:spacing w:val="-10"/>
                <w:sz w:val="24"/>
                <w:szCs w:val="24"/>
              </w:rPr>
              <w:t>9</w:t>
            </w:r>
          </w:p>
        </w:tc>
        <w:tc>
          <w:tcPr>
            <w:tcW w:w="2821" w:type="dxa"/>
            <w:tcBorders>
              <w:top w:val="single" w:sz="6" w:space="0" w:color="000000"/>
            </w:tcBorders>
          </w:tcPr>
          <w:p w:rsidR="009625CB" w:rsidRPr="006D66AD" w:rsidRDefault="009625CB" w:rsidP="00A671EE">
            <w:pPr>
              <w:pStyle w:val="TableParagraph"/>
              <w:spacing w:line="265" w:lineRule="exact"/>
              <w:ind w:left="6"/>
              <w:jc w:val="both"/>
              <w:rPr>
                <w:sz w:val="24"/>
                <w:szCs w:val="24"/>
              </w:rPr>
            </w:pPr>
            <w:r w:rsidRPr="006D66AD">
              <w:rPr>
                <w:sz w:val="24"/>
                <w:szCs w:val="24"/>
              </w:rPr>
              <w:t>в</w:t>
            </w:r>
            <w:r w:rsidRPr="006D66AD">
              <w:rPr>
                <w:spacing w:val="-8"/>
                <w:sz w:val="24"/>
                <w:szCs w:val="24"/>
              </w:rPr>
              <w:t xml:space="preserve"> </w:t>
            </w:r>
            <w:r w:rsidRPr="006D66AD">
              <w:rPr>
                <w:sz w:val="24"/>
                <w:szCs w:val="24"/>
              </w:rPr>
              <w:t>течение</w:t>
            </w:r>
            <w:r w:rsidRPr="006D66AD">
              <w:rPr>
                <w:spacing w:val="-4"/>
                <w:sz w:val="24"/>
                <w:szCs w:val="24"/>
              </w:rPr>
              <w:t xml:space="preserve"> года</w:t>
            </w:r>
          </w:p>
        </w:tc>
        <w:tc>
          <w:tcPr>
            <w:tcW w:w="2509" w:type="dxa"/>
            <w:tcBorders>
              <w:top w:val="single" w:sz="6" w:space="0" w:color="000000"/>
            </w:tcBorders>
          </w:tcPr>
          <w:p w:rsidR="009625CB" w:rsidRPr="006D66AD" w:rsidRDefault="009625CB" w:rsidP="00A671EE">
            <w:pPr>
              <w:pStyle w:val="TableParagraph"/>
              <w:tabs>
                <w:tab w:val="left" w:pos="1623"/>
              </w:tabs>
              <w:spacing w:line="276" w:lineRule="auto"/>
              <w:ind w:left="8" w:right="-29"/>
              <w:jc w:val="both"/>
              <w:rPr>
                <w:sz w:val="24"/>
                <w:szCs w:val="24"/>
                <w:lang w:val="ru-RU"/>
              </w:rPr>
            </w:pPr>
            <w:r w:rsidRPr="006D66AD">
              <w:rPr>
                <w:sz w:val="24"/>
                <w:szCs w:val="24"/>
                <w:lang w:val="ru-RU"/>
              </w:rPr>
              <w:t xml:space="preserve">Заместитель директора по УВР, социальный </w:t>
            </w:r>
            <w:r w:rsidRPr="006D66AD">
              <w:rPr>
                <w:spacing w:val="-2"/>
                <w:sz w:val="24"/>
                <w:szCs w:val="24"/>
                <w:lang w:val="ru-RU"/>
              </w:rPr>
              <w:t>педагог,</w:t>
            </w:r>
            <w:r w:rsidRPr="006D66AD">
              <w:rPr>
                <w:sz w:val="24"/>
                <w:szCs w:val="24"/>
                <w:lang w:val="ru-RU"/>
              </w:rPr>
              <w:tab/>
            </w:r>
            <w:r w:rsidRPr="006D66AD">
              <w:rPr>
                <w:spacing w:val="-2"/>
                <w:sz w:val="24"/>
                <w:szCs w:val="24"/>
                <w:lang w:val="ru-RU"/>
              </w:rPr>
              <w:t>старший вожатый.</w:t>
            </w:r>
          </w:p>
        </w:tc>
      </w:tr>
      <w:tr w:rsidR="009625CB" w:rsidRPr="006D66AD" w:rsidTr="00CB0F6B">
        <w:trPr>
          <w:trHeight w:val="2104"/>
        </w:trPr>
        <w:tc>
          <w:tcPr>
            <w:tcW w:w="3008" w:type="dxa"/>
          </w:tcPr>
          <w:p w:rsidR="009625CB" w:rsidRPr="006D66AD" w:rsidRDefault="009625CB" w:rsidP="00A671EE">
            <w:pPr>
              <w:pStyle w:val="TableParagraph"/>
              <w:tabs>
                <w:tab w:val="left" w:pos="1994"/>
              </w:tabs>
              <w:spacing w:line="268" w:lineRule="exact"/>
              <w:ind w:left="9" w:right="-15"/>
              <w:jc w:val="both"/>
              <w:rPr>
                <w:sz w:val="24"/>
                <w:szCs w:val="24"/>
                <w:lang w:val="ru-RU"/>
              </w:rPr>
            </w:pPr>
            <w:r w:rsidRPr="006D66AD">
              <w:rPr>
                <w:spacing w:val="-2"/>
                <w:sz w:val="24"/>
                <w:szCs w:val="24"/>
                <w:lang w:val="ru-RU"/>
              </w:rPr>
              <w:t>Новогодний</w:t>
            </w:r>
            <w:r w:rsidRPr="006D66AD">
              <w:rPr>
                <w:sz w:val="24"/>
                <w:szCs w:val="24"/>
                <w:lang w:val="ru-RU"/>
              </w:rPr>
              <w:tab/>
            </w:r>
            <w:r w:rsidRPr="006D66AD">
              <w:rPr>
                <w:spacing w:val="-2"/>
                <w:sz w:val="24"/>
                <w:szCs w:val="24"/>
                <w:lang w:val="ru-RU"/>
              </w:rPr>
              <w:t>утренник,</w:t>
            </w:r>
          </w:p>
          <w:p w:rsidR="009625CB" w:rsidRPr="006D66AD" w:rsidRDefault="009625CB" w:rsidP="006D66AD">
            <w:pPr>
              <w:pStyle w:val="TableParagraph"/>
              <w:spacing w:before="36" w:line="276" w:lineRule="auto"/>
              <w:ind w:left="9"/>
              <w:jc w:val="both"/>
              <w:rPr>
                <w:sz w:val="24"/>
                <w:szCs w:val="24"/>
                <w:lang w:val="ru-RU"/>
              </w:rPr>
            </w:pPr>
            <w:r w:rsidRPr="006D66AD">
              <w:rPr>
                <w:sz w:val="24"/>
                <w:szCs w:val="24"/>
                <w:lang w:val="ru-RU"/>
              </w:rPr>
              <w:t xml:space="preserve">«Мама, папа, я - отличная </w:t>
            </w:r>
            <w:r w:rsidRPr="006D66AD">
              <w:rPr>
                <w:spacing w:val="-2"/>
                <w:sz w:val="24"/>
                <w:szCs w:val="24"/>
                <w:lang w:val="ru-RU"/>
              </w:rPr>
              <w:t>семья!»,</w:t>
            </w:r>
            <w:r w:rsidRPr="006D66AD">
              <w:rPr>
                <w:sz w:val="24"/>
                <w:szCs w:val="24"/>
                <w:lang w:val="ru-RU"/>
              </w:rPr>
              <w:tab/>
            </w:r>
            <w:r w:rsidRPr="006D66AD">
              <w:rPr>
                <w:spacing w:val="-2"/>
                <w:sz w:val="24"/>
                <w:szCs w:val="24"/>
                <w:lang w:val="ru-RU"/>
              </w:rPr>
              <w:t>классные</w:t>
            </w:r>
          </w:p>
          <w:p w:rsidR="009625CB" w:rsidRPr="006D66AD" w:rsidRDefault="009625CB" w:rsidP="00A671EE">
            <w:pPr>
              <w:pStyle w:val="TableParagraph"/>
              <w:spacing w:before="2"/>
              <w:ind w:left="9"/>
              <w:jc w:val="both"/>
              <w:rPr>
                <w:sz w:val="24"/>
                <w:szCs w:val="24"/>
                <w:lang w:val="ru-RU"/>
              </w:rPr>
            </w:pPr>
            <w:r w:rsidRPr="006D66AD">
              <w:rPr>
                <w:sz w:val="24"/>
                <w:szCs w:val="24"/>
                <w:lang w:val="ru-RU"/>
              </w:rPr>
              <w:t>«огоньки»</w:t>
            </w:r>
            <w:r w:rsidRPr="006D66AD">
              <w:rPr>
                <w:spacing w:val="51"/>
                <w:sz w:val="24"/>
                <w:szCs w:val="24"/>
                <w:lang w:val="ru-RU"/>
              </w:rPr>
              <w:t xml:space="preserve"> </w:t>
            </w:r>
            <w:r w:rsidRPr="006D66AD">
              <w:rPr>
                <w:sz w:val="24"/>
                <w:szCs w:val="24"/>
                <w:lang w:val="ru-RU"/>
              </w:rPr>
              <w:t>и</w:t>
            </w:r>
            <w:r w:rsidRPr="006D66AD">
              <w:rPr>
                <w:spacing w:val="1"/>
                <w:sz w:val="24"/>
                <w:szCs w:val="24"/>
                <w:lang w:val="ru-RU"/>
              </w:rPr>
              <w:t xml:space="preserve"> </w:t>
            </w:r>
            <w:r w:rsidRPr="006D66AD">
              <w:rPr>
                <w:spacing w:val="-5"/>
                <w:sz w:val="24"/>
                <w:szCs w:val="24"/>
                <w:lang w:val="ru-RU"/>
              </w:rPr>
              <w:t>др.</w:t>
            </w:r>
          </w:p>
        </w:tc>
        <w:tc>
          <w:tcPr>
            <w:tcW w:w="1558" w:type="dxa"/>
          </w:tcPr>
          <w:p w:rsidR="009625CB" w:rsidRPr="006D66AD" w:rsidRDefault="009625CB" w:rsidP="00A671EE">
            <w:pPr>
              <w:pStyle w:val="TableParagraph"/>
              <w:spacing w:line="268" w:lineRule="exact"/>
              <w:ind w:left="11"/>
              <w:jc w:val="both"/>
              <w:rPr>
                <w:sz w:val="24"/>
                <w:szCs w:val="24"/>
              </w:rPr>
            </w:pPr>
            <w:r w:rsidRPr="006D66AD">
              <w:rPr>
                <w:spacing w:val="-2"/>
                <w:sz w:val="24"/>
                <w:szCs w:val="24"/>
              </w:rPr>
              <w:t>5-</w:t>
            </w:r>
            <w:r w:rsidRPr="006D66AD">
              <w:rPr>
                <w:spacing w:val="-10"/>
                <w:sz w:val="24"/>
                <w:szCs w:val="24"/>
              </w:rPr>
              <w:t>9</w:t>
            </w:r>
          </w:p>
        </w:tc>
        <w:tc>
          <w:tcPr>
            <w:tcW w:w="2821" w:type="dxa"/>
          </w:tcPr>
          <w:p w:rsidR="009625CB" w:rsidRPr="006D66AD" w:rsidRDefault="009625CB" w:rsidP="00A671EE">
            <w:pPr>
              <w:pStyle w:val="TableParagraph"/>
              <w:spacing w:line="268" w:lineRule="exact"/>
              <w:ind w:left="6"/>
              <w:jc w:val="both"/>
              <w:rPr>
                <w:sz w:val="24"/>
                <w:szCs w:val="24"/>
              </w:rPr>
            </w:pPr>
            <w:r w:rsidRPr="006D66AD">
              <w:rPr>
                <w:spacing w:val="-2"/>
                <w:sz w:val="24"/>
                <w:szCs w:val="24"/>
              </w:rPr>
              <w:t>декабрь</w:t>
            </w:r>
          </w:p>
        </w:tc>
        <w:tc>
          <w:tcPr>
            <w:tcW w:w="2509" w:type="dxa"/>
          </w:tcPr>
          <w:p w:rsidR="009625CB" w:rsidRPr="006D66AD" w:rsidRDefault="009625CB" w:rsidP="00A671EE">
            <w:pPr>
              <w:pStyle w:val="TableParagraph"/>
              <w:spacing w:line="276" w:lineRule="auto"/>
              <w:ind w:left="8" w:right="-29"/>
              <w:jc w:val="both"/>
              <w:rPr>
                <w:sz w:val="24"/>
                <w:szCs w:val="24"/>
                <w:lang w:val="ru-RU"/>
              </w:rPr>
            </w:pPr>
            <w:r w:rsidRPr="006D66AD">
              <w:rPr>
                <w:sz w:val="24"/>
                <w:szCs w:val="24"/>
                <w:lang w:val="ru-RU"/>
              </w:rPr>
              <w:t xml:space="preserve">Заместитель директора по УВР, старший вожатый, классные </w:t>
            </w:r>
            <w:r w:rsidRPr="006D66AD">
              <w:rPr>
                <w:spacing w:val="-2"/>
                <w:sz w:val="24"/>
                <w:szCs w:val="24"/>
                <w:lang w:val="ru-RU"/>
              </w:rPr>
              <w:t>руководители.</w:t>
            </w:r>
          </w:p>
        </w:tc>
      </w:tr>
      <w:tr w:rsidR="009625CB" w:rsidRPr="00DF5384" w:rsidTr="00CB0F6B">
        <w:trPr>
          <w:trHeight w:val="7908"/>
        </w:trPr>
        <w:tc>
          <w:tcPr>
            <w:tcW w:w="3008" w:type="dxa"/>
          </w:tcPr>
          <w:p w:rsidR="009625CB" w:rsidRPr="00DF5384" w:rsidRDefault="009625CB" w:rsidP="00A671EE">
            <w:pPr>
              <w:pStyle w:val="TableParagraph"/>
              <w:spacing w:line="237" w:lineRule="auto"/>
              <w:ind w:left="9" w:right="296"/>
              <w:jc w:val="both"/>
              <w:rPr>
                <w:sz w:val="24"/>
                <w:szCs w:val="24"/>
                <w:lang w:val="ru-RU"/>
              </w:rPr>
            </w:pPr>
            <w:r w:rsidRPr="00DF5384">
              <w:rPr>
                <w:sz w:val="24"/>
                <w:szCs w:val="24"/>
                <w:lang w:val="ru-RU"/>
              </w:rPr>
              <w:t>роведение</w:t>
            </w:r>
            <w:r w:rsidRPr="00DF5384">
              <w:rPr>
                <w:spacing w:val="-15"/>
                <w:sz w:val="24"/>
                <w:szCs w:val="24"/>
                <w:lang w:val="ru-RU"/>
              </w:rPr>
              <w:t xml:space="preserve"> </w:t>
            </w:r>
            <w:r w:rsidRPr="00DF5384">
              <w:rPr>
                <w:sz w:val="24"/>
                <w:szCs w:val="24"/>
                <w:lang w:val="ru-RU"/>
              </w:rPr>
              <w:t>родительских собраний различной</w:t>
            </w:r>
          </w:p>
          <w:p w:rsidR="009625CB" w:rsidRPr="00DF5384" w:rsidRDefault="009625CB" w:rsidP="00A671EE">
            <w:pPr>
              <w:pStyle w:val="TableParagraph"/>
              <w:ind w:left="9"/>
              <w:jc w:val="both"/>
              <w:rPr>
                <w:sz w:val="24"/>
                <w:szCs w:val="24"/>
                <w:lang w:val="ru-RU"/>
              </w:rPr>
            </w:pPr>
            <w:r w:rsidRPr="00DF5384">
              <w:rPr>
                <w:sz w:val="24"/>
                <w:szCs w:val="24"/>
                <w:lang w:val="ru-RU"/>
              </w:rPr>
              <w:t>воспитательной</w:t>
            </w:r>
            <w:r w:rsidRPr="00DF5384">
              <w:rPr>
                <w:spacing w:val="-13"/>
                <w:sz w:val="24"/>
                <w:szCs w:val="24"/>
                <w:lang w:val="ru-RU"/>
              </w:rPr>
              <w:t xml:space="preserve"> </w:t>
            </w:r>
            <w:r w:rsidRPr="00DF5384">
              <w:rPr>
                <w:spacing w:val="-2"/>
                <w:sz w:val="24"/>
                <w:szCs w:val="24"/>
                <w:lang w:val="ru-RU"/>
              </w:rPr>
              <w:t>тематики:</w:t>
            </w:r>
          </w:p>
          <w:p w:rsidR="009625CB" w:rsidRPr="00DF5384" w:rsidRDefault="009625CB" w:rsidP="00A671EE">
            <w:pPr>
              <w:pStyle w:val="TableParagraph"/>
              <w:ind w:left="9"/>
              <w:jc w:val="both"/>
              <w:rPr>
                <w:sz w:val="24"/>
                <w:szCs w:val="24"/>
              </w:rPr>
            </w:pPr>
            <w:r w:rsidRPr="00DF5384">
              <w:rPr>
                <w:sz w:val="24"/>
                <w:szCs w:val="24"/>
              </w:rPr>
              <w:t>-</w:t>
            </w:r>
            <w:r w:rsidRPr="00DF5384">
              <w:rPr>
                <w:spacing w:val="-15"/>
                <w:sz w:val="24"/>
                <w:szCs w:val="24"/>
              </w:rPr>
              <w:t xml:space="preserve"> </w:t>
            </w:r>
            <w:r w:rsidRPr="00DF5384">
              <w:rPr>
                <w:sz w:val="24"/>
                <w:szCs w:val="24"/>
              </w:rPr>
              <w:t>О</w:t>
            </w:r>
            <w:r w:rsidRPr="00DF5384">
              <w:rPr>
                <w:spacing w:val="-15"/>
                <w:sz w:val="24"/>
                <w:szCs w:val="24"/>
              </w:rPr>
              <w:t xml:space="preserve"> </w:t>
            </w:r>
            <w:r w:rsidRPr="00DF5384">
              <w:rPr>
                <w:sz w:val="24"/>
                <w:szCs w:val="24"/>
              </w:rPr>
              <w:t xml:space="preserve">внутришкольном </w:t>
            </w:r>
            <w:r w:rsidRPr="00DF5384">
              <w:rPr>
                <w:spacing w:val="-2"/>
                <w:sz w:val="24"/>
                <w:szCs w:val="24"/>
              </w:rPr>
              <w:t>Распорядке</w:t>
            </w:r>
          </w:p>
          <w:p w:rsidR="009625CB" w:rsidRPr="00DF5384" w:rsidRDefault="009625CB" w:rsidP="000F0EA0">
            <w:pPr>
              <w:pStyle w:val="TableParagraph"/>
              <w:numPr>
                <w:ilvl w:val="0"/>
                <w:numId w:val="13"/>
              </w:numPr>
              <w:tabs>
                <w:tab w:val="left" w:pos="291"/>
                <w:tab w:val="left" w:pos="1480"/>
              </w:tabs>
              <w:ind w:right="-15" w:firstLine="0"/>
              <w:jc w:val="both"/>
              <w:rPr>
                <w:sz w:val="24"/>
                <w:szCs w:val="24"/>
              </w:rPr>
            </w:pPr>
            <w:r w:rsidRPr="00DF5384">
              <w:rPr>
                <w:spacing w:val="-10"/>
                <w:sz w:val="24"/>
                <w:szCs w:val="24"/>
              </w:rPr>
              <w:t>О</w:t>
            </w:r>
            <w:r w:rsidRPr="00DF5384">
              <w:rPr>
                <w:sz w:val="24"/>
                <w:szCs w:val="24"/>
              </w:rPr>
              <w:tab/>
            </w:r>
            <w:r w:rsidRPr="00DF5384">
              <w:rPr>
                <w:spacing w:val="-2"/>
                <w:sz w:val="24"/>
                <w:szCs w:val="24"/>
              </w:rPr>
              <w:t xml:space="preserve">формировании </w:t>
            </w:r>
            <w:r w:rsidRPr="00DF5384">
              <w:rPr>
                <w:sz w:val="24"/>
                <w:szCs w:val="24"/>
              </w:rPr>
              <w:t>здорового образа жизни</w:t>
            </w:r>
          </w:p>
          <w:p w:rsidR="009625CB" w:rsidRPr="00DF5384" w:rsidRDefault="009625CB" w:rsidP="000F0EA0">
            <w:pPr>
              <w:pStyle w:val="TableParagraph"/>
              <w:numPr>
                <w:ilvl w:val="0"/>
                <w:numId w:val="13"/>
              </w:numPr>
              <w:tabs>
                <w:tab w:val="left" w:pos="291"/>
              </w:tabs>
              <w:spacing w:before="1"/>
              <w:ind w:right="-29" w:firstLine="0"/>
              <w:jc w:val="both"/>
              <w:rPr>
                <w:sz w:val="24"/>
                <w:szCs w:val="24"/>
                <w:lang w:val="ru-RU"/>
              </w:rPr>
            </w:pPr>
            <w:r w:rsidRPr="00DF5384">
              <w:rPr>
                <w:sz w:val="24"/>
                <w:szCs w:val="24"/>
                <w:lang w:val="ru-RU"/>
              </w:rPr>
              <w:t>О безопасном поведении учащихся в школе, общественных местах и</w:t>
            </w:r>
            <w:r w:rsidRPr="00DF5384">
              <w:rPr>
                <w:spacing w:val="80"/>
                <w:sz w:val="24"/>
                <w:szCs w:val="24"/>
                <w:lang w:val="ru-RU"/>
              </w:rPr>
              <w:t xml:space="preserve"> </w:t>
            </w:r>
            <w:r w:rsidRPr="00DF5384">
              <w:rPr>
                <w:spacing w:val="-4"/>
                <w:sz w:val="24"/>
                <w:szCs w:val="24"/>
                <w:lang w:val="ru-RU"/>
              </w:rPr>
              <w:t>дома</w:t>
            </w:r>
          </w:p>
          <w:p w:rsidR="009625CB" w:rsidRPr="00DF5384" w:rsidRDefault="009625CB" w:rsidP="000F0EA0">
            <w:pPr>
              <w:pStyle w:val="TableParagraph"/>
              <w:numPr>
                <w:ilvl w:val="0"/>
                <w:numId w:val="13"/>
              </w:numPr>
              <w:tabs>
                <w:tab w:val="left" w:pos="291"/>
                <w:tab w:val="left" w:pos="1149"/>
              </w:tabs>
              <w:spacing w:before="1" w:line="237" w:lineRule="auto"/>
              <w:ind w:right="13" w:firstLine="0"/>
              <w:jc w:val="both"/>
              <w:rPr>
                <w:sz w:val="24"/>
                <w:szCs w:val="24"/>
                <w:lang w:val="ru-RU"/>
              </w:rPr>
            </w:pPr>
            <w:r w:rsidRPr="00DF5384">
              <w:rPr>
                <w:spacing w:val="-10"/>
                <w:sz w:val="24"/>
                <w:szCs w:val="24"/>
                <w:lang w:val="ru-RU"/>
              </w:rPr>
              <w:t>О</w:t>
            </w:r>
            <w:r w:rsidRPr="00DF5384">
              <w:rPr>
                <w:sz w:val="24"/>
                <w:szCs w:val="24"/>
                <w:lang w:val="ru-RU"/>
              </w:rPr>
              <w:tab/>
            </w:r>
            <w:r w:rsidRPr="00DF5384">
              <w:rPr>
                <w:spacing w:val="-2"/>
                <w:sz w:val="24"/>
                <w:szCs w:val="24"/>
                <w:lang w:val="ru-RU"/>
              </w:rPr>
              <w:t xml:space="preserve">психофизическом </w:t>
            </w:r>
            <w:r w:rsidRPr="00DF5384">
              <w:rPr>
                <w:sz w:val="24"/>
                <w:szCs w:val="24"/>
                <w:lang w:val="ru-RU"/>
              </w:rPr>
              <w:t>развитии</w:t>
            </w:r>
            <w:r w:rsidRPr="00DF5384">
              <w:rPr>
                <w:spacing w:val="-13"/>
                <w:sz w:val="24"/>
                <w:szCs w:val="24"/>
                <w:lang w:val="ru-RU"/>
              </w:rPr>
              <w:t xml:space="preserve"> </w:t>
            </w:r>
            <w:r w:rsidRPr="00DF5384">
              <w:rPr>
                <w:sz w:val="24"/>
                <w:szCs w:val="24"/>
                <w:lang w:val="ru-RU"/>
              </w:rPr>
              <w:t>детей</w:t>
            </w:r>
            <w:r w:rsidRPr="00DF5384">
              <w:rPr>
                <w:spacing w:val="-12"/>
                <w:sz w:val="24"/>
                <w:szCs w:val="24"/>
                <w:lang w:val="ru-RU"/>
              </w:rPr>
              <w:t xml:space="preserve"> </w:t>
            </w:r>
            <w:r w:rsidRPr="00DF5384">
              <w:rPr>
                <w:sz w:val="24"/>
                <w:szCs w:val="24"/>
                <w:lang w:val="ru-RU"/>
              </w:rPr>
              <w:t>и</w:t>
            </w:r>
            <w:r w:rsidRPr="00DF5384">
              <w:rPr>
                <w:spacing w:val="-14"/>
                <w:sz w:val="24"/>
                <w:szCs w:val="24"/>
                <w:lang w:val="ru-RU"/>
              </w:rPr>
              <w:t xml:space="preserve"> </w:t>
            </w:r>
            <w:r w:rsidRPr="00DF5384">
              <w:rPr>
                <w:sz w:val="24"/>
                <w:szCs w:val="24"/>
                <w:lang w:val="ru-RU"/>
              </w:rPr>
              <w:t>подростков</w:t>
            </w:r>
          </w:p>
          <w:p w:rsidR="009625CB" w:rsidRPr="00DF5384" w:rsidRDefault="009625CB" w:rsidP="000F0EA0">
            <w:pPr>
              <w:pStyle w:val="TableParagraph"/>
              <w:numPr>
                <w:ilvl w:val="0"/>
                <w:numId w:val="13"/>
              </w:numPr>
              <w:tabs>
                <w:tab w:val="left" w:pos="291"/>
                <w:tab w:val="left" w:pos="1166"/>
                <w:tab w:val="left" w:pos="2642"/>
              </w:tabs>
              <w:spacing w:before="4" w:line="237" w:lineRule="auto"/>
              <w:ind w:right="-15" w:firstLine="0"/>
              <w:jc w:val="both"/>
              <w:rPr>
                <w:sz w:val="24"/>
                <w:szCs w:val="24"/>
              </w:rPr>
            </w:pPr>
            <w:r w:rsidRPr="00DF5384">
              <w:rPr>
                <w:spacing w:val="-10"/>
                <w:sz w:val="24"/>
                <w:szCs w:val="24"/>
              </w:rPr>
              <w:t>О</w:t>
            </w:r>
            <w:r w:rsidRPr="00DF5384">
              <w:rPr>
                <w:sz w:val="24"/>
                <w:szCs w:val="24"/>
              </w:rPr>
              <w:tab/>
            </w:r>
            <w:r w:rsidRPr="00DF5384">
              <w:rPr>
                <w:spacing w:val="-2"/>
                <w:sz w:val="24"/>
                <w:szCs w:val="24"/>
              </w:rPr>
              <w:t>режиме</w:t>
            </w:r>
            <w:r w:rsidRPr="00DF5384">
              <w:rPr>
                <w:sz w:val="24"/>
                <w:szCs w:val="24"/>
              </w:rPr>
              <w:tab/>
            </w:r>
            <w:r w:rsidRPr="00DF5384">
              <w:rPr>
                <w:spacing w:val="-4"/>
                <w:sz w:val="24"/>
                <w:szCs w:val="24"/>
              </w:rPr>
              <w:t xml:space="preserve">дня </w:t>
            </w:r>
            <w:r w:rsidRPr="00DF5384">
              <w:rPr>
                <w:spacing w:val="-2"/>
                <w:sz w:val="24"/>
                <w:szCs w:val="24"/>
              </w:rPr>
              <w:t>школьников</w:t>
            </w:r>
          </w:p>
          <w:p w:rsidR="009625CB" w:rsidRPr="00DF5384" w:rsidRDefault="009625CB" w:rsidP="000F0EA0">
            <w:pPr>
              <w:pStyle w:val="TableParagraph"/>
              <w:numPr>
                <w:ilvl w:val="0"/>
                <w:numId w:val="13"/>
              </w:numPr>
              <w:tabs>
                <w:tab w:val="left" w:pos="291"/>
              </w:tabs>
              <w:spacing w:before="3"/>
              <w:ind w:right="24" w:firstLine="0"/>
              <w:jc w:val="both"/>
              <w:rPr>
                <w:sz w:val="24"/>
                <w:szCs w:val="24"/>
              </w:rPr>
            </w:pPr>
            <w:r w:rsidRPr="00DF5384">
              <w:rPr>
                <w:sz w:val="24"/>
                <w:szCs w:val="24"/>
              </w:rPr>
              <w:t>О</w:t>
            </w:r>
            <w:r w:rsidRPr="00DF5384">
              <w:rPr>
                <w:spacing w:val="-15"/>
                <w:sz w:val="24"/>
                <w:szCs w:val="24"/>
              </w:rPr>
              <w:t xml:space="preserve"> </w:t>
            </w:r>
            <w:r w:rsidRPr="00DF5384">
              <w:rPr>
                <w:sz w:val="24"/>
                <w:szCs w:val="24"/>
              </w:rPr>
              <w:t>соблюдении</w:t>
            </w:r>
            <w:r w:rsidRPr="00DF5384">
              <w:rPr>
                <w:spacing w:val="-15"/>
                <w:sz w:val="24"/>
                <w:szCs w:val="24"/>
              </w:rPr>
              <w:t xml:space="preserve"> </w:t>
            </w:r>
            <w:r w:rsidRPr="00DF5384">
              <w:rPr>
                <w:sz w:val="24"/>
                <w:szCs w:val="24"/>
              </w:rPr>
              <w:t xml:space="preserve">принципов </w:t>
            </w:r>
            <w:r w:rsidRPr="00DF5384">
              <w:rPr>
                <w:spacing w:val="-2"/>
                <w:sz w:val="24"/>
                <w:szCs w:val="24"/>
              </w:rPr>
              <w:t>информационной</w:t>
            </w:r>
          </w:p>
          <w:p w:rsidR="009625CB" w:rsidRPr="00DF5384" w:rsidRDefault="009625CB" w:rsidP="00A671EE">
            <w:pPr>
              <w:pStyle w:val="TableParagraph"/>
              <w:spacing w:before="2"/>
              <w:ind w:left="9" w:right="946"/>
              <w:jc w:val="both"/>
              <w:rPr>
                <w:sz w:val="24"/>
                <w:szCs w:val="24"/>
              </w:rPr>
            </w:pPr>
            <w:r w:rsidRPr="00DF5384">
              <w:rPr>
                <w:spacing w:val="-2"/>
                <w:sz w:val="24"/>
                <w:szCs w:val="24"/>
              </w:rPr>
              <w:t>безопасности учащихся</w:t>
            </w:r>
          </w:p>
          <w:p w:rsidR="009625CB" w:rsidRPr="00DF5384" w:rsidRDefault="009625CB" w:rsidP="000F0EA0">
            <w:pPr>
              <w:pStyle w:val="TableParagraph"/>
              <w:numPr>
                <w:ilvl w:val="0"/>
                <w:numId w:val="13"/>
              </w:numPr>
              <w:tabs>
                <w:tab w:val="left" w:pos="291"/>
                <w:tab w:val="left" w:pos="2376"/>
              </w:tabs>
              <w:spacing w:before="2"/>
              <w:ind w:right="-29" w:firstLine="0"/>
              <w:jc w:val="both"/>
              <w:rPr>
                <w:sz w:val="24"/>
                <w:szCs w:val="24"/>
                <w:lang w:val="ru-RU"/>
              </w:rPr>
            </w:pPr>
            <w:r w:rsidRPr="00DF5384">
              <w:rPr>
                <w:sz w:val="24"/>
                <w:szCs w:val="24"/>
                <w:lang w:val="ru-RU"/>
              </w:rPr>
              <w:t xml:space="preserve">О школьном пропускном режиме и обеспечении </w:t>
            </w:r>
            <w:r w:rsidRPr="00DF5384">
              <w:rPr>
                <w:spacing w:val="-2"/>
                <w:sz w:val="24"/>
                <w:szCs w:val="24"/>
                <w:lang w:val="ru-RU"/>
              </w:rPr>
              <w:t>безопасности</w:t>
            </w:r>
            <w:r w:rsidRPr="00DF5384">
              <w:rPr>
                <w:sz w:val="24"/>
                <w:szCs w:val="24"/>
                <w:lang w:val="ru-RU"/>
              </w:rPr>
              <w:tab/>
            </w:r>
            <w:r w:rsidRPr="00DF5384">
              <w:rPr>
                <w:spacing w:val="-2"/>
                <w:sz w:val="24"/>
                <w:szCs w:val="24"/>
                <w:lang w:val="ru-RU"/>
              </w:rPr>
              <w:t xml:space="preserve">детей, </w:t>
            </w:r>
            <w:r w:rsidRPr="00DF5384">
              <w:rPr>
                <w:sz w:val="24"/>
                <w:szCs w:val="24"/>
                <w:lang w:val="ru-RU"/>
              </w:rPr>
              <w:t>находящихся в школе</w:t>
            </w:r>
          </w:p>
          <w:p w:rsidR="009625CB" w:rsidRPr="00DF5384" w:rsidRDefault="009625CB" w:rsidP="000F0EA0">
            <w:pPr>
              <w:pStyle w:val="TableParagraph"/>
              <w:numPr>
                <w:ilvl w:val="0"/>
                <w:numId w:val="13"/>
              </w:numPr>
              <w:tabs>
                <w:tab w:val="left" w:pos="291"/>
                <w:tab w:val="left" w:pos="1552"/>
              </w:tabs>
              <w:spacing w:before="1" w:line="237" w:lineRule="auto"/>
              <w:ind w:right="-15" w:firstLine="0"/>
              <w:jc w:val="both"/>
              <w:rPr>
                <w:sz w:val="24"/>
                <w:szCs w:val="24"/>
                <w:lang w:val="ru-RU"/>
              </w:rPr>
            </w:pPr>
            <w:r w:rsidRPr="00DF5384">
              <w:rPr>
                <w:spacing w:val="-10"/>
                <w:sz w:val="24"/>
                <w:szCs w:val="24"/>
                <w:lang w:val="ru-RU"/>
              </w:rPr>
              <w:t>О</w:t>
            </w:r>
            <w:r w:rsidRPr="00DF5384">
              <w:rPr>
                <w:sz w:val="24"/>
                <w:szCs w:val="24"/>
                <w:lang w:val="ru-RU"/>
              </w:rPr>
              <w:tab/>
            </w:r>
            <w:r w:rsidRPr="00DF5384">
              <w:rPr>
                <w:spacing w:val="-2"/>
                <w:sz w:val="24"/>
                <w:szCs w:val="24"/>
                <w:lang w:val="ru-RU"/>
              </w:rPr>
              <w:t xml:space="preserve">профилактике </w:t>
            </w:r>
            <w:r w:rsidRPr="00DF5384">
              <w:rPr>
                <w:sz w:val="24"/>
                <w:szCs w:val="24"/>
                <w:lang w:val="ru-RU"/>
              </w:rPr>
              <w:t>применения насилия в семье</w:t>
            </w:r>
          </w:p>
          <w:p w:rsidR="009625CB" w:rsidRPr="00DF5384" w:rsidRDefault="009625CB" w:rsidP="000F0EA0">
            <w:pPr>
              <w:pStyle w:val="TableParagraph"/>
              <w:numPr>
                <w:ilvl w:val="0"/>
                <w:numId w:val="13"/>
              </w:numPr>
              <w:tabs>
                <w:tab w:val="left" w:pos="291"/>
              </w:tabs>
              <w:spacing w:before="2"/>
              <w:ind w:firstLine="0"/>
              <w:jc w:val="both"/>
              <w:rPr>
                <w:sz w:val="24"/>
                <w:szCs w:val="24"/>
              </w:rPr>
            </w:pPr>
            <w:r w:rsidRPr="00DF5384">
              <w:rPr>
                <w:sz w:val="24"/>
                <w:szCs w:val="24"/>
              </w:rPr>
              <w:t>О родительском контроле за поведением</w:t>
            </w:r>
          </w:p>
          <w:p w:rsidR="009625CB" w:rsidRPr="00DF5384" w:rsidRDefault="009625CB" w:rsidP="00A671EE">
            <w:pPr>
              <w:pStyle w:val="TableParagraph"/>
              <w:spacing w:line="275" w:lineRule="exact"/>
              <w:ind w:left="9"/>
              <w:jc w:val="both"/>
              <w:rPr>
                <w:sz w:val="24"/>
                <w:szCs w:val="24"/>
              </w:rPr>
            </w:pPr>
            <w:r w:rsidRPr="00DF5384">
              <w:rPr>
                <w:sz w:val="24"/>
                <w:szCs w:val="24"/>
              </w:rPr>
              <w:t>несовершеннолетних</w:t>
            </w:r>
            <w:r w:rsidRPr="00DF5384">
              <w:rPr>
                <w:spacing w:val="-4"/>
                <w:sz w:val="24"/>
                <w:szCs w:val="24"/>
              </w:rPr>
              <w:t xml:space="preserve"> </w:t>
            </w:r>
            <w:r w:rsidRPr="00DF5384">
              <w:rPr>
                <w:sz w:val="24"/>
                <w:szCs w:val="24"/>
              </w:rPr>
              <w:t>и</w:t>
            </w:r>
            <w:r w:rsidRPr="00DF5384">
              <w:rPr>
                <w:spacing w:val="-7"/>
                <w:sz w:val="24"/>
                <w:szCs w:val="24"/>
              </w:rPr>
              <w:t xml:space="preserve"> </w:t>
            </w:r>
            <w:r w:rsidRPr="00DF5384">
              <w:rPr>
                <w:spacing w:val="-5"/>
                <w:sz w:val="24"/>
                <w:szCs w:val="24"/>
              </w:rPr>
              <w:t>пр.</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1</w:t>
            </w:r>
            <w:r w:rsidRPr="00DF5384">
              <w:rPr>
                <w:spacing w:val="-3"/>
                <w:sz w:val="24"/>
                <w:szCs w:val="24"/>
              </w:rPr>
              <w:t xml:space="preserve"> </w:t>
            </w:r>
            <w:r w:rsidRPr="00DF5384">
              <w:rPr>
                <w:spacing w:val="-2"/>
                <w:sz w:val="24"/>
                <w:szCs w:val="24"/>
              </w:rPr>
              <w:t>раз/четверть</w:t>
            </w:r>
          </w:p>
        </w:tc>
        <w:tc>
          <w:tcPr>
            <w:tcW w:w="2509" w:type="dxa"/>
          </w:tcPr>
          <w:p w:rsidR="009625CB" w:rsidRPr="00DF5384" w:rsidRDefault="009625CB" w:rsidP="00A671EE">
            <w:pPr>
              <w:pStyle w:val="TableParagraph"/>
              <w:spacing w:line="276" w:lineRule="auto"/>
              <w:ind w:left="8" w:right="36"/>
              <w:jc w:val="both"/>
              <w:rPr>
                <w:sz w:val="24"/>
                <w:szCs w:val="24"/>
              </w:rPr>
            </w:pPr>
            <w:r w:rsidRPr="00DF5384">
              <w:rPr>
                <w:sz w:val="24"/>
                <w:szCs w:val="24"/>
              </w:rPr>
              <w:t>Заместители</w:t>
            </w:r>
            <w:r w:rsidRPr="00DF5384">
              <w:rPr>
                <w:spacing w:val="-15"/>
                <w:sz w:val="24"/>
                <w:szCs w:val="24"/>
              </w:rPr>
              <w:t xml:space="preserve"> </w:t>
            </w:r>
            <w:r w:rsidRPr="00DF5384">
              <w:rPr>
                <w:sz w:val="24"/>
                <w:szCs w:val="24"/>
              </w:rPr>
              <w:t>директора, классные</w:t>
            </w:r>
            <w:r w:rsidRPr="00DF5384">
              <w:rPr>
                <w:spacing w:val="-9"/>
                <w:sz w:val="24"/>
                <w:szCs w:val="24"/>
              </w:rPr>
              <w:t xml:space="preserve"> </w:t>
            </w:r>
            <w:r w:rsidRPr="00DF5384">
              <w:rPr>
                <w:spacing w:val="-2"/>
                <w:sz w:val="24"/>
                <w:szCs w:val="24"/>
              </w:rPr>
              <w:t>руководители</w:t>
            </w:r>
          </w:p>
        </w:tc>
      </w:tr>
      <w:tr w:rsidR="009625CB" w:rsidRPr="00DF5384" w:rsidTr="00CB0F6B">
        <w:trPr>
          <w:trHeight w:val="1269"/>
        </w:trPr>
        <w:tc>
          <w:tcPr>
            <w:tcW w:w="3008" w:type="dxa"/>
          </w:tcPr>
          <w:p w:rsidR="009625CB" w:rsidRPr="00BE79EB" w:rsidRDefault="009625CB" w:rsidP="00A671EE">
            <w:pPr>
              <w:pStyle w:val="TableParagraph"/>
              <w:spacing w:line="278" w:lineRule="auto"/>
              <w:ind w:left="9" w:right="946"/>
              <w:jc w:val="both"/>
              <w:rPr>
                <w:sz w:val="24"/>
                <w:szCs w:val="24"/>
                <w:lang w:val="ru-RU"/>
              </w:rPr>
            </w:pPr>
            <w:r w:rsidRPr="00BE79EB">
              <w:rPr>
                <w:spacing w:val="-2"/>
                <w:sz w:val="24"/>
                <w:szCs w:val="24"/>
                <w:lang w:val="ru-RU"/>
              </w:rPr>
              <w:t>Педагогическое просвещение</w:t>
            </w:r>
          </w:p>
          <w:p w:rsidR="009625CB" w:rsidRPr="00DF5384" w:rsidRDefault="009625CB" w:rsidP="00A671EE">
            <w:pPr>
              <w:pStyle w:val="TableParagraph"/>
              <w:tabs>
                <w:tab w:val="left" w:pos="1427"/>
                <w:tab w:val="left" w:pos="2039"/>
              </w:tabs>
              <w:spacing w:line="266" w:lineRule="auto"/>
              <w:ind w:left="9" w:right="-15"/>
              <w:jc w:val="both"/>
              <w:rPr>
                <w:sz w:val="24"/>
                <w:szCs w:val="24"/>
                <w:lang w:val="ru-RU"/>
              </w:rPr>
            </w:pPr>
            <w:r w:rsidRPr="00DF5384">
              <w:rPr>
                <w:spacing w:val="-2"/>
                <w:sz w:val="24"/>
                <w:szCs w:val="24"/>
                <w:lang w:val="ru-RU"/>
              </w:rPr>
              <w:t>родителей</w:t>
            </w:r>
            <w:r w:rsidRPr="00DF5384">
              <w:rPr>
                <w:sz w:val="24"/>
                <w:szCs w:val="24"/>
                <w:lang w:val="ru-RU"/>
              </w:rPr>
              <w:tab/>
            </w:r>
            <w:r w:rsidRPr="00DF5384">
              <w:rPr>
                <w:spacing w:val="-6"/>
                <w:sz w:val="24"/>
                <w:szCs w:val="24"/>
                <w:lang w:val="ru-RU"/>
              </w:rPr>
              <w:t>по</w:t>
            </w:r>
            <w:r w:rsidRPr="00DF5384">
              <w:rPr>
                <w:sz w:val="24"/>
                <w:szCs w:val="24"/>
                <w:lang w:val="ru-RU"/>
              </w:rPr>
              <w:tab/>
            </w:r>
            <w:r w:rsidRPr="00DF5384">
              <w:rPr>
                <w:spacing w:val="-2"/>
                <w:sz w:val="24"/>
                <w:szCs w:val="24"/>
                <w:lang w:val="ru-RU"/>
              </w:rPr>
              <w:t xml:space="preserve">вопросам </w:t>
            </w:r>
            <w:r w:rsidRPr="00DF5384">
              <w:rPr>
                <w:sz w:val="24"/>
                <w:szCs w:val="24"/>
                <w:lang w:val="ru-RU"/>
              </w:rPr>
              <w:t>воспитания детей</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1</w:t>
            </w:r>
            <w:r w:rsidRPr="00DF5384">
              <w:rPr>
                <w:spacing w:val="-3"/>
                <w:sz w:val="24"/>
                <w:szCs w:val="24"/>
              </w:rPr>
              <w:t xml:space="preserve"> </w:t>
            </w:r>
            <w:r w:rsidRPr="00DF5384">
              <w:rPr>
                <w:spacing w:val="-2"/>
                <w:sz w:val="24"/>
                <w:szCs w:val="24"/>
              </w:rPr>
              <w:t>раз/четверть</w:t>
            </w:r>
          </w:p>
        </w:tc>
        <w:tc>
          <w:tcPr>
            <w:tcW w:w="2509" w:type="dxa"/>
          </w:tcPr>
          <w:p w:rsidR="009625CB" w:rsidRPr="00DF5384" w:rsidRDefault="009625CB" w:rsidP="00A671EE">
            <w:pPr>
              <w:pStyle w:val="TableParagraph"/>
              <w:spacing w:line="268" w:lineRule="exact"/>
              <w:ind w:left="11"/>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CB0F6B">
        <w:trPr>
          <w:trHeight w:val="316"/>
        </w:trPr>
        <w:tc>
          <w:tcPr>
            <w:tcW w:w="3008" w:type="dxa"/>
          </w:tcPr>
          <w:p w:rsidR="009625CB" w:rsidRPr="00DF5384" w:rsidRDefault="009625CB" w:rsidP="00A671EE">
            <w:pPr>
              <w:pStyle w:val="TableParagraph"/>
              <w:spacing w:line="270" w:lineRule="exact"/>
              <w:ind w:left="9"/>
              <w:jc w:val="both"/>
              <w:rPr>
                <w:sz w:val="24"/>
                <w:szCs w:val="24"/>
              </w:rPr>
            </w:pPr>
            <w:r w:rsidRPr="00DF5384">
              <w:rPr>
                <w:spacing w:val="-2"/>
                <w:sz w:val="24"/>
                <w:szCs w:val="24"/>
              </w:rPr>
              <w:t>Информационное</w:t>
            </w:r>
          </w:p>
        </w:tc>
        <w:tc>
          <w:tcPr>
            <w:tcW w:w="1558" w:type="dxa"/>
          </w:tcPr>
          <w:p w:rsidR="009625CB" w:rsidRPr="00DF5384" w:rsidRDefault="009625CB" w:rsidP="00A671EE">
            <w:pPr>
              <w:pStyle w:val="TableParagraph"/>
              <w:spacing w:line="270"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0" w:lineRule="exact"/>
              <w:ind w:left="6"/>
              <w:jc w:val="both"/>
              <w:rPr>
                <w:sz w:val="24"/>
                <w:szCs w:val="24"/>
              </w:rPr>
            </w:pPr>
            <w:r w:rsidRPr="00DF5384">
              <w:rPr>
                <w:sz w:val="24"/>
                <w:szCs w:val="24"/>
              </w:rPr>
              <w:t>В</w:t>
            </w:r>
            <w:r w:rsidRPr="00DF5384">
              <w:rPr>
                <w:spacing w:val="-6"/>
                <w:sz w:val="24"/>
                <w:szCs w:val="24"/>
              </w:rPr>
              <w:t xml:space="preserve"> </w:t>
            </w:r>
            <w:r w:rsidRPr="00DF5384">
              <w:rPr>
                <w:sz w:val="24"/>
                <w:szCs w:val="24"/>
              </w:rPr>
              <w:t>течение</w:t>
            </w:r>
            <w:r w:rsidRPr="00DF5384">
              <w:rPr>
                <w:spacing w:val="-3"/>
                <w:sz w:val="24"/>
                <w:szCs w:val="24"/>
              </w:rPr>
              <w:t xml:space="preserve"> </w:t>
            </w:r>
            <w:r w:rsidRPr="00DF5384">
              <w:rPr>
                <w:spacing w:val="-4"/>
                <w:sz w:val="24"/>
                <w:szCs w:val="24"/>
              </w:rPr>
              <w:t>года</w:t>
            </w:r>
          </w:p>
        </w:tc>
        <w:tc>
          <w:tcPr>
            <w:tcW w:w="2509" w:type="dxa"/>
          </w:tcPr>
          <w:p w:rsidR="009625CB" w:rsidRPr="00DF5384" w:rsidRDefault="009625CB" w:rsidP="00A671EE">
            <w:pPr>
              <w:pStyle w:val="TableParagraph"/>
              <w:spacing w:line="270" w:lineRule="exact"/>
              <w:ind w:left="11"/>
              <w:jc w:val="both"/>
              <w:rPr>
                <w:sz w:val="24"/>
                <w:szCs w:val="24"/>
              </w:rPr>
            </w:pPr>
            <w:r w:rsidRPr="00DF5384">
              <w:rPr>
                <w:sz w:val="24"/>
                <w:szCs w:val="24"/>
              </w:rPr>
              <w:t>Заместитель</w:t>
            </w:r>
            <w:r w:rsidRPr="00DF5384">
              <w:rPr>
                <w:spacing w:val="-8"/>
                <w:sz w:val="24"/>
                <w:szCs w:val="24"/>
              </w:rPr>
              <w:t xml:space="preserve"> </w:t>
            </w:r>
            <w:r w:rsidRPr="00DF5384">
              <w:rPr>
                <w:spacing w:val="-2"/>
                <w:sz w:val="24"/>
                <w:szCs w:val="24"/>
              </w:rPr>
              <w:t>директора</w:t>
            </w:r>
          </w:p>
        </w:tc>
      </w:tr>
      <w:tr w:rsidR="009625CB" w:rsidRPr="00DF5384" w:rsidTr="00CB0F6B">
        <w:trPr>
          <w:trHeight w:val="635"/>
        </w:trPr>
        <w:tc>
          <w:tcPr>
            <w:tcW w:w="3008" w:type="dxa"/>
          </w:tcPr>
          <w:p w:rsidR="009625CB" w:rsidRPr="00DF5384" w:rsidRDefault="009625CB" w:rsidP="00A671EE">
            <w:pPr>
              <w:pStyle w:val="TableParagraph"/>
              <w:spacing w:line="270" w:lineRule="exact"/>
              <w:ind w:left="9"/>
              <w:jc w:val="both"/>
              <w:rPr>
                <w:sz w:val="24"/>
                <w:szCs w:val="24"/>
              </w:rPr>
            </w:pPr>
            <w:r w:rsidRPr="00DF5384">
              <w:rPr>
                <w:spacing w:val="-2"/>
                <w:sz w:val="24"/>
                <w:szCs w:val="24"/>
              </w:rPr>
              <w:t>оповещение</w:t>
            </w:r>
          </w:p>
          <w:p w:rsidR="009625CB" w:rsidRPr="00DF5384" w:rsidRDefault="009625CB" w:rsidP="00A671EE">
            <w:pPr>
              <w:pStyle w:val="TableParagraph"/>
              <w:spacing w:before="38"/>
              <w:ind w:left="9"/>
              <w:jc w:val="both"/>
              <w:rPr>
                <w:sz w:val="24"/>
                <w:szCs w:val="24"/>
              </w:rPr>
            </w:pPr>
            <w:r w:rsidRPr="00DF5384">
              <w:rPr>
                <w:sz w:val="24"/>
                <w:szCs w:val="24"/>
              </w:rPr>
              <w:t>через</w:t>
            </w:r>
            <w:r w:rsidRPr="00DF5384">
              <w:rPr>
                <w:spacing w:val="-7"/>
                <w:sz w:val="24"/>
                <w:szCs w:val="24"/>
              </w:rPr>
              <w:t xml:space="preserve"> </w:t>
            </w:r>
            <w:r w:rsidRPr="00DF5384">
              <w:rPr>
                <w:sz w:val="24"/>
                <w:szCs w:val="24"/>
              </w:rPr>
              <w:t>школьный</w:t>
            </w:r>
            <w:r w:rsidRPr="00DF5384">
              <w:rPr>
                <w:spacing w:val="-2"/>
                <w:sz w:val="24"/>
                <w:szCs w:val="24"/>
              </w:rPr>
              <w:t xml:space="preserve"> </w:t>
            </w:r>
            <w:r w:rsidRPr="00DF5384">
              <w:rPr>
                <w:spacing w:val="-4"/>
                <w:sz w:val="24"/>
                <w:szCs w:val="24"/>
              </w:rPr>
              <w:t>сайт</w:t>
            </w:r>
          </w:p>
        </w:tc>
        <w:tc>
          <w:tcPr>
            <w:tcW w:w="1558" w:type="dxa"/>
          </w:tcPr>
          <w:p w:rsidR="009625CB" w:rsidRPr="00DF5384" w:rsidRDefault="009625CB" w:rsidP="00A671EE">
            <w:pPr>
              <w:pStyle w:val="TableParagraph"/>
              <w:jc w:val="both"/>
              <w:rPr>
                <w:sz w:val="24"/>
                <w:szCs w:val="24"/>
              </w:rPr>
            </w:pPr>
          </w:p>
        </w:tc>
        <w:tc>
          <w:tcPr>
            <w:tcW w:w="2821" w:type="dxa"/>
          </w:tcPr>
          <w:p w:rsidR="009625CB" w:rsidRPr="00DF5384" w:rsidRDefault="009625CB" w:rsidP="00A671EE">
            <w:pPr>
              <w:pStyle w:val="TableParagraph"/>
              <w:jc w:val="both"/>
              <w:rPr>
                <w:sz w:val="24"/>
                <w:szCs w:val="24"/>
              </w:rPr>
            </w:pPr>
          </w:p>
        </w:tc>
        <w:tc>
          <w:tcPr>
            <w:tcW w:w="2509" w:type="dxa"/>
          </w:tcPr>
          <w:p w:rsidR="009625CB" w:rsidRPr="00DF5384" w:rsidRDefault="009625CB" w:rsidP="00A671EE">
            <w:pPr>
              <w:pStyle w:val="TableParagraph"/>
              <w:spacing w:line="270" w:lineRule="exact"/>
              <w:ind w:left="8"/>
              <w:jc w:val="both"/>
              <w:rPr>
                <w:sz w:val="24"/>
                <w:szCs w:val="24"/>
              </w:rPr>
            </w:pPr>
            <w:r w:rsidRPr="00DF5384">
              <w:rPr>
                <w:sz w:val="24"/>
                <w:szCs w:val="24"/>
              </w:rPr>
              <w:t xml:space="preserve">по </w:t>
            </w:r>
            <w:r w:rsidRPr="00DF5384">
              <w:rPr>
                <w:spacing w:val="-5"/>
                <w:sz w:val="24"/>
                <w:szCs w:val="24"/>
              </w:rPr>
              <w:t>УВР</w:t>
            </w:r>
          </w:p>
        </w:tc>
      </w:tr>
      <w:tr w:rsidR="009625CB" w:rsidRPr="00DF5384" w:rsidTr="00CB0F6B">
        <w:trPr>
          <w:trHeight w:val="635"/>
        </w:trPr>
        <w:tc>
          <w:tcPr>
            <w:tcW w:w="3008" w:type="dxa"/>
          </w:tcPr>
          <w:p w:rsidR="009625CB" w:rsidRPr="00DF5384" w:rsidRDefault="009625CB" w:rsidP="00A671EE">
            <w:pPr>
              <w:pStyle w:val="TableParagraph"/>
              <w:spacing w:line="271" w:lineRule="auto"/>
              <w:ind w:left="9"/>
              <w:jc w:val="both"/>
              <w:rPr>
                <w:sz w:val="24"/>
                <w:szCs w:val="24"/>
              </w:rPr>
            </w:pPr>
            <w:r w:rsidRPr="00DF5384">
              <w:rPr>
                <w:spacing w:val="-2"/>
                <w:sz w:val="24"/>
                <w:szCs w:val="24"/>
              </w:rPr>
              <w:t>Индивидуальные консультации</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В</w:t>
            </w:r>
            <w:r w:rsidRPr="00DF5384">
              <w:rPr>
                <w:spacing w:val="-6"/>
                <w:sz w:val="24"/>
                <w:szCs w:val="24"/>
              </w:rPr>
              <w:t xml:space="preserve"> </w:t>
            </w:r>
            <w:r w:rsidRPr="00DF5384">
              <w:rPr>
                <w:sz w:val="24"/>
                <w:szCs w:val="24"/>
              </w:rPr>
              <w:t>течение</w:t>
            </w:r>
            <w:r w:rsidRPr="00DF5384">
              <w:rPr>
                <w:spacing w:val="-3"/>
                <w:sz w:val="24"/>
                <w:szCs w:val="24"/>
              </w:rPr>
              <w:t xml:space="preserve"> </w:t>
            </w:r>
            <w:r w:rsidRPr="00DF5384">
              <w:rPr>
                <w:spacing w:val="-4"/>
                <w:sz w:val="24"/>
                <w:szCs w:val="24"/>
              </w:rPr>
              <w:t>года</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CB0F6B">
        <w:trPr>
          <w:trHeight w:val="953"/>
        </w:trPr>
        <w:tc>
          <w:tcPr>
            <w:tcW w:w="3008" w:type="dxa"/>
          </w:tcPr>
          <w:p w:rsidR="009625CB" w:rsidRPr="00DF5384" w:rsidRDefault="009625CB" w:rsidP="00A671EE">
            <w:pPr>
              <w:pStyle w:val="TableParagraph"/>
              <w:tabs>
                <w:tab w:val="left" w:pos="1720"/>
                <w:tab w:val="left" w:pos="2277"/>
              </w:tabs>
              <w:spacing w:line="276" w:lineRule="auto"/>
              <w:ind w:left="9" w:right="-15"/>
              <w:jc w:val="both"/>
              <w:rPr>
                <w:sz w:val="24"/>
                <w:szCs w:val="24"/>
                <w:lang w:val="ru-RU"/>
              </w:rPr>
            </w:pPr>
            <w:r w:rsidRPr="00DF5384">
              <w:rPr>
                <w:spacing w:val="-2"/>
                <w:sz w:val="24"/>
                <w:szCs w:val="24"/>
                <w:lang w:val="ru-RU"/>
              </w:rPr>
              <w:t>Совместные</w:t>
            </w:r>
            <w:r w:rsidRPr="00DF5384">
              <w:rPr>
                <w:sz w:val="24"/>
                <w:szCs w:val="24"/>
                <w:lang w:val="ru-RU"/>
              </w:rPr>
              <w:tab/>
            </w:r>
            <w:r w:rsidRPr="00DF5384">
              <w:rPr>
                <w:spacing w:val="-10"/>
                <w:sz w:val="24"/>
                <w:szCs w:val="24"/>
                <w:lang w:val="ru-RU"/>
              </w:rPr>
              <w:t>с</w:t>
            </w:r>
            <w:r w:rsidRPr="00DF5384">
              <w:rPr>
                <w:sz w:val="24"/>
                <w:szCs w:val="24"/>
                <w:lang w:val="ru-RU"/>
              </w:rPr>
              <w:tab/>
            </w:r>
            <w:r w:rsidRPr="00DF5384">
              <w:rPr>
                <w:spacing w:val="-2"/>
                <w:sz w:val="24"/>
                <w:szCs w:val="24"/>
                <w:lang w:val="ru-RU"/>
              </w:rPr>
              <w:t>детьми походы,</w:t>
            </w:r>
          </w:p>
          <w:p w:rsidR="009625CB" w:rsidRPr="00DF5384" w:rsidRDefault="009625CB" w:rsidP="00A671EE">
            <w:pPr>
              <w:pStyle w:val="TableParagraph"/>
              <w:spacing w:line="275" w:lineRule="exact"/>
              <w:ind w:left="9"/>
              <w:jc w:val="both"/>
              <w:rPr>
                <w:sz w:val="24"/>
                <w:szCs w:val="24"/>
                <w:lang w:val="ru-RU"/>
              </w:rPr>
            </w:pPr>
            <w:r w:rsidRPr="00DF5384">
              <w:rPr>
                <w:spacing w:val="-2"/>
                <w:sz w:val="24"/>
                <w:szCs w:val="24"/>
                <w:lang w:val="ru-RU"/>
              </w:rPr>
              <w:t>экскурсии.</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76" w:lineRule="auto"/>
              <w:ind w:left="6"/>
              <w:jc w:val="both"/>
              <w:rPr>
                <w:sz w:val="24"/>
                <w:szCs w:val="24"/>
              </w:rPr>
            </w:pPr>
            <w:r w:rsidRPr="00DF5384">
              <w:rPr>
                <w:sz w:val="24"/>
                <w:szCs w:val="24"/>
              </w:rPr>
              <w:t>По</w:t>
            </w:r>
            <w:r w:rsidRPr="00DF5384">
              <w:rPr>
                <w:spacing w:val="-15"/>
                <w:sz w:val="24"/>
                <w:szCs w:val="24"/>
              </w:rPr>
              <w:t xml:space="preserve"> </w:t>
            </w:r>
            <w:r w:rsidRPr="00DF5384">
              <w:rPr>
                <w:sz w:val="24"/>
                <w:szCs w:val="24"/>
              </w:rPr>
              <w:t>плану</w:t>
            </w:r>
            <w:r w:rsidRPr="00DF5384">
              <w:rPr>
                <w:spacing w:val="-15"/>
                <w:sz w:val="24"/>
                <w:szCs w:val="24"/>
              </w:rPr>
              <w:t xml:space="preserve"> </w:t>
            </w:r>
            <w:r w:rsidRPr="00DF5384">
              <w:rPr>
                <w:sz w:val="24"/>
                <w:szCs w:val="24"/>
              </w:rPr>
              <w:t xml:space="preserve">классных </w:t>
            </w:r>
            <w:r w:rsidRPr="00DF5384">
              <w:rPr>
                <w:spacing w:val="-2"/>
                <w:sz w:val="24"/>
                <w:szCs w:val="24"/>
              </w:rPr>
              <w:t>руководителей</w:t>
            </w:r>
          </w:p>
        </w:tc>
        <w:tc>
          <w:tcPr>
            <w:tcW w:w="2509" w:type="dxa"/>
          </w:tcPr>
          <w:p w:rsidR="009625CB" w:rsidRPr="00DF5384" w:rsidRDefault="009625CB" w:rsidP="00A671EE">
            <w:pPr>
              <w:pStyle w:val="TableParagraph"/>
              <w:spacing w:line="268" w:lineRule="exact"/>
              <w:ind w:left="8"/>
              <w:jc w:val="both"/>
              <w:rPr>
                <w:sz w:val="24"/>
                <w:szCs w:val="24"/>
              </w:rPr>
            </w:pPr>
            <w:r w:rsidRPr="00DF5384">
              <w:rPr>
                <w:sz w:val="24"/>
                <w:szCs w:val="24"/>
              </w:rPr>
              <w:t>Классные</w:t>
            </w:r>
            <w:r w:rsidRPr="00DF5384">
              <w:rPr>
                <w:spacing w:val="-9"/>
                <w:sz w:val="24"/>
                <w:szCs w:val="24"/>
              </w:rPr>
              <w:t xml:space="preserve"> </w:t>
            </w:r>
            <w:r w:rsidRPr="00DF5384">
              <w:rPr>
                <w:spacing w:val="-2"/>
                <w:sz w:val="24"/>
                <w:szCs w:val="24"/>
              </w:rPr>
              <w:t>руководители</w:t>
            </w:r>
          </w:p>
        </w:tc>
      </w:tr>
      <w:tr w:rsidR="009625CB" w:rsidRPr="00DF5384" w:rsidTr="00CB0F6B">
        <w:trPr>
          <w:trHeight w:val="2221"/>
        </w:trPr>
        <w:tc>
          <w:tcPr>
            <w:tcW w:w="3008" w:type="dxa"/>
          </w:tcPr>
          <w:p w:rsidR="009625CB" w:rsidRPr="00DF5384" w:rsidRDefault="009625CB" w:rsidP="00A671EE">
            <w:pPr>
              <w:pStyle w:val="TableParagraph"/>
              <w:tabs>
                <w:tab w:val="left" w:pos="2294"/>
              </w:tabs>
              <w:spacing w:line="268" w:lineRule="exact"/>
              <w:ind w:left="9"/>
              <w:jc w:val="both"/>
              <w:rPr>
                <w:sz w:val="24"/>
                <w:szCs w:val="24"/>
                <w:lang w:val="ru-RU"/>
              </w:rPr>
            </w:pPr>
            <w:r w:rsidRPr="00DF5384">
              <w:rPr>
                <w:spacing w:val="-2"/>
                <w:sz w:val="24"/>
                <w:szCs w:val="24"/>
                <w:lang w:val="ru-RU"/>
              </w:rPr>
              <w:t>Работа</w:t>
            </w:r>
            <w:r w:rsidRPr="00DF5384">
              <w:rPr>
                <w:sz w:val="24"/>
                <w:szCs w:val="24"/>
                <w:lang w:val="ru-RU"/>
              </w:rPr>
              <w:tab/>
            </w:r>
            <w:r w:rsidRPr="00DF5384">
              <w:rPr>
                <w:spacing w:val="-4"/>
                <w:sz w:val="24"/>
                <w:szCs w:val="24"/>
                <w:lang w:val="ru-RU"/>
              </w:rPr>
              <w:t>Совета</w:t>
            </w:r>
          </w:p>
          <w:p w:rsidR="009625CB" w:rsidRPr="00DF5384" w:rsidRDefault="009625CB" w:rsidP="00A671EE">
            <w:pPr>
              <w:pStyle w:val="TableParagraph"/>
              <w:tabs>
                <w:tab w:val="left" w:pos="2897"/>
              </w:tabs>
              <w:spacing w:before="36" w:line="276" w:lineRule="auto"/>
              <w:ind w:left="9" w:right="-29"/>
              <w:jc w:val="both"/>
              <w:rPr>
                <w:sz w:val="24"/>
                <w:szCs w:val="24"/>
                <w:lang w:val="ru-RU"/>
              </w:rPr>
            </w:pPr>
            <w:r w:rsidRPr="00DF5384">
              <w:rPr>
                <w:spacing w:val="-2"/>
                <w:sz w:val="24"/>
                <w:szCs w:val="24"/>
                <w:lang w:val="ru-RU"/>
              </w:rPr>
              <w:t>профилактики</w:t>
            </w:r>
            <w:r w:rsidRPr="00DF5384">
              <w:rPr>
                <w:sz w:val="24"/>
                <w:szCs w:val="24"/>
                <w:lang w:val="ru-RU"/>
              </w:rPr>
              <w:tab/>
            </w:r>
            <w:r w:rsidRPr="00DF5384">
              <w:rPr>
                <w:spacing w:val="-10"/>
                <w:sz w:val="24"/>
                <w:szCs w:val="24"/>
                <w:lang w:val="ru-RU"/>
              </w:rPr>
              <w:t xml:space="preserve">с </w:t>
            </w:r>
            <w:r w:rsidRPr="00DF5384">
              <w:rPr>
                <w:sz w:val="24"/>
                <w:szCs w:val="24"/>
                <w:lang w:val="ru-RU"/>
              </w:rPr>
              <w:t xml:space="preserve">неблагополучными семьями </w:t>
            </w:r>
            <w:r w:rsidRPr="00DF5384">
              <w:rPr>
                <w:spacing w:val="-6"/>
                <w:sz w:val="24"/>
                <w:szCs w:val="24"/>
                <w:lang w:val="ru-RU"/>
              </w:rPr>
              <w:t>по</w:t>
            </w:r>
          </w:p>
          <w:p w:rsidR="009625CB" w:rsidRPr="00DF5384" w:rsidRDefault="009625CB" w:rsidP="00A671EE">
            <w:pPr>
              <w:pStyle w:val="TableParagraph"/>
              <w:tabs>
                <w:tab w:val="left" w:pos="1768"/>
              </w:tabs>
              <w:spacing w:line="276" w:lineRule="auto"/>
              <w:ind w:left="9" w:right="-15"/>
              <w:jc w:val="both"/>
              <w:rPr>
                <w:sz w:val="24"/>
                <w:szCs w:val="24"/>
              </w:rPr>
            </w:pPr>
            <w:r w:rsidRPr="00DF5384">
              <w:rPr>
                <w:spacing w:val="-2"/>
                <w:sz w:val="24"/>
                <w:szCs w:val="24"/>
              </w:rPr>
              <w:t>вопросам</w:t>
            </w:r>
            <w:r w:rsidRPr="00DF5384">
              <w:rPr>
                <w:sz w:val="24"/>
                <w:szCs w:val="24"/>
              </w:rPr>
              <w:tab/>
            </w:r>
            <w:r w:rsidRPr="00DF5384">
              <w:rPr>
                <w:spacing w:val="-2"/>
                <w:sz w:val="24"/>
                <w:szCs w:val="24"/>
              </w:rPr>
              <w:t>воспитания, обучения</w:t>
            </w:r>
          </w:p>
          <w:p w:rsidR="009625CB" w:rsidRPr="00DF5384" w:rsidRDefault="009625CB" w:rsidP="00A671EE">
            <w:pPr>
              <w:pStyle w:val="TableParagraph"/>
              <w:spacing w:before="2"/>
              <w:ind w:left="9"/>
              <w:jc w:val="both"/>
              <w:rPr>
                <w:sz w:val="24"/>
                <w:szCs w:val="24"/>
              </w:rPr>
            </w:pPr>
            <w:r w:rsidRPr="00DF5384">
              <w:rPr>
                <w:spacing w:val="-2"/>
                <w:sz w:val="24"/>
                <w:szCs w:val="24"/>
              </w:rPr>
              <w:t>детей</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spacing w:line="268" w:lineRule="exact"/>
              <w:ind w:left="6"/>
              <w:jc w:val="both"/>
              <w:rPr>
                <w:sz w:val="24"/>
                <w:szCs w:val="24"/>
              </w:rPr>
            </w:pPr>
            <w:r w:rsidRPr="00DF5384">
              <w:rPr>
                <w:sz w:val="24"/>
                <w:szCs w:val="24"/>
              </w:rPr>
              <w:t>По</w:t>
            </w:r>
            <w:r w:rsidRPr="00DF5384">
              <w:rPr>
                <w:spacing w:val="-5"/>
                <w:sz w:val="24"/>
                <w:szCs w:val="24"/>
              </w:rPr>
              <w:t xml:space="preserve"> </w:t>
            </w:r>
            <w:r w:rsidRPr="00DF5384">
              <w:rPr>
                <w:sz w:val="24"/>
                <w:szCs w:val="24"/>
              </w:rPr>
              <w:t>плану</w:t>
            </w:r>
            <w:r w:rsidRPr="00DF5384">
              <w:rPr>
                <w:spacing w:val="-6"/>
                <w:sz w:val="24"/>
                <w:szCs w:val="24"/>
              </w:rPr>
              <w:t xml:space="preserve"> </w:t>
            </w:r>
            <w:r w:rsidRPr="00DF5384">
              <w:rPr>
                <w:spacing w:val="-2"/>
                <w:sz w:val="24"/>
                <w:szCs w:val="24"/>
              </w:rPr>
              <w:t>Совета</w:t>
            </w:r>
          </w:p>
        </w:tc>
        <w:tc>
          <w:tcPr>
            <w:tcW w:w="2509" w:type="dxa"/>
          </w:tcPr>
          <w:p w:rsidR="009625CB" w:rsidRPr="00DF5384" w:rsidRDefault="009625CB" w:rsidP="00A671EE">
            <w:pPr>
              <w:pStyle w:val="TableParagraph"/>
              <w:spacing w:line="276" w:lineRule="auto"/>
              <w:ind w:left="8" w:right="115"/>
              <w:jc w:val="both"/>
              <w:rPr>
                <w:sz w:val="24"/>
                <w:szCs w:val="24"/>
              </w:rPr>
            </w:pPr>
            <w:r w:rsidRPr="00DF5384">
              <w:rPr>
                <w:sz w:val="24"/>
                <w:szCs w:val="24"/>
              </w:rPr>
              <w:t>Заместитель</w:t>
            </w:r>
            <w:r w:rsidRPr="00DF5384">
              <w:rPr>
                <w:spacing w:val="-15"/>
                <w:sz w:val="24"/>
                <w:szCs w:val="24"/>
              </w:rPr>
              <w:t xml:space="preserve"> </w:t>
            </w:r>
            <w:r w:rsidRPr="00DF5384">
              <w:rPr>
                <w:sz w:val="24"/>
                <w:szCs w:val="24"/>
              </w:rPr>
              <w:t>директора по УВР</w:t>
            </w:r>
          </w:p>
        </w:tc>
      </w:tr>
      <w:tr w:rsidR="009625CB" w:rsidRPr="00DF5384" w:rsidTr="00CB0F6B">
        <w:trPr>
          <w:trHeight w:val="827"/>
        </w:trPr>
        <w:tc>
          <w:tcPr>
            <w:tcW w:w="3008" w:type="dxa"/>
          </w:tcPr>
          <w:p w:rsidR="009625CB" w:rsidRPr="00DF5384" w:rsidRDefault="009625CB" w:rsidP="00A671EE">
            <w:pPr>
              <w:pStyle w:val="TableParagraph"/>
              <w:spacing w:line="264" w:lineRule="exact"/>
              <w:ind w:left="9"/>
              <w:jc w:val="both"/>
              <w:rPr>
                <w:sz w:val="24"/>
                <w:szCs w:val="24"/>
              </w:rPr>
            </w:pPr>
            <w:r w:rsidRPr="00DF5384">
              <w:rPr>
                <w:spacing w:val="-2"/>
                <w:sz w:val="24"/>
                <w:szCs w:val="24"/>
              </w:rPr>
              <w:t>Анкетирование</w:t>
            </w:r>
          </w:p>
          <w:p w:rsidR="009625CB" w:rsidRPr="00DF5384" w:rsidRDefault="009625CB" w:rsidP="00A671EE">
            <w:pPr>
              <w:pStyle w:val="TableParagraph"/>
              <w:spacing w:line="272" w:lineRule="exact"/>
              <w:ind w:left="9"/>
              <w:jc w:val="both"/>
              <w:rPr>
                <w:sz w:val="24"/>
                <w:szCs w:val="24"/>
              </w:rPr>
            </w:pPr>
            <w:r w:rsidRPr="00DF5384">
              <w:rPr>
                <w:spacing w:val="-2"/>
                <w:sz w:val="24"/>
                <w:szCs w:val="24"/>
              </w:rPr>
              <w:t>«Удовлетворенность</w:t>
            </w:r>
          </w:p>
          <w:p w:rsidR="009625CB" w:rsidRPr="00DF5384" w:rsidRDefault="009625CB" w:rsidP="00A671EE">
            <w:pPr>
              <w:pStyle w:val="TableParagraph"/>
              <w:spacing w:line="271" w:lineRule="exact"/>
              <w:ind w:left="9"/>
              <w:jc w:val="both"/>
              <w:rPr>
                <w:sz w:val="24"/>
                <w:szCs w:val="24"/>
              </w:rPr>
            </w:pPr>
            <w:r w:rsidRPr="00DF5384">
              <w:rPr>
                <w:sz w:val="24"/>
                <w:szCs w:val="24"/>
              </w:rPr>
              <w:t>школьной</w:t>
            </w:r>
            <w:r w:rsidRPr="00DF5384">
              <w:rPr>
                <w:spacing w:val="-6"/>
                <w:sz w:val="24"/>
                <w:szCs w:val="24"/>
              </w:rPr>
              <w:t xml:space="preserve"> </w:t>
            </w:r>
            <w:r w:rsidRPr="00DF5384">
              <w:rPr>
                <w:spacing w:val="-2"/>
                <w:sz w:val="24"/>
                <w:szCs w:val="24"/>
              </w:rPr>
              <w:t>жизнью»</w:t>
            </w:r>
          </w:p>
        </w:tc>
        <w:tc>
          <w:tcPr>
            <w:tcW w:w="1558" w:type="dxa"/>
          </w:tcPr>
          <w:p w:rsidR="009625CB" w:rsidRPr="00DF5384" w:rsidRDefault="009625CB" w:rsidP="00A671EE">
            <w:pPr>
              <w:pStyle w:val="TableParagraph"/>
              <w:spacing w:line="268" w:lineRule="exact"/>
              <w:ind w:left="11"/>
              <w:jc w:val="both"/>
              <w:rPr>
                <w:sz w:val="24"/>
                <w:szCs w:val="24"/>
              </w:rPr>
            </w:pPr>
            <w:r w:rsidRPr="00DF5384">
              <w:rPr>
                <w:spacing w:val="-2"/>
                <w:sz w:val="24"/>
                <w:szCs w:val="24"/>
              </w:rPr>
              <w:t>5-</w:t>
            </w:r>
            <w:r w:rsidRPr="00DF5384">
              <w:rPr>
                <w:spacing w:val="-10"/>
                <w:sz w:val="24"/>
                <w:szCs w:val="24"/>
              </w:rPr>
              <w:t>9</w:t>
            </w:r>
          </w:p>
        </w:tc>
        <w:tc>
          <w:tcPr>
            <w:tcW w:w="2821" w:type="dxa"/>
          </w:tcPr>
          <w:p w:rsidR="009625CB" w:rsidRPr="00DF5384" w:rsidRDefault="009625CB" w:rsidP="00A671EE">
            <w:pPr>
              <w:pStyle w:val="TableParagraph"/>
              <w:jc w:val="both"/>
              <w:rPr>
                <w:sz w:val="24"/>
                <w:szCs w:val="24"/>
              </w:rPr>
            </w:pPr>
          </w:p>
        </w:tc>
        <w:tc>
          <w:tcPr>
            <w:tcW w:w="2509" w:type="dxa"/>
          </w:tcPr>
          <w:p w:rsidR="009625CB" w:rsidRPr="00DF5384" w:rsidRDefault="009625CB" w:rsidP="00A671EE">
            <w:pPr>
              <w:pStyle w:val="TableParagraph"/>
              <w:ind w:left="8" w:right="115"/>
              <w:jc w:val="both"/>
              <w:rPr>
                <w:sz w:val="24"/>
                <w:szCs w:val="24"/>
              </w:rPr>
            </w:pPr>
            <w:r w:rsidRPr="00DF5384">
              <w:rPr>
                <w:sz w:val="24"/>
                <w:szCs w:val="24"/>
              </w:rPr>
              <w:t>Заместитель</w:t>
            </w:r>
            <w:r w:rsidRPr="00DF5384">
              <w:rPr>
                <w:spacing w:val="-15"/>
                <w:sz w:val="24"/>
                <w:szCs w:val="24"/>
              </w:rPr>
              <w:t xml:space="preserve"> </w:t>
            </w:r>
            <w:r w:rsidRPr="00DF5384">
              <w:rPr>
                <w:sz w:val="24"/>
                <w:szCs w:val="24"/>
              </w:rPr>
              <w:t>директора по УВР</w:t>
            </w:r>
          </w:p>
        </w:tc>
      </w:tr>
    </w:tbl>
    <w:p w:rsidR="009625CB" w:rsidRPr="00DF5384" w:rsidRDefault="009625CB" w:rsidP="00A671EE">
      <w:pPr>
        <w:jc w:val="both"/>
        <w:rPr>
          <w:rFonts w:ascii="Times New Roman" w:hAnsi="Times New Roman" w:cs="Times New Roman"/>
          <w:sz w:val="24"/>
          <w:szCs w:val="24"/>
        </w:rPr>
        <w:sectPr w:rsidR="009625CB" w:rsidRPr="00DF5384" w:rsidSect="00A671EE">
          <w:type w:val="nextColumn"/>
          <w:pgSz w:w="11920" w:h="16850"/>
          <w:pgMar w:top="720" w:right="720" w:bottom="720" w:left="720" w:header="0" w:footer="231" w:gutter="0"/>
          <w:cols w:space="720"/>
        </w:sect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5"/>
      </w:tblGrid>
      <w:tr w:rsidR="009625CB" w:rsidRPr="00DF5384" w:rsidTr="009625CB">
        <w:trPr>
          <w:trHeight w:val="633"/>
        </w:trPr>
        <w:tc>
          <w:tcPr>
            <w:tcW w:w="9895" w:type="dxa"/>
          </w:tcPr>
          <w:p w:rsidR="009625CB" w:rsidRPr="00DF5384" w:rsidRDefault="009625CB" w:rsidP="00A671EE">
            <w:pPr>
              <w:pStyle w:val="TableParagraph"/>
              <w:spacing w:line="270" w:lineRule="exact"/>
              <w:ind w:left="9"/>
              <w:jc w:val="both"/>
              <w:rPr>
                <w:sz w:val="24"/>
                <w:szCs w:val="24"/>
                <w:lang w:val="ru-RU"/>
              </w:rPr>
            </w:pPr>
            <w:r w:rsidRPr="00DF5384">
              <w:rPr>
                <w:sz w:val="24"/>
                <w:szCs w:val="24"/>
                <w:lang w:val="ru-RU"/>
              </w:rPr>
              <w:t>Классное</w:t>
            </w:r>
            <w:r w:rsidRPr="00DF5384">
              <w:rPr>
                <w:spacing w:val="-9"/>
                <w:sz w:val="24"/>
                <w:szCs w:val="24"/>
                <w:lang w:val="ru-RU"/>
              </w:rPr>
              <w:t xml:space="preserve"> </w:t>
            </w:r>
            <w:r w:rsidRPr="00DF5384">
              <w:rPr>
                <w:spacing w:val="-2"/>
                <w:sz w:val="24"/>
                <w:szCs w:val="24"/>
                <w:lang w:val="ru-RU"/>
              </w:rPr>
              <w:t>руководство</w:t>
            </w:r>
          </w:p>
          <w:p w:rsidR="009625CB" w:rsidRPr="00DF5384" w:rsidRDefault="009625CB" w:rsidP="00A671EE">
            <w:pPr>
              <w:pStyle w:val="TableParagraph"/>
              <w:spacing w:before="36"/>
              <w:ind w:left="9"/>
              <w:jc w:val="both"/>
              <w:rPr>
                <w:sz w:val="24"/>
                <w:szCs w:val="24"/>
                <w:lang w:val="ru-RU"/>
              </w:rPr>
            </w:pPr>
            <w:r w:rsidRPr="00DF5384">
              <w:rPr>
                <w:sz w:val="24"/>
                <w:szCs w:val="24"/>
                <w:lang w:val="ru-RU"/>
              </w:rPr>
              <w:t>(согласно</w:t>
            </w:r>
            <w:r w:rsidRPr="00DF5384">
              <w:rPr>
                <w:spacing w:val="-9"/>
                <w:sz w:val="24"/>
                <w:szCs w:val="24"/>
                <w:lang w:val="ru-RU"/>
              </w:rPr>
              <w:t xml:space="preserve"> </w:t>
            </w:r>
            <w:r w:rsidRPr="00DF5384">
              <w:rPr>
                <w:sz w:val="24"/>
                <w:szCs w:val="24"/>
                <w:lang w:val="ru-RU"/>
              </w:rPr>
              <w:t>индивидуальным</w:t>
            </w:r>
            <w:r w:rsidRPr="00DF5384">
              <w:rPr>
                <w:spacing w:val="-7"/>
                <w:sz w:val="24"/>
                <w:szCs w:val="24"/>
                <w:lang w:val="ru-RU"/>
              </w:rPr>
              <w:t xml:space="preserve"> </w:t>
            </w:r>
            <w:r w:rsidRPr="00DF5384">
              <w:rPr>
                <w:sz w:val="24"/>
                <w:szCs w:val="24"/>
                <w:lang w:val="ru-RU"/>
              </w:rPr>
              <w:t>планам</w:t>
            </w:r>
            <w:r w:rsidRPr="00DF5384">
              <w:rPr>
                <w:spacing w:val="-6"/>
                <w:sz w:val="24"/>
                <w:szCs w:val="24"/>
                <w:lang w:val="ru-RU"/>
              </w:rPr>
              <w:t xml:space="preserve"> </w:t>
            </w:r>
            <w:r w:rsidRPr="00DF5384">
              <w:rPr>
                <w:sz w:val="24"/>
                <w:szCs w:val="24"/>
                <w:lang w:val="ru-RU"/>
              </w:rPr>
              <w:t>работы</w:t>
            </w:r>
            <w:r w:rsidRPr="00DF5384">
              <w:rPr>
                <w:spacing w:val="-6"/>
                <w:sz w:val="24"/>
                <w:szCs w:val="24"/>
                <w:lang w:val="ru-RU"/>
              </w:rPr>
              <w:t xml:space="preserve"> </w:t>
            </w:r>
            <w:r w:rsidRPr="00DF5384">
              <w:rPr>
                <w:sz w:val="24"/>
                <w:szCs w:val="24"/>
                <w:lang w:val="ru-RU"/>
              </w:rPr>
              <w:t>классных</w:t>
            </w:r>
            <w:r w:rsidRPr="00DF5384">
              <w:rPr>
                <w:spacing w:val="-3"/>
                <w:sz w:val="24"/>
                <w:szCs w:val="24"/>
                <w:lang w:val="ru-RU"/>
              </w:rPr>
              <w:t xml:space="preserve"> </w:t>
            </w:r>
            <w:r w:rsidRPr="00DF5384">
              <w:rPr>
                <w:spacing w:val="-2"/>
                <w:sz w:val="24"/>
                <w:szCs w:val="24"/>
                <w:lang w:val="ru-RU"/>
              </w:rPr>
              <w:t>руководителей)</w:t>
            </w:r>
          </w:p>
        </w:tc>
      </w:tr>
      <w:tr w:rsidR="009625CB" w:rsidRPr="00DF5384" w:rsidTr="009625CB">
        <w:trPr>
          <w:trHeight w:val="696"/>
        </w:trPr>
        <w:tc>
          <w:tcPr>
            <w:tcW w:w="9895" w:type="dxa"/>
          </w:tcPr>
          <w:p w:rsidR="009625CB" w:rsidRPr="00DF5384" w:rsidRDefault="009625CB" w:rsidP="00A671EE">
            <w:pPr>
              <w:pStyle w:val="TableParagraph"/>
              <w:spacing w:line="268" w:lineRule="exact"/>
              <w:ind w:left="9"/>
              <w:jc w:val="both"/>
              <w:rPr>
                <w:sz w:val="24"/>
                <w:szCs w:val="24"/>
                <w:lang w:val="ru-RU"/>
              </w:rPr>
            </w:pPr>
            <w:r w:rsidRPr="00DF5384">
              <w:rPr>
                <w:sz w:val="24"/>
                <w:szCs w:val="24"/>
                <w:lang w:val="ru-RU"/>
              </w:rPr>
              <w:t>Школьный</w:t>
            </w:r>
            <w:r w:rsidRPr="00DF5384">
              <w:rPr>
                <w:spacing w:val="-2"/>
                <w:sz w:val="24"/>
                <w:szCs w:val="24"/>
                <w:lang w:val="ru-RU"/>
              </w:rPr>
              <w:t xml:space="preserve"> </w:t>
            </w:r>
            <w:r w:rsidRPr="00DF5384">
              <w:rPr>
                <w:spacing w:val="-4"/>
                <w:sz w:val="24"/>
                <w:szCs w:val="24"/>
                <w:lang w:val="ru-RU"/>
              </w:rPr>
              <w:t>урок</w:t>
            </w:r>
          </w:p>
          <w:p w:rsidR="009625CB" w:rsidRPr="00DF5384" w:rsidRDefault="009625CB" w:rsidP="00A671EE">
            <w:pPr>
              <w:pStyle w:val="TableParagraph"/>
              <w:spacing w:before="96"/>
              <w:ind w:left="9"/>
              <w:jc w:val="both"/>
              <w:rPr>
                <w:sz w:val="24"/>
                <w:szCs w:val="24"/>
                <w:lang w:val="ru-RU"/>
              </w:rPr>
            </w:pPr>
            <w:r w:rsidRPr="00DF5384">
              <w:rPr>
                <w:sz w:val="24"/>
                <w:szCs w:val="24"/>
                <w:lang w:val="ru-RU"/>
              </w:rPr>
              <w:t>(согласно</w:t>
            </w:r>
            <w:r w:rsidRPr="00DF5384">
              <w:rPr>
                <w:spacing w:val="-8"/>
                <w:sz w:val="24"/>
                <w:szCs w:val="24"/>
                <w:lang w:val="ru-RU"/>
              </w:rPr>
              <w:t xml:space="preserve"> </w:t>
            </w:r>
            <w:r w:rsidRPr="00DF5384">
              <w:rPr>
                <w:sz w:val="24"/>
                <w:szCs w:val="24"/>
                <w:lang w:val="ru-RU"/>
              </w:rPr>
              <w:t>индивидуальным</w:t>
            </w:r>
            <w:r w:rsidRPr="00DF5384">
              <w:rPr>
                <w:spacing w:val="-8"/>
                <w:sz w:val="24"/>
                <w:szCs w:val="24"/>
                <w:lang w:val="ru-RU"/>
              </w:rPr>
              <w:t xml:space="preserve"> </w:t>
            </w:r>
            <w:r w:rsidRPr="00DF5384">
              <w:rPr>
                <w:sz w:val="24"/>
                <w:szCs w:val="24"/>
                <w:lang w:val="ru-RU"/>
              </w:rPr>
              <w:t>планам</w:t>
            </w:r>
            <w:r w:rsidRPr="00DF5384">
              <w:rPr>
                <w:spacing w:val="-8"/>
                <w:sz w:val="24"/>
                <w:szCs w:val="24"/>
                <w:lang w:val="ru-RU"/>
              </w:rPr>
              <w:t xml:space="preserve"> </w:t>
            </w:r>
            <w:r w:rsidRPr="00DF5384">
              <w:rPr>
                <w:sz w:val="24"/>
                <w:szCs w:val="24"/>
                <w:lang w:val="ru-RU"/>
              </w:rPr>
              <w:t>работы</w:t>
            </w:r>
            <w:r w:rsidRPr="00DF5384">
              <w:rPr>
                <w:spacing w:val="-2"/>
                <w:sz w:val="24"/>
                <w:szCs w:val="24"/>
                <w:lang w:val="ru-RU"/>
              </w:rPr>
              <w:t xml:space="preserve"> </w:t>
            </w:r>
            <w:r w:rsidRPr="00DF5384">
              <w:rPr>
                <w:sz w:val="24"/>
                <w:szCs w:val="24"/>
                <w:lang w:val="ru-RU"/>
              </w:rPr>
              <w:t>учителей-</w:t>
            </w:r>
            <w:r w:rsidRPr="00DF5384">
              <w:rPr>
                <w:spacing w:val="-2"/>
                <w:sz w:val="24"/>
                <w:szCs w:val="24"/>
                <w:lang w:val="ru-RU"/>
              </w:rPr>
              <w:t>предметников)</w:t>
            </w:r>
          </w:p>
        </w:tc>
      </w:tr>
      <w:tr w:rsidR="009625CB" w:rsidRPr="00DF5384" w:rsidTr="009625CB">
        <w:trPr>
          <w:trHeight w:val="695"/>
        </w:trPr>
        <w:tc>
          <w:tcPr>
            <w:tcW w:w="9895" w:type="dxa"/>
          </w:tcPr>
          <w:p w:rsidR="009625CB" w:rsidRPr="00DF5384" w:rsidRDefault="009625CB" w:rsidP="00A671EE">
            <w:pPr>
              <w:pStyle w:val="TableParagraph"/>
              <w:spacing w:line="270" w:lineRule="exact"/>
              <w:ind w:left="9"/>
              <w:jc w:val="both"/>
              <w:rPr>
                <w:sz w:val="24"/>
                <w:szCs w:val="24"/>
                <w:lang w:val="ru-RU"/>
              </w:rPr>
            </w:pPr>
            <w:r w:rsidRPr="00DF5384">
              <w:rPr>
                <w:spacing w:val="-2"/>
                <w:sz w:val="24"/>
                <w:szCs w:val="24"/>
                <w:lang w:val="ru-RU"/>
              </w:rPr>
              <w:t>Профилактика</w:t>
            </w:r>
          </w:p>
          <w:p w:rsidR="009625CB" w:rsidRPr="00DF5384" w:rsidRDefault="009625CB" w:rsidP="00A671EE">
            <w:pPr>
              <w:pStyle w:val="TableParagraph"/>
              <w:spacing w:before="96"/>
              <w:ind w:left="9"/>
              <w:jc w:val="both"/>
              <w:rPr>
                <w:sz w:val="24"/>
                <w:szCs w:val="24"/>
                <w:lang w:val="ru-RU"/>
              </w:rPr>
            </w:pPr>
            <w:r w:rsidRPr="00DF5384">
              <w:rPr>
                <w:sz w:val="24"/>
                <w:szCs w:val="24"/>
                <w:lang w:val="ru-RU"/>
              </w:rPr>
              <w:t>(согласно</w:t>
            </w:r>
            <w:r w:rsidRPr="00DF5384">
              <w:rPr>
                <w:spacing w:val="-11"/>
                <w:sz w:val="24"/>
                <w:szCs w:val="24"/>
                <w:lang w:val="ru-RU"/>
              </w:rPr>
              <w:t xml:space="preserve"> </w:t>
            </w:r>
            <w:r w:rsidRPr="00DF5384">
              <w:rPr>
                <w:sz w:val="24"/>
                <w:szCs w:val="24"/>
                <w:lang w:val="ru-RU"/>
              </w:rPr>
              <w:t>индивидуальным</w:t>
            </w:r>
            <w:r w:rsidRPr="00DF5384">
              <w:rPr>
                <w:spacing w:val="-10"/>
                <w:sz w:val="24"/>
                <w:szCs w:val="24"/>
                <w:lang w:val="ru-RU"/>
              </w:rPr>
              <w:t xml:space="preserve"> </w:t>
            </w:r>
            <w:r w:rsidRPr="00DF5384">
              <w:rPr>
                <w:sz w:val="24"/>
                <w:szCs w:val="24"/>
                <w:lang w:val="ru-RU"/>
              </w:rPr>
              <w:t>планам</w:t>
            </w:r>
            <w:r w:rsidRPr="00DF5384">
              <w:rPr>
                <w:spacing w:val="-10"/>
                <w:sz w:val="24"/>
                <w:szCs w:val="24"/>
                <w:lang w:val="ru-RU"/>
              </w:rPr>
              <w:t xml:space="preserve"> </w:t>
            </w:r>
            <w:r w:rsidRPr="00DF5384">
              <w:rPr>
                <w:sz w:val="24"/>
                <w:szCs w:val="24"/>
                <w:lang w:val="ru-RU"/>
              </w:rPr>
              <w:t>социального</w:t>
            </w:r>
            <w:r w:rsidRPr="00DF5384">
              <w:rPr>
                <w:spacing w:val="-8"/>
                <w:sz w:val="24"/>
                <w:szCs w:val="24"/>
                <w:lang w:val="ru-RU"/>
              </w:rPr>
              <w:t xml:space="preserve"> </w:t>
            </w:r>
            <w:r w:rsidRPr="00DF5384">
              <w:rPr>
                <w:sz w:val="24"/>
                <w:szCs w:val="24"/>
                <w:lang w:val="ru-RU"/>
              </w:rPr>
              <w:t>педагога,</w:t>
            </w:r>
            <w:r w:rsidRPr="00DF5384">
              <w:rPr>
                <w:spacing w:val="-8"/>
                <w:sz w:val="24"/>
                <w:szCs w:val="24"/>
                <w:lang w:val="ru-RU"/>
              </w:rPr>
              <w:t xml:space="preserve"> </w:t>
            </w:r>
            <w:r w:rsidRPr="00DF5384">
              <w:rPr>
                <w:spacing w:val="-2"/>
                <w:sz w:val="24"/>
                <w:szCs w:val="24"/>
                <w:lang w:val="ru-RU"/>
              </w:rPr>
              <w:t>психолога)</w:t>
            </w:r>
          </w:p>
        </w:tc>
      </w:tr>
    </w:tbl>
    <w:p w:rsidR="009625CB" w:rsidRPr="00DF5384" w:rsidRDefault="009625CB" w:rsidP="00A671EE">
      <w:pPr>
        <w:pStyle w:val="a4"/>
        <w:ind w:left="0"/>
        <w:rPr>
          <w:sz w:val="24"/>
          <w:szCs w:val="24"/>
        </w:rPr>
      </w:pPr>
    </w:p>
    <w:p w:rsidR="009625CB" w:rsidRPr="00DF5384" w:rsidRDefault="009625CB" w:rsidP="00A671EE">
      <w:pPr>
        <w:pStyle w:val="a4"/>
        <w:spacing w:before="101"/>
        <w:ind w:left="0"/>
        <w:rPr>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p w:rsidR="00C95300" w:rsidRDefault="00C95300" w:rsidP="00C95300">
      <w:pPr>
        <w:spacing w:line="278" w:lineRule="auto"/>
        <w:ind w:left="1358" w:right="856"/>
        <w:jc w:val="both"/>
        <w:rPr>
          <w:rFonts w:ascii="Times New Roman" w:hAnsi="Times New Roman" w:cs="Times New Roman"/>
          <w:b/>
          <w:sz w:val="24"/>
          <w:szCs w:val="24"/>
        </w:rPr>
      </w:pPr>
    </w:p>
    <w:sectPr w:rsidR="00C95300" w:rsidSect="00A671EE">
      <w:type w:val="nextColumn"/>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73D" w:rsidRDefault="00FE473D" w:rsidP="00EF59D1">
      <w:pPr>
        <w:spacing w:after="0" w:line="240" w:lineRule="auto"/>
      </w:pPr>
      <w:r>
        <w:separator/>
      </w:r>
    </w:p>
  </w:endnote>
  <w:endnote w:type="continuationSeparator" w:id="0">
    <w:p w:rsidR="00FE473D" w:rsidRDefault="00FE473D" w:rsidP="00EF59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6AD" w:rsidRDefault="00254C87">
    <w:pPr>
      <w:pStyle w:val="a4"/>
      <w:spacing w:line="14" w:lineRule="auto"/>
      <w:ind w:left="0"/>
      <w:jc w:val="left"/>
      <w:rPr>
        <w:sz w:val="15"/>
      </w:rPr>
    </w:pPr>
    <w:r w:rsidRPr="00254C87">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546.25pt;margin-top:813.9pt;width:25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0pgEAAD4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" filled="f" stroked="f">
          <v:path arrowok="t"/>
          <v:textbox inset="0,0,0,0">
            <w:txbxContent>
              <w:p w:rsidR="006D66AD" w:rsidRDefault="00254C87">
                <w:pPr>
                  <w:spacing w:before="10"/>
                  <w:ind w:left="60"/>
                  <w:rPr>
                    <w:sz w:val="24"/>
                  </w:rPr>
                </w:pPr>
                <w:r>
                  <w:rPr>
                    <w:spacing w:val="-5"/>
                    <w:sz w:val="24"/>
                  </w:rPr>
                  <w:fldChar w:fldCharType="begin"/>
                </w:r>
                <w:r w:rsidR="006D66AD">
                  <w:rPr>
                    <w:spacing w:val="-5"/>
                    <w:sz w:val="24"/>
                  </w:rPr>
                  <w:instrText xml:space="preserve"> PAGE </w:instrText>
                </w:r>
                <w:r>
                  <w:rPr>
                    <w:spacing w:val="-5"/>
                    <w:sz w:val="24"/>
                  </w:rPr>
                  <w:fldChar w:fldCharType="separate"/>
                </w:r>
                <w:r w:rsidR="003F322B">
                  <w:rPr>
                    <w:noProof/>
                    <w:spacing w:val="-5"/>
                    <w:sz w:val="24"/>
                  </w:rPr>
                  <w:t>4</w:t>
                </w:r>
                <w:r>
                  <w:rPr>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73D" w:rsidRDefault="00FE473D" w:rsidP="00EF59D1">
      <w:pPr>
        <w:spacing w:after="0" w:line="240" w:lineRule="auto"/>
      </w:pPr>
      <w:r>
        <w:separator/>
      </w:r>
    </w:p>
  </w:footnote>
  <w:footnote w:type="continuationSeparator" w:id="0">
    <w:p w:rsidR="00FE473D" w:rsidRDefault="00FE473D" w:rsidP="00EF59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C5B"/>
    <w:multiLevelType w:val="hybridMultilevel"/>
    <w:tmpl w:val="74AEAF82"/>
    <w:lvl w:ilvl="0" w:tplc="B8485688">
      <w:numFmt w:val="bullet"/>
      <w:lvlText w:val="-"/>
      <w:lvlJc w:val="left"/>
      <w:pPr>
        <w:ind w:left="1076"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1" w:tplc="2FA09590">
      <w:start w:val="1"/>
      <w:numFmt w:val="decimal"/>
      <w:lvlText w:val="%2)"/>
      <w:lvlJc w:val="left"/>
      <w:pPr>
        <w:ind w:left="1076"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2" w:tplc="273A38BC">
      <w:numFmt w:val="bullet"/>
      <w:lvlText w:val="•"/>
      <w:lvlJc w:val="left"/>
      <w:pPr>
        <w:ind w:left="3178" w:hanging="423"/>
      </w:pPr>
      <w:rPr>
        <w:rFonts w:hint="default"/>
        <w:lang w:val="ru-RU" w:eastAsia="en-US" w:bidi="ar-SA"/>
      </w:rPr>
    </w:lvl>
    <w:lvl w:ilvl="3" w:tplc="EC46CDBA">
      <w:numFmt w:val="bullet"/>
      <w:lvlText w:val="•"/>
      <w:lvlJc w:val="left"/>
      <w:pPr>
        <w:ind w:left="4227" w:hanging="423"/>
      </w:pPr>
      <w:rPr>
        <w:rFonts w:hint="default"/>
        <w:lang w:val="ru-RU" w:eastAsia="en-US" w:bidi="ar-SA"/>
      </w:rPr>
    </w:lvl>
    <w:lvl w:ilvl="4" w:tplc="0A8CF962">
      <w:numFmt w:val="bullet"/>
      <w:lvlText w:val="•"/>
      <w:lvlJc w:val="left"/>
      <w:pPr>
        <w:ind w:left="5276" w:hanging="423"/>
      </w:pPr>
      <w:rPr>
        <w:rFonts w:hint="default"/>
        <w:lang w:val="ru-RU" w:eastAsia="en-US" w:bidi="ar-SA"/>
      </w:rPr>
    </w:lvl>
    <w:lvl w:ilvl="5" w:tplc="E9E8F192">
      <w:numFmt w:val="bullet"/>
      <w:lvlText w:val="•"/>
      <w:lvlJc w:val="left"/>
      <w:pPr>
        <w:ind w:left="6325" w:hanging="423"/>
      </w:pPr>
      <w:rPr>
        <w:rFonts w:hint="default"/>
        <w:lang w:val="ru-RU" w:eastAsia="en-US" w:bidi="ar-SA"/>
      </w:rPr>
    </w:lvl>
    <w:lvl w:ilvl="6" w:tplc="18C21538">
      <w:numFmt w:val="bullet"/>
      <w:lvlText w:val="•"/>
      <w:lvlJc w:val="left"/>
      <w:pPr>
        <w:ind w:left="7374" w:hanging="423"/>
      </w:pPr>
      <w:rPr>
        <w:rFonts w:hint="default"/>
        <w:lang w:val="ru-RU" w:eastAsia="en-US" w:bidi="ar-SA"/>
      </w:rPr>
    </w:lvl>
    <w:lvl w:ilvl="7" w:tplc="5F407500">
      <w:numFmt w:val="bullet"/>
      <w:lvlText w:val="•"/>
      <w:lvlJc w:val="left"/>
      <w:pPr>
        <w:ind w:left="8423" w:hanging="423"/>
      </w:pPr>
      <w:rPr>
        <w:rFonts w:hint="default"/>
        <w:lang w:val="ru-RU" w:eastAsia="en-US" w:bidi="ar-SA"/>
      </w:rPr>
    </w:lvl>
    <w:lvl w:ilvl="8" w:tplc="FE3289AE">
      <w:numFmt w:val="bullet"/>
      <w:lvlText w:val="•"/>
      <w:lvlJc w:val="left"/>
      <w:pPr>
        <w:ind w:left="9472" w:hanging="423"/>
      </w:pPr>
      <w:rPr>
        <w:rFonts w:hint="default"/>
        <w:lang w:val="ru-RU" w:eastAsia="en-US" w:bidi="ar-SA"/>
      </w:rPr>
    </w:lvl>
  </w:abstractNum>
  <w:abstractNum w:abstractNumId="1">
    <w:nsid w:val="00317D0E"/>
    <w:multiLevelType w:val="hybridMultilevel"/>
    <w:tmpl w:val="C2CA7188"/>
    <w:lvl w:ilvl="0" w:tplc="0B0C4A88">
      <w:numFmt w:val="bullet"/>
      <w:lvlText w:val="—"/>
      <w:lvlJc w:val="left"/>
      <w:pPr>
        <w:ind w:left="1076" w:hanging="430"/>
      </w:pPr>
      <w:rPr>
        <w:rFonts w:ascii="Times New Roman" w:eastAsia="Times New Roman" w:hAnsi="Times New Roman" w:cs="Times New Roman" w:hint="default"/>
        <w:b w:val="0"/>
        <w:bCs w:val="0"/>
        <w:i w:val="0"/>
        <w:iCs w:val="0"/>
        <w:spacing w:val="0"/>
        <w:w w:val="100"/>
        <w:sz w:val="28"/>
        <w:szCs w:val="28"/>
        <w:lang w:val="ru-RU" w:eastAsia="en-US" w:bidi="ar-SA"/>
      </w:rPr>
    </w:lvl>
    <w:lvl w:ilvl="1" w:tplc="BEF8DE54">
      <w:numFmt w:val="bullet"/>
      <w:lvlText w:val="•"/>
      <w:lvlJc w:val="left"/>
      <w:pPr>
        <w:ind w:left="2129" w:hanging="430"/>
      </w:pPr>
      <w:rPr>
        <w:rFonts w:hint="default"/>
        <w:lang w:val="ru-RU" w:eastAsia="en-US" w:bidi="ar-SA"/>
      </w:rPr>
    </w:lvl>
    <w:lvl w:ilvl="2" w:tplc="E2B24688">
      <w:numFmt w:val="bullet"/>
      <w:lvlText w:val="•"/>
      <w:lvlJc w:val="left"/>
      <w:pPr>
        <w:ind w:left="3178" w:hanging="430"/>
      </w:pPr>
      <w:rPr>
        <w:rFonts w:hint="default"/>
        <w:lang w:val="ru-RU" w:eastAsia="en-US" w:bidi="ar-SA"/>
      </w:rPr>
    </w:lvl>
    <w:lvl w:ilvl="3" w:tplc="4E662B82">
      <w:numFmt w:val="bullet"/>
      <w:lvlText w:val="•"/>
      <w:lvlJc w:val="left"/>
      <w:pPr>
        <w:ind w:left="4227" w:hanging="430"/>
      </w:pPr>
      <w:rPr>
        <w:rFonts w:hint="default"/>
        <w:lang w:val="ru-RU" w:eastAsia="en-US" w:bidi="ar-SA"/>
      </w:rPr>
    </w:lvl>
    <w:lvl w:ilvl="4" w:tplc="80F6F0DE">
      <w:numFmt w:val="bullet"/>
      <w:lvlText w:val="•"/>
      <w:lvlJc w:val="left"/>
      <w:pPr>
        <w:ind w:left="5276" w:hanging="430"/>
      </w:pPr>
      <w:rPr>
        <w:rFonts w:hint="default"/>
        <w:lang w:val="ru-RU" w:eastAsia="en-US" w:bidi="ar-SA"/>
      </w:rPr>
    </w:lvl>
    <w:lvl w:ilvl="5" w:tplc="194A99C4">
      <w:numFmt w:val="bullet"/>
      <w:lvlText w:val="•"/>
      <w:lvlJc w:val="left"/>
      <w:pPr>
        <w:ind w:left="6325" w:hanging="430"/>
      </w:pPr>
      <w:rPr>
        <w:rFonts w:hint="default"/>
        <w:lang w:val="ru-RU" w:eastAsia="en-US" w:bidi="ar-SA"/>
      </w:rPr>
    </w:lvl>
    <w:lvl w:ilvl="6" w:tplc="8A3CBD54">
      <w:numFmt w:val="bullet"/>
      <w:lvlText w:val="•"/>
      <w:lvlJc w:val="left"/>
      <w:pPr>
        <w:ind w:left="7374" w:hanging="430"/>
      </w:pPr>
      <w:rPr>
        <w:rFonts w:hint="default"/>
        <w:lang w:val="ru-RU" w:eastAsia="en-US" w:bidi="ar-SA"/>
      </w:rPr>
    </w:lvl>
    <w:lvl w:ilvl="7" w:tplc="BBC85D9E">
      <w:numFmt w:val="bullet"/>
      <w:lvlText w:val="•"/>
      <w:lvlJc w:val="left"/>
      <w:pPr>
        <w:ind w:left="8423" w:hanging="430"/>
      </w:pPr>
      <w:rPr>
        <w:rFonts w:hint="default"/>
        <w:lang w:val="ru-RU" w:eastAsia="en-US" w:bidi="ar-SA"/>
      </w:rPr>
    </w:lvl>
    <w:lvl w:ilvl="8" w:tplc="F0908430">
      <w:numFmt w:val="bullet"/>
      <w:lvlText w:val="•"/>
      <w:lvlJc w:val="left"/>
      <w:pPr>
        <w:ind w:left="9472" w:hanging="430"/>
      </w:pPr>
      <w:rPr>
        <w:rFonts w:hint="default"/>
        <w:lang w:val="ru-RU" w:eastAsia="en-US" w:bidi="ar-SA"/>
      </w:rPr>
    </w:lvl>
  </w:abstractNum>
  <w:abstractNum w:abstractNumId="2">
    <w:nsid w:val="003B059B"/>
    <w:multiLevelType w:val="multilevel"/>
    <w:tmpl w:val="6570F472"/>
    <w:lvl w:ilvl="0">
      <w:start w:val="3"/>
      <w:numFmt w:val="decimal"/>
      <w:lvlText w:val="%1"/>
      <w:lvlJc w:val="left"/>
      <w:pPr>
        <w:ind w:left="1861" w:hanging="425"/>
      </w:pPr>
      <w:rPr>
        <w:rFonts w:hint="default"/>
        <w:lang w:val="ru-RU" w:eastAsia="en-US" w:bidi="ar-SA"/>
      </w:rPr>
    </w:lvl>
    <w:lvl w:ilvl="1">
      <w:start w:val="1"/>
      <w:numFmt w:val="decimal"/>
      <w:lvlText w:val="%1.%2."/>
      <w:lvlJc w:val="left"/>
      <w:pPr>
        <w:ind w:left="1861" w:hanging="425"/>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3802" w:hanging="425"/>
      </w:pPr>
      <w:rPr>
        <w:rFonts w:hint="default"/>
        <w:lang w:val="ru-RU" w:eastAsia="en-US" w:bidi="ar-SA"/>
      </w:rPr>
    </w:lvl>
    <w:lvl w:ilvl="3">
      <w:numFmt w:val="bullet"/>
      <w:lvlText w:val="•"/>
      <w:lvlJc w:val="left"/>
      <w:pPr>
        <w:ind w:left="4773" w:hanging="425"/>
      </w:pPr>
      <w:rPr>
        <w:rFonts w:hint="default"/>
        <w:lang w:val="ru-RU" w:eastAsia="en-US" w:bidi="ar-SA"/>
      </w:rPr>
    </w:lvl>
    <w:lvl w:ilvl="4">
      <w:numFmt w:val="bullet"/>
      <w:lvlText w:val="•"/>
      <w:lvlJc w:val="left"/>
      <w:pPr>
        <w:ind w:left="5744" w:hanging="425"/>
      </w:pPr>
      <w:rPr>
        <w:rFonts w:hint="default"/>
        <w:lang w:val="ru-RU" w:eastAsia="en-US" w:bidi="ar-SA"/>
      </w:rPr>
    </w:lvl>
    <w:lvl w:ilvl="5">
      <w:numFmt w:val="bullet"/>
      <w:lvlText w:val="•"/>
      <w:lvlJc w:val="left"/>
      <w:pPr>
        <w:ind w:left="6715" w:hanging="425"/>
      </w:pPr>
      <w:rPr>
        <w:rFonts w:hint="default"/>
        <w:lang w:val="ru-RU" w:eastAsia="en-US" w:bidi="ar-SA"/>
      </w:rPr>
    </w:lvl>
    <w:lvl w:ilvl="6">
      <w:numFmt w:val="bullet"/>
      <w:lvlText w:val="•"/>
      <w:lvlJc w:val="left"/>
      <w:pPr>
        <w:ind w:left="7686" w:hanging="425"/>
      </w:pPr>
      <w:rPr>
        <w:rFonts w:hint="default"/>
        <w:lang w:val="ru-RU" w:eastAsia="en-US" w:bidi="ar-SA"/>
      </w:rPr>
    </w:lvl>
    <w:lvl w:ilvl="7">
      <w:numFmt w:val="bullet"/>
      <w:lvlText w:val="•"/>
      <w:lvlJc w:val="left"/>
      <w:pPr>
        <w:ind w:left="8657" w:hanging="425"/>
      </w:pPr>
      <w:rPr>
        <w:rFonts w:hint="default"/>
        <w:lang w:val="ru-RU" w:eastAsia="en-US" w:bidi="ar-SA"/>
      </w:rPr>
    </w:lvl>
    <w:lvl w:ilvl="8">
      <w:numFmt w:val="bullet"/>
      <w:lvlText w:val="•"/>
      <w:lvlJc w:val="left"/>
      <w:pPr>
        <w:ind w:left="9628" w:hanging="425"/>
      </w:pPr>
      <w:rPr>
        <w:rFonts w:hint="default"/>
        <w:lang w:val="ru-RU" w:eastAsia="en-US" w:bidi="ar-SA"/>
      </w:rPr>
    </w:lvl>
  </w:abstractNum>
  <w:abstractNum w:abstractNumId="3">
    <w:nsid w:val="003F30BA"/>
    <w:multiLevelType w:val="multilevel"/>
    <w:tmpl w:val="8556BC7A"/>
    <w:lvl w:ilvl="0">
      <w:start w:val="1"/>
      <w:numFmt w:val="decimal"/>
      <w:lvlText w:val="%1."/>
      <w:lvlJc w:val="left"/>
      <w:pPr>
        <w:ind w:left="802" w:hanging="360"/>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862" w:hanging="421"/>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19" w:hanging="276"/>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198" w:hanging="276"/>
      </w:pPr>
      <w:rPr>
        <w:rFonts w:hint="default"/>
        <w:lang w:val="ru-RU" w:eastAsia="en-US" w:bidi="ar-SA"/>
      </w:rPr>
    </w:lvl>
    <w:lvl w:ilvl="4">
      <w:numFmt w:val="bullet"/>
      <w:lvlText w:val="•"/>
      <w:lvlJc w:val="left"/>
      <w:pPr>
        <w:ind w:left="3537" w:hanging="276"/>
      </w:pPr>
      <w:rPr>
        <w:rFonts w:hint="default"/>
        <w:lang w:val="ru-RU" w:eastAsia="en-US" w:bidi="ar-SA"/>
      </w:rPr>
    </w:lvl>
    <w:lvl w:ilvl="5">
      <w:numFmt w:val="bullet"/>
      <w:lvlText w:val="•"/>
      <w:lvlJc w:val="left"/>
      <w:pPr>
        <w:ind w:left="4876" w:hanging="276"/>
      </w:pPr>
      <w:rPr>
        <w:rFonts w:hint="default"/>
        <w:lang w:val="ru-RU" w:eastAsia="en-US" w:bidi="ar-SA"/>
      </w:rPr>
    </w:lvl>
    <w:lvl w:ilvl="6">
      <w:numFmt w:val="bullet"/>
      <w:lvlText w:val="•"/>
      <w:lvlJc w:val="left"/>
      <w:pPr>
        <w:ind w:left="6215" w:hanging="276"/>
      </w:pPr>
      <w:rPr>
        <w:rFonts w:hint="default"/>
        <w:lang w:val="ru-RU" w:eastAsia="en-US" w:bidi="ar-SA"/>
      </w:rPr>
    </w:lvl>
    <w:lvl w:ilvl="7">
      <w:numFmt w:val="bullet"/>
      <w:lvlText w:val="•"/>
      <w:lvlJc w:val="left"/>
      <w:pPr>
        <w:ind w:left="7554" w:hanging="276"/>
      </w:pPr>
      <w:rPr>
        <w:rFonts w:hint="default"/>
        <w:lang w:val="ru-RU" w:eastAsia="en-US" w:bidi="ar-SA"/>
      </w:rPr>
    </w:lvl>
    <w:lvl w:ilvl="8">
      <w:numFmt w:val="bullet"/>
      <w:lvlText w:val="•"/>
      <w:lvlJc w:val="left"/>
      <w:pPr>
        <w:ind w:left="8893" w:hanging="276"/>
      </w:pPr>
      <w:rPr>
        <w:rFonts w:hint="default"/>
        <w:lang w:val="ru-RU" w:eastAsia="en-US" w:bidi="ar-SA"/>
      </w:rPr>
    </w:lvl>
  </w:abstractNum>
  <w:abstractNum w:abstractNumId="4">
    <w:nsid w:val="00A44D8A"/>
    <w:multiLevelType w:val="hybridMultilevel"/>
    <w:tmpl w:val="D15E827E"/>
    <w:lvl w:ilvl="0" w:tplc="7FEAACEE">
      <w:start w:val="1"/>
      <w:numFmt w:val="decimal"/>
      <w:lvlText w:val="%1."/>
      <w:lvlJc w:val="left"/>
      <w:pPr>
        <w:ind w:left="1587" w:hanging="35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A500641E">
      <w:numFmt w:val="bullet"/>
      <w:lvlText w:val="•"/>
      <w:lvlJc w:val="left"/>
      <w:pPr>
        <w:ind w:left="2579" w:hanging="351"/>
      </w:pPr>
      <w:rPr>
        <w:rFonts w:hint="default"/>
        <w:lang w:val="ru-RU" w:eastAsia="en-US" w:bidi="ar-SA"/>
      </w:rPr>
    </w:lvl>
    <w:lvl w:ilvl="2" w:tplc="3DAE9154">
      <w:numFmt w:val="bullet"/>
      <w:lvlText w:val="•"/>
      <w:lvlJc w:val="left"/>
      <w:pPr>
        <w:ind w:left="3578" w:hanging="351"/>
      </w:pPr>
      <w:rPr>
        <w:rFonts w:hint="default"/>
        <w:lang w:val="ru-RU" w:eastAsia="en-US" w:bidi="ar-SA"/>
      </w:rPr>
    </w:lvl>
    <w:lvl w:ilvl="3" w:tplc="D21E58CC">
      <w:numFmt w:val="bullet"/>
      <w:lvlText w:val="•"/>
      <w:lvlJc w:val="left"/>
      <w:pPr>
        <w:ind w:left="4577" w:hanging="351"/>
      </w:pPr>
      <w:rPr>
        <w:rFonts w:hint="default"/>
        <w:lang w:val="ru-RU" w:eastAsia="en-US" w:bidi="ar-SA"/>
      </w:rPr>
    </w:lvl>
    <w:lvl w:ilvl="4" w:tplc="04B4EED0">
      <w:numFmt w:val="bullet"/>
      <w:lvlText w:val="•"/>
      <w:lvlJc w:val="left"/>
      <w:pPr>
        <w:ind w:left="5576" w:hanging="351"/>
      </w:pPr>
      <w:rPr>
        <w:rFonts w:hint="default"/>
        <w:lang w:val="ru-RU" w:eastAsia="en-US" w:bidi="ar-SA"/>
      </w:rPr>
    </w:lvl>
    <w:lvl w:ilvl="5" w:tplc="36FCB628">
      <w:numFmt w:val="bullet"/>
      <w:lvlText w:val="•"/>
      <w:lvlJc w:val="left"/>
      <w:pPr>
        <w:ind w:left="6575" w:hanging="351"/>
      </w:pPr>
      <w:rPr>
        <w:rFonts w:hint="default"/>
        <w:lang w:val="ru-RU" w:eastAsia="en-US" w:bidi="ar-SA"/>
      </w:rPr>
    </w:lvl>
    <w:lvl w:ilvl="6" w:tplc="A118B250">
      <w:numFmt w:val="bullet"/>
      <w:lvlText w:val="•"/>
      <w:lvlJc w:val="left"/>
      <w:pPr>
        <w:ind w:left="7574" w:hanging="351"/>
      </w:pPr>
      <w:rPr>
        <w:rFonts w:hint="default"/>
        <w:lang w:val="ru-RU" w:eastAsia="en-US" w:bidi="ar-SA"/>
      </w:rPr>
    </w:lvl>
    <w:lvl w:ilvl="7" w:tplc="3DECD7F6">
      <w:numFmt w:val="bullet"/>
      <w:lvlText w:val="•"/>
      <w:lvlJc w:val="left"/>
      <w:pPr>
        <w:ind w:left="8573" w:hanging="351"/>
      </w:pPr>
      <w:rPr>
        <w:rFonts w:hint="default"/>
        <w:lang w:val="ru-RU" w:eastAsia="en-US" w:bidi="ar-SA"/>
      </w:rPr>
    </w:lvl>
    <w:lvl w:ilvl="8" w:tplc="9BD4BCF4">
      <w:numFmt w:val="bullet"/>
      <w:lvlText w:val="•"/>
      <w:lvlJc w:val="left"/>
      <w:pPr>
        <w:ind w:left="9572" w:hanging="351"/>
      </w:pPr>
      <w:rPr>
        <w:rFonts w:hint="default"/>
        <w:lang w:val="ru-RU" w:eastAsia="en-US" w:bidi="ar-SA"/>
      </w:rPr>
    </w:lvl>
  </w:abstractNum>
  <w:abstractNum w:abstractNumId="5">
    <w:nsid w:val="01287CD4"/>
    <w:multiLevelType w:val="hybridMultilevel"/>
    <w:tmpl w:val="6DC0D866"/>
    <w:lvl w:ilvl="0" w:tplc="7BA6F952">
      <w:numFmt w:val="bullet"/>
      <w:lvlText w:val="-"/>
      <w:lvlJc w:val="left"/>
      <w:pPr>
        <w:ind w:left="21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87E0FE00">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2" w:tplc="0C964D3C">
      <w:numFmt w:val="bullet"/>
      <w:lvlText w:val="•"/>
      <w:lvlJc w:val="left"/>
      <w:pPr>
        <w:ind w:left="2490" w:hanging="286"/>
      </w:pPr>
      <w:rPr>
        <w:rFonts w:hint="default"/>
        <w:lang w:val="ru-RU" w:eastAsia="en-US" w:bidi="ar-SA"/>
      </w:rPr>
    </w:lvl>
    <w:lvl w:ilvl="3" w:tplc="8B04A3BC">
      <w:numFmt w:val="bullet"/>
      <w:lvlText w:val="•"/>
      <w:lvlJc w:val="left"/>
      <w:pPr>
        <w:ind w:left="3625" w:hanging="286"/>
      </w:pPr>
      <w:rPr>
        <w:rFonts w:hint="default"/>
        <w:lang w:val="ru-RU" w:eastAsia="en-US" w:bidi="ar-SA"/>
      </w:rPr>
    </w:lvl>
    <w:lvl w:ilvl="4" w:tplc="D3667542">
      <w:numFmt w:val="bullet"/>
      <w:lvlText w:val="•"/>
      <w:lvlJc w:val="left"/>
      <w:pPr>
        <w:ind w:left="4760" w:hanging="286"/>
      </w:pPr>
      <w:rPr>
        <w:rFonts w:hint="default"/>
        <w:lang w:val="ru-RU" w:eastAsia="en-US" w:bidi="ar-SA"/>
      </w:rPr>
    </w:lvl>
    <w:lvl w:ilvl="5" w:tplc="E196D32C">
      <w:numFmt w:val="bullet"/>
      <w:lvlText w:val="•"/>
      <w:lvlJc w:val="left"/>
      <w:pPr>
        <w:ind w:left="5895" w:hanging="286"/>
      </w:pPr>
      <w:rPr>
        <w:rFonts w:hint="default"/>
        <w:lang w:val="ru-RU" w:eastAsia="en-US" w:bidi="ar-SA"/>
      </w:rPr>
    </w:lvl>
    <w:lvl w:ilvl="6" w:tplc="B5E82F84">
      <w:numFmt w:val="bullet"/>
      <w:lvlText w:val="•"/>
      <w:lvlJc w:val="left"/>
      <w:pPr>
        <w:ind w:left="7030" w:hanging="286"/>
      </w:pPr>
      <w:rPr>
        <w:rFonts w:hint="default"/>
        <w:lang w:val="ru-RU" w:eastAsia="en-US" w:bidi="ar-SA"/>
      </w:rPr>
    </w:lvl>
    <w:lvl w:ilvl="7" w:tplc="443E5488">
      <w:numFmt w:val="bullet"/>
      <w:lvlText w:val="•"/>
      <w:lvlJc w:val="left"/>
      <w:pPr>
        <w:ind w:left="8165" w:hanging="286"/>
      </w:pPr>
      <w:rPr>
        <w:rFonts w:hint="default"/>
        <w:lang w:val="ru-RU" w:eastAsia="en-US" w:bidi="ar-SA"/>
      </w:rPr>
    </w:lvl>
    <w:lvl w:ilvl="8" w:tplc="758C11AA">
      <w:numFmt w:val="bullet"/>
      <w:lvlText w:val="•"/>
      <w:lvlJc w:val="left"/>
      <w:pPr>
        <w:ind w:left="9300" w:hanging="286"/>
      </w:pPr>
      <w:rPr>
        <w:rFonts w:hint="default"/>
        <w:lang w:val="ru-RU" w:eastAsia="en-US" w:bidi="ar-SA"/>
      </w:rPr>
    </w:lvl>
  </w:abstractNum>
  <w:abstractNum w:abstractNumId="6">
    <w:nsid w:val="023E3C43"/>
    <w:multiLevelType w:val="hybridMultilevel"/>
    <w:tmpl w:val="074401BA"/>
    <w:lvl w:ilvl="0" w:tplc="81BC9B1C">
      <w:start w:val="8"/>
      <w:numFmt w:val="decimal"/>
      <w:lvlText w:val="%1"/>
      <w:lvlJc w:val="left"/>
      <w:pPr>
        <w:ind w:left="1256" w:hanging="180"/>
      </w:pPr>
      <w:rPr>
        <w:rFonts w:ascii="Times New Roman" w:eastAsia="Times New Roman" w:hAnsi="Times New Roman" w:cs="Times New Roman" w:hint="default"/>
        <w:b/>
        <w:bCs/>
        <w:i w:val="0"/>
        <w:iCs w:val="0"/>
        <w:spacing w:val="0"/>
        <w:w w:val="100"/>
        <w:sz w:val="24"/>
        <w:szCs w:val="24"/>
        <w:lang w:val="ru-RU" w:eastAsia="en-US" w:bidi="ar-SA"/>
      </w:rPr>
    </w:lvl>
    <w:lvl w:ilvl="1" w:tplc="00983AA2">
      <w:numFmt w:val="bullet"/>
      <w:lvlText w:val="•"/>
      <w:lvlJc w:val="left"/>
      <w:pPr>
        <w:ind w:left="2291" w:hanging="180"/>
      </w:pPr>
      <w:rPr>
        <w:rFonts w:hint="default"/>
        <w:lang w:val="ru-RU" w:eastAsia="en-US" w:bidi="ar-SA"/>
      </w:rPr>
    </w:lvl>
    <w:lvl w:ilvl="2" w:tplc="B6A6A638">
      <w:numFmt w:val="bullet"/>
      <w:lvlText w:val="•"/>
      <w:lvlJc w:val="left"/>
      <w:pPr>
        <w:ind w:left="3322" w:hanging="180"/>
      </w:pPr>
      <w:rPr>
        <w:rFonts w:hint="default"/>
        <w:lang w:val="ru-RU" w:eastAsia="en-US" w:bidi="ar-SA"/>
      </w:rPr>
    </w:lvl>
    <w:lvl w:ilvl="3" w:tplc="27DA59E8">
      <w:numFmt w:val="bullet"/>
      <w:lvlText w:val="•"/>
      <w:lvlJc w:val="left"/>
      <w:pPr>
        <w:ind w:left="4353" w:hanging="180"/>
      </w:pPr>
      <w:rPr>
        <w:rFonts w:hint="default"/>
        <w:lang w:val="ru-RU" w:eastAsia="en-US" w:bidi="ar-SA"/>
      </w:rPr>
    </w:lvl>
    <w:lvl w:ilvl="4" w:tplc="976A3348">
      <w:numFmt w:val="bullet"/>
      <w:lvlText w:val="•"/>
      <w:lvlJc w:val="left"/>
      <w:pPr>
        <w:ind w:left="5384" w:hanging="180"/>
      </w:pPr>
      <w:rPr>
        <w:rFonts w:hint="default"/>
        <w:lang w:val="ru-RU" w:eastAsia="en-US" w:bidi="ar-SA"/>
      </w:rPr>
    </w:lvl>
    <w:lvl w:ilvl="5" w:tplc="ADE4AD88">
      <w:numFmt w:val="bullet"/>
      <w:lvlText w:val="•"/>
      <w:lvlJc w:val="left"/>
      <w:pPr>
        <w:ind w:left="6415" w:hanging="180"/>
      </w:pPr>
      <w:rPr>
        <w:rFonts w:hint="default"/>
        <w:lang w:val="ru-RU" w:eastAsia="en-US" w:bidi="ar-SA"/>
      </w:rPr>
    </w:lvl>
    <w:lvl w:ilvl="6" w:tplc="A7643986">
      <w:numFmt w:val="bullet"/>
      <w:lvlText w:val="•"/>
      <w:lvlJc w:val="left"/>
      <w:pPr>
        <w:ind w:left="7446" w:hanging="180"/>
      </w:pPr>
      <w:rPr>
        <w:rFonts w:hint="default"/>
        <w:lang w:val="ru-RU" w:eastAsia="en-US" w:bidi="ar-SA"/>
      </w:rPr>
    </w:lvl>
    <w:lvl w:ilvl="7" w:tplc="46AA730C">
      <w:numFmt w:val="bullet"/>
      <w:lvlText w:val="•"/>
      <w:lvlJc w:val="left"/>
      <w:pPr>
        <w:ind w:left="8477" w:hanging="180"/>
      </w:pPr>
      <w:rPr>
        <w:rFonts w:hint="default"/>
        <w:lang w:val="ru-RU" w:eastAsia="en-US" w:bidi="ar-SA"/>
      </w:rPr>
    </w:lvl>
    <w:lvl w:ilvl="8" w:tplc="157C9466">
      <w:numFmt w:val="bullet"/>
      <w:lvlText w:val="•"/>
      <w:lvlJc w:val="left"/>
      <w:pPr>
        <w:ind w:left="9508" w:hanging="180"/>
      </w:pPr>
      <w:rPr>
        <w:rFonts w:hint="default"/>
        <w:lang w:val="ru-RU" w:eastAsia="en-US" w:bidi="ar-SA"/>
      </w:rPr>
    </w:lvl>
  </w:abstractNum>
  <w:abstractNum w:abstractNumId="7">
    <w:nsid w:val="02897DC4"/>
    <w:multiLevelType w:val="hybridMultilevel"/>
    <w:tmpl w:val="24C8950A"/>
    <w:lvl w:ilvl="0" w:tplc="24B22AA8">
      <w:start w:val="1"/>
      <w:numFmt w:val="decimal"/>
      <w:lvlText w:val="%1."/>
      <w:lvlJc w:val="left"/>
      <w:pPr>
        <w:ind w:left="1645"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C0FE86E2">
      <w:numFmt w:val="bullet"/>
      <w:lvlText w:val="•"/>
      <w:lvlJc w:val="left"/>
      <w:pPr>
        <w:ind w:left="2633" w:hanging="286"/>
      </w:pPr>
      <w:rPr>
        <w:rFonts w:hint="default"/>
        <w:lang w:val="ru-RU" w:eastAsia="en-US" w:bidi="ar-SA"/>
      </w:rPr>
    </w:lvl>
    <w:lvl w:ilvl="2" w:tplc="1E167384">
      <w:numFmt w:val="bullet"/>
      <w:lvlText w:val="•"/>
      <w:lvlJc w:val="left"/>
      <w:pPr>
        <w:ind w:left="3626" w:hanging="286"/>
      </w:pPr>
      <w:rPr>
        <w:rFonts w:hint="default"/>
        <w:lang w:val="ru-RU" w:eastAsia="en-US" w:bidi="ar-SA"/>
      </w:rPr>
    </w:lvl>
    <w:lvl w:ilvl="3" w:tplc="159A1C96">
      <w:numFmt w:val="bullet"/>
      <w:lvlText w:val="•"/>
      <w:lvlJc w:val="left"/>
      <w:pPr>
        <w:ind w:left="4619" w:hanging="286"/>
      </w:pPr>
      <w:rPr>
        <w:rFonts w:hint="default"/>
        <w:lang w:val="ru-RU" w:eastAsia="en-US" w:bidi="ar-SA"/>
      </w:rPr>
    </w:lvl>
    <w:lvl w:ilvl="4" w:tplc="F856A0C4">
      <w:numFmt w:val="bullet"/>
      <w:lvlText w:val="•"/>
      <w:lvlJc w:val="left"/>
      <w:pPr>
        <w:ind w:left="5612" w:hanging="286"/>
      </w:pPr>
      <w:rPr>
        <w:rFonts w:hint="default"/>
        <w:lang w:val="ru-RU" w:eastAsia="en-US" w:bidi="ar-SA"/>
      </w:rPr>
    </w:lvl>
    <w:lvl w:ilvl="5" w:tplc="ECB09C9A">
      <w:numFmt w:val="bullet"/>
      <w:lvlText w:val="•"/>
      <w:lvlJc w:val="left"/>
      <w:pPr>
        <w:ind w:left="6605" w:hanging="286"/>
      </w:pPr>
      <w:rPr>
        <w:rFonts w:hint="default"/>
        <w:lang w:val="ru-RU" w:eastAsia="en-US" w:bidi="ar-SA"/>
      </w:rPr>
    </w:lvl>
    <w:lvl w:ilvl="6" w:tplc="712633C2">
      <w:numFmt w:val="bullet"/>
      <w:lvlText w:val="•"/>
      <w:lvlJc w:val="left"/>
      <w:pPr>
        <w:ind w:left="7598" w:hanging="286"/>
      </w:pPr>
      <w:rPr>
        <w:rFonts w:hint="default"/>
        <w:lang w:val="ru-RU" w:eastAsia="en-US" w:bidi="ar-SA"/>
      </w:rPr>
    </w:lvl>
    <w:lvl w:ilvl="7" w:tplc="0492AADA">
      <w:numFmt w:val="bullet"/>
      <w:lvlText w:val="•"/>
      <w:lvlJc w:val="left"/>
      <w:pPr>
        <w:ind w:left="8591" w:hanging="286"/>
      </w:pPr>
      <w:rPr>
        <w:rFonts w:hint="default"/>
        <w:lang w:val="ru-RU" w:eastAsia="en-US" w:bidi="ar-SA"/>
      </w:rPr>
    </w:lvl>
    <w:lvl w:ilvl="8" w:tplc="0124FCEA">
      <w:numFmt w:val="bullet"/>
      <w:lvlText w:val="•"/>
      <w:lvlJc w:val="left"/>
      <w:pPr>
        <w:ind w:left="9584" w:hanging="286"/>
      </w:pPr>
      <w:rPr>
        <w:rFonts w:hint="default"/>
        <w:lang w:val="ru-RU" w:eastAsia="en-US" w:bidi="ar-SA"/>
      </w:rPr>
    </w:lvl>
  </w:abstractNum>
  <w:abstractNum w:abstractNumId="8">
    <w:nsid w:val="04E918BB"/>
    <w:multiLevelType w:val="hybridMultilevel"/>
    <w:tmpl w:val="E3B2DD0C"/>
    <w:lvl w:ilvl="0" w:tplc="C43CC964">
      <w:numFmt w:val="bullet"/>
      <w:lvlText w:val="-"/>
      <w:lvlJc w:val="left"/>
      <w:pPr>
        <w:ind w:left="1076" w:hanging="250"/>
      </w:pPr>
      <w:rPr>
        <w:rFonts w:ascii="Calibri" w:eastAsia="Calibri" w:hAnsi="Calibri" w:cs="Calibri" w:hint="default"/>
        <w:spacing w:val="0"/>
        <w:w w:val="100"/>
        <w:lang w:val="ru-RU" w:eastAsia="en-US" w:bidi="ar-SA"/>
      </w:rPr>
    </w:lvl>
    <w:lvl w:ilvl="1" w:tplc="BE52C99C">
      <w:numFmt w:val="bullet"/>
      <w:lvlText w:val="•"/>
      <w:lvlJc w:val="left"/>
      <w:pPr>
        <w:ind w:left="2129" w:hanging="250"/>
      </w:pPr>
      <w:rPr>
        <w:rFonts w:hint="default"/>
        <w:lang w:val="ru-RU" w:eastAsia="en-US" w:bidi="ar-SA"/>
      </w:rPr>
    </w:lvl>
    <w:lvl w:ilvl="2" w:tplc="1C9A9F44">
      <w:numFmt w:val="bullet"/>
      <w:lvlText w:val="•"/>
      <w:lvlJc w:val="left"/>
      <w:pPr>
        <w:ind w:left="3178" w:hanging="250"/>
      </w:pPr>
      <w:rPr>
        <w:rFonts w:hint="default"/>
        <w:lang w:val="ru-RU" w:eastAsia="en-US" w:bidi="ar-SA"/>
      </w:rPr>
    </w:lvl>
    <w:lvl w:ilvl="3" w:tplc="9508F186">
      <w:numFmt w:val="bullet"/>
      <w:lvlText w:val="•"/>
      <w:lvlJc w:val="left"/>
      <w:pPr>
        <w:ind w:left="4227" w:hanging="250"/>
      </w:pPr>
      <w:rPr>
        <w:rFonts w:hint="default"/>
        <w:lang w:val="ru-RU" w:eastAsia="en-US" w:bidi="ar-SA"/>
      </w:rPr>
    </w:lvl>
    <w:lvl w:ilvl="4" w:tplc="2DF8DE7A">
      <w:numFmt w:val="bullet"/>
      <w:lvlText w:val="•"/>
      <w:lvlJc w:val="left"/>
      <w:pPr>
        <w:ind w:left="5276" w:hanging="250"/>
      </w:pPr>
      <w:rPr>
        <w:rFonts w:hint="default"/>
        <w:lang w:val="ru-RU" w:eastAsia="en-US" w:bidi="ar-SA"/>
      </w:rPr>
    </w:lvl>
    <w:lvl w:ilvl="5" w:tplc="951A6CC0">
      <w:numFmt w:val="bullet"/>
      <w:lvlText w:val="•"/>
      <w:lvlJc w:val="left"/>
      <w:pPr>
        <w:ind w:left="6325" w:hanging="250"/>
      </w:pPr>
      <w:rPr>
        <w:rFonts w:hint="default"/>
        <w:lang w:val="ru-RU" w:eastAsia="en-US" w:bidi="ar-SA"/>
      </w:rPr>
    </w:lvl>
    <w:lvl w:ilvl="6" w:tplc="8E0CD480">
      <w:numFmt w:val="bullet"/>
      <w:lvlText w:val="•"/>
      <w:lvlJc w:val="left"/>
      <w:pPr>
        <w:ind w:left="7374" w:hanging="250"/>
      </w:pPr>
      <w:rPr>
        <w:rFonts w:hint="default"/>
        <w:lang w:val="ru-RU" w:eastAsia="en-US" w:bidi="ar-SA"/>
      </w:rPr>
    </w:lvl>
    <w:lvl w:ilvl="7" w:tplc="DA348242">
      <w:numFmt w:val="bullet"/>
      <w:lvlText w:val="•"/>
      <w:lvlJc w:val="left"/>
      <w:pPr>
        <w:ind w:left="8423" w:hanging="250"/>
      </w:pPr>
      <w:rPr>
        <w:rFonts w:hint="default"/>
        <w:lang w:val="ru-RU" w:eastAsia="en-US" w:bidi="ar-SA"/>
      </w:rPr>
    </w:lvl>
    <w:lvl w:ilvl="8" w:tplc="A150F74A">
      <w:numFmt w:val="bullet"/>
      <w:lvlText w:val="•"/>
      <w:lvlJc w:val="left"/>
      <w:pPr>
        <w:ind w:left="9472" w:hanging="250"/>
      </w:pPr>
      <w:rPr>
        <w:rFonts w:hint="default"/>
        <w:lang w:val="ru-RU" w:eastAsia="en-US" w:bidi="ar-SA"/>
      </w:rPr>
    </w:lvl>
  </w:abstractNum>
  <w:abstractNum w:abstractNumId="9">
    <w:nsid w:val="065511F5"/>
    <w:multiLevelType w:val="hybridMultilevel"/>
    <w:tmpl w:val="3BEE9CDA"/>
    <w:lvl w:ilvl="0" w:tplc="F2CC467C">
      <w:start w:val="1"/>
      <w:numFmt w:val="decimal"/>
      <w:lvlText w:val="%1."/>
      <w:lvlJc w:val="left"/>
      <w:pPr>
        <w:ind w:left="1359" w:hanging="284"/>
      </w:pPr>
      <w:rPr>
        <w:rFonts w:ascii="Times New Roman" w:eastAsia="Times New Roman" w:hAnsi="Times New Roman" w:cs="Times New Roman" w:hint="default"/>
        <w:b/>
        <w:bCs/>
        <w:i/>
        <w:iCs/>
        <w:spacing w:val="0"/>
        <w:w w:val="100"/>
        <w:sz w:val="28"/>
        <w:szCs w:val="28"/>
        <w:lang w:val="ru-RU" w:eastAsia="en-US" w:bidi="ar-SA"/>
      </w:rPr>
    </w:lvl>
    <w:lvl w:ilvl="1" w:tplc="91141008">
      <w:numFmt w:val="bullet"/>
      <w:lvlText w:val="•"/>
      <w:lvlJc w:val="left"/>
      <w:pPr>
        <w:ind w:left="2381" w:hanging="284"/>
      </w:pPr>
      <w:rPr>
        <w:rFonts w:hint="default"/>
        <w:lang w:val="ru-RU" w:eastAsia="en-US" w:bidi="ar-SA"/>
      </w:rPr>
    </w:lvl>
    <w:lvl w:ilvl="2" w:tplc="865CD81A">
      <w:numFmt w:val="bullet"/>
      <w:lvlText w:val="•"/>
      <w:lvlJc w:val="left"/>
      <w:pPr>
        <w:ind w:left="3402" w:hanging="284"/>
      </w:pPr>
      <w:rPr>
        <w:rFonts w:hint="default"/>
        <w:lang w:val="ru-RU" w:eastAsia="en-US" w:bidi="ar-SA"/>
      </w:rPr>
    </w:lvl>
    <w:lvl w:ilvl="3" w:tplc="1F94D9BE">
      <w:numFmt w:val="bullet"/>
      <w:lvlText w:val="•"/>
      <w:lvlJc w:val="left"/>
      <w:pPr>
        <w:ind w:left="4423" w:hanging="284"/>
      </w:pPr>
      <w:rPr>
        <w:rFonts w:hint="default"/>
        <w:lang w:val="ru-RU" w:eastAsia="en-US" w:bidi="ar-SA"/>
      </w:rPr>
    </w:lvl>
    <w:lvl w:ilvl="4" w:tplc="08BC6CC8">
      <w:numFmt w:val="bullet"/>
      <w:lvlText w:val="•"/>
      <w:lvlJc w:val="left"/>
      <w:pPr>
        <w:ind w:left="5444" w:hanging="284"/>
      </w:pPr>
      <w:rPr>
        <w:rFonts w:hint="default"/>
        <w:lang w:val="ru-RU" w:eastAsia="en-US" w:bidi="ar-SA"/>
      </w:rPr>
    </w:lvl>
    <w:lvl w:ilvl="5" w:tplc="B15EDFC0">
      <w:numFmt w:val="bullet"/>
      <w:lvlText w:val="•"/>
      <w:lvlJc w:val="left"/>
      <w:pPr>
        <w:ind w:left="6465" w:hanging="284"/>
      </w:pPr>
      <w:rPr>
        <w:rFonts w:hint="default"/>
        <w:lang w:val="ru-RU" w:eastAsia="en-US" w:bidi="ar-SA"/>
      </w:rPr>
    </w:lvl>
    <w:lvl w:ilvl="6" w:tplc="53B6F576">
      <w:numFmt w:val="bullet"/>
      <w:lvlText w:val="•"/>
      <w:lvlJc w:val="left"/>
      <w:pPr>
        <w:ind w:left="7486" w:hanging="284"/>
      </w:pPr>
      <w:rPr>
        <w:rFonts w:hint="default"/>
        <w:lang w:val="ru-RU" w:eastAsia="en-US" w:bidi="ar-SA"/>
      </w:rPr>
    </w:lvl>
    <w:lvl w:ilvl="7" w:tplc="4F922504">
      <w:numFmt w:val="bullet"/>
      <w:lvlText w:val="•"/>
      <w:lvlJc w:val="left"/>
      <w:pPr>
        <w:ind w:left="8507" w:hanging="284"/>
      </w:pPr>
      <w:rPr>
        <w:rFonts w:hint="default"/>
        <w:lang w:val="ru-RU" w:eastAsia="en-US" w:bidi="ar-SA"/>
      </w:rPr>
    </w:lvl>
    <w:lvl w:ilvl="8" w:tplc="606C9B22">
      <w:numFmt w:val="bullet"/>
      <w:lvlText w:val="•"/>
      <w:lvlJc w:val="left"/>
      <w:pPr>
        <w:ind w:left="9528" w:hanging="284"/>
      </w:pPr>
      <w:rPr>
        <w:rFonts w:hint="default"/>
        <w:lang w:val="ru-RU" w:eastAsia="en-US" w:bidi="ar-SA"/>
      </w:rPr>
    </w:lvl>
  </w:abstractNum>
  <w:abstractNum w:abstractNumId="10">
    <w:nsid w:val="06D25043"/>
    <w:multiLevelType w:val="hybridMultilevel"/>
    <w:tmpl w:val="DC1E14EE"/>
    <w:lvl w:ilvl="0" w:tplc="40A2DE7C">
      <w:numFmt w:val="bullet"/>
      <w:lvlText w:val="-"/>
      <w:lvlJc w:val="left"/>
      <w:pPr>
        <w:ind w:left="1076"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D946CF60">
      <w:numFmt w:val="bullet"/>
      <w:lvlText w:val="•"/>
      <w:lvlJc w:val="left"/>
      <w:pPr>
        <w:ind w:left="2129" w:hanging="336"/>
      </w:pPr>
      <w:rPr>
        <w:rFonts w:hint="default"/>
        <w:lang w:val="ru-RU" w:eastAsia="en-US" w:bidi="ar-SA"/>
      </w:rPr>
    </w:lvl>
    <w:lvl w:ilvl="2" w:tplc="4EB019DA">
      <w:numFmt w:val="bullet"/>
      <w:lvlText w:val="•"/>
      <w:lvlJc w:val="left"/>
      <w:pPr>
        <w:ind w:left="3178" w:hanging="336"/>
      </w:pPr>
      <w:rPr>
        <w:rFonts w:hint="default"/>
        <w:lang w:val="ru-RU" w:eastAsia="en-US" w:bidi="ar-SA"/>
      </w:rPr>
    </w:lvl>
    <w:lvl w:ilvl="3" w:tplc="2C5AD7DC">
      <w:numFmt w:val="bullet"/>
      <w:lvlText w:val="•"/>
      <w:lvlJc w:val="left"/>
      <w:pPr>
        <w:ind w:left="4227" w:hanging="336"/>
      </w:pPr>
      <w:rPr>
        <w:rFonts w:hint="default"/>
        <w:lang w:val="ru-RU" w:eastAsia="en-US" w:bidi="ar-SA"/>
      </w:rPr>
    </w:lvl>
    <w:lvl w:ilvl="4" w:tplc="97D8C682">
      <w:numFmt w:val="bullet"/>
      <w:lvlText w:val="•"/>
      <w:lvlJc w:val="left"/>
      <w:pPr>
        <w:ind w:left="5276" w:hanging="336"/>
      </w:pPr>
      <w:rPr>
        <w:rFonts w:hint="default"/>
        <w:lang w:val="ru-RU" w:eastAsia="en-US" w:bidi="ar-SA"/>
      </w:rPr>
    </w:lvl>
    <w:lvl w:ilvl="5" w:tplc="062E561A">
      <w:numFmt w:val="bullet"/>
      <w:lvlText w:val="•"/>
      <w:lvlJc w:val="left"/>
      <w:pPr>
        <w:ind w:left="6325" w:hanging="336"/>
      </w:pPr>
      <w:rPr>
        <w:rFonts w:hint="default"/>
        <w:lang w:val="ru-RU" w:eastAsia="en-US" w:bidi="ar-SA"/>
      </w:rPr>
    </w:lvl>
    <w:lvl w:ilvl="6" w:tplc="A33A941A">
      <w:numFmt w:val="bullet"/>
      <w:lvlText w:val="•"/>
      <w:lvlJc w:val="left"/>
      <w:pPr>
        <w:ind w:left="7374" w:hanging="336"/>
      </w:pPr>
      <w:rPr>
        <w:rFonts w:hint="default"/>
        <w:lang w:val="ru-RU" w:eastAsia="en-US" w:bidi="ar-SA"/>
      </w:rPr>
    </w:lvl>
    <w:lvl w:ilvl="7" w:tplc="44468048">
      <w:numFmt w:val="bullet"/>
      <w:lvlText w:val="•"/>
      <w:lvlJc w:val="left"/>
      <w:pPr>
        <w:ind w:left="8423" w:hanging="336"/>
      </w:pPr>
      <w:rPr>
        <w:rFonts w:hint="default"/>
        <w:lang w:val="ru-RU" w:eastAsia="en-US" w:bidi="ar-SA"/>
      </w:rPr>
    </w:lvl>
    <w:lvl w:ilvl="8" w:tplc="BD829FE4">
      <w:numFmt w:val="bullet"/>
      <w:lvlText w:val="•"/>
      <w:lvlJc w:val="left"/>
      <w:pPr>
        <w:ind w:left="9472" w:hanging="336"/>
      </w:pPr>
      <w:rPr>
        <w:rFonts w:hint="default"/>
        <w:lang w:val="ru-RU" w:eastAsia="en-US" w:bidi="ar-SA"/>
      </w:rPr>
    </w:lvl>
  </w:abstractNum>
  <w:abstractNum w:abstractNumId="11">
    <w:nsid w:val="073071EF"/>
    <w:multiLevelType w:val="hybridMultilevel"/>
    <w:tmpl w:val="4F4EE7AE"/>
    <w:lvl w:ilvl="0" w:tplc="8F2CF8C2">
      <w:numFmt w:val="bullet"/>
      <w:lvlText w:val="•"/>
      <w:lvlJc w:val="left"/>
      <w:pPr>
        <w:ind w:left="219" w:hanging="721"/>
      </w:pPr>
      <w:rPr>
        <w:rFonts w:ascii="Times New Roman" w:eastAsia="Times New Roman" w:hAnsi="Times New Roman" w:cs="Times New Roman" w:hint="default"/>
        <w:b w:val="0"/>
        <w:bCs w:val="0"/>
        <w:i w:val="0"/>
        <w:iCs w:val="0"/>
        <w:spacing w:val="0"/>
        <w:w w:val="100"/>
        <w:sz w:val="28"/>
        <w:szCs w:val="28"/>
        <w:lang w:val="ru-RU" w:eastAsia="en-US" w:bidi="ar-SA"/>
      </w:rPr>
    </w:lvl>
    <w:lvl w:ilvl="1" w:tplc="DFF45432">
      <w:numFmt w:val="bullet"/>
      <w:lvlText w:val="•"/>
      <w:lvlJc w:val="left"/>
      <w:pPr>
        <w:ind w:left="1355" w:hanging="721"/>
      </w:pPr>
      <w:rPr>
        <w:rFonts w:hint="default"/>
        <w:lang w:val="ru-RU" w:eastAsia="en-US" w:bidi="ar-SA"/>
      </w:rPr>
    </w:lvl>
    <w:lvl w:ilvl="2" w:tplc="84B0C7CA">
      <w:numFmt w:val="bullet"/>
      <w:lvlText w:val="•"/>
      <w:lvlJc w:val="left"/>
      <w:pPr>
        <w:ind w:left="2490" w:hanging="721"/>
      </w:pPr>
      <w:rPr>
        <w:rFonts w:hint="default"/>
        <w:lang w:val="ru-RU" w:eastAsia="en-US" w:bidi="ar-SA"/>
      </w:rPr>
    </w:lvl>
    <w:lvl w:ilvl="3" w:tplc="1614678E">
      <w:numFmt w:val="bullet"/>
      <w:lvlText w:val="•"/>
      <w:lvlJc w:val="left"/>
      <w:pPr>
        <w:ind w:left="3625" w:hanging="721"/>
      </w:pPr>
      <w:rPr>
        <w:rFonts w:hint="default"/>
        <w:lang w:val="ru-RU" w:eastAsia="en-US" w:bidi="ar-SA"/>
      </w:rPr>
    </w:lvl>
    <w:lvl w:ilvl="4" w:tplc="48788E34">
      <w:numFmt w:val="bullet"/>
      <w:lvlText w:val="•"/>
      <w:lvlJc w:val="left"/>
      <w:pPr>
        <w:ind w:left="4760" w:hanging="721"/>
      </w:pPr>
      <w:rPr>
        <w:rFonts w:hint="default"/>
        <w:lang w:val="ru-RU" w:eastAsia="en-US" w:bidi="ar-SA"/>
      </w:rPr>
    </w:lvl>
    <w:lvl w:ilvl="5" w:tplc="CEEA9530">
      <w:numFmt w:val="bullet"/>
      <w:lvlText w:val="•"/>
      <w:lvlJc w:val="left"/>
      <w:pPr>
        <w:ind w:left="5895" w:hanging="721"/>
      </w:pPr>
      <w:rPr>
        <w:rFonts w:hint="default"/>
        <w:lang w:val="ru-RU" w:eastAsia="en-US" w:bidi="ar-SA"/>
      </w:rPr>
    </w:lvl>
    <w:lvl w:ilvl="6" w:tplc="D442A34A">
      <w:numFmt w:val="bullet"/>
      <w:lvlText w:val="•"/>
      <w:lvlJc w:val="left"/>
      <w:pPr>
        <w:ind w:left="7030" w:hanging="721"/>
      </w:pPr>
      <w:rPr>
        <w:rFonts w:hint="default"/>
        <w:lang w:val="ru-RU" w:eastAsia="en-US" w:bidi="ar-SA"/>
      </w:rPr>
    </w:lvl>
    <w:lvl w:ilvl="7" w:tplc="BF04A2D8">
      <w:numFmt w:val="bullet"/>
      <w:lvlText w:val="•"/>
      <w:lvlJc w:val="left"/>
      <w:pPr>
        <w:ind w:left="8165" w:hanging="721"/>
      </w:pPr>
      <w:rPr>
        <w:rFonts w:hint="default"/>
        <w:lang w:val="ru-RU" w:eastAsia="en-US" w:bidi="ar-SA"/>
      </w:rPr>
    </w:lvl>
    <w:lvl w:ilvl="8" w:tplc="A5821708">
      <w:numFmt w:val="bullet"/>
      <w:lvlText w:val="•"/>
      <w:lvlJc w:val="left"/>
      <w:pPr>
        <w:ind w:left="9300" w:hanging="721"/>
      </w:pPr>
      <w:rPr>
        <w:rFonts w:hint="default"/>
        <w:lang w:val="ru-RU" w:eastAsia="en-US" w:bidi="ar-SA"/>
      </w:rPr>
    </w:lvl>
  </w:abstractNum>
  <w:abstractNum w:abstractNumId="12">
    <w:nsid w:val="074872FE"/>
    <w:multiLevelType w:val="multilevel"/>
    <w:tmpl w:val="323EC86E"/>
    <w:lvl w:ilvl="0">
      <w:start w:val="2"/>
      <w:numFmt w:val="decimal"/>
      <w:lvlText w:val="%1"/>
      <w:lvlJc w:val="left"/>
      <w:pPr>
        <w:ind w:left="641" w:hanging="423"/>
      </w:pPr>
      <w:rPr>
        <w:rFonts w:hint="default"/>
        <w:lang w:val="ru-RU" w:eastAsia="en-US" w:bidi="ar-SA"/>
      </w:rPr>
    </w:lvl>
    <w:lvl w:ilvl="1">
      <w:start w:val="1"/>
      <w:numFmt w:val="decimal"/>
      <w:lvlText w:val="%1.%2"/>
      <w:lvlJc w:val="left"/>
      <w:pPr>
        <w:ind w:left="641" w:hanging="42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3069" w:hanging="286"/>
      </w:pPr>
      <w:rPr>
        <w:rFonts w:hint="default"/>
        <w:lang w:val="ru-RU" w:eastAsia="en-US" w:bidi="ar-SA"/>
      </w:rPr>
    </w:lvl>
    <w:lvl w:ilvl="4">
      <w:numFmt w:val="bullet"/>
      <w:lvlText w:val="•"/>
      <w:lvlJc w:val="left"/>
      <w:pPr>
        <w:ind w:left="4283" w:hanging="286"/>
      </w:pPr>
      <w:rPr>
        <w:rFonts w:hint="default"/>
        <w:lang w:val="ru-RU" w:eastAsia="en-US" w:bidi="ar-SA"/>
      </w:rPr>
    </w:lvl>
    <w:lvl w:ilvl="5">
      <w:numFmt w:val="bullet"/>
      <w:lvlText w:val="•"/>
      <w:lvlJc w:val="left"/>
      <w:pPr>
        <w:ind w:left="5498" w:hanging="286"/>
      </w:pPr>
      <w:rPr>
        <w:rFonts w:hint="default"/>
        <w:lang w:val="ru-RU" w:eastAsia="en-US" w:bidi="ar-SA"/>
      </w:rPr>
    </w:lvl>
    <w:lvl w:ilvl="6">
      <w:numFmt w:val="bullet"/>
      <w:lvlText w:val="•"/>
      <w:lvlJc w:val="left"/>
      <w:pPr>
        <w:ind w:left="6712" w:hanging="286"/>
      </w:pPr>
      <w:rPr>
        <w:rFonts w:hint="default"/>
        <w:lang w:val="ru-RU" w:eastAsia="en-US" w:bidi="ar-SA"/>
      </w:rPr>
    </w:lvl>
    <w:lvl w:ilvl="7">
      <w:numFmt w:val="bullet"/>
      <w:lvlText w:val="•"/>
      <w:lvlJc w:val="left"/>
      <w:pPr>
        <w:ind w:left="7927" w:hanging="286"/>
      </w:pPr>
      <w:rPr>
        <w:rFonts w:hint="default"/>
        <w:lang w:val="ru-RU" w:eastAsia="en-US" w:bidi="ar-SA"/>
      </w:rPr>
    </w:lvl>
    <w:lvl w:ilvl="8">
      <w:numFmt w:val="bullet"/>
      <w:lvlText w:val="•"/>
      <w:lvlJc w:val="left"/>
      <w:pPr>
        <w:ind w:left="9142" w:hanging="286"/>
      </w:pPr>
      <w:rPr>
        <w:rFonts w:hint="default"/>
        <w:lang w:val="ru-RU" w:eastAsia="en-US" w:bidi="ar-SA"/>
      </w:rPr>
    </w:lvl>
  </w:abstractNum>
  <w:abstractNum w:abstractNumId="13">
    <w:nsid w:val="07544AC8"/>
    <w:multiLevelType w:val="hybridMultilevel"/>
    <w:tmpl w:val="1BF61252"/>
    <w:lvl w:ilvl="0" w:tplc="494A2F38">
      <w:start w:val="1"/>
      <w:numFmt w:val="decimal"/>
      <w:lvlText w:val="%1)"/>
      <w:lvlJc w:val="left"/>
      <w:pPr>
        <w:ind w:left="1076" w:hanging="31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CF14CE40">
      <w:numFmt w:val="bullet"/>
      <w:lvlText w:val="•"/>
      <w:lvlJc w:val="left"/>
      <w:pPr>
        <w:ind w:left="2129" w:hanging="310"/>
      </w:pPr>
      <w:rPr>
        <w:rFonts w:hint="default"/>
        <w:lang w:val="ru-RU" w:eastAsia="en-US" w:bidi="ar-SA"/>
      </w:rPr>
    </w:lvl>
    <w:lvl w:ilvl="2" w:tplc="F2D44E38">
      <w:numFmt w:val="bullet"/>
      <w:lvlText w:val="•"/>
      <w:lvlJc w:val="left"/>
      <w:pPr>
        <w:ind w:left="3178" w:hanging="310"/>
      </w:pPr>
      <w:rPr>
        <w:rFonts w:hint="default"/>
        <w:lang w:val="ru-RU" w:eastAsia="en-US" w:bidi="ar-SA"/>
      </w:rPr>
    </w:lvl>
    <w:lvl w:ilvl="3" w:tplc="1C6A82AC">
      <w:numFmt w:val="bullet"/>
      <w:lvlText w:val="•"/>
      <w:lvlJc w:val="left"/>
      <w:pPr>
        <w:ind w:left="4227" w:hanging="310"/>
      </w:pPr>
      <w:rPr>
        <w:rFonts w:hint="default"/>
        <w:lang w:val="ru-RU" w:eastAsia="en-US" w:bidi="ar-SA"/>
      </w:rPr>
    </w:lvl>
    <w:lvl w:ilvl="4" w:tplc="751C37DE">
      <w:numFmt w:val="bullet"/>
      <w:lvlText w:val="•"/>
      <w:lvlJc w:val="left"/>
      <w:pPr>
        <w:ind w:left="5276" w:hanging="310"/>
      </w:pPr>
      <w:rPr>
        <w:rFonts w:hint="default"/>
        <w:lang w:val="ru-RU" w:eastAsia="en-US" w:bidi="ar-SA"/>
      </w:rPr>
    </w:lvl>
    <w:lvl w:ilvl="5" w:tplc="BEF432A2">
      <w:numFmt w:val="bullet"/>
      <w:lvlText w:val="•"/>
      <w:lvlJc w:val="left"/>
      <w:pPr>
        <w:ind w:left="6325" w:hanging="310"/>
      </w:pPr>
      <w:rPr>
        <w:rFonts w:hint="default"/>
        <w:lang w:val="ru-RU" w:eastAsia="en-US" w:bidi="ar-SA"/>
      </w:rPr>
    </w:lvl>
    <w:lvl w:ilvl="6" w:tplc="E012BD66">
      <w:numFmt w:val="bullet"/>
      <w:lvlText w:val="•"/>
      <w:lvlJc w:val="left"/>
      <w:pPr>
        <w:ind w:left="7374" w:hanging="310"/>
      </w:pPr>
      <w:rPr>
        <w:rFonts w:hint="default"/>
        <w:lang w:val="ru-RU" w:eastAsia="en-US" w:bidi="ar-SA"/>
      </w:rPr>
    </w:lvl>
    <w:lvl w:ilvl="7" w:tplc="73AE7330">
      <w:numFmt w:val="bullet"/>
      <w:lvlText w:val="•"/>
      <w:lvlJc w:val="left"/>
      <w:pPr>
        <w:ind w:left="8423" w:hanging="310"/>
      </w:pPr>
      <w:rPr>
        <w:rFonts w:hint="default"/>
        <w:lang w:val="ru-RU" w:eastAsia="en-US" w:bidi="ar-SA"/>
      </w:rPr>
    </w:lvl>
    <w:lvl w:ilvl="8" w:tplc="639CF51E">
      <w:numFmt w:val="bullet"/>
      <w:lvlText w:val="•"/>
      <w:lvlJc w:val="left"/>
      <w:pPr>
        <w:ind w:left="9472" w:hanging="310"/>
      </w:pPr>
      <w:rPr>
        <w:rFonts w:hint="default"/>
        <w:lang w:val="ru-RU" w:eastAsia="en-US" w:bidi="ar-SA"/>
      </w:rPr>
    </w:lvl>
  </w:abstractNum>
  <w:abstractNum w:abstractNumId="14">
    <w:nsid w:val="079171B3"/>
    <w:multiLevelType w:val="hybridMultilevel"/>
    <w:tmpl w:val="74DA6A08"/>
    <w:lvl w:ilvl="0" w:tplc="11DA21E4">
      <w:start w:val="1"/>
      <w:numFmt w:val="decimal"/>
      <w:lvlText w:val="%1."/>
      <w:lvlJc w:val="left"/>
      <w:pPr>
        <w:ind w:left="1532" w:hanging="276"/>
      </w:pPr>
      <w:rPr>
        <w:rFonts w:ascii="Times New Roman" w:eastAsia="Times New Roman" w:hAnsi="Times New Roman" w:cs="Times New Roman" w:hint="default"/>
        <w:b w:val="0"/>
        <w:bCs w:val="0"/>
        <w:i w:val="0"/>
        <w:iCs w:val="0"/>
        <w:spacing w:val="0"/>
        <w:w w:val="100"/>
        <w:sz w:val="28"/>
        <w:szCs w:val="28"/>
        <w:lang w:val="ru-RU" w:eastAsia="en-US" w:bidi="ar-SA"/>
      </w:rPr>
    </w:lvl>
    <w:lvl w:ilvl="1" w:tplc="8FAAEB90">
      <w:numFmt w:val="bullet"/>
      <w:lvlText w:val="•"/>
      <w:lvlJc w:val="left"/>
      <w:pPr>
        <w:ind w:left="2543" w:hanging="276"/>
      </w:pPr>
      <w:rPr>
        <w:rFonts w:hint="default"/>
        <w:lang w:val="ru-RU" w:eastAsia="en-US" w:bidi="ar-SA"/>
      </w:rPr>
    </w:lvl>
    <w:lvl w:ilvl="2" w:tplc="82DE26E8">
      <w:numFmt w:val="bullet"/>
      <w:lvlText w:val="•"/>
      <w:lvlJc w:val="left"/>
      <w:pPr>
        <w:ind w:left="3546" w:hanging="276"/>
      </w:pPr>
      <w:rPr>
        <w:rFonts w:hint="default"/>
        <w:lang w:val="ru-RU" w:eastAsia="en-US" w:bidi="ar-SA"/>
      </w:rPr>
    </w:lvl>
    <w:lvl w:ilvl="3" w:tplc="16F27FD6">
      <w:numFmt w:val="bullet"/>
      <w:lvlText w:val="•"/>
      <w:lvlJc w:val="left"/>
      <w:pPr>
        <w:ind w:left="4549" w:hanging="276"/>
      </w:pPr>
      <w:rPr>
        <w:rFonts w:hint="default"/>
        <w:lang w:val="ru-RU" w:eastAsia="en-US" w:bidi="ar-SA"/>
      </w:rPr>
    </w:lvl>
    <w:lvl w:ilvl="4" w:tplc="B3F2F3DA">
      <w:numFmt w:val="bullet"/>
      <w:lvlText w:val="•"/>
      <w:lvlJc w:val="left"/>
      <w:pPr>
        <w:ind w:left="5552" w:hanging="276"/>
      </w:pPr>
      <w:rPr>
        <w:rFonts w:hint="default"/>
        <w:lang w:val="ru-RU" w:eastAsia="en-US" w:bidi="ar-SA"/>
      </w:rPr>
    </w:lvl>
    <w:lvl w:ilvl="5" w:tplc="AFCCB428">
      <w:numFmt w:val="bullet"/>
      <w:lvlText w:val="•"/>
      <w:lvlJc w:val="left"/>
      <w:pPr>
        <w:ind w:left="6555" w:hanging="276"/>
      </w:pPr>
      <w:rPr>
        <w:rFonts w:hint="default"/>
        <w:lang w:val="ru-RU" w:eastAsia="en-US" w:bidi="ar-SA"/>
      </w:rPr>
    </w:lvl>
    <w:lvl w:ilvl="6" w:tplc="117073CA">
      <w:numFmt w:val="bullet"/>
      <w:lvlText w:val="•"/>
      <w:lvlJc w:val="left"/>
      <w:pPr>
        <w:ind w:left="7558" w:hanging="276"/>
      </w:pPr>
      <w:rPr>
        <w:rFonts w:hint="default"/>
        <w:lang w:val="ru-RU" w:eastAsia="en-US" w:bidi="ar-SA"/>
      </w:rPr>
    </w:lvl>
    <w:lvl w:ilvl="7" w:tplc="933AAFE0">
      <w:numFmt w:val="bullet"/>
      <w:lvlText w:val="•"/>
      <w:lvlJc w:val="left"/>
      <w:pPr>
        <w:ind w:left="8561" w:hanging="276"/>
      </w:pPr>
      <w:rPr>
        <w:rFonts w:hint="default"/>
        <w:lang w:val="ru-RU" w:eastAsia="en-US" w:bidi="ar-SA"/>
      </w:rPr>
    </w:lvl>
    <w:lvl w:ilvl="8" w:tplc="B1081EFA">
      <w:numFmt w:val="bullet"/>
      <w:lvlText w:val="•"/>
      <w:lvlJc w:val="left"/>
      <w:pPr>
        <w:ind w:left="9564" w:hanging="276"/>
      </w:pPr>
      <w:rPr>
        <w:rFonts w:hint="default"/>
        <w:lang w:val="ru-RU" w:eastAsia="en-US" w:bidi="ar-SA"/>
      </w:rPr>
    </w:lvl>
  </w:abstractNum>
  <w:abstractNum w:abstractNumId="15">
    <w:nsid w:val="08531357"/>
    <w:multiLevelType w:val="hybridMultilevel"/>
    <w:tmpl w:val="2D380ECC"/>
    <w:lvl w:ilvl="0" w:tplc="25AE0A84">
      <w:start w:val="1"/>
      <w:numFmt w:val="decimal"/>
      <w:lvlText w:val="%1."/>
      <w:lvlJc w:val="left"/>
      <w:pPr>
        <w:ind w:left="1506" w:hanging="26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DBC4A6D8">
      <w:numFmt w:val="bullet"/>
      <w:lvlText w:val="•"/>
      <w:lvlJc w:val="left"/>
      <w:pPr>
        <w:ind w:left="2507" w:hanging="269"/>
      </w:pPr>
      <w:rPr>
        <w:rFonts w:hint="default"/>
        <w:lang w:val="ru-RU" w:eastAsia="en-US" w:bidi="ar-SA"/>
      </w:rPr>
    </w:lvl>
    <w:lvl w:ilvl="2" w:tplc="30C08E44">
      <w:numFmt w:val="bullet"/>
      <w:lvlText w:val="•"/>
      <w:lvlJc w:val="left"/>
      <w:pPr>
        <w:ind w:left="3514" w:hanging="269"/>
      </w:pPr>
      <w:rPr>
        <w:rFonts w:hint="default"/>
        <w:lang w:val="ru-RU" w:eastAsia="en-US" w:bidi="ar-SA"/>
      </w:rPr>
    </w:lvl>
    <w:lvl w:ilvl="3" w:tplc="73FAD776">
      <w:numFmt w:val="bullet"/>
      <w:lvlText w:val="•"/>
      <w:lvlJc w:val="left"/>
      <w:pPr>
        <w:ind w:left="4521" w:hanging="269"/>
      </w:pPr>
      <w:rPr>
        <w:rFonts w:hint="default"/>
        <w:lang w:val="ru-RU" w:eastAsia="en-US" w:bidi="ar-SA"/>
      </w:rPr>
    </w:lvl>
    <w:lvl w:ilvl="4" w:tplc="76309F74">
      <w:numFmt w:val="bullet"/>
      <w:lvlText w:val="•"/>
      <w:lvlJc w:val="left"/>
      <w:pPr>
        <w:ind w:left="5528" w:hanging="269"/>
      </w:pPr>
      <w:rPr>
        <w:rFonts w:hint="default"/>
        <w:lang w:val="ru-RU" w:eastAsia="en-US" w:bidi="ar-SA"/>
      </w:rPr>
    </w:lvl>
    <w:lvl w:ilvl="5" w:tplc="AE0A39FE">
      <w:numFmt w:val="bullet"/>
      <w:lvlText w:val="•"/>
      <w:lvlJc w:val="left"/>
      <w:pPr>
        <w:ind w:left="6535" w:hanging="269"/>
      </w:pPr>
      <w:rPr>
        <w:rFonts w:hint="default"/>
        <w:lang w:val="ru-RU" w:eastAsia="en-US" w:bidi="ar-SA"/>
      </w:rPr>
    </w:lvl>
    <w:lvl w:ilvl="6" w:tplc="51FCA958">
      <w:numFmt w:val="bullet"/>
      <w:lvlText w:val="•"/>
      <w:lvlJc w:val="left"/>
      <w:pPr>
        <w:ind w:left="7542" w:hanging="269"/>
      </w:pPr>
      <w:rPr>
        <w:rFonts w:hint="default"/>
        <w:lang w:val="ru-RU" w:eastAsia="en-US" w:bidi="ar-SA"/>
      </w:rPr>
    </w:lvl>
    <w:lvl w:ilvl="7" w:tplc="0C8A6BD0">
      <w:numFmt w:val="bullet"/>
      <w:lvlText w:val="•"/>
      <w:lvlJc w:val="left"/>
      <w:pPr>
        <w:ind w:left="8549" w:hanging="269"/>
      </w:pPr>
      <w:rPr>
        <w:rFonts w:hint="default"/>
        <w:lang w:val="ru-RU" w:eastAsia="en-US" w:bidi="ar-SA"/>
      </w:rPr>
    </w:lvl>
    <w:lvl w:ilvl="8" w:tplc="73D06AAA">
      <w:numFmt w:val="bullet"/>
      <w:lvlText w:val="•"/>
      <w:lvlJc w:val="left"/>
      <w:pPr>
        <w:ind w:left="9556" w:hanging="269"/>
      </w:pPr>
      <w:rPr>
        <w:rFonts w:hint="default"/>
        <w:lang w:val="ru-RU" w:eastAsia="en-US" w:bidi="ar-SA"/>
      </w:rPr>
    </w:lvl>
  </w:abstractNum>
  <w:abstractNum w:abstractNumId="16">
    <w:nsid w:val="08C5202A"/>
    <w:multiLevelType w:val="hybridMultilevel"/>
    <w:tmpl w:val="63F65EB8"/>
    <w:lvl w:ilvl="0" w:tplc="129E7B12">
      <w:numFmt w:val="bullet"/>
      <w:lvlText w:val=""/>
      <w:lvlJc w:val="left"/>
      <w:pPr>
        <w:ind w:left="2036" w:hanging="360"/>
      </w:pPr>
      <w:rPr>
        <w:rFonts w:ascii="Wingdings" w:eastAsia="Wingdings" w:hAnsi="Wingdings" w:cs="Wingdings" w:hint="default"/>
        <w:b w:val="0"/>
        <w:bCs w:val="0"/>
        <w:i w:val="0"/>
        <w:iCs w:val="0"/>
        <w:spacing w:val="0"/>
        <w:w w:val="100"/>
        <w:sz w:val="28"/>
        <w:szCs w:val="28"/>
        <w:lang w:val="ru-RU" w:eastAsia="en-US" w:bidi="ar-SA"/>
      </w:rPr>
    </w:lvl>
    <w:lvl w:ilvl="1" w:tplc="C0E8FDF0">
      <w:numFmt w:val="bullet"/>
      <w:lvlText w:val="—"/>
      <w:lvlJc w:val="left"/>
      <w:pPr>
        <w:ind w:left="2072" w:hanging="437"/>
      </w:pPr>
      <w:rPr>
        <w:rFonts w:ascii="Times New Roman" w:eastAsia="Times New Roman" w:hAnsi="Times New Roman" w:cs="Times New Roman" w:hint="default"/>
        <w:b w:val="0"/>
        <w:bCs w:val="0"/>
        <w:i w:val="0"/>
        <w:iCs w:val="0"/>
        <w:spacing w:val="0"/>
        <w:w w:val="100"/>
        <w:sz w:val="28"/>
        <w:szCs w:val="28"/>
        <w:lang w:val="ru-RU" w:eastAsia="en-US" w:bidi="ar-SA"/>
      </w:rPr>
    </w:lvl>
    <w:lvl w:ilvl="2" w:tplc="77044482">
      <w:numFmt w:val="bullet"/>
      <w:lvlText w:val="•"/>
      <w:lvlJc w:val="left"/>
      <w:pPr>
        <w:ind w:left="3134" w:hanging="437"/>
      </w:pPr>
      <w:rPr>
        <w:rFonts w:hint="default"/>
        <w:lang w:val="ru-RU" w:eastAsia="en-US" w:bidi="ar-SA"/>
      </w:rPr>
    </w:lvl>
    <w:lvl w:ilvl="3" w:tplc="82FECE06">
      <w:numFmt w:val="bullet"/>
      <w:lvlText w:val="•"/>
      <w:lvlJc w:val="left"/>
      <w:pPr>
        <w:ind w:left="4189" w:hanging="437"/>
      </w:pPr>
      <w:rPr>
        <w:rFonts w:hint="default"/>
        <w:lang w:val="ru-RU" w:eastAsia="en-US" w:bidi="ar-SA"/>
      </w:rPr>
    </w:lvl>
    <w:lvl w:ilvl="4" w:tplc="5CACA61C">
      <w:numFmt w:val="bullet"/>
      <w:lvlText w:val="•"/>
      <w:lvlJc w:val="left"/>
      <w:pPr>
        <w:ind w:left="5243" w:hanging="437"/>
      </w:pPr>
      <w:rPr>
        <w:rFonts w:hint="default"/>
        <w:lang w:val="ru-RU" w:eastAsia="en-US" w:bidi="ar-SA"/>
      </w:rPr>
    </w:lvl>
    <w:lvl w:ilvl="5" w:tplc="29505672">
      <w:numFmt w:val="bullet"/>
      <w:lvlText w:val="•"/>
      <w:lvlJc w:val="left"/>
      <w:pPr>
        <w:ind w:left="6298" w:hanging="437"/>
      </w:pPr>
      <w:rPr>
        <w:rFonts w:hint="default"/>
        <w:lang w:val="ru-RU" w:eastAsia="en-US" w:bidi="ar-SA"/>
      </w:rPr>
    </w:lvl>
    <w:lvl w:ilvl="6" w:tplc="B42686E8">
      <w:numFmt w:val="bullet"/>
      <w:lvlText w:val="•"/>
      <w:lvlJc w:val="left"/>
      <w:pPr>
        <w:ind w:left="7352" w:hanging="437"/>
      </w:pPr>
      <w:rPr>
        <w:rFonts w:hint="default"/>
        <w:lang w:val="ru-RU" w:eastAsia="en-US" w:bidi="ar-SA"/>
      </w:rPr>
    </w:lvl>
    <w:lvl w:ilvl="7" w:tplc="EDBC0840">
      <w:numFmt w:val="bullet"/>
      <w:lvlText w:val="•"/>
      <w:lvlJc w:val="left"/>
      <w:pPr>
        <w:ind w:left="8407" w:hanging="437"/>
      </w:pPr>
      <w:rPr>
        <w:rFonts w:hint="default"/>
        <w:lang w:val="ru-RU" w:eastAsia="en-US" w:bidi="ar-SA"/>
      </w:rPr>
    </w:lvl>
    <w:lvl w:ilvl="8" w:tplc="FB127D4C">
      <w:numFmt w:val="bullet"/>
      <w:lvlText w:val="•"/>
      <w:lvlJc w:val="left"/>
      <w:pPr>
        <w:ind w:left="9462" w:hanging="437"/>
      </w:pPr>
      <w:rPr>
        <w:rFonts w:hint="default"/>
        <w:lang w:val="ru-RU" w:eastAsia="en-US" w:bidi="ar-SA"/>
      </w:rPr>
    </w:lvl>
  </w:abstractNum>
  <w:abstractNum w:abstractNumId="17">
    <w:nsid w:val="096C2567"/>
    <w:multiLevelType w:val="hybridMultilevel"/>
    <w:tmpl w:val="419C87F8"/>
    <w:lvl w:ilvl="0" w:tplc="BA40C1C4">
      <w:start w:val="5"/>
      <w:numFmt w:val="decimal"/>
      <w:lvlText w:val="%1"/>
      <w:lvlJc w:val="left"/>
      <w:pPr>
        <w:ind w:left="1256" w:hanging="180"/>
      </w:pPr>
      <w:rPr>
        <w:rFonts w:ascii="Times New Roman" w:eastAsia="Times New Roman" w:hAnsi="Times New Roman" w:cs="Times New Roman" w:hint="default"/>
        <w:b/>
        <w:bCs/>
        <w:i w:val="0"/>
        <w:iCs w:val="0"/>
        <w:spacing w:val="0"/>
        <w:w w:val="100"/>
        <w:sz w:val="24"/>
        <w:szCs w:val="24"/>
        <w:lang w:val="ru-RU" w:eastAsia="en-US" w:bidi="ar-SA"/>
      </w:rPr>
    </w:lvl>
    <w:lvl w:ilvl="1" w:tplc="0CA0B020">
      <w:numFmt w:val="bullet"/>
      <w:lvlText w:val="•"/>
      <w:lvlJc w:val="left"/>
      <w:pPr>
        <w:ind w:left="2291" w:hanging="180"/>
      </w:pPr>
      <w:rPr>
        <w:rFonts w:hint="default"/>
        <w:lang w:val="ru-RU" w:eastAsia="en-US" w:bidi="ar-SA"/>
      </w:rPr>
    </w:lvl>
    <w:lvl w:ilvl="2" w:tplc="60D68134">
      <w:numFmt w:val="bullet"/>
      <w:lvlText w:val="•"/>
      <w:lvlJc w:val="left"/>
      <w:pPr>
        <w:ind w:left="3322" w:hanging="180"/>
      </w:pPr>
      <w:rPr>
        <w:rFonts w:hint="default"/>
        <w:lang w:val="ru-RU" w:eastAsia="en-US" w:bidi="ar-SA"/>
      </w:rPr>
    </w:lvl>
    <w:lvl w:ilvl="3" w:tplc="34168BD0">
      <w:numFmt w:val="bullet"/>
      <w:lvlText w:val="•"/>
      <w:lvlJc w:val="left"/>
      <w:pPr>
        <w:ind w:left="4353" w:hanging="180"/>
      </w:pPr>
      <w:rPr>
        <w:rFonts w:hint="default"/>
        <w:lang w:val="ru-RU" w:eastAsia="en-US" w:bidi="ar-SA"/>
      </w:rPr>
    </w:lvl>
    <w:lvl w:ilvl="4" w:tplc="1422D3A0">
      <w:numFmt w:val="bullet"/>
      <w:lvlText w:val="•"/>
      <w:lvlJc w:val="left"/>
      <w:pPr>
        <w:ind w:left="5384" w:hanging="180"/>
      </w:pPr>
      <w:rPr>
        <w:rFonts w:hint="default"/>
        <w:lang w:val="ru-RU" w:eastAsia="en-US" w:bidi="ar-SA"/>
      </w:rPr>
    </w:lvl>
    <w:lvl w:ilvl="5" w:tplc="43BE5FCA">
      <w:numFmt w:val="bullet"/>
      <w:lvlText w:val="•"/>
      <w:lvlJc w:val="left"/>
      <w:pPr>
        <w:ind w:left="6415" w:hanging="180"/>
      </w:pPr>
      <w:rPr>
        <w:rFonts w:hint="default"/>
        <w:lang w:val="ru-RU" w:eastAsia="en-US" w:bidi="ar-SA"/>
      </w:rPr>
    </w:lvl>
    <w:lvl w:ilvl="6" w:tplc="1CDA4192">
      <w:numFmt w:val="bullet"/>
      <w:lvlText w:val="•"/>
      <w:lvlJc w:val="left"/>
      <w:pPr>
        <w:ind w:left="7446" w:hanging="180"/>
      </w:pPr>
      <w:rPr>
        <w:rFonts w:hint="default"/>
        <w:lang w:val="ru-RU" w:eastAsia="en-US" w:bidi="ar-SA"/>
      </w:rPr>
    </w:lvl>
    <w:lvl w:ilvl="7" w:tplc="09EAC960">
      <w:numFmt w:val="bullet"/>
      <w:lvlText w:val="•"/>
      <w:lvlJc w:val="left"/>
      <w:pPr>
        <w:ind w:left="8477" w:hanging="180"/>
      </w:pPr>
      <w:rPr>
        <w:rFonts w:hint="default"/>
        <w:lang w:val="ru-RU" w:eastAsia="en-US" w:bidi="ar-SA"/>
      </w:rPr>
    </w:lvl>
    <w:lvl w:ilvl="8" w:tplc="E38E57D4">
      <w:numFmt w:val="bullet"/>
      <w:lvlText w:val="•"/>
      <w:lvlJc w:val="left"/>
      <w:pPr>
        <w:ind w:left="9508" w:hanging="180"/>
      </w:pPr>
      <w:rPr>
        <w:rFonts w:hint="default"/>
        <w:lang w:val="ru-RU" w:eastAsia="en-US" w:bidi="ar-SA"/>
      </w:rPr>
    </w:lvl>
  </w:abstractNum>
  <w:abstractNum w:abstractNumId="18">
    <w:nsid w:val="0A592CC6"/>
    <w:multiLevelType w:val="hybridMultilevel"/>
    <w:tmpl w:val="ECCAA71C"/>
    <w:lvl w:ilvl="0" w:tplc="50C05EFE">
      <w:numFmt w:val="bullet"/>
      <w:lvlText w:val=""/>
      <w:lvlJc w:val="left"/>
      <w:pPr>
        <w:ind w:left="1071" w:hanging="287"/>
      </w:pPr>
      <w:rPr>
        <w:rFonts w:ascii="Symbol" w:eastAsia="Symbol" w:hAnsi="Symbol" w:cs="Symbol" w:hint="default"/>
        <w:b w:val="0"/>
        <w:bCs w:val="0"/>
        <w:i w:val="0"/>
        <w:iCs w:val="0"/>
        <w:spacing w:val="0"/>
        <w:w w:val="100"/>
        <w:sz w:val="28"/>
        <w:szCs w:val="28"/>
        <w:lang w:val="ru-RU" w:eastAsia="en-US" w:bidi="ar-SA"/>
      </w:rPr>
    </w:lvl>
    <w:lvl w:ilvl="1" w:tplc="B04ABCEE">
      <w:numFmt w:val="bullet"/>
      <w:lvlText w:val="•"/>
      <w:lvlJc w:val="left"/>
      <w:pPr>
        <w:ind w:left="2129" w:hanging="287"/>
      </w:pPr>
      <w:rPr>
        <w:rFonts w:hint="default"/>
        <w:lang w:val="ru-RU" w:eastAsia="en-US" w:bidi="ar-SA"/>
      </w:rPr>
    </w:lvl>
    <w:lvl w:ilvl="2" w:tplc="9886CA6C">
      <w:numFmt w:val="bullet"/>
      <w:lvlText w:val="•"/>
      <w:lvlJc w:val="left"/>
      <w:pPr>
        <w:ind w:left="3178" w:hanging="287"/>
      </w:pPr>
      <w:rPr>
        <w:rFonts w:hint="default"/>
        <w:lang w:val="ru-RU" w:eastAsia="en-US" w:bidi="ar-SA"/>
      </w:rPr>
    </w:lvl>
    <w:lvl w:ilvl="3" w:tplc="11E60F16">
      <w:numFmt w:val="bullet"/>
      <w:lvlText w:val="•"/>
      <w:lvlJc w:val="left"/>
      <w:pPr>
        <w:ind w:left="4227" w:hanging="287"/>
      </w:pPr>
      <w:rPr>
        <w:rFonts w:hint="default"/>
        <w:lang w:val="ru-RU" w:eastAsia="en-US" w:bidi="ar-SA"/>
      </w:rPr>
    </w:lvl>
    <w:lvl w:ilvl="4" w:tplc="313E98D0">
      <w:numFmt w:val="bullet"/>
      <w:lvlText w:val="•"/>
      <w:lvlJc w:val="left"/>
      <w:pPr>
        <w:ind w:left="5276" w:hanging="287"/>
      </w:pPr>
      <w:rPr>
        <w:rFonts w:hint="default"/>
        <w:lang w:val="ru-RU" w:eastAsia="en-US" w:bidi="ar-SA"/>
      </w:rPr>
    </w:lvl>
    <w:lvl w:ilvl="5" w:tplc="0B78664E">
      <w:numFmt w:val="bullet"/>
      <w:lvlText w:val="•"/>
      <w:lvlJc w:val="left"/>
      <w:pPr>
        <w:ind w:left="6325" w:hanging="287"/>
      </w:pPr>
      <w:rPr>
        <w:rFonts w:hint="default"/>
        <w:lang w:val="ru-RU" w:eastAsia="en-US" w:bidi="ar-SA"/>
      </w:rPr>
    </w:lvl>
    <w:lvl w:ilvl="6" w:tplc="212CDA8C">
      <w:numFmt w:val="bullet"/>
      <w:lvlText w:val="•"/>
      <w:lvlJc w:val="left"/>
      <w:pPr>
        <w:ind w:left="7374" w:hanging="287"/>
      </w:pPr>
      <w:rPr>
        <w:rFonts w:hint="default"/>
        <w:lang w:val="ru-RU" w:eastAsia="en-US" w:bidi="ar-SA"/>
      </w:rPr>
    </w:lvl>
    <w:lvl w:ilvl="7" w:tplc="E6968DC4">
      <w:numFmt w:val="bullet"/>
      <w:lvlText w:val="•"/>
      <w:lvlJc w:val="left"/>
      <w:pPr>
        <w:ind w:left="8423" w:hanging="287"/>
      </w:pPr>
      <w:rPr>
        <w:rFonts w:hint="default"/>
        <w:lang w:val="ru-RU" w:eastAsia="en-US" w:bidi="ar-SA"/>
      </w:rPr>
    </w:lvl>
    <w:lvl w:ilvl="8" w:tplc="4260BA86">
      <w:numFmt w:val="bullet"/>
      <w:lvlText w:val="•"/>
      <w:lvlJc w:val="left"/>
      <w:pPr>
        <w:ind w:left="9472" w:hanging="287"/>
      </w:pPr>
      <w:rPr>
        <w:rFonts w:hint="default"/>
        <w:lang w:val="ru-RU" w:eastAsia="en-US" w:bidi="ar-SA"/>
      </w:rPr>
    </w:lvl>
  </w:abstractNum>
  <w:abstractNum w:abstractNumId="19">
    <w:nsid w:val="0B58539D"/>
    <w:multiLevelType w:val="hybridMultilevel"/>
    <w:tmpl w:val="CA664526"/>
    <w:lvl w:ilvl="0" w:tplc="45A2BDBA">
      <w:numFmt w:val="bullet"/>
      <w:lvlText w:val="–"/>
      <w:lvlJc w:val="left"/>
      <w:pPr>
        <w:ind w:left="1362" w:hanging="286"/>
      </w:pPr>
      <w:rPr>
        <w:rFonts w:ascii="Arial MT" w:eastAsia="Arial MT" w:hAnsi="Arial MT" w:cs="Arial MT" w:hint="default"/>
        <w:b w:val="0"/>
        <w:bCs w:val="0"/>
        <w:i w:val="0"/>
        <w:iCs w:val="0"/>
        <w:spacing w:val="0"/>
        <w:w w:val="100"/>
        <w:sz w:val="28"/>
        <w:szCs w:val="28"/>
        <w:lang w:val="ru-RU" w:eastAsia="en-US" w:bidi="ar-SA"/>
      </w:rPr>
    </w:lvl>
    <w:lvl w:ilvl="1" w:tplc="04BA8F78">
      <w:numFmt w:val="bullet"/>
      <w:lvlText w:val=""/>
      <w:lvlJc w:val="left"/>
      <w:pPr>
        <w:ind w:left="1796" w:hanging="360"/>
      </w:pPr>
      <w:rPr>
        <w:rFonts w:ascii="Symbol" w:eastAsia="Symbol" w:hAnsi="Symbol" w:cs="Symbol" w:hint="default"/>
        <w:b w:val="0"/>
        <w:bCs w:val="0"/>
        <w:i w:val="0"/>
        <w:iCs w:val="0"/>
        <w:spacing w:val="0"/>
        <w:w w:val="100"/>
        <w:sz w:val="28"/>
        <w:szCs w:val="28"/>
        <w:lang w:val="ru-RU" w:eastAsia="en-US" w:bidi="ar-SA"/>
      </w:rPr>
    </w:lvl>
    <w:lvl w:ilvl="2" w:tplc="534ACA60">
      <w:numFmt w:val="bullet"/>
      <w:lvlText w:val="•"/>
      <w:lvlJc w:val="left"/>
      <w:pPr>
        <w:ind w:left="2885" w:hanging="360"/>
      </w:pPr>
      <w:rPr>
        <w:rFonts w:hint="default"/>
        <w:lang w:val="ru-RU" w:eastAsia="en-US" w:bidi="ar-SA"/>
      </w:rPr>
    </w:lvl>
    <w:lvl w:ilvl="3" w:tplc="3836E366">
      <w:numFmt w:val="bullet"/>
      <w:lvlText w:val="•"/>
      <w:lvlJc w:val="left"/>
      <w:pPr>
        <w:ind w:left="3971" w:hanging="360"/>
      </w:pPr>
      <w:rPr>
        <w:rFonts w:hint="default"/>
        <w:lang w:val="ru-RU" w:eastAsia="en-US" w:bidi="ar-SA"/>
      </w:rPr>
    </w:lvl>
    <w:lvl w:ilvl="4" w:tplc="72BE3BD0">
      <w:numFmt w:val="bullet"/>
      <w:lvlText w:val="•"/>
      <w:lvlJc w:val="left"/>
      <w:pPr>
        <w:ind w:left="5057" w:hanging="360"/>
      </w:pPr>
      <w:rPr>
        <w:rFonts w:hint="default"/>
        <w:lang w:val="ru-RU" w:eastAsia="en-US" w:bidi="ar-SA"/>
      </w:rPr>
    </w:lvl>
    <w:lvl w:ilvl="5" w:tplc="14987460">
      <w:numFmt w:val="bullet"/>
      <w:lvlText w:val="•"/>
      <w:lvlJc w:val="left"/>
      <w:pPr>
        <w:ind w:left="6142" w:hanging="360"/>
      </w:pPr>
      <w:rPr>
        <w:rFonts w:hint="default"/>
        <w:lang w:val="ru-RU" w:eastAsia="en-US" w:bidi="ar-SA"/>
      </w:rPr>
    </w:lvl>
    <w:lvl w:ilvl="6" w:tplc="E7F0664E">
      <w:numFmt w:val="bullet"/>
      <w:lvlText w:val="•"/>
      <w:lvlJc w:val="left"/>
      <w:pPr>
        <w:ind w:left="7228" w:hanging="360"/>
      </w:pPr>
      <w:rPr>
        <w:rFonts w:hint="default"/>
        <w:lang w:val="ru-RU" w:eastAsia="en-US" w:bidi="ar-SA"/>
      </w:rPr>
    </w:lvl>
    <w:lvl w:ilvl="7" w:tplc="3FF87320">
      <w:numFmt w:val="bullet"/>
      <w:lvlText w:val="•"/>
      <w:lvlJc w:val="left"/>
      <w:pPr>
        <w:ind w:left="8314" w:hanging="360"/>
      </w:pPr>
      <w:rPr>
        <w:rFonts w:hint="default"/>
        <w:lang w:val="ru-RU" w:eastAsia="en-US" w:bidi="ar-SA"/>
      </w:rPr>
    </w:lvl>
    <w:lvl w:ilvl="8" w:tplc="F7AAC6F6">
      <w:numFmt w:val="bullet"/>
      <w:lvlText w:val="•"/>
      <w:lvlJc w:val="left"/>
      <w:pPr>
        <w:ind w:left="9399" w:hanging="360"/>
      </w:pPr>
      <w:rPr>
        <w:rFonts w:hint="default"/>
        <w:lang w:val="ru-RU" w:eastAsia="en-US" w:bidi="ar-SA"/>
      </w:rPr>
    </w:lvl>
  </w:abstractNum>
  <w:abstractNum w:abstractNumId="20">
    <w:nsid w:val="0B823281"/>
    <w:multiLevelType w:val="hybridMultilevel"/>
    <w:tmpl w:val="99C0D7A8"/>
    <w:lvl w:ilvl="0" w:tplc="09007E6E">
      <w:start w:val="1"/>
      <w:numFmt w:val="decimal"/>
      <w:lvlText w:val="%1)"/>
      <w:lvlJc w:val="left"/>
      <w:pPr>
        <w:ind w:left="1645" w:hanging="32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B8FAC850">
      <w:numFmt w:val="bullet"/>
      <w:lvlText w:val="•"/>
      <w:lvlJc w:val="left"/>
      <w:pPr>
        <w:ind w:left="2633" w:hanging="329"/>
      </w:pPr>
      <w:rPr>
        <w:rFonts w:hint="default"/>
        <w:lang w:val="ru-RU" w:eastAsia="en-US" w:bidi="ar-SA"/>
      </w:rPr>
    </w:lvl>
    <w:lvl w:ilvl="2" w:tplc="489E2F2C">
      <w:numFmt w:val="bullet"/>
      <w:lvlText w:val="•"/>
      <w:lvlJc w:val="left"/>
      <w:pPr>
        <w:ind w:left="3626" w:hanging="329"/>
      </w:pPr>
      <w:rPr>
        <w:rFonts w:hint="default"/>
        <w:lang w:val="ru-RU" w:eastAsia="en-US" w:bidi="ar-SA"/>
      </w:rPr>
    </w:lvl>
    <w:lvl w:ilvl="3" w:tplc="2D1CE83E">
      <w:numFmt w:val="bullet"/>
      <w:lvlText w:val="•"/>
      <w:lvlJc w:val="left"/>
      <w:pPr>
        <w:ind w:left="4619" w:hanging="329"/>
      </w:pPr>
      <w:rPr>
        <w:rFonts w:hint="default"/>
        <w:lang w:val="ru-RU" w:eastAsia="en-US" w:bidi="ar-SA"/>
      </w:rPr>
    </w:lvl>
    <w:lvl w:ilvl="4" w:tplc="24BEEB78">
      <w:numFmt w:val="bullet"/>
      <w:lvlText w:val="•"/>
      <w:lvlJc w:val="left"/>
      <w:pPr>
        <w:ind w:left="5612" w:hanging="329"/>
      </w:pPr>
      <w:rPr>
        <w:rFonts w:hint="default"/>
        <w:lang w:val="ru-RU" w:eastAsia="en-US" w:bidi="ar-SA"/>
      </w:rPr>
    </w:lvl>
    <w:lvl w:ilvl="5" w:tplc="F9C0CDA6">
      <w:numFmt w:val="bullet"/>
      <w:lvlText w:val="•"/>
      <w:lvlJc w:val="left"/>
      <w:pPr>
        <w:ind w:left="6605" w:hanging="329"/>
      </w:pPr>
      <w:rPr>
        <w:rFonts w:hint="default"/>
        <w:lang w:val="ru-RU" w:eastAsia="en-US" w:bidi="ar-SA"/>
      </w:rPr>
    </w:lvl>
    <w:lvl w:ilvl="6" w:tplc="11322042">
      <w:numFmt w:val="bullet"/>
      <w:lvlText w:val="•"/>
      <w:lvlJc w:val="left"/>
      <w:pPr>
        <w:ind w:left="7598" w:hanging="329"/>
      </w:pPr>
      <w:rPr>
        <w:rFonts w:hint="default"/>
        <w:lang w:val="ru-RU" w:eastAsia="en-US" w:bidi="ar-SA"/>
      </w:rPr>
    </w:lvl>
    <w:lvl w:ilvl="7" w:tplc="CC265AAC">
      <w:numFmt w:val="bullet"/>
      <w:lvlText w:val="•"/>
      <w:lvlJc w:val="left"/>
      <w:pPr>
        <w:ind w:left="8591" w:hanging="329"/>
      </w:pPr>
      <w:rPr>
        <w:rFonts w:hint="default"/>
        <w:lang w:val="ru-RU" w:eastAsia="en-US" w:bidi="ar-SA"/>
      </w:rPr>
    </w:lvl>
    <w:lvl w:ilvl="8" w:tplc="09681404">
      <w:numFmt w:val="bullet"/>
      <w:lvlText w:val="•"/>
      <w:lvlJc w:val="left"/>
      <w:pPr>
        <w:ind w:left="9584" w:hanging="329"/>
      </w:pPr>
      <w:rPr>
        <w:rFonts w:hint="default"/>
        <w:lang w:val="ru-RU" w:eastAsia="en-US" w:bidi="ar-SA"/>
      </w:rPr>
    </w:lvl>
  </w:abstractNum>
  <w:abstractNum w:abstractNumId="21">
    <w:nsid w:val="0EAB7298"/>
    <w:multiLevelType w:val="hybridMultilevel"/>
    <w:tmpl w:val="EFA4090A"/>
    <w:lvl w:ilvl="0" w:tplc="2536134C">
      <w:numFmt w:val="bullet"/>
      <w:lvlText w:val="-"/>
      <w:lvlJc w:val="left"/>
      <w:pPr>
        <w:ind w:left="1076"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1" w:tplc="CB66AC0A">
      <w:numFmt w:val="bullet"/>
      <w:lvlText w:val="•"/>
      <w:lvlJc w:val="left"/>
      <w:pPr>
        <w:ind w:left="2129" w:hanging="166"/>
      </w:pPr>
      <w:rPr>
        <w:rFonts w:hint="default"/>
        <w:lang w:val="ru-RU" w:eastAsia="en-US" w:bidi="ar-SA"/>
      </w:rPr>
    </w:lvl>
    <w:lvl w:ilvl="2" w:tplc="74EAAC80">
      <w:numFmt w:val="bullet"/>
      <w:lvlText w:val="•"/>
      <w:lvlJc w:val="left"/>
      <w:pPr>
        <w:ind w:left="3178" w:hanging="166"/>
      </w:pPr>
      <w:rPr>
        <w:rFonts w:hint="default"/>
        <w:lang w:val="ru-RU" w:eastAsia="en-US" w:bidi="ar-SA"/>
      </w:rPr>
    </w:lvl>
    <w:lvl w:ilvl="3" w:tplc="44F49964">
      <w:numFmt w:val="bullet"/>
      <w:lvlText w:val="•"/>
      <w:lvlJc w:val="left"/>
      <w:pPr>
        <w:ind w:left="4227" w:hanging="166"/>
      </w:pPr>
      <w:rPr>
        <w:rFonts w:hint="default"/>
        <w:lang w:val="ru-RU" w:eastAsia="en-US" w:bidi="ar-SA"/>
      </w:rPr>
    </w:lvl>
    <w:lvl w:ilvl="4" w:tplc="285CBF58">
      <w:numFmt w:val="bullet"/>
      <w:lvlText w:val="•"/>
      <w:lvlJc w:val="left"/>
      <w:pPr>
        <w:ind w:left="5276" w:hanging="166"/>
      </w:pPr>
      <w:rPr>
        <w:rFonts w:hint="default"/>
        <w:lang w:val="ru-RU" w:eastAsia="en-US" w:bidi="ar-SA"/>
      </w:rPr>
    </w:lvl>
    <w:lvl w:ilvl="5" w:tplc="3704196C">
      <w:numFmt w:val="bullet"/>
      <w:lvlText w:val="•"/>
      <w:lvlJc w:val="left"/>
      <w:pPr>
        <w:ind w:left="6325" w:hanging="166"/>
      </w:pPr>
      <w:rPr>
        <w:rFonts w:hint="default"/>
        <w:lang w:val="ru-RU" w:eastAsia="en-US" w:bidi="ar-SA"/>
      </w:rPr>
    </w:lvl>
    <w:lvl w:ilvl="6" w:tplc="8658776A">
      <w:numFmt w:val="bullet"/>
      <w:lvlText w:val="•"/>
      <w:lvlJc w:val="left"/>
      <w:pPr>
        <w:ind w:left="7374" w:hanging="166"/>
      </w:pPr>
      <w:rPr>
        <w:rFonts w:hint="default"/>
        <w:lang w:val="ru-RU" w:eastAsia="en-US" w:bidi="ar-SA"/>
      </w:rPr>
    </w:lvl>
    <w:lvl w:ilvl="7" w:tplc="7BC0D738">
      <w:numFmt w:val="bullet"/>
      <w:lvlText w:val="•"/>
      <w:lvlJc w:val="left"/>
      <w:pPr>
        <w:ind w:left="8423" w:hanging="166"/>
      </w:pPr>
      <w:rPr>
        <w:rFonts w:hint="default"/>
        <w:lang w:val="ru-RU" w:eastAsia="en-US" w:bidi="ar-SA"/>
      </w:rPr>
    </w:lvl>
    <w:lvl w:ilvl="8" w:tplc="11904338">
      <w:numFmt w:val="bullet"/>
      <w:lvlText w:val="•"/>
      <w:lvlJc w:val="left"/>
      <w:pPr>
        <w:ind w:left="9472" w:hanging="166"/>
      </w:pPr>
      <w:rPr>
        <w:rFonts w:hint="default"/>
        <w:lang w:val="ru-RU" w:eastAsia="en-US" w:bidi="ar-SA"/>
      </w:rPr>
    </w:lvl>
  </w:abstractNum>
  <w:abstractNum w:abstractNumId="22">
    <w:nsid w:val="0F684ABB"/>
    <w:multiLevelType w:val="hybridMultilevel"/>
    <w:tmpl w:val="3F889F72"/>
    <w:lvl w:ilvl="0" w:tplc="79CAC278">
      <w:start w:val="1"/>
      <w:numFmt w:val="decimal"/>
      <w:lvlText w:val="%1."/>
      <w:lvlJc w:val="left"/>
      <w:pPr>
        <w:ind w:left="499"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28800656">
      <w:numFmt w:val="bullet"/>
      <w:lvlText w:val="•"/>
      <w:lvlJc w:val="left"/>
      <w:pPr>
        <w:ind w:left="1607" w:hanging="281"/>
      </w:pPr>
      <w:rPr>
        <w:rFonts w:hint="default"/>
        <w:lang w:val="ru-RU" w:eastAsia="en-US" w:bidi="ar-SA"/>
      </w:rPr>
    </w:lvl>
    <w:lvl w:ilvl="2" w:tplc="6E5E9CE0">
      <w:numFmt w:val="bullet"/>
      <w:lvlText w:val="•"/>
      <w:lvlJc w:val="left"/>
      <w:pPr>
        <w:ind w:left="2714" w:hanging="281"/>
      </w:pPr>
      <w:rPr>
        <w:rFonts w:hint="default"/>
        <w:lang w:val="ru-RU" w:eastAsia="en-US" w:bidi="ar-SA"/>
      </w:rPr>
    </w:lvl>
    <w:lvl w:ilvl="3" w:tplc="D1A43650">
      <w:numFmt w:val="bullet"/>
      <w:lvlText w:val="•"/>
      <w:lvlJc w:val="left"/>
      <w:pPr>
        <w:ind w:left="3821" w:hanging="281"/>
      </w:pPr>
      <w:rPr>
        <w:rFonts w:hint="default"/>
        <w:lang w:val="ru-RU" w:eastAsia="en-US" w:bidi="ar-SA"/>
      </w:rPr>
    </w:lvl>
    <w:lvl w:ilvl="4" w:tplc="067E5F04">
      <w:numFmt w:val="bullet"/>
      <w:lvlText w:val="•"/>
      <w:lvlJc w:val="left"/>
      <w:pPr>
        <w:ind w:left="4928" w:hanging="281"/>
      </w:pPr>
      <w:rPr>
        <w:rFonts w:hint="default"/>
        <w:lang w:val="ru-RU" w:eastAsia="en-US" w:bidi="ar-SA"/>
      </w:rPr>
    </w:lvl>
    <w:lvl w:ilvl="5" w:tplc="7B1419F0">
      <w:numFmt w:val="bullet"/>
      <w:lvlText w:val="•"/>
      <w:lvlJc w:val="left"/>
      <w:pPr>
        <w:ind w:left="6035" w:hanging="281"/>
      </w:pPr>
      <w:rPr>
        <w:rFonts w:hint="default"/>
        <w:lang w:val="ru-RU" w:eastAsia="en-US" w:bidi="ar-SA"/>
      </w:rPr>
    </w:lvl>
    <w:lvl w:ilvl="6" w:tplc="72FEFC7E">
      <w:numFmt w:val="bullet"/>
      <w:lvlText w:val="•"/>
      <w:lvlJc w:val="left"/>
      <w:pPr>
        <w:ind w:left="7142" w:hanging="281"/>
      </w:pPr>
      <w:rPr>
        <w:rFonts w:hint="default"/>
        <w:lang w:val="ru-RU" w:eastAsia="en-US" w:bidi="ar-SA"/>
      </w:rPr>
    </w:lvl>
    <w:lvl w:ilvl="7" w:tplc="2DA2FD92">
      <w:numFmt w:val="bullet"/>
      <w:lvlText w:val="•"/>
      <w:lvlJc w:val="left"/>
      <w:pPr>
        <w:ind w:left="8249" w:hanging="281"/>
      </w:pPr>
      <w:rPr>
        <w:rFonts w:hint="default"/>
        <w:lang w:val="ru-RU" w:eastAsia="en-US" w:bidi="ar-SA"/>
      </w:rPr>
    </w:lvl>
    <w:lvl w:ilvl="8" w:tplc="861EB598">
      <w:numFmt w:val="bullet"/>
      <w:lvlText w:val="•"/>
      <w:lvlJc w:val="left"/>
      <w:pPr>
        <w:ind w:left="9356" w:hanging="281"/>
      </w:pPr>
      <w:rPr>
        <w:rFonts w:hint="default"/>
        <w:lang w:val="ru-RU" w:eastAsia="en-US" w:bidi="ar-SA"/>
      </w:rPr>
    </w:lvl>
  </w:abstractNum>
  <w:abstractNum w:abstractNumId="23">
    <w:nsid w:val="0FAE4617"/>
    <w:multiLevelType w:val="hybridMultilevel"/>
    <w:tmpl w:val="4CE67906"/>
    <w:lvl w:ilvl="0" w:tplc="3BDA68E4">
      <w:start w:val="1"/>
      <w:numFmt w:val="decimal"/>
      <w:lvlText w:val="%1."/>
      <w:lvlJc w:val="left"/>
      <w:pPr>
        <w:ind w:left="152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57CE0FD6">
      <w:start w:val="1"/>
      <w:numFmt w:val="decimal"/>
      <w:lvlText w:val="%2."/>
      <w:lvlJc w:val="left"/>
      <w:pPr>
        <w:ind w:left="1587" w:hanging="228"/>
      </w:pPr>
      <w:rPr>
        <w:rFonts w:hint="default"/>
        <w:spacing w:val="0"/>
        <w:w w:val="90"/>
        <w:lang w:val="ru-RU" w:eastAsia="en-US" w:bidi="ar-SA"/>
      </w:rPr>
    </w:lvl>
    <w:lvl w:ilvl="2" w:tplc="F31E78FE">
      <w:numFmt w:val="bullet"/>
      <w:lvlText w:val="•"/>
      <w:lvlJc w:val="left"/>
      <w:pPr>
        <w:ind w:left="2690" w:hanging="228"/>
      </w:pPr>
      <w:rPr>
        <w:rFonts w:hint="default"/>
        <w:lang w:val="ru-RU" w:eastAsia="en-US" w:bidi="ar-SA"/>
      </w:rPr>
    </w:lvl>
    <w:lvl w:ilvl="3" w:tplc="4E22CCC0">
      <w:numFmt w:val="bullet"/>
      <w:lvlText w:val="•"/>
      <w:lvlJc w:val="left"/>
      <w:pPr>
        <w:ind w:left="3800" w:hanging="228"/>
      </w:pPr>
      <w:rPr>
        <w:rFonts w:hint="default"/>
        <w:lang w:val="ru-RU" w:eastAsia="en-US" w:bidi="ar-SA"/>
      </w:rPr>
    </w:lvl>
    <w:lvl w:ilvl="4" w:tplc="588C56E2">
      <w:numFmt w:val="bullet"/>
      <w:lvlText w:val="•"/>
      <w:lvlJc w:val="left"/>
      <w:pPr>
        <w:ind w:left="4910" w:hanging="228"/>
      </w:pPr>
      <w:rPr>
        <w:rFonts w:hint="default"/>
        <w:lang w:val="ru-RU" w:eastAsia="en-US" w:bidi="ar-SA"/>
      </w:rPr>
    </w:lvl>
    <w:lvl w:ilvl="5" w:tplc="94608AE8">
      <w:numFmt w:val="bullet"/>
      <w:lvlText w:val="•"/>
      <w:lvlJc w:val="left"/>
      <w:pPr>
        <w:ind w:left="6020" w:hanging="228"/>
      </w:pPr>
      <w:rPr>
        <w:rFonts w:hint="default"/>
        <w:lang w:val="ru-RU" w:eastAsia="en-US" w:bidi="ar-SA"/>
      </w:rPr>
    </w:lvl>
    <w:lvl w:ilvl="6" w:tplc="87BA561C">
      <w:numFmt w:val="bullet"/>
      <w:lvlText w:val="•"/>
      <w:lvlJc w:val="left"/>
      <w:pPr>
        <w:ind w:left="7130" w:hanging="228"/>
      </w:pPr>
      <w:rPr>
        <w:rFonts w:hint="default"/>
        <w:lang w:val="ru-RU" w:eastAsia="en-US" w:bidi="ar-SA"/>
      </w:rPr>
    </w:lvl>
    <w:lvl w:ilvl="7" w:tplc="F1D64662">
      <w:numFmt w:val="bullet"/>
      <w:lvlText w:val="•"/>
      <w:lvlJc w:val="left"/>
      <w:pPr>
        <w:ind w:left="8240" w:hanging="228"/>
      </w:pPr>
      <w:rPr>
        <w:rFonts w:hint="default"/>
        <w:lang w:val="ru-RU" w:eastAsia="en-US" w:bidi="ar-SA"/>
      </w:rPr>
    </w:lvl>
    <w:lvl w:ilvl="8" w:tplc="8BDCD9EA">
      <w:numFmt w:val="bullet"/>
      <w:lvlText w:val="•"/>
      <w:lvlJc w:val="left"/>
      <w:pPr>
        <w:ind w:left="9350" w:hanging="228"/>
      </w:pPr>
      <w:rPr>
        <w:rFonts w:hint="default"/>
        <w:lang w:val="ru-RU" w:eastAsia="en-US" w:bidi="ar-SA"/>
      </w:rPr>
    </w:lvl>
  </w:abstractNum>
  <w:abstractNum w:abstractNumId="24">
    <w:nsid w:val="10844CB2"/>
    <w:multiLevelType w:val="hybridMultilevel"/>
    <w:tmpl w:val="F7D694CE"/>
    <w:lvl w:ilvl="0" w:tplc="20DA928C">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1" w:tplc="82E88A6E">
      <w:numFmt w:val="bullet"/>
      <w:lvlText w:val="•"/>
      <w:lvlJc w:val="left"/>
      <w:pPr>
        <w:ind w:left="1355" w:hanging="286"/>
      </w:pPr>
      <w:rPr>
        <w:rFonts w:hint="default"/>
        <w:lang w:val="ru-RU" w:eastAsia="en-US" w:bidi="ar-SA"/>
      </w:rPr>
    </w:lvl>
    <w:lvl w:ilvl="2" w:tplc="32E836F0">
      <w:numFmt w:val="bullet"/>
      <w:lvlText w:val="•"/>
      <w:lvlJc w:val="left"/>
      <w:pPr>
        <w:ind w:left="2490" w:hanging="286"/>
      </w:pPr>
      <w:rPr>
        <w:rFonts w:hint="default"/>
        <w:lang w:val="ru-RU" w:eastAsia="en-US" w:bidi="ar-SA"/>
      </w:rPr>
    </w:lvl>
    <w:lvl w:ilvl="3" w:tplc="FA40345E">
      <w:numFmt w:val="bullet"/>
      <w:lvlText w:val="•"/>
      <w:lvlJc w:val="left"/>
      <w:pPr>
        <w:ind w:left="3625" w:hanging="286"/>
      </w:pPr>
      <w:rPr>
        <w:rFonts w:hint="default"/>
        <w:lang w:val="ru-RU" w:eastAsia="en-US" w:bidi="ar-SA"/>
      </w:rPr>
    </w:lvl>
    <w:lvl w:ilvl="4" w:tplc="8104D5B2">
      <w:numFmt w:val="bullet"/>
      <w:lvlText w:val="•"/>
      <w:lvlJc w:val="left"/>
      <w:pPr>
        <w:ind w:left="4760" w:hanging="286"/>
      </w:pPr>
      <w:rPr>
        <w:rFonts w:hint="default"/>
        <w:lang w:val="ru-RU" w:eastAsia="en-US" w:bidi="ar-SA"/>
      </w:rPr>
    </w:lvl>
    <w:lvl w:ilvl="5" w:tplc="84CC1702">
      <w:numFmt w:val="bullet"/>
      <w:lvlText w:val="•"/>
      <w:lvlJc w:val="left"/>
      <w:pPr>
        <w:ind w:left="5895" w:hanging="286"/>
      </w:pPr>
      <w:rPr>
        <w:rFonts w:hint="default"/>
        <w:lang w:val="ru-RU" w:eastAsia="en-US" w:bidi="ar-SA"/>
      </w:rPr>
    </w:lvl>
    <w:lvl w:ilvl="6" w:tplc="0E960002">
      <w:numFmt w:val="bullet"/>
      <w:lvlText w:val="•"/>
      <w:lvlJc w:val="left"/>
      <w:pPr>
        <w:ind w:left="7030" w:hanging="286"/>
      </w:pPr>
      <w:rPr>
        <w:rFonts w:hint="default"/>
        <w:lang w:val="ru-RU" w:eastAsia="en-US" w:bidi="ar-SA"/>
      </w:rPr>
    </w:lvl>
    <w:lvl w:ilvl="7" w:tplc="BD169B4C">
      <w:numFmt w:val="bullet"/>
      <w:lvlText w:val="•"/>
      <w:lvlJc w:val="left"/>
      <w:pPr>
        <w:ind w:left="8165" w:hanging="286"/>
      </w:pPr>
      <w:rPr>
        <w:rFonts w:hint="default"/>
        <w:lang w:val="ru-RU" w:eastAsia="en-US" w:bidi="ar-SA"/>
      </w:rPr>
    </w:lvl>
    <w:lvl w:ilvl="8" w:tplc="593A6D5C">
      <w:numFmt w:val="bullet"/>
      <w:lvlText w:val="•"/>
      <w:lvlJc w:val="left"/>
      <w:pPr>
        <w:ind w:left="9300" w:hanging="286"/>
      </w:pPr>
      <w:rPr>
        <w:rFonts w:hint="default"/>
        <w:lang w:val="ru-RU" w:eastAsia="en-US" w:bidi="ar-SA"/>
      </w:rPr>
    </w:lvl>
  </w:abstractNum>
  <w:abstractNum w:abstractNumId="25">
    <w:nsid w:val="10AD6E82"/>
    <w:multiLevelType w:val="hybridMultilevel"/>
    <w:tmpl w:val="87648EA4"/>
    <w:lvl w:ilvl="0" w:tplc="969A20BA">
      <w:start w:val="1"/>
      <w:numFmt w:val="decimal"/>
      <w:lvlText w:val="%1."/>
      <w:lvlJc w:val="left"/>
      <w:pPr>
        <w:ind w:left="1076"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0212BF20">
      <w:numFmt w:val="bullet"/>
      <w:lvlText w:val="•"/>
      <w:lvlJc w:val="left"/>
      <w:pPr>
        <w:ind w:left="2129" w:hanging="286"/>
      </w:pPr>
      <w:rPr>
        <w:rFonts w:hint="default"/>
        <w:lang w:val="ru-RU" w:eastAsia="en-US" w:bidi="ar-SA"/>
      </w:rPr>
    </w:lvl>
    <w:lvl w:ilvl="2" w:tplc="CB6ED698">
      <w:numFmt w:val="bullet"/>
      <w:lvlText w:val="•"/>
      <w:lvlJc w:val="left"/>
      <w:pPr>
        <w:ind w:left="3178" w:hanging="286"/>
      </w:pPr>
      <w:rPr>
        <w:rFonts w:hint="default"/>
        <w:lang w:val="ru-RU" w:eastAsia="en-US" w:bidi="ar-SA"/>
      </w:rPr>
    </w:lvl>
    <w:lvl w:ilvl="3" w:tplc="0CF68B8E">
      <w:numFmt w:val="bullet"/>
      <w:lvlText w:val="•"/>
      <w:lvlJc w:val="left"/>
      <w:pPr>
        <w:ind w:left="4227" w:hanging="286"/>
      </w:pPr>
      <w:rPr>
        <w:rFonts w:hint="default"/>
        <w:lang w:val="ru-RU" w:eastAsia="en-US" w:bidi="ar-SA"/>
      </w:rPr>
    </w:lvl>
    <w:lvl w:ilvl="4" w:tplc="4F8E80E4">
      <w:numFmt w:val="bullet"/>
      <w:lvlText w:val="•"/>
      <w:lvlJc w:val="left"/>
      <w:pPr>
        <w:ind w:left="5276" w:hanging="286"/>
      </w:pPr>
      <w:rPr>
        <w:rFonts w:hint="default"/>
        <w:lang w:val="ru-RU" w:eastAsia="en-US" w:bidi="ar-SA"/>
      </w:rPr>
    </w:lvl>
    <w:lvl w:ilvl="5" w:tplc="319468EC">
      <w:numFmt w:val="bullet"/>
      <w:lvlText w:val="•"/>
      <w:lvlJc w:val="left"/>
      <w:pPr>
        <w:ind w:left="6325" w:hanging="286"/>
      </w:pPr>
      <w:rPr>
        <w:rFonts w:hint="default"/>
        <w:lang w:val="ru-RU" w:eastAsia="en-US" w:bidi="ar-SA"/>
      </w:rPr>
    </w:lvl>
    <w:lvl w:ilvl="6" w:tplc="844615C0">
      <w:numFmt w:val="bullet"/>
      <w:lvlText w:val="•"/>
      <w:lvlJc w:val="left"/>
      <w:pPr>
        <w:ind w:left="7374" w:hanging="286"/>
      </w:pPr>
      <w:rPr>
        <w:rFonts w:hint="default"/>
        <w:lang w:val="ru-RU" w:eastAsia="en-US" w:bidi="ar-SA"/>
      </w:rPr>
    </w:lvl>
    <w:lvl w:ilvl="7" w:tplc="D6E48F56">
      <w:numFmt w:val="bullet"/>
      <w:lvlText w:val="•"/>
      <w:lvlJc w:val="left"/>
      <w:pPr>
        <w:ind w:left="8423" w:hanging="286"/>
      </w:pPr>
      <w:rPr>
        <w:rFonts w:hint="default"/>
        <w:lang w:val="ru-RU" w:eastAsia="en-US" w:bidi="ar-SA"/>
      </w:rPr>
    </w:lvl>
    <w:lvl w:ilvl="8" w:tplc="48F2E576">
      <w:numFmt w:val="bullet"/>
      <w:lvlText w:val="•"/>
      <w:lvlJc w:val="left"/>
      <w:pPr>
        <w:ind w:left="9472" w:hanging="286"/>
      </w:pPr>
      <w:rPr>
        <w:rFonts w:hint="default"/>
        <w:lang w:val="ru-RU" w:eastAsia="en-US" w:bidi="ar-SA"/>
      </w:rPr>
    </w:lvl>
  </w:abstractNum>
  <w:abstractNum w:abstractNumId="26">
    <w:nsid w:val="10D868A7"/>
    <w:multiLevelType w:val="hybridMultilevel"/>
    <w:tmpl w:val="2550B1D4"/>
    <w:lvl w:ilvl="0" w:tplc="C4BC033C">
      <w:start w:val="1"/>
      <w:numFmt w:val="decimal"/>
      <w:lvlText w:val="%1."/>
      <w:lvlJc w:val="left"/>
      <w:pPr>
        <w:ind w:left="1506" w:hanging="288"/>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62EC95E8">
      <w:numFmt w:val="bullet"/>
      <w:lvlText w:val="•"/>
      <w:lvlJc w:val="left"/>
      <w:pPr>
        <w:ind w:left="2507" w:hanging="288"/>
      </w:pPr>
      <w:rPr>
        <w:rFonts w:hint="default"/>
        <w:lang w:val="ru-RU" w:eastAsia="en-US" w:bidi="ar-SA"/>
      </w:rPr>
    </w:lvl>
    <w:lvl w:ilvl="2" w:tplc="6EB45942">
      <w:numFmt w:val="bullet"/>
      <w:lvlText w:val="•"/>
      <w:lvlJc w:val="left"/>
      <w:pPr>
        <w:ind w:left="3514" w:hanging="288"/>
      </w:pPr>
      <w:rPr>
        <w:rFonts w:hint="default"/>
        <w:lang w:val="ru-RU" w:eastAsia="en-US" w:bidi="ar-SA"/>
      </w:rPr>
    </w:lvl>
    <w:lvl w:ilvl="3" w:tplc="BD6450E4">
      <w:numFmt w:val="bullet"/>
      <w:lvlText w:val="•"/>
      <w:lvlJc w:val="left"/>
      <w:pPr>
        <w:ind w:left="4521" w:hanging="288"/>
      </w:pPr>
      <w:rPr>
        <w:rFonts w:hint="default"/>
        <w:lang w:val="ru-RU" w:eastAsia="en-US" w:bidi="ar-SA"/>
      </w:rPr>
    </w:lvl>
    <w:lvl w:ilvl="4" w:tplc="B1A0FF16">
      <w:numFmt w:val="bullet"/>
      <w:lvlText w:val="•"/>
      <w:lvlJc w:val="left"/>
      <w:pPr>
        <w:ind w:left="5528" w:hanging="288"/>
      </w:pPr>
      <w:rPr>
        <w:rFonts w:hint="default"/>
        <w:lang w:val="ru-RU" w:eastAsia="en-US" w:bidi="ar-SA"/>
      </w:rPr>
    </w:lvl>
    <w:lvl w:ilvl="5" w:tplc="A96038E4">
      <w:numFmt w:val="bullet"/>
      <w:lvlText w:val="•"/>
      <w:lvlJc w:val="left"/>
      <w:pPr>
        <w:ind w:left="6535" w:hanging="288"/>
      </w:pPr>
      <w:rPr>
        <w:rFonts w:hint="default"/>
        <w:lang w:val="ru-RU" w:eastAsia="en-US" w:bidi="ar-SA"/>
      </w:rPr>
    </w:lvl>
    <w:lvl w:ilvl="6" w:tplc="DE24A486">
      <w:numFmt w:val="bullet"/>
      <w:lvlText w:val="•"/>
      <w:lvlJc w:val="left"/>
      <w:pPr>
        <w:ind w:left="7542" w:hanging="288"/>
      </w:pPr>
      <w:rPr>
        <w:rFonts w:hint="default"/>
        <w:lang w:val="ru-RU" w:eastAsia="en-US" w:bidi="ar-SA"/>
      </w:rPr>
    </w:lvl>
    <w:lvl w:ilvl="7" w:tplc="4560D412">
      <w:numFmt w:val="bullet"/>
      <w:lvlText w:val="•"/>
      <w:lvlJc w:val="left"/>
      <w:pPr>
        <w:ind w:left="8549" w:hanging="288"/>
      </w:pPr>
      <w:rPr>
        <w:rFonts w:hint="default"/>
        <w:lang w:val="ru-RU" w:eastAsia="en-US" w:bidi="ar-SA"/>
      </w:rPr>
    </w:lvl>
    <w:lvl w:ilvl="8" w:tplc="57B06434">
      <w:numFmt w:val="bullet"/>
      <w:lvlText w:val="•"/>
      <w:lvlJc w:val="left"/>
      <w:pPr>
        <w:ind w:left="9556" w:hanging="288"/>
      </w:pPr>
      <w:rPr>
        <w:rFonts w:hint="default"/>
        <w:lang w:val="ru-RU" w:eastAsia="en-US" w:bidi="ar-SA"/>
      </w:rPr>
    </w:lvl>
  </w:abstractNum>
  <w:abstractNum w:abstractNumId="27">
    <w:nsid w:val="117162A3"/>
    <w:multiLevelType w:val="hybridMultilevel"/>
    <w:tmpl w:val="C88426A0"/>
    <w:lvl w:ilvl="0" w:tplc="2E9C8BA4">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8108938E">
      <w:numFmt w:val="bullet"/>
      <w:lvlText w:val="•"/>
      <w:lvlJc w:val="left"/>
      <w:pPr>
        <w:ind w:left="2777" w:hanging="360"/>
      </w:pPr>
      <w:rPr>
        <w:rFonts w:hint="default"/>
        <w:lang w:val="ru-RU" w:eastAsia="en-US" w:bidi="ar-SA"/>
      </w:rPr>
    </w:lvl>
    <w:lvl w:ilvl="2" w:tplc="15B8A5CE">
      <w:numFmt w:val="bullet"/>
      <w:lvlText w:val="•"/>
      <w:lvlJc w:val="left"/>
      <w:pPr>
        <w:ind w:left="3754" w:hanging="360"/>
      </w:pPr>
      <w:rPr>
        <w:rFonts w:hint="default"/>
        <w:lang w:val="ru-RU" w:eastAsia="en-US" w:bidi="ar-SA"/>
      </w:rPr>
    </w:lvl>
    <w:lvl w:ilvl="3" w:tplc="5614987C">
      <w:numFmt w:val="bullet"/>
      <w:lvlText w:val="•"/>
      <w:lvlJc w:val="left"/>
      <w:pPr>
        <w:ind w:left="4731" w:hanging="360"/>
      </w:pPr>
      <w:rPr>
        <w:rFonts w:hint="default"/>
        <w:lang w:val="ru-RU" w:eastAsia="en-US" w:bidi="ar-SA"/>
      </w:rPr>
    </w:lvl>
    <w:lvl w:ilvl="4" w:tplc="6E00793A">
      <w:numFmt w:val="bullet"/>
      <w:lvlText w:val="•"/>
      <w:lvlJc w:val="left"/>
      <w:pPr>
        <w:ind w:left="5708" w:hanging="360"/>
      </w:pPr>
      <w:rPr>
        <w:rFonts w:hint="default"/>
        <w:lang w:val="ru-RU" w:eastAsia="en-US" w:bidi="ar-SA"/>
      </w:rPr>
    </w:lvl>
    <w:lvl w:ilvl="5" w:tplc="2DDEFA0C">
      <w:numFmt w:val="bullet"/>
      <w:lvlText w:val="•"/>
      <w:lvlJc w:val="left"/>
      <w:pPr>
        <w:ind w:left="6685" w:hanging="360"/>
      </w:pPr>
      <w:rPr>
        <w:rFonts w:hint="default"/>
        <w:lang w:val="ru-RU" w:eastAsia="en-US" w:bidi="ar-SA"/>
      </w:rPr>
    </w:lvl>
    <w:lvl w:ilvl="6" w:tplc="3F588C88">
      <w:numFmt w:val="bullet"/>
      <w:lvlText w:val="•"/>
      <w:lvlJc w:val="left"/>
      <w:pPr>
        <w:ind w:left="7662" w:hanging="360"/>
      </w:pPr>
      <w:rPr>
        <w:rFonts w:hint="default"/>
        <w:lang w:val="ru-RU" w:eastAsia="en-US" w:bidi="ar-SA"/>
      </w:rPr>
    </w:lvl>
    <w:lvl w:ilvl="7" w:tplc="B6EE54FC">
      <w:numFmt w:val="bullet"/>
      <w:lvlText w:val="•"/>
      <w:lvlJc w:val="left"/>
      <w:pPr>
        <w:ind w:left="8639" w:hanging="360"/>
      </w:pPr>
      <w:rPr>
        <w:rFonts w:hint="default"/>
        <w:lang w:val="ru-RU" w:eastAsia="en-US" w:bidi="ar-SA"/>
      </w:rPr>
    </w:lvl>
    <w:lvl w:ilvl="8" w:tplc="C6D6BC92">
      <w:numFmt w:val="bullet"/>
      <w:lvlText w:val="•"/>
      <w:lvlJc w:val="left"/>
      <w:pPr>
        <w:ind w:left="9616" w:hanging="360"/>
      </w:pPr>
      <w:rPr>
        <w:rFonts w:hint="default"/>
        <w:lang w:val="ru-RU" w:eastAsia="en-US" w:bidi="ar-SA"/>
      </w:rPr>
    </w:lvl>
  </w:abstractNum>
  <w:abstractNum w:abstractNumId="28">
    <w:nsid w:val="118C5C11"/>
    <w:multiLevelType w:val="hybridMultilevel"/>
    <w:tmpl w:val="98C07C4A"/>
    <w:lvl w:ilvl="0" w:tplc="C1403448">
      <w:start w:val="1"/>
      <w:numFmt w:val="decimal"/>
      <w:lvlText w:val="%1."/>
      <w:lvlJc w:val="left"/>
      <w:pPr>
        <w:ind w:left="1479" w:hanging="24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60E17B2">
      <w:numFmt w:val="bullet"/>
      <w:lvlText w:val="•"/>
      <w:lvlJc w:val="left"/>
      <w:pPr>
        <w:ind w:left="2489" w:hanging="240"/>
      </w:pPr>
      <w:rPr>
        <w:rFonts w:hint="default"/>
        <w:lang w:val="ru-RU" w:eastAsia="en-US" w:bidi="ar-SA"/>
      </w:rPr>
    </w:lvl>
    <w:lvl w:ilvl="2" w:tplc="6304272A">
      <w:numFmt w:val="bullet"/>
      <w:lvlText w:val="•"/>
      <w:lvlJc w:val="left"/>
      <w:pPr>
        <w:ind w:left="3498" w:hanging="240"/>
      </w:pPr>
      <w:rPr>
        <w:rFonts w:hint="default"/>
        <w:lang w:val="ru-RU" w:eastAsia="en-US" w:bidi="ar-SA"/>
      </w:rPr>
    </w:lvl>
    <w:lvl w:ilvl="3" w:tplc="DDC0A256">
      <w:numFmt w:val="bullet"/>
      <w:lvlText w:val="•"/>
      <w:lvlJc w:val="left"/>
      <w:pPr>
        <w:ind w:left="4507" w:hanging="240"/>
      </w:pPr>
      <w:rPr>
        <w:rFonts w:hint="default"/>
        <w:lang w:val="ru-RU" w:eastAsia="en-US" w:bidi="ar-SA"/>
      </w:rPr>
    </w:lvl>
    <w:lvl w:ilvl="4" w:tplc="5492FE32">
      <w:numFmt w:val="bullet"/>
      <w:lvlText w:val="•"/>
      <w:lvlJc w:val="left"/>
      <w:pPr>
        <w:ind w:left="5516" w:hanging="240"/>
      </w:pPr>
      <w:rPr>
        <w:rFonts w:hint="default"/>
        <w:lang w:val="ru-RU" w:eastAsia="en-US" w:bidi="ar-SA"/>
      </w:rPr>
    </w:lvl>
    <w:lvl w:ilvl="5" w:tplc="6394A598">
      <w:numFmt w:val="bullet"/>
      <w:lvlText w:val="•"/>
      <w:lvlJc w:val="left"/>
      <w:pPr>
        <w:ind w:left="6525" w:hanging="240"/>
      </w:pPr>
      <w:rPr>
        <w:rFonts w:hint="default"/>
        <w:lang w:val="ru-RU" w:eastAsia="en-US" w:bidi="ar-SA"/>
      </w:rPr>
    </w:lvl>
    <w:lvl w:ilvl="6" w:tplc="4F62C1AE">
      <w:numFmt w:val="bullet"/>
      <w:lvlText w:val="•"/>
      <w:lvlJc w:val="left"/>
      <w:pPr>
        <w:ind w:left="7534" w:hanging="240"/>
      </w:pPr>
      <w:rPr>
        <w:rFonts w:hint="default"/>
        <w:lang w:val="ru-RU" w:eastAsia="en-US" w:bidi="ar-SA"/>
      </w:rPr>
    </w:lvl>
    <w:lvl w:ilvl="7" w:tplc="A3B28422">
      <w:numFmt w:val="bullet"/>
      <w:lvlText w:val="•"/>
      <w:lvlJc w:val="left"/>
      <w:pPr>
        <w:ind w:left="8543" w:hanging="240"/>
      </w:pPr>
      <w:rPr>
        <w:rFonts w:hint="default"/>
        <w:lang w:val="ru-RU" w:eastAsia="en-US" w:bidi="ar-SA"/>
      </w:rPr>
    </w:lvl>
    <w:lvl w:ilvl="8" w:tplc="78246B18">
      <w:numFmt w:val="bullet"/>
      <w:lvlText w:val="•"/>
      <w:lvlJc w:val="left"/>
      <w:pPr>
        <w:ind w:left="9552" w:hanging="240"/>
      </w:pPr>
      <w:rPr>
        <w:rFonts w:hint="default"/>
        <w:lang w:val="ru-RU" w:eastAsia="en-US" w:bidi="ar-SA"/>
      </w:rPr>
    </w:lvl>
  </w:abstractNum>
  <w:abstractNum w:abstractNumId="29">
    <w:nsid w:val="11EF4468"/>
    <w:multiLevelType w:val="hybridMultilevel"/>
    <w:tmpl w:val="2F6C9B62"/>
    <w:lvl w:ilvl="0" w:tplc="A6A6DFE0">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4C667614">
      <w:numFmt w:val="bullet"/>
      <w:lvlText w:val="•"/>
      <w:lvlJc w:val="left"/>
      <w:pPr>
        <w:ind w:left="2777" w:hanging="360"/>
      </w:pPr>
      <w:rPr>
        <w:rFonts w:hint="default"/>
        <w:lang w:val="ru-RU" w:eastAsia="en-US" w:bidi="ar-SA"/>
      </w:rPr>
    </w:lvl>
    <w:lvl w:ilvl="2" w:tplc="3AEE0C98">
      <w:numFmt w:val="bullet"/>
      <w:lvlText w:val="•"/>
      <w:lvlJc w:val="left"/>
      <w:pPr>
        <w:ind w:left="3754" w:hanging="360"/>
      </w:pPr>
      <w:rPr>
        <w:rFonts w:hint="default"/>
        <w:lang w:val="ru-RU" w:eastAsia="en-US" w:bidi="ar-SA"/>
      </w:rPr>
    </w:lvl>
    <w:lvl w:ilvl="3" w:tplc="A31C0D7A">
      <w:numFmt w:val="bullet"/>
      <w:lvlText w:val="•"/>
      <w:lvlJc w:val="left"/>
      <w:pPr>
        <w:ind w:left="4731" w:hanging="360"/>
      </w:pPr>
      <w:rPr>
        <w:rFonts w:hint="default"/>
        <w:lang w:val="ru-RU" w:eastAsia="en-US" w:bidi="ar-SA"/>
      </w:rPr>
    </w:lvl>
    <w:lvl w:ilvl="4" w:tplc="494C4A80">
      <w:numFmt w:val="bullet"/>
      <w:lvlText w:val="•"/>
      <w:lvlJc w:val="left"/>
      <w:pPr>
        <w:ind w:left="5708" w:hanging="360"/>
      </w:pPr>
      <w:rPr>
        <w:rFonts w:hint="default"/>
        <w:lang w:val="ru-RU" w:eastAsia="en-US" w:bidi="ar-SA"/>
      </w:rPr>
    </w:lvl>
    <w:lvl w:ilvl="5" w:tplc="673E1F64">
      <w:numFmt w:val="bullet"/>
      <w:lvlText w:val="•"/>
      <w:lvlJc w:val="left"/>
      <w:pPr>
        <w:ind w:left="6685" w:hanging="360"/>
      </w:pPr>
      <w:rPr>
        <w:rFonts w:hint="default"/>
        <w:lang w:val="ru-RU" w:eastAsia="en-US" w:bidi="ar-SA"/>
      </w:rPr>
    </w:lvl>
    <w:lvl w:ilvl="6" w:tplc="B7C6CA60">
      <w:numFmt w:val="bullet"/>
      <w:lvlText w:val="•"/>
      <w:lvlJc w:val="left"/>
      <w:pPr>
        <w:ind w:left="7662" w:hanging="360"/>
      </w:pPr>
      <w:rPr>
        <w:rFonts w:hint="default"/>
        <w:lang w:val="ru-RU" w:eastAsia="en-US" w:bidi="ar-SA"/>
      </w:rPr>
    </w:lvl>
    <w:lvl w:ilvl="7" w:tplc="6486D518">
      <w:numFmt w:val="bullet"/>
      <w:lvlText w:val="•"/>
      <w:lvlJc w:val="left"/>
      <w:pPr>
        <w:ind w:left="8639" w:hanging="360"/>
      </w:pPr>
      <w:rPr>
        <w:rFonts w:hint="default"/>
        <w:lang w:val="ru-RU" w:eastAsia="en-US" w:bidi="ar-SA"/>
      </w:rPr>
    </w:lvl>
    <w:lvl w:ilvl="8" w:tplc="9506ADCC">
      <w:numFmt w:val="bullet"/>
      <w:lvlText w:val="•"/>
      <w:lvlJc w:val="left"/>
      <w:pPr>
        <w:ind w:left="9616" w:hanging="360"/>
      </w:pPr>
      <w:rPr>
        <w:rFonts w:hint="default"/>
        <w:lang w:val="ru-RU" w:eastAsia="en-US" w:bidi="ar-SA"/>
      </w:rPr>
    </w:lvl>
  </w:abstractNum>
  <w:abstractNum w:abstractNumId="30">
    <w:nsid w:val="13320ADB"/>
    <w:multiLevelType w:val="hybridMultilevel"/>
    <w:tmpl w:val="5898452C"/>
    <w:lvl w:ilvl="0" w:tplc="18C836AE">
      <w:numFmt w:val="bullet"/>
      <w:lvlText w:val="-"/>
      <w:lvlJc w:val="left"/>
      <w:pPr>
        <w:ind w:left="1076"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1" w:tplc="148A5188">
      <w:numFmt w:val="bullet"/>
      <w:lvlText w:val="•"/>
      <w:lvlJc w:val="left"/>
      <w:pPr>
        <w:ind w:left="2129" w:hanging="245"/>
      </w:pPr>
      <w:rPr>
        <w:rFonts w:hint="default"/>
        <w:lang w:val="ru-RU" w:eastAsia="en-US" w:bidi="ar-SA"/>
      </w:rPr>
    </w:lvl>
    <w:lvl w:ilvl="2" w:tplc="49500AEC">
      <w:numFmt w:val="bullet"/>
      <w:lvlText w:val="•"/>
      <w:lvlJc w:val="left"/>
      <w:pPr>
        <w:ind w:left="3178" w:hanging="245"/>
      </w:pPr>
      <w:rPr>
        <w:rFonts w:hint="default"/>
        <w:lang w:val="ru-RU" w:eastAsia="en-US" w:bidi="ar-SA"/>
      </w:rPr>
    </w:lvl>
    <w:lvl w:ilvl="3" w:tplc="687E49BC">
      <w:numFmt w:val="bullet"/>
      <w:lvlText w:val="•"/>
      <w:lvlJc w:val="left"/>
      <w:pPr>
        <w:ind w:left="4227" w:hanging="245"/>
      </w:pPr>
      <w:rPr>
        <w:rFonts w:hint="default"/>
        <w:lang w:val="ru-RU" w:eastAsia="en-US" w:bidi="ar-SA"/>
      </w:rPr>
    </w:lvl>
    <w:lvl w:ilvl="4" w:tplc="04629ADA">
      <w:numFmt w:val="bullet"/>
      <w:lvlText w:val="•"/>
      <w:lvlJc w:val="left"/>
      <w:pPr>
        <w:ind w:left="5276" w:hanging="245"/>
      </w:pPr>
      <w:rPr>
        <w:rFonts w:hint="default"/>
        <w:lang w:val="ru-RU" w:eastAsia="en-US" w:bidi="ar-SA"/>
      </w:rPr>
    </w:lvl>
    <w:lvl w:ilvl="5" w:tplc="1C88FE38">
      <w:numFmt w:val="bullet"/>
      <w:lvlText w:val="•"/>
      <w:lvlJc w:val="left"/>
      <w:pPr>
        <w:ind w:left="6325" w:hanging="245"/>
      </w:pPr>
      <w:rPr>
        <w:rFonts w:hint="default"/>
        <w:lang w:val="ru-RU" w:eastAsia="en-US" w:bidi="ar-SA"/>
      </w:rPr>
    </w:lvl>
    <w:lvl w:ilvl="6" w:tplc="725807C4">
      <w:numFmt w:val="bullet"/>
      <w:lvlText w:val="•"/>
      <w:lvlJc w:val="left"/>
      <w:pPr>
        <w:ind w:left="7374" w:hanging="245"/>
      </w:pPr>
      <w:rPr>
        <w:rFonts w:hint="default"/>
        <w:lang w:val="ru-RU" w:eastAsia="en-US" w:bidi="ar-SA"/>
      </w:rPr>
    </w:lvl>
    <w:lvl w:ilvl="7" w:tplc="35346A0A">
      <w:numFmt w:val="bullet"/>
      <w:lvlText w:val="•"/>
      <w:lvlJc w:val="left"/>
      <w:pPr>
        <w:ind w:left="8423" w:hanging="245"/>
      </w:pPr>
      <w:rPr>
        <w:rFonts w:hint="default"/>
        <w:lang w:val="ru-RU" w:eastAsia="en-US" w:bidi="ar-SA"/>
      </w:rPr>
    </w:lvl>
    <w:lvl w:ilvl="8" w:tplc="9B6CE79A">
      <w:numFmt w:val="bullet"/>
      <w:lvlText w:val="•"/>
      <w:lvlJc w:val="left"/>
      <w:pPr>
        <w:ind w:left="9472" w:hanging="245"/>
      </w:pPr>
      <w:rPr>
        <w:rFonts w:hint="default"/>
        <w:lang w:val="ru-RU" w:eastAsia="en-US" w:bidi="ar-SA"/>
      </w:rPr>
    </w:lvl>
  </w:abstractNum>
  <w:abstractNum w:abstractNumId="31">
    <w:nsid w:val="137D664C"/>
    <w:multiLevelType w:val="hybridMultilevel"/>
    <w:tmpl w:val="6694C3F0"/>
    <w:lvl w:ilvl="0" w:tplc="3FA8A1EC">
      <w:numFmt w:val="bullet"/>
      <w:lvlText w:val="-"/>
      <w:lvlJc w:val="left"/>
      <w:pPr>
        <w:ind w:left="107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50DC7400">
      <w:numFmt w:val="bullet"/>
      <w:lvlText w:val="•"/>
      <w:lvlJc w:val="left"/>
      <w:pPr>
        <w:ind w:left="2129" w:hanging="216"/>
      </w:pPr>
      <w:rPr>
        <w:rFonts w:hint="default"/>
        <w:lang w:val="ru-RU" w:eastAsia="en-US" w:bidi="ar-SA"/>
      </w:rPr>
    </w:lvl>
    <w:lvl w:ilvl="2" w:tplc="9304A452">
      <w:numFmt w:val="bullet"/>
      <w:lvlText w:val="•"/>
      <w:lvlJc w:val="left"/>
      <w:pPr>
        <w:ind w:left="3178" w:hanging="216"/>
      </w:pPr>
      <w:rPr>
        <w:rFonts w:hint="default"/>
        <w:lang w:val="ru-RU" w:eastAsia="en-US" w:bidi="ar-SA"/>
      </w:rPr>
    </w:lvl>
    <w:lvl w:ilvl="3" w:tplc="5860BE16">
      <w:numFmt w:val="bullet"/>
      <w:lvlText w:val="•"/>
      <w:lvlJc w:val="left"/>
      <w:pPr>
        <w:ind w:left="4227" w:hanging="216"/>
      </w:pPr>
      <w:rPr>
        <w:rFonts w:hint="default"/>
        <w:lang w:val="ru-RU" w:eastAsia="en-US" w:bidi="ar-SA"/>
      </w:rPr>
    </w:lvl>
    <w:lvl w:ilvl="4" w:tplc="CCFC9576">
      <w:numFmt w:val="bullet"/>
      <w:lvlText w:val="•"/>
      <w:lvlJc w:val="left"/>
      <w:pPr>
        <w:ind w:left="5276" w:hanging="216"/>
      </w:pPr>
      <w:rPr>
        <w:rFonts w:hint="default"/>
        <w:lang w:val="ru-RU" w:eastAsia="en-US" w:bidi="ar-SA"/>
      </w:rPr>
    </w:lvl>
    <w:lvl w:ilvl="5" w:tplc="55701C88">
      <w:numFmt w:val="bullet"/>
      <w:lvlText w:val="•"/>
      <w:lvlJc w:val="left"/>
      <w:pPr>
        <w:ind w:left="6325" w:hanging="216"/>
      </w:pPr>
      <w:rPr>
        <w:rFonts w:hint="default"/>
        <w:lang w:val="ru-RU" w:eastAsia="en-US" w:bidi="ar-SA"/>
      </w:rPr>
    </w:lvl>
    <w:lvl w:ilvl="6" w:tplc="DA4AF108">
      <w:numFmt w:val="bullet"/>
      <w:lvlText w:val="•"/>
      <w:lvlJc w:val="left"/>
      <w:pPr>
        <w:ind w:left="7374" w:hanging="216"/>
      </w:pPr>
      <w:rPr>
        <w:rFonts w:hint="default"/>
        <w:lang w:val="ru-RU" w:eastAsia="en-US" w:bidi="ar-SA"/>
      </w:rPr>
    </w:lvl>
    <w:lvl w:ilvl="7" w:tplc="761CB1CE">
      <w:numFmt w:val="bullet"/>
      <w:lvlText w:val="•"/>
      <w:lvlJc w:val="left"/>
      <w:pPr>
        <w:ind w:left="8423" w:hanging="216"/>
      </w:pPr>
      <w:rPr>
        <w:rFonts w:hint="default"/>
        <w:lang w:val="ru-RU" w:eastAsia="en-US" w:bidi="ar-SA"/>
      </w:rPr>
    </w:lvl>
    <w:lvl w:ilvl="8" w:tplc="C594699C">
      <w:numFmt w:val="bullet"/>
      <w:lvlText w:val="•"/>
      <w:lvlJc w:val="left"/>
      <w:pPr>
        <w:ind w:left="9472" w:hanging="216"/>
      </w:pPr>
      <w:rPr>
        <w:rFonts w:hint="default"/>
        <w:lang w:val="ru-RU" w:eastAsia="en-US" w:bidi="ar-SA"/>
      </w:rPr>
    </w:lvl>
  </w:abstractNum>
  <w:abstractNum w:abstractNumId="32">
    <w:nsid w:val="139E5331"/>
    <w:multiLevelType w:val="hybridMultilevel"/>
    <w:tmpl w:val="8E96B6B0"/>
    <w:lvl w:ilvl="0" w:tplc="FDE28CB8">
      <w:start w:val="1"/>
      <w:numFmt w:val="decimal"/>
      <w:lvlText w:val="%1)"/>
      <w:lvlJc w:val="left"/>
      <w:pPr>
        <w:ind w:left="1076" w:hanging="442"/>
      </w:pPr>
      <w:rPr>
        <w:rFonts w:ascii="Times New Roman" w:eastAsia="Times New Roman" w:hAnsi="Times New Roman" w:cs="Times New Roman" w:hint="default"/>
        <w:b w:val="0"/>
        <w:bCs w:val="0"/>
        <w:i w:val="0"/>
        <w:iCs w:val="0"/>
        <w:spacing w:val="0"/>
        <w:w w:val="100"/>
        <w:sz w:val="28"/>
        <w:szCs w:val="28"/>
        <w:lang w:val="ru-RU" w:eastAsia="en-US" w:bidi="ar-SA"/>
      </w:rPr>
    </w:lvl>
    <w:lvl w:ilvl="1" w:tplc="10784788">
      <w:numFmt w:val="bullet"/>
      <w:lvlText w:val="•"/>
      <w:lvlJc w:val="left"/>
      <w:pPr>
        <w:ind w:left="2129" w:hanging="442"/>
      </w:pPr>
      <w:rPr>
        <w:rFonts w:hint="default"/>
        <w:lang w:val="ru-RU" w:eastAsia="en-US" w:bidi="ar-SA"/>
      </w:rPr>
    </w:lvl>
    <w:lvl w:ilvl="2" w:tplc="A8F406D2">
      <w:numFmt w:val="bullet"/>
      <w:lvlText w:val="•"/>
      <w:lvlJc w:val="left"/>
      <w:pPr>
        <w:ind w:left="3178" w:hanging="442"/>
      </w:pPr>
      <w:rPr>
        <w:rFonts w:hint="default"/>
        <w:lang w:val="ru-RU" w:eastAsia="en-US" w:bidi="ar-SA"/>
      </w:rPr>
    </w:lvl>
    <w:lvl w:ilvl="3" w:tplc="06B48AE0">
      <w:numFmt w:val="bullet"/>
      <w:lvlText w:val="•"/>
      <w:lvlJc w:val="left"/>
      <w:pPr>
        <w:ind w:left="4227" w:hanging="442"/>
      </w:pPr>
      <w:rPr>
        <w:rFonts w:hint="default"/>
        <w:lang w:val="ru-RU" w:eastAsia="en-US" w:bidi="ar-SA"/>
      </w:rPr>
    </w:lvl>
    <w:lvl w:ilvl="4" w:tplc="2AC8A760">
      <w:numFmt w:val="bullet"/>
      <w:lvlText w:val="•"/>
      <w:lvlJc w:val="left"/>
      <w:pPr>
        <w:ind w:left="5276" w:hanging="442"/>
      </w:pPr>
      <w:rPr>
        <w:rFonts w:hint="default"/>
        <w:lang w:val="ru-RU" w:eastAsia="en-US" w:bidi="ar-SA"/>
      </w:rPr>
    </w:lvl>
    <w:lvl w:ilvl="5" w:tplc="80863972">
      <w:numFmt w:val="bullet"/>
      <w:lvlText w:val="•"/>
      <w:lvlJc w:val="left"/>
      <w:pPr>
        <w:ind w:left="6325" w:hanging="442"/>
      </w:pPr>
      <w:rPr>
        <w:rFonts w:hint="default"/>
        <w:lang w:val="ru-RU" w:eastAsia="en-US" w:bidi="ar-SA"/>
      </w:rPr>
    </w:lvl>
    <w:lvl w:ilvl="6" w:tplc="1FF2E7C0">
      <w:numFmt w:val="bullet"/>
      <w:lvlText w:val="•"/>
      <w:lvlJc w:val="left"/>
      <w:pPr>
        <w:ind w:left="7374" w:hanging="442"/>
      </w:pPr>
      <w:rPr>
        <w:rFonts w:hint="default"/>
        <w:lang w:val="ru-RU" w:eastAsia="en-US" w:bidi="ar-SA"/>
      </w:rPr>
    </w:lvl>
    <w:lvl w:ilvl="7" w:tplc="57CCB020">
      <w:numFmt w:val="bullet"/>
      <w:lvlText w:val="•"/>
      <w:lvlJc w:val="left"/>
      <w:pPr>
        <w:ind w:left="8423" w:hanging="442"/>
      </w:pPr>
      <w:rPr>
        <w:rFonts w:hint="default"/>
        <w:lang w:val="ru-RU" w:eastAsia="en-US" w:bidi="ar-SA"/>
      </w:rPr>
    </w:lvl>
    <w:lvl w:ilvl="8" w:tplc="5E8EC956">
      <w:numFmt w:val="bullet"/>
      <w:lvlText w:val="•"/>
      <w:lvlJc w:val="left"/>
      <w:pPr>
        <w:ind w:left="9472" w:hanging="442"/>
      </w:pPr>
      <w:rPr>
        <w:rFonts w:hint="default"/>
        <w:lang w:val="ru-RU" w:eastAsia="en-US" w:bidi="ar-SA"/>
      </w:rPr>
    </w:lvl>
  </w:abstractNum>
  <w:abstractNum w:abstractNumId="33">
    <w:nsid w:val="17141C42"/>
    <w:multiLevelType w:val="hybridMultilevel"/>
    <w:tmpl w:val="AA308198"/>
    <w:lvl w:ilvl="0" w:tplc="44D4073C">
      <w:start w:val="1"/>
      <w:numFmt w:val="decimal"/>
      <w:lvlText w:val="%1)"/>
      <w:lvlJc w:val="left"/>
      <w:pPr>
        <w:ind w:left="1796" w:hanging="36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02E6B110">
      <w:numFmt w:val="bullet"/>
      <w:lvlText w:val="•"/>
      <w:lvlJc w:val="left"/>
      <w:pPr>
        <w:ind w:left="2777" w:hanging="360"/>
      </w:pPr>
      <w:rPr>
        <w:rFonts w:hint="default"/>
        <w:lang w:val="ru-RU" w:eastAsia="en-US" w:bidi="ar-SA"/>
      </w:rPr>
    </w:lvl>
    <w:lvl w:ilvl="2" w:tplc="542EE1C4">
      <w:numFmt w:val="bullet"/>
      <w:lvlText w:val="•"/>
      <w:lvlJc w:val="left"/>
      <w:pPr>
        <w:ind w:left="3754" w:hanging="360"/>
      </w:pPr>
      <w:rPr>
        <w:rFonts w:hint="default"/>
        <w:lang w:val="ru-RU" w:eastAsia="en-US" w:bidi="ar-SA"/>
      </w:rPr>
    </w:lvl>
    <w:lvl w:ilvl="3" w:tplc="C448826E">
      <w:numFmt w:val="bullet"/>
      <w:lvlText w:val="•"/>
      <w:lvlJc w:val="left"/>
      <w:pPr>
        <w:ind w:left="4731" w:hanging="360"/>
      </w:pPr>
      <w:rPr>
        <w:rFonts w:hint="default"/>
        <w:lang w:val="ru-RU" w:eastAsia="en-US" w:bidi="ar-SA"/>
      </w:rPr>
    </w:lvl>
    <w:lvl w:ilvl="4" w:tplc="20828130">
      <w:numFmt w:val="bullet"/>
      <w:lvlText w:val="•"/>
      <w:lvlJc w:val="left"/>
      <w:pPr>
        <w:ind w:left="5708" w:hanging="360"/>
      </w:pPr>
      <w:rPr>
        <w:rFonts w:hint="default"/>
        <w:lang w:val="ru-RU" w:eastAsia="en-US" w:bidi="ar-SA"/>
      </w:rPr>
    </w:lvl>
    <w:lvl w:ilvl="5" w:tplc="95729A32">
      <w:numFmt w:val="bullet"/>
      <w:lvlText w:val="•"/>
      <w:lvlJc w:val="left"/>
      <w:pPr>
        <w:ind w:left="6685" w:hanging="360"/>
      </w:pPr>
      <w:rPr>
        <w:rFonts w:hint="default"/>
        <w:lang w:val="ru-RU" w:eastAsia="en-US" w:bidi="ar-SA"/>
      </w:rPr>
    </w:lvl>
    <w:lvl w:ilvl="6" w:tplc="F7041C70">
      <w:numFmt w:val="bullet"/>
      <w:lvlText w:val="•"/>
      <w:lvlJc w:val="left"/>
      <w:pPr>
        <w:ind w:left="7662" w:hanging="360"/>
      </w:pPr>
      <w:rPr>
        <w:rFonts w:hint="default"/>
        <w:lang w:val="ru-RU" w:eastAsia="en-US" w:bidi="ar-SA"/>
      </w:rPr>
    </w:lvl>
    <w:lvl w:ilvl="7" w:tplc="7CC2A1F4">
      <w:numFmt w:val="bullet"/>
      <w:lvlText w:val="•"/>
      <w:lvlJc w:val="left"/>
      <w:pPr>
        <w:ind w:left="8639" w:hanging="360"/>
      </w:pPr>
      <w:rPr>
        <w:rFonts w:hint="default"/>
        <w:lang w:val="ru-RU" w:eastAsia="en-US" w:bidi="ar-SA"/>
      </w:rPr>
    </w:lvl>
    <w:lvl w:ilvl="8" w:tplc="8EDE86E8">
      <w:numFmt w:val="bullet"/>
      <w:lvlText w:val="•"/>
      <w:lvlJc w:val="left"/>
      <w:pPr>
        <w:ind w:left="9616" w:hanging="360"/>
      </w:pPr>
      <w:rPr>
        <w:rFonts w:hint="default"/>
        <w:lang w:val="ru-RU" w:eastAsia="en-US" w:bidi="ar-SA"/>
      </w:rPr>
    </w:lvl>
  </w:abstractNum>
  <w:abstractNum w:abstractNumId="34">
    <w:nsid w:val="18F34635"/>
    <w:multiLevelType w:val="hybridMultilevel"/>
    <w:tmpl w:val="50DC6C12"/>
    <w:lvl w:ilvl="0" w:tplc="69A0A55C">
      <w:start w:val="1"/>
      <w:numFmt w:val="decimal"/>
      <w:lvlText w:val="%1."/>
      <w:lvlJc w:val="left"/>
      <w:pPr>
        <w:ind w:left="1359" w:hanging="284"/>
      </w:pPr>
      <w:rPr>
        <w:rFonts w:ascii="Times New Roman" w:eastAsia="Times New Roman" w:hAnsi="Times New Roman" w:cs="Times New Roman" w:hint="default"/>
        <w:b/>
        <w:bCs/>
        <w:i w:val="0"/>
        <w:iCs w:val="0"/>
        <w:spacing w:val="0"/>
        <w:w w:val="100"/>
        <w:sz w:val="28"/>
        <w:szCs w:val="28"/>
        <w:lang w:val="ru-RU" w:eastAsia="en-US" w:bidi="ar-SA"/>
      </w:rPr>
    </w:lvl>
    <w:lvl w:ilvl="1" w:tplc="354E3D0A">
      <w:start w:val="1"/>
      <w:numFmt w:val="decimal"/>
      <w:lvlText w:val="%2."/>
      <w:lvlJc w:val="left"/>
      <w:pPr>
        <w:ind w:left="1076" w:hanging="32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1F1CC156">
      <w:numFmt w:val="bullet"/>
      <w:lvlText w:val="•"/>
      <w:lvlJc w:val="left"/>
      <w:pPr>
        <w:ind w:left="1660" w:hanging="320"/>
      </w:pPr>
      <w:rPr>
        <w:rFonts w:hint="default"/>
        <w:lang w:val="ru-RU" w:eastAsia="en-US" w:bidi="ar-SA"/>
      </w:rPr>
    </w:lvl>
    <w:lvl w:ilvl="3" w:tplc="86223E36">
      <w:numFmt w:val="bullet"/>
      <w:lvlText w:val="•"/>
      <w:lvlJc w:val="left"/>
      <w:pPr>
        <w:ind w:left="2898" w:hanging="320"/>
      </w:pPr>
      <w:rPr>
        <w:rFonts w:hint="default"/>
        <w:lang w:val="ru-RU" w:eastAsia="en-US" w:bidi="ar-SA"/>
      </w:rPr>
    </w:lvl>
    <w:lvl w:ilvl="4" w:tplc="F3D003D2">
      <w:numFmt w:val="bullet"/>
      <w:lvlText w:val="•"/>
      <w:lvlJc w:val="left"/>
      <w:pPr>
        <w:ind w:left="4137" w:hanging="320"/>
      </w:pPr>
      <w:rPr>
        <w:rFonts w:hint="default"/>
        <w:lang w:val="ru-RU" w:eastAsia="en-US" w:bidi="ar-SA"/>
      </w:rPr>
    </w:lvl>
    <w:lvl w:ilvl="5" w:tplc="02A6D5E8">
      <w:numFmt w:val="bullet"/>
      <w:lvlText w:val="•"/>
      <w:lvlJc w:val="left"/>
      <w:pPr>
        <w:ind w:left="5376" w:hanging="320"/>
      </w:pPr>
      <w:rPr>
        <w:rFonts w:hint="default"/>
        <w:lang w:val="ru-RU" w:eastAsia="en-US" w:bidi="ar-SA"/>
      </w:rPr>
    </w:lvl>
    <w:lvl w:ilvl="6" w:tplc="B830AA1C">
      <w:numFmt w:val="bullet"/>
      <w:lvlText w:val="•"/>
      <w:lvlJc w:val="left"/>
      <w:pPr>
        <w:ind w:left="6615" w:hanging="320"/>
      </w:pPr>
      <w:rPr>
        <w:rFonts w:hint="default"/>
        <w:lang w:val="ru-RU" w:eastAsia="en-US" w:bidi="ar-SA"/>
      </w:rPr>
    </w:lvl>
    <w:lvl w:ilvl="7" w:tplc="9EB63D9E">
      <w:numFmt w:val="bullet"/>
      <w:lvlText w:val="•"/>
      <w:lvlJc w:val="left"/>
      <w:pPr>
        <w:ind w:left="7854" w:hanging="320"/>
      </w:pPr>
      <w:rPr>
        <w:rFonts w:hint="default"/>
        <w:lang w:val="ru-RU" w:eastAsia="en-US" w:bidi="ar-SA"/>
      </w:rPr>
    </w:lvl>
    <w:lvl w:ilvl="8" w:tplc="2ED63156">
      <w:numFmt w:val="bullet"/>
      <w:lvlText w:val="•"/>
      <w:lvlJc w:val="left"/>
      <w:pPr>
        <w:ind w:left="9093" w:hanging="320"/>
      </w:pPr>
      <w:rPr>
        <w:rFonts w:hint="default"/>
        <w:lang w:val="ru-RU" w:eastAsia="en-US" w:bidi="ar-SA"/>
      </w:rPr>
    </w:lvl>
  </w:abstractNum>
  <w:abstractNum w:abstractNumId="35">
    <w:nsid w:val="196A2F13"/>
    <w:multiLevelType w:val="hybridMultilevel"/>
    <w:tmpl w:val="3F262064"/>
    <w:lvl w:ilvl="0" w:tplc="E4F072E0">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9EC6841E">
      <w:numFmt w:val="bullet"/>
      <w:lvlText w:val="•"/>
      <w:lvlJc w:val="left"/>
      <w:pPr>
        <w:ind w:left="2777" w:hanging="360"/>
      </w:pPr>
      <w:rPr>
        <w:rFonts w:hint="default"/>
        <w:lang w:val="ru-RU" w:eastAsia="en-US" w:bidi="ar-SA"/>
      </w:rPr>
    </w:lvl>
    <w:lvl w:ilvl="2" w:tplc="D6006E80">
      <w:numFmt w:val="bullet"/>
      <w:lvlText w:val="•"/>
      <w:lvlJc w:val="left"/>
      <w:pPr>
        <w:ind w:left="3754" w:hanging="360"/>
      </w:pPr>
      <w:rPr>
        <w:rFonts w:hint="default"/>
        <w:lang w:val="ru-RU" w:eastAsia="en-US" w:bidi="ar-SA"/>
      </w:rPr>
    </w:lvl>
    <w:lvl w:ilvl="3" w:tplc="9DD46860">
      <w:numFmt w:val="bullet"/>
      <w:lvlText w:val="•"/>
      <w:lvlJc w:val="left"/>
      <w:pPr>
        <w:ind w:left="4731" w:hanging="360"/>
      </w:pPr>
      <w:rPr>
        <w:rFonts w:hint="default"/>
        <w:lang w:val="ru-RU" w:eastAsia="en-US" w:bidi="ar-SA"/>
      </w:rPr>
    </w:lvl>
    <w:lvl w:ilvl="4" w:tplc="94340914">
      <w:numFmt w:val="bullet"/>
      <w:lvlText w:val="•"/>
      <w:lvlJc w:val="left"/>
      <w:pPr>
        <w:ind w:left="5708" w:hanging="360"/>
      </w:pPr>
      <w:rPr>
        <w:rFonts w:hint="default"/>
        <w:lang w:val="ru-RU" w:eastAsia="en-US" w:bidi="ar-SA"/>
      </w:rPr>
    </w:lvl>
    <w:lvl w:ilvl="5" w:tplc="C588AE96">
      <w:numFmt w:val="bullet"/>
      <w:lvlText w:val="•"/>
      <w:lvlJc w:val="left"/>
      <w:pPr>
        <w:ind w:left="6685" w:hanging="360"/>
      </w:pPr>
      <w:rPr>
        <w:rFonts w:hint="default"/>
        <w:lang w:val="ru-RU" w:eastAsia="en-US" w:bidi="ar-SA"/>
      </w:rPr>
    </w:lvl>
    <w:lvl w:ilvl="6" w:tplc="23A49A38">
      <w:numFmt w:val="bullet"/>
      <w:lvlText w:val="•"/>
      <w:lvlJc w:val="left"/>
      <w:pPr>
        <w:ind w:left="7662" w:hanging="360"/>
      </w:pPr>
      <w:rPr>
        <w:rFonts w:hint="default"/>
        <w:lang w:val="ru-RU" w:eastAsia="en-US" w:bidi="ar-SA"/>
      </w:rPr>
    </w:lvl>
    <w:lvl w:ilvl="7" w:tplc="CE7CFF02">
      <w:numFmt w:val="bullet"/>
      <w:lvlText w:val="•"/>
      <w:lvlJc w:val="left"/>
      <w:pPr>
        <w:ind w:left="8639" w:hanging="360"/>
      </w:pPr>
      <w:rPr>
        <w:rFonts w:hint="default"/>
        <w:lang w:val="ru-RU" w:eastAsia="en-US" w:bidi="ar-SA"/>
      </w:rPr>
    </w:lvl>
    <w:lvl w:ilvl="8" w:tplc="7F0C5542">
      <w:numFmt w:val="bullet"/>
      <w:lvlText w:val="•"/>
      <w:lvlJc w:val="left"/>
      <w:pPr>
        <w:ind w:left="9616" w:hanging="360"/>
      </w:pPr>
      <w:rPr>
        <w:rFonts w:hint="default"/>
        <w:lang w:val="ru-RU" w:eastAsia="en-US" w:bidi="ar-SA"/>
      </w:rPr>
    </w:lvl>
  </w:abstractNum>
  <w:abstractNum w:abstractNumId="36">
    <w:nsid w:val="1B0017B8"/>
    <w:multiLevelType w:val="hybridMultilevel"/>
    <w:tmpl w:val="4DF2AE56"/>
    <w:lvl w:ilvl="0" w:tplc="B802D978">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81CCF868">
      <w:numFmt w:val="bullet"/>
      <w:lvlText w:val="•"/>
      <w:lvlJc w:val="left"/>
      <w:pPr>
        <w:ind w:left="2777" w:hanging="360"/>
      </w:pPr>
      <w:rPr>
        <w:rFonts w:hint="default"/>
        <w:lang w:val="ru-RU" w:eastAsia="en-US" w:bidi="ar-SA"/>
      </w:rPr>
    </w:lvl>
    <w:lvl w:ilvl="2" w:tplc="2F52E2CC">
      <w:numFmt w:val="bullet"/>
      <w:lvlText w:val="•"/>
      <w:lvlJc w:val="left"/>
      <w:pPr>
        <w:ind w:left="3754" w:hanging="360"/>
      </w:pPr>
      <w:rPr>
        <w:rFonts w:hint="default"/>
        <w:lang w:val="ru-RU" w:eastAsia="en-US" w:bidi="ar-SA"/>
      </w:rPr>
    </w:lvl>
    <w:lvl w:ilvl="3" w:tplc="53B6CFAC">
      <w:numFmt w:val="bullet"/>
      <w:lvlText w:val="•"/>
      <w:lvlJc w:val="left"/>
      <w:pPr>
        <w:ind w:left="4731" w:hanging="360"/>
      </w:pPr>
      <w:rPr>
        <w:rFonts w:hint="default"/>
        <w:lang w:val="ru-RU" w:eastAsia="en-US" w:bidi="ar-SA"/>
      </w:rPr>
    </w:lvl>
    <w:lvl w:ilvl="4" w:tplc="7AA68F98">
      <w:numFmt w:val="bullet"/>
      <w:lvlText w:val="•"/>
      <w:lvlJc w:val="left"/>
      <w:pPr>
        <w:ind w:left="5708" w:hanging="360"/>
      </w:pPr>
      <w:rPr>
        <w:rFonts w:hint="default"/>
        <w:lang w:val="ru-RU" w:eastAsia="en-US" w:bidi="ar-SA"/>
      </w:rPr>
    </w:lvl>
    <w:lvl w:ilvl="5" w:tplc="62E096AA">
      <w:numFmt w:val="bullet"/>
      <w:lvlText w:val="•"/>
      <w:lvlJc w:val="left"/>
      <w:pPr>
        <w:ind w:left="6685" w:hanging="360"/>
      </w:pPr>
      <w:rPr>
        <w:rFonts w:hint="default"/>
        <w:lang w:val="ru-RU" w:eastAsia="en-US" w:bidi="ar-SA"/>
      </w:rPr>
    </w:lvl>
    <w:lvl w:ilvl="6" w:tplc="7C4287BE">
      <w:numFmt w:val="bullet"/>
      <w:lvlText w:val="•"/>
      <w:lvlJc w:val="left"/>
      <w:pPr>
        <w:ind w:left="7662" w:hanging="360"/>
      </w:pPr>
      <w:rPr>
        <w:rFonts w:hint="default"/>
        <w:lang w:val="ru-RU" w:eastAsia="en-US" w:bidi="ar-SA"/>
      </w:rPr>
    </w:lvl>
    <w:lvl w:ilvl="7" w:tplc="EE1EA00C">
      <w:numFmt w:val="bullet"/>
      <w:lvlText w:val="•"/>
      <w:lvlJc w:val="left"/>
      <w:pPr>
        <w:ind w:left="8639" w:hanging="360"/>
      </w:pPr>
      <w:rPr>
        <w:rFonts w:hint="default"/>
        <w:lang w:val="ru-RU" w:eastAsia="en-US" w:bidi="ar-SA"/>
      </w:rPr>
    </w:lvl>
    <w:lvl w:ilvl="8" w:tplc="6420911C">
      <w:numFmt w:val="bullet"/>
      <w:lvlText w:val="•"/>
      <w:lvlJc w:val="left"/>
      <w:pPr>
        <w:ind w:left="9616" w:hanging="360"/>
      </w:pPr>
      <w:rPr>
        <w:rFonts w:hint="default"/>
        <w:lang w:val="ru-RU" w:eastAsia="en-US" w:bidi="ar-SA"/>
      </w:rPr>
    </w:lvl>
  </w:abstractNum>
  <w:abstractNum w:abstractNumId="37">
    <w:nsid w:val="1CA4008D"/>
    <w:multiLevelType w:val="hybridMultilevel"/>
    <w:tmpl w:val="965A7260"/>
    <w:lvl w:ilvl="0" w:tplc="26B08872">
      <w:numFmt w:val="bullet"/>
      <w:lvlText w:val="-"/>
      <w:lvlJc w:val="left"/>
      <w:pPr>
        <w:ind w:left="1076"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1" w:tplc="F81C0146">
      <w:numFmt w:val="bullet"/>
      <w:lvlText w:val="•"/>
      <w:lvlJc w:val="left"/>
      <w:pPr>
        <w:ind w:left="2129" w:hanging="166"/>
      </w:pPr>
      <w:rPr>
        <w:rFonts w:hint="default"/>
        <w:lang w:val="ru-RU" w:eastAsia="en-US" w:bidi="ar-SA"/>
      </w:rPr>
    </w:lvl>
    <w:lvl w:ilvl="2" w:tplc="51826C54">
      <w:numFmt w:val="bullet"/>
      <w:lvlText w:val="•"/>
      <w:lvlJc w:val="left"/>
      <w:pPr>
        <w:ind w:left="3178" w:hanging="166"/>
      </w:pPr>
      <w:rPr>
        <w:rFonts w:hint="default"/>
        <w:lang w:val="ru-RU" w:eastAsia="en-US" w:bidi="ar-SA"/>
      </w:rPr>
    </w:lvl>
    <w:lvl w:ilvl="3" w:tplc="428C5C3C">
      <w:numFmt w:val="bullet"/>
      <w:lvlText w:val="•"/>
      <w:lvlJc w:val="left"/>
      <w:pPr>
        <w:ind w:left="4227" w:hanging="166"/>
      </w:pPr>
      <w:rPr>
        <w:rFonts w:hint="default"/>
        <w:lang w:val="ru-RU" w:eastAsia="en-US" w:bidi="ar-SA"/>
      </w:rPr>
    </w:lvl>
    <w:lvl w:ilvl="4" w:tplc="04882804">
      <w:numFmt w:val="bullet"/>
      <w:lvlText w:val="•"/>
      <w:lvlJc w:val="left"/>
      <w:pPr>
        <w:ind w:left="5276" w:hanging="166"/>
      </w:pPr>
      <w:rPr>
        <w:rFonts w:hint="default"/>
        <w:lang w:val="ru-RU" w:eastAsia="en-US" w:bidi="ar-SA"/>
      </w:rPr>
    </w:lvl>
    <w:lvl w:ilvl="5" w:tplc="783899B6">
      <w:numFmt w:val="bullet"/>
      <w:lvlText w:val="•"/>
      <w:lvlJc w:val="left"/>
      <w:pPr>
        <w:ind w:left="6325" w:hanging="166"/>
      </w:pPr>
      <w:rPr>
        <w:rFonts w:hint="default"/>
        <w:lang w:val="ru-RU" w:eastAsia="en-US" w:bidi="ar-SA"/>
      </w:rPr>
    </w:lvl>
    <w:lvl w:ilvl="6" w:tplc="4A3C6C22">
      <w:numFmt w:val="bullet"/>
      <w:lvlText w:val="•"/>
      <w:lvlJc w:val="left"/>
      <w:pPr>
        <w:ind w:left="7374" w:hanging="166"/>
      </w:pPr>
      <w:rPr>
        <w:rFonts w:hint="default"/>
        <w:lang w:val="ru-RU" w:eastAsia="en-US" w:bidi="ar-SA"/>
      </w:rPr>
    </w:lvl>
    <w:lvl w:ilvl="7" w:tplc="D5F23192">
      <w:numFmt w:val="bullet"/>
      <w:lvlText w:val="•"/>
      <w:lvlJc w:val="left"/>
      <w:pPr>
        <w:ind w:left="8423" w:hanging="166"/>
      </w:pPr>
      <w:rPr>
        <w:rFonts w:hint="default"/>
        <w:lang w:val="ru-RU" w:eastAsia="en-US" w:bidi="ar-SA"/>
      </w:rPr>
    </w:lvl>
    <w:lvl w:ilvl="8" w:tplc="1D86FBAE">
      <w:numFmt w:val="bullet"/>
      <w:lvlText w:val="•"/>
      <w:lvlJc w:val="left"/>
      <w:pPr>
        <w:ind w:left="9472" w:hanging="166"/>
      </w:pPr>
      <w:rPr>
        <w:rFonts w:hint="default"/>
        <w:lang w:val="ru-RU" w:eastAsia="en-US" w:bidi="ar-SA"/>
      </w:rPr>
    </w:lvl>
  </w:abstractNum>
  <w:abstractNum w:abstractNumId="38">
    <w:nsid w:val="1D3A7A36"/>
    <w:multiLevelType w:val="hybridMultilevel"/>
    <w:tmpl w:val="7C50AE76"/>
    <w:lvl w:ilvl="0" w:tplc="68889FD8">
      <w:start w:val="1"/>
      <w:numFmt w:val="decimal"/>
      <w:lvlText w:val="%1."/>
      <w:lvlJc w:val="left"/>
      <w:pPr>
        <w:ind w:left="1076" w:hanging="296"/>
      </w:pPr>
      <w:rPr>
        <w:rFonts w:hint="default"/>
        <w:spacing w:val="0"/>
        <w:w w:val="100"/>
        <w:lang w:val="ru-RU" w:eastAsia="en-US" w:bidi="ar-SA"/>
      </w:rPr>
    </w:lvl>
    <w:lvl w:ilvl="1" w:tplc="D300514E">
      <w:numFmt w:val="bullet"/>
      <w:lvlText w:val="•"/>
      <w:lvlJc w:val="left"/>
      <w:pPr>
        <w:ind w:left="2129" w:hanging="296"/>
      </w:pPr>
      <w:rPr>
        <w:rFonts w:hint="default"/>
        <w:lang w:val="ru-RU" w:eastAsia="en-US" w:bidi="ar-SA"/>
      </w:rPr>
    </w:lvl>
    <w:lvl w:ilvl="2" w:tplc="9678E19A">
      <w:numFmt w:val="bullet"/>
      <w:lvlText w:val="•"/>
      <w:lvlJc w:val="left"/>
      <w:pPr>
        <w:ind w:left="3178" w:hanging="296"/>
      </w:pPr>
      <w:rPr>
        <w:rFonts w:hint="default"/>
        <w:lang w:val="ru-RU" w:eastAsia="en-US" w:bidi="ar-SA"/>
      </w:rPr>
    </w:lvl>
    <w:lvl w:ilvl="3" w:tplc="598A7A5E">
      <w:numFmt w:val="bullet"/>
      <w:lvlText w:val="•"/>
      <w:lvlJc w:val="left"/>
      <w:pPr>
        <w:ind w:left="4227" w:hanging="296"/>
      </w:pPr>
      <w:rPr>
        <w:rFonts w:hint="default"/>
        <w:lang w:val="ru-RU" w:eastAsia="en-US" w:bidi="ar-SA"/>
      </w:rPr>
    </w:lvl>
    <w:lvl w:ilvl="4" w:tplc="D6DE960C">
      <w:numFmt w:val="bullet"/>
      <w:lvlText w:val="•"/>
      <w:lvlJc w:val="left"/>
      <w:pPr>
        <w:ind w:left="5276" w:hanging="296"/>
      </w:pPr>
      <w:rPr>
        <w:rFonts w:hint="default"/>
        <w:lang w:val="ru-RU" w:eastAsia="en-US" w:bidi="ar-SA"/>
      </w:rPr>
    </w:lvl>
    <w:lvl w:ilvl="5" w:tplc="E81898E8">
      <w:numFmt w:val="bullet"/>
      <w:lvlText w:val="•"/>
      <w:lvlJc w:val="left"/>
      <w:pPr>
        <w:ind w:left="6325" w:hanging="296"/>
      </w:pPr>
      <w:rPr>
        <w:rFonts w:hint="default"/>
        <w:lang w:val="ru-RU" w:eastAsia="en-US" w:bidi="ar-SA"/>
      </w:rPr>
    </w:lvl>
    <w:lvl w:ilvl="6" w:tplc="876CE576">
      <w:numFmt w:val="bullet"/>
      <w:lvlText w:val="•"/>
      <w:lvlJc w:val="left"/>
      <w:pPr>
        <w:ind w:left="7374" w:hanging="296"/>
      </w:pPr>
      <w:rPr>
        <w:rFonts w:hint="default"/>
        <w:lang w:val="ru-RU" w:eastAsia="en-US" w:bidi="ar-SA"/>
      </w:rPr>
    </w:lvl>
    <w:lvl w:ilvl="7" w:tplc="642430F6">
      <w:numFmt w:val="bullet"/>
      <w:lvlText w:val="•"/>
      <w:lvlJc w:val="left"/>
      <w:pPr>
        <w:ind w:left="8423" w:hanging="296"/>
      </w:pPr>
      <w:rPr>
        <w:rFonts w:hint="default"/>
        <w:lang w:val="ru-RU" w:eastAsia="en-US" w:bidi="ar-SA"/>
      </w:rPr>
    </w:lvl>
    <w:lvl w:ilvl="8" w:tplc="D5DE58B0">
      <w:numFmt w:val="bullet"/>
      <w:lvlText w:val="•"/>
      <w:lvlJc w:val="left"/>
      <w:pPr>
        <w:ind w:left="9472" w:hanging="296"/>
      </w:pPr>
      <w:rPr>
        <w:rFonts w:hint="default"/>
        <w:lang w:val="ru-RU" w:eastAsia="en-US" w:bidi="ar-SA"/>
      </w:rPr>
    </w:lvl>
  </w:abstractNum>
  <w:abstractNum w:abstractNumId="39">
    <w:nsid w:val="1D737342"/>
    <w:multiLevelType w:val="hybridMultilevel"/>
    <w:tmpl w:val="F2540060"/>
    <w:lvl w:ilvl="0" w:tplc="B1D26948">
      <w:numFmt w:val="bullet"/>
      <w:lvlText w:val=""/>
      <w:lvlJc w:val="left"/>
      <w:pPr>
        <w:ind w:left="1796" w:hanging="360"/>
      </w:pPr>
      <w:rPr>
        <w:rFonts w:ascii="Symbol" w:eastAsia="Symbol" w:hAnsi="Symbol" w:cs="Symbol" w:hint="default"/>
        <w:b w:val="0"/>
        <w:bCs w:val="0"/>
        <w:i w:val="0"/>
        <w:iCs w:val="0"/>
        <w:spacing w:val="0"/>
        <w:w w:val="100"/>
        <w:sz w:val="28"/>
        <w:szCs w:val="28"/>
        <w:lang w:val="ru-RU" w:eastAsia="en-US" w:bidi="ar-SA"/>
      </w:rPr>
    </w:lvl>
    <w:lvl w:ilvl="1" w:tplc="49C0B0A4">
      <w:numFmt w:val="bullet"/>
      <w:lvlText w:val="•"/>
      <w:lvlJc w:val="left"/>
      <w:pPr>
        <w:ind w:left="2777" w:hanging="360"/>
      </w:pPr>
      <w:rPr>
        <w:rFonts w:hint="default"/>
        <w:lang w:val="ru-RU" w:eastAsia="en-US" w:bidi="ar-SA"/>
      </w:rPr>
    </w:lvl>
    <w:lvl w:ilvl="2" w:tplc="12F255D2">
      <w:numFmt w:val="bullet"/>
      <w:lvlText w:val="•"/>
      <w:lvlJc w:val="left"/>
      <w:pPr>
        <w:ind w:left="3754" w:hanging="360"/>
      </w:pPr>
      <w:rPr>
        <w:rFonts w:hint="default"/>
        <w:lang w:val="ru-RU" w:eastAsia="en-US" w:bidi="ar-SA"/>
      </w:rPr>
    </w:lvl>
    <w:lvl w:ilvl="3" w:tplc="DFF2CBEE">
      <w:numFmt w:val="bullet"/>
      <w:lvlText w:val="•"/>
      <w:lvlJc w:val="left"/>
      <w:pPr>
        <w:ind w:left="4731" w:hanging="360"/>
      </w:pPr>
      <w:rPr>
        <w:rFonts w:hint="default"/>
        <w:lang w:val="ru-RU" w:eastAsia="en-US" w:bidi="ar-SA"/>
      </w:rPr>
    </w:lvl>
    <w:lvl w:ilvl="4" w:tplc="071E837A">
      <w:numFmt w:val="bullet"/>
      <w:lvlText w:val="•"/>
      <w:lvlJc w:val="left"/>
      <w:pPr>
        <w:ind w:left="5708" w:hanging="360"/>
      </w:pPr>
      <w:rPr>
        <w:rFonts w:hint="default"/>
        <w:lang w:val="ru-RU" w:eastAsia="en-US" w:bidi="ar-SA"/>
      </w:rPr>
    </w:lvl>
    <w:lvl w:ilvl="5" w:tplc="6434A514">
      <w:numFmt w:val="bullet"/>
      <w:lvlText w:val="•"/>
      <w:lvlJc w:val="left"/>
      <w:pPr>
        <w:ind w:left="6685" w:hanging="360"/>
      </w:pPr>
      <w:rPr>
        <w:rFonts w:hint="default"/>
        <w:lang w:val="ru-RU" w:eastAsia="en-US" w:bidi="ar-SA"/>
      </w:rPr>
    </w:lvl>
    <w:lvl w:ilvl="6" w:tplc="A2FC20DC">
      <w:numFmt w:val="bullet"/>
      <w:lvlText w:val="•"/>
      <w:lvlJc w:val="left"/>
      <w:pPr>
        <w:ind w:left="7662" w:hanging="360"/>
      </w:pPr>
      <w:rPr>
        <w:rFonts w:hint="default"/>
        <w:lang w:val="ru-RU" w:eastAsia="en-US" w:bidi="ar-SA"/>
      </w:rPr>
    </w:lvl>
    <w:lvl w:ilvl="7" w:tplc="1CA0A5B6">
      <w:numFmt w:val="bullet"/>
      <w:lvlText w:val="•"/>
      <w:lvlJc w:val="left"/>
      <w:pPr>
        <w:ind w:left="8639" w:hanging="360"/>
      </w:pPr>
      <w:rPr>
        <w:rFonts w:hint="default"/>
        <w:lang w:val="ru-RU" w:eastAsia="en-US" w:bidi="ar-SA"/>
      </w:rPr>
    </w:lvl>
    <w:lvl w:ilvl="8" w:tplc="B7B2B230">
      <w:numFmt w:val="bullet"/>
      <w:lvlText w:val="•"/>
      <w:lvlJc w:val="left"/>
      <w:pPr>
        <w:ind w:left="9616" w:hanging="360"/>
      </w:pPr>
      <w:rPr>
        <w:rFonts w:hint="default"/>
        <w:lang w:val="ru-RU" w:eastAsia="en-US" w:bidi="ar-SA"/>
      </w:rPr>
    </w:lvl>
  </w:abstractNum>
  <w:abstractNum w:abstractNumId="40">
    <w:nsid w:val="1F510E2A"/>
    <w:multiLevelType w:val="hybridMultilevel"/>
    <w:tmpl w:val="25B88BAE"/>
    <w:lvl w:ilvl="0" w:tplc="002E2D76">
      <w:numFmt w:val="bullet"/>
      <w:lvlText w:val=""/>
      <w:lvlJc w:val="left"/>
      <w:pPr>
        <w:ind w:left="1076" w:hanging="286"/>
      </w:pPr>
      <w:rPr>
        <w:rFonts w:ascii="Symbol" w:eastAsia="Symbol" w:hAnsi="Symbol" w:cs="Symbol" w:hint="default"/>
        <w:b w:val="0"/>
        <w:bCs w:val="0"/>
        <w:i w:val="0"/>
        <w:iCs w:val="0"/>
        <w:spacing w:val="0"/>
        <w:w w:val="100"/>
        <w:sz w:val="28"/>
        <w:szCs w:val="28"/>
        <w:lang w:val="ru-RU" w:eastAsia="en-US" w:bidi="ar-SA"/>
      </w:rPr>
    </w:lvl>
    <w:lvl w:ilvl="1" w:tplc="62780C34">
      <w:numFmt w:val="bullet"/>
      <w:lvlText w:val=""/>
      <w:lvlJc w:val="left"/>
      <w:pPr>
        <w:ind w:left="1076" w:hanging="360"/>
      </w:pPr>
      <w:rPr>
        <w:rFonts w:ascii="Symbol" w:eastAsia="Symbol" w:hAnsi="Symbol" w:cs="Symbol" w:hint="default"/>
        <w:b w:val="0"/>
        <w:bCs w:val="0"/>
        <w:i w:val="0"/>
        <w:iCs w:val="0"/>
        <w:spacing w:val="0"/>
        <w:w w:val="100"/>
        <w:sz w:val="24"/>
        <w:szCs w:val="24"/>
        <w:lang w:val="ru-RU" w:eastAsia="en-US" w:bidi="ar-SA"/>
      </w:rPr>
    </w:lvl>
    <w:lvl w:ilvl="2" w:tplc="A8EE3B68">
      <w:numFmt w:val="bullet"/>
      <w:lvlText w:val="•"/>
      <w:lvlJc w:val="left"/>
      <w:pPr>
        <w:ind w:left="3178" w:hanging="360"/>
      </w:pPr>
      <w:rPr>
        <w:rFonts w:hint="default"/>
        <w:lang w:val="ru-RU" w:eastAsia="en-US" w:bidi="ar-SA"/>
      </w:rPr>
    </w:lvl>
    <w:lvl w:ilvl="3" w:tplc="7A268F14">
      <w:numFmt w:val="bullet"/>
      <w:lvlText w:val="•"/>
      <w:lvlJc w:val="left"/>
      <w:pPr>
        <w:ind w:left="4227" w:hanging="360"/>
      </w:pPr>
      <w:rPr>
        <w:rFonts w:hint="default"/>
        <w:lang w:val="ru-RU" w:eastAsia="en-US" w:bidi="ar-SA"/>
      </w:rPr>
    </w:lvl>
    <w:lvl w:ilvl="4" w:tplc="7BBC62D4">
      <w:numFmt w:val="bullet"/>
      <w:lvlText w:val="•"/>
      <w:lvlJc w:val="left"/>
      <w:pPr>
        <w:ind w:left="5276" w:hanging="360"/>
      </w:pPr>
      <w:rPr>
        <w:rFonts w:hint="default"/>
        <w:lang w:val="ru-RU" w:eastAsia="en-US" w:bidi="ar-SA"/>
      </w:rPr>
    </w:lvl>
    <w:lvl w:ilvl="5" w:tplc="DCD6BFDE">
      <w:numFmt w:val="bullet"/>
      <w:lvlText w:val="•"/>
      <w:lvlJc w:val="left"/>
      <w:pPr>
        <w:ind w:left="6325" w:hanging="360"/>
      </w:pPr>
      <w:rPr>
        <w:rFonts w:hint="default"/>
        <w:lang w:val="ru-RU" w:eastAsia="en-US" w:bidi="ar-SA"/>
      </w:rPr>
    </w:lvl>
    <w:lvl w:ilvl="6" w:tplc="1D1C2E92">
      <w:numFmt w:val="bullet"/>
      <w:lvlText w:val="•"/>
      <w:lvlJc w:val="left"/>
      <w:pPr>
        <w:ind w:left="7374" w:hanging="360"/>
      </w:pPr>
      <w:rPr>
        <w:rFonts w:hint="default"/>
        <w:lang w:val="ru-RU" w:eastAsia="en-US" w:bidi="ar-SA"/>
      </w:rPr>
    </w:lvl>
    <w:lvl w:ilvl="7" w:tplc="131802EA">
      <w:numFmt w:val="bullet"/>
      <w:lvlText w:val="•"/>
      <w:lvlJc w:val="left"/>
      <w:pPr>
        <w:ind w:left="8423" w:hanging="360"/>
      </w:pPr>
      <w:rPr>
        <w:rFonts w:hint="default"/>
        <w:lang w:val="ru-RU" w:eastAsia="en-US" w:bidi="ar-SA"/>
      </w:rPr>
    </w:lvl>
    <w:lvl w:ilvl="8" w:tplc="2C9230F0">
      <w:numFmt w:val="bullet"/>
      <w:lvlText w:val="•"/>
      <w:lvlJc w:val="left"/>
      <w:pPr>
        <w:ind w:left="9472" w:hanging="360"/>
      </w:pPr>
      <w:rPr>
        <w:rFonts w:hint="default"/>
        <w:lang w:val="ru-RU" w:eastAsia="en-US" w:bidi="ar-SA"/>
      </w:rPr>
    </w:lvl>
  </w:abstractNum>
  <w:abstractNum w:abstractNumId="41">
    <w:nsid w:val="1F59425C"/>
    <w:multiLevelType w:val="hybridMultilevel"/>
    <w:tmpl w:val="1C38E1EE"/>
    <w:lvl w:ilvl="0" w:tplc="18D06958">
      <w:start w:val="1"/>
      <w:numFmt w:val="decimal"/>
      <w:lvlText w:val="%1."/>
      <w:lvlJc w:val="left"/>
      <w:pPr>
        <w:ind w:left="1570" w:hanging="334"/>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F5F203C0">
      <w:numFmt w:val="bullet"/>
      <w:lvlText w:val="•"/>
      <w:lvlJc w:val="left"/>
      <w:pPr>
        <w:ind w:left="2579" w:hanging="334"/>
      </w:pPr>
      <w:rPr>
        <w:rFonts w:hint="default"/>
        <w:lang w:val="ru-RU" w:eastAsia="en-US" w:bidi="ar-SA"/>
      </w:rPr>
    </w:lvl>
    <w:lvl w:ilvl="2" w:tplc="3CBC7F04">
      <w:numFmt w:val="bullet"/>
      <w:lvlText w:val="•"/>
      <w:lvlJc w:val="left"/>
      <w:pPr>
        <w:ind w:left="3578" w:hanging="334"/>
      </w:pPr>
      <w:rPr>
        <w:rFonts w:hint="default"/>
        <w:lang w:val="ru-RU" w:eastAsia="en-US" w:bidi="ar-SA"/>
      </w:rPr>
    </w:lvl>
    <w:lvl w:ilvl="3" w:tplc="3E6284BA">
      <w:numFmt w:val="bullet"/>
      <w:lvlText w:val="•"/>
      <w:lvlJc w:val="left"/>
      <w:pPr>
        <w:ind w:left="4577" w:hanging="334"/>
      </w:pPr>
      <w:rPr>
        <w:rFonts w:hint="default"/>
        <w:lang w:val="ru-RU" w:eastAsia="en-US" w:bidi="ar-SA"/>
      </w:rPr>
    </w:lvl>
    <w:lvl w:ilvl="4" w:tplc="62FE2C5C">
      <w:numFmt w:val="bullet"/>
      <w:lvlText w:val="•"/>
      <w:lvlJc w:val="left"/>
      <w:pPr>
        <w:ind w:left="5576" w:hanging="334"/>
      </w:pPr>
      <w:rPr>
        <w:rFonts w:hint="default"/>
        <w:lang w:val="ru-RU" w:eastAsia="en-US" w:bidi="ar-SA"/>
      </w:rPr>
    </w:lvl>
    <w:lvl w:ilvl="5" w:tplc="46405A24">
      <w:numFmt w:val="bullet"/>
      <w:lvlText w:val="•"/>
      <w:lvlJc w:val="left"/>
      <w:pPr>
        <w:ind w:left="6575" w:hanging="334"/>
      </w:pPr>
      <w:rPr>
        <w:rFonts w:hint="default"/>
        <w:lang w:val="ru-RU" w:eastAsia="en-US" w:bidi="ar-SA"/>
      </w:rPr>
    </w:lvl>
    <w:lvl w:ilvl="6" w:tplc="9238FD98">
      <w:numFmt w:val="bullet"/>
      <w:lvlText w:val="•"/>
      <w:lvlJc w:val="left"/>
      <w:pPr>
        <w:ind w:left="7574" w:hanging="334"/>
      </w:pPr>
      <w:rPr>
        <w:rFonts w:hint="default"/>
        <w:lang w:val="ru-RU" w:eastAsia="en-US" w:bidi="ar-SA"/>
      </w:rPr>
    </w:lvl>
    <w:lvl w:ilvl="7" w:tplc="75246E12">
      <w:numFmt w:val="bullet"/>
      <w:lvlText w:val="•"/>
      <w:lvlJc w:val="left"/>
      <w:pPr>
        <w:ind w:left="8573" w:hanging="334"/>
      </w:pPr>
      <w:rPr>
        <w:rFonts w:hint="default"/>
        <w:lang w:val="ru-RU" w:eastAsia="en-US" w:bidi="ar-SA"/>
      </w:rPr>
    </w:lvl>
    <w:lvl w:ilvl="8" w:tplc="03261E42">
      <w:numFmt w:val="bullet"/>
      <w:lvlText w:val="•"/>
      <w:lvlJc w:val="left"/>
      <w:pPr>
        <w:ind w:left="9572" w:hanging="334"/>
      </w:pPr>
      <w:rPr>
        <w:rFonts w:hint="default"/>
        <w:lang w:val="ru-RU" w:eastAsia="en-US" w:bidi="ar-SA"/>
      </w:rPr>
    </w:lvl>
  </w:abstractNum>
  <w:abstractNum w:abstractNumId="42">
    <w:nsid w:val="20CE3D53"/>
    <w:multiLevelType w:val="hybridMultilevel"/>
    <w:tmpl w:val="B21C5D18"/>
    <w:lvl w:ilvl="0" w:tplc="D27ED004">
      <w:start w:val="1"/>
      <w:numFmt w:val="decimal"/>
      <w:lvlText w:val="%1."/>
      <w:lvlJc w:val="left"/>
      <w:pPr>
        <w:ind w:left="1506" w:hanging="269"/>
        <w:jc w:val="right"/>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D554AAC6">
      <w:numFmt w:val="bullet"/>
      <w:lvlText w:val="•"/>
      <w:lvlJc w:val="left"/>
      <w:pPr>
        <w:ind w:left="2507" w:hanging="269"/>
      </w:pPr>
      <w:rPr>
        <w:rFonts w:hint="default"/>
        <w:lang w:val="ru-RU" w:eastAsia="en-US" w:bidi="ar-SA"/>
      </w:rPr>
    </w:lvl>
    <w:lvl w:ilvl="2" w:tplc="E0DCF1B4">
      <w:numFmt w:val="bullet"/>
      <w:lvlText w:val="•"/>
      <w:lvlJc w:val="left"/>
      <w:pPr>
        <w:ind w:left="3514" w:hanging="269"/>
      </w:pPr>
      <w:rPr>
        <w:rFonts w:hint="default"/>
        <w:lang w:val="ru-RU" w:eastAsia="en-US" w:bidi="ar-SA"/>
      </w:rPr>
    </w:lvl>
    <w:lvl w:ilvl="3" w:tplc="4DF055A0">
      <w:numFmt w:val="bullet"/>
      <w:lvlText w:val="•"/>
      <w:lvlJc w:val="left"/>
      <w:pPr>
        <w:ind w:left="4521" w:hanging="269"/>
      </w:pPr>
      <w:rPr>
        <w:rFonts w:hint="default"/>
        <w:lang w:val="ru-RU" w:eastAsia="en-US" w:bidi="ar-SA"/>
      </w:rPr>
    </w:lvl>
    <w:lvl w:ilvl="4" w:tplc="33406ABC">
      <w:numFmt w:val="bullet"/>
      <w:lvlText w:val="•"/>
      <w:lvlJc w:val="left"/>
      <w:pPr>
        <w:ind w:left="5528" w:hanging="269"/>
      </w:pPr>
      <w:rPr>
        <w:rFonts w:hint="default"/>
        <w:lang w:val="ru-RU" w:eastAsia="en-US" w:bidi="ar-SA"/>
      </w:rPr>
    </w:lvl>
    <w:lvl w:ilvl="5" w:tplc="4630F704">
      <w:numFmt w:val="bullet"/>
      <w:lvlText w:val="•"/>
      <w:lvlJc w:val="left"/>
      <w:pPr>
        <w:ind w:left="6535" w:hanging="269"/>
      </w:pPr>
      <w:rPr>
        <w:rFonts w:hint="default"/>
        <w:lang w:val="ru-RU" w:eastAsia="en-US" w:bidi="ar-SA"/>
      </w:rPr>
    </w:lvl>
    <w:lvl w:ilvl="6" w:tplc="E6B6759A">
      <w:numFmt w:val="bullet"/>
      <w:lvlText w:val="•"/>
      <w:lvlJc w:val="left"/>
      <w:pPr>
        <w:ind w:left="7542" w:hanging="269"/>
      </w:pPr>
      <w:rPr>
        <w:rFonts w:hint="default"/>
        <w:lang w:val="ru-RU" w:eastAsia="en-US" w:bidi="ar-SA"/>
      </w:rPr>
    </w:lvl>
    <w:lvl w:ilvl="7" w:tplc="032A9BD2">
      <w:numFmt w:val="bullet"/>
      <w:lvlText w:val="•"/>
      <w:lvlJc w:val="left"/>
      <w:pPr>
        <w:ind w:left="8549" w:hanging="269"/>
      </w:pPr>
      <w:rPr>
        <w:rFonts w:hint="default"/>
        <w:lang w:val="ru-RU" w:eastAsia="en-US" w:bidi="ar-SA"/>
      </w:rPr>
    </w:lvl>
    <w:lvl w:ilvl="8" w:tplc="33E89FBA">
      <w:numFmt w:val="bullet"/>
      <w:lvlText w:val="•"/>
      <w:lvlJc w:val="left"/>
      <w:pPr>
        <w:ind w:left="9556" w:hanging="269"/>
      </w:pPr>
      <w:rPr>
        <w:rFonts w:hint="default"/>
        <w:lang w:val="ru-RU" w:eastAsia="en-US" w:bidi="ar-SA"/>
      </w:rPr>
    </w:lvl>
  </w:abstractNum>
  <w:abstractNum w:abstractNumId="43">
    <w:nsid w:val="20D41AB7"/>
    <w:multiLevelType w:val="multilevel"/>
    <w:tmpl w:val="BEFC4642"/>
    <w:lvl w:ilvl="0">
      <w:start w:val="3"/>
      <w:numFmt w:val="decimal"/>
      <w:lvlText w:val="%1"/>
      <w:lvlJc w:val="left"/>
      <w:pPr>
        <w:ind w:left="641" w:hanging="423"/>
      </w:pPr>
      <w:rPr>
        <w:rFonts w:hint="default"/>
        <w:lang w:val="ru-RU" w:eastAsia="en-US" w:bidi="ar-SA"/>
      </w:rPr>
    </w:lvl>
    <w:lvl w:ilvl="1">
      <w:start w:val="1"/>
      <w:numFmt w:val="decimal"/>
      <w:lvlText w:val="%1.%2"/>
      <w:lvlJc w:val="left"/>
      <w:pPr>
        <w:ind w:left="641" w:hanging="42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862"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240" w:hanging="361"/>
      </w:pPr>
      <w:rPr>
        <w:rFonts w:hint="default"/>
        <w:lang w:val="ru-RU" w:eastAsia="en-US" w:bidi="ar-SA"/>
      </w:rPr>
    </w:lvl>
    <w:lvl w:ilvl="4">
      <w:numFmt w:val="bullet"/>
      <w:lvlText w:val="•"/>
      <w:lvlJc w:val="left"/>
      <w:pPr>
        <w:ind w:left="4430" w:hanging="361"/>
      </w:pPr>
      <w:rPr>
        <w:rFonts w:hint="default"/>
        <w:lang w:val="ru-RU" w:eastAsia="en-US" w:bidi="ar-SA"/>
      </w:rPr>
    </w:lvl>
    <w:lvl w:ilvl="5">
      <w:numFmt w:val="bullet"/>
      <w:lvlText w:val="•"/>
      <w:lvlJc w:val="left"/>
      <w:pPr>
        <w:ind w:left="5620" w:hanging="361"/>
      </w:pPr>
      <w:rPr>
        <w:rFonts w:hint="default"/>
        <w:lang w:val="ru-RU" w:eastAsia="en-US" w:bidi="ar-SA"/>
      </w:rPr>
    </w:lvl>
    <w:lvl w:ilvl="6">
      <w:numFmt w:val="bullet"/>
      <w:lvlText w:val="•"/>
      <w:lvlJc w:val="left"/>
      <w:pPr>
        <w:ind w:left="6810" w:hanging="361"/>
      </w:pPr>
      <w:rPr>
        <w:rFonts w:hint="default"/>
        <w:lang w:val="ru-RU" w:eastAsia="en-US" w:bidi="ar-SA"/>
      </w:rPr>
    </w:lvl>
    <w:lvl w:ilvl="7">
      <w:numFmt w:val="bullet"/>
      <w:lvlText w:val="•"/>
      <w:lvlJc w:val="left"/>
      <w:pPr>
        <w:ind w:left="8000" w:hanging="361"/>
      </w:pPr>
      <w:rPr>
        <w:rFonts w:hint="default"/>
        <w:lang w:val="ru-RU" w:eastAsia="en-US" w:bidi="ar-SA"/>
      </w:rPr>
    </w:lvl>
    <w:lvl w:ilvl="8">
      <w:numFmt w:val="bullet"/>
      <w:lvlText w:val="•"/>
      <w:lvlJc w:val="left"/>
      <w:pPr>
        <w:ind w:left="9190" w:hanging="361"/>
      </w:pPr>
      <w:rPr>
        <w:rFonts w:hint="default"/>
        <w:lang w:val="ru-RU" w:eastAsia="en-US" w:bidi="ar-SA"/>
      </w:rPr>
    </w:lvl>
  </w:abstractNum>
  <w:abstractNum w:abstractNumId="44">
    <w:nsid w:val="21C24814"/>
    <w:multiLevelType w:val="hybridMultilevel"/>
    <w:tmpl w:val="B7A6D92E"/>
    <w:lvl w:ilvl="0" w:tplc="3C70F49A">
      <w:numFmt w:val="bullet"/>
      <w:lvlText w:val="-"/>
      <w:lvlJc w:val="left"/>
      <w:pPr>
        <w:ind w:left="1076" w:hanging="401"/>
      </w:pPr>
      <w:rPr>
        <w:rFonts w:ascii="Times New Roman" w:eastAsia="Times New Roman" w:hAnsi="Times New Roman" w:cs="Times New Roman" w:hint="default"/>
        <w:b w:val="0"/>
        <w:bCs w:val="0"/>
        <w:i w:val="0"/>
        <w:iCs w:val="0"/>
        <w:spacing w:val="0"/>
        <w:w w:val="100"/>
        <w:sz w:val="28"/>
        <w:szCs w:val="28"/>
        <w:lang w:val="ru-RU" w:eastAsia="en-US" w:bidi="ar-SA"/>
      </w:rPr>
    </w:lvl>
    <w:lvl w:ilvl="1" w:tplc="699639D8">
      <w:numFmt w:val="bullet"/>
      <w:lvlText w:val="•"/>
      <w:lvlJc w:val="left"/>
      <w:pPr>
        <w:ind w:left="2129" w:hanging="401"/>
      </w:pPr>
      <w:rPr>
        <w:rFonts w:hint="default"/>
        <w:lang w:val="ru-RU" w:eastAsia="en-US" w:bidi="ar-SA"/>
      </w:rPr>
    </w:lvl>
    <w:lvl w:ilvl="2" w:tplc="886C051C">
      <w:numFmt w:val="bullet"/>
      <w:lvlText w:val="•"/>
      <w:lvlJc w:val="left"/>
      <w:pPr>
        <w:ind w:left="3178" w:hanging="401"/>
      </w:pPr>
      <w:rPr>
        <w:rFonts w:hint="default"/>
        <w:lang w:val="ru-RU" w:eastAsia="en-US" w:bidi="ar-SA"/>
      </w:rPr>
    </w:lvl>
    <w:lvl w:ilvl="3" w:tplc="7A8CAA62">
      <w:numFmt w:val="bullet"/>
      <w:lvlText w:val="•"/>
      <w:lvlJc w:val="left"/>
      <w:pPr>
        <w:ind w:left="4227" w:hanging="401"/>
      </w:pPr>
      <w:rPr>
        <w:rFonts w:hint="default"/>
        <w:lang w:val="ru-RU" w:eastAsia="en-US" w:bidi="ar-SA"/>
      </w:rPr>
    </w:lvl>
    <w:lvl w:ilvl="4" w:tplc="ED849E0E">
      <w:numFmt w:val="bullet"/>
      <w:lvlText w:val="•"/>
      <w:lvlJc w:val="left"/>
      <w:pPr>
        <w:ind w:left="5276" w:hanging="401"/>
      </w:pPr>
      <w:rPr>
        <w:rFonts w:hint="default"/>
        <w:lang w:val="ru-RU" w:eastAsia="en-US" w:bidi="ar-SA"/>
      </w:rPr>
    </w:lvl>
    <w:lvl w:ilvl="5" w:tplc="1B5ACDC8">
      <w:numFmt w:val="bullet"/>
      <w:lvlText w:val="•"/>
      <w:lvlJc w:val="left"/>
      <w:pPr>
        <w:ind w:left="6325" w:hanging="401"/>
      </w:pPr>
      <w:rPr>
        <w:rFonts w:hint="default"/>
        <w:lang w:val="ru-RU" w:eastAsia="en-US" w:bidi="ar-SA"/>
      </w:rPr>
    </w:lvl>
    <w:lvl w:ilvl="6" w:tplc="F948DE9E">
      <w:numFmt w:val="bullet"/>
      <w:lvlText w:val="•"/>
      <w:lvlJc w:val="left"/>
      <w:pPr>
        <w:ind w:left="7374" w:hanging="401"/>
      </w:pPr>
      <w:rPr>
        <w:rFonts w:hint="default"/>
        <w:lang w:val="ru-RU" w:eastAsia="en-US" w:bidi="ar-SA"/>
      </w:rPr>
    </w:lvl>
    <w:lvl w:ilvl="7" w:tplc="E7FAEB82">
      <w:numFmt w:val="bullet"/>
      <w:lvlText w:val="•"/>
      <w:lvlJc w:val="left"/>
      <w:pPr>
        <w:ind w:left="8423" w:hanging="401"/>
      </w:pPr>
      <w:rPr>
        <w:rFonts w:hint="default"/>
        <w:lang w:val="ru-RU" w:eastAsia="en-US" w:bidi="ar-SA"/>
      </w:rPr>
    </w:lvl>
    <w:lvl w:ilvl="8" w:tplc="98382950">
      <w:numFmt w:val="bullet"/>
      <w:lvlText w:val="•"/>
      <w:lvlJc w:val="left"/>
      <w:pPr>
        <w:ind w:left="9472" w:hanging="401"/>
      </w:pPr>
      <w:rPr>
        <w:rFonts w:hint="default"/>
        <w:lang w:val="ru-RU" w:eastAsia="en-US" w:bidi="ar-SA"/>
      </w:rPr>
    </w:lvl>
  </w:abstractNum>
  <w:abstractNum w:abstractNumId="45">
    <w:nsid w:val="220847A4"/>
    <w:multiLevelType w:val="hybridMultilevel"/>
    <w:tmpl w:val="281AC064"/>
    <w:lvl w:ilvl="0" w:tplc="622CB2D6">
      <w:start w:val="1"/>
      <w:numFmt w:val="decimal"/>
      <w:lvlText w:val="%1."/>
      <w:lvlJc w:val="left"/>
      <w:pPr>
        <w:ind w:left="1645"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68621E8">
      <w:numFmt w:val="bullet"/>
      <w:lvlText w:val="•"/>
      <w:lvlJc w:val="left"/>
      <w:pPr>
        <w:ind w:left="2633" w:hanging="286"/>
      </w:pPr>
      <w:rPr>
        <w:rFonts w:hint="default"/>
        <w:lang w:val="ru-RU" w:eastAsia="en-US" w:bidi="ar-SA"/>
      </w:rPr>
    </w:lvl>
    <w:lvl w:ilvl="2" w:tplc="2F3A2A6A">
      <w:numFmt w:val="bullet"/>
      <w:lvlText w:val="•"/>
      <w:lvlJc w:val="left"/>
      <w:pPr>
        <w:ind w:left="3626" w:hanging="286"/>
      </w:pPr>
      <w:rPr>
        <w:rFonts w:hint="default"/>
        <w:lang w:val="ru-RU" w:eastAsia="en-US" w:bidi="ar-SA"/>
      </w:rPr>
    </w:lvl>
    <w:lvl w:ilvl="3" w:tplc="800CE250">
      <w:numFmt w:val="bullet"/>
      <w:lvlText w:val="•"/>
      <w:lvlJc w:val="left"/>
      <w:pPr>
        <w:ind w:left="4619" w:hanging="286"/>
      </w:pPr>
      <w:rPr>
        <w:rFonts w:hint="default"/>
        <w:lang w:val="ru-RU" w:eastAsia="en-US" w:bidi="ar-SA"/>
      </w:rPr>
    </w:lvl>
    <w:lvl w:ilvl="4" w:tplc="C8D4E3E4">
      <w:numFmt w:val="bullet"/>
      <w:lvlText w:val="•"/>
      <w:lvlJc w:val="left"/>
      <w:pPr>
        <w:ind w:left="5612" w:hanging="286"/>
      </w:pPr>
      <w:rPr>
        <w:rFonts w:hint="default"/>
        <w:lang w:val="ru-RU" w:eastAsia="en-US" w:bidi="ar-SA"/>
      </w:rPr>
    </w:lvl>
    <w:lvl w:ilvl="5" w:tplc="37E46D58">
      <w:numFmt w:val="bullet"/>
      <w:lvlText w:val="•"/>
      <w:lvlJc w:val="left"/>
      <w:pPr>
        <w:ind w:left="6605" w:hanging="286"/>
      </w:pPr>
      <w:rPr>
        <w:rFonts w:hint="default"/>
        <w:lang w:val="ru-RU" w:eastAsia="en-US" w:bidi="ar-SA"/>
      </w:rPr>
    </w:lvl>
    <w:lvl w:ilvl="6" w:tplc="214CEB0A">
      <w:numFmt w:val="bullet"/>
      <w:lvlText w:val="•"/>
      <w:lvlJc w:val="left"/>
      <w:pPr>
        <w:ind w:left="7598" w:hanging="286"/>
      </w:pPr>
      <w:rPr>
        <w:rFonts w:hint="default"/>
        <w:lang w:val="ru-RU" w:eastAsia="en-US" w:bidi="ar-SA"/>
      </w:rPr>
    </w:lvl>
    <w:lvl w:ilvl="7" w:tplc="75084DFA">
      <w:numFmt w:val="bullet"/>
      <w:lvlText w:val="•"/>
      <w:lvlJc w:val="left"/>
      <w:pPr>
        <w:ind w:left="8591" w:hanging="286"/>
      </w:pPr>
      <w:rPr>
        <w:rFonts w:hint="default"/>
        <w:lang w:val="ru-RU" w:eastAsia="en-US" w:bidi="ar-SA"/>
      </w:rPr>
    </w:lvl>
    <w:lvl w:ilvl="8" w:tplc="D5887B5C">
      <w:numFmt w:val="bullet"/>
      <w:lvlText w:val="•"/>
      <w:lvlJc w:val="left"/>
      <w:pPr>
        <w:ind w:left="9584" w:hanging="286"/>
      </w:pPr>
      <w:rPr>
        <w:rFonts w:hint="default"/>
        <w:lang w:val="ru-RU" w:eastAsia="en-US" w:bidi="ar-SA"/>
      </w:rPr>
    </w:lvl>
  </w:abstractNum>
  <w:abstractNum w:abstractNumId="46">
    <w:nsid w:val="222D3DB9"/>
    <w:multiLevelType w:val="hybridMultilevel"/>
    <w:tmpl w:val="6492BB6A"/>
    <w:lvl w:ilvl="0" w:tplc="616871AA">
      <w:numFmt w:val="bullet"/>
      <w:lvlText w:val="—"/>
      <w:lvlJc w:val="left"/>
      <w:pPr>
        <w:ind w:left="1076" w:hanging="430"/>
      </w:pPr>
      <w:rPr>
        <w:rFonts w:ascii="Courier New" w:eastAsia="Courier New" w:hAnsi="Courier New" w:cs="Courier New" w:hint="default"/>
        <w:b w:val="0"/>
        <w:bCs w:val="0"/>
        <w:i w:val="0"/>
        <w:iCs w:val="0"/>
        <w:spacing w:val="0"/>
        <w:w w:val="100"/>
        <w:sz w:val="28"/>
        <w:szCs w:val="28"/>
        <w:lang w:val="ru-RU" w:eastAsia="en-US" w:bidi="ar-SA"/>
      </w:rPr>
    </w:lvl>
    <w:lvl w:ilvl="1" w:tplc="1646E57A">
      <w:numFmt w:val="bullet"/>
      <w:lvlText w:val="•"/>
      <w:lvlJc w:val="left"/>
      <w:pPr>
        <w:ind w:left="2129" w:hanging="430"/>
      </w:pPr>
      <w:rPr>
        <w:rFonts w:hint="default"/>
        <w:lang w:val="ru-RU" w:eastAsia="en-US" w:bidi="ar-SA"/>
      </w:rPr>
    </w:lvl>
    <w:lvl w:ilvl="2" w:tplc="30242DA8">
      <w:numFmt w:val="bullet"/>
      <w:lvlText w:val="•"/>
      <w:lvlJc w:val="left"/>
      <w:pPr>
        <w:ind w:left="3178" w:hanging="430"/>
      </w:pPr>
      <w:rPr>
        <w:rFonts w:hint="default"/>
        <w:lang w:val="ru-RU" w:eastAsia="en-US" w:bidi="ar-SA"/>
      </w:rPr>
    </w:lvl>
    <w:lvl w:ilvl="3" w:tplc="D61CA98A">
      <w:numFmt w:val="bullet"/>
      <w:lvlText w:val="•"/>
      <w:lvlJc w:val="left"/>
      <w:pPr>
        <w:ind w:left="4227" w:hanging="430"/>
      </w:pPr>
      <w:rPr>
        <w:rFonts w:hint="default"/>
        <w:lang w:val="ru-RU" w:eastAsia="en-US" w:bidi="ar-SA"/>
      </w:rPr>
    </w:lvl>
    <w:lvl w:ilvl="4" w:tplc="8A7AFE2C">
      <w:numFmt w:val="bullet"/>
      <w:lvlText w:val="•"/>
      <w:lvlJc w:val="left"/>
      <w:pPr>
        <w:ind w:left="5276" w:hanging="430"/>
      </w:pPr>
      <w:rPr>
        <w:rFonts w:hint="default"/>
        <w:lang w:val="ru-RU" w:eastAsia="en-US" w:bidi="ar-SA"/>
      </w:rPr>
    </w:lvl>
    <w:lvl w:ilvl="5" w:tplc="849E4B88">
      <w:numFmt w:val="bullet"/>
      <w:lvlText w:val="•"/>
      <w:lvlJc w:val="left"/>
      <w:pPr>
        <w:ind w:left="6325" w:hanging="430"/>
      </w:pPr>
      <w:rPr>
        <w:rFonts w:hint="default"/>
        <w:lang w:val="ru-RU" w:eastAsia="en-US" w:bidi="ar-SA"/>
      </w:rPr>
    </w:lvl>
    <w:lvl w:ilvl="6" w:tplc="37A8A6A0">
      <w:numFmt w:val="bullet"/>
      <w:lvlText w:val="•"/>
      <w:lvlJc w:val="left"/>
      <w:pPr>
        <w:ind w:left="7374" w:hanging="430"/>
      </w:pPr>
      <w:rPr>
        <w:rFonts w:hint="default"/>
        <w:lang w:val="ru-RU" w:eastAsia="en-US" w:bidi="ar-SA"/>
      </w:rPr>
    </w:lvl>
    <w:lvl w:ilvl="7" w:tplc="BFD6146E">
      <w:numFmt w:val="bullet"/>
      <w:lvlText w:val="•"/>
      <w:lvlJc w:val="left"/>
      <w:pPr>
        <w:ind w:left="8423" w:hanging="430"/>
      </w:pPr>
      <w:rPr>
        <w:rFonts w:hint="default"/>
        <w:lang w:val="ru-RU" w:eastAsia="en-US" w:bidi="ar-SA"/>
      </w:rPr>
    </w:lvl>
    <w:lvl w:ilvl="8" w:tplc="2C10EA18">
      <w:numFmt w:val="bullet"/>
      <w:lvlText w:val="•"/>
      <w:lvlJc w:val="left"/>
      <w:pPr>
        <w:ind w:left="9472" w:hanging="430"/>
      </w:pPr>
      <w:rPr>
        <w:rFonts w:hint="default"/>
        <w:lang w:val="ru-RU" w:eastAsia="en-US" w:bidi="ar-SA"/>
      </w:rPr>
    </w:lvl>
  </w:abstractNum>
  <w:abstractNum w:abstractNumId="47">
    <w:nsid w:val="228E48F2"/>
    <w:multiLevelType w:val="hybridMultilevel"/>
    <w:tmpl w:val="710C5444"/>
    <w:lvl w:ilvl="0" w:tplc="19CABDC0">
      <w:numFmt w:val="bullet"/>
      <w:lvlText w:val=""/>
      <w:lvlJc w:val="left"/>
      <w:pPr>
        <w:ind w:left="1837" w:hanging="255"/>
      </w:pPr>
      <w:rPr>
        <w:rFonts w:ascii="Wingdings" w:eastAsia="Wingdings" w:hAnsi="Wingdings" w:cs="Wingdings" w:hint="default"/>
        <w:b w:val="0"/>
        <w:bCs w:val="0"/>
        <w:i w:val="0"/>
        <w:iCs w:val="0"/>
        <w:spacing w:val="0"/>
        <w:w w:val="100"/>
        <w:sz w:val="28"/>
        <w:szCs w:val="28"/>
        <w:lang w:val="ru-RU" w:eastAsia="en-US" w:bidi="ar-SA"/>
      </w:rPr>
    </w:lvl>
    <w:lvl w:ilvl="1" w:tplc="14C2A3DE">
      <w:numFmt w:val="bullet"/>
      <w:lvlText w:val="•"/>
      <w:lvlJc w:val="left"/>
      <w:pPr>
        <w:ind w:left="2813" w:hanging="255"/>
      </w:pPr>
      <w:rPr>
        <w:rFonts w:hint="default"/>
        <w:lang w:val="ru-RU" w:eastAsia="en-US" w:bidi="ar-SA"/>
      </w:rPr>
    </w:lvl>
    <w:lvl w:ilvl="2" w:tplc="E610A61C">
      <w:numFmt w:val="bullet"/>
      <w:lvlText w:val="•"/>
      <w:lvlJc w:val="left"/>
      <w:pPr>
        <w:ind w:left="3786" w:hanging="255"/>
      </w:pPr>
      <w:rPr>
        <w:rFonts w:hint="default"/>
        <w:lang w:val="ru-RU" w:eastAsia="en-US" w:bidi="ar-SA"/>
      </w:rPr>
    </w:lvl>
    <w:lvl w:ilvl="3" w:tplc="0728FACE">
      <w:numFmt w:val="bullet"/>
      <w:lvlText w:val="•"/>
      <w:lvlJc w:val="left"/>
      <w:pPr>
        <w:ind w:left="4759" w:hanging="255"/>
      </w:pPr>
      <w:rPr>
        <w:rFonts w:hint="default"/>
        <w:lang w:val="ru-RU" w:eastAsia="en-US" w:bidi="ar-SA"/>
      </w:rPr>
    </w:lvl>
    <w:lvl w:ilvl="4" w:tplc="37A89666">
      <w:numFmt w:val="bullet"/>
      <w:lvlText w:val="•"/>
      <w:lvlJc w:val="left"/>
      <w:pPr>
        <w:ind w:left="5732" w:hanging="255"/>
      </w:pPr>
      <w:rPr>
        <w:rFonts w:hint="default"/>
        <w:lang w:val="ru-RU" w:eastAsia="en-US" w:bidi="ar-SA"/>
      </w:rPr>
    </w:lvl>
    <w:lvl w:ilvl="5" w:tplc="52982CC8">
      <w:numFmt w:val="bullet"/>
      <w:lvlText w:val="•"/>
      <w:lvlJc w:val="left"/>
      <w:pPr>
        <w:ind w:left="6705" w:hanging="255"/>
      </w:pPr>
      <w:rPr>
        <w:rFonts w:hint="default"/>
        <w:lang w:val="ru-RU" w:eastAsia="en-US" w:bidi="ar-SA"/>
      </w:rPr>
    </w:lvl>
    <w:lvl w:ilvl="6" w:tplc="620A9254">
      <w:numFmt w:val="bullet"/>
      <w:lvlText w:val="•"/>
      <w:lvlJc w:val="left"/>
      <w:pPr>
        <w:ind w:left="7678" w:hanging="255"/>
      </w:pPr>
      <w:rPr>
        <w:rFonts w:hint="default"/>
        <w:lang w:val="ru-RU" w:eastAsia="en-US" w:bidi="ar-SA"/>
      </w:rPr>
    </w:lvl>
    <w:lvl w:ilvl="7" w:tplc="046888A8">
      <w:numFmt w:val="bullet"/>
      <w:lvlText w:val="•"/>
      <w:lvlJc w:val="left"/>
      <w:pPr>
        <w:ind w:left="8651" w:hanging="255"/>
      </w:pPr>
      <w:rPr>
        <w:rFonts w:hint="default"/>
        <w:lang w:val="ru-RU" w:eastAsia="en-US" w:bidi="ar-SA"/>
      </w:rPr>
    </w:lvl>
    <w:lvl w:ilvl="8" w:tplc="2E442EF2">
      <w:numFmt w:val="bullet"/>
      <w:lvlText w:val="•"/>
      <w:lvlJc w:val="left"/>
      <w:pPr>
        <w:ind w:left="9624" w:hanging="255"/>
      </w:pPr>
      <w:rPr>
        <w:rFonts w:hint="default"/>
        <w:lang w:val="ru-RU" w:eastAsia="en-US" w:bidi="ar-SA"/>
      </w:rPr>
    </w:lvl>
  </w:abstractNum>
  <w:abstractNum w:abstractNumId="48">
    <w:nsid w:val="257B1C2C"/>
    <w:multiLevelType w:val="hybridMultilevel"/>
    <w:tmpl w:val="DCFAFA8C"/>
    <w:lvl w:ilvl="0" w:tplc="6CC41046">
      <w:start w:val="1"/>
      <w:numFmt w:val="decimal"/>
      <w:lvlText w:val="%1)"/>
      <w:lvlJc w:val="left"/>
      <w:pPr>
        <w:ind w:left="1076" w:hanging="387"/>
      </w:pPr>
      <w:rPr>
        <w:rFonts w:ascii="Times New Roman" w:eastAsia="Times New Roman" w:hAnsi="Times New Roman" w:cs="Times New Roman" w:hint="default"/>
        <w:b w:val="0"/>
        <w:bCs w:val="0"/>
        <w:i w:val="0"/>
        <w:iCs w:val="0"/>
        <w:spacing w:val="0"/>
        <w:w w:val="100"/>
        <w:sz w:val="28"/>
        <w:szCs w:val="28"/>
        <w:lang w:val="ru-RU" w:eastAsia="en-US" w:bidi="ar-SA"/>
      </w:rPr>
    </w:lvl>
    <w:lvl w:ilvl="1" w:tplc="AD1C99E4">
      <w:numFmt w:val="bullet"/>
      <w:lvlText w:val="•"/>
      <w:lvlJc w:val="left"/>
      <w:pPr>
        <w:ind w:left="2129" w:hanging="387"/>
      </w:pPr>
      <w:rPr>
        <w:rFonts w:hint="default"/>
        <w:lang w:val="ru-RU" w:eastAsia="en-US" w:bidi="ar-SA"/>
      </w:rPr>
    </w:lvl>
    <w:lvl w:ilvl="2" w:tplc="68CA81F0">
      <w:numFmt w:val="bullet"/>
      <w:lvlText w:val="•"/>
      <w:lvlJc w:val="left"/>
      <w:pPr>
        <w:ind w:left="3178" w:hanging="387"/>
      </w:pPr>
      <w:rPr>
        <w:rFonts w:hint="default"/>
        <w:lang w:val="ru-RU" w:eastAsia="en-US" w:bidi="ar-SA"/>
      </w:rPr>
    </w:lvl>
    <w:lvl w:ilvl="3" w:tplc="56FC738E">
      <w:numFmt w:val="bullet"/>
      <w:lvlText w:val="•"/>
      <w:lvlJc w:val="left"/>
      <w:pPr>
        <w:ind w:left="4227" w:hanging="387"/>
      </w:pPr>
      <w:rPr>
        <w:rFonts w:hint="default"/>
        <w:lang w:val="ru-RU" w:eastAsia="en-US" w:bidi="ar-SA"/>
      </w:rPr>
    </w:lvl>
    <w:lvl w:ilvl="4" w:tplc="A7F840B2">
      <w:numFmt w:val="bullet"/>
      <w:lvlText w:val="•"/>
      <w:lvlJc w:val="left"/>
      <w:pPr>
        <w:ind w:left="5276" w:hanging="387"/>
      </w:pPr>
      <w:rPr>
        <w:rFonts w:hint="default"/>
        <w:lang w:val="ru-RU" w:eastAsia="en-US" w:bidi="ar-SA"/>
      </w:rPr>
    </w:lvl>
    <w:lvl w:ilvl="5" w:tplc="3C888384">
      <w:numFmt w:val="bullet"/>
      <w:lvlText w:val="•"/>
      <w:lvlJc w:val="left"/>
      <w:pPr>
        <w:ind w:left="6325" w:hanging="387"/>
      </w:pPr>
      <w:rPr>
        <w:rFonts w:hint="default"/>
        <w:lang w:val="ru-RU" w:eastAsia="en-US" w:bidi="ar-SA"/>
      </w:rPr>
    </w:lvl>
    <w:lvl w:ilvl="6" w:tplc="EFF8C616">
      <w:numFmt w:val="bullet"/>
      <w:lvlText w:val="•"/>
      <w:lvlJc w:val="left"/>
      <w:pPr>
        <w:ind w:left="7374" w:hanging="387"/>
      </w:pPr>
      <w:rPr>
        <w:rFonts w:hint="default"/>
        <w:lang w:val="ru-RU" w:eastAsia="en-US" w:bidi="ar-SA"/>
      </w:rPr>
    </w:lvl>
    <w:lvl w:ilvl="7" w:tplc="D1F8D33E">
      <w:numFmt w:val="bullet"/>
      <w:lvlText w:val="•"/>
      <w:lvlJc w:val="left"/>
      <w:pPr>
        <w:ind w:left="8423" w:hanging="387"/>
      </w:pPr>
      <w:rPr>
        <w:rFonts w:hint="default"/>
        <w:lang w:val="ru-RU" w:eastAsia="en-US" w:bidi="ar-SA"/>
      </w:rPr>
    </w:lvl>
    <w:lvl w:ilvl="8" w:tplc="8D8002C0">
      <w:numFmt w:val="bullet"/>
      <w:lvlText w:val="•"/>
      <w:lvlJc w:val="left"/>
      <w:pPr>
        <w:ind w:left="9472" w:hanging="387"/>
      </w:pPr>
      <w:rPr>
        <w:rFonts w:hint="default"/>
        <w:lang w:val="ru-RU" w:eastAsia="en-US" w:bidi="ar-SA"/>
      </w:rPr>
    </w:lvl>
  </w:abstractNum>
  <w:abstractNum w:abstractNumId="49">
    <w:nsid w:val="26084438"/>
    <w:multiLevelType w:val="hybridMultilevel"/>
    <w:tmpl w:val="AF34D90A"/>
    <w:lvl w:ilvl="0" w:tplc="E58E32E0">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438002BC">
      <w:numFmt w:val="bullet"/>
      <w:lvlText w:val="•"/>
      <w:lvlJc w:val="left"/>
      <w:pPr>
        <w:ind w:left="2777" w:hanging="360"/>
      </w:pPr>
      <w:rPr>
        <w:rFonts w:hint="default"/>
        <w:lang w:val="ru-RU" w:eastAsia="en-US" w:bidi="ar-SA"/>
      </w:rPr>
    </w:lvl>
    <w:lvl w:ilvl="2" w:tplc="327AF942">
      <w:numFmt w:val="bullet"/>
      <w:lvlText w:val="•"/>
      <w:lvlJc w:val="left"/>
      <w:pPr>
        <w:ind w:left="3754" w:hanging="360"/>
      </w:pPr>
      <w:rPr>
        <w:rFonts w:hint="default"/>
        <w:lang w:val="ru-RU" w:eastAsia="en-US" w:bidi="ar-SA"/>
      </w:rPr>
    </w:lvl>
    <w:lvl w:ilvl="3" w:tplc="F91072BA">
      <w:numFmt w:val="bullet"/>
      <w:lvlText w:val="•"/>
      <w:lvlJc w:val="left"/>
      <w:pPr>
        <w:ind w:left="4731" w:hanging="360"/>
      </w:pPr>
      <w:rPr>
        <w:rFonts w:hint="default"/>
        <w:lang w:val="ru-RU" w:eastAsia="en-US" w:bidi="ar-SA"/>
      </w:rPr>
    </w:lvl>
    <w:lvl w:ilvl="4" w:tplc="C2A2752E">
      <w:numFmt w:val="bullet"/>
      <w:lvlText w:val="•"/>
      <w:lvlJc w:val="left"/>
      <w:pPr>
        <w:ind w:left="5708" w:hanging="360"/>
      </w:pPr>
      <w:rPr>
        <w:rFonts w:hint="default"/>
        <w:lang w:val="ru-RU" w:eastAsia="en-US" w:bidi="ar-SA"/>
      </w:rPr>
    </w:lvl>
    <w:lvl w:ilvl="5" w:tplc="D6AE7AF0">
      <w:numFmt w:val="bullet"/>
      <w:lvlText w:val="•"/>
      <w:lvlJc w:val="left"/>
      <w:pPr>
        <w:ind w:left="6685" w:hanging="360"/>
      </w:pPr>
      <w:rPr>
        <w:rFonts w:hint="default"/>
        <w:lang w:val="ru-RU" w:eastAsia="en-US" w:bidi="ar-SA"/>
      </w:rPr>
    </w:lvl>
    <w:lvl w:ilvl="6" w:tplc="C3564E6C">
      <w:numFmt w:val="bullet"/>
      <w:lvlText w:val="•"/>
      <w:lvlJc w:val="left"/>
      <w:pPr>
        <w:ind w:left="7662" w:hanging="360"/>
      </w:pPr>
      <w:rPr>
        <w:rFonts w:hint="default"/>
        <w:lang w:val="ru-RU" w:eastAsia="en-US" w:bidi="ar-SA"/>
      </w:rPr>
    </w:lvl>
    <w:lvl w:ilvl="7" w:tplc="0DFAAE46">
      <w:numFmt w:val="bullet"/>
      <w:lvlText w:val="•"/>
      <w:lvlJc w:val="left"/>
      <w:pPr>
        <w:ind w:left="8639" w:hanging="360"/>
      </w:pPr>
      <w:rPr>
        <w:rFonts w:hint="default"/>
        <w:lang w:val="ru-RU" w:eastAsia="en-US" w:bidi="ar-SA"/>
      </w:rPr>
    </w:lvl>
    <w:lvl w:ilvl="8" w:tplc="4246D7A2">
      <w:numFmt w:val="bullet"/>
      <w:lvlText w:val="•"/>
      <w:lvlJc w:val="left"/>
      <w:pPr>
        <w:ind w:left="9616" w:hanging="360"/>
      </w:pPr>
      <w:rPr>
        <w:rFonts w:hint="default"/>
        <w:lang w:val="ru-RU" w:eastAsia="en-US" w:bidi="ar-SA"/>
      </w:rPr>
    </w:lvl>
  </w:abstractNum>
  <w:abstractNum w:abstractNumId="50">
    <w:nsid w:val="26A304DA"/>
    <w:multiLevelType w:val="hybridMultilevel"/>
    <w:tmpl w:val="B152084C"/>
    <w:lvl w:ilvl="0" w:tplc="85B25E54">
      <w:start w:val="1"/>
      <w:numFmt w:val="decimal"/>
      <w:lvlText w:val="%1)"/>
      <w:lvlJc w:val="left"/>
      <w:pPr>
        <w:ind w:left="1923" w:hanging="308"/>
      </w:pPr>
      <w:rPr>
        <w:rFonts w:ascii="Times New Roman" w:eastAsia="Times New Roman" w:hAnsi="Times New Roman" w:cs="Times New Roman" w:hint="default"/>
        <w:b w:val="0"/>
        <w:bCs w:val="0"/>
        <w:i w:val="0"/>
        <w:iCs w:val="0"/>
        <w:spacing w:val="-1"/>
        <w:w w:val="98"/>
        <w:sz w:val="28"/>
        <w:szCs w:val="28"/>
        <w:lang w:val="ru-RU" w:eastAsia="en-US" w:bidi="ar-SA"/>
      </w:rPr>
    </w:lvl>
    <w:lvl w:ilvl="1" w:tplc="1AB87394">
      <w:numFmt w:val="bullet"/>
      <w:lvlText w:val="•"/>
      <w:lvlJc w:val="left"/>
      <w:pPr>
        <w:ind w:left="2885" w:hanging="308"/>
      </w:pPr>
      <w:rPr>
        <w:rFonts w:hint="default"/>
        <w:lang w:val="ru-RU" w:eastAsia="en-US" w:bidi="ar-SA"/>
      </w:rPr>
    </w:lvl>
    <w:lvl w:ilvl="2" w:tplc="5F06D4F0">
      <w:numFmt w:val="bullet"/>
      <w:lvlText w:val="•"/>
      <w:lvlJc w:val="left"/>
      <w:pPr>
        <w:ind w:left="3850" w:hanging="308"/>
      </w:pPr>
      <w:rPr>
        <w:rFonts w:hint="default"/>
        <w:lang w:val="ru-RU" w:eastAsia="en-US" w:bidi="ar-SA"/>
      </w:rPr>
    </w:lvl>
    <w:lvl w:ilvl="3" w:tplc="93F22E52">
      <w:numFmt w:val="bullet"/>
      <w:lvlText w:val="•"/>
      <w:lvlJc w:val="left"/>
      <w:pPr>
        <w:ind w:left="4815" w:hanging="308"/>
      </w:pPr>
      <w:rPr>
        <w:rFonts w:hint="default"/>
        <w:lang w:val="ru-RU" w:eastAsia="en-US" w:bidi="ar-SA"/>
      </w:rPr>
    </w:lvl>
    <w:lvl w:ilvl="4" w:tplc="530A1500">
      <w:numFmt w:val="bullet"/>
      <w:lvlText w:val="•"/>
      <w:lvlJc w:val="left"/>
      <w:pPr>
        <w:ind w:left="5780" w:hanging="308"/>
      </w:pPr>
      <w:rPr>
        <w:rFonts w:hint="default"/>
        <w:lang w:val="ru-RU" w:eastAsia="en-US" w:bidi="ar-SA"/>
      </w:rPr>
    </w:lvl>
    <w:lvl w:ilvl="5" w:tplc="1336792C">
      <w:numFmt w:val="bullet"/>
      <w:lvlText w:val="•"/>
      <w:lvlJc w:val="left"/>
      <w:pPr>
        <w:ind w:left="6745" w:hanging="308"/>
      </w:pPr>
      <w:rPr>
        <w:rFonts w:hint="default"/>
        <w:lang w:val="ru-RU" w:eastAsia="en-US" w:bidi="ar-SA"/>
      </w:rPr>
    </w:lvl>
    <w:lvl w:ilvl="6" w:tplc="1A8A7AA4">
      <w:numFmt w:val="bullet"/>
      <w:lvlText w:val="•"/>
      <w:lvlJc w:val="left"/>
      <w:pPr>
        <w:ind w:left="7710" w:hanging="308"/>
      </w:pPr>
      <w:rPr>
        <w:rFonts w:hint="default"/>
        <w:lang w:val="ru-RU" w:eastAsia="en-US" w:bidi="ar-SA"/>
      </w:rPr>
    </w:lvl>
    <w:lvl w:ilvl="7" w:tplc="4BCC5ED6">
      <w:numFmt w:val="bullet"/>
      <w:lvlText w:val="•"/>
      <w:lvlJc w:val="left"/>
      <w:pPr>
        <w:ind w:left="8675" w:hanging="308"/>
      </w:pPr>
      <w:rPr>
        <w:rFonts w:hint="default"/>
        <w:lang w:val="ru-RU" w:eastAsia="en-US" w:bidi="ar-SA"/>
      </w:rPr>
    </w:lvl>
    <w:lvl w:ilvl="8" w:tplc="9CC00B22">
      <w:numFmt w:val="bullet"/>
      <w:lvlText w:val="•"/>
      <w:lvlJc w:val="left"/>
      <w:pPr>
        <w:ind w:left="9640" w:hanging="308"/>
      </w:pPr>
      <w:rPr>
        <w:rFonts w:hint="default"/>
        <w:lang w:val="ru-RU" w:eastAsia="en-US" w:bidi="ar-SA"/>
      </w:rPr>
    </w:lvl>
  </w:abstractNum>
  <w:abstractNum w:abstractNumId="51">
    <w:nsid w:val="27785E75"/>
    <w:multiLevelType w:val="hybridMultilevel"/>
    <w:tmpl w:val="03D4394C"/>
    <w:lvl w:ilvl="0" w:tplc="7A849404">
      <w:numFmt w:val="bullet"/>
      <w:lvlText w:val=""/>
      <w:lvlJc w:val="left"/>
      <w:pPr>
        <w:ind w:left="1076" w:hanging="288"/>
      </w:pPr>
      <w:rPr>
        <w:rFonts w:ascii="Symbol" w:eastAsia="Symbol" w:hAnsi="Symbol" w:cs="Symbol" w:hint="default"/>
        <w:b w:val="0"/>
        <w:bCs w:val="0"/>
        <w:i w:val="0"/>
        <w:iCs w:val="0"/>
        <w:spacing w:val="0"/>
        <w:w w:val="97"/>
        <w:sz w:val="20"/>
        <w:szCs w:val="20"/>
        <w:lang w:val="ru-RU" w:eastAsia="en-US" w:bidi="ar-SA"/>
      </w:rPr>
    </w:lvl>
    <w:lvl w:ilvl="1" w:tplc="CE7ABC4C">
      <w:numFmt w:val="bullet"/>
      <w:lvlText w:val="•"/>
      <w:lvlJc w:val="left"/>
      <w:pPr>
        <w:ind w:left="2129" w:hanging="288"/>
      </w:pPr>
      <w:rPr>
        <w:rFonts w:hint="default"/>
        <w:lang w:val="ru-RU" w:eastAsia="en-US" w:bidi="ar-SA"/>
      </w:rPr>
    </w:lvl>
    <w:lvl w:ilvl="2" w:tplc="2E2A55FC">
      <w:numFmt w:val="bullet"/>
      <w:lvlText w:val="•"/>
      <w:lvlJc w:val="left"/>
      <w:pPr>
        <w:ind w:left="3178" w:hanging="288"/>
      </w:pPr>
      <w:rPr>
        <w:rFonts w:hint="default"/>
        <w:lang w:val="ru-RU" w:eastAsia="en-US" w:bidi="ar-SA"/>
      </w:rPr>
    </w:lvl>
    <w:lvl w:ilvl="3" w:tplc="2118223C">
      <w:numFmt w:val="bullet"/>
      <w:lvlText w:val="•"/>
      <w:lvlJc w:val="left"/>
      <w:pPr>
        <w:ind w:left="4227" w:hanging="288"/>
      </w:pPr>
      <w:rPr>
        <w:rFonts w:hint="default"/>
        <w:lang w:val="ru-RU" w:eastAsia="en-US" w:bidi="ar-SA"/>
      </w:rPr>
    </w:lvl>
    <w:lvl w:ilvl="4" w:tplc="DA28D30A">
      <w:numFmt w:val="bullet"/>
      <w:lvlText w:val="•"/>
      <w:lvlJc w:val="left"/>
      <w:pPr>
        <w:ind w:left="5276" w:hanging="288"/>
      </w:pPr>
      <w:rPr>
        <w:rFonts w:hint="default"/>
        <w:lang w:val="ru-RU" w:eastAsia="en-US" w:bidi="ar-SA"/>
      </w:rPr>
    </w:lvl>
    <w:lvl w:ilvl="5" w:tplc="B1CC7810">
      <w:numFmt w:val="bullet"/>
      <w:lvlText w:val="•"/>
      <w:lvlJc w:val="left"/>
      <w:pPr>
        <w:ind w:left="6325" w:hanging="288"/>
      </w:pPr>
      <w:rPr>
        <w:rFonts w:hint="default"/>
        <w:lang w:val="ru-RU" w:eastAsia="en-US" w:bidi="ar-SA"/>
      </w:rPr>
    </w:lvl>
    <w:lvl w:ilvl="6" w:tplc="6D9C7670">
      <w:numFmt w:val="bullet"/>
      <w:lvlText w:val="•"/>
      <w:lvlJc w:val="left"/>
      <w:pPr>
        <w:ind w:left="7374" w:hanging="288"/>
      </w:pPr>
      <w:rPr>
        <w:rFonts w:hint="default"/>
        <w:lang w:val="ru-RU" w:eastAsia="en-US" w:bidi="ar-SA"/>
      </w:rPr>
    </w:lvl>
    <w:lvl w:ilvl="7" w:tplc="4058FC08">
      <w:numFmt w:val="bullet"/>
      <w:lvlText w:val="•"/>
      <w:lvlJc w:val="left"/>
      <w:pPr>
        <w:ind w:left="8423" w:hanging="288"/>
      </w:pPr>
      <w:rPr>
        <w:rFonts w:hint="default"/>
        <w:lang w:val="ru-RU" w:eastAsia="en-US" w:bidi="ar-SA"/>
      </w:rPr>
    </w:lvl>
    <w:lvl w:ilvl="8" w:tplc="80AE3A08">
      <w:numFmt w:val="bullet"/>
      <w:lvlText w:val="•"/>
      <w:lvlJc w:val="left"/>
      <w:pPr>
        <w:ind w:left="9472" w:hanging="288"/>
      </w:pPr>
      <w:rPr>
        <w:rFonts w:hint="default"/>
        <w:lang w:val="ru-RU" w:eastAsia="en-US" w:bidi="ar-SA"/>
      </w:rPr>
    </w:lvl>
  </w:abstractNum>
  <w:abstractNum w:abstractNumId="52">
    <w:nsid w:val="28810920"/>
    <w:multiLevelType w:val="hybridMultilevel"/>
    <w:tmpl w:val="7E5E3898"/>
    <w:lvl w:ilvl="0" w:tplc="68DA084E">
      <w:start w:val="1"/>
      <w:numFmt w:val="decimal"/>
      <w:lvlText w:val="%1)"/>
      <w:lvlJc w:val="left"/>
      <w:pPr>
        <w:ind w:left="2190" w:hanging="574"/>
      </w:pPr>
      <w:rPr>
        <w:rFonts w:ascii="Times New Roman" w:eastAsia="Times New Roman" w:hAnsi="Times New Roman" w:cs="Times New Roman" w:hint="default"/>
        <w:b w:val="0"/>
        <w:bCs w:val="0"/>
        <w:i w:val="0"/>
        <w:iCs w:val="0"/>
        <w:spacing w:val="0"/>
        <w:w w:val="100"/>
        <w:sz w:val="28"/>
        <w:szCs w:val="28"/>
        <w:lang w:val="ru-RU" w:eastAsia="en-US" w:bidi="ar-SA"/>
      </w:rPr>
    </w:lvl>
    <w:lvl w:ilvl="1" w:tplc="EA3A420E">
      <w:numFmt w:val="bullet"/>
      <w:lvlText w:val="•"/>
      <w:lvlJc w:val="left"/>
      <w:pPr>
        <w:ind w:left="3137" w:hanging="574"/>
      </w:pPr>
      <w:rPr>
        <w:rFonts w:hint="default"/>
        <w:lang w:val="ru-RU" w:eastAsia="en-US" w:bidi="ar-SA"/>
      </w:rPr>
    </w:lvl>
    <w:lvl w:ilvl="2" w:tplc="8C286D4C">
      <w:numFmt w:val="bullet"/>
      <w:lvlText w:val="•"/>
      <w:lvlJc w:val="left"/>
      <w:pPr>
        <w:ind w:left="4074" w:hanging="574"/>
      </w:pPr>
      <w:rPr>
        <w:rFonts w:hint="default"/>
        <w:lang w:val="ru-RU" w:eastAsia="en-US" w:bidi="ar-SA"/>
      </w:rPr>
    </w:lvl>
    <w:lvl w:ilvl="3" w:tplc="5CA21068">
      <w:numFmt w:val="bullet"/>
      <w:lvlText w:val="•"/>
      <w:lvlJc w:val="left"/>
      <w:pPr>
        <w:ind w:left="5011" w:hanging="574"/>
      </w:pPr>
      <w:rPr>
        <w:rFonts w:hint="default"/>
        <w:lang w:val="ru-RU" w:eastAsia="en-US" w:bidi="ar-SA"/>
      </w:rPr>
    </w:lvl>
    <w:lvl w:ilvl="4" w:tplc="EB3CED24">
      <w:numFmt w:val="bullet"/>
      <w:lvlText w:val="•"/>
      <w:lvlJc w:val="left"/>
      <w:pPr>
        <w:ind w:left="5948" w:hanging="574"/>
      </w:pPr>
      <w:rPr>
        <w:rFonts w:hint="default"/>
        <w:lang w:val="ru-RU" w:eastAsia="en-US" w:bidi="ar-SA"/>
      </w:rPr>
    </w:lvl>
    <w:lvl w:ilvl="5" w:tplc="1F74097C">
      <w:numFmt w:val="bullet"/>
      <w:lvlText w:val="•"/>
      <w:lvlJc w:val="left"/>
      <w:pPr>
        <w:ind w:left="6885" w:hanging="574"/>
      </w:pPr>
      <w:rPr>
        <w:rFonts w:hint="default"/>
        <w:lang w:val="ru-RU" w:eastAsia="en-US" w:bidi="ar-SA"/>
      </w:rPr>
    </w:lvl>
    <w:lvl w:ilvl="6" w:tplc="313AEA0E">
      <w:numFmt w:val="bullet"/>
      <w:lvlText w:val="•"/>
      <w:lvlJc w:val="left"/>
      <w:pPr>
        <w:ind w:left="7822" w:hanging="574"/>
      </w:pPr>
      <w:rPr>
        <w:rFonts w:hint="default"/>
        <w:lang w:val="ru-RU" w:eastAsia="en-US" w:bidi="ar-SA"/>
      </w:rPr>
    </w:lvl>
    <w:lvl w:ilvl="7" w:tplc="AA4A68A4">
      <w:numFmt w:val="bullet"/>
      <w:lvlText w:val="•"/>
      <w:lvlJc w:val="left"/>
      <w:pPr>
        <w:ind w:left="8759" w:hanging="574"/>
      </w:pPr>
      <w:rPr>
        <w:rFonts w:hint="default"/>
        <w:lang w:val="ru-RU" w:eastAsia="en-US" w:bidi="ar-SA"/>
      </w:rPr>
    </w:lvl>
    <w:lvl w:ilvl="8" w:tplc="DDF69F8E">
      <w:numFmt w:val="bullet"/>
      <w:lvlText w:val="•"/>
      <w:lvlJc w:val="left"/>
      <w:pPr>
        <w:ind w:left="9696" w:hanging="574"/>
      </w:pPr>
      <w:rPr>
        <w:rFonts w:hint="default"/>
        <w:lang w:val="ru-RU" w:eastAsia="en-US" w:bidi="ar-SA"/>
      </w:rPr>
    </w:lvl>
  </w:abstractNum>
  <w:abstractNum w:abstractNumId="53">
    <w:nsid w:val="294D29EB"/>
    <w:multiLevelType w:val="hybridMultilevel"/>
    <w:tmpl w:val="9006B832"/>
    <w:lvl w:ilvl="0" w:tplc="073C09B4">
      <w:start w:val="1"/>
      <w:numFmt w:val="decimal"/>
      <w:lvlText w:val="%1."/>
      <w:lvlJc w:val="left"/>
      <w:pPr>
        <w:ind w:left="1570" w:hanging="334"/>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9BE87EC6">
      <w:numFmt w:val="bullet"/>
      <w:lvlText w:val="•"/>
      <w:lvlJc w:val="left"/>
      <w:pPr>
        <w:ind w:left="2579" w:hanging="334"/>
      </w:pPr>
      <w:rPr>
        <w:rFonts w:hint="default"/>
        <w:lang w:val="ru-RU" w:eastAsia="en-US" w:bidi="ar-SA"/>
      </w:rPr>
    </w:lvl>
    <w:lvl w:ilvl="2" w:tplc="091CB518">
      <w:numFmt w:val="bullet"/>
      <w:lvlText w:val="•"/>
      <w:lvlJc w:val="left"/>
      <w:pPr>
        <w:ind w:left="3578" w:hanging="334"/>
      </w:pPr>
      <w:rPr>
        <w:rFonts w:hint="default"/>
        <w:lang w:val="ru-RU" w:eastAsia="en-US" w:bidi="ar-SA"/>
      </w:rPr>
    </w:lvl>
    <w:lvl w:ilvl="3" w:tplc="00865C84">
      <w:numFmt w:val="bullet"/>
      <w:lvlText w:val="•"/>
      <w:lvlJc w:val="left"/>
      <w:pPr>
        <w:ind w:left="4577" w:hanging="334"/>
      </w:pPr>
      <w:rPr>
        <w:rFonts w:hint="default"/>
        <w:lang w:val="ru-RU" w:eastAsia="en-US" w:bidi="ar-SA"/>
      </w:rPr>
    </w:lvl>
    <w:lvl w:ilvl="4" w:tplc="B72E0862">
      <w:numFmt w:val="bullet"/>
      <w:lvlText w:val="•"/>
      <w:lvlJc w:val="left"/>
      <w:pPr>
        <w:ind w:left="5576" w:hanging="334"/>
      </w:pPr>
      <w:rPr>
        <w:rFonts w:hint="default"/>
        <w:lang w:val="ru-RU" w:eastAsia="en-US" w:bidi="ar-SA"/>
      </w:rPr>
    </w:lvl>
    <w:lvl w:ilvl="5" w:tplc="0C4C3790">
      <w:numFmt w:val="bullet"/>
      <w:lvlText w:val="•"/>
      <w:lvlJc w:val="left"/>
      <w:pPr>
        <w:ind w:left="6575" w:hanging="334"/>
      </w:pPr>
      <w:rPr>
        <w:rFonts w:hint="default"/>
        <w:lang w:val="ru-RU" w:eastAsia="en-US" w:bidi="ar-SA"/>
      </w:rPr>
    </w:lvl>
    <w:lvl w:ilvl="6" w:tplc="0ED444A8">
      <w:numFmt w:val="bullet"/>
      <w:lvlText w:val="•"/>
      <w:lvlJc w:val="left"/>
      <w:pPr>
        <w:ind w:left="7574" w:hanging="334"/>
      </w:pPr>
      <w:rPr>
        <w:rFonts w:hint="default"/>
        <w:lang w:val="ru-RU" w:eastAsia="en-US" w:bidi="ar-SA"/>
      </w:rPr>
    </w:lvl>
    <w:lvl w:ilvl="7" w:tplc="3F703D14">
      <w:numFmt w:val="bullet"/>
      <w:lvlText w:val="•"/>
      <w:lvlJc w:val="left"/>
      <w:pPr>
        <w:ind w:left="8573" w:hanging="334"/>
      </w:pPr>
      <w:rPr>
        <w:rFonts w:hint="default"/>
        <w:lang w:val="ru-RU" w:eastAsia="en-US" w:bidi="ar-SA"/>
      </w:rPr>
    </w:lvl>
    <w:lvl w:ilvl="8" w:tplc="B68A4EE0">
      <w:numFmt w:val="bullet"/>
      <w:lvlText w:val="•"/>
      <w:lvlJc w:val="left"/>
      <w:pPr>
        <w:ind w:left="9572" w:hanging="334"/>
      </w:pPr>
      <w:rPr>
        <w:rFonts w:hint="default"/>
        <w:lang w:val="ru-RU" w:eastAsia="en-US" w:bidi="ar-SA"/>
      </w:rPr>
    </w:lvl>
  </w:abstractNum>
  <w:abstractNum w:abstractNumId="54">
    <w:nsid w:val="295B39A8"/>
    <w:multiLevelType w:val="hybridMultilevel"/>
    <w:tmpl w:val="635C173E"/>
    <w:lvl w:ilvl="0" w:tplc="E348DE9A">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54BE8064">
      <w:numFmt w:val="bullet"/>
      <w:lvlText w:val="•"/>
      <w:lvlJc w:val="left"/>
      <w:pPr>
        <w:ind w:left="2777" w:hanging="360"/>
      </w:pPr>
      <w:rPr>
        <w:rFonts w:hint="default"/>
        <w:lang w:val="ru-RU" w:eastAsia="en-US" w:bidi="ar-SA"/>
      </w:rPr>
    </w:lvl>
    <w:lvl w:ilvl="2" w:tplc="DA6CED36">
      <w:numFmt w:val="bullet"/>
      <w:lvlText w:val="•"/>
      <w:lvlJc w:val="left"/>
      <w:pPr>
        <w:ind w:left="3754" w:hanging="360"/>
      </w:pPr>
      <w:rPr>
        <w:rFonts w:hint="default"/>
        <w:lang w:val="ru-RU" w:eastAsia="en-US" w:bidi="ar-SA"/>
      </w:rPr>
    </w:lvl>
    <w:lvl w:ilvl="3" w:tplc="D4E02AF4">
      <w:numFmt w:val="bullet"/>
      <w:lvlText w:val="•"/>
      <w:lvlJc w:val="left"/>
      <w:pPr>
        <w:ind w:left="4731" w:hanging="360"/>
      </w:pPr>
      <w:rPr>
        <w:rFonts w:hint="default"/>
        <w:lang w:val="ru-RU" w:eastAsia="en-US" w:bidi="ar-SA"/>
      </w:rPr>
    </w:lvl>
    <w:lvl w:ilvl="4" w:tplc="3D040F6E">
      <w:numFmt w:val="bullet"/>
      <w:lvlText w:val="•"/>
      <w:lvlJc w:val="left"/>
      <w:pPr>
        <w:ind w:left="5708" w:hanging="360"/>
      </w:pPr>
      <w:rPr>
        <w:rFonts w:hint="default"/>
        <w:lang w:val="ru-RU" w:eastAsia="en-US" w:bidi="ar-SA"/>
      </w:rPr>
    </w:lvl>
    <w:lvl w:ilvl="5" w:tplc="3F0AB0D6">
      <w:numFmt w:val="bullet"/>
      <w:lvlText w:val="•"/>
      <w:lvlJc w:val="left"/>
      <w:pPr>
        <w:ind w:left="6685" w:hanging="360"/>
      </w:pPr>
      <w:rPr>
        <w:rFonts w:hint="default"/>
        <w:lang w:val="ru-RU" w:eastAsia="en-US" w:bidi="ar-SA"/>
      </w:rPr>
    </w:lvl>
    <w:lvl w:ilvl="6" w:tplc="723C05C0">
      <w:numFmt w:val="bullet"/>
      <w:lvlText w:val="•"/>
      <w:lvlJc w:val="left"/>
      <w:pPr>
        <w:ind w:left="7662" w:hanging="360"/>
      </w:pPr>
      <w:rPr>
        <w:rFonts w:hint="default"/>
        <w:lang w:val="ru-RU" w:eastAsia="en-US" w:bidi="ar-SA"/>
      </w:rPr>
    </w:lvl>
    <w:lvl w:ilvl="7" w:tplc="F8020CD8">
      <w:numFmt w:val="bullet"/>
      <w:lvlText w:val="•"/>
      <w:lvlJc w:val="left"/>
      <w:pPr>
        <w:ind w:left="8639" w:hanging="360"/>
      </w:pPr>
      <w:rPr>
        <w:rFonts w:hint="default"/>
        <w:lang w:val="ru-RU" w:eastAsia="en-US" w:bidi="ar-SA"/>
      </w:rPr>
    </w:lvl>
    <w:lvl w:ilvl="8" w:tplc="2C04ED4A">
      <w:numFmt w:val="bullet"/>
      <w:lvlText w:val="•"/>
      <w:lvlJc w:val="left"/>
      <w:pPr>
        <w:ind w:left="9616" w:hanging="360"/>
      </w:pPr>
      <w:rPr>
        <w:rFonts w:hint="default"/>
        <w:lang w:val="ru-RU" w:eastAsia="en-US" w:bidi="ar-SA"/>
      </w:rPr>
    </w:lvl>
  </w:abstractNum>
  <w:abstractNum w:abstractNumId="55">
    <w:nsid w:val="2AC86619"/>
    <w:multiLevelType w:val="hybridMultilevel"/>
    <w:tmpl w:val="489E621E"/>
    <w:lvl w:ilvl="0" w:tplc="8EC829DE">
      <w:start w:val="1"/>
      <w:numFmt w:val="decimal"/>
      <w:lvlText w:val="%1."/>
      <w:lvlJc w:val="left"/>
      <w:pPr>
        <w:ind w:left="1359" w:hanging="284"/>
      </w:pPr>
      <w:rPr>
        <w:rFonts w:ascii="Times New Roman" w:eastAsia="Times New Roman" w:hAnsi="Times New Roman" w:cs="Times New Roman" w:hint="default"/>
        <w:b/>
        <w:bCs/>
        <w:i w:val="0"/>
        <w:iCs w:val="0"/>
        <w:spacing w:val="0"/>
        <w:w w:val="100"/>
        <w:sz w:val="28"/>
        <w:szCs w:val="28"/>
        <w:lang w:val="ru-RU" w:eastAsia="en-US" w:bidi="ar-SA"/>
      </w:rPr>
    </w:lvl>
    <w:lvl w:ilvl="1" w:tplc="6E24B44A">
      <w:start w:val="1"/>
      <w:numFmt w:val="decimal"/>
      <w:lvlText w:val="%2."/>
      <w:lvlJc w:val="left"/>
      <w:pPr>
        <w:ind w:left="1623" w:hanging="308"/>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0A54A69E">
      <w:numFmt w:val="bullet"/>
      <w:lvlText w:val="•"/>
      <w:lvlJc w:val="left"/>
      <w:pPr>
        <w:ind w:left="1620" w:hanging="308"/>
      </w:pPr>
      <w:rPr>
        <w:rFonts w:hint="default"/>
        <w:lang w:val="ru-RU" w:eastAsia="en-US" w:bidi="ar-SA"/>
      </w:rPr>
    </w:lvl>
    <w:lvl w:ilvl="3" w:tplc="910E4B1E">
      <w:numFmt w:val="bullet"/>
      <w:lvlText w:val="•"/>
      <w:lvlJc w:val="left"/>
      <w:pPr>
        <w:ind w:left="1640" w:hanging="308"/>
      </w:pPr>
      <w:rPr>
        <w:rFonts w:hint="default"/>
        <w:lang w:val="ru-RU" w:eastAsia="en-US" w:bidi="ar-SA"/>
      </w:rPr>
    </w:lvl>
    <w:lvl w:ilvl="4" w:tplc="0C0ED886">
      <w:numFmt w:val="bullet"/>
      <w:lvlText w:val="•"/>
      <w:lvlJc w:val="left"/>
      <w:pPr>
        <w:ind w:left="1660" w:hanging="308"/>
      </w:pPr>
      <w:rPr>
        <w:rFonts w:hint="default"/>
        <w:lang w:val="ru-RU" w:eastAsia="en-US" w:bidi="ar-SA"/>
      </w:rPr>
    </w:lvl>
    <w:lvl w:ilvl="5" w:tplc="1958B1E6">
      <w:numFmt w:val="bullet"/>
      <w:lvlText w:val="•"/>
      <w:lvlJc w:val="left"/>
      <w:pPr>
        <w:ind w:left="3311" w:hanging="308"/>
      </w:pPr>
      <w:rPr>
        <w:rFonts w:hint="default"/>
        <w:lang w:val="ru-RU" w:eastAsia="en-US" w:bidi="ar-SA"/>
      </w:rPr>
    </w:lvl>
    <w:lvl w:ilvl="6" w:tplc="459A791A">
      <w:numFmt w:val="bullet"/>
      <w:lvlText w:val="•"/>
      <w:lvlJc w:val="left"/>
      <w:pPr>
        <w:ind w:left="4963" w:hanging="308"/>
      </w:pPr>
      <w:rPr>
        <w:rFonts w:hint="default"/>
        <w:lang w:val="ru-RU" w:eastAsia="en-US" w:bidi="ar-SA"/>
      </w:rPr>
    </w:lvl>
    <w:lvl w:ilvl="7" w:tplc="3DB4A0D4">
      <w:numFmt w:val="bullet"/>
      <w:lvlText w:val="•"/>
      <w:lvlJc w:val="left"/>
      <w:pPr>
        <w:ind w:left="6615" w:hanging="308"/>
      </w:pPr>
      <w:rPr>
        <w:rFonts w:hint="default"/>
        <w:lang w:val="ru-RU" w:eastAsia="en-US" w:bidi="ar-SA"/>
      </w:rPr>
    </w:lvl>
    <w:lvl w:ilvl="8" w:tplc="96720A90">
      <w:numFmt w:val="bullet"/>
      <w:lvlText w:val="•"/>
      <w:lvlJc w:val="left"/>
      <w:pPr>
        <w:ind w:left="8267" w:hanging="308"/>
      </w:pPr>
      <w:rPr>
        <w:rFonts w:hint="default"/>
        <w:lang w:val="ru-RU" w:eastAsia="en-US" w:bidi="ar-SA"/>
      </w:rPr>
    </w:lvl>
  </w:abstractNum>
  <w:abstractNum w:abstractNumId="56">
    <w:nsid w:val="2BC2777F"/>
    <w:multiLevelType w:val="hybridMultilevel"/>
    <w:tmpl w:val="4A90ECE8"/>
    <w:lvl w:ilvl="0" w:tplc="2D1AB5D0">
      <w:start w:val="1"/>
      <w:numFmt w:val="decimal"/>
      <w:lvlText w:val="%1)"/>
      <w:lvlJc w:val="left"/>
      <w:pPr>
        <w:ind w:left="1076"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99365458">
      <w:numFmt w:val="bullet"/>
      <w:lvlText w:val="•"/>
      <w:lvlJc w:val="left"/>
      <w:pPr>
        <w:ind w:left="2129" w:hanging="341"/>
      </w:pPr>
      <w:rPr>
        <w:rFonts w:hint="default"/>
        <w:lang w:val="ru-RU" w:eastAsia="en-US" w:bidi="ar-SA"/>
      </w:rPr>
    </w:lvl>
    <w:lvl w:ilvl="2" w:tplc="3154B712">
      <w:numFmt w:val="bullet"/>
      <w:lvlText w:val="•"/>
      <w:lvlJc w:val="left"/>
      <w:pPr>
        <w:ind w:left="3178" w:hanging="341"/>
      </w:pPr>
      <w:rPr>
        <w:rFonts w:hint="default"/>
        <w:lang w:val="ru-RU" w:eastAsia="en-US" w:bidi="ar-SA"/>
      </w:rPr>
    </w:lvl>
    <w:lvl w:ilvl="3" w:tplc="B20AA0B2">
      <w:numFmt w:val="bullet"/>
      <w:lvlText w:val="•"/>
      <w:lvlJc w:val="left"/>
      <w:pPr>
        <w:ind w:left="4227" w:hanging="341"/>
      </w:pPr>
      <w:rPr>
        <w:rFonts w:hint="default"/>
        <w:lang w:val="ru-RU" w:eastAsia="en-US" w:bidi="ar-SA"/>
      </w:rPr>
    </w:lvl>
    <w:lvl w:ilvl="4" w:tplc="6F3268E4">
      <w:numFmt w:val="bullet"/>
      <w:lvlText w:val="•"/>
      <w:lvlJc w:val="left"/>
      <w:pPr>
        <w:ind w:left="5276" w:hanging="341"/>
      </w:pPr>
      <w:rPr>
        <w:rFonts w:hint="default"/>
        <w:lang w:val="ru-RU" w:eastAsia="en-US" w:bidi="ar-SA"/>
      </w:rPr>
    </w:lvl>
    <w:lvl w:ilvl="5" w:tplc="5ED6B006">
      <w:numFmt w:val="bullet"/>
      <w:lvlText w:val="•"/>
      <w:lvlJc w:val="left"/>
      <w:pPr>
        <w:ind w:left="6325" w:hanging="341"/>
      </w:pPr>
      <w:rPr>
        <w:rFonts w:hint="default"/>
        <w:lang w:val="ru-RU" w:eastAsia="en-US" w:bidi="ar-SA"/>
      </w:rPr>
    </w:lvl>
    <w:lvl w:ilvl="6" w:tplc="4FE6820E">
      <w:numFmt w:val="bullet"/>
      <w:lvlText w:val="•"/>
      <w:lvlJc w:val="left"/>
      <w:pPr>
        <w:ind w:left="7374" w:hanging="341"/>
      </w:pPr>
      <w:rPr>
        <w:rFonts w:hint="default"/>
        <w:lang w:val="ru-RU" w:eastAsia="en-US" w:bidi="ar-SA"/>
      </w:rPr>
    </w:lvl>
    <w:lvl w:ilvl="7" w:tplc="E8D86908">
      <w:numFmt w:val="bullet"/>
      <w:lvlText w:val="•"/>
      <w:lvlJc w:val="left"/>
      <w:pPr>
        <w:ind w:left="8423" w:hanging="341"/>
      </w:pPr>
      <w:rPr>
        <w:rFonts w:hint="default"/>
        <w:lang w:val="ru-RU" w:eastAsia="en-US" w:bidi="ar-SA"/>
      </w:rPr>
    </w:lvl>
    <w:lvl w:ilvl="8" w:tplc="DA101948">
      <w:numFmt w:val="bullet"/>
      <w:lvlText w:val="•"/>
      <w:lvlJc w:val="left"/>
      <w:pPr>
        <w:ind w:left="9472" w:hanging="341"/>
      </w:pPr>
      <w:rPr>
        <w:rFonts w:hint="default"/>
        <w:lang w:val="ru-RU" w:eastAsia="en-US" w:bidi="ar-SA"/>
      </w:rPr>
    </w:lvl>
  </w:abstractNum>
  <w:abstractNum w:abstractNumId="57">
    <w:nsid w:val="2C02164B"/>
    <w:multiLevelType w:val="hybridMultilevel"/>
    <w:tmpl w:val="E6749888"/>
    <w:lvl w:ilvl="0" w:tplc="04DE07DC">
      <w:start w:val="5"/>
      <w:numFmt w:val="decimal"/>
      <w:lvlText w:val="%1"/>
      <w:lvlJc w:val="left"/>
      <w:pPr>
        <w:ind w:left="1856"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DF60EAB0">
      <w:start w:val="1"/>
      <w:numFmt w:val="decimal"/>
      <w:lvlText w:val="%2."/>
      <w:lvlJc w:val="left"/>
      <w:pPr>
        <w:ind w:left="1076" w:hanging="636"/>
      </w:pPr>
      <w:rPr>
        <w:rFonts w:ascii="Times New Roman" w:eastAsia="Times New Roman" w:hAnsi="Times New Roman" w:cs="Times New Roman" w:hint="default"/>
        <w:b/>
        <w:bCs/>
        <w:i w:val="0"/>
        <w:iCs w:val="0"/>
        <w:spacing w:val="0"/>
        <w:w w:val="100"/>
        <w:sz w:val="28"/>
        <w:szCs w:val="28"/>
        <w:lang w:val="ru-RU" w:eastAsia="en-US" w:bidi="ar-SA"/>
      </w:rPr>
    </w:lvl>
    <w:lvl w:ilvl="2" w:tplc="1FE62D9E">
      <w:numFmt w:val="bullet"/>
      <w:lvlText w:val="•"/>
      <w:lvlJc w:val="left"/>
      <w:pPr>
        <w:ind w:left="2939" w:hanging="636"/>
      </w:pPr>
      <w:rPr>
        <w:rFonts w:hint="default"/>
        <w:lang w:val="ru-RU" w:eastAsia="en-US" w:bidi="ar-SA"/>
      </w:rPr>
    </w:lvl>
    <w:lvl w:ilvl="3" w:tplc="4A8EA14A">
      <w:numFmt w:val="bullet"/>
      <w:lvlText w:val="•"/>
      <w:lvlJc w:val="left"/>
      <w:pPr>
        <w:ind w:left="4018" w:hanging="636"/>
      </w:pPr>
      <w:rPr>
        <w:rFonts w:hint="default"/>
        <w:lang w:val="ru-RU" w:eastAsia="en-US" w:bidi="ar-SA"/>
      </w:rPr>
    </w:lvl>
    <w:lvl w:ilvl="4" w:tplc="25C6823C">
      <w:numFmt w:val="bullet"/>
      <w:lvlText w:val="•"/>
      <w:lvlJc w:val="left"/>
      <w:pPr>
        <w:ind w:left="5097" w:hanging="636"/>
      </w:pPr>
      <w:rPr>
        <w:rFonts w:hint="default"/>
        <w:lang w:val="ru-RU" w:eastAsia="en-US" w:bidi="ar-SA"/>
      </w:rPr>
    </w:lvl>
    <w:lvl w:ilvl="5" w:tplc="A42229BA">
      <w:numFmt w:val="bullet"/>
      <w:lvlText w:val="•"/>
      <w:lvlJc w:val="left"/>
      <w:pPr>
        <w:ind w:left="6176" w:hanging="636"/>
      </w:pPr>
      <w:rPr>
        <w:rFonts w:hint="default"/>
        <w:lang w:val="ru-RU" w:eastAsia="en-US" w:bidi="ar-SA"/>
      </w:rPr>
    </w:lvl>
    <w:lvl w:ilvl="6" w:tplc="3620DACC">
      <w:numFmt w:val="bullet"/>
      <w:lvlText w:val="•"/>
      <w:lvlJc w:val="left"/>
      <w:pPr>
        <w:ind w:left="7255" w:hanging="636"/>
      </w:pPr>
      <w:rPr>
        <w:rFonts w:hint="default"/>
        <w:lang w:val="ru-RU" w:eastAsia="en-US" w:bidi="ar-SA"/>
      </w:rPr>
    </w:lvl>
    <w:lvl w:ilvl="7" w:tplc="86F4AA26">
      <w:numFmt w:val="bullet"/>
      <w:lvlText w:val="•"/>
      <w:lvlJc w:val="left"/>
      <w:pPr>
        <w:ind w:left="8334" w:hanging="636"/>
      </w:pPr>
      <w:rPr>
        <w:rFonts w:hint="default"/>
        <w:lang w:val="ru-RU" w:eastAsia="en-US" w:bidi="ar-SA"/>
      </w:rPr>
    </w:lvl>
    <w:lvl w:ilvl="8" w:tplc="E2020BD2">
      <w:numFmt w:val="bullet"/>
      <w:lvlText w:val="•"/>
      <w:lvlJc w:val="left"/>
      <w:pPr>
        <w:ind w:left="9413" w:hanging="636"/>
      </w:pPr>
      <w:rPr>
        <w:rFonts w:hint="default"/>
        <w:lang w:val="ru-RU" w:eastAsia="en-US" w:bidi="ar-SA"/>
      </w:rPr>
    </w:lvl>
  </w:abstractNum>
  <w:abstractNum w:abstractNumId="58">
    <w:nsid w:val="2CFA1CB3"/>
    <w:multiLevelType w:val="hybridMultilevel"/>
    <w:tmpl w:val="7EF29A52"/>
    <w:lvl w:ilvl="0" w:tplc="B5423690">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7F36D5F6">
      <w:numFmt w:val="bullet"/>
      <w:lvlText w:val="•"/>
      <w:lvlJc w:val="left"/>
      <w:pPr>
        <w:ind w:left="2777" w:hanging="360"/>
      </w:pPr>
      <w:rPr>
        <w:rFonts w:hint="default"/>
        <w:lang w:val="ru-RU" w:eastAsia="en-US" w:bidi="ar-SA"/>
      </w:rPr>
    </w:lvl>
    <w:lvl w:ilvl="2" w:tplc="F1968A4E">
      <w:numFmt w:val="bullet"/>
      <w:lvlText w:val="•"/>
      <w:lvlJc w:val="left"/>
      <w:pPr>
        <w:ind w:left="3754" w:hanging="360"/>
      </w:pPr>
      <w:rPr>
        <w:rFonts w:hint="default"/>
        <w:lang w:val="ru-RU" w:eastAsia="en-US" w:bidi="ar-SA"/>
      </w:rPr>
    </w:lvl>
    <w:lvl w:ilvl="3" w:tplc="345AE96E">
      <w:numFmt w:val="bullet"/>
      <w:lvlText w:val="•"/>
      <w:lvlJc w:val="left"/>
      <w:pPr>
        <w:ind w:left="4731" w:hanging="360"/>
      </w:pPr>
      <w:rPr>
        <w:rFonts w:hint="default"/>
        <w:lang w:val="ru-RU" w:eastAsia="en-US" w:bidi="ar-SA"/>
      </w:rPr>
    </w:lvl>
    <w:lvl w:ilvl="4" w:tplc="C5167F48">
      <w:numFmt w:val="bullet"/>
      <w:lvlText w:val="•"/>
      <w:lvlJc w:val="left"/>
      <w:pPr>
        <w:ind w:left="5708" w:hanging="360"/>
      </w:pPr>
      <w:rPr>
        <w:rFonts w:hint="default"/>
        <w:lang w:val="ru-RU" w:eastAsia="en-US" w:bidi="ar-SA"/>
      </w:rPr>
    </w:lvl>
    <w:lvl w:ilvl="5" w:tplc="822E863E">
      <w:numFmt w:val="bullet"/>
      <w:lvlText w:val="•"/>
      <w:lvlJc w:val="left"/>
      <w:pPr>
        <w:ind w:left="6685" w:hanging="360"/>
      </w:pPr>
      <w:rPr>
        <w:rFonts w:hint="default"/>
        <w:lang w:val="ru-RU" w:eastAsia="en-US" w:bidi="ar-SA"/>
      </w:rPr>
    </w:lvl>
    <w:lvl w:ilvl="6" w:tplc="7DDA93CE">
      <w:numFmt w:val="bullet"/>
      <w:lvlText w:val="•"/>
      <w:lvlJc w:val="left"/>
      <w:pPr>
        <w:ind w:left="7662" w:hanging="360"/>
      </w:pPr>
      <w:rPr>
        <w:rFonts w:hint="default"/>
        <w:lang w:val="ru-RU" w:eastAsia="en-US" w:bidi="ar-SA"/>
      </w:rPr>
    </w:lvl>
    <w:lvl w:ilvl="7" w:tplc="B6AC994A">
      <w:numFmt w:val="bullet"/>
      <w:lvlText w:val="•"/>
      <w:lvlJc w:val="left"/>
      <w:pPr>
        <w:ind w:left="8639" w:hanging="360"/>
      </w:pPr>
      <w:rPr>
        <w:rFonts w:hint="default"/>
        <w:lang w:val="ru-RU" w:eastAsia="en-US" w:bidi="ar-SA"/>
      </w:rPr>
    </w:lvl>
    <w:lvl w:ilvl="8" w:tplc="1062D2A0">
      <w:numFmt w:val="bullet"/>
      <w:lvlText w:val="•"/>
      <w:lvlJc w:val="left"/>
      <w:pPr>
        <w:ind w:left="9616" w:hanging="360"/>
      </w:pPr>
      <w:rPr>
        <w:rFonts w:hint="default"/>
        <w:lang w:val="ru-RU" w:eastAsia="en-US" w:bidi="ar-SA"/>
      </w:rPr>
    </w:lvl>
  </w:abstractNum>
  <w:abstractNum w:abstractNumId="59">
    <w:nsid w:val="2D9970C6"/>
    <w:multiLevelType w:val="hybridMultilevel"/>
    <w:tmpl w:val="3C64392A"/>
    <w:lvl w:ilvl="0" w:tplc="84FA0588">
      <w:start w:val="1"/>
      <w:numFmt w:val="decimal"/>
      <w:lvlText w:val="%1)"/>
      <w:lvlJc w:val="left"/>
      <w:pPr>
        <w:ind w:left="107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A4A01BE4">
      <w:numFmt w:val="bullet"/>
      <w:lvlText w:val="•"/>
      <w:lvlJc w:val="left"/>
      <w:pPr>
        <w:ind w:left="2129" w:hanging="360"/>
      </w:pPr>
      <w:rPr>
        <w:rFonts w:hint="default"/>
        <w:lang w:val="ru-RU" w:eastAsia="en-US" w:bidi="ar-SA"/>
      </w:rPr>
    </w:lvl>
    <w:lvl w:ilvl="2" w:tplc="7B40AB84">
      <w:numFmt w:val="bullet"/>
      <w:lvlText w:val="•"/>
      <w:lvlJc w:val="left"/>
      <w:pPr>
        <w:ind w:left="3178" w:hanging="360"/>
      </w:pPr>
      <w:rPr>
        <w:rFonts w:hint="default"/>
        <w:lang w:val="ru-RU" w:eastAsia="en-US" w:bidi="ar-SA"/>
      </w:rPr>
    </w:lvl>
    <w:lvl w:ilvl="3" w:tplc="8EAA9A1E">
      <w:numFmt w:val="bullet"/>
      <w:lvlText w:val="•"/>
      <w:lvlJc w:val="left"/>
      <w:pPr>
        <w:ind w:left="4227" w:hanging="360"/>
      </w:pPr>
      <w:rPr>
        <w:rFonts w:hint="default"/>
        <w:lang w:val="ru-RU" w:eastAsia="en-US" w:bidi="ar-SA"/>
      </w:rPr>
    </w:lvl>
    <w:lvl w:ilvl="4" w:tplc="0A3CE118">
      <w:numFmt w:val="bullet"/>
      <w:lvlText w:val="•"/>
      <w:lvlJc w:val="left"/>
      <w:pPr>
        <w:ind w:left="5276" w:hanging="360"/>
      </w:pPr>
      <w:rPr>
        <w:rFonts w:hint="default"/>
        <w:lang w:val="ru-RU" w:eastAsia="en-US" w:bidi="ar-SA"/>
      </w:rPr>
    </w:lvl>
    <w:lvl w:ilvl="5" w:tplc="00503464">
      <w:numFmt w:val="bullet"/>
      <w:lvlText w:val="•"/>
      <w:lvlJc w:val="left"/>
      <w:pPr>
        <w:ind w:left="6325" w:hanging="360"/>
      </w:pPr>
      <w:rPr>
        <w:rFonts w:hint="default"/>
        <w:lang w:val="ru-RU" w:eastAsia="en-US" w:bidi="ar-SA"/>
      </w:rPr>
    </w:lvl>
    <w:lvl w:ilvl="6" w:tplc="51721C8C">
      <w:numFmt w:val="bullet"/>
      <w:lvlText w:val="•"/>
      <w:lvlJc w:val="left"/>
      <w:pPr>
        <w:ind w:left="7374" w:hanging="360"/>
      </w:pPr>
      <w:rPr>
        <w:rFonts w:hint="default"/>
        <w:lang w:val="ru-RU" w:eastAsia="en-US" w:bidi="ar-SA"/>
      </w:rPr>
    </w:lvl>
    <w:lvl w:ilvl="7" w:tplc="A0161468">
      <w:numFmt w:val="bullet"/>
      <w:lvlText w:val="•"/>
      <w:lvlJc w:val="left"/>
      <w:pPr>
        <w:ind w:left="8423" w:hanging="360"/>
      </w:pPr>
      <w:rPr>
        <w:rFonts w:hint="default"/>
        <w:lang w:val="ru-RU" w:eastAsia="en-US" w:bidi="ar-SA"/>
      </w:rPr>
    </w:lvl>
    <w:lvl w:ilvl="8" w:tplc="3946A562">
      <w:numFmt w:val="bullet"/>
      <w:lvlText w:val="•"/>
      <w:lvlJc w:val="left"/>
      <w:pPr>
        <w:ind w:left="9472" w:hanging="360"/>
      </w:pPr>
      <w:rPr>
        <w:rFonts w:hint="default"/>
        <w:lang w:val="ru-RU" w:eastAsia="en-US" w:bidi="ar-SA"/>
      </w:rPr>
    </w:lvl>
  </w:abstractNum>
  <w:abstractNum w:abstractNumId="60">
    <w:nsid w:val="2DD16C28"/>
    <w:multiLevelType w:val="hybridMultilevel"/>
    <w:tmpl w:val="0DC475EE"/>
    <w:lvl w:ilvl="0" w:tplc="8C88B864">
      <w:start w:val="1"/>
      <w:numFmt w:val="decimal"/>
      <w:lvlText w:val="%1."/>
      <w:lvlJc w:val="left"/>
      <w:pPr>
        <w:ind w:left="1606" w:hanging="29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67906896">
      <w:numFmt w:val="bullet"/>
      <w:lvlText w:val="•"/>
      <w:lvlJc w:val="left"/>
      <w:pPr>
        <w:ind w:left="2597" w:hanging="291"/>
      </w:pPr>
      <w:rPr>
        <w:rFonts w:hint="default"/>
        <w:lang w:val="ru-RU" w:eastAsia="en-US" w:bidi="ar-SA"/>
      </w:rPr>
    </w:lvl>
    <w:lvl w:ilvl="2" w:tplc="B1DCCBFA">
      <w:numFmt w:val="bullet"/>
      <w:lvlText w:val="•"/>
      <w:lvlJc w:val="left"/>
      <w:pPr>
        <w:ind w:left="3594" w:hanging="291"/>
      </w:pPr>
      <w:rPr>
        <w:rFonts w:hint="default"/>
        <w:lang w:val="ru-RU" w:eastAsia="en-US" w:bidi="ar-SA"/>
      </w:rPr>
    </w:lvl>
    <w:lvl w:ilvl="3" w:tplc="AEBE3938">
      <w:numFmt w:val="bullet"/>
      <w:lvlText w:val="•"/>
      <w:lvlJc w:val="left"/>
      <w:pPr>
        <w:ind w:left="4591" w:hanging="291"/>
      </w:pPr>
      <w:rPr>
        <w:rFonts w:hint="default"/>
        <w:lang w:val="ru-RU" w:eastAsia="en-US" w:bidi="ar-SA"/>
      </w:rPr>
    </w:lvl>
    <w:lvl w:ilvl="4" w:tplc="81EE262A">
      <w:numFmt w:val="bullet"/>
      <w:lvlText w:val="•"/>
      <w:lvlJc w:val="left"/>
      <w:pPr>
        <w:ind w:left="5588" w:hanging="291"/>
      </w:pPr>
      <w:rPr>
        <w:rFonts w:hint="default"/>
        <w:lang w:val="ru-RU" w:eastAsia="en-US" w:bidi="ar-SA"/>
      </w:rPr>
    </w:lvl>
    <w:lvl w:ilvl="5" w:tplc="9C4ECE52">
      <w:numFmt w:val="bullet"/>
      <w:lvlText w:val="•"/>
      <w:lvlJc w:val="left"/>
      <w:pPr>
        <w:ind w:left="6585" w:hanging="291"/>
      </w:pPr>
      <w:rPr>
        <w:rFonts w:hint="default"/>
        <w:lang w:val="ru-RU" w:eastAsia="en-US" w:bidi="ar-SA"/>
      </w:rPr>
    </w:lvl>
    <w:lvl w:ilvl="6" w:tplc="943EB452">
      <w:numFmt w:val="bullet"/>
      <w:lvlText w:val="•"/>
      <w:lvlJc w:val="left"/>
      <w:pPr>
        <w:ind w:left="7582" w:hanging="291"/>
      </w:pPr>
      <w:rPr>
        <w:rFonts w:hint="default"/>
        <w:lang w:val="ru-RU" w:eastAsia="en-US" w:bidi="ar-SA"/>
      </w:rPr>
    </w:lvl>
    <w:lvl w:ilvl="7" w:tplc="5B4CFEC0">
      <w:numFmt w:val="bullet"/>
      <w:lvlText w:val="•"/>
      <w:lvlJc w:val="left"/>
      <w:pPr>
        <w:ind w:left="8579" w:hanging="291"/>
      </w:pPr>
      <w:rPr>
        <w:rFonts w:hint="default"/>
        <w:lang w:val="ru-RU" w:eastAsia="en-US" w:bidi="ar-SA"/>
      </w:rPr>
    </w:lvl>
    <w:lvl w:ilvl="8" w:tplc="D6AAD7A0">
      <w:numFmt w:val="bullet"/>
      <w:lvlText w:val="•"/>
      <w:lvlJc w:val="left"/>
      <w:pPr>
        <w:ind w:left="9576" w:hanging="291"/>
      </w:pPr>
      <w:rPr>
        <w:rFonts w:hint="default"/>
        <w:lang w:val="ru-RU" w:eastAsia="en-US" w:bidi="ar-SA"/>
      </w:rPr>
    </w:lvl>
  </w:abstractNum>
  <w:abstractNum w:abstractNumId="61">
    <w:nsid w:val="316655C0"/>
    <w:multiLevelType w:val="hybridMultilevel"/>
    <w:tmpl w:val="EE388C66"/>
    <w:lvl w:ilvl="0" w:tplc="9D58A742">
      <w:start w:val="1"/>
      <w:numFmt w:val="upperRoman"/>
      <w:pStyle w:val="4"/>
      <w:lvlText w:val="%1."/>
      <w:lvlJc w:val="left"/>
      <w:pPr>
        <w:ind w:left="252" w:hanging="252"/>
        <w:jc w:val="right"/>
      </w:pPr>
      <w:rPr>
        <w:rFonts w:ascii="Times New Roman" w:eastAsia="Times New Roman" w:hAnsi="Times New Roman" w:cs="Times New Roman" w:hint="default"/>
        <w:b/>
        <w:bCs/>
        <w:i w:val="0"/>
        <w:iCs w:val="0"/>
        <w:spacing w:val="0"/>
        <w:w w:val="100"/>
        <w:sz w:val="28"/>
        <w:szCs w:val="28"/>
        <w:lang w:val="ru-RU" w:eastAsia="en-US" w:bidi="ar-SA"/>
      </w:rPr>
    </w:lvl>
    <w:lvl w:ilvl="1" w:tplc="5A8047B6">
      <w:numFmt w:val="bullet"/>
      <w:lvlText w:val="•"/>
      <w:lvlJc w:val="left"/>
      <w:pPr>
        <w:ind w:left="2345" w:hanging="252"/>
      </w:pPr>
      <w:rPr>
        <w:rFonts w:hint="default"/>
        <w:lang w:val="ru-RU" w:eastAsia="en-US" w:bidi="ar-SA"/>
      </w:rPr>
    </w:lvl>
    <w:lvl w:ilvl="2" w:tplc="84342F40">
      <w:numFmt w:val="bullet"/>
      <w:lvlText w:val="•"/>
      <w:lvlJc w:val="left"/>
      <w:pPr>
        <w:ind w:left="3370" w:hanging="252"/>
      </w:pPr>
      <w:rPr>
        <w:rFonts w:hint="default"/>
        <w:lang w:val="ru-RU" w:eastAsia="en-US" w:bidi="ar-SA"/>
      </w:rPr>
    </w:lvl>
    <w:lvl w:ilvl="3" w:tplc="018E26EE">
      <w:numFmt w:val="bullet"/>
      <w:lvlText w:val="•"/>
      <w:lvlJc w:val="left"/>
      <w:pPr>
        <w:ind w:left="4395" w:hanging="252"/>
      </w:pPr>
      <w:rPr>
        <w:rFonts w:hint="default"/>
        <w:lang w:val="ru-RU" w:eastAsia="en-US" w:bidi="ar-SA"/>
      </w:rPr>
    </w:lvl>
    <w:lvl w:ilvl="4" w:tplc="CE98489C">
      <w:numFmt w:val="bullet"/>
      <w:lvlText w:val="•"/>
      <w:lvlJc w:val="left"/>
      <w:pPr>
        <w:ind w:left="5420" w:hanging="252"/>
      </w:pPr>
      <w:rPr>
        <w:rFonts w:hint="default"/>
        <w:lang w:val="ru-RU" w:eastAsia="en-US" w:bidi="ar-SA"/>
      </w:rPr>
    </w:lvl>
    <w:lvl w:ilvl="5" w:tplc="19F2D2A4">
      <w:numFmt w:val="bullet"/>
      <w:lvlText w:val="•"/>
      <w:lvlJc w:val="left"/>
      <w:pPr>
        <w:ind w:left="6445" w:hanging="252"/>
      </w:pPr>
      <w:rPr>
        <w:rFonts w:hint="default"/>
        <w:lang w:val="ru-RU" w:eastAsia="en-US" w:bidi="ar-SA"/>
      </w:rPr>
    </w:lvl>
    <w:lvl w:ilvl="6" w:tplc="54FA8B54">
      <w:numFmt w:val="bullet"/>
      <w:lvlText w:val="•"/>
      <w:lvlJc w:val="left"/>
      <w:pPr>
        <w:ind w:left="7470" w:hanging="252"/>
      </w:pPr>
      <w:rPr>
        <w:rFonts w:hint="default"/>
        <w:lang w:val="ru-RU" w:eastAsia="en-US" w:bidi="ar-SA"/>
      </w:rPr>
    </w:lvl>
    <w:lvl w:ilvl="7" w:tplc="7882B396">
      <w:numFmt w:val="bullet"/>
      <w:lvlText w:val="•"/>
      <w:lvlJc w:val="left"/>
      <w:pPr>
        <w:ind w:left="8495" w:hanging="252"/>
      </w:pPr>
      <w:rPr>
        <w:rFonts w:hint="default"/>
        <w:lang w:val="ru-RU" w:eastAsia="en-US" w:bidi="ar-SA"/>
      </w:rPr>
    </w:lvl>
    <w:lvl w:ilvl="8" w:tplc="19AA0978">
      <w:numFmt w:val="bullet"/>
      <w:lvlText w:val="•"/>
      <w:lvlJc w:val="left"/>
      <w:pPr>
        <w:ind w:left="9520" w:hanging="252"/>
      </w:pPr>
      <w:rPr>
        <w:rFonts w:hint="default"/>
        <w:lang w:val="ru-RU" w:eastAsia="en-US" w:bidi="ar-SA"/>
      </w:rPr>
    </w:lvl>
  </w:abstractNum>
  <w:abstractNum w:abstractNumId="62">
    <w:nsid w:val="325068F1"/>
    <w:multiLevelType w:val="hybridMultilevel"/>
    <w:tmpl w:val="85685610"/>
    <w:lvl w:ilvl="0" w:tplc="32D0A2EE">
      <w:start w:val="1"/>
      <w:numFmt w:val="decimal"/>
      <w:lvlText w:val="%1."/>
      <w:lvlJc w:val="left"/>
      <w:pPr>
        <w:ind w:left="1587" w:hanging="35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FCD28F68">
      <w:numFmt w:val="bullet"/>
      <w:lvlText w:val="•"/>
      <w:lvlJc w:val="left"/>
      <w:pPr>
        <w:ind w:left="2579" w:hanging="351"/>
      </w:pPr>
      <w:rPr>
        <w:rFonts w:hint="default"/>
        <w:lang w:val="ru-RU" w:eastAsia="en-US" w:bidi="ar-SA"/>
      </w:rPr>
    </w:lvl>
    <w:lvl w:ilvl="2" w:tplc="17CC7634">
      <w:numFmt w:val="bullet"/>
      <w:lvlText w:val="•"/>
      <w:lvlJc w:val="left"/>
      <w:pPr>
        <w:ind w:left="3578" w:hanging="351"/>
      </w:pPr>
      <w:rPr>
        <w:rFonts w:hint="default"/>
        <w:lang w:val="ru-RU" w:eastAsia="en-US" w:bidi="ar-SA"/>
      </w:rPr>
    </w:lvl>
    <w:lvl w:ilvl="3" w:tplc="4DB461F4">
      <w:numFmt w:val="bullet"/>
      <w:lvlText w:val="•"/>
      <w:lvlJc w:val="left"/>
      <w:pPr>
        <w:ind w:left="4577" w:hanging="351"/>
      </w:pPr>
      <w:rPr>
        <w:rFonts w:hint="default"/>
        <w:lang w:val="ru-RU" w:eastAsia="en-US" w:bidi="ar-SA"/>
      </w:rPr>
    </w:lvl>
    <w:lvl w:ilvl="4" w:tplc="62EAFFE4">
      <w:numFmt w:val="bullet"/>
      <w:lvlText w:val="•"/>
      <w:lvlJc w:val="left"/>
      <w:pPr>
        <w:ind w:left="5576" w:hanging="351"/>
      </w:pPr>
      <w:rPr>
        <w:rFonts w:hint="default"/>
        <w:lang w:val="ru-RU" w:eastAsia="en-US" w:bidi="ar-SA"/>
      </w:rPr>
    </w:lvl>
    <w:lvl w:ilvl="5" w:tplc="7E528442">
      <w:numFmt w:val="bullet"/>
      <w:lvlText w:val="•"/>
      <w:lvlJc w:val="left"/>
      <w:pPr>
        <w:ind w:left="6575" w:hanging="351"/>
      </w:pPr>
      <w:rPr>
        <w:rFonts w:hint="default"/>
        <w:lang w:val="ru-RU" w:eastAsia="en-US" w:bidi="ar-SA"/>
      </w:rPr>
    </w:lvl>
    <w:lvl w:ilvl="6" w:tplc="6F50C3E8">
      <w:numFmt w:val="bullet"/>
      <w:lvlText w:val="•"/>
      <w:lvlJc w:val="left"/>
      <w:pPr>
        <w:ind w:left="7574" w:hanging="351"/>
      </w:pPr>
      <w:rPr>
        <w:rFonts w:hint="default"/>
        <w:lang w:val="ru-RU" w:eastAsia="en-US" w:bidi="ar-SA"/>
      </w:rPr>
    </w:lvl>
    <w:lvl w:ilvl="7" w:tplc="26A04398">
      <w:numFmt w:val="bullet"/>
      <w:lvlText w:val="•"/>
      <w:lvlJc w:val="left"/>
      <w:pPr>
        <w:ind w:left="8573" w:hanging="351"/>
      </w:pPr>
      <w:rPr>
        <w:rFonts w:hint="default"/>
        <w:lang w:val="ru-RU" w:eastAsia="en-US" w:bidi="ar-SA"/>
      </w:rPr>
    </w:lvl>
    <w:lvl w:ilvl="8" w:tplc="A8205F46">
      <w:numFmt w:val="bullet"/>
      <w:lvlText w:val="•"/>
      <w:lvlJc w:val="left"/>
      <w:pPr>
        <w:ind w:left="9572" w:hanging="351"/>
      </w:pPr>
      <w:rPr>
        <w:rFonts w:hint="default"/>
        <w:lang w:val="ru-RU" w:eastAsia="en-US" w:bidi="ar-SA"/>
      </w:rPr>
    </w:lvl>
  </w:abstractNum>
  <w:abstractNum w:abstractNumId="63">
    <w:nsid w:val="32FB0C96"/>
    <w:multiLevelType w:val="hybridMultilevel"/>
    <w:tmpl w:val="EF94941E"/>
    <w:lvl w:ilvl="0" w:tplc="BDEEF956">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0C4AD636">
      <w:numFmt w:val="bullet"/>
      <w:lvlText w:val="•"/>
      <w:lvlJc w:val="left"/>
      <w:pPr>
        <w:ind w:left="2777" w:hanging="360"/>
      </w:pPr>
      <w:rPr>
        <w:rFonts w:hint="default"/>
        <w:lang w:val="ru-RU" w:eastAsia="en-US" w:bidi="ar-SA"/>
      </w:rPr>
    </w:lvl>
    <w:lvl w:ilvl="2" w:tplc="848ED9D6">
      <w:numFmt w:val="bullet"/>
      <w:lvlText w:val="•"/>
      <w:lvlJc w:val="left"/>
      <w:pPr>
        <w:ind w:left="3754" w:hanging="360"/>
      </w:pPr>
      <w:rPr>
        <w:rFonts w:hint="default"/>
        <w:lang w:val="ru-RU" w:eastAsia="en-US" w:bidi="ar-SA"/>
      </w:rPr>
    </w:lvl>
    <w:lvl w:ilvl="3" w:tplc="770224B4">
      <w:numFmt w:val="bullet"/>
      <w:lvlText w:val="•"/>
      <w:lvlJc w:val="left"/>
      <w:pPr>
        <w:ind w:left="4731" w:hanging="360"/>
      </w:pPr>
      <w:rPr>
        <w:rFonts w:hint="default"/>
        <w:lang w:val="ru-RU" w:eastAsia="en-US" w:bidi="ar-SA"/>
      </w:rPr>
    </w:lvl>
    <w:lvl w:ilvl="4" w:tplc="53C6497E">
      <w:numFmt w:val="bullet"/>
      <w:lvlText w:val="•"/>
      <w:lvlJc w:val="left"/>
      <w:pPr>
        <w:ind w:left="5708" w:hanging="360"/>
      </w:pPr>
      <w:rPr>
        <w:rFonts w:hint="default"/>
        <w:lang w:val="ru-RU" w:eastAsia="en-US" w:bidi="ar-SA"/>
      </w:rPr>
    </w:lvl>
    <w:lvl w:ilvl="5" w:tplc="B4EC4EDE">
      <w:numFmt w:val="bullet"/>
      <w:lvlText w:val="•"/>
      <w:lvlJc w:val="left"/>
      <w:pPr>
        <w:ind w:left="6685" w:hanging="360"/>
      </w:pPr>
      <w:rPr>
        <w:rFonts w:hint="default"/>
        <w:lang w:val="ru-RU" w:eastAsia="en-US" w:bidi="ar-SA"/>
      </w:rPr>
    </w:lvl>
    <w:lvl w:ilvl="6" w:tplc="170ECC34">
      <w:numFmt w:val="bullet"/>
      <w:lvlText w:val="•"/>
      <w:lvlJc w:val="left"/>
      <w:pPr>
        <w:ind w:left="7662" w:hanging="360"/>
      </w:pPr>
      <w:rPr>
        <w:rFonts w:hint="default"/>
        <w:lang w:val="ru-RU" w:eastAsia="en-US" w:bidi="ar-SA"/>
      </w:rPr>
    </w:lvl>
    <w:lvl w:ilvl="7" w:tplc="7C2C3910">
      <w:numFmt w:val="bullet"/>
      <w:lvlText w:val="•"/>
      <w:lvlJc w:val="left"/>
      <w:pPr>
        <w:ind w:left="8639" w:hanging="360"/>
      </w:pPr>
      <w:rPr>
        <w:rFonts w:hint="default"/>
        <w:lang w:val="ru-RU" w:eastAsia="en-US" w:bidi="ar-SA"/>
      </w:rPr>
    </w:lvl>
    <w:lvl w:ilvl="8" w:tplc="A17CB1A6">
      <w:numFmt w:val="bullet"/>
      <w:lvlText w:val="•"/>
      <w:lvlJc w:val="left"/>
      <w:pPr>
        <w:ind w:left="9616" w:hanging="360"/>
      </w:pPr>
      <w:rPr>
        <w:rFonts w:hint="default"/>
        <w:lang w:val="ru-RU" w:eastAsia="en-US" w:bidi="ar-SA"/>
      </w:rPr>
    </w:lvl>
  </w:abstractNum>
  <w:abstractNum w:abstractNumId="64">
    <w:nsid w:val="33C251EE"/>
    <w:multiLevelType w:val="hybridMultilevel"/>
    <w:tmpl w:val="C48A969C"/>
    <w:lvl w:ilvl="0" w:tplc="6B2CD110">
      <w:numFmt w:val="bullet"/>
      <w:lvlText w:val="-"/>
      <w:lvlJc w:val="left"/>
      <w:pPr>
        <w:ind w:left="1316" w:hanging="178"/>
      </w:pPr>
      <w:rPr>
        <w:rFonts w:ascii="Arial MT" w:eastAsia="Arial MT" w:hAnsi="Arial MT" w:cs="Arial MT" w:hint="default"/>
        <w:b w:val="0"/>
        <w:bCs w:val="0"/>
        <w:i w:val="0"/>
        <w:iCs w:val="0"/>
        <w:spacing w:val="0"/>
        <w:w w:val="100"/>
        <w:sz w:val="28"/>
        <w:szCs w:val="28"/>
        <w:lang w:val="ru-RU" w:eastAsia="en-US" w:bidi="ar-SA"/>
      </w:rPr>
    </w:lvl>
    <w:lvl w:ilvl="1" w:tplc="E0D8752C">
      <w:numFmt w:val="bullet"/>
      <w:lvlText w:val="•"/>
      <w:lvlJc w:val="left"/>
      <w:pPr>
        <w:ind w:left="2345" w:hanging="178"/>
      </w:pPr>
      <w:rPr>
        <w:rFonts w:hint="default"/>
        <w:lang w:val="ru-RU" w:eastAsia="en-US" w:bidi="ar-SA"/>
      </w:rPr>
    </w:lvl>
    <w:lvl w:ilvl="2" w:tplc="76CAAEB8">
      <w:numFmt w:val="bullet"/>
      <w:lvlText w:val="•"/>
      <w:lvlJc w:val="left"/>
      <w:pPr>
        <w:ind w:left="3370" w:hanging="178"/>
      </w:pPr>
      <w:rPr>
        <w:rFonts w:hint="default"/>
        <w:lang w:val="ru-RU" w:eastAsia="en-US" w:bidi="ar-SA"/>
      </w:rPr>
    </w:lvl>
    <w:lvl w:ilvl="3" w:tplc="33AA7F32">
      <w:numFmt w:val="bullet"/>
      <w:lvlText w:val="•"/>
      <w:lvlJc w:val="left"/>
      <w:pPr>
        <w:ind w:left="4395" w:hanging="178"/>
      </w:pPr>
      <w:rPr>
        <w:rFonts w:hint="default"/>
        <w:lang w:val="ru-RU" w:eastAsia="en-US" w:bidi="ar-SA"/>
      </w:rPr>
    </w:lvl>
    <w:lvl w:ilvl="4" w:tplc="34CCCA5E">
      <w:numFmt w:val="bullet"/>
      <w:lvlText w:val="•"/>
      <w:lvlJc w:val="left"/>
      <w:pPr>
        <w:ind w:left="5420" w:hanging="178"/>
      </w:pPr>
      <w:rPr>
        <w:rFonts w:hint="default"/>
        <w:lang w:val="ru-RU" w:eastAsia="en-US" w:bidi="ar-SA"/>
      </w:rPr>
    </w:lvl>
    <w:lvl w:ilvl="5" w:tplc="136695C2">
      <w:numFmt w:val="bullet"/>
      <w:lvlText w:val="•"/>
      <w:lvlJc w:val="left"/>
      <w:pPr>
        <w:ind w:left="6445" w:hanging="178"/>
      </w:pPr>
      <w:rPr>
        <w:rFonts w:hint="default"/>
        <w:lang w:val="ru-RU" w:eastAsia="en-US" w:bidi="ar-SA"/>
      </w:rPr>
    </w:lvl>
    <w:lvl w:ilvl="6" w:tplc="A94C5068">
      <w:numFmt w:val="bullet"/>
      <w:lvlText w:val="•"/>
      <w:lvlJc w:val="left"/>
      <w:pPr>
        <w:ind w:left="7470" w:hanging="178"/>
      </w:pPr>
      <w:rPr>
        <w:rFonts w:hint="default"/>
        <w:lang w:val="ru-RU" w:eastAsia="en-US" w:bidi="ar-SA"/>
      </w:rPr>
    </w:lvl>
    <w:lvl w:ilvl="7" w:tplc="2CFE5032">
      <w:numFmt w:val="bullet"/>
      <w:lvlText w:val="•"/>
      <w:lvlJc w:val="left"/>
      <w:pPr>
        <w:ind w:left="8495" w:hanging="178"/>
      </w:pPr>
      <w:rPr>
        <w:rFonts w:hint="default"/>
        <w:lang w:val="ru-RU" w:eastAsia="en-US" w:bidi="ar-SA"/>
      </w:rPr>
    </w:lvl>
    <w:lvl w:ilvl="8" w:tplc="25942294">
      <w:numFmt w:val="bullet"/>
      <w:lvlText w:val="•"/>
      <w:lvlJc w:val="left"/>
      <w:pPr>
        <w:ind w:left="9520" w:hanging="178"/>
      </w:pPr>
      <w:rPr>
        <w:rFonts w:hint="default"/>
        <w:lang w:val="ru-RU" w:eastAsia="en-US" w:bidi="ar-SA"/>
      </w:rPr>
    </w:lvl>
  </w:abstractNum>
  <w:abstractNum w:abstractNumId="65">
    <w:nsid w:val="33C67378"/>
    <w:multiLevelType w:val="hybridMultilevel"/>
    <w:tmpl w:val="065C6AAA"/>
    <w:lvl w:ilvl="0" w:tplc="805E28E0">
      <w:numFmt w:val="bullet"/>
      <w:lvlText w:val="–"/>
      <w:lvlJc w:val="left"/>
      <w:pPr>
        <w:ind w:left="1220" w:hanging="286"/>
      </w:pPr>
      <w:rPr>
        <w:rFonts w:ascii="Arial MT" w:eastAsia="Arial MT" w:hAnsi="Arial MT" w:cs="Arial MT" w:hint="default"/>
        <w:b w:val="0"/>
        <w:bCs w:val="0"/>
        <w:i w:val="0"/>
        <w:iCs w:val="0"/>
        <w:spacing w:val="0"/>
        <w:w w:val="100"/>
        <w:sz w:val="28"/>
        <w:szCs w:val="28"/>
        <w:lang w:val="ru-RU" w:eastAsia="en-US" w:bidi="ar-SA"/>
      </w:rPr>
    </w:lvl>
    <w:lvl w:ilvl="1" w:tplc="867CE0B4">
      <w:numFmt w:val="bullet"/>
      <w:lvlText w:val="•"/>
      <w:lvlJc w:val="left"/>
      <w:pPr>
        <w:ind w:left="2255" w:hanging="286"/>
      </w:pPr>
      <w:rPr>
        <w:rFonts w:hint="default"/>
        <w:lang w:val="ru-RU" w:eastAsia="en-US" w:bidi="ar-SA"/>
      </w:rPr>
    </w:lvl>
    <w:lvl w:ilvl="2" w:tplc="E00E3DB0">
      <w:numFmt w:val="bullet"/>
      <w:lvlText w:val="•"/>
      <w:lvlJc w:val="left"/>
      <w:pPr>
        <w:ind w:left="3290" w:hanging="286"/>
      </w:pPr>
      <w:rPr>
        <w:rFonts w:hint="default"/>
        <w:lang w:val="ru-RU" w:eastAsia="en-US" w:bidi="ar-SA"/>
      </w:rPr>
    </w:lvl>
    <w:lvl w:ilvl="3" w:tplc="1AA0AD9A">
      <w:numFmt w:val="bullet"/>
      <w:lvlText w:val="•"/>
      <w:lvlJc w:val="left"/>
      <w:pPr>
        <w:ind w:left="4325" w:hanging="286"/>
      </w:pPr>
      <w:rPr>
        <w:rFonts w:hint="default"/>
        <w:lang w:val="ru-RU" w:eastAsia="en-US" w:bidi="ar-SA"/>
      </w:rPr>
    </w:lvl>
    <w:lvl w:ilvl="4" w:tplc="5DA4E8A2">
      <w:numFmt w:val="bullet"/>
      <w:lvlText w:val="•"/>
      <w:lvlJc w:val="left"/>
      <w:pPr>
        <w:ind w:left="5360" w:hanging="286"/>
      </w:pPr>
      <w:rPr>
        <w:rFonts w:hint="default"/>
        <w:lang w:val="ru-RU" w:eastAsia="en-US" w:bidi="ar-SA"/>
      </w:rPr>
    </w:lvl>
    <w:lvl w:ilvl="5" w:tplc="48789D1C">
      <w:numFmt w:val="bullet"/>
      <w:lvlText w:val="•"/>
      <w:lvlJc w:val="left"/>
      <w:pPr>
        <w:ind w:left="6395" w:hanging="286"/>
      </w:pPr>
      <w:rPr>
        <w:rFonts w:hint="default"/>
        <w:lang w:val="ru-RU" w:eastAsia="en-US" w:bidi="ar-SA"/>
      </w:rPr>
    </w:lvl>
    <w:lvl w:ilvl="6" w:tplc="DFD81EBC">
      <w:numFmt w:val="bullet"/>
      <w:lvlText w:val="•"/>
      <w:lvlJc w:val="left"/>
      <w:pPr>
        <w:ind w:left="7430" w:hanging="286"/>
      </w:pPr>
      <w:rPr>
        <w:rFonts w:hint="default"/>
        <w:lang w:val="ru-RU" w:eastAsia="en-US" w:bidi="ar-SA"/>
      </w:rPr>
    </w:lvl>
    <w:lvl w:ilvl="7" w:tplc="69D0A69C">
      <w:numFmt w:val="bullet"/>
      <w:lvlText w:val="•"/>
      <w:lvlJc w:val="left"/>
      <w:pPr>
        <w:ind w:left="8465" w:hanging="286"/>
      </w:pPr>
      <w:rPr>
        <w:rFonts w:hint="default"/>
        <w:lang w:val="ru-RU" w:eastAsia="en-US" w:bidi="ar-SA"/>
      </w:rPr>
    </w:lvl>
    <w:lvl w:ilvl="8" w:tplc="4970C72E">
      <w:numFmt w:val="bullet"/>
      <w:lvlText w:val="•"/>
      <w:lvlJc w:val="left"/>
      <w:pPr>
        <w:ind w:left="9500" w:hanging="286"/>
      </w:pPr>
      <w:rPr>
        <w:rFonts w:hint="default"/>
        <w:lang w:val="ru-RU" w:eastAsia="en-US" w:bidi="ar-SA"/>
      </w:rPr>
    </w:lvl>
  </w:abstractNum>
  <w:abstractNum w:abstractNumId="66">
    <w:nsid w:val="33DA7083"/>
    <w:multiLevelType w:val="hybridMultilevel"/>
    <w:tmpl w:val="1F72DB20"/>
    <w:lvl w:ilvl="0" w:tplc="0B82E926">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1" w:tplc="EA520F9E">
      <w:numFmt w:val="bullet"/>
      <w:lvlText w:val="•"/>
      <w:lvlJc w:val="left"/>
      <w:pPr>
        <w:ind w:left="1355" w:hanging="286"/>
      </w:pPr>
      <w:rPr>
        <w:rFonts w:hint="default"/>
        <w:lang w:val="ru-RU" w:eastAsia="en-US" w:bidi="ar-SA"/>
      </w:rPr>
    </w:lvl>
    <w:lvl w:ilvl="2" w:tplc="95BA7C76">
      <w:numFmt w:val="bullet"/>
      <w:lvlText w:val="•"/>
      <w:lvlJc w:val="left"/>
      <w:pPr>
        <w:ind w:left="2490" w:hanging="286"/>
      </w:pPr>
      <w:rPr>
        <w:rFonts w:hint="default"/>
        <w:lang w:val="ru-RU" w:eastAsia="en-US" w:bidi="ar-SA"/>
      </w:rPr>
    </w:lvl>
    <w:lvl w:ilvl="3" w:tplc="42808BAC">
      <w:numFmt w:val="bullet"/>
      <w:lvlText w:val="•"/>
      <w:lvlJc w:val="left"/>
      <w:pPr>
        <w:ind w:left="3625" w:hanging="286"/>
      </w:pPr>
      <w:rPr>
        <w:rFonts w:hint="default"/>
        <w:lang w:val="ru-RU" w:eastAsia="en-US" w:bidi="ar-SA"/>
      </w:rPr>
    </w:lvl>
    <w:lvl w:ilvl="4" w:tplc="E40C65FC">
      <w:numFmt w:val="bullet"/>
      <w:lvlText w:val="•"/>
      <w:lvlJc w:val="left"/>
      <w:pPr>
        <w:ind w:left="4760" w:hanging="286"/>
      </w:pPr>
      <w:rPr>
        <w:rFonts w:hint="default"/>
        <w:lang w:val="ru-RU" w:eastAsia="en-US" w:bidi="ar-SA"/>
      </w:rPr>
    </w:lvl>
    <w:lvl w:ilvl="5" w:tplc="FF18C494">
      <w:numFmt w:val="bullet"/>
      <w:lvlText w:val="•"/>
      <w:lvlJc w:val="left"/>
      <w:pPr>
        <w:ind w:left="5895" w:hanging="286"/>
      </w:pPr>
      <w:rPr>
        <w:rFonts w:hint="default"/>
        <w:lang w:val="ru-RU" w:eastAsia="en-US" w:bidi="ar-SA"/>
      </w:rPr>
    </w:lvl>
    <w:lvl w:ilvl="6" w:tplc="E21AB04A">
      <w:numFmt w:val="bullet"/>
      <w:lvlText w:val="•"/>
      <w:lvlJc w:val="left"/>
      <w:pPr>
        <w:ind w:left="7030" w:hanging="286"/>
      </w:pPr>
      <w:rPr>
        <w:rFonts w:hint="default"/>
        <w:lang w:val="ru-RU" w:eastAsia="en-US" w:bidi="ar-SA"/>
      </w:rPr>
    </w:lvl>
    <w:lvl w:ilvl="7" w:tplc="ABC431A6">
      <w:numFmt w:val="bullet"/>
      <w:lvlText w:val="•"/>
      <w:lvlJc w:val="left"/>
      <w:pPr>
        <w:ind w:left="8165" w:hanging="286"/>
      </w:pPr>
      <w:rPr>
        <w:rFonts w:hint="default"/>
        <w:lang w:val="ru-RU" w:eastAsia="en-US" w:bidi="ar-SA"/>
      </w:rPr>
    </w:lvl>
    <w:lvl w:ilvl="8" w:tplc="178A74A4">
      <w:numFmt w:val="bullet"/>
      <w:lvlText w:val="•"/>
      <w:lvlJc w:val="left"/>
      <w:pPr>
        <w:ind w:left="9300" w:hanging="286"/>
      </w:pPr>
      <w:rPr>
        <w:rFonts w:hint="default"/>
        <w:lang w:val="ru-RU" w:eastAsia="en-US" w:bidi="ar-SA"/>
      </w:rPr>
    </w:lvl>
  </w:abstractNum>
  <w:abstractNum w:abstractNumId="67">
    <w:nsid w:val="35C333D7"/>
    <w:multiLevelType w:val="hybridMultilevel"/>
    <w:tmpl w:val="ED149CFE"/>
    <w:lvl w:ilvl="0" w:tplc="499C5412">
      <w:numFmt w:val="bullet"/>
      <w:lvlText w:val="-"/>
      <w:lvlJc w:val="left"/>
      <w:pPr>
        <w:ind w:left="1076" w:hanging="416"/>
      </w:pPr>
      <w:rPr>
        <w:rFonts w:ascii="Times New Roman" w:eastAsia="Times New Roman" w:hAnsi="Times New Roman" w:cs="Times New Roman" w:hint="default"/>
        <w:spacing w:val="0"/>
        <w:w w:val="100"/>
        <w:lang w:val="ru-RU" w:eastAsia="en-US" w:bidi="ar-SA"/>
      </w:rPr>
    </w:lvl>
    <w:lvl w:ilvl="1" w:tplc="B05AFE44">
      <w:numFmt w:val="bullet"/>
      <w:lvlText w:val="•"/>
      <w:lvlJc w:val="left"/>
      <w:pPr>
        <w:ind w:left="2129" w:hanging="416"/>
      </w:pPr>
      <w:rPr>
        <w:rFonts w:hint="default"/>
        <w:lang w:val="ru-RU" w:eastAsia="en-US" w:bidi="ar-SA"/>
      </w:rPr>
    </w:lvl>
    <w:lvl w:ilvl="2" w:tplc="017C321A">
      <w:numFmt w:val="bullet"/>
      <w:lvlText w:val="•"/>
      <w:lvlJc w:val="left"/>
      <w:pPr>
        <w:ind w:left="3178" w:hanging="416"/>
      </w:pPr>
      <w:rPr>
        <w:rFonts w:hint="default"/>
        <w:lang w:val="ru-RU" w:eastAsia="en-US" w:bidi="ar-SA"/>
      </w:rPr>
    </w:lvl>
    <w:lvl w:ilvl="3" w:tplc="84E84FC4">
      <w:numFmt w:val="bullet"/>
      <w:lvlText w:val="•"/>
      <w:lvlJc w:val="left"/>
      <w:pPr>
        <w:ind w:left="4227" w:hanging="416"/>
      </w:pPr>
      <w:rPr>
        <w:rFonts w:hint="default"/>
        <w:lang w:val="ru-RU" w:eastAsia="en-US" w:bidi="ar-SA"/>
      </w:rPr>
    </w:lvl>
    <w:lvl w:ilvl="4" w:tplc="A9BC1070">
      <w:numFmt w:val="bullet"/>
      <w:lvlText w:val="•"/>
      <w:lvlJc w:val="left"/>
      <w:pPr>
        <w:ind w:left="5276" w:hanging="416"/>
      </w:pPr>
      <w:rPr>
        <w:rFonts w:hint="default"/>
        <w:lang w:val="ru-RU" w:eastAsia="en-US" w:bidi="ar-SA"/>
      </w:rPr>
    </w:lvl>
    <w:lvl w:ilvl="5" w:tplc="183882D6">
      <w:numFmt w:val="bullet"/>
      <w:lvlText w:val="•"/>
      <w:lvlJc w:val="left"/>
      <w:pPr>
        <w:ind w:left="6325" w:hanging="416"/>
      </w:pPr>
      <w:rPr>
        <w:rFonts w:hint="default"/>
        <w:lang w:val="ru-RU" w:eastAsia="en-US" w:bidi="ar-SA"/>
      </w:rPr>
    </w:lvl>
    <w:lvl w:ilvl="6" w:tplc="A9ACE04E">
      <w:numFmt w:val="bullet"/>
      <w:lvlText w:val="•"/>
      <w:lvlJc w:val="left"/>
      <w:pPr>
        <w:ind w:left="7374" w:hanging="416"/>
      </w:pPr>
      <w:rPr>
        <w:rFonts w:hint="default"/>
        <w:lang w:val="ru-RU" w:eastAsia="en-US" w:bidi="ar-SA"/>
      </w:rPr>
    </w:lvl>
    <w:lvl w:ilvl="7" w:tplc="94282FE8">
      <w:numFmt w:val="bullet"/>
      <w:lvlText w:val="•"/>
      <w:lvlJc w:val="left"/>
      <w:pPr>
        <w:ind w:left="8423" w:hanging="416"/>
      </w:pPr>
      <w:rPr>
        <w:rFonts w:hint="default"/>
        <w:lang w:val="ru-RU" w:eastAsia="en-US" w:bidi="ar-SA"/>
      </w:rPr>
    </w:lvl>
    <w:lvl w:ilvl="8" w:tplc="23E8E642">
      <w:numFmt w:val="bullet"/>
      <w:lvlText w:val="•"/>
      <w:lvlJc w:val="left"/>
      <w:pPr>
        <w:ind w:left="9472" w:hanging="416"/>
      </w:pPr>
      <w:rPr>
        <w:rFonts w:hint="default"/>
        <w:lang w:val="ru-RU" w:eastAsia="en-US" w:bidi="ar-SA"/>
      </w:rPr>
    </w:lvl>
  </w:abstractNum>
  <w:abstractNum w:abstractNumId="68">
    <w:nsid w:val="365A4FFB"/>
    <w:multiLevelType w:val="hybridMultilevel"/>
    <w:tmpl w:val="0DD05A96"/>
    <w:lvl w:ilvl="0" w:tplc="B6E64822">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D4369C28">
      <w:numFmt w:val="bullet"/>
      <w:lvlText w:val="•"/>
      <w:lvlJc w:val="left"/>
      <w:pPr>
        <w:ind w:left="2777" w:hanging="360"/>
      </w:pPr>
      <w:rPr>
        <w:rFonts w:hint="default"/>
        <w:lang w:val="ru-RU" w:eastAsia="en-US" w:bidi="ar-SA"/>
      </w:rPr>
    </w:lvl>
    <w:lvl w:ilvl="2" w:tplc="1200F73E">
      <w:numFmt w:val="bullet"/>
      <w:lvlText w:val="•"/>
      <w:lvlJc w:val="left"/>
      <w:pPr>
        <w:ind w:left="3754" w:hanging="360"/>
      </w:pPr>
      <w:rPr>
        <w:rFonts w:hint="default"/>
        <w:lang w:val="ru-RU" w:eastAsia="en-US" w:bidi="ar-SA"/>
      </w:rPr>
    </w:lvl>
    <w:lvl w:ilvl="3" w:tplc="CFE89CC8">
      <w:numFmt w:val="bullet"/>
      <w:lvlText w:val="•"/>
      <w:lvlJc w:val="left"/>
      <w:pPr>
        <w:ind w:left="4731" w:hanging="360"/>
      </w:pPr>
      <w:rPr>
        <w:rFonts w:hint="default"/>
        <w:lang w:val="ru-RU" w:eastAsia="en-US" w:bidi="ar-SA"/>
      </w:rPr>
    </w:lvl>
    <w:lvl w:ilvl="4" w:tplc="54CA4490">
      <w:numFmt w:val="bullet"/>
      <w:lvlText w:val="•"/>
      <w:lvlJc w:val="left"/>
      <w:pPr>
        <w:ind w:left="5708" w:hanging="360"/>
      </w:pPr>
      <w:rPr>
        <w:rFonts w:hint="default"/>
        <w:lang w:val="ru-RU" w:eastAsia="en-US" w:bidi="ar-SA"/>
      </w:rPr>
    </w:lvl>
    <w:lvl w:ilvl="5" w:tplc="AF48E0F6">
      <w:numFmt w:val="bullet"/>
      <w:lvlText w:val="•"/>
      <w:lvlJc w:val="left"/>
      <w:pPr>
        <w:ind w:left="6685" w:hanging="360"/>
      </w:pPr>
      <w:rPr>
        <w:rFonts w:hint="default"/>
        <w:lang w:val="ru-RU" w:eastAsia="en-US" w:bidi="ar-SA"/>
      </w:rPr>
    </w:lvl>
    <w:lvl w:ilvl="6" w:tplc="CADAAE84">
      <w:numFmt w:val="bullet"/>
      <w:lvlText w:val="•"/>
      <w:lvlJc w:val="left"/>
      <w:pPr>
        <w:ind w:left="7662" w:hanging="360"/>
      </w:pPr>
      <w:rPr>
        <w:rFonts w:hint="default"/>
        <w:lang w:val="ru-RU" w:eastAsia="en-US" w:bidi="ar-SA"/>
      </w:rPr>
    </w:lvl>
    <w:lvl w:ilvl="7" w:tplc="860C0D2E">
      <w:numFmt w:val="bullet"/>
      <w:lvlText w:val="•"/>
      <w:lvlJc w:val="left"/>
      <w:pPr>
        <w:ind w:left="8639" w:hanging="360"/>
      </w:pPr>
      <w:rPr>
        <w:rFonts w:hint="default"/>
        <w:lang w:val="ru-RU" w:eastAsia="en-US" w:bidi="ar-SA"/>
      </w:rPr>
    </w:lvl>
    <w:lvl w:ilvl="8" w:tplc="13948976">
      <w:numFmt w:val="bullet"/>
      <w:lvlText w:val="•"/>
      <w:lvlJc w:val="left"/>
      <w:pPr>
        <w:ind w:left="9616" w:hanging="360"/>
      </w:pPr>
      <w:rPr>
        <w:rFonts w:hint="default"/>
        <w:lang w:val="ru-RU" w:eastAsia="en-US" w:bidi="ar-SA"/>
      </w:rPr>
    </w:lvl>
  </w:abstractNum>
  <w:abstractNum w:abstractNumId="69">
    <w:nsid w:val="36883803"/>
    <w:multiLevelType w:val="hybridMultilevel"/>
    <w:tmpl w:val="2E6C56C0"/>
    <w:lvl w:ilvl="0" w:tplc="95C2D136">
      <w:start w:val="1"/>
      <w:numFmt w:val="decimal"/>
      <w:lvlText w:val="%1)"/>
      <w:lvlJc w:val="left"/>
      <w:pPr>
        <w:ind w:left="1076"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1" w:tplc="9E4409D6">
      <w:numFmt w:val="bullet"/>
      <w:lvlText w:val="•"/>
      <w:lvlJc w:val="left"/>
      <w:pPr>
        <w:ind w:left="2129" w:hanging="322"/>
      </w:pPr>
      <w:rPr>
        <w:rFonts w:hint="default"/>
        <w:lang w:val="ru-RU" w:eastAsia="en-US" w:bidi="ar-SA"/>
      </w:rPr>
    </w:lvl>
    <w:lvl w:ilvl="2" w:tplc="D8385AB2">
      <w:numFmt w:val="bullet"/>
      <w:lvlText w:val="•"/>
      <w:lvlJc w:val="left"/>
      <w:pPr>
        <w:ind w:left="3178" w:hanging="322"/>
      </w:pPr>
      <w:rPr>
        <w:rFonts w:hint="default"/>
        <w:lang w:val="ru-RU" w:eastAsia="en-US" w:bidi="ar-SA"/>
      </w:rPr>
    </w:lvl>
    <w:lvl w:ilvl="3" w:tplc="CB343D54">
      <w:numFmt w:val="bullet"/>
      <w:lvlText w:val="•"/>
      <w:lvlJc w:val="left"/>
      <w:pPr>
        <w:ind w:left="4227" w:hanging="322"/>
      </w:pPr>
      <w:rPr>
        <w:rFonts w:hint="default"/>
        <w:lang w:val="ru-RU" w:eastAsia="en-US" w:bidi="ar-SA"/>
      </w:rPr>
    </w:lvl>
    <w:lvl w:ilvl="4" w:tplc="339AF39C">
      <w:numFmt w:val="bullet"/>
      <w:lvlText w:val="•"/>
      <w:lvlJc w:val="left"/>
      <w:pPr>
        <w:ind w:left="5276" w:hanging="322"/>
      </w:pPr>
      <w:rPr>
        <w:rFonts w:hint="default"/>
        <w:lang w:val="ru-RU" w:eastAsia="en-US" w:bidi="ar-SA"/>
      </w:rPr>
    </w:lvl>
    <w:lvl w:ilvl="5" w:tplc="409E5A0A">
      <w:numFmt w:val="bullet"/>
      <w:lvlText w:val="•"/>
      <w:lvlJc w:val="left"/>
      <w:pPr>
        <w:ind w:left="6325" w:hanging="322"/>
      </w:pPr>
      <w:rPr>
        <w:rFonts w:hint="default"/>
        <w:lang w:val="ru-RU" w:eastAsia="en-US" w:bidi="ar-SA"/>
      </w:rPr>
    </w:lvl>
    <w:lvl w:ilvl="6" w:tplc="CECCE108">
      <w:numFmt w:val="bullet"/>
      <w:lvlText w:val="•"/>
      <w:lvlJc w:val="left"/>
      <w:pPr>
        <w:ind w:left="7374" w:hanging="322"/>
      </w:pPr>
      <w:rPr>
        <w:rFonts w:hint="default"/>
        <w:lang w:val="ru-RU" w:eastAsia="en-US" w:bidi="ar-SA"/>
      </w:rPr>
    </w:lvl>
    <w:lvl w:ilvl="7" w:tplc="7E921182">
      <w:numFmt w:val="bullet"/>
      <w:lvlText w:val="•"/>
      <w:lvlJc w:val="left"/>
      <w:pPr>
        <w:ind w:left="8423" w:hanging="322"/>
      </w:pPr>
      <w:rPr>
        <w:rFonts w:hint="default"/>
        <w:lang w:val="ru-RU" w:eastAsia="en-US" w:bidi="ar-SA"/>
      </w:rPr>
    </w:lvl>
    <w:lvl w:ilvl="8" w:tplc="124E77E0">
      <w:numFmt w:val="bullet"/>
      <w:lvlText w:val="•"/>
      <w:lvlJc w:val="left"/>
      <w:pPr>
        <w:ind w:left="9472" w:hanging="322"/>
      </w:pPr>
      <w:rPr>
        <w:rFonts w:hint="default"/>
        <w:lang w:val="ru-RU" w:eastAsia="en-US" w:bidi="ar-SA"/>
      </w:rPr>
    </w:lvl>
  </w:abstractNum>
  <w:abstractNum w:abstractNumId="70">
    <w:nsid w:val="36BE582B"/>
    <w:multiLevelType w:val="hybridMultilevel"/>
    <w:tmpl w:val="57721C2E"/>
    <w:lvl w:ilvl="0" w:tplc="93F00898">
      <w:numFmt w:val="bullet"/>
      <w:lvlText w:val="—"/>
      <w:lvlJc w:val="left"/>
      <w:pPr>
        <w:ind w:left="1076"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1" w:tplc="ECA8A9A2">
      <w:numFmt w:val="bullet"/>
      <w:lvlText w:val="•"/>
      <w:lvlJc w:val="left"/>
      <w:pPr>
        <w:ind w:left="2129" w:hanging="423"/>
      </w:pPr>
      <w:rPr>
        <w:rFonts w:hint="default"/>
        <w:lang w:val="ru-RU" w:eastAsia="en-US" w:bidi="ar-SA"/>
      </w:rPr>
    </w:lvl>
    <w:lvl w:ilvl="2" w:tplc="617EB888">
      <w:numFmt w:val="bullet"/>
      <w:lvlText w:val="•"/>
      <w:lvlJc w:val="left"/>
      <w:pPr>
        <w:ind w:left="3178" w:hanging="423"/>
      </w:pPr>
      <w:rPr>
        <w:rFonts w:hint="default"/>
        <w:lang w:val="ru-RU" w:eastAsia="en-US" w:bidi="ar-SA"/>
      </w:rPr>
    </w:lvl>
    <w:lvl w:ilvl="3" w:tplc="BC06C5E4">
      <w:numFmt w:val="bullet"/>
      <w:lvlText w:val="•"/>
      <w:lvlJc w:val="left"/>
      <w:pPr>
        <w:ind w:left="4227" w:hanging="423"/>
      </w:pPr>
      <w:rPr>
        <w:rFonts w:hint="default"/>
        <w:lang w:val="ru-RU" w:eastAsia="en-US" w:bidi="ar-SA"/>
      </w:rPr>
    </w:lvl>
    <w:lvl w:ilvl="4" w:tplc="5A2CE146">
      <w:numFmt w:val="bullet"/>
      <w:lvlText w:val="•"/>
      <w:lvlJc w:val="left"/>
      <w:pPr>
        <w:ind w:left="5276" w:hanging="423"/>
      </w:pPr>
      <w:rPr>
        <w:rFonts w:hint="default"/>
        <w:lang w:val="ru-RU" w:eastAsia="en-US" w:bidi="ar-SA"/>
      </w:rPr>
    </w:lvl>
    <w:lvl w:ilvl="5" w:tplc="E160BB0E">
      <w:numFmt w:val="bullet"/>
      <w:lvlText w:val="•"/>
      <w:lvlJc w:val="left"/>
      <w:pPr>
        <w:ind w:left="6325" w:hanging="423"/>
      </w:pPr>
      <w:rPr>
        <w:rFonts w:hint="default"/>
        <w:lang w:val="ru-RU" w:eastAsia="en-US" w:bidi="ar-SA"/>
      </w:rPr>
    </w:lvl>
    <w:lvl w:ilvl="6" w:tplc="7C8EB28E">
      <w:numFmt w:val="bullet"/>
      <w:lvlText w:val="•"/>
      <w:lvlJc w:val="left"/>
      <w:pPr>
        <w:ind w:left="7374" w:hanging="423"/>
      </w:pPr>
      <w:rPr>
        <w:rFonts w:hint="default"/>
        <w:lang w:val="ru-RU" w:eastAsia="en-US" w:bidi="ar-SA"/>
      </w:rPr>
    </w:lvl>
    <w:lvl w:ilvl="7" w:tplc="66D0B3A6">
      <w:numFmt w:val="bullet"/>
      <w:lvlText w:val="•"/>
      <w:lvlJc w:val="left"/>
      <w:pPr>
        <w:ind w:left="8423" w:hanging="423"/>
      </w:pPr>
      <w:rPr>
        <w:rFonts w:hint="default"/>
        <w:lang w:val="ru-RU" w:eastAsia="en-US" w:bidi="ar-SA"/>
      </w:rPr>
    </w:lvl>
    <w:lvl w:ilvl="8" w:tplc="93A4A134">
      <w:numFmt w:val="bullet"/>
      <w:lvlText w:val="•"/>
      <w:lvlJc w:val="left"/>
      <w:pPr>
        <w:ind w:left="9472" w:hanging="423"/>
      </w:pPr>
      <w:rPr>
        <w:rFonts w:hint="default"/>
        <w:lang w:val="ru-RU" w:eastAsia="en-US" w:bidi="ar-SA"/>
      </w:rPr>
    </w:lvl>
  </w:abstractNum>
  <w:abstractNum w:abstractNumId="71">
    <w:nsid w:val="373A7350"/>
    <w:multiLevelType w:val="hybridMultilevel"/>
    <w:tmpl w:val="18FE2594"/>
    <w:lvl w:ilvl="0" w:tplc="F110AA1A">
      <w:start w:val="1"/>
      <w:numFmt w:val="decimal"/>
      <w:lvlText w:val="%1."/>
      <w:lvlJc w:val="left"/>
      <w:pPr>
        <w:ind w:left="1570" w:hanging="334"/>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278C79DE">
      <w:numFmt w:val="bullet"/>
      <w:lvlText w:val="•"/>
      <w:lvlJc w:val="left"/>
      <w:pPr>
        <w:ind w:left="2579" w:hanging="334"/>
      </w:pPr>
      <w:rPr>
        <w:rFonts w:hint="default"/>
        <w:lang w:val="ru-RU" w:eastAsia="en-US" w:bidi="ar-SA"/>
      </w:rPr>
    </w:lvl>
    <w:lvl w:ilvl="2" w:tplc="D46EF842">
      <w:numFmt w:val="bullet"/>
      <w:lvlText w:val="•"/>
      <w:lvlJc w:val="left"/>
      <w:pPr>
        <w:ind w:left="3578" w:hanging="334"/>
      </w:pPr>
      <w:rPr>
        <w:rFonts w:hint="default"/>
        <w:lang w:val="ru-RU" w:eastAsia="en-US" w:bidi="ar-SA"/>
      </w:rPr>
    </w:lvl>
    <w:lvl w:ilvl="3" w:tplc="7CA66B70">
      <w:numFmt w:val="bullet"/>
      <w:lvlText w:val="•"/>
      <w:lvlJc w:val="left"/>
      <w:pPr>
        <w:ind w:left="4577" w:hanging="334"/>
      </w:pPr>
      <w:rPr>
        <w:rFonts w:hint="default"/>
        <w:lang w:val="ru-RU" w:eastAsia="en-US" w:bidi="ar-SA"/>
      </w:rPr>
    </w:lvl>
    <w:lvl w:ilvl="4" w:tplc="1E9CA700">
      <w:numFmt w:val="bullet"/>
      <w:lvlText w:val="•"/>
      <w:lvlJc w:val="left"/>
      <w:pPr>
        <w:ind w:left="5576" w:hanging="334"/>
      </w:pPr>
      <w:rPr>
        <w:rFonts w:hint="default"/>
        <w:lang w:val="ru-RU" w:eastAsia="en-US" w:bidi="ar-SA"/>
      </w:rPr>
    </w:lvl>
    <w:lvl w:ilvl="5" w:tplc="172C33F6">
      <w:numFmt w:val="bullet"/>
      <w:lvlText w:val="•"/>
      <w:lvlJc w:val="left"/>
      <w:pPr>
        <w:ind w:left="6575" w:hanging="334"/>
      </w:pPr>
      <w:rPr>
        <w:rFonts w:hint="default"/>
        <w:lang w:val="ru-RU" w:eastAsia="en-US" w:bidi="ar-SA"/>
      </w:rPr>
    </w:lvl>
    <w:lvl w:ilvl="6" w:tplc="F11EBB10">
      <w:numFmt w:val="bullet"/>
      <w:lvlText w:val="•"/>
      <w:lvlJc w:val="left"/>
      <w:pPr>
        <w:ind w:left="7574" w:hanging="334"/>
      </w:pPr>
      <w:rPr>
        <w:rFonts w:hint="default"/>
        <w:lang w:val="ru-RU" w:eastAsia="en-US" w:bidi="ar-SA"/>
      </w:rPr>
    </w:lvl>
    <w:lvl w:ilvl="7" w:tplc="D7A8D38A">
      <w:numFmt w:val="bullet"/>
      <w:lvlText w:val="•"/>
      <w:lvlJc w:val="left"/>
      <w:pPr>
        <w:ind w:left="8573" w:hanging="334"/>
      </w:pPr>
      <w:rPr>
        <w:rFonts w:hint="default"/>
        <w:lang w:val="ru-RU" w:eastAsia="en-US" w:bidi="ar-SA"/>
      </w:rPr>
    </w:lvl>
    <w:lvl w:ilvl="8" w:tplc="D724388E">
      <w:numFmt w:val="bullet"/>
      <w:lvlText w:val="•"/>
      <w:lvlJc w:val="left"/>
      <w:pPr>
        <w:ind w:left="9572" w:hanging="334"/>
      </w:pPr>
      <w:rPr>
        <w:rFonts w:hint="default"/>
        <w:lang w:val="ru-RU" w:eastAsia="en-US" w:bidi="ar-SA"/>
      </w:rPr>
    </w:lvl>
  </w:abstractNum>
  <w:abstractNum w:abstractNumId="72">
    <w:nsid w:val="37D17E68"/>
    <w:multiLevelType w:val="hybridMultilevel"/>
    <w:tmpl w:val="7E66B3C4"/>
    <w:lvl w:ilvl="0" w:tplc="D2CC71BE">
      <w:start w:val="3"/>
      <w:numFmt w:val="decimal"/>
      <w:lvlText w:val="%1)"/>
      <w:lvlJc w:val="left"/>
      <w:pPr>
        <w:ind w:left="1076" w:hanging="404"/>
      </w:pPr>
      <w:rPr>
        <w:rFonts w:ascii="Times New Roman" w:eastAsia="Times New Roman" w:hAnsi="Times New Roman" w:cs="Times New Roman" w:hint="default"/>
        <w:b w:val="0"/>
        <w:bCs w:val="0"/>
        <w:i w:val="0"/>
        <w:iCs w:val="0"/>
        <w:spacing w:val="0"/>
        <w:w w:val="100"/>
        <w:sz w:val="28"/>
        <w:szCs w:val="28"/>
        <w:lang w:val="ru-RU" w:eastAsia="en-US" w:bidi="ar-SA"/>
      </w:rPr>
    </w:lvl>
    <w:lvl w:ilvl="1" w:tplc="F74EF2D0">
      <w:numFmt w:val="bullet"/>
      <w:lvlText w:val="•"/>
      <w:lvlJc w:val="left"/>
      <w:pPr>
        <w:ind w:left="2129" w:hanging="404"/>
      </w:pPr>
      <w:rPr>
        <w:rFonts w:hint="default"/>
        <w:lang w:val="ru-RU" w:eastAsia="en-US" w:bidi="ar-SA"/>
      </w:rPr>
    </w:lvl>
    <w:lvl w:ilvl="2" w:tplc="AAFE7B8E">
      <w:numFmt w:val="bullet"/>
      <w:lvlText w:val="•"/>
      <w:lvlJc w:val="left"/>
      <w:pPr>
        <w:ind w:left="3178" w:hanging="404"/>
      </w:pPr>
      <w:rPr>
        <w:rFonts w:hint="default"/>
        <w:lang w:val="ru-RU" w:eastAsia="en-US" w:bidi="ar-SA"/>
      </w:rPr>
    </w:lvl>
    <w:lvl w:ilvl="3" w:tplc="73D2A84E">
      <w:numFmt w:val="bullet"/>
      <w:lvlText w:val="•"/>
      <w:lvlJc w:val="left"/>
      <w:pPr>
        <w:ind w:left="4227" w:hanging="404"/>
      </w:pPr>
      <w:rPr>
        <w:rFonts w:hint="default"/>
        <w:lang w:val="ru-RU" w:eastAsia="en-US" w:bidi="ar-SA"/>
      </w:rPr>
    </w:lvl>
    <w:lvl w:ilvl="4" w:tplc="33E07404">
      <w:numFmt w:val="bullet"/>
      <w:lvlText w:val="•"/>
      <w:lvlJc w:val="left"/>
      <w:pPr>
        <w:ind w:left="5276" w:hanging="404"/>
      </w:pPr>
      <w:rPr>
        <w:rFonts w:hint="default"/>
        <w:lang w:val="ru-RU" w:eastAsia="en-US" w:bidi="ar-SA"/>
      </w:rPr>
    </w:lvl>
    <w:lvl w:ilvl="5" w:tplc="19AE9F56">
      <w:numFmt w:val="bullet"/>
      <w:lvlText w:val="•"/>
      <w:lvlJc w:val="left"/>
      <w:pPr>
        <w:ind w:left="6325" w:hanging="404"/>
      </w:pPr>
      <w:rPr>
        <w:rFonts w:hint="default"/>
        <w:lang w:val="ru-RU" w:eastAsia="en-US" w:bidi="ar-SA"/>
      </w:rPr>
    </w:lvl>
    <w:lvl w:ilvl="6" w:tplc="491E8368">
      <w:numFmt w:val="bullet"/>
      <w:lvlText w:val="•"/>
      <w:lvlJc w:val="left"/>
      <w:pPr>
        <w:ind w:left="7374" w:hanging="404"/>
      </w:pPr>
      <w:rPr>
        <w:rFonts w:hint="default"/>
        <w:lang w:val="ru-RU" w:eastAsia="en-US" w:bidi="ar-SA"/>
      </w:rPr>
    </w:lvl>
    <w:lvl w:ilvl="7" w:tplc="A08A3F9A">
      <w:numFmt w:val="bullet"/>
      <w:lvlText w:val="•"/>
      <w:lvlJc w:val="left"/>
      <w:pPr>
        <w:ind w:left="8423" w:hanging="404"/>
      </w:pPr>
      <w:rPr>
        <w:rFonts w:hint="default"/>
        <w:lang w:val="ru-RU" w:eastAsia="en-US" w:bidi="ar-SA"/>
      </w:rPr>
    </w:lvl>
    <w:lvl w:ilvl="8" w:tplc="47B0A802">
      <w:numFmt w:val="bullet"/>
      <w:lvlText w:val="•"/>
      <w:lvlJc w:val="left"/>
      <w:pPr>
        <w:ind w:left="9472" w:hanging="404"/>
      </w:pPr>
      <w:rPr>
        <w:rFonts w:hint="default"/>
        <w:lang w:val="ru-RU" w:eastAsia="en-US" w:bidi="ar-SA"/>
      </w:rPr>
    </w:lvl>
  </w:abstractNum>
  <w:abstractNum w:abstractNumId="73">
    <w:nsid w:val="381E18A7"/>
    <w:multiLevelType w:val="hybridMultilevel"/>
    <w:tmpl w:val="DF9046E6"/>
    <w:lvl w:ilvl="0" w:tplc="52004FBE">
      <w:numFmt w:val="bullet"/>
      <w:lvlText w:val=""/>
      <w:lvlJc w:val="left"/>
      <w:pPr>
        <w:ind w:left="9" w:hanging="284"/>
      </w:pPr>
      <w:rPr>
        <w:rFonts w:ascii="Symbol" w:eastAsia="Symbol" w:hAnsi="Symbol" w:cs="Symbol" w:hint="default"/>
        <w:b w:val="0"/>
        <w:bCs w:val="0"/>
        <w:i w:val="0"/>
        <w:iCs w:val="0"/>
        <w:spacing w:val="0"/>
        <w:w w:val="100"/>
        <w:sz w:val="24"/>
        <w:szCs w:val="24"/>
        <w:lang w:val="ru-RU" w:eastAsia="en-US" w:bidi="ar-SA"/>
      </w:rPr>
    </w:lvl>
    <w:lvl w:ilvl="1" w:tplc="9F54E14C">
      <w:numFmt w:val="bullet"/>
      <w:lvlText w:val="•"/>
      <w:lvlJc w:val="left"/>
      <w:pPr>
        <w:ind w:left="299" w:hanging="284"/>
      </w:pPr>
      <w:rPr>
        <w:rFonts w:hint="default"/>
        <w:lang w:val="ru-RU" w:eastAsia="en-US" w:bidi="ar-SA"/>
      </w:rPr>
    </w:lvl>
    <w:lvl w:ilvl="2" w:tplc="A96ABE88">
      <w:numFmt w:val="bullet"/>
      <w:lvlText w:val="•"/>
      <w:lvlJc w:val="left"/>
      <w:pPr>
        <w:ind w:left="599" w:hanging="284"/>
      </w:pPr>
      <w:rPr>
        <w:rFonts w:hint="default"/>
        <w:lang w:val="ru-RU" w:eastAsia="en-US" w:bidi="ar-SA"/>
      </w:rPr>
    </w:lvl>
    <w:lvl w:ilvl="3" w:tplc="FEA47B98">
      <w:numFmt w:val="bullet"/>
      <w:lvlText w:val="•"/>
      <w:lvlJc w:val="left"/>
      <w:pPr>
        <w:ind w:left="899" w:hanging="284"/>
      </w:pPr>
      <w:rPr>
        <w:rFonts w:hint="default"/>
        <w:lang w:val="ru-RU" w:eastAsia="en-US" w:bidi="ar-SA"/>
      </w:rPr>
    </w:lvl>
    <w:lvl w:ilvl="4" w:tplc="D37A89D6">
      <w:numFmt w:val="bullet"/>
      <w:lvlText w:val="•"/>
      <w:lvlJc w:val="left"/>
      <w:pPr>
        <w:ind w:left="1199" w:hanging="284"/>
      </w:pPr>
      <w:rPr>
        <w:rFonts w:hint="default"/>
        <w:lang w:val="ru-RU" w:eastAsia="en-US" w:bidi="ar-SA"/>
      </w:rPr>
    </w:lvl>
    <w:lvl w:ilvl="5" w:tplc="53124498">
      <w:numFmt w:val="bullet"/>
      <w:lvlText w:val="•"/>
      <w:lvlJc w:val="left"/>
      <w:pPr>
        <w:ind w:left="1499" w:hanging="284"/>
      </w:pPr>
      <w:rPr>
        <w:rFonts w:hint="default"/>
        <w:lang w:val="ru-RU" w:eastAsia="en-US" w:bidi="ar-SA"/>
      </w:rPr>
    </w:lvl>
    <w:lvl w:ilvl="6" w:tplc="D3D08870">
      <w:numFmt w:val="bullet"/>
      <w:lvlText w:val="•"/>
      <w:lvlJc w:val="left"/>
      <w:pPr>
        <w:ind w:left="1798" w:hanging="284"/>
      </w:pPr>
      <w:rPr>
        <w:rFonts w:hint="default"/>
        <w:lang w:val="ru-RU" w:eastAsia="en-US" w:bidi="ar-SA"/>
      </w:rPr>
    </w:lvl>
    <w:lvl w:ilvl="7" w:tplc="C450C590">
      <w:numFmt w:val="bullet"/>
      <w:lvlText w:val="•"/>
      <w:lvlJc w:val="left"/>
      <w:pPr>
        <w:ind w:left="2098" w:hanging="284"/>
      </w:pPr>
      <w:rPr>
        <w:rFonts w:hint="default"/>
        <w:lang w:val="ru-RU" w:eastAsia="en-US" w:bidi="ar-SA"/>
      </w:rPr>
    </w:lvl>
    <w:lvl w:ilvl="8" w:tplc="AFBEBFE2">
      <w:numFmt w:val="bullet"/>
      <w:lvlText w:val="•"/>
      <w:lvlJc w:val="left"/>
      <w:pPr>
        <w:ind w:left="2398" w:hanging="284"/>
      </w:pPr>
      <w:rPr>
        <w:rFonts w:hint="default"/>
        <w:lang w:val="ru-RU" w:eastAsia="en-US" w:bidi="ar-SA"/>
      </w:rPr>
    </w:lvl>
  </w:abstractNum>
  <w:abstractNum w:abstractNumId="74">
    <w:nsid w:val="3A1D1FEB"/>
    <w:multiLevelType w:val="hybridMultilevel"/>
    <w:tmpl w:val="5ECC287E"/>
    <w:lvl w:ilvl="0" w:tplc="B77EEB96">
      <w:start w:val="1"/>
      <w:numFmt w:val="decimal"/>
      <w:lvlText w:val="%1."/>
      <w:lvlJc w:val="left"/>
      <w:pPr>
        <w:ind w:left="1587" w:hanging="35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8724F2A4">
      <w:numFmt w:val="bullet"/>
      <w:lvlText w:val="•"/>
      <w:lvlJc w:val="left"/>
      <w:pPr>
        <w:ind w:left="2579" w:hanging="351"/>
      </w:pPr>
      <w:rPr>
        <w:rFonts w:hint="default"/>
        <w:lang w:val="ru-RU" w:eastAsia="en-US" w:bidi="ar-SA"/>
      </w:rPr>
    </w:lvl>
    <w:lvl w:ilvl="2" w:tplc="071AED20">
      <w:numFmt w:val="bullet"/>
      <w:lvlText w:val="•"/>
      <w:lvlJc w:val="left"/>
      <w:pPr>
        <w:ind w:left="3578" w:hanging="351"/>
      </w:pPr>
      <w:rPr>
        <w:rFonts w:hint="default"/>
        <w:lang w:val="ru-RU" w:eastAsia="en-US" w:bidi="ar-SA"/>
      </w:rPr>
    </w:lvl>
    <w:lvl w:ilvl="3" w:tplc="65587A3A">
      <w:numFmt w:val="bullet"/>
      <w:lvlText w:val="•"/>
      <w:lvlJc w:val="left"/>
      <w:pPr>
        <w:ind w:left="4577" w:hanging="351"/>
      </w:pPr>
      <w:rPr>
        <w:rFonts w:hint="default"/>
        <w:lang w:val="ru-RU" w:eastAsia="en-US" w:bidi="ar-SA"/>
      </w:rPr>
    </w:lvl>
    <w:lvl w:ilvl="4" w:tplc="87ECEC38">
      <w:numFmt w:val="bullet"/>
      <w:lvlText w:val="•"/>
      <w:lvlJc w:val="left"/>
      <w:pPr>
        <w:ind w:left="5576" w:hanging="351"/>
      </w:pPr>
      <w:rPr>
        <w:rFonts w:hint="default"/>
        <w:lang w:val="ru-RU" w:eastAsia="en-US" w:bidi="ar-SA"/>
      </w:rPr>
    </w:lvl>
    <w:lvl w:ilvl="5" w:tplc="A06A95D6">
      <w:numFmt w:val="bullet"/>
      <w:lvlText w:val="•"/>
      <w:lvlJc w:val="left"/>
      <w:pPr>
        <w:ind w:left="6575" w:hanging="351"/>
      </w:pPr>
      <w:rPr>
        <w:rFonts w:hint="default"/>
        <w:lang w:val="ru-RU" w:eastAsia="en-US" w:bidi="ar-SA"/>
      </w:rPr>
    </w:lvl>
    <w:lvl w:ilvl="6" w:tplc="9C0287CC">
      <w:numFmt w:val="bullet"/>
      <w:lvlText w:val="•"/>
      <w:lvlJc w:val="left"/>
      <w:pPr>
        <w:ind w:left="7574" w:hanging="351"/>
      </w:pPr>
      <w:rPr>
        <w:rFonts w:hint="default"/>
        <w:lang w:val="ru-RU" w:eastAsia="en-US" w:bidi="ar-SA"/>
      </w:rPr>
    </w:lvl>
    <w:lvl w:ilvl="7" w:tplc="0862F682">
      <w:numFmt w:val="bullet"/>
      <w:lvlText w:val="•"/>
      <w:lvlJc w:val="left"/>
      <w:pPr>
        <w:ind w:left="8573" w:hanging="351"/>
      </w:pPr>
      <w:rPr>
        <w:rFonts w:hint="default"/>
        <w:lang w:val="ru-RU" w:eastAsia="en-US" w:bidi="ar-SA"/>
      </w:rPr>
    </w:lvl>
    <w:lvl w:ilvl="8" w:tplc="A498D4F0">
      <w:numFmt w:val="bullet"/>
      <w:lvlText w:val="•"/>
      <w:lvlJc w:val="left"/>
      <w:pPr>
        <w:ind w:left="9572" w:hanging="351"/>
      </w:pPr>
      <w:rPr>
        <w:rFonts w:hint="default"/>
        <w:lang w:val="ru-RU" w:eastAsia="en-US" w:bidi="ar-SA"/>
      </w:rPr>
    </w:lvl>
  </w:abstractNum>
  <w:abstractNum w:abstractNumId="75">
    <w:nsid w:val="3AB2718B"/>
    <w:multiLevelType w:val="hybridMultilevel"/>
    <w:tmpl w:val="7D361258"/>
    <w:lvl w:ilvl="0" w:tplc="160E9C9A">
      <w:numFmt w:val="bullet"/>
      <w:lvlText w:val="-"/>
      <w:lvlJc w:val="left"/>
      <w:pPr>
        <w:ind w:left="109" w:hanging="473"/>
      </w:pPr>
      <w:rPr>
        <w:rFonts w:ascii="Times New Roman" w:eastAsia="Times New Roman" w:hAnsi="Times New Roman" w:cs="Times New Roman" w:hint="default"/>
        <w:b w:val="0"/>
        <w:bCs w:val="0"/>
        <w:i w:val="0"/>
        <w:iCs w:val="0"/>
        <w:spacing w:val="0"/>
        <w:w w:val="100"/>
        <w:sz w:val="28"/>
        <w:szCs w:val="28"/>
        <w:lang w:val="ru-RU" w:eastAsia="en-US" w:bidi="ar-SA"/>
      </w:rPr>
    </w:lvl>
    <w:lvl w:ilvl="1" w:tplc="62607A96">
      <w:numFmt w:val="bullet"/>
      <w:lvlText w:val="•"/>
      <w:lvlJc w:val="left"/>
      <w:pPr>
        <w:ind w:left="567" w:hanging="473"/>
      </w:pPr>
      <w:rPr>
        <w:rFonts w:hint="default"/>
        <w:lang w:val="ru-RU" w:eastAsia="en-US" w:bidi="ar-SA"/>
      </w:rPr>
    </w:lvl>
    <w:lvl w:ilvl="2" w:tplc="73D06952">
      <w:numFmt w:val="bullet"/>
      <w:lvlText w:val="•"/>
      <w:lvlJc w:val="left"/>
      <w:pPr>
        <w:ind w:left="1035" w:hanging="473"/>
      </w:pPr>
      <w:rPr>
        <w:rFonts w:hint="default"/>
        <w:lang w:val="ru-RU" w:eastAsia="en-US" w:bidi="ar-SA"/>
      </w:rPr>
    </w:lvl>
    <w:lvl w:ilvl="3" w:tplc="EAA201E2">
      <w:numFmt w:val="bullet"/>
      <w:lvlText w:val="•"/>
      <w:lvlJc w:val="left"/>
      <w:pPr>
        <w:ind w:left="1503" w:hanging="473"/>
      </w:pPr>
      <w:rPr>
        <w:rFonts w:hint="default"/>
        <w:lang w:val="ru-RU" w:eastAsia="en-US" w:bidi="ar-SA"/>
      </w:rPr>
    </w:lvl>
    <w:lvl w:ilvl="4" w:tplc="8AB244C2">
      <w:numFmt w:val="bullet"/>
      <w:lvlText w:val="•"/>
      <w:lvlJc w:val="left"/>
      <w:pPr>
        <w:ind w:left="1971" w:hanging="473"/>
      </w:pPr>
      <w:rPr>
        <w:rFonts w:hint="default"/>
        <w:lang w:val="ru-RU" w:eastAsia="en-US" w:bidi="ar-SA"/>
      </w:rPr>
    </w:lvl>
    <w:lvl w:ilvl="5" w:tplc="22FA56CC">
      <w:numFmt w:val="bullet"/>
      <w:lvlText w:val="•"/>
      <w:lvlJc w:val="left"/>
      <w:pPr>
        <w:ind w:left="2439" w:hanging="473"/>
      </w:pPr>
      <w:rPr>
        <w:rFonts w:hint="default"/>
        <w:lang w:val="ru-RU" w:eastAsia="en-US" w:bidi="ar-SA"/>
      </w:rPr>
    </w:lvl>
    <w:lvl w:ilvl="6" w:tplc="26BE9484">
      <w:numFmt w:val="bullet"/>
      <w:lvlText w:val="•"/>
      <w:lvlJc w:val="left"/>
      <w:pPr>
        <w:ind w:left="2907" w:hanging="473"/>
      </w:pPr>
      <w:rPr>
        <w:rFonts w:hint="default"/>
        <w:lang w:val="ru-RU" w:eastAsia="en-US" w:bidi="ar-SA"/>
      </w:rPr>
    </w:lvl>
    <w:lvl w:ilvl="7" w:tplc="F53A6182">
      <w:numFmt w:val="bullet"/>
      <w:lvlText w:val="•"/>
      <w:lvlJc w:val="left"/>
      <w:pPr>
        <w:ind w:left="3375" w:hanging="473"/>
      </w:pPr>
      <w:rPr>
        <w:rFonts w:hint="default"/>
        <w:lang w:val="ru-RU" w:eastAsia="en-US" w:bidi="ar-SA"/>
      </w:rPr>
    </w:lvl>
    <w:lvl w:ilvl="8" w:tplc="3A3210EC">
      <w:numFmt w:val="bullet"/>
      <w:lvlText w:val="•"/>
      <w:lvlJc w:val="left"/>
      <w:pPr>
        <w:ind w:left="3843" w:hanging="473"/>
      </w:pPr>
      <w:rPr>
        <w:rFonts w:hint="default"/>
        <w:lang w:val="ru-RU" w:eastAsia="en-US" w:bidi="ar-SA"/>
      </w:rPr>
    </w:lvl>
  </w:abstractNum>
  <w:abstractNum w:abstractNumId="76">
    <w:nsid w:val="3BFA1CC7"/>
    <w:multiLevelType w:val="hybridMultilevel"/>
    <w:tmpl w:val="840ADB62"/>
    <w:lvl w:ilvl="0" w:tplc="D146E9CC">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FEB05EEC">
      <w:numFmt w:val="bullet"/>
      <w:lvlText w:val="•"/>
      <w:lvlJc w:val="left"/>
      <w:pPr>
        <w:ind w:left="2777" w:hanging="360"/>
      </w:pPr>
      <w:rPr>
        <w:rFonts w:hint="default"/>
        <w:lang w:val="ru-RU" w:eastAsia="en-US" w:bidi="ar-SA"/>
      </w:rPr>
    </w:lvl>
    <w:lvl w:ilvl="2" w:tplc="1C66C1E4">
      <w:numFmt w:val="bullet"/>
      <w:lvlText w:val="•"/>
      <w:lvlJc w:val="left"/>
      <w:pPr>
        <w:ind w:left="3754" w:hanging="360"/>
      </w:pPr>
      <w:rPr>
        <w:rFonts w:hint="default"/>
        <w:lang w:val="ru-RU" w:eastAsia="en-US" w:bidi="ar-SA"/>
      </w:rPr>
    </w:lvl>
    <w:lvl w:ilvl="3" w:tplc="C6621D78">
      <w:numFmt w:val="bullet"/>
      <w:lvlText w:val="•"/>
      <w:lvlJc w:val="left"/>
      <w:pPr>
        <w:ind w:left="4731" w:hanging="360"/>
      </w:pPr>
      <w:rPr>
        <w:rFonts w:hint="default"/>
        <w:lang w:val="ru-RU" w:eastAsia="en-US" w:bidi="ar-SA"/>
      </w:rPr>
    </w:lvl>
    <w:lvl w:ilvl="4" w:tplc="F9D05AA0">
      <w:numFmt w:val="bullet"/>
      <w:lvlText w:val="•"/>
      <w:lvlJc w:val="left"/>
      <w:pPr>
        <w:ind w:left="5708" w:hanging="360"/>
      </w:pPr>
      <w:rPr>
        <w:rFonts w:hint="default"/>
        <w:lang w:val="ru-RU" w:eastAsia="en-US" w:bidi="ar-SA"/>
      </w:rPr>
    </w:lvl>
    <w:lvl w:ilvl="5" w:tplc="21C26DA6">
      <w:numFmt w:val="bullet"/>
      <w:lvlText w:val="•"/>
      <w:lvlJc w:val="left"/>
      <w:pPr>
        <w:ind w:left="6685" w:hanging="360"/>
      </w:pPr>
      <w:rPr>
        <w:rFonts w:hint="default"/>
        <w:lang w:val="ru-RU" w:eastAsia="en-US" w:bidi="ar-SA"/>
      </w:rPr>
    </w:lvl>
    <w:lvl w:ilvl="6" w:tplc="F5CACB14">
      <w:numFmt w:val="bullet"/>
      <w:lvlText w:val="•"/>
      <w:lvlJc w:val="left"/>
      <w:pPr>
        <w:ind w:left="7662" w:hanging="360"/>
      </w:pPr>
      <w:rPr>
        <w:rFonts w:hint="default"/>
        <w:lang w:val="ru-RU" w:eastAsia="en-US" w:bidi="ar-SA"/>
      </w:rPr>
    </w:lvl>
    <w:lvl w:ilvl="7" w:tplc="48FC4D7C">
      <w:numFmt w:val="bullet"/>
      <w:lvlText w:val="•"/>
      <w:lvlJc w:val="left"/>
      <w:pPr>
        <w:ind w:left="8639" w:hanging="360"/>
      </w:pPr>
      <w:rPr>
        <w:rFonts w:hint="default"/>
        <w:lang w:val="ru-RU" w:eastAsia="en-US" w:bidi="ar-SA"/>
      </w:rPr>
    </w:lvl>
    <w:lvl w:ilvl="8" w:tplc="0700F4D2">
      <w:numFmt w:val="bullet"/>
      <w:lvlText w:val="•"/>
      <w:lvlJc w:val="left"/>
      <w:pPr>
        <w:ind w:left="9616" w:hanging="360"/>
      </w:pPr>
      <w:rPr>
        <w:rFonts w:hint="default"/>
        <w:lang w:val="ru-RU" w:eastAsia="en-US" w:bidi="ar-SA"/>
      </w:rPr>
    </w:lvl>
  </w:abstractNum>
  <w:abstractNum w:abstractNumId="77">
    <w:nsid w:val="3C390F72"/>
    <w:multiLevelType w:val="hybridMultilevel"/>
    <w:tmpl w:val="68C4A348"/>
    <w:lvl w:ilvl="0" w:tplc="AA8C71DE">
      <w:start w:val="1"/>
      <w:numFmt w:val="upperRoman"/>
      <w:lvlText w:val="%1."/>
      <w:lvlJc w:val="left"/>
      <w:pPr>
        <w:ind w:left="4139" w:hanging="252"/>
        <w:jc w:val="right"/>
      </w:pPr>
      <w:rPr>
        <w:rFonts w:ascii="Times New Roman" w:eastAsia="Times New Roman" w:hAnsi="Times New Roman" w:cs="Times New Roman" w:hint="default"/>
        <w:b/>
        <w:bCs/>
        <w:i w:val="0"/>
        <w:iCs w:val="0"/>
        <w:spacing w:val="0"/>
        <w:w w:val="100"/>
        <w:sz w:val="28"/>
        <w:szCs w:val="28"/>
        <w:lang w:val="ru-RU" w:eastAsia="en-US" w:bidi="ar-SA"/>
      </w:rPr>
    </w:lvl>
    <w:lvl w:ilvl="1" w:tplc="C0E82490">
      <w:numFmt w:val="bullet"/>
      <w:lvlText w:val="•"/>
      <w:lvlJc w:val="left"/>
      <w:pPr>
        <w:ind w:left="4883" w:hanging="252"/>
      </w:pPr>
      <w:rPr>
        <w:rFonts w:hint="default"/>
        <w:lang w:val="ru-RU" w:eastAsia="en-US" w:bidi="ar-SA"/>
      </w:rPr>
    </w:lvl>
    <w:lvl w:ilvl="2" w:tplc="323A3F34">
      <w:numFmt w:val="bullet"/>
      <w:lvlText w:val="•"/>
      <w:lvlJc w:val="left"/>
      <w:pPr>
        <w:ind w:left="5626" w:hanging="252"/>
      </w:pPr>
      <w:rPr>
        <w:rFonts w:hint="default"/>
        <w:lang w:val="ru-RU" w:eastAsia="en-US" w:bidi="ar-SA"/>
      </w:rPr>
    </w:lvl>
    <w:lvl w:ilvl="3" w:tplc="3858F996">
      <w:numFmt w:val="bullet"/>
      <w:lvlText w:val="•"/>
      <w:lvlJc w:val="left"/>
      <w:pPr>
        <w:ind w:left="6369" w:hanging="252"/>
      </w:pPr>
      <w:rPr>
        <w:rFonts w:hint="default"/>
        <w:lang w:val="ru-RU" w:eastAsia="en-US" w:bidi="ar-SA"/>
      </w:rPr>
    </w:lvl>
    <w:lvl w:ilvl="4" w:tplc="95067E66">
      <w:numFmt w:val="bullet"/>
      <w:lvlText w:val="•"/>
      <w:lvlJc w:val="left"/>
      <w:pPr>
        <w:ind w:left="7112" w:hanging="252"/>
      </w:pPr>
      <w:rPr>
        <w:rFonts w:hint="default"/>
        <w:lang w:val="ru-RU" w:eastAsia="en-US" w:bidi="ar-SA"/>
      </w:rPr>
    </w:lvl>
    <w:lvl w:ilvl="5" w:tplc="80C469C2">
      <w:numFmt w:val="bullet"/>
      <w:lvlText w:val="•"/>
      <w:lvlJc w:val="left"/>
      <w:pPr>
        <w:ind w:left="7855" w:hanging="252"/>
      </w:pPr>
      <w:rPr>
        <w:rFonts w:hint="default"/>
        <w:lang w:val="ru-RU" w:eastAsia="en-US" w:bidi="ar-SA"/>
      </w:rPr>
    </w:lvl>
    <w:lvl w:ilvl="6" w:tplc="B9CEC7A4">
      <w:numFmt w:val="bullet"/>
      <w:lvlText w:val="•"/>
      <w:lvlJc w:val="left"/>
      <w:pPr>
        <w:ind w:left="8598" w:hanging="252"/>
      </w:pPr>
      <w:rPr>
        <w:rFonts w:hint="default"/>
        <w:lang w:val="ru-RU" w:eastAsia="en-US" w:bidi="ar-SA"/>
      </w:rPr>
    </w:lvl>
    <w:lvl w:ilvl="7" w:tplc="913E7DE0">
      <w:numFmt w:val="bullet"/>
      <w:lvlText w:val="•"/>
      <w:lvlJc w:val="left"/>
      <w:pPr>
        <w:ind w:left="9341" w:hanging="252"/>
      </w:pPr>
      <w:rPr>
        <w:rFonts w:hint="default"/>
        <w:lang w:val="ru-RU" w:eastAsia="en-US" w:bidi="ar-SA"/>
      </w:rPr>
    </w:lvl>
    <w:lvl w:ilvl="8" w:tplc="635A0D1A">
      <w:numFmt w:val="bullet"/>
      <w:lvlText w:val="•"/>
      <w:lvlJc w:val="left"/>
      <w:pPr>
        <w:ind w:left="10084" w:hanging="252"/>
      </w:pPr>
      <w:rPr>
        <w:rFonts w:hint="default"/>
        <w:lang w:val="ru-RU" w:eastAsia="en-US" w:bidi="ar-SA"/>
      </w:rPr>
    </w:lvl>
  </w:abstractNum>
  <w:abstractNum w:abstractNumId="78">
    <w:nsid w:val="3C8D1E60"/>
    <w:multiLevelType w:val="hybridMultilevel"/>
    <w:tmpl w:val="E7CC06A8"/>
    <w:lvl w:ilvl="0" w:tplc="9BF0AD56">
      <w:start w:val="1"/>
      <w:numFmt w:val="decimal"/>
      <w:lvlText w:val="%1."/>
      <w:lvlJc w:val="left"/>
      <w:pPr>
        <w:ind w:left="1602"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BD6D3AC">
      <w:numFmt w:val="bullet"/>
      <w:lvlText w:val="•"/>
      <w:lvlJc w:val="left"/>
      <w:pPr>
        <w:ind w:left="2597" w:hanging="286"/>
      </w:pPr>
      <w:rPr>
        <w:rFonts w:hint="default"/>
        <w:lang w:val="ru-RU" w:eastAsia="en-US" w:bidi="ar-SA"/>
      </w:rPr>
    </w:lvl>
    <w:lvl w:ilvl="2" w:tplc="0F1856AA">
      <w:numFmt w:val="bullet"/>
      <w:lvlText w:val="•"/>
      <w:lvlJc w:val="left"/>
      <w:pPr>
        <w:ind w:left="3594" w:hanging="286"/>
      </w:pPr>
      <w:rPr>
        <w:rFonts w:hint="default"/>
        <w:lang w:val="ru-RU" w:eastAsia="en-US" w:bidi="ar-SA"/>
      </w:rPr>
    </w:lvl>
    <w:lvl w:ilvl="3" w:tplc="0882D74C">
      <w:numFmt w:val="bullet"/>
      <w:lvlText w:val="•"/>
      <w:lvlJc w:val="left"/>
      <w:pPr>
        <w:ind w:left="4591" w:hanging="286"/>
      </w:pPr>
      <w:rPr>
        <w:rFonts w:hint="default"/>
        <w:lang w:val="ru-RU" w:eastAsia="en-US" w:bidi="ar-SA"/>
      </w:rPr>
    </w:lvl>
    <w:lvl w:ilvl="4" w:tplc="1298A678">
      <w:numFmt w:val="bullet"/>
      <w:lvlText w:val="•"/>
      <w:lvlJc w:val="left"/>
      <w:pPr>
        <w:ind w:left="5588" w:hanging="286"/>
      </w:pPr>
      <w:rPr>
        <w:rFonts w:hint="default"/>
        <w:lang w:val="ru-RU" w:eastAsia="en-US" w:bidi="ar-SA"/>
      </w:rPr>
    </w:lvl>
    <w:lvl w:ilvl="5" w:tplc="B96255E8">
      <w:numFmt w:val="bullet"/>
      <w:lvlText w:val="•"/>
      <w:lvlJc w:val="left"/>
      <w:pPr>
        <w:ind w:left="6585" w:hanging="286"/>
      </w:pPr>
      <w:rPr>
        <w:rFonts w:hint="default"/>
        <w:lang w:val="ru-RU" w:eastAsia="en-US" w:bidi="ar-SA"/>
      </w:rPr>
    </w:lvl>
    <w:lvl w:ilvl="6" w:tplc="341C87AC">
      <w:numFmt w:val="bullet"/>
      <w:lvlText w:val="•"/>
      <w:lvlJc w:val="left"/>
      <w:pPr>
        <w:ind w:left="7582" w:hanging="286"/>
      </w:pPr>
      <w:rPr>
        <w:rFonts w:hint="default"/>
        <w:lang w:val="ru-RU" w:eastAsia="en-US" w:bidi="ar-SA"/>
      </w:rPr>
    </w:lvl>
    <w:lvl w:ilvl="7" w:tplc="7C6810D8">
      <w:numFmt w:val="bullet"/>
      <w:lvlText w:val="•"/>
      <w:lvlJc w:val="left"/>
      <w:pPr>
        <w:ind w:left="8579" w:hanging="286"/>
      </w:pPr>
      <w:rPr>
        <w:rFonts w:hint="default"/>
        <w:lang w:val="ru-RU" w:eastAsia="en-US" w:bidi="ar-SA"/>
      </w:rPr>
    </w:lvl>
    <w:lvl w:ilvl="8" w:tplc="96502528">
      <w:numFmt w:val="bullet"/>
      <w:lvlText w:val="•"/>
      <w:lvlJc w:val="left"/>
      <w:pPr>
        <w:ind w:left="9576" w:hanging="286"/>
      </w:pPr>
      <w:rPr>
        <w:rFonts w:hint="default"/>
        <w:lang w:val="ru-RU" w:eastAsia="en-US" w:bidi="ar-SA"/>
      </w:rPr>
    </w:lvl>
  </w:abstractNum>
  <w:abstractNum w:abstractNumId="79">
    <w:nsid w:val="3C9B57BA"/>
    <w:multiLevelType w:val="hybridMultilevel"/>
    <w:tmpl w:val="9BF22322"/>
    <w:lvl w:ilvl="0" w:tplc="2BFA7D0A">
      <w:start w:val="1"/>
      <w:numFmt w:val="decimal"/>
      <w:lvlText w:val="%1."/>
      <w:lvlJc w:val="left"/>
      <w:pPr>
        <w:ind w:left="1506" w:hanging="26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4518FFD4">
      <w:numFmt w:val="bullet"/>
      <w:lvlText w:val="•"/>
      <w:lvlJc w:val="left"/>
      <w:pPr>
        <w:ind w:left="2507" w:hanging="269"/>
      </w:pPr>
      <w:rPr>
        <w:rFonts w:hint="default"/>
        <w:lang w:val="ru-RU" w:eastAsia="en-US" w:bidi="ar-SA"/>
      </w:rPr>
    </w:lvl>
    <w:lvl w:ilvl="2" w:tplc="2E666BF4">
      <w:numFmt w:val="bullet"/>
      <w:lvlText w:val="•"/>
      <w:lvlJc w:val="left"/>
      <w:pPr>
        <w:ind w:left="3514" w:hanging="269"/>
      </w:pPr>
      <w:rPr>
        <w:rFonts w:hint="default"/>
        <w:lang w:val="ru-RU" w:eastAsia="en-US" w:bidi="ar-SA"/>
      </w:rPr>
    </w:lvl>
    <w:lvl w:ilvl="3" w:tplc="F81A8A26">
      <w:numFmt w:val="bullet"/>
      <w:lvlText w:val="•"/>
      <w:lvlJc w:val="left"/>
      <w:pPr>
        <w:ind w:left="4521" w:hanging="269"/>
      </w:pPr>
      <w:rPr>
        <w:rFonts w:hint="default"/>
        <w:lang w:val="ru-RU" w:eastAsia="en-US" w:bidi="ar-SA"/>
      </w:rPr>
    </w:lvl>
    <w:lvl w:ilvl="4" w:tplc="713ED12A">
      <w:numFmt w:val="bullet"/>
      <w:lvlText w:val="•"/>
      <w:lvlJc w:val="left"/>
      <w:pPr>
        <w:ind w:left="5528" w:hanging="269"/>
      </w:pPr>
      <w:rPr>
        <w:rFonts w:hint="default"/>
        <w:lang w:val="ru-RU" w:eastAsia="en-US" w:bidi="ar-SA"/>
      </w:rPr>
    </w:lvl>
    <w:lvl w:ilvl="5" w:tplc="C3029B58">
      <w:numFmt w:val="bullet"/>
      <w:lvlText w:val="•"/>
      <w:lvlJc w:val="left"/>
      <w:pPr>
        <w:ind w:left="6535" w:hanging="269"/>
      </w:pPr>
      <w:rPr>
        <w:rFonts w:hint="default"/>
        <w:lang w:val="ru-RU" w:eastAsia="en-US" w:bidi="ar-SA"/>
      </w:rPr>
    </w:lvl>
    <w:lvl w:ilvl="6" w:tplc="2696CA58">
      <w:numFmt w:val="bullet"/>
      <w:lvlText w:val="•"/>
      <w:lvlJc w:val="left"/>
      <w:pPr>
        <w:ind w:left="7542" w:hanging="269"/>
      </w:pPr>
      <w:rPr>
        <w:rFonts w:hint="default"/>
        <w:lang w:val="ru-RU" w:eastAsia="en-US" w:bidi="ar-SA"/>
      </w:rPr>
    </w:lvl>
    <w:lvl w:ilvl="7" w:tplc="3710CFB6">
      <w:numFmt w:val="bullet"/>
      <w:lvlText w:val="•"/>
      <w:lvlJc w:val="left"/>
      <w:pPr>
        <w:ind w:left="8549" w:hanging="269"/>
      </w:pPr>
      <w:rPr>
        <w:rFonts w:hint="default"/>
        <w:lang w:val="ru-RU" w:eastAsia="en-US" w:bidi="ar-SA"/>
      </w:rPr>
    </w:lvl>
    <w:lvl w:ilvl="8" w:tplc="051E9E82">
      <w:numFmt w:val="bullet"/>
      <w:lvlText w:val="•"/>
      <w:lvlJc w:val="left"/>
      <w:pPr>
        <w:ind w:left="9556" w:hanging="269"/>
      </w:pPr>
      <w:rPr>
        <w:rFonts w:hint="default"/>
        <w:lang w:val="ru-RU" w:eastAsia="en-US" w:bidi="ar-SA"/>
      </w:rPr>
    </w:lvl>
  </w:abstractNum>
  <w:abstractNum w:abstractNumId="80">
    <w:nsid w:val="3CD87495"/>
    <w:multiLevelType w:val="hybridMultilevel"/>
    <w:tmpl w:val="911A357C"/>
    <w:lvl w:ilvl="0" w:tplc="33909A18">
      <w:start w:val="1"/>
      <w:numFmt w:val="decimal"/>
      <w:lvlText w:val="%1."/>
      <w:lvlJc w:val="left"/>
      <w:pPr>
        <w:ind w:left="1076"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08E0D84">
      <w:numFmt w:val="bullet"/>
      <w:lvlText w:val="•"/>
      <w:lvlJc w:val="left"/>
      <w:pPr>
        <w:ind w:left="2129" w:hanging="286"/>
      </w:pPr>
      <w:rPr>
        <w:rFonts w:hint="default"/>
        <w:lang w:val="ru-RU" w:eastAsia="en-US" w:bidi="ar-SA"/>
      </w:rPr>
    </w:lvl>
    <w:lvl w:ilvl="2" w:tplc="E4120152">
      <w:numFmt w:val="bullet"/>
      <w:lvlText w:val="•"/>
      <w:lvlJc w:val="left"/>
      <w:pPr>
        <w:ind w:left="3178" w:hanging="286"/>
      </w:pPr>
      <w:rPr>
        <w:rFonts w:hint="default"/>
        <w:lang w:val="ru-RU" w:eastAsia="en-US" w:bidi="ar-SA"/>
      </w:rPr>
    </w:lvl>
    <w:lvl w:ilvl="3" w:tplc="03DA0C62">
      <w:numFmt w:val="bullet"/>
      <w:lvlText w:val="•"/>
      <w:lvlJc w:val="left"/>
      <w:pPr>
        <w:ind w:left="4227" w:hanging="286"/>
      </w:pPr>
      <w:rPr>
        <w:rFonts w:hint="default"/>
        <w:lang w:val="ru-RU" w:eastAsia="en-US" w:bidi="ar-SA"/>
      </w:rPr>
    </w:lvl>
    <w:lvl w:ilvl="4" w:tplc="849E4A12">
      <w:numFmt w:val="bullet"/>
      <w:lvlText w:val="•"/>
      <w:lvlJc w:val="left"/>
      <w:pPr>
        <w:ind w:left="5276" w:hanging="286"/>
      </w:pPr>
      <w:rPr>
        <w:rFonts w:hint="default"/>
        <w:lang w:val="ru-RU" w:eastAsia="en-US" w:bidi="ar-SA"/>
      </w:rPr>
    </w:lvl>
    <w:lvl w:ilvl="5" w:tplc="1FAA119A">
      <w:numFmt w:val="bullet"/>
      <w:lvlText w:val="•"/>
      <w:lvlJc w:val="left"/>
      <w:pPr>
        <w:ind w:left="6325" w:hanging="286"/>
      </w:pPr>
      <w:rPr>
        <w:rFonts w:hint="default"/>
        <w:lang w:val="ru-RU" w:eastAsia="en-US" w:bidi="ar-SA"/>
      </w:rPr>
    </w:lvl>
    <w:lvl w:ilvl="6" w:tplc="96D28ADC">
      <w:numFmt w:val="bullet"/>
      <w:lvlText w:val="•"/>
      <w:lvlJc w:val="left"/>
      <w:pPr>
        <w:ind w:left="7374" w:hanging="286"/>
      </w:pPr>
      <w:rPr>
        <w:rFonts w:hint="default"/>
        <w:lang w:val="ru-RU" w:eastAsia="en-US" w:bidi="ar-SA"/>
      </w:rPr>
    </w:lvl>
    <w:lvl w:ilvl="7" w:tplc="A58A14D0">
      <w:numFmt w:val="bullet"/>
      <w:lvlText w:val="•"/>
      <w:lvlJc w:val="left"/>
      <w:pPr>
        <w:ind w:left="8423" w:hanging="286"/>
      </w:pPr>
      <w:rPr>
        <w:rFonts w:hint="default"/>
        <w:lang w:val="ru-RU" w:eastAsia="en-US" w:bidi="ar-SA"/>
      </w:rPr>
    </w:lvl>
    <w:lvl w:ilvl="8" w:tplc="C7407E90">
      <w:numFmt w:val="bullet"/>
      <w:lvlText w:val="•"/>
      <w:lvlJc w:val="left"/>
      <w:pPr>
        <w:ind w:left="9472" w:hanging="286"/>
      </w:pPr>
      <w:rPr>
        <w:rFonts w:hint="default"/>
        <w:lang w:val="ru-RU" w:eastAsia="en-US" w:bidi="ar-SA"/>
      </w:rPr>
    </w:lvl>
  </w:abstractNum>
  <w:abstractNum w:abstractNumId="81">
    <w:nsid w:val="3E5B783E"/>
    <w:multiLevelType w:val="hybridMultilevel"/>
    <w:tmpl w:val="58703A5A"/>
    <w:lvl w:ilvl="0" w:tplc="19D67344">
      <w:start w:val="1"/>
      <w:numFmt w:val="decimal"/>
      <w:lvlText w:val="%1."/>
      <w:lvlJc w:val="left"/>
      <w:pPr>
        <w:ind w:left="1623" w:hanging="308"/>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8F9034DE">
      <w:numFmt w:val="bullet"/>
      <w:lvlText w:val="•"/>
      <w:lvlJc w:val="left"/>
      <w:pPr>
        <w:ind w:left="2615" w:hanging="308"/>
      </w:pPr>
      <w:rPr>
        <w:rFonts w:hint="default"/>
        <w:lang w:val="ru-RU" w:eastAsia="en-US" w:bidi="ar-SA"/>
      </w:rPr>
    </w:lvl>
    <w:lvl w:ilvl="2" w:tplc="A56CA73C">
      <w:numFmt w:val="bullet"/>
      <w:lvlText w:val="•"/>
      <w:lvlJc w:val="left"/>
      <w:pPr>
        <w:ind w:left="3610" w:hanging="308"/>
      </w:pPr>
      <w:rPr>
        <w:rFonts w:hint="default"/>
        <w:lang w:val="ru-RU" w:eastAsia="en-US" w:bidi="ar-SA"/>
      </w:rPr>
    </w:lvl>
    <w:lvl w:ilvl="3" w:tplc="56E85D56">
      <w:numFmt w:val="bullet"/>
      <w:lvlText w:val="•"/>
      <w:lvlJc w:val="left"/>
      <w:pPr>
        <w:ind w:left="4605" w:hanging="308"/>
      </w:pPr>
      <w:rPr>
        <w:rFonts w:hint="default"/>
        <w:lang w:val="ru-RU" w:eastAsia="en-US" w:bidi="ar-SA"/>
      </w:rPr>
    </w:lvl>
    <w:lvl w:ilvl="4" w:tplc="13A28DDA">
      <w:numFmt w:val="bullet"/>
      <w:lvlText w:val="•"/>
      <w:lvlJc w:val="left"/>
      <w:pPr>
        <w:ind w:left="5600" w:hanging="308"/>
      </w:pPr>
      <w:rPr>
        <w:rFonts w:hint="default"/>
        <w:lang w:val="ru-RU" w:eastAsia="en-US" w:bidi="ar-SA"/>
      </w:rPr>
    </w:lvl>
    <w:lvl w:ilvl="5" w:tplc="664E4BE6">
      <w:numFmt w:val="bullet"/>
      <w:lvlText w:val="•"/>
      <w:lvlJc w:val="left"/>
      <w:pPr>
        <w:ind w:left="6595" w:hanging="308"/>
      </w:pPr>
      <w:rPr>
        <w:rFonts w:hint="default"/>
        <w:lang w:val="ru-RU" w:eastAsia="en-US" w:bidi="ar-SA"/>
      </w:rPr>
    </w:lvl>
    <w:lvl w:ilvl="6" w:tplc="2AF2CAE6">
      <w:numFmt w:val="bullet"/>
      <w:lvlText w:val="•"/>
      <w:lvlJc w:val="left"/>
      <w:pPr>
        <w:ind w:left="7590" w:hanging="308"/>
      </w:pPr>
      <w:rPr>
        <w:rFonts w:hint="default"/>
        <w:lang w:val="ru-RU" w:eastAsia="en-US" w:bidi="ar-SA"/>
      </w:rPr>
    </w:lvl>
    <w:lvl w:ilvl="7" w:tplc="5F9EB682">
      <w:numFmt w:val="bullet"/>
      <w:lvlText w:val="•"/>
      <w:lvlJc w:val="left"/>
      <w:pPr>
        <w:ind w:left="8585" w:hanging="308"/>
      </w:pPr>
      <w:rPr>
        <w:rFonts w:hint="default"/>
        <w:lang w:val="ru-RU" w:eastAsia="en-US" w:bidi="ar-SA"/>
      </w:rPr>
    </w:lvl>
    <w:lvl w:ilvl="8" w:tplc="25B4DA28">
      <w:numFmt w:val="bullet"/>
      <w:lvlText w:val="•"/>
      <w:lvlJc w:val="left"/>
      <w:pPr>
        <w:ind w:left="9580" w:hanging="308"/>
      </w:pPr>
      <w:rPr>
        <w:rFonts w:hint="default"/>
        <w:lang w:val="ru-RU" w:eastAsia="en-US" w:bidi="ar-SA"/>
      </w:rPr>
    </w:lvl>
  </w:abstractNum>
  <w:abstractNum w:abstractNumId="82">
    <w:nsid w:val="3EC96B13"/>
    <w:multiLevelType w:val="hybridMultilevel"/>
    <w:tmpl w:val="EEBC3BFE"/>
    <w:lvl w:ilvl="0" w:tplc="038EB0C6">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1A98A15C">
      <w:numFmt w:val="bullet"/>
      <w:lvlText w:val="•"/>
      <w:lvlJc w:val="left"/>
      <w:pPr>
        <w:ind w:left="2777" w:hanging="360"/>
      </w:pPr>
      <w:rPr>
        <w:rFonts w:hint="default"/>
        <w:lang w:val="ru-RU" w:eastAsia="en-US" w:bidi="ar-SA"/>
      </w:rPr>
    </w:lvl>
    <w:lvl w:ilvl="2" w:tplc="DEE80BC2">
      <w:numFmt w:val="bullet"/>
      <w:lvlText w:val="•"/>
      <w:lvlJc w:val="left"/>
      <w:pPr>
        <w:ind w:left="3754" w:hanging="360"/>
      </w:pPr>
      <w:rPr>
        <w:rFonts w:hint="default"/>
        <w:lang w:val="ru-RU" w:eastAsia="en-US" w:bidi="ar-SA"/>
      </w:rPr>
    </w:lvl>
    <w:lvl w:ilvl="3" w:tplc="6374C198">
      <w:numFmt w:val="bullet"/>
      <w:lvlText w:val="•"/>
      <w:lvlJc w:val="left"/>
      <w:pPr>
        <w:ind w:left="4731" w:hanging="360"/>
      </w:pPr>
      <w:rPr>
        <w:rFonts w:hint="default"/>
        <w:lang w:val="ru-RU" w:eastAsia="en-US" w:bidi="ar-SA"/>
      </w:rPr>
    </w:lvl>
    <w:lvl w:ilvl="4" w:tplc="841814CC">
      <w:numFmt w:val="bullet"/>
      <w:lvlText w:val="•"/>
      <w:lvlJc w:val="left"/>
      <w:pPr>
        <w:ind w:left="5708" w:hanging="360"/>
      </w:pPr>
      <w:rPr>
        <w:rFonts w:hint="default"/>
        <w:lang w:val="ru-RU" w:eastAsia="en-US" w:bidi="ar-SA"/>
      </w:rPr>
    </w:lvl>
    <w:lvl w:ilvl="5" w:tplc="33F6BEE2">
      <w:numFmt w:val="bullet"/>
      <w:lvlText w:val="•"/>
      <w:lvlJc w:val="left"/>
      <w:pPr>
        <w:ind w:left="6685" w:hanging="360"/>
      </w:pPr>
      <w:rPr>
        <w:rFonts w:hint="default"/>
        <w:lang w:val="ru-RU" w:eastAsia="en-US" w:bidi="ar-SA"/>
      </w:rPr>
    </w:lvl>
    <w:lvl w:ilvl="6" w:tplc="9B0A62BE">
      <w:numFmt w:val="bullet"/>
      <w:lvlText w:val="•"/>
      <w:lvlJc w:val="left"/>
      <w:pPr>
        <w:ind w:left="7662" w:hanging="360"/>
      </w:pPr>
      <w:rPr>
        <w:rFonts w:hint="default"/>
        <w:lang w:val="ru-RU" w:eastAsia="en-US" w:bidi="ar-SA"/>
      </w:rPr>
    </w:lvl>
    <w:lvl w:ilvl="7" w:tplc="77DEF1F0">
      <w:numFmt w:val="bullet"/>
      <w:lvlText w:val="•"/>
      <w:lvlJc w:val="left"/>
      <w:pPr>
        <w:ind w:left="8639" w:hanging="360"/>
      </w:pPr>
      <w:rPr>
        <w:rFonts w:hint="default"/>
        <w:lang w:val="ru-RU" w:eastAsia="en-US" w:bidi="ar-SA"/>
      </w:rPr>
    </w:lvl>
    <w:lvl w:ilvl="8" w:tplc="4A6CA1AC">
      <w:numFmt w:val="bullet"/>
      <w:lvlText w:val="•"/>
      <w:lvlJc w:val="left"/>
      <w:pPr>
        <w:ind w:left="9616" w:hanging="360"/>
      </w:pPr>
      <w:rPr>
        <w:rFonts w:hint="default"/>
        <w:lang w:val="ru-RU" w:eastAsia="en-US" w:bidi="ar-SA"/>
      </w:rPr>
    </w:lvl>
  </w:abstractNum>
  <w:abstractNum w:abstractNumId="83">
    <w:nsid w:val="3ED6529D"/>
    <w:multiLevelType w:val="hybridMultilevel"/>
    <w:tmpl w:val="353C9FF8"/>
    <w:lvl w:ilvl="0" w:tplc="803AA8FA">
      <w:numFmt w:val="bullet"/>
      <w:lvlText w:val="-"/>
      <w:lvlJc w:val="left"/>
      <w:pPr>
        <w:ind w:left="1076"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1CE4C3D0">
      <w:numFmt w:val="bullet"/>
      <w:lvlText w:val="•"/>
      <w:lvlJc w:val="left"/>
      <w:pPr>
        <w:ind w:left="2129" w:hanging="332"/>
      </w:pPr>
      <w:rPr>
        <w:rFonts w:hint="default"/>
        <w:lang w:val="ru-RU" w:eastAsia="en-US" w:bidi="ar-SA"/>
      </w:rPr>
    </w:lvl>
    <w:lvl w:ilvl="2" w:tplc="821E42E0">
      <w:numFmt w:val="bullet"/>
      <w:lvlText w:val="•"/>
      <w:lvlJc w:val="left"/>
      <w:pPr>
        <w:ind w:left="3178" w:hanging="332"/>
      </w:pPr>
      <w:rPr>
        <w:rFonts w:hint="default"/>
        <w:lang w:val="ru-RU" w:eastAsia="en-US" w:bidi="ar-SA"/>
      </w:rPr>
    </w:lvl>
    <w:lvl w:ilvl="3" w:tplc="FE4EC2B2">
      <w:numFmt w:val="bullet"/>
      <w:lvlText w:val="•"/>
      <w:lvlJc w:val="left"/>
      <w:pPr>
        <w:ind w:left="4227" w:hanging="332"/>
      </w:pPr>
      <w:rPr>
        <w:rFonts w:hint="default"/>
        <w:lang w:val="ru-RU" w:eastAsia="en-US" w:bidi="ar-SA"/>
      </w:rPr>
    </w:lvl>
    <w:lvl w:ilvl="4" w:tplc="BD48FF7A">
      <w:numFmt w:val="bullet"/>
      <w:lvlText w:val="•"/>
      <w:lvlJc w:val="left"/>
      <w:pPr>
        <w:ind w:left="5276" w:hanging="332"/>
      </w:pPr>
      <w:rPr>
        <w:rFonts w:hint="default"/>
        <w:lang w:val="ru-RU" w:eastAsia="en-US" w:bidi="ar-SA"/>
      </w:rPr>
    </w:lvl>
    <w:lvl w:ilvl="5" w:tplc="B9184FE4">
      <w:numFmt w:val="bullet"/>
      <w:lvlText w:val="•"/>
      <w:lvlJc w:val="left"/>
      <w:pPr>
        <w:ind w:left="6325" w:hanging="332"/>
      </w:pPr>
      <w:rPr>
        <w:rFonts w:hint="default"/>
        <w:lang w:val="ru-RU" w:eastAsia="en-US" w:bidi="ar-SA"/>
      </w:rPr>
    </w:lvl>
    <w:lvl w:ilvl="6" w:tplc="34D4FA72">
      <w:numFmt w:val="bullet"/>
      <w:lvlText w:val="•"/>
      <w:lvlJc w:val="left"/>
      <w:pPr>
        <w:ind w:left="7374" w:hanging="332"/>
      </w:pPr>
      <w:rPr>
        <w:rFonts w:hint="default"/>
        <w:lang w:val="ru-RU" w:eastAsia="en-US" w:bidi="ar-SA"/>
      </w:rPr>
    </w:lvl>
    <w:lvl w:ilvl="7" w:tplc="B3A08072">
      <w:numFmt w:val="bullet"/>
      <w:lvlText w:val="•"/>
      <w:lvlJc w:val="left"/>
      <w:pPr>
        <w:ind w:left="8423" w:hanging="332"/>
      </w:pPr>
      <w:rPr>
        <w:rFonts w:hint="default"/>
        <w:lang w:val="ru-RU" w:eastAsia="en-US" w:bidi="ar-SA"/>
      </w:rPr>
    </w:lvl>
    <w:lvl w:ilvl="8" w:tplc="F6FCD2EA">
      <w:numFmt w:val="bullet"/>
      <w:lvlText w:val="•"/>
      <w:lvlJc w:val="left"/>
      <w:pPr>
        <w:ind w:left="9472" w:hanging="332"/>
      </w:pPr>
      <w:rPr>
        <w:rFonts w:hint="default"/>
        <w:lang w:val="ru-RU" w:eastAsia="en-US" w:bidi="ar-SA"/>
      </w:rPr>
    </w:lvl>
  </w:abstractNum>
  <w:abstractNum w:abstractNumId="84">
    <w:nsid w:val="412F74C9"/>
    <w:multiLevelType w:val="multilevel"/>
    <w:tmpl w:val="ADD0981E"/>
    <w:lvl w:ilvl="0">
      <w:start w:val="2"/>
      <w:numFmt w:val="decimal"/>
      <w:lvlText w:val="%1"/>
      <w:lvlJc w:val="left"/>
      <w:pPr>
        <w:ind w:left="1076" w:hanging="548"/>
      </w:pPr>
      <w:rPr>
        <w:rFonts w:hint="default"/>
        <w:lang w:val="ru-RU" w:eastAsia="en-US" w:bidi="ar-SA"/>
      </w:rPr>
    </w:lvl>
    <w:lvl w:ilvl="1">
      <w:start w:val="1"/>
      <w:numFmt w:val="decimal"/>
      <w:lvlText w:val="%1.%2."/>
      <w:lvlJc w:val="left"/>
      <w:pPr>
        <w:ind w:left="1076" w:hanging="548"/>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076" w:hanging="744"/>
        <w:jc w:val="right"/>
      </w:pPr>
      <w:rPr>
        <w:rFonts w:ascii="Times New Roman" w:eastAsia="Times New Roman" w:hAnsi="Times New Roman" w:cs="Times New Roman" w:hint="default"/>
        <w:b/>
        <w:bCs/>
        <w:i w:val="0"/>
        <w:iCs w:val="0"/>
        <w:spacing w:val="-6"/>
        <w:w w:val="100"/>
        <w:sz w:val="28"/>
        <w:szCs w:val="28"/>
        <w:lang w:val="ru-RU" w:eastAsia="en-US" w:bidi="ar-SA"/>
      </w:rPr>
    </w:lvl>
    <w:lvl w:ilvl="3">
      <w:start w:val="1"/>
      <w:numFmt w:val="decimal"/>
      <w:lvlText w:val="%4)"/>
      <w:lvlJc w:val="left"/>
      <w:pPr>
        <w:ind w:left="1076" w:hanging="305"/>
      </w:pPr>
      <w:rPr>
        <w:rFonts w:hint="default"/>
        <w:spacing w:val="-1"/>
        <w:w w:val="98"/>
        <w:lang w:val="ru-RU" w:eastAsia="en-US" w:bidi="ar-SA"/>
      </w:rPr>
    </w:lvl>
    <w:lvl w:ilvl="4">
      <w:numFmt w:val="bullet"/>
      <w:lvlText w:val=""/>
      <w:lvlJc w:val="left"/>
      <w:pPr>
        <w:ind w:left="1796" w:hanging="305"/>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5789" w:hanging="305"/>
      </w:pPr>
      <w:rPr>
        <w:rFonts w:hint="default"/>
        <w:lang w:val="ru-RU" w:eastAsia="en-US" w:bidi="ar-SA"/>
      </w:rPr>
    </w:lvl>
    <w:lvl w:ilvl="6">
      <w:numFmt w:val="bullet"/>
      <w:lvlText w:val="•"/>
      <w:lvlJc w:val="left"/>
      <w:pPr>
        <w:ind w:left="6945" w:hanging="305"/>
      </w:pPr>
      <w:rPr>
        <w:rFonts w:hint="default"/>
        <w:lang w:val="ru-RU" w:eastAsia="en-US" w:bidi="ar-SA"/>
      </w:rPr>
    </w:lvl>
    <w:lvl w:ilvl="7">
      <w:numFmt w:val="bullet"/>
      <w:lvlText w:val="•"/>
      <w:lvlJc w:val="left"/>
      <w:pPr>
        <w:ind w:left="8102" w:hanging="305"/>
      </w:pPr>
      <w:rPr>
        <w:rFonts w:hint="default"/>
        <w:lang w:val="ru-RU" w:eastAsia="en-US" w:bidi="ar-SA"/>
      </w:rPr>
    </w:lvl>
    <w:lvl w:ilvl="8">
      <w:numFmt w:val="bullet"/>
      <w:lvlText w:val="•"/>
      <w:lvlJc w:val="left"/>
      <w:pPr>
        <w:ind w:left="9258" w:hanging="305"/>
      </w:pPr>
      <w:rPr>
        <w:rFonts w:hint="default"/>
        <w:lang w:val="ru-RU" w:eastAsia="en-US" w:bidi="ar-SA"/>
      </w:rPr>
    </w:lvl>
  </w:abstractNum>
  <w:abstractNum w:abstractNumId="85">
    <w:nsid w:val="437F1D91"/>
    <w:multiLevelType w:val="hybridMultilevel"/>
    <w:tmpl w:val="FF6EAE5C"/>
    <w:lvl w:ilvl="0" w:tplc="87E25972">
      <w:start w:val="7"/>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E27C550E">
      <w:numFmt w:val="bullet"/>
      <w:lvlText w:val="•"/>
      <w:lvlJc w:val="left"/>
      <w:pPr>
        <w:ind w:left="2327" w:hanging="214"/>
      </w:pPr>
      <w:rPr>
        <w:rFonts w:hint="default"/>
        <w:lang w:val="ru-RU" w:eastAsia="en-US" w:bidi="ar-SA"/>
      </w:rPr>
    </w:lvl>
    <w:lvl w:ilvl="2" w:tplc="59B02FE0">
      <w:numFmt w:val="bullet"/>
      <w:lvlText w:val="•"/>
      <w:lvlJc w:val="left"/>
      <w:pPr>
        <w:ind w:left="3354" w:hanging="214"/>
      </w:pPr>
      <w:rPr>
        <w:rFonts w:hint="default"/>
        <w:lang w:val="ru-RU" w:eastAsia="en-US" w:bidi="ar-SA"/>
      </w:rPr>
    </w:lvl>
    <w:lvl w:ilvl="3" w:tplc="2D1C1848">
      <w:numFmt w:val="bullet"/>
      <w:lvlText w:val="•"/>
      <w:lvlJc w:val="left"/>
      <w:pPr>
        <w:ind w:left="4381" w:hanging="214"/>
      </w:pPr>
      <w:rPr>
        <w:rFonts w:hint="default"/>
        <w:lang w:val="ru-RU" w:eastAsia="en-US" w:bidi="ar-SA"/>
      </w:rPr>
    </w:lvl>
    <w:lvl w:ilvl="4" w:tplc="090C5B74">
      <w:numFmt w:val="bullet"/>
      <w:lvlText w:val="•"/>
      <w:lvlJc w:val="left"/>
      <w:pPr>
        <w:ind w:left="5408" w:hanging="214"/>
      </w:pPr>
      <w:rPr>
        <w:rFonts w:hint="default"/>
        <w:lang w:val="ru-RU" w:eastAsia="en-US" w:bidi="ar-SA"/>
      </w:rPr>
    </w:lvl>
    <w:lvl w:ilvl="5" w:tplc="D8C22474">
      <w:numFmt w:val="bullet"/>
      <w:lvlText w:val="•"/>
      <w:lvlJc w:val="left"/>
      <w:pPr>
        <w:ind w:left="6435" w:hanging="214"/>
      </w:pPr>
      <w:rPr>
        <w:rFonts w:hint="default"/>
        <w:lang w:val="ru-RU" w:eastAsia="en-US" w:bidi="ar-SA"/>
      </w:rPr>
    </w:lvl>
    <w:lvl w:ilvl="6" w:tplc="E65E51A0">
      <w:numFmt w:val="bullet"/>
      <w:lvlText w:val="•"/>
      <w:lvlJc w:val="left"/>
      <w:pPr>
        <w:ind w:left="7462" w:hanging="214"/>
      </w:pPr>
      <w:rPr>
        <w:rFonts w:hint="default"/>
        <w:lang w:val="ru-RU" w:eastAsia="en-US" w:bidi="ar-SA"/>
      </w:rPr>
    </w:lvl>
    <w:lvl w:ilvl="7" w:tplc="EBA4B028">
      <w:numFmt w:val="bullet"/>
      <w:lvlText w:val="•"/>
      <w:lvlJc w:val="left"/>
      <w:pPr>
        <w:ind w:left="8489" w:hanging="214"/>
      </w:pPr>
      <w:rPr>
        <w:rFonts w:hint="default"/>
        <w:lang w:val="ru-RU" w:eastAsia="en-US" w:bidi="ar-SA"/>
      </w:rPr>
    </w:lvl>
    <w:lvl w:ilvl="8" w:tplc="5E30B0BE">
      <w:numFmt w:val="bullet"/>
      <w:lvlText w:val="•"/>
      <w:lvlJc w:val="left"/>
      <w:pPr>
        <w:ind w:left="9516" w:hanging="214"/>
      </w:pPr>
      <w:rPr>
        <w:rFonts w:hint="default"/>
        <w:lang w:val="ru-RU" w:eastAsia="en-US" w:bidi="ar-SA"/>
      </w:rPr>
    </w:lvl>
  </w:abstractNum>
  <w:abstractNum w:abstractNumId="86">
    <w:nsid w:val="43FC6A9C"/>
    <w:multiLevelType w:val="hybridMultilevel"/>
    <w:tmpl w:val="614ACA5E"/>
    <w:lvl w:ilvl="0" w:tplc="31C82052">
      <w:start w:val="1"/>
      <w:numFmt w:val="decimal"/>
      <w:lvlText w:val="%1."/>
      <w:lvlJc w:val="left"/>
      <w:pPr>
        <w:ind w:left="1479" w:hanging="24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788D94E">
      <w:numFmt w:val="bullet"/>
      <w:lvlText w:val="•"/>
      <w:lvlJc w:val="left"/>
      <w:pPr>
        <w:ind w:left="2489" w:hanging="240"/>
      </w:pPr>
      <w:rPr>
        <w:rFonts w:hint="default"/>
        <w:lang w:val="ru-RU" w:eastAsia="en-US" w:bidi="ar-SA"/>
      </w:rPr>
    </w:lvl>
    <w:lvl w:ilvl="2" w:tplc="1DE41DFC">
      <w:numFmt w:val="bullet"/>
      <w:lvlText w:val="•"/>
      <w:lvlJc w:val="left"/>
      <w:pPr>
        <w:ind w:left="3498" w:hanging="240"/>
      </w:pPr>
      <w:rPr>
        <w:rFonts w:hint="default"/>
        <w:lang w:val="ru-RU" w:eastAsia="en-US" w:bidi="ar-SA"/>
      </w:rPr>
    </w:lvl>
    <w:lvl w:ilvl="3" w:tplc="9B7EA030">
      <w:numFmt w:val="bullet"/>
      <w:lvlText w:val="•"/>
      <w:lvlJc w:val="left"/>
      <w:pPr>
        <w:ind w:left="4507" w:hanging="240"/>
      </w:pPr>
      <w:rPr>
        <w:rFonts w:hint="default"/>
        <w:lang w:val="ru-RU" w:eastAsia="en-US" w:bidi="ar-SA"/>
      </w:rPr>
    </w:lvl>
    <w:lvl w:ilvl="4" w:tplc="E9FE4AFE">
      <w:numFmt w:val="bullet"/>
      <w:lvlText w:val="•"/>
      <w:lvlJc w:val="left"/>
      <w:pPr>
        <w:ind w:left="5516" w:hanging="240"/>
      </w:pPr>
      <w:rPr>
        <w:rFonts w:hint="default"/>
        <w:lang w:val="ru-RU" w:eastAsia="en-US" w:bidi="ar-SA"/>
      </w:rPr>
    </w:lvl>
    <w:lvl w:ilvl="5" w:tplc="691CE958">
      <w:numFmt w:val="bullet"/>
      <w:lvlText w:val="•"/>
      <w:lvlJc w:val="left"/>
      <w:pPr>
        <w:ind w:left="6525" w:hanging="240"/>
      </w:pPr>
      <w:rPr>
        <w:rFonts w:hint="default"/>
        <w:lang w:val="ru-RU" w:eastAsia="en-US" w:bidi="ar-SA"/>
      </w:rPr>
    </w:lvl>
    <w:lvl w:ilvl="6" w:tplc="5386AB8E">
      <w:numFmt w:val="bullet"/>
      <w:lvlText w:val="•"/>
      <w:lvlJc w:val="left"/>
      <w:pPr>
        <w:ind w:left="7534" w:hanging="240"/>
      </w:pPr>
      <w:rPr>
        <w:rFonts w:hint="default"/>
        <w:lang w:val="ru-RU" w:eastAsia="en-US" w:bidi="ar-SA"/>
      </w:rPr>
    </w:lvl>
    <w:lvl w:ilvl="7" w:tplc="F76EC062">
      <w:numFmt w:val="bullet"/>
      <w:lvlText w:val="•"/>
      <w:lvlJc w:val="left"/>
      <w:pPr>
        <w:ind w:left="8543" w:hanging="240"/>
      </w:pPr>
      <w:rPr>
        <w:rFonts w:hint="default"/>
        <w:lang w:val="ru-RU" w:eastAsia="en-US" w:bidi="ar-SA"/>
      </w:rPr>
    </w:lvl>
    <w:lvl w:ilvl="8" w:tplc="0010DC60">
      <w:numFmt w:val="bullet"/>
      <w:lvlText w:val="•"/>
      <w:lvlJc w:val="left"/>
      <w:pPr>
        <w:ind w:left="9552" w:hanging="240"/>
      </w:pPr>
      <w:rPr>
        <w:rFonts w:hint="default"/>
        <w:lang w:val="ru-RU" w:eastAsia="en-US" w:bidi="ar-SA"/>
      </w:rPr>
    </w:lvl>
  </w:abstractNum>
  <w:abstractNum w:abstractNumId="87">
    <w:nsid w:val="444B3F86"/>
    <w:multiLevelType w:val="hybridMultilevel"/>
    <w:tmpl w:val="556EBAD6"/>
    <w:lvl w:ilvl="0" w:tplc="3858F35E">
      <w:numFmt w:val="bullet"/>
      <w:lvlText w:val="•"/>
      <w:lvlJc w:val="left"/>
      <w:pPr>
        <w:ind w:left="335" w:hanging="286"/>
      </w:pPr>
      <w:rPr>
        <w:rFonts w:ascii="Times New Roman" w:eastAsia="Times New Roman" w:hAnsi="Times New Roman" w:cs="Times New Roman" w:hint="default"/>
        <w:b w:val="0"/>
        <w:bCs w:val="0"/>
        <w:i w:val="0"/>
        <w:iCs w:val="0"/>
        <w:color w:val="211E1F"/>
        <w:spacing w:val="0"/>
        <w:w w:val="96"/>
        <w:sz w:val="20"/>
        <w:szCs w:val="20"/>
        <w:lang w:val="ru-RU" w:eastAsia="en-US" w:bidi="ar-SA"/>
      </w:rPr>
    </w:lvl>
    <w:lvl w:ilvl="1" w:tplc="11CAF734">
      <w:numFmt w:val="bullet"/>
      <w:lvlText w:val="•"/>
      <w:lvlJc w:val="left"/>
      <w:pPr>
        <w:ind w:left="553" w:hanging="286"/>
      </w:pPr>
      <w:rPr>
        <w:rFonts w:hint="default"/>
        <w:lang w:val="ru-RU" w:eastAsia="en-US" w:bidi="ar-SA"/>
      </w:rPr>
    </w:lvl>
    <w:lvl w:ilvl="2" w:tplc="30B607B6">
      <w:numFmt w:val="bullet"/>
      <w:lvlText w:val="•"/>
      <w:lvlJc w:val="left"/>
      <w:pPr>
        <w:ind w:left="766" w:hanging="286"/>
      </w:pPr>
      <w:rPr>
        <w:rFonts w:hint="default"/>
        <w:lang w:val="ru-RU" w:eastAsia="en-US" w:bidi="ar-SA"/>
      </w:rPr>
    </w:lvl>
    <w:lvl w:ilvl="3" w:tplc="40C0655C">
      <w:numFmt w:val="bullet"/>
      <w:lvlText w:val="•"/>
      <w:lvlJc w:val="left"/>
      <w:pPr>
        <w:ind w:left="980" w:hanging="286"/>
      </w:pPr>
      <w:rPr>
        <w:rFonts w:hint="default"/>
        <w:lang w:val="ru-RU" w:eastAsia="en-US" w:bidi="ar-SA"/>
      </w:rPr>
    </w:lvl>
    <w:lvl w:ilvl="4" w:tplc="02F6E41C">
      <w:numFmt w:val="bullet"/>
      <w:lvlText w:val="•"/>
      <w:lvlJc w:val="left"/>
      <w:pPr>
        <w:ind w:left="1193" w:hanging="286"/>
      </w:pPr>
      <w:rPr>
        <w:rFonts w:hint="default"/>
        <w:lang w:val="ru-RU" w:eastAsia="en-US" w:bidi="ar-SA"/>
      </w:rPr>
    </w:lvl>
    <w:lvl w:ilvl="5" w:tplc="C4823AC4">
      <w:numFmt w:val="bullet"/>
      <w:lvlText w:val="•"/>
      <w:lvlJc w:val="left"/>
      <w:pPr>
        <w:ind w:left="1407" w:hanging="286"/>
      </w:pPr>
      <w:rPr>
        <w:rFonts w:hint="default"/>
        <w:lang w:val="ru-RU" w:eastAsia="en-US" w:bidi="ar-SA"/>
      </w:rPr>
    </w:lvl>
    <w:lvl w:ilvl="6" w:tplc="F088391A">
      <w:numFmt w:val="bullet"/>
      <w:lvlText w:val="•"/>
      <w:lvlJc w:val="left"/>
      <w:pPr>
        <w:ind w:left="1620" w:hanging="286"/>
      </w:pPr>
      <w:rPr>
        <w:rFonts w:hint="default"/>
        <w:lang w:val="ru-RU" w:eastAsia="en-US" w:bidi="ar-SA"/>
      </w:rPr>
    </w:lvl>
    <w:lvl w:ilvl="7" w:tplc="17C42CD8">
      <w:numFmt w:val="bullet"/>
      <w:lvlText w:val="•"/>
      <w:lvlJc w:val="left"/>
      <w:pPr>
        <w:ind w:left="1833" w:hanging="286"/>
      </w:pPr>
      <w:rPr>
        <w:rFonts w:hint="default"/>
        <w:lang w:val="ru-RU" w:eastAsia="en-US" w:bidi="ar-SA"/>
      </w:rPr>
    </w:lvl>
    <w:lvl w:ilvl="8" w:tplc="A9B4EF60">
      <w:numFmt w:val="bullet"/>
      <w:lvlText w:val="•"/>
      <w:lvlJc w:val="left"/>
      <w:pPr>
        <w:ind w:left="2047" w:hanging="286"/>
      </w:pPr>
      <w:rPr>
        <w:rFonts w:hint="default"/>
        <w:lang w:val="ru-RU" w:eastAsia="en-US" w:bidi="ar-SA"/>
      </w:rPr>
    </w:lvl>
  </w:abstractNum>
  <w:abstractNum w:abstractNumId="88">
    <w:nsid w:val="44EE1E7E"/>
    <w:multiLevelType w:val="hybridMultilevel"/>
    <w:tmpl w:val="E7FA1220"/>
    <w:lvl w:ilvl="0" w:tplc="9C40B0CA">
      <w:start w:val="1"/>
      <w:numFmt w:val="decimal"/>
      <w:lvlText w:val="%1."/>
      <w:lvlJc w:val="left"/>
      <w:pPr>
        <w:ind w:left="1506" w:hanging="26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AF6C48A4">
      <w:numFmt w:val="bullet"/>
      <w:lvlText w:val="•"/>
      <w:lvlJc w:val="left"/>
      <w:pPr>
        <w:ind w:left="2507" w:hanging="269"/>
      </w:pPr>
      <w:rPr>
        <w:rFonts w:hint="default"/>
        <w:lang w:val="ru-RU" w:eastAsia="en-US" w:bidi="ar-SA"/>
      </w:rPr>
    </w:lvl>
    <w:lvl w:ilvl="2" w:tplc="08C613DE">
      <w:numFmt w:val="bullet"/>
      <w:lvlText w:val="•"/>
      <w:lvlJc w:val="left"/>
      <w:pPr>
        <w:ind w:left="3514" w:hanging="269"/>
      </w:pPr>
      <w:rPr>
        <w:rFonts w:hint="default"/>
        <w:lang w:val="ru-RU" w:eastAsia="en-US" w:bidi="ar-SA"/>
      </w:rPr>
    </w:lvl>
    <w:lvl w:ilvl="3" w:tplc="812E299A">
      <w:numFmt w:val="bullet"/>
      <w:lvlText w:val="•"/>
      <w:lvlJc w:val="left"/>
      <w:pPr>
        <w:ind w:left="4521" w:hanging="269"/>
      </w:pPr>
      <w:rPr>
        <w:rFonts w:hint="default"/>
        <w:lang w:val="ru-RU" w:eastAsia="en-US" w:bidi="ar-SA"/>
      </w:rPr>
    </w:lvl>
    <w:lvl w:ilvl="4" w:tplc="80A48D82">
      <w:numFmt w:val="bullet"/>
      <w:lvlText w:val="•"/>
      <w:lvlJc w:val="left"/>
      <w:pPr>
        <w:ind w:left="5528" w:hanging="269"/>
      </w:pPr>
      <w:rPr>
        <w:rFonts w:hint="default"/>
        <w:lang w:val="ru-RU" w:eastAsia="en-US" w:bidi="ar-SA"/>
      </w:rPr>
    </w:lvl>
    <w:lvl w:ilvl="5" w:tplc="27149C32">
      <w:numFmt w:val="bullet"/>
      <w:lvlText w:val="•"/>
      <w:lvlJc w:val="left"/>
      <w:pPr>
        <w:ind w:left="6535" w:hanging="269"/>
      </w:pPr>
      <w:rPr>
        <w:rFonts w:hint="default"/>
        <w:lang w:val="ru-RU" w:eastAsia="en-US" w:bidi="ar-SA"/>
      </w:rPr>
    </w:lvl>
    <w:lvl w:ilvl="6" w:tplc="943A0326">
      <w:numFmt w:val="bullet"/>
      <w:lvlText w:val="•"/>
      <w:lvlJc w:val="left"/>
      <w:pPr>
        <w:ind w:left="7542" w:hanging="269"/>
      </w:pPr>
      <w:rPr>
        <w:rFonts w:hint="default"/>
        <w:lang w:val="ru-RU" w:eastAsia="en-US" w:bidi="ar-SA"/>
      </w:rPr>
    </w:lvl>
    <w:lvl w:ilvl="7" w:tplc="28407214">
      <w:numFmt w:val="bullet"/>
      <w:lvlText w:val="•"/>
      <w:lvlJc w:val="left"/>
      <w:pPr>
        <w:ind w:left="8549" w:hanging="269"/>
      </w:pPr>
      <w:rPr>
        <w:rFonts w:hint="default"/>
        <w:lang w:val="ru-RU" w:eastAsia="en-US" w:bidi="ar-SA"/>
      </w:rPr>
    </w:lvl>
    <w:lvl w:ilvl="8" w:tplc="FF343524">
      <w:numFmt w:val="bullet"/>
      <w:lvlText w:val="•"/>
      <w:lvlJc w:val="left"/>
      <w:pPr>
        <w:ind w:left="9556" w:hanging="269"/>
      </w:pPr>
      <w:rPr>
        <w:rFonts w:hint="default"/>
        <w:lang w:val="ru-RU" w:eastAsia="en-US" w:bidi="ar-SA"/>
      </w:rPr>
    </w:lvl>
  </w:abstractNum>
  <w:abstractNum w:abstractNumId="89">
    <w:nsid w:val="45273B72"/>
    <w:multiLevelType w:val="hybridMultilevel"/>
    <w:tmpl w:val="892A8EF0"/>
    <w:lvl w:ilvl="0" w:tplc="02666502">
      <w:start w:val="1"/>
      <w:numFmt w:val="decimal"/>
      <w:lvlText w:val="%1)"/>
      <w:lvlJc w:val="left"/>
      <w:pPr>
        <w:ind w:left="1796"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8350387C">
      <w:numFmt w:val="bullet"/>
      <w:lvlText w:val="•"/>
      <w:lvlJc w:val="left"/>
      <w:pPr>
        <w:ind w:left="2777" w:hanging="360"/>
      </w:pPr>
      <w:rPr>
        <w:rFonts w:hint="default"/>
        <w:lang w:val="ru-RU" w:eastAsia="en-US" w:bidi="ar-SA"/>
      </w:rPr>
    </w:lvl>
    <w:lvl w:ilvl="2" w:tplc="54FEE8FC">
      <w:numFmt w:val="bullet"/>
      <w:lvlText w:val="•"/>
      <w:lvlJc w:val="left"/>
      <w:pPr>
        <w:ind w:left="3754" w:hanging="360"/>
      </w:pPr>
      <w:rPr>
        <w:rFonts w:hint="default"/>
        <w:lang w:val="ru-RU" w:eastAsia="en-US" w:bidi="ar-SA"/>
      </w:rPr>
    </w:lvl>
    <w:lvl w:ilvl="3" w:tplc="9DA2ED0C">
      <w:numFmt w:val="bullet"/>
      <w:lvlText w:val="•"/>
      <w:lvlJc w:val="left"/>
      <w:pPr>
        <w:ind w:left="4731" w:hanging="360"/>
      </w:pPr>
      <w:rPr>
        <w:rFonts w:hint="default"/>
        <w:lang w:val="ru-RU" w:eastAsia="en-US" w:bidi="ar-SA"/>
      </w:rPr>
    </w:lvl>
    <w:lvl w:ilvl="4" w:tplc="7F2C4834">
      <w:numFmt w:val="bullet"/>
      <w:lvlText w:val="•"/>
      <w:lvlJc w:val="left"/>
      <w:pPr>
        <w:ind w:left="5708" w:hanging="360"/>
      </w:pPr>
      <w:rPr>
        <w:rFonts w:hint="default"/>
        <w:lang w:val="ru-RU" w:eastAsia="en-US" w:bidi="ar-SA"/>
      </w:rPr>
    </w:lvl>
    <w:lvl w:ilvl="5" w:tplc="47B68846">
      <w:numFmt w:val="bullet"/>
      <w:lvlText w:val="•"/>
      <w:lvlJc w:val="left"/>
      <w:pPr>
        <w:ind w:left="6685" w:hanging="360"/>
      </w:pPr>
      <w:rPr>
        <w:rFonts w:hint="default"/>
        <w:lang w:val="ru-RU" w:eastAsia="en-US" w:bidi="ar-SA"/>
      </w:rPr>
    </w:lvl>
    <w:lvl w:ilvl="6" w:tplc="4E3A58BE">
      <w:numFmt w:val="bullet"/>
      <w:lvlText w:val="•"/>
      <w:lvlJc w:val="left"/>
      <w:pPr>
        <w:ind w:left="7662" w:hanging="360"/>
      </w:pPr>
      <w:rPr>
        <w:rFonts w:hint="default"/>
        <w:lang w:val="ru-RU" w:eastAsia="en-US" w:bidi="ar-SA"/>
      </w:rPr>
    </w:lvl>
    <w:lvl w:ilvl="7" w:tplc="EAF07FD4">
      <w:numFmt w:val="bullet"/>
      <w:lvlText w:val="•"/>
      <w:lvlJc w:val="left"/>
      <w:pPr>
        <w:ind w:left="8639" w:hanging="360"/>
      </w:pPr>
      <w:rPr>
        <w:rFonts w:hint="default"/>
        <w:lang w:val="ru-RU" w:eastAsia="en-US" w:bidi="ar-SA"/>
      </w:rPr>
    </w:lvl>
    <w:lvl w:ilvl="8" w:tplc="5A781AEA">
      <w:numFmt w:val="bullet"/>
      <w:lvlText w:val="•"/>
      <w:lvlJc w:val="left"/>
      <w:pPr>
        <w:ind w:left="9616" w:hanging="360"/>
      </w:pPr>
      <w:rPr>
        <w:rFonts w:hint="default"/>
        <w:lang w:val="ru-RU" w:eastAsia="en-US" w:bidi="ar-SA"/>
      </w:rPr>
    </w:lvl>
  </w:abstractNum>
  <w:abstractNum w:abstractNumId="90">
    <w:nsid w:val="460868FD"/>
    <w:multiLevelType w:val="hybridMultilevel"/>
    <w:tmpl w:val="12DE342A"/>
    <w:lvl w:ilvl="0" w:tplc="B4F6EB0A">
      <w:numFmt w:val="bullet"/>
      <w:lvlText w:val="-"/>
      <w:lvlJc w:val="left"/>
      <w:pPr>
        <w:ind w:left="1076"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72746A40">
      <w:numFmt w:val="bullet"/>
      <w:lvlText w:val="•"/>
      <w:lvlJc w:val="left"/>
      <w:pPr>
        <w:ind w:left="2129" w:hanging="324"/>
      </w:pPr>
      <w:rPr>
        <w:rFonts w:hint="default"/>
        <w:lang w:val="ru-RU" w:eastAsia="en-US" w:bidi="ar-SA"/>
      </w:rPr>
    </w:lvl>
    <w:lvl w:ilvl="2" w:tplc="B798CC1A">
      <w:numFmt w:val="bullet"/>
      <w:lvlText w:val="•"/>
      <w:lvlJc w:val="left"/>
      <w:pPr>
        <w:ind w:left="3178" w:hanging="324"/>
      </w:pPr>
      <w:rPr>
        <w:rFonts w:hint="default"/>
        <w:lang w:val="ru-RU" w:eastAsia="en-US" w:bidi="ar-SA"/>
      </w:rPr>
    </w:lvl>
    <w:lvl w:ilvl="3" w:tplc="A2C28C3C">
      <w:numFmt w:val="bullet"/>
      <w:lvlText w:val="•"/>
      <w:lvlJc w:val="left"/>
      <w:pPr>
        <w:ind w:left="4227" w:hanging="324"/>
      </w:pPr>
      <w:rPr>
        <w:rFonts w:hint="default"/>
        <w:lang w:val="ru-RU" w:eastAsia="en-US" w:bidi="ar-SA"/>
      </w:rPr>
    </w:lvl>
    <w:lvl w:ilvl="4" w:tplc="4B88F602">
      <w:numFmt w:val="bullet"/>
      <w:lvlText w:val="•"/>
      <w:lvlJc w:val="left"/>
      <w:pPr>
        <w:ind w:left="5276" w:hanging="324"/>
      </w:pPr>
      <w:rPr>
        <w:rFonts w:hint="default"/>
        <w:lang w:val="ru-RU" w:eastAsia="en-US" w:bidi="ar-SA"/>
      </w:rPr>
    </w:lvl>
    <w:lvl w:ilvl="5" w:tplc="546E868C">
      <w:numFmt w:val="bullet"/>
      <w:lvlText w:val="•"/>
      <w:lvlJc w:val="left"/>
      <w:pPr>
        <w:ind w:left="6325" w:hanging="324"/>
      </w:pPr>
      <w:rPr>
        <w:rFonts w:hint="default"/>
        <w:lang w:val="ru-RU" w:eastAsia="en-US" w:bidi="ar-SA"/>
      </w:rPr>
    </w:lvl>
    <w:lvl w:ilvl="6" w:tplc="353C98D2">
      <w:numFmt w:val="bullet"/>
      <w:lvlText w:val="•"/>
      <w:lvlJc w:val="left"/>
      <w:pPr>
        <w:ind w:left="7374" w:hanging="324"/>
      </w:pPr>
      <w:rPr>
        <w:rFonts w:hint="default"/>
        <w:lang w:val="ru-RU" w:eastAsia="en-US" w:bidi="ar-SA"/>
      </w:rPr>
    </w:lvl>
    <w:lvl w:ilvl="7" w:tplc="47504F2E">
      <w:numFmt w:val="bullet"/>
      <w:lvlText w:val="•"/>
      <w:lvlJc w:val="left"/>
      <w:pPr>
        <w:ind w:left="8423" w:hanging="324"/>
      </w:pPr>
      <w:rPr>
        <w:rFonts w:hint="default"/>
        <w:lang w:val="ru-RU" w:eastAsia="en-US" w:bidi="ar-SA"/>
      </w:rPr>
    </w:lvl>
    <w:lvl w:ilvl="8" w:tplc="F1AAC1F2">
      <w:numFmt w:val="bullet"/>
      <w:lvlText w:val="•"/>
      <w:lvlJc w:val="left"/>
      <w:pPr>
        <w:ind w:left="9472" w:hanging="324"/>
      </w:pPr>
      <w:rPr>
        <w:rFonts w:hint="default"/>
        <w:lang w:val="ru-RU" w:eastAsia="en-US" w:bidi="ar-SA"/>
      </w:rPr>
    </w:lvl>
  </w:abstractNum>
  <w:abstractNum w:abstractNumId="91">
    <w:nsid w:val="488009CE"/>
    <w:multiLevelType w:val="hybridMultilevel"/>
    <w:tmpl w:val="B1E4F986"/>
    <w:lvl w:ilvl="0" w:tplc="40160E7E">
      <w:numFmt w:val="bullet"/>
      <w:lvlText w:val="-"/>
      <w:lvlJc w:val="left"/>
      <w:pPr>
        <w:ind w:left="1076"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54220B88">
      <w:numFmt w:val="bullet"/>
      <w:lvlText w:val="•"/>
      <w:lvlJc w:val="left"/>
      <w:pPr>
        <w:ind w:left="2129" w:hanging="336"/>
      </w:pPr>
      <w:rPr>
        <w:rFonts w:hint="default"/>
        <w:lang w:val="ru-RU" w:eastAsia="en-US" w:bidi="ar-SA"/>
      </w:rPr>
    </w:lvl>
    <w:lvl w:ilvl="2" w:tplc="AA0C284E">
      <w:numFmt w:val="bullet"/>
      <w:lvlText w:val="•"/>
      <w:lvlJc w:val="left"/>
      <w:pPr>
        <w:ind w:left="3178" w:hanging="336"/>
      </w:pPr>
      <w:rPr>
        <w:rFonts w:hint="default"/>
        <w:lang w:val="ru-RU" w:eastAsia="en-US" w:bidi="ar-SA"/>
      </w:rPr>
    </w:lvl>
    <w:lvl w:ilvl="3" w:tplc="96E69D62">
      <w:numFmt w:val="bullet"/>
      <w:lvlText w:val="•"/>
      <w:lvlJc w:val="left"/>
      <w:pPr>
        <w:ind w:left="4227" w:hanging="336"/>
      </w:pPr>
      <w:rPr>
        <w:rFonts w:hint="default"/>
        <w:lang w:val="ru-RU" w:eastAsia="en-US" w:bidi="ar-SA"/>
      </w:rPr>
    </w:lvl>
    <w:lvl w:ilvl="4" w:tplc="28385C60">
      <w:numFmt w:val="bullet"/>
      <w:lvlText w:val="•"/>
      <w:lvlJc w:val="left"/>
      <w:pPr>
        <w:ind w:left="5276" w:hanging="336"/>
      </w:pPr>
      <w:rPr>
        <w:rFonts w:hint="default"/>
        <w:lang w:val="ru-RU" w:eastAsia="en-US" w:bidi="ar-SA"/>
      </w:rPr>
    </w:lvl>
    <w:lvl w:ilvl="5" w:tplc="4A920F8C">
      <w:numFmt w:val="bullet"/>
      <w:lvlText w:val="•"/>
      <w:lvlJc w:val="left"/>
      <w:pPr>
        <w:ind w:left="6325" w:hanging="336"/>
      </w:pPr>
      <w:rPr>
        <w:rFonts w:hint="default"/>
        <w:lang w:val="ru-RU" w:eastAsia="en-US" w:bidi="ar-SA"/>
      </w:rPr>
    </w:lvl>
    <w:lvl w:ilvl="6" w:tplc="A9222D92">
      <w:numFmt w:val="bullet"/>
      <w:lvlText w:val="•"/>
      <w:lvlJc w:val="left"/>
      <w:pPr>
        <w:ind w:left="7374" w:hanging="336"/>
      </w:pPr>
      <w:rPr>
        <w:rFonts w:hint="default"/>
        <w:lang w:val="ru-RU" w:eastAsia="en-US" w:bidi="ar-SA"/>
      </w:rPr>
    </w:lvl>
    <w:lvl w:ilvl="7" w:tplc="C6F67E46">
      <w:numFmt w:val="bullet"/>
      <w:lvlText w:val="•"/>
      <w:lvlJc w:val="left"/>
      <w:pPr>
        <w:ind w:left="8423" w:hanging="336"/>
      </w:pPr>
      <w:rPr>
        <w:rFonts w:hint="default"/>
        <w:lang w:val="ru-RU" w:eastAsia="en-US" w:bidi="ar-SA"/>
      </w:rPr>
    </w:lvl>
    <w:lvl w:ilvl="8" w:tplc="E85468A2">
      <w:numFmt w:val="bullet"/>
      <w:lvlText w:val="•"/>
      <w:lvlJc w:val="left"/>
      <w:pPr>
        <w:ind w:left="9472" w:hanging="336"/>
      </w:pPr>
      <w:rPr>
        <w:rFonts w:hint="default"/>
        <w:lang w:val="ru-RU" w:eastAsia="en-US" w:bidi="ar-SA"/>
      </w:rPr>
    </w:lvl>
  </w:abstractNum>
  <w:abstractNum w:abstractNumId="92">
    <w:nsid w:val="48B3386D"/>
    <w:multiLevelType w:val="hybridMultilevel"/>
    <w:tmpl w:val="DD2A3242"/>
    <w:lvl w:ilvl="0" w:tplc="619E5EC2">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CC78CDBA">
      <w:numFmt w:val="bullet"/>
      <w:lvlText w:val="•"/>
      <w:lvlJc w:val="left"/>
      <w:pPr>
        <w:ind w:left="2777" w:hanging="360"/>
      </w:pPr>
      <w:rPr>
        <w:rFonts w:hint="default"/>
        <w:lang w:val="ru-RU" w:eastAsia="en-US" w:bidi="ar-SA"/>
      </w:rPr>
    </w:lvl>
    <w:lvl w:ilvl="2" w:tplc="FF82E158">
      <w:numFmt w:val="bullet"/>
      <w:lvlText w:val="•"/>
      <w:lvlJc w:val="left"/>
      <w:pPr>
        <w:ind w:left="3754" w:hanging="360"/>
      </w:pPr>
      <w:rPr>
        <w:rFonts w:hint="default"/>
        <w:lang w:val="ru-RU" w:eastAsia="en-US" w:bidi="ar-SA"/>
      </w:rPr>
    </w:lvl>
    <w:lvl w:ilvl="3" w:tplc="8DB85828">
      <w:numFmt w:val="bullet"/>
      <w:lvlText w:val="•"/>
      <w:lvlJc w:val="left"/>
      <w:pPr>
        <w:ind w:left="4731" w:hanging="360"/>
      </w:pPr>
      <w:rPr>
        <w:rFonts w:hint="default"/>
        <w:lang w:val="ru-RU" w:eastAsia="en-US" w:bidi="ar-SA"/>
      </w:rPr>
    </w:lvl>
    <w:lvl w:ilvl="4" w:tplc="81EA643E">
      <w:numFmt w:val="bullet"/>
      <w:lvlText w:val="•"/>
      <w:lvlJc w:val="left"/>
      <w:pPr>
        <w:ind w:left="5708" w:hanging="360"/>
      </w:pPr>
      <w:rPr>
        <w:rFonts w:hint="default"/>
        <w:lang w:val="ru-RU" w:eastAsia="en-US" w:bidi="ar-SA"/>
      </w:rPr>
    </w:lvl>
    <w:lvl w:ilvl="5" w:tplc="3AAC5174">
      <w:numFmt w:val="bullet"/>
      <w:lvlText w:val="•"/>
      <w:lvlJc w:val="left"/>
      <w:pPr>
        <w:ind w:left="6685" w:hanging="360"/>
      </w:pPr>
      <w:rPr>
        <w:rFonts w:hint="default"/>
        <w:lang w:val="ru-RU" w:eastAsia="en-US" w:bidi="ar-SA"/>
      </w:rPr>
    </w:lvl>
    <w:lvl w:ilvl="6" w:tplc="5478053A">
      <w:numFmt w:val="bullet"/>
      <w:lvlText w:val="•"/>
      <w:lvlJc w:val="left"/>
      <w:pPr>
        <w:ind w:left="7662" w:hanging="360"/>
      </w:pPr>
      <w:rPr>
        <w:rFonts w:hint="default"/>
        <w:lang w:val="ru-RU" w:eastAsia="en-US" w:bidi="ar-SA"/>
      </w:rPr>
    </w:lvl>
    <w:lvl w:ilvl="7" w:tplc="C2282228">
      <w:numFmt w:val="bullet"/>
      <w:lvlText w:val="•"/>
      <w:lvlJc w:val="left"/>
      <w:pPr>
        <w:ind w:left="8639" w:hanging="360"/>
      </w:pPr>
      <w:rPr>
        <w:rFonts w:hint="default"/>
        <w:lang w:val="ru-RU" w:eastAsia="en-US" w:bidi="ar-SA"/>
      </w:rPr>
    </w:lvl>
    <w:lvl w:ilvl="8" w:tplc="BA2227E8">
      <w:numFmt w:val="bullet"/>
      <w:lvlText w:val="•"/>
      <w:lvlJc w:val="left"/>
      <w:pPr>
        <w:ind w:left="9616" w:hanging="360"/>
      </w:pPr>
      <w:rPr>
        <w:rFonts w:hint="default"/>
        <w:lang w:val="ru-RU" w:eastAsia="en-US" w:bidi="ar-SA"/>
      </w:rPr>
    </w:lvl>
  </w:abstractNum>
  <w:abstractNum w:abstractNumId="93">
    <w:nsid w:val="499D62D0"/>
    <w:multiLevelType w:val="hybridMultilevel"/>
    <w:tmpl w:val="396655FE"/>
    <w:lvl w:ilvl="0" w:tplc="84B6BB34">
      <w:numFmt w:val="bullet"/>
      <w:lvlText w:val="–"/>
      <w:lvlJc w:val="left"/>
      <w:pPr>
        <w:ind w:left="219"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300C9E18">
      <w:numFmt w:val="bullet"/>
      <w:lvlText w:val="•"/>
      <w:lvlJc w:val="left"/>
      <w:pPr>
        <w:ind w:left="1355" w:hanging="344"/>
      </w:pPr>
      <w:rPr>
        <w:rFonts w:hint="default"/>
        <w:lang w:val="ru-RU" w:eastAsia="en-US" w:bidi="ar-SA"/>
      </w:rPr>
    </w:lvl>
    <w:lvl w:ilvl="2" w:tplc="9A22857C">
      <w:numFmt w:val="bullet"/>
      <w:lvlText w:val="•"/>
      <w:lvlJc w:val="left"/>
      <w:pPr>
        <w:ind w:left="2490" w:hanging="344"/>
      </w:pPr>
      <w:rPr>
        <w:rFonts w:hint="default"/>
        <w:lang w:val="ru-RU" w:eastAsia="en-US" w:bidi="ar-SA"/>
      </w:rPr>
    </w:lvl>
    <w:lvl w:ilvl="3" w:tplc="7A544C9E">
      <w:numFmt w:val="bullet"/>
      <w:lvlText w:val="•"/>
      <w:lvlJc w:val="left"/>
      <w:pPr>
        <w:ind w:left="3625" w:hanging="344"/>
      </w:pPr>
      <w:rPr>
        <w:rFonts w:hint="default"/>
        <w:lang w:val="ru-RU" w:eastAsia="en-US" w:bidi="ar-SA"/>
      </w:rPr>
    </w:lvl>
    <w:lvl w:ilvl="4" w:tplc="98C67102">
      <w:numFmt w:val="bullet"/>
      <w:lvlText w:val="•"/>
      <w:lvlJc w:val="left"/>
      <w:pPr>
        <w:ind w:left="4760" w:hanging="344"/>
      </w:pPr>
      <w:rPr>
        <w:rFonts w:hint="default"/>
        <w:lang w:val="ru-RU" w:eastAsia="en-US" w:bidi="ar-SA"/>
      </w:rPr>
    </w:lvl>
    <w:lvl w:ilvl="5" w:tplc="FE046C1A">
      <w:numFmt w:val="bullet"/>
      <w:lvlText w:val="•"/>
      <w:lvlJc w:val="left"/>
      <w:pPr>
        <w:ind w:left="5895" w:hanging="344"/>
      </w:pPr>
      <w:rPr>
        <w:rFonts w:hint="default"/>
        <w:lang w:val="ru-RU" w:eastAsia="en-US" w:bidi="ar-SA"/>
      </w:rPr>
    </w:lvl>
    <w:lvl w:ilvl="6" w:tplc="BF56C564">
      <w:numFmt w:val="bullet"/>
      <w:lvlText w:val="•"/>
      <w:lvlJc w:val="left"/>
      <w:pPr>
        <w:ind w:left="7030" w:hanging="344"/>
      </w:pPr>
      <w:rPr>
        <w:rFonts w:hint="default"/>
        <w:lang w:val="ru-RU" w:eastAsia="en-US" w:bidi="ar-SA"/>
      </w:rPr>
    </w:lvl>
    <w:lvl w:ilvl="7" w:tplc="065081EC">
      <w:numFmt w:val="bullet"/>
      <w:lvlText w:val="•"/>
      <w:lvlJc w:val="left"/>
      <w:pPr>
        <w:ind w:left="8165" w:hanging="344"/>
      </w:pPr>
      <w:rPr>
        <w:rFonts w:hint="default"/>
        <w:lang w:val="ru-RU" w:eastAsia="en-US" w:bidi="ar-SA"/>
      </w:rPr>
    </w:lvl>
    <w:lvl w:ilvl="8" w:tplc="C784CAAA">
      <w:numFmt w:val="bullet"/>
      <w:lvlText w:val="•"/>
      <w:lvlJc w:val="left"/>
      <w:pPr>
        <w:ind w:left="9300" w:hanging="344"/>
      </w:pPr>
      <w:rPr>
        <w:rFonts w:hint="default"/>
        <w:lang w:val="ru-RU" w:eastAsia="en-US" w:bidi="ar-SA"/>
      </w:rPr>
    </w:lvl>
  </w:abstractNum>
  <w:abstractNum w:abstractNumId="94">
    <w:nsid w:val="49BC76AA"/>
    <w:multiLevelType w:val="hybridMultilevel"/>
    <w:tmpl w:val="43C0AC10"/>
    <w:lvl w:ilvl="0" w:tplc="91CA608A">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E6BEB592">
      <w:numFmt w:val="bullet"/>
      <w:lvlText w:val="•"/>
      <w:lvlJc w:val="left"/>
      <w:pPr>
        <w:ind w:left="2777" w:hanging="360"/>
      </w:pPr>
      <w:rPr>
        <w:rFonts w:hint="default"/>
        <w:lang w:val="ru-RU" w:eastAsia="en-US" w:bidi="ar-SA"/>
      </w:rPr>
    </w:lvl>
    <w:lvl w:ilvl="2" w:tplc="4F969D9C">
      <w:numFmt w:val="bullet"/>
      <w:lvlText w:val="•"/>
      <w:lvlJc w:val="left"/>
      <w:pPr>
        <w:ind w:left="3754" w:hanging="360"/>
      </w:pPr>
      <w:rPr>
        <w:rFonts w:hint="default"/>
        <w:lang w:val="ru-RU" w:eastAsia="en-US" w:bidi="ar-SA"/>
      </w:rPr>
    </w:lvl>
    <w:lvl w:ilvl="3" w:tplc="17DC9FAA">
      <w:numFmt w:val="bullet"/>
      <w:lvlText w:val="•"/>
      <w:lvlJc w:val="left"/>
      <w:pPr>
        <w:ind w:left="4731" w:hanging="360"/>
      </w:pPr>
      <w:rPr>
        <w:rFonts w:hint="default"/>
        <w:lang w:val="ru-RU" w:eastAsia="en-US" w:bidi="ar-SA"/>
      </w:rPr>
    </w:lvl>
    <w:lvl w:ilvl="4" w:tplc="EC063E24">
      <w:numFmt w:val="bullet"/>
      <w:lvlText w:val="•"/>
      <w:lvlJc w:val="left"/>
      <w:pPr>
        <w:ind w:left="5708" w:hanging="360"/>
      </w:pPr>
      <w:rPr>
        <w:rFonts w:hint="default"/>
        <w:lang w:val="ru-RU" w:eastAsia="en-US" w:bidi="ar-SA"/>
      </w:rPr>
    </w:lvl>
    <w:lvl w:ilvl="5" w:tplc="3CCE0E34">
      <w:numFmt w:val="bullet"/>
      <w:lvlText w:val="•"/>
      <w:lvlJc w:val="left"/>
      <w:pPr>
        <w:ind w:left="6685" w:hanging="360"/>
      </w:pPr>
      <w:rPr>
        <w:rFonts w:hint="default"/>
        <w:lang w:val="ru-RU" w:eastAsia="en-US" w:bidi="ar-SA"/>
      </w:rPr>
    </w:lvl>
    <w:lvl w:ilvl="6" w:tplc="3B70BA96">
      <w:numFmt w:val="bullet"/>
      <w:lvlText w:val="•"/>
      <w:lvlJc w:val="left"/>
      <w:pPr>
        <w:ind w:left="7662" w:hanging="360"/>
      </w:pPr>
      <w:rPr>
        <w:rFonts w:hint="default"/>
        <w:lang w:val="ru-RU" w:eastAsia="en-US" w:bidi="ar-SA"/>
      </w:rPr>
    </w:lvl>
    <w:lvl w:ilvl="7" w:tplc="851C02BC">
      <w:numFmt w:val="bullet"/>
      <w:lvlText w:val="•"/>
      <w:lvlJc w:val="left"/>
      <w:pPr>
        <w:ind w:left="8639" w:hanging="360"/>
      </w:pPr>
      <w:rPr>
        <w:rFonts w:hint="default"/>
        <w:lang w:val="ru-RU" w:eastAsia="en-US" w:bidi="ar-SA"/>
      </w:rPr>
    </w:lvl>
    <w:lvl w:ilvl="8" w:tplc="36303564">
      <w:numFmt w:val="bullet"/>
      <w:lvlText w:val="•"/>
      <w:lvlJc w:val="left"/>
      <w:pPr>
        <w:ind w:left="9616" w:hanging="360"/>
      </w:pPr>
      <w:rPr>
        <w:rFonts w:hint="default"/>
        <w:lang w:val="ru-RU" w:eastAsia="en-US" w:bidi="ar-SA"/>
      </w:rPr>
    </w:lvl>
  </w:abstractNum>
  <w:abstractNum w:abstractNumId="95">
    <w:nsid w:val="4A12551B"/>
    <w:multiLevelType w:val="hybridMultilevel"/>
    <w:tmpl w:val="6E923EA0"/>
    <w:lvl w:ilvl="0" w:tplc="FE5E24D2">
      <w:start w:val="1"/>
      <w:numFmt w:val="decimal"/>
      <w:lvlText w:val="%1)"/>
      <w:lvlJc w:val="left"/>
      <w:pPr>
        <w:ind w:left="1923"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0D2E0648">
      <w:numFmt w:val="bullet"/>
      <w:lvlText w:val="•"/>
      <w:lvlJc w:val="left"/>
      <w:pPr>
        <w:ind w:left="2885" w:hanging="308"/>
      </w:pPr>
      <w:rPr>
        <w:rFonts w:hint="default"/>
        <w:lang w:val="ru-RU" w:eastAsia="en-US" w:bidi="ar-SA"/>
      </w:rPr>
    </w:lvl>
    <w:lvl w:ilvl="2" w:tplc="567C2814">
      <w:numFmt w:val="bullet"/>
      <w:lvlText w:val="•"/>
      <w:lvlJc w:val="left"/>
      <w:pPr>
        <w:ind w:left="3850" w:hanging="308"/>
      </w:pPr>
      <w:rPr>
        <w:rFonts w:hint="default"/>
        <w:lang w:val="ru-RU" w:eastAsia="en-US" w:bidi="ar-SA"/>
      </w:rPr>
    </w:lvl>
    <w:lvl w:ilvl="3" w:tplc="E50A3122">
      <w:numFmt w:val="bullet"/>
      <w:lvlText w:val="•"/>
      <w:lvlJc w:val="left"/>
      <w:pPr>
        <w:ind w:left="4815" w:hanging="308"/>
      </w:pPr>
      <w:rPr>
        <w:rFonts w:hint="default"/>
        <w:lang w:val="ru-RU" w:eastAsia="en-US" w:bidi="ar-SA"/>
      </w:rPr>
    </w:lvl>
    <w:lvl w:ilvl="4" w:tplc="3EBE5506">
      <w:numFmt w:val="bullet"/>
      <w:lvlText w:val="•"/>
      <w:lvlJc w:val="left"/>
      <w:pPr>
        <w:ind w:left="5780" w:hanging="308"/>
      </w:pPr>
      <w:rPr>
        <w:rFonts w:hint="default"/>
        <w:lang w:val="ru-RU" w:eastAsia="en-US" w:bidi="ar-SA"/>
      </w:rPr>
    </w:lvl>
    <w:lvl w:ilvl="5" w:tplc="62E2D1BE">
      <w:numFmt w:val="bullet"/>
      <w:lvlText w:val="•"/>
      <w:lvlJc w:val="left"/>
      <w:pPr>
        <w:ind w:left="6745" w:hanging="308"/>
      </w:pPr>
      <w:rPr>
        <w:rFonts w:hint="default"/>
        <w:lang w:val="ru-RU" w:eastAsia="en-US" w:bidi="ar-SA"/>
      </w:rPr>
    </w:lvl>
    <w:lvl w:ilvl="6" w:tplc="21F037B6">
      <w:numFmt w:val="bullet"/>
      <w:lvlText w:val="•"/>
      <w:lvlJc w:val="left"/>
      <w:pPr>
        <w:ind w:left="7710" w:hanging="308"/>
      </w:pPr>
      <w:rPr>
        <w:rFonts w:hint="default"/>
        <w:lang w:val="ru-RU" w:eastAsia="en-US" w:bidi="ar-SA"/>
      </w:rPr>
    </w:lvl>
    <w:lvl w:ilvl="7" w:tplc="ADECB956">
      <w:numFmt w:val="bullet"/>
      <w:lvlText w:val="•"/>
      <w:lvlJc w:val="left"/>
      <w:pPr>
        <w:ind w:left="8675" w:hanging="308"/>
      </w:pPr>
      <w:rPr>
        <w:rFonts w:hint="default"/>
        <w:lang w:val="ru-RU" w:eastAsia="en-US" w:bidi="ar-SA"/>
      </w:rPr>
    </w:lvl>
    <w:lvl w:ilvl="8" w:tplc="BF521C72">
      <w:numFmt w:val="bullet"/>
      <w:lvlText w:val="•"/>
      <w:lvlJc w:val="left"/>
      <w:pPr>
        <w:ind w:left="9640" w:hanging="308"/>
      </w:pPr>
      <w:rPr>
        <w:rFonts w:hint="default"/>
        <w:lang w:val="ru-RU" w:eastAsia="en-US" w:bidi="ar-SA"/>
      </w:rPr>
    </w:lvl>
  </w:abstractNum>
  <w:abstractNum w:abstractNumId="96">
    <w:nsid w:val="4A1A0EA8"/>
    <w:multiLevelType w:val="hybridMultilevel"/>
    <w:tmpl w:val="D616A21A"/>
    <w:lvl w:ilvl="0" w:tplc="59B4DAAE">
      <w:start w:val="1"/>
      <w:numFmt w:val="decimal"/>
      <w:lvlText w:val="%1."/>
      <w:lvlJc w:val="left"/>
      <w:pPr>
        <w:ind w:left="1076" w:hanging="312"/>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C16E1A42">
      <w:numFmt w:val="bullet"/>
      <w:lvlText w:val="•"/>
      <w:lvlJc w:val="left"/>
      <w:pPr>
        <w:ind w:left="2129" w:hanging="312"/>
      </w:pPr>
      <w:rPr>
        <w:rFonts w:hint="default"/>
        <w:lang w:val="ru-RU" w:eastAsia="en-US" w:bidi="ar-SA"/>
      </w:rPr>
    </w:lvl>
    <w:lvl w:ilvl="2" w:tplc="A7F85A40">
      <w:numFmt w:val="bullet"/>
      <w:lvlText w:val="•"/>
      <w:lvlJc w:val="left"/>
      <w:pPr>
        <w:ind w:left="3178" w:hanging="312"/>
      </w:pPr>
      <w:rPr>
        <w:rFonts w:hint="default"/>
        <w:lang w:val="ru-RU" w:eastAsia="en-US" w:bidi="ar-SA"/>
      </w:rPr>
    </w:lvl>
    <w:lvl w:ilvl="3" w:tplc="9E82690E">
      <w:numFmt w:val="bullet"/>
      <w:lvlText w:val="•"/>
      <w:lvlJc w:val="left"/>
      <w:pPr>
        <w:ind w:left="4227" w:hanging="312"/>
      </w:pPr>
      <w:rPr>
        <w:rFonts w:hint="default"/>
        <w:lang w:val="ru-RU" w:eastAsia="en-US" w:bidi="ar-SA"/>
      </w:rPr>
    </w:lvl>
    <w:lvl w:ilvl="4" w:tplc="A484E966">
      <w:numFmt w:val="bullet"/>
      <w:lvlText w:val="•"/>
      <w:lvlJc w:val="left"/>
      <w:pPr>
        <w:ind w:left="5276" w:hanging="312"/>
      </w:pPr>
      <w:rPr>
        <w:rFonts w:hint="default"/>
        <w:lang w:val="ru-RU" w:eastAsia="en-US" w:bidi="ar-SA"/>
      </w:rPr>
    </w:lvl>
    <w:lvl w:ilvl="5" w:tplc="9872EC8C">
      <w:numFmt w:val="bullet"/>
      <w:lvlText w:val="•"/>
      <w:lvlJc w:val="left"/>
      <w:pPr>
        <w:ind w:left="6325" w:hanging="312"/>
      </w:pPr>
      <w:rPr>
        <w:rFonts w:hint="default"/>
        <w:lang w:val="ru-RU" w:eastAsia="en-US" w:bidi="ar-SA"/>
      </w:rPr>
    </w:lvl>
    <w:lvl w:ilvl="6" w:tplc="5B125F92">
      <w:numFmt w:val="bullet"/>
      <w:lvlText w:val="•"/>
      <w:lvlJc w:val="left"/>
      <w:pPr>
        <w:ind w:left="7374" w:hanging="312"/>
      </w:pPr>
      <w:rPr>
        <w:rFonts w:hint="default"/>
        <w:lang w:val="ru-RU" w:eastAsia="en-US" w:bidi="ar-SA"/>
      </w:rPr>
    </w:lvl>
    <w:lvl w:ilvl="7" w:tplc="F7EA7BE6">
      <w:numFmt w:val="bullet"/>
      <w:lvlText w:val="•"/>
      <w:lvlJc w:val="left"/>
      <w:pPr>
        <w:ind w:left="8423" w:hanging="312"/>
      </w:pPr>
      <w:rPr>
        <w:rFonts w:hint="default"/>
        <w:lang w:val="ru-RU" w:eastAsia="en-US" w:bidi="ar-SA"/>
      </w:rPr>
    </w:lvl>
    <w:lvl w:ilvl="8" w:tplc="C63C90E8">
      <w:numFmt w:val="bullet"/>
      <w:lvlText w:val="•"/>
      <w:lvlJc w:val="left"/>
      <w:pPr>
        <w:ind w:left="9472" w:hanging="312"/>
      </w:pPr>
      <w:rPr>
        <w:rFonts w:hint="default"/>
        <w:lang w:val="ru-RU" w:eastAsia="en-US" w:bidi="ar-SA"/>
      </w:rPr>
    </w:lvl>
  </w:abstractNum>
  <w:abstractNum w:abstractNumId="97">
    <w:nsid w:val="4A3B7C4F"/>
    <w:multiLevelType w:val="hybridMultilevel"/>
    <w:tmpl w:val="484C1718"/>
    <w:lvl w:ilvl="0" w:tplc="52B8CF8A">
      <w:numFmt w:val="bullet"/>
      <w:lvlText w:val="–"/>
      <w:lvlJc w:val="left"/>
      <w:pPr>
        <w:ind w:left="1362" w:hanging="286"/>
      </w:pPr>
      <w:rPr>
        <w:rFonts w:ascii="Arial MT" w:eastAsia="Arial MT" w:hAnsi="Arial MT" w:cs="Arial MT" w:hint="default"/>
        <w:b w:val="0"/>
        <w:bCs w:val="0"/>
        <w:i w:val="0"/>
        <w:iCs w:val="0"/>
        <w:spacing w:val="0"/>
        <w:w w:val="100"/>
        <w:sz w:val="28"/>
        <w:szCs w:val="28"/>
        <w:lang w:val="ru-RU" w:eastAsia="en-US" w:bidi="ar-SA"/>
      </w:rPr>
    </w:lvl>
    <w:lvl w:ilvl="1" w:tplc="A07E812C">
      <w:numFmt w:val="bullet"/>
      <w:lvlText w:val="•"/>
      <w:lvlJc w:val="left"/>
      <w:pPr>
        <w:ind w:left="2381" w:hanging="286"/>
      </w:pPr>
      <w:rPr>
        <w:rFonts w:hint="default"/>
        <w:lang w:val="ru-RU" w:eastAsia="en-US" w:bidi="ar-SA"/>
      </w:rPr>
    </w:lvl>
    <w:lvl w:ilvl="2" w:tplc="EA8A77C8">
      <w:numFmt w:val="bullet"/>
      <w:lvlText w:val="•"/>
      <w:lvlJc w:val="left"/>
      <w:pPr>
        <w:ind w:left="3402" w:hanging="286"/>
      </w:pPr>
      <w:rPr>
        <w:rFonts w:hint="default"/>
        <w:lang w:val="ru-RU" w:eastAsia="en-US" w:bidi="ar-SA"/>
      </w:rPr>
    </w:lvl>
    <w:lvl w:ilvl="3" w:tplc="D76E480E">
      <w:numFmt w:val="bullet"/>
      <w:lvlText w:val="•"/>
      <w:lvlJc w:val="left"/>
      <w:pPr>
        <w:ind w:left="4423" w:hanging="286"/>
      </w:pPr>
      <w:rPr>
        <w:rFonts w:hint="default"/>
        <w:lang w:val="ru-RU" w:eastAsia="en-US" w:bidi="ar-SA"/>
      </w:rPr>
    </w:lvl>
    <w:lvl w:ilvl="4" w:tplc="A3349078">
      <w:numFmt w:val="bullet"/>
      <w:lvlText w:val="•"/>
      <w:lvlJc w:val="left"/>
      <w:pPr>
        <w:ind w:left="5444" w:hanging="286"/>
      </w:pPr>
      <w:rPr>
        <w:rFonts w:hint="default"/>
        <w:lang w:val="ru-RU" w:eastAsia="en-US" w:bidi="ar-SA"/>
      </w:rPr>
    </w:lvl>
    <w:lvl w:ilvl="5" w:tplc="EA66CCC2">
      <w:numFmt w:val="bullet"/>
      <w:lvlText w:val="•"/>
      <w:lvlJc w:val="left"/>
      <w:pPr>
        <w:ind w:left="6465" w:hanging="286"/>
      </w:pPr>
      <w:rPr>
        <w:rFonts w:hint="default"/>
        <w:lang w:val="ru-RU" w:eastAsia="en-US" w:bidi="ar-SA"/>
      </w:rPr>
    </w:lvl>
    <w:lvl w:ilvl="6" w:tplc="A78ADDD8">
      <w:numFmt w:val="bullet"/>
      <w:lvlText w:val="•"/>
      <w:lvlJc w:val="left"/>
      <w:pPr>
        <w:ind w:left="7486" w:hanging="286"/>
      </w:pPr>
      <w:rPr>
        <w:rFonts w:hint="default"/>
        <w:lang w:val="ru-RU" w:eastAsia="en-US" w:bidi="ar-SA"/>
      </w:rPr>
    </w:lvl>
    <w:lvl w:ilvl="7" w:tplc="6A9E9388">
      <w:numFmt w:val="bullet"/>
      <w:lvlText w:val="•"/>
      <w:lvlJc w:val="left"/>
      <w:pPr>
        <w:ind w:left="8507" w:hanging="286"/>
      </w:pPr>
      <w:rPr>
        <w:rFonts w:hint="default"/>
        <w:lang w:val="ru-RU" w:eastAsia="en-US" w:bidi="ar-SA"/>
      </w:rPr>
    </w:lvl>
    <w:lvl w:ilvl="8" w:tplc="34D6580E">
      <w:numFmt w:val="bullet"/>
      <w:lvlText w:val="•"/>
      <w:lvlJc w:val="left"/>
      <w:pPr>
        <w:ind w:left="9528" w:hanging="286"/>
      </w:pPr>
      <w:rPr>
        <w:rFonts w:hint="default"/>
        <w:lang w:val="ru-RU" w:eastAsia="en-US" w:bidi="ar-SA"/>
      </w:rPr>
    </w:lvl>
  </w:abstractNum>
  <w:abstractNum w:abstractNumId="98">
    <w:nsid w:val="4B49672F"/>
    <w:multiLevelType w:val="hybridMultilevel"/>
    <w:tmpl w:val="947CD274"/>
    <w:lvl w:ilvl="0" w:tplc="2CAC4472">
      <w:numFmt w:val="bullet"/>
      <w:lvlText w:val="-"/>
      <w:lvlJc w:val="left"/>
      <w:pPr>
        <w:ind w:left="1076"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23E0AED4">
      <w:start w:val="1"/>
      <w:numFmt w:val="decimal"/>
      <w:lvlText w:val="%2)"/>
      <w:lvlJc w:val="left"/>
      <w:pPr>
        <w:ind w:left="1076"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2" w:tplc="AD3A3DAC">
      <w:numFmt w:val="bullet"/>
      <w:lvlText w:val="•"/>
      <w:lvlJc w:val="left"/>
      <w:pPr>
        <w:ind w:left="3178" w:hanging="320"/>
      </w:pPr>
      <w:rPr>
        <w:rFonts w:hint="default"/>
        <w:lang w:val="ru-RU" w:eastAsia="en-US" w:bidi="ar-SA"/>
      </w:rPr>
    </w:lvl>
    <w:lvl w:ilvl="3" w:tplc="39001452">
      <w:numFmt w:val="bullet"/>
      <w:lvlText w:val="•"/>
      <w:lvlJc w:val="left"/>
      <w:pPr>
        <w:ind w:left="4227" w:hanging="320"/>
      </w:pPr>
      <w:rPr>
        <w:rFonts w:hint="default"/>
        <w:lang w:val="ru-RU" w:eastAsia="en-US" w:bidi="ar-SA"/>
      </w:rPr>
    </w:lvl>
    <w:lvl w:ilvl="4" w:tplc="0DB63CF6">
      <w:numFmt w:val="bullet"/>
      <w:lvlText w:val="•"/>
      <w:lvlJc w:val="left"/>
      <w:pPr>
        <w:ind w:left="5276" w:hanging="320"/>
      </w:pPr>
      <w:rPr>
        <w:rFonts w:hint="default"/>
        <w:lang w:val="ru-RU" w:eastAsia="en-US" w:bidi="ar-SA"/>
      </w:rPr>
    </w:lvl>
    <w:lvl w:ilvl="5" w:tplc="101A0322">
      <w:numFmt w:val="bullet"/>
      <w:lvlText w:val="•"/>
      <w:lvlJc w:val="left"/>
      <w:pPr>
        <w:ind w:left="6325" w:hanging="320"/>
      </w:pPr>
      <w:rPr>
        <w:rFonts w:hint="default"/>
        <w:lang w:val="ru-RU" w:eastAsia="en-US" w:bidi="ar-SA"/>
      </w:rPr>
    </w:lvl>
    <w:lvl w:ilvl="6" w:tplc="964669E4">
      <w:numFmt w:val="bullet"/>
      <w:lvlText w:val="•"/>
      <w:lvlJc w:val="left"/>
      <w:pPr>
        <w:ind w:left="7374" w:hanging="320"/>
      </w:pPr>
      <w:rPr>
        <w:rFonts w:hint="default"/>
        <w:lang w:val="ru-RU" w:eastAsia="en-US" w:bidi="ar-SA"/>
      </w:rPr>
    </w:lvl>
    <w:lvl w:ilvl="7" w:tplc="E3EC54B6">
      <w:numFmt w:val="bullet"/>
      <w:lvlText w:val="•"/>
      <w:lvlJc w:val="left"/>
      <w:pPr>
        <w:ind w:left="8423" w:hanging="320"/>
      </w:pPr>
      <w:rPr>
        <w:rFonts w:hint="default"/>
        <w:lang w:val="ru-RU" w:eastAsia="en-US" w:bidi="ar-SA"/>
      </w:rPr>
    </w:lvl>
    <w:lvl w:ilvl="8" w:tplc="39DAF0C8">
      <w:numFmt w:val="bullet"/>
      <w:lvlText w:val="•"/>
      <w:lvlJc w:val="left"/>
      <w:pPr>
        <w:ind w:left="9472" w:hanging="320"/>
      </w:pPr>
      <w:rPr>
        <w:rFonts w:hint="default"/>
        <w:lang w:val="ru-RU" w:eastAsia="en-US" w:bidi="ar-SA"/>
      </w:rPr>
    </w:lvl>
  </w:abstractNum>
  <w:abstractNum w:abstractNumId="99">
    <w:nsid w:val="4C755DF1"/>
    <w:multiLevelType w:val="hybridMultilevel"/>
    <w:tmpl w:val="648A6A88"/>
    <w:lvl w:ilvl="0" w:tplc="4DBA59E0">
      <w:start w:val="1"/>
      <w:numFmt w:val="decimal"/>
      <w:lvlText w:val="%1."/>
      <w:lvlJc w:val="left"/>
      <w:pPr>
        <w:ind w:left="1587" w:hanging="35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4254F324">
      <w:numFmt w:val="bullet"/>
      <w:lvlText w:val="•"/>
      <w:lvlJc w:val="left"/>
      <w:pPr>
        <w:ind w:left="2579" w:hanging="351"/>
      </w:pPr>
      <w:rPr>
        <w:rFonts w:hint="default"/>
        <w:lang w:val="ru-RU" w:eastAsia="en-US" w:bidi="ar-SA"/>
      </w:rPr>
    </w:lvl>
    <w:lvl w:ilvl="2" w:tplc="31E2FDC6">
      <w:numFmt w:val="bullet"/>
      <w:lvlText w:val="•"/>
      <w:lvlJc w:val="left"/>
      <w:pPr>
        <w:ind w:left="3578" w:hanging="351"/>
      </w:pPr>
      <w:rPr>
        <w:rFonts w:hint="default"/>
        <w:lang w:val="ru-RU" w:eastAsia="en-US" w:bidi="ar-SA"/>
      </w:rPr>
    </w:lvl>
    <w:lvl w:ilvl="3" w:tplc="63CE4280">
      <w:numFmt w:val="bullet"/>
      <w:lvlText w:val="•"/>
      <w:lvlJc w:val="left"/>
      <w:pPr>
        <w:ind w:left="4577" w:hanging="351"/>
      </w:pPr>
      <w:rPr>
        <w:rFonts w:hint="default"/>
        <w:lang w:val="ru-RU" w:eastAsia="en-US" w:bidi="ar-SA"/>
      </w:rPr>
    </w:lvl>
    <w:lvl w:ilvl="4" w:tplc="923212B8">
      <w:numFmt w:val="bullet"/>
      <w:lvlText w:val="•"/>
      <w:lvlJc w:val="left"/>
      <w:pPr>
        <w:ind w:left="5576" w:hanging="351"/>
      </w:pPr>
      <w:rPr>
        <w:rFonts w:hint="default"/>
        <w:lang w:val="ru-RU" w:eastAsia="en-US" w:bidi="ar-SA"/>
      </w:rPr>
    </w:lvl>
    <w:lvl w:ilvl="5" w:tplc="954CFCBE">
      <w:numFmt w:val="bullet"/>
      <w:lvlText w:val="•"/>
      <w:lvlJc w:val="left"/>
      <w:pPr>
        <w:ind w:left="6575" w:hanging="351"/>
      </w:pPr>
      <w:rPr>
        <w:rFonts w:hint="default"/>
        <w:lang w:val="ru-RU" w:eastAsia="en-US" w:bidi="ar-SA"/>
      </w:rPr>
    </w:lvl>
    <w:lvl w:ilvl="6" w:tplc="B7B89FD0">
      <w:numFmt w:val="bullet"/>
      <w:lvlText w:val="•"/>
      <w:lvlJc w:val="left"/>
      <w:pPr>
        <w:ind w:left="7574" w:hanging="351"/>
      </w:pPr>
      <w:rPr>
        <w:rFonts w:hint="default"/>
        <w:lang w:val="ru-RU" w:eastAsia="en-US" w:bidi="ar-SA"/>
      </w:rPr>
    </w:lvl>
    <w:lvl w:ilvl="7" w:tplc="979E0EE6">
      <w:numFmt w:val="bullet"/>
      <w:lvlText w:val="•"/>
      <w:lvlJc w:val="left"/>
      <w:pPr>
        <w:ind w:left="8573" w:hanging="351"/>
      </w:pPr>
      <w:rPr>
        <w:rFonts w:hint="default"/>
        <w:lang w:val="ru-RU" w:eastAsia="en-US" w:bidi="ar-SA"/>
      </w:rPr>
    </w:lvl>
    <w:lvl w:ilvl="8" w:tplc="CDF2391A">
      <w:numFmt w:val="bullet"/>
      <w:lvlText w:val="•"/>
      <w:lvlJc w:val="left"/>
      <w:pPr>
        <w:ind w:left="9572" w:hanging="351"/>
      </w:pPr>
      <w:rPr>
        <w:rFonts w:hint="default"/>
        <w:lang w:val="ru-RU" w:eastAsia="en-US" w:bidi="ar-SA"/>
      </w:rPr>
    </w:lvl>
  </w:abstractNum>
  <w:abstractNum w:abstractNumId="100">
    <w:nsid w:val="4D0325FB"/>
    <w:multiLevelType w:val="hybridMultilevel"/>
    <w:tmpl w:val="9F7CEFBE"/>
    <w:lvl w:ilvl="0" w:tplc="0CA437F8">
      <w:numFmt w:val="bullet"/>
      <w:lvlText w:val="-"/>
      <w:lvlJc w:val="left"/>
      <w:pPr>
        <w:ind w:left="1076" w:hanging="209"/>
      </w:pPr>
      <w:rPr>
        <w:rFonts w:ascii="Times New Roman" w:eastAsia="Times New Roman" w:hAnsi="Times New Roman" w:cs="Times New Roman" w:hint="default"/>
        <w:b w:val="0"/>
        <w:bCs w:val="0"/>
        <w:i w:val="0"/>
        <w:iCs w:val="0"/>
        <w:spacing w:val="0"/>
        <w:w w:val="100"/>
        <w:sz w:val="28"/>
        <w:szCs w:val="28"/>
        <w:lang w:val="ru-RU" w:eastAsia="en-US" w:bidi="ar-SA"/>
      </w:rPr>
    </w:lvl>
    <w:lvl w:ilvl="1" w:tplc="7292D04C">
      <w:numFmt w:val="bullet"/>
      <w:lvlText w:val="•"/>
      <w:lvlJc w:val="left"/>
      <w:pPr>
        <w:ind w:left="2129" w:hanging="209"/>
      </w:pPr>
      <w:rPr>
        <w:rFonts w:hint="default"/>
        <w:lang w:val="ru-RU" w:eastAsia="en-US" w:bidi="ar-SA"/>
      </w:rPr>
    </w:lvl>
    <w:lvl w:ilvl="2" w:tplc="B232AB96">
      <w:numFmt w:val="bullet"/>
      <w:lvlText w:val="•"/>
      <w:lvlJc w:val="left"/>
      <w:pPr>
        <w:ind w:left="3178" w:hanging="209"/>
      </w:pPr>
      <w:rPr>
        <w:rFonts w:hint="default"/>
        <w:lang w:val="ru-RU" w:eastAsia="en-US" w:bidi="ar-SA"/>
      </w:rPr>
    </w:lvl>
    <w:lvl w:ilvl="3" w:tplc="4B20733A">
      <w:numFmt w:val="bullet"/>
      <w:lvlText w:val="•"/>
      <w:lvlJc w:val="left"/>
      <w:pPr>
        <w:ind w:left="4227" w:hanging="209"/>
      </w:pPr>
      <w:rPr>
        <w:rFonts w:hint="default"/>
        <w:lang w:val="ru-RU" w:eastAsia="en-US" w:bidi="ar-SA"/>
      </w:rPr>
    </w:lvl>
    <w:lvl w:ilvl="4" w:tplc="E118F5F4">
      <w:numFmt w:val="bullet"/>
      <w:lvlText w:val="•"/>
      <w:lvlJc w:val="left"/>
      <w:pPr>
        <w:ind w:left="5276" w:hanging="209"/>
      </w:pPr>
      <w:rPr>
        <w:rFonts w:hint="default"/>
        <w:lang w:val="ru-RU" w:eastAsia="en-US" w:bidi="ar-SA"/>
      </w:rPr>
    </w:lvl>
    <w:lvl w:ilvl="5" w:tplc="3FA29B00">
      <w:numFmt w:val="bullet"/>
      <w:lvlText w:val="•"/>
      <w:lvlJc w:val="left"/>
      <w:pPr>
        <w:ind w:left="6325" w:hanging="209"/>
      </w:pPr>
      <w:rPr>
        <w:rFonts w:hint="default"/>
        <w:lang w:val="ru-RU" w:eastAsia="en-US" w:bidi="ar-SA"/>
      </w:rPr>
    </w:lvl>
    <w:lvl w:ilvl="6" w:tplc="DE2490C0">
      <w:numFmt w:val="bullet"/>
      <w:lvlText w:val="•"/>
      <w:lvlJc w:val="left"/>
      <w:pPr>
        <w:ind w:left="7374" w:hanging="209"/>
      </w:pPr>
      <w:rPr>
        <w:rFonts w:hint="default"/>
        <w:lang w:val="ru-RU" w:eastAsia="en-US" w:bidi="ar-SA"/>
      </w:rPr>
    </w:lvl>
    <w:lvl w:ilvl="7" w:tplc="87A09B96">
      <w:numFmt w:val="bullet"/>
      <w:lvlText w:val="•"/>
      <w:lvlJc w:val="left"/>
      <w:pPr>
        <w:ind w:left="8423" w:hanging="209"/>
      </w:pPr>
      <w:rPr>
        <w:rFonts w:hint="default"/>
        <w:lang w:val="ru-RU" w:eastAsia="en-US" w:bidi="ar-SA"/>
      </w:rPr>
    </w:lvl>
    <w:lvl w:ilvl="8" w:tplc="7AB857B0">
      <w:numFmt w:val="bullet"/>
      <w:lvlText w:val="•"/>
      <w:lvlJc w:val="left"/>
      <w:pPr>
        <w:ind w:left="9472" w:hanging="209"/>
      </w:pPr>
      <w:rPr>
        <w:rFonts w:hint="default"/>
        <w:lang w:val="ru-RU" w:eastAsia="en-US" w:bidi="ar-SA"/>
      </w:rPr>
    </w:lvl>
  </w:abstractNum>
  <w:abstractNum w:abstractNumId="101">
    <w:nsid w:val="4D6F5F5B"/>
    <w:multiLevelType w:val="hybridMultilevel"/>
    <w:tmpl w:val="D98EA78E"/>
    <w:lvl w:ilvl="0" w:tplc="6636C49A">
      <w:start w:val="1"/>
      <w:numFmt w:val="decimal"/>
      <w:lvlText w:val="%1)"/>
      <w:lvlJc w:val="left"/>
      <w:pPr>
        <w:ind w:left="1076"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F4341F2E">
      <w:numFmt w:val="bullet"/>
      <w:lvlText w:val="•"/>
      <w:lvlJc w:val="left"/>
      <w:pPr>
        <w:ind w:left="2129" w:hanging="341"/>
      </w:pPr>
      <w:rPr>
        <w:rFonts w:hint="default"/>
        <w:lang w:val="ru-RU" w:eastAsia="en-US" w:bidi="ar-SA"/>
      </w:rPr>
    </w:lvl>
    <w:lvl w:ilvl="2" w:tplc="6A2A34B4">
      <w:numFmt w:val="bullet"/>
      <w:lvlText w:val="•"/>
      <w:lvlJc w:val="left"/>
      <w:pPr>
        <w:ind w:left="3178" w:hanging="341"/>
      </w:pPr>
      <w:rPr>
        <w:rFonts w:hint="default"/>
        <w:lang w:val="ru-RU" w:eastAsia="en-US" w:bidi="ar-SA"/>
      </w:rPr>
    </w:lvl>
    <w:lvl w:ilvl="3" w:tplc="4984B3DA">
      <w:numFmt w:val="bullet"/>
      <w:lvlText w:val="•"/>
      <w:lvlJc w:val="left"/>
      <w:pPr>
        <w:ind w:left="4227" w:hanging="341"/>
      </w:pPr>
      <w:rPr>
        <w:rFonts w:hint="default"/>
        <w:lang w:val="ru-RU" w:eastAsia="en-US" w:bidi="ar-SA"/>
      </w:rPr>
    </w:lvl>
    <w:lvl w:ilvl="4" w:tplc="359625F2">
      <w:numFmt w:val="bullet"/>
      <w:lvlText w:val="•"/>
      <w:lvlJc w:val="left"/>
      <w:pPr>
        <w:ind w:left="5276" w:hanging="341"/>
      </w:pPr>
      <w:rPr>
        <w:rFonts w:hint="default"/>
        <w:lang w:val="ru-RU" w:eastAsia="en-US" w:bidi="ar-SA"/>
      </w:rPr>
    </w:lvl>
    <w:lvl w:ilvl="5" w:tplc="1DEA05AC">
      <w:numFmt w:val="bullet"/>
      <w:lvlText w:val="•"/>
      <w:lvlJc w:val="left"/>
      <w:pPr>
        <w:ind w:left="6325" w:hanging="341"/>
      </w:pPr>
      <w:rPr>
        <w:rFonts w:hint="default"/>
        <w:lang w:val="ru-RU" w:eastAsia="en-US" w:bidi="ar-SA"/>
      </w:rPr>
    </w:lvl>
    <w:lvl w:ilvl="6" w:tplc="0AD61E7A">
      <w:numFmt w:val="bullet"/>
      <w:lvlText w:val="•"/>
      <w:lvlJc w:val="left"/>
      <w:pPr>
        <w:ind w:left="7374" w:hanging="341"/>
      </w:pPr>
      <w:rPr>
        <w:rFonts w:hint="default"/>
        <w:lang w:val="ru-RU" w:eastAsia="en-US" w:bidi="ar-SA"/>
      </w:rPr>
    </w:lvl>
    <w:lvl w:ilvl="7" w:tplc="9468ED4C">
      <w:numFmt w:val="bullet"/>
      <w:lvlText w:val="•"/>
      <w:lvlJc w:val="left"/>
      <w:pPr>
        <w:ind w:left="8423" w:hanging="341"/>
      </w:pPr>
      <w:rPr>
        <w:rFonts w:hint="default"/>
        <w:lang w:val="ru-RU" w:eastAsia="en-US" w:bidi="ar-SA"/>
      </w:rPr>
    </w:lvl>
    <w:lvl w:ilvl="8" w:tplc="2302770C">
      <w:numFmt w:val="bullet"/>
      <w:lvlText w:val="•"/>
      <w:lvlJc w:val="left"/>
      <w:pPr>
        <w:ind w:left="9472" w:hanging="341"/>
      </w:pPr>
      <w:rPr>
        <w:rFonts w:hint="default"/>
        <w:lang w:val="ru-RU" w:eastAsia="en-US" w:bidi="ar-SA"/>
      </w:rPr>
    </w:lvl>
  </w:abstractNum>
  <w:abstractNum w:abstractNumId="102">
    <w:nsid w:val="4E914706"/>
    <w:multiLevelType w:val="multilevel"/>
    <w:tmpl w:val="66100C60"/>
    <w:lvl w:ilvl="0">
      <w:start w:val="3"/>
      <w:numFmt w:val="decimal"/>
      <w:lvlText w:val="%1"/>
      <w:lvlJc w:val="left"/>
      <w:pPr>
        <w:ind w:left="2108" w:hanging="492"/>
      </w:pPr>
      <w:rPr>
        <w:rFonts w:hint="default"/>
        <w:lang w:val="ru-RU" w:eastAsia="en-US" w:bidi="ar-SA"/>
      </w:rPr>
    </w:lvl>
    <w:lvl w:ilvl="1">
      <w:start w:val="1"/>
      <w:numFmt w:val="decimal"/>
      <w:lvlText w:val="%1.%2."/>
      <w:lvlJc w:val="left"/>
      <w:pPr>
        <w:ind w:left="2108" w:hanging="492"/>
        <w:jc w:val="right"/>
      </w:pPr>
      <w:rPr>
        <w:rFonts w:hint="default"/>
        <w:spacing w:val="0"/>
        <w:w w:val="100"/>
        <w:lang w:val="ru-RU" w:eastAsia="en-US" w:bidi="ar-SA"/>
      </w:rPr>
    </w:lvl>
    <w:lvl w:ilvl="2">
      <w:numFmt w:val="bullet"/>
      <w:lvlText w:val="•"/>
      <w:lvlJc w:val="left"/>
      <w:pPr>
        <w:ind w:left="3994" w:hanging="492"/>
      </w:pPr>
      <w:rPr>
        <w:rFonts w:hint="default"/>
        <w:lang w:val="ru-RU" w:eastAsia="en-US" w:bidi="ar-SA"/>
      </w:rPr>
    </w:lvl>
    <w:lvl w:ilvl="3">
      <w:numFmt w:val="bullet"/>
      <w:lvlText w:val="•"/>
      <w:lvlJc w:val="left"/>
      <w:pPr>
        <w:ind w:left="4941" w:hanging="492"/>
      </w:pPr>
      <w:rPr>
        <w:rFonts w:hint="default"/>
        <w:lang w:val="ru-RU" w:eastAsia="en-US" w:bidi="ar-SA"/>
      </w:rPr>
    </w:lvl>
    <w:lvl w:ilvl="4">
      <w:numFmt w:val="bullet"/>
      <w:lvlText w:val="•"/>
      <w:lvlJc w:val="left"/>
      <w:pPr>
        <w:ind w:left="5888" w:hanging="492"/>
      </w:pPr>
      <w:rPr>
        <w:rFonts w:hint="default"/>
        <w:lang w:val="ru-RU" w:eastAsia="en-US" w:bidi="ar-SA"/>
      </w:rPr>
    </w:lvl>
    <w:lvl w:ilvl="5">
      <w:numFmt w:val="bullet"/>
      <w:lvlText w:val="•"/>
      <w:lvlJc w:val="left"/>
      <w:pPr>
        <w:ind w:left="6835" w:hanging="492"/>
      </w:pPr>
      <w:rPr>
        <w:rFonts w:hint="default"/>
        <w:lang w:val="ru-RU" w:eastAsia="en-US" w:bidi="ar-SA"/>
      </w:rPr>
    </w:lvl>
    <w:lvl w:ilvl="6">
      <w:numFmt w:val="bullet"/>
      <w:lvlText w:val="•"/>
      <w:lvlJc w:val="left"/>
      <w:pPr>
        <w:ind w:left="7782" w:hanging="492"/>
      </w:pPr>
      <w:rPr>
        <w:rFonts w:hint="default"/>
        <w:lang w:val="ru-RU" w:eastAsia="en-US" w:bidi="ar-SA"/>
      </w:rPr>
    </w:lvl>
    <w:lvl w:ilvl="7">
      <w:numFmt w:val="bullet"/>
      <w:lvlText w:val="•"/>
      <w:lvlJc w:val="left"/>
      <w:pPr>
        <w:ind w:left="8729" w:hanging="492"/>
      </w:pPr>
      <w:rPr>
        <w:rFonts w:hint="default"/>
        <w:lang w:val="ru-RU" w:eastAsia="en-US" w:bidi="ar-SA"/>
      </w:rPr>
    </w:lvl>
    <w:lvl w:ilvl="8">
      <w:numFmt w:val="bullet"/>
      <w:lvlText w:val="•"/>
      <w:lvlJc w:val="left"/>
      <w:pPr>
        <w:ind w:left="9676" w:hanging="492"/>
      </w:pPr>
      <w:rPr>
        <w:rFonts w:hint="default"/>
        <w:lang w:val="ru-RU" w:eastAsia="en-US" w:bidi="ar-SA"/>
      </w:rPr>
    </w:lvl>
  </w:abstractNum>
  <w:abstractNum w:abstractNumId="103">
    <w:nsid w:val="4F5365A7"/>
    <w:multiLevelType w:val="hybridMultilevel"/>
    <w:tmpl w:val="F6A0FE34"/>
    <w:lvl w:ilvl="0" w:tplc="C786F80A">
      <w:start w:val="1"/>
      <w:numFmt w:val="decimal"/>
      <w:lvlText w:val="%1)"/>
      <w:lvlJc w:val="left"/>
      <w:pPr>
        <w:ind w:left="1076" w:hanging="548"/>
      </w:pPr>
      <w:rPr>
        <w:rFonts w:ascii="Times New Roman" w:eastAsia="Times New Roman" w:hAnsi="Times New Roman" w:cs="Times New Roman" w:hint="default"/>
        <w:b w:val="0"/>
        <w:bCs w:val="0"/>
        <w:i w:val="0"/>
        <w:iCs w:val="0"/>
        <w:spacing w:val="0"/>
        <w:w w:val="100"/>
        <w:sz w:val="28"/>
        <w:szCs w:val="28"/>
        <w:lang w:val="ru-RU" w:eastAsia="en-US" w:bidi="ar-SA"/>
      </w:rPr>
    </w:lvl>
    <w:lvl w:ilvl="1" w:tplc="206C1196">
      <w:numFmt w:val="bullet"/>
      <w:lvlText w:val="•"/>
      <w:lvlJc w:val="left"/>
      <w:pPr>
        <w:ind w:left="2129" w:hanging="548"/>
      </w:pPr>
      <w:rPr>
        <w:rFonts w:hint="default"/>
        <w:lang w:val="ru-RU" w:eastAsia="en-US" w:bidi="ar-SA"/>
      </w:rPr>
    </w:lvl>
    <w:lvl w:ilvl="2" w:tplc="F2E61FAA">
      <w:numFmt w:val="bullet"/>
      <w:lvlText w:val="•"/>
      <w:lvlJc w:val="left"/>
      <w:pPr>
        <w:ind w:left="3178" w:hanging="548"/>
      </w:pPr>
      <w:rPr>
        <w:rFonts w:hint="default"/>
        <w:lang w:val="ru-RU" w:eastAsia="en-US" w:bidi="ar-SA"/>
      </w:rPr>
    </w:lvl>
    <w:lvl w:ilvl="3" w:tplc="10B43FE0">
      <w:numFmt w:val="bullet"/>
      <w:lvlText w:val="•"/>
      <w:lvlJc w:val="left"/>
      <w:pPr>
        <w:ind w:left="4227" w:hanging="548"/>
      </w:pPr>
      <w:rPr>
        <w:rFonts w:hint="default"/>
        <w:lang w:val="ru-RU" w:eastAsia="en-US" w:bidi="ar-SA"/>
      </w:rPr>
    </w:lvl>
    <w:lvl w:ilvl="4" w:tplc="FFCE35D2">
      <w:numFmt w:val="bullet"/>
      <w:lvlText w:val="•"/>
      <w:lvlJc w:val="left"/>
      <w:pPr>
        <w:ind w:left="5276" w:hanging="548"/>
      </w:pPr>
      <w:rPr>
        <w:rFonts w:hint="default"/>
        <w:lang w:val="ru-RU" w:eastAsia="en-US" w:bidi="ar-SA"/>
      </w:rPr>
    </w:lvl>
    <w:lvl w:ilvl="5" w:tplc="12B291B6">
      <w:numFmt w:val="bullet"/>
      <w:lvlText w:val="•"/>
      <w:lvlJc w:val="left"/>
      <w:pPr>
        <w:ind w:left="6325" w:hanging="548"/>
      </w:pPr>
      <w:rPr>
        <w:rFonts w:hint="default"/>
        <w:lang w:val="ru-RU" w:eastAsia="en-US" w:bidi="ar-SA"/>
      </w:rPr>
    </w:lvl>
    <w:lvl w:ilvl="6" w:tplc="9CF85166">
      <w:numFmt w:val="bullet"/>
      <w:lvlText w:val="•"/>
      <w:lvlJc w:val="left"/>
      <w:pPr>
        <w:ind w:left="7374" w:hanging="548"/>
      </w:pPr>
      <w:rPr>
        <w:rFonts w:hint="default"/>
        <w:lang w:val="ru-RU" w:eastAsia="en-US" w:bidi="ar-SA"/>
      </w:rPr>
    </w:lvl>
    <w:lvl w:ilvl="7" w:tplc="35C2D3A6">
      <w:numFmt w:val="bullet"/>
      <w:lvlText w:val="•"/>
      <w:lvlJc w:val="left"/>
      <w:pPr>
        <w:ind w:left="8423" w:hanging="548"/>
      </w:pPr>
      <w:rPr>
        <w:rFonts w:hint="default"/>
        <w:lang w:val="ru-RU" w:eastAsia="en-US" w:bidi="ar-SA"/>
      </w:rPr>
    </w:lvl>
    <w:lvl w:ilvl="8" w:tplc="24901862">
      <w:numFmt w:val="bullet"/>
      <w:lvlText w:val="•"/>
      <w:lvlJc w:val="left"/>
      <w:pPr>
        <w:ind w:left="9472" w:hanging="548"/>
      </w:pPr>
      <w:rPr>
        <w:rFonts w:hint="default"/>
        <w:lang w:val="ru-RU" w:eastAsia="en-US" w:bidi="ar-SA"/>
      </w:rPr>
    </w:lvl>
  </w:abstractNum>
  <w:abstractNum w:abstractNumId="104">
    <w:nsid w:val="4FD146AC"/>
    <w:multiLevelType w:val="multilevel"/>
    <w:tmpl w:val="2E783C20"/>
    <w:lvl w:ilvl="0">
      <w:start w:val="1"/>
      <w:numFmt w:val="decimal"/>
      <w:lvlText w:val="%1"/>
      <w:lvlJc w:val="left"/>
      <w:pPr>
        <w:ind w:left="1570" w:hanging="495"/>
      </w:pPr>
      <w:rPr>
        <w:rFonts w:hint="default"/>
        <w:lang w:val="ru-RU" w:eastAsia="en-US" w:bidi="ar-SA"/>
      </w:rPr>
    </w:lvl>
    <w:lvl w:ilvl="1">
      <w:start w:val="1"/>
      <w:numFmt w:val="decimal"/>
      <w:lvlText w:val="%1.%2."/>
      <w:lvlJc w:val="left"/>
      <w:pPr>
        <w:ind w:left="1570" w:hanging="495"/>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343" w:hanging="701"/>
      </w:pPr>
      <w:rPr>
        <w:rFonts w:ascii="Times New Roman" w:eastAsia="Times New Roman" w:hAnsi="Times New Roman" w:cs="Times New Roman" w:hint="default"/>
        <w:b w:val="0"/>
        <w:bCs w:val="0"/>
        <w:i w:val="0"/>
        <w:iCs w:val="0"/>
        <w:spacing w:val="-6"/>
        <w:w w:val="100"/>
        <w:sz w:val="28"/>
        <w:szCs w:val="28"/>
        <w:lang w:val="ru-RU" w:eastAsia="en-US" w:bidi="ar-SA"/>
      </w:rPr>
    </w:lvl>
    <w:lvl w:ilvl="3">
      <w:numFmt w:val="bullet"/>
      <w:lvlText w:val="•"/>
      <w:lvlJc w:val="left"/>
      <w:pPr>
        <w:ind w:left="3563" w:hanging="701"/>
      </w:pPr>
      <w:rPr>
        <w:rFonts w:hint="default"/>
        <w:lang w:val="ru-RU" w:eastAsia="en-US" w:bidi="ar-SA"/>
      </w:rPr>
    </w:lvl>
    <w:lvl w:ilvl="4">
      <w:numFmt w:val="bullet"/>
      <w:lvlText w:val="•"/>
      <w:lvlJc w:val="left"/>
      <w:pPr>
        <w:ind w:left="4707" w:hanging="701"/>
      </w:pPr>
      <w:rPr>
        <w:rFonts w:hint="default"/>
        <w:lang w:val="ru-RU" w:eastAsia="en-US" w:bidi="ar-SA"/>
      </w:rPr>
    </w:lvl>
    <w:lvl w:ilvl="5">
      <w:numFmt w:val="bullet"/>
      <w:lvlText w:val="•"/>
      <w:lvlJc w:val="left"/>
      <w:pPr>
        <w:ind w:left="5851" w:hanging="701"/>
      </w:pPr>
      <w:rPr>
        <w:rFonts w:hint="default"/>
        <w:lang w:val="ru-RU" w:eastAsia="en-US" w:bidi="ar-SA"/>
      </w:rPr>
    </w:lvl>
    <w:lvl w:ilvl="6">
      <w:numFmt w:val="bullet"/>
      <w:lvlText w:val="•"/>
      <w:lvlJc w:val="left"/>
      <w:pPr>
        <w:ind w:left="6995" w:hanging="701"/>
      </w:pPr>
      <w:rPr>
        <w:rFonts w:hint="default"/>
        <w:lang w:val="ru-RU" w:eastAsia="en-US" w:bidi="ar-SA"/>
      </w:rPr>
    </w:lvl>
    <w:lvl w:ilvl="7">
      <w:numFmt w:val="bullet"/>
      <w:lvlText w:val="•"/>
      <w:lvlJc w:val="left"/>
      <w:pPr>
        <w:ind w:left="8139" w:hanging="701"/>
      </w:pPr>
      <w:rPr>
        <w:rFonts w:hint="default"/>
        <w:lang w:val="ru-RU" w:eastAsia="en-US" w:bidi="ar-SA"/>
      </w:rPr>
    </w:lvl>
    <w:lvl w:ilvl="8">
      <w:numFmt w:val="bullet"/>
      <w:lvlText w:val="•"/>
      <w:lvlJc w:val="left"/>
      <w:pPr>
        <w:ind w:left="9283" w:hanging="701"/>
      </w:pPr>
      <w:rPr>
        <w:rFonts w:hint="default"/>
        <w:lang w:val="ru-RU" w:eastAsia="en-US" w:bidi="ar-SA"/>
      </w:rPr>
    </w:lvl>
  </w:abstractNum>
  <w:abstractNum w:abstractNumId="105">
    <w:nsid w:val="501D3719"/>
    <w:multiLevelType w:val="hybridMultilevel"/>
    <w:tmpl w:val="F72AC708"/>
    <w:lvl w:ilvl="0" w:tplc="158CEEDC">
      <w:numFmt w:val="bullet"/>
      <w:lvlText w:val=""/>
      <w:lvlJc w:val="left"/>
      <w:pPr>
        <w:ind w:left="219" w:hanging="507"/>
      </w:pPr>
      <w:rPr>
        <w:rFonts w:ascii="Symbol" w:eastAsia="Symbol" w:hAnsi="Symbol" w:cs="Symbol" w:hint="default"/>
        <w:b w:val="0"/>
        <w:bCs w:val="0"/>
        <w:i w:val="0"/>
        <w:iCs w:val="0"/>
        <w:spacing w:val="0"/>
        <w:w w:val="100"/>
        <w:sz w:val="28"/>
        <w:szCs w:val="28"/>
        <w:lang w:val="ru-RU" w:eastAsia="en-US" w:bidi="ar-SA"/>
      </w:rPr>
    </w:lvl>
    <w:lvl w:ilvl="1" w:tplc="10481126">
      <w:numFmt w:val="bullet"/>
      <w:lvlText w:val="•"/>
      <w:lvlJc w:val="left"/>
      <w:pPr>
        <w:ind w:left="1355" w:hanging="507"/>
      </w:pPr>
      <w:rPr>
        <w:rFonts w:hint="default"/>
        <w:lang w:val="ru-RU" w:eastAsia="en-US" w:bidi="ar-SA"/>
      </w:rPr>
    </w:lvl>
    <w:lvl w:ilvl="2" w:tplc="2ADEF668">
      <w:numFmt w:val="bullet"/>
      <w:lvlText w:val="•"/>
      <w:lvlJc w:val="left"/>
      <w:pPr>
        <w:ind w:left="2490" w:hanging="507"/>
      </w:pPr>
      <w:rPr>
        <w:rFonts w:hint="default"/>
        <w:lang w:val="ru-RU" w:eastAsia="en-US" w:bidi="ar-SA"/>
      </w:rPr>
    </w:lvl>
    <w:lvl w:ilvl="3" w:tplc="BD04C202">
      <w:numFmt w:val="bullet"/>
      <w:lvlText w:val="•"/>
      <w:lvlJc w:val="left"/>
      <w:pPr>
        <w:ind w:left="3625" w:hanging="507"/>
      </w:pPr>
      <w:rPr>
        <w:rFonts w:hint="default"/>
        <w:lang w:val="ru-RU" w:eastAsia="en-US" w:bidi="ar-SA"/>
      </w:rPr>
    </w:lvl>
    <w:lvl w:ilvl="4" w:tplc="6978BF18">
      <w:numFmt w:val="bullet"/>
      <w:lvlText w:val="•"/>
      <w:lvlJc w:val="left"/>
      <w:pPr>
        <w:ind w:left="4760" w:hanging="507"/>
      </w:pPr>
      <w:rPr>
        <w:rFonts w:hint="default"/>
        <w:lang w:val="ru-RU" w:eastAsia="en-US" w:bidi="ar-SA"/>
      </w:rPr>
    </w:lvl>
    <w:lvl w:ilvl="5" w:tplc="8DC2C06C">
      <w:numFmt w:val="bullet"/>
      <w:lvlText w:val="•"/>
      <w:lvlJc w:val="left"/>
      <w:pPr>
        <w:ind w:left="5895" w:hanging="507"/>
      </w:pPr>
      <w:rPr>
        <w:rFonts w:hint="default"/>
        <w:lang w:val="ru-RU" w:eastAsia="en-US" w:bidi="ar-SA"/>
      </w:rPr>
    </w:lvl>
    <w:lvl w:ilvl="6" w:tplc="76BEF69E">
      <w:numFmt w:val="bullet"/>
      <w:lvlText w:val="•"/>
      <w:lvlJc w:val="left"/>
      <w:pPr>
        <w:ind w:left="7030" w:hanging="507"/>
      </w:pPr>
      <w:rPr>
        <w:rFonts w:hint="default"/>
        <w:lang w:val="ru-RU" w:eastAsia="en-US" w:bidi="ar-SA"/>
      </w:rPr>
    </w:lvl>
    <w:lvl w:ilvl="7" w:tplc="B412A674">
      <w:numFmt w:val="bullet"/>
      <w:lvlText w:val="•"/>
      <w:lvlJc w:val="left"/>
      <w:pPr>
        <w:ind w:left="8165" w:hanging="507"/>
      </w:pPr>
      <w:rPr>
        <w:rFonts w:hint="default"/>
        <w:lang w:val="ru-RU" w:eastAsia="en-US" w:bidi="ar-SA"/>
      </w:rPr>
    </w:lvl>
    <w:lvl w:ilvl="8" w:tplc="1F7C23DC">
      <w:numFmt w:val="bullet"/>
      <w:lvlText w:val="•"/>
      <w:lvlJc w:val="left"/>
      <w:pPr>
        <w:ind w:left="9300" w:hanging="507"/>
      </w:pPr>
      <w:rPr>
        <w:rFonts w:hint="default"/>
        <w:lang w:val="ru-RU" w:eastAsia="en-US" w:bidi="ar-SA"/>
      </w:rPr>
    </w:lvl>
  </w:abstractNum>
  <w:abstractNum w:abstractNumId="106">
    <w:nsid w:val="505471D5"/>
    <w:multiLevelType w:val="hybridMultilevel"/>
    <w:tmpl w:val="8BF25DF2"/>
    <w:lvl w:ilvl="0" w:tplc="9E3E541A">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568D282">
      <w:numFmt w:val="bullet"/>
      <w:lvlText w:val="•"/>
      <w:lvlJc w:val="left"/>
      <w:pPr>
        <w:ind w:left="585" w:hanging="164"/>
      </w:pPr>
      <w:rPr>
        <w:rFonts w:hint="default"/>
        <w:lang w:val="ru-RU" w:eastAsia="en-US" w:bidi="ar-SA"/>
      </w:rPr>
    </w:lvl>
    <w:lvl w:ilvl="2" w:tplc="5B925D10">
      <w:numFmt w:val="bullet"/>
      <w:lvlText w:val="•"/>
      <w:lvlJc w:val="left"/>
      <w:pPr>
        <w:ind w:left="1051" w:hanging="164"/>
      </w:pPr>
      <w:rPr>
        <w:rFonts w:hint="default"/>
        <w:lang w:val="ru-RU" w:eastAsia="en-US" w:bidi="ar-SA"/>
      </w:rPr>
    </w:lvl>
    <w:lvl w:ilvl="3" w:tplc="B5EA4E94">
      <w:numFmt w:val="bullet"/>
      <w:lvlText w:val="•"/>
      <w:lvlJc w:val="left"/>
      <w:pPr>
        <w:ind w:left="1517" w:hanging="164"/>
      </w:pPr>
      <w:rPr>
        <w:rFonts w:hint="default"/>
        <w:lang w:val="ru-RU" w:eastAsia="en-US" w:bidi="ar-SA"/>
      </w:rPr>
    </w:lvl>
    <w:lvl w:ilvl="4" w:tplc="FF889606">
      <w:numFmt w:val="bullet"/>
      <w:lvlText w:val="•"/>
      <w:lvlJc w:val="left"/>
      <w:pPr>
        <w:ind w:left="1982" w:hanging="164"/>
      </w:pPr>
      <w:rPr>
        <w:rFonts w:hint="default"/>
        <w:lang w:val="ru-RU" w:eastAsia="en-US" w:bidi="ar-SA"/>
      </w:rPr>
    </w:lvl>
    <w:lvl w:ilvl="5" w:tplc="C89A6F9A">
      <w:numFmt w:val="bullet"/>
      <w:lvlText w:val="•"/>
      <w:lvlJc w:val="left"/>
      <w:pPr>
        <w:ind w:left="2448" w:hanging="164"/>
      </w:pPr>
      <w:rPr>
        <w:rFonts w:hint="default"/>
        <w:lang w:val="ru-RU" w:eastAsia="en-US" w:bidi="ar-SA"/>
      </w:rPr>
    </w:lvl>
    <w:lvl w:ilvl="6" w:tplc="DF2EA650">
      <w:numFmt w:val="bullet"/>
      <w:lvlText w:val="•"/>
      <w:lvlJc w:val="left"/>
      <w:pPr>
        <w:ind w:left="2914" w:hanging="164"/>
      </w:pPr>
      <w:rPr>
        <w:rFonts w:hint="default"/>
        <w:lang w:val="ru-RU" w:eastAsia="en-US" w:bidi="ar-SA"/>
      </w:rPr>
    </w:lvl>
    <w:lvl w:ilvl="7" w:tplc="E06C4BF4">
      <w:numFmt w:val="bullet"/>
      <w:lvlText w:val="•"/>
      <w:lvlJc w:val="left"/>
      <w:pPr>
        <w:ind w:left="3379" w:hanging="164"/>
      </w:pPr>
      <w:rPr>
        <w:rFonts w:hint="default"/>
        <w:lang w:val="ru-RU" w:eastAsia="en-US" w:bidi="ar-SA"/>
      </w:rPr>
    </w:lvl>
    <w:lvl w:ilvl="8" w:tplc="2DEAD686">
      <w:numFmt w:val="bullet"/>
      <w:lvlText w:val="•"/>
      <w:lvlJc w:val="left"/>
      <w:pPr>
        <w:ind w:left="3845" w:hanging="164"/>
      </w:pPr>
      <w:rPr>
        <w:rFonts w:hint="default"/>
        <w:lang w:val="ru-RU" w:eastAsia="en-US" w:bidi="ar-SA"/>
      </w:rPr>
    </w:lvl>
  </w:abstractNum>
  <w:abstractNum w:abstractNumId="107">
    <w:nsid w:val="51100CC3"/>
    <w:multiLevelType w:val="hybridMultilevel"/>
    <w:tmpl w:val="94CAAC9A"/>
    <w:lvl w:ilvl="0" w:tplc="15104ED8">
      <w:start w:val="1"/>
      <w:numFmt w:val="decimal"/>
      <w:lvlText w:val="%1)"/>
      <w:lvlJc w:val="left"/>
      <w:pPr>
        <w:ind w:left="1076"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6BC42C6">
      <w:numFmt w:val="bullet"/>
      <w:lvlText w:val="•"/>
      <w:lvlJc w:val="left"/>
      <w:pPr>
        <w:ind w:left="2129" w:hanging="286"/>
      </w:pPr>
      <w:rPr>
        <w:rFonts w:hint="default"/>
        <w:lang w:val="ru-RU" w:eastAsia="en-US" w:bidi="ar-SA"/>
      </w:rPr>
    </w:lvl>
    <w:lvl w:ilvl="2" w:tplc="0D3C05D0">
      <w:numFmt w:val="bullet"/>
      <w:lvlText w:val="•"/>
      <w:lvlJc w:val="left"/>
      <w:pPr>
        <w:ind w:left="3178" w:hanging="286"/>
      </w:pPr>
      <w:rPr>
        <w:rFonts w:hint="default"/>
        <w:lang w:val="ru-RU" w:eastAsia="en-US" w:bidi="ar-SA"/>
      </w:rPr>
    </w:lvl>
    <w:lvl w:ilvl="3" w:tplc="6AF6D0B6">
      <w:numFmt w:val="bullet"/>
      <w:lvlText w:val="•"/>
      <w:lvlJc w:val="left"/>
      <w:pPr>
        <w:ind w:left="4227" w:hanging="286"/>
      </w:pPr>
      <w:rPr>
        <w:rFonts w:hint="default"/>
        <w:lang w:val="ru-RU" w:eastAsia="en-US" w:bidi="ar-SA"/>
      </w:rPr>
    </w:lvl>
    <w:lvl w:ilvl="4" w:tplc="7FE4E40E">
      <w:numFmt w:val="bullet"/>
      <w:lvlText w:val="•"/>
      <w:lvlJc w:val="left"/>
      <w:pPr>
        <w:ind w:left="5276" w:hanging="286"/>
      </w:pPr>
      <w:rPr>
        <w:rFonts w:hint="default"/>
        <w:lang w:val="ru-RU" w:eastAsia="en-US" w:bidi="ar-SA"/>
      </w:rPr>
    </w:lvl>
    <w:lvl w:ilvl="5" w:tplc="9566D1CE">
      <w:numFmt w:val="bullet"/>
      <w:lvlText w:val="•"/>
      <w:lvlJc w:val="left"/>
      <w:pPr>
        <w:ind w:left="6325" w:hanging="286"/>
      </w:pPr>
      <w:rPr>
        <w:rFonts w:hint="default"/>
        <w:lang w:val="ru-RU" w:eastAsia="en-US" w:bidi="ar-SA"/>
      </w:rPr>
    </w:lvl>
    <w:lvl w:ilvl="6" w:tplc="52226D7E">
      <w:numFmt w:val="bullet"/>
      <w:lvlText w:val="•"/>
      <w:lvlJc w:val="left"/>
      <w:pPr>
        <w:ind w:left="7374" w:hanging="286"/>
      </w:pPr>
      <w:rPr>
        <w:rFonts w:hint="default"/>
        <w:lang w:val="ru-RU" w:eastAsia="en-US" w:bidi="ar-SA"/>
      </w:rPr>
    </w:lvl>
    <w:lvl w:ilvl="7" w:tplc="FC469C2C">
      <w:numFmt w:val="bullet"/>
      <w:lvlText w:val="•"/>
      <w:lvlJc w:val="left"/>
      <w:pPr>
        <w:ind w:left="8423" w:hanging="286"/>
      </w:pPr>
      <w:rPr>
        <w:rFonts w:hint="default"/>
        <w:lang w:val="ru-RU" w:eastAsia="en-US" w:bidi="ar-SA"/>
      </w:rPr>
    </w:lvl>
    <w:lvl w:ilvl="8" w:tplc="DF94B1DA">
      <w:numFmt w:val="bullet"/>
      <w:lvlText w:val="•"/>
      <w:lvlJc w:val="left"/>
      <w:pPr>
        <w:ind w:left="9472" w:hanging="286"/>
      </w:pPr>
      <w:rPr>
        <w:rFonts w:hint="default"/>
        <w:lang w:val="ru-RU" w:eastAsia="en-US" w:bidi="ar-SA"/>
      </w:rPr>
    </w:lvl>
  </w:abstractNum>
  <w:abstractNum w:abstractNumId="108">
    <w:nsid w:val="51574632"/>
    <w:multiLevelType w:val="hybridMultilevel"/>
    <w:tmpl w:val="589E3FC2"/>
    <w:lvl w:ilvl="0" w:tplc="72FE0192">
      <w:numFmt w:val="bullet"/>
      <w:lvlText w:val="-"/>
      <w:lvlJc w:val="left"/>
      <w:pPr>
        <w:ind w:left="1076" w:hanging="269"/>
      </w:pPr>
      <w:rPr>
        <w:rFonts w:ascii="Times New Roman" w:eastAsia="Times New Roman" w:hAnsi="Times New Roman" w:cs="Times New Roman" w:hint="default"/>
        <w:b w:val="0"/>
        <w:bCs w:val="0"/>
        <w:i w:val="0"/>
        <w:iCs w:val="0"/>
        <w:spacing w:val="0"/>
        <w:w w:val="100"/>
        <w:sz w:val="28"/>
        <w:szCs w:val="28"/>
        <w:lang w:val="ru-RU" w:eastAsia="en-US" w:bidi="ar-SA"/>
      </w:rPr>
    </w:lvl>
    <w:lvl w:ilvl="1" w:tplc="B46E8140">
      <w:numFmt w:val="bullet"/>
      <w:lvlText w:val="•"/>
      <w:lvlJc w:val="left"/>
      <w:pPr>
        <w:ind w:left="2129" w:hanging="269"/>
      </w:pPr>
      <w:rPr>
        <w:rFonts w:hint="default"/>
        <w:lang w:val="ru-RU" w:eastAsia="en-US" w:bidi="ar-SA"/>
      </w:rPr>
    </w:lvl>
    <w:lvl w:ilvl="2" w:tplc="FF96B9F6">
      <w:numFmt w:val="bullet"/>
      <w:lvlText w:val="•"/>
      <w:lvlJc w:val="left"/>
      <w:pPr>
        <w:ind w:left="3178" w:hanging="269"/>
      </w:pPr>
      <w:rPr>
        <w:rFonts w:hint="default"/>
        <w:lang w:val="ru-RU" w:eastAsia="en-US" w:bidi="ar-SA"/>
      </w:rPr>
    </w:lvl>
    <w:lvl w:ilvl="3" w:tplc="B7CA3152">
      <w:numFmt w:val="bullet"/>
      <w:lvlText w:val="•"/>
      <w:lvlJc w:val="left"/>
      <w:pPr>
        <w:ind w:left="4227" w:hanging="269"/>
      </w:pPr>
      <w:rPr>
        <w:rFonts w:hint="default"/>
        <w:lang w:val="ru-RU" w:eastAsia="en-US" w:bidi="ar-SA"/>
      </w:rPr>
    </w:lvl>
    <w:lvl w:ilvl="4" w:tplc="9FE48F52">
      <w:numFmt w:val="bullet"/>
      <w:lvlText w:val="•"/>
      <w:lvlJc w:val="left"/>
      <w:pPr>
        <w:ind w:left="5276" w:hanging="269"/>
      </w:pPr>
      <w:rPr>
        <w:rFonts w:hint="default"/>
        <w:lang w:val="ru-RU" w:eastAsia="en-US" w:bidi="ar-SA"/>
      </w:rPr>
    </w:lvl>
    <w:lvl w:ilvl="5" w:tplc="E3DE5E48">
      <w:numFmt w:val="bullet"/>
      <w:lvlText w:val="•"/>
      <w:lvlJc w:val="left"/>
      <w:pPr>
        <w:ind w:left="6325" w:hanging="269"/>
      </w:pPr>
      <w:rPr>
        <w:rFonts w:hint="default"/>
        <w:lang w:val="ru-RU" w:eastAsia="en-US" w:bidi="ar-SA"/>
      </w:rPr>
    </w:lvl>
    <w:lvl w:ilvl="6" w:tplc="50B0E01C">
      <w:numFmt w:val="bullet"/>
      <w:lvlText w:val="•"/>
      <w:lvlJc w:val="left"/>
      <w:pPr>
        <w:ind w:left="7374" w:hanging="269"/>
      </w:pPr>
      <w:rPr>
        <w:rFonts w:hint="default"/>
        <w:lang w:val="ru-RU" w:eastAsia="en-US" w:bidi="ar-SA"/>
      </w:rPr>
    </w:lvl>
    <w:lvl w:ilvl="7" w:tplc="0F4E9818">
      <w:numFmt w:val="bullet"/>
      <w:lvlText w:val="•"/>
      <w:lvlJc w:val="left"/>
      <w:pPr>
        <w:ind w:left="8423" w:hanging="269"/>
      </w:pPr>
      <w:rPr>
        <w:rFonts w:hint="default"/>
        <w:lang w:val="ru-RU" w:eastAsia="en-US" w:bidi="ar-SA"/>
      </w:rPr>
    </w:lvl>
    <w:lvl w:ilvl="8" w:tplc="3CD89398">
      <w:numFmt w:val="bullet"/>
      <w:lvlText w:val="•"/>
      <w:lvlJc w:val="left"/>
      <w:pPr>
        <w:ind w:left="9472" w:hanging="269"/>
      </w:pPr>
      <w:rPr>
        <w:rFonts w:hint="default"/>
        <w:lang w:val="ru-RU" w:eastAsia="en-US" w:bidi="ar-SA"/>
      </w:rPr>
    </w:lvl>
  </w:abstractNum>
  <w:abstractNum w:abstractNumId="109">
    <w:nsid w:val="517B30B0"/>
    <w:multiLevelType w:val="hybridMultilevel"/>
    <w:tmpl w:val="335E0E5A"/>
    <w:lvl w:ilvl="0" w:tplc="14625A42">
      <w:start w:val="1"/>
      <w:numFmt w:val="decimal"/>
      <w:lvlText w:val="%1)"/>
      <w:lvlJc w:val="left"/>
      <w:pPr>
        <w:ind w:left="1076" w:hanging="31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F3A6C01E">
      <w:numFmt w:val="bullet"/>
      <w:lvlText w:val="•"/>
      <w:lvlJc w:val="left"/>
      <w:pPr>
        <w:ind w:left="2129" w:hanging="310"/>
      </w:pPr>
      <w:rPr>
        <w:rFonts w:hint="default"/>
        <w:lang w:val="ru-RU" w:eastAsia="en-US" w:bidi="ar-SA"/>
      </w:rPr>
    </w:lvl>
    <w:lvl w:ilvl="2" w:tplc="BFDE4588">
      <w:numFmt w:val="bullet"/>
      <w:lvlText w:val="•"/>
      <w:lvlJc w:val="left"/>
      <w:pPr>
        <w:ind w:left="3178" w:hanging="310"/>
      </w:pPr>
      <w:rPr>
        <w:rFonts w:hint="default"/>
        <w:lang w:val="ru-RU" w:eastAsia="en-US" w:bidi="ar-SA"/>
      </w:rPr>
    </w:lvl>
    <w:lvl w:ilvl="3" w:tplc="D3DA0630">
      <w:numFmt w:val="bullet"/>
      <w:lvlText w:val="•"/>
      <w:lvlJc w:val="left"/>
      <w:pPr>
        <w:ind w:left="4227" w:hanging="310"/>
      </w:pPr>
      <w:rPr>
        <w:rFonts w:hint="default"/>
        <w:lang w:val="ru-RU" w:eastAsia="en-US" w:bidi="ar-SA"/>
      </w:rPr>
    </w:lvl>
    <w:lvl w:ilvl="4" w:tplc="A58EDD12">
      <w:numFmt w:val="bullet"/>
      <w:lvlText w:val="•"/>
      <w:lvlJc w:val="left"/>
      <w:pPr>
        <w:ind w:left="5276" w:hanging="310"/>
      </w:pPr>
      <w:rPr>
        <w:rFonts w:hint="default"/>
        <w:lang w:val="ru-RU" w:eastAsia="en-US" w:bidi="ar-SA"/>
      </w:rPr>
    </w:lvl>
    <w:lvl w:ilvl="5" w:tplc="BEBCE084">
      <w:numFmt w:val="bullet"/>
      <w:lvlText w:val="•"/>
      <w:lvlJc w:val="left"/>
      <w:pPr>
        <w:ind w:left="6325" w:hanging="310"/>
      </w:pPr>
      <w:rPr>
        <w:rFonts w:hint="default"/>
        <w:lang w:val="ru-RU" w:eastAsia="en-US" w:bidi="ar-SA"/>
      </w:rPr>
    </w:lvl>
    <w:lvl w:ilvl="6" w:tplc="E8EC66C2">
      <w:numFmt w:val="bullet"/>
      <w:lvlText w:val="•"/>
      <w:lvlJc w:val="left"/>
      <w:pPr>
        <w:ind w:left="7374" w:hanging="310"/>
      </w:pPr>
      <w:rPr>
        <w:rFonts w:hint="default"/>
        <w:lang w:val="ru-RU" w:eastAsia="en-US" w:bidi="ar-SA"/>
      </w:rPr>
    </w:lvl>
    <w:lvl w:ilvl="7" w:tplc="A6DCD4E2">
      <w:numFmt w:val="bullet"/>
      <w:lvlText w:val="•"/>
      <w:lvlJc w:val="left"/>
      <w:pPr>
        <w:ind w:left="8423" w:hanging="310"/>
      </w:pPr>
      <w:rPr>
        <w:rFonts w:hint="default"/>
        <w:lang w:val="ru-RU" w:eastAsia="en-US" w:bidi="ar-SA"/>
      </w:rPr>
    </w:lvl>
    <w:lvl w:ilvl="8" w:tplc="A13625A0">
      <w:numFmt w:val="bullet"/>
      <w:lvlText w:val="•"/>
      <w:lvlJc w:val="left"/>
      <w:pPr>
        <w:ind w:left="9472" w:hanging="310"/>
      </w:pPr>
      <w:rPr>
        <w:rFonts w:hint="default"/>
        <w:lang w:val="ru-RU" w:eastAsia="en-US" w:bidi="ar-SA"/>
      </w:rPr>
    </w:lvl>
  </w:abstractNum>
  <w:abstractNum w:abstractNumId="110">
    <w:nsid w:val="5185185C"/>
    <w:multiLevelType w:val="hybridMultilevel"/>
    <w:tmpl w:val="4F68B822"/>
    <w:lvl w:ilvl="0" w:tplc="705CF13A">
      <w:start w:val="5"/>
      <w:numFmt w:val="decimal"/>
      <w:lvlText w:val="%1"/>
      <w:lvlJc w:val="left"/>
      <w:pPr>
        <w:ind w:left="2010" w:hanging="214"/>
      </w:pPr>
      <w:rPr>
        <w:rFonts w:ascii="Times New Roman" w:eastAsia="Times New Roman" w:hAnsi="Times New Roman" w:cs="Times New Roman" w:hint="default"/>
        <w:b/>
        <w:bCs/>
        <w:i w:val="0"/>
        <w:iCs w:val="0"/>
        <w:spacing w:val="0"/>
        <w:w w:val="100"/>
        <w:sz w:val="28"/>
        <w:szCs w:val="28"/>
        <w:lang w:val="ru-RU" w:eastAsia="en-US" w:bidi="ar-SA"/>
      </w:rPr>
    </w:lvl>
    <w:lvl w:ilvl="1" w:tplc="01A451A0">
      <w:numFmt w:val="bullet"/>
      <w:lvlText w:val="•"/>
      <w:lvlJc w:val="left"/>
      <w:pPr>
        <w:ind w:left="2975" w:hanging="214"/>
      </w:pPr>
      <w:rPr>
        <w:rFonts w:hint="default"/>
        <w:lang w:val="ru-RU" w:eastAsia="en-US" w:bidi="ar-SA"/>
      </w:rPr>
    </w:lvl>
    <w:lvl w:ilvl="2" w:tplc="D2D000E8">
      <w:numFmt w:val="bullet"/>
      <w:lvlText w:val="•"/>
      <w:lvlJc w:val="left"/>
      <w:pPr>
        <w:ind w:left="3930" w:hanging="214"/>
      </w:pPr>
      <w:rPr>
        <w:rFonts w:hint="default"/>
        <w:lang w:val="ru-RU" w:eastAsia="en-US" w:bidi="ar-SA"/>
      </w:rPr>
    </w:lvl>
    <w:lvl w:ilvl="3" w:tplc="0E96E436">
      <w:numFmt w:val="bullet"/>
      <w:lvlText w:val="•"/>
      <w:lvlJc w:val="left"/>
      <w:pPr>
        <w:ind w:left="4885" w:hanging="214"/>
      </w:pPr>
      <w:rPr>
        <w:rFonts w:hint="default"/>
        <w:lang w:val="ru-RU" w:eastAsia="en-US" w:bidi="ar-SA"/>
      </w:rPr>
    </w:lvl>
    <w:lvl w:ilvl="4" w:tplc="6694DA3A">
      <w:numFmt w:val="bullet"/>
      <w:lvlText w:val="•"/>
      <w:lvlJc w:val="left"/>
      <w:pPr>
        <w:ind w:left="5840" w:hanging="214"/>
      </w:pPr>
      <w:rPr>
        <w:rFonts w:hint="default"/>
        <w:lang w:val="ru-RU" w:eastAsia="en-US" w:bidi="ar-SA"/>
      </w:rPr>
    </w:lvl>
    <w:lvl w:ilvl="5" w:tplc="A1BA0190">
      <w:numFmt w:val="bullet"/>
      <w:lvlText w:val="•"/>
      <w:lvlJc w:val="left"/>
      <w:pPr>
        <w:ind w:left="6795" w:hanging="214"/>
      </w:pPr>
      <w:rPr>
        <w:rFonts w:hint="default"/>
        <w:lang w:val="ru-RU" w:eastAsia="en-US" w:bidi="ar-SA"/>
      </w:rPr>
    </w:lvl>
    <w:lvl w:ilvl="6" w:tplc="66682054">
      <w:numFmt w:val="bullet"/>
      <w:lvlText w:val="•"/>
      <w:lvlJc w:val="left"/>
      <w:pPr>
        <w:ind w:left="7750" w:hanging="214"/>
      </w:pPr>
      <w:rPr>
        <w:rFonts w:hint="default"/>
        <w:lang w:val="ru-RU" w:eastAsia="en-US" w:bidi="ar-SA"/>
      </w:rPr>
    </w:lvl>
    <w:lvl w:ilvl="7" w:tplc="8F5C31EC">
      <w:numFmt w:val="bullet"/>
      <w:lvlText w:val="•"/>
      <w:lvlJc w:val="left"/>
      <w:pPr>
        <w:ind w:left="8705" w:hanging="214"/>
      </w:pPr>
      <w:rPr>
        <w:rFonts w:hint="default"/>
        <w:lang w:val="ru-RU" w:eastAsia="en-US" w:bidi="ar-SA"/>
      </w:rPr>
    </w:lvl>
    <w:lvl w:ilvl="8" w:tplc="A3CE82F0">
      <w:numFmt w:val="bullet"/>
      <w:lvlText w:val="•"/>
      <w:lvlJc w:val="left"/>
      <w:pPr>
        <w:ind w:left="9660" w:hanging="214"/>
      </w:pPr>
      <w:rPr>
        <w:rFonts w:hint="default"/>
        <w:lang w:val="ru-RU" w:eastAsia="en-US" w:bidi="ar-SA"/>
      </w:rPr>
    </w:lvl>
  </w:abstractNum>
  <w:abstractNum w:abstractNumId="111">
    <w:nsid w:val="52315B5A"/>
    <w:multiLevelType w:val="hybridMultilevel"/>
    <w:tmpl w:val="BA281AC8"/>
    <w:lvl w:ilvl="0" w:tplc="EBA00100">
      <w:numFmt w:val="bullet"/>
      <w:lvlText w:val="—"/>
      <w:lvlJc w:val="left"/>
      <w:pPr>
        <w:ind w:left="1076" w:hanging="524"/>
      </w:pPr>
      <w:rPr>
        <w:rFonts w:ascii="Times New Roman" w:eastAsia="Times New Roman" w:hAnsi="Times New Roman" w:cs="Times New Roman" w:hint="default"/>
        <w:b w:val="0"/>
        <w:bCs w:val="0"/>
        <w:i w:val="0"/>
        <w:iCs w:val="0"/>
        <w:spacing w:val="0"/>
        <w:w w:val="100"/>
        <w:sz w:val="28"/>
        <w:szCs w:val="28"/>
        <w:lang w:val="ru-RU" w:eastAsia="en-US" w:bidi="ar-SA"/>
      </w:rPr>
    </w:lvl>
    <w:lvl w:ilvl="1" w:tplc="C9F8E84C">
      <w:numFmt w:val="bullet"/>
      <w:lvlText w:val="—"/>
      <w:lvlJc w:val="left"/>
      <w:pPr>
        <w:ind w:left="1076"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2" w:tplc="54AA953A">
      <w:numFmt w:val="bullet"/>
      <w:lvlText w:val="—"/>
      <w:lvlJc w:val="left"/>
      <w:pPr>
        <w:ind w:left="1076"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3" w:tplc="684A7E28">
      <w:numFmt w:val="bullet"/>
      <w:lvlText w:val="•"/>
      <w:lvlJc w:val="left"/>
      <w:pPr>
        <w:ind w:left="4282" w:hanging="351"/>
      </w:pPr>
      <w:rPr>
        <w:rFonts w:hint="default"/>
        <w:lang w:val="ru-RU" w:eastAsia="en-US" w:bidi="ar-SA"/>
      </w:rPr>
    </w:lvl>
    <w:lvl w:ilvl="4" w:tplc="43A2F076">
      <w:numFmt w:val="bullet"/>
      <w:lvlText w:val="•"/>
      <w:lvlJc w:val="left"/>
      <w:pPr>
        <w:ind w:left="5323" w:hanging="351"/>
      </w:pPr>
      <w:rPr>
        <w:rFonts w:hint="default"/>
        <w:lang w:val="ru-RU" w:eastAsia="en-US" w:bidi="ar-SA"/>
      </w:rPr>
    </w:lvl>
    <w:lvl w:ilvl="5" w:tplc="9342D69C">
      <w:numFmt w:val="bullet"/>
      <w:lvlText w:val="•"/>
      <w:lvlJc w:val="left"/>
      <w:pPr>
        <w:ind w:left="6364" w:hanging="351"/>
      </w:pPr>
      <w:rPr>
        <w:rFonts w:hint="default"/>
        <w:lang w:val="ru-RU" w:eastAsia="en-US" w:bidi="ar-SA"/>
      </w:rPr>
    </w:lvl>
    <w:lvl w:ilvl="6" w:tplc="A9280E14">
      <w:numFmt w:val="bullet"/>
      <w:lvlText w:val="•"/>
      <w:lvlJc w:val="left"/>
      <w:pPr>
        <w:ind w:left="7406" w:hanging="351"/>
      </w:pPr>
      <w:rPr>
        <w:rFonts w:hint="default"/>
        <w:lang w:val="ru-RU" w:eastAsia="en-US" w:bidi="ar-SA"/>
      </w:rPr>
    </w:lvl>
    <w:lvl w:ilvl="7" w:tplc="56601C68">
      <w:numFmt w:val="bullet"/>
      <w:lvlText w:val="•"/>
      <w:lvlJc w:val="left"/>
      <w:pPr>
        <w:ind w:left="8447" w:hanging="351"/>
      </w:pPr>
      <w:rPr>
        <w:rFonts w:hint="default"/>
        <w:lang w:val="ru-RU" w:eastAsia="en-US" w:bidi="ar-SA"/>
      </w:rPr>
    </w:lvl>
    <w:lvl w:ilvl="8" w:tplc="0AF49020">
      <w:numFmt w:val="bullet"/>
      <w:lvlText w:val="•"/>
      <w:lvlJc w:val="left"/>
      <w:pPr>
        <w:ind w:left="9488" w:hanging="351"/>
      </w:pPr>
      <w:rPr>
        <w:rFonts w:hint="default"/>
        <w:lang w:val="ru-RU" w:eastAsia="en-US" w:bidi="ar-SA"/>
      </w:rPr>
    </w:lvl>
  </w:abstractNum>
  <w:abstractNum w:abstractNumId="112">
    <w:nsid w:val="5551592B"/>
    <w:multiLevelType w:val="hybridMultilevel"/>
    <w:tmpl w:val="FAEAA058"/>
    <w:lvl w:ilvl="0" w:tplc="EB04B3E2">
      <w:numFmt w:val="bullet"/>
      <w:lvlText w:val="–"/>
      <w:lvlJc w:val="left"/>
      <w:pPr>
        <w:ind w:left="1362" w:hanging="286"/>
      </w:pPr>
      <w:rPr>
        <w:rFonts w:ascii="Arial MT" w:eastAsia="Arial MT" w:hAnsi="Arial MT" w:cs="Arial MT" w:hint="default"/>
        <w:b w:val="0"/>
        <w:bCs w:val="0"/>
        <w:i w:val="0"/>
        <w:iCs w:val="0"/>
        <w:spacing w:val="0"/>
        <w:w w:val="100"/>
        <w:sz w:val="28"/>
        <w:szCs w:val="28"/>
        <w:lang w:val="ru-RU" w:eastAsia="en-US" w:bidi="ar-SA"/>
      </w:rPr>
    </w:lvl>
    <w:lvl w:ilvl="1" w:tplc="906C166A">
      <w:numFmt w:val="bullet"/>
      <w:lvlText w:val="•"/>
      <w:lvlJc w:val="left"/>
      <w:pPr>
        <w:ind w:left="2381" w:hanging="286"/>
      </w:pPr>
      <w:rPr>
        <w:rFonts w:hint="default"/>
        <w:lang w:val="ru-RU" w:eastAsia="en-US" w:bidi="ar-SA"/>
      </w:rPr>
    </w:lvl>
    <w:lvl w:ilvl="2" w:tplc="4446B3B0">
      <w:numFmt w:val="bullet"/>
      <w:lvlText w:val="•"/>
      <w:lvlJc w:val="left"/>
      <w:pPr>
        <w:ind w:left="3402" w:hanging="286"/>
      </w:pPr>
      <w:rPr>
        <w:rFonts w:hint="default"/>
        <w:lang w:val="ru-RU" w:eastAsia="en-US" w:bidi="ar-SA"/>
      </w:rPr>
    </w:lvl>
    <w:lvl w:ilvl="3" w:tplc="F9A03730">
      <w:numFmt w:val="bullet"/>
      <w:lvlText w:val="•"/>
      <w:lvlJc w:val="left"/>
      <w:pPr>
        <w:ind w:left="4423" w:hanging="286"/>
      </w:pPr>
      <w:rPr>
        <w:rFonts w:hint="default"/>
        <w:lang w:val="ru-RU" w:eastAsia="en-US" w:bidi="ar-SA"/>
      </w:rPr>
    </w:lvl>
    <w:lvl w:ilvl="4" w:tplc="B3C4F3CE">
      <w:numFmt w:val="bullet"/>
      <w:lvlText w:val="•"/>
      <w:lvlJc w:val="left"/>
      <w:pPr>
        <w:ind w:left="5444" w:hanging="286"/>
      </w:pPr>
      <w:rPr>
        <w:rFonts w:hint="default"/>
        <w:lang w:val="ru-RU" w:eastAsia="en-US" w:bidi="ar-SA"/>
      </w:rPr>
    </w:lvl>
    <w:lvl w:ilvl="5" w:tplc="CCCA0E84">
      <w:numFmt w:val="bullet"/>
      <w:lvlText w:val="•"/>
      <w:lvlJc w:val="left"/>
      <w:pPr>
        <w:ind w:left="6465" w:hanging="286"/>
      </w:pPr>
      <w:rPr>
        <w:rFonts w:hint="default"/>
        <w:lang w:val="ru-RU" w:eastAsia="en-US" w:bidi="ar-SA"/>
      </w:rPr>
    </w:lvl>
    <w:lvl w:ilvl="6" w:tplc="48762D22">
      <w:numFmt w:val="bullet"/>
      <w:lvlText w:val="•"/>
      <w:lvlJc w:val="left"/>
      <w:pPr>
        <w:ind w:left="7486" w:hanging="286"/>
      </w:pPr>
      <w:rPr>
        <w:rFonts w:hint="default"/>
        <w:lang w:val="ru-RU" w:eastAsia="en-US" w:bidi="ar-SA"/>
      </w:rPr>
    </w:lvl>
    <w:lvl w:ilvl="7" w:tplc="E3E0A492">
      <w:numFmt w:val="bullet"/>
      <w:lvlText w:val="•"/>
      <w:lvlJc w:val="left"/>
      <w:pPr>
        <w:ind w:left="8507" w:hanging="286"/>
      </w:pPr>
      <w:rPr>
        <w:rFonts w:hint="default"/>
        <w:lang w:val="ru-RU" w:eastAsia="en-US" w:bidi="ar-SA"/>
      </w:rPr>
    </w:lvl>
    <w:lvl w:ilvl="8" w:tplc="FF04CC44">
      <w:numFmt w:val="bullet"/>
      <w:lvlText w:val="•"/>
      <w:lvlJc w:val="left"/>
      <w:pPr>
        <w:ind w:left="9528" w:hanging="286"/>
      </w:pPr>
      <w:rPr>
        <w:rFonts w:hint="default"/>
        <w:lang w:val="ru-RU" w:eastAsia="en-US" w:bidi="ar-SA"/>
      </w:rPr>
    </w:lvl>
  </w:abstractNum>
  <w:abstractNum w:abstractNumId="113">
    <w:nsid w:val="5592002F"/>
    <w:multiLevelType w:val="hybridMultilevel"/>
    <w:tmpl w:val="54385F02"/>
    <w:lvl w:ilvl="0" w:tplc="54188EE4">
      <w:numFmt w:val="bullet"/>
      <w:lvlText w:val=""/>
      <w:lvlJc w:val="left"/>
      <w:pPr>
        <w:ind w:left="939" w:hanging="431"/>
      </w:pPr>
      <w:rPr>
        <w:rFonts w:ascii="Symbol" w:eastAsia="Symbol" w:hAnsi="Symbol" w:cs="Symbol" w:hint="default"/>
        <w:b w:val="0"/>
        <w:bCs w:val="0"/>
        <w:i w:val="0"/>
        <w:iCs w:val="0"/>
        <w:spacing w:val="0"/>
        <w:w w:val="99"/>
        <w:sz w:val="20"/>
        <w:szCs w:val="20"/>
        <w:lang w:val="ru-RU" w:eastAsia="en-US" w:bidi="ar-SA"/>
      </w:rPr>
    </w:lvl>
    <w:lvl w:ilvl="1" w:tplc="5FACE580">
      <w:numFmt w:val="bullet"/>
      <w:lvlText w:val="•"/>
      <w:lvlJc w:val="left"/>
      <w:pPr>
        <w:ind w:left="2003" w:hanging="431"/>
      </w:pPr>
      <w:rPr>
        <w:rFonts w:hint="default"/>
        <w:lang w:val="ru-RU" w:eastAsia="en-US" w:bidi="ar-SA"/>
      </w:rPr>
    </w:lvl>
    <w:lvl w:ilvl="2" w:tplc="1DD8659C">
      <w:numFmt w:val="bullet"/>
      <w:lvlText w:val="•"/>
      <w:lvlJc w:val="left"/>
      <w:pPr>
        <w:ind w:left="3066" w:hanging="431"/>
      </w:pPr>
      <w:rPr>
        <w:rFonts w:hint="default"/>
        <w:lang w:val="ru-RU" w:eastAsia="en-US" w:bidi="ar-SA"/>
      </w:rPr>
    </w:lvl>
    <w:lvl w:ilvl="3" w:tplc="93604D68">
      <w:numFmt w:val="bullet"/>
      <w:lvlText w:val="•"/>
      <w:lvlJc w:val="left"/>
      <w:pPr>
        <w:ind w:left="4129" w:hanging="431"/>
      </w:pPr>
      <w:rPr>
        <w:rFonts w:hint="default"/>
        <w:lang w:val="ru-RU" w:eastAsia="en-US" w:bidi="ar-SA"/>
      </w:rPr>
    </w:lvl>
    <w:lvl w:ilvl="4" w:tplc="EE40BD86">
      <w:numFmt w:val="bullet"/>
      <w:lvlText w:val="•"/>
      <w:lvlJc w:val="left"/>
      <w:pPr>
        <w:ind w:left="5192" w:hanging="431"/>
      </w:pPr>
      <w:rPr>
        <w:rFonts w:hint="default"/>
        <w:lang w:val="ru-RU" w:eastAsia="en-US" w:bidi="ar-SA"/>
      </w:rPr>
    </w:lvl>
    <w:lvl w:ilvl="5" w:tplc="6E16B166">
      <w:numFmt w:val="bullet"/>
      <w:lvlText w:val="•"/>
      <w:lvlJc w:val="left"/>
      <w:pPr>
        <w:ind w:left="6255" w:hanging="431"/>
      </w:pPr>
      <w:rPr>
        <w:rFonts w:hint="default"/>
        <w:lang w:val="ru-RU" w:eastAsia="en-US" w:bidi="ar-SA"/>
      </w:rPr>
    </w:lvl>
    <w:lvl w:ilvl="6" w:tplc="3506B994">
      <w:numFmt w:val="bullet"/>
      <w:lvlText w:val="•"/>
      <w:lvlJc w:val="left"/>
      <w:pPr>
        <w:ind w:left="7318" w:hanging="431"/>
      </w:pPr>
      <w:rPr>
        <w:rFonts w:hint="default"/>
        <w:lang w:val="ru-RU" w:eastAsia="en-US" w:bidi="ar-SA"/>
      </w:rPr>
    </w:lvl>
    <w:lvl w:ilvl="7" w:tplc="D2825DB6">
      <w:numFmt w:val="bullet"/>
      <w:lvlText w:val="•"/>
      <w:lvlJc w:val="left"/>
      <w:pPr>
        <w:ind w:left="8381" w:hanging="431"/>
      </w:pPr>
      <w:rPr>
        <w:rFonts w:hint="default"/>
        <w:lang w:val="ru-RU" w:eastAsia="en-US" w:bidi="ar-SA"/>
      </w:rPr>
    </w:lvl>
    <w:lvl w:ilvl="8" w:tplc="926825DA">
      <w:numFmt w:val="bullet"/>
      <w:lvlText w:val="•"/>
      <w:lvlJc w:val="left"/>
      <w:pPr>
        <w:ind w:left="9444" w:hanging="431"/>
      </w:pPr>
      <w:rPr>
        <w:rFonts w:hint="default"/>
        <w:lang w:val="ru-RU" w:eastAsia="en-US" w:bidi="ar-SA"/>
      </w:rPr>
    </w:lvl>
  </w:abstractNum>
  <w:abstractNum w:abstractNumId="114">
    <w:nsid w:val="559C0344"/>
    <w:multiLevelType w:val="hybridMultilevel"/>
    <w:tmpl w:val="CAC0E21C"/>
    <w:lvl w:ilvl="0" w:tplc="E1C27CDE">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CEDED866">
      <w:numFmt w:val="bullet"/>
      <w:lvlText w:val="•"/>
      <w:lvlJc w:val="left"/>
      <w:pPr>
        <w:ind w:left="2777" w:hanging="360"/>
      </w:pPr>
      <w:rPr>
        <w:rFonts w:hint="default"/>
        <w:lang w:val="ru-RU" w:eastAsia="en-US" w:bidi="ar-SA"/>
      </w:rPr>
    </w:lvl>
    <w:lvl w:ilvl="2" w:tplc="62722814">
      <w:numFmt w:val="bullet"/>
      <w:lvlText w:val="•"/>
      <w:lvlJc w:val="left"/>
      <w:pPr>
        <w:ind w:left="3754" w:hanging="360"/>
      </w:pPr>
      <w:rPr>
        <w:rFonts w:hint="default"/>
        <w:lang w:val="ru-RU" w:eastAsia="en-US" w:bidi="ar-SA"/>
      </w:rPr>
    </w:lvl>
    <w:lvl w:ilvl="3" w:tplc="D23CEA50">
      <w:numFmt w:val="bullet"/>
      <w:lvlText w:val="•"/>
      <w:lvlJc w:val="left"/>
      <w:pPr>
        <w:ind w:left="4731" w:hanging="360"/>
      </w:pPr>
      <w:rPr>
        <w:rFonts w:hint="default"/>
        <w:lang w:val="ru-RU" w:eastAsia="en-US" w:bidi="ar-SA"/>
      </w:rPr>
    </w:lvl>
    <w:lvl w:ilvl="4" w:tplc="A1C0C81A">
      <w:numFmt w:val="bullet"/>
      <w:lvlText w:val="•"/>
      <w:lvlJc w:val="left"/>
      <w:pPr>
        <w:ind w:left="5708" w:hanging="360"/>
      </w:pPr>
      <w:rPr>
        <w:rFonts w:hint="default"/>
        <w:lang w:val="ru-RU" w:eastAsia="en-US" w:bidi="ar-SA"/>
      </w:rPr>
    </w:lvl>
    <w:lvl w:ilvl="5" w:tplc="2ADCACCC">
      <w:numFmt w:val="bullet"/>
      <w:lvlText w:val="•"/>
      <w:lvlJc w:val="left"/>
      <w:pPr>
        <w:ind w:left="6685" w:hanging="360"/>
      </w:pPr>
      <w:rPr>
        <w:rFonts w:hint="default"/>
        <w:lang w:val="ru-RU" w:eastAsia="en-US" w:bidi="ar-SA"/>
      </w:rPr>
    </w:lvl>
    <w:lvl w:ilvl="6" w:tplc="A8987F12">
      <w:numFmt w:val="bullet"/>
      <w:lvlText w:val="•"/>
      <w:lvlJc w:val="left"/>
      <w:pPr>
        <w:ind w:left="7662" w:hanging="360"/>
      </w:pPr>
      <w:rPr>
        <w:rFonts w:hint="default"/>
        <w:lang w:val="ru-RU" w:eastAsia="en-US" w:bidi="ar-SA"/>
      </w:rPr>
    </w:lvl>
    <w:lvl w:ilvl="7" w:tplc="536239CE">
      <w:numFmt w:val="bullet"/>
      <w:lvlText w:val="•"/>
      <w:lvlJc w:val="left"/>
      <w:pPr>
        <w:ind w:left="8639" w:hanging="360"/>
      </w:pPr>
      <w:rPr>
        <w:rFonts w:hint="default"/>
        <w:lang w:val="ru-RU" w:eastAsia="en-US" w:bidi="ar-SA"/>
      </w:rPr>
    </w:lvl>
    <w:lvl w:ilvl="8" w:tplc="0F9E600A">
      <w:numFmt w:val="bullet"/>
      <w:lvlText w:val="•"/>
      <w:lvlJc w:val="left"/>
      <w:pPr>
        <w:ind w:left="9616" w:hanging="360"/>
      </w:pPr>
      <w:rPr>
        <w:rFonts w:hint="default"/>
        <w:lang w:val="ru-RU" w:eastAsia="en-US" w:bidi="ar-SA"/>
      </w:rPr>
    </w:lvl>
  </w:abstractNum>
  <w:abstractNum w:abstractNumId="115">
    <w:nsid w:val="55B55A9E"/>
    <w:multiLevelType w:val="hybridMultilevel"/>
    <w:tmpl w:val="3BDCCDE0"/>
    <w:lvl w:ilvl="0" w:tplc="90E67306">
      <w:start w:val="1"/>
      <w:numFmt w:val="decimal"/>
      <w:lvlText w:val="%1."/>
      <w:lvlJc w:val="left"/>
      <w:pPr>
        <w:ind w:left="1602"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5E4B540">
      <w:numFmt w:val="bullet"/>
      <w:lvlText w:val="•"/>
      <w:lvlJc w:val="left"/>
      <w:pPr>
        <w:ind w:left="2597" w:hanging="286"/>
      </w:pPr>
      <w:rPr>
        <w:rFonts w:hint="default"/>
        <w:lang w:val="ru-RU" w:eastAsia="en-US" w:bidi="ar-SA"/>
      </w:rPr>
    </w:lvl>
    <w:lvl w:ilvl="2" w:tplc="C82CB382">
      <w:numFmt w:val="bullet"/>
      <w:lvlText w:val="•"/>
      <w:lvlJc w:val="left"/>
      <w:pPr>
        <w:ind w:left="3594" w:hanging="286"/>
      </w:pPr>
      <w:rPr>
        <w:rFonts w:hint="default"/>
        <w:lang w:val="ru-RU" w:eastAsia="en-US" w:bidi="ar-SA"/>
      </w:rPr>
    </w:lvl>
    <w:lvl w:ilvl="3" w:tplc="0FC42E54">
      <w:numFmt w:val="bullet"/>
      <w:lvlText w:val="•"/>
      <w:lvlJc w:val="left"/>
      <w:pPr>
        <w:ind w:left="4591" w:hanging="286"/>
      </w:pPr>
      <w:rPr>
        <w:rFonts w:hint="default"/>
        <w:lang w:val="ru-RU" w:eastAsia="en-US" w:bidi="ar-SA"/>
      </w:rPr>
    </w:lvl>
    <w:lvl w:ilvl="4" w:tplc="DC346428">
      <w:numFmt w:val="bullet"/>
      <w:lvlText w:val="•"/>
      <w:lvlJc w:val="left"/>
      <w:pPr>
        <w:ind w:left="5588" w:hanging="286"/>
      </w:pPr>
      <w:rPr>
        <w:rFonts w:hint="default"/>
        <w:lang w:val="ru-RU" w:eastAsia="en-US" w:bidi="ar-SA"/>
      </w:rPr>
    </w:lvl>
    <w:lvl w:ilvl="5" w:tplc="AAAE7418">
      <w:numFmt w:val="bullet"/>
      <w:lvlText w:val="•"/>
      <w:lvlJc w:val="left"/>
      <w:pPr>
        <w:ind w:left="6585" w:hanging="286"/>
      </w:pPr>
      <w:rPr>
        <w:rFonts w:hint="default"/>
        <w:lang w:val="ru-RU" w:eastAsia="en-US" w:bidi="ar-SA"/>
      </w:rPr>
    </w:lvl>
    <w:lvl w:ilvl="6" w:tplc="5BC63086">
      <w:numFmt w:val="bullet"/>
      <w:lvlText w:val="•"/>
      <w:lvlJc w:val="left"/>
      <w:pPr>
        <w:ind w:left="7582" w:hanging="286"/>
      </w:pPr>
      <w:rPr>
        <w:rFonts w:hint="default"/>
        <w:lang w:val="ru-RU" w:eastAsia="en-US" w:bidi="ar-SA"/>
      </w:rPr>
    </w:lvl>
    <w:lvl w:ilvl="7" w:tplc="00DC4102">
      <w:numFmt w:val="bullet"/>
      <w:lvlText w:val="•"/>
      <w:lvlJc w:val="left"/>
      <w:pPr>
        <w:ind w:left="8579" w:hanging="286"/>
      </w:pPr>
      <w:rPr>
        <w:rFonts w:hint="default"/>
        <w:lang w:val="ru-RU" w:eastAsia="en-US" w:bidi="ar-SA"/>
      </w:rPr>
    </w:lvl>
    <w:lvl w:ilvl="8" w:tplc="46C8D1EA">
      <w:numFmt w:val="bullet"/>
      <w:lvlText w:val="•"/>
      <w:lvlJc w:val="left"/>
      <w:pPr>
        <w:ind w:left="9576" w:hanging="286"/>
      </w:pPr>
      <w:rPr>
        <w:rFonts w:hint="default"/>
        <w:lang w:val="ru-RU" w:eastAsia="en-US" w:bidi="ar-SA"/>
      </w:rPr>
    </w:lvl>
  </w:abstractNum>
  <w:abstractNum w:abstractNumId="116">
    <w:nsid w:val="56B47002"/>
    <w:multiLevelType w:val="hybridMultilevel"/>
    <w:tmpl w:val="731C98B6"/>
    <w:lvl w:ilvl="0" w:tplc="058408B0">
      <w:numFmt w:val="bullet"/>
      <w:lvlText w:val="-"/>
      <w:lvlJc w:val="left"/>
      <w:pPr>
        <w:ind w:left="1076" w:hanging="166"/>
      </w:pPr>
      <w:rPr>
        <w:rFonts w:ascii="Times New Roman" w:eastAsia="Times New Roman" w:hAnsi="Times New Roman" w:cs="Times New Roman" w:hint="default"/>
        <w:spacing w:val="0"/>
        <w:w w:val="100"/>
        <w:lang w:val="ru-RU" w:eastAsia="en-US" w:bidi="ar-SA"/>
      </w:rPr>
    </w:lvl>
    <w:lvl w:ilvl="1" w:tplc="8FFE9C72">
      <w:numFmt w:val="bullet"/>
      <w:lvlText w:val="-"/>
      <w:lvlJc w:val="left"/>
      <w:pPr>
        <w:ind w:left="1215" w:hanging="152"/>
      </w:pPr>
      <w:rPr>
        <w:rFonts w:ascii="Calibri" w:eastAsia="Calibri" w:hAnsi="Calibri" w:cs="Calibri" w:hint="default"/>
        <w:b w:val="0"/>
        <w:bCs w:val="0"/>
        <w:i w:val="0"/>
        <w:iCs w:val="0"/>
        <w:spacing w:val="0"/>
        <w:w w:val="100"/>
        <w:sz w:val="28"/>
        <w:szCs w:val="28"/>
        <w:lang w:val="ru-RU" w:eastAsia="en-US" w:bidi="ar-SA"/>
      </w:rPr>
    </w:lvl>
    <w:lvl w:ilvl="2" w:tplc="6B7E1750">
      <w:numFmt w:val="bullet"/>
      <w:lvlText w:val="•"/>
      <w:lvlJc w:val="left"/>
      <w:pPr>
        <w:ind w:left="2370" w:hanging="152"/>
      </w:pPr>
      <w:rPr>
        <w:rFonts w:hint="default"/>
        <w:lang w:val="ru-RU" w:eastAsia="en-US" w:bidi="ar-SA"/>
      </w:rPr>
    </w:lvl>
    <w:lvl w:ilvl="3" w:tplc="A0020304">
      <w:numFmt w:val="bullet"/>
      <w:lvlText w:val="•"/>
      <w:lvlJc w:val="left"/>
      <w:pPr>
        <w:ind w:left="3520" w:hanging="152"/>
      </w:pPr>
      <w:rPr>
        <w:rFonts w:hint="default"/>
        <w:lang w:val="ru-RU" w:eastAsia="en-US" w:bidi="ar-SA"/>
      </w:rPr>
    </w:lvl>
    <w:lvl w:ilvl="4" w:tplc="22103E66">
      <w:numFmt w:val="bullet"/>
      <w:lvlText w:val="•"/>
      <w:lvlJc w:val="left"/>
      <w:pPr>
        <w:ind w:left="4670" w:hanging="152"/>
      </w:pPr>
      <w:rPr>
        <w:rFonts w:hint="default"/>
        <w:lang w:val="ru-RU" w:eastAsia="en-US" w:bidi="ar-SA"/>
      </w:rPr>
    </w:lvl>
    <w:lvl w:ilvl="5" w:tplc="1E2A759A">
      <w:numFmt w:val="bullet"/>
      <w:lvlText w:val="•"/>
      <w:lvlJc w:val="left"/>
      <w:pPr>
        <w:ind w:left="5820" w:hanging="152"/>
      </w:pPr>
      <w:rPr>
        <w:rFonts w:hint="default"/>
        <w:lang w:val="ru-RU" w:eastAsia="en-US" w:bidi="ar-SA"/>
      </w:rPr>
    </w:lvl>
    <w:lvl w:ilvl="6" w:tplc="00482F50">
      <w:numFmt w:val="bullet"/>
      <w:lvlText w:val="•"/>
      <w:lvlJc w:val="left"/>
      <w:pPr>
        <w:ind w:left="6970" w:hanging="152"/>
      </w:pPr>
      <w:rPr>
        <w:rFonts w:hint="default"/>
        <w:lang w:val="ru-RU" w:eastAsia="en-US" w:bidi="ar-SA"/>
      </w:rPr>
    </w:lvl>
    <w:lvl w:ilvl="7" w:tplc="545836B6">
      <w:numFmt w:val="bullet"/>
      <w:lvlText w:val="•"/>
      <w:lvlJc w:val="left"/>
      <w:pPr>
        <w:ind w:left="8120" w:hanging="152"/>
      </w:pPr>
      <w:rPr>
        <w:rFonts w:hint="default"/>
        <w:lang w:val="ru-RU" w:eastAsia="en-US" w:bidi="ar-SA"/>
      </w:rPr>
    </w:lvl>
    <w:lvl w:ilvl="8" w:tplc="54C8E782">
      <w:numFmt w:val="bullet"/>
      <w:lvlText w:val="•"/>
      <w:lvlJc w:val="left"/>
      <w:pPr>
        <w:ind w:left="9270" w:hanging="152"/>
      </w:pPr>
      <w:rPr>
        <w:rFonts w:hint="default"/>
        <w:lang w:val="ru-RU" w:eastAsia="en-US" w:bidi="ar-SA"/>
      </w:rPr>
    </w:lvl>
  </w:abstractNum>
  <w:abstractNum w:abstractNumId="117">
    <w:nsid w:val="570051E8"/>
    <w:multiLevelType w:val="hybridMultilevel"/>
    <w:tmpl w:val="CC58C564"/>
    <w:lvl w:ilvl="0" w:tplc="4AC8570E">
      <w:numFmt w:val="bullet"/>
      <w:lvlText w:val=""/>
      <w:lvlJc w:val="left"/>
      <w:pPr>
        <w:ind w:left="1796" w:hanging="360"/>
      </w:pPr>
      <w:rPr>
        <w:rFonts w:ascii="Wingdings" w:eastAsia="Wingdings" w:hAnsi="Wingdings" w:cs="Wingdings" w:hint="default"/>
        <w:spacing w:val="0"/>
        <w:w w:val="100"/>
        <w:lang w:val="ru-RU" w:eastAsia="en-US" w:bidi="ar-SA"/>
      </w:rPr>
    </w:lvl>
    <w:lvl w:ilvl="1" w:tplc="39CA48C0">
      <w:numFmt w:val="bullet"/>
      <w:lvlText w:val="•"/>
      <w:lvlJc w:val="left"/>
      <w:pPr>
        <w:ind w:left="2777" w:hanging="360"/>
      </w:pPr>
      <w:rPr>
        <w:rFonts w:hint="default"/>
        <w:lang w:val="ru-RU" w:eastAsia="en-US" w:bidi="ar-SA"/>
      </w:rPr>
    </w:lvl>
    <w:lvl w:ilvl="2" w:tplc="4C2EDE40">
      <w:numFmt w:val="bullet"/>
      <w:lvlText w:val="•"/>
      <w:lvlJc w:val="left"/>
      <w:pPr>
        <w:ind w:left="3754" w:hanging="360"/>
      </w:pPr>
      <w:rPr>
        <w:rFonts w:hint="default"/>
        <w:lang w:val="ru-RU" w:eastAsia="en-US" w:bidi="ar-SA"/>
      </w:rPr>
    </w:lvl>
    <w:lvl w:ilvl="3" w:tplc="E766EADE">
      <w:numFmt w:val="bullet"/>
      <w:lvlText w:val="•"/>
      <w:lvlJc w:val="left"/>
      <w:pPr>
        <w:ind w:left="4731" w:hanging="360"/>
      </w:pPr>
      <w:rPr>
        <w:rFonts w:hint="default"/>
        <w:lang w:val="ru-RU" w:eastAsia="en-US" w:bidi="ar-SA"/>
      </w:rPr>
    </w:lvl>
    <w:lvl w:ilvl="4" w:tplc="0F2A1E4C">
      <w:numFmt w:val="bullet"/>
      <w:lvlText w:val="•"/>
      <w:lvlJc w:val="left"/>
      <w:pPr>
        <w:ind w:left="5708" w:hanging="360"/>
      </w:pPr>
      <w:rPr>
        <w:rFonts w:hint="default"/>
        <w:lang w:val="ru-RU" w:eastAsia="en-US" w:bidi="ar-SA"/>
      </w:rPr>
    </w:lvl>
    <w:lvl w:ilvl="5" w:tplc="9612B0D2">
      <w:numFmt w:val="bullet"/>
      <w:lvlText w:val="•"/>
      <w:lvlJc w:val="left"/>
      <w:pPr>
        <w:ind w:left="6685" w:hanging="360"/>
      </w:pPr>
      <w:rPr>
        <w:rFonts w:hint="default"/>
        <w:lang w:val="ru-RU" w:eastAsia="en-US" w:bidi="ar-SA"/>
      </w:rPr>
    </w:lvl>
    <w:lvl w:ilvl="6" w:tplc="D97E6FE2">
      <w:numFmt w:val="bullet"/>
      <w:lvlText w:val="•"/>
      <w:lvlJc w:val="left"/>
      <w:pPr>
        <w:ind w:left="7662" w:hanging="360"/>
      </w:pPr>
      <w:rPr>
        <w:rFonts w:hint="default"/>
        <w:lang w:val="ru-RU" w:eastAsia="en-US" w:bidi="ar-SA"/>
      </w:rPr>
    </w:lvl>
    <w:lvl w:ilvl="7" w:tplc="AB2EA2CA">
      <w:numFmt w:val="bullet"/>
      <w:lvlText w:val="•"/>
      <w:lvlJc w:val="left"/>
      <w:pPr>
        <w:ind w:left="8639" w:hanging="360"/>
      </w:pPr>
      <w:rPr>
        <w:rFonts w:hint="default"/>
        <w:lang w:val="ru-RU" w:eastAsia="en-US" w:bidi="ar-SA"/>
      </w:rPr>
    </w:lvl>
    <w:lvl w:ilvl="8" w:tplc="BE463A86">
      <w:numFmt w:val="bullet"/>
      <w:lvlText w:val="•"/>
      <w:lvlJc w:val="left"/>
      <w:pPr>
        <w:ind w:left="9616" w:hanging="360"/>
      </w:pPr>
      <w:rPr>
        <w:rFonts w:hint="default"/>
        <w:lang w:val="ru-RU" w:eastAsia="en-US" w:bidi="ar-SA"/>
      </w:rPr>
    </w:lvl>
  </w:abstractNum>
  <w:abstractNum w:abstractNumId="118">
    <w:nsid w:val="57633B4A"/>
    <w:multiLevelType w:val="hybridMultilevel"/>
    <w:tmpl w:val="9140CD54"/>
    <w:lvl w:ilvl="0" w:tplc="CE60F476">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0A64DBC0">
      <w:numFmt w:val="bullet"/>
      <w:lvlText w:val="•"/>
      <w:lvlJc w:val="left"/>
      <w:pPr>
        <w:ind w:left="2777" w:hanging="360"/>
      </w:pPr>
      <w:rPr>
        <w:rFonts w:hint="default"/>
        <w:lang w:val="ru-RU" w:eastAsia="en-US" w:bidi="ar-SA"/>
      </w:rPr>
    </w:lvl>
    <w:lvl w:ilvl="2" w:tplc="D664491A">
      <w:numFmt w:val="bullet"/>
      <w:lvlText w:val="•"/>
      <w:lvlJc w:val="left"/>
      <w:pPr>
        <w:ind w:left="3754" w:hanging="360"/>
      </w:pPr>
      <w:rPr>
        <w:rFonts w:hint="default"/>
        <w:lang w:val="ru-RU" w:eastAsia="en-US" w:bidi="ar-SA"/>
      </w:rPr>
    </w:lvl>
    <w:lvl w:ilvl="3" w:tplc="F48A08E0">
      <w:numFmt w:val="bullet"/>
      <w:lvlText w:val="•"/>
      <w:lvlJc w:val="left"/>
      <w:pPr>
        <w:ind w:left="4731" w:hanging="360"/>
      </w:pPr>
      <w:rPr>
        <w:rFonts w:hint="default"/>
        <w:lang w:val="ru-RU" w:eastAsia="en-US" w:bidi="ar-SA"/>
      </w:rPr>
    </w:lvl>
    <w:lvl w:ilvl="4" w:tplc="B2CCDF82">
      <w:numFmt w:val="bullet"/>
      <w:lvlText w:val="•"/>
      <w:lvlJc w:val="left"/>
      <w:pPr>
        <w:ind w:left="5708" w:hanging="360"/>
      </w:pPr>
      <w:rPr>
        <w:rFonts w:hint="default"/>
        <w:lang w:val="ru-RU" w:eastAsia="en-US" w:bidi="ar-SA"/>
      </w:rPr>
    </w:lvl>
    <w:lvl w:ilvl="5" w:tplc="2F8A33F8">
      <w:numFmt w:val="bullet"/>
      <w:lvlText w:val="•"/>
      <w:lvlJc w:val="left"/>
      <w:pPr>
        <w:ind w:left="6685" w:hanging="360"/>
      </w:pPr>
      <w:rPr>
        <w:rFonts w:hint="default"/>
        <w:lang w:val="ru-RU" w:eastAsia="en-US" w:bidi="ar-SA"/>
      </w:rPr>
    </w:lvl>
    <w:lvl w:ilvl="6" w:tplc="001C8818">
      <w:numFmt w:val="bullet"/>
      <w:lvlText w:val="•"/>
      <w:lvlJc w:val="left"/>
      <w:pPr>
        <w:ind w:left="7662" w:hanging="360"/>
      </w:pPr>
      <w:rPr>
        <w:rFonts w:hint="default"/>
        <w:lang w:val="ru-RU" w:eastAsia="en-US" w:bidi="ar-SA"/>
      </w:rPr>
    </w:lvl>
    <w:lvl w:ilvl="7" w:tplc="62C6AD86">
      <w:numFmt w:val="bullet"/>
      <w:lvlText w:val="•"/>
      <w:lvlJc w:val="left"/>
      <w:pPr>
        <w:ind w:left="8639" w:hanging="360"/>
      </w:pPr>
      <w:rPr>
        <w:rFonts w:hint="default"/>
        <w:lang w:val="ru-RU" w:eastAsia="en-US" w:bidi="ar-SA"/>
      </w:rPr>
    </w:lvl>
    <w:lvl w:ilvl="8" w:tplc="5BA2E62C">
      <w:numFmt w:val="bullet"/>
      <w:lvlText w:val="•"/>
      <w:lvlJc w:val="left"/>
      <w:pPr>
        <w:ind w:left="9616" w:hanging="360"/>
      </w:pPr>
      <w:rPr>
        <w:rFonts w:hint="default"/>
        <w:lang w:val="ru-RU" w:eastAsia="en-US" w:bidi="ar-SA"/>
      </w:rPr>
    </w:lvl>
  </w:abstractNum>
  <w:abstractNum w:abstractNumId="119">
    <w:nsid w:val="57E70A1F"/>
    <w:multiLevelType w:val="hybridMultilevel"/>
    <w:tmpl w:val="E0E41788"/>
    <w:lvl w:ilvl="0" w:tplc="2D1628BA">
      <w:numFmt w:val="bullet"/>
      <w:lvlText w:val="-"/>
      <w:lvlJc w:val="left"/>
      <w:pPr>
        <w:ind w:left="219"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1" w:tplc="DF263B6A">
      <w:numFmt w:val="bullet"/>
      <w:lvlText w:val="•"/>
      <w:lvlJc w:val="left"/>
      <w:pPr>
        <w:ind w:left="1355" w:hanging="166"/>
      </w:pPr>
      <w:rPr>
        <w:rFonts w:hint="default"/>
        <w:lang w:val="ru-RU" w:eastAsia="en-US" w:bidi="ar-SA"/>
      </w:rPr>
    </w:lvl>
    <w:lvl w:ilvl="2" w:tplc="ACD03F06">
      <w:numFmt w:val="bullet"/>
      <w:lvlText w:val="•"/>
      <w:lvlJc w:val="left"/>
      <w:pPr>
        <w:ind w:left="2490" w:hanging="166"/>
      </w:pPr>
      <w:rPr>
        <w:rFonts w:hint="default"/>
        <w:lang w:val="ru-RU" w:eastAsia="en-US" w:bidi="ar-SA"/>
      </w:rPr>
    </w:lvl>
    <w:lvl w:ilvl="3" w:tplc="5DDE7DC6">
      <w:numFmt w:val="bullet"/>
      <w:lvlText w:val="•"/>
      <w:lvlJc w:val="left"/>
      <w:pPr>
        <w:ind w:left="3625" w:hanging="166"/>
      </w:pPr>
      <w:rPr>
        <w:rFonts w:hint="default"/>
        <w:lang w:val="ru-RU" w:eastAsia="en-US" w:bidi="ar-SA"/>
      </w:rPr>
    </w:lvl>
    <w:lvl w:ilvl="4" w:tplc="B8E6FC7C">
      <w:numFmt w:val="bullet"/>
      <w:lvlText w:val="•"/>
      <w:lvlJc w:val="left"/>
      <w:pPr>
        <w:ind w:left="4760" w:hanging="166"/>
      </w:pPr>
      <w:rPr>
        <w:rFonts w:hint="default"/>
        <w:lang w:val="ru-RU" w:eastAsia="en-US" w:bidi="ar-SA"/>
      </w:rPr>
    </w:lvl>
    <w:lvl w:ilvl="5" w:tplc="DEBEB8C2">
      <w:numFmt w:val="bullet"/>
      <w:lvlText w:val="•"/>
      <w:lvlJc w:val="left"/>
      <w:pPr>
        <w:ind w:left="5895" w:hanging="166"/>
      </w:pPr>
      <w:rPr>
        <w:rFonts w:hint="default"/>
        <w:lang w:val="ru-RU" w:eastAsia="en-US" w:bidi="ar-SA"/>
      </w:rPr>
    </w:lvl>
    <w:lvl w:ilvl="6" w:tplc="80407AD0">
      <w:numFmt w:val="bullet"/>
      <w:lvlText w:val="•"/>
      <w:lvlJc w:val="left"/>
      <w:pPr>
        <w:ind w:left="7030" w:hanging="166"/>
      </w:pPr>
      <w:rPr>
        <w:rFonts w:hint="default"/>
        <w:lang w:val="ru-RU" w:eastAsia="en-US" w:bidi="ar-SA"/>
      </w:rPr>
    </w:lvl>
    <w:lvl w:ilvl="7" w:tplc="1782401C">
      <w:numFmt w:val="bullet"/>
      <w:lvlText w:val="•"/>
      <w:lvlJc w:val="left"/>
      <w:pPr>
        <w:ind w:left="8165" w:hanging="166"/>
      </w:pPr>
      <w:rPr>
        <w:rFonts w:hint="default"/>
        <w:lang w:val="ru-RU" w:eastAsia="en-US" w:bidi="ar-SA"/>
      </w:rPr>
    </w:lvl>
    <w:lvl w:ilvl="8" w:tplc="067870B8">
      <w:numFmt w:val="bullet"/>
      <w:lvlText w:val="•"/>
      <w:lvlJc w:val="left"/>
      <w:pPr>
        <w:ind w:left="9300" w:hanging="166"/>
      </w:pPr>
      <w:rPr>
        <w:rFonts w:hint="default"/>
        <w:lang w:val="ru-RU" w:eastAsia="en-US" w:bidi="ar-SA"/>
      </w:rPr>
    </w:lvl>
  </w:abstractNum>
  <w:abstractNum w:abstractNumId="120">
    <w:nsid w:val="58284627"/>
    <w:multiLevelType w:val="hybridMultilevel"/>
    <w:tmpl w:val="227C5F3C"/>
    <w:lvl w:ilvl="0" w:tplc="1A3A6116">
      <w:start w:val="1"/>
      <w:numFmt w:val="decimal"/>
      <w:lvlText w:val="%1)"/>
      <w:lvlJc w:val="left"/>
      <w:pPr>
        <w:ind w:left="1923"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1F66D656">
      <w:numFmt w:val="bullet"/>
      <w:lvlText w:val="•"/>
      <w:lvlJc w:val="left"/>
      <w:pPr>
        <w:ind w:left="2885" w:hanging="308"/>
      </w:pPr>
      <w:rPr>
        <w:rFonts w:hint="default"/>
        <w:lang w:val="ru-RU" w:eastAsia="en-US" w:bidi="ar-SA"/>
      </w:rPr>
    </w:lvl>
    <w:lvl w:ilvl="2" w:tplc="58F62E14">
      <w:numFmt w:val="bullet"/>
      <w:lvlText w:val="•"/>
      <w:lvlJc w:val="left"/>
      <w:pPr>
        <w:ind w:left="3850" w:hanging="308"/>
      </w:pPr>
      <w:rPr>
        <w:rFonts w:hint="default"/>
        <w:lang w:val="ru-RU" w:eastAsia="en-US" w:bidi="ar-SA"/>
      </w:rPr>
    </w:lvl>
    <w:lvl w:ilvl="3" w:tplc="0F8CAEAC">
      <w:numFmt w:val="bullet"/>
      <w:lvlText w:val="•"/>
      <w:lvlJc w:val="left"/>
      <w:pPr>
        <w:ind w:left="4815" w:hanging="308"/>
      </w:pPr>
      <w:rPr>
        <w:rFonts w:hint="default"/>
        <w:lang w:val="ru-RU" w:eastAsia="en-US" w:bidi="ar-SA"/>
      </w:rPr>
    </w:lvl>
    <w:lvl w:ilvl="4" w:tplc="9EF2334C">
      <w:numFmt w:val="bullet"/>
      <w:lvlText w:val="•"/>
      <w:lvlJc w:val="left"/>
      <w:pPr>
        <w:ind w:left="5780" w:hanging="308"/>
      </w:pPr>
      <w:rPr>
        <w:rFonts w:hint="default"/>
        <w:lang w:val="ru-RU" w:eastAsia="en-US" w:bidi="ar-SA"/>
      </w:rPr>
    </w:lvl>
    <w:lvl w:ilvl="5" w:tplc="71FAEDAC">
      <w:numFmt w:val="bullet"/>
      <w:lvlText w:val="•"/>
      <w:lvlJc w:val="left"/>
      <w:pPr>
        <w:ind w:left="6745" w:hanging="308"/>
      </w:pPr>
      <w:rPr>
        <w:rFonts w:hint="default"/>
        <w:lang w:val="ru-RU" w:eastAsia="en-US" w:bidi="ar-SA"/>
      </w:rPr>
    </w:lvl>
    <w:lvl w:ilvl="6" w:tplc="770A4B12">
      <w:numFmt w:val="bullet"/>
      <w:lvlText w:val="•"/>
      <w:lvlJc w:val="left"/>
      <w:pPr>
        <w:ind w:left="7710" w:hanging="308"/>
      </w:pPr>
      <w:rPr>
        <w:rFonts w:hint="default"/>
        <w:lang w:val="ru-RU" w:eastAsia="en-US" w:bidi="ar-SA"/>
      </w:rPr>
    </w:lvl>
    <w:lvl w:ilvl="7" w:tplc="6BECB756">
      <w:numFmt w:val="bullet"/>
      <w:lvlText w:val="•"/>
      <w:lvlJc w:val="left"/>
      <w:pPr>
        <w:ind w:left="8675" w:hanging="308"/>
      </w:pPr>
      <w:rPr>
        <w:rFonts w:hint="default"/>
        <w:lang w:val="ru-RU" w:eastAsia="en-US" w:bidi="ar-SA"/>
      </w:rPr>
    </w:lvl>
    <w:lvl w:ilvl="8" w:tplc="E0E2F006">
      <w:numFmt w:val="bullet"/>
      <w:lvlText w:val="•"/>
      <w:lvlJc w:val="left"/>
      <w:pPr>
        <w:ind w:left="9640" w:hanging="308"/>
      </w:pPr>
      <w:rPr>
        <w:rFonts w:hint="default"/>
        <w:lang w:val="ru-RU" w:eastAsia="en-US" w:bidi="ar-SA"/>
      </w:rPr>
    </w:lvl>
  </w:abstractNum>
  <w:abstractNum w:abstractNumId="121">
    <w:nsid w:val="5AB8006A"/>
    <w:multiLevelType w:val="hybridMultilevel"/>
    <w:tmpl w:val="2C7E2E0A"/>
    <w:lvl w:ilvl="0" w:tplc="C0CCCC2C">
      <w:numFmt w:val="bullet"/>
      <w:lvlText w:val=""/>
      <w:lvlJc w:val="left"/>
      <w:pPr>
        <w:ind w:left="1796" w:hanging="360"/>
      </w:pPr>
      <w:rPr>
        <w:rFonts w:ascii="Symbol" w:eastAsia="Symbol" w:hAnsi="Symbol" w:cs="Symbol" w:hint="default"/>
        <w:b w:val="0"/>
        <w:bCs w:val="0"/>
        <w:i w:val="0"/>
        <w:iCs w:val="0"/>
        <w:spacing w:val="0"/>
        <w:w w:val="100"/>
        <w:sz w:val="28"/>
        <w:szCs w:val="28"/>
        <w:lang w:val="ru-RU" w:eastAsia="en-US" w:bidi="ar-SA"/>
      </w:rPr>
    </w:lvl>
    <w:lvl w:ilvl="1" w:tplc="2DF0D060">
      <w:numFmt w:val="bullet"/>
      <w:lvlText w:val="•"/>
      <w:lvlJc w:val="left"/>
      <w:pPr>
        <w:ind w:left="2777" w:hanging="360"/>
      </w:pPr>
      <w:rPr>
        <w:rFonts w:hint="default"/>
        <w:lang w:val="ru-RU" w:eastAsia="en-US" w:bidi="ar-SA"/>
      </w:rPr>
    </w:lvl>
    <w:lvl w:ilvl="2" w:tplc="B3345F6E">
      <w:numFmt w:val="bullet"/>
      <w:lvlText w:val="•"/>
      <w:lvlJc w:val="left"/>
      <w:pPr>
        <w:ind w:left="3754" w:hanging="360"/>
      </w:pPr>
      <w:rPr>
        <w:rFonts w:hint="default"/>
        <w:lang w:val="ru-RU" w:eastAsia="en-US" w:bidi="ar-SA"/>
      </w:rPr>
    </w:lvl>
    <w:lvl w:ilvl="3" w:tplc="5A549FFA">
      <w:numFmt w:val="bullet"/>
      <w:lvlText w:val="•"/>
      <w:lvlJc w:val="left"/>
      <w:pPr>
        <w:ind w:left="4731" w:hanging="360"/>
      </w:pPr>
      <w:rPr>
        <w:rFonts w:hint="default"/>
        <w:lang w:val="ru-RU" w:eastAsia="en-US" w:bidi="ar-SA"/>
      </w:rPr>
    </w:lvl>
    <w:lvl w:ilvl="4" w:tplc="E23257C0">
      <w:numFmt w:val="bullet"/>
      <w:lvlText w:val="•"/>
      <w:lvlJc w:val="left"/>
      <w:pPr>
        <w:ind w:left="5708" w:hanging="360"/>
      </w:pPr>
      <w:rPr>
        <w:rFonts w:hint="default"/>
        <w:lang w:val="ru-RU" w:eastAsia="en-US" w:bidi="ar-SA"/>
      </w:rPr>
    </w:lvl>
    <w:lvl w:ilvl="5" w:tplc="D144D8C8">
      <w:numFmt w:val="bullet"/>
      <w:lvlText w:val="•"/>
      <w:lvlJc w:val="left"/>
      <w:pPr>
        <w:ind w:left="6685" w:hanging="360"/>
      </w:pPr>
      <w:rPr>
        <w:rFonts w:hint="default"/>
        <w:lang w:val="ru-RU" w:eastAsia="en-US" w:bidi="ar-SA"/>
      </w:rPr>
    </w:lvl>
    <w:lvl w:ilvl="6" w:tplc="0EAAFE2C">
      <w:numFmt w:val="bullet"/>
      <w:lvlText w:val="•"/>
      <w:lvlJc w:val="left"/>
      <w:pPr>
        <w:ind w:left="7662" w:hanging="360"/>
      </w:pPr>
      <w:rPr>
        <w:rFonts w:hint="default"/>
        <w:lang w:val="ru-RU" w:eastAsia="en-US" w:bidi="ar-SA"/>
      </w:rPr>
    </w:lvl>
    <w:lvl w:ilvl="7" w:tplc="7C5068E4">
      <w:numFmt w:val="bullet"/>
      <w:lvlText w:val="•"/>
      <w:lvlJc w:val="left"/>
      <w:pPr>
        <w:ind w:left="8639" w:hanging="360"/>
      </w:pPr>
      <w:rPr>
        <w:rFonts w:hint="default"/>
        <w:lang w:val="ru-RU" w:eastAsia="en-US" w:bidi="ar-SA"/>
      </w:rPr>
    </w:lvl>
    <w:lvl w:ilvl="8" w:tplc="7924F168">
      <w:numFmt w:val="bullet"/>
      <w:lvlText w:val="•"/>
      <w:lvlJc w:val="left"/>
      <w:pPr>
        <w:ind w:left="9616" w:hanging="360"/>
      </w:pPr>
      <w:rPr>
        <w:rFonts w:hint="default"/>
        <w:lang w:val="ru-RU" w:eastAsia="en-US" w:bidi="ar-SA"/>
      </w:rPr>
    </w:lvl>
  </w:abstractNum>
  <w:abstractNum w:abstractNumId="122">
    <w:nsid w:val="5AE557BA"/>
    <w:multiLevelType w:val="hybridMultilevel"/>
    <w:tmpl w:val="9198E8B4"/>
    <w:lvl w:ilvl="0" w:tplc="031A5134">
      <w:numFmt w:val="bullet"/>
      <w:lvlText w:val="—"/>
      <w:lvlJc w:val="left"/>
      <w:pPr>
        <w:ind w:left="1076" w:hanging="483"/>
      </w:pPr>
      <w:rPr>
        <w:rFonts w:ascii="Times New Roman" w:eastAsia="Times New Roman" w:hAnsi="Times New Roman" w:cs="Times New Roman" w:hint="default"/>
        <w:b w:val="0"/>
        <w:bCs w:val="0"/>
        <w:i w:val="0"/>
        <w:iCs w:val="0"/>
        <w:spacing w:val="0"/>
        <w:w w:val="100"/>
        <w:sz w:val="28"/>
        <w:szCs w:val="28"/>
        <w:lang w:val="ru-RU" w:eastAsia="en-US" w:bidi="ar-SA"/>
      </w:rPr>
    </w:lvl>
    <w:lvl w:ilvl="1" w:tplc="BBA8C9D0">
      <w:numFmt w:val="bullet"/>
      <w:lvlText w:val="•"/>
      <w:lvlJc w:val="left"/>
      <w:pPr>
        <w:ind w:left="2129" w:hanging="483"/>
      </w:pPr>
      <w:rPr>
        <w:rFonts w:hint="default"/>
        <w:lang w:val="ru-RU" w:eastAsia="en-US" w:bidi="ar-SA"/>
      </w:rPr>
    </w:lvl>
    <w:lvl w:ilvl="2" w:tplc="B128CC9E">
      <w:numFmt w:val="bullet"/>
      <w:lvlText w:val="•"/>
      <w:lvlJc w:val="left"/>
      <w:pPr>
        <w:ind w:left="3178" w:hanging="483"/>
      </w:pPr>
      <w:rPr>
        <w:rFonts w:hint="default"/>
        <w:lang w:val="ru-RU" w:eastAsia="en-US" w:bidi="ar-SA"/>
      </w:rPr>
    </w:lvl>
    <w:lvl w:ilvl="3" w:tplc="4748E98E">
      <w:numFmt w:val="bullet"/>
      <w:lvlText w:val="•"/>
      <w:lvlJc w:val="left"/>
      <w:pPr>
        <w:ind w:left="4227" w:hanging="483"/>
      </w:pPr>
      <w:rPr>
        <w:rFonts w:hint="default"/>
        <w:lang w:val="ru-RU" w:eastAsia="en-US" w:bidi="ar-SA"/>
      </w:rPr>
    </w:lvl>
    <w:lvl w:ilvl="4" w:tplc="9E4C334A">
      <w:numFmt w:val="bullet"/>
      <w:lvlText w:val="•"/>
      <w:lvlJc w:val="left"/>
      <w:pPr>
        <w:ind w:left="5276" w:hanging="483"/>
      </w:pPr>
      <w:rPr>
        <w:rFonts w:hint="default"/>
        <w:lang w:val="ru-RU" w:eastAsia="en-US" w:bidi="ar-SA"/>
      </w:rPr>
    </w:lvl>
    <w:lvl w:ilvl="5" w:tplc="044AE7BA">
      <w:numFmt w:val="bullet"/>
      <w:lvlText w:val="•"/>
      <w:lvlJc w:val="left"/>
      <w:pPr>
        <w:ind w:left="6325" w:hanging="483"/>
      </w:pPr>
      <w:rPr>
        <w:rFonts w:hint="default"/>
        <w:lang w:val="ru-RU" w:eastAsia="en-US" w:bidi="ar-SA"/>
      </w:rPr>
    </w:lvl>
    <w:lvl w:ilvl="6" w:tplc="769A4E58">
      <w:numFmt w:val="bullet"/>
      <w:lvlText w:val="•"/>
      <w:lvlJc w:val="left"/>
      <w:pPr>
        <w:ind w:left="7374" w:hanging="483"/>
      </w:pPr>
      <w:rPr>
        <w:rFonts w:hint="default"/>
        <w:lang w:val="ru-RU" w:eastAsia="en-US" w:bidi="ar-SA"/>
      </w:rPr>
    </w:lvl>
    <w:lvl w:ilvl="7" w:tplc="D466E202">
      <w:numFmt w:val="bullet"/>
      <w:lvlText w:val="•"/>
      <w:lvlJc w:val="left"/>
      <w:pPr>
        <w:ind w:left="8423" w:hanging="483"/>
      </w:pPr>
      <w:rPr>
        <w:rFonts w:hint="default"/>
        <w:lang w:val="ru-RU" w:eastAsia="en-US" w:bidi="ar-SA"/>
      </w:rPr>
    </w:lvl>
    <w:lvl w:ilvl="8" w:tplc="04C0A6C4">
      <w:numFmt w:val="bullet"/>
      <w:lvlText w:val="•"/>
      <w:lvlJc w:val="left"/>
      <w:pPr>
        <w:ind w:left="9472" w:hanging="483"/>
      </w:pPr>
      <w:rPr>
        <w:rFonts w:hint="default"/>
        <w:lang w:val="ru-RU" w:eastAsia="en-US" w:bidi="ar-SA"/>
      </w:rPr>
    </w:lvl>
  </w:abstractNum>
  <w:abstractNum w:abstractNumId="123">
    <w:nsid w:val="5CA56E58"/>
    <w:multiLevelType w:val="hybridMultilevel"/>
    <w:tmpl w:val="DB6C57CC"/>
    <w:lvl w:ilvl="0" w:tplc="81041000">
      <w:start w:val="5"/>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15BAC564">
      <w:numFmt w:val="bullet"/>
      <w:lvlText w:val="•"/>
      <w:lvlJc w:val="left"/>
      <w:pPr>
        <w:ind w:left="2327" w:hanging="214"/>
      </w:pPr>
      <w:rPr>
        <w:rFonts w:hint="default"/>
        <w:lang w:val="ru-RU" w:eastAsia="en-US" w:bidi="ar-SA"/>
      </w:rPr>
    </w:lvl>
    <w:lvl w:ilvl="2" w:tplc="39A61C34">
      <w:numFmt w:val="bullet"/>
      <w:lvlText w:val="•"/>
      <w:lvlJc w:val="left"/>
      <w:pPr>
        <w:ind w:left="3354" w:hanging="214"/>
      </w:pPr>
      <w:rPr>
        <w:rFonts w:hint="default"/>
        <w:lang w:val="ru-RU" w:eastAsia="en-US" w:bidi="ar-SA"/>
      </w:rPr>
    </w:lvl>
    <w:lvl w:ilvl="3" w:tplc="7C52E8B0">
      <w:numFmt w:val="bullet"/>
      <w:lvlText w:val="•"/>
      <w:lvlJc w:val="left"/>
      <w:pPr>
        <w:ind w:left="4381" w:hanging="214"/>
      </w:pPr>
      <w:rPr>
        <w:rFonts w:hint="default"/>
        <w:lang w:val="ru-RU" w:eastAsia="en-US" w:bidi="ar-SA"/>
      </w:rPr>
    </w:lvl>
    <w:lvl w:ilvl="4" w:tplc="528E93F8">
      <w:numFmt w:val="bullet"/>
      <w:lvlText w:val="•"/>
      <w:lvlJc w:val="left"/>
      <w:pPr>
        <w:ind w:left="5408" w:hanging="214"/>
      </w:pPr>
      <w:rPr>
        <w:rFonts w:hint="default"/>
        <w:lang w:val="ru-RU" w:eastAsia="en-US" w:bidi="ar-SA"/>
      </w:rPr>
    </w:lvl>
    <w:lvl w:ilvl="5" w:tplc="0C78AF28">
      <w:numFmt w:val="bullet"/>
      <w:lvlText w:val="•"/>
      <w:lvlJc w:val="left"/>
      <w:pPr>
        <w:ind w:left="6435" w:hanging="214"/>
      </w:pPr>
      <w:rPr>
        <w:rFonts w:hint="default"/>
        <w:lang w:val="ru-RU" w:eastAsia="en-US" w:bidi="ar-SA"/>
      </w:rPr>
    </w:lvl>
    <w:lvl w:ilvl="6" w:tplc="1AD60AA4">
      <w:numFmt w:val="bullet"/>
      <w:lvlText w:val="•"/>
      <w:lvlJc w:val="left"/>
      <w:pPr>
        <w:ind w:left="7462" w:hanging="214"/>
      </w:pPr>
      <w:rPr>
        <w:rFonts w:hint="default"/>
        <w:lang w:val="ru-RU" w:eastAsia="en-US" w:bidi="ar-SA"/>
      </w:rPr>
    </w:lvl>
    <w:lvl w:ilvl="7" w:tplc="843C8CEC">
      <w:numFmt w:val="bullet"/>
      <w:lvlText w:val="•"/>
      <w:lvlJc w:val="left"/>
      <w:pPr>
        <w:ind w:left="8489" w:hanging="214"/>
      </w:pPr>
      <w:rPr>
        <w:rFonts w:hint="default"/>
        <w:lang w:val="ru-RU" w:eastAsia="en-US" w:bidi="ar-SA"/>
      </w:rPr>
    </w:lvl>
    <w:lvl w:ilvl="8" w:tplc="A29E00A2">
      <w:numFmt w:val="bullet"/>
      <w:lvlText w:val="•"/>
      <w:lvlJc w:val="left"/>
      <w:pPr>
        <w:ind w:left="9516" w:hanging="214"/>
      </w:pPr>
      <w:rPr>
        <w:rFonts w:hint="default"/>
        <w:lang w:val="ru-RU" w:eastAsia="en-US" w:bidi="ar-SA"/>
      </w:rPr>
    </w:lvl>
  </w:abstractNum>
  <w:abstractNum w:abstractNumId="124">
    <w:nsid w:val="5CE506E8"/>
    <w:multiLevelType w:val="hybridMultilevel"/>
    <w:tmpl w:val="31C49092"/>
    <w:lvl w:ilvl="0" w:tplc="9B383D9A">
      <w:start w:val="1"/>
      <w:numFmt w:val="decimal"/>
      <w:lvlText w:val="%1."/>
      <w:lvlJc w:val="left"/>
      <w:pPr>
        <w:ind w:left="1076" w:hanging="312"/>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B502B3A2">
      <w:numFmt w:val="bullet"/>
      <w:lvlText w:val="•"/>
      <w:lvlJc w:val="left"/>
      <w:pPr>
        <w:ind w:left="2129" w:hanging="312"/>
      </w:pPr>
      <w:rPr>
        <w:rFonts w:hint="default"/>
        <w:lang w:val="ru-RU" w:eastAsia="en-US" w:bidi="ar-SA"/>
      </w:rPr>
    </w:lvl>
    <w:lvl w:ilvl="2" w:tplc="C88E66F0">
      <w:numFmt w:val="bullet"/>
      <w:lvlText w:val="•"/>
      <w:lvlJc w:val="left"/>
      <w:pPr>
        <w:ind w:left="3178" w:hanging="312"/>
      </w:pPr>
      <w:rPr>
        <w:rFonts w:hint="default"/>
        <w:lang w:val="ru-RU" w:eastAsia="en-US" w:bidi="ar-SA"/>
      </w:rPr>
    </w:lvl>
    <w:lvl w:ilvl="3" w:tplc="9F68E318">
      <w:numFmt w:val="bullet"/>
      <w:lvlText w:val="•"/>
      <w:lvlJc w:val="left"/>
      <w:pPr>
        <w:ind w:left="4227" w:hanging="312"/>
      </w:pPr>
      <w:rPr>
        <w:rFonts w:hint="default"/>
        <w:lang w:val="ru-RU" w:eastAsia="en-US" w:bidi="ar-SA"/>
      </w:rPr>
    </w:lvl>
    <w:lvl w:ilvl="4" w:tplc="8FBA77A8">
      <w:numFmt w:val="bullet"/>
      <w:lvlText w:val="•"/>
      <w:lvlJc w:val="left"/>
      <w:pPr>
        <w:ind w:left="5276" w:hanging="312"/>
      </w:pPr>
      <w:rPr>
        <w:rFonts w:hint="default"/>
        <w:lang w:val="ru-RU" w:eastAsia="en-US" w:bidi="ar-SA"/>
      </w:rPr>
    </w:lvl>
    <w:lvl w:ilvl="5" w:tplc="DD800980">
      <w:numFmt w:val="bullet"/>
      <w:lvlText w:val="•"/>
      <w:lvlJc w:val="left"/>
      <w:pPr>
        <w:ind w:left="6325" w:hanging="312"/>
      </w:pPr>
      <w:rPr>
        <w:rFonts w:hint="default"/>
        <w:lang w:val="ru-RU" w:eastAsia="en-US" w:bidi="ar-SA"/>
      </w:rPr>
    </w:lvl>
    <w:lvl w:ilvl="6" w:tplc="B3007814">
      <w:numFmt w:val="bullet"/>
      <w:lvlText w:val="•"/>
      <w:lvlJc w:val="left"/>
      <w:pPr>
        <w:ind w:left="7374" w:hanging="312"/>
      </w:pPr>
      <w:rPr>
        <w:rFonts w:hint="default"/>
        <w:lang w:val="ru-RU" w:eastAsia="en-US" w:bidi="ar-SA"/>
      </w:rPr>
    </w:lvl>
    <w:lvl w:ilvl="7" w:tplc="004A6448">
      <w:numFmt w:val="bullet"/>
      <w:lvlText w:val="•"/>
      <w:lvlJc w:val="left"/>
      <w:pPr>
        <w:ind w:left="8423" w:hanging="312"/>
      </w:pPr>
      <w:rPr>
        <w:rFonts w:hint="default"/>
        <w:lang w:val="ru-RU" w:eastAsia="en-US" w:bidi="ar-SA"/>
      </w:rPr>
    </w:lvl>
    <w:lvl w:ilvl="8" w:tplc="7E8C3996">
      <w:numFmt w:val="bullet"/>
      <w:lvlText w:val="•"/>
      <w:lvlJc w:val="left"/>
      <w:pPr>
        <w:ind w:left="9472" w:hanging="312"/>
      </w:pPr>
      <w:rPr>
        <w:rFonts w:hint="default"/>
        <w:lang w:val="ru-RU" w:eastAsia="en-US" w:bidi="ar-SA"/>
      </w:rPr>
    </w:lvl>
  </w:abstractNum>
  <w:abstractNum w:abstractNumId="125">
    <w:nsid w:val="5D177736"/>
    <w:multiLevelType w:val="hybridMultilevel"/>
    <w:tmpl w:val="5A6AF848"/>
    <w:lvl w:ilvl="0" w:tplc="AB964CA2">
      <w:numFmt w:val="bullet"/>
      <w:lvlText w:val="-"/>
      <w:lvlJc w:val="left"/>
      <w:pPr>
        <w:ind w:left="1076" w:hanging="166"/>
      </w:pPr>
      <w:rPr>
        <w:rFonts w:ascii="Times New Roman" w:eastAsia="Times New Roman" w:hAnsi="Times New Roman" w:cs="Times New Roman" w:hint="default"/>
        <w:spacing w:val="0"/>
        <w:w w:val="100"/>
        <w:lang w:val="ru-RU" w:eastAsia="en-US" w:bidi="ar-SA"/>
      </w:rPr>
    </w:lvl>
    <w:lvl w:ilvl="1" w:tplc="6DCA6CA8">
      <w:numFmt w:val="bullet"/>
      <w:lvlText w:val=""/>
      <w:lvlJc w:val="left"/>
      <w:pPr>
        <w:ind w:left="1786" w:hanging="288"/>
      </w:pPr>
      <w:rPr>
        <w:rFonts w:ascii="Wingdings" w:eastAsia="Wingdings" w:hAnsi="Wingdings" w:cs="Wingdings" w:hint="default"/>
        <w:b w:val="0"/>
        <w:bCs w:val="0"/>
        <w:i w:val="0"/>
        <w:iCs w:val="0"/>
        <w:spacing w:val="0"/>
        <w:w w:val="100"/>
        <w:sz w:val="24"/>
        <w:szCs w:val="24"/>
        <w:lang w:val="ru-RU" w:eastAsia="en-US" w:bidi="ar-SA"/>
      </w:rPr>
    </w:lvl>
    <w:lvl w:ilvl="2" w:tplc="D29EA9E4">
      <w:numFmt w:val="bullet"/>
      <w:lvlText w:val="•"/>
      <w:lvlJc w:val="left"/>
      <w:pPr>
        <w:ind w:left="2867" w:hanging="288"/>
      </w:pPr>
      <w:rPr>
        <w:rFonts w:hint="default"/>
        <w:lang w:val="ru-RU" w:eastAsia="en-US" w:bidi="ar-SA"/>
      </w:rPr>
    </w:lvl>
    <w:lvl w:ilvl="3" w:tplc="097ADA1E">
      <w:numFmt w:val="bullet"/>
      <w:lvlText w:val="•"/>
      <w:lvlJc w:val="left"/>
      <w:pPr>
        <w:ind w:left="3955" w:hanging="288"/>
      </w:pPr>
      <w:rPr>
        <w:rFonts w:hint="default"/>
        <w:lang w:val="ru-RU" w:eastAsia="en-US" w:bidi="ar-SA"/>
      </w:rPr>
    </w:lvl>
    <w:lvl w:ilvl="4" w:tplc="48902468">
      <w:numFmt w:val="bullet"/>
      <w:lvlText w:val="•"/>
      <w:lvlJc w:val="left"/>
      <w:pPr>
        <w:ind w:left="5043" w:hanging="288"/>
      </w:pPr>
      <w:rPr>
        <w:rFonts w:hint="default"/>
        <w:lang w:val="ru-RU" w:eastAsia="en-US" w:bidi="ar-SA"/>
      </w:rPr>
    </w:lvl>
    <w:lvl w:ilvl="5" w:tplc="36DACCF4">
      <w:numFmt w:val="bullet"/>
      <w:lvlText w:val="•"/>
      <w:lvlJc w:val="left"/>
      <w:pPr>
        <w:ind w:left="6131" w:hanging="288"/>
      </w:pPr>
      <w:rPr>
        <w:rFonts w:hint="default"/>
        <w:lang w:val="ru-RU" w:eastAsia="en-US" w:bidi="ar-SA"/>
      </w:rPr>
    </w:lvl>
    <w:lvl w:ilvl="6" w:tplc="66009218">
      <w:numFmt w:val="bullet"/>
      <w:lvlText w:val="•"/>
      <w:lvlJc w:val="left"/>
      <w:pPr>
        <w:ind w:left="7219" w:hanging="288"/>
      </w:pPr>
      <w:rPr>
        <w:rFonts w:hint="default"/>
        <w:lang w:val="ru-RU" w:eastAsia="en-US" w:bidi="ar-SA"/>
      </w:rPr>
    </w:lvl>
    <w:lvl w:ilvl="7" w:tplc="1520ADD8">
      <w:numFmt w:val="bullet"/>
      <w:lvlText w:val="•"/>
      <w:lvlJc w:val="left"/>
      <w:pPr>
        <w:ind w:left="8307" w:hanging="288"/>
      </w:pPr>
      <w:rPr>
        <w:rFonts w:hint="default"/>
        <w:lang w:val="ru-RU" w:eastAsia="en-US" w:bidi="ar-SA"/>
      </w:rPr>
    </w:lvl>
    <w:lvl w:ilvl="8" w:tplc="E2EE515C">
      <w:numFmt w:val="bullet"/>
      <w:lvlText w:val="•"/>
      <w:lvlJc w:val="left"/>
      <w:pPr>
        <w:ind w:left="9395" w:hanging="288"/>
      </w:pPr>
      <w:rPr>
        <w:rFonts w:hint="default"/>
        <w:lang w:val="ru-RU" w:eastAsia="en-US" w:bidi="ar-SA"/>
      </w:rPr>
    </w:lvl>
  </w:abstractNum>
  <w:abstractNum w:abstractNumId="126">
    <w:nsid w:val="5D4316E8"/>
    <w:multiLevelType w:val="hybridMultilevel"/>
    <w:tmpl w:val="0748A752"/>
    <w:lvl w:ilvl="0" w:tplc="8C5AD378">
      <w:start w:val="5"/>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31063FBC">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2" w:tplc="A0AED82E">
      <w:numFmt w:val="bullet"/>
      <w:lvlText w:val="•"/>
      <w:lvlJc w:val="left"/>
      <w:pPr>
        <w:ind w:left="2885" w:hanging="360"/>
      </w:pPr>
      <w:rPr>
        <w:rFonts w:hint="default"/>
        <w:lang w:val="ru-RU" w:eastAsia="en-US" w:bidi="ar-SA"/>
      </w:rPr>
    </w:lvl>
    <w:lvl w:ilvl="3" w:tplc="DCCC420E">
      <w:numFmt w:val="bullet"/>
      <w:lvlText w:val="•"/>
      <w:lvlJc w:val="left"/>
      <w:pPr>
        <w:ind w:left="3971" w:hanging="360"/>
      </w:pPr>
      <w:rPr>
        <w:rFonts w:hint="default"/>
        <w:lang w:val="ru-RU" w:eastAsia="en-US" w:bidi="ar-SA"/>
      </w:rPr>
    </w:lvl>
    <w:lvl w:ilvl="4" w:tplc="65B8B756">
      <w:numFmt w:val="bullet"/>
      <w:lvlText w:val="•"/>
      <w:lvlJc w:val="left"/>
      <w:pPr>
        <w:ind w:left="5057" w:hanging="360"/>
      </w:pPr>
      <w:rPr>
        <w:rFonts w:hint="default"/>
        <w:lang w:val="ru-RU" w:eastAsia="en-US" w:bidi="ar-SA"/>
      </w:rPr>
    </w:lvl>
    <w:lvl w:ilvl="5" w:tplc="FF80774E">
      <w:numFmt w:val="bullet"/>
      <w:lvlText w:val="•"/>
      <w:lvlJc w:val="left"/>
      <w:pPr>
        <w:ind w:left="6142" w:hanging="360"/>
      </w:pPr>
      <w:rPr>
        <w:rFonts w:hint="default"/>
        <w:lang w:val="ru-RU" w:eastAsia="en-US" w:bidi="ar-SA"/>
      </w:rPr>
    </w:lvl>
    <w:lvl w:ilvl="6" w:tplc="4F54D9B6">
      <w:numFmt w:val="bullet"/>
      <w:lvlText w:val="•"/>
      <w:lvlJc w:val="left"/>
      <w:pPr>
        <w:ind w:left="7228" w:hanging="360"/>
      </w:pPr>
      <w:rPr>
        <w:rFonts w:hint="default"/>
        <w:lang w:val="ru-RU" w:eastAsia="en-US" w:bidi="ar-SA"/>
      </w:rPr>
    </w:lvl>
    <w:lvl w:ilvl="7" w:tplc="A4CE036C">
      <w:numFmt w:val="bullet"/>
      <w:lvlText w:val="•"/>
      <w:lvlJc w:val="left"/>
      <w:pPr>
        <w:ind w:left="8314" w:hanging="360"/>
      </w:pPr>
      <w:rPr>
        <w:rFonts w:hint="default"/>
        <w:lang w:val="ru-RU" w:eastAsia="en-US" w:bidi="ar-SA"/>
      </w:rPr>
    </w:lvl>
    <w:lvl w:ilvl="8" w:tplc="C1AA0C30">
      <w:numFmt w:val="bullet"/>
      <w:lvlText w:val="•"/>
      <w:lvlJc w:val="left"/>
      <w:pPr>
        <w:ind w:left="9399" w:hanging="360"/>
      </w:pPr>
      <w:rPr>
        <w:rFonts w:hint="default"/>
        <w:lang w:val="ru-RU" w:eastAsia="en-US" w:bidi="ar-SA"/>
      </w:rPr>
    </w:lvl>
  </w:abstractNum>
  <w:abstractNum w:abstractNumId="127">
    <w:nsid w:val="5DEF58D2"/>
    <w:multiLevelType w:val="hybridMultilevel"/>
    <w:tmpl w:val="4DBEF600"/>
    <w:lvl w:ilvl="0" w:tplc="277888EA">
      <w:numFmt w:val="bullet"/>
      <w:lvlText w:val="•"/>
      <w:lvlJc w:val="left"/>
      <w:pPr>
        <w:ind w:left="1316" w:hanging="219"/>
      </w:pPr>
      <w:rPr>
        <w:rFonts w:ascii="Times New Roman" w:eastAsia="Times New Roman" w:hAnsi="Times New Roman" w:cs="Times New Roman" w:hint="default"/>
        <w:b w:val="0"/>
        <w:bCs w:val="0"/>
        <w:i w:val="0"/>
        <w:iCs w:val="0"/>
        <w:color w:val="211E1F"/>
        <w:spacing w:val="0"/>
        <w:w w:val="96"/>
        <w:sz w:val="20"/>
        <w:szCs w:val="20"/>
        <w:lang w:val="ru-RU" w:eastAsia="en-US" w:bidi="ar-SA"/>
      </w:rPr>
    </w:lvl>
    <w:lvl w:ilvl="1" w:tplc="EC040702">
      <w:numFmt w:val="bullet"/>
      <w:lvlText w:val="•"/>
      <w:lvlJc w:val="left"/>
      <w:pPr>
        <w:ind w:left="2345" w:hanging="219"/>
      </w:pPr>
      <w:rPr>
        <w:rFonts w:hint="default"/>
        <w:lang w:val="ru-RU" w:eastAsia="en-US" w:bidi="ar-SA"/>
      </w:rPr>
    </w:lvl>
    <w:lvl w:ilvl="2" w:tplc="1598C57A">
      <w:numFmt w:val="bullet"/>
      <w:lvlText w:val="•"/>
      <w:lvlJc w:val="left"/>
      <w:pPr>
        <w:ind w:left="3370" w:hanging="219"/>
      </w:pPr>
      <w:rPr>
        <w:rFonts w:hint="default"/>
        <w:lang w:val="ru-RU" w:eastAsia="en-US" w:bidi="ar-SA"/>
      </w:rPr>
    </w:lvl>
    <w:lvl w:ilvl="3" w:tplc="5010ECBE">
      <w:numFmt w:val="bullet"/>
      <w:lvlText w:val="•"/>
      <w:lvlJc w:val="left"/>
      <w:pPr>
        <w:ind w:left="4395" w:hanging="219"/>
      </w:pPr>
      <w:rPr>
        <w:rFonts w:hint="default"/>
        <w:lang w:val="ru-RU" w:eastAsia="en-US" w:bidi="ar-SA"/>
      </w:rPr>
    </w:lvl>
    <w:lvl w:ilvl="4" w:tplc="F2D8E818">
      <w:numFmt w:val="bullet"/>
      <w:lvlText w:val="•"/>
      <w:lvlJc w:val="left"/>
      <w:pPr>
        <w:ind w:left="5420" w:hanging="219"/>
      </w:pPr>
      <w:rPr>
        <w:rFonts w:hint="default"/>
        <w:lang w:val="ru-RU" w:eastAsia="en-US" w:bidi="ar-SA"/>
      </w:rPr>
    </w:lvl>
    <w:lvl w:ilvl="5" w:tplc="89CA7AA4">
      <w:numFmt w:val="bullet"/>
      <w:lvlText w:val="•"/>
      <w:lvlJc w:val="left"/>
      <w:pPr>
        <w:ind w:left="6445" w:hanging="219"/>
      </w:pPr>
      <w:rPr>
        <w:rFonts w:hint="default"/>
        <w:lang w:val="ru-RU" w:eastAsia="en-US" w:bidi="ar-SA"/>
      </w:rPr>
    </w:lvl>
    <w:lvl w:ilvl="6" w:tplc="59A69E02">
      <w:numFmt w:val="bullet"/>
      <w:lvlText w:val="•"/>
      <w:lvlJc w:val="left"/>
      <w:pPr>
        <w:ind w:left="7470" w:hanging="219"/>
      </w:pPr>
      <w:rPr>
        <w:rFonts w:hint="default"/>
        <w:lang w:val="ru-RU" w:eastAsia="en-US" w:bidi="ar-SA"/>
      </w:rPr>
    </w:lvl>
    <w:lvl w:ilvl="7" w:tplc="4914EE38">
      <w:numFmt w:val="bullet"/>
      <w:lvlText w:val="•"/>
      <w:lvlJc w:val="left"/>
      <w:pPr>
        <w:ind w:left="8495" w:hanging="219"/>
      </w:pPr>
      <w:rPr>
        <w:rFonts w:hint="default"/>
        <w:lang w:val="ru-RU" w:eastAsia="en-US" w:bidi="ar-SA"/>
      </w:rPr>
    </w:lvl>
    <w:lvl w:ilvl="8" w:tplc="74DEF8B8">
      <w:numFmt w:val="bullet"/>
      <w:lvlText w:val="•"/>
      <w:lvlJc w:val="left"/>
      <w:pPr>
        <w:ind w:left="9520" w:hanging="219"/>
      </w:pPr>
      <w:rPr>
        <w:rFonts w:hint="default"/>
        <w:lang w:val="ru-RU" w:eastAsia="en-US" w:bidi="ar-SA"/>
      </w:rPr>
    </w:lvl>
  </w:abstractNum>
  <w:abstractNum w:abstractNumId="128">
    <w:nsid w:val="5E1D3E7F"/>
    <w:multiLevelType w:val="hybridMultilevel"/>
    <w:tmpl w:val="7BAAB57C"/>
    <w:lvl w:ilvl="0" w:tplc="EE40C55E">
      <w:start w:val="1"/>
      <w:numFmt w:val="decimal"/>
      <w:lvlText w:val="%1)"/>
      <w:lvlJc w:val="left"/>
      <w:pPr>
        <w:ind w:left="1076" w:hanging="576"/>
      </w:pPr>
      <w:rPr>
        <w:rFonts w:ascii="Times New Roman" w:eastAsia="Times New Roman" w:hAnsi="Times New Roman" w:cs="Times New Roman" w:hint="default"/>
        <w:b w:val="0"/>
        <w:bCs w:val="0"/>
        <w:i w:val="0"/>
        <w:iCs w:val="0"/>
        <w:spacing w:val="0"/>
        <w:w w:val="100"/>
        <w:sz w:val="28"/>
        <w:szCs w:val="28"/>
        <w:lang w:val="ru-RU" w:eastAsia="en-US" w:bidi="ar-SA"/>
      </w:rPr>
    </w:lvl>
    <w:lvl w:ilvl="1" w:tplc="5922D826">
      <w:numFmt w:val="bullet"/>
      <w:lvlText w:val="•"/>
      <w:lvlJc w:val="left"/>
      <w:pPr>
        <w:ind w:left="2129" w:hanging="576"/>
      </w:pPr>
      <w:rPr>
        <w:rFonts w:hint="default"/>
        <w:lang w:val="ru-RU" w:eastAsia="en-US" w:bidi="ar-SA"/>
      </w:rPr>
    </w:lvl>
    <w:lvl w:ilvl="2" w:tplc="C5248242">
      <w:numFmt w:val="bullet"/>
      <w:lvlText w:val="•"/>
      <w:lvlJc w:val="left"/>
      <w:pPr>
        <w:ind w:left="3178" w:hanging="576"/>
      </w:pPr>
      <w:rPr>
        <w:rFonts w:hint="default"/>
        <w:lang w:val="ru-RU" w:eastAsia="en-US" w:bidi="ar-SA"/>
      </w:rPr>
    </w:lvl>
    <w:lvl w:ilvl="3" w:tplc="9F36696C">
      <w:numFmt w:val="bullet"/>
      <w:lvlText w:val="•"/>
      <w:lvlJc w:val="left"/>
      <w:pPr>
        <w:ind w:left="4227" w:hanging="576"/>
      </w:pPr>
      <w:rPr>
        <w:rFonts w:hint="default"/>
        <w:lang w:val="ru-RU" w:eastAsia="en-US" w:bidi="ar-SA"/>
      </w:rPr>
    </w:lvl>
    <w:lvl w:ilvl="4" w:tplc="B802D838">
      <w:numFmt w:val="bullet"/>
      <w:lvlText w:val="•"/>
      <w:lvlJc w:val="left"/>
      <w:pPr>
        <w:ind w:left="5276" w:hanging="576"/>
      </w:pPr>
      <w:rPr>
        <w:rFonts w:hint="default"/>
        <w:lang w:val="ru-RU" w:eastAsia="en-US" w:bidi="ar-SA"/>
      </w:rPr>
    </w:lvl>
    <w:lvl w:ilvl="5" w:tplc="72384FE6">
      <w:numFmt w:val="bullet"/>
      <w:lvlText w:val="•"/>
      <w:lvlJc w:val="left"/>
      <w:pPr>
        <w:ind w:left="6325" w:hanging="576"/>
      </w:pPr>
      <w:rPr>
        <w:rFonts w:hint="default"/>
        <w:lang w:val="ru-RU" w:eastAsia="en-US" w:bidi="ar-SA"/>
      </w:rPr>
    </w:lvl>
    <w:lvl w:ilvl="6" w:tplc="78BC4016">
      <w:numFmt w:val="bullet"/>
      <w:lvlText w:val="•"/>
      <w:lvlJc w:val="left"/>
      <w:pPr>
        <w:ind w:left="7374" w:hanging="576"/>
      </w:pPr>
      <w:rPr>
        <w:rFonts w:hint="default"/>
        <w:lang w:val="ru-RU" w:eastAsia="en-US" w:bidi="ar-SA"/>
      </w:rPr>
    </w:lvl>
    <w:lvl w:ilvl="7" w:tplc="F4261A7C">
      <w:numFmt w:val="bullet"/>
      <w:lvlText w:val="•"/>
      <w:lvlJc w:val="left"/>
      <w:pPr>
        <w:ind w:left="8423" w:hanging="576"/>
      </w:pPr>
      <w:rPr>
        <w:rFonts w:hint="default"/>
        <w:lang w:val="ru-RU" w:eastAsia="en-US" w:bidi="ar-SA"/>
      </w:rPr>
    </w:lvl>
    <w:lvl w:ilvl="8" w:tplc="7CB4767A">
      <w:numFmt w:val="bullet"/>
      <w:lvlText w:val="•"/>
      <w:lvlJc w:val="left"/>
      <w:pPr>
        <w:ind w:left="9472" w:hanging="576"/>
      </w:pPr>
      <w:rPr>
        <w:rFonts w:hint="default"/>
        <w:lang w:val="ru-RU" w:eastAsia="en-US" w:bidi="ar-SA"/>
      </w:rPr>
    </w:lvl>
  </w:abstractNum>
  <w:abstractNum w:abstractNumId="129">
    <w:nsid w:val="5E5B1640"/>
    <w:multiLevelType w:val="hybridMultilevel"/>
    <w:tmpl w:val="B0E4A1EC"/>
    <w:lvl w:ilvl="0" w:tplc="5C8E07B0">
      <w:numFmt w:val="bullet"/>
      <w:lvlText w:val=""/>
      <w:lvlJc w:val="left"/>
      <w:pPr>
        <w:ind w:left="219" w:hanging="287"/>
      </w:pPr>
      <w:rPr>
        <w:rFonts w:ascii="Symbol" w:eastAsia="Symbol" w:hAnsi="Symbol" w:cs="Symbol" w:hint="default"/>
        <w:b w:val="0"/>
        <w:bCs w:val="0"/>
        <w:i w:val="0"/>
        <w:iCs w:val="0"/>
        <w:spacing w:val="0"/>
        <w:w w:val="100"/>
        <w:sz w:val="28"/>
        <w:szCs w:val="28"/>
        <w:lang w:val="ru-RU" w:eastAsia="en-US" w:bidi="ar-SA"/>
      </w:rPr>
    </w:lvl>
    <w:lvl w:ilvl="1" w:tplc="4E684034">
      <w:numFmt w:val="bullet"/>
      <w:lvlText w:val="•"/>
      <w:lvlJc w:val="left"/>
      <w:pPr>
        <w:ind w:left="1355" w:hanging="287"/>
      </w:pPr>
      <w:rPr>
        <w:rFonts w:hint="default"/>
        <w:lang w:val="ru-RU" w:eastAsia="en-US" w:bidi="ar-SA"/>
      </w:rPr>
    </w:lvl>
    <w:lvl w:ilvl="2" w:tplc="805A7D92">
      <w:numFmt w:val="bullet"/>
      <w:lvlText w:val="•"/>
      <w:lvlJc w:val="left"/>
      <w:pPr>
        <w:ind w:left="2490" w:hanging="287"/>
      </w:pPr>
      <w:rPr>
        <w:rFonts w:hint="default"/>
        <w:lang w:val="ru-RU" w:eastAsia="en-US" w:bidi="ar-SA"/>
      </w:rPr>
    </w:lvl>
    <w:lvl w:ilvl="3" w:tplc="AED6D8D6">
      <w:numFmt w:val="bullet"/>
      <w:lvlText w:val="•"/>
      <w:lvlJc w:val="left"/>
      <w:pPr>
        <w:ind w:left="3625" w:hanging="287"/>
      </w:pPr>
      <w:rPr>
        <w:rFonts w:hint="default"/>
        <w:lang w:val="ru-RU" w:eastAsia="en-US" w:bidi="ar-SA"/>
      </w:rPr>
    </w:lvl>
    <w:lvl w:ilvl="4" w:tplc="3620F8AE">
      <w:numFmt w:val="bullet"/>
      <w:lvlText w:val="•"/>
      <w:lvlJc w:val="left"/>
      <w:pPr>
        <w:ind w:left="4760" w:hanging="287"/>
      </w:pPr>
      <w:rPr>
        <w:rFonts w:hint="default"/>
        <w:lang w:val="ru-RU" w:eastAsia="en-US" w:bidi="ar-SA"/>
      </w:rPr>
    </w:lvl>
    <w:lvl w:ilvl="5" w:tplc="B152239A">
      <w:numFmt w:val="bullet"/>
      <w:lvlText w:val="•"/>
      <w:lvlJc w:val="left"/>
      <w:pPr>
        <w:ind w:left="5895" w:hanging="287"/>
      </w:pPr>
      <w:rPr>
        <w:rFonts w:hint="default"/>
        <w:lang w:val="ru-RU" w:eastAsia="en-US" w:bidi="ar-SA"/>
      </w:rPr>
    </w:lvl>
    <w:lvl w:ilvl="6" w:tplc="43C64F42">
      <w:numFmt w:val="bullet"/>
      <w:lvlText w:val="•"/>
      <w:lvlJc w:val="left"/>
      <w:pPr>
        <w:ind w:left="7030" w:hanging="287"/>
      </w:pPr>
      <w:rPr>
        <w:rFonts w:hint="default"/>
        <w:lang w:val="ru-RU" w:eastAsia="en-US" w:bidi="ar-SA"/>
      </w:rPr>
    </w:lvl>
    <w:lvl w:ilvl="7" w:tplc="1AB4ADC2">
      <w:numFmt w:val="bullet"/>
      <w:lvlText w:val="•"/>
      <w:lvlJc w:val="left"/>
      <w:pPr>
        <w:ind w:left="8165" w:hanging="287"/>
      </w:pPr>
      <w:rPr>
        <w:rFonts w:hint="default"/>
        <w:lang w:val="ru-RU" w:eastAsia="en-US" w:bidi="ar-SA"/>
      </w:rPr>
    </w:lvl>
    <w:lvl w:ilvl="8" w:tplc="7F5A3124">
      <w:numFmt w:val="bullet"/>
      <w:lvlText w:val="•"/>
      <w:lvlJc w:val="left"/>
      <w:pPr>
        <w:ind w:left="9300" w:hanging="287"/>
      </w:pPr>
      <w:rPr>
        <w:rFonts w:hint="default"/>
        <w:lang w:val="ru-RU" w:eastAsia="en-US" w:bidi="ar-SA"/>
      </w:rPr>
    </w:lvl>
  </w:abstractNum>
  <w:abstractNum w:abstractNumId="130">
    <w:nsid w:val="5E617A2F"/>
    <w:multiLevelType w:val="hybridMultilevel"/>
    <w:tmpl w:val="5D5CF6EA"/>
    <w:lvl w:ilvl="0" w:tplc="0A4A323A">
      <w:start w:val="4"/>
      <w:numFmt w:val="decimal"/>
      <w:lvlText w:val="%1)"/>
      <w:lvlJc w:val="left"/>
      <w:pPr>
        <w:ind w:left="1076" w:hanging="286"/>
        <w:jc w:val="right"/>
      </w:pPr>
      <w:rPr>
        <w:rFonts w:hint="default"/>
        <w:spacing w:val="0"/>
        <w:w w:val="100"/>
        <w:lang w:val="ru-RU" w:eastAsia="en-US" w:bidi="ar-SA"/>
      </w:rPr>
    </w:lvl>
    <w:lvl w:ilvl="1" w:tplc="532E671E">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2" w:tplc="439C3570">
      <w:numFmt w:val="bullet"/>
      <w:lvlText w:val="•"/>
      <w:lvlJc w:val="left"/>
      <w:pPr>
        <w:ind w:left="2885" w:hanging="360"/>
      </w:pPr>
      <w:rPr>
        <w:rFonts w:hint="default"/>
        <w:lang w:val="ru-RU" w:eastAsia="en-US" w:bidi="ar-SA"/>
      </w:rPr>
    </w:lvl>
    <w:lvl w:ilvl="3" w:tplc="55F645B6">
      <w:numFmt w:val="bullet"/>
      <w:lvlText w:val="•"/>
      <w:lvlJc w:val="left"/>
      <w:pPr>
        <w:ind w:left="3971" w:hanging="360"/>
      </w:pPr>
      <w:rPr>
        <w:rFonts w:hint="default"/>
        <w:lang w:val="ru-RU" w:eastAsia="en-US" w:bidi="ar-SA"/>
      </w:rPr>
    </w:lvl>
    <w:lvl w:ilvl="4" w:tplc="B64C1C78">
      <w:numFmt w:val="bullet"/>
      <w:lvlText w:val="•"/>
      <w:lvlJc w:val="left"/>
      <w:pPr>
        <w:ind w:left="5057" w:hanging="360"/>
      </w:pPr>
      <w:rPr>
        <w:rFonts w:hint="default"/>
        <w:lang w:val="ru-RU" w:eastAsia="en-US" w:bidi="ar-SA"/>
      </w:rPr>
    </w:lvl>
    <w:lvl w:ilvl="5" w:tplc="A5A4FA90">
      <w:numFmt w:val="bullet"/>
      <w:lvlText w:val="•"/>
      <w:lvlJc w:val="left"/>
      <w:pPr>
        <w:ind w:left="6142" w:hanging="360"/>
      </w:pPr>
      <w:rPr>
        <w:rFonts w:hint="default"/>
        <w:lang w:val="ru-RU" w:eastAsia="en-US" w:bidi="ar-SA"/>
      </w:rPr>
    </w:lvl>
    <w:lvl w:ilvl="6" w:tplc="F18E562A">
      <w:numFmt w:val="bullet"/>
      <w:lvlText w:val="•"/>
      <w:lvlJc w:val="left"/>
      <w:pPr>
        <w:ind w:left="7228" w:hanging="360"/>
      </w:pPr>
      <w:rPr>
        <w:rFonts w:hint="default"/>
        <w:lang w:val="ru-RU" w:eastAsia="en-US" w:bidi="ar-SA"/>
      </w:rPr>
    </w:lvl>
    <w:lvl w:ilvl="7" w:tplc="DD8027E8">
      <w:numFmt w:val="bullet"/>
      <w:lvlText w:val="•"/>
      <w:lvlJc w:val="left"/>
      <w:pPr>
        <w:ind w:left="8314" w:hanging="360"/>
      </w:pPr>
      <w:rPr>
        <w:rFonts w:hint="default"/>
        <w:lang w:val="ru-RU" w:eastAsia="en-US" w:bidi="ar-SA"/>
      </w:rPr>
    </w:lvl>
    <w:lvl w:ilvl="8" w:tplc="6FEAEEE2">
      <w:numFmt w:val="bullet"/>
      <w:lvlText w:val="•"/>
      <w:lvlJc w:val="left"/>
      <w:pPr>
        <w:ind w:left="9399" w:hanging="360"/>
      </w:pPr>
      <w:rPr>
        <w:rFonts w:hint="default"/>
        <w:lang w:val="ru-RU" w:eastAsia="en-US" w:bidi="ar-SA"/>
      </w:rPr>
    </w:lvl>
  </w:abstractNum>
  <w:abstractNum w:abstractNumId="131">
    <w:nsid w:val="5EC44668"/>
    <w:multiLevelType w:val="hybridMultilevel"/>
    <w:tmpl w:val="728CCB0E"/>
    <w:lvl w:ilvl="0" w:tplc="52BEA6A6">
      <w:start w:val="5"/>
      <w:numFmt w:val="decimal"/>
      <w:lvlText w:val="%1"/>
      <w:lvlJc w:val="left"/>
      <w:pPr>
        <w:ind w:left="1076" w:hanging="214"/>
      </w:pPr>
      <w:rPr>
        <w:rFonts w:ascii="Times New Roman" w:eastAsia="Times New Roman" w:hAnsi="Times New Roman" w:cs="Times New Roman" w:hint="default"/>
        <w:b/>
        <w:bCs/>
        <w:i w:val="0"/>
        <w:iCs w:val="0"/>
        <w:spacing w:val="0"/>
        <w:w w:val="100"/>
        <w:sz w:val="28"/>
        <w:szCs w:val="28"/>
        <w:lang w:val="ru-RU" w:eastAsia="en-US" w:bidi="ar-SA"/>
      </w:rPr>
    </w:lvl>
    <w:lvl w:ilvl="1" w:tplc="CC56A0C0">
      <w:numFmt w:val="bullet"/>
      <w:lvlText w:val="•"/>
      <w:lvlJc w:val="left"/>
      <w:pPr>
        <w:ind w:left="2129" w:hanging="214"/>
      </w:pPr>
      <w:rPr>
        <w:rFonts w:hint="default"/>
        <w:lang w:val="ru-RU" w:eastAsia="en-US" w:bidi="ar-SA"/>
      </w:rPr>
    </w:lvl>
    <w:lvl w:ilvl="2" w:tplc="87B4A9F4">
      <w:numFmt w:val="bullet"/>
      <w:lvlText w:val="•"/>
      <w:lvlJc w:val="left"/>
      <w:pPr>
        <w:ind w:left="3178" w:hanging="214"/>
      </w:pPr>
      <w:rPr>
        <w:rFonts w:hint="default"/>
        <w:lang w:val="ru-RU" w:eastAsia="en-US" w:bidi="ar-SA"/>
      </w:rPr>
    </w:lvl>
    <w:lvl w:ilvl="3" w:tplc="A7A4C544">
      <w:numFmt w:val="bullet"/>
      <w:lvlText w:val="•"/>
      <w:lvlJc w:val="left"/>
      <w:pPr>
        <w:ind w:left="4227" w:hanging="214"/>
      </w:pPr>
      <w:rPr>
        <w:rFonts w:hint="default"/>
        <w:lang w:val="ru-RU" w:eastAsia="en-US" w:bidi="ar-SA"/>
      </w:rPr>
    </w:lvl>
    <w:lvl w:ilvl="4" w:tplc="3A308B04">
      <w:numFmt w:val="bullet"/>
      <w:lvlText w:val="•"/>
      <w:lvlJc w:val="left"/>
      <w:pPr>
        <w:ind w:left="5276" w:hanging="214"/>
      </w:pPr>
      <w:rPr>
        <w:rFonts w:hint="default"/>
        <w:lang w:val="ru-RU" w:eastAsia="en-US" w:bidi="ar-SA"/>
      </w:rPr>
    </w:lvl>
    <w:lvl w:ilvl="5" w:tplc="8CE222C6">
      <w:numFmt w:val="bullet"/>
      <w:lvlText w:val="•"/>
      <w:lvlJc w:val="left"/>
      <w:pPr>
        <w:ind w:left="6325" w:hanging="214"/>
      </w:pPr>
      <w:rPr>
        <w:rFonts w:hint="default"/>
        <w:lang w:val="ru-RU" w:eastAsia="en-US" w:bidi="ar-SA"/>
      </w:rPr>
    </w:lvl>
    <w:lvl w:ilvl="6" w:tplc="6ACC6C34">
      <w:numFmt w:val="bullet"/>
      <w:lvlText w:val="•"/>
      <w:lvlJc w:val="left"/>
      <w:pPr>
        <w:ind w:left="7374" w:hanging="214"/>
      </w:pPr>
      <w:rPr>
        <w:rFonts w:hint="default"/>
        <w:lang w:val="ru-RU" w:eastAsia="en-US" w:bidi="ar-SA"/>
      </w:rPr>
    </w:lvl>
    <w:lvl w:ilvl="7" w:tplc="8332A976">
      <w:numFmt w:val="bullet"/>
      <w:lvlText w:val="•"/>
      <w:lvlJc w:val="left"/>
      <w:pPr>
        <w:ind w:left="8423" w:hanging="214"/>
      </w:pPr>
      <w:rPr>
        <w:rFonts w:hint="default"/>
        <w:lang w:val="ru-RU" w:eastAsia="en-US" w:bidi="ar-SA"/>
      </w:rPr>
    </w:lvl>
    <w:lvl w:ilvl="8" w:tplc="AF9C6360">
      <w:numFmt w:val="bullet"/>
      <w:lvlText w:val="•"/>
      <w:lvlJc w:val="left"/>
      <w:pPr>
        <w:ind w:left="9472" w:hanging="214"/>
      </w:pPr>
      <w:rPr>
        <w:rFonts w:hint="default"/>
        <w:lang w:val="ru-RU" w:eastAsia="en-US" w:bidi="ar-SA"/>
      </w:rPr>
    </w:lvl>
  </w:abstractNum>
  <w:abstractNum w:abstractNumId="132">
    <w:nsid w:val="5F161D6A"/>
    <w:multiLevelType w:val="hybridMultilevel"/>
    <w:tmpl w:val="3C6A3D28"/>
    <w:lvl w:ilvl="0" w:tplc="8960CD0C">
      <w:start w:val="1"/>
      <w:numFmt w:val="decimal"/>
      <w:lvlText w:val="%1)"/>
      <w:lvlJc w:val="left"/>
      <w:pPr>
        <w:ind w:left="1076" w:hanging="399"/>
      </w:pPr>
      <w:rPr>
        <w:rFonts w:ascii="Times New Roman" w:eastAsia="Times New Roman" w:hAnsi="Times New Roman" w:cs="Times New Roman" w:hint="default"/>
        <w:b w:val="0"/>
        <w:bCs w:val="0"/>
        <w:i w:val="0"/>
        <w:iCs w:val="0"/>
        <w:spacing w:val="0"/>
        <w:w w:val="100"/>
        <w:sz w:val="28"/>
        <w:szCs w:val="28"/>
        <w:lang w:val="ru-RU" w:eastAsia="en-US" w:bidi="ar-SA"/>
      </w:rPr>
    </w:lvl>
    <w:lvl w:ilvl="1" w:tplc="D3061CDC">
      <w:numFmt w:val="bullet"/>
      <w:lvlText w:val="•"/>
      <w:lvlJc w:val="left"/>
      <w:pPr>
        <w:ind w:left="2129" w:hanging="399"/>
      </w:pPr>
      <w:rPr>
        <w:rFonts w:hint="default"/>
        <w:lang w:val="ru-RU" w:eastAsia="en-US" w:bidi="ar-SA"/>
      </w:rPr>
    </w:lvl>
    <w:lvl w:ilvl="2" w:tplc="6E8671D4">
      <w:numFmt w:val="bullet"/>
      <w:lvlText w:val="•"/>
      <w:lvlJc w:val="left"/>
      <w:pPr>
        <w:ind w:left="3178" w:hanging="399"/>
      </w:pPr>
      <w:rPr>
        <w:rFonts w:hint="default"/>
        <w:lang w:val="ru-RU" w:eastAsia="en-US" w:bidi="ar-SA"/>
      </w:rPr>
    </w:lvl>
    <w:lvl w:ilvl="3" w:tplc="4B1265A2">
      <w:numFmt w:val="bullet"/>
      <w:lvlText w:val="•"/>
      <w:lvlJc w:val="left"/>
      <w:pPr>
        <w:ind w:left="4227" w:hanging="399"/>
      </w:pPr>
      <w:rPr>
        <w:rFonts w:hint="default"/>
        <w:lang w:val="ru-RU" w:eastAsia="en-US" w:bidi="ar-SA"/>
      </w:rPr>
    </w:lvl>
    <w:lvl w:ilvl="4" w:tplc="592C78D4">
      <w:numFmt w:val="bullet"/>
      <w:lvlText w:val="•"/>
      <w:lvlJc w:val="left"/>
      <w:pPr>
        <w:ind w:left="5276" w:hanging="399"/>
      </w:pPr>
      <w:rPr>
        <w:rFonts w:hint="default"/>
        <w:lang w:val="ru-RU" w:eastAsia="en-US" w:bidi="ar-SA"/>
      </w:rPr>
    </w:lvl>
    <w:lvl w:ilvl="5" w:tplc="FAE6F128">
      <w:numFmt w:val="bullet"/>
      <w:lvlText w:val="•"/>
      <w:lvlJc w:val="left"/>
      <w:pPr>
        <w:ind w:left="6325" w:hanging="399"/>
      </w:pPr>
      <w:rPr>
        <w:rFonts w:hint="default"/>
        <w:lang w:val="ru-RU" w:eastAsia="en-US" w:bidi="ar-SA"/>
      </w:rPr>
    </w:lvl>
    <w:lvl w:ilvl="6" w:tplc="39861EF0">
      <w:numFmt w:val="bullet"/>
      <w:lvlText w:val="•"/>
      <w:lvlJc w:val="left"/>
      <w:pPr>
        <w:ind w:left="7374" w:hanging="399"/>
      </w:pPr>
      <w:rPr>
        <w:rFonts w:hint="default"/>
        <w:lang w:val="ru-RU" w:eastAsia="en-US" w:bidi="ar-SA"/>
      </w:rPr>
    </w:lvl>
    <w:lvl w:ilvl="7" w:tplc="62EC91BA">
      <w:numFmt w:val="bullet"/>
      <w:lvlText w:val="•"/>
      <w:lvlJc w:val="left"/>
      <w:pPr>
        <w:ind w:left="8423" w:hanging="399"/>
      </w:pPr>
      <w:rPr>
        <w:rFonts w:hint="default"/>
        <w:lang w:val="ru-RU" w:eastAsia="en-US" w:bidi="ar-SA"/>
      </w:rPr>
    </w:lvl>
    <w:lvl w:ilvl="8" w:tplc="F61AE364">
      <w:numFmt w:val="bullet"/>
      <w:lvlText w:val="•"/>
      <w:lvlJc w:val="left"/>
      <w:pPr>
        <w:ind w:left="9472" w:hanging="399"/>
      </w:pPr>
      <w:rPr>
        <w:rFonts w:hint="default"/>
        <w:lang w:val="ru-RU" w:eastAsia="en-US" w:bidi="ar-SA"/>
      </w:rPr>
    </w:lvl>
  </w:abstractNum>
  <w:abstractNum w:abstractNumId="133">
    <w:nsid w:val="5F7E224A"/>
    <w:multiLevelType w:val="hybridMultilevel"/>
    <w:tmpl w:val="570CFC30"/>
    <w:lvl w:ilvl="0" w:tplc="654A2CD6">
      <w:start w:val="1"/>
      <w:numFmt w:val="decimal"/>
      <w:lvlText w:val="%1."/>
      <w:lvlJc w:val="left"/>
      <w:pPr>
        <w:ind w:left="1479" w:hanging="24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8C1C9FD0">
      <w:numFmt w:val="bullet"/>
      <w:lvlText w:val="•"/>
      <w:lvlJc w:val="left"/>
      <w:pPr>
        <w:ind w:left="2489" w:hanging="240"/>
      </w:pPr>
      <w:rPr>
        <w:rFonts w:hint="default"/>
        <w:lang w:val="ru-RU" w:eastAsia="en-US" w:bidi="ar-SA"/>
      </w:rPr>
    </w:lvl>
    <w:lvl w:ilvl="2" w:tplc="5C0C9EC6">
      <w:numFmt w:val="bullet"/>
      <w:lvlText w:val="•"/>
      <w:lvlJc w:val="left"/>
      <w:pPr>
        <w:ind w:left="3498" w:hanging="240"/>
      </w:pPr>
      <w:rPr>
        <w:rFonts w:hint="default"/>
        <w:lang w:val="ru-RU" w:eastAsia="en-US" w:bidi="ar-SA"/>
      </w:rPr>
    </w:lvl>
    <w:lvl w:ilvl="3" w:tplc="AD4E219A">
      <w:numFmt w:val="bullet"/>
      <w:lvlText w:val="•"/>
      <w:lvlJc w:val="left"/>
      <w:pPr>
        <w:ind w:left="4507" w:hanging="240"/>
      </w:pPr>
      <w:rPr>
        <w:rFonts w:hint="default"/>
        <w:lang w:val="ru-RU" w:eastAsia="en-US" w:bidi="ar-SA"/>
      </w:rPr>
    </w:lvl>
    <w:lvl w:ilvl="4" w:tplc="69BE1D18">
      <w:numFmt w:val="bullet"/>
      <w:lvlText w:val="•"/>
      <w:lvlJc w:val="left"/>
      <w:pPr>
        <w:ind w:left="5516" w:hanging="240"/>
      </w:pPr>
      <w:rPr>
        <w:rFonts w:hint="default"/>
        <w:lang w:val="ru-RU" w:eastAsia="en-US" w:bidi="ar-SA"/>
      </w:rPr>
    </w:lvl>
    <w:lvl w:ilvl="5" w:tplc="8D9CFE4C">
      <w:numFmt w:val="bullet"/>
      <w:lvlText w:val="•"/>
      <w:lvlJc w:val="left"/>
      <w:pPr>
        <w:ind w:left="6525" w:hanging="240"/>
      </w:pPr>
      <w:rPr>
        <w:rFonts w:hint="default"/>
        <w:lang w:val="ru-RU" w:eastAsia="en-US" w:bidi="ar-SA"/>
      </w:rPr>
    </w:lvl>
    <w:lvl w:ilvl="6" w:tplc="6328804E">
      <w:numFmt w:val="bullet"/>
      <w:lvlText w:val="•"/>
      <w:lvlJc w:val="left"/>
      <w:pPr>
        <w:ind w:left="7534" w:hanging="240"/>
      </w:pPr>
      <w:rPr>
        <w:rFonts w:hint="default"/>
        <w:lang w:val="ru-RU" w:eastAsia="en-US" w:bidi="ar-SA"/>
      </w:rPr>
    </w:lvl>
    <w:lvl w:ilvl="7" w:tplc="C366D75E">
      <w:numFmt w:val="bullet"/>
      <w:lvlText w:val="•"/>
      <w:lvlJc w:val="left"/>
      <w:pPr>
        <w:ind w:left="8543" w:hanging="240"/>
      </w:pPr>
      <w:rPr>
        <w:rFonts w:hint="default"/>
        <w:lang w:val="ru-RU" w:eastAsia="en-US" w:bidi="ar-SA"/>
      </w:rPr>
    </w:lvl>
    <w:lvl w:ilvl="8" w:tplc="C44AF69C">
      <w:numFmt w:val="bullet"/>
      <w:lvlText w:val="•"/>
      <w:lvlJc w:val="left"/>
      <w:pPr>
        <w:ind w:left="9552" w:hanging="240"/>
      </w:pPr>
      <w:rPr>
        <w:rFonts w:hint="default"/>
        <w:lang w:val="ru-RU" w:eastAsia="en-US" w:bidi="ar-SA"/>
      </w:rPr>
    </w:lvl>
  </w:abstractNum>
  <w:abstractNum w:abstractNumId="134">
    <w:nsid w:val="5FAC118A"/>
    <w:multiLevelType w:val="hybridMultilevel"/>
    <w:tmpl w:val="3F68FFA4"/>
    <w:lvl w:ilvl="0" w:tplc="D1B4676A">
      <w:start w:val="1"/>
      <w:numFmt w:val="decimal"/>
      <w:lvlText w:val="%1."/>
      <w:lvlJc w:val="left"/>
      <w:pPr>
        <w:ind w:left="1359" w:hanging="284"/>
      </w:pPr>
      <w:rPr>
        <w:rFonts w:ascii="Times New Roman" w:eastAsia="Times New Roman" w:hAnsi="Times New Roman" w:cs="Times New Roman" w:hint="default"/>
        <w:b/>
        <w:bCs/>
        <w:i/>
        <w:iCs/>
        <w:spacing w:val="0"/>
        <w:w w:val="100"/>
        <w:sz w:val="28"/>
        <w:szCs w:val="28"/>
        <w:lang w:val="ru-RU" w:eastAsia="en-US" w:bidi="ar-SA"/>
      </w:rPr>
    </w:lvl>
    <w:lvl w:ilvl="1" w:tplc="CD04C864">
      <w:numFmt w:val="bullet"/>
      <w:lvlText w:val=""/>
      <w:lvlJc w:val="left"/>
      <w:pPr>
        <w:ind w:left="1791" w:hanging="358"/>
      </w:pPr>
      <w:rPr>
        <w:rFonts w:ascii="Wingdings" w:eastAsia="Wingdings" w:hAnsi="Wingdings" w:cs="Wingdings" w:hint="default"/>
        <w:b w:val="0"/>
        <w:bCs w:val="0"/>
        <w:i w:val="0"/>
        <w:iCs w:val="0"/>
        <w:spacing w:val="0"/>
        <w:w w:val="100"/>
        <w:sz w:val="28"/>
        <w:szCs w:val="28"/>
        <w:lang w:val="ru-RU" w:eastAsia="en-US" w:bidi="ar-SA"/>
      </w:rPr>
    </w:lvl>
    <w:lvl w:ilvl="2" w:tplc="204086BA">
      <w:numFmt w:val="bullet"/>
      <w:lvlText w:val="•"/>
      <w:lvlJc w:val="left"/>
      <w:pPr>
        <w:ind w:left="2885" w:hanging="358"/>
      </w:pPr>
      <w:rPr>
        <w:rFonts w:hint="default"/>
        <w:lang w:val="ru-RU" w:eastAsia="en-US" w:bidi="ar-SA"/>
      </w:rPr>
    </w:lvl>
    <w:lvl w:ilvl="3" w:tplc="1F7C5BFC">
      <w:numFmt w:val="bullet"/>
      <w:lvlText w:val="•"/>
      <w:lvlJc w:val="left"/>
      <w:pPr>
        <w:ind w:left="3971" w:hanging="358"/>
      </w:pPr>
      <w:rPr>
        <w:rFonts w:hint="default"/>
        <w:lang w:val="ru-RU" w:eastAsia="en-US" w:bidi="ar-SA"/>
      </w:rPr>
    </w:lvl>
    <w:lvl w:ilvl="4" w:tplc="5C42CA66">
      <w:numFmt w:val="bullet"/>
      <w:lvlText w:val="•"/>
      <w:lvlJc w:val="left"/>
      <w:pPr>
        <w:ind w:left="5057" w:hanging="358"/>
      </w:pPr>
      <w:rPr>
        <w:rFonts w:hint="default"/>
        <w:lang w:val="ru-RU" w:eastAsia="en-US" w:bidi="ar-SA"/>
      </w:rPr>
    </w:lvl>
    <w:lvl w:ilvl="5" w:tplc="48A6615C">
      <w:numFmt w:val="bullet"/>
      <w:lvlText w:val="•"/>
      <w:lvlJc w:val="left"/>
      <w:pPr>
        <w:ind w:left="6142" w:hanging="358"/>
      </w:pPr>
      <w:rPr>
        <w:rFonts w:hint="default"/>
        <w:lang w:val="ru-RU" w:eastAsia="en-US" w:bidi="ar-SA"/>
      </w:rPr>
    </w:lvl>
    <w:lvl w:ilvl="6" w:tplc="97EE17E4">
      <w:numFmt w:val="bullet"/>
      <w:lvlText w:val="•"/>
      <w:lvlJc w:val="left"/>
      <w:pPr>
        <w:ind w:left="7228" w:hanging="358"/>
      </w:pPr>
      <w:rPr>
        <w:rFonts w:hint="default"/>
        <w:lang w:val="ru-RU" w:eastAsia="en-US" w:bidi="ar-SA"/>
      </w:rPr>
    </w:lvl>
    <w:lvl w:ilvl="7" w:tplc="F6AA58F4">
      <w:numFmt w:val="bullet"/>
      <w:lvlText w:val="•"/>
      <w:lvlJc w:val="left"/>
      <w:pPr>
        <w:ind w:left="8314" w:hanging="358"/>
      </w:pPr>
      <w:rPr>
        <w:rFonts w:hint="default"/>
        <w:lang w:val="ru-RU" w:eastAsia="en-US" w:bidi="ar-SA"/>
      </w:rPr>
    </w:lvl>
    <w:lvl w:ilvl="8" w:tplc="0CAA4C8C">
      <w:numFmt w:val="bullet"/>
      <w:lvlText w:val="•"/>
      <w:lvlJc w:val="left"/>
      <w:pPr>
        <w:ind w:left="9399" w:hanging="358"/>
      </w:pPr>
      <w:rPr>
        <w:rFonts w:hint="default"/>
        <w:lang w:val="ru-RU" w:eastAsia="en-US" w:bidi="ar-SA"/>
      </w:rPr>
    </w:lvl>
  </w:abstractNum>
  <w:abstractNum w:abstractNumId="135">
    <w:nsid w:val="5FEE6866"/>
    <w:multiLevelType w:val="hybridMultilevel"/>
    <w:tmpl w:val="AAAACE8A"/>
    <w:lvl w:ilvl="0" w:tplc="405C6E90">
      <w:start w:val="1"/>
      <w:numFmt w:val="decimal"/>
      <w:lvlText w:val="%1."/>
      <w:lvlJc w:val="left"/>
      <w:pPr>
        <w:ind w:left="1359" w:hanging="284"/>
      </w:pPr>
      <w:rPr>
        <w:rFonts w:ascii="Times New Roman" w:eastAsia="Times New Roman" w:hAnsi="Times New Roman" w:cs="Times New Roman" w:hint="default"/>
        <w:b/>
        <w:bCs/>
        <w:i w:val="0"/>
        <w:iCs w:val="0"/>
        <w:spacing w:val="0"/>
        <w:w w:val="100"/>
        <w:sz w:val="28"/>
        <w:szCs w:val="28"/>
        <w:lang w:val="ru-RU" w:eastAsia="en-US" w:bidi="ar-SA"/>
      </w:rPr>
    </w:lvl>
    <w:lvl w:ilvl="1" w:tplc="FD2C1926">
      <w:start w:val="1"/>
      <w:numFmt w:val="decimal"/>
      <w:lvlText w:val="%2."/>
      <w:lvlJc w:val="left"/>
      <w:pPr>
        <w:ind w:left="1076" w:hanging="272"/>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0D804788">
      <w:numFmt w:val="bullet"/>
      <w:lvlText w:val="•"/>
      <w:lvlJc w:val="left"/>
      <w:pPr>
        <w:ind w:left="1620" w:hanging="272"/>
      </w:pPr>
      <w:rPr>
        <w:rFonts w:hint="default"/>
        <w:lang w:val="ru-RU" w:eastAsia="en-US" w:bidi="ar-SA"/>
      </w:rPr>
    </w:lvl>
    <w:lvl w:ilvl="3" w:tplc="BB263CB4">
      <w:numFmt w:val="bullet"/>
      <w:lvlText w:val="•"/>
      <w:lvlJc w:val="left"/>
      <w:pPr>
        <w:ind w:left="2863" w:hanging="272"/>
      </w:pPr>
      <w:rPr>
        <w:rFonts w:hint="default"/>
        <w:lang w:val="ru-RU" w:eastAsia="en-US" w:bidi="ar-SA"/>
      </w:rPr>
    </w:lvl>
    <w:lvl w:ilvl="4" w:tplc="1C7AF930">
      <w:numFmt w:val="bullet"/>
      <w:lvlText w:val="•"/>
      <w:lvlJc w:val="left"/>
      <w:pPr>
        <w:ind w:left="4107" w:hanging="272"/>
      </w:pPr>
      <w:rPr>
        <w:rFonts w:hint="default"/>
        <w:lang w:val="ru-RU" w:eastAsia="en-US" w:bidi="ar-SA"/>
      </w:rPr>
    </w:lvl>
    <w:lvl w:ilvl="5" w:tplc="5E16E870">
      <w:numFmt w:val="bullet"/>
      <w:lvlText w:val="•"/>
      <w:lvlJc w:val="left"/>
      <w:pPr>
        <w:ind w:left="5351" w:hanging="272"/>
      </w:pPr>
      <w:rPr>
        <w:rFonts w:hint="default"/>
        <w:lang w:val="ru-RU" w:eastAsia="en-US" w:bidi="ar-SA"/>
      </w:rPr>
    </w:lvl>
    <w:lvl w:ilvl="6" w:tplc="B6E4CEFC">
      <w:numFmt w:val="bullet"/>
      <w:lvlText w:val="•"/>
      <w:lvlJc w:val="left"/>
      <w:pPr>
        <w:ind w:left="6595" w:hanging="272"/>
      </w:pPr>
      <w:rPr>
        <w:rFonts w:hint="default"/>
        <w:lang w:val="ru-RU" w:eastAsia="en-US" w:bidi="ar-SA"/>
      </w:rPr>
    </w:lvl>
    <w:lvl w:ilvl="7" w:tplc="39864934">
      <w:numFmt w:val="bullet"/>
      <w:lvlText w:val="•"/>
      <w:lvlJc w:val="left"/>
      <w:pPr>
        <w:ind w:left="7839" w:hanging="272"/>
      </w:pPr>
      <w:rPr>
        <w:rFonts w:hint="default"/>
        <w:lang w:val="ru-RU" w:eastAsia="en-US" w:bidi="ar-SA"/>
      </w:rPr>
    </w:lvl>
    <w:lvl w:ilvl="8" w:tplc="CADA8916">
      <w:numFmt w:val="bullet"/>
      <w:lvlText w:val="•"/>
      <w:lvlJc w:val="left"/>
      <w:pPr>
        <w:ind w:left="9083" w:hanging="272"/>
      </w:pPr>
      <w:rPr>
        <w:rFonts w:hint="default"/>
        <w:lang w:val="ru-RU" w:eastAsia="en-US" w:bidi="ar-SA"/>
      </w:rPr>
    </w:lvl>
  </w:abstractNum>
  <w:abstractNum w:abstractNumId="136">
    <w:nsid w:val="60601296"/>
    <w:multiLevelType w:val="hybridMultilevel"/>
    <w:tmpl w:val="788E5CD0"/>
    <w:lvl w:ilvl="0" w:tplc="17CA21F8">
      <w:start w:val="1"/>
      <w:numFmt w:val="decimal"/>
      <w:lvlText w:val="%1."/>
      <w:lvlJc w:val="left"/>
      <w:pPr>
        <w:ind w:left="1796" w:hanging="360"/>
      </w:pPr>
      <w:rPr>
        <w:rFonts w:ascii="Times New Roman" w:eastAsia="Times New Roman" w:hAnsi="Times New Roman" w:cs="Times New Roman" w:hint="default"/>
        <w:b/>
        <w:bCs/>
        <w:i w:val="0"/>
        <w:iCs w:val="0"/>
        <w:spacing w:val="0"/>
        <w:w w:val="100"/>
        <w:sz w:val="28"/>
        <w:szCs w:val="28"/>
        <w:lang w:val="ru-RU" w:eastAsia="en-US" w:bidi="ar-SA"/>
      </w:rPr>
    </w:lvl>
    <w:lvl w:ilvl="1" w:tplc="9A46EC44">
      <w:numFmt w:val="bullet"/>
      <w:lvlText w:val="•"/>
      <w:lvlJc w:val="left"/>
      <w:pPr>
        <w:ind w:left="2777" w:hanging="360"/>
      </w:pPr>
      <w:rPr>
        <w:rFonts w:hint="default"/>
        <w:lang w:val="ru-RU" w:eastAsia="en-US" w:bidi="ar-SA"/>
      </w:rPr>
    </w:lvl>
    <w:lvl w:ilvl="2" w:tplc="74869DCC">
      <w:numFmt w:val="bullet"/>
      <w:lvlText w:val="•"/>
      <w:lvlJc w:val="left"/>
      <w:pPr>
        <w:ind w:left="3754" w:hanging="360"/>
      </w:pPr>
      <w:rPr>
        <w:rFonts w:hint="default"/>
        <w:lang w:val="ru-RU" w:eastAsia="en-US" w:bidi="ar-SA"/>
      </w:rPr>
    </w:lvl>
    <w:lvl w:ilvl="3" w:tplc="329E5126">
      <w:numFmt w:val="bullet"/>
      <w:lvlText w:val="•"/>
      <w:lvlJc w:val="left"/>
      <w:pPr>
        <w:ind w:left="4731" w:hanging="360"/>
      </w:pPr>
      <w:rPr>
        <w:rFonts w:hint="default"/>
        <w:lang w:val="ru-RU" w:eastAsia="en-US" w:bidi="ar-SA"/>
      </w:rPr>
    </w:lvl>
    <w:lvl w:ilvl="4" w:tplc="7BC22540">
      <w:numFmt w:val="bullet"/>
      <w:lvlText w:val="•"/>
      <w:lvlJc w:val="left"/>
      <w:pPr>
        <w:ind w:left="5708" w:hanging="360"/>
      </w:pPr>
      <w:rPr>
        <w:rFonts w:hint="default"/>
        <w:lang w:val="ru-RU" w:eastAsia="en-US" w:bidi="ar-SA"/>
      </w:rPr>
    </w:lvl>
    <w:lvl w:ilvl="5" w:tplc="91A4A272">
      <w:numFmt w:val="bullet"/>
      <w:lvlText w:val="•"/>
      <w:lvlJc w:val="left"/>
      <w:pPr>
        <w:ind w:left="6685" w:hanging="360"/>
      </w:pPr>
      <w:rPr>
        <w:rFonts w:hint="default"/>
        <w:lang w:val="ru-RU" w:eastAsia="en-US" w:bidi="ar-SA"/>
      </w:rPr>
    </w:lvl>
    <w:lvl w:ilvl="6" w:tplc="923C8246">
      <w:numFmt w:val="bullet"/>
      <w:lvlText w:val="•"/>
      <w:lvlJc w:val="left"/>
      <w:pPr>
        <w:ind w:left="7662" w:hanging="360"/>
      </w:pPr>
      <w:rPr>
        <w:rFonts w:hint="default"/>
        <w:lang w:val="ru-RU" w:eastAsia="en-US" w:bidi="ar-SA"/>
      </w:rPr>
    </w:lvl>
    <w:lvl w:ilvl="7" w:tplc="60840D40">
      <w:numFmt w:val="bullet"/>
      <w:lvlText w:val="•"/>
      <w:lvlJc w:val="left"/>
      <w:pPr>
        <w:ind w:left="8639" w:hanging="360"/>
      </w:pPr>
      <w:rPr>
        <w:rFonts w:hint="default"/>
        <w:lang w:val="ru-RU" w:eastAsia="en-US" w:bidi="ar-SA"/>
      </w:rPr>
    </w:lvl>
    <w:lvl w:ilvl="8" w:tplc="AAF29FE4">
      <w:numFmt w:val="bullet"/>
      <w:lvlText w:val="•"/>
      <w:lvlJc w:val="left"/>
      <w:pPr>
        <w:ind w:left="9616" w:hanging="360"/>
      </w:pPr>
      <w:rPr>
        <w:rFonts w:hint="default"/>
        <w:lang w:val="ru-RU" w:eastAsia="en-US" w:bidi="ar-SA"/>
      </w:rPr>
    </w:lvl>
  </w:abstractNum>
  <w:abstractNum w:abstractNumId="137">
    <w:nsid w:val="62145623"/>
    <w:multiLevelType w:val="hybridMultilevel"/>
    <w:tmpl w:val="71B472B6"/>
    <w:lvl w:ilvl="0" w:tplc="39ACCABE">
      <w:numFmt w:val="bullet"/>
      <w:lvlText w:val="-"/>
      <w:lvlJc w:val="left"/>
      <w:pPr>
        <w:ind w:left="1076" w:hanging="183"/>
      </w:pPr>
      <w:rPr>
        <w:rFonts w:ascii="Times New Roman" w:eastAsia="Times New Roman" w:hAnsi="Times New Roman" w:cs="Times New Roman" w:hint="default"/>
        <w:b w:val="0"/>
        <w:bCs w:val="0"/>
        <w:i w:val="0"/>
        <w:iCs w:val="0"/>
        <w:spacing w:val="0"/>
        <w:w w:val="100"/>
        <w:sz w:val="28"/>
        <w:szCs w:val="28"/>
        <w:lang w:val="ru-RU" w:eastAsia="en-US" w:bidi="ar-SA"/>
      </w:rPr>
    </w:lvl>
    <w:lvl w:ilvl="1" w:tplc="8B1893F2">
      <w:start w:val="1"/>
      <w:numFmt w:val="decimal"/>
      <w:lvlText w:val="%2)"/>
      <w:lvlJc w:val="left"/>
      <w:pPr>
        <w:ind w:left="1076"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2" w:tplc="3AE250F4">
      <w:numFmt w:val="bullet"/>
      <w:lvlText w:val="•"/>
      <w:lvlJc w:val="left"/>
      <w:pPr>
        <w:ind w:left="3178" w:hanging="322"/>
      </w:pPr>
      <w:rPr>
        <w:rFonts w:hint="default"/>
        <w:lang w:val="ru-RU" w:eastAsia="en-US" w:bidi="ar-SA"/>
      </w:rPr>
    </w:lvl>
    <w:lvl w:ilvl="3" w:tplc="08C4844C">
      <w:numFmt w:val="bullet"/>
      <w:lvlText w:val="•"/>
      <w:lvlJc w:val="left"/>
      <w:pPr>
        <w:ind w:left="4227" w:hanging="322"/>
      </w:pPr>
      <w:rPr>
        <w:rFonts w:hint="default"/>
        <w:lang w:val="ru-RU" w:eastAsia="en-US" w:bidi="ar-SA"/>
      </w:rPr>
    </w:lvl>
    <w:lvl w:ilvl="4" w:tplc="C9BCDA36">
      <w:numFmt w:val="bullet"/>
      <w:lvlText w:val="•"/>
      <w:lvlJc w:val="left"/>
      <w:pPr>
        <w:ind w:left="5276" w:hanging="322"/>
      </w:pPr>
      <w:rPr>
        <w:rFonts w:hint="default"/>
        <w:lang w:val="ru-RU" w:eastAsia="en-US" w:bidi="ar-SA"/>
      </w:rPr>
    </w:lvl>
    <w:lvl w:ilvl="5" w:tplc="0C56BFF0">
      <w:numFmt w:val="bullet"/>
      <w:lvlText w:val="•"/>
      <w:lvlJc w:val="left"/>
      <w:pPr>
        <w:ind w:left="6325" w:hanging="322"/>
      </w:pPr>
      <w:rPr>
        <w:rFonts w:hint="default"/>
        <w:lang w:val="ru-RU" w:eastAsia="en-US" w:bidi="ar-SA"/>
      </w:rPr>
    </w:lvl>
    <w:lvl w:ilvl="6" w:tplc="E6364554">
      <w:numFmt w:val="bullet"/>
      <w:lvlText w:val="•"/>
      <w:lvlJc w:val="left"/>
      <w:pPr>
        <w:ind w:left="7374" w:hanging="322"/>
      </w:pPr>
      <w:rPr>
        <w:rFonts w:hint="default"/>
        <w:lang w:val="ru-RU" w:eastAsia="en-US" w:bidi="ar-SA"/>
      </w:rPr>
    </w:lvl>
    <w:lvl w:ilvl="7" w:tplc="2006D83E">
      <w:numFmt w:val="bullet"/>
      <w:lvlText w:val="•"/>
      <w:lvlJc w:val="left"/>
      <w:pPr>
        <w:ind w:left="8423" w:hanging="322"/>
      </w:pPr>
      <w:rPr>
        <w:rFonts w:hint="default"/>
        <w:lang w:val="ru-RU" w:eastAsia="en-US" w:bidi="ar-SA"/>
      </w:rPr>
    </w:lvl>
    <w:lvl w:ilvl="8" w:tplc="80B04348">
      <w:numFmt w:val="bullet"/>
      <w:lvlText w:val="•"/>
      <w:lvlJc w:val="left"/>
      <w:pPr>
        <w:ind w:left="9472" w:hanging="322"/>
      </w:pPr>
      <w:rPr>
        <w:rFonts w:hint="default"/>
        <w:lang w:val="ru-RU" w:eastAsia="en-US" w:bidi="ar-SA"/>
      </w:rPr>
    </w:lvl>
  </w:abstractNum>
  <w:abstractNum w:abstractNumId="138">
    <w:nsid w:val="62BF048D"/>
    <w:multiLevelType w:val="hybridMultilevel"/>
    <w:tmpl w:val="94AAD24C"/>
    <w:lvl w:ilvl="0" w:tplc="4D16CA90">
      <w:numFmt w:val="bullet"/>
      <w:lvlText w:val="—"/>
      <w:lvlJc w:val="left"/>
      <w:pPr>
        <w:ind w:left="1076" w:hanging="624"/>
      </w:pPr>
      <w:rPr>
        <w:rFonts w:ascii="Times New Roman" w:eastAsia="Times New Roman" w:hAnsi="Times New Roman" w:cs="Times New Roman" w:hint="default"/>
        <w:b w:val="0"/>
        <w:bCs w:val="0"/>
        <w:i w:val="0"/>
        <w:iCs w:val="0"/>
        <w:spacing w:val="0"/>
        <w:w w:val="100"/>
        <w:sz w:val="28"/>
        <w:szCs w:val="28"/>
        <w:lang w:val="ru-RU" w:eastAsia="en-US" w:bidi="ar-SA"/>
      </w:rPr>
    </w:lvl>
    <w:lvl w:ilvl="1" w:tplc="94003A06">
      <w:numFmt w:val="bullet"/>
      <w:lvlText w:val="•"/>
      <w:lvlJc w:val="left"/>
      <w:pPr>
        <w:ind w:left="2129" w:hanging="624"/>
      </w:pPr>
      <w:rPr>
        <w:rFonts w:hint="default"/>
        <w:lang w:val="ru-RU" w:eastAsia="en-US" w:bidi="ar-SA"/>
      </w:rPr>
    </w:lvl>
    <w:lvl w:ilvl="2" w:tplc="6436C2C6">
      <w:numFmt w:val="bullet"/>
      <w:lvlText w:val="•"/>
      <w:lvlJc w:val="left"/>
      <w:pPr>
        <w:ind w:left="3178" w:hanging="624"/>
      </w:pPr>
      <w:rPr>
        <w:rFonts w:hint="default"/>
        <w:lang w:val="ru-RU" w:eastAsia="en-US" w:bidi="ar-SA"/>
      </w:rPr>
    </w:lvl>
    <w:lvl w:ilvl="3" w:tplc="D4BE0674">
      <w:numFmt w:val="bullet"/>
      <w:lvlText w:val="•"/>
      <w:lvlJc w:val="left"/>
      <w:pPr>
        <w:ind w:left="4227" w:hanging="624"/>
      </w:pPr>
      <w:rPr>
        <w:rFonts w:hint="default"/>
        <w:lang w:val="ru-RU" w:eastAsia="en-US" w:bidi="ar-SA"/>
      </w:rPr>
    </w:lvl>
    <w:lvl w:ilvl="4" w:tplc="E3C0C7D8">
      <w:numFmt w:val="bullet"/>
      <w:lvlText w:val="•"/>
      <w:lvlJc w:val="left"/>
      <w:pPr>
        <w:ind w:left="5276" w:hanging="624"/>
      </w:pPr>
      <w:rPr>
        <w:rFonts w:hint="default"/>
        <w:lang w:val="ru-RU" w:eastAsia="en-US" w:bidi="ar-SA"/>
      </w:rPr>
    </w:lvl>
    <w:lvl w:ilvl="5" w:tplc="48682330">
      <w:numFmt w:val="bullet"/>
      <w:lvlText w:val="•"/>
      <w:lvlJc w:val="left"/>
      <w:pPr>
        <w:ind w:left="6325" w:hanging="624"/>
      </w:pPr>
      <w:rPr>
        <w:rFonts w:hint="default"/>
        <w:lang w:val="ru-RU" w:eastAsia="en-US" w:bidi="ar-SA"/>
      </w:rPr>
    </w:lvl>
    <w:lvl w:ilvl="6" w:tplc="3E92CC5C">
      <w:numFmt w:val="bullet"/>
      <w:lvlText w:val="•"/>
      <w:lvlJc w:val="left"/>
      <w:pPr>
        <w:ind w:left="7374" w:hanging="624"/>
      </w:pPr>
      <w:rPr>
        <w:rFonts w:hint="default"/>
        <w:lang w:val="ru-RU" w:eastAsia="en-US" w:bidi="ar-SA"/>
      </w:rPr>
    </w:lvl>
    <w:lvl w:ilvl="7" w:tplc="9F74AFF4">
      <w:numFmt w:val="bullet"/>
      <w:lvlText w:val="•"/>
      <w:lvlJc w:val="left"/>
      <w:pPr>
        <w:ind w:left="8423" w:hanging="624"/>
      </w:pPr>
      <w:rPr>
        <w:rFonts w:hint="default"/>
        <w:lang w:val="ru-RU" w:eastAsia="en-US" w:bidi="ar-SA"/>
      </w:rPr>
    </w:lvl>
    <w:lvl w:ilvl="8" w:tplc="BF54A190">
      <w:numFmt w:val="bullet"/>
      <w:lvlText w:val="•"/>
      <w:lvlJc w:val="left"/>
      <w:pPr>
        <w:ind w:left="9472" w:hanging="624"/>
      </w:pPr>
      <w:rPr>
        <w:rFonts w:hint="default"/>
        <w:lang w:val="ru-RU" w:eastAsia="en-US" w:bidi="ar-SA"/>
      </w:rPr>
    </w:lvl>
  </w:abstractNum>
  <w:abstractNum w:abstractNumId="139">
    <w:nsid w:val="62FF1E95"/>
    <w:multiLevelType w:val="hybridMultilevel"/>
    <w:tmpl w:val="D33C5D56"/>
    <w:lvl w:ilvl="0" w:tplc="2716DB04">
      <w:start w:val="1"/>
      <w:numFmt w:val="decimal"/>
      <w:lvlText w:val="%1."/>
      <w:lvlJc w:val="left"/>
      <w:pPr>
        <w:ind w:left="1606" w:hanging="29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A5484748">
      <w:numFmt w:val="bullet"/>
      <w:lvlText w:val="•"/>
      <w:lvlJc w:val="left"/>
      <w:pPr>
        <w:ind w:left="2597" w:hanging="291"/>
      </w:pPr>
      <w:rPr>
        <w:rFonts w:hint="default"/>
        <w:lang w:val="ru-RU" w:eastAsia="en-US" w:bidi="ar-SA"/>
      </w:rPr>
    </w:lvl>
    <w:lvl w:ilvl="2" w:tplc="E776200E">
      <w:numFmt w:val="bullet"/>
      <w:lvlText w:val="•"/>
      <w:lvlJc w:val="left"/>
      <w:pPr>
        <w:ind w:left="3594" w:hanging="291"/>
      </w:pPr>
      <w:rPr>
        <w:rFonts w:hint="default"/>
        <w:lang w:val="ru-RU" w:eastAsia="en-US" w:bidi="ar-SA"/>
      </w:rPr>
    </w:lvl>
    <w:lvl w:ilvl="3" w:tplc="1CB21B26">
      <w:numFmt w:val="bullet"/>
      <w:lvlText w:val="•"/>
      <w:lvlJc w:val="left"/>
      <w:pPr>
        <w:ind w:left="4591" w:hanging="291"/>
      </w:pPr>
      <w:rPr>
        <w:rFonts w:hint="default"/>
        <w:lang w:val="ru-RU" w:eastAsia="en-US" w:bidi="ar-SA"/>
      </w:rPr>
    </w:lvl>
    <w:lvl w:ilvl="4" w:tplc="E9A63982">
      <w:numFmt w:val="bullet"/>
      <w:lvlText w:val="•"/>
      <w:lvlJc w:val="left"/>
      <w:pPr>
        <w:ind w:left="5588" w:hanging="291"/>
      </w:pPr>
      <w:rPr>
        <w:rFonts w:hint="default"/>
        <w:lang w:val="ru-RU" w:eastAsia="en-US" w:bidi="ar-SA"/>
      </w:rPr>
    </w:lvl>
    <w:lvl w:ilvl="5" w:tplc="87D0C850">
      <w:numFmt w:val="bullet"/>
      <w:lvlText w:val="•"/>
      <w:lvlJc w:val="left"/>
      <w:pPr>
        <w:ind w:left="6585" w:hanging="291"/>
      </w:pPr>
      <w:rPr>
        <w:rFonts w:hint="default"/>
        <w:lang w:val="ru-RU" w:eastAsia="en-US" w:bidi="ar-SA"/>
      </w:rPr>
    </w:lvl>
    <w:lvl w:ilvl="6" w:tplc="49441A9A">
      <w:numFmt w:val="bullet"/>
      <w:lvlText w:val="•"/>
      <w:lvlJc w:val="left"/>
      <w:pPr>
        <w:ind w:left="7582" w:hanging="291"/>
      </w:pPr>
      <w:rPr>
        <w:rFonts w:hint="default"/>
        <w:lang w:val="ru-RU" w:eastAsia="en-US" w:bidi="ar-SA"/>
      </w:rPr>
    </w:lvl>
    <w:lvl w:ilvl="7" w:tplc="D78471E2">
      <w:numFmt w:val="bullet"/>
      <w:lvlText w:val="•"/>
      <w:lvlJc w:val="left"/>
      <w:pPr>
        <w:ind w:left="8579" w:hanging="291"/>
      </w:pPr>
      <w:rPr>
        <w:rFonts w:hint="default"/>
        <w:lang w:val="ru-RU" w:eastAsia="en-US" w:bidi="ar-SA"/>
      </w:rPr>
    </w:lvl>
    <w:lvl w:ilvl="8" w:tplc="6F128238">
      <w:numFmt w:val="bullet"/>
      <w:lvlText w:val="•"/>
      <w:lvlJc w:val="left"/>
      <w:pPr>
        <w:ind w:left="9576" w:hanging="291"/>
      </w:pPr>
      <w:rPr>
        <w:rFonts w:hint="default"/>
        <w:lang w:val="ru-RU" w:eastAsia="en-US" w:bidi="ar-SA"/>
      </w:rPr>
    </w:lvl>
  </w:abstractNum>
  <w:abstractNum w:abstractNumId="140">
    <w:nsid w:val="630F148E"/>
    <w:multiLevelType w:val="hybridMultilevel"/>
    <w:tmpl w:val="8EF4B8C6"/>
    <w:lvl w:ilvl="0" w:tplc="18001650">
      <w:start w:val="1"/>
      <w:numFmt w:val="decimal"/>
      <w:lvlText w:val="%1."/>
      <w:lvlJc w:val="left"/>
      <w:pPr>
        <w:ind w:left="1359" w:hanging="284"/>
      </w:pPr>
      <w:rPr>
        <w:rFonts w:ascii="Times New Roman" w:eastAsia="Times New Roman" w:hAnsi="Times New Roman" w:cs="Times New Roman" w:hint="default"/>
        <w:b/>
        <w:bCs/>
        <w:i w:val="0"/>
        <w:iCs w:val="0"/>
        <w:spacing w:val="0"/>
        <w:w w:val="100"/>
        <w:sz w:val="28"/>
        <w:szCs w:val="28"/>
        <w:lang w:val="ru-RU" w:eastAsia="en-US" w:bidi="ar-SA"/>
      </w:rPr>
    </w:lvl>
    <w:lvl w:ilvl="1" w:tplc="49128A92">
      <w:start w:val="1"/>
      <w:numFmt w:val="decimal"/>
      <w:lvlText w:val="%2."/>
      <w:lvlJc w:val="left"/>
      <w:pPr>
        <w:ind w:left="1626" w:hanging="310"/>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89063DBC">
      <w:numFmt w:val="bullet"/>
      <w:lvlText w:val="•"/>
      <w:lvlJc w:val="left"/>
      <w:pPr>
        <w:ind w:left="1620" w:hanging="310"/>
      </w:pPr>
      <w:rPr>
        <w:rFonts w:hint="default"/>
        <w:lang w:val="ru-RU" w:eastAsia="en-US" w:bidi="ar-SA"/>
      </w:rPr>
    </w:lvl>
    <w:lvl w:ilvl="3" w:tplc="B9E07A30">
      <w:numFmt w:val="bullet"/>
      <w:lvlText w:val="•"/>
      <w:lvlJc w:val="left"/>
      <w:pPr>
        <w:ind w:left="2863" w:hanging="310"/>
      </w:pPr>
      <w:rPr>
        <w:rFonts w:hint="default"/>
        <w:lang w:val="ru-RU" w:eastAsia="en-US" w:bidi="ar-SA"/>
      </w:rPr>
    </w:lvl>
    <w:lvl w:ilvl="4" w:tplc="037AA572">
      <w:numFmt w:val="bullet"/>
      <w:lvlText w:val="•"/>
      <w:lvlJc w:val="left"/>
      <w:pPr>
        <w:ind w:left="4107" w:hanging="310"/>
      </w:pPr>
      <w:rPr>
        <w:rFonts w:hint="default"/>
        <w:lang w:val="ru-RU" w:eastAsia="en-US" w:bidi="ar-SA"/>
      </w:rPr>
    </w:lvl>
    <w:lvl w:ilvl="5" w:tplc="A0D481E6">
      <w:numFmt w:val="bullet"/>
      <w:lvlText w:val="•"/>
      <w:lvlJc w:val="left"/>
      <w:pPr>
        <w:ind w:left="5351" w:hanging="310"/>
      </w:pPr>
      <w:rPr>
        <w:rFonts w:hint="default"/>
        <w:lang w:val="ru-RU" w:eastAsia="en-US" w:bidi="ar-SA"/>
      </w:rPr>
    </w:lvl>
    <w:lvl w:ilvl="6" w:tplc="E9726FF2">
      <w:numFmt w:val="bullet"/>
      <w:lvlText w:val="•"/>
      <w:lvlJc w:val="left"/>
      <w:pPr>
        <w:ind w:left="6595" w:hanging="310"/>
      </w:pPr>
      <w:rPr>
        <w:rFonts w:hint="default"/>
        <w:lang w:val="ru-RU" w:eastAsia="en-US" w:bidi="ar-SA"/>
      </w:rPr>
    </w:lvl>
    <w:lvl w:ilvl="7" w:tplc="062C3516">
      <w:numFmt w:val="bullet"/>
      <w:lvlText w:val="•"/>
      <w:lvlJc w:val="left"/>
      <w:pPr>
        <w:ind w:left="7839" w:hanging="310"/>
      </w:pPr>
      <w:rPr>
        <w:rFonts w:hint="default"/>
        <w:lang w:val="ru-RU" w:eastAsia="en-US" w:bidi="ar-SA"/>
      </w:rPr>
    </w:lvl>
    <w:lvl w:ilvl="8" w:tplc="0BE24BDC">
      <w:numFmt w:val="bullet"/>
      <w:lvlText w:val="•"/>
      <w:lvlJc w:val="left"/>
      <w:pPr>
        <w:ind w:left="9083" w:hanging="310"/>
      </w:pPr>
      <w:rPr>
        <w:rFonts w:hint="default"/>
        <w:lang w:val="ru-RU" w:eastAsia="en-US" w:bidi="ar-SA"/>
      </w:rPr>
    </w:lvl>
  </w:abstractNum>
  <w:abstractNum w:abstractNumId="141">
    <w:nsid w:val="632605F6"/>
    <w:multiLevelType w:val="hybridMultilevel"/>
    <w:tmpl w:val="D1A4FE1E"/>
    <w:lvl w:ilvl="0" w:tplc="4FBAFECE">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AF6EA810">
      <w:numFmt w:val="bullet"/>
      <w:lvlText w:val="•"/>
      <w:lvlJc w:val="left"/>
      <w:pPr>
        <w:ind w:left="2777" w:hanging="360"/>
      </w:pPr>
      <w:rPr>
        <w:rFonts w:hint="default"/>
        <w:lang w:val="ru-RU" w:eastAsia="en-US" w:bidi="ar-SA"/>
      </w:rPr>
    </w:lvl>
    <w:lvl w:ilvl="2" w:tplc="0D2A81E6">
      <w:numFmt w:val="bullet"/>
      <w:lvlText w:val="•"/>
      <w:lvlJc w:val="left"/>
      <w:pPr>
        <w:ind w:left="3754" w:hanging="360"/>
      </w:pPr>
      <w:rPr>
        <w:rFonts w:hint="default"/>
        <w:lang w:val="ru-RU" w:eastAsia="en-US" w:bidi="ar-SA"/>
      </w:rPr>
    </w:lvl>
    <w:lvl w:ilvl="3" w:tplc="B284F6D6">
      <w:numFmt w:val="bullet"/>
      <w:lvlText w:val="•"/>
      <w:lvlJc w:val="left"/>
      <w:pPr>
        <w:ind w:left="4731" w:hanging="360"/>
      </w:pPr>
      <w:rPr>
        <w:rFonts w:hint="default"/>
        <w:lang w:val="ru-RU" w:eastAsia="en-US" w:bidi="ar-SA"/>
      </w:rPr>
    </w:lvl>
    <w:lvl w:ilvl="4" w:tplc="274CFF50">
      <w:numFmt w:val="bullet"/>
      <w:lvlText w:val="•"/>
      <w:lvlJc w:val="left"/>
      <w:pPr>
        <w:ind w:left="5708" w:hanging="360"/>
      </w:pPr>
      <w:rPr>
        <w:rFonts w:hint="default"/>
        <w:lang w:val="ru-RU" w:eastAsia="en-US" w:bidi="ar-SA"/>
      </w:rPr>
    </w:lvl>
    <w:lvl w:ilvl="5" w:tplc="30848BEE">
      <w:numFmt w:val="bullet"/>
      <w:lvlText w:val="•"/>
      <w:lvlJc w:val="left"/>
      <w:pPr>
        <w:ind w:left="6685" w:hanging="360"/>
      </w:pPr>
      <w:rPr>
        <w:rFonts w:hint="default"/>
        <w:lang w:val="ru-RU" w:eastAsia="en-US" w:bidi="ar-SA"/>
      </w:rPr>
    </w:lvl>
    <w:lvl w:ilvl="6" w:tplc="A6F20576">
      <w:numFmt w:val="bullet"/>
      <w:lvlText w:val="•"/>
      <w:lvlJc w:val="left"/>
      <w:pPr>
        <w:ind w:left="7662" w:hanging="360"/>
      </w:pPr>
      <w:rPr>
        <w:rFonts w:hint="default"/>
        <w:lang w:val="ru-RU" w:eastAsia="en-US" w:bidi="ar-SA"/>
      </w:rPr>
    </w:lvl>
    <w:lvl w:ilvl="7" w:tplc="D77098E2">
      <w:numFmt w:val="bullet"/>
      <w:lvlText w:val="•"/>
      <w:lvlJc w:val="left"/>
      <w:pPr>
        <w:ind w:left="8639" w:hanging="360"/>
      </w:pPr>
      <w:rPr>
        <w:rFonts w:hint="default"/>
        <w:lang w:val="ru-RU" w:eastAsia="en-US" w:bidi="ar-SA"/>
      </w:rPr>
    </w:lvl>
    <w:lvl w:ilvl="8" w:tplc="963868AE">
      <w:numFmt w:val="bullet"/>
      <w:lvlText w:val="•"/>
      <w:lvlJc w:val="left"/>
      <w:pPr>
        <w:ind w:left="9616" w:hanging="360"/>
      </w:pPr>
      <w:rPr>
        <w:rFonts w:hint="default"/>
        <w:lang w:val="ru-RU" w:eastAsia="en-US" w:bidi="ar-SA"/>
      </w:rPr>
    </w:lvl>
  </w:abstractNum>
  <w:abstractNum w:abstractNumId="142">
    <w:nsid w:val="6337769B"/>
    <w:multiLevelType w:val="hybridMultilevel"/>
    <w:tmpl w:val="D94A8826"/>
    <w:lvl w:ilvl="0" w:tplc="870E82FA">
      <w:numFmt w:val="bullet"/>
      <w:lvlText w:val="-"/>
      <w:lvlJc w:val="left"/>
      <w:pPr>
        <w:ind w:left="1076" w:hanging="293"/>
      </w:pPr>
      <w:rPr>
        <w:rFonts w:ascii="Times New Roman" w:eastAsia="Times New Roman" w:hAnsi="Times New Roman" w:cs="Times New Roman" w:hint="default"/>
        <w:b w:val="0"/>
        <w:bCs w:val="0"/>
        <w:i w:val="0"/>
        <w:iCs w:val="0"/>
        <w:spacing w:val="0"/>
        <w:w w:val="100"/>
        <w:sz w:val="28"/>
        <w:szCs w:val="28"/>
        <w:lang w:val="ru-RU" w:eastAsia="en-US" w:bidi="ar-SA"/>
      </w:rPr>
    </w:lvl>
    <w:lvl w:ilvl="1" w:tplc="51E2C704">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2" w:tplc="9C3C327A">
      <w:numFmt w:val="bullet"/>
      <w:lvlText w:val="•"/>
      <w:lvlJc w:val="left"/>
      <w:pPr>
        <w:ind w:left="2885" w:hanging="360"/>
      </w:pPr>
      <w:rPr>
        <w:rFonts w:hint="default"/>
        <w:lang w:val="ru-RU" w:eastAsia="en-US" w:bidi="ar-SA"/>
      </w:rPr>
    </w:lvl>
    <w:lvl w:ilvl="3" w:tplc="F1FAC4FA">
      <w:numFmt w:val="bullet"/>
      <w:lvlText w:val="•"/>
      <w:lvlJc w:val="left"/>
      <w:pPr>
        <w:ind w:left="3971" w:hanging="360"/>
      </w:pPr>
      <w:rPr>
        <w:rFonts w:hint="default"/>
        <w:lang w:val="ru-RU" w:eastAsia="en-US" w:bidi="ar-SA"/>
      </w:rPr>
    </w:lvl>
    <w:lvl w:ilvl="4" w:tplc="2CC8410E">
      <w:numFmt w:val="bullet"/>
      <w:lvlText w:val="•"/>
      <w:lvlJc w:val="left"/>
      <w:pPr>
        <w:ind w:left="5057" w:hanging="360"/>
      </w:pPr>
      <w:rPr>
        <w:rFonts w:hint="default"/>
        <w:lang w:val="ru-RU" w:eastAsia="en-US" w:bidi="ar-SA"/>
      </w:rPr>
    </w:lvl>
    <w:lvl w:ilvl="5" w:tplc="47FE45B2">
      <w:numFmt w:val="bullet"/>
      <w:lvlText w:val="•"/>
      <w:lvlJc w:val="left"/>
      <w:pPr>
        <w:ind w:left="6142" w:hanging="360"/>
      </w:pPr>
      <w:rPr>
        <w:rFonts w:hint="default"/>
        <w:lang w:val="ru-RU" w:eastAsia="en-US" w:bidi="ar-SA"/>
      </w:rPr>
    </w:lvl>
    <w:lvl w:ilvl="6" w:tplc="1B44647E">
      <w:numFmt w:val="bullet"/>
      <w:lvlText w:val="•"/>
      <w:lvlJc w:val="left"/>
      <w:pPr>
        <w:ind w:left="7228" w:hanging="360"/>
      </w:pPr>
      <w:rPr>
        <w:rFonts w:hint="default"/>
        <w:lang w:val="ru-RU" w:eastAsia="en-US" w:bidi="ar-SA"/>
      </w:rPr>
    </w:lvl>
    <w:lvl w:ilvl="7" w:tplc="B33C8E18">
      <w:numFmt w:val="bullet"/>
      <w:lvlText w:val="•"/>
      <w:lvlJc w:val="left"/>
      <w:pPr>
        <w:ind w:left="8314" w:hanging="360"/>
      </w:pPr>
      <w:rPr>
        <w:rFonts w:hint="default"/>
        <w:lang w:val="ru-RU" w:eastAsia="en-US" w:bidi="ar-SA"/>
      </w:rPr>
    </w:lvl>
    <w:lvl w:ilvl="8" w:tplc="C4B63324">
      <w:numFmt w:val="bullet"/>
      <w:lvlText w:val="•"/>
      <w:lvlJc w:val="left"/>
      <w:pPr>
        <w:ind w:left="9399" w:hanging="360"/>
      </w:pPr>
      <w:rPr>
        <w:rFonts w:hint="default"/>
        <w:lang w:val="ru-RU" w:eastAsia="en-US" w:bidi="ar-SA"/>
      </w:rPr>
    </w:lvl>
  </w:abstractNum>
  <w:abstractNum w:abstractNumId="143">
    <w:nsid w:val="644870D9"/>
    <w:multiLevelType w:val="hybridMultilevel"/>
    <w:tmpl w:val="236ADEE0"/>
    <w:lvl w:ilvl="0" w:tplc="CF1AA0C4">
      <w:start w:val="1"/>
      <w:numFmt w:val="decimal"/>
      <w:lvlText w:val="%1."/>
      <w:lvlJc w:val="left"/>
      <w:pPr>
        <w:ind w:left="1796" w:hanging="360"/>
      </w:pPr>
      <w:rPr>
        <w:rFonts w:ascii="Times New Roman" w:eastAsia="Times New Roman" w:hAnsi="Times New Roman" w:cs="Times New Roman" w:hint="default"/>
        <w:b/>
        <w:bCs/>
        <w:i w:val="0"/>
        <w:iCs w:val="0"/>
        <w:spacing w:val="0"/>
        <w:w w:val="100"/>
        <w:sz w:val="24"/>
        <w:szCs w:val="24"/>
        <w:lang w:val="ru-RU" w:eastAsia="en-US" w:bidi="ar-SA"/>
      </w:rPr>
    </w:lvl>
    <w:lvl w:ilvl="1" w:tplc="301CFCC0">
      <w:numFmt w:val="bullet"/>
      <w:lvlText w:val="•"/>
      <w:lvlJc w:val="left"/>
      <w:pPr>
        <w:ind w:left="2777" w:hanging="360"/>
      </w:pPr>
      <w:rPr>
        <w:rFonts w:hint="default"/>
        <w:lang w:val="ru-RU" w:eastAsia="en-US" w:bidi="ar-SA"/>
      </w:rPr>
    </w:lvl>
    <w:lvl w:ilvl="2" w:tplc="FAAE7046">
      <w:numFmt w:val="bullet"/>
      <w:lvlText w:val="•"/>
      <w:lvlJc w:val="left"/>
      <w:pPr>
        <w:ind w:left="3754" w:hanging="360"/>
      </w:pPr>
      <w:rPr>
        <w:rFonts w:hint="default"/>
        <w:lang w:val="ru-RU" w:eastAsia="en-US" w:bidi="ar-SA"/>
      </w:rPr>
    </w:lvl>
    <w:lvl w:ilvl="3" w:tplc="CEBA5EF2">
      <w:numFmt w:val="bullet"/>
      <w:lvlText w:val="•"/>
      <w:lvlJc w:val="left"/>
      <w:pPr>
        <w:ind w:left="4731" w:hanging="360"/>
      </w:pPr>
      <w:rPr>
        <w:rFonts w:hint="default"/>
        <w:lang w:val="ru-RU" w:eastAsia="en-US" w:bidi="ar-SA"/>
      </w:rPr>
    </w:lvl>
    <w:lvl w:ilvl="4" w:tplc="D0F4A94A">
      <w:numFmt w:val="bullet"/>
      <w:lvlText w:val="•"/>
      <w:lvlJc w:val="left"/>
      <w:pPr>
        <w:ind w:left="5708" w:hanging="360"/>
      </w:pPr>
      <w:rPr>
        <w:rFonts w:hint="default"/>
        <w:lang w:val="ru-RU" w:eastAsia="en-US" w:bidi="ar-SA"/>
      </w:rPr>
    </w:lvl>
    <w:lvl w:ilvl="5" w:tplc="F4D081C8">
      <w:numFmt w:val="bullet"/>
      <w:lvlText w:val="•"/>
      <w:lvlJc w:val="left"/>
      <w:pPr>
        <w:ind w:left="6685" w:hanging="360"/>
      </w:pPr>
      <w:rPr>
        <w:rFonts w:hint="default"/>
        <w:lang w:val="ru-RU" w:eastAsia="en-US" w:bidi="ar-SA"/>
      </w:rPr>
    </w:lvl>
    <w:lvl w:ilvl="6" w:tplc="6480FA26">
      <w:numFmt w:val="bullet"/>
      <w:lvlText w:val="•"/>
      <w:lvlJc w:val="left"/>
      <w:pPr>
        <w:ind w:left="7662" w:hanging="360"/>
      </w:pPr>
      <w:rPr>
        <w:rFonts w:hint="default"/>
        <w:lang w:val="ru-RU" w:eastAsia="en-US" w:bidi="ar-SA"/>
      </w:rPr>
    </w:lvl>
    <w:lvl w:ilvl="7" w:tplc="316421E6">
      <w:numFmt w:val="bullet"/>
      <w:lvlText w:val="•"/>
      <w:lvlJc w:val="left"/>
      <w:pPr>
        <w:ind w:left="8639" w:hanging="360"/>
      </w:pPr>
      <w:rPr>
        <w:rFonts w:hint="default"/>
        <w:lang w:val="ru-RU" w:eastAsia="en-US" w:bidi="ar-SA"/>
      </w:rPr>
    </w:lvl>
    <w:lvl w:ilvl="8" w:tplc="BB2C287C">
      <w:numFmt w:val="bullet"/>
      <w:lvlText w:val="•"/>
      <w:lvlJc w:val="left"/>
      <w:pPr>
        <w:ind w:left="9616" w:hanging="360"/>
      </w:pPr>
      <w:rPr>
        <w:rFonts w:hint="default"/>
        <w:lang w:val="ru-RU" w:eastAsia="en-US" w:bidi="ar-SA"/>
      </w:rPr>
    </w:lvl>
  </w:abstractNum>
  <w:abstractNum w:abstractNumId="144">
    <w:nsid w:val="64B40D19"/>
    <w:multiLevelType w:val="hybridMultilevel"/>
    <w:tmpl w:val="39E809FA"/>
    <w:lvl w:ilvl="0" w:tplc="2F1CCF40">
      <w:start w:val="1"/>
      <w:numFmt w:val="decimal"/>
      <w:lvlText w:val="%1."/>
      <w:lvlJc w:val="left"/>
      <w:pPr>
        <w:ind w:left="1359" w:hanging="284"/>
      </w:pPr>
      <w:rPr>
        <w:rFonts w:ascii="Times New Roman" w:eastAsia="Times New Roman" w:hAnsi="Times New Roman" w:cs="Times New Roman" w:hint="default"/>
        <w:b/>
        <w:bCs/>
        <w:i w:val="0"/>
        <w:iCs w:val="0"/>
        <w:spacing w:val="0"/>
        <w:w w:val="100"/>
        <w:sz w:val="28"/>
        <w:szCs w:val="28"/>
        <w:lang w:val="ru-RU" w:eastAsia="en-US" w:bidi="ar-SA"/>
      </w:rPr>
    </w:lvl>
    <w:lvl w:ilvl="1" w:tplc="41D27E84">
      <w:start w:val="1"/>
      <w:numFmt w:val="decimal"/>
      <w:lvlText w:val="%2."/>
      <w:lvlJc w:val="left"/>
      <w:pPr>
        <w:ind w:left="1647" w:hanging="332"/>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EA2C5D64">
      <w:numFmt w:val="bullet"/>
      <w:lvlText w:val="•"/>
      <w:lvlJc w:val="left"/>
      <w:pPr>
        <w:ind w:left="1640" w:hanging="332"/>
      </w:pPr>
      <w:rPr>
        <w:rFonts w:hint="default"/>
        <w:lang w:val="ru-RU" w:eastAsia="en-US" w:bidi="ar-SA"/>
      </w:rPr>
    </w:lvl>
    <w:lvl w:ilvl="3" w:tplc="429E1202">
      <w:numFmt w:val="bullet"/>
      <w:lvlText w:val="•"/>
      <w:lvlJc w:val="left"/>
      <w:pPr>
        <w:ind w:left="2881" w:hanging="332"/>
      </w:pPr>
      <w:rPr>
        <w:rFonts w:hint="default"/>
        <w:lang w:val="ru-RU" w:eastAsia="en-US" w:bidi="ar-SA"/>
      </w:rPr>
    </w:lvl>
    <w:lvl w:ilvl="4" w:tplc="2C76FCB6">
      <w:numFmt w:val="bullet"/>
      <w:lvlText w:val="•"/>
      <w:lvlJc w:val="left"/>
      <w:pPr>
        <w:ind w:left="4122" w:hanging="332"/>
      </w:pPr>
      <w:rPr>
        <w:rFonts w:hint="default"/>
        <w:lang w:val="ru-RU" w:eastAsia="en-US" w:bidi="ar-SA"/>
      </w:rPr>
    </w:lvl>
    <w:lvl w:ilvl="5" w:tplc="763418DC">
      <w:numFmt w:val="bullet"/>
      <w:lvlText w:val="•"/>
      <w:lvlJc w:val="left"/>
      <w:pPr>
        <w:ind w:left="5364" w:hanging="332"/>
      </w:pPr>
      <w:rPr>
        <w:rFonts w:hint="default"/>
        <w:lang w:val="ru-RU" w:eastAsia="en-US" w:bidi="ar-SA"/>
      </w:rPr>
    </w:lvl>
    <w:lvl w:ilvl="6" w:tplc="0C54531A">
      <w:numFmt w:val="bullet"/>
      <w:lvlText w:val="•"/>
      <w:lvlJc w:val="left"/>
      <w:pPr>
        <w:ind w:left="6605" w:hanging="332"/>
      </w:pPr>
      <w:rPr>
        <w:rFonts w:hint="default"/>
        <w:lang w:val="ru-RU" w:eastAsia="en-US" w:bidi="ar-SA"/>
      </w:rPr>
    </w:lvl>
    <w:lvl w:ilvl="7" w:tplc="8D80E790">
      <w:numFmt w:val="bullet"/>
      <w:lvlText w:val="•"/>
      <w:lvlJc w:val="left"/>
      <w:pPr>
        <w:ind w:left="7847" w:hanging="332"/>
      </w:pPr>
      <w:rPr>
        <w:rFonts w:hint="default"/>
        <w:lang w:val="ru-RU" w:eastAsia="en-US" w:bidi="ar-SA"/>
      </w:rPr>
    </w:lvl>
    <w:lvl w:ilvl="8" w:tplc="1EE49310">
      <w:numFmt w:val="bullet"/>
      <w:lvlText w:val="•"/>
      <w:lvlJc w:val="left"/>
      <w:pPr>
        <w:ind w:left="9088" w:hanging="332"/>
      </w:pPr>
      <w:rPr>
        <w:rFonts w:hint="default"/>
        <w:lang w:val="ru-RU" w:eastAsia="en-US" w:bidi="ar-SA"/>
      </w:rPr>
    </w:lvl>
  </w:abstractNum>
  <w:abstractNum w:abstractNumId="145">
    <w:nsid w:val="64D51469"/>
    <w:multiLevelType w:val="hybridMultilevel"/>
    <w:tmpl w:val="79AE8CFE"/>
    <w:lvl w:ilvl="0" w:tplc="6336A6F2">
      <w:numFmt w:val="bullet"/>
      <w:lvlText w:val="-"/>
      <w:lvlJc w:val="left"/>
      <w:pPr>
        <w:ind w:left="1076" w:hanging="185"/>
      </w:pPr>
      <w:rPr>
        <w:rFonts w:ascii="Times New Roman" w:eastAsia="Times New Roman" w:hAnsi="Times New Roman" w:cs="Times New Roman" w:hint="default"/>
        <w:b w:val="0"/>
        <w:bCs w:val="0"/>
        <w:i w:val="0"/>
        <w:iCs w:val="0"/>
        <w:spacing w:val="0"/>
        <w:w w:val="100"/>
        <w:sz w:val="28"/>
        <w:szCs w:val="28"/>
        <w:lang w:val="ru-RU" w:eastAsia="en-US" w:bidi="ar-SA"/>
      </w:rPr>
    </w:lvl>
    <w:lvl w:ilvl="1" w:tplc="1DCA0DA2">
      <w:numFmt w:val="bullet"/>
      <w:lvlText w:val="•"/>
      <w:lvlJc w:val="left"/>
      <w:pPr>
        <w:ind w:left="2129" w:hanging="185"/>
      </w:pPr>
      <w:rPr>
        <w:rFonts w:hint="default"/>
        <w:lang w:val="ru-RU" w:eastAsia="en-US" w:bidi="ar-SA"/>
      </w:rPr>
    </w:lvl>
    <w:lvl w:ilvl="2" w:tplc="45A2ED6C">
      <w:numFmt w:val="bullet"/>
      <w:lvlText w:val="•"/>
      <w:lvlJc w:val="left"/>
      <w:pPr>
        <w:ind w:left="3178" w:hanging="185"/>
      </w:pPr>
      <w:rPr>
        <w:rFonts w:hint="default"/>
        <w:lang w:val="ru-RU" w:eastAsia="en-US" w:bidi="ar-SA"/>
      </w:rPr>
    </w:lvl>
    <w:lvl w:ilvl="3" w:tplc="FC583E0E">
      <w:numFmt w:val="bullet"/>
      <w:lvlText w:val="•"/>
      <w:lvlJc w:val="left"/>
      <w:pPr>
        <w:ind w:left="4227" w:hanging="185"/>
      </w:pPr>
      <w:rPr>
        <w:rFonts w:hint="default"/>
        <w:lang w:val="ru-RU" w:eastAsia="en-US" w:bidi="ar-SA"/>
      </w:rPr>
    </w:lvl>
    <w:lvl w:ilvl="4" w:tplc="EE2485E2">
      <w:numFmt w:val="bullet"/>
      <w:lvlText w:val="•"/>
      <w:lvlJc w:val="left"/>
      <w:pPr>
        <w:ind w:left="5276" w:hanging="185"/>
      </w:pPr>
      <w:rPr>
        <w:rFonts w:hint="default"/>
        <w:lang w:val="ru-RU" w:eastAsia="en-US" w:bidi="ar-SA"/>
      </w:rPr>
    </w:lvl>
    <w:lvl w:ilvl="5" w:tplc="BE125400">
      <w:numFmt w:val="bullet"/>
      <w:lvlText w:val="•"/>
      <w:lvlJc w:val="left"/>
      <w:pPr>
        <w:ind w:left="6325" w:hanging="185"/>
      </w:pPr>
      <w:rPr>
        <w:rFonts w:hint="default"/>
        <w:lang w:val="ru-RU" w:eastAsia="en-US" w:bidi="ar-SA"/>
      </w:rPr>
    </w:lvl>
    <w:lvl w:ilvl="6" w:tplc="EAE28F32">
      <w:numFmt w:val="bullet"/>
      <w:lvlText w:val="•"/>
      <w:lvlJc w:val="left"/>
      <w:pPr>
        <w:ind w:left="7374" w:hanging="185"/>
      </w:pPr>
      <w:rPr>
        <w:rFonts w:hint="default"/>
        <w:lang w:val="ru-RU" w:eastAsia="en-US" w:bidi="ar-SA"/>
      </w:rPr>
    </w:lvl>
    <w:lvl w:ilvl="7" w:tplc="F5FEA586">
      <w:numFmt w:val="bullet"/>
      <w:lvlText w:val="•"/>
      <w:lvlJc w:val="left"/>
      <w:pPr>
        <w:ind w:left="8423" w:hanging="185"/>
      </w:pPr>
      <w:rPr>
        <w:rFonts w:hint="default"/>
        <w:lang w:val="ru-RU" w:eastAsia="en-US" w:bidi="ar-SA"/>
      </w:rPr>
    </w:lvl>
    <w:lvl w:ilvl="8" w:tplc="B998A0AE">
      <w:numFmt w:val="bullet"/>
      <w:lvlText w:val="•"/>
      <w:lvlJc w:val="left"/>
      <w:pPr>
        <w:ind w:left="9472" w:hanging="185"/>
      </w:pPr>
      <w:rPr>
        <w:rFonts w:hint="default"/>
        <w:lang w:val="ru-RU" w:eastAsia="en-US" w:bidi="ar-SA"/>
      </w:rPr>
    </w:lvl>
  </w:abstractNum>
  <w:abstractNum w:abstractNumId="146">
    <w:nsid w:val="6693696C"/>
    <w:multiLevelType w:val="hybridMultilevel"/>
    <w:tmpl w:val="24B47302"/>
    <w:lvl w:ilvl="0" w:tplc="B5EA4F4A">
      <w:start w:val="1"/>
      <w:numFmt w:val="decimal"/>
      <w:lvlText w:val="%1."/>
      <w:lvlJc w:val="left"/>
      <w:pPr>
        <w:ind w:left="1076" w:hanging="28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8DCC2A0">
      <w:numFmt w:val="bullet"/>
      <w:lvlText w:val="•"/>
      <w:lvlJc w:val="left"/>
      <w:pPr>
        <w:ind w:left="2129" w:hanging="281"/>
      </w:pPr>
      <w:rPr>
        <w:rFonts w:hint="default"/>
        <w:lang w:val="ru-RU" w:eastAsia="en-US" w:bidi="ar-SA"/>
      </w:rPr>
    </w:lvl>
    <w:lvl w:ilvl="2" w:tplc="272AF994">
      <w:numFmt w:val="bullet"/>
      <w:lvlText w:val="•"/>
      <w:lvlJc w:val="left"/>
      <w:pPr>
        <w:ind w:left="3178" w:hanging="281"/>
      </w:pPr>
      <w:rPr>
        <w:rFonts w:hint="default"/>
        <w:lang w:val="ru-RU" w:eastAsia="en-US" w:bidi="ar-SA"/>
      </w:rPr>
    </w:lvl>
    <w:lvl w:ilvl="3" w:tplc="2FD67AF6">
      <w:numFmt w:val="bullet"/>
      <w:lvlText w:val="•"/>
      <w:lvlJc w:val="left"/>
      <w:pPr>
        <w:ind w:left="4227" w:hanging="281"/>
      </w:pPr>
      <w:rPr>
        <w:rFonts w:hint="default"/>
        <w:lang w:val="ru-RU" w:eastAsia="en-US" w:bidi="ar-SA"/>
      </w:rPr>
    </w:lvl>
    <w:lvl w:ilvl="4" w:tplc="C44AC706">
      <w:numFmt w:val="bullet"/>
      <w:lvlText w:val="•"/>
      <w:lvlJc w:val="left"/>
      <w:pPr>
        <w:ind w:left="5276" w:hanging="281"/>
      </w:pPr>
      <w:rPr>
        <w:rFonts w:hint="default"/>
        <w:lang w:val="ru-RU" w:eastAsia="en-US" w:bidi="ar-SA"/>
      </w:rPr>
    </w:lvl>
    <w:lvl w:ilvl="5" w:tplc="C7B64574">
      <w:numFmt w:val="bullet"/>
      <w:lvlText w:val="•"/>
      <w:lvlJc w:val="left"/>
      <w:pPr>
        <w:ind w:left="6325" w:hanging="281"/>
      </w:pPr>
      <w:rPr>
        <w:rFonts w:hint="default"/>
        <w:lang w:val="ru-RU" w:eastAsia="en-US" w:bidi="ar-SA"/>
      </w:rPr>
    </w:lvl>
    <w:lvl w:ilvl="6" w:tplc="04602E00">
      <w:numFmt w:val="bullet"/>
      <w:lvlText w:val="•"/>
      <w:lvlJc w:val="left"/>
      <w:pPr>
        <w:ind w:left="7374" w:hanging="281"/>
      </w:pPr>
      <w:rPr>
        <w:rFonts w:hint="default"/>
        <w:lang w:val="ru-RU" w:eastAsia="en-US" w:bidi="ar-SA"/>
      </w:rPr>
    </w:lvl>
    <w:lvl w:ilvl="7" w:tplc="00040016">
      <w:numFmt w:val="bullet"/>
      <w:lvlText w:val="•"/>
      <w:lvlJc w:val="left"/>
      <w:pPr>
        <w:ind w:left="8423" w:hanging="281"/>
      </w:pPr>
      <w:rPr>
        <w:rFonts w:hint="default"/>
        <w:lang w:val="ru-RU" w:eastAsia="en-US" w:bidi="ar-SA"/>
      </w:rPr>
    </w:lvl>
    <w:lvl w:ilvl="8" w:tplc="C8F6428A">
      <w:numFmt w:val="bullet"/>
      <w:lvlText w:val="•"/>
      <w:lvlJc w:val="left"/>
      <w:pPr>
        <w:ind w:left="9472" w:hanging="281"/>
      </w:pPr>
      <w:rPr>
        <w:rFonts w:hint="default"/>
        <w:lang w:val="ru-RU" w:eastAsia="en-US" w:bidi="ar-SA"/>
      </w:rPr>
    </w:lvl>
  </w:abstractNum>
  <w:abstractNum w:abstractNumId="147">
    <w:nsid w:val="68526B1D"/>
    <w:multiLevelType w:val="hybridMultilevel"/>
    <w:tmpl w:val="FA900F74"/>
    <w:lvl w:ilvl="0" w:tplc="3CD637A0">
      <w:numFmt w:val="bullet"/>
      <w:lvlText w:val=""/>
      <w:lvlJc w:val="left"/>
      <w:pPr>
        <w:ind w:left="1796" w:hanging="360"/>
      </w:pPr>
      <w:rPr>
        <w:rFonts w:ascii="Symbol" w:eastAsia="Symbol" w:hAnsi="Symbol" w:cs="Symbol" w:hint="default"/>
        <w:b w:val="0"/>
        <w:bCs w:val="0"/>
        <w:i w:val="0"/>
        <w:iCs w:val="0"/>
        <w:spacing w:val="0"/>
        <w:w w:val="100"/>
        <w:sz w:val="28"/>
        <w:szCs w:val="28"/>
        <w:lang w:val="ru-RU" w:eastAsia="en-US" w:bidi="ar-SA"/>
      </w:rPr>
    </w:lvl>
    <w:lvl w:ilvl="1" w:tplc="734E11C4">
      <w:numFmt w:val="bullet"/>
      <w:lvlText w:val="•"/>
      <w:lvlJc w:val="left"/>
      <w:pPr>
        <w:ind w:left="2777" w:hanging="360"/>
      </w:pPr>
      <w:rPr>
        <w:rFonts w:hint="default"/>
        <w:lang w:val="ru-RU" w:eastAsia="en-US" w:bidi="ar-SA"/>
      </w:rPr>
    </w:lvl>
    <w:lvl w:ilvl="2" w:tplc="0174FBCA">
      <w:numFmt w:val="bullet"/>
      <w:lvlText w:val="•"/>
      <w:lvlJc w:val="left"/>
      <w:pPr>
        <w:ind w:left="3754" w:hanging="360"/>
      </w:pPr>
      <w:rPr>
        <w:rFonts w:hint="default"/>
        <w:lang w:val="ru-RU" w:eastAsia="en-US" w:bidi="ar-SA"/>
      </w:rPr>
    </w:lvl>
    <w:lvl w:ilvl="3" w:tplc="1D34B21E">
      <w:numFmt w:val="bullet"/>
      <w:lvlText w:val="•"/>
      <w:lvlJc w:val="left"/>
      <w:pPr>
        <w:ind w:left="4731" w:hanging="360"/>
      </w:pPr>
      <w:rPr>
        <w:rFonts w:hint="default"/>
        <w:lang w:val="ru-RU" w:eastAsia="en-US" w:bidi="ar-SA"/>
      </w:rPr>
    </w:lvl>
    <w:lvl w:ilvl="4" w:tplc="BE263B6C">
      <w:numFmt w:val="bullet"/>
      <w:lvlText w:val="•"/>
      <w:lvlJc w:val="left"/>
      <w:pPr>
        <w:ind w:left="5708" w:hanging="360"/>
      </w:pPr>
      <w:rPr>
        <w:rFonts w:hint="default"/>
        <w:lang w:val="ru-RU" w:eastAsia="en-US" w:bidi="ar-SA"/>
      </w:rPr>
    </w:lvl>
    <w:lvl w:ilvl="5" w:tplc="15526036">
      <w:numFmt w:val="bullet"/>
      <w:lvlText w:val="•"/>
      <w:lvlJc w:val="left"/>
      <w:pPr>
        <w:ind w:left="6685" w:hanging="360"/>
      </w:pPr>
      <w:rPr>
        <w:rFonts w:hint="default"/>
        <w:lang w:val="ru-RU" w:eastAsia="en-US" w:bidi="ar-SA"/>
      </w:rPr>
    </w:lvl>
    <w:lvl w:ilvl="6" w:tplc="793A4D1C">
      <w:numFmt w:val="bullet"/>
      <w:lvlText w:val="•"/>
      <w:lvlJc w:val="left"/>
      <w:pPr>
        <w:ind w:left="7662" w:hanging="360"/>
      </w:pPr>
      <w:rPr>
        <w:rFonts w:hint="default"/>
        <w:lang w:val="ru-RU" w:eastAsia="en-US" w:bidi="ar-SA"/>
      </w:rPr>
    </w:lvl>
    <w:lvl w:ilvl="7" w:tplc="972AA256">
      <w:numFmt w:val="bullet"/>
      <w:lvlText w:val="•"/>
      <w:lvlJc w:val="left"/>
      <w:pPr>
        <w:ind w:left="8639" w:hanging="360"/>
      </w:pPr>
      <w:rPr>
        <w:rFonts w:hint="default"/>
        <w:lang w:val="ru-RU" w:eastAsia="en-US" w:bidi="ar-SA"/>
      </w:rPr>
    </w:lvl>
    <w:lvl w:ilvl="8" w:tplc="5314A6B6">
      <w:numFmt w:val="bullet"/>
      <w:lvlText w:val="•"/>
      <w:lvlJc w:val="left"/>
      <w:pPr>
        <w:ind w:left="9616" w:hanging="360"/>
      </w:pPr>
      <w:rPr>
        <w:rFonts w:hint="default"/>
        <w:lang w:val="ru-RU" w:eastAsia="en-US" w:bidi="ar-SA"/>
      </w:rPr>
    </w:lvl>
  </w:abstractNum>
  <w:abstractNum w:abstractNumId="148">
    <w:nsid w:val="697C12FE"/>
    <w:multiLevelType w:val="hybridMultilevel"/>
    <w:tmpl w:val="A81000C6"/>
    <w:lvl w:ilvl="0" w:tplc="2CCE5418">
      <w:numFmt w:val="bullet"/>
      <w:lvlText w:val="•"/>
      <w:lvlJc w:val="left"/>
      <w:pPr>
        <w:ind w:left="1376" w:hanging="171"/>
      </w:pPr>
      <w:rPr>
        <w:rFonts w:ascii="Times New Roman" w:eastAsia="Times New Roman" w:hAnsi="Times New Roman" w:cs="Times New Roman" w:hint="default"/>
        <w:spacing w:val="0"/>
        <w:w w:val="100"/>
        <w:lang w:val="ru-RU" w:eastAsia="en-US" w:bidi="ar-SA"/>
      </w:rPr>
    </w:lvl>
    <w:lvl w:ilvl="1" w:tplc="9418FFBC">
      <w:numFmt w:val="bullet"/>
      <w:lvlText w:val="•"/>
      <w:lvlJc w:val="left"/>
      <w:pPr>
        <w:ind w:left="2399" w:hanging="171"/>
      </w:pPr>
      <w:rPr>
        <w:rFonts w:hint="default"/>
        <w:lang w:val="ru-RU" w:eastAsia="en-US" w:bidi="ar-SA"/>
      </w:rPr>
    </w:lvl>
    <w:lvl w:ilvl="2" w:tplc="8BE42B9E">
      <w:numFmt w:val="bullet"/>
      <w:lvlText w:val="•"/>
      <w:lvlJc w:val="left"/>
      <w:pPr>
        <w:ind w:left="3418" w:hanging="171"/>
      </w:pPr>
      <w:rPr>
        <w:rFonts w:hint="default"/>
        <w:lang w:val="ru-RU" w:eastAsia="en-US" w:bidi="ar-SA"/>
      </w:rPr>
    </w:lvl>
    <w:lvl w:ilvl="3" w:tplc="D13C8C38">
      <w:numFmt w:val="bullet"/>
      <w:lvlText w:val="•"/>
      <w:lvlJc w:val="left"/>
      <w:pPr>
        <w:ind w:left="4437" w:hanging="171"/>
      </w:pPr>
      <w:rPr>
        <w:rFonts w:hint="default"/>
        <w:lang w:val="ru-RU" w:eastAsia="en-US" w:bidi="ar-SA"/>
      </w:rPr>
    </w:lvl>
    <w:lvl w:ilvl="4" w:tplc="D5C8ED62">
      <w:numFmt w:val="bullet"/>
      <w:lvlText w:val="•"/>
      <w:lvlJc w:val="left"/>
      <w:pPr>
        <w:ind w:left="5456" w:hanging="171"/>
      </w:pPr>
      <w:rPr>
        <w:rFonts w:hint="default"/>
        <w:lang w:val="ru-RU" w:eastAsia="en-US" w:bidi="ar-SA"/>
      </w:rPr>
    </w:lvl>
    <w:lvl w:ilvl="5" w:tplc="7670308A">
      <w:numFmt w:val="bullet"/>
      <w:lvlText w:val="•"/>
      <w:lvlJc w:val="left"/>
      <w:pPr>
        <w:ind w:left="6475" w:hanging="171"/>
      </w:pPr>
      <w:rPr>
        <w:rFonts w:hint="default"/>
        <w:lang w:val="ru-RU" w:eastAsia="en-US" w:bidi="ar-SA"/>
      </w:rPr>
    </w:lvl>
    <w:lvl w:ilvl="6" w:tplc="AA868000">
      <w:numFmt w:val="bullet"/>
      <w:lvlText w:val="•"/>
      <w:lvlJc w:val="left"/>
      <w:pPr>
        <w:ind w:left="7494" w:hanging="171"/>
      </w:pPr>
      <w:rPr>
        <w:rFonts w:hint="default"/>
        <w:lang w:val="ru-RU" w:eastAsia="en-US" w:bidi="ar-SA"/>
      </w:rPr>
    </w:lvl>
    <w:lvl w:ilvl="7" w:tplc="DE94548A">
      <w:numFmt w:val="bullet"/>
      <w:lvlText w:val="•"/>
      <w:lvlJc w:val="left"/>
      <w:pPr>
        <w:ind w:left="8513" w:hanging="171"/>
      </w:pPr>
      <w:rPr>
        <w:rFonts w:hint="default"/>
        <w:lang w:val="ru-RU" w:eastAsia="en-US" w:bidi="ar-SA"/>
      </w:rPr>
    </w:lvl>
    <w:lvl w:ilvl="8" w:tplc="88F0D3BE">
      <w:numFmt w:val="bullet"/>
      <w:lvlText w:val="•"/>
      <w:lvlJc w:val="left"/>
      <w:pPr>
        <w:ind w:left="9532" w:hanging="171"/>
      </w:pPr>
      <w:rPr>
        <w:rFonts w:hint="default"/>
        <w:lang w:val="ru-RU" w:eastAsia="en-US" w:bidi="ar-SA"/>
      </w:rPr>
    </w:lvl>
  </w:abstractNum>
  <w:abstractNum w:abstractNumId="149">
    <w:nsid w:val="69E53969"/>
    <w:multiLevelType w:val="hybridMultilevel"/>
    <w:tmpl w:val="5F5A9448"/>
    <w:lvl w:ilvl="0" w:tplc="12A6EFF4">
      <w:numFmt w:val="bullet"/>
      <w:lvlText w:val="—"/>
      <w:lvlJc w:val="left"/>
      <w:pPr>
        <w:ind w:left="1093" w:hanging="1998"/>
      </w:pPr>
      <w:rPr>
        <w:rFonts w:ascii="Times New Roman" w:eastAsia="Times New Roman" w:hAnsi="Times New Roman" w:cs="Times New Roman" w:hint="default"/>
        <w:b w:val="0"/>
        <w:bCs w:val="0"/>
        <w:i w:val="0"/>
        <w:iCs w:val="0"/>
        <w:spacing w:val="0"/>
        <w:w w:val="100"/>
        <w:sz w:val="28"/>
        <w:szCs w:val="28"/>
        <w:lang w:val="ru-RU" w:eastAsia="en-US" w:bidi="ar-SA"/>
      </w:rPr>
    </w:lvl>
    <w:lvl w:ilvl="1" w:tplc="1B1C704C">
      <w:numFmt w:val="bullet"/>
      <w:lvlText w:val="—"/>
      <w:lvlJc w:val="left"/>
      <w:pPr>
        <w:ind w:left="1076"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2" w:tplc="88EAF43E">
      <w:numFmt w:val="bullet"/>
      <w:lvlText w:val="—"/>
      <w:lvlJc w:val="left"/>
      <w:pPr>
        <w:ind w:left="1076"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3" w:tplc="7B5AA16A">
      <w:numFmt w:val="bullet"/>
      <w:lvlText w:val="—"/>
      <w:lvlJc w:val="left"/>
      <w:pPr>
        <w:ind w:left="1076"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4" w:tplc="E4E0EC02">
      <w:numFmt w:val="bullet"/>
      <w:lvlText w:val="•"/>
      <w:lvlJc w:val="left"/>
      <w:pPr>
        <w:ind w:left="4590" w:hanging="423"/>
      </w:pPr>
      <w:rPr>
        <w:rFonts w:hint="default"/>
        <w:lang w:val="ru-RU" w:eastAsia="en-US" w:bidi="ar-SA"/>
      </w:rPr>
    </w:lvl>
    <w:lvl w:ilvl="5" w:tplc="B030B7AE">
      <w:numFmt w:val="bullet"/>
      <w:lvlText w:val="•"/>
      <w:lvlJc w:val="left"/>
      <w:pPr>
        <w:ind w:left="5753" w:hanging="423"/>
      </w:pPr>
      <w:rPr>
        <w:rFonts w:hint="default"/>
        <w:lang w:val="ru-RU" w:eastAsia="en-US" w:bidi="ar-SA"/>
      </w:rPr>
    </w:lvl>
    <w:lvl w:ilvl="6" w:tplc="3806A706">
      <w:numFmt w:val="bullet"/>
      <w:lvlText w:val="•"/>
      <w:lvlJc w:val="left"/>
      <w:pPr>
        <w:ind w:left="6917" w:hanging="423"/>
      </w:pPr>
      <w:rPr>
        <w:rFonts w:hint="default"/>
        <w:lang w:val="ru-RU" w:eastAsia="en-US" w:bidi="ar-SA"/>
      </w:rPr>
    </w:lvl>
    <w:lvl w:ilvl="7" w:tplc="1DF24234">
      <w:numFmt w:val="bullet"/>
      <w:lvlText w:val="•"/>
      <w:lvlJc w:val="left"/>
      <w:pPr>
        <w:ind w:left="8080" w:hanging="423"/>
      </w:pPr>
      <w:rPr>
        <w:rFonts w:hint="default"/>
        <w:lang w:val="ru-RU" w:eastAsia="en-US" w:bidi="ar-SA"/>
      </w:rPr>
    </w:lvl>
    <w:lvl w:ilvl="8" w:tplc="3C3ADCFE">
      <w:numFmt w:val="bullet"/>
      <w:lvlText w:val="•"/>
      <w:lvlJc w:val="left"/>
      <w:pPr>
        <w:ind w:left="9244" w:hanging="423"/>
      </w:pPr>
      <w:rPr>
        <w:rFonts w:hint="default"/>
        <w:lang w:val="ru-RU" w:eastAsia="en-US" w:bidi="ar-SA"/>
      </w:rPr>
    </w:lvl>
  </w:abstractNum>
  <w:abstractNum w:abstractNumId="150">
    <w:nsid w:val="6BF1461A"/>
    <w:multiLevelType w:val="hybridMultilevel"/>
    <w:tmpl w:val="13CE4928"/>
    <w:lvl w:ilvl="0" w:tplc="D01411B6">
      <w:start w:val="1"/>
      <w:numFmt w:val="decimal"/>
      <w:lvlText w:val="%1."/>
      <w:lvlJc w:val="left"/>
      <w:pPr>
        <w:ind w:left="1506" w:hanging="26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EB42CB9E">
      <w:numFmt w:val="bullet"/>
      <w:lvlText w:val=""/>
      <w:lvlJc w:val="left"/>
      <w:pPr>
        <w:ind w:left="1837" w:hanging="322"/>
      </w:pPr>
      <w:rPr>
        <w:rFonts w:ascii="Wingdings" w:eastAsia="Wingdings" w:hAnsi="Wingdings" w:cs="Wingdings" w:hint="default"/>
        <w:b w:val="0"/>
        <w:bCs w:val="0"/>
        <w:i w:val="0"/>
        <w:iCs w:val="0"/>
        <w:spacing w:val="0"/>
        <w:w w:val="100"/>
        <w:sz w:val="28"/>
        <w:szCs w:val="28"/>
        <w:lang w:val="ru-RU" w:eastAsia="en-US" w:bidi="ar-SA"/>
      </w:rPr>
    </w:lvl>
    <w:lvl w:ilvl="2" w:tplc="0F4298B0">
      <w:numFmt w:val="bullet"/>
      <w:lvlText w:val="•"/>
      <w:lvlJc w:val="left"/>
      <w:pPr>
        <w:ind w:left="2921" w:hanging="322"/>
      </w:pPr>
      <w:rPr>
        <w:rFonts w:hint="default"/>
        <w:lang w:val="ru-RU" w:eastAsia="en-US" w:bidi="ar-SA"/>
      </w:rPr>
    </w:lvl>
    <w:lvl w:ilvl="3" w:tplc="092E65D4">
      <w:numFmt w:val="bullet"/>
      <w:lvlText w:val="•"/>
      <w:lvlJc w:val="left"/>
      <w:pPr>
        <w:ind w:left="4002" w:hanging="322"/>
      </w:pPr>
      <w:rPr>
        <w:rFonts w:hint="default"/>
        <w:lang w:val="ru-RU" w:eastAsia="en-US" w:bidi="ar-SA"/>
      </w:rPr>
    </w:lvl>
    <w:lvl w:ilvl="4" w:tplc="CE18016C">
      <w:numFmt w:val="bullet"/>
      <w:lvlText w:val="•"/>
      <w:lvlJc w:val="left"/>
      <w:pPr>
        <w:ind w:left="5083" w:hanging="322"/>
      </w:pPr>
      <w:rPr>
        <w:rFonts w:hint="default"/>
        <w:lang w:val="ru-RU" w:eastAsia="en-US" w:bidi="ar-SA"/>
      </w:rPr>
    </w:lvl>
    <w:lvl w:ilvl="5" w:tplc="F63279BA">
      <w:numFmt w:val="bullet"/>
      <w:lvlText w:val="•"/>
      <w:lvlJc w:val="left"/>
      <w:pPr>
        <w:ind w:left="6164" w:hanging="322"/>
      </w:pPr>
      <w:rPr>
        <w:rFonts w:hint="default"/>
        <w:lang w:val="ru-RU" w:eastAsia="en-US" w:bidi="ar-SA"/>
      </w:rPr>
    </w:lvl>
    <w:lvl w:ilvl="6" w:tplc="746CC68E">
      <w:numFmt w:val="bullet"/>
      <w:lvlText w:val="•"/>
      <w:lvlJc w:val="left"/>
      <w:pPr>
        <w:ind w:left="7246" w:hanging="322"/>
      </w:pPr>
      <w:rPr>
        <w:rFonts w:hint="default"/>
        <w:lang w:val="ru-RU" w:eastAsia="en-US" w:bidi="ar-SA"/>
      </w:rPr>
    </w:lvl>
    <w:lvl w:ilvl="7" w:tplc="B1BAD6BC">
      <w:numFmt w:val="bullet"/>
      <w:lvlText w:val="•"/>
      <w:lvlJc w:val="left"/>
      <w:pPr>
        <w:ind w:left="8327" w:hanging="322"/>
      </w:pPr>
      <w:rPr>
        <w:rFonts w:hint="default"/>
        <w:lang w:val="ru-RU" w:eastAsia="en-US" w:bidi="ar-SA"/>
      </w:rPr>
    </w:lvl>
    <w:lvl w:ilvl="8" w:tplc="6994BEF6">
      <w:numFmt w:val="bullet"/>
      <w:lvlText w:val="•"/>
      <w:lvlJc w:val="left"/>
      <w:pPr>
        <w:ind w:left="9408" w:hanging="322"/>
      </w:pPr>
      <w:rPr>
        <w:rFonts w:hint="default"/>
        <w:lang w:val="ru-RU" w:eastAsia="en-US" w:bidi="ar-SA"/>
      </w:rPr>
    </w:lvl>
  </w:abstractNum>
  <w:abstractNum w:abstractNumId="151">
    <w:nsid w:val="6D3D0CD1"/>
    <w:multiLevelType w:val="hybridMultilevel"/>
    <w:tmpl w:val="D452EE9C"/>
    <w:lvl w:ilvl="0" w:tplc="89F62AFC">
      <w:start w:val="5"/>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814CC9D4">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2" w:tplc="560685B6">
      <w:numFmt w:val="bullet"/>
      <w:lvlText w:val="•"/>
      <w:lvlJc w:val="left"/>
      <w:pPr>
        <w:ind w:left="2885" w:hanging="360"/>
      </w:pPr>
      <w:rPr>
        <w:rFonts w:hint="default"/>
        <w:lang w:val="ru-RU" w:eastAsia="en-US" w:bidi="ar-SA"/>
      </w:rPr>
    </w:lvl>
    <w:lvl w:ilvl="3" w:tplc="175A3EAE">
      <w:numFmt w:val="bullet"/>
      <w:lvlText w:val="•"/>
      <w:lvlJc w:val="left"/>
      <w:pPr>
        <w:ind w:left="3971" w:hanging="360"/>
      </w:pPr>
      <w:rPr>
        <w:rFonts w:hint="default"/>
        <w:lang w:val="ru-RU" w:eastAsia="en-US" w:bidi="ar-SA"/>
      </w:rPr>
    </w:lvl>
    <w:lvl w:ilvl="4" w:tplc="029C5CC0">
      <w:numFmt w:val="bullet"/>
      <w:lvlText w:val="•"/>
      <w:lvlJc w:val="left"/>
      <w:pPr>
        <w:ind w:left="5057" w:hanging="360"/>
      </w:pPr>
      <w:rPr>
        <w:rFonts w:hint="default"/>
        <w:lang w:val="ru-RU" w:eastAsia="en-US" w:bidi="ar-SA"/>
      </w:rPr>
    </w:lvl>
    <w:lvl w:ilvl="5" w:tplc="CE1EF370">
      <w:numFmt w:val="bullet"/>
      <w:lvlText w:val="•"/>
      <w:lvlJc w:val="left"/>
      <w:pPr>
        <w:ind w:left="6142" w:hanging="360"/>
      </w:pPr>
      <w:rPr>
        <w:rFonts w:hint="default"/>
        <w:lang w:val="ru-RU" w:eastAsia="en-US" w:bidi="ar-SA"/>
      </w:rPr>
    </w:lvl>
    <w:lvl w:ilvl="6" w:tplc="C4B8807C">
      <w:numFmt w:val="bullet"/>
      <w:lvlText w:val="•"/>
      <w:lvlJc w:val="left"/>
      <w:pPr>
        <w:ind w:left="7228" w:hanging="360"/>
      </w:pPr>
      <w:rPr>
        <w:rFonts w:hint="default"/>
        <w:lang w:val="ru-RU" w:eastAsia="en-US" w:bidi="ar-SA"/>
      </w:rPr>
    </w:lvl>
    <w:lvl w:ilvl="7" w:tplc="AD90E1FE">
      <w:numFmt w:val="bullet"/>
      <w:lvlText w:val="•"/>
      <w:lvlJc w:val="left"/>
      <w:pPr>
        <w:ind w:left="8314" w:hanging="360"/>
      </w:pPr>
      <w:rPr>
        <w:rFonts w:hint="default"/>
        <w:lang w:val="ru-RU" w:eastAsia="en-US" w:bidi="ar-SA"/>
      </w:rPr>
    </w:lvl>
    <w:lvl w:ilvl="8" w:tplc="73EC8984">
      <w:numFmt w:val="bullet"/>
      <w:lvlText w:val="•"/>
      <w:lvlJc w:val="left"/>
      <w:pPr>
        <w:ind w:left="9399" w:hanging="360"/>
      </w:pPr>
      <w:rPr>
        <w:rFonts w:hint="default"/>
        <w:lang w:val="ru-RU" w:eastAsia="en-US" w:bidi="ar-SA"/>
      </w:rPr>
    </w:lvl>
  </w:abstractNum>
  <w:abstractNum w:abstractNumId="152">
    <w:nsid w:val="6EEF0A1A"/>
    <w:multiLevelType w:val="hybridMultilevel"/>
    <w:tmpl w:val="813EB0BA"/>
    <w:lvl w:ilvl="0" w:tplc="483A285E">
      <w:start w:val="1"/>
      <w:numFmt w:val="decimal"/>
      <w:lvlText w:val="%1."/>
      <w:lvlJc w:val="left"/>
      <w:pPr>
        <w:ind w:left="1076" w:hanging="29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242E7064">
      <w:numFmt w:val="bullet"/>
      <w:lvlText w:val="•"/>
      <w:lvlJc w:val="left"/>
      <w:pPr>
        <w:ind w:left="2129" w:hanging="291"/>
      </w:pPr>
      <w:rPr>
        <w:rFonts w:hint="default"/>
        <w:lang w:val="ru-RU" w:eastAsia="en-US" w:bidi="ar-SA"/>
      </w:rPr>
    </w:lvl>
    <w:lvl w:ilvl="2" w:tplc="2D92C022">
      <w:numFmt w:val="bullet"/>
      <w:lvlText w:val="•"/>
      <w:lvlJc w:val="left"/>
      <w:pPr>
        <w:ind w:left="3178" w:hanging="291"/>
      </w:pPr>
      <w:rPr>
        <w:rFonts w:hint="default"/>
        <w:lang w:val="ru-RU" w:eastAsia="en-US" w:bidi="ar-SA"/>
      </w:rPr>
    </w:lvl>
    <w:lvl w:ilvl="3" w:tplc="7CF4FBDC">
      <w:numFmt w:val="bullet"/>
      <w:lvlText w:val="•"/>
      <w:lvlJc w:val="left"/>
      <w:pPr>
        <w:ind w:left="4227" w:hanging="291"/>
      </w:pPr>
      <w:rPr>
        <w:rFonts w:hint="default"/>
        <w:lang w:val="ru-RU" w:eastAsia="en-US" w:bidi="ar-SA"/>
      </w:rPr>
    </w:lvl>
    <w:lvl w:ilvl="4" w:tplc="B9DA7522">
      <w:numFmt w:val="bullet"/>
      <w:lvlText w:val="•"/>
      <w:lvlJc w:val="left"/>
      <w:pPr>
        <w:ind w:left="5276" w:hanging="291"/>
      </w:pPr>
      <w:rPr>
        <w:rFonts w:hint="default"/>
        <w:lang w:val="ru-RU" w:eastAsia="en-US" w:bidi="ar-SA"/>
      </w:rPr>
    </w:lvl>
    <w:lvl w:ilvl="5" w:tplc="1898D0F6">
      <w:numFmt w:val="bullet"/>
      <w:lvlText w:val="•"/>
      <w:lvlJc w:val="left"/>
      <w:pPr>
        <w:ind w:left="6325" w:hanging="291"/>
      </w:pPr>
      <w:rPr>
        <w:rFonts w:hint="default"/>
        <w:lang w:val="ru-RU" w:eastAsia="en-US" w:bidi="ar-SA"/>
      </w:rPr>
    </w:lvl>
    <w:lvl w:ilvl="6" w:tplc="F7B0A904">
      <w:numFmt w:val="bullet"/>
      <w:lvlText w:val="•"/>
      <w:lvlJc w:val="left"/>
      <w:pPr>
        <w:ind w:left="7374" w:hanging="291"/>
      </w:pPr>
      <w:rPr>
        <w:rFonts w:hint="default"/>
        <w:lang w:val="ru-RU" w:eastAsia="en-US" w:bidi="ar-SA"/>
      </w:rPr>
    </w:lvl>
    <w:lvl w:ilvl="7" w:tplc="8382A0D6">
      <w:numFmt w:val="bullet"/>
      <w:lvlText w:val="•"/>
      <w:lvlJc w:val="left"/>
      <w:pPr>
        <w:ind w:left="8423" w:hanging="291"/>
      </w:pPr>
      <w:rPr>
        <w:rFonts w:hint="default"/>
        <w:lang w:val="ru-RU" w:eastAsia="en-US" w:bidi="ar-SA"/>
      </w:rPr>
    </w:lvl>
    <w:lvl w:ilvl="8" w:tplc="B1BAB14A">
      <w:numFmt w:val="bullet"/>
      <w:lvlText w:val="•"/>
      <w:lvlJc w:val="left"/>
      <w:pPr>
        <w:ind w:left="9472" w:hanging="291"/>
      </w:pPr>
      <w:rPr>
        <w:rFonts w:hint="default"/>
        <w:lang w:val="ru-RU" w:eastAsia="en-US" w:bidi="ar-SA"/>
      </w:rPr>
    </w:lvl>
  </w:abstractNum>
  <w:abstractNum w:abstractNumId="153">
    <w:nsid w:val="6FF1520F"/>
    <w:multiLevelType w:val="hybridMultilevel"/>
    <w:tmpl w:val="BAB2CD30"/>
    <w:lvl w:ilvl="0" w:tplc="3DAAF202">
      <w:numFmt w:val="bullet"/>
      <w:lvlText w:val="-"/>
      <w:lvlJc w:val="left"/>
      <w:pPr>
        <w:ind w:left="1076" w:hanging="200"/>
      </w:pPr>
      <w:rPr>
        <w:rFonts w:ascii="Times New Roman" w:eastAsia="Times New Roman" w:hAnsi="Times New Roman" w:cs="Times New Roman" w:hint="default"/>
        <w:b w:val="0"/>
        <w:bCs w:val="0"/>
        <w:i w:val="0"/>
        <w:iCs w:val="0"/>
        <w:spacing w:val="0"/>
        <w:w w:val="100"/>
        <w:sz w:val="28"/>
        <w:szCs w:val="28"/>
        <w:lang w:val="ru-RU" w:eastAsia="en-US" w:bidi="ar-SA"/>
      </w:rPr>
    </w:lvl>
    <w:lvl w:ilvl="1" w:tplc="011CF8EA">
      <w:numFmt w:val="bullet"/>
      <w:lvlText w:val="•"/>
      <w:lvlJc w:val="left"/>
      <w:pPr>
        <w:ind w:left="2129" w:hanging="200"/>
      </w:pPr>
      <w:rPr>
        <w:rFonts w:hint="default"/>
        <w:lang w:val="ru-RU" w:eastAsia="en-US" w:bidi="ar-SA"/>
      </w:rPr>
    </w:lvl>
    <w:lvl w:ilvl="2" w:tplc="D6CE26A6">
      <w:numFmt w:val="bullet"/>
      <w:lvlText w:val="•"/>
      <w:lvlJc w:val="left"/>
      <w:pPr>
        <w:ind w:left="3178" w:hanging="200"/>
      </w:pPr>
      <w:rPr>
        <w:rFonts w:hint="default"/>
        <w:lang w:val="ru-RU" w:eastAsia="en-US" w:bidi="ar-SA"/>
      </w:rPr>
    </w:lvl>
    <w:lvl w:ilvl="3" w:tplc="050E3A2E">
      <w:numFmt w:val="bullet"/>
      <w:lvlText w:val="•"/>
      <w:lvlJc w:val="left"/>
      <w:pPr>
        <w:ind w:left="4227" w:hanging="200"/>
      </w:pPr>
      <w:rPr>
        <w:rFonts w:hint="default"/>
        <w:lang w:val="ru-RU" w:eastAsia="en-US" w:bidi="ar-SA"/>
      </w:rPr>
    </w:lvl>
    <w:lvl w:ilvl="4" w:tplc="80B6462E">
      <w:numFmt w:val="bullet"/>
      <w:lvlText w:val="•"/>
      <w:lvlJc w:val="left"/>
      <w:pPr>
        <w:ind w:left="5276" w:hanging="200"/>
      </w:pPr>
      <w:rPr>
        <w:rFonts w:hint="default"/>
        <w:lang w:val="ru-RU" w:eastAsia="en-US" w:bidi="ar-SA"/>
      </w:rPr>
    </w:lvl>
    <w:lvl w:ilvl="5" w:tplc="A1C21670">
      <w:numFmt w:val="bullet"/>
      <w:lvlText w:val="•"/>
      <w:lvlJc w:val="left"/>
      <w:pPr>
        <w:ind w:left="6325" w:hanging="200"/>
      </w:pPr>
      <w:rPr>
        <w:rFonts w:hint="default"/>
        <w:lang w:val="ru-RU" w:eastAsia="en-US" w:bidi="ar-SA"/>
      </w:rPr>
    </w:lvl>
    <w:lvl w:ilvl="6" w:tplc="1504AB56">
      <w:numFmt w:val="bullet"/>
      <w:lvlText w:val="•"/>
      <w:lvlJc w:val="left"/>
      <w:pPr>
        <w:ind w:left="7374" w:hanging="200"/>
      </w:pPr>
      <w:rPr>
        <w:rFonts w:hint="default"/>
        <w:lang w:val="ru-RU" w:eastAsia="en-US" w:bidi="ar-SA"/>
      </w:rPr>
    </w:lvl>
    <w:lvl w:ilvl="7" w:tplc="A036D828">
      <w:numFmt w:val="bullet"/>
      <w:lvlText w:val="•"/>
      <w:lvlJc w:val="left"/>
      <w:pPr>
        <w:ind w:left="8423" w:hanging="200"/>
      </w:pPr>
      <w:rPr>
        <w:rFonts w:hint="default"/>
        <w:lang w:val="ru-RU" w:eastAsia="en-US" w:bidi="ar-SA"/>
      </w:rPr>
    </w:lvl>
    <w:lvl w:ilvl="8" w:tplc="0B6EEC24">
      <w:numFmt w:val="bullet"/>
      <w:lvlText w:val="•"/>
      <w:lvlJc w:val="left"/>
      <w:pPr>
        <w:ind w:left="9472" w:hanging="200"/>
      </w:pPr>
      <w:rPr>
        <w:rFonts w:hint="default"/>
        <w:lang w:val="ru-RU" w:eastAsia="en-US" w:bidi="ar-SA"/>
      </w:rPr>
    </w:lvl>
  </w:abstractNum>
  <w:abstractNum w:abstractNumId="154">
    <w:nsid w:val="70AE1E10"/>
    <w:multiLevelType w:val="hybridMultilevel"/>
    <w:tmpl w:val="FE222B6C"/>
    <w:lvl w:ilvl="0" w:tplc="4D32D100">
      <w:numFmt w:val="bullet"/>
      <w:lvlText w:val="-"/>
      <w:lvlJc w:val="left"/>
      <w:pPr>
        <w:ind w:left="219"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A3B8578C">
      <w:numFmt w:val="bullet"/>
      <w:lvlText w:val="•"/>
      <w:lvlJc w:val="left"/>
      <w:pPr>
        <w:ind w:left="1355" w:hanging="344"/>
      </w:pPr>
      <w:rPr>
        <w:rFonts w:hint="default"/>
        <w:lang w:val="ru-RU" w:eastAsia="en-US" w:bidi="ar-SA"/>
      </w:rPr>
    </w:lvl>
    <w:lvl w:ilvl="2" w:tplc="0BBC8546">
      <w:numFmt w:val="bullet"/>
      <w:lvlText w:val="•"/>
      <w:lvlJc w:val="left"/>
      <w:pPr>
        <w:ind w:left="2490" w:hanging="344"/>
      </w:pPr>
      <w:rPr>
        <w:rFonts w:hint="default"/>
        <w:lang w:val="ru-RU" w:eastAsia="en-US" w:bidi="ar-SA"/>
      </w:rPr>
    </w:lvl>
    <w:lvl w:ilvl="3" w:tplc="78107688">
      <w:numFmt w:val="bullet"/>
      <w:lvlText w:val="•"/>
      <w:lvlJc w:val="left"/>
      <w:pPr>
        <w:ind w:left="3625" w:hanging="344"/>
      </w:pPr>
      <w:rPr>
        <w:rFonts w:hint="default"/>
        <w:lang w:val="ru-RU" w:eastAsia="en-US" w:bidi="ar-SA"/>
      </w:rPr>
    </w:lvl>
    <w:lvl w:ilvl="4" w:tplc="B65EB468">
      <w:numFmt w:val="bullet"/>
      <w:lvlText w:val="•"/>
      <w:lvlJc w:val="left"/>
      <w:pPr>
        <w:ind w:left="4760" w:hanging="344"/>
      </w:pPr>
      <w:rPr>
        <w:rFonts w:hint="default"/>
        <w:lang w:val="ru-RU" w:eastAsia="en-US" w:bidi="ar-SA"/>
      </w:rPr>
    </w:lvl>
    <w:lvl w:ilvl="5" w:tplc="8E5AB930">
      <w:numFmt w:val="bullet"/>
      <w:lvlText w:val="•"/>
      <w:lvlJc w:val="left"/>
      <w:pPr>
        <w:ind w:left="5895" w:hanging="344"/>
      </w:pPr>
      <w:rPr>
        <w:rFonts w:hint="default"/>
        <w:lang w:val="ru-RU" w:eastAsia="en-US" w:bidi="ar-SA"/>
      </w:rPr>
    </w:lvl>
    <w:lvl w:ilvl="6" w:tplc="1738205E">
      <w:numFmt w:val="bullet"/>
      <w:lvlText w:val="•"/>
      <w:lvlJc w:val="left"/>
      <w:pPr>
        <w:ind w:left="7030" w:hanging="344"/>
      </w:pPr>
      <w:rPr>
        <w:rFonts w:hint="default"/>
        <w:lang w:val="ru-RU" w:eastAsia="en-US" w:bidi="ar-SA"/>
      </w:rPr>
    </w:lvl>
    <w:lvl w:ilvl="7" w:tplc="068EADD2">
      <w:numFmt w:val="bullet"/>
      <w:lvlText w:val="•"/>
      <w:lvlJc w:val="left"/>
      <w:pPr>
        <w:ind w:left="8165" w:hanging="344"/>
      </w:pPr>
      <w:rPr>
        <w:rFonts w:hint="default"/>
        <w:lang w:val="ru-RU" w:eastAsia="en-US" w:bidi="ar-SA"/>
      </w:rPr>
    </w:lvl>
    <w:lvl w:ilvl="8" w:tplc="CB8E9D2C">
      <w:numFmt w:val="bullet"/>
      <w:lvlText w:val="•"/>
      <w:lvlJc w:val="left"/>
      <w:pPr>
        <w:ind w:left="9300" w:hanging="344"/>
      </w:pPr>
      <w:rPr>
        <w:rFonts w:hint="default"/>
        <w:lang w:val="ru-RU" w:eastAsia="en-US" w:bidi="ar-SA"/>
      </w:rPr>
    </w:lvl>
  </w:abstractNum>
  <w:abstractNum w:abstractNumId="155">
    <w:nsid w:val="70F36D94"/>
    <w:multiLevelType w:val="hybridMultilevel"/>
    <w:tmpl w:val="16F04A7A"/>
    <w:lvl w:ilvl="0" w:tplc="B69ADB2E">
      <w:numFmt w:val="bullet"/>
      <w:lvlText w:val=""/>
      <w:lvlJc w:val="left"/>
      <w:pPr>
        <w:ind w:left="646" w:hanging="360"/>
      </w:pPr>
      <w:rPr>
        <w:rFonts w:ascii="Symbol" w:eastAsia="Symbol" w:hAnsi="Symbol" w:cs="Symbol" w:hint="default"/>
        <w:b w:val="0"/>
        <w:bCs w:val="0"/>
        <w:i w:val="0"/>
        <w:iCs w:val="0"/>
        <w:spacing w:val="0"/>
        <w:w w:val="100"/>
        <w:sz w:val="28"/>
        <w:szCs w:val="28"/>
        <w:lang w:val="ru-RU" w:eastAsia="en-US" w:bidi="ar-SA"/>
      </w:rPr>
    </w:lvl>
    <w:lvl w:ilvl="1" w:tplc="056081C4">
      <w:numFmt w:val="bullet"/>
      <w:lvlText w:val="•"/>
      <w:lvlJc w:val="left"/>
      <w:pPr>
        <w:ind w:left="1733" w:hanging="360"/>
      </w:pPr>
      <w:rPr>
        <w:rFonts w:hint="default"/>
        <w:lang w:val="ru-RU" w:eastAsia="en-US" w:bidi="ar-SA"/>
      </w:rPr>
    </w:lvl>
    <w:lvl w:ilvl="2" w:tplc="AEB8532E">
      <w:numFmt w:val="bullet"/>
      <w:lvlText w:val="•"/>
      <w:lvlJc w:val="left"/>
      <w:pPr>
        <w:ind w:left="2826" w:hanging="360"/>
      </w:pPr>
      <w:rPr>
        <w:rFonts w:hint="default"/>
        <w:lang w:val="ru-RU" w:eastAsia="en-US" w:bidi="ar-SA"/>
      </w:rPr>
    </w:lvl>
    <w:lvl w:ilvl="3" w:tplc="80060836">
      <w:numFmt w:val="bullet"/>
      <w:lvlText w:val="•"/>
      <w:lvlJc w:val="left"/>
      <w:pPr>
        <w:ind w:left="3919" w:hanging="360"/>
      </w:pPr>
      <w:rPr>
        <w:rFonts w:hint="default"/>
        <w:lang w:val="ru-RU" w:eastAsia="en-US" w:bidi="ar-SA"/>
      </w:rPr>
    </w:lvl>
    <w:lvl w:ilvl="4" w:tplc="3C2E0AA8">
      <w:numFmt w:val="bullet"/>
      <w:lvlText w:val="•"/>
      <w:lvlJc w:val="left"/>
      <w:pPr>
        <w:ind w:left="5012" w:hanging="360"/>
      </w:pPr>
      <w:rPr>
        <w:rFonts w:hint="default"/>
        <w:lang w:val="ru-RU" w:eastAsia="en-US" w:bidi="ar-SA"/>
      </w:rPr>
    </w:lvl>
    <w:lvl w:ilvl="5" w:tplc="11486E50">
      <w:numFmt w:val="bullet"/>
      <w:lvlText w:val="•"/>
      <w:lvlJc w:val="left"/>
      <w:pPr>
        <w:ind w:left="6105" w:hanging="360"/>
      </w:pPr>
      <w:rPr>
        <w:rFonts w:hint="default"/>
        <w:lang w:val="ru-RU" w:eastAsia="en-US" w:bidi="ar-SA"/>
      </w:rPr>
    </w:lvl>
    <w:lvl w:ilvl="6" w:tplc="60E8305E">
      <w:numFmt w:val="bullet"/>
      <w:lvlText w:val="•"/>
      <w:lvlJc w:val="left"/>
      <w:pPr>
        <w:ind w:left="7198" w:hanging="360"/>
      </w:pPr>
      <w:rPr>
        <w:rFonts w:hint="default"/>
        <w:lang w:val="ru-RU" w:eastAsia="en-US" w:bidi="ar-SA"/>
      </w:rPr>
    </w:lvl>
    <w:lvl w:ilvl="7" w:tplc="0548FAB8">
      <w:numFmt w:val="bullet"/>
      <w:lvlText w:val="•"/>
      <w:lvlJc w:val="left"/>
      <w:pPr>
        <w:ind w:left="8291" w:hanging="360"/>
      </w:pPr>
      <w:rPr>
        <w:rFonts w:hint="default"/>
        <w:lang w:val="ru-RU" w:eastAsia="en-US" w:bidi="ar-SA"/>
      </w:rPr>
    </w:lvl>
    <w:lvl w:ilvl="8" w:tplc="ED7A0C58">
      <w:numFmt w:val="bullet"/>
      <w:lvlText w:val="•"/>
      <w:lvlJc w:val="left"/>
      <w:pPr>
        <w:ind w:left="9384" w:hanging="360"/>
      </w:pPr>
      <w:rPr>
        <w:rFonts w:hint="default"/>
        <w:lang w:val="ru-RU" w:eastAsia="en-US" w:bidi="ar-SA"/>
      </w:rPr>
    </w:lvl>
  </w:abstractNum>
  <w:abstractNum w:abstractNumId="156">
    <w:nsid w:val="71627CFC"/>
    <w:multiLevelType w:val="hybridMultilevel"/>
    <w:tmpl w:val="20FCD8A0"/>
    <w:lvl w:ilvl="0" w:tplc="F9FCF6D6">
      <w:start w:val="1"/>
      <w:numFmt w:val="decimal"/>
      <w:lvlText w:val="%1."/>
      <w:lvlJc w:val="left"/>
      <w:pPr>
        <w:ind w:left="1570" w:hanging="334"/>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36500F86">
      <w:numFmt w:val="bullet"/>
      <w:lvlText w:val="•"/>
      <w:lvlJc w:val="left"/>
      <w:pPr>
        <w:ind w:left="2579" w:hanging="334"/>
      </w:pPr>
      <w:rPr>
        <w:rFonts w:hint="default"/>
        <w:lang w:val="ru-RU" w:eastAsia="en-US" w:bidi="ar-SA"/>
      </w:rPr>
    </w:lvl>
    <w:lvl w:ilvl="2" w:tplc="EC2E5744">
      <w:numFmt w:val="bullet"/>
      <w:lvlText w:val="•"/>
      <w:lvlJc w:val="left"/>
      <w:pPr>
        <w:ind w:left="3578" w:hanging="334"/>
      </w:pPr>
      <w:rPr>
        <w:rFonts w:hint="default"/>
        <w:lang w:val="ru-RU" w:eastAsia="en-US" w:bidi="ar-SA"/>
      </w:rPr>
    </w:lvl>
    <w:lvl w:ilvl="3" w:tplc="34980070">
      <w:numFmt w:val="bullet"/>
      <w:lvlText w:val="•"/>
      <w:lvlJc w:val="left"/>
      <w:pPr>
        <w:ind w:left="4577" w:hanging="334"/>
      </w:pPr>
      <w:rPr>
        <w:rFonts w:hint="default"/>
        <w:lang w:val="ru-RU" w:eastAsia="en-US" w:bidi="ar-SA"/>
      </w:rPr>
    </w:lvl>
    <w:lvl w:ilvl="4" w:tplc="22A226E6">
      <w:numFmt w:val="bullet"/>
      <w:lvlText w:val="•"/>
      <w:lvlJc w:val="left"/>
      <w:pPr>
        <w:ind w:left="5576" w:hanging="334"/>
      </w:pPr>
      <w:rPr>
        <w:rFonts w:hint="default"/>
        <w:lang w:val="ru-RU" w:eastAsia="en-US" w:bidi="ar-SA"/>
      </w:rPr>
    </w:lvl>
    <w:lvl w:ilvl="5" w:tplc="C45EF704">
      <w:numFmt w:val="bullet"/>
      <w:lvlText w:val="•"/>
      <w:lvlJc w:val="left"/>
      <w:pPr>
        <w:ind w:left="6575" w:hanging="334"/>
      </w:pPr>
      <w:rPr>
        <w:rFonts w:hint="default"/>
        <w:lang w:val="ru-RU" w:eastAsia="en-US" w:bidi="ar-SA"/>
      </w:rPr>
    </w:lvl>
    <w:lvl w:ilvl="6" w:tplc="E18A1C7C">
      <w:numFmt w:val="bullet"/>
      <w:lvlText w:val="•"/>
      <w:lvlJc w:val="left"/>
      <w:pPr>
        <w:ind w:left="7574" w:hanging="334"/>
      </w:pPr>
      <w:rPr>
        <w:rFonts w:hint="default"/>
        <w:lang w:val="ru-RU" w:eastAsia="en-US" w:bidi="ar-SA"/>
      </w:rPr>
    </w:lvl>
    <w:lvl w:ilvl="7" w:tplc="12AA8220">
      <w:numFmt w:val="bullet"/>
      <w:lvlText w:val="•"/>
      <w:lvlJc w:val="left"/>
      <w:pPr>
        <w:ind w:left="8573" w:hanging="334"/>
      </w:pPr>
      <w:rPr>
        <w:rFonts w:hint="default"/>
        <w:lang w:val="ru-RU" w:eastAsia="en-US" w:bidi="ar-SA"/>
      </w:rPr>
    </w:lvl>
    <w:lvl w:ilvl="8" w:tplc="77B02BBC">
      <w:numFmt w:val="bullet"/>
      <w:lvlText w:val="•"/>
      <w:lvlJc w:val="left"/>
      <w:pPr>
        <w:ind w:left="9572" w:hanging="334"/>
      </w:pPr>
      <w:rPr>
        <w:rFonts w:hint="default"/>
        <w:lang w:val="ru-RU" w:eastAsia="en-US" w:bidi="ar-SA"/>
      </w:rPr>
    </w:lvl>
  </w:abstractNum>
  <w:abstractNum w:abstractNumId="157">
    <w:nsid w:val="71644E2D"/>
    <w:multiLevelType w:val="hybridMultilevel"/>
    <w:tmpl w:val="A0DA7C3C"/>
    <w:lvl w:ilvl="0" w:tplc="90FA2EEA">
      <w:start w:val="1"/>
      <w:numFmt w:val="decimal"/>
      <w:lvlText w:val="%1)"/>
      <w:lvlJc w:val="left"/>
      <w:pPr>
        <w:ind w:left="1076" w:hanging="545"/>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18A492E6">
      <w:start w:val="1"/>
      <w:numFmt w:val="decimal"/>
      <w:lvlText w:val="%2)"/>
      <w:lvlJc w:val="left"/>
      <w:pPr>
        <w:ind w:left="1076" w:hanging="29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2" w:tplc="F6666214">
      <w:numFmt w:val="bullet"/>
      <w:lvlText w:val="•"/>
      <w:lvlJc w:val="left"/>
      <w:pPr>
        <w:ind w:left="3178" w:hanging="296"/>
      </w:pPr>
      <w:rPr>
        <w:rFonts w:hint="default"/>
        <w:lang w:val="ru-RU" w:eastAsia="en-US" w:bidi="ar-SA"/>
      </w:rPr>
    </w:lvl>
    <w:lvl w:ilvl="3" w:tplc="14BE0D6E">
      <w:numFmt w:val="bullet"/>
      <w:lvlText w:val="•"/>
      <w:lvlJc w:val="left"/>
      <w:pPr>
        <w:ind w:left="4227" w:hanging="296"/>
      </w:pPr>
      <w:rPr>
        <w:rFonts w:hint="default"/>
        <w:lang w:val="ru-RU" w:eastAsia="en-US" w:bidi="ar-SA"/>
      </w:rPr>
    </w:lvl>
    <w:lvl w:ilvl="4" w:tplc="9F6ECC04">
      <w:numFmt w:val="bullet"/>
      <w:lvlText w:val="•"/>
      <w:lvlJc w:val="left"/>
      <w:pPr>
        <w:ind w:left="5276" w:hanging="296"/>
      </w:pPr>
      <w:rPr>
        <w:rFonts w:hint="default"/>
        <w:lang w:val="ru-RU" w:eastAsia="en-US" w:bidi="ar-SA"/>
      </w:rPr>
    </w:lvl>
    <w:lvl w:ilvl="5" w:tplc="633E9B7C">
      <w:numFmt w:val="bullet"/>
      <w:lvlText w:val="•"/>
      <w:lvlJc w:val="left"/>
      <w:pPr>
        <w:ind w:left="6325" w:hanging="296"/>
      </w:pPr>
      <w:rPr>
        <w:rFonts w:hint="default"/>
        <w:lang w:val="ru-RU" w:eastAsia="en-US" w:bidi="ar-SA"/>
      </w:rPr>
    </w:lvl>
    <w:lvl w:ilvl="6" w:tplc="91A86E90">
      <w:numFmt w:val="bullet"/>
      <w:lvlText w:val="•"/>
      <w:lvlJc w:val="left"/>
      <w:pPr>
        <w:ind w:left="7374" w:hanging="296"/>
      </w:pPr>
      <w:rPr>
        <w:rFonts w:hint="default"/>
        <w:lang w:val="ru-RU" w:eastAsia="en-US" w:bidi="ar-SA"/>
      </w:rPr>
    </w:lvl>
    <w:lvl w:ilvl="7" w:tplc="F5348404">
      <w:numFmt w:val="bullet"/>
      <w:lvlText w:val="•"/>
      <w:lvlJc w:val="left"/>
      <w:pPr>
        <w:ind w:left="8423" w:hanging="296"/>
      </w:pPr>
      <w:rPr>
        <w:rFonts w:hint="default"/>
        <w:lang w:val="ru-RU" w:eastAsia="en-US" w:bidi="ar-SA"/>
      </w:rPr>
    </w:lvl>
    <w:lvl w:ilvl="8" w:tplc="F474CDDE">
      <w:numFmt w:val="bullet"/>
      <w:lvlText w:val="•"/>
      <w:lvlJc w:val="left"/>
      <w:pPr>
        <w:ind w:left="9472" w:hanging="296"/>
      </w:pPr>
      <w:rPr>
        <w:rFonts w:hint="default"/>
        <w:lang w:val="ru-RU" w:eastAsia="en-US" w:bidi="ar-SA"/>
      </w:rPr>
    </w:lvl>
  </w:abstractNum>
  <w:abstractNum w:abstractNumId="158">
    <w:nsid w:val="72420CC6"/>
    <w:multiLevelType w:val="hybridMultilevel"/>
    <w:tmpl w:val="80EC668E"/>
    <w:lvl w:ilvl="0" w:tplc="E514F73C">
      <w:start w:val="1"/>
      <w:numFmt w:val="decimal"/>
      <w:lvlText w:val="%1)"/>
      <w:lvlJc w:val="left"/>
      <w:pPr>
        <w:ind w:left="1650" w:hanging="214"/>
      </w:pPr>
      <w:rPr>
        <w:rFonts w:ascii="Times New Roman" w:eastAsia="Times New Roman" w:hAnsi="Times New Roman" w:cs="Times New Roman" w:hint="default"/>
        <w:b w:val="0"/>
        <w:bCs w:val="0"/>
        <w:i w:val="0"/>
        <w:iCs w:val="0"/>
        <w:color w:val="211E1F"/>
        <w:spacing w:val="0"/>
        <w:w w:val="96"/>
        <w:sz w:val="20"/>
        <w:szCs w:val="20"/>
        <w:lang w:val="ru-RU" w:eastAsia="en-US" w:bidi="ar-SA"/>
      </w:rPr>
    </w:lvl>
    <w:lvl w:ilvl="1" w:tplc="76565BD6">
      <w:numFmt w:val="bullet"/>
      <w:lvlText w:val="•"/>
      <w:lvlJc w:val="left"/>
      <w:pPr>
        <w:ind w:left="2651" w:hanging="214"/>
      </w:pPr>
      <w:rPr>
        <w:rFonts w:hint="default"/>
        <w:lang w:val="ru-RU" w:eastAsia="en-US" w:bidi="ar-SA"/>
      </w:rPr>
    </w:lvl>
    <w:lvl w:ilvl="2" w:tplc="7D06C0D2">
      <w:numFmt w:val="bullet"/>
      <w:lvlText w:val="•"/>
      <w:lvlJc w:val="left"/>
      <w:pPr>
        <w:ind w:left="3642" w:hanging="214"/>
      </w:pPr>
      <w:rPr>
        <w:rFonts w:hint="default"/>
        <w:lang w:val="ru-RU" w:eastAsia="en-US" w:bidi="ar-SA"/>
      </w:rPr>
    </w:lvl>
    <w:lvl w:ilvl="3" w:tplc="DE56350A">
      <w:numFmt w:val="bullet"/>
      <w:lvlText w:val="•"/>
      <w:lvlJc w:val="left"/>
      <w:pPr>
        <w:ind w:left="4633" w:hanging="214"/>
      </w:pPr>
      <w:rPr>
        <w:rFonts w:hint="default"/>
        <w:lang w:val="ru-RU" w:eastAsia="en-US" w:bidi="ar-SA"/>
      </w:rPr>
    </w:lvl>
    <w:lvl w:ilvl="4" w:tplc="478AE316">
      <w:numFmt w:val="bullet"/>
      <w:lvlText w:val="•"/>
      <w:lvlJc w:val="left"/>
      <w:pPr>
        <w:ind w:left="5624" w:hanging="214"/>
      </w:pPr>
      <w:rPr>
        <w:rFonts w:hint="default"/>
        <w:lang w:val="ru-RU" w:eastAsia="en-US" w:bidi="ar-SA"/>
      </w:rPr>
    </w:lvl>
    <w:lvl w:ilvl="5" w:tplc="44084CA8">
      <w:numFmt w:val="bullet"/>
      <w:lvlText w:val="•"/>
      <w:lvlJc w:val="left"/>
      <w:pPr>
        <w:ind w:left="6615" w:hanging="214"/>
      </w:pPr>
      <w:rPr>
        <w:rFonts w:hint="default"/>
        <w:lang w:val="ru-RU" w:eastAsia="en-US" w:bidi="ar-SA"/>
      </w:rPr>
    </w:lvl>
    <w:lvl w:ilvl="6" w:tplc="4F3C1DCA">
      <w:numFmt w:val="bullet"/>
      <w:lvlText w:val="•"/>
      <w:lvlJc w:val="left"/>
      <w:pPr>
        <w:ind w:left="7606" w:hanging="214"/>
      </w:pPr>
      <w:rPr>
        <w:rFonts w:hint="default"/>
        <w:lang w:val="ru-RU" w:eastAsia="en-US" w:bidi="ar-SA"/>
      </w:rPr>
    </w:lvl>
    <w:lvl w:ilvl="7" w:tplc="0DEE9DF4">
      <w:numFmt w:val="bullet"/>
      <w:lvlText w:val="•"/>
      <w:lvlJc w:val="left"/>
      <w:pPr>
        <w:ind w:left="8597" w:hanging="214"/>
      </w:pPr>
      <w:rPr>
        <w:rFonts w:hint="default"/>
        <w:lang w:val="ru-RU" w:eastAsia="en-US" w:bidi="ar-SA"/>
      </w:rPr>
    </w:lvl>
    <w:lvl w:ilvl="8" w:tplc="159C4D64">
      <w:numFmt w:val="bullet"/>
      <w:lvlText w:val="•"/>
      <w:lvlJc w:val="left"/>
      <w:pPr>
        <w:ind w:left="9588" w:hanging="214"/>
      </w:pPr>
      <w:rPr>
        <w:rFonts w:hint="default"/>
        <w:lang w:val="ru-RU" w:eastAsia="en-US" w:bidi="ar-SA"/>
      </w:rPr>
    </w:lvl>
  </w:abstractNum>
  <w:abstractNum w:abstractNumId="159">
    <w:nsid w:val="72981257"/>
    <w:multiLevelType w:val="hybridMultilevel"/>
    <w:tmpl w:val="A8D2FA4C"/>
    <w:lvl w:ilvl="0" w:tplc="D28AA6EE">
      <w:start w:val="1"/>
      <w:numFmt w:val="decimal"/>
      <w:lvlText w:val="%1."/>
      <w:lvlJc w:val="left"/>
      <w:pPr>
        <w:ind w:left="1621" w:hanging="305"/>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82C42128">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2" w:tplc="744CFFB2">
      <w:numFmt w:val="bullet"/>
      <w:lvlText w:val="•"/>
      <w:lvlJc w:val="left"/>
      <w:pPr>
        <w:ind w:left="2885" w:hanging="360"/>
      </w:pPr>
      <w:rPr>
        <w:rFonts w:hint="default"/>
        <w:lang w:val="ru-RU" w:eastAsia="en-US" w:bidi="ar-SA"/>
      </w:rPr>
    </w:lvl>
    <w:lvl w:ilvl="3" w:tplc="1292C2CE">
      <w:numFmt w:val="bullet"/>
      <w:lvlText w:val="•"/>
      <w:lvlJc w:val="left"/>
      <w:pPr>
        <w:ind w:left="3971" w:hanging="360"/>
      </w:pPr>
      <w:rPr>
        <w:rFonts w:hint="default"/>
        <w:lang w:val="ru-RU" w:eastAsia="en-US" w:bidi="ar-SA"/>
      </w:rPr>
    </w:lvl>
    <w:lvl w:ilvl="4" w:tplc="0AFA9C4C">
      <w:numFmt w:val="bullet"/>
      <w:lvlText w:val="•"/>
      <w:lvlJc w:val="left"/>
      <w:pPr>
        <w:ind w:left="5057" w:hanging="360"/>
      </w:pPr>
      <w:rPr>
        <w:rFonts w:hint="default"/>
        <w:lang w:val="ru-RU" w:eastAsia="en-US" w:bidi="ar-SA"/>
      </w:rPr>
    </w:lvl>
    <w:lvl w:ilvl="5" w:tplc="AEC6774A">
      <w:numFmt w:val="bullet"/>
      <w:lvlText w:val="•"/>
      <w:lvlJc w:val="left"/>
      <w:pPr>
        <w:ind w:left="6142" w:hanging="360"/>
      </w:pPr>
      <w:rPr>
        <w:rFonts w:hint="default"/>
        <w:lang w:val="ru-RU" w:eastAsia="en-US" w:bidi="ar-SA"/>
      </w:rPr>
    </w:lvl>
    <w:lvl w:ilvl="6" w:tplc="E0F6EA66">
      <w:numFmt w:val="bullet"/>
      <w:lvlText w:val="•"/>
      <w:lvlJc w:val="left"/>
      <w:pPr>
        <w:ind w:left="7228" w:hanging="360"/>
      </w:pPr>
      <w:rPr>
        <w:rFonts w:hint="default"/>
        <w:lang w:val="ru-RU" w:eastAsia="en-US" w:bidi="ar-SA"/>
      </w:rPr>
    </w:lvl>
    <w:lvl w:ilvl="7" w:tplc="DD581F46">
      <w:numFmt w:val="bullet"/>
      <w:lvlText w:val="•"/>
      <w:lvlJc w:val="left"/>
      <w:pPr>
        <w:ind w:left="8314" w:hanging="360"/>
      </w:pPr>
      <w:rPr>
        <w:rFonts w:hint="default"/>
        <w:lang w:val="ru-RU" w:eastAsia="en-US" w:bidi="ar-SA"/>
      </w:rPr>
    </w:lvl>
    <w:lvl w:ilvl="8" w:tplc="24204332">
      <w:numFmt w:val="bullet"/>
      <w:lvlText w:val="•"/>
      <w:lvlJc w:val="left"/>
      <w:pPr>
        <w:ind w:left="9399" w:hanging="360"/>
      </w:pPr>
      <w:rPr>
        <w:rFonts w:hint="default"/>
        <w:lang w:val="ru-RU" w:eastAsia="en-US" w:bidi="ar-SA"/>
      </w:rPr>
    </w:lvl>
  </w:abstractNum>
  <w:abstractNum w:abstractNumId="160">
    <w:nsid w:val="72CC4AE4"/>
    <w:multiLevelType w:val="hybridMultilevel"/>
    <w:tmpl w:val="A5E02758"/>
    <w:lvl w:ilvl="0" w:tplc="B550334C">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1" w:tplc="71487936">
      <w:numFmt w:val="bullet"/>
      <w:lvlText w:val=""/>
      <w:lvlJc w:val="left"/>
      <w:pPr>
        <w:ind w:left="219" w:hanging="286"/>
      </w:pPr>
      <w:rPr>
        <w:rFonts w:ascii="Symbol" w:eastAsia="Symbol" w:hAnsi="Symbol" w:cs="Symbol" w:hint="default"/>
        <w:b w:val="0"/>
        <w:bCs w:val="0"/>
        <w:i w:val="0"/>
        <w:iCs w:val="0"/>
        <w:spacing w:val="0"/>
        <w:w w:val="100"/>
        <w:sz w:val="28"/>
        <w:szCs w:val="28"/>
        <w:lang w:val="ru-RU" w:eastAsia="en-US" w:bidi="ar-SA"/>
      </w:rPr>
    </w:lvl>
    <w:lvl w:ilvl="2" w:tplc="68AACAC8">
      <w:numFmt w:val="bullet"/>
      <w:lvlText w:val="•"/>
      <w:lvlJc w:val="left"/>
      <w:pPr>
        <w:ind w:left="2490" w:hanging="286"/>
      </w:pPr>
      <w:rPr>
        <w:rFonts w:hint="default"/>
        <w:lang w:val="ru-RU" w:eastAsia="en-US" w:bidi="ar-SA"/>
      </w:rPr>
    </w:lvl>
    <w:lvl w:ilvl="3" w:tplc="D10EA1FE">
      <w:numFmt w:val="bullet"/>
      <w:lvlText w:val="•"/>
      <w:lvlJc w:val="left"/>
      <w:pPr>
        <w:ind w:left="3625" w:hanging="286"/>
      </w:pPr>
      <w:rPr>
        <w:rFonts w:hint="default"/>
        <w:lang w:val="ru-RU" w:eastAsia="en-US" w:bidi="ar-SA"/>
      </w:rPr>
    </w:lvl>
    <w:lvl w:ilvl="4" w:tplc="2D5691BC">
      <w:numFmt w:val="bullet"/>
      <w:lvlText w:val="•"/>
      <w:lvlJc w:val="left"/>
      <w:pPr>
        <w:ind w:left="4760" w:hanging="286"/>
      </w:pPr>
      <w:rPr>
        <w:rFonts w:hint="default"/>
        <w:lang w:val="ru-RU" w:eastAsia="en-US" w:bidi="ar-SA"/>
      </w:rPr>
    </w:lvl>
    <w:lvl w:ilvl="5" w:tplc="5ABEC088">
      <w:numFmt w:val="bullet"/>
      <w:lvlText w:val="•"/>
      <w:lvlJc w:val="left"/>
      <w:pPr>
        <w:ind w:left="5895" w:hanging="286"/>
      </w:pPr>
      <w:rPr>
        <w:rFonts w:hint="default"/>
        <w:lang w:val="ru-RU" w:eastAsia="en-US" w:bidi="ar-SA"/>
      </w:rPr>
    </w:lvl>
    <w:lvl w:ilvl="6" w:tplc="C81A2B20">
      <w:numFmt w:val="bullet"/>
      <w:lvlText w:val="•"/>
      <w:lvlJc w:val="left"/>
      <w:pPr>
        <w:ind w:left="7030" w:hanging="286"/>
      </w:pPr>
      <w:rPr>
        <w:rFonts w:hint="default"/>
        <w:lang w:val="ru-RU" w:eastAsia="en-US" w:bidi="ar-SA"/>
      </w:rPr>
    </w:lvl>
    <w:lvl w:ilvl="7" w:tplc="C62E742A">
      <w:numFmt w:val="bullet"/>
      <w:lvlText w:val="•"/>
      <w:lvlJc w:val="left"/>
      <w:pPr>
        <w:ind w:left="8165" w:hanging="286"/>
      </w:pPr>
      <w:rPr>
        <w:rFonts w:hint="default"/>
        <w:lang w:val="ru-RU" w:eastAsia="en-US" w:bidi="ar-SA"/>
      </w:rPr>
    </w:lvl>
    <w:lvl w:ilvl="8" w:tplc="E0EAF38C">
      <w:numFmt w:val="bullet"/>
      <w:lvlText w:val="•"/>
      <w:lvlJc w:val="left"/>
      <w:pPr>
        <w:ind w:left="9300" w:hanging="286"/>
      </w:pPr>
      <w:rPr>
        <w:rFonts w:hint="default"/>
        <w:lang w:val="ru-RU" w:eastAsia="en-US" w:bidi="ar-SA"/>
      </w:rPr>
    </w:lvl>
  </w:abstractNum>
  <w:abstractNum w:abstractNumId="161">
    <w:nsid w:val="72D532EE"/>
    <w:multiLevelType w:val="hybridMultilevel"/>
    <w:tmpl w:val="48EE5FBE"/>
    <w:lvl w:ilvl="0" w:tplc="7032C112">
      <w:start w:val="1"/>
      <w:numFmt w:val="decimal"/>
      <w:lvlText w:val="%1."/>
      <w:lvlJc w:val="left"/>
      <w:pPr>
        <w:ind w:left="1506" w:hanging="269"/>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51C4496A">
      <w:numFmt w:val="bullet"/>
      <w:lvlText w:val="•"/>
      <w:lvlJc w:val="left"/>
      <w:pPr>
        <w:ind w:left="2507" w:hanging="269"/>
      </w:pPr>
      <w:rPr>
        <w:rFonts w:hint="default"/>
        <w:lang w:val="ru-RU" w:eastAsia="en-US" w:bidi="ar-SA"/>
      </w:rPr>
    </w:lvl>
    <w:lvl w:ilvl="2" w:tplc="F6F6E21C">
      <w:numFmt w:val="bullet"/>
      <w:lvlText w:val="•"/>
      <w:lvlJc w:val="left"/>
      <w:pPr>
        <w:ind w:left="3514" w:hanging="269"/>
      </w:pPr>
      <w:rPr>
        <w:rFonts w:hint="default"/>
        <w:lang w:val="ru-RU" w:eastAsia="en-US" w:bidi="ar-SA"/>
      </w:rPr>
    </w:lvl>
    <w:lvl w:ilvl="3" w:tplc="11C4F118">
      <w:numFmt w:val="bullet"/>
      <w:lvlText w:val="•"/>
      <w:lvlJc w:val="left"/>
      <w:pPr>
        <w:ind w:left="4521" w:hanging="269"/>
      </w:pPr>
      <w:rPr>
        <w:rFonts w:hint="default"/>
        <w:lang w:val="ru-RU" w:eastAsia="en-US" w:bidi="ar-SA"/>
      </w:rPr>
    </w:lvl>
    <w:lvl w:ilvl="4" w:tplc="DE948B28">
      <w:numFmt w:val="bullet"/>
      <w:lvlText w:val="•"/>
      <w:lvlJc w:val="left"/>
      <w:pPr>
        <w:ind w:left="5528" w:hanging="269"/>
      </w:pPr>
      <w:rPr>
        <w:rFonts w:hint="default"/>
        <w:lang w:val="ru-RU" w:eastAsia="en-US" w:bidi="ar-SA"/>
      </w:rPr>
    </w:lvl>
    <w:lvl w:ilvl="5" w:tplc="1AEC1C52">
      <w:numFmt w:val="bullet"/>
      <w:lvlText w:val="•"/>
      <w:lvlJc w:val="left"/>
      <w:pPr>
        <w:ind w:left="6535" w:hanging="269"/>
      </w:pPr>
      <w:rPr>
        <w:rFonts w:hint="default"/>
        <w:lang w:val="ru-RU" w:eastAsia="en-US" w:bidi="ar-SA"/>
      </w:rPr>
    </w:lvl>
    <w:lvl w:ilvl="6" w:tplc="E35855F6">
      <w:numFmt w:val="bullet"/>
      <w:lvlText w:val="•"/>
      <w:lvlJc w:val="left"/>
      <w:pPr>
        <w:ind w:left="7542" w:hanging="269"/>
      </w:pPr>
      <w:rPr>
        <w:rFonts w:hint="default"/>
        <w:lang w:val="ru-RU" w:eastAsia="en-US" w:bidi="ar-SA"/>
      </w:rPr>
    </w:lvl>
    <w:lvl w:ilvl="7" w:tplc="1D04A71E">
      <w:numFmt w:val="bullet"/>
      <w:lvlText w:val="•"/>
      <w:lvlJc w:val="left"/>
      <w:pPr>
        <w:ind w:left="8549" w:hanging="269"/>
      </w:pPr>
      <w:rPr>
        <w:rFonts w:hint="default"/>
        <w:lang w:val="ru-RU" w:eastAsia="en-US" w:bidi="ar-SA"/>
      </w:rPr>
    </w:lvl>
    <w:lvl w:ilvl="8" w:tplc="CDAE41C8">
      <w:numFmt w:val="bullet"/>
      <w:lvlText w:val="•"/>
      <w:lvlJc w:val="left"/>
      <w:pPr>
        <w:ind w:left="9556" w:hanging="269"/>
      </w:pPr>
      <w:rPr>
        <w:rFonts w:hint="default"/>
        <w:lang w:val="ru-RU" w:eastAsia="en-US" w:bidi="ar-SA"/>
      </w:rPr>
    </w:lvl>
  </w:abstractNum>
  <w:abstractNum w:abstractNumId="162">
    <w:nsid w:val="738764F8"/>
    <w:multiLevelType w:val="hybridMultilevel"/>
    <w:tmpl w:val="8C6EDC6C"/>
    <w:lvl w:ilvl="0" w:tplc="C97AD422">
      <w:start w:val="5"/>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C108EEEC">
      <w:start w:val="1"/>
      <w:numFmt w:val="decimal"/>
      <w:lvlText w:val="%2)"/>
      <w:lvlJc w:val="left"/>
      <w:pPr>
        <w:ind w:left="1647" w:hanging="332"/>
      </w:pPr>
      <w:rPr>
        <w:rFonts w:hint="default"/>
        <w:spacing w:val="0"/>
        <w:w w:val="100"/>
        <w:lang w:val="ru-RU" w:eastAsia="en-US" w:bidi="ar-SA"/>
      </w:rPr>
    </w:lvl>
    <w:lvl w:ilvl="2" w:tplc="87A6529E">
      <w:numFmt w:val="bullet"/>
      <w:lvlText w:val=""/>
      <w:lvlJc w:val="left"/>
      <w:pPr>
        <w:ind w:left="1796" w:hanging="332"/>
      </w:pPr>
      <w:rPr>
        <w:rFonts w:ascii="Wingdings" w:eastAsia="Wingdings" w:hAnsi="Wingdings" w:cs="Wingdings" w:hint="default"/>
        <w:b w:val="0"/>
        <w:bCs w:val="0"/>
        <w:i w:val="0"/>
        <w:iCs w:val="0"/>
        <w:spacing w:val="0"/>
        <w:w w:val="100"/>
        <w:sz w:val="28"/>
        <w:szCs w:val="28"/>
        <w:lang w:val="ru-RU" w:eastAsia="en-US" w:bidi="ar-SA"/>
      </w:rPr>
    </w:lvl>
    <w:lvl w:ilvl="3" w:tplc="F68AD5EC">
      <w:numFmt w:val="bullet"/>
      <w:lvlText w:val="•"/>
      <w:lvlJc w:val="left"/>
      <w:pPr>
        <w:ind w:left="1800" w:hanging="332"/>
      </w:pPr>
      <w:rPr>
        <w:rFonts w:hint="default"/>
        <w:lang w:val="ru-RU" w:eastAsia="en-US" w:bidi="ar-SA"/>
      </w:rPr>
    </w:lvl>
    <w:lvl w:ilvl="4" w:tplc="6E72ADD4">
      <w:numFmt w:val="bullet"/>
      <w:lvlText w:val="•"/>
      <w:lvlJc w:val="left"/>
      <w:pPr>
        <w:ind w:left="3195" w:hanging="332"/>
      </w:pPr>
      <w:rPr>
        <w:rFonts w:hint="default"/>
        <w:lang w:val="ru-RU" w:eastAsia="en-US" w:bidi="ar-SA"/>
      </w:rPr>
    </w:lvl>
    <w:lvl w:ilvl="5" w:tplc="4D981764">
      <w:numFmt w:val="bullet"/>
      <w:lvlText w:val="•"/>
      <w:lvlJc w:val="left"/>
      <w:pPr>
        <w:ind w:left="4591" w:hanging="332"/>
      </w:pPr>
      <w:rPr>
        <w:rFonts w:hint="default"/>
        <w:lang w:val="ru-RU" w:eastAsia="en-US" w:bidi="ar-SA"/>
      </w:rPr>
    </w:lvl>
    <w:lvl w:ilvl="6" w:tplc="C666EF08">
      <w:numFmt w:val="bullet"/>
      <w:lvlText w:val="•"/>
      <w:lvlJc w:val="left"/>
      <w:pPr>
        <w:ind w:left="5987" w:hanging="332"/>
      </w:pPr>
      <w:rPr>
        <w:rFonts w:hint="default"/>
        <w:lang w:val="ru-RU" w:eastAsia="en-US" w:bidi="ar-SA"/>
      </w:rPr>
    </w:lvl>
    <w:lvl w:ilvl="7" w:tplc="CA90AF94">
      <w:numFmt w:val="bullet"/>
      <w:lvlText w:val="•"/>
      <w:lvlJc w:val="left"/>
      <w:pPr>
        <w:ind w:left="7383" w:hanging="332"/>
      </w:pPr>
      <w:rPr>
        <w:rFonts w:hint="default"/>
        <w:lang w:val="ru-RU" w:eastAsia="en-US" w:bidi="ar-SA"/>
      </w:rPr>
    </w:lvl>
    <w:lvl w:ilvl="8" w:tplc="5AA6F8F2">
      <w:numFmt w:val="bullet"/>
      <w:lvlText w:val="•"/>
      <w:lvlJc w:val="left"/>
      <w:pPr>
        <w:ind w:left="8779" w:hanging="332"/>
      </w:pPr>
      <w:rPr>
        <w:rFonts w:hint="default"/>
        <w:lang w:val="ru-RU" w:eastAsia="en-US" w:bidi="ar-SA"/>
      </w:rPr>
    </w:lvl>
  </w:abstractNum>
  <w:abstractNum w:abstractNumId="163">
    <w:nsid w:val="740A03DD"/>
    <w:multiLevelType w:val="hybridMultilevel"/>
    <w:tmpl w:val="AD90125A"/>
    <w:lvl w:ilvl="0" w:tplc="4E0EDC1E">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0CAC5FB0">
      <w:numFmt w:val="bullet"/>
      <w:lvlText w:val="•"/>
      <w:lvlJc w:val="left"/>
      <w:pPr>
        <w:ind w:left="2777" w:hanging="360"/>
      </w:pPr>
      <w:rPr>
        <w:rFonts w:hint="default"/>
        <w:lang w:val="ru-RU" w:eastAsia="en-US" w:bidi="ar-SA"/>
      </w:rPr>
    </w:lvl>
    <w:lvl w:ilvl="2" w:tplc="7BAE68A0">
      <w:numFmt w:val="bullet"/>
      <w:lvlText w:val="•"/>
      <w:lvlJc w:val="left"/>
      <w:pPr>
        <w:ind w:left="3754" w:hanging="360"/>
      </w:pPr>
      <w:rPr>
        <w:rFonts w:hint="default"/>
        <w:lang w:val="ru-RU" w:eastAsia="en-US" w:bidi="ar-SA"/>
      </w:rPr>
    </w:lvl>
    <w:lvl w:ilvl="3" w:tplc="5B86B766">
      <w:numFmt w:val="bullet"/>
      <w:lvlText w:val="•"/>
      <w:lvlJc w:val="left"/>
      <w:pPr>
        <w:ind w:left="4731" w:hanging="360"/>
      </w:pPr>
      <w:rPr>
        <w:rFonts w:hint="default"/>
        <w:lang w:val="ru-RU" w:eastAsia="en-US" w:bidi="ar-SA"/>
      </w:rPr>
    </w:lvl>
    <w:lvl w:ilvl="4" w:tplc="6BCCF06E">
      <w:numFmt w:val="bullet"/>
      <w:lvlText w:val="•"/>
      <w:lvlJc w:val="left"/>
      <w:pPr>
        <w:ind w:left="5708" w:hanging="360"/>
      </w:pPr>
      <w:rPr>
        <w:rFonts w:hint="default"/>
        <w:lang w:val="ru-RU" w:eastAsia="en-US" w:bidi="ar-SA"/>
      </w:rPr>
    </w:lvl>
    <w:lvl w:ilvl="5" w:tplc="694CFB82">
      <w:numFmt w:val="bullet"/>
      <w:lvlText w:val="•"/>
      <w:lvlJc w:val="left"/>
      <w:pPr>
        <w:ind w:left="6685" w:hanging="360"/>
      </w:pPr>
      <w:rPr>
        <w:rFonts w:hint="default"/>
        <w:lang w:val="ru-RU" w:eastAsia="en-US" w:bidi="ar-SA"/>
      </w:rPr>
    </w:lvl>
    <w:lvl w:ilvl="6" w:tplc="37E00B32">
      <w:numFmt w:val="bullet"/>
      <w:lvlText w:val="•"/>
      <w:lvlJc w:val="left"/>
      <w:pPr>
        <w:ind w:left="7662" w:hanging="360"/>
      </w:pPr>
      <w:rPr>
        <w:rFonts w:hint="default"/>
        <w:lang w:val="ru-RU" w:eastAsia="en-US" w:bidi="ar-SA"/>
      </w:rPr>
    </w:lvl>
    <w:lvl w:ilvl="7" w:tplc="BADC29B4">
      <w:numFmt w:val="bullet"/>
      <w:lvlText w:val="•"/>
      <w:lvlJc w:val="left"/>
      <w:pPr>
        <w:ind w:left="8639" w:hanging="360"/>
      </w:pPr>
      <w:rPr>
        <w:rFonts w:hint="default"/>
        <w:lang w:val="ru-RU" w:eastAsia="en-US" w:bidi="ar-SA"/>
      </w:rPr>
    </w:lvl>
    <w:lvl w:ilvl="8" w:tplc="49A83EAE">
      <w:numFmt w:val="bullet"/>
      <w:lvlText w:val="•"/>
      <w:lvlJc w:val="left"/>
      <w:pPr>
        <w:ind w:left="9616" w:hanging="360"/>
      </w:pPr>
      <w:rPr>
        <w:rFonts w:hint="default"/>
        <w:lang w:val="ru-RU" w:eastAsia="en-US" w:bidi="ar-SA"/>
      </w:rPr>
    </w:lvl>
  </w:abstractNum>
  <w:abstractNum w:abstractNumId="164">
    <w:nsid w:val="75D82E3C"/>
    <w:multiLevelType w:val="hybridMultilevel"/>
    <w:tmpl w:val="E2CC6712"/>
    <w:lvl w:ilvl="0" w:tplc="AF5A8AC2">
      <w:numFmt w:val="bullet"/>
      <w:lvlText w:val="-"/>
      <w:lvlJc w:val="left"/>
      <w:pPr>
        <w:ind w:left="107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F26BC08">
      <w:numFmt w:val="bullet"/>
      <w:lvlText w:val="•"/>
      <w:lvlJc w:val="left"/>
      <w:pPr>
        <w:ind w:left="2129" w:hanging="305"/>
      </w:pPr>
      <w:rPr>
        <w:rFonts w:hint="default"/>
        <w:lang w:val="ru-RU" w:eastAsia="en-US" w:bidi="ar-SA"/>
      </w:rPr>
    </w:lvl>
    <w:lvl w:ilvl="2" w:tplc="21D8C1B0">
      <w:numFmt w:val="bullet"/>
      <w:lvlText w:val="•"/>
      <w:lvlJc w:val="left"/>
      <w:pPr>
        <w:ind w:left="3178" w:hanging="305"/>
      </w:pPr>
      <w:rPr>
        <w:rFonts w:hint="default"/>
        <w:lang w:val="ru-RU" w:eastAsia="en-US" w:bidi="ar-SA"/>
      </w:rPr>
    </w:lvl>
    <w:lvl w:ilvl="3" w:tplc="34A88D78">
      <w:numFmt w:val="bullet"/>
      <w:lvlText w:val="•"/>
      <w:lvlJc w:val="left"/>
      <w:pPr>
        <w:ind w:left="4227" w:hanging="305"/>
      </w:pPr>
      <w:rPr>
        <w:rFonts w:hint="default"/>
        <w:lang w:val="ru-RU" w:eastAsia="en-US" w:bidi="ar-SA"/>
      </w:rPr>
    </w:lvl>
    <w:lvl w:ilvl="4" w:tplc="A7784E9A">
      <w:numFmt w:val="bullet"/>
      <w:lvlText w:val="•"/>
      <w:lvlJc w:val="left"/>
      <w:pPr>
        <w:ind w:left="5276" w:hanging="305"/>
      </w:pPr>
      <w:rPr>
        <w:rFonts w:hint="default"/>
        <w:lang w:val="ru-RU" w:eastAsia="en-US" w:bidi="ar-SA"/>
      </w:rPr>
    </w:lvl>
    <w:lvl w:ilvl="5" w:tplc="EF481BA8">
      <w:numFmt w:val="bullet"/>
      <w:lvlText w:val="•"/>
      <w:lvlJc w:val="left"/>
      <w:pPr>
        <w:ind w:left="6325" w:hanging="305"/>
      </w:pPr>
      <w:rPr>
        <w:rFonts w:hint="default"/>
        <w:lang w:val="ru-RU" w:eastAsia="en-US" w:bidi="ar-SA"/>
      </w:rPr>
    </w:lvl>
    <w:lvl w:ilvl="6" w:tplc="40B0F1CA">
      <w:numFmt w:val="bullet"/>
      <w:lvlText w:val="•"/>
      <w:lvlJc w:val="left"/>
      <w:pPr>
        <w:ind w:left="7374" w:hanging="305"/>
      </w:pPr>
      <w:rPr>
        <w:rFonts w:hint="default"/>
        <w:lang w:val="ru-RU" w:eastAsia="en-US" w:bidi="ar-SA"/>
      </w:rPr>
    </w:lvl>
    <w:lvl w:ilvl="7" w:tplc="786E9590">
      <w:numFmt w:val="bullet"/>
      <w:lvlText w:val="•"/>
      <w:lvlJc w:val="left"/>
      <w:pPr>
        <w:ind w:left="8423" w:hanging="305"/>
      </w:pPr>
      <w:rPr>
        <w:rFonts w:hint="default"/>
        <w:lang w:val="ru-RU" w:eastAsia="en-US" w:bidi="ar-SA"/>
      </w:rPr>
    </w:lvl>
    <w:lvl w:ilvl="8" w:tplc="2EC217D4">
      <w:numFmt w:val="bullet"/>
      <w:lvlText w:val="•"/>
      <w:lvlJc w:val="left"/>
      <w:pPr>
        <w:ind w:left="9472" w:hanging="305"/>
      </w:pPr>
      <w:rPr>
        <w:rFonts w:hint="default"/>
        <w:lang w:val="ru-RU" w:eastAsia="en-US" w:bidi="ar-SA"/>
      </w:rPr>
    </w:lvl>
  </w:abstractNum>
  <w:abstractNum w:abstractNumId="165">
    <w:nsid w:val="75DD69D3"/>
    <w:multiLevelType w:val="hybridMultilevel"/>
    <w:tmpl w:val="0F8E1DF4"/>
    <w:lvl w:ilvl="0" w:tplc="9CBEC1D4">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5C98A3DA">
      <w:numFmt w:val="bullet"/>
      <w:lvlText w:val="•"/>
      <w:lvlJc w:val="left"/>
      <w:pPr>
        <w:ind w:left="2777" w:hanging="360"/>
      </w:pPr>
      <w:rPr>
        <w:rFonts w:hint="default"/>
        <w:lang w:val="ru-RU" w:eastAsia="en-US" w:bidi="ar-SA"/>
      </w:rPr>
    </w:lvl>
    <w:lvl w:ilvl="2" w:tplc="4DC857EA">
      <w:numFmt w:val="bullet"/>
      <w:lvlText w:val="•"/>
      <w:lvlJc w:val="left"/>
      <w:pPr>
        <w:ind w:left="3754" w:hanging="360"/>
      </w:pPr>
      <w:rPr>
        <w:rFonts w:hint="default"/>
        <w:lang w:val="ru-RU" w:eastAsia="en-US" w:bidi="ar-SA"/>
      </w:rPr>
    </w:lvl>
    <w:lvl w:ilvl="3" w:tplc="24842214">
      <w:numFmt w:val="bullet"/>
      <w:lvlText w:val="•"/>
      <w:lvlJc w:val="left"/>
      <w:pPr>
        <w:ind w:left="4731" w:hanging="360"/>
      </w:pPr>
      <w:rPr>
        <w:rFonts w:hint="default"/>
        <w:lang w:val="ru-RU" w:eastAsia="en-US" w:bidi="ar-SA"/>
      </w:rPr>
    </w:lvl>
    <w:lvl w:ilvl="4" w:tplc="B8F41492">
      <w:numFmt w:val="bullet"/>
      <w:lvlText w:val="•"/>
      <w:lvlJc w:val="left"/>
      <w:pPr>
        <w:ind w:left="5708" w:hanging="360"/>
      </w:pPr>
      <w:rPr>
        <w:rFonts w:hint="default"/>
        <w:lang w:val="ru-RU" w:eastAsia="en-US" w:bidi="ar-SA"/>
      </w:rPr>
    </w:lvl>
    <w:lvl w:ilvl="5" w:tplc="80AA7762">
      <w:numFmt w:val="bullet"/>
      <w:lvlText w:val="•"/>
      <w:lvlJc w:val="left"/>
      <w:pPr>
        <w:ind w:left="6685" w:hanging="360"/>
      </w:pPr>
      <w:rPr>
        <w:rFonts w:hint="default"/>
        <w:lang w:val="ru-RU" w:eastAsia="en-US" w:bidi="ar-SA"/>
      </w:rPr>
    </w:lvl>
    <w:lvl w:ilvl="6" w:tplc="5DF2992A">
      <w:numFmt w:val="bullet"/>
      <w:lvlText w:val="•"/>
      <w:lvlJc w:val="left"/>
      <w:pPr>
        <w:ind w:left="7662" w:hanging="360"/>
      </w:pPr>
      <w:rPr>
        <w:rFonts w:hint="default"/>
        <w:lang w:val="ru-RU" w:eastAsia="en-US" w:bidi="ar-SA"/>
      </w:rPr>
    </w:lvl>
    <w:lvl w:ilvl="7" w:tplc="6A8E62EA">
      <w:numFmt w:val="bullet"/>
      <w:lvlText w:val="•"/>
      <w:lvlJc w:val="left"/>
      <w:pPr>
        <w:ind w:left="8639" w:hanging="360"/>
      </w:pPr>
      <w:rPr>
        <w:rFonts w:hint="default"/>
        <w:lang w:val="ru-RU" w:eastAsia="en-US" w:bidi="ar-SA"/>
      </w:rPr>
    </w:lvl>
    <w:lvl w:ilvl="8" w:tplc="0D8ACCF0">
      <w:numFmt w:val="bullet"/>
      <w:lvlText w:val="•"/>
      <w:lvlJc w:val="left"/>
      <w:pPr>
        <w:ind w:left="9616" w:hanging="360"/>
      </w:pPr>
      <w:rPr>
        <w:rFonts w:hint="default"/>
        <w:lang w:val="ru-RU" w:eastAsia="en-US" w:bidi="ar-SA"/>
      </w:rPr>
    </w:lvl>
  </w:abstractNum>
  <w:abstractNum w:abstractNumId="166">
    <w:nsid w:val="776F372F"/>
    <w:multiLevelType w:val="hybridMultilevel"/>
    <w:tmpl w:val="701E98F6"/>
    <w:lvl w:ilvl="0" w:tplc="7B724C1E">
      <w:start w:val="1"/>
      <w:numFmt w:val="decimal"/>
      <w:lvlText w:val="%1."/>
      <w:lvlJc w:val="left"/>
      <w:pPr>
        <w:ind w:left="1076" w:hanging="286"/>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85EC46BE">
      <w:numFmt w:val="bullet"/>
      <w:lvlText w:val="•"/>
      <w:lvlJc w:val="left"/>
      <w:pPr>
        <w:ind w:left="2129" w:hanging="286"/>
      </w:pPr>
      <w:rPr>
        <w:rFonts w:hint="default"/>
        <w:lang w:val="ru-RU" w:eastAsia="en-US" w:bidi="ar-SA"/>
      </w:rPr>
    </w:lvl>
    <w:lvl w:ilvl="2" w:tplc="44DE888A">
      <w:numFmt w:val="bullet"/>
      <w:lvlText w:val="•"/>
      <w:lvlJc w:val="left"/>
      <w:pPr>
        <w:ind w:left="3178" w:hanging="286"/>
      </w:pPr>
      <w:rPr>
        <w:rFonts w:hint="default"/>
        <w:lang w:val="ru-RU" w:eastAsia="en-US" w:bidi="ar-SA"/>
      </w:rPr>
    </w:lvl>
    <w:lvl w:ilvl="3" w:tplc="A8A8BB44">
      <w:numFmt w:val="bullet"/>
      <w:lvlText w:val="•"/>
      <w:lvlJc w:val="left"/>
      <w:pPr>
        <w:ind w:left="4227" w:hanging="286"/>
      </w:pPr>
      <w:rPr>
        <w:rFonts w:hint="default"/>
        <w:lang w:val="ru-RU" w:eastAsia="en-US" w:bidi="ar-SA"/>
      </w:rPr>
    </w:lvl>
    <w:lvl w:ilvl="4" w:tplc="921233B4">
      <w:numFmt w:val="bullet"/>
      <w:lvlText w:val="•"/>
      <w:lvlJc w:val="left"/>
      <w:pPr>
        <w:ind w:left="5276" w:hanging="286"/>
      </w:pPr>
      <w:rPr>
        <w:rFonts w:hint="default"/>
        <w:lang w:val="ru-RU" w:eastAsia="en-US" w:bidi="ar-SA"/>
      </w:rPr>
    </w:lvl>
    <w:lvl w:ilvl="5" w:tplc="08AE5B80">
      <w:numFmt w:val="bullet"/>
      <w:lvlText w:val="•"/>
      <w:lvlJc w:val="left"/>
      <w:pPr>
        <w:ind w:left="6325" w:hanging="286"/>
      </w:pPr>
      <w:rPr>
        <w:rFonts w:hint="default"/>
        <w:lang w:val="ru-RU" w:eastAsia="en-US" w:bidi="ar-SA"/>
      </w:rPr>
    </w:lvl>
    <w:lvl w:ilvl="6" w:tplc="CF1E726C">
      <w:numFmt w:val="bullet"/>
      <w:lvlText w:val="•"/>
      <w:lvlJc w:val="left"/>
      <w:pPr>
        <w:ind w:left="7374" w:hanging="286"/>
      </w:pPr>
      <w:rPr>
        <w:rFonts w:hint="default"/>
        <w:lang w:val="ru-RU" w:eastAsia="en-US" w:bidi="ar-SA"/>
      </w:rPr>
    </w:lvl>
    <w:lvl w:ilvl="7" w:tplc="177067AA">
      <w:numFmt w:val="bullet"/>
      <w:lvlText w:val="•"/>
      <w:lvlJc w:val="left"/>
      <w:pPr>
        <w:ind w:left="8423" w:hanging="286"/>
      </w:pPr>
      <w:rPr>
        <w:rFonts w:hint="default"/>
        <w:lang w:val="ru-RU" w:eastAsia="en-US" w:bidi="ar-SA"/>
      </w:rPr>
    </w:lvl>
    <w:lvl w:ilvl="8" w:tplc="481EF800">
      <w:numFmt w:val="bullet"/>
      <w:lvlText w:val="•"/>
      <w:lvlJc w:val="left"/>
      <w:pPr>
        <w:ind w:left="9472" w:hanging="286"/>
      </w:pPr>
      <w:rPr>
        <w:rFonts w:hint="default"/>
        <w:lang w:val="ru-RU" w:eastAsia="en-US" w:bidi="ar-SA"/>
      </w:rPr>
    </w:lvl>
  </w:abstractNum>
  <w:abstractNum w:abstractNumId="167">
    <w:nsid w:val="77AC57D4"/>
    <w:multiLevelType w:val="hybridMultilevel"/>
    <w:tmpl w:val="70447EF0"/>
    <w:lvl w:ilvl="0" w:tplc="55E81338">
      <w:start w:val="1"/>
      <w:numFmt w:val="decimal"/>
      <w:lvlText w:val="%1)"/>
      <w:lvlJc w:val="left"/>
      <w:pPr>
        <w:ind w:left="1076" w:hanging="483"/>
      </w:pPr>
      <w:rPr>
        <w:rFonts w:ascii="Times New Roman" w:eastAsia="Times New Roman" w:hAnsi="Times New Roman" w:cs="Times New Roman" w:hint="default"/>
        <w:b w:val="0"/>
        <w:bCs w:val="0"/>
        <w:i w:val="0"/>
        <w:iCs w:val="0"/>
        <w:spacing w:val="0"/>
        <w:w w:val="100"/>
        <w:sz w:val="28"/>
        <w:szCs w:val="28"/>
        <w:lang w:val="ru-RU" w:eastAsia="en-US" w:bidi="ar-SA"/>
      </w:rPr>
    </w:lvl>
    <w:lvl w:ilvl="1" w:tplc="9DAA1232">
      <w:numFmt w:val="bullet"/>
      <w:lvlText w:val="•"/>
      <w:lvlJc w:val="left"/>
      <w:pPr>
        <w:ind w:left="2129" w:hanging="483"/>
      </w:pPr>
      <w:rPr>
        <w:rFonts w:hint="default"/>
        <w:lang w:val="ru-RU" w:eastAsia="en-US" w:bidi="ar-SA"/>
      </w:rPr>
    </w:lvl>
    <w:lvl w:ilvl="2" w:tplc="55E6D782">
      <w:numFmt w:val="bullet"/>
      <w:lvlText w:val="•"/>
      <w:lvlJc w:val="left"/>
      <w:pPr>
        <w:ind w:left="3178" w:hanging="483"/>
      </w:pPr>
      <w:rPr>
        <w:rFonts w:hint="default"/>
        <w:lang w:val="ru-RU" w:eastAsia="en-US" w:bidi="ar-SA"/>
      </w:rPr>
    </w:lvl>
    <w:lvl w:ilvl="3" w:tplc="462A0980">
      <w:numFmt w:val="bullet"/>
      <w:lvlText w:val="•"/>
      <w:lvlJc w:val="left"/>
      <w:pPr>
        <w:ind w:left="4227" w:hanging="483"/>
      </w:pPr>
      <w:rPr>
        <w:rFonts w:hint="default"/>
        <w:lang w:val="ru-RU" w:eastAsia="en-US" w:bidi="ar-SA"/>
      </w:rPr>
    </w:lvl>
    <w:lvl w:ilvl="4" w:tplc="D9C86B38">
      <w:numFmt w:val="bullet"/>
      <w:lvlText w:val="•"/>
      <w:lvlJc w:val="left"/>
      <w:pPr>
        <w:ind w:left="5276" w:hanging="483"/>
      </w:pPr>
      <w:rPr>
        <w:rFonts w:hint="default"/>
        <w:lang w:val="ru-RU" w:eastAsia="en-US" w:bidi="ar-SA"/>
      </w:rPr>
    </w:lvl>
    <w:lvl w:ilvl="5" w:tplc="AEF0A0F2">
      <w:numFmt w:val="bullet"/>
      <w:lvlText w:val="•"/>
      <w:lvlJc w:val="left"/>
      <w:pPr>
        <w:ind w:left="6325" w:hanging="483"/>
      </w:pPr>
      <w:rPr>
        <w:rFonts w:hint="default"/>
        <w:lang w:val="ru-RU" w:eastAsia="en-US" w:bidi="ar-SA"/>
      </w:rPr>
    </w:lvl>
    <w:lvl w:ilvl="6" w:tplc="13AE3F58">
      <w:numFmt w:val="bullet"/>
      <w:lvlText w:val="•"/>
      <w:lvlJc w:val="left"/>
      <w:pPr>
        <w:ind w:left="7374" w:hanging="483"/>
      </w:pPr>
      <w:rPr>
        <w:rFonts w:hint="default"/>
        <w:lang w:val="ru-RU" w:eastAsia="en-US" w:bidi="ar-SA"/>
      </w:rPr>
    </w:lvl>
    <w:lvl w:ilvl="7" w:tplc="63E496CC">
      <w:numFmt w:val="bullet"/>
      <w:lvlText w:val="•"/>
      <w:lvlJc w:val="left"/>
      <w:pPr>
        <w:ind w:left="8423" w:hanging="483"/>
      </w:pPr>
      <w:rPr>
        <w:rFonts w:hint="default"/>
        <w:lang w:val="ru-RU" w:eastAsia="en-US" w:bidi="ar-SA"/>
      </w:rPr>
    </w:lvl>
    <w:lvl w:ilvl="8" w:tplc="74C06190">
      <w:numFmt w:val="bullet"/>
      <w:lvlText w:val="•"/>
      <w:lvlJc w:val="left"/>
      <w:pPr>
        <w:ind w:left="9472" w:hanging="483"/>
      </w:pPr>
      <w:rPr>
        <w:rFonts w:hint="default"/>
        <w:lang w:val="ru-RU" w:eastAsia="en-US" w:bidi="ar-SA"/>
      </w:rPr>
    </w:lvl>
  </w:abstractNum>
  <w:abstractNum w:abstractNumId="168">
    <w:nsid w:val="780B1D6B"/>
    <w:multiLevelType w:val="hybridMultilevel"/>
    <w:tmpl w:val="B2F041BC"/>
    <w:lvl w:ilvl="0" w:tplc="49A24598">
      <w:start w:val="5"/>
      <w:numFmt w:val="decimal"/>
      <w:lvlText w:val="%1"/>
      <w:lvlJc w:val="left"/>
      <w:pPr>
        <w:ind w:left="1290" w:hanging="214"/>
      </w:pPr>
      <w:rPr>
        <w:rFonts w:ascii="Times New Roman" w:eastAsia="Times New Roman" w:hAnsi="Times New Roman" w:cs="Times New Roman" w:hint="default"/>
        <w:b/>
        <w:bCs/>
        <w:i w:val="0"/>
        <w:iCs w:val="0"/>
        <w:spacing w:val="0"/>
        <w:w w:val="100"/>
        <w:sz w:val="28"/>
        <w:szCs w:val="28"/>
        <w:lang w:val="ru-RU" w:eastAsia="en-US" w:bidi="ar-SA"/>
      </w:rPr>
    </w:lvl>
    <w:lvl w:ilvl="1" w:tplc="2F983C30">
      <w:numFmt w:val="bullet"/>
      <w:lvlText w:val="•"/>
      <w:lvlJc w:val="left"/>
      <w:pPr>
        <w:ind w:left="2327" w:hanging="214"/>
      </w:pPr>
      <w:rPr>
        <w:rFonts w:hint="default"/>
        <w:lang w:val="ru-RU" w:eastAsia="en-US" w:bidi="ar-SA"/>
      </w:rPr>
    </w:lvl>
    <w:lvl w:ilvl="2" w:tplc="88D617D2">
      <w:numFmt w:val="bullet"/>
      <w:lvlText w:val="•"/>
      <w:lvlJc w:val="left"/>
      <w:pPr>
        <w:ind w:left="3354" w:hanging="214"/>
      </w:pPr>
      <w:rPr>
        <w:rFonts w:hint="default"/>
        <w:lang w:val="ru-RU" w:eastAsia="en-US" w:bidi="ar-SA"/>
      </w:rPr>
    </w:lvl>
    <w:lvl w:ilvl="3" w:tplc="11987976">
      <w:numFmt w:val="bullet"/>
      <w:lvlText w:val="•"/>
      <w:lvlJc w:val="left"/>
      <w:pPr>
        <w:ind w:left="4381" w:hanging="214"/>
      </w:pPr>
      <w:rPr>
        <w:rFonts w:hint="default"/>
        <w:lang w:val="ru-RU" w:eastAsia="en-US" w:bidi="ar-SA"/>
      </w:rPr>
    </w:lvl>
    <w:lvl w:ilvl="4" w:tplc="03321648">
      <w:numFmt w:val="bullet"/>
      <w:lvlText w:val="•"/>
      <w:lvlJc w:val="left"/>
      <w:pPr>
        <w:ind w:left="5408" w:hanging="214"/>
      </w:pPr>
      <w:rPr>
        <w:rFonts w:hint="default"/>
        <w:lang w:val="ru-RU" w:eastAsia="en-US" w:bidi="ar-SA"/>
      </w:rPr>
    </w:lvl>
    <w:lvl w:ilvl="5" w:tplc="2C22933C">
      <w:numFmt w:val="bullet"/>
      <w:lvlText w:val="•"/>
      <w:lvlJc w:val="left"/>
      <w:pPr>
        <w:ind w:left="6435" w:hanging="214"/>
      </w:pPr>
      <w:rPr>
        <w:rFonts w:hint="default"/>
        <w:lang w:val="ru-RU" w:eastAsia="en-US" w:bidi="ar-SA"/>
      </w:rPr>
    </w:lvl>
    <w:lvl w:ilvl="6" w:tplc="0C22B47A">
      <w:numFmt w:val="bullet"/>
      <w:lvlText w:val="•"/>
      <w:lvlJc w:val="left"/>
      <w:pPr>
        <w:ind w:left="7462" w:hanging="214"/>
      </w:pPr>
      <w:rPr>
        <w:rFonts w:hint="default"/>
        <w:lang w:val="ru-RU" w:eastAsia="en-US" w:bidi="ar-SA"/>
      </w:rPr>
    </w:lvl>
    <w:lvl w:ilvl="7" w:tplc="38A43C3E">
      <w:numFmt w:val="bullet"/>
      <w:lvlText w:val="•"/>
      <w:lvlJc w:val="left"/>
      <w:pPr>
        <w:ind w:left="8489" w:hanging="214"/>
      </w:pPr>
      <w:rPr>
        <w:rFonts w:hint="default"/>
        <w:lang w:val="ru-RU" w:eastAsia="en-US" w:bidi="ar-SA"/>
      </w:rPr>
    </w:lvl>
    <w:lvl w:ilvl="8" w:tplc="A7389734">
      <w:numFmt w:val="bullet"/>
      <w:lvlText w:val="•"/>
      <w:lvlJc w:val="left"/>
      <w:pPr>
        <w:ind w:left="9516" w:hanging="214"/>
      </w:pPr>
      <w:rPr>
        <w:rFonts w:hint="default"/>
        <w:lang w:val="ru-RU" w:eastAsia="en-US" w:bidi="ar-SA"/>
      </w:rPr>
    </w:lvl>
  </w:abstractNum>
  <w:abstractNum w:abstractNumId="169">
    <w:nsid w:val="786D2F96"/>
    <w:multiLevelType w:val="hybridMultilevel"/>
    <w:tmpl w:val="78BADDA4"/>
    <w:lvl w:ilvl="0" w:tplc="78FA843C">
      <w:start w:val="1"/>
      <w:numFmt w:val="decimal"/>
      <w:lvlText w:val="%1)"/>
      <w:lvlJc w:val="left"/>
      <w:pPr>
        <w:ind w:left="1076" w:hanging="305"/>
      </w:pPr>
      <w:rPr>
        <w:rFonts w:hint="default"/>
        <w:spacing w:val="0"/>
        <w:w w:val="100"/>
        <w:lang w:val="ru-RU" w:eastAsia="en-US" w:bidi="ar-SA"/>
      </w:rPr>
    </w:lvl>
    <w:lvl w:ilvl="1" w:tplc="884406BA">
      <w:numFmt w:val="bullet"/>
      <w:lvlText w:val="•"/>
      <w:lvlJc w:val="left"/>
      <w:pPr>
        <w:ind w:left="2129" w:hanging="305"/>
      </w:pPr>
      <w:rPr>
        <w:rFonts w:hint="default"/>
        <w:lang w:val="ru-RU" w:eastAsia="en-US" w:bidi="ar-SA"/>
      </w:rPr>
    </w:lvl>
    <w:lvl w:ilvl="2" w:tplc="6FFC6E84">
      <w:numFmt w:val="bullet"/>
      <w:lvlText w:val="•"/>
      <w:lvlJc w:val="left"/>
      <w:pPr>
        <w:ind w:left="3178" w:hanging="305"/>
      </w:pPr>
      <w:rPr>
        <w:rFonts w:hint="default"/>
        <w:lang w:val="ru-RU" w:eastAsia="en-US" w:bidi="ar-SA"/>
      </w:rPr>
    </w:lvl>
    <w:lvl w:ilvl="3" w:tplc="4AC84828">
      <w:numFmt w:val="bullet"/>
      <w:lvlText w:val="•"/>
      <w:lvlJc w:val="left"/>
      <w:pPr>
        <w:ind w:left="4227" w:hanging="305"/>
      </w:pPr>
      <w:rPr>
        <w:rFonts w:hint="default"/>
        <w:lang w:val="ru-RU" w:eastAsia="en-US" w:bidi="ar-SA"/>
      </w:rPr>
    </w:lvl>
    <w:lvl w:ilvl="4" w:tplc="A6DCC1DA">
      <w:numFmt w:val="bullet"/>
      <w:lvlText w:val="•"/>
      <w:lvlJc w:val="left"/>
      <w:pPr>
        <w:ind w:left="5276" w:hanging="305"/>
      </w:pPr>
      <w:rPr>
        <w:rFonts w:hint="default"/>
        <w:lang w:val="ru-RU" w:eastAsia="en-US" w:bidi="ar-SA"/>
      </w:rPr>
    </w:lvl>
    <w:lvl w:ilvl="5" w:tplc="49E66994">
      <w:numFmt w:val="bullet"/>
      <w:lvlText w:val="•"/>
      <w:lvlJc w:val="left"/>
      <w:pPr>
        <w:ind w:left="6325" w:hanging="305"/>
      </w:pPr>
      <w:rPr>
        <w:rFonts w:hint="default"/>
        <w:lang w:val="ru-RU" w:eastAsia="en-US" w:bidi="ar-SA"/>
      </w:rPr>
    </w:lvl>
    <w:lvl w:ilvl="6" w:tplc="EC422CC2">
      <w:numFmt w:val="bullet"/>
      <w:lvlText w:val="•"/>
      <w:lvlJc w:val="left"/>
      <w:pPr>
        <w:ind w:left="7374" w:hanging="305"/>
      </w:pPr>
      <w:rPr>
        <w:rFonts w:hint="default"/>
        <w:lang w:val="ru-RU" w:eastAsia="en-US" w:bidi="ar-SA"/>
      </w:rPr>
    </w:lvl>
    <w:lvl w:ilvl="7" w:tplc="786652F2">
      <w:numFmt w:val="bullet"/>
      <w:lvlText w:val="•"/>
      <w:lvlJc w:val="left"/>
      <w:pPr>
        <w:ind w:left="8423" w:hanging="305"/>
      </w:pPr>
      <w:rPr>
        <w:rFonts w:hint="default"/>
        <w:lang w:val="ru-RU" w:eastAsia="en-US" w:bidi="ar-SA"/>
      </w:rPr>
    </w:lvl>
    <w:lvl w:ilvl="8" w:tplc="69AC75DC">
      <w:numFmt w:val="bullet"/>
      <w:lvlText w:val="•"/>
      <w:lvlJc w:val="left"/>
      <w:pPr>
        <w:ind w:left="9472" w:hanging="305"/>
      </w:pPr>
      <w:rPr>
        <w:rFonts w:hint="default"/>
        <w:lang w:val="ru-RU" w:eastAsia="en-US" w:bidi="ar-SA"/>
      </w:rPr>
    </w:lvl>
  </w:abstractNum>
  <w:abstractNum w:abstractNumId="170">
    <w:nsid w:val="78A23211"/>
    <w:multiLevelType w:val="hybridMultilevel"/>
    <w:tmpl w:val="020CD776"/>
    <w:lvl w:ilvl="0" w:tplc="714045BA">
      <w:start w:val="1"/>
      <w:numFmt w:val="decimal"/>
      <w:lvlText w:val="%1)"/>
      <w:lvlJc w:val="left"/>
      <w:pPr>
        <w:ind w:left="1076" w:hanging="483"/>
      </w:pPr>
      <w:rPr>
        <w:rFonts w:ascii="Times New Roman" w:eastAsia="Times New Roman" w:hAnsi="Times New Roman" w:cs="Times New Roman" w:hint="default"/>
        <w:b w:val="0"/>
        <w:bCs w:val="0"/>
        <w:i w:val="0"/>
        <w:iCs w:val="0"/>
        <w:spacing w:val="-1"/>
        <w:w w:val="98"/>
        <w:sz w:val="28"/>
        <w:szCs w:val="28"/>
        <w:lang w:val="ru-RU" w:eastAsia="en-US" w:bidi="ar-SA"/>
      </w:rPr>
    </w:lvl>
    <w:lvl w:ilvl="1" w:tplc="64DCC5DA">
      <w:numFmt w:val="bullet"/>
      <w:lvlText w:val="•"/>
      <w:lvlJc w:val="left"/>
      <w:pPr>
        <w:ind w:left="2129" w:hanging="483"/>
      </w:pPr>
      <w:rPr>
        <w:rFonts w:hint="default"/>
        <w:lang w:val="ru-RU" w:eastAsia="en-US" w:bidi="ar-SA"/>
      </w:rPr>
    </w:lvl>
    <w:lvl w:ilvl="2" w:tplc="E86049B6">
      <w:numFmt w:val="bullet"/>
      <w:lvlText w:val="•"/>
      <w:lvlJc w:val="left"/>
      <w:pPr>
        <w:ind w:left="3178" w:hanging="483"/>
      </w:pPr>
      <w:rPr>
        <w:rFonts w:hint="default"/>
        <w:lang w:val="ru-RU" w:eastAsia="en-US" w:bidi="ar-SA"/>
      </w:rPr>
    </w:lvl>
    <w:lvl w:ilvl="3" w:tplc="360A9F0A">
      <w:numFmt w:val="bullet"/>
      <w:lvlText w:val="•"/>
      <w:lvlJc w:val="left"/>
      <w:pPr>
        <w:ind w:left="4227" w:hanging="483"/>
      </w:pPr>
      <w:rPr>
        <w:rFonts w:hint="default"/>
        <w:lang w:val="ru-RU" w:eastAsia="en-US" w:bidi="ar-SA"/>
      </w:rPr>
    </w:lvl>
    <w:lvl w:ilvl="4" w:tplc="D5E65D26">
      <w:numFmt w:val="bullet"/>
      <w:lvlText w:val="•"/>
      <w:lvlJc w:val="left"/>
      <w:pPr>
        <w:ind w:left="5276" w:hanging="483"/>
      </w:pPr>
      <w:rPr>
        <w:rFonts w:hint="default"/>
        <w:lang w:val="ru-RU" w:eastAsia="en-US" w:bidi="ar-SA"/>
      </w:rPr>
    </w:lvl>
    <w:lvl w:ilvl="5" w:tplc="F2565EC0">
      <w:numFmt w:val="bullet"/>
      <w:lvlText w:val="•"/>
      <w:lvlJc w:val="left"/>
      <w:pPr>
        <w:ind w:left="6325" w:hanging="483"/>
      </w:pPr>
      <w:rPr>
        <w:rFonts w:hint="default"/>
        <w:lang w:val="ru-RU" w:eastAsia="en-US" w:bidi="ar-SA"/>
      </w:rPr>
    </w:lvl>
    <w:lvl w:ilvl="6" w:tplc="8918CEF0">
      <w:numFmt w:val="bullet"/>
      <w:lvlText w:val="•"/>
      <w:lvlJc w:val="left"/>
      <w:pPr>
        <w:ind w:left="7374" w:hanging="483"/>
      </w:pPr>
      <w:rPr>
        <w:rFonts w:hint="default"/>
        <w:lang w:val="ru-RU" w:eastAsia="en-US" w:bidi="ar-SA"/>
      </w:rPr>
    </w:lvl>
    <w:lvl w:ilvl="7" w:tplc="89E81400">
      <w:numFmt w:val="bullet"/>
      <w:lvlText w:val="•"/>
      <w:lvlJc w:val="left"/>
      <w:pPr>
        <w:ind w:left="8423" w:hanging="483"/>
      </w:pPr>
      <w:rPr>
        <w:rFonts w:hint="default"/>
        <w:lang w:val="ru-RU" w:eastAsia="en-US" w:bidi="ar-SA"/>
      </w:rPr>
    </w:lvl>
    <w:lvl w:ilvl="8" w:tplc="93BAAF00">
      <w:numFmt w:val="bullet"/>
      <w:lvlText w:val="•"/>
      <w:lvlJc w:val="left"/>
      <w:pPr>
        <w:ind w:left="9472" w:hanging="483"/>
      </w:pPr>
      <w:rPr>
        <w:rFonts w:hint="default"/>
        <w:lang w:val="ru-RU" w:eastAsia="en-US" w:bidi="ar-SA"/>
      </w:rPr>
    </w:lvl>
  </w:abstractNum>
  <w:abstractNum w:abstractNumId="171">
    <w:nsid w:val="7A850DA2"/>
    <w:multiLevelType w:val="hybridMultilevel"/>
    <w:tmpl w:val="6EF06426"/>
    <w:lvl w:ilvl="0" w:tplc="5E6E1174">
      <w:numFmt w:val="bullet"/>
      <w:lvlText w:val=""/>
      <w:lvlJc w:val="left"/>
      <w:pPr>
        <w:ind w:left="9" w:hanging="284"/>
      </w:pPr>
      <w:rPr>
        <w:rFonts w:ascii="Symbol" w:eastAsia="Symbol" w:hAnsi="Symbol" w:cs="Symbol" w:hint="default"/>
        <w:b w:val="0"/>
        <w:bCs w:val="0"/>
        <w:i w:val="0"/>
        <w:iCs w:val="0"/>
        <w:spacing w:val="0"/>
        <w:w w:val="100"/>
        <w:sz w:val="24"/>
        <w:szCs w:val="24"/>
        <w:lang w:val="ru-RU" w:eastAsia="en-US" w:bidi="ar-SA"/>
      </w:rPr>
    </w:lvl>
    <w:lvl w:ilvl="1" w:tplc="E3CE09A6">
      <w:numFmt w:val="bullet"/>
      <w:lvlText w:val="•"/>
      <w:lvlJc w:val="left"/>
      <w:pPr>
        <w:ind w:left="299" w:hanging="284"/>
      </w:pPr>
      <w:rPr>
        <w:rFonts w:hint="default"/>
        <w:lang w:val="ru-RU" w:eastAsia="en-US" w:bidi="ar-SA"/>
      </w:rPr>
    </w:lvl>
    <w:lvl w:ilvl="2" w:tplc="906E52FE">
      <w:numFmt w:val="bullet"/>
      <w:lvlText w:val="•"/>
      <w:lvlJc w:val="left"/>
      <w:pPr>
        <w:ind w:left="599" w:hanging="284"/>
      </w:pPr>
      <w:rPr>
        <w:rFonts w:hint="default"/>
        <w:lang w:val="ru-RU" w:eastAsia="en-US" w:bidi="ar-SA"/>
      </w:rPr>
    </w:lvl>
    <w:lvl w:ilvl="3" w:tplc="5A2EF28E">
      <w:numFmt w:val="bullet"/>
      <w:lvlText w:val="•"/>
      <w:lvlJc w:val="left"/>
      <w:pPr>
        <w:ind w:left="899" w:hanging="284"/>
      </w:pPr>
      <w:rPr>
        <w:rFonts w:hint="default"/>
        <w:lang w:val="ru-RU" w:eastAsia="en-US" w:bidi="ar-SA"/>
      </w:rPr>
    </w:lvl>
    <w:lvl w:ilvl="4" w:tplc="DD84BE40">
      <w:numFmt w:val="bullet"/>
      <w:lvlText w:val="•"/>
      <w:lvlJc w:val="left"/>
      <w:pPr>
        <w:ind w:left="1199" w:hanging="284"/>
      </w:pPr>
      <w:rPr>
        <w:rFonts w:hint="default"/>
        <w:lang w:val="ru-RU" w:eastAsia="en-US" w:bidi="ar-SA"/>
      </w:rPr>
    </w:lvl>
    <w:lvl w:ilvl="5" w:tplc="4426ED9C">
      <w:numFmt w:val="bullet"/>
      <w:lvlText w:val="•"/>
      <w:lvlJc w:val="left"/>
      <w:pPr>
        <w:ind w:left="1499" w:hanging="284"/>
      </w:pPr>
      <w:rPr>
        <w:rFonts w:hint="default"/>
        <w:lang w:val="ru-RU" w:eastAsia="en-US" w:bidi="ar-SA"/>
      </w:rPr>
    </w:lvl>
    <w:lvl w:ilvl="6" w:tplc="3E0A681C">
      <w:numFmt w:val="bullet"/>
      <w:lvlText w:val="•"/>
      <w:lvlJc w:val="left"/>
      <w:pPr>
        <w:ind w:left="1798" w:hanging="284"/>
      </w:pPr>
      <w:rPr>
        <w:rFonts w:hint="default"/>
        <w:lang w:val="ru-RU" w:eastAsia="en-US" w:bidi="ar-SA"/>
      </w:rPr>
    </w:lvl>
    <w:lvl w:ilvl="7" w:tplc="7C3C664E">
      <w:numFmt w:val="bullet"/>
      <w:lvlText w:val="•"/>
      <w:lvlJc w:val="left"/>
      <w:pPr>
        <w:ind w:left="2098" w:hanging="284"/>
      </w:pPr>
      <w:rPr>
        <w:rFonts w:hint="default"/>
        <w:lang w:val="ru-RU" w:eastAsia="en-US" w:bidi="ar-SA"/>
      </w:rPr>
    </w:lvl>
    <w:lvl w:ilvl="8" w:tplc="2F9E0CA4">
      <w:numFmt w:val="bullet"/>
      <w:lvlText w:val="•"/>
      <w:lvlJc w:val="left"/>
      <w:pPr>
        <w:ind w:left="2398" w:hanging="284"/>
      </w:pPr>
      <w:rPr>
        <w:rFonts w:hint="default"/>
        <w:lang w:val="ru-RU" w:eastAsia="en-US" w:bidi="ar-SA"/>
      </w:rPr>
    </w:lvl>
  </w:abstractNum>
  <w:abstractNum w:abstractNumId="172">
    <w:nsid w:val="7A8B6B84"/>
    <w:multiLevelType w:val="hybridMultilevel"/>
    <w:tmpl w:val="CDF00E58"/>
    <w:lvl w:ilvl="0" w:tplc="89C608B0">
      <w:start w:val="1"/>
      <w:numFmt w:val="decimal"/>
      <w:lvlText w:val="%1."/>
      <w:lvlJc w:val="left"/>
      <w:pPr>
        <w:ind w:left="1076" w:hanging="286"/>
      </w:pPr>
      <w:rPr>
        <w:rFonts w:ascii="Times New Roman" w:eastAsia="Times New Roman" w:hAnsi="Times New Roman" w:cs="Times New Roman" w:hint="default"/>
        <w:b/>
        <w:bCs/>
        <w:i w:val="0"/>
        <w:iCs w:val="0"/>
        <w:spacing w:val="0"/>
        <w:w w:val="100"/>
        <w:sz w:val="28"/>
        <w:szCs w:val="28"/>
        <w:lang w:val="ru-RU" w:eastAsia="en-US" w:bidi="ar-SA"/>
      </w:rPr>
    </w:lvl>
    <w:lvl w:ilvl="1" w:tplc="892E1344">
      <w:numFmt w:val="bullet"/>
      <w:lvlText w:val="•"/>
      <w:lvlJc w:val="left"/>
      <w:pPr>
        <w:ind w:left="2129" w:hanging="286"/>
      </w:pPr>
      <w:rPr>
        <w:rFonts w:hint="default"/>
        <w:lang w:val="ru-RU" w:eastAsia="en-US" w:bidi="ar-SA"/>
      </w:rPr>
    </w:lvl>
    <w:lvl w:ilvl="2" w:tplc="9F32E0E0">
      <w:numFmt w:val="bullet"/>
      <w:lvlText w:val="•"/>
      <w:lvlJc w:val="left"/>
      <w:pPr>
        <w:ind w:left="3178" w:hanging="286"/>
      </w:pPr>
      <w:rPr>
        <w:rFonts w:hint="default"/>
        <w:lang w:val="ru-RU" w:eastAsia="en-US" w:bidi="ar-SA"/>
      </w:rPr>
    </w:lvl>
    <w:lvl w:ilvl="3" w:tplc="962A41F6">
      <w:numFmt w:val="bullet"/>
      <w:lvlText w:val="•"/>
      <w:lvlJc w:val="left"/>
      <w:pPr>
        <w:ind w:left="4227" w:hanging="286"/>
      </w:pPr>
      <w:rPr>
        <w:rFonts w:hint="default"/>
        <w:lang w:val="ru-RU" w:eastAsia="en-US" w:bidi="ar-SA"/>
      </w:rPr>
    </w:lvl>
    <w:lvl w:ilvl="4" w:tplc="DD92ABF2">
      <w:numFmt w:val="bullet"/>
      <w:lvlText w:val="•"/>
      <w:lvlJc w:val="left"/>
      <w:pPr>
        <w:ind w:left="5276" w:hanging="286"/>
      </w:pPr>
      <w:rPr>
        <w:rFonts w:hint="default"/>
        <w:lang w:val="ru-RU" w:eastAsia="en-US" w:bidi="ar-SA"/>
      </w:rPr>
    </w:lvl>
    <w:lvl w:ilvl="5" w:tplc="DB1C4758">
      <w:numFmt w:val="bullet"/>
      <w:lvlText w:val="•"/>
      <w:lvlJc w:val="left"/>
      <w:pPr>
        <w:ind w:left="6325" w:hanging="286"/>
      </w:pPr>
      <w:rPr>
        <w:rFonts w:hint="default"/>
        <w:lang w:val="ru-RU" w:eastAsia="en-US" w:bidi="ar-SA"/>
      </w:rPr>
    </w:lvl>
    <w:lvl w:ilvl="6" w:tplc="62420CB6">
      <w:numFmt w:val="bullet"/>
      <w:lvlText w:val="•"/>
      <w:lvlJc w:val="left"/>
      <w:pPr>
        <w:ind w:left="7374" w:hanging="286"/>
      </w:pPr>
      <w:rPr>
        <w:rFonts w:hint="default"/>
        <w:lang w:val="ru-RU" w:eastAsia="en-US" w:bidi="ar-SA"/>
      </w:rPr>
    </w:lvl>
    <w:lvl w:ilvl="7" w:tplc="EB945382">
      <w:numFmt w:val="bullet"/>
      <w:lvlText w:val="•"/>
      <w:lvlJc w:val="left"/>
      <w:pPr>
        <w:ind w:left="8423" w:hanging="286"/>
      </w:pPr>
      <w:rPr>
        <w:rFonts w:hint="default"/>
        <w:lang w:val="ru-RU" w:eastAsia="en-US" w:bidi="ar-SA"/>
      </w:rPr>
    </w:lvl>
    <w:lvl w:ilvl="8" w:tplc="05CCB6F2">
      <w:numFmt w:val="bullet"/>
      <w:lvlText w:val="•"/>
      <w:lvlJc w:val="left"/>
      <w:pPr>
        <w:ind w:left="9472" w:hanging="286"/>
      </w:pPr>
      <w:rPr>
        <w:rFonts w:hint="default"/>
        <w:lang w:val="ru-RU" w:eastAsia="en-US" w:bidi="ar-SA"/>
      </w:rPr>
    </w:lvl>
  </w:abstractNum>
  <w:abstractNum w:abstractNumId="173">
    <w:nsid w:val="7A8C2621"/>
    <w:multiLevelType w:val="hybridMultilevel"/>
    <w:tmpl w:val="CE0ADBF8"/>
    <w:lvl w:ilvl="0" w:tplc="7018C146">
      <w:start w:val="1"/>
      <w:numFmt w:val="decimal"/>
      <w:lvlText w:val="%1."/>
      <w:lvlJc w:val="left"/>
      <w:pPr>
        <w:ind w:left="1587" w:hanging="351"/>
      </w:pPr>
      <w:rPr>
        <w:rFonts w:ascii="Times New Roman" w:eastAsia="Times New Roman" w:hAnsi="Times New Roman" w:cs="Times New Roman" w:hint="default"/>
        <w:b w:val="0"/>
        <w:bCs w:val="0"/>
        <w:i w:val="0"/>
        <w:iCs w:val="0"/>
        <w:color w:val="211E1F"/>
        <w:spacing w:val="0"/>
        <w:w w:val="100"/>
        <w:sz w:val="28"/>
        <w:szCs w:val="28"/>
        <w:lang w:val="ru-RU" w:eastAsia="en-US" w:bidi="ar-SA"/>
      </w:rPr>
    </w:lvl>
    <w:lvl w:ilvl="1" w:tplc="2A660FCC">
      <w:numFmt w:val="bullet"/>
      <w:lvlText w:val="•"/>
      <w:lvlJc w:val="left"/>
      <w:pPr>
        <w:ind w:left="2579" w:hanging="351"/>
      </w:pPr>
      <w:rPr>
        <w:rFonts w:hint="default"/>
        <w:lang w:val="ru-RU" w:eastAsia="en-US" w:bidi="ar-SA"/>
      </w:rPr>
    </w:lvl>
    <w:lvl w:ilvl="2" w:tplc="42787E98">
      <w:numFmt w:val="bullet"/>
      <w:lvlText w:val="•"/>
      <w:lvlJc w:val="left"/>
      <w:pPr>
        <w:ind w:left="3578" w:hanging="351"/>
      </w:pPr>
      <w:rPr>
        <w:rFonts w:hint="default"/>
        <w:lang w:val="ru-RU" w:eastAsia="en-US" w:bidi="ar-SA"/>
      </w:rPr>
    </w:lvl>
    <w:lvl w:ilvl="3" w:tplc="30826418">
      <w:numFmt w:val="bullet"/>
      <w:lvlText w:val="•"/>
      <w:lvlJc w:val="left"/>
      <w:pPr>
        <w:ind w:left="4577" w:hanging="351"/>
      </w:pPr>
      <w:rPr>
        <w:rFonts w:hint="default"/>
        <w:lang w:val="ru-RU" w:eastAsia="en-US" w:bidi="ar-SA"/>
      </w:rPr>
    </w:lvl>
    <w:lvl w:ilvl="4" w:tplc="474A3978">
      <w:numFmt w:val="bullet"/>
      <w:lvlText w:val="•"/>
      <w:lvlJc w:val="left"/>
      <w:pPr>
        <w:ind w:left="5576" w:hanging="351"/>
      </w:pPr>
      <w:rPr>
        <w:rFonts w:hint="default"/>
        <w:lang w:val="ru-RU" w:eastAsia="en-US" w:bidi="ar-SA"/>
      </w:rPr>
    </w:lvl>
    <w:lvl w:ilvl="5" w:tplc="100044D4">
      <w:numFmt w:val="bullet"/>
      <w:lvlText w:val="•"/>
      <w:lvlJc w:val="left"/>
      <w:pPr>
        <w:ind w:left="6575" w:hanging="351"/>
      </w:pPr>
      <w:rPr>
        <w:rFonts w:hint="default"/>
        <w:lang w:val="ru-RU" w:eastAsia="en-US" w:bidi="ar-SA"/>
      </w:rPr>
    </w:lvl>
    <w:lvl w:ilvl="6" w:tplc="0E346070">
      <w:numFmt w:val="bullet"/>
      <w:lvlText w:val="•"/>
      <w:lvlJc w:val="left"/>
      <w:pPr>
        <w:ind w:left="7574" w:hanging="351"/>
      </w:pPr>
      <w:rPr>
        <w:rFonts w:hint="default"/>
        <w:lang w:val="ru-RU" w:eastAsia="en-US" w:bidi="ar-SA"/>
      </w:rPr>
    </w:lvl>
    <w:lvl w:ilvl="7" w:tplc="2B3E7104">
      <w:numFmt w:val="bullet"/>
      <w:lvlText w:val="•"/>
      <w:lvlJc w:val="left"/>
      <w:pPr>
        <w:ind w:left="8573" w:hanging="351"/>
      </w:pPr>
      <w:rPr>
        <w:rFonts w:hint="default"/>
        <w:lang w:val="ru-RU" w:eastAsia="en-US" w:bidi="ar-SA"/>
      </w:rPr>
    </w:lvl>
    <w:lvl w:ilvl="8" w:tplc="2E64037C">
      <w:numFmt w:val="bullet"/>
      <w:lvlText w:val="•"/>
      <w:lvlJc w:val="left"/>
      <w:pPr>
        <w:ind w:left="9572" w:hanging="351"/>
      </w:pPr>
      <w:rPr>
        <w:rFonts w:hint="default"/>
        <w:lang w:val="ru-RU" w:eastAsia="en-US" w:bidi="ar-SA"/>
      </w:rPr>
    </w:lvl>
  </w:abstractNum>
  <w:abstractNum w:abstractNumId="174">
    <w:nsid w:val="7AC82C44"/>
    <w:multiLevelType w:val="hybridMultilevel"/>
    <w:tmpl w:val="C36822C2"/>
    <w:lvl w:ilvl="0" w:tplc="EB6651DE">
      <w:start w:val="1"/>
      <w:numFmt w:val="decimal"/>
      <w:lvlText w:val="%1)"/>
      <w:lvlJc w:val="left"/>
      <w:pPr>
        <w:ind w:left="1076" w:hanging="305"/>
      </w:pPr>
      <w:rPr>
        <w:rFonts w:hint="default"/>
        <w:spacing w:val="0"/>
        <w:w w:val="100"/>
        <w:lang w:val="ru-RU" w:eastAsia="en-US" w:bidi="ar-SA"/>
      </w:rPr>
    </w:lvl>
    <w:lvl w:ilvl="1" w:tplc="21DC74FA">
      <w:numFmt w:val="bullet"/>
      <w:lvlText w:val="•"/>
      <w:lvlJc w:val="left"/>
      <w:pPr>
        <w:ind w:left="2129" w:hanging="305"/>
      </w:pPr>
      <w:rPr>
        <w:rFonts w:hint="default"/>
        <w:lang w:val="ru-RU" w:eastAsia="en-US" w:bidi="ar-SA"/>
      </w:rPr>
    </w:lvl>
    <w:lvl w:ilvl="2" w:tplc="F6F839BA">
      <w:numFmt w:val="bullet"/>
      <w:lvlText w:val="•"/>
      <w:lvlJc w:val="left"/>
      <w:pPr>
        <w:ind w:left="3178" w:hanging="305"/>
      </w:pPr>
      <w:rPr>
        <w:rFonts w:hint="default"/>
        <w:lang w:val="ru-RU" w:eastAsia="en-US" w:bidi="ar-SA"/>
      </w:rPr>
    </w:lvl>
    <w:lvl w:ilvl="3" w:tplc="F0020FA6">
      <w:numFmt w:val="bullet"/>
      <w:lvlText w:val="•"/>
      <w:lvlJc w:val="left"/>
      <w:pPr>
        <w:ind w:left="4227" w:hanging="305"/>
      </w:pPr>
      <w:rPr>
        <w:rFonts w:hint="default"/>
        <w:lang w:val="ru-RU" w:eastAsia="en-US" w:bidi="ar-SA"/>
      </w:rPr>
    </w:lvl>
    <w:lvl w:ilvl="4" w:tplc="D598A90C">
      <w:numFmt w:val="bullet"/>
      <w:lvlText w:val="•"/>
      <w:lvlJc w:val="left"/>
      <w:pPr>
        <w:ind w:left="5276" w:hanging="305"/>
      </w:pPr>
      <w:rPr>
        <w:rFonts w:hint="default"/>
        <w:lang w:val="ru-RU" w:eastAsia="en-US" w:bidi="ar-SA"/>
      </w:rPr>
    </w:lvl>
    <w:lvl w:ilvl="5" w:tplc="DC7C00DA">
      <w:numFmt w:val="bullet"/>
      <w:lvlText w:val="•"/>
      <w:lvlJc w:val="left"/>
      <w:pPr>
        <w:ind w:left="6325" w:hanging="305"/>
      </w:pPr>
      <w:rPr>
        <w:rFonts w:hint="default"/>
        <w:lang w:val="ru-RU" w:eastAsia="en-US" w:bidi="ar-SA"/>
      </w:rPr>
    </w:lvl>
    <w:lvl w:ilvl="6" w:tplc="F614182A">
      <w:numFmt w:val="bullet"/>
      <w:lvlText w:val="•"/>
      <w:lvlJc w:val="left"/>
      <w:pPr>
        <w:ind w:left="7374" w:hanging="305"/>
      </w:pPr>
      <w:rPr>
        <w:rFonts w:hint="default"/>
        <w:lang w:val="ru-RU" w:eastAsia="en-US" w:bidi="ar-SA"/>
      </w:rPr>
    </w:lvl>
    <w:lvl w:ilvl="7" w:tplc="846209CA">
      <w:numFmt w:val="bullet"/>
      <w:lvlText w:val="•"/>
      <w:lvlJc w:val="left"/>
      <w:pPr>
        <w:ind w:left="8423" w:hanging="305"/>
      </w:pPr>
      <w:rPr>
        <w:rFonts w:hint="default"/>
        <w:lang w:val="ru-RU" w:eastAsia="en-US" w:bidi="ar-SA"/>
      </w:rPr>
    </w:lvl>
    <w:lvl w:ilvl="8" w:tplc="FDB480C8">
      <w:numFmt w:val="bullet"/>
      <w:lvlText w:val="•"/>
      <w:lvlJc w:val="left"/>
      <w:pPr>
        <w:ind w:left="9472" w:hanging="305"/>
      </w:pPr>
      <w:rPr>
        <w:rFonts w:hint="default"/>
        <w:lang w:val="ru-RU" w:eastAsia="en-US" w:bidi="ar-SA"/>
      </w:rPr>
    </w:lvl>
  </w:abstractNum>
  <w:abstractNum w:abstractNumId="175">
    <w:nsid w:val="7B914607"/>
    <w:multiLevelType w:val="hybridMultilevel"/>
    <w:tmpl w:val="82F46E10"/>
    <w:lvl w:ilvl="0" w:tplc="E42AB7F0">
      <w:numFmt w:val="bullet"/>
      <w:lvlText w:val=""/>
      <w:lvlJc w:val="left"/>
      <w:pPr>
        <w:ind w:left="1796" w:hanging="360"/>
      </w:pPr>
      <w:rPr>
        <w:rFonts w:ascii="Wingdings" w:eastAsia="Wingdings" w:hAnsi="Wingdings" w:cs="Wingdings" w:hint="default"/>
        <w:b w:val="0"/>
        <w:bCs w:val="0"/>
        <w:i w:val="0"/>
        <w:iCs w:val="0"/>
        <w:spacing w:val="0"/>
        <w:w w:val="100"/>
        <w:sz w:val="28"/>
        <w:szCs w:val="28"/>
        <w:lang w:val="ru-RU" w:eastAsia="en-US" w:bidi="ar-SA"/>
      </w:rPr>
    </w:lvl>
    <w:lvl w:ilvl="1" w:tplc="244E1480">
      <w:numFmt w:val="bullet"/>
      <w:lvlText w:val="•"/>
      <w:lvlJc w:val="left"/>
      <w:pPr>
        <w:ind w:left="2777" w:hanging="360"/>
      </w:pPr>
      <w:rPr>
        <w:rFonts w:hint="default"/>
        <w:lang w:val="ru-RU" w:eastAsia="en-US" w:bidi="ar-SA"/>
      </w:rPr>
    </w:lvl>
    <w:lvl w:ilvl="2" w:tplc="D4DA4AB6">
      <w:numFmt w:val="bullet"/>
      <w:lvlText w:val="•"/>
      <w:lvlJc w:val="left"/>
      <w:pPr>
        <w:ind w:left="3754" w:hanging="360"/>
      </w:pPr>
      <w:rPr>
        <w:rFonts w:hint="default"/>
        <w:lang w:val="ru-RU" w:eastAsia="en-US" w:bidi="ar-SA"/>
      </w:rPr>
    </w:lvl>
    <w:lvl w:ilvl="3" w:tplc="AE4E6C4C">
      <w:numFmt w:val="bullet"/>
      <w:lvlText w:val="•"/>
      <w:lvlJc w:val="left"/>
      <w:pPr>
        <w:ind w:left="4731" w:hanging="360"/>
      </w:pPr>
      <w:rPr>
        <w:rFonts w:hint="default"/>
        <w:lang w:val="ru-RU" w:eastAsia="en-US" w:bidi="ar-SA"/>
      </w:rPr>
    </w:lvl>
    <w:lvl w:ilvl="4" w:tplc="2D0A408A">
      <w:numFmt w:val="bullet"/>
      <w:lvlText w:val="•"/>
      <w:lvlJc w:val="left"/>
      <w:pPr>
        <w:ind w:left="5708" w:hanging="360"/>
      </w:pPr>
      <w:rPr>
        <w:rFonts w:hint="default"/>
        <w:lang w:val="ru-RU" w:eastAsia="en-US" w:bidi="ar-SA"/>
      </w:rPr>
    </w:lvl>
    <w:lvl w:ilvl="5" w:tplc="4FB69226">
      <w:numFmt w:val="bullet"/>
      <w:lvlText w:val="•"/>
      <w:lvlJc w:val="left"/>
      <w:pPr>
        <w:ind w:left="6685" w:hanging="360"/>
      </w:pPr>
      <w:rPr>
        <w:rFonts w:hint="default"/>
        <w:lang w:val="ru-RU" w:eastAsia="en-US" w:bidi="ar-SA"/>
      </w:rPr>
    </w:lvl>
    <w:lvl w:ilvl="6" w:tplc="4FC23CA0">
      <w:numFmt w:val="bullet"/>
      <w:lvlText w:val="•"/>
      <w:lvlJc w:val="left"/>
      <w:pPr>
        <w:ind w:left="7662" w:hanging="360"/>
      </w:pPr>
      <w:rPr>
        <w:rFonts w:hint="default"/>
        <w:lang w:val="ru-RU" w:eastAsia="en-US" w:bidi="ar-SA"/>
      </w:rPr>
    </w:lvl>
    <w:lvl w:ilvl="7" w:tplc="23F4A0D0">
      <w:numFmt w:val="bullet"/>
      <w:lvlText w:val="•"/>
      <w:lvlJc w:val="left"/>
      <w:pPr>
        <w:ind w:left="8639" w:hanging="360"/>
      </w:pPr>
      <w:rPr>
        <w:rFonts w:hint="default"/>
        <w:lang w:val="ru-RU" w:eastAsia="en-US" w:bidi="ar-SA"/>
      </w:rPr>
    </w:lvl>
    <w:lvl w:ilvl="8" w:tplc="B2948C06">
      <w:numFmt w:val="bullet"/>
      <w:lvlText w:val="•"/>
      <w:lvlJc w:val="left"/>
      <w:pPr>
        <w:ind w:left="9616" w:hanging="360"/>
      </w:pPr>
      <w:rPr>
        <w:rFonts w:hint="default"/>
        <w:lang w:val="ru-RU" w:eastAsia="en-US" w:bidi="ar-SA"/>
      </w:rPr>
    </w:lvl>
  </w:abstractNum>
  <w:abstractNum w:abstractNumId="176">
    <w:nsid w:val="7D335659"/>
    <w:multiLevelType w:val="multilevel"/>
    <w:tmpl w:val="E00E2B66"/>
    <w:lvl w:ilvl="0">
      <w:start w:val="1"/>
      <w:numFmt w:val="decimal"/>
      <w:lvlText w:val="%1"/>
      <w:lvlJc w:val="left"/>
      <w:pPr>
        <w:ind w:left="2110" w:hanging="495"/>
      </w:pPr>
      <w:rPr>
        <w:rFonts w:hint="default"/>
        <w:lang w:val="ru-RU" w:eastAsia="en-US" w:bidi="ar-SA"/>
      </w:rPr>
    </w:lvl>
    <w:lvl w:ilvl="1">
      <w:start w:val="1"/>
      <w:numFmt w:val="decimal"/>
      <w:lvlText w:val="%1.%2."/>
      <w:lvlJc w:val="left"/>
      <w:pPr>
        <w:ind w:left="2110" w:hanging="495"/>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317" w:hanging="701"/>
      </w:pPr>
      <w:rPr>
        <w:rFonts w:ascii="Times New Roman" w:eastAsia="Times New Roman" w:hAnsi="Times New Roman" w:cs="Times New Roman" w:hint="default"/>
        <w:b/>
        <w:bCs/>
        <w:i w:val="0"/>
        <w:iCs w:val="0"/>
        <w:spacing w:val="-6"/>
        <w:w w:val="100"/>
        <w:sz w:val="28"/>
        <w:szCs w:val="28"/>
        <w:lang w:val="ru-RU" w:eastAsia="en-US" w:bidi="ar-SA"/>
      </w:rPr>
    </w:lvl>
    <w:lvl w:ilvl="3">
      <w:numFmt w:val="bullet"/>
      <w:lvlText w:val="•"/>
      <w:lvlJc w:val="left"/>
      <w:pPr>
        <w:ind w:left="3476" w:hanging="701"/>
      </w:pPr>
      <w:rPr>
        <w:rFonts w:hint="default"/>
        <w:lang w:val="ru-RU" w:eastAsia="en-US" w:bidi="ar-SA"/>
      </w:rPr>
    </w:lvl>
    <w:lvl w:ilvl="4">
      <w:numFmt w:val="bullet"/>
      <w:lvlText w:val="•"/>
      <w:lvlJc w:val="left"/>
      <w:pPr>
        <w:ind w:left="4632" w:hanging="701"/>
      </w:pPr>
      <w:rPr>
        <w:rFonts w:hint="default"/>
        <w:lang w:val="ru-RU" w:eastAsia="en-US" w:bidi="ar-SA"/>
      </w:rPr>
    </w:lvl>
    <w:lvl w:ilvl="5">
      <w:numFmt w:val="bullet"/>
      <w:lvlText w:val="•"/>
      <w:lvlJc w:val="left"/>
      <w:pPr>
        <w:ind w:left="5789" w:hanging="701"/>
      </w:pPr>
      <w:rPr>
        <w:rFonts w:hint="default"/>
        <w:lang w:val="ru-RU" w:eastAsia="en-US" w:bidi="ar-SA"/>
      </w:rPr>
    </w:lvl>
    <w:lvl w:ilvl="6">
      <w:numFmt w:val="bullet"/>
      <w:lvlText w:val="•"/>
      <w:lvlJc w:val="left"/>
      <w:pPr>
        <w:ind w:left="6945" w:hanging="701"/>
      </w:pPr>
      <w:rPr>
        <w:rFonts w:hint="default"/>
        <w:lang w:val="ru-RU" w:eastAsia="en-US" w:bidi="ar-SA"/>
      </w:rPr>
    </w:lvl>
    <w:lvl w:ilvl="7">
      <w:numFmt w:val="bullet"/>
      <w:lvlText w:val="•"/>
      <w:lvlJc w:val="left"/>
      <w:pPr>
        <w:ind w:left="8102" w:hanging="701"/>
      </w:pPr>
      <w:rPr>
        <w:rFonts w:hint="default"/>
        <w:lang w:val="ru-RU" w:eastAsia="en-US" w:bidi="ar-SA"/>
      </w:rPr>
    </w:lvl>
    <w:lvl w:ilvl="8">
      <w:numFmt w:val="bullet"/>
      <w:lvlText w:val="•"/>
      <w:lvlJc w:val="left"/>
      <w:pPr>
        <w:ind w:left="9258" w:hanging="701"/>
      </w:pPr>
      <w:rPr>
        <w:rFonts w:hint="default"/>
        <w:lang w:val="ru-RU" w:eastAsia="en-US" w:bidi="ar-SA"/>
      </w:rPr>
    </w:lvl>
  </w:abstractNum>
  <w:abstractNum w:abstractNumId="177">
    <w:nsid w:val="7E0E2F68"/>
    <w:multiLevelType w:val="multilevel"/>
    <w:tmpl w:val="6B46E79A"/>
    <w:lvl w:ilvl="0">
      <w:start w:val="2"/>
      <w:numFmt w:val="decimal"/>
      <w:lvlText w:val="%1"/>
      <w:lvlJc w:val="left"/>
      <w:pPr>
        <w:ind w:left="1076" w:hanging="624"/>
      </w:pPr>
      <w:rPr>
        <w:rFonts w:hint="default"/>
        <w:lang w:val="ru-RU" w:eastAsia="en-US" w:bidi="ar-SA"/>
      </w:rPr>
    </w:lvl>
    <w:lvl w:ilvl="1">
      <w:start w:val="1"/>
      <w:numFmt w:val="decimal"/>
      <w:lvlText w:val="%1.%2."/>
      <w:lvlJc w:val="left"/>
      <w:pPr>
        <w:ind w:left="1076" w:hanging="624"/>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pStyle w:val="8"/>
      <w:lvlText w:val="%1.%2.%3."/>
      <w:lvlJc w:val="left"/>
      <w:pPr>
        <w:ind w:left="1341" w:hanging="773"/>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686" w:hanging="773"/>
      </w:pPr>
      <w:rPr>
        <w:rFonts w:hint="default"/>
        <w:lang w:val="ru-RU" w:eastAsia="en-US" w:bidi="ar-SA"/>
      </w:rPr>
    </w:lvl>
    <w:lvl w:ilvl="4">
      <w:numFmt w:val="bullet"/>
      <w:lvlText w:val="•"/>
      <w:lvlJc w:val="left"/>
      <w:pPr>
        <w:ind w:left="4812" w:hanging="773"/>
      </w:pPr>
      <w:rPr>
        <w:rFonts w:hint="default"/>
        <w:lang w:val="ru-RU" w:eastAsia="en-US" w:bidi="ar-SA"/>
      </w:rPr>
    </w:lvl>
    <w:lvl w:ilvl="5">
      <w:numFmt w:val="bullet"/>
      <w:lvlText w:val="•"/>
      <w:lvlJc w:val="left"/>
      <w:pPr>
        <w:ind w:left="5939" w:hanging="773"/>
      </w:pPr>
      <w:rPr>
        <w:rFonts w:hint="default"/>
        <w:lang w:val="ru-RU" w:eastAsia="en-US" w:bidi="ar-SA"/>
      </w:rPr>
    </w:lvl>
    <w:lvl w:ilvl="6">
      <w:numFmt w:val="bullet"/>
      <w:lvlText w:val="•"/>
      <w:lvlJc w:val="left"/>
      <w:pPr>
        <w:ind w:left="7065" w:hanging="773"/>
      </w:pPr>
      <w:rPr>
        <w:rFonts w:hint="default"/>
        <w:lang w:val="ru-RU" w:eastAsia="en-US" w:bidi="ar-SA"/>
      </w:rPr>
    </w:lvl>
    <w:lvl w:ilvl="7">
      <w:numFmt w:val="bullet"/>
      <w:lvlText w:val="•"/>
      <w:lvlJc w:val="left"/>
      <w:pPr>
        <w:ind w:left="8192" w:hanging="773"/>
      </w:pPr>
      <w:rPr>
        <w:rFonts w:hint="default"/>
        <w:lang w:val="ru-RU" w:eastAsia="en-US" w:bidi="ar-SA"/>
      </w:rPr>
    </w:lvl>
    <w:lvl w:ilvl="8">
      <w:numFmt w:val="bullet"/>
      <w:lvlText w:val="•"/>
      <w:lvlJc w:val="left"/>
      <w:pPr>
        <w:ind w:left="9318" w:hanging="773"/>
      </w:pPr>
      <w:rPr>
        <w:rFonts w:hint="default"/>
        <w:lang w:val="ru-RU" w:eastAsia="en-US" w:bidi="ar-SA"/>
      </w:rPr>
    </w:lvl>
  </w:abstractNum>
  <w:abstractNum w:abstractNumId="178">
    <w:nsid w:val="7E8B62E1"/>
    <w:multiLevelType w:val="hybridMultilevel"/>
    <w:tmpl w:val="354E3A86"/>
    <w:lvl w:ilvl="0" w:tplc="71AEAF62">
      <w:numFmt w:val="bullet"/>
      <w:lvlText w:val="—"/>
      <w:lvlJc w:val="left"/>
      <w:pPr>
        <w:ind w:left="152" w:hanging="531"/>
      </w:pPr>
      <w:rPr>
        <w:rFonts w:ascii="Times New Roman" w:eastAsia="Times New Roman" w:hAnsi="Times New Roman" w:cs="Times New Roman" w:hint="default"/>
        <w:b w:val="0"/>
        <w:bCs w:val="0"/>
        <w:i w:val="0"/>
        <w:iCs w:val="0"/>
        <w:spacing w:val="0"/>
        <w:w w:val="100"/>
        <w:sz w:val="24"/>
        <w:szCs w:val="24"/>
        <w:lang w:val="ru-RU" w:eastAsia="en-US" w:bidi="ar-SA"/>
      </w:rPr>
    </w:lvl>
    <w:lvl w:ilvl="1" w:tplc="DE16A57C">
      <w:numFmt w:val="bullet"/>
      <w:lvlText w:val="•"/>
      <w:lvlJc w:val="left"/>
      <w:pPr>
        <w:ind w:left="616" w:hanging="531"/>
      </w:pPr>
      <w:rPr>
        <w:rFonts w:hint="default"/>
        <w:lang w:val="ru-RU" w:eastAsia="en-US" w:bidi="ar-SA"/>
      </w:rPr>
    </w:lvl>
    <w:lvl w:ilvl="2" w:tplc="0CC42702">
      <w:numFmt w:val="bullet"/>
      <w:lvlText w:val="•"/>
      <w:lvlJc w:val="left"/>
      <w:pPr>
        <w:ind w:left="1073" w:hanging="531"/>
      </w:pPr>
      <w:rPr>
        <w:rFonts w:hint="default"/>
        <w:lang w:val="ru-RU" w:eastAsia="en-US" w:bidi="ar-SA"/>
      </w:rPr>
    </w:lvl>
    <w:lvl w:ilvl="3" w:tplc="EFBA499C">
      <w:numFmt w:val="bullet"/>
      <w:lvlText w:val="•"/>
      <w:lvlJc w:val="left"/>
      <w:pPr>
        <w:ind w:left="1530" w:hanging="531"/>
      </w:pPr>
      <w:rPr>
        <w:rFonts w:hint="default"/>
        <w:lang w:val="ru-RU" w:eastAsia="en-US" w:bidi="ar-SA"/>
      </w:rPr>
    </w:lvl>
    <w:lvl w:ilvl="4" w:tplc="3B5A784C">
      <w:numFmt w:val="bullet"/>
      <w:lvlText w:val="•"/>
      <w:lvlJc w:val="left"/>
      <w:pPr>
        <w:ind w:left="1987" w:hanging="531"/>
      </w:pPr>
      <w:rPr>
        <w:rFonts w:hint="default"/>
        <w:lang w:val="ru-RU" w:eastAsia="en-US" w:bidi="ar-SA"/>
      </w:rPr>
    </w:lvl>
    <w:lvl w:ilvl="5" w:tplc="66F0A092">
      <w:numFmt w:val="bullet"/>
      <w:lvlText w:val="•"/>
      <w:lvlJc w:val="left"/>
      <w:pPr>
        <w:ind w:left="2444" w:hanging="531"/>
      </w:pPr>
      <w:rPr>
        <w:rFonts w:hint="default"/>
        <w:lang w:val="ru-RU" w:eastAsia="en-US" w:bidi="ar-SA"/>
      </w:rPr>
    </w:lvl>
    <w:lvl w:ilvl="6" w:tplc="A0E04BAA">
      <w:numFmt w:val="bullet"/>
      <w:lvlText w:val="•"/>
      <w:lvlJc w:val="left"/>
      <w:pPr>
        <w:ind w:left="2901" w:hanging="531"/>
      </w:pPr>
      <w:rPr>
        <w:rFonts w:hint="default"/>
        <w:lang w:val="ru-RU" w:eastAsia="en-US" w:bidi="ar-SA"/>
      </w:rPr>
    </w:lvl>
    <w:lvl w:ilvl="7" w:tplc="278219AA">
      <w:numFmt w:val="bullet"/>
      <w:lvlText w:val="•"/>
      <w:lvlJc w:val="left"/>
      <w:pPr>
        <w:ind w:left="3358" w:hanging="531"/>
      </w:pPr>
      <w:rPr>
        <w:rFonts w:hint="default"/>
        <w:lang w:val="ru-RU" w:eastAsia="en-US" w:bidi="ar-SA"/>
      </w:rPr>
    </w:lvl>
    <w:lvl w:ilvl="8" w:tplc="018A812E">
      <w:numFmt w:val="bullet"/>
      <w:lvlText w:val="•"/>
      <w:lvlJc w:val="left"/>
      <w:pPr>
        <w:ind w:left="3815" w:hanging="531"/>
      </w:pPr>
      <w:rPr>
        <w:rFonts w:hint="default"/>
        <w:lang w:val="ru-RU" w:eastAsia="en-US" w:bidi="ar-SA"/>
      </w:rPr>
    </w:lvl>
  </w:abstractNum>
  <w:num w:numId="1">
    <w:abstractNumId w:val="104"/>
  </w:num>
  <w:num w:numId="2">
    <w:abstractNumId w:val="61"/>
  </w:num>
  <w:num w:numId="3">
    <w:abstractNumId w:val="2"/>
  </w:num>
  <w:num w:numId="4">
    <w:abstractNumId w:val="177"/>
  </w:num>
  <w:num w:numId="5">
    <w:abstractNumId w:val="116"/>
  </w:num>
  <w:num w:numId="6">
    <w:abstractNumId w:val="13"/>
  </w:num>
  <w:num w:numId="7">
    <w:abstractNumId w:val="45"/>
  </w:num>
  <w:num w:numId="8">
    <w:abstractNumId w:val="4"/>
  </w:num>
  <w:num w:numId="9">
    <w:abstractNumId w:val="68"/>
  </w:num>
  <w:num w:numId="10">
    <w:abstractNumId w:val="175"/>
  </w:num>
  <w:num w:numId="11">
    <w:abstractNumId w:val="29"/>
  </w:num>
  <w:num w:numId="12">
    <w:abstractNumId w:val="10"/>
  </w:num>
  <w:num w:numId="13">
    <w:abstractNumId w:val="73"/>
  </w:num>
  <w:num w:numId="14">
    <w:abstractNumId w:val="171"/>
  </w:num>
  <w:num w:numId="15">
    <w:abstractNumId w:val="40"/>
  </w:num>
  <w:num w:numId="16">
    <w:abstractNumId w:val="125"/>
  </w:num>
  <w:num w:numId="17">
    <w:abstractNumId w:val="102"/>
  </w:num>
  <w:num w:numId="18">
    <w:abstractNumId w:val="18"/>
  </w:num>
  <w:num w:numId="19">
    <w:abstractNumId w:val="22"/>
  </w:num>
  <w:num w:numId="20">
    <w:abstractNumId w:val="24"/>
  </w:num>
  <w:num w:numId="21">
    <w:abstractNumId w:val="129"/>
  </w:num>
  <w:num w:numId="22">
    <w:abstractNumId w:val="93"/>
  </w:num>
  <w:num w:numId="23">
    <w:abstractNumId w:val="66"/>
  </w:num>
  <w:num w:numId="24">
    <w:abstractNumId w:val="43"/>
  </w:num>
  <w:num w:numId="25">
    <w:abstractNumId w:val="105"/>
  </w:num>
  <w:num w:numId="26">
    <w:abstractNumId w:val="5"/>
  </w:num>
  <w:num w:numId="27">
    <w:abstractNumId w:val="160"/>
  </w:num>
  <w:num w:numId="28">
    <w:abstractNumId w:val="155"/>
  </w:num>
  <w:num w:numId="29">
    <w:abstractNumId w:val="154"/>
  </w:num>
  <w:num w:numId="30">
    <w:abstractNumId w:val="12"/>
  </w:num>
  <w:num w:numId="31">
    <w:abstractNumId w:val="11"/>
  </w:num>
  <w:num w:numId="32">
    <w:abstractNumId w:val="3"/>
  </w:num>
  <w:num w:numId="33">
    <w:abstractNumId w:val="119"/>
  </w:num>
  <w:num w:numId="34">
    <w:abstractNumId w:val="113"/>
  </w:num>
  <w:num w:numId="35">
    <w:abstractNumId w:val="89"/>
  </w:num>
  <w:num w:numId="36">
    <w:abstractNumId w:val="147"/>
  </w:num>
  <w:num w:numId="37">
    <w:abstractNumId w:val="39"/>
  </w:num>
  <w:num w:numId="38">
    <w:abstractNumId w:val="51"/>
  </w:num>
  <w:num w:numId="39">
    <w:abstractNumId w:val="142"/>
  </w:num>
  <w:num w:numId="40">
    <w:abstractNumId w:val="37"/>
  </w:num>
  <w:num w:numId="41">
    <w:abstractNumId w:val="151"/>
  </w:num>
  <w:num w:numId="42">
    <w:abstractNumId w:val="27"/>
  </w:num>
  <w:num w:numId="43">
    <w:abstractNumId w:val="110"/>
  </w:num>
  <w:num w:numId="44">
    <w:abstractNumId w:val="121"/>
  </w:num>
  <w:num w:numId="45">
    <w:abstractNumId w:val="123"/>
  </w:num>
  <w:num w:numId="46">
    <w:abstractNumId w:val="82"/>
  </w:num>
  <w:num w:numId="47">
    <w:abstractNumId w:val="118"/>
  </w:num>
  <w:num w:numId="48">
    <w:abstractNumId w:val="117"/>
  </w:num>
  <w:num w:numId="49">
    <w:abstractNumId w:val="92"/>
  </w:num>
  <w:num w:numId="50">
    <w:abstractNumId w:val="47"/>
  </w:num>
  <w:num w:numId="51">
    <w:abstractNumId w:val="46"/>
  </w:num>
  <w:num w:numId="52">
    <w:abstractNumId w:val="60"/>
  </w:num>
  <w:num w:numId="53">
    <w:abstractNumId w:val="139"/>
  </w:num>
  <w:num w:numId="54">
    <w:abstractNumId w:val="178"/>
  </w:num>
  <w:num w:numId="55">
    <w:abstractNumId w:val="38"/>
  </w:num>
  <w:num w:numId="56">
    <w:abstractNumId w:val="157"/>
  </w:num>
  <w:num w:numId="57">
    <w:abstractNumId w:val="58"/>
  </w:num>
  <w:num w:numId="58">
    <w:abstractNumId w:val="134"/>
  </w:num>
  <w:num w:numId="59">
    <w:abstractNumId w:val="9"/>
  </w:num>
  <w:num w:numId="60">
    <w:abstractNumId w:val="163"/>
  </w:num>
  <w:num w:numId="61">
    <w:abstractNumId w:val="31"/>
  </w:num>
  <w:num w:numId="62">
    <w:abstractNumId w:val="8"/>
  </w:num>
  <w:num w:numId="63">
    <w:abstractNumId w:val="70"/>
  </w:num>
  <w:num w:numId="64">
    <w:abstractNumId w:val="149"/>
  </w:num>
  <w:num w:numId="65">
    <w:abstractNumId w:val="111"/>
  </w:num>
  <w:num w:numId="66">
    <w:abstractNumId w:val="136"/>
  </w:num>
  <w:num w:numId="67">
    <w:abstractNumId w:val="57"/>
  </w:num>
  <w:num w:numId="68">
    <w:abstractNumId w:val="145"/>
  </w:num>
  <w:num w:numId="69">
    <w:abstractNumId w:val="138"/>
  </w:num>
  <w:num w:numId="70">
    <w:abstractNumId w:val="107"/>
  </w:num>
  <w:num w:numId="71">
    <w:abstractNumId w:val="109"/>
  </w:num>
  <w:num w:numId="72">
    <w:abstractNumId w:val="169"/>
  </w:num>
  <w:num w:numId="73">
    <w:abstractNumId w:val="174"/>
  </w:num>
  <w:num w:numId="74">
    <w:abstractNumId w:val="6"/>
  </w:num>
  <w:num w:numId="75">
    <w:abstractNumId w:val="94"/>
  </w:num>
  <w:num w:numId="76">
    <w:abstractNumId w:val="87"/>
  </w:num>
  <w:num w:numId="77">
    <w:abstractNumId w:val="127"/>
  </w:num>
  <w:num w:numId="78">
    <w:abstractNumId w:val="55"/>
  </w:num>
  <w:num w:numId="79">
    <w:abstractNumId w:val="81"/>
  </w:num>
  <w:num w:numId="80">
    <w:abstractNumId w:val="146"/>
  </w:num>
  <w:num w:numId="81">
    <w:abstractNumId w:val="25"/>
  </w:num>
  <w:num w:numId="82">
    <w:abstractNumId w:val="80"/>
  </w:num>
  <w:num w:numId="83">
    <w:abstractNumId w:val="152"/>
  </w:num>
  <w:num w:numId="84">
    <w:abstractNumId w:val="166"/>
  </w:num>
  <w:num w:numId="85">
    <w:abstractNumId w:val="140"/>
  </w:num>
  <w:num w:numId="86">
    <w:abstractNumId w:val="135"/>
  </w:num>
  <w:num w:numId="87">
    <w:abstractNumId w:val="124"/>
  </w:num>
  <w:num w:numId="88">
    <w:abstractNumId w:val="96"/>
  </w:num>
  <w:num w:numId="89">
    <w:abstractNumId w:val="115"/>
  </w:num>
  <w:num w:numId="90">
    <w:abstractNumId w:val="78"/>
  </w:num>
  <w:num w:numId="91">
    <w:abstractNumId w:val="144"/>
  </w:num>
  <w:num w:numId="92">
    <w:abstractNumId w:val="34"/>
  </w:num>
  <w:num w:numId="93">
    <w:abstractNumId w:val="17"/>
  </w:num>
  <w:num w:numId="94">
    <w:abstractNumId w:val="148"/>
  </w:num>
  <w:num w:numId="95">
    <w:abstractNumId w:val="150"/>
  </w:num>
  <w:num w:numId="96">
    <w:abstractNumId w:val="79"/>
  </w:num>
  <w:num w:numId="97">
    <w:abstractNumId w:val="88"/>
  </w:num>
  <w:num w:numId="98">
    <w:abstractNumId w:val="23"/>
  </w:num>
  <w:num w:numId="99">
    <w:abstractNumId w:val="74"/>
  </w:num>
  <w:num w:numId="100">
    <w:abstractNumId w:val="99"/>
  </w:num>
  <w:num w:numId="101">
    <w:abstractNumId w:val="161"/>
  </w:num>
  <w:num w:numId="102">
    <w:abstractNumId w:val="7"/>
  </w:num>
  <w:num w:numId="103">
    <w:abstractNumId w:val="42"/>
  </w:num>
  <w:num w:numId="104">
    <w:abstractNumId w:val="15"/>
  </w:num>
  <w:num w:numId="105">
    <w:abstractNumId w:val="62"/>
  </w:num>
  <w:num w:numId="106">
    <w:abstractNumId w:val="86"/>
  </w:num>
  <w:num w:numId="107">
    <w:abstractNumId w:val="14"/>
  </w:num>
  <w:num w:numId="108">
    <w:abstractNumId w:val="133"/>
  </w:num>
  <w:num w:numId="109">
    <w:abstractNumId w:val="41"/>
  </w:num>
  <w:num w:numId="110">
    <w:abstractNumId w:val="28"/>
  </w:num>
  <w:num w:numId="111">
    <w:abstractNumId w:val="156"/>
  </w:num>
  <w:num w:numId="112">
    <w:abstractNumId w:val="53"/>
  </w:num>
  <w:num w:numId="113">
    <w:abstractNumId w:val="71"/>
  </w:num>
  <w:num w:numId="114">
    <w:abstractNumId w:val="173"/>
  </w:num>
  <w:num w:numId="115">
    <w:abstractNumId w:val="26"/>
  </w:num>
  <w:num w:numId="116">
    <w:abstractNumId w:val="114"/>
  </w:num>
  <w:num w:numId="117">
    <w:abstractNumId w:val="165"/>
  </w:num>
  <w:num w:numId="118">
    <w:abstractNumId w:val="85"/>
  </w:num>
  <w:num w:numId="119">
    <w:abstractNumId w:val="159"/>
  </w:num>
  <w:num w:numId="120">
    <w:abstractNumId w:val="54"/>
  </w:num>
  <w:num w:numId="121">
    <w:abstractNumId w:val="141"/>
  </w:num>
  <w:num w:numId="122">
    <w:abstractNumId w:val="36"/>
  </w:num>
  <w:num w:numId="123">
    <w:abstractNumId w:val="76"/>
  </w:num>
  <w:num w:numId="124">
    <w:abstractNumId w:val="126"/>
  </w:num>
  <w:num w:numId="125">
    <w:abstractNumId w:val="168"/>
  </w:num>
  <w:num w:numId="126">
    <w:abstractNumId w:val="35"/>
  </w:num>
  <w:num w:numId="127">
    <w:abstractNumId w:val="64"/>
  </w:num>
  <w:num w:numId="128">
    <w:abstractNumId w:val="1"/>
  </w:num>
  <w:num w:numId="129">
    <w:abstractNumId w:val="130"/>
  </w:num>
  <w:num w:numId="130">
    <w:abstractNumId w:val="162"/>
  </w:num>
  <w:num w:numId="131">
    <w:abstractNumId w:val="20"/>
  </w:num>
  <w:num w:numId="132">
    <w:abstractNumId w:val="33"/>
  </w:num>
  <w:num w:numId="133">
    <w:abstractNumId w:val="158"/>
  </w:num>
  <w:num w:numId="134">
    <w:abstractNumId w:val="49"/>
  </w:num>
  <w:num w:numId="135">
    <w:abstractNumId w:val="16"/>
  </w:num>
  <w:num w:numId="136">
    <w:abstractNumId w:val="63"/>
  </w:num>
  <w:num w:numId="137">
    <w:abstractNumId w:val="131"/>
  </w:num>
  <w:num w:numId="138">
    <w:abstractNumId w:val="122"/>
  </w:num>
  <w:num w:numId="139">
    <w:abstractNumId w:val="59"/>
  </w:num>
  <w:num w:numId="140">
    <w:abstractNumId w:val="21"/>
  </w:num>
  <w:num w:numId="141">
    <w:abstractNumId w:val="50"/>
  </w:num>
  <w:num w:numId="142">
    <w:abstractNumId w:val="83"/>
  </w:num>
  <w:num w:numId="143">
    <w:abstractNumId w:val="153"/>
  </w:num>
  <w:num w:numId="144">
    <w:abstractNumId w:val="103"/>
  </w:num>
  <w:num w:numId="145">
    <w:abstractNumId w:val="164"/>
  </w:num>
  <w:num w:numId="146">
    <w:abstractNumId w:val="98"/>
  </w:num>
  <w:num w:numId="147">
    <w:abstractNumId w:val="170"/>
  </w:num>
  <w:num w:numId="148">
    <w:abstractNumId w:val="30"/>
  </w:num>
  <w:num w:numId="149">
    <w:abstractNumId w:val="90"/>
  </w:num>
  <w:num w:numId="150">
    <w:abstractNumId w:val="167"/>
  </w:num>
  <w:num w:numId="151">
    <w:abstractNumId w:val="48"/>
  </w:num>
  <w:num w:numId="152">
    <w:abstractNumId w:val="132"/>
  </w:num>
  <w:num w:numId="153">
    <w:abstractNumId w:val="0"/>
  </w:num>
  <w:num w:numId="154">
    <w:abstractNumId w:val="56"/>
  </w:num>
  <w:num w:numId="155">
    <w:abstractNumId w:val="44"/>
  </w:num>
  <w:num w:numId="156">
    <w:abstractNumId w:val="32"/>
  </w:num>
  <w:num w:numId="157">
    <w:abstractNumId w:val="69"/>
  </w:num>
  <w:num w:numId="158">
    <w:abstractNumId w:val="52"/>
  </w:num>
  <w:num w:numId="159">
    <w:abstractNumId w:val="128"/>
  </w:num>
  <w:num w:numId="160">
    <w:abstractNumId w:val="101"/>
  </w:num>
  <w:num w:numId="161">
    <w:abstractNumId w:val="72"/>
  </w:num>
  <w:num w:numId="162">
    <w:abstractNumId w:val="137"/>
  </w:num>
  <w:num w:numId="163">
    <w:abstractNumId w:val="120"/>
  </w:num>
  <w:num w:numId="164">
    <w:abstractNumId w:val="108"/>
  </w:num>
  <w:num w:numId="165">
    <w:abstractNumId w:val="91"/>
  </w:num>
  <w:num w:numId="166">
    <w:abstractNumId w:val="95"/>
  </w:num>
  <w:num w:numId="167">
    <w:abstractNumId w:val="100"/>
  </w:num>
  <w:num w:numId="168">
    <w:abstractNumId w:val="84"/>
  </w:num>
  <w:num w:numId="169">
    <w:abstractNumId w:val="143"/>
  </w:num>
  <w:num w:numId="170">
    <w:abstractNumId w:val="67"/>
  </w:num>
  <w:num w:numId="171">
    <w:abstractNumId w:val="172"/>
  </w:num>
  <w:num w:numId="172">
    <w:abstractNumId w:val="19"/>
  </w:num>
  <w:num w:numId="173">
    <w:abstractNumId w:val="75"/>
  </w:num>
  <w:num w:numId="174">
    <w:abstractNumId w:val="106"/>
  </w:num>
  <w:num w:numId="175">
    <w:abstractNumId w:val="97"/>
  </w:num>
  <w:num w:numId="176">
    <w:abstractNumId w:val="65"/>
  </w:num>
  <w:num w:numId="177">
    <w:abstractNumId w:val="112"/>
  </w:num>
  <w:num w:numId="178">
    <w:abstractNumId w:val="176"/>
  </w:num>
  <w:num w:numId="179">
    <w:abstractNumId w:val="77"/>
  </w:num>
  <w:numIdMacAtCleanup w:val="1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hideSpellingErrors/>
  <w:hideGrammaticalErrors/>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95882"/>
    <w:rsid w:val="0009316E"/>
    <w:rsid w:val="000F0EA0"/>
    <w:rsid w:val="00143F4F"/>
    <w:rsid w:val="00154845"/>
    <w:rsid w:val="00157BD3"/>
    <w:rsid w:val="00201ACE"/>
    <w:rsid w:val="00254C87"/>
    <w:rsid w:val="00255BFA"/>
    <w:rsid w:val="00270204"/>
    <w:rsid w:val="002D5CAE"/>
    <w:rsid w:val="0030211A"/>
    <w:rsid w:val="003B5A83"/>
    <w:rsid w:val="003F322B"/>
    <w:rsid w:val="004A1090"/>
    <w:rsid w:val="00535DE6"/>
    <w:rsid w:val="005A64A1"/>
    <w:rsid w:val="005E5B5A"/>
    <w:rsid w:val="005F1BAF"/>
    <w:rsid w:val="006233FB"/>
    <w:rsid w:val="00623CAA"/>
    <w:rsid w:val="006D66AD"/>
    <w:rsid w:val="00706BCE"/>
    <w:rsid w:val="00763301"/>
    <w:rsid w:val="00852A4D"/>
    <w:rsid w:val="009625CB"/>
    <w:rsid w:val="00A546FE"/>
    <w:rsid w:val="00A671EE"/>
    <w:rsid w:val="00A80E6B"/>
    <w:rsid w:val="00B00CC8"/>
    <w:rsid w:val="00B052B6"/>
    <w:rsid w:val="00BC735D"/>
    <w:rsid w:val="00BE79EB"/>
    <w:rsid w:val="00C63EC1"/>
    <w:rsid w:val="00C95300"/>
    <w:rsid w:val="00CB0F6B"/>
    <w:rsid w:val="00DF5384"/>
    <w:rsid w:val="00E24BAD"/>
    <w:rsid w:val="00EF59D1"/>
    <w:rsid w:val="00F95882"/>
    <w:rsid w:val="00FE4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16E"/>
  </w:style>
  <w:style w:type="paragraph" w:styleId="1">
    <w:name w:val="heading 1"/>
    <w:basedOn w:val="a"/>
    <w:link w:val="10"/>
    <w:uiPriority w:val="1"/>
    <w:qFormat/>
    <w:rsid w:val="009625CB"/>
    <w:pPr>
      <w:widowControl w:val="0"/>
      <w:autoSpaceDE w:val="0"/>
      <w:autoSpaceDN w:val="0"/>
      <w:spacing w:after="0" w:line="240" w:lineRule="auto"/>
      <w:ind w:left="1076"/>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625CB"/>
    <w:pPr>
      <w:widowControl w:val="0"/>
      <w:autoSpaceDE w:val="0"/>
      <w:autoSpaceDN w:val="0"/>
      <w:spacing w:after="0" w:line="240" w:lineRule="auto"/>
      <w:ind w:left="1076"/>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rsid w:val="00F95882"/>
    <w:pPr>
      <w:widowControl w:val="0"/>
      <w:autoSpaceDE w:val="0"/>
      <w:autoSpaceDN w:val="0"/>
      <w:spacing w:before="50" w:after="0" w:line="240" w:lineRule="auto"/>
      <w:ind w:left="1076" w:hanging="493"/>
    </w:pPr>
    <w:rPr>
      <w:rFonts w:ascii="Times New Roman" w:eastAsia="Times New Roman" w:hAnsi="Times New Roman" w:cs="Times New Roman"/>
      <w:b/>
      <w:bCs/>
      <w:sz w:val="28"/>
      <w:szCs w:val="28"/>
    </w:rPr>
  </w:style>
  <w:style w:type="paragraph" w:styleId="5">
    <w:name w:val="toc 5"/>
    <w:basedOn w:val="a"/>
    <w:uiPriority w:val="1"/>
    <w:qFormat/>
    <w:rsid w:val="00F95882"/>
    <w:pPr>
      <w:widowControl w:val="0"/>
      <w:autoSpaceDE w:val="0"/>
      <w:autoSpaceDN w:val="0"/>
      <w:spacing w:before="48" w:after="0" w:line="240" w:lineRule="auto"/>
      <w:ind w:left="2337" w:hanging="695"/>
    </w:pPr>
    <w:rPr>
      <w:rFonts w:ascii="Times New Roman" w:eastAsia="Times New Roman" w:hAnsi="Times New Roman" w:cs="Times New Roman"/>
      <w:sz w:val="28"/>
      <w:szCs w:val="28"/>
    </w:rPr>
  </w:style>
  <w:style w:type="paragraph" w:styleId="6">
    <w:name w:val="toc 6"/>
    <w:basedOn w:val="a"/>
    <w:uiPriority w:val="1"/>
    <w:qFormat/>
    <w:rsid w:val="00F95882"/>
    <w:pPr>
      <w:widowControl w:val="0"/>
      <w:autoSpaceDE w:val="0"/>
      <w:autoSpaceDN w:val="0"/>
      <w:spacing w:before="49" w:after="0" w:line="240" w:lineRule="auto"/>
      <w:ind w:left="1786" w:hanging="696"/>
    </w:pPr>
    <w:rPr>
      <w:rFonts w:ascii="Times New Roman" w:eastAsia="Times New Roman" w:hAnsi="Times New Roman" w:cs="Times New Roman"/>
      <w:sz w:val="28"/>
      <w:szCs w:val="28"/>
    </w:rPr>
  </w:style>
  <w:style w:type="paragraph" w:styleId="21">
    <w:name w:val="toc 2"/>
    <w:basedOn w:val="a"/>
    <w:next w:val="a"/>
    <w:autoRedefine/>
    <w:uiPriority w:val="39"/>
    <w:unhideWhenUsed/>
    <w:qFormat/>
    <w:rsid w:val="00F95882"/>
    <w:pPr>
      <w:spacing w:after="100"/>
      <w:ind w:left="220"/>
    </w:pPr>
  </w:style>
  <w:style w:type="paragraph" w:styleId="3">
    <w:name w:val="toc 3"/>
    <w:basedOn w:val="a"/>
    <w:next w:val="a"/>
    <w:autoRedefine/>
    <w:uiPriority w:val="39"/>
    <w:unhideWhenUsed/>
    <w:qFormat/>
    <w:rsid w:val="00F95882"/>
    <w:pPr>
      <w:spacing w:after="100"/>
      <w:ind w:left="440"/>
    </w:pPr>
  </w:style>
  <w:style w:type="paragraph" w:styleId="4">
    <w:name w:val="toc 4"/>
    <w:basedOn w:val="a"/>
    <w:next w:val="a"/>
    <w:autoRedefine/>
    <w:uiPriority w:val="1"/>
    <w:unhideWhenUsed/>
    <w:qFormat/>
    <w:rsid w:val="00DF5384"/>
    <w:pPr>
      <w:widowControl w:val="0"/>
      <w:numPr>
        <w:numId w:val="2"/>
      </w:numPr>
      <w:tabs>
        <w:tab w:val="left" w:pos="142"/>
        <w:tab w:val="left" w:pos="8364"/>
        <w:tab w:val="left" w:leader="dot" w:pos="10481"/>
      </w:tabs>
      <w:autoSpaceDE w:val="0"/>
      <w:autoSpaceDN w:val="0"/>
      <w:spacing w:before="422" w:after="0" w:line="240" w:lineRule="auto"/>
      <w:ind w:left="426" w:right="-10" w:hanging="426"/>
      <w:jc w:val="both"/>
    </w:pPr>
  </w:style>
  <w:style w:type="paragraph" w:styleId="7">
    <w:name w:val="toc 7"/>
    <w:basedOn w:val="a"/>
    <w:next w:val="a"/>
    <w:autoRedefine/>
    <w:uiPriority w:val="1"/>
    <w:unhideWhenUsed/>
    <w:qFormat/>
    <w:rsid w:val="00F95882"/>
    <w:pPr>
      <w:widowControl w:val="0"/>
      <w:tabs>
        <w:tab w:val="left" w:pos="1777"/>
        <w:tab w:val="left" w:pos="8364"/>
      </w:tabs>
      <w:autoSpaceDE w:val="0"/>
      <w:autoSpaceDN w:val="0"/>
      <w:spacing w:before="124" w:after="0" w:line="240" w:lineRule="auto"/>
      <w:ind w:left="709"/>
      <w:jc w:val="right"/>
    </w:pPr>
  </w:style>
  <w:style w:type="paragraph" w:styleId="8">
    <w:name w:val="toc 8"/>
    <w:basedOn w:val="a"/>
    <w:next w:val="a"/>
    <w:autoRedefine/>
    <w:uiPriority w:val="1"/>
    <w:unhideWhenUsed/>
    <w:qFormat/>
    <w:rsid w:val="00DF5384"/>
    <w:pPr>
      <w:widowControl w:val="0"/>
      <w:numPr>
        <w:ilvl w:val="2"/>
        <w:numId w:val="4"/>
      </w:numPr>
      <w:tabs>
        <w:tab w:val="left" w:pos="8364"/>
        <w:tab w:val="left" w:leader="dot" w:pos="10507"/>
      </w:tabs>
      <w:autoSpaceDE w:val="0"/>
      <w:autoSpaceDN w:val="0"/>
      <w:spacing w:after="0" w:line="321" w:lineRule="exact"/>
      <w:ind w:left="2544" w:hanging="1835"/>
      <w:jc w:val="both"/>
    </w:pPr>
  </w:style>
  <w:style w:type="paragraph" w:styleId="9">
    <w:name w:val="toc 9"/>
    <w:basedOn w:val="a"/>
    <w:next w:val="a"/>
    <w:autoRedefine/>
    <w:uiPriority w:val="1"/>
    <w:unhideWhenUsed/>
    <w:qFormat/>
    <w:rsid w:val="00F95882"/>
    <w:pPr>
      <w:spacing w:after="100"/>
      <w:ind w:left="1760"/>
    </w:pPr>
  </w:style>
  <w:style w:type="paragraph" w:styleId="a3">
    <w:name w:val="List Paragraph"/>
    <w:basedOn w:val="a"/>
    <w:uiPriority w:val="1"/>
    <w:qFormat/>
    <w:rsid w:val="00F95882"/>
    <w:pPr>
      <w:ind w:left="720"/>
      <w:contextualSpacing/>
    </w:pPr>
  </w:style>
  <w:style w:type="character" w:customStyle="1" w:styleId="10">
    <w:name w:val="Заголовок 1 Знак"/>
    <w:basedOn w:val="a0"/>
    <w:link w:val="1"/>
    <w:uiPriority w:val="1"/>
    <w:rsid w:val="009625CB"/>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625CB"/>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9625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9625CB"/>
    <w:pPr>
      <w:widowControl w:val="0"/>
      <w:autoSpaceDE w:val="0"/>
      <w:autoSpaceDN w:val="0"/>
      <w:spacing w:after="0" w:line="240" w:lineRule="auto"/>
      <w:ind w:left="1076"/>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9625CB"/>
    <w:rPr>
      <w:rFonts w:ascii="Times New Roman" w:eastAsia="Times New Roman" w:hAnsi="Times New Roman" w:cs="Times New Roman"/>
      <w:sz w:val="28"/>
      <w:szCs w:val="28"/>
    </w:rPr>
  </w:style>
  <w:style w:type="paragraph" w:customStyle="1" w:styleId="TableParagraph">
    <w:name w:val="Table Paragraph"/>
    <w:basedOn w:val="a"/>
    <w:uiPriority w:val="1"/>
    <w:qFormat/>
    <w:rsid w:val="009625CB"/>
    <w:pPr>
      <w:widowControl w:val="0"/>
      <w:autoSpaceDE w:val="0"/>
      <w:autoSpaceDN w:val="0"/>
      <w:spacing w:after="0" w:line="240" w:lineRule="auto"/>
    </w:pPr>
    <w:rPr>
      <w:rFonts w:ascii="Times New Roman" w:eastAsia="Times New Roman" w:hAnsi="Times New Roman" w:cs="Times New Roman"/>
    </w:rPr>
  </w:style>
  <w:style w:type="character" w:styleId="a6">
    <w:name w:val="Hyperlink"/>
    <w:basedOn w:val="a0"/>
    <w:uiPriority w:val="99"/>
    <w:unhideWhenUsed/>
    <w:rsid w:val="009625CB"/>
    <w:rPr>
      <w:color w:val="0563C1" w:themeColor="hyperlink"/>
      <w:u w:val="single"/>
    </w:rPr>
  </w:style>
  <w:style w:type="paragraph" w:styleId="a7">
    <w:name w:val="TOC Heading"/>
    <w:basedOn w:val="1"/>
    <w:next w:val="a"/>
    <w:uiPriority w:val="39"/>
    <w:unhideWhenUsed/>
    <w:qFormat/>
    <w:rsid w:val="009625C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a8">
    <w:name w:val="header"/>
    <w:basedOn w:val="a"/>
    <w:link w:val="a9"/>
    <w:uiPriority w:val="99"/>
    <w:unhideWhenUsed/>
    <w:rsid w:val="00EF59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F59D1"/>
  </w:style>
  <w:style w:type="paragraph" w:styleId="aa">
    <w:name w:val="footer"/>
    <w:basedOn w:val="a"/>
    <w:link w:val="ab"/>
    <w:uiPriority w:val="99"/>
    <w:unhideWhenUsed/>
    <w:rsid w:val="00EF59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F59D1"/>
  </w:style>
  <w:style w:type="table" w:styleId="ac">
    <w:name w:val="Table Grid"/>
    <w:basedOn w:val="a1"/>
    <w:uiPriority w:val="39"/>
    <w:rsid w:val="00201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3F322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F32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9309&amp;date=24.03.2023&amp;dst=100016&amp;field=134" TargetMode="External"/><Relationship Id="rId18" Type="http://schemas.openxmlformats.org/officeDocument/2006/relationships/hyperlink" Target="https://login.consultant.ru/link/?req=doc&amp;base=LAW&amp;n=440020&amp;date=24.03.2023&amp;dst=100515&amp;field=134" TargetMode="External"/><Relationship Id="rId26" Type="http://schemas.openxmlformats.org/officeDocument/2006/relationships/hyperlink" Target="https://login.consultant.ru/link/?req=doc&amp;base=LAW&amp;n=439311&amp;date=24.03.2023&amp;dst=100293&amp;field=134" TargetMode="External"/><Relationship Id="rId39" Type="http://schemas.openxmlformats.org/officeDocument/2006/relationships/hyperlink" Target="https://login.consultant.ru/link/?req=doc&amp;base=LAW&amp;n=439311&amp;date=24.03.2023&amp;dst=100293&amp;field=134" TargetMode="External"/><Relationship Id="rId21" Type="http://schemas.openxmlformats.org/officeDocument/2006/relationships/hyperlink" Target="https://login.consultant.ru/link/?req=doc&amp;base=LAW&amp;n=440020&amp;date=24.03.2023&amp;dst=770&amp;field=134" TargetMode="External"/><Relationship Id="rId34" Type="http://schemas.openxmlformats.org/officeDocument/2006/relationships/hyperlink" Target="https://login.consultant.ru/link/?req=doc&amp;base=LAW&amp;n=439309&amp;date=24.03.2023&amp;dst=100180&amp;field=134" TargetMode="External"/><Relationship Id="rId42" Type="http://schemas.openxmlformats.org/officeDocument/2006/relationships/hyperlink" Target="https://login.consultant.ru/link/?req=doc&amp;base=LAW&amp;n=439309&amp;date=24.03.2023&amp;dst=100016&amp;field=134" TargetMode="External"/><Relationship Id="rId47" Type="http://schemas.openxmlformats.org/officeDocument/2006/relationships/footer" Target="footer1.xml"/><Relationship Id="rId50" Type="http://schemas.openxmlformats.org/officeDocument/2006/relationships/hyperlink" Target="https://login.consultant.ru/link/?req=doc&amp;base=LAW&amp;n=439309&amp;date=24.03.2023&amp;dst=100016&amp;field=134" TargetMode="External"/><Relationship Id="rId55" Type="http://schemas.openxmlformats.org/officeDocument/2006/relationships/hyperlink" Target="https://login.consultant.ru/link/?req=doc&amp;base=LAW&amp;n=439309&amp;date=24.03.2023&amp;dst=100016&amp;field=134" TargetMode="External"/><Relationship Id="rId63" Type="http://schemas.openxmlformats.org/officeDocument/2006/relationships/hyperlink" Target="https://login.consultant.ru/link/?req=doc&amp;base=LAW&amp;n=2875&amp;date=24.03.2023" TargetMode="External"/><Relationship Id="rId68" Type="http://schemas.openxmlformats.org/officeDocument/2006/relationships/hyperlink" Target="https://login.consultant.ru/link/?req=doc&amp;base=LAW&amp;n=418167&amp;date=24.03.2023" TargetMode="External"/><Relationship Id="rId76" Type="http://schemas.openxmlformats.org/officeDocument/2006/relationships/hyperlink" Target="https://login.consultant.ru/link/?req=doc&amp;base=LAW&amp;n=439309&amp;date=24.03.2023&amp;dst=100016&amp;field=134" TargetMode="External"/><Relationship Id="rId84" Type="http://schemas.openxmlformats.org/officeDocument/2006/relationships/image" Target="media/image2.png"/><Relationship Id="rId89"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login.consultant.ru/link/?req=doc&amp;base=LAW&amp;n=440713&amp;date=24.03.2023" TargetMode="External"/><Relationship Id="rId9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login.consultant.ru/link/?req=doc&amp;base=LAW&amp;n=441707&amp;date=24.03.2023&amp;dst=158352&amp;field=134" TargetMode="External"/><Relationship Id="rId29" Type="http://schemas.openxmlformats.org/officeDocument/2006/relationships/hyperlink" Target="https://login.consultant.ru/link/?req=doc&amp;base=LAW&amp;n=439309&amp;date=24.03.2023&amp;dst=100016&amp;field=134" TargetMode="External"/><Relationship Id="rId11" Type="http://schemas.openxmlformats.org/officeDocument/2006/relationships/hyperlink" Target="https://login.consultant.ru/link/?req=doc&amp;base=LAW&amp;n=439309&amp;date=24.03.2023&amp;dst=100016&amp;field=134" TargetMode="External"/><Relationship Id="rId24" Type="http://schemas.openxmlformats.org/officeDocument/2006/relationships/hyperlink" Target="https://login.consultant.ru/link/?req=doc&amp;base=LAW&amp;n=439311&amp;date=24.03.2023&amp;dst=100293&amp;field=134" TargetMode="External"/><Relationship Id="rId32" Type="http://schemas.openxmlformats.org/officeDocument/2006/relationships/hyperlink" Target="https://login.consultant.ru/link/?req=doc&amp;base=LAW&amp;n=439311&amp;date=24.03.2023&amp;dst=100293&amp;field=134" TargetMode="External"/><Relationship Id="rId37" Type="http://schemas.openxmlformats.org/officeDocument/2006/relationships/hyperlink" Target="https://login.consultant.ru/link/?req=doc&amp;base=LAW&amp;n=439311&amp;date=24.03.2023&amp;dst=100293&amp;field=134" TargetMode="External"/><Relationship Id="rId40" Type="http://schemas.openxmlformats.org/officeDocument/2006/relationships/hyperlink" Target="https://login.consultant.ru/link/?req=doc&amp;base=LAW&amp;n=439309&amp;date=24.03.2023&amp;dst=100216&amp;field=134" TargetMode="External"/><Relationship Id="rId45" Type="http://schemas.openxmlformats.org/officeDocument/2006/relationships/hyperlink" Target="https://login.consultant.ru/link/?req=doc&amp;base=LAW&amp;n=439309&amp;date=24.03.2023&amp;dst=100016&amp;field=134" TargetMode="External"/><Relationship Id="rId53" Type="http://schemas.openxmlformats.org/officeDocument/2006/relationships/hyperlink" Target="https://login.consultant.ru/link/?req=doc&amp;base=LAW&amp;n=439309&amp;date=24.03.2023&amp;dst=100016&amp;field=134" TargetMode="External"/><Relationship Id="rId58" Type="http://schemas.openxmlformats.org/officeDocument/2006/relationships/hyperlink" Target="https://login.consultant.ru/link/?req=doc&amp;base=LAW&amp;n=422119&amp;date=24.03.2023" TargetMode="External"/><Relationship Id="rId66" Type="http://schemas.openxmlformats.org/officeDocument/2006/relationships/hyperlink" Target="https://login.consultant.ru/link/?req=doc&amp;base=LAW&amp;n=2875&amp;date=24.03.2023" TargetMode="External"/><Relationship Id="rId74" Type="http://schemas.openxmlformats.org/officeDocument/2006/relationships/hyperlink" Target="https://login.consultant.ru/link/?req=doc&amp;base=LAW&amp;n=2875&amp;date=24.03.2023" TargetMode="External"/><Relationship Id="rId79" Type="http://schemas.openxmlformats.org/officeDocument/2006/relationships/hyperlink" Target="https://login.consultant.ru/link/?req=doc&amp;base=EXP&amp;n=333770&amp;date=24.03.2023" TargetMode="External"/><Relationship Id="rId87"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login.consultant.ru/link/?req=doc&amp;base=LAW&amp;n=2875&amp;date=24.03.2023" TargetMode="External"/><Relationship Id="rId82" Type="http://schemas.openxmlformats.org/officeDocument/2006/relationships/hyperlink" Target="https://login.consultant.ru/link/?req=doc&amp;base=LAW&amp;n=357927&amp;date=24.03.2023" TargetMode="External"/><Relationship Id="rId90" Type="http://schemas.openxmlformats.org/officeDocument/2006/relationships/image" Target="media/image8.png"/><Relationship Id="rId95" Type="http://schemas.openxmlformats.org/officeDocument/2006/relationships/fontTable" Target="fontTable.xml"/><Relationship Id="rId19" Type="http://schemas.openxmlformats.org/officeDocument/2006/relationships/hyperlink" Target="https://login.consultant.ru/link/?req=doc&amp;base=LAW&amp;n=440020&amp;date=24.03.2023&amp;dst=742&amp;field=134" TargetMode="External"/><Relationship Id="rId14" Type="http://schemas.openxmlformats.org/officeDocument/2006/relationships/hyperlink" Target="https://login.consultant.ru/link/?req=doc&amp;base=LAW&amp;n=441707&amp;date=24.03.2023&amp;dst=158805&amp;field=134" TargetMode="External"/><Relationship Id="rId22" Type="http://schemas.openxmlformats.org/officeDocument/2006/relationships/hyperlink" Target="https://login.consultant.ru/link/?req=doc&amp;base=LAW&amp;n=440020&amp;date=24.03.2023&amp;dst=772&amp;field=134" TargetMode="External"/><Relationship Id="rId27" Type="http://schemas.openxmlformats.org/officeDocument/2006/relationships/hyperlink" Target="https://login.consultant.ru/link/?req=doc&amp;base=LAW&amp;n=439309&amp;date=24.03.2023&amp;dst=100128&amp;field=134" TargetMode="External"/><Relationship Id="rId30" Type="http://schemas.openxmlformats.org/officeDocument/2006/relationships/hyperlink" Target="https://login.consultant.ru/link/?req=doc&amp;base=LAW&amp;n=439309&amp;date=24.03.2023&amp;dst=100168&amp;field=134" TargetMode="External"/><Relationship Id="rId35" Type="http://schemas.openxmlformats.org/officeDocument/2006/relationships/hyperlink" Target="https://login.consultant.ru/link/?req=doc&amp;base=LAW&amp;n=439311&amp;date=24.03.2023&amp;dst=100293&amp;field=134" TargetMode="External"/><Relationship Id="rId43" Type="http://schemas.openxmlformats.org/officeDocument/2006/relationships/hyperlink" Target="https://login.consultant.ru/link/?req=doc&amp;base=LAW&amp;n=440020&amp;date=24.03.2023&amp;dst=43&amp;field=134" TargetMode="External"/><Relationship Id="rId48" Type="http://schemas.openxmlformats.org/officeDocument/2006/relationships/hyperlink" Target="https://login.consultant.ru/link/?req=doc&amp;base=LAW&amp;n=439309&amp;date=24.03.2023&amp;dst=100016&amp;field=134" TargetMode="External"/><Relationship Id="rId56" Type="http://schemas.openxmlformats.org/officeDocument/2006/relationships/hyperlink" Target="https://login.consultant.ru/link/?req=doc&amp;base=LAW&amp;n=2875&amp;date=24.03.2023" TargetMode="External"/><Relationship Id="rId64" Type="http://schemas.openxmlformats.org/officeDocument/2006/relationships/hyperlink" Target="https://login.consultant.ru/link/?req=doc&amp;base=LAW&amp;n=2875&amp;date=24.03.2023" TargetMode="External"/><Relationship Id="rId69" Type="http://schemas.openxmlformats.org/officeDocument/2006/relationships/hyperlink" Target="https://login.consultant.ru/link/?req=doc&amp;base=LAW&amp;n=434682&amp;date=24.03.2023" TargetMode="External"/><Relationship Id="rId77" Type="http://schemas.openxmlformats.org/officeDocument/2006/relationships/hyperlink" Target="https://login.consultant.ru/link/?req=doc&amp;base=LAW&amp;n=439309&amp;date=24.03.2023&amp;dst=100016&amp;field=134" TargetMode="External"/><Relationship Id="rId8" Type="http://schemas.openxmlformats.org/officeDocument/2006/relationships/image" Target="media/image1.png"/><Relationship Id="rId51" Type="http://schemas.openxmlformats.org/officeDocument/2006/relationships/hyperlink" Target="https://login.consultant.ru/link/?req=doc&amp;base=LAW&amp;n=439309&amp;date=24.03.2023&amp;dst=100016&amp;field=134" TargetMode="External"/><Relationship Id="rId72" Type="http://schemas.openxmlformats.org/officeDocument/2006/relationships/hyperlink" Target="https://login.consultant.ru/link/?req=doc&amp;base=LAW&amp;n=436387&amp;date=24.03.2023" TargetMode="External"/><Relationship Id="rId80" Type="http://schemas.openxmlformats.org/officeDocument/2006/relationships/hyperlink" Target="https://login.consultant.ru/link/?req=doc&amp;base=LAW&amp;n=389271&amp;date=24.03.2023&amp;dst=100013&amp;field=134" TargetMode="External"/><Relationship Id="rId85" Type="http://schemas.openxmlformats.org/officeDocument/2006/relationships/image" Target="media/image3.png"/><Relationship Id="rId93" Type="http://schemas.openxmlformats.org/officeDocument/2006/relationships/hyperlink" Target="https://login.consultant.ru/link/?req=doc&amp;base=LAW&amp;n=439309&amp;date=24.03.2023&amp;dst=100016&amp;field=134" TargetMode="External"/><Relationship Id="rId3" Type="http://schemas.openxmlformats.org/officeDocument/2006/relationships/styles" Target="styles.xml"/><Relationship Id="rId12" Type="http://schemas.openxmlformats.org/officeDocument/2006/relationships/hyperlink" Target="https://login.consultant.ru/link/?req=doc&amp;base=LAW&amp;n=439309&amp;date=24.03.2023&amp;dst=100016&amp;field=134" TargetMode="External"/><Relationship Id="rId17" Type="http://schemas.openxmlformats.org/officeDocument/2006/relationships/hyperlink" Target="https://login.consultant.ru/link/?req=doc&amp;base=LAW&amp;n=371594&amp;date=24.03.2023&amp;dst=100047&amp;field=134" TargetMode="External"/><Relationship Id="rId25" Type="http://schemas.openxmlformats.org/officeDocument/2006/relationships/hyperlink" Target="https://login.consultant.ru/link/?req=doc&amp;base=LAW&amp;n=439309&amp;date=24.03.2023&amp;dst=100128&amp;field=134" TargetMode="External"/><Relationship Id="rId33" Type="http://schemas.openxmlformats.org/officeDocument/2006/relationships/hyperlink" Target="https://login.consultant.ru/link/?req=doc&amp;base=LAW&amp;n=430906&amp;date=24.03.2023" TargetMode="External"/><Relationship Id="rId38" Type="http://schemas.openxmlformats.org/officeDocument/2006/relationships/hyperlink" Target="https://login.consultant.ru/link/?req=doc&amp;base=LAW&amp;n=439309&amp;date=24.03.2023&amp;dst=100180&amp;field=134" TargetMode="External"/><Relationship Id="rId46" Type="http://schemas.openxmlformats.org/officeDocument/2006/relationships/hyperlink" Target="https://login.consultant.ru/link/?req=doc&amp;base=LAW&amp;n=439309&amp;date=24.03.2023&amp;dst=100016&amp;field=134" TargetMode="External"/><Relationship Id="rId59" Type="http://schemas.openxmlformats.org/officeDocument/2006/relationships/hyperlink" Target="https://login.consultant.ru/link/?req=doc&amp;base=LAW&amp;n=422119&amp;date=24.03.2023" TargetMode="External"/><Relationship Id="rId67" Type="http://schemas.openxmlformats.org/officeDocument/2006/relationships/hyperlink" Target="https://login.consultant.ru/link/?req=doc&amp;base=LAW&amp;n=2875&amp;date=24.03.2023" TargetMode="External"/><Relationship Id="rId20" Type="http://schemas.openxmlformats.org/officeDocument/2006/relationships/hyperlink" Target="https://login.consultant.ru/link/?req=doc&amp;base=LAW&amp;n=439309&amp;date=24.03.2023&amp;dst=100016&amp;field=134" TargetMode="External"/><Relationship Id="rId41" Type="http://schemas.openxmlformats.org/officeDocument/2006/relationships/hyperlink" Target="https://login.consultant.ru/link/?req=doc&amp;base=LAW&amp;n=439309&amp;date=24.03.2023&amp;dst=100016&amp;field=134" TargetMode="External"/><Relationship Id="rId54" Type="http://schemas.openxmlformats.org/officeDocument/2006/relationships/hyperlink" Target="https://login.consultant.ru/link/?req=doc&amp;base=LAW&amp;n=389271&amp;date=24.03.2023" TargetMode="External"/><Relationship Id="rId62" Type="http://schemas.openxmlformats.org/officeDocument/2006/relationships/hyperlink" Target="https://login.consultant.ru/link/?req=doc&amp;base=LAW&amp;n=2875&amp;date=24.03.2023" TargetMode="External"/><Relationship Id="rId70" Type="http://schemas.openxmlformats.org/officeDocument/2006/relationships/hyperlink" Target="https://login.consultant.ru/link/?req=doc&amp;base=LAW&amp;n=419240&amp;date=24.03.2023" TargetMode="External"/><Relationship Id="rId75" Type="http://schemas.openxmlformats.org/officeDocument/2006/relationships/hyperlink" Target="https://login.consultant.ru/link/?req=doc&amp;base=LAW&amp;n=2875&amp;date=24.03.2023" TargetMode="External"/><Relationship Id="rId83" Type="http://schemas.openxmlformats.org/officeDocument/2006/relationships/hyperlink" Target="https://login.consultant.ru/link/?req=doc&amp;base=LAW&amp;n=441711&amp;date=24.03.2023&amp;dst=100019&amp;field=134" TargetMode="External"/><Relationship Id="rId88"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371594&amp;date=24.03.2023&amp;dst=100047&amp;field=134" TargetMode="External"/><Relationship Id="rId23" Type="http://schemas.openxmlformats.org/officeDocument/2006/relationships/hyperlink" Target="https://login.consultant.ru/link/?req=doc&amp;base=LAW&amp;n=439309&amp;date=24.03.2023&amp;dst=100128&amp;field=134" TargetMode="External"/><Relationship Id="rId28" Type="http://schemas.openxmlformats.org/officeDocument/2006/relationships/hyperlink" Target="https://login.consultant.ru/link/?req=doc&amp;base=LAW&amp;n=439309&amp;date=24.03.2023&amp;dst=100156&amp;field=134" TargetMode="External"/><Relationship Id="rId36" Type="http://schemas.openxmlformats.org/officeDocument/2006/relationships/hyperlink" Target="https://login.consultant.ru/link/?req=doc&amp;base=LAW&amp;n=439309&amp;date=24.03.2023&amp;dst=100180&amp;field=134" TargetMode="External"/><Relationship Id="rId49" Type="http://schemas.openxmlformats.org/officeDocument/2006/relationships/hyperlink" Target="https://login.consultant.ru/link/?req=doc&amp;base=LAW&amp;n=439309&amp;date=24.03.2023&amp;dst=100016&amp;field=134" TargetMode="External"/><Relationship Id="rId57" Type="http://schemas.openxmlformats.org/officeDocument/2006/relationships/hyperlink" Target="https://login.consultant.ru/link/?req=doc&amp;base=LAW&amp;n=2875&amp;date=24.03.2023" TargetMode="External"/><Relationship Id="rId10" Type="http://schemas.openxmlformats.org/officeDocument/2006/relationships/hyperlink" Target="https://login.consultant.ru/link/?req=doc&amp;base=LAW&amp;n=439309&amp;date=24.03.2023&amp;dst=100016&amp;field=134" TargetMode="External"/><Relationship Id="rId31" Type="http://schemas.openxmlformats.org/officeDocument/2006/relationships/hyperlink" Target="https://login.consultant.ru/link/?req=doc&amp;base=LAW&amp;n=439311&amp;date=24.03.2023&amp;dst=100293&amp;field=134" TargetMode="External"/><Relationship Id="rId44" Type="http://schemas.openxmlformats.org/officeDocument/2006/relationships/hyperlink" Target="https://login.consultant.ru/link/?req=doc&amp;base=LAW&amp;n=439309&amp;date=24.03.2023&amp;dst=100016&amp;field=134" TargetMode="External"/><Relationship Id="rId52" Type="http://schemas.openxmlformats.org/officeDocument/2006/relationships/hyperlink" Target="https://login.consultant.ru/link/?req=doc&amp;base=LAW&amp;n=439309&amp;date=24.03.2023&amp;dst=100016&amp;field=134" TargetMode="External"/><Relationship Id="rId60" Type="http://schemas.openxmlformats.org/officeDocument/2006/relationships/hyperlink" Target="https://login.consultant.ru/link/?req=doc&amp;base=LAW&amp;n=439309&amp;date=24.03.2023&amp;dst=100016&amp;field=134" TargetMode="External"/><Relationship Id="rId65" Type="http://schemas.openxmlformats.org/officeDocument/2006/relationships/hyperlink" Target="https://login.consultant.ru/link/?req=doc&amp;base=LAW&amp;n=2875&amp;date=24.03.2023" TargetMode="External"/><Relationship Id="rId73" Type="http://schemas.openxmlformats.org/officeDocument/2006/relationships/hyperlink" Target="https://login.consultant.ru/link/?req=doc&amp;base=LAW&amp;n=2875&amp;date=24.03.2023" TargetMode="External"/><Relationship Id="rId78" Type="http://schemas.openxmlformats.org/officeDocument/2006/relationships/hyperlink" Target="https://login.consultant.ru/link/?req=doc&amp;base=LAW&amp;n=439309&amp;date=24.03.2023&amp;dst=100016&amp;field=134" TargetMode="External"/><Relationship Id="rId81" Type="http://schemas.openxmlformats.org/officeDocument/2006/relationships/hyperlink" Target="https://login.consultant.ru/link/?req=doc&amp;base=LAW&amp;n=208191&amp;date=24.03.2023&amp;dst=100013&amp;field=134" TargetMode="External"/><Relationship Id="rId86" Type="http://schemas.openxmlformats.org/officeDocument/2006/relationships/image" Target="media/image4.png"/><Relationship Id="rId94" Type="http://schemas.openxmlformats.org/officeDocument/2006/relationships/hyperlink" Target="https://login.consultant.ru/link/?req=doc&amp;base=LAW&amp;n=439309&amp;date=24.03.2023&amp;dst=100016&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439309&amp;date=24.03.2023&amp;dst=100016&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5D869-4E9F-4422-8CBD-8CF799DA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94</Pages>
  <Words>230234</Words>
  <Characters>1312336</Characters>
  <Application>Microsoft Office Word</Application>
  <DocSecurity>0</DocSecurity>
  <Lines>10936</Lines>
  <Paragraphs>3078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2023-11-06T16:00:00Z</dcterms:created>
  <dcterms:modified xsi:type="dcterms:W3CDTF">2023-11-10T12:57:00Z</dcterms:modified>
</cp:coreProperties>
</file>